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Матвій 1 містить розповідь про родовід і народження Ісуса Христа. Цей розділ починається з лінії походження від Авраама до Давида, від Давида до вавилонського вигнання та від вигнання до Ісуса. Тут також детально описано, як Марія, хоча й була незайманою, завагітніла від Святого Духа й народила Ісуса.</w:t>
      </w:r>
    </w:p>
    <w:p w14:paraId="4791712B" w14:textId="77777777" w:rsidR="00F90BDC" w:rsidRDefault="00F90BDC"/>
    <w:p w14:paraId="31AF6174" w14:textId="77777777" w:rsidR="00F90BDC" w:rsidRDefault="00F90BDC">
      <w:r xmlns:w="http://schemas.openxmlformats.org/wordprocessingml/2006/main">
        <w:t xml:space="preserve">1-й абзац: Розділ починається з генеалогії, яка простежує 42 покоління від Авраама через царя Давида до Ісуса Христа. Кожен сегмент поділено на чотирнадцять поколінь: від Авраама до Давида; від Давида до вигнання у Вавилон; і з цього моменту до народження Христа (Матвія 1:1-17). Цей родовід встановлює Ісуса як законного спадкоємця як в Авраамовій, так і в Давидовій лініях.</w:t>
      </w:r>
    </w:p>
    <w:p w14:paraId="303A6905" w14:textId="77777777" w:rsidR="00F90BDC" w:rsidRDefault="00F90BDC"/>
    <w:p w14:paraId="4BDBC267" w14:textId="77777777" w:rsidR="00F90BDC" w:rsidRDefault="00F90BDC">
      <w:r xmlns:w="http://schemas.openxmlformats.org/wordprocessingml/2006/main">
        <w:t xml:space="preserve">2-й абзац: Наступна частина (Матвія 1:18-25) розповідає про чудесне зачаття Марії. Незважаючи на те, що вона була заручена з Йосипом, вона завагітніла від Святого Духа. Спочатку Йосип розмірковує над тим, щоб тихо розлучитися з нею, але уві сні йому з’являється ангел, який пояснює, що дитина Марії зачата від Святого Духа і врятує людей від їхніх гріхів.</w:t>
      </w:r>
    </w:p>
    <w:p w14:paraId="48BDBE3D" w14:textId="77777777" w:rsidR="00F90BDC" w:rsidRDefault="00F90BDC"/>
    <w:p w14:paraId="3237F550" w14:textId="77777777" w:rsidR="00F90BDC" w:rsidRDefault="00F90BDC">
      <w:r xmlns:w="http://schemas.openxmlformats.org/wordprocessingml/2006/main">
        <w:t xml:space="preserve">3-й абзац: у цьому останньому розділі Йосип підкоряється Божому наказу, переданому через ангельське видіння, взявши Марію за свою дружину, не укладаючи шлюб, доки вона не народить. За вказівкою ангела вони назвали свого сина Ісусом. Його ім’я означає «він спасе свій народ від їхніх гріхів», виконуючи старозавітні пророцтва про прихід Спасителя.</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Від Матвія 1:1 Книга роду Ісуса Христа, сина Давидового, сина Авраамового.</w:t>
      </w:r>
    </w:p>
    <w:p w14:paraId="1686AE61" w14:textId="77777777" w:rsidR="00F90BDC" w:rsidRDefault="00F90BDC"/>
    <w:p w14:paraId="47DC6F58" w14:textId="77777777" w:rsidR="00F90BDC" w:rsidRDefault="00F90BDC">
      <w:r xmlns:w="http://schemas.openxmlformats.org/wordprocessingml/2006/main">
        <w:t xml:space="preserve">Цей вірш представляє родовід Ісуса Христа, сина Давида та Авраама.</w:t>
      </w:r>
    </w:p>
    <w:p w14:paraId="6EA84DF8" w14:textId="77777777" w:rsidR="00F90BDC" w:rsidRDefault="00F90BDC"/>
    <w:p w14:paraId="49C41C7A" w14:textId="77777777" w:rsidR="00F90BDC" w:rsidRDefault="00F90BDC">
      <w:r xmlns:w="http://schemas.openxmlformats.org/wordprocessingml/2006/main">
        <w:t xml:space="preserve">1. Покоління Ісуса Христа: що це означає для нас сьогодні</w:t>
      </w:r>
    </w:p>
    <w:p w14:paraId="0385580E" w14:textId="77777777" w:rsidR="00F90BDC" w:rsidRDefault="00F90BDC"/>
    <w:p w14:paraId="2D8FBB7F" w14:textId="77777777" w:rsidR="00F90BDC" w:rsidRDefault="00F90BDC">
      <w:r xmlns:w="http://schemas.openxmlformats.org/wordprocessingml/2006/main">
        <w:t xml:space="preserve">2. Слідами Авраама та Давида: наша духовна спадщина</w:t>
      </w:r>
    </w:p>
    <w:p w14:paraId="7E18C9A1" w14:textId="77777777" w:rsidR="00F90BDC" w:rsidRDefault="00F90BDC"/>
    <w:p w14:paraId="17FC252B" w14:textId="77777777" w:rsidR="00F90BDC" w:rsidRDefault="00F90BDC">
      <w:r xmlns:w="http://schemas.openxmlformats.org/wordprocessingml/2006/main">
        <w:t xml:space="preserve">1. Римлянам 4:1-12 – віра Авраама й обітниця Бога</w:t>
      </w:r>
    </w:p>
    <w:p w14:paraId="3F2AA9E1" w14:textId="77777777" w:rsidR="00F90BDC" w:rsidRDefault="00F90BDC"/>
    <w:p w14:paraId="62C3EC9C" w14:textId="77777777" w:rsidR="00F90BDC" w:rsidRDefault="00F90BDC">
      <w:r xmlns:w="http://schemas.openxmlformats.org/wordprocessingml/2006/main">
        <w:t xml:space="preserve">2. Псалом 89:3-4 – Заповіт між Богом і Давидом</w:t>
      </w:r>
    </w:p>
    <w:p w14:paraId="11590EA4" w14:textId="77777777" w:rsidR="00F90BDC" w:rsidRDefault="00F90BDC"/>
    <w:p w14:paraId="2093679F" w14:textId="77777777" w:rsidR="00F90BDC" w:rsidRDefault="00F90BDC">
      <w:r xmlns:w="http://schemas.openxmlformats.org/wordprocessingml/2006/main">
        <w:t xml:space="preserve">Від Матвія 1:2 Авраам породив Ісака; а Ісак породив Якова; а Яків породив Юду та братів його;</w:t>
      </w:r>
    </w:p>
    <w:p w14:paraId="51FB0186" w14:textId="77777777" w:rsidR="00F90BDC" w:rsidRDefault="00F90BDC"/>
    <w:p w14:paraId="25764574" w14:textId="77777777" w:rsidR="00F90BDC" w:rsidRDefault="00F90BDC">
      <w:r xmlns:w="http://schemas.openxmlformats.org/wordprocessingml/2006/main">
        <w:t xml:space="preserve">Родовід Авраама простежується від Ісаака до Якова, а потім до Юди та його братів.</w:t>
      </w:r>
    </w:p>
    <w:p w14:paraId="45532977" w14:textId="77777777" w:rsidR="00F90BDC" w:rsidRDefault="00F90BDC"/>
    <w:p w14:paraId="226A8828" w14:textId="77777777" w:rsidR="00F90BDC" w:rsidRDefault="00F90BDC">
      <w:r xmlns:w="http://schemas.openxmlformats.org/wordprocessingml/2006/main">
        <w:t xml:space="preserve">1: Божа вірність у збереженні Своїх обіцянок від Авраама до Якова і далі.</w:t>
      </w:r>
    </w:p>
    <w:p w14:paraId="6BF63CC5" w14:textId="77777777" w:rsidR="00F90BDC" w:rsidRDefault="00F90BDC"/>
    <w:p w14:paraId="60865464" w14:textId="77777777" w:rsidR="00F90BDC" w:rsidRDefault="00F90BDC">
      <w:r xmlns:w="http://schemas.openxmlformats.org/wordprocessingml/2006/main">
        <w:t xml:space="preserve">2: Божий досконалий план і час у тому, як Він вирішує передати Свої обіцянки.</w:t>
      </w:r>
    </w:p>
    <w:p w14:paraId="1C605FDD" w14:textId="77777777" w:rsidR="00F90BDC" w:rsidRDefault="00F90BDC"/>
    <w:p w14:paraId="384A6B77" w14:textId="77777777" w:rsidR="00F90BDC" w:rsidRDefault="00F90BDC">
      <w:r xmlns:w="http://schemas.openxmlformats.org/wordprocessingml/2006/main">
        <w:t xml:space="preserve">1: Буття 12:1-3; Божа обітниця Аврааму створити з нього великий народ.</w:t>
      </w:r>
    </w:p>
    <w:p w14:paraId="1A098754" w14:textId="77777777" w:rsidR="00F90BDC" w:rsidRDefault="00F90BDC"/>
    <w:p w14:paraId="7A9965D9" w14:textId="77777777" w:rsidR="00F90BDC" w:rsidRDefault="00F90BDC">
      <w:r xmlns:w="http://schemas.openxmlformats.org/wordprocessingml/2006/main">
        <w:t xml:space="preserve">2: Буття 28:10-16; Повторне підтвердження Богом Його обітниць Якову.</w:t>
      </w:r>
    </w:p>
    <w:p w14:paraId="69E528D8" w14:textId="77777777" w:rsidR="00F90BDC" w:rsidRDefault="00F90BDC"/>
    <w:p w14:paraId="175CDFC8" w14:textId="77777777" w:rsidR="00F90BDC" w:rsidRDefault="00F90BDC">
      <w:r xmlns:w="http://schemas.openxmlformats.org/wordprocessingml/2006/main">
        <w:t xml:space="preserve">Матвія 1:3 А Юда породив Фареса та Зару від Тамари; а Фарес породив Есрома; а Есром породив Арама;</w:t>
      </w:r>
    </w:p>
    <w:p w14:paraId="6101B20D" w14:textId="77777777" w:rsidR="00F90BDC" w:rsidRDefault="00F90BDC"/>
    <w:p w14:paraId="191897FB" w14:textId="77777777" w:rsidR="00F90BDC" w:rsidRDefault="00F90BDC">
      <w:r xmlns:w="http://schemas.openxmlformats.org/wordprocessingml/2006/main">
        <w:t xml:space="preserve">Цей уривок пояснює генеалогію Ісуса Христа по лінії його предка Юди.</w:t>
      </w:r>
    </w:p>
    <w:p w14:paraId="5F8B4A4E" w14:textId="77777777" w:rsidR="00F90BDC" w:rsidRDefault="00F90BDC"/>
    <w:p w14:paraId="7DAE6F2B" w14:textId="77777777" w:rsidR="00F90BDC" w:rsidRDefault="00F90BDC">
      <w:r xmlns:w="http://schemas.openxmlformats.org/wordprocessingml/2006/main">
        <w:t xml:space="preserve">1. Вірність Ісуса Христа у виконанні Божих обітниць</w:t>
      </w:r>
    </w:p>
    <w:p w14:paraId="27EBC6D9" w14:textId="77777777" w:rsidR="00F90BDC" w:rsidRDefault="00F90BDC"/>
    <w:p w14:paraId="1B3840FC" w14:textId="77777777" w:rsidR="00F90BDC" w:rsidRDefault="00F90BDC">
      <w:r xmlns:w="http://schemas.openxmlformats.org/wordprocessingml/2006/main">
        <w:t xml:space="preserve">2. Значення нашого походження</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15:8 – Тепер я кажу, що Ісус Христос був служителем обрізання за правду Божу, щоб підтвердити обітниці, дані батькам.</w:t>
      </w:r>
    </w:p>
    <w:p w14:paraId="19703B55" w14:textId="77777777" w:rsidR="00F90BDC" w:rsidRDefault="00F90BDC"/>
    <w:p w14:paraId="01A0DD8F" w14:textId="77777777" w:rsidR="00F90BDC" w:rsidRDefault="00F90BDC">
      <w:r xmlns:w="http://schemas.openxmlformats.org/wordprocessingml/2006/main">
        <w:t xml:space="preserve">2. Ісая 11:1-3 - І вийде палиця з стебла Єссеєвого, і гілка виросте з його коріння, і спочине на ньому Дух Господній, дух мудрості та розуму. , дух ради й сили, дух знання й страху Господнього.</w:t>
      </w:r>
    </w:p>
    <w:p w14:paraId="13607AD6" w14:textId="77777777" w:rsidR="00F90BDC" w:rsidRDefault="00F90BDC"/>
    <w:p w14:paraId="77552CF2" w14:textId="77777777" w:rsidR="00F90BDC" w:rsidRDefault="00F90BDC">
      <w:r xmlns:w="http://schemas.openxmlformats.org/wordprocessingml/2006/main">
        <w:t xml:space="preserve">Матвія 1:4 А Арам породив Амінадава; а Амінадав породив Наассона; а Наассон породив Салмона;</w:t>
      </w:r>
    </w:p>
    <w:p w14:paraId="19AA3704" w14:textId="77777777" w:rsidR="00F90BDC" w:rsidRDefault="00F90BDC"/>
    <w:p w14:paraId="320D5052" w14:textId="77777777" w:rsidR="00F90BDC" w:rsidRDefault="00F90BDC">
      <w:r xmlns:w="http://schemas.openxmlformats.org/wordprocessingml/2006/main">
        <w:t xml:space="preserve">У цьому уривку згадується генеалогія Ісуса від кількох поколінь до його народження.</w:t>
      </w:r>
    </w:p>
    <w:p w14:paraId="43CF38A6" w14:textId="77777777" w:rsidR="00F90BDC" w:rsidRDefault="00F90BDC"/>
    <w:p w14:paraId="7FBD107E" w14:textId="77777777" w:rsidR="00F90BDC" w:rsidRDefault="00F90BDC">
      <w:r xmlns:w="http://schemas.openxmlformats.org/wordprocessingml/2006/main">
        <w:t xml:space="preserve">1: Йти шляхом Ісуса – вчитися на прикладі наших предків.</w:t>
      </w:r>
    </w:p>
    <w:p w14:paraId="132EA9F6" w14:textId="77777777" w:rsidR="00F90BDC" w:rsidRDefault="00F90BDC"/>
    <w:p w14:paraId="003B0356" w14:textId="77777777" w:rsidR="00F90BDC" w:rsidRDefault="00F90BDC">
      <w:r xmlns:w="http://schemas.openxmlformats.org/wordprocessingml/2006/main">
        <w:t xml:space="preserve">2: Цінувати своє коріння – визнавати важливість історії нашої родини.</w:t>
      </w:r>
    </w:p>
    <w:p w14:paraId="72FB99DC" w14:textId="77777777" w:rsidR="00F90BDC" w:rsidRDefault="00F90BDC"/>
    <w:p w14:paraId="394A7FCA" w14:textId="77777777" w:rsidR="00F90BDC" w:rsidRDefault="00F90BDC">
      <w:r xmlns:w="http://schemas.openxmlformats.org/wordprocessingml/2006/main">
        <w:t xml:space="preserve">1: Луки 3:23-38 - родовід Ісуса.</w:t>
      </w:r>
    </w:p>
    <w:p w14:paraId="7A153BC6" w14:textId="77777777" w:rsidR="00F90BDC" w:rsidRDefault="00F90BDC"/>
    <w:p w14:paraId="1BA32181" w14:textId="77777777" w:rsidR="00F90BDC" w:rsidRDefault="00F90BDC">
      <w:r xmlns:w="http://schemas.openxmlformats.org/wordprocessingml/2006/main">
        <w:t xml:space="preserve">2: Повторення Закону 7:7-8 - Божа обітниця нащадкам Авраама.</w:t>
      </w:r>
    </w:p>
    <w:p w14:paraId="5C490E08" w14:textId="77777777" w:rsidR="00F90BDC" w:rsidRDefault="00F90BDC"/>
    <w:p w14:paraId="79AC1D46" w14:textId="77777777" w:rsidR="00F90BDC" w:rsidRDefault="00F90BDC">
      <w:r xmlns:w="http://schemas.openxmlformats.org/wordprocessingml/2006/main">
        <w:t xml:space="preserve">Matthew 1:5 5 А Салмон породив Вооза від Рахави; а Буз породив Оведа від Рут; а Овед породив Єссея;</w:t>
      </w:r>
    </w:p>
    <w:p w14:paraId="5AEBF47F" w14:textId="77777777" w:rsidR="00F90BDC" w:rsidRDefault="00F90BDC"/>
    <w:p w14:paraId="290FA5E6" w14:textId="77777777" w:rsidR="00F90BDC" w:rsidRDefault="00F90BDC">
      <w:r xmlns:w="http://schemas.openxmlformats.org/wordprocessingml/2006/main">
        <w:t xml:space="preserve">Салмон був батьком Буза, який був батьком Обеда, який був батьком Джессі.</w:t>
      </w:r>
    </w:p>
    <w:p w14:paraId="585C2266" w14:textId="77777777" w:rsidR="00F90BDC" w:rsidRDefault="00F90BDC"/>
    <w:p w14:paraId="61A08595" w14:textId="77777777" w:rsidR="00F90BDC" w:rsidRDefault="00F90BDC">
      <w:r xmlns:w="http://schemas.openxmlformats.org/wordprocessingml/2006/main">
        <w:t xml:space="preserve">1. Бог може вивести добро з будь-якої ситуації</w:t>
      </w:r>
    </w:p>
    <w:p w14:paraId="66319FDC" w14:textId="77777777" w:rsidR="00F90BDC" w:rsidRDefault="00F90BDC"/>
    <w:p w14:paraId="18CEA8FF" w14:textId="77777777" w:rsidR="00F90BDC" w:rsidRDefault="00F90BDC">
      <w:r xmlns:w="http://schemas.openxmlformats.org/wordprocessingml/2006/main">
        <w:t xml:space="preserve">2. Божа вірність бачиться в нашій спадщині</w:t>
      </w:r>
    </w:p>
    <w:p w14:paraId="4B35EB98" w14:textId="77777777" w:rsidR="00F90BDC" w:rsidRDefault="00F90BDC"/>
    <w:p w14:paraId="6E9BFF75"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71A41227" w14:textId="77777777" w:rsidR="00F90BDC" w:rsidRDefault="00F90BDC"/>
    <w:p w14:paraId="3E595CAD" w14:textId="77777777" w:rsidR="00F90BDC" w:rsidRDefault="00F90BDC">
      <w:r xmlns:w="http://schemas.openxmlformats.org/wordprocessingml/2006/main">
        <w:t xml:space="preserve">2. Плач Єремії 3:22-23 - Через велику любов Господа ми не знищені, бо Його співчуття ніколи не минає. Щоранку вони нові; велика твоя вірність.</w:t>
      </w:r>
    </w:p>
    <w:p w14:paraId="05453217" w14:textId="77777777" w:rsidR="00F90BDC" w:rsidRDefault="00F90BDC"/>
    <w:p w14:paraId="4A9F5CA5" w14:textId="77777777" w:rsidR="00F90BDC" w:rsidRDefault="00F90BDC">
      <w:r xmlns:w="http://schemas.openxmlformats.org/wordprocessingml/2006/main">
        <w:t xml:space="preserve">Матвія 1:6 А Єссей породив Давида царя; а цар Давид породив Соломона від неї, що була дружиною Урія;</w:t>
      </w:r>
    </w:p>
    <w:p w14:paraId="5EB1F9EF" w14:textId="77777777" w:rsidR="00F90BDC" w:rsidRDefault="00F90BDC"/>
    <w:p w14:paraId="6CCE376A" w14:textId="77777777" w:rsidR="00F90BDC" w:rsidRDefault="00F90BDC">
      <w:r xmlns:w="http://schemas.openxmlformats.org/wordprocessingml/2006/main">
        <w:t xml:space="preserve">Цей уривок розповідає про генеалогію царя Давида, сина Єссея, якого народила дружина Урія.</w:t>
      </w:r>
    </w:p>
    <w:p w14:paraId="3E30C56F" w14:textId="77777777" w:rsidR="00F90BDC" w:rsidRDefault="00F90BDC"/>
    <w:p w14:paraId="70130AC3" w14:textId="77777777" w:rsidR="00F90BDC" w:rsidRDefault="00F90BDC">
      <w:r xmlns:w="http://schemas.openxmlformats.org/wordprocessingml/2006/main">
        <w:t xml:space="preserve">1. Божа рука присутня в кожній деталі нашого життя - в добрій і поганій - і Він використовує все це для Своєї слави.</w:t>
      </w:r>
    </w:p>
    <w:p w14:paraId="2590DA12" w14:textId="77777777" w:rsidR="00F90BDC" w:rsidRDefault="00F90BDC"/>
    <w:p w14:paraId="410AA880" w14:textId="77777777" w:rsidR="00F90BDC" w:rsidRDefault="00F90BDC">
      <w:r xmlns:w="http://schemas.openxmlformats.org/wordprocessingml/2006/main">
        <w:t xml:space="preserve">2. Ми всі є частиною більшої історії, яку розповідає Бог, і наше життя пов’язане з життям минулих і майбутніх поколінь.</w:t>
      </w:r>
    </w:p>
    <w:p w14:paraId="50EF06AC" w14:textId="77777777" w:rsidR="00F90BDC" w:rsidRDefault="00F90BDC"/>
    <w:p w14:paraId="7CDFDBF5"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3306404A" w14:textId="77777777" w:rsidR="00F90BDC" w:rsidRDefault="00F90BDC"/>
    <w:p w14:paraId="11DD1B25" w14:textId="77777777" w:rsidR="00F90BDC" w:rsidRDefault="00F90BDC">
      <w:r xmlns:w="http://schemas.openxmlformats.org/wordprocessingml/2006/main">
        <w:t xml:space="preserve">2. Псалом 78:67-68 - Крім того, він відмовився від скинії Йосипа, і не вибрав плем'я Єфрема, а вибрав плем'я Юди, гору Сіон, яку він любив.</w:t>
      </w:r>
    </w:p>
    <w:p w14:paraId="6A67201F" w14:textId="77777777" w:rsidR="00F90BDC" w:rsidRDefault="00F90BDC"/>
    <w:p w14:paraId="1148429F" w14:textId="77777777" w:rsidR="00F90BDC" w:rsidRDefault="00F90BDC">
      <w:r xmlns:w="http://schemas.openxmlformats.org/wordprocessingml/2006/main">
        <w:t xml:space="preserve">Matthew 1:7 А Соломон породив Ровоама; а Ровоам породив Авію; а Авія породив Асу;</w:t>
      </w:r>
    </w:p>
    <w:p w14:paraId="1C307CD2" w14:textId="77777777" w:rsidR="00F90BDC" w:rsidRDefault="00F90BDC"/>
    <w:p w14:paraId="0B313A77" w14:textId="77777777" w:rsidR="00F90BDC" w:rsidRDefault="00F90BDC">
      <w:r xmlns:w="http://schemas.openxmlformats.org/wordprocessingml/2006/main">
        <w:t xml:space="preserve">Цей уривок обговорює родовід царя Соломона.</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викуплення через Ісуса Христа був встановлений у родоводі царя Соломона.</w:t>
      </w:r>
    </w:p>
    <w:p w14:paraId="1EFBB9CE" w14:textId="77777777" w:rsidR="00F90BDC" w:rsidRDefault="00F90BDC"/>
    <w:p w14:paraId="3A13DADE" w14:textId="77777777" w:rsidR="00F90BDC" w:rsidRDefault="00F90BDC">
      <w:r xmlns:w="http://schemas.openxmlformats.org/wordprocessingml/2006/main">
        <w:t xml:space="preserve">2. Ми можемо дивитися на походження царя Соломона як на нагадування про вірність Бога та Його обіцянки.</w:t>
      </w:r>
    </w:p>
    <w:p w14:paraId="26C057FB" w14:textId="77777777" w:rsidR="00F90BDC" w:rsidRDefault="00F90BDC"/>
    <w:p w14:paraId="3BFC1026" w14:textId="77777777" w:rsidR="00F90BDC" w:rsidRDefault="00F90BDC">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 Для тих, яких Бог передбачив, Він також призначив бути подібними до образу Свого Сина, щоб Він був первородним серед багатьох братів і сестер».</w:t>
      </w:r>
    </w:p>
    <w:p w14:paraId="50046516" w14:textId="77777777" w:rsidR="00F90BDC" w:rsidRDefault="00F90BDC"/>
    <w:p w14:paraId="53A6CA51" w14:textId="77777777" w:rsidR="00F90BDC" w:rsidRDefault="00F90BDC">
      <w:r xmlns:w="http://schemas.openxmlformats.org/wordprocessingml/2006/main">
        <w:t xml:space="preserve">2. Євреям 11:7-8 – «Вірою Ной, отримавши попередження про те, чого ще не бачив, у святому страху побудував ковчег, щоб врятувати свою сім’ю. Своєю вірою він засудив світ і став спадкоємцем праведності, що приходить від віри. ."</w:t>
      </w:r>
    </w:p>
    <w:p w14:paraId="40AC70A6" w14:textId="77777777" w:rsidR="00F90BDC" w:rsidRDefault="00F90BDC"/>
    <w:p w14:paraId="326A675F" w14:textId="77777777" w:rsidR="00F90BDC" w:rsidRDefault="00F90BDC">
      <w:r xmlns:w="http://schemas.openxmlformats.org/wordprocessingml/2006/main">
        <w:t xml:space="preserve">Матвія 1:8 Аса породив Йосафата; а Йосафат породив Йорама; а Йорам породив Озію;</w:t>
      </w:r>
    </w:p>
    <w:p w14:paraId="370C83E6" w14:textId="77777777" w:rsidR="00F90BDC" w:rsidRDefault="00F90BDC"/>
    <w:p w14:paraId="762CE6F8" w14:textId="77777777" w:rsidR="00F90BDC" w:rsidRDefault="00F90BDC">
      <w:r xmlns:w="http://schemas.openxmlformats.org/wordprocessingml/2006/main">
        <w:t xml:space="preserve">Уривок детально описує родовід Ісуса від Аси до Озії.</w:t>
      </w:r>
    </w:p>
    <w:p w14:paraId="33A59ED2" w14:textId="77777777" w:rsidR="00F90BDC" w:rsidRDefault="00F90BDC"/>
    <w:p w14:paraId="73CAB953" w14:textId="77777777" w:rsidR="00F90BDC" w:rsidRDefault="00F90BDC">
      <w:r xmlns:w="http://schemas.openxmlformats.org/wordprocessingml/2006/main">
        <w:t xml:space="preserve">1. Вірність Бога виявляється в Його вірності виконувати Свої обіцянки та виконувати пророцтва з покоління в покоління.</w:t>
      </w:r>
    </w:p>
    <w:p w14:paraId="43349997" w14:textId="77777777" w:rsidR="00F90BDC" w:rsidRDefault="00F90BDC"/>
    <w:p w14:paraId="53F51A2F" w14:textId="77777777" w:rsidR="00F90BDC" w:rsidRDefault="00F90BDC">
      <w:r xmlns:w="http://schemas.openxmlformats.org/wordprocessingml/2006/main">
        <w:t xml:space="preserve">2. Наші сім’ї є відображенням Божої вірності в нашому житті.</w:t>
      </w:r>
    </w:p>
    <w:p w14:paraId="7CFA5F3A" w14:textId="77777777" w:rsidR="00F90BDC" w:rsidRDefault="00F90BDC"/>
    <w:p w14:paraId="2C243253"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03AB768B" w14:textId="77777777" w:rsidR="00F90BDC" w:rsidRDefault="00F90BDC"/>
    <w:p w14:paraId="63EF648C" w14:textId="77777777" w:rsidR="00F90BDC" w:rsidRDefault="00F90BDC">
      <w:r xmlns:w="http://schemas.openxmlformats.org/wordprocessingml/2006/main">
        <w:t xml:space="preserve">2. Псалом 103:17-18 – Але милість Господня від віку й до віку для тих, хто боїться Його, а справедливість Його для синів синів; Для тих, хто береже заповіта Його, і для тих, хто пам’ятає заповіді Його, щоб виконувати їх.</w:t>
      </w:r>
    </w:p>
    <w:p w14:paraId="71F13595" w14:textId="77777777" w:rsidR="00F90BDC" w:rsidRDefault="00F90BDC"/>
    <w:p w14:paraId="4DA19674" w14:textId="77777777" w:rsidR="00F90BDC" w:rsidRDefault="00F90BDC">
      <w:r xmlns:w="http://schemas.openxmlformats.org/wordprocessingml/2006/main">
        <w:t xml:space="preserve">Матвія 1:9 А Озія породив Йоатама; а Йоатам породив Ахаза; а Ахаз породив Єзекію;</w:t>
      </w:r>
    </w:p>
    <w:p w14:paraId="4B15CDC3" w14:textId="77777777" w:rsidR="00F90BDC" w:rsidRDefault="00F90BDC"/>
    <w:p w14:paraId="1E8381B7" w14:textId="77777777" w:rsidR="00F90BDC" w:rsidRDefault="00F90BDC">
      <w:r xmlns:w="http://schemas.openxmlformats.org/wordprocessingml/2006/main">
        <w:t xml:space="preserve">Цей уривок є генеалогією Ісуса, що веде його походження від Озії до Єзекії.</w:t>
      </w:r>
    </w:p>
    <w:p w14:paraId="36141516" w14:textId="77777777" w:rsidR="00F90BDC" w:rsidRDefault="00F90BDC"/>
    <w:p w14:paraId="3B79AB09" w14:textId="77777777" w:rsidR="00F90BDC" w:rsidRDefault="00F90BDC">
      <w:r xmlns:w="http://schemas.openxmlformats.org/wordprocessingml/2006/main">
        <w:t xml:space="preserve">1. Вірність Бога у виконанні Його обітниць через покоління</w:t>
      </w:r>
    </w:p>
    <w:p w14:paraId="45A33B08" w14:textId="77777777" w:rsidR="00F90BDC" w:rsidRDefault="00F90BDC"/>
    <w:p w14:paraId="221C75AE" w14:textId="77777777" w:rsidR="00F90BDC" w:rsidRDefault="00F90BDC">
      <w:r xmlns:w="http://schemas.openxmlformats.org/wordprocessingml/2006/main">
        <w:t xml:space="preserve">2. Значення походження Ісуса для Його місії</w:t>
      </w:r>
    </w:p>
    <w:p w14:paraId="38DB4A89" w14:textId="77777777" w:rsidR="00F90BDC" w:rsidRDefault="00F90BDC"/>
    <w:p w14:paraId="4FC737B2" w14:textId="77777777" w:rsidR="00F90BDC" w:rsidRDefault="00F90BDC">
      <w:r xmlns:w="http://schemas.openxmlformats.org/wordprocessingml/2006/main">
        <w:t xml:space="preserve">1. Євреям 11:11-12 – «Через віру й сама Сарра отримала силу завагітніти, і в похилому віці народила дитину, бо вважала вірним того, хто обіцяв. його, наче мертвого, так багато, як зірок на небі, і як незліченний пісок на березі моря».</w:t>
      </w:r>
    </w:p>
    <w:p w14:paraId="28B07DE9" w14:textId="77777777" w:rsidR="00F90BDC" w:rsidRDefault="00F90BDC"/>
    <w:p w14:paraId="15DB09BF" w14:textId="77777777" w:rsidR="00F90BDC" w:rsidRDefault="00F90BDC">
      <w:r xmlns:w="http://schemas.openxmlformats.org/wordprocessingml/2006/main">
        <w:t xml:space="preserve">2. Луки 3:23-38 – «А самому Ісусові було близько тридцяти років, будучи (як передбачалося) сином Йосипа, який був сином Гелія, який був сином Маттата, який був син Левія, який був сином Мелхі, який був сином Янни, який був сином Йосипа, який був сином Маттатії, який був сином Амоса, який був сином Наума, який був сином Еслі, який був сином Нагге, який був сином Маата, який був сином Маттатіаса, який був сином Семея, який був сином Йосипа, який був сином Юди, який був сином Йоанна, яка була сином Рези, яка була сином Зоровавеля, яка була сином Салатіїля, яка була сином Нері, яка була сином Мелхі, яка була сином Адді, яка була сином Косама , який був сином Елмодама, який був сином Ера, який був сином Хосе, який був сином Еліезера, який був сином Йоріма, який був сином Маттата, який був сином Левія, Хто був сином Симеона, який був сином Юди, який був сином Йосипа, який був сином Йонана, який був сином Еліякима,"</w:t>
      </w:r>
    </w:p>
    <w:p w14:paraId="0F119D69" w14:textId="77777777" w:rsidR="00F90BDC" w:rsidRDefault="00F90BDC"/>
    <w:p w14:paraId="31D08163" w14:textId="77777777" w:rsidR="00F90BDC" w:rsidRDefault="00F90BDC">
      <w:r xmlns:w="http://schemas.openxmlformats.org/wordprocessingml/2006/main">
        <w:t xml:space="preserve">Матвія 1:10 А Єзекія породив Манасію; а Манасія породив Амона; а Амон породив Йосію;</w:t>
      </w:r>
    </w:p>
    <w:p w14:paraId="27008E4E" w14:textId="77777777" w:rsidR="00F90BDC" w:rsidRDefault="00F90BDC"/>
    <w:p w14:paraId="5B6009EB" w14:textId="77777777" w:rsidR="00F90BDC" w:rsidRDefault="00F90BDC">
      <w:r xmlns:w="http://schemas.openxmlformats.org/wordprocessingml/2006/main">
        <w:t xml:space="preserve">Цей уривок детально описує генеалогію Ісуса, починаючи з царя Давида і закінчуючи Йосією.</w:t>
      </w:r>
    </w:p>
    <w:p w14:paraId="0E69766F" w14:textId="77777777" w:rsidR="00F90BDC" w:rsidRDefault="00F90BDC"/>
    <w:p w14:paraId="7EF12FAD" w14:textId="77777777" w:rsidR="00F90BDC" w:rsidRDefault="00F90BDC">
      <w:r xmlns:w="http://schemas.openxmlformats.org/wordprocessingml/2006/main">
        <w:t xml:space="preserve">1. Благословення через покоління: прославлення родоводу Ісуса</w:t>
      </w:r>
    </w:p>
    <w:p w14:paraId="05BEF843" w14:textId="77777777" w:rsidR="00F90BDC" w:rsidRDefault="00F90BDC"/>
    <w:p w14:paraId="0A46D1EC" w14:textId="77777777" w:rsidR="00F90BDC" w:rsidRDefault="00F90BDC">
      <w:r xmlns:w="http://schemas.openxmlformats.org/wordprocessingml/2006/main">
        <w:t xml:space="preserve">2. Що означає бути нащадком царя Давида</w:t>
      </w:r>
    </w:p>
    <w:p w14:paraId="59F00B52" w14:textId="77777777" w:rsidR="00F90BDC" w:rsidRDefault="00F90BDC"/>
    <w:p w14:paraId="68EF38A8" w14:textId="77777777" w:rsidR="00F90BDC" w:rsidRDefault="00F90BDC">
      <w:r xmlns:w="http://schemas.openxmlformats.org/wordprocessingml/2006/main">
        <w:t xml:space="preserve">1. Псалом 89:3 – «Я склав заповіт із Своїм вибраним, Я присягнув Давидові, Моєму рабові».</w:t>
      </w:r>
    </w:p>
    <w:p w14:paraId="3C5D6624" w14:textId="77777777" w:rsidR="00F90BDC" w:rsidRDefault="00F90BDC"/>
    <w:p w14:paraId="66243623" w14:textId="77777777" w:rsidR="00F90BDC" w:rsidRDefault="00F90BDC">
      <w:r xmlns:w="http://schemas.openxmlformats.org/wordprocessingml/2006/main">
        <w:t xml:space="preserve">2. Луки 3:23-38 - Генеалогія Ісуса, записана Лукою.</w:t>
      </w:r>
    </w:p>
    <w:p w14:paraId="163DCC5C" w14:textId="77777777" w:rsidR="00F90BDC" w:rsidRDefault="00F90BDC"/>
    <w:p w14:paraId="5BD5B19F" w14:textId="77777777" w:rsidR="00F90BDC" w:rsidRDefault="00F90BDC">
      <w:r xmlns:w="http://schemas.openxmlformats.org/wordprocessingml/2006/main">
        <w:t xml:space="preserve">Від Матвія 1:11 А Йосія породив Єхонію та братів його, коли вони були переселені до Вавилону.</w:t>
      </w:r>
    </w:p>
    <w:p w14:paraId="300C168D" w14:textId="77777777" w:rsidR="00F90BDC" w:rsidRDefault="00F90BDC"/>
    <w:p w14:paraId="5AC9E761" w14:textId="77777777" w:rsidR="00F90BDC" w:rsidRDefault="00F90BDC">
      <w:r xmlns:w="http://schemas.openxmlformats.org/wordprocessingml/2006/main">
        <w:t xml:space="preserve">Цей уривок описує генеалогію Ісуса, починаючи з Йосії та закінчуючи Єхонієм, яких обох перевезли до Вавилону.</w:t>
      </w:r>
    </w:p>
    <w:p w14:paraId="0EBE4B02" w14:textId="77777777" w:rsidR="00F90BDC" w:rsidRDefault="00F90BDC"/>
    <w:p w14:paraId="35504C3E" w14:textId="77777777" w:rsidR="00F90BDC" w:rsidRDefault="00F90BDC">
      <w:r xmlns:w="http://schemas.openxmlformats.org/wordprocessingml/2006/main">
        <w:t xml:space="preserve">1. Наша віра вкорінена в глибокому і постійному родоводі Божого обраного народу.</w:t>
      </w:r>
    </w:p>
    <w:p w14:paraId="6489A90F" w14:textId="77777777" w:rsidR="00F90BDC" w:rsidRDefault="00F90BDC"/>
    <w:p w14:paraId="102789AE" w14:textId="77777777" w:rsidR="00F90BDC" w:rsidRDefault="00F90BDC">
      <w:r xmlns:w="http://schemas.openxmlformats.org/wordprocessingml/2006/main">
        <w:t xml:space="preserve">2. Незалежно від труднощів життя, план Господа щодо нашого спасіння вічний і незмінний.</w:t>
      </w:r>
    </w:p>
    <w:p w14:paraId="57D99AE5" w14:textId="77777777" w:rsidR="00F90BDC" w:rsidRDefault="00F90BDC"/>
    <w:p w14:paraId="5218365B"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5EA21DF" w14:textId="77777777" w:rsidR="00F90BDC" w:rsidRDefault="00F90BDC"/>
    <w:p w14:paraId="02220F34"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6FADF14A" w14:textId="77777777" w:rsidR="00F90BDC" w:rsidRDefault="00F90BDC"/>
    <w:p w14:paraId="7F0E94F3" w14:textId="77777777" w:rsidR="00F90BDC" w:rsidRDefault="00F90BDC">
      <w:r xmlns:w="http://schemas.openxmlformats.org/wordprocessingml/2006/main">
        <w:t xml:space="preserve">Матвія 1:12 А після того, як вони були приведені до Вавилону, Єхонія породив Салатіїла; а Салатіїл породив Зоровавеля;</w:t>
      </w:r>
    </w:p>
    <w:p w14:paraId="6D7522CA" w14:textId="77777777" w:rsidR="00F90BDC" w:rsidRDefault="00F90BDC"/>
    <w:p w14:paraId="41C48A9B" w14:textId="77777777" w:rsidR="00F90BDC" w:rsidRDefault="00F90BDC">
      <w:r xmlns:w="http://schemas.openxmlformats.org/wordprocessingml/2006/main">
        <w:t xml:space="preserve">Нащадків Єхонії перевезли до Вавилону, і через Зоровавеля було встановлено царський рід.</w:t>
      </w:r>
    </w:p>
    <w:p w14:paraId="2C063374" w14:textId="77777777" w:rsidR="00F90BDC" w:rsidRDefault="00F90BDC"/>
    <w:p w14:paraId="04F0A623" w14:textId="77777777" w:rsidR="00F90BDC" w:rsidRDefault="00F90BDC">
      <w:r xmlns:w="http://schemas.openxmlformats.org/wordprocessingml/2006/main">
        <w:t xml:space="preserve">1. Божий план завжди переважає – як Божий суверенітет виявляється в лінії Єхонії</w:t>
      </w:r>
    </w:p>
    <w:p w14:paraId="1F223AA6" w14:textId="77777777" w:rsidR="00F90BDC" w:rsidRDefault="00F90BDC"/>
    <w:p w14:paraId="7F30B30A" w14:textId="77777777" w:rsidR="00F90BDC" w:rsidRDefault="00F90BDC">
      <w:r xmlns:w="http://schemas.openxmlformats.org/wordprocessingml/2006/main">
        <w:t xml:space="preserve">2. Боже милосердя та вірність – як Божа благодать зберігається, незважаючи на наслідки гріха</w:t>
      </w:r>
    </w:p>
    <w:p w14:paraId="0A518471" w14:textId="77777777" w:rsidR="00F90BDC" w:rsidRDefault="00F90BDC"/>
    <w:p w14:paraId="745295A0" w14:textId="77777777" w:rsidR="00F90BDC" w:rsidRDefault="00F90BDC">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14:paraId="1F430C45" w14:textId="77777777" w:rsidR="00F90BDC" w:rsidRDefault="00F90BDC"/>
    <w:p w14:paraId="6A3A7154" w14:textId="77777777" w:rsidR="00F90BDC" w:rsidRDefault="00F90BDC">
      <w:r xmlns:w="http://schemas.openxmlformats.org/wordprocessingml/2006/main">
        <w:t xml:space="preserve">2. Ісая 46:10-11 - Проголошуючи кінець від початку і від давніх часів те, що ще не було зроблено, кажучи: «Моя порада збудеться, і я виконаю весь свій задум».</w:t>
      </w:r>
    </w:p>
    <w:p w14:paraId="5F1AA18B" w14:textId="77777777" w:rsidR="00F90BDC" w:rsidRDefault="00F90BDC"/>
    <w:p w14:paraId="1BB43F45" w14:textId="77777777" w:rsidR="00F90BDC" w:rsidRDefault="00F90BDC">
      <w:r xmlns:w="http://schemas.openxmlformats.org/wordprocessingml/2006/main">
        <w:t xml:space="preserve">Матвія 1:13 А Зоровавель породив Авіуда; а Авіуд породив Еліякима; а Еліяким породив Азора;</w:t>
      </w:r>
    </w:p>
    <w:p w14:paraId="6CEBF183" w14:textId="77777777" w:rsidR="00F90BDC" w:rsidRDefault="00F90BDC"/>
    <w:p w14:paraId="329D1851" w14:textId="77777777" w:rsidR="00F90BDC" w:rsidRDefault="00F90BDC">
      <w:r xmlns:w="http://schemas.openxmlformats.org/wordprocessingml/2006/main">
        <w:t xml:space="preserve">Підсумок уривка: Зоровавель був батьком Авіуда, який був батьком Еліякіма, який був батьком Азора.</w:t>
      </w:r>
    </w:p>
    <w:p w14:paraId="4FBA9A4A" w14:textId="77777777" w:rsidR="00F90BDC" w:rsidRDefault="00F90BDC"/>
    <w:p w14:paraId="44BDF1EF" w14:textId="77777777" w:rsidR="00F90BDC" w:rsidRDefault="00F90BDC">
      <w:r xmlns:w="http://schemas.openxmlformats.org/wordprocessingml/2006/main">
        <w:t xml:space="preserve">1. Важливість наявності походження та сімейної історії</w:t>
      </w:r>
    </w:p>
    <w:p w14:paraId="45F72AA0" w14:textId="77777777" w:rsidR="00F90BDC" w:rsidRDefault="00F90BDC"/>
    <w:p w14:paraId="362B1CEF" w14:textId="77777777" w:rsidR="00F90BDC" w:rsidRDefault="00F90BDC">
      <w:r xmlns:w="http://schemas.openxmlformats.org/wordprocessingml/2006/main">
        <w:t xml:space="preserve">2. Сила благословень покоління</w:t>
      </w:r>
    </w:p>
    <w:p w14:paraId="2F01CA60" w14:textId="77777777" w:rsidR="00F90BDC" w:rsidRDefault="00F90BDC"/>
    <w:p w14:paraId="72BD9EA3" w14:textId="77777777" w:rsidR="00F90BDC" w:rsidRDefault="00F90BDC">
      <w:r xmlns:w="http://schemas.openxmlformats.org/wordprocessingml/2006/main">
        <w:t xml:space="preserve">1. Луки 3:23-38 - Генеалогія Ісуса</w:t>
      </w:r>
    </w:p>
    <w:p w14:paraId="6F7BC447" w14:textId="77777777" w:rsidR="00F90BDC" w:rsidRDefault="00F90BDC"/>
    <w:p w14:paraId="7A25DBBD" w14:textId="77777777" w:rsidR="00F90BDC" w:rsidRDefault="00F90BDC">
      <w:r xmlns:w="http://schemas.openxmlformats.org/wordprocessingml/2006/main">
        <w:t xml:space="preserve">2. Вихід 20:6 – Заповідь шанувати свого батька та свою матір</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1:14 А Азор породив Садока; а Садок породив Ахіма; а Ахім породив Еліуда;</w:t>
      </w:r>
    </w:p>
    <w:p w14:paraId="58079F7B" w14:textId="77777777" w:rsidR="00F90BDC" w:rsidRDefault="00F90BDC"/>
    <w:p w14:paraId="377E096D" w14:textId="77777777" w:rsidR="00F90BDC" w:rsidRDefault="00F90BDC">
      <w:r xmlns:w="http://schemas.openxmlformats.org/wordprocessingml/2006/main">
        <w:t xml:space="preserve">Цей уривок записує генеалогію Ісуса, починаючи з його предка Азора.</w:t>
      </w:r>
    </w:p>
    <w:p w14:paraId="793C68F8" w14:textId="77777777" w:rsidR="00F90BDC" w:rsidRDefault="00F90BDC"/>
    <w:p w14:paraId="1D93F226" w14:textId="77777777" w:rsidR="00F90BDC" w:rsidRDefault="00F90BDC">
      <w:r xmlns:w="http://schemas.openxmlformats.org/wordprocessingml/2006/main">
        <w:t xml:space="preserve">1: Боже провидіння видно в родоводі Ісуса.</w:t>
      </w:r>
    </w:p>
    <w:p w14:paraId="4FBD5F9D" w14:textId="77777777" w:rsidR="00F90BDC" w:rsidRDefault="00F90BDC"/>
    <w:p w14:paraId="2F09F2A3" w14:textId="77777777" w:rsidR="00F90BDC" w:rsidRDefault="00F90BDC">
      <w:r xmlns:w="http://schemas.openxmlformats.org/wordprocessingml/2006/main">
        <w:t xml:space="preserve">2: Ми можемо простежити Божу роботу протягом всієї історії.</w:t>
      </w:r>
    </w:p>
    <w:p w14:paraId="2BAE2092" w14:textId="77777777" w:rsidR="00F90BDC" w:rsidRDefault="00F90BDC"/>
    <w:p w14:paraId="52245435" w14:textId="77777777" w:rsidR="00F90BDC" w:rsidRDefault="00F90BDC">
      <w:r xmlns:w="http://schemas.openxmlformats.org/wordprocessingml/2006/main">
        <w:t xml:space="preserve">1: Римлянам 8:28-29 – І ми знаємо, що тим, хто любить Бога, усе допомагає на добро, тим, хто покликаний Його постановою.</w:t>
      </w:r>
    </w:p>
    <w:p w14:paraId="56BF66EB" w14:textId="77777777" w:rsidR="00F90BDC" w:rsidRDefault="00F90BDC"/>
    <w:p w14:paraId="07DC3445" w14:textId="77777777" w:rsidR="00F90BDC" w:rsidRDefault="00F90BDC">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14:paraId="25CDE7F3" w14:textId="77777777" w:rsidR="00F90BDC" w:rsidRDefault="00F90BDC"/>
    <w:p w14:paraId="6748278C" w14:textId="77777777" w:rsidR="00F90BDC" w:rsidRDefault="00F90BDC">
      <w:r xmlns:w="http://schemas.openxmlformats.org/wordprocessingml/2006/main">
        <w:t xml:space="preserve">Матвія 1:15 А Еліуд породив Елеазара; а Елеазар породив Матфана; а Маттан породив Якова;</w:t>
      </w:r>
    </w:p>
    <w:p w14:paraId="562210A2" w14:textId="77777777" w:rsidR="00F90BDC" w:rsidRDefault="00F90BDC"/>
    <w:p w14:paraId="73E4EA78" w14:textId="77777777" w:rsidR="00F90BDC" w:rsidRDefault="00F90BDC">
      <w:r xmlns:w="http://schemas.openxmlformats.org/wordprocessingml/2006/main">
        <w:t xml:space="preserve">Цей уривок пояснює генеалогію Ісуса через його предка Еліуда.</w:t>
      </w:r>
    </w:p>
    <w:p w14:paraId="3003F2B5" w14:textId="77777777" w:rsidR="00F90BDC" w:rsidRDefault="00F90BDC"/>
    <w:p w14:paraId="2282E000" w14:textId="77777777" w:rsidR="00F90BDC" w:rsidRDefault="00F90BDC">
      <w:r xmlns:w="http://schemas.openxmlformats.org/wordprocessingml/2006/main">
        <w:t xml:space="preserve">1: Божа вірність у збереженні роду Ісуса</w:t>
      </w:r>
    </w:p>
    <w:p w14:paraId="11D8161A" w14:textId="77777777" w:rsidR="00F90BDC" w:rsidRDefault="00F90BDC"/>
    <w:p w14:paraId="29D49C78" w14:textId="77777777" w:rsidR="00F90BDC" w:rsidRDefault="00F90BDC">
      <w:r xmlns:w="http://schemas.openxmlformats.org/wordprocessingml/2006/main">
        <w:t xml:space="preserve">2: Важливість бути частиною Божого вибраного роду</w:t>
      </w:r>
    </w:p>
    <w:p w14:paraId="5C8363D6" w14:textId="77777777" w:rsidR="00F90BDC" w:rsidRDefault="00F90BDC"/>
    <w:p w14:paraId="3799E415" w14:textId="77777777" w:rsidR="00F90BDC" w:rsidRDefault="00F90BDC">
      <w:r xmlns:w="http://schemas.openxmlformats.org/wordprocessingml/2006/main">
        <w:t xml:space="preserve">1: Буття 12:1-3, Божа обітниця Аврааму</w:t>
      </w:r>
    </w:p>
    <w:p w14:paraId="25CFBD37" w14:textId="77777777" w:rsidR="00F90BDC" w:rsidRDefault="00F90BDC"/>
    <w:p w14:paraId="2D9ABAAD" w14:textId="77777777" w:rsidR="00F90BDC" w:rsidRDefault="00F90BDC">
      <w:r xmlns:w="http://schemas.openxmlformats.org/wordprocessingml/2006/main">
        <w:t xml:space="preserve">2: Луки 3:23-38, Генеалогія Ісуса в Євангелії від Луки</w:t>
      </w:r>
    </w:p>
    <w:p w14:paraId="23F85491" w14:textId="77777777" w:rsidR="00F90BDC" w:rsidRDefault="00F90BDC"/>
    <w:p w14:paraId="08D110BA" w14:textId="77777777" w:rsidR="00F90BDC" w:rsidRDefault="00F90BDC">
      <w:r xmlns:w="http://schemas.openxmlformats.org/wordprocessingml/2006/main">
        <w:t xml:space="preserve">Від Матвія 1:16 А Яків породив Йосипа, чоловіка Марії, від якої народився Ісус, що зветься Христос.</w:t>
      </w:r>
    </w:p>
    <w:p w14:paraId="577B5F13" w14:textId="77777777" w:rsidR="00F90BDC" w:rsidRDefault="00F90BDC"/>
    <w:p w14:paraId="32FB3BE3" w14:textId="77777777" w:rsidR="00F90BDC" w:rsidRDefault="00F90BDC">
      <w:r xmlns:w="http://schemas.openxmlformats.org/wordprocessingml/2006/main">
        <w:t xml:space="preserve">Цей вірш з Матвія 1:16 показує, що Йосип був чоловіком Марії і що Ісус Христос народився від них.</w:t>
      </w:r>
    </w:p>
    <w:p w14:paraId="6B354117" w14:textId="77777777" w:rsidR="00F90BDC" w:rsidRDefault="00F90BDC"/>
    <w:p w14:paraId="750EF016" w14:textId="77777777" w:rsidR="00F90BDC" w:rsidRDefault="00F90BDC">
      <w:r xmlns:w="http://schemas.openxmlformats.org/wordprocessingml/2006/main">
        <w:t xml:space="preserve">1. Могутній рід Ісуса: дослідження сили Божого виконання</w:t>
      </w:r>
    </w:p>
    <w:p w14:paraId="591D6903" w14:textId="77777777" w:rsidR="00F90BDC" w:rsidRDefault="00F90BDC"/>
    <w:p w14:paraId="58527D04" w14:textId="77777777" w:rsidR="00F90BDC" w:rsidRDefault="00F90BDC">
      <w:r xmlns:w="http://schemas.openxmlformats.org/wordprocessingml/2006/main">
        <w:t xml:space="preserve">2. Сила праведного шлюбу: вірний союз Йосипа та Марії</w:t>
      </w:r>
    </w:p>
    <w:p w14:paraId="6F92F5FD" w14:textId="77777777" w:rsidR="00F90BDC" w:rsidRDefault="00F90BDC"/>
    <w:p w14:paraId="73F3EE8E" w14:textId="77777777" w:rsidR="00F90BDC" w:rsidRDefault="00F90BDC">
      <w:r xmlns:w="http://schemas.openxmlformats.org/wordprocessingml/2006/main">
        <w:t xml:space="preserve">1. Луки 3:23-38 – Генеалогія Ісуса</w:t>
      </w:r>
    </w:p>
    <w:p w14:paraId="7013C355" w14:textId="77777777" w:rsidR="00F90BDC" w:rsidRDefault="00F90BDC"/>
    <w:p w14:paraId="4139768F" w14:textId="77777777" w:rsidR="00F90BDC" w:rsidRDefault="00F90BDC">
      <w:r xmlns:w="http://schemas.openxmlformats.org/wordprocessingml/2006/main">
        <w:t xml:space="preserve">2. Ефесянам 5:31-32 – Таємниця шлюбу у Христі</w:t>
      </w:r>
    </w:p>
    <w:p w14:paraId="54862E54" w14:textId="77777777" w:rsidR="00F90BDC" w:rsidRDefault="00F90BDC"/>
    <w:p w14:paraId="3AAC3950" w14:textId="77777777" w:rsidR="00F90BDC" w:rsidRDefault="00F90BDC">
      <w:r xmlns:w="http://schemas.openxmlformats.org/wordprocessingml/2006/main">
        <w:t xml:space="preserve">Матвія 1:17 Отже, усіх поколінь від Авраама до Давида чотирнадцять поколінь; а від Давида до Вавилонського переселення чотирнадцять поколінь; і від переселення до Вавилону до Христа чотирнадцять поколінь.</w:t>
      </w:r>
    </w:p>
    <w:p w14:paraId="7C1F8202" w14:textId="77777777" w:rsidR="00F90BDC" w:rsidRDefault="00F90BDC"/>
    <w:p w14:paraId="5FCB7FA9" w14:textId="77777777" w:rsidR="00F90BDC" w:rsidRDefault="00F90BDC">
      <w:r xmlns:w="http://schemas.openxmlformats.org/wordprocessingml/2006/main">
        <w:t xml:space="preserve">У цьому вірші стверджується, що родовід Ісуса Христа можна простежити до Авраама через 14 поколінь кожного.</w:t>
      </w:r>
    </w:p>
    <w:p w14:paraId="1CED56D4" w14:textId="77777777" w:rsidR="00F90BDC" w:rsidRDefault="00F90BDC"/>
    <w:p w14:paraId="5828D416" w14:textId="77777777" w:rsidR="00F90BDC" w:rsidRDefault="00F90BDC">
      <w:r xmlns:w="http://schemas.openxmlformats.org/wordprocessingml/2006/main">
        <w:t xml:space="preserve">1. Ми всі є частиною Божої родини, маємо спільне походження через Ісуса Христа.</w:t>
      </w:r>
    </w:p>
    <w:p w14:paraId="315D3E5D" w14:textId="77777777" w:rsidR="00F90BDC" w:rsidRDefault="00F90BDC"/>
    <w:p w14:paraId="612E3E9D" w14:textId="77777777" w:rsidR="00F90BDC" w:rsidRDefault="00F90BDC">
      <w:r xmlns:w="http://schemas.openxmlformats.org/wordprocessingml/2006/main">
        <w:t xml:space="preserve">2. Усі ми займаємо унікальне місце в Божому плані, і всі ми пов’язані спільною спадщиною.</w:t>
      </w:r>
    </w:p>
    <w:p w14:paraId="4624FC27" w14:textId="77777777" w:rsidR="00F90BDC" w:rsidRDefault="00F90BDC"/>
    <w:p w14:paraId="13EA4C52" w14:textId="77777777" w:rsidR="00F90BDC" w:rsidRDefault="00F90BDC">
      <w:r xmlns:w="http://schemas.openxmlformats.org/wordprocessingml/2006/main">
        <w:t xml:space="preserve">1. Матвія 22:32 – «Я Бог Авраама, і Бог Ісака, і Бог Якова? Бог </w:t>
      </w:r>
      <w:r xmlns:w="http://schemas.openxmlformats.org/wordprocessingml/2006/main">
        <w:lastRenderedPageBreak xmlns:w="http://schemas.openxmlformats.org/wordprocessingml/2006/main"/>
      </w:r>
      <w:r xmlns:w="http://schemas.openxmlformats.org/wordprocessingml/2006/main">
        <w:t xml:space="preserve">не є Бог мертвих, але Бог живих».</w:t>
      </w:r>
    </w:p>
    <w:p w14:paraId="1E7EABB3" w14:textId="77777777" w:rsidR="00F90BDC" w:rsidRDefault="00F90BDC"/>
    <w:p w14:paraId="7C8DB78F" w14:textId="77777777" w:rsidR="00F90BDC" w:rsidRDefault="00F90BDC">
      <w:r xmlns:w="http://schemas.openxmlformats.org/wordprocessingml/2006/main">
        <w:t xml:space="preserve">2. Римлянам 4:11-12 – «Він прийняв знак обрізання, печать праведності віри, яку мав, будучи ще необрізаним, щоб бути батьком усіх тих, хто вірує, хоч і є необрізаними, що їм також може бути приписана праведність».</w:t>
      </w:r>
    </w:p>
    <w:p w14:paraId="63C7D85E" w14:textId="77777777" w:rsidR="00F90BDC" w:rsidRDefault="00F90BDC"/>
    <w:p w14:paraId="04C46BE3" w14:textId="77777777" w:rsidR="00F90BDC" w:rsidRDefault="00F90BDC">
      <w:r xmlns:w="http://schemas.openxmlformats.org/wordprocessingml/2006/main">
        <w:t xml:space="preserve">Від Матвія 1:18 Народження Ісуса Христа відбулося таким чином: коли Його мати Марія була заручена з Йосипом, перш ніж вони зійшлися, виявилося, що вона вагітна від Святого Духа.</w:t>
      </w:r>
    </w:p>
    <w:p w14:paraId="7E6B9FDB" w14:textId="77777777" w:rsidR="00F90BDC" w:rsidRDefault="00F90BDC"/>
    <w:p w14:paraId="01E07DD6" w14:textId="77777777" w:rsidR="00F90BDC" w:rsidRDefault="00F90BDC">
      <w:r xmlns:w="http://schemas.openxmlformats.org/wordprocessingml/2006/main">
        <w:t xml:space="preserve">Цей уривок описує чудесне зачаття Ісуса Христа Святим Духом.</w:t>
      </w:r>
    </w:p>
    <w:p w14:paraId="1C48362A" w14:textId="77777777" w:rsidR="00F90BDC" w:rsidRDefault="00F90BDC"/>
    <w:p w14:paraId="19529E50" w14:textId="77777777" w:rsidR="00F90BDC" w:rsidRDefault="00F90BDC">
      <w:r xmlns:w="http://schemas.openxmlformats.org/wordprocessingml/2006/main">
        <w:t xml:space="preserve">1. Божий план щодо народження Ісуса: дивовижна історія</w:t>
      </w:r>
    </w:p>
    <w:p w14:paraId="11901E42" w14:textId="77777777" w:rsidR="00F90BDC" w:rsidRDefault="00F90BDC"/>
    <w:p w14:paraId="60E5907B" w14:textId="77777777" w:rsidR="00F90BDC" w:rsidRDefault="00F90BDC">
      <w:r xmlns:w="http://schemas.openxmlformats.org/wordprocessingml/2006/main">
        <w:t xml:space="preserve">2. Сила Святого Духа: Розповідь про Божественне втручання</w:t>
      </w:r>
    </w:p>
    <w:p w14:paraId="61E4BBF6" w14:textId="77777777" w:rsidR="00F90BDC" w:rsidRDefault="00F90BDC"/>
    <w:p w14:paraId="1F0BC12F" w14:textId="77777777" w:rsidR="00F90BDC" w:rsidRDefault="00F90BDC">
      <w:r xmlns:w="http://schemas.openxmlformats.org/wordprocessingml/2006/main">
        <w:t xml:space="preserve">1. Ісая 7:14 – «Тому сам Господь дасть вам ознаку: ось діва зачне, і сина породить, і дасть ім’я йому: Еммануїл».</w:t>
      </w:r>
    </w:p>
    <w:p w14:paraId="20FEE25F" w14:textId="77777777" w:rsidR="00F90BDC" w:rsidRDefault="00F90BDC"/>
    <w:p w14:paraId="6D3F1620" w14:textId="77777777" w:rsidR="00F90BDC" w:rsidRDefault="00F90BDC">
      <w:r xmlns:w="http://schemas.openxmlformats.org/wordprocessingml/2006/main">
        <w:t xml:space="preserve">2. Луки 1:34-35 – «Тоді Марія сказала до Ангола: Як це станеться, коли я не знаю чоловіка? І ангел відповів і сказав їй: Дух Святий зійде на тебе, і сила Всевишній осінить тебе, тому й те святе, що народиться з тебе, Сином Божим назветься».</w:t>
      </w:r>
    </w:p>
    <w:p w14:paraId="2840ABA2" w14:textId="77777777" w:rsidR="00F90BDC" w:rsidRDefault="00F90BDC"/>
    <w:p w14:paraId="54052FCE" w14:textId="77777777" w:rsidR="00F90BDC" w:rsidRDefault="00F90BDC">
      <w:r xmlns:w="http://schemas.openxmlformats.org/wordprocessingml/2006/main">
        <w:t xml:space="preserve">Від Матвія 1:19 Тоді Йосиф, її чоловік, будучи людиною справедливою і не бажаючи її зневажати, захотів таємно відпустити її.</w:t>
      </w:r>
    </w:p>
    <w:p w14:paraId="6607D663" w14:textId="77777777" w:rsidR="00F90BDC" w:rsidRDefault="00F90BDC"/>
    <w:p w14:paraId="55B88B06" w14:textId="77777777" w:rsidR="00F90BDC" w:rsidRDefault="00F90BDC">
      <w:r xmlns:w="http://schemas.openxmlformats.org/wordprocessingml/2006/main">
        <w:t xml:space="preserve">Почуття справедливості Йосипа та його бажання захистити Марію від публічної презирства спонукали його до наміру розлучитися з нею приватно.</w:t>
      </w:r>
    </w:p>
    <w:p w14:paraId="23BA5713" w14:textId="77777777" w:rsidR="00F90BDC" w:rsidRDefault="00F90BDC"/>
    <w:p w14:paraId="3EAB2AFA" w14:textId="77777777" w:rsidR="00F90BDC" w:rsidRDefault="00F90BDC">
      <w:r xmlns:w="http://schemas.openxmlformats.org/wordprocessingml/2006/main">
        <w:t xml:space="preserve">1: Бог винагороджує тих, хто діє справедливо, навіть якщо їхні вчинки важкі.</w:t>
      </w:r>
    </w:p>
    <w:p w14:paraId="479C7FB4" w14:textId="77777777" w:rsidR="00F90BDC" w:rsidRDefault="00F90BDC"/>
    <w:p w14:paraId="59DBEFC9" w14:textId="77777777" w:rsidR="00F90BDC" w:rsidRDefault="00F90BDC">
      <w:r xmlns:w="http://schemas.openxmlformats.org/wordprocessingml/2006/main">
        <w:t xml:space="preserve">2: Любов і милосердя повинні бути збалансовані справедливістю.</w:t>
      </w:r>
    </w:p>
    <w:p w14:paraId="658AD23A" w14:textId="77777777" w:rsidR="00F90BDC" w:rsidRDefault="00F90BDC"/>
    <w:p w14:paraId="19AFDD9B" w14:textId="77777777" w:rsidR="00F90BDC" w:rsidRDefault="00F90BDC">
      <w:r xmlns:w="http://schemas.openxmlformats.org/wordprocessingml/2006/main">
        <w:t xml:space="preserve">1: Приповісті 21:15 – Коли справедливість звершується, вона приносить радість праведним, але жах тим, хто чинить зло.</w:t>
      </w:r>
    </w:p>
    <w:p w14:paraId="0AD53151" w14:textId="77777777" w:rsidR="00F90BDC" w:rsidRDefault="00F90BDC"/>
    <w:p w14:paraId="2FD1B822" w14:textId="77777777" w:rsidR="00F90BDC" w:rsidRDefault="00F90BDC">
      <w:r xmlns:w="http://schemas.openxmlformats.org/wordprocessingml/2006/main">
        <w:t xml:space="preserve">2: Римлянам 12:17-21 - Не відплачуйте нікому злом за зло, але завжди намагайтеся робити те, що добре один для одного і для всіх інших.</w:t>
      </w:r>
    </w:p>
    <w:p w14:paraId="1B91C3AD" w14:textId="77777777" w:rsidR="00F90BDC" w:rsidRDefault="00F90BDC"/>
    <w:p w14:paraId="420C76B9" w14:textId="77777777" w:rsidR="00F90BDC" w:rsidRDefault="00F90BDC">
      <w:r xmlns:w="http://schemas.openxmlformats.org/wordprocessingml/2006/main">
        <w:t xml:space="preserve">Matthew 1:20 20 Коли ж він думав про це, ось Ангол Господній з’явився йому уві сні й промовив: Йосифе, сину Давидів, не бійся взяти до себе Марію, жінку твою, бо те, що зачалося, в ній від Святого Духа.</w:t>
      </w:r>
    </w:p>
    <w:p w14:paraId="73337DDB" w14:textId="77777777" w:rsidR="00F90BDC" w:rsidRDefault="00F90BDC"/>
    <w:p w14:paraId="197034EB" w14:textId="77777777" w:rsidR="00F90BDC" w:rsidRDefault="00F90BDC">
      <w:r xmlns:w="http://schemas.openxmlformats.org/wordprocessingml/2006/main">
        <w:t xml:space="preserve">Ангел Господній уві сні запевнив Йосипа не боятися взяти Марію за дружину, незважаючи на те, що її вагітність є чудом від Святого Духа.</w:t>
      </w:r>
    </w:p>
    <w:p w14:paraId="00AAE6AE" w14:textId="77777777" w:rsidR="00F90BDC" w:rsidRDefault="00F90BDC"/>
    <w:p w14:paraId="37604361" w14:textId="77777777" w:rsidR="00F90BDC" w:rsidRDefault="00F90BDC">
      <w:r xmlns:w="http://schemas.openxmlformats.org/wordprocessingml/2006/main">
        <w:t xml:space="preserve">1. Не бійтеся: запевнення Бога у складних ситуаціях</w:t>
      </w:r>
    </w:p>
    <w:p w14:paraId="0305B37D" w14:textId="77777777" w:rsidR="00F90BDC" w:rsidRDefault="00F90BDC"/>
    <w:p w14:paraId="0CC379C9" w14:textId="77777777" w:rsidR="00F90BDC" w:rsidRDefault="00F90BDC">
      <w:r xmlns:w="http://schemas.openxmlformats.org/wordprocessingml/2006/main">
        <w:t xml:space="preserve">2. Боже Провидіння: Чудеса Святого Духа</w:t>
      </w:r>
    </w:p>
    <w:p w14:paraId="4223D06A" w14:textId="77777777" w:rsidR="00F90BDC" w:rsidRDefault="00F90BDC"/>
    <w:p w14:paraId="72FF4C69"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472347DD" w14:textId="77777777" w:rsidR="00F90BDC" w:rsidRDefault="00F90BDC"/>
    <w:p w14:paraId="2F88BC88" w14:textId="77777777" w:rsidR="00F90BDC" w:rsidRDefault="00F90BDC">
      <w:r xmlns:w="http://schemas.openxmlformats.org/wordprocessingml/2006/main">
        <w:t xml:space="preserve">2. Луки 1:34-35 - І сказала Марія до ангела: "Як це буде, коли я незаймана?" І ангел відповів їй: «Дух Святий зійде на тебе, і сила Всевишнього осінить тебе, тому й те, що народиться, назветься святим — Син Божий.</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1:21 І вона вродить Сина, і даси Йому ймення Ісус, бо Він спасе людей Своїх від їхніх гріхів.</w:t>
      </w:r>
    </w:p>
    <w:p w14:paraId="4D6E7962" w14:textId="77777777" w:rsidR="00F90BDC" w:rsidRDefault="00F90BDC"/>
    <w:p w14:paraId="2233735A" w14:textId="77777777" w:rsidR="00F90BDC" w:rsidRDefault="00F90BDC">
      <w:r xmlns:w="http://schemas.openxmlformats.org/wordprocessingml/2006/main">
        <w:t xml:space="preserve">Ісус народився, щоб спасти людство від їхніх гріхів.</w:t>
      </w:r>
    </w:p>
    <w:p w14:paraId="2ADD19DD" w14:textId="77777777" w:rsidR="00F90BDC" w:rsidRDefault="00F90BDC"/>
    <w:p w14:paraId="7F3608C6" w14:textId="77777777" w:rsidR="00F90BDC" w:rsidRDefault="00F90BDC">
      <w:r xmlns:w="http://schemas.openxmlformats.org/wordprocessingml/2006/main">
        <w:t xml:space="preserve">1. Божий план спасіння: Ісус Христос</w:t>
      </w:r>
    </w:p>
    <w:p w14:paraId="56FB9DCC" w14:textId="77777777" w:rsidR="00F90BDC" w:rsidRDefault="00F90BDC"/>
    <w:p w14:paraId="0DE17D58" w14:textId="77777777" w:rsidR="00F90BDC" w:rsidRDefault="00F90BDC">
      <w:r xmlns:w="http://schemas.openxmlformats.org/wordprocessingml/2006/main">
        <w:t xml:space="preserve">2. Важливість віри в Ісуса</w:t>
      </w:r>
    </w:p>
    <w:p w14:paraId="1E925178" w14:textId="77777777" w:rsidR="00F90BDC" w:rsidRDefault="00F90BDC"/>
    <w:p w14:paraId="6E4C1A6B" w14:textId="77777777" w:rsidR="00F90BDC" w:rsidRDefault="00F90BDC">
      <w:r xmlns:w="http://schemas.openxmlformats.org/wordprocessingml/2006/main">
        <w:t xml:space="preserve">1. Римлянам 10:9-10 – «Коли ти устами своїми визнаєш: «Ісус є Господь» і серцем своїм повіриш, що Бог воскресив Його з мертвих, то спасешся. Бо серцем своїм ти віруєш і виправдовуєшся, і своїми устами ти сповідаєшся і спасаєшся».</w:t>
      </w:r>
    </w:p>
    <w:p w14:paraId="789E730E" w14:textId="77777777" w:rsidR="00F90BDC" w:rsidRDefault="00F90BDC"/>
    <w:p w14:paraId="71B0C769"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через діла, щоб ніхто не хвалився».</w:t>
      </w:r>
    </w:p>
    <w:p w14:paraId="25DEF391" w14:textId="77777777" w:rsidR="00F90BDC" w:rsidRDefault="00F90BDC"/>
    <w:p w14:paraId="7532D538" w14:textId="77777777" w:rsidR="00F90BDC" w:rsidRDefault="00F90BDC">
      <w:r xmlns:w="http://schemas.openxmlformats.org/wordprocessingml/2006/main">
        <w:t xml:space="preserve">Від Матвія 1:22 Усе це сталось, щоб справдилось сказане Господом через пророка, який каже:</w:t>
      </w:r>
    </w:p>
    <w:p w14:paraId="3A2AB37D" w14:textId="77777777" w:rsidR="00F90BDC" w:rsidRDefault="00F90BDC"/>
    <w:p w14:paraId="13349CDA" w14:textId="77777777" w:rsidR="00F90BDC" w:rsidRDefault="00F90BDC">
      <w:r xmlns:w="http://schemas.openxmlformats.org/wordprocessingml/2006/main">
        <w:t xml:space="preserve">Цей уривок описує подію, під час якої сповнилося пророцтво Господа, сказане пророком.</w:t>
      </w:r>
    </w:p>
    <w:p w14:paraId="647213E3" w14:textId="77777777" w:rsidR="00F90BDC" w:rsidRDefault="00F90BDC"/>
    <w:p w14:paraId="0771CA41" w14:textId="77777777" w:rsidR="00F90BDC" w:rsidRDefault="00F90BDC">
      <w:r xmlns:w="http://schemas.openxmlformats.org/wordprocessingml/2006/main">
        <w:t xml:space="preserve">1. Сила здійсненого пророцтва: пам’ять про Божу вірність</w:t>
      </w:r>
    </w:p>
    <w:p w14:paraId="3368CA79" w14:textId="77777777" w:rsidR="00F90BDC" w:rsidRDefault="00F90BDC"/>
    <w:p w14:paraId="562C59E6" w14:textId="77777777" w:rsidR="00F90BDC" w:rsidRDefault="00F90BDC">
      <w:r xmlns:w="http://schemas.openxmlformats.org/wordprocessingml/2006/main">
        <w:t xml:space="preserve">2. Життя вірою: довіра Божим обітницям</w:t>
      </w:r>
    </w:p>
    <w:p w14:paraId="7E81B381" w14:textId="77777777" w:rsidR="00F90BDC" w:rsidRDefault="00F90BDC"/>
    <w:p w14:paraId="50D04BBB" w14:textId="77777777" w:rsidR="00F90BDC" w:rsidRDefault="00F90BDC">
      <w:r xmlns:w="http://schemas.openxmlformats.org/wordprocessingml/2006/main">
        <w:t xml:space="preserve">1. Ісая 46:9-11 - Пам'ятайте про минуле від давнини, бо Я Бог, і нема іншого; Я Бог, і немає подібного мені.</w:t>
      </w:r>
    </w:p>
    <w:p w14:paraId="61F6261D" w14:textId="77777777" w:rsidR="00F90BDC" w:rsidRDefault="00F90BDC"/>
    <w:p w14:paraId="3B2116EE" w14:textId="77777777" w:rsidR="00F90BDC" w:rsidRDefault="00F90BDC">
      <w:r xmlns:w="http://schemas.openxmlformats.org/wordprocessingml/2006/main">
        <w:t xml:space="preserve">2. Євреїв 11:1 – А віра є підставою сподіваного, доказом невидимого.</w:t>
      </w:r>
    </w:p>
    <w:p w14:paraId="7F796D9E" w14:textId="77777777" w:rsidR="00F90BDC" w:rsidRDefault="00F90BDC"/>
    <w:p w14:paraId="706F3956" w14:textId="77777777" w:rsidR="00F90BDC" w:rsidRDefault="00F90BDC">
      <w:r xmlns:w="http://schemas.openxmlformats.org/wordprocessingml/2006/main">
        <w:t xml:space="preserve">Від Матвія 1:23 Ось Діва зачне, і Сина породить, і дадуть ім’я Йому: Еммануїл, що в перекладі означає: З нами Бог.</w:t>
      </w:r>
    </w:p>
    <w:p w14:paraId="75F78AA8" w14:textId="77777777" w:rsidR="00F90BDC" w:rsidRDefault="00F90BDC"/>
    <w:p w14:paraId="348F36F5" w14:textId="77777777" w:rsidR="00F90BDC" w:rsidRDefault="00F90BDC">
      <w:r xmlns:w="http://schemas.openxmlformats.org/wordprocessingml/2006/main">
        <w:t xml:space="preserve">Божа обітниця Еммануїла, Бога з нами, сповнилася.</w:t>
      </w:r>
    </w:p>
    <w:p w14:paraId="753C2C71" w14:textId="77777777" w:rsidR="00F90BDC" w:rsidRDefault="00F90BDC"/>
    <w:p w14:paraId="2081EA48" w14:textId="77777777" w:rsidR="00F90BDC" w:rsidRDefault="00F90BDC">
      <w:r xmlns:w="http://schemas.openxmlformats.org/wordprocessingml/2006/main">
        <w:t xml:space="preserve">1. Еммануїл: Божа любов і турбота про нас</w:t>
      </w:r>
    </w:p>
    <w:p w14:paraId="3305901E" w14:textId="77777777" w:rsidR="00F90BDC" w:rsidRDefault="00F90BDC"/>
    <w:p w14:paraId="77769F12" w14:textId="77777777" w:rsidR="00F90BDC" w:rsidRDefault="00F90BDC">
      <w:r xmlns:w="http://schemas.openxmlformats.org/wordprocessingml/2006/main">
        <w:t xml:space="preserve">2. Значення Різдва: Еммануїл, з нами Бог</w:t>
      </w:r>
    </w:p>
    <w:p w14:paraId="1CC15D04" w14:textId="77777777" w:rsidR="00F90BDC" w:rsidRDefault="00F90BDC"/>
    <w:p w14:paraId="411A3673" w14:textId="77777777" w:rsidR="00F90BDC" w:rsidRDefault="00F90BDC">
      <w:r xmlns:w="http://schemas.openxmlformats.org/wordprocessingml/2006/main">
        <w:t xml:space="preserve">1. Ісая 7:14 - Тому сам Господь дасть вам знак. Ось діва зачне і породить сина, і дасть ім'я йому: Еммануїл.</w:t>
      </w:r>
    </w:p>
    <w:p w14:paraId="25A7A502" w14:textId="77777777" w:rsidR="00F90BDC" w:rsidRDefault="00F90BDC"/>
    <w:p w14:paraId="2B71FF4A" w14:textId="77777777" w:rsidR="00F90BDC" w:rsidRDefault="00F90BDC">
      <w:r xmlns:w="http://schemas.openxmlformats.org/wordprocessingml/2006/main">
        <w:t xml:space="preserve">2. Івана 1:14 - І Слово стало тілом, і оселилося між нами, і ми бачили славу Його, славу, як Єдинородного від Отця, повного благодаті та правди.</w:t>
      </w:r>
    </w:p>
    <w:p w14:paraId="4F5B9140" w14:textId="77777777" w:rsidR="00F90BDC" w:rsidRDefault="00F90BDC"/>
    <w:p w14:paraId="06E01627" w14:textId="77777777" w:rsidR="00F90BDC" w:rsidRDefault="00F90BDC">
      <w:r xmlns:w="http://schemas.openxmlformats.org/wordprocessingml/2006/main">
        <w:t xml:space="preserve">Від Матвія 1:24 Тоді Йосип, прокинувшись зі сну, зробив, як звелів йому Ангол Господній, і взяв до себе жінку свою.</w:t>
      </w:r>
    </w:p>
    <w:p w14:paraId="5DBE77BC" w14:textId="77777777" w:rsidR="00F90BDC" w:rsidRDefault="00F90BDC"/>
    <w:p w14:paraId="6F044F85" w14:textId="77777777" w:rsidR="00F90BDC" w:rsidRDefault="00F90BDC">
      <w:r xmlns:w="http://schemas.openxmlformats.org/wordprocessingml/2006/main">
        <w:t xml:space="preserve">Йосип послухався Божих вказівок і взяв Марію за дружину.</w:t>
      </w:r>
    </w:p>
    <w:p w14:paraId="136B948F" w14:textId="77777777" w:rsidR="00F90BDC" w:rsidRDefault="00F90BDC"/>
    <w:p w14:paraId="212EF384" w14:textId="77777777" w:rsidR="00F90BDC" w:rsidRDefault="00F90BDC">
      <w:r xmlns:w="http://schemas.openxmlformats.org/wordprocessingml/2006/main">
        <w:t xml:space="preserve">1. Слухатися Божій волі: урок Йосипа</w:t>
      </w:r>
    </w:p>
    <w:p w14:paraId="2140BFF5" w14:textId="77777777" w:rsidR="00F90BDC" w:rsidRDefault="00F90BDC"/>
    <w:p w14:paraId="4C10EBE6" w14:textId="77777777" w:rsidR="00F90BDC" w:rsidRDefault="00F90BDC">
      <w:r xmlns:w="http://schemas.openxmlformats.org/wordprocessingml/2006/main">
        <w:t xml:space="preserve">2. Коли Бог кличе, ми повинні відповісти</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5:22-33 - Дружини, коріться своїм чоловікам, як Господу</w:t>
      </w:r>
    </w:p>
    <w:p w14:paraId="4E718953" w14:textId="77777777" w:rsidR="00F90BDC" w:rsidRDefault="00F90BDC"/>
    <w:p w14:paraId="74AE1CED" w14:textId="77777777" w:rsidR="00F90BDC" w:rsidRDefault="00F90BDC">
      <w:r xmlns:w="http://schemas.openxmlformats.org/wordprocessingml/2006/main">
        <w:t xml:space="preserve">2. Ісус Навин 24:15 - Виберіть сьогодні, кому будете служити</w:t>
      </w:r>
    </w:p>
    <w:p w14:paraId="56989FE4" w14:textId="77777777" w:rsidR="00F90BDC" w:rsidRDefault="00F90BDC"/>
    <w:p w14:paraId="383AC7F8" w14:textId="77777777" w:rsidR="00F90BDC" w:rsidRDefault="00F90BDC">
      <w:r xmlns:w="http://schemas.openxmlformats.org/wordprocessingml/2006/main">
        <w:t xml:space="preserve">Матвія 1:25 І не знав її, аж поки вона не породила Сина свого первістка, і назвав Йому ймення Ісус.</w:t>
      </w:r>
    </w:p>
    <w:p w14:paraId="42163C47" w14:textId="77777777" w:rsidR="00F90BDC" w:rsidRDefault="00F90BDC"/>
    <w:p w14:paraId="6A1338B2" w14:textId="77777777" w:rsidR="00F90BDC" w:rsidRDefault="00F90BDC">
      <w:r xmlns:w="http://schemas.openxmlformats.org/wordprocessingml/2006/main">
        <w:t xml:space="preserve">Йосип і Марія мали сина, і Йосип назвав його Ісусом.</w:t>
      </w:r>
    </w:p>
    <w:p w14:paraId="7E72FABF" w14:textId="77777777" w:rsidR="00F90BDC" w:rsidRDefault="00F90BDC"/>
    <w:p w14:paraId="1C0A7BC8" w14:textId="77777777" w:rsidR="00F90BDC" w:rsidRDefault="00F90BDC">
      <w:r xmlns:w="http://schemas.openxmlformats.org/wordprocessingml/2006/main">
        <w:t xml:space="preserve">1. Божий план викуплення: як народження Ісуса сповнило пророцтво</w:t>
      </w:r>
    </w:p>
    <w:p w14:paraId="593B6E03" w14:textId="77777777" w:rsidR="00F90BDC" w:rsidRDefault="00F90BDC"/>
    <w:p w14:paraId="57F8586F" w14:textId="77777777" w:rsidR="00F90BDC" w:rsidRDefault="00F90BDC">
      <w:r xmlns:w="http://schemas.openxmlformats.org/wordprocessingml/2006/main">
        <w:t xml:space="preserve">2. Важливість послуху: як Йосип виконував волю Бога</w:t>
      </w:r>
    </w:p>
    <w:p w14:paraId="6D657104" w14:textId="77777777" w:rsidR="00F90BDC" w:rsidRDefault="00F90BDC"/>
    <w:p w14:paraId="67AD865C" w14:textId="77777777" w:rsidR="00F90BDC" w:rsidRDefault="00F90BDC">
      <w:r xmlns:w="http://schemas.openxmlformats.org/wordprocessingml/2006/main">
        <w:t xml:space="preserve">1. Ісая 7:14: Тому сам Господь дасть вам ознаку; Ось діва зачне, і породить сина, і дасть ім’я йому: Еммануїл.</w:t>
      </w:r>
    </w:p>
    <w:p w14:paraId="07086472" w14:textId="77777777" w:rsidR="00F90BDC" w:rsidRDefault="00F90BDC"/>
    <w:p w14:paraId="680227E7" w14:textId="77777777" w:rsidR="00F90BDC" w:rsidRDefault="00F90BDC">
      <w:r xmlns:w="http://schemas.openxmlformats.org/wordprocessingml/2006/main">
        <w:t xml:space="preserve">2. Луки 2:7: І вона породила свого первістка, і сповила його, і поклала в ясла; бо не було для них місця в корчмі.</w:t>
      </w:r>
    </w:p>
    <w:p w14:paraId="35C1B57D" w14:textId="77777777" w:rsidR="00F90BDC" w:rsidRDefault="00F90BDC"/>
    <w:p w14:paraId="445B442C" w14:textId="77777777" w:rsidR="00F90BDC" w:rsidRDefault="00F90BDC">
      <w:r xmlns:w="http://schemas.openxmlformats.org/wordprocessingml/2006/main">
        <w:t xml:space="preserve">Матвій 2 докладно розповідає про події, що відбулися після народження Ісуса, включаючи візит волхвів, змову царя Ірода вбити Ісуса та втечу святої родини до Єгипту та подальше повернення після смерті Ірода.</w:t>
      </w:r>
    </w:p>
    <w:p w14:paraId="7C5319C2" w14:textId="77777777" w:rsidR="00F90BDC" w:rsidRDefault="00F90BDC"/>
    <w:p w14:paraId="1B101626" w14:textId="77777777" w:rsidR="00F90BDC" w:rsidRDefault="00F90BDC">
      <w:r xmlns:w="http://schemas.openxmlformats.org/wordprocessingml/2006/main">
        <w:t xml:space="preserve">1-й абзац: Розділ починається з візиту волхвів (мудреців зі Сходу), які йшли за зіркою, щоб знайти Ісуса та поклонитися йому, якого вони називають «царем юдейським». Це запитання стривожило царя Ірода та весь Єрусалим. Він обманом просить їх повідомити йому, де Ісус, під виглядом того, що хоче поклонитися йому (Матвія 2:1-8).</w:t>
      </w:r>
    </w:p>
    <w:p w14:paraId="532E6E38" w14:textId="77777777" w:rsidR="00F90BDC" w:rsidRDefault="00F90BDC"/>
    <w:p w14:paraId="37473FF3" w14:textId="77777777" w:rsidR="00F90BDC" w:rsidRDefault="00F90BDC">
      <w:r xmlns:w="http://schemas.openxmlformats.org/wordprocessingml/2006/main">
        <w:t xml:space="preserve">2-й абзац: Керовані зіркою волхви знаходять Ісуса з Марією і пропонують свої дари. Але, отримавши </w:t>
      </w:r>
      <w:r xmlns:w="http://schemas.openxmlformats.org/wordprocessingml/2006/main">
        <w:lastRenderedPageBreak xmlns:w="http://schemas.openxmlformats.org/wordprocessingml/2006/main"/>
      </w:r>
      <w:r xmlns:w="http://schemas.openxmlformats.org/wordprocessingml/2006/main">
        <w:t xml:space="preserve">уві сні попередження не повертатися до Ірода, вони іншим шляхом вирушають до своєї країни. Коли Ірод розуміє, що вони його обдурили, він наказує вбити всіх дітей чоловічої статі віком до двох років у Віфлеємі, намагаючись убити Ісуса (Матвія 2:9-18).</w:t>
      </w:r>
    </w:p>
    <w:p w14:paraId="436D0C71" w14:textId="77777777" w:rsidR="00F90BDC" w:rsidRDefault="00F90BDC"/>
    <w:p w14:paraId="4983299C" w14:textId="77777777" w:rsidR="00F90BDC" w:rsidRDefault="00F90BDC">
      <w:r xmlns:w="http://schemas.openxmlformats.org/wordprocessingml/2006/main">
        <w:t xml:space="preserve">3-й абзац: У Матвія 2:19-23 ангел попереджає Йосипа уві сні про смертельний намір Ірода, що спонукає його втекти з Марією та немовлям Ісусом до Єгипту. Вони залишаються там до смерті Ірода, коли уві сні Йосипа знову з’являється ангел, який говорить йому, що тепер безпечно повернутися. Боячись Архели</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Від Матвія 2:1 Коли ж Ісус народився у Віфлеємі Юдейському за днів царя Ірода, ось прийшли мудреці зі сходу до Єрусалиму,</w:t>
      </w:r>
    </w:p>
    <w:p w14:paraId="78522928" w14:textId="77777777" w:rsidR="00F90BDC" w:rsidRDefault="00F90BDC"/>
    <w:p w14:paraId="0301E310" w14:textId="77777777" w:rsidR="00F90BDC" w:rsidRDefault="00F90BDC">
      <w:r xmlns:w="http://schemas.openxmlformats.org/wordprocessingml/2006/main">
        <w:t xml:space="preserve">Мудреці зі сходу відвідали Ісуса після того, як він народився у Віфлеємі Юдейському за днів царя Ірода.</w:t>
      </w:r>
    </w:p>
    <w:p w14:paraId="7A709647" w14:textId="77777777" w:rsidR="00F90BDC" w:rsidRDefault="00F90BDC"/>
    <w:p w14:paraId="4C422E36" w14:textId="77777777" w:rsidR="00F90BDC" w:rsidRDefault="00F90BDC">
      <w:r xmlns:w="http://schemas.openxmlformats.org/wordprocessingml/2006/main">
        <w:t xml:space="preserve">1: Ми можемо навчитися у мудреців шукати Бога і поклонятися Йому своїми дарами.</w:t>
      </w:r>
    </w:p>
    <w:p w14:paraId="21F3A74F" w14:textId="77777777" w:rsidR="00F90BDC" w:rsidRDefault="00F90BDC"/>
    <w:p w14:paraId="1B664570" w14:textId="77777777" w:rsidR="00F90BDC" w:rsidRDefault="00F90BDC">
      <w:r xmlns:w="http://schemas.openxmlformats.org/wordprocessingml/2006/main">
        <w:t xml:space="preserve">2: Ми повинні бути готові слідувати за Богом і йти туди, куди Він нас веде.</w:t>
      </w:r>
    </w:p>
    <w:p w14:paraId="3D8294F5" w14:textId="77777777" w:rsidR="00F90BDC" w:rsidRDefault="00F90BDC"/>
    <w:p w14:paraId="5599487B" w14:textId="77777777" w:rsidR="00F90BDC" w:rsidRDefault="00F90BDC">
      <w:r xmlns:w="http://schemas.openxmlformats.org/wordprocessingml/2006/main">
        <w:t xml:space="preserve">1: Ісая 60:1-2 «Встань, засяй, бо прийшло світло твоє, і слава Господня сходить над тобою. Ось темрява покриває землю, і темрява над народами, але Господь сходить над тобою, Його слава з'являється над тобою».</w:t>
      </w:r>
    </w:p>
    <w:p w14:paraId="747E697A" w14:textId="77777777" w:rsidR="00F90BDC" w:rsidRDefault="00F90BDC"/>
    <w:p w14:paraId="30A16282" w14:textId="77777777" w:rsidR="00F90BDC" w:rsidRDefault="00F90BDC">
      <w:r xmlns:w="http://schemas.openxmlformats.org/wordprocessingml/2006/main">
        <w:t xml:space="preserve">2: Матвія 16:24-25 «Тоді Ісус сказав Своїм учням: «Коли хто хоче йти за Мною, нехай зречеться самого себе, і візьме свій хрест, та й іде за Мною. Бо хто хоче врятувати своє життя, той загубить його , але хто втратить своє життя заради Мене, той знайде його».</w:t>
      </w:r>
    </w:p>
    <w:p w14:paraId="3A4CF25D" w14:textId="77777777" w:rsidR="00F90BDC" w:rsidRDefault="00F90BDC"/>
    <w:p w14:paraId="34FAAB29" w14:textId="77777777" w:rsidR="00F90BDC" w:rsidRDefault="00F90BDC">
      <w:r xmlns:w="http://schemas.openxmlformats.org/wordprocessingml/2006/main">
        <w:t xml:space="preserve">Matthew 2:2 2 кажучи: Де народжений Цар Юдейський? бо ми бачили його зорю на </w:t>
      </w:r>
      <w:r xmlns:w="http://schemas.openxmlformats.org/wordprocessingml/2006/main">
        <w:lastRenderedPageBreak xmlns:w="http://schemas.openxmlformats.org/wordprocessingml/2006/main"/>
      </w:r>
      <w:r xmlns:w="http://schemas.openxmlformats.org/wordprocessingml/2006/main">
        <w:t xml:space="preserve">сході, і прийшли поклонитися йому.</w:t>
      </w:r>
    </w:p>
    <w:p w14:paraId="0F85016A" w14:textId="77777777" w:rsidR="00F90BDC" w:rsidRDefault="00F90BDC"/>
    <w:p w14:paraId="7C93F7DA" w14:textId="77777777" w:rsidR="00F90BDC" w:rsidRDefault="00F90BDC">
      <w:r xmlns:w="http://schemas.openxmlformats.org/wordprocessingml/2006/main">
        <w:t xml:space="preserve">Мудреці запитали, де народився Цар Юдейський, бо вони бачили його зірку на сході.</w:t>
      </w:r>
    </w:p>
    <w:p w14:paraId="539856D0" w14:textId="77777777" w:rsidR="00F90BDC" w:rsidRDefault="00F90BDC"/>
    <w:p w14:paraId="164743B4" w14:textId="77777777" w:rsidR="00F90BDC" w:rsidRDefault="00F90BDC">
      <w:r xmlns:w="http://schemas.openxmlformats.org/wordprocessingml/2006/main">
        <w:t xml:space="preserve">1. Сила віри: Як волхви йшли за зіркою</w:t>
      </w:r>
    </w:p>
    <w:p w14:paraId="46FD1793" w14:textId="77777777" w:rsidR="00F90BDC" w:rsidRDefault="00F90BDC"/>
    <w:p w14:paraId="767E2B4E" w14:textId="77777777" w:rsidR="00F90BDC" w:rsidRDefault="00F90BDC">
      <w:r xmlns:w="http://schemas.openxmlformats.org/wordprocessingml/2006/main">
        <w:t xml:space="preserve">2. Обіцянка надії: знайти Христа в несподіваних місцях</w:t>
      </w:r>
    </w:p>
    <w:p w14:paraId="6150456C" w14:textId="77777777" w:rsidR="00F90BDC" w:rsidRDefault="00F90BDC"/>
    <w:p w14:paraId="5F842443" w14:textId="77777777" w:rsidR="00F90BDC" w:rsidRDefault="00F90BDC">
      <w:r xmlns:w="http://schemas.openxmlformats.org/wordprocessingml/2006/main">
        <w:t xml:space="preserve">1. Ісая 9:6-7 Бо дитя народилося нам, син даний нам; і правління буде на його плечах, і назвуть його: Дивовижний Порадник, Могутній Бог, Батько вічності, Князь миру.</w:t>
      </w:r>
    </w:p>
    <w:p w14:paraId="6B700AFC" w14:textId="77777777" w:rsidR="00F90BDC" w:rsidRDefault="00F90BDC"/>
    <w:p w14:paraId="44624DEC" w14:textId="77777777" w:rsidR="00F90BDC" w:rsidRDefault="00F90BDC">
      <w:r xmlns:w="http://schemas.openxmlformats.org/wordprocessingml/2006/main">
        <w:t xml:space="preserve">2. Луки 1:26-38 У шостий місяць ангел Гавриїл був посланий від Бога до міста Галилеї, на ім'я Назарет, до діви, зарученої з чоловіком, на ім'я Йосип, з дому Давидового. А ім'я діві було Марія.</w:t>
      </w:r>
    </w:p>
    <w:p w14:paraId="0A5431A0" w14:textId="77777777" w:rsidR="00F90BDC" w:rsidRDefault="00F90BDC"/>
    <w:p w14:paraId="5B008743" w14:textId="77777777" w:rsidR="00F90BDC" w:rsidRDefault="00F90BDC">
      <w:r xmlns:w="http://schemas.openxmlformats.org/wordprocessingml/2006/main">
        <w:t xml:space="preserve">Від Матвія 2:3 Почувши це цар Ірод, стривожився, а з ним увесь Єрусалим.</w:t>
      </w:r>
    </w:p>
    <w:p w14:paraId="3E5201C3" w14:textId="77777777" w:rsidR="00F90BDC" w:rsidRDefault="00F90BDC"/>
    <w:p w14:paraId="6B1A694F" w14:textId="77777777" w:rsidR="00F90BDC" w:rsidRDefault="00F90BDC">
      <w:r xmlns:w="http://schemas.openxmlformats.org/wordprocessingml/2006/main">
        <w:t xml:space="preserve">Ірод і жителі Єрусалиму були стривожені, коли почули звістку про прихід Месії.</w:t>
      </w:r>
    </w:p>
    <w:p w14:paraId="6F46E2DF" w14:textId="77777777" w:rsidR="00F90BDC" w:rsidRDefault="00F90BDC"/>
    <w:p w14:paraId="0D7A89DD" w14:textId="77777777" w:rsidR="00F90BDC" w:rsidRDefault="00F90BDC">
      <w:r xmlns:w="http://schemas.openxmlformats.org/wordprocessingml/2006/main">
        <w:t xml:space="preserve">1. Не турбуйтеся про прихід Месії - Матвія 2:3</w:t>
      </w:r>
    </w:p>
    <w:p w14:paraId="310798B6" w14:textId="77777777" w:rsidR="00F90BDC" w:rsidRDefault="00F90BDC"/>
    <w:p w14:paraId="0B7A4527" w14:textId="77777777" w:rsidR="00F90BDC" w:rsidRDefault="00F90BDC">
      <w:r xmlns:w="http://schemas.openxmlformats.org/wordprocessingml/2006/main">
        <w:t xml:space="preserve">2. Залишайтеся вірними у скрутні часи - Матвія 2:3</w:t>
      </w:r>
    </w:p>
    <w:p w14:paraId="6CBBA422" w14:textId="77777777" w:rsidR="00F90BDC" w:rsidRDefault="00F90BDC"/>
    <w:p w14:paraId="7594AAAD" w14:textId="77777777" w:rsidR="00F90BDC" w:rsidRDefault="00F90BDC">
      <w:r xmlns:w="http://schemas.openxmlformats.org/wordprocessingml/2006/main">
        <w:t xml:space="preserve">1. Ісая 7:14 - Тому сам Господь дасть вам знак: Діва завагітніє, і породить </w:t>
      </w:r>
      <w:r xmlns:w="http://schemas.openxmlformats.org/wordprocessingml/2006/main">
        <w:lastRenderedPageBreak xmlns:w="http://schemas.openxmlformats.org/wordprocessingml/2006/main"/>
      </w:r>
      <w:r xmlns:w="http://schemas.openxmlformats.org/wordprocessingml/2006/main">
        <w:t xml:space="preserve">сина, і назве йому ім'я: Еммануїл.</w:t>
      </w:r>
    </w:p>
    <w:p w14:paraId="6364B8A4" w14:textId="77777777" w:rsidR="00F90BDC" w:rsidRDefault="00F90BDC"/>
    <w:p w14:paraId="2A0C46EB" w14:textId="77777777" w:rsidR="00F90BDC" w:rsidRDefault="00F90BDC">
      <w:r xmlns:w="http://schemas.openxmlformats.org/wordprocessingml/2006/main">
        <w:t xml:space="preserve">2. Ісая 9:6-7 - Бо дитина народилася нам, син даний нам, і правління буде на плечах його. І він буде називатися Чудовий Порадник, Сильний Бог, Отець вічності, Князь миру. Величі його правління та миру не буде кінця. Він буде царювати на троні Давида та над його царством, встановлюючи та підтримувати його справедливістю та праведністю відтоді й навіки. Ревність Господа Вседержителя це здійснить.</w:t>
      </w:r>
    </w:p>
    <w:p w14:paraId="340968F5" w14:textId="77777777" w:rsidR="00F90BDC" w:rsidRDefault="00F90BDC"/>
    <w:p w14:paraId="680C52B2" w14:textId="77777777" w:rsidR="00F90BDC" w:rsidRDefault="00F90BDC">
      <w:r xmlns:w="http://schemas.openxmlformats.org/wordprocessingml/2006/main">
        <w:t xml:space="preserve">Від Матвія 2:4 І, зібравши всіх первосвящеників і книжників народу, питав у них, де має народитися Христос.</w:t>
      </w:r>
    </w:p>
    <w:p w14:paraId="3BCD72BF" w14:textId="77777777" w:rsidR="00F90BDC" w:rsidRDefault="00F90BDC"/>
    <w:p w14:paraId="53B7DB6F" w14:textId="77777777" w:rsidR="00F90BDC" w:rsidRDefault="00F90BDC">
      <w:r xmlns:w="http://schemas.openxmlformats.org/wordprocessingml/2006/main">
        <w:t xml:space="preserve">Ірод зібрав первосвящеників і книжників народу, щоб запитати їх, де має народитися Месія.</w:t>
      </w:r>
    </w:p>
    <w:p w14:paraId="4F6A0731" w14:textId="77777777" w:rsidR="00F90BDC" w:rsidRDefault="00F90BDC"/>
    <w:p w14:paraId="31A2C2C9" w14:textId="77777777" w:rsidR="00F90BDC" w:rsidRDefault="00F90BDC">
      <w:r xmlns:w="http://schemas.openxmlformats.org/wordprocessingml/2006/main">
        <w:t xml:space="preserve">1. Божий план щодо Месії: як виконання пророцтва призвело до народження Христа</w:t>
      </w:r>
    </w:p>
    <w:p w14:paraId="4C1766A5" w14:textId="77777777" w:rsidR="00F90BDC" w:rsidRDefault="00F90BDC"/>
    <w:p w14:paraId="38C9A8AD" w14:textId="77777777" w:rsidR="00F90BDC" w:rsidRDefault="00F90BDC">
      <w:r xmlns:w="http://schemas.openxmlformats.org/wordprocessingml/2006/main">
        <w:t xml:space="preserve">2. Страх Ірода перед Ісусом: боротьба за прийняття Божого плану</w:t>
      </w:r>
    </w:p>
    <w:p w14:paraId="2B58BB6F" w14:textId="77777777" w:rsidR="00F90BDC" w:rsidRDefault="00F90BDC"/>
    <w:p w14:paraId="061B48DA" w14:textId="77777777" w:rsidR="00F90BDC" w:rsidRDefault="00F90BDC">
      <w:r xmlns:w="http://schemas.openxmlformats.org/wordprocessingml/2006/main">
        <w:t xml:space="preserve">1. Ісая 7:14, «Тому сам Господь дасть вам ознаку. Ось діва зачне і породить сина, і дасть ім’я йому: Еммануїл».</w:t>
      </w:r>
    </w:p>
    <w:p w14:paraId="5FC67729" w14:textId="77777777" w:rsidR="00F90BDC" w:rsidRDefault="00F90BDC"/>
    <w:p w14:paraId="5BD640ED" w14:textId="77777777" w:rsidR="00F90BDC" w:rsidRDefault="00F90BDC">
      <w:r xmlns:w="http://schemas.openxmlformats.org/wordprocessingml/2006/main">
        <w:t xml:space="preserve">2. Михея 5:2, «Але ти, о Віфлеєме Ефрато, ти занадто малий, щоб бути серед родів Юди, з тебе вийде для мене той, хто буде володарем в Ізраїлі, похід якого споконвіку , з давніх часів».</w:t>
      </w:r>
    </w:p>
    <w:p w14:paraId="4585A68E" w14:textId="77777777" w:rsidR="00F90BDC" w:rsidRDefault="00F90BDC"/>
    <w:p w14:paraId="335362FD" w14:textId="77777777" w:rsidR="00F90BDC" w:rsidRDefault="00F90BDC">
      <w:r xmlns:w="http://schemas.openxmlformats.org/wordprocessingml/2006/main">
        <w:t xml:space="preserve">Matthew 2:5 5 А вони сказали йому: У Віфлеємі Юдейському, бо так написано через пророка:</w:t>
      </w:r>
    </w:p>
    <w:p w14:paraId="21094FBD" w14:textId="77777777" w:rsidR="00F90BDC" w:rsidRDefault="00F90BDC"/>
    <w:p w14:paraId="7D44D89A" w14:textId="77777777" w:rsidR="00F90BDC" w:rsidRDefault="00F90BDC">
      <w:r xmlns:w="http://schemas.openxmlformats.org/wordprocessingml/2006/main">
        <w:t xml:space="preserve">Люди Сходу запитали Ірода, де знайти новонародженого Царя, і він направив їх до Віфлеєму, як було написано в Святому Письмі.</w:t>
      </w:r>
    </w:p>
    <w:p w14:paraId="55368F12" w14:textId="77777777" w:rsidR="00F90BDC" w:rsidRDefault="00F90BDC"/>
    <w:p w14:paraId="291B7A96" w14:textId="77777777" w:rsidR="00F90BDC" w:rsidRDefault="00F90BDC">
      <w:r xmlns:w="http://schemas.openxmlformats.org/wordprocessingml/2006/main">
        <w:t xml:space="preserve">1. Ми завжди повинні звертатися до Божого Слова за керівництвом і керівництвом у нашому житті.</w:t>
      </w:r>
    </w:p>
    <w:p w14:paraId="1E3A8630" w14:textId="77777777" w:rsidR="00F90BDC" w:rsidRDefault="00F90BDC"/>
    <w:p w14:paraId="463AB408" w14:textId="77777777" w:rsidR="00F90BDC" w:rsidRDefault="00F90BDC">
      <w:r xmlns:w="http://schemas.openxmlformats.org/wordprocessingml/2006/main">
        <w:t xml:space="preserve">2. Ми повинні прагнути служити Богові понад усе, навіть якщо це означає пожертвувати нашими власними амбіціями.</w:t>
      </w:r>
    </w:p>
    <w:p w14:paraId="55197384" w14:textId="77777777" w:rsidR="00F90BDC" w:rsidRDefault="00F90BDC"/>
    <w:p w14:paraId="4C717C46" w14:textId="77777777" w:rsidR="00F90BDC" w:rsidRDefault="00F90BDC">
      <w:r xmlns:w="http://schemas.openxmlformats.org/wordprocessingml/2006/main">
        <w:t xml:space="preserve">1. Ісая 7:14 Тому сам Господь дасть вам ознаку; Ось діва зачне, і породить сина, і дасть ім’я йому: Еммануїл.</w:t>
      </w:r>
    </w:p>
    <w:p w14:paraId="38B963CB" w14:textId="77777777" w:rsidR="00F90BDC" w:rsidRDefault="00F90BDC"/>
    <w:p w14:paraId="3B363ED5" w14:textId="77777777" w:rsidR="00F90BDC" w:rsidRDefault="00F90BDC">
      <w:r xmlns:w="http://schemas.openxmlformats.org/wordprocessingml/2006/main">
        <w:t xml:space="preserve">2. Матвія 22:37-40 Ісус сказав йому: «Люби Господа Бога свого всім серцем своїм, і всією душею своєю, і всією своєю думкою». Це перша і велика заповідь. А друга подібна до неї: «Люби свого ближнього, як самого себе». На цих двох заповідях тримається весь Закон і Пророки».</w:t>
      </w:r>
    </w:p>
    <w:p w14:paraId="2B155449" w14:textId="77777777" w:rsidR="00F90BDC" w:rsidRDefault="00F90BDC"/>
    <w:p w14:paraId="6C4F455D" w14:textId="77777777" w:rsidR="00F90BDC" w:rsidRDefault="00F90BDC">
      <w:r xmlns:w="http://schemas.openxmlformats.org/wordprocessingml/2006/main">
        <w:t xml:space="preserve">Матвія 2:6 І ти, Віфлеєме, в Юдиній землі, не найменший серед Юдиних князів, бо з тебе вийде Воєвода, що буде правити Моїм народом Ізраїлем.</w:t>
      </w:r>
    </w:p>
    <w:p w14:paraId="3825009D" w14:textId="77777777" w:rsidR="00F90BDC" w:rsidRDefault="00F90BDC"/>
    <w:p w14:paraId="7E955C60" w14:textId="77777777" w:rsidR="00F90BDC" w:rsidRDefault="00F90BDC">
      <w:r xmlns:w="http://schemas.openxmlformats.org/wordprocessingml/2006/main">
        <w:t xml:space="preserve">Народження Ісуса Христа, за пророцтвом, мало статися у Віфлеємі, найменшому серед князів Юди. Було передречено, що він буде правителем, який веде народ Ізраїлю.</w:t>
      </w:r>
    </w:p>
    <w:p w14:paraId="4305CACE" w14:textId="77777777" w:rsidR="00F90BDC" w:rsidRDefault="00F90BDC"/>
    <w:p w14:paraId="50422B75" w14:textId="77777777" w:rsidR="00F90BDC" w:rsidRDefault="00F90BDC">
      <w:r xmlns:w="http://schemas.openxmlformats.org/wordprocessingml/2006/main">
        <w:t xml:space="preserve">1: Ісус є правителем усіх, навіть коли ми почуваємося незначними.</w:t>
      </w:r>
    </w:p>
    <w:p w14:paraId="158A138E" w14:textId="77777777" w:rsidR="00F90BDC" w:rsidRDefault="00F90BDC"/>
    <w:p w14:paraId="6D1CDF36" w14:textId="77777777" w:rsidR="00F90BDC" w:rsidRDefault="00F90BDC">
      <w:r xmlns:w="http://schemas.openxmlformats.org/wordprocessingml/2006/main">
        <w:t xml:space="preserve">2: Ми можемо знайти свою цінність в Ісусі, навіть коли відчуваємо себе найменшими.</w:t>
      </w:r>
    </w:p>
    <w:p w14:paraId="07AC1667" w14:textId="77777777" w:rsidR="00F90BDC" w:rsidRDefault="00F90BDC"/>
    <w:p w14:paraId="6FE42397" w14:textId="77777777" w:rsidR="00F90BDC" w:rsidRDefault="00F90BDC">
      <w:r xmlns:w="http://schemas.openxmlformats.org/wordprocessingml/2006/main">
        <w:t xml:space="preserve">1: Івана 1:1-5 На початку було Слово, і Слово було в Бога, і Слово було Бог. Він був на початку з Богом. Усе через Нього постало, і без Нього не повстало ніщо, що постало. У Ньому було життя, і життя було світлом для людей.</w:t>
      </w:r>
    </w:p>
    <w:p w14:paraId="1E363E36" w14:textId="77777777" w:rsidR="00F90BDC" w:rsidRDefault="00F90BDC"/>
    <w:p w14:paraId="21FD55E4" w14:textId="77777777" w:rsidR="00F90BDC" w:rsidRDefault="00F90BDC">
      <w:r xmlns:w="http://schemas.openxmlformats.org/wordprocessingml/2006/main">
        <w:t xml:space="preserve">2: Ісая 9:6-7 Бо Дитя народилося нам, Син даний нам; і влада буде на </w:t>
      </w:r>
      <w:r xmlns:w="http://schemas.openxmlformats.org/wordprocessingml/2006/main">
        <w:lastRenderedPageBreak xmlns:w="http://schemas.openxmlformats.org/wordprocessingml/2006/main"/>
      </w:r>
      <w:r xmlns:w="http://schemas.openxmlformats.org/wordprocessingml/2006/main">
        <w:t xml:space="preserve">Його плечі. І назвуть Йому ім’я: Дивний, Порадник, Бог сильний, Отець вічності, Князь миру. Збільшенню Його правління та миру не буде кінця на троні Давида та над Його царством, щоб упорядкувати його та встановити його з правосуддям і справедливістю від того часу й назавжди. Ревність Господа Саваота зробить це.</w:t>
      </w:r>
    </w:p>
    <w:p w14:paraId="0ED4CF1E" w14:textId="77777777" w:rsidR="00F90BDC" w:rsidRDefault="00F90BDC"/>
    <w:p w14:paraId="151A69B9" w14:textId="77777777" w:rsidR="00F90BDC" w:rsidRDefault="00F90BDC">
      <w:r xmlns:w="http://schemas.openxmlformats.org/wordprocessingml/2006/main">
        <w:t xml:space="preserve">Matthew 2:7 Тоді Ірод, таємно покликавши мудреців, ретельно випитав їх, о котрій годині з'явилася зірка.</w:t>
      </w:r>
    </w:p>
    <w:p w14:paraId="31569E0C" w14:textId="77777777" w:rsidR="00F90BDC" w:rsidRDefault="00F90BDC"/>
    <w:p w14:paraId="62FA02E8" w14:textId="77777777" w:rsidR="00F90BDC" w:rsidRDefault="00F90BDC">
      <w:r xmlns:w="http://schemas.openxmlformats.org/wordprocessingml/2006/main">
        <w:t xml:space="preserve">Ірод запитав у мудреців інформацію про зірку, що з'явилася.</w:t>
      </w:r>
    </w:p>
    <w:p w14:paraId="2C4E623D" w14:textId="77777777" w:rsidR="00F90BDC" w:rsidRDefault="00F90BDC"/>
    <w:p w14:paraId="561B7D79" w14:textId="77777777" w:rsidR="00F90BDC" w:rsidRDefault="00F90BDC">
      <w:r xmlns:w="http://schemas.openxmlformats.org/wordprocessingml/2006/main">
        <w:t xml:space="preserve">1: Не бійтеся просити допомоги та поради.</w:t>
      </w:r>
    </w:p>
    <w:p w14:paraId="77A97773" w14:textId="77777777" w:rsidR="00F90BDC" w:rsidRDefault="00F90BDC"/>
    <w:p w14:paraId="3B587794" w14:textId="77777777" w:rsidR="00F90BDC" w:rsidRDefault="00F90BDC">
      <w:r xmlns:w="http://schemas.openxmlformats.org/wordprocessingml/2006/main">
        <w:t xml:space="preserve">2. Шукайте мудрої поради, коли стикаєтеся з важкими рішеннями.</w:t>
      </w:r>
    </w:p>
    <w:p w14:paraId="4BF04BE5" w14:textId="77777777" w:rsidR="00F90BDC" w:rsidRDefault="00F90BDC"/>
    <w:p w14:paraId="5C9C75F1" w14:textId="77777777" w:rsidR="00F90BDC" w:rsidRDefault="00F90BDC">
      <w:r xmlns:w="http://schemas.openxmlformats.org/wordprocessingml/2006/main">
        <w:t xml:space="preserve">1: Приповісті 11:14 «Де немає керівництва, народ гине, але в достатку порадників — безпека».</w:t>
      </w:r>
    </w:p>
    <w:p w14:paraId="79659203" w14:textId="77777777" w:rsidR="00F90BDC" w:rsidRDefault="00F90BDC"/>
    <w:p w14:paraId="489F79C5" w14:textId="77777777" w:rsidR="00F90BDC" w:rsidRDefault="00F90BDC">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14:paraId="290F5DFF" w14:textId="77777777" w:rsidR="00F90BDC" w:rsidRDefault="00F90BDC"/>
    <w:p w14:paraId="4D95DAE6" w14:textId="77777777" w:rsidR="00F90BDC" w:rsidRDefault="00F90BDC">
      <w:r xmlns:w="http://schemas.openxmlformats.org/wordprocessingml/2006/main">
        <w:t xml:space="preserve">Matthew 2:8 8 І, пославши їх до Вифлеєму, сказав: Ідіть, розвідайте про Дитятко; і коли ви знайдете його, повідомте мені, щоб я також міг прийти й поклонитися йому.</w:t>
      </w:r>
    </w:p>
    <w:p w14:paraId="08FB8C8A" w14:textId="77777777" w:rsidR="00F90BDC" w:rsidRDefault="00F90BDC"/>
    <w:p w14:paraId="354B3B96" w14:textId="77777777" w:rsidR="00F90BDC" w:rsidRDefault="00F90BDC">
      <w:r xmlns:w="http://schemas.openxmlformats.org/wordprocessingml/2006/main">
        <w:t xml:space="preserve">Цей уривок описує, як цар Ірод наказав мудрецям шукати новонародженого Ісуса у Віфлеємі, щоб Ірод міг віддати шану дитині.</w:t>
      </w:r>
    </w:p>
    <w:p w14:paraId="2239BED6" w14:textId="77777777" w:rsidR="00F90BDC" w:rsidRDefault="00F90BDC"/>
    <w:p w14:paraId="1C5AED50" w14:textId="77777777" w:rsidR="00F90BDC" w:rsidRDefault="00F90BDC">
      <w:r xmlns:w="http://schemas.openxmlformats.org/wordprocessingml/2006/main">
        <w:t xml:space="preserve">1. Божий план щодо приходу Месії був організований як мудрецями, так і царем Іродом.</w:t>
      </w:r>
    </w:p>
    <w:p w14:paraId="674EDA2C" w14:textId="77777777" w:rsidR="00F90BDC" w:rsidRDefault="00F90BDC"/>
    <w:p w14:paraId="5714A818" w14:textId="77777777" w:rsidR="00F90BDC" w:rsidRDefault="00F90BDC">
      <w:r xmlns:w="http://schemas.openxmlformats.org/wordprocessingml/2006/main">
        <w:t xml:space="preserve">2. Слухняність мудреців наказу царя Ірода в кінцевому рахунку була частиною Божого плану спасіння людства.</w:t>
      </w:r>
    </w:p>
    <w:p w14:paraId="4E817FF4" w14:textId="77777777" w:rsidR="00F90BDC" w:rsidRDefault="00F90BDC"/>
    <w:p w14:paraId="5916884F" w14:textId="77777777" w:rsidR="00F90BDC" w:rsidRDefault="00F90BDC">
      <w:r xmlns:w="http://schemas.openxmlformats.org/wordprocessingml/2006/main">
        <w:t xml:space="preserve">1. Ісая 7:14 - Тому сам Господь дасть вам знак: Діва зачне, і породить сина, і назве йому ім'я: Еммануїл.</w:t>
      </w:r>
    </w:p>
    <w:p w14:paraId="50782247" w14:textId="77777777" w:rsidR="00F90BDC" w:rsidRDefault="00F90BDC"/>
    <w:p w14:paraId="2BC7E6FE" w14:textId="77777777" w:rsidR="00F90BDC" w:rsidRDefault="00F90BDC">
      <w:r xmlns:w="http://schemas.openxmlformats.org/wordprocessingml/2006/main">
        <w:t xml:space="preserve">2. Луки 2:1-7 - У ті дні Цезар Август видав указ про проведення перепису всього римського світу. Це був перший перепис, який відбувся, коли Квіріній був правителем Сирії. І кожен поїхав у своє місто реєструватися. Тож і Йосип пішов із міста Назарету в Галілеї до Юдеї, до Віфлеєму, міста Давидового, бо він належав до дому та роду Давидового. Він пішов туди записатися до Марії, яка була заручена з ним і чекала дитину. Поки вони були там, настав час народитися дитині, і вона породила свого первістка, сина. Вона загорнула його в полотна і поклала в ясла, бо не було для них місця.</w:t>
      </w:r>
    </w:p>
    <w:p w14:paraId="2EF57903" w14:textId="77777777" w:rsidR="00F90BDC" w:rsidRDefault="00F90BDC"/>
    <w:p w14:paraId="1A3040A8" w14:textId="77777777" w:rsidR="00F90BDC" w:rsidRDefault="00F90BDC">
      <w:r xmlns:w="http://schemas.openxmlformats.org/wordprocessingml/2006/main">
        <w:t xml:space="preserve">Matthew 2:9 9 Вони, вислухавши царя, пішли; І ось зірка, яку вони бачили на сході, йшла перед ними, аж поки прийшла та й не стала над місцем, де було Дитя.</w:t>
      </w:r>
    </w:p>
    <w:p w14:paraId="482D3B55" w14:textId="77777777" w:rsidR="00F90BDC" w:rsidRDefault="00F90BDC"/>
    <w:p w14:paraId="0A49FE9A" w14:textId="77777777" w:rsidR="00F90BDC" w:rsidRDefault="00F90BDC">
      <w:r xmlns:w="http://schemas.openxmlformats.org/wordprocessingml/2006/main">
        <w:t xml:space="preserve">Волхви пішли за зіркою, щоб знайти новонародженого Христа.</w:t>
      </w:r>
    </w:p>
    <w:p w14:paraId="53B921CD" w14:textId="77777777" w:rsidR="00F90BDC" w:rsidRDefault="00F90BDC"/>
    <w:p w14:paraId="005296BC" w14:textId="77777777" w:rsidR="00F90BDC" w:rsidRDefault="00F90BDC">
      <w:r xmlns:w="http://schemas.openxmlformats.org/wordprocessingml/2006/main">
        <w:t xml:space="preserve">1: Йти за Христом – це подорож віри.</w:t>
      </w:r>
    </w:p>
    <w:p w14:paraId="7B6D54EE" w14:textId="77777777" w:rsidR="00F90BDC" w:rsidRDefault="00F90BDC"/>
    <w:p w14:paraId="2C6015DD" w14:textId="77777777" w:rsidR="00F90BDC" w:rsidRDefault="00F90BDC">
      <w:r xmlns:w="http://schemas.openxmlformats.org/wordprocessingml/2006/main">
        <w:t xml:space="preserve">2: Бог вестиме нас, якщо ми покладаємось на Нього.</w:t>
      </w:r>
    </w:p>
    <w:p w14:paraId="7D339A9F" w14:textId="77777777" w:rsidR="00F90BDC" w:rsidRDefault="00F90BDC"/>
    <w:p w14:paraId="3FBFAFB6" w14:textId="77777777" w:rsidR="00F90BDC" w:rsidRDefault="00F90BDC">
      <w:r xmlns:w="http://schemas.openxmlformats.org/wordprocessingml/2006/main">
        <w:t xml:space="preserve">1: Ісая 30:21 - Чи повернешся ти праворуч чи ліворуч, твої вуха почують голос за тобою, який говорить: «Це дорога; ходити в ньому».</w:t>
      </w:r>
    </w:p>
    <w:p w14:paraId="37C4ACF6" w14:textId="77777777" w:rsidR="00F90BDC" w:rsidRDefault="00F90BDC"/>
    <w:p w14:paraId="0F2C3D06"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w:t>
      </w:r>
      <w:r xmlns:w="http://schemas.openxmlformats.org/wordprocessingml/2006/main">
        <w:lastRenderedPageBreak xmlns:w="http://schemas.openxmlformats.org/wordprocessingml/2006/main"/>
      </w:r>
      <w:r xmlns:w="http://schemas.openxmlformats.org/wordprocessingml/2006/main">
        <w:t xml:space="preserve">у всіх своїх дорогах коріться Йому, і Він вирівняє ваші стежки.</w:t>
      </w:r>
    </w:p>
    <w:p w14:paraId="2F2DD8FC" w14:textId="77777777" w:rsidR="00F90BDC" w:rsidRDefault="00F90BDC"/>
    <w:p w14:paraId="0CEA122B" w14:textId="77777777" w:rsidR="00F90BDC" w:rsidRDefault="00F90BDC">
      <w:r xmlns:w="http://schemas.openxmlformats.org/wordprocessingml/2006/main">
        <w:t xml:space="preserve">Від Матвія 2:10 Побачивши зірку, вони зраділи великою радістю.</w:t>
      </w:r>
    </w:p>
    <w:p w14:paraId="0AC7AE34" w14:textId="77777777" w:rsidR="00F90BDC" w:rsidRDefault="00F90BDC"/>
    <w:p w14:paraId="2972A54F" w14:textId="77777777" w:rsidR="00F90BDC" w:rsidRDefault="00F90BDC">
      <w:r xmlns:w="http://schemas.openxmlformats.org/wordprocessingml/2006/main">
        <w:t xml:space="preserve">Величезною радістю зраділи волхви, побачивши Віфлеємську зірку.</w:t>
      </w:r>
    </w:p>
    <w:p w14:paraId="2E3C85D1" w14:textId="77777777" w:rsidR="00F90BDC" w:rsidRDefault="00F90BDC"/>
    <w:p w14:paraId="62E66CA7" w14:textId="77777777" w:rsidR="00F90BDC" w:rsidRDefault="00F90BDC">
      <w:r xmlns:w="http://schemas.openxmlformats.org/wordprocessingml/2006/main">
        <w:t xml:space="preserve">1: Ми повинні з радістю святкувати будь-які ознаки надії та викуплення, які посилає нам Бог.</w:t>
      </w:r>
    </w:p>
    <w:p w14:paraId="3CE338AE" w14:textId="77777777" w:rsidR="00F90BDC" w:rsidRDefault="00F90BDC"/>
    <w:p w14:paraId="74024845" w14:textId="77777777" w:rsidR="00F90BDC" w:rsidRDefault="00F90BDC">
      <w:r xmlns:w="http://schemas.openxmlformats.org/wordprocessingml/2006/main">
        <w:t xml:space="preserve">2: Навіть коли шлях попереду неясний, ми повинні довіряти Богові й радіти.</w:t>
      </w:r>
    </w:p>
    <w:p w14:paraId="169B6FD6" w14:textId="77777777" w:rsidR="00F90BDC" w:rsidRDefault="00F90BDC"/>
    <w:p w14:paraId="641E2674" w14:textId="77777777" w:rsidR="00F90BDC" w:rsidRDefault="00F90BDC">
      <w:r xmlns:w="http://schemas.openxmlformats.org/wordprocessingml/2006/main">
        <w:t xml:space="preserve">1: Ісая 35:10 – І повернуться викуплені Господом, і прийдуть до Сіону зі співом; вічна радість буде на їхніх головах; вони отримають радість і радість, а смуток і зітхання втечуть.</w:t>
      </w:r>
    </w:p>
    <w:p w14:paraId="73B61571" w14:textId="77777777" w:rsidR="00F90BDC" w:rsidRDefault="00F90BDC"/>
    <w:p w14:paraId="2B618012" w14:textId="77777777" w:rsidR="00F90BDC" w:rsidRDefault="00F90BDC">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14:paraId="567AFB4B" w14:textId="77777777" w:rsidR="00F90BDC" w:rsidRDefault="00F90BDC"/>
    <w:p w14:paraId="47075465" w14:textId="77777777" w:rsidR="00F90BDC" w:rsidRDefault="00F90BDC">
      <w:r xmlns:w="http://schemas.openxmlformats.org/wordprocessingml/2006/main">
        <w:t xml:space="preserve">Від Матвія 2:11 І, увійшовши до дому, вони побачили Дитятко з Марією, Його матір'ю, і, впавши, поклонилися Йому; золото, і ладан, і смирну.</w:t>
      </w:r>
    </w:p>
    <w:p w14:paraId="7F3D92F6" w14:textId="77777777" w:rsidR="00F90BDC" w:rsidRDefault="00F90BDC"/>
    <w:p w14:paraId="783BD343" w14:textId="77777777" w:rsidR="00F90BDC" w:rsidRDefault="00F90BDC">
      <w:r xmlns:w="http://schemas.openxmlformats.org/wordprocessingml/2006/main">
        <w:t xml:space="preserve">Мудреці побачили юного Ісуса і вклонилися йому, давши йому в дар золото, ладан і смирну.</w:t>
      </w:r>
    </w:p>
    <w:p w14:paraId="2A24A0C3" w14:textId="77777777" w:rsidR="00F90BDC" w:rsidRDefault="00F90BDC"/>
    <w:p w14:paraId="5A381036" w14:textId="77777777" w:rsidR="00F90BDC" w:rsidRDefault="00F90BDC">
      <w:r xmlns:w="http://schemas.openxmlformats.org/wordprocessingml/2006/main">
        <w:t xml:space="preserve">1. Поклоняйтеся Ісусу: виявляйте відданість і визнавайте Його божественність</w:t>
      </w:r>
    </w:p>
    <w:p w14:paraId="33D2CA60" w14:textId="77777777" w:rsidR="00F90BDC" w:rsidRDefault="00F90BDC"/>
    <w:p w14:paraId="38AA87C9" w14:textId="77777777" w:rsidR="00F90BDC" w:rsidRDefault="00F90BDC">
      <w:r xmlns:w="http://schemas.openxmlformats.org/wordprocessingml/2006/main">
        <w:t xml:space="preserve">2. Сила дарування: щедрість і вдячність</w:t>
      </w:r>
    </w:p>
    <w:p w14:paraId="01280BBB" w14:textId="77777777" w:rsidR="00F90BDC" w:rsidRDefault="00F90BDC"/>
    <w:p w14:paraId="7856B303" w14:textId="77777777" w:rsidR="00F90BDC" w:rsidRDefault="00F90BDC">
      <w:r xmlns:w="http://schemas.openxmlformats.org/wordprocessingml/2006/main">
        <w:t xml:space="preserve">1. Філіппійців 2:9-11 - Тому Бог підніс його на найвище місце і дав йому ім'я, яке вище від усякого імені, щоб перед ім'ям Ісуса схилилося кожне коліно на небі, і на землі, і під землею, і кожен язик визнає, що Ісус Христос є Господь, на славу Бога Отця.</w:t>
      </w:r>
    </w:p>
    <w:p w14:paraId="311E6F21" w14:textId="77777777" w:rsidR="00F90BDC" w:rsidRDefault="00F90BDC"/>
    <w:p w14:paraId="779A1FB9" w14:textId="77777777" w:rsidR="00F90BDC" w:rsidRDefault="00F90BDC">
      <w:r xmlns:w="http://schemas.openxmlformats.org/wordprocessingml/2006/main">
        <w:t xml:space="preserve">2. Матвія 10:8 - Зціляйте хворих, воскрешайте мертвих, очищайте хворих на проказу, виганяйте демонів. Безкоштовно ви отримали; безкоштовно віддати.</w:t>
      </w:r>
    </w:p>
    <w:p w14:paraId="6EBFFB22" w14:textId="77777777" w:rsidR="00F90BDC" w:rsidRDefault="00F90BDC"/>
    <w:p w14:paraId="56123C2A" w14:textId="77777777" w:rsidR="00F90BDC" w:rsidRDefault="00F90BDC">
      <w:r xmlns:w="http://schemas.openxmlformats.org/wordprocessingml/2006/main">
        <w:t xml:space="preserve">Від Матвія 2:12 І, отримавши уві сні попередження від Бога, щоб не поверталися до Ірода, вони іншою дорогою пішли до своєї країни.</w:t>
      </w:r>
    </w:p>
    <w:p w14:paraId="149AF7FE" w14:textId="77777777" w:rsidR="00F90BDC" w:rsidRDefault="00F90BDC"/>
    <w:p w14:paraId="182891DC" w14:textId="77777777" w:rsidR="00F90BDC" w:rsidRDefault="00F90BDC">
      <w:r xmlns:w="http://schemas.openxmlformats.org/wordprocessingml/2006/main">
        <w:t xml:space="preserve">Бог попередив Йосипа та Марію, щоб вони уникали Ірода, і вони послухалися.</w:t>
      </w:r>
    </w:p>
    <w:p w14:paraId="67705C71" w14:textId="77777777" w:rsidR="00F90BDC" w:rsidRDefault="00F90BDC"/>
    <w:p w14:paraId="5C974BBE" w14:textId="77777777" w:rsidR="00F90BDC" w:rsidRDefault="00F90BDC">
      <w:r xmlns:w="http://schemas.openxmlformats.org/wordprocessingml/2006/main">
        <w:t xml:space="preserve">1. Бог завжди піклується про нас, і ми повинні довіряти Його керівництву.</w:t>
      </w:r>
    </w:p>
    <w:p w14:paraId="3341990F" w14:textId="77777777" w:rsidR="00F90BDC" w:rsidRDefault="00F90BDC"/>
    <w:p w14:paraId="7699908A" w14:textId="77777777" w:rsidR="00F90BDC" w:rsidRDefault="00F90BDC">
      <w:r xmlns:w="http://schemas.openxmlformats.org/wordprocessingml/2006/main">
        <w:t xml:space="preserve">2. Покора Божій волі наближає нас до Нього і допомагає нам більше відповідати Його плану щодо нашого життя.</w:t>
      </w:r>
    </w:p>
    <w:p w14:paraId="7C4AF1E5" w14:textId="77777777" w:rsidR="00F90BDC" w:rsidRDefault="00F90BDC"/>
    <w:p w14:paraId="622ED075" w14:textId="77777777" w:rsidR="00F90BDC" w:rsidRDefault="00F90BDC">
      <w:r xmlns:w="http://schemas.openxmlformats.org/wordprocessingml/2006/main">
        <w:t xml:space="preserve">1. Повторення Закону 6:24 - «І Господь наказав нам виконувати всі ці постанови, щоб боятися Господа, Бога нашого, для нашого добра завжди, щоб Він зберіг нас при житті, як це сталося сьогодні».</w:t>
      </w:r>
    </w:p>
    <w:p w14:paraId="38FFF27E" w14:textId="77777777" w:rsidR="00F90BDC" w:rsidRDefault="00F90BDC"/>
    <w:p w14:paraId="4E06AB62" w14:textId="77777777" w:rsidR="00F90BDC" w:rsidRDefault="00F90BDC">
      <w:r xmlns:w="http://schemas.openxmlformats.org/wordprocessingml/2006/main">
        <w:t xml:space="preserve">2. Псалом 25:4-5 - «Покажи мені дороги Свої, Господи; навчи мене стежок Твоїх. Веди мене в правді Твоїй і навчи мене, бо Ти Бог спасіння мого; на Тебе чекаю цілий день».</w:t>
      </w:r>
    </w:p>
    <w:p w14:paraId="70E99FBF" w14:textId="77777777" w:rsidR="00F90BDC" w:rsidRDefault="00F90BDC"/>
    <w:p w14:paraId="4DA257B9" w14:textId="77777777" w:rsidR="00F90BDC" w:rsidRDefault="00F90BDC">
      <w:r xmlns:w="http://schemas.openxmlformats.org/wordprocessingml/2006/main">
        <w:t xml:space="preserve">Від Матвія 2:13 І коли вони відійшли, ось Ангол Господній з’явився Йосипові уві сні, кажучи: Устань, візьми Дитятко та матір Його, та й тікай до Єгипту, і будь там, доки не приведу тебе. слово: бо Ірод шукатиме дитятко, щоб погубити його.</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Уві сні Йосип отримав вказівку відвести Ісуса та Марію до Єгипту, щоб уникнути плану Ірода вбити Ісуса.</w:t>
      </w:r>
    </w:p>
    <w:p w14:paraId="0C2786EF" w14:textId="77777777" w:rsidR="00F90BDC" w:rsidRDefault="00F90BDC"/>
    <w:p w14:paraId="637030E0" w14:textId="77777777" w:rsidR="00F90BDC" w:rsidRDefault="00F90BDC">
      <w:r xmlns:w="http://schemas.openxmlformats.org/wordprocessingml/2006/main">
        <w:t xml:space="preserve">1. Історія Йосипа та Ісуса: Розповідь про відданий послух</w:t>
      </w:r>
    </w:p>
    <w:p w14:paraId="620FE81A" w14:textId="77777777" w:rsidR="00F90BDC" w:rsidRDefault="00F90BDC"/>
    <w:p w14:paraId="17480869" w14:textId="77777777" w:rsidR="00F90BDC" w:rsidRDefault="00F90BDC">
      <w:r xmlns:w="http://schemas.openxmlformats.org/wordprocessingml/2006/main">
        <w:t xml:space="preserve">2. Сила снів: Боже послання через нашу підсвідомість</w:t>
      </w:r>
    </w:p>
    <w:p w14:paraId="41776B40" w14:textId="77777777" w:rsidR="00F90BDC" w:rsidRDefault="00F90BDC"/>
    <w:p w14:paraId="1D5A5E8D" w14:textId="77777777" w:rsidR="00F90BDC" w:rsidRDefault="00F90BDC">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 Господь воюватиме за вас, а ви мовчіть.</w:t>
      </w:r>
    </w:p>
    <w:p w14:paraId="2EEA1B12" w14:textId="77777777" w:rsidR="00F90BDC" w:rsidRDefault="00F90BDC"/>
    <w:p w14:paraId="661D3ED4" w14:textId="77777777" w:rsidR="00F90BDC" w:rsidRDefault="00F90BDC">
      <w:r xmlns:w="http://schemas.openxmlformats.org/wordprocessingml/2006/main">
        <w:t xml:space="preserve">2. Матвія 1:20-21 - Але коли він думав про це, ось ангел Господній з'явився йому уві сні, кажучи: Йосипе, сину Давидів, не бійся взяти до себе Марію, жінку твою! бо те, що в ній зачалося, походить від Святого Духа.</w:t>
      </w:r>
    </w:p>
    <w:p w14:paraId="0B003B30" w14:textId="77777777" w:rsidR="00F90BDC" w:rsidRDefault="00F90BDC"/>
    <w:p w14:paraId="22EB50B2" w14:textId="77777777" w:rsidR="00F90BDC" w:rsidRDefault="00F90BDC">
      <w:r xmlns:w="http://schemas.openxmlformats.org/wordprocessingml/2006/main">
        <w:t xml:space="preserve">Від Матвія 2:14 Уставши, Він узяв уночі Дитятко та матір Його та й пішов до Єгипту.</w:t>
      </w:r>
    </w:p>
    <w:p w14:paraId="38836F3E" w14:textId="77777777" w:rsidR="00F90BDC" w:rsidRDefault="00F90BDC"/>
    <w:p w14:paraId="254F684E" w14:textId="77777777" w:rsidR="00F90BDC" w:rsidRDefault="00F90BDC">
      <w:r xmlns:w="http://schemas.openxmlformats.org/wordprocessingml/2006/main">
        <w:t xml:space="preserve">Йосип і Марія втекли до Єгипту, щоб захистити маленьку дитину Ісуса від царя Ірода.</w:t>
      </w:r>
    </w:p>
    <w:p w14:paraId="72613673" w14:textId="77777777" w:rsidR="00F90BDC" w:rsidRDefault="00F90BDC"/>
    <w:p w14:paraId="1672C9DF" w14:textId="77777777" w:rsidR="00F90BDC" w:rsidRDefault="00F90BDC">
      <w:r xmlns:w="http://schemas.openxmlformats.org/wordprocessingml/2006/main">
        <w:t xml:space="preserve">1. Захист Ісуса: як Божа вірність і керівництво можуть захистити нас.</w:t>
      </w:r>
    </w:p>
    <w:p w14:paraId="4CB73FA9" w14:textId="77777777" w:rsidR="00F90BDC" w:rsidRDefault="00F90BDC"/>
    <w:p w14:paraId="2D121375" w14:textId="77777777" w:rsidR="00F90BDC" w:rsidRDefault="00F90BDC">
      <w:r xmlns:w="http://schemas.openxmlformats.org/wordprocessingml/2006/main">
        <w:t xml:space="preserve">2. Йосиф: Зразок послуху та довіри Божій волі.</w:t>
      </w:r>
    </w:p>
    <w:p w14:paraId="298139E9" w14:textId="77777777" w:rsidR="00F90BDC" w:rsidRDefault="00F90BDC"/>
    <w:p w14:paraId="5D976148"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37BE57E" w14:textId="77777777" w:rsidR="00F90BDC" w:rsidRDefault="00F90BDC"/>
    <w:p w14:paraId="131FE08D" w14:textId="77777777" w:rsidR="00F90BDC" w:rsidRDefault="00F90BDC">
      <w:r xmlns:w="http://schemas.openxmlformats.org/wordprocessingml/2006/main">
        <w:t xml:space="preserve">2. Матвій 1:23 – «Ось Діва зачне, і Сина породить, і дадуть ім’я Йому: </w:t>
      </w:r>
      <w:r xmlns:w="http://schemas.openxmlformats.org/wordprocessingml/2006/main">
        <w:lastRenderedPageBreak xmlns:w="http://schemas.openxmlformats.org/wordprocessingml/2006/main"/>
      </w:r>
      <w:r xmlns:w="http://schemas.openxmlformats.org/wordprocessingml/2006/main">
        <w:t xml:space="preserve">Еммануїл» (що означає: з нами Бог).</w:t>
      </w:r>
    </w:p>
    <w:p w14:paraId="48F64987" w14:textId="77777777" w:rsidR="00F90BDC" w:rsidRDefault="00F90BDC"/>
    <w:p w14:paraId="2B6FA4C0" w14:textId="77777777" w:rsidR="00F90BDC" w:rsidRDefault="00F90BDC">
      <w:r xmlns:w="http://schemas.openxmlformats.org/wordprocessingml/2006/main">
        <w:t xml:space="preserve">Matthew 2:15 15 І був там аж до смерті Іродової, щоб збулося сказане Господом через пророка, який каже: З Єгипту покликав Я сина Свого.</w:t>
      </w:r>
    </w:p>
    <w:p w14:paraId="75101205" w14:textId="77777777" w:rsidR="00F90BDC" w:rsidRDefault="00F90BDC"/>
    <w:p w14:paraId="04903378" w14:textId="77777777" w:rsidR="00F90BDC" w:rsidRDefault="00F90BDC">
      <w:r xmlns:w="http://schemas.openxmlformats.org/wordprocessingml/2006/main">
        <w:t xml:space="preserve">У Євангелії від Матвія сказано, що коли Ісус був дитиною, його відвезли до Єгипту, щоб уникнути гніву царя Ірода. Цим збулося пророцтво Господнє, сказане через пророка, що син Господній буде покликаний із Єгипту.</w:t>
      </w:r>
    </w:p>
    <w:p w14:paraId="2B133A91" w14:textId="77777777" w:rsidR="00F90BDC" w:rsidRDefault="00F90BDC"/>
    <w:p w14:paraId="1BBA9A74" w14:textId="77777777" w:rsidR="00F90BDC" w:rsidRDefault="00F90BDC">
      <w:r xmlns:w="http://schemas.openxmlformats.org/wordprocessingml/2006/main">
        <w:t xml:space="preserve">1) «Сила пророцтва: як Боже Слово виконує Свої обіцянки»</w:t>
      </w:r>
    </w:p>
    <w:p w14:paraId="60C41C72" w14:textId="77777777" w:rsidR="00F90BDC" w:rsidRDefault="00F90BDC"/>
    <w:p w14:paraId="5E84261E" w14:textId="77777777" w:rsidR="00F90BDC" w:rsidRDefault="00F90BDC">
      <w:r xmlns:w="http://schemas.openxmlformats.org/wordprocessingml/2006/main">
        <w:t xml:space="preserve">2) «Поклик Бога: як ми відповідаємо на Його покликання в нашому житті»</w:t>
      </w:r>
    </w:p>
    <w:p w14:paraId="0EB72B89" w14:textId="77777777" w:rsidR="00F90BDC" w:rsidRDefault="00F90BDC"/>
    <w:p w14:paraId="240DEA0F" w14:textId="77777777" w:rsidR="00F90BDC" w:rsidRDefault="00F90BDC">
      <w:r xmlns:w="http://schemas.openxmlformats.org/wordprocessingml/2006/main">
        <w:t xml:space="preserve">1) Ісая 11:1 – «Вийде пагін із пня Єссеєвого, і галузка виросте з його коріння».</w:t>
      </w:r>
    </w:p>
    <w:p w14:paraId="44D8F945" w14:textId="77777777" w:rsidR="00F90BDC" w:rsidRDefault="00F90BDC"/>
    <w:p w14:paraId="52DFB245" w14:textId="77777777" w:rsidR="00F90BDC" w:rsidRDefault="00F90BDC">
      <w:r xmlns:w="http://schemas.openxmlformats.org/wordprocessingml/2006/main">
        <w:t xml:space="preserve">2) Псалом 78:1-7 - «Прислухайся, народе мій, до науки моєї, нахили свої вуха до слів уст моїх! Я відкрию уста свої в притчі, вимовлю темні слова з давніх-давен що ми чули й знали, що розповіли нам наші батьки. Ми не сховаємо цього від їхніх синів, але оповімо прийдешньому роду про славу Господа, і силу Його, і чуда, які Він учинив».</w:t>
      </w:r>
    </w:p>
    <w:p w14:paraId="6AC6D19D" w14:textId="77777777" w:rsidR="00F90BDC" w:rsidRDefault="00F90BDC"/>
    <w:p w14:paraId="686457FD" w14:textId="77777777" w:rsidR="00F90BDC" w:rsidRDefault="00F90BDC">
      <w:r xmlns:w="http://schemas.openxmlformats.org/wordprocessingml/2006/main">
        <w:t xml:space="preserve">Matthew 2:16 16 Тоді Ірод, побачивши, що мудреці висміюють його, дуже розгнівався, і послав, і повбивав усіх дітей, що були у Віфлеємі та в усіх околицях його, від двох років і нижче. , відповідно до часу, про який він старанно запитував у мудреців.</w:t>
      </w:r>
    </w:p>
    <w:p w14:paraId="6C906ABC" w14:textId="77777777" w:rsidR="00F90BDC" w:rsidRDefault="00F90BDC"/>
    <w:p w14:paraId="7B5BA8BA" w14:textId="77777777" w:rsidR="00F90BDC" w:rsidRDefault="00F90BDC">
      <w:r xmlns:w="http://schemas.openxmlformats.org/wordprocessingml/2006/main">
        <w:t xml:space="preserve">У нападі гніву Ірод наказав убити всіх дітей у Віфлеємі та його околицях віком до двох років.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суверенітет: дослідження гніву Ірода в Матвія 2</w:t>
      </w:r>
    </w:p>
    <w:p w14:paraId="11673824" w14:textId="77777777" w:rsidR="00F90BDC" w:rsidRDefault="00F90BDC"/>
    <w:p w14:paraId="3FE18815" w14:textId="77777777" w:rsidR="00F90BDC" w:rsidRDefault="00F90BDC">
      <w:r xmlns:w="http://schemas.openxmlformats.org/wordprocessingml/2006/main">
        <w:t xml:space="preserve">2. Наслідки ревнощів: дослідження гріха Ірода в Матвія 2</w:t>
      </w:r>
    </w:p>
    <w:p w14:paraId="4A2E60A6" w14:textId="77777777" w:rsidR="00F90BDC" w:rsidRDefault="00F90BDC"/>
    <w:p w14:paraId="703EA408"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2E27BE0B" w14:textId="77777777" w:rsidR="00F90BDC" w:rsidRDefault="00F90BDC"/>
    <w:p w14:paraId="45B27EA4" w14:textId="77777777" w:rsidR="00F90BDC" w:rsidRDefault="00F90BDC">
      <w:r xmlns:w="http://schemas.openxmlformats.org/wordprocessingml/2006/main">
        <w:t xml:space="preserve">2. Йов 5:19 - Він визволить тебе в шести бідах, і в семи не торкнеться тебе зло.</w:t>
      </w:r>
    </w:p>
    <w:p w14:paraId="6BB140D4" w14:textId="77777777" w:rsidR="00F90BDC" w:rsidRDefault="00F90BDC"/>
    <w:p w14:paraId="0A10EA66" w14:textId="77777777" w:rsidR="00F90BDC" w:rsidRDefault="00F90BDC">
      <w:r xmlns:w="http://schemas.openxmlformats.org/wordprocessingml/2006/main">
        <w:t xml:space="preserve">Від Матвія 2:17 Тоді збулося сказане через пророка Єремію, який каже:</w:t>
      </w:r>
    </w:p>
    <w:p w14:paraId="45FCF564" w14:textId="77777777" w:rsidR="00F90BDC" w:rsidRDefault="00F90BDC"/>
    <w:p w14:paraId="145EC8DC" w14:textId="77777777" w:rsidR="00F90BDC" w:rsidRDefault="00F90BDC">
      <w:r xmlns:w="http://schemas.openxmlformats.org/wordprocessingml/2006/main">
        <w:t xml:space="preserve">Уривок описує, як сповнилося пророцтво пророка Єремії, коли Ірод убив дітей у Віфлеємі.</w:t>
      </w:r>
    </w:p>
    <w:p w14:paraId="134C56FF" w14:textId="77777777" w:rsidR="00F90BDC" w:rsidRDefault="00F90BDC"/>
    <w:p w14:paraId="72B23B84" w14:textId="77777777" w:rsidR="00F90BDC" w:rsidRDefault="00F90BDC">
      <w:r xmlns:w="http://schemas.openxmlformats.org/wordprocessingml/2006/main">
        <w:t xml:space="preserve">1. Сила здійсненого пророцтва: як Боже Слово є істинним</w:t>
      </w:r>
    </w:p>
    <w:p w14:paraId="3AA230B6" w14:textId="77777777" w:rsidR="00F90BDC" w:rsidRDefault="00F90BDC"/>
    <w:p w14:paraId="7B339666" w14:textId="77777777" w:rsidR="00F90BDC" w:rsidRDefault="00F90BDC">
      <w:r xmlns:w="http://schemas.openxmlformats.org/wordprocessingml/2006/main">
        <w:t xml:space="preserve">2. Трагедія гріха Ірода: наслідки відвернення від Бога</w:t>
      </w:r>
    </w:p>
    <w:p w14:paraId="051DB08F" w14:textId="77777777" w:rsidR="00F90BDC" w:rsidRDefault="00F90BDC"/>
    <w:p w14:paraId="5F0B07D5" w14:textId="77777777" w:rsidR="00F90BDC" w:rsidRDefault="00F90BDC">
      <w:r xmlns:w="http://schemas.openxmlformats.org/wordprocessingml/2006/main">
        <w:t xml:space="preserve">1. Єремія 31:15 - Так говорить Господь; Голос почувся в Рамі, лемент і гіркий плач; Рахіль, яка плакала за дітьми своїми, не хотіла потішитися за дітьми своїми, бо їх не було.</w:t>
      </w:r>
    </w:p>
    <w:p w14:paraId="453864D3" w14:textId="77777777" w:rsidR="00F90BDC" w:rsidRDefault="00F90BDC"/>
    <w:p w14:paraId="1F80C274" w14:textId="77777777" w:rsidR="00F90BDC" w:rsidRDefault="00F90BDC">
      <w:r xmlns:w="http://schemas.openxmlformats.org/wordprocessingml/2006/main">
        <w:t xml:space="preserve">2. Матвія 2:18 - У Рамі був чутний голос, голосіння, і плач, і велика скорбота, Рахіль плакала за своїми дітьми, і не хотіла втішитися, бо їх немає.</w:t>
      </w:r>
    </w:p>
    <w:p w14:paraId="29B0A0C7" w14:textId="77777777" w:rsidR="00F90BDC" w:rsidRDefault="00F90BDC"/>
    <w:p w14:paraId="7814B474" w14:textId="77777777" w:rsidR="00F90BDC" w:rsidRDefault="00F90BDC">
      <w:r xmlns:w="http://schemas.openxmlformats.org/wordprocessingml/2006/main">
        <w:t xml:space="preserve">Від Матвія 2:18 У Рамі був чутний голос, ридання, і плач, і велика жалоба: Рахіль плаче за дітьми своїми, і не хоче втішитися, бо їх немає.</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Євангелії від Матвія 2:18 у Рамі лунає голос, який оплакує і плаче за дітьми Рахілі, які померли і не можуть бути втішеними.</w:t>
      </w:r>
    </w:p>
    <w:p w14:paraId="33E887EF" w14:textId="77777777" w:rsidR="00F90BDC" w:rsidRDefault="00F90BDC"/>
    <w:p w14:paraId="7AB39FA2" w14:textId="77777777" w:rsidR="00F90BDC" w:rsidRDefault="00F90BDC">
      <w:r xmlns:w="http://schemas.openxmlformats.org/wordprocessingml/2006/main">
        <w:t xml:space="preserve">1. Навчитися втішати інших у часи горя</w:t>
      </w:r>
    </w:p>
    <w:p w14:paraId="57FFF273" w14:textId="77777777" w:rsidR="00F90BDC" w:rsidRDefault="00F90BDC"/>
    <w:p w14:paraId="11051580" w14:textId="77777777" w:rsidR="00F90BDC" w:rsidRDefault="00F90BDC">
      <w:r xmlns:w="http://schemas.openxmlformats.org/wordprocessingml/2006/main">
        <w:t xml:space="preserve">2. Знайти силу й розраду в Господньому Слові</w:t>
      </w:r>
    </w:p>
    <w:p w14:paraId="0B167C50" w14:textId="77777777" w:rsidR="00F90BDC" w:rsidRDefault="00F90BDC"/>
    <w:p w14:paraId="78ABAE00" w14:textId="77777777" w:rsidR="00F90BDC" w:rsidRDefault="00F90BDC">
      <w:r xmlns:w="http://schemas.openxmlformats.org/wordprocessingml/2006/main">
        <w:t xml:space="preserve">1. Івана 14:18 – «Не залишу вас сиротами, прийду до вас».</w:t>
      </w:r>
    </w:p>
    <w:p w14:paraId="6D3F24E4" w14:textId="77777777" w:rsidR="00F90BDC" w:rsidRDefault="00F90BDC"/>
    <w:p w14:paraId="2A773870" w14:textId="77777777" w:rsidR="00F90BDC" w:rsidRDefault="00F90BDC">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3ABCF309" w14:textId="77777777" w:rsidR="00F90BDC" w:rsidRDefault="00F90BDC"/>
    <w:p w14:paraId="7DC46BA5" w14:textId="77777777" w:rsidR="00F90BDC" w:rsidRDefault="00F90BDC">
      <w:r xmlns:w="http://schemas.openxmlformats.org/wordprocessingml/2006/main">
        <w:t xml:space="preserve">Від Матвія 2:19 Коли ж Ірод помер, ось Ангол Господній з’явився уві сні Йосипові в Єгипті,</w:t>
      </w:r>
    </w:p>
    <w:p w14:paraId="73628ECD" w14:textId="77777777" w:rsidR="00F90BDC" w:rsidRDefault="00F90BDC"/>
    <w:p w14:paraId="270D4409" w14:textId="77777777" w:rsidR="00F90BDC" w:rsidRDefault="00F90BDC">
      <w:r xmlns:w="http://schemas.openxmlformats.org/wordprocessingml/2006/main">
        <w:t xml:space="preserve">Ангел Господній уві сні наказав Йосипу відвести Марію та Ісуса назад до Ізраїлю.</w:t>
      </w:r>
    </w:p>
    <w:p w14:paraId="42F7E6F5" w14:textId="77777777" w:rsidR="00F90BDC" w:rsidRDefault="00F90BDC"/>
    <w:p w14:paraId="3B642F1A" w14:textId="77777777" w:rsidR="00F90BDC" w:rsidRDefault="00F90BDC">
      <w:r xmlns:w="http://schemas.openxmlformats.org/wordprocessingml/2006/main">
        <w:t xml:space="preserve">1. Бог суверенний і піклується про Своїх людей навіть у складних обставинах.</w:t>
      </w:r>
    </w:p>
    <w:p w14:paraId="0D6FDA15" w14:textId="77777777" w:rsidR="00F90BDC" w:rsidRDefault="00F90BDC"/>
    <w:p w14:paraId="170DFEBF" w14:textId="77777777" w:rsidR="00F90BDC" w:rsidRDefault="00F90BDC">
      <w:r xmlns:w="http://schemas.openxmlformats.org/wordprocessingml/2006/main">
        <w:t xml:space="preserve">2. Бог має план і мету для нашого життя, навіть коли все здається невизначеним.</w:t>
      </w:r>
    </w:p>
    <w:p w14:paraId="0EF291D3" w14:textId="77777777" w:rsidR="00F90BDC" w:rsidRDefault="00F90BDC"/>
    <w:p w14:paraId="0AD0F41E"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D31D9AD" w14:textId="77777777" w:rsidR="00F90BDC" w:rsidRDefault="00F90BDC"/>
    <w:p w14:paraId="4C786CDB" w14:textId="77777777" w:rsidR="00F90BDC" w:rsidRDefault="00F90BDC">
      <w:r xmlns:w="http://schemas.openxmlformats.org/wordprocessingml/2006/main">
        <w:t xml:space="preserve">2. Ісая 55:8-11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42F4F170" w14:textId="77777777" w:rsidR="00F90BDC" w:rsidRDefault="00F90BDC"/>
    <w:p w14:paraId="49DF3466" w14:textId="77777777" w:rsidR="00F90BDC" w:rsidRDefault="00F90BDC">
      <w:r xmlns:w="http://schemas.openxmlformats.org/wordprocessingml/2006/main">
        <w:t xml:space="preserve">Matthew 2:20 20 глаголючи: Устань, візьми Дитятко та Його матір, та йди до Ізраїлевої землі, бо вмерли ті, що шукали життя Дитятка.</w:t>
      </w:r>
    </w:p>
    <w:p w14:paraId="12E9F750" w14:textId="77777777" w:rsidR="00F90BDC" w:rsidRDefault="00F90BDC"/>
    <w:p w14:paraId="34C16BC4" w14:textId="77777777" w:rsidR="00F90BDC" w:rsidRDefault="00F90BDC">
      <w:r xmlns:w="http://schemas.openxmlformats.org/wordprocessingml/2006/main">
        <w:t xml:space="preserve">Волхвам було сказано повернутися до Ізраїлю, щоб захистити Ісуса та його матір від наказів царя Ірода.</w:t>
      </w:r>
    </w:p>
    <w:p w14:paraId="7B4FFE6A" w14:textId="77777777" w:rsidR="00F90BDC" w:rsidRDefault="00F90BDC"/>
    <w:p w14:paraId="46E01BE6" w14:textId="77777777" w:rsidR="00F90BDC" w:rsidRDefault="00F90BDC">
      <w:r xmlns:w="http://schemas.openxmlformats.org/wordprocessingml/2006/main">
        <w:t xml:space="preserve">1. Бог завжди захищатиме тих, хто вірний Йому.</w:t>
      </w:r>
    </w:p>
    <w:p w14:paraId="1E9B15E8" w14:textId="77777777" w:rsidR="00F90BDC" w:rsidRDefault="00F90BDC"/>
    <w:p w14:paraId="3EA42678" w14:textId="77777777" w:rsidR="00F90BDC" w:rsidRDefault="00F90BDC">
      <w:r xmlns:w="http://schemas.openxmlformats.org/wordprocessingml/2006/main">
        <w:t xml:space="preserve">2. Ми можемо довіряти Богу, щоб бути вірним навіть перед лицем небезпеки.</w:t>
      </w:r>
    </w:p>
    <w:p w14:paraId="3A64A47C" w14:textId="77777777" w:rsidR="00F90BDC" w:rsidRDefault="00F90BDC"/>
    <w:p w14:paraId="4206E930" w14:textId="77777777" w:rsidR="00F90BDC" w:rsidRDefault="00F90BDC">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14:paraId="1E2C9C7F" w14:textId="77777777" w:rsidR="00F90BDC" w:rsidRDefault="00F90BDC"/>
    <w:p w14:paraId="307C879C" w14:textId="77777777" w:rsidR="00F90BDC" w:rsidRDefault="00F90BDC">
      <w:r xmlns:w="http://schemas.openxmlformats.org/wordprocessingml/2006/main">
        <w:t xml:space="preserve">2. Євреям 13:6 – Тому ми з упевненістю говоримо: «Господь – мій помічник; Я не буду боятися. Що мені можуть зробити прості смертні?»</w:t>
      </w:r>
    </w:p>
    <w:p w14:paraId="346B2C7C" w14:textId="77777777" w:rsidR="00F90BDC" w:rsidRDefault="00F90BDC"/>
    <w:p w14:paraId="0E966F76" w14:textId="77777777" w:rsidR="00F90BDC" w:rsidRDefault="00F90BDC">
      <w:r xmlns:w="http://schemas.openxmlformats.org/wordprocessingml/2006/main">
        <w:t xml:space="preserve">Matthew 2:21 21 І, вставши, взяв Дитятко та матір Його, та й прибув до Ізраїлевої землі.</w:t>
      </w:r>
    </w:p>
    <w:p w14:paraId="3C3EB040" w14:textId="77777777" w:rsidR="00F90BDC" w:rsidRDefault="00F90BDC"/>
    <w:p w14:paraId="4BFC4B6F" w14:textId="77777777" w:rsidR="00F90BDC" w:rsidRDefault="00F90BDC">
      <w:r xmlns:w="http://schemas.openxmlformats.org/wordprocessingml/2006/main">
        <w:t xml:space="preserve">Йосиф і Марія везуть юного Ісуса в землю Ізраїлю.</w:t>
      </w:r>
    </w:p>
    <w:p w14:paraId="28E6C667" w14:textId="77777777" w:rsidR="00F90BDC" w:rsidRDefault="00F90BDC"/>
    <w:p w14:paraId="38563888" w14:textId="77777777" w:rsidR="00F90BDC" w:rsidRDefault="00F90BDC">
      <w:r xmlns:w="http://schemas.openxmlformats.org/wordprocessingml/2006/main">
        <w:t xml:space="preserve">1. Важливість послуху Божій волі.</w:t>
      </w:r>
    </w:p>
    <w:p w14:paraId="5EC38E73" w14:textId="77777777" w:rsidR="00F90BDC" w:rsidRDefault="00F90BDC"/>
    <w:p w14:paraId="0F3CB1D7" w14:textId="77777777" w:rsidR="00F90BDC" w:rsidRDefault="00F90BDC">
      <w:r xmlns:w="http://schemas.openxmlformats.org/wordprocessingml/2006/main">
        <w:t xml:space="preserve">2. Слідувати Божому плану, навіть коли це важко.</w:t>
      </w:r>
    </w:p>
    <w:p w14:paraId="267F3357" w14:textId="77777777" w:rsidR="00F90BDC" w:rsidRDefault="00F90BDC"/>
    <w:p w14:paraId="78E146DA" w14:textId="77777777" w:rsidR="00F90BDC" w:rsidRDefault="00F90BDC">
      <w:r xmlns:w="http://schemas.openxmlformats.org/wordprocessingml/2006/main">
        <w:t xml:space="preserve">1. Ефесянам 5:15-17 – «Отож дивіться, як ви поводитеся, не як нерозумні, але як мудрі, якнайкраще вживаючи часу, бо дні лихі. Тому не будьте нерозумні, але розумійте, яка </w:t>
      </w:r>
      <w:r xmlns:w="http://schemas.openxmlformats.org/wordprocessingml/2006/main">
        <w:lastRenderedPageBreak xmlns:w="http://schemas.openxmlformats.org/wordprocessingml/2006/main"/>
      </w:r>
      <w:r xmlns:w="http://schemas.openxmlformats.org/wordprocessingml/2006/main">
        <w:t xml:space="preserve">воля Господь є».</w:t>
      </w:r>
    </w:p>
    <w:p w14:paraId="75680683" w14:textId="77777777" w:rsidR="00F90BDC" w:rsidRDefault="00F90BDC"/>
    <w:p w14:paraId="32CED065" w14:textId="77777777" w:rsidR="00F90BDC" w:rsidRDefault="00F90BDC">
      <w:r xmlns:w="http://schemas.openxmlformats.org/wordprocessingml/2006/main">
        <w:t xml:space="preserve">2. Марка 1:15 – «Сповнився час, і наблизилось Царство Боже; покайтеся та віруйте в Євангелію».</w:t>
      </w:r>
    </w:p>
    <w:p w14:paraId="431D6F75" w14:textId="77777777" w:rsidR="00F90BDC" w:rsidRDefault="00F90BDC"/>
    <w:p w14:paraId="5B49C141" w14:textId="77777777" w:rsidR="00F90BDC" w:rsidRDefault="00F90BDC">
      <w:r xmlns:w="http://schemas.openxmlformats.org/wordprocessingml/2006/main">
        <w:t xml:space="preserve">Від Матвія 2:22 Почувши ж, що Архелай царює в Юдеї на місці свого батька Ірода, він побоявся туди йти, але, отримавши уві сні попередження від Бога, він подався в сторони Галилеї.</w:t>
      </w:r>
    </w:p>
    <w:p w14:paraId="3787CE14" w14:textId="77777777" w:rsidR="00F90BDC" w:rsidRDefault="00F90BDC"/>
    <w:p w14:paraId="6FF9AB95" w14:textId="77777777" w:rsidR="00F90BDC" w:rsidRDefault="00F90BDC">
      <w:r xmlns:w="http://schemas.openxmlformats.org/wordprocessingml/2006/main">
        <w:t xml:space="preserve">Уві сні Йосипа було попереджено, щоб він уникав Архелая, тому він разом із сім’єю переїхав до Галілеї.</w:t>
      </w:r>
    </w:p>
    <w:p w14:paraId="5838568F" w14:textId="77777777" w:rsidR="00F90BDC" w:rsidRDefault="00F90BDC"/>
    <w:p w14:paraId="045D874A" w14:textId="77777777" w:rsidR="00F90BDC" w:rsidRDefault="00F90BDC">
      <w:r xmlns:w="http://schemas.openxmlformats.org/wordprocessingml/2006/main">
        <w:t xml:space="preserve">1. Мудрість слухняності Божому керівництву</w:t>
      </w:r>
    </w:p>
    <w:p w14:paraId="131BE579" w14:textId="77777777" w:rsidR="00F90BDC" w:rsidRDefault="00F90BDC"/>
    <w:p w14:paraId="303F004A" w14:textId="77777777" w:rsidR="00F90BDC" w:rsidRDefault="00F90BDC">
      <w:r xmlns:w="http://schemas.openxmlformats.org/wordprocessingml/2006/main">
        <w:t xml:space="preserve">2. Сила мрії</w:t>
      </w:r>
    </w:p>
    <w:p w14:paraId="7BFAEC99" w14:textId="77777777" w:rsidR="00F90BDC" w:rsidRDefault="00F90BDC"/>
    <w:p w14:paraId="6453A1FD" w14:textId="77777777" w:rsidR="00F90BDC" w:rsidRDefault="00F90BDC">
      <w:r xmlns:w="http://schemas.openxmlformats.org/wordprocessingml/2006/main">
        <w:t xml:space="preserve">1. Дії 16:6-10 - Павло і Сила дослухаються до керівництва Святого Духа щодо Македонії</w:t>
      </w:r>
    </w:p>
    <w:p w14:paraId="777A6337" w14:textId="77777777" w:rsidR="00F90BDC" w:rsidRDefault="00F90BDC"/>
    <w:p w14:paraId="2D3D1BEF" w14:textId="77777777" w:rsidR="00F90BDC" w:rsidRDefault="00F90BDC">
      <w:r xmlns:w="http://schemas.openxmlformats.org/wordprocessingml/2006/main">
        <w:t xml:space="preserve">2. Буття 20:3-7 - Бог попереджає Авімелеха уві сні, щоб він не брав Сарру</w:t>
      </w:r>
    </w:p>
    <w:p w14:paraId="1C65697B" w14:textId="77777777" w:rsidR="00F90BDC" w:rsidRDefault="00F90BDC"/>
    <w:p w14:paraId="798C5C5C" w14:textId="77777777" w:rsidR="00F90BDC" w:rsidRDefault="00F90BDC">
      <w:r xmlns:w="http://schemas.openxmlformats.org/wordprocessingml/2006/main">
        <w:t xml:space="preserve">Від Матвія 2:23 І, прийшовши, він оселився в місті, що зветься Назарет, щоб справдилось сказане через пророків: Назарянином Він назветься.</w:t>
      </w:r>
    </w:p>
    <w:p w14:paraId="18C03CF8" w14:textId="77777777" w:rsidR="00F90BDC" w:rsidRDefault="00F90BDC"/>
    <w:p w14:paraId="21EFC033" w14:textId="77777777" w:rsidR="00F90BDC" w:rsidRDefault="00F90BDC">
      <w:r xmlns:w="http://schemas.openxmlformats.org/wordprocessingml/2006/main">
        <w:t xml:space="preserve">Ісус переїхав до Назарету, щоб виконати пророцтво пророків.</w:t>
      </w:r>
    </w:p>
    <w:p w14:paraId="05AD30A9" w14:textId="77777777" w:rsidR="00F90BDC" w:rsidRDefault="00F90BDC"/>
    <w:p w14:paraId="6030657C" w14:textId="77777777" w:rsidR="00F90BDC" w:rsidRDefault="00F90BDC">
      <w:r xmlns:w="http://schemas.openxmlformats.org/wordprocessingml/2006/main">
        <w:t xml:space="preserve">1. Божі плани щодо нас можуть бути не такими, як ми очікуємо, але вони завжди досконалі.</w:t>
      </w:r>
    </w:p>
    <w:p w14:paraId="3BB238B0" w14:textId="77777777" w:rsidR="00F90BDC" w:rsidRDefault="00F90BDC"/>
    <w:p w14:paraId="3F358E55" w14:textId="77777777" w:rsidR="00F90BDC" w:rsidRDefault="00F90BDC">
      <w:r xmlns:w="http://schemas.openxmlformats.org/wordprocessingml/2006/main">
        <w:t xml:space="preserve">2. Наша віра зміцнюється, коли ми спостерігаємо силу сповнених пророцтв Бога.</w:t>
      </w:r>
    </w:p>
    <w:p w14:paraId="04A216EB" w14:textId="77777777" w:rsidR="00F90BDC" w:rsidRDefault="00F90BDC"/>
    <w:p w14:paraId="5955E626" w14:textId="77777777" w:rsidR="00F90BDC" w:rsidRDefault="00F90BDC">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14:paraId="4F6B2329" w14:textId="77777777" w:rsidR="00F90BDC" w:rsidRDefault="00F90BDC"/>
    <w:p w14:paraId="5C30B030" w14:textId="77777777" w:rsidR="00F90BDC" w:rsidRDefault="00F90BDC">
      <w:r xmlns:w="http://schemas.openxmlformats.org/wordprocessingml/2006/main">
        <w:t xml:space="preserve">2. Ісая 55:11 – Таким буде слово Моє, що виходить із уст Моїх; Він не повернеться до Мене порожнім, але виконає те, що я хочу, і буде успішним у тому, для чого я послав його.</w:t>
      </w:r>
    </w:p>
    <w:p w14:paraId="52E4088A" w14:textId="77777777" w:rsidR="00F90BDC" w:rsidRDefault="00F90BDC"/>
    <w:p w14:paraId="6985429E" w14:textId="77777777" w:rsidR="00F90BDC" w:rsidRDefault="00F90BDC">
      <w:r xmlns:w="http://schemas.openxmlformats.org/wordprocessingml/2006/main">
        <w:t xml:space="preserve">Матвій 3 представляє характер і служіння Івана Хрестителя, його послання покаяння та хрещення Ісуса Христа. Цей розділ описує Івана як попередника Ісуса, який готує людей до Його приходу, проповідуючи покаяння та хрестячи їх у річці Йордан.</w:t>
      </w:r>
    </w:p>
    <w:p w14:paraId="3859964B" w14:textId="77777777" w:rsidR="00F90BDC" w:rsidRDefault="00F90BDC"/>
    <w:p w14:paraId="5FE78E7D" w14:textId="77777777" w:rsidR="00F90BDC" w:rsidRDefault="00F90BDC">
      <w:r xmlns:w="http://schemas.openxmlformats.org/wordprocessingml/2006/main">
        <w:t xml:space="preserve">1-й абзац: Розділ починається з того, як Іван Хреститель з’являється в пустелі Юдеї, проповідуючи послання покаяння, бо «наблизилося Царство Небесне». Його ідентифікують як того, про кого говорив пророк Ісая – «Голос того, хто кличе в пустелі: Приготуйте дорогу для Господа». Він веде аскетичний спосіб життя, носить одяг із верблюжої шерсті, харчується сараною та диким медом (Матвія 3:1-6).</w:t>
      </w:r>
    </w:p>
    <w:p w14:paraId="51524A0B" w14:textId="77777777" w:rsidR="00F90BDC" w:rsidRDefault="00F90BDC"/>
    <w:p w14:paraId="5CEF72C4" w14:textId="77777777" w:rsidR="00F90BDC" w:rsidRDefault="00F90BDC">
      <w:r xmlns:w="http://schemas.openxmlformats.org/wordprocessingml/2006/main">
        <w:t xml:space="preserve">2-й абзац: У цій частині (Матвія 3:7-12) Іван докоряє фарисеям і саддукеям, які прийшли до нього на хрещення. Він заперечує їхню презумпцію праведності, засновану на родоводі від Авраама, натомість наголошуючи на щирому покаянні, яке приносить добрі плоди. Він також передрікає, що прийде могутніший за нього, який буде хрестити Святим Духом і вогнем.</w:t>
      </w:r>
    </w:p>
    <w:p w14:paraId="6912C32F" w14:textId="77777777" w:rsidR="00F90BDC" w:rsidRDefault="00F90BDC"/>
    <w:p w14:paraId="0FD6D731" w14:textId="77777777" w:rsidR="00F90BDC" w:rsidRDefault="00F90BDC">
      <w:r xmlns:w="http://schemas.openxmlformats.org/wordprocessingml/2006/main">
        <w:t xml:space="preserve">3-й абзац: Останній розділ (Матвій 3:13-17) представляє Ісуса, який йде з Галілеї до Йордану, щоб охреститися від Івана. Спочатку неохоче, оскільки він вважав Ісуса вищим за себе, Іван погоджується з наполяганням Ісуса. Як тільки Ісус христиться, небеса відкриваються, виявляючи Духа Божого, який сходить на Нього, як голуб, а голос з неба проголошує Його як Божого улюбленого Сина.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Від Матвія 3:1 Тими днями прийшов Іван Хреститель, проповідуючи в пустині Юдейській,</w:t>
      </w:r>
    </w:p>
    <w:p w14:paraId="4D9AE6A8" w14:textId="77777777" w:rsidR="00F90BDC" w:rsidRDefault="00F90BDC"/>
    <w:p w14:paraId="4A8F9A31" w14:textId="77777777" w:rsidR="00F90BDC" w:rsidRDefault="00F90BDC">
      <w:r xmlns:w="http://schemas.openxmlformats.org/wordprocessingml/2006/main">
        <w:t xml:space="preserve">Іван Хреститель проповідував покаяння в Юдейській пустелі.</w:t>
      </w:r>
    </w:p>
    <w:p w14:paraId="021B1781" w14:textId="77777777" w:rsidR="00F90BDC" w:rsidRDefault="00F90BDC"/>
    <w:p w14:paraId="64617133" w14:textId="77777777" w:rsidR="00F90BDC" w:rsidRDefault="00F90BDC">
      <w:r xmlns:w="http://schemas.openxmlformats.org/wordprocessingml/2006/main">
        <w:t xml:space="preserve">1. Сила покаяння</w:t>
      </w:r>
    </w:p>
    <w:p w14:paraId="09409A5C" w14:textId="77777777" w:rsidR="00F90BDC" w:rsidRDefault="00F90BDC"/>
    <w:p w14:paraId="0E6E63F6" w14:textId="77777777" w:rsidR="00F90BDC" w:rsidRDefault="00F90BDC">
      <w:r xmlns:w="http://schemas.openxmlformats.org/wordprocessingml/2006/main">
        <w:t xml:space="preserve">2. Зміна вашого життя через покаяння</w:t>
      </w:r>
    </w:p>
    <w:p w14:paraId="3BFD921C" w14:textId="77777777" w:rsidR="00F90BDC" w:rsidRDefault="00F90BDC"/>
    <w:p w14:paraId="09DB096D" w14:textId="77777777" w:rsidR="00F90BDC" w:rsidRDefault="00F90BDC">
      <w:r xmlns:w="http://schemas.openxmlformats.org/wordprocessingml/2006/main">
        <w:t xml:space="preserve">1. Ісая 40:3-5 - Приготуйте дорогу для Господа, вирівняйте в пустелі дорогу для нашого Бога.</w:t>
      </w:r>
    </w:p>
    <w:p w14:paraId="3305587D" w14:textId="77777777" w:rsidR="00F90BDC" w:rsidRDefault="00F90BDC"/>
    <w:p w14:paraId="6F208E98" w14:textId="77777777" w:rsidR="00F90BDC" w:rsidRDefault="00F90BDC">
      <w:r xmlns:w="http://schemas.openxmlformats.org/wordprocessingml/2006/main">
        <w:t xml:space="preserve">2. Луки 13:3 – Якщо не покаєтеся, усі так само загинете.</w:t>
      </w:r>
    </w:p>
    <w:p w14:paraId="4F0B5F98" w14:textId="77777777" w:rsidR="00F90BDC" w:rsidRDefault="00F90BDC"/>
    <w:p w14:paraId="025F2629" w14:textId="77777777" w:rsidR="00F90BDC" w:rsidRDefault="00F90BDC">
      <w:r xmlns:w="http://schemas.openxmlformats.org/wordprocessingml/2006/main">
        <w:t xml:space="preserve">Matthew 3:2 2 і кажучи: Покайтеся, бо наблизилося Царство Небесне.</w:t>
      </w:r>
    </w:p>
    <w:p w14:paraId="1747A181" w14:textId="77777777" w:rsidR="00F90BDC" w:rsidRDefault="00F90BDC"/>
    <w:p w14:paraId="320B8498" w14:textId="77777777" w:rsidR="00F90BDC" w:rsidRDefault="00F90BDC">
      <w:r xmlns:w="http://schemas.openxmlformats.org/wordprocessingml/2006/main">
        <w:t xml:space="preserve">Цей уривок говорить про необхідність покаяння, щоб увійти в Царство Небесне.</w:t>
      </w:r>
    </w:p>
    <w:p w14:paraId="7EEA8492" w14:textId="77777777" w:rsidR="00F90BDC" w:rsidRDefault="00F90BDC"/>
    <w:p w14:paraId="05ECCE94" w14:textId="77777777" w:rsidR="00F90BDC" w:rsidRDefault="00F90BDC">
      <w:r xmlns:w="http://schemas.openxmlformats.org/wordprocessingml/2006/main">
        <w:t xml:space="preserve">1. Нагальність покаяння: що ми повинні робити, щоб увійти в Царство Небесне.</w:t>
      </w:r>
    </w:p>
    <w:p w14:paraId="68BDA8DA" w14:textId="77777777" w:rsidR="00F90BDC" w:rsidRDefault="00F90BDC"/>
    <w:p w14:paraId="4F03B006" w14:textId="77777777" w:rsidR="00F90BDC" w:rsidRDefault="00F90BDC">
      <w:r xmlns:w="http://schemas.openxmlformats.org/wordprocessingml/2006/main">
        <w:t xml:space="preserve">2. Благодать покаяння: Боже співчуття та любов до нас.</w:t>
      </w:r>
    </w:p>
    <w:p w14:paraId="5B84C78B" w14:textId="77777777" w:rsidR="00F90BDC" w:rsidRDefault="00F90BDC"/>
    <w:p w14:paraId="0FE818E2" w14:textId="77777777" w:rsidR="00F90BDC" w:rsidRDefault="00F90BDC">
      <w:r xmlns:w="http://schemas.openxmlformats.org/wordprocessingml/2006/main">
        <w:t xml:space="preserve">1. Луки 13:3 – «Ні кажу вам! Але якщо не покаєтеся, то всі ви загинете».</w:t>
      </w:r>
    </w:p>
    <w:p w14:paraId="560F5378" w14:textId="77777777" w:rsidR="00F90BDC" w:rsidRDefault="00F90BDC"/>
    <w:p w14:paraId="2501F35E" w14:textId="77777777" w:rsidR="00F90BDC" w:rsidRDefault="00F90BDC">
      <w:r xmlns:w="http://schemas.openxmlformats.org/wordprocessingml/2006/main">
        <w:t xml:space="preserve">2. Дії 17:30-31 - «У минулому Бог не звертав уваги на таке невігластво, але тепер Він наказує всім людям повсюди покаятися. Бо Він призначив день, коли Він буде судити світ справедливо через Чоловіка, якого Він призначив. дав доказ цього всім, воскресивши Його з мертвих».</w:t>
      </w:r>
    </w:p>
    <w:p w14:paraId="56E22FA5" w14:textId="77777777" w:rsidR="00F90BDC" w:rsidRDefault="00F90BDC"/>
    <w:p w14:paraId="3E4AA642" w14:textId="77777777" w:rsidR="00F90BDC" w:rsidRDefault="00F90BDC">
      <w:r xmlns:w="http://schemas.openxmlformats.org/wordprocessingml/2006/main">
        <w:t xml:space="preserve">Від Матвія 3:3 Бо це той, про кого говорив пророк Ісая, кажучи: Голос того, хто волає </w:t>
      </w:r>
      <w:r xmlns:w="http://schemas.openxmlformats.org/wordprocessingml/2006/main">
        <w:lastRenderedPageBreak xmlns:w="http://schemas.openxmlformats.org/wordprocessingml/2006/main"/>
      </w:r>
      <w:r xmlns:w="http://schemas.openxmlformats.org/wordprocessingml/2006/main">
        <w:t xml:space="preserve">в пустині: Приготуйте дорогу Господеві, випростуйте стежки Йому!</w:t>
      </w:r>
    </w:p>
    <w:p w14:paraId="50D8F93C" w14:textId="77777777" w:rsidR="00F90BDC" w:rsidRDefault="00F90BDC"/>
    <w:p w14:paraId="2EDE42AC" w14:textId="77777777" w:rsidR="00F90BDC" w:rsidRDefault="00F90BDC">
      <w:r xmlns:w="http://schemas.openxmlformats.org/wordprocessingml/2006/main">
        <w:t xml:space="preserve">Цей уривок є проголошенням Івана Хрестителя про прихід Ісуса. 1. Роздуми про важливість підготовки наших сердець до приходу Господа; 2. Значення проголошення Ісуса Іваном Хрестителем. 1. Ісая 40:3-5; 2. Луки 3:4-6.</w:t>
      </w:r>
    </w:p>
    <w:p w14:paraId="1FB08C17" w14:textId="77777777" w:rsidR="00F90BDC" w:rsidRDefault="00F90BDC"/>
    <w:p w14:paraId="52FB0C65" w14:textId="77777777" w:rsidR="00F90BDC" w:rsidRDefault="00F90BDC">
      <w:r xmlns:w="http://schemas.openxmlformats.org/wordprocessingml/2006/main">
        <w:t xml:space="preserve">Від Матвія 3:4 І той же Іван мав одежу з верблюжого волосу та шкіряний пояс на стегнах своїх. а м'ясо його була сарана та дикий мед.</w:t>
      </w:r>
    </w:p>
    <w:p w14:paraId="041767D2" w14:textId="77777777" w:rsidR="00F90BDC" w:rsidRDefault="00F90BDC"/>
    <w:p w14:paraId="10F690B3" w14:textId="77777777" w:rsidR="00F90BDC" w:rsidRDefault="00F90BDC">
      <w:r xmlns:w="http://schemas.openxmlformats.org/wordprocessingml/2006/main">
        <w:t xml:space="preserve">Іван Хреститель жив дуже простим життям, носив одяг із верблюжої шерсті та їв сарану та дикий мед.</w:t>
      </w:r>
    </w:p>
    <w:p w14:paraId="5E19D959" w14:textId="77777777" w:rsidR="00F90BDC" w:rsidRDefault="00F90BDC"/>
    <w:p w14:paraId="20B41F9F" w14:textId="77777777" w:rsidR="00F90BDC" w:rsidRDefault="00F90BDC">
      <w:r xmlns:w="http://schemas.openxmlformats.org/wordprocessingml/2006/main">
        <w:t xml:space="preserve">1. Щоб слідувати Божій волі, ми повинні бути готові жити скромним і нескладним життям.</w:t>
      </w:r>
    </w:p>
    <w:p w14:paraId="392DED01" w14:textId="77777777" w:rsidR="00F90BDC" w:rsidRDefault="00F90BDC"/>
    <w:p w14:paraId="31EA1BD3" w14:textId="77777777" w:rsidR="00F90BDC" w:rsidRDefault="00F90BDC">
      <w:r xmlns:w="http://schemas.openxmlformats.org/wordprocessingml/2006/main">
        <w:t xml:space="preserve">2. Ми повинні бути задоволені будь-якими продуктами, які Бог дає нам.</w:t>
      </w:r>
    </w:p>
    <w:p w14:paraId="7D3A4D08" w14:textId="77777777" w:rsidR="00F90BDC" w:rsidRDefault="00F90BDC"/>
    <w:p w14:paraId="40AA34E0" w14:textId="77777777" w:rsidR="00F90BDC" w:rsidRDefault="00F90BDC">
      <w:r xmlns:w="http://schemas.openxmlformats.org/wordprocessingml/2006/main">
        <w:t xml:space="preserve">1. Матвій 5:3 «Блаженні вбогі духом, бо їхнє Царство Небесне».</w:t>
      </w:r>
    </w:p>
    <w:p w14:paraId="5CBB50B6" w14:textId="77777777" w:rsidR="00F90BDC" w:rsidRDefault="00F90BDC"/>
    <w:p w14:paraId="19144012" w14:textId="77777777" w:rsidR="00F90BDC" w:rsidRDefault="00F90BDC">
      <w:r xmlns:w="http://schemas.openxmlformats.org/wordprocessingml/2006/main">
        <w:t xml:space="preserve">2. Послання до Филип’ян 4:12-13 «Я вмію бути приниженим і вмію мати достаток: скрізь і в усьому мені наказано бути ситим і голодним, і мати достаток, і терпіти потребу. Я можу все в Христі, Який мене зміцнює».</w:t>
      </w:r>
    </w:p>
    <w:p w14:paraId="38EA9FDF" w14:textId="77777777" w:rsidR="00F90BDC" w:rsidRDefault="00F90BDC"/>
    <w:p w14:paraId="1C0403BB" w14:textId="77777777" w:rsidR="00F90BDC" w:rsidRDefault="00F90BDC">
      <w:r xmlns:w="http://schemas.openxmlformats.org/wordprocessingml/2006/main">
        <w:t xml:space="preserve">Від Матвія 3:5 Тоді вийшов до нього Єрусалим, і вся Юдея, і вся околиця Йорданська,</w:t>
      </w:r>
    </w:p>
    <w:p w14:paraId="610FEEFA" w14:textId="77777777" w:rsidR="00F90BDC" w:rsidRDefault="00F90BDC"/>
    <w:p w14:paraId="3B4FE90D" w14:textId="77777777" w:rsidR="00F90BDC" w:rsidRDefault="00F90BDC">
      <w:r xmlns:w="http://schemas.openxmlformats.org/wordprocessingml/2006/main">
        <w:t xml:space="preserve">У цьому уривку йдеться про людей Єрусалиму, Юдеї та регіону навколо річки Йордан, які пішли до Івана Хрестителя, щоб почути його послання та охриститися.</w:t>
      </w:r>
    </w:p>
    <w:p w14:paraId="03AC77B6" w14:textId="77777777" w:rsidR="00F90BDC" w:rsidRDefault="00F90BDC"/>
    <w:p w14:paraId="0A792862" w14:textId="77777777" w:rsidR="00F90BDC" w:rsidRDefault="00F90BDC">
      <w:r xmlns:w="http://schemas.openxmlformats.org/wordprocessingml/2006/main">
        <w:t xml:space="preserve">1: Бог закликає Свій народ до покаяння, щоб отримати дари Його спасіння.</w:t>
      </w:r>
    </w:p>
    <w:p w14:paraId="650EF1F8" w14:textId="77777777" w:rsidR="00F90BDC" w:rsidRDefault="00F90BDC"/>
    <w:p w14:paraId="0965A40B" w14:textId="77777777" w:rsidR="00F90BDC" w:rsidRDefault="00F90BDC">
      <w:r xmlns:w="http://schemas.openxmlformats.org/wordprocessingml/2006/main">
        <w:t xml:space="preserve">2: Ми повинні бути готові наслідувати Божий заклик і підкорятися Його волі.</w:t>
      </w:r>
    </w:p>
    <w:p w14:paraId="1B52F185" w14:textId="77777777" w:rsidR="00F90BDC" w:rsidRDefault="00F90BDC"/>
    <w:p w14:paraId="580845A5" w14:textId="77777777" w:rsidR="00F90BDC" w:rsidRDefault="00F90BDC">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5064ABF9" w14:textId="77777777" w:rsidR="00F90BDC" w:rsidRDefault="00F90BDC"/>
    <w:p w14:paraId="412651EA" w14:textId="77777777" w:rsidR="00F90BDC" w:rsidRDefault="00F90BDC">
      <w:r xmlns:w="http://schemas.openxmlformats.org/wordprocessingml/2006/main">
        <w:t xml:space="preserve">2: Єремії 29:13 «Ви будете шукати мене і знайдете, коли будете шукати мене всім своїм серцем».</w:t>
      </w:r>
    </w:p>
    <w:p w14:paraId="76214B68" w14:textId="77777777" w:rsidR="00F90BDC" w:rsidRDefault="00F90BDC"/>
    <w:p w14:paraId="7656C6F8" w14:textId="77777777" w:rsidR="00F90BDC" w:rsidRDefault="00F90BDC">
      <w:r xmlns:w="http://schemas.openxmlformats.org/wordprocessingml/2006/main">
        <w:t xml:space="preserve">Матвія 3:6 І хрестилися від нього в Йордані, сповідуючи свої гріхи.</w:t>
      </w:r>
    </w:p>
    <w:p w14:paraId="7A1C1166" w14:textId="77777777" w:rsidR="00F90BDC" w:rsidRDefault="00F90BDC"/>
    <w:p w14:paraId="21D47942" w14:textId="77777777" w:rsidR="00F90BDC" w:rsidRDefault="00F90BDC">
      <w:r xmlns:w="http://schemas.openxmlformats.org/wordprocessingml/2006/main">
        <w:t xml:space="preserve">Люди хрестилися в Йордані від Івана Хрестителя і сповідували свої гріхи.</w:t>
      </w:r>
    </w:p>
    <w:p w14:paraId="6F3C8E8C" w14:textId="77777777" w:rsidR="00F90BDC" w:rsidRDefault="00F90BDC"/>
    <w:p w14:paraId="01358C32" w14:textId="77777777" w:rsidR="00F90BDC" w:rsidRDefault="00F90BDC">
      <w:r xmlns:w="http://schemas.openxmlformats.org/wordprocessingml/2006/main">
        <w:t xml:space="preserve">1. Сила сповіді: як визнання наших гріхів може привести до відновленої віри</w:t>
      </w:r>
    </w:p>
    <w:p w14:paraId="7E500D09" w14:textId="77777777" w:rsidR="00F90BDC" w:rsidRDefault="00F90BDC"/>
    <w:p w14:paraId="60111F49" w14:textId="77777777" w:rsidR="00F90BDC" w:rsidRDefault="00F90BDC">
      <w:r xmlns:w="http://schemas.openxmlformats.org/wordprocessingml/2006/main">
        <w:t xml:space="preserve">2. Значення хрещення: як хрещення може привести до ближчих стосунків з Богом</w:t>
      </w:r>
    </w:p>
    <w:p w14:paraId="0BEA130E" w14:textId="77777777" w:rsidR="00F90BDC" w:rsidRDefault="00F90BDC"/>
    <w:p w14:paraId="2DE9CA44" w14:textId="77777777" w:rsidR="00F90BDC" w:rsidRDefault="00F90BDC">
      <w:r xmlns:w="http://schemas.openxmlformats.org/wordprocessingml/2006/main">
        <w:t xml:space="preserve">1. 1 Івана 1:9 - Якщо ми визнаємо наші гріхи, Він вірний і праведний, і простить нам наші гріхи, і очистить нас від усякої неправди.</w:t>
      </w:r>
    </w:p>
    <w:p w14:paraId="7D0165CC" w14:textId="77777777" w:rsidR="00F90BDC" w:rsidRDefault="00F90BDC"/>
    <w:p w14:paraId="39AB2DCF" w14:textId="77777777" w:rsidR="00F90BDC" w:rsidRDefault="00F90BDC">
      <w:r xmlns:w="http://schemas.openxmlformats.org/wordprocessingml/2006/main">
        <w:t xml:space="preserve">2. Дії 2:38 - Петро відповів: «Покайтеся і нехай кожен із вас охриститься в ім’я Ісуса Христа на прощення ваших гріхів. І ви отримаєте дар Святого Духа.</w:t>
      </w:r>
    </w:p>
    <w:p w14:paraId="77092AD9" w14:textId="77777777" w:rsidR="00F90BDC" w:rsidRDefault="00F90BDC"/>
    <w:p w14:paraId="35BDC011" w14:textId="77777777" w:rsidR="00F90BDC" w:rsidRDefault="00F90BDC">
      <w:r xmlns:w="http://schemas.openxmlformats.org/wordprocessingml/2006/main">
        <w:t xml:space="preserve">Matthew 3:7 7 Але коли він побачив багатьох фарисеїв і саддукеїв, що приходили до нього на хрищення, то сказав їм: О роде зміїне, хто наказав вам утікати від майбутнього гніву?</w:t>
      </w:r>
    </w:p>
    <w:p w14:paraId="4B7E221E" w14:textId="77777777" w:rsidR="00F90BDC" w:rsidRDefault="00F90BDC"/>
    <w:p w14:paraId="40EFBFDA" w14:textId="77777777" w:rsidR="00F90BDC" w:rsidRDefault="00F90BDC">
      <w:r xmlns:w="http://schemas.openxmlformats.org/wordprocessingml/2006/main">
        <w:t xml:space="preserve">Іван Хреститель попереджав фарисеїв і садукеїв про майбутній гнів Божий.</w:t>
      </w:r>
    </w:p>
    <w:p w14:paraId="489FD7B3" w14:textId="77777777" w:rsidR="00F90BDC" w:rsidRDefault="00F90BDC"/>
    <w:p w14:paraId="3722CF23" w14:textId="77777777" w:rsidR="00F90BDC" w:rsidRDefault="00F90BDC">
      <w:r xmlns:w="http://schemas.openxmlformats.org/wordprocessingml/2006/main">
        <w:t xml:space="preserve">1. O Generation of Viper: Готуємося до Божого гніву</w:t>
      </w:r>
    </w:p>
    <w:p w14:paraId="4D7134C6" w14:textId="77777777" w:rsidR="00F90BDC" w:rsidRDefault="00F90BDC"/>
    <w:p w14:paraId="0B027F94" w14:textId="77777777" w:rsidR="00F90BDC" w:rsidRDefault="00F90BDC">
      <w:r xmlns:w="http://schemas.openxmlformats.org/wordprocessingml/2006/main">
        <w:t xml:space="preserve">2. Зверніть увагу на попередження: втеча від майбутнього гніву</w:t>
      </w:r>
    </w:p>
    <w:p w14:paraId="79E4F69A" w14:textId="77777777" w:rsidR="00F90BDC" w:rsidRDefault="00F90BDC"/>
    <w:p w14:paraId="5FD567BB" w14:textId="77777777" w:rsidR="00F90BDC" w:rsidRDefault="00F90BDC">
      <w:r xmlns:w="http://schemas.openxmlformats.org/wordprocessingml/2006/main">
        <w:t xml:space="preserve">1. Єзекіїль 3:17-21</w:t>
      </w:r>
    </w:p>
    <w:p w14:paraId="18F95F75" w14:textId="77777777" w:rsidR="00F90BDC" w:rsidRDefault="00F90BDC"/>
    <w:p w14:paraId="31CFBBE9" w14:textId="77777777" w:rsidR="00F90BDC" w:rsidRDefault="00F90BDC">
      <w:r xmlns:w="http://schemas.openxmlformats.org/wordprocessingml/2006/main">
        <w:t xml:space="preserve">2. Луки 21:34-36</w:t>
      </w:r>
    </w:p>
    <w:p w14:paraId="09689A29" w14:textId="77777777" w:rsidR="00F90BDC" w:rsidRDefault="00F90BDC"/>
    <w:p w14:paraId="0CEED96F" w14:textId="77777777" w:rsidR="00F90BDC" w:rsidRDefault="00F90BDC">
      <w:r xmlns:w="http://schemas.openxmlformats.org/wordprocessingml/2006/main">
        <w:t xml:space="preserve">Від Матвія 3:8 Учиніть, отже, гідні плоди покаяння:</w:t>
      </w:r>
    </w:p>
    <w:p w14:paraId="42183630" w14:textId="77777777" w:rsidR="00F90BDC" w:rsidRDefault="00F90BDC"/>
    <w:p w14:paraId="35E3B87D" w14:textId="77777777" w:rsidR="00F90BDC" w:rsidRDefault="00F90BDC">
      <w:r xmlns:w="http://schemas.openxmlformats.org/wordprocessingml/2006/main">
        <w:t xml:space="preserve">Цей уривок є закликом Івана Хрестителя приносити плід, гідний покаяння.</w:t>
      </w:r>
    </w:p>
    <w:p w14:paraId="7C296035" w14:textId="77777777" w:rsidR="00F90BDC" w:rsidRDefault="00F90BDC"/>
    <w:p w14:paraId="5A5CD86C" w14:textId="77777777" w:rsidR="00F90BDC" w:rsidRDefault="00F90BDC">
      <w:r xmlns:w="http://schemas.openxmlformats.org/wordprocessingml/2006/main">
        <w:t xml:space="preserve">1. Плоди покаяння: дослідження вимог істинної віри</w:t>
      </w:r>
    </w:p>
    <w:p w14:paraId="36E79B26" w14:textId="77777777" w:rsidR="00F90BDC" w:rsidRDefault="00F90BDC"/>
    <w:p w14:paraId="6E37DA91" w14:textId="77777777" w:rsidR="00F90BDC" w:rsidRDefault="00F90BDC">
      <w:r xmlns:w="http://schemas.openxmlformats.org/wordprocessingml/2006/main">
        <w:t xml:space="preserve">2. Життя, гідне покаяння: заклик до дії</w:t>
      </w:r>
    </w:p>
    <w:p w14:paraId="6FC8DDBD" w14:textId="77777777" w:rsidR="00F90BDC" w:rsidRDefault="00F90BDC"/>
    <w:p w14:paraId="07EF9F9D" w14:textId="77777777" w:rsidR="00F90BDC" w:rsidRDefault="00F90BDC">
      <w:r xmlns:w="http://schemas.openxmlformats.org/wordprocessingml/2006/main">
        <w:t xml:space="preserve">1. Луки 3:8-14 - заклик Івана Хрестителя до покаяння та хрещення</w:t>
      </w:r>
    </w:p>
    <w:p w14:paraId="0ECAF892" w14:textId="77777777" w:rsidR="00F90BDC" w:rsidRDefault="00F90BDC"/>
    <w:p w14:paraId="1BAEA4CD" w14:textId="77777777" w:rsidR="00F90BDC" w:rsidRDefault="00F90BDC">
      <w:r xmlns:w="http://schemas.openxmlformats.org/wordprocessingml/2006/main">
        <w:t xml:space="preserve">2. Ефесянам 5:9-10 - Жити життям любові та світла, гідним покаяння</w:t>
      </w:r>
    </w:p>
    <w:p w14:paraId="15F502F3" w14:textId="77777777" w:rsidR="00F90BDC" w:rsidRDefault="00F90BDC"/>
    <w:p w14:paraId="737ED9C6" w14:textId="77777777" w:rsidR="00F90BDC" w:rsidRDefault="00F90BDC">
      <w:r xmlns:w="http://schemas.openxmlformats.org/wordprocessingml/2006/main">
        <w:t xml:space="preserve">Matthew 3:9 І не думайте говорити в собі: Маємо батька Авраама, бо кажу вам, що Бог може з цього каміння підняти дітей Авраамові.</w:t>
      </w:r>
    </w:p>
    <w:p w14:paraId="6475754B" w14:textId="77777777" w:rsidR="00F90BDC" w:rsidRDefault="00F90BDC"/>
    <w:p w14:paraId="09219B89" w14:textId="77777777" w:rsidR="00F90BDC" w:rsidRDefault="00F90BDC">
      <w:r xmlns:w="http://schemas.openxmlformats.org/wordprocessingml/2006/main">
        <w:t xml:space="preserve">Божа сила безмежна, і ніхто не може похвалитися своїм походженням.</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не повинні забувати про Всемогутність і Всезнання Бога</w:t>
      </w:r>
    </w:p>
    <w:p w14:paraId="3C7ECD5C" w14:textId="77777777" w:rsidR="00F90BDC" w:rsidRDefault="00F90BDC"/>
    <w:p w14:paraId="679905A1" w14:textId="77777777" w:rsidR="00F90BDC" w:rsidRDefault="00F90BDC">
      <w:r xmlns:w="http://schemas.openxmlformats.org/wordprocessingml/2006/main">
        <w:t xml:space="preserve">2: Наше походження не може дати нам жодних особливих привілеїв</w:t>
      </w:r>
    </w:p>
    <w:p w14:paraId="7479EF11" w14:textId="77777777" w:rsidR="00F90BDC" w:rsidRDefault="00F90BDC"/>
    <w:p w14:paraId="04D54981" w14:textId="77777777" w:rsidR="00F90BDC" w:rsidRDefault="00F90BDC">
      <w:r xmlns:w="http://schemas.openxmlformats.org/wordprocessingml/2006/main">
        <w:t xml:space="preserve">Римлянам 4:16 Отже, це з віри, щоб було з благодаті; до кінця обітниця може бути певною для всього насіння; не лише до того, що від закону, але й до того, що від віри Авраамової; хто є батьком усіх нас.</w:t>
      </w:r>
    </w:p>
    <w:p w14:paraId="057183C1" w14:textId="77777777" w:rsidR="00F90BDC" w:rsidRDefault="00F90BDC"/>
    <w:p w14:paraId="6ED824D4" w14:textId="77777777" w:rsidR="00F90BDC" w:rsidRDefault="00F90BDC">
      <w:r xmlns:w="http://schemas.openxmlformats.org/wordprocessingml/2006/main">
        <w:t xml:space="preserve">Romans 9:7 7 І не тому, що вони насіння Авраамове, усі вони діти, але: В Ісааку назветься насіння твоє.</w:t>
      </w:r>
    </w:p>
    <w:p w14:paraId="7509CF2D" w14:textId="77777777" w:rsidR="00F90BDC" w:rsidRDefault="00F90BDC"/>
    <w:p w14:paraId="145DDC6C" w14:textId="77777777" w:rsidR="00F90BDC" w:rsidRDefault="00F90BDC">
      <w:r xmlns:w="http://schemas.openxmlformats.org/wordprocessingml/2006/main">
        <w:t xml:space="preserve">Від Матвія 3:10 А тепер і сокира при корені дерев: тому кожне дерево, що доброго плоду не родить, буде зрубане та в огонь кинуте.</w:t>
      </w:r>
    </w:p>
    <w:p w14:paraId="6FDDE470" w14:textId="77777777" w:rsidR="00F90BDC" w:rsidRDefault="00F90BDC"/>
    <w:p w14:paraId="2E918849" w14:textId="77777777" w:rsidR="00F90BDC" w:rsidRDefault="00F90BDC">
      <w:r xmlns:w="http://schemas.openxmlformats.org/wordprocessingml/2006/main">
        <w:t xml:space="preserve">Тепер сокира приставлена до кореня дерев, і ті, що не приносять доброго плоду, будуть зрубані та вкинуті в огонь.</w:t>
      </w:r>
    </w:p>
    <w:p w14:paraId="20262C11" w14:textId="77777777" w:rsidR="00F90BDC" w:rsidRDefault="00F90BDC"/>
    <w:p w14:paraId="73754FF4" w14:textId="77777777" w:rsidR="00F90BDC" w:rsidRDefault="00F90BDC">
      <w:r xmlns:w="http://schemas.openxmlformats.org/wordprocessingml/2006/main">
        <w:t xml:space="preserve">1. Важливість приносити добрі плоди в нашому житті</w:t>
      </w:r>
    </w:p>
    <w:p w14:paraId="7689444A" w14:textId="77777777" w:rsidR="00F90BDC" w:rsidRDefault="00F90BDC"/>
    <w:p w14:paraId="0B0DC671" w14:textId="77777777" w:rsidR="00F90BDC" w:rsidRDefault="00F90BDC">
      <w:r xmlns:w="http://schemas.openxmlformats.org/wordprocessingml/2006/main">
        <w:t xml:space="preserve">2. Наслідки відсутності доброго плоду</w:t>
      </w:r>
    </w:p>
    <w:p w14:paraId="2A82A4C2" w14:textId="77777777" w:rsidR="00F90BDC" w:rsidRDefault="00F90BDC"/>
    <w:p w14:paraId="70F779CB"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61086059" w14:textId="77777777" w:rsidR="00F90BDC" w:rsidRDefault="00F90BDC"/>
    <w:p w14:paraId="19651D10" w14:textId="77777777" w:rsidR="00F90BDC" w:rsidRDefault="00F90BDC">
      <w:r xmlns:w="http://schemas.openxmlformats.org/wordprocessingml/2006/main">
        <w:t xml:space="preserve">2. Якова 2:17 – Так і віра сама по собі, якщо не має діл, мертва.</w:t>
      </w:r>
    </w:p>
    <w:p w14:paraId="5718A369" w14:textId="77777777" w:rsidR="00F90BDC" w:rsidRDefault="00F90BDC"/>
    <w:p w14:paraId="6741E09D" w14:textId="77777777" w:rsidR="00F90BDC" w:rsidRDefault="00F90BDC">
      <w:r xmlns:w="http://schemas.openxmlformats.org/wordprocessingml/2006/main">
        <w:t xml:space="preserve">Від Матвія 3:11 Я хрещу вас водою на покаяння, але Той, Хто прийде за мною, сильніший від мене, і я недостойний нести Його взуття: Він хреститиме вас Духом Святим та вогнем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Іван Хреститель готує шлях для Ісуса, хрестячи водою на покаяння. Ісус хреститиме Святим Духом і вогнем.</w:t>
      </w:r>
    </w:p>
    <w:p w14:paraId="666931A5" w14:textId="77777777" w:rsidR="00F90BDC" w:rsidRDefault="00F90BDC"/>
    <w:p w14:paraId="6CA2771B" w14:textId="77777777" w:rsidR="00F90BDC" w:rsidRDefault="00F90BDC">
      <w:r xmlns:w="http://schemas.openxmlformats.org/wordprocessingml/2006/main">
        <w:t xml:space="preserve">1. Хрещення Ісуса: символ Божої любові</w:t>
      </w:r>
    </w:p>
    <w:p w14:paraId="2FC043CA" w14:textId="77777777" w:rsidR="00F90BDC" w:rsidRDefault="00F90BDC"/>
    <w:p w14:paraId="7DF57552" w14:textId="77777777" w:rsidR="00F90BDC" w:rsidRDefault="00F90BDC">
      <w:r xmlns:w="http://schemas.openxmlformats.org/wordprocessingml/2006/main">
        <w:t xml:space="preserve">2. Сила Святого Духа: вогонь для душі</w:t>
      </w:r>
    </w:p>
    <w:p w14:paraId="4CA2BBEE" w14:textId="77777777" w:rsidR="00F90BDC" w:rsidRDefault="00F90BDC"/>
    <w:p w14:paraId="1A107E18" w14:textId="77777777" w:rsidR="00F90BDC" w:rsidRDefault="00F90BDC">
      <w:r xmlns:w="http://schemas.openxmlformats.org/wordprocessingml/2006/main">
        <w:t xml:space="preserve">1. Дії 2:4 – І всі вони сповнилися Духом Святим, і почали говорити іншими мовами, як Дух давав їм промовляти.</w:t>
      </w:r>
    </w:p>
    <w:p w14:paraId="05C21007" w14:textId="77777777" w:rsidR="00F90BDC" w:rsidRDefault="00F90BDC"/>
    <w:p w14:paraId="00ED7D97" w14:textId="77777777" w:rsidR="00F90BDC" w:rsidRDefault="00F90BDC">
      <w:r xmlns:w="http://schemas.openxmlformats.org/wordprocessingml/2006/main">
        <w:t xml:space="preserve">2. 1 Коринтян 12:13 - Бо ми всі одним Духом охрищені в одне тіло, чи ми юдеї, чи язичники, чи ми раби, чи вільні; і всі були напоєні одним Духом.</w:t>
      </w:r>
    </w:p>
    <w:p w14:paraId="31F7C14E" w14:textId="77777777" w:rsidR="00F90BDC" w:rsidRDefault="00F90BDC"/>
    <w:p w14:paraId="08BF90B4" w14:textId="77777777" w:rsidR="00F90BDC" w:rsidRDefault="00F90BDC">
      <w:r xmlns:w="http://schemas.openxmlformats.org/wordprocessingml/2006/main">
        <w:t xml:space="preserve">Від Матвія 3:12 Його віяло в руці Його, і Він повністю очистить гумно своє, і збере пшеницю свою до комори. а полову спалить вогнем невгасимим.</w:t>
      </w:r>
    </w:p>
    <w:p w14:paraId="381EED52" w14:textId="77777777" w:rsidR="00F90BDC" w:rsidRDefault="00F90BDC"/>
    <w:p w14:paraId="15832D29" w14:textId="77777777" w:rsidR="00F90BDC" w:rsidRDefault="00F90BDC">
      <w:r xmlns:w="http://schemas.openxmlformats.org/wordprocessingml/2006/main">
        <w:t xml:space="preserve">Іоанн Хреститель попереджає про суд Божий, що пшениця збирається в комори, а полова спалюється вогнем невгасимим.</w:t>
      </w:r>
    </w:p>
    <w:p w14:paraId="646828E7" w14:textId="77777777" w:rsidR="00F90BDC" w:rsidRDefault="00F90BDC"/>
    <w:p w14:paraId="0AF609CD" w14:textId="77777777" w:rsidR="00F90BDC" w:rsidRDefault="00F90BDC">
      <w:r xmlns:w="http://schemas.openxmlformats.org/wordprocessingml/2006/main">
        <w:t xml:space="preserve">1. Потреба покаяння: застереження від Івана Хрестителя</w:t>
      </w:r>
    </w:p>
    <w:p w14:paraId="1BE2B5D2" w14:textId="77777777" w:rsidR="00F90BDC" w:rsidRDefault="00F90BDC"/>
    <w:p w14:paraId="6366038B" w14:textId="77777777" w:rsidR="00F90BDC" w:rsidRDefault="00F90BDC">
      <w:r xmlns:w="http://schemas.openxmlformats.org/wordprocessingml/2006/main">
        <w:t xml:space="preserve">2. Сила Божого суду: Запрошення до святості</w:t>
      </w:r>
    </w:p>
    <w:p w14:paraId="5BA2C58F" w14:textId="77777777" w:rsidR="00F90BDC" w:rsidRDefault="00F90BDC"/>
    <w:p w14:paraId="0E81E588" w14:textId="77777777" w:rsidR="00F90BDC" w:rsidRDefault="00F90BDC">
      <w:r xmlns:w="http://schemas.openxmlformats.org/wordprocessingml/2006/main">
        <w:t xml:space="preserve">1. Ісая 5:24 – Тому, як огонь пожирає солому, а полум’я – полову, так корінь їхній буде, як гниль, а їхній цвіт підійметься, як порох, тому що вони відкинули Закон Господа і зневажив слово Святого Ізраїлевого.</w:t>
      </w:r>
    </w:p>
    <w:p w14:paraId="284F3912" w14:textId="77777777" w:rsidR="00F90BDC" w:rsidRDefault="00F90BDC"/>
    <w:p w14:paraId="024D36E4" w14:textId="77777777" w:rsidR="00F90BDC" w:rsidRDefault="00F90BDC">
      <w:r xmlns:w="http://schemas.openxmlformats.org/wordprocessingml/2006/main">
        <w:t xml:space="preserve">2. Євреям 10:26-27 – Бо коли ми грішимо навмисно після того, як ми отримали пізнання правди, то не залишається вже жертви за гріхи, але якесь страшне очікування суду та огняний гнів, що пожерть ворогів. .</w:t>
      </w:r>
    </w:p>
    <w:p w14:paraId="673F8A04" w14:textId="77777777" w:rsidR="00F90BDC" w:rsidRDefault="00F90BDC"/>
    <w:p w14:paraId="0B9E9659" w14:textId="77777777" w:rsidR="00F90BDC" w:rsidRDefault="00F90BDC">
      <w:r xmlns:w="http://schemas.openxmlformats.org/wordprocessingml/2006/main">
        <w:t xml:space="preserve">Від Матвія 3:13 Тоді приходить Ісус із Галілеї на Йордан до Івана, щоб хреститися від нього.</w:t>
      </w:r>
    </w:p>
    <w:p w14:paraId="5DFA851C" w14:textId="77777777" w:rsidR="00F90BDC" w:rsidRDefault="00F90BDC"/>
    <w:p w14:paraId="6ED16686" w14:textId="77777777" w:rsidR="00F90BDC" w:rsidRDefault="00F90BDC">
      <w:r xmlns:w="http://schemas.openxmlformats.org/wordprocessingml/2006/main">
        <w:t xml:space="preserve">Ісус приходить до Івана, щоб охреститися.</w:t>
      </w:r>
    </w:p>
    <w:p w14:paraId="72571D56" w14:textId="77777777" w:rsidR="00F90BDC" w:rsidRDefault="00F90BDC"/>
    <w:p w14:paraId="130D536C" w14:textId="77777777" w:rsidR="00F90BDC" w:rsidRDefault="00F90BDC">
      <w:r xmlns:w="http://schemas.openxmlformats.org/wordprocessingml/2006/main">
        <w:t xml:space="preserve">1: Ісус показує нам, як важливо упокорювати себе і дозволяти Богу діяти в нашому житті.</w:t>
      </w:r>
    </w:p>
    <w:p w14:paraId="01460E5C" w14:textId="77777777" w:rsidR="00F90BDC" w:rsidRDefault="00F90BDC"/>
    <w:p w14:paraId="77A194C5" w14:textId="77777777" w:rsidR="00F90BDC" w:rsidRDefault="00F90BDC">
      <w:r xmlns:w="http://schemas.openxmlformats.org/wordprocessingml/2006/main">
        <w:t xml:space="preserve">2: Наслідуючи Ісуса, ми повинні прагнути бути слухняними Божій волі.</w:t>
      </w:r>
    </w:p>
    <w:p w14:paraId="0CD52FFF" w14:textId="77777777" w:rsidR="00F90BDC" w:rsidRDefault="00F90BDC"/>
    <w:p w14:paraId="699F1457" w14:textId="77777777" w:rsidR="00F90BDC" w:rsidRDefault="00F90BDC">
      <w:r xmlns:w="http://schemas.openxmlformats.org/wordprocessingml/2006/main">
        <w:t xml:space="preserve">1: Філіппійців 2:5-8 - Майте між собою цю думку, яка є вашою в Христі Ісусі, який, хоч і був у вигляді Бога, не вважав рівності з Богом за річ, за яку слід хапатися, але випорожнив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16DC2B1E" w14:textId="77777777" w:rsidR="00F90BDC" w:rsidRDefault="00F90BDC"/>
    <w:p w14:paraId="176EEBC0" w14:textId="77777777" w:rsidR="00F90BDC" w:rsidRDefault="00F90BDC">
      <w:r xmlns:w="http://schemas.openxmlformats.org/wordprocessingml/2006/main">
        <w:t xml:space="preserve">2: Якова 4:10 – Упокоріться перед Господом, і Він піднесе вас.</w:t>
      </w:r>
    </w:p>
    <w:p w14:paraId="1556F407" w14:textId="77777777" w:rsidR="00F90BDC" w:rsidRDefault="00F90BDC"/>
    <w:p w14:paraId="43DC6AC3" w14:textId="77777777" w:rsidR="00F90BDC" w:rsidRDefault="00F90BDC">
      <w:r xmlns:w="http://schemas.openxmlformats.org/wordprocessingml/2006/main">
        <w:t xml:space="preserve">Matthew 3:14 14 Іоан же забороняв йому, кажучи: Мені треба христитися від тебе, а ти приходиш до мене?</w:t>
      </w:r>
    </w:p>
    <w:p w14:paraId="79F899D9" w14:textId="77777777" w:rsidR="00F90BDC" w:rsidRDefault="00F90BDC"/>
    <w:p w14:paraId="5132FFF5" w14:textId="77777777" w:rsidR="00F90BDC" w:rsidRDefault="00F90BDC">
      <w:r xmlns:w="http://schemas.openxmlformats.org/wordprocessingml/2006/main">
        <w:t xml:space="preserve">Іван Хреститель відмовився хрестити Ісуса, попросивши натомість, щоб він хрестив його.</w:t>
      </w:r>
    </w:p>
    <w:p w14:paraId="2C924A06" w14:textId="77777777" w:rsidR="00F90BDC" w:rsidRDefault="00F90BDC"/>
    <w:p w14:paraId="032E90DD" w14:textId="77777777" w:rsidR="00F90BDC" w:rsidRDefault="00F90BDC">
      <w:r xmlns:w="http://schemas.openxmlformats.org/wordprocessingml/2006/main">
        <w:t xml:space="preserve">1. Смирення Івана Хрестителя: урок самосвідомості</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Ісуса: Урок авторитету</w:t>
      </w:r>
    </w:p>
    <w:p w14:paraId="2785A645" w14:textId="77777777" w:rsidR="00F90BDC" w:rsidRDefault="00F90BDC"/>
    <w:p w14:paraId="4D486894" w14:textId="77777777" w:rsidR="00F90BDC" w:rsidRDefault="00F90BDC">
      <w:r xmlns:w="http://schemas.openxmlformats.org/wordprocessingml/2006/main">
        <w:t xml:space="preserve">1. Филип’янам 2:3-8</w:t>
      </w:r>
    </w:p>
    <w:p w14:paraId="6DE0C27D" w14:textId="77777777" w:rsidR="00F90BDC" w:rsidRDefault="00F90BDC"/>
    <w:p w14:paraId="6292359C" w14:textId="77777777" w:rsidR="00F90BDC" w:rsidRDefault="00F90BDC">
      <w:r xmlns:w="http://schemas.openxmlformats.org/wordprocessingml/2006/main">
        <w:t xml:space="preserve">2. Луки 9:46-48</w:t>
      </w:r>
    </w:p>
    <w:p w14:paraId="1E1F99C9" w14:textId="77777777" w:rsidR="00F90BDC" w:rsidRDefault="00F90BDC"/>
    <w:p w14:paraId="3D5B6E04" w14:textId="77777777" w:rsidR="00F90BDC" w:rsidRDefault="00F90BDC">
      <w:r xmlns:w="http://schemas.openxmlformats.org/wordprocessingml/2006/main">
        <w:t xml:space="preserve">Matthew 3:15 15 Ісус же сказав йому в відповідь: Позволь тепер, бо так належить нам виконати всю правду. Тоді він терпів його.</w:t>
      </w:r>
    </w:p>
    <w:p w14:paraId="7798598E" w14:textId="77777777" w:rsidR="00F90BDC" w:rsidRDefault="00F90BDC"/>
    <w:p w14:paraId="2AB08F14" w14:textId="77777777" w:rsidR="00F90BDC" w:rsidRDefault="00F90BDC">
      <w:r xmlns:w="http://schemas.openxmlformats.org/wordprocessingml/2006/main">
        <w:t xml:space="preserve">Ісус дозволив Івану Хрестителю охрестити Його, виконавши всю правду.</w:t>
      </w:r>
    </w:p>
    <w:p w14:paraId="526DBAB8" w14:textId="77777777" w:rsidR="00F90BDC" w:rsidRDefault="00F90BDC"/>
    <w:p w14:paraId="56A1177C" w14:textId="77777777" w:rsidR="00F90BDC" w:rsidRDefault="00F90BDC">
      <w:r xmlns:w="http://schemas.openxmlformats.org/wordprocessingml/2006/main">
        <w:t xml:space="preserve">1. Важливість виконання всієї праведності</w:t>
      </w:r>
    </w:p>
    <w:p w14:paraId="7D0EC670" w14:textId="77777777" w:rsidR="00F90BDC" w:rsidRDefault="00F90BDC"/>
    <w:p w14:paraId="3ADFA116" w14:textId="77777777" w:rsidR="00F90BDC" w:rsidRDefault="00F90BDC">
      <w:r xmlns:w="http://schemas.openxmlformats.org/wordprocessingml/2006/main">
        <w:t xml:space="preserve">2. Сила жертви</w:t>
      </w:r>
    </w:p>
    <w:p w14:paraId="3033A023" w14:textId="77777777" w:rsidR="00F90BDC" w:rsidRDefault="00F90BDC"/>
    <w:p w14:paraId="47931BB5" w14:textId="77777777" w:rsidR="00F90BDC" w:rsidRDefault="00F90BDC">
      <w:r xmlns:w="http://schemas.openxmlformats.org/wordprocessingml/2006/main">
        <w:t xml:space="preserve">1. Филип’янам 2:8 – І, виявившись на вигляд людиною, Він упокорив Себе, ставши слухняним аж до смерті, навіть смерті на хресті.</w:t>
      </w:r>
    </w:p>
    <w:p w14:paraId="719AC30C" w14:textId="77777777" w:rsidR="00F90BDC" w:rsidRDefault="00F90BDC"/>
    <w:p w14:paraId="59398A76" w14:textId="77777777" w:rsidR="00F90BDC" w:rsidRDefault="00F90BDC">
      <w:r xmlns:w="http://schemas.openxmlformats.org/wordprocessingml/2006/main">
        <w:t xml:space="preserve">2. Євреям 12:2 – Звертайте увагу на Ісуса, піонера та досконалого віри. Заради радості, яка була перед Ним, Він витерпів хрест, зневажаючи його ганьбу, і сів праворуч престолу Божого.</w:t>
      </w:r>
    </w:p>
    <w:p w14:paraId="0F81A850" w14:textId="77777777" w:rsidR="00F90BDC" w:rsidRDefault="00F90BDC"/>
    <w:p w14:paraId="7C22B790" w14:textId="77777777" w:rsidR="00F90BDC" w:rsidRDefault="00F90BDC">
      <w:r xmlns:w="http://schemas.openxmlformats.org/wordprocessingml/2006/main">
        <w:t xml:space="preserve">Від Матвія 3:16 І, охристившись, Ісус зараз же вийшов із води, і ось відкрилися Йому небеса, і побачив Він Духа Божого, Який сходив, як голуб, і спустився на Нього.</w:t>
      </w:r>
    </w:p>
    <w:p w14:paraId="5AE8F97C" w14:textId="77777777" w:rsidR="00F90BDC" w:rsidRDefault="00F90BDC"/>
    <w:p w14:paraId="36B7F2B9" w14:textId="77777777" w:rsidR="00F90BDC" w:rsidRDefault="00F90BDC">
      <w:r xmlns:w="http://schemas.openxmlformats.org/wordprocessingml/2006/main">
        <w:t xml:space="preserve">Ісус охрестився, і перед ним відкрилися небеса. Він побачив, як Дух Божий спускався, як голуб, і спускався на нього.</w:t>
      </w:r>
    </w:p>
    <w:p w14:paraId="49E77388" w14:textId="77777777" w:rsidR="00F90BDC" w:rsidRDefault="00F90BDC"/>
    <w:p w14:paraId="4F47F774" w14:textId="77777777" w:rsidR="00F90BDC" w:rsidRDefault="00F90BDC">
      <w:r xmlns:w="http://schemas.openxmlformats.org/wordprocessingml/2006/main">
        <w:t xml:space="preserve">1. Сила хрещення: приклад Ісуса</w:t>
      </w:r>
    </w:p>
    <w:p w14:paraId="16ED0F2F" w14:textId="77777777" w:rsidR="00F90BDC" w:rsidRDefault="00F90BDC"/>
    <w:p w14:paraId="1F6C4316" w14:textId="77777777" w:rsidR="00F90BDC" w:rsidRDefault="00F90BDC">
      <w:r xmlns:w="http://schemas.openxmlformats.org/wordprocessingml/2006/main">
        <w:t xml:space="preserve">2. Святий Дух: наш Утішитель і Провідник</w:t>
      </w:r>
    </w:p>
    <w:p w14:paraId="175661A3" w14:textId="77777777" w:rsidR="00F90BDC" w:rsidRDefault="00F90BDC"/>
    <w:p w14:paraId="67EC57FE" w14:textId="77777777" w:rsidR="00F90BDC" w:rsidRDefault="00F90BDC">
      <w:r xmlns:w="http://schemas.openxmlformats.org/wordprocessingml/2006/main">
        <w:t xml:space="preserve">1. Ісая 11:2-3 – «І спочине на ньому Дух Господній, дух премудрості та розуму, дух ради та сили, дух знання та страху Господнього»;</w:t>
      </w:r>
    </w:p>
    <w:p w14:paraId="70F8AACC" w14:textId="77777777" w:rsidR="00F90BDC" w:rsidRDefault="00F90BDC"/>
    <w:p w14:paraId="0EBD5A29" w14:textId="77777777" w:rsidR="00F90BDC" w:rsidRDefault="00F90BDC">
      <w:r xmlns:w="http://schemas.openxmlformats.org/wordprocessingml/2006/main">
        <w:t xml:space="preserve">2. Івана 1:32-34 – «І Іван засвідчив, кажучи: Я бачив Духа, що сходив із неба, як голуб, і зберігся на Ньому. І я не пізнав Його, але Того, Хто послав мене хрестити водою, Він сказав мені: На Кого побачиш Духа, що сходить і зостанеться на Ньому, той хрестить Святим Духом».</w:t>
      </w:r>
    </w:p>
    <w:p w14:paraId="113888BA" w14:textId="77777777" w:rsidR="00F90BDC" w:rsidRDefault="00F90BDC"/>
    <w:p w14:paraId="40E1F307" w14:textId="77777777" w:rsidR="00F90BDC" w:rsidRDefault="00F90BDC">
      <w:r xmlns:w="http://schemas.openxmlformats.org/wordprocessingml/2006/main">
        <w:t xml:space="preserve">Від Матвія 3:17 І ось голос із неба промовив: Це Син Мій Улюблений, що Його Я вподобав.</w:t>
      </w:r>
    </w:p>
    <w:p w14:paraId="37353ADF" w14:textId="77777777" w:rsidR="00F90BDC" w:rsidRDefault="00F90BDC"/>
    <w:p w14:paraId="102042FF" w14:textId="77777777" w:rsidR="00F90BDC" w:rsidRDefault="00F90BDC">
      <w:r xmlns:w="http://schemas.openxmlformats.org/wordprocessingml/2006/main">
        <w:t xml:space="preserve">Бог говорив з небес, схвалюючи Ісуса, Його улюбленого Сина.</w:t>
      </w:r>
    </w:p>
    <w:p w14:paraId="40B6FD24" w14:textId="77777777" w:rsidR="00F90BDC" w:rsidRDefault="00F90BDC"/>
    <w:p w14:paraId="471A1303" w14:textId="77777777" w:rsidR="00F90BDC" w:rsidRDefault="00F90BDC">
      <w:r xmlns:w="http://schemas.openxmlformats.org/wordprocessingml/2006/main">
        <w:t xml:space="preserve">1. Сила Божого підтвердження – як Божі слова схвалення можуть підбадьорити та зміцнити нас.</w:t>
      </w:r>
    </w:p>
    <w:p w14:paraId="4E583820" w14:textId="77777777" w:rsidR="00F90BDC" w:rsidRDefault="00F90BDC"/>
    <w:p w14:paraId="296DFBE4" w14:textId="77777777" w:rsidR="00F90BDC" w:rsidRDefault="00F90BDC">
      <w:r xmlns:w="http://schemas.openxmlformats.org/wordprocessingml/2006/main">
        <w:t xml:space="preserve">2. Улюблений Син - погляд на унікальні стосунки Ісуса з Богом і наслідки, які вони мають для нашого життя.</w:t>
      </w:r>
    </w:p>
    <w:p w14:paraId="7B65329D" w14:textId="77777777" w:rsidR="00F90BDC" w:rsidRDefault="00F90BDC"/>
    <w:p w14:paraId="7453BA9A" w14:textId="77777777" w:rsidR="00F90BDC" w:rsidRDefault="00F90BDC">
      <w:r xmlns:w="http://schemas.openxmlformats.org/wordprocessingml/2006/main">
        <w:t xml:space="preserve">1. Ісая 42:1 – «Ось Мій раб, якого Я підтримую; вибраних моїх, що вподобають душу мою; Я духа Свого поклав на Нього: Він сповістить суд поганам».</w:t>
      </w:r>
    </w:p>
    <w:p w14:paraId="4B2A92AA" w14:textId="77777777" w:rsidR="00F90BDC" w:rsidRDefault="00F90BDC"/>
    <w:p w14:paraId="3B49732D" w14:textId="77777777" w:rsidR="00F90BDC" w:rsidRDefault="00F90BDC">
      <w:r xmlns:w="http://schemas.openxmlformats.org/wordprocessingml/2006/main">
        <w:t xml:space="preserve">2. 2 Коринтян 1:20 – «Бо всі обітниці Божі в Ньому так, і в Ньому Амінь, на славу </w:t>
      </w:r>
      <w:r xmlns:w="http://schemas.openxmlformats.org/wordprocessingml/2006/main">
        <w:lastRenderedPageBreak xmlns:w="http://schemas.openxmlformats.org/wordprocessingml/2006/main"/>
      </w:r>
      <w:r xmlns:w="http://schemas.openxmlformats.org/wordprocessingml/2006/main">
        <w:t xml:space="preserve">Божу через нас».</w:t>
      </w:r>
    </w:p>
    <w:p w14:paraId="0BD46303" w14:textId="77777777" w:rsidR="00F90BDC" w:rsidRDefault="00F90BDC"/>
    <w:p w14:paraId="17DB3F6D" w14:textId="77777777" w:rsidR="00F90BDC" w:rsidRDefault="00F90BDC">
      <w:r xmlns:w="http://schemas.openxmlformats.org/wordprocessingml/2006/main">
        <w:t xml:space="preserve">Матвій 4 розповідає про спокусу Ісуса в пустелі, Його служіння в Галілеї та покликання Його перших учнів. У ній розповідається про те, як Ісус подолав спокуси сатани, почав проповідувати про Царство Небесне та зібрав послідовників.</w:t>
      </w:r>
    </w:p>
    <w:p w14:paraId="511CE94D" w14:textId="77777777" w:rsidR="00F90BDC" w:rsidRDefault="00F90BDC"/>
    <w:p w14:paraId="5D2F0B5C" w14:textId="77777777" w:rsidR="00F90BDC" w:rsidRDefault="00F90BDC">
      <w:r xmlns:w="http://schemas.openxmlformats.org/wordprocessingml/2006/main">
        <w:t xml:space="preserve">1-й абзац: Розділ починається з того, що Дух веде Ісуса в пустелю, щоб його спокусив сатана. Після посту протягом сорока днів і ночей сатана тричі спокушає Його — перетворити каміння на хліб, стрибнути з вершини храму, випробовуючи Божий захист, і поклонитися сатані в обмін на всі царства світу. У кожному разі Ісус відкидає ці спокуси, використовуючи Писання (Матвія 4:1-11).</w:t>
      </w:r>
    </w:p>
    <w:p w14:paraId="70D3A0D6" w14:textId="77777777" w:rsidR="00F90BDC" w:rsidRDefault="00F90BDC"/>
    <w:p w14:paraId="01CE1879" w14:textId="77777777" w:rsidR="00F90BDC" w:rsidRDefault="00F90BDC">
      <w:r xmlns:w="http://schemas.openxmlformats.org/wordprocessingml/2006/main">
        <w:t xml:space="preserve">2-й абзац: Після арешту Івана Ісус залишає Назарет у Капернаумі в Галілеї, де починає Своє публічне служіння. Повторюючи послання Івана з Матвія 3:2, Він проголошує: «Покайтеся, бо наблизилося Царство Небесне» (Матвія 4:12-17).</w:t>
      </w:r>
    </w:p>
    <w:p w14:paraId="5A8D8EA1" w14:textId="77777777" w:rsidR="00F90BDC" w:rsidRDefault="00F90BDC"/>
    <w:p w14:paraId="03A5AAEF" w14:textId="77777777" w:rsidR="00F90BDC" w:rsidRDefault="00F90BDC">
      <w:r xmlns:w="http://schemas.openxmlformats.org/wordprocessingml/2006/main">
        <w:t xml:space="preserve">3-й абзац: У цьому останньому розділі (Матвія 4:18-25) ми бачимо, як Ісус закликає Своїх перших учнів - рибалок Симона Петра та його брата Андрія разом з двома іншими братами Яковом, сином Зеведея, та його братом Іваном. Вони негайно залишають свої сіті, щоб піти за Ним. Мандруючи разом Галілеєю, вони навчають у синагогах, проповідують про Царство Боже та зцілюють різні хвороби серед людей.</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Від Матвія 4:1 Тоді Ісуса Дух повів у пустиню, щоб диявол спокушав Його.</w:t>
      </w:r>
    </w:p>
    <w:p w14:paraId="196950EA" w14:textId="77777777" w:rsidR="00F90BDC" w:rsidRDefault="00F90BDC"/>
    <w:p w14:paraId="7851F380" w14:textId="77777777" w:rsidR="00F90BDC" w:rsidRDefault="00F90BDC">
      <w:r xmlns:w="http://schemas.openxmlformats.org/wordprocessingml/2006/main">
        <w:t xml:space="preserve">Дух повів Ісуса в пустелю, щоб диявол його спокусив.</w:t>
      </w:r>
    </w:p>
    <w:p w14:paraId="7AF7752D" w14:textId="77777777" w:rsidR="00F90BDC" w:rsidRDefault="00F90BDC"/>
    <w:p w14:paraId="02572CF9" w14:textId="77777777" w:rsidR="00F90BDC" w:rsidRDefault="00F90BDC">
      <w:r xmlns:w="http://schemas.openxmlformats.org/wordprocessingml/2006/main">
        <w:t xml:space="preserve">1. Бог знає наші труднощі і завжди присутній, щоб допомогти нам їх витримати.</w:t>
      </w:r>
    </w:p>
    <w:p w14:paraId="6564F60A" w14:textId="77777777" w:rsidR="00F90BDC" w:rsidRDefault="00F90BDC"/>
    <w:p w14:paraId="6D3FD691" w14:textId="77777777" w:rsidR="00F90BDC" w:rsidRDefault="00F90BDC">
      <w:r xmlns:w="http://schemas.openxmlformats.org/wordprocessingml/2006/main">
        <w:t xml:space="preserve">2. Ісус зіткнувся зі спокусою і зрештою подолав її, нагадуючи нам про нашу власну силу та стійкість.</w:t>
      </w:r>
    </w:p>
    <w:p w14:paraId="45176FF6" w14:textId="77777777" w:rsidR="00F90BDC" w:rsidRDefault="00F90BDC"/>
    <w:p w14:paraId="2F2F10CD" w14:textId="77777777" w:rsidR="00F90BDC" w:rsidRDefault="00F90BDC">
      <w:r xmlns:w="http://schemas.openxmlformats.org/wordprocessingml/2006/main">
        <w:t xml:space="preserve">1. Євреям 4:15 – «Бо ми не маємо такого первосвященика, який не міг би співпереживати нашим слабкостям, але маємо такого, який був у всьому спокушений, як і ми, але він не згрішив».</w:t>
      </w:r>
    </w:p>
    <w:p w14:paraId="3BA4598C" w14:textId="77777777" w:rsidR="00F90BDC" w:rsidRDefault="00F90BDC"/>
    <w:p w14:paraId="2B0C17DE" w14:textId="77777777" w:rsidR="00F90BDC" w:rsidRDefault="00F90BDC">
      <w:r xmlns:w="http://schemas.openxmlformats.org/wordprocessingml/2006/main">
        <w:t xml:space="preserve">2. 1 Коринтян 10:13 – «Жодна спокуса не спіткала вас, крім загальнолюдської. І Бог вірний; Він не дозволить вам бути спокушеними понад те, що ви можете витримати. Але коли ви будете спокушені, Він також дасть вам вихід, щоб ви могли це витримати».</w:t>
      </w:r>
    </w:p>
    <w:p w14:paraId="09FC687B" w14:textId="77777777" w:rsidR="00F90BDC" w:rsidRDefault="00F90BDC"/>
    <w:p w14:paraId="3340FF71" w14:textId="77777777" w:rsidR="00F90BDC" w:rsidRDefault="00F90BDC">
      <w:r xmlns:w="http://schemas.openxmlformats.org/wordprocessingml/2006/main">
        <w:t xml:space="preserve">Матвія 4:2 І, постивши сорок днів і сорок ночей, він зголоднів.</w:t>
      </w:r>
    </w:p>
    <w:p w14:paraId="5F9453D6" w14:textId="77777777" w:rsidR="00F90BDC" w:rsidRDefault="00F90BDC"/>
    <w:p w14:paraId="58612503" w14:textId="77777777" w:rsidR="00F90BDC" w:rsidRDefault="00F90BDC">
      <w:r xmlns:w="http://schemas.openxmlformats.org/wordprocessingml/2006/main">
        <w:t xml:space="preserve">Після посту протягом сорока днів і сорока ночей Ісус зголоднів.</w:t>
      </w:r>
    </w:p>
    <w:p w14:paraId="21D5CFFD" w14:textId="77777777" w:rsidR="00F90BDC" w:rsidRDefault="00F90BDC"/>
    <w:p w14:paraId="2298E5F8" w14:textId="77777777" w:rsidR="00F90BDC" w:rsidRDefault="00F90BDC">
      <w:r xmlns:w="http://schemas.openxmlformats.org/wordprocessingml/2006/main">
        <w:t xml:space="preserve">1: Ми повинні бути пильними в нашій духовній практиці, навіть коли ситуація стає важкою.</w:t>
      </w:r>
    </w:p>
    <w:p w14:paraId="5EBB1264" w14:textId="77777777" w:rsidR="00F90BDC" w:rsidRDefault="00F90BDC"/>
    <w:p w14:paraId="49BD621D" w14:textId="77777777" w:rsidR="00F90BDC" w:rsidRDefault="00F90BDC">
      <w:r xmlns:w="http://schemas.openxmlformats.org/wordprocessingml/2006/main">
        <w:t xml:space="preserve">2: Сила молитви і посту може наблизити нас до Бога.</w:t>
      </w:r>
    </w:p>
    <w:p w14:paraId="0169DFEF" w14:textId="77777777" w:rsidR="00F90BDC" w:rsidRDefault="00F90BDC"/>
    <w:p w14:paraId="55C08ECB" w14:textId="77777777" w:rsidR="00F90BDC" w:rsidRDefault="00F90BDC">
      <w:r xmlns:w="http://schemas.openxmlformats.org/wordprocessingml/2006/main">
        <w:t xml:space="preserve">1: Якова 5:16 «Тож визнавайте один перед одним свої гріхи та моліться один за одного, щоб ви зцілилися. Молитва праведного сильна й дієва».</w:t>
      </w:r>
    </w:p>
    <w:p w14:paraId="5732D9B6" w14:textId="77777777" w:rsidR="00F90BDC" w:rsidRDefault="00F90BDC"/>
    <w:p w14:paraId="54D709DC" w14:textId="77777777" w:rsidR="00F90BDC" w:rsidRDefault="00F90BDC">
      <w:r xmlns:w="http://schemas.openxmlformats.org/wordprocessingml/2006/main">
        <w:t xml:space="preserve">2: 1 Коринтян 9:24-27 "Хіба ви не знаєте, що на змаганнях біжать усі бігуни, але тільки один отримує нагороду? Тож біжіть, щоб отримати її. Кожен атлет виявляє самовладання в усьому. Вони роблять воно отримати тлінний вінок, а ми нетлінне. Тому я не бігаю безцільно, я не боксую, як той, хто б'є повітря, але я дисципліную своє тіло та тримаю його під контролем, щоб, проповідуючи іншим, я сам не був дискваліфікований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4:3 І приступив до Нього спокусник і сказав: Якщо Ти Син Божий, скажи, щоб це каміння стало хлібом.</w:t>
      </w:r>
    </w:p>
    <w:p w14:paraId="67D9D4F4" w14:textId="77777777" w:rsidR="00F90BDC" w:rsidRDefault="00F90BDC"/>
    <w:p w14:paraId="2ACB95AB" w14:textId="77777777" w:rsidR="00F90BDC" w:rsidRDefault="00F90BDC">
      <w:r xmlns:w="http://schemas.openxmlformats.org/wordprocessingml/2006/main">
        <w:t xml:space="preserve">Диявол спокушає Ісуса, просячи його перетворити каміння на хліб, якщо він Син Божий.</w:t>
      </w:r>
    </w:p>
    <w:p w14:paraId="5F3992B7" w14:textId="77777777" w:rsidR="00F90BDC" w:rsidRDefault="00F90BDC"/>
    <w:p w14:paraId="3EBE6F44" w14:textId="77777777" w:rsidR="00F90BDC" w:rsidRDefault="00F90BDC">
      <w:r xmlns:w="http://schemas.openxmlformats.org/wordprocessingml/2006/main">
        <w:t xml:space="preserve">1. Небезпека спокуси: як вирішити боротьбу.</w:t>
      </w:r>
    </w:p>
    <w:p w14:paraId="2ABF560D" w14:textId="77777777" w:rsidR="00F90BDC" w:rsidRDefault="00F90BDC"/>
    <w:p w14:paraId="0954FC1B" w14:textId="77777777" w:rsidR="00F90BDC" w:rsidRDefault="00F90BDC">
      <w:r xmlns:w="http://schemas.openxmlformats.org/wordprocessingml/2006/main">
        <w:t xml:space="preserve">2. Сила віри: подолання спокуси з Божою допомогою.</w:t>
      </w:r>
    </w:p>
    <w:p w14:paraId="1C5840F2" w14:textId="77777777" w:rsidR="00F90BDC" w:rsidRDefault="00F90BDC"/>
    <w:p w14:paraId="00C0530B" w14:textId="77777777" w:rsidR="00F90BDC" w:rsidRDefault="00F90BDC">
      <w:r xmlns:w="http://schemas.openxmlformats.org/wordprocessingml/2006/main">
        <w:t xml:space="preserve">1. Якова 1:12-15 – Блаженна людина, яка залишається стійкою під час випробування, бо, витримавши випробування, вона отримає вінець життя, який Бог обіцяв тим, хто любить Його.</w:t>
      </w:r>
    </w:p>
    <w:p w14:paraId="6D3E7947" w14:textId="77777777" w:rsidR="00F90BDC" w:rsidRDefault="00F90BDC"/>
    <w:p w14:paraId="10BF800C" w14:textId="77777777" w:rsidR="00F90BDC" w:rsidRDefault="00F90BDC">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1DA016EA" w14:textId="77777777" w:rsidR="00F90BDC" w:rsidRDefault="00F90BDC"/>
    <w:p w14:paraId="219BDE95" w14:textId="77777777" w:rsidR="00F90BDC" w:rsidRDefault="00F90BDC">
      <w:r xmlns:w="http://schemas.openxmlformats.org/wordprocessingml/2006/main">
        <w:t xml:space="preserve">Від Матвія 4:4 Він же сказав у відповідь: Написано: Не хлібом самим житиме людина, але кожним словом, що виходить із уст Божих.</w:t>
      </w:r>
    </w:p>
    <w:p w14:paraId="73B6D038" w14:textId="77777777" w:rsidR="00F90BDC" w:rsidRDefault="00F90BDC"/>
    <w:p w14:paraId="475EE93B" w14:textId="77777777" w:rsidR="00F90BDC" w:rsidRDefault="00F90BDC">
      <w:r xmlns:w="http://schemas.openxmlformats.org/wordprocessingml/2006/main">
        <w:t xml:space="preserve">Людина не проживе лише хлібом, а кожним словом, яке говорить Бог.</w:t>
      </w:r>
    </w:p>
    <w:p w14:paraId="1F266410" w14:textId="77777777" w:rsidR="00F90BDC" w:rsidRDefault="00F90BDC"/>
    <w:p w14:paraId="1ED9754F" w14:textId="77777777" w:rsidR="00F90BDC" w:rsidRDefault="00F90BDC">
      <w:r xmlns:w="http://schemas.openxmlformats.org/wordprocessingml/2006/main">
        <w:t xml:space="preserve">1) Сила Божого Слова: розуміння того, як ми отримуємо життя завдяки Божим обітницям</w:t>
      </w:r>
    </w:p>
    <w:p w14:paraId="177613B8" w14:textId="77777777" w:rsidR="00F90BDC" w:rsidRDefault="00F90BDC"/>
    <w:p w14:paraId="27DF4047" w14:textId="77777777" w:rsidR="00F90BDC" w:rsidRDefault="00F90BDC">
      <w:r xmlns:w="http://schemas.openxmlformats.org/wordprocessingml/2006/main">
        <w:t xml:space="preserve">2) Перебування у Христі: як покладатися на Христа в кожній потребі</w:t>
      </w:r>
    </w:p>
    <w:p w14:paraId="3AB1B3BE" w14:textId="77777777" w:rsidR="00F90BDC" w:rsidRDefault="00F90BDC"/>
    <w:p w14:paraId="4E495298" w14:textId="77777777" w:rsidR="00F90BDC" w:rsidRDefault="00F90BDC">
      <w:r xmlns:w="http://schemas.openxmlformats.org/wordprocessingml/2006/main">
        <w:t xml:space="preserve">1) Ісая 40:8 – Трава в’яне, квітка в’яне, але слово нашого Бога стоятиме вічно.</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119:89 - Назавжди, Господи, Твоє слово міцно закріплене на небесах.</w:t>
      </w:r>
    </w:p>
    <w:p w14:paraId="590D413F" w14:textId="77777777" w:rsidR="00F90BDC" w:rsidRDefault="00F90BDC"/>
    <w:p w14:paraId="6C8CFC54" w14:textId="77777777" w:rsidR="00F90BDC" w:rsidRDefault="00F90BDC">
      <w:r xmlns:w="http://schemas.openxmlformats.org/wordprocessingml/2006/main">
        <w:t xml:space="preserve">Від Матвія 4:5 Тоді диявол бере Його до святого міста, і ставить Його на верхівці храму,</w:t>
      </w:r>
    </w:p>
    <w:p w14:paraId="77B918AD" w14:textId="77777777" w:rsidR="00F90BDC" w:rsidRDefault="00F90BDC"/>
    <w:p w14:paraId="12F48FEC" w14:textId="77777777" w:rsidR="00F90BDC" w:rsidRDefault="00F90BDC">
      <w:r xmlns:w="http://schemas.openxmlformats.org/wordprocessingml/2006/main">
        <w:t xml:space="preserve">Диявол спокушає Ісуса у святому місті і ставить його на вершині храму.</w:t>
      </w:r>
    </w:p>
    <w:p w14:paraId="4B4219F0" w14:textId="77777777" w:rsidR="00F90BDC" w:rsidRDefault="00F90BDC"/>
    <w:p w14:paraId="41E9F7C9" w14:textId="77777777" w:rsidR="00F90BDC" w:rsidRDefault="00F90BDC">
      <w:r xmlns:w="http://schemas.openxmlformats.org/wordprocessingml/2006/main">
        <w:t xml:space="preserve">1. Бог завжди з нами, навіть коли здається, що ми самотні.</w:t>
      </w:r>
    </w:p>
    <w:p w14:paraId="47D3AD90" w14:textId="77777777" w:rsidR="00F90BDC" w:rsidRDefault="00F90BDC"/>
    <w:p w14:paraId="1EB65B76" w14:textId="77777777" w:rsidR="00F90BDC" w:rsidRDefault="00F90BDC">
      <w:r xmlns:w="http://schemas.openxmlformats.org/wordprocessingml/2006/main">
        <w:t xml:space="preserve">2. Коли ми відчуваємо спокусу вчинити щось не так, Бог дає силу протистояти.</w:t>
      </w:r>
    </w:p>
    <w:p w14:paraId="54DF71CB" w14:textId="77777777" w:rsidR="00F90BDC" w:rsidRDefault="00F90BDC"/>
    <w:p w14:paraId="1B1D4DDE"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4E40FE50" w14:textId="77777777" w:rsidR="00F90BDC" w:rsidRDefault="00F90BDC"/>
    <w:p w14:paraId="2E691389" w14:textId="77777777" w:rsidR="00F90BDC" w:rsidRDefault="00F90BDC">
      <w:r xmlns:w="http://schemas.openxmlformats.org/wordprocessingml/2006/main">
        <w:t xml:space="preserve">2. Якова 1:12-15 – «Блаженний той, хто витримує випробування, тому що, витримавши випробування, ця людина отримає вінець життя, який Господь обіцяв тим, хто любить Його. Під час спокуси ніхто не повинен скажи: «Бог спокушає мене». Бо Бог не може бути спокушений злом, і Він не спокушає нікого, але кожна людина спокушується, коли її тягне власне зле бажання і спокушає. Тоді, коли бажання зачало, воно породжує гріх, а гріх, коли доросла, народжує смерть».</w:t>
      </w:r>
    </w:p>
    <w:p w14:paraId="101F4BC2" w14:textId="77777777" w:rsidR="00F90BDC" w:rsidRDefault="00F90BDC"/>
    <w:p w14:paraId="1BAA14EA" w14:textId="77777777" w:rsidR="00F90BDC" w:rsidRDefault="00F90BDC">
      <w:r xmlns:w="http://schemas.openxmlformats.org/wordprocessingml/2006/main">
        <w:t xml:space="preserve">Від Матвія 4:6 І каже до Нього: Якщо Ти Син Божий, кинься додолу, бо написано: Анголам Своїм Він накаже про Тебе, і на руках піднесуть Тебе, щоб ти колись удари ногою об камінь.</w:t>
      </w:r>
    </w:p>
    <w:p w14:paraId="66F11AC4" w14:textId="77777777" w:rsidR="00F90BDC" w:rsidRDefault="00F90BDC"/>
    <w:p w14:paraId="4A9CAF2A" w14:textId="77777777" w:rsidR="00F90BDC" w:rsidRDefault="00F90BDC">
      <w:r xmlns:w="http://schemas.openxmlformats.org/wordprocessingml/2006/main">
        <w:t xml:space="preserve">Сатана спокушає Ісуса довести, що він є Сином Божим, кинувшись, але Ісус у відповідь цитує Писання, де сказано, що Бог захистить його.</w:t>
      </w:r>
    </w:p>
    <w:p w14:paraId="77F8AF8D" w14:textId="77777777" w:rsidR="00F90BDC" w:rsidRDefault="00F90BDC"/>
    <w:p w14:paraId="1A73B780" w14:textId="77777777" w:rsidR="00F90BDC" w:rsidRDefault="00F90BDC">
      <w:r xmlns:w="http://schemas.openxmlformats.org/wordprocessingml/2006/main">
        <w:t xml:space="preserve">1. Сила віри: стійко стояти перед лицем спокус</w:t>
      </w:r>
    </w:p>
    <w:p w14:paraId="645365F7" w14:textId="77777777" w:rsidR="00F90BDC" w:rsidRDefault="00F90BDC"/>
    <w:p w14:paraId="6E7BA4F8" w14:textId="77777777" w:rsidR="00F90BDC" w:rsidRDefault="00F90BDC">
      <w:r xmlns:w="http://schemas.openxmlformats.org/wordprocessingml/2006/main">
        <w:t xml:space="preserve">2. Сила Святого Письма: Боже Слово, яке веде нас</w:t>
      </w:r>
    </w:p>
    <w:p w14:paraId="1874C20C" w14:textId="77777777" w:rsidR="00F90BDC" w:rsidRDefault="00F90BDC"/>
    <w:p w14:paraId="5244F4E4" w14:textId="77777777" w:rsidR="00F90BDC" w:rsidRDefault="00F90BDC">
      <w:r xmlns:w="http://schemas.openxmlformats.org/wordprocessingml/2006/main">
        <w:t xml:space="preserve">1. Євреям 11:1 – «Віра ж є підставою сподіваного, доказом невидимого».</w:t>
      </w:r>
    </w:p>
    <w:p w14:paraId="3A73A0F3" w14:textId="77777777" w:rsidR="00F90BDC" w:rsidRDefault="00F90BDC"/>
    <w:p w14:paraId="00F2671E"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6E6A9F65" w14:textId="77777777" w:rsidR="00F90BDC" w:rsidRDefault="00F90BDC"/>
    <w:p w14:paraId="0B71DA0F" w14:textId="77777777" w:rsidR="00F90BDC" w:rsidRDefault="00F90BDC">
      <w:r xmlns:w="http://schemas.openxmlformats.org/wordprocessingml/2006/main">
        <w:t xml:space="preserve">Matthew 4:7 Ісус сказав йому: Знову написано: Не спокушай Господа, Бога твого.</w:t>
      </w:r>
    </w:p>
    <w:p w14:paraId="29C733EA" w14:textId="77777777" w:rsidR="00F90BDC" w:rsidRDefault="00F90BDC"/>
    <w:p w14:paraId="5A1F4FE7" w14:textId="77777777" w:rsidR="00F90BDC" w:rsidRDefault="00F90BDC">
      <w:r xmlns:w="http://schemas.openxmlformats.org/wordprocessingml/2006/main">
        <w:t xml:space="preserve">Цей уривок підкреслює вказівку Ісуса не спокушати Бога.</w:t>
      </w:r>
    </w:p>
    <w:p w14:paraId="7E493E16" w14:textId="77777777" w:rsidR="00F90BDC" w:rsidRDefault="00F90BDC"/>
    <w:p w14:paraId="5ADFC4C8" w14:textId="77777777" w:rsidR="00F90BDC" w:rsidRDefault="00F90BDC">
      <w:r xmlns:w="http://schemas.openxmlformats.org/wordprocessingml/2006/main">
        <w:t xml:space="preserve">1. «Сила Божого Слова: довіряти Богові та виконувати Його накази»</w:t>
      </w:r>
    </w:p>
    <w:p w14:paraId="558D10FC" w14:textId="77777777" w:rsidR="00F90BDC" w:rsidRDefault="00F90BDC"/>
    <w:p w14:paraId="1FD175B5" w14:textId="77777777" w:rsidR="00F90BDC" w:rsidRDefault="00F90BDC">
      <w:r xmlns:w="http://schemas.openxmlformats.org/wordprocessingml/2006/main">
        <w:t xml:space="preserve">2. «Не випробовуйте Господа: жити життям у вірі та послуху»</w:t>
      </w:r>
    </w:p>
    <w:p w14:paraId="419D5248" w14:textId="77777777" w:rsidR="00F90BDC" w:rsidRDefault="00F90BDC"/>
    <w:p w14:paraId="4B6A7078" w14:textId="77777777" w:rsidR="00F90BDC" w:rsidRDefault="00F90BDC">
      <w:r xmlns:w="http://schemas.openxmlformats.org/wordprocessingml/2006/main">
        <w:t xml:space="preserve">1. Якова 1:13-14 – «У спокусі ніхто нехай не каже: «Мене спокушує Бог», бо Бог не може бути спокушуваний злом, і Сам Він нікого не спокушує. Але кожна людина спокушується, коли його захоплюють власні бажання і спокушають».</w:t>
      </w:r>
    </w:p>
    <w:p w14:paraId="4D697D0A" w14:textId="77777777" w:rsidR="00F90BDC" w:rsidRDefault="00F90BDC"/>
    <w:p w14:paraId="62EED37B" w14:textId="77777777" w:rsidR="00F90BDC" w:rsidRDefault="00F90BDC">
      <w:r xmlns:w="http://schemas.openxmlformats.org/wordprocessingml/2006/main">
        <w:t xml:space="preserve">2. Повторення Закону 6:16 – «Не випробовуйте Господа, Бога вашого, як ви зробили в Массі».</w:t>
      </w:r>
    </w:p>
    <w:p w14:paraId="7F33F045" w14:textId="77777777" w:rsidR="00F90BDC" w:rsidRDefault="00F90BDC"/>
    <w:p w14:paraId="06957810" w14:textId="77777777" w:rsidR="00F90BDC" w:rsidRDefault="00F90BDC">
      <w:r xmlns:w="http://schemas.openxmlformats.org/wordprocessingml/2006/main">
        <w:t xml:space="preserve">Matthew 4:8 Знову бере Його диявол на гору дуже високу, і показує Йому всі царства світу та їхню славу.</w:t>
      </w:r>
    </w:p>
    <w:p w14:paraId="2F2BADFE" w14:textId="77777777" w:rsidR="00F90BDC" w:rsidRDefault="00F90BDC"/>
    <w:p w14:paraId="39BEBB3F" w14:textId="77777777" w:rsidR="00F90BDC" w:rsidRDefault="00F90BDC">
      <w:r xmlns:w="http://schemas.openxmlformats.org/wordprocessingml/2006/main">
        <w:t xml:space="preserve">Диявол узяв Ісуса на високу гору і показав Йому всі царства світу та їхню славу.</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Спокуса Ісуса Христа на горі</w:t>
      </w:r>
    </w:p>
    <w:p w14:paraId="51EFCDE0" w14:textId="77777777" w:rsidR="00F90BDC" w:rsidRDefault="00F90BDC"/>
    <w:p w14:paraId="77B9EEB3" w14:textId="77777777" w:rsidR="00F90BDC" w:rsidRDefault="00F90BDC">
      <w:r xmlns:w="http://schemas.openxmlformats.org/wordprocessingml/2006/main">
        <w:t xml:space="preserve">2. Розкрита сила ворога</w:t>
      </w:r>
    </w:p>
    <w:p w14:paraId="3307518C" w14:textId="77777777" w:rsidR="00F90BDC" w:rsidRDefault="00F90BDC"/>
    <w:p w14:paraId="3AD03FE7" w14:textId="77777777" w:rsidR="00F90BDC" w:rsidRDefault="00F90BDC">
      <w:r xmlns:w="http://schemas.openxmlformats.org/wordprocessingml/2006/main">
        <w:t xml:space="preserve">1. Луки 4:5-13</w:t>
      </w:r>
    </w:p>
    <w:p w14:paraId="623044CD" w14:textId="77777777" w:rsidR="00F90BDC" w:rsidRDefault="00F90BDC"/>
    <w:p w14:paraId="70CC5C0A" w14:textId="77777777" w:rsidR="00F90BDC" w:rsidRDefault="00F90BDC">
      <w:r xmlns:w="http://schemas.openxmlformats.org/wordprocessingml/2006/main">
        <w:t xml:space="preserve">2. Ефесянам 6:10-12</w:t>
      </w:r>
    </w:p>
    <w:p w14:paraId="6AF3D73A" w14:textId="77777777" w:rsidR="00F90BDC" w:rsidRDefault="00F90BDC"/>
    <w:p w14:paraId="2794C5FB" w14:textId="77777777" w:rsidR="00F90BDC" w:rsidRDefault="00F90BDC">
      <w:r xmlns:w="http://schemas.openxmlformats.org/wordprocessingml/2006/main">
        <w:t xml:space="preserve">Matthew 4:9 9 І каже до нього: Усе це дам тобі, якщо ти впадеш і поклонишся мені.</w:t>
      </w:r>
    </w:p>
    <w:p w14:paraId="117BF60B" w14:textId="77777777" w:rsidR="00F90BDC" w:rsidRDefault="00F90BDC"/>
    <w:p w14:paraId="5B9ABEE3" w14:textId="77777777" w:rsidR="00F90BDC" w:rsidRDefault="00F90BDC">
      <w:r xmlns:w="http://schemas.openxmlformats.org/wordprocessingml/2006/main">
        <w:t xml:space="preserve">Сатана спокушає Ісуса, пропонуючи Йому всі багатства світу, якщо Він поклонятиметься йому.</w:t>
      </w:r>
    </w:p>
    <w:p w14:paraId="5A9A01D3" w14:textId="77777777" w:rsidR="00F90BDC" w:rsidRDefault="00F90BDC"/>
    <w:p w14:paraId="6144E30D" w14:textId="77777777" w:rsidR="00F90BDC" w:rsidRDefault="00F90BDC">
      <w:r xmlns:w="http://schemas.openxmlformats.org/wordprocessingml/2006/main">
        <w:t xml:space="preserve">1. Сила спокуси: як протистояти та подолати</w:t>
      </w:r>
    </w:p>
    <w:p w14:paraId="2AC75D0A" w14:textId="77777777" w:rsidR="00F90BDC" w:rsidRDefault="00F90BDC"/>
    <w:p w14:paraId="3D491104" w14:textId="77777777" w:rsidR="00F90BDC" w:rsidRDefault="00F90BDC">
      <w:r xmlns:w="http://schemas.openxmlformats.org/wordprocessingml/2006/main">
        <w:t xml:space="preserve">2. Ціна вірності: як залишатися відданим Богу</w:t>
      </w:r>
    </w:p>
    <w:p w14:paraId="371E8BC3" w14:textId="77777777" w:rsidR="00F90BDC" w:rsidRDefault="00F90BDC"/>
    <w:p w14:paraId="29E4925B" w14:textId="77777777" w:rsidR="00F90BDC" w:rsidRDefault="00F90BDC">
      <w:r xmlns:w="http://schemas.openxmlformats.org/wordprocessingml/2006/main">
        <w:t xml:space="preserve">1. 1 Коринтян 10:13 – «Не спіткала вас жодна спокуса, яка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40CF70B8" w14:textId="77777777" w:rsidR="00F90BDC" w:rsidRDefault="00F90BDC"/>
    <w:p w14:paraId="71241D81" w14:textId="77777777" w:rsidR="00F90BDC" w:rsidRDefault="00F90BDC">
      <w:r xmlns:w="http://schemas.openxmlformats.org/wordprocessingml/2006/main">
        <w:t xml:space="preserve">2. Якова 1:13-15 – «У спокусі ніхто нехай не каже: «Бог мене спокушує», бо Бог не може бути спокушуваний злом, і Сам Він нікого не спокушує.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118CD5D4" w14:textId="77777777" w:rsidR="00F90BDC" w:rsidRDefault="00F90BDC"/>
    <w:p w14:paraId="62F3D226" w14:textId="77777777" w:rsidR="00F90BDC" w:rsidRDefault="00F90BDC">
      <w:r xmlns:w="http://schemas.openxmlformats.org/wordprocessingml/2006/main">
        <w:t xml:space="preserve">Від Матвія 4:10 Тоді Ісус каже до нього: Відійди, сатано, бо написано: Господеві Богові твоєму поклоняйся і Йому одному служи.</w:t>
      </w:r>
    </w:p>
    <w:p w14:paraId="3ED1D51F" w14:textId="77777777" w:rsidR="00F90BDC" w:rsidRDefault="00F90BDC"/>
    <w:p w14:paraId="12E9CD86" w14:textId="77777777" w:rsidR="00F90BDC" w:rsidRDefault="00F90BDC">
      <w:r xmlns:w="http://schemas.openxmlformats.org/wordprocessingml/2006/main">
        <w:t xml:space="preserve">Ісус докоряє сатані, наказуючи йому піти і цитуючи Писання, що віруючі повинні поклонятися і служити тільки Богу.</w:t>
      </w:r>
    </w:p>
    <w:p w14:paraId="2E7E3731" w14:textId="77777777" w:rsidR="00F90BDC" w:rsidRDefault="00F90BDC"/>
    <w:p w14:paraId="3B181E67" w14:textId="77777777" w:rsidR="00F90BDC" w:rsidRDefault="00F90BDC">
      <w:r xmlns:w="http://schemas.openxmlformats.org/wordprocessingml/2006/main">
        <w:t xml:space="preserve">1. «Ціна служіння Богу: стійко стояти перед обличчям спокус»</w:t>
      </w:r>
    </w:p>
    <w:p w14:paraId="275339D3" w14:textId="77777777" w:rsidR="00F90BDC" w:rsidRDefault="00F90BDC"/>
    <w:p w14:paraId="3EDE166A" w14:textId="77777777" w:rsidR="00F90BDC" w:rsidRDefault="00F90BDC">
      <w:r xmlns:w="http://schemas.openxmlformats.org/wordprocessingml/2006/main">
        <w:t xml:space="preserve">2. «Сила слова: сила Святого Письма для боротьби зі злом»</w:t>
      </w:r>
    </w:p>
    <w:p w14:paraId="690EB447" w14:textId="77777777" w:rsidR="00F90BDC" w:rsidRDefault="00F90BDC"/>
    <w:p w14:paraId="7426E47A" w14:textId="77777777" w:rsidR="00F90BDC" w:rsidRDefault="00F90BDC">
      <w:r xmlns:w="http://schemas.openxmlformats.org/wordprocessingml/2006/main">
        <w:t xml:space="preserve">1. Ефесянам 6:11-13 – «Зодягніться в повну Божу зброю, щоб ви могли протистояти хитрощам диявола. Бо наша боротьба не проти крові та тіла, але проти начальств, проти влади, проти володарі темряви цього світу, проти духовної злоби в піднебесних місцях. Тому візьміть собі повну Божу зброю, щоб ви могли протистояти в день злого, і, виконавши все, вистояти».</w:t>
      </w:r>
    </w:p>
    <w:p w14:paraId="1318109D" w14:textId="77777777" w:rsidR="00F90BDC" w:rsidRDefault="00F90BDC"/>
    <w:p w14:paraId="1D4206EB" w14:textId="77777777" w:rsidR="00F90BDC" w:rsidRDefault="00F90BDC">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двоїсті».</w:t>
      </w:r>
    </w:p>
    <w:p w14:paraId="09101B79" w14:textId="77777777" w:rsidR="00F90BDC" w:rsidRDefault="00F90BDC"/>
    <w:p w14:paraId="49FAA9FA" w14:textId="77777777" w:rsidR="00F90BDC" w:rsidRDefault="00F90BDC">
      <w:r xmlns:w="http://schemas.openxmlformats.org/wordprocessingml/2006/main">
        <w:t xml:space="preserve">Від Матвія 4:11 Тоді диявол покинув Його, і ось Анголи прийшли й служили Йому.</w:t>
      </w:r>
    </w:p>
    <w:p w14:paraId="3057BE6D" w14:textId="77777777" w:rsidR="00F90BDC" w:rsidRDefault="00F90BDC"/>
    <w:p w14:paraId="313136F0" w14:textId="77777777" w:rsidR="00F90BDC" w:rsidRDefault="00F90BDC">
      <w:r xmlns:w="http://schemas.openxmlformats.org/wordprocessingml/2006/main">
        <w:t xml:space="preserve">Після сорокаденного посту Ісуса в пустелі диявол спокушав Його тричі. Однак Ісус чинив опір, і диявол покинув його. Тоді з’явилися ангели, щоб служити йому.</w:t>
      </w:r>
    </w:p>
    <w:p w14:paraId="481558C6" w14:textId="77777777" w:rsidR="00F90BDC" w:rsidRDefault="00F90BDC"/>
    <w:p w14:paraId="75FB779F" w14:textId="77777777" w:rsidR="00F90BDC" w:rsidRDefault="00F90BDC">
      <w:r xmlns:w="http://schemas.openxmlformats.org/wordprocessingml/2006/main">
        <w:t xml:space="preserve">1. Сила Божої благодаті в протистоянні спокусі</w:t>
      </w:r>
    </w:p>
    <w:p w14:paraId="4B290AD8" w14:textId="77777777" w:rsidR="00F90BDC" w:rsidRDefault="00F90BDC"/>
    <w:p w14:paraId="0091D285" w14:textId="77777777" w:rsidR="00F90BDC" w:rsidRDefault="00F90BDC">
      <w:r xmlns:w="http://schemas.openxmlformats.org/wordprocessingml/2006/main">
        <w:t xml:space="preserve">2. Як залишатися сильним у вірі під час випробувань</w:t>
      </w:r>
    </w:p>
    <w:p w14:paraId="7545E7D1" w14:textId="77777777" w:rsidR="00F90BDC" w:rsidRDefault="00F90BDC"/>
    <w:p w14:paraId="15DB4347" w14:textId="77777777" w:rsidR="00F90BDC" w:rsidRDefault="00F90BDC">
      <w:r xmlns:w="http://schemas.openxmlformats.org/wordprocessingml/2006/main">
        <w:t xml:space="preserve">1. Євреям 4:14-16 – Отже, маючи великого Первосвященика, що пройшов небеса </w:t>
      </w:r>
      <w:r xmlns:w="http://schemas.openxmlformats.org/wordprocessingml/2006/main">
        <w:lastRenderedPageBreak xmlns:w="http://schemas.openxmlformats.org/wordprocessingml/2006/main"/>
      </w:r>
      <w:r xmlns:w="http://schemas.openxmlformats.org/wordprocessingml/2006/main">
        <w:t xml:space="preserve">, Ісуса, Сина Божого, тримаймося твердо віри, яку сповідуємо. Бо ми не маємо такого первосвященика, який не міг би співчувати нашим слабкостям, але маємо такого, який був у всьому спокушений, як і ми, але він не згрішив.</w:t>
      </w:r>
    </w:p>
    <w:p w14:paraId="17B0ADAC" w14:textId="77777777" w:rsidR="00F90BDC" w:rsidRDefault="00F90BDC"/>
    <w:p w14:paraId="70035FC5" w14:textId="77777777" w:rsidR="00F90BDC" w:rsidRDefault="00F90BDC">
      <w:r xmlns:w="http://schemas.openxmlformats.org/wordprocessingml/2006/main">
        <w:t xml:space="preserve">2.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 Нехай у спокусі ніхто не каже: «Мене спокушає Бог», бо Бог не може бути спокушений злом, і Він нікого не спокушає;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14:paraId="4C7E02ED" w14:textId="77777777" w:rsidR="00F90BDC" w:rsidRDefault="00F90BDC"/>
    <w:p w14:paraId="19430967" w14:textId="77777777" w:rsidR="00F90BDC" w:rsidRDefault="00F90BDC">
      <w:r xmlns:w="http://schemas.openxmlformats.org/wordprocessingml/2006/main">
        <w:t xml:space="preserve">Від Матвія 4:12 Почувши Ісус, що Івана посаджено до в'язниці, він пішов у Галілею.</w:t>
      </w:r>
    </w:p>
    <w:p w14:paraId="3BCC7CF3" w14:textId="77777777" w:rsidR="00F90BDC" w:rsidRDefault="00F90BDC"/>
    <w:p w14:paraId="2EE24986" w14:textId="77777777" w:rsidR="00F90BDC" w:rsidRDefault="00F90BDC">
      <w:r xmlns:w="http://schemas.openxmlformats.org/wordprocessingml/2006/main">
        <w:t xml:space="preserve">Ісус пішов до Галілеї, почувши, що Івана кинули до в’язниці.</w:t>
      </w:r>
    </w:p>
    <w:p w14:paraId="3A2B6BF4" w14:textId="77777777" w:rsidR="00F90BDC" w:rsidRDefault="00F90BDC"/>
    <w:p w14:paraId="2ED9340D" w14:textId="77777777" w:rsidR="00F90BDC" w:rsidRDefault="00F90BDC">
      <w:r xmlns:w="http://schemas.openxmlformats.org/wordprocessingml/2006/main">
        <w:t xml:space="preserve">1. Співчуття Ісуса. Як Ісус співчував Івану і діяв, щоб показати свою любов.</w:t>
      </w:r>
    </w:p>
    <w:p w14:paraId="5DAEAA57" w14:textId="77777777" w:rsidR="00F90BDC" w:rsidRDefault="00F90BDC"/>
    <w:p w14:paraId="10C9C0B9" w14:textId="77777777" w:rsidR="00F90BDC" w:rsidRDefault="00F90BDC">
      <w:r xmlns:w="http://schemas.openxmlformats.org/wordprocessingml/2006/main">
        <w:t xml:space="preserve">2. Важкі часи - Як залишатися надією і вірністю в часи біди.</w:t>
      </w:r>
    </w:p>
    <w:p w14:paraId="26F32903" w14:textId="77777777" w:rsidR="00F90BDC" w:rsidRDefault="00F90BDC"/>
    <w:p w14:paraId="59792D95"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18D690A3" w14:textId="77777777" w:rsidR="00F90BDC" w:rsidRDefault="00F90BDC"/>
    <w:p w14:paraId="7A777914" w14:textId="77777777" w:rsidR="00F90BDC" w:rsidRDefault="00F90BDC">
      <w:r xmlns:w="http://schemas.openxmlformats.org/wordprocessingml/2006/main">
        <w:t xml:space="preserve">2. Матвія 11:28 – «Прийдіть до Мене, усі струджені та обтяжені, і Я вас заспокою».</w:t>
      </w:r>
    </w:p>
    <w:p w14:paraId="546CF97D" w14:textId="77777777" w:rsidR="00F90BDC" w:rsidRDefault="00F90BDC"/>
    <w:p w14:paraId="73AC08BF" w14:textId="77777777" w:rsidR="00F90BDC" w:rsidRDefault="00F90BDC">
      <w:r xmlns:w="http://schemas.openxmlformats.org/wordprocessingml/2006/main">
        <w:t xml:space="preserve">Від Матвія 4:13 І покинув Назарет, прибув і оселився в Капернаумі, що на березі моря, в межах Завулона та Нефталіма.</w:t>
      </w:r>
    </w:p>
    <w:p w14:paraId="29D88D83" w14:textId="77777777" w:rsidR="00F90BDC" w:rsidRDefault="00F90BDC"/>
    <w:p w14:paraId="73B99375" w14:textId="77777777" w:rsidR="00F90BDC" w:rsidRDefault="00F90BDC">
      <w:r xmlns:w="http://schemas.openxmlformats.org/wordprocessingml/2006/main">
        <w:t xml:space="preserve">Ісус переїжджає до Капернауму, щоб проповідувати та навчати.</w:t>
      </w:r>
    </w:p>
    <w:p w14:paraId="315AEA8A" w14:textId="77777777" w:rsidR="00F90BDC" w:rsidRDefault="00F90BDC"/>
    <w:p w14:paraId="07E46D81" w14:textId="77777777" w:rsidR="00F90BDC" w:rsidRDefault="00F90BDC">
      <w:r xmlns:w="http://schemas.openxmlformats.org/wordprocessingml/2006/main">
        <w:t xml:space="preserve">1. Наслідуймо приклад Ісуса і вийдемо із зони комфорту, щоб поширювати євангелію.</w:t>
      </w:r>
    </w:p>
    <w:p w14:paraId="61499845" w14:textId="77777777" w:rsidR="00F90BDC" w:rsidRDefault="00F90BDC"/>
    <w:p w14:paraId="5F6387ED" w14:textId="77777777" w:rsidR="00F90BDC" w:rsidRDefault="00F90BDC">
      <w:r xmlns:w="http://schemas.openxmlformats.org/wordprocessingml/2006/main">
        <w:t xml:space="preserve">2. Ісус переїхав до Капернауму, щоб проповідувати та навчати, давайте використаємо ці моменти, щоб шукати Боже Слово.</w:t>
      </w:r>
    </w:p>
    <w:p w14:paraId="0862686A" w14:textId="77777777" w:rsidR="00F90BDC" w:rsidRDefault="00F90BDC"/>
    <w:p w14:paraId="424C71C4" w14:textId="77777777" w:rsidR="00F90BDC" w:rsidRDefault="00F90BDC">
      <w:r xmlns:w="http://schemas.openxmlformats.org/wordprocessingml/2006/main">
        <w:t xml:space="preserve">1. Від Матвія 28:19-20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09B53C15" w14:textId="77777777" w:rsidR="00F90BDC" w:rsidRDefault="00F90BDC"/>
    <w:p w14:paraId="08CE96DF" w14:textId="77777777" w:rsidR="00F90BDC" w:rsidRDefault="00F90BDC">
      <w:r xmlns:w="http://schemas.openxmlformats.org/wordprocessingml/2006/main">
        <w:t xml:space="preserve">2. Марка 16:15 І Він сказав їм: Ідіть по цілому світові, і всьому створінню Євангеліє проповідуйте.</w:t>
      </w:r>
    </w:p>
    <w:p w14:paraId="787EA70D" w14:textId="77777777" w:rsidR="00F90BDC" w:rsidRDefault="00F90BDC"/>
    <w:p w14:paraId="2DDB86D9" w14:textId="77777777" w:rsidR="00F90BDC" w:rsidRDefault="00F90BDC">
      <w:r xmlns:w="http://schemas.openxmlformats.org/wordprocessingml/2006/main">
        <w:t xml:space="preserve">Від Матвія 4:14 щоб справдилось сказане через пророка Ісаю, який каже:</w:t>
      </w:r>
    </w:p>
    <w:p w14:paraId="59D106AD" w14:textId="77777777" w:rsidR="00F90BDC" w:rsidRDefault="00F90BDC"/>
    <w:p w14:paraId="42F9FE81" w14:textId="77777777" w:rsidR="00F90BDC" w:rsidRDefault="00F90BDC">
      <w:r xmlns:w="http://schemas.openxmlformats.org/wordprocessingml/2006/main">
        <w:t xml:space="preserve">Уривок розповідає про те, як Ісус виконав пророцтво Ісаї.</w:t>
      </w:r>
    </w:p>
    <w:p w14:paraId="0BA564AC" w14:textId="77777777" w:rsidR="00F90BDC" w:rsidRDefault="00F90BDC"/>
    <w:p w14:paraId="6313CABD" w14:textId="77777777" w:rsidR="00F90BDC" w:rsidRDefault="00F90BDC">
      <w:r xmlns:w="http://schemas.openxmlformats.org/wordprocessingml/2006/main">
        <w:t xml:space="preserve">1. Божий досконалий план: як Ісус був передбачений у Святому Письмі</w:t>
      </w:r>
    </w:p>
    <w:p w14:paraId="09558D9B" w14:textId="77777777" w:rsidR="00F90BDC" w:rsidRDefault="00F90BDC"/>
    <w:p w14:paraId="322617BA" w14:textId="77777777" w:rsidR="00F90BDC" w:rsidRDefault="00F90BDC">
      <w:r xmlns:w="http://schemas.openxmlformats.org/wordprocessingml/2006/main">
        <w:t xml:space="preserve">2. Дотримання волі Бога: як Ісус виконав пророцтво</w:t>
      </w:r>
    </w:p>
    <w:p w14:paraId="7A68F8AF" w14:textId="77777777" w:rsidR="00F90BDC" w:rsidRDefault="00F90BDC"/>
    <w:p w14:paraId="281941AB" w14:textId="77777777" w:rsidR="00F90BDC" w:rsidRDefault="00F90BDC">
      <w:r xmlns:w="http://schemas.openxmlformats.org/wordprocessingml/2006/main">
        <w:t xml:space="preserve">1. Ісая 7:14, «Тому сам Господь дасть вам ознаку: ось діва зачне, і сина породить, і дасть ім’я йому: Еммануїл».</w:t>
      </w:r>
    </w:p>
    <w:p w14:paraId="6BF90CC4" w14:textId="77777777" w:rsidR="00F90BDC" w:rsidRDefault="00F90BDC"/>
    <w:p w14:paraId="4C6BBEA0" w14:textId="77777777" w:rsidR="00F90BDC" w:rsidRDefault="00F90BDC">
      <w:r xmlns:w="http://schemas.openxmlformats.org/wordprocessingml/2006/main">
        <w:t xml:space="preserve">2. Матвій 3:15, «Але Ісус відповів йому: Нехай тепер, бо так годиться нам виконати всю правду». Тоді він погодився».</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4:15 Край Завулоновий і край Нефталімовий, при морській дорозі, за Йорданом, Галілея поган;</w:t>
      </w:r>
    </w:p>
    <w:p w14:paraId="3FC77122" w14:textId="77777777" w:rsidR="00F90BDC" w:rsidRDefault="00F90BDC"/>
    <w:p w14:paraId="614BF3E0" w14:textId="77777777" w:rsidR="00F90BDC" w:rsidRDefault="00F90BDC">
      <w:r xmlns:w="http://schemas.openxmlformats.org/wordprocessingml/2006/main">
        <w:t xml:space="preserve">Цей уривок описує Галілею як землю Завулона та Нефталіма, розташовану біля моря та за рікою Йордан, і була домом для язичників.</w:t>
      </w:r>
    </w:p>
    <w:p w14:paraId="39D7C000" w14:textId="77777777" w:rsidR="00F90BDC" w:rsidRDefault="00F90BDC"/>
    <w:p w14:paraId="24EDA1DC" w14:textId="77777777" w:rsidR="00F90BDC" w:rsidRDefault="00F90BDC">
      <w:r xmlns:w="http://schemas.openxmlformats.org/wordprocessingml/2006/main">
        <w:t xml:space="preserve">1. Боже забезпечення: знайти надію у важкі часи</w:t>
      </w:r>
    </w:p>
    <w:p w14:paraId="4B6730F0" w14:textId="77777777" w:rsidR="00F90BDC" w:rsidRDefault="00F90BDC"/>
    <w:p w14:paraId="50CD53FC" w14:textId="77777777" w:rsidR="00F90BDC" w:rsidRDefault="00F90BDC">
      <w:r xmlns:w="http://schemas.openxmlformats.org/wordprocessingml/2006/main">
        <w:t xml:space="preserve">2. Сила прощення: як подолати біду</w:t>
      </w:r>
    </w:p>
    <w:p w14:paraId="701BBA7E" w14:textId="77777777" w:rsidR="00F90BDC" w:rsidRDefault="00F90BDC"/>
    <w:p w14:paraId="72CE6CB4" w14:textId="77777777" w:rsidR="00F90BDC" w:rsidRDefault="00F90BDC">
      <w:r xmlns:w="http://schemas.openxmlformats.org/wordprocessingml/2006/main">
        <w:t xml:space="preserve">1. Римлянам 15:4 – «Бо все, що було написано в минулі дні, написано нам на науку, щоб терпінням і підбадьоренням Писання ми мали надію».</w:t>
      </w:r>
    </w:p>
    <w:p w14:paraId="742D3C2F" w14:textId="77777777" w:rsidR="00F90BDC" w:rsidRDefault="00F90BDC"/>
    <w:p w14:paraId="066ACE97" w14:textId="77777777" w:rsidR="00F90BDC" w:rsidRDefault="00F90BDC">
      <w:r xmlns:w="http://schemas.openxmlformats.org/wordprocessingml/2006/main">
        <w:t xml:space="preserve">2. Ісая 43:1-2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14:paraId="4A841F8B" w14:textId="77777777" w:rsidR="00F90BDC" w:rsidRDefault="00F90BDC"/>
    <w:p w14:paraId="49BAE32C" w14:textId="77777777" w:rsidR="00F90BDC" w:rsidRDefault="00F90BDC">
      <w:r xmlns:w="http://schemas.openxmlformats.org/wordprocessingml/2006/main">
        <w:t xml:space="preserve">Матвія 4:16 Люди, що сиділи в темряві, побачили світло велике; і для тих, що сиділи в області й тіні смерті, світло засяяло.</w:t>
      </w:r>
    </w:p>
    <w:p w14:paraId="21A9FA5C" w14:textId="77777777" w:rsidR="00F90BDC" w:rsidRDefault="00F90BDC"/>
    <w:p w14:paraId="10F65A11" w14:textId="77777777" w:rsidR="00F90BDC" w:rsidRDefault="00F90BDC">
      <w:r xmlns:w="http://schemas.openxmlformats.org/wordprocessingml/2006/main">
        <w:t xml:space="preserve">Цей уривок розкриває Божу обітницю принести світло в темряву.</w:t>
      </w:r>
    </w:p>
    <w:p w14:paraId="55E9EBF5" w14:textId="77777777" w:rsidR="00F90BDC" w:rsidRDefault="00F90BDC"/>
    <w:p w14:paraId="0A0DEF2C" w14:textId="77777777" w:rsidR="00F90BDC" w:rsidRDefault="00F90BDC">
      <w:r xmlns:w="http://schemas.openxmlformats.org/wordprocessingml/2006/main">
        <w:t xml:space="preserve">1. Бог дає нам світло надії в темряві</w:t>
      </w:r>
    </w:p>
    <w:p w14:paraId="539D244E" w14:textId="77777777" w:rsidR="00F90BDC" w:rsidRDefault="00F90BDC"/>
    <w:p w14:paraId="4E869C73" w14:textId="77777777" w:rsidR="00F90BDC" w:rsidRDefault="00F90BDC">
      <w:r xmlns:w="http://schemas.openxmlformats.org/wordprocessingml/2006/main">
        <w:t xml:space="preserve">2. Прийняти світло Христа в часи відчаю</w:t>
      </w:r>
    </w:p>
    <w:p w14:paraId="1D2CD8FF" w14:textId="77777777" w:rsidR="00F90BDC" w:rsidRDefault="00F90BDC"/>
    <w:p w14:paraId="5C8D73B8" w14:textId="77777777" w:rsidR="00F90BDC" w:rsidRDefault="00F90BDC">
      <w:r xmlns:w="http://schemas.openxmlformats.org/wordprocessingml/2006/main">
        <w:t xml:space="preserve">1. Ісая 9:2: «Народ, що ходить у темряві, побачить світло велике, над тими, хто живе в країні темряви, </w:t>
      </w:r>
      <w:r xmlns:w="http://schemas.openxmlformats.org/wordprocessingml/2006/main">
        <w:lastRenderedPageBreak xmlns:w="http://schemas.openxmlformats.org/wordprocessingml/2006/main"/>
      </w:r>
      <w:r xmlns:w="http://schemas.openxmlformats.org/wordprocessingml/2006/main">
        <w:t xml:space="preserve">світло засяє».</w:t>
      </w:r>
    </w:p>
    <w:p w14:paraId="399D45D1" w14:textId="77777777" w:rsidR="00F90BDC" w:rsidRDefault="00F90BDC"/>
    <w:p w14:paraId="618C32F3" w14:textId="77777777" w:rsidR="00F90BDC" w:rsidRDefault="00F90BDC">
      <w:r xmlns:w="http://schemas.openxmlformats.org/wordprocessingml/2006/main">
        <w:t xml:space="preserve">2. Івана 8:12: «Коли Ісус знову звернувся до людей, він сказав: Я світло для світу. Хто піде за мною, той ніколи не буде ходити в темряві, але матиме світло життя».</w:t>
      </w:r>
    </w:p>
    <w:p w14:paraId="5A8B6DD1" w14:textId="77777777" w:rsidR="00F90BDC" w:rsidRDefault="00F90BDC"/>
    <w:p w14:paraId="3200C717" w14:textId="77777777" w:rsidR="00F90BDC" w:rsidRDefault="00F90BDC">
      <w:r xmlns:w="http://schemas.openxmlformats.org/wordprocessingml/2006/main">
        <w:t xml:space="preserve">Від Матвія 4:17 Відтоді почав Ісус проповідувати й казати: Покайтеся, бо наблизилось Царство Небесне.</w:t>
      </w:r>
    </w:p>
    <w:p w14:paraId="62E280DD" w14:textId="77777777" w:rsidR="00F90BDC" w:rsidRDefault="00F90BDC"/>
    <w:p w14:paraId="26769160" w14:textId="77777777" w:rsidR="00F90BDC" w:rsidRDefault="00F90BDC">
      <w:r xmlns:w="http://schemas.openxmlformats.org/wordprocessingml/2006/main">
        <w:t xml:space="preserve">Ісус почав проповідувати добру новину про те, що Царство Небесне близько.</w:t>
      </w:r>
    </w:p>
    <w:p w14:paraId="2DB3E9B7" w14:textId="77777777" w:rsidR="00F90BDC" w:rsidRDefault="00F90BDC"/>
    <w:p w14:paraId="6A19E326" w14:textId="77777777" w:rsidR="00F90BDC" w:rsidRDefault="00F90BDC">
      <w:r xmlns:w="http://schemas.openxmlformats.org/wordprocessingml/2006/main">
        <w:t xml:space="preserve">1: Покайтесь і вірте в Царство Небесне</w:t>
      </w:r>
    </w:p>
    <w:p w14:paraId="7E2C288E" w14:textId="77777777" w:rsidR="00F90BDC" w:rsidRDefault="00F90BDC"/>
    <w:p w14:paraId="7F1CC42C" w14:textId="77777777" w:rsidR="00F90BDC" w:rsidRDefault="00F90BDC">
      <w:r xmlns:w="http://schemas.openxmlformats.org/wordprocessingml/2006/main">
        <w:t xml:space="preserve">2: Шукайте Царства Небесного і знайдіть нове життя</w:t>
      </w:r>
    </w:p>
    <w:p w14:paraId="0D9EBE1B" w14:textId="77777777" w:rsidR="00F90BDC" w:rsidRDefault="00F90BDC"/>
    <w:p w14:paraId="1DEFB780" w14:textId="77777777" w:rsidR="00F90BDC" w:rsidRDefault="00F90BDC">
      <w:r xmlns:w="http://schemas.openxmlformats.org/wordprocessingml/2006/main">
        <w:t xml:space="preserve">1: Луки 13:3, «Якщо не покаєтеся, то всі ви загинете».</w:t>
      </w:r>
    </w:p>
    <w:p w14:paraId="105F6AFE" w14:textId="77777777" w:rsidR="00F90BDC" w:rsidRDefault="00F90BDC"/>
    <w:p w14:paraId="37983C4F" w14:textId="77777777" w:rsidR="00F90BDC" w:rsidRDefault="00F90BDC">
      <w:r xmlns:w="http://schemas.openxmlformats.org/wordprocessingml/2006/main">
        <w:t xml:space="preserve">2: Івана 3:16-17: «Так бо Бог полюбив світ, що дав Сина Свого Єдинородного, щоб кожен, хто вірує в Нього, не загинув, але мав життя вічне».</w:t>
      </w:r>
    </w:p>
    <w:p w14:paraId="664E78B7" w14:textId="77777777" w:rsidR="00F90BDC" w:rsidRDefault="00F90BDC"/>
    <w:p w14:paraId="6B79F266" w14:textId="77777777" w:rsidR="00F90BDC" w:rsidRDefault="00F90BDC">
      <w:r xmlns:w="http://schemas.openxmlformats.org/wordprocessingml/2006/main">
        <w:t xml:space="preserve">Від Матвія 4:18 І, проходячи біля Галилейського моря, Ісус побачив двох братів, Симона, що звався Петром, та Андрія, брата його, що закидали невода в море, бо були рибалки.</w:t>
      </w:r>
    </w:p>
    <w:p w14:paraId="40551ECD" w14:textId="77777777" w:rsidR="00F90BDC" w:rsidRDefault="00F90BDC"/>
    <w:p w14:paraId="1C8B801B" w14:textId="77777777" w:rsidR="00F90BDC" w:rsidRDefault="00F90BDC">
      <w:r xmlns:w="http://schemas.openxmlformats.org/wordprocessingml/2006/main">
        <w:t xml:space="preserve">Ісус зустрічає Петра та Андрія, двох братів-рибалок.</w:t>
      </w:r>
    </w:p>
    <w:p w14:paraId="2EBE5949" w14:textId="77777777" w:rsidR="00F90BDC" w:rsidRDefault="00F90BDC"/>
    <w:p w14:paraId="57741850" w14:textId="77777777" w:rsidR="00F90BDC" w:rsidRDefault="00F90BDC">
      <w:r xmlns:w="http://schemas.openxmlformats.org/wordprocessingml/2006/main">
        <w:t xml:space="preserve">1. Звертатися до ловців людей: заклик до євангелізації</w:t>
      </w:r>
    </w:p>
    <w:p w14:paraId="1BD5AA41" w14:textId="77777777" w:rsidR="00F90BDC" w:rsidRDefault="00F90BDC"/>
    <w:p w14:paraId="6EF13662" w14:textId="77777777" w:rsidR="00F90BDC" w:rsidRDefault="00F90BDC">
      <w:r xmlns:w="http://schemas.openxmlformats.org/wordprocessingml/2006/main">
        <w:t xml:space="preserve">2. Сила дружби: Ісус і Його учні</w:t>
      </w:r>
    </w:p>
    <w:p w14:paraId="36C04556" w14:textId="77777777" w:rsidR="00F90BDC" w:rsidRDefault="00F90BDC"/>
    <w:p w14:paraId="0930D846" w14:textId="77777777" w:rsidR="00F90BDC" w:rsidRDefault="00F90BDC">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31E5BBB7" w14:textId="77777777" w:rsidR="00F90BDC" w:rsidRDefault="00F90BDC"/>
    <w:p w14:paraId="555F1D7E" w14:textId="77777777" w:rsidR="00F90BDC" w:rsidRDefault="00F90BDC">
      <w:r xmlns:w="http://schemas.openxmlformats.org/wordprocessingml/2006/main">
        <w:t xml:space="preserve">2. Екклезіаста 4:9-12 - «Краще двом, ніж одному, бо вони мають добру 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 людина переможе одного, але двоє встоять перед ним — потрійний шнур не розривається швидко».</w:t>
      </w:r>
    </w:p>
    <w:p w14:paraId="3CFB4596" w14:textId="77777777" w:rsidR="00F90BDC" w:rsidRDefault="00F90BDC"/>
    <w:p w14:paraId="0EA96B07" w14:textId="77777777" w:rsidR="00F90BDC" w:rsidRDefault="00F90BDC">
      <w:r xmlns:w="http://schemas.openxmlformats.org/wordprocessingml/2006/main">
        <w:t xml:space="preserve">Від Матвія 4:19 І каже до них: Ідіть за Мною, і Я зроблю вас ловцями людей.</w:t>
      </w:r>
    </w:p>
    <w:p w14:paraId="147BB5BA" w14:textId="77777777" w:rsidR="00F90BDC" w:rsidRDefault="00F90BDC"/>
    <w:p w14:paraId="68F74D4D" w14:textId="77777777" w:rsidR="00F90BDC" w:rsidRDefault="00F90BDC">
      <w:r xmlns:w="http://schemas.openxmlformats.org/wordprocessingml/2006/main">
        <w:t xml:space="preserve">Ісус закликає своїх учнів іти за ним і стати ловцями людей.</w:t>
      </w:r>
    </w:p>
    <w:p w14:paraId="725D6DAB" w14:textId="77777777" w:rsidR="00F90BDC" w:rsidRDefault="00F90BDC"/>
    <w:p w14:paraId="05452C24" w14:textId="77777777" w:rsidR="00F90BDC" w:rsidRDefault="00F90BDC">
      <w:r xmlns:w="http://schemas.openxmlformats.org/wordprocessingml/2006/main">
        <w:t xml:space="preserve">1. Слідувати за Ісусом: заклик ділитися Євангелією</w:t>
      </w:r>
    </w:p>
    <w:p w14:paraId="49BB0DA9" w14:textId="77777777" w:rsidR="00F90BDC" w:rsidRDefault="00F90BDC"/>
    <w:p w14:paraId="2807E928" w14:textId="77777777" w:rsidR="00F90BDC" w:rsidRDefault="00F90BDC">
      <w:r xmlns:w="http://schemas.openxmlformats.org/wordprocessingml/2006/main">
        <w:t xml:space="preserve">2. Використання наших талантів для розширення Божого Царства</w:t>
      </w:r>
    </w:p>
    <w:p w14:paraId="5288786D" w14:textId="77777777" w:rsidR="00F90BDC" w:rsidRDefault="00F90BDC"/>
    <w:p w14:paraId="5880BFB8" w14:textId="77777777" w:rsidR="00F90BDC" w:rsidRDefault="00F90BDC">
      <w:r xmlns:w="http://schemas.openxmlformats.org/wordprocessingml/2006/main">
        <w:t xml:space="preserve">1. Ефесянам 4:11-12 - І він дав апостолів, пророків, євангелістів, пастирів і вчителів, щоб підготувати святих для роботи служіння, для розбудови тіла Христового.</w:t>
      </w:r>
    </w:p>
    <w:p w14:paraId="5E47D2AE" w14:textId="77777777" w:rsidR="00F90BDC" w:rsidRDefault="00F90BDC"/>
    <w:p w14:paraId="046A3914" w14:textId="77777777" w:rsidR="00F90BDC" w:rsidRDefault="00F90BDC">
      <w:r xmlns:w="http://schemas.openxmlformats.org/wordprocessingml/2006/main">
        <w:t xml:space="preserve">2. Приповісті 11:30 – Плід праведного – дерево життя, і той, хто бере душі, мудрий.</w:t>
      </w:r>
    </w:p>
    <w:p w14:paraId="7A1C5BE6" w14:textId="77777777" w:rsidR="00F90BDC" w:rsidRDefault="00F90BDC"/>
    <w:p w14:paraId="2CFE8A21" w14:textId="77777777" w:rsidR="00F90BDC" w:rsidRDefault="00F90BDC">
      <w:r xmlns:w="http://schemas.openxmlformats.org/wordprocessingml/2006/main">
        <w:t xml:space="preserve">Від Матвія 4:20 І вони зараз же, покинувши сіті, пішли за Ним.</w:t>
      </w:r>
    </w:p>
    <w:p w14:paraId="3C05EC54" w14:textId="77777777" w:rsidR="00F90BDC" w:rsidRDefault="00F90BDC"/>
    <w:p w14:paraId="4A483246" w14:textId="77777777" w:rsidR="00F90BDC" w:rsidRDefault="00F90BDC">
      <w:r xmlns:w="http://schemas.openxmlformats.org/wordprocessingml/2006/main">
        <w:t xml:space="preserve">Двоє рибалок, почувши заклик Ісуса, негайно покинули свої сіті та пішли за Ним.</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Наслідування Ісуса вимагає негайного зобов’язання.</w:t>
      </w:r>
    </w:p>
    <w:p w14:paraId="03CAF166" w14:textId="77777777" w:rsidR="00F90BDC" w:rsidRDefault="00F90BDC"/>
    <w:p w14:paraId="1B9B9825" w14:textId="77777777" w:rsidR="00F90BDC" w:rsidRDefault="00F90BDC">
      <w:r xmlns:w="http://schemas.openxmlformats.org/wordprocessingml/2006/main">
        <w:t xml:space="preserve">2. Ісус гідний нашої щирої відданості.</w:t>
      </w:r>
    </w:p>
    <w:p w14:paraId="3B287EDC" w14:textId="77777777" w:rsidR="00F90BDC" w:rsidRDefault="00F90BDC"/>
    <w:p w14:paraId="1B979956" w14:textId="77777777" w:rsidR="00F90BDC" w:rsidRDefault="00F90BDC">
      <w:r xmlns:w="http://schemas.openxmlformats.org/wordprocessingml/2006/main">
        <w:t xml:space="preserve">1. Марка 8:34-38 - «Коли хто хоче йти за мною, нехай зречеться самого себе, візьме свій хрест і йде за мною.</w:t>
      </w:r>
    </w:p>
    <w:p w14:paraId="21E242CC" w14:textId="77777777" w:rsidR="00F90BDC" w:rsidRDefault="00F90BDC"/>
    <w:p w14:paraId="00295BB0" w14:textId="77777777" w:rsidR="00F90BDC" w:rsidRDefault="00F90BDC">
      <w:r xmlns:w="http://schemas.openxmlformats.org/wordprocessingml/2006/main">
        <w:t xml:space="preserve">2. Якова 1:22 – «Будьте ж виконавцями слова, а не слухачами лишими, обманюючи самих себе».</w:t>
      </w:r>
    </w:p>
    <w:p w14:paraId="4DAF1EAB" w14:textId="77777777" w:rsidR="00F90BDC" w:rsidRDefault="00F90BDC"/>
    <w:p w14:paraId="523854A6" w14:textId="77777777" w:rsidR="00F90BDC" w:rsidRDefault="00F90BDC">
      <w:r xmlns:w="http://schemas.openxmlformats.org/wordprocessingml/2006/main">
        <w:t xml:space="preserve">Matthew 4:21 21 І, відійшовши звідти, побачив двох інших братів, Якова Зеведеєвого та Івана, брата його, у човні з Зеведеєм, їхнім батьком, що лагодили сіті; і він покликав їх.</w:t>
      </w:r>
    </w:p>
    <w:p w14:paraId="561433F4" w14:textId="77777777" w:rsidR="00F90BDC" w:rsidRDefault="00F90BDC"/>
    <w:p w14:paraId="6019F4B3" w14:textId="77777777" w:rsidR="00F90BDC" w:rsidRDefault="00F90BDC">
      <w:r xmlns:w="http://schemas.openxmlformats.org/wordprocessingml/2006/main">
        <w:t xml:space="preserve">Ісус побачив двох братів, Якова та Івана, з батьком, що лагодили їхні сіті, і закликав їх слідувати за Ним.</w:t>
      </w:r>
    </w:p>
    <w:p w14:paraId="5ECD67CB" w14:textId="77777777" w:rsidR="00F90BDC" w:rsidRDefault="00F90BDC"/>
    <w:p w14:paraId="0913BEC0" w14:textId="77777777" w:rsidR="00F90BDC" w:rsidRDefault="00F90BDC">
      <w:r xmlns:w="http://schemas.openxmlformats.org/wordprocessingml/2006/main">
        <w:t xml:space="preserve">1. Покликання до учнівства – розуміння важливості послуху Божому заклику.</w:t>
      </w:r>
    </w:p>
    <w:p w14:paraId="558983B8" w14:textId="77777777" w:rsidR="00F90BDC" w:rsidRDefault="00F90BDC"/>
    <w:p w14:paraId="178F1DFC" w14:textId="77777777" w:rsidR="00F90BDC" w:rsidRDefault="00F90BDC">
      <w:r xmlns:w="http://schemas.openxmlformats.org/wordprocessingml/2006/main">
        <w:t xml:space="preserve">2. Наслідування Ісуса - відкриття впливу наслідування Ісуса, що змінює життя.</w:t>
      </w:r>
    </w:p>
    <w:p w14:paraId="687E14DA" w14:textId="77777777" w:rsidR="00F90BDC" w:rsidRDefault="00F90BDC"/>
    <w:p w14:paraId="47F2D3E6" w14:textId="77777777" w:rsidR="00F90BDC" w:rsidRDefault="00F90BDC">
      <w:r xmlns:w="http://schemas.openxmlformats.org/wordprocessingml/2006/main">
        <w:t xml:space="preserve">1. Луки 9:23-24 – «І сказав Він до всіх: «Коли хто хоче йти за Мною, нехай зречеться себе самого, і візьме щодня свій хрест, і йде за Мною. Бо хто хоче зберегти своє життя, той погубить його, а хто втративши своє життя заради мене, він врятує його».</w:t>
      </w:r>
    </w:p>
    <w:p w14:paraId="49B7FD30" w14:textId="77777777" w:rsidR="00F90BDC" w:rsidRDefault="00F90BDC"/>
    <w:p w14:paraId="32790416" w14:textId="77777777" w:rsidR="00F90BDC" w:rsidRDefault="00F90BDC">
      <w:r xmlns:w="http://schemas.openxmlformats.org/wordprocessingml/2006/main">
        <w:t xml:space="preserve">2. Матвій 16:24 - «Тоді Ісус сказав до своїх учнів: «Якщо хтось хоче йти за мною, нехай зречеться самого себе, візьме свій хрест і йде за мною».</w:t>
      </w:r>
    </w:p>
    <w:p w14:paraId="679E9E2D" w14:textId="77777777" w:rsidR="00F90BDC" w:rsidRDefault="00F90BDC"/>
    <w:p w14:paraId="4B270A8D" w14:textId="77777777" w:rsidR="00F90BDC" w:rsidRDefault="00F90BDC">
      <w:r xmlns:w="http://schemas.openxmlformats.org/wordprocessingml/2006/main">
        <w:t xml:space="preserve">Від Матвія 4:22 І вони негайно покинули човен та свого батька, та й пішли за ним.</w:t>
      </w:r>
    </w:p>
    <w:p w14:paraId="33CC93C6" w14:textId="77777777" w:rsidR="00F90BDC" w:rsidRDefault="00F90BDC"/>
    <w:p w14:paraId="4A4DD085" w14:textId="77777777" w:rsidR="00F90BDC" w:rsidRDefault="00F90BDC">
      <w:r xmlns:w="http://schemas.openxmlformats.org/wordprocessingml/2006/main">
        <w:t xml:space="preserve">У цьому уривку йдеться про те, як Ісус закликає двох братів, Симона та Андрія, слідувати за Ним.</w:t>
      </w:r>
    </w:p>
    <w:p w14:paraId="264563FF" w14:textId="77777777" w:rsidR="00F90BDC" w:rsidRDefault="00F90BDC"/>
    <w:p w14:paraId="4F19F3C5" w14:textId="77777777" w:rsidR="00F90BDC" w:rsidRDefault="00F90BDC">
      <w:r xmlns:w="http://schemas.openxmlformats.org/wordprocessingml/2006/main">
        <w:t xml:space="preserve">1. Слідувати за Ісусом: заклик залишити все позаду</w:t>
      </w:r>
    </w:p>
    <w:p w14:paraId="31A9A702" w14:textId="77777777" w:rsidR="00F90BDC" w:rsidRDefault="00F90BDC"/>
    <w:p w14:paraId="5478B46B" w14:textId="77777777" w:rsidR="00F90BDC" w:rsidRDefault="00F90BDC">
      <w:r xmlns:w="http://schemas.openxmlformats.org/wordprocessingml/2006/main">
        <w:t xml:space="preserve">2. Наближення до Христа: послух Його Слову</w:t>
      </w:r>
    </w:p>
    <w:p w14:paraId="35AE4BA8" w14:textId="77777777" w:rsidR="00F90BDC" w:rsidRDefault="00F90BDC"/>
    <w:p w14:paraId="7A993D40" w14:textId="77777777" w:rsidR="00F90BDC" w:rsidRDefault="00F90BDC">
      <w:r xmlns:w="http://schemas.openxmlformats.org/wordprocessingml/2006/main">
        <w:t xml:space="preserve">1. Івана 12:26 – «Хто служить Мені, хай іде за Мною; і де Я, там і слуга Мій буде. Отець мій шануватиме того, хто служить Мені».</w:t>
      </w:r>
    </w:p>
    <w:p w14:paraId="63CFBC8E" w14:textId="77777777" w:rsidR="00F90BDC" w:rsidRDefault="00F90BDC"/>
    <w:p w14:paraId="33817A9D" w14:textId="77777777" w:rsidR="00F90BDC" w:rsidRDefault="00F90BDC">
      <w:r xmlns:w="http://schemas.openxmlformats.org/wordprocessingml/2006/main">
        <w:t xml:space="preserve">2. Луки 9:23 - Тоді Він сказав їм усім: «Хто хоче бути Моїм учнем, нехай зречеться себе самого, бере щодня свій хрест і йде за Мною».</w:t>
      </w:r>
    </w:p>
    <w:p w14:paraId="0949A983" w14:textId="77777777" w:rsidR="00F90BDC" w:rsidRDefault="00F90BDC"/>
    <w:p w14:paraId="69F8BD36" w14:textId="77777777" w:rsidR="00F90BDC" w:rsidRDefault="00F90BDC">
      <w:r xmlns:w="http://schemas.openxmlformats.org/wordprocessingml/2006/main">
        <w:t xml:space="preserve">Від Матвія 4:23 І ходив Ісус по всій Галілеї, навчаючи в їхніх синагогах, і проповідуючи Євангелію Царства, і зцілюючи всяку хворобу та всяку недугу в людях.</w:t>
      </w:r>
    </w:p>
    <w:p w14:paraId="067FAA6B" w14:textId="77777777" w:rsidR="00F90BDC" w:rsidRDefault="00F90BDC"/>
    <w:p w14:paraId="6AB990A1" w14:textId="77777777" w:rsidR="00F90BDC" w:rsidRDefault="00F90BDC">
      <w:r xmlns:w="http://schemas.openxmlformats.org/wordprocessingml/2006/main">
        <w:t xml:space="preserve">Ісус ходив по всій Галілеї, навчаючи в синагогах, проповідуючи Євангеліє та зцілюючи хворих і недужих.</w:t>
      </w:r>
    </w:p>
    <w:p w14:paraId="6BEE4E72" w14:textId="77777777" w:rsidR="00F90BDC" w:rsidRDefault="00F90BDC"/>
    <w:p w14:paraId="30446313" w14:textId="77777777" w:rsidR="00F90BDC" w:rsidRDefault="00F90BDC">
      <w:r xmlns:w="http://schemas.openxmlformats.org/wordprocessingml/2006/main">
        <w:t xml:space="preserve">1. Ісус: Великий Цілитель</w:t>
      </w:r>
    </w:p>
    <w:p w14:paraId="4A99ACE3" w14:textId="77777777" w:rsidR="00F90BDC" w:rsidRDefault="00F90BDC"/>
    <w:p w14:paraId="048A6A44" w14:textId="77777777" w:rsidR="00F90BDC" w:rsidRDefault="00F90BDC">
      <w:r xmlns:w="http://schemas.openxmlformats.org/wordprocessingml/2006/main">
        <w:t xml:space="preserve">2. Жити за євангелією Царства</w:t>
      </w:r>
    </w:p>
    <w:p w14:paraId="4D1B7876" w14:textId="77777777" w:rsidR="00F90BDC" w:rsidRDefault="00F90BDC"/>
    <w:p w14:paraId="31E924D4" w14:textId="77777777" w:rsidR="00F90BDC" w:rsidRDefault="00F90BDC">
      <w:r xmlns:w="http://schemas.openxmlformats.org/wordprocessingml/2006/main">
        <w:t xml:space="preserve">1. Псалом 103:3 - Він прощає всі твої гріхи і зцілює всі твої хвороби</w:t>
      </w:r>
    </w:p>
    <w:p w14:paraId="5836AA50" w14:textId="77777777" w:rsidR="00F90BDC" w:rsidRDefault="00F90BDC"/>
    <w:p w14:paraId="44309BF9" w14:textId="77777777" w:rsidR="00F90BDC" w:rsidRDefault="00F90BDC">
      <w:r xmlns:w="http://schemas.openxmlformats.org/wordprocessingml/2006/main">
        <w:t xml:space="preserve">2. Дії 10:38 - Як Бог Святим Духом і силою помазав Ісуса з Назарету, який ходив, </w:t>
      </w:r>
      <w:r xmlns:w="http://schemas.openxmlformats.org/wordprocessingml/2006/main">
        <w:lastRenderedPageBreak xmlns:w="http://schemas.openxmlformats.org/wordprocessingml/2006/main"/>
      </w:r>
      <w:r xmlns:w="http://schemas.openxmlformats.org/wordprocessingml/2006/main">
        <w:t xml:space="preserve">чинячи добро та зціляючи всіх, кого гнобив диявол.</w:t>
      </w:r>
    </w:p>
    <w:p w14:paraId="17DC824A" w14:textId="77777777" w:rsidR="00F90BDC" w:rsidRDefault="00F90BDC"/>
    <w:p w14:paraId="017F1AC4" w14:textId="77777777" w:rsidR="00F90BDC" w:rsidRDefault="00F90BDC">
      <w:r xmlns:w="http://schemas.openxmlformats.org/wordprocessingml/2006/main">
        <w:t xml:space="preserve">Matthew 4:24 24 І пройшла слава про нього по всій Сирії, і до нього приводили всіх недужих, що мали різні хвороби та муки, і біснуватих, і божевільних, і паралізованих; і він зцілив їх.</w:t>
      </w:r>
    </w:p>
    <w:p w14:paraId="0432886E" w14:textId="77777777" w:rsidR="00F90BDC" w:rsidRDefault="00F90BDC"/>
    <w:p w14:paraId="21A8926B" w14:textId="77777777" w:rsidR="00F90BDC" w:rsidRDefault="00F90BDC">
      <w:r xmlns:w="http://schemas.openxmlformats.org/wordprocessingml/2006/main">
        <w:t xml:space="preserve">Слава про Ісуса розійшлася по всій Сирії, і багатьох хворих і страждаючих приводили до нього для зцілення.</w:t>
      </w:r>
    </w:p>
    <w:p w14:paraId="5B05E985" w14:textId="77777777" w:rsidR="00F90BDC" w:rsidRDefault="00F90BDC"/>
    <w:p w14:paraId="0CDC7B48" w14:textId="77777777" w:rsidR="00F90BDC" w:rsidRDefault="00F90BDC">
      <w:r xmlns:w="http://schemas.openxmlformats.org/wordprocessingml/2006/main">
        <w:t xml:space="preserve">1. Боже милосердя у зціленні: вивчення служіння зцілення Ісуса</w:t>
      </w:r>
    </w:p>
    <w:p w14:paraId="017240CB" w14:textId="77777777" w:rsidR="00F90BDC" w:rsidRDefault="00F90BDC"/>
    <w:p w14:paraId="172C51BD" w14:textId="77777777" w:rsidR="00F90BDC" w:rsidRDefault="00F90BDC">
      <w:r xmlns:w="http://schemas.openxmlformats.org/wordprocessingml/2006/main">
        <w:t xml:space="preserve">2. Співчуття: служіння Ісуса хворим</w:t>
      </w:r>
    </w:p>
    <w:p w14:paraId="1A4876A9" w14:textId="77777777" w:rsidR="00F90BDC" w:rsidRDefault="00F90BDC"/>
    <w:p w14:paraId="68FCFCCF" w14:textId="77777777" w:rsidR="00F90BDC" w:rsidRDefault="00F90BDC">
      <w:r xmlns:w="http://schemas.openxmlformats.org/wordprocessingml/2006/main">
        <w:t xml:space="preserve">1. Ісая 53:4 – Справді, Він поніс наші печалі, і поніс наші печалі, але ми вважали Його враженим, ураженим Богом і пригніченим.</w:t>
      </w:r>
    </w:p>
    <w:p w14:paraId="4C7B775D" w14:textId="77777777" w:rsidR="00F90BDC" w:rsidRDefault="00F90BDC"/>
    <w:p w14:paraId="379F0AFE" w14:textId="77777777" w:rsidR="00F90BDC" w:rsidRDefault="00F90BDC">
      <w:r xmlns:w="http://schemas.openxmlformats.org/wordprocessingml/2006/main">
        <w:t xml:space="preserve">2. Матвія 9:35 – І ходив Ісус по всіх містах і селах, навчаючи в їхніх синагогах, і проповідуючи Євангеліє Царства, і зціляючи всяку хворобу та всяку недугу в людях.</w:t>
      </w:r>
    </w:p>
    <w:p w14:paraId="6B7594CD" w14:textId="77777777" w:rsidR="00F90BDC" w:rsidRDefault="00F90BDC"/>
    <w:p w14:paraId="18DA7735" w14:textId="77777777" w:rsidR="00F90BDC" w:rsidRDefault="00F90BDC">
      <w:r xmlns:w="http://schemas.openxmlformats.org/wordprocessingml/2006/main">
        <w:t xml:space="preserve">Від Матвія 4:25 І йшло за Ним безліч народу з Галілеї, і з Десятимістя, і з Єрусалиму, і з Юдеї, і з-за Йордану.</w:t>
      </w:r>
    </w:p>
    <w:p w14:paraId="101BF41D" w14:textId="77777777" w:rsidR="00F90BDC" w:rsidRDefault="00F90BDC"/>
    <w:p w14:paraId="1B70B76E" w14:textId="77777777" w:rsidR="00F90BDC" w:rsidRDefault="00F90BDC">
      <w:r xmlns:w="http://schemas.openxmlformats.org/wordprocessingml/2006/main">
        <w:t xml:space="preserve">Велика кількість народу йшло за Ісусом з різних регіонів краю.</w:t>
      </w:r>
    </w:p>
    <w:p w14:paraId="4E39C7F5" w14:textId="77777777" w:rsidR="00F90BDC" w:rsidRDefault="00F90BDC"/>
    <w:p w14:paraId="19B8E968" w14:textId="77777777" w:rsidR="00F90BDC" w:rsidRDefault="00F90BDC">
      <w:r xmlns:w="http://schemas.openxmlformats.org/wordprocessingml/2006/main">
        <w:t xml:space="preserve">1: Наслідування Ісуса приносить справжню радість.</w:t>
      </w:r>
    </w:p>
    <w:p w14:paraId="65DF07BB" w14:textId="77777777" w:rsidR="00F90BDC" w:rsidRDefault="00F90BDC"/>
    <w:p w14:paraId="38387FAE" w14:textId="77777777" w:rsidR="00F90BDC" w:rsidRDefault="00F90BDC">
      <w:r xmlns:w="http://schemas.openxmlformats.org/wordprocessingml/2006/main">
        <w:t xml:space="preserve">2: Наслідування Ісуса вимагає, щоб ми прийшли з усіх сторін нашого життя.</w:t>
      </w:r>
    </w:p>
    <w:p w14:paraId="6A86FB84" w14:textId="77777777" w:rsidR="00F90BDC" w:rsidRDefault="00F90BDC"/>
    <w:p w14:paraId="576BF7D4" w14:textId="77777777" w:rsidR="00F90BDC" w:rsidRDefault="00F90BDC">
      <w:r xmlns:w="http://schemas.openxmlformats.org/wordprocessingml/2006/main">
        <w:t xml:space="preserve">1: Марка 8:34-35 «І, покликавши людей із Своїми учнями, Він сказав їм: Хто хоче йти за Мною, нехай зречеться себе самого, і візьме свого хреста, та й іде за Мною. хто хоче зберегти своє життя, той його погубить; а хто погубить своє життя заради Мене та Євангелії, той збереже його».</w:t>
      </w:r>
    </w:p>
    <w:p w14:paraId="640F6A0A" w14:textId="77777777" w:rsidR="00F90BDC" w:rsidRDefault="00F90BDC"/>
    <w:p w14:paraId="3E63DC4C" w14:textId="77777777" w:rsidR="00F90BDC" w:rsidRDefault="00F90BDC">
      <w:r xmlns:w="http://schemas.openxmlformats.org/wordprocessingml/2006/main">
        <w:t xml:space="preserve">2: Дії 2:41-42 «Тоді ті, що радо прийняли його слово, охристилися, і того дня приєдналося до них близько трьох тисяч душ. І вони перебували в науці апостолів, у спільноті та в ламанні хліба. , і в молитвах».</w:t>
      </w:r>
    </w:p>
    <w:p w14:paraId="18072136" w14:textId="77777777" w:rsidR="00F90BDC" w:rsidRDefault="00F90BDC"/>
    <w:p w14:paraId="6C14C34C" w14:textId="77777777" w:rsidR="00F90BDC" w:rsidRDefault="00F90BDC">
      <w:r xmlns:w="http://schemas.openxmlformats.org/wordprocessingml/2006/main">
        <w:t xml:space="preserve">Матвій 5 — це початок Нагірної проповіді, яка є одним із найважливіших вчень Ісуса. Цей розділ представляє Заповіді Блаженства, обговорює виконання Закону та надає нові тлумачення традиційних вчень про вбивство, перелюб, розлучення, клятви, відплату та любов до ворогів.</w:t>
      </w:r>
    </w:p>
    <w:p w14:paraId="73951FFC" w14:textId="77777777" w:rsidR="00F90BDC" w:rsidRDefault="00F90BDC"/>
    <w:p w14:paraId="3AF8FD9C" w14:textId="77777777" w:rsidR="00F90BDC" w:rsidRDefault="00F90BDC">
      <w:r xmlns:w="http://schemas.openxmlformats.org/wordprocessingml/2006/main">
        <w:t xml:space="preserve">1-й абзац: Розділ починається з того, як Ісус виголошує Заповіді блаженства — низку благословень для тих, хто втілює певні чесноти, такі як лагідність і милосердя. Ці твердження наголошують на духовних цінностях, а не на мирських. У цьому розділі (Матвія 5:1-12) Ісус також заохочує своїх послідовників радіти переслідуванням, тому що їхня нагорода буде великою на небі.</w:t>
      </w:r>
    </w:p>
    <w:p w14:paraId="7D261545" w14:textId="77777777" w:rsidR="00F90BDC" w:rsidRDefault="00F90BDC"/>
    <w:p w14:paraId="390B02D6" w14:textId="77777777" w:rsidR="00F90BDC" w:rsidRDefault="00F90BDC">
      <w:r xmlns:w="http://schemas.openxmlformats.org/wordprocessingml/2006/main">
        <w:t xml:space="preserve">2-й абзац: Рухаючись вперед (Матвій 5:13-32), Ісус навчає про те, що він «сіль землі» і «світло для світу», наголошуючи, що його послідовники повинні позитивно впливати на інших і що вони не повинні приховувати свою віру, але дозволяти воно світить для всіх. Потім він обговорює, як він прийшов не скасувати, а виконати Закон і Пророків. Він по-новому тлумачить закони щодо вбивства (гнів), подружньої зради (хтиві наміри), розлучення (незаконність, за винятком сексуальної аморальності), надаючи глибше розуміння за межі буквального дотримання.</w:t>
      </w:r>
    </w:p>
    <w:p w14:paraId="76788E80" w14:textId="77777777" w:rsidR="00F90BDC" w:rsidRDefault="00F90BDC"/>
    <w:p w14:paraId="09FFBEA3" w14:textId="77777777" w:rsidR="00F90BDC" w:rsidRDefault="00F90BDC">
      <w:r xmlns:w="http://schemas.openxmlformats.org/wordprocessingml/2006/main">
        <w:t xml:space="preserve">3-й абзац: у Євангелії від Матвія 5:33-48 Ісус продовжує, радячи не давати фальшивих клятв; замість того, щоб заохочувати чесність, не присягаючи ні на що. Потім він наказує підставити ще одну щоку, коли його вдарять, і любити своїх ворогів, а не шукати помсти за око. Це сприяє прощенню замість відплати, тоді як любов до ворогів служить викликом для поширення любові за межі особистого кола, відображаючи безумовну любов Бога.</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І, побачивши натовп, зійшов на гору, а коли сів, підійшли до Нього учні Його.</w:t>
      </w:r>
    </w:p>
    <w:p w14:paraId="707CCD2A" w14:textId="77777777" w:rsidR="00F90BDC" w:rsidRDefault="00F90BDC"/>
    <w:p w14:paraId="7ED7C2F5" w14:textId="77777777" w:rsidR="00F90BDC" w:rsidRDefault="00F90BDC">
      <w:r xmlns:w="http://schemas.openxmlformats.org/wordprocessingml/2006/main">
        <w:t xml:space="preserve">Ісус навчає своїх учнів Заповідям блаженства на вершині гори.</w:t>
      </w:r>
    </w:p>
    <w:p w14:paraId="365F3734" w14:textId="77777777" w:rsidR="00F90BDC" w:rsidRDefault="00F90BDC"/>
    <w:p w14:paraId="7DD585A7" w14:textId="77777777" w:rsidR="00F90BDC" w:rsidRDefault="00F90BDC">
      <w:r xmlns:w="http://schemas.openxmlformats.org/wordprocessingml/2006/main">
        <w:t xml:space="preserve">1. «Сила перспективи: знайти радість у біді»</w:t>
      </w:r>
    </w:p>
    <w:p w14:paraId="0375479D" w14:textId="77777777" w:rsidR="00F90BDC" w:rsidRDefault="00F90BDC"/>
    <w:p w14:paraId="454913E6" w14:textId="77777777" w:rsidR="00F90BDC" w:rsidRDefault="00F90BDC">
      <w:r xmlns:w="http://schemas.openxmlformats.org/wordprocessingml/2006/main">
        <w:t xml:space="preserve">2. «Життя з мисленням про Царство: Божі благословення»</w:t>
      </w:r>
    </w:p>
    <w:p w14:paraId="1F8D2B6F" w14:textId="77777777" w:rsidR="00F90BDC" w:rsidRDefault="00F90BDC"/>
    <w:p w14:paraId="05C802BE" w14:textId="77777777" w:rsidR="00F90BDC" w:rsidRDefault="00F90BDC">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14:paraId="651DD617" w14:textId="77777777" w:rsidR="00F90BDC" w:rsidRDefault="00F90BDC"/>
    <w:p w14:paraId="44AB0A7F" w14:textId="77777777" w:rsidR="00F90BDC" w:rsidRDefault="00F90BDC">
      <w:r xmlns:w="http://schemas.openxmlformats.org/wordprocessingml/2006/main">
        <w:t xml:space="preserve">2. Псалом 34:8 - "О, скуштуй і побач, який Господь добрий! Блаженна людина, що на Нього надіється!"</w:t>
      </w:r>
    </w:p>
    <w:p w14:paraId="70BE7151" w14:textId="77777777" w:rsidR="00F90BDC" w:rsidRDefault="00F90BDC"/>
    <w:p w14:paraId="550E1FB1" w14:textId="77777777" w:rsidR="00F90BDC" w:rsidRDefault="00F90BDC">
      <w:r xmlns:w="http://schemas.openxmlformats.org/wordprocessingml/2006/main">
        <w:t xml:space="preserve">Від Матвія 5:2 І Він, відкривши уста Свої, навчав їх, кажучи:</w:t>
      </w:r>
    </w:p>
    <w:p w14:paraId="19E2BF77" w14:textId="77777777" w:rsidR="00F90BDC" w:rsidRDefault="00F90BDC"/>
    <w:p w14:paraId="2AD7FCDE" w14:textId="77777777" w:rsidR="00F90BDC" w:rsidRDefault="00F90BDC">
      <w:r xmlns:w="http://schemas.openxmlformats.org/wordprocessingml/2006/main">
        <w:t xml:space="preserve">Ісус проповідував своє на горі великому натовпу.</w:t>
      </w:r>
    </w:p>
    <w:p w14:paraId="3B0C92D0" w14:textId="77777777" w:rsidR="00F90BDC" w:rsidRDefault="00F90BDC"/>
    <w:p w14:paraId="6C68F7F2" w14:textId="77777777" w:rsidR="00F90BDC" w:rsidRDefault="00F90BDC">
      <w:r xmlns:w="http://schemas.openxmlformats.org/wordprocessingml/2006/main">
        <w:t xml:space="preserve">1: Сила слова Ісуса і те, як воно може змінити наше життя.</w:t>
      </w:r>
    </w:p>
    <w:p w14:paraId="11FCFC92" w14:textId="77777777" w:rsidR="00F90BDC" w:rsidRDefault="00F90BDC"/>
    <w:p w14:paraId="3172380B" w14:textId="77777777" w:rsidR="00F90BDC" w:rsidRDefault="00F90BDC">
      <w:r xmlns:w="http://schemas.openxmlformats.org/wordprocessingml/2006/main">
        <w:t xml:space="preserve">2: Важливість життя у вірі та довірі до Господа.</w:t>
      </w:r>
    </w:p>
    <w:p w14:paraId="05DCD105" w14:textId="77777777" w:rsidR="00F90BDC" w:rsidRDefault="00F90BDC"/>
    <w:p w14:paraId="034B6A30" w14:textId="77777777" w:rsidR="00F90BDC" w:rsidRDefault="00F90BDC">
      <w:r xmlns:w="http://schemas.openxmlformats.org/wordprocessingml/2006/main">
        <w:t xml:space="preserve">1: Якова 1:22 – «Будьте ж виконавцями слова, а не слухачами лишими, обманюючи самих себе».</w:t>
      </w:r>
    </w:p>
    <w:p w14:paraId="7F355DD8" w14:textId="77777777" w:rsidR="00F90BDC" w:rsidRDefault="00F90BDC"/>
    <w:p w14:paraId="3D5E2055" w14:textId="77777777" w:rsidR="00F90BDC" w:rsidRDefault="00F90BDC">
      <w:r xmlns:w="http://schemas.openxmlformats.org/wordprocessingml/2006/main">
        <w:t xml:space="preserve">2: Римлян 10:17 – «Тож віра від слухання, а слухання через слово Христове».</w:t>
      </w:r>
    </w:p>
    <w:p w14:paraId="5F0B26D5" w14:textId="77777777" w:rsidR="00F90BDC" w:rsidRDefault="00F90BDC"/>
    <w:p w14:paraId="49DD9DEF" w14:textId="77777777" w:rsidR="00F90BDC" w:rsidRDefault="00F90BDC">
      <w:r xmlns:w="http://schemas.openxmlformats.org/wordprocessingml/2006/main">
        <w:t xml:space="preserve">Від Матвія 5:3 Блаженні вбогі духом, бо їхнє Царство Небесне.</w:t>
      </w:r>
    </w:p>
    <w:p w14:paraId="5600AA85" w14:textId="77777777" w:rsidR="00F90BDC" w:rsidRDefault="00F90BDC"/>
    <w:p w14:paraId="729AA234" w14:textId="77777777" w:rsidR="00F90BDC" w:rsidRDefault="00F90BDC">
      <w:r xmlns:w="http://schemas.openxmlformats.org/wordprocessingml/2006/main">
        <w:t xml:space="preserve">Цей вірш проголошує, що ті, хто смиренний і визнає свою залежність від Бога, будуть винагороджені вічним життям на небі.</w:t>
      </w:r>
    </w:p>
    <w:p w14:paraId="314DA8B1" w14:textId="77777777" w:rsidR="00F90BDC" w:rsidRDefault="00F90BDC"/>
    <w:p w14:paraId="0B4D5543" w14:textId="77777777" w:rsidR="00F90BDC" w:rsidRDefault="00F90BDC">
      <w:r xmlns:w="http://schemas.openxmlformats.org/wordprocessingml/2006/main">
        <w:t xml:space="preserve">1. «Благословення смирення»</w:t>
      </w:r>
    </w:p>
    <w:p w14:paraId="30CC9F57" w14:textId="77777777" w:rsidR="00F90BDC" w:rsidRDefault="00F90BDC"/>
    <w:p w14:paraId="3509A8B1" w14:textId="77777777" w:rsidR="00F90BDC" w:rsidRDefault="00F90BDC">
      <w:r xmlns:w="http://schemas.openxmlformats.org/wordprocessingml/2006/main">
        <w:t xml:space="preserve">2. «Нагорода бідності духом»</w:t>
      </w:r>
    </w:p>
    <w:p w14:paraId="4E997135" w14:textId="77777777" w:rsidR="00F90BDC" w:rsidRDefault="00F90BDC"/>
    <w:p w14:paraId="6F98CF19" w14:textId="77777777" w:rsidR="00F90BDC" w:rsidRDefault="00F90BDC">
      <w:r xmlns:w="http://schemas.openxmlformats.org/wordprocessingml/2006/main">
        <w:t xml:space="preserve">1. Приповісті 22:4 – «Нагорода за смиренність і страх Господній – багатство, і честь, і життя».</w:t>
      </w:r>
    </w:p>
    <w:p w14:paraId="544DF1E9" w14:textId="77777777" w:rsidR="00F90BDC" w:rsidRDefault="00F90BDC"/>
    <w:p w14:paraId="4D464CFD" w14:textId="77777777" w:rsidR="00F90BDC" w:rsidRDefault="00F90BDC">
      <w:r xmlns:w="http://schemas.openxmlformats.org/wordprocessingml/2006/main">
        <w:t xml:space="preserve">2. Якова 4:6 – «Але Він дає більше благодаті. Тому Він каже: «Бог гордим противиться, а смиренним дає благодать».</w:t>
      </w:r>
    </w:p>
    <w:p w14:paraId="1D045B7B" w14:textId="77777777" w:rsidR="00F90BDC" w:rsidRDefault="00F90BDC"/>
    <w:p w14:paraId="4B3641CB" w14:textId="77777777" w:rsidR="00F90BDC" w:rsidRDefault="00F90BDC">
      <w:r xmlns:w="http://schemas.openxmlformats.org/wordprocessingml/2006/main">
        <w:t xml:space="preserve">Від Матвія 5:4 Блаженні плачучі, бо вони будуть утішені.</w:t>
      </w:r>
    </w:p>
    <w:p w14:paraId="7B86E6DA" w14:textId="77777777" w:rsidR="00F90BDC" w:rsidRDefault="00F90BDC"/>
    <w:p w14:paraId="01533ECC" w14:textId="77777777" w:rsidR="00F90BDC" w:rsidRDefault="00F90BDC">
      <w:r xmlns:w="http://schemas.openxmlformats.org/wordprocessingml/2006/main">
        <w:t xml:space="preserve">Ісус проголосив, що тих, хто сумує, Бог потішить.</w:t>
      </w:r>
    </w:p>
    <w:p w14:paraId="719CC67D" w14:textId="77777777" w:rsidR="00F90BDC" w:rsidRDefault="00F90BDC"/>
    <w:p w14:paraId="267793F6" w14:textId="77777777" w:rsidR="00F90BDC" w:rsidRDefault="00F90BDC">
      <w:r xmlns:w="http://schemas.openxmlformats.org/wordprocessingml/2006/main">
        <w:t xml:space="preserve">1. «Божа втіха для тих, хто сумує», зосереджуючись на тому, як Бог дає втіху тим, хто сумує.</w:t>
      </w:r>
    </w:p>
    <w:p w14:paraId="54740E9F" w14:textId="77777777" w:rsidR="00F90BDC" w:rsidRDefault="00F90BDC"/>
    <w:p w14:paraId="0361C3D4" w14:textId="77777777" w:rsidR="00F90BDC" w:rsidRDefault="00F90BDC">
      <w:r xmlns:w="http://schemas.openxmlformats.org/wordprocessingml/2006/main">
        <w:t xml:space="preserve">2. «Цінність трауру», підкреслюючи, чому траур може бути корисним.</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34:18, «Господь близький до розбитих серцем і рятує тих, хто розчавлений духом».</w:t>
      </w:r>
    </w:p>
    <w:p w14:paraId="41B94E37" w14:textId="77777777" w:rsidR="00F90BDC" w:rsidRDefault="00F90BDC"/>
    <w:p w14:paraId="7CFA7B87" w14:textId="77777777" w:rsidR="00F90BDC" w:rsidRDefault="00F90BDC">
      <w:r xmlns:w="http://schemas.openxmlformats.org/wordprocessingml/2006/main">
        <w:t xml:space="preserve">2. Ісая 61:2, «Щоб проголошувати рік милості Господньої та день помсти нашого Бога, щоб потішити всіх, хто сумує».</w:t>
      </w:r>
    </w:p>
    <w:p w14:paraId="3061EB4C" w14:textId="77777777" w:rsidR="00F90BDC" w:rsidRDefault="00F90BDC"/>
    <w:p w14:paraId="378C82D3" w14:textId="77777777" w:rsidR="00F90BDC" w:rsidRDefault="00F90BDC">
      <w:r xmlns:w="http://schemas.openxmlformats.org/wordprocessingml/2006/main">
        <w:t xml:space="preserve">Від Матвія 5:5 Блаженні лагідні, бо вони землю вспадкують.</w:t>
      </w:r>
    </w:p>
    <w:p w14:paraId="2483A5AE" w14:textId="77777777" w:rsidR="00F90BDC" w:rsidRDefault="00F90BDC"/>
    <w:p w14:paraId="6977D38F" w14:textId="77777777" w:rsidR="00F90BDC" w:rsidRDefault="00F90BDC">
      <w:r xmlns:w="http://schemas.openxmlformats.org/wordprocessingml/2006/main">
        <w:t xml:space="preserve">Цей уривок говорить про благословення лагідності та про те, як ті, хто є лагідними, будуть нагороджені успадкуванням землі.</w:t>
      </w:r>
    </w:p>
    <w:p w14:paraId="34FBFC80" w14:textId="77777777" w:rsidR="00F90BDC" w:rsidRDefault="00F90BDC"/>
    <w:p w14:paraId="42129563" w14:textId="77777777" w:rsidR="00F90BDC" w:rsidRDefault="00F90BDC">
      <w:r xmlns:w="http://schemas.openxmlformats.org/wordprocessingml/2006/main">
        <w:t xml:space="preserve">1. «Сила лагідності» - Вивчення духовної сили лагідності та чому вона така важлива для Бога.</w:t>
      </w:r>
    </w:p>
    <w:p w14:paraId="5DF9DD77" w14:textId="77777777" w:rsidR="00F90BDC" w:rsidRDefault="00F90BDC"/>
    <w:p w14:paraId="55B20AA7" w14:textId="77777777" w:rsidR="00F90BDC" w:rsidRDefault="00F90BDC">
      <w:r xmlns:w="http://schemas.openxmlformats.org/wordprocessingml/2006/main">
        <w:t xml:space="preserve">2. «Успадкування Землі» - Вивчення концепції успадкування Землі та способів її досягнення.</w:t>
      </w:r>
    </w:p>
    <w:p w14:paraId="2A4F7C24" w14:textId="77777777" w:rsidR="00F90BDC" w:rsidRDefault="00F90BDC"/>
    <w:p w14:paraId="465A31E4" w14:textId="77777777" w:rsidR="00F90BDC" w:rsidRDefault="00F90BDC">
      <w:r xmlns:w="http://schemas.openxmlformats.org/wordprocessingml/2006/main">
        <w:t xml:space="preserve">1. Якова 3:13-18 – Дослідження сили лагідності та мудрості над гнівом і гордістю.</w:t>
      </w:r>
    </w:p>
    <w:p w14:paraId="0D38D63E" w14:textId="77777777" w:rsidR="00F90BDC" w:rsidRDefault="00F90BDC"/>
    <w:p w14:paraId="587FB6E7" w14:textId="77777777" w:rsidR="00F90BDC" w:rsidRDefault="00F90BDC">
      <w:r xmlns:w="http://schemas.openxmlformats.org/wordprocessingml/2006/main">
        <w:t xml:space="preserve">2. Псалом 37:11 – Обговорення обіцянки Господа тим, хто довіряє Йому та покладається на Його керівництво.</w:t>
      </w:r>
    </w:p>
    <w:p w14:paraId="3698A678" w14:textId="77777777" w:rsidR="00F90BDC" w:rsidRDefault="00F90BDC"/>
    <w:p w14:paraId="19370850" w14:textId="77777777" w:rsidR="00F90BDC" w:rsidRDefault="00F90BDC">
      <w:r xmlns:w="http://schemas.openxmlformats.org/wordprocessingml/2006/main">
        <w:t xml:space="preserve">Від Матвія 5:6 Блаженні голодні та спрагнені правди, бо вони наситяться.</w:t>
      </w:r>
    </w:p>
    <w:p w14:paraId="6F4699CF" w14:textId="77777777" w:rsidR="00F90BDC" w:rsidRDefault="00F90BDC"/>
    <w:p w14:paraId="0287959C" w14:textId="77777777" w:rsidR="00F90BDC" w:rsidRDefault="00F90BDC">
      <w:r xmlns:w="http://schemas.openxmlformats.org/wordprocessingml/2006/main">
        <w:t xml:space="preserve">Ісус навчає, що ті, хто шукає праведності, будуть винагороджені за свої зусилля.</w:t>
      </w:r>
    </w:p>
    <w:p w14:paraId="26833B72" w14:textId="77777777" w:rsidR="00F90BDC" w:rsidRDefault="00F90BDC"/>
    <w:p w14:paraId="138C399E" w14:textId="77777777" w:rsidR="00F90BDC" w:rsidRDefault="00F90BDC">
      <w:r xmlns:w="http://schemas.openxmlformats.org/wordprocessingml/2006/main">
        <w:t xml:space="preserve">1. «Плоди праведності»</w:t>
      </w:r>
    </w:p>
    <w:p w14:paraId="058B2B88" w14:textId="77777777" w:rsidR="00F90BDC" w:rsidRDefault="00F90BDC"/>
    <w:p w14:paraId="4711BEAC" w14:textId="77777777" w:rsidR="00F90BDC" w:rsidRDefault="00F90BDC">
      <w:r xmlns:w="http://schemas.openxmlformats.org/wordprocessingml/2006/main">
        <w:t xml:space="preserve">2. «Благословення пошуку праведності»</w:t>
      </w:r>
    </w:p>
    <w:p w14:paraId="0ECCA427" w14:textId="77777777" w:rsidR="00F90BDC" w:rsidRDefault="00F90BDC"/>
    <w:p w14:paraId="5BC23393" w14:textId="77777777" w:rsidR="00F90BDC" w:rsidRDefault="00F90BDC">
      <w:r xmlns:w="http://schemas.openxmlformats.org/wordprocessingml/2006/main">
        <w:t xml:space="preserve">1. Галатів 5:22-23: «А плід духа: любов, радість, мир, довготерпіння, лагідність, милосердя, віра, лагідність, здержливість: на таких нема закону».</w:t>
      </w:r>
    </w:p>
    <w:p w14:paraId="44416C36" w14:textId="77777777" w:rsidR="00F90BDC" w:rsidRDefault="00F90BDC"/>
    <w:p w14:paraId="1CE13D58" w14:textId="77777777" w:rsidR="00F90BDC" w:rsidRDefault="00F90BDC">
      <w:r xmlns:w="http://schemas.openxmlformats.org/wordprocessingml/2006/main">
        <w:t xml:space="preserve">2. Римлянам 8:28: «Ми знаємо, що тим, хто любить Бога, тим, хто покликаний Його постановою, усе сприяє на добро».</w:t>
      </w:r>
    </w:p>
    <w:p w14:paraId="07FB17C3" w14:textId="77777777" w:rsidR="00F90BDC" w:rsidRDefault="00F90BDC"/>
    <w:p w14:paraId="46CB4F8F" w14:textId="77777777" w:rsidR="00F90BDC" w:rsidRDefault="00F90BDC">
      <w:r xmlns:w="http://schemas.openxmlformats.org/wordprocessingml/2006/main">
        <w:t xml:space="preserve">Від Матвія 5:7 Блаженні милосердні, бо вони помилувані будуть.</w:t>
      </w:r>
    </w:p>
    <w:p w14:paraId="00B7F1E0" w14:textId="77777777" w:rsidR="00F90BDC" w:rsidRDefault="00F90BDC"/>
    <w:p w14:paraId="2BC6D872" w14:textId="77777777" w:rsidR="00F90BDC" w:rsidRDefault="00F90BDC">
      <w:r xmlns:w="http://schemas.openxmlformats.org/wordprocessingml/2006/main">
        <w:t xml:space="preserve">Цей уривок заохочує нас бути милосердними до інших, оскільки ми отримаємо милосердя у відповідь.</w:t>
      </w:r>
    </w:p>
    <w:p w14:paraId="066A5E7E" w14:textId="77777777" w:rsidR="00F90BDC" w:rsidRDefault="00F90BDC"/>
    <w:p w14:paraId="39B7B4EB" w14:textId="77777777" w:rsidR="00F90BDC" w:rsidRDefault="00F90BDC">
      <w:r xmlns:w="http://schemas.openxmlformats.org/wordprocessingml/2006/main">
        <w:t xml:space="preserve">1. Сила милосердя: як доброта до інших приносить благословення</w:t>
      </w:r>
    </w:p>
    <w:p w14:paraId="57A472D9" w14:textId="77777777" w:rsidR="00F90BDC" w:rsidRDefault="00F90BDC"/>
    <w:p w14:paraId="5AD6DE53" w14:textId="77777777" w:rsidR="00F90BDC" w:rsidRDefault="00F90BDC">
      <w:r xmlns:w="http://schemas.openxmlformats.org/wordprocessingml/2006/main">
        <w:t xml:space="preserve">2. Нагороди милосердя: як милосердя наближає нас до Бога</w:t>
      </w:r>
    </w:p>
    <w:p w14:paraId="001BFAC9" w14:textId="77777777" w:rsidR="00F90BDC" w:rsidRDefault="00F90BDC"/>
    <w:p w14:paraId="4C70A252" w14:textId="77777777" w:rsidR="00F90BDC" w:rsidRDefault="00F90BDC">
      <w:r xmlns:w="http://schemas.openxmlformats.org/wordprocessingml/2006/main">
        <w:t xml:space="preserve">1. Луки 6:36 – «Будьте милосердні, як і Отець ваш милосердний».</w:t>
      </w:r>
    </w:p>
    <w:p w14:paraId="18101190" w14:textId="77777777" w:rsidR="00F90BDC" w:rsidRDefault="00F90BDC"/>
    <w:p w14:paraId="3B7E8725" w14:textId="77777777" w:rsidR="00F90BDC" w:rsidRDefault="00F90BDC">
      <w:r xmlns:w="http://schemas.openxmlformats.org/wordprocessingml/2006/main">
        <w:t xml:space="preserve">2. Приповісті 11:17 - «Добрий чоловік приносить користь собі, а жорстокий накликає на себе лихо».</w:t>
      </w:r>
    </w:p>
    <w:p w14:paraId="00137B60" w14:textId="77777777" w:rsidR="00F90BDC" w:rsidRDefault="00F90BDC"/>
    <w:p w14:paraId="0670B8B1" w14:textId="77777777" w:rsidR="00F90BDC" w:rsidRDefault="00F90BDC">
      <w:r xmlns:w="http://schemas.openxmlformats.org/wordprocessingml/2006/main">
        <w:t xml:space="preserve">Від Матвія 5:8 Блаженні чисті серцем, бо вони побачать Бога.</w:t>
      </w:r>
    </w:p>
    <w:p w14:paraId="2D6A153A" w14:textId="77777777" w:rsidR="00F90BDC" w:rsidRDefault="00F90BDC"/>
    <w:p w14:paraId="59BD18AC" w14:textId="77777777" w:rsidR="00F90BDC" w:rsidRDefault="00F90BDC">
      <w:r xmlns:w="http://schemas.openxmlformats.org/wordprocessingml/2006/main">
        <w:t xml:space="preserve">Цей вірш підкреслює важливість мати чисте серце, щоб відчути близькі стосунки з Богом.</w:t>
      </w:r>
    </w:p>
    <w:p w14:paraId="46685481" w14:textId="77777777" w:rsidR="00F90BDC" w:rsidRDefault="00F90BDC"/>
    <w:p w14:paraId="2B7EA06C" w14:textId="77777777" w:rsidR="00F90BDC" w:rsidRDefault="00F90BDC">
      <w:r xmlns:w="http://schemas.openxmlformats.org/wordprocessingml/2006/main">
        <w:t xml:space="preserve">1. Сила чистого серця: як жити життям святості та відчути присутність Бога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Краса чистоти: життя з нерозділеним серцем, яке шукає Бога</w:t>
      </w:r>
    </w:p>
    <w:p w14:paraId="40E2E7A4" w14:textId="77777777" w:rsidR="00F90BDC" w:rsidRDefault="00F90BDC"/>
    <w:p w14:paraId="5BDD599D" w14:textId="77777777" w:rsidR="00F90BDC" w:rsidRDefault="00F90BDC">
      <w:r xmlns:w="http://schemas.openxmlformats.org/wordprocessingml/2006/main">
        <w:t xml:space="preserve">1. 1 Івана 3:2-3 – «Улюблені, тепер ми діти Божі, і ще не з’явилося, чим ми будемо; але ми знаємо, що коли Він з’явиться, ми будемо подібні до Нього, бо побачимо Його таким, яким Він є». ... І кожен, хто так на Нього надіється, очищує себе, як Він чистий».</w:t>
      </w:r>
    </w:p>
    <w:p w14:paraId="55C3D079" w14:textId="77777777" w:rsidR="00F90BDC" w:rsidRDefault="00F90BDC"/>
    <w:p w14:paraId="54219623" w14:textId="77777777" w:rsidR="00F90BDC" w:rsidRDefault="00F90BDC">
      <w:r xmlns:w="http://schemas.openxmlformats.org/wordprocessingml/2006/main">
        <w:t xml:space="preserve">2. Псалом 24:3-4 – «Хто зійде на Господню гору? І хто стане на святому місці Його? Той, хто має чисті руки та чисте серце, хто не підійме своєї душі до неправди та не лається облудно».</w:t>
      </w:r>
    </w:p>
    <w:p w14:paraId="278990F0" w14:textId="77777777" w:rsidR="00F90BDC" w:rsidRDefault="00F90BDC"/>
    <w:p w14:paraId="638A00F5" w14:textId="77777777" w:rsidR="00F90BDC" w:rsidRDefault="00F90BDC">
      <w:r xmlns:w="http://schemas.openxmlformats.org/wordprocessingml/2006/main">
        <w:t xml:space="preserve">Від Матвія 5:9 Блаженні миротворці, бо вони синами Божими назвуться.</w:t>
      </w:r>
    </w:p>
    <w:p w14:paraId="40539291" w14:textId="77777777" w:rsidR="00F90BDC" w:rsidRDefault="00F90BDC"/>
    <w:p w14:paraId="612A9D2A" w14:textId="77777777" w:rsidR="00F90BDC" w:rsidRDefault="00F90BDC">
      <w:r xmlns:w="http://schemas.openxmlformats.org/wordprocessingml/2006/main">
        <w:t xml:space="preserve">Ісус навчає, що миротворці благословенні і будуть називатися дітьми Божими.</w:t>
      </w:r>
    </w:p>
    <w:p w14:paraId="3ADC41F4" w14:textId="77777777" w:rsidR="00F90BDC" w:rsidRDefault="00F90BDC"/>
    <w:p w14:paraId="2EDB047C" w14:textId="77777777" w:rsidR="00F90BDC" w:rsidRDefault="00F90BDC">
      <w:r xmlns:w="http://schemas.openxmlformats.org/wordprocessingml/2006/main">
        <w:t xml:space="preserve">1. «Благословення миротворчості: стати дітьми Бога»</w:t>
      </w:r>
    </w:p>
    <w:p w14:paraId="2347D088" w14:textId="77777777" w:rsidR="00F90BDC" w:rsidRDefault="00F90BDC"/>
    <w:p w14:paraId="1517AFD3" w14:textId="77777777" w:rsidR="00F90BDC" w:rsidRDefault="00F90BDC">
      <w:r xmlns:w="http://schemas.openxmlformats.org/wordprocessingml/2006/main">
        <w:t xml:space="preserve">2. «Шлях миротворчості: слідами Ісуса»</w:t>
      </w:r>
    </w:p>
    <w:p w14:paraId="48C0F0E4" w14:textId="77777777" w:rsidR="00F90BDC" w:rsidRDefault="00F90BDC"/>
    <w:p w14:paraId="2CE6405C" w14:textId="77777777" w:rsidR="00F90BDC" w:rsidRDefault="00F90BDC">
      <w:r xmlns:w="http://schemas.openxmlformats.org/wordprocessingml/2006/main">
        <w:t xml:space="preserve">1. Римлянам 12:18 - «Якщо це можливо, наскільки це залежить від вас, живіть у мирі з усіма».</w:t>
      </w:r>
    </w:p>
    <w:p w14:paraId="183FC19F" w14:textId="77777777" w:rsidR="00F90BDC" w:rsidRDefault="00F90BDC"/>
    <w:p w14:paraId="60F3AD14" w14:textId="77777777" w:rsidR="00F90BDC" w:rsidRDefault="00F90BDC">
      <w:r xmlns:w="http://schemas.openxmlformats.org/wordprocessingml/2006/main">
        <w:t xml:space="preserve">2. Ісая 11:6-9 – «Вовк буде жити з ягням, барс буде лежати разом з козлом, телям і левом, і однорічником, і мала дитина водитиме їх... Ні вони не будуть шкоди й не руйнуй на всій моїй святій горі, бо земля буде наповнена знанням про Господа, як вода покриває море».</w:t>
      </w:r>
    </w:p>
    <w:p w14:paraId="7F43BA91" w14:textId="77777777" w:rsidR="00F90BDC" w:rsidRDefault="00F90BDC"/>
    <w:p w14:paraId="645958DD" w14:textId="77777777" w:rsidR="00F90BDC" w:rsidRDefault="00F90BDC">
      <w:r xmlns:w="http://schemas.openxmlformats.org/wordprocessingml/2006/main">
        <w:t xml:space="preserve">Від Матвія 5:10 Блаженні вигнані за правду, бо їхнє Царство Небесне.</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вірш заохочує тих, кого переслідують за правильний вчинок, залишатися вірними, оскільки Бог зрештою винагородить їх входом у царство небесне.</w:t>
      </w:r>
    </w:p>
    <w:p w14:paraId="77670E53" w14:textId="77777777" w:rsidR="00F90BDC" w:rsidRDefault="00F90BDC"/>
    <w:p w14:paraId="479D84A2" w14:textId="77777777" w:rsidR="00F90BDC" w:rsidRDefault="00F90BDC">
      <w:r xmlns:w="http://schemas.openxmlformats.org/wordprocessingml/2006/main">
        <w:t xml:space="preserve">1. Сильна стійкість – заохочення залишатися вірними перед обличчям переслідувань</w:t>
      </w:r>
    </w:p>
    <w:p w14:paraId="00F605B6" w14:textId="77777777" w:rsidR="00F90BDC" w:rsidRDefault="00F90BDC"/>
    <w:p w14:paraId="7945B5D6" w14:textId="77777777" w:rsidR="00F90BDC" w:rsidRDefault="00F90BDC">
      <w:r xmlns:w="http://schemas.openxmlformats.org/wordprocessingml/2006/main">
        <w:t xml:space="preserve">2. Пожни те, що посіяв. Духовна нагорода від того, що ти робиш те, що правильно</w:t>
      </w:r>
    </w:p>
    <w:p w14:paraId="025DBEB8" w14:textId="77777777" w:rsidR="00F90BDC" w:rsidRDefault="00F90BDC"/>
    <w:p w14:paraId="616A4E1E" w14:textId="77777777" w:rsidR="00F90BDC" w:rsidRDefault="00F90BDC">
      <w:r xmlns:w="http://schemas.openxmlformats.org/wordprocessingml/2006/main">
        <w:t xml:space="preserve">1. Римлянам 8:18 – «Бо я вважаю, що страждання цього часу не варті порівняння зі славою, яка з’явиться в нас».</w:t>
      </w:r>
    </w:p>
    <w:p w14:paraId="4643B45C" w14:textId="77777777" w:rsidR="00F90BDC" w:rsidRDefault="00F90BDC"/>
    <w:p w14:paraId="2E6B07A3" w14:textId="77777777" w:rsidR="00F90BDC" w:rsidRDefault="00F90BDC">
      <w:r xmlns:w="http://schemas.openxmlformats.org/wordprocessingml/2006/main">
        <w:t xml:space="preserve">2. 1 Петра 4:12-13 – «Улюблені, не вважайте дивним полум’яне випробування, яке має вас випробувати, ніби щось дивне сталося з вами: але радійте, оскільки ви берете участь у Христових стражданнях, що, коли відкриється Його слава, ви також можете радіти надзвичайною радістю».</w:t>
      </w:r>
    </w:p>
    <w:p w14:paraId="5B10C65D" w14:textId="77777777" w:rsidR="00F90BDC" w:rsidRDefault="00F90BDC"/>
    <w:p w14:paraId="2D96C8EF" w14:textId="77777777" w:rsidR="00F90BDC" w:rsidRDefault="00F90BDC">
      <w:r xmlns:w="http://schemas.openxmlformats.org/wordprocessingml/2006/main">
        <w:t xml:space="preserve">Від Матвія 5:11 Блаженні ви, коли будуть вас ганьбити, і гнати, і неправдиво говорити всяке зло на вас ради Мене.</w:t>
      </w:r>
    </w:p>
    <w:p w14:paraId="0CA748ED" w14:textId="77777777" w:rsidR="00F90BDC" w:rsidRDefault="00F90BDC"/>
    <w:p w14:paraId="08A5663F" w14:textId="77777777" w:rsidR="00F90BDC" w:rsidRDefault="00F90BDC">
      <w:r xmlns:w="http://schemas.openxmlformats.org/wordprocessingml/2006/main">
        <w:t xml:space="preserve">Християни благословенні, коли їх переслідують і обманюють за віру в Ісуса Христа.</w:t>
      </w:r>
    </w:p>
    <w:p w14:paraId="4C503090" w14:textId="77777777" w:rsidR="00F90BDC" w:rsidRDefault="00F90BDC"/>
    <w:p w14:paraId="3B63EE90" w14:textId="77777777" w:rsidR="00F90BDC" w:rsidRDefault="00F90BDC">
      <w:r xmlns:w="http://schemas.openxmlformats.org/wordprocessingml/2006/main">
        <w:t xml:space="preserve">1. Благословення під час переслідувань: прийняти страждання заради Христа</w:t>
      </w:r>
    </w:p>
    <w:p w14:paraId="03C3D385" w14:textId="77777777" w:rsidR="00F90BDC" w:rsidRDefault="00F90BDC"/>
    <w:p w14:paraId="0A965A8E" w14:textId="77777777" w:rsidR="00F90BDC" w:rsidRDefault="00F90BDC">
      <w:r xmlns:w="http://schemas.openxmlformats.org/wordprocessingml/2006/main">
        <w:t xml:space="preserve">2. Твердо стояти: терпіти відкидання заради Євангелії</w:t>
      </w:r>
    </w:p>
    <w:p w14:paraId="451CA6C5" w14:textId="77777777" w:rsidR="00F90BDC" w:rsidRDefault="00F90BDC"/>
    <w:p w14:paraId="77369B58" w14:textId="77777777" w:rsidR="00F90BDC" w:rsidRDefault="00F90BDC">
      <w:r xmlns:w="http://schemas.openxmlformats.org/wordprocessingml/2006/main">
        <w:t xml:space="preserve">1. Івана 15:18-21 – «Якщо світ ненавидить вас, пам’ятайте, що Мене він зненавидів перше. Якби ви належали до світу, він любив би вас, як своїх. А тепер ви не належите до світу, але Я вибрав вас із світу, тому світ ненавидить вас. Згадайте, що Я вам сказав: Раб не більший за пана. Якщо Мене переслідували, то й вас будуть переслідувати. Коли моїй науці корилися, то й вашій коряться будуть. Все це зроблять вам через Мене, бо не знають Того, Хто послав Мене».</w:t>
      </w:r>
    </w:p>
    <w:p w14:paraId="04F27FA0" w14:textId="77777777" w:rsidR="00F90BDC" w:rsidRDefault="00F90BDC"/>
    <w:p w14:paraId="6616CBF4" w14:textId="77777777" w:rsidR="00F90BDC" w:rsidRDefault="00F90BDC">
      <w:r xmlns:w="http://schemas.openxmlformats.org/wordprocessingml/2006/main">
        <w:t xml:space="preserve">2. Євреям 12:1-2 – «Отже, оскільки ми оточені такою великою хмарою свідків, відкиньмо все, що заважає, і гріх, який так легко обплітає. І біжимо з наполегливістю змагання, призначене для нас, дивлячись на Ісуса, першовідкривача й удосконалювача віри. Заради радості, яка була перед Ним, Він витерпів хрест, зневажаючи його сором, і сів праворуч престолу Божого».</w:t>
      </w:r>
    </w:p>
    <w:p w14:paraId="139B3DA3" w14:textId="77777777" w:rsidR="00F90BDC" w:rsidRDefault="00F90BDC"/>
    <w:p w14:paraId="45986291" w14:textId="77777777" w:rsidR="00F90BDC" w:rsidRDefault="00F90BDC">
      <w:r xmlns:w="http://schemas.openxmlformats.org/wordprocessingml/2006/main">
        <w:t xml:space="preserve">Від Матвія 5:12 Радуйтеся та веселіться, бо велика ваша нагорода на небі, бо так гнали пророків, що були перед вами.</w:t>
      </w:r>
    </w:p>
    <w:p w14:paraId="020A320A" w14:textId="77777777" w:rsidR="00F90BDC" w:rsidRDefault="00F90BDC"/>
    <w:p w14:paraId="5C2E698C" w14:textId="77777777" w:rsidR="00F90BDC" w:rsidRDefault="00F90BDC">
      <w:r xmlns:w="http://schemas.openxmlformats.org/wordprocessingml/2006/main">
        <w:t xml:space="preserve">Уривок заохочує віруючих бути радісними та вдячними за Божі обіцянки винагороди на небесах, оскільки їх переслідували так само, як і пророків до них.</w:t>
      </w:r>
    </w:p>
    <w:p w14:paraId="7B93F760" w14:textId="77777777" w:rsidR="00F90BDC" w:rsidRDefault="00F90BDC"/>
    <w:p w14:paraId="768614B5" w14:textId="77777777" w:rsidR="00F90BDC" w:rsidRDefault="00F90BDC">
      <w:r xmlns:w="http://schemas.openxmlformats.org/wordprocessingml/2006/main">
        <w:t xml:space="preserve">1. Радійте обітницею Небес - Роздуми над Матвія 5:12</w:t>
      </w:r>
    </w:p>
    <w:p w14:paraId="10D56742" w14:textId="77777777" w:rsidR="00F90BDC" w:rsidRDefault="00F90BDC"/>
    <w:p w14:paraId="65E6FA0F" w14:textId="77777777" w:rsidR="00F90BDC" w:rsidRDefault="00F90BDC">
      <w:r xmlns:w="http://schemas.openxmlformats.org/wordprocessingml/2006/main">
        <w:t xml:space="preserve">2. Божа нагорода на небесах для переслідуваних - пояснення Матвія 5:12</w:t>
      </w:r>
    </w:p>
    <w:p w14:paraId="6913FC4B" w14:textId="77777777" w:rsidR="00F90BDC" w:rsidRDefault="00F90BDC"/>
    <w:p w14:paraId="3EC2CA33"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51D3D128" w14:textId="77777777" w:rsidR="00F90BDC" w:rsidRDefault="00F90BDC"/>
    <w:p w14:paraId="460BC213" w14:textId="77777777" w:rsidR="00F90BDC" w:rsidRDefault="00F90BDC">
      <w:r xmlns:w="http://schemas.openxmlformats.org/wordprocessingml/2006/main">
        <w:t xml:space="preserve">2. 2 Коринтянам 4:17-18 – Бо наші легкі та миттєві труднощі досягають для нас вічної слави, яка значно переважає їх усі. Отже, ми фіксуємо свій погляд не на видимому, а на невидимому, бо видиме тимчасове, а невидиме вічне.</w:t>
      </w:r>
    </w:p>
    <w:p w14:paraId="4C2124E0" w14:textId="77777777" w:rsidR="00F90BDC" w:rsidRDefault="00F90BDC"/>
    <w:p w14:paraId="2E907447" w14:textId="77777777" w:rsidR="00F90BDC" w:rsidRDefault="00F90BDC">
      <w:r xmlns:w="http://schemas.openxmlformats.org/wordprocessingml/2006/main">
        <w:t xml:space="preserve">Matthew 5:13 13 Ви сіль землі, але коли сіль втратить смак, то чим її посолити? відтепер воно ні на що не годиться, як тільки бути вигнаним геть, і бути топтаним людьми.</w:t>
      </w:r>
    </w:p>
    <w:p w14:paraId="76C98588" w14:textId="77777777" w:rsidR="00F90BDC" w:rsidRDefault="00F90BDC"/>
    <w:p w14:paraId="2C14A606" w14:textId="77777777" w:rsidR="00F90BDC" w:rsidRDefault="00F90BDC">
      <w:r xmlns:w="http://schemas.openxmlformats.org/wordprocessingml/2006/main">
        <w:t xml:space="preserve">Сіль землі: важливість бути позитивним прикладом у світі.</w:t>
      </w:r>
    </w:p>
    <w:p w14:paraId="2F31F226" w14:textId="77777777" w:rsidR="00F90BDC" w:rsidRDefault="00F90BDC"/>
    <w:p w14:paraId="2A235799" w14:textId="77777777" w:rsidR="00F90BDC" w:rsidRDefault="00F90BDC">
      <w:r xmlns:w="http://schemas.openxmlformats.org/wordprocessingml/2006/main">
        <w:t xml:space="preserve">1: Бути сіллю землі – використовувати наші дари та таланти, щоб позитивно впливати на світ.</w:t>
      </w:r>
    </w:p>
    <w:p w14:paraId="28E4607A" w14:textId="77777777" w:rsidR="00F90BDC" w:rsidRDefault="00F90BDC"/>
    <w:p w14:paraId="5C55DE44" w14:textId="77777777" w:rsidR="00F90BDC" w:rsidRDefault="00F90BDC">
      <w:r xmlns:w="http://schemas.openxmlformats.org/wordprocessingml/2006/main">
        <w:t xml:space="preserve">2: Втрачений смак – розуміння того, як наша поведінка може вплинути на нашу здатність позитивно впливати.</w:t>
      </w:r>
    </w:p>
    <w:p w14:paraId="653CCE83" w14:textId="77777777" w:rsidR="00F90BDC" w:rsidRDefault="00F90BDC"/>
    <w:p w14:paraId="68CB626F" w14:textId="77777777" w:rsidR="00F90BDC" w:rsidRDefault="00F90BDC">
      <w:r xmlns:w="http://schemas.openxmlformats.org/wordprocessingml/2006/main">
        <w:t xml:space="preserve">1: Колосян 4:6 – Нехай ваша розмова завжди буде повна благодаті, приправлена сіллю, щоб ви знали, як кожному відповідати.</w:t>
      </w:r>
    </w:p>
    <w:p w14:paraId="5D8C3D46" w14:textId="77777777" w:rsidR="00F90BDC" w:rsidRDefault="00F90BDC"/>
    <w:p w14:paraId="6817976B" w14:textId="77777777" w:rsidR="00F90BDC" w:rsidRDefault="00F90BDC">
      <w:r xmlns:w="http://schemas.openxmlformats.org/wordprocessingml/2006/main">
        <w:t xml:space="preserve">2:1 Петра 3:15 – Але в серцях своїх шануйте Христа як Господа. Завжди будьте готові дати відповідь кожному, хто просить вас пояснити причину надії, яку ви маєте. Але робіть це з ніжністю та повагою.</w:t>
      </w:r>
    </w:p>
    <w:p w14:paraId="6C18E0C6" w14:textId="77777777" w:rsidR="00F90BDC" w:rsidRDefault="00F90BDC"/>
    <w:p w14:paraId="11740445" w14:textId="77777777" w:rsidR="00F90BDC" w:rsidRDefault="00F90BDC">
      <w:r xmlns:w="http://schemas.openxmlformats.org/wordprocessingml/2006/main">
        <w:t xml:space="preserve">Від Матвія 5:14 Ви світло для світу. Місто, що стоїть на горі, не може сховатися.</w:t>
      </w:r>
    </w:p>
    <w:p w14:paraId="2AD473C1" w14:textId="77777777" w:rsidR="00F90BDC" w:rsidRDefault="00F90BDC"/>
    <w:p w14:paraId="33697ECB" w14:textId="77777777" w:rsidR="00F90BDC" w:rsidRDefault="00F90BDC">
      <w:r xmlns:w="http://schemas.openxmlformats.org/wordprocessingml/2006/main">
        <w:t xml:space="preserve">Ісус закликає віруючих бути світлом для світу, як місто на горі.</w:t>
      </w:r>
    </w:p>
    <w:p w14:paraId="7131F6C1" w14:textId="77777777" w:rsidR="00F90BDC" w:rsidRDefault="00F90BDC"/>
    <w:p w14:paraId="24D42F1E" w14:textId="77777777" w:rsidR="00F90BDC" w:rsidRDefault="00F90BDC">
      <w:r xmlns:w="http://schemas.openxmlformats.org/wordprocessingml/2006/main">
        <w:t xml:space="preserve">1. Наше світло: світити для Христа у світі</w:t>
      </w:r>
    </w:p>
    <w:p w14:paraId="7B20660A" w14:textId="77777777" w:rsidR="00F90BDC" w:rsidRDefault="00F90BDC"/>
    <w:p w14:paraId="24F78D2A" w14:textId="77777777" w:rsidR="00F90BDC" w:rsidRDefault="00F90BDC">
      <w:r xmlns:w="http://schemas.openxmlformats.org/wordprocessingml/2006/main">
        <w:t xml:space="preserve">2. Будь світлом: заклик до послідовників Ісуса</w:t>
      </w:r>
    </w:p>
    <w:p w14:paraId="47EF3DBA" w14:textId="77777777" w:rsidR="00F90BDC" w:rsidRDefault="00F90BDC"/>
    <w:p w14:paraId="401FEE9F" w14:textId="77777777" w:rsidR="00F90BDC" w:rsidRDefault="00F90BDC">
      <w:r xmlns:w="http://schemas.openxmlformats.org/wordprocessingml/2006/main">
        <w:t xml:space="preserve">1. Филип’янам 2:15 – «Щоб ви були бездоганні й невинні, сини Божі, без докору, посеред лукавого й розбещеного народу, серед якого ви сяєте, як світила у світі».</w:t>
      </w:r>
    </w:p>
    <w:p w14:paraId="241232BD" w14:textId="77777777" w:rsidR="00F90BDC" w:rsidRDefault="00F90BDC"/>
    <w:p w14:paraId="6931427E" w14:textId="77777777" w:rsidR="00F90BDC" w:rsidRDefault="00F90BDC">
      <w:r xmlns:w="http://schemas.openxmlformats.org/wordprocessingml/2006/main">
        <w:t xml:space="preserve">2. Матвія 5:16 – «Так ваше світло нехай світить перед людьми, щоб вони бачили ваші добрі діла та прославляли Отця вашого, що на небі».</w:t>
      </w:r>
    </w:p>
    <w:p w14:paraId="21D0C0B4" w14:textId="77777777" w:rsidR="00F90BDC" w:rsidRDefault="00F90BDC"/>
    <w:p w14:paraId="607D8691" w14:textId="77777777" w:rsidR="00F90BDC" w:rsidRDefault="00F90BDC">
      <w:r xmlns:w="http://schemas.openxmlformats.org/wordprocessingml/2006/main">
        <w:t xml:space="preserve">Matthew 5:15 15 І не запалюють свічку, щоб не поставити її під посудину, але на свічник; і </w:t>
      </w:r>
      <w:r xmlns:w="http://schemas.openxmlformats.org/wordprocessingml/2006/main">
        <w:lastRenderedPageBreak xmlns:w="http://schemas.openxmlformats.org/wordprocessingml/2006/main"/>
      </w:r>
      <w:r xmlns:w="http://schemas.openxmlformats.org/wordprocessingml/2006/main">
        <w:t xml:space="preserve">воно дає світло всім, хто в домі.</w:t>
      </w:r>
    </w:p>
    <w:p w14:paraId="4AA045F6" w14:textId="77777777" w:rsidR="00F90BDC" w:rsidRDefault="00F90BDC"/>
    <w:p w14:paraId="01A8CDAE" w14:textId="77777777" w:rsidR="00F90BDC" w:rsidRDefault="00F90BDC">
      <w:r xmlns:w="http://schemas.openxmlformats.org/wordprocessingml/2006/main">
        <w:t xml:space="preserve">Цей уривок підкреслює важливість ділитися своєю вірою з іншими.</w:t>
      </w:r>
    </w:p>
    <w:p w14:paraId="43E7417C" w14:textId="77777777" w:rsidR="00F90BDC" w:rsidRDefault="00F90BDC"/>
    <w:p w14:paraId="19C81182" w14:textId="77777777" w:rsidR="00F90BDC" w:rsidRDefault="00F90BDC">
      <w:r xmlns:w="http://schemas.openxmlformats.org/wordprocessingml/2006/main">
        <w:t xml:space="preserve">1. Світло віри: чому важливо ділитися своєю вірою з іншими</w:t>
      </w:r>
    </w:p>
    <w:p w14:paraId="2B5476E7" w14:textId="77777777" w:rsidR="00F90BDC" w:rsidRDefault="00F90BDC"/>
    <w:p w14:paraId="62624B1E" w14:textId="77777777" w:rsidR="00F90BDC" w:rsidRDefault="00F90BDC">
      <w:r xmlns:w="http://schemas.openxmlformats.org/wordprocessingml/2006/main">
        <w:t xml:space="preserve">2. Передати факел: як ділитися своєю вірою з іншими</w:t>
      </w:r>
    </w:p>
    <w:p w14:paraId="6FE89783" w14:textId="77777777" w:rsidR="00F90BDC" w:rsidRDefault="00F90BDC"/>
    <w:p w14:paraId="49095FB8" w14:textId="77777777" w:rsidR="00F90BDC" w:rsidRDefault="00F90BDC">
      <w:r xmlns:w="http://schemas.openxmlformats.org/wordprocessingml/2006/main">
        <w:t xml:space="preserve">1. Римлянам 10:14-15 – «Як же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 Як написано: «Які гарні ноги тих, хто благовістить!»</w:t>
      </w:r>
    </w:p>
    <w:p w14:paraId="07A9FBAD" w14:textId="77777777" w:rsidR="00F90BDC" w:rsidRDefault="00F90BDC"/>
    <w:p w14:paraId="1F28C98E" w14:textId="77777777" w:rsidR="00F90BDC" w:rsidRDefault="00F90BDC">
      <w:r xmlns:w="http://schemas.openxmlformats.org/wordprocessingml/2006/main">
        <w:t xml:space="preserve">2. Филип’янам 2:14-16 – «Робіть усе без нарікання та сперечання, щоб ви були бездоганні й невинні, бездоганні діти Божі посеред лукавого та спотвореного покоління, серед якого ви сяєте, як світила у світі. , міцно тримаючись слова життя, щоб у день Христа я міг пишатися тим, що я не марно біг і не трудився марно».</w:t>
      </w:r>
    </w:p>
    <w:p w14:paraId="7AC91EC7" w14:textId="77777777" w:rsidR="00F90BDC" w:rsidRDefault="00F90BDC"/>
    <w:p w14:paraId="10AEC277" w14:textId="77777777" w:rsidR="00F90BDC" w:rsidRDefault="00F90BDC">
      <w:r xmlns:w="http://schemas.openxmlformats.org/wordprocessingml/2006/main">
        <w:t xml:space="preserve">Від Матвія 5:16 Так ваше світло нехай світить перед людьми, щоб вони бачили ваші добрі діла та прославляли Отця вашого, що на небі.</w:t>
      </w:r>
    </w:p>
    <w:p w14:paraId="1B67009C" w14:textId="77777777" w:rsidR="00F90BDC" w:rsidRDefault="00F90BDC"/>
    <w:p w14:paraId="598F2F0C" w14:textId="77777777" w:rsidR="00F90BDC" w:rsidRDefault="00F90BDC">
      <w:r xmlns:w="http://schemas.openxmlformats.org/wordprocessingml/2006/main">
        <w:t xml:space="preserve">Цей вірш заохочує віруючих жити видимим життям і прославляти Бога.</w:t>
      </w:r>
    </w:p>
    <w:p w14:paraId="650CB90C" w14:textId="77777777" w:rsidR="00F90BDC" w:rsidRDefault="00F90BDC"/>
    <w:p w14:paraId="3423EB75" w14:textId="77777777" w:rsidR="00F90BDC" w:rsidRDefault="00F90BDC">
      <w:r xmlns:w="http://schemas.openxmlformats.org/wordprocessingml/2006/main">
        <w:t xml:space="preserve">1. Заклик дозволити нашому світлу сяяти: виклик жити життям, видимим для Бога</w:t>
      </w:r>
    </w:p>
    <w:p w14:paraId="610CC922" w14:textId="77777777" w:rsidR="00F90BDC" w:rsidRDefault="00F90BDC"/>
    <w:p w14:paraId="428D1131" w14:textId="77777777" w:rsidR="00F90BDC" w:rsidRDefault="00F90BDC">
      <w:r xmlns:w="http://schemas.openxmlformats.org/wordprocessingml/2006/main">
        <w:t xml:space="preserve">2. Сила добрих справ: життя, яке прославляє Бога</w:t>
      </w:r>
    </w:p>
    <w:p w14:paraId="38D95799" w14:textId="77777777" w:rsidR="00F90BDC" w:rsidRDefault="00F90BDC"/>
    <w:p w14:paraId="05025769" w14:textId="77777777" w:rsidR="00F90BDC" w:rsidRDefault="00F90BDC">
      <w:r xmlns:w="http://schemas.openxmlformats.org/wordprocessingml/2006/main">
        <w:t xml:space="preserve">1. Ефесянам 2:10 – Бо ми Його творіння, створені в Христі Ісусі для добрих діл, які Бог </w:t>
      </w:r>
      <w:r xmlns:w="http://schemas.openxmlformats.org/wordprocessingml/2006/main">
        <w:lastRenderedPageBreak xmlns:w="http://schemas.openxmlformats.org/wordprocessingml/2006/main"/>
      </w:r>
      <w:r xmlns:w="http://schemas.openxmlformats.org/wordprocessingml/2006/main">
        <w:t xml:space="preserve">наперед приготував, щоб ми в них ходили.</w:t>
      </w:r>
    </w:p>
    <w:p w14:paraId="45E00DEB" w14:textId="77777777" w:rsidR="00F90BDC" w:rsidRDefault="00F90BDC"/>
    <w:p w14:paraId="3F82C1BE" w14:textId="77777777" w:rsidR="00F90BDC" w:rsidRDefault="00F90BDC">
      <w:r xmlns:w="http://schemas.openxmlformats.org/wordprocessingml/2006/main">
        <w:t xml:space="preserve">2. Ісая 43:7 – Кожен, хто кличеться по імені Моєму, кого Я створив для Своєї слави; Я створив його, так, я створив його.</w:t>
      </w:r>
    </w:p>
    <w:p w14:paraId="164F79E8" w14:textId="77777777" w:rsidR="00F90BDC" w:rsidRDefault="00F90BDC"/>
    <w:p w14:paraId="020471A2" w14:textId="77777777" w:rsidR="00F90BDC" w:rsidRDefault="00F90BDC">
      <w:r xmlns:w="http://schemas.openxmlformats.org/wordprocessingml/2006/main">
        <w:t xml:space="preserve">Від Матвія 5:17 Не думайте, що Я прийшов руйнувати Закон чи Пророків: Я не руйнувати прийшов, але виконати.</w:t>
      </w:r>
    </w:p>
    <w:p w14:paraId="7F87F7BD" w14:textId="77777777" w:rsidR="00F90BDC" w:rsidRDefault="00F90BDC"/>
    <w:p w14:paraId="1E380E18" w14:textId="77777777" w:rsidR="00F90BDC" w:rsidRDefault="00F90BDC">
      <w:r xmlns:w="http://schemas.openxmlformats.org/wordprocessingml/2006/main">
        <w:t xml:space="preserve">Ісус прийшов виконати закон і пророків, а не знищити їх.</w:t>
      </w:r>
    </w:p>
    <w:p w14:paraId="67815FA5" w14:textId="77777777" w:rsidR="00F90BDC" w:rsidRDefault="00F90BDC"/>
    <w:p w14:paraId="693F2E3B" w14:textId="77777777" w:rsidR="00F90BDC" w:rsidRDefault="00F90BDC">
      <w:r xmlns:w="http://schemas.openxmlformats.org/wordprocessingml/2006/main">
        <w:t xml:space="preserve">1: Ісус прийшов, щоб виконати Божий план спасіння.</w:t>
      </w:r>
    </w:p>
    <w:p w14:paraId="37DD7FDA" w14:textId="77777777" w:rsidR="00F90BDC" w:rsidRDefault="00F90BDC"/>
    <w:p w14:paraId="477E8FAF" w14:textId="77777777" w:rsidR="00F90BDC" w:rsidRDefault="00F90BDC">
      <w:r xmlns:w="http://schemas.openxmlformats.org/wordprocessingml/2006/main">
        <w:t xml:space="preserve">2: Ісус прийшов завершити закон і пророків, які були дані нам.</w:t>
      </w:r>
    </w:p>
    <w:p w14:paraId="5D5AFCF9" w14:textId="77777777" w:rsidR="00F90BDC" w:rsidRDefault="00F90BDC"/>
    <w:p w14:paraId="06A7B27B" w14:textId="77777777" w:rsidR="00F90BDC" w:rsidRDefault="00F90BDC">
      <w:r xmlns:w="http://schemas.openxmlformats.org/wordprocessingml/2006/main">
        <w:t xml:space="preserve">1: Ісая 42:21 - Господь уподобає свою справедливість; він звеличить закон і зробить його почесним.</w:t>
      </w:r>
    </w:p>
    <w:p w14:paraId="6A76B9E0" w14:textId="77777777" w:rsidR="00F90BDC" w:rsidRDefault="00F90BDC"/>
    <w:p w14:paraId="67C5B21F" w14:textId="77777777" w:rsidR="00F90BDC" w:rsidRDefault="00F90BDC">
      <w:r xmlns:w="http://schemas.openxmlformats.org/wordprocessingml/2006/main">
        <w:t xml:space="preserve">2: Галатів 3:19 - Чому ж тоді служити закону? Це було додано через переступи, аж поки не прийде насіння, якому була дана обітниця.</w:t>
      </w:r>
    </w:p>
    <w:p w14:paraId="264F30BF" w14:textId="77777777" w:rsidR="00F90BDC" w:rsidRDefault="00F90BDC"/>
    <w:p w14:paraId="470DCEED" w14:textId="77777777" w:rsidR="00F90BDC" w:rsidRDefault="00F90BDC">
      <w:r xmlns:w="http://schemas.openxmlformats.org/wordprocessingml/2006/main">
        <w:t xml:space="preserve">Від Матвія 5:18 Істинно бо кажу вам: аж поки небо й земля не минеться, жодна йота чи жодна черта не минеться із Закону, аж поки все не збудеться.</w:t>
      </w:r>
    </w:p>
    <w:p w14:paraId="77C83522" w14:textId="77777777" w:rsidR="00F90BDC" w:rsidRDefault="00F90BDC"/>
    <w:p w14:paraId="56AB4DCA" w14:textId="77777777" w:rsidR="00F90BDC" w:rsidRDefault="00F90BDC">
      <w:r xmlns:w="http://schemas.openxmlformats.org/wordprocessingml/2006/main">
        <w:t xml:space="preserve">Цей уривок пояснює, що Ісус обіцяє, що закони Старого Завіту залишатимуться в силі, доки вони не будуть виконані.</w:t>
      </w:r>
    </w:p>
    <w:p w14:paraId="04D422B7" w14:textId="77777777" w:rsidR="00F90BDC" w:rsidRDefault="00F90BDC"/>
    <w:p w14:paraId="59448246" w14:textId="77777777" w:rsidR="00F90BDC" w:rsidRDefault="00F90BDC">
      <w:r xmlns:w="http://schemas.openxmlformats.org/wordprocessingml/2006/main">
        <w:t xml:space="preserve">1. Незмінна природа Божого Закону</w:t>
      </w:r>
    </w:p>
    <w:p w14:paraId="34468F52" w14:textId="77777777" w:rsidR="00F90BDC" w:rsidRDefault="00F90BDC"/>
    <w:p w14:paraId="11F5191B" w14:textId="77777777" w:rsidR="00F90BDC" w:rsidRDefault="00F90BDC">
      <w:r xmlns:w="http://schemas.openxmlformats.org/wordprocessingml/2006/main">
        <w:t xml:space="preserve">2. Міцно триматися Божого Слова в мінливому світі</w:t>
      </w:r>
    </w:p>
    <w:p w14:paraId="02D0CBE5" w14:textId="77777777" w:rsidR="00F90BDC" w:rsidRDefault="00F90BDC"/>
    <w:p w14:paraId="1F2AD4AE" w14:textId="77777777" w:rsidR="00F90BDC" w:rsidRDefault="00F90BDC">
      <w:r xmlns:w="http://schemas.openxmlformats.org/wordprocessingml/2006/main">
        <w:t xml:space="preserve">1. Римлянам 3:31: «Чи ми скасовуємо закон через віру? Не дай Бог! Так, ми встановлюємо закон».</w:t>
      </w:r>
    </w:p>
    <w:p w14:paraId="492DCB70" w14:textId="77777777" w:rsidR="00F90BDC" w:rsidRDefault="00F90BDC"/>
    <w:p w14:paraId="7CE26951" w14:textId="77777777" w:rsidR="00F90BDC" w:rsidRDefault="00F90BDC">
      <w:r xmlns:w="http://schemas.openxmlformats.org/wordprocessingml/2006/main">
        <w:t xml:space="preserve">2. Якова 1:22-25: «Будьте ж виконавцями слова, а не слухачами самими, обманюючи самих себе. Бо коли хто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14:paraId="14EF3C45" w14:textId="77777777" w:rsidR="00F90BDC" w:rsidRDefault="00F90BDC"/>
    <w:p w14:paraId="38E7CFA6" w14:textId="77777777" w:rsidR="00F90BDC" w:rsidRDefault="00F90BDC">
      <w:r xmlns:w="http://schemas.openxmlformats.org/wordprocessingml/2006/main">
        <w:t xml:space="preserve">Матвія 5:19 Отже, хто порушить одну з цих найменших заповідей і навчить так людей, той найменшим назветься в Царстві Небесному; а хто виконає та навчить їх, той великим назветься в Царстві Небесному. небо.</w:t>
      </w:r>
    </w:p>
    <w:p w14:paraId="3015F011" w14:textId="77777777" w:rsidR="00F90BDC" w:rsidRDefault="00F90BDC"/>
    <w:p w14:paraId="54A79112" w14:textId="77777777" w:rsidR="00F90BDC" w:rsidRDefault="00F90BDC">
      <w:r xmlns:w="http://schemas.openxmlformats.org/wordprocessingml/2006/main">
        <w:t xml:space="preserve">Ісус заохочує своїх послідовників дотримуватися всіх Божих заповідей і вчити інших робити те саме, бо саме ті, хто це виконує, будуть названі великими в Царстві Небесному.</w:t>
      </w:r>
    </w:p>
    <w:p w14:paraId="3B7531A9" w14:textId="77777777" w:rsidR="00F90BDC" w:rsidRDefault="00F90BDC"/>
    <w:p w14:paraId="19FEFD3C" w14:textId="77777777" w:rsidR="00F90BDC" w:rsidRDefault="00F90BDC">
      <w:r xmlns:w="http://schemas.openxmlformats.org/wordprocessingml/2006/main">
        <w:t xml:space="preserve">1. Велич послуху: як виконання Божих наказів може привести до вічної нагороди</w:t>
      </w:r>
    </w:p>
    <w:p w14:paraId="66459C4B" w14:textId="77777777" w:rsidR="00F90BDC" w:rsidRDefault="00F90BDC"/>
    <w:p w14:paraId="1789DD9D" w14:textId="77777777" w:rsidR="00F90BDC" w:rsidRDefault="00F90BDC">
      <w:r xmlns:w="http://schemas.openxmlformats.org/wordprocessingml/2006/main">
        <w:t xml:space="preserve">2. Навчання Божим заповідям: як ми можемо поширювати Слово Бога й отримувати Його благословення</w:t>
      </w:r>
    </w:p>
    <w:p w14:paraId="1F0786E3" w14:textId="77777777" w:rsidR="00F90BDC" w:rsidRDefault="00F90BDC"/>
    <w:p w14:paraId="7ECE6470" w14:textId="77777777" w:rsidR="00F90BDC" w:rsidRDefault="00F90BDC">
      <w:r xmlns:w="http://schemas.openxmlformats.org/wordprocessingml/2006/main">
        <w:t xml:space="preserve">1. Повторення Закону 11:18-19 - «Тож покладеш ці слова Мої в серці своєму та в душі своїй, і прив'яжеш їх як знак на руку свою, і будуть вони пов'язкою між очима твоїми. Ви будете навчати їх своїх дітей, говорячи про них, коли сидітимете вдома, коли будете ходити дорогою, коли будете лягати і коли будете вставати».</w:t>
      </w:r>
    </w:p>
    <w:p w14:paraId="4EF022CF" w14:textId="77777777" w:rsidR="00F90BDC" w:rsidRDefault="00F90BDC"/>
    <w:p w14:paraId="6D743E6E" w14:textId="77777777" w:rsidR="00F90BDC" w:rsidRDefault="00F90BDC">
      <w:r xmlns:w="http://schemas.openxmlformats.org/wordprocessingml/2006/main">
        <w:t xml:space="preserve">2. Якова 1:22-25 – «Будьте ж виконавцями слова, а не слухачами лишими, обманюючи самих себе. Бо </w:t>
      </w:r>
      <w:r xmlns:w="http://schemas.openxmlformats.org/wordprocessingml/2006/main">
        <w:lastRenderedPageBreak xmlns:w="http://schemas.openxmlformats.org/wordprocessingml/2006/main"/>
      </w:r>
      <w:r xmlns:w="http://schemas.openxmlformats.org/wordprocessingml/2006/main">
        <w:t xml:space="preserve">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залишається в ньому, і не є забудькуватим слухачем, а виконавцем діла, той буде благословенний у тому, що він робить».</w:t>
      </w:r>
    </w:p>
    <w:p w14:paraId="1F8BFCFF" w14:textId="77777777" w:rsidR="00F90BDC" w:rsidRDefault="00F90BDC"/>
    <w:p w14:paraId="58758000" w14:textId="77777777" w:rsidR="00F90BDC" w:rsidRDefault="00F90BDC">
      <w:r xmlns:w="http://schemas.openxmlformats.org/wordprocessingml/2006/main">
        <w:t xml:space="preserve">Від Матвія 5:20 Кажу бо вам, що якщо ваша праведність не перевищить праведності книжників та фарисеїв, то ви не ввійдете в Царство Небесне.</w:t>
      </w:r>
    </w:p>
    <w:p w14:paraId="2EBC7723" w14:textId="77777777" w:rsidR="00F90BDC" w:rsidRDefault="00F90BDC"/>
    <w:p w14:paraId="0F334C37" w14:textId="77777777" w:rsidR="00F90BDC" w:rsidRDefault="00F90BDC">
      <w:r xmlns:w="http://schemas.openxmlformats.org/wordprocessingml/2006/main">
        <w:t xml:space="preserve">Ісус каже натовпу, що вони повинні мати більшу праведність, ніж книжники та фарисеї, щоб увійти в Царство Небесне.</w:t>
      </w:r>
    </w:p>
    <w:p w14:paraId="3DFF8CEF" w14:textId="77777777" w:rsidR="00F90BDC" w:rsidRDefault="00F90BDC"/>
    <w:p w14:paraId="0FCE7416" w14:textId="77777777" w:rsidR="00F90BDC" w:rsidRDefault="00F90BDC">
      <w:r xmlns:w="http://schemas.openxmlformats.org/wordprocessingml/2006/main">
        <w:t xml:space="preserve">1. Необхідність перевищення праведності</w:t>
      </w:r>
    </w:p>
    <w:p w14:paraId="7E481980" w14:textId="77777777" w:rsidR="00F90BDC" w:rsidRDefault="00F90BDC"/>
    <w:p w14:paraId="2F073578" w14:textId="77777777" w:rsidR="00F90BDC" w:rsidRDefault="00F90BDC">
      <w:r xmlns:w="http://schemas.openxmlformats.org/wordprocessingml/2006/main">
        <w:t xml:space="preserve">2. Жити, щоб догоджати Богові, а не людям</w:t>
      </w:r>
    </w:p>
    <w:p w14:paraId="429AFAB6" w14:textId="77777777" w:rsidR="00F90BDC" w:rsidRDefault="00F90BDC"/>
    <w:p w14:paraId="4E90E1D9" w14:textId="77777777" w:rsidR="00F90BDC" w:rsidRDefault="00F90BDC">
      <w:r xmlns:w="http://schemas.openxmlformats.org/wordprocessingml/2006/main">
        <w:t xml:space="preserve">1. Римлянам 10:3-4 – Бо вони, не знаючи Божої праведності, і прагнучи встановити власну праведність, не підкорилися Божій праведності.</w:t>
      </w:r>
    </w:p>
    <w:p w14:paraId="2735117C" w14:textId="77777777" w:rsidR="00F90BDC" w:rsidRDefault="00F90BDC"/>
    <w:p w14:paraId="39EC78BF" w14:textId="77777777" w:rsidR="00F90BDC" w:rsidRDefault="00F90BDC">
      <w:r xmlns:w="http://schemas.openxmlformats.org/wordprocessingml/2006/main">
        <w:t xml:space="preserve">2. Якова 4:4-5 - Ви, перелюбники! Хіба ви не знаєте, що дружба зі світом – ворожнеча з Богом? Отже, хто хоче бути другом світу, стає ворогом Бога.</w:t>
      </w:r>
    </w:p>
    <w:p w14:paraId="3FE101CA" w14:textId="77777777" w:rsidR="00F90BDC" w:rsidRDefault="00F90BDC"/>
    <w:p w14:paraId="360E8A62" w14:textId="77777777" w:rsidR="00F90BDC" w:rsidRDefault="00F90BDC">
      <w:r xmlns:w="http://schemas.openxmlformats.org/wordprocessingml/2006/main">
        <w:t xml:space="preserve">Matthew 5:21 21 Ви чули, що сказано стародавнім: Не вбий; а хто вб'є, підлягатиме суду.</w:t>
      </w:r>
    </w:p>
    <w:p w14:paraId="66DFAFEF" w14:textId="77777777" w:rsidR="00F90BDC" w:rsidRDefault="00F90BDC"/>
    <w:p w14:paraId="2E6D57F7" w14:textId="77777777" w:rsidR="00F90BDC" w:rsidRDefault="00F90BDC">
      <w:r xmlns:w="http://schemas.openxmlformats.org/wordprocessingml/2006/main">
        <w:t xml:space="preserve">У цьому уривку сказано, що вбивати заборонено, а ті, хто це робить, постануть перед судом.</w:t>
      </w:r>
    </w:p>
    <w:p w14:paraId="33D4670A" w14:textId="77777777" w:rsidR="00F90BDC" w:rsidRDefault="00F90BDC"/>
    <w:p w14:paraId="7681A8F8" w14:textId="77777777" w:rsidR="00F90BDC" w:rsidRDefault="00F90BDC">
      <w:r xmlns:w="http://schemas.openxmlformats.org/wordprocessingml/2006/main">
        <w:t xml:space="preserve">1. Тяжкі наслідки позбавлення життя</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Цінність кожного людського життя</w:t>
      </w:r>
    </w:p>
    <w:p w14:paraId="698B7F6B" w14:textId="77777777" w:rsidR="00F90BDC" w:rsidRDefault="00F90BDC"/>
    <w:p w14:paraId="27A40DF4" w14:textId="77777777" w:rsidR="00F90BDC" w:rsidRDefault="00F90BDC">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5BB81A90" w14:textId="77777777" w:rsidR="00F90BDC" w:rsidRDefault="00F90BDC"/>
    <w:p w14:paraId="40DFE6BF" w14:textId="77777777" w:rsidR="00F90BDC" w:rsidRDefault="00F90BDC">
      <w:r xmlns:w="http://schemas.openxmlformats.org/wordprocessingml/2006/main">
        <w:t xml:space="preserve">2. Якова 4:17 – Отже, хто знає, що робити добро, але не робить, тому це гріх.</w:t>
      </w:r>
    </w:p>
    <w:p w14:paraId="68A3FE75" w14:textId="77777777" w:rsidR="00F90BDC" w:rsidRDefault="00F90BDC"/>
    <w:p w14:paraId="7665BCDF" w14:textId="77777777" w:rsidR="00F90BDC" w:rsidRDefault="00F90BDC">
      <w:r xmlns:w="http://schemas.openxmlformats.org/wordprocessingml/2006/main">
        <w:t xml:space="preserve">Від Матвія 5:22 А Я кажу вам, що кожен, хто гнівається на брата свого без причини, підлягає суду; і кожен, хто скаже братові своєму: Рака, підпадає ради; а хто скаже Ти, дурню, будеш у небезпеці пекельного вогню.</w:t>
      </w:r>
    </w:p>
    <w:p w14:paraId="380BA635" w14:textId="77777777" w:rsidR="00F90BDC" w:rsidRDefault="00F90BDC"/>
    <w:p w14:paraId="31F40803" w14:textId="77777777" w:rsidR="00F90BDC" w:rsidRDefault="00F90BDC">
      <w:r xmlns:w="http://schemas.openxmlformats.org/wordprocessingml/2006/main">
        <w:t xml:space="preserve">Ісус попереджає, що будь-яка особа, яка гнівається на свого брата без причини, буде засуджена, але будь-яка особа, яка називатиме свого брата образою, буде піддана ще більшому покаранню.</w:t>
      </w:r>
    </w:p>
    <w:p w14:paraId="79E41CE0" w14:textId="77777777" w:rsidR="00F90BDC" w:rsidRDefault="00F90BDC"/>
    <w:p w14:paraId="3F34A9A6" w14:textId="77777777" w:rsidR="00F90BDC" w:rsidRDefault="00F90BDC">
      <w:r xmlns:w="http://schemas.openxmlformats.org/wordprocessingml/2006/main">
        <w:t xml:space="preserve">1. «Вимірювання наших слів: як реагувати на конфлікт»</w:t>
      </w:r>
    </w:p>
    <w:p w14:paraId="625D0AE9" w14:textId="77777777" w:rsidR="00F90BDC" w:rsidRDefault="00F90BDC"/>
    <w:p w14:paraId="26788308" w14:textId="77777777" w:rsidR="00F90BDC" w:rsidRDefault="00F90BDC">
      <w:r xmlns:w="http://schemas.openxmlformats.org/wordprocessingml/2006/main">
        <w:t xml:space="preserve">2. «Сила слова: наша відповідальність один перед одним»</w:t>
      </w:r>
    </w:p>
    <w:p w14:paraId="7847A371" w14:textId="77777777" w:rsidR="00F90BDC" w:rsidRDefault="00F90BDC"/>
    <w:p w14:paraId="6F562893" w14:textId="77777777" w:rsidR="00F90BDC" w:rsidRDefault="00F90BDC">
      <w:r xmlns:w="http://schemas.openxmlformats.org/wordprocessingml/2006/main">
        <w:t xml:space="preserve">1. Приповісті 12:18 - Є людина, чиї необдумані слова подібні до ударів мечем, але язик мудрих приносить зцілення.</w:t>
      </w:r>
    </w:p>
    <w:p w14:paraId="575F796D" w14:textId="77777777" w:rsidR="00F90BDC" w:rsidRDefault="00F90BDC"/>
    <w:p w14:paraId="04C22557" w14:textId="77777777" w:rsidR="00F90BDC" w:rsidRDefault="00F90BDC">
      <w:r xmlns:w="http://schemas.openxmlformats.org/wordprocessingml/2006/main">
        <w:t xml:space="preserve">2. Якова 3:9-10 - Ним ми благословляємо нашого Господа й Отця, і ним ми проклинаємо людей, створених за подобою Божою. З одних уст виходить благословення і прокляття. Брати мої, це не повинно бути так.</w:t>
      </w:r>
    </w:p>
    <w:p w14:paraId="271F2CCF" w14:textId="77777777" w:rsidR="00F90BDC" w:rsidRDefault="00F90BDC"/>
    <w:p w14:paraId="7206CF7F" w14:textId="77777777" w:rsidR="00F90BDC" w:rsidRDefault="00F90BDC">
      <w:r xmlns:w="http://schemas.openxmlformats.org/wordprocessingml/2006/main">
        <w:t xml:space="preserve">Матвія 5:23 Отже, коли ти принесеш дар свій до жертівника, і там згадаєш, що брат твій має щось проти тебе,</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Христос закликає нас примиритися з нашими братами перед поклонінням Богові.</w:t>
      </w:r>
    </w:p>
    <w:p w14:paraId="70C51391" w14:textId="77777777" w:rsidR="00F90BDC" w:rsidRDefault="00F90BDC"/>
    <w:p w14:paraId="538C9909" w14:textId="77777777" w:rsidR="00F90BDC" w:rsidRDefault="00F90BDC">
      <w:r xmlns:w="http://schemas.openxmlformats.org/wordprocessingml/2006/main">
        <w:t xml:space="preserve">1: «Люби ближнього свого – заклик до примирення»</w:t>
      </w:r>
    </w:p>
    <w:p w14:paraId="53D7D5BF" w14:textId="77777777" w:rsidR="00F90BDC" w:rsidRDefault="00F90BDC"/>
    <w:p w14:paraId="1A2FD44F" w14:textId="77777777" w:rsidR="00F90BDC" w:rsidRDefault="00F90BDC">
      <w:r xmlns:w="http://schemas.openxmlformats.org/wordprocessingml/2006/main">
        <w:t xml:space="preserve">2: «Вівтар примирення»</w:t>
      </w:r>
    </w:p>
    <w:p w14:paraId="37F09EF6" w14:textId="77777777" w:rsidR="00F90BDC" w:rsidRDefault="00F90BDC"/>
    <w:p w14:paraId="250F090D" w14:textId="77777777" w:rsidR="00F90BDC" w:rsidRDefault="00F90BDC">
      <w:r xmlns:w="http://schemas.openxmlformats.org/wordprocessingml/2006/main">
        <w:t xml:space="preserve">1: Римлян 12:18, «Якщо це можливо, наскільки це залежить від вас, живіть у мирі з усіма».</w:t>
      </w:r>
    </w:p>
    <w:p w14:paraId="4CDB0EB7" w14:textId="77777777" w:rsidR="00F90BDC" w:rsidRDefault="00F90BDC"/>
    <w:p w14:paraId="0AD057E7" w14:textId="77777777" w:rsidR="00F90BDC" w:rsidRDefault="00F90BDC">
      <w:r xmlns:w="http://schemas.openxmlformats.org/wordprocessingml/2006/main">
        <w:t xml:space="preserve">2: Якова 4:7, «Тож підкоріться Богові. Проти диявола, і він утече від вас».</w:t>
      </w:r>
    </w:p>
    <w:p w14:paraId="75C8EF17" w14:textId="77777777" w:rsidR="00F90BDC" w:rsidRDefault="00F90BDC"/>
    <w:p w14:paraId="38892BB5" w14:textId="77777777" w:rsidR="00F90BDC" w:rsidRDefault="00F90BDC">
      <w:r xmlns:w="http://schemas.openxmlformats.org/wordprocessingml/2006/main">
        <w:t xml:space="preserve">Matthew 5:24 24 Залиш там дар свій перед жертівником та й піди; перше помирися з братом своїм, а потім прийди і принеси свій дар.</w:t>
      </w:r>
    </w:p>
    <w:p w14:paraId="015E9D64" w14:textId="77777777" w:rsidR="00F90BDC" w:rsidRDefault="00F90BDC"/>
    <w:p w14:paraId="25C8C89E" w14:textId="77777777" w:rsidR="00F90BDC" w:rsidRDefault="00F90BDC">
      <w:r xmlns:w="http://schemas.openxmlformats.org/wordprocessingml/2006/main">
        <w:t xml:space="preserve">Примирення з нашими братами має відбуватися перед тим, як приносити дари Богові.</w:t>
      </w:r>
    </w:p>
    <w:p w14:paraId="22C50D39" w14:textId="77777777" w:rsidR="00F90BDC" w:rsidRDefault="00F90BDC"/>
    <w:p w14:paraId="7C990F0B" w14:textId="77777777" w:rsidR="00F90BDC" w:rsidRDefault="00F90BDC">
      <w:r xmlns:w="http://schemas.openxmlformats.org/wordprocessingml/2006/main">
        <w:t xml:space="preserve">1. Пріоритет примирення: як відновити стосунки перед поклонінням Богу</w:t>
      </w:r>
    </w:p>
    <w:p w14:paraId="16E31E8F" w14:textId="77777777" w:rsidR="00F90BDC" w:rsidRDefault="00F90BDC"/>
    <w:p w14:paraId="22181211" w14:textId="77777777" w:rsidR="00F90BDC" w:rsidRDefault="00F90BDC">
      <w:r xmlns:w="http://schemas.openxmlformats.org/wordprocessingml/2006/main">
        <w:t xml:space="preserve">2. Сила примирення: об’єднання в Божій любові, щоб відновити зв’язок у товаристві</w:t>
      </w:r>
    </w:p>
    <w:p w14:paraId="1079DFE9" w14:textId="77777777" w:rsidR="00F90BDC" w:rsidRDefault="00F90BDC"/>
    <w:p w14:paraId="2E8F96EE" w14:textId="77777777" w:rsidR="00F90BDC" w:rsidRDefault="00F90BDC">
      <w:r xmlns:w="http://schemas.openxmlformats.org/wordprocessingml/2006/main">
        <w:t xml:space="preserve">1. Ефесянам 4:2-3 «Будьте цілковито смиренними та лагідними; будьте терпеливими, терплячи один одного в любові. Докладайте всіх зусиль, щоб зберегти єдність Духа через узи миру».</w:t>
      </w:r>
    </w:p>
    <w:p w14:paraId="559E0585" w14:textId="77777777" w:rsidR="00F90BDC" w:rsidRDefault="00F90BDC"/>
    <w:p w14:paraId="2A46B016" w14:textId="77777777" w:rsidR="00F90BDC" w:rsidRDefault="00F90BDC">
      <w:r xmlns:w="http://schemas.openxmlformats.org/wordprocessingml/2006/main">
        <w:t xml:space="preserve">2. Якова 3:17-18 «Але мудрість згори перш за все чиста. Вона також миролюбна, лагідна в будь-який час і готова поступитися іншим. Вона сповнена милосердя та добрих справ. Вона не виявляє фаворитизм і завжди щирий».</w:t>
      </w:r>
    </w:p>
    <w:p w14:paraId="74DDFDA0" w14:textId="77777777" w:rsidR="00F90BDC" w:rsidRDefault="00F90BDC"/>
    <w:p w14:paraId="0357E7D4" w14:textId="77777777" w:rsidR="00F90BDC" w:rsidRDefault="00F90BDC">
      <w:r xmlns:w="http://schemas.openxmlformats.org/wordprocessingml/2006/main">
        <w:t xml:space="preserve">Від Матвія 5:25 Мируйся швидко з противником твоїм, поки ти на дорозі з ним; щоб </w:t>
      </w:r>
      <w:r xmlns:w="http://schemas.openxmlformats.org/wordprocessingml/2006/main">
        <w:lastRenderedPageBreak xmlns:w="http://schemas.openxmlformats.org/wordprocessingml/2006/main"/>
      </w:r>
      <w:r xmlns:w="http://schemas.openxmlformats.org/wordprocessingml/2006/main">
        <w:t xml:space="preserve">противник не віддав тебе судді, а суддя не віддав тебе слугі, і щоб ти не був укинутий до в'язниці.</w:t>
      </w:r>
    </w:p>
    <w:p w14:paraId="5E655780" w14:textId="77777777" w:rsidR="00F90BDC" w:rsidRDefault="00F90BDC"/>
    <w:p w14:paraId="70DABF22" w14:textId="77777777" w:rsidR="00F90BDC" w:rsidRDefault="00F90BDC">
      <w:r xmlns:w="http://schemas.openxmlformats.org/wordprocessingml/2006/main">
        <w:t xml:space="preserve">Швидко домовтеся з противником, перш ніж звернутися до суду.</w:t>
      </w:r>
    </w:p>
    <w:p w14:paraId="12E3824D" w14:textId="77777777" w:rsidR="00F90BDC" w:rsidRDefault="00F90BDC"/>
    <w:p w14:paraId="3D0A7CB2" w14:textId="77777777" w:rsidR="00F90BDC" w:rsidRDefault="00F90BDC">
      <w:r xmlns:w="http://schemas.openxmlformats.org/wordprocessingml/2006/main">
        <w:t xml:space="preserve">1. «Відпусти і нехай Бог: вирішення конфлікту мирним шляхом»</w:t>
      </w:r>
    </w:p>
    <w:p w14:paraId="565E7F65" w14:textId="77777777" w:rsidR="00F90BDC" w:rsidRDefault="00F90BDC"/>
    <w:p w14:paraId="024A3184" w14:textId="77777777" w:rsidR="00F90BDC" w:rsidRDefault="00F90BDC">
      <w:r xmlns:w="http://schemas.openxmlformats.org/wordprocessingml/2006/main">
        <w:t xml:space="preserve">2. «Сила компромісу: вирішення конфлікту з вірою та любов’ю»</w:t>
      </w:r>
    </w:p>
    <w:p w14:paraId="735A5709" w14:textId="77777777" w:rsidR="00F90BDC" w:rsidRDefault="00F90BDC"/>
    <w:p w14:paraId="6BC9FC6A" w14:textId="77777777" w:rsidR="00F90BDC" w:rsidRDefault="00F90BDC">
      <w:r xmlns:w="http://schemas.openxmlformats.org/wordprocessingml/2006/main">
        <w:t xml:space="preserve">1. Якова 4:7 – «Тож підкоріться Богові. Проти диявола, і він утече від вас».</w:t>
      </w:r>
    </w:p>
    <w:p w14:paraId="3EE560EC" w14:textId="77777777" w:rsidR="00F90BDC" w:rsidRDefault="00F90BDC"/>
    <w:p w14:paraId="00C425AA" w14:textId="77777777" w:rsidR="00F90BDC" w:rsidRDefault="00F90BDC">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14:paraId="7FE59BC2" w14:textId="77777777" w:rsidR="00F90BDC" w:rsidRDefault="00F90BDC"/>
    <w:p w14:paraId="269559BD" w14:textId="77777777" w:rsidR="00F90BDC" w:rsidRDefault="00F90BDC">
      <w:r xmlns:w="http://schemas.openxmlformats.org/wordprocessingml/2006/main">
        <w:t xml:space="preserve">Матвія 5:26 Поправді кажу тобі: не вийдеш ти звідти, доки не віддаси останнього гроша.</w:t>
      </w:r>
    </w:p>
    <w:p w14:paraId="4AA07B34" w14:textId="77777777" w:rsidR="00F90BDC" w:rsidRDefault="00F90BDC"/>
    <w:p w14:paraId="09A3680A" w14:textId="77777777" w:rsidR="00F90BDC" w:rsidRDefault="00F90BDC">
      <w:r xmlns:w="http://schemas.openxmlformats.org/wordprocessingml/2006/main">
        <w:t xml:space="preserve">Цей уривок говорить про важливість повної погашення боргів.</w:t>
      </w:r>
    </w:p>
    <w:p w14:paraId="5CDAFB8F" w14:textId="77777777" w:rsidR="00F90BDC" w:rsidRDefault="00F90BDC"/>
    <w:p w14:paraId="57F17211" w14:textId="77777777" w:rsidR="00F90BDC" w:rsidRDefault="00F90BDC">
      <w:r xmlns:w="http://schemas.openxmlformats.org/wordprocessingml/2006/main">
        <w:t xml:space="preserve">1: Бути добрим розпорядником наших ресурсів. Бог очікує, що ми будемо мудро поводитися зі своїми грошима та повністю сплачувати свої борги.</w:t>
      </w:r>
    </w:p>
    <w:p w14:paraId="64B1DD33" w14:textId="77777777" w:rsidR="00F90BDC" w:rsidRDefault="00F90BDC"/>
    <w:p w14:paraId="167FE45E" w14:textId="77777777" w:rsidR="00F90BDC" w:rsidRDefault="00F90BDC">
      <w:r xmlns:w="http://schemas.openxmlformats.org/wordprocessingml/2006/main">
        <w:t xml:space="preserve">2: Важливість бути відповідальними. Ми повинні відповідально ставитися до своїх фінансів і гарантувати, що наші борги виплачуються.</w:t>
      </w:r>
    </w:p>
    <w:p w14:paraId="4368A0C5" w14:textId="77777777" w:rsidR="00F90BDC" w:rsidRDefault="00F90BDC"/>
    <w:p w14:paraId="1FEC8F5E" w14:textId="77777777" w:rsidR="00F90BDC" w:rsidRDefault="00F90BDC">
      <w:r xmlns:w="http://schemas.openxmlformats.org/wordprocessingml/2006/main">
        <w:t xml:space="preserve">1: Приповістей 22:7 – Багатий панує над бідним, а позичальник – слуга позикодавця.</w:t>
      </w:r>
    </w:p>
    <w:p w14:paraId="5144CEE8" w14:textId="77777777" w:rsidR="00F90BDC" w:rsidRDefault="00F90BDC"/>
    <w:p w14:paraId="57C2783D" w14:textId="77777777" w:rsidR="00F90BDC" w:rsidRDefault="00F90BDC">
      <w:r xmlns:w="http://schemas.openxmlformats.org/wordprocessingml/2006/main">
        <w:t xml:space="preserve">2: Луки 16:11 – Отож, коли ви не були вірні в неправедному багатстві, хто довірить вам правдиве багатство?</w:t>
      </w:r>
    </w:p>
    <w:p w14:paraId="5A8BB3D2" w14:textId="77777777" w:rsidR="00F90BDC" w:rsidRDefault="00F90BDC"/>
    <w:p w14:paraId="3C7E5C33" w14:textId="77777777" w:rsidR="00F90BDC" w:rsidRDefault="00F90BDC">
      <w:r xmlns:w="http://schemas.openxmlformats.org/wordprocessingml/2006/main">
        <w:t xml:space="preserve">Від Матвія 5:27 Ви чули, що сказано стародавніми: Не чини перелюбу!</w:t>
      </w:r>
    </w:p>
    <w:p w14:paraId="56A3F35B" w14:textId="77777777" w:rsidR="00F90BDC" w:rsidRDefault="00F90BDC"/>
    <w:p w14:paraId="6ABBDA4D" w14:textId="77777777" w:rsidR="00F90BDC" w:rsidRDefault="00F90BDC">
      <w:r xmlns:w="http://schemas.openxmlformats.org/wordprocessingml/2006/main">
        <w:t xml:space="preserve">Цей уривок підкреслює важливість дотримання десяти заповідей, зокрема заповіді «Не чини перелюбу».</w:t>
      </w:r>
    </w:p>
    <w:p w14:paraId="43B2998F" w14:textId="77777777" w:rsidR="00F90BDC" w:rsidRDefault="00F90BDC"/>
    <w:p w14:paraId="35B9D7C5" w14:textId="77777777" w:rsidR="00F90BDC" w:rsidRDefault="00F90BDC">
      <w:r xmlns:w="http://schemas.openxmlformats.org/wordprocessingml/2006/main">
        <w:t xml:space="preserve">1. Сила зобов’язань – як дотримання наших обіцянок тримає нас на правильному шляху</w:t>
      </w:r>
    </w:p>
    <w:p w14:paraId="35976BB8" w14:textId="77777777" w:rsidR="00F90BDC" w:rsidRDefault="00F90BDC"/>
    <w:p w14:paraId="0D0C52CE" w14:textId="77777777" w:rsidR="00F90BDC" w:rsidRDefault="00F90BDC">
      <w:r xmlns:w="http://schemas.openxmlformats.org/wordprocessingml/2006/main">
        <w:t xml:space="preserve">2. Цінність послуху – чому дотримання Божих наказів наближає нас до Нього</w:t>
      </w:r>
    </w:p>
    <w:p w14:paraId="2CD15DF6" w14:textId="77777777" w:rsidR="00F90BDC" w:rsidRDefault="00F90BDC"/>
    <w:p w14:paraId="770E77E3" w14:textId="77777777" w:rsidR="00F90BDC" w:rsidRDefault="00F90BDC">
      <w:r xmlns:w="http://schemas.openxmlformats.org/wordprocessingml/2006/main">
        <w:t xml:space="preserve">1. Євреям 13:4 – Шлюб у всіх чесний, а ложе непорочне, а розпусників і перелюбників судитиме Бог.</w:t>
      </w:r>
    </w:p>
    <w:p w14:paraId="011A3149" w14:textId="77777777" w:rsidR="00F90BDC" w:rsidRDefault="00F90BDC"/>
    <w:p w14:paraId="64E16DB2" w14:textId="77777777" w:rsidR="00F90BDC" w:rsidRDefault="00F90BDC">
      <w:r xmlns:w="http://schemas.openxmlformats.org/wordprocessingml/2006/main">
        <w:t xml:space="preserve">2. Приповісті 6:20-23 - Сину мій, дотримуйся заповіді батька свого, і не кидай закону матері своєї: прив'яжи їх назавжди до серця свого, і прив'яжи їх до шиї своєї. Коли ти підеш, воно поведе тебе; коли ти спиш, воно буде тебе стерегти; і коли ти прокинешся, воно розмовлятиме з тобою. Бо заповідь — світильник; і закон світло; а докори повчання — дорога життя.</w:t>
      </w:r>
    </w:p>
    <w:p w14:paraId="373A3E00" w14:textId="77777777" w:rsidR="00F90BDC" w:rsidRDefault="00F90BDC"/>
    <w:p w14:paraId="5069605D" w14:textId="77777777" w:rsidR="00F90BDC" w:rsidRDefault="00F90BDC">
      <w:r xmlns:w="http://schemas.openxmlformats.org/wordprocessingml/2006/main">
        <w:t xml:space="preserve">Матвія 5:28 А Я кажу вам, що кожен, хто дивиться на жінку з пожадливістю, той уже вчинив із нею перелюб у серці своїм.</w:t>
      </w:r>
    </w:p>
    <w:p w14:paraId="75A2ABDE" w14:textId="77777777" w:rsidR="00F90BDC" w:rsidRDefault="00F90BDC"/>
    <w:p w14:paraId="7CA86CEA" w14:textId="77777777" w:rsidR="00F90BDC" w:rsidRDefault="00F90BDC">
      <w:r xmlns:w="http://schemas.openxmlformats.org/wordprocessingml/2006/main">
        <w:t xml:space="preserve">Кожен, хто дивиться на жінку з пожадливістю, той учинив перелюб у своєму серці.</w:t>
      </w:r>
    </w:p>
    <w:p w14:paraId="64674438" w14:textId="77777777" w:rsidR="00F90BDC" w:rsidRDefault="00F90BDC"/>
    <w:p w14:paraId="68B0F1E2" w14:textId="77777777" w:rsidR="00F90BDC" w:rsidRDefault="00F90BDC">
      <w:r xmlns:w="http://schemas.openxmlformats.org/wordprocessingml/2006/main">
        <w:t xml:space="preserve">1. «Сила ваших думок: вплив хтивих бажань»</w:t>
      </w:r>
    </w:p>
    <w:p w14:paraId="673C4743" w14:textId="77777777" w:rsidR="00F90BDC" w:rsidRDefault="00F90BDC"/>
    <w:p w14:paraId="0E86BF38" w14:textId="77777777" w:rsidR="00F90BDC" w:rsidRDefault="00F90BDC">
      <w:r xmlns:w="http://schemas.openxmlformats.org/wordprocessingml/2006/main">
        <w:t xml:space="preserve">2. «Заклик до чистоти: досягнення святості в розумі та серці»</w:t>
      </w:r>
    </w:p>
    <w:p w14:paraId="62626DB5" w14:textId="77777777" w:rsidR="00F90BDC" w:rsidRDefault="00F90BDC"/>
    <w:p w14:paraId="75179297" w14:textId="77777777" w:rsidR="00F90BDC" w:rsidRDefault="00F90BDC">
      <w:r xmlns:w="http://schemas.openxmlformats.org/wordprocessingml/2006/main">
        <w:t xml:space="preserve">1. 1 Фессалонікійців 4:3-5 – «Бо це воля Божа, саме ваше освячення, щоб ви утримувались від розпусти, щоб кожен із вас умів володіти своєю посудиною в святості та в честі, а не в пожадливості, як і погани, що не знають Бога».</w:t>
      </w:r>
    </w:p>
    <w:p w14:paraId="245FA2E5" w14:textId="77777777" w:rsidR="00F90BDC" w:rsidRDefault="00F90BDC"/>
    <w:p w14:paraId="03F8DE5F" w14:textId="77777777" w:rsidR="00F90BDC" w:rsidRDefault="00F90BDC">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7D77984F" w14:textId="77777777" w:rsidR="00F90BDC" w:rsidRDefault="00F90BDC"/>
    <w:p w14:paraId="701AF892" w14:textId="77777777" w:rsidR="00F90BDC" w:rsidRDefault="00F90BDC">
      <w:r xmlns:w="http://schemas.openxmlformats.org/wordprocessingml/2006/main">
        <w:t xml:space="preserve">Від Матвія 5:29 І коли праве око твоє спокушає тебе, вирви його та й кинь від себе, бо краще тобі, щоб загинув один із членів твоїх, а не все тіло твоє було вкинуто до пекла.</w:t>
      </w:r>
    </w:p>
    <w:p w14:paraId="55BEEC34" w14:textId="77777777" w:rsidR="00F90BDC" w:rsidRDefault="00F90BDC"/>
    <w:p w14:paraId="187867C7" w14:textId="77777777" w:rsidR="00F90BDC" w:rsidRDefault="00F90BDC">
      <w:r xmlns:w="http://schemas.openxmlformats.org/wordprocessingml/2006/main">
        <w:t xml:space="preserve">Цей уривок із Біблії заохочує нас бути готовими пожертвувати будь-якою частиною себе, яка може збити нас із волі Бога.</w:t>
      </w:r>
    </w:p>
    <w:p w14:paraId="5E31EB73" w14:textId="77777777" w:rsidR="00F90BDC" w:rsidRDefault="00F90BDC"/>
    <w:p w14:paraId="3C22706C" w14:textId="77777777" w:rsidR="00F90BDC" w:rsidRDefault="00F90BDC">
      <w:r xmlns:w="http://schemas.openxmlformats.org/wordprocessingml/2006/main">
        <w:t xml:space="preserve">1. Радикальні дії заради Бога: йти на важкі жертви, щоб слідувати Божому плану</w:t>
      </w:r>
    </w:p>
    <w:p w14:paraId="103FAA51" w14:textId="77777777" w:rsidR="00F90BDC" w:rsidRDefault="00F90BDC"/>
    <w:p w14:paraId="7575990C" w14:textId="77777777" w:rsidR="00F90BDC" w:rsidRDefault="00F90BDC">
      <w:r xmlns:w="http://schemas.openxmlformats.org/wordprocessingml/2006/main">
        <w:t xml:space="preserve">2. Важливість втручання, коли трапляється спокуса</w:t>
      </w:r>
    </w:p>
    <w:p w14:paraId="3B7D6755" w14:textId="77777777" w:rsidR="00F90BDC" w:rsidRDefault="00F90BDC"/>
    <w:p w14:paraId="54F1F906" w14:textId="77777777" w:rsidR="00F90BDC" w:rsidRDefault="00F90BDC">
      <w:r xmlns:w="http://schemas.openxmlformats.org/wordprocessingml/2006/main">
        <w:t xml:space="preserve">1. Приповісті 4:23 - «Понад усе стережи своє серце, бо все, що ти робиш, випливає з нього».</w:t>
      </w:r>
    </w:p>
    <w:p w14:paraId="61EB5084" w14:textId="77777777" w:rsidR="00F90BDC" w:rsidRDefault="00F90BDC"/>
    <w:p w14:paraId="1B7CC307" w14:textId="77777777" w:rsidR="00F90BDC" w:rsidRDefault="00F90BDC">
      <w:r xmlns:w="http://schemas.openxmlformats.org/wordprocessingml/2006/main">
        <w:t xml:space="preserve">2. Матвія 6:24 - «Ніхто не може служити двом панам. Або одного будеш ненавидіти, а іншого любити, або одному будеш відданий, а іншого зневажатимеш».</w:t>
      </w:r>
    </w:p>
    <w:p w14:paraId="1C52ACAD" w14:textId="77777777" w:rsidR="00F90BDC" w:rsidRDefault="00F90BDC"/>
    <w:p w14:paraId="2AB7271D" w14:textId="77777777" w:rsidR="00F90BDC" w:rsidRDefault="00F90BDC">
      <w:r xmlns:w="http://schemas.openxmlformats.org/wordprocessingml/2006/main">
        <w:t xml:space="preserve">Від Матвія 5:30 І коли правиця твоя спокушає тебе, відітни її й кинь від себе, бо краще тобі, щоб загинув один із членів твоїх, а не все тіло твоє було вкинуте до пекла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Ісус навчає, що краще видалити зі свого життя те, що спонукає нас до гріха, ніж ризикувати тим, що все наше тіло буде вкинуте в пекло.</w:t>
      </w:r>
    </w:p>
    <w:p w14:paraId="5137BE6B" w14:textId="77777777" w:rsidR="00F90BDC" w:rsidRDefault="00F90BDC"/>
    <w:p w14:paraId="6290F898" w14:textId="77777777" w:rsidR="00F90BDC" w:rsidRDefault="00F90BDC">
      <w:r xmlns:w="http://schemas.openxmlformats.org/wordprocessingml/2006/main">
        <w:t xml:space="preserve">1. «Дії говорять голосніше, ніж слова: жити за Євангелієм у повсякденному житті»</w:t>
      </w:r>
    </w:p>
    <w:p w14:paraId="6E9DC45F" w14:textId="77777777" w:rsidR="00F90BDC" w:rsidRDefault="00F90BDC"/>
    <w:p w14:paraId="35835298" w14:textId="77777777" w:rsidR="00F90BDC" w:rsidRDefault="00F90BDC">
      <w:r xmlns:w="http://schemas.openxmlformats.org/wordprocessingml/2006/main">
        <w:t xml:space="preserve">2. «Життя у святості: стати більше схожим на Христа»</w:t>
      </w:r>
    </w:p>
    <w:p w14:paraId="0A046238" w14:textId="77777777" w:rsidR="00F90BDC" w:rsidRDefault="00F90BDC"/>
    <w:p w14:paraId="6538BF61" w14:textId="77777777" w:rsidR="00F90BDC" w:rsidRDefault="00F90BDC">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14:paraId="4D12DF8D" w14:textId="77777777" w:rsidR="00F90BDC" w:rsidRDefault="00F90BDC"/>
    <w:p w14:paraId="681712F7" w14:textId="77777777" w:rsidR="00F90BDC" w:rsidRDefault="00F90BDC">
      <w:r xmlns:w="http://schemas.openxmlformats.org/wordprocessingml/2006/main">
        <w:t xml:space="preserve">2. 1 Коринтян 6:18-19 - Уникайте статевої аморальності. Усі інші гріхи, які чинить людина, відбуваються поза тілом, а хто грішить статевим шляхом, грішить проти свого тіла. Хіба ви не знаєте, що ваші тіла то храми Святого Духа, Який у вас, Якого ви прийняли від Бога? Ти не свій.</w:t>
      </w:r>
    </w:p>
    <w:p w14:paraId="583F7967" w14:textId="77777777" w:rsidR="00F90BDC" w:rsidRDefault="00F90BDC"/>
    <w:p w14:paraId="16213EEF" w14:textId="77777777" w:rsidR="00F90BDC" w:rsidRDefault="00F90BDC">
      <w:r xmlns:w="http://schemas.openxmlformats.org/wordprocessingml/2006/main">
        <w:t xml:space="preserve">Від Матвія 5:31 Сказано: Хто розлучиться з дружиною своєю, нехай дасть їй розвідного листа.</w:t>
      </w:r>
    </w:p>
    <w:p w14:paraId="14781A7D" w14:textId="77777777" w:rsidR="00F90BDC" w:rsidRDefault="00F90BDC"/>
    <w:p w14:paraId="5E9CE1B5" w14:textId="77777777" w:rsidR="00F90BDC" w:rsidRDefault="00F90BDC">
      <w:r xmlns:w="http://schemas.openxmlformats.org/wordprocessingml/2006/main">
        <w:t xml:space="preserve">Уривок говорить, що було сказано, що кожен, хто розлучається зі своїм чоловіком, повинен надати йому свідоцтво про розлучення.</w:t>
      </w:r>
    </w:p>
    <w:p w14:paraId="438BD4B7" w14:textId="77777777" w:rsidR="00F90BDC" w:rsidRDefault="00F90BDC"/>
    <w:p w14:paraId="666C42E6" w14:textId="77777777" w:rsidR="00F90BDC" w:rsidRDefault="00F90BDC">
      <w:r xmlns:w="http://schemas.openxmlformats.org/wordprocessingml/2006/main">
        <w:t xml:space="preserve">1. Шлюб є священним завітом, і його слід укладати з обережністю та відданістю.</w:t>
      </w:r>
    </w:p>
    <w:p w14:paraId="624F6A43" w14:textId="77777777" w:rsidR="00F90BDC" w:rsidRDefault="00F90BDC"/>
    <w:p w14:paraId="1BAC7E15" w14:textId="77777777" w:rsidR="00F90BDC" w:rsidRDefault="00F90BDC">
      <w:r xmlns:w="http://schemas.openxmlformats.org/wordprocessingml/2006/main">
        <w:t xml:space="preserve">2. Розлучення має бути останнім заходом, і коли воно все ж таки станеться, до подружжя слід ставитися з увагою та повагою.</w:t>
      </w:r>
    </w:p>
    <w:p w14:paraId="436DBB21" w14:textId="77777777" w:rsidR="00F90BDC" w:rsidRDefault="00F90BDC"/>
    <w:p w14:paraId="63B0B01C" w14:textId="77777777" w:rsidR="00F90BDC" w:rsidRDefault="00F90BDC">
      <w:r xmlns:w="http://schemas.openxmlformats.org/wordprocessingml/2006/main">
        <w:t xml:space="preserve">1. Малахії 2:16 – «Бо Я ненавиджу розлучення, — говорить Господь, Бог Ізраїлів, — і того, хто покриває свою одежу неправдою, — говорить Господь Саваот. «Тож стережися свого духу, щоб не чинити зрадницько».</w:t>
      </w:r>
    </w:p>
    <w:p w14:paraId="0C611B2F" w14:textId="77777777" w:rsidR="00F90BDC" w:rsidRDefault="00F90BDC"/>
    <w:p w14:paraId="045C9AF7" w14:textId="77777777" w:rsidR="00F90BDC" w:rsidRDefault="00F90BDC">
      <w:r xmlns:w="http://schemas.openxmlformats.org/wordprocessingml/2006/main">
        <w:t xml:space="preserve">2. Римлянам 7:2-3 - «Бо заміжня жінка прив'язана законом до свого чоловіка, поки він живий; але якщо її чоловік помре, вона звільняється від закону щодо чоловіка. Отож, якщо при житті свого чоловіка вона з’єднається з іншим чоловіком, вона буде названа перелюбницею; але якщо її чоловік помре, вона вільна від закону, так що вона не перелюбниця, навіть якщо вона злучена з іншим чоловіком».</w:t>
      </w:r>
    </w:p>
    <w:p w14:paraId="6FB1B4BE" w14:textId="77777777" w:rsidR="00F90BDC" w:rsidRDefault="00F90BDC"/>
    <w:p w14:paraId="0F6FD403" w14:textId="77777777" w:rsidR="00F90BDC" w:rsidRDefault="00F90BDC">
      <w:r xmlns:w="http://schemas.openxmlformats.org/wordprocessingml/2006/main">
        <w:t xml:space="preserve">Від Матвія 5:32 А Я кажу вам, що кожен, хто розведеться з дружиною своєю, крім причини перелюбу, доводить її до перелюбу; і кожен, хто одружиться з розведеною, той чинить перелюб.</w:t>
      </w:r>
    </w:p>
    <w:p w14:paraId="50253BA6" w14:textId="77777777" w:rsidR="00F90BDC" w:rsidRDefault="00F90BDC"/>
    <w:p w14:paraId="3F6E30DD" w14:textId="77777777" w:rsidR="00F90BDC" w:rsidRDefault="00F90BDC">
      <w:r xmlns:w="http://schemas.openxmlformats.org/wordprocessingml/2006/main">
        <w:t xml:space="preserve">Ісус каже, що якщо чоловік розлучається зі своєю дружиною, за винятком причин перелюбу, це спонукає її до перелюбу. Крім того, якщо жінка вийшла заміж повторно, чоловік, який одружується з нею, вчиняє перелюб.</w:t>
      </w:r>
    </w:p>
    <w:p w14:paraId="015554CC" w14:textId="77777777" w:rsidR="00F90BDC" w:rsidRDefault="00F90BDC"/>
    <w:p w14:paraId="41A2C6AA" w14:textId="77777777" w:rsidR="00F90BDC" w:rsidRDefault="00F90BDC">
      <w:r xmlns:w="http://schemas.openxmlformats.org/wordprocessingml/2006/main">
        <w:t xml:space="preserve">1. Шлюб: святість любові</w:t>
      </w:r>
    </w:p>
    <w:p w14:paraId="1CAC3636" w14:textId="77777777" w:rsidR="00F90BDC" w:rsidRDefault="00F90BDC"/>
    <w:p w14:paraId="15A87B61" w14:textId="77777777" w:rsidR="00F90BDC" w:rsidRDefault="00F90BDC">
      <w:r xmlns:w="http://schemas.openxmlformats.org/wordprocessingml/2006/main">
        <w:t xml:space="preserve">2. Розлучення: Божа перспектива</w:t>
      </w:r>
    </w:p>
    <w:p w14:paraId="7B91EFD5" w14:textId="77777777" w:rsidR="00F90BDC" w:rsidRDefault="00F90BDC"/>
    <w:p w14:paraId="28AAB60B" w14:textId="77777777" w:rsidR="00F90BDC" w:rsidRDefault="00F90BDC">
      <w:r xmlns:w="http://schemas.openxmlformats.org/wordprocessingml/2006/main">
        <w:t xml:space="preserve">1. Ефесянам 5:22-33 - Дружини, коріться своїм чоловікам, як Господу.</w:t>
      </w:r>
    </w:p>
    <w:p w14:paraId="38167A9F" w14:textId="77777777" w:rsidR="00F90BDC" w:rsidRDefault="00F90BDC"/>
    <w:p w14:paraId="516AE932" w14:textId="77777777" w:rsidR="00F90BDC" w:rsidRDefault="00F90BDC">
      <w:r xmlns:w="http://schemas.openxmlformats.org/wordprocessingml/2006/main">
        <w:t xml:space="preserve">2. Малахії 2:14-16 – Господь, Бог Ізраїлю каже, що Він ненавидить розлучення.</w:t>
      </w:r>
    </w:p>
    <w:p w14:paraId="0D810F4A" w14:textId="77777777" w:rsidR="00F90BDC" w:rsidRDefault="00F90BDC"/>
    <w:p w14:paraId="2B34417B" w14:textId="77777777" w:rsidR="00F90BDC" w:rsidRDefault="00F90BDC">
      <w:r xmlns:w="http://schemas.openxmlformats.org/wordprocessingml/2006/main">
        <w:t xml:space="preserve">Від Матвія 5:33 Знову ви чули, що сказано стародавніми: Не присягай неправдиво, але виконуй перед Господом клятви свої.</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шанування клятви та уникання порушення своїх обіцянок.</w:t>
      </w:r>
    </w:p>
    <w:p w14:paraId="165B898D" w14:textId="77777777" w:rsidR="00F90BDC" w:rsidRDefault="00F90BDC"/>
    <w:p w14:paraId="50B8B01A" w14:textId="77777777" w:rsidR="00F90BDC" w:rsidRDefault="00F90BDC">
      <w:r xmlns:w="http://schemas.openxmlformats.org/wordprocessingml/2006/main">
        <w:t xml:space="preserve">1. Важливість дотримання свого слова</w:t>
      </w:r>
    </w:p>
    <w:p w14:paraId="5848B308" w14:textId="77777777" w:rsidR="00F90BDC" w:rsidRDefault="00F90BDC"/>
    <w:p w14:paraId="78090EB9" w14:textId="77777777" w:rsidR="00F90BDC" w:rsidRDefault="00F90BDC">
      <w:r xmlns:w="http://schemas.openxmlformats.org/wordprocessingml/2006/main">
        <w:t xml:space="preserve">2. Сила чесності</w:t>
      </w:r>
    </w:p>
    <w:p w14:paraId="0E86C0BA" w14:textId="77777777" w:rsidR="00F90BDC" w:rsidRDefault="00F90BDC"/>
    <w:p w14:paraId="629C5A3D" w14:textId="77777777" w:rsidR="00F90BDC" w:rsidRDefault="00F90BDC">
      <w:r xmlns:w="http://schemas.openxmlformats.org/wordprocessingml/2006/main">
        <w:t xml:space="preserve">1. Якова 5:12 – «А передусім, брати мої, не кляніться ні небом, ні землею, ні чим іншим. Нехай ваше «так» буде «так», а ваше «ні» — ні, інакше вас засудять».</w:t>
      </w:r>
    </w:p>
    <w:p w14:paraId="233EB89E" w14:textId="77777777" w:rsidR="00F90BDC" w:rsidRDefault="00F90BDC"/>
    <w:p w14:paraId="383D52CD" w14:textId="77777777" w:rsidR="00F90BDC" w:rsidRDefault="00F90BDC">
      <w:r xmlns:w="http://schemas.openxmlformats.org/wordprocessingml/2006/main">
        <w:t xml:space="preserve">2. Приповістей 12:22 - «Господь гидливий устами брехливими, але любить людей надійних».</w:t>
      </w:r>
    </w:p>
    <w:p w14:paraId="239E4E4D" w14:textId="77777777" w:rsidR="00F90BDC" w:rsidRDefault="00F90BDC"/>
    <w:p w14:paraId="0B2EB2EC" w14:textId="77777777" w:rsidR="00F90BDC" w:rsidRDefault="00F90BDC">
      <w:r xmlns:w="http://schemas.openxmlformats.org/wordprocessingml/2006/main">
        <w:t xml:space="preserve">Матвія 5:34 А Я кажу вам: не кляніться зовсім; ні небом; бо це престол Божий:</w:t>
      </w:r>
    </w:p>
    <w:p w14:paraId="1992BE23" w14:textId="77777777" w:rsidR="00F90BDC" w:rsidRDefault="00F90BDC"/>
    <w:p w14:paraId="2D94F33F" w14:textId="77777777" w:rsidR="00F90BDC" w:rsidRDefault="00F90BDC">
      <w:r xmlns:w="http://schemas.openxmlformats.org/wordprocessingml/2006/main">
        <w:t xml:space="preserve">Цей уривок застерігає від клятви і попереджає, що навіть клястися небом є неправильним, оскільки воно є престолом Бога.</w:t>
      </w:r>
    </w:p>
    <w:p w14:paraId="46448A02" w14:textId="77777777" w:rsidR="00F90BDC" w:rsidRDefault="00F90BDC"/>
    <w:p w14:paraId="4E6F4B90" w14:textId="77777777" w:rsidR="00F90BDC" w:rsidRDefault="00F90BDC">
      <w:r xmlns:w="http://schemas.openxmlformats.org/wordprocessingml/2006/main">
        <w:t xml:space="preserve">1. Важливість збереження наших слів у святості</w:t>
      </w:r>
    </w:p>
    <w:p w14:paraId="1EB2AF2D" w14:textId="77777777" w:rsidR="00F90BDC" w:rsidRDefault="00F90BDC"/>
    <w:p w14:paraId="47F71F59" w14:textId="77777777" w:rsidR="00F90BDC" w:rsidRDefault="00F90BDC">
      <w:r xmlns:w="http://schemas.openxmlformats.org/wordprocessingml/2006/main">
        <w:t xml:space="preserve">2. Чеснота шанувати Бога понад усе</w:t>
      </w:r>
    </w:p>
    <w:p w14:paraId="6E7A768A" w14:textId="77777777" w:rsidR="00F90BDC" w:rsidRDefault="00F90BDC"/>
    <w:p w14:paraId="6B228AD6" w14:textId="77777777" w:rsidR="00F90BDC" w:rsidRDefault="00F90BDC">
      <w:r xmlns:w="http://schemas.openxmlformats.org/wordprocessingml/2006/main">
        <w:t xml:space="preserve">1. Якова 5:12 - «Перш за все, брати мої, не кляніться ні небом, ні землею, ні чим іншим. Нехай ваше «так» буде «так», а ваше «ні» — ні, інакше вас засудять».</w:t>
      </w:r>
    </w:p>
    <w:p w14:paraId="27351394" w14:textId="77777777" w:rsidR="00F90BDC" w:rsidRDefault="00F90BDC"/>
    <w:p w14:paraId="3A3CD488" w14:textId="77777777" w:rsidR="00F90BDC" w:rsidRDefault="00F90BDC">
      <w:r xmlns:w="http://schemas.openxmlformats.org/wordprocessingml/2006/main">
        <w:t xml:space="preserve">2. Псалом 24:3-4 - «Хто може зійти на гору Господню? Хто може стояти на Його святому місці? Хто має чисті руки й чисте серце, хто не вірить у ідола й не клянеться фальшивим богом».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5:35 Ані землею; бо це підніжок Його ногам: ані через Єрусалим; бо це місто великого короля.</w:t>
      </w:r>
    </w:p>
    <w:p w14:paraId="05CAF612" w14:textId="77777777" w:rsidR="00F90BDC" w:rsidRDefault="00F90BDC"/>
    <w:p w14:paraId="564EB3D4" w14:textId="77777777" w:rsidR="00F90BDC" w:rsidRDefault="00F90BDC">
      <w:r xmlns:w="http://schemas.openxmlformats.org/wordprocessingml/2006/main">
        <w:t xml:space="preserve">Бог є великим Царем над усім творінням, і Єрусалим є Його містом.</w:t>
      </w:r>
    </w:p>
    <w:p w14:paraId="2455BB10" w14:textId="77777777" w:rsidR="00F90BDC" w:rsidRDefault="00F90BDC"/>
    <w:p w14:paraId="07F60FA3" w14:textId="77777777" w:rsidR="00F90BDC" w:rsidRDefault="00F90BDC">
      <w:r xmlns:w="http://schemas.openxmlformats.org/wordprocessingml/2006/main">
        <w:t xml:space="preserve">1. Бог є Цар царів і Господь панів</w:t>
      </w:r>
    </w:p>
    <w:p w14:paraId="05C283E2" w14:textId="77777777" w:rsidR="00F90BDC" w:rsidRDefault="00F90BDC"/>
    <w:p w14:paraId="124A3A43" w14:textId="77777777" w:rsidR="00F90BDC" w:rsidRDefault="00F90BDC">
      <w:r xmlns:w="http://schemas.openxmlformats.org/wordprocessingml/2006/main">
        <w:t xml:space="preserve">2. Ми повинні завжди шанувати і шанувати Боже місто Єрусалим</w:t>
      </w:r>
    </w:p>
    <w:p w14:paraId="44A9E8EB" w14:textId="77777777" w:rsidR="00F90BDC" w:rsidRDefault="00F90BDC"/>
    <w:p w14:paraId="45594B46" w14:textId="77777777" w:rsidR="00F90BDC" w:rsidRDefault="00F90BDC">
      <w:r xmlns:w="http://schemas.openxmlformats.org/wordprocessingml/2006/main">
        <w:t xml:space="preserve">1. Ісая 66:1 - "Так говорить Господь: Небо - Мій престол, а земля - підніжок для ніг Моїх; який дім Ти збудуєш для Мене, і яке місце спочинку Мого?"</w:t>
      </w:r>
    </w:p>
    <w:p w14:paraId="0DA99659" w14:textId="77777777" w:rsidR="00F90BDC" w:rsidRDefault="00F90BDC"/>
    <w:p w14:paraId="3DF9869C" w14:textId="77777777" w:rsidR="00F90BDC" w:rsidRDefault="00F90BDC">
      <w:r xmlns:w="http://schemas.openxmlformats.org/wordprocessingml/2006/main">
        <w:t xml:space="preserve">2. Псалом 48:2 – «Гарна висотою, радість усієї землі, гора Сіон, на півночі, місто великого Царя».</w:t>
      </w:r>
    </w:p>
    <w:p w14:paraId="28ADE3F1" w14:textId="77777777" w:rsidR="00F90BDC" w:rsidRDefault="00F90BDC"/>
    <w:p w14:paraId="320E6327" w14:textId="77777777" w:rsidR="00F90BDC" w:rsidRDefault="00F90BDC">
      <w:r xmlns:w="http://schemas.openxmlformats.org/wordprocessingml/2006/main">
        <w:t xml:space="preserve">Матвія 5:36 І не клянись своєю головою, бо не можеш жодної волосини зробити білою або чорною.</w:t>
      </w:r>
    </w:p>
    <w:p w14:paraId="6CFE9765" w14:textId="77777777" w:rsidR="00F90BDC" w:rsidRDefault="00F90BDC"/>
    <w:p w14:paraId="7E0301C9" w14:textId="77777777" w:rsidR="00F90BDC" w:rsidRDefault="00F90BDC">
      <w:r xmlns:w="http://schemas.openxmlformats.org/wordprocessingml/2006/main">
        <w:t xml:space="preserve">Ісус навчає своїх учнів не клястися своєю головою, тому що вони не мають контролю над кольором свого волосся.</w:t>
      </w:r>
    </w:p>
    <w:p w14:paraId="54688536" w14:textId="77777777" w:rsidR="00F90BDC" w:rsidRDefault="00F90BDC"/>
    <w:p w14:paraId="48CB58EF" w14:textId="77777777" w:rsidR="00F90BDC" w:rsidRDefault="00F90BDC">
      <w:r xmlns:w="http://schemas.openxmlformats.org/wordprocessingml/2006/main">
        <w:t xml:space="preserve">1. «Безсилля клятви нашими головами»</w:t>
      </w:r>
    </w:p>
    <w:p w14:paraId="3C1FAD61" w14:textId="77777777" w:rsidR="00F90BDC" w:rsidRDefault="00F90BDC"/>
    <w:p w14:paraId="264B32F0" w14:textId="77777777" w:rsidR="00F90BDC" w:rsidRDefault="00F90BDC">
      <w:r xmlns:w="http://schemas.openxmlformats.org/wordprocessingml/2006/main">
        <w:t xml:space="preserve">2. «Важливість слухатися вчень Ісуса»</w:t>
      </w:r>
    </w:p>
    <w:p w14:paraId="2DEDECB7" w14:textId="77777777" w:rsidR="00F90BDC" w:rsidRDefault="00F90BDC"/>
    <w:p w14:paraId="1B9F05EB" w14:textId="77777777" w:rsidR="00F90BDC" w:rsidRDefault="00F90BDC">
      <w:r xmlns:w="http://schemas.openxmlformats.org/wordprocessingml/2006/main">
        <w:t xml:space="preserve">1. Якова 5:12 – «Але понад усе, брати мої, не кляніться — ні небом, ні землею, ні чим іншим. Нехай ваше «Так» буде так, а ваше «Ні» — ні, інакше ви будете засуджений».</w:t>
      </w:r>
    </w:p>
    <w:p w14:paraId="3EB2CF41" w14:textId="77777777" w:rsidR="00F90BDC" w:rsidRDefault="00F90BDC"/>
    <w:p w14:paraId="6CC5C402" w14:textId="77777777" w:rsidR="00F90BDC" w:rsidRDefault="00F90BDC">
      <w:r xmlns:w="http://schemas.openxmlformats.org/wordprocessingml/2006/main">
        <w:t xml:space="preserve">2. Ісуса Навина 9:18-20 – «Але Ізраїльтяни не напали на них, бо начальники громади присягнули їм Господом, Богом Ізраїля. Тоді всі збори скаржилися на вождів. Але всі начальники відповіли їм: Ми присягнули їм Господом, Богом Ізраїля, і тепер не можемо торкнутися їх. Ось що ми з ними зробимо: залишимо їх живими, щоб не впав на нас Божий гнів за те, що ми порушили присягу, яку ми їм дали».</w:t>
      </w:r>
    </w:p>
    <w:p w14:paraId="79FD60EE" w14:textId="77777777" w:rsidR="00F90BDC" w:rsidRDefault="00F90BDC"/>
    <w:p w14:paraId="087C935C" w14:textId="77777777" w:rsidR="00F90BDC" w:rsidRDefault="00F90BDC">
      <w:r xmlns:w="http://schemas.openxmlformats.org/wordprocessingml/2006/main">
        <w:t xml:space="preserve">Матвія 5:37 Але нехай ваша розмова буде: так, так; Ні, ні, бо все, що більше цього, походить від зла.</w:t>
      </w:r>
    </w:p>
    <w:p w14:paraId="2E2DDE81" w14:textId="77777777" w:rsidR="00F90BDC" w:rsidRDefault="00F90BDC"/>
    <w:p w14:paraId="30BDC98A" w14:textId="77777777" w:rsidR="00F90BDC" w:rsidRDefault="00F90BDC">
      <w:r xmlns:w="http://schemas.openxmlformats.org/wordprocessingml/2006/main">
        <w:t xml:space="preserve">Ми повинні бути відвертими й чесними у своїй промові, уникати перебільшень і прикрас.</w:t>
      </w:r>
    </w:p>
    <w:p w14:paraId="7BE98254" w14:textId="77777777" w:rsidR="00F90BDC" w:rsidRDefault="00F90BDC"/>
    <w:p w14:paraId="4839D07E" w14:textId="77777777" w:rsidR="00F90BDC" w:rsidRDefault="00F90BDC">
      <w:r xmlns:w="http://schemas.openxmlformats.org/wordprocessingml/2006/main">
        <w:t xml:space="preserve">1. Говоріть правду в любові - Ефесянам 4:15</w:t>
      </w:r>
    </w:p>
    <w:p w14:paraId="6D0054E7" w14:textId="77777777" w:rsidR="00F90BDC" w:rsidRDefault="00F90BDC"/>
    <w:p w14:paraId="40C607AC" w14:textId="77777777" w:rsidR="00F90BDC" w:rsidRDefault="00F90BDC">
      <w:r xmlns:w="http://schemas.openxmlformats.org/wordprocessingml/2006/main">
        <w:t xml:space="preserve">2. Будьте задоволені тим, що маєте - Євреям 13:5</w:t>
      </w:r>
    </w:p>
    <w:p w14:paraId="08211EBD" w14:textId="77777777" w:rsidR="00F90BDC" w:rsidRDefault="00F90BDC"/>
    <w:p w14:paraId="79A4F68C" w14:textId="77777777" w:rsidR="00F90BDC" w:rsidRDefault="00F90BDC">
      <w:r xmlns:w="http://schemas.openxmlformats.org/wordprocessingml/2006/main">
        <w:t xml:space="preserve">1. Якова 3:1-12 - Приборкання язика</w:t>
      </w:r>
    </w:p>
    <w:p w14:paraId="48935A69" w14:textId="77777777" w:rsidR="00F90BDC" w:rsidRDefault="00F90BDC"/>
    <w:p w14:paraId="58004A3B" w14:textId="77777777" w:rsidR="00F90BDC" w:rsidRDefault="00F90BDC">
      <w:r xmlns:w="http://schemas.openxmlformats.org/wordprocessingml/2006/main">
        <w:t xml:space="preserve">2. Приповісті 10:19 - Щирі вуста тривають вічно</w:t>
      </w:r>
    </w:p>
    <w:p w14:paraId="1E2C9C57" w14:textId="77777777" w:rsidR="00F90BDC" w:rsidRDefault="00F90BDC"/>
    <w:p w14:paraId="30768674" w14:textId="77777777" w:rsidR="00F90BDC" w:rsidRDefault="00F90BDC">
      <w:r xmlns:w="http://schemas.openxmlformats.org/wordprocessingml/2006/main">
        <w:t xml:space="preserve">Від Матвія 5:38 Ви чули, що сказано: Око за око, зуб за зуба.</w:t>
      </w:r>
    </w:p>
    <w:p w14:paraId="4E10E99B" w14:textId="77777777" w:rsidR="00F90BDC" w:rsidRDefault="00F90BDC"/>
    <w:p w14:paraId="79DEB480" w14:textId="77777777" w:rsidR="00F90BDC" w:rsidRDefault="00F90BDC">
      <w:r xmlns:w="http://schemas.openxmlformats.org/wordprocessingml/2006/main">
        <w:t xml:space="preserve">Ісус навчає підставляти другу щоку замість того, щоб мститися.</w:t>
      </w:r>
    </w:p>
    <w:p w14:paraId="6FBF807E" w14:textId="77777777" w:rsidR="00F90BDC" w:rsidRDefault="00F90BDC"/>
    <w:p w14:paraId="20B1547E" w14:textId="77777777" w:rsidR="00F90BDC" w:rsidRDefault="00F90BDC">
      <w:r xmlns:w="http://schemas.openxmlformats.org/wordprocessingml/2006/main">
        <w:t xml:space="preserve">1. Ісус закликає нас до вищого рівня життя: любові та прощення.</w:t>
      </w:r>
    </w:p>
    <w:p w14:paraId="4E031CD8" w14:textId="77777777" w:rsidR="00F90BDC" w:rsidRDefault="00F90BDC"/>
    <w:p w14:paraId="687677B6" w14:textId="77777777" w:rsidR="00F90BDC" w:rsidRDefault="00F90BDC">
      <w:r xmlns:w="http://schemas.openxmlformats.org/wordprocessingml/2006/main">
        <w:t xml:space="preserve">2. Відплата не є варіантом; ми повинні вибрати смирення і мир.</w:t>
      </w:r>
    </w:p>
    <w:p w14:paraId="23DB7AE1" w14:textId="77777777" w:rsidR="00F90BDC" w:rsidRDefault="00F90BDC"/>
    <w:p w14:paraId="3605C395" w14:textId="77777777" w:rsidR="00F90BDC" w:rsidRDefault="00F90BDC">
      <w:r xmlns:w="http://schemas.openxmlformats.org/wordprocessingml/2006/main">
        <w:t xml:space="preserve">1. Римлянам 12:17-21 - "Не відплачуйте нікому злом за зло. Стережіться, щоб чинити те, що добре в очах усіх. Якщо це можливо, наскільки це залежить від вас, живіть у мирі з усіма. Не мстіться, друзі мої любі, але дайте місце гніву Божому, бо написано: «Мені належить помститися, Я відплачу», — каже Господь.</w:t>
      </w:r>
    </w:p>
    <w:p w14:paraId="162D0DAA" w14:textId="77777777" w:rsidR="00F90BDC" w:rsidRDefault="00F90BDC"/>
    <w:p w14:paraId="5971E0C3" w14:textId="77777777" w:rsidR="00F90BDC" w:rsidRDefault="00F90BDC">
      <w:r xmlns:w="http://schemas.openxmlformats.org/wordprocessingml/2006/main">
        <w:t xml:space="preserve">«Якщо твій ворог голодний, нагодуй його; якщо він відчуває спрагу, дайте йому чогось напитися. Роблячи це, ви насипаєте розпалене вугілля йому на голову». Не будь переможений злом, але перемагай зло добром.</w:t>
      </w:r>
    </w:p>
    <w:p w14:paraId="00C886EA" w14:textId="77777777" w:rsidR="00F90BDC" w:rsidRDefault="00F90BDC"/>
    <w:p w14:paraId="27EC6BF7" w14:textId="77777777" w:rsidR="00F90BDC" w:rsidRDefault="00F90BDC">
      <w:r xmlns:w="http://schemas.openxmlformats.org/wordprocessingml/2006/main">
        <w:t xml:space="preserve">2. Колосянам 3:12-14 – Отже, як вибраний Богом народ, святий і улюблений,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33F6BBF9" w14:textId="77777777" w:rsidR="00F90BDC" w:rsidRDefault="00F90BDC"/>
    <w:p w14:paraId="1B960B40" w14:textId="77777777" w:rsidR="00F90BDC" w:rsidRDefault="00F90BDC">
      <w:r xmlns:w="http://schemas.openxmlformats.org/wordprocessingml/2006/main">
        <w:t xml:space="preserve">Від Матвія 5:39 А Я кажу вам: Не противіться злу, але хто вдарить вас у праву щоку твою, підстав йому й другу.</w:t>
      </w:r>
    </w:p>
    <w:p w14:paraId="663A5287" w14:textId="77777777" w:rsidR="00F90BDC" w:rsidRDefault="00F90BDC"/>
    <w:p w14:paraId="667CF70B" w14:textId="77777777" w:rsidR="00F90BDC" w:rsidRDefault="00F90BDC">
      <w:r xmlns:w="http://schemas.openxmlformats.org/wordprocessingml/2006/main">
        <w:t xml:space="preserve">Ісус заохочує своїх послідовників не чинити опір злу, а радше підставити другу щоку.</w:t>
      </w:r>
    </w:p>
    <w:p w14:paraId="631E5C07" w14:textId="77777777" w:rsidR="00F90BDC" w:rsidRDefault="00F90BDC"/>
    <w:p w14:paraId="1EBD5C20" w14:textId="77777777" w:rsidR="00F90BDC" w:rsidRDefault="00F90BDC">
      <w:r xmlns:w="http://schemas.openxmlformats.org/wordprocessingml/2006/main">
        <w:t xml:space="preserve">1. «Будь більшою людиною: як підставлення іншої щоки є моделлю для вирішення конфліктів»</w:t>
      </w:r>
    </w:p>
    <w:p w14:paraId="6183FA76" w14:textId="77777777" w:rsidR="00F90BDC" w:rsidRDefault="00F90BDC"/>
    <w:p w14:paraId="1F2C5B9C" w14:textId="77777777" w:rsidR="00F90BDC" w:rsidRDefault="00F90BDC">
      <w:r xmlns:w="http://schemas.openxmlformats.org/wordprocessingml/2006/main">
        <w:t xml:space="preserve">2. «Сила смирення: отримання переваг від підставлення іншої щоки»</w:t>
      </w:r>
    </w:p>
    <w:p w14:paraId="03C321E1" w14:textId="77777777" w:rsidR="00F90BDC" w:rsidRDefault="00F90BDC"/>
    <w:p w14:paraId="6FF75CAC" w14:textId="77777777" w:rsidR="00F90BDC" w:rsidRDefault="00F90BDC">
      <w:r xmlns:w="http://schemas.openxmlformats.org/wordprocessingml/2006/main">
        <w:t xml:space="preserve">1.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напої, бо тим самим ти назбереш йому на голову розпалене вугілля». Не будь переможений злом, але перемагай зло добром.</w:t>
      </w:r>
    </w:p>
    <w:p w14:paraId="7FAB2B91" w14:textId="77777777" w:rsidR="00F90BDC" w:rsidRDefault="00F90BDC"/>
    <w:p w14:paraId="64B347E5" w14:textId="77777777" w:rsidR="00F90BDC" w:rsidRDefault="00F90BDC">
      <w:r xmlns:w="http://schemas.openxmlformats.org/wordprocessingml/2006/main">
        <w:t xml:space="preserve">2.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4CD9FD86" w14:textId="77777777" w:rsidR="00F90BDC" w:rsidRDefault="00F90BDC"/>
    <w:p w14:paraId="61DFD5A5" w14:textId="77777777" w:rsidR="00F90BDC" w:rsidRDefault="00F90BDC">
      <w:r xmlns:w="http://schemas.openxmlformats.org/wordprocessingml/2006/main">
        <w:t xml:space="preserve">Від Матвія 5:40 І коли хто захоче судитися з тобою і забрати твою одежу, віддай йому й плащ.</w:t>
      </w:r>
    </w:p>
    <w:p w14:paraId="6313FE38" w14:textId="77777777" w:rsidR="00F90BDC" w:rsidRDefault="00F90BDC"/>
    <w:p w14:paraId="110C9E09" w14:textId="77777777" w:rsidR="00F90BDC" w:rsidRDefault="00F90BDC">
      <w:r xmlns:w="http://schemas.openxmlformats.org/wordprocessingml/2006/main">
        <w:t xml:space="preserve">Цей вірш заохочує нас бути щедрими та прощати у стосунках з іншими.</w:t>
      </w:r>
    </w:p>
    <w:p w14:paraId="2C178421" w14:textId="77777777" w:rsidR="00F90BDC" w:rsidRDefault="00F90BDC"/>
    <w:p w14:paraId="1D34BD0F" w14:textId="77777777" w:rsidR="00F90BDC" w:rsidRDefault="00F90BDC">
      <w:r xmlns:w="http://schemas.openxmlformats.org/wordprocessingml/2006/main">
        <w:t xml:space="preserve">1. Сила щедрості - Дослідження важливості бути щедрим у стосунках з оточуючими.</w:t>
      </w:r>
    </w:p>
    <w:p w14:paraId="0B459E7A" w14:textId="77777777" w:rsidR="00F90BDC" w:rsidRDefault="00F90BDC"/>
    <w:p w14:paraId="08DD6060" w14:textId="77777777" w:rsidR="00F90BDC" w:rsidRDefault="00F90BDC">
      <w:r xmlns:w="http://schemas.openxmlformats.org/wordprocessingml/2006/main">
        <w:t xml:space="preserve">2. Серце прощення - відкриття того, як проявити благодать і милосердя до тих, хто образив нас.</w:t>
      </w:r>
    </w:p>
    <w:p w14:paraId="2FC7033D" w14:textId="77777777" w:rsidR="00F90BDC" w:rsidRDefault="00F90BDC"/>
    <w:p w14:paraId="00D41621" w14:textId="77777777" w:rsidR="00F90BDC" w:rsidRDefault="00F90BDC">
      <w:r xmlns:w="http://schemas.openxmlformats.org/wordprocessingml/2006/main">
        <w:t xml:space="preserve">1. Луки 6:27–36 - Притча про доброго самарянина.</w:t>
      </w:r>
    </w:p>
    <w:p w14:paraId="636190BB" w14:textId="77777777" w:rsidR="00F90BDC" w:rsidRDefault="00F90BDC"/>
    <w:p w14:paraId="30FA3E3C" w14:textId="77777777" w:rsidR="00F90BDC" w:rsidRDefault="00F90BDC">
      <w:r xmlns:w="http://schemas.openxmlformats.org/wordprocessingml/2006/main">
        <w:t xml:space="preserve">2. Римлянам 12:19-21 - Перемагати зло добром.</w:t>
      </w:r>
    </w:p>
    <w:p w14:paraId="0B32631C" w14:textId="77777777" w:rsidR="00F90BDC" w:rsidRDefault="00F90BDC"/>
    <w:p w14:paraId="2710DE73" w14:textId="77777777" w:rsidR="00F90BDC" w:rsidRDefault="00F90BDC">
      <w:r xmlns:w="http://schemas.openxmlformats.org/wordprocessingml/2006/main">
        <w:t xml:space="preserve">Матвія 5:41 І хто змусить тебе пройти одну милю, іди з ним дві.</w:t>
      </w:r>
    </w:p>
    <w:p w14:paraId="4D329ADF" w14:textId="77777777" w:rsidR="00F90BDC" w:rsidRDefault="00F90BDC"/>
    <w:p w14:paraId="296C4696" w14:textId="77777777" w:rsidR="00F90BDC" w:rsidRDefault="00F90BDC">
      <w:r xmlns:w="http://schemas.openxmlformats.org/wordprocessingml/2006/main">
        <w:t xml:space="preserve">Цей вірш заохочує нас вийти за рамки того, що від нас вимагають, і зробити більше, ніж очікується.</w:t>
      </w:r>
    </w:p>
    <w:p w14:paraId="39DCBFB6" w14:textId="77777777" w:rsidR="00F90BDC" w:rsidRDefault="00F90BDC"/>
    <w:p w14:paraId="64B36D13" w14:textId="77777777" w:rsidR="00F90BDC" w:rsidRDefault="00F90BDC">
      <w:r xmlns:w="http://schemas.openxmlformats.org/wordprocessingml/2006/main">
        <w:t xml:space="preserve">1: Вийти за межі очікуваного - Матвія 5:41</w:t>
      </w:r>
    </w:p>
    <w:p w14:paraId="526C6870" w14:textId="77777777" w:rsidR="00F90BDC" w:rsidRDefault="00F90BDC"/>
    <w:p w14:paraId="23EF782A" w14:textId="77777777" w:rsidR="00F90BDC" w:rsidRDefault="00F90BDC">
      <w:r xmlns:w="http://schemas.openxmlformats.org/wordprocessingml/2006/main">
        <w:t xml:space="preserve">2: Співчуття, а не поступливість - Матвія 5:41</w:t>
      </w:r>
    </w:p>
    <w:p w14:paraId="34E1B72E" w14:textId="77777777" w:rsidR="00F90BDC" w:rsidRDefault="00F90BDC"/>
    <w:p w14:paraId="523D23F8" w14:textId="77777777" w:rsidR="00F90BDC" w:rsidRDefault="00F90BDC">
      <w:r xmlns:w="http://schemas.openxmlformats.org/wordprocessingml/2006/main">
        <w:t xml:space="preserve">1: Филип’янам 2:3-4, «Не робіть нічого з егоїстичних амбіцій чи зарозумілості, але в смиренні вважайте інших значнішими за себе. Нехай кожен з вас дбає не тільки про свої інтереси, але й про інтереси інших».</w:t>
      </w:r>
    </w:p>
    <w:p w14:paraId="0E99CD25" w14:textId="77777777" w:rsidR="00F90BDC" w:rsidRDefault="00F90BDC"/>
    <w:p w14:paraId="3D5FB512" w14:textId="77777777" w:rsidR="00F90BDC" w:rsidRDefault="00F90BDC">
      <w:r xmlns:w="http://schemas.openxmlformats.org/wordprocessingml/2006/main">
        <w:t xml:space="preserve">2: Галатам 6:2, «Носіть тягарі один одного, і так виконайте закон Христовий».</w:t>
      </w:r>
    </w:p>
    <w:p w14:paraId="1BB248F6" w14:textId="77777777" w:rsidR="00F90BDC" w:rsidRDefault="00F90BDC"/>
    <w:p w14:paraId="21A5BB8B" w14:textId="77777777" w:rsidR="00F90BDC" w:rsidRDefault="00F90BDC">
      <w:r xmlns:w="http://schemas.openxmlformats.org/wordprocessingml/2006/main">
        <w:t xml:space="preserve">Від Матвія 5:42 Хто просить у тебе, дай, а хто хоче позичити в тебе, не відвертайся.</w:t>
      </w:r>
    </w:p>
    <w:p w14:paraId="6E18837B" w14:textId="77777777" w:rsidR="00F90BDC" w:rsidRDefault="00F90BDC"/>
    <w:p w14:paraId="3D790A88" w14:textId="77777777" w:rsidR="00F90BDC" w:rsidRDefault="00F90BDC">
      <w:r xmlns:w="http://schemas.openxmlformats.org/wordprocessingml/2006/main">
        <w:t xml:space="preserve">Ісус заохочує нас бути щедрими та готовими позичати тим, хто потребує.</w:t>
      </w:r>
    </w:p>
    <w:p w14:paraId="6795DF31" w14:textId="77777777" w:rsidR="00F90BDC" w:rsidRDefault="00F90BDC"/>
    <w:p w14:paraId="7BA04831" w14:textId="77777777" w:rsidR="00F90BDC" w:rsidRDefault="00F90BDC">
      <w:r xmlns:w="http://schemas.openxmlformats.org/wordprocessingml/2006/main">
        <w:t xml:space="preserve">1. Щедре серце: радість дарування</w:t>
      </w:r>
    </w:p>
    <w:p w14:paraId="4EFE877F" w14:textId="77777777" w:rsidR="00F90BDC" w:rsidRDefault="00F90BDC"/>
    <w:p w14:paraId="15A0EB2E" w14:textId="77777777" w:rsidR="00F90BDC" w:rsidRDefault="00F90BDC">
      <w:r xmlns:w="http://schemas.openxmlformats.org/wordprocessingml/2006/main">
        <w:t xml:space="preserve">2. Протягнути руку допомоги: любов ділитися</w:t>
      </w:r>
    </w:p>
    <w:p w14:paraId="596B0798" w14:textId="77777777" w:rsidR="00F90BDC" w:rsidRDefault="00F90BDC"/>
    <w:p w14:paraId="7A0F41C9" w14:textId="77777777" w:rsidR="00F90BDC" w:rsidRDefault="00F90BDC">
      <w:r xmlns:w="http://schemas.openxmlformats.org/wordprocessingml/2006/main">
        <w:t xml:space="preserve">1. 1 Івана 3:17-18 «Але коли хтось, маючи достатки світу, бачить брата свого в потребі, та закриває від нього серце своє, то як Божа любов перебуває в ньому? Дітоньки, не любімо ні словом, ні словом але ділом і правдою».</w:t>
      </w:r>
    </w:p>
    <w:p w14:paraId="365BA79E" w14:textId="77777777" w:rsidR="00F90BDC" w:rsidRDefault="00F90BDC"/>
    <w:p w14:paraId="753A2BF1" w14:textId="77777777" w:rsidR="00F90BDC" w:rsidRDefault="00F90BDC">
      <w:r xmlns:w="http://schemas.openxmlformats.org/wordprocessingml/2006/main">
        <w:t xml:space="preserve">2. Приповісті 11:24-25 «Хто дарує, але стає багатшим; інший затримує те, що повинен давати, і лише терпить нестачу. Хто приносить благословення, той збагатиться, а хто поливає, сам буде напоєний».</w:t>
      </w:r>
    </w:p>
    <w:p w14:paraId="53B4AAB2" w14:textId="77777777" w:rsidR="00F90BDC" w:rsidRDefault="00F90BDC"/>
    <w:p w14:paraId="5505491A" w14:textId="77777777" w:rsidR="00F90BDC" w:rsidRDefault="00F90BDC">
      <w:r xmlns:w="http://schemas.openxmlformats.org/wordprocessingml/2006/main">
        <w:t xml:space="preserve">Від Матвія 5:43 Ви чули, що сказано: Люби свого ближнього і ненавидь свого ворога.</w:t>
      </w:r>
    </w:p>
    <w:p w14:paraId="46D24D80" w14:textId="77777777" w:rsidR="00F90BDC" w:rsidRDefault="00F90BDC"/>
    <w:p w14:paraId="0CF4064A" w14:textId="77777777" w:rsidR="00F90BDC" w:rsidRDefault="00F90BDC">
      <w:r xmlns:w="http://schemas.openxmlformats.org/wordprocessingml/2006/main">
        <w:t xml:space="preserve">Цей уривок навчає нас любити ближнього і ворогів.</w:t>
      </w:r>
    </w:p>
    <w:p w14:paraId="08A1EFBF" w14:textId="77777777" w:rsidR="00F90BDC" w:rsidRDefault="00F90BDC"/>
    <w:p w14:paraId="477721F7" w14:textId="77777777" w:rsidR="00F90BDC" w:rsidRDefault="00F90BDC">
      <w:r xmlns:w="http://schemas.openxmlformats.org/wordprocessingml/2006/main">
        <w:t xml:space="preserve">1. Сила любові: як любити ближніх і ворогів</w:t>
      </w:r>
    </w:p>
    <w:p w14:paraId="405EE7AF" w14:textId="77777777" w:rsidR="00F90BDC" w:rsidRDefault="00F90BDC"/>
    <w:p w14:paraId="13EAEE15" w14:textId="77777777" w:rsidR="00F90BDC" w:rsidRDefault="00F90BDC">
      <w:r xmlns:w="http://schemas.openxmlformats.org/wordprocessingml/2006/main">
        <w:t xml:space="preserve">2. Прощення наших ворогів: як любити у складних ситуаціях</w:t>
      </w:r>
    </w:p>
    <w:p w14:paraId="36BC5660" w14:textId="77777777" w:rsidR="00F90BDC" w:rsidRDefault="00F90BDC"/>
    <w:p w14:paraId="724A63EF" w14:textId="77777777" w:rsidR="00F90BDC" w:rsidRDefault="00F90BDC">
      <w:r xmlns:w="http://schemas.openxmlformats.org/wordprocessingml/2006/main">
        <w:t xml:space="preserve">1. Римлянам 12:20-21 – «Отже, якщо твій ворог голодний, нагодуй його; якщо він спрагнений, напої його, бо, роблячи так, ти назбираєш йому на голову вугілля. Не будь переможений злом, але перемагай зло з добром».</w:t>
      </w:r>
    </w:p>
    <w:p w14:paraId="2AE8B778" w14:textId="77777777" w:rsidR="00F90BDC" w:rsidRDefault="00F90BDC"/>
    <w:p w14:paraId="3CD342F2" w14:textId="77777777" w:rsidR="00F90BDC" w:rsidRDefault="00F90BDC">
      <w:r xmlns:w="http://schemas.openxmlformats.org/wordprocessingml/2006/main">
        <w:t xml:space="preserve">2. Луки 6:27-28 – «Але кажу вам, хто слухає: любіть ворогів ваших, добро робіть тим, хто ненавидить вас, благословляйте тих, хто вас проклинає, і моліться за тих, хто вас кривдить».</w:t>
      </w:r>
    </w:p>
    <w:p w14:paraId="0FBC1B47" w14:textId="77777777" w:rsidR="00F90BDC" w:rsidRDefault="00F90BDC"/>
    <w:p w14:paraId="3E6F32B5" w14:textId="77777777" w:rsidR="00F90BDC" w:rsidRDefault="00F90BDC">
      <w:r xmlns:w="http://schemas.openxmlformats.org/wordprocessingml/2006/main">
        <w:t xml:space="preserve">Від Матвія 5:44 Я ж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14:paraId="4AF92145" w14:textId="77777777" w:rsidR="00F90BDC" w:rsidRDefault="00F90BDC"/>
    <w:p w14:paraId="527E33E6" w14:textId="77777777" w:rsidR="00F90BDC" w:rsidRDefault="00F90BDC">
      <w:r xmlns:w="http://schemas.openxmlformats.org/wordprocessingml/2006/main">
        <w:t xml:space="preserve">Любіть своїх ворогів і робіть добро тим, хто вас ненавидить.</w:t>
      </w:r>
    </w:p>
    <w:p w14:paraId="4E99E49B" w14:textId="77777777" w:rsidR="00F90BDC" w:rsidRDefault="00F90BDC"/>
    <w:p w14:paraId="00E3F74A" w14:textId="77777777" w:rsidR="00F90BDC" w:rsidRDefault="00F90BDC">
      <w:r xmlns:w="http://schemas.openxmlformats.org/wordprocessingml/2006/main">
        <w:t xml:space="preserve">1. Любов до всіх - Галатам 5:14; Римлянам 13:10</w:t>
      </w:r>
    </w:p>
    <w:p w14:paraId="4492715A" w14:textId="77777777" w:rsidR="00F90BDC" w:rsidRDefault="00F90BDC"/>
    <w:p w14:paraId="41136EA0" w14:textId="77777777" w:rsidR="00F90BDC" w:rsidRDefault="00F90BDC">
      <w:r xmlns:w="http://schemas.openxmlformats.org/wordprocessingml/2006/main">
        <w:t xml:space="preserve">2. Любіть своїх ворогів - Филип'янам 2:3-4; Луки 6:27-36</w:t>
      </w:r>
    </w:p>
    <w:p w14:paraId="2187C8C4" w14:textId="77777777" w:rsidR="00F90BDC" w:rsidRDefault="00F90BDC"/>
    <w:p w14:paraId="712DDC78" w14:textId="77777777" w:rsidR="00F90BDC" w:rsidRDefault="00F90BDC">
      <w:r xmlns:w="http://schemas.openxmlformats.org/wordprocessingml/2006/main">
        <w:t xml:space="preserve">1. Римлянам 12:14-21</w:t>
      </w:r>
    </w:p>
    <w:p w14:paraId="076FDC90" w14:textId="77777777" w:rsidR="00F90BDC" w:rsidRDefault="00F90BDC"/>
    <w:p w14:paraId="696D2241" w14:textId="77777777" w:rsidR="00F90BDC" w:rsidRDefault="00F90BDC">
      <w:r xmlns:w="http://schemas.openxmlformats.org/wordprocessingml/2006/main">
        <w:t xml:space="preserve">2. 1 Івана 4:7-21</w:t>
      </w:r>
    </w:p>
    <w:p w14:paraId="1AC7FC52" w14:textId="77777777" w:rsidR="00F90BDC" w:rsidRDefault="00F90BDC"/>
    <w:p w14:paraId="05278E10" w14:textId="77777777" w:rsidR="00F90BDC" w:rsidRDefault="00F90BDC">
      <w:r xmlns:w="http://schemas.openxmlformats.org/wordprocessingml/2006/main">
        <w:t xml:space="preserve">Від Матвія 5:45 щоб ви були синами Отця вашого, що на небі, бо Він велить сонцю Своєму сходити над злими й над добрими, і посилає дощ на праведних і на неправедних.</w:t>
      </w:r>
    </w:p>
    <w:p w14:paraId="5981BF19" w14:textId="77777777" w:rsidR="00F90BDC" w:rsidRDefault="00F90BDC"/>
    <w:p w14:paraId="618D0044" w14:textId="77777777" w:rsidR="00F90BDC" w:rsidRDefault="00F90BDC">
      <w:r xmlns:w="http://schemas.openxmlformats.org/wordprocessingml/2006/main">
        <w:t xml:space="preserve">Бог милосердний і люблячий до всіх, незалежно від того, добрі вони чи погані люди.</w:t>
      </w:r>
    </w:p>
    <w:p w14:paraId="795016E7" w14:textId="77777777" w:rsidR="00F90BDC" w:rsidRDefault="00F90BDC"/>
    <w:p w14:paraId="108B92D5" w14:textId="77777777" w:rsidR="00F90BDC" w:rsidRDefault="00F90BDC">
      <w:r xmlns:w="http://schemas.openxmlformats.org/wordprocessingml/2006/main">
        <w:t xml:space="preserve">1. Божа безумовна любов: Притча про сонце та дощ</w:t>
      </w:r>
    </w:p>
    <w:p w14:paraId="558CB30B" w14:textId="77777777" w:rsidR="00F90BDC" w:rsidRDefault="00F90BDC"/>
    <w:p w14:paraId="11BD99A5" w14:textId="77777777" w:rsidR="00F90BDC" w:rsidRDefault="00F90BDC">
      <w:r xmlns:w="http://schemas.openxmlformats.org/wordprocessingml/2006/main">
        <w:t xml:space="preserve">2. Божа благодать і милосердя: ніхто не є поза його досяжністю</w:t>
      </w:r>
    </w:p>
    <w:p w14:paraId="31BC10F4" w14:textId="77777777" w:rsidR="00F90BDC" w:rsidRDefault="00F90BDC"/>
    <w:p w14:paraId="16E33B75" w14:textId="77777777" w:rsidR="00F90BDC" w:rsidRDefault="00F90BDC">
      <w:r xmlns:w="http://schemas.openxmlformats.org/wordprocessingml/2006/main">
        <w:t xml:space="preserve">1. Римлянам 5:8 – «Але Бог доводить Свою любов до нас цим: коли ми були ще грішниками, Христос помер за нас».</w:t>
      </w:r>
    </w:p>
    <w:p w14:paraId="266CB0AD" w14:textId="77777777" w:rsidR="00F90BDC" w:rsidRDefault="00F90BDC"/>
    <w:p w14:paraId="32C2A707"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708E8AA3" w14:textId="77777777" w:rsidR="00F90BDC" w:rsidRDefault="00F90BDC"/>
    <w:p w14:paraId="276979EA" w14:textId="77777777" w:rsidR="00F90BDC" w:rsidRDefault="00F90BDC">
      <w:r xmlns:w="http://schemas.openxmlformats.org/wordprocessingml/2006/main">
        <w:t xml:space="preserve">Матвія 5:46 Бо коли ви любите тих, хто любить вас, яка вам нагорода? хіба й митарі не однакові?</w:t>
      </w:r>
    </w:p>
    <w:p w14:paraId="1476D2AA" w14:textId="77777777" w:rsidR="00F90BDC" w:rsidRDefault="00F90BDC"/>
    <w:p w14:paraId="2D7C7044" w14:textId="77777777" w:rsidR="00F90BDC" w:rsidRDefault="00F90BDC">
      <w:r xmlns:w="http://schemas.openxmlformats.org/wordprocessingml/2006/main">
        <w:t xml:space="preserve">Цей вірш навчає нас, що ми повинні любити не лише людей, які люблять нас, але й тих, хто нас не любить.</w:t>
      </w:r>
    </w:p>
    <w:p w14:paraId="19EBB680" w14:textId="77777777" w:rsidR="00F90BDC" w:rsidRDefault="00F90BDC"/>
    <w:p w14:paraId="02C4FF28" w14:textId="77777777" w:rsidR="00F90BDC" w:rsidRDefault="00F90BDC">
      <w:r xmlns:w="http://schemas.openxmlformats.org/wordprocessingml/2006/main">
        <w:t xml:space="preserve">1: Ми можемо виявляти Божу любов до інших, люблячи тих, хто може не любити нас у відповідь.</w:t>
      </w:r>
    </w:p>
    <w:p w14:paraId="5A7D4CEA" w14:textId="77777777" w:rsidR="00F90BDC" w:rsidRDefault="00F90BDC"/>
    <w:p w14:paraId="13FC8D5F" w14:textId="77777777" w:rsidR="00F90BDC" w:rsidRDefault="00F90BDC">
      <w:r xmlns:w="http://schemas.openxmlformats.org/wordprocessingml/2006/main">
        <w:t xml:space="preserve">2: Ми повинні поширювати свою любов до тих, хто не виявляє до нас любові, як це робив Ісус.</w:t>
      </w:r>
    </w:p>
    <w:p w14:paraId="5AC83041" w14:textId="77777777" w:rsidR="00F90BDC" w:rsidRDefault="00F90BDC"/>
    <w:p w14:paraId="4CF01709" w14:textId="77777777" w:rsidR="00F90BDC" w:rsidRDefault="00F90BDC">
      <w:r xmlns:w="http://schemas.openxmlformats.org/wordprocessingml/2006/main">
        <w:t xml:space="preserve">1: Луки 6:31-32 – «Чини з іншими так, як хочеш, щоб чинили з тобою. Якщо ти любиш тих, хто любить тебе, яка тобі за це честь? Навіть «грішники» люблять тих, хто любить їх».</w:t>
      </w:r>
    </w:p>
    <w:p w14:paraId="31B0A3EA" w14:textId="77777777" w:rsidR="00F90BDC" w:rsidRDefault="00F90BDC"/>
    <w:p w14:paraId="608D1435" w14:textId="77777777" w:rsidR="00F90BDC" w:rsidRDefault="00F90BDC">
      <w:r xmlns:w="http://schemas.openxmlformats.org/wordprocessingml/2006/main">
        <w:t xml:space="preserve">2:1 Івана 4:20-21 – «Коли хто скаже: «Я люблю Бога», а брата свого ненавидить, той неправдомовець. Бо кожен, хто не любить брата свого, якого бачить, не може любити Бога, </w:t>
      </w:r>
      <w:r xmlns:w="http://schemas.openxmlformats.org/wordprocessingml/2006/main">
        <w:lastRenderedPageBreak xmlns:w="http://schemas.openxmlformats.org/wordprocessingml/2006/main"/>
      </w:r>
      <w:r xmlns:w="http://schemas.openxmlformats.org/wordprocessingml/2006/main">
        <w:t xml:space="preserve">Якого він не бачив».</w:t>
      </w:r>
    </w:p>
    <w:p w14:paraId="1F4D2B0B" w14:textId="77777777" w:rsidR="00F90BDC" w:rsidRDefault="00F90BDC"/>
    <w:p w14:paraId="6E790D26" w14:textId="77777777" w:rsidR="00F90BDC" w:rsidRDefault="00F90BDC">
      <w:r xmlns:w="http://schemas.openxmlformats.org/wordprocessingml/2006/main">
        <w:t xml:space="preserve">Від Матвія 5:47 І коли ви вітаєте тільки братів своїх, що робите більше за інших? хіба навіть митарі не так?</w:t>
      </w:r>
    </w:p>
    <w:p w14:paraId="34FA67F0" w14:textId="77777777" w:rsidR="00F90BDC" w:rsidRDefault="00F90BDC"/>
    <w:p w14:paraId="057222DB" w14:textId="77777777" w:rsidR="00F90BDC" w:rsidRDefault="00F90BDC">
      <w:r xmlns:w="http://schemas.openxmlformats.org/wordprocessingml/2006/main">
        <w:t xml:space="preserve">Цей уривок говорить про важливість виявляти любов і доброту до всіх людей, навіть до тих, кого вважають сторонніми.</w:t>
      </w:r>
    </w:p>
    <w:p w14:paraId="06AFD5AC" w14:textId="77777777" w:rsidR="00F90BDC" w:rsidRDefault="00F90BDC"/>
    <w:p w14:paraId="22A4DE1C" w14:textId="77777777" w:rsidR="00F90BDC" w:rsidRDefault="00F90BDC">
      <w:r xmlns:w="http://schemas.openxmlformats.org/wordprocessingml/2006/main">
        <w:t xml:space="preserve">1. Любіть свого ближнього: важливість прояву доброти до всіх.</w:t>
      </w:r>
    </w:p>
    <w:p w14:paraId="29E99B9C" w14:textId="77777777" w:rsidR="00F90BDC" w:rsidRDefault="00F90BDC"/>
    <w:p w14:paraId="0203756F" w14:textId="77777777" w:rsidR="00F90BDC" w:rsidRDefault="00F90BDC">
      <w:r xmlns:w="http://schemas.openxmlformats.org/wordprocessingml/2006/main">
        <w:t xml:space="preserve">2. Не судіть про книгу за її обкладинкою: ставтеся до інших з повагою, ким би вони не були.</w:t>
      </w:r>
    </w:p>
    <w:p w14:paraId="59BCDAEB" w14:textId="77777777" w:rsidR="00F90BDC" w:rsidRDefault="00F90BDC"/>
    <w:p w14:paraId="3D276109" w14:textId="77777777" w:rsidR="00F90BDC" w:rsidRDefault="00F90BDC">
      <w:r xmlns:w="http://schemas.openxmlformats.org/wordprocessingml/2006/main">
        <w:t xml:space="preserve">1. Галатам 5:13-14 – «Бо, браття, ви покликані до свободи; тільки не використовуйте свободу для тіла, але любов’ю служіть один одному. Бо ввесь Закон виконується одним словом, навіть в цьому: Люби ближнього свого, як самого себе».</w:t>
      </w:r>
    </w:p>
    <w:p w14:paraId="2AC263D2" w14:textId="77777777" w:rsidR="00F90BDC" w:rsidRDefault="00F90BDC"/>
    <w:p w14:paraId="7E7C490D" w14:textId="77777777" w:rsidR="00F90BDC" w:rsidRDefault="00F90BDC">
      <w:r xmlns:w="http://schemas.openxmlformats.org/wordprocessingml/2006/main">
        <w:t xml:space="preserve">2. Римлянам 12:9-10 – «Любов нехай буде нелицемірна. Ненавидьте зло, тримайтеся добра. Любіть один одного братерською любов’ю, шануйте один одного».</w:t>
      </w:r>
    </w:p>
    <w:p w14:paraId="010B68CB" w14:textId="77777777" w:rsidR="00F90BDC" w:rsidRDefault="00F90BDC"/>
    <w:p w14:paraId="2DBFEAF8" w14:textId="77777777" w:rsidR="00F90BDC" w:rsidRDefault="00F90BDC">
      <w:r xmlns:w="http://schemas.openxmlformats.org/wordprocessingml/2006/main">
        <w:t xml:space="preserve">Від Матвія 5:48 Будьте ж досконалі, як досконалий Отець ваш Небесний.</w:t>
      </w:r>
    </w:p>
    <w:p w14:paraId="36A600EA" w14:textId="77777777" w:rsidR="00F90BDC" w:rsidRDefault="00F90BDC"/>
    <w:p w14:paraId="197DE7AA" w14:textId="77777777" w:rsidR="00F90BDC" w:rsidRDefault="00F90BDC">
      <w:r xmlns:w="http://schemas.openxmlformats.org/wordprocessingml/2006/main">
        <w:t xml:space="preserve">Ісус заохочує християн прагнути досконалості, як досконалий Бог.</w:t>
      </w:r>
    </w:p>
    <w:p w14:paraId="0E2D2E0B" w14:textId="77777777" w:rsidR="00F90BDC" w:rsidRDefault="00F90BDC"/>
    <w:p w14:paraId="764C01D5" w14:textId="77777777" w:rsidR="00F90BDC" w:rsidRDefault="00F90BDC">
      <w:r xmlns:w="http://schemas.openxmlformats.org/wordprocessingml/2006/main">
        <w:t xml:space="preserve">1. Досконалість через віру: як жити життям святості</w:t>
      </w:r>
    </w:p>
    <w:p w14:paraId="5CEF3E2A" w14:textId="77777777" w:rsidR="00F90BDC" w:rsidRDefault="00F90BDC"/>
    <w:p w14:paraId="6130BFC6" w14:textId="77777777" w:rsidR="00F90BDC" w:rsidRDefault="00F90BDC">
      <w:r xmlns:w="http://schemas.openxmlformats.org/wordprocessingml/2006/main">
        <w:t xml:space="preserve">2. Сила досконалості: дотримання Божої волі в нашому житті</w:t>
      </w:r>
    </w:p>
    <w:p w14:paraId="263A0C10" w14:textId="77777777" w:rsidR="00F90BDC" w:rsidRDefault="00F90BDC"/>
    <w:p w14:paraId="1BED8254" w14:textId="77777777" w:rsidR="00F90BDC" w:rsidRDefault="00F90BDC">
      <w:r xmlns:w="http://schemas.openxmlformats.org/wordprocessingml/2006/main">
        <w:t xml:space="preserve">1. Филип’янам 4:13 – Я можу все в Христі, Який мене зміцнює.</w:t>
      </w:r>
    </w:p>
    <w:p w14:paraId="01AD930E" w14:textId="77777777" w:rsidR="00F90BDC" w:rsidRDefault="00F90BDC"/>
    <w:p w14:paraId="7AEF3EF3" w14:textId="77777777" w:rsidR="00F90BDC" w:rsidRDefault="00F90BDC">
      <w:r xmlns:w="http://schemas.openxmlformats.org/wordprocessingml/2006/main">
        <w:t xml:space="preserve">2. Євреям 12:14 – Прагніть до миру з усіма людьми та до святості, без якої ніхто не побачить Господа.</w:t>
      </w:r>
    </w:p>
    <w:p w14:paraId="474ED954" w14:textId="77777777" w:rsidR="00F90BDC" w:rsidRDefault="00F90BDC"/>
    <w:p w14:paraId="7B2B52D4" w14:textId="77777777" w:rsidR="00F90BDC" w:rsidRDefault="00F90BDC">
      <w:r xmlns:w="http://schemas.openxmlformats.org/wordprocessingml/2006/main">
        <w:t xml:space="preserve">Матвій 6 є частиною Нагірної проповіді та охоплює три широкі теми: вчинки праведності, включаючи пожертвування нужденним, молитва (включаючи молитву Господню) і піст; застереження щодо зберігання земних скарбів; і застереження не хвилюватися.</w:t>
      </w:r>
    </w:p>
    <w:p w14:paraId="48157691" w14:textId="77777777" w:rsidR="00F90BDC" w:rsidRDefault="00F90BDC"/>
    <w:p w14:paraId="7A7273B6" w14:textId="77777777" w:rsidR="00F90BDC" w:rsidRDefault="00F90BDC">
      <w:r xmlns:w="http://schemas.openxmlformats.org/wordprocessingml/2006/main">
        <w:t xml:space="preserve">1-й абзац: Розділ починається з того, що Ісус навчає Своїх послідовників, як чинити праведність. Він застерігає від практики благочестя на людях заради захоплення інших. Незалежно від того, чи це давання нужденним, чи молитва, чи піст, це слід робити приватно, бо Бог бачить, що робиться таємно, і винагороджує відповідно. У цьому розділі розповідається про те, як Ісус навчає Своїх учнів, як вони повинні молитися – це відомо як «Господня молитва» (Матвія 6:1-18).</w:t>
      </w:r>
    </w:p>
    <w:p w14:paraId="13CE018F" w14:textId="77777777" w:rsidR="00F90BDC" w:rsidRDefault="00F90BDC"/>
    <w:p w14:paraId="611E88EA" w14:textId="77777777" w:rsidR="00F90BDC" w:rsidRDefault="00F90BDC">
      <w:r xmlns:w="http://schemas.openxmlformats.org/wordprocessingml/2006/main">
        <w:t xml:space="preserve">2-й абзац: Далі Ісус говорить про матеріальні блага (Матвія 6:19-24). Він застерігає від накопичення скарбів на землі, де їх можна знищити або вкрасти. Натомість Він заохочує Своїх послідовників збирати скарби на небі, які є вічними. Він також навчає, що ніхто не може служити двом панам - Богу і грошам.</w:t>
      </w:r>
    </w:p>
    <w:p w14:paraId="6B775B29" w14:textId="77777777" w:rsidR="00F90BDC" w:rsidRDefault="00F90BDC"/>
    <w:p w14:paraId="5CF13226" w14:textId="77777777" w:rsidR="00F90BDC" w:rsidRDefault="00F90BDC">
      <w:r xmlns:w="http://schemas.openxmlformats.org/wordprocessingml/2006/main">
        <w:t xml:space="preserve">3-й абзац: в останньому розділі (Матвія 6:25-34) Ісус радить не турбуватися про життєві потреби, такі як їжа та одяг, тому що Бог знає всі потреби і забезпечує їх так само, як Він робить для птахів небесних і польових лілій. Замість того, щоб турбуватися про мирські справи, потрібно шукати насамперед Божого царства та Його праведності з обіцянкою, що все інше також буде дано.</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Стережіться, щоб милостині вашої не чинили перед людьми, щоб вони вас бачили, інакше не матимете нагороди від Отця вашого, що на небі.</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будьте напоказ своїми добрими вчинками, бо тільки Бог винагородить вас.</w:t>
      </w:r>
    </w:p>
    <w:p w14:paraId="7EFD2D93" w14:textId="77777777" w:rsidR="00F90BDC" w:rsidRDefault="00F90BDC"/>
    <w:p w14:paraId="51CA5A9C" w14:textId="77777777" w:rsidR="00F90BDC" w:rsidRDefault="00F90BDC">
      <w:r xmlns:w="http://schemas.openxmlformats.org/wordprocessingml/2006/main">
        <w:t xml:space="preserve">1. Таємна щедрість: використання Божої нагороди як нашої мотивації</w:t>
      </w:r>
    </w:p>
    <w:p w14:paraId="5B02F666" w14:textId="77777777" w:rsidR="00F90BDC" w:rsidRDefault="00F90BDC"/>
    <w:p w14:paraId="1BB39E31" w14:textId="77777777" w:rsidR="00F90BDC" w:rsidRDefault="00F90BDC">
      <w:r xmlns:w="http://schemas.openxmlformats.org/wordprocessingml/2006/main">
        <w:t xml:space="preserve">2. Благословення послуху: робити добро, не шукаючи похвали</w:t>
      </w:r>
    </w:p>
    <w:p w14:paraId="54C8904C" w14:textId="77777777" w:rsidR="00F90BDC" w:rsidRDefault="00F90BDC"/>
    <w:p w14:paraId="2D548CED" w14:textId="77777777" w:rsidR="00F90BDC" w:rsidRDefault="00F90BDC">
      <w:r xmlns:w="http://schemas.openxmlformats.org/wordprocessingml/2006/main">
        <w:t xml:space="preserve">1. 1 Тимофія 6:17-19 – «Навчи їх чинити добро, багатіти на добрі діла, бути щедрими та готовими ділитися, збираючи собі добру основу на майбутній час, щоб мати на вічне життя».</w:t>
      </w:r>
    </w:p>
    <w:p w14:paraId="1FAF275B" w14:textId="77777777" w:rsidR="00F90BDC" w:rsidRDefault="00F90BDC"/>
    <w:p w14:paraId="1D859DEF" w14:textId="77777777" w:rsidR="00F90BDC" w:rsidRDefault="00F90BDC">
      <w:r xmlns:w="http://schemas.openxmlformats.org/wordprocessingml/2006/main">
        <w:t xml:space="preserve">2. Приповісті 11:25 – «Хто приносить благословення, той збагатиться, а хто поливає, сам буде напоєний».</w:t>
      </w:r>
    </w:p>
    <w:p w14:paraId="2A08A56E" w14:textId="77777777" w:rsidR="00F90BDC" w:rsidRDefault="00F90BDC"/>
    <w:p w14:paraId="28BF2B01" w14:textId="77777777" w:rsidR="00F90BDC" w:rsidRDefault="00F90BDC">
      <w:r xmlns:w="http://schemas.openxmlformats.org/wordprocessingml/2006/main">
        <w:t xml:space="preserve">Матвія 6:2 Тому, коли чиниш милостиню, не сурми перед собою, як роблять лицеміри в синагогах та на вулицях, щоб їх славили люди. Істинно кажу вам: вони мають свою нагороду.</w:t>
      </w:r>
    </w:p>
    <w:p w14:paraId="48E18820" w14:textId="77777777" w:rsidR="00F90BDC" w:rsidRDefault="00F90BDC"/>
    <w:p w14:paraId="0F300766" w14:textId="77777777" w:rsidR="00F90BDC" w:rsidRDefault="00F90BDC">
      <w:r xmlns:w="http://schemas.openxmlformats.org/wordprocessingml/2006/main">
        <w:t xml:space="preserve">Ісус застерігає від того, щоб робити добрі справи з метою отримати визнання людей, як це роблять лицеміри в синагогах і на вулицях.</w:t>
      </w:r>
    </w:p>
    <w:p w14:paraId="40988A61" w14:textId="77777777" w:rsidR="00F90BDC" w:rsidRDefault="00F90BDC"/>
    <w:p w14:paraId="3701792A" w14:textId="77777777" w:rsidR="00F90BDC" w:rsidRDefault="00F90BDC">
      <w:r xmlns:w="http://schemas.openxmlformats.org/wordprocessingml/2006/main">
        <w:t xml:space="preserve">1. Робіть добрі справи з правильних причин</w:t>
      </w:r>
    </w:p>
    <w:p w14:paraId="4E921680" w14:textId="77777777" w:rsidR="00F90BDC" w:rsidRDefault="00F90BDC"/>
    <w:p w14:paraId="557608F6" w14:textId="77777777" w:rsidR="00F90BDC" w:rsidRDefault="00F90BDC">
      <w:r xmlns:w="http://schemas.openxmlformats.org/wordprocessingml/2006/main">
        <w:t xml:space="preserve">2. Небезпека гордості за наші добрі справи</w:t>
      </w:r>
    </w:p>
    <w:p w14:paraId="2C42A4C1" w14:textId="77777777" w:rsidR="00F90BDC" w:rsidRDefault="00F90BDC"/>
    <w:p w14:paraId="13B73C5C" w14:textId="77777777" w:rsidR="00F90BDC" w:rsidRDefault="00F90BDC">
      <w:r xmlns:w="http://schemas.openxmlformats.org/wordprocessingml/2006/main">
        <w:t xml:space="preserve">1. Приповісті 28:25-26 Хто гордого серця розпалює сварку, а хто покладається на Господа, той розтовстіє. Хто надіється на своє серце, той дурень, а хто ходить мудро, той буде врятований.</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Філіппійців 2:3-4 Нехай нічого не робиться через сварку чи марнославство; але в смиренності один одного нехай вищим від себе. Не дивіться кожен на своє, але й на чуже.</w:t>
      </w:r>
    </w:p>
    <w:p w14:paraId="7464DD6C" w14:textId="77777777" w:rsidR="00F90BDC" w:rsidRDefault="00F90BDC"/>
    <w:p w14:paraId="5C8F5BE3" w14:textId="77777777" w:rsidR="00F90BDC" w:rsidRDefault="00F90BDC">
      <w:r xmlns:w="http://schemas.openxmlformats.org/wordprocessingml/2006/main">
        <w:t xml:space="preserve">Матвія 6:3 Коли ж ти чиниш милостиню, нехай не знає твоя ліва рука, що робить твоя правиця.</w:t>
      </w:r>
    </w:p>
    <w:p w14:paraId="02C503C9" w14:textId="77777777" w:rsidR="00F90BDC" w:rsidRDefault="00F90BDC"/>
    <w:p w14:paraId="5B2EF435" w14:textId="77777777" w:rsidR="00F90BDC" w:rsidRDefault="00F90BDC">
      <w:r xmlns:w="http://schemas.openxmlformats.org/wordprocessingml/2006/main">
        <w:t xml:space="preserve">Цей вірш заохочує віруючих давати милосердя, не шукаючи визнання чи винагороди у відповідь.</w:t>
      </w:r>
    </w:p>
    <w:p w14:paraId="335B8C52" w14:textId="77777777" w:rsidR="00F90BDC" w:rsidRDefault="00F90BDC"/>
    <w:p w14:paraId="5A22E1F5" w14:textId="77777777" w:rsidR="00F90BDC" w:rsidRDefault="00F90BDC">
      <w:r xmlns:w="http://schemas.openxmlformats.org/wordprocessingml/2006/main">
        <w:t xml:space="preserve">1. «Жити життям безкорисливої віддачі»</w:t>
      </w:r>
    </w:p>
    <w:p w14:paraId="07434860" w14:textId="77777777" w:rsidR="00F90BDC" w:rsidRDefault="00F90BDC"/>
    <w:p w14:paraId="3B3C5295" w14:textId="77777777" w:rsidR="00F90BDC" w:rsidRDefault="00F90BDC">
      <w:r xmlns:w="http://schemas.openxmlformats.org/wordprocessingml/2006/main">
        <w:t xml:space="preserve">2. «Сила щедрості в таємниці»</w:t>
      </w:r>
    </w:p>
    <w:p w14:paraId="1438F174" w14:textId="77777777" w:rsidR="00F90BDC" w:rsidRDefault="00F90BDC"/>
    <w:p w14:paraId="6793A204" w14:textId="77777777" w:rsidR="00F90BDC" w:rsidRDefault="00F90BDC">
      <w:r xmlns:w="http://schemas.openxmlformats.org/wordprocessingml/2006/main">
        <w:t xml:space="preserve">1. Приповісті 11:25 - Щедра людина збагатиться, а той, хто дає воду, отримає воду.</w:t>
      </w:r>
    </w:p>
    <w:p w14:paraId="25BB5A1B" w14:textId="77777777" w:rsidR="00F90BDC" w:rsidRDefault="00F90BDC"/>
    <w:p w14:paraId="1F7C91CE" w14:textId="77777777" w:rsidR="00F90BDC" w:rsidRDefault="00F90BDC">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14:paraId="08F25711" w14:textId="77777777" w:rsidR="00F90BDC" w:rsidRDefault="00F90BDC"/>
    <w:p w14:paraId="5402E8BD" w14:textId="77777777" w:rsidR="00F90BDC" w:rsidRDefault="00F90BDC">
      <w:r xmlns:w="http://schemas.openxmlformats.org/wordprocessingml/2006/main">
        <w:t xml:space="preserve">Від Матвія 6:4 щоб милостиня твоя була в таємниці, а Отець твій, що бачить таємне, віддасть тобі явно.</w:t>
      </w:r>
    </w:p>
    <w:p w14:paraId="0EA77208" w14:textId="77777777" w:rsidR="00F90BDC" w:rsidRDefault="00F90BDC"/>
    <w:p w14:paraId="48CE4870" w14:textId="77777777" w:rsidR="00F90BDC" w:rsidRDefault="00F90BDC">
      <w:r xmlns:w="http://schemas.openxmlformats.org/wordprocessingml/2006/main">
        <w:t xml:space="preserve">Ми повинні давати іншим таємно, знаючи, що Бог винагородить нас явно.</w:t>
      </w:r>
    </w:p>
    <w:p w14:paraId="2CBDDEFC" w14:textId="77777777" w:rsidR="00F90BDC" w:rsidRDefault="00F90BDC"/>
    <w:p w14:paraId="0B202B6A" w14:textId="77777777" w:rsidR="00F90BDC" w:rsidRDefault="00F90BDC">
      <w:r xmlns:w="http://schemas.openxmlformats.org/wordprocessingml/2006/main">
        <w:t xml:space="preserve">1. Сила таємної пожертви: як пожертвування наодинці може призвести до великої винагороди</w:t>
      </w:r>
    </w:p>
    <w:p w14:paraId="6C2E2805" w14:textId="77777777" w:rsidR="00F90BDC" w:rsidRDefault="00F90BDC"/>
    <w:p w14:paraId="41C22F98" w14:textId="77777777" w:rsidR="00F90BDC" w:rsidRDefault="00F90BDC">
      <w:r xmlns:w="http://schemas.openxmlformats.org/wordprocessingml/2006/main">
        <w:t xml:space="preserve">2. Благословення щедрості: давати іншим так, як Бог дає нам</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 9:7-8 – «Хто веде війну будь-коли сам за себе? хто садить виноградник і не їсть його плодів? або хто пасе отару, але не їсть молока отари». ?"</w:t>
      </w:r>
    </w:p>
    <w:p w14:paraId="3A73D37D" w14:textId="77777777" w:rsidR="00F90BDC" w:rsidRDefault="00F90BDC"/>
    <w:p w14:paraId="08852BB2" w14:textId="77777777" w:rsidR="00F90BDC" w:rsidRDefault="00F90BDC">
      <w:r xmlns:w="http://schemas.openxmlformats.org/wordprocessingml/2006/main">
        <w:t xml:space="preserve">2. Матвій 19:21 – «Ісус сказав йому: «Якщо хочеш бути досконалим, піди, продай маєток свій і роздай убогим, і матимеш скарб на небі. І приходь і йди за Мною».</w:t>
      </w:r>
    </w:p>
    <w:p w14:paraId="77E9F180" w14:textId="77777777" w:rsidR="00F90BDC" w:rsidRDefault="00F90BDC"/>
    <w:p w14:paraId="64E2B149" w14:textId="77777777" w:rsidR="00F90BDC" w:rsidRDefault="00F90BDC">
      <w:r xmlns:w="http://schemas.openxmlformats.org/wordprocessingml/2006/main">
        <w:t xml:space="preserve">Matthew 6:5 5 А коли молишся, не будь, як лицеміри, бо вони люблять молитися стоячи в синагогах і на розі вулиць, щоб їх бачили люди. Істинно кажу вам: вони мають свою нагороду.</w:t>
      </w:r>
    </w:p>
    <w:p w14:paraId="67B82C09" w14:textId="77777777" w:rsidR="00F90BDC" w:rsidRDefault="00F90BDC"/>
    <w:p w14:paraId="1F7E5267" w14:textId="77777777" w:rsidR="00F90BDC" w:rsidRDefault="00F90BDC">
      <w:r xmlns:w="http://schemas.openxmlformats.org/wordprocessingml/2006/main">
        <w:t xml:space="preserve">Ісус застерігає не молитися, щоб інші побачили, як це роблять лицеміри, оскільки їхня нагорода вже отримана.</w:t>
      </w:r>
    </w:p>
    <w:p w14:paraId="4C2BF9EE" w14:textId="77777777" w:rsidR="00F90BDC" w:rsidRDefault="00F90BDC"/>
    <w:p w14:paraId="4E20085C" w14:textId="77777777" w:rsidR="00F90BDC" w:rsidRDefault="00F90BDC">
      <w:r xmlns:w="http://schemas.openxmlformats.org/wordprocessingml/2006/main">
        <w:t xml:space="preserve">1. Гордість і смирення в молитві</w:t>
      </w:r>
    </w:p>
    <w:p w14:paraId="3DED96A7" w14:textId="77777777" w:rsidR="00F90BDC" w:rsidRDefault="00F90BDC"/>
    <w:p w14:paraId="5EB9475A" w14:textId="77777777" w:rsidR="00F90BDC" w:rsidRDefault="00F90BDC">
      <w:r xmlns:w="http://schemas.openxmlformats.org/wordprocessingml/2006/main">
        <w:t xml:space="preserve">2. Шукайте схвалення Господа, а не людини</w:t>
      </w:r>
    </w:p>
    <w:p w14:paraId="04F33ADD" w14:textId="77777777" w:rsidR="00F90BDC" w:rsidRDefault="00F90BDC"/>
    <w:p w14:paraId="0225EABC" w14:textId="77777777" w:rsidR="00F90BDC" w:rsidRDefault="00F90BDC">
      <w:r xmlns:w="http://schemas.openxmlformats.org/wordprocessingml/2006/main">
        <w:t xml:space="preserve">1. Якова 4:6 – «Але Він дає більшу благодать. Тому Він каже: Бог гордим противиться, а смиренним дає благодать».</w:t>
      </w:r>
    </w:p>
    <w:p w14:paraId="03AAD57D" w14:textId="77777777" w:rsidR="00F90BDC" w:rsidRDefault="00F90BDC"/>
    <w:p w14:paraId="4BCCCFD0" w14:textId="77777777" w:rsidR="00F90BDC" w:rsidRDefault="00F90BDC">
      <w:r xmlns:w="http://schemas.openxmlformats.org/wordprocessingml/2006/main">
        <w:t xml:space="preserve">2. Ісая 29:13 – «Тому сказав Господь: За те, що народ цей наближається до Мене своїми устами, і своїми устами шанує Мене, але серце своє віддалив від Мене, і страх їхній передо Мною навчається через заповідь людей».</w:t>
      </w:r>
    </w:p>
    <w:p w14:paraId="0B4D4043" w14:textId="77777777" w:rsidR="00F90BDC" w:rsidRDefault="00F90BDC"/>
    <w:p w14:paraId="2DA70F80" w14:textId="77777777" w:rsidR="00F90BDC" w:rsidRDefault="00F90BDC">
      <w:r xmlns:w="http://schemas.openxmlformats.org/wordprocessingml/2006/main">
        <w:t xml:space="preserve">Матвія 6:6 А ти, коли молишся, увійди до своєї комірчини, і, зачинивши двері свої, помолися до Отця свого, що в таїні; і Отець твій, що бачить таємне, віддасть тобі явно.</w:t>
      </w:r>
    </w:p>
    <w:p w14:paraId="7D0A6E13" w14:textId="77777777" w:rsidR="00F90BDC" w:rsidRDefault="00F90BDC"/>
    <w:p w14:paraId="142DC12C" w14:textId="77777777" w:rsidR="00F90BDC" w:rsidRDefault="00F90BDC">
      <w:r xmlns:w="http://schemas.openxmlformats.org/wordprocessingml/2006/main">
        <w:t xml:space="preserve">Ісус наказує нам молитися Богу таємно, і Бог винагородить нас відкрито.</w:t>
      </w:r>
    </w:p>
    <w:p w14:paraId="3A58689C" w14:textId="77777777" w:rsidR="00F90BDC" w:rsidRDefault="00F90BDC"/>
    <w:p w14:paraId="6CB20847" w14:textId="77777777" w:rsidR="00F90BDC" w:rsidRDefault="00F90BDC">
      <w:r xmlns:w="http://schemas.openxmlformats.org/wordprocessingml/2006/main">
        <w:t xml:space="preserve">1. Бог бачить усе, що ми робимо, і винагородить нас за особисті вчинки віри.</w:t>
      </w:r>
    </w:p>
    <w:p w14:paraId="04F4834F" w14:textId="77777777" w:rsidR="00F90BDC" w:rsidRDefault="00F90BDC"/>
    <w:p w14:paraId="335E1663" w14:textId="77777777" w:rsidR="00F90BDC" w:rsidRDefault="00F90BDC">
      <w:r xmlns:w="http://schemas.openxmlformats.org/wordprocessingml/2006/main">
        <w:t xml:space="preserve">2. Таємна молитва дозволяє нам бути чесними та щирими з Богом.</w:t>
      </w:r>
    </w:p>
    <w:p w14:paraId="3B8D9FA5" w14:textId="77777777" w:rsidR="00F90BDC" w:rsidRDefault="00F90BDC"/>
    <w:p w14:paraId="433241F3" w14:textId="77777777" w:rsidR="00F90BDC" w:rsidRDefault="00F90BDC">
      <w:r xmlns:w="http://schemas.openxmlformats.org/wordprocessingml/2006/main">
        <w:t xml:space="preserve">1. 1 Фессалонікійців 5:16-18 – Завжди радійте, безустанно моліться, дякуйте за будь-яких обставин; бо така для вас воля Божа в Христі Ісусі.</w:t>
      </w:r>
    </w:p>
    <w:p w14:paraId="7A18EC47" w14:textId="77777777" w:rsidR="00F90BDC" w:rsidRDefault="00F90BDC"/>
    <w:p w14:paraId="292D5A4D" w14:textId="77777777" w:rsidR="00F90BDC" w:rsidRDefault="00F90BDC">
      <w:r xmlns:w="http://schemas.openxmlformats.org/wordprocessingml/2006/main">
        <w:t xml:space="preserve">2. Псалом 34:17-19 – Коли праведні волають про допомогу, Господь чує їх і визволяє з усіх їхніх бід. Господь близький до розбитих серцем і рятує пригнічених духом. Багато скорбот у праведника, але Господь визволяє його від усіх.</w:t>
      </w:r>
    </w:p>
    <w:p w14:paraId="4BEE1536" w14:textId="77777777" w:rsidR="00F90BDC" w:rsidRDefault="00F90BDC"/>
    <w:p w14:paraId="07B09F46" w14:textId="77777777" w:rsidR="00F90BDC" w:rsidRDefault="00F90BDC">
      <w:r xmlns:w="http://schemas.openxmlformats.org/wordprocessingml/2006/main">
        <w:t xml:space="preserve">Matthew 6:7 А як молитеся, не говоріть марно, як погани, бо вони думають, що будуть вислухані в своєму багатослові.</w:t>
      </w:r>
    </w:p>
    <w:p w14:paraId="1DDAEE10" w14:textId="77777777" w:rsidR="00F90BDC" w:rsidRDefault="00F90BDC"/>
    <w:p w14:paraId="72EBA70A" w14:textId="77777777" w:rsidR="00F90BDC" w:rsidRDefault="00F90BDC">
      <w:r xmlns:w="http://schemas.openxmlformats.org/wordprocessingml/2006/main">
        <w:t xml:space="preserve">Молитва має бути щирою, а не сповненою марних повторень.</w:t>
      </w:r>
    </w:p>
    <w:p w14:paraId="5574128F" w14:textId="77777777" w:rsidR="00F90BDC" w:rsidRDefault="00F90BDC"/>
    <w:p w14:paraId="60F8CF64" w14:textId="77777777" w:rsidR="00F90BDC" w:rsidRDefault="00F90BDC">
      <w:r xmlns:w="http://schemas.openxmlformats.org/wordprocessingml/2006/main">
        <w:t xml:space="preserve">1: Бог бажає від нас щирих, щирих молитов, а не пустих слів.</w:t>
      </w:r>
    </w:p>
    <w:p w14:paraId="44390831" w14:textId="77777777" w:rsidR="00F90BDC" w:rsidRDefault="00F90BDC"/>
    <w:p w14:paraId="5AFC29F9" w14:textId="77777777" w:rsidR="00F90BDC" w:rsidRDefault="00F90BDC">
      <w:r xmlns:w="http://schemas.openxmlformats.org/wordprocessingml/2006/main">
        <w:t xml:space="preserve">2: Ми повинні пам’ятати, що Бог чує наші молитви не через кількість слів, які ми говоримо, а через щирість нашого серця.</w:t>
      </w:r>
    </w:p>
    <w:p w14:paraId="16E31E0F" w14:textId="77777777" w:rsidR="00F90BDC" w:rsidRDefault="00F90BDC"/>
    <w:p w14:paraId="2204EECE" w14:textId="77777777" w:rsidR="00F90BDC" w:rsidRDefault="00F90BDC">
      <w:r xmlns:w="http://schemas.openxmlformats.org/wordprocessingml/2006/main">
        <w:t xml:space="preserve">1: Якова 5:16; Молитва праведника сильна і дієва.</w:t>
      </w:r>
    </w:p>
    <w:p w14:paraId="324A2802" w14:textId="77777777" w:rsidR="00F90BDC" w:rsidRDefault="00F90BDC"/>
    <w:p w14:paraId="61EDA007" w14:textId="77777777" w:rsidR="00F90BDC" w:rsidRDefault="00F90BDC">
      <w:r xmlns:w="http://schemas.openxmlformats.org/wordprocessingml/2006/main">
        <w:t xml:space="preserve">2: 1 Івана 5:14; Це впевненість, яку ми маємо, коли наближаємось до Бога: коли ми просимо чогось згідно з Його волею, Він слухає нас.</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6:8 Тож не будьте подібні до них, бо знає Отець ваш, чого ви потребуєте, перш ніж ви просите в Нього.</w:t>
      </w:r>
    </w:p>
    <w:p w14:paraId="1DE1252C" w14:textId="77777777" w:rsidR="00F90BDC" w:rsidRDefault="00F90BDC"/>
    <w:p w14:paraId="615BD45C" w14:textId="77777777" w:rsidR="00F90BDC" w:rsidRDefault="00F90BDC">
      <w:r xmlns:w="http://schemas.openxmlformats.org/wordprocessingml/2006/main">
        <w:t xml:space="preserve">Бог знає наші потреби ще до того, як ми попросимо, тому нам не варто хвилюватися.</w:t>
      </w:r>
    </w:p>
    <w:p w14:paraId="1AEEC349" w14:textId="77777777" w:rsidR="00F90BDC" w:rsidRDefault="00F90BDC"/>
    <w:p w14:paraId="54C696A5" w14:textId="77777777" w:rsidR="00F90BDC" w:rsidRDefault="00F90BDC">
      <w:r xmlns:w="http://schemas.openxmlformats.org/wordprocessingml/2006/main">
        <w:t xml:space="preserve">1: Бог дає те, що нам потрібно</w:t>
      </w:r>
    </w:p>
    <w:p w14:paraId="618E0A96" w14:textId="77777777" w:rsidR="00F90BDC" w:rsidRDefault="00F90BDC"/>
    <w:p w14:paraId="213903BF" w14:textId="77777777" w:rsidR="00F90BDC" w:rsidRDefault="00F90BDC">
      <w:r xmlns:w="http://schemas.openxmlformats.org/wordprocessingml/2006/main">
        <w:t xml:space="preserve">2: Довіряйте Божому часу</w:t>
      </w:r>
    </w:p>
    <w:p w14:paraId="23517567" w14:textId="77777777" w:rsidR="00F90BDC" w:rsidRDefault="00F90BDC"/>
    <w:p w14:paraId="0711C10B"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4F27878E" w14:textId="77777777" w:rsidR="00F90BDC" w:rsidRDefault="00F90BDC"/>
    <w:p w14:paraId="3A883425" w14:textId="77777777" w:rsidR="00F90BDC" w:rsidRDefault="00F90BDC">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14:paraId="164535F4" w14:textId="77777777" w:rsidR="00F90BDC" w:rsidRDefault="00F90BDC"/>
    <w:p w14:paraId="78338231" w14:textId="77777777" w:rsidR="00F90BDC" w:rsidRDefault="00F90BDC">
      <w:r xmlns:w="http://schemas.openxmlformats.org/wordprocessingml/2006/main">
        <w:t xml:space="preserve">Від Матвія 6:9 Моліться ж ви так: Отче наш, що єси на небесах, нехай святиться ім'я Твоє!</w:t>
      </w:r>
    </w:p>
    <w:p w14:paraId="6B16869D" w14:textId="77777777" w:rsidR="00F90BDC" w:rsidRDefault="00F90BDC"/>
    <w:p w14:paraId="5A3715C4" w14:textId="77777777" w:rsidR="00F90BDC" w:rsidRDefault="00F90BDC">
      <w:r xmlns:w="http://schemas.openxmlformats.org/wordprocessingml/2006/main">
        <w:t xml:space="preserve">Ісус навчає нас, як молитися Богові, нашому Небесному Батьку.</w:t>
      </w:r>
    </w:p>
    <w:p w14:paraId="0E4AED3A" w14:textId="77777777" w:rsidR="00F90BDC" w:rsidRDefault="00F90BDC"/>
    <w:p w14:paraId="6B7B888F" w14:textId="77777777" w:rsidR="00F90BDC" w:rsidRDefault="00F90BDC">
      <w:r xmlns:w="http://schemas.openxmlformats.org/wordprocessingml/2006/main">
        <w:t xml:space="preserve">1. Молитися з вірою: навчитися спілкуватися з Богом</w:t>
      </w:r>
    </w:p>
    <w:p w14:paraId="7D32C284" w14:textId="77777777" w:rsidR="00F90BDC" w:rsidRDefault="00F90BDC"/>
    <w:p w14:paraId="1F5D49CD" w14:textId="77777777" w:rsidR="00F90BDC" w:rsidRDefault="00F90BDC">
      <w:r xmlns:w="http://schemas.openxmlformats.org/wordprocessingml/2006/main">
        <w:t xml:space="preserve">2. Нехай святиться Ім’я Твоє: Сила святої молитви</w:t>
      </w:r>
    </w:p>
    <w:p w14:paraId="58E4FD16" w14:textId="77777777" w:rsidR="00F90BDC" w:rsidRDefault="00F90BDC"/>
    <w:p w14:paraId="63CE16FF" w14:textId="77777777" w:rsidR="00F90BDC" w:rsidRDefault="00F90BDC">
      <w:r xmlns:w="http://schemas.openxmlformats.org/wordprocessingml/2006/main">
        <w:t xml:space="preserve">1. Римлянам 8:26 – «Так само й Дух допомагає нашим недугам, бо ми не знаємо, про що нам молитися, як належить, але Сам Дух заступається за нас зідханнями невимовними»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Якова 5:16 – «Признавайтеся один перед одним у своїх провинах і моліться один за одного, щоб ви зцілилися. Велика сила щирої молитви праведного».</w:t>
      </w:r>
    </w:p>
    <w:p w14:paraId="61D71403" w14:textId="77777777" w:rsidR="00F90BDC" w:rsidRDefault="00F90BDC"/>
    <w:p w14:paraId="1327908F" w14:textId="77777777" w:rsidR="00F90BDC" w:rsidRDefault="00F90BDC">
      <w:r xmlns:w="http://schemas.openxmlformats.org/wordprocessingml/2006/main">
        <w:t xml:space="preserve">Від Матвія 6:10 Нехай прийде Царство Твоє. Хай буде воля Твоя, як на небі, так і на землі.</w:t>
      </w:r>
    </w:p>
    <w:p w14:paraId="6FE1783E" w14:textId="77777777" w:rsidR="00F90BDC" w:rsidRDefault="00F90BDC"/>
    <w:p w14:paraId="37CEC880" w14:textId="77777777" w:rsidR="00F90BDC" w:rsidRDefault="00F90BDC">
      <w:r xmlns:w="http://schemas.openxmlformats.org/wordprocessingml/2006/main">
        <w:t xml:space="preserve">Ісус навчає нас молитися, щоб Боже Царство прийшло на землю і щоб Його воля виконувалася як на землі, так і на небі.</w:t>
      </w:r>
    </w:p>
    <w:p w14:paraId="12EEB896" w14:textId="77777777" w:rsidR="00F90BDC" w:rsidRDefault="00F90BDC"/>
    <w:p w14:paraId="6B2BFD0D" w14:textId="77777777" w:rsidR="00F90BDC" w:rsidRDefault="00F90BDC">
      <w:r xmlns:w="http://schemas.openxmlformats.org/wordprocessingml/2006/main">
        <w:t xml:space="preserve">1. «Молитва про прихід Божого Царства: нехай буде Його воля на землі»</w:t>
      </w:r>
    </w:p>
    <w:p w14:paraId="1197BC29" w14:textId="77777777" w:rsidR="00F90BDC" w:rsidRDefault="00F90BDC"/>
    <w:p w14:paraId="051A1BAF" w14:textId="77777777" w:rsidR="00F90BDC" w:rsidRDefault="00F90BDC">
      <w:r xmlns:w="http://schemas.openxmlformats.org/wordprocessingml/2006/main">
        <w:t xml:space="preserve">2. «Підкорення Божій волі: як це на небесах»</w:t>
      </w:r>
    </w:p>
    <w:p w14:paraId="55A4B12F" w14:textId="77777777" w:rsidR="00F90BDC" w:rsidRDefault="00F90BDC"/>
    <w:p w14:paraId="2A2E4326" w14:textId="77777777" w:rsidR="00F90BDC" w:rsidRDefault="00F90BDC">
      <w:r xmlns:w="http://schemas.openxmlformats.org/wordprocessingml/2006/main">
        <w:t xml:space="preserve">1. Луки 11:2 – «І Він сказав їм: Коли молитеся, кажіть: «Отче, нехай святиться ім’я Твоє, нехай прийде Царство Твоє».</w:t>
      </w:r>
    </w:p>
    <w:p w14:paraId="4BD2D1EF" w14:textId="77777777" w:rsidR="00F90BDC" w:rsidRDefault="00F90BDC"/>
    <w:p w14:paraId="71CCA273" w14:textId="77777777" w:rsidR="00F90BDC" w:rsidRDefault="00F90BDC">
      <w:r xmlns:w="http://schemas.openxmlformats.org/wordprocessingml/2006/main">
        <w:t xml:space="preserve">2. Євреям 13:21 – «Знадій вас усім добрим, щоб ви чинили Його волю, чинячи в нас те, що Йому до вподоби, через Ісуса Христа, Йому слава на віки вічні! Амінь».</w:t>
      </w:r>
    </w:p>
    <w:p w14:paraId="528113CE" w14:textId="77777777" w:rsidR="00F90BDC" w:rsidRDefault="00F90BDC"/>
    <w:p w14:paraId="3CE1B3C2" w14:textId="77777777" w:rsidR="00F90BDC" w:rsidRDefault="00F90BDC">
      <w:r xmlns:w="http://schemas.openxmlformats.org/wordprocessingml/2006/main">
        <w:t xml:space="preserve">Від Матвія 6:11 Хліба нашого насущного дай нам сьогодні.</w:t>
      </w:r>
    </w:p>
    <w:p w14:paraId="39B9DEDC" w14:textId="77777777" w:rsidR="00F90BDC" w:rsidRDefault="00F90BDC"/>
    <w:p w14:paraId="2AA77F68" w14:textId="77777777" w:rsidR="00F90BDC" w:rsidRDefault="00F90BDC">
      <w:r xmlns:w="http://schemas.openxmlformats.org/wordprocessingml/2006/main">
        <w:t xml:space="preserve">Цей уривок заохочує нас довіряти Богові, щоб Він щодня забезпечував наші потреби.</w:t>
      </w:r>
    </w:p>
    <w:p w14:paraId="76CF7851" w14:textId="77777777" w:rsidR="00F90BDC" w:rsidRDefault="00F90BDC"/>
    <w:p w14:paraId="1047BCD5" w14:textId="77777777" w:rsidR="00F90BDC" w:rsidRDefault="00F90BDC">
      <w:r xmlns:w="http://schemas.openxmlformats.org/wordprocessingml/2006/main">
        <w:t xml:space="preserve">1) Довіра Божому забезпеченню – вивчення того, як Бог є нашим вірним постачальником і як ми можемо вірити в Нього за будь-яких обставин.</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Спершу шукати Бога – розуміння того, як визначення пріоритету Божої волі та царства в нашому житті веде до миру та задоволення.</w:t>
      </w:r>
    </w:p>
    <w:p w14:paraId="06E81AE2" w14:textId="77777777" w:rsidR="00F90BDC" w:rsidRDefault="00F90BDC"/>
    <w:p w14:paraId="115C0A40" w14:textId="77777777" w:rsidR="00F90BDC" w:rsidRDefault="00F90BDC">
      <w:r xmlns:w="http://schemas.openxmlformats.org/wordprocessingml/2006/main">
        <w:t xml:space="preserve">1) Филип’янам 4:6-7 – не турбуйтеся, але в кожній ситуації, через молитву та прохання, з подякою, представляйте свої прохання Богові.</w:t>
      </w:r>
    </w:p>
    <w:p w14:paraId="1301EAEE" w14:textId="77777777" w:rsidR="00F90BDC" w:rsidRDefault="00F90BDC"/>
    <w:p w14:paraId="4B9E7058" w14:textId="77777777" w:rsidR="00F90BDC" w:rsidRDefault="00F90BDC">
      <w:r xmlns:w="http://schemas.openxmlformats.org/wordprocessingml/2006/main">
        <w:t xml:space="preserve">2) Матвія 6:33 – Шукайте найперше Царства Божого та Його праведності, і все це вам додасться.</w:t>
      </w:r>
    </w:p>
    <w:p w14:paraId="1848CF8A" w14:textId="77777777" w:rsidR="00F90BDC" w:rsidRDefault="00F90BDC"/>
    <w:p w14:paraId="3C4EA65E" w14:textId="77777777" w:rsidR="00F90BDC" w:rsidRDefault="00F90BDC">
      <w:r xmlns:w="http://schemas.openxmlformats.org/wordprocessingml/2006/main">
        <w:t xml:space="preserve">Матвія 6:12 І прости нам довги наші, як і ми прощаємо винуватцям нашим.</w:t>
      </w:r>
    </w:p>
    <w:p w14:paraId="305137B2" w14:textId="77777777" w:rsidR="00F90BDC" w:rsidRDefault="00F90BDC"/>
    <w:p w14:paraId="36D26F72" w14:textId="77777777" w:rsidR="00F90BDC" w:rsidRDefault="00F90BDC">
      <w:r xmlns:w="http://schemas.openxmlformats.org/wordprocessingml/2006/main">
        <w:t xml:space="preserve">Цей уривок нагадує нам про важливість прощення; що ми повинні прощати інших так само, як Бог простив нас.</w:t>
      </w:r>
    </w:p>
    <w:p w14:paraId="420A42B4" w14:textId="77777777" w:rsidR="00F90BDC" w:rsidRDefault="00F90BDC"/>
    <w:p w14:paraId="1EADC883" w14:textId="77777777" w:rsidR="00F90BDC" w:rsidRDefault="00F90BDC">
      <w:r xmlns:w="http://schemas.openxmlformats.org/wordprocessingml/2006/main">
        <w:t xml:space="preserve">1: Прощення – життєва необхідність</w:t>
      </w:r>
    </w:p>
    <w:p w14:paraId="0BF20A42" w14:textId="77777777" w:rsidR="00F90BDC" w:rsidRDefault="00F90BDC"/>
    <w:p w14:paraId="5F803016" w14:textId="77777777" w:rsidR="00F90BDC" w:rsidRDefault="00F90BDC">
      <w:r xmlns:w="http://schemas.openxmlformats.org/wordprocessingml/2006/main">
        <w:t xml:space="preserve">2: Сила прощення – відмикання дверей благодаті</w:t>
      </w:r>
    </w:p>
    <w:p w14:paraId="53C198FA" w14:textId="77777777" w:rsidR="00F90BDC" w:rsidRDefault="00F90BDC"/>
    <w:p w14:paraId="4516989E" w14:textId="77777777" w:rsidR="00F90BDC" w:rsidRDefault="00F90BDC">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і Бог у Христі вам простив.</w:t>
      </w:r>
    </w:p>
    <w:p w14:paraId="0EE9D186" w14:textId="77777777" w:rsidR="00F90BDC" w:rsidRDefault="00F90BDC"/>
    <w:p w14:paraId="3B17B947" w14:textId="77777777" w:rsidR="00F90BDC" w:rsidRDefault="00F90BDC">
      <w:r xmlns:w="http://schemas.openxmlformats.org/wordprocessingml/2006/main">
        <w:t xml:space="preserve">2: Колосян 3:13 – Терпіти один одного і, якщо хтось має скаргу на іншого, прощати один одному; як Господь простив вам, так і ви повинні прощати.</w:t>
      </w:r>
    </w:p>
    <w:p w14:paraId="182BAA18" w14:textId="77777777" w:rsidR="00F90BDC" w:rsidRDefault="00F90BDC"/>
    <w:p w14:paraId="5E291144" w14:textId="77777777" w:rsidR="00F90BDC" w:rsidRDefault="00F90BDC">
      <w:r xmlns:w="http://schemas.openxmlformats.org/wordprocessingml/2006/main">
        <w:t xml:space="preserve">Матвія 6:13 І не введи нас у спокусу, але визволи нас від лукавого, бо Твоє є Царство, і сила, і слава навіки. Амінь.</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говорить про те, що Бог може відвести нас від спокус і визволити від зла.</w:t>
      </w:r>
    </w:p>
    <w:p w14:paraId="52806AE4" w14:textId="77777777" w:rsidR="00F90BDC" w:rsidRDefault="00F90BDC"/>
    <w:p w14:paraId="239181A6" w14:textId="77777777" w:rsidR="00F90BDC" w:rsidRDefault="00F90BDC">
      <w:r xmlns:w="http://schemas.openxmlformats.org/wordprocessingml/2006/main">
        <w:t xml:space="preserve">1: Визнання Божої сили врятувати нас від спокус</w:t>
      </w:r>
    </w:p>
    <w:p w14:paraId="20278876" w14:textId="77777777" w:rsidR="00F90BDC" w:rsidRDefault="00F90BDC"/>
    <w:p w14:paraId="27AAD177" w14:textId="77777777" w:rsidR="00F90BDC" w:rsidRDefault="00F90BDC">
      <w:r xmlns:w="http://schemas.openxmlformats.org/wordprocessingml/2006/main">
        <w:t xml:space="preserve">2: Боже Царство і слава: заклик до дії</w:t>
      </w:r>
    </w:p>
    <w:p w14:paraId="5F32775A" w14:textId="77777777" w:rsidR="00F90BDC" w:rsidRDefault="00F90BDC"/>
    <w:p w14:paraId="2E19AF95" w14:textId="77777777" w:rsidR="00F90BDC" w:rsidRDefault="00F90BDC">
      <w:r xmlns:w="http://schemas.openxmlformats.org/wordprocessingml/2006/main">
        <w:t xml:space="preserve">1:1 Коринтян 10:13 - «Не спіткала вас спокуса,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2A71B295" w14:textId="77777777" w:rsidR="00F90BDC" w:rsidRDefault="00F90BDC"/>
    <w:p w14:paraId="66DCD498" w14:textId="77777777" w:rsidR="00F90BDC" w:rsidRDefault="00F90BDC">
      <w:r xmlns:w="http://schemas.openxmlformats.org/wordprocessingml/2006/main">
        <w:t xml:space="preserve">2: Якова 1:12-15 - «Блаженна людина, яка зберігає стійкість у випробуваннях, бо, витримавши випробування, вона отримає вінець життя, який Бог обіцяв тим, хто любить Його. Нехай ніхто під час спокуси не каже: «Мене спокушає Бог», бо Бог не може бути спокушений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40D4BC96" w14:textId="77777777" w:rsidR="00F90BDC" w:rsidRDefault="00F90BDC"/>
    <w:p w14:paraId="3C539983" w14:textId="77777777" w:rsidR="00F90BDC" w:rsidRDefault="00F90BDC">
      <w:r xmlns:w="http://schemas.openxmlformats.org/wordprocessingml/2006/main">
        <w:t xml:space="preserve">Від Матвія 6:14 Бо коли ви прощатимете людям провини їхні, то й Отець ваш Небесний простить вам:</w:t>
      </w:r>
    </w:p>
    <w:p w14:paraId="6E351A51" w14:textId="77777777" w:rsidR="00F90BDC" w:rsidRDefault="00F90BDC"/>
    <w:p w14:paraId="063F8C91" w14:textId="77777777" w:rsidR="00F90BDC" w:rsidRDefault="00F90BDC">
      <w:r xmlns:w="http://schemas.openxmlformats.org/wordprocessingml/2006/main">
        <w:t xml:space="preserve">Уривок Ісус заохочує нас прощати інших заради власної користі, як наш Небесний Отець також простить нам.</w:t>
      </w:r>
    </w:p>
    <w:p w14:paraId="4F0042F5" w14:textId="77777777" w:rsidR="00F90BDC" w:rsidRDefault="00F90BDC"/>
    <w:p w14:paraId="58159841" w14:textId="77777777" w:rsidR="00F90BDC" w:rsidRDefault="00F90BDC">
      <w:r xmlns:w="http://schemas.openxmlformats.org/wordprocessingml/2006/main">
        <w:t xml:space="preserve">1. Сила прощення: як прощення може змінити наше власне життя</w:t>
      </w:r>
    </w:p>
    <w:p w14:paraId="4F7EDAFE" w14:textId="77777777" w:rsidR="00F90BDC" w:rsidRDefault="00F90BDC"/>
    <w:p w14:paraId="50A412E5" w14:textId="77777777" w:rsidR="00F90BDC" w:rsidRDefault="00F90BDC">
      <w:r xmlns:w="http://schemas.openxmlformats.org/wordprocessingml/2006/main">
        <w:t xml:space="preserve">2. Обіцянка прощення: переваги прощення інших</w:t>
      </w:r>
    </w:p>
    <w:p w14:paraId="4175C61D" w14:textId="77777777" w:rsidR="00F90BDC" w:rsidRDefault="00F90BDC"/>
    <w:p w14:paraId="5E3E2817" w14:textId="77777777" w:rsidR="00F90BDC" w:rsidRDefault="00F90BDC">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1194E73B" w14:textId="77777777" w:rsidR="00F90BDC" w:rsidRDefault="00F90BDC"/>
    <w:p w14:paraId="187772FD" w14:textId="77777777" w:rsidR="00F90BDC" w:rsidRDefault="00F90BDC">
      <w:r xmlns:w="http://schemas.openxmlformats.org/wordprocessingml/2006/main">
        <w:t xml:space="preserve">2. Колосянам 3:13 – «Терпіть один одного і прощайте один одному, якщо хтось із вас має на когось образу. Прощайте, як Господь простив вам».</w:t>
      </w:r>
    </w:p>
    <w:p w14:paraId="3983225C" w14:textId="77777777" w:rsidR="00F90BDC" w:rsidRDefault="00F90BDC"/>
    <w:p w14:paraId="76CA0414" w14:textId="77777777" w:rsidR="00F90BDC" w:rsidRDefault="00F90BDC">
      <w:r xmlns:w="http://schemas.openxmlformats.org/wordprocessingml/2006/main">
        <w:t xml:space="preserve">Матвія 6:15 Коли ж ви не прощатимете людям їхніх провин, то й Отець ваш не простить вам провин ваших.</w:t>
      </w:r>
    </w:p>
    <w:p w14:paraId="3F0B593E" w14:textId="77777777" w:rsidR="00F90BDC" w:rsidRDefault="00F90BDC"/>
    <w:p w14:paraId="316B819B" w14:textId="77777777" w:rsidR="00F90BDC" w:rsidRDefault="00F90BDC">
      <w:r xmlns:w="http://schemas.openxmlformats.org/wordprocessingml/2006/main">
        <w:t xml:space="preserve">Прощення необхідне для того, щоб отримати прощення від Бога.</w:t>
      </w:r>
    </w:p>
    <w:p w14:paraId="0457E83C" w14:textId="77777777" w:rsidR="00F90BDC" w:rsidRDefault="00F90BDC"/>
    <w:p w14:paraId="3B74FFDE" w14:textId="77777777" w:rsidR="00F90BDC" w:rsidRDefault="00F90BDC">
      <w:r xmlns:w="http://schemas.openxmlformats.org/wordprocessingml/2006/main">
        <w:t xml:space="preserve">1: Боже прощення залежить від нашого прощення інших</w:t>
      </w:r>
    </w:p>
    <w:p w14:paraId="1288B8B9" w14:textId="77777777" w:rsidR="00F90BDC" w:rsidRDefault="00F90BDC"/>
    <w:p w14:paraId="22235937" w14:textId="77777777" w:rsidR="00F90BDC" w:rsidRDefault="00F90BDC">
      <w:r xmlns:w="http://schemas.openxmlformats.org/wordprocessingml/2006/main">
        <w:t xml:space="preserve">2: Сила прощення: відкриття небесних благословень</w:t>
      </w:r>
    </w:p>
    <w:p w14:paraId="41225BD0" w14:textId="77777777" w:rsidR="00F90BDC" w:rsidRDefault="00F90BDC"/>
    <w:p w14:paraId="5E290351" w14:textId="77777777" w:rsidR="00F90BDC" w:rsidRDefault="00F90BDC">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14:paraId="66712293" w14:textId="77777777" w:rsidR="00F90BDC" w:rsidRDefault="00F90BDC"/>
    <w:p w14:paraId="1D484DAD" w14:textId="77777777" w:rsidR="00F90BDC" w:rsidRDefault="00F90BDC">
      <w:r xmlns:w="http://schemas.openxmlformats.org/wordprocessingml/2006/main">
        <w:t xml:space="preserve">2: Колосянам 3:13 – «терпіть один одного і, якщо хтось має нарікання на іншого, прощайте один одному; як Господь простив вам, так і ви прощайте».</w:t>
      </w:r>
    </w:p>
    <w:p w14:paraId="79D8AB61" w14:textId="77777777" w:rsidR="00F90BDC" w:rsidRDefault="00F90BDC"/>
    <w:p w14:paraId="083397A9" w14:textId="77777777" w:rsidR="00F90BDC" w:rsidRDefault="00F90BDC">
      <w:r xmlns:w="http://schemas.openxmlformats.org/wordprocessingml/2006/main">
        <w:t xml:space="preserve">Matthew 6:16 А коли постите, не будьте сумними, як лицеміри, бо вони спотворюють свої обличчя, щоб показувати людям, що постять. Істинно кажу вам: вони мають свою нагороду.</w:t>
      </w:r>
    </w:p>
    <w:p w14:paraId="3E4DE5C4" w14:textId="77777777" w:rsidR="00F90BDC" w:rsidRDefault="00F90BDC"/>
    <w:p w14:paraId="4D7472F5" w14:textId="77777777" w:rsidR="00F90BDC" w:rsidRDefault="00F90BDC">
      <w:r xmlns:w="http://schemas.openxmlformats.org/wordprocessingml/2006/main">
        <w:t xml:space="preserve">Ісус застерігає від лицемірного посту, наголошуючи, що ті, хто виконує його напоказ, отримають нагороду від людей, а не від Бога.</w:t>
      </w:r>
    </w:p>
    <w:p w14:paraId="076B0A48" w14:textId="77777777" w:rsidR="00F90BDC" w:rsidRDefault="00F90BDC"/>
    <w:p w14:paraId="30762780" w14:textId="77777777" w:rsidR="00F90BDC" w:rsidRDefault="00F90BDC">
      <w:r xmlns:w="http://schemas.openxmlformats.org/wordprocessingml/2006/main">
        <w:t xml:space="preserve">1. «Піст для показухи: небезпека лицемірства»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«Серце посту: у пошуках Божої нагороди»</w:t>
      </w:r>
    </w:p>
    <w:p w14:paraId="16054F0F" w14:textId="77777777" w:rsidR="00F90BDC" w:rsidRDefault="00F90BDC"/>
    <w:p w14:paraId="64B6A5B3" w14:textId="77777777" w:rsidR="00F90BDC" w:rsidRDefault="00F90BDC">
      <w:r xmlns:w="http://schemas.openxmlformats.org/wordprocessingml/2006/main">
        <w:t xml:space="preserve">1. Ісая 58:6-7 – «Хіба це не той піст, який Я вибрав? Розв’язати кайдани безбожності, розв’язати тяжкі тягарі, і відпустити пригноблених на волю, і зламати всяке ярмо? не роздавати голодному хліба свого, і вбогих вигнаних приводити до дому свого, коли бачиш нагого, то покривати його, і щоб ти не ховався від свого тіла?»</w:t>
      </w:r>
    </w:p>
    <w:p w14:paraId="4DFFA728" w14:textId="77777777" w:rsidR="00F90BDC" w:rsidRDefault="00F90BDC"/>
    <w:p w14:paraId="63BC8F48" w14:textId="77777777" w:rsidR="00F90BDC" w:rsidRDefault="00F90BDC">
      <w:r xmlns:w="http://schemas.openxmlformats.org/wordprocessingml/2006/main">
        <w:t xml:space="preserve">2. Якова 1:27 – «Чиста й непорочна релігія перед Богом і Отцем полягає в тому, щоб відвідувати сиріт і вдів у їхній скорботі, і берегти себе незаплямованим від світу».</w:t>
      </w:r>
    </w:p>
    <w:p w14:paraId="53D1B09F" w14:textId="77777777" w:rsidR="00F90BDC" w:rsidRDefault="00F90BDC"/>
    <w:p w14:paraId="2E719A15" w14:textId="77777777" w:rsidR="00F90BDC" w:rsidRDefault="00F90BDC">
      <w:r xmlns:w="http://schemas.openxmlformats.org/wordprocessingml/2006/main">
        <w:t xml:space="preserve">Матвія 6:17 А ти, коли постиш, намасти свою голову й умий своє лице;</w:t>
      </w:r>
    </w:p>
    <w:p w14:paraId="5730D4B2" w14:textId="77777777" w:rsidR="00F90BDC" w:rsidRDefault="00F90BDC"/>
    <w:p w14:paraId="075C8BEE" w14:textId="77777777" w:rsidR="00F90BDC" w:rsidRDefault="00F90BDC">
      <w:r xmlns:w="http://schemas.openxmlformats.org/wordprocessingml/2006/main">
        <w:t xml:space="preserve">Уривок говорить нам, що коли ми постимо, ми повинні намастити голову та вмити обличчя.</w:t>
      </w:r>
    </w:p>
    <w:p w14:paraId="0470E615" w14:textId="77777777" w:rsidR="00F90BDC" w:rsidRDefault="00F90BDC"/>
    <w:p w14:paraId="7A376514" w14:textId="77777777" w:rsidR="00F90BDC" w:rsidRDefault="00F90BDC">
      <w:r xmlns:w="http://schemas.openxmlformats.org/wordprocessingml/2006/main">
        <w:t xml:space="preserve">1. Сила посту - Про духовну силу посту та про те, як він може допомогти нам наблизитися до Бога.</w:t>
      </w:r>
    </w:p>
    <w:p w14:paraId="3A2DABF9" w14:textId="77777777" w:rsidR="00F90BDC" w:rsidRDefault="00F90BDC"/>
    <w:p w14:paraId="052B451B" w14:textId="77777777" w:rsidR="00F90BDC" w:rsidRDefault="00F90BDC">
      <w:r xmlns:w="http://schemas.openxmlformats.org/wordprocessingml/2006/main">
        <w:t xml:space="preserve">2. Значення помазання - А про значення помазання нашої голови та вмивання обличчя під час посту.</w:t>
      </w:r>
    </w:p>
    <w:p w14:paraId="6806C185" w14:textId="77777777" w:rsidR="00F90BDC" w:rsidRDefault="00F90BDC"/>
    <w:p w14:paraId="663B0BAB" w14:textId="77777777" w:rsidR="00F90BDC" w:rsidRDefault="00F90BDC">
      <w:r xmlns:w="http://schemas.openxmlformats.org/wordprocessingml/2006/main">
        <w:t xml:space="preserve">1. Ісая 58:6-7 – «Хіба це не той піст, який Я вибрав? Розв’язати кайдани безбожності, розв’язати тяжкі тягарі, і відпустити пригноблених на волю, і зламати всяке ярмо? не роздавати голодному хліба свого, і вбогих вигнаних приводити до дому свого, коли бачиш нагого, вкривати його, і не ховатися від власного тіла?»</w:t>
      </w:r>
    </w:p>
    <w:p w14:paraId="023B7EBC" w14:textId="77777777" w:rsidR="00F90BDC" w:rsidRDefault="00F90BDC"/>
    <w:p w14:paraId="3F799D15" w14:textId="77777777" w:rsidR="00F90BDC" w:rsidRDefault="00F90BDC">
      <w:r xmlns:w="http://schemas.openxmlformats.org/wordprocessingml/2006/main">
        <w:t xml:space="preserve">2. Матвія 5:6 – «Блаженні голодні та спрагнені правди, бо вони наситяться».</w:t>
      </w:r>
    </w:p>
    <w:p w14:paraId="378BFD9B" w14:textId="77777777" w:rsidR="00F90BDC" w:rsidRDefault="00F90BDC"/>
    <w:p w14:paraId="108CFF06" w14:textId="77777777" w:rsidR="00F90BDC" w:rsidRDefault="00F90BDC">
      <w:r xmlns:w="http://schemas.openxmlformats.org/wordprocessingml/2006/main">
        <w:t xml:space="preserve">Від Матвія 6:18 щоб ти не людям показувався, що постиш, а Отцеві твоєму, що в таємниці, і </w:t>
      </w:r>
      <w:r xmlns:w="http://schemas.openxmlformats.org/wordprocessingml/2006/main">
        <w:lastRenderedPageBreak xmlns:w="http://schemas.openxmlformats.org/wordprocessingml/2006/main"/>
      </w:r>
      <w:r xmlns:w="http://schemas.openxmlformats.org/wordprocessingml/2006/main">
        <w:t xml:space="preserve">Отець твій, що бачить таємне, віддасть тобі явно.</w:t>
      </w:r>
    </w:p>
    <w:p w14:paraId="0C20493F" w14:textId="77777777" w:rsidR="00F90BDC" w:rsidRDefault="00F90BDC"/>
    <w:p w14:paraId="4DA6B4FA" w14:textId="77777777" w:rsidR="00F90BDC" w:rsidRDefault="00F90BDC">
      <w:r xmlns:w="http://schemas.openxmlformats.org/wordprocessingml/2006/main">
        <w:t xml:space="preserve">Ісус навчає, що потрібно постити таємно, і що Бог винагородить тих, хто це робить.</w:t>
      </w:r>
    </w:p>
    <w:p w14:paraId="0F79B26A" w14:textId="77777777" w:rsidR="00F90BDC" w:rsidRDefault="00F90BDC"/>
    <w:p w14:paraId="4ABE4CF2" w14:textId="77777777" w:rsidR="00F90BDC" w:rsidRDefault="00F90BDC">
      <w:r xmlns:w="http://schemas.openxmlformats.org/wordprocessingml/2006/main">
        <w:t xml:space="preserve">1. «Нагороди таємного посту»</w:t>
      </w:r>
    </w:p>
    <w:p w14:paraId="019AC1D9" w14:textId="77777777" w:rsidR="00F90BDC" w:rsidRDefault="00F90BDC"/>
    <w:p w14:paraId="290B64D2" w14:textId="77777777" w:rsidR="00F90BDC" w:rsidRDefault="00F90BDC">
      <w:r xmlns:w="http://schemas.openxmlformats.org/wordprocessingml/2006/main">
        <w:t xml:space="preserve">2. «Сила приватної молитви»</w:t>
      </w:r>
    </w:p>
    <w:p w14:paraId="35278E9A" w14:textId="77777777" w:rsidR="00F90BDC" w:rsidRDefault="00F90BDC"/>
    <w:p w14:paraId="499685C5" w14:textId="77777777" w:rsidR="00F90BDC" w:rsidRDefault="00F90BDC">
      <w:r xmlns:w="http://schemas.openxmlformats.org/wordprocessingml/2006/main">
        <w:t xml:space="preserve">1. Матвій 6:18</w:t>
      </w:r>
    </w:p>
    <w:p w14:paraId="2E96B444" w14:textId="77777777" w:rsidR="00F90BDC" w:rsidRDefault="00F90BDC"/>
    <w:p w14:paraId="668E60D4" w14:textId="77777777" w:rsidR="00F90BDC" w:rsidRDefault="00F90BDC">
      <w:r xmlns:w="http://schemas.openxmlformats.org/wordprocessingml/2006/main">
        <w:t xml:space="preserve">2. Якова 5:16б – «Молитва праведної людини має велику силу, оскільки діє».</w:t>
      </w:r>
    </w:p>
    <w:p w14:paraId="7F2593D5" w14:textId="77777777" w:rsidR="00F90BDC" w:rsidRDefault="00F90BDC"/>
    <w:p w14:paraId="5FA54505" w14:textId="77777777" w:rsidR="00F90BDC" w:rsidRDefault="00F90BDC">
      <w:r xmlns:w="http://schemas.openxmlformats.org/wordprocessingml/2006/main">
        <w:t xml:space="preserve">Матвія 6:19 Не збирайте собі скарбів на землі, де міль та іржа нищить, і де злодії підкопуються й крадуть.</w:t>
      </w:r>
    </w:p>
    <w:p w14:paraId="6255A75B" w14:textId="77777777" w:rsidR="00F90BDC" w:rsidRDefault="00F90BDC"/>
    <w:p w14:paraId="0B024666" w14:textId="77777777" w:rsidR="00F90BDC" w:rsidRDefault="00F90BDC">
      <w:r xmlns:w="http://schemas.openxmlformats.org/wordprocessingml/2006/main">
        <w:t xml:space="preserve">Уривок застерігає від накопичення матеріальних цінностей, які можна знищити або вкрасти.</w:t>
      </w:r>
    </w:p>
    <w:p w14:paraId="71535F97" w14:textId="77777777" w:rsidR="00F90BDC" w:rsidRDefault="00F90BDC"/>
    <w:p w14:paraId="268707F6" w14:textId="77777777" w:rsidR="00F90BDC" w:rsidRDefault="00F90BDC">
      <w:r xmlns:w="http://schemas.openxmlformats.org/wordprocessingml/2006/main">
        <w:t xml:space="preserve">1: Справжній скарб: зберігайте свої багатства на небесах</w:t>
      </w:r>
    </w:p>
    <w:p w14:paraId="2549359F" w14:textId="77777777" w:rsidR="00F90BDC" w:rsidRDefault="00F90BDC"/>
    <w:p w14:paraId="049AD2A8" w14:textId="77777777" w:rsidR="00F90BDC" w:rsidRDefault="00F90BDC">
      <w:r xmlns:w="http://schemas.openxmlformats.org/wordprocessingml/2006/main">
        <w:t xml:space="preserve">2: Бережіть своє серце: не покладайтеся на багатство</w:t>
      </w:r>
    </w:p>
    <w:p w14:paraId="42902BDB" w14:textId="77777777" w:rsidR="00F90BDC" w:rsidRDefault="00F90BDC"/>
    <w:p w14:paraId="2FEF4C92" w14:textId="77777777" w:rsidR="00F90BDC" w:rsidRDefault="00F90BDC">
      <w:r xmlns:w="http://schemas.openxmlformats.org/wordprocessingml/2006/main">
        <w:t xml:space="preserve">1: Якова 4:13-17 - А тепер ви, що говорите: «Сьогодні чи завтра ми підемо в таке-то місто, і проведемо там рік, і будемо торгувати та мати прибуток»—</w:t>
      </w:r>
    </w:p>
    <w:p w14:paraId="0A5958FB" w14:textId="77777777" w:rsidR="00F90BDC" w:rsidRDefault="00F90BDC"/>
    <w:p w14:paraId="20B743CB" w14:textId="77777777" w:rsidR="00F90BDC" w:rsidRDefault="00F90BDC">
      <w:r xmlns:w="http://schemas.openxmlformats.org/wordprocessingml/2006/main">
        <w:t xml:space="preserve">2: Колосян 3:1-3 – Якщо ви воскресли з Христом, то шукайте того, що вгорі, де Христос сидить праворуч Бога. Думайте про те, що вгорі, а не про те, що на землі.</w:t>
      </w:r>
    </w:p>
    <w:p w14:paraId="31B07579" w14:textId="77777777" w:rsidR="00F90BDC" w:rsidRDefault="00F90BDC"/>
    <w:p w14:paraId="59977BAC" w14:textId="77777777" w:rsidR="00F90BDC" w:rsidRDefault="00F90BDC">
      <w:r xmlns:w="http://schemas.openxmlformats.org/wordprocessingml/2006/main">
        <w:t xml:space="preserve">Від Матвія 6:20 Збирайте ж собі скарби на небі, де ні міль, ні іржа не нищить, і де злодії не підкопуються й не крадуть.</w:t>
      </w:r>
    </w:p>
    <w:p w14:paraId="237051B9" w14:textId="77777777" w:rsidR="00F90BDC" w:rsidRDefault="00F90BDC"/>
    <w:p w14:paraId="26FBF0B0" w14:textId="77777777" w:rsidR="00F90BDC" w:rsidRDefault="00F90BDC">
      <w:r xmlns:w="http://schemas.openxmlformats.org/wordprocessingml/2006/main">
        <w:t xml:space="preserve">Ісус заохочує нас складати скарби на небі, а не на землі, оскільки вони не будуть зіпсовані чи вкрадені.</w:t>
      </w:r>
    </w:p>
    <w:p w14:paraId="2A4D588B" w14:textId="77777777" w:rsidR="00F90BDC" w:rsidRDefault="00F90BDC"/>
    <w:p w14:paraId="744AA6B5" w14:textId="77777777" w:rsidR="00F90BDC" w:rsidRDefault="00F90BDC">
      <w:r xmlns:w="http://schemas.openxmlformats.org/wordprocessingml/2006/main">
        <w:t xml:space="preserve">1: «Благословення вічних скарбів»</w:t>
      </w:r>
    </w:p>
    <w:p w14:paraId="6EEA6244" w14:textId="77777777" w:rsidR="00F90BDC" w:rsidRDefault="00F90BDC"/>
    <w:p w14:paraId="30C8B5ED" w14:textId="77777777" w:rsidR="00F90BDC" w:rsidRDefault="00F90BDC">
      <w:r xmlns:w="http://schemas.openxmlformats.org/wordprocessingml/2006/main">
        <w:t xml:space="preserve">2: «Цінність інвестування в рай»</w:t>
      </w:r>
    </w:p>
    <w:p w14:paraId="1EF81C3E" w14:textId="77777777" w:rsidR="00F90BDC" w:rsidRDefault="00F90BDC"/>
    <w:p w14:paraId="2F603384" w14:textId="77777777" w:rsidR="00F90BDC" w:rsidRDefault="00F90BDC">
      <w:r xmlns:w="http://schemas.openxmlformats.org/wordprocessingml/2006/main">
        <w:t xml:space="preserve">1: Марка 10:21-22 – Ісус сказав, що ми повинні бути готові відмовитися від земного майна, щоб отримати небесні скарби.</w:t>
      </w:r>
    </w:p>
    <w:p w14:paraId="18A52340" w14:textId="77777777" w:rsidR="00F90BDC" w:rsidRDefault="00F90BDC"/>
    <w:p w14:paraId="12460EFE" w14:textId="77777777" w:rsidR="00F90BDC" w:rsidRDefault="00F90BDC">
      <w:r xmlns:w="http://schemas.openxmlformats.org/wordprocessingml/2006/main">
        <w:t xml:space="preserve">2: Колосянам 3:1-2 – Ми повинні зосередити наші серця й розум на речах небесних, а не земних.</w:t>
      </w:r>
    </w:p>
    <w:p w14:paraId="24B9D75A" w14:textId="77777777" w:rsidR="00F90BDC" w:rsidRDefault="00F90BDC"/>
    <w:p w14:paraId="08877090" w14:textId="77777777" w:rsidR="00F90BDC" w:rsidRDefault="00F90BDC">
      <w:r xmlns:w="http://schemas.openxmlformats.org/wordprocessingml/2006/main">
        <w:t xml:space="preserve">Від Матвія 6:21 Бо де скарб ваш, там буде й серце ваше.</w:t>
      </w:r>
    </w:p>
    <w:p w14:paraId="4EF6081F" w14:textId="77777777" w:rsidR="00F90BDC" w:rsidRDefault="00F90BDC"/>
    <w:p w14:paraId="4FA275DC" w14:textId="77777777" w:rsidR="00F90BDC" w:rsidRDefault="00F90BDC">
      <w:r xmlns:w="http://schemas.openxmlformats.org/wordprocessingml/2006/main">
        <w:t xml:space="preserve">Цей вірш заохочує нас зосереджувати свої серця та скарби на Богові та Його Царстві, а не на земному майні.</w:t>
      </w:r>
    </w:p>
    <w:p w14:paraId="269068A4" w14:textId="77777777" w:rsidR="00F90BDC" w:rsidRDefault="00F90BDC"/>
    <w:p w14:paraId="0D0B2EC1" w14:textId="77777777" w:rsidR="00F90BDC" w:rsidRDefault="00F90BDC">
      <w:r xmlns:w="http://schemas.openxmlformats.org/wordprocessingml/2006/main">
        <w:t xml:space="preserve">1: «Жити з вічною перспективою»</w:t>
      </w:r>
    </w:p>
    <w:p w14:paraId="010D470F" w14:textId="77777777" w:rsidR="00F90BDC" w:rsidRDefault="00F90BDC"/>
    <w:p w14:paraId="756BAC9D" w14:textId="77777777" w:rsidR="00F90BDC" w:rsidRDefault="00F90BDC">
      <w:r xmlns:w="http://schemas.openxmlformats.org/wordprocessingml/2006/main">
        <w:t xml:space="preserve">2: «Шукаючи спочатку Царства»</w:t>
      </w:r>
    </w:p>
    <w:p w14:paraId="3EC9FCA5" w14:textId="77777777" w:rsidR="00F90BDC" w:rsidRDefault="00F90BDC"/>
    <w:p w14:paraId="65EE23D3" w14:textId="77777777" w:rsidR="00F90BDC" w:rsidRDefault="00F90BDC">
      <w:r xmlns:w="http://schemas.openxmlformats.org/wordprocessingml/2006/main">
        <w:t xml:space="preserve">1: Колосянам 3:1-2 – «Отож, якщо ви воскресли з Христом, шукайте того, що вгорі, де Христос сидить праворуч Бога. Думайте про те, що вгорі, а не про те, що </w:t>
      </w:r>
      <w:r xmlns:w="http://schemas.openxmlformats.org/wordprocessingml/2006/main">
        <w:lastRenderedPageBreak xmlns:w="http://schemas.openxmlformats.org/wordprocessingml/2006/main"/>
      </w:r>
      <w:r xmlns:w="http://schemas.openxmlformats.org/wordprocessingml/2006/main">
        <w:t xml:space="preserve">які є на землі».</w:t>
      </w:r>
    </w:p>
    <w:p w14:paraId="7BE14657" w14:textId="77777777" w:rsidR="00F90BDC" w:rsidRDefault="00F90BDC"/>
    <w:p w14:paraId="0C547F01" w14:textId="77777777" w:rsidR="00F90BDC" w:rsidRDefault="00F90BDC">
      <w:r xmlns:w="http://schemas.openxmlformats.org/wordprocessingml/2006/main">
        <w:t xml:space="preserve">2: Євреям 13:5 – «Бережи життя своє від грошолюбства, і задовольняйся тим, що маєш, бо Він сказав: «Я не залишу тебе й не покину тебе».</w:t>
      </w:r>
    </w:p>
    <w:p w14:paraId="20990588" w14:textId="77777777" w:rsidR="00F90BDC" w:rsidRDefault="00F90BDC"/>
    <w:p w14:paraId="297606C7" w14:textId="77777777" w:rsidR="00F90BDC" w:rsidRDefault="00F90BDC">
      <w:r xmlns:w="http://schemas.openxmlformats.org/wordprocessingml/2006/main">
        <w:t xml:space="preserve">Від Матвія 6:22 Світило для тіла — це око: отже, коли твоє око буде чисте, то все тіло твоє буде світле.</w:t>
      </w:r>
    </w:p>
    <w:p w14:paraId="2FEEC800" w14:textId="77777777" w:rsidR="00F90BDC" w:rsidRDefault="00F90BDC"/>
    <w:p w14:paraId="767B7B51" w14:textId="77777777" w:rsidR="00F90BDC" w:rsidRDefault="00F90BDC">
      <w:r xmlns:w="http://schemas.openxmlformats.org/wordprocessingml/2006/main">
        <w:t xml:space="preserve">Око служить метафорою для зосередженості людини, а наявність одного ока означає, що ваша зосередженість спрямована на Бога, який принесе повноту світла.</w:t>
      </w:r>
    </w:p>
    <w:p w14:paraId="7A36D207" w14:textId="77777777" w:rsidR="00F90BDC" w:rsidRDefault="00F90BDC"/>
    <w:p w14:paraId="24243D46" w14:textId="77777777" w:rsidR="00F90BDC" w:rsidRDefault="00F90BDC">
      <w:r xmlns:w="http://schemas.openxmlformats.org/wordprocessingml/2006/main">
        <w:t xml:space="preserve">1: Шукайте Божого світла через цілеспрямованість.</w:t>
      </w:r>
    </w:p>
    <w:p w14:paraId="1D4F5B1B" w14:textId="77777777" w:rsidR="00F90BDC" w:rsidRDefault="00F90BDC"/>
    <w:p w14:paraId="0866E8E3" w14:textId="77777777" w:rsidR="00F90BDC" w:rsidRDefault="00F90BDC">
      <w:r xmlns:w="http://schemas.openxmlformats.org/wordprocessingml/2006/main">
        <w:t xml:space="preserve">2: Поставте Бога на перше місце, і ваше життя буде сповнене світла.</w:t>
      </w:r>
    </w:p>
    <w:p w14:paraId="6F010A47" w14:textId="77777777" w:rsidR="00F90BDC" w:rsidRDefault="00F90BDC"/>
    <w:p w14:paraId="15F44061" w14:textId="77777777" w:rsidR="00F90BDC" w:rsidRDefault="00F90BDC">
      <w:r xmlns:w="http://schemas.openxmlformats.org/wordprocessingml/2006/main">
        <w:t xml:space="preserve">1: Приповістей 4:18-19 «Але дорога праведних подібна до світанку, що світить усе яскравіше й яскравіше аж до повного дня. Дорога безбожних, як темрява; вони не знають, об що спотикаються».</w:t>
      </w:r>
    </w:p>
    <w:p w14:paraId="56568302" w14:textId="77777777" w:rsidR="00F90BDC" w:rsidRDefault="00F90BDC"/>
    <w:p w14:paraId="4FECBF4A" w14:textId="77777777" w:rsidR="00F90BDC" w:rsidRDefault="00F90BDC">
      <w:r xmlns:w="http://schemas.openxmlformats.org/wordprocessingml/2006/main">
        <w:t xml:space="preserve">2: Псалом 119:105 «Твоє слово — світильник для ніг моїх і світло для стежки моєї».</w:t>
      </w:r>
    </w:p>
    <w:p w14:paraId="4873525F" w14:textId="77777777" w:rsidR="00F90BDC" w:rsidRDefault="00F90BDC"/>
    <w:p w14:paraId="0B2BF436" w14:textId="77777777" w:rsidR="00F90BDC" w:rsidRDefault="00F90BDC">
      <w:r xmlns:w="http://schemas.openxmlformats.org/wordprocessingml/2006/main">
        <w:t xml:space="preserve">Від Матвія 6:23 А коли око твоє буде лихе, то все тіло твоє буде темне. Отже, коли світло, що в тобі, темрява, то яка ж ця темрява!</w:t>
      </w:r>
    </w:p>
    <w:p w14:paraId="30446C19" w14:textId="77777777" w:rsidR="00F90BDC" w:rsidRDefault="00F90BDC"/>
    <w:p w14:paraId="4BF3C290" w14:textId="77777777" w:rsidR="00F90BDC" w:rsidRDefault="00F90BDC">
      <w:r xmlns:w="http://schemas.openxmlformats.org/wordprocessingml/2006/main">
        <w:t xml:space="preserve">Ісус попереджає про небезпеку, якщо дозволити нашим серцям стати темними, оскільки це затьмарить усе наше єство.</w:t>
      </w:r>
    </w:p>
    <w:p w14:paraId="617BF317" w14:textId="77777777" w:rsidR="00F90BDC" w:rsidRDefault="00F90BDC"/>
    <w:p w14:paraId="6B299EF5" w14:textId="77777777" w:rsidR="00F90BDC" w:rsidRDefault="00F90BDC">
      <w:r xmlns:w="http://schemas.openxmlformats.org/wordprocessingml/2006/main">
        <w:t xml:space="preserve">1. Сила світла: як уберегти наші серця від темряви</w:t>
      </w:r>
    </w:p>
    <w:p w14:paraId="36C40288" w14:textId="77777777" w:rsidR="00F90BDC" w:rsidRDefault="00F90BDC"/>
    <w:p w14:paraId="18A1FA0B" w14:textId="77777777" w:rsidR="00F90BDC" w:rsidRDefault="00F90BDC">
      <w:r xmlns:w="http://schemas.openxmlformats.org/wordprocessingml/2006/main">
        <w:t xml:space="preserve">2. Небезпека темряви: уникнення спокус лихого ока</w:t>
      </w:r>
    </w:p>
    <w:p w14:paraId="19023B49" w14:textId="77777777" w:rsidR="00F90BDC" w:rsidRDefault="00F90BDC"/>
    <w:p w14:paraId="05A91758" w14:textId="77777777" w:rsidR="00F90BDC" w:rsidRDefault="00F90BDC">
      <w:r xmlns:w="http://schemas.openxmlformats.org/wordprocessingml/2006/main">
        <w:t xml:space="preserve">1. Ефесянам 5:8-10 – «Бо колись ви були темрявою, а тепер ви світло в Господі. Живіть, як діти світла, бо світло породжує всяку доброту, і праведність, і правду. Намагайтеся пізнати те, що подобається Господу ."</w:t>
      </w:r>
    </w:p>
    <w:p w14:paraId="42F14ACF" w14:textId="77777777" w:rsidR="00F90BDC" w:rsidRDefault="00F90BDC"/>
    <w:p w14:paraId="3DCFB7BF" w14:textId="77777777" w:rsidR="00F90BDC" w:rsidRDefault="00F90BDC">
      <w:r xmlns:w="http://schemas.openxmlformats.org/wordprocessingml/2006/main">
        <w:t xml:space="preserve">2. Івана 12:35-36 - «Тоді Ісус сказав їм: «Ще трохи часу матимете світло. Ходіть, поки маєте світло, поки вас не охопила темрява. Хто ходить у темряві, не знає, де Вони йдуть, покладайтеся на світло, поки воно є, щоб ви стали синами світла».</w:t>
      </w:r>
    </w:p>
    <w:p w14:paraId="64C8FE57" w14:textId="77777777" w:rsidR="00F90BDC" w:rsidRDefault="00F90BDC"/>
    <w:p w14:paraId="0DD23549" w14:textId="77777777" w:rsidR="00F90BDC" w:rsidRDefault="00F90BDC">
      <w:r xmlns:w="http://schemas.openxmlformats.org/wordprocessingml/2006/main">
        <w:t xml:space="preserve">Від Матвія 6:24 Ніхто двом панам служити не може: бо або одного буде ненавидіти, а другого любити; інакше він буде триматися одного, а зневажатиме іншого. Не можете служити Богові й мамоні.</w:t>
      </w:r>
    </w:p>
    <w:p w14:paraId="5452F7A7" w14:textId="77777777" w:rsidR="00F90BDC" w:rsidRDefault="00F90BDC"/>
    <w:p w14:paraId="0DF39C1C" w14:textId="77777777" w:rsidR="00F90BDC" w:rsidRDefault="00F90BDC">
      <w:r xmlns:w="http://schemas.openxmlformats.org/wordprocessingml/2006/main">
        <w:t xml:space="preserve">Ісус навчає нас, що неможливо служити двом панам, тому що ми зрештою полюбимо одного і зненавидимо іншого.</w:t>
      </w:r>
    </w:p>
    <w:p w14:paraId="55B89ADD" w14:textId="77777777" w:rsidR="00F90BDC" w:rsidRDefault="00F90BDC"/>
    <w:p w14:paraId="2619EF12" w14:textId="77777777" w:rsidR="00F90BDC" w:rsidRDefault="00F90BDC">
      <w:r xmlns:w="http://schemas.openxmlformats.org/wordprocessingml/2006/main">
        <w:t xml:space="preserve">1. Йти шляхом Бога, а не шляху світу</w:t>
      </w:r>
    </w:p>
    <w:p w14:paraId="4BF556C3" w14:textId="77777777" w:rsidR="00F90BDC" w:rsidRDefault="00F90BDC"/>
    <w:p w14:paraId="1E0E4CC9" w14:textId="77777777" w:rsidR="00F90BDC" w:rsidRDefault="00F90BDC">
      <w:r xmlns:w="http://schemas.openxmlformats.org/wordprocessingml/2006/main">
        <w:t xml:space="preserve">2. Вибір між любов’ю до Бога та служінням грошам</w:t>
      </w:r>
    </w:p>
    <w:p w14:paraId="25A47B9C" w14:textId="77777777" w:rsidR="00F90BDC" w:rsidRDefault="00F90BDC"/>
    <w:p w14:paraId="3226D92D" w14:textId="77777777" w:rsidR="00F90BDC" w:rsidRDefault="00F90BDC">
      <w:r xmlns:w="http://schemas.openxmlformats.org/wordprocessingml/2006/main">
        <w:t xml:space="preserve">1. Якова 4:4 Перелюбники та перелюбниці! Хіба ви не знаєте, що дружба зі світом то ворожнеча проти Бога? Отже, хто хоче бути другом світу, той ворог Богові.</w:t>
      </w:r>
    </w:p>
    <w:p w14:paraId="17667475" w14:textId="77777777" w:rsidR="00F90BDC" w:rsidRDefault="00F90BDC"/>
    <w:p w14:paraId="508E6F90" w14:textId="77777777" w:rsidR="00F90BDC" w:rsidRDefault="00F90BDC">
      <w:r xmlns:w="http://schemas.openxmlformats.org/wordprocessingml/2006/main">
        <w:t xml:space="preserve">2. Євреям 13:5-6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6:25 Тому кажу вам: Не турбуйтеся про своє життя, що вам їсти чи що пити; ані для вашого тіла, у що ви зодягнетесь. Хіба життя не більше від їжі, а тіло від одежі?</w:t>
      </w:r>
    </w:p>
    <w:p w14:paraId="31D35DAE" w14:textId="77777777" w:rsidR="00F90BDC" w:rsidRDefault="00F90BDC"/>
    <w:p w14:paraId="14BDA45F" w14:textId="77777777" w:rsidR="00F90BDC" w:rsidRDefault="00F90BDC">
      <w:r xmlns:w="http://schemas.openxmlformats.org/wordprocessingml/2006/main">
        <w:t xml:space="preserve">Ісус навчає нас не турбуватися про своє життя та фізичні потреби, тому що наше життя важливіше, ніж їжа та одяг.</w:t>
      </w:r>
    </w:p>
    <w:p w14:paraId="4A5780EA" w14:textId="77777777" w:rsidR="00F90BDC" w:rsidRDefault="00F90BDC"/>
    <w:p w14:paraId="19F977E3" w14:textId="77777777" w:rsidR="00F90BDC" w:rsidRDefault="00F90BDC">
      <w:r xmlns:w="http://schemas.openxmlformats.org/wordprocessingml/2006/main">
        <w:t xml:space="preserve">1. Задоволення у Христі: знайти мир у Господі та довіряти Його забезпеченню</w:t>
      </w:r>
    </w:p>
    <w:p w14:paraId="12790201" w14:textId="77777777" w:rsidR="00F90BDC" w:rsidRDefault="00F90BDC"/>
    <w:p w14:paraId="474E9F3A" w14:textId="77777777" w:rsidR="00F90BDC" w:rsidRDefault="00F90BDC">
      <w:r xmlns:w="http://schemas.openxmlformats.org/wordprocessingml/2006/main">
        <w:t xml:space="preserve">2. Не хвилюйся: подолання тривоги та навчання покладатися на Господа</w:t>
      </w:r>
    </w:p>
    <w:p w14:paraId="2E3F5D1F" w14:textId="77777777" w:rsidR="00F90BDC" w:rsidRDefault="00F90BDC"/>
    <w:p w14:paraId="4FE43B10" w14:textId="77777777" w:rsidR="00F90BDC" w:rsidRDefault="00F90BDC">
      <w:r xmlns:w="http://schemas.openxmlformats.org/wordprocessingml/2006/main">
        <w:t xml:space="preserve">1. Филип’янам 4:11-13 – Я не кажу про потребу, бо я навчився бути задоволеним, у якому б стані я не був.</w:t>
      </w:r>
    </w:p>
    <w:p w14:paraId="01BAB5A0" w14:textId="77777777" w:rsidR="00F90BDC" w:rsidRDefault="00F90BDC"/>
    <w:p w14:paraId="72D6624F" w14:textId="77777777" w:rsidR="00F90BDC" w:rsidRDefault="00F90BDC">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14:paraId="258670D5" w14:textId="77777777" w:rsidR="00F90BDC" w:rsidRDefault="00F90BDC"/>
    <w:p w14:paraId="31A356CC" w14:textId="77777777" w:rsidR="00F90BDC" w:rsidRDefault="00F90BDC">
      <w:r xmlns:w="http://schemas.openxmlformats.org/wordprocessingml/2006/main">
        <w:t xml:space="preserve">Від Матвія 6:26 Подивіться на птаство небесне, бо не сіють, ані жнуть, ані в комори не збирають; але Отець ваш Небесний годує їх. Хіба ви не набагато кращі за них?</w:t>
      </w:r>
    </w:p>
    <w:p w14:paraId="6245AB85" w14:textId="77777777" w:rsidR="00F90BDC" w:rsidRDefault="00F90BDC"/>
    <w:p w14:paraId="25D1FE3C" w14:textId="77777777" w:rsidR="00F90BDC" w:rsidRDefault="00F90BDC">
      <w:r xmlns:w="http://schemas.openxmlformats.org/wordprocessingml/2006/main">
        <w:t xml:space="preserve">Ісус нагадує нам, що Бог піклується навіть про птахів небесних, тому нам не потрібно хвилюватися.</w:t>
      </w:r>
    </w:p>
    <w:p w14:paraId="04131360" w14:textId="77777777" w:rsidR="00F90BDC" w:rsidRDefault="00F90BDC"/>
    <w:p w14:paraId="6ADAF99A" w14:textId="77777777" w:rsidR="00F90BDC" w:rsidRDefault="00F90BDC">
      <w:r xmlns:w="http://schemas.openxmlformats.org/wordprocessingml/2006/main">
        <w:t xml:space="preserve">1. «Боже забезпечення: навчитися довіряти Божій опіці»</w:t>
      </w:r>
    </w:p>
    <w:p w14:paraId="6DA67DD5" w14:textId="77777777" w:rsidR="00F90BDC" w:rsidRDefault="00F90BDC"/>
    <w:p w14:paraId="27363C02" w14:textId="77777777" w:rsidR="00F90BDC" w:rsidRDefault="00F90BDC">
      <w:r xmlns:w="http://schemas.openxmlformats.org/wordprocessingml/2006/main">
        <w:t xml:space="preserve">2. «Потіха Божої любові»</w:t>
      </w:r>
    </w:p>
    <w:p w14:paraId="66A8D44B" w14:textId="77777777" w:rsidR="00F90BDC" w:rsidRDefault="00F90BDC"/>
    <w:p w14:paraId="75E52A98" w14:textId="77777777" w:rsidR="00F90BDC" w:rsidRDefault="00F90BDC">
      <w:r xmlns:w="http://schemas.openxmlformats.org/wordprocessingml/2006/main">
        <w:t xml:space="preserve">1. Матвія 10:29-31 - «Хіба не два горобці продаються за динарій? Але жоден із них не впаде на землю поза опікою Отця вашого. І навіть волосся на вашій голові все пораховано. Тож не </w:t>
      </w:r>
      <w:r xmlns:w="http://schemas.openxmlformats.org/wordprocessingml/2006/main">
        <w:lastRenderedPageBreak xmlns:w="http://schemas.openxmlformats.org/wordprocessingml/2006/main"/>
      </w:r>
      <w:r xmlns:w="http://schemas.openxmlformats.org/wordprocessingml/2006/main">
        <w:t xml:space="preserve">бійтеся; ти дорожчий від багатьох горобців».</w:t>
      </w:r>
    </w:p>
    <w:p w14:paraId="739FF1E4" w14:textId="77777777" w:rsidR="00F90BDC" w:rsidRDefault="00F90BDC"/>
    <w:p w14:paraId="5A0FAE97" w14:textId="77777777" w:rsidR="00F90BDC" w:rsidRDefault="00F90BDC">
      <w:r xmlns:w="http://schemas.openxmlformats.org/wordprocessingml/2006/main">
        <w:t xml:space="preserve">2. Псалом 121:2 – «Допомога моя від Господа, Творця неба й землі».</w:t>
      </w:r>
    </w:p>
    <w:p w14:paraId="26A9ACF3" w14:textId="77777777" w:rsidR="00F90BDC" w:rsidRDefault="00F90BDC"/>
    <w:p w14:paraId="565CB4CD" w14:textId="77777777" w:rsidR="00F90BDC" w:rsidRDefault="00F90BDC">
      <w:r xmlns:w="http://schemas.openxmlformats.org/wordprocessingml/2006/main">
        <w:t xml:space="preserve">Від Матвія 6:27 Хто з вас, подумавши, може хоч один лікоть додати до свого зросту?</w:t>
      </w:r>
    </w:p>
    <w:p w14:paraId="3D910419" w14:textId="77777777" w:rsidR="00F90BDC" w:rsidRDefault="00F90BDC"/>
    <w:p w14:paraId="7F5714EF" w14:textId="77777777" w:rsidR="00F90BDC" w:rsidRDefault="00F90BDC">
      <w:r xmlns:w="http://schemas.openxmlformats.org/wordprocessingml/2006/main">
        <w:t xml:space="preserve">Цей уривок нагадує нам, що занепокоєння не змінить обставин нашого життя.</w:t>
      </w:r>
    </w:p>
    <w:p w14:paraId="4ACB1D91" w14:textId="77777777" w:rsidR="00F90BDC" w:rsidRDefault="00F90BDC"/>
    <w:p w14:paraId="6D3A308B" w14:textId="77777777" w:rsidR="00F90BDC" w:rsidRDefault="00F90BDC">
      <w:r xmlns:w="http://schemas.openxmlformats.org/wordprocessingml/2006/main">
        <w:t xml:space="preserve">1: Турбуватися не потрібно – Филип’янам 4:6-7</w:t>
      </w:r>
    </w:p>
    <w:p w14:paraId="6C6541C6" w14:textId="77777777" w:rsidR="00F90BDC" w:rsidRDefault="00F90BDC"/>
    <w:p w14:paraId="03993DBF" w14:textId="77777777" w:rsidR="00F90BDC" w:rsidRDefault="00F90BDC">
      <w:r xmlns:w="http://schemas.openxmlformats.org/wordprocessingml/2006/main">
        <w:t xml:space="preserve">2: Довіряйте Богу - Приповісті 3:5-6</w:t>
      </w:r>
    </w:p>
    <w:p w14:paraId="28E282C2" w14:textId="77777777" w:rsidR="00F90BDC" w:rsidRDefault="00F90BDC"/>
    <w:p w14:paraId="14BF1310" w14:textId="77777777" w:rsidR="00F90BDC" w:rsidRDefault="00F90BDC">
      <w:r xmlns:w="http://schemas.openxmlformats.org/wordprocessingml/2006/main">
        <w:t xml:space="preserve">1: Якова 1:2-4</w:t>
      </w:r>
    </w:p>
    <w:p w14:paraId="014B0457" w14:textId="77777777" w:rsidR="00F90BDC" w:rsidRDefault="00F90BDC"/>
    <w:p w14:paraId="35F22192" w14:textId="77777777" w:rsidR="00F90BDC" w:rsidRDefault="00F90BDC">
      <w:r xmlns:w="http://schemas.openxmlformats.org/wordprocessingml/2006/main">
        <w:t xml:space="preserve">2:1 Петра 5:7</w:t>
      </w:r>
    </w:p>
    <w:p w14:paraId="24FEBF13" w14:textId="77777777" w:rsidR="00F90BDC" w:rsidRDefault="00F90BDC"/>
    <w:p w14:paraId="5BF50375" w14:textId="77777777" w:rsidR="00F90BDC" w:rsidRDefault="00F90BDC">
      <w:r xmlns:w="http://schemas.openxmlformats.org/wordprocessingml/2006/main">
        <w:t xml:space="preserve">Від Матвія 6:28 А чого ви дбаєте про одежу? Погляньте на польові лілеї, як вони ростуть; не трудяться, не прядуть,</w:t>
      </w:r>
    </w:p>
    <w:p w14:paraId="61928B40" w14:textId="77777777" w:rsidR="00F90BDC" w:rsidRDefault="00F90BDC"/>
    <w:p w14:paraId="4DF4F7BB" w14:textId="77777777" w:rsidR="00F90BDC" w:rsidRDefault="00F90BDC">
      <w:r xmlns:w="http://schemas.openxmlformats.org/wordprocessingml/2006/main">
        <w:t xml:space="preserve">1: Бог забезпечує нас і є нашим постачальником, тому довіряйте Йому.</w:t>
      </w:r>
    </w:p>
    <w:p w14:paraId="49D0A6D6" w14:textId="77777777" w:rsidR="00F90BDC" w:rsidRDefault="00F90BDC"/>
    <w:p w14:paraId="649D3AC7" w14:textId="77777777" w:rsidR="00F90BDC" w:rsidRDefault="00F90BDC">
      <w:r xmlns:w="http://schemas.openxmlformats.org/wordprocessingml/2006/main">
        <w:t xml:space="preserve">2: Бог подбає про наші потреби, тому нам не потрібно хвилюватися.</w:t>
      </w:r>
    </w:p>
    <w:p w14:paraId="7EE4D8BA" w14:textId="77777777" w:rsidR="00F90BDC" w:rsidRDefault="00F90BDC"/>
    <w:p w14:paraId="2C5B621D" w14:textId="77777777" w:rsidR="00F90BDC" w:rsidRDefault="00F90BDC">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66244856" w14:textId="77777777" w:rsidR="00F90BDC" w:rsidRDefault="00F90BDC"/>
    <w:p w14:paraId="18F80A79" w14:textId="77777777" w:rsidR="00F90BDC" w:rsidRDefault="00F90BDC">
      <w:r xmlns:w="http://schemas.openxmlformats.org/wordprocessingml/2006/main">
        <w:t xml:space="preserve">Від Матвія 6:29 Але кажу вам, що навіть Соломон у всій своїй славі не вдягався так, як одна з них.</w:t>
      </w:r>
    </w:p>
    <w:p w14:paraId="7EB687C3" w14:textId="77777777" w:rsidR="00F90BDC" w:rsidRDefault="00F90BDC"/>
    <w:p w14:paraId="3B8352CE" w14:textId="77777777" w:rsidR="00F90BDC" w:rsidRDefault="00F90BDC">
      <w:r xmlns:w="http://schemas.openxmlformats.org/wordprocessingml/2006/main">
        <w:t xml:space="preserve">Ісус вказує на красу природи, припускаючи, що навіть Соломон, у всій своїй славі, не був так гарно одягнений, як одне з цих творінь Бога.</w:t>
      </w:r>
    </w:p>
    <w:p w14:paraId="380C7231" w14:textId="77777777" w:rsidR="00F90BDC" w:rsidRDefault="00F90BDC"/>
    <w:p w14:paraId="508594F8" w14:textId="77777777" w:rsidR="00F90BDC" w:rsidRDefault="00F90BDC">
      <w:r xmlns:w="http://schemas.openxmlformats.org/wordprocessingml/2006/main">
        <w:t xml:space="preserve">1. «Велич природи: віддзеркалення Божої слави»</w:t>
      </w:r>
    </w:p>
    <w:p w14:paraId="2FB0DFC3" w14:textId="77777777" w:rsidR="00F90BDC" w:rsidRDefault="00F90BDC"/>
    <w:p w14:paraId="2F85045F" w14:textId="77777777" w:rsidR="00F90BDC" w:rsidRDefault="00F90BDC">
      <w:r xmlns:w="http://schemas.openxmlformats.org/wordprocessingml/2006/main">
        <w:t xml:space="preserve">2. «Смирення людини: урок Соломона»</w:t>
      </w:r>
    </w:p>
    <w:p w14:paraId="1D0583C2" w14:textId="77777777" w:rsidR="00F90BDC" w:rsidRDefault="00F90BDC"/>
    <w:p w14:paraId="779C7BBF" w14:textId="77777777" w:rsidR="00F90BDC" w:rsidRDefault="00F90BDC">
      <w:r xmlns:w="http://schemas.openxmlformats.org/wordprocessingml/2006/main">
        <w:t xml:space="preserve">1. Псалом 19:1 – «Небеса звіщають славу Божу, а чин рук Його звіщає небо».</w:t>
      </w:r>
    </w:p>
    <w:p w14:paraId="49443929" w14:textId="77777777" w:rsidR="00F90BDC" w:rsidRDefault="00F90BDC"/>
    <w:p w14:paraId="5951AD97" w14:textId="77777777" w:rsidR="00F90BDC" w:rsidRDefault="00F90BDC">
      <w:r xmlns:w="http://schemas.openxmlformats.org/wordprocessingml/2006/main">
        <w:t xml:space="preserve">2. Екклезіаста 2:7-8 — «Я придбав співаків і співачок, а також гарем — утіхи людського серця. Я став більшим від усіх, хто був у Єрусалимі до мене. У всьому цьому моя мудрість була зі мною. ."</w:t>
      </w:r>
    </w:p>
    <w:p w14:paraId="2D7D4F93" w14:textId="77777777" w:rsidR="00F90BDC" w:rsidRDefault="00F90BDC"/>
    <w:p w14:paraId="3B628C73" w14:textId="77777777" w:rsidR="00F90BDC" w:rsidRDefault="00F90BDC">
      <w:r xmlns:w="http://schemas.openxmlformats.org/wordprocessingml/2006/main">
        <w:t xml:space="preserve">Від Матвія 6:30 Отже, коли Бог польову траву, що сьогодні є, а завтра буде вкинута в піч, так зодягає, то чи не більше зодягне Він вас, маловірні?</w:t>
      </w:r>
    </w:p>
    <w:p w14:paraId="4EB2EDA5" w14:textId="77777777" w:rsidR="00F90BDC" w:rsidRDefault="00F90BDC"/>
    <w:p w14:paraId="4153B2ED" w14:textId="77777777" w:rsidR="00F90BDC" w:rsidRDefault="00F90BDC">
      <w:r xmlns:w="http://schemas.openxmlformats.org/wordprocessingml/2006/main">
        <w:t xml:space="preserve">Бог піклується про нас і забезпечує всі наші потреби.</w:t>
      </w:r>
    </w:p>
    <w:p w14:paraId="4303FBB9" w14:textId="77777777" w:rsidR="00F90BDC" w:rsidRDefault="00F90BDC"/>
    <w:p w14:paraId="0ADCC8F1" w14:textId="77777777" w:rsidR="00F90BDC" w:rsidRDefault="00F90BDC">
      <w:r xmlns:w="http://schemas.openxmlformats.org/wordprocessingml/2006/main">
        <w:t xml:space="preserve">1: Бог всезабезпечує і про все піклується</w:t>
      </w:r>
    </w:p>
    <w:p w14:paraId="53158C22" w14:textId="77777777" w:rsidR="00F90BDC" w:rsidRDefault="00F90BDC"/>
    <w:p w14:paraId="7CADD23C" w14:textId="77777777" w:rsidR="00F90BDC" w:rsidRDefault="00F90BDC">
      <w:r xmlns:w="http://schemas.openxmlformats.org/wordprocessingml/2006/main">
        <w:t xml:space="preserve">2: Майте віру в Господнє забезпечення</w:t>
      </w:r>
    </w:p>
    <w:p w14:paraId="3367387D" w14:textId="77777777" w:rsidR="00F90BDC" w:rsidRDefault="00F90BDC"/>
    <w:p w14:paraId="19EEF472" w14:textId="77777777" w:rsidR="00F90BDC" w:rsidRDefault="00F90BDC">
      <w:r xmlns:w="http://schemas.openxmlformats.org/wordprocessingml/2006/main">
        <w:t xml:space="preserve">1: Єремії 29:11-13 «Бо Я знаю плани, які маю для вас, — говорить Господь, — плани, щоб вам пощастило, а не зашкодити вам, плани дати вам надію та майбутнє. Тоді ви покличете Мене і прийдіть, і помоліться до мене, і я вислухаю вас, ви будете шукати мене і знайдете мене, коли будете шукати мене всім своїм серцем».</w:t>
      </w:r>
    </w:p>
    <w:p w14:paraId="7F247581" w14:textId="77777777" w:rsidR="00F90BDC" w:rsidRDefault="00F90BDC"/>
    <w:p w14:paraId="34BCC9A1" w14:textId="77777777" w:rsidR="00F90BDC" w:rsidRDefault="00F90BDC">
      <w:r xmlns:w="http://schemas.openxmlformats.org/wordprocessingml/2006/main">
        <w:t xml:space="preserve">2: Філіппійців 4:19 «А мій Бог задовольнить усі ваші потреби за багатством Своєї слави в Христі Ісусі».</w:t>
      </w:r>
    </w:p>
    <w:p w14:paraId="498FF164" w14:textId="77777777" w:rsidR="00F90BDC" w:rsidRDefault="00F90BDC"/>
    <w:p w14:paraId="322C633E" w14:textId="77777777" w:rsidR="00F90BDC" w:rsidRDefault="00F90BDC">
      <w:r xmlns:w="http://schemas.openxmlformats.org/wordprocessingml/2006/main">
        <w:t xml:space="preserve">Від Матвія 6:31 Тому не турбуйтеся, кажучи: Що будемо їсти? або Що будемо пити? або: У що ми зодягнемося?</w:t>
      </w:r>
    </w:p>
    <w:p w14:paraId="6BE81A29" w14:textId="77777777" w:rsidR="00F90BDC" w:rsidRDefault="00F90BDC"/>
    <w:p w14:paraId="42409287" w14:textId="77777777" w:rsidR="00F90BDC" w:rsidRDefault="00F90BDC">
      <w:r xmlns:w="http://schemas.openxmlformats.org/wordprocessingml/2006/main">
        <w:t xml:space="preserve">Цей уривок заохочує не турбуватися про те, що ми будемо їсти, пити чи одягати.</w:t>
      </w:r>
    </w:p>
    <w:p w14:paraId="424213CB" w14:textId="77777777" w:rsidR="00F90BDC" w:rsidRDefault="00F90BDC"/>
    <w:p w14:paraId="7BFE28E9" w14:textId="77777777" w:rsidR="00F90BDC" w:rsidRDefault="00F90BDC">
      <w:r xmlns:w="http://schemas.openxmlformats.org/wordprocessingml/2006/main">
        <w:t xml:space="preserve">1: Ми не повинні турбуватися про свої потреби, тому що Бог дасть.</w:t>
      </w:r>
    </w:p>
    <w:p w14:paraId="60746E80" w14:textId="77777777" w:rsidR="00F90BDC" w:rsidRDefault="00F90BDC"/>
    <w:p w14:paraId="6DC00814" w14:textId="77777777" w:rsidR="00F90BDC" w:rsidRDefault="00F90BDC">
      <w:r xmlns:w="http://schemas.openxmlformats.org/wordprocessingml/2006/main">
        <w:t xml:space="preserve">2: Ми можемо покладатися на те, що Господь забезпечить наші потреби.</w:t>
      </w:r>
    </w:p>
    <w:p w14:paraId="7B02D076" w14:textId="77777777" w:rsidR="00F90BDC" w:rsidRDefault="00F90BDC"/>
    <w:p w14:paraId="36043FF8" w14:textId="77777777" w:rsidR="00F90BDC" w:rsidRDefault="00F90BDC">
      <w:r xmlns:w="http://schemas.openxmlformats.org/wordprocessingml/2006/main">
        <w:t xml:space="preserve">1: Филип’янам 4:19 – «А мій Бог задовольнить усі ваші потреби згідно з багатством слави Своєї в Христі Ісусі».</w:t>
      </w:r>
    </w:p>
    <w:p w14:paraId="5C16E5BC" w14:textId="77777777" w:rsidR="00F90BDC" w:rsidRDefault="00F90BDC"/>
    <w:p w14:paraId="75783290" w14:textId="77777777" w:rsidR="00F90BDC" w:rsidRDefault="00F90BDC">
      <w:r xmlns:w="http://schemas.openxmlformats.org/wordprocessingml/2006/main">
        <w:t xml:space="preserve">2: Матвія 6:25-26 – «Тому кажу вам: Не журіться про життя своє, що будете їсти чи пити, ані про тіло своє, у що зодягнетеся? Хіба життя не важливіше за їжу та за тіло? важливіше одягу?"</w:t>
      </w:r>
    </w:p>
    <w:p w14:paraId="1F38B347" w14:textId="77777777" w:rsidR="00F90BDC" w:rsidRDefault="00F90BDC"/>
    <w:p w14:paraId="5D427319" w14:textId="77777777" w:rsidR="00F90BDC" w:rsidRDefault="00F90BDC">
      <w:r xmlns:w="http://schemas.openxmlformats.org/wordprocessingml/2006/main">
        <w:t xml:space="preserve">Від Матвія 6:32 (Бо всього цього шукають погани:) бо знає Отець ваш Небесний, що ви потребуєте всього цього.</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знає наші потреби і хоче, щоб ми довіряли Йому, щоб Він забезпечив нас, а не шукали мирських речей.</w:t>
      </w:r>
    </w:p>
    <w:p w14:paraId="05DD1352" w14:textId="77777777" w:rsidR="00F90BDC" w:rsidRDefault="00F90BDC"/>
    <w:p w14:paraId="0D3AE8C4" w14:textId="77777777" w:rsidR="00F90BDC" w:rsidRDefault="00F90BDC">
      <w:r xmlns:w="http://schemas.openxmlformats.org/wordprocessingml/2006/main">
        <w:t xml:space="preserve">1. «Задоволення: довіра до Божого забезпечення»</w:t>
      </w:r>
    </w:p>
    <w:p w14:paraId="28004E9E" w14:textId="77777777" w:rsidR="00F90BDC" w:rsidRDefault="00F90BDC"/>
    <w:p w14:paraId="2ED4CBB5" w14:textId="77777777" w:rsidR="00F90BDC" w:rsidRDefault="00F90BDC">
      <w:r xmlns:w="http://schemas.openxmlformats.org/wordprocessingml/2006/main">
        <w:t xml:space="preserve">2. «Серце задоволення: поставити Бога на перше місце»</w:t>
      </w:r>
    </w:p>
    <w:p w14:paraId="34979D18" w14:textId="77777777" w:rsidR="00F90BDC" w:rsidRDefault="00F90BDC"/>
    <w:p w14:paraId="3772805B" w14:textId="77777777" w:rsidR="00F90BDC" w:rsidRDefault="00F90BDC">
      <w:r xmlns:w="http://schemas.openxmlformats.org/wordprocessingml/2006/main">
        <w:t xml:space="preserve">1. Филип’янам 4:12-13 – «Я знаю, що таке бути нужденним, і я знаю, що таке мати достаток. Я дізнався секрет бути задоволеним у будь-якій ситуації, будь то ситий чи голодний, живуть у достатку чи в нестачі».</w:t>
      </w:r>
    </w:p>
    <w:p w14:paraId="3EB2E658" w14:textId="77777777" w:rsidR="00F90BDC" w:rsidRDefault="00F90BDC"/>
    <w:p w14:paraId="703B9C27" w14:textId="77777777" w:rsidR="00F90BDC" w:rsidRDefault="00F90BDC">
      <w:r xmlns:w="http://schemas.openxmlformats.org/wordprocessingml/2006/main">
        <w:t xml:space="preserve">2. 1 Івана 2:15-17 – «Не любіть ні світу, ні нічого, що в світі. Коли хто любить світ, нема в ньому любові до Отця. Бо все в світі: пожадливість тіла, пожадливість очей і гордість життєва не від Отця, але від світу. Світ і його пожадливості минають, а хто виконує волю Божу, той повік живе».</w:t>
      </w:r>
    </w:p>
    <w:p w14:paraId="39E26A5F" w14:textId="77777777" w:rsidR="00F90BDC" w:rsidRDefault="00F90BDC"/>
    <w:p w14:paraId="3E178F0F" w14:textId="77777777" w:rsidR="00F90BDC" w:rsidRDefault="00F90BDC">
      <w:r xmlns:w="http://schemas.openxmlformats.org/wordprocessingml/2006/main">
        <w:t xml:space="preserve">Від Матвія 6:33 Шукайте ж найперше Царства Божого та правди Його; і все це буде додано вам.</w:t>
      </w:r>
    </w:p>
    <w:p w14:paraId="28D81668" w14:textId="77777777" w:rsidR="00F90BDC" w:rsidRDefault="00F90BDC"/>
    <w:p w14:paraId="04E05319" w14:textId="77777777" w:rsidR="00F90BDC" w:rsidRDefault="00F90BDC">
      <w:r xmlns:w="http://schemas.openxmlformats.org/wordprocessingml/2006/main">
        <w:t xml:space="preserve">Спочатку шукайте Бога, і Він задовольнить усі наші потреби.</w:t>
      </w:r>
    </w:p>
    <w:p w14:paraId="2CE0AC37" w14:textId="77777777" w:rsidR="00F90BDC" w:rsidRDefault="00F90BDC"/>
    <w:p w14:paraId="423B946B" w14:textId="77777777" w:rsidR="00F90BDC" w:rsidRDefault="00F90BDC">
      <w:r xmlns:w="http://schemas.openxmlformats.org/wordprocessingml/2006/main">
        <w:t xml:space="preserve">1. Шукайте Бога, і Він дасть – Матвія 6:33</w:t>
      </w:r>
    </w:p>
    <w:p w14:paraId="02B9AFEE" w14:textId="77777777" w:rsidR="00F90BDC" w:rsidRDefault="00F90BDC"/>
    <w:p w14:paraId="289EF5E2" w14:textId="77777777" w:rsidR="00F90BDC" w:rsidRDefault="00F90BDC">
      <w:r xmlns:w="http://schemas.openxmlformats.org/wordprocessingml/2006/main">
        <w:t xml:space="preserve">2. Покладайтеся на Бога для забезпечення - Матвія 6:33</w:t>
      </w:r>
    </w:p>
    <w:p w14:paraId="754BB053" w14:textId="77777777" w:rsidR="00F90BDC" w:rsidRDefault="00F90BDC"/>
    <w:p w14:paraId="73B84D18" w14:textId="77777777" w:rsidR="00F90BDC" w:rsidRDefault="00F90BDC">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37:25 - Я був молодим, а тепер постарів, але я не бачив покинутого праведника, чи дітей його, які благали хліба.</w:t>
      </w:r>
    </w:p>
    <w:p w14:paraId="600264EB" w14:textId="77777777" w:rsidR="00F90BDC" w:rsidRDefault="00F90BDC"/>
    <w:p w14:paraId="56E675EB" w14:textId="77777777" w:rsidR="00F90BDC" w:rsidRDefault="00F90BDC">
      <w:r xmlns:w="http://schemas.openxmlformats.org/wordprocessingml/2006/main">
        <w:t xml:space="preserve">Від Матвія 6:34 Тож не турбуйтеся про завтрашній день, бо завтрашній день сам по собі потурбується. Досить на день зла його.</w:t>
      </w:r>
    </w:p>
    <w:p w14:paraId="62469D73" w14:textId="77777777" w:rsidR="00F90BDC" w:rsidRDefault="00F90BDC"/>
    <w:p w14:paraId="4A131FE4" w14:textId="77777777" w:rsidR="00F90BDC" w:rsidRDefault="00F90BDC">
      <w:r xmlns:w="http://schemas.openxmlformats.org/wordprocessingml/2006/main">
        <w:t xml:space="preserve">Не турбуйтеся про завтрашній день; зосередитися на сьогоднішньому дні та його викликах.</w:t>
      </w:r>
    </w:p>
    <w:p w14:paraId="5ABB42DF" w14:textId="77777777" w:rsidR="00F90BDC" w:rsidRDefault="00F90BDC"/>
    <w:p w14:paraId="5D014511" w14:textId="77777777" w:rsidR="00F90BDC" w:rsidRDefault="00F90BDC">
      <w:r xmlns:w="http://schemas.openxmlformats.org/wordprocessingml/2006/main">
        <w:t xml:space="preserve">1: Живіть миттєвістю – покладайтеся на Бога і робіть кожен день крок за кроком.</w:t>
      </w:r>
    </w:p>
    <w:p w14:paraId="14C39823" w14:textId="77777777" w:rsidR="00F90BDC" w:rsidRDefault="00F90BDC"/>
    <w:p w14:paraId="2EB02CF7" w14:textId="77777777" w:rsidR="00F90BDC" w:rsidRDefault="00F90BDC">
      <w:r xmlns:w="http://schemas.openxmlformats.org/wordprocessingml/2006/main">
        <w:t xml:space="preserve">2: Не хвилюйся, будь щасливим - покладайся на Господа і залиш завтрашні турботи на завтра.</w:t>
      </w:r>
    </w:p>
    <w:p w14:paraId="37B9C6B0" w14:textId="77777777" w:rsidR="00F90BDC" w:rsidRDefault="00F90BDC"/>
    <w:p w14:paraId="6D08284C"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14:paraId="6CFEEE0F" w14:textId="77777777" w:rsidR="00F90BDC" w:rsidRDefault="00F90BDC"/>
    <w:p w14:paraId="0AFF986F" w14:textId="77777777" w:rsidR="00F90BDC" w:rsidRDefault="00F90BDC">
      <w:r xmlns:w="http://schemas.openxmlformats.org/wordprocessingml/2006/main">
        <w:t xml:space="preserve">2:1 Петра 5:7 - Покладіть на Нього всі свої тривоги, бо Він піклується про вас.</w:t>
      </w:r>
    </w:p>
    <w:p w14:paraId="0A878BDB" w14:textId="77777777" w:rsidR="00F90BDC" w:rsidRDefault="00F90BDC"/>
    <w:p w14:paraId="27B98239" w14:textId="77777777" w:rsidR="00F90BDC" w:rsidRDefault="00F90BDC">
      <w:r xmlns:w="http://schemas.openxmlformats.org/wordprocessingml/2006/main">
        <w:t xml:space="preserve">Матвій 7 завершує Нагірну проповідь, коли Ісус обговорює суд, прохання в Бога про допомогу, шлях до неба та важливість застосування Його слів на практиці.</w:t>
      </w:r>
    </w:p>
    <w:p w14:paraId="12C5939C" w14:textId="77777777" w:rsidR="00F90BDC" w:rsidRDefault="00F90BDC"/>
    <w:p w14:paraId="40BC856A" w14:textId="77777777" w:rsidR="00F90BDC" w:rsidRDefault="00F90BDC">
      <w:r xmlns:w="http://schemas.openxmlformats.org/wordprocessingml/2006/main">
        <w:t xml:space="preserve">1-й абзац: Розділ починається з того, як Ісус навчає своїх послідовників не судити інших лицемірно. Він використовує метафору бачити порошинку в чужому оці, ігноруючи дошку у власному оці. Замість того, щоб суворо засуджувати інших, потрібно спочатку перевірити себе (Матвія 7:1-5). Він також застерігає про те, щоб давати святі речі тим, хто не може їх оцінити (Матвія 7:6).</w:t>
      </w:r>
    </w:p>
    <w:p w14:paraId="1B5700C3" w14:textId="77777777" w:rsidR="00F90BDC" w:rsidRDefault="00F90BDC"/>
    <w:p w14:paraId="73C4F6BA" w14:textId="77777777" w:rsidR="00F90BDC" w:rsidRDefault="00F90BDC">
      <w:r xmlns:w="http://schemas.openxmlformats.org/wordprocessingml/2006/main">
        <w:t xml:space="preserve">2-й абзац: Далі Ісус заохочує своїх послідовників просити в Бога те, що їм потрібно, обіцяючи, що їхні прохання отримають відповідь. Він запроваджує золоте правило — ставитися до інших так, як ви б хотіли, щоб вони ставилися до вас — яке підсумовує Закон і Пророків (Матвія 7:7-12). Потім він описує два </w:t>
      </w:r>
      <w:r xmlns:w="http://schemas.openxmlformats.org/wordprocessingml/2006/main">
        <w:lastRenderedPageBreak xmlns:w="http://schemas.openxmlformats.org/wordprocessingml/2006/main"/>
      </w:r>
      <w:r xmlns:w="http://schemas.openxmlformats.org/wordprocessingml/2006/main">
        <w:t xml:space="preserve">шляхи: вузькі ворота, що ведуть до життя, які мало хто знаходить, і широкі ворота, що ведуть до загибелі, якими йдуть багато (Матвія 7:13-14).</w:t>
      </w:r>
    </w:p>
    <w:p w14:paraId="663A3F1F" w14:textId="77777777" w:rsidR="00F90BDC" w:rsidRDefault="00F90BDC"/>
    <w:p w14:paraId="63946459" w14:textId="77777777" w:rsidR="00F90BDC" w:rsidRDefault="00F90BDC">
      <w:r xmlns:w="http://schemas.openxmlformats.org/wordprocessingml/2006/main">
        <w:t xml:space="preserve">3-й абзац: у цьому останньому розділі (Матвія 7:15-29) Ісус попереджає про лжепророків, які виглядають нешкідливими, але внутрішньо шкідливі. За їхніми плодами чи вчинками вони будуть розпізнані. Потім він підкреслює, що не кожен, хто називає Його Господом, увійде на небо, а лише той, хто виконує волю Божу. Розділ закінчується притчею, що протиставляє мудрих і нерозумних будівничих; ті, хто слухає Його вчення і втілює їх у життя, подібні до мудрих будівельників, чий дім міцно стоїть під час бурі, а ті, хто не слухає, подібні до нерозумних будівельників, чий дім руйнується під час бурі.</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Від Матвія 7:1 Не судіть, щоб вас не судили.</w:t>
      </w:r>
    </w:p>
    <w:p w14:paraId="270A18FF" w14:textId="77777777" w:rsidR="00F90BDC" w:rsidRDefault="00F90BDC"/>
    <w:p w14:paraId="496DB645" w14:textId="77777777" w:rsidR="00F90BDC" w:rsidRDefault="00F90BDC">
      <w:r xmlns:w="http://schemas.openxmlformats.org/wordprocessingml/2006/main">
        <w:t xml:space="preserve">Цей уривок є нагадуванням не судити інших, оскільки Бог буде остаточним суддею.</w:t>
      </w:r>
    </w:p>
    <w:p w14:paraId="10F6416C" w14:textId="77777777" w:rsidR="00F90BDC" w:rsidRDefault="00F90BDC"/>
    <w:p w14:paraId="5238833B" w14:textId="77777777" w:rsidR="00F90BDC" w:rsidRDefault="00F90BDC">
      <w:r xmlns:w="http://schemas.openxmlformats.org/wordprocessingml/2006/main">
        <w:t xml:space="preserve">1. Сила благодаті: як ми можемо любити, не засуджуючи</w:t>
      </w:r>
    </w:p>
    <w:p w14:paraId="5D0F54B6" w14:textId="77777777" w:rsidR="00F90BDC" w:rsidRDefault="00F90BDC"/>
    <w:p w14:paraId="3031A1A2" w14:textId="77777777" w:rsidR="00F90BDC" w:rsidRDefault="00F90BDC">
      <w:r xmlns:w="http://schemas.openxmlformats.org/wordprocessingml/2006/main">
        <w:t xml:space="preserve">2. Серце прощення: відмова від судження</w:t>
      </w:r>
    </w:p>
    <w:p w14:paraId="7B12A3AE" w14:textId="77777777" w:rsidR="00F90BDC" w:rsidRDefault="00F90BDC"/>
    <w:p w14:paraId="151E56A1" w14:textId="77777777" w:rsidR="00F90BDC" w:rsidRDefault="00F90BDC">
      <w:r xmlns:w="http://schemas.openxmlformats.org/wordprocessingml/2006/main">
        <w:t xml:space="preserve">1. Якова 4:12 – Є лише один Законодавець і Суддя, Той, Хто може спасти й погубити.</w:t>
      </w:r>
    </w:p>
    <w:p w14:paraId="47EE2140" w14:textId="77777777" w:rsidR="00F90BDC" w:rsidRDefault="00F90BDC"/>
    <w:p w14:paraId="157E6806" w14:textId="77777777" w:rsidR="00F90BDC" w:rsidRDefault="00F90BDC">
      <w:r xmlns:w="http://schemas.openxmlformats.org/wordprocessingml/2006/main">
        <w:t xml:space="preserve">2. Римлянам 14:10-13 - Чому ж ти засуджуєш свого брата або чому дивишся на свого брата зневажливо? Бо всі ми станемо перед Божим судом.</w:t>
      </w:r>
    </w:p>
    <w:p w14:paraId="2D696481" w14:textId="77777777" w:rsidR="00F90BDC" w:rsidRDefault="00F90BDC"/>
    <w:p w14:paraId="3F4176CA" w14:textId="77777777" w:rsidR="00F90BDC" w:rsidRDefault="00F90BDC">
      <w:r xmlns:w="http://schemas.openxmlformats.org/wordprocessingml/2006/main">
        <w:t xml:space="preserve">Матвія 7:2 Бо яким судом судите, таким судитимуть і вас, і якою мірою міряєте, такою відміряють вам.</w:t>
      </w:r>
    </w:p>
    <w:p w14:paraId="4D76F9A0" w14:textId="77777777" w:rsidR="00F90BDC" w:rsidRDefault="00F90BDC"/>
    <w:p w14:paraId="68534B96" w14:textId="77777777" w:rsidR="00F90BDC" w:rsidRDefault="00F90BDC">
      <w:r xmlns:w="http://schemas.openxmlformats.org/wordprocessingml/2006/main">
        <w:t xml:space="preserve">Осудження інших призведе до того, що вас будуть судити таким же чином.</w:t>
      </w:r>
    </w:p>
    <w:p w14:paraId="5E8798E0" w14:textId="77777777" w:rsidR="00F90BDC" w:rsidRDefault="00F90BDC"/>
    <w:p w14:paraId="1300ABFC" w14:textId="77777777" w:rsidR="00F90BDC" w:rsidRDefault="00F90BDC">
      <w:r xmlns:w="http://schemas.openxmlformats.org/wordprocessingml/2006/main">
        <w:t xml:space="preserve">1: «Двічі подумайте, перш ніж судити»</w:t>
      </w:r>
    </w:p>
    <w:p w14:paraId="1BD29786" w14:textId="77777777" w:rsidR="00F90BDC" w:rsidRDefault="00F90BDC"/>
    <w:p w14:paraId="790BB343" w14:textId="77777777" w:rsidR="00F90BDC" w:rsidRDefault="00F90BDC">
      <w:r xmlns:w="http://schemas.openxmlformats.org/wordprocessingml/2006/main">
        <w:t xml:space="preserve">2: «Стався до інших так, як хочеш, щоб ставилися до тебе»</w:t>
      </w:r>
    </w:p>
    <w:p w14:paraId="50E90B66" w14:textId="77777777" w:rsidR="00F90BDC" w:rsidRDefault="00F90BDC"/>
    <w:p w14:paraId="17671DDA" w14:textId="77777777" w:rsidR="00F90BDC" w:rsidRDefault="00F90BDC">
      <w:r xmlns:w="http://schemas.openxmlformats.org/wordprocessingml/2006/main">
        <w:t xml:space="preserve">1: Луки 6:37 - «Не судіть, і не будете суджені; не засуджуйте, і не будете засуджені; прощайте, і вам простять».</w:t>
      </w:r>
    </w:p>
    <w:p w14:paraId="69F0E6D8" w14:textId="77777777" w:rsidR="00F90BDC" w:rsidRDefault="00F90BDC"/>
    <w:p w14:paraId="59D4E494" w14:textId="77777777" w:rsidR="00F90BDC" w:rsidRDefault="00F90BDC">
      <w:r xmlns:w="http://schemas.openxmlformats.org/wordprocessingml/2006/main">
        <w:t xml:space="preserve">2: Якова 4:11-12 – «Не лихословіть один одного, брати. Хто зневажає брата свого та судить брата свого, той зневажає закон і судить закон; коли ж ти судиш закон, то ти не виконавець закону, а суддя. Один Законодавець, який може спасти й погубити: хто ти такий, що судиш іншого?»</w:t>
      </w:r>
    </w:p>
    <w:p w14:paraId="5751E21F" w14:textId="77777777" w:rsidR="00F90BDC" w:rsidRDefault="00F90BDC"/>
    <w:p w14:paraId="7B5CAFBA" w14:textId="77777777" w:rsidR="00F90BDC" w:rsidRDefault="00F90BDC">
      <w:r xmlns:w="http://schemas.openxmlformats.org/wordprocessingml/2006/main">
        <w:t xml:space="preserve">Від Матвія 7:3 І чого ти дивишся на скалку в оці брата свого, а колоди в оці власному не зважаєш?</w:t>
      </w:r>
    </w:p>
    <w:p w14:paraId="2DCE6510" w14:textId="77777777" w:rsidR="00F90BDC" w:rsidRDefault="00F90BDC"/>
    <w:p w14:paraId="6207DF44" w14:textId="77777777" w:rsidR="00F90BDC" w:rsidRDefault="00F90BDC">
      <w:r xmlns:w="http://schemas.openxmlformats.org/wordprocessingml/2006/main">
        <w:t xml:space="preserve">Перш ніж засуджувати інших, усвідомте свої власні недоліки.</w:t>
      </w:r>
    </w:p>
    <w:p w14:paraId="630D2657" w14:textId="77777777" w:rsidR="00F90BDC" w:rsidRDefault="00F90BDC"/>
    <w:p w14:paraId="0A84D45D" w14:textId="77777777" w:rsidR="00F90BDC" w:rsidRDefault="00F90BDC">
      <w:r xmlns:w="http://schemas.openxmlformats.org/wordprocessingml/2006/main">
        <w:t xml:space="preserve">1: Будьте скромними і загляньте всередину себе, перш ніж засуджувати інших.</w:t>
      </w:r>
    </w:p>
    <w:p w14:paraId="24D3B7D2" w14:textId="77777777" w:rsidR="00F90BDC" w:rsidRDefault="00F90BDC"/>
    <w:p w14:paraId="693FCA6E" w14:textId="77777777" w:rsidR="00F90BDC" w:rsidRDefault="00F90BDC">
      <w:r xmlns:w="http://schemas.openxmlformats.org/wordprocessingml/2006/main">
        <w:t xml:space="preserve">2: Відкиньте гордість і зверніться по допомогу до Бога, щоб зрозуміти, чому ми судимо.</w:t>
      </w:r>
    </w:p>
    <w:p w14:paraId="4F45C151" w14:textId="77777777" w:rsidR="00F90BDC" w:rsidRDefault="00F90BDC"/>
    <w:p w14:paraId="421614B8" w14:textId="77777777" w:rsidR="00F90BDC" w:rsidRDefault="00F90BDC">
      <w:r xmlns:w="http://schemas.openxmlformats.org/wordprocessingml/2006/main">
        <w:t xml:space="preserve">1: Якова 4:11-12 «Не лихословіть один на одного, брати. Хто злословить брата чи судить брата свого, той лихає на Закон і судить Закона. Коли ж ви судите Закона, то ви не виконавець закону, а суддя.</w:t>
      </w:r>
    </w:p>
    <w:p w14:paraId="6425BDF1" w14:textId="77777777" w:rsidR="00F90BDC" w:rsidRDefault="00F90BDC"/>
    <w:p w14:paraId="16F4C45C" w14:textId="77777777" w:rsidR="00F90BDC" w:rsidRDefault="00F90BDC">
      <w:r xmlns:w="http://schemas.openxmlformats.org/wordprocessingml/2006/main">
        <w:t xml:space="preserve">2: Галатів 6:1-2 «Браття, коли хто буде спійманий у якомусь переступі, ви, духовні, нехай виправляєте його в дусі лагідності. Пильнуйте себе, щоб і ви не були спокушені. Носіть тягарі один одного, і </w:t>
      </w:r>
      <w:r xmlns:w="http://schemas.openxmlformats.org/wordprocessingml/2006/main">
        <w:lastRenderedPageBreak xmlns:w="http://schemas.openxmlformats.org/wordprocessingml/2006/main"/>
      </w:r>
      <w:r xmlns:w="http://schemas.openxmlformats.org/wordprocessingml/2006/main">
        <w:t xml:space="preserve">так виконувати закон Христовий».</w:t>
      </w:r>
    </w:p>
    <w:p w14:paraId="471DAFEC" w14:textId="77777777" w:rsidR="00F90BDC" w:rsidRDefault="00F90BDC"/>
    <w:p w14:paraId="58F2DAE8" w14:textId="77777777" w:rsidR="00F90BDC" w:rsidRDefault="00F90BDC">
      <w:r xmlns:w="http://schemas.openxmlformats.org/wordprocessingml/2006/main">
        <w:t xml:space="preserve">Матвія 7:4 Або як ти скажеш братові своєму: Дай я вийму заслінку з ока твого? і ось колода в твоєму власному оці?</w:t>
      </w:r>
    </w:p>
    <w:p w14:paraId="77C4DEE1" w14:textId="77777777" w:rsidR="00F90BDC" w:rsidRDefault="00F90BDC"/>
    <w:p w14:paraId="56A74D75" w14:textId="77777777" w:rsidR="00F90BDC" w:rsidRDefault="00F90BDC">
      <w:r xmlns:w="http://schemas.openxmlformats.org/wordprocessingml/2006/main">
        <w:t xml:space="preserve">Христос застерігає від засудження інших, коли ми маємо більшу проблему.</w:t>
      </w:r>
    </w:p>
    <w:p w14:paraId="6B5354BF" w14:textId="77777777" w:rsidR="00F90BDC" w:rsidRDefault="00F90BDC"/>
    <w:p w14:paraId="76E71C05" w14:textId="77777777" w:rsidR="00F90BDC" w:rsidRDefault="00F90BDC">
      <w:r xmlns:w="http://schemas.openxmlformats.org/wordprocessingml/2006/main">
        <w:t xml:space="preserve">1: Ми повинні зосередитися на власних помилках і гріхах, перш ніж вказувати на чужі.</w:t>
      </w:r>
    </w:p>
    <w:p w14:paraId="1B2AD6BE" w14:textId="77777777" w:rsidR="00F90BDC" w:rsidRDefault="00F90BDC"/>
    <w:p w14:paraId="557CF24A" w14:textId="77777777" w:rsidR="00F90BDC" w:rsidRDefault="00F90BDC">
      <w:r xmlns:w="http://schemas.openxmlformats.org/wordprocessingml/2006/main">
        <w:t xml:space="preserve">2: Ми повинні визнати, що всі ми грішники, і бути смиренними у своїх судженнях.</w:t>
      </w:r>
    </w:p>
    <w:p w14:paraId="3567F4B9" w14:textId="77777777" w:rsidR="00F90BDC" w:rsidRDefault="00F90BDC"/>
    <w:p w14:paraId="70243000" w14:textId="77777777" w:rsidR="00F90BDC" w:rsidRDefault="00F90BDC">
      <w:r xmlns:w="http://schemas.openxmlformats.org/wordprocessingml/2006/main">
        <w:t xml:space="preserve">1: Римлянам 3:10-12 - «Як написано: Нема праведного, немає жодного, нема розуміючого, нема шукачого Бога. Усі вони зійшли з дороги, вони разом стають некорисними, немає нікого, хто чинить добро, немає жодного».</w:t>
      </w:r>
    </w:p>
    <w:p w14:paraId="37526530" w14:textId="77777777" w:rsidR="00F90BDC" w:rsidRDefault="00F90BDC"/>
    <w:p w14:paraId="6F00BF92" w14:textId="77777777" w:rsidR="00F90BDC" w:rsidRDefault="00F90BDC">
      <w:r xmlns:w="http://schemas.openxmlformats.org/wordprocessingml/2006/main">
        <w:t xml:space="preserve">2: Якова 4:11-12 – «Не лихословіть один одного, браття. Хто зневажає свого брата та судить брата свого, той зневажає закон і судить закон; якщо ж ти судиш закон, Ти не виконавець закону, а суддя. Один є законодавець, який може спасти й погубити: хто ти такий, що судиш іншого?»</w:t>
      </w:r>
    </w:p>
    <w:p w14:paraId="0AC23BC7" w14:textId="77777777" w:rsidR="00F90BDC" w:rsidRDefault="00F90BDC"/>
    <w:p w14:paraId="587BFEF5" w14:textId="77777777" w:rsidR="00F90BDC" w:rsidRDefault="00F90BDC">
      <w:r xmlns:w="http://schemas.openxmlformats.org/wordprocessingml/2006/main">
        <w:t xml:space="preserve">Матвія 7:5 Лицеміре, вийми перше колоду з ока твого; і тоді побачиш, як вийняти заслінку з ока брата свого.</w:t>
      </w:r>
    </w:p>
    <w:p w14:paraId="27F0E9A7" w14:textId="77777777" w:rsidR="00F90BDC" w:rsidRDefault="00F90BDC"/>
    <w:p w14:paraId="60406DAE" w14:textId="77777777" w:rsidR="00F90BDC" w:rsidRDefault="00F90BDC">
      <w:r xmlns:w="http://schemas.openxmlformats.org/wordprocessingml/2006/main">
        <w:t xml:space="preserve">Ми не повинні засуджувати інших, поки не засудимо себе.</w:t>
      </w:r>
    </w:p>
    <w:p w14:paraId="22BC8707" w14:textId="77777777" w:rsidR="00F90BDC" w:rsidRDefault="00F90BDC"/>
    <w:p w14:paraId="3594D0B7" w14:textId="77777777" w:rsidR="00F90BDC" w:rsidRDefault="00F90BDC">
      <w:r xmlns:w="http://schemas.openxmlformats.org/wordprocessingml/2006/main">
        <w:t xml:space="preserve">1. Подолання гордині та засудження інших: вивчення Матвія 7:5</w:t>
      </w:r>
    </w:p>
    <w:p w14:paraId="2917C6A9" w14:textId="77777777" w:rsidR="00F90BDC" w:rsidRDefault="00F90BDC"/>
    <w:p w14:paraId="102D147E" w14:textId="77777777" w:rsidR="00F90BDC" w:rsidRDefault="00F90BDC">
      <w:r xmlns:w="http://schemas.openxmlformats.org/wordprocessingml/2006/main">
        <w:t xml:space="preserve">2. Чітко бачити: бути скромними та любити наших братів і сестер</w:t>
      </w:r>
    </w:p>
    <w:p w14:paraId="2C77EA1C" w14:textId="77777777" w:rsidR="00F90BDC" w:rsidRDefault="00F90BDC"/>
    <w:p w14:paraId="0F5D00D4" w14:textId="77777777" w:rsidR="00F90BDC" w:rsidRDefault="00F90BDC">
      <w:r xmlns:w="http://schemas.openxmlformats.org/wordprocessingml/2006/main">
        <w:t xml:space="preserve">1. Якова 4:11-12 - «Не зневажайте один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14:paraId="7DF57185" w14:textId="77777777" w:rsidR="00F90BDC" w:rsidRDefault="00F90BDC"/>
    <w:p w14:paraId="4C10F779" w14:textId="77777777" w:rsidR="00F90BDC" w:rsidRDefault="00F90BDC">
      <w:r xmlns:w="http://schemas.openxmlformats.org/wordprocessingml/2006/main">
        <w:t xml:space="preserve">2. Римлянам 12:3 – «Бо завдяки даній мені благодаті я кажу кожному з вас не думати про себе вище, ніж слід думати, але думати з тверезим розсудом, кожен відповідно до міри віри, що Бог призначив».</w:t>
      </w:r>
    </w:p>
    <w:p w14:paraId="41F2B60C" w14:textId="77777777" w:rsidR="00F90BDC" w:rsidRDefault="00F90BDC"/>
    <w:p w14:paraId="173EC314" w14:textId="77777777" w:rsidR="00F90BDC" w:rsidRDefault="00F90BDC">
      <w:r xmlns:w="http://schemas.openxmlformats.org/wordprocessingml/2006/main">
        <w:t xml:space="preserve">Від Матвія 7:6 Не давайте святого псам і не кидайте ваших перл перед свинями, щоб вони не потоптали їх ногами своїми, і, обернувшись, не роздерли вас.</w:t>
      </w:r>
    </w:p>
    <w:p w14:paraId="5DCE8C23" w14:textId="77777777" w:rsidR="00F90BDC" w:rsidRDefault="00F90BDC"/>
    <w:p w14:paraId="57E30B8E" w14:textId="77777777" w:rsidR="00F90BDC" w:rsidRDefault="00F90BDC">
      <w:r xmlns:w="http://schemas.openxmlformats.org/wordprocessingml/2006/main">
        <w:t xml:space="preserve">Не віддавайте свої святині тим, хто їх не цінує, і не показуйте тим, хто їх не цінує, бо це може призвести до того, що вони завдадуть вам шкоди.</w:t>
      </w:r>
    </w:p>
    <w:p w14:paraId="3C3F358E" w14:textId="77777777" w:rsidR="00F90BDC" w:rsidRDefault="00F90BDC"/>
    <w:p w14:paraId="5FF662CC" w14:textId="77777777" w:rsidR="00F90BDC" w:rsidRDefault="00F90BDC">
      <w:r xmlns:w="http://schemas.openxmlformats.org/wordprocessingml/2006/main">
        <w:t xml:space="preserve">1. Не витрачайте свої благословення на тих, хто їх не оцінить.</w:t>
      </w:r>
    </w:p>
    <w:p w14:paraId="0A3920A0" w14:textId="77777777" w:rsidR="00F90BDC" w:rsidRDefault="00F90BDC"/>
    <w:p w14:paraId="4CA55EE9" w14:textId="77777777" w:rsidR="00F90BDC" w:rsidRDefault="00F90BDC">
      <w:r xmlns:w="http://schemas.openxmlformats.org/wordprocessingml/2006/main">
        <w:t xml:space="preserve">2. Будь мудрим, з ким ділишся своїми духовними дарами.</w:t>
      </w:r>
    </w:p>
    <w:p w14:paraId="7F36E0BD" w14:textId="77777777" w:rsidR="00F90BDC" w:rsidRDefault="00F90BDC"/>
    <w:p w14:paraId="7758B987" w14:textId="77777777" w:rsidR="00F90BDC" w:rsidRDefault="00F90BDC">
      <w:r xmlns:w="http://schemas.openxmlformats.org/wordprocessingml/2006/main">
        <w:t xml:space="preserve">1. Приповістей 25:12 – «Що золота сережка та оздоба з чистого золота, то мудрий викривач для слухняного вуха».</w:t>
      </w:r>
    </w:p>
    <w:p w14:paraId="21D26E73" w14:textId="77777777" w:rsidR="00F90BDC" w:rsidRDefault="00F90BDC"/>
    <w:p w14:paraId="20E3F5BD" w14:textId="77777777" w:rsidR="00F90BDC" w:rsidRDefault="00F90BDC">
      <w:r xmlns:w="http://schemas.openxmlformats.org/wordprocessingml/2006/main">
        <w:t xml:space="preserve">2. Екклезіаста 9:10 – «Усе, що тільки сила твоя рука робитиме, зроби це з твоїх сил, бо немає ні роботи, ні розуму, ні знання, ні мудрості в могилі, куди ти підеш».</w:t>
      </w:r>
    </w:p>
    <w:p w14:paraId="645723D5" w14:textId="77777777" w:rsidR="00F90BDC" w:rsidRDefault="00F90BDC"/>
    <w:p w14:paraId="7E0689DA" w14:textId="77777777" w:rsidR="00F90BDC" w:rsidRDefault="00F90BDC">
      <w:r xmlns:w="http://schemas.openxmlformats.org/wordprocessingml/2006/main">
        <w:t xml:space="preserve">Matthew 7:7 Просіть, і буде вам дано; шукайте і знайдете; стукайте, і відчинять вам:</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заохочує нас просити, шукати і стукати, щоб отримати те, що нам потрібно.</w:t>
      </w:r>
    </w:p>
    <w:p w14:paraId="37C26D99" w14:textId="77777777" w:rsidR="00F90BDC" w:rsidRDefault="00F90BDC"/>
    <w:p w14:paraId="38F35D93" w14:textId="77777777" w:rsidR="00F90BDC" w:rsidRDefault="00F90BDC">
      <w:r xmlns:w="http://schemas.openxmlformats.org/wordprocessingml/2006/main">
        <w:t xml:space="preserve">1. Стукайте в двері неба: як отримати Божі благословення</w:t>
      </w:r>
    </w:p>
    <w:p w14:paraId="6B59A5D1" w14:textId="77777777" w:rsidR="00F90BDC" w:rsidRDefault="00F90BDC"/>
    <w:p w14:paraId="693B45D3" w14:textId="77777777" w:rsidR="00F90BDC" w:rsidRDefault="00F90BDC">
      <w:r xmlns:w="http://schemas.openxmlformats.org/wordprocessingml/2006/main">
        <w:t xml:space="preserve">2. Просити, шукати та стукати: досягнення успіху через віру</w:t>
      </w:r>
    </w:p>
    <w:p w14:paraId="21F29615" w14:textId="77777777" w:rsidR="00F90BDC" w:rsidRDefault="00F90BDC"/>
    <w:p w14:paraId="727462B7" w14:textId="77777777" w:rsidR="00F90BDC" w:rsidRDefault="00F90BDC">
      <w:r xmlns:w="http://schemas.openxmlformats.org/wordprocessingml/2006/main">
        <w:t xml:space="preserve">1. Якова 4:2-3 (Не маєте, бо не просите).</w:t>
      </w:r>
    </w:p>
    <w:p w14:paraId="75FC046F" w14:textId="77777777" w:rsidR="00F90BDC" w:rsidRDefault="00F90BDC"/>
    <w:p w14:paraId="6042FD33" w14:textId="77777777" w:rsidR="00F90BDC" w:rsidRDefault="00F90BDC">
      <w:r xmlns:w="http://schemas.openxmlformats.org/wordprocessingml/2006/main">
        <w:t xml:space="preserve">2. Филип’янам 4:6-7 (Ні про що не журіться, але в усьому нехай ваші бажання виявляються Богові молитвою й благанням з подякою).</w:t>
      </w:r>
    </w:p>
    <w:p w14:paraId="04F87681" w14:textId="77777777" w:rsidR="00F90BDC" w:rsidRDefault="00F90BDC"/>
    <w:p w14:paraId="4AE6F8B2" w14:textId="77777777" w:rsidR="00F90BDC" w:rsidRDefault="00F90BDC">
      <w:r xmlns:w="http://schemas.openxmlformats.org/wordprocessingml/2006/main">
        <w:t xml:space="preserve">Матвія 7:8 Кожен бо, хто просить, одержує; і той, хто шукає, знаходить; і тому, хто стукає, відчинять.</w:t>
      </w:r>
    </w:p>
    <w:p w14:paraId="19DFA998" w14:textId="77777777" w:rsidR="00F90BDC" w:rsidRDefault="00F90BDC"/>
    <w:p w14:paraId="3479F965" w14:textId="77777777" w:rsidR="00F90BDC" w:rsidRDefault="00F90BDC">
      <w:r xmlns:w="http://schemas.openxmlformats.org/wordprocessingml/2006/main">
        <w:t xml:space="preserve">Бог дає нам те, про що ми просимо, якщо ми цього прагнемо.</w:t>
      </w:r>
    </w:p>
    <w:p w14:paraId="466174FA" w14:textId="77777777" w:rsidR="00F90BDC" w:rsidRDefault="00F90BDC"/>
    <w:p w14:paraId="23D17A22" w14:textId="77777777" w:rsidR="00F90BDC" w:rsidRDefault="00F90BDC">
      <w:r xmlns:w="http://schemas.openxmlformats.org/wordprocessingml/2006/main">
        <w:t xml:space="preserve">1: Ми повинні бути молитовними та наполегливими у своїх проханнях до Бога, і Він відповість нам згідно зі Своєю волею.</w:t>
      </w:r>
    </w:p>
    <w:p w14:paraId="36471FA0" w14:textId="77777777" w:rsidR="00F90BDC" w:rsidRDefault="00F90BDC"/>
    <w:p w14:paraId="61951C95" w14:textId="77777777" w:rsidR="00F90BDC" w:rsidRDefault="00F90BDC">
      <w:r xmlns:w="http://schemas.openxmlformats.org/wordprocessingml/2006/main">
        <w:t xml:space="preserve">2: Віра полягає в тому, щоб довіряти Богові, щоб Він дав нам те, що нам потрібно, навіть якщо це не те, чого ми хочемо.</w:t>
      </w:r>
    </w:p>
    <w:p w14:paraId="307669B4" w14:textId="77777777" w:rsidR="00F90BDC" w:rsidRDefault="00F90BDC"/>
    <w:p w14:paraId="49C1F59B" w14:textId="77777777" w:rsidR="00F90BDC" w:rsidRDefault="00F90BDC">
      <w:r xmlns:w="http://schemas.openxmlformats.org/wordprocessingml/2006/main">
        <w:t xml:space="preserve">1: Якова 4:2-3 - Не маєш, бо не просиш. Просиш і не отримуєш, бо не так просиш, щоб витратити на свої пристрасті.</w:t>
      </w:r>
    </w:p>
    <w:p w14:paraId="30F825A2" w14:textId="77777777" w:rsidR="00F90BDC" w:rsidRDefault="00F90BDC"/>
    <w:p w14:paraId="3AC88807" w14:textId="77777777" w:rsidR="00F90BDC" w:rsidRDefault="00F90BDC">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14:paraId="3A1735A8" w14:textId="77777777" w:rsidR="00F90BDC" w:rsidRDefault="00F90BDC"/>
    <w:p w14:paraId="277241F4" w14:textId="77777777" w:rsidR="00F90BDC" w:rsidRDefault="00F90BDC">
      <w:r xmlns:w="http://schemas.openxmlformats.org/wordprocessingml/2006/main">
        <w:t xml:space="preserve">Matthew 7:9 9 Або є серед вас такий чоловік, що син його, коли попросить хліба, дасть йому каменя?</w:t>
      </w:r>
    </w:p>
    <w:p w14:paraId="6558F1E6" w14:textId="77777777" w:rsidR="00F90BDC" w:rsidRDefault="00F90BDC"/>
    <w:p w14:paraId="2044F09B" w14:textId="77777777" w:rsidR="00F90BDC" w:rsidRDefault="00F90BDC">
      <w:r xmlns:w="http://schemas.openxmlformats.org/wordprocessingml/2006/main">
        <w:t xml:space="preserve">Ісус ставить риторичне запитання про готовність батька дати своєму синові те, що йому потрібно.</w:t>
      </w:r>
    </w:p>
    <w:p w14:paraId="0FCF1AF1" w14:textId="77777777" w:rsidR="00F90BDC" w:rsidRDefault="00F90BDC"/>
    <w:p w14:paraId="17493E9C" w14:textId="77777777" w:rsidR="00F90BDC" w:rsidRDefault="00F90BDC">
      <w:r xmlns:w="http://schemas.openxmlformats.org/wordprocessingml/2006/main">
        <w:t xml:space="preserve">1. Сила любові батька – наскільки любов батька настільки сильна, що він завжди забезпечить потреби свого сина.</w:t>
      </w:r>
    </w:p>
    <w:p w14:paraId="6FF39CD8" w14:textId="77777777" w:rsidR="00F90BDC" w:rsidRDefault="00F90BDC"/>
    <w:p w14:paraId="6FD4F0D1" w14:textId="77777777" w:rsidR="00F90BDC" w:rsidRDefault="00F90BDC">
      <w:r xmlns:w="http://schemas.openxmlformats.org/wordprocessingml/2006/main">
        <w:t xml:space="preserve">2. Притча про хліб і камінь — використання притчі Ісуса, щоб проілюструвати важливість задоволення потреб тих, кого ми любимо.</w:t>
      </w:r>
    </w:p>
    <w:p w14:paraId="572786EC" w14:textId="77777777" w:rsidR="00F90BDC" w:rsidRDefault="00F90BDC"/>
    <w:p w14:paraId="226FF576" w14:textId="77777777" w:rsidR="00F90BDC" w:rsidRDefault="00F90BDC">
      <w:r xmlns:w="http://schemas.openxmlformats.org/wordprocessingml/2006/main">
        <w:t xml:space="preserve">1. 1 Івана 3:1 – «Погляньте, яку любов дав нам Отець, щоб ми дітьми Божими називалися; і ми такі».</w:t>
      </w:r>
    </w:p>
    <w:p w14:paraId="3C286EA8" w14:textId="77777777" w:rsidR="00F90BDC" w:rsidRDefault="00F90BDC"/>
    <w:p w14:paraId="762A051C" w14:textId="77777777" w:rsidR="00F90BDC" w:rsidRDefault="00F90BDC">
      <w:r xmlns:w="http://schemas.openxmlformats.org/wordprocessingml/2006/main">
        <w:t xml:space="preserve">2. Римлянам 8:35 - «Хто відлучить нас від любові Христової? Чи горе, чи утиск, чи гоніння, чи голод, чи нагота, чи небезпека, чи меч?»</w:t>
      </w:r>
    </w:p>
    <w:p w14:paraId="4512FA75" w14:textId="77777777" w:rsidR="00F90BDC" w:rsidRDefault="00F90BDC"/>
    <w:p w14:paraId="041F3AF1" w14:textId="77777777" w:rsidR="00F90BDC" w:rsidRDefault="00F90BDC">
      <w:r xmlns:w="http://schemas.openxmlformats.org/wordprocessingml/2006/main">
        <w:t xml:space="preserve">Від Матвія 7:10 Або, коли попросить риби, дасть йому змія?</w:t>
      </w:r>
    </w:p>
    <w:p w14:paraId="3D24DA43" w14:textId="77777777" w:rsidR="00F90BDC" w:rsidRDefault="00F90BDC"/>
    <w:p w14:paraId="49D60458" w14:textId="77777777" w:rsidR="00F90BDC" w:rsidRDefault="00F90BDC">
      <w:r xmlns:w="http://schemas.openxmlformats.org/wordprocessingml/2006/main">
        <w:t xml:space="preserve">Уривок є риторичним запитанням, чи хороші батьки дадуть дитині щось шкідливе, якщо дитина попросить щось хороше.</w:t>
      </w:r>
    </w:p>
    <w:p w14:paraId="3271932A" w14:textId="77777777" w:rsidR="00F90BDC" w:rsidRDefault="00F90BDC"/>
    <w:p w14:paraId="4A277B03" w14:textId="77777777" w:rsidR="00F90BDC" w:rsidRDefault="00F90BDC">
      <w:r xmlns:w="http://schemas.openxmlformats.org/wordprocessingml/2006/main">
        <w:t xml:space="preserve">1. Важливість бути люблячим і співчутливим батьком.</w:t>
      </w:r>
    </w:p>
    <w:p w14:paraId="67A70A3D" w14:textId="77777777" w:rsidR="00F90BDC" w:rsidRDefault="00F90BDC"/>
    <w:p w14:paraId="0E40B26F" w14:textId="77777777" w:rsidR="00F90BDC" w:rsidRDefault="00F90BDC">
      <w:r xmlns:w="http://schemas.openxmlformats.org/wordprocessingml/2006/main">
        <w:t xml:space="preserve">2. Навчитися довіряти Божій доброті та забезпеченню.</w:t>
      </w:r>
    </w:p>
    <w:p w14:paraId="630A11DB" w14:textId="77777777" w:rsidR="00F90BDC" w:rsidRDefault="00F90BDC"/>
    <w:p w14:paraId="145BEDFB" w14:textId="77777777" w:rsidR="00F90BDC" w:rsidRDefault="00F90BDC">
      <w:r xmlns:w="http://schemas.openxmlformats.org/wordprocessingml/2006/main">
        <w:t xml:space="preserve">1. Галатів 6:7-10 - Не обманюйтеся: Бог осміяний не буває, бо що хто посіє, те </w:t>
      </w:r>
      <w:r xmlns:w="http://schemas.openxmlformats.org/wordprocessingml/2006/main">
        <w:lastRenderedPageBreak xmlns:w="http://schemas.openxmlformats.org/wordprocessingml/2006/main"/>
      </w:r>
      <w:r xmlns:w="http://schemas.openxmlformats.org/wordprocessingml/2006/main">
        <w:t xml:space="preserve">й пожне.</w:t>
      </w:r>
    </w:p>
    <w:p w14:paraId="25C56D7C" w14:textId="77777777" w:rsidR="00F90BDC" w:rsidRDefault="00F90BDC"/>
    <w:p w14:paraId="2205E379" w14:textId="77777777" w:rsidR="00F90BDC" w:rsidRDefault="00F90BDC">
      <w:r xmlns:w="http://schemas.openxmlformats.org/wordprocessingml/2006/main">
        <w:t xml:space="preserve">2. Луки 4:4 – І Ісус відповів йому: «Написано: Не хлібом єдиним житиме людина».</w:t>
      </w:r>
    </w:p>
    <w:p w14:paraId="56F45FFD" w14:textId="77777777" w:rsidR="00F90BDC" w:rsidRDefault="00F90BDC"/>
    <w:p w14:paraId="78134E3D" w14:textId="77777777" w:rsidR="00F90BDC" w:rsidRDefault="00F90BDC">
      <w:r xmlns:w="http://schemas.openxmlformats.org/wordprocessingml/2006/main">
        <w:t xml:space="preserve">Від Матвія 7:11 Коли ж ви, будучи злими, вмієте давати своїм дітям добрі дари, то тим більше Отець ваш Небесний дасть добра тим, хто просить у Нього?</w:t>
      </w:r>
    </w:p>
    <w:p w14:paraId="17AD787E" w14:textId="77777777" w:rsidR="00F90BDC" w:rsidRDefault="00F90BDC"/>
    <w:p w14:paraId="74F436D6" w14:textId="77777777" w:rsidR="00F90BDC" w:rsidRDefault="00F90BDC">
      <w:r xmlns:w="http://schemas.openxmlformats.org/wordprocessingml/2006/main">
        <w:t xml:space="preserve">Бог бажає дати нам добрі дари, які набагато перевищують усе, про що ми можемо просити.</w:t>
      </w:r>
    </w:p>
    <w:p w14:paraId="57E8B15E" w14:textId="77777777" w:rsidR="00F90BDC" w:rsidRDefault="00F90BDC"/>
    <w:p w14:paraId="14E94648" w14:textId="77777777" w:rsidR="00F90BDC" w:rsidRDefault="00F90BDC">
      <w:r xmlns:w="http://schemas.openxmlformats.org/wordprocessingml/2006/main">
        <w:t xml:space="preserve">1. Велика Божа любов і благодать</w:t>
      </w:r>
    </w:p>
    <w:p w14:paraId="5439F78B" w14:textId="77777777" w:rsidR="00F90BDC" w:rsidRDefault="00F90BDC"/>
    <w:p w14:paraId="4EDA82F6" w14:textId="77777777" w:rsidR="00F90BDC" w:rsidRDefault="00F90BDC">
      <w:r xmlns:w="http://schemas.openxmlformats.org/wordprocessingml/2006/main">
        <w:t xml:space="preserve">2. Доброта Божого Провидіння</w:t>
      </w:r>
    </w:p>
    <w:p w14:paraId="2FDEEDB0" w14:textId="77777777" w:rsidR="00F90BDC" w:rsidRDefault="00F90BDC"/>
    <w:p w14:paraId="16513602" w14:textId="77777777" w:rsidR="00F90BDC" w:rsidRDefault="00F90BDC">
      <w:r xmlns:w="http://schemas.openxmlformats.org/wordprocessingml/2006/main">
        <w:t xml:space="preserve">1. Римлянам 8:32: «Той, Хто не пожалів Свого Сина, але видав Його за всіх нас, як Він не дарує з Ним і все нам?»</w:t>
      </w:r>
    </w:p>
    <w:p w14:paraId="44919FA0" w14:textId="77777777" w:rsidR="00F90BDC" w:rsidRDefault="00F90BDC"/>
    <w:p w14:paraId="21A5A01C" w14:textId="77777777" w:rsidR="00F90BDC" w:rsidRDefault="00F90BDC">
      <w:r xmlns:w="http://schemas.openxmlformats.org/wordprocessingml/2006/main">
        <w:t xml:space="preserve">2. Ефесянам 3:20: «А тому, хто дією в нас силою може зробити набагато більше, ніж усе, про що ми просимо або думаємо...»</w:t>
      </w:r>
    </w:p>
    <w:p w14:paraId="69FC039F" w14:textId="77777777" w:rsidR="00F90BDC" w:rsidRDefault="00F90BDC"/>
    <w:p w14:paraId="0423E679" w14:textId="77777777" w:rsidR="00F90BDC" w:rsidRDefault="00F90BDC">
      <w:r xmlns:w="http://schemas.openxmlformats.org/wordprocessingml/2006/main">
        <w:t xml:space="preserve">Від Матвія 7:12 Отже, усе, що бажаєте, щоб чинили вам люди, те чиніть їм і ви, бо це Закон і Пророки.</w:t>
      </w:r>
    </w:p>
    <w:p w14:paraId="704D5F29" w14:textId="77777777" w:rsidR="00F90BDC" w:rsidRDefault="00F90BDC"/>
    <w:p w14:paraId="6348925E" w14:textId="77777777" w:rsidR="00F90BDC" w:rsidRDefault="00F90BDC">
      <w:r xmlns:w="http://schemas.openxmlformats.org/wordprocessingml/2006/main">
        <w:t xml:space="preserve">Цей вірш заохочує нас ставитися до інших так, як ми хочемо, щоб ставилися до нас, оскільки це закон і пророки.</w:t>
      </w:r>
    </w:p>
    <w:p w14:paraId="7223FE55" w14:textId="77777777" w:rsidR="00F90BDC" w:rsidRDefault="00F90BDC"/>
    <w:p w14:paraId="69E0E914" w14:textId="77777777" w:rsidR="00F90BDC" w:rsidRDefault="00F90BDC">
      <w:r xmlns:w="http://schemas.openxmlformats.org/wordprocessingml/2006/main">
        <w:t xml:space="preserve">1. Практика золотого правила: Закон любові</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Жити за законом взаємності: робити іншим те, що ми б зробили собі</w:t>
      </w:r>
    </w:p>
    <w:p w14:paraId="3FD8FCCD" w14:textId="77777777" w:rsidR="00F90BDC" w:rsidRDefault="00F90BDC"/>
    <w:p w14:paraId="0267188C" w14:textId="77777777" w:rsidR="00F90BDC" w:rsidRDefault="00F90BDC">
      <w:r xmlns:w="http://schemas.openxmlformats.org/wordprocessingml/2006/main">
        <w:t xml:space="preserve">1. Луки 6:31: «Так, як бажаєте, щоб чинили з вами, чиніть іншим».</w:t>
      </w:r>
    </w:p>
    <w:p w14:paraId="48255EB1" w14:textId="77777777" w:rsidR="00F90BDC" w:rsidRDefault="00F90BDC"/>
    <w:p w14:paraId="5CAE901B" w14:textId="77777777" w:rsidR="00F90BDC" w:rsidRDefault="00F90BDC">
      <w:r xmlns:w="http://schemas.openxmlformats.org/wordprocessingml/2006/main">
        <w:t xml:space="preserve">2. Галатам 5:14: «Увесь закон міститься в одній заповіді: «Люби свого ближнього, як самого себе».»</w:t>
      </w:r>
    </w:p>
    <w:p w14:paraId="2FDB4A8E" w14:textId="77777777" w:rsidR="00F90BDC" w:rsidRDefault="00F90BDC"/>
    <w:p w14:paraId="0AC7EEE6" w14:textId="77777777" w:rsidR="00F90BDC" w:rsidRDefault="00F90BDC">
      <w:r xmlns:w="http://schemas.openxmlformats.org/wordprocessingml/2006/main">
        <w:t xml:space="preserve">Від Матвія 7:13 Увіходьте тісними ворітьми, бо широкі ті ворота й широка та дорога, що веде до погибелі, і багато нею ходять.</w:t>
      </w:r>
    </w:p>
    <w:p w14:paraId="3324A1B5" w14:textId="77777777" w:rsidR="00F90BDC" w:rsidRDefault="00F90BDC"/>
    <w:p w14:paraId="1F5C606B" w14:textId="77777777" w:rsidR="00F90BDC" w:rsidRDefault="00F90BDC">
      <w:r xmlns:w="http://schemas.openxmlformats.org/wordprocessingml/2006/main">
        <w:t xml:space="preserve">Вузька дорога веде до життя, а широка веде до погибелі.</w:t>
      </w:r>
    </w:p>
    <w:p w14:paraId="35EB9D2C" w14:textId="77777777" w:rsidR="00F90BDC" w:rsidRDefault="00F90BDC"/>
    <w:p w14:paraId="2AF97295" w14:textId="77777777" w:rsidR="00F90BDC" w:rsidRDefault="00F90BDC">
      <w:r xmlns:w="http://schemas.openxmlformats.org/wordprocessingml/2006/main">
        <w:t xml:space="preserve">1. Вузька стежка до спасіння</w:t>
      </w:r>
    </w:p>
    <w:p w14:paraId="3EAD908D" w14:textId="77777777" w:rsidR="00F90BDC" w:rsidRDefault="00F90BDC"/>
    <w:p w14:paraId="238F4392" w14:textId="77777777" w:rsidR="00F90BDC" w:rsidRDefault="00F90BDC">
      <w:r xmlns:w="http://schemas.openxmlformats.org/wordprocessingml/2006/main">
        <w:t xml:space="preserve">2. Наслідки широких стежок</w:t>
      </w:r>
    </w:p>
    <w:p w14:paraId="4A20036B" w14:textId="77777777" w:rsidR="00F90BDC" w:rsidRDefault="00F90BDC"/>
    <w:p w14:paraId="492FEF5F" w14:textId="77777777" w:rsidR="00F90BDC" w:rsidRDefault="00F90BDC">
      <w:r xmlns:w="http://schemas.openxmlformats.org/wordprocessingml/2006/main">
        <w:t xml:space="preserve">1. Приповісті 14:12 - Є дорога, яка здається людині правильною, але кінець її - дорога до смерті.</w:t>
      </w:r>
    </w:p>
    <w:p w14:paraId="4EFEDEA3" w14:textId="77777777" w:rsidR="00F90BDC" w:rsidRDefault="00F90BDC"/>
    <w:p w14:paraId="22AFE5DD" w14:textId="77777777" w:rsidR="00F90BDC" w:rsidRDefault="00F90BDC">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14:paraId="5112102C" w14:textId="77777777" w:rsidR="00F90BDC" w:rsidRDefault="00F90BDC"/>
    <w:p w14:paraId="3D034D5D" w14:textId="77777777" w:rsidR="00F90BDC" w:rsidRDefault="00F90BDC">
      <w:r xmlns:w="http://schemas.openxmlformats.org/wordprocessingml/2006/main">
        <w:t xml:space="preserve">Матвія 7:14 Бо тісні ті ворота й вузька та дорога, що веде до життя, і мало таких, що знаходять її.</w:t>
      </w:r>
    </w:p>
    <w:p w14:paraId="42BBB968" w14:textId="77777777" w:rsidR="00F90BDC" w:rsidRDefault="00F90BDC"/>
    <w:p w14:paraId="36C4B5B4" w14:textId="77777777" w:rsidR="00F90BDC" w:rsidRDefault="00F90BDC">
      <w:r xmlns:w="http://schemas.openxmlformats.org/wordprocessingml/2006/main">
        <w:t xml:space="preserve">Шлях до життя важкий і мало хто його знайде.</w:t>
      </w:r>
    </w:p>
    <w:p w14:paraId="337B9BF3" w14:textId="77777777" w:rsidR="00F90BDC" w:rsidRDefault="00F90BDC"/>
    <w:p w14:paraId="281A7FC9" w14:textId="77777777" w:rsidR="00F90BDC" w:rsidRDefault="00F90BDC">
      <w:r xmlns:w="http://schemas.openxmlformats.org/wordprocessingml/2006/main">
        <w:t xml:space="preserve">1. Вузька стежка – перевірка Матвія 7:14</w:t>
      </w:r>
    </w:p>
    <w:p w14:paraId="1BA518F0" w14:textId="77777777" w:rsidR="00F90BDC" w:rsidRDefault="00F90BDC"/>
    <w:p w14:paraId="27BA7DA4" w14:textId="77777777" w:rsidR="00F90BDC" w:rsidRDefault="00F90BDC">
      <w:r xmlns:w="http://schemas.openxmlformats.org/wordprocessingml/2006/main">
        <w:t xml:space="preserve">2. Мало хто знайде це - виклики християнської дороги</w:t>
      </w:r>
    </w:p>
    <w:p w14:paraId="3872B6E0" w14:textId="77777777" w:rsidR="00F90BDC" w:rsidRDefault="00F90BDC"/>
    <w:p w14:paraId="23DE6EFE" w14:textId="77777777" w:rsidR="00F90BDC" w:rsidRDefault="00F90BDC">
      <w:r xmlns:w="http://schemas.openxmlformats.org/wordprocessingml/2006/main">
        <w:t xml:space="preserve">1. Матвія 19:23-24 - Ісус сказав своїм учням: "Істинно кажу вам: важко багатому ввійти в Царство Небесне. Знову кажу вам, легше верблюду пройти голчине вушко, ніж для того, щоб багатий увійшов у Царство Боже».</w:t>
      </w:r>
    </w:p>
    <w:p w14:paraId="2754C1EB" w14:textId="77777777" w:rsidR="00F90BDC" w:rsidRDefault="00F90BDC"/>
    <w:p w14:paraId="79A01E52" w14:textId="77777777" w:rsidR="00F90BDC" w:rsidRDefault="00F90BDC">
      <w:r xmlns:w="http://schemas.openxmlformats.org/wordprocessingml/2006/main">
        <w:t xml:space="preserve">2. Івана 14:6 – Ісус сказав: «Я є дорога, і правда, і життя. Ніхто не приходить до Отця, як тільки через Мене».</w:t>
      </w:r>
    </w:p>
    <w:p w14:paraId="0EB83AB6" w14:textId="77777777" w:rsidR="00F90BDC" w:rsidRDefault="00F90BDC"/>
    <w:p w14:paraId="4CB1029A" w14:textId="77777777" w:rsidR="00F90BDC" w:rsidRDefault="00F90BDC">
      <w:r xmlns:w="http://schemas.openxmlformats.org/wordprocessingml/2006/main">
        <w:t xml:space="preserve">Від Матвія 7:15 Стережіться лжепророків, що приходять до вас в овечій шкурі, а всередині вони вовки хижі.</w:t>
      </w:r>
    </w:p>
    <w:p w14:paraId="3DBDA769" w14:textId="77777777" w:rsidR="00F90BDC" w:rsidRDefault="00F90BDC"/>
    <w:p w14:paraId="2FCC3C57" w14:textId="77777777" w:rsidR="00F90BDC" w:rsidRDefault="00F90BDC">
      <w:r xmlns:w="http://schemas.openxmlformats.org/wordprocessingml/2006/main">
        <w:t xml:space="preserve">Стережіться фальшивих пророків, які приходять під виглядом.</w:t>
      </w:r>
    </w:p>
    <w:p w14:paraId="49339D3D" w14:textId="77777777" w:rsidR="00F90BDC" w:rsidRDefault="00F90BDC"/>
    <w:p w14:paraId="5C23F983" w14:textId="77777777" w:rsidR="00F90BDC" w:rsidRDefault="00F90BDC">
      <w:r xmlns:w="http://schemas.openxmlformats.org/wordprocessingml/2006/main">
        <w:t xml:space="preserve">1: Завжди пам’ятайте про тих, хто приходить замаскованим і сумнівається в їхніх мотивах.</w:t>
      </w:r>
    </w:p>
    <w:p w14:paraId="6B27F3F3" w14:textId="77777777" w:rsidR="00F90BDC" w:rsidRDefault="00F90BDC"/>
    <w:p w14:paraId="76C6978D" w14:textId="77777777" w:rsidR="00F90BDC" w:rsidRDefault="00F90BDC">
      <w:r xmlns:w="http://schemas.openxmlformats.org/wordprocessingml/2006/main">
        <w:t xml:space="preserve">2: Стережіться тих, хто приходить в овечій шкурі, але є переодягненими вовками.</w:t>
      </w:r>
    </w:p>
    <w:p w14:paraId="3BB0FA2D" w14:textId="77777777" w:rsidR="00F90BDC" w:rsidRDefault="00F90BDC"/>
    <w:p w14:paraId="0F7A773A" w14:textId="77777777" w:rsidR="00F90BDC" w:rsidRDefault="00F90BDC">
      <w:r xmlns:w="http://schemas.openxmlformats.org/wordprocessingml/2006/main">
        <w:t xml:space="preserve">1:1 Івана 4:1 – «Улюблені, не кожному духу вірте, але випробовуйте духів, чи вони від Бога, бо багато фальшивих пророків з’явилося на світ».</w:t>
      </w:r>
    </w:p>
    <w:p w14:paraId="683CAE9B" w14:textId="77777777" w:rsidR="00F90BDC" w:rsidRDefault="00F90BDC"/>
    <w:p w14:paraId="7B035589" w14:textId="77777777" w:rsidR="00F90BDC" w:rsidRDefault="00F90BDC">
      <w:r xmlns:w="http://schemas.openxmlformats.org/wordprocessingml/2006/main">
        <w:t xml:space="preserve">2: Приповістей 14:15 – «Простий вірить усьому, а розумний стежить за кроками своїми».</w:t>
      </w:r>
    </w:p>
    <w:p w14:paraId="49F551D2" w14:textId="77777777" w:rsidR="00F90BDC" w:rsidRDefault="00F90BDC"/>
    <w:p w14:paraId="6350B23D" w14:textId="77777777" w:rsidR="00F90BDC" w:rsidRDefault="00F90BDC">
      <w:r xmlns:w="http://schemas.openxmlformats.org/wordprocessingml/2006/main">
        <w:t xml:space="preserve">Від Матвія 7:16 По їхніх плодах пізнаєте їх. Чи збирають виноград із терну, чи фіги з будяків?</w:t>
      </w:r>
    </w:p>
    <w:p w14:paraId="29D2BCE8" w14:textId="77777777" w:rsidR="00F90BDC" w:rsidRDefault="00F90BDC"/>
    <w:p w14:paraId="14A5D598" w14:textId="77777777" w:rsidR="00F90BDC" w:rsidRDefault="00F90BDC">
      <w:r xmlns:w="http://schemas.openxmlformats.org/wordprocessingml/2006/main">
        <w:t xml:space="preserve">Ісус заохочує нас судити людей за їхніми вчинками, а не за словами.</w:t>
      </w:r>
    </w:p>
    <w:p w14:paraId="38FFDC5F" w14:textId="77777777" w:rsidR="00F90BDC" w:rsidRDefault="00F90BDC"/>
    <w:p w14:paraId="4AB5EC2C" w14:textId="77777777" w:rsidR="00F90BDC" w:rsidRDefault="00F90BDC">
      <w:r xmlns:w="http://schemas.openxmlformats.org/wordprocessingml/2006/main">
        <w:t xml:space="preserve">1. «Життя плодами Духа»</w:t>
      </w:r>
    </w:p>
    <w:p w14:paraId="40322EA6" w14:textId="77777777" w:rsidR="00F90BDC" w:rsidRDefault="00F90BDC"/>
    <w:p w14:paraId="603467E6" w14:textId="77777777" w:rsidR="00F90BDC" w:rsidRDefault="00F90BDC">
      <w:r xmlns:w="http://schemas.openxmlformats.org/wordprocessingml/2006/main">
        <w:t xml:space="preserve">2. «Праведність і шлях Господній»</w:t>
      </w:r>
    </w:p>
    <w:p w14:paraId="5582DB57" w14:textId="77777777" w:rsidR="00F90BDC" w:rsidRDefault="00F90BDC"/>
    <w:p w14:paraId="18256AF4"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w:t>
      </w:r>
    </w:p>
    <w:p w14:paraId="6E84DE04" w14:textId="77777777" w:rsidR="00F90BDC" w:rsidRDefault="00F90BDC"/>
    <w:p w14:paraId="7A463550" w14:textId="77777777" w:rsidR="00F90BDC" w:rsidRDefault="00F90BDC">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на обличчя своє в очах. дзеркало; бо він спостерігає за собою, йде геть і відразу ж забуває, якою людиною він був. Але той, хто дивиться в досконалий закон свободи і продовжує в ньому, і не є забудькуватим слухачем, а виконавцем роботи, цей буде благословенний у тому, що він робить».</w:t>
      </w:r>
    </w:p>
    <w:p w14:paraId="7278339F" w14:textId="77777777" w:rsidR="00F90BDC" w:rsidRDefault="00F90BDC"/>
    <w:p w14:paraId="08615AD1" w14:textId="77777777" w:rsidR="00F90BDC" w:rsidRDefault="00F90BDC">
      <w:r xmlns:w="http://schemas.openxmlformats.org/wordprocessingml/2006/main">
        <w:t xml:space="preserve">Матвія 7:17 Так само кожне добре дерево родить добрий плід; а погане дерево родить злі плоди.</w:t>
      </w:r>
    </w:p>
    <w:p w14:paraId="19E5C7BD" w14:textId="77777777" w:rsidR="00F90BDC" w:rsidRDefault="00F90BDC"/>
    <w:p w14:paraId="1F2C5FE6" w14:textId="77777777" w:rsidR="00F90BDC" w:rsidRDefault="00F90BDC">
      <w:r xmlns:w="http://schemas.openxmlformats.org/wordprocessingml/2006/main">
        <w:t xml:space="preserve">Добре дерево родить добрі плоди, а погане дерево родить погані.</w:t>
      </w:r>
    </w:p>
    <w:p w14:paraId="0467C3EA" w14:textId="77777777" w:rsidR="00F90BDC" w:rsidRDefault="00F90BDC"/>
    <w:p w14:paraId="1BD394D1" w14:textId="77777777" w:rsidR="00F90BDC" w:rsidRDefault="00F90BDC">
      <w:r xmlns:w="http://schemas.openxmlformats.org/wordprocessingml/2006/main">
        <w:t xml:space="preserve">1. Плід життя: як виглядає ваш?</w:t>
      </w:r>
    </w:p>
    <w:p w14:paraId="1F00E13B" w14:textId="77777777" w:rsidR="00F90BDC" w:rsidRDefault="00F90BDC"/>
    <w:p w14:paraId="7FCD5CF6" w14:textId="77777777" w:rsidR="00F90BDC" w:rsidRDefault="00F90BDC">
      <w:r xmlns:w="http://schemas.openxmlformats.org/wordprocessingml/2006/main">
        <w:t xml:space="preserve">2. Наш вибір має тривалий вплив: дослідження Матвія 7:17</w:t>
      </w:r>
    </w:p>
    <w:p w14:paraId="047442FB" w14:textId="77777777" w:rsidR="00F90BDC" w:rsidRDefault="00F90BDC"/>
    <w:p w14:paraId="7B3A432A" w14:textId="77777777" w:rsidR="00F90BDC" w:rsidRDefault="00F90BDC">
      <w:r xmlns:w="http://schemas.openxmlformats.org/wordprocessingml/2006/main">
        <w:t xml:space="preserve">1. Галатам 5:22-23, «А плід духа: любов, радість, мир, довготерпіння, доброта, милосердя, вірність, лагідність, здержливість; проти таких речей немає закону».</w:t>
      </w:r>
    </w:p>
    <w:p w14:paraId="052F9401" w14:textId="77777777" w:rsidR="00F90BDC" w:rsidRDefault="00F90BDC"/>
    <w:p w14:paraId="0D4D93A7" w14:textId="77777777" w:rsidR="00F90BDC" w:rsidRDefault="00F90BDC">
      <w:r xmlns:w="http://schemas.openxmlformats.org/wordprocessingml/2006/main">
        <w:t xml:space="preserve">2. Якова 3:17-18, «Але мудрість, що згори, насамперед чиста, потім мирна, лагідна, відкрита до розуму, повна милосердя та добрих плодів, неупереджена та щира. І жниво праведності сіється в мирі тими </w:t>
      </w:r>
      <w:r xmlns:w="http://schemas.openxmlformats.org/wordprocessingml/2006/main">
        <w:lastRenderedPageBreak xmlns:w="http://schemas.openxmlformats.org/wordprocessingml/2006/main"/>
      </w:r>
      <w:r xmlns:w="http://schemas.openxmlformats.org/wordprocessingml/2006/main">
        <w:t xml:space="preserve">, які творять мир».</w:t>
      </w:r>
    </w:p>
    <w:p w14:paraId="7426245D" w14:textId="77777777" w:rsidR="00F90BDC" w:rsidRDefault="00F90BDC"/>
    <w:p w14:paraId="764DF48D" w14:textId="77777777" w:rsidR="00F90BDC" w:rsidRDefault="00F90BDC">
      <w:r xmlns:w="http://schemas.openxmlformats.org/wordprocessingml/2006/main">
        <w:t xml:space="preserve">Від Матвія 7:18 Не може добре дерево родити злих плодів, ані погане дерево родити добрих плодів.</w:t>
      </w:r>
    </w:p>
    <w:p w14:paraId="27ABAD4D" w14:textId="77777777" w:rsidR="00F90BDC" w:rsidRDefault="00F90BDC"/>
    <w:p w14:paraId="002421FE" w14:textId="77777777" w:rsidR="00F90BDC" w:rsidRDefault="00F90BDC">
      <w:r xmlns:w="http://schemas.openxmlformats.org/wordprocessingml/2006/main">
        <w:t xml:space="preserve">Уривок підкреслює, що добро і зло виключають одне одного і не можуть бути поєднані.</w:t>
      </w:r>
    </w:p>
    <w:p w14:paraId="0538B789" w14:textId="77777777" w:rsidR="00F90BDC" w:rsidRDefault="00F90BDC"/>
    <w:p w14:paraId="6BE5C754" w14:textId="77777777" w:rsidR="00F90BDC" w:rsidRDefault="00F90BDC">
      <w:r xmlns:w="http://schemas.openxmlformats.org/wordprocessingml/2006/main">
        <w:t xml:space="preserve">1. Сила вибору: розуміння наслідків наших дій</w:t>
      </w:r>
    </w:p>
    <w:p w14:paraId="691CD171" w14:textId="77777777" w:rsidR="00F90BDC" w:rsidRDefault="00F90BDC"/>
    <w:p w14:paraId="119BD3B7" w14:textId="77777777" w:rsidR="00F90BDC" w:rsidRDefault="00F90BDC">
      <w:r xmlns:w="http://schemas.openxmlformats.org/wordprocessingml/2006/main">
        <w:t xml:space="preserve">2. Принесення плодів: визнання того, що те, що ми робимо, має значення</w:t>
      </w:r>
    </w:p>
    <w:p w14:paraId="2215CA08" w14:textId="77777777" w:rsidR="00F90BDC" w:rsidRDefault="00F90BDC"/>
    <w:p w14:paraId="38F45160"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0FE299C2" w14:textId="77777777" w:rsidR="00F90BDC" w:rsidRDefault="00F90BDC"/>
    <w:p w14:paraId="03315EB4" w14:textId="77777777" w:rsidR="00F90BDC" w:rsidRDefault="00F90BDC">
      <w:r xmlns:w="http://schemas.openxmlformats.org/wordprocessingml/2006/main">
        <w:t xml:space="preserve">2. Якова 3:17-18 – «Але мудрість, що згори, насамперед чиста, потім мирна, лагідна, покірлива, повна милосердя та добрих плодів, неупереджена та нелицемірна».</w:t>
      </w:r>
    </w:p>
    <w:p w14:paraId="180ACDD9" w14:textId="77777777" w:rsidR="00F90BDC" w:rsidRDefault="00F90BDC"/>
    <w:p w14:paraId="7187C8FC" w14:textId="77777777" w:rsidR="00F90BDC" w:rsidRDefault="00F90BDC">
      <w:r xmlns:w="http://schemas.openxmlformats.org/wordprocessingml/2006/main">
        <w:t xml:space="preserve">Від Матвія 7:19 Кожне дерево, що доброго плоду не родить, буде зрубане та в огонь вкинуте.</w:t>
      </w:r>
    </w:p>
    <w:p w14:paraId="01366383" w14:textId="77777777" w:rsidR="00F90BDC" w:rsidRDefault="00F90BDC"/>
    <w:p w14:paraId="1E9444BA" w14:textId="77777777" w:rsidR="00F90BDC" w:rsidRDefault="00F90BDC">
      <w:r xmlns:w="http://schemas.openxmlformats.org/wordprocessingml/2006/main">
        <w:t xml:space="preserve">Люди, які не творять добрих справ, будуть засуджені й кинуті у вогонь.</w:t>
      </w:r>
    </w:p>
    <w:p w14:paraId="391D4686" w14:textId="77777777" w:rsidR="00F90BDC" w:rsidRDefault="00F90BDC"/>
    <w:p w14:paraId="33275570" w14:textId="77777777" w:rsidR="00F90BDC" w:rsidRDefault="00F90BDC">
      <w:r xmlns:w="http://schemas.openxmlformats.org/wordprocessingml/2006/main">
        <w:t xml:space="preserve">1. Принесення плодів: важливість робити добрі справи в нашому житті.</w:t>
      </w:r>
    </w:p>
    <w:p w14:paraId="07058840" w14:textId="77777777" w:rsidR="00F90BDC" w:rsidRDefault="00F90BDC"/>
    <w:p w14:paraId="7A48BB90" w14:textId="77777777" w:rsidR="00F90BDC" w:rsidRDefault="00F90BDC">
      <w:r xmlns:w="http://schemas.openxmlformats.org/wordprocessingml/2006/main">
        <w:t xml:space="preserve">2. Вогонь осуду: наслідки неправильного шляху.</w:t>
      </w:r>
    </w:p>
    <w:p w14:paraId="53508BFB" w14:textId="77777777" w:rsidR="00F90BDC" w:rsidRDefault="00F90BDC"/>
    <w:p w14:paraId="54170203"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11B5012A" w14:textId="77777777" w:rsidR="00F90BDC" w:rsidRDefault="00F90BDC"/>
    <w:p w14:paraId="67FA5417" w14:textId="77777777" w:rsidR="00F90BDC" w:rsidRDefault="00F90BDC">
      <w:r xmlns:w="http://schemas.openxmlformats.org/wordprocessingml/2006/main">
        <w:t xml:space="preserve">2. Якова 2:17 – Так і віра сама по собі, якщо не має діл, мертва.</w:t>
      </w:r>
    </w:p>
    <w:p w14:paraId="0978DA2A" w14:textId="77777777" w:rsidR="00F90BDC" w:rsidRDefault="00F90BDC"/>
    <w:p w14:paraId="7C562EA2" w14:textId="77777777" w:rsidR="00F90BDC" w:rsidRDefault="00F90BDC">
      <w:r xmlns:w="http://schemas.openxmlformats.org/wordprocessingml/2006/main">
        <w:t xml:space="preserve">Від Матвія 7:20 Отже, по їхніх плодах пізнаєте їх.</w:t>
      </w:r>
    </w:p>
    <w:p w14:paraId="1147F198" w14:textId="77777777" w:rsidR="00F90BDC" w:rsidRDefault="00F90BDC"/>
    <w:p w14:paraId="100C07B3" w14:textId="77777777" w:rsidR="00F90BDC" w:rsidRDefault="00F90BDC">
      <w:r xmlns:w="http://schemas.openxmlformats.org/wordprocessingml/2006/main">
        <w:t xml:space="preserve">У цьому вірші стверджується, що за вчинками людини можна ідентифікувати її та визначити її характер.</w:t>
      </w:r>
    </w:p>
    <w:p w14:paraId="38900956" w14:textId="77777777" w:rsidR="00F90BDC" w:rsidRDefault="00F90BDC"/>
    <w:p w14:paraId="08C301A3" w14:textId="77777777" w:rsidR="00F90BDC" w:rsidRDefault="00F90BDC">
      <w:r xmlns:w="http://schemas.openxmlformats.org/wordprocessingml/2006/main">
        <w:t xml:space="preserve">1. «Плід духу: як наші вчинки розкривають наш характер»</w:t>
      </w:r>
    </w:p>
    <w:p w14:paraId="3C227214" w14:textId="77777777" w:rsidR="00F90BDC" w:rsidRDefault="00F90BDC"/>
    <w:p w14:paraId="107F3505" w14:textId="77777777" w:rsidR="00F90BDC" w:rsidRDefault="00F90BDC">
      <w:r xmlns:w="http://schemas.openxmlformats.org/wordprocessingml/2006/main">
        <w:t xml:space="preserve">2. «Пізнавати людей за їхніми плодами: досліджувати себе»</w:t>
      </w:r>
    </w:p>
    <w:p w14:paraId="7B21CCCA" w14:textId="77777777" w:rsidR="00F90BDC" w:rsidRDefault="00F90BDC"/>
    <w:p w14:paraId="5ABA68A1"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3C4CBD15" w14:textId="77777777" w:rsidR="00F90BDC" w:rsidRDefault="00F90BDC"/>
    <w:p w14:paraId="66FEAB3D" w14:textId="77777777" w:rsidR="00F90BDC" w:rsidRDefault="00F90BDC">
      <w:r xmlns:w="http://schemas.openxmlformats.org/wordprocessingml/2006/main">
        <w:t xml:space="preserve">2. Якова 3:17 – «Але мудрість, що йде згори, насамперед чиста, потім миролюбна, лагідна, розумна, повна милосердя та добрих плодів, неупереджена та щира».</w:t>
      </w:r>
    </w:p>
    <w:p w14:paraId="52FC307B" w14:textId="77777777" w:rsidR="00F90BDC" w:rsidRDefault="00F90BDC"/>
    <w:p w14:paraId="2FDCB90C" w14:textId="77777777" w:rsidR="00F90BDC" w:rsidRDefault="00F90BDC">
      <w:r xmlns:w="http://schemas.openxmlformats.org/wordprocessingml/2006/main">
        <w:t xml:space="preserve">Від Матвія 7:21 Не кожен, хто каже до Мене: Господи, Господи, увійде в Царство Небесне; але той, хто виконує волю Мого Отця, що на небі.</w:t>
      </w:r>
    </w:p>
    <w:p w14:paraId="41B3DD72" w14:textId="77777777" w:rsidR="00F90BDC" w:rsidRDefault="00F90BDC"/>
    <w:p w14:paraId="2C434152" w14:textId="77777777" w:rsidR="00F90BDC" w:rsidRDefault="00F90BDC">
      <w:r xmlns:w="http://schemas.openxmlformats.org/wordprocessingml/2006/main">
        <w:t xml:space="preserve">Ісус попереджає, що слова «Господи, Господи» не гарантують входу на небо, а радше виконання волі Божої.</w:t>
      </w:r>
    </w:p>
    <w:p w14:paraId="2B2DB7A3" w14:textId="77777777" w:rsidR="00F90BDC" w:rsidRDefault="00F90BDC"/>
    <w:p w14:paraId="13EAC1AF" w14:textId="77777777" w:rsidR="00F90BDC" w:rsidRDefault="00F90BDC">
      <w:r xmlns:w="http://schemas.openxmlformats.org/wordprocessingml/2006/main">
        <w:t xml:space="preserve">1. «Довіряй волі Бога, а не своїм словам»</w:t>
      </w:r>
    </w:p>
    <w:p w14:paraId="30150568" w14:textId="77777777" w:rsidR="00F90BDC" w:rsidRDefault="00F90BDC"/>
    <w:p w14:paraId="317D2E6A" w14:textId="77777777" w:rsidR="00F90BDC" w:rsidRDefault="00F90BDC">
      <w:r xmlns:w="http://schemas.openxmlformats.org/wordprocessingml/2006/main">
        <w:t xml:space="preserve">2. «Зосередьтеся на слухняності, а не лише на словах»</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2:14-17 – «Яка користь, брати мої, коли хто говорить, що має віру, а діл не має? Чи може віра його спасти? Коли брат чи сестра будуть нагі та позбавлені щоденної їжі, а один Ти кажеш до них: «Ідіть з миром, грійтеся та насититесь», але не даєте їм того, що потрібно для тіла, яка з того користь?Так і віра сама по собі, коли не має діл, мертвий.</w:t>
      </w:r>
    </w:p>
    <w:p w14:paraId="3DB8956F" w14:textId="77777777" w:rsidR="00F90BDC" w:rsidRDefault="00F90BDC"/>
    <w:p w14:paraId="6D499AD7" w14:textId="77777777" w:rsidR="00F90BDC" w:rsidRDefault="00F90BDC">
      <w:r xmlns:w="http://schemas.openxmlformats.org/wordprocessingml/2006/main">
        <w:t xml:space="preserve">2. Римлянам 2:13 – Бо не слухачі закону справедливі в очах Бога, але виконавці закону будуть виправдані.</w:t>
      </w:r>
    </w:p>
    <w:p w14:paraId="3BC609F0" w14:textId="77777777" w:rsidR="00F90BDC" w:rsidRDefault="00F90BDC"/>
    <w:p w14:paraId="37782251" w14:textId="77777777" w:rsidR="00F90BDC" w:rsidRDefault="00F90BDC">
      <w:r xmlns:w="http://schemas.openxmlformats.org/wordprocessingml/2006/main">
        <w:t xml:space="preserve">Від Матвія 7:22 Багато-хто скажуть Мені того дня: Господи, Господи, хіба ми не Ім'ям Твоїм пророкували? і Твоїм іменем демонів виганяли? і ім'ям Твоїм творив багато чудес?</w:t>
      </w:r>
    </w:p>
    <w:p w14:paraId="16C94702" w14:textId="77777777" w:rsidR="00F90BDC" w:rsidRDefault="00F90BDC"/>
    <w:p w14:paraId="42B5D970" w14:textId="77777777" w:rsidR="00F90BDC" w:rsidRDefault="00F90BDC">
      <w:r xmlns:w="http://schemas.openxmlformats.org/wordprocessingml/2006/main">
        <w:t xml:space="preserve">У день суду багато хто проголошуватиме, що вони зробили багато великих справ в ім’я Господа, таких як пророкування, вигнання демонів і виконання великих справ.</w:t>
      </w:r>
    </w:p>
    <w:p w14:paraId="556382FD" w14:textId="77777777" w:rsidR="00F90BDC" w:rsidRDefault="00F90BDC"/>
    <w:p w14:paraId="65A513ED" w14:textId="77777777" w:rsidR="00F90BDC" w:rsidRDefault="00F90BDC">
      <w:r xmlns:w="http://schemas.openxmlformats.org/wordprocessingml/2006/main">
        <w:t xml:space="preserve">1. Необхідність святості: A про важливість жити святим життям і про наслідки, якщо цього не робити в день суду.</w:t>
      </w:r>
    </w:p>
    <w:p w14:paraId="08FA5A25" w14:textId="77777777" w:rsidR="00F90BDC" w:rsidRDefault="00F90BDC"/>
    <w:p w14:paraId="0760F844" w14:textId="77777777" w:rsidR="00F90BDC" w:rsidRDefault="00F90BDC">
      <w:r xmlns:w="http://schemas.openxmlformats.org/wordprocessingml/2006/main">
        <w:t xml:space="preserve">2. Сила віри: А про силу віри та діла, які вона може дати людині змогу виконувати в ім’я Господа.</w:t>
      </w:r>
    </w:p>
    <w:p w14:paraId="2E20EC5F" w14:textId="77777777" w:rsidR="00F90BDC" w:rsidRDefault="00F90BDC"/>
    <w:p w14:paraId="4018BDAC" w14:textId="77777777" w:rsidR="00F90BDC" w:rsidRDefault="00F90BDC">
      <w:r xmlns:w="http://schemas.openxmlformats.org/wordprocessingml/2006/main">
        <w:t xml:space="preserve">1. Матвія 5:20 – «Бо кажу вам, що якщо ваша праведність не перевищить праведності книжників та фарисеїв, ви не ввійдете в Царство Небесне».</w:t>
      </w:r>
    </w:p>
    <w:p w14:paraId="10313C10" w14:textId="77777777" w:rsidR="00F90BDC" w:rsidRDefault="00F90BDC"/>
    <w:p w14:paraId="4BD9FDB7" w14:textId="77777777" w:rsidR="00F90BDC" w:rsidRDefault="00F90BDC">
      <w:r xmlns:w="http://schemas.openxmlformats.org/wordprocessingml/2006/main">
        <w:t xml:space="preserve">2. Якова 2:14-17 – «Яка користь, брати мої, коли хто говорить, що має віру, а діл не має? Чи віра його спасе? Коли брат чи сестра нагі та позбавлені щоденної їжі, А хтось із вас скаже їм: «Ідіть з миром, зігрійтеся та насититесь, але не даєте їм того, що потрібно тілу, яка з цього користь?» Так і віра, коли не має діл, мертва, бути самотнім».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7:23 І тоді скажу їм: Я ніколи вас не знав: відійдіть від Мене, хто чинить беззаконня!</w:t>
      </w:r>
    </w:p>
    <w:p w14:paraId="33BCA826" w14:textId="77777777" w:rsidR="00F90BDC" w:rsidRDefault="00F90BDC"/>
    <w:p w14:paraId="678B8867" w14:textId="77777777" w:rsidR="00F90BDC" w:rsidRDefault="00F90BDC">
      <w:r xmlns:w="http://schemas.openxmlformats.org/wordprocessingml/2006/main">
        <w:t xml:space="preserve">Ісус попереджає тих, хто чинить зло, що Він відкине їх у день суду.</w:t>
      </w:r>
    </w:p>
    <w:p w14:paraId="6EFCC602" w14:textId="77777777" w:rsidR="00F90BDC" w:rsidRDefault="00F90BDC"/>
    <w:p w14:paraId="72453ED3" w14:textId="77777777" w:rsidR="00F90BDC" w:rsidRDefault="00F90BDC">
      <w:r xmlns:w="http://schemas.openxmlformats.org/wordprocessingml/2006/main">
        <w:t xml:space="preserve">1. Прийміть Боже милосердя, поки не пізно</w:t>
      </w:r>
    </w:p>
    <w:p w14:paraId="6588077B" w14:textId="77777777" w:rsidR="00F90BDC" w:rsidRDefault="00F90BDC"/>
    <w:p w14:paraId="2E93EA01" w14:textId="77777777" w:rsidR="00F90BDC" w:rsidRDefault="00F90BDC">
      <w:r xmlns:w="http://schemas.openxmlformats.org/wordprocessingml/2006/main">
        <w:t xml:space="preserve">2. Виберіть праведність над злочестивістю</w:t>
      </w:r>
    </w:p>
    <w:p w14:paraId="7B84E68D" w14:textId="77777777" w:rsidR="00F90BDC" w:rsidRDefault="00F90BDC"/>
    <w:p w14:paraId="348DA649" w14:textId="77777777" w:rsidR="00F90BDC" w:rsidRDefault="00F90BDC">
      <w:r xmlns:w="http://schemas.openxmlformats.org/wordprocessingml/2006/main">
        <w:t xml:space="preserve">1. Псалом 97:10: «Ви, що любите Господа, ненавидьте зло».</w:t>
      </w:r>
    </w:p>
    <w:p w14:paraId="39310A1F" w14:textId="77777777" w:rsidR="00F90BDC" w:rsidRDefault="00F90BDC"/>
    <w:p w14:paraId="295E2BAB" w14:textId="77777777" w:rsidR="00F90BDC" w:rsidRDefault="00F90BDC">
      <w:r xmlns:w="http://schemas.openxmlformats.org/wordprocessingml/2006/main">
        <w:t xml:space="preserve">2. Якова 4:17: «Тому, хто знає, що робити добро, та не робить, тому це гріх».</w:t>
      </w:r>
    </w:p>
    <w:p w14:paraId="1CBE01E2" w14:textId="77777777" w:rsidR="00F90BDC" w:rsidRDefault="00F90BDC"/>
    <w:p w14:paraId="405B0EDF" w14:textId="77777777" w:rsidR="00F90BDC" w:rsidRDefault="00F90BDC">
      <w:r xmlns:w="http://schemas.openxmlformats.org/wordprocessingml/2006/main">
        <w:t xml:space="preserve">Від Матвія 7:24 Тому кожного, хто слухає цих Моїх слів і виконує їх, уподібню до чоловіка мудрого, що збудував дім свій на скелі.</w:t>
      </w:r>
    </w:p>
    <w:p w14:paraId="00565DB4" w14:textId="77777777" w:rsidR="00F90BDC" w:rsidRDefault="00F90BDC"/>
    <w:p w14:paraId="0C5569F5" w14:textId="77777777" w:rsidR="00F90BDC" w:rsidRDefault="00F90BDC">
      <w:r xmlns:w="http://schemas.openxmlformats.org/wordprocessingml/2006/main">
        <w:t xml:space="preserve">Цей уривок показує нам важливість дотримання вчень і заповідей Ісуса, щоб побудувати міцну духовну основу в нашому житті.</w:t>
      </w:r>
    </w:p>
    <w:p w14:paraId="43CE8BE2" w14:textId="77777777" w:rsidR="00F90BDC" w:rsidRDefault="00F90BDC"/>
    <w:p w14:paraId="65D947F0" w14:textId="77777777" w:rsidR="00F90BDC" w:rsidRDefault="00F90BDC">
      <w:r xmlns:w="http://schemas.openxmlformats.org/wordprocessingml/2006/main">
        <w:t xml:space="preserve">1. «Будуємо наше життя на камені: засновуємо основу віри»</w:t>
      </w:r>
    </w:p>
    <w:p w14:paraId="5BA9B3DA" w14:textId="77777777" w:rsidR="00F90BDC" w:rsidRDefault="00F90BDC"/>
    <w:p w14:paraId="1865A118" w14:textId="77777777" w:rsidR="00F90BDC" w:rsidRDefault="00F90BDC">
      <w:r xmlns:w="http://schemas.openxmlformats.org/wordprocessingml/2006/main">
        <w:t xml:space="preserve">2. «Прислухатися до слів Ісуса: ключ до духовного зростання»</w:t>
      </w:r>
    </w:p>
    <w:p w14:paraId="0DE1C29B" w14:textId="77777777" w:rsidR="00F90BDC" w:rsidRDefault="00F90BDC"/>
    <w:p w14:paraId="28F36038" w14:textId="77777777" w:rsidR="00F90BDC" w:rsidRDefault="00F90BDC">
      <w:r xmlns:w="http://schemas.openxmlformats.org/wordprocessingml/2006/main">
        <w:t xml:space="preserve">1. 1 Коринтян 3:10-15 - аналогія Павла про будівництво на фундаменті</w:t>
      </w:r>
    </w:p>
    <w:p w14:paraId="1BBF08C1" w14:textId="77777777" w:rsidR="00F90BDC" w:rsidRDefault="00F90BDC"/>
    <w:p w14:paraId="0ABFA7BD" w14:textId="77777777" w:rsidR="00F90BDC" w:rsidRDefault="00F90BDC">
      <w:r xmlns:w="http://schemas.openxmlformats.org/wordprocessingml/2006/main">
        <w:t xml:space="preserve">2. Псалом 40:1-3 - Давидова пісня хвали за те, що Бог його почув і відповів</w:t>
      </w:r>
    </w:p>
    <w:p w14:paraId="7592A60B" w14:textId="77777777" w:rsidR="00F90BDC" w:rsidRDefault="00F90BDC"/>
    <w:p w14:paraId="15F8F088" w14:textId="77777777" w:rsidR="00F90BDC" w:rsidRDefault="00F90BDC">
      <w:r xmlns:w="http://schemas.openxmlformats.org/wordprocessingml/2006/main">
        <w:t xml:space="preserve">Matthew 7:25 І пішов дощ, і розлилися ріки, і подули вітри, і налетіли на той дім. і не впав, бо був заснований на скелі.</w:t>
      </w:r>
    </w:p>
    <w:p w14:paraId="0A3040B1" w14:textId="77777777" w:rsidR="00F90BDC" w:rsidRDefault="00F90BDC"/>
    <w:p w14:paraId="782E6B03" w14:textId="77777777" w:rsidR="00F90BDC" w:rsidRDefault="00F90BDC">
      <w:r xmlns:w="http://schemas.openxmlformats.org/wordprocessingml/2006/main">
        <w:t xml:space="preserve">У цьому вірші йдеться про дім, який був побудований на скелі і не постраждав від дощу, повені та вітру.</w:t>
      </w:r>
    </w:p>
    <w:p w14:paraId="27CC5272" w14:textId="77777777" w:rsidR="00F90BDC" w:rsidRDefault="00F90BDC"/>
    <w:p w14:paraId="648398BB" w14:textId="77777777" w:rsidR="00F90BDC" w:rsidRDefault="00F90BDC">
      <w:r xmlns:w="http://schemas.openxmlformats.org/wordprocessingml/2006/main">
        <w:t xml:space="preserve">1. Міцність міцної основи: будувати наше життя на камені Ісуса Христа</w:t>
      </w:r>
    </w:p>
    <w:p w14:paraId="27873C6A" w14:textId="77777777" w:rsidR="00F90BDC" w:rsidRDefault="00F90BDC"/>
    <w:p w14:paraId="0A25795D" w14:textId="77777777" w:rsidR="00F90BDC" w:rsidRDefault="00F90BDC">
      <w:r xmlns:w="http://schemas.openxmlformats.org/wordprocessingml/2006/main">
        <w:t xml:space="preserve">2. Вивітрювання штормів: як залишатися непохитним у важкі часи</w:t>
      </w:r>
    </w:p>
    <w:p w14:paraId="5AADA9DE" w14:textId="77777777" w:rsidR="00F90BDC" w:rsidRDefault="00F90BDC"/>
    <w:p w14:paraId="535A959F" w14:textId="77777777" w:rsidR="00F90BDC" w:rsidRDefault="00F90BDC">
      <w:r xmlns:w="http://schemas.openxmlformats.org/wordprocessingml/2006/main">
        <w:t xml:space="preserve">1. Ісая 28:16 – «Тому так говорить Господь Бог: «Ось Я кладу в Сіоні каменя, каменя перевіреного, дорогий наріжний камінь для основи, міцно поставлений. Хто вірує в нього, той не затривожиться. "</w:t>
      </w:r>
    </w:p>
    <w:p w14:paraId="552AC4C9" w14:textId="77777777" w:rsidR="00F90BDC" w:rsidRDefault="00F90BDC"/>
    <w:p w14:paraId="64CC2C8F" w14:textId="77777777" w:rsidR="00F90BDC" w:rsidRDefault="00F90BDC">
      <w:r xmlns:w="http://schemas.openxmlformats.org/wordprocessingml/2006/main">
        <w:t xml:space="preserve">2. Псалом 25:5 – «Веди мене в правді Твоїй і навчи мене, бо Ти Бог спасіння мого, на Тебе я чекаю цілий день».</w:t>
      </w:r>
    </w:p>
    <w:p w14:paraId="07D6461D" w14:textId="77777777" w:rsidR="00F90BDC" w:rsidRDefault="00F90BDC"/>
    <w:p w14:paraId="424C8A0C" w14:textId="77777777" w:rsidR="00F90BDC" w:rsidRDefault="00F90BDC">
      <w:r xmlns:w="http://schemas.openxmlformats.org/wordprocessingml/2006/main">
        <w:t xml:space="preserve">Від Матвія 7:26 І кожен, хто слухає цих Моїх слів і не виконує їх, буде подібний до чоловіка нерозумного, що збудував свій дім на піску.</w:t>
      </w:r>
    </w:p>
    <w:p w14:paraId="0D58BB17" w14:textId="77777777" w:rsidR="00F90BDC" w:rsidRDefault="00F90BDC"/>
    <w:p w14:paraId="200E14D5" w14:textId="77777777" w:rsidR="00F90BDC" w:rsidRDefault="00F90BDC">
      <w:r xmlns:w="http://schemas.openxmlformats.org/wordprocessingml/2006/main">
        <w:t xml:space="preserve">Ісус навчає, що ті, хто не прислухається до його слів, будуть подібні до нерозумної людини, яка будує свій дім на піску.</w:t>
      </w:r>
    </w:p>
    <w:p w14:paraId="5742010D" w14:textId="77777777" w:rsidR="00F90BDC" w:rsidRDefault="00F90BDC"/>
    <w:p w14:paraId="1A2F291D" w14:textId="77777777" w:rsidR="00F90BDC" w:rsidRDefault="00F90BDC">
      <w:r xmlns:w="http://schemas.openxmlformats.org/wordprocessingml/2006/main">
        <w:t xml:space="preserve">1. «Основа нашого життя: будівництво на скелі»</w:t>
      </w:r>
    </w:p>
    <w:p w14:paraId="1E490BC3" w14:textId="77777777" w:rsidR="00F90BDC" w:rsidRDefault="00F90BDC"/>
    <w:p w14:paraId="73550397" w14:textId="77777777" w:rsidR="00F90BDC" w:rsidRDefault="00F90BDC">
      <w:r xmlns:w="http://schemas.openxmlformats.org/wordprocessingml/2006/main">
        <w:t xml:space="preserve">2. «Небезпека ігнорування Божого Слова»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Приповістей 10:25 – «Коли вихор минає, нечестивих уже немає, а праведний має вічний фундамент».</w:t>
      </w:r>
    </w:p>
    <w:p w14:paraId="5B0B5D9E" w14:textId="77777777" w:rsidR="00F90BDC" w:rsidRDefault="00F90BDC"/>
    <w:p w14:paraId="5E136A29" w14:textId="77777777" w:rsidR="00F90BDC" w:rsidRDefault="00F90BDC">
      <w:r xmlns:w="http://schemas.openxmlformats.org/wordprocessingml/2006/main">
        <w:t xml:space="preserve">2. Псалом 11:3 - "Якщо основи зруйновані, що може зробити праведний?"</w:t>
      </w:r>
    </w:p>
    <w:p w14:paraId="29DC9916" w14:textId="77777777" w:rsidR="00F90BDC" w:rsidRDefault="00F90BDC"/>
    <w:p w14:paraId="0EE9B3F1" w14:textId="77777777" w:rsidR="00F90BDC" w:rsidRDefault="00F90BDC">
      <w:r xmlns:w="http://schemas.openxmlformats.org/wordprocessingml/2006/main">
        <w:t xml:space="preserve">Від Матвія 7:27 І пішов дощ, і розлилися ріки, і подули вітри, і налетіли на той дім; і воно впало, і велике було його падіння.</w:t>
      </w:r>
    </w:p>
    <w:p w14:paraId="36A8DAF3" w14:textId="77777777" w:rsidR="00F90BDC" w:rsidRDefault="00F90BDC"/>
    <w:p w14:paraId="06E4712D" w14:textId="77777777" w:rsidR="00F90BDC" w:rsidRDefault="00F90BDC">
      <w:r xmlns:w="http://schemas.openxmlformats.org/wordprocessingml/2006/main">
        <w:t xml:space="preserve">Будинок, побудований на міцній основі, якою є Ісус Христос, буде міцно стояти, незважаючи на бурі життя.</w:t>
      </w:r>
    </w:p>
    <w:p w14:paraId="04D6771C" w14:textId="77777777" w:rsidR="00F90BDC" w:rsidRDefault="00F90BDC"/>
    <w:p w14:paraId="32A423A5" w14:textId="77777777" w:rsidR="00F90BDC" w:rsidRDefault="00F90BDC">
      <w:r xmlns:w="http://schemas.openxmlformats.org/wordprocessingml/2006/main">
        <w:t xml:space="preserve">1: Будівництво будинку на міцному фундаменті</w:t>
      </w:r>
    </w:p>
    <w:p w14:paraId="5DF84CCD" w14:textId="77777777" w:rsidR="00F90BDC" w:rsidRDefault="00F90BDC"/>
    <w:p w14:paraId="19A748D7" w14:textId="77777777" w:rsidR="00F90BDC" w:rsidRDefault="00F90BDC">
      <w:r xmlns:w="http://schemas.openxmlformats.org/wordprocessingml/2006/main">
        <w:t xml:space="preserve">2: Вистояти міцно в бурях життя</w:t>
      </w:r>
    </w:p>
    <w:p w14:paraId="41A216F4" w14:textId="77777777" w:rsidR="00F90BDC" w:rsidRDefault="00F90BDC"/>
    <w:p w14:paraId="025766FC" w14:textId="77777777" w:rsidR="00F90BDC" w:rsidRDefault="00F90BDC">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14:paraId="6E168AF1" w14:textId="77777777" w:rsidR="00F90BDC" w:rsidRDefault="00F90BDC"/>
    <w:p w14:paraId="71DD1EA2" w14:textId="77777777" w:rsidR="00F90BDC" w:rsidRDefault="00F90BDC">
      <w:r xmlns:w="http://schemas.openxmlformats.org/wordprocessingml/2006/main">
        <w:t xml:space="preserve">2: Ефесянам 2:20 - Побудований на фундаменті апостолів і пророків, з Самим Ісусом Христом як головним наріжним каменем.</w:t>
      </w:r>
    </w:p>
    <w:p w14:paraId="4AED30F3" w14:textId="77777777" w:rsidR="00F90BDC" w:rsidRDefault="00F90BDC"/>
    <w:p w14:paraId="087BBD1D" w14:textId="77777777" w:rsidR="00F90BDC" w:rsidRDefault="00F90BDC">
      <w:r xmlns:w="http://schemas.openxmlformats.org/wordprocessingml/2006/main">
        <w:t xml:space="preserve">Від Матвія 7:28 І сталося, коли Ісус закінчив ці слова, люди були здивовані Його наукою:</w:t>
      </w:r>
    </w:p>
    <w:p w14:paraId="0E12A50E" w14:textId="77777777" w:rsidR="00F90BDC" w:rsidRDefault="00F90BDC"/>
    <w:p w14:paraId="7C52C14E" w14:textId="77777777" w:rsidR="00F90BDC" w:rsidRDefault="00F90BDC">
      <w:r xmlns:w="http://schemas.openxmlformats.org/wordprocessingml/2006/main">
        <w:t xml:space="preserve">Люди були вражені вченням Ісуса.</w:t>
      </w:r>
    </w:p>
    <w:p w14:paraId="0DCEC885" w14:textId="77777777" w:rsidR="00F90BDC" w:rsidRDefault="00F90BDC"/>
    <w:p w14:paraId="50EF6178" w14:textId="77777777" w:rsidR="00F90BDC" w:rsidRDefault="00F90BDC">
      <w:r xmlns:w="http://schemas.openxmlformats.org/wordprocessingml/2006/main">
        <w:t xml:space="preserve">1. Ісус: наш Учитель і Провідник</w:t>
      </w:r>
    </w:p>
    <w:p w14:paraId="0A7B198E" w14:textId="77777777" w:rsidR="00F90BDC" w:rsidRDefault="00F90BDC"/>
    <w:p w14:paraId="2F9011B6" w14:textId="77777777" w:rsidR="00F90BDC" w:rsidRDefault="00F90BDC">
      <w:r xmlns:w="http://schemas.openxmlformats.org/wordprocessingml/2006/main">
        <w:t xml:space="preserve">2. Сила слів Ісуса</w:t>
      </w:r>
    </w:p>
    <w:p w14:paraId="450444A4" w14:textId="77777777" w:rsidR="00F90BDC" w:rsidRDefault="00F90BDC"/>
    <w:p w14:paraId="4FCA1308" w14:textId="77777777" w:rsidR="00F90BDC" w:rsidRDefault="00F90BDC">
      <w:r xmlns:w="http://schemas.openxmlformats.org/wordprocessingml/2006/main">
        <w:t xml:space="preserve">1. Ефесянам 4:20-21 - Але це не спосіб, яким ви пізнавали Христа! - припускаючи, що ви чули про Нього і були навчені в Ньому, як істина в Ісусі.</w:t>
      </w:r>
    </w:p>
    <w:p w14:paraId="1648F060" w14:textId="77777777" w:rsidR="00F90BDC" w:rsidRDefault="00F90BDC"/>
    <w:p w14:paraId="073A5DE2" w14:textId="77777777" w:rsidR="00F90BDC" w:rsidRDefault="00F90BDC">
      <w:r xmlns:w="http://schemas.openxmlformats.org/wordprocessingml/2006/main">
        <w:t xml:space="preserve">2. Колосянам 3:16-17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14:paraId="653053C2" w14:textId="77777777" w:rsidR="00F90BDC" w:rsidRDefault="00F90BDC"/>
    <w:p w14:paraId="0A0A1D36" w14:textId="77777777" w:rsidR="00F90BDC" w:rsidRDefault="00F90BDC">
      <w:r xmlns:w="http://schemas.openxmlformats.org/wordprocessingml/2006/main">
        <w:t xml:space="preserve">Матвія 7:29 Бо Він навчав їх, як той, хто має владу, а не як книжники.</w:t>
      </w:r>
    </w:p>
    <w:p w14:paraId="410F4B07" w14:textId="77777777" w:rsidR="00F90BDC" w:rsidRDefault="00F90BDC"/>
    <w:p w14:paraId="02BE1E0B" w14:textId="77777777" w:rsidR="00F90BDC" w:rsidRDefault="00F90BDC">
      <w:r xmlns:w="http://schemas.openxmlformats.org/wordprocessingml/2006/main">
        <w:t xml:space="preserve">Цей уривок описує те, як Ісус навчав у порівнянні з книжниками, владно, а не просто декламуючи те, чого навчали раніше.</w:t>
      </w:r>
    </w:p>
    <w:p w14:paraId="52933EF2" w14:textId="77777777" w:rsidR="00F90BDC" w:rsidRDefault="00F90BDC"/>
    <w:p w14:paraId="75E2B789" w14:textId="77777777" w:rsidR="00F90BDC" w:rsidRDefault="00F90BDC">
      <w:r xmlns:w="http://schemas.openxmlformats.org/wordprocessingml/2006/main">
        <w:t xml:space="preserve">1. Сила авторитету - як Ісус прийшов з новим посланням і кинув виклик статус-кво релігійного вчення.</w:t>
      </w:r>
    </w:p>
    <w:p w14:paraId="15A7E9A6" w14:textId="77777777" w:rsidR="00F90BDC" w:rsidRDefault="00F90BDC"/>
    <w:p w14:paraId="65BB47EA" w14:textId="77777777" w:rsidR="00F90BDC" w:rsidRDefault="00F90BDC">
      <w:r xmlns:w="http://schemas.openxmlformats.org/wordprocessingml/2006/main">
        <w:t xml:space="preserve">2. Цінність послуху – як владне виконання слів Ісуса може привести до осмисленого життя.</w:t>
      </w:r>
    </w:p>
    <w:p w14:paraId="5CC2C834" w14:textId="77777777" w:rsidR="00F90BDC" w:rsidRDefault="00F90BDC"/>
    <w:p w14:paraId="378757D2" w14:textId="77777777" w:rsidR="00F90BDC" w:rsidRDefault="00F90BDC">
      <w:r xmlns:w="http://schemas.openxmlformats.org/wordprocessingml/2006/main">
        <w:t xml:space="preserve">1. 1 Коринтян 12:28 - І Бог призначив у церкві перших апостолів, других пророків, третіх учителів...</w:t>
      </w:r>
    </w:p>
    <w:p w14:paraId="5E40E077" w14:textId="77777777" w:rsidR="00F90BDC" w:rsidRDefault="00F90BDC"/>
    <w:p w14:paraId="79F01283" w14:textId="77777777" w:rsidR="00F90BDC" w:rsidRDefault="00F90BDC">
      <w:r xmlns:w="http://schemas.openxmlformats.org/wordprocessingml/2006/main">
        <w:t xml:space="preserve">2. Ісая 50:4-5 - Господь Бог дав мені мову навчених, щоб я знав, як словом підтримувати втомленого. Щоранку він прокидається; він пробуджує моє вухо, щоб слухати, як навчені.</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Євангелії від Матвія 8 розповідається про кілька чудес, які вчинив Ісус, демонструючи Його владу над хворобою, природою та духовною сферою. Тут також підкреслюється вартість учнівства.</w:t>
      </w:r>
    </w:p>
    <w:p w14:paraId="280D1E56" w14:textId="77777777" w:rsidR="00F90BDC" w:rsidRDefault="00F90BDC"/>
    <w:p w14:paraId="1A518D81" w14:textId="77777777" w:rsidR="00F90BDC" w:rsidRDefault="00F90BDC">
      <w:r xmlns:w="http://schemas.openxmlformats.org/wordprocessingml/2006/main">
        <w:t xml:space="preserve">1-й абзац: Розділ починається з того, як Ісус зцілює людину, хвору на проказу, яка прийшла до Нього з вірою (Матвія 8:1-4). Після цього Він зцілює слугу римського сотника на відстані лише Своїм словом. Ця подія призводить до того, що Ісус хвалить велику віру сотника (Матвія 8:5-13). Потім Він продовжує зцілювати Петрову тещу та багатьох інших, які були одержимі демонами або хворі (Матвія 8:14-17).</w:t>
      </w:r>
    </w:p>
    <w:p w14:paraId="45AE538C" w14:textId="77777777" w:rsidR="00F90BDC" w:rsidRDefault="00F90BDC"/>
    <w:p w14:paraId="4BC7F8DA" w14:textId="77777777" w:rsidR="00F90BDC" w:rsidRDefault="00F90BDC">
      <w:r xmlns:w="http://schemas.openxmlformats.org/wordprocessingml/2006/main">
        <w:t xml:space="preserve">2-й абзац: У Матвія 8:18-22 Ісус спілкується з потенційними учнями. Коли один чоловік каже, що піде за Ним, куди б Він не пішов, Ісус попереджає про труднощі, які приходять із учнівством – навіть про те, що немає де прихилити голову. Іншому, хто просить часу поховати свого батька, перш ніж піти за Ним, Ісус відповідає, що він повинен дозволити мертвим ховати своїх власних мертвих; його обов’язок — слідувати і проголошувати Боже царство.</w:t>
      </w:r>
    </w:p>
    <w:p w14:paraId="51A2989D" w14:textId="77777777" w:rsidR="00F90BDC" w:rsidRDefault="00F90BDC"/>
    <w:p w14:paraId="65C59B92" w14:textId="77777777" w:rsidR="00F90BDC" w:rsidRDefault="00F90BDC">
      <w:r xmlns:w="http://schemas.openxmlformats.org/wordprocessingml/2006/main">
        <w:t xml:space="preserve">3-й абзац: останній розділ (Матвій 8:23-34) представляє ще два чудеса, де Ісус показує Свою владу над природою та демонами. По-перше, Він заспокоює шторм на морі, докоряючи вітру та хвилям, демонструючи Свою владу над природними стихіями (Матвія 8:23-27). Тоді на території Гадаринів Він виганяє демонів із двох чоловіків у стадо свиней, які кидаються з крутого берега у воду й гинуть. Це лякає городян, змушуючи їх просити Його залишити їхній край.</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Від Матвія 8:1 Коли Він зійшов з гори, за Ним пішов великий натовп.</w:t>
      </w:r>
    </w:p>
    <w:p w14:paraId="28306503" w14:textId="77777777" w:rsidR="00F90BDC" w:rsidRDefault="00F90BDC"/>
    <w:p w14:paraId="639FFBAE" w14:textId="77777777" w:rsidR="00F90BDC" w:rsidRDefault="00F90BDC">
      <w:r xmlns:w="http://schemas.openxmlformats.org/wordprocessingml/2006/main">
        <w:t xml:space="preserve">Ісус зійшов з гори, а за ним йшла велика кількість людей.</w:t>
      </w:r>
    </w:p>
    <w:p w14:paraId="0B872904" w14:textId="77777777" w:rsidR="00F90BDC" w:rsidRDefault="00F90BDC"/>
    <w:p w14:paraId="5B3D3A05" w14:textId="77777777" w:rsidR="00F90BDC" w:rsidRDefault="00F90BDC">
      <w:r xmlns:w="http://schemas.openxmlformats.org/wordprocessingml/2006/main">
        <w:t xml:space="preserve">1. Ісус бажає, щоб за Ним наслідували й піклувалися багато людей.</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є прикладом смиренного керівництва.</w:t>
      </w:r>
    </w:p>
    <w:p w14:paraId="20BCFB26" w14:textId="77777777" w:rsidR="00F90BDC" w:rsidRDefault="00F90BDC"/>
    <w:p w14:paraId="0CFBAFDC" w14:textId="77777777" w:rsidR="00F90BDC" w:rsidRDefault="00F90BDC">
      <w:r xmlns:w="http://schemas.openxmlformats.org/wordprocessingml/2006/main">
        <w:t xml:space="preserve">1. Івана 13:13-17 – Ісус миє ноги учням як приклад смиренного керівництва.</w:t>
      </w:r>
    </w:p>
    <w:p w14:paraId="2E96303D" w14:textId="77777777" w:rsidR="00F90BDC" w:rsidRDefault="00F90BDC"/>
    <w:p w14:paraId="52C5592B" w14:textId="77777777" w:rsidR="00F90BDC" w:rsidRDefault="00F90BDC">
      <w:r xmlns:w="http://schemas.openxmlformats.org/wordprocessingml/2006/main">
        <w:t xml:space="preserve">2. Матвія 19:27-30 - Прохання багатого молодого правителя наслідувати Ісуса і що це означає для учнівства.</w:t>
      </w:r>
    </w:p>
    <w:p w14:paraId="77FAAB9F" w14:textId="77777777" w:rsidR="00F90BDC" w:rsidRDefault="00F90BDC"/>
    <w:p w14:paraId="6696ED44" w14:textId="77777777" w:rsidR="00F90BDC" w:rsidRDefault="00F90BDC">
      <w:r xmlns:w="http://schemas.openxmlformats.org/wordprocessingml/2006/main">
        <w:t xml:space="preserve">Від Матвія 8:2 І ось прийшов прокажений, і вклонився Йому, кажучи: Господи, коли хочеш, можеш мене очистити.</w:t>
      </w:r>
    </w:p>
    <w:p w14:paraId="4719494E" w14:textId="77777777" w:rsidR="00F90BDC" w:rsidRDefault="00F90BDC"/>
    <w:p w14:paraId="301E1BFD" w14:textId="77777777" w:rsidR="00F90BDC" w:rsidRDefault="00F90BDC">
      <w:r xmlns:w="http://schemas.openxmlformats.org/wordprocessingml/2006/main">
        <w:t xml:space="preserve">До Ісуса прийшов прокажений і попросив його зцілити, сказавши, що якщо Ісус забажає, він може його очистити.</w:t>
      </w:r>
    </w:p>
    <w:p w14:paraId="0E248CE8" w14:textId="77777777" w:rsidR="00F90BDC" w:rsidRDefault="00F90BDC"/>
    <w:p w14:paraId="2B3E6B83" w14:textId="77777777" w:rsidR="00F90BDC" w:rsidRDefault="00F90BDC">
      <w:r xmlns:w="http://schemas.openxmlformats.org/wordprocessingml/2006/main">
        <w:t xml:space="preserve">1. Сила віри: Ісус готовий відповісти на молитви віри й очистити нас від усіх наших гріхів.</w:t>
      </w:r>
    </w:p>
    <w:p w14:paraId="14AF4228" w14:textId="77777777" w:rsidR="00F90BDC" w:rsidRDefault="00F90BDC"/>
    <w:p w14:paraId="2289A989" w14:textId="77777777" w:rsidR="00F90BDC" w:rsidRDefault="00F90BDC">
      <w:r xmlns:w="http://schemas.openxmlformats.org/wordprocessingml/2006/main">
        <w:t xml:space="preserve">2. Співчуття Ісуса: Ісус виявив милосердя та співчуття до прокаженого, зціливши його та відновивши правильні стосунки з Богом.</w:t>
      </w:r>
    </w:p>
    <w:p w14:paraId="1639BEAB" w14:textId="77777777" w:rsidR="00F90BDC" w:rsidRDefault="00F90BDC"/>
    <w:p w14:paraId="40546E0D" w14:textId="77777777" w:rsidR="00F90BDC" w:rsidRDefault="00F90BDC">
      <w:r xmlns:w="http://schemas.openxmlformats.org/wordprocessingml/2006/main">
        <w:t xml:space="preserve">1.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14:paraId="020ED0F4" w14:textId="77777777" w:rsidR="00F90BDC" w:rsidRDefault="00F90BDC"/>
    <w:p w14:paraId="0D72C728" w14:textId="77777777" w:rsidR="00F90BDC" w:rsidRDefault="00F90BDC">
      <w:r xmlns:w="http://schemas.openxmlformats.org/wordprocessingml/2006/main">
        <w:t xml:space="preserve">2. Марка 10:45-46 – Бо навіть Син Людський прийшов не для того, щоб Йому служили, але щоб служити і віддати своє життя як викуп за багатьох.</w:t>
      </w:r>
    </w:p>
    <w:p w14:paraId="074F0AF3" w14:textId="77777777" w:rsidR="00F90BDC" w:rsidRDefault="00F90BDC"/>
    <w:p w14:paraId="7E63C658" w14:textId="77777777" w:rsidR="00F90BDC" w:rsidRDefault="00F90BDC">
      <w:r xmlns:w="http://schemas.openxmlformats.org/wordprocessingml/2006/main">
        <w:t xml:space="preserve">Від Матвія 8:3 І простяг Ісус руку, доторкнувся до нього й сказав: Хочу! будь чистим. І негайно очистилася його проказа.</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розповідається про те, як Ісус зцілив прокаженого.</w:t>
      </w:r>
    </w:p>
    <w:p w14:paraId="764313F4" w14:textId="77777777" w:rsidR="00F90BDC" w:rsidRDefault="00F90BDC"/>
    <w:p w14:paraId="06615EAC" w14:textId="77777777" w:rsidR="00F90BDC" w:rsidRDefault="00F90BDC">
      <w:r xmlns:w="http://schemas.openxmlformats.org/wordprocessingml/2006/main">
        <w:t xml:space="preserve">1: Ісус має силу зцілити і пробачити наші гріхи.</w:t>
      </w:r>
    </w:p>
    <w:p w14:paraId="607996AB" w14:textId="77777777" w:rsidR="00F90BDC" w:rsidRDefault="00F90BDC"/>
    <w:p w14:paraId="33960214" w14:textId="77777777" w:rsidR="00F90BDC" w:rsidRDefault="00F90BDC">
      <w:r xmlns:w="http://schemas.openxmlformats.org/wordprocessingml/2006/main">
        <w:t xml:space="preserve">2: Зцілення Ісусом прокаженого є нагадуванням про Його силу відновити, оновити та змінити нас.</w:t>
      </w:r>
    </w:p>
    <w:p w14:paraId="1CDA7895" w14:textId="77777777" w:rsidR="00F90BDC" w:rsidRDefault="00F90BDC"/>
    <w:p w14:paraId="0450B244" w14:textId="77777777" w:rsidR="00F90BDC" w:rsidRDefault="00F90BDC">
      <w:r xmlns:w="http://schemas.openxmlformats.org/wordprocessingml/2006/main">
        <w:t xml:space="preserve">1: Ісая 53:4-5 – Справді, Він узяв наші печалі та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26D38EC8" w14:textId="77777777" w:rsidR="00F90BDC" w:rsidRDefault="00F90BDC"/>
    <w:p w14:paraId="1D194B5A" w14:textId="77777777" w:rsidR="00F90BDC" w:rsidRDefault="00F90BDC">
      <w:r xmlns:w="http://schemas.openxmlformats.org/wordprocessingml/2006/main">
        <w:t xml:space="preserve">2: Якова 5:15 - І молитва віри врятує хворого, і Господь підійме його. І якщо він вчинив гріхи, йому буде прощено.</w:t>
      </w:r>
    </w:p>
    <w:p w14:paraId="6E6C741D" w14:textId="77777777" w:rsidR="00F90BDC" w:rsidRDefault="00F90BDC"/>
    <w:p w14:paraId="51AF741F" w14:textId="77777777" w:rsidR="00F90BDC" w:rsidRDefault="00F90BDC">
      <w:r xmlns:w="http://schemas.openxmlformats.org/wordprocessingml/2006/main">
        <w:t xml:space="preserve">Від Матвія 8:4 І каже йому Ісус: Дивись, нікому не кажи; але йди, покажися священикові, і принеси дар, що наказав був Мойсей, на свідчення їм.</w:t>
      </w:r>
    </w:p>
    <w:p w14:paraId="53069F34" w14:textId="77777777" w:rsidR="00F90BDC" w:rsidRDefault="00F90BDC"/>
    <w:p w14:paraId="401674D8" w14:textId="77777777" w:rsidR="00F90BDC" w:rsidRDefault="00F90BDC">
      <w:r xmlns:w="http://schemas.openxmlformats.org/wordprocessingml/2006/main">
        <w:t xml:space="preserve">Ісус наказує зціленому прокаженому тримати своє зцілення в таємниці, піти до священика і принести жертву згідно з наказом Мойсея.</w:t>
      </w:r>
    </w:p>
    <w:p w14:paraId="388D4BF9" w14:textId="77777777" w:rsidR="00F90BDC" w:rsidRDefault="00F90BDC"/>
    <w:p w14:paraId="1FA87091" w14:textId="77777777" w:rsidR="00F90BDC" w:rsidRDefault="00F90BDC">
      <w:r xmlns:w="http://schemas.openxmlformats.org/wordprocessingml/2006/main">
        <w:t xml:space="preserve">1. Сила послуху: як виконання наказу Ісуса може призвести до чудесного зцілення.</w:t>
      </w:r>
    </w:p>
    <w:p w14:paraId="1BF32DBD" w14:textId="77777777" w:rsidR="00F90BDC" w:rsidRDefault="00F90BDC"/>
    <w:p w14:paraId="5B2E74F0" w14:textId="77777777" w:rsidR="00F90BDC" w:rsidRDefault="00F90BDC">
      <w:r xmlns:w="http://schemas.openxmlformats.org/wordprocessingml/2006/main">
        <w:t xml:space="preserve">2. Благословення слухняності: як шанування заповідей Бога може принести неймовірні благословення.</w:t>
      </w:r>
    </w:p>
    <w:p w14:paraId="20490DC1" w14:textId="77777777" w:rsidR="00F90BDC" w:rsidRDefault="00F90BDC"/>
    <w:p w14:paraId="2DA1748A" w14:textId="77777777" w:rsidR="00F90BDC" w:rsidRDefault="00F90BDC">
      <w:r xmlns:w="http://schemas.openxmlformats.org/wordprocessingml/2006/main">
        <w:t xml:space="preserve">1. Левіт 14:2-32 - Вказівки священикам щодо очищення прокаженого.</w:t>
      </w:r>
    </w:p>
    <w:p w14:paraId="26009A4A" w14:textId="77777777" w:rsidR="00F90BDC" w:rsidRDefault="00F90BDC"/>
    <w:p w14:paraId="002BDFA7" w14:textId="77777777" w:rsidR="00F90BDC" w:rsidRDefault="00F90BDC">
      <w:r xmlns:w="http://schemas.openxmlformats.org/wordprocessingml/2006/main">
        <w:t xml:space="preserve">2. Марка 1:45 - Вказівки прокаженого нікому не розповідати про своє зцілення.</w:t>
      </w:r>
    </w:p>
    <w:p w14:paraId="2E2FCA2F" w14:textId="77777777" w:rsidR="00F90BDC" w:rsidRDefault="00F90BDC"/>
    <w:p w14:paraId="7A6C2F9C" w14:textId="77777777" w:rsidR="00F90BDC" w:rsidRDefault="00F90BDC">
      <w:r xmlns:w="http://schemas.openxmlformats.org/wordprocessingml/2006/main">
        <w:t xml:space="preserve">Від Матвія 8:5 І коли Ісус увійшов до Капернауму, підійшов до Нього сотник і благав Його:</w:t>
      </w:r>
    </w:p>
    <w:p w14:paraId="236B674A" w14:textId="77777777" w:rsidR="00F90BDC" w:rsidRDefault="00F90BDC"/>
    <w:p w14:paraId="6A663FD9" w14:textId="77777777" w:rsidR="00F90BDC" w:rsidRDefault="00F90BDC">
      <w:r xmlns:w="http://schemas.openxmlformats.org/wordprocessingml/2006/main">
        <w:t xml:space="preserve">Сотник підходить до Ісуса і благає Його.</w:t>
      </w:r>
    </w:p>
    <w:p w14:paraId="6FAC49FC" w14:textId="77777777" w:rsidR="00F90BDC" w:rsidRDefault="00F90BDC"/>
    <w:p w14:paraId="3F9F46CD" w14:textId="77777777" w:rsidR="00F90BDC" w:rsidRDefault="00F90BDC">
      <w:r xmlns:w="http://schemas.openxmlformats.org/wordprocessingml/2006/main">
        <w:t xml:space="preserve">1. Сила віри: як віра в Ісуса може допомогти нам подолати життєві труднощі</w:t>
      </w:r>
    </w:p>
    <w:p w14:paraId="5C6C02DC" w14:textId="77777777" w:rsidR="00F90BDC" w:rsidRDefault="00F90BDC"/>
    <w:p w14:paraId="36B68A57" w14:textId="77777777" w:rsidR="00F90BDC" w:rsidRDefault="00F90BDC">
      <w:r xmlns:w="http://schemas.openxmlformats.org/wordprocessingml/2006/main">
        <w:t xml:space="preserve">2. Сила наполегливості: як подолати сумніви та продовжувати вірити</w:t>
      </w:r>
    </w:p>
    <w:p w14:paraId="13E5EBF9" w14:textId="77777777" w:rsidR="00F90BDC" w:rsidRDefault="00F90BDC"/>
    <w:p w14:paraId="769A640E" w14:textId="77777777" w:rsidR="00F90BDC" w:rsidRDefault="00F90BDC">
      <w:r xmlns:w="http://schemas.openxmlformats.org/wordprocessingml/2006/main">
        <w:t xml:space="preserve">1. Филип’янам 4:13 – «Я все можу в Христі, що зміцнює мене».</w:t>
      </w:r>
    </w:p>
    <w:p w14:paraId="1BFD5A8F" w14:textId="77777777" w:rsidR="00F90BDC" w:rsidRDefault="00F90BDC"/>
    <w:p w14:paraId="6187E1F6" w14:textId="77777777" w:rsidR="00F90BDC" w:rsidRDefault="00F90BDC">
      <w:r xmlns:w="http://schemas.openxmlformats.org/wordprocessingml/2006/main">
        <w:t xml:space="preserve">2. Євреям 11:1 – «Віра ж то впевненість у сподіваному, переконання в невидимому».</w:t>
      </w:r>
    </w:p>
    <w:p w14:paraId="34F4752E" w14:textId="77777777" w:rsidR="00F90BDC" w:rsidRDefault="00F90BDC"/>
    <w:p w14:paraId="2140453F" w14:textId="77777777" w:rsidR="00F90BDC" w:rsidRDefault="00F90BDC">
      <w:r xmlns:w="http://schemas.openxmlformats.org/wordprocessingml/2006/main">
        <w:t xml:space="preserve">Від Матвія 8:6 і кажучи: Господи, слуга мій лежить удома розслаблений і тяжко мучиться.</w:t>
      </w:r>
    </w:p>
    <w:p w14:paraId="39AD4C11" w14:textId="77777777" w:rsidR="00F90BDC" w:rsidRDefault="00F90BDC"/>
    <w:p w14:paraId="484BFB45" w14:textId="77777777" w:rsidR="00F90BDC" w:rsidRDefault="00F90BDC">
      <w:r xmlns:w="http://schemas.openxmlformats.org/wordprocessingml/2006/main">
        <w:t xml:space="preserve">Ісус зцілює розслабленого.</w:t>
      </w:r>
    </w:p>
    <w:p w14:paraId="25F370C4" w14:textId="77777777" w:rsidR="00F90BDC" w:rsidRDefault="00F90BDC"/>
    <w:p w14:paraId="0739DBDC" w14:textId="77777777" w:rsidR="00F90BDC" w:rsidRDefault="00F90BDC">
      <w:r xmlns:w="http://schemas.openxmlformats.org/wordprocessingml/2006/main">
        <w:t xml:space="preserve">1. Божа сила зціляти наші тіла та душі.</w:t>
      </w:r>
    </w:p>
    <w:p w14:paraId="51B4336E" w14:textId="77777777" w:rsidR="00F90BDC" w:rsidRDefault="00F90BDC"/>
    <w:p w14:paraId="0925D8C2" w14:textId="77777777" w:rsidR="00F90BDC" w:rsidRDefault="00F90BDC">
      <w:r xmlns:w="http://schemas.openxmlformats.org/wordprocessingml/2006/main">
        <w:t xml:space="preserve">2. Важливість віри та довіри до Господа.</w:t>
      </w:r>
    </w:p>
    <w:p w14:paraId="0BF93D22" w14:textId="77777777" w:rsidR="00F90BDC" w:rsidRDefault="00F90BDC"/>
    <w:p w14:paraId="73AAECBB" w14:textId="77777777" w:rsidR="00F90BDC" w:rsidRDefault="00F90BDC">
      <w:r xmlns:w="http://schemas.openxmlformats.org/wordprocessingml/2006/main">
        <w:t xml:space="preserve">1. Марка 2:1-12 - Ісус зцілює розслабленого.</w:t>
      </w:r>
    </w:p>
    <w:p w14:paraId="7F48C8A7" w14:textId="77777777" w:rsidR="00F90BDC" w:rsidRDefault="00F90BDC"/>
    <w:p w14:paraId="26469F49" w14:textId="77777777" w:rsidR="00F90BDC" w:rsidRDefault="00F90BDC">
      <w:r xmlns:w="http://schemas.openxmlformats.org/wordprocessingml/2006/main">
        <w:t xml:space="preserve">2. Ісая 53:5 – Але Він був поранений за наші провини, Він був битий за наші беззаконня; На Ньому була </w:t>
      </w:r>
      <w:r xmlns:w="http://schemas.openxmlformats.org/wordprocessingml/2006/main">
        <w:t xml:space="preserve">кара </w:t>
      </w:r>
      <w:r xmlns:w="http://schemas.openxmlformats.org/wordprocessingml/2006/main">
        <w:lastRenderedPageBreak xmlns:w="http://schemas.openxmlformats.org/wordprocessingml/2006/main"/>
      </w:r>
      <w:r xmlns:w="http://schemas.openxmlformats.org/wordprocessingml/2006/main">
        <w:t xml:space="preserve">за наш мир, і Його ранами ми зцілені.</w:t>
      </w:r>
    </w:p>
    <w:p w14:paraId="7E598DA8" w14:textId="77777777" w:rsidR="00F90BDC" w:rsidRDefault="00F90BDC"/>
    <w:p w14:paraId="4C9C5393" w14:textId="77777777" w:rsidR="00F90BDC" w:rsidRDefault="00F90BDC">
      <w:r xmlns:w="http://schemas.openxmlformats.org/wordprocessingml/2006/main">
        <w:t xml:space="preserve">Матвія 8:7 І каже йому Ісус: Я прийду й зцілю його.</w:t>
      </w:r>
    </w:p>
    <w:p w14:paraId="243F1DD3" w14:textId="77777777" w:rsidR="00F90BDC" w:rsidRDefault="00F90BDC"/>
    <w:p w14:paraId="2467DEF4" w14:textId="77777777" w:rsidR="00F90BDC" w:rsidRDefault="00F90BDC">
      <w:r xmlns:w="http://schemas.openxmlformats.org/wordprocessingml/2006/main">
        <w:t xml:space="preserve">Ісус пропонує зцілити нужденну людину.</w:t>
      </w:r>
    </w:p>
    <w:p w14:paraId="3FE0EC11" w14:textId="77777777" w:rsidR="00F90BDC" w:rsidRDefault="00F90BDC"/>
    <w:p w14:paraId="32CD0F35" w14:textId="77777777" w:rsidR="00F90BDC" w:rsidRDefault="00F90BDC">
      <w:r xmlns:w="http://schemas.openxmlformats.org/wordprocessingml/2006/main">
        <w:t xml:space="preserve">1. Боже зцілююче милосердя – як Ісус завжди готовий принести нам фізичне та духовне зцілення.</w:t>
      </w:r>
    </w:p>
    <w:p w14:paraId="7FCD4595" w14:textId="77777777" w:rsidR="00F90BDC" w:rsidRDefault="00F90BDC"/>
    <w:p w14:paraId="00F36376" w14:textId="77777777" w:rsidR="00F90BDC" w:rsidRDefault="00F90BDC">
      <w:r xmlns:w="http://schemas.openxmlformats.org/wordprocessingml/2006/main">
        <w:t xml:space="preserve">2. Сила віри – як віра в Бога може принести нам надзвичайні благословення.</w:t>
      </w:r>
    </w:p>
    <w:p w14:paraId="143B62F0" w14:textId="77777777" w:rsidR="00F90BDC" w:rsidRDefault="00F90BDC"/>
    <w:p w14:paraId="454F4617" w14:textId="77777777" w:rsidR="00F90BDC" w:rsidRDefault="00F90BDC">
      <w:r xmlns:w="http://schemas.openxmlformats.org/wordprocessingml/2006/main">
        <w:t xml:space="preserve">1.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0D40A87A" w14:textId="77777777" w:rsidR="00F90BDC" w:rsidRDefault="00F90BDC"/>
    <w:p w14:paraId="048C1076" w14:textId="77777777" w:rsidR="00F90BDC" w:rsidRDefault="00F90BDC">
      <w:r xmlns:w="http://schemas.openxmlformats.org/wordprocessingml/2006/main">
        <w:t xml:space="preserve">2. Якова 5:14-16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 Тож признавайтеся один перед одним у гріхах і моліться один за одного, щоб одужати. Молитва праведної людини сильна і дієва».</w:t>
      </w:r>
    </w:p>
    <w:p w14:paraId="0C6044EE" w14:textId="77777777" w:rsidR="00F90BDC" w:rsidRDefault="00F90BDC"/>
    <w:p w14:paraId="64410B91" w14:textId="77777777" w:rsidR="00F90BDC" w:rsidRDefault="00F90BDC">
      <w:r xmlns:w="http://schemas.openxmlformats.org/wordprocessingml/2006/main">
        <w:t xml:space="preserve">Від Матвія 8:8 Сотник відповів і сказав: Господи, я недостойний, щоб Ти увійшов під дах мій, але скажи тільки слово, і одужає слуга мій.</w:t>
      </w:r>
    </w:p>
    <w:p w14:paraId="2E65A0DA" w14:textId="77777777" w:rsidR="00F90BDC" w:rsidRDefault="00F90BDC"/>
    <w:p w14:paraId="0BD8A99C" w14:textId="77777777" w:rsidR="00F90BDC" w:rsidRDefault="00F90BDC">
      <w:r xmlns:w="http://schemas.openxmlformats.org/wordprocessingml/2006/main">
        <w:t xml:space="preserve">Сотник визнав, що Ісус мав силу зцілити свого слугу навіть без фізичної присутності. Він смиренно визнав свою негідність і висловив віру в здатність Ісуса зцілювати.</w:t>
      </w:r>
    </w:p>
    <w:p w14:paraId="11EF740E" w14:textId="77777777" w:rsidR="00F90BDC" w:rsidRDefault="00F90BDC"/>
    <w:p w14:paraId="2A440146" w14:textId="77777777" w:rsidR="00F90BDC" w:rsidRDefault="00F90BDC">
      <w:r xmlns:w="http://schemas.openxmlformats.org/wordprocessingml/2006/main">
        <w:t xml:space="preserve">1. Смирення і віра: навчитися покладатися на Ісуса</w:t>
      </w:r>
    </w:p>
    <w:p w14:paraId="0DF19926" w14:textId="77777777" w:rsidR="00F90BDC" w:rsidRDefault="00F90BDC"/>
    <w:p w14:paraId="088CFB8F" w14:textId="77777777" w:rsidR="00F90BDC" w:rsidRDefault="00F90BDC">
      <w:r xmlns:w="http://schemas.openxmlformats.org/wordprocessingml/2006/main">
        <w:t xml:space="preserve">2. Визнання своєї негідності та Божої величі</w:t>
      </w:r>
    </w:p>
    <w:p w14:paraId="239B4BA2" w14:textId="77777777" w:rsidR="00F90BDC" w:rsidRDefault="00F90BDC"/>
    <w:p w14:paraId="17B13F8D" w14:textId="77777777" w:rsidR="00F90BDC" w:rsidRDefault="00F90BDC">
      <w:r xmlns:w="http://schemas.openxmlformats.org/wordprocessingml/2006/main">
        <w:t xml:space="preserve">1. Матвій 8:5-13</w:t>
      </w:r>
    </w:p>
    <w:p w14:paraId="05DFB275" w14:textId="77777777" w:rsidR="00F90BDC" w:rsidRDefault="00F90BDC"/>
    <w:p w14:paraId="71CDE8C0" w14:textId="77777777" w:rsidR="00F90BDC" w:rsidRDefault="00F90BDC">
      <w:r xmlns:w="http://schemas.openxmlformats.org/wordprocessingml/2006/main">
        <w:t xml:space="preserve">2. Ісая 40:28-31</w:t>
      </w:r>
    </w:p>
    <w:p w14:paraId="0366FB13" w14:textId="77777777" w:rsidR="00F90BDC" w:rsidRDefault="00F90BDC"/>
    <w:p w14:paraId="20BABBFB" w14:textId="77777777" w:rsidR="00F90BDC" w:rsidRDefault="00F90BDC">
      <w:r xmlns:w="http://schemas.openxmlformats.org/wordprocessingml/2006/main">
        <w:t xml:space="preserve">Matthew 8:9 9 Бо я людина підвладна, маю під собою воїнів. І кажу цьому чоловікові: Іди, і він іде. а іншому: Прийди, і приходить; а моєму слузі: Зроби це, і він робить.</w:t>
      </w:r>
    </w:p>
    <w:p w14:paraId="36CA48E0" w14:textId="77777777" w:rsidR="00F90BDC" w:rsidRDefault="00F90BDC"/>
    <w:p w14:paraId="095A982A" w14:textId="77777777" w:rsidR="00F90BDC" w:rsidRDefault="00F90BDC">
      <w:r xmlns:w="http://schemas.openxmlformats.org/wordprocessingml/2006/main">
        <w:t xml:space="preserve">Цей вірш говорить про владу Ісуса і про те, як Він наказує іншим виконувати Його волю.</w:t>
      </w:r>
    </w:p>
    <w:p w14:paraId="738C2E1D" w14:textId="77777777" w:rsidR="00F90BDC" w:rsidRDefault="00F90BDC"/>
    <w:p w14:paraId="63D20AD7" w14:textId="77777777" w:rsidR="00F90BDC" w:rsidRDefault="00F90BDC">
      <w:r xmlns:w="http://schemas.openxmlformats.org/wordprocessingml/2006/main">
        <w:t xml:space="preserve">1. Божий авторитет: Ісусовий приклад послуху</w:t>
      </w:r>
    </w:p>
    <w:p w14:paraId="0BF6C123" w14:textId="77777777" w:rsidR="00F90BDC" w:rsidRDefault="00F90BDC"/>
    <w:p w14:paraId="145C05D4" w14:textId="77777777" w:rsidR="00F90BDC" w:rsidRDefault="00F90BDC">
      <w:r xmlns:w="http://schemas.openxmlformats.org/wordprocessingml/2006/main">
        <w:t xml:space="preserve">2. Наша слухняність волі Бога</w:t>
      </w:r>
    </w:p>
    <w:p w14:paraId="29584CA4" w14:textId="77777777" w:rsidR="00F90BDC" w:rsidRDefault="00F90BDC"/>
    <w:p w14:paraId="3B80F304" w14:textId="77777777" w:rsidR="00F90BDC" w:rsidRDefault="00F90BDC">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14:paraId="5CF7A636" w14:textId="77777777" w:rsidR="00F90BDC" w:rsidRDefault="00F90BDC"/>
    <w:p w14:paraId="23B04394" w14:textId="77777777" w:rsidR="00F90BDC" w:rsidRDefault="00F90BDC">
      <w:r xmlns:w="http://schemas.openxmlformats.org/wordprocessingml/2006/main">
        <w:t xml:space="preserve">2. Филип’янам 2:8 – І будучи знайденим у людській подобі, він упокорив себе, ставши слухняним аж до смерті, навіть смерті на хресті.</w:t>
      </w:r>
    </w:p>
    <w:p w14:paraId="3C1D5610" w14:textId="77777777" w:rsidR="00F90BDC" w:rsidRDefault="00F90BDC"/>
    <w:p w14:paraId="4C7B80B9" w14:textId="77777777" w:rsidR="00F90BDC" w:rsidRDefault="00F90BDC">
      <w:r xmlns:w="http://schemas.openxmlformats.org/wordprocessingml/2006/main">
        <w:t xml:space="preserve">Від Матвія 8:10 Почувши це, Ісус здивувався і сказав тим, що йшли за ним: Поправді кажу вам: ні в Ізраїлі Я не знайшов такої великої віри.</w:t>
      </w:r>
    </w:p>
    <w:p w14:paraId="39061C0A" w14:textId="77777777" w:rsidR="00F90BDC" w:rsidRDefault="00F90BDC"/>
    <w:p w14:paraId="3A6E7583" w14:textId="77777777" w:rsidR="00F90BDC" w:rsidRDefault="00F90BDC">
      <w:r xmlns:w="http://schemas.openxmlformats.org/wordprocessingml/2006/main">
        <w:t xml:space="preserve">Ісус дивується великій вірі римського сотника.</w:t>
      </w:r>
    </w:p>
    <w:p w14:paraId="3A9F002D" w14:textId="77777777" w:rsidR="00F90BDC" w:rsidRDefault="00F90BDC"/>
    <w:p w14:paraId="00D6932C" w14:textId="77777777" w:rsidR="00F90BDC" w:rsidRDefault="00F90BDC">
      <w:r xmlns:w="http://schemas.openxmlformats.org/wordprocessingml/2006/main">
        <w:t xml:space="preserve">1. Побачити велику віру очима Бога</w:t>
      </w:r>
    </w:p>
    <w:p w14:paraId="42D8A3C6" w14:textId="77777777" w:rsidR="00F90BDC" w:rsidRDefault="00F90BDC"/>
    <w:p w14:paraId="0C0FC3E4" w14:textId="77777777" w:rsidR="00F90BDC" w:rsidRDefault="00F90BDC">
      <w:r xmlns:w="http://schemas.openxmlformats.org/wordprocessingml/2006/main">
        <w:t xml:space="preserve">2. Жити вірою в нашому повсякденному житті</w:t>
      </w:r>
    </w:p>
    <w:p w14:paraId="53DAC26A" w14:textId="77777777" w:rsidR="00F90BDC" w:rsidRDefault="00F90BDC"/>
    <w:p w14:paraId="0A614C61" w14:textId="77777777" w:rsidR="00F90BDC" w:rsidRDefault="00F90BDC">
      <w:r xmlns:w="http://schemas.openxmlformats.org/wordprocessingml/2006/main">
        <w:t xml:space="preserve">1. Євреям 11:1 – А віра є підставою сподіваного, свідченням невидимого.</w:t>
      </w:r>
    </w:p>
    <w:p w14:paraId="51BBDFFB" w14:textId="77777777" w:rsidR="00F90BDC" w:rsidRDefault="00F90BDC"/>
    <w:p w14:paraId="2F8C899C" w14:textId="77777777" w:rsidR="00F90BDC" w:rsidRDefault="00F90BDC">
      <w:r xmlns:w="http://schemas.openxmlformats.org/wordprocessingml/2006/main">
        <w:t xml:space="preserve">2. Римлянам 10:17 – Отже, віра приходить від слухання, а слухання через слово Христа.</w:t>
      </w:r>
    </w:p>
    <w:p w14:paraId="3D87EEF4" w14:textId="77777777" w:rsidR="00F90BDC" w:rsidRDefault="00F90BDC"/>
    <w:p w14:paraId="22E6D2D8" w14:textId="77777777" w:rsidR="00F90BDC" w:rsidRDefault="00F90BDC">
      <w:r xmlns:w="http://schemas.openxmlformats.org/wordprocessingml/2006/main">
        <w:t xml:space="preserve">Від Матвія 8:11 Кажу ж вам, що багато-хто прийдуть зі сходу та заходу, і сядуть з Авраамом, і Ісаком, і Яковом у Царстві Небесному.</w:t>
      </w:r>
    </w:p>
    <w:p w14:paraId="0C3377E5" w14:textId="77777777" w:rsidR="00F90BDC" w:rsidRDefault="00F90BDC"/>
    <w:p w14:paraId="2D8B5459" w14:textId="77777777" w:rsidR="00F90BDC" w:rsidRDefault="00F90BDC">
      <w:r xmlns:w="http://schemas.openxmlformats.org/wordprocessingml/2006/main">
        <w:t xml:space="preserve">Багатьох приймуть на небо з усіх боків.</w:t>
      </w:r>
    </w:p>
    <w:p w14:paraId="552FB119" w14:textId="77777777" w:rsidR="00F90BDC" w:rsidRDefault="00F90BDC"/>
    <w:p w14:paraId="21A9F2F6" w14:textId="77777777" w:rsidR="00F90BDC" w:rsidRDefault="00F90BDC">
      <w:r xmlns:w="http://schemas.openxmlformats.org/wordprocessingml/2006/main">
        <w:t xml:space="preserve">1. Нескінченне вітання Небес: Божа любов і милосердя до всіх</w:t>
      </w:r>
    </w:p>
    <w:p w14:paraId="0FDA89E8" w14:textId="77777777" w:rsidR="00F90BDC" w:rsidRDefault="00F90BDC"/>
    <w:p w14:paraId="4DE94825" w14:textId="77777777" w:rsidR="00F90BDC" w:rsidRDefault="00F90BDC">
      <w:r xmlns:w="http://schemas.openxmlformats.org/wordprocessingml/2006/main">
        <w:t xml:space="preserve">2. Прийняття різноманітності: святкування єдності небес</w:t>
      </w:r>
    </w:p>
    <w:p w14:paraId="09819C7F" w14:textId="77777777" w:rsidR="00F90BDC" w:rsidRDefault="00F90BDC"/>
    <w:p w14:paraId="4C5D5A93" w14:textId="77777777" w:rsidR="00F90BDC" w:rsidRDefault="00F90BDC">
      <w:r xmlns:w="http://schemas.openxmlformats.org/wordprocessingml/2006/main">
        <w:t xml:space="preserve">1. Ефесянам 2:13-18 – Але тепер у Христі Ісусі ви, хто колись був далеко, наблизилися кров’ю Христа.</w:t>
      </w:r>
    </w:p>
    <w:p w14:paraId="34689A36" w14:textId="77777777" w:rsidR="00F90BDC" w:rsidRDefault="00F90BDC"/>
    <w:p w14:paraId="2BF0D72B"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517B6662" w14:textId="77777777" w:rsidR="00F90BDC" w:rsidRDefault="00F90BDC"/>
    <w:p w14:paraId="0613AEAC" w14:textId="77777777" w:rsidR="00F90BDC" w:rsidRDefault="00F90BDC">
      <w:r xmlns:w="http://schemas.openxmlformats.org/wordprocessingml/2006/main">
        <w:t xml:space="preserve">Від Матвія 8:12 А діти Царства будуть вигнані геть у темряву зовнішню: там буде плач і скрегіт зубів.</w:t>
      </w:r>
    </w:p>
    <w:p w14:paraId="3C20B3A2" w14:textId="77777777" w:rsidR="00F90BDC" w:rsidRDefault="00F90BDC"/>
    <w:p w14:paraId="4D981BB4" w14:textId="77777777" w:rsidR="00F90BDC" w:rsidRDefault="00F90BDC">
      <w:r xmlns:w="http://schemas.openxmlformats.org/wordprocessingml/2006/main">
        <w:t xml:space="preserve">Цей вірш говорить про наслідки відмови від Божого царства: бути вигнаним у зовнішню темряву з плачем і скреготом зубів.</w:t>
      </w:r>
    </w:p>
    <w:p w14:paraId="5F6B97AA" w14:textId="77777777" w:rsidR="00F90BDC" w:rsidRDefault="00F90BDC"/>
    <w:p w14:paraId="3DA63557" w14:textId="77777777" w:rsidR="00F90BDC" w:rsidRDefault="00F90BDC">
      <w:r xmlns:w="http://schemas.openxmlformats.org/wordprocessingml/2006/main">
        <w:t xml:space="preserve">1. Ціна відмови: наслідки відмови від Царства Божого</w:t>
      </w:r>
    </w:p>
    <w:p w14:paraId="2C59299E" w14:textId="77777777" w:rsidR="00F90BDC" w:rsidRDefault="00F90BDC"/>
    <w:p w14:paraId="739E5229" w14:textId="77777777" w:rsidR="00F90BDC" w:rsidRDefault="00F90BDC">
      <w:r xmlns:w="http://schemas.openxmlformats.org/wordprocessingml/2006/main">
        <w:t xml:space="preserve">2. Темрява гріха: розуміння суворості відкидання Божого Царства</w:t>
      </w:r>
    </w:p>
    <w:p w14:paraId="1BC2DED7" w14:textId="77777777" w:rsidR="00F90BDC" w:rsidRDefault="00F90BDC"/>
    <w:p w14:paraId="1DEB9FF8" w14:textId="77777777" w:rsidR="00F90BDC" w:rsidRDefault="00F90BDC">
      <w:r xmlns:w="http://schemas.openxmlformats.org/wordprocessingml/2006/main">
        <w:t xml:space="preserve">1. Луки 13:25-28 - Притча про загублену вівцю</w:t>
      </w:r>
    </w:p>
    <w:p w14:paraId="7364B9F8" w14:textId="77777777" w:rsidR="00F90BDC" w:rsidRDefault="00F90BDC"/>
    <w:p w14:paraId="7A3F46DE" w14:textId="77777777" w:rsidR="00F90BDC" w:rsidRDefault="00F90BDC">
      <w:r xmlns:w="http://schemas.openxmlformats.org/wordprocessingml/2006/main">
        <w:t xml:space="preserve">2. 2 Фессалонікійців 1:6-10 – Розкритий гнів Божий</w:t>
      </w:r>
    </w:p>
    <w:p w14:paraId="688EA284" w14:textId="77777777" w:rsidR="00F90BDC" w:rsidRDefault="00F90BDC"/>
    <w:p w14:paraId="42FD8323" w14:textId="77777777" w:rsidR="00F90BDC" w:rsidRDefault="00F90BDC">
      <w:r xmlns:w="http://schemas.openxmlformats.org/wordprocessingml/2006/main">
        <w:t xml:space="preserve">Від Матвія 8:13 І сказав Ісус до сотника: Іди! і як ти увірував, так нехай буде тобі. І слуга його тієї ж години зцілився.</w:t>
      </w:r>
    </w:p>
    <w:p w14:paraId="129C9FBF" w14:textId="77777777" w:rsidR="00F90BDC" w:rsidRDefault="00F90BDC"/>
    <w:p w14:paraId="1DA9278C" w14:textId="77777777" w:rsidR="00F90BDC" w:rsidRDefault="00F90BDC">
      <w:r xmlns:w="http://schemas.openxmlformats.org/wordprocessingml/2006/main">
        <w:t xml:space="preserve">Ісус вірою зцілює слугу сотника.</w:t>
      </w:r>
    </w:p>
    <w:p w14:paraId="7D5EF26F" w14:textId="77777777" w:rsidR="00F90BDC" w:rsidRDefault="00F90BDC"/>
    <w:p w14:paraId="3E877E97" w14:textId="77777777" w:rsidR="00F90BDC" w:rsidRDefault="00F90BDC">
      <w:r xmlns:w="http://schemas.openxmlformats.org/wordprocessingml/2006/main">
        <w:t xml:space="preserve">1. Сила віри і як вона може зцілити</w:t>
      </w:r>
    </w:p>
    <w:p w14:paraId="6F1040D8" w14:textId="77777777" w:rsidR="00F90BDC" w:rsidRDefault="00F90BDC"/>
    <w:p w14:paraId="5D947E13" w14:textId="77777777" w:rsidR="00F90BDC" w:rsidRDefault="00F90BDC">
      <w:r xmlns:w="http://schemas.openxmlformats.org/wordprocessingml/2006/main">
        <w:t xml:space="preserve">2. Ісус виявляє своє співчуття через зцілення</w:t>
      </w:r>
    </w:p>
    <w:p w14:paraId="24B5966A" w14:textId="77777777" w:rsidR="00F90BDC" w:rsidRDefault="00F90BDC"/>
    <w:p w14:paraId="65582F7B"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03226CC3" w14:textId="77777777" w:rsidR="00F90BDC" w:rsidRDefault="00F90BDC"/>
    <w:p w14:paraId="5AB3179B" w14:textId="77777777" w:rsidR="00F90BDC" w:rsidRDefault="00F90BDC">
      <w:r xmlns:w="http://schemas.openxmlformats.org/wordprocessingml/2006/main">
        <w:t xml:space="preserve">2. Якова 5:15 – «І молитва з вірою зцілить хворого; Господь підійме його. Якщо вони згрішили, їм буде прощено».</w:t>
      </w:r>
    </w:p>
    <w:p w14:paraId="239D79F1" w14:textId="77777777" w:rsidR="00F90BDC" w:rsidRDefault="00F90BDC"/>
    <w:p w14:paraId="6B5BDADB" w14:textId="77777777" w:rsidR="00F90BDC" w:rsidRDefault="00F90BDC">
      <w:r xmlns:w="http://schemas.openxmlformats.org/wordprocessingml/2006/main">
        <w:t xml:space="preserve">Matthew 8:14 І коли Ісус увійшов до дому Петра, то побачив матір його лежачу, хвору на гарячку.</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відвідав будинок Петра і побачив його тещу, яка лежала в гарячці.</w:t>
      </w:r>
    </w:p>
    <w:p w14:paraId="4251AA1B" w14:textId="77777777" w:rsidR="00F90BDC" w:rsidRDefault="00F90BDC"/>
    <w:p w14:paraId="51F7ABFE" w14:textId="77777777" w:rsidR="00F90BDC" w:rsidRDefault="00F90BDC">
      <w:r xmlns:w="http://schemas.openxmlformats.org/wordprocessingml/2006/main">
        <w:t xml:space="preserve">1. Довіряти Богу під час хвороби - навчитися покладатися на Бога, коли стикаєшся з важкими обставинами.</w:t>
      </w:r>
    </w:p>
    <w:p w14:paraId="258E157A" w14:textId="77777777" w:rsidR="00F90BDC" w:rsidRDefault="00F90BDC"/>
    <w:p w14:paraId="56DAB9DE" w14:textId="77777777" w:rsidR="00F90BDC" w:rsidRDefault="00F90BDC">
      <w:r xmlns:w="http://schemas.openxmlformats.org/wordprocessingml/2006/main">
        <w:t xml:space="preserve">2. Співчуття Ісуса – отримання підбадьорення від готовності Ісуса зцілювати та служити.</w:t>
      </w:r>
    </w:p>
    <w:p w14:paraId="20195D9B" w14:textId="77777777" w:rsidR="00F90BDC" w:rsidRDefault="00F90BDC"/>
    <w:p w14:paraId="0828C2A0" w14:textId="77777777" w:rsidR="00F90BDC" w:rsidRDefault="00F90BDC">
      <w:r xmlns:w="http://schemas.openxmlformats.org/wordprocessingml/2006/main">
        <w:t xml:space="preserve">1. Послання до євреїв 13:5-6 – «Зберігайте своє життя вільним від любові до грошей і будьте задоволені тим, що маєте, бо Він сказав: «Я не залишу тебе і не покину тебе».</w:t>
      </w:r>
    </w:p>
    <w:p w14:paraId="1EBF3A43" w14:textId="77777777" w:rsidR="00F90BDC" w:rsidRDefault="00F90BDC"/>
    <w:p w14:paraId="292AD06B" w14:textId="77777777" w:rsidR="00F90BDC" w:rsidRDefault="00F90BDC">
      <w:r xmlns:w="http://schemas.openxmlformats.org/wordprocessingml/2006/main">
        <w:t xml:space="preserve">2. Якова 5:14-15 – «Чи хворіє хтось із вас? Нехай покличуть старійшин церкви, щоб вони помолилися над ним і намастили їх оливою в ім’я Господа. А молитва, піднесена з вірою, зробить хворих людина здорова; Господь підійме їх. Якщо вони згрішили, їм буде прощено».</w:t>
      </w:r>
    </w:p>
    <w:p w14:paraId="6A8A5590" w14:textId="77777777" w:rsidR="00F90BDC" w:rsidRDefault="00F90BDC"/>
    <w:p w14:paraId="58015418" w14:textId="77777777" w:rsidR="00F90BDC" w:rsidRDefault="00F90BDC">
      <w:r xmlns:w="http://schemas.openxmlformats.org/wordprocessingml/2006/main">
        <w:t xml:space="preserve">Matthew 8:15 І Він доторкнувся до її руки, і гарячка залишила її, і вона, вставши, прислуговувала їм.</w:t>
      </w:r>
    </w:p>
    <w:p w14:paraId="4604144E" w14:textId="77777777" w:rsidR="00F90BDC" w:rsidRDefault="00F90BDC"/>
    <w:p w14:paraId="258BCA48" w14:textId="77777777" w:rsidR="00F90BDC" w:rsidRDefault="00F90BDC">
      <w:r xmlns:w="http://schemas.openxmlformats.org/wordprocessingml/2006/main">
        <w:t xml:space="preserve">Цей уривок пояснює, як Ісус зцілив жінку і звільнив її від гарячки.</w:t>
      </w:r>
    </w:p>
    <w:p w14:paraId="7EDBECBE" w14:textId="77777777" w:rsidR="00F90BDC" w:rsidRDefault="00F90BDC"/>
    <w:p w14:paraId="561624E4" w14:textId="77777777" w:rsidR="00F90BDC" w:rsidRDefault="00F90BDC">
      <w:r xmlns:w="http://schemas.openxmlformats.org/wordprocessingml/2006/main">
        <w:t xml:space="preserve">1: Ми можемо довіряти Ісусу, щоб зцілити нас у скрутний час.</w:t>
      </w:r>
    </w:p>
    <w:p w14:paraId="2A922003" w14:textId="77777777" w:rsidR="00F90BDC" w:rsidRDefault="00F90BDC"/>
    <w:p w14:paraId="42E2DD1F" w14:textId="77777777" w:rsidR="00F90BDC" w:rsidRDefault="00F90BDC">
      <w:r xmlns:w="http://schemas.openxmlformats.org/wordprocessingml/2006/main">
        <w:t xml:space="preserve">2: Коли Ісус зцілює нас, Він дає нам силу служити іншим.</w:t>
      </w:r>
    </w:p>
    <w:p w14:paraId="1449B36C" w14:textId="77777777" w:rsidR="00F90BDC" w:rsidRDefault="00F90BDC"/>
    <w:p w14:paraId="6A7502CF" w14:textId="77777777" w:rsidR="00F90BDC" w:rsidRDefault="00F90BDC">
      <w:r xmlns:w="http://schemas.openxmlformats.org/wordprocessingml/2006/main">
        <w:t xml:space="preserve">1: Ісая 53:5 – «Але Він був ранений за наші провини, Він був битий за наші беззаконня, кара нашого миру була на Ньому, і Його ранами ми зцілені».</w:t>
      </w:r>
    </w:p>
    <w:p w14:paraId="25F9B177" w14:textId="77777777" w:rsidR="00F90BDC" w:rsidRDefault="00F90BDC"/>
    <w:p w14:paraId="7719FC24" w14:textId="77777777" w:rsidR="00F90BDC" w:rsidRDefault="00F90BDC">
      <w:r xmlns:w="http://schemas.openxmlformats.org/wordprocessingml/2006/main">
        <w:t xml:space="preserve">2: Якова 5:14-15 – «Чи хворіє хтось із вас? Нехай покличе пресвітерів Церкви, і нехай вони помоляться над ним, помазавши його оливою в Ім’я Господнє. І молитва віри нехай буде спаси недужого, і Господь його воскресить, і якщо він учинив гріхи, простяться йому».</w:t>
      </w:r>
    </w:p>
    <w:p w14:paraId="3AEAF015" w14:textId="77777777" w:rsidR="00F90BDC" w:rsidRDefault="00F90BDC"/>
    <w:p w14:paraId="62092AF8" w14:textId="77777777" w:rsidR="00F90BDC" w:rsidRDefault="00F90BDC">
      <w:r xmlns:w="http://schemas.openxmlformats.org/wordprocessingml/2006/main">
        <w:t xml:space="preserve">Matthew 8:16 16 Як настав вечір, привели до Нього багатьох біснуватих, і Він словом Своїм вигнав духів, і зцілив усіх недужих.</w:t>
      </w:r>
    </w:p>
    <w:p w14:paraId="14C26807" w14:textId="77777777" w:rsidR="00F90BDC" w:rsidRDefault="00F90BDC"/>
    <w:p w14:paraId="011D98A8" w14:textId="77777777" w:rsidR="00F90BDC" w:rsidRDefault="00F90BDC">
      <w:r xmlns:w="http://schemas.openxmlformats.org/wordprocessingml/2006/main">
        <w:t xml:space="preserve">Цей уривок описує, як Ісус зціляв багатьох хворих людей і виганяв злих духів своїм словом.</w:t>
      </w:r>
    </w:p>
    <w:p w14:paraId="67761CC7" w14:textId="77777777" w:rsidR="00F90BDC" w:rsidRDefault="00F90BDC"/>
    <w:p w14:paraId="393ADD87" w14:textId="77777777" w:rsidR="00F90BDC" w:rsidRDefault="00F90BDC">
      <w:r xmlns:w="http://schemas.openxmlformats.org/wordprocessingml/2006/main">
        <w:t xml:space="preserve">1. Бог має силу зцілити і захистити нас від зла.</w:t>
      </w:r>
    </w:p>
    <w:p w14:paraId="2251642E" w14:textId="77777777" w:rsidR="00F90BDC" w:rsidRDefault="00F90BDC"/>
    <w:p w14:paraId="277CEDE9" w14:textId="77777777" w:rsidR="00F90BDC" w:rsidRDefault="00F90BDC">
      <w:r xmlns:w="http://schemas.openxmlformats.org/wordprocessingml/2006/main">
        <w:t xml:space="preserve">2. Завдяки силі Ісуса ми можемо отримати зцілення та цілісність.</w:t>
      </w:r>
    </w:p>
    <w:p w14:paraId="7EBFDC22" w14:textId="77777777" w:rsidR="00F90BDC" w:rsidRDefault="00F90BDC"/>
    <w:p w14:paraId="216CF20C" w14:textId="77777777" w:rsidR="00F90BDC" w:rsidRDefault="00F90BDC">
      <w:r xmlns:w="http://schemas.openxmlformats.org/wordprocessingml/2006/main">
        <w:t xml:space="preserve">1. Псалом 103:2-3 «Благослови, душе моя, Господа, і не забудь усіх благодій Його, Він прощає всі беззаконня твої, Він лікує всі недуги твої»</w:t>
      </w:r>
    </w:p>
    <w:p w14:paraId="6B8E8D33" w14:textId="77777777" w:rsidR="00F90BDC" w:rsidRDefault="00F90BDC"/>
    <w:p w14:paraId="56CBCB5F" w14:textId="77777777" w:rsidR="00F90BDC" w:rsidRDefault="00F90BDC">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14:paraId="6345E070" w14:textId="77777777" w:rsidR="00F90BDC" w:rsidRDefault="00F90BDC"/>
    <w:p w14:paraId="0AC01C3B" w14:textId="77777777" w:rsidR="00F90BDC" w:rsidRDefault="00F90BDC">
      <w:r xmlns:w="http://schemas.openxmlformats.org/wordprocessingml/2006/main">
        <w:t xml:space="preserve">Від Матвія 8:17 Щоб збулося сказане через пророка Ісаю, який каже: Він узяв наші немочі й поніс недуги наші.</w:t>
      </w:r>
    </w:p>
    <w:p w14:paraId="0707BA5C" w14:textId="77777777" w:rsidR="00F90BDC" w:rsidRDefault="00F90BDC"/>
    <w:p w14:paraId="4E85145E" w14:textId="77777777" w:rsidR="00F90BDC" w:rsidRDefault="00F90BDC">
      <w:r xmlns:w="http://schemas.openxmlformats.org/wordprocessingml/2006/main">
        <w:t xml:space="preserve">Ісус зцілював хворих, щоб виконати пророцтво Ісаї.</w:t>
      </w:r>
    </w:p>
    <w:p w14:paraId="626B35C9" w14:textId="77777777" w:rsidR="00F90BDC" w:rsidRDefault="00F90BDC"/>
    <w:p w14:paraId="45FB3F7A" w14:textId="77777777" w:rsidR="00F90BDC" w:rsidRDefault="00F90BDC">
      <w:r xmlns:w="http://schemas.openxmlformats.org/wordprocessingml/2006/main">
        <w:t xml:space="preserve">1. Ісус зцілює: Роздуми над Матвія 8:17</w:t>
      </w:r>
    </w:p>
    <w:p w14:paraId="52BF14E5" w14:textId="77777777" w:rsidR="00F90BDC" w:rsidRDefault="00F90BDC"/>
    <w:p w14:paraId="07916C69" w14:textId="77777777" w:rsidR="00F90BDC" w:rsidRDefault="00F90BDC">
      <w:r xmlns:w="http://schemas.openxmlformats.org/wordprocessingml/2006/main">
        <w:t xml:space="preserve">2. Сила виконання пророцтва: вивчення Матвія 8:17</w:t>
      </w:r>
    </w:p>
    <w:p w14:paraId="70F8BC1A" w14:textId="77777777" w:rsidR="00F90BDC" w:rsidRDefault="00F90BDC"/>
    <w:p w14:paraId="115527FC" w14:textId="77777777" w:rsidR="00F90BDC" w:rsidRDefault="00F90BDC">
      <w:r xmlns:w="http://schemas.openxmlformats.org/wordprocessingml/2006/main">
        <w:t xml:space="preserve">1. Ісая 53:4-5 - «Він справді взяв наші страждання і взяв на себе наші страждання; але ми вважали його </w:t>
      </w:r>
      <w:r xmlns:w="http://schemas.openxmlformats.org/wordprocessingml/2006/main">
        <w:lastRenderedPageBreak xmlns:w="http://schemas.openxmlformats.org/wordprocessingml/2006/main"/>
      </w:r>
      <w:r xmlns:w="http://schemas.openxmlformats.org/wordprocessingml/2006/main">
        <w:t xml:space="preserve">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0AEBAFD0" w14:textId="77777777" w:rsidR="00F90BDC" w:rsidRDefault="00F90BDC"/>
    <w:p w14:paraId="0EC47A0F" w14:textId="77777777" w:rsidR="00F90BDC" w:rsidRDefault="00F90BDC">
      <w:r xmlns:w="http://schemas.openxmlformats.org/wordprocessingml/2006/main">
        <w:t xml:space="preserve">2. Луки 4:18-19 - «Дух Господній на мені, бо Він помазав мене звіщати добру новину вбогим. Він послав мене проголошувати полоненим звільнення і сліпим прозріння, випустити на волю пригноблених, проголошувати рік милості Господньої».</w:t>
      </w:r>
    </w:p>
    <w:p w14:paraId="228B4D78" w14:textId="77777777" w:rsidR="00F90BDC" w:rsidRDefault="00F90BDC"/>
    <w:p w14:paraId="5527BB06" w14:textId="77777777" w:rsidR="00F90BDC" w:rsidRDefault="00F90BDC">
      <w:r xmlns:w="http://schemas.openxmlformats.org/wordprocessingml/2006/main">
        <w:t xml:space="preserve">Від Матвія 8:18 Коли ж Ісус побачив навколо Себе багато народу, то звелів переплисти на той бік.</w:t>
      </w:r>
    </w:p>
    <w:p w14:paraId="703ECB7D" w14:textId="77777777" w:rsidR="00F90BDC" w:rsidRDefault="00F90BDC"/>
    <w:p w14:paraId="34117358" w14:textId="77777777" w:rsidR="00F90BDC" w:rsidRDefault="00F90BDC">
      <w:r xmlns:w="http://schemas.openxmlformats.org/wordprocessingml/2006/main">
        <w:t xml:space="preserve">Ісус побачив велику кількість людей і звелів їм перейти на той бік.</w:t>
      </w:r>
    </w:p>
    <w:p w14:paraId="1C82D767" w14:textId="77777777" w:rsidR="00F90BDC" w:rsidRDefault="00F90BDC"/>
    <w:p w14:paraId="628E5B7D" w14:textId="77777777" w:rsidR="00F90BDC" w:rsidRDefault="00F90BDC">
      <w:r xmlns:w="http://schemas.openxmlformats.org/wordprocessingml/2006/main">
        <w:t xml:space="preserve">1. Ісус є прикладом того, як реагувати на велику кількість людей зі співчуттям і турботою.</w:t>
      </w:r>
    </w:p>
    <w:p w14:paraId="0A58B8C8" w14:textId="77777777" w:rsidR="00F90BDC" w:rsidRDefault="00F90BDC"/>
    <w:p w14:paraId="08B5997E" w14:textId="77777777" w:rsidR="00F90BDC" w:rsidRDefault="00F90BDC">
      <w:r xmlns:w="http://schemas.openxmlformats.org/wordprocessingml/2006/main">
        <w:t xml:space="preserve">2. Ми можемо навчитися робити крок назад і оцінювати ситуацію, перш ніж приймати рішення.</w:t>
      </w:r>
    </w:p>
    <w:p w14:paraId="39CE192B" w14:textId="77777777" w:rsidR="00F90BDC" w:rsidRDefault="00F90BDC"/>
    <w:p w14:paraId="32A84869" w14:textId="77777777" w:rsidR="00F90BDC" w:rsidRDefault="00F90BDC">
      <w:r xmlns:w="http://schemas.openxmlformats.org/wordprocessingml/2006/main">
        <w:t xml:space="preserve">1. Матвія 9:35-38 - Ісус відповів натовпу зі співчуттям.</w:t>
      </w:r>
    </w:p>
    <w:p w14:paraId="7CEEAA0D" w14:textId="77777777" w:rsidR="00F90BDC" w:rsidRDefault="00F90BDC"/>
    <w:p w14:paraId="6AFEA09E" w14:textId="77777777" w:rsidR="00F90BDC" w:rsidRDefault="00F90BDC">
      <w:r xmlns:w="http://schemas.openxmlformats.org/wordprocessingml/2006/main">
        <w:t xml:space="preserve">2. Вихід 14:15 – Мойсей показав приклад того, як реагувати на численні натовпи вірою та довірою до Бога.</w:t>
      </w:r>
    </w:p>
    <w:p w14:paraId="4564BCD1" w14:textId="77777777" w:rsidR="00F90BDC" w:rsidRDefault="00F90BDC"/>
    <w:p w14:paraId="44AC7BA9" w14:textId="77777777" w:rsidR="00F90BDC" w:rsidRDefault="00F90BDC">
      <w:r xmlns:w="http://schemas.openxmlformats.org/wordprocessingml/2006/main">
        <w:t xml:space="preserve">Від Матвія 8:19 І підійшов один книжник і сказав Йому: Учителю, я піду за Тобою, куди б Ти не пішов.</w:t>
      </w:r>
    </w:p>
    <w:p w14:paraId="2810E527" w14:textId="77777777" w:rsidR="00F90BDC" w:rsidRDefault="00F90BDC"/>
    <w:p w14:paraId="2B33CC15" w14:textId="77777777" w:rsidR="00F90BDC" w:rsidRDefault="00F90BDC">
      <w:r xmlns:w="http://schemas.openxmlformats.org/wordprocessingml/2006/main">
        <w:t xml:space="preserve">Цей книжник висловив своє бажання слідувати за Ісусом, куди б він не пішов.</w:t>
      </w:r>
    </w:p>
    <w:p w14:paraId="7D28FCF8" w14:textId="77777777" w:rsidR="00F90BDC" w:rsidRDefault="00F90BDC"/>
    <w:p w14:paraId="287DB0E7" w14:textId="77777777" w:rsidR="00F90BDC" w:rsidRDefault="00F90BDC">
      <w:r xmlns:w="http://schemas.openxmlformats.org/wordprocessingml/2006/main">
        <w:t xml:space="preserve">1: Наслідування Ісуса вимагає зобов’язань і готовності йти, куди б Він не вів.</w:t>
      </w:r>
    </w:p>
    <w:p w14:paraId="78F85CAA" w14:textId="77777777" w:rsidR="00F90BDC" w:rsidRDefault="00F90BDC"/>
    <w:p w14:paraId="6B07E249" w14:textId="77777777" w:rsidR="00F90BDC" w:rsidRDefault="00F90BDC">
      <w:r xmlns:w="http://schemas.openxmlformats.org/wordprocessingml/2006/main">
        <w:t xml:space="preserve">2: Ми повинні бути готові залишити свої зони комфорту та слідувати за Ісусом, куди б Він нас не привів.</w:t>
      </w:r>
    </w:p>
    <w:p w14:paraId="28810687" w14:textId="77777777" w:rsidR="00F90BDC" w:rsidRDefault="00F90BDC"/>
    <w:p w14:paraId="78E43431" w14:textId="77777777" w:rsidR="00F90BDC" w:rsidRDefault="00F90BDC">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і йде за Мною.</w:t>
      </w:r>
    </w:p>
    <w:p w14:paraId="65B3431F" w14:textId="77777777" w:rsidR="00F90BDC" w:rsidRDefault="00F90BDC"/>
    <w:p w14:paraId="2922D7E7" w14:textId="77777777" w:rsidR="00F90BDC" w:rsidRDefault="00F90BDC">
      <w:r xmlns:w="http://schemas.openxmlformats.org/wordprocessingml/2006/main">
        <w:t xml:space="preserve">2: Івана 10:27 - Мої вівці слухаються Мого голосу, і Я знаю їх, і вони йдуть за Мною.</w:t>
      </w:r>
    </w:p>
    <w:p w14:paraId="38C17204" w14:textId="77777777" w:rsidR="00F90BDC" w:rsidRDefault="00F90BDC"/>
    <w:p w14:paraId="703FC6A9" w14:textId="77777777" w:rsidR="00F90BDC" w:rsidRDefault="00F90BDC">
      <w:r xmlns:w="http://schemas.openxmlformats.org/wordprocessingml/2006/main">
        <w:t xml:space="preserve">Matthew 8:20 20 І каже йому Ісус: Лисиці мають нори, а птахи небесні — гнізда; а Син Людський не має, де голови прихилити.</w:t>
      </w:r>
    </w:p>
    <w:p w14:paraId="59B53EF9" w14:textId="77777777" w:rsidR="00F90BDC" w:rsidRDefault="00F90BDC"/>
    <w:p w14:paraId="193DC0C8" w14:textId="77777777" w:rsidR="00F90BDC" w:rsidRDefault="00F90BDC">
      <w:r xmlns:w="http://schemas.openxmlformats.org/wordprocessingml/2006/main">
        <w:t xml:space="preserve">Ісус каже людині, що вона не має де жити, як інші створіння, оскільки вона Син Людський.</w:t>
      </w:r>
    </w:p>
    <w:p w14:paraId="711988D4" w14:textId="77777777" w:rsidR="00F90BDC" w:rsidRDefault="00F90BDC"/>
    <w:p w14:paraId="7BA3147D" w14:textId="77777777" w:rsidR="00F90BDC" w:rsidRDefault="00F90BDC">
      <w:r xmlns:w="http://schemas.openxmlformats.org/wordprocessingml/2006/main">
        <w:t xml:space="preserve">1. Жертва Ісуса: безпритульність Сина Людського</w:t>
      </w:r>
    </w:p>
    <w:p w14:paraId="3A55F9C5" w14:textId="77777777" w:rsidR="00F90BDC" w:rsidRDefault="00F90BDC"/>
    <w:p w14:paraId="0F5BC5DF" w14:textId="77777777" w:rsidR="00F90BDC" w:rsidRDefault="00F90BDC">
      <w:r xmlns:w="http://schemas.openxmlformats.org/wordprocessingml/2006/main">
        <w:t xml:space="preserve">2. Ціна учнівства: Ісусовий приклад смирення</w:t>
      </w:r>
    </w:p>
    <w:p w14:paraId="4EC2C48B" w14:textId="77777777" w:rsidR="00F90BDC" w:rsidRDefault="00F90BDC"/>
    <w:p w14:paraId="20FADBBE" w14:textId="77777777" w:rsidR="00F90BDC" w:rsidRDefault="00F90BDC">
      <w:r xmlns:w="http://schemas.openxmlformats.org/wordprocessingml/2006/main">
        <w:t xml:space="preserve">1. Филип’янам 2:5-7 – Нехай у вас буде така думка, як і в Христі Ісусі: Який, будучи в образі Божому, не вважав за крадіжку бути рівним Богові, але зневажив себе, і прийняв образ слуги і став подобою людей.</w:t>
      </w:r>
    </w:p>
    <w:p w14:paraId="52CCDA4B" w14:textId="77777777" w:rsidR="00F90BDC" w:rsidRDefault="00F90BDC"/>
    <w:p w14:paraId="17DF5A06" w14:textId="77777777" w:rsidR="00F90BDC" w:rsidRDefault="00F90BDC">
      <w:r xmlns:w="http://schemas.openxmlformats.org/wordprocessingml/2006/main">
        <w:t xml:space="preserve">2. Євреям 4:14-15 – Маючи великого Первосвященика, що перейшов на небеса, Ісуса, Сина Божого, тримаймося свого сповідання. Бо ми не маємо такого первосвященика, якого б не зворушили наші немочі; але був у всьому спокушений, як і ми, але без гріха.</w:t>
      </w:r>
    </w:p>
    <w:p w14:paraId="6E8D456F" w14:textId="77777777" w:rsidR="00F90BDC" w:rsidRDefault="00F90BDC"/>
    <w:p w14:paraId="3CADA870" w14:textId="77777777" w:rsidR="00F90BDC" w:rsidRDefault="00F90BDC">
      <w:r xmlns:w="http://schemas.openxmlformats.org/wordprocessingml/2006/main">
        <w:t xml:space="preserve">Від Матвія 8:21 Інший із Його учнів сказав Йому: Господи, дозволь мені спочатку піти й поховати батька мого.</w:t>
      </w:r>
    </w:p>
    <w:p w14:paraId="6D23A6ED" w14:textId="77777777" w:rsidR="00F90BDC" w:rsidRDefault="00F90BDC"/>
    <w:p w14:paraId="0BC7D4ED" w14:textId="77777777" w:rsidR="00F90BDC" w:rsidRDefault="00F90BDC">
      <w:r xmlns:w="http://schemas.openxmlformats.org/wordprocessingml/2006/main">
        <w:t xml:space="preserve">Один учень попросив Ісуса дозволити йому піти й поховати свого батька, перш ніж піти за Ним.</w:t>
      </w:r>
    </w:p>
    <w:p w14:paraId="0C404145" w14:textId="77777777" w:rsidR="00F90BDC" w:rsidRDefault="00F90BDC"/>
    <w:p w14:paraId="1814BE40" w14:textId="77777777" w:rsidR="00F90BDC" w:rsidRDefault="00F90BDC">
      <w:r xmlns:w="http://schemas.openxmlformats.org/wordprocessingml/2006/main">
        <w:t xml:space="preserve">1. «Жити миттю: наш час з Ісусом настав зараз»,</w:t>
      </w:r>
    </w:p>
    <w:p w14:paraId="6ED349FB" w14:textId="77777777" w:rsidR="00F90BDC" w:rsidRDefault="00F90BDC"/>
    <w:p w14:paraId="3ACA0CE2" w14:textId="77777777" w:rsidR="00F90BDC" w:rsidRDefault="00F90BDC">
      <w:r xmlns:w="http://schemas.openxmlformats.org/wordprocessingml/2006/main">
        <w:t xml:space="preserve">2. «Поклик Бога: йти за Ним, незважаючи на інші обов’язки».</w:t>
      </w:r>
    </w:p>
    <w:p w14:paraId="745D06C0" w14:textId="77777777" w:rsidR="00F90BDC" w:rsidRDefault="00F90BDC"/>
    <w:p w14:paraId="2FD8ECFC" w14:textId="77777777" w:rsidR="00F90BDC" w:rsidRDefault="00F90BDC">
      <w:r xmlns:w="http://schemas.openxmlformats.org/wordprocessingml/2006/main">
        <w:t xml:space="preserve">1. Луки 9:59-60: «Іншому сказав: «Іди за Мною». Але він сказав: «Господи, дозволь мені спочатку піти та поховати мого батька». І сказав йому Ісус: Залиш мертвим ховати своїх мертвих, а ти піди й проповідуй Царство Боже».</w:t>
      </w:r>
    </w:p>
    <w:p w14:paraId="3008557E" w14:textId="77777777" w:rsidR="00F90BDC" w:rsidRDefault="00F90BDC"/>
    <w:p w14:paraId="4AC4835C" w14:textId="77777777" w:rsidR="00F90BDC" w:rsidRDefault="00F90BDC">
      <w:r xmlns:w="http://schemas.openxmlformats.org/wordprocessingml/2006/main">
        <w:t xml:space="preserve">2. Екклезіаста 11:4: «Хто дивиться на вітер, той не садить; хто дивиться на хмари, той не жатиме».</w:t>
      </w:r>
    </w:p>
    <w:p w14:paraId="6FF0504A" w14:textId="77777777" w:rsidR="00F90BDC" w:rsidRDefault="00F90BDC"/>
    <w:p w14:paraId="714507FD" w14:textId="77777777" w:rsidR="00F90BDC" w:rsidRDefault="00F90BDC">
      <w:r xmlns:w="http://schemas.openxmlformats.org/wordprocessingml/2006/main">
        <w:t xml:space="preserve">Від Матвія 8:22 Ісус же сказав йому: Йди за Мною! і нехай мертві ховають своїх мертвих.</w:t>
      </w:r>
    </w:p>
    <w:p w14:paraId="00505E57" w14:textId="77777777" w:rsidR="00F90BDC" w:rsidRDefault="00F90BDC"/>
    <w:p w14:paraId="263FD299" w14:textId="77777777" w:rsidR="00F90BDC" w:rsidRDefault="00F90BDC">
      <w:r xmlns:w="http://schemas.openxmlformats.org/wordprocessingml/2006/main">
        <w:t xml:space="preserve">Цей уривок заохочує нас наслідувати Ісуса понад усі інші зобов’язання.</w:t>
      </w:r>
    </w:p>
    <w:p w14:paraId="797F0AC0" w14:textId="77777777" w:rsidR="00F90BDC" w:rsidRDefault="00F90BDC"/>
    <w:p w14:paraId="19CC67CE" w14:textId="77777777" w:rsidR="00F90BDC" w:rsidRDefault="00F90BDC">
      <w:r xmlns:w="http://schemas.openxmlformats.org/wordprocessingml/2006/main">
        <w:t xml:space="preserve">1: Взяти свій хрест і слідувати за Ісусом.</w:t>
      </w:r>
    </w:p>
    <w:p w14:paraId="51B70DA5" w14:textId="77777777" w:rsidR="00F90BDC" w:rsidRDefault="00F90BDC"/>
    <w:p w14:paraId="76935B8A" w14:textId="77777777" w:rsidR="00F90BDC" w:rsidRDefault="00F90BDC">
      <w:r xmlns:w="http://schemas.openxmlformats.org/wordprocessingml/2006/main">
        <w:t xml:space="preserve">2: Відмова від наших планів, щоб слідувати планам Бога.</w:t>
      </w:r>
    </w:p>
    <w:p w14:paraId="0E2BACDB" w14:textId="77777777" w:rsidR="00F90BDC" w:rsidRDefault="00F90BDC"/>
    <w:p w14:paraId="3C92FA71" w14:textId="77777777" w:rsidR="00F90BDC" w:rsidRDefault="00F90BDC">
      <w:r xmlns:w="http://schemas.openxmlformats.org/wordprocessingml/2006/main">
        <w:t xml:space="preserve">1: Луки 9:23-24 – «І сказав до всіх: коли хто хоче йти за мною, нехай зречеться самого себе, візьме щодня свій хрест і йде за мною.</w:t>
      </w:r>
    </w:p>
    <w:p w14:paraId="6D9E9352" w14:textId="77777777" w:rsidR="00F90BDC" w:rsidRDefault="00F90BDC"/>
    <w:p w14:paraId="77869B8F" w14:textId="77777777" w:rsidR="00F90BDC" w:rsidRDefault="00F90BDC">
      <w:r xmlns:w="http://schemas.openxmlformats.org/wordprocessingml/2006/main">
        <w:t xml:space="preserve">2: Матвій 16:24-25 – «Тоді сказав Ісус до своїх учнів: коли хто хоче йти за мною, нехай зречеться самого себе, візьме свій хрест та й іде за мною».</w:t>
      </w:r>
    </w:p>
    <w:p w14:paraId="020AB703" w14:textId="77777777" w:rsidR="00F90BDC" w:rsidRDefault="00F90BDC"/>
    <w:p w14:paraId="701B9D84" w14:textId="77777777" w:rsidR="00F90BDC" w:rsidRDefault="00F90BDC">
      <w:r xmlns:w="http://schemas.openxmlformats.org/wordprocessingml/2006/main">
        <w:t xml:space="preserve">Від Матвія 8:23 І коли Він увійшов у човен, Його учні пішли за Ним.</w:t>
      </w:r>
    </w:p>
    <w:p w14:paraId="6E76D055" w14:textId="77777777" w:rsidR="00F90BDC" w:rsidRDefault="00F90BDC"/>
    <w:p w14:paraId="5F2335B4" w14:textId="77777777" w:rsidR="00F90BDC" w:rsidRDefault="00F90BDC">
      <w:r xmlns:w="http://schemas.openxmlformats.org/wordprocessingml/2006/main">
        <w:t xml:space="preserve">Ісус з учнями сіли в човен і почали відпливати.</w:t>
      </w:r>
    </w:p>
    <w:p w14:paraId="64D018B9" w14:textId="77777777" w:rsidR="00F90BDC" w:rsidRDefault="00F90BDC"/>
    <w:p w14:paraId="1E516559" w14:textId="77777777" w:rsidR="00F90BDC" w:rsidRDefault="00F90BDC">
      <w:r xmlns:w="http://schemas.openxmlformats.org/wordprocessingml/2006/main">
        <w:t xml:space="preserve">1. Ісус є нашим джерелом сили та підбадьорення</w:t>
      </w:r>
    </w:p>
    <w:p w14:paraId="33A9CFA4" w14:textId="77777777" w:rsidR="00F90BDC" w:rsidRDefault="00F90BDC"/>
    <w:p w14:paraId="148F84EC" w14:textId="77777777" w:rsidR="00F90BDC" w:rsidRDefault="00F90BDC">
      <w:r xmlns:w="http://schemas.openxmlformats.org/wordprocessingml/2006/main">
        <w:t xml:space="preserve">2. Наслідування Ісуса: подорож віри</w:t>
      </w:r>
    </w:p>
    <w:p w14:paraId="60EB0A01" w14:textId="77777777" w:rsidR="00F90BDC" w:rsidRDefault="00F90BDC"/>
    <w:p w14:paraId="33EBB203" w14:textId="77777777" w:rsidR="00F90BDC" w:rsidRDefault="00F90BDC">
      <w:r xmlns:w="http://schemas.openxmlformats.org/wordprocessingml/2006/main">
        <w:t xml:space="preserve">1. Євреям 13:5 – Нехай у вашому житті не буде любові до грошей і будьте задоволені тим, що маєте, бо Він сказав: «Я ніколи не покину тебе і не покину тебе».</w:t>
      </w:r>
    </w:p>
    <w:p w14:paraId="7418FB46" w14:textId="77777777" w:rsidR="00F90BDC" w:rsidRDefault="00F90BDC"/>
    <w:p w14:paraId="7D6C92A1" w14:textId="77777777" w:rsidR="00F90BDC" w:rsidRDefault="00F90BDC">
      <w:r xmlns:w="http://schemas.openxmlformats.org/wordprocessingml/2006/main">
        <w:t xml:space="preserve">2. Івана 10:27 - Мої вівці слухаються Мого голосу, і Я знаю їх, і вони йдуть за Мною.</w:t>
      </w:r>
    </w:p>
    <w:p w14:paraId="49422166" w14:textId="77777777" w:rsidR="00F90BDC" w:rsidRDefault="00F90BDC"/>
    <w:p w14:paraId="09082A16" w14:textId="77777777" w:rsidR="00F90BDC" w:rsidRDefault="00F90BDC">
      <w:r xmlns:w="http://schemas.openxmlformats.org/wordprocessingml/2006/main">
        <w:t xml:space="preserve">Від Матвія 8:24 І ось буря велика здійнялася на морі, так що хвилі покривали корабель, а Він спав.</w:t>
      </w:r>
    </w:p>
    <w:p w14:paraId="19435447" w14:textId="77777777" w:rsidR="00F90BDC" w:rsidRDefault="00F90BDC"/>
    <w:p w14:paraId="4704E9CE" w14:textId="77777777" w:rsidR="00F90BDC" w:rsidRDefault="00F90BDC">
      <w:r xmlns:w="http://schemas.openxmlformats.org/wordprocessingml/2006/main">
        <w:t xml:space="preserve">Учні були налякані великою бурею на морі, але Ісус спав.</w:t>
      </w:r>
    </w:p>
    <w:p w14:paraId="228A5EA7" w14:textId="77777777" w:rsidR="00F90BDC" w:rsidRDefault="00F90BDC"/>
    <w:p w14:paraId="315DE5D7" w14:textId="77777777" w:rsidR="00F90BDC" w:rsidRDefault="00F90BDC">
      <w:r xmlns:w="http://schemas.openxmlformats.org/wordprocessingml/2006/main">
        <w:t xml:space="preserve">1. Мир Ісуса в скрутні часи</w:t>
      </w:r>
    </w:p>
    <w:p w14:paraId="7A473348" w14:textId="77777777" w:rsidR="00F90BDC" w:rsidRDefault="00F90BDC"/>
    <w:p w14:paraId="18874A9E" w14:textId="77777777" w:rsidR="00F90BDC" w:rsidRDefault="00F90BDC">
      <w:r xmlns:w="http://schemas.openxmlformats.org/wordprocessingml/2006/main">
        <w:t xml:space="preserve">2. Покладатися на Бога у складних ситуаціях</w:t>
      </w:r>
    </w:p>
    <w:p w14:paraId="194653D0" w14:textId="77777777" w:rsidR="00F90BDC" w:rsidRDefault="00F90BDC"/>
    <w:p w14:paraId="3A09FFD2" w14:textId="77777777" w:rsidR="00F90BDC" w:rsidRDefault="00F90BDC">
      <w:r xmlns:w="http://schemas.openxmlformats.org/wordprocessingml/2006/main">
        <w:t xml:space="preserve">1. Псалом 31:24 – Будьте мужніми, і Він зміцнить ваше серце, усі, хто надієтеся на Господа.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14:paraId="2D9728F8" w14:textId="77777777" w:rsidR="00F90BDC" w:rsidRDefault="00F90BDC"/>
    <w:p w14:paraId="1B0B6F3D" w14:textId="77777777" w:rsidR="00F90BDC" w:rsidRDefault="00F90BDC">
      <w:r xmlns:w="http://schemas.openxmlformats.org/wordprocessingml/2006/main">
        <w:t xml:space="preserve">Matthew 8:25 І підійшли до Нього учні Його, і розбудили Його, кажучи: Спаси нас, Господи, гинемо!</w:t>
      </w:r>
    </w:p>
    <w:p w14:paraId="20B73308" w14:textId="77777777" w:rsidR="00F90BDC" w:rsidRDefault="00F90BDC"/>
    <w:p w14:paraId="2F2D7267" w14:textId="77777777" w:rsidR="00F90BDC" w:rsidRDefault="00F90BDC">
      <w:r xmlns:w="http://schemas.openxmlformats.org/wordprocessingml/2006/main">
        <w:t xml:space="preserve">Учні Ісуса були в страху і просили Його врятувати їх від небезпеки.</w:t>
      </w:r>
    </w:p>
    <w:p w14:paraId="7D8AB19B" w14:textId="77777777" w:rsidR="00F90BDC" w:rsidRDefault="00F90BDC"/>
    <w:p w14:paraId="4CCC7F7E" w14:textId="77777777" w:rsidR="00F90BDC" w:rsidRDefault="00F90BDC">
      <w:r xmlns:w="http://schemas.openxmlformats.org/wordprocessingml/2006/main">
        <w:t xml:space="preserve">1. Сила віри в скрутні часи</w:t>
      </w:r>
    </w:p>
    <w:p w14:paraId="5C43EC19" w14:textId="77777777" w:rsidR="00F90BDC" w:rsidRDefault="00F90BDC"/>
    <w:p w14:paraId="34C5676E" w14:textId="77777777" w:rsidR="00F90BDC" w:rsidRDefault="00F90BDC">
      <w:r xmlns:w="http://schemas.openxmlformats.org/wordprocessingml/2006/main">
        <w:t xml:space="preserve">2. Звертатися до Ісуса в часи потреби</w:t>
      </w:r>
    </w:p>
    <w:p w14:paraId="141DB377" w14:textId="77777777" w:rsidR="00F90BDC" w:rsidRDefault="00F90BDC"/>
    <w:p w14:paraId="527AA12A" w14:textId="77777777" w:rsidR="00F90BDC" w:rsidRDefault="00F90BDC">
      <w:r xmlns:w="http://schemas.openxmlformats.org/wordprocessingml/2006/main">
        <w:t xml:space="preserve">1. Псалом 91:2 – «Я скажу про Господа: Він мій притулок і моя твердиня, мій Бог, на Нього я буду надіятися».</w:t>
      </w:r>
    </w:p>
    <w:p w14:paraId="4585A64B" w14:textId="77777777" w:rsidR="00F90BDC" w:rsidRDefault="00F90BDC"/>
    <w:p w14:paraId="33496383" w14:textId="77777777" w:rsidR="00F90BDC" w:rsidRDefault="00F90BDC">
      <w:r xmlns:w="http://schemas.openxmlformats.org/wordprocessingml/2006/main">
        <w:t xml:space="preserve">2. Римлянам 10:13 – «Бо кожен, хто покличе ім’я Господнє, спасеться».</w:t>
      </w:r>
    </w:p>
    <w:p w14:paraId="217B7162" w14:textId="77777777" w:rsidR="00F90BDC" w:rsidRDefault="00F90BDC"/>
    <w:p w14:paraId="17B97972" w14:textId="77777777" w:rsidR="00F90BDC" w:rsidRDefault="00F90BDC">
      <w:r xmlns:w="http://schemas.openxmlformats.org/wordprocessingml/2006/main">
        <w:t xml:space="preserve">Від Матвія 8:26 І каже до них: Чого ви лякливі, маловіри? Тоді він устав і заборонив вітрам і морю; і настав великий спокій.</w:t>
      </w:r>
    </w:p>
    <w:p w14:paraId="4174D0C6" w14:textId="77777777" w:rsidR="00F90BDC" w:rsidRDefault="00F90BDC"/>
    <w:p w14:paraId="397A04E9" w14:textId="77777777" w:rsidR="00F90BDC" w:rsidRDefault="00F90BDC">
      <w:r xmlns:w="http://schemas.openxmlformats.org/wordprocessingml/2006/main">
        <w:t xml:space="preserve">Ісус запитав своїх учнів, чому вони бояться, а потім своєю владою заспокоїв море та вітер.</w:t>
      </w:r>
    </w:p>
    <w:p w14:paraId="191B3557" w14:textId="77777777" w:rsidR="00F90BDC" w:rsidRDefault="00F90BDC"/>
    <w:p w14:paraId="43DA0427" w14:textId="77777777" w:rsidR="00F90BDC" w:rsidRDefault="00F90BDC">
      <w:r xmlns:w="http://schemas.openxmlformats.org/wordprocessingml/2006/main">
        <w:t xml:space="preserve">1. Сила віри: як Бог винагороджує тих, хто вірить</w:t>
      </w:r>
    </w:p>
    <w:p w14:paraId="1DDE12D4" w14:textId="77777777" w:rsidR="00F90BDC" w:rsidRDefault="00F90BDC"/>
    <w:p w14:paraId="6B850D81" w14:textId="77777777" w:rsidR="00F90BDC" w:rsidRDefault="00F90BDC">
      <w:r xmlns:w="http://schemas.openxmlformats.org/wordprocessingml/2006/main">
        <w:t xml:space="preserve">2. Зіткнувшись зі своїми страхами: як Ісус допомагає нам подолати тривогу</w:t>
      </w:r>
    </w:p>
    <w:p w14:paraId="6A63FA6F" w14:textId="77777777" w:rsidR="00F90BDC" w:rsidRDefault="00F90BDC"/>
    <w:p w14:paraId="188B55CF" w14:textId="77777777" w:rsidR="00F90BDC" w:rsidRDefault="00F90BDC">
      <w:r xmlns:w="http://schemas.openxmlformats.org/wordprocessingml/2006/main">
        <w:t xml:space="preserve">1. Ісая 43:2 - Коли ти пройдеш через воду, Я буду з тобою; і через ріки не затоплять тебе.</w:t>
      </w:r>
    </w:p>
    <w:p w14:paraId="3467A5BD" w14:textId="77777777" w:rsidR="00F90BDC" w:rsidRDefault="00F90BDC"/>
    <w:p w14:paraId="074E1EB4" w14:textId="77777777" w:rsidR="00F90BDC" w:rsidRDefault="00F90BDC">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14:paraId="5AFC871A" w14:textId="77777777" w:rsidR="00F90BDC" w:rsidRDefault="00F90BDC"/>
    <w:p w14:paraId="24D7D4A0" w14:textId="77777777" w:rsidR="00F90BDC" w:rsidRDefault="00F90BDC">
      <w:r xmlns:w="http://schemas.openxmlformats.org/wordprocessingml/2006/main">
        <w:t xml:space="preserve">Від Матвія 8:27 А ті люди дивувалися, кажучи: Хто це такий, що навіть вітри й море слухаються Його?</w:t>
      </w:r>
    </w:p>
    <w:p w14:paraId="0704D259" w14:textId="77777777" w:rsidR="00F90BDC" w:rsidRDefault="00F90BDC"/>
    <w:p w14:paraId="5F065A1A" w14:textId="77777777" w:rsidR="00F90BDC" w:rsidRDefault="00F90BDC">
      <w:r xmlns:w="http://schemas.openxmlformats.org/wordprocessingml/2006/main">
        <w:t xml:space="preserve">Цей уривок описує сцену подиву, коли люди свідчать про владу Ісуса над вітром і морем.</w:t>
      </w:r>
    </w:p>
    <w:p w14:paraId="11BB7303" w14:textId="77777777" w:rsidR="00F90BDC" w:rsidRDefault="00F90BDC"/>
    <w:p w14:paraId="5F37EC37" w14:textId="77777777" w:rsidR="00F90BDC" w:rsidRDefault="00F90BDC">
      <w:r xmlns:w="http://schemas.openxmlformats.org/wordprocessingml/2006/main">
        <w:t xml:space="preserve">1. Благоговіння і подив: знову відкрити силу Ісуса</w:t>
      </w:r>
    </w:p>
    <w:p w14:paraId="7F6DE7AC" w14:textId="77777777" w:rsidR="00F90BDC" w:rsidRDefault="00F90BDC"/>
    <w:p w14:paraId="365DAEB1" w14:textId="77777777" w:rsidR="00F90BDC" w:rsidRDefault="00F90BDC">
      <w:r xmlns:w="http://schemas.openxmlformats.org/wordprocessingml/2006/main">
        <w:t xml:space="preserve">2. Господь неба і землі: Чудотворна сила Ісуса</w:t>
      </w:r>
    </w:p>
    <w:p w14:paraId="430383DC" w14:textId="77777777" w:rsidR="00F90BDC" w:rsidRDefault="00F90BDC"/>
    <w:p w14:paraId="78E6544D" w14:textId="77777777" w:rsidR="00F90BDC" w:rsidRDefault="00F90BDC">
      <w:r xmlns:w="http://schemas.openxmlformats.org/wordprocessingml/2006/main">
        <w:t xml:space="preserve">1. Йов 9:5-10</w:t>
      </w:r>
    </w:p>
    <w:p w14:paraId="373D15D2" w14:textId="77777777" w:rsidR="00F90BDC" w:rsidRDefault="00F90BDC"/>
    <w:p w14:paraId="3D7AD8E7" w14:textId="77777777" w:rsidR="00F90BDC" w:rsidRDefault="00F90BDC">
      <w:r xmlns:w="http://schemas.openxmlformats.org/wordprocessingml/2006/main">
        <w:t xml:space="preserve">2. Ісая 55:8-9</w:t>
      </w:r>
    </w:p>
    <w:p w14:paraId="2CDFF7ED" w14:textId="77777777" w:rsidR="00F90BDC" w:rsidRDefault="00F90BDC"/>
    <w:p w14:paraId="2737090E" w14:textId="77777777" w:rsidR="00F90BDC" w:rsidRDefault="00F90BDC">
      <w:r xmlns:w="http://schemas.openxmlformats.org/wordprocessingml/2006/main">
        <w:t xml:space="preserve">Від Матвія 8:28 І коли він перейшов на той бік, у країну Гергесенську, зустріли його двоє біснуватих, що виходили з гробів, дуже люті, так що ніхто не міг проходити тією дорогою.</w:t>
      </w:r>
    </w:p>
    <w:p w14:paraId="05631C48" w14:textId="77777777" w:rsidR="00F90BDC" w:rsidRDefault="00F90BDC"/>
    <w:p w14:paraId="4640A07E" w14:textId="77777777" w:rsidR="00F90BDC" w:rsidRDefault="00F90BDC">
      <w:r xmlns:w="http://schemas.openxmlformats.org/wordprocessingml/2006/main">
        <w:t xml:space="preserve">Ісус зіткнувся з двома людьми, одержимими демонами, коли подорожував до країни Гергесенів. Чоловіки були такі люті, що ніхто не міг пройти повз них.</w:t>
      </w:r>
    </w:p>
    <w:p w14:paraId="3859CD4D" w14:textId="77777777" w:rsidR="00F90BDC" w:rsidRDefault="00F90BDC"/>
    <w:p w14:paraId="6825E068" w14:textId="77777777" w:rsidR="00F90BDC" w:rsidRDefault="00F90BDC">
      <w:r xmlns:w="http://schemas.openxmlformats.org/wordprocessingml/2006/main">
        <w:t xml:space="preserve">1. Прийняття Ісуса як нашого Спасителя: жоден демон не може стати на заваді</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Подолання страху та сумнівів через віру</w:t>
      </w:r>
    </w:p>
    <w:p w14:paraId="512C1565" w14:textId="77777777" w:rsidR="00F90BDC" w:rsidRDefault="00F90BDC"/>
    <w:p w14:paraId="233DA639" w14:textId="77777777" w:rsidR="00F90BDC" w:rsidRDefault="00F90BDC">
      <w:r xmlns:w="http://schemas.openxmlformats.org/wordprocessingml/2006/main">
        <w:t xml:space="preserve">1. Якова 4:7-8 – «Тож підкоріться Богові. Проти диявола, і він утече від вас. Наблизьтеся до Бога, і Він наблизиться до вас».</w:t>
      </w:r>
    </w:p>
    <w:p w14:paraId="0F1EAD14" w14:textId="77777777" w:rsidR="00F90BDC" w:rsidRDefault="00F90BDC"/>
    <w:p w14:paraId="26E29FF9" w14:textId="77777777" w:rsidR="00F90BDC" w:rsidRDefault="00F90BDC">
      <w:r xmlns:w="http://schemas.openxmlformats.org/wordprocessingml/2006/main">
        <w:t xml:space="preserve">2. Матвій 16:24 - «Тоді Ісус сказав до своїх учнів: «Хто хоче бути моїм учнем, нехай зречеться самого себе, візьме свій хрест і йде за мною».</w:t>
      </w:r>
    </w:p>
    <w:p w14:paraId="5F1FE6C7" w14:textId="77777777" w:rsidR="00F90BDC" w:rsidRDefault="00F90BDC"/>
    <w:p w14:paraId="65E53988" w14:textId="77777777" w:rsidR="00F90BDC" w:rsidRDefault="00F90BDC">
      <w:r xmlns:w="http://schemas.openxmlformats.org/wordprocessingml/2006/main">
        <w:t xml:space="preserve">Від Матвія 8:29 І ось вони закричали, кажучи: Що Тобі до нас, Ісусе, Сину Божий? Ти прийшов сюди мучити нас раніше часу?</w:t>
      </w:r>
    </w:p>
    <w:p w14:paraId="25DCFD0F" w14:textId="77777777" w:rsidR="00F90BDC" w:rsidRDefault="00F90BDC"/>
    <w:p w14:paraId="29E4FC72" w14:textId="77777777" w:rsidR="00F90BDC" w:rsidRDefault="00F90BDC">
      <w:r xmlns:w="http://schemas.openxmlformats.org/wordprocessingml/2006/main">
        <w:t xml:space="preserve">Група демонів кричала до Ісуса, запитуючи, чому Він тут, щоб мучити їх до того, як закінчився їхній час.</w:t>
      </w:r>
    </w:p>
    <w:p w14:paraId="50B56CA4" w14:textId="77777777" w:rsidR="00F90BDC" w:rsidRDefault="00F90BDC"/>
    <w:p w14:paraId="5B15B781" w14:textId="77777777" w:rsidR="00F90BDC" w:rsidRDefault="00F90BDC">
      <w:r xmlns:w="http://schemas.openxmlformats.org/wordprocessingml/2006/main">
        <w:t xml:space="preserve">1. Сила Ісуса: як Він перемагає все</w:t>
      </w:r>
    </w:p>
    <w:p w14:paraId="6B2DA73A" w14:textId="77777777" w:rsidR="00F90BDC" w:rsidRDefault="00F90BDC"/>
    <w:p w14:paraId="51755454" w14:textId="77777777" w:rsidR="00F90BDC" w:rsidRDefault="00F90BDC">
      <w:r xmlns:w="http://schemas.openxmlformats.org/wordprocessingml/2006/main">
        <w:t xml:space="preserve">2. Ісус Христос: єдина надія для втрачених</w:t>
      </w:r>
    </w:p>
    <w:p w14:paraId="1D3108E3" w14:textId="77777777" w:rsidR="00F90BDC" w:rsidRDefault="00F90BDC"/>
    <w:p w14:paraId="7D2EB54B" w14:textId="77777777" w:rsidR="00F90BDC" w:rsidRDefault="00F90BDC">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14:paraId="03EDED5E" w14:textId="77777777" w:rsidR="00F90BDC" w:rsidRDefault="00F90BDC"/>
    <w:p w14:paraId="59B7F102" w14:textId="77777777" w:rsidR="00F90BDC" w:rsidRDefault="00F90BDC">
      <w:r xmlns:w="http://schemas.openxmlformats.org/wordprocessingml/2006/main">
        <w:t xml:space="preserve">2. Римлянам 10:13 – Бо «кожен, хто покличе ім’я Господнє, спасеться».</w:t>
      </w:r>
    </w:p>
    <w:p w14:paraId="00A5CCF8" w14:textId="77777777" w:rsidR="00F90BDC" w:rsidRDefault="00F90BDC"/>
    <w:p w14:paraId="73B50781" w14:textId="77777777" w:rsidR="00F90BDC" w:rsidRDefault="00F90BDC">
      <w:r xmlns:w="http://schemas.openxmlformats.org/wordprocessingml/2006/main">
        <w:t xml:space="preserve">Від Матвія 8:30 А був далеко від них великий стад свиней, який пасся.</w:t>
      </w:r>
    </w:p>
    <w:p w14:paraId="02EDCFA9" w14:textId="77777777" w:rsidR="00F90BDC" w:rsidRDefault="00F90BDC"/>
    <w:p w14:paraId="784445B5" w14:textId="77777777" w:rsidR="00F90BDC" w:rsidRDefault="00F90BDC">
      <w:r xmlns:w="http://schemas.openxmlformats.org/wordprocessingml/2006/main">
        <w:t xml:space="preserve">Ісус натрапив на стадо свиней, відходячи від групи людей.</w:t>
      </w:r>
    </w:p>
    <w:p w14:paraId="6E331D40" w14:textId="77777777" w:rsidR="00F90BDC" w:rsidRDefault="00F90BDC"/>
    <w:p w14:paraId="39F611C4" w14:textId="77777777" w:rsidR="00F90BDC" w:rsidRDefault="00F90BDC">
      <w:r xmlns:w="http://schemas.openxmlformats.org/wordprocessingml/2006/main">
        <w:t xml:space="preserve">1. Сила Ісуса: демонстрація влади</w:t>
      </w:r>
    </w:p>
    <w:p w14:paraId="30146D3D" w14:textId="77777777" w:rsidR="00F90BDC" w:rsidRDefault="00F90BDC"/>
    <w:p w14:paraId="1AAF7941" w14:textId="77777777" w:rsidR="00F90BDC" w:rsidRDefault="00F90BDC">
      <w:r xmlns:w="http://schemas.openxmlformats.org/wordprocessingml/2006/main">
        <w:t xml:space="preserve">2. Наслідки служіння Ісуса для життя інших</w:t>
      </w:r>
    </w:p>
    <w:p w14:paraId="58CB8003" w14:textId="77777777" w:rsidR="00F90BDC" w:rsidRDefault="00F90BDC"/>
    <w:p w14:paraId="11FAE549" w14:textId="77777777" w:rsidR="00F90BDC" w:rsidRDefault="00F90BDC">
      <w:r xmlns:w="http://schemas.openxmlformats.org/wordprocessingml/2006/main">
        <w:t xml:space="preserve">1. Марка 5:1-17 - Ісус вигнав легіон демонів з людини в стадо свиней.</w:t>
      </w:r>
    </w:p>
    <w:p w14:paraId="613ACE1A" w14:textId="77777777" w:rsidR="00F90BDC" w:rsidRDefault="00F90BDC"/>
    <w:p w14:paraId="28019835" w14:textId="77777777" w:rsidR="00F90BDC" w:rsidRDefault="00F90BDC">
      <w:r xmlns:w="http://schemas.openxmlformats.org/wordprocessingml/2006/main">
        <w:t xml:space="preserve">2. Луки 8:26-33 - Ісус вигнав з людини легіон демонів і дозволив їм увійти до стада свиней.</w:t>
      </w:r>
    </w:p>
    <w:p w14:paraId="6038FE25" w14:textId="77777777" w:rsidR="00F90BDC" w:rsidRDefault="00F90BDC"/>
    <w:p w14:paraId="057AC9EE" w14:textId="77777777" w:rsidR="00F90BDC" w:rsidRDefault="00F90BDC">
      <w:r xmlns:w="http://schemas.openxmlformats.org/wordprocessingml/2006/main">
        <w:t xml:space="preserve">Від Матвія 8:31 Тож біси благали Його, кажучи: Якщо виженеш нас геть, то дозволь нам піти в стадо свиней.</w:t>
      </w:r>
    </w:p>
    <w:p w14:paraId="52A165EF" w14:textId="77777777" w:rsidR="00F90BDC" w:rsidRDefault="00F90BDC"/>
    <w:p w14:paraId="14D05DB0" w14:textId="77777777" w:rsidR="00F90BDC" w:rsidRDefault="00F90BDC">
      <w:r xmlns:w="http://schemas.openxmlformats.org/wordprocessingml/2006/main">
        <w:t xml:space="preserve">Демони просили Ісуса дозволити їм увійти до стада свиней, якщо Він їх вижене.</w:t>
      </w:r>
    </w:p>
    <w:p w14:paraId="18A6F6F1" w14:textId="77777777" w:rsidR="00F90BDC" w:rsidRDefault="00F90BDC"/>
    <w:p w14:paraId="585C3266" w14:textId="77777777" w:rsidR="00F90BDC" w:rsidRDefault="00F90BDC">
      <w:r xmlns:w="http://schemas.openxmlformats.org/wordprocessingml/2006/main">
        <w:t xml:space="preserve">1: Бог має повний контроль над демонічними силами, і Він наказує їм коритися Йому.</w:t>
      </w:r>
    </w:p>
    <w:p w14:paraId="64064B65" w14:textId="77777777" w:rsidR="00F90BDC" w:rsidRDefault="00F90BDC"/>
    <w:p w14:paraId="60874173" w14:textId="77777777" w:rsidR="00F90BDC" w:rsidRDefault="00F90BDC">
      <w:r xmlns:w="http://schemas.openxmlformats.org/wordprocessingml/2006/main">
        <w:t xml:space="preserve">2: Ми повинні остерігатися демонічних сил і покладатися на захист Бога від них.</w:t>
      </w:r>
    </w:p>
    <w:p w14:paraId="3FE6B7DD" w14:textId="77777777" w:rsidR="00F90BDC" w:rsidRDefault="00F90BDC"/>
    <w:p w14:paraId="11286005" w14:textId="77777777" w:rsidR="00F90BDC" w:rsidRDefault="00F90BDC">
      <w:r xmlns:w="http://schemas.openxmlformats.org/wordprocessingml/2006/main">
        <w:t xml:space="preserve">1: Якова 4:7 – «Тож підкоріться Богові. Проти диявола, і він утече від вас».</w:t>
      </w:r>
    </w:p>
    <w:p w14:paraId="54F86546" w14:textId="77777777" w:rsidR="00F90BDC" w:rsidRDefault="00F90BDC"/>
    <w:p w14:paraId="585216E1" w14:textId="77777777" w:rsidR="00F90BDC" w:rsidRDefault="00F90BDC">
      <w:r xmlns:w="http://schemas.openxmlformats.org/wordprocessingml/2006/main">
        <w:t xml:space="preserve">2: Ефесянам 6:11-13 – «Зодягніться в повну Божу зброю, щоб ви могли протистояти задумам диявола. Бо ми боремося не проти плоті й крові, а проти правителів, проти влади, проти космічних сил над теперішньою темрявою, проти духовних сил зла на небесах».</w:t>
      </w:r>
    </w:p>
    <w:p w14:paraId="60449785" w14:textId="77777777" w:rsidR="00F90BDC" w:rsidRDefault="00F90BDC"/>
    <w:p w14:paraId="4275A4BB" w14:textId="77777777" w:rsidR="00F90BDC" w:rsidRDefault="00F90BDC">
      <w:r xmlns:w="http://schemas.openxmlformats.org/wordprocessingml/2006/main">
        <w:t xml:space="preserve">Від Матвія 8:32 І сказав їм: Ідіть! І, вийшовши, вони ввійшли в стадо </w:t>
      </w:r>
      <w:r xmlns:w="http://schemas.openxmlformats.org/wordprocessingml/2006/main">
        <w:lastRenderedPageBreak xmlns:w="http://schemas.openxmlformats.org/wordprocessingml/2006/main"/>
      </w:r>
      <w:r xmlns:w="http://schemas.openxmlformats.org/wordprocessingml/2006/main">
        <w:t xml:space="preserve">свиней, і ось увесь стад свиней кинувся з кручі в море, і загинув у воді.</w:t>
      </w:r>
    </w:p>
    <w:p w14:paraId="363D647D" w14:textId="77777777" w:rsidR="00F90BDC" w:rsidRDefault="00F90BDC"/>
    <w:p w14:paraId="6C44DEFB" w14:textId="77777777" w:rsidR="00F90BDC" w:rsidRDefault="00F90BDC">
      <w:r xmlns:w="http://schemas.openxmlformats.org/wordprocessingml/2006/main">
        <w:t xml:space="preserve">Ісус сказав групі з двох людей піти геть, і коли вони пішли, стадо свиней побігло з крутого пагорба в море, де всі вони загинули.</w:t>
      </w:r>
    </w:p>
    <w:p w14:paraId="292B3FA4" w14:textId="77777777" w:rsidR="00F90BDC" w:rsidRDefault="00F90BDC"/>
    <w:p w14:paraId="7B35452D" w14:textId="77777777" w:rsidR="00F90BDC" w:rsidRDefault="00F90BDC">
      <w:r xmlns:w="http://schemas.openxmlformats.org/wordprocessingml/2006/main">
        <w:t xml:space="preserve">1. Сила слів Ісуса: як слухняність може привести до чудес</w:t>
      </w:r>
    </w:p>
    <w:p w14:paraId="45ABBDF1" w14:textId="77777777" w:rsidR="00F90BDC" w:rsidRDefault="00F90BDC"/>
    <w:p w14:paraId="68A2A449" w14:textId="77777777" w:rsidR="00F90BDC" w:rsidRDefault="00F90BDC">
      <w:r xmlns:w="http://schemas.openxmlformats.org/wordprocessingml/2006/main">
        <w:t xml:space="preserve">2. Уникати спокус: наслідки слідування нашим бажанням</w:t>
      </w:r>
    </w:p>
    <w:p w14:paraId="42856746" w14:textId="77777777" w:rsidR="00F90BDC" w:rsidRDefault="00F90BDC"/>
    <w:p w14:paraId="12D7D1B5" w14:textId="77777777" w:rsidR="00F90BDC" w:rsidRDefault="00F90BDC">
      <w:r xmlns:w="http://schemas.openxmlformats.org/wordprocessingml/2006/main">
        <w:t xml:space="preserve">1. Якова 4:7 – Тож підкоріться Богові. Проти диявола, і він утече від вас.</w:t>
      </w:r>
    </w:p>
    <w:p w14:paraId="7C94C818" w14:textId="77777777" w:rsidR="00F90BDC" w:rsidRDefault="00F90BDC"/>
    <w:p w14:paraId="72CD3B86" w14:textId="77777777" w:rsidR="00F90BDC" w:rsidRDefault="00F90BDC">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14:paraId="467178CB" w14:textId="77777777" w:rsidR="00F90BDC" w:rsidRDefault="00F90BDC"/>
    <w:p w14:paraId="0A33D9FE" w14:textId="77777777" w:rsidR="00F90BDC" w:rsidRDefault="00F90BDC">
      <w:r xmlns:w="http://schemas.openxmlformats.org/wordprocessingml/2006/main">
        <w:t xml:space="preserve">Від Матвія 8:33 А пастухи повтікали, і пішли в місто, і розповіли про все, і про те, що сталося з опанованими демонами.</w:t>
      </w:r>
    </w:p>
    <w:p w14:paraId="023E9B60" w14:textId="77777777" w:rsidR="00F90BDC" w:rsidRDefault="00F90BDC"/>
    <w:p w14:paraId="36DB6AE5" w14:textId="77777777" w:rsidR="00F90BDC" w:rsidRDefault="00F90BDC">
      <w:r xmlns:w="http://schemas.openxmlformats.org/wordprocessingml/2006/main">
        <w:t xml:space="preserve">Люди, відповідальні за одержимих, втекли і розповсюдили новини про те, що сталося в місті.</w:t>
      </w:r>
    </w:p>
    <w:p w14:paraId="1AA0B5CD" w14:textId="77777777" w:rsidR="00F90BDC" w:rsidRDefault="00F90BDC"/>
    <w:p w14:paraId="226B4574" w14:textId="77777777" w:rsidR="00F90BDC" w:rsidRDefault="00F90BDC">
      <w:r xmlns:w="http://schemas.openxmlformats.org/wordprocessingml/2006/main">
        <w:t xml:space="preserve">1. Сила Бога долати неприємності</w:t>
      </w:r>
    </w:p>
    <w:p w14:paraId="08542DAA" w14:textId="77777777" w:rsidR="00F90BDC" w:rsidRDefault="00F90BDC"/>
    <w:p w14:paraId="206880EA" w14:textId="77777777" w:rsidR="00F90BDC" w:rsidRDefault="00F90BDC">
      <w:r xmlns:w="http://schemas.openxmlformats.org/wordprocessingml/2006/main">
        <w:t xml:space="preserve">2. Сила громади у важкі часи</w:t>
      </w:r>
    </w:p>
    <w:p w14:paraId="642666A6" w14:textId="77777777" w:rsidR="00F90BDC" w:rsidRDefault="00F90BDC"/>
    <w:p w14:paraId="303CDFBF" w14:textId="77777777" w:rsidR="00F90BDC" w:rsidRDefault="00F90BDC">
      <w:r xmlns:w="http://schemas.openxmlformats.org/wordprocessingml/2006/main">
        <w:t xml:space="preserve">1. Псалом 46:1 – «Бог нам притулок і сила, помічник у біді завжди».</w:t>
      </w:r>
    </w:p>
    <w:p w14:paraId="2A607C61" w14:textId="77777777" w:rsidR="00F90BDC" w:rsidRDefault="00F90BDC"/>
    <w:p w14:paraId="52904E7C" w14:textId="77777777" w:rsidR="00F90BDC" w:rsidRDefault="00F90BDC">
      <w:r xmlns:w="http://schemas.openxmlformats.org/wordprocessingml/2006/main">
        <w:t xml:space="preserve">2. Дії 16:25-26 - «Близько опівночі Павло і Сила молилися і співали гімни Богові, а інші </w:t>
      </w:r>
      <w:r xmlns:w="http://schemas.openxmlformats.org/wordprocessingml/2006/main">
        <w:lastRenderedPageBreak xmlns:w="http://schemas.openxmlformats.org/wordprocessingml/2006/main"/>
      </w:r>
      <w:r xmlns:w="http://schemas.openxmlformats.org/wordprocessingml/2006/main">
        <w:t xml:space="preserve">в'язні слухали їх. Раптом стався потужний землетрус, і в'язниця зруйнувалася дощенту. Усі двері відразу відчинилися, і з кожного в’язня спали ланцюги!»</w:t>
      </w:r>
    </w:p>
    <w:p w14:paraId="051FBC33" w14:textId="77777777" w:rsidR="00F90BDC" w:rsidRDefault="00F90BDC"/>
    <w:p w14:paraId="2D839924" w14:textId="77777777" w:rsidR="00F90BDC" w:rsidRDefault="00F90BDC">
      <w:r xmlns:w="http://schemas.openxmlformats.org/wordprocessingml/2006/main">
        <w:t xml:space="preserve">Від Матвія 8:34 І ось усе місто вийшло назустріч Ісусу, і, побачивши Його, благали Його, щоб пішов із їхніх країв.</w:t>
      </w:r>
    </w:p>
    <w:p w14:paraId="2C96BECA" w14:textId="77777777" w:rsidR="00F90BDC" w:rsidRDefault="00F90BDC"/>
    <w:p w14:paraId="2E221484" w14:textId="77777777" w:rsidR="00F90BDC" w:rsidRDefault="00F90BDC">
      <w:r xmlns:w="http://schemas.openxmlformats.org/wordprocessingml/2006/main">
        <w:t xml:space="preserve">Усе місто людей вийшло назустріч Ісусу, але попросило Його залишити їхні береги.</w:t>
      </w:r>
    </w:p>
    <w:p w14:paraId="6C79CA37" w14:textId="77777777" w:rsidR="00F90BDC" w:rsidRDefault="00F90BDC"/>
    <w:p w14:paraId="174F9E03" w14:textId="77777777" w:rsidR="00F90BDC" w:rsidRDefault="00F90BDC">
      <w:r xmlns:w="http://schemas.openxmlformats.org/wordprocessingml/2006/main">
        <w:t xml:space="preserve">1: Ісус є прикладом смирення та готовності виконувати Божу волю, навіть коли це означає, що його не приймають у місці.</w:t>
      </w:r>
    </w:p>
    <w:p w14:paraId="646DA0A5" w14:textId="77777777" w:rsidR="00F90BDC" w:rsidRDefault="00F90BDC"/>
    <w:p w14:paraId="5CB8C5B0" w14:textId="77777777" w:rsidR="00F90BDC" w:rsidRDefault="00F90BDC">
      <w:r xmlns:w="http://schemas.openxmlformats.org/wordprocessingml/2006/main">
        <w:t xml:space="preserve">2: Ми можемо навчитися від Ісуса зосереджуватися на виконанні Божої волі, незалежно від ціни.</w:t>
      </w:r>
    </w:p>
    <w:p w14:paraId="3784D26C" w14:textId="77777777" w:rsidR="00F90BDC" w:rsidRDefault="00F90BDC"/>
    <w:p w14:paraId="7D8938C5" w14:textId="77777777" w:rsidR="00F90BDC" w:rsidRDefault="00F90BDC">
      <w:r xmlns:w="http://schemas.openxmlformats.org/wordprocessingml/2006/main">
        <w:t xml:space="preserve">1: Філіппійців 2:5-8 – «Майте між собою таку думку, яка ваша в Христі Ісусі, Який, хоч і був у вигляді Божому, не вважав рівності з Богом за потрібне,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14:paraId="1453DEF8" w14:textId="77777777" w:rsidR="00F90BDC" w:rsidRDefault="00F90BDC"/>
    <w:p w14:paraId="709D9E3E" w14:textId="77777777" w:rsidR="00F90BDC" w:rsidRDefault="00F90BDC">
      <w:r xmlns:w="http://schemas.openxmlformats.org/wordprocessingml/2006/main">
        <w:t xml:space="preserve">2: Якова 4:10 – «Упокоріться перед Господом, і Він піднесе вас».</w:t>
      </w:r>
    </w:p>
    <w:p w14:paraId="69CC9BAB" w14:textId="77777777" w:rsidR="00F90BDC" w:rsidRDefault="00F90BDC"/>
    <w:p w14:paraId="5CCE5D8B" w14:textId="77777777" w:rsidR="00F90BDC" w:rsidRDefault="00F90BDC">
      <w:r xmlns:w="http://schemas.openxmlformats.org/wordprocessingml/2006/main">
        <w:t xml:space="preserve">Матвій 9 продовжує розповідати про чудеса Ісуса, демонструючи Його владу прощати гріхи, зцілювати хворих і воскрешати мертвих. Тут також обговорюється Його місія закликати грішників і потреба в робітниках Божого жнива.</w:t>
      </w:r>
    </w:p>
    <w:p w14:paraId="73E78784" w14:textId="77777777" w:rsidR="00F90BDC" w:rsidRDefault="00F90BDC"/>
    <w:p w14:paraId="1446D3FC" w14:textId="77777777" w:rsidR="00F90BDC" w:rsidRDefault="00F90BDC">
      <w:r xmlns:w="http://schemas.openxmlformats.org/wordprocessingml/2006/main">
        <w:t xml:space="preserve">1-й абзац: Розділ починається з того, як Ісус зцілює паралізованого чоловіка після того, як проголосив його гріхи прощеними, що демонструє Його владу як над фізичною хворобою, так і над духовним прощенням (Матвія 9:1-8). Потім він закликає Матвія, збирача податків, піти за Ним. Це веде до обіду з іншими збирачами податків </w:t>
      </w:r>
      <w:r xmlns:w="http://schemas.openxmlformats.org/wordprocessingml/2006/main">
        <w:lastRenderedPageBreak xmlns:w="http://schemas.openxmlformats.org/wordprocessingml/2006/main"/>
      </w:r>
      <w:r xmlns:w="http://schemas.openxmlformats.org/wordprocessingml/2006/main">
        <w:t xml:space="preserve">і грішниками, де Ісус пояснює, що Він прийшов не за праведними, а за грішниками (Матвія 9:9-13).</w:t>
      </w:r>
    </w:p>
    <w:p w14:paraId="7C3F15ED" w14:textId="77777777" w:rsidR="00F90BDC" w:rsidRDefault="00F90BDC"/>
    <w:p w14:paraId="1B392BD2" w14:textId="77777777" w:rsidR="00F90BDC" w:rsidRDefault="00F90BDC">
      <w:r xmlns:w="http://schemas.openxmlformats.org/wordprocessingml/2006/main">
        <w:t xml:space="preserve">2-й абзац: Далі йде мова про ще три чудеса, здійснені Ісусом: зцілення жінки, яка стікала кров’ю протягом дванадцяти років, лише через те, що вона з вірою доторкнулася до його плаща (Матвія 9:20-22), воскресіння доньки Яіра від смерті (Матвія 9:23). -26) і повернення зору двом сліпим, які визнають Його Сином Давида, підтверджуючи свою віру в Нього як Месію (Матвія 9:27-31). Він також виганяє демона з німого чоловіка, дозволяючи йому знову говорити, що дивує натовп, але викликає звинувачення з боку фарисеїв у тому, що він використовує силу князя демонів (Матвія 9:32-34).</w:t>
      </w:r>
    </w:p>
    <w:p w14:paraId="7B52E18A" w14:textId="77777777" w:rsidR="00F90BDC" w:rsidRDefault="00F90BDC"/>
    <w:p w14:paraId="35A36B90" w14:textId="77777777" w:rsidR="00F90BDC" w:rsidRDefault="00F90BDC">
      <w:r xmlns:w="http://schemas.openxmlformats.org/wordprocessingml/2006/main">
        <w:t xml:space="preserve">3-й абзац: у цьому останньому розділі (Матвія 9:35-38) Ісус продовжує навчати та зцілювати міста та села. Бачачи натовпи знудженими та безпорадними, як вівці без пастуха, Він став співчутливим до них. Він закінчує, кажучи Своїм учням, що жнива рясні, робітників мало; тому вони повинні молитися, щоб Господар жнив, тобто Сам Бог, послав робітників на Своє поле.</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І, увійшовши в човен, він переплив і прибув у своє місто.</w:t>
      </w:r>
    </w:p>
    <w:p w14:paraId="6B29B06B" w14:textId="77777777" w:rsidR="00F90BDC" w:rsidRDefault="00F90BDC"/>
    <w:p w14:paraId="3961F314" w14:textId="77777777" w:rsidR="00F90BDC" w:rsidRDefault="00F90BDC">
      <w:r xmlns:w="http://schemas.openxmlformats.org/wordprocessingml/2006/main">
        <w:t xml:space="preserve">Ісус подорожував човном до свого рідного міста.</w:t>
      </w:r>
    </w:p>
    <w:p w14:paraId="7DB729FE" w14:textId="77777777" w:rsidR="00F90BDC" w:rsidRDefault="00F90BDC"/>
    <w:p w14:paraId="76D2EC68" w14:textId="77777777" w:rsidR="00F90BDC" w:rsidRDefault="00F90BDC">
      <w:r xmlns:w="http://schemas.openxmlformats.org/wordprocessingml/2006/main">
        <w:t xml:space="preserve">1: Ісус вірить у Божий план і ризикує слідувати йому.</w:t>
      </w:r>
    </w:p>
    <w:p w14:paraId="14C44ACB" w14:textId="77777777" w:rsidR="00F90BDC" w:rsidRDefault="00F90BDC"/>
    <w:p w14:paraId="49760EB5" w14:textId="77777777" w:rsidR="00F90BDC" w:rsidRDefault="00F90BDC">
      <w:r xmlns:w="http://schemas.openxmlformats.org/wordprocessingml/2006/main">
        <w:t xml:space="preserve">2: Ісус показує, як ми можемо залишатися пов’язаними зі своїм корінням, прагнучи просувати Боже царство.</w:t>
      </w:r>
    </w:p>
    <w:p w14:paraId="511F2219" w14:textId="77777777" w:rsidR="00F90BDC" w:rsidRDefault="00F90BDC"/>
    <w:p w14:paraId="326C0BF3" w14:textId="77777777" w:rsidR="00F90BDC" w:rsidRDefault="00F90BDC">
      <w:r xmlns:w="http://schemas.openxmlformats.org/wordprocessingml/2006/main">
        <w:t xml:space="preserve">1: Ісаї 43:2 – «Коли ти будеш проходити через води, Я буду з тобою, і через ріки, вони тебе не затоплять; коли підеш крізь вогонь, ти не обпечешся, і полум’я тебе не пожере».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4:35 – «Хіба ви не кажете: «Ще чотири місяці, а потім настануть жнива»? Подивіться, кажу вам, підведіть свої очі й побачте, що поля побіліли для жнив».</w:t>
      </w:r>
    </w:p>
    <w:p w14:paraId="3E25FE02" w14:textId="77777777" w:rsidR="00F90BDC" w:rsidRDefault="00F90BDC"/>
    <w:p w14:paraId="528E727C" w14:textId="77777777" w:rsidR="00F90BDC" w:rsidRDefault="00F90BDC">
      <w:r xmlns:w="http://schemas.openxmlformats.org/wordprocessingml/2006/main">
        <w:t xml:space="preserve">Matthew 9:2 І ось принесли до Нього розслабленого, що лежав на ложі. І Ісус, побачивши їхню віру, сказав до розслабленого: Сину, будь бадьорим; прощаються тобі гріхи твої.</w:t>
      </w:r>
    </w:p>
    <w:p w14:paraId="3DCADE22" w14:textId="77777777" w:rsidR="00F90BDC" w:rsidRDefault="00F90BDC"/>
    <w:p w14:paraId="2AB88516" w14:textId="77777777" w:rsidR="00F90BDC" w:rsidRDefault="00F90BDC">
      <w:r xmlns:w="http://schemas.openxmlformats.org/wordprocessingml/2006/main">
        <w:t xml:space="preserve">До Ісуса привели паралізованого чоловіка, і Ісус побачив віру людей, які його привели, і сказав йому, що його гріхи прощені.</w:t>
      </w:r>
    </w:p>
    <w:p w14:paraId="03D66274" w14:textId="77777777" w:rsidR="00F90BDC" w:rsidRDefault="00F90BDC"/>
    <w:p w14:paraId="528BBE3A" w14:textId="77777777" w:rsidR="00F90BDC" w:rsidRDefault="00F90BDC">
      <w:r xmlns:w="http://schemas.openxmlformats.org/wordprocessingml/2006/main">
        <w:t xml:space="preserve">1. Сила віри в Ісуса Христа</w:t>
      </w:r>
    </w:p>
    <w:p w14:paraId="560D98DA" w14:textId="77777777" w:rsidR="00F90BDC" w:rsidRDefault="00F90BDC"/>
    <w:p w14:paraId="62ADBE9B" w14:textId="77777777" w:rsidR="00F90BDC" w:rsidRDefault="00F90BDC">
      <w:r xmlns:w="http://schemas.openxmlformats.org/wordprocessingml/2006/main">
        <w:t xml:space="preserve">2. Дар прощення через Ісуса</w:t>
      </w:r>
    </w:p>
    <w:p w14:paraId="3E76313A" w14:textId="77777777" w:rsidR="00F90BDC" w:rsidRDefault="00F90BDC"/>
    <w:p w14:paraId="574B4DA5" w14:textId="77777777" w:rsidR="00F90BDC" w:rsidRDefault="00F90BDC">
      <w:r xmlns:w="http://schemas.openxmlformats.org/wordprocessingml/2006/main">
        <w:t xml:space="preserve">1. Євреям 11:1 – А віра є підставою сподіваного, свідченням невидимого.</w:t>
      </w:r>
    </w:p>
    <w:p w14:paraId="7EEE8908" w14:textId="77777777" w:rsidR="00F90BDC" w:rsidRDefault="00F90BDC"/>
    <w:p w14:paraId="200BECCC" w14:textId="77777777" w:rsidR="00F90BDC" w:rsidRDefault="00F90BDC">
      <w:r xmlns:w="http://schemas.openxmlformats.org/wordprocessingml/2006/main">
        <w:t xml:space="preserve">2. Ефесянам 1:7 – У Ньому ми маємо відкуплення через Його кров, прощення гріхів, згідно з багатством Його благодаті.</w:t>
      </w:r>
    </w:p>
    <w:p w14:paraId="04880F60" w14:textId="77777777" w:rsidR="00F90BDC" w:rsidRDefault="00F90BDC"/>
    <w:p w14:paraId="72C2915E" w14:textId="77777777" w:rsidR="00F90BDC" w:rsidRDefault="00F90BDC">
      <w:r xmlns:w="http://schemas.openxmlformats.org/wordprocessingml/2006/main">
        <w:t xml:space="preserve">Від Матвія 9:3 І ось деякі з книжників сказали в собі: Він богозневажає.</w:t>
      </w:r>
    </w:p>
    <w:p w14:paraId="2D4FA588" w14:textId="77777777" w:rsidR="00F90BDC" w:rsidRDefault="00F90BDC"/>
    <w:p w14:paraId="638E18E9" w14:textId="77777777" w:rsidR="00F90BDC" w:rsidRDefault="00F90BDC">
      <w:r xmlns:w="http://schemas.openxmlformats.org/wordprocessingml/2006/main">
        <w:t xml:space="preserve">Цей уривок показує, що деякі книжники звинувачували Ісуса в богохульстві.</w:t>
      </w:r>
    </w:p>
    <w:p w14:paraId="5D5E9FEC" w14:textId="77777777" w:rsidR="00F90BDC" w:rsidRDefault="00F90BDC"/>
    <w:p w14:paraId="122A158D" w14:textId="77777777" w:rsidR="00F90BDC" w:rsidRDefault="00F90BDC">
      <w:r xmlns:w="http://schemas.openxmlformats.org/wordprocessingml/2006/main">
        <w:t xml:space="preserve">1: Ісуса несправедливо звинувачували в богохульстві, але він залишався непохитним у своєму вченні.</w:t>
      </w:r>
    </w:p>
    <w:p w14:paraId="73897C84" w14:textId="77777777" w:rsidR="00F90BDC" w:rsidRDefault="00F90BDC"/>
    <w:p w14:paraId="7C7AB9ED" w14:textId="77777777" w:rsidR="00F90BDC" w:rsidRDefault="00F90BDC">
      <w:r xmlns:w="http://schemas.openxmlformats.org/wordprocessingml/2006/main">
        <w:t xml:space="preserve">2: Божа правда завжди буде піддана сумніву, але наша віра не похитнеться перед лицем труднощів.</w:t>
      </w:r>
    </w:p>
    <w:p w14:paraId="0B3BC18C" w14:textId="77777777" w:rsidR="00F90BDC" w:rsidRDefault="00F90BDC"/>
    <w:p w14:paraId="0E7CC27F" w14:textId="77777777" w:rsidR="00F90BDC" w:rsidRDefault="00F90BDC">
      <w:r xmlns:w="http://schemas.openxmlformats.org/wordprocessingml/2006/main">
        <w:t xml:space="preserve">1: Ісая 53:7 - «Він був гноблений і страждав, але Він не відкривав Своїх уст; як ягня </w:t>
      </w:r>
      <w:r xmlns:w="http://schemas.openxmlformats.org/wordprocessingml/2006/main">
        <w:lastRenderedPageBreak xmlns:w="http://schemas.openxmlformats.org/wordprocessingml/2006/main"/>
      </w:r>
      <w:r xmlns:w="http://schemas.openxmlformats.org/wordprocessingml/2006/main">
        <w:t xml:space="preserve">, що ведуть на заклання, і як вівця, що мовчить перед тим, хто її стриже, так Він не відкрив своїх уст».</w:t>
      </w:r>
    </w:p>
    <w:p w14:paraId="633E432C" w14:textId="77777777" w:rsidR="00F90BDC" w:rsidRDefault="00F90BDC"/>
    <w:p w14:paraId="66A3E24C" w14:textId="77777777" w:rsidR="00F90BDC" w:rsidRDefault="00F90BDC">
      <w:r xmlns:w="http://schemas.openxmlformats.org/wordprocessingml/2006/main">
        <w:t xml:space="preserve">2: Галатам 6:9 – «І не втомлюйся робити добро, бо свого часу пожнемо, якщо не здамося».</w:t>
      </w:r>
    </w:p>
    <w:p w14:paraId="382D6C5B" w14:textId="77777777" w:rsidR="00F90BDC" w:rsidRDefault="00F90BDC"/>
    <w:p w14:paraId="41A2A45E" w14:textId="77777777" w:rsidR="00F90BDC" w:rsidRDefault="00F90BDC">
      <w:r xmlns:w="http://schemas.openxmlformats.org/wordprocessingml/2006/main">
        <w:t xml:space="preserve">Від Матвія 9:4 А Ісус, знаючи їхні думки, сказав: Чого ви думаєте лихе в серцях своїх?</w:t>
      </w:r>
    </w:p>
    <w:p w14:paraId="178884AA" w14:textId="77777777" w:rsidR="00F90BDC" w:rsidRDefault="00F90BDC"/>
    <w:p w14:paraId="6B56316A" w14:textId="77777777" w:rsidR="00F90BDC" w:rsidRDefault="00F90BDC">
      <w:r xmlns:w="http://schemas.openxmlformats.org/wordprocessingml/2006/main">
        <w:t xml:space="preserve">Ісус знав думки людей і запитав їх, чому вони думають зло в своїх серцях.</w:t>
      </w:r>
    </w:p>
    <w:p w14:paraId="64B2B088" w14:textId="77777777" w:rsidR="00F90BDC" w:rsidRDefault="00F90BDC"/>
    <w:p w14:paraId="362B4984" w14:textId="77777777" w:rsidR="00F90BDC" w:rsidRDefault="00F90BDC">
      <w:r xmlns:w="http://schemas.openxmlformats.org/wordprocessingml/2006/main">
        <w:t xml:space="preserve">1. Розуміння сили думок: як наші думки впливають на наше життя</w:t>
      </w:r>
    </w:p>
    <w:p w14:paraId="35B02D50" w14:textId="77777777" w:rsidR="00F90BDC" w:rsidRDefault="00F90BDC"/>
    <w:p w14:paraId="42C7202B" w14:textId="77777777" w:rsidR="00F90BDC" w:rsidRDefault="00F90BDC">
      <w:r xmlns:w="http://schemas.openxmlformats.org/wordprocessingml/2006/main">
        <w:t xml:space="preserve">2. Сила праведного серця: благословення вибору правильного мислення</w:t>
      </w:r>
    </w:p>
    <w:p w14:paraId="6C29DDBF" w14:textId="77777777" w:rsidR="00F90BDC" w:rsidRDefault="00F90BDC"/>
    <w:p w14:paraId="1D2CD735" w14:textId="77777777" w:rsidR="00F90BDC" w:rsidRDefault="00F90BDC">
      <w:r xmlns:w="http://schemas.openxmlformats.org/wordprocessingml/2006/main">
        <w:t xml:space="preserve">1. Прислів’я 23:7 – «Бо як хто думає в своєму серці, такий він»</w:t>
      </w:r>
    </w:p>
    <w:p w14:paraId="5C48D89B" w14:textId="77777777" w:rsidR="00F90BDC" w:rsidRDefault="00F90BDC"/>
    <w:p w14:paraId="71AA8FAB" w14:textId="77777777" w:rsidR="00F90BDC" w:rsidRDefault="00F90BDC">
      <w:r xmlns:w="http://schemas.openxmlformats.org/wordprocessingml/2006/main">
        <w:t xml:space="preserve">2. Римлянам 8:6-8 – «Бо тілесні думки то смерть, а духовні думки то життя та мир. Бо тілесні думки то ворожнеча проти Бога, бо вони не підкоряються Закону Божому, ані може бути."</w:t>
      </w:r>
    </w:p>
    <w:p w14:paraId="37567966" w14:textId="77777777" w:rsidR="00F90BDC" w:rsidRDefault="00F90BDC"/>
    <w:p w14:paraId="0B7C15A6" w14:textId="77777777" w:rsidR="00F90BDC" w:rsidRDefault="00F90BDC">
      <w:r xmlns:w="http://schemas.openxmlformats.org/wordprocessingml/2006/main">
        <w:t xml:space="preserve">Matthew 9:5 5 Бо що легше сказати: Прощаються тобі гріхи твої? чи сказати: встань і ходи?</w:t>
      </w:r>
    </w:p>
    <w:p w14:paraId="325741BF" w14:textId="77777777" w:rsidR="00F90BDC" w:rsidRDefault="00F90BDC"/>
    <w:p w14:paraId="5881F7F4" w14:textId="77777777" w:rsidR="00F90BDC" w:rsidRDefault="00F90BDC">
      <w:r xmlns:w="http://schemas.openxmlformats.org/wordprocessingml/2006/main">
        <w:t xml:space="preserve">Ісус сумнівався, чи легше прощати гріхи чи зцілювати фізичні недуги.</w:t>
      </w:r>
    </w:p>
    <w:p w14:paraId="0D1234FE" w14:textId="77777777" w:rsidR="00F90BDC" w:rsidRDefault="00F90BDC"/>
    <w:p w14:paraId="0E87B697" w14:textId="77777777" w:rsidR="00F90BDC" w:rsidRDefault="00F90BDC">
      <w:r xmlns:w="http://schemas.openxmlformats.org/wordprocessingml/2006/main">
        <w:t xml:space="preserve">1. Боже незрівнянне милосердя – як Ісус демонструє Божу здатність прощати</w:t>
      </w:r>
    </w:p>
    <w:p w14:paraId="077468D2" w14:textId="77777777" w:rsidR="00F90BDC" w:rsidRDefault="00F90BDC"/>
    <w:p w14:paraId="17E5E8FA" w14:textId="77777777" w:rsidR="00F90BDC" w:rsidRDefault="00F90BDC">
      <w:r xmlns:w="http://schemas.openxmlformats.org/wordprocessingml/2006/main">
        <w:t xml:space="preserve">2. Сила Ісуса - як сила Ісуса може змінити життя тих, хто вірить</w:t>
      </w:r>
    </w:p>
    <w:p w14:paraId="6A278A7F" w14:textId="77777777" w:rsidR="00F90BDC" w:rsidRDefault="00F90BDC"/>
    <w:p w14:paraId="09F91583" w14:textId="77777777" w:rsidR="00F90BDC" w:rsidRDefault="00F90BDC">
      <w:r xmlns:w="http://schemas.openxmlformats.org/wordprocessingml/2006/main">
        <w:t xml:space="preserve">1. Ісая 43:25 – «Я, Я — Той, Хто стирає ваші провини заради Себе Самого, і не згадаю гріхів ваших».</w:t>
      </w:r>
    </w:p>
    <w:p w14:paraId="33BB013B" w14:textId="77777777" w:rsidR="00F90BDC" w:rsidRDefault="00F90BDC"/>
    <w:p w14:paraId="282B0894" w14:textId="77777777" w:rsidR="00F90BDC" w:rsidRDefault="00F90BDC">
      <w:r xmlns:w="http://schemas.openxmlformats.org/wordprocessingml/2006/main">
        <w:t xml:space="preserve">2. Псалом 103:12 – «Наскільки схід від заходу, настільки Він віддалив від нас наші провини».</w:t>
      </w:r>
    </w:p>
    <w:p w14:paraId="15F4EEEF" w14:textId="77777777" w:rsidR="00F90BDC" w:rsidRDefault="00F90BDC"/>
    <w:p w14:paraId="707F0024" w14:textId="77777777" w:rsidR="00F90BDC" w:rsidRDefault="00F90BDC">
      <w:r xmlns:w="http://schemas.openxmlformats.org/wordprocessingml/2006/main">
        <w:t xml:space="preserve">Від Матвія 9:6 Але щоб ви знали, що Син Людський має владу на землі прощати гріхи, (потім каже до розслабленого:) Устань, візьми ложе своє та йди до дому свого.</w:t>
      </w:r>
    </w:p>
    <w:p w14:paraId="5335638E" w14:textId="77777777" w:rsidR="00F90BDC" w:rsidRDefault="00F90BDC"/>
    <w:p w14:paraId="42392FCE" w14:textId="77777777" w:rsidR="00F90BDC" w:rsidRDefault="00F90BDC">
      <w:r xmlns:w="http://schemas.openxmlformats.org/wordprocessingml/2006/main">
        <w:t xml:space="preserve">Ісус демонструє свою владу прощати гріхи, зцілюючи розслабленого.</w:t>
      </w:r>
    </w:p>
    <w:p w14:paraId="26EBB6EC" w14:textId="77777777" w:rsidR="00F90BDC" w:rsidRDefault="00F90BDC"/>
    <w:p w14:paraId="3BD54158" w14:textId="77777777" w:rsidR="00F90BDC" w:rsidRDefault="00F90BDC">
      <w:r xmlns:w="http://schemas.openxmlformats.org/wordprocessingml/2006/main">
        <w:t xml:space="preserve">1. Сила Ісуса прощати гріхи</w:t>
      </w:r>
    </w:p>
    <w:p w14:paraId="7F389CFD" w14:textId="77777777" w:rsidR="00F90BDC" w:rsidRDefault="00F90BDC"/>
    <w:p w14:paraId="39EB95D0" w14:textId="77777777" w:rsidR="00F90BDC" w:rsidRDefault="00F90BDC">
      <w:r xmlns:w="http://schemas.openxmlformats.org/wordprocessingml/2006/main">
        <w:t xml:space="preserve">2. Ісус зцілює: чудо віри</w:t>
      </w:r>
    </w:p>
    <w:p w14:paraId="1DDF28CD" w14:textId="77777777" w:rsidR="00F90BDC" w:rsidRDefault="00F90BDC"/>
    <w:p w14:paraId="152D0AF4" w14:textId="77777777" w:rsidR="00F90BDC" w:rsidRDefault="00F90BDC">
      <w:r xmlns:w="http://schemas.openxmlformats.org/wordprocessingml/2006/main">
        <w:t xml:space="preserve">1. Івана 8:36 – «Отже, коли Син вас визволить, справді вільними будете».</w:t>
      </w:r>
    </w:p>
    <w:p w14:paraId="7C09FB3E" w14:textId="77777777" w:rsidR="00F90BDC" w:rsidRDefault="00F90BDC"/>
    <w:p w14:paraId="25F87A1A" w14:textId="77777777" w:rsidR="00F90BDC" w:rsidRDefault="00F90BDC">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8710598" w14:textId="77777777" w:rsidR="00F90BDC" w:rsidRDefault="00F90BDC"/>
    <w:p w14:paraId="32F0835E" w14:textId="77777777" w:rsidR="00F90BDC" w:rsidRDefault="00F90BDC">
      <w:r xmlns:w="http://schemas.openxmlformats.org/wordprocessingml/2006/main">
        <w:t xml:space="preserve">Matthew 9:7 І, вставши, пішов до дому свого.</w:t>
      </w:r>
    </w:p>
    <w:p w14:paraId="4FEC7D3F" w14:textId="77777777" w:rsidR="00F90BDC" w:rsidRDefault="00F90BDC"/>
    <w:p w14:paraId="3E8DBA65" w14:textId="77777777" w:rsidR="00F90BDC" w:rsidRDefault="00F90BDC">
      <w:r xmlns:w="http://schemas.openxmlformats.org/wordprocessingml/2006/main">
        <w:t xml:space="preserve">Ісус виявив співчуття та милосердя, простивши гріхи паралізованого чоловіка.</w:t>
      </w:r>
    </w:p>
    <w:p w14:paraId="5E348CBB" w14:textId="77777777" w:rsidR="00F90BDC" w:rsidRDefault="00F90BDC"/>
    <w:p w14:paraId="2107CC2F" w14:textId="77777777" w:rsidR="00F90BDC" w:rsidRDefault="00F90BDC">
      <w:r xmlns:w="http://schemas.openxmlformats.org/wordprocessingml/2006/main">
        <w:t xml:space="preserve">1: Ісус завжди готовий виявляти милосердя та співчуття тим, хто потребує.</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прагнути наслідувати приклад Ісуса та проявляти милосердя та співчуття до інших.</w:t>
      </w:r>
    </w:p>
    <w:p w14:paraId="648132DF" w14:textId="77777777" w:rsidR="00F90BDC" w:rsidRDefault="00F90BDC"/>
    <w:p w14:paraId="4B898328" w14:textId="77777777" w:rsidR="00F90BDC" w:rsidRDefault="00F90BDC">
      <w:r xmlns:w="http://schemas.openxmlformats.org/wordprocessingml/2006/main">
        <w:t xml:space="preserve">1: Колосян 3:12-14 – Отже, як вибраний Богом народ, святий і улюблений, зодягніться в співчуття, доброту, смиренність, лагідність і довготерпіння.</w:t>
      </w:r>
    </w:p>
    <w:p w14:paraId="75796FD1" w14:textId="77777777" w:rsidR="00F90BDC" w:rsidRDefault="00F90BDC"/>
    <w:p w14:paraId="4EC3A068" w14:textId="77777777" w:rsidR="00F90BDC" w:rsidRDefault="00F90BDC">
      <w:r xmlns:w="http://schemas.openxmlformats.org/wordprocessingml/2006/main">
        <w:t xml:space="preserve">2: Якова 2:13 – Бо суд немилосердний до того, хто не виявив милосердя. Милосердя перемагає суд.</w:t>
      </w:r>
    </w:p>
    <w:p w14:paraId="41ED9CCF" w14:textId="77777777" w:rsidR="00F90BDC" w:rsidRDefault="00F90BDC"/>
    <w:p w14:paraId="53A581AC" w14:textId="77777777" w:rsidR="00F90BDC" w:rsidRDefault="00F90BDC">
      <w:r xmlns:w="http://schemas.openxmlformats.org/wordprocessingml/2006/main">
        <w:t xml:space="preserve">Matthew 9:8 8 А народ, побачивши це, дивувався та прославляв Бога, що дав таку владу людям.</w:t>
      </w:r>
    </w:p>
    <w:p w14:paraId="0F6C8079" w14:textId="77777777" w:rsidR="00F90BDC" w:rsidRDefault="00F90BDC"/>
    <w:p w14:paraId="50896564" w14:textId="77777777" w:rsidR="00F90BDC" w:rsidRDefault="00F90BDC">
      <w:r xmlns:w="http://schemas.openxmlformats.org/wordprocessingml/2006/main">
        <w:t xml:space="preserve">Натовп дивувався силі Ісуса і прославляв Бога за те, що він дав таку силу людині.</w:t>
      </w:r>
    </w:p>
    <w:p w14:paraId="42039973" w14:textId="77777777" w:rsidR="00F90BDC" w:rsidRDefault="00F90BDC"/>
    <w:p w14:paraId="1F22AEBD" w14:textId="77777777" w:rsidR="00F90BDC" w:rsidRDefault="00F90BDC">
      <w:r xmlns:w="http://schemas.openxmlformats.org/wordprocessingml/2006/main">
        <w:t xml:space="preserve">1: Ми можемо вірити, що Бог дав нам силу робити великі справи.</w:t>
      </w:r>
    </w:p>
    <w:p w14:paraId="109659F6" w14:textId="77777777" w:rsidR="00F90BDC" w:rsidRDefault="00F90BDC"/>
    <w:p w14:paraId="7305E8EA" w14:textId="77777777" w:rsidR="00F90BDC" w:rsidRDefault="00F90BDC">
      <w:r xmlns:w="http://schemas.openxmlformats.org/wordprocessingml/2006/main">
        <w:t xml:space="preserve">2: Ми повинні завжди прославляти Бога, бо Він є джерелом усієї сили.</w:t>
      </w:r>
    </w:p>
    <w:p w14:paraId="44C53BD7" w14:textId="77777777" w:rsidR="00F90BDC" w:rsidRDefault="00F90BDC"/>
    <w:p w14:paraId="5D95710F" w14:textId="77777777" w:rsidR="00F90BDC" w:rsidRDefault="00F90BDC">
      <w:r xmlns:w="http://schemas.openxmlformats.org/wordprocessingml/2006/main">
        <w:t xml:space="preserve">1: Филип’янам 4:13 – «Я все можу в Христі, що зміцнює мене».</w:t>
      </w:r>
    </w:p>
    <w:p w14:paraId="491F3101" w14:textId="77777777" w:rsidR="00F90BDC" w:rsidRDefault="00F90BDC"/>
    <w:p w14:paraId="4CA7C410" w14:textId="77777777" w:rsidR="00F90BDC" w:rsidRDefault="00F90BDC">
      <w:r xmlns:w="http://schemas.openxmlformats.org/wordprocessingml/2006/main">
        <w:t xml:space="preserve">2: Псалом 62:11 - «Бог сказав один раз, два рази я чув це: ця сила належить Богові».</w:t>
      </w:r>
    </w:p>
    <w:p w14:paraId="5B196557" w14:textId="77777777" w:rsidR="00F90BDC" w:rsidRDefault="00F90BDC"/>
    <w:p w14:paraId="7851980A" w14:textId="77777777" w:rsidR="00F90BDC" w:rsidRDefault="00F90BDC">
      <w:r xmlns:w="http://schemas.openxmlformats.org/wordprocessingml/2006/main">
        <w:t xml:space="preserve">Matthew 9:9 9 І коли Ісус йшов звідти, побачив чоловіка, на ймення Матвій, що сидів на митниці, і сказав йому: Йди за мною. І він устав, і пішов за ним.</w:t>
      </w:r>
    </w:p>
    <w:p w14:paraId="6D42A4E0" w14:textId="77777777" w:rsidR="00F90BDC" w:rsidRDefault="00F90BDC"/>
    <w:p w14:paraId="30BC1F49" w14:textId="77777777" w:rsidR="00F90BDC" w:rsidRDefault="00F90BDC">
      <w:r xmlns:w="http://schemas.openxmlformats.org/wordprocessingml/2006/main">
        <w:t xml:space="preserve">Цей уривок розповідає історію про те, як Ісус покликав Матвія слідувати за ним.</w:t>
      </w:r>
    </w:p>
    <w:p w14:paraId="3C08FB60" w14:textId="77777777" w:rsidR="00F90BDC" w:rsidRDefault="00F90BDC"/>
    <w:p w14:paraId="3FA07322" w14:textId="77777777" w:rsidR="00F90BDC" w:rsidRDefault="00F90BDC">
      <w:r xmlns:w="http://schemas.openxmlformats.org/wordprocessingml/2006/main">
        <w:t xml:space="preserve">1. Поклик Ісуса – важливість бути готовим прийняти поклик Ісуса та підкоритися йому.</w:t>
      </w:r>
    </w:p>
    <w:p w14:paraId="096DB05A" w14:textId="77777777" w:rsidR="00F90BDC" w:rsidRDefault="00F90BDC"/>
    <w:p w14:paraId="50132DBB" w14:textId="77777777" w:rsidR="00F90BDC" w:rsidRDefault="00F90BDC">
      <w:r xmlns:w="http://schemas.openxmlformats.org/wordprocessingml/2006/main">
        <w:t xml:space="preserve">2. Слідувати за Ісусом – важливо йти за Ісусом і приймати шлях, який Він поставив перед нами.</w:t>
      </w:r>
    </w:p>
    <w:p w14:paraId="0ACE5240" w14:textId="77777777" w:rsidR="00F90BDC" w:rsidRDefault="00F90BDC"/>
    <w:p w14:paraId="283629A2" w14:textId="77777777" w:rsidR="00F90BDC" w:rsidRDefault="00F90BDC">
      <w:r xmlns:w="http://schemas.openxmlformats.org/wordprocessingml/2006/main">
        <w:t xml:space="preserve">1. Луки 5:27-28 – Коли Ісус побачив їхню віру, він сказав розслабленому: «Сину, прощаються твої гріхи». 28 Тоді деякі книжники поставили під сумнів авторитет, з яким говорив Ісус.</w:t>
      </w:r>
    </w:p>
    <w:p w14:paraId="40E7F129" w14:textId="77777777" w:rsidR="00F90BDC" w:rsidRDefault="00F90BDC"/>
    <w:p w14:paraId="1D1B8C69" w14:textId="77777777" w:rsidR="00F90BDC" w:rsidRDefault="00F90BDC">
      <w:r xmlns:w="http://schemas.openxmlformats.org/wordprocessingml/2006/main">
        <w:t xml:space="preserve">2. Івана 15:16 – Не ви вибрали Мене, але Я вибрав вас і призначив вас, щоб ви пішли і принесли плід – плід, який триватиме – і щоб усе, чого ви попросите в ім’я Моє, дав вам Отець.</w:t>
      </w:r>
    </w:p>
    <w:p w14:paraId="44E65BCE" w14:textId="77777777" w:rsidR="00F90BDC" w:rsidRDefault="00F90BDC"/>
    <w:p w14:paraId="545CC880" w14:textId="77777777" w:rsidR="00F90BDC" w:rsidRDefault="00F90BDC">
      <w:r xmlns:w="http://schemas.openxmlformats.org/wordprocessingml/2006/main">
        <w:t xml:space="preserve">Від Матвія 9:10 І сталося, коли Ісус сидів за столом у домі, ось прийшло багато митарів і грішників, і сіли з Ним та з Його учнями.</w:t>
      </w:r>
    </w:p>
    <w:p w14:paraId="0684A81A" w14:textId="77777777" w:rsidR="00F90BDC" w:rsidRDefault="00F90BDC"/>
    <w:p w14:paraId="2A319981" w14:textId="77777777" w:rsidR="00F90BDC" w:rsidRDefault="00F90BDC">
      <w:r xmlns:w="http://schemas.openxmlformats.org/wordprocessingml/2006/main">
        <w:t xml:space="preserve">Ісус обідав у домі зі своїми учнями, коли до нього приєдналося багато митарів і грішників.</w:t>
      </w:r>
    </w:p>
    <w:p w14:paraId="4BDABC36" w14:textId="77777777" w:rsidR="00F90BDC" w:rsidRDefault="00F90BDC"/>
    <w:p w14:paraId="21732EFF" w14:textId="77777777" w:rsidR="00F90BDC" w:rsidRDefault="00F90BDC">
      <w:r xmlns:w="http://schemas.openxmlformats.org/wordprocessingml/2006/main">
        <w:t xml:space="preserve">1. Безумовна любов і прийняття Ісуса</w:t>
      </w:r>
    </w:p>
    <w:p w14:paraId="5ADEBC22" w14:textId="77777777" w:rsidR="00F90BDC" w:rsidRDefault="00F90BDC"/>
    <w:p w14:paraId="2DE459D7" w14:textId="77777777" w:rsidR="00F90BDC" w:rsidRDefault="00F90BDC">
      <w:r xmlns:w="http://schemas.openxmlformats.org/wordprocessingml/2006/main">
        <w:t xml:space="preserve">2. Сила прощення</w:t>
      </w:r>
    </w:p>
    <w:p w14:paraId="2C575FC1" w14:textId="77777777" w:rsidR="00F90BDC" w:rsidRDefault="00F90BDC"/>
    <w:p w14:paraId="2F013001" w14:textId="77777777" w:rsidR="00F90BDC" w:rsidRDefault="00F90BDC">
      <w:r xmlns:w="http://schemas.openxmlformats.org/wordprocessingml/2006/main">
        <w:t xml:space="preserve">1. Луки 19:10 «Бо Син Людський прийшов знайти та спасти загибле».</w:t>
      </w:r>
    </w:p>
    <w:p w14:paraId="5B9B5560" w14:textId="77777777" w:rsidR="00F90BDC" w:rsidRDefault="00F90BDC"/>
    <w:p w14:paraId="71273ADC" w14:textId="77777777" w:rsidR="00F90BDC" w:rsidRDefault="00F90BDC">
      <w:r xmlns:w="http://schemas.openxmlformats.org/wordprocessingml/2006/main">
        <w:t xml:space="preserve">2. Римлянам 5:8 «Але Бог показує Свою любов до нас тим, що Христос помер за нас, коли ми ще були грішниками».</w:t>
      </w:r>
    </w:p>
    <w:p w14:paraId="0909F4D9" w14:textId="77777777" w:rsidR="00F90BDC" w:rsidRDefault="00F90BDC"/>
    <w:p w14:paraId="5E02E419" w14:textId="77777777" w:rsidR="00F90BDC" w:rsidRDefault="00F90BDC">
      <w:r xmlns:w="http://schemas.openxmlformats.org/wordprocessingml/2006/main">
        <w:t xml:space="preserve">Від Матвія 9:11 Фарисеї, побачивши це, сказали Його учням: Чому ваш Учитель їсть із митниками та грішниками?</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Фарисеї критикували Ісуса за їжу з митарями та грішниками.</w:t>
      </w:r>
    </w:p>
    <w:p w14:paraId="0876D63C" w14:textId="77777777" w:rsidR="00F90BDC" w:rsidRDefault="00F90BDC"/>
    <w:p w14:paraId="52057292" w14:textId="77777777" w:rsidR="00F90BDC" w:rsidRDefault="00F90BDC">
      <w:r xmlns:w="http://schemas.openxmlformats.org/wordprocessingml/2006/main">
        <w:t xml:space="preserve">1. Ми всі грішники, і Ісус показав нам шлях до викуплення Своїм прикладом любові та прийняття.</w:t>
      </w:r>
    </w:p>
    <w:p w14:paraId="36091C6A" w14:textId="77777777" w:rsidR="00F90BDC" w:rsidRDefault="00F90BDC"/>
    <w:p w14:paraId="1693CC07" w14:textId="77777777" w:rsidR="00F90BDC" w:rsidRDefault="00F90BDC">
      <w:r xmlns:w="http://schemas.openxmlformats.org/wordprocessingml/2006/main">
        <w:t xml:space="preserve">2. Бог любить усіх, і наша робота — наслідувати Його приклад і виявляти любов і прийняття всім.</w:t>
      </w:r>
    </w:p>
    <w:p w14:paraId="3F06E0E4" w14:textId="77777777" w:rsidR="00F90BDC" w:rsidRDefault="00F90BDC"/>
    <w:p w14:paraId="05EE5516" w14:textId="77777777" w:rsidR="00F90BDC" w:rsidRDefault="00F90BDC">
      <w:r xmlns:w="http://schemas.openxmlformats.org/wordprocessingml/2006/main">
        <w:t xml:space="preserve">1. Луки 6:37, «Не судіть, і не будете суджені; не засуджуйте, і не будете засуджені; прощайте, і вам простять».</w:t>
      </w:r>
    </w:p>
    <w:p w14:paraId="2342E0B2" w14:textId="77777777" w:rsidR="00F90BDC" w:rsidRDefault="00F90BDC"/>
    <w:p w14:paraId="57B2CCE0" w14:textId="77777777" w:rsidR="00F90BDC" w:rsidRDefault="00F90BDC">
      <w:r xmlns:w="http://schemas.openxmlformats.org/wordprocessingml/2006/main">
        <w:t xml:space="preserve">2. 1 Івана 4:7-8, «Улюблені, любімо один одного, бо любов від Бога, і кожен, хто любить, народився від Бога і знає Бога. Хто не любить, той не пізнав Бога, бо Бог є кохання".</w:t>
      </w:r>
    </w:p>
    <w:p w14:paraId="016AA0C5" w14:textId="77777777" w:rsidR="00F90BDC" w:rsidRDefault="00F90BDC"/>
    <w:p w14:paraId="72A64E8D" w14:textId="77777777" w:rsidR="00F90BDC" w:rsidRDefault="00F90BDC">
      <w:r xmlns:w="http://schemas.openxmlformats.org/wordprocessingml/2006/main">
        <w:t xml:space="preserve">Від Матвія 9:12 Почувши це Ісус, сказав їм: Лікаря потребують не здорові, а хворі.</w:t>
      </w:r>
    </w:p>
    <w:p w14:paraId="71205EC6" w14:textId="77777777" w:rsidR="00F90BDC" w:rsidRDefault="00F90BDC"/>
    <w:p w14:paraId="01E0B85C" w14:textId="77777777" w:rsidR="00F90BDC" w:rsidRDefault="00F90BDC">
      <w:r xmlns:w="http://schemas.openxmlformats.org/wordprocessingml/2006/main">
        <w:t xml:space="preserve">Ісус навчає, що ті, хто духовно і фізично хворі, потребують лікаря, щоб зцілитися.</w:t>
      </w:r>
    </w:p>
    <w:p w14:paraId="250D6097" w14:textId="77777777" w:rsidR="00F90BDC" w:rsidRDefault="00F90BDC"/>
    <w:p w14:paraId="0D3F390F" w14:textId="77777777" w:rsidR="00F90BDC" w:rsidRDefault="00F90BDC">
      <w:r xmlns:w="http://schemas.openxmlformats.org/wordprocessingml/2006/main">
        <w:t xml:space="preserve">1. Хворим потрібен лікар: вивчення вчення Ісуса про зцілення</w:t>
      </w:r>
    </w:p>
    <w:p w14:paraId="4D7CA168" w14:textId="77777777" w:rsidR="00F90BDC" w:rsidRDefault="00F90BDC"/>
    <w:p w14:paraId="4148EC05" w14:textId="77777777" w:rsidR="00F90BDC" w:rsidRDefault="00F90BDC">
      <w:r xmlns:w="http://schemas.openxmlformats.org/wordprocessingml/2006/main">
        <w:t xml:space="preserve">2. Позбутися від хвороби: як Ісус може принести цілісність</w:t>
      </w:r>
    </w:p>
    <w:p w14:paraId="25936278" w14:textId="77777777" w:rsidR="00F90BDC" w:rsidRDefault="00F90BDC"/>
    <w:p w14:paraId="22356997"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14:paraId="76209115" w14:textId="77777777" w:rsidR="00F90BDC" w:rsidRDefault="00F90BDC"/>
    <w:p w14:paraId="5A6ABA8E" w14:textId="77777777" w:rsidR="00F90BDC" w:rsidRDefault="00F90BDC">
      <w:r xmlns:w="http://schemas.openxmlformats.org/wordprocessingml/2006/main">
        <w:t xml:space="preserve">2. Якова 5:14 – Чи хтось із вас хворіє? нехай покличе пресвітерів церкви; і нехай помоляться над ним, помазавши його оливою в ім'я Господнє.</w:t>
      </w:r>
    </w:p>
    <w:p w14:paraId="4B83B107" w14:textId="77777777" w:rsidR="00F90BDC" w:rsidRDefault="00F90BDC"/>
    <w:p w14:paraId="162B3269" w14:textId="77777777" w:rsidR="00F90BDC" w:rsidRDefault="00F90BDC">
      <w:r xmlns:w="http://schemas.openxmlformats.org/wordprocessingml/2006/main">
        <w:t xml:space="preserve">Від Матвія 9:13 Але підіть і навчіться, що значить: Милосердя хочу, а не жертви, бо Я прийшов кликати не праведних, а грішників до покаяння.</w:t>
      </w:r>
    </w:p>
    <w:p w14:paraId="1239A9F5" w14:textId="77777777" w:rsidR="00F90BDC" w:rsidRDefault="00F90BDC"/>
    <w:p w14:paraId="4939DE3E" w14:textId="77777777" w:rsidR="00F90BDC" w:rsidRDefault="00F90BDC">
      <w:r xmlns:w="http://schemas.openxmlformats.org/wordprocessingml/2006/main">
        <w:t xml:space="preserve">Милосердя дорожче жертви. Бог закликає до покаяння грішників, а не праведників.</w:t>
      </w:r>
    </w:p>
    <w:p w14:paraId="4C0FB9E1" w14:textId="77777777" w:rsidR="00F90BDC" w:rsidRDefault="00F90BDC"/>
    <w:p w14:paraId="125ABFE9" w14:textId="77777777" w:rsidR="00F90BDC" w:rsidRDefault="00F90BDC">
      <w:r xmlns:w="http://schemas.openxmlformats.org/wordprocessingml/2006/main">
        <w:t xml:space="preserve">1: Милосердя має значення: дотягнення до неправедних</w:t>
      </w:r>
    </w:p>
    <w:p w14:paraId="3E8118F3" w14:textId="77777777" w:rsidR="00F90BDC" w:rsidRDefault="00F90BDC"/>
    <w:p w14:paraId="79A6EACE" w14:textId="77777777" w:rsidR="00F90BDC" w:rsidRDefault="00F90BDC">
      <w:r xmlns:w="http://schemas.openxmlformats.org/wordprocessingml/2006/main">
        <w:t xml:space="preserve">2: Сила покаяння</w:t>
      </w:r>
    </w:p>
    <w:p w14:paraId="138ADA73" w14:textId="77777777" w:rsidR="00F90BDC" w:rsidRDefault="00F90BDC"/>
    <w:p w14:paraId="50EB19C2" w14:textId="77777777" w:rsidR="00F90BDC" w:rsidRDefault="00F90BDC">
      <w:r xmlns:w="http://schemas.openxmlformats.org/wordprocessingml/2006/main">
        <w:t xml:space="preserve">1: Луки 5:32 – Ісус сказав: «Я прийшов закликати не праведних, а грішників до покаяння».</w:t>
      </w:r>
    </w:p>
    <w:p w14:paraId="66481937" w14:textId="77777777" w:rsidR="00F90BDC" w:rsidRDefault="00F90BDC"/>
    <w:p w14:paraId="76FC48D7" w14:textId="77777777" w:rsidR="00F90BDC" w:rsidRDefault="00F90BDC">
      <w:r xmlns:w="http://schemas.openxmlformats.org/wordprocessingml/2006/main">
        <w:t xml:space="preserve">2: Ісая 1:10-17 - Бо хоч ваші гріхи, як кармазин, стануть білі, як сніг; хоч вони червоні, як багряниця, будуть, як вовна.</w:t>
      </w:r>
    </w:p>
    <w:p w14:paraId="47835598" w14:textId="77777777" w:rsidR="00F90BDC" w:rsidRDefault="00F90BDC"/>
    <w:p w14:paraId="14777ADE" w14:textId="77777777" w:rsidR="00F90BDC" w:rsidRDefault="00F90BDC">
      <w:r xmlns:w="http://schemas.openxmlformats.org/wordprocessingml/2006/main">
        <w:t xml:space="preserve">Matthew 9:14 14 Тоді приступили до Нього учні Івана й сказали: Чому ми та фарисеї постимо часто, а Твої учні не постять?</w:t>
      </w:r>
    </w:p>
    <w:p w14:paraId="46B15789" w14:textId="77777777" w:rsidR="00F90BDC" w:rsidRDefault="00F90BDC"/>
    <w:p w14:paraId="1C780826" w14:textId="77777777" w:rsidR="00F90BDC" w:rsidRDefault="00F90BDC">
      <w:r xmlns:w="http://schemas.openxmlformats.org/wordprocessingml/2006/main">
        <w:t xml:space="preserve">Учні Івана запитують, чому учні Ісуса не постять часто, як фарисеї.</w:t>
      </w:r>
    </w:p>
    <w:p w14:paraId="43DD6A6D" w14:textId="77777777" w:rsidR="00F90BDC" w:rsidRDefault="00F90BDC"/>
    <w:p w14:paraId="2048C286" w14:textId="77777777" w:rsidR="00F90BDC" w:rsidRDefault="00F90BDC">
      <w:r xmlns:w="http://schemas.openxmlformats.org/wordprocessingml/2006/main">
        <w:t xml:space="preserve">1. Сила воскресіння: як воскресіння Ісуса змінює піст</w:t>
      </w:r>
    </w:p>
    <w:p w14:paraId="225B49E0" w14:textId="77777777" w:rsidR="00F90BDC" w:rsidRDefault="00F90BDC"/>
    <w:p w14:paraId="232DDCE2" w14:textId="77777777" w:rsidR="00F90BDC" w:rsidRDefault="00F90BDC">
      <w:r xmlns:w="http://schemas.openxmlformats.org/wordprocessingml/2006/main">
        <w:t xml:space="preserve">2. Заохочення до посту: заклик відновити дисципліну посту</w:t>
      </w:r>
    </w:p>
    <w:p w14:paraId="317FA105" w14:textId="77777777" w:rsidR="00F90BDC" w:rsidRDefault="00F90BDC"/>
    <w:p w14:paraId="08510B45" w14:textId="77777777" w:rsidR="00F90BDC" w:rsidRDefault="00F90BDC">
      <w:r xmlns:w="http://schemas.openxmlformats.org/wordprocessingml/2006/main">
        <w:t xml:space="preserve">1. Матвій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709E4E0F" w14:textId="77777777" w:rsidR="00F90BDC" w:rsidRDefault="00F90BDC"/>
    <w:p w14:paraId="042585C5" w14:textId="77777777" w:rsidR="00F90BDC" w:rsidRDefault="00F90BDC">
      <w:r xmlns:w="http://schemas.openxmlformats.org/wordprocessingml/2006/main">
        <w:t xml:space="preserve">Matthew 9:15 15 І сказав їм Ісус: Чи можуть весільні сумувати, доки з ними молодий? але прийдуть дні, коли від них візьмуть молодого, і тоді будуть постити.</w:t>
      </w:r>
    </w:p>
    <w:p w14:paraId="2E8994D5" w14:textId="77777777" w:rsidR="00F90BDC" w:rsidRDefault="00F90BDC"/>
    <w:p w14:paraId="6F1F870B" w14:textId="77777777" w:rsidR="00F90BDC" w:rsidRDefault="00F90BDC">
      <w:r xmlns:w="http://schemas.openxmlformats.org/wordprocessingml/2006/main">
        <w:t xml:space="preserve">Ісус каже своїм учням, що їм не потрібно постити, поки Він з ними, але що прийде день, коли Його заберуть, і тоді вони будуть постити.</w:t>
      </w:r>
    </w:p>
    <w:p w14:paraId="278C9EC5" w14:textId="77777777" w:rsidR="00F90BDC" w:rsidRDefault="00F90BDC"/>
    <w:p w14:paraId="58B3A316" w14:textId="77777777" w:rsidR="00F90BDC" w:rsidRDefault="00F90BDC">
      <w:r xmlns:w="http://schemas.openxmlformats.org/wordprocessingml/2006/main">
        <w:t xml:space="preserve">1. Радісне життя в присутності Ісуса Христа</w:t>
      </w:r>
    </w:p>
    <w:p w14:paraId="7E8473AE" w14:textId="77777777" w:rsidR="00F90BDC" w:rsidRDefault="00F90BDC"/>
    <w:p w14:paraId="3A56E19B" w14:textId="77777777" w:rsidR="00F90BDC" w:rsidRDefault="00F90BDC">
      <w:r xmlns:w="http://schemas.openxmlformats.org/wordprocessingml/2006/main">
        <w:t xml:space="preserve">2. Приготування до приходу нареченого</w:t>
      </w:r>
    </w:p>
    <w:p w14:paraId="3219D9D7" w14:textId="77777777" w:rsidR="00F90BDC" w:rsidRDefault="00F90BDC"/>
    <w:p w14:paraId="24C6E17A" w14:textId="77777777" w:rsidR="00F90BDC" w:rsidRDefault="00F90BDC">
      <w:r xmlns:w="http://schemas.openxmlformats.org/wordprocessingml/2006/main">
        <w:t xml:space="preserve">1. Римлянам 12:12 – радіючи надією; терплячий у скорботі; безперервна молитва;</w:t>
      </w:r>
    </w:p>
    <w:p w14:paraId="7CC4CD06" w14:textId="77777777" w:rsidR="00F90BDC" w:rsidRDefault="00F90BDC"/>
    <w:p w14:paraId="24FA58DD" w14:textId="77777777" w:rsidR="00F90BDC" w:rsidRDefault="00F90BDC">
      <w:r xmlns:w="http://schemas.openxmlformats.org/wordprocessingml/2006/main">
        <w:t xml:space="preserve">2. Луки 5:34-35 - І сказав їм Ісус: Чи можете ви змусити синів весільних постити, поки з ними молодий? Але прийдуть дні, коли заберуть від них молодого, і тоді будуть постити в ті дні.</w:t>
      </w:r>
    </w:p>
    <w:p w14:paraId="332FEF87" w14:textId="77777777" w:rsidR="00F90BDC" w:rsidRDefault="00F90BDC"/>
    <w:p w14:paraId="5104CE55" w14:textId="77777777" w:rsidR="00F90BDC" w:rsidRDefault="00F90BDC">
      <w:r xmlns:w="http://schemas.openxmlformats.org/wordprocessingml/2006/main">
        <w:t xml:space="preserve">Від Матвія 9:16 Ніхто не прикладає до старої одежі шматка нової тканини, бо те, що кладеться, щоб її повнити, відривається від одежі, і дірка стає ще гіршою.</w:t>
      </w:r>
    </w:p>
    <w:p w14:paraId="406C66E0" w14:textId="77777777" w:rsidR="00F90BDC" w:rsidRDefault="00F90BDC"/>
    <w:p w14:paraId="19B36A9B" w14:textId="77777777" w:rsidR="00F90BDC" w:rsidRDefault="00F90BDC">
      <w:r xmlns:w="http://schemas.openxmlformats.org/wordprocessingml/2006/main">
        <w:t xml:space="preserve">Цей уривок підкреслює ідею, що спроба залатати зношений одяг новим шматком тканини лише погіршить розрив.</w:t>
      </w:r>
    </w:p>
    <w:p w14:paraId="130D7DE0" w14:textId="77777777" w:rsidR="00F90BDC" w:rsidRDefault="00F90BDC"/>
    <w:p w14:paraId="07A2AB62" w14:textId="77777777" w:rsidR="00F90BDC" w:rsidRDefault="00F90BDC">
      <w:r xmlns:w="http://schemas.openxmlformats.org/wordprocessingml/2006/main">
        <w:t xml:space="preserve">1. Ми не повинні намагатися налагодити зіпсовані стосунки за допомогою матеріальних речей; це тільки погіршить ситуацію.</w:t>
      </w:r>
    </w:p>
    <w:p w14:paraId="06957A24" w14:textId="77777777" w:rsidR="00F90BDC" w:rsidRDefault="00F90BDC"/>
    <w:p w14:paraId="2F7B58A6" w14:textId="77777777" w:rsidR="00F90BDC" w:rsidRDefault="00F90BDC">
      <w:r xmlns:w="http://schemas.openxmlformats.org/wordprocessingml/2006/main">
        <w:t xml:space="preserve">2. Ми не повинні намагатися виправити наші гріхи своїми власними рішеннями; Бог єдиний, хто може знову зробити нашу розбитість новою.</w:t>
      </w:r>
    </w:p>
    <w:p w14:paraId="2A049A2B" w14:textId="77777777" w:rsidR="00F90BDC" w:rsidRDefault="00F90BDC"/>
    <w:p w14:paraId="0D9B3080" w14:textId="77777777" w:rsidR="00F90BDC" w:rsidRDefault="00F90BDC">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14:paraId="15A05FEA" w14:textId="77777777" w:rsidR="00F90BDC" w:rsidRDefault="00F90BDC"/>
    <w:p w14:paraId="448C5D70" w14:textId="77777777" w:rsidR="00F90BDC" w:rsidRDefault="00F90BDC">
      <w:r xmlns:w="http://schemas.openxmlformats.org/wordprocessingml/2006/main">
        <w:t xml:space="preserve">2. 2 Коринтян 5:17 – «Отже, коли хтось у Христі, той нове створіння: старе минуло, ось усе нове сталося».</w:t>
      </w:r>
    </w:p>
    <w:p w14:paraId="57E96BD3" w14:textId="77777777" w:rsidR="00F90BDC" w:rsidRDefault="00F90BDC"/>
    <w:p w14:paraId="30DA6B33" w14:textId="77777777" w:rsidR="00F90BDC" w:rsidRDefault="00F90BDC">
      <w:r xmlns:w="http://schemas.openxmlformats.org/wordprocessingml/2006/main">
        <w:t xml:space="preserve">Від Матвія 9:17 І не вливають молодого вина в старі бурдюки, інакше бурдюки розіб'ються, і вино витече, і бурдюки пропадуть; а вливають нове вино в нові бурдюки, і зберігається те й інше.</w:t>
      </w:r>
    </w:p>
    <w:p w14:paraId="464F4C6F" w14:textId="77777777" w:rsidR="00F90BDC" w:rsidRDefault="00F90BDC"/>
    <w:p w14:paraId="6B340E0C" w14:textId="77777777" w:rsidR="00F90BDC" w:rsidRDefault="00F90BDC">
      <w:r xmlns:w="http://schemas.openxmlformats.org/wordprocessingml/2006/main">
        <w:t xml:space="preserve">Уривок нагадує нам, що ми не повинні намагатися вписати щось нове в щось старе, оскільки старе не зможе вмістити нове.</w:t>
      </w:r>
    </w:p>
    <w:p w14:paraId="470BC663" w14:textId="77777777" w:rsidR="00F90BDC" w:rsidRDefault="00F90BDC"/>
    <w:p w14:paraId="29C6B0B0" w14:textId="77777777" w:rsidR="00F90BDC" w:rsidRDefault="00F90BDC">
      <w:r xmlns:w="http://schemas.openxmlformats.org/wordprocessingml/2006/main">
        <w:t xml:space="preserve">1: Ми завжди повинні прагнути бути відкритими до можливостей майбутнього.</w:t>
      </w:r>
    </w:p>
    <w:p w14:paraId="467518EB" w14:textId="77777777" w:rsidR="00F90BDC" w:rsidRDefault="00F90BDC"/>
    <w:p w14:paraId="1549C611" w14:textId="77777777" w:rsidR="00F90BDC" w:rsidRDefault="00F90BDC">
      <w:r xmlns:w="http://schemas.openxmlformats.org/wordprocessingml/2006/main">
        <w:t xml:space="preserve">2: Ми не повинні боятися пробувати щось нове, навіть якщо воно незнайоме.</w:t>
      </w:r>
    </w:p>
    <w:p w14:paraId="4A4033B8" w14:textId="77777777" w:rsidR="00F90BDC" w:rsidRDefault="00F90BDC"/>
    <w:p w14:paraId="1C0D06DE" w14:textId="77777777" w:rsidR="00F90BDC" w:rsidRDefault="00F90BDC">
      <w:r xmlns:w="http://schemas.openxmlformats.org/wordprocessingml/2006/main">
        <w:t xml:space="preserve">1: Послання до Ефесян 4:22-24 – «Щоб ви відкинули стару людину, що зіпсулась на оманливі пожадливості, щодо колишнього життя, і відновилися в дусі вашого розуму, і зодягнулися в нову людину, який за Богом створений у праведності та правдивій святості».</w:t>
      </w:r>
    </w:p>
    <w:p w14:paraId="3ACD3124" w14:textId="77777777" w:rsidR="00F90BDC" w:rsidRDefault="00F90BDC"/>
    <w:p w14:paraId="6CE2F849" w14:textId="77777777" w:rsidR="00F90BDC" w:rsidRDefault="00F90BDC">
      <w:r xmlns:w="http://schemas.openxmlformats.org/wordprocessingml/2006/main">
        <w:t xml:space="preserve">2: Ісаї 43:18-19 – «Не пам’ятайте минулого, ані не думайте про давнє. Ось Я зроблю нове, тепер воно виросте, хіба ви цього не знаєте? Я навіть створю дорога в пустині, і ріки в пустелі».</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Коли Він їм це говорив, ось один начальник підійшов і, вклонившись Йому, сказав: Дочка моя вже вмерла, але прийди й поклади на неї руку Свою, і вона оживе.</w:t>
      </w:r>
    </w:p>
    <w:p w14:paraId="4E82FA11" w14:textId="77777777" w:rsidR="00F90BDC" w:rsidRDefault="00F90BDC"/>
    <w:p w14:paraId="11C02BE1" w14:textId="77777777" w:rsidR="00F90BDC" w:rsidRDefault="00F90BDC">
      <w:r xmlns:w="http://schemas.openxmlformats.org/wordprocessingml/2006/main">
        <w:t xml:space="preserve">До Ісуса прийшов начальник і попросив його прийти і покласти руку на його доньку, яка нещодавно померла, щоб вона жила.</w:t>
      </w:r>
    </w:p>
    <w:p w14:paraId="14601814" w14:textId="77777777" w:rsidR="00F90BDC" w:rsidRDefault="00F90BDC"/>
    <w:p w14:paraId="458879BA" w14:textId="77777777" w:rsidR="00F90BDC" w:rsidRDefault="00F90BDC">
      <w:r xmlns:w="http://schemas.openxmlformats.org/wordprocessingml/2006/main">
        <w:t xml:space="preserve">1. Сила віри: як Ісус може змінити ваше життя</w:t>
      </w:r>
    </w:p>
    <w:p w14:paraId="1FB2B2D5" w14:textId="77777777" w:rsidR="00F90BDC" w:rsidRDefault="00F90BDC"/>
    <w:p w14:paraId="25835C30" w14:textId="77777777" w:rsidR="00F90BDC" w:rsidRDefault="00F90BDC">
      <w:r xmlns:w="http://schemas.openxmlformats.org/wordprocessingml/2006/main">
        <w:t xml:space="preserve">2. Батьківська любов: ніколи не залишайте надію</w:t>
      </w:r>
    </w:p>
    <w:p w14:paraId="3B7469DD" w14:textId="77777777" w:rsidR="00F90BDC" w:rsidRDefault="00F90BDC"/>
    <w:p w14:paraId="7C0E279C" w14:textId="77777777" w:rsidR="00F90BDC" w:rsidRDefault="00F90BDC">
      <w:r xmlns:w="http://schemas.openxmlformats.org/wordprocessingml/2006/main">
        <w:t xml:space="preserve">1. Марка 5:21-43 – Ісус зцілює жінку з кровотечею</w:t>
      </w:r>
    </w:p>
    <w:p w14:paraId="46129431" w14:textId="77777777" w:rsidR="00F90BDC" w:rsidRDefault="00F90BDC"/>
    <w:p w14:paraId="51CBF3D7" w14:textId="77777777" w:rsidR="00F90BDC" w:rsidRDefault="00F90BDC">
      <w:r xmlns:w="http://schemas.openxmlformats.org/wordprocessingml/2006/main">
        <w:t xml:space="preserve">2. 1 Івана 5:14-15 - Впевненість у молитві до Бога про зцілення</w:t>
      </w:r>
    </w:p>
    <w:p w14:paraId="1856695B" w14:textId="77777777" w:rsidR="00F90BDC" w:rsidRDefault="00F90BDC"/>
    <w:p w14:paraId="46149143" w14:textId="77777777" w:rsidR="00F90BDC" w:rsidRDefault="00F90BDC">
      <w:r xmlns:w="http://schemas.openxmlformats.org/wordprocessingml/2006/main">
        <w:t xml:space="preserve">Від Матвія 9:19 І встав Ісус, і пішов за Ним, і Його учні.</w:t>
      </w:r>
    </w:p>
    <w:p w14:paraId="1E15A2F0" w14:textId="77777777" w:rsidR="00F90BDC" w:rsidRDefault="00F90BDC"/>
    <w:p w14:paraId="3F18A4BC" w14:textId="77777777" w:rsidR="00F90BDC" w:rsidRDefault="00F90BDC">
      <w:r xmlns:w="http://schemas.openxmlformats.org/wordprocessingml/2006/main">
        <w:t xml:space="preserve">Ісус подає приклад наслідування Бога, смиренно ходячи зі збирачем податків.</w:t>
      </w:r>
    </w:p>
    <w:p w14:paraId="2F748814" w14:textId="77777777" w:rsidR="00F90BDC" w:rsidRDefault="00F90BDC"/>
    <w:p w14:paraId="2495418E" w14:textId="77777777" w:rsidR="00F90BDC" w:rsidRDefault="00F90BDC">
      <w:r xmlns:w="http://schemas.openxmlformats.org/wordprocessingml/2006/main">
        <w:t xml:space="preserve">1. Наслідування Бога: приклад смирення</w:t>
      </w:r>
    </w:p>
    <w:p w14:paraId="0D00B9B5" w14:textId="77777777" w:rsidR="00F90BDC" w:rsidRDefault="00F90BDC"/>
    <w:p w14:paraId="6FE1156A" w14:textId="77777777" w:rsidR="00F90BDC" w:rsidRDefault="00F90BDC">
      <w:r xmlns:w="http://schemas.openxmlformats.org/wordprocessingml/2006/main">
        <w:t xml:space="preserve">2. Любов до інших: серце, як Ісус</w:t>
      </w:r>
    </w:p>
    <w:p w14:paraId="28FF7A59" w14:textId="77777777" w:rsidR="00F90BDC" w:rsidRDefault="00F90BDC"/>
    <w:p w14:paraId="6C055F1A" w14:textId="77777777" w:rsidR="00F90BDC" w:rsidRDefault="00F90BDC">
      <w:r xmlns:w="http://schemas.openxmlformats.org/wordprocessingml/2006/main">
        <w:t xml:space="preserve">1. Послання до Филип’ян 2:5-8 – «Майте в собі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14:paraId="251E602F" w14:textId="77777777" w:rsidR="00F90BDC" w:rsidRDefault="00F90BDC"/>
    <w:p w14:paraId="195CA8BE" w14:textId="77777777" w:rsidR="00F90BDC" w:rsidRDefault="00F90BDC">
      <w:r xmlns:w="http://schemas.openxmlformats.org/wordprocessingml/2006/main">
        <w:t xml:space="preserve">2. Лука 19:1-10 – «Він увійшов у Єрихон і проходив. І був там чоловік, на ім’я Закхей. Він був начальником збору податків і був багатий. І він шукав побачити, хто такий Ісус, але через натовпу він не міг, бо був малий на зріст.Тож він побіг попереду, і виліз на явір, щоб побачити Його, бо він мав проходити туди.І коли Ісус прийшов на те місце, він підвів очі та сказав до нього: Закхею, швидше зійди, бо мені сьогодні в твоїм домі бути. Тож він поспішно зійшов і прийняв його з радістю».</w:t>
      </w:r>
    </w:p>
    <w:p w14:paraId="12C2474F" w14:textId="77777777" w:rsidR="00F90BDC" w:rsidRDefault="00F90BDC"/>
    <w:p w14:paraId="423663B6" w14:textId="77777777" w:rsidR="00F90BDC" w:rsidRDefault="00F90BDC">
      <w:r xmlns:w="http://schemas.openxmlformats.org/wordprocessingml/2006/main">
        <w:t xml:space="preserve">Від Матвія 9:20 І ось жінка, що дванадцять років хворіла на кровотік, підійшла ззаду й доторкнулася до краю одежі Його.</w:t>
      </w:r>
    </w:p>
    <w:p w14:paraId="3B9C17EE" w14:textId="77777777" w:rsidR="00F90BDC" w:rsidRDefault="00F90BDC"/>
    <w:p w14:paraId="6E4EE4FE" w14:textId="77777777" w:rsidR="00F90BDC" w:rsidRDefault="00F90BDC">
      <w:r xmlns:w="http://schemas.openxmlformats.org/wordprocessingml/2006/main">
        <w:t xml:space="preserve">Цей уривок розповідає про віру жінки в здатність Ісуса зцілити її.</w:t>
      </w:r>
    </w:p>
    <w:p w14:paraId="63B3D4D0" w14:textId="77777777" w:rsidR="00F90BDC" w:rsidRDefault="00F90BDC"/>
    <w:p w14:paraId="04F8292D" w14:textId="77777777" w:rsidR="00F90BDC" w:rsidRDefault="00F90BDC">
      <w:r xmlns:w="http://schemas.openxmlformats.org/wordprocessingml/2006/main">
        <w:t xml:space="preserve">1: Сила віри. Історія про жінку з кровотечею ілюструє силу віри рухати гори.</w:t>
      </w:r>
    </w:p>
    <w:p w14:paraId="3F504F42" w14:textId="77777777" w:rsidR="00F90BDC" w:rsidRDefault="00F90BDC"/>
    <w:p w14:paraId="06FD5B64" w14:textId="77777777" w:rsidR="00F90BDC" w:rsidRDefault="00F90BDC">
      <w:r xmlns:w="http://schemas.openxmlformats.org/wordprocessingml/2006/main">
        <w:t xml:space="preserve">2: Зцілення Ісуса. Співчуття та сила зцілення Ісуса проілюстровано в історії про жінку з течією крові.</w:t>
      </w:r>
    </w:p>
    <w:p w14:paraId="40A7B896" w14:textId="77777777" w:rsidR="00F90BDC" w:rsidRDefault="00F90BDC"/>
    <w:p w14:paraId="7D61213D" w14:textId="77777777" w:rsidR="00F90BDC" w:rsidRDefault="00F90BDC">
      <w:r xmlns:w="http://schemas.openxmlformats.org/wordprocessingml/2006/main">
        <w:t xml:space="preserve">1: Марка 5:25-34 – Ісус зцілив жінку з проблемою крові, демонструючи Свою силу та демонструючи віру, яка може зрушити гори.</w:t>
      </w:r>
    </w:p>
    <w:p w14:paraId="12451DB2" w14:textId="77777777" w:rsidR="00F90BDC" w:rsidRDefault="00F90BDC"/>
    <w:p w14:paraId="0090E4F3" w14:textId="77777777" w:rsidR="00F90BDC" w:rsidRDefault="00F90BDC">
      <w:r xmlns:w="http://schemas.openxmlformats.org/wordprocessingml/2006/main">
        <w:t xml:space="preserve">2: Євреям 11:1 – Віра ж є підставою сподіваного, свідченням невидимого.</w:t>
      </w:r>
    </w:p>
    <w:p w14:paraId="51ABE2FE" w14:textId="77777777" w:rsidR="00F90BDC" w:rsidRDefault="00F90BDC"/>
    <w:p w14:paraId="4A300443" w14:textId="77777777" w:rsidR="00F90BDC" w:rsidRDefault="00F90BDC">
      <w:r xmlns:w="http://schemas.openxmlformats.org/wordprocessingml/2006/main">
        <w:t xml:space="preserve">Matthew 9:21 21 Бо вона сказала в собі: Коли тільки доторкнусь до одежі Його, то одужаю.</w:t>
      </w:r>
    </w:p>
    <w:p w14:paraId="2F20696A" w14:textId="77777777" w:rsidR="00F90BDC" w:rsidRDefault="00F90BDC"/>
    <w:p w14:paraId="0978D0A4" w14:textId="77777777" w:rsidR="00F90BDC" w:rsidRDefault="00F90BDC">
      <w:r xmlns:w="http://schemas.openxmlformats.org/wordprocessingml/2006/main">
        <w:t xml:space="preserve">Уривок розповідає про жінку з розладом кровотечі, яка була зцілена, доторкнувшись до одягу Ісуса.</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 довіряти Господу, незважаючи ні на що</w:t>
      </w:r>
    </w:p>
    <w:p w14:paraId="7E784D45" w14:textId="77777777" w:rsidR="00F90BDC" w:rsidRDefault="00F90BDC"/>
    <w:p w14:paraId="68393BD0" w14:textId="77777777" w:rsidR="00F90BDC" w:rsidRDefault="00F90BDC">
      <w:r xmlns:w="http://schemas.openxmlformats.org/wordprocessingml/2006/main">
        <w:t xml:space="preserve">2. Цілющий дотик Ісуса - як Ісус може принести зцілення в наше життя</w:t>
      </w:r>
    </w:p>
    <w:p w14:paraId="76B87C31" w14:textId="77777777" w:rsidR="00F90BDC" w:rsidRDefault="00F90BDC"/>
    <w:p w14:paraId="1E8157A4" w14:textId="77777777" w:rsidR="00F90BDC" w:rsidRDefault="00F90BDC">
      <w:r xmlns:w="http://schemas.openxmlformats.org/wordprocessingml/2006/main">
        <w:t xml:space="preserve">1. Євреям 11:1 – А віра є підставою сподіваного, свідченням невидимого.</w:t>
      </w:r>
    </w:p>
    <w:p w14:paraId="630C0186" w14:textId="77777777" w:rsidR="00F90BDC" w:rsidRDefault="00F90BDC"/>
    <w:p w14:paraId="5EA34E70" w14:textId="77777777" w:rsidR="00F90BDC" w:rsidRDefault="00F90BDC">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14:paraId="3A0519F2" w14:textId="77777777" w:rsidR="00F90BDC" w:rsidRDefault="00F90BDC"/>
    <w:p w14:paraId="70C12B08" w14:textId="77777777" w:rsidR="00F90BDC" w:rsidRDefault="00F90BDC">
      <w:r xmlns:w="http://schemas.openxmlformats.org/wordprocessingml/2006/main">
        <w:t xml:space="preserve">Matthew 9:22 22 А Ісус обернувся й, побачивши її, промовив: Потішся, дочко! віра твоя спасла тебе. І жінка тієї години одужала.</w:t>
      </w:r>
    </w:p>
    <w:p w14:paraId="3D9CD51B" w14:textId="77777777" w:rsidR="00F90BDC" w:rsidRDefault="00F90BDC"/>
    <w:p w14:paraId="44A848BF" w14:textId="77777777" w:rsidR="00F90BDC" w:rsidRDefault="00F90BDC">
      <w:r xmlns:w="http://schemas.openxmlformats.org/wordprocessingml/2006/main">
        <w:t xml:space="preserve">У цьому уривку розповідається про те, як Ісус зцілив жінку від її недуги, коли вона виявила віру в Нього.</w:t>
      </w:r>
    </w:p>
    <w:p w14:paraId="06FB9C5C" w14:textId="77777777" w:rsidR="00F90BDC" w:rsidRDefault="00F90BDC"/>
    <w:p w14:paraId="7DAA2825" w14:textId="77777777" w:rsidR="00F90BDC" w:rsidRDefault="00F90BDC">
      <w:r xmlns:w="http://schemas.openxmlformats.org/wordprocessingml/2006/main">
        <w:t xml:space="preserve">1. Сила віри: як Ісус може змінити ваше життя</w:t>
      </w:r>
    </w:p>
    <w:p w14:paraId="03D31286" w14:textId="77777777" w:rsidR="00F90BDC" w:rsidRDefault="00F90BDC"/>
    <w:p w14:paraId="537A548D" w14:textId="77777777" w:rsidR="00F90BDC" w:rsidRDefault="00F90BDC">
      <w:r xmlns:w="http://schemas.openxmlformats.org/wordprocessingml/2006/main">
        <w:t xml:space="preserve">2. Втіха в Христі: пошук надії у важкі часи</w:t>
      </w:r>
    </w:p>
    <w:p w14:paraId="170A9611" w14:textId="77777777" w:rsidR="00F90BDC" w:rsidRDefault="00F90BDC"/>
    <w:p w14:paraId="0C2BD2C9"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08421CE0" w14:textId="77777777" w:rsidR="00F90BDC" w:rsidRDefault="00F90BDC"/>
    <w:p w14:paraId="6B5A6529" w14:textId="77777777" w:rsidR="00F90BDC" w:rsidRDefault="00F90BDC">
      <w:r xmlns:w="http://schemas.openxmlformats.org/wordprocessingml/2006/main">
        <w:t xml:space="preserve">2. Римлянам 10:17 – «Тож віра від слухання, а слухання від Слова Божого».</w:t>
      </w:r>
    </w:p>
    <w:p w14:paraId="05E7C10C" w14:textId="77777777" w:rsidR="00F90BDC" w:rsidRDefault="00F90BDC"/>
    <w:p w14:paraId="26E5933F" w14:textId="77777777" w:rsidR="00F90BDC" w:rsidRDefault="00F90BDC">
      <w:r xmlns:w="http://schemas.openxmlformats.org/wordprocessingml/2006/main">
        <w:t xml:space="preserve">Матвія 9:23 І коли Ісус увійшов до дому начальника, і побачив співаків та народ, що шумів,</w:t>
      </w:r>
    </w:p>
    <w:p w14:paraId="504E9FF8" w14:textId="77777777" w:rsidR="00F90BDC" w:rsidRDefault="00F90BDC"/>
    <w:p w14:paraId="735BBCE4" w14:textId="77777777" w:rsidR="00F90BDC" w:rsidRDefault="00F90BDC">
      <w:r xmlns:w="http://schemas.openxmlformats.org/wordprocessingml/2006/main">
        <w:t xml:space="preserve">Ісус заспокоїв галасливе зібрання в домі правителя.</w:t>
      </w:r>
    </w:p>
    <w:p w14:paraId="216A61D4" w14:textId="77777777" w:rsidR="00F90BDC" w:rsidRDefault="00F90BDC"/>
    <w:p w14:paraId="0937C42E" w14:textId="77777777" w:rsidR="00F90BDC" w:rsidRDefault="00F90BDC">
      <w:r xmlns:w="http://schemas.openxmlformats.org/wordprocessingml/2006/main">
        <w:t xml:space="preserve">1: Ісус показав нам силу Свого авторитету і те, як ми можемо бути спокійними в Його присутності.</w:t>
      </w:r>
    </w:p>
    <w:p w14:paraId="3B6DDB19" w14:textId="77777777" w:rsidR="00F90BDC" w:rsidRDefault="00F90BDC"/>
    <w:p w14:paraId="007B2561" w14:textId="77777777" w:rsidR="00F90BDC" w:rsidRDefault="00F90BDC">
      <w:r xmlns:w="http://schemas.openxmlformats.org/wordprocessingml/2006/main">
        <w:t xml:space="preserve">2: Навіть посеред хаосу ми можемо знайти мир в Ісусі.</w:t>
      </w:r>
    </w:p>
    <w:p w14:paraId="0F559ECE" w14:textId="77777777" w:rsidR="00F90BDC" w:rsidRDefault="00F90BDC"/>
    <w:p w14:paraId="62BA10E3" w14:textId="77777777" w:rsidR="00F90BDC" w:rsidRDefault="00F90BDC">
      <w:r xmlns:w="http://schemas.openxmlformats.org/wordprocessingml/2006/main">
        <w:t xml:space="preserve">1: Луки 1:79 - Він просвітить тих, хто сидить у темряві та в тіні смертній, щоб направити ноги наші на дорогу миру.</w:t>
      </w:r>
    </w:p>
    <w:p w14:paraId="1726C7D2" w14:textId="77777777" w:rsidR="00F90BDC" w:rsidRDefault="00F90BDC"/>
    <w:p w14:paraId="45CC7BEF" w14:textId="77777777" w:rsidR="00F90BDC" w:rsidRDefault="00F90BDC">
      <w:r xmlns:w="http://schemas.openxmlformats.org/wordprocessingml/2006/main">
        <w:t xml:space="preserve">2: Івана 14:27 - Мир залишаю вам, мир Свій даю вам: Я даю вам не так, як дає світ. Нехай не тривожиться серце ваше і не лякається.</w:t>
      </w:r>
    </w:p>
    <w:p w14:paraId="50BB65F3" w14:textId="77777777" w:rsidR="00F90BDC" w:rsidRDefault="00F90BDC"/>
    <w:p w14:paraId="40430B38" w14:textId="77777777" w:rsidR="00F90BDC" w:rsidRDefault="00F90BDC">
      <w:r xmlns:w="http://schemas.openxmlformats.org/wordprocessingml/2006/main">
        <w:t xml:space="preserve">Matthew 9:24 Він же сказав їм: Відступіться, бо служниця не вмерла, але спить. І вони насміхалися з нього.</w:t>
      </w:r>
    </w:p>
    <w:p w14:paraId="67124B6B" w14:textId="77777777" w:rsidR="00F90BDC" w:rsidRDefault="00F90BDC"/>
    <w:p w14:paraId="43E42D2D" w14:textId="77777777" w:rsidR="00F90BDC" w:rsidRDefault="00F90BDC">
      <w:r xmlns:w="http://schemas.openxmlformats.org/wordprocessingml/2006/main">
        <w:t xml:space="preserve">Люди сміялися з Ісуса, коли він сказав, що дівчина не померла, а лише спить.</w:t>
      </w:r>
    </w:p>
    <w:p w14:paraId="23A5E101" w14:textId="77777777" w:rsidR="00F90BDC" w:rsidRDefault="00F90BDC"/>
    <w:p w14:paraId="2DB5AC0C" w14:textId="77777777" w:rsidR="00F90BDC" w:rsidRDefault="00F90BDC">
      <w:r xmlns:w="http://schemas.openxmlformats.org/wordprocessingml/2006/main">
        <w:t xml:space="preserve">1. Віра над страхом – потреба довіряти Богу навіть у часи невизначеності та страху.</w:t>
      </w:r>
    </w:p>
    <w:p w14:paraId="2D96032E" w14:textId="77777777" w:rsidR="00F90BDC" w:rsidRDefault="00F90BDC"/>
    <w:p w14:paraId="6F04C5BD" w14:textId="77777777" w:rsidR="00F90BDC" w:rsidRDefault="00F90BDC">
      <w:r xmlns:w="http://schemas.openxmlformats.org/wordprocessingml/2006/main">
        <w:t xml:space="preserve">2. Надія на Ісуса – сила Ісуса оживляти тих, хто був мертвим.</w:t>
      </w:r>
    </w:p>
    <w:p w14:paraId="2522CF2F" w14:textId="77777777" w:rsidR="00F90BDC" w:rsidRDefault="00F90BDC"/>
    <w:p w14:paraId="43730ABA"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2F6F5471" w14:textId="77777777" w:rsidR="00F90BDC" w:rsidRDefault="00F90BDC"/>
    <w:p w14:paraId="5D0748D8"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але житиме, а кожен, хто живе та вірує в Мене, не вмре повіки. Ви </w:t>
      </w:r>
      <w:r xmlns:w="http://schemas.openxmlformats.org/wordprocessingml/2006/main">
        <w:lastRenderedPageBreak xmlns:w="http://schemas.openxmlformats.org/wordprocessingml/2006/main"/>
      </w:r>
      <w:r xmlns:w="http://schemas.openxmlformats.org/wordprocessingml/2006/main">
        <w:t xml:space="preserve">вірите в це?»</w:t>
      </w:r>
    </w:p>
    <w:p w14:paraId="7B825F7B" w14:textId="77777777" w:rsidR="00F90BDC" w:rsidRDefault="00F90BDC"/>
    <w:p w14:paraId="5395E9CB" w14:textId="77777777" w:rsidR="00F90BDC" w:rsidRDefault="00F90BDC">
      <w:r xmlns:w="http://schemas.openxmlformats.org/wordprocessingml/2006/main">
        <w:t xml:space="preserve">Matthew 9:25 25 Коли ж народ вигнали, Він увійшов, узяв її за руку, і служниця встала.</w:t>
      </w:r>
    </w:p>
    <w:p w14:paraId="3936F12E" w14:textId="77777777" w:rsidR="00F90BDC" w:rsidRDefault="00F90BDC"/>
    <w:p w14:paraId="0BCF42C9" w14:textId="77777777" w:rsidR="00F90BDC" w:rsidRDefault="00F90BDC">
      <w:r xmlns:w="http://schemas.openxmlformats.org/wordprocessingml/2006/main">
        <w:t xml:space="preserve">У цьому уривку розповідається про зцілення Ісусом паралізованої жінки.</w:t>
      </w:r>
    </w:p>
    <w:p w14:paraId="2941E107" w14:textId="77777777" w:rsidR="00F90BDC" w:rsidRDefault="00F90BDC"/>
    <w:p w14:paraId="5F62925F" w14:textId="77777777" w:rsidR="00F90BDC" w:rsidRDefault="00F90BDC">
      <w:r xmlns:w="http://schemas.openxmlformats.org/wordprocessingml/2006/main">
        <w:t xml:space="preserve">1: Співчуття Ісуса показує нам силу доброти й любові.</w:t>
      </w:r>
    </w:p>
    <w:p w14:paraId="639635A1" w14:textId="77777777" w:rsidR="00F90BDC" w:rsidRDefault="00F90BDC"/>
    <w:p w14:paraId="149449A4" w14:textId="77777777" w:rsidR="00F90BDC" w:rsidRDefault="00F90BDC">
      <w:r xmlns:w="http://schemas.openxmlformats.org/wordprocessingml/2006/main">
        <w:t xml:space="preserve">2: Приклад зцілення Ісуса показує нам важливість допомоги нужденним.</w:t>
      </w:r>
    </w:p>
    <w:p w14:paraId="17D9DE7D" w14:textId="77777777" w:rsidR="00F90BDC" w:rsidRDefault="00F90BDC"/>
    <w:p w14:paraId="1C3926F2" w14:textId="77777777" w:rsidR="00F90BDC" w:rsidRDefault="00F90BDC">
      <w:r xmlns:w="http://schemas.openxmlformats.org/wordprocessingml/2006/main">
        <w:t xml:space="preserve">1: Марка 5:34-35 - Ісус сказав жінці: «Дочко, твоя віра тебе зцілила. Іди з миром і звільнися від своїх страждань».</w:t>
      </w:r>
    </w:p>
    <w:p w14:paraId="5797DAF8" w14:textId="77777777" w:rsidR="00F90BDC" w:rsidRDefault="00F90BDC"/>
    <w:p w14:paraId="77B839C0" w14:textId="77777777" w:rsidR="00F90BDC" w:rsidRDefault="00F90BDC">
      <w:r xmlns:w="http://schemas.openxmlformats.org/wordprocessingml/2006/main">
        <w:t xml:space="preserve">2: Луки 7:13-15 - Коли Господь побачив її, Його серце переповнилося співчуттям. Він сказав їй: «Не плач». Тоді він ступив уперед і торкнувся труни, і носії зупинилися. Він сказав: «Юначе, кажу тобі, встань!»</w:t>
      </w:r>
    </w:p>
    <w:p w14:paraId="718C7CE6" w14:textId="77777777" w:rsidR="00F90BDC" w:rsidRDefault="00F90BDC"/>
    <w:p w14:paraId="35A07107" w14:textId="77777777" w:rsidR="00F90BDC" w:rsidRDefault="00F90BDC">
      <w:r xmlns:w="http://schemas.openxmlformats.org/wordprocessingml/2006/main">
        <w:t xml:space="preserve">Від Матвія 9:26 І пішла чутка про це по всій тій землі.</w:t>
      </w:r>
    </w:p>
    <w:p w14:paraId="671CDB8E" w14:textId="77777777" w:rsidR="00F90BDC" w:rsidRDefault="00F90BDC"/>
    <w:p w14:paraId="591FB166" w14:textId="77777777" w:rsidR="00F90BDC" w:rsidRDefault="00F90BDC">
      <w:r xmlns:w="http://schemas.openxmlformats.org/wordprocessingml/2006/main">
        <w:t xml:space="preserve">Слава про зцілення Ісуса поширилася по всій країні.</w:t>
      </w:r>
    </w:p>
    <w:p w14:paraId="2FE57597" w14:textId="77777777" w:rsidR="00F90BDC" w:rsidRDefault="00F90BDC"/>
    <w:p w14:paraId="10DCEC0A" w14:textId="77777777" w:rsidR="00F90BDC" w:rsidRDefault="00F90BDC">
      <w:r xmlns:w="http://schemas.openxmlformats.org/wordprocessingml/2006/main">
        <w:t xml:space="preserve">1. Сила Божої любові: як Ісус змінив націю</w:t>
      </w:r>
    </w:p>
    <w:p w14:paraId="0657E85E" w14:textId="77777777" w:rsidR="00F90BDC" w:rsidRDefault="00F90BDC"/>
    <w:p w14:paraId="757A227B" w14:textId="77777777" w:rsidR="00F90BDC" w:rsidRDefault="00F90BDC">
      <w:r xmlns:w="http://schemas.openxmlformats.org/wordprocessingml/2006/main">
        <w:t xml:space="preserve">2. Чудо віри: чого ми можемо навчитися з Ісусового зцілення</w:t>
      </w:r>
    </w:p>
    <w:p w14:paraId="6989BBB2" w14:textId="77777777" w:rsidR="00F90BDC" w:rsidRDefault="00F90BDC"/>
    <w:p w14:paraId="63F294F9" w14:textId="77777777" w:rsidR="00F90BDC" w:rsidRDefault="00F90BDC">
      <w:r xmlns:w="http://schemas.openxmlformats.org/wordprocessingml/2006/main">
        <w:t xml:space="preserve">1. Матвія 4:23-25 – Ісус ходив по всій Галілеї, навчаючи в їхніх синагогах, проголошуючи </w:t>
      </w:r>
      <w:r xmlns:w="http://schemas.openxmlformats.org/wordprocessingml/2006/main">
        <w:lastRenderedPageBreak xmlns:w="http://schemas.openxmlformats.org/wordprocessingml/2006/main"/>
      </w:r>
      <w:r xmlns:w="http://schemas.openxmlformats.org/wordprocessingml/2006/main">
        <w:t xml:space="preserve">добру новину про Царство та зцілюючи всяку хворобу та недугу серед людей.</w:t>
      </w:r>
    </w:p>
    <w:p w14:paraId="6C49F137" w14:textId="77777777" w:rsidR="00F90BDC" w:rsidRDefault="00F90BDC"/>
    <w:p w14:paraId="6BB7C63C" w14:textId="77777777" w:rsidR="00F90BDC" w:rsidRDefault="00F90BDC">
      <w:r xmlns:w="http://schemas.openxmlformats.org/wordprocessingml/2006/main">
        <w:t xml:space="preserve">2. Марка 5:19-20 – Ісус не дозволив йому, але сказав: «Іди додому до своїх і розкажи їм, скільки Господь зробив для тебе, і як Він змилосердився над тобою». Тож чоловік пішов і почав розповідати в Десятимісті, як багато зробив для нього Ісус.</w:t>
      </w:r>
    </w:p>
    <w:p w14:paraId="043CE45C" w14:textId="77777777" w:rsidR="00F90BDC" w:rsidRDefault="00F90BDC"/>
    <w:p w14:paraId="2F115AF0" w14:textId="77777777" w:rsidR="00F90BDC" w:rsidRDefault="00F90BDC">
      <w:r xmlns:w="http://schemas.openxmlformats.org/wordprocessingml/2006/main">
        <w:t xml:space="preserve">Від Матвія 9:27 І коли Ісус пішов звідти, за Ним ішли двоє сліпих, кричачи та кажучи: Сину Давидів, помилуй нас!</w:t>
      </w:r>
    </w:p>
    <w:p w14:paraId="47DA87E6" w14:textId="77777777" w:rsidR="00F90BDC" w:rsidRDefault="00F90BDC"/>
    <w:p w14:paraId="259C4CD0" w14:textId="77777777" w:rsidR="00F90BDC" w:rsidRDefault="00F90BDC">
      <w:r xmlns:w="http://schemas.openxmlformats.org/wordprocessingml/2006/main">
        <w:t xml:space="preserve">Уривок розповідає про двох сліпих, які йдуть за Ісусом і волають до нього, щоб Він помилував їх.</w:t>
      </w:r>
    </w:p>
    <w:p w14:paraId="783B7B43" w14:textId="77777777" w:rsidR="00F90BDC" w:rsidRDefault="00F90BDC"/>
    <w:p w14:paraId="1CF49FEB" w14:textId="77777777" w:rsidR="00F90BDC" w:rsidRDefault="00F90BDC">
      <w:r xmlns:w="http://schemas.openxmlformats.org/wordprocessingml/2006/main">
        <w:t xml:space="preserve">1. Сила віри: як сліпота може привести до зору</w:t>
      </w:r>
    </w:p>
    <w:p w14:paraId="6FA7C778" w14:textId="77777777" w:rsidR="00F90BDC" w:rsidRDefault="00F90BDC"/>
    <w:p w14:paraId="129C4347" w14:textId="77777777" w:rsidR="00F90BDC" w:rsidRDefault="00F90BDC">
      <w:r xmlns:w="http://schemas.openxmlformats.org/wordprocessingml/2006/main">
        <w:t xml:space="preserve">2. Шукайте допомоги з правильного джерела: довіряйте Господу</w:t>
      </w:r>
    </w:p>
    <w:p w14:paraId="0FCDB7DD" w14:textId="77777777" w:rsidR="00F90BDC" w:rsidRDefault="00F90BDC"/>
    <w:p w14:paraId="62134E2F" w14:textId="77777777" w:rsidR="00F90BDC" w:rsidRDefault="00F90BDC">
      <w:r xmlns:w="http://schemas.openxmlformats.org/wordprocessingml/2006/main">
        <w:t xml:space="preserve">1. Луки 18:35-43 – Притча про сліпого жебрака</w:t>
      </w:r>
    </w:p>
    <w:p w14:paraId="19AB440F" w14:textId="77777777" w:rsidR="00F90BDC" w:rsidRDefault="00F90BDC"/>
    <w:p w14:paraId="5A5EA4E7" w14:textId="77777777" w:rsidR="00F90BDC" w:rsidRDefault="00F90BDC">
      <w:r xmlns:w="http://schemas.openxmlformats.org/wordprocessingml/2006/main">
        <w:t xml:space="preserve">2. Матвія 21:14-15 – Крик дітей про милосердя</w:t>
      </w:r>
    </w:p>
    <w:p w14:paraId="7BE90742" w14:textId="77777777" w:rsidR="00F90BDC" w:rsidRDefault="00F90BDC"/>
    <w:p w14:paraId="35C86AE9" w14:textId="77777777" w:rsidR="00F90BDC" w:rsidRDefault="00F90BDC">
      <w:r xmlns:w="http://schemas.openxmlformats.org/wordprocessingml/2006/main">
        <w:t xml:space="preserve">Від Матвія 9:28 І коли він увійшов до дому, приступили до нього сліпці, а Ісус сказав їм: Чи вірите ви, що я можу це зробити? Вони сказали Йому: Так, Господи!</w:t>
      </w:r>
    </w:p>
    <w:p w14:paraId="64BA30E7" w14:textId="77777777" w:rsidR="00F90BDC" w:rsidRDefault="00F90BDC"/>
    <w:p w14:paraId="55F2F9F7" w14:textId="77777777" w:rsidR="00F90BDC" w:rsidRDefault="00F90BDC">
      <w:r xmlns:w="http://schemas.openxmlformats.org/wordprocessingml/2006/main">
        <w:t xml:space="preserve">Ісус зустрів двох сліпих і запитав їх, чи вірять вони, що Він може їх зцілити. Чоловіки відповіли, що вірять Йому.</w:t>
      </w:r>
    </w:p>
    <w:p w14:paraId="656C4FB8" w14:textId="77777777" w:rsidR="00F90BDC" w:rsidRDefault="00F90BDC"/>
    <w:p w14:paraId="073B41A1" w14:textId="77777777" w:rsidR="00F90BDC" w:rsidRDefault="00F90BDC">
      <w:r xmlns:w="http://schemas.openxmlformats.org/wordprocessingml/2006/main">
        <w:t xml:space="preserve">1. Довіряйте Господу й вірте, що Він може зробити все</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здатний творити чудеса</w:t>
      </w:r>
    </w:p>
    <w:p w14:paraId="525C7DDF" w14:textId="77777777" w:rsidR="00F90BDC" w:rsidRDefault="00F90BDC"/>
    <w:p w14:paraId="4155AFB9"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0F4332A3" w14:textId="77777777" w:rsidR="00F90BDC" w:rsidRDefault="00F90BDC"/>
    <w:p w14:paraId="1FFA564F" w14:textId="77777777" w:rsidR="00F90BDC" w:rsidRDefault="00F90BDC">
      <w:r xmlns:w="http://schemas.openxmlformats.org/wordprocessingml/2006/main">
        <w:t xml:space="preserve">2. Івана 14:12-14 – «Істинно, істинно кажу вам: Хто вірує в Мене, діла, які чиню Я, і він учинить; і більші від цих учинить, бо Я йду до Свого Отця .. І чого тільки попросите в Ім’я Моє, те зроблю, щоб прославився Отець у Сині. Коли чого попросите в Ім’я Моє, зроблю».</w:t>
      </w:r>
    </w:p>
    <w:p w14:paraId="61CDC5ED" w14:textId="77777777" w:rsidR="00F90BDC" w:rsidRDefault="00F90BDC"/>
    <w:p w14:paraId="2E2EFBE7" w14:textId="77777777" w:rsidR="00F90BDC" w:rsidRDefault="00F90BDC">
      <w:r xmlns:w="http://schemas.openxmlformats.org/wordprocessingml/2006/main">
        <w:t xml:space="preserve">Від Матвія 9:29 Тоді Він доторкнувся до їхніх очей і сказав: За вірою вашою нехай буде вам!</w:t>
      </w:r>
    </w:p>
    <w:p w14:paraId="5B82887C" w14:textId="77777777" w:rsidR="00F90BDC" w:rsidRDefault="00F90BDC"/>
    <w:p w14:paraId="39BAE666" w14:textId="77777777" w:rsidR="00F90BDC" w:rsidRDefault="00F90BDC">
      <w:r xmlns:w="http://schemas.openxmlformats.org/wordprocessingml/2006/main">
        <w:t xml:space="preserve">Цей уривок показує, як Ісус зцілює двох сліпих, і наголошує на важливості віри.</w:t>
      </w:r>
    </w:p>
    <w:p w14:paraId="5225995E" w14:textId="77777777" w:rsidR="00F90BDC" w:rsidRDefault="00F90BDC"/>
    <w:p w14:paraId="07797B7A" w14:textId="77777777" w:rsidR="00F90BDC" w:rsidRDefault="00F90BDC">
      <w:r xmlns:w="http://schemas.openxmlformats.org/wordprocessingml/2006/main">
        <w:t xml:space="preserve">1. «Сила віри: дивлячись за межі наших безпосередніх обставин»</w:t>
      </w:r>
    </w:p>
    <w:p w14:paraId="5A82A001" w14:textId="77777777" w:rsidR="00F90BDC" w:rsidRDefault="00F90BDC"/>
    <w:p w14:paraId="60413867" w14:textId="77777777" w:rsidR="00F90BDC" w:rsidRDefault="00F90BDC">
      <w:r xmlns:w="http://schemas.openxmlformats.org/wordprocessingml/2006/main">
        <w:t xml:space="preserve">2. «Краса віри: чудеса завдяки вірі»</w:t>
      </w:r>
    </w:p>
    <w:p w14:paraId="411DB2CA" w14:textId="77777777" w:rsidR="00F90BDC" w:rsidRDefault="00F90BDC"/>
    <w:p w14:paraId="2B60D463"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3CC0AE1C" w14:textId="77777777" w:rsidR="00F90BDC" w:rsidRDefault="00F90BDC"/>
    <w:p w14:paraId="46E44156" w14:textId="77777777" w:rsidR="00F90BDC" w:rsidRDefault="00F90BDC">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14:paraId="3DAB5FED" w14:textId="77777777" w:rsidR="00F90BDC" w:rsidRDefault="00F90BDC"/>
    <w:p w14:paraId="728BDF36" w14:textId="77777777" w:rsidR="00F90BDC" w:rsidRDefault="00F90BDC">
      <w:r xmlns:w="http://schemas.openxmlformats.org/wordprocessingml/2006/main">
        <w:t xml:space="preserve">Від Матвія 9:30 І відкрилися їм очі; І суворо наказував їм Ісус, кажучи: Глядіть, щоб ніхто не довідався!</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зцілює двох сліпих і наказує їм зберігати це в таємниці.</w:t>
      </w:r>
    </w:p>
    <w:p w14:paraId="349BCB92" w14:textId="77777777" w:rsidR="00F90BDC" w:rsidRDefault="00F90BDC"/>
    <w:p w14:paraId="57DD72E9" w14:textId="77777777" w:rsidR="00F90BDC" w:rsidRDefault="00F90BDC">
      <w:r xmlns:w="http://schemas.openxmlformats.org/wordprocessingml/2006/main">
        <w:t xml:space="preserve">1. Сила Ісуса зцілювати</w:t>
      </w:r>
    </w:p>
    <w:p w14:paraId="658E2A6F" w14:textId="77777777" w:rsidR="00F90BDC" w:rsidRDefault="00F90BDC"/>
    <w:p w14:paraId="19FEE3B4" w14:textId="77777777" w:rsidR="00F90BDC" w:rsidRDefault="00F90BDC">
      <w:r xmlns:w="http://schemas.openxmlformats.org/wordprocessingml/2006/main">
        <w:t xml:space="preserve">2. Важливість дотримання заповідей Ісуса</w:t>
      </w:r>
    </w:p>
    <w:p w14:paraId="62724223" w14:textId="77777777" w:rsidR="00F90BDC" w:rsidRDefault="00F90BDC"/>
    <w:p w14:paraId="54601912" w14:textId="77777777" w:rsidR="00F90BDC" w:rsidRDefault="00F90BDC">
      <w:r xmlns:w="http://schemas.openxmlformats.org/wordprocessingml/2006/main">
        <w:t xml:space="preserve">1. Марка 5:43 – «І Він суворо наказав їм, щоб ніхто не знав про це, і звелів дати їй їсти».</w:t>
      </w:r>
    </w:p>
    <w:p w14:paraId="05AEB803" w14:textId="77777777" w:rsidR="00F90BDC" w:rsidRDefault="00F90BDC"/>
    <w:p w14:paraId="1AD5F0DB" w14:textId="77777777" w:rsidR="00F90BDC" w:rsidRDefault="00F90BDC">
      <w:r xmlns:w="http://schemas.openxmlformats.org/wordprocessingml/2006/main">
        <w:t xml:space="preserve">2. Ісая 35:5-6 – «Тоді очі сліпих відкриються, а вуха глухих відкриються. Тоді кульгавий стрибне, як олень, і язик німого співатиме, бо в з пустині вирвуться води, а в пустині потоки».</w:t>
      </w:r>
    </w:p>
    <w:p w14:paraId="1C85CA04" w14:textId="77777777" w:rsidR="00F90BDC" w:rsidRDefault="00F90BDC"/>
    <w:p w14:paraId="53A3C7BB" w14:textId="77777777" w:rsidR="00F90BDC" w:rsidRDefault="00F90BDC">
      <w:r xmlns:w="http://schemas.openxmlformats.org/wordprocessingml/2006/main">
        <w:t xml:space="preserve">Від Матвія 9:31 А вони, відійшовши, рознесли славу про Нього по всій тій країні.</w:t>
      </w:r>
    </w:p>
    <w:p w14:paraId="4D322753" w14:textId="77777777" w:rsidR="00F90BDC" w:rsidRDefault="00F90BDC"/>
    <w:p w14:paraId="181B858E" w14:textId="77777777" w:rsidR="00F90BDC" w:rsidRDefault="00F90BDC">
      <w:r xmlns:w="http://schemas.openxmlformats.org/wordprocessingml/2006/main">
        <w:t xml:space="preserve">Цей уривок розповідає про те, як слава про Ісуса поширилася після того, як його послідовники покинули цей регіон.</w:t>
      </w:r>
    </w:p>
    <w:p w14:paraId="72DF495D" w14:textId="77777777" w:rsidR="00F90BDC" w:rsidRDefault="00F90BDC"/>
    <w:p w14:paraId="7B0E5823" w14:textId="77777777" w:rsidR="00F90BDC" w:rsidRDefault="00F90BDC">
      <w:r xmlns:w="http://schemas.openxmlformats.org/wordprocessingml/2006/main">
        <w:t xml:space="preserve">1: Нам потрібно бути свідками Христа і ділитися Його посланням з оточуючими.</w:t>
      </w:r>
    </w:p>
    <w:p w14:paraId="70583185" w14:textId="77777777" w:rsidR="00F90BDC" w:rsidRDefault="00F90BDC"/>
    <w:p w14:paraId="0270B06F" w14:textId="77777777" w:rsidR="00F90BDC" w:rsidRDefault="00F90BDC">
      <w:r xmlns:w="http://schemas.openxmlformats.org/wordprocessingml/2006/main">
        <w:t xml:space="preserve">2: Сила служіння Ісуса не обмежується людьми, які бачили це безпосередньо.</w:t>
      </w:r>
    </w:p>
    <w:p w14:paraId="382D4234" w14:textId="77777777" w:rsidR="00F90BDC" w:rsidRDefault="00F90BDC"/>
    <w:p w14:paraId="3B51A15B" w14:textId="77777777" w:rsidR="00F90BDC" w:rsidRDefault="00F90BDC">
      <w:r xmlns:w="http://schemas.openxmlformats.org/wordprocessingml/2006/main">
        <w:t xml:space="preserve">1: Дії 1:8 – «Але ви приймете силу, як зійде на вас Дух Святий, і будете Моїми свідками в Єрусалимі, і в усій Юдеї, і в Самарії, і аж до останнього краю. земля."</w:t>
      </w:r>
    </w:p>
    <w:p w14:paraId="45A7F015" w14:textId="77777777" w:rsidR="00F90BDC" w:rsidRDefault="00F90BDC"/>
    <w:p w14:paraId="56B22F2B" w14:textId="77777777" w:rsidR="00F90BDC" w:rsidRDefault="00F90BDC">
      <w:r xmlns:w="http://schemas.openxmlformats.org/wordprocessingml/2006/main">
        <w:t xml:space="preserve">2: Матвій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14:paraId="0CC860C9" w14:textId="77777777" w:rsidR="00F90BDC" w:rsidRDefault="00F90BDC"/>
    <w:p w14:paraId="7E35C287" w14:textId="77777777" w:rsidR="00F90BDC" w:rsidRDefault="00F90BDC">
      <w:r xmlns:w="http://schemas.openxmlformats.org/wordprocessingml/2006/main">
        <w:t xml:space="preserve">Від Матвія 9:32 Коли вони виходили, ось привели до Нього німого, одержимого демоном.</w:t>
      </w:r>
    </w:p>
    <w:p w14:paraId="6F74A821" w14:textId="77777777" w:rsidR="00F90BDC" w:rsidRDefault="00F90BDC"/>
    <w:p w14:paraId="6962FA30" w14:textId="77777777" w:rsidR="00F90BDC" w:rsidRDefault="00F90BDC">
      <w:r xmlns:w="http://schemas.openxmlformats.org/wordprocessingml/2006/main">
        <w:t xml:space="preserve">Група людей привела до Ісуса чоловіка, який не міг говорити і був одержимий демоном.</w:t>
      </w:r>
    </w:p>
    <w:p w14:paraId="1524FB8D" w14:textId="77777777" w:rsidR="00F90BDC" w:rsidRDefault="00F90BDC"/>
    <w:p w14:paraId="46D30A38" w14:textId="77777777" w:rsidR="00F90BDC" w:rsidRDefault="00F90BDC">
      <w:r xmlns:w="http://schemas.openxmlformats.org/wordprocessingml/2006/main">
        <w:t xml:space="preserve">1. Божа сила долати зло: вивчення Матвія 9:32</w:t>
      </w:r>
    </w:p>
    <w:p w14:paraId="293BD073" w14:textId="77777777" w:rsidR="00F90BDC" w:rsidRDefault="00F90BDC"/>
    <w:p w14:paraId="76B897E7" w14:textId="77777777" w:rsidR="00F90BDC" w:rsidRDefault="00F90BDC">
      <w:r xmlns:w="http://schemas.openxmlformats.org/wordprocessingml/2006/main">
        <w:t xml:space="preserve">2. Сила віри: як Ісус зцілив одержимого в Матвія 9:32</w:t>
      </w:r>
    </w:p>
    <w:p w14:paraId="22A867BD" w14:textId="77777777" w:rsidR="00F90BDC" w:rsidRDefault="00F90BDC"/>
    <w:p w14:paraId="31A08A03" w14:textId="77777777" w:rsidR="00F90BDC" w:rsidRDefault="00F90BDC">
      <w:r xmlns:w="http://schemas.openxmlformats.org/wordprocessingml/2006/main">
        <w:t xml:space="preserve">1. Луки 11:14, «І виганяв Він диявола, а той був німий. І сталося, коли диявол вийшов, німий заговорив, і люди дивувалися».</w:t>
      </w:r>
    </w:p>
    <w:p w14:paraId="76DB7273" w14:textId="77777777" w:rsidR="00F90BDC" w:rsidRDefault="00F90BDC"/>
    <w:p w14:paraId="5BC28C0E" w14:textId="77777777" w:rsidR="00F90BDC" w:rsidRDefault="00F90BDC">
      <w:r xmlns:w="http://schemas.openxmlformats.org/wordprocessingml/2006/main">
        <w:t xml:space="preserve">2. Марка 9:25: «Коли Ісус побачив, що збігається народ, то заборонив духу нечистому, кажучи йому: Душе німий і глухий, Я тобі наказую, вийди з нього, і більше не входь у нього! "</w:t>
      </w:r>
    </w:p>
    <w:p w14:paraId="5183CCAD" w14:textId="77777777" w:rsidR="00F90BDC" w:rsidRDefault="00F90BDC"/>
    <w:p w14:paraId="484FEFA6" w14:textId="77777777" w:rsidR="00F90BDC" w:rsidRDefault="00F90BDC">
      <w:r xmlns:w="http://schemas.openxmlformats.org/wordprocessingml/2006/main">
        <w:t xml:space="preserve">Від Матвія 9:33 І коли диявол був вигнаний, німий заговорив, а натовп дивувався, кажучи: Ніколи такого не було в Ізраїлі.</w:t>
      </w:r>
    </w:p>
    <w:p w14:paraId="3DA9953D" w14:textId="77777777" w:rsidR="00F90BDC" w:rsidRDefault="00F90BDC"/>
    <w:p w14:paraId="2DCF0826" w14:textId="77777777" w:rsidR="00F90BDC" w:rsidRDefault="00F90BDC">
      <w:r xmlns:w="http://schemas.openxmlformats.org/wordprocessingml/2006/main">
        <w:t xml:space="preserve">Натовп був вражений силою Ісуса виганяти демона, даючи можливість говорити раніше німій людині.</w:t>
      </w:r>
    </w:p>
    <w:p w14:paraId="7A785C1D" w14:textId="77777777" w:rsidR="00F90BDC" w:rsidRDefault="00F90BDC"/>
    <w:p w14:paraId="7672BB38" w14:textId="77777777" w:rsidR="00F90BDC" w:rsidRDefault="00F90BDC">
      <w:r xmlns:w="http://schemas.openxmlformats.org/wordprocessingml/2006/main">
        <w:t xml:space="preserve">1. Сила Ісуса зцілювати та відновлювати зламаних не має собі рівних.</w:t>
      </w:r>
    </w:p>
    <w:p w14:paraId="2A8548C2" w14:textId="77777777" w:rsidR="00F90BDC" w:rsidRDefault="00F90BDC"/>
    <w:p w14:paraId="5645063A" w14:textId="77777777" w:rsidR="00F90BDC" w:rsidRDefault="00F90BDC">
      <w:r xmlns:w="http://schemas.openxmlformats.org/wordprocessingml/2006/main">
        <w:t xml:space="preserve">2. Довіра до Ісуса відкриває двері для незліченних можливостей.</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4:18-19 - «Дух Господній на Мені, бо Він помазав Мене звіщати Євангелію вбогим; він послав мене зцілити розбитих серцем, проповідувати полоненим визволення, сліпим прозріння, відпустити на волю убитих, 19 проповідувати рік Господа приємного».</w:t>
      </w:r>
    </w:p>
    <w:p w14:paraId="1C1E0311" w14:textId="77777777" w:rsidR="00F90BDC" w:rsidRDefault="00F90BDC"/>
    <w:p w14:paraId="46685275" w14:textId="77777777" w:rsidR="00F90BDC" w:rsidRDefault="00F90BDC">
      <w:r xmlns:w="http://schemas.openxmlformats.org/wordprocessingml/2006/main">
        <w:t xml:space="preserve">2. Дії 10:38 – «Як Бог Святим Духом і силою помазав Ісуса з Назарету: Він ходив, чинячи добро та зцілюючи всіх, пригноблених дияволом; бо Бог був із ним».</w:t>
      </w:r>
    </w:p>
    <w:p w14:paraId="2B301D95" w14:textId="77777777" w:rsidR="00F90BDC" w:rsidRDefault="00F90BDC"/>
    <w:p w14:paraId="6FEBB71D" w14:textId="77777777" w:rsidR="00F90BDC" w:rsidRDefault="00F90BDC">
      <w:r xmlns:w="http://schemas.openxmlformats.org/wordprocessingml/2006/main">
        <w:t xml:space="preserve">Від Матвія 9:34 А фарисеї казали: Він виганяє демонів силою князя бісівського.</w:t>
      </w:r>
    </w:p>
    <w:p w14:paraId="40DCD982" w14:textId="77777777" w:rsidR="00F90BDC" w:rsidRDefault="00F90BDC"/>
    <w:p w14:paraId="7391215F" w14:textId="77777777" w:rsidR="00F90BDC" w:rsidRDefault="00F90BDC">
      <w:r xmlns:w="http://schemas.openxmlformats.org/wordprocessingml/2006/main">
        <w:t xml:space="preserve">Фарисеї звинуватили Ісуса в тому, що він виганяє демонів силою диявола.</w:t>
      </w:r>
    </w:p>
    <w:p w14:paraId="21BA2EDA" w14:textId="77777777" w:rsidR="00F90BDC" w:rsidRDefault="00F90BDC"/>
    <w:p w14:paraId="7EA4260D" w14:textId="77777777" w:rsidR="00F90BDC" w:rsidRDefault="00F90BDC">
      <w:r xmlns:w="http://schemas.openxmlformats.org/wordprocessingml/2006/main">
        <w:t xml:space="preserve">1: Ми не повинні поспішно засуджувати інших і натомість довіряти Божій волі.</w:t>
      </w:r>
    </w:p>
    <w:p w14:paraId="7A54BE26" w14:textId="77777777" w:rsidR="00F90BDC" w:rsidRDefault="00F90BDC"/>
    <w:p w14:paraId="200FBAB5" w14:textId="77777777" w:rsidR="00F90BDC" w:rsidRDefault="00F90BDC">
      <w:r xmlns:w="http://schemas.openxmlformats.org/wordprocessingml/2006/main">
        <w:t xml:space="preserve">2: Наша віра в Бога не повинна бути похитнута брехнею чи злими словами.</w:t>
      </w:r>
    </w:p>
    <w:p w14:paraId="167A71D2" w14:textId="77777777" w:rsidR="00F90BDC" w:rsidRDefault="00F90BDC"/>
    <w:p w14:paraId="726D4460" w14:textId="77777777" w:rsidR="00F90BDC" w:rsidRDefault="00F90BDC">
      <w:r xmlns:w="http://schemas.openxmlformats.org/wordprocessingml/2006/main">
        <w:t xml:space="preserve">1: Єремії 29:11 - «Бо Я знаю плани, які маю щодо вас, - говорить Господь, - плани, щоб процвітати, а не шкодити вам, плани дати вам надію і майбутнє».</w:t>
      </w:r>
    </w:p>
    <w:p w14:paraId="64E514D4" w14:textId="77777777" w:rsidR="00F90BDC" w:rsidRDefault="00F90BDC"/>
    <w:p w14:paraId="435CEFE4" w14:textId="77777777" w:rsidR="00F90BDC" w:rsidRDefault="00F90BDC">
      <w:r xmlns:w="http://schemas.openxmlformats.org/wordprocessingml/2006/main">
        <w:t xml:space="preserve">2:1 Петра 5:7 – «Усі ваші тривоги покладіть на Нього, бо Він піклується про вас».</w:t>
      </w:r>
    </w:p>
    <w:p w14:paraId="5F6BE6BA" w14:textId="77777777" w:rsidR="00F90BDC" w:rsidRDefault="00F90BDC"/>
    <w:p w14:paraId="497F52CC" w14:textId="77777777" w:rsidR="00F90BDC" w:rsidRDefault="00F90BDC">
      <w:r xmlns:w="http://schemas.openxmlformats.org/wordprocessingml/2006/main">
        <w:t xml:space="preserve">Від Матвія 9:35 І ходив Ісус по всіх містах і селах, навчаючи в їхніх синагогах, і проповідуючи Євангелію Царства, і зцілюючи всяку недугу та всяку недугу в людях.</w:t>
      </w:r>
    </w:p>
    <w:p w14:paraId="34984529" w14:textId="77777777" w:rsidR="00F90BDC" w:rsidRDefault="00F90BDC"/>
    <w:p w14:paraId="50A202B2" w14:textId="77777777" w:rsidR="00F90BDC" w:rsidRDefault="00F90BDC">
      <w:r xmlns:w="http://schemas.openxmlformats.org/wordprocessingml/2006/main">
        <w:t xml:space="preserve">Ісус ходив по всіх містах і селах, навчаючи в синагогах, проповідуючи Євангеліє Царства та зціляючи всі недуги та недуги людей.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Євангелія: як Ісус використовував Євангеліє, щоб зцілити хворих</w:t>
      </w:r>
    </w:p>
    <w:p w14:paraId="0FB7E712" w14:textId="77777777" w:rsidR="00F90BDC" w:rsidRDefault="00F90BDC"/>
    <w:p w14:paraId="1D2848DA" w14:textId="77777777" w:rsidR="00F90BDC" w:rsidRDefault="00F90BDC">
      <w:r xmlns:w="http://schemas.openxmlformats.org/wordprocessingml/2006/main">
        <w:t xml:space="preserve">2. Служіння зцілення: запрошення наслідувати приклад Ісуса</w:t>
      </w:r>
    </w:p>
    <w:p w14:paraId="2D7F8639" w14:textId="77777777" w:rsidR="00F90BDC" w:rsidRDefault="00F90BDC"/>
    <w:p w14:paraId="104D06EF" w14:textId="77777777" w:rsidR="00F90BDC" w:rsidRDefault="00F90BDC">
      <w:r xmlns:w="http://schemas.openxmlformats.org/wordprocessingml/2006/main">
        <w:t xml:space="preserve">1. 1 Петра 2:24 – «Він Сам тілом Своїм поніс наші гріхи на дерево, щоб ми померли для гріха й жили для праведності. Його ранами ви зцілилися».</w:t>
      </w:r>
    </w:p>
    <w:p w14:paraId="760FCA93" w14:textId="77777777" w:rsidR="00F90BDC" w:rsidRDefault="00F90BDC"/>
    <w:p w14:paraId="56DB5BBE" w14:textId="77777777" w:rsidR="00F90BDC" w:rsidRDefault="00F90BDC">
      <w:r xmlns:w="http://schemas.openxmlformats.org/wordprocessingml/2006/main">
        <w:t xml:space="preserve">2. Якова 5:14-15 – «Чи хтось із вас хворіє? Нехай покличе пресвітерів церкви, і нехай вони помоляться над ним, помазавши його оливою в ім’я Господнє. І молитва віри буде спаси недужого, і Господь підійме його, і коли він гріхи вчинив, то йому простяться».</w:t>
      </w:r>
    </w:p>
    <w:p w14:paraId="385B690E" w14:textId="77777777" w:rsidR="00F90BDC" w:rsidRDefault="00F90BDC"/>
    <w:p w14:paraId="25DA208B" w14:textId="77777777" w:rsidR="00F90BDC" w:rsidRDefault="00F90BDC">
      <w:r xmlns:w="http://schemas.openxmlformats.org/wordprocessingml/2006/main">
        <w:t xml:space="preserve">Від Матвія 9:36 Але, побачивши натовп, Він змилосердився над ними, бо вони знесилились і розпорошилися, як вівці, що не мають пастуха.</w:t>
      </w:r>
    </w:p>
    <w:p w14:paraId="3C1F41E6" w14:textId="77777777" w:rsidR="00F90BDC" w:rsidRDefault="00F90BDC"/>
    <w:p w14:paraId="162FE063" w14:textId="77777777" w:rsidR="00F90BDC" w:rsidRDefault="00F90BDC">
      <w:r xmlns:w="http://schemas.openxmlformats.org/wordprocessingml/2006/main">
        <w:t xml:space="preserve">Ісус виявив співчуття до натовпу, який був загублений і не мав пастуха.</w:t>
      </w:r>
    </w:p>
    <w:p w14:paraId="45BFE28C" w14:textId="77777777" w:rsidR="00F90BDC" w:rsidRDefault="00F90BDC"/>
    <w:p w14:paraId="6D62F19E" w14:textId="77777777" w:rsidR="00F90BDC" w:rsidRDefault="00F90BDC">
      <w:r xmlns:w="http://schemas.openxmlformats.org/wordprocessingml/2006/main">
        <w:t xml:space="preserve">1. Ісус і загублена вівця: як співчуття веде до спасіння</w:t>
      </w:r>
    </w:p>
    <w:p w14:paraId="07DC35A9" w14:textId="77777777" w:rsidR="00F90BDC" w:rsidRDefault="00F90BDC"/>
    <w:p w14:paraId="2603403B" w14:textId="77777777" w:rsidR="00F90BDC" w:rsidRDefault="00F90BDC">
      <w:r xmlns:w="http://schemas.openxmlformats.org/wordprocessingml/2006/main">
        <w:t xml:space="preserve">2. Без пастуха: знайти розраду й силу в Ісусі</w:t>
      </w:r>
    </w:p>
    <w:p w14:paraId="65C3D4DF" w14:textId="77777777" w:rsidR="00F90BDC" w:rsidRDefault="00F90BDC"/>
    <w:p w14:paraId="24CA6D1E" w14:textId="77777777" w:rsidR="00F90BDC" w:rsidRDefault="00F90BDC">
      <w:r xmlns:w="http://schemas.openxmlformats.org/wordprocessingml/2006/main">
        <w:t xml:space="preserve">1. Ісая 40:11 – Він пастиме отару Свою, як пастух: Він збиратиме ягнят рукою Своєю, і носитиме їх на лоні Своєму, і тих, що пташенят, вестиме ніжно.</w:t>
      </w:r>
    </w:p>
    <w:p w14:paraId="04C8E647" w14:textId="77777777" w:rsidR="00F90BDC" w:rsidRDefault="00F90BDC"/>
    <w:p w14:paraId="2A36E51F" w14:textId="77777777" w:rsidR="00F90BDC" w:rsidRDefault="00F90BDC">
      <w:r xmlns:w="http://schemas.openxmlformats.org/wordprocessingml/2006/main">
        <w:t xml:space="preserve">2. 1 Петра 5:4 – А коли з’явиться Пастир-начальник, ви отримаєте нев’янучу корону слави.</w:t>
      </w:r>
    </w:p>
    <w:p w14:paraId="17009A00" w14:textId="77777777" w:rsidR="00F90BDC" w:rsidRDefault="00F90BDC"/>
    <w:p w14:paraId="0D20AD46" w14:textId="77777777" w:rsidR="00F90BDC" w:rsidRDefault="00F90BDC">
      <w:r xmlns:w="http://schemas.openxmlformats.org/wordprocessingml/2006/main">
        <w:t xml:space="preserve">Від Матвія 9:37 Тоді Він каже до учнів Своїх: Жнива справді великі, а робітників мало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Урожай великий, а робітників мало.</w:t>
      </w:r>
    </w:p>
    <w:p w14:paraId="0BA65C13" w14:textId="77777777" w:rsidR="00F90BDC" w:rsidRDefault="00F90BDC"/>
    <w:p w14:paraId="0826FBAE" w14:textId="77777777" w:rsidR="00F90BDC" w:rsidRDefault="00F90BDC">
      <w:r xmlns:w="http://schemas.openxmlformats.org/wordprocessingml/2006/main">
        <w:t xml:space="preserve">1. Надлишок Божої любові: чому ми повинні зробити крок, щоб пожинати Його благословення</w:t>
      </w:r>
    </w:p>
    <w:p w14:paraId="5A91ED38" w14:textId="77777777" w:rsidR="00F90BDC" w:rsidRDefault="00F90BDC"/>
    <w:p w14:paraId="2B46613A" w14:textId="77777777" w:rsidR="00F90BDC" w:rsidRDefault="00F90BDC">
      <w:r xmlns:w="http://schemas.openxmlformats.org/wordprocessingml/2006/main">
        <w:t xml:space="preserve">2. Актуальність євангелії: чому ми повинні діяти зараз, щоб ділитися доброю новиною</w:t>
      </w:r>
    </w:p>
    <w:p w14:paraId="460CA66B" w14:textId="77777777" w:rsidR="00F90BDC" w:rsidRDefault="00F90BDC"/>
    <w:p w14:paraId="6E59211F" w14:textId="77777777" w:rsidR="00F90BDC" w:rsidRDefault="00F90BDC">
      <w:r xmlns:w="http://schemas.openxmlformats.org/wordprocessingml/2006/main">
        <w:t xml:space="preserve">1. Івана 4:35-38 – настанова Ісуса Своїм учням йти і проголошувати світові добру новину про Царство.</w:t>
      </w:r>
    </w:p>
    <w:p w14:paraId="6C58A2B0" w14:textId="77777777" w:rsidR="00F90BDC" w:rsidRDefault="00F90BDC"/>
    <w:p w14:paraId="1F6620AB" w14:textId="77777777" w:rsidR="00F90BDC" w:rsidRDefault="00F90BDC">
      <w:r xmlns:w="http://schemas.openxmlformats.org/wordprocessingml/2006/main">
        <w:t xml:space="preserve">2. Псалом 126:5-6 – Радість Господнього народу, коли вони діляться Його правдою з іншими.</w:t>
      </w:r>
    </w:p>
    <w:p w14:paraId="2BFFF4CC" w14:textId="77777777" w:rsidR="00F90BDC" w:rsidRDefault="00F90BDC"/>
    <w:p w14:paraId="155F0430" w14:textId="77777777" w:rsidR="00F90BDC" w:rsidRDefault="00F90BDC">
      <w:r xmlns:w="http://schemas.openxmlformats.org/wordprocessingml/2006/main">
        <w:t xml:space="preserve">Матвія 9:38 Тож благайте Господаря жнив, щоб вислав робітників на жнива Своє.</w:t>
      </w:r>
    </w:p>
    <w:p w14:paraId="79306340" w14:textId="77777777" w:rsidR="00F90BDC" w:rsidRDefault="00F90BDC"/>
    <w:p w14:paraId="505C88D5" w14:textId="77777777" w:rsidR="00F90BDC" w:rsidRDefault="00F90BDC">
      <w:r xmlns:w="http://schemas.openxmlformats.org/wordprocessingml/2006/main">
        <w:t xml:space="preserve">Ісус закликає своїх учнів молитися до Господаря жнив, щоб той вислав робітників на допомогу в жнивах.</w:t>
      </w:r>
    </w:p>
    <w:p w14:paraId="08FA3384" w14:textId="77777777" w:rsidR="00F90BDC" w:rsidRDefault="00F90BDC"/>
    <w:p w14:paraId="01970428" w14:textId="77777777" w:rsidR="00F90BDC" w:rsidRDefault="00F90BDC">
      <w:r xmlns:w="http://schemas.openxmlformats.org/wordprocessingml/2006/main">
        <w:t xml:space="preserve">1. Сила молитви: пошуки Божого забезпечення для Його роботи</w:t>
      </w:r>
    </w:p>
    <w:p w14:paraId="198724A9" w14:textId="77777777" w:rsidR="00F90BDC" w:rsidRDefault="00F90BDC"/>
    <w:p w14:paraId="70962EBA" w14:textId="77777777" w:rsidR="00F90BDC" w:rsidRDefault="00F90BDC">
      <w:r xmlns:w="http://schemas.openxmlformats.org/wordprocessingml/2006/main">
        <w:t xml:space="preserve">2. Виконання великого Божого доручення: відповідь на заклик Ісуса до служіння</w:t>
      </w:r>
    </w:p>
    <w:p w14:paraId="4C8B77EA" w14:textId="77777777" w:rsidR="00F90BDC" w:rsidRDefault="00F90BDC"/>
    <w:p w14:paraId="1D842241" w14:textId="77777777" w:rsidR="00F90BDC" w:rsidRDefault="00F90BDC">
      <w:r xmlns:w="http://schemas.openxmlformats.org/wordprocessingml/2006/main">
        <w:t xml:space="preserve">1. Якова 1:5-8 - Якщо кому з вас не вистачає мудрості, нехай просить у Бога, що всім дає просто, і не докоряє; і буде дано йому.</w:t>
      </w:r>
    </w:p>
    <w:p w14:paraId="7122CDB5" w14:textId="77777777" w:rsidR="00F90BDC" w:rsidRDefault="00F90BDC"/>
    <w:p w14:paraId="5F3A9E80" w14:textId="77777777" w:rsidR="00F90BDC" w:rsidRDefault="00F90BDC">
      <w:r xmlns:w="http://schemas.openxmlformats.org/wordprocessingml/2006/main">
        <w:t xml:space="preserve">2. Ісая 6:8 - І почув я голос Господа, який говорив: Кого мені послати, і хто піде для нас? </w:t>
      </w:r>
      <w:r xmlns:w="http://schemas.openxmlformats.org/wordprocessingml/2006/main">
        <w:lastRenderedPageBreak xmlns:w="http://schemas.openxmlformats.org/wordprocessingml/2006/main"/>
      </w:r>
      <w:r xmlns:w="http://schemas.openxmlformats.org/wordprocessingml/2006/main">
        <w:t xml:space="preserve">Тоді я сказав: Ось я! Надішли мені.</w:t>
      </w:r>
    </w:p>
    <w:p w14:paraId="66DF772E" w14:textId="77777777" w:rsidR="00F90BDC" w:rsidRDefault="00F90BDC"/>
    <w:p w14:paraId="5F51325C" w14:textId="77777777" w:rsidR="00F90BDC" w:rsidRDefault="00F90BDC">
      <w:r xmlns:w="http://schemas.openxmlformats.org/wordprocessingml/2006/main">
        <w:t xml:space="preserve">У Євангелії від Матвія 10 докладно описано призначення дванадцятьох апостолів, їхні вказівки щодо місії та вартість наслідування за Ісусом.</w:t>
      </w:r>
    </w:p>
    <w:p w14:paraId="4905CD7C" w14:textId="77777777" w:rsidR="00F90BDC" w:rsidRDefault="00F90BDC"/>
    <w:p w14:paraId="7EA8F49F" w14:textId="77777777" w:rsidR="00F90BDC" w:rsidRDefault="00F90BDC">
      <w:r xmlns:w="http://schemas.openxmlformats.org/wordprocessingml/2006/main">
        <w:t xml:space="preserve">1-й абзац: Розділ починається з того, що Ісус дає Своїм дванадцятьом учням повноваження виганяти нечистих духів і зцілювати всі недуги та недуги (Матвія 10:1-4). Потім ці учні названі апостолами.</w:t>
      </w:r>
    </w:p>
    <w:p w14:paraId="32BD6B27" w14:textId="77777777" w:rsidR="00F90BDC" w:rsidRDefault="00F90BDC"/>
    <w:p w14:paraId="27C48685" w14:textId="77777777" w:rsidR="00F90BDC" w:rsidRDefault="00F90BDC">
      <w:r xmlns:w="http://schemas.openxmlformats.org/wordprocessingml/2006/main">
        <w:t xml:space="preserve">2-й абзац: У Євангелії від Матвія 10:5-15 Ісус навчає їх щодо їхньої місії – вони мають йти лише до загублених овець Ізраїлю та проголошувати, що Царство Небесне близько. Їм також дано владу зцілювати хворих, воскрешати мертвих, очищати прокажених і виганяти демонів. Вони не повинні брати гроші або додатковий одяг для своєї подорожі, але покладаються на місцеву гостинність для прожитку. Якщо місто не приймає їх і не прислухається до їхніх послань, вони повинні струсити порох зі своїх ніг, покидаючи.</w:t>
      </w:r>
    </w:p>
    <w:p w14:paraId="39695D81" w14:textId="77777777" w:rsidR="00F90BDC" w:rsidRDefault="00F90BDC"/>
    <w:p w14:paraId="1A34F8C1" w14:textId="77777777" w:rsidR="00F90BDC" w:rsidRDefault="00F90BDC">
      <w:r xmlns:w="http://schemas.openxmlformats.org/wordprocessingml/2006/main">
        <w:t xml:space="preserve">3-й абзац: Остання частина (Матвія 10:16-42) попереджає про майбутні переслідування, але заохочує їх не боятися, тому що Бог буде з ними. Вони повинні бути готові до того, що сім’ї будуть розділені через Нього; хто любить родину більше, ніж Його, той не гідний Його; хто втратить життя заради Нього, знайде його. Ті, хто вітає Його послідовників, також вітають Його і отримають відповідну винагороду.</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І, покликавши Своїх дванадцятьох учнів, Він дав їм владу над нечистими духами, щоб виганяти їх і зціляти всяку хворобу та всяку недугу.</w:t>
      </w:r>
    </w:p>
    <w:p w14:paraId="7A83893A" w14:textId="77777777" w:rsidR="00F90BDC" w:rsidRDefault="00F90BDC"/>
    <w:p w14:paraId="23346232" w14:textId="77777777" w:rsidR="00F90BDC" w:rsidRDefault="00F90BDC">
      <w:r xmlns:w="http://schemas.openxmlformats.org/wordprocessingml/2006/main">
        <w:t xml:space="preserve">Ісус дав своїм 12 учням владу виганяти нечистих духів і зцілювати всілякі хвороби.</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зцілювати: як Ісус дає нам силу виконувати Його місію</w:t>
      </w:r>
    </w:p>
    <w:p w14:paraId="40AEAE84" w14:textId="77777777" w:rsidR="00F90BDC" w:rsidRDefault="00F90BDC"/>
    <w:p w14:paraId="0869E129" w14:textId="77777777" w:rsidR="00F90BDC" w:rsidRDefault="00F90BDC">
      <w:r xmlns:w="http://schemas.openxmlformats.org/wordprocessingml/2006/main">
        <w:t xml:space="preserve">2. Звільнення від ланцюгів хвороби: як Ісус звільняє нас від рабства хвороби</w:t>
      </w:r>
    </w:p>
    <w:p w14:paraId="60EFA840" w14:textId="77777777" w:rsidR="00F90BDC" w:rsidRDefault="00F90BDC"/>
    <w:p w14:paraId="65168E97" w14:textId="77777777" w:rsidR="00F90BDC" w:rsidRDefault="00F90BDC">
      <w:r xmlns:w="http://schemas.openxmlformats.org/wordprocessingml/2006/main">
        <w:t xml:space="preserve">1. Дії 3:6-7 - Тоді Петро сказав: «Срібла чи золота я не маю, але те, що маю, даю тобі. В ім’я Ісуса Христа з Назарета, іди». Взявши його за праву руку, він допоміг йому піднятися, і миттєво ноги та щиколотки чоловіка зміцніли.</w:t>
      </w:r>
    </w:p>
    <w:p w14:paraId="2D6933EA" w14:textId="77777777" w:rsidR="00F90BDC" w:rsidRDefault="00F90BDC"/>
    <w:p w14:paraId="37F9518E" w14:textId="77777777" w:rsidR="00F90BDC" w:rsidRDefault="00F90BDC">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72BA7B3E" w14:textId="77777777" w:rsidR="00F90BDC" w:rsidRDefault="00F90BDC"/>
    <w:p w14:paraId="7716DE60" w14:textId="77777777" w:rsidR="00F90BDC" w:rsidRDefault="00F90BDC">
      <w:r xmlns:w="http://schemas.openxmlformats.org/wordprocessingml/2006/main">
        <w:t xml:space="preserve">Від Матвія 10:2 Ось імена дванадцятьох апостолів; Перший Симон, що зветься Петро, та Андрій, брат його; Яків, син Зеведеїв, і Іван, брат його;</w:t>
      </w:r>
    </w:p>
    <w:p w14:paraId="435DF599" w14:textId="77777777" w:rsidR="00F90BDC" w:rsidRDefault="00F90BDC"/>
    <w:p w14:paraId="06A3B7A4" w14:textId="77777777" w:rsidR="00F90BDC" w:rsidRDefault="00F90BDC">
      <w:r xmlns:w="http://schemas.openxmlformats.org/wordprocessingml/2006/main">
        <w:t xml:space="preserve">Ісус призначив дванадцятьох апостолів поширювати Євангеліє.</w:t>
      </w:r>
    </w:p>
    <w:p w14:paraId="51C8C5E0" w14:textId="77777777" w:rsidR="00F90BDC" w:rsidRDefault="00F90BDC"/>
    <w:p w14:paraId="1E5BFE2A" w14:textId="77777777" w:rsidR="00F90BDC" w:rsidRDefault="00F90BDC">
      <w:r xmlns:w="http://schemas.openxmlformats.org/wordprocessingml/2006/main">
        <w:t xml:space="preserve">1: Важливість наслідування прикладу Ісуса та призначення інших поширювати слово Боже.</w:t>
      </w:r>
    </w:p>
    <w:p w14:paraId="4A32584A" w14:textId="77777777" w:rsidR="00F90BDC" w:rsidRDefault="00F90BDC"/>
    <w:p w14:paraId="0871F038" w14:textId="77777777" w:rsidR="00F90BDC" w:rsidRDefault="00F90BDC">
      <w:r xmlns:w="http://schemas.openxmlformats.org/wordprocessingml/2006/main">
        <w:t xml:space="preserve">2: Важливість учнівства та спадок, який ми можемо залишити.</w:t>
      </w:r>
    </w:p>
    <w:p w14:paraId="161945F3" w14:textId="77777777" w:rsidR="00F90BDC" w:rsidRDefault="00F90BDC"/>
    <w:p w14:paraId="629D3831" w14:textId="77777777" w:rsidR="00F90BDC" w:rsidRDefault="00F90BDC">
      <w:r xmlns:w="http://schemas.openxmlformats.org/wordprocessingml/2006/main">
        <w:t xml:space="preserve">1: Дії 1:8 – Але ви отримаєте силу, коли Святий Дух зійде на вас; і ви будете Моїми свідками як в Єрусалимі, так і в усій Юдеї та Самарії, і навіть аж до найвіддаленішого краю землі.</w:t>
      </w:r>
    </w:p>
    <w:p w14:paraId="4481A37D" w14:textId="77777777" w:rsidR="00F90BDC" w:rsidRDefault="00F90BDC"/>
    <w:p w14:paraId="3C69DDA2" w14:textId="77777777" w:rsidR="00F90BDC" w:rsidRDefault="00F90BDC">
      <w:r xmlns:w="http://schemas.openxmlformats.org/wordprocessingml/2006/main">
        <w:t xml:space="preserve">2: Марка 16:15 – Він сказав їм: «Ідіть по всьому світу та проповідуйте Євангелію всьому створінню.</w:t>
      </w:r>
    </w:p>
    <w:p w14:paraId="446866EB" w14:textId="77777777" w:rsidR="00F90BDC" w:rsidRDefault="00F90BDC"/>
    <w:p w14:paraId="744121C1" w14:textId="77777777" w:rsidR="00F90BDC" w:rsidRDefault="00F90BDC">
      <w:r xmlns:w="http://schemas.openxmlformats.org/wordprocessingml/2006/main">
        <w:t xml:space="preserve">Матвія 10:3 Пилип і Варфоломій; Фома і митар Матвій; Якова, сина Алфея, і Леббея, що звався Тадей;</w:t>
      </w:r>
    </w:p>
    <w:p w14:paraId="01B8E7E5" w14:textId="77777777" w:rsidR="00F90BDC" w:rsidRDefault="00F90BDC"/>
    <w:p w14:paraId="2DA4FC8E" w14:textId="77777777" w:rsidR="00F90BDC" w:rsidRDefault="00F90BDC">
      <w:r xmlns:w="http://schemas.openxmlformats.org/wordprocessingml/2006/main">
        <w:t xml:space="preserve">Ісус призначає дванадцять апостолів.</w:t>
      </w:r>
    </w:p>
    <w:p w14:paraId="2D79AE8D" w14:textId="77777777" w:rsidR="00F90BDC" w:rsidRDefault="00F90BDC"/>
    <w:p w14:paraId="302A3555" w14:textId="77777777" w:rsidR="00F90BDC" w:rsidRDefault="00F90BDC">
      <w:r xmlns:w="http://schemas.openxmlformats.org/wordprocessingml/2006/main">
        <w:t xml:space="preserve">1. Довіра Божому плану: Ісус призначає дванадцятьох апостолів</w:t>
      </w:r>
    </w:p>
    <w:p w14:paraId="5E4CDD1C" w14:textId="77777777" w:rsidR="00F90BDC" w:rsidRDefault="00F90BDC"/>
    <w:p w14:paraId="45CB7634" w14:textId="77777777" w:rsidR="00F90BDC" w:rsidRDefault="00F90BDC">
      <w:r xmlns:w="http://schemas.openxmlformats.org/wordprocessingml/2006/main">
        <w:t xml:space="preserve">2. За покликанням: Дванадцять апостолів Ісуса</w:t>
      </w:r>
    </w:p>
    <w:p w14:paraId="29828C79" w14:textId="77777777" w:rsidR="00F90BDC" w:rsidRDefault="00F90BDC"/>
    <w:p w14:paraId="1053C0CC" w14:textId="77777777" w:rsidR="00F90BDC" w:rsidRDefault="00F90BDC">
      <w:r xmlns:w="http://schemas.openxmlformats.org/wordprocessingml/2006/main">
        <w:t xml:space="preserve">1. Івана 15:16 – «Не ви Мене вибрали, але Я вас вибрав і призначив, щоб ви пішли і принесли плід — плід, який триватиме».</w:t>
      </w:r>
    </w:p>
    <w:p w14:paraId="7818067B" w14:textId="77777777" w:rsidR="00F90BDC" w:rsidRDefault="00F90BDC"/>
    <w:p w14:paraId="4CBD9B9D" w14:textId="77777777" w:rsidR="00F90BDC" w:rsidRDefault="00F90BDC">
      <w:r xmlns:w="http://schemas.openxmlformats.org/wordprocessingml/2006/main">
        <w:t xml:space="preserve">2. 1 Коринтян 12:12-13 - «Як тіло, хоч і одне, але має багато частин, але всі його численні частини утворюють одне тіло, так і з Христом. Бо всі ми охрищені одним Духом, щоб утворити одне тіло, чи то юдеї чи язичники, чи раби, чи вільні, і всі ми були наповані одним Духом».</w:t>
      </w:r>
    </w:p>
    <w:p w14:paraId="2107A47D" w14:textId="77777777" w:rsidR="00F90BDC" w:rsidRDefault="00F90BDC"/>
    <w:p w14:paraId="3D3E09B4" w14:textId="77777777" w:rsidR="00F90BDC" w:rsidRDefault="00F90BDC">
      <w:r xmlns:w="http://schemas.openxmlformats.org/wordprocessingml/2006/main">
        <w:t xml:space="preserve">Від Матвія 10:4 Симон Кананіт та Юда Іскаріот, який і зрадив Його.</w:t>
      </w:r>
    </w:p>
    <w:p w14:paraId="1007245F" w14:textId="77777777" w:rsidR="00F90BDC" w:rsidRDefault="00F90BDC"/>
    <w:p w14:paraId="7D0B0C27" w14:textId="77777777" w:rsidR="00F90BDC" w:rsidRDefault="00F90BDC">
      <w:r xmlns:w="http://schemas.openxmlformats.org/wordprocessingml/2006/main">
        <w:t xml:space="preserve">У цьому уривку згадуються Симон Кананіт та Юда Іскаріот, які зрадили Ісуса.</w:t>
      </w:r>
    </w:p>
    <w:p w14:paraId="2BDE247D" w14:textId="77777777" w:rsidR="00F90BDC" w:rsidRDefault="00F90BDC"/>
    <w:p w14:paraId="042A8DAE" w14:textId="77777777" w:rsidR="00F90BDC" w:rsidRDefault="00F90BDC">
      <w:r xmlns:w="http://schemas.openxmlformats.org/wordprocessingml/2006/main">
        <w:t xml:space="preserve">1. Небезпека зради: уроки на прикладі Юди</w:t>
      </w:r>
    </w:p>
    <w:p w14:paraId="6F89FD83" w14:textId="77777777" w:rsidR="00F90BDC" w:rsidRDefault="00F90BDC"/>
    <w:p w14:paraId="1BCF785D" w14:textId="77777777" w:rsidR="00F90BDC" w:rsidRDefault="00F90BDC">
      <w:r xmlns:w="http://schemas.openxmlformats.org/wordprocessingml/2006/main">
        <w:t xml:space="preserve">2. Прощення Ісуса: від Симона Кананіта до Юди Іскаріота</w:t>
      </w:r>
    </w:p>
    <w:p w14:paraId="01493F50" w14:textId="77777777" w:rsidR="00F90BDC" w:rsidRDefault="00F90BDC"/>
    <w:p w14:paraId="720E8406" w14:textId="77777777" w:rsidR="00F90BDC" w:rsidRDefault="00F90BDC">
      <w:r xmlns:w="http://schemas.openxmlformats.org/wordprocessingml/2006/main">
        <w:t xml:space="preserve">1. Матвій 18:21-22 - Петро запитує Ісуса про прощення</w:t>
      </w:r>
    </w:p>
    <w:p w14:paraId="31EBE194" w14:textId="77777777" w:rsidR="00F90BDC" w:rsidRDefault="00F90BDC"/>
    <w:p w14:paraId="4139B279" w14:textId="77777777" w:rsidR="00F90BDC" w:rsidRDefault="00F90BDC">
      <w:r xmlns:w="http://schemas.openxmlformats.org/wordprocessingml/2006/main">
        <w:t xml:space="preserve">2. Луки 22:47-48 - Ісус дорікає Юді за зраду</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10:5 Цих дванадцятьох Ісус послав і наказав їм, кажучи: На дорогу до поган не йдіть, і в місто самарянське не входьте.</w:t>
      </w:r>
    </w:p>
    <w:p w14:paraId="6F84598E" w14:textId="77777777" w:rsidR="00F90BDC" w:rsidRDefault="00F90BDC"/>
    <w:p w14:paraId="436C96F2" w14:textId="77777777" w:rsidR="00F90BDC" w:rsidRDefault="00F90BDC">
      <w:r xmlns:w="http://schemas.openxmlformats.org/wordprocessingml/2006/main">
        <w:t xml:space="preserve">Ісус послав дванадцятьох апостолів із вказівкою не йти до язичників чи самаритян.</w:t>
      </w:r>
    </w:p>
    <w:p w14:paraId="37E78D38" w14:textId="77777777" w:rsidR="00F90BDC" w:rsidRDefault="00F90BDC"/>
    <w:p w14:paraId="492165E0" w14:textId="77777777" w:rsidR="00F90BDC" w:rsidRDefault="00F90BDC">
      <w:r xmlns:w="http://schemas.openxmlformats.org/wordprocessingml/2006/main">
        <w:t xml:space="preserve">1. Покликання Ісуса до служіння: ідіть з упевненістю</w:t>
      </w:r>
    </w:p>
    <w:p w14:paraId="214E159F" w14:textId="77777777" w:rsidR="00F90BDC" w:rsidRDefault="00F90BDC"/>
    <w:p w14:paraId="4BA04708" w14:textId="77777777" w:rsidR="00F90BDC" w:rsidRDefault="00F90BDC">
      <w:r xmlns:w="http://schemas.openxmlformats.org/wordprocessingml/2006/main">
        <w:t xml:space="preserve">2. Розуміння місії апостолів</w:t>
      </w:r>
    </w:p>
    <w:p w14:paraId="5ED1E8AD" w14:textId="77777777" w:rsidR="00F90BDC" w:rsidRDefault="00F90BDC"/>
    <w:p w14:paraId="35D82ED5" w14:textId="77777777" w:rsidR="00F90BDC" w:rsidRDefault="00F90BDC">
      <w:r xmlns:w="http://schemas.openxmlformats.org/wordprocessingml/2006/main">
        <w:t xml:space="preserve">1. Дії 1:8 – Але ви отримаєте силу, коли Святий Дух зійде на вас; і ви будете моїми свідками в Єрусалимі, і в усій Юдеї, і в Самарії, і аж до краю землі.</w:t>
      </w:r>
    </w:p>
    <w:p w14:paraId="41897021" w14:textId="77777777" w:rsidR="00F90BDC" w:rsidRDefault="00F90BDC"/>
    <w:p w14:paraId="509F7828" w14:textId="77777777" w:rsidR="00F90BDC" w:rsidRDefault="00F90BDC">
      <w:r xmlns:w="http://schemas.openxmlformats.org/wordprocessingml/2006/main">
        <w:t xml:space="preserve">2. Матвія 28:19 – Тому йдіть і навчіть усі народи, хрестячи їх в ім’я Отця, і Сина, і Святого Духа.</w:t>
      </w:r>
    </w:p>
    <w:p w14:paraId="10D16C07" w14:textId="77777777" w:rsidR="00F90BDC" w:rsidRDefault="00F90BDC"/>
    <w:p w14:paraId="4D2A05AF" w14:textId="77777777" w:rsidR="00F90BDC" w:rsidRDefault="00F90BDC">
      <w:r xmlns:w="http://schemas.openxmlformats.org/wordprocessingml/2006/main">
        <w:t xml:space="preserve">Від Матвія 10:6 Краще йдіть до загиблих овець дому Ізраїля.</w:t>
      </w:r>
    </w:p>
    <w:p w14:paraId="6028ECCE" w14:textId="77777777" w:rsidR="00F90BDC" w:rsidRDefault="00F90BDC"/>
    <w:p w14:paraId="1D1179B3" w14:textId="77777777" w:rsidR="00F90BDC" w:rsidRDefault="00F90BDC">
      <w:r xmlns:w="http://schemas.openxmlformats.org/wordprocessingml/2006/main">
        <w:t xml:space="preserve">Ісус наказує своїм учням йти до народу Ізраїлю, щоб поширювати його вчення.</w:t>
      </w:r>
    </w:p>
    <w:p w14:paraId="427679DB" w14:textId="77777777" w:rsidR="00F90BDC" w:rsidRDefault="00F90BDC"/>
    <w:p w14:paraId="562D9861" w14:textId="77777777" w:rsidR="00F90BDC" w:rsidRDefault="00F90BDC">
      <w:r xmlns:w="http://schemas.openxmlformats.org/wordprocessingml/2006/main">
        <w:t xml:space="preserve">1. Сила служіння Ісуса: повернення додому загубленої вівці</w:t>
      </w:r>
    </w:p>
    <w:p w14:paraId="2E3BA891" w14:textId="77777777" w:rsidR="00F90BDC" w:rsidRDefault="00F90BDC"/>
    <w:p w14:paraId="41BE88A9" w14:textId="77777777" w:rsidR="00F90BDC" w:rsidRDefault="00F90BDC">
      <w:r xmlns:w="http://schemas.openxmlformats.org/wordprocessingml/2006/main">
        <w:t xml:space="preserve">2. Прийняття заклику Ісуса досягти заблудлих</w:t>
      </w:r>
    </w:p>
    <w:p w14:paraId="458D87E5" w14:textId="77777777" w:rsidR="00F90BDC" w:rsidRDefault="00F90BDC"/>
    <w:p w14:paraId="61A3477D" w14:textId="77777777" w:rsidR="00F90BDC" w:rsidRDefault="00F90BDC">
      <w:r xmlns:w="http://schemas.openxmlformats.org/wordprocessingml/2006/main">
        <w:t xml:space="preserve">1. Ісая 53:6 – «Усі ми заблукали, як вівці, кожен на свою дорогу звернувся, і Господь поклав на Нього провину всіх нас».</w:t>
      </w:r>
    </w:p>
    <w:p w14:paraId="4FFA6472" w14:textId="77777777" w:rsidR="00F90BDC" w:rsidRDefault="00F90BDC"/>
    <w:p w14:paraId="53EC41AE" w14:textId="77777777" w:rsidR="00F90BDC" w:rsidRDefault="00F90BDC">
      <w:r xmlns:w="http://schemas.openxmlformats.org/wordprocessingml/2006/main">
        <w:t xml:space="preserve">2. Єзекіїль 34:11-12 – «Бо так говорить Господь Бог: Ось Я, Я, і розшукаю своїх овець, і </w:t>
      </w:r>
      <w:r xmlns:w="http://schemas.openxmlformats.org/wordprocessingml/2006/main">
        <w:lastRenderedPageBreak xmlns:w="http://schemas.openxmlformats.org/wordprocessingml/2006/main"/>
      </w:r>
      <w:r xmlns:w="http://schemas.openxmlformats.org/wordprocessingml/2006/main">
        <w:t xml:space="preserve">розшукаю їх. Як пастир вистежує свою отару в той день, коли він серед своїх овець, що розпорошені; так Я відшукаю своїх овець, і врятую їх з усіх місць, де вони були розпорошені в хмарний і темний день».</w:t>
      </w:r>
    </w:p>
    <w:p w14:paraId="29A08901" w14:textId="77777777" w:rsidR="00F90BDC" w:rsidRDefault="00F90BDC"/>
    <w:p w14:paraId="0EB4A835" w14:textId="77777777" w:rsidR="00F90BDC" w:rsidRDefault="00F90BDC">
      <w:r xmlns:w="http://schemas.openxmlformats.org/wordprocessingml/2006/main">
        <w:t xml:space="preserve">Matthew 10:7 Ідучи, проповідуйте, кажучи: Наблизилось Царство Небесне.</w:t>
      </w:r>
    </w:p>
    <w:p w14:paraId="43A5BF9D" w14:textId="77777777" w:rsidR="00F90BDC" w:rsidRDefault="00F90BDC"/>
    <w:p w14:paraId="48B4B304" w14:textId="77777777" w:rsidR="00F90BDC" w:rsidRDefault="00F90BDC">
      <w:r xmlns:w="http://schemas.openxmlformats.org/wordprocessingml/2006/main">
        <w:t xml:space="preserve">Ісус каже своїм учням вийти і проповідувати, проголошуючи, що Царство Небесне близько.</w:t>
      </w:r>
    </w:p>
    <w:p w14:paraId="57447725" w14:textId="77777777" w:rsidR="00F90BDC" w:rsidRDefault="00F90BDC"/>
    <w:p w14:paraId="789BA659" w14:textId="77777777" w:rsidR="00F90BDC" w:rsidRDefault="00F90BDC">
      <w:r xmlns:w="http://schemas.openxmlformats.org/wordprocessingml/2006/main">
        <w:t xml:space="preserve">1. «Царство Небесне близько: чому ми повинні проголошувати його всюди»</w:t>
      </w:r>
    </w:p>
    <w:p w14:paraId="0649915B" w14:textId="77777777" w:rsidR="00F90BDC" w:rsidRDefault="00F90BDC"/>
    <w:p w14:paraId="4F5A0EA0" w14:textId="77777777" w:rsidR="00F90BDC" w:rsidRDefault="00F90BDC">
      <w:r xmlns:w="http://schemas.openxmlformats.org/wordprocessingml/2006/main">
        <w:t xml:space="preserve">2. «Близькість Царства Небесного: як це впливає на наше життя»</w:t>
      </w:r>
    </w:p>
    <w:p w14:paraId="4CEFDD4D" w14:textId="77777777" w:rsidR="00F90BDC" w:rsidRDefault="00F90BDC"/>
    <w:p w14:paraId="2909B043" w14:textId="77777777" w:rsidR="00F90BDC" w:rsidRDefault="00F90BDC">
      <w:r xmlns:w="http://schemas.openxmlformats.org/wordprocessingml/2006/main">
        <w:t xml:space="preserve">1. Луки 10:9 – «Зціляйте хворих, що в ньому, і кажіть їм: наблизилося до вас Царство Боже».</w:t>
      </w:r>
    </w:p>
    <w:p w14:paraId="73BBB348" w14:textId="77777777" w:rsidR="00F90BDC" w:rsidRDefault="00F90BDC"/>
    <w:p w14:paraId="02D9D329" w14:textId="77777777" w:rsidR="00F90BDC" w:rsidRDefault="00F90BDC">
      <w:r xmlns:w="http://schemas.openxmlformats.org/wordprocessingml/2006/main">
        <w:t xml:space="preserve">2. Ісая 52:7 – «Які гарні на горах ноги того, хто несе добру звістку, хто звіщає мир; хто несе добру звістку про добро, хто звіщає спасіння; хто каже до Сіону: Царює твій Бог!»</w:t>
      </w:r>
    </w:p>
    <w:p w14:paraId="79868510" w14:textId="77777777" w:rsidR="00F90BDC" w:rsidRDefault="00F90BDC"/>
    <w:p w14:paraId="38ABA75C" w14:textId="77777777" w:rsidR="00F90BDC" w:rsidRDefault="00F90BDC">
      <w:r xmlns:w="http://schemas.openxmlformats.org/wordprocessingml/2006/main">
        <w:t xml:space="preserve">Від Матвія 10:8 Недужих уздоровлюйте, прокажених очищуйте, мертвих воскрешайте, демонів виганяйте: дармо отримали, даром давайте.</w:t>
      </w:r>
    </w:p>
    <w:p w14:paraId="2C40383C" w14:textId="77777777" w:rsidR="00F90BDC" w:rsidRDefault="00F90BDC"/>
    <w:p w14:paraId="36BA1809" w14:textId="77777777" w:rsidR="00F90BDC" w:rsidRDefault="00F90BDC">
      <w:r xmlns:w="http://schemas.openxmlformats.org/wordprocessingml/2006/main">
        <w:t xml:space="preserve">Безкоштовно віддавайте те, що отримали від Бога.</w:t>
      </w:r>
    </w:p>
    <w:p w14:paraId="1C38DAA0" w14:textId="77777777" w:rsidR="00F90BDC" w:rsidRDefault="00F90BDC"/>
    <w:p w14:paraId="4C27FF4C" w14:textId="77777777" w:rsidR="00F90BDC" w:rsidRDefault="00F90BDC">
      <w:r xmlns:w="http://schemas.openxmlformats.org/wordprocessingml/2006/main">
        <w:t xml:space="preserve">1: Дар віддавати – використовувати дари, дані нам Богом, для служіння іншим</w:t>
      </w:r>
    </w:p>
    <w:p w14:paraId="3579D1EA" w14:textId="77777777" w:rsidR="00F90BDC" w:rsidRDefault="00F90BDC"/>
    <w:p w14:paraId="1D76C68A" w14:textId="77777777" w:rsidR="00F90BDC" w:rsidRDefault="00F90BDC">
      <w:r xmlns:w="http://schemas.openxmlformats.org/wordprocessingml/2006/main">
        <w:t xml:space="preserve">2: Безкоштовно віддавайте – як застосовувати давання на практиці з тим, що Бог дав нам</w:t>
      </w:r>
    </w:p>
    <w:p w14:paraId="70AB6F60" w14:textId="77777777" w:rsidR="00F90BDC" w:rsidRDefault="00F90BDC"/>
    <w:p w14:paraId="7BDCAE82" w14:textId="77777777" w:rsidR="00F90BDC" w:rsidRDefault="00F90BDC">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14:paraId="5C1F9C26" w14:textId="77777777" w:rsidR="00F90BDC" w:rsidRDefault="00F90BDC"/>
    <w:p w14:paraId="43B63F70" w14:textId="77777777" w:rsidR="00F90BDC" w:rsidRDefault="00F90BDC">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14:paraId="41AC792A" w14:textId="77777777" w:rsidR="00F90BDC" w:rsidRDefault="00F90BDC"/>
    <w:p w14:paraId="10B1130F" w14:textId="77777777" w:rsidR="00F90BDC" w:rsidRDefault="00F90BDC">
      <w:r xmlns:w="http://schemas.openxmlformats.org/wordprocessingml/2006/main">
        <w:t xml:space="preserve">Від Матвія 10:9 Не кладіть у свої гаманці ані золота, ані срібла, ані міді,</w:t>
      </w:r>
    </w:p>
    <w:p w14:paraId="7434CEE8" w14:textId="77777777" w:rsidR="00F90BDC" w:rsidRDefault="00F90BDC"/>
    <w:p w14:paraId="28F29DC8" w14:textId="77777777" w:rsidR="00F90BDC" w:rsidRDefault="00F90BDC">
      <w:r xmlns:w="http://schemas.openxmlformats.org/wordprocessingml/2006/main">
        <w:t xml:space="preserve">Уривок навчає не носити грошей під час проповіді.</w:t>
      </w:r>
    </w:p>
    <w:p w14:paraId="7E9BD31A" w14:textId="77777777" w:rsidR="00F90BDC" w:rsidRDefault="00F90BDC"/>
    <w:p w14:paraId="3AFE774B" w14:textId="77777777" w:rsidR="00F90BDC" w:rsidRDefault="00F90BDC">
      <w:r xmlns:w="http://schemas.openxmlformats.org/wordprocessingml/2006/main">
        <w:t xml:space="preserve">1. Сила дарування: розуміння мети надання</w:t>
      </w:r>
    </w:p>
    <w:p w14:paraId="4F3352FC" w14:textId="77777777" w:rsidR="00F90BDC" w:rsidRDefault="00F90BDC"/>
    <w:p w14:paraId="7F03661C" w14:textId="77777777" w:rsidR="00F90BDC" w:rsidRDefault="00F90BDC">
      <w:r xmlns:w="http://schemas.openxmlformats.org/wordprocessingml/2006/main">
        <w:t xml:space="preserve">2. Навчитися жити без: переваги відмови від матеріальних благ</w:t>
      </w:r>
    </w:p>
    <w:p w14:paraId="407134D6" w14:textId="77777777" w:rsidR="00F90BDC" w:rsidRDefault="00F90BDC"/>
    <w:p w14:paraId="5204C88A" w14:textId="77777777" w:rsidR="00F90BDC" w:rsidRDefault="00F90BDC">
      <w:r xmlns:w="http://schemas.openxmlformats.org/wordprocessingml/2006/main">
        <w:t xml:space="preserve">1. 2 Коринтян 9:7 - Кожен нехай дає, як він хоче в своєму серці; не з жалю чи з потреби, бо Бог любить того, хто з радістю дає.</w:t>
      </w:r>
    </w:p>
    <w:p w14:paraId="1C8E24F6" w14:textId="77777777" w:rsidR="00F90BDC" w:rsidRDefault="00F90BDC"/>
    <w:p w14:paraId="142CA825" w14:textId="77777777" w:rsidR="00F90BDC" w:rsidRDefault="00F90BDC">
      <w:r xmlns:w="http://schemas.openxmlformats.org/wordprocessingml/2006/main">
        <w:t xml:space="preserve">2. Матвія 6:19-20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і де злодії не прориваються і не крадуть.</w:t>
      </w:r>
    </w:p>
    <w:p w14:paraId="103B3E74" w14:textId="77777777" w:rsidR="00F90BDC" w:rsidRDefault="00F90BDC"/>
    <w:p w14:paraId="4BD7A5A8" w14:textId="77777777" w:rsidR="00F90BDC" w:rsidRDefault="00F90BDC">
      <w:r xmlns:w="http://schemas.openxmlformats.org/wordprocessingml/2006/main">
        <w:t xml:space="preserve">Від Матвія 10:10 Ані торби на дорогу, ані двох одеж, ані взуття, ані палиць, бо вартий робітник поживи своєї.</w:t>
      </w:r>
    </w:p>
    <w:p w14:paraId="2AFAFCBE" w14:textId="77777777" w:rsidR="00F90BDC" w:rsidRDefault="00F90BDC"/>
    <w:p w14:paraId="79BECF46" w14:textId="77777777" w:rsidR="00F90BDC" w:rsidRDefault="00F90BDC">
      <w:r xmlns:w="http://schemas.openxmlformats.org/wordprocessingml/2006/main">
        <w:t xml:space="preserve">Робітник заслуговує на ту зарплату, яку отримує.</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цінує роботу наших рук, і ми також повинні.</w:t>
      </w:r>
    </w:p>
    <w:p w14:paraId="332FD37C" w14:textId="77777777" w:rsidR="00F90BDC" w:rsidRDefault="00F90BDC"/>
    <w:p w14:paraId="4CD10327" w14:textId="77777777" w:rsidR="00F90BDC" w:rsidRDefault="00F90BDC">
      <w:r xmlns:w="http://schemas.openxmlformats.org/wordprocessingml/2006/main">
        <w:t xml:space="preserve">2: Виконання роботи з ентузіазмом і досконалістю приносить Богу честь і винагороджується.</w:t>
      </w:r>
    </w:p>
    <w:p w14:paraId="0972D779" w14:textId="77777777" w:rsidR="00F90BDC" w:rsidRDefault="00F90BDC"/>
    <w:p w14:paraId="15C0EA71" w14:textId="77777777" w:rsidR="00F90BDC" w:rsidRDefault="00F90BDC">
      <w:r xmlns:w="http://schemas.openxmlformats.org/wordprocessingml/2006/main">
        <w:t xml:space="preserve">1: Колосян 3:23-24, «Що б ви не робили, працюйте всім своїм серцем, як для Господа, а не для панів, бо знаєте, що отримаєте спадщину від Господа як нагороду. Ви служите Господу Христу».</w:t>
      </w:r>
    </w:p>
    <w:p w14:paraId="24EEAE58" w14:textId="77777777" w:rsidR="00F90BDC" w:rsidRDefault="00F90BDC"/>
    <w:p w14:paraId="73A32FC5" w14:textId="77777777" w:rsidR="00F90BDC" w:rsidRDefault="00F90BDC">
      <w:r xmlns:w="http://schemas.openxmlformats.org/wordprocessingml/2006/main">
        <w:t xml:space="preserve">2: Ефесянам 4:28, «Кожен, хто крав, нехай більше не крастиме, але повинен працювати, роблячи щось корисне своїми руками, щоб мати чим поділитися з тими, хто потребує».</w:t>
      </w:r>
    </w:p>
    <w:p w14:paraId="566C958C" w14:textId="77777777" w:rsidR="00F90BDC" w:rsidRDefault="00F90BDC"/>
    <w:p w14:paraId="1EB1F4CD" w14:textId="77777777" w:rsidR="00F90BDC" w:rsidRDefault="00F90BDC">
      <w:r xmlns:w="http://schemas.openxmlformats.org/wordprocessingml/2006/main">
        <w:t xml:space="preserve">Від Матвія 10:11 І в яке б місто чи село не ввійшли, розпитуйте, хто в ньому гідний; і сидіть там, поки не підете звідти.</w:t>
      </w:r>
    </w:p>
    <w:p w14:paraId="2C092741" w14:textId="77777777" w:rsidR="00F90BDC" w:rsidRDefault="00F90BDC"/>
    <w:p w14:paraId="7633A6BA" w14:textId="77777777" w:rsidR="00F90BDC" w:rsidRDefault="00F90BDC">
      <w:r xmlns:w="http://schemas.openxmlformats.org/wordprocessingml/2006/main">
        <w:t xml:space="preserve">Цей уривок заохочує нас шукати людей, які гідні нашого товариства, і залишатися з ними.</w:t>
      </w:r>
    </w:p>
    <w:p w14:paraId="36901DAA" w14:textId="77777777" w:rsidR="00F90BDC" w:rsidRDefault="00F90BDC"/>
    <w:p w14:paraId="51CED268" w14:textId="77777777" w:rsidR="00F90BDC" w:rsidRDefault="00F90BDC">
      <w:r xmlns:w="http://schemas.openxmlformats.org/wordprocessingml/2006/main">
        <w:t xml:space="preserve">1. Гідне життя: шукати правильних людей і залишатися з ними</w:t>
      </w:r>
    </w:p>
    <w:p w14:paraId="066ABCD9" w14:textId="77777777" w:rsidR="00F90BDC" w:rsidRDefault="00F90BDC"/>
    <w:p w14:paraId="47DB74DF" w14:textId="77777777" w:rsidR="00F90BDC" w:rsidRDefault="00F90BDC">
      <w:r xmlns:w="http://schemas.openxmlformats.org/wordprocessingml/2006/main">
        <w:t xml:space="preserve">2. Цінність спілкування: спілкування з людьми, які надихають нас</w:t>
      </w:r>
    </w:p>
    <w:p w14:paraId="491F7703" w14:textId="77777777" w:rsidR="00F90BDC" w:rsidRDefault="00F90BDC"/>
    <w:p w14:paraId="57258C6C" w14:textId="77777777" w:rsidR="00F90BDC" w:rsidRDefault="00F90BDC">
      <w:r xmlns:w="http://schemas.openxmlformats.org/wordprocessingml/2006/main">
        <w:t xml:space="preserve">1. Приповісті 13:20 - «Хто ходить з мудрими, той стає мудрим, а товариш безглуздих зазнає шкоди».</w:t>
      </w:r>
    </w:p>
    <w:p w14:paraId="5688FF5F" w14:textId="77777777" w:rsidR="00F90BDC" w:rsidRDefault="00F90BDC"/>
    <w:p w14:paraId="60B9CE2E" w14:textId="77777777" w:rsidR="00F90BDC" w:rsidRDefault="00F90BDC">
      <w:r xmlns:w="http://schemas.openxmlformats.org/wordprocessingml/2006/main">
        <w:t xml:space="preserve">2. 1 Фессалонікійців 5:11 – «Тож підбадьорюйте один одного та зміцнюйте один одного, як ви це робите».</w:t>
      </w:r>
    </w:p>
    <w:p w14:paraId="53279F6A" w14:textId="77777777" w:rsidR="00F90BDC" w:rsidRDefault="00F90BDC"/>
    <w:p w14:paraId="321B8425" w14:textId="77777777" w:rsidR="00F90BDC" w:rsidRDefault="00F90BDC">
      <w:r xmlns:w="http://schemas.openxmlformats.org/wordprocessingml/2006/main">
        <w:t xml:space="preserve">Матвія 10:12 І коли ви входите в дім, вітайте його.</w:t>
      </w:r>
    </w:p>
    <w:p w14:paraId="64A942BA" w14:textId="77777777" w:rsidR="00F90BDC" w:rsidRDefault="00F90BDC"/>
    <w:p w14:paraId="4C71B7C1" w14:textId="77777777" w:rsidR="00F90BDC" w:rsidRDefault="00F90BDC">
      <w:r xmlns:w="http://schemas.openxmlformats.org/wordprocessingml/2006/main">
        <w:t xml:space="preserve">Цей вірш заохочує нас тепло вітати людей у їхніх домівках.</w:t>
      </w:r>
    </w:p>
    <w:p w14:paraId="41A34D51" w14:textId="77777777" w:rsidR="00F90BDC" w:rsidRDefault="00F90BDC"/>
    <w:p w14:paraId="30D9ECFA" w14:textId="77777777" w:rsidR="00F90BDC" w:rsidRDefault="00F90BDC">
      <w:r xmlns:w="http://schemas.openxmlformats.org/wordprocessingml/2006/main">
        <w:t xml:space="preserve">1. Сила вітати інших з любов’ю та повагою</w:t>
      </w:r>
    </w:p>
    <w:p w14:paraId="3364F06A" w14:textId="77777777" w:rsidR="00F90BDC" w:rsidRDefault="00F90BDC"/>
    <w:p w14:paraId="4267D1D3" w14:textId="77777777" w:rsidR="00F90BDC" w:rsidRDefault="00F90BDC">
      <w:r xmlns:w="http://schemas.openxmlformats.org/wordprocessingml/2006/main">
        <w:t xml:space="preserve">2. Серце гостинності: приймайте інших у свій дім</w:t>
      </w:r>
    </w:p>
    <w:p w14:paraId="23E951CA" w14:textId="77777777" w:rsidR="00F90BDC" w:rsidRDefault="00F90BDC"/>
    <w:p w14:paraId="48F36675" w14:textId="77777777" w:rsidR="00F90BDC" w:rsidRDefault="00F90BDC">
      <w:r xmlns:w="http://schemas.openxmlformats.org/wordprocessingml/2006/main">
        <w:t xml:space="preserve">1. Римлянам 12:10 – Любіть один одного братерською любов’ю; в честі віддаючи перевагу один одному.</w:t>
      </w:r>
    </w:p>
    <w:p w14:paraId="3CAE798F" w14:textId="77777777" w:rsidR="00F90BDC" w:rsidRDefault="00F90BDC"/>
    <w:p w14:paraId="0C7A41BD" w14:textId="77777777" w:rsidR="00F90BDC" w:rsidRDefault="00F90BDC">
      <w:r xmlns:w="http://schemas.openxmlformats.org/wordprocessingml/2006/main">
        <w:t xml:space="preserve">2. Приповісті 3:27 - Не стримуй добра від тих, кому воно належить, коли це у владі твоєї руки.</w:t>
      </w:r>
    </w:p>
    <w:p w14:paraId="49389A85" w14:textId="77777777" w:rsidR="00F90BDC" w:rsidRDefault="00F90BDC"/>
    <w:p w14:paraId="1B8CB643" w14:textId="77777777" w:rsidR="00F90BDC" w:rsidRDefault="00F90BDC">
      <w:r xmlns:w="http://schemas.openxmlformats.org/wordprocessingml/2006/main">
        <w:t xml:space="preserve">Від Матвія 10:13 І коли дім буде гідний, нехай ваш мир зійде на нього; коли ж не буде гідний, нехай ваш мир повернеться до вас.</w:t>
      </w:r>
    </w:p>
    <w:p w14:paraId="0038E8EF" w14:textId="77777777" w:rsidR="00F90BDC" w:rsidRDefault="00F90BDC"/>
    <w:p w14:paraId="224CBBF8" w14:textId="77777777" w:rsidR="00F90BDC" w:rsidRDefault="00F90BDC">
      <w:r xmlns:w="http://schemas.openxmlformats.org/wordprocessingml/2006/main">
        <w:t xml:space="preserve">Цей уривок заохочує нас поширювати мир серед тих, хто його гідний, і відбирати його у тих, хто не гідний.</w:t>
      </w:r>
    </w:p>
    <w:p w14:paraId="74D3D3D6" w14:textId="77777777" w:rsidR="00F90BDC" w:rsidRDefault="00F90BDC"/>
    <w:p w14:paraId="7D72B08D" w14:textId="77777777" w:rsidR="00F90BDC" w:rsidRDefault="00F90BDC">
      <w:r xmlns:w="http://schemas.openxmlformats.org/wordprocessingml/2006/main">
        <w:t xml:space="preserve">1: Пам’ятаймо про те, кому віддаємо свій спокій, і не витрачаймо його на тих, хто його не заслуговує.</w:t>
      </w:r>
    </w:p>
    <w:p w14:paraId="33EBFC25" w14:textId="77777777" w:rsidR="00F90BDC" w:rsidRDefault="00F90BDC"/>
    <w:p w14:paraId="7F34F912" w14:textId="77777777" w:rsidR="00F90BDC" w:rsidRDefault="00F90BDC">
      <w:r xmlns:w="http://schemas.openxmlformats.org/wordprocessingml/2006/main">
        <w:t xml:space="preserve">2: Ми повинні прагнути принести мир іншим, але також розрізняти, хто цього заслуговує.</w:t>
      </w:r>
    </w:p>
    <w:p w14:paraId="2E441B61" w14:textId="77777777" w:rsidR="00F90BDC" w:rsidRDefault="00F90BDC"/>
    <w:p w14:paraId="05DB2B30" w14:textId="77777777" w:rsidR="00F90BDC" w:rsidRDefault="00F90BDC">
      <w:r xmlns:w="http://schemas.openxmlformats.org/wordprocessingml/2006/main">
        <w:t xml:space="preserve">1: Римлянам 12:18 - Якщо це можливо, наскільки це залежить від вас, живіть у мирі з усіма людьми.</w:t>
      </w:r>
    </w:p>
    <w:p w14:paraId="441486D6" w14:textId="77777777" w:rsidR="00F90BDC" w:rsidRDefault="00F90BDC"/>
    <w:p w14:paraId="628594A2" w14:textId="77777777" w:rsidR="00F90BDC" w:rsidRDefault="00F90BDC">
      <w:r xmlns:w="http://schemas.openxmlformats.org/wordprocessingml/2006/main">
        <w:t xml:space="preserve">2: Якова 3:17-18 – А мудрість, що згори, насамперед чиста, потім миролюбна, лагідна, покірна, </w:t>
      </w:r>
      <w:r xmlns:w="http://schemas.openxmlformats.org/wordprocessingml/2006/main">
        <w:lastRenderedPageBreak xmlns:w="http://schemas.openxmlformats.org/wordprocessingml/2006/main"/>
      </w:r>
      <w:r xmlns:w="http://schemas.openxmlformats.org/wordprocessingml/2006/main">
        <w:t xml:space="preserve">повна милосердя та добрих плодів, неупереджена та нелицемірна.</w:t>
      </w:r>
    </w:p>
    <w:p w14:paraId="39A40356" w14:textId="77777777" w:rsidR="00F90BDC" w:rsidRDefault="00F90BDC"/>
    <w:p w14:paraId="6420D714" w14:textId="77777777" w:rsidR="00F90BDC" w:rsidRDefault="00F90BDC">
      <w:r xmlns:w="http://schemas.openxmlformats.org/wordprocessingml/2006/main">
        <w:t xml:space="preserve">Matthew 10:14 14 А хто вас не прийме й не послухає ваших слів, то, виходячи з дому чи міста того, обтрусіть порох із ніг ваших.</w:t>
      </w:r>
    </w:p>
    <w:p w14:paraId="5AE7F620" w14:textId="77777777" w:rsidR="00F90BDC" w:rsidRDefault="00F90BDC"/>
    <w:p w14:paraId="0FDA1DFE" w14:textId="77777777" w:rsidR="00F90BDC" w:rsidRDefault="00F90BDC">
      <w:r xmlns:w="http://schemas.openxmlformats.org/wordprocessingml/2006/main">
        <w:t xml:space="preserve">Ісус наказує Своїм учням обтрусити порох зі своїх ніг, якщо їх не чекають у домі чи місті.</w:t>
      </w:r>
    </w:p>
    <w:p w14:paraId="3DBD501F" w14:textId="77777777" w:rsidR="00F90BDC" w:rsidRDefault="00F90BDC"/>
    <w:p w14:paraId="22B78D9B" w14:textId="77777777" w:rsidR="00F90BDC" w:rsidRDefault="00F90BDC">
      <w:r xmlns:w="http://schemas.openxmlformats.org/wordprocessingml/2006/main">
        <w:t xml:space="preserve">1. Сила відмови: як вийти з небажаних ситуацій</w:t>
      </w:r>
    </w:p>
    <w:p w14:paraId="76C02CB3" w14:textId="77777777" w:rsidR="00F90BDC" w:rsidRDefault="00F90BDC"/>
    <w:p w14:paraId="457FD47A" w14:textId="77777777" w:rsidR="00F90BDC" w:rsidRDefault="00F90BDC">
      <w:r xmlns:w="http://schemas.openxmlformats.org/wordprocessingml/2006/main">
        <w:t xml:space="preserve">2. Втіха Ісуса: довіра до Нього перед лицем відкидання</w:t>
      </w:r>
    </w:p>
    <w:p w14:paraId="54071320" w14:textId="77777777" w:rsidR="00F90BDC" w:rsidRDefault="00F90BDC"/>
    <w:p w14:paraId="2E75A56B" w14:textId="77777777" w:rsidR="00F90BDC" w:rsidRDefault="00F90BDC">
      <w:r xmlns:w="http://schemas.openxmlformats.org/wordprocessingml/2006/main">
        <w:t xml:space="preserve">1. Римлянам 12:19-21 - «Не мстіть, мої любі друзі, але дайте місце для Божого гніву, бо написано: «Мені належить помститися, Я відплачу», говорить Господь. Навпаки : «Якщо твій ворог голодний, то нагодуй його; якщо він спраглий, то дай йому чогось напитися. Роблячи це, ти насипаєш йому на голову розпалене вугілля».</w:t>
      </w:r>
    </w:p>
    <w:p w14:paraId="7257B7D6" w14:textId="77777777" w:rsidR="00F90BDC" w:rsidRDefault="00F90BDC"/>
    <w:p w14:paraId="2A346EE6" w14:textId="77777777" w:rsidR="00F90BDC" w:rsidRDefault="00F90BDC">
      <w:r xmlns:w="http://schemas.openxmlformats.org/wordprocessingml/2006/main">
        <w:t xml:space="preserve">2. Приповісті 17:13 - «Якщо людина відплачує злом за добро, зло не покине її дому».</w:t>
      </w:r>
    </w:p>
    <w:p w14:paraId="388F4599" w14:textId="77777777" w:rsidR="00F90BDC" w:rsidRDefault="00F90BDC"/>
    <w:p w14:paraId="6B6DC277" w14:textId="77777777" w:rsidR="00F90BDC" w:rsidRDefault="00F90BDC">
      <w:r xmlns:w="http://schemas.openxmlformats.org/wordprocessingml/2006/main">
        <w:t xml:space="preserve">Matthew 10:15 15 Поправді кажу вам: Легше буде землі Содомській і Гоморрській у день судний, ніж тому місту.</w:t>
      </w:r>
    </w:p>
    <w:p w14:paraId="6CCA3ECC" w14:textId="77777777" w:rsidR="00F90BDC" w:rsidRDefault="00F90BDC"/>
    <w:p w14:paraId="25D803C9" w14:textId="77777777" w:rsidR="00F90BDC" w:rsidRDefault="00F90BDC">
      <w:r xmlns:w="http://schemas.openxmlformats.org/wordprocessingml/2006/main">
        <w:t xml:space="preserve">Ісус попереджає про наслідки відхилення Його послання, заявляючи, що покарання для тих, хто не прийме його, буде більшим, ніж покарання в Содомі та Гоморрі.</w:t>
      </w:r>
    </w:p>
    <w:p w14:paraId="6B15EA3E" w14:textId="77777777" w:rsidR="00F90BDC" w:rsidRDefault="00F90BDC"/>
    <w:p w14:paraId="42C83D84" w14:textId="77777777" w:rsidR="00F90BDC" w:rsidRDefault="00F90BDC">
      <w:r xmlns:w="http://schemas.openxmlformats.org/wordprocessingml/2006/main">
        <w:t xml:space="preserve">1. Небезпека відкидання Божого Слова</w:t>
      </w:r>
    </w:p>
    <w:p w14:paraId="16ECC780" w14:textId="77777777" w:rsidR="00F90BDC" w:rsidRDefault="00F90BDC"/>
    <w:p w14:paraId="14AE251C" w14:textId="77777777" w:rsidR="00F90BDC" w:rsidRDefault="00F90BDC">
      <w:r xmlns:w="http://schemas.openxmlformats.org/wordprocessingml/2006/main">
        <w:t xml:space="preserve">2. Попередження Ісуса щодо непослуху</w:t>
      </w:r>
    </w:p>
    <w:p w14:paraId="77D27211" w14:textId="77777777" w:rsidR="00F90BDC" w:rsidRDefault="00F90BDC"/>
    <w:p w14:paraId="5F6F00A4" w14:textId="77777777" w:rsidR="00F90BDC" w:rsidRDefault="00F90BDC">
      <w:r xmlns:w="http://schemas.openxmlformats.org/wordprocessingml/2006/main">
        <w:t xml:space="preserve">1. Єзекіїль 16:48-50</w:t>
      </w:r>
    </w:p>
    <w:p w14:paraId="40788731" w14:textId="77777777" w:rsidR="00F90BDC" w:rsidRDefault="00F90BDC"/>
    <w:p w14:paraId="6AE7470D" w14:textId="77777777" w:rsidR="00F90BDC" w:rsidRDefault="00F90BDC">
      <w:r xmlns:w="http://schemas.openxmlformats.org/wordprocessingml/2006/main">
        <w:t xml:space="preserve">2. Луки 17:26-30</w:t>
      </w:r>
    </w:p>
    <w:p w14:paraId="459DBF46" w14:textId="77777777" w:rsidR="00F90BDC" w:rsidRDefault="00F90BDC"/>
    <w:p w14:paraId="4FBFBC84" w14:textId="77777777" w:rsidR="00F90BDC" w:rsidRDefault="00F90BDC">
      <w:r xmlns:w="http://schemas.openxmlformats.org/wordprocessingml/2006/main">
        <w:t xml:space="preserve">Від Матвія 10:16 Ось Я посилаю вас, як овець поміж вовків: отже, будьте мудрі, як змії, і невинні, як голуби.</w:t>
      </w:r>
    </w:p>
    <w:p w14:paraId="09AFF6DD" w14:textId="77777777" w:rsidR="00F90BDC" w:rsidRDefault="00F90BDC"/>
    <w:p w14:paraId="3E9E26C5" w14:textId="77777777" w:rsidR="00F90BDC" w:rsidRDefault="00F90BDC">
      <w:r xmlns:w="http://schemas.openxmlformats.org/wordprocessingml/2006/main">
        <w:t xml:space="preserve">Христос наказав учням бути мудрими й нешкідливими посеред небезпеки.</w:t>
      </w:r>
    </w:p>
    <w:p w14:paraId="54422D08" w14:textId="77777777" w:rsidR="00F90BDC" w:rsidRDefault="00F90BDC"/>
    <w:p w14:paraId="09C6611A" w14:textId="77777777" w:rsidR="00F90BDC" w:rsidRDefault="00F90BDC">
      <w:r xmlns:w="http://schemas.openxmlformats.org/wordprocessingml/2006/main">
        <w:t xml:space="preserve">1. «Жити мудро в небезпечному світі»</w:t>
      </w:r>
    </w:p>
    <w:p w14:paraId="1A87EA14" w14:textId="77777777" w:rsidR="00F90BDC" w:rsidRDefault="00F90BDC"/>
    <w:p w14:paraId="6B2BCD9E" w14:textId="77777777" w:rsidR="00F90BDC" w:rsidRDefault="00F90BDC">
      <w:r xmlns:w="http://schemas.openxmlformats.org/wordprocessingml/2006/main">
        <w:t xml:space="preserve">2. «Баланс мудрості та нешкідливості»</w:t>
      </w:r>
    </w:p>
    <w:p w14:paraId="0A7C03C3" w14:textId="77777777" w:rsidR="00F90BDC" w:rsidRDefault="00F90BDC"/>
    <w:p w14:paraId="52A90FE7" w14:textId="77777777" w:rsidR="00F90BDC" w:rsidRDefault="00F90BDC">
      <w:r xmlns:w="http://schemas.openxmlformats.org/wordprocessingml/2006/main">
        <w:t xml:space="preserve">1. Приповісті 4:5-7: «Здобудь мудрість, здобудь розум, не забувай її, і не відступай від слів уст моїх. Не покидай її, і вона тебе береже; люби її, і вона тебе береже. головне, отже, здобудь мудрість, і всім своїм маєтком здобудь розум».</w:t>
      </w:r>
    </w:p>
    <w:p w14:paraId="3AD3F65F" w14:textId="77777777" w:rsidR="00F90BDC" w:rsidRDefault="00F90BDC"/>
    <w:p w14:paraId="709F721A" w14:textId="77777777" w:rsidR="00F90BDC" w:rsidRDefault="00F90BDC">
      <w:r xmlns:w="http://schemas.openxmlformats.org/wordprocessingml/2006/main">
        <w:t xml:space="preserve">2. Якова 1:5: «Якщо кому з вас не вистачає мудрості, нехай просить у Бога, що дає всім просто, без докорів, і буде вона йому дана».</w:t>
      </w:r>
    </w:p>
    <w:p w14:paraId="2FE93640" w14:textId="77777777" w:rsidR="00F90BDC" w:rsidRDefault="00F90BDC"/>
    <w:p w14:paraId="20D2F0D2" w14:textId="77777777" w:rsidR="00F90BDC" w:rsidRDefault="00F90BDC">
      <w:r xmlns:w="http://schemas.openxmlformats.org/wordprocessingml/2006/main">
        <w:t xml:space="preserve">Matthew 10:17 17 Але стережіться людей, бо вони видаватимуть вас на суди, і бичуватимуть вас у своїх синагогах.</w:t>
      </w:r>
    </w:p>
    <w:p w14:paraId="576D6B46" w14:textId="77777777" w:rsidR="00F90BDC" w:rsidRDefault="00F90BDC"/>
    <w:p w14:paraId="1BB9451B" w14:textId="77777777" w:rsidR="00F90BDC" w:rsidRDefault="00F90BDC">
      <w:r xmlns:w="http://schemas.openxmlformats.org/wordprocessingml/2006/main">
        <w:t xml:space="preserve">Стережіться небезпеки переслідування з боку чоловіків.</w:t>
      </w:r>
    </w:p>
    <w:p w14:paraId="2D9CED22" w14:textId="77777777" w:rsidR="00F90BDC" w:rsidRDefault="00F90BDC"/>
    <w:p w14:paraId="78420066" w14:textId="77777777" w:rsidR="00F90BDC" w:rsidRDefault="00F90BDC">
      <w:r xmlns:w="http://schemas.openxmlformats.org/wordprocessingml/2006/main">
        <w:t xml:space="preserve">1. Надійся на Господа, бо Він ніколи не покидає Свого.</w:t>
      </w:r>
    </w:p>
    <w:p w14:paraId="17163B19" w14:textId="77777777" w:rsidR="00F90BDC" w:rsidRDefault="00F90BDC"/>
    <w:p w14:paraId="4AE5F33E" w14:textId="77777777" w:rsidR="00F90BDC" w:rsidRDefault="00F90BDC">
      <w:r xmlns:w="http://schemas.openxmlformats.org/wordprocessingml/2006/main">
        <w:t xml:space="preserve">2. Господь підтримає нас через переслідування.</w:t>
      </w:r>
    </w:p>
    <w:p w14:paraId="72B15E19" w14:textId="77777777" w:rsidR="00F90BDC" w:rsidRDefault="00F90BDC"/>
    <w:p w14:paraId="1973D75A" w14:textId="77777777" w:rsidR="00F90BDC" w:rsidRDefault="00F90BDC">
      <w:r xmlns:w="http://schemas.openxmlformats.org/wordprocessingml/2006/main">
        <w:t xml:space="preserve">1. Псалом 27:10 – «Хоч батько й мати покинуть мене, Господь прийме мене».</w:t>
      </w:r>
    </w:p>
    <w:p w14:paraId="0C194B53" w14:textId="77777777" w:rsidR="00F90BDC" w:rsidRDefault="00F90BDC"/>
    <w:p w14:paraId="416B6866" w14:textId="77777777" w:rsidR="00F90BDC" w:rsidRDefault="00F90BDC">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5090E234" w14:textId="77777777" w:rsidR="00F90BDC" w:rsidRDefault="00F90BDC"/>
    <w:p w14:paraId="6142B3DD" w14:textId="77777777" w:rsidR="00F90BDC" w:rsidRDefault="00F90BDC">
      <w:r xmlns:w="http://schemas.openxmlformats.org/wordprocessingml/2006/main">
        <w:t xml:space="preserve">Від Матвія 10:18 І поведуть вас до правителів і царів за Мене, на свідчення їм і поганам.</w:t>
      </w:r>
    </w:p>
    <w:p w14:paraId="56FB105B" w14:textId="77777777" w:rsidR="00F90BDC" w:rsidRDefault="00F90BDC"/>
    <w:p w14:paraId="78AF628C" w14:textId="77777777" w:rsidR="00F90BDC" w:rsidRDefault="00F90BDC">
      <w:r xmlns:w="http://schemas.openxmlformats.org/wordprocessingml/2006/main">
        <w:t xml:space="preserve">Ісус каже своїм учням, що їх приведуть до правителів і царів, щоб свідчити проти них і язичників.</w:t>
      </w:r>
    </w:p>
    <w:p w14:paraId="7B649FD9" w14:textId="77777777" w:rsidR="00F90BDC" w:rsidRDefault="00F90BDC"/>
    <w:p w14:paraId="5E5545EF" w14:textId="77777777" w:rsidR="00F90BDC" w:rsidRDefault="00F90BDC">
      <w:r xmlns:w="http://schemas.openxmlformats.org/wordprocessingml/2006/main">
        <w:t xml:space="preserve">1. Сила свідчення: наша роль у поширенні євангелії</w:t>
      </w:r>
    </w:p>
    <w:p w14:paraId="0868D6A4" w14:textId="77777777" w:rsidR="00F90BDC" w:rsidRDefault="00F90BDC"/>
    <w:p w14:paraId="38FF0BE0" w14:textId="77777777" w:rsidR="00F90BDC" w:rsidRDefault="00F90BDC">
      <w:r xmlns:w="http://schemas.openxmlformats.org/wordprocessingml/2006/main">
        <w:t xml:space="preserve">2. Подолання страху та стійкість у нашій вірі</w:t>
      </w:r>
    </w:p>
    <w:p w14:paraId="2B774FFE" w14:textId="77777777" w:rsidR="00F90BDC" w:rsidRDefault="00F90BDC"/>
    <w:p w14:paraId="1B447EEB" w14:textId="77777777" w:rsidR="00F90BDC" w:rsidRDefault="00F90BDC">
      <w:r xmlns:w="http://schemas.openxmlformats.org/wordprocessingml/2006/main">
        <w:t xml:space="preserve">1. Дії 4:29-31 – «І тепер, Господи, зглянься на їхні погрози і дай Своїм слугам продовжувати проповідувати Твоє слово з усією сміливістю, поки Ти простягаєш Свою руку, щоб зцілити, і чиняться знамення та чуда. ім’я Твого святого раба Ісуса». І коли вони помолилися, місце, де вони були зібрані, затрясло, і всі вони сповнилися Святим Духом і продовжували проповідувати слово Боже з відвагою.</w:t>
      </w:r>
    </w:p>
    <w:p w14:paraId="2DC5C754" w14:textId="77777777" w:rsidR="00F90BDC" w:rsidRDefault="00F90BDC"/>
    <w:p w14:paraId="177C9FB5" w14:textId="77777777" w:rsidR="00F90BDC" w:rsidRDefault="00F90BDC">
      <w:r xmlns:w="http://schemas.openxmlformats.org/wordprocessingml/2006/main">
        <w:t xml:space="preserve">2. 1 Петра 3:14-15 - Але навіть якщо ви страждатимете за правду, ви будете благословенні. Не бійтеся їх і не тривожтеся, але шануйте в серцях своїх Христа Господа як святого, завжди готові захистити кожного, хто питатиме у вас причини надії, що в вас; але робіть це з ніжністю та повагою.</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10:19 Коли ж видадуть вас, не турбуйтеся, як і що говорити, бо тієї ж години дано буде вам, що говорити.</w:t>
      </w:r>
    </w:p>
    <w:p w14:paraId="2CFD618F" w14:textId="77777777" w:rsidR="00F90BDC" w:rsidRDefault="00F90BDC"/>
    <w:p w14:paraId="0F9471E9" w14:textId="77777777" w:rsidR="00F90BDC" w:rsidRDefault="00F90BDC">
      <w:r xmlns:w="http://schemas.openxmlformats.org/wordprocessingml/2006/main">
        <w:t xml:space="preserve">Цей уривок заохочує людей вірити в Бога, що Він дасть їм слова, щоб висловити їх, коли вони будуть у потребі.</w:t>
      </w:r>
    </w:p>
    <w:p w14:paraId="4CE2ABA5" w14:textId="77777777" w:rsidR="00F90BDC" w:rsidRDefault="00F90BDC"/>
    <w:p w14:paraId="2EDFB508" w14:textId="77777777" w:rsidR="00F90BDC" w:rsidRDefault="00F90BDC">
      <w:r xmlns:w="http://schemas.openxmlformats.org/wordprocessingml/2006/main">
        <w:t xml:space="preserve">1. «Надійся на Господа: Його обіцянки правдиві»</w:t>
      </w:r>
    </w:p>
    <w:p w14:paraId="5730B072" w14:textId="77777777" w:rsidR="00F90BDC" w:rsidRDefault="00F90BDC"/>
    <w:p w14:paraId="01EDFCA1" w14:textId="77777777" w:rsidR="00F90BDC" w:rsidRDefault="00F90BDC">
      <w:r xmlns:w="http://schemas.openxmlformats.org/wordprocessingml/2006/main">
        <w:t xml:space="preserve">2. «Будьте впевнені в Господі і покладайтеся на Його силу»</w:t>
      </w:r>
    </w:p>
    <w:p w14:paraId="22015F97" w14:textId="77777777" w:rsidR="00F90BDC" w:rsidRDefault="00F90BDC"/>
    <w:p w14:paraId="29BCF90E" w14:textId="77777777" w:rsidR="00F90BDC" w:rsidRDefault="00F90BDC">
      <w:r xmlns:w="http://schemas.openxmlformats.org/wordprocessingml/2006/main">
        <w:t xml:space="preserve">1. Псалом 56:3-4 «Коли я боюся, я надіюсь на Тебе. На Бога я прославлю слово Його, на Бога я покладався; Я не буду боятися того, що плоть може зробити зі мною».</w:t>
      </w:r>
    </w:p>
    <w:p w14:paraId="51AB465B" w14:textId="77777777" w:rsidR="00F90BDC" w:rsidRDefault="00F90BDC"/>
    <w:p w14:paraId="32B6FAB5" w14:textId="77777777" w:rsidR="00F90BDC" w:rsidRDefault="00F90BDC">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Своєї праведності”.</w:t>
      </w:r>
    </w:p>
    <w:p w14:paraId="30BCCFF1" w14:textId="77777777" w:rsidR="00F90BDC" w:rsidRDefault="00F90BDC"/>
    <w:p w14:paraId="56821063" w14:textId="77777777" w:rsidR="00F90BDC" w:rsidRDefault="00F90BDC">
      <w:r xmlns:w="http://schemas.openxmlformats.org/wordprocessingml/2006/main">
        <w:t xml:space="preserve">Від Матвія 10:20 Бо не ви говорите, але Дух Отця вашого говорить у вас.</w:t>
      </w:r>
    </w:p>
    <w:p w14:paraId="56BB9CE0" w14:textId="77777777" w:rsidR="00F90BDC" w:rsidRDefault="00F90BDC"/>
    <w:p w14:paraId="767E2154" w14:textId="77777777" w:rsidR="00F90BDC" w:rsidRDefault="00F90BDC">
      <w:r xmlns:w="http://schemas.openxmlformats.org/wordprocessingml/2006/main">
        <w:t xml:space="preserve">Дух Божий говорить через нас, а не через наші власні слова.</w:t>
      </w:r>
    </w:p>
    <w:p w14:paraId="5FD17931" w14:textId="77777777" w:rsidR="00F90BDC" w:rsidRDefault="00F90BDC"/>
    <w:p w14:paraId="02233960" w14:textId="77777777" w:rsidR="00F90BDC" w:rsidRDefault="00F90BDC">
      <w:r xmlns:w="http://schemas.openxmlformats.org/wordprocessingml/2006/main">
        <w:t xml:space="preserve">1. Сила Святого Духа в нашому житті</w:t>
      </w:r>
    </w:p>
    <w:p w14:paraId="1C5CD2EC" w14:textId="77777777" w:rsidR="00F90BDC" w:rsidRDefault="00F90BDC"/>
    <w:p w14:paraId="3014604F" w14:textId="77777777" w:rsidR="00F90BDC" w:rsidRDefault="00F90BDC">
      <w:r xmlns:w="http://schemas.openxmlformats.org/wordprocessingml/2006/main">
        <w:t xml:space="preserve">2. Бути живим свідком Божої любові</w:t>
      </w:r>
    </w:p>
    <w:p w14:paraId="18BF8680" w14:textId="77777777" w:rsidR="00F90BDC" w:rsidRDefault="00F90BDC"/>
    <w:p w14:paraId="0697A123" w14:textId="77777777" w:rsidR="00F90BDC" w:rsidRDefault="00F90BDC">
      <w:r xmlns:w="http://schemas.openxmlformats.org/wordprocessingml/2006/main">
        <w:t xml:space="preserve">1. Івана 14:26 – «Але Утішитель, Дух Святий, що Його Отець пошле в Ім’я Моє, навчить вас усього і нагадає вам усе, що Я вам говорив».</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35F019EB" w14:textId="77777777" w:rsidR="00F90BDC" w:rsidRDefault="00F90BDC"/>
    <w:p w14:paraId="571F2E4D" w14:textId="77777777" w:rsidR="00F90BDC" w:rsidRDefault="00F90BDC">
      <w:r xmlns:w="http://schemas.openxmlformats.org/wordprocessingml/2006/main">
        <w:t xml:space="preserve">Matthew 10:21 21 І видасть брат брата на смерть, а батько дитину, і повстануть діти на батьків своїх, і вб'ють їх.</w:t>
      </w:r>
    </w:p>
    <w:p w14:paraId="62402952" w14:textId="77777777" w:rsidR="00F90BDC" w:rsidRDefault="00F90BDC"/>
    <w:p w14:paraId="527E1777" w14:textId="77777777" w:rsidR="00F90BDC" w:rsidRDefault="00F90BDC">
      <w:r xmlns:w="http://schemas.openxmlformats.org/wordprocessingml/2006/main">
        <w:t xml:space="preserve">Уривок Брати й батьки можуть визволяти один одного або своїх дітей на смерть, а діти можуть повстати проти своїх батьків і спричинити їхню смерть.</w:t>
      </w:r>
    </w:p>
    <w:p w14:paraId="4A57008E" w14:textId="77777777" w:rsidR="00F90BDC" w:rsidRDefault="00F90BDC"/>
    <w:p w14:paraId="06BD16A4" w14:textId="77777777" w:rsidR="00F90BDC" w:rsidRDefault="00F90BDC">
      <w:r xmlns:w="http://schemas.openxmlformats.org/wordprocessingml/2006/main">
        <w:t xml:space="preserve">1. Важливість сімейної любові в скрутні часи</w:t>
      </w:r>
    </w:p>
    <w:p w14:paraId="1F1A36E5" w14:textId="77777777" w:rsidR="00F90BDC" w:rsidRDefault="00F90BDC"/>
    <w:p w14:paraId="4BB8B433" w14:textId="77777777" w:rsidR="00F90BDC" w:rsidRDefault="00F90BDC">
      <w:r xmlns:w="http://schemas.openxmlformats.org/wordprocessingml/2006/main">
        <w:t xml:space="preserve">2. Виклик прощення за наявності зради</w:t>
      </w:r>
    </w:p>
    <w:p w14:paraId="07E5ED89" w14:textId="77777777" w:rsidR="00F90BDC" w:rsidRDefault="00F90BDC"/>
    <w:p w14:paraId="1AD64E8E" w14:textId="77777777" w:rsidR="00F90BDC" w:rsidRDefault="00F90BDC">
      <w:r xmlns:w="http://schemas.openxmlformats.org/wordprocessingml/2006/main">
        <w:t xml:space="preserve">1. Римлянам 12:17-21 - Не відплачуйте нікому злом за зло, але дбайте про те, що благородне в очах усіх. Якщо можливо, наскільки це залежить від вас, живіть у мирі з усіма. Улюблені, ніколи не мстіться за себе, але залиште це гніву Божому; бо написано: «Мені помста, я відплачу, говорить Господь». Ні, «якщо ваші вороги голодні, нагодуйте їх; якщо вони відчувають спрагу, дайте їм чогось напитися; бо, зробивши це, ти назбереш розпалене вугілля їм на голови». Не будь переможений злом, але перемагай зло добром.</w:t>
      </w:r>
    </w:p>
    <w:p w14:paraId="2A905064" w14:textId="77777777" w:rsidR="00F90BDC" w:rsidRDefault="00F90BDC"/>
    <w:p w14:paraId="7D68C5A5" w14:textId="77777777" w:rsidR="00F90BDC" w:rsidRDefault="00F90BDC">
      <w:r xmlns:w="http://schemas.openxmlformats.org/wordprocessingml/2006/main">
        <w:t xml:space="preserve">2. 1 Петра 4:8 - Перш за все, зберігайте постійну любов один до одного, бо любов покриває безліч гріхів.</w:t>
      </w:r>
    </w:p>
    <w:p w14:paraId="3773496C" w14:textId="77777777" w:rsidR="00F90BDC" w:rsidRDefault="00F90BDC"/>
    <w:p w14:paraId="5CD47F16" w14:textId="77777777" w:rsidR="00F90BDC" w:rsidRDefault="00F90BDC">
      <w:r xmlns:w="http://schemas.openxmlformats.org/wordprocessingml/2006/main">
        <w:t xml:space="preserve">Від Матвія 10:22 І всі будуть вас ненавидіти за Ймення Моє, а хто витерпить до кінця, той спасеться.</w:t>
      </w:r>
    </w:p>
    <w:p w14:paraId="5F1C5A70" w14:textId="77777777" w:rsidR="00F90BDC" w:rsidRDefault="00F90BDC"/>
    <w:p w14:paraId="5DC666A8" w14:textId="77777777" w:rsidR="00F90BDC" w:rsidRDefault="00F90BDC">
      <w:r xmlns:w="http://schemas.openxmlformats.org/wordprocessingml/2006/main">
        <w:t xml:space="preserve">Цей уривок нагадує нам, що наша віра в Ісуса вимагатиме від нас бажання терпіти переслідування, але нас може втішити знання, що ті, хто залишаться вірними до кінця, будуть спасенні.</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Залишайтеся вірними під час переслідувань: сила витерпіти у Христі</w:t>
      </w:r>
    </w:p>
    <w:p w14:paraId="3A7F2B4F" w14:textId="77777777" w:rsidR="00F90BDC" w:rsidRDefault="00F90BDC"/>
    <w:p w14:paraId="3BAD3936" w14:textId="77777777" w:rsidR="00F90BDC" w:rsidRDefault="00F90BDC">
      <w:r xmlns:w="http://schemas.openxmlformats.org/wordprocessingml/2006/main">
        <w:t xml:space="preserve">2. Радіти обіцянкою спасіння для вірних</w:t>
      </w:r>
    </w:p>
    <w:p w14:paraId="7F789957" w14:textId="77777777" w:rsidR="00F90BDC" w:rsidRDefault="00F90BDC"/>
    <w:p w14:paraId="509F9ECF" w14:textId="77777777" w:rsidR="00F90BDC" w:rsidRDefault="00F90BDC">
      <w:r xmlns:w="http://schemas.openxmlformats.org/wordprocessingml/2006/main">
        <w:t xml:space="preserve">1. Дії 5:41 – «І відійшли вони від синедріону, радіючи, що сподобилися зазнати ганьби за ім’я Його».</w:t>
      </w:r>
    </w:p>
    <w:p w14:paraId="169C3CF3" w14:textId="77777777" w:rsidR="00F90BDC" w:rsidRDefault="00F90BDC"/>
    <w:p w14:paraId="02DAF047" w14:textId="77777777" w:rsidR="00F90BDC" w:rsidRDefault="00F90BDC">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14:paraId="24407789" w14:textId="77777777" w:rsidR="00F90BDC" w:rsidRDefault="00F90BDC"/>
    <w:p w14:paraId="58368EE6" w14:textId="77777777" w:rsidR="00F90BDC" w:rsidRDefault="00F90BDC">
      <w:r xmlns:w="http://schemas.openxmlformats.org/wordprocessingml/2006/main">
        <w:t xml:space="preserve">Від Матвія 10:23 Коли ж будуть вас переслідувати в цьому місті, то втікайте в інше, бо істинно кажу вам: Не обійдете ви Ізраїлевих міст, аж поки прийде Син Людський.</w:t>
      </w:r>
    </w:p>
    <w:p w14:paraId="4014ED03" w14:textId="77777777" w:rsidR="00F90BDC" w:rsidRDefault="00F90BDC"/>
    <w:p w14:paraId="7DD575A9" w14:textId="77777777" w:rsidR="00F90BDC" w:rsidRDefault="00F90BDC">
      <w:r xmlns:w="http://schemas.openxmlformats.org/wordprocessingml/2006/main">
        <w:t xml:space="preserve">Ісус каже своїм учням, що вони зазнають переслідувань у містах Ізраїлю, але вони повинні втекти до іншого міста, оскільки він не прийде, доки вони не розійдуться по всіх містах.</w:t>
      </w:r>
    </w:p>
    <w:p w14:paraId="010FD1FA" w14:textId="77777777" w:rsidR="00F90BDC" w:rsidRDefault="00F90BDC"/>
    <w:p w14:paraId="56F727C7" w14:textId="77777777" w:rsidR="00F90BDC" w:rsidRDefault="00F90BDC">
      <w:r xmlns:w="http://schemas.openxmlformats.org/wordprocessingml/2006/main">
        <w:t xml:space="preserve">1. Знайти силу в переслідуванні: як Ісус закликає нас вистояти</w:t>
      </w:r>
    </w:p>
    <w:p w14:paraId="62BDF3D4" w14:textId="77777777" w:rsidR="00F90BDC" w:rsidRDefault="00F90BDC"/>
    <w:p w14:paraId="2C3FFEF5" w14:textId="77777777" w:rsidR="00F90BDC" w:rsidRDefault="00F90BDC">
      <w:r xmlns:w="http://schemas.openxmlformats.org/wordprocessingml/2006/main">
        <w:t xml:space="preserve">2. Обіцянка повернення Христа: надія, яку ми маємо у важкі часи</w:t>
      </w:r>
    </w:p>
    <w:p w14:paraId="2E24C8E8" w14:textId="77777777" w:rsidR="00F90BDC" w:rsidRDefault="00F90BDC"/>
    <w:p w14:paraId="543C4632"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275DC4CE" w14:textId="77777777" w:rsidR="00F90BDC" w:rsidRDefault="00F90BDC"/>
    <w:p w14:paraId="5353E81A" w14:textId="77777777" w:rsidR="00F90BDC" w:rsidRDefault="00F90BDC">
      <w:r xmlns:w="http://schemas.openxmlformats.org/wordprocessingml/2006/main">
        <w:t xml:space="preserve">2. Римлянам 8:18 – «Бо я вважаю, що страждання цього часу не варті порівняння зі славою, яка з’явиться в нас».</w:t>
      </w:r>
    </w:p>
    <w:p w14:paraId="54FC2268" w14:textId="77777777" w:rsidR="00F90BDC" w:rsidRDefault="00F90BDC"/>
    <w:p w14:paraId="67C0DE60" w14:textId="77777777" w:rsidR="00F90BDC" w:rsidRDefault="00F90BDC">
      <w:r xmlns:w="http://schemas.openxmlformats.org/wordprocessingml/2006/main">
        <w:t xml:space="preserve">Від Матвія 10:24 Учень не вищий від свого вчителя, ані слуга не вищий від свого пана.</w:t>
      </w:r>
    </w:p>
    <w:p w14:paraId="6D1FE69C" w14:textId="77777777" w:rsidR="00F90BDC" w:rsidRDefault="00F90BDC"/>
    <w:p w14:paraId="7BDED16D" w14:textId="77777777" w:rsidR="00F90BDC" w:rsidRDefault="00F90BDC">
      <w:r xmlns:w="http://schemas.openxmlformats.org/wordprocessingml/2006/main">
        <w:t xml:space="preserve">Ісус нагадує своїм учням, що вони не є вищими або більшими за Нього.</w:t>
      </w:r>
    </w:p>
    <w:p w14:paraId="2E152C06" w14:textId="77777777" w:rsidR="00F90BDC" w:rsidRDefault="00F90BDC"/>
    <w:p w14:paraId="7D46AB88" w14:textId="77777777" w:rsidR="00F90BDC" w:rsidRDefault="00F90BDC">
      <w:r xmlns:w="http://schemas.openxmlformats.org/wordprocessingml/2006/main">
        <w:t xml:space="preserve">1. Ісус є Учителем, а ми є Його учнями</w:t>
      </w:r>
    </w:p>
    <w:p w14:paraId="1B2F79F1" w14:textId="77777777" w:rsidR="00F90BDC" w:rsidRDefault="00F90BDC"/>
    <w:p w14:paraId="0765DE02" w14:textId="77777777" w:rsidR="00F90BDC" w:rsidRDefault="00F90BDC">
      <w:r xmlns:w="http://schemas.openxmlformats.org/wordprocessingml/2006/main">
        <w:t xml:space="preserve">2. Вірність слуги своєму Господеві</w:t>
      </w:r>
    </w:p>
    <w:p w14:paraId="6A02A2D4" w14:textId="77777777" w:rsidR="00F90BDC" w:rsidRDefault="00F90BDC"/>
    <w:p w14:paraId="022D9063" w14:textId="77777777" w:rsidR="00F90BDC" w:rsidRDefault="00F90BDC">
      <w:r xmlns:w="http://schemas.openxmlformats.org/wordprocessingml/2006/main">
        <w:t xml:space="preserve">1. Івана 13:15 – «Бо Я дав вам приклад, щоб і ви чинили так, як Я вам зробив».</w:t>
      </w:r>
    </w:p>
    <w:p w14:paraId="2908D2A0" w14:textId="77777777" w:rsidR="00F90BDC" w:rsidRDefault="00F90BDC"/>
    <w:p w14:paraId="5285017E" w14:textId="77777777" w:rsidR="00F90BDC" w:rsidRDefault="00F90BDC">
      <w:r xmlns:w="http://schemas.openxmlformats.org/wordprocessingml/2006/main">
        <w:t xml:space="preserve">2. Послання до Филип’ян 2:5-8 – «Майте між собою таку думку, яка вам належить у Христі Ісусі, який, хоч і був у вигляді Бога, не вважав рівності з Богом за щось недоречне, але зробив себе нікчемним , прийнявши образ слуги, народившись на подобу людей, і знайшовши в людській подобі, упокорив себе, ставши слухняним аж до смерті, навіть смерті на хресті».</w:t>
      </w:r>
    </w:p>
    <w:p w14:paraId="5397268C" w14:textId="77777777" w:rsidR="00F90BDC" w:rsidRDefault="00F90BDC"/>
    <w:p w14:paraId="68AEB8A6" w14:textId="77777777" w:rsidR="00F90BDC" w:rsidRDefault="00F90BDC">
      <w:r xmlns:w="http://schemas.openxmlformats.org/wordprocessingml/2006/main">
        <w:t xml:space="preserve">Матвія 10:25 Досить учневі бути, як його вчитель, а слузі, як його пан. Якщо господаря дому назвали Вельзевулом, то тим більше його домашніх зватимуть?</w:t>
      </w:r>
    </w:p>
    <w:p w14:paraId="11EEB8CF" w14:textId="77777777" w:rsidR="00F90BDC" w:rsidRDefault="00F90BDC"/>
    <w:p w14:paraId="0E34A462" w14:textId="77777777" w:rsidR="00F90BDC" w:rsidRDefault="00F90BDC">
      <w:r xmlns:w="http://schemas.openxmlformats.org/wordprocessingml/2006/main">
        <w:t xml:space="preserve">Учень повинен прагнути бути схожим на свого вчителя, навіть якщо він може піддаватися більшій критиці та наклепу, ніж його вчитель.</w:t>
      </w:r>
    </w:p>
    <w:p w14:paraId="14930C83" w14:textId="77777777" w:rsidR="00F90BDC" w:rsidRDefault="00F90BDC"/>
    <w:p w14:paraId="6853A6F3" w14:textId="77777777" w:rsidR="00F90BDC" w:rsidRDefault="00F90BDC">
      <w:r xmlns:w="http://schemas.openxmlformats.org/wordprocessingml/2006/main">
        <w:t xml:space="preserve">1. Будьте сильними перед обличчям критики – Матвія 10:25</w:t>
      </w:r>
    </w:p>
    <w:p w14:paraId="6C389C4E" w14:textId="77777777" w:rsidR="00F90BDC" w:rsidRDefault="00F90BDC"/>
    <w:p w14:paraId="52D148FB" w14:textId="77777777" w:rsidR="00F90BDC" w:rsidRDefault="00F90BDC">
      <w:r xmlns:w="http://schemas.openxmlformats.org/wordprocessingml/2006/main">
        <w:t xml:space="preserve">2. Живіть життям, гідним свого покликання – Филип’янам 1:27</w:t>
      </w:r>
    </w:p>
    <w:p w14:paraId="41E9ADB5" w14:textId="77777777" w:rsidR="00F90BDC" w:rsidRDefault="00F90BDC"/>
    <w:p w14:paraId="3CB9E181" w14:textId="77777777" w:rsidR="00F90BDC" w:rsidRDefault="00F90BDC">
      <w:r xmlns:w="http://schemas.openxmlformats.org/wordprocessingml/2006/main">
        <w:t xml:space="preserve">1. Філіппійців 1:27 – «Усе, що ви робите, робіть від щирого серця, як для Господа, а не для людей».</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14:paraId="75EF70EB" w14:textId="77777777" w:rsidR="00F90BDC" w:rsidRDefault="00F90BDC"/>
    <w:p w14:paraId="7DCBCF38" w14:textId="77777777" w:rsidR="00F90BDC" w:rsidRDefault="00F90BDC">
      <w:r xmlns:w="http://schemas.openxmlformats.org/wordprocessingml/2006/main">
        <w:t xml:space="preserve">Матвія 10:26 Тож не бійтеся їх, бо немає нічого закритого, що не відкриється; і сховався, що не стане відомо.</w:t>
      </w:r>
    </w:p>
    <w:p w14:paraId="0ED98E42" w14:textId="77777777" w:rsidR="00F90BDC" w:rsidRDefault="00F90BDC"/>
    <w:p w14:paraId="4B3337A4" w14:textId="77777777" w:rsidR="00F90BDC" w:rsidRDefault="00F90BDC">
      <w:r xmlns:w="http://schemas.openxmlformats.org/wordprocessingml/2006/main">
        <w:t xml:space="preserve">Бог не хоче, щоб ми боялися будь-якої ситуації, тому що від Нього ніщо не приховано і Він все знає.</w:t>
      </w:r>
    </w:p>
    <w:p w14:paraId="06EA7B3A" w14:textId="77777777" w:rsidR="00F90BDC" w:rsidRDefault="00F90BDC"/>
    <w:p w14:paraId="6C862214" w14:textId="77777777" w:rsidR="00F90BDC" w:rsidRDefault="00F90BDC">
      <w:r xmlns:w="http://schemas.openxmlformats.org/wordprocessingml/2006/main">
        <w:t xml:space="preserve">1. Бог знає все: довіряйте Йому</w:t>
      </w:r>
    </w:p>
    <w:p w14:paraId="70D65A70" w14:textId="77777777" w:rsidR="00F90BDC" w:rsidRDefault="00F90BDC"/>
    <w:p w14:paraId="6A588095" w14:textId="77777777" w:rsidR="00F90BDC" w:rsidRDefault="00F90BDC">
      <w:r xmlns:w="http://schemas.openxmlformats.org/wordprocessingml/2006/main">
        <w:t xml:space="preserve">2. Мужність перед обличчям страху</w:t>
      </w:r>
    </w:p>
    <w:p w14:paraId="6049C4BF" w14:textId="77777777" w:rsidR="00F90BDC" w:rsidRDefault="00F90BDC"/>
    <w:p w14:paraId="090DAD74" w14:textId="77777777" w:rsidR="00F90BDC" w:rsidRDefault="00F90BDC">
      <w:r xmlns:w="http://schemas.openxmlformats.org/wordprocessingml/2006/main">
        <w:t xml:space="preserve">1. Івана 3:20-21 «Бо кожен, хто чинить зло, ненавидить світло і не йде до світла, щоб не викрили його діла. А хто чинить правду, іде до світла, щоб було видно, що вчинки його вчинені в Бозі».</w:t>
      </w:r>
    </w:p>
    <w:p w14:paraId="6CC3FB5A" w14:textId="77777777" w:rsidR="00F90BDC" w:rsidRDefault="00F90BDC"/>
    <w:p w14:paraId="358E9F16" w14:textId="77777777" w:rsidR="00F90BDC" w:rsidRDefault="00F90BDC">
      <w:r xmlns:w="http://schemas.openxmlformats.org/wordprocessingml/2006/main">
        <w:t xml:space="preserve">2. Послання до Филип’ян 4:6-7 «Ні про що не журіться, але в усьому нехай виявляються Богові ваші бажання молитвою й благанням з подякою. І мир Божий, що вищий від усякого розуму, стерегтиме ваші серця та ваші думки у Христі Ісусі».</w:t>
      </w:r>
    </w:p>
    <w:p w14:paraId="3B79DE58" w14:textId="77777777" w:rsidR="00F90BDC" w:rsidRDefault="00F90BDC"/>
    <w:p w14:paraId="4D539728" w14:textId="77777777" w:rsidR="00F90BDC" w:rsidRDefault="00F90BDC">
      <w:r xmlns:w="http://schemas.openxmlformats.org/wordprocessingml/2006/main">
        <w:t xml:space="preserve">Матвія 10:27 Що Я вам говорю в темряві, те говоріть при світлі, а що на вухо почуєте, те проповідуйте на дахах.</w:t>
      </w:r>
    </w:p>
    <w:p w14:paraId="1ADAB46C" w14:textId="77777777" w:rsidR="00F90BDC" w:rsidRDefault="00F90BDC"/>
    <w:p w14:paraId="5348535F" w14:textId="77777777" w:rsidR="00F90BDC" w:rsidRDefault="00F90BDC">
      <w:r xmlns:w="http://schemas.openxmlformats.org/wordprocessingml/2006/main">
        <w:t xml:space="preserve">Ісус заохочує своїх учнів поширювати його послання любові та надії іншим.</w:t>
      </w:r>
    </w:p>
    <w:p w14:paraId="18B34FF0" w14:textId="77777777" w:rsidR="00F90BDC" w:rsidRDefault="00F90BDC"/>
    <w:p w14:paraId="320E574C" w14:textId="77777777" w:rsidR="00F90BDC" w:rsidRDefault="00F90BDC">
      <w:r xmlns:w="http://schemas.openxmlformats.org/wordprocessingml/2006/main">
        <w:t xml:space="preserve">1: «Ділитись Божою любов’ю та надією»</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«Проголошення Євангелія світові»</w:t>
      </w:r>
    </w:p>
    <w:p w14:paraId="1C693EB0" w14:textId="77777777" w:rsidR="00F90BDC" w:rsidRDefault="00F90BDC"/>
    <w:p w14:paraId="0C96AA20" w14:textId="77777777" w:rsidR="00F90BDC" w:rsidRDefault="00F90BDC">
      <w:r xmlns:w="http://schemas.openxmlformats.org/wordprocessingml/2006/main">
        <w:t xml:space="preserve">1: Римлянам 10:14-15 – «Як же покличуть Того, в Кого не ввірували? І як увірують у Того, про Кого не чули? І як почують без проповідника? І як почнуть вони проповідують, якщо не будуть послані, як написано: Які гарні ноги тих, що проповідують Євангеліє миру та благовіщають добро!»</w:t>
      </w:r>
    </w:p>
    <w:p w14:paraId="0B094C58" w14:textId="77777777" w:rsidR="00F90BDC" w:rsidRDefault="00F90BDC"/>
    <w:p w14:paraId="7EC280B7" w14:textId="77777777" w:rsidR="00F90BDC" w:rsidRDefault="00F90BDC">
      <w:r xmlns:w="http://schemas.openxmlformats.org/wordprocessingml/2006/main">
        <w:t xml:space="preserve">2: Марка 16:15 – «І Він сказав їм: Ідіть по цілому світові, і всьому створінню Євангеліє проповідуйте».</w:t>
      </w:r>
    </w:p>
    <w:p w14:paraId="06D0E7E4" w14:textId="77777777" w:rsidR="00F90BDC" w:rsidRDefault="00F90BDC"/>
    <w:p w14:paraId="175CCF9A" w14:textId="77777777" w:rsidR="00F90BDC" w:rsidRDefault="00F90BDC">
      <w:r xmlns:w="http://schemas.openxmlformats.org/wordprocessingml/2006/main">
        <w:t xml:space="preserve">Матвія 10:28 І не бійтеся тих, хто вбиває тіло, а душі вбити не може, а бійтеся більше того, хто може і душу, і тіло погубити в пеклі.</w:t>
      </w:r>
    </w:p>
    <w:p w14:paraId="5E94FC25" w14:textId="77777777" w:rsidR="00F90BDC" w:rsidRDefault="00F90BDC"/>
    <w:p w14:paraId="1499EFEF" w14:textId="77777777" w:rsidR="00F90BDC" w:rsidRDefault="00F90BDC">
      <w:r xmlns:w="http://schemas.openxmlformats.org/wordprocessingml/2006/main">
        <w:t xml:space="preserve">Ісус каже нам не боятися людей, які можуть тільки вбити тіло, але боятися Бога, який може знищити і тіло, і душу в пеклі.</w:t>
      </w:r>
    </w:p>
    <w:p w14:paraId="70966B27" w14:textId="77777777" w:rsidR="00F90BDC" w:rsidRDefault="00F90BDC"/>
    <w:p w14:paraId="5599B45F" w14:textId="77777777" w:rsidR="00F90BDC" w:rsidRDefault="00F90BDC">
      <w:r xmlns:w="http://schemas.openxmlformats.org/wordprocessingml/2006/main">
        <w:t xml:space="preserve">1. Не бійтеся: заспокоєння у важкі часи</w:t>
      </w:r>
    </w:p>
    <w:p w14:paraId="04A98E6F" w14:textId="77777777" w:rsidR="00F90BDC" w:rsidRDefault="00F90BDC"/>
    <w:p w14:paraId="77C9FDB4" w14:textId="77777777" w:rsidR="00F90BDC" w:rsidRDefault="00F90BDC">
      <w:r xmlns:w="http://schemas.openxmlformats.org/wordprocessingml/2006/main">
        <w:t xml:space="preserve">2. Незбагненна сила Бога</w:t>
      </w:r>
    </w:p>
    <w:p w14:paraId="1B16EA3D" w14:textId="77777777" w:rsidR="00F90BDC" w:rsidRDefault="00F90BDC"/>
    <w:p w14:paraId="5924E5C6" w14:textId="77777777" w:rsidR="00F90BDC" w:rsidRDefault="00F90BDC">
      <w:r xmlns:w="http://schemas.openxmlformats.org/wordprocessingml/2006/main">
        <w:t xml:space="preserve">1. Ісая 8:12-13 «Не називайте змовою все, що цей народ називає змовою, і не бійтеся того, чого вони бояться, і не лякайтесь. Але Господа Саваота, Його шануйте як святого. Нехай Він буде вашим страх, і нехай він буде вашим страхом.</w:t>
      </w:r>
    </w:p>
    <w:p w14:paraId="778FBEEF" w14:textId="77777777" w:rsidR="00F90BDC" w:rsidRDefault="00F90BDC"/>
    <w:p w14:paraId="609CC724" w14:textId="77777777" w:rsidR="00F90BDC" w:rsidRDefault="00F90BDC">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799094B4" w14:textId="77777777" w:rsidR="00F90BDC" w:rsidRDefault="00F90BDC"/>
    <w:p w14:paraId="3AA5BB6C" w14:textId="77777777" w:rsidR="00F90BDC" w:rsidRDefault="00F90BDC">
      <w:r xmlns:w="http://schemas.openxmlformats.org/wordprocessingml/2006/main">
        <w:t xml:space="preserve">Від Матвія 10:29 Хіба не два горобці продаються за грошик? і жодна з них не впаде на </w:t>
      </w:r>
      <w:r xmlns:w="http://schemas.openxmlformats.org/wordprocessingml/2006/main">
        <w:lastRenderedPageBreak xmlns:w="http://schemas.openxmlformats.org/wordprocessingml/2006/main"/>
      </w:r>
      <w:r xmlns:w="http://schemas.openxmlformats.org/wordprocessingml/2006/main">
        <w:t xml:space="preserve">землю без Отця вашого.</w:t>
      </w:r>
    </w:p>
    <w:p w14:paraId="0313E5CC" w14:textId="77777777" w:rsidR="00F90BDC" w:rsidRDefault="00F90BDC"/>
    <w:p w14:paraId="2D636222" w14:textId="77777777" w:rsidR="00F90BDC" w:rsidRDefault="00F90BDC">
      <w:r xmlns:w="http://schemas.openxmlformats.org/wordprocessingml/2006/main">
        <w:t xml:space="preserve">Бог спостерігає за всіма створіннями, навіть за найменшими.</w:t>
      </w:r>
    </w:p>
    <w:p w14:paraId="58B86D79" w14:textId="77777777" w:rsidR="00F90BDC" w:rsidRDefault="00F90BDC"/>
    <w:p w14:paraId="364C9180" w14:textId="77777777" w:rsidR="00F90BDC" w:rsidRDefault="00F90BDC">
      <w:r xmlns:w="http://schemas.openxmlformats.org/wordprocessingml/2006/main">
        <w:t xml:space="preserve">1: Ми можемо вірити, що Бог завжди піклуватиметься про нас.</w:t>
      </w:r>
    </w:p>
    <w:p w14:paraId="3276AD79" w14:textId="77777777" w:rsidR="00F90BDC" w:rsidRDefault="00F90BDC"/>
    <w:p w14:paraId="0DE9C9DC" w14:textId="77777777" w:rsidR="00F90BDC" w:rsidRDefault="00F90BDC">
      <w:r xmlns:w="http://schemas.openxmlformats.org/wordprocessingml/2006/main">
        <w:t xml:space="preserve">2: Божа любов і турбота про нас настільки великі, що Він навіть знає, коли впав горобець.</w:t>
      </w:r>
    </w:p>
    <w:p w14:paraId="5CF1BAA9" w14:textId="77777777" w:rsidR="00F90BDC" w:rsidRDefault="00F90BDC"/>
    <w:p w14:paraId="4092D902" w14:textId="77777777" w:rsidR="00F90BDC" w:rsidRDefault="00F90BDC">
      <w:r xmlns:w="http://schemas.openxmlformats.org/wordprocessingml/2006/main">
        <w:t xml:space="preserve">1: Ісая 40:12-17 – Він зміряв воду на долоні Своєї, і п’ядею зміряв небо, і взяв у міру порох землі, і зважив гори на терезах, і пагорби в балансі?</w:t>
      </w:r>
    </w:p>
    <w:p w14:paraId="5C9C05FB" w14:textId="77777777" w:rsidR="00F90BDC" w:rsidRDefault="00F90BDC"/>
    <w:p w14:paraId="689E495F" w14:textId="77777777" w:rsidR="00F90BDC" w:rsidRDefault="00F90BDC">
      <w:r xmlns:w="http://schemas.openxmlformats.org/wordprocessingml/2006/main">
        <w:t xml:space="preserve">2: Псалом 147:9 - Він дає звірині їжу її, і молодим крукам, що кричать.</w:t>
      </w:r>
    </w:p>
    <w:p w14:paraId="1B719D87" w14:textId="77777777" w:rsidR="00F90BDC" w:rsidRDefault="00F90BDC"/>
    <w:p w14:paraId="70B4F99D" w14:textId="77777777" w:rsidR="00F90BDC" w:rsidRDefault="00F90BDC">
      <w:r xmlns:w="http://schemas.openxmlformats.org/wordprocessingml/2006/main">
        <w:t xml:space="preserve">Від Матвія 10:30 А вам і волосся на голові все пораховано.</w:t>
      </w:r>
    </w:p>
    <w:p w14:paraId="69D8F75D" w14:textId="77777777" w:rsidR="00F90BDC" w:rsidRDefault="00F90BDC"/>
    <w:p w14:paraId="4396AA63" w14:textId="77777777" w:rsidR="00F90BDC" w:rsidRDefault="00F90BDC">
      <w:r xmlns:w="http://schemas.openxmlformats.org/wordprocessingml/2006/main">
        <w:t xml:space="preserve">Ісус заохочує своїх слухачів не боятися, бо Бог знає навіть найменші подробиці їхнього життя і піклується про них.</w:t>
      </w:r>
    </w:p>
    <w:p w14:paraId="06137E9F" w14:textId="77777777" w:rsidR="00F90BDC" w:rsidRDefault="00F90BDC"/>
    <w:p w14:paraId="34ED4765" w14:textId="77777777" w:rsidR="00F90BDC" w:rsidRDefault="00F90BDC">
      <w:r xmlns:w="http://schemas.openxmlformats.org/wordprocessingml/2006/main">
        <w:t xml:space="preserve">1. Божа турбота про нас – як глибоке знання Бога про наше життя показує Його глибоку любов до нас.</w:t>
      </w:r>
    </w:p>
    <w:p w14:paraId="0DD8B8EC" w14:textId="77777777" w:rsidR="00F90BDC" w:rsidRDefault="00F90BDC"/>
    <w:p w14:paraId="4E3AF74C" w14:textId="77777777" w:rsidR="00F90BDC" w:rsidRDefault="00F90BDC">
      <w:r xmlns:w="http://schemas.openxmlformats.org/wordprocessingml/2006/main">
        <w:t xml:space="preserve">2. Не бійтеся – чому ми повинні довіряти Богу і не боятися в будь-якій ситуації.</w:t>
      </w:r>
    </w:p>
    <w:p w14:paraId="472DF5FA" w14:textId="77777777" w:rsidR="00F90BDC" w:rsidRDefault="00F90BDC"/>
    <w:p w14:paraId="494249B7" w14:textId="77777777" w:rsidR="00F90BDC" w:rsidRDefault="00F90BDC">
      <w:r xmlns:w="http://schemas.openxmlformats.org/wordprocessingml/2006/main">
        <w:t xml:space="preserve">1. Псалом 139:1-6 - Господи, Ти дослідив мене і пізнав мене!</w:t>
      </w:r>
    </w:p>
    <w:p w14:paraId="0F12DFC7" w14:textId="77777777" w:rsidR="00F90BDC" w:rsidRDefault="00F90BDC"/>
    <w:p w14:paraId="621F9727" w14:textId="77777777" w:rsidR="00F90BDC" w:rsidRDefault="00F90BDC">
      <w:r xmlns:w="http://schemas.openxmlformats.org/wordprocessingml/2006/main">
        <w:t xml:space="preserve">2. Матвія 6:25-34 - Тому кажу вам: Не турбуйтеся про своє життя.</w:t>
      </w:r>
    </w:p>
    <w:p w14:paraId="70F6A668" w14:textId="77777777" w:rsidR="00F90BDC" w:rsidRDefault="00F90BDC"/>
    <w:p w14:paraId="415ACB8F" w14:textId="77777777" w:rsidR="00F90BDC" w:rsidRDefault="00F90BDC">
      <w:r xmlns:w="http://schemas.openxmlformats.org/wordprocessingml/2006/main">
        <w:t xml:space="preserve">Від Матвія 10:31 Тож не бійтеся, ви дорожчі від багатьох горобців.</w:t>
      </w:r>
    </w:p>
    <w:p w14:paraId="533FF674" w14:textId="77777777" w:rsidR="00F90BDC" w:rsidRDefault="00F90BDC"/>
    <w:p w14:paraId="57DEA13F" w14:textId="77777777" w:rsidR="00F90BDC" w:rsidRDefault="00F90BDC">
      <w:r xmlns:w="http://schemas.openxmlformats.org/wordprocessingml/2006/main">
        <w:t xml:space="preserve">Ісус заохочує своїх послідовників не боятися, оскільки вони цінніші за багатьох горобців.</w:t>
      </w:r>
    </w:p>
    <w:p w14:paraId="12DCD750" w14:textId="77777777" w:rsidR="00F90BDC" w:rsidRDefault="00F90BDC"/>
    <w:p w14:paraId="3D3CE158" w14:textId="77777777" w:rsidR="00F90BDC" w:rsidRDefault="00F90BDC">
      <w:r xmlns:w="http://schemas.openxmlformats.org/wordprocessingml/2006/main">
        <w:t xml:space="preserve">1. «Цінність кожного життя»</w:t>
      </w:r>
    </w:p>
    <w:p w14:paraId="639DB92B" w14:textId="77777777" w:rsidR="00F90BDC" w:rsidRDefault="00F90BDC"/>
    <w:p w14:paraId="34D59C69" w14:textId="77777777" w:rsidR="00F90BDC" w:rsidRDefault="00F90BDC">
      <w:r xmlns:w="http://schemas.openxmlformats.org/wordprocessingml/2006/main">
        <w:t xml:space="preserve">2. «Запевнення Божого захисту»</w:t>
      </w:r>
    </w:p>
    <w:p w14:paraId="01DE304E" w14:textId="77777777" w:rsidR="00F90BDC" w:rsidRDefault="00F90BDC"/>
    <w:p w14:paraId="43EFD0BD" w14:textId="77777777" w:rsidR="00F90BDC" w:rsidRDefault="00F90BDC">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14:paraId="6227C98A" w14:textId="77777777" w:rsidR="00F90BDC" w:rsidRDefault="00F90BDC"/>
    <w:p w14:paraId="2B6B8CAC" w14:textId="77777777" w:rsidR="00F90BDC" w:rsidRDefault="00F90BDC">
      <w:r xmlns:w="http://schemas.openxmlformats.org/wordprocessingml/2006/main">
        <w:t xml:space="preserve">2. Псалом 91:9-10 – «Якщо Всевишнього зробиш своїм житлом – Господа, Який прибіжище моє, – тоді не спіткає тебе ніяка шкода, ніяке лихо не наблизиться до твого намету».</w:t>
      </w:r>
    </w:p>
    <w:p w14:paraId="58007EA5" w14:textId="77777777" w:rsidR="00F90BDC" w:rsidRDefault="00F90BDC"/>
    <w:p w14:paraId="260769D1" w14:textId="77777777" w:rsidR="00F90BDC" w:rsidRDefault="00F90BDC">
      <w:r xmlns:w="http://schemas.openxmlformats.org/wordprocessingml/2006/main">
        <w:t xml:space="preserve">Матвія 10:32 Отже, кожного, хто визнає мене перед людьми, того визнаю й я перед Отцем моїм, що на небі.</w:t>
      </w:r>
    </w:p>
    <w:p w14:paraId="057343A8" w14:textId="77777777" w:rsidR="00F90BDC" w:rsidRDefault="00F90BDC"/>
    <w:p w14:paraId="31F73782" w14:textId="77777777" w:rsidR="00F90BDC" w:rsidRDefault="00F90BDC">
      <w:r xmlns:w="http://schemas.openxmlformats.org/wordprocessingml/2006/main">
        <w:t xml:space="preserve">Ісус заохочує тих, хто визнає його перед людьми, бути впевненими, що він відповість їм за це, визнаючи їх перед своїм небесним Батьком.</w:t>
      </w:r>
    </w:p>
    <w:p w14:paraId="741947E5" w14:textId="77777777" w:rsidR="00F90BDC" w:rsidRDefault="00F90BDC"/>
    <w:p w14:paraId="08E81BF3" w14:textId="77777777" w:rsidR="00F90BDC" w:rsidRDefault="00F90BDC">
      <w:r xmlns:w="http://schemas.openxmlformats.org/wordprocessingml/2006/main">
        <w:t xml:space="preserve">1. Мужність говорити: сила визнання Ісуса перед людьми</w:t>
      </w:r>
    </w:p>
    <w:p w14:paraId="4B84E137" w14:textId="77777777" w:rsidR="00F90BDC" w:rsidRDefault="00F90BDC"/>
    <w:p w14:paraId="43C0CDB4" w14:textId="77777777" w:rsidR="00F90BDC" w:rsidRDefault="00F90BDC">
      <w:r xmlns:w="http://schemas.openxmlformats.org/wordprocessingml/2006/main">
        <w:t xml:space="preserve">2. Обіцянка сповідання: знайти силу в словах Ісуса</w:t>
      </w:r>
    </w:p>
    <w:p w14:paraId="56A03A3F" w14:textId="77777777" w:rsidR="00F90BDC" w:rsidRDefault="00F90BDC"/>
    <w:p w14:paraId="5BE76424" w14:textId="77777777" w:rsidR="00F90BDC" w:rsidRDefault="00F90BDC">
      <w:r xmlns:w="http://schemas.openxmlformats.org/wordprocessingml/2006/main">
        <w:t xml:space="preserve">1. Римлянам 10:9-10 – «Що якщо ти своїми устами визнаєш: «Ісус є Господь» і віриш своїм серцем, що Бог воскресив Його з мертвих, ти будеш спасенний. Бо ти своїм серцем увіруєш і </w:t>
      </w:r>
      <w:r xmlns:w="http://schemas.openxmlformats.org/wordprocessingml/2006/main">
        <w:lastRenderedPageBreak xmlns:w="http://schemas.openxmlformats.org/wordprocessingml/2006/main"/>
      </w:r>
      <w:r xmlns:w="http://schemas.openxmlformats.org/wordprocessingml/2006/main">
        <w:t xml:space="preserve">будеш виправданий, і своїми устами ти сповідаєшся і спасешся».</w:t>
      </w:r>
    </w:p>
    <w:p w14:paraId="56F9B070" w14:textId="77777777" w:rsidR="00F90BDC" w:rsidRDefault="00F90BDC"/>
    <w:p w14:paraId="43F2A017" w14:textId="77777777" w:rsidR="00F90BDC" w:rsidRDefault="00F90BDC">
      <w:r xmlns:w="http://schemas.openxmlformats.org/wordprocessingml/2006/main">
        <w:t xml:space="preserve">2. 1 Івана 4:15 – «Хто визнає, що Ісус є Сином Божим, у тому Бог перебуває, а він у Бозі».</w:t>
      </w:r>
    </w:p>
    <w:p w14:paraId="4DF45F4E" w14:textId="77777777" w:rsidR="00F90BDC" w:rsidRDefault="00F90BDC"/>
    <w:p w14:paraId="32F92215" w14:textId="77777777" w:rsidR="00F90BDC" w:rsidRDefault="00F90BDC">
      <w:r xmlns:w="http://schemas.openxmlformats.org/wordprocessingml/2006/main">
        <w:t xml:space="preserve">Матвія 10:33 А хто відречеться Мене перед людьми, від того відречусь і Я перед Отцем Моїм, що на небі.</w:t>
      </w:r>
    </w:p>
    <w:p w14:paraId="1A9D44F1" w14:textId="77777777" w:rsidR="00F90BDC" w:rsidRDefault="00F90BDC"/>
    <w:p w14:paraId="1E6A85B4" w14:textId="77777777" w:rsidR="00F90BDC" w:rsidRDefault="00F90BDC">
      <w:r xmlns:w="http://schemas.openxmlformats.org/wordprocessingml/2006/main">
        <w:t xml:space="preserve">Ісус попереджає, що тих, хто зрікається Його перед людьми, також буде зречено перед Небесним Батьком.</w:t>
      </w:r>
    </w:p>
    <w:p w14:paraId="77980E0C" w14:textId="77777777" w:rsidR="00F90BDC" w:rsidRDefault="00F90BDC"/>
    <w:p w14:paraId="1F5FE363" w14:textId="77777777" w:rsidR="00F90BDC" w:rsidRDefault="00F90BDC">
      <w:r xmlns:w="http://schemas.openxmlformats.org/wordprocessingml/2006/main">
        <w:t xml:space="preserve">1. Важливість віри: чому ми не повинні відмовлятися від Ісуса</w:t>
      </w:r>
    </w:p>
    <w:p w14:paraId="3CA31EB6" w14:textId="77777777" w:rsidR="00F90BDC" w:rsidRDefault="00F90BDC"/>
    <w:p w14:paraId="58DE0C79" w14:textId="77777777" w:rsidR="00F90BDC" w:rsidRDefault="00F90BDC">
      <w:r xmlns:w="http://schemas.openxmlformats.org/wordprocessingml/2006/main">
        <w:t xml:space="preserve">2. Наслідки заперечення Ісуса: що відбувається, коли ми вирішуємо не вірити</w:t>
      </w:r>
    </w:p>
    <w:p w14:paraId="59916E6C" w14:textId="77777777" w:rsidR="00F90BDC" w:rsidRDefault="00F90BDC"/>
    <w:p w14:paraId="3B4617BA" w14:textId="77777777" w:rsidR="00F90BDC" w:rsidRDefault="00F90BDC">
      <w:r xmlns:w="http://schemas.openxmlformats.org/wordprocessingml/2006/main">
        <w:t xml:space="preserve">1. Римлянам 10:9-10 «Якщо ти будеш визнавати своїми устами Господа Ісуса, і будеш вірувати в своєму серці, що Бог воскресив Його з мертвих, ти будеш спасений. Бо серцем людина вірує для праведності; і устами сповідується на спасіння».</w:t>
      </w:r>
    </w:p>
    <w:p w14:paraId="0B090308" w14:textId="77777777" w:rsidR="00F90BDC" w:rsidRDefault="00F90BDC"/>
    <w:p w14:paraId="73C5EFD1" w14:textId="77777777" w:rsidR="00F90BDC" w:rsidRDefault="00F90BDC">
      <w:r xmlns:w="http://schemas.openxmlformats.org/wordprocessingml/2006/main">
        <w:t xml:space="preserve">2. 1 Івана 4:15 «Кожний, хто визнає, що Ісус є Син Божий, у тому Бог пробуває, а він у Бозі».</w:t>
      </w:r>
    </w:p>
    <w:p w14:paraId="0B8E21AF" w14:textId="77777777" w:rsidR="00F90BDC" w:rsidRDefault="00F90BDC"/>
    <w:p w14:paraId="66AEFAAF" w14:textId="77777777" w:rsidR="00F90BDC" w:rsidRDefault="00F90BDC">
      <w:r xmlns:w="http://schemas.openxmlformats.org/wordprocessingml/2006/main">
        <w:t xml:space="preserve">Від Матвія 10:34 Не думайте, що Я прийшов мир принести на землю: не мир прийшов Я принести, але меча.</w:t>
      </w:r>
    </w:p>
    <w:p w14:paraId="61D3E9AF" w14:textId="77777777" w:rsidR="00F90BDC" w:rsidRDefault="00F90BDC"/>
    <w:p w14:paraId="19B8BDD0" w14:textId="77777777" w:rsidR="00F90BDC" w:rsidRDefault="00F90BDC">
      <w:r xmlns:w="http://schemas.openxmlformats.org/wordprocessingml/2006/main">
        <w:t xml:space="preserve">Ісус Христос прийшов, щоб принести у світ розділення, а не мир.</w:t>
      </w:r>
    </w:p>
    <w:p w14:paraId="5F5682DE" w14:textId="77777777" w:rsidR="00F90BDC" w:rsidRDefault="00F90BDC"/>
    <w:p w14:paraId="14E7623B" w14:textId="77777777" w:rsidR="00F90BDC" w:rsidRDefault="00F90BDC">
      <w:r xmlns:w="http://schemas.openxmlformats.org/wordprocessingml/2006/main">
        <w:t xml:space="preserve">1. Меч істини: заклик Ісуса відокремитися від світу</w:t>
      </w:r>
    </w:p>
    <w:p w14:paraId="0BB03446" w14:textId="77777777" w:rsidR="00F90BDC" w:rsidRDefault="00F90BDC"/>
    <w:p w14:paraId="01D215CF" w14:textId="77777777" w:rsidR="00F90BDC" w:rsidRDefault="00F90BDC">
      <w:r xmlns:w="http://schemas.openxmlformats.org/wordprocessingml/2006/main">
        <w:t xml:space="preserve">2. Необхідність взяти меч віри</w:t>
      </w:r>
    </w:p>
    <w:p w14:paraId="739B5866" w14:textId="77777777" w:rsidR="00F90BDC" w:rsidRDefault="00F90BDC"/>
    <w:p w14:paraId="299B35B9" w14:textId="77777777" w:rsidR="00F90BDC" w:rsidRDefault="00F90BDC">
      <w:r xmlns:w="http://schemas.openxmlformats.org/wordprocessingml/2006/main">
        <w:t xml:space="preserve">1. Ефесянам 6:10-17 – Божа зброя</w:t>
      </w:r>
    </w:p>
    <w:p w14:paraId="4268BD91" w14:textId="77777777" w:rsidR="00F90BDC" w:rsidRDefault="00F90BDC"/>
    <w:p w14:paraId="473D48D4" w14:textId="77777777" w:rsidR="00F90BDC" w:rsidRDefault="00F90BDC">
      <w:r xmlns:w="http://schemas.openxmlformats.org/wordprocessingml/2006/main">
        <w:t xml:space="preserve">2. Якова 4:4 – Дружба зі світом є ворожістю до Бога</w:t>
      </w:r>
    </w:p>
    <w:p w14:paraId="151FCF1A" w14:textId="77777777" w:rsidR="00F90BDC" w:rsidRDefault="00F90BDC"/>
    <w:p w14:paraId="0058C302" w14:textId="77777777" w:rsidR="00F90BDC" w:rsidRDefault="00F90BDC">
      <w:r xmlns:w="http://schemas.openxmlformats.org/wordprocessingml/2006/main">
        <w:t xml:space="preserve">Матвія 10:35 Бо Я прийшов розділити чоловіка з батьком його, і дочку з матір'ю її, і невістку з свекрухою її.</w:t>
      </w:r>
    </w:p>
    <w:p w14:paraId="683DDDCB" w14:textId="77777777" w:rsidR="00F90BDC" w:rsidRDefault="00F90BDC"/>
    <w:p w14:paraId="2872AC2F" w14:textId="77777777" w:rsidR="00F90BDC" w:rsidRDefault="00F90BDC">
      <w:r xmlns:w="http://schemas.openxmlformats.org/wordprocessingml/2006/main">
        <w:t xml:space="preserve">Послання Ісуса розділяє сім’ї: Послання Євангелія Ісуса вносить розділення в сім’ї, коли члени мають різні вірування та цінності.</w:t>
      </w:r>
    </w:p>
    <w:p w14:paraId="52445D77" w14:textId="77777777" w:rsidR="00F90BDC" w:rsidRDefault="00F90BDC"/>
    <w:p w14:paraId="23C288A1" w14:textId="77777777" w:rsidR="00F90BDC" w:rsidRDefault="00F90BDC">
      <w:r xmlns:w="http://schemas.openxmlformats.org/wordprocessingml/2006/main">
        <w:t xml:space="preserve">1: Не дозволяйте вашій вірі роз’єднувати вашу сім’ю, натомість використовуйте її як інструмент для зближення.</w:t>
      </w:r>
    </w:p>
    <w:p w14:paraId="79005FA0" w14:textId="77777777" w:rsidR="00F90BDC" w:rsidRDefault="00F90BDC"/>
    <w:p w14:paraId="1E6186D8" w14:textId="77777777" w:rsidR="00F90BDC" w:rsidRDefault="00F90BDC">
      <w:r xmlns:w="http://schemas.openxmlformats.org/wordprocessingml/2006/main">
        <w:t xml:space="preserve">2: Навіть у часи розколу пам’ятайте, що Ісусове послання було посланням миру та примирення.</w:t>
      </w:r>
    </w:p>
    <w:p w14:paraId="1E7EE0EA" w14:textId="77777777" w:rsidR="00F90BDC" w:rsidRDefault="00F90BDC"/>
    <w:p w14:paraId="04873FB0" w14:textId="77777777" w:rsidR="00F90BDC" w:rsidRDefault="00F90BDC">
      <w:r xmlns:w="http://schemas.openxmlformats.org/wordprocessingml/2006/main">
        <w:t xml:space="preserve">1: Ефесянам 4:1-3: «Тож я, в’язень Господній, благаю вас жити гідно покликання, яке ви отримали, з усією покорою та лагідністю, з терпеливістю, терплячи один одного з любов’ю. , докладаючи всіх зусиль, щоб зберегти єдність Духа в узі миру».</w:t>
      </w:r>
    </w:p>
    <w:p w14:paraId="53A2EBC6" w14:textId="77777777" w:rsidR="00F90BDC" w:rsidRDefault="00F90BDC"/>
    <w:p w14:paraId="2C3BE48C" w14:textId="77777777" w:rsidR="00F90BDC" w:rsidRDefault="00F90BDC">
      <w:r xmlns:w="http://schemas.openxmlformats.org/wordprocessingml/2006/main">
        <w:t xml:space="preserve">2: Римлян 12:18, «Якщо це можливо, наскільки це залежить від вас, живіть у мирі з усіма».</w:t>
      </w:r>
    </w:p>
    <w:p w14:paraId="10BB8BA1" w14:textId="77777777" w:rsidR="00F90BDC" w:rsidRDefault="00F90BDC"/>
    <w:p w14:paraId="05E85EE2" w14:textId="77777777" w:rsidR="00F90BDC" w:rsidRDefault="00F90BDC">
      <w:r xmlns:w="http://schemas.openxmlformats.org/wordprocessingml/2006/main">
        <w:t xml:space="preserve">Матвія 10:36 І вороги людині домашні її.</w:t>
      </w:r>
    </w:p>
    <w:p w14:paraId="3E8CAAD7" w14:textId="77777777" w:rsidR="00F90BDC" w:rsidRDefault="00F90BDC"/>
    <w:p w14:paraId="3582D06C" w14:textId="77777777" w:rsidR="00F90BDC" w:rsidRDefault="00F90BDC">
      <w:r xmlns:w="http://schemas.openxmlformats.org/wordprocessingml/2006/main">
        <w:t xml:space="preserve">Цей уривок говорить про те, як вороги людини можуть походити з її власної родини.</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прощення: подолання сімейних розбратів</w:t>
      </w:r>
    </w:p>
    <w:p w14:paraId="04C3B5F3" w14:textId="77777777" w:rsidR="00F90BDC" w:rsidRDefault="00F90BDC"/>
    <w:p w14:paraId="6327EAAA" w14:textId="77777777" w:rsidR="00F90BDC" w:rsidRDefault="00F90BDC">
      <w:r xmlns:w="http://schemas.openxmlformats.org/wordprocessingml/2006/main">
        <w:t xml:space="preserve">2. Дивовижний ворог: навчитися любити свою родину</w:t>
      </w:r>
    </w:p>
    <w:p w14:paraId="0D626F3A" w14:textId="77777777" w:rsidR="00F90BDC" w:rsidRDefault="00F90BDC"/>
    <w:p w14:paraId="1451B407"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1D742D9D" w14:textId="77777777" w:rsidR="00F90BDC" w:rsidRDefault="00F90BDC"/>
    <w:p w14:paraId="0D0694F0" w14:textId="77777777" w:rsidR="00F90BDC" w:rsidRDefault="00F90BDC">
      <w:r xmlns:w="http://schemas.openxmlformats.org/wordprocessingml/2006/main">
        <w:t xml:space="preserve">2. Римлянам 12:20 - «Якщо твій ворог голодний, нагодуй його; якщо він відчуває спрагу, дайте йому чогось напитися. Роблячи це, ви насипаєте розпалене вугілля йому на голову».</w:t>
      </w:r>
    </w:p>
    <w:p w14:paraId="508C77CE" w14:textId="77777777" w:rsidR="00F90BDC" w:rsidRDefault="00F90BDC"/>
    <w:p w14:paraId="37DCF1A7" w14:textId="77777777" w:rsidR="00F90BDC" w:rsidRDefault="00F90BDC">
      <w:r xmlns:w="http://schemas.openxmlformats.org/wordprocessingml/2006/main">
        <w:t xml:space="preserve">Від Матвія 10:37 Хто любить батька чи матір більш, як Мене, не вартий Мене; і хто любить сина чи дочку більш, як Мене, недостойний Мене.</w:t>
      </w:r>
    </w:p>
    <w:p w14:paraId="322F6903" w14:textId="77777777" w:rsidR="00F90BDC" w:rsidRDefault="00F90BDC"/>
    <w:p w14:paraId="5FDC6DA8" w14:textId="77777777" w:rsidR="00F90BDC" w:rsidRDefault="00F90BDC">
      <w:r xmlns:w="http://schemas.openxmlformats.org/wordprocessingml/2006/main">
        <w:t xml:space="preserve">Ісус закликає до цілковитої вірності Йому перед родиною.</w:t>
      </w:r>
    </w:p>
    <w:p w14:paraId="2667B082" w14:textId="77777777" w:rsidR="00F90BDC" w:rsidRDefault="00F90BDC"/>
    <w:p w14:paraId="72EB22F8" w14:textId="77777777" w:rsidR="00F90BDC" w:rsidRDefault="00F90BDC">
      <w:r xmlns:w="http://schemas.openxmlformats.org/wordprocessingml/2006/main">
        <w:t xml:space="preserve">1: Ми повинні ставити свою любов до Бога на пріоритет над любов’ю до нашої сім’ї.</w:t>
      </w:r>
    </w:p>
    <w:p w14:paraId="41A989B1" w14:textId="77777777" w:rsidR="00F90BDC" w:rsidRDefault="00F90BDC"/>
    <w:p w14:paraId="2014200C" w14:textId="77777777" w:rsidR="00F90BDC" w:rsidRDefault="00F90BDC">
      <w:r xmlns:w="http://schemas.openxmlformats.org/wordprocessingml/2006/main">
        <w:t xml:space="preserve">2: Ми повинні ставити Бога на перше місце в нашому житті, навіть перед нашою найближчою родиною.</w:t>
      </w:r>
    </w:p>
    <w:p w14:paraId="3F1E308B" w14:textId="77777777" w:rsidR="00F90BDC" w:rsidRDefault="00F90BDC"/>
    <w:p w14:paraId="04392994" w14:textId="77777777" w:rsidR="00F90BDC" w:rsidRDefault="00F90BDC">
      <w:r xmlns:w="http://schemas.openxmlformats.org/wordprocessingml/2006/main">
        <w:t xml:space="preserve">1: Матвія 22:37-40 - Ісус сказав йому: Люби Господа Бога свого всім серцем своїм, і всією душею своєю, і всією своєю думкою.</w:t>
      </w:r>
    </w:p>
    <w:p w14:paraId="1FFCC784" w14:textId="77777777" w:rsidR="00F90BDC" w:rsidRDefault="00F90BDC"/>
    <w:p w14:paraId="3F7EE7FF" w14:textId="77777777" w:rsidR="00F90BDC" w:rsidRDefault="00F90BDC">
      <w:r xmlns:w="http://schemas.openxmlformats.org/wordprocessingml/2006/main">
        <w:t xml:space="preserve">2: Римлянам 8:35-39 - Хто відлучить нас від любові Христової? чи горе, чи утиск, чи гоніння, чи голод, чи нагота, чи небезпека, чи меч?</w:t>
      </w:r>
    </w:p>
    <w:p w14:paraId="029701B3" w14:textId="77777777" w:rsidR="00F90BDC" w:rsidRDefault="00F90BDC"/>
    <w:p w14:paraId="7628DE41" w14:textId="77777777" w:rsidR="00F90BDC" w:rsidRDefault="00F90BDC">
      <w:r xmlns:w="http://schemas.openxmlformats.org/wordprocessingml/2006/main">
        <w:t xml:space="preserve">Матвія 10:38 І хто не бере свого хреста та не йде за мною, той мене недостойний.</w:t>
      </w:r>
    </w:p>
    <w:p w14:paraId="18E36698" w14:textId="77777777" w:rsidR="00F90BDC" w:rsidRDefault="00F90BDC"/>
    <w:p w14:paraId="66E38CE3" w14:textId="77777777" w:rsidR="00F90BDC" w:rsidRDefault="00F90BDC">
      <w:r xmlns:w="http://schemas.openxmlformats.org/wordprocessingml/2006/main">
        <w:t xml:space="preserve">Ісус навчає, що для того, щоб бути гідними Його, потрібно мати бажання взяти свій хрест і </w:t>
      </w:r>
      <w:r xmlns:w="http://schemas.openxmlformats.org/wordprocessingml/2006/main">
        <w:lastRenderedPageBreak xmlns:w="http://schemas.openxmlformats.org/wordprocessingml/2006/main"/>
      </w:r>
      <w:r xmlns:w="http://schemas.openxmlformats.org/wordprocessingml/2006/main">
        <w:t xml:space="preserve">йти за Ним.</w:t>
      </w:r>
    </w:p>
    <w:p w14:paraId="42A0DF18" w14:textId="77777777" w:rsidR="00F90BDC" w:rsidRDefault="00F90BDC"/>
    <w:p w14:paraId="309B7483" w14:textId="77777777" w:rsidR="00F90BDC" w:rsidRDefault="00F90BDC">
      <w:r xmlns:w="http://schemas.openxmlformats.org/wordprocessingml/2006/main">
        <w:t xml:space="preserve">1. Хрест Ісуса: заклик іти за Ним</w:t>
      </w:r>
    </w:p>
    <w:p w14:paraId="56D1826E" w14:textId="77777777" w:rsidR="00F90BDC" w:rsidRDefault="00F90BDC"/>
    <w:p w14:paraId="3E85A2AF" w14:textId="77777777" w:rsidR="00F90BDC" w:rsidRDefault="00F90BDC">
      <w:r xmlns:w="http://schemas.openxmlformats.org/wordprocessingml/2006/main">
        <w:t xml:space="preserve">2. Взяття нашого хреста: шлях до гідності Христа</w:t>
      </w:r>
    </w:p>
    <w:p w14:paraId="27BEDC8E" w14:textId="77777777" w:rsidR="00F90BDC" w:rsidRDefault="00F90BDC"/>
    <w:p w14:paraId="60200A47" w14:textId="77777777" w:rsidR="00F90BDC" w:rsidRDefault="00F90BDC">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та й іде за Мною».</w:t>
      </w:r>
    </w:p>
    <w:p w14:paraId="483725B3" w14:textId="77777777" w:rsidR="00F90BDC" w:rsidRDefault="00F90BDC"/>
    <w:p w14:paraId="06AE310D" w14:textId="77777777" w:rsidR="00F90BDC" w:rsidRDefault="00F90BDC">
      <w:r xmlns:w="http://schemas.openxmlformats.org/wordprocessingml/2006/main">
        <w:t xml:space="preserve">2. Галатів 6:14 – «Але не дай мені, Боже, хвалитися іншим, як тільки хрестом Господа нашого Ісуса Христа, яким для мене світ розп’ятий, а я для світу».</w:t>
      </w:r>
    </w:p>
    <w:p w14:paraId="639C7E36" w14:textId="77777777" w:rsidR="00F90BDC" w:rsidRDefault="00F90BDC"/>
    <w:p w14:paraId="05A2CA31" w14:textId="77777777" w:rsidR="00F90BDC" w:rsidRDefault="00F90BDC">
      <w:r xmlns:w="http://schemas.openxmlformats.org/wordprocessingml/2006/main">
        <w:t xml:space="preserve">Матвія 10:39 Хто збереже душу свою, той погубить її, а хто погубить душу свою заради Мене, той знайде її.</w:t>
      </w:r>
    </w:p>
    <w:p w14:paraId="513374D8" w14:textId="77777777" w:rsidR="00F90BDC" w:rsidRDefault="00F90BDC"/>
    <w:p w14:paraId="3E166167" w14:textId="77777777" w:rsidR="00F90BDC" w:rsidRDefault="00F90BDC">
      <w:r xmlns:w="http://schemas.openxmlformats.org/wordprocessingml/2006/main">
        <w:t xml:space="preserve">Хто віддасть своє життя за Христа, той отримає правдиве життя.</w:t>
      </w:r>
    </w:p>
    <w:p w14:paraId="7BA38B93" w14:textId="77777777" w:rsidR="00F90BDC" w:rsidRDefault="00F90BDC"/>
    <w:p w14:paraId="4C2E7A77" w14:textId="77777777" w:rsidR="00F90BDC" w:rsidRDefault="00F90BDC">
      <w:r xmlns:w="http://schemas.openxmlformats.org/wordprocessingml/2006/main">
        <w:t xml:space="preserve">1. Справжнє життя можна знайти через віддання свого життя Ісусу</w:t>
      </w:r>
    </w:p>
    <w:p w14:paraId="2E1D0F02" w14:textId="77777777" w:rsidR="00F90BDC" w:rsidRDefault="00F90BDC"/>
    <w:p w14:paraId="2BD58928" w14:textId="77777777" w:rsidR="00F90BDC" w:rsidRDefault="00F90BDC">
      <w:r xmlns:w="http://schemas.openxmlformats.org/wordprocessingml/2006/main">
        <w:t xml:space="preserve">2. Життя має вищу мету, ніж наші власні бажання</w:t>
      </w:r>
    </w:p>
    <w:p w14:paraId="39FB9DAC" w14:textId="77777777" w:rsidR="00F90BDC" w:rsidRDefault="00F90BDC"/>
    <w:p w14:paraId="04DC96AC" w14:textId="77777777" w:rsidR="00F90BDC" w:rsidRDefault="00F90BDC">
      <w:r xmlns:w="http://schemas.openxmlformats.org/wordprocessingml/2006/main">
        <w:t xml:space="preserve">1. Івана 12:25 - Хто любить своє життя, той погубить його, а хто ненавидить своє життя в цьому світі, той збереже його для життя вічного.</w:t>
      </w:r>
    </w:p>
    <w:p w14:paraId="1D8CE707" w14:textId="77777777" w:rsidR="00F90BDC" w:rsidRDefault="00F90BDC"/>
    <w:p w14:paraId="4187C744" w14:textId="77777777" w:rsidR="00F90BDC" w:rsidRDefault="00F90BDC">
      <w:r xmlns:w="http://schemas.openxmlformats.org/wordprocessingml/2006/main">
        <w:t xml:space="preserve">2. Филип’ян 1:21 – Бо для мене життя – це Христос, а смерть – це надбання.</w:t>
      </w:r>
    </w:p>
    <w:p w14:paraId="10F45FBC" w14:textId="77777777" w:rsidR="00F90BDC" w:rsidRDefault="00F90BDC"/>
    <w:p w14:paraId="0A097595" w14:textId="77777777" w:rsidR="00F90BDC" w:rsidRDefault="00F90BDC">
      <w:r xmlns:w="http://schemas.openxmlformats.org/wordprocessingml/2006/main">
        <w:t xml:space="preserve">Матвія 10:40 Хто вас приймає, мене приймає, а хто мене приймає, приймає Того, хто </w:t>
      </w:r>
      <w:r xmlns:w="http://schemas.openxmlformats.org/wordprocessingml/2006/main">
        <w:lastRenderedPageBreak xmlns:w="http://schemas.openxmlformats.org/wordprocessingml/2006/main"/>
      </w:r>
      <w:r xmlns:w="http://schemas.openxmlformats.org/wordprocessingml/2006/main">
        <w:t xml:space="preserve">послав мене.</w:t>
      </w:r>
    </w:p>
    <w:p w14:paraId="27F09724" w14:textId="77777777" w:rsidR="00F90BDC" w:rsidRDefault="00F90BDC"/>
    <w:p w14:paraId="53E31AE4" w14:textId="77777777" w:rsidR="00F90BDC" w:rsidRDefault="00F90BDC">
      <w:r xmlns:w="http://schemas.openxmlformats.org/wordprocessingml/2006/main">
        <w:t xml:space="preserve">Прийняти Ісуса означає прийняти Отця, який послав Його.</w:t>
      </w:r>
    </w:p>
    <w:p w14:paraId="4A8B7C5D" w14:textId="77777777" w:rsidR="00F90BDC" w:rsidRDefault="00F90BDC"/>
    <w:p w14:paraId="642EC5F6" w14:textId="77777777" w:rsidR="00F90BDC" w:rsidRDefault="00F90BDC">
      <w:r xmlns:w="http://schemas.openxmlformats.org/wordprocessingml/2006/main">
        <w:t xml:space="preserve">1. Ісус: Особа, послана Батьком</w:t>
      </w:r>
    </w:p>
    <w:p w14:paraId="716D67D3" w14:textId="77777777" w:rsidR="00F90BDC" w:rsidRDefault="00F90BDC"/>
    <w:p w14:paraId="0D34F45B" w14:textId="77777777" w:rsidR="00F90BDC" w:rsidRDefault="00F90BDC">
      <w:r xmlns:w="http://schemas.openxmlformats.org/wordprocessingml/2006/main">
        <w:t xml:space="preserve">2. Прийняття Ісуса: благословення від Батька</w:t>
      </w:r>
    </w:p>
    <w:p w14:paraId="438EED59" w14:textId="77777777" w:rsidR="00F90BDC" w:rsidRDefault="00F90BDC"/>
    <w:p w14:paraId="5D344234" w14:textId="77777777" w:rsidR="00F90BDC" w:rsidRDefault="00F90BDC">
      <w:r xmlns:w="http://schemas.openxmlformats.org/wordprocessingml/2006/main">
        <w:t xml:space="preserve">1. Івана 14:9 – Ісус сказав: «Кожен, хто бачив Мене, бачив Отця».</w:t>
      </w:r>
    </w:p>
    <w:p w14:paraId="38DC9AAF" w14:textId="77777777" w:rsidR="00F90BDC" w:rsidRDefault="00F90BDC"/>
    <w:p w14:paraId="02270498" w14:textId="77777777" w:rsidR="00F90BDC" w:rsidRDefault="00F90BDC">
      <w:r xmlns:w="http://schemas.openxmlformats.org/wordprocessingml/2006/main">
        <w:t xml:space="preserve">2. Ісая 9:6 - Бо дитина народилася нам, син нам даний, і правління буде на плечах його. І він буде називатися Чудовий Порадник, Сильний Бог, Отець вічності, Князь миру.</w:t>
      </w:r>
    </w:p>
    <w:p w14:paraId="2DE7E69B" w14:textId="77777777" w:rsidR="00F90BDC" w:rsidRDefault="00F90BDC"/>
    <w:p w14:paraId="3486824E" w14:textId="77777777" w:rsidR="00F90BDC" w:rsidRDefault="00F90BDC">
      <w:r xmlns:w="http://schemas.openxmlformats.org/wordprocessingml/2006/main">
        <w:t xml:space="preserve">Матвія 10:41 Хто приймає пророка в ім'я пророка, одержить нагороду пророчу; і хто приймає праведника в ім'я праведника, той отримає нагороду праведницьку.</w:t>
      </w:r>
    </w:p>
    <w:p w14:paraId="2741CB72" w14:textId="77777777" w:rsidR="00F90BDC" w:rsidRDefault="00F90BDC"/>
    <w:p w14:paraId="2226977A" w14:textId="77777777" w:rsidR="00F90BDC" w:rsidRDefault="00F90BDC">
      <w:r xmlns:w="http://schemas.openxmlformats.org/wordprocessingml/2006/main">
        <w:t xml:space="preserve">Ісус заохочує нас шанувати тих, хто виконує Божу роботу, винагороджуючи їх тією самою шаною, яку ми віддаємо Богові.</w:t>
      </w:r>
    </w:p>
    <w:p w14:paraId="3D8DEC9A" w14:textId="77777777" w:rsidR="00F90BDC" w:rsidRDefault="00F90BDC"/>
    <w:p w14:paraId="08BA9C27" w14:textId="77777777" w:rsidR="00F90BDC" w:rsidRDefault="00F90BDC">
      <w:r xmlns:w="http://schemas.openxmlformats.org/wordprocessingml/2006/main">
        <w:t xml:space="preserve">1. «Благословення вшанування слуг Божих»</w:t>
      </w:r>
    </w:p>
    <w:p w14:paraId="7A052D3A" w14:textId="77777777" w:rsidR="00F90BDC" w:rsidRDefault="00F90BDC"/>
    <w:p w14:paraId="33A4F897" w14:textId="77777777" w:rsidR="00F90BDC" w:rsidRDefault="00F90BDC">
      <w:r xmlns:w="http://schemas.openxmlformats.org/wordprocessingml/2006/main">
        <w:t xml:space="preserve">2. «Нагорода за праведність»</w:t>
      </w:r>
    </w:p>
    <w:p w14:paraId="5AE18FB2" w14:textId="77777777" w:rsidR="00F90BDC" w:rsidRDefault="00F90BDC"/>
    <w:p w14:paraId="1A528D83" w14:textId="77777777" w:rsidR="00F90BDC" w:rsidRDefault="00F90BDC">
      <w:r xmlns:w="http://schemas.openxmlformats.org/wordprocessingml/2006/main">
        <w:t xml:space="preserve">1. Євреям 6:10 – Бог не несправедливий; він не забуде вашої праці та любові, яку ви виявили до нього, коли ви допомагали його людям і продовжуєте їм допомагати.</w:t>
      </w:r>
    </w:p>
    <w:p w14:paraId="6C0B9901" w14:textId="77777777" w:rsidR="00F90BDC" w:rsidRDefault="00F90BDC"/>
    <w:p w14:paraId="13F9A0F8" w14:textId="77777777" w:rsidR="00F90BDC" w:rsidRDefault="00F90BDC">
      <w:r xmlns:w="http://schemas.openxmlformats.org/wordprocessingml/2006/main">
        <w:t xml:space="preserve">2. Приповістей 19:17 - Хто добрий до бідних, той позичає Господу, і Він віддасть їм за те, що вони зробили.</w:t>
      </w:r>
    </w:p>
    <w:p w14:paraId="6AA10942" w14:textId="77777777" w:rsidR="00F90BDC" w:rsidRDefault="00F90BDC"/>
    <w:p w14:paraId="3EED0789" w14:textId="77777777" w:rsidR="00F90BDC" w:rsidRDefault="00F90BDC">
      <w:r xmlns:w="http://schemas.openxmlformats.org/wordprocessingml/2006/main">
        <w:t xml:space="preserve">Від Матвія 10:42 І хто напоїть одного з малих цих тільки чашкою холодної води в ім’я учня, істинно кажу вам, той не втратить нагороди своєї.</w:t>
      </w:r>
    </w:p>
    <w:p w14:paraId="2646F574" w14:textId="77777777" w:rsidR="00F90BDC" w:rsidRDefault="00F90BDC"/>
    <w:p w14:paraId="0B431F16" w14:textId="77777777" w:rsidR="00F90BDC" w:rsidRDefault="00F90BDC">
      <w:r xmlns:w="http://schemas.openxmlformats.org/wordprocessingml/2006/main">
        <w:t xml:space="preserve">Цей вірш заохочує нас допомагати тим, хто цього потребує, незважаючи на те, наскільки невелике це завдання чи яка скромна винагорода.</w:t>
      </w:r>
    </w:p>
    <w:p w14:paraId="290C4E75" w14:textId="77777777" w:rsidR="00F90BDC" w:rsidRDefault="00F90BDC"/>
    <w:p w14:paraId="582AB293" w14:textId="77777777" w:rsidR="00F90BDC" w:rsidRDefault="00F90BDC">
      <w:r xmlns:w="http://schemas.openxmlformats.org/wordprocessingml/2006/main">
        <w:t xml:space="preserve">1. «Нагорода за доброту: подача чашки холодної води в ім’я учня»</w:t>
      </w:r>
    </w:p>
    <w:p w14:paraId="79118398" w14:textId="77777777" w:rsidR="00F90BDC" w:rsidRDefault="00F90BDC"/>
    <w:p w14:paraId="2FF26863" w14:textId="77777777" w:rsidR="00F90BDC" w:rsidRDefault="00F90BDC">
      <w:r xmlns:w="http://schemas.openxmlformats.org/wordprocessingml/2006/main">
        <w:t xml:space="preserve">2. «Сила малих вчинків: як чашка холодної води може змінити ситуацію»</w:t>
      </w:r>
    </w:p>
    <w:p w14:paraId="019B75B6" w14:textId="77777777" w:rsidR="00F90BDC" w:rsidRDefault="00F90BDC"/>
    <w:p w14:paraId="43FF6F21" w14:textId="77777777" w:rsidR="00F90BDC" w:rsidRDefault="00F90BDC">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14:paraId="39571EAE" w14:textId="77777777" w:rsidR="00F90BDC" w:rsidRDefault="00F90BDC"/>
    <w:p w14:paraId="5E40C869" w14:textId="77777777" w:rsidR="00F90BDC" w:rsidRDefault="00F90BDC">
      <w:r xmlns:w="http://schemas.openxmlformats.org/wordprocessingml/2006/main">
        <w:t xml:space="preserve">2. 2 Коринтян 9:6-7 – «Пам’ятайте це: хто скупо сіє, той скупо і пожне, а хто сіє щедро, той щедро пожне. примус, бо Бог любить того, хто з радістю дає».</w:t>
      </w:r>
    </w:p>
    <w:p w14:paraId="76553DC1" w14:textId="77777777" w:rsidR="00F90BDC" w:rsidRDefault="00F90BDC"/>
    <w:p w14:paraId="1E464338" w14:textId="77777777" w:rsidR="00F90BDC" w:rsidRDefault="00F90BDC">
      <w:r xmlns:w="http://schemas.openxmlformats.org/wordprocessingml/2006/main">
        <w:t xml:space="preserve">Матвій 11 записує відповідь Ісуса на сумніви Івана Хрестителя, Його критику непокаяних міст і Його запрошення знайти спокій у Ньому.</w:t>
      </w:r>
    </w:p>
    <w:p w14:paraId="088D6EAC" w14:textId="77777777" w:rsidR="00F90BDC" w:rsidRDefault="00F90BDC"/>
    <w:p w14:paraId="34DB8038" w14:textId="77777777" w:rsidR="00F90BDC" w:rsidRDefault="00F90BDC">
      <w:r xmlns:w="http://schemas.openxmlformats.org/wordprocessingml/2006/main">
        <w:t xml:space="preserve">1-й абзац: Розділ починається з того, що Іван Хреститель, який зараз перебуває у в’язниці, посилає своїх учнів до Ісуса, щоб переконатися, чи Він справді Месія (Матвія 11:1-6). Ісус відповідає, вказуючи на чудеса, які Він зробив, як докази Його месіанської ідентичності. Після того, як учні Івана відходять, Ісус хвалить Івана як пророка і більше ніж пророка – того, хто готує Йому шлях. Проте він </w:t>
      </w:r>
      <w:r xmlns:w="http://schemas.openxmlformats.org/wordprocessingml/2006/main">
        <w:lastRenderedPageBreak xmlns:w="http://schemas.openxmlformats.org/wordprocessingml/2006/main"/>
      </w:r>
      <w:r xmlns:w="http://schemas.openxmlformats.org/wordprocessingml/2006/main">
        <w:t xml:space="preserve">також каже, що найменший у Царстві Небесному більший за Івана (Матвія 11:7-15).</w:t>
      </w:r>
    </w:p>
    <w:p w14:paraId="63D2C5F9" w14:textId="77777777" w:rsidR="00F90BDC" w:rsidRDefault="00F90BDC"/>
    <w:p w14:paraId="2801D54C" w14:textId="77777777" w:rsidR="00F90BDC" w:rsidRDefault="00F90BDC">
      <w:r xmlns:w="http://schemas.openxmlformats.org/wordprocessingml/2006/main">
        <w:t xml:space="preserve">2-й абзац: Далі Ісус критикує міста, де було здійснено більшість Його чудес, але вони не покаялися – Хоразін, Віфсаїду та Капернаум (Матвія 11:20-24). Він невигідно порівнює їх з Тиром, Сидоном і Содомом, які б покаялися, якби побачили такі чудеса. Це підкреслює їхню твердість серця, незважаючи на те, що вони бачать ознаки Божого царства.</w:t>
      </w:r>
    </w:p>
    <w:p w14:paraId="69609767" w14:textId="77777777" w:rsidR="00F90BDC" w:rsidRDefault="00F90BDC"/>
    <w:p w14:paraId="399D3F9B" w14:textId="77777777" w:rsidR="00F90BDC" w:rsidRDefault="00F90BDC">
      <w:r xmlns:w="http://schemas.openxmlformats.org/wordprocessingml/2006/main">
        <w:t xml:space="preserve">3-й абзац: у цьому останньому розділі (Матвія 11:25-30) Ісус молиться, вдячуючи Богові за те, що відкрив істини про Нього і Царство не мудрим і вченим, а малим дітям, тобто тим, хто смиренний перед Богом. Тоді Він запрошує всіх втомлених і обтяжених прийти до Нього на відпочинок. Бо Його ярмо легке, а тягар легкий, що вказує на те, що слідування за Ним приносить полегшення від тягарів, накладених релігійним законництвом.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1 І сталося, коли Ісус скінчив наказувати Своїм дванадцятьом учням, то пішов звідти навчати та проповідувати по їхніх містах.</w:t>
      </w:r>
    </w:p>
    <w:p w14:paraId="2FC88844" w14:textId="77777777" w:rsidR="00F90BDC" w:rsidRDefault="00F90BDC"/>
    <w:p w14:paraId="3B2062F5" w14:textId="77777777" w:rsidR="00F90BDC" w:rsidRDefault="00F90BDC">
      <w:r xmlns:w="http://schemas.openxmlformats.org/wordprocessingml/2006/main">
        <w:t xml:space="preserve">Уривок Ісус закінчив навчати своїх дванадцятьох учнів, а потім пішов навчати та проповідувати в інших містах.</w:t>
      </w:r>
    </w:p>
    <w:p w14:paraId="64812B11" w14:textId="77777777" w:rsidR="00F90BDC" w:rsidRDefault="00F90BDC"/>
    <w:p w14:paraId="4A5E11C1" w14:textId="77777777" w:rsidR="00F90BDC" w:rsidRDefault="00F90BDC">
      <w:r xmlns:w="http://schemas.openxmlformats.org/wordprocessingml/2006/main">
        <w:t xml:space="preserve">1. «Обов’язок учня ділитися посланням Ісуса»</w:t>
      </w:r>
    </w:p>
    <w:p w14:paraId="15DBE624" w14:textId="77777777" w:rsidR="00F90BDC" w:rsidRDefault="00F90BDC"/>
    <w:p w14:paraId="3018C26E" w14:textId="77777777" w:rsidR="00F90BDC" w:rsidRDefault="00F90BDC">
      <w:r xmlns:w="http://schemas.openxmlformats.org/wordprocessingml/2006/main">
        <w:t xml:space="preserve">2. «Сила проповідування Євангелія»</w:t>
      </w:r>
    </w:p>
    <w:p w14:paraId="40E7B726" w14:textId="77777777" w:rsidR="00F90BDC" w:rsidRDefault="00F90BDC"/>
    <w:p w14:paraId="146A07B2" w14:textId="77777777" w:rsidR="00F90BDC" w:rsidRDefault="00F90BDC">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42B5F7CE" w14:textId="77777777" w:rsidR="00F90BDC" w:rsidRDefault="00F90BDC"/>
    <w:p w14:paraId="59F05FE5" w14:textId="77777777" w:rsidR="00F90BDC" w:rsidRDefault="00F90BDC">
      <w:r xmlns:w="http://schemas.openxmlformats.org/wordprocessingml/2006/main">
        <w:t xml:space="preserve">2. Дії 1:8 – «Але ви приймете силу, коли зійде на вас Дух Святий, і будете </w:t>
      </w:r>
      <w:r xmlns:w="http://schemas.openxmlformats.org/wordprocessingml/2006/main">
        <w:lastRenderedPageBreak xmlns:w="http://schemas.openxmlformats.org/wordprocessingml/2006/main"/>
      </w:r>
      <w:r xmlns:w="http://schemas.openxmlformats.org/wordprocessingml/2006/main">
        <w:t xml:space="preserve">Моїми свідками в Єрусалимі, і в усій Юдеї, і в Самарії, і аж до краю землі».</w:t>
      </w:r>
    </w:p>
    <w:p w14:paraId="759BA7A9" w14:textId="77777777" w:rsidR="00F90BDC" w:rsidRDefault="00F90BDC"/>
    <w:p w14:paraId="6F7BE591" w14:textId="77777777" w:rsidR="00F90BDC" w:rsidRDefault="00F90BDC">
      <w:r xmlns:w="http://schemas.openxmlformats.org/wordprocessingml/2006/main">
        <w:t xml:space="preserve">Від Матвія 11:2 Коли Іван почув у в’язниці про діла Христа, то послав двох із своїх учнів,</w:t>
      </w:r>
    </w:p>
    <w:p w14:paraId="7F22F085" w14:textId="77777777" w:rsidR="00F90BDC" w:rsidRDefault="00F90BDC"/>
    <w:p w14:paraId="7A722077" w14:textId="77777777" w:rsidR="00F90BDC" w:rsidRDefault="00F90BDC">
      <w:r xmlns:w="http://schemas.openxmlformats.org/wordprocessingml/2006/main">
        <w:t xml:space="preserve">Іван Хреститель дізнається про справи Ісуса від своїх учнів і посилає двох із них запитати Ісуса, чи він Месія.</w:t>
      </w:r>
    </w:p>
    <w:p w14:paraId="075462B4" w14:textId="77777777" w:rsidR="00F90BDC" w:rsidRDefault="00F90BDC"/>
    <w:p w14:paraId="4B5B5567" w14:textId="77777777" w:rsidR="00F90BDC" w:rsidRDefault="00F90BDC">
      <w:r xmlns:w="http://schemas.openxmlformats.org/wordprocessingml/2006/main">
        <w:t xml:space="preserve">1. Сила свідчення: як Іван Хреститель, навіть перебуваючи у в’язниці, хотів ділитися доброю новиною про справи Ісуса</w:t>
      </w:r>
    </w:p>
    <w:p w14:paraId="09E82B3C" w14:textId="77777777" w:rsidR="00F90BDC" w:rsidRDefault="00F90BDC"/>
    <w:p w14:paraId="2ACF55F8" w14:textId="77777777" w:rsidR="00F90BDC" w:rsidRDefault="00F90BDC">
      <w:r xmlns:w="http://schemas.openxmlformats.org/wordprocessingml/2006/main">
        <w:t xml:space="preserve">2. Важливість вірності – непохитна відданість Іоанна правді, навіть перед лицем труднощів</w:t>
      </w:r>
    </w:p>
    <w:p w14:paraId="6F21D545" w14:textId="77777777" w:rsidR="00F90BDC" w:rsidRDefault="00F90BDC"/>
    <w:p w14:paraId="7FFFB186" w14:textId="77777777" w:rsidR="00F90BDC" w:rsidRDefault="00F90BDC">
      <w:r xmlns:w="http://schemas.openxmlformats.org/wordprocessingml/2006/main">
        <w:t xml:space="preserve">1. Євреям 11:1-2 – А віра – це впевненість у тому, на що ми сподіваємося, і впевненість у тому, чого не бачимо. Це те, за що хвалили стародавніх.</w:t>
      </w:r>
    </w:p>
    <w:p w14:paraId="0F4A4C75" w14:textId="77777777" w:rsidR="00F90BDC" w:rsidRDefault="00F90BDC"/>
    <w:p w14:paraId="3063D1D6" w14:textId="77777777" w:rsidR="00F90BDC" w:rsidRDefault="00F90BDC">
      <w:r xmlns:w="http://schemas.openxmlformats.org/wordprocessingml/2006/main">
        <w:t xml:space="preserve">2. Римлянам 10:14-15 - Як же вони можуть закликати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w:t>
      </w:r>
    </w:p>
    <w:p w14:paraId="0075D477" w14:textId="77777777" w:rsidR="00F90BDC" w:rsidRDefault="00F90BDC"/>
    <w:p w14:paraId="436484EA" w14:textId="77777777" w:rsidR="00F90BDC" w:rsidRDefault="00F90BDC">
      <w:r xmlns:w="http://schemas.openxmlformats.org/wordprocessingml/2006/main">
        <w:t xml:space="preserve">Від Матвія 11:3 і сказали Йому: Чи Ти Той, Хто має прийти, чи іншого нам чекати?</w:t>
      </w:r>
    </w:p>
    <w:p w14:paraId="024BDAE2" w14:textId="77777777" w:rsidR="00F90BDC" w:rsidRDefault="00F90BDC"/>
    <w:p w14:paraId="3318AED3" w14:textId="77777777" w:rsidR="00F90BDC" w:rsidRDefault="00F90BDC">
      <w:r xmlns:w="http://schemas.openxmlformats.org/wordprocessingml/2006/main">
        <w:t xml:space="preserve">Мешканці Єрусалиму запитали Івана Хрестителя, чи Ісус був очікуваним Месією, чи їм слід шукати когось іншого.</w:t>
      </w:r>
    </w:p>
    <w:p w14:paraId="54F79A43" w14:textId="77777777" w:rsidR="00F90BDC" w:rsidRDefault="00F90BDC"/>
    <w:p w14:paraId="39E5E35E" w14:textId="77777777" w:rsidR="00F90BDC" w:rsidRDefault="00F90BDC">
      <w:r xmlns:w="http://schemas.openxmlformats.org/wordprocessingml/2006/main">
        <w:t xml:space="preserve">1. Ми можемо знайти впевненість у Господі, навіть якщо наші запитання залишаються без відповіді.</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можемо довіряти Господу, навіть коли наші очікування не виправдовуються.</w:t>
      </w:r>
    </w:p>
    <w:p w14:paraId="7B5F7E2F" w14:textId="77777777" w:rsidR="00F90BDC" w:rsidRDefault="00F90BDC"/>
    <w:p w14:paraId="1978BD33" w14:textId="77777777" w:rsidR="00F90BDC" w:rsidRDefault="00F90BDC">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14:paraId="47FF0533" w14:textId="77777777" w:rsidR="00F90BDC" w:rsidRDefault="00F90BDC"/>
    <w:p w14:paraId="1D774DCC" w14:textId="77777777" w:rsidR="00F90BDC" w:rsidRDefault="00F90BDC">
      <w:r xmlns:w="http://schemas.openxmlformats.org/wordprocessingml/2006/main">
        <w:t xml:space="preserve">2. Псалом 37:3-4 - Надійся на Господа і роби добро; жити на землі й насолоджуватися безпечним пасовищем. Насолоджуйся Господом, і Він дасть тобі бажання твого серця.</w:t>
      </w:r>
    </w:p>
    <w:p w14:paraId="04F03D8A" w14:textId="77777777" w:rsidR="00F90BDC" w:rsidRDefault="00F90BDC"/>
    <w:p w14:paraId="0F7593FA" w14:textId="77777777" w:rsidR="00F90BDC" w:rsidRDefault="00F90BDC">
      <w:r xmlns:w="http://schemas.openxmlformats.org/wordprocessingml/2006/main">
        <w:t xml:space="preserve">Від Матвія 11:4 Ісус відповів і сказав їм: Ідіть і розкажіть Іванові знову про те, що ви чуєте й бачите.</w:t>
      </w:r>
    </w:p>
    <w:p w14:paraId="2CBAA42E" w14:textId="77777777" w:rsidR="00F90BDC" w:rsidRDefault="00F90BDC"/>
    <w:p w14:paraId="0F3941B2" w14:textId="77777777" w:rsidR="00F90BDC" w:rsidRDefault="00F90BDC">
      <w:r xmlns:w="http://schemas.openxmlformats.org/wordprocessingml/2006/main">
        <w:t xml:space="preserve">Ісус каже людям повернутися до Івана і розповісти йому про дивовижні речі, які вони бачили та чули.</w:t>
      </w:r>
    </w:p>
    <w:p w14:paraId="2299F9FF" w14:textId="77777777" w:rsidR="00F90BDC" w:rsidRDefault="00F90BDC"/>
    <w:p w14:paraId="0818652F" w14:textId="77777777" w:rsidR="00F90BDC" w:rsidRDefault="00F90BDC">
      <w:r xmlns:w="http://schemas.openxmlformats.org/wordprocessingml/2006/main">
        <w:t xml:space="preserve">1: Давайте повернемося назад і розкажемо іншим про чудові речі, які ми бачили та чули в ім’я Ісуса.</w:t>
      </w:r>
    </w:p>
    <w:p w14:paraId="2AEE82BC" w14:textId="77777777" w:rsidR="00F90BDC" w:rsidRDefault="00F90BDC"/>
    <w:p w14:paraId="1B1A24CA" w14:textId="77777777" w:rsidR="00F90BDC" w:rsidRDefault="00F90BDC">
      <w:r xmlns:w="http://schemas.openxmlformats.org/wordprocessingml/2006/main">
        <w:t xml:space="preserve">2: Ми ніколи не повинні забувати ділитися доброю новиною про Христа та Його любов до нас.</w:t>
      </w:r>
    </w:p>
    <w:p w14:paraId="55021F97" w14:textId="77777777" w:rsidR="00F90BDC" w:rsidRDefault="00F90BDC"/>
    <w:p w14:paraId="4D82C543" w14:textId="77777777" w:rsidR="00F90BDC" w:rsidRDefault="00F90BDC">
      <w:r xmlns:w="http://schemas.openxmlformats.org/wordprocessingml/2006/main">
        <w:t xml:space="preserve">1: Філіппійців 1:27 – «Тільки нехай ваш спосіб життя буде гідний Євангелії Христової, щоб я почув про вас, чи прийду я побачу вас, чи не буду, що ви твердо стоїте в одному дусі, з одним розум, що пліч-о-пліч бореться за віру Євангелія».</w:t>
      </w:r>
    </w:p>
    <w:p w14:paraId="2CD67A47" w14:textId="77777777" w:rsidR="00F90BDC" w:rsidRDefault="00F90BDC"/>
    <w:p w14:paraId="3B1DAE97"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7CBFA48D" w14:textId="77777777" w:rsidR="00F90BDC" w:rsidRDefault="00F90BDC"/>
    <w:p w14:paraId="5F18C349" w14:textId="77777777" w:rsidR="00F90BDC" w:rsidRDefault="00F90BDC">
      <w:r xmlns:w="http://schemas.openxmlformats.org/wordprocessingml/2006/main">
        <w:t xml:space="preserve">Від Матвія 11:5 Сліпі прозрівають, криві ходять, прокажені очищаються, глухі чують, мертві воскресають, а вбогим Євангеліє проповідується.</w:t>
      </w:r>
    </w:p>
    <w:p w14:paraId="5408B058" w14:textId="77777777" w:rsidR="00F90BDC" w:rsidRDefault="00F90BDC"/>
    <w:p w14:paraId="6C61FE3A" w14:textId="77777777" w:rsidR="00F90BDC" w:rsidRDefault="00F90BDC">
      <w:r xmlns:w="http://schemas.openxmlformats.org/wordprocessingml/2006/main">
        <w:t xml:space="preserve">Чудеса Ісуса демонструють Його силу та турботу про всіх людей, незалежно від їхнього становища.</w:t>
      </w:r>
    </w:p>
    <w:p w14:paraId="0662E43F" w14:textId="77777777" w:rsidR="00F90BDC" w:rsidRDefault="00F90BDC"/>
    <w:p w14:paraId="1ADAEB07" w14:textId="77777777" w:rsidR="00F90BDC" w:rsidRDefault="00F90BDC">
      <w:r xmlns:w="http://schemas.openxmlformats.org/wordprocessingml/2006/main">
        <w:t xml:space="preserve">1: Ісус піклується про всіх нас і готовий зцілити нас, якщо ми звернемося до Нього.</w:t>
      </w:r>
    </w:p>
    <w:p w14:paraId="5B77307A" w14:textId="77777777" w:rsidR="00F90BDC" w:rsidRDefault="00F90BDC"/>
    <w:p w14:paraId="068B965C" w14:textId="77777777" w:rsidR="00F90BDC" w:rsidRDefault="00F90BDC">
      <w:r xmlns:w="http://schemas.openxmlformats.org/wordprocessingml/2006/main">
        <w:t xml:space="preserve">2: Ісус має силу вивести нас із темряви до Його чудового світла.</w:t>
      </w:r>
    </w:p>
    <w:p w14:paraId="3413F953" w14:textId="77777777" w:rsidR="00F90BDC" w:rsidRDefault="00F90BDC"/>
    <w:p w14:paraId="7D50BDF0" w14:textId="77777777" w:rsidR="00F90BDC" w:rsidRDefault="00F90BDC">
      <w:r xmlns:w="http://schemas.openxmlformats.org/wordprocessingml/2006/main">
        <w:t xml:space="preserve">Івана 8:12 – «Тоді Ісус знову промовив до них, кажучи: «Я світло для світу. Хто йде вслід за Мною, не буде ходити в темряві, але матиме світло життя».</w:t>
      </w:r>
    </w:p>
    <w:p w14:paraId="1D93A9C2" w14:textId="77777777" w:rsidR="00F90BDC" w:rsidRDefault="00F90BDC"/>
    <w:p w14:paraId="44E43DD6" w14:textId="77777777" w:rsidR="00F90BDC" w:rsidRDefault="00F90BDC">
      <w:r xmlns:w="http://schemas.openxmlformats.org/wordprocessingml/2006/main">
        <w:t xml:space="preserve">Ісая 61:1 – «Дух Господа Бога на Мені, бо Господь помазав Мене благовістити бідним; Він послав Мене зцілити розбитих серцем, проголосити свободу полоненим і відкриття в’язниці тим, хто зв’язаний».</w:t>
      </w:r>
    </w:p>
    <w:p w14:paraId="032503BA" w14:textId="77777777" w:rsidR="00F90BDC" w:rsidRDefault="00F90BDC"/>
    <w:p w14:paraId="3E0CA6E6" w14:textId="77777777" w:rsidR="00F90BDC" w:rsidRDefault="00F90BDC">
      <w:r xmlns:w="http://schemas.openxmlformats.org/wordprocessingml/2006/main">
        <w:t xml:space="preserve">Матвія 11:6 І блаженний, хто не спокуситься через Мене.</w:t>
      </w:r>
    </w:p>
    <w:p w14:paraId="066BA578" w14:textId="77777777" w:rsidR="00F90BDC" w:rsidRDefault="00F90BDC"/>
    <w:p w14:paraId="6AB7A3E3" w14:textId="77777777" w:rsidR="00F90BDC" w:rsidRDefault="00F90BDC">
      <w:r xmlns:w="http://schemas.openxmlformats.org/wordprocessingml/2006/main">
        <w:t xml:space="preserve">Ісус заохочує тих, хто йде за ним, не ображатися на нього.</w:t>
      </w:r>
    </w:p>
    <w:p w14:paraId="22173D9E" w14:textId="77777777" w:rsidR="00F90BDC" w:rsidRDefault="00F90BDC"/>
    <w:p w14:paraId="70A39D6E" w14:textId="77777777" w:rsidR="00F90BDC" w:rsidRDefault="00F90BDC">
      <w:r xmlns:w="http://schemas.openxmlformats.org/wordprocessingml/2006/main">
        <w:t xml:space="preserve">1. «Благословення довіри до Ісуса»</w:t>
      </w:r>
    </w:p>
    <w:p w14:paraId="4FDB664B" w14:textId="77777777" w:rsidR="00F90BDC" w:rsidRDefault="00F90BDC"/>
    <w:p w14:paraId="2EF0234A" w14:textId="77777777" w:rsidR="00F90BDC" w:rsidRDefault="00F90BDC">
      <w:r xmlns:w="http://schemas.openxmlformats.org/wordprocessingml/2006/main">
        <w:t xml:space="preserve">2. «Сила непохитної віри»</w:t>
      </w:r>
    </w:p>
    <w:p w14:paraId="4D8691C4" w14:textId="77777777" w:rsidR="00F90BDC" w:rsidRDefault="00F90BDC"/>
    <w:p w14:paraId="3E92FBC6" w14:textId="77777777" w:rsidR="00F90BDC" w:rsidRDefault="00F90BDC">
      <w:r xmlns:w="http://schemas.openxmlformats.org/wordprocessingml/2006/main">
        <w:t xml:space="preserve">1. Псалом 37:5 – Віддай свою дорогу Господу, довіряйся Йому, і Він діятиме.</w:t>
      </w:r>
    </w:p>
    <w:p w14:paraId="27D1A02A" w14:textId="77777777" w:rsidR="00F90BDC" w:rsidRDefault="00F90BDC"/>
    <w:p w14:paraId="2FFA3ECE" w14:textId="77777777" w:rsidR="00F90BDC" w:rsidRDefault="00F90BDC">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14:paraId="2E482C9E" w14:textId="77777777" w:rsidR="00F90BDC" w:rsidRDefault="00F90BDC"/>
    <w:p w14:paraId="21E483B0" w14:textId="77777777" w:rsidR="00F90BDC" w:rsidRDefault="00F90BDC">
      <w:r xmlns:w="http://schemas.openxmlformats.org/wordprocessingml/2006/main">
        <w:t xml:space="preserve">Matthew 11:7 І коли вони відійшли, Ісус почав говорити до народу про Івана: Що дивитися ходили ви в пустиню? Очерет, розхитаний вітром?</w:t>
      </w:r>
    </w:p>
    <w:p w14:paraId="569CCC0E" w14:textId="77777777" w:rsidR="00F90BDC" w:rsidRDefault="00F90BDC"/>
    <w:p w14:paraId="584D1C1C" w14:textId="77777777" w:rsidR="00F90BDC" w:rsidRDefault="00F90BDC">
      <w:r xmlns:w="http://schemas.openxmlformats.org/wordprocessingml/2006/main">
        <w:t xml:space="preserve">Іван Хреститель був надзвичайною людиною, і Ісус запитав людей, чому вони пішли в пустелю, щоб побачити його.</w:t>
      </w:r>
    </w:p>
    <w:p w14:paraId="213C5503" w14:textId="77777777" w:rsidR="00F90BDC" w:rsidRDefault="00F90BDC"/>
    <w:p w14:paraId="22960AB7" w14:textId="77777777" w:rsidR="00F90BDC" w:rsidRDefault="00F90BDC">
      <w:r xmlns:w="http://schemas.openxmlformats.org/wordprocessingml/2006/main">
        <w:t xml:space="preserve">1: Іван Хреститель був людиною великої віри та мужності, і Ісус запитав людей, чому вони пішли шукати його в пустелю.</w:t>
      </w:r>
    </w:p>
    <w:p w14:paraId="7125D1EA" w14:textId="77777777" w:rsidR="00F90BDC" w:rsidRDefault="00F90BDC"/>
    <w:p w14:paraId="52F2EA21" w14:textId="77777777" w:rsidR="00F90BDC" w:rsidRDefault="00F90BDC">
      <w:r xmlns:w="http://schemas.openxmlformats.org/wordprocessingml/2006/main">
        <w:t xml:space="preserve">2: Ісус хотів знати, що спонукало людей шукати Івана Хрестителя в пустелі. Ми всі повинні прагнути наслідувати віру й мужність Івана.</w:t>
      </w:r>
    </w:p>
    <w:p w14:paraId="4C0CD206" w14:textId="77777777" w:rsidR="00F90BDC" w:rsidRDefault="00F90BDC"/>
    <w:p w14:paraId="22E20873" w14:textId="77777777" w:rsidR="00F90BDC" w:rsidRDefault="00F90BDC">
      <w:r xmlns:w="http://schemas.openxmlformats.org/wordprocessingml/2006/main">
        <w:t xml:space="preserve">1: Луки 7:28 – Кажу бо вам: серед народжених жінками немає більшого пророка, ніж Іван Хреститель.</w:t>
      </w:r>
    </w:p>
    <w:p w14:paraId="546AD634" w14:textId="77777777" w:rsidR="00F90BDC" w:rsidRDefault="00F90BDC"/>
    <w:p w14:paraId="21A86C19" w14:textId="77777777" w:rsidR="00F90BDC" w:rsidRDefault="00F90BDC">
      <w:r xmlns:w="http://schemas.openxmlformats.org/wordprocessingml/2006/main">
        <w:t xml:space="preserve">2: Ісая 40:3-5 - Голос того, хто кличе в пустині: Приготуйте дорогу для Господа, вирівняйте в пустині дорогу Богові нашому! Кожна долина підійметься, і кожна гора та пагорб нехай буде низьким, і криве зробить прямим, а нерівне місце рівним. І відкриється слава Господня, і побачить це кожне тіло, бо уста Господні це сказали.</w:t>
      </w:r>
    </w:p>
    <w:p w14:paraId="5547C170" w14:textId="77777777" w:rsidR="00F90BDC" w:rsidRDefault="00F90BDC"/>
    <w:p w14:paraId="3CD4D508" w14:textId="77777777" w:rsidR="00F90BDC" w:rsidRDefault="00F90BDC">
      <w:r xmlns:w="http://schemas.openxmlformats.org/wordprocessingml/2006/main">
        <w:t xml:space="preserve">Matthew 11:8 Але що ви вийшли подивитися? Чоловік, одягнений у м'який одяг? ось ті, що носять м’який одяг, у царських палатах.</w:t>
      </w:r>
    </w:p>
    <w:p w14:paraId="4BFD6A99" w14:textId="77777777" w:rsidR="00F90BDC" w:rsidRDefault="00F90BDC"/>
    <w:p w14:paraId="53EF4F7D" w14:textId="77777777" w:rsidR="00F90BDC" w:rsidRDefault="00F90BDC">
      <w:r xmlns:w="http://schemas.openxmlformats.org/wordprocessingml/2006/main">
        <w:t xml:space="preserve">У цьому вірші наголошується на важливості дивитися не тільки на зовнішність і матеріальні блага, коли оцінюємо цінність іншої людини.</w:t>
      </w:r>
    </w:p>
    <w:p w14:paraId="1EC95B6F" w14:textId="77777777" w:rsidR="00F90BDC" w:rsidRDefault="00F90BDC"/>
    <w:p w14:paraId="2DC56FD1" w14:textId="77777777" w:rsidR="00F90BDC" w:rsidRDefault="00F90BDC">
      <w:r xmlns:w="http://schemas.openxmlformats.org/wordprocessingml/2006/main">
        <w:t xml:space="preserve">1. «Одяг короля: урок про те, як дивитися за межі поверхні»</w:t>
      </w:r>
    </w:p>
    <w:p w14:paraId="0A5F6B23" w14:textId="77777777" w:rsidR="00F90BDC" w:rsidRDefault="00F90BDC"/>
    <w:p w14:paraId="099DD8C3" w14:textId="77777777" w:rsidR="00F90BDC" w:rsidRDefault="00F90BDC">
      <w:r xmlns:w="http://schemas.openxmlformats.org/wordprocessingml/2006/main">
        <w:t xml:space="preserve">2. «Багатство Царства: як Бог оцінює цінність»</w:t>
      </w:r>
    </w:p>
    <w:p w14:paraId="0791696A" w14:textId="77777777" w:rsidR="00F90BDC" w:rsidRDefault="00F90BDC"/>
    <w:p w14:paraId="7085C04D" w14:textId="77777777" w:rsidR="00F90BDC" w:rsidRDefault="00F90BDC">
      <w:r xmlns:w="http://schemas.openxmlformats.org/wordprocessingml/2006/main">
        <w:t xml:space="preserve">1. Луки 7:25 - Але що ви вийшли подивитися? Пророк? Так, кажу вам, і більше, ніж пророк.</w:t>
      </w:r>
    </w:p>
    <w:p w14:paraId="562F3E09" w14:textId="77777777" w:rsidR="00F90BDC" w:rsidRDefault="00F90BDC"/>
    <w:p w14:paraId="6D6BC70B" w14:textId="77777777" w:rsidR="00F90BDC" w:rsidRDefault="00F90BDC">
      <w:r xmlns:w="http://schemas.openxmlformats.org/wordprocessingml/2006/main">
        <w:t xml:space="preserve">2. Якова 2:1-7 - Браття мої, не майте віри в Господа нашого Ісуса Христа, Господа слави, не дивлячись на обличчя.</w:t>
      </w:r>
    </w:p>
    <w:p w14:paraId="5ABFE0CA" w14:textId="77777777" w:rsidR="00F90BDC" w:rsidRDefault="00F90BDC"/>
    <w:p w14:paraId="0E1F7F86" w14:textId="77777777" w:rsidR="00F90BDC" w:rsidRDefault="00F90BDC">
      <w:r xmlns:w="http://schemas.openxmlformats.org/wordprocessingml/2006/main">
        <w:t xml:space="preserve">Матвія 11:9 Що ж ви вийшли подивитися? Пророк? так, кажу вам, і більше, ніж пророк.</w:t>
      </w:r>
    </w:p>
    <w:p w14:paraId="696BFEDC" w14:textId="77777777" w:rsidR="00F90BDC" w:rsidRDefault="00F90BDC"/>
    <w:p w14:paraId="6F1D2D30" w14:textId="77777777" w:rsidR="00F90BDC" w:rsidRDefault="00F90BDC">
      <w:r xmlns:w="http://schemas.openxmlformats.org/wordprocessingml/2006/main">
        <w:t xml:space="preserve">Цей уривок з Євангелія від Матвія говорить про велич Ісуса, оскільки він більше ніж пророк.</w:t>
      </w:r>
    </w:p>
    <w:p w14:paraId="4D5B8086" w14:textId="77777777" w:rsidR="00F90BDC" w:rsidRDefault="00F90BDC"/>
    <w:p w14:paraId="4A5E78B5" w14:textId="77777777" w:rsidR="00F90BDC" w:rsidRDefault="00F90BDC">
      <w:r xmlns:w="http://schemas.openxmlformats.org/wordprocessingml/2006/main">
        <w:t xml:space="preserve">1. Ісус — наш найбільший дар: визнавати Ісуса більше, ніж пророком</w:t>
      </w:r>
    </w:p>
    <w:p w14:paraId="2549A467" w14:textId="77777777" w:rsidR="00F90BDC" w:rsidRDefault="00F90BDC"/>
    <w:p w14:paraId="1534C56F" w14:textId="77777777" w:rsidR="00F90BDC" w:rsidRDefault="00F90BDC">
      <w:r xmlns:w="http://schemas.openxmlformats.org/wordprocessingml/2006/main">
        <w:t xml:space="preserve">2. Значення Ісуса: розуміння Його ролі в нашому житті</w:t>
      </w:r>
    </w:p>
    <w:p w14:paraId="2486E7C7" w14:textId="77777777" w:rsidR="00F90BDC" w:rsidRDefault="00F90BDC"/>
    <w:p w14:paraId="66767676" w14:textId="77777777" w:rsidR="00F90BDC" w:rsidRDefault="00F90BDC">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14:paraId="69AB7D68" w14:textId="77777777" w:rsidR="00F90BDC" w:rsidRDefault="00F90BDC"/>
    <w:p w14:paraId="72F6F83D" w14:textId="77777777" w:rsidR="00F90BDC" w:rsidRDefault="00F90BDC">
      <w:r xmlns:w="http://schemas.openxmlformats.org/wordprocessingml/2006/main">
        <w:t xml:space="preserve">2. Івана 1:14-18 – І Слово стало тілом, і оселилося між нами (і ми бачили славу Його, славу Єдинородного від Отця), повне благодаті та правди.</w:t>
      </w:r>
    </w:p>
    <w:p w14:paraId="079E26DD" w14:textId="77777777" w:rsidR="00F90BDC" w:rsidRDefault="00F90BDC"/>
    <w:p w14:paraId="59459293" w14:textId="77777777" w:rsidR="00F90BDC" w:rsidRDefault="00F90BDC">
      <w:r xmlns:w="http://schemas.openxmlformats.org/wordprocessingml/2006/main">
        <w:t xml:space="preserve">Матвія 11:10 Бо це той, про якого написано: Ось Я посилаю Свого Ангола перед лицем Твоїм, який приготує Твою дорогу перед Тобою.</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Івана Хрестителя, якого було послано підготувати шлях для Ісуса.</w:t>
      </w:r>
    </w:p>
    <w:p w14:paraId="069B8EBA" w14:textId="77777777" w:rsidR="00F90BDC" w:rsidRDefault="00F90BDC"/>
    <w:p w14:paraId="18BF20F5" w14:textId="77777777" w:rsidR="00F90BDC" w:rsidRDefault="00F90BDC">
      <w:r xmlns:w="http://schemas.openxmlformats.org/wordprocessingml/2006/main">
        <w:t xml:space="preserve">1. Як Іван Хреститель підготував дорогу для Ісуса</w:t>
      </w:r>
    </w:p>
    <w:p w14:paraId="776010FF" w14:textId="77777777" w:rsidR="00F90BDC" w:rsidRDefault="00F90BDC"/>
    <w:p w14:paraId="3B78F71B" w14:textId="77777777" w:rsidR="00F90BDC" w:rsidRDefault="00F90BDC">
      <w:r xmlns:w="http://schemas.openxmlformats.org/wordprocessingml/2006/main">
        <w:t xml:space="preserve">2. Значення Івана Хрестителя в Біблії</w:t>
      </w:r>
    </w:p>
    <w:p w14:paraId="2AAC9303" w14:textId="77777777" w:rsidR="00F90BDC" w:rsidRDefault="00F90BDC"/>
    <w:p w14:paraId="3990A984" w14:textId="77777777" w:rsidR="00F90BDC" w:rsidRDefault="00F90BDC">
      <w:r xmlns:w="http://schemas.openxmlformats.org/wordprocessingml/2006/main">
        <w:t xml:space="preserve">1. Ісая 40:3-5 - Голос одного, хто кличе: «У пустині приготуйте дорогу для Господа; Зробіть рівною дорогу в пустелі для нашого Бога.</w:t>
      </w:r>
    </w:p>
    <w:p w14:paraId="7DC3F51B" w14:textId="77777777" w:rsidR="00F90BDC" w:rsidRDefault="00F90BDC"/>
    <w:p w14:paraId="619F09F0" w14:textId="77777777" w:rsidR="00F90BDC" w:rsidRDefault="00F90BDC">
      <w:r xmlns:w="http://schemas.openxmlformats.org/wordprocessingml/2006/main">
        <w:t xml:space="preserve">4 Кожна долина підійметься, кожна гора та пагорб опустяться; нерівна земля стане рівною, нерівні місця рівниною.</w:t>
      </w:r>
    </w:p>
    <w:p w14:paraId="2D4D2337" w14:textId="77777777" w:rsidR="00F90BDC" w:rsidRDefault="00F90BDC"/>
    <w:p w14:paraId="034CC575" w14:textId="77777777" w:rsidR="00F90BDC" w:rsidRDefault="00F90BDC">
      <w:r xmlns:w="http://schemas.openxmlformats.org/wordprocessingml/2006/main">
        <w:t xml:space="preserve">2. Малахії 3:1 - «Я пошлю свого посланця, який приготує дорогу переді мною. Тоді раптово Господь, якого ви шукаєте, прийде до свого храму; прийде посланець заповіту, якого ти бажаєш, — говорить Господь Саваот.</w:t>
      </w:r>
    </w:p>
    <w:p w14:paraId="333FD021" w14:textId="77777777" w:rsidR="00F90BDC" w:rsidRDefault="00F90BDC"/>
    <w:p w14:paraId="3220456D" w14:textId="77777777" w:rsidR="00F90BDC" w:rsidRDefault="00F90BDC">
      <w:r xmlns:w="http://schemas.openxmlformats.org/wordprocessingml/2006/main">
        <w:t xml:space="preserve">Від Матвія 11:11 Істинно кажу вам: між народженими жінками не було більшого від Івана Хрестителя, але найменший у Царстві Небесному більший від нього.</w:t>
      </w:r>
    </w:p>
    <w:p w14:paraId="1B14435D" w14:textId="77777777" w:rsidR="00F90BDC" w:rsidRDefault="00F90BDC"/>
    <w:p w14:paraId="7368F550" w14:textId="77777777" w:rsidR="00F90BDC" w:rsidRDefault="00F90BDC">
      <w:r xmlns:w="http://schemas.openxmlformats.org/wordprocessingml/2006/main">
        <w:t xml:space="preserve">Цей вірш говорить нам, що Ісус високо хвалив Івана Хрестителя за його відданість Божій вістці, але що навіть найскромніша людина в Царстві Небесному є більшою за нього.</w:t>
      </w:r>
    </w:p>
    <w:p w14:paraId="1C97F68D" w14:textId="77777777" w:rsidR="00F90BDC" w:rsidRDefault="00F90BDC"/>
    <w:p w14:paraId="0CDA35B3" w14:textId="77777777" w:rsidR="00F90BDC" w:rsidRDefault="00F90BDC">
      <w:r xmlns:w="http://schemas.openxmlformats.org/wordprocessingml/2006/main">
        <w:t xml:space="preserve">1. Велич Івана Хрестителя: як ми можемо наслідувати його приклад</w:t>
      </w:r>
    </w:p>
    <w:p w14:paraId="2A4AC987" w14:textId="77777777" w:rsidR="00F90BDC" w:rsidRDefault="00F90BDC"/>
    <w:p w14:paraId="12220E0C" w14:textId="77777777" w:rsidR="00F90BDC" w:rsidRDefault="00F90BDC">
      <w:r xmlns:w="http://schemas.openxmlformats.org/wordprocessingml/2006/main">
        <w:t xml:space="preserve">2. Смиренність Царства Небесного: як ми можемо смиренно слідувати його вченням</w:t>
      </w:r>
    </w:p>
    <w:p w14:paraId="3F819935" w14:textId="77777777" w:rsidR="00F90BDC" w:rsidRDefault="00F90BDC"/>
    <w:p w14:paraId="69DF5E98" w14:textId="77777777" w:rsidR="00F90BDC" w:rsidRDefault="00F90BDC">
      <w:r xmlns:w="http://schemas.openxmlformats.org/wordprocessingml/2006/main">
        <w:t xml:space="preserve">1. Матвія 5:3-12 - Блаженні вбогі духом, бо їхнє Царство Небесне.</w:t>
      </w:r>
    </w:p>
    <w:p w14:paraId="393CCCFA" w14:textId="77777777" w:rsidR="00F90BDC" w:rsidRDefault="00F90BDC"/>
    <w:p w14:paraId="6C9071E7" w14:textId="77777777" w:rsidR="00F90BDC" w:rsidRDefault="00F90BDC">
      <w:r xmlns:w="http://schemas.openxmlformats.org/wordprocessingml/2006/main">
        <w:t xml:space="preserve">2. Ісая 40:3-5 - Приготуйте дорогу Господу; Зробіть рівною дорогу в пустелі для нашого Бога.</w:t>
      </w:r>
    </w:p>
    <w:p w14:paraId="7C6E9803" w14:textId="77777777" w:rsidR="00F90BDC" w:rsidRDefault="00F90BDC"/>
    <w:p w14:paraId="39CA96EA" w14:textId="77777777" w:rsidR="00F90BDC" w:rsidRDefault="00F90BDC">
      <w:r xmlns:w="http://schemas.openxmlformats.org/wordprocessingml/2006/main">
        <w:t xml:space="preserve">Від Матвія 11:12 А від днів Івана Хрестителя аж досі Царство Небесне силою береться, і насильники здобувають його.</w:t>
      </w:r>
    </w:p>
    <w:p w14:paraId="2C0C512C" w14:textId="77777777" w:rsidR="00F90BDC" w:rsidRDefault="00F90BDC"/>
    <w:p w14:paraId="6F92C75E" w14:textId="77777777" w:rsidR="00F90BDC" w:rsidRDefault="00F90BDC">
      <w:r xmlns:w="http://schemas.openxmlformats.org/wordprocessingml/2006/main">
        <w:t xml:space="preserve">Царства Небесного палко прагнуть ті, хто бере його силою.</w:t>
      </w:r>
    </w:p>
    <w:p w14:paraId="6CF75ECD" w14:textId="77777777" w:rsidR="00F90BDC" w:rsidRDefault="00F90BDC"/>
    <w:p w14:paraId="68FCCFD6" w14:textId="77777777" w:rsidR="00F90BDC" w:rsidRDefault="00F90BDC">
      <w:r xmlns:w="http://schemas.openxmlformats.org/wordprocessingml/2006/main">
        <w:t xml:space="preserve">1. Сила віри: взяти небо силою</w:t>
      </w:r>
    </w:p>
    <w:p w14:paraId="45BE3E33" w14:textId="77777777" w:rsidR="00F90BDC" w:rsidRDefault="00F90BDC"/>
    <w:p w14:paraId="2E65153A" w14:textId="77777777" w:rsidR="00F90BDC" w:rsidRDefault="00F90BDC">
      <w:r xmlns:w="http://schemas.openxmlformats.org/wordprocessingml/2006/main">
        <w:t xml:space="preserve">2. Сила віри: захоплення Царства Небесного</w:t>
      </w:r>
    </w:p>
    <w:p w14:paraId="76EC1EB8" w14:textId="77777777" w:rsidR="00F90BDC" w:rsidRDefault="00F90BDC"/>
    <w:p w14:paraId="5B637214" w14:textId="77777777" w:rsidR="00F90BDC" w:rsidRDefault="00F90BDC">
      <w:r xmlns:w="http://schemas.openxmlformats.org/wordprocessingml/2006/main">
        <w:t xml:space="preserve">1. Луки 16:16 - Закон і пророки були до Івана: від того часу Царство Боже проповідується, і кожна людина рветься до нього.</w:t>
      </w:r>
    </w:p>
    <w:p w14:paraId="111C3F36" w14:textId="77777777" w:rsidR="00F90BDC" w:rsidRDefault="00F90BDC"/>
    <w:p w14:paraId="03B1BB36" w14:textId="77777777" w:rsidR="00F90BDC" w:rsidRDefault="00F90BDC">
      <w:r xmlns:w="http://schemas.openxmlformats.org/wordprocessingml/2006/main">
        <w:t xml:space="preserve">2. Римлянам 10:17 – Отже, віра від слухання, а слухання від Слова Божого.</w:t>
      </w:r>
    </w:p>
    <w:p w14:paraId="5467A9C2" w14:textId="77777777" w:rsidR="00F90BDC" w:rsidRDefault="00F90BDC"/>
    <w:p w14:paraId="27E85896" w14:textId="77777777" w:rsidR="00F90BDC" w:rsidRDefault="00F90BDC">
      <w:r xmlns:w="http://schemas.openxmlformats.org/wordprocessingml/2006/main">
        <w:t xml:space="preserve">Від Матвія 11:13 Бо всі пророки й закон пророкували до Івана.</w:t>
      </w:r>
    </w:p>
    <w:p w14:paraId="179B358E" w14:textId="77777777" w:rsidR="00F90BDC" w:rsidRDefault="00F90BDC"/>
    <w:p w14:paraId="386251DE" w14:textId="77777777" w:rsidR="00F90BDC" w:rsidRDefault="00F90BDC">
      <w:r xmlns:w="http://schemas.openxmlformats.org/wordprocessingml/2006/main">
        <w:t xml:space="preserve">В уривку сказано, що всі пророки і закон пророкували аж до Івана.</w:t>
      </w:r>
    </w:p>
    <w:p w14:paraId="2EEB7DDA" w14:textId="77777777" w:rsidR="00F90BDC" w:rsidRDefault="00F90BDC"/>
    <w:p w14:paraId="1B47E39F" w14:textId="77777777" w:rsidR="00F90BDC" w:rsidRDefault="00F90BDC">
      <w:r xmlns:w="http://schemas.openxmlformats.org/wordprocessingml/2006/main">
        <w:t xml:space="preserve">1. Виконання пророцтва - Вивчення того, як прихід Івана Хрестителя ознаменував виконання пророцтва в Біблії.</w:t>
      </w:r>
    </w:p>
    <w:p w14:paraId="2FF412EB" w14:textId="77777777" w:rsidR="00F90BDC" w:rsidRDefault="00F90BDC"/>
    <w:p w14:paraId="41869823" w14:textId="77777777" w:rsidR="00F90BDC" w:rsidRDefault="00F90BDC">
      <w:r xmlns:w="http://schemas.openxmlformats.org/wordprocessingml/2006/main">
        <w:t xml:space="preserve">2. Розвиток пророцтва - Дослідження того, як Бог поступово відкривав Свою волю через пророків Старого Завіту.</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 – «Голос того, хто кличе в пустині: Приготуйте дорогу для Господа, вирівняйте в пустині дорогу для нашого Бога».</w:t>
      </w:r>
    </w:p>
    <w:p w14:paraId="35599B58" w14:textId="77777777" w:rsidR="00F90BDC" w:rsidRDefault="00F90BDC"/>
    <w:p w14:paraId="49A941A8" w14:textId="77777777" w:rsidR="00F90BDC" w:rsidRDefault="00F90BDC">
      <w:r xmlns:w="http://schemas.openxmlformats.org/wordprocessingml/2006/main">
        <w:t xml:space="preserve">2. Малахія 3:1 – «Ось Я пошлю Свого вісника, і він приготує дорогу переді мною, і Господь, якого ви шукаєте, раптово прийде до Свого храму, вісник заповіту, якого ви бажаєте. в: ось він прийде, говорить Господь сил».</w:t>
      </w:r>
    </w:p>
    <w:p w14:paraId="7D4896D4" w14:textId="77777777" w:rsidR="00F90BDC" w:rsidRDefault="00F90BDC"/>
    <w:p w14:paraId="64CF4A2F" w14:textId="77777777" w:rsidR="00F90BDC" w:rsidRDefault="00F90BDC">
      <w:r xmlns:w="http://schemas.openxmlformats.org/wordprocessingml/2006/main">
        <w:t xml:space="preserve">Matthew 11:14 І коли приймете, це Ілля, що мав прийти.</w:t>
      </w:r>
    </w:p>
    <w:p w14:paraId="7F5DE0FC" w14:textId="77777777" w:rsidR="00F90BDC" w:rsidRDefault="00F90BDC"/>
    <w:p w14:paraId="4F8D23AC" w14:textId="77777777" w:rsidR="00F90BDC" w:rsidRDefault="00F90BDC">
      <w:r xmlns:w="http://schemas.openxmlformats.org/wordprocessingml/2006/main">
        <w:t xml:space="preserve">Ісус Ілля пророк як той, хто має постати перед Ним.</w:t>
      </w:r>
    </w:p>
    <w:p w14:paraId="749E6EB3" w14:textId="77777777" w:rsidR="00F90BDC" w:rsidRDefault="00F90BDC"/>
    <w:p w14:paraId="7D09B479" w14:textId="77777777" w:rsidR="00F90BDC" w:rsidRDefault="00F90BDC">
      <w:r xmlns:w="http://schemas.openxmlformats.org/wordprocessingml/2006/main">
        <w:t xml:space="preserve">1. Прихід Іллі: знати Божий час і мету</w:t>
      </w:r>
    </w:p>
    <w:p w14:paraId="785D7213" w14:textId="77777777" w:rsidR="00F90BDC" w:rsidRDefault="00F90BDC"/>
    <w:p w14:paraId="33EE474D" w14:textId="77777777" w:rsidR="00F90BDC" w:rsidRDefault="00F90BDC">
      <w:r xmlns:w="http://schemas.openxmlformats.org/wordprocessingml/2006/main">
        <w:t xml:space="preserve">2. Значення Іллі в Біблії: дослідження Божої вірності</w:t>
      </w:r>
    </w:p>
    <w:p w14:paraId="57322D50" w14:textId="77777777" w:rsidR="00F90BDC" w:rsidRDefault="00F90BDC"/>
    <w:p w14:paraId="3B0135D2" w14:textId="77777777" w:rsidR="00F90BDC" w:rsidRDefault="00F90BDC">
      <w:r xmlns:w="http://schemas.openxmlformats.org/wordprocessingml/2006/main">
        <w:t xml:space="preserve">1. Малахії 4:5-6 – «Дивіться, Я пошлю до вас пророка Іллю перед тим, як прийде той великий і страшний день Господній. Він зверне серця батьків до їхніх дітей, а серця дітей до їхніх батьків; інакше Я прийду і вдарю землю повним знищенням».</w:t>
      </w:r>
    </w:p>
    <w:p w14:paraId="387A9860" w14:textId="77777777" w:rsidR="00F90BDC" w:rsidRDefault="00F90BDC"/>
    <w:p w14:paraId="5234619B" w14:textId="77777777" w:rsidR="00F90BDC" w:rsidRDefault="00F90BDC">
      <w:r xmlns:w="http://schemas.openxmlformats.org/wordprocessingml/2006/main">
        <w:t xml:space="preserve">2. Івана 1:19-21 – «Це було свідчення Івана, коли юдейські лідери в Єрусалимі послали священиків і левітів запитати його, хто він. Він не забув зізнатися, але відкрито зізнався: «Я не Месія». ' Вони запитали його: Хто ж ти, Ілля? Він сказав: «Я ні».</w:t>
      </w:r>
    </w:p>
    <w:p w14:paraId="3E916321" w14:textId="77777777" w:rsidR="00F90BDC" w:rsidRDefault="00F90BDC"/>
    <w:p w14:paraId="6A94D170" w14:textId="77777777" w:rsidR="00F90BDC" w:rsidRDefault="00F90BDC">
      <w:r xmlns:w="http://schemas.openxmlformats.org/wordprocessingml/2006/main">
        <w:t xml:space="preserve">Матвія 11:15 Хто має вуха, щоб слухати, нехай слухає!</w:t>
      </w:r>
    </w:p>
    <w:p w14:paraId="6A339777" w14:textId="77777777" w:rsidR="00F90BDC" w:rsidRDefault="00F90BDC"/>
    <w:p w14:paraId="5846B201" w14:textId="77777777" w:rsidR="00F90BDC" w:rsidRDefault="00F90BDC">
      <w:r xmlns:w="http://schemas.openxmlformats.org/wordprocessingml/2006/main">
        <w:t xml:space="preserve">Цей уривок наголошує на важливості слухання слів Ісуса.</w:t>
      </w:r>
    </w:p>
    <w:p w14:paraId="2B27C148" w14:textId="77777777" w:rsidR="00F90BDC" w:rsidRDefault="00F90BDC"/>
    <w:p w14:paraId="2F2EB6BB" w14:textId="77777777" w:rsidR="00F90BDC" w:rsidRDefault="00F90BDC">
      <w:r xmlns:w="http://schemas.openxmlformats.org/wordprocessingml/2006/main">
        <w:t xml:space="preserve">1. Ми повинні бути уважними до слів Ісуса і розуміти їх силу і значення в нашому </w:t>
      </w:r>
      <w:r xmlns:w="http://schemas.openxmlformats.org/wordprocessingml/2006/main">
        <w:lastRenderedPageBreak xmlns:w="http://schemas.openxmlformats.org/wordprocessingml/2006/main"/>
      </w:r>
      <w:r xmlns:w="http://schemas.openxmlformats.org/wordprocessingml/2006/main">
        <w:t xml:space="preserve">житті.</w:t>
      </w:r>
    </w:p>
    <w:p w14:paraId="2E24FA07" w14:textId="77777777" w:rsidR="00F90BDC" w:rsidRDefault="00F90BDC"/>
    <w:p w14:paraId="5B98AD11" w14:textId="77777777" w:rsidR="00F90BDC" w:rsidRDefault="00F90BDC">
      <w:r xmlns:w="http://schemas.openxmlformats.org/wordprocessingml/2006/main">
        <w:t xml:space="preserve">2. Ісус бажає, щоб ми відкрили свої серця та розум для Його вчень, щоб ми могли відчути Його любов і благодать.</w:t>
      </w:r>
    </w:p>
    <w:p w14:paraId="0B344CCE" w14:textId="77777777" w:rsidR="00F90BDC" w:rsidRDefault="00F90BDC"/>
    <w:p w14:paraId="70733654" w14:textId="77777777" w:rsidR="00F90BDC" w:rsidRDefault="00F90BDC">
      <w:r xmlns:w="http://schemas.openxmlformats.org/wordprocessingml/2006/main">
        <w:t xml:space="preserve">1. Луки 8:18 – «Тож дивіться, як ви слухаєте: бо хто має, тому дасться, а хто не має, від нього забереться й те, що здається має».</w:t>
      </w:r>
    </w:p>
    <w:p w14:paraId="0EF816E6" w14:textId="77777777" w:rsidR="00F90BDC" w:rsidRDefault="00F90BDC"/>
    <w:p w14:paraId="5E933C10" w14:textId="77777777" w:rsidR="00F90BDC" w:rsidRDefault="00F90BDC">
      <w:r xmlns:w="http://schemas.openxmlformats.org/wordprocessingml/2006/main">
        <w:t xml:space="preserve">2. Якова 1:19 – «Отже, мої любі брати, нехай кожна людина буде швидка на слухання, повільна на слова, повільна на гнів».</w:t>
      </w:r>
    </w:p>
    <w:p w14:paraId="517408BB" w14:textId="77777777" w:rsidR="00F90BDC" w:rsidRDefault="00F90BDC"/>
    <w:p w14:paraId="6B7FBC62" w14:textId="77777777" w:rsidR="00F90BDC" w:rsidRDefault="00F90BDC">
      <w:r xmlns:w="http://schemas.openxmlformats.org/wordprocessingml/2006/main">
        <w:t xml:space="preserve">Матвія 11:16 Але до кого прирівняю цей рід? Це подібне до дітей, які сидять на базарах і кличуть своїх товаришів,</w:t>
      </w:r>
    </w:p>
    <w:p w14:paraId="1E6ADC43" w14:textId="77777777" w:rsidR="00F90BDC" w:rsidRDefault="00F90BDC"/>
    <w:p w14:paraId="0490B61C" w14:textId="77777777" w:rsidR="00F90BDC" w:rsidRDefault="00F90BDC">
      <w:r xmlns:w="http://schemas.openxmlformats.org/wordprocessingml/2006/main">
        <w:t xml:space="preserve">Цей уривок порівнює нинішнє покоління з дітьми на ринку, які кличуть одне одного.</w:t>
      </w:r>
    </w:p>
    <w:p w14:paraId="3EA6F363" w14:textId="77777777" w:rsidR="00F90BDC" w:rsidRDefault="00F90BDC"/>
    <w:p w14:paraId="25D4050B" w14:textId="77777777" w:rsidR="00F90BDC" w:rsidRDefault="00F90BDC">
      <w:r xmlns:w="http://schemas.openxmlformats.org/wordprocessingml/2006/main">
        <w:t xml:space="preserve">1. Розуміння нашого покоління</w:t>
      </w:r>
    </w:p>
    <w:p w14:paraId="51D235EF" w14:textId="77777777" w:rsidR="00F90BDC" w:rsidRDefault="00F90BDC"/>
    <w:p w14:paraId="086C01D9" w14:textId="77777777" w:rsidR="00F90BDC" w:rsidRDefault="00F90BDC">
      <w:r xmlns:w="http://schemas.openxmlformats.org/wordprocessingml/2006/main">
        <w:t xml:space="preserve">2. Пошук мудрості на ринку</w:t>
      </w:r>
    </w:p>
    <w:p w14:paraId="328F8426" w14:textId="77777777" w:rsidR="00F90BDC" w:rsidRDefault="00F90BDC"/>
    <w:p w14:paraId="46CD86FD" w14:textId="77777777" w:rsidR="00F90BDC" w:rsidRDefault="00F90BDC">
      <w:r xmlns:w="http://schemas.openxmlformats.org/wordprocessingml/2006/main">
        <w:t xml:space="preserve">1. Приповісті 1:20-33 - Мудрість кличе на вулицях</w:t>
      </w:r>
    </w:p>
    <w:p w14:paraId="55C061F0" w14:textId="77777777" w:rsidR="00F90BDC" w:rsidRDefault="00F90BDC"/>
    <w:p w14:paraId="507A1FB5" w14:textId="77777777" w:rsidR="00F90BDC" w:rsidRDefault="00F90BDC">
      <w:r xmlns:w="http://schemas.openxmlformats.org/wordprocessingml/2006/main">
        <w:t xml:space="preserve">2. Екклезіяста 12:1-7 - Небезпека життя без мудрості</w:t>
      </w:r>
    </w:p>
    <w:p w14:paraId="781F55B1" w14:textId="77777777" w:rsidR="00F90BDC" w:rsidRDefault="00F90BDC"/>
    <w:p w14:paraId="65275991" w14:textId="77777777" w:rsidR="00F90BDC" w:rsidRDefault="00F90BDC">
      <w:r xmlns:w="http://schemas.openxmlformats.org/wordprocessingml/2006/main">
        <w:t xml:space="preserve">Matthew 11:17 17 і кажучи: Ми грали вам на сопілці, а ви не танцювали; ми оплакували вас, а ви не ридали.</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не відреагували на слова Ісуса, незважаючи на те, що він намагався до них достукатися.</w:t>
      </w:r>
    </w:p>
    <w:p w14:paraId="7CF62D4B" w14:textId="77777777" w:rsidR="00F90BDC" w:rsidRDefault="00F90BDC"/>
    <w:p w14:paraId="0B348BAA" w14:textId="77777777" w:rsidR="00F90BDC" w:rsidRDefault="00F90BDC">
      <w:r xmlns:w="http://schemas.openxmlformats.org/wordprocessingml/2006/main">
        <w:t xml:space="preserve">1. Сила слів Ісуса: як ми маємо реагувати</w:t>
      </w:r>
    </w:p>
    <w:p w14:paraId="79DE9E25" w14:textId="77777777" w:rsidR="00F90BDC" w:rsidRDefault="00F90BDC"/>
    <w:p w14:paraId="6C65E3C8" w14:textId="77777777" w:rsidR="00F90BDC" w:rsidRDefault="00F90BDC">
      <w:r xmlns:w="http://schemas.openxmlformats.org/wordprocessingml/2006/main">
        <w:t xml:space="preserve">2. Важливість прислухатися до Божого керівництва</w:t>
      </w:r>
    </w:p>
    <w:p w14:paraId="1BE050B1" w14:textId="77777777" w:rsidR="00F90BDC" w:rsidRDefault="00F90BDC"/>
    <w:p w14:paraId="07845279" w14:textId="77777777" w:rsidR="00F90BDC" w:rsidRDefault="00F90BDC">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14:paraId="7A5C99F6" w14:textId="77777777" w:rsidR="00F90BDC" w:rsidRDefault="00F90BDC"/>
    <w:p w14:paraId="4D8B6070" w14:textId="77777777" w:rsidR="00F90BDC" w:rsidRDefault="00F90BDC">
      <w:r xmlns:w="http://schemas.openxmlformats.org/wordprocessingml/2006/main">
        <w:t xml:space="preserve">2. Якова 1:19 – «Отже, мої любі брати, нехай кожна людина буде швидка на слухання, повільна на слова, повільна на гнів».</w:t>
      </w:r>
    </w:p>
    <w:p w14:paraId="76FF7C14" w14:textId="77777777" w:rsidR="00F90BDC" w:rsidRDefault="00F90BDC"/>
    <w:p w14:paraId="424811D6" w14:textId="77777777" w:rsidR="00F90BDC" w:rsidRDefault="00F90BDC">
      <w:r xmlns:w="http://schemas.openxmlformats.org/wordprocessingml/2006/main">
        <w:t xml:space="preserve">Matthew 11:18 18 Бо прийшов Іван, що не їсть і не п'є, а вони кажуть: Він має демона.</w:t>
      </w:r>
    </w:p>
    <w:p w14:paraId="61E12145" w14:textId="77777777" w:rsidR="00F90BDC" w:rsidRDefault="00F90BDC"/>
    <w:p w14:paraId="14C64ECD" w14:textId="77777777" w:rsidR="00F90BDC" w:rsidRDefault="00F90BDC">
      <w:r xmlns:w="http://schemas.openxmlformats.org/wordprocessingml/2006/main">
        <w:t xml:space="preserve">Іван Хреститель жив життям жертовності та самозречення, але люди вирішили критикувати його та фальшиво звинуватити в тому, що він одержимий демоном.</w:t>
      </w:r>
    </w:p>
    <w:p w14:paraId="16C9D62F" w14:textId="77777777" w:rsidR="00F90BDC" w:rsidRDefault="00F90BDC"/>
    <w:p w14:paraId="582A7608" w14:textId="77777777" w:rsidR="00F90BDC" w:rsidRDefault="00F90BDC">
      <w:r xmlns:w="http://schemas.openxmlformats.org/wordprocessingml/2006/main">
        <w:t xml:space="preserve">1. Жертовність і самозречення часто призводять до критики та фальшивих звинувачень.</w:t>
      </w:r>
    </w:p>
    <w:p w14:paraId="6FFEEA25" w14:textId="77777777" w:rsidR="00F90BDC" w:rsidRDefault="00F90BDC"/>
    <w:p w14:paraId="21697418" w14:textId="77777777" w:rsidR="00F90BDC" w:rsidRDefault="00F90BDC">
      <w:r xmlns:w="http://schemas.openxmlformats.org/wordprocessingml/2006/main">
        <w:t xml:space="preserve">2. Ісус попереджає нас, що світ не завжди визнає святість наших вчинків.</w:t>
      </w:r>
    </w:p>
    <w:p w14:paraId="659790DC" w14:textId="77777777" w:rsidR="00F90BDC" w:rsidRDefault="00F90BDC"/>
    <w:p w14:paraId="029D4774" w14:textId="77777777" w:rsidR="00F90BDC" w:rsidRDefault="00F90BDC">
      <w:r xmlns:w="http://schemas.openxmlformats.org/wordprocessingml/2006/main">
        <w:t xml:space="preserve">1. Матвія 7:16-20, «По їхніх плодах пізнаєте їх. Чи збирають виноград із терну, чи фіги з осоту?»</w:t>
      </w:r>
    </w:p>
    <w:p w14:paraId="66CAE675" w14:textId="77777777" w:rsidR="00F90BDC" w:rsidRDefault="00F90BDC"/>
    <w:p w14:paraId="10F814FD" w14:textId="77777777" w:rsidR="00F90BDC" w:rsidRDefault="00F90BDC">
      <w:r xmlns:w="http://schemas.openxmlformats.org/wordprocessingml/2006/main">
        <w:t xml:space="preserve">2. 1 Петра 4:12-14, «Улюблені, не дивуйтеся в полум’яному випробуванні, яке має вас випробувати, ніби щось дивне сталося з вами».</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11:19 Прийшов Син Людський, який їсть і п'є, а вони кажуть: ось людина ненажера й п'яниця, приятель митарів і грішників. Але мудрість виправдовується дітьми її.</w:t>
      </w:r>
    </w:p>
    <w:p w14:paraId="2287DCE8" w14:textId="77777777" w:rsidR="00F90BDC" w:rsidRDefault="00F90BDC"/>
    <w:p w14:paraId="5132803B" w14:textId="77777777" w:rsidR="00F90BDC" w:rsidRDefault="00F90BDC">
      <w:r xmlns:w="http://schemas.openxmlformats.org/wordprocessingml/2006/main">
        <w:t xml:space="preserve">Ісуса звинувачували в ненажері та п’яниці, бо Він їв і пив із грішниками та збирачами податків. Однак Його мудрість підтвердили ті, хто йшов за Ним.</w:t>
      </w:r>
    </w:p>
    <w:p w14:paraId="196E2A02" w14:textId="77777777" w:rsidR="00F90BDC" w:rsidRDefault="00F90BDC"/>
    <w:p w14:paraId="324E48A6" w14:textId="77777777" w:rsidR="00F90BDC" w:rsidRDefault="00F90BDC">
      <w:r xmlns:w="http://schemas.openxmlformats.org/wordprocessingml/2006/main">
        <w:t xml:space="preserve">1. Сила мудрості Ісуса: вивчення впливу вчень Ісуса на наше життя</w:t>
      </w:r>
    </w:p>
    <w:p w14:paraId="0045CB72" w14:textId="77777777" w:rsidR="00F90BDC" w:rsidRDefault="00F90BDC"/>
    <w:p w14:paraId="109A7E4D" w14:textId="77777777" w:rsidR="00F90BDC" w:rsidRDefault="00F90BDC">
      <w:r xmlns:w="http://schemas.openxmlformats.org/wordprocessingml/2006/main">
        <w:t xml:space="preserve">2. Краса смирення: як смирення Ісуса може надихнути нас</w:t>
      </w:r>
    </w:p>
    <w:p w14:paraId="11EC180F" w14:textId="77777777" w:rsidR="00F90BDC" w:rsidRDefault="00F90BDC"/>
    <w:p w14:paraId="2963AF41" w14:textId="77777777" w:rsidR="00F90BDC" w:rsidRDefault="00F90BDC">
      <w:r xmlns:w="http://schemas.openxmlformats.org/wordprocessingml/2006/main">
        <w:t xml:space="preserve">1. Івана 5:39-40 – «Ви досліджуєте Писання, бо думаєте, що в ньому маєте життя вічне; і воно свідчить про Мене, але ви відмовляєтеся прийти до Мене, щоб мати життя».</w:t>
      </w:r>
    </w:p>
    <w:p w14:paraId="7047184C" w14:textId="77777777" w:rsidR="00F90BDC" w:rsidRDefault="00F90BDC"/>
    <w:p w14:paraId="727C1D28" w14:textId="77777777" w:rsidR="00F90BDC" w:rsidRDefault="00F90BDC">
      <w:r xmlns:w="http://schemas.openxmlformats.org/wordprocessingml/2006/main">
        <w:t xml:space="preserve">2. Якова 3:17 – «Але мудрість, що йде згори, насамперед чиста, потім миролюбна, лагідна, розумна, повна милосердя та добрих плодів, неупереджена та щира».</w:t>
      </w:r>
    </w:p>
    <w:p w14:paraId="1E7789FC" w14:textId="77777777" w:rsidR="00F90BDC" w:rsidRDefault="00F90BDC"/>
    <w:p w14:paraId="6AF54529" w14:textId="77777777" w:rsidR="00F90BDC" w:rsidRDefault="00F90BDC">
      <w:r xmlns:w="http://schemas.openxmlformats.org/wordprocessingml/2006/main">
        <w:t xml:space="preserve">Матвія 11:20 Тоді він почав докоряти містам, у яких було здійснено більшість Його могутніх діл, за те, що вони не покаялися:</w:t>
      </w:r>
    </w:p>
    <w:p w14:paraId="5E6B3412" w14:textId="77777777" w:rsidR="00F90BDC" w:rsidRDefault="00F90BDC"/>
    <w:p w14:paraId="51B9923F" w14:textId="77777777" w:rsidR="00F90BDC" w:rsidRDefault="00F90BDC">
      <w:r xmlns:w="http://schemas.openxmlformats.org/wordprocessingml/2006/main">
        <w:t xml:space="preserve">Ісус суворо докоряв містам, які бачили його чудеса, але відмовилися покаятися.</w:t>
      </w:r>
    </w:p>
    <w:p w14:paraId="572C5074" w14:textId="77777777" w:rsidR="00F90BDC" w:rsidRDefault="00F90BDC"/>
    <w:p w14:paraId="5A175C9D" w14:textId="77777777" w:rsidR="00F90BDC" w:rsidRDefault="00F90BDC">
      <w:r xmlns:w="http://schemas.openxmlformats.org/wordprocessingml/2006/main">
        <w:t xml:space="preserve">1: Ісус закликає нас до покаяння, незалежно від нашого минулого.</w:t>
      </w:r>
    </w:p>
    <w:p w14:paraId="4D48D125" w14:textId="77777777" w:rsidR="00F90BDC" w:rsidRDefault="00F90BDC"/>
    <w:p w14:paraId="7D8C57AC" w14:textId="77777777" w:rsidR="00F90BDC" w:rsidRDefault="00F90BDC">
      <w:r xmlns:w="http://schemas.openxmlformats.org/wordprocessingml/2006/main">
        <w:t xml:space="preserve">2: Ісус виявляє нам благодать, навіть якщо ми раніше не вірили.</w:t>
      </w:r>
    </w:p>
    <w:p w14:paraId="0C0C5C85" w14:textId="77777777" w:rsidR="00F90BDC" w:rsidRDefault="00F90BDC"/>
    <w:p w14:paraId="514617AF" w14:textId="77777777" w:rsidR="00F90BDC" w:rsidRDefault="00F90BDC">
      <w:r xmlns:w="http://schemas.openxmlformats.org/wordprocessingml/2006/main">
        <w:t xml:space="preserve">1: Луки 15:7 – «Я кажу вам, що так само більше буде радості на небі з одного грішника, який кається, ніж з дев’яноста дев’яти праведників, яким не потрібно каятися».</w:t>
      </w:r>
    </w:p>
    <w:p w14:paraId="0907655A" w14:textId="77777777" w:rsidR="00F90BDC" w:rsidRDefault="00F90BDC"/>
    <w:p w14:paraId="7BC7D9D3" w14:textId="77777777" w:rsidR="00F90BDC" w:rsidRDefault="00F90BDC">
      <w:r xmlns:w="http://schemas.openxmlformats.org/wordprocessingml/2006/main">
        <w:t xml:space="preserve">2: Єзекіїля 33:11 - «Скажи їм: «Як живий Я, говорить Всевладний ГОСПОДЬ, не бажаю смерті нечестивих, але щоб вони відвернулися від своїх доріг і жили».»</w:t>
      </w:r>
    </w:p>
    <w:p w14:paraId="3CFC7355" w14:textId="77777777" w:rsidR="00F90BDC" w:rsidRDefault="00F90BDC"/>
    <w:p w14:paraId="3BE14B23" w14:textId="77777777" w:rsidR="00F90BDC" w:rsidRDefault="00F90BDC">
      <w:r xmlns:w="http://schemas.openxmlformats.org/wordprocessingml/2006/main">
        <w:t xml:space="preserve">Матвія 11:21 Горе тобі, Хоразіне! горе тобі, Віфсаїдо! бо якби в Тирі й Сидоні вчинилися чудеса, що в вас чинилися, то вони давно б уже покаялися у вереті та в попелі.</w:t>
      </w:r>
    </w:p>
    <w:p w14:paraId="4D0C4D97" w14:textId="77777777" w:rsidR="00F90BDC" w:rsidRDefault="00F90BDC"/>
    <w:p w14:paraId="6C096575" w14:textId="77777777" w:rsidR="00F90BDC" w:rsidRDefault="00F90BDC">
      <w:r xmlns:w="http://schemas.openxmlformats.org/wordprocessingml/2006/main">
        <w:t xml:space="preserve">Ісус висловлює своє невдоволення Хоразином і Віфсаїдою, незважаючи на могутні діла, здійснені в них, тому що, якби ті самі діла були здійснені в Тирі та Сидоні, вони б покаялися в глибокій скорботі.</w:t>
      </w:r>
    </w:p>
    <w:p w14:paraId="3F861DE8" w14:textId="77777777" w:rsidR="00F90BDC" w:rsidRDefault="00F90BDC"/>
    <w:p w14:paraId="17363669" w14:textId="77777777" w:rsidR="00F90BDC" w:rsidRDefault="00F90BDC">
      <w:r xmlns:w="http://schemas.openxmlformats.org/wordprocessingml/2006/main">
        <w:t xml:space="preserve">1. Сила покаяння та прощення</w:t>
      </w:r>
    </w:p>
    <w:p w14:paraId="15D2078E" w14:textId="77777777" w:rsidR="00F90BDC" w:rsidRDefault="00F90BDC"/>
    <w:p w14:paraId="357888E9" w14:textId="77777777" w:rsidR="00F90BDC" w:rsidRDefault="00F90BDC">
      <w:r xmlns:w="http://schemas.openxmlformats.org/wordprocessingml/2006/main">
        <w:t xml:space="preserve">2. Важливість праведного життя</w:t>
      </w:r>
    </w:p>
    <w:p w14:paraId="6C292091" w14:textId="77777777" w:rsidR="00F90BDC" w:rsidRDefault="00F90BDC"/>
    <w:p w14:paraId="00D35749" w14:textId="77777777" w:rsidR="00F90BDC" w:rsidRDefault="00F90BDC">
      <w:r xmlns:w="http://schemas.openxmlformats.org/wordprocessingml/2006/main">
        <w:t xml:space="preserve">1. Дії 2:38 - І сказав їм Петро: Покайтеся, і нехай кожен із вас охриститься в ім'я Ісуса Христа на відпущення гріхів, і ви отримаєте дар Святого Духа.</w:t>
      </w:r>
    </w:p>
    <w:p w14:paraId="46C841B1" w14:textId="77777777" w:rsidR="00F90BDC" w:rsidRDefault="00F90BDC"/>
    <w:p w14:paraId="0B8D09A8" w14:textId="77777777" w:rsidR="00F90BDC" w:rsidRDefault="00F90BDC">
      <w:r xmlns:w="http://schemas.openxmlformats.org/wordprocessingml/2006/main">
        <w:t xml:space="preserve">2. 1 Петра 1:17 - І якщо ви кличете Отця, який незалежно від особи судить кожного за ділами людини, проводите час свого перебування тут у страху.</w:t>
      </w:r>
    </w:p>
    <w:p w14:paraId="3CB8359E" w14:textId="77777777" w:rsidR="00F90BDC" w:rsidRDefault="00F90BDC"/>
    <w:p w14:paraId="01EDC219" w14:textId="77777777" w:rsidR="00F90BDC" w:rsidRDefault="00F90BDC">
      <w:r xmlns:w="http://schemas.openxmlformats.org/wordprocessingml/2006/main">
        <w:t xml:space="preserve">Матвія 11:22 Кажу ж вам: Тиру та Сидону легше буде судного дня, ніж вам.</w:t>
      </w:r>
    </w:p>
    <w:p w14:paraId="193BE870" w14:textId="77777777" w:rsidR="00F90BDC" w:rsidRDefault="00F90BDC"/>
    <w:p w14:paraId="2A50E2BD" w14:textId="77777777" w:rsidR="00F90BDC" w:rsidRDefault="00F90BDC">
      <w:r xmlns:w="http://schemas.openxmlformats.org/wordprocessingml/2006/main">
        <w:t xml:space="preserve">Народ Ізраїлю матиме вищий суд, ніж народ Тиру та Сидону.</w:t>
      </w:r>
    </w:p>
    <w:p w14:paraId="7C17332A" w14:textId="77777777" w:rsidR="00F90BDC" w:rsidRDefault="00F90BDC"/>
    <w:p w14:paraId="2112CF8A" w14:textId="77777777" w:rsidR="00F90BDC" w:rsidRDefault="00F90BDC">
      <w:r xmlns:w="http://schemas.openxmlformats.org/wordprocessingml/2006/main">
        <w:t xml:space="preserve">1: Судний день наближається - будьте готові до нього!</w:t>
      </w:r>
    </w:p>
    <w:p w14:paraId="69B0AF95" w14:textId="77777777" w:rsidR="00F90BDC" w:rsidRDefault="00F90BDC"/>
    <w:p w14:paraId="3A4CC7C9" w14:textId="77777777" w:rsidR="00F90BDC" w:rsidRDefault="00F90BDC">
      <w:r xmlns:w="http://schemas.openxmlformats.org/wordprocessingml/2006/main">
        <w:t xml:space="preserve">2: Покладіть свою віру в Господа зараз і пожинайте винагороди</w:t>
      </w:r>
    </w:p>
    <w:p w14:paraId="2E995000" w14:textId="77777777" w:rsidR="00F90BDC" w:rsidRDefault="00F90BDC"/>
    <w:p w14:paraId="4A9ECBA5" w14:textId="77777777" w:rsidR="00F90BDC" w:rsidRDefault="00F90BDC">
      <w:r xmlns:w="http://schemas.openxmlformats.org/wordprocessingml/2006/main">
        <w:t xml:space="preserve">1: Об’явлення 20:11-15 – Суд Великого Білого Престолу</w:t>
      </w:r>
    </w:p>
    <w:p w14:paraId="48F742E5" w14:textId="77777777" w:rsidR="00F90BDC" w:rsidRDefault="00F90BDC"/>
    <w:p w14:paraId="50CE2FBF" w14:textId="77777777" w:rsidR="00F90BDC" w:rsidRDefault="00F90BDC">
      <w:r xmlns:w="http://schemas.openxmlformats.org/wordprocessingml/2006/main">
        <w:t xml:space="preserve">2: Ісая 3:10-11 – Божий суд над нечестивими</w:t>
      </w:r>
    </w:p>
    <w:p w14:paraId="110A8316" w14:textId="77777777" w:rsidR="00F90BDC" w:rsidRDefault="00F90BDC"/>
    <w:p w14:paraId="5B53AE85" w14:textId="77777777" w:rsidR="00F90BDC" w:rsidRDefault="00F90BDC">
      <w:r xmlns:w="http://schemas.openxmlformats.org/wordprocessingml/2006/main">
        <w:t xml:space="preserve">Від Матвія 11:23 А ти, Капернауме, що аж до неба вознісся, до пекла зійдеш, бо якби в Содомі сталися чуда, що в тобі вчинилися, то він був би аж до цього дня.</w:t>
      </w:r>
    </w:p>
    <w:p w14:paraId="345B01C1" w14:textId="77777777" w:rsidR="00F90BDC" w:rsidRDefault="00F90BDC"/>
    <w:p w14:paraId="225F0FFF" w14:textId="77777777" w:rsidR="00F90BDC" w:rsidRDefault="00F90BDC">
      <w:r xmlns:w="http://schemas.openxmlformats.org/wordprocessingml/2006/main">
        <w:t xml:space="preserve">У цьому уривку йдеться про попередження Капернауму про те, що якщо він не покається, то буде зведений до пекла, як Содом і Гоморра.</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попереджає нас, що якщо ми не покаємося, то піддамося Його гніву, як Капернаум, Содом і Гоморра.</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терпеливий і милосердний, але ми повинні прислухатися до Його застережень і відвернутися від своїх гріхів, або зіткнутися з наслідками.</w:t>
      </w:r>
    </w:p>
    <w:p w14:paraId="56FC7471" w14:textId="77777777" w:rsidR="00F90BDC" w:rsidRDefault="00F90BDC"/>
    <w:p w14:paraId="2E0C06AB" w14:textId="77777777" w:rsidR="00F90BDC" w:rsidRDefault="00F90BDC">
      <w:r xmlns:w="http://schemas.openxmlformats.org/wordprocessingml/2006/main">
        <w:t xml:space="preserve">1: Римлянам 2:4-10 – Божий суд і милосердя над тими, хто чинив добро і зло.</w:t>
      </w:r>
    </w:p>
    <w:p w14:paraId="1E688C04" w14:textId="77777777" w:rsidR="00F90BDC" w:rsidRDefault="00F90BDC"/>
    <w:p w14:paraId="2BD02A47" w14:textId="77777777" w:rsidR="00F90BDC" w:rsidRDefault="00F90BDC">
      <w:r xmlns:w="http://schemas.openxmlformats.org/wordprocessingml/2006/main">
        <w:t xml:space="preserve">2: Луки 13:3-5 – застереження Ісуса покаятися або постати перед судом.</w:t>
      </w:r>
    </w:p>
    <w:p w14:paraId="6BF2C1CD" w14:textId="77777777" w:rsidR="00F90BDC" w:rsidRDefault="00F90BDC"/>
    <w:p w14:paraId="5B01D7C6" w14:textId="77777777" w:rsidR="00F90BDC" w:rsidRDefault="00F90BDC">
      <w:r xmlns:w="http://schemas.openxmlformats.org/wordprocessingml/2006/main">
        <w:t xml:space="preserve">Matthew 11:24 24 Але кажу вам, що землі Содомській легше буде в день судний, ніж тобі.</w:t>
      </w:r>
    </w:p>
    <w:p w14:paraId="70BF9BF8" w14:textId="77777777" w:rsidR="00F90BDC" w:rsidRDefault="00F90BDC"/>
    <w:p w14:paraId="01CF7F85" w14:textId="77777777" w:rsidR="00F90BDC" w:rsidRDefault="00F90BDC">
      <w:r xmlns:w="http://schemas.openxmlformats.org/wordprocessingml/2006/main">
        <w:t xml:space="preserve">Суд буде суворішим для тих, хто відкидає Ісуса, ніж для тих, хто цього не робить.</w:t>
      </w:r>
    </w:p>
    <w:p w14:paraId="105BBFB3" w14:textId="77777777" w:rsidR="00F90BDC" w:rsidRDefault="00F90BDC"/>
    <w:p w14:paraId="2AD5FA37" w14:textId="77777777" w:rsidR="00F90BDC" w:rsidRDefault="00F90BDC">
      <w:r xmlns:w="http://schemas.openxmlformats.org/wordprocessingml/2006/main">
        <w:t xml:space="preserve">1: Відмова від Ісуса тягне за собою найсуворіше судження.</w:t>
      </w:r>
    </w:p>
    <w:p w14:paraId="6DECE5B2" w14:textId="77777777" w:rsidR="00F90BDC" w:rsidRDefault="00F90BDC"/>
    <w:p w14:paraId="3434D613" w14:textId="77777777" w:rsidR="00F90BDC" w:rsidRDefault="00F90BDC">
      <w:r xmlns:w="http://schemas.openxmlformats.org/wordprocessingml/2006/main">
        <w:t xml:space="preserve">2: Прийняття Ісуса приносить милість і благодать.</w:t>
      </w:r>
    </w:p>
    <w:p w14:paraId="6A056CD8" w14:textId="77777777" w:rsidR="00F90BDC" w:rsidRDefault="00F90BDC"/>
    <w:p w14:paraId="6D2D816B" w14:textId="77777777" w:rsidR="00F90BDC" w:rsidRDefault="00F90BDC">
      <w:r xmlns:w="http://schemas.openxmlformats.org/wordprocessingml/2006/main">
        <w:t xml:space="preserve">1: Луки 6:37 - «Не судіть, і не будете суджені; не засуджуйте, і не будете засуджені; прощайте, і вам простять».</w:t>
      </w:r>
    </w:p>
    <w:p w14:paraId="05CAD5BE" w14:textId="77777777" w:rsidR="00F90BDC" w:rsidRDefault="00F90BDC"/>
    <w:p w14:paraId="517694D7" w14:textId="77777777" w:rsidR="00F90BDC" w:rsidRDefault="00F90BDC">
      <w:r xmlns:w="http://schemas.openxmlformats.org/wordprocessingml/2006/main">
        <w:t xml:space="preserve">2: Римлян 10:9-10 – «Якщо ти устами своїми визнаватимеш Господа Ісуса, і будеш вірувати в своєму серці, що Бог воскресив Його з мертвих, то спасешся. Бо серцем вірує людина для праведності. ; і устами сповідується на спасіння».</w:t>
      </w:r>
    </w:p>
    <w:p w14:paraId="4D38EC7F" w14:textId="77777777" w:rsidR="00F90BDC" w:rsidRDefault="00F90BDC"/>
    <w:p w14:paraId="1BD5AFA9" w14:textId="77777777" w:rsidR="00F90BDC" w:rsidRDefault="00F90BDC">
      <w:r xmlns:w="http://schemas.openxmlformats.org/wordprocessingml/2006/main">
        <w:t xml:space="preserve">Від Матвія 11:25 Того часу Ісус відповів і сказав: Дякую Тобі, Отче, Господи неба і землі, що Ти сховав це від мудрих і розумних, а відкрив немовлятам.</w:t>
      </w:r>
    </w:p>
    <w:p w14:paraId="6FC0B2F8" w14:textId="77777777" w:rsidR="00F90BDC" w:rsidRDefault="00F90BDC"/>
    <w:p w14:paraId="4E9EC65C" w14:textId="77777777" w:rsidR="00F90BDC" w:rsidRDefault="00F90BDC">
      <w:r xmlns:w="http://schemas.openxmlformats.org/wordprocessingml/2006/main">
        <w:t xml:space="preserve">Ісус дякує Богові за те, що відкрив Свою правду скромним і простим.</w:t>
      </w:r>
    </w:p>
    <w:p w14:paraId="3C2C9169" w14:textId="77777777" w:rsidR="00F90BDC" w:rsidRDefault="00F90BDC"/>
    <w:p w14:paraId="14D348C2" w14:textId="77777777" w:rsidR="00F90BDC" w:rsidRDefault="00F90BDC">
      <w:r xmlns:w="http://schemas.openxmlformats.org/wordprocessingml/2006/main">
        <w:t xml:space="preserve">1: Бог відкриває Свою правду смиренним</w:t>
      </w:r>
    </w:p>
    <w:p w14:paraId="089AE544" w14:textId="77777777" w:rsidR="00F90BDC" w:rsidRDefault="00F90BDC"/>
    <w:p w14:paraId="395A0A51" w14:textId="77777777" w:rsidR="00F90BDC" w:rsidRDefault="00F90BDC">
      <w:r xmlns:w="http://schemas.openxmlformats.org/wordprocessingml/2006/main">
        <w:t xml:space="preserve">2: Серце вдячності Ісуса за те, що Бог відкрив істину</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4:6 – «Бог противиться гордим, а смиренним дає благодать».</w:t>
      </w:r>
    </w:p>
    <w:p w14:paraId="142C281A" w14:textId="77777777" w:rsidR="00F90BDC" w:rsidRDefault="00F90BDC"/>
    <w:p w14:paraId="7D0B1EBF" w14:textId="77777777" w:rsidR="00F90BDC" w:rsidRDefault="00F90BDC">
      <w:r xmlns:w="http://schemas.openxmlformats.org/wordprocessingml/2006/main">
        <w:t xml:space="preserve">2:1 Петра 5:5 – «Бог гордим противиться, а смиренним дає благодать».</w:t>
      </w:r>
    </w:p>
    <w:p w14:paraId="2EA77328" w14:textId="77777777" w:rsidR="00F90BDC" w:rsidRDefault="00F90BDC"/>
    <w:p w14:paraId="68F9A36A" w14:textId="77777777" w:rsidR="00F90BDC" w:rsidRDefault="00F90BDC">
      <w:r xmlns:w="http://schemas.openxmlformats.org/wordprocessingml/2006/main">
        <w:t xml:space="preserve">Від Матвія 11:26 Так, Отче, бо так було вгодно Тобі.</w:t>
      </w:r>
    </w:p>
    <w:p w14:paraId="4BFF0A33" w14:textId="77777777" w:rsidR="00F90BDC" w:rsidRDefault="00F90BDC"/>
    <w:p w14:paraId="12372790" w14:textId="77777777" w:rsidR="00F90BDC" w:rsidRDefault="00F90BDC">
      <w:r xmlns:w="http://schemas.openxmlformats.org/wordprocessingml/2006/main">
        <w:t xml:space="preserve">Цей вірш говорить про остаточний суверенітет Бога, про те, що Його воля завжди виконується, і вона завжди найкраща.</w:t>
      </w:r>
    </w:p>
    <w:p w14:paraId="68F57B67" w14:textId="77777777" w:rsidR="00F90BDC" w:rsidRDefault="00F90BDC"/>
    <w:p w14:paraId="2C8C122F" w14:textId="77777777" w:rsidR="00F90BDC" w:rsidRDefault="00F90BDC">
      <w:r xmlns:w="http://schemas.openxmlformats.org/wordprocessingml/2006/main">
        <w:t xml:space="preserve">1: Бог контролює – ми повинні вірити, що Божа воля завжди досконала, якою б важкою вона не здавалася.</w:t>
      </w:r>
    </w:p>
    <w:p w14:paraId="14A260E8" w14:textId="77777777" w:rsidR="00F90BDC" w:rsidRDefault="00F90BDC"/>
    <w:p w14:paraId="346C50DD" w14:textId="77777777" w:rsidR="00F90BDC" w:rsidRDefault="00F90BDC">
      <w:r xmlns:w="http://schemas.openxmlformats.org/wordprocessingml/2006/main">
        <w:t xml:space="preserve">2: Божа воля завжди найкраща - Ми повинні визнати, що Божа воля завжди найкраща, і прагнути робити те, що Він бажає.</w:t>
      </w:r>
    </w:p>
    <w:p w14:paraId="3A670B0C" w14:textId="77777777" w:rsidR="00F90BDC" w:rsidRDefault="00F90BDC"/>
    <w:p w14:paraId="1E1FA041"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3E53AFBC" w14:textId="77777777" w:rsidR="00F90BDC" w:rsidRDefault="00F90BDC"/>
    <w:p w14:paraId="2B899C22" w14:textId="77777777" w:rsidR="00F90BDC" w:rsidRDefault="00F90BDC">
      <w:r xmlns:w="http://schemas.openxmlformats.org/wordprocessingml/2006/main">
        <w:t xml:space="preserve">2: Притчі 3:5-6 - Надійся на Господа всім своїм серцем; і не покладайся на свій розум. На всіх дорогах своїх пізнай Його, і Він спрямує твої стежки.</w:t>
      </w:r>
    </w:p>
    <w:p w14:paraId="5937A036" w14:textId="77777777" w:rsidR="00F90BDC" w:rsidRDefault="00F90BDC"/>
    <w:p w14:paraId="460A2BFB" w14:textId="77777777" w:rsidR="00F90BDC" w:rsidRDefault="00F90BDC">
      <w:r xmlns:w="http://schemas.openxmlformats.org/wordprocessingml/2006/main">
        <w:t xml:space="preserve">Від Матвія 11:27 Усе передане Мені від Мій Отець, і ніхто не знає Сина, тільки Отець; і ніхто не знає Отця, крім Сина, і того, кому Син хоче відкрити.</w:t>
      </w:r>
    </w:p>
    <w:p w14:paraId="0F461966" w14:textId="77777777" w:rsidR="00F90BDC" w:rsidRDefault="00F90BDC"/>
    <w:p w14:paraId="0F491009" w14:textId="77777777" w:rsidR="00F90BDC" w:rsidRDefault="00F90BDC">
      <w:r xmlns:w="http://schemas.openxmlformats.org/wordprocessingml/2006/main">
        <w:t xml:space="preserve">Син є єдиним, хто може відкрити Батька людству, і Батько передав усе Синові.</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Пізнати Батька: привілей відкривати Господа іншим</w:t>
      </w:r>
    </w:p>
    <w:p w14:paraId="496E8F34" w14:textId="77777777" w:rsidR="00F90BDC" w:rsidRDefault="00F90BDC"/>
    <w:p w14:paraId="31788ED0" w14:textId="77777777" w:rsidR="00F90BDC" w:rsidRDefault="00F90BDC">
      <w:r xmlns:w="http://schemas.openxmlformats.org/wordprocessingml/2006/main">
        <w:t xml:space="preserve">2. Унікальність Христа: розуміння зв’язку між Батьком і Сином</w:t>
      </w:r>
    </w:p>
    <w:p w14:paraId="790BA1FE" w14:textId="77777777" w:rsidR="00F90BDC" w:rsidRDefault="00F90BDC"/>
    <w:p w14:paraId="4E5284B5" w14:textId="77777777" w:rsidR="00F90BDC" w:rsidRDefault="00F90BDC">
      <w:r xmlns:w="http://schemas.openxmlformats.org/wordprocessingml/2006/main">
        <w:t xml:space="preserve">1. Івана 14:9-11, Ісус сказав йому: «Стільки часу Я з вами, а ти не пізнав Мене, Пилипе? Хто бачив Мене, той бачив Отця; тож як ти можеш говорити: «Покажи нам Отця»? Хіба ти не віриш, що Я в Отці, а Отець у Мені? Слова, які Я говорю до вас, Я говорю не від Себе; але Отець, що живе в Мені, творить діла.</w:t>
      </w:r>
    </w:p>
    <w:p w14:paraId="4EBA0246" w14:textId="77777777" w:rsidR="00F90BDC" w:rsidRDefault="00F90BDC"/>
    <w:p w14:paraId="50F60E32" w14:textId="77777777" w:rsidR="00F90BDC" w:rsidRDefault="00F90BDC">
      <w:r xmlns:w="http://schemas.openxmlformats.org/wordprocessingml/2006/main">
        <w:t xml:space="preserve">11 Вірте Мені, що Я в Отці і Отець у Мені, або ж вірте Мені заради самих діл.</w:t>
      </w:r>
    </w:p>
    <w:p w14:paraId="0A8B7B0B" w14:textId="77777777" w:rsidR="00F90BDC" w:rsidRDefault="00F90BDC"/>
    <w:p w14:paraId="23FC1789" w14:textId="77777777" w:rsidR="00F90BDC" w:rsidRDefault="00F90BDC">
      <w:r xmlns:w="http://schemas.openxmlformats.org/wordprocessingml/2006/main">
        <w:t xml:space="preserve">2. Євреям 1:1-3, Бог, який у різні часи та різними способами говорив у минулому до батьків через пророків, у ці останні дні говорив до нас через Свого Сина, якого Він призначив спадкоємцем усього. , через Якого Він створив і світи; Який, будучи сяйвом Його слави та виразним образом Його особи, і підтримуючи все словом Своєї сили, коли Він Сам очистив наші гріхи, сів праворуч Величності на висоті.</w:t>
      </w:r>
    </w:p>
    <w:p w14:paraId="191FA1A3" w14:textId="77777777" w:rsidR="00F90BDC" w:rsidRDefault="00F90BDC"/>
    <w:p w14:paraId="6D88ACE6" w14:textId="77777777" w:rsidR="00F90BDC" w:rsidRDefault="00F90BDC">
      <w:r xmlns:w="http://schemas.openxmlformats.org/wordprocessingml/2006/main">
        <w:t xml:space="preserve">Матвія 11:28 Прийдіть до Мене, усі струджені та обтяжені, і Я вас заспокою.</w:t>
      </w:r>
    </w:p>
    <w:p w14:paraId="2F5DE6B9" w14:textId="77777777" w:rsidR="00F90BDC" w:rsidRDefault="00F90BDC"/>
    <w:p w14:paraId="406901BA" w14:textId="77777777" w:rsidR="00F90BDC" w:rsidRDefault="00F90BDC">
      <w:r xmlns:w="http://schemas.openxmlformats.org/wordprocessingml/2006/main">
        <w:t xml:space="preserve">Ісус запрошує тих, хто обтяжений і втомлений, прийти до Нього на відпочинок.</w:t>
      </w:r>
    </w:p>
    <w:p w14:paraId="17741118" w14:textId="77777777" w:rsidR="00F90BDC" w:rsidRDefault="00F90BDC"/>
    <w:p w14:paraId="5AC074FF" w14:textId="77777777" w:rsidR="00F90BDC" w:rsidRDefault="00F90BDC">
      <w:r xmlns:w="http://schemas.openxmlformats.org/wordprocessingml/2006/main">
        <w:t xml:space="preserve">1. Прийдіть до Ісуса, щоб відпочити - Матвія 11:28</w:t>
      </w:r>
    </w:p>
    <w:p w14:paraId="24554C15" w14:textId="77777777" w:rsidR="00F90BDC" w:rsidRDefault="00F90BDC"/>
    <w:p w14:paraId="77547540" w14:textId="77777777" w:rsidR="00F90BDC" w:rsidRDefault="00F90BDC">
      <w:r xmlns:w="http://schemas.openxmlformats.org/wordprocessingml/2006/main">
        <w:t xml:space="preserve">2. Знайти спокій у Христі - Матвія 11:28</w:t>
      </w:r>
    </w:p>
    <w:p w14:paraId="7E231E38" w14:textId="77777777" w:rsidR="00F90BDC" w:rsidRDefault="00F90BDC"/>
    <w:p w14:paraId="244B41DB" w14:textId="77777777" w:rsidR="00F90BDC" w:rsidRDefault="00F90BDC">
      <w:r xmlns:w="http://schemas.openxmlformats.org/wordprocessingml/2006/main">
        <w:t xml:space="preserve">1. Ісая 40:29-31 - Він дає силу втомленим і збільшує силу слабких.</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62:5-7 - Він один моя скеля і моє спасіння; він моя фортеця, я ніколи не похитнуся.</w:t>
      </w:r>
    </w:p>
    <w:p w14:paraId="4EF922DB" w14:textId="77777777" w:rsidR="00F90BDC" w:rsidRDefault="00F90BDC"/>
    <w:p w14:paraId="46BAF823" w14:textId="77777777" w:rsidR="00F90BDC" w:rsidRDefault="00F90BDC">
      <w:r xmlns:w="http://schemas.openxmlformats.org/wordprocessingml/2006/main">
        <w:t xml:space="preserve">Від Матвія 11:29 Візьміть ярмо Моє на себе, і навчіться від Мене; бо я тихий і смиренний серцем, і знайдете спокій душам своїм.</w:t>
      </w:r>
    </w:p>
    <w:p w14:paraId="0DCE229F" w14:textId="77777777" w:rsidR="00F90BDC" w:rsidRDefault="00F90BDC"/>
    <w:p w14:paraId="3812E150" w14:textId="77777777" w:rsidR="00F90BDC" w:rsidRDefault="00F90BDC">
      <w:r xmlns:w="http://schemas.openxmlformats.org/wordprocessingml/2006/main">
        <w:t xml:space="preserve">Цей уривок заохочує нас вчитися в Ісуса, який є лагідним і смиренним, щоб знайти спокій для наших душ.</w:t>
      </w:r>
    </w:p>
    <w:p w14:paraId="475A92B4" w14:textId="77777777" w:rsidR="00F90BDC" w:rsidRDefault="00F90BDC"/>
    <w:p w14:paraId="78BAD8A8" w14:textId="77777777" w:rsidR="00F90BDC" w:rsidRDefault="00F90BDC">
      <w:r xmlns:w="http://schemas.openxmlformats.org/wordprocessingml/2006/main">
        <w:t xml:space="preserve">1. Навчитися бути смиренними: взяти ярмо Ісуса на себе</w:t>
      </w:r>
    </w:p>
    <w:p w14:paraId="331699FF" w14:textId="77777777" w:rsidR="00F90BDC" w:rsidRDefault="00F90BDC"/>
    <w:p w14:paraId="051E93F2" w14:textId="77777777" w:rsidR="00F90BDC" w:rsidRDefault="00F90BDC">
      <w:r xmlns:w="http://schemas.openxmlformats.org/wordprocessingml/2006/main">
        <w:t xml:space="preserve">2. Спочивай з Його миром: вчимося від Ісуса</w:t>
      </w:r>
    </w:p>
    <w:p w14:paraId="011E6942" w14:textId="77777777" w:rsidR="00F90BDC" w:rsidRDefault="00F90BDC"/>
    <w:p w14:paraId="06B8C140" w14:textId="77777777" w:rsidR="00F90BDC" w:rsidRDefault="00F90BDC">
      <w:r xmlns:w="http://schemas.openxmlformats.org/wordprocessingml/2006/main">
        <w:t xml:space="preserve">1. Філіппійців 2:5-8 - Майте між собою таку думку, яка є вашою в Христі Ісусі, який, хоч і був у вигляді Бога, не вважав рівності з Богом за щось, що можна почерпнути, але зробив себе нічим, прийнявши вигляд раба, народившись на подобу людей.</w:t>
      </w:r>
    </w:p>
    <w:p w14:paraId="78DA7789" w14:textId="77777777" w:rsidR="00F90BDC" w:rsidRDefault="00F90BDC"/>
    <w:p w14:paraId="7028AC74" w14:textId="77777777" w:rsidR="00F90BDC" w:rsidRDefault="00F90BDC">
      <w:r xmlns:w="http://schemas.openxmlformats.org/wordprocessingml/2006/main">
        <w:t xml:space="preserve">2. Псалом 37:7 - Замовкніть перед Господом і терпеливо чекайте на Нього; Не журіться через того, хто має успіх у своїй дорозі, через людину, яка чинить злі задуми.</w:t>
      </w:r>
    </w:p>
    <w:p w14:paraId="636CD31A" w14:textId="77777777" w:rsidR="00F90BDC" w:rsidRDefault="00F90BDC"/>
    <w:p w14:paraId="60EB7B1D" w14:textId="77777777" w:rsidR="00F90BDC" w:rsidRDefault="00F90BDC">
      <w:r xmlns:w="http://schemas.openxmlformats.org/wordprocessingml/2006/main">
        <w:t xml:space="preserve">Матвія 11:30 Бо ярмо Моє любе, а тягар Мій легкий.</w:t>
      </w:r>
    </w:p>
    <w:p w14:paraId="44DEEC3D" w14:textId="77777777" w:rsidR="00F90BDC" w:rsidRDefault="00F90BDC"/>
    <w:p w14:paraId="3719BECC" w14:textId="77777777" w:rsidR="00F90BDC" w:rsidRDefault="00F90BDC">
      <w:r xmlns:w="http://schemas.openxmlformats.org/wordprocessingml/2006/main">
        <w:t xml:space="preserve">У цьому уривку йдеться про Ісусову обіцянку легшого тягаря для тих, хто йде за ним.</w:t>
      </w:r>
    </w:p>
    <w:p w14:paraId="71B95B64" w14:textId="77777777" w:rsidR="00F90BDC" w:rsidRDefault="00F90BDC"/>
    <w:p w14:paraId="6EF40FE0" w14:textId="77777777" w:rsidR="00F90BDC" w:rsidRDefault="00F90BDC">
      <w:r xmlns:w="http://schemas.openxmlformats.org/wordprocessingml/2006/main">
        <w:t xml:space="preserve">1: Ісус є відповіддю – Його ярмо любе, а його тягар легкий.</w:t>
      </w:r>
    </w:p>
    <w:p w14:paraId="2411EAA7" w14:textId="77777777" w:rsidR="00F90BDC" w:rsidRDefault="00F90BDC"/>
    <w:p w14:paraId="5E63E042" w14:textId="77777777" w:rsidR="00F90BDC" w:rsidRDefault="00F90BDC">
      <w:r xmlns:w="http://schemas.openxmlformats.org/wordprocessingml/2006/main">
        <w:t xml:space="preserve">2: Шлях праведності - Ісус пропонує нам спосіб життя, який не обтяжений труднощами.</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55:22 - Покладіть свій тягар на Господа, і Він підтримає вас.</w:t>
      </w:r>
    </w:p>
    <w:p w14:paraId="1D4AD20F" w14:textId="77777777" w:rsidR="00F90BDC" w:rsidRDefault="00F90BDC"/>
    <w:p w14:paraId="5A694BC2" w14:textId="77777777" w:rsidR="00F90BDC" w:rsidRDefault="00F90BDC">
      <w:r xmlns:w="http://schemas.openxmlformats.org/wordprocessingml/2006/main">
        <w:t xml:space="preserve">2:1 Петра 5:7 – Покладіть на Нього всі свої тривоги, бо Він піклується про вас.</w:t>
      </w:r>
    </w:p>
    <w:p w14:paraId="148C482A" w14:textId="77777777" w:rsidR="00F90BDC" w:rsidRDefault="00F90BDC"/>
    <w:p w14:paraId="4EE3A951" w14:textId="77777777" w:rsidR="00F90BDC" w:rsidRDefault="00F90BDC">
      <w:r xmlns:w="http://schemas.openxmlformats.org/wordprocessingml/2006/main">
        <w:t xml:space="preserve">Матвій 12 представляє конфлікти між Ісусом і фарисеями щодо дотримання суботи, Його визнання Себе більшим за храм і Йону та Його вчення про справжнє споріднення.</w:t>
      </w:r>
    </w:p>
    <w:p w14:paraId="0EE35C6C" w14:textId="77777777" w:rsidR="00F90BDC" w:rsidRDefault="00F90BDC"/>
    <w:p w14:paraId="435D6676" w14:textId="77777777" w:rsidR="00F90BDC" w:rsidRDefault="00F90BDC">
      <w:r xmlns:w="http://schemas.openxmlformats.org/wordprocessingml/2006/main">
        <w:t xml:space="preserve">1-й абзац: Розділ починається з того, що фарисеї звинувачують учнів Ісуса в порушенні закону про суботу, вириваючи зерно, щоб їсти (Матвія 12:1-8). Ісус захищає їх, стверджуючи, що людські потреби переважають над ритуальним законом. Він проголошує Себе «Господом суботи», стверджуючи Свою владу над релігійними традиціями. Інша суботня суперечка виникає, коли Він зцілює чоловіка з зморщеною рукою в синагозі (Матвія 12:9-14). Незважаючи на заперечення фарисеїв, Ісус стверджує, що робити добро в суботу дозволено.</w:t>
      </w:r>
    </w:p>
    <w:p w14:paraId="7130A4CA" w14:textId="77777777" w:rsidR="00F90BDC" w:rsidRDefault="00F90BDC"/>
    <w:p w14:paraId="722ED71C" w14:textId="77777777" w:rsidR="00F90BDC" w:rsidRDefault="00F90BDC">
      <w:r xmlns:w="http://schemas.openxmlformats.org/wordprocessingml/2006/main">
        <w:t xml:space="preserve">2-й абзац: Після виконання інших зцілень, включаючи відновлення зору та мови одержимого демоном, Ісус стикається з звинуваченнями фарисеїв у тому, що Він використовує силу Вельзевула (Сатани) для Своїх чудес (Матвія 12:22-37). Відкидаючи це твердження, Він вказує на те, що царство, розділене в собі, не може встояти; тому нелогічно припускати, що Сатана наділить Його силою виганяти демонів. Далі він попереджає про богохульство проти Святого Духа, яке не буде прощено – приписування Божої роботи сатані. Коли деякі книжники та фарисеї запитували знак, він посилався на три дні Йони в риб’ячому череві, які пророчили його власну смерть і воскресіння – «знак Йони».</w:t>
      </w:r>
    </w:p>
    <w:p w14:paraId="09FF4596" w14:textId="77777777" w:rsidR="00F90BDC" w:rsidRDefault="00F90BDC"/>
    <w:p w14:paraId="211D3B13" w14:textId="77777777" w:rsidR="00F90BDC" w:rsidRDefault="00F90BDC">
      <w:r xmlns:w="http://schemas.openxmlformats.org/wordprocessingml/2006/main">
        <w:t xml:space="preserve">3-й абзац: у цьому останньому розділі (Матвія 12:38-50) Ісус описує покоління, яке шукає ознак, як зле та перелюбне, що вказує на їхню невірність Богові, незважаючи на докази, які вже були надані через Його служіння. Тоді, коли йому сказали, що його мати й брати чекають надворі, бажаючи поговорити з Ним, Він переосмислює сім’ю не на основі біологічних стосунків, а на виконанні Божої волі.</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Того часу Ісус проходив у суботу по збіжжю. а учні Його зголодніли, почали зривати колосся та їсти.</w:t>
      </w:r>
    </w:p>
    <w:p w14:paraId="2FE19FDA" w14:textId="77777777" w:rsidR="00F90BDC" w:rsidRDefault="00F90BDC"/>
    <w:p w14:paraId="7DBE335A" w14:textId="77777777" w:rsidR="00F90BDC" w:rsidRDefault="00F90BDC">
      <w:r xmlns:w="http://schemas.openxmlformats.org/wordprocessingml/2006/main">
        <w:t xml:space="preserve">Ісус і його учні збирають зерно в суботу.</w:t>
      </w:r>
    </w:p>
    <w:p w14:paraId="04C4F6A4" w14:textId="77777777" w:rsidR="00F90BDC" w:rsidRDefault="00F90BDC"/>
    <w:p w14:paraId="13369745" w14:textId="77777777" w:rsidR="00F90BDC" w:rsidRDefault="00F90BDC">
      <w:r xmlns:w="http://schemas.openxmlformats.org/wordprocessingml/2006/main">
        <w:t xml:space="preserve">1: Божі закони не повинні бути обмежувальними; натомість їх слід розглядати як спосіб наблизити нас до Нього.</w:t>
      </w:r>
    </w:p>
    <w:p w14:paraId="3055F38E" w14:textId="77777777" w:rsidR="00F90BDC" w:rsidRDefault="00F90BDC"/>
    <w:p w14:paraId="6C6D5EFB" w14:textId="77777777" w:rsidR="00F90BDC" w:rsidRDefault="00F90BDC">
      <w:r xmlns:w="http://schemas.openxmlformats.org/wordprocessingml/2006/main">
        <w:t xml:space="preserve">2: Ісус показав, що любов і милосердя важливіші за дотримання закону.</w:t>
      </w:r>
    </w:p>
    <w:p w14:paraId="3AE1BF91" w14:textId="77777777" w:rsidR="00F90BDC" w:rsidRDefault="00F90BDC"/>
    <w:p w14:paraId="017EE53D" w14:textId="77777777" w:rsidR="00F90BDC" w:rsidRDefault="00F90BDC">
      <w:r xmlns:w="http://schemas.openxmlformats.org/wordprocessingml/2006/main">
        <w:t xml:space="preserve">1: Вихід 20:8-11 - Пам'ятайте день суботній, щоб святити його.</w:t>
      </w:r>
    </w:p>
    <w:p w14:paraId="7C2CF42D" w14:textId="77777777" w:rsidR="00F90BDC" w:rsidRDefault="00F90BDC"/>
    <w:p w14:paraId="63A06A31" w14:textId="77777777" w:rsidR="00F90BDC" w:rsidRDefault="00F90BDC">
      <w:r xmlns:w="http://schemas.openxmlformats.org/wordprocessingml/2006/main">
        <w:t xml:space="preserve">2: Матвія 23:23 - Горе вам, книжники та фарисеї, лицеміри! бо ви платите десятину з м’яти, анісу та кмину, і опустили важливіші речі закону, правосуддя, милосердя та віру: це ви повинні були робити, і не залишати іншого невиконаним.</w:t>
      </w:r>
    </w:p>
    <w:p w14:paraId="1C16CB52" w14:textId="77777777" w:rsidR="00F90BDC" w:rsidRDefault="00F90BDC"/>
    <w:p w14:paraId="3182C362" w14:textId="77777777" w:rsidR="00F90BDC" w:rsidRDefault="00F90BDC">
      <w:r xmlns:w="http://schemas.openxmlformats.org/wordprocessingml/2006/main">
        <w:t xml:space="preserve">Matthew 12:2 Фарисеї ж, побачивши це, сказали Йому: Ось учні Твої роблять те, чого не годиться робити в суботу.</w:t>
      </w:r>
    </w:p>
    <w:p w14:paraId="008E6218" w14:textId="77777777" w:rsidR="00F90BDC" w:rsidRDefault="00F90BDC"/>
    <w:p w14:paraId="7155DDE0" w14:textId="77777777" w:rsidR="00F90BDC" w:rsidRDefault="00F90BDC">
      <w:r xmlns:w="http://schemas.openxmlformats.org/wordprocessingml/2006/main">
        <w:t xml:space="preserve">Фарисеї спостерігали, як учні Ісуса порушували закон у суботу.</w:t>
      </w:r>
    </w:p>
    <w:p w14:paraId="062DCC32" w14:textId="77777777" w:rsidR="00F90BDC" w:rsidRDefault="00F90BDC"/>
    <w:p w14:paraId="25FF55E2" w14:textId="77777777" w:rsidR="00F90BDC" w:rsidRDefault="00F90BDC">
      <w:r xmlns:w="http://schemas.openxmlformats.org/wordprocessingml/2006/main">
        <w:t xml:space="preserve">1. Субота – це час для нас відпочити в Господі і не турбуватися про земні турботи.</w:t>
      </w:r>
    </w:p>
    <w:p w14:paraId="4F8E9006" w14:textId="77777777" w:rsidR="00F90BDC" w:rsidRDefault="00F90BDC"/>
    <w:p w14:paraId="2B38169D" w14:textId="77777777" w:rsidR="00F90BDC" w:rsidRDefault="00F90BDC">
      <w:r xmlns:w="http://schemas.openxmlformats.org/wordprocessingml/2006/main">
        <w:t xml:space="preserve">2. Субота — це день пам’яті про завіт Бога з нами та про все, що Він зробив для нас.</w:t>
      </w:r>
    </w:p>
    <w:p w14:paraId="21C8561C" w14:textId="77777777" w:rsidR="00F90BDC" w:rsidRDefault="00F90BDC"/>
    <w:p w14:paraId="1D9C382E" w14:textId="77777777" w:rsidR="00F90BDC" w:rsidRDefault="00F90BDC">
      <w:r xmlns:w="http://schemas.openxmlformats.org/wordprocessingml/2006/main">
        <w:t xml:space="preserve">1. Вихід 20:8-11 - Пам'ятайте про день суботній і святіть його.</w:t>
      </w:r>
    </w:p>
    <w:p w14:paraId="0D24058B" w14:textId="77777777" w:rsidR="00F90BDC" w:rsidRDefault="00F90BDC"/>
    <w:p w14:paraId="39F56E41" w14:textId="77777777" w:rsidR="00F90BDC" w:rsidRDefault="00F90BDC">
      <w:r xmlns:w="http://schemas.openxmlformats.org/wordprocessingml/2006/main">
        <w:t xml:space="preserve">2. Ісая 58:13-14 - Якщо ти називаєш суботу насолодою, Господь дасть тобі бажання твого серця.</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12:3 Він же сказав їм: Хіба ви не читали, що зробив Давид, коли зголоднів він та ті, що були з ним?</w:t>
      </w:r>
    </w:p>
    <w:p w14:paraId="4F5E7A0C" w14:textId="77777777" w:rsidR="00F90BDC" w:rsidRDefault="00F90BDC"/>
    <w:p w14:paraId="767D0DC6" w14:textId="77777777" w:rsidR="00F90BDC" w:rsidRDefault="00F90BDC">
      <w:r xmlns:w="http://schemas.openxmlformats.org/wordprocessingml/2006/main">
        <w:t xml:space="preserve">Уривок розповідає про вчення Ісуса про важливість Господнього дня та про те, як Давид і його послідовники поважали його.</w:t>
      </w:r>
    </w:p>
    <w:p w14:paraId="368668F4" w14:textId="77777777" w:rsidR="00F90BDC" w:rsidRDefault="00F90BDC"/>
    <w:p w14:paraId="5D753493" w14:textId="77777777" w:rsidR="00F90BDC" w:rsidRDefault="00F90BDC">
      <w:r xmlns:w="http://schemas.openxmlformats.org/wordprocessingml/2006/main">
        <w:t xml:space="preserve">1. Сила послуху: як вчення Ісуса скеровують нас шанувати Господній день</w:t>
      </w:r>
    </w:p>
    <w:p w14:paraId="746EE6BB" w14:textId="77777777" w:rsidR="00F90BDC" w:rsidRDefault="00F90BDC"/>
    <w:p w14:paraId="5D969363" w14:textId="77777777" w:rsidR="00F90BDC" w:rsidRDefault="00F90BDC">
      <w:r xmlns:w="http://schemas.openxmlformats.org/wordprocessingml/2006/main">
        <w:t xml:space="preserve">2. Життя в цілісності: наслідування прикладу Ісуса у відданому житті</w:t>
      </w:r>
    </w:p>
    <w:p w14:paraId="74A115C1" w14:textId="77777777" w:rsidR="00F90BDC" w:rsidRDefault="00F90BDC"/>
    <w:p w14:paraId="62CC7051" w14:textId="77777777" w:rsidR="00F90BDC" w:rsidRDefault="00F90BDC">
      <w:r xmlns:w="http://schemas.openxmlformats.org/wordprocessingml/2006/main">
        <w:t xml:space="preserve">1. Вихід 20:8-11 - Пам'ятай день суботній, щоб святити його.</w:t>
      </w:r>
    </w:p>
    <w:p w14:paraId="57FDC025" w14:textId="77777777" w:rsidR="00F90BDC" w:rsidRDefault="00F90BDC"/>
    <w:p w14:paraId="3CC13AC9" w14:textId="77777777" w:rsidR="00F90BDC" w:rsidRDefault="00F90BDC">
      <w:r xmlns:w="http://schemas.openxmlformats.org/wordprocessingml/2006/main">
        <w:t xml:space="preserve">2. Римлянам 12:1-2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14:paraId="5BF907B6" w14:textId="77777777" w:rsidR="00F90BDC" w:rsidRDefault="00F90BDC"/>
    <w:p w14:paraId="7BA9B106" w14:textId="77777777" w:rsidR="00F90BDC" w:rsidRDefault="00F90BDC">
      <w:r xmlns:w="http://schemas.openxmlformats.org/wordprocessingml/2006/main">
        <w:t xml:space="preserve">Від Матвія 12:4 Як він увійшов до Божого дому і споїв хліби покладні, яких не можна було їсти ні йому, ні тим, що були з ним, а тільки священикам?</w:t>
      </w:r>
    </w:p>
    <w:p w14:paraId="37F92034" w14:textId="77777777" w:rsidR="00F90BDC" w:rsidRDefault="00F90BDC"/>
    <w:p w14:paraId="6B552974" w14:textId="77777777" w:rsidR="00F90BDC" w:rsidRDefault="00F90BDC">
      <w:r xmlns:w="http://schemas.openxmlformats.org/wordprocessingml/2006/main">
        <w:t xml:space="preserve">Ісус увійшов до дому Божого і з’їв хліби показні, що дозволялося лише священикам.</w:t>
      </w:r>
    </w:p>
    <w:p w14:paraId="3D243AAE" w14:textId="77777777" w:rsidR="00F90BDC" w:rsidRDefault="00F90BDC"/>
    <w:p w14:paraId="31EC02A6" w14:textId="77777777" w:rsidR="00F90BDC" w:rsidRDefault="00F90BDC">
      <w:r xmlns:w="http://schemas.openxmlformats.org/wordprocessingml/2006/main">
        <w:t xml:space="preserve">1. Готовність Ісуса порушити правила, щоб показати свій послух Богові</w:t>
      </w:r>
    </w:p>
    <w:p w14:paraId="462E6130" w14:textId="77777777" w:rsidR="00F90BDC" w:rsidRDefault="00F90BDC"/>
    <w:p w14:paraId="7C5341D4" w14:textId="77777777" w:rsidR="00F90BDC" w:rsidRDefault="00F90BDC">
      <w:r xmlns:w="http://schemas.openxmlformats.org/wordprocessingml/2006/main">
        <w:t xml:space="preserve">2. Чому приклад послуху Ісуса важливий для нас сьогодні</w:t>
      </w:r>
    </w:p>
    <w:p w14:paraId="21116897" w14:textId="77777777" w:rsidR="00F90BDC" w:rsidRDefault="00F90BDC"/>
    <w:p w14:paraId="33E62506" w14:textId="77777777" w:rsidR="00F90BDC" w:rsidRDefault="00F90BDC">
      <w:r xmlns:w="http://schemas.openxmlformats.org/wordprocessingml/2006/main">
        <w:t xml:space="preserve">1. Івана 14:15 – «Якщо ви любите мене, виконуйте мої заповіді».</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13:8-10 – «Жоден борг нехай не залишається непогашеним, крім постійного боргу любити один одного, бо кожен, хто любить інших, виконав закон».</w:t>
      </w:r>
    </w:p>
    <w:p w14:paraId="747188C7" w14:textId="77777777" w:rsidR="00F90BDC" w:rsidRDefault="00F90BDC"/>
    <w:p w14:paraId="429939E5" w14:textId="77777777" w:rsidR="00F90BDC" w:rsidRDefault="00F90BDC">
      <w:r xmlns:w="http://schemas.openxmlformats.org/wordprocessingml/2006/main">
        <w:t xml:space="preserve">Matthew 12:5 5 Або чи ви не читали в законі, що в суботу священики в храмі зневажають суботу, і вони бездоганні?</w:t>
      </w:r>
    </w:p>
    <w:p w14:paraId="0B4EECEC" w14:textId="77777777" w:rsidR="00F90BDC" w:rsidRDefault="00F90BDC"/>
    <w:p w14:paraId="6DE3CE55" w14:textId="77777777" w:rsidR="00F90BDC" w:rsidRDefault="00F90BDC">
      <w:r xmlns:w="http://schemas.openxmlformats.org/wordprocessingml/2006/main">
        <w:t xml:space="preserve">Уривок розповідає про те, як священики в храмі порушують суботу, але все ще вважаються бездоганними.</w:t>
      </w:r>
    </w:p>
    <w:p w14:paraId="576F8059" w14:textId="77777777" w:rsidR="00F90BDC" w:rsidRDefault="00F90BDC"/>
    <w:p w14:paraId="6B9BBEB4" w14:textId="77777777" w:rsidR="00F90BDC" w:rsidRDefault="00F90BDC">
      <w:r xmlns:w="http://schemas.openxmlformats.org/wordprocessingml/2006/main">
        <w:t xml:space="preserve">1. Божий закон вищий за людський</w:t>
      </w:r>
    </w:p>
    <w:p w14:paraId="50F00091" w14:textId="77777777" w:rsidR="00F90BDC" w:rsidRDefault="00F90BDC"/>
    <w:p w14:paraId="22529A36" w14:textId="77777777" w:rsidR="00F90BDC" w:rsidRDefault="00F90BDC">
      <w:r xmlns:w="http://schemas.openxmlformats.org/wordprocessingml/2006/main">
        <w:t xml:space="preserve">2. Знання різниці між правильним і неправильним</w:t>
      </w:r>
    </w:p>
    <w:p w14:paraId="55F2D3CC" w14:textId="77777777" w:rsidR="00F90BDC" w:rsidRDefault="00F90BDC"/>
    <w:p w14:paraId="5FB40C34" w14:textId="77777777" w:rsidR="00F90BDC" w:rsidRDefault="00F90BDC">
      <w:r xmlns:w="http://schemas.openxmlformats.org/wordprocessingml/2006/main">
        <w:t xml:space="preserve">1. Римлянам 7:12-14 - Тому закон святий, і заповідь свята, і праведна, і добра.</w:t>
      </w:r>
    </w:p>
    <w:p w14:paraId="19451197" w14:textId="77777777" w:rsidR="00F90BDC" w:rsidRDefault="00F90BDC"/>
    <w:p w14:paraId="09C09A83" w14:textId="77777777" w:rsidR="00F90BDC" w:rsidRDefault="00F90BDC">
      <w:r xmlns:w="http://schemas.openxmlformats.org/wordprocessingml/2006/main">
        <w:t xml:space="preserve">2. Вихід 20:8-11 - Пам'ятайте день суботній, щоб святити його.</w:t>
      </w:r>
    </w:p>
    <w:p w14:paraId="3CF44019" w14:textId="77777777" w:rsidR="00F90BDC" w:rsidRDefault="00F90BDC"/>
    <w:p w14:paraId="014BD4E1" w14:textId="77777777" w:rsidR="00F90BDC" w:rsidRDefault="00F90BDC">
      <w:r xmlns:w="http://schemas.openxmlformats.org/wordprocessingml/2006/main">
        <w:t xml:space="preserve">Від Матвія 12:6 Кажу ж вам, що на цьому місці більший від храму.</w:t>
      </w:r>
    </w:p>
    <w:p w14:paraId="55326E64" w14:textId="77777777" w:rsidR="00F90BDC" w:rsidRDefault="00F90BDC"/>
    <w:p w14:paraId="0AC1C414" w14:textId="77777777" w:rsidR="00F90BDC" w:rsidRDefault="00F90BDC">
      <w:r xmlns:w="http://schemas.openxmlformats.org/wordprocessingml/2006/main">
        <w:t xml:space="preserve">Ісус навчає, що Він більший за храм і що в цьому місці є щось більше, ніж храм.</w:t>
      </w:r>
    </w:p>
    <w:p w14:paraId="468BF8B9" w14:textId="77777777" w:rsidR="00F90BDC" w:rsidRDefault="00F90BDC"/>
    <w:p w14:paraId="02D1B9A9" w14:textId="77777777" w:rsidR="00F90BDC" w:rsidRDefault="00F90BDC">
      <w:r xmlns:w="http://schemas.openxmlformats.org/wordprocessingml/2006/main">
        <w:t xml:space="preserve">1. Ісус величніший за будь-який храм - Дослідження значення вчень Ісуса в Матвія 12:6</w:t>
      </w:r>
    </w:p>
    <w:p w14:paraId="42CC43D0" w14:textId="77777777" w:rsidR="00F90BDC" w:rsidRDefault="00F90BDC"/>
    <w:p w14:paraId="31525DFB" w14:textId="77777777" w:rsidR="00F90BDC" w:rsidRDefault="00F90BDC">
      <w:r xmlns:w="http://schemas.openxmlformats.org/wordprocessingml/2006/main">
        <w:t xml:space="preserve">2. Прийняття присутності чогось більшого – святкування таємниці божественності Ісуса</w:t>
      </w:r>
    </w:p>
    <w:p w14:paraId="3FEC2161" w14:textId="77777777" w:rsidR="00F90BDC" w:rsidRDefault="00F90BDC"/>
    <w:p w14:paraId="60C94CBE" w14:textId="77777777" w:rsidR="00F90BDC" w:rsidRDefault="00F90BDC">
      <w:r xmlns:w="http://schemas.openxmlformats.org/wordprocessingml/2006/main">
        <w:t xml:space="preserve">1. Івана 10:30 – «Я і Мій Батько одно».</w:t>
      </w:r>
    </w:p>
    <w:p w14:paraId="2592124E" w14:textId="77777777" w:rsidR="00F90BDC" w:rsidRDefault="00F90BDC"/>
    <w:p w14:paraId="6FD508C9" w14:textId="77777777" w:rsidR="00F90BDC" w:rsidRDefault="00F90BDC">
      <w:r xmlns:w="http://schemas.openxmlformats.org/wordprocessingml/2006/main">
        <w:t xml:space="preserve">2. Колосянам 2:9 – «Бо в Ньому тілесно перебуває вся повнота Божества».</w:t>
      </w:r>
    </w:p>
    <w:p w14:paraId="5ABEE7AD" w14:textId="77777777" w:rsidR="00F90BDC" w:rsidRDefault="00F90BDC"/>
    <w:p w14:paraId="68CABDF9" w14:textId="77777777" w:rsidR="00F90BDC" w:rsidRDefault="00F90BDC">
      <w:r xmlns:w="http://schemas.openxmlformats.org/wordprocessingml/2006/main">
        <w:t xml:space="preserve">Matthew 12:7 7 Якби ж ви знали, що значить: Милосердя хочу, а не жертви, то ви б не осудили невинних.</w:t>
      </w:r>
    </w:p>
    <w:p w14:paraId="44E6E966" w14:textId="77777777" w:rsidR="00F90BDC" w:rsidRDefault="00F90BDC"/>
    <w:p w14:paraId="6994D621" w14:textId="77777777" w:rsidR="00F90BDC" w:rsidRDefault="00F90BDC">
      <w:r xmlns:w="http://schemas.openxmlformats.org/wordprocessingml/2006/main">
        <w:t xml:space="preserve">Милосердя важливіше, ніж дотримання релігійних правил і приписів.</w:t>
      </w:r>
    </w:p>
    <w:p w14:paraId="0DE7954B" w14:textId="77777777" w:rsidR="00F90BDC" w:rsidRDefault="00F90BDC"/>
    <w:p w14:paraId="085727E8" w14:textId="77777777" w:rsidR="00F90BDC" w:rsidRDefault="00F90BDC">
      <w:r xmlns:w="http://schemas.openxmlformats.org/wordprocessingml/2006/main">
        <w:t xml:space="preserve">1: Божа любов і милосердя завжди перемагають</w:t>
      </w:r>
    </w:p>
    <w:p w14:paraId="12A2919A" w14:textId="77777777" w:rsidR="00F90BDC" w:rsidRDefault="00F90BDC"/>
    <w:p w14:paraId="01B87BC5" w14:textId="77777777" w:rsidR="00F90BDC" w:rsidRDefault="00F90BDC">
      <w:r xmlns:w="http://schemas.openxmlformats.org/wordprocessingml/2006/main">
        <w:t xml:space="preserve">2: Прийняти Божу благодать і милість</w:t>
      </w:r>
    </w:p>
    <w:p w14:paraId="1D70D83C" w14:textId="77777777" w:rsidR="00F90BDC" w:rsidRDefault="00F90BDC"/>
    <w:p w14:paraId="0D243AF6" w14:textId="77777777" w:rsidR="00F90BDC" w:rsidRDefault="00F90BDC">
      <w:r xmlns:w="http://schemas.openxmlformats.org/wordprocessingml/2006/main">
        <w:t xml:space="preserve">1: Якова 2:13 – Бо суд немилосердний до того, хто не виявив милосердя. Милосердя перемагає суд.</w:t>
      </w:r>
    </w:p>
    <w:p w14:paraId="41F6AC95" w14:textId="77777777" w:rsidR="00F90BDC" w:rsidRDefault="00F90BDC"/>
    <w:p w14:paraId="2F47B954"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6D9DA640" w14:textId="77777777" w:rsidR="00F90BDC" w:rsidRDefault="00F90BDC"/>
    <w:p w14:paraId="53FFE42D" w14:textId="77777777" w:rsidR="00F90BDC" w:rsidRDefault="00F90BDC">
      <w:r xmlns:w="http://schemas.openxmlformats.org/wordprocessingml/2006/main">
        <w:t xml:space="preserve">Від Матвія 12:8 Бо Син Людський Господь і суботнього дня.</w:t>
      </w:r>
    </w:p>
    <w:p w14:paraId="1AE1872A" w14:textId="77777777" w:rsidR="00F90BDC" w:rsidRDefault="00F90BDC"/>
    <w:p w14:paraId="590B108D" w14:textId="77777777" w:rsidR="00F90BDC" w:rsidRDefault="00F90BDC">
      <w:r xmlns:w="http://schemas.openxmlformats.org/wordprocessingml/2006/main">
        <w:t xml:space="preserve">Цей уривок говорить, що Ісус є Господарем суботи.</w:t>
      </w:r>
    </w:p>
    <w:p w14:paraId="1886D734" w14:textId="77777777" w:rsidR="00F90BDC" w:rsidRDefault="00F90BDC"/>
    <w:p w14:paraId="07FAA18A" w14:textId="77777777" w:rsidR="00F90BDC" w:rsidRDefault="00F90BDC">
      <w:r xmlns:w="http://schemas.openxmlformats.org/wordprocessingml/2006/main">
        <w:t xml:space="preserve">1. «Що означає бути володарем суботи?»</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шанування Ісуса як Господаря суботи»</w:t>
      </w:r>
    </w:p>
    <w:p w14:paraId="7DDBD089" w14:textId="77777777" w:rsidR="00F90BDC" w:rsidRDefault="00F90BDC"/>
    <w:p w14:paraId="74DC09A8" w14:textId="77777777" w:rsidR="00F90BDC" w:rsidRDefault="00F90BDC">
      <w:r xmlns:w="http://schemas.openxmlformats.org/wordprocessingml/2006/main">
        <w:t xml:space="preserve">1. Вихід 20:8-11 - Божа заповідь святити суботу.</w:t>
      </w:r>
    </w:p>
    <w:p w14:paraId="386B75D5" w14:textId="77777777" w:rsidR="00F90BDC" w:rsidRDefault="00F90BDC"/>
    <w:p w14:paraId="0D943357" w14:textId="77777777" w:rsidR="00F90BDC" w:rsidRDefault="00F90BDC">
      <w:r xmlns:w="http://schemas.openxmlformats.org/wordprocessingml/2006/main">
        <w:t xml:space="preserve">2. Колосянам 2:16-17 – Важливість шанування Божих заповідей щодо суботи.</w:t>
      </w:r>
    </w:p>
    <w:p w14:paraId="0982449C" w14:textId="77777777" w:rsidR="00F90BDC" w:rsidRDefault="00F90BDC"/>
    <w:p w14:paraId="658ECA65" w14:textId="77777777" w:rsidR="00F90BDC" w:rsidRDefault="00F90BDC">
      <w:r xmlns:w="http://schemas.openxmlformats.org/wordprocessingml/2006/main">
        <w:t xml:space="preserve">Матвія 12:9 І, вийшовши звідти, Він увійшов до їхньої синагоги.</w:t>
      </w:r>
    </w:p>
    <w:p w14:paraId="31F76799" w14:textId="77777777" w:rsidR="00F90BDC" w:rsidRDefault="00F90BDC"/>
    <w:p w14:paraId="7B4E296D" w14:textId="77777777" w:rsidR="00F90BDC" w:rsidRDefault="00F90BDC">
      <w:r xmlns:w="http://schemas.openxmlformats.org/wordprocessingml/2006/main">
        <w:t xml:space="preserve">Ісус відвідував синагогу і навчав людей.</w:t>
      </w:r>
    </w:p>
    <w:p w14:paraId="00983A6E" w14:textId="77777777" w:rsidR="00F90BDC" w:rsidRDefault="00F90BDC"/>
    <w:p w14:paraId="6B063CF0" w14:textId="77777777" w:rsidR="00F90BDC" w:rsidRDefault="00F90BDC">
      <w:r xmlns:w="http://schemas.openxmlformats.org/wordprocessingml/2006/main">
        <w:t xml:space="preserve">1. Ісус показав нам важливість спільноти та спілкування, відвідавши синагогу.</w:t>
      </w:r>
    </w:p>
    <w:p w14:paraId="695CBF1E" w14:textId="77777777" w:rsidR="00F90BDC" w:rsidRDefault="00F90BDC"/>
    <w:p w14:paraId="261CD7EA" w14:textId="77777777" w:rsidR="00F90BDC" w:rsidRDefault="00F90BDC">
      <w:r xmlns:w="http://schemas.openxmlformats.org/wordprocessingml/2006/main">
        <w:t xml:space="preserve">2. Ісус демонстрував смиренність і благодать, навчаючи в синагозі.</w:t>
      </w:r>
    </w:p>
    <w:p w14:paraId="3B93E2B5" w14:textId="77777777" w:rsidR="00F90BDC" w:rsidRDefault="00F90BDC"/>
    <w:p w14:paraId="336D0429" w14:textId="77777777" w:rsidR="00F90BDC" w:rsidRDefault="00F90BDC">
      <w:r xmlns:w="http://schemas.openxmlformats.org/wordprocessingml/2006/main">
        <w:t xml:space="preserve">1. Євреїв 10:24-25 – Розгляньмо, як спонукати один одного до любові та добрих справ, не нехтуючи зустрічами, як у деяких звичай, але заохочуючи один одного.</w:t>
      </w:r>
    </w:p>
    <w:p w14:paraId="78455A87" w14:textId="77777777" w:rsidR="00F90BDC" w:rsidRDefault="00F90BDC"/>
    <w:p w14:paraId="17AEF1BE" w14:textId="77777777" w:rsidR="00F90BDC" w:rsidRDefault="00F90BDC">
      <w:r xmlns:w="http://schemas.openxmlformats.org/wordprocessingml/2006/main">
        <w:t xml:space="preserve">2. Дії 20:7 – Першого дня тижня, коли ми зібралися, щоб переломити хліб, Павло розмовляв з ними, маючи намір відійти наступного дня, і продовжив свою промову до півночі.</w:t>
      </w:r>
    </w:p>
    <w:p w14:paraId="2D7CD3E0" w14:textId="77777777" w:rsidR="00F90BDC" w:rsidRDefault="00F90BDC"/>
    <w:p w14:paraId="28D907A7" w14:textId="77777777" w:rsidR="00F90BDC" w:rsidRDefault="00F90BDC">
      <w:r xmlns:w="http://schemas.openxmlformats.org/wordprocessingml/2006/main">
        <w:t xml:space="preserve">Від Матвія 12:10 І ось був чоловік із сухою рукою. І спитали Його, кажучи: Чи годиться лікувати в суботу? щоб вони могли звинуватити його.</w:t>
      </w:r>
    </w:p>
    <w:p w14:paraId="29074BE4" w14:textId="77777777" w:rsidR="00F90BDC" w:rsidRDefault="00F90BDC"/>
    <w:p w14:paraId="17F7227A" w14:textId="77777777" w:rsidR="00F90BDC" w:rsidRDefault="00F90BDC">
      <w:r xmlns:w="http://schemas.openxmlformats.org/wordprocessingml/2006/main">
        <w:t xml:space="preserve">Ісус зцілює чоловіка з сухою рукою в суботу, відповідаючи на запитання фарисеїв.</w:t>
      </w:r>
    </w:p>
    <w:p w14:paraId="7EF26215" w14:textId="77777777" w:rsidR="00F90BDC" w:rsidRDefault="00F90BDC"/>
    <w:p w14:paraId="33A9AF93" w14:textId="77777777" w:rsidR="00F90BDC" w:rsidRDefault="00F90BDC">
      <w:r xmlns:w="http://schemas.openxmlformats.org/wordprocessingml/2006/main">
        <w:t xml:space="preserve">1. Боже милосердя переважає над законами людини</w:t>
      </w:r>
    </w:p>
    <w:p w14:paraId="0FC15C45" w14:textId="77777777" w:rsidR="00F90BDC" w:rsidRDefault="00F90BDC"/>
    <w:p w14:paraId="07FD6995" w14:textId="77777777" w:rsidR="00F90BDC" w:rsidRDefault="00F90BDC">
      <w:r xmlns:w="http://schemas.openxmlformats.org/wordprocessingml/2006/main">
        <w:t xml:space="preserve">2. Цілюща сила віри</w:t>
      </w:r>
    </w:p>
    <w:p w14:paraId="1FC83A8B" w14:textId="77777777" w:rsidR="00F90BDC" w:rsidRDefault="00F90BDC"/>
    <w:p w14:paraId="5F7AAFED" w14:textId="77777777" w:rsidR="00F90BDC" w:rsidRDefault="00F90BDC">
      <w:r xmlns:w="http://schemas.openxmlformats.org/wordprocessingml/2006/main">
        <w:t xml:space="preserve">1. Ісая 43:25 – «Я, Я той, хто стирає ваші провини заради Себе самого, і не пам’ятає більше ваших гріхів».</w:t>
      </w:r>
    </w:p>
    <w:p w14:paraId="00BBF13E" w14:textId="77777777" w:rsidR="00F90BDC" w:rsidRDefault="00F90BDC"/>
    <w:p w14:paraId="45227858" w14:textId="77777777" w:rsidR="00F90BDC" w:rsidRDefault="00F90BDC">
      <w:r xmlns:w="http://schemas.openxmlformats.org/wordprocessingml/2006/main">
        <w:t xml:space="preserve">2. Якова 5:15 - «І молитва, що з вірою, зцілить хворого; Господь їх підійме. Якщо вони згрішили, їм буде прощено».</w:t>
      </w:r>
    </w:p>
    <w:p w14:paraId="566F90E0" w14:textId="77777777" w:rsidR="00F90BDC" w:rsidRDefault="00F90BDC"/>
    <w:p w14:paraId="1115BC91" w14:textId="77777777" w:rsidR="00F90BDC" w:rsidRDefault="00F90BDC">
      <w:r xmlns:w="http://schemas.openxmlformats.org/wordprocessingml/2006/main">
        <w:t xml:space="preserve">Від Матвія 12:11 І сказав Він до них: Хто буде між вами, що матиме одну вівцю, і коли вона в суботу впаде до ями, не схопить її та не витягне?</w:t>
      </w:r>
    </w:p>
    <w:p w14:paraId="09EFBC54" w14:textId="77777777" w:rsidR="00F90BDC" w:rsidRDefault="00F90BDC"/>
    <w:p w14:paraId="4D189817" w14:textId="77777777" w:rsidR="00F90BDC" w:rsidRDefault="00F90BDC">
      <w:r xmlns:w="http://schemas.openxmlformats.org/wordprocessingml/2006/main">
        <w:t xml:space="preserve">Ісус поставив риторичне запитання про людину з однією вівцею, яка впала в яму в суботу, і що він буде робити.</w:t>
      </w:r>
    </w:p>
    <w:p w14:paraId="438F7F53" w14:textId="77777777" w:rsidR="00F90BDC" w:rsidRDefault="00F90BDC"/>
    <w:p w14:paraId="73146C3D" w14:textId="77777777" w:rsidR="00F90BDC" w:rsidRDefault="00F90BDC">
      <w:r xmlns:w="http://schemas.openxmlformats.org/wordprocessingml/2006/main">
        <w:t xml:space="preserve">1. Сила співчуття – як прояв милосердя та доброти може вийти за рамки навіть найсвятіших законів</w:t>
      </w:r>
    </w:p>
    <w:p w14:paraId="71895F3C" w14:textId="77777777" w:rsidR="00F90BDC" w:rsidRDefault="00F90BDC"/>
    <w:p w14:paraId="3E178366" w14:textId="77777777" w:rsidR="00F90BDC" w:rsidRDefault="00F90BDC">
      <w:r xmlns:w="http://schemas.openxmlformats.org/wordprocessingml/2006/main">
        <w:t xml:space="preserve">2. Приділіть час для догляду – розуміння того, коли і як відпочити від повсякденного життя</w:t>
      </w:r>
    </w:p>
    <w:p w14:paraId="2718AA9C" w14:textId="77777777" w:rsidR="00F90BDC" w:rsidRDefault="00F90BDC"/>
    <w:p w14:paraId="7855F23E" w14:textId="77777777" w:rsidR="00F90BDC" w:rsidRDefault="00F90BDC">
      <w:r xmlns:w="http://schemas.openxmlformats.org/wordprocessingml/2006/main">
        <w:t xml:space="preserve">1. Матвія 12:7 – «Але якби ви знали, що означає: «Я милості хочу, а не жертви», то не засуджували б невинних».</w:t>
      </w:r>
    </w:p>
    <w:p w14:paraId="143B30FB" w14:textId="77777777" w:rsidR="00F90BDC" w:rsidRDefault="00F90BDC"/>
    <w:p w14:paraId="3DD2DBC9" w14:textId="77777777" w:rsidR="00F90BDC" w:rsidRDefault="00F90BDC">
      <w:r xmlns:w="http://schemas.openxmlformats.org/wordprocessingml/2006/main">
        <w:t xml:space="preserve">2. Луки 6:35-36 – «Але любіть своїх ворогів, і робіть добро, і позичайте, не чекаючи нічого взамін; і велика буде нагорода ваша, і будете синами Всевишнього. Бо Він добрий до невдячних і злих».</w:t>
      </w:r>
    </w:p>
    <w:p w14:paraId="5D467640" w14:textId="77777777" w:rsidR="00F90BDC" w:rsidRDefault="00F90BDC"/>
    <w:p w14:paraId="733352FC" w14:textId="77777777" w:rsidR="00F90BDC" w:rsidRDefault="00F90BDC">
      <w:r xmlns:w="http://schemas.openxmlformats.org/wordprocessingml/2006/main">
        <w:t xml:space="preserve">Матвія 12:12 Наскільки ж людина краща від вівці? Тому це законно робити добре в </w:t>
      </w:r>
      <w:r xmlns:w="http://schemas.openxmlformats.org/wordprocessingml/2006/main">
        <w:lastRenderedPageBreak xmlns:w="http://schemas.openxmlformats.org/wordprocessingml/2006/main"/>
      </w:r>
      <w:r xmlns:w="http://schemas.openxmlformats.org/wordprocessingml/2006/main">
        <w:t xml:space="preserve">суботні дні.</w:t>
      </w:r>
    </w:p>
    <w:p w14:paraId="1303704E" w14:textId="77777777" w:rsidR="00F90BDC" w:rsidRDefault="00F90BDC"/>
    <w:p w14:paraId="05F82367" w14:textId="77777777" w:rsidR="00F90BDC" w:rsidRDefault="00F90BDC">
      <w:r xmlns:w="http://schemas.openxmlformats.org/wordprocessingml/2006/main">
        <w:t xml:space="preserve">У цьому уривку наголошується на важливості робити добро в суботні дні, які вважаються важливішими за вівцю.</w:t>
      </w:r>
    </w:p>
    <w:p w14:paraId="1B72C956" w14:textId="77777777" w:rsidR="00F90BDC" w:rsidRDefault="00F90BDC"/>
    <w:p w14:paraId="1DA2B472" w14:textId="77777777" w:rsidR="00F90BDC" w:rsidRDefault="00F90BDC">
      <w:r xmlns:w="http://schemas.openxmlformats.org/wordprocessingml/2006/main">
        <w:t xml:space="preserve">1. «Сила робити добро в суботу»</w:t>
      </w:r>
    </w:p>
    <w:p w14:paraId="05F148D8" w14:textId="77777777" w:rsidR="00F90BDC" w:rsidRDefault="00F90BDC"/>
    <w:p w14:paraId="14842844" w14:textId="77777777" w:rsidR="00F90BDC" w:rsidRDefault="00F90BDC">
      <w:r xmlns:w="http://schemas.openxmlformats.org/wordprocessingml/2006/main">
        <w:t xml:space="preserve">2. «Вище покликання творити добро в суботу»</w:t>
      </w:r>
    </w:p>
    <w:p w14:paraId="2D09691C" w14:textId="77777777" w:rsidR="00F90BDC" w:rsidRDefault="00F90BDC"/>
    <w:p w14:paraId="5D1217AF" w14:textId="77777777" w:rsidR="00F90BDC" w:rsidRDefault="00F90BDC">
      <w:r xmlns:w="http://schemas.openxmlformats.org/wordprocessingml/2006/main">
        <w:t xml:space="preserve">1. Ісая 58:13-14 – «Якщо ви стережете свої ноги від порушення суботи та від того, щоб робити те, що вам завгодно, у Мій святий день, якщо ви називатимете суботу насолодою, а святий день Господа почесним, і якщо будете шанувати його, не ходити своєю дорогою, не чинити, як хочеш, і не говорити пустих слів, тоді знайдеш радість свою в Господі».</w:t>
      </w:r>
    </w:p>
    <w:p w14:paraId="1A237D7A" w14:textId="77777777" w:rsidR="00F90BDC" w:rsidRDefault="00F90BDC"/>
    <w:p w14:paraId="5E91702F" w14:textId="77777777" w:rsidR="00F90BDC" w:rsidRDefault="00F90BDC">
      <w:r xmlns:w="http://schemas.openxmlformats.org/wordprocessingml/2006/main">
        <w:t xml:space="preserve">2.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14:paraId="0C89A421" w14:textId="77777777" w:rsidR="00F90BDC" w:rsidRDefault="00F90BDC"/>
    <w:p w14:paraId="176A2C6E" w14:textId="77777777" w:rsidR="00F90BDC" w:rsidRDefault="00F90BDC">
      <w:r xmlns:w="http://schemas.openxmlformats.org/wordprocessingml/2006/main">
        <w:t xml:space="preserve">Matthew 12:13 Тоді каже до того чоловіка: Простягни свою руку! І він простягнув його; і він був відновлений цілим, як і інший.</w:t>
      </w:r>
    </w:p>
    <w:p w14:paraId="5F373267" w14:textId="77777777" w:rsidR="00F90BDC" w:rsidRDefault="00F90BDC"/>
    <w:p w14:paraId="63958D55" w14:textId="77777777" w:rsidR="00F90BDC" w:rsidRDefault="00F90BDC">
      <w:r xmlns:w="http://schemas.openxmlformats.org/wordprocessingml/2006/main">
        <w:t xml:space="preserve">Ісус зцілив руку людини, наказавши їй простягнути її.</w:t>
      </w:r>
    </w:p>
    <w:p w14:paraId="7B5BCFA4" w14:textId="77777777" w:rsidR="00F90BDC" w:rsidRDefault="00F90BDC"/>
    <w:p w14:paraId="0C39B7A6" w14:textId="77777777" w:rsidR="00F90BDC" w:rsidRDefault="00F90BDC">
      <w:r xmlns:w="http://schemas.openxmlformats.org/wordprocessingml/2006/main">
        <w:t xml:space="preserve">1. Сила Ісуса зцілювати та відновлювати нас фізично та духовно.</w:t>
      </w:r>
    </w:p>
    <w:p w14:paraId="1D471287" w14:textId="77777777" w:rsidR="00F90BDC" w:rsidRDefault="00F90BDC"/>
    <w:p w14:paraId="4A9E99DD" w14:textId="77777777" w:rsidR="00F90BDC" w:rsidRDefault="00F90BDC">
      <w:r xmlns:w="http://schemas.openxmlformats.org/wordprocessingml/2006/main">
        <w:t xml:space="preserve">2. Важливість дотримання заповідей Ісуса.</w:t>
      </w:r>
    </w:p>
    <w:p w14:paraId="41817E70" w14:textId="77777777" w:rsidR="00F90BDC" w:rsidRDefault="00F90BDC"/>
    <w:p w14:paraId="1FDC6FA6" w14:textId="77777777" w:rsidR="00F90BDC" w:rsidRDefault="00F90BDC">
      <w:r xmlns:w="http://schemas.openxmlformats.org/wordprocessingml/2006/main">
        <w:t xml:space="preserve">1. Ісая 53:5 - «Але Він був проколотий за наші провини, Він був розчавлений за наші беззаконня; на Ньому була кара, яка принесла нам мир, і Його ранами ми зцілені».</w:t>
      </w:r>
    </w:p>
    <w:p w14:paraId="66B3E86D" w14:textId="77777777" w:rsidR="00F90BDC" w:rsidRDefault="00F90BDC"/>
    <w:p w14:paraId="1EE8957C" w14:textId="77777777" w:rsidR="00F90BDC" w:rsidRDefault="00F90BDC">
      <w:r xmlns:w="http://schemas.openxmlformats.org/wordprocessingml/2006/main">
        <w:t xml:space="preserve">2. Псалом 103:3 - «Він прощає всі твої гріхи, і Він зцілює всі твої хвороби».</w:t>
      </w:r>
    </w:p>
    <w:p w14:paraId="5BBB8180" w14:textId="77777777" w:rsidR="00F90BDC" w:rsidRDefault="00F90BDC"/>
    <w:p w14:paraId="4363E1F8" w14:textId="77777777" w:rsidR="00F90BDC" w:rsidRDefault="00F90BDC">
      <w:r xmlns:w="http://schemas.openxmlformats.org/wordprocessingml/2006/main">
        <w:t xml:space="preserve">Matthew 12:14 14 Тоді фарисеї, вийшовши, зробили нараду проти Нього, як Його погубити.</w:t>
      </w:r>
    </w:p>
    <w:p w14:paraId="69E0B218" w14:textId="77777777" w:rsidR="00F90BDC" w:rsidRDefault="00F90BDC"/>
    <w:p w14:paraId="6C1D3C1A" w14:textId="77777777" w:rsidR="00F90BDC" w:rsidRDefault="00F90BDC">
      <w:r xmlns:w="http://schemas.openxmlformats.org/wordprocessingml/2006/main">
        <w:t xml:space="preserve">Фарисеї змовилися знищити Ісуса.</w:t>
      </w:r>
    </w:p>
    <w:p w14:paraId="3897952D" w14:textId="77777777" w:rsidR="00F90BDC" w:rsidRDefault="00F90BDC"/>
    <w:p w14:paraId="2A42B032" w14:textId="77777777" w:rsidR="00F90BDC" w:rsidRDefault="00F90BDC">
      <w:r xmlns:w="http://schemas.openxmlformats.org/wordprocessingml/2006/main">
        <w:t xml:space="preserve">1: Ми завжди повинні пам’ятати про прощення тих, хто завдав нам кривди, навіть якщо здається, що вони мають намір нас знищити.</w:t>
      </w:r>
    </w:p>
    <w:p w14:paraId="5B6E47A1" w14:textId="77777777" w:rsidR="00F90BDC" w:rsidRDefault="00F90BDC"/>
    <w:p w14:paraId="30BEC0AF" w14:textId="77777777" w:rsidR="00F90BDC" w:rsidRDefault="00F90BDC">
      <w:r xmlns:w="http://schemas.openxmlformats.org/wordprocessingml/2006/main">
        <w:t xml:space="preserve">2: Ми повинні зберігати нашу віру в Бога, довіряючи, що Він захистить нас від тих, хто заподіє нам зло.</w:t>
      </w:r>
    </w:p>
    <w:p w14:paraId="20F2C135" w14:textId="77777777" w:rsidR="00F90BDC" w:rsidRDefault="00F90BDC"/>
    <w:p w14:paraId="1BEADA9C" w14:textId="77777777" w:rsidR="00F90BDC" w:rsidRDefault="00F90BDC">
      <w:r xmlns:w="http://schemas.openxmlformats.org/wordprocessingml/2006/main">
        <w:t xml:space="preserve">1: Римлянам 12:19-21 - Не мстіться, мої любі друзі, але дайте місце для Божого гніву, бо написано: "Мені належить помста, Я відплачу", - говорить Господь. Навпаки: «Якщо твій ворог голодний, нагодуй його; якщо він спраглий, дай йому напої. Роблячи це, ти насипаєш йому на голову розпалене вугілля».</w:t>
      </w:r>
    </w:p>
    <w:p w14:paraId="1BD149AC" w14:textId="77777777" w:rsidR="00F90BDC" w:rsidRDefault="00F90BDC"/>
    <w:p w14:paraId="47040B66" w14:textId="77777777" w:rsidR="00F90BDC" w:rsidRDefault="00F90BDC">
      <w:r xmlns:w="http://schemas.openxmlformats.org/wordprocessingml/2006/main">
        <w:t xml:space="preserve">2: Псалом 27:1 - Господь - моє світло і моє спасіння - кого мені боятися? Господь твердиня мого життя, кого мені боятися?</w:t>
      </w:r>
    </w:p>
    <w:p w14:paraId="01361F93" w14:textId="77777777" w:rsidR="00F90BDC" w:rsidRDefault="00F90BDC"/>
    <w:p w14:paraId="146603E0" w14:textId="77777777" w:rsidR="00F90BDC" w:rsidRDefault="00F90BDC">
      <w:r xmlns:w="http://schemas.openxmlformats.org/wordprocessingml/2006/main">
        <w:t xml:space="preserve">Matthew 12:15 15 Ісус же, довідавшись про це, відійшов звідти;</w:t>
      </w:r>
    </w:p>
    <w:p w14:paraId="28AF6811" w14:textId="77777777" w:rsidR="00F90BDC" w:rsidRDefault="00F90BDC"/>
    <w:p w14:paraId="6C382249" w14:textId="77777777" w:rsidR="00F90BDC" w:rsidRDefault="00F90BDC">
      <w:r xmlns:w="http://schemas.openxmlformats.org/wordprocessingml/2006/main">
        <w:t xml:space="preserve">Ісус зцілив велику кількість людей, які йшли за ним.</w:t>
      </w:r>
    </w:p>
    <w:p w14:paraId="4088455D" w14:textId="77777777" w:rsidR="00F90BDC" w:rsidRDefault="00F90BDC"/>
    <w:p w14:paraId="46D9E62A" w14:textId="77777777" w:rsidR="00F90BDC" w:rsidRDefault="00F90BDC">
      <w:r xmlns:w="http://schemas.openxmlformats.org/wordprocessingml/2006/main">
        <w:t xml:space="preserve">1: Ісус є Цілителем усіх</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Зцілення через Ісуса</w:t>
      </w:r>
    </w:p>
    <w:p w14:paraId="1903BFF4" w14:textId="77777777" w:rsidR="00F90BDC" w:rsidRDefault="00F90BDC"/>
    <w:p w14:paraId="3FE7BA26" w14:textId="77777777" w:rsidR="00F90BDC" w:rsidRDefault="00F90BDC">
      <w:r xmlns:w="http://schemas.openxmlformats.org/wordprocessingml/2006/main">
        <w:t xml:space="preserve">1: Ісая 53:5 – «Але Він був ранений за наші провини, Він був битий за наші беззаконня, кара нашого миру була на Ньому, і Його ранами ми зцілені».</w:t>
      </w:r>
    </w:p>
    <w:p w14:paraId="37DD1AB9" w14:textId="77777777" w:rsidR="00F90BDC" w:rsidRDefault="00F90BDC"/>
    <w:p w14:paraId="3856F9A8" w14:textId="77777777" w:rsidR="00F90BDC" w:rsidRDefault="00F90BDC">
      <w:r xmlns:w="http://schemas.openxmlformats.org/wordprocessingml/2006/main">
        <w:t xml:space="preserve">2: Якова 5:14–15 – «Чи хворіє хтось із вас? Нехай покличе пресвітерів Церкви, і нехай вони помоляться над ним, помазавши його оливою в Ім’я Господнє. І молитва віри буде спаси недужого, і Господь його воскресить, і якщо він учинив гріхи, простяться йому».</w:t>
      </w:r>
    </w:p>
    <w:p w14:paraId="7BB482AF" w14:textId="77777777" w:rsidR="00F90BDC" w:rsidRDefault="00F90BDC"/>
    <w:p w14:paraId="57067FEA" w14:textId="77777777" w:rsidR="00F90BDC" w:rsidRDefault="00F90BDC">
      <w:r xmlns:w="http://schemas.openxmlformats.org/wordprocessingml/2006/main">
        <w:t xml:space="preserve">Матвія 12:16 І заборонив їм не виявляти Його,</w:t>
      </w:r>
    </w:p>
    <w:p w14:paraId="2F661617" w14:textId="77777777" w:rsidR="00F90BDC" w:rsidRDefault="00F90BDC"/>
    <w:p w14:paraId="7A6A4146" w14:textId="77777777" w:rsidR="00F90BDC" w:rsidRDefault="00F90BDC">
      <w:r xmlns:w="http://schemas.openxmlformats.org/wordprocessingml/2006/main">
        <w:t xml:space="preserve">Уривок Ісус попросив своїх учнів тримати його особу в таємниці.</w:t>
      </w:r>
    </w:p>
    <w:p w14:paraId="59572139" w14:textId="77777777" w:rsidR="00F90BDC" w:rsidRDefault="00F90BDC"/>
    <w:p w14:paraId="7EA27F37" w14:textId="77777777" w:rsidR="00F90BDC" w:rsidRDefault="00F90BDC">
      <w:r xmlns:w="http://schemas.openxmlformats.org/wordprocessingml/2006/main">
        <w:t xml:space="preserve">1. Сила мовчання: навчитися бути стриманими у своїй вірі</w:t>
      </w:r>
    </w:p>
    <w:p w14:paraId="3AF75652" w14:textId="77777777" w:rsidR="00F90BDC" w:rsidRDefault="00F90BDC"/>
    <w:p w14:paraId="3DB74CA6" w14:textId="77777777" w:rsidR="00F90BDC" w:rsidRDefault="00F90BDC">
      <w:r xmlns:w="http://schemas.openxmlformats.org/wordprocessingml/2006/main">
        <w:t xml:space="preserve">2. Зберігати Ісуса в тіні: необхідність таємниці в нашій ході з Богом</w:t>
      </w:r>
    </w:p>
    <w:p w14:paraId="3C04535F" w14:textId="77777777" w:rsidR="00F90BDC" w:rsidRDefault="00F90BDC"/>
    <w:p w14:paraId="0CFF3FE7" w14:textId="77777777" w:rsidR="00F90BDC" w:rsidRDefault="00F90BDC">
      <w:r xmlns:w="http://schemas.openxmlformats.org/wordprocessingml/2006/main">
        <w:t xml:space="preserve">1. Матвія 6:5-6: «А коли молитеся, не будьте, як лицеміри, бо вони люблять молитися стоячи в синагогах і на розі вулиць, щоб їх бачили інші. Істинно кажу вам, вони отримали А ти, коли молишся, увійди до своєї кімнати, зачини двері та й помолися Отцеві своєму, що в тайні».</w:t>
      </w:r>
    </w:p>
    <w:p w14:paraId="374332F9" w14:textId="77777777" w:rsidR="00F90BDC" w:rsidRDefault="00F90BDC"/>
    <w:p w14:paraId="28073AD2" w14:textId="77777777" w:rsidR="00F90BDC" w:rsidRDefault="00F90BDC">
      <w:r xmlns:w="http://schemas.openxmlformats.org/wordprocessingml/2006/main">
        <w:t xml:space="preserve">2. Колоссянам 4:5-6: «Будьте мудрі у тому, як ви ставитеся до сторонніх; використовуйте кожну можливість. Нехай ваша розмова завжди буде сповнена благодаті, приправлена сіллю, щоб ви могли знати, як кожному відповісти. "</w:t>
      </w:r>
    </w:p>
    <w:p w14:paraId="38686541" w14:textId="77777777" w:rsidR="00F90BDC" w:rsidRDefault="00F90BDC"/>
    <w:p w14:paraId="180135B9" w14:textId="77777777" w:rsidR="00F90BDC" w:rsidRDefault="00F90BDC">
      <w:r xmlns:w="http://schemas.openxmlformats.org/wordprocessingml/2006/main">
        <w:t xml:space="preserve">Від Матвія 12:17 Щоб справдилось сказане через пророка Ісаю, який каже:</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сповнив пророцтво Ісаї.</w:t>
      </w:r>
    </w:p>
    <w:p w14:paraId="3DE3F32D" w14:textId="77777777" w:rsidR="00F90BDC" w:rsidRDefault="00F90BDC"/>
    <w:p w14:paraId="6CF4DA9D" w14:textId="77777777" w:rsidR="00F90BDC" w:rsidRDefault="00F90BDC">
      <w:r xmlns:w="http://schemas.openxmlformats.org/wordprocessingml/2006/main">
        <w:t xml:space="preserve">1: Ісус є виконанням пророцтва – як Він повертає життя зі смерті.</w:t>
      </w:r>
    </w:p>
    <w:p w14:paraId="0873AE00" w14:textId="77777777" w:rsidR="00F90BDC" w:rsidRDefault="00F90BDC"/>
    <w:p w14:paraId="58E6FE4E" w14:textId="77777777" w:rsidR="00F90BDC" w:rsidRDefault="00F90BDC">
      <w:r xmlns:w="http://schemas.openxmlformats.org/wordprocessingml/2006/main">
        <w:t xml:space="preserve">2: Сила місії Ісуса виконати пророцтво Ісаї.</w:t>
      </w:r>
    </w:p>
    <w:p w14:paraId="30B6DB0A" w14:textId="77777777" w:rsidR="00F90BDC" w:rsidRDefault="00F90BDC"/>
    <w:p w14:paraId="71FDED44" w14:textId="77777777" w:rsidR="00F90BDC" w:rsidRDefault="00F90BDC">
      <w:r xmlns:w="http://schemas.openxmlformats.org/wordprocessingml/2006/main">
        <w:t xml:space="preserve">1: Ісая 53:4-5 – Справді, Він узяв наші страждання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3584335A" w14:textId="77777777" w:rsidR="00F90BDC" w:rsidRDefault="00F90BDC"/>
    <w:p w14:paraId="2BB2E208" w14:textId="77777777" w:rsidR="00F90BDC" w:rsidRDefault="00F90BDC">
      <w:r xmlns:w="http://schemas.openxmlformats.org/wordprocessingml/2006/main">
        <w:t xml:space="preserve">2: Івана 1:45 – Пилип знаходить Нафанаїла і каже йому: Ми знайшли Того, про Кого писав Мойсей у Законі та пророки, Ісуса, сина Йосипового, з Назарету.</w:t>
      </w:r>
    </w:p>
    <w:p w14:paraId="08961AAF" w14:textId="77777777" w:rsidR="00F90BDC" w:rsidRDefault="00F90BDC"/>
    <w:p w14:paraId="018A73E2" w14:textId="77777777" w:rsidR="00F90BDC" w:rsidRDefault="00F90BDC">
      <w:r xmlns:w="http://schemas.openxmlformats.org/wordprocessingml/2006/main">
        <w:t xml:space="preserve">Матвія 12:18 Ось Мій слуга, якого Я вибрав; мій коханий, що в ньому вподобав душу мою, Я покладу на нього духа мій, і він явить суд поганам.</w:t>
      </w:r>
    </w:p>
    <w:p w14:paraId="378C6371" w14:textId="77777777" w:rsidR="00F90BDC" w:rsidRDefault="00F90BDC"/>
    <w:p w14:paraId="1FCFC4B0" w14:textId="77777777" w:rsidR="00F90BDC" w:rsidRDefault="00F90BDC">
      <w:r xmlns:w="http://schemas.openxmlformats.org/wordprocessingml/2006/main">
        <w:t xml:space="preserve">Цей уривок говорить про обраного слугу Бога та його місію нести справедливість язичникам.</w:t>
      </w:r>
    </w:p>
    <w:p w14:paraId="00B962B1" w14:textId="77777777" w:rsidR="00F90BDC" w:rsidRDefault="00F90BDC"/>
    <w:p w14:paraId="630BD01A" w14:textId="77777777" w:rsidR="00F90BDC" w:rsidRDefault="00F90BDC">
      <w:r xmlns:w="http://schemas.openxmlformats.org/wordprocessingml/2006/main">
        <w:t xml:space="preserve">1. Сила Божої любові: розуміння Ісуса як вибраного слуги Господа</w:t>
      </w:r>
    </w:p>
    <w:p w14:paraId="573B714D" w14:textId="77777777" w:rsidR="00F90BDC" w:rsidRDefault="00F90BDC"/>
    <w:p w14:paraId="1E7685F2" w14:textId="77777777" w:rsidR="00F90BDC" w:rsidRDefault="00F90BDC">
      <w:r xmlns:w="http://schemas.openxmlformats.org/wordprocessingml/2006/main">
        <w:t xml:space="preserve">2. Місія справедливості: втілення Божого плану щодо язичників</w:t>
      </w:r>
    </w:p>
    <w:p w14:paraId="43FD48C4" w14:textId="77777777" w:rsidR="00F90BDC" w:rsidRDefault="00F90BDC"/>
    <w:p w14:paraId="66DD555A" w14:textId="77777777" w:rsidR="00F90BDC" w:rsidRDefault="00F90BDC">
      <w:r xmlns:w="http://schemas.openxmlformats.org/wordprocessingml/2006/main">
        <w:t xml:space="preserve">1. Ісая 42:1-4 - Слуга Господа</w:t>
      </w:r>
    </w:p>
    <w:p w14:paraId="542048D8" w14:textId="77777777" w:rsidR="00F90BDC" w:rsidRDefault="00F90BDC"/>
    <w:p w14:paraId="75975690" w14:textId="77777777" w:rsidR="00F90BDC" w:rsidRDefault="00F90BDC">
      <w:r xmlns:w="http://schemas.openxmlformats.org/wordprocessingml/2006/main">
        <w:t xml:space="preserve">2. Дії 10:34-35 - Проповідування язичникам</w:t>
      </w:r>
    </w:p>
    <w:p w14:paraId="49E0D92F" w14:textId="77777777" w:rsidR="00F90BDC" w:rsidRDefault="00F90BDC"/>
    <w:p w14:paraId="51F8B81D" w14:textId="77777777" w:rsidR="00F90BDC" w:rsidRDefault="00F90BDC">
      <w:r xmlns:w="http://schemas.openxmlformats.org/wordprocessingml/2006/main">
        <w:t xml:space="preserve">Матвія 12:19 Він не буде сваритися, ані кричати; і ніхто не почує Його голосу на вулицях.</w:t>
      </w:r>
    </w:p>
    <w:p w14:paraId="4DBC1AC8" w14:textId="77777777" w:rsidR="00F90BDC" w:rsidRDefault="00F90BDC"/>
    <w:p w14:paraId="445C5A39" w14:textId="77777777" w:rsidR="00F90BDC" w:rsidRDefault="00F90BDC">
      <w:r xmlns:w="http://schemas.openxmlformats.org/wordprocessingml/2006/main">
        <w:t xml:space="preserve">Цей уривок говорить про лагідність Ісуса, підкреслюючи, що він не сварився і не влаштовував публічних сцен.</w:t>
      </w:r>
    </w:p>
    <w:p w14:paraId="25FE284E" w14:textId="77777777" w:rsidR="00F90BDC" w:rsidRDefault="00F90BDC"/>
    <w:p w14:paraId="225D0BE2" w14:textId="77777777" w:rsidR="00F90BDC" w:rsidRDefault="00F90BDC">
      <w:r xmlns:w="http://schemas.openxmlformats.org/wordprocessingml/2006/main">
        <w:t xml:space="preserve">1. Краса лагідності: чого ми можемо навчитися в Ісуса</w:t>
      </w:r>
    </w:p>
    <w:p w14:paraId="669DA4E1" w14:textId="77777777" w:rsidR="00F90BDC" w:rsidRDefault="00F90BDC"/>
    <w:p w14:paraId="48CB4C64" w14:textId="77777777" w:rsidR="00F90BDC" w:rsidRDefault="00F90BDC">
      <w:r xmlns:w="http://schemas.openxmlformats.org/wordprocessingml/2006/main">
        <w:t xml:space="preserve">2. Сила самоконтролю: на прикладі Ісуса</w:t>
      </w:r>
    </w:p>
    <w:p w14:paraId="3A3E6D73" w14:textId="77777777" w:rsidR="00F90BDC" w:rsidRDefault="00F90BDC"/>
    <w:p w14:paraId="07F99572" w14:textId="77777777" w:rsidR="00F90BDC" w:rsidRDefault="00F90BDC">
      <w:r xmlns:w="http://schemas.openxmlformats.org/wordprocessingml/2006/main">
        <w:t xml:space="preserve">1. Приповістей 15:1 – «М’яка відповідь гнів відвертає, а суворе слово гнів розпалює».</w:t>
      </w:r>
    </w:p>
    <w:p w14:paraId="0CE6E087" w14:textId="77777777" w:rsidR="00F90BDC" w:rsidRDefault="00F90BDC"/>
    <w:p w14:paraId="104051AB" w14:textId="77777777" w:rsidR="00F90BDC" w:rsidRDefault="00F90BDC">
      <w:r xmlns:w="http://schemas.openxmlformats.org/wordprocessingml/2006/main">
        <w:t xml:space="preserve">2. 1 Петра 3:4 – «Натомість це має бути ваше внутрішнє я, нев’януча краса лагідного й тихого духу, яка має велику цінність в очах Бога».</w:t>
      </w:r>
    </w:p>
    <w:p w14:paraId="0E89D08F" w14:textId="77777777" w:rsidR="00F90BDC" w:rsidRDefault="00F90BDC"/>
    <w:p w14:paraId="5812C3B5" w14:textId="77777777" w:rsidR="00F90BDC" w:rsidRDefault="00F90BDC">
      <w:r xmlns:w="http://schemas.openxmlformats.org/wordprocessingml/2006/main">
        <w:t xml:space="preserve">Від Матвія 12:20 Надломленої очеретини не переломить, і льону, що димить, не погасить, аж поки не приведе суду до перемоги.</w:t>
      </w:r>
    </w:p>
    <w:p w14:paraId="62EAD4B6" w14:textId="77777777" w:rsidR="00F90BDC" w:rsidRDefault="00F90BDC"/>
    <w:p w14:paraId="65EF41C7" w14:textId="77777777" w:rsidR="00F90BDC" w:rsidRDefault="00F90BDC">
      <w:r xmlns:w="http://schemas.openxmlformats.org/wordprocessingml/2006/main">
        <w:t xml:space="preserve">Бог не зламає слабких, але дасть силу, доки справедливість не буде задоволена.</w:t>
      </w:r>
    </w:p>
    <w:p w14:paraId="26BB4C35" w14:textId="77777777" w:rsidR="00F90BDC" w:rsidRDefault="00F90BDC"/>
    <w:p w14:paraId="7A6749B8" w14:textId="77777777" w:rsidR="00F90BDC" w:rsidRDefault="00F90BDC">
      <w:r xmlns:w="http://schemas.openxmlformats.org/wordprocessingml/2006/main">
        <w:t xml:space="preserve">1: Бог дасть силу слабким, щоб вистояти в життєвих труднощах.</w:t>
      </w:r>
    </w:p>
    <w:p w14:paraId="67840816" w14:textId="77777777" w:rsidR="00F90BDC" w:rsidRDefault="00F90BDC"/>
    <w:p w14:paraId="4F3711BA" w14:textId="77777777" w:rsidR="00F90BDC" w:rsidRDefault="00F90BDC">
      <w:r xmlns:w="http://schemas.openxmlformats.org/wordprocessingml/2006/main">
        <w:t xml:space="preserve">2: Бог забезпечить справедливість тим, кого пригноблюють.</w:t>
      </w:r>
    </w:p>
    <w:p w14:paraId="0EAFEF54" w14:textId="77777777" w:rsidR="00F90BDC" w:rsidRDefault="00F90BDC"/>
    <w:p w14:paraId="0E7D2C6E" w14:textId="77777777" w:rsidR="00F90BDC" w:rsidRDefault="00F90BDC">
      <w:r xmlns:w="http://schemas.openxmlformats.org/wordprocessingml/2006/main">
        <w:t xml:space="preserve">1: Ісая 40:29 Він дає силу знесиленим; і для тих, хто не має сили, він збільшує силу.</w:t>
      </w:r>
    </w:p>
    <w:p w14:paraId="731E334D" w14:textId="77777777" w:rsidR="00F90BDC" w:rsidRDefault="00F90BDC"/>
    <w:p w14:paraId="68A30BC7" w14:textId="77777777" w:rsidR="00F90BDC" w:rsidRDefault="00F90BDC">
      <w:r xmlns:w="http://schemas.openxmlformats.org/wordprocessingml/2006/main">
        <w:t xml:space="preserve">2: Псалом 9:9 І Господь буде притулком для пригноблених, притулком у часи лиха.</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12:21 І на Ім'я Його будуть уповати погани.</w:t>
      </w:r>
    </w:p>
    <w:p w14:paraId="0BAE94C6" w14:textId="77777777" w:rsidR="00F90BDC" w:rsidRDefault="00F90BDC"/>
    <w:p w14:paraId="438E2D12" w14:textId="77777777" w:rsidR="00F90BDC" w:rsidRDefault="00F90BDC">
      <w:r xmlns:w="http://schemas.openxmlformats.org/wordprocessingml/2006/main">
        <w:t xml:space="preserve">Цей уривок підкреслює важливість довіри до імені Ісуса як язичників.</w:t>
      </w:r>
    </w:p>
    <w:p w14:paraId="4063EDC5" w14:textId="77777777" w:rsidR="00F90BDC" w:rsidRDefault="00F90BDC"/>
    <w:p w14:paraId="54A57D6D" w14:textId="77777777" w:rsidR="00F90BDC" w:rsidRDefault="00F90BDC">
      <w:r xmlns:w="http://schemas.openxmlformats.org/wordprocessingml/2006/main">
        <w:t xml:space="preserve">1: Коли ми довіряємо Ісусу, ми можемо вірити, що Він подбає про нас.</w:t>
      </w:r>
    </w:p>
    <w:p w14:paraId="6BC996C9" w14:textId="77777777" w:rsidR="00F90BDC" w:rsidRDefault="00F90BDC"/>
    <w:p w14:paraId="2FAA9535" w14:textId="77777777" w:rsidR="00F90BDC" w:rsidRDefault="00F90BDC">
      <w:r xmlns:w="http://schemas.openxmlformats.org/wordprocessingml/2006/main">
        <w:t xml:space="preserve">2: Коли ми покладаємося на Ісуса, ми можемо покластися на Нього в часи потреби.</w:t>
      </w:r>
    </w:p>
    <w:p w14:paraId="3E2AD338" w14:textId="77777777" w:rsidR="00F90BDC" w:rsidRDefault="00F90BDC"/>
    <w:p w14:paraId="0BF5D155" w14:textId="77777777" w:rsidR="00F90BDC" w:rsidRDefault="00F90BDC">
      <w:r xmlns:w="http://schemas.openxmlformats.org/wordprocessingml/2006/main">
        <w:t xml:space="preserve">1: Ісая 12:2 – «Ось Бог – моє спасіння; Буду довіряти, і не буду боятися; бо Господь Бог моя сила й моя пісня, і Він став мені спасінням».</w:t>
      </w:r>
    </w:p>
    <w:p w14:paraId="706C5004" w14:textId="77777777" w:rsidR="00F90BDC" w:rsidRDefault="00F90BDC"/>
    <w:p w14:paraId="064694C1" w14:textId="77777777" w:rsidR="00F90BDC" w:rsidRDefault="00F90BDC">
      <w:r xmlns:w="http://schemas.openxmlformats.org/wordprocessingml/2006/main">
        <w:t xml:space="preserve">2: Євреям 11:1 – «Віра ж то впевненість у сподіваному, переконання в небаченому».</w:t>
      </w:r>
    </w:p>
    <w:p w14:paraId="5CC567C9" w14:textId="77777777" w:rsidR="00F90BDC" w:rsidRDefault="00F90BDC"/>
    <w:p w14:paraId="1C2B624A" w14:textId="77777777" w:rsidR="00F90BDC" w:rsidRDefault="00F90BDC">
      <w:r xmlns:w="http://schemas.openxmlformats.org/wordprocessingml/2006/main">
        <w:t xml:space="preserve">Matthew 12:22 Тоді привели до Нього біснованого, сліпого й німого, і Він його зцілив, так що сліпий і німий заговорив і прозрів.</w:t>
      </w:r>
    </w:p>
    <w:p w14:paraId="4766634F" w14:textId="77777777" w:rsidR="00F90BDC" w:rsidRDefault="00F90BDC"/>
    <w:p w14:paraId="3DFCB0E8" w14:textId="77777777" w:rsidR="00F90BDC" w:rsidRDefault="00F90BDC">
      <w:r xmlns:w="http://schemas.openxmlformats.org/wordprocessingml/2006/main">
        <w:t xml:space="preserve">Ісус зцілює чоловіка, одержимого демоном, даруючи йому зір і мову.</w:t>
      </w:r>
    </w:p>
    <w:p w14:paraId="221B7AA4" w14:textId="77777777" w:rsidR="00F90BDC" w:rsidRDefault="00F90BDC"/>
    <w:p w14:paraId="133CAE90" w14:textId="77777777" w:rsidR="00F90BDC" w:rsidRDefault="00F90BDC">
      <w:r xmlns:w="http://schemas.openxmlformats.org/wordprocessingml/2006/main">
        <w:t xml:space="preserve">1. Сила Ісуса зцілювати</w:t>
      </w:r>
    </w:p>
    <w:p w14:paraId="1A017AA5" w14:textId="77777777" w:rsidR="00F90BDC" w:rsidRDefault="00F90BDC"/>
    <w:p w14:paraId="45CAC57C" w14:textId="77777777" w:rsidR="00F90BDC" w:rsidRDefault="00F90BDC">
      <w:r xmlns:w="http://schemas.openxmlformats.org/wordprocessingml/2006/main">
        <w:t xml:space="preserve">2. Ісус демонструє божественну владу</w:t>
      </w:r>
    </w:p>
    <w:p w14:paraId="0F071312" w14:textId="77777777" w:rsidR="00F90BDC" w:rsidRDefault="00F90BDC"/>
    <w:p w14:paraId="1D735808" w14:textId="77777777" w:rsidR="00F90BDC" w:rsidRDefault="00F90BDC">
      <w:r xmlns:w="http://schemas.openxmlformats.org/wordprocessingml/2006/main">
        <w:t xml:space="preserve">1. Матвія 8:16 – Коли настав вечір, до нього привели багатьох біснуватих, і він словом вигнав духів і зцілив усіх хворих.</w:t>
      </w:r>
    </w:p>
    <w:p w14:paraId="6D04F11D" w14:textId="77777777" w:rsidR="00F90BDC" w:rsidRDefault="00F90BDC"/>
    <w:p w14:paraId="71A2C6F0" w14:textId="77777777" w:rsidR="00F90BDC" w:rsidRDefault="00F90BDC">
      <w:r xmlns:w="http://schemas.openxmlformats.org/wordprocessingml/2006/main">
        <w:t xml:space="preserve">2. Марка 16:17-18 – І ці ознаки супроводжуватимуть тих, хто вірить: Ім’ям Моїм виганятимуть </w:t>
      </w:r>
      <w:r xmlns:w="http://schemas.openxmlformats.org/wordprocessingml/2006/main">
        <w:lastRenderedPageBreak xmlns:w="http://schemas.openxmlformats.org/wordprocessingml/2006/main"/>
      </w:r>
      <w:r xmlns:w="http://schemas.openxmlformats.org/wordprocessingml/2006/main">
        <w:t xml:space="preserve">демонів; вони будуть говорити новими мовами; вони будуть руками збирати змій; а коли вони вип’ють смертельну отруту, це їм зовсім не зашкодить; вони покладуть свої руки на хворих, і ті одужають.</w:t>
      </w:r>
    </w:p>
    <w:p w14:paraId="0CB6EA7D" w14:textId="77777777" w:rsidR="00F90BDC" w:rsidRDefault="00F90BDC"/>
    <w:p w14:paraId="604E7647" w14:textId="77777777" w:rsidR="00F90BDC" w:rsidRDefault="00F90BDC">
      <w:r xmlns:w="http://schemas.openxmlformats.org/wordprocessingml/2006/main">
        <w:t xml:space="preserve">Matthew 12:23 23 І дивувався ввесь народ, і говорили: Чи це не син Давидів?</w:t>
      </w:r>
    </w:p>
    <w:p w14:paraId="3D1C7CD3" w14:textId="77777777" w:rsidR="00F90BDC" w:rsidRDefault="00F90BDC"/>
    <w:p w14:paraId="08ED8E3C" w14:textId="77777777" w:rsidR="00F90BDC" w:rsidRDefault="00F90BDC">
      <w:r xmlns:w="http://schemas.openxmlformats.org/wordprocessingml/2006/main">
        <w:t xml:space="preserve">Люди часів Ісуса були вражені, побачивши, що він був сином Давида.</w:t>
      </w:r>
    </w:p>
    <w:p w14:paraId="1C7656A3" w14:textId="77777777" w:rsidR="00F90BDC" w:rsidRDefault="00F90BDC"/>
    <w:p w14:paraId="02E65F98" w14:textId="77777777" w:rsidR="00F90BDC" w:rsidRDefault="00F90BDC">
      <w:r xmlns:w="http://schemas.openxmlformats.org/wordprocessingml/2006/main">
        <w:t xml:space="preserve">1. Божий план: слідування пророцтву Сина Давида</w:t>
      </w:r>
    </w:p>
    <w:p w14:paraId="5AEDFC6B" w14:textId="77777777" w:rsidR="00F90BDC" w:rsidRDefault="00F90BDC"/>
    <w:p w14:paraId="76F98989" w14:textId="77777777" w:rsidR="00F90BDC" w:rsidRDefault="00F90BDC">
      <w:r xmlns:w="http://schemas.openxmlformats.org/wordprocessingml/2006/main">
        <w:t xml:space="preserve">2. Вірте в обітницю: радійте Сину Давида</w:t>
      </w:r>
    </w:p>
    <w:p w14:paraId="5E1E367E" w14:textId="77777777" w:rsidR="00F90BDC" w:rsidRDefault="00F90BDC"/>
    <w:p w14:paraId="481D6500" w14:textId="77777777" w:rsidR="00F90BDC" w:rsidRDefault="00F90BDC">
      <w:r xmlns:w="http://schemas.openxmlformats.org/wordprocessingml/2006/main">
        <w:t xml:space="preserve">1. Ісая 11:1 – «І вийде палиця з стебла Єссеєвого, і галузка виросте з його кореня»</w:t>
      </w:r>
    </w:p>
    <w:p w14:paraId="2AB89A0D" w14:textId="77777777" w:rsidR="00F90BDC" w:rsidRDefault="00F90BDC"/>
    <w:p w14:paraId="06FAB187" w14:textId="77777777" w:rsidR="00F90BDC" w:rsidRDefault="00F90BDC">
      <w:r xmlns:w="http://schemas.openxmlformats.org/wordprocessingml/2006/main">
        <w:t xml:space="preserve">2. Михея 5:2 – «Але ти, Віфлеєме Ефрато, хоч ти малий серед тисяч Юди, але з тебе вийде до мене той, хто буде правити в Ізраїлі»</w:t>
      </w:r>
    </w:p>
    <w:p w14:paraId="5A79427C" w14:textId="77777777" w:rsidR="00F90BDC" w:rsidRDefault="00F90BDC"/>
    <w:p w14:paraId="78F882F5" w14:textId="77777777" w:rsidR="00F90BDC" w:rsidRDefault="00F90BDC">
      <w:r xmlns:w="http://schemas.openxmlformats.org/wordprocessingml/2006/main">
        <w:t xml:space="preserve">Matthew 12:24 Фарисеї ж, почувши це, сказали: Він не виганяє демонів, як Вельзевулом, князем демонів.</w:t>
      </w:r>
    </w:p>
    <w:p w14:paraId="70C4F121" w14:textId="77777777" w:rsidR="00F90BDC" w:rsidRDefault="00F90BDC"/>
    <w:p w14:paraId="4E637034" w14:textId="77777777" w:rsidR="00F90BDC" w:rsidRDefault="00F90BDC">
      <w:r xmlns:w="http://schemas.openxmlformats.org/wordprocessingml/2006/main">
        <w:t xml:space="preserve">Фарисеї звинуватили Ісуса в тому, що він виганяв дияволів силою Вельзевула, князя дияволів.</w:t>
      </w:r>
    </w:p>
    <w:p w14:paraId="57D46669" w14:textId="77777777" w:rsidR="00F90BDC" w:rsidRDefault="00F90BDC"/>
    <w:p w14:paraId="0A69BD17" w14:textId="77777777" w:rsidR="00F90BDC" w:rsidRDefault="00F90BDC">
      <w:r xmlns:w="http://schemas.openxmlformats.org/wordprocessingml/2006/main">
        <w:t xml:space="preserve">1. Сила Ісуса: як Ісус долає зло</w:t>
      </w:r>
    </w:p>
    <w:p w14:paraId="1587C0E6" w14:textId="77777777" w:rsidR="00F90BDC" w:rsidRDefault="00F90BDC"/>
    <w:p w14:paraId="13FFEB1C" w14:textId="77777777" w:rsidR="00F90BDC" w:rsidRDefault="00F90BDC">
      <w:r xmlns:w="http://schemas.openxmlformats.org/wordprocessingml/2006/main">
        <w:t xml:space="preserve">2. Фарисеї та їхні звинувачення: розуміння невіри</w:t>
      </w:r>
    </w:p>
    <w:p w14:paraId="5BEB4373" w14:textId="77777777" w:rsidR="00F90BDC" w:rsidRDefault="00F90BDC"/>
    <w:p w14:paraId="6B87680B" w14:textId="77777777" w:rsidR="00F90BDC" w:rsidRDefault="00F90BDC">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віку, проти духовних сил лукавства на небесах.</w:t>
      </w:r>
    </w:p>
    <w:p w14:paraId="44AF62F6" w14:textId="77777777" w:rsidR="00F90BDC" w:rsidRDefault="00F90BDC"/>
    <w:p w14:paraId="17743FAD" w14:textId="77777777" w:rsidR="00F90BDC" w:rsidRDefault="00F90BDC">
      <w:r xmlns:w="http://schemas.openxmlformats.org/wordprocessingml/2006/main">
        <w:t xml:space="preserve">2. Колосянам 2:15 - Роззброївши князівства та влади, Він зробив їх публічне видовище, перемігши їх у ньому.</w:t>
      </w:r>
    </w:p>
    <w:p w14:paraId="61BB8E30" w14:textId="77777777" w:rsidR="00F90BDC" w:rsidRDefault="00F90BDC"/>
    <w:p w14:paraId="734AA612" w14:textId="77777777" w:rsidR="00F90BDC" w:rsidRDefault="00F90BDC">
      <w:r xmlns:w="http://schemas.openxmlformats.org/wordprocessingml/2006/main">
        <w:t xml:space="preserve">Від Матвія 12:25 Ісус же, знаючи їхні думки, промовив до них: Кожне царство, що розділилося в собі, запустіє; і кожне місто чи дім, розділений сам у собі, не встоїть,</w:t>
      </w:r>
    </w:p>
    <w:p w14:paraId="11D1EA31" w14:textId="77777777" w:rsidR="00F90BDC" w:rsidRDefault="00F90BDC"/>
    <w:p w14:paraId="3D1211C6" w14:textId="77777777" w:rsidR="00F90BDC" w:rsidRDefault="00F90BDC">
      <w:r xmlns:w="http://schemas.openxmlformats.org/wordprocessingml/2006/main">
        <w:t xml:space="preserve">Розділене королівство чи дім не встоять.</w:t>
      </w:r>
    </w:p>
    <w:p w14:paraId="7940A6B4" w14:textId="77777777" w:rsidR="00F90BDC" w:rsidRDefault="00F90BDC"/>
    <w:p w14:paraId="4048360F" w14:textId="77777777" w:rsidR="00F90BDC" w:rsidRDefault="00F90BDC">
      <w:r xmlns:w="http://schemas.openxmlformats.org/wordprocessingml/2006/main">
        <w:t xml:space="preserve">1. Сила єдності: як зміцнити ваші стосунки</w:t>
      </w:r>
    </w:p>
    <w:p w14:paraId="2D4EC23B" w14:textId="77777777" w:rsidR="00F90BDC" w:rsidRDefault="00F90BDC"/>
    <w:p w14:paraId="417E10AC" w14:textId="77777777" w:rsidR="00F90BDC" w:rsidRDefault="00F90BDC">
      <w:r xmlns:w="http://schemas.openxmlformats.org/wordprocessingml/2006/main">
        <w:t xml:space="preserve">2. Подолання розколу: як об’єднати розділене королівство</w:t>
      </w:r>
    </w:p>
    <w:p w14:paraId="1C527C04" w14:textId="77777777" w:rsidR="00F90BDC" w:rsidRDefault="00F90BDC"/>
    <w:p w14:paraId="236C5DA7" w14:textId="77777777" w:rsidR="00F90BDC" w:rsidRDefault="00F90BDC">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узах миру».</w:t>
      </w:r>
    </w:p>
    <w:p w14:paraId="0F518BFD" w14:textId="77777777" w:rsidR="00F90BDC" w:rsidRDefault="00F90BDC"/>
    <w:p w14:paraId="467424DA" w14:textId="77777777" w:rsidR="00F90BDC" w:rsidRDefault="00F90BDC">
      <w:r xmlns:w="http://schemas.openxmlformats.org/wordprocessingml/2006/main">
        <w:t xml:space="preserve">2. Псалом 133:1 – «Як добре та приємно, коли брати живуть в єдності!»</w:t>
      </w:r>
    </w:p>
    <w:p w14:paraId="70B6A505" w14:textId="77777777" w:rsidR="00F90BDC" w:rsidRDefault="00F90BDC"/>
    <w:p w14:paraId="29E5AB40" w14:textId="77777777" w:rsidR="00F90BDC" w:rsidRDefault="00F90BDC">
      <w:r xmlns:w="http://schemas.openxmlformats.org/wordprocessingml/2006/main">
        <w:t xml:space="preserve">Матвія 12:26 І коли сатана виганяє сатану, то він розділився сам у собі; як тоді встоїть його царство?</w:t>
      </w:r>
    </w:p>
    <w:p w14:paraId="6AE78898" w14:textId="77777777" w:rsidR="00F90BDC" w:rsidRDefault="00F90BDC"/>
    <w:p w14:paraId="4F7020F6" w14:textId="77777777" w:rsidR="00F90BDC" w:rsidRDefault="00F90BDC">
      <w:r xmlns:w="http://schemas.openxmlformats.org/wordprocessingml/2006/main">
        <w:t xml:space="preserve">Ісус запитує, як Сатана може вигнати Сатану, якщо вони розділилися між собою, оскільки це означатиме, що його царство не зможе встояти.</w:t>
      </w:r>
    </w:p>
    <w:p w14:paraId="1BAD4D05" w14:textId="77777777" w:rsidR="00F90BDC" w:rsidRDefault="00F90BDC"/>
    <w:p w14:paraId="62706F83" w14:textId="77777777" w:rsidR="00F90BDC" w:rsidRDefault="00F90BDC">
      <w:r xmlns:w="http://schemas.openxmlformats.org/wordprocessingml/2006/main">
        <w:t xml:space="preserve">1. Як дізнатися, коли вас випробовує сатана</w:t>
      </w:r>
    </w:p>
    <w:p w14:paraId="0E72E55C" w14:textId="77777777" w:rsidR="00F90BDC" w:rsidRDefault="00F90BDC"/>
    <w:p w14:paraId="68D5BC0F" w14:textId="77777777" w:rsidR="00F90BDC" w:rsidRDefault="00F90BDC">
      <w:r xmlns:w="http://schemas.openxmlformats.org/wordprocessingml/2006/main">
        <w:t xml:space="preserve">2. Сила єдності в боротьбі зі злом</w:t>
      </w:r>
    </w:p>
    <w:p w14:paraId="6A9C69C8" w14:textId="77777777" w:rsidR="00F90BDC" w:rsidRDefault="00F90BDC"/>
    <w:p w14:paraId="0D9311CC" w14:textId="77777777" w:rsidR="00F90BDC" w:rsidRDefault="00F90BDC">
      <w:r xmlns:w="http://schemas.openxmlformats.org/wordprocessingml/2006/main">
        <w:t xml:space="preserve">1. Ефесянам 6:10-18 – Зміцнюйтеся в Господі та в силі Його могутності.</w:t>
      </w:r>
    </w:p>
    <w:p w14:paraId="5E1E876A" w14:textId="77777777" w:rsidR="00F90BDC" w:rsidRDefault="00F90BDC"/>
    <w:p w14:paraId="543DD236" w14:textId="77777777" w:rsidR="00F90BDC" w:rsidRDefault="00F90BDC">
      <w:r xmlns:w="http://schemas.openxmlformats.org/wordprocessingml/2006/main">
        <w:t xml:space="preserve">2. Якова 4:7 – Тож підкоріться Богові. Проти диявола, і він утече від вас.</w:t>
      </w:r>
    </w:p>
    <w:p w14:paraId="62B64040" w14:textId="77777777" w:rsidR="00F90BDC" w:rsidRDefault="00F90BDC"/>
    <w:p w14:paraId="04CBC0E7" w14:textId="77777777" w:rsidR="00F90BDC" w:rsidRDefault="00F90BDC">
      <w:r xmlns:w="http://schemas.openxmlformats.org/wordprocessingml/2006/main">
        <w:t xml:space="preserve">Від Матвія 12:27 І коли Я силою Вельзевула виганяю бісів, то ким виганяють їх діти ваші? тому вони будуть вашими суддями.</w:t>
      </w:r>
    </w:p>
    <w:p w14:paraId="17B415BE" w14:textId="77777777" w:rsidR="00F90BDC" w:rsidRDefault="00F90BDC"/>
    <w:p w14:paraId="72B2D9DC" w14:textId="77777777" w:rsidR="00F90BDC" w:rsidRDefault="00F90BDC">
      <w:r xmlns:w="http://schemas.openxmlformats.org/wordprocessingml/2006/main">
        <w:t xml:space="preserve">Ісус захищає свою владу виганяти демонів, ставлячи під сумнів повноваження дітей фарисеїв робити те саме.</w:t>
      </w:r>
    </w:p>
    <w:p w14:paraId="525CC3D5" w14:textId="77777777" w:rsidR="00F90BDC" w:rsidRDefault="00F90BDC"/>
    <w:p w14:paraId="4BD1A668" w14:textId="77777777" w:rsidR="00F90BDC" w:rsidRDefault="00F90BDC">
      <w:r xmlns:w="http://schemas.openxmlformats.org/wordprocessingml/2006/main">
        <w:t xml:space="preserve">1: Ісус є Всевишнім - наш Господь Ісус є єдиним, хто має владу над силами зла.</w:t>
      </w:r>
    </w:p>
    <w:p w14:paraId="44E9D06D" w14:textId="77777777" w:rsidR="00F90BDC" w:rsidRDefault="00F90BDC"/>
    <w:p w14:paraId="58EDCDF9" w14:textId="77777777" w:rsidR="00F90BDC" w:rsidRDefault="00F90BDC">
      <w:r xmlns:w="http://schemas.openxmlformats.org/wordprocessingml/2006/main">
        <w:t xml:space="preserve">2: Найвищий суддя – ми можемо довіряти Ісусу, щоб він виніс остаточний вирок, бо Він є найвищим суддею.</w:t>
      </w:r>
    </w:p>
    <w:p w14:paraId="3603A445" w14:textId="77777777" w:rsidR="00F90BDC" w:rsidRDefault="00F90BDC"/>
    <w:p w14:paraId="44C1CA9A" w14:textId="77777777" w:rsidR="00F90BDC" w:rsidRDefault="00F90BDC">
      <w:r xmlns:w="http://schemas.openxmlformats.org/wordprocessingml/2006/main">
        <w:t xml:space="preserve">1: Колосян 1:17 – Він перед усім, і все в Ньому тримається.</w:t>
      </w:r>
    </w:p>
    <w:p w14:paraId="59864020" w14:textId="77777777" w:rsidR="00F90BDC" w:rsidRDefault="00F90BDC"/>
    <w:p w14:paraId="0E56DEB9" w14:textId="77777777" w:rsidR="00F90BDC" w:rsidRDefault="00F90BDC">
      <w:r xmlns:w="http://schemas.openxmlformats.org/wordprocessingml/2006/main">
        <w:t xml:space="preserve">2: Івана 5:22 – Бо Отець не судить нікого, а весь суд віддав Синові.</w:t>
      </w:r>
    </w:p>
    <w:p w14:paraId="35AB238B" w14:textId="77777777" w:rsidR="00F90BDC" w:rsidRDefault="00F90BDC"/>
    <w:p w14:paraId="017F5827" w14:textId="77777777" w:rsidR="00F90BDC" w:rsidRDefault="00F90BDC">
      <w:r xmlns:w="http://schemas.openxmlformats.org/wordprocessingml/2006/main">
        <w:t xml:space="preserve">Матвія 12:28 Коли ж Я Духом Божим виганяю демонів, то прийшло до вас Царство Боже.</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стверджує, що Він із Царства Божого і має силу виганяти демонів і злих духів Духом Божим.</w:t>
      </w:r>
    </w:p>
    <w:p w14:paraId="2E404E19" w14:textId="77777777" w:rsidR="00F90BDC" w:rsidRDefault="00F90BDC"/>
    <w:p w14:paraId="7400CF1C" w14:textId="77777777" w:rsidR="00F90BDC" w:rsidRDefault="00F90BDC">
      <w:r xmlns:w="http://schemas.openxmlformats.org/wordprocessingml/2006/main">
        <w:t xml:space="preserve">1. Сила Бога: як Ісус демонструє свій божественний авторитет.</w:t>
      </w:r>
    </w:p>
    <w:p w14:paraId="5E166C4E" w14:textId="77777777" w:rsidR="00F90BDC" w:rsidRDefault="00F90BDC"/>
    <w:p w14:paraId="1D45C9A0" w14:textId="77777777" w:rsidR="00F90BDC" w:rsidRDefault="00F90BDC">
      <w:r xmlns:w="http://schemas.openxmlformats.org/wordprocessingml/2006/main">
        <w:t xml:space="preserve">2. Розуміння Царства Божого: що Ісус насправді говорить нам.</w:t>
      </w:r>
    </w:p>
    <w:p w14:paraId="1954B813" w14:textId="77777777" w:rsidR="00F90BDC" w:rsidRDefault="00F90BDC"/>
    <w:p w14:paraId="6226662D" w14:textId="77777777" w:rsidR="00F90BDC" w:rsidRDefault="00F90BDC">
      <w:r xmlns:w="http://schemas.openxmlformats.org/wordprocessingml/2006/main">
        <w:t xml:space="preserve">1. Луки 11:20 - Але якщо я перстом Божим виганяю демонів, то, без сумніву, прийшло до вас Царство Боже.</w:t>
      </w:r>
    </w:p>
    <w:p w14:paraId="762AABCE" w14:textId="77777777" w:rsidR="00F90BDC" w:rsidRDefault="00F90BDC"/>
    <w:p w14:paraId="5E0DE769" w14:textId="77777777" w:rsidR="00F90BDC" w:rsidRDefault="00F90BDC">
      <w:r xmlns:w="http://schemas.openxmlformats.org/wordprocessingml/2006/main">
        <w:t xml:space="preserve">2. Ісая 9:6-7 – Бо дитина народилася нам, Син даний нам, і влада на раменах Його, і назвуть Йому ім’я: Дивний, Порадник, Бог сильний, Отець вічності. , Князь миру. Розмноженню його правління та миру не буде кінця.</w:t>
      </w:r>
    </w:p>
    <w:p w14:paraId="56737E6F" w14:textId="77777777" w:rsidR="00F90BDC" w:rsidRDefault="00F90BDC"/>
    <w:p w14:paraId="27C6599E" w14:textId="77777777" w:rsidR="00F90BDC" w:rsidRDefault="00F90BDC">
      <w:r xmlns:w="http://schemas.openxmlformats.org/wordprocessingml/2006/main">
        <w:t xml:space="preserve">Матвія 12:29 Або як може хтось увійти в дім сильного та пограбувати його майно, якщо не зв’яже спершу сильного? а потім він зіпсує його будинок.</w:t>
      </w:r>
    </w:p>
    <w:p w14:paraId="7F68CE72" w14:textId="77777777" w:rsidR="00F90BDC" w:rsidRDefault="00F90BDC"/>
    <w:p w14:paraId="72C4F9A0" w14:textId="77777777" w:rsidR="00F90BDC" w:rsidRDefault="00F90BDC">
      <w:r xmlns:w="http://schemas.openxmlformats.org/wordprocessingml/2006/main">
        <w:t xml:space="preserve">У цьому уривку йдеться про зв’язування Сатани, щоб Ісус приніс спасіння.</w:t>
      </w:r>
    </w:p>
    <w:p w14:paraId="09A9660A" w14:textId="77777777" w:rsidR="00F90BDC" w:rsidRDefault="00F90BDC"/>
    <w:p w14:paraId="42BC4B4D" w14:textId="77777777" w:rsidR="00F90BDC" w:rsidRDefault="00F90BDC">
      <w:r xmlns:w="http://schemas.openxmlformats.org/wordprocessingml/2006/main">
        <w:t xml:space="preserve">1. Сила Ісуса: зв’язування сильного та псування його дому</w:t>
      </w:r>
    </w:p>
    <w:p w14:paraId="4CA18F41" w14:textId="77777777" w:rsidR="00F90BDC" w:rsidRDefault="00F90BDC"/>
    <w:p w14:paraId="6D0198FC" w14:textId="77777777" w:rsidR="00F90BDC" w:rsidRDefault="00F90BDC">
      <w:r xmlns:w="http://schemas.openxmlformats.org/wordprocessingml/2006/main">
        <w:t xml:space="preserve">2. Вплив спасіння: звільнення Сатани та відновлення Божого Царства</w:t>
      </w:r>
    </w:p>
    <w:p w14:paraId="7156FCB8" w14:textId="77777777" w:rsidR="00F90BDC" w:rsidRDefault="00F90BDC"/>
    <w:p w14:paraId="312A24BE" w14:textId="77777777" w:rsidR="00F90BDC" w:rsidRDefault="00F90BDC">
      <w:r xmlns:w="http://schemas.openxmlformats.org/wordprocessingml/2006/main">
        <w:t xml:space="preserve">1. Колосянам 2:14-15 – «Витерши почерк вимог, який був проти нас, який був проти нас. Він усунув його з дороги, прибивши його до хреста».</w:t>
      </w:r>
    </w:p>
    <w:p w14:paraId="38D05747" w14:textId="77777777" w:rsidR="00F90BDC" w:rsidRDefault="00F90BDC"/>
    <w:p w14:paraId="2BB118DC" w14:textId="77777777" w:rsidR="00F90BDC" w:rsidRDefault="00F90BDC">
      <w:r xmlns:w="http://schemas.openxmlformats.org/wordprocessingml/2006/main">
        <w:t xml:space="preserve">2. Римлянам 8:1-2 – «Тож тепер немає ніякого осуду тим, хто в Христі Ісусі. Бо </w:t>
      </w:r>
      <w:r xmlns:w="http://schemas.openxmlformats.org/wordprocessingml/2006/main">
        <w:lastRenderedPageBreak xmlns:w="http://schemas.openxmlformats.org/wordprocessingml/2006/main"/>
      </w:r>
      <w:r xmlns:w="http://schemas.openxmlformats.org/wordprocessingml/2006/main">
        <w:t xml:space="preserve">закон Духа життя в Христі Ісусі визволив вас від закону гріха і смерті».</w:t>
      </w:r>
    </w:p>
    <w:p w14:paraId="44137023" w14:textId="77777777" w:rsidR="00F90BDC" w:rsidRDefault="00F90BDC"/>
    <w:p w14:paraId="38C1BBBE" w14:textId="77777777" w:rsidR="00F90BDC" w:rsidRDefault="00F90BDC">
      <w:r xmlns:w="http://schemas.openxmlformats.org/wordprocessingml/2006/main">
        <w:t xml:space="preserve">Матвія 12:30 Хто не зі Мною, той проти Мене; а хто не збирає зі мною, той розсипається.</w:t>
      </w:r>
    </w:p>
    <w:p w14:paraId="7B4C375F" w14:textId="77777777" w:rsidR="00F90BDC" w:rsidRDefault="00F90BDC"/>
    <w:p w14:paraId="35F51F10" w14:textId="77777777" w:rsidR="00F90BDC" w:rsidRDefault="00F90BDC">
      <w:r xmlns:w="http://schemas.openxmlformats.org/wordprocessingml/2006/main">
        <w:t xml:space="preserve">Хто не погоджується з Богом, той проти Нього, і його зусилля будуть розпорошені.</w:t>
      </w:r>
    </w:p>
    <w:p w14:paraId="17B583DA" w14:textId="77777777" w:rsidR="00F90BDC" w:rsidRDefault="00F90BDC"/>
    <w:p w14:paraId="29901046" w14:textId="77777777" w:rsidR="00F90BDC" w:rsidRDefault="00F90BDC">
      <w:r xmlns:w="http://schemas.openxmlformats.org/wordprocessingml/2006/main">
        <w:t xml:space="preserve">1: Ми повинні бути з Богом, якщо хочемо досягти успіху в наших починаннях.</w:t>
      </w:r>
    </w:p>
    <w:p w14:paraId="16CD0B40" w14:textId="77777777" w:rsidR="00F90BDC" w:rsidRDefault="00F90BDC"/>
    <w:p w14:paraId="5335441B" w14:textId="77777777" w:rsidR="00F90BDC" w:rsidRDefault="00F90BDC">
      <w:r xmlns:w="http://schemas.openxmlformats.org/wordprocessingml/2006/main">
        <w:t xml:space="preserve">2: Щоб бути по-справжньому вирівняними з Богом, ми повинні зібратися з Ним і не розпорошувати наші зусилля.</w:t>
      </w:r>
    </w:p>
    <w:p w14:paraId="3D829FF1" w14:textId="77777777" w:rsidR="00F90BDC" w:rsidRDefault="00F90BDC"/>
    <w:p w14:paraId="573EBC1D" w14:textId="77777777" w:rsidR="00F90BDC" w:rsidRDefault="00F90BDC">
      <w:r xmlns:w="http://schemas.openxmlformats.org/wordprocessingml/2006/main">
        <w:t xml:space="preserve">1: Екклезіаста 4:9-12 - Двоє краще, ніж одна, тому що вони досягають більше, працюючи разом.</w:t>
      </w:r>
    </w:p>
    <w:p w14:paraId="1CC37D07" w14:textId="77777777" w:rsidR="00F90BDC" w:rsidRDefault="00F90BDC"/>
    <w:p w14:paraId="12A03CE1" w14:textId="77777777" w:rsidR="00F90BDC" w:rsidRDefault="00F90BDC">
      <w:r xmlns:w="http://schemas.openxmlformats.org/wordprocessingml/2006/main">
        <w:t xml:space="preserve">2: Приповісті 27:17 - Залізо гострить залізо, тому одна людина гострить іншу.</w:t>
      </w:r>
    </w:p>
    <w:p w14:paraId="284C3438" w14:textId="77777777" w:rsidR="00F90BDC" w:rsidRDefault="00F90BDC"/>
    <w:p w14:paraId="0E7C0FD4" w14:textId="77777777" w:rsidR="00F90BDC" w:rsidRDefault="00F90BDC">
      <w:r xmlns:w="http://schemas.openxmlformats.org/wordprocessingml/2006/main">
        <w:t xml:space="preserve">Від Матвія 12:31 Тому кажу вам: усякий гріх і хула проститься людям, але хула на Святого Духа не проститься людям.</w:t>
      </w:r>
    </w:p>
    <w:p w14:paraId="4877F66E" w14:textId="77777777" w:rsidR="00F90BDC" w:rsidRDefault="00F90BDC"/>
    <w:p w14:paraId="3D35BF90" w14:textId="77777777" w:rsidR="00F90BDC" w:rsidRDefault="00F90BDC">
      <w:r xmlns:w="http://schemas.openxmlformats.org/wordprocessingml/2006/main">
        <w:t xml:space="preserve">Гріх і богохульство можна пробачити, але богохульство проти Святого Духа – ні.</w:t>
      </w:r>
    </w:p>
    <w:p w14:paraId="5202DCD7" w14:textId="77777777" w:rsidR="00F90BDC" w:rsidRDefault="00F90BDC"/>
    <w:p w14:paraId="52DF02AA" w14:textId="77777777" w:rsidR="00F90BDC" w:rsidRDefault="00F90BDC">
      <w:r xmlns:w="http://schemas.openxmlformats.org/wordprocessingml/2006/main">
        <w:t xml:space="preserve">1: Бог милосердний і прощає, але ми не повинні випробовувати Його терпіння.</w:t>
      </w:r>
    </w:p>
    <w:p w14:paraId="50761670" w14:textId="77777777" w:rsidR="00F90BDC" w:rsidRDefault="00F90BDC"/>
    <w:p w14:paraId="5D47A8FE" w14:textId="77777777" w:rsidR="00F90BDC" w:rsidRDefault="00F90BDC">
      <w:r xmlns:w="http://schemas.openxmlformats.org/wordprocessingml/2006/main">
        <w:t xml:space="preserve">2: Бог все ще милостивий і люблячий, навіть коли ми робимо помилки, але ми не повинні сприймати Його благодать як належне.</w:t>
      </w:r>
    </w:p>
    <w:p w14:paraId="212AFE1A" w14:textId="77777777" w:rsidR="00F90BDC" w:rsidRDefault="00F90BDC"/>
    <w:p w14:paraId="0962FF85" w14:textId="77777777" w:rsidR="00F90BDC" w:rsidRDefault="00F90BDC">
      <w:r xmlns:w="http://schemas.openxmlformats.org/wordprocessingml/2006/main">
        <w:t xml:space="preserve">1: Ефесян 2:4-5 - Але Бог, багатий на милосердя, через велику любов, якою Він полюбив </w:t>
      </w:r>
      <w:r xmlns:w="http://schemas.openxmlformats.org/wordprocessingml/2006/main">
        <w:lastRenderedPageBreak xmlns:w="http://schemas.openxmlformats.org/wordprocessingml/2006/main"/>
      </w:r>
      <w:r xmlns:w="http://schemas.openxmlformats.org/wordprocessingml/2006/main">
        <w:t xml:space="preserve">нас, навіть коли ми були мертві через наші провини, оживив нас разом з Христом - благодаттю ви були спасенні. —</w:t>
      </w:r>
    </w:p>
    <w:p w14:paraId="35F13D27" w14:textId="77777777" w:rsidR="00F90BDC" w:rsidRDefault="00F90BDC"/>
    <w:p w14:paraId="02C3BE9D" w14:textId="77777777" w:rsidR="00F90BDC" w:rsidRDefault="00F90BDC">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14:paraId="2A743E6A" w14:textId="77777777" w:rsidR="00F90BDC" w:rsidRDefault="00F90BDC"/>
    <w:p w14:paraId="488B36E3" w14:textId="77777777" w:rsidR="00F90BDC" w:rsidRDefault="00F90BDC">
      <w:r xmlns:w="http://schemas.openxmlformats.org/wordprocessingml/2006/main">
        <w:t xml:space="preserve">Матвія 12:32 І коли, хто скаже слово проти Сина Людського, йому проститься, а коли хто скаже проти Духа Святого, не проститься йому ні в цьому світі, ні в майбутньому.</w:t>
      </w:r>
    </w:p>
    <w:p w14:paraId="1FC56CCC" w14:textId="77777777" w:rsidR="00F90BDC" w:rsidRDefault="00F90BDC"/>
    <w:p w14:paraId="73EB88C6" w14:textId="77777777" w:rsidR="00F90BDC" w:rsidRDefault="00F90BDC">
      <w:r xmlns:w="http://schemas.openxmlformats.org/wordprocessingml/2006/main">
        <w:t xml:space="preserve">Ісус навчає, що кожному, хто говорить проти Сина Людського, буде прощено, але не тим, хто говорить проти Святого Духа.</w:t>
      </w:r>
    </w:p>
    <w:p w14:paraId="2DEB1CC0" w14:textId="77777777" w:rsidR="00F90BDC" w:rsidRDefault="00F90BDC"/>
    <w:p w14:paraId="2FBABF4D" w14:textId="77777777" w:rsidR="00F90BDC" w:rsidRDefault="00F90BDC">
      <w:r xmlns:w="http://schemas.openxmlformats.org/wordprocessingml/2006/main">
        <w:t xml:space="preserve">1. Сила прощення в Ісусі</w:t>
      </w:r>
    </w:p>
    <w:p w14:paraId="2A49C6BD" w14:textId="77777777" w:rsidR="00F90BDC" w:rsidRDefault="00F90BDC"/>
    <w:p w14:paraId="6B5A0B5D" w14:textId="77777777" w:rsidR="00F90BDC" w:rsidRDefault="00F90BDC">
      <w:r xmlns:w="http://schemas.openxmlformats.org/wordprocessingml/2006/main">
        <w:t xml:space="preserve">2. Святість Святого Духа</w:t>
      </w:r>
    </w:p>
    <w:p w14:paraId="7872CC4B" w14:textId="77777777" w:rsidR="00F90BDC" w:rsidRDefault="00F90BDC"/>
    <w:p w14:paraId="67144D75" w14:textId="77777777" w:rsidR="00F90BDC" w:rsidRDefault="00F90BDC">
      <w:r xmlns:w="http://schemas.openxmlformats.org/wordprocessingml/2006/main">
        <w:t xml:space="preserve">1.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w:t>
      </w:r>
    </w:p>
    <w:p w14:paraId="10EC7738" w14:textId="77777777" w:rsidR="00F90BDC" w:rsidRDefault="00F90BDC"/>
    <w:p w14:paraId="5AA66088" w14:textId="77777777" w:rsidR="00F90BDC" w:rsidRDefault="00F90BDC">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14:paraId="3BD21C4B" w14:textId="77777777" w:rsidR="00F90BDC" w:rsidRDefault="00F90BDC"/>
    <w:p w14:paraId="06944FC0" w14:textId="77777777" w:rsidR="00F90BDC" w:rsidRDefault="00F90BDC">
      <w:r xmlns:w="http://schemas.openxmlformats.org/wordprocessingml/2006/main">
        <w:t xml:space="preserve">Матвія 12:33 Або зробіть дерево добрим, і плід його добрим; або зробіть так, щоб дерево було поганим і плід його поганим, бо дерево пізнається по плоду його.</w:t>
      </w:r>
    </w:p>
    <w:p w14:paraId="02C43ED0" w14:textId="77777777" w:rsidR="00F90BDC" w:rsidRDefault="00F90BDC"/>
    <w:p w14:paraId="3DAA5EAB" w14:textId="77777777" w:rsidR="00F90BDC" w:rsidRDefault="00F90BDC">
      <w:r xmlns:w="http://schemas.openxmlformats.org/wordprocessingml/2006/main">
        <w:t xml:space="preserve">Дерево пізнається по плодах; добрі дерева родять добрі плоди, а погані дерева родять погані плоди.</w:t>
      </w:r>
    </w:p>
    <w:p w14:paraId="4BFEAD4D" w14:textId="77777777" w:rsidR="00F90BDC" w:rsidRDefault="00F90BDC"/>
    <w:p w14:paraId="044B3207" w14:textId="77777777" w:rsidR="00F90BDC" w:rsidRDefault="00F90BDC">
      <w:r xmlns:w="http://schemas.openxmlformats.org/wordprocessingml/2006/main">
        <w:t xml:space="preserve">1. Сила наших дій: як наш вибір визначає нашу спадщину</w:t>
      </w:r>
    </w:p>
    <w:p w14:paraId="53CADBDB" w14:textId="77777777" w:rsidR="00F90BDC" w:rsidRDefault="00F90BDC"/>
    <w:p w14:paraId="28614BEF" w14:textId="77777777" w:rsidR="00F90BDC" w:rsidRDefault="00F90BDC">
      <w:r xmlns:w="http://schemas.openxmlformats.org/wordprocessingml/2006/main">
        <w:t xml:space="preserve">2. Що ми викладаємо у світ: наслідки наших слів і вчинків</w:t>
      </w:r>
    </w:p>
    <w:p w14:paraId="37AACE77" w14:textId="77777777" w:rsidR="00F90BDC" w:rsidRDefault="00F90BDC"/>
    <w:p w14:paraId="2EBF7F60" w14:textId="77777777" w:rsidR="00F90BDC" w:rsidRDefault="00F90BDC">
      <w:r xmlns:w="http://schemas.openxmlformats.org/wordprocessingml/2006/main">
        <w:t xml:space="preserve">1. Галатів 6:7-8 -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14:paraId="03865F0B" w14:textId="77777777" w:rsidR="00F90BDC" w:rsidRDefault="00F90BDC"/>
    <w:p w14:paraId="54F8E251" w14:textId="77777777" w:rsidR="00F90BDC" w:rsidRDefault="00F90BDC">
      <w:r xmlns:w="http://schemas.openxmlformats.org/wordprocessingml/2006/main">
        <w:t xml:space="preserve">2. Якова 3:17-18 – Але мудрість, що йде згори, насамперед чиста, потім мирна, лагідна, відкрита до розуму, повна милосердя та добрих плодів, неупереджена та щира. 18 І жнива праведності сіються в мирі тими, хто творить мир.</w:t>
      </w:r>
    </w:p>
    <w:p w14:paraId="6B0F158A" w14:textId="77777777" w:rsidR="00F90BDC" w:rsidRDefault="00F90BDC"/>
    <w:p w14:paraId="3CBA405A" w14:textId="77777777" w:rsidR="00F90BDC" w:rsidRDefault="00F90BDC">
      <w:r xmlns:w="http://schemas.openxmlformats.org/wordprocessingml/2006/main">
        <w:t xml:space="preserve">Матвія 12:34 Як ви, будучи злими, можете говорити добре? бо те, чим повно серце, говорять уста.</w:t>
      </w:r>
    </w:p>
    <w:p w14:paraId="504381DA" w14:textId="77777777" w:rsidR="00F90BDC" w:rsidRDefault="00F90BDC"/>
    <w:p w14:paraId="48D97B23" w14:textId="77777777" w:rsidR="00F90BDC" w:rsidRDefault="00F90BDC">
      <w:r xmlns:w="http://schemas.openxmlformats.org/wordprocessingml/2006/main">
        <w:t xml:space="preserve">Уста говорять відповідно до повноти серця, тому злі не можуть говорити доброго.</w:t>
      </w:r>
    </w:p>
    <w:p w14:paraId="5A55B99E" w14:textId="77777777" w:rsidR="00F90BDC" w:rsidRDefault="00F90BDC"/>
    <w:p w14:paraId="25BEBC50" w14:textId="77777777" w:rsidR="00F90BDC" w:rsidRDefault="00F90BDC">
      <w:r xmlns:w="http://schemas.openxmlformats.org/wordprocessingml/2006/main">
        <w:t xml:space="preserve">1. Суть справи: як достаток серця впливає на нашу мову</w:t>
      </w:r>
    </w:p>
    <w:p w14:paraId="214B21B4" w14:textId="77777777" w:rsidR="00F90BDC" w:rsidRDefault="00F90BDC"/>
    <w:p w14:paraId="5A58CBA8" w14:textId="77777777" w:rsidR="00F90BDC" w:rsidRDefault="00F90BDC">
      <w:r xmlns:w="http://schemas.openxmlformats.org/wordprocessingml/2006/main">
        <w:t xml:space="preserve">2. Стережіться того, що ви говорите: як наші слова розкривають наш характер</w:t>
      </w:r>
    </w:p>
    <w:p w14:paraId="1B89E0FF" w14:textId="77777777" w:rsidR="00F90BDC" w:rsidRDefault="00F90BDC"/>
    <w:p w14:paraId="13895EDF" w14:textId="77777777" w:rsidR="00F90BDC" w:rsidRDefault="00F90BDC">
      <w:r xmlns:w="http://schemas.openxmlformats.org/wordprocessingml/2006/main">
        <w:t xml:space="preserve">1. Якова 3:1-12 - Сила язика</w:t>
      </w:r>
    </w:p>
    <w:p w14:paraId="18094863" w14:textId="77777777" w:rsidR="00F90BDC" w:rsidRDefault="00F90BDC"/>
    <w:p w14:paraId="372ABA5C" w14:textId="77777777" w:rsidR="00F90BDC" w:rsidRDefault="00F90BDC">
      <w:r xmlns:w="http://schemas.openxmlformats.org/wordprocessingml/2006/main">
        <w:t xml:space="preserve">2. Матвія 15:18-20 - Що оскверняє людину</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12:35 Добра людина з доброї скарби серця виносить добре, а зла людина з лихої виносить лихе.</w:t>
      </w:r>
    </w:p>
    <w:p w14:paraId="593F42EF" w14:textId="77777777" w:rsidR="00F90BDC" w:rsidRDefault="00F90BDC"/>
    <w:p w14:paraId="6AF7BFDC" w14:textId="77777777" w:rsidR="00F90BDC" w:rsidRDefault="00F90BDC">
      <w:r xmlns:w="http://schemas.openxmlformats.org/wordprocessingml/2006/main">
        <w:t xml:space="preserve">Добра людина виносить із серця свого добре, а зла людина виносить з серця свого зло.</w:t>
      </w:r>
    </w:p>
    <w:p w14:paraId="3D88507C" w14:textId="77777777" w:rsidR="00F90BDC" w:rsidRDefault="00F90BDC"/>
    <w:p w14:paraId="31847EBD" w14:textId="77777777" w:rsidR="00F90BDC" w:rsidRDefault="00F90BDC">
      <w:r xmlns:w="http://schemas.openxmlformats.org/wordprocessingml/2006/main">
        <w:t xml:space="preserve">1. Сила наших думок: те, чим ми думаємо, тим і стаємо</w:t>
      </w:r>
    </w:p>
    <w:p w14:paraId="42FEDC65" w14:textId="77777777" w:rsidR="00F90BDC" w:rsidRDefault="00F90BDC"/>
    <w:p w14:paraId="4659F053" w14:textId="77777777" w:rsidR="00F90BDC" w:rsidRDefault="00F90BDC">
      <w:r xmlns:w="http://schemas.openxmlformats.org/wordprocessingml/2006/main">
        <w:t xml:space="preserve">2. Розвивати серце святості й чистоти</w:t>
      </w:r>
    </w:p>
    <w:p w14:paraId="03656DA2" w14:textId="77777777" w:rsidR="00F90BDC" w:rsidRDefault="00F90BDC"/>
    <w:p w14:paraId="652B8C48" w14:textId="77777777" w:rsidR="00F90BDC" w:rsidRDefault="00F90BDC">
      <w:r xmlns:w="http://schemas.openxmlformats.org/wordprocessingml/2006/main">
        <w:t xml:space="preserve">1. Филип’янам 4:8-9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Чого ви навчилися, і прийняли, і почули, і побачили в мені, виконуйте те, і Бог миру буде з вами».</w:t>
      </w:r>
    </w:p>
    <w:p w14:paraId="52B19B58" w14:textId="77777777" w:rsidR="00F90BDC" w:rsidRDefault="00F90BDC"/>
    <w:p w14:paraId="02A15C1C" w14:textId="77777777" w:rsidR="00F90BDC" w:rsidRDefault="00F90BDC">
      <w:r xmlns:w="http://schemas.openxmlformats.org/wordprocessingml/2006/main">
        <w:t xml:space="preserve">2. Євреїв 10:22 – «Приступаймо з правдивим серцем у повній впевненості у вірі, з окропленими серцями від злого сумління та омитими чистою водою тіла».</w:t>
      </w:r>
    </w:p>
    <w:p w14:paraId="0357492F" w14:textId="77777777" w:rsidR="00F90BDC" w:rsidRDefault="00F90BDC"/>
    <w:p w14:paraId="469F4D98" w14:textId="77777777" w:rsidR="00F90BDC" w:rsidRDefault="00F90BDC">
      <w:r xmlns:w="http://schemas.openxmlformats.org/wordprocessingml/2006/main">
        <w:t xml:space="preserve">Матвія 12:36 Кажу ж вам, що за кожне марне слово, яке скажуть люди, дадуть відповідь судного дня.</w:t>
      </w:r>
    </w:p>
    <w:p w14:paraId="68708F8E" w14:textId="77777777" w:rsidR="00F90BDC" w:rsidRDefault="00F90BDC"/>
    <w:p w14:paraId="41403937" w14:textId="77777777" w:rsidR="00F90BDC" w:rsidRDefault="00F90BDC">
      <w:r xmlns:w="http://schemas.openxmlformats.org/wordprocessingml/2006/main">
        <w:t xml:space="preserve">Кожне сказане пусте слово буде засуджено в день суду.</w:t>
      </w:r>
    </w:p>
    <w:p w14:paraId="57DFCBC5" w14:textId="77777777" w:rsidR="00F90BDC" w:rsidRDefault="00F90BDC"/>
    <w:p w14:paraId="3F9927C6" w14:textId="77777777" w:rsidR="00F90BDC" w:rsidRDefault="00F90BDC">
      <w:r xmlns:w="http://schemas.openxmlformats.org/wordprocessingml/2006/main">
        <w:t xml:space="preserve">1: Зверніть увагу на свої слова - Матвій 12:36</w:t>
      </w:r>
    </w:p>
    <w:p w14:paraId="71979D49" w14:textId="77777777" w:rsidR="00F90BDC" w:rsidRDefault="00F90BDC"/>
    <w:p w14:paraId="6079E8DD" w14:textId="77777777" w:rsidR="00F90BDC" w:rsidRDefault="00F90BDC">
      <w:r xmlns:w="http://schemas.openxmlformats.org/wordprocessingml/2006/main">
        <w:t xml:space="preserve">2: Будьте обережні, що говорите – Матвія 12:36</w:t>
      </w:r>
    </w:p>
    <w:p w14:paraId="3FE73D21" w14:textId="77777777" w:rsidR="00F90BDC" w:rsidRDefault="00F90BDC"/>
    <w:p w14:paraId="2520E279" w14:textId="77777777" w:rsidR="00F90BDC" w:rsidRDefault="00F90BDC">
      <w:r xmlns:w="http://schemas.openxmlformats.org/wordprocessingml/2006/main">
        <w:t xml:space="preserve">1: Якова 3:1-12 - Приборкання язика</w:t>
      </w:r>
    </w:p>
    <w:p w14:paraId="799CFA5E" w14:textId="77777777" w:rsidR="00F90BDC" w:rsidRDefault="00F90BDC"/>
    <w:p w14:paraId="163DF41E" w14:textId="77777777" w:rsidR="00F90BDC" w:rsidRDefault="00F90BDC">
      <w:r xmlns:w="http://schemas.openxmlformats.org/wordprocessingml/2006/main">
        <w:t xml:space="preserve">2: Приповісті 18:21 - Сила життя і смерті в мові.</w:t>
      </w:r>
    </w:p>
    <w:p w14:paraId="61CAE210" w14:textId="77777777" w:rsidR="00F90BDC" w:rsidRDefault="00F90BDC"/>
    <w:p w14:paraId="3F4F5E5F" w14:textId="77777777" w:rsidR="00F90BDC" w:rsidRDefault="00F90BDC">
      <w:r xmlns:w="http://schemas.openxmlformats.org/wordprocessingml/2006/main">
        <w:t xml:space="preserve">Від Матвія 12:37 Бо через слова свої ти будеш виправданий, і через слова свої будеш засуджений.</w:t>
      </w:r>
    </w:p>
    <w:p w14:paraId="62E44531" w14:textId="77777777" w:rsidR="00F90BDC" w:rsidRDefault="00F90BDC"/>
    <w:p w14:paraId="6A3F4B1B" w14:textId="77777777" w:rsidR="00F90BDC" w:rsidRDefault="00F90BDC">
      <w:r xmlns:w="http://schemas.openxmlformats.org/wordprocessingml/2006/main">
        <w:t xml:space="preserve">Цей вірш навчає, що наші слова визначатимуть наше виправдання чи засудження.</w:t>
      </w:r>
    </w:p>
    <w:p w14:paraId="193130A4" w14:textId="77777777" w:rsidR="00F90BDC" w:rsidRDefault="00F90BDC"/>
    <w:p w14:paraId="0F23B14A" w14:textId="77777777" w:rsidR="00F90BDC" w:rsidRDefault="00F90BDC">
      <w:r xmlns:w="http://schemas.openxmlformats.org/wordprocessingml/2006/main">
        <w:t xml:space="preserve">1: Сила наших слів. Ми повинні мудро використовувати свої слова, оскільки вони можуть мати потужний і тривалий вплив на нас самих та інших.</w:t>
      </w:r>
    </w:p>
    <w:p w14:paraId="67550FB7" w14:textId="77777777" w:rsidR="00F90BDC" w:rsidRDefault="00F90BDC"/>
    <w:p w14:paraId="4548C349" w14:textId="77777777" w:rsidR="00F90BDC" w:rsidRDefault="00F90BDC">
      <w:r xmlns:w="http://schemas.openxmlformats.org/wordprocessingml/2006/main">
        <w:t xml:space="preserve">2: Наслідки наших слів. Наші слова можуть мати як позитивні, так і негативні наслідки залежно від того, як вони використовуються.</w:t>
      </w:r>
    </w:p>
    <w:p w14:paraId="13789F43" w14:textId="77777777" w:rsidR="00F90BDC" w:rsidRDefault="00F90BDC"/>
    <w:p w14:paraId="15829BB8" w14:textId="77777777" w:rsidR="00F90BDC" w:rsidRDefault="00F90BDC">
      <w:r xmlns:w="http://schemas.openxmlformats.org/wordprocessingml/2006/main">
        <w:t xml:space="preserve">1: Якова 3:5-8 – Наші слова мають силу благословляти чи проклинати, і ми повинні прагнути використовувати їх у спосіб, який зміцнює та підбадьорює.</w:t>
      </w:r>
    </w:p>
    <w:p w14:paraId="4E9C952B" w14:textId="77777777" w:rsidR="00F90BDC" w:rsidRDefault="00F90BDC"/>
    <w:p w14:paraId="68137CB8" w14:textId="77777777" w:rsidR="00F90BDC" w:rsidRDefault="00F90BDC">
      <w:r xmlns:w="http://schemas.openxmlformats.org/wordprocessingml/2006/main">
        <w:t xml:space="preserve">2: Приповісті 12:18 - Правильні слова в правильний час можуть принести зцілення та мир.</w:t>
      </w:r>
    </w:p>
    <w:p w14:paraId="4EA4807A" w14:textId="77777777" w:rsidR="00F90BDC" w:rsidRDefault="00F90BDC"/>
    <w:p w14:paraId="17E195CD" w14:textId="77777777" w:rsidR="00F90BDC" w:rsidRDefault="00F90BDC">
      <w:r xmlns:w="http://schemas.openxmlformats.org/wordprocessingml/2006/main">
        <w:t xml:space="preserve">Від Матвія 12:38 Тоді деякі з книжників та фарисеїв відповіли, кажучи: Учителю, бажаємо знак від Тебе побачити.</w:t>
      </w:r>
    </w:p>
    <w:p w14:paraId="443C85E8" w14:textId="77777777" w:rsidR="00F90BDC" w:rsidRDefault="00F90BDC"/>
    <w:p w14:paraId="60E9E41B" w14:textId="77777777" w:rsidR="00F90BDC" w:rsidRDefault="00F90BDC">
      <w:r xmlns:w="http://schemas.openxmlformats.org/wordprocessingml/2006/main">
        <w:t xml:space="preserve">Книжники та фарисеї просили в Ісуса ознаки, щоб підтвердити його авторитет.</w:t>
      </w:r>
    </w:p>
    <w:p w14:paraId="07E0BCF3" w14:textId="77777777" w:rsidR="00F90BDC" w:rsidRDefault="00F90BDC"/>
    <w:p w14:paraId="53BD6149" w14:textId="77777777" w:rsidR="00F90BDC" w:rsidRDefault="00F90BDC">
      <w:r xmlns:w="http://schemas.openxmlformats.org/wordprocessingml/2006/main">
        <w:t xml:space="preserve">1) Сила запиту: як запитання можуть привести до відповідей</w:t>
      </w:r>
    </w:p>
    <w:p w14:paraId="234A1167" w14:textId="77777777" w:rsidR="00F90BDC" w:rsidRDefault="00F90BDC"/>
    <w:p w14:paraId="6B8A54C3" w14:textId="77777777" w:rsidR="00F90BDC" w:rsidRDefault="00F90BDC">
      <w:r xmlns:w="http://schemas.openxmlformats.org/wordprocessingml/2006/main">
        <w:t xml:space="preserve">2) Шукаючи ознак: чого фарисеї можуть навчити нас про віру</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16:1-4</w:t>
      </w:r>
    </w:p>
    <w:p w14:paraId="6A6DF01F" w14:textId="77777777" w:rsidR="00F90BDC" w:rsidRDefault="00F90BDC"/>
    <w:p w14:paraId="16A1C4AF" w14:textId="77777777" w:rsidR="00F90BDC" w:rsidRDefault="00F90BDC">
      <w:r xmlns:w="http://schemas.openxmlformats.org/wordprocessingml/2006/main">
        <w:t xml:space="preserve">2) Івана 4:48-51</w:t>
      </w:r>
    </w:p>
    <w:p w14:paraId="570324DF" w14:textId="77777777" w:rsidR="00F90BDC" w:rsidRDefault="00F90BDC"/>
    <w:p w14:paraId="2EAA5ACD" w14:textId="77777777" w:rsidR="00F90BDC" w:rsidRDefault="00F90BDC">
      <w:r xmlns:w="http://schemas.openxmlformats.org/wordprocessingml/2006/main">
        <w:t xml:space="preserve">Від Матвія 12:39 Він же сказав їм у відповідь: Рід лукавий і перелюбний шукає ознаки; і не буде дано йому ознаки, крім ознаки пророка Йони.</w:t>
      </w:r>
    </w:p>
    <w:p w14:paraId="586A3181" w14:textId="77777777" w:rsidR="00F90BDC" w:rsidRDefault="00F90BDC"/>
    <w:p w14:paraId="7CFA0331" w14:textId="77777777" w:rsidR="00F90BDC" w:rsidRDefault="00F90BDC">
      <w:r xmlns:w="http://schemas.openxmlformats.org/wordprocessingml/2006/main">
        <w:t xml:space="preserve">Ісус каже, що людям буде дано знамення, знамення пророка Йони.</w:t>
      </w:r>
    </w:p>
    <w:p w14:paraId="1E596D22" w14:textId="77777777" w:rsidR="00F90BDC" w:rsidRDefault="00F90BDC"/>
    <w:p w14:paraId="67BC6E6B" w14:textId="77777777" w:rsidR="00F90BDC" w:rsidRDefault="00F90BDC">
      <w:r xmlns:w="http://schemas.openxmlformats.org/wordprocessingml/2006/main">
        <w:t xml:space="preserve">1. Знак Йони: чого Біблія вчить нас про Боже втручання в наше життя</w:t>
      </w:r>
    </w:p>
    <w:p w14:paraId="42E4DA22" w14:textId="77777777" w:rsidR="00F90BDC" w:rsidRDefault="00F90BDC"/>
    <w:p w14:paraId="60912D55" w14:textId="77777777" w:rsidR="00F90BDC" w:rsidRDefault="00F90BDC">
      <w:r xmlns:w="http://schemas.openxmlformats.org/wordprocessingml/2006/main">
        <w:t xml:space="preserve">2. Пошук знаків: розпізнавання Божих чудес у повсякденному житті</w:t>
      </w:r>
    </w:p>
    <w:p w14:paraId="3C84EDB2" w14:textId="77777777" w:rsidR="00F90BDC" w:rsidRDefault="00F90BDC"/>
    <w:p w14:paraId="529F9B02" w14:textId="77777777" w:rsidR="00F90BDC" w:rsidRDefault="00F90BDC">
      <w:r xmlns:w="http://schemas.openxmlformats.org/wordprocessingml/2006/main">
        <w:t xml:space="preserve">1. Луки 11:29-30 - Коли натовп збільшувався, він почав говорити: «Цей рід - рід лукавий. Воно шукає знака, але знаку не буде дано йому, крім знака Йони.</w:t>
      </w:r>
    </w:p>
    <w:p w14:paraId="500A714B" w14:textId="77777777" w:rsidR="00F90BDC" w:rsidRDefault="00F90BDC"/>
    <w:p w14:paraId="3BA934B8" w14:textId="77777777" w:rsidR="00F90BDC" w:rsidRDefault="00F90BDC">
      <w:r xmlns:w="http://schemas.openxmlformats.org/wordprocessingml/2006/main">
        <w:t xml:space="preserve">2. Псалом 78:12-14 - Він розділив море і дозволив їм пройти через нього, і зробив воду, як купу. Удень водив їх хмарою, а всю ніч — вогненним світлом. Він розколов скелі в пустині і напоїв їх рясно, як із безодні.</w:t>
      </w:r>
    </w:p>
    <w:p w14:paraId="655854F4" w14:textId="77777777" w:rsidR="00F90BDC" w:rsidRDefault="00F90BDC"/>
    <w:p w14:paraId="08BFF3E1" w14:textId="77777777" w:rsidR="00F90BDC" w:rsidRDefault="00F90BDC">
      <w:r xmlns:w="http://schemas.openxmlformats.org/wordprocessingml/2006/main">
        <w:t xml:space="preserve">Матвія 12:40 Бо як Йона був у череві кита три дні й три ночі; так буде Син Людський три дні й три ночі в серці землі.</w:t>
      </w:r>
    </w:p>
    <w:p w14:paraId="46FBAD0B" w14:textId="77777777" w:rsidR="00F90BDC" w:rsidRDefault="00F90BDC"/>
    <w:p w14:paraId="402A6293" w14:textId="77777777" w:rsidR="00F90BDC" w:rsidRDefault="00F90BDC">
      <w:r xmlns:w="http://schemas.openxmlformats.org/wordprocessingml/2006/main">
        <w:t xml:space="preserve">Час Йони в череві кита служить символом смерті та воскресіння Ісуса.</w:t>
      </w:r>
    </w:p>
    <w:p w14:paraId="35148A9A" w14:textId="77777777" w:rsidR="00F90BDC" w:rsidRDefault="00F90BDC"/>
    <w:p w14:paraId="701610AE" w14:textId="77777777" w:rsidR="00F90BDC" w:rsidRDefault="00F90BDC">
      <w:r xmlns:w="http://schemas.openxmlformats.org/wordprocessingml/2006/main">
        <w:t xml:space="preserve">1: Ісус помер і воскрес, щоб спасти нас від наших гріхів.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є воскресіння і життя; віра в Нього приносить вічне життя.</w:t>
      </w:r>
    </w:p>
    <w:p w14:paraId="593514B3" w14:textId="77777777" w:rsidR="00F90BDC" w:rsidRDefault="00F90BDC"/>
    <w:p w14:paraId="6467FD01" w14:textId="77777777" w:rsidR="00F90BDC" w:rsidRDefault="00F90BDC">
      <w:r xmlns:w="http://schemas.openxmlformats.org/wordprocessingml/2006/main">
        <w:t xml:space="preserve">1: Івана 11:25 Ісус сказав їй: «Я є воскресіння і життя. Хто вірує в Мене, хоч і помре, але житиме.</w:t>
      </w:r>
    </w:p>
    <w:p w14:paraId="0461FF03" w14:textId="77777777" w:rsidR="00F90BDC" w:rsidRDefault="00F90BDC"/>
    <w:p w14:paraId="3E80BBEE" w14:textId="77777777" w:rsidR="00F90BDC" w:rsidRDefault="00F90BDC">
      <w:r xmlns:w="http://schemas.openxmlformats.org/wordprocessingml/2006/main">
        <w:t xml:space="preserve">2: Римлянам 5:8 Але Бог виявляє Свою любов до нас тим, що Христос помер за нас, коли ми ще були грішниками.</w:t>
      </w:r>
    </w:p>
    <w:p w14:paraId="6BB668E2" w14:textId="77777777" w:rsidR="00F90BDC" w:rsidRDefault="00F90BDC"/>
    <w:p w14:paraId="4FE2949F" w14:textId="77777777" w:rsidR="00F90BDC" w:rsidRDefault="00F90BDC">
      <w:r xmlns:w="http://schemas.openxmlformats.org/wordprocessingml/2006/main">
        <w:t xml:space="preserve">Від Матвія 12:41 Мужі Ніневії постануть на суд із цим родом і засудять його, бо вони покаялися через проповідь Йони; і ось тут більший від Йони.</w:t>
      </w:r>
    </w:p>
    <w:p w14:paraId="426C6E9B" w14:textId="77777777" w:rsidR="00F90BDC" w:rsidRDefault="00F90BDC"/>
    <w:p w14:paraId="54DBF7CA" w14:textId="77777777" w:rsidR="00F90BDC" w:rsidRDefault="00F90BDC">
      <w:r xmlns:w="http://schemas.openxmlformats.org/wordprocessingml/2006/main">
        <w:t xml:space="preserve">Люди Ніневії демонструють, що покаяння може привести до спасіння, навіть коли люди далекі від Бога.</w:t>
      </w:r>
    </w:p>
    <w:p w14:paraId="15BDE52A" w14:textId="77777777" w:rsidR="00F90BDC" w:rsidRDefault="00F90BDC"/>
    <w:p w14:paraId="310D3B80" w14:textId="77777777" w:rsidR="00F90BDC" w:rsidRDefault="00F90BDC">
      <w:r xmlns:w="http://schemas.openxmlformats.org/wordprocessingml/2006/main">
        <w:t xml:space="preserve">1. Покаяння веде до спасіння незалежно від того, де ви знаходитесь у житті.</w:t>
      </w:r>
    </w:p>
    <w:p w14:paraId="63B05CAA" w14:textId="77777777" w:rsidR="00F90BDC" w:rsidRDefault="00F90BDC"/>
    <w:p w14:paraId="7FDFC450" w14:textId="77777777" w:rsidR="00F90BDC" w:rsidRDefault="00F90BDC">
      <w:r xmlns:w="http://schemas.openxmlformats.org/wordprocessingml/2006/main">
        <w:t xml:space="preserve">2. Благодать Божа більша, ніж будь-хто з нас може собі уявити.</w:t>
      </w:r>
    </w:p>
    <w:p w14:paraId="467B3A1B" w14:textId="77777777" w:rsidR="00F90BDC" w:rsidRDefault="00F90BDC"/>
    <w:p w14:paraId="00710032" w14:textId="77777777" w:rsidR="00F90BDC" w:rsidRDefault="00F90BDC">
      <w:r xmlns:w="http://schemas.openxmlformats.org/wordprocessingml/2006/main">
        <w:t xml:space="preserve">1. Йона 3:1-10 - люди Ніневії повірили Божому посланню і покаялися.</w:t>
      </w:r>
    </w:p>
    <w:p w14:paraId="0A211E3D" w14:textId="77777777" w:rsidR="00F90BDC" w:rsidRDefault="00F90BDC"/>
    <w:p w14:paraId="3391B3BF"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77A98475" w14:textId="77777777" w:rsidR="00F90BDC" w:rsidRDefault="00F90BDC"/>
    <w:p w14:paraId="3D4B6B70" w14:textId="77777777" w:rsidR="00F90BDC" w:rsidRDefault="00F90BDC">
      <w:r xmlns:w="http://schemas.openxmlformats.org/wordprocessingml/2006/main">
        <w:t xml:space="preserve">Матвія 12:42 Цариця південна постане на суді з родом цим, і засудить його, бо вона прийшла з краю землі, щоб послухати мудрість Соломона; і ось тут більший від Соломона.</w:t>
      </w:r>
    </w:p>
    <w:p w14:paraId="11656B5A" w14:textId="77777777" w:rsidR="00F90BDC" w:rsidRDefault="00F90BDC"/>
    <w:p w14:paraId="7AD40FFE" w14:textId="77777777" w:rsidR="00F90BDC" w:rsidRDefault="00F90BDC">
      <w:r xmlns:w="http://schemas.openxmlformats.org/wordprocessingml/2006/main">
        <w:t xml:space="preserve">Цей уривок говорить про більшу силу, ніж Соломон, який прийде і судитиме це покоління.</w:t>
      </w:r>
    </w:p>
    <w:p w14:paraId="34767B3C" w14:textId="77777777" w:rsidR="00F90BDC" w:rsidRDefault="00F90BDC"/>
    <w:p w14:paraId="40627F4B" w14:textId="77777777" w:rsidR="00F90BDC" w:rsidRDefault="00F90BDC">
      <w:r xmlns:w="http://schemas.openxmlformats.org/wordprocessingml/2006/main">
        <w:t xml:space="preserve">1: Ми повинні шукати мудрості Бога, як цариця Півдня шукала мудрості Соломона.</w:t>
      </w:r>
    </w:p>
    <w:p w14:paraId="1DBA3990" w14:textId="77777777" w:rsidR="00F90BDC" w:rsidRDefault="00F90BDC"/>
    <w:p w14:paraId="0C3F1093" w14:textId="77777777" w:rsidR="00F90BDC" w:rsidRDefault="00F90BDC">
      <w:r xmlns:w="http://schemas.openxmlformats.org/wordprocessingml/2006/main">
        <w:t xml:space="preserve">2: Ми не повинні недооцінювати силу Бога, бо Він більший за будь-якого світового лідера.</w:t>
      </w:r>
    </w:p>
    <w:p w14:paraId="6A6B80E9" w14:textId="77777777" w:rsidR="00F90BDC" w:rsidRDefault="00F90BDC"/>
    <w:p w14:paraId="393D5C9C" w14:textId="77777777" w:rsidR="00F90BDC" w:rsidRDefault="00F90BDC">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14:paraId="0216B114" w14:textId="77777777" w:rsidR="00F90BDC" w:rsidRDefault="00F90BDC"/>
    <w:p w14:paraId="3B940F07" w14:textId="77777777" w:rsidR="00F90BDC" w:rsidRDefault="00F90BDC">
      <w:r xmlns:w="http://schemas.openxmlformats.org/wordprocessingml/2006/main">
        <w:t xml:space="preserve">2: Приповістей 2:1-5 – «Сину мій, якщо ти приймеш мої слова, і заховаєш мої заповіді при собі, щоб прихилити вухо своє до мудрості, а серце своє звернути до розуму, і коли ти будеш кликати за знанням І піднеси свій голос для розуму; якщо ти будеш шукати її, як срібло, і шукати її, як схованих скарбів, тоді ти зрозумієш страх Господній і знайдеш пізнання Бога».</w:t>
      </w:r>
    </w:p>
    <w:p w14:paraId="3A115351" w14:textId="77777777" w:rsidR="00F90BDC" w:rsidRDefault="00F90BDC"/>
    <w:p w14:paraId="45B617C0" w14:textId="77777777" w:rsidR="00F90BDC" w:rsidRDefault="00F90BDC">
      <w:r xmlns:w="http://schemas.openxmlformats.org/wordprocessingml/2006/main">
        <w:t xml:space="preserve">Матвія 12:43 Коли нечистий дух вийде з людини, то блукає безводними місцями, шукаючи відпочинку, та не знаходить.</w:t>
      </w:r>
    </w:p>
    <w:p w14:paraId="75BA0BF8" w14:textId="77777777" w:rsidR="00F90BDC" w:rsidRDefault="00F90BDC"/>
    <w:p w14:paraId="7D6A2685" w14:textId="77777777" w:rsidR="00F90BDC" w:rsidRDefault="00F90BDC">
      <w:r xmlns:w="http://schemas.openxmlformats.org/wordprocessingml/2006/main">
        <w:t xml:space="preserve">Нечистий дух шукає спокою в сухих місцях, але не знаходить.</w:t>
      </w:r>
    </w:p>
    <w:p w14:paraId="6C54BF37" w14:textId="77777777" w:rsidR="00F90BDC" w:rsidRDefault="00F90BDC"/>
    <w:p w14:paraId="0A388769" w14:textId="77777777" w:rsidR="00F90BDC" w:rsidRDefault="00F90BDC">
      <w:r xmlns:w="http://schemas.openxmlformats.org/wordprocessingml/2006/main">
        <w:t xml:space="preserve">1. Боротьба за відпочинок у втомленому світі</w:t>
      </w:r>
    </w:p>
    <w:p w14:paraId="35AF864F" w14:textId="77777777" w:rsidR="00F90BDC" w:rsidRDefault="00F90BDC"/>
    <w:p w14:paraId="29C06343" w14:textId="77777777" w:rsidR="00F90BDC" w:rsidRDefault="00F90BDC">
      <w:r xmlns:w="http://schemas.openxmlformats.org/wordprocessingml/2006/main">
        <w:t xml:space="preserve">2. Знайти розраду в часи зневіри</w:t>
      </w:r>
    </w:p>
    <w:p w14:paraId="54ACBDA8" w14:textId="77777777" w:rsidR="00F90BDC" w:rsidRDefault="00F90BDC"/>
    <w:p w14:paraId="01F4B857" w14:textId="77777777" w:rsidR="00F90BDC" w:rsidRDefault="00F90BDC">
      <w:r xmlns:w="http://schemas.openxmlformats.org/wordprocessingml/2006/main">
        <w:t xml:space="preserve">1. Ісая 40:30-31 -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2450A112" w14:textId="77777777" w:rsidR="00F90BDC" w:rsidRDefault="00F90BDC"/>
    <w:p w14:paraId="4440039C" w14:textId="77777777" w:rsidR="00F90BDC" w:rsidRDefault="00F90BDC">
      <w:r xmlns:w="http://schemas.openxmlformats.org/wordprocessingml/2006/main">
        <w:t xml:space="preserve">2. Псалом 127:2 - Даремно ви встаєте рано і йдете пізно відпочивати, їсте хліб журливої </w:t>
      </w:r>
      <w:r xmlns:w="http://schemas.openxmlformats.org/wordprocessingml/2006/main">
        <w:lastRenderedPageBreak xmlns:w="http://schemas.openxmlformats.org/wordprocessingml/2006/main"/>
      </w:r>
      <w:r xmlns:w="http://schemas.openxmlformats.org/wordprocessingml/2006/main">
        <w:t xml:space="preserve">праці; бо він дає своєму коханому сон.</w:t>
      </w:r>
    </w:p>
    <w:p w14:paraId="66D760DF" w14:textId="77777777" w:rsidR="00F90BDC" w:rsidRDefault="00F90BDC"/>
    <w:p w14:paraId="6FAC25BF" w14:textId="77777777" w:rsidR="00F90BDC" w:rsidRDefault="00F90BDC">
      <w:r xmlns:w="http://schemas.openxmlformats.org/wordprocessingml/2006/main">
        <w:t xml:space="preserve">Матвія 12:44 Тоді він каже: Вернусь до дому свого, звідки вийшов; і коли він приходить, то знаходить його порожнім, виметеним і прикрашеним.</w:t>
      </w:r>
    </w:p>
    <w:p w14:paraId="3A310F51" w14:textId="77777777" w:rsidR="00F90BDC" w:rsidRDefault="00F90BDC"/>
    <w:p w14:paraId="072564E1" w14:textId="77777777" w:rsidR="00F90BDC" w:rsidRDefault="00F90BDC">
      <w:r xmlns:w="http://schemas.openxmlformats.org/wordprocessingml/2006/main">
        <w:t xml:space="preserve">Ісус говорить про чоловіка, який повертається додому і знаходить його порожнім і чистим.</w:t>
      </w:r>
    </w:p>
    <w:p w14:paraId="409BC608" w14:textId="77777777" w:rsidR="00F90BDC" w:rsidRDefault="00F90BDC"/>
    <w:p w14:paraId="330906E3" w14:textId="77777777" w:rsidR="00F90BDC" w:rsidRDefault="00F90BDC">
      <w:r xmlns:w="http://schemas.openxmlformats.org/wordprocessingml/2006/main">
        <w:t xml:space="preserve">1. «Сила чистоти: уроки з притчі Ісуса»</w:t>
      </w:r>
    </w:p>
    <w:p w14:paraId="7C59EE1B" w14:textId="77777777" w:rsidR="00F90BDC" w:rsidRDefault="00F90BDC"/>
    <w:p w14:paraId="21107221" w14:textId="77777777" w:rsidR="00F90BDC" w:rsidRDefault="00F90BDC">
      <w:r xmlns:w="http://schemas.openxmlformats.org/wordprocessingml/2006/main">
        <w:t xml:space="preserve">2. «Пошук задоволення в порожньому будинку»</w:t>
      </w:r>
    </w:p>
    <w:p w14:paraId="0EF71A42" w14:textId="77777777" w:rsidR="00F90BDC" w:rsidRDefault="00F90BDC"/>
    <w:p w14:paraId="38B70748" w14:textId="77777777" w:rsidR="00F90BDC" w:rsidRDefault="00F90BDC">
      <w:r xmlns:w="http://schemas.openxmlformats.org/wordprocessingml/2006/main">
        <w:t xml:space="preserve">1. Ісая 40:11 – Він пастиме свою отару, як пастир; він збере ягнят у свої руки; він буде носити їх за пазухою, і ніжно водити тих, що з дитиною.</w:t>
      </w:r>
    </w:p>
    <w:p w14:paraId="609F1C90" w14:textId="77777777" w:rsidR="00F90BDC" w:rsidRDefault="00F90BDC"/>
    <w:p w14:paraId="53179E1F" w14:textId="77777777" w:rsidR="00F90BDC" w:rsidRDefault="00F90BDC">
      <w:r xmlns:w="http://schemas.openxmlformats.org/wordprocessingml/2006/main">
        <w:t xml:space="preserve">2. Приповістей 24:3-4 - Дім будується мудрістю, а розумом зміцнюється; знаннями кімнати наповнюються всіма дорогоцінними і приємними багатствами.</w:t>
      </w:r>
    </w:p>
    <w:p w14:paraId="4C19F4FC" w14:textId="77777777" w:rsidR="00F90BDC" w:rsidRDefault="00F90BDC"/>
    <w:p w14:paraId="1AD84CB4" w14:textId="77777777" w:rsidR="00F90BDC" w:rsidRDefault="00F90BDC">
      <w:r xmlns:w="http://schemas.openxmlformats.org/wordprocessingml/2006/main">
        <w:t xml:space="preserve">Матвія 12:45 Тоді він іде, і бере з собою сім інших духів, лютіших від себе, і, ввійшовши, живуть там, і останнє тому чоловікові гірше від першого. Так само буде і з цим лукавим поколінням.</w:t>
      </w:r>
    </w:p>
    <w:p w14:paraId="7703511B" w14:textId="77777777" w:rsidR="00F90BDC" w:rsidRDefault="00F90BDC"/>
    <w:p w14:paraId="554B7018" w14:textId="77777777" w:rsidR="00F90BDC" w:rsidRDefault="00F90BDC">
      <w:r xmlns:w="http://schemas.openxmlformats.org/wordprocessingml/2006/main">
        <w:t xml:space="preserve">Ісус попереджає людей, що гріх призведе до гіршого стану, ніж раніше, і що те саме стосуватиметься нинішнього лукавого покоління.</w:t>
      </w:r>
    </w:p>
    <w:p w14:paraId="4A182927" w14:textId="77777777" w:rsidR="00F90BDC" w:rsidRDefault="00F90BDC"/>
    <w:p w14:paraId="1BEF8E3E" w14:textId="77777777" w:rsidR="00F90BDC" w:rsidRDefault="00F90BDC">
      <w:r xmlns:w="http://schemas.openxmlformats.org/wordprocessingml/2006/main">
        <w:t xml:space="preserve">1. Небезпека гріха: попередження від Ісуса</w:t>
      </w:r>
    </w:p>
    <w:p w14:paraId="5030A887" w14:textId="77777777" w:rsidR="00F90BDC" w:rsidRDefault="00F90BDC"/>
    <w:p w14:paraId="75BE323C" w14:textId="77777777" w:rsidR="00F90BDC" w:rsidRDefault="00F90BDC">
      <w:r xmlns:w="http://schemas.openxmlformats.org/wordprocessingml/2006/main">
        <w:t xml:space="preserve">2. Ціна злочестивості: навчання в Ісуса</w:t>
      </w:r>
    </w:p>
    <w:p w14:paraId="1C9A16EB" w14:textId="77777777" w:rsidR="00F90BDC" w:rsidRDefault="00F90BDC"/>
    <w:p w14:paraId="5E6DF73B" w14:textId="77777777" w:rsidR="00F90BDC" w:rsidRDefault="00F90BDC">
      <w:r xmlns:w="http://schemas.openxmlformats.org/wordprocessingml/2006/main">
        <w:t xml:space="preserve">1. Якова 1:14-15 -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14:paraId="3BB285AD" w14:textId="77777777" w:rsidR="00F90BDC" w:rsidRDefault="00F90BDC"/>
    <w:p w14:paraId="4ABEFF42" w14:textId="77777777" w:rsidR="00F90BDC" w:rsidRDefault="00F90BDC">
      <w:r xmlns:w="http://schemas.openxmlformats.org/wordprocessingml/2006/main">
        <w:t xml:space="preserve">2. Приповістей 14:12 - Є дорога, яка здається людині правильною, але кінець її - дорога до смерті.</w:t>
      </w:r>
    </w:p>
    <w:p w14:paraId="1C5376C6" w14:textId="77777777" w:rsidR="00F90BDC" w:rsidRDefault="00F90BDC"/>
    <w:p w14:paraId="49003DB4" w14:textId="77777777" w:rsidR="00F90BDC" w:rsidRDefault="00F90BDC">
      <w:r xmlns:w="http://schemas.openxmlformats.org/wordprocessingml/2006/main">
        <w:t xml:space="preserve">Матвія 12:46 Коли Він ще промовляв до народу, ось мати Його та брати Його стояли надворі, бажаючи говорити з Ним.</w:t>
      </w:r>
    </w:p>
    <w:p w14:paraId="294C0FF0" w14:textId="77777777" w:rsidR="00F90BDC" w:rsidRDefault="00F90BDC"/>
    <w:p w14:paraId="660C3317" w14:textId="77777777" w:rsidR="00F90BDC" w:rsidRDefault="00F90BDC">
      <w:r xmlns:w="http://schemas.openxmlformats.org/wordprocessingml/2006/main">
        <w:t xml:space="preserve">Сім'я Ісуса намагалася поговорити з ним, коли він навчав людей.</w:t>
      </w:r>
    </w:p>
    <w:p w14:paraId="7D10EF70" w14:textId="77777777" w:rsidR="00F90BDC" w:rsidRDefault="00F90BDC"/>
    <w:p w14:paraId="0DBEA615" w14:textId="77777777" w:rsidR="00F90BDC" w:rsidRDefault="00F90BDC">
      <w:r xmlns:w="http://schemas.openxmlformats.org/wordprocessingml/2006/main">
        <w:t xml:space="preserve">1. Важливо залишатися зосередженим на поточному завданні, навіть коли родина намагається відволікти нас.</w:t>
      </w:r>
    </w:p>
    <w:p w14:paraId="65F639FC" w14:textId="77777777" w:rsidR="00F90BDC" w:rsidRDefault="00F90BDC"/>
    <w:p w14:paraId="321B67E4" w14:textId="77777777" w:rsidR="00F90BDC" w:rsidRDefault="00F90BDC">
      <w:r xmlns:w="http://schemas.openxmlformats.org/wordprocessingml/2006/main">
        <w:t xml:space="preserve">2. Приклад Ісуса про те, як визначати пріоритет потреб інших над потребами власної родини.</w:t>
      </w:r>
    </w:p>
    <w:p w14:paraId="606D6C85" w14:textId="77777777" w:rsidR="00F90BDC" w:rsidRDefault="00F90BDC"/>
    <w:p w14:paraId="60E90A39" w14:textId="77777777" w:rsidR="00F90BDC" w:rsidRDefault="00F90BDC">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14:paraId="673A19BA" w14:textId="77777777" w:rsidR="00F90BDC" w:rsidRDefault="00F90BDC"/>
    <w:p w14:paraId="3AF9D96D" w14:textId="77777777" w:rsidR="00F90BDC" w:rsidRDefault="00F90BDC">
      <w:r xmlns:w="http://schemas.openxmlformats.org/wordprocessingml/2006/main">
        <w:t xml:space="preserve">2. Марка 3:31-35 - Мати та брати Ісуса підійшли до нього, але він відповів: «Хто виконує волю Божу, той мені брат, і сестра, і мати».</w:t>
      </w:r>
    </w:p>
    <w:p w14:paraId="1E16F0CF" w14:textId="77777777" w:rsidR="00F90BDC" w:rsidRDefault="00F90BDC"/>
    <w:p w14:paraId="7120F03D" w14:textId="77777777" w:rsidR="00F90BDC" w:rsidRDefault="00F90BDC">
      <w:r xmlns:w="http://schemas.openxmlformats.org/wordprocessingml/2006/main">
        <w:t xml:space="preserve">Від Матвія 12:47 Тоді хтось сказав Йому: Ось мати Твоя та брати Твої стоять надворі, хочучи говорити з Тобою.</w:t>
      </w:r>
    </w:p>
    <w:p w14:paraId="17AD5976" w14:textId="77777777" w:rsidR="00F90BDC" w:rsidRDefault="00F90BDC"/>
    <w:p w14:paraId="704DBCBC" w14:textId="77777777" w:rsidR="00F90BDC" w:rsidRDefault="00F90BDC">
      <w:r xmlns:w="http://schemas.openxmlformats.org/wordprocessingml/2006/main">
        <w:t xml:space="preserve">До Ісуса підійшли його мати, брати і сестри, які хотіли з ним поговорити.</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Важливість сім’ї та потреба надавати пріоритет стосункам із найближчими людьми.</w:t>
      </w:r>
    </w:p>
    <w:p w14:paraId="69F2DEBB" w14:textId="77777777" w:rsidR="00F90BDC" w:rsidRDefault="00F90BDC"/>
    <w:p w14:paraId="2557ABC3" w14:textId="77777777" w:rsidR="00F90BDC" w:rsidRDefault="00F90BDC">
      <w:r xmlns:w="http://schemas.openxmlformats.org/wordprocessingml/2006/main">
        <w:t xml:space="preserve">2. Приклад Ісуса, коли він знайшов час для розмови зі своєю родиною, навіть під час свого служіння.</w:t>
      </w:r>
    </w:p>
    <w:p w14:paraId="2F652D09" w14:textId="77777777" w:rsidR="00F90BDC" w:rsidRDefault="00F90BDC"/>
    <w:p w14:paraId="577D79E6" w14:textId="77777777" w:rsidR="00F90BDC" w:rsidRDefault="00F90BDC">
      <w:r xmlns:w="http://schemas.openxmlformats.org/wordprocessingml/2006/main">
        <w:t xml:space="preserve">1. Марка 3:31-35 – спроба сім’ї Ісуса стримати його.</w:t>
      </w:r>
    </w:p>
    <w:p w14:paraId="03BA5F46" w14:textId="77777777" w:rsidR="00F90BDC" w:rsidRDefault="00F90BDC"/>
    <w:p w14:paraId="1FE5B76E" w14:textId="77777777" w:rsidR="00F90BDC" w:rsidRDefault="00F90BDC">
      <w:r xmlns:w="http://schemas.openxmlformats.org/wordprocessingml/2006/main">
        <w:t xml:space="preserve">2. Матвія 10:37 – вчення Ісуса про важливість любові до сім’ї.</w:t>
      </w:r>
    </w:p>
    <w:p w14:paraId="4ABAB6E0" w14:textId="77777777" w:rsidR="00F90BDC" w:rsidRDefault="00F90BDC"/>
    <w:p w14:paraId="780686E3" w14:textId="77777777" w:rsidR="00F90BDC" w:rsidRDefault="00F90BDC">
      <w:r xmlns:w="http://schemas.openxmlformats.org/wordprocessingml/2006/main">
        <w:t xml:space="preserve">Від Матвія 12:48 А Він відповів і сказав тому, хто Йому сказав: Хто Моя мати? а хто мої брати?</w:t>
      </w:r>
    </w:p>
    <w:p w14:paraId="2D71B8AA" w14:textId="77777777" w:rsidR="00F90BDC" w:rsidRDefault="00F90BDC"/>
    <w:p w14:paraId="7EC61185" w14:textId="77777777" w:rsidR="00F90BDC" w:rsidRDefault="00F90BDC">
      <w:r xmlns:w="http://schemas.openxmlformats.org/wordprocessingml/2006/main">
        <w:t xml:space="preserve">Ісус ставить під сумнів значення сім’ї та кидає виклик традиційному визначенню.</w:t>
      </w:r>
    </w:p>
    <w:p w14:paraId="0F9B0B43" w14:textId="77777777" w:rsidR="00F90BDC" w:rsidRDefault="00F90BDC"/>
    <w:p w14:paraId="4A0BCB34" w14:textId="77777777" w:rsidR="00F90BDC" w:rsidRDefault="00F90BDC">
      <w:r xmlns:w="http://schemas.openxmlformats.org/wordprocessingml/2006/main">
        <w:t xml:space="preserve">1. Сім’я — це більше, ніж просто кров: дослідження значення сім’ї поза межами біологічних стосунків</w:t>
      </w:r>
    </w:p>
    <w:p w14:paraId="417F56C4" w14:textId="77777777" w:rsidR="00F90BDC" w:rsidRDefault="00F90BDC"/>
    <w:p w14:paraId="4D3084FA" w14:textId="77777777" w:rsidR="00F90BDC" w:rsidRDefault="00F90BDC">
      <w:r xmlns:w="http://schemas.openxmlformats.org/wordprocessingml/2006/main">
        <w:t xml:space="preserve">2. Заклик до любові: виклик Ісуса визнати нашу спільну людяність</w:t>
      </w:r>
    </w:p>
    <w:p w14:paraId="596A5A9D" w14:textId="77777777" w:rsidR="00F90BDC" w:rsidRDefault="00F90BDC"/>
    <w:p w14:paraId="6023132C" w14:textId="77777777" w:rsidR="00F90BDC" w:rsidRDefault="00F90BDC">
      <w:r xmlns:w="http://schemas.openxmlformats.org/wordprocessingml/2006/main">
        <w:t xml:space="preserve">1. Матвія 22:34-40 - Ісусова притча про доброго самарянина</w:t>
      </w:r>
    </w:p>
    <w:p w14:paraId="3CA36C88" w14:textId="77777777" w:rsidR="00F90BDC" w:rsidRDefault="00F90BDC"/>
    <w:p w14:paraId="6487664F" w14:textId="77777777" w:rsidR="00F90BDC" w:rsidRDefault="00F90BDC">
      <w:r xmlns:w="http://schemas.openxmlformats.org/wordprocessingml/2006/main">
        <w:t xml:space="preserve">2. Марка 12:28-31 - Ісусова заповідь любити Бога і ближнього</w:t>
      </w:r>
    </w:p>
    <w:p w14:paraId="396CDAC9" w14:textId="77777777" w:rsidR="00F90BDC" w:rsidRDefault="00F90BDC"/>
    <w:p w14:paraId="2012350D" w14:textId="77777777" w:rsidR="00F90BDC" w:rsidRDefault="00F90BDC">
      <w:r xmlns:w="http://schemas.openxmlformats.org/wordprocessingml/2006/main">
        <w:t xml:space="preserve">Від Матвія 12:49 І, простягши руку до учнів Своїх, сказав: Ось мати Моя та брати Мої!</w:t>
      </w:r>
    </w:p>
    <w:p w14:paraId="7589FA01" w14:textId="77777777" w:rsidR="00F90BDC" w:rsidRDefault="00F90BDC"/>
    <w:p w14:paraId="4948E0BD" w14:textId="77777777" w:rsidR="00F90BDC" w:rsidRDefault="00F90BDC">
      <w:r xmlns:w="http://schemas.openxmlformats.org/wordprocessingml/2006/main">
        <w:t xml:space="preserve">Ісус проголосив, що його учні — це його родина.</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Сім’я, яку ми обираємо, може бути такою ж важливою, як і родина, у якій ми народилися.</w:t>
      </w:r>
    </w:p>
    <w:p w14:paraId="47C927D8" w14:textId="77777777" w:rsidR="00F90BDC" w:rsidRDefault="00F90BDC"/>
    <w:p w14:paraId="0B0A5CF1" w14:textId="77777777" w:rsidR="00F90BDC" w:rsidRDefault="00F90BDC">
      <w:r xmlns:w="http://schemas.openxmlformats.org/wordprocessingml/2006/main">
        <w:t xml:space="preserve">2: Виконання Божих заповідей може наблизити нас до Нього і зробити членами однієї сім’ї.</w:t>
      </w:r>
    </w:p>
    <w:p w14:paraId="279C4A5E" w14:textId="77777777" w:rsidR="00F90BDC" w:rsidRDefault="00F90BDC"/>
    <w:p w14:paraId="31DDB032" w14:textId="77777777" w:rsidR="00F90BDC" w:rsidRDefault="00F90BDC">
      <w:r xmlns:w="http://schemas.openxmlformats.org/wordprocessingml/2006/main">
        <w:t xml:space="preserve">1: Івана 15:13 – «Ніхто не має більшої любові над ту, коли хто душу свою покладе за друзів своїх».</w:t>
      </w:r>
    </w:p>
    <w:p w14:paraId="20BD42E9" w14:textId="77777777" w:rsidR="00F90BDC" w:rsidRDefault="00F90BDC"/>
    <w:p w14:paraId="17BCA8D5" w14:textId="77777777" w:rsidR="00F90BDC" w:rsidRDefault="00F90BDC">
      <w:r xmlns:w="http://schemas.openxmlformats.org/wordprocessingml/2006/main">
        <w:t xml:space="preserve">2: Галатів 6:10 – «Отож, поки маємо нагоду, робимо добро всім людям, а особливо домочадцям віри».</w:t>
      </w:r>
    </w:p>
    <w:p w14:paraId="3BA5B218" w14:textId="77777777" w:rsidR="00F90BDC" w:rsidRDefault="00F90BDC"/>
    <w:p w14:paraId="5EAE1DD4" w14:textId="77777777" w:rsidR="00F90BDC" w:rsidRDefault="00F90BDC">
      <w:r xmlns:w="http://schemas.openxmlformats.org/wordprocessingml/2006/main">
        <w:t xml:space="preserve">Від Матвія 12:50 Бо хто буде виконувати волю Отця Мого, що на небі, той Мені брат, і сестра, і мати.</w:t>
      </w:r>
    </w:p>
    <w:p w14:paraId="58BB496C" w14:textId="77777777" w:rsidR="00F90BDC" w:rsidRDefault="00F90BDC"/>
    <w:p w14:paraId="23FC944B" w14:textId="77777777" w:rsidR="00F90BDC" w:rsidRDefault="00F90BDC">
      <w:r xmlns:w="http://schemas.openxmlformats.org/wordprocessingml/2006/main">
        <w:t xml:space="preserve">Цей уривок навчає нас важливості виконання волі Бога.</w:t>
      </w:r>
    </w:p>
    <w:p w14:paraId="2BD1D5D7" w14:textId="77777777" w:rsidR="00F90BDC" w:rsidRDefault="00F90BDC"/>
    <w:p w14:paraId="2C0575B8" w14:textId="77777777" w:rsidR="00F90BDC" w:rsidRDefault="00F90BDC">
      <w:r xmlns:w="http://schemas.openxmlformats.org/wordprocessingml/2006/main">
        <w:t xml:space="preserve">1: Ми всі об’єднані у Христі, коли слухаємося волі Бога.</w:t>
      </w:r>
    </w:p>
    <w:p w14:paraId="6881DACC" w14:textId="77777777" w:rsidR="00F90BDC" w:rsidRDefault="00F90BDC"/>
    <w:p w14:paraId="58B3C4D6" w14:textId="77777777" w:rsidR="00F90BDC" w:rsidRDefault="00F90BDC">
      <w:r xmlns:w="http://schemas.openxmlformats.org/wordprocessingml/2006/main">
        <w:t xml:space="preserve">2: Виконання Божої волі веде нас до спілкування з Ним і один з одним.</w:t>
      </w:r>
    </w:p>
    <w:p w14:paraId="039321D5" w14:textId="77777777" w:rsidR="00F90BDC" w:rsidRDefault="00F90BDC"/>
    <w:p w14:paraId="3E85A4EC" w14:textId="77777777" w:rsidR="00F90BDC" w:rsidRDefault="00F90BDC">
      <w:r xmlns:w="http://schemas.openxmlformats.org/wordprocessingml/2006/main">
        <w:t xml:space="preserve">1: Івана 15:14 – «Ви мої друзі, якщо виконуєте те, що я наказую».</w:t>
      </w:r>
    </w:p>
    <w:p w14:paraId="2814C295" w14:textId="77777777" w:rsidR="00F90BDC" w:rsidRDefault="00F90BDC"/>
    <w:p w14:paraId="3F79A798" w14:textId="77777777" w:rsidR="00F90BDC" w:rsidRDefault="00F90BDC">
      <w:r xmlns:w="http://schemas.openxmlformats.org/wordprocessingml/2006/main">
        <w:t xml:space="preserve">2: Дії 10:34-35 - «Тоді Петро відкрив уста свої та й сказав: «Я справді розумію, що Бог не дивиться, але в кожному народі Йому приємний кожен, хто боїться Його і чинить те, що праведно».</w:t>
      </w:r>
    </w:p>
    <w:p w14:paraId="391F476A" w14:textId="77777777" w:rsidR="00F90BDC" w:rsidRDefault="00F90BDC"/>
    <w:p w14:paraId="4A512CC2" w14:textId="77777777" w:rsidR="00F90BDC" w:rsidRDefault="00F90BDC">
      <w:r xmlns:w="http://schemas.openxmlformats.org/wordprocessingml/2006/main">
        <w:t xml:space="preserve">Матвій 13 — це збірка притч, які Ісус використовує, щоб описати Царство Небесне, ілюструючи його цінність, зростання та остаточне виконання.</w:t>
      </w:r>
    </w:p>
    <w:p w14:paraId="272EFA13" w14:textId="77777777" w:rsidR="00F90BDC" w:rsidRDefault="00F90BDC"/>
    <w:p w14:paraId="503C7E72" w14:textId="77777777" w:rsidR="00F90BDC" w:rsidRDefault="00F90BDC">
      <w:r xmlns:w="http://schemas.openxmlformats.org/wordprocessingml/2006/main">
        <w:t xml:space="preserve">1-й абзац: Розділ починається з притчі про сіяча (Матвія 13:1-9), де насіння, </w:t>
      </w:r>
      <w:r xmlns:w="http://schemas.openxmlformats.org/wordprocessingml/2006/main">
        <w:lastRenderedPageBreak xmlns:w="http://schemas.openxmlformats.org/wordprocessingml/2006/main"/>
      </w:r>
      <w:r xmlns:w="http://schemas.openxmlformats.org/wordprocessingml/2006/main">
        <w:t xml:space="preserve">посіяне на різних типах землі, представляє різні відповіді на Боже слово. Коли Його учні запитують Його про те, як Він використовує притчі, Ісус пояснює, що Він використовує їх, щоб відкрити істину тим, хто відкритий, і приховати її від тих, хто не є (Матвія 13:10-17). Потім він пояснює Своїм учням притчу про сіяча (Матвія 13:18-23).</w:t>
      </w:r>
    </w:p>
    <w:p w14:paraId="3BCBC98F" w14:textId="77777777" w:rsidR="00F90BDC" w:rsidRDefault="00F90BDC"/>
    <w:p w14:paraId="14004D3E" w14:textId="77777777" w:rsidR="00F90BDC" w:rsidRDefault="00F90BDC">
      <w:r xmlns:w="http://schemas.openxmlformats.org/wordprocessingml/2006/main">
        <w:t xml:space="preserve">2-й абзац: Ісус ділиться іншими притчами про царство – Притча про бур’яни серед пшениці, пояснюючи співіснування добра і зла до кінця часів, коли Бог їх роз’єднає (Матвія 13:24-30), Притчі про гірчичне зерно та дріжджі, підкреслюючи, як царство починається з малого, але значно зростає (Матвія 13:31-33). Розповівши ці притчі, Ісус приватно пояснює Своїм учням значення притчі про бур’ян (Матвія 13:36-43).</w:t>
      </w:r>
    </w:p>
    <w:p w14:paraId="6A9FF247" w14:textId="77777777" w:rsidR="00F90BDC" w:rsidRDefault="00F90BDC"/>
    <w:p w14:paraId="151E74D3" w14:textId="77777777" w:rsidR="00F90BDC" w:rsidRDefault="00F90BDC">
      <w:r xmlns:w="http://schemas.openxmlformats.org/wordprocessingml/2006/main">
        <w:t xml:space="preserve">3-й абзац: у цьому останньому розділі Ісус розповідає ще три короткі притчі – «Прихований скарб», «Торговець перлами» та «Рибальська сітка», — усі вони підкреслюють величезну цінність Царства та те, як воно вимагає цілковитої відданості від тих, хто його шукає (Матвія 13:44-50). Коли Він закінчує ці вчення у своєму рідному місті Назареті, люди дивуються, але також ображаються, бо знають його сім’ю. Таким чином, незважаючи на його мудрість і чудеса, вони не вірять у нього, що спонукає Ісуса зауважити, що пророк не має пошани лише у своєму рідному місті та серед своїх родичів.</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Від Матвія 13:1 Того ж дня Ісус вийшов із дому й сів над морем.</w:t>
      </w:r>
    </w:p>
    <w:p w14:paraId="1DAD28E7" w14:textId="77777777" w:rsidR="00F90BDC" w:rsidRDefault="00F90BDC"/>
    <w:p w14:paraId="1706DD85" w14:textId="77777777" w:rsidR="00F90BDC" w:rsidRDefault="00F90BDC">
      <w:r xmlns:w="http://schemas.openxmlformats.org/wordprocessingml/2006/main">
        <w:t xml:space="preserve">Ісус пішов на берег моря, щоб навчати.</w:t>
      </w:r>
    </w:p>
    <w:p w14:paraId="7D6CE23F" w14:textId="77777777" w:rsidR="00F90BDC" w:rsidRDefault="00F90BDC"/>
    <w:p w14:paraId="55308E29" w14:textId="77777777" w:rsidR="00F90BDC" w:rsidRDefault="00F90BDC">
      <w:r xmlns:w="http://schemas.openxmlformats.org/wordprocessingml/2006/main">
        <w:t xml:space="preserve">1: Ісус пішов на берег моря, щоб навчити нас, що Він завжди готовий поділитися з нами своєю мудрістю та знаннями.</w:t>
      </w:r>
    </w:p>
    <w:p w14:paraId="42CA9DBA" w14:textId="77777777" w:rsidR="00F90BDC" w:rsidRDefault="00F90BDC"/>
    <w:p w14:paraId="7211B272" w14:textId="77777777" w:rsidR="00F90BDC" w:rsidRDefault="00F90BDC">
      <w:r xmlns:w="http://schemas.openxmlformats.org/wordprocessingml/2006/main">
        <w:t xml:space="preserve">2: Ісус пішов на берег моря, щоб показати нам, що Він готовий зробити все можливе, щоб поширювати Добру Новину.</w:t>
      </w:r>
    </w:p>
    <w:p w14:paraId="2BF7C35D" w14:textId="77777777" w:rsidR="00F90BDC" w:rsidRDefault="00F90BDC"/>
    <w:p w14:paraId="5B0E9BAD" w14:textId="77777777" w:rsidR="00F90BDC" w:rsidRDefault="00F90BDC">
      <w:r xmlns:w="http://schemas.openxmlformats.org/wordprocessingml/2006/main">
        <w:t xml:space="preserve">1: Марка 4:1-2 - І знову почав Він навчати біля моря. І зібралася до Нього велика кількість </w:t>
      </w:r>
      <w:r xmlns:w="http://schemas.openxmlformats.org/wordprocessingml/2006/main">
        <w:lastRenderedPageBreak xmlns:w="http://schemas.openxmlformats.org/wordprocessingml/2006/main"/>
      </w:r>
      <w:r xmlns:w="http://schemas.openxmlformats.org/wordprocessingml/2006/main">
        <w:t xml:space="preserve">народу, так що Він увійшов у човен і сів у морі. а вся громада була при морі на землі.</w:t>
      </w:r>
    </w:p>
    <w:p w14:paraId="5A773455" w14:textId="77777777" w:rsidR="00F90BDC" w:rsidRDefault="00F90BDC"/>
    <w:p w14:paraId="2A1F7DB7" w14:textId="77777777" w:rsidR="00F90BDC" w:rsidRDefault="00F90BDC">
      <w:r xmlns:w="http://schemas.openxmlformats.org/wordprocessingml/2006/main">
        <w:t xml:space="preserve">2: Івана 21:25 – І є також багато інших речей, які зробив Ісус, про які, якби вони були написані кожне, я думаю, що навіть сам світ не міг би вмістити книги, які повинні бути написані. Амінь.</w:t>
      </w:r>
    </w:p>
    <w:p w14:paraId="1526B158" w14:textId="77777777" w:rsidR="00F90BDC" w:rsidRDefault="00F90BDC"/>
    <w:p w14:paraId="086E4AF9" w14:textId="77777777" w:rsidR="00F90BDC" w:rsidRDefault="00F90BDC">
      <w:r xmlns:w="http://schemas.openxmlformats.org/wordprocessingml/2006/main">
        <w:t xml:space="preserve">Matthew 13:2 І зібралося до Нього багато народу, так що Він увійшов у човен і сів; і вся юрба стояла на березі.</w:t>
      </w:r>
    </w:p>
    <w:p w14:paraId="0A3EE94F" w14:textId="77777777" w:rsidR="00F90BDC" w:rsidRDefault="00F90BDC"/>
    <w:p w14:paraId="2A892DAE" w14:textId="77777777" w:rsidR="00F90BDC" w:rsidRDefault="00F90BDC">
      <w:r xmlns:w="http://schemas.openxmlformats.org/wordprocessingml/2006/main">
        <w:t xml:space="preserve">Натовп зібрався навколо Ісуса, тож Він сів у човен і промовляв до них звідти.</w:t>
      </w:r>
    </w:p>
    <w:p w14:paraId="6BAA259B" w14:textId="77777777" w:rsidR="00F90BDC" w:rsidRDefault="00F90BDC"/>
    <w:p w14:paraId="79718A64" w14:textId="77777777" w:rsidR="00F90BDC" w:rsidRDefault="00F90BDC">
      <w:r xmlns:w="http://schemas.openxmlformats.org/wordprocessingml/2006/main">
        <w:t xml:space="preserve">1. Ісус був готовий пройти додаткову милю, щоб звернутися до людей.</w:t>
      </w:r>
    </w:p>
    <w:p w14:paraId="13D70B80" w14:textId="77777777" w:rsidR="00F90BDC" w:rsidRDefault="00F90BDC"/>
    <w:p w14:paraId="3BE0FA01" w14:textId="77777777" w:rsidR="00F90BDC" w:rsidRDefault="00F90BDC">
      <w:r xmlns:w="http://schemas.openxmlformats.org/wordprocessingml/2006/main">
        <w:t xml:space="preserve">2. Ми завжди маємо бути відкритими для спілкування з іншими.</w:t>
      </w:r>
    </w:p>
    <w:p w14:paraId="40E3BD4C" w14:textId="77777777" w:rsidR="00F90BDC" w:rsidRDefault="00F90BDC"/>
    <w:p w14:paraId="7BE1EAA4" w14:textId="77777777" w:rsidR="00F90BDC" w:rsidRDefault="00F90BDC">
      <w:r xmlns:w="http://schemas.openxmlformats.org/wordprocessingml/2006/main">
        <w:t xml:space="preserve">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24F39435" w14:textId="77777777" w:rsidR="00F90BDC" w:rsidRDefault="00F90BDC"/>
    <w:p w14:paraId="2F898E32" w14:textId="77777777" w:rsidR="00F90BDC" w:rsidRDefault="00F90BDC">
      <w:r xmlns:w="http://schemas.openxmlformats.org/wordprocessingml/2006/main">
        <w:t xml:space="preserve">2. Марка 12:29-31 – «Ісус відповів: Найголовніше: Слухай, Ізраїлю: Господь, Бог наш, Господь єдиний. І будеш любити Господа, Бога свого, усім серцем своїм, і всією душею своєю, і всім розумом своїм, і всією силою своєю. Друга така: «Люби свого ближнього, як самого себе». Немає іншої більшої заповіді над ці».</w:t>
      </w:r>
    </w:p>
    <w:p w14:paraId="4B20DEF1" w14:textId="77777777" w:rsidR="00F90BDC" w:rsidRDefault="00F90BDC"/>
    <w:p w14:paraId="4715A808" w14:textId="77777777" w:rsidR="00F90BDC" w:rsidRDefault="00F90BDC">
      <w:r xmlns:w="http://schemas.openxmlformats.org/wordprocessingml/2006/main">
        <w:t xml:space="preserve">Матвія 13:3 І Він багато говорив до них притчами, кажучи: Ось вийшов сіяч сіяти;</w:t>
      </w:r>
    </w:p>
    <w:p w14:paraId="24DC04A3" w14:textId="77777777" w:rsidR="00F90BDC" w:rsidRDefault="00F90BDC"/>
    <w:p w14:paraId="27AAB0DE" w14:textId="77777777" w:rsidR="00F90BDC" w:rsidRDefault="00F90BDC">
      <w:r xmlns:w="http://schemas.openxmlformats.org/wordprocessingml/2006/main">
        <w:t xml:space="preserve">Ісус викладає урок про важливість поширення євангелії через притчу про сіяча.</w:t>
      </w:r>
    </w:p>
    <w:p w14:paraId="5A4FEB58" w14:textId="77777777" w:rsidR="00F90BDC" w:rsidRDefault="00F90BDC"/>
    <w:p w14:paraId="47047FBC" w14:textId="77777777" w:rsidR="00F90BDC" w:rsidRDefault="00F90BDC">
      <w:r xmlns:w="http://schemas.openxmlformats.org/wordprocessingml/2006/main">
        <w:t xml:space="preserve">1: «Притча про сіяча: сила Божого Слова»</w:t>
      </w:r>
    </w:p>
    <w:p w14:paraId="12A5374D" w14:textId="77777777" w:rsidR="00F90BDC" w:rsidRDefault="00F90BDC"/>
    <w:p w14:paraId="67473CF1" w14:textId="77777777" w:rsidR="00F90BDC" w:rsidRDefault="00F90BDC">
      <w:r xmlns:w="http://schemas.openxmlformats.org/wordprocessingml/2006/main">
        <w:t xml:space="preserve">2: «Притча про сіяча: те, що посіяли, пожинаємо»</w:t>
      </w:r>
    </w:p>
    <w:p w14:paraId="32F9DDB1" w14:textId="77777777" w:rsidR="00F90BDC" w:rsidRDefault="00F90BDC"/>
    <w:p w14:paraId="36BA979C" w14:textId="77777777" w:rsidR="00F90BDC" w:rsidRDefault="00F90BDC">
      <w:r xmlns:w="http://schemas.openxmlformats.org/wordprocessingml/2006/main">
        <w:t xml:space="preserve">1: Римлянам 10:17 – «Тож віра від слухання, а слухання через слово Христове».</w:t>
      </w:r>
    </w:p>
    <w:p w14:paraId="2F56FA03" w14:textId="77777777" w:rsidR="00F90BDC" w:rsidRDefault="00F90BDC"/>
    <w:p w14:paraId="36C223BA"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w:t>
      </w:r>
    </w:p>
    <w:p w14:paraId="50E159DB" w14:textId="77777777" w:rsidR="00F90BDC" w:rsidRDefault="00F90BDC"/>
    <w:p w14:paraId="704104BE" w14:textId="77777777" w:rsidR="00F90BDC" w:rsidRDefault="00F90BDC">
      <w:r xmlns:w="http://schemas.openxmlformats.org/wordprocessingml/2006/main">
        <w:t xml:space="preserve">Матвія 13:4 І коли він сіяв, упало при дорозі одне зерно, і налетіли пташки та й попоклевали його.</w:t>
      </w:r>
    </w:p>
    <w:p w14:paraId="095FD33B" w14:textId="77777777" w:rsidR="00F90BDC" w:rsidRDefault="00F90BDC"/>
    <w:p w14:paraId="3C37289E" w14:textId="77777777" w:rsidR="00F90BDC" w:rsidRDefault="00F90BDC">
      <w:r xmlns:w="http://schemas.openxmlformats.org/wordprocessingml/2006/main">
        <w:t xml:space="preserve">Притча про сіяча пояснює, як поширюється Слово Боже.</w:t>
      </w:r>
    </w:p>
    <w:p w14:paraId="2B1E195B" w14:textId="77777777" w:rsidR="00F90BDC" w:rsidRDefault="00F90BDC"/>
    <w:p w14:paraId="3CBF7760" w14:textId="77777777" w:rsidR="00F90BDC" w:rsidRDefault="00F90BDC">
      <w:r xmlns:w="http://schemas.openxmlformats.org/wordprocessingml/2006/main">
        <w:t xml:space="preserve">1. «Сіяння з вірою: збирання врожаю благословення»</w:t>
      </w:r>
    </w:p>
    <w:p w14:paraId="18536403" w14:textId="77777777" w:rsidR="00F90BDC" w:rsidRDefault="00F90BDC"/>
    <w:p w14:paraId="52307B2A" w14:textId="77777777" w:rsidR="00F90BDC" w:rsidRDefault="00F90BDC">
      <w:r xmlns:w="http://schemas.openxmlformats.org/wordprocessingml/2006/main">
        <w:t xml:space="preserve">2. «Птахи та сіяч: розуміння сили ворога»</w:t>
      </w:r>
    </w:p>
    <w:p w14:paraId="28F1DD51" w14:textId="77777777" w:rsidR="00F90BDC" w:rsidRDefault="00F90BDC"/>
    <w:p w14:paraId="61C424D8" w14:textId="77777777" w:rsidR="00F90BDC" w:rsidRDefault="00F90BDC">
      <w:r xmlns:w="http://schemas.openxmlformats.org/wordprocessingml/2006/main">
        <w:t xml:space="preserve">1. Марка 4:14-20</w:t>
      </w:r>
    </w:p>
    <w:p w14:paraId="3CC66A0E" w14:textId="77777777" w:rsidR="00F90BDC" w:rsidRDefault="00F90BDC"/>
    <w:p w14:paraId="22DF7108" w14:textId="77777777" w:rsidR="00F90BDC" w:rsidRDefault="00F90BDC">
      <w:r xmlns:w="http://schemas.openxmlformats.org/wordprocessingml/2006/main">
        <w:t xml:space="preserve">2. Псалом 126:5-6</w:t>
      </w:r>
    </w:p>
    <w:p w14:paraId="7100007E" w14:textId="77777777" w:rsidR="00F90BDC" w:rsidRDefault="00F90BDC"/>
    <w:p w14:paraId="281FD1A5" w14:textId="77777777" w:rsidR="00F90BDC" w:rsidRDefault="00F90BDC">
      <w:r xmlns:w="http://schemas.openxmlformats.org/wordprocessingml/2006/main">
        <w:t xml:space="preserve">Матвія 13:5 Деякі впали на кам'янисті місця, де не було багато землі, і зараз же виросли, бо земля не була глибока.</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про сіяча вчить нас, що насіння повинно мати глибоке коріння, щоб прорости.</w:t>
      </w:r>
    </w:p>
    <w:p w14:paraId="1FB0132C" w14:textId="77777777" w:rsidR="00F90BDC" w:rsidRDefault="00F90BDC"/>
    <w:p w14:paraId="40DC4BA3" w14:textId="77777777" w:rsidR="00F90BDC" w:rsidRDefault="00F90BDC">
      <w:r xmlns:w="http://schemas.openxmlformats.org/wordprocessingml/2006/main">
        <w:t xml:space="preserve">1. Чим глибше коріння, тим більший урожай</w:t>
      </w:r>
    </w:p>
    <w:p w14:paraId="5E4E7F16" w14:textId="77777777" w:rsidR="00F90BDC" w:rsidRDefault="00F90BDC"/>
    <w:p w14:paraId="046E44CA" w14:textId="77777777" w:rsidR="00F90BDC" w:rsidRDefault="00F90BDC">
      <w:r xmlns:w="http://schemas.openxmlformats.org/wordprocessingml/2006/main">
        <w:t xml:space="preserve">2. Розвивайте серце віри</w:t>
      </w:r>
    </w:p>
    <w:p w14:paraId="1551AC0A" w14:textId="77777777" w:rsidR="00F90BDC" w:rsidRDefault="00F90BDC"/>
    <w:p w14:paraId="7941A703" w14:textId="77777777" w:rsidR="00F90BDC" w:rsidRDefault="00F90BDC">
      <w:r xmlns:w="http://schemas.openxmlformats.org/wordprocessingml/2006/main">
        <w:t xml:space="preserve">1. Колосян 2:7 – Вкорінені та збудовані в Ньому, і зміцнені у вірі, як вас навчено, збагачуючись у ній подякою.</w:t>
      </w:r>
    </w:p>
    <w:p w14:paraId="66B124CF" w14:textId="77777777" w:rsidR="00F90BDC" w:rsidRDefault="00F90BDC"/>
    <w:p w14:paraId="34DE09D1" w14:textId="77777777" w:rsidR="00F90BDC" w:rsidRDefault="00F90BDC">
      <w:r xmlns:w="http://schemas.openxmlformats.org/wordprocessingml/2006/main">
        <w:t xml:space="preserve">2. Псалом 1:3 – Він буде, як дерево, посаджене над водними потоками, що приносить плід свій у свій час; і його лист не в’яне; і все, що він робить, буде успішним.</w:t>
      </w:r>
    </w:p>
    <w:p w14:paraId="452B70FD" w14:textId="77777777" w:rsidR="00F90BDC" w:rsidRDefault="00F90BDC"/>
    <w:p w14:paraId="2E9A807D" w14:textId="77777777" w:rsidR="00F90BDC" w:rsidRDefault="00F90BDC">
      <w:r xmlns:w="http://schemas.openxmlformats.org/wordprocessingml/2006/main">
        <w:t xml:space="preserve">Матвія 13:6 А як зійшло сонце, вони обгоріли; і через те, що не мали кореня, вони засохли.</w:t>
      </w:r>
    </w:p>
    <w:p w14:paraId="7840086F" w14:textId="77777777" w:rsidR="00F90BDC" w:rsidRDefault="00F90BDC"/>
    <w:p w14:paraId="4B908009" w14:textId="77777777" w:rsidR="00F90BDC" w:rsidRDefault="00F90BDC">
      <w:r xmlns:w="http://schemas.openxmlformats.org/wordprocessingml/2006/main">
        <w:t xml:space="preserve">Притча про сіяча показує різницю між тими, хто має коріння, і тими, хто не має.</w:t>
      </w:r>
    </w:p>
    <w:p w14:paraId="018CC0E6" w14:textId="77777777" w:rsidR="00F90BDC" w:rsidRDefault="00F90BDC"/>
    <w:p w14:paraId="0FD0F30D" w14:textId="77777777" w:rsidR="00F90BDC" w:rsidRDefault="00F90BDC">
      <w:r xmlns:w="http://schemas.openxmlformats.org/wordprocessingml/2006/main">
        <w:t xml:space="preserve">1. Цінність мати міцну основу у вірі</w:t>
      </w:r>
    </w:p>
    <w:p w14:paraId="5E08F5BD" w14:textId="77777777" w:rsidR="00F90BDC" w:rsidRDefault="00F90BDC"/>
    <w:p w14:paraId="18C84BF6" w14:textId="77777777" w:rsidR="00F90BDC" w:rsidRDefault="00F90BDC">
      <w:r xmlns:w="http://schemas.openxmlformats.org/wordprocessingml/2006/main">
        <w:t xml:space="preserve">2. Небезпека мати поверхневу віру</w:t>
      </w:r>
    </w:p>
    <w:p w14:paraId="5716D490" w14:textId="77777777" w:rsidR="00F90BDC" w:rsidRDefault="00F90BDC"/>
    <w:p w14:paraId="21E57AFF" w14:textId="77777777" w:rsidR="00F90BDC" w:rsidRDefault="00F90BDC">
      <w:r xmlns:w="http://schemas.openxmlformats.org/wordprocessingml/2006/main">
        <w:t xml:space="preserve">1. Колосянам 2:7 – «Вкорінені й збудовані в Ньому та зміцнені у вірі, як вас навчено, багата вдячністю».</w:t>
      </w:r>
    </w:p>
    <w:p w14:paraId="7BAC4493" w14:textId="77777777" w:rsidR="00F90BDC" w:rsidRDefault="00F90BDC"/>
    <w:p w14:paraId="1ACFC799" w14:textId="77777777" w:rsidR="00F90BDC" w:rsidRDefault="00F90BDC">
      <w:r xmlns:w="http://schemas.openxmlformats.org/wordprocessingml/2006/main">
        <w:t xml:space="preserve">2. Євреям 11:1 – «Віра ж то впевненість у сподіваному, переконання в невидимому».</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А інші впали між терен; і терен виріс, і заглушив їх.</w:t>
      </w:r>
    </w:p>
    <w:p w14:paraId="098687F7" w14:textId="77777777" w:rsidR="00F90BDC" w:rsidRDefault="00F90BDC"/>
    <w:p w14:paraId="091AC07D" w14:textId="77777777" w:rsidR="00F90BDC" w:rsidRDefault="00F90BDC">
      <w:r xmlns:w="http://schemas.openxmlformats.org/wordprocessingml/2006/main">
        <w:t xml:space="preserve">Притча про сіяча навчає, що віра деяких людей заглушена спокусами світу.</w:t>
      </w:r>
    </w:p>
    <w:p w14:paraId="62571FE6" w14:textId="77777777" w:rsidR="00F90BDC" w:rsidRDefault="00F90BDC"/>
    <w:p w14:paraId="436FA601" w14:textId="77777777" w:rsidR="00F90BDC" w:rsidRDefault="00F90BDC">
      <w:r xmlns:w="http://schemas.openxmlformats.org/wordprocessingml/2006/main">
        <w:t xml:space="preserve">1: Справжня віра вкорінена в Божому слові та захищена від світових спокус.</w:t>
      </w:r>
    </w:p>
    <w:p w14:paraId="2D4039F9" w14:textId="77777777" w:rsidR="00F90BDC" w:rsidRDefault="00F90BDC"/>
    <w:p w14:paraId="13FCD57C" w14:textId="77777777" w:rsidR="00F90BDC" w:rsidRDefault="00F90BDC">
      <w:r xmlns:w="http://schemas.openxmlformats.org/wordprocessingml/2006/main">
        <w:t xml:space="preserve">2: Щоб мати сильну віру, ми повинні інвестувати в слухання та розуміння Божого слова.</w:t>
      </w:r>
    </w:p>
    <w:p w14:paraId="6596A939" w14:textId="77777777" w:rsidR="00F90BDC" w:rsidRDefault="00F90BDC"/>
    <w:p w14:paraId="5FE6CBDE" w14:textId="77777777" w:rsidR="00F90BDC" w:rsidRDefault="00F90BDC">
      <w:r xmlns:w="http://schemas.openxmlformats.org/wordprocessingml/2006/main">
        <w:t xml:space="preserve">1: Колосянам 3:2 - Думайте про те, що вгорі, а не про те, що на землі.</w:t>
      </w:r>
    </w:p>
    <w:p w14:paraId="3427ED86" w14:textId="77777777" w:rsidR="00F90BDC" w:rsidRDefault="00F90BDC"/>
    <w:p w14:paraId="7ACFFA67" w14:textId="77777777" w:rsidR="00F90BDC" w:rsidRDefault="00F90BDC">
      <w:r xmlns:w="http://schemas.openxmlformats.org/wordprocessingml/2006/main">
        <w:t xml:space="preserve">2: Євреям 12:1 – Отже, оскільки ми оточені такою великою хмарою свідків, давайте також відкинемо всякий тягар і гріх, який так близько прилипає, і біжимо з витривалістю в змаганні, яке стоїть перед нами.</w:t>
      </w:r>
    </w:p>
    <w:p w14:paraId="17C641A0" w14:textId="77777777" w:rsidR="00F90BDC" w:rsidRDefault="00F90BDC"/>
    <w:p w14:paraId="2BD04283" w14:textId="77777777" w:rsidR="00F90BDC" w:rsidRDefault="00F90BDC">
      <w:r xmlns:w="http://schemas.openxmlformats.org/wordprocessingml/2006/main">
        <w:t xml:space="preserve">Matthew 13:8 8 А інше впало на добру землю і принесло плід: одне у сто, інше в шістдесят, інше в тридцятеро.</w:t>
      </w:r>
    </w:p>
    <w:p w14:paraId="6F945595" w14:textId="77777777" w:rsidR="00F90BDC" w:rsidRDefault="00F90BDC"/>
    <w:p w14:paraId="28A42599" w14:textId="77777777" w:rsidR="00F90BDC" w:rsidRDefault="00F90BDC">
      <w:r xmlns:w="http://schemas.openxmlformats.org/wordprocessingml/2006/main">
        <w:t xml:space="preserve">Хороший ґрунт дає великий урожай.</w:t>
      </w:r>
    </w:p>
    <w:p w14:paraId="3C432AC9" w14:textId="77777777" w:rsidR="00F90BDC" w:rsidRDefault="00F90BDC"/>
    <w:p w14:paraId="77CD3071" w14:textId="77777777" w:rsidR="00F90BDC" w:rsidRDefault="00F90BDC">
      <w:r xmlns:w="http://schemas.openxmlformats.org/wordprocessingml/2006/main">
        <w:t xml:space="preserve">1: Хороший урожай залежить від доброго ґрунту</w:t>
      </w:r>
    </w:p>
    <w:p w14:paraId="15C84D93" w14:textId="77777777" w:rsidR="00F90BDC" w:rsidRDefault="00F90BDC"/>
    <w:p w14:paraId="4054B0E2" w14:textId="77777777" w:rsidR="00F90BDC" w:rsidRDefault="00F90BDC">
      <w:r xmlns:w="http://schemas.openxmlformats.org/wordprocessingml/2006/main">
        <w:t xml:space="preserve">2: Хороший ґрунт приносить достаток</w:t>
      </w:r>
    </w:p>
    <w:p w14:paraId="0C129596" w14:textId="77777777" w:rsidR="00F90BDC" w:rsidRDefault="00F90BDC"/>
    <w:p w14:paraId="400159E8" w14:textId="77777777" w:rsidR="00F90BDC" w:rsidRDefault="00F90BDC">
      <w:r xmlns:w="http://schemas.openxmlformats.org/wordprocessingml/2006/main">
        <w:t xml:space="preserve">1: 2 Коринтян 9:6-8 – «Але я кажу: хто скупо сіє, той скупо і пожне, а хто сіє щедро, той щедро пожне. Тож нехай кожен дає, як хоче в своєму серці, не сміливо чи бо Бог любить того, хто з радістю дає. І Бог має силу збагатити вас усякою благодаттю, щоб ви, маючи завжди в усьому достаток, мали достаток на кожне добре діло».</w:t>
      </w:r>
    </w:p>
    <w:p w14:paraId="0EE2FEE3" w14:textId="77777777" w:rsidR="00F90BDC" w:rsidRDefault="00F90BDC"/>
    <w:p w14:paraId="355909A1" w14:textId="77777777" w:rsidR="00F90BDC" w:rsidRDefault="00F90BDC">
      <w:r xmlns:w="http://schemas.openxmlformats.org/wordprocessingml/2006/main">
        <w:t xml:space="preserve">2: Івана 4:35-38 – «Хіба ви не кажете: «Ще чотири місяці, а потім будуть жнива»? Ось кажу вам: підведіть очі ваші та подивіться на поля, бо вони вже побіліли на жнива! І той, хто жне, отримує плату, і збирає плід для життя вічного, щоб і той, хто сіє, і той, хто жне, разом раділи, бо в цьому слово правдиве: Один сіє, а інший жне. Я послав вас жати те, над чим ви не працювали; інші працювали, а ви увійшли в їхні праці».</w:t>
      </w:r>
    </w:p>
    <w:p w14:paraId="33D3440D" w14:textId="77777777" w:rsidR="00F90BDC" w:rsidRDefault="00F90BDC"/>
    <w:p w14:paraId="4AE6630A" w14:textId="77777777" w:rsidR="00F90BDC" w:rsidRDefault="00F90BDC">
      <w:r xmlns:w="http://schemas.openxmlformats.org/wordprocessingml/2006/main">
        <w:t xml:space="preserve">Матвія 13:9 Хто має вуха, щоб слухати, нехай слухає!</w:t>
      </w:r>
    </w:p>
    <w:p w14:paraId="037258F1" w14:textId="77777777" w:rsidR="00F90BDC" w:rsidRDefault="00F90BDC"/>
    <w:p w14:paraId="54CAD504" w14:textId="77777777" w:rsidR="00F90BDC" w:rsidRDefault="00F90BDC">
      <w:r xmlns:w="http://schemas.openxmlformats.org/wordprocessingml/2006/main">
        <w:t xml:space="preserve">Цей уривок є нагадуванням слухати Боже слово з відкритим серцем і розумом.</w:t>
      </w:r>
    </w:p>
    <w:p w14:paraId="045ACE87" w14:textId="77777777" w:rsidR="00F90BDC" w:rsidRDefault="00F90BDC"/>
    <w:p w14:paraId="2AB1BCE1" w14:textId="77777777" w:rsidR="00F90BDC" w:rsidRDefault="00F90BDC">
      <w:r xmlns:w="http://schemas.openxmlformats.org/wordprocessingml/2006/main">
        <w:t xml:space="preserve">1. «Слухаймо Боже Слово»</w:t>
      </w:r>
    </w:p>
    <w:p w14:paraId="7FA7C12D" w14:textId="77777777" w:rsidR="00F90BDC" w:rsidRDefault="00F90BDC"/>
    <w:p w14:paraId="61AAD973" w14:textId="77777777" w:rsidR="00F90BDC" w:rsidRDefault="00F90BDC">
      <w:r xmlns:w="http://schemas.openxmlformats.org/wordprocessingml/2006/main">
        <w:t xml:space="preserve">2. «Відкрийте своє серце та розум, щоб почути Боже Слово»</w:t>
      </w:r>
    </w:p>
    <w:p w14:paraId="72650596" w14:textId="77777777" w:rsidR="00F90BDC" w:rsidRDefault="00F90BDC"/>
    <w:p w14:paraId="28945284" w14:textId="77777777" w:rsidR="00F90BDC" w:rsidRDefault="00F90BDC">
      <w:r xmlns:w="http://schemas.openxmlformats.org/wordprocessingml/2006/main">
        <w:t xml:space="preserve">1. Ісая 50:4-5 - «Господь Бог дав мені мову навчених, щоб я знав, як словом підтримувати втомленого. Щоранку він прокидається; Він пробуджує моє вухо, щоб слухати, як навчені».</w:t>
      </w:r>
    </w:p>
    <w:p w14:paraId="5D2E51B7" w14:textId="77777777" w:rsidR="00F90BDC" w:rsidRDefault="00F90BDC"/>
    <w:p w14:paraId="5501C96C" w14:textId="77777777" w:rsidR="00F90BDC" w:rsidRDefault="00F90BDC">
      <w:r xmlns:w="http://schemas.openxmlformats.org/wordprocessingml/2006/main">
        <w:t xml:space="preserve">2. Якова 1:19-21 - «Знайте це, брати мої любі: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14:paraId="40991C4F" w14:textId="77777777" w:rsidR="00F90BDC" w:rsidRDefault="00F90BDC"/>
    <w:p w14:paraId="4CDFE800" w14:textId="77777777" w:rsidR="00F90BDC" w:rsidRDefault="00F90BDC">
      <w:r xmlns:w="http://schemas.openxmlformats.org/wordprocessingml/2006/main">
        <w:t xml:space="preserve">Від Матвія 13:10 І підійшли учні та й сказали Йому: Чого притчами говориш до них?</w:t>
      </w:r>
    </w:p>
    <w:p w14:paraId="44D43805" w14:textId="77777777" w:rsidR="00F90BDC" w:rsidRDefault="00F90BDC"/>
    <w:p w14:paraId="1C75E080" w14:textId="77777777" w:rsidR="00F90BDC" w:rsidRDefault="00F90BDC">
      <w:r xmlns:w="http://schemas.openxmlformats.org/wordprocessingml/2006/main">
        <w:t xml:space="preserve">Учні запитали Ісуса, чому він промовляє до народу притчами.</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промовляє до нас у спосіб, який змушує нас шукати глибшого розуміння.</w:t>
      </w:r>
    </w:p>
    <w:p w14:paraId="237A7573" w14:textId="77777777" w:rsidR="00F90BDC" w:rsidRDefault="00F90BDC"/>
    <w:p w14:paraId="2BF8895B" w14:textId="77777777" w:rsidR="00F90BDC" w:rsidRDefault="00F90BDC">
      <w:r xmlns:w="http://schemas.openxmlformats.org/wordprocessingml/2006/main">
        <w:t xml:space="preserve">2: Бог промовляє до нас у притчах, щоб допомогти нам наблизитися до Нього та зрозуміти духовні істини.</w:t>
      </w:r>
    </w:p>
    <w:p w14:paraId="78BA33F5" w14:textId="77777777" w:rsidR="00F90BDC" w:rsidRDefault="00F90BDC"/>
    <w:p w14:paraId="1A683E49" w14:textId="77777777" w:rsidR="00F90BDC" w:rsidRDefault="00F90BDC">
      <w:r xmlns:w="http://schemas.openxmlformats.org/wordprocessingml/2006/main">
        <w:t xml:space="preserve">1: Псалом 78:2 - Я відкрию уста свої в притчі: Я вимовлю темні слова давні:</w:t>
      </w:r>
    </w:p>
    <w:p w14:paraId="2C2A28CC" w14:textId="77777777" w:rsidR="00F90BDC" w:rsidRDefault="00F90BDC"/>
    <w:p w14:paraId="686BEF60" w14:textId="77777777" w:rsidR="00F90BDC" w:rsidRDefault="00F90BDC">
      <w:r xmlns:w="http://schemas.openxmlformats.org/wordprocessingml/2006/main">
        <w:t xml:space="preserve">2: Луки 8:9-10 – І спитали його учні, кажучи: що це за притча? І сказав: Вам дано пізнати таємниці Царства Божого, а іншим у притчах; щоб, дивлячись, не бачили, і слухаючи, не розуміли.</w:t>
      </w:r>
    </w:p>
    <w:p w14:paraId="0FCB2AD7" w14:textId="77777777" w:rsidR="00F90BDC" w:rsidRDefault="00F90BDC"/>
    <w:p w14:paraId="00374257" w14:textId="77777777" w:rsidR="00F90BDC" w:rsidRDefault="00F90BDC">
      <w:r xmlns:w="http://schemas.openxmlformats.org/wordprocessingml/2006/main">
        <w:t xml:space="preserve">Від Матвія 13:11 Він же сказав їм у відповідь: Бо вам дано пізнати таємниці Царства Небесного, а їм не дано.</w:t>
      </w:r>
    </w:p>
    <w:p w14:paraId="62F8BAFA" w14:textId="77777777" w:rsidR="00F90BDC" w:rsidRDefault="00F90BDC"/>
    <w:p w14:paraId="7B29EB93" w14:textId="77777777" w:rsidR="00F90BDC" w:rsidRDefault="00F90BDC">
      <w:r xmlns:w="http://schemas.openxmlformats.org/wordprocessingml/2006/main">
        <w:t xml:space="preserve">Ісус пояснює своїм учням таємницю Царства Небесного.</w:t>
      </w:r>
    </w:p>
    <w:p w14:paraId="123F5E11" w14:textId="77777777" w:rsidR="00F90BDC" w:rsidRDefault="00F90BDC"/>
    <w:p w14:paraId="240868CD" w14:textId="77777777" w:rsidR="00F90BDC" w:rsidRDefault="00F90BDC">
      <w:r xmlns:w="http://schemas.openxmlformats.org/wordprocessingml/2006/main">
        <w:t xml:space="preserve">1. Осягнення таємниць Царства Небесного</w:t>
      </w:r>
    </w:p>
    <w:p w14:paraId="71A943E8" w14:textId="77777777" w:rsidR="00F90BDC" w:rsidRDefault="00F90BDC"/>
    <w:p w14:paraId="059F0768" w14:textId="77777777" w:rsidR="00F90BDC" w:rsidRDefault="00F90BDC">
      <w:r xmlns:w="http://schemas.openxmlformats.org/wordprocessingml/2006/main">
        <w:t xml:space="preserve">2. Пошук мудрості Бога, щоб розкрити таємниці Царства Небесного</w:t>
      </w:r>
    </w:p>
    <w:p w14:paraId="40EBD874" w14:textId="77777777" w:rsidR="00F90BDC" w:rsidRDefault="00F90BDC"/>
    <w:p w14:paraId="32DBB268" w14:textId="77777777" w:rsidR="00F90BDC" w:rsidRDefault="00F90BDC">
      <w:r xmlns:w="http://schemas.openxmlformats.org/wordprocessingml/2006/main">
        <w:t xml:space="preserve">1. Якова 1:5 «Якщо комусь із вас не вистачає мудрості, нехай просить у Бога, що всім дає щедро без докору, і буде вона йому дана».</w:t>
      </w:r>
    </w:p>
    <w:p w14:paraId="31581893" w14:textId="77777777" w:rsidR="00F90BDC" w:rsidRDefault="00F90BDC"/>
    <w:p w14:paraId="1BB37C3F" w14:textId="77777777" w:rsidR="00F90BDC" w:rsidRDefault="00F90BDC">
      <w:r xmlns:w="http://schemas.openxmlformats.org/wordprocessingml/2006/main">
        <w:t xml:space="preserve">2. Псалом 25:14 «Таємниця Господня з тими, хто боїться Його, і Він їм явить Свого заповіта».</w:t>
      </w:r>
    </w:p>
    <w:p w14:paraId="4FB2433E" w14:textId="77777777" w:rsidR="00F90BDC" w:rsidRDefault="00F90BDC"/>
    <w:p w14:paraId="04CA90DF" w14:textId="77777777" w:rsidR="00F90BDC" w:rsidRDefault="00F90BDC">
      <w:r xmlns:w="http://schemas.openxmlformats.org/wordprocessingml/2006/main">
        <w:t xml:space="preserve">Від Матвія 13:12 Бо хто має, тому дасться, і примножиться, а хто не має, від того забереться й те, що має.</w:t>
      </w:r>
    </w:p>
    <w:p w14:paraId="6A246B57" w14:textId="77777777" w:rsidR="00F90BDC" w:rsidRDefault="00F90BDC"/>
    <w:p w14:paraId="1236C884" w14:textId="77777777" w:rsidR="00F90BDC" w:rsidRDefault="00F90BDC">
      <w:r xmlns:w="http://schemas.openxmlformats.org/wordprocessingml/2006/main">
        <w:t xml:space="preserve">Тим, хто має, дадуть більше, а хто не має, того позбавлять того, що є.</w:t>
      </w:r>
    </w:p>
    <w:p w14:paraId="5AB7369C" w14:textId="77777777" w:rsidR="00F90BDC" w:rsidRDefault="00F90BDC"/>
    <w:p w14:paraId="41B6E387" w14:textId="77777777" w:rsidR="00F90BDC" w:rsidRDefault="00F90BDC">
      <w:r xmlns:w="http://schemas.openxmlformats.org/wordprocessingml/2006/main">
        <w:t xml:space="preserve">1. Божий достаток для Його народу: розуміння благословень процвітання</w:t>
      </w:r>
    </w:p>
    <w:p w14:paraId="20437841" w14:textId="77777777" w:rsidR="00F90BDC" w:rsidRDefault="00F90BDC"/>
    <w:p w14:paraId="576910A8" w14:textId="77777777" w:rsidR="00F90BDC" w:rsidRDefault="00F90BDC">
      <w:r xmlns:w="http://schemas.openxmlformats.org/wordprocessingml/2006/main">
        <w:t xml:space="preserve">2. Благословення задоволення: знайти мир посеред труднощів</w:t>
      </w:r>
    </w:p>
    <w:p w14:paraId="74B0DBF6" w14:textId="77777777" w:rsidR="00F90BDC" w:rsidRDefault="00F90BDC"/>
    <w:p w14:paraId="3FF371E4"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796505AD" w14:textId="77777777" w:rsidR="00F90BDC" w:rsidRDefault="00F90BDC"/>
    <w:p w14:paraId="3397B37C" w14:textId="77777777" w:rsidR="00F90BDC" w:rsidRDefault="00F90BDC">
      <w:r xmlns:w="http://schemas.openxmlformats.org/wordprocessingml/2006/main">
        <w:t xml:space="preserve">2. Псалом 37:25 - Я був молодий, а тепер я старий, але я ніколи не бачив покинутих праведних або їхніх дітей, які просили хліба.</w:t>
      </w:r>
    </w:p>
    <w:p w14:paraId="5DCD7CC7" w14:textId="77777777" w:rsidR="00F90BDC" w:rsidRDefault="00F90BDC"/>
    <w:p w14:paraId="2F38CB3D" w14:textId="77777777" w:rsidR="00F90BDC" w:rsidRDefault="00F90BDC">
      <w:r xmlns:w="http://schemas.openxmlformats.org/wordprocessingml/2006/main">
        <w:t xml:space="preserve">Matthew 13:13 Тому говорю до них притчами: бо вони, бачачи, не бачать; і, слухаючи, не чують і не розуміють.</w:t>
      </w:r>
    </w:p>
    <w:p w14:paraId="30D9C10C" w14:textId="77777777" w:rsidR="00F90BDC" w:rsidRDefault="00F90BDC"/>
    <w:p w14:paraId="2CCFB3B1" w14:textId="77777777" w:rsidR="00F90BDC" w:rsidRDefault="00F90BDC">
      <w:r xmlns:w="http://schemas.openxmlformats.org/wordprocessingml/2006/main">
        <w:t xml:space="preserve">Ісус навчає людей про Царство Небесне через притчі, тому що вони не можуть цього зрозуміти.</w:t>
      </w:r>
    </w:p>
    <w:p w14:paraId="372D47F8" w14:textId="77777777" w:rsidR="00F90BDC" w:rsidRDefault="00F90BDC"/>
    <w:p w14:paraId="5F2ED78C" w14:textId="77777777" w:rsidR="00F90BDC" w:rsidRDefault="00F90BDC">
      <w:r xmlns:w="http://schemas.openxmlformats.org/wordprocessingml/2006/main">
        <w:t xml:space="preserve">1. Розуміння Царства Небесного: вивчення притч Ісуса</w:t>
      </w:r>
    </w:p>
    <w:p w14:paraId="231009A0" w14:textId="77777777" w:rsidR="00F90BDC" w:rsidRDefault="00F90BDC"/>
    <w:p w14:paraId="394E0AF4" w14:textId="77777777" w:rsidR="00F90BDC" w:rsidRDefault="00F90BDC">
      <w:r xmlns:w="http://schemas.openxmlformats.org/wordprocessingml/2006/main">
        <w:t xml:space="preserve">2. Розпізнавання: вірно чути і бачити те, що Бог показує нам</w:t>
      </w:r>
    </w:p>
    <w:p w14:paraId="02070597" w14:textId="77777777" w:rsidR="00F90BDC" w:rsidRDefault="00F90BDC"/>
    <w:p w14:paraId="626E2840" w14:textId="77777777" w:rsidR="00F90BDC" w:rsidRDefault="00F90BDC">
      <w:r xmlns:w="http://schemas.openxmlformats.org/wordprocessingml/2006/main">
        <w:t xml:space="preserve">1. Приповісті 4:7 - Мудрість є головною річчю; тому здобудь мудрість, і з усім своїм маєтком здобудь розум.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8:31-32 – Тоді Ісус сказав до тих юдеїв, які увірували в Нього: якщо ви перебуватимете в слові Моїм, то ви справді учні Мої; І пізнаєте правду, і правда зробить вас вільними.</w:t>
      </w:r>
    </w:p>
    <w:p w14:paraId="14A00E78" w14:textId="77777777" w:rsidR="00F90BDC" w:rsidRDefault="00F90BDC"/>
    <w:p w14:paraId="5B57C7EA" w14:textId="77777777" w:rsidR="00F90BDC" w:rsidRDefault="00F90BDC">
      <w:r xmlns:w="http://schemas.openxmlformats.org/wordprocessingml/2006/main">
        <w:t xml:space="preserve">Matthew 13:14 14 І сповнюється в них пророцтво Ісаї, що говорить: Слухом почуєте, та не зрозумієте; і очима ви побачите, і не побачите.</w:t>
      </w:r>
    </w:p>
    <w:p w14:paraId="519D504C" w14:textId="77777777" w:rsidR="00F90BDC" w:rsidRDefault="00F90BDC"/>
    <w:p w14:paraId="1B1E49DB" w14:textId="77777777" w:rsidR="00F90BDC" w:rsidRDefault="00F90BDC">
      <w:r xmlns:w="http://schemas.openxmlformats.org/wordprocessingml/2006/main">
        <w:t xml:space="preserve">Пророцтво Ісаї виконується на людях, які не розуміють того, що чують, і не сприймають того, що бачать.</w:t>
      </w:r>
    </w:p>
    <w:p w14:paraId="74040CA7" w14:textId="77777777" w:rsidR="00F90BDC" w:rsidRDefault="00F90BDC"/>
    <w:p w14:paraId="5A66686A" w14:textId="77777777" w:rsidR="00F90BDC" w:rsidRDefault="00F90BDC">
      <w:r xmlns:w="http://schemas.openxmlformats.org/wordprocessingml/2006/main">
        <w:t xml:space="preserve">1. «Бачити і чути, але не розуміти: виконання пророцтва Ісаї»</w:t>
      </w:r>
    </w:p>
    <w:p w14:paraId="25C08D31" w14:textId="77777777" w:rsidR="00F90BDC" w:rsidRDefault="00F90BDC"/>
    <w:p w14:paraId="66F54CBE" w14:textId="77777777" w:rsidR="00F90BDC" w:rsidRDefault="00F90BDC">
      <w:r xmlns:w="http://schemas.openxmlformats.org/wordprocessingml/2006/main">
        <w:t xml:space="preserve">2. «Вибір не розуміти: подолання виконання пророцтва Ісаї»</w:t>
      </w:r>
    </w:p>
    <w:p w14:paraId="6B8DFAD9" w14:textId="77777777" w:rsidR="00F90BDC" w:rsidRDefault="00F90BDC"/>
    <w:p w14:paraId="40DD5144" w14:textId="77777777" w:rsidR="00F90BDC" w:rsidRDefault="00F90BDC">
      <w:r xmlns:w="http://schemas.openxmlformats.org/wordprocessingml/2006/main">
        <w:t xml:space="preserve">1. Ісая 6:9-10 – «І сказав Він: Іди, і скажи цьому народові: Справді слухаєте, та не розумієте, і правдиво бачите, та не бачите. Зміцніть серце цього народу, і зробіть їхні вуха тяжкі, і заплющують очі, щоб вони не побачили очима, не почули вухами, не зрозуміли серцем, не навернулись і не були зцілені».</w:t>
      </w:r>
    </w:p>
    <w:p w14:paraId="0583700E" w14:textId="77777777" w:rsidR="00F90BDC" w:rsidRDefault="00F90BDC"/>
    <w:p w14:paraId="1E6E6E1A" w14:textId="77777777" w:rsidR="00F90BDC" w:rsidRDefault="00F90BDC">
      <w:r xmlns:w="http://schemas.openxmlformats.org/wordprocessingml/2006/main">
        <w:t xml:space="preserve">2. Римлянам 11:8-10 – «Як написано, Бог дав їм духа сну, очі, щоб не бачили, і вуха, щоб не чули, аж до цього дня. І Давид сказав: Нехай їхні Стіл стане пасткою, і пасткою, і каменем спотикання, і відплатою для них: нехай потемніють очі їхні, щоб не бачили, і нехай похилиться спина навіки».</w:t>
      </w:r>
    </w:p>
    <w:p w14:paraId="0D82AAF3" w14:textId="77777777" w:rsidR="00F90BDC" w:rsidRDefault="00F90BDC"/>
    <w:p w14:paraId="68E4D509" w14:textId="77777777" w:rsidR="00F90BDC" w:rsidRDefault="00F90BDC">
      <w:r xmlns:w="http://schemas.openxmlformats.org/wordprocessingml/2006/main">
        <w:t xml:space="preserve">Matthew 13:15 15 Бо загрубіло серце цих людей, і вухами притупились, і очі свої вони заплющили. щоб вони ніколи не побачили своїми очима і не почули своїми вухами, і не зрозуміли своїм серцем, і не навернулися, і Я зцілив їх.</w:t>
      </w:r>
    </w:p>
    <w:p w14:paraId="2DCDB348" w14:textId="77777777" w:rsidR="00F90BDC" w:rsidRDefault="00F90BDC"/>
    <w:p w14:paraId="4763920B" w14:textId="77777777" w:rsidR="00F90BDC" w:rsidRDefault="00F90BDC">
      <w:r xmlns:w="http://schemas.openxmlformats.org/wordprocessingml/2006/main">
        <w:t xml:space="preserve">Цей уривок говорить про те, як люди можуть бути духовно сліпими та глухими до Божого слова.</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закривайте очі на Боже Слово</w:t>
      </w:r>
    </w:p>
    <w:p w14:paraId="329F770F" w14:textId="77777777" w:rsidR="00F90BDC" w:rsidRDefault="00F90BDC"/>
    <w:p w14:paraId="2AA75C02" w14:textId="77777777" w:rsidR="00F90BDC" w:rsidRDefault="00F90BDC">
      <w:r xmlns:w="http://schemas.openxmlformats.org/wordprocessingml/2006/main">
        <w:t xml:space="preserve">2: Слухати і бачити Боже Слово відкритим серцем</w:t>
      </w:r>
    </w:p>
    <w:p w14:paraId="71817F3B" w14:textId="77777777" w:rsidR="00F90BDC" w:rsidRDefault="00F90BDC"/>
    <w:p w14:paraId="0FFAF7B8" w14:textId="77777777" w:rsidR="00F90BDC" w:rsidRDefault="00F90BDC">
      <w:r xmlns:w="http://schemas.openxmlformats.org/wordprocessingml/2006/main">
        <w:t xml:space="preserve">1: Ісая 6:9-10 - Іди, і скажи цьому народові: Слухайте справді, але не розумійте; і справді бачите, але не бачите. Зробіть серце цього народу товстим, і вуха їм обважніть, і очі їм заплющіть! щоб не бачили очима, і не чули вухами, і не розуміли серцем, і не наверталися, і не були зцілені.</w:t>
      </w:r>
    </w:p>
    <w:p w14:paraId="29FDF5EF" w14:textId="77777777" w:rsidR="00F90BDC" w:rsidRDefault="00F90BDC"/>
    <w:p w14:paraId="0ED08C1F" w14:textId="77777777" w:rsidR="00F90BDC" w:rsidRDefault="00F90BDC">
      <w:r xmlns:w="http://schemas.openxmlformats.org/wordprocessingml/2006/main">
        <w:t xml:space="preserve">2: Івана 12:37-40 – Але хоч Він учинив стільки чудес перед ними, та вони не вірували в Нього, щоб справдилось слово пророка Ісаї, яке Він сказав: Господи, хто повірив тому, що ми чули? і кому відкрилася рамена Господня? Тому вони не могли повірити, тому що Ісая знову сказав: Він осліпив їхні очі та закам’янів їхні серця; щоб вони не бачили своїми очима, ні не розуміли своїм серцем, і не навернулися, і Я зцілю їх.</w:t>
      </w:r>
    </w:p>
    <w:p w14:paraId="719C40E0" w14:textId="77777777" w:rsidR="00F90BDC" w:rsidRDefault="00F90BDC"/>
    <w:p w14:paraId="1271B362" w14:textId="77777777" w:rsidR="00F90BDC" w:rsidRDefault="00F90BDC">
      <w:r xmlns:w="http://schemas.openxmlformats.org/wordprocessingml/2006/main">
        <w:t xml:space="preserve">Від Матвія 13:16 А ваші очі блаженні, бо бачать, і ваші вуха, бо вони чують.</w:t>
      </w:r>
    </w:p>
    <w:p w14:paraId="2EFB808F" w14:textId="77777777" w:rsidR="00F90BDC" w:rsidRDefault="00F90BDC"/>
    <w:p w14:paraId="017FAC25" w14:textId="77777777" w:rsidR="00F90BDC" w:rsidRDefault="00F90BDC">
      <w:r xmlns:w="http://schemas.openxmlformats.org/wordprocessingml/2006/main">
        <w:t xml:space="preserve">Ісус благословляє тих, хто бачить і чує Його вчення.</w:t>
      </w:r>
    </w:p>
    <w:p w14:paraId="19FBB1C7" w14:textId="77777777" w:rsidR="00F90BDC" w:rsidRDefault="00F90BDC"/>
    <w:p w14:paraId="67DFEAD2" w14:textId="77777777" w:rsidR="00F90BDC" w:rsidRDefault="00F90BDC">
      <w:r xmlns:w="http://schemas.openxmlformats.org/wordprocessingml/2006/main">
        <w:t xml:space="preserve">1. Дар зору та слуху: бачити та чути Боже послання.</w:t>
      </w:r>
    </w:p>
    <w:p w14:paraId="1440633B" w14:textId="77777777" w:rsidR="00F90BDC" w:rsidRDefault="00F90BDC"/>
    <w:p w14:paraId="052B7DA4" w14:textId="77777777" w:rsidR="00F90BDC" w:rsidRDefault="00F90BDC">
      <w:r xmlns:w="http://schemas.openxmlformats.org/wordprocessingml/2006/main">
        <w:t xml:space="preserve">2. Радійте благословенням бачити і слухати Слово Боже.</w:t>
      </w:r>
    </w:p>
    <w:p w14:paraId="707FC0AF" w14:textId="77777777" w:rsidR="00F90BDC" w:rsidRDefault="00F90BDC"/>
    <w:p w14:paraId="700FFE0B"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3091F198" w14:textId="77777777" w:rsidR="00F90BDC" w:rsidRDefault="00F90BDC"/>
    <w:p w14:paraId="69EE28F6" w14:textId="77777777" w:rsidR="00F90BDC" w:rsidRDefault="00F90BDC">
      <w:r xmlns:w="http://schemas.openxmlformats.org/wordprocessingml/2006/main">
        <w:t xml:space="preserve">2. Псалом 119:18 – Відкрий мої очі, щоб я побачив чудеса закону Твого.</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Бо істинно кажу вам, що багато пророків і праведних бажали побачити те, що ви бачите, та не бачили; і почути те, що ви чуєте, але не чули.</w:t>
      </w:r>
    </w:p>
    <w:p w14:paraId="45E78C2E" w14:textId="77777777" w:rsidR="00F90BDC" w:rsidRDefault="00F90BDC"/>
    <w:p w14:paraId="5EF99CB9" w14:textId="77777777" w:rsidR="00F90BDC" w:rsidRDefault="00F90BDC">
      <w:r xmlns:w="http://schemas.openxmlformats.org/wordprocessingml/2006/main">
        <w:t xml:space="preserve">Пророки та праведні чоловіки минулого прагнули відчути благословення, які було дано нинішньому поколінню.</w:t>
      </w:r>
    </w:p>
    <w:p w14:paraId="28FE4125" w14:textId="77777777" w:rsidR="00F90BDC" w:rsidRDefault="00F90BDC"/>
    <w:p w14:paraId="3D15FD69" w14:textId="77777777" w:rsidR="00F90BDC" w:rsidRDefault="00F90BDC">
      <w:r xmlns:w="http://schemas.openxmlformats.org/wordprocessingml/2006/main">
        <w:t xml:space="preserve">1: Будьмо вдячні за надані нам привілеї та використовуймо їх, щоб прославляти Бога.</w:t>
      </w:r>
    </w:p>
    <w:p w14:paraId="0FA77E3D" w14:textId="77777777" w:rsidR="00F90BDC" w:rsidRDefault="00F90BDC"/>
    <w:p w14:paraId="27A29C84" w14:textId="77777777" w:rsidR="00F90BDC" w:rsidRDefault="00F90BDC">
      <w:r xmlns:w="http://schemas.openxmlformats.org/wordprocessingml/2006/main">
        <w:t xml:space="preserve">2: Ми повинні прагнути жити в праведності, щоб мати ті самі благословення, що й пророки та праведні люди минулого.</w:t>
      </w:r>
    </w:p>
    <w:p w14:paraId="245B29D4" w14:textId="77777777" w:rsidR="00F90BDC" w:rsidRDefault="00F90BDC"/>
    <w:p w14:paraId="5860747E" w14:textId="77777777" w:rsidR="00F90BDC" w:rsidRDefault="00F90BDC">
      <w:r xmlns:w="http://schemas.openxmlformats.org/wordprocessingml/2006/main">
        <w:t xml:space="preserve">1: Ефесянам 5:20 – «Дякуючи завжди за все Богові й Отцеві в ім’я Господа нашого Ісуса Христа».</w:t>
      </w:r>
    </w:p>
    <w:p w14:paraId="0761F4BF" w14:textId="77777777" w:rsidR="00F90BDC" w:rsidRDefault="00F90BDC"/>
    <w:p w14:paraId="53F6F73C" w14:textId="77777777" w:rsidR="00F90BDC" w:rsidRDefault="00F90BDC">
      <w:r xmlns:w="http://schemas.openxmlformats.org/wordprocessingml/2006/main">
        <w:t xml:space="preserve">2: Псалом 112:1 - «Хваліте Господа. Блаженна людина, що боїться Господа, що любить заповіді Його».</w:t>
      </w:r>
    </w:p>
    <w:p w14:paraId="4477AD4F" w14:textId="77777777" w:rsidR="00F90BDC" w:rsidRDefault="00F90BDC"/>
    <w:p w14:paraId="3E409AD9" w14:textId="77777777" w:rsidR="00F90BDC" w:rsidRDefault="00F90BDC">
      <w:r xmlns:w="http://schemas.openxmlformats.org/wordprocessingml/2006/main">
        <w:t xml:space="preserve">Від Матвія 13:18 Тож послухайте притчу про сіяча.</w:t>
      </w:r>
    </w:p>
    <w:p w14:paraId="4F8146EE" w14:textId="77777777" w:rsidR="00F90BDC" w:rsidRDefault="00F90BDC"/>
    <w:p w14:paraId="2D8AF8F8" w14:textId="77777777" w:rsidR="00F90BDC" w:rsidRDefault="00F90BDC">
      <w:r xmlns:w="http://schemas.openxmlformats.org/wordprocessingml/2006/main">
        <w:t xml:space="preserve">Притча про сіяча – це урок про важливість розуміння Божого слова.</w:t>
      </w:r>
    </w:p>
    <w:p w14:paraId="477E1A22" w14:textId="77777777" w:rsidR="00F90BDC" w:rsidRDefault="00F90BDC"/>
    <w:p w14:paraId="4BBD7499" w14:textId="77777777" w:rsidR="00F90BDC" w:rsidRDefault="00F90BDC">
      <w:r xmlns:w="http://schemas.openxmlformats.org/wordprocessingml/2006/main">
        <w:t xml:space="preserve">1: Сіяч і насіння: чого вчить нас притча про сіяча про Боже Слово</w:t>
      </w:r>
    </w:p>
    <w:p w14:paraId="3E2F0127" w14:textId="77777777" w:rsidR="00F90BDC" w:rsidRDefault="00F90BDC"/>
    <w:p w14:paraId="2C4BFA67" w14:textId="77777777" w:rsidR="00F90BDC" w:rsidRDefault="00F90BDC">
      <w:r xmlns:w="http://schemas.openxmlformats.org/wordprocessingml/2006/main">
        <w:t xml:space="preserve">2: Сила притч: як притчі можуть допомогти нам зрозуміти Боже Слово</w:t>
      </w:r>
    </w:p>
    <w:p w14:paraId="79D214F6" w14:textId="77777777" w:rsidR="00F90BDC" w:rsidRDefault="00F90BDC"/>
    <w:p w14:paraId="0B7B0F84" w14:textId="77777777" w:rsidR="00F90BDC" w:rsidRDefault="00F90BDC">
      <w:r xmlns:w="http://schemas.openxmlformats.org/wordprocessingml/2006/main">
        <w:t xml:space="preserve">1: Ісая 55:10-11 – «Бо як дощ і сніг сходять із неба й не повертаються туди, але поять землю, щоб вона вродила й проростала, даючи насіння сіячу і хліб тому, хто їсть, </w:t>
      </w:r>
      <w:r xmlns:w="http://schemas.openxmlformats.org/wordprocessingml/2006/main">
        <w:lastRenderedPageBreak xmlns:w="http://schemas.openxmlformats.org/wordprocessingml/2006/main"/>
      </w:r>
      <w:r xmlns:w="http://schemas.openxmlformats.org/wordprocessingml/2006/main">
        <w:t xml:space="preserve">так чи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14:paraId="0B0EEF08" w14:textId="77777777" w:rsidR="00F90BDC" w:rsidRDefault="00F90BDC"/>
    <w:p w14:paraId="56F4C299" w14:textId="77777777" w:rsidR="00F90BDC" w:rsidRDefault="00F90BDC">
      <w:r xmlns:w="http://schemas.openxmlformats.org/wordprocessingml/2006/main">
        <w:t xml:space="preserve">2:2 Тимофія 3:16-17 – «Усе Писання Богом натхнене й корисне до навчання, до докору, до виправлення, до виховання в праведності, щоб Божа людина була вправна, до всякого доброго діла готова. »</w:t>
      </w:r>
    </w:p>
    <w:p w14:paraId="06DA465F" w14:textId="77777777" w:rsidR="00F90BDC" w:rsidRDefault="00F90BDC"/>
    <w:p w14:paraId="7ECA555E" w14:textId="77777777" w:rsidR="00F90BDC" w:rsidRDefault="00F90BDC">
      <w:r xmlns:w="http://schemas.openxmlformats.org/wordprocessingml/2006/main">
        <w:t xml:space="preserve">Від Матвія 13:19 Коли хтось слухає слово Царства та не розуміє, то приходить лукавий і викрадає посіяне в його серці. Це той, що посіяв при дорозі.</w:t>
      </w:r>
    </w:p>
    <w:p w14:paraId="3339F375" w14:textId="77777777" w:rsidR="00F90BDC" w:rsidRDefault="00F90BDC"/>
    <w:p w14:paraId="513D902B" w14:textId="77777777" w:rsidR="00F90BDC" w:rsidRDefault="00F90BDC">
      <w:r xmlns:w="http://schemas.openxmlformats.org/wordprocessingml/2006/main">
        <w:t xml:space="preserve">Уривок Коли хтось чує слово про Царство, але не розуміє його, приходить нечестивий і забирає зерно, посіяне в його серці.</w:t>
      </w:r>
    </w:p>
    <w:p w14:paraId="41D09218" w14:textId="77777777" w:rsidR="00F90BDC" w:rsidRDefault="00F90BDC"/>
    <w:p w14:paraId="79817FB4" w14:textId="77777777" w:rsidR="00F90BDC" w:rsidRDefault="00F90BDC">
      <w:r xmlns:w="http://schemas.openxmlformats.org/wordprocessingml/2006/main">
        <w:t xml:space="preserve">1. Давайте не дозволимо Лукавому вкрасти наші серця</w:t>
      </w:r>
    </w:p>
    <w:p w14:paraId="780D0630" w14:textId="77777777" w:rsidR="00F90BDC" w:rsidRDefault="00F90BDC"/>
    <w:p w14:paraId="26B34B90" w14:textId="77777777" w:rsidR="00F90BDC" w:rsidRDefault="00F90BDC">
      <w:r xmlns:w="http://schemas.openxmlformats.org/wordprocessingml/2006/main">
        <w:t xml:space="preserve">2. Розуміння Слова Царства є необхідним для духовного зростання</w:t>
      </w:r>
    </w:p>
    <w:p w14:paraId="47668AFC" w14:textId="77777777" w:rsidR="00F90BDC" w:rsidRDefault="00F90BDC"/>
    <w:p w14:paraId="43EEBDD0" w14:textId="77777777" w:rsidR="00F90BDC" w:rsidRDefault="00F90BDC">
      <w:r xmlns:w="http://schemas.openxmlformats.org/wordprocessingml/2006/main">
        <w:t xml:space="preserve">1. Луки 8:11-15 - Притча про сіяча</w:t>
      </w:r>
    </w:p>
    <w:p w14:paraId="38F4AD5A" w14:textId="77777777" w:rsidR="00F90BDC" w:rsidRDefault="00F90BDC"/>
    <w:p w14:paraId="1DAB38E7" w14:textId="77777777" w:rsidR="00F90BDC" w:rsidRDefault="00F90BDC">
      <w:r xmlns:w="http://schemas.openxmlformats.org/wordprocessingml/2006/main">
        <w:t xml:space="preserve">2. Ефесянам 6:11-12 – Зодягніться в повну Божу зброю</w:t>
      </w:r>
    </w:p>
    <w:p w14:paraId="4CB2BC46" w14:textId="77777777" w:rsidR="00F90BDC" w:rsidRDefault="00F90BDC"/>
    <w:p w14:paraId="7FEDB8C5" w14:textId="77777777" w:rsidR="00F90BDC" w:rsidRDefault="00F90BDC">
      <w:r xmlns:w="http://schemas.openxmlformats.org/wordprocessingml/2006/main">
        <w:t xml:space="preserve">Matthew 13:20 20 А той, хто посіяний на кам'янистих місцях, це той, хто слухає слово і зараз же з радістю приймає його.</w:t>
      </w:r>
    </w:p>
    <w:p w14:paraId="5DD65A9F" w14:textId="77777777" w:rsidR="00F90BDC" w:rsidRDefault="00F90BDC"/>
    <w:p w14:paraId="035F65C0" w14:textId="77777777" w:rsidR="00F90BDC" w:rsidRDefault="00F90BDC">
      <w:r xmlns:w="http://schemas.openxmlformats.org/wordprocessingml/2006/main">
        <w:t xml:space="preserve">Людина, яка слухає слово Боже і з радістю приймає його, – це та, яка посадила своє зерно в кам’янисту землю.</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Радість прийняття Слова Божого</w:t>
      </w:r>
    </w:p>
    <w:p w14:paraId="7C1A1A4E" w14:textId="77777777" w:rsidR="00F90BDC" w:rsidRDefault="00F90BDC"/>
    <w:p w14:paraId="10702D8E" w14:textId="77777777" w:rsidR="00F90BDC" w:rsidRDefault="00F90BDC">
      <w:r xmlns:w="http://schemas.openxmlformats.org/wordprocessingml/2006/main">
        <w:t xml:space="preserve">2. Посів насіння євангелії в кам’янистий ґрунт</w:t>
      </w:r>
    </w:p>
    <w:p w14:paraId="3A9066F2" w14:textId="77777777" w:rsidR="00F90BDC" w:rsidRDefault="00F90BDC"/>
    <w:p w14:paraId="50CA1AE5" w14:textId="77777777" w:rsidR="00F90BDC" w:rsidRDefault="00F90BDC">
      <w:r xmlns:w="http://schemas.openxmlformats.org/wordprocessingml/2006/main">
        <w:t xml:space="preserve">1. Псалом 119:162 - Я радію Твоєму слову, як той, хто знайшов велику здобич.</w:t>
      </w:r>
    </w:p>
    <w:p w14:paraId="747699E1" w14:textId="77777777" w:rsidR="00F90BDC" w:rsidRDefault="00F90BDC"/>
    <w:p w14:paraId="04FA5304" w14:textId="77777777" w:rsidR="00F90BDC" w:rsidRDefault="00F90BDC">
      <w:r xmlns:w="http://schemas.openxmlformats.org/wordprocessingml/2006/main">
        <w:t xml:space="preserve">2. Римлянам 10:17 – Отже, віра від слухання, а слухання від Слова Божого.</w:t>
      </w:r>
    </w:p>
    <w:p w14:paraId="124F60C0" w14:textId="77777777" w:rsidR="00F90BDC" w:rsidRDefault="00F90BDC"/>
    <w:p w14:paraId="0A3F643E" w14:textId="77777777" w:rsidR="00F90BDC" w:rsidRDefault="00F90BDC">
      <w:r xmlns:w="http://schemas.openxmlformats.org/wordprocessingml/2006/main">
        <w:t xml:space="preserve">Matthew 13:21 21 Та він не має кореня в собі, але довго стоїть;</w:t>
      </w:r>
    </w:p>
    <w:p w14:paraId="3CF564BB" w14:textId="77777777" w:rsidR="00F90BDC" w:rsidRDefault="00F90BDC"/>
    <w:p w14:paraId="2D263B58" w14:textId="77777777" w:rsidR="00F90BDC" w:rsidRDefault="00F90BDC">
      <w:r xmlns:w="http://schemas.openxmlformats.org/wordprocessingml/2006/main">
        <w:t xml:space="preserve">Безрідність веде до мінливості перед обличчям труднощів.</w:t>
      </w:r>
    </w:p>
    <w:p w14:paraId="2EBF578A" w14:textId="77777777" w:rsidR="00F90BDC" w:rsidRDefault="00F90BDC"/>
    <w:p w14:paraId="7D8E284A" w14:textId="77777777" w:rsidR="00F90BDC" w:rsidRDefault="00F90BDC">
      <w:r xmlns:w="http://schemas.openxmlformats.org/wordprocessingml/2006/main">
        <w:t xml:space="preserve">1: Витривайте у вірі, незважаючи на переслідування</w:t>
      </w:r>
    </w:p>
    <w:p w14:paraId="51AC92F2" w14:textId="77777777" w:rsidR="00F90BDC" w:rsidRDefault="00F90BDC"/>
    <w:p w14:paraId="648E35B0" w14:textId="77777777" w:rsidR="00F90BDC" w:rsidRDefault="00F90BDC">
      <w:r xmlns:w="http://schemas.openxmlformats.org/wordprocessingml/2006/main">
        <w:t xml:space="preserve">2: Необхідність мати міцну основу у Христі</w:t>
      </w:r>
    </w:p>
    <w:p w14:paraId="3EAE90BB" w14:textId="77777777" w:rsidR="00F90BDC" w:rsidRDefault="00F90BDC"/>
    <w:p w14:paraId="49F33012" w14:textId="77777777" w:rsidR="00F90BDC" w:rsidRDefault="00F90BDC">
      <w:r xmlns:w="http://schemas.openxmlformats.org/wordprocessingml/2006/main">
        <w:t xml:space="preserve">1: Римлянам 5:3-5 «Не тільки так, але ми також хвалимося нашими стражданнями, бо знаємо, що страждання породжують витривалість; витривалість — характер, а характер — надію. А надія не засоромить нас, бо Божа любов вилилося в серця наші Духом Святим, даним нам».</w:t>
      </w:r>
    </w:p>
    <w:p w14:paraId="11881016" w14:textId="77777777" w:rsidR="00F90BDC" w:rsidRDefault="00F90BDC"/>
    <w:p w14:paraId="2BDDE4E6" w14:textId="77777777" w:rsidR="00F90BDC" w:rsidRDefault="00F90BDC">
      <w:r xmlns:w="http://schemas.openxmlformats.org/wordprocessingml/2006/main">
        <w:t xml:space="preserve">2: Якова 1:2-4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зрілими і повний, не позбавлений нічого».</w:t>
      </w:r>
    </w:p>
    <w:p w14:paraId="7AA31B46" w14:textId="77777777" w:rsidR="00F90BDC" w:rsidRDefault="00F90BDC"/>
    <w:p w14:paraId="5E5A56D2" w14:textId="77777777" w:rsidR="00F90BDC" w:rsidRDefault="00F90BDC">
      <w:r xmlns:w="http://schemas.openxmlformats.org/wordprocessingml/2006/main">
        <w:t xml:space="preserve">Матвія 13:22 А посіяне в тернину це той, хто слухає слово; і турбота про цей світ, і оманливість багатства заглушають слово, і воно стає безплідним.</w:t>
      </w:r>
    </w:p>
    <w:p w14:paraId="4AC1A302" w14:textId="77777777" w:rsidR="00F90BDC" w:rsidRDefault="00F90BDC"/>
    <w:p w14:paraId="01977313" w14:textId="77777777" w:rsidR="00F90BDC" w:rsidRDefault="00F90BDC">
      <w:r xmlns:w="http://schemas.openxmlformats.org/wordprocessingml/2006/main">
        <w:t xml:space="preserve">Турбота про світ і обман багатства можуть заглушити слово Боже і зробити його безплідним.</w:t>
      </w:r>
    </w:p>
    <w:p w14:paraId="2A26503C" w14:textId="77777777" w:rsidR="00F90BDC" w:rsidRDefault="00F90BDC"/>
    <w:p w14:paraId="1AE0C758" w14:textId="77777777" w:rsidR="00F90BDC" w:rsidRDefault="00F90BDC">
      <w:r xmlns:w="http://schemas.openxmlformats.org/wordprocessingml/2006/main">
        <w:t xml:space="preserve">1: Нам потрібно зосереджуватися на Богові, а не на мирському майні, щоб бути справді плідними.</w:t>
      </w:r>
    </w:p>
    <w:p w14:paraId="3C4C4D21" w14:textId="77777777" w:rsidR="00F90BDC" w:rsidRDefault="00F90BDC"/>
    <w:p w14:paraId="5637B820" w14:textId="77777777" w:rsidR="00F90BDC" w:rsidRDefault="00F90BDC">
      <w:r xmlns:w="http://schemas.openxmlformats.org/wordprocessingml/2006/main">
        <w:t xml:space="preserve">2: Любов до грошей може бути перешкодою для слухання Божого слова.</w:t>
      </w:r>
    </w:p>
    <w:p w14:paraId="329F9092" w14:textId="77777777" w:rsidR="00F90BDC" w:rsidRDefault="00F90BDC"/>
    <w:p w14:paraId="2E7A0EED" w14:textId="77777777" w:rsidR="00F90BDC" w:rsidRDefault="00F90BDC">
      <w:r xmlns:w="http://schemas.openxmlformats.org/wordprocessingml/2006/main">
        <w:t xml:space="preserve">1: Луки 12:15 – «І Він сказав їм: «Стережіться зажерливості, бо життя людини не залежить від надлишку маєтку».</w:t>
      </w:r>
    </w:p>
    <w:p w14:paraId="1B9B646E" w14:textId="77777777" w:rsidR="00F90BDC" w:rsidRDefault="00F90BDC"/>
    <w:p w14:paraId="33688AA2" w14:textId="77777777" w:rsidR="00F90BDC" w:rsidRDefault="00F90BDC">
      <w:r xmlns:w="http://schemas.openxmlformats.org/wordprocessingml/2006/main">
        <w:t xml:space="preserve">2:1 Тимофія 6:10 – «Бо грошолюбство є корінь усякого зла, через що деякі відступили від віри в своїй жадібності, і завдали собі багатьох скорбот».</w:t>
      </w:r>
    </w:p>
    <w:p w14:paraId="4C9B24F2" w14:textId="77777777" w:rsidR="00F90BDC" w:rsidRDefault="00F90BDC"/>
    <w:p w14:paraId="76E52550" w14:textId="77777777" w:rsidR="00F90BDC" w:rsidRDefault="00F90BDC">
      <w:r xmlns:w="http://schemas.openxmlformats.org/wordprocessingml/2006/main">
        <w:t xml:space="preserve">Матвія 13:23 А посіяне в добру землю це той, хто слухає слово та розуміє його; яка також приносить плід і приносить: одне в сто раз, інше в шістдесят, інше в тридцятеро.</w:t>
      </w:r>
    </w:p>
    <w:p w14:paraId="4FD56041" w14:textId="77777777" w:rsidR="00F90BDC" w:rsidRDefault="00F90BDC"/>
    <w:p w14:paraId="47DA708F" w14:textId="77777777" w:rsidR="00F90BDC" w:rsidRDefault="00F90BDC">
      <w:r xmlns:w="http://schemas.openxmlformats.org/wordprocessingml/2006/main">
        <w:t xml:space="preserve">Притча про сіяча показує, що ті, хто слухає слово Боже і розуміє його, принесе багато плоду.</w:t>
      </w:r>
    </w:p>
    <w:p w14:paraId="221CFAB6" w14:textId="77777777" w:rsidR="00F90BDC" w:rsidRDefault="00F90BDC"/>
    <w:p w14:paraId="4CCAED03" w14:textId="77777777" w:rsidR="00F90BDC" w:rsidRDefault="00F90BDC">
      <w:r xmlns:w="http://schemas.openxmlformats.org/wordprocessingml/2006/main">
        <w:t xml:space="preserve">1. Принесення плодів: сила слухняності</w:t>
      </w:r>
    </w:p>
    <w:p w14:paraId="1FF35E37" w14:textId="77777777" w:rsidR="00F90BDC" w:rsidRDefault="00F90BDC"/>
    <w:p w14:paraId="56721A74" w14:textId="77777777" w:rsidR="00F90BDC" w:rsidRDefault="00F90BDC">
      <w:r xmlns:w="http://schemas.openxmlformats.org/wordprocessingml/2006/main">
        <w:t xml:space="preserve">2. Зростання у вірі: винагорода від слухання та розуміння Божого Слова</w:t>
      </w:r>
    </w:p>
    <w:p w14:paraId="726DB000" w14:textId="77777777" w:rsidR="00F90BDC" w:rsidRDefault="00F90BDC"/>
    <w:p w14:paraId="7505E45C"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19:7-8 -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14:paraId="12FF566B" w14:textId="77777777" w:rsidR="00F90BDC" w:rsidRDefault="00F90BDC"/>
    <w:p w14:paraId="68A302D0" w14:textId="77777777" w:rsidR="00F90BDC" w:rsidRDefault="00F90BDC">
      <w:r xmlns:w="http://schemas.openxmlformats.org/wordprocessingml/2006/main">
        <w:t xml:space="preserve">Від Матвія 13:24 Іншу притчу подав Він їм, кажучи: Царство Небесне подібне до чоловіка, який посіяв добре насіння на полі своєму.</w:t>
      </w:r>
    </w:p>
    <w:p w14:paraId="50AFCB64" w14:textId="77777777" w:rsidR="00F90BDC" w:rsidRDefault="00F90BDC"/>
    <w:p w14:paraId="031A8F67" w14:textId="77777777" w:rsidR="00F90BDC" w:rsidRDefault="00F90BDC">
      <w:r xmlns:w="http://schemas.openxmlformats.org/wordprocessingml/2006/main">
        <w:t xml:space="preserve">Ісус розповів притчу про чоловіка, який посіяв добре насіння на своєму полі, щоб проілюструвати Царство Небесне.</w:t>
      </w:r>
    </w:p>
    <w:p w14:paraId="2CFC0E41" w14:textId="77777777" w:rsidR="00F90BDC" w:rsidRDefault="00F90BDC"/>
    <w:p w14:paraId="5CBB910E" w14:textId="77777777" w:rsidR="00F90BDC" w:rsidRDefault="00F90BDC">
      <w:r xmlns:w="http://schemas.openxmlformats.org/wordprocessingml/2006/main">
        <w:t xml:space="preserve">1. Божий урожай: добре насіння Його Царства</w:t>
      </w:r>
    </w:p>
    <w:p w14:paraId="22B8B4D5" w14:textId="77777777" w:rsidR="00F90BDC" w:rsidRDefault="00F90BDC"/>
    <w:p w14:paraId="22FE14B1" w14:textId="77777777" w:rsidR="00F90BDC" w:rsidRDefault="00F90BDC">
      <w:r xmlns:w="http://schemas.openxmlformats.org/wordprocessingml/2006/main">
        <w:t xml:space="preserve">2. Притча про сіяча: Як посіяти добре насіння в Царство Небесне</w:t>
      </w:r>
    </w:p>
    <w:p w14:paraId="086C7E74" w14:textId="77777777" w:rsidR="00F90BDC" w:rsidRDefault="00F90BDC"/>
    <w:p w14:paraId="453BEBCD" w14:textId="77777777" w:rsidR="00F90BDC" w:rsidRDefault="00F90BDC">
      <w:r xmlns:w="http://schemas.openxmlformats.org/wordprocessingml/2006/main">
        <w:t xml:space="preserve">1. Галатам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14:paraId="26D1F223" w14:textId="77777777" w:rsidR="00F90BDC" w:rsidRDefault="00F90BDC"/>
    <w:p w14:paraId="5F42FA4F" w14:textId="77777777" w:rsidR="00F90BDC" w:rsidRDefault="00F90BDC">
      <w:r xmlns:w="http://schemas.openxmlformats.org/wordprocessingml/2006/main">
        <w:t xml:space="preserve">2. Від Матвія 7:15-20 – «Стережіться фальшивих пророків, що приходять до вас в овечій шкурі, а всередині є хижі вовки. По їхніх плодах ви пізнаєте їх. Чи з тернини збирають виноград, чи з будяків фіги? здорове дерево родить добрі плоди, а хворе дерево родить погані. Не може здорове дерево родити поганих плодів, ані хворе дерево родити добрих плодів. Кожне дерево, яке не родить доброго плоду, буде зрубане та вкинуте у вогонь. Так ви розпізнає їх за плодами».</w:t>
      </w:r>
    </w:p>
    <w:p w14:paraId="2789A17C" w14:textId="77777777" w:rsidR="00F90BDC" w:rsidRDefault="00F90BDC"/>
    <w:p w14:paraId="6604E464" w14:textId="77777777" w:rsidR="00F90BDC" w:rsidRDefault="00F90BDC">
      <w:r xmlns:w="http://schemas.openxmlformats.org/wordprocessingml/2006/main">
        <w:t xml:space="preserve">Матвія 13:25 Коли люди спали, прийшов ворог його, посіяв кукіль між пшеницею, та й пішов.</w:t>
      </w:r>
    </w:p>
    <w:p w14:paraId="64BAC211" w14:textId="77777777" w:rsidR="00F90BDC" w:rsidRDefault="00F90BDC"/>
    <w:p w14:paraId="6BB3FC09" w14:textId="77777777" w:rsidR="00F90BDC" w:rsidRDefault="00F90BDC">
      <w:r xmlns:w="http://schemas.openxmlformats.org/wordprocessingml/2006/main">
        <w:t xml:space="preserve">Ворог народу Божого посіяв кукіль між пшеницею, поки люди спали.</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Небезпека самовдоволення в духовному житті</w:t>
      </w:r>
    </w:p>
    <w:p w14:paraId="1C7CE797" w14:textId="77777777" w:rsidR="00F90BDC" w:rsidRDefault="00F90BDC"/>
    <w:p w14:paraId="7ECD51D6" w14:textId="77777777" w:rsidR="00F90BDC" w:rsidRDefault="00F90BDC">
      <w:r xmlns:w="http://schemas.openxmlformats.org/wordprocessingml/2006/main">
        <w:t xml:space="preserve">2. Залишайтеся пильними у світі спокус</w:t>
      </w:r>
    </w:p>
    <w:p w14:paraId="25C9719C" w14:textId="77777777" w:rsidR="00F90BDC" w:rsidRDefault="00F90BDC"/>
    <w:p w14:paraId="3C1832AE" w14:textId="77777777" w:rsidR="00F90BDC" w:rsidRDefault="00F90BDC">
      <w:r xmlns:w="http://schemas.openxmlformats.org/wordprocessingml/2006/main">
        <w:t xml:space="preserve">1. Ефесянам 6:10-18 (Зодягніться в повну Божу зброю, щоб ви могли протистояти планам диявола)</w:t>
      </w:r>
    </w:p>
    <w:p w14:paraId="075D2238" w14:textId="77777777" w:rsidR="00F90BDC" w:rsidRDefault="00F90BDC"/>
    <w:p w14:paraId="1AF66C21" w14:textId="77777777" w:rsidR="00F90BDC" w:rsidRDefault="00F90BDC">
      <w:r xmlns:w="http://schemas.openxmlformats.org/wordprocessingml/2006/main">
        <w:t xml:space="preserve">2. 1 Петра 5:8 (Будьте тверезі; будьте пильними. Ваш супротивник диявол, ричить, як лев, шукаючи, кого б пожерти).</w:t>
      </w:r>
    </w:p>
    <w:p w14:paraId="7A9EE0C9" w14:textId="77777777" w:rsidR="00F90BDC" w:rsidRDefault="00F90BDC"/>
    <w:p w14:paraId="3C228511" w14:textId="77777777" w:rsidR="00F90BDC" w:rsidRDefault="00F90BDC">
      <w:r xmlns:w="http://schemas.openxmlformats.org/wordprocessingml/2006/main">
        <w:t xml:space="preserve">Від Матвія 13:26 Коли ж лезо виросло й дало плід, тоді з’явився й кукіль.</w:t>
      </w:r>
    </w:p>
    <w:p w14:paraId="1357B55F" w14:textId="77777777" w:rsidR="00F90BDC" w:rsidRDefault="00F90BDC"/>
    <w:p w14:paraId="26D5A8F9" w14:textId="77777777" w:rsidR="00F90BDC" w:rsidRDefault="00F90BDC">
      <w:r xmlns:w="http://schemas.openxmlformats.org/wordprocessingml/2006/main">
        <w:t xml:space="preserve">Притча про пшеницю та кукіль показує, що навіть серед добра може з’явитися погане.</w:t>
      </w:r>
    </w:p>
    <w:p w14:paraId="6DC0196B" w14:textId="77777777" w:rsidR="00F90BDC" w:rsidRDefault="00F90BDC"/>
    <w:p w14:paraId="7D9C0A37" w14:textId="77777777" w:rsidR="00F90BDC" w:rsidRDefault="00F90BDC">
      <w:r xmlns:w="http://schemas.openxmlformats.org/wordprocessingml/2006/main">
        <w:t xml:space="preserve">1. Притча про пшеницю і кукіль: Розпізнавання добра і зла в житті</w:t>
      </w:r>
    </w:p>
    <w:p w14:paraId="6640D2FE" w14:textId="77777777" w:rsidR="00F90BDC" w:rsidRDefault="00F90BDC"/>
    <w:p w14:paraId="5FEB5395" w14:textId="77777777" w:rsidR="00F90BDC" w:rsidRDefault="00F90BDC">
      <w:r xmlns:w="http://schemas.openxmlformats.org/wordprocessingml/2006/main">
        <w:t xml:space="preserve">2. Цінність терпіння: уроки з притчі про пшеницю та кукіль</w:t>
      </w:r>
    </w:p>
    <w:p w14:paraId="61F257E3" w14:textId="77777777" w:rsidR="00F90BDC" w:rsidRDefault="00F90BDC"/>
    <w:p w14:paraId="29229AB9" w14:textId="77777777" w:rsidR="00F90BDC" w:rsidRDefault="00F90BDC">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14:paraId="2F967D54" w14:textId="77777777" w:rsidR="00F90BDC" w:rsidRDefault="00F90BDC"/>
    <w:p w14:paraId="3B52DC5A" w14:textId="77777777" w:rsidR="00F90BDC" w:rsidRDefault="00F90BDC">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13:27 І прийшли слуги господаря та й сказали йому: Пане, чи не добре насіння ти посіяв на полі своєму? звідки ж у нього кукіль?</w:t>
      </w:r>
    </w:p>
    <w:p w14:paraId="26881A91" w14:textId="77777777" w:rsidR="00F90BDC" w:rsidRDefault="00F90BDC"/>
    <w:p w14:paraId="4E6FE59F" w14:textId="77777777" w:rsidR="00F90BDC" w:rsidRDefault="00F90BDC">
      <w:r xmlns:w="http://schemas.openxmlformats.org/wordprocessingml/2006/main">
        <w:t xml:space="preserve">Слуги розпитали господаря про наявність бур’янів на полі, засіяному добрим насінням.</w:t>
      </w:r>
    </w:p>
    <w:p w14:paraId="35C8E066" w14:textId="77777777" w:rsidR="00F90BDC" w:rsidRDefault="00F90BDC"/>
    <w:p w14:paraId="76558883" w14:textId="77777777" w:rsidR="00F90BDC" w:rsidRDefault="00F90BDC">
      <w:r xmlns:w="http://schemas.openxmlformats.org/wordprocessingml/2006/main">
        <w:t xml:space="preserve">1. Бог використовує наші недосконалості, щоб здійснити Свою досконалу волю.</w:t>
      </w:r>
    </w:p>
    <w:p w14:paraId="4A62F32A" w14:textId="77777777" w:rsidR="00F90BDC" w:rsidRDefault="00F90BDC"/>
    <w:p w14:paraId="5117698C" w14:textId="77777777" w:rsidR="00F90BDC" w:rsidRDefault="00F90BDC">
      <w:r xmlns:w="http://schemas.openxmlformats.org/wordprocessingml/2006/main">
        <w:t xml:space="preserve">2. Ми можемо довіряти Богові, навіть якщо не розуміємо, що він робить.</w:t>
      </w:r>
    </w:p>
    <w:p w14:paraId="0A391128" w14:textId="77777777" w:rsidR="00F90BDC" w:rsidRDefault="00F90BDC"/>
    <w:p w14:paraId="4A53D138"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0C8E3933" w14:textId="77777777" w:rsidR="00F90BDC" w:rsidRDefault="00F90BDC"/>
    <w:p w14:paraId="47350390" w14:textId="77777777" w:rsidR="00F90BDC" w:rsidRDefault="00F90BDC">
      <w:r xmlns:w="http://schemas.openxmlformats.org/wordprocessingml/2006/main">
        <w:t xml:space="preserve">2.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14:paraId="57D68154" w14:textId="77777777" w:rsidR="00F90BDC" w:rsidRDefault="00F90BDC"/>
    <w:p w14:paraId="5B2C616F" w14:textId="77777777" w:rsidR="00F90BDC" w:rsidRDefault="00F90BDC">
      <w:r xmlns:w="http://schemas.openxmlformats.org/wordprocessingml/2006/main">
        <w:t xml:space="preserve">Від Матвія 13:28 Він сказав їм: ворог це зробив. Слуги сказали йому: Тож хочеш, щоб ми пішли й позбирали їх?</w:t>
      </w:r>
    </w:p>
    <w:p w14:paraId="50A2CB12" w14:textId="77777777" w:rsidR="00F90BDC" w:rsidRDefault="00F90BDC"/>
    <w:p w14:paraId="10555306" w14:textId="77777777" w:rsidR="00F90BDC" w:rsidRDefault="00F90BDC">
      <w:r xmlns:w="http://schemas.openxmlformats.org/wordprocessingml/2006/main">
        <w:t xml:space="preserve">Господар помічає, що на його пшеничному полі посіяні бур'яни. Його слуги запитують, чи варто їм піти і видалити бур’ян, але господар каже, що це зробив ворог.</w:t>
      </w:r>
    </w:p>
    <w:p w14:paraId="345ECCB8" w14:textId="77777777" w:rsidR="00F90BDC" w:rsidRDefault="00F90BDC"/>
    <w:p w14:paraId="33E089E2" w14:textId="77777777" w:rsidR="00F90BDC" w:rsidRDefault="00F90BDC">
      <w:r xmlns:w="http://schemas.openxmlformats.org/wordprocessingml/2006/main">
        <w:t xml:space="preserve">1. Ворог нашої душі прагне посіяти бур’яни сумнівів і страху в нашому житті.</w:t>
      </w:r>
    </w:p>
    <w:p w14:paraId="4816712D" w14:textId="77777777" w:rsidR="00F90BDC" w:rsidRDefault="00F90BDC"/>
    <w:p w14:paraId="2000AF87" w14:textId="77777777" w:rsidR="00F90BDC" w:rsidRDefault="00F90BDC">
      <w:r xmlns:w="http://schemas.openxmlformats.org/wordprocessingml/2006/main">
        <w:t xml:space="preserve">2. Ми ніколи не можемо справді ігнорувати роботу ворога, але натомість повинні бути пильними та залишатися зосередженими на Божому плані для нашого життя.</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6:10-13 - Зрештою, зміцніться в Господі та в силі Його могутності. Зодягніться в повну зброю Божу, щоб ви могли протистояти задумам диявола.</w:t>
      </w:r>
    </w:p>
    <w:p w14:paraId="24F13185" w14:textId="77777777" w:rsidR="00F90BDC" w:rsidRDefault="00F90BDC"/>
    <w:p w14:paraId="540593CE" w14:textId="77777777" w:rsidR="00F90BDC" w:rsidRDefault="00F90BDC">
      <w:r xmlns:w="http://schemas.openxmlformats.org/wordprocessingml/2006/main">
        <w:t xml:space="preserve">2. Якова 4:7 – Тож підкоріться Богові. Проти диявола, і він утече від вас.</w:t>
      </w:r>
    </w:p>
    <w:p w14:paraId="75043387" w14:textId="77777777" w:rsidR="00F90BDC" w:rsidRDefault="00F90BDC"/>
    <w:p w14:paraId="3D39BF40" w14:textId="77777777" w:rsidR="00F90BDC" w:rsidRDefault="00F90BDC">
      <w:r xmlns:w="http://schemas.openxmlformats.org/wordprocessingml/2006/main">
        <w:t xml:space="preserve">Матвія 13:29 А він сказав: Ні; Щоб, вибираючи кукіль, ви не виривали з ним і пшениці.</w:t>
      </w:r>
    </w:p>
    <w:p w14:paraId="6B6AC1CE" w14:textId="77777777" w:rsidR="00F90BDC" w:rsidRDefault="00F90BDC"/>
    <w:p w14:paraId="7999E794" w14:textId="77777777" w:rsidR="00F90BDC" w:rsidRDefault="00F90BDC">
      <w:r xmlns:w="http://schemas.openxmlformats.org/wordprocessingml/2006/main">
        <w:t xml:space="preserve">Притча про пшеницю і кукіль вчить нас, що ми повинні бути обережними, відокремлюючи добро від зла, оскільки ми можемо ненавмисно завдати шкоди в процесі.</w:t>
      </w:r>
    </w:p>
    <w:p w14:paraId="205620C3" w14:textId="77777777" w:rsidR="00F90BDC" w:rsidRDefault="00F90BDC"/>
    <w:p w14:paraId="2333A665" w14:textId="77777777" w:rsidR="00F90BDC" w:rsidRDefault="00F90BDC">
      <w:r xmlns:w="http://schemas.openxmlformats.org/wordprocessingml/2006/main">
        <w:t xml:space="preserve">1. «Господня розбірливість: відокремлення добра від зла»</w:t>
      </w:r>
    </w:p>
    <w:p w14:paraId="0F832418" w14:textId="77777777" w:rsidR="00F90BDC" w:rsidRDefault="00F90BDC"/>
    <w:p w14:paraId="350C776C" w14:textId="77777777" w:rsidR="00F90BDC" w:rsidRDefault="00F90BDC">
      <w:r xmlns:w="http://schemas.openxmlformats.org/wordprocessingml/2006/main">
        <w:t xml:space="preserve">2. «Притча про пшеницю та кукіль: Урок проникливості»</w:t>
      </w:r>
    </w:p>
    <w:p w14:paraId="3A4E47BF" w14:textId="77777777" w:rsidR="00F90BDC" w:rsidRDefault="00F90BDC"/>
    <w:p w14:paraId="6823383C" w14:textId="77777777" w:rsidR="00F90BDC" w:rsidRDefault="00F90BDC">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14:paraId="2A314B70" w14:textId="77777777" w:rsidR="00F90BDC" w:rsidRDefault="00F90BDC"/>
    <w:p w14:paraId="4027C1E8"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14:paraId="5046C04A" w14:textId="77777777" w:rsidR="00F90BDC" w:rsidRDefault="00F90BDC"/>
    <w:p w14:paraId="454BBD03" w14:textId="77777777" w:rsidR="00F90BDC" w:rsidRDefault="00F90BDC">
      <w:r xmlns:w="http://schemas.openxmlformats.org/wordprocessingml/2006/main">
        <w:t xml:space="preserve">Від Матвія 13:30 Нехай росте те й інше разом аж до жнив, а під час жнив скажу женцям: Зберіть перше кукіль і зв’яжіть їх у пучки, щоб спалити, а пшеницю зберіть до моєї комори.</w:t>
      </w:r>
    </w:p>
    <w:p w14:paraId="059EE5AC" w14:textId="77777777" w:rsidR="00F90BDC" w:rsidRDefault="00F90BDC"/>
    <w:p w14:paraId="3BDDB932" w14:textId="77777777" w:rsidR="00F90BDC" w:rsidRDefault="00F90BDC">
      <w:r xmlns:w="http://schemas.openxmlformats.org/wordprocessingml/2006/main">
        <w:t xml:space="preserve">Ісус розповідає притчу про пшеницю та кукіль, у якій пшениці та кукілю дозволяється рости разом до жнив. Під час жнив женцям буде наказано збирати кукіль у оберемки, щоб спалити їх, а пшеницю зберігати в коморі.</w:t>
      </w:r>
    </w:p>
    <w:p w14:paraId="44169878" w14:textId="77777777" w:rsidR="00F90BDC" w:rsidRDefault="00F90BDC"/>
    <w:p w14:paraId="31E3FD40" w14:textId="77777777" w:rsidR="00F90BDC" w:rsidRDefault="00F90BDC">
      <w:r xmlns:w="http://schemas.openxmlformats.org/wordprocessingml/2006/main">
        <w:t xml:space="preserve">1. Притча про пшеницю і кукіль: Підготовка до жнив</w:t>
      </w:r>
    </w:p>
    <w:p w14:paraId="127748EF" w14:textId="77777777" w:rsidR="00F90BDC" w:rsidRDefault="00F90BDC"/>
    <w:p w14:paraId="0535B3A6" w14:textId="77777777" w:rsidR="00F90BDC" w:rsidRDefault="00F90BDC">
      <w:r xmlns:w="http://schemas.openxmlformats.org/wordprocessingml/2006/main">
        <w:t xml:space="preserve">2. Розвиток вірності: вивчення Матвія 13:30</w:t>
      </w:r>
    </w:p>
    <w:p w14:paraId="78398AF8" w14:textId="77777777" w:rsidR="00F90BDC" w:rsidRDefault="00F90BDC"/>
    <w:p w14:paraId="5295379D" w14:textId="77777777" w:rsidR="00F90BDC" w:rsidRDefault="00F90BDC">
      <w:r xmlns:w="http://schemas.openxmlformats.org/wordprocessingml/2006/main">
        <w:t xml:space="preserve">1. Галатів 6:7-9 - Не обманюйтеся: Бог осміяний не буває, бо що хто посіє, те й пожне.</w:t>
      </w:r>
    </w:p>
    <w:p w14:paraId="4183750D" w14:textId="77777777" w:rsidR="00F90BDC" w:rsidRDefault="00F90BDC"/>
    <w:p w14:paraId="6B2E4697" w14:textId="77777777" w:rsidR="00F90BDC" w:rsidRDefault="00F90BDC">
      <w:r xmlns:w="http://schemas.openxmlformats.org/wordprocessingml/2006/main">
        <w:t xml:space="preserve">2. Якова 3:18 – І врожай праведності сіється в мирі тими, хто творить мир.</w:t>
      </w:r>
    </w:p>
    <w:p w14:paraId="69570B02" w14:textId="77777777" w:rsidR="00F90BDC" w:rsidRDefault="00F90BDC"/>
    <w:p w14:paraId="4B4E4B2E" w14:textId="77777777" w:rsidR="00F90BDC" w:rsidRDefault="00F90BDC">
      <w:r xmlns:w="http://schemas.openxmlformats.org/wordprocessingml/2006/main">
        <w:t xml:space="preserve">Від Матвія 13:31 Іншу притчу подав Він їм, кажучи: Царство Небесне подібне до зерна гірчичного, що взяв чоловік і посіяв на полі своєму.</w:t>
      </w:r>
    </w:p>
    <w:p w14:paraId="15A6FC6E" w14:textId="77777777" w:rsidR="00F90BDC" w:rsidRDefault="00F90BDC"/>
    <w:p w14:paraId="422EBDD6" w14:textId="77777777" w:rsidR="00F90BDC" w:rsidRDefault="00F90BDC">
      <w:r xmlns:w="http://schemas.openxmlformats.org/wordprocessingml/2006/main">
        <w:t xml:space="preserve">Царство Небесне порівнюють із крихітним зерном гірчиці.</w:t>
      </w:r>
    </w:p>
    <w:p w14:paraId="16358539" w14:textId="77777777" w:rsidR="00F90BDC" w:rsidRDefault="00F90BDC"/>
    <w:p w14:paraId="1E44A451" w14:textId="77777777" w:rsidR="00F90BDC" w:rsidRDefault="00F90BDC">
      <w:r xmlns:w="http://schemas.openxmlformats.org/wordprocessingml/2006/main">
        <w:t xml:space="preserve">1. Гірчичне зерно: символ віри</w:t>
      </w:r>
    </w:p>
    <w:p w14:paraId="4A606B47" w14:textId="77777777" w:rsidR="00F90BDC" w:rsidRDefault="00F90BDC"/>
    <w:p w14:paraId="700050F1" w14:textId="77777777" w:rsidR="00F90BDC" w:rsidRDefault="00F90BDC">
      <w:r xmlns:w="http://schemas.openxmlformats.org/wordprocessingml/2006/main">
        <w:t xml:space="preserve">2. Сила невеликого акту послуху</w:t>
      </w:r>
    </w:p>
    <w:p w14:paraId="572E18B2" w14:textId="77777777" w:rsidR="00F90BDC" w:rsidRDefault="00F90BDC"/>
    <w:p w14:paraId="1E765B47" w14:textId="77777777" w:rsidR="00F90BDC" w:rsidRDefault="00F90BDC">
      <w:r xmlns:w="http://schemas.openxmlformats.org/wordprocessingml/2006/main">
        <w:t xml:space="preserve">1. Луки 17:6 – «І сказав Господь: Якби ви мали віру, як зерно гірчичне, ви могли б сказати цьому явору: Вирвися з коренем і посадись у море! і він повинен підкорятися вам».</w:t>
      </w:r>
    </w:p>
    <w:p w14:paraId="3D987AE0" w14:textId="77777777" w:rsidR="00F90BDC" w:rsidRDefault="00F90BDC"/>
    <w:p w14:paraId="1DAEB32D" w14:textId="77777777" w:rsidR="00F90BDC" w:rsidRDefault="00F90BDC">
      <w:r xmlns:w="http://schemas.openxmlformats.org/wordprocessingml/2006/main">
        <w:t xml:space="preserve">2. Марка 4:31 – «Воно схоже на зерно гірчичне, що, посіяне в землю, менше від усіх зерен, що на землі:»</w:t>
      </w:r>
    </w:p>
    <w:p w14:paraId="521C89FB" w14:textId="77777777" w:rsidR="00F90BDC" w:rsidRDefault="00F90BDC"/>
    <w:p w14:paraId="2BE64AB6" w14:textId="77777777" w:rsidR="00F90BDC" w:rsidRDefault="00F90BDC">
      <w:r xmlns:w="http://schemas.openxmlformats.org/wordprocessingml/2006/main">
        <w:t xml:space="preserve">Матвія 13:32 Воно, справді, найменше з усіх насіння, а коли виросте, то найбільше між </w:t>
      </w:r>
      <w:r xmlns:w="http://schemas.openxmlformats.org/wordprocessingml/2006/main">
        <w:lastRenderedPageBreak xmlns:w="http://schemas.openxmlformats.org/wordprocessingml/2006/main"/>
      </w:r>
      <w:r xmlns:w="http://schemas.openxmlformats.org/wordprocessingml/2006/main">
        <w:t xml:space="preserve">травами, і стає деревом, так що птахи небесні прилітають і ночують на його віттях.</w:t>
      </w:r>
    </w:p>
    <w:p w14:paraId="3CCCEA81" w14:textId="77777777" w:rsidR="00F90BDC" w:rsidRDefault="00F90BDC"/>
    <w:p w14:paraId="1C4D2E28" w14:textId="77777777" w:rsidR="00F90BDC" w:rsidRDefault="00F90BDC">
      <w:r xmlns:w="http://schemas.openxmlformats.org/wordprocessingml/2006/main">
        <w:t xml:space="preserve">Цей уривок ілюструє велич, здавалося б, маленького початку.</w:t>
      </w:r>
    </w:p>
    <w:p w14:paraId="57F07F75" w14:textId="77777777" w:rsidR="00F90BDC" w:rsidRDefault="00F90BDC"/>
    <w:p w14:paraId="40569DEB" w14:textId="77777777" w:rsidR="00F90BDC" w:rsidRDefault="00F90BDC">
      <w:r xmlns:w="http://schemas.openxmlformats.org/wordprocessingml/2006/main">
        <w:t xml:space="preserve">1. «Сила малих починань»</w:t>
      </w:r>
    </w:p>
    <w:p w14:paraId="55F52838" w14:textId="77777777" w:rsidR="00F90BDC" w:rsidRDefault="00F90BDC"/>
    <w:p w14:paraId="3914E31B" w14:textId="77777777" w:rsidR="00F90BDC" w:rsidRDefault="00F90BDC">
      <w:r xmlns:w="http://schemas.openxmlformats.org/wordprocessingml/2006/main">
        <w:t xml:space="preserve">2. «Використання потенціалу в найменших речах»</w:t>
      </w:r>
    </w:p>
    <w:p w14:paraId="715958D3" w14:textId="77777777" w:rsidR="00F90BDC" w:rsidRDefault="00F90BDC"/>
    <w:p w14:paraId="0BB18493" w14:textId="77777777" w:rsidR="00F90BDC" w:rsidRDefault="00F90BDC">
      <w:r xmlns:w="http://schemas.openxmlformats.org/wordprocessingml/2006/main">
        <w:t xml:space="preserve">1. 1 Коринтян 1:27-29 - «Але Бог вибрав глупоту в світі, щоб посоромити мудрих; Бог вибрав слабке в світі, щоб посоромити сильного; 28 Бог вибрав те, що є низьким і погордженим у світі, навіть те, чого немає, щоб знищити те, що є, 29 щоб жодна людина не хвалилася перед Богом».</w:t>
      </w:r>
    </w:p>
    <w:p w14:paraId="3437C0DD" w14:textId="77777777" w:rsidR="00F90BDC" w:rsidRDefault="00F90BDC"/>
    <w:p w14:paraId="59EEA05F" w14:textId="77777777" w:rsidR="00F90BDC" w:rsidRDefault="00F90BDC">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вони будуть ходити і не знемагатимуть».</w:t>
      </w:r>
    </w:p>
    <w:p w14:paraId="328B3E4B" w14:textId="77777777" w:rsidR="00F90BDC" w:rsidRDefault="00F90BDC"/>
    <w:p w14:paraId="22E19EA9" w14:textId="77777777" w:rsidR="00F90BDC" w:rsidRDefault="00F90BDC">
      <w:r xmlns:w="http://schemas.openxmlformats.org/wordprocessingml/2006/main">
        <w:t xml:space="preserve">Від Матвія 13:33 Іншу притчу сказав Він їм; Царство Небесне подібне до закваски, яку жінка взяла та й поклала в три міри муки, аж поки все не вкисло.</w:t>
      </w:r>
    </w:p>
    <w:p w14:paraId="449083F3" w14:textId="77777777" w:rsidR="00F90BDC" w:rsidRDefault="00F90BDC"/>
    <w:p w14:paraId="7722D0D9" w14:textId="77777777" w:rsidR="00F90BDC" w:rsidRDefault="00F90BDC">
      <w:r xmlns:w="http://schemas.openxmlformats.org/wordprocessingml/2006/main">
        <w:t xml:space="preserve">Царство Небесне подібне до дріжджів, які жінка поклала в три міри борошна, аж поки не вкисне.</w:t>
      </w:r>
    </w:p>
    <w:p w14:paraId="0DB3114B" w14:textId="77777777" w:rsidR="00F90BDC" w:rsidRDefault="00F90BDC"/>
    <w:p w14:paraId="29AB127C" w14:textId="77777777" w:rsidR="00F90BDC" w:rsidRDefault="00F90BDC">
      <w:r xmlns:w="http://schemas.openxmlformats.org/wordprocessingml/2006/main">
        <w:t xml:space="preserve">1. «Сила трохи віри»</w:t>
      </w:r>
    </w:p>
    <w:p w14:paraId="22F0E748" w14:textId="77777777" w:rsidR="00F90BDC" w:rsidRDefault="00F90BDC"/>
    <w:p w14:paraId="0EE56C88" w14:textId="77777777" w:rsidR="00F90BDC" w:rsidRDefault="00F90BDC">
      <w:r xmlns:w="http://schemas.openxmlformats.org/wordprocessingml/2006/main">
        <w:t xml:space="preserve">2. «Чудеса Божого Царства»</w:t>
      </w:r>
    </w:p>
    <w:p w14:paraId="128159CD" w14:textId="77777777" w:rsidR="00F90BDC" w:rsidRDefault="00F90BDC"/>
    <w:p w14:paraId="075ED063" w14:textId="77777777" w:rsidR="00F90BDC" w:rsidRDefault="00F90BDC">
      <w:r xmlns:w="http://schemas.openxmlformats.org/wordprocessingml/2006/main">
        <w:t xml:space="preserve">1. Від Матвія 16:17: «Блаженний ти, Симоне, сину Йонин, бо це відкрилося тобі не від плоті й крові, але від Отця Мого Небесного».</w:t>
      </w:r>
    </w:p>
    <w:p w14:paraId="5B6D214F" w14:textId="77777777" w:rsidR="00F90BDC" w:rsidRDefault="00F90BDC"/>
    <w:p w14:paraId="04A3A826" w14:textId="77777777" w:rsidR="00F90BDC" w:rsidRDefault="00F90BDC">
      <w:r xmlns:w="http://schemas.openxmlformats.org/wordprocessingml/2006/main">
        <w:t xml:space="preserve">2. Галатам 5:9, «Трохи дріжджів діють на всю порцію тіста».</w:t>
      </w:r>
    </w:p>
    <w:p w14:paraId="1576621E" w14:textId="77777777" w:rsidR="00F90BDC" w:rsidRDefault="00F90BDC"/>
    <w:p w14:paraId="799EE818" w14:textId="77777777" w:rsidR="00F90BDC" w:rsidRDefault="00F90BDC">
      <w:r xmlns:w="http://schemas.openxmlformats.org/wordprocessingml/2006/main">
        <w:t xml:space="preserve">Матвія 13:34 Усе це Ісус говорив до народу притчами; і без притчі Він не говорив до них:</w:t>
      </w:r>
    </w:p>
    <w:p w14:paraId="603AE0B2" w14:textId="77777777" w:rsidR="00F90BDC" w:rsidRDefault="00F90BDC"/>
    <w:p w14:paraId="4DCAEFCB" w14:textId="77777777" w:rsidR="00F90BDC" w:rsidRDefault="00F90BDC">
      <w:r xmlns:w="http://schemas.openxmlformats.org/wordprocessingml/2006/main">
        <w:t xml:space="preserve">Ісус навчав натовп через притчі.</w:t>
      </w:r>
    </w:p>
    <w:p w14:paraId="7D5E247F" w14:textId="77777777" w:rsidR="00F90BDC" w:rsidRDefault="00F90BDC"/>
    <w:p w14:paraId="1FAB0F9B" w14:textId="77777777" w:rsidR="00F90BDC" w:rsidRDefault="00F90BDC">
      <w:r xmlns:w="http://schemas.openxmlformats.org/wordprocessingml/2006/main">
        <w:t xml:space="preserve">1: Ісус був чудовим учителем, який використовував притчі, щоб передати своє послання.</w:t>
      </w:r>
    </w:p>
    <w:p w14:paraId="00825D58" w14:textId="77777777" w:rsidR="00F90BDC" w:rsidRDefault="00F90BDC"/>
    <w:p w14:paraId="244396A4" w14:textId="77777777" w:rsidR="00F90BDC" w:rsidRDefault="00F90BDC">
      <w:r xmlns:w="http://schemas.openxmlformats.org/wordprocessingml/2006/main">
        <w:t xml:space="preserve">2: Притчі є ефективним способом передачі глибоких духовних істин.</w:t>
      </w:r>
    </w:p>
    <w:p w14:paraId="4FF6E8B8" w14:textId="77777777" w:rsidR="00F90BDC" w:rsidRDefault="00F90BDC"/>
    <w:p w14:paraId="4E4AC9B3" w14:textId="77777777" w:rsidR="00F90BDC" w:rsidRDefault="00F90BDC">
      <w:r xmlns:w="http://schemas.openxmlformats.org/wordprocessingml/2006/main">
        <w:t xml:space="preserve">1: Приповістей 1:5-7 - Мудра людина почує і примножить знання, а людина розумна знайде мудру пораду.</w:t>
      </w:r>
    </w:p>
    <w:p w14:paraId="2628BAEF" w14:textId="77777777" w:rsidR="00F90BDC" w:rsidRDefault="00F90BDC"/>
    <w:p w14:paraId="039833AD" w14:textId="77777777" w:rsidR="00F90BDC" w:rsidRDefault="00F90BDC">
      <w:r xmlns:w="http://schemas.openxmlformats.org/wordprocessingml/2006/main">
        <w:t xml:space="preserve">2: Приповістей 9:9 - Дай настанову мудрому, і він стане ще мудрішим, навчи праведного, і він примножиться в навчанні.</w:t>
      </w:r>
    </w:p>
    <w:p w14:paraId="010326F4" w14:textId="77777777" w:rsidR="00F90BDC" w:rsidRDefault="00F90BDC"/>
    <w:p w14:paraId="70FA0D78" w14:textId="77777777" w:rsidR="00F90BDC" w:rsidRDefault="00F90BDC">
      <w:r xmlns:w="http://schemas.openxmlformats.org/wordprocessingml/2006/main">
        <w:t xml:space="preserve">Матвія 13:35 Щоб збулося сказане пророком, який глаголе: Відкрию уста Свої в притчах; Я скажу те, що було втаємнене від закладин світу.</w:t>
      </w:r>
    </w:p>
    <w:p w14:paraId="43E3A297" w14:textId="77777777" w:rsidR="00F90BDC" w:rsidRDefault="00F90BDC"/>
    <w:p w14:paraId="0EE152C0" w14:textId="77777777" w:rsidR="00F90BDC" w:rsidRDefault="00F90BDC">
      <w:r xmlns:w="http://schemas.openxmlformats.org/wordprocessingml/2006/main">
        <w:t xml:space="preserve">Бог відкриває Свої таємниці тим, хто слухає.</w:t>
      </w:r>
    </w:p>
    <w:p w14:paraId="753045B2" w14:textId="77777777" w:rsidR="00F90BDC" w:rsidRDefault="00F90BDC"/>
    <w:p w14:paraId="57EEB579" w14:textId="77777777" w:rsidR="00F90BDC" w:rsidRDefault="00F90BDC">
      <w:r xmlns:w="http://schemas.openxmlformats.org/wordprocessingml/2006/main">
        <w:t xml:space="preserve">1: Слухання голосу Бога.</w:t>
      </w:r>
    </w:p>
    <w:p w14:paraId="7BB4CDE0" w14:textId="77777777" w:rsidR="00F90BDC" w:rsidRDefault="00F90BDC"/>
    <w:p w14:paraId="624B124B" w14:textId="77777777" w:rsidR="00F90BDC" w:rsidRDefault="00F90BDC">
      <w:r xmlns:w="http://schemas.openxmlformats.org/wordprocessingml/2006/main">
        <w:t xml:space="preserve">2: Сила притч.</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28:9-10, «Кого Він навчить знання? І кого Він змусить зрозуміти вчення? Від молока відлучених і від грудей відлучених. Бо припис має бути за приписом, припис за приписом; рядок за рядком, рядок за рядком; тут трохи, і там трохи».</w:t>
      </w:r>
    </w:p>
    <w:p w14:paraId="3A25294F" w14:textId="77777777" w:rsidR="00F90BDC" w:rsidRDefault="00F90BDC"/>
    <w:p w14:paraId="3EAE84AE" w14:textId="77777777" w:rsidR="00F90BDC" w:rsidRDefault="00F90BDC">
      <w:r xmlns:w="http://schemas.openxmlformats.org/wordprocessingml/2006/main">
        <w:t xml:space="preserve">2: Псалом 25:14, «Таємниця Господня з тими, хто боїться Його; і Він об’явить їм Свій заповіт”.</w:t>
      </w:r>
    </w:p>
    <w:p w14:paraId="4824DDE7" w14:textId="77777777" w:rsidR="00F90BDC" w:rsidRDefault="00F90BDC"/>
    <w:p w14:paraId="4961C6D3" w14:textId="77777777" w:rsidR="00F90BDC" w:rsidRDefault="00F90BDC">
      <w:r xmlns:w="http://schemas.openxmlformats.org/wordprocessingml/2006/main">
        <w:t xml:space="preserve">Від Матвія 13:36 Тоді Ісус, відпустивши натовп, увійшов до дому. І підійшли до Нього учні Його, кажучи: Поясни нам притчу про кукіль на полі.</w:t>
      </w:r>
    </w:p>
    <w:p w14:paraId="471579AC" w14:textId="77777777" w:rsidR="00F90BDC" w:rsidRDefault="00F90BDC"/>
    <w:p w14:paraId="1DE9A057" w14:textId="77777777" w:rsidR="00F90BDC" w:rsidRDefault="00F90BDC">
      <w:r xmlns:w="http://schemas.openxmlformats.org/wordprocessingml/2006/main">
        <w:t xml:space="preserve">Ісус відпустив натовп і зайшов до дому. Його учні попросили його пояснити притчу про кукіль на полі.</w:t>
      </w:r>
    </w:p>
    <w:p w14:paraId="26B8EFD1" w14:textId="77777777" w:rsidR="00F90BDC" w:rsidRDefault="00F90BDC"/>
    <w:p w14:paraId="1FD4DFF9" w14:textId="77777777" w:rsidR="00F90BDC" w:rsidRDefault="00F90BDC">
      <w:r xmlns:w="http://schemas.openxmlformats.org/wordprocessingml/2006/main">
        <w:t xml:space="preserve">1. Плекання вірності на ниві життя</w:t>
      </w:r>
    </w:p>
    <w:p w14:paraId="44A10C07" w14:textId="77777777" w:rsidR="00F90BDC" w:rsidRDefault="00F90BDC"/>
    <w:p w14:paraId="715747B3" w14:textId="77777777" w:rsidR="00F90BDC" w:rsidRDefault="00F90BDC">
      <w:r xmlns:w="http://schemas.openxmlformats.org/wordprocessingml/2006/main">
        <w:t xml:space="preserve">2. Практика терпіння та наполегливості на ниві віри</w:t>
      </w:r>
    </w:p>
    <w:p w14:paraId="3C669218" w14:textId="77777777" w:rsidR="00F90BDC" w:rsidRDefault="00F90BDC"/>
    <w:p w14:paraId="45FF6422" w14:textId="77777777" w:rsidR="00F90BDC" w:rsidRDefault="00F90BDC">
      <w:r xmlns:w="http://schemas.openxmlformats.org/wordprocessingml/2006/main">
        <w:t xml:space="preserve">1. Галатів 6:9 – І нехай ми не втомлюємося, роблячи добро, бо свого часу пожнемо, якщо не ослабнемо.</w:t>
      </w:r>
    </w:p>
    <w:p w14:paraId="71B135C7" w14:textId="77777777" w:rsidR="00F90BDC" w:rsidRDefault="00F90BDC"/>
    <w:p w14:paraId="366913CC" w14:textId="77777777" w:rsidR="00F90BDC" w:rsidRDefault="00F90BDC">
      <w:r xmlns:w="http://schemas.openxmlformats.org/wordprocessingml/2006/main">
        <w:t xml:space="preserve">2. Якова 5:7 – Тож терпіть, браття, аж до приходу Господа. Ось хлібороб чекає на дорогоцінний плід землі, і довго терпить його, аж поки не отримає дощ ранній і пізній.</w:t>
      </w:r>
    </w:p>
    <w:p w14:paraId="7829405D" w14:textId="77777777" w:rsidR="00F90BDC" w:rsidRDefault="00F90BDC"/>
    <w:p w14:paraId="61972605" w14:textId="77777777" w:rsidR="00F90BDC" w:rsidRDefault="00F90BDC">
      <w:r xmlns:w="http://schemas.openxmlformats.org/wordprocessingml/2006/main">
        <w:t xml:space="preserve">Від Матвія 13:37 Він же сказав їм у відповідь: Сіяч добре зерно це Син Людський;</w:t>
      </w:r>
    </w:p>
    <w:p w14:paraId="7E9A7FEE" w14:textId="77777777" w:rsidR="00F90BDC" w:rsidRDefault="00F90BDC"/>
    <w:p w14:paraId="082ABFCE" w14:textId="77777777" w:rsidR="00F90BDC" w:rsidRDefault="00F90BDC">
      <w:r xmlns:w="http://schemas.openxmlformats.org/wordprocessingml/2006/main">
        <w:t xml:space="preserve">Син Людський є тим, хто сіє добре насіння.</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Син людський: наш Спаситель і сіяч доброго насіння</w:t>
      </w:r>
    </w:p>
    <w:p w14:paraId="6534EE57" w14:textId="77777777" w:rsidR="00F90BDC" w:rsidRDefault="00F90BDC"/>
    <w:p w14:paraId="3AA85972" w14:textId="77777777" w:rsidR="00F90BDC" w:rsidRDefault="00F90BDC">
      <w:r xmlns:w="http://schemas.openxmlformats.org/wordprocessingml/2006/main">
        <w:t xml:space="preserve">2. Значення Сина Людського та Його доброго насіння</w:t>
      </w:r>
    </w:p>
    <w:p w14:paraId="677C3C15" w14:textId="77777777" w:rsidR="00F90BDC" w:rsidRDefault="00F90BDC"/>
    <w:p w14:paraId="2419F162" w14:textId="77777777" w:rsidR="00F90BDC" w:rsidRDefault="00F90BDC">
      <w:r xmlns:w="http://schemas.openxmlformats.org/wordprocessingml/2006/main">
        <w:t xml:space="preserve">1. Луки 8:11 – «А притча така: Насіння – це слово Боже».</w:t>
      </w:r>
    </w:p>
    <w:p w14:paraId="124E0AD4" w14:textId="77777777" w:rsidR="00F90BDC" w:rsidRDefault="00F90BDC"/>
    <w:p w14:paraId="570232C4" w14:textId="77777777" w:rsidR="00F90BDC" w:rsidRDefault="00F90BDC">
      <w:r xmlns:w="http://schemas.openxmlformats.org/wordprocessingml/2006/main">
        <w:t xml:space="preserve">2. Івана 15:5 – «Я — виноградна лоза, ви — галузки. Хто перебуває в Мені, а Я в ньому, той приносить рясний плід, бо без Мене не можете робити нічого».</w:t>
      </w:r>
    </w:p>
    <w:p w14:paraId="0A627B8C" w14:textId="77777777" w:rsidR="00F90BDC" w:rsidRDefault="00F90BDC"/>
    <w:p w14:paraId="7F2A6460" w14:textId="77777777" w:rsidR="00F90BDC" w:rsidRDefault="00F90BDC">
      <w:r xmlns:w="http://schemas.openxmlformats.org/wordprocessingml/2006/main">
        <w:t xml:space="preserve">Матвія 13:38 Поле це світ; добре насіння — діти царства; а кукіль — діти лукавого;</w:t>
      </w:r>
    </w:p>
    <w:p w14:paraId="1859B1C3" w14:textId="77777777" w:rsidR="00F90BDC" w:rsidRDefault="00F90BDC"/>
    <w:p w14:paraId="4405351F" w14:textId="77777777" w:rsidR="00F90BDC" w:rsidRDefault="00F90BDC">
      <w:r xmlns:w="http://schemas.openxmlformats.org/wordprocessingml/2006/main">
        <w:t xml:space="preserve">Цей вірш говорить про світ як про поле з добрими та поганими насінням, що представляє дітей Бога та дітей лукавого.</w:t>
      </w:r>
    </w:p>
    <w:p w14:paraId="16D3B158" w14:textId="77777777" w:rsidR="00F90BDC" w:rsidRDefault="00F90BDC"/>
    <w:p w14:paraId="52473098" w14:textId="77777777" w:rsidR="00F90BDC" w:rsidRDefault="00F90BDC">
      <w:r xmlns:w="http://schemas.openxmlformats.org/wordprocessingml/2006/main">
        <w:t xml:space="preserve">1: Ми повинні бути пильними в нашому ходінні з Богом, тому що світ сповнений добрих і поганих впливів.</w:t>
      </w:r>
    </w:p>
    <w:p w14:paraId="102016D5" w14:textId="77777777" w:rsidR="00F90BDC" w:rsidRDefault="00F90BDC"/>
    <w:p w14:paraId="3A18942A" w14:textId="77777777" w:rsidR="00F90BDC" w:rsidRDefault="00F90BDC">
      <w:r xmlns:w="http://schemas.openxmlformats.org/wordprocessingml/2006/main">
        <w:t xml:space="preserve">2: Ми повинні бути впевнені, що сіяємо в своє життя гарне насіння, бо врожай, який ми збираємо, є продуктом насіння, яке ми садимо.</w:t>
      </w:r>
    </w:p>
    <w:p w14:paraId="5BF8DE3B" w14:textId="77777777" w:rsidR="00F90BDC" w:rsidRDefault="00F90BDC"/>
    <w:p w14:paraId="75726881" w14:textId="77777777" w:rsidR="00F90BDC" w:rsidRDefault="00F90BDC">
      <w:r xmlns:w="http://schemas.openxmlformats.org/wordprocessingml/2006/main">
        <w:t xml:space="preserve">1: Галатів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14:paraId="41200C5B" w14:textId="77777777" w:rsidR="00F90BDC" w:rsidRDefault="00F90BDC"/>
    <w:p w14:paraId="0586E3B1" w14:textId="77777777" w:rsidR="00F90BDC" w:rsidRDefault="00F90BDC">
      <w:r xmlns:w="http://schemas.openxmlformats.org/wordprocessingml/2006/main">
        <w:t xml:space="preserve">2: Ефесянам 6:11 – «Зодягніться в повну зброю Божу, щоб ви могли протистояти задумам диявола».</w:t>
      </w:r>
    </w:p>
    <w:p w14:paraId="22D9AE9B" w14:textId="77777777" w:rsidR="00F90BDC" w:rsidRDefault="00F90BDC"/>
    <w:p w14:paraId="140C37B8" w14:textId="77777777" w:rsidR="00F90BDC" w:rsidRDefault="00F90BDC">
      <w:r xmlns:w="http://schemas.openxmlformats.org/wordprocessingml/2006/main">
        <w:t xml:space="preserve">Матвія 13:39 Ворог, що посіяв їх, це диявол; жнива — кінець світу; а </w:t>
      </w:r>
      <w:r xmlns:w="http://schemas.openxmlformats.org/wordprocessingml/2006/main">
        <w:lastRenderedPageBreak xmlns:w="http://schemas.openxmlformats.org/wordprocessingml/2006/main"/>
      </w:r>
      <w:r xmlns:w="http://schemas.openxmlformats.org/wordprocessingml/2006/main">
        <w:t xml:space="preserve">женці - це ангели.</w:t>
      </w:r>
    </w:p>
    <w:p w14:paraId="33C2454B" w14:textId="77777777" w:rsidR="00F90BDC" w:rsidRDefault="00F90BDC"/>
    <w:p w14:paraId="3EE9119B" w14:textId="77777777" w:rsidR="00F90BDC" w:rsidRDefault="00F90BDC">
      <w:r xmlns:w="http://schemas.openxmlformats.org/wordprocessingml/2006/main">
        <w:t xml:space="preserve">Диявол сіє брехню та неправду у світі, але Бог принесе правду та справедливість наприкінці часів через своїх ангелів.</w:t>
      </w:r>
    </w:p>
    <w:p w14:paraId="0E554C77" w14:textId="77777777" w:rsidR="00F90BDC" w:rsidRDefault="00F90BDC"/>
    <w:p w14:paraId="79632CF2" w14:textId="77777777" w:rsidR="00F90BDC" w:rsidRDefault="00F90BDC">
      <w:r xmlns:w="http://schemas.openxmlformats.org/wordprocessingml/2006/main">
        <w:t xml:space="preserve">1. Наша боротьба з брехнею та обманом зрештою буде винагороджена Богом.</w:t>
      </w:r>
    </w:p>
    <w:p w14:paraId="6CC03733" w14:textId="77777777" w:rsidR="00F90BDC" w:rsidRDefault="00F90BDC"/>
    <w:p w14:paraId="25127FF6" w14:textId="77777777" w:rsidR="00F90BDC" w:rsidRDefault="00F90BDC">
      <w:r xmlns:w="http://schemas.openxmlformats.org/wordprocessingml/2006/main">
        <w:t xml:space="preserve">2. Ми можемо вірити, що Божі ангели зрештою здійснять справедливість.</w:t>
      </w:r>
    </w:p>
    <w:p w14:paraId="51C3D184" w14:textId="77777777" w:rsidR="00F90BDC" w:rsidRDefault="00F90BDC"/>
    <w:p w14:paraId="604983ED" w14:textId="77777777" w:rsidR="00F90BDC" w:rsidRDefault="00F90BDC">
      <w:r xmlns:w="http://schemas.openxmlformats.org/wordprocessingml/2006/main">
        <w:t xml:space="preserve">1. Івана 8:44 – «Ти належиш своєму батькові, дияволу, і хочеш виконувати пожадливості свого батька. Він був душогуб від початку, не тримаючись правди, бо правди немає в ньому. він бреше, він говорить рідною мовою, бо він брехун і батько брехні».</w:t>
      </w:r>
    </w:p>
    <w:p w14:paraId="7F57062B" w14:textId="77777777" w:rsidR="00F90BDC" w:rsidRDefault="00F90BDC"/>
    <w:p w14:paraId="48948F1D" w14:textId="77777777" w:rsidR="00F90BDC" w:rsidRDefault="00F90BDC">
      <w:r xmlns:w="http://schemas.openxmlformats.org/wordprocessingml/2006/main">
        <w:t xml:space="preserve">2. Об’явлення 20:10 – «І диявол, який зводив їх, був укинутий в озеро палаючої сірки, куди були вкинені звір і лжепророк. Вони будуть мучені день і ніч на віки вічні».</w:t>
      </w:r>
    </w:p>
    <w:p w14:paraId="0643302B" w14:textId="77777777" w:rsidR="00F90BDC" w:rsidRDefault="00F90BDC"/>
    <w:p w14:paraId="5A9B92EC" w14:textId="77777777" w:rsidR="00F90BDC" w:rsidRDefault="00F90BDC">
      <w:r xmlns:w="http://schemas.openxmlformats.org/wordprocessingml/2006/main">
        <w:t xml:space="preserve">Матвія 13:40 Тому що кукіль збирають і в огні спалюють; так буде й наприкінці цього світу.</w:t>
      </w:r>
    </w:p>
    <w:p w14:paraId="1D605582" w14:textId="77777777" w:rsidR="00F90BDC" w:rsidRDefault="00F90BDC"/>
    <w:p w14:paraId="13BD13AD" w14:textId="77777777" w:rsidR="00F90BDC" w:rsidRDefault="00F90BDC">
      <w:r xmlns:w="http://schemas.openxmlformats.org/wordprocessingml/2006/main">
        <w:t xml:space="preserve">Притча про кукіль вчить нас, що наприкінці світу буде розлука.</w:t>
      </w:r>
    </w:p>
    <w:p w14:paraId="57A89735" w14:textId="77777777" w:rsidR="00F90BDC" w:rsidRDefault="00F90BDC"/>
    <w:p w14:paraId="79BDB167" w14:textId="77777777" w:rsidR="00F90BDC" w:rsidRDefault="00F90BDC">
      <w:r xmlns:w="http://schemas.openxmlformats.org/wordprocessingml/2006/main">
        <w:t xml:space="preserve">1. Притча про кукіль: розуміння останнього суду</w:t>
      </w:r>
    </w:p>
    <w:p w14:paraId="7D4BC4DC" w14:textId="77777777" w:rsidR="00F90BDC" w:rsidRDefault="00F90BDC"/>
    <w:p w14:paraId="5ECC2348" w14:textId="77777777" w:rsidR="00F90BDC" w:rsidRDefault="00F90BDC">
      <w:r xmlns:w="http://schemas.openxmlformats.org/wordprocessingml/2006/main">
        <w:t xml:space="preserve">2. Як притча про кукіль може допомогти нам жити праведно</w:t>
      </w:r>
    </w:p>
    <w:p w14:paraId="587268A2" w14:textId="77777777" w:rsidR="00F90BDC" w:rsidRDefault="00F90BDC"/>
    <w:p w14:paraId="3824E2C6" w14:textId="77777777" w:rsidR="00F90BDC" w:rsidRDefault="00F90BDC">
      <w:r xmlns:w="http://schemas.openxmlformats.org/wordprocessingml/2006/main">
        <w:t xml:space="preserve">1. Матвій 25:31-46 - Притча про овець і козлів</w:t>
      </w:r>
    </w:p>
    <w:p w14:paraId="7A1C8A30" w14:textId="77777777" w:rsidR="00F90BDC" w:rsidRDefault="00F90BDC"/>
    <w:p w14:paraId="33EE3F7C" w14:textId="77777777" w:rsidR="00F90BDC" w:rsidRDefault="00F90BDC">
      <w:r xmlns:w="http://schemas.openxmlformats.org/wordprocessingml/2006/main">
        <w:t xml:space="preserve">2. 2 Коринтян 5:10 - Ми всі повинні постати перед судом Христовим</w:t>
      </w:r>
    </w:p>
    <w:p w14:paraId="56064F30" w14:textId="77777777" w:rsidR="00F90BDC" w:rsidRDefault="00F90BDC"/>
    <w:p w14:paraId="4B18C7CB" w14:textId="77777777" w:rsidR="00F90BDC" w:rsidRDefault="00F90BDC">
      <w:r xmlns:w="http://schemas.openxmlformats.org/wordprocessingml/2006/main">
        <w:t xml:space="preserve">Матвія 13:41 Син Людський пошле Своїх Анголів, і вони зберуть із Його Царства все спокусливе та тих, хто чинить беззаконня;</w:t>
      </w:r>
    </w:p>
    <w:p w14:paraId="10B58B0B" w14:textId="77777777" w:rsidR="00F90BDC" w:rsidRDefault="00F90BDC"/>
    <w:p w14:paraId="1FA3E5BD" w14:textId="77777777" w:rsidR="00F90BDC" w:rsidRDefault="00F90BDC">
      <w:r xmlns:w="http://schemas.openxmlformats.org/wordprocessingml/2006/main">
        <w:t xml:space="preserve">Син Людський пошле Своїх ангелів, щоб усунути з Його Царства всіх тих, хто ображає чи чинить зло.</w:t>
      </w:r>
    </w:p>
    <w:p w14:paraId="6DB134BC" w14:textId="77777777" w:rsidR="00F90BDC" w:rsidRDefault="00F90BDC"/>
    <w:p w14:paraId="42410F86" w14:textId="77777777" w:rsidR="00F90BDC" w:rsidRDefault="00F90BDC">
      <w:r xmlns:w="http://schemas.openxmlformats.org/wordprocessingml/2006/main">
        <w:t xml:space="preserve">1: Ми повинні прагнути завжди жити в праведності та смиренні, щоб залишатися в Божому Царстві.</w:t>
      </w:r>
    </w:p>
    <w:p w14:paraId="54FD7201" w14:textId="77777777" w:rsidR="00F90BDC" w:rsidRDefault="00F90BDC"/>
    <w:p w14:paraId="1A0B608A" w14:textId="77777777" w:rsidR="00F90BDC" w:rsidRDefault="00F90BDC">
      <w:r xmlns:w="http://schemas.openxmlformats.org/wordprocessingml/2006/main">
        <w:t xml:space="preserve">2: Ми завжди повинні бути пильними та прагнути усунути все зло з нашого життя та наших громад.</w:t>
      </w:r>
    </w:p>
    <w:p w14:paraId="41834F3F" w14:textId="77777777" w:rsidR="00F90BDC" w:rsidRDefault="00F90BDC"/>
    <w:p w14:paraId="6583F7CE" w14:textId="77777777" w:rsidR="00F90BDC" w:rsidRDefault="00F90BDC">
      <w:r xmlns:w="http://schemas.openxmlformats.org/wordprocessingml/2006/main">
        <w:t xml:space="preserve">1:1 Коринтян 6:9-10 - «Хіба ви не знаєте, що неправедні Царства Божого не успадкують? Не обманюйтеся: ні блудники, ні ідоляни, ні перелюбники, ні гомосексуалісти, ні злодії, ні жадібні, ні п’яниці, ні злоріки, ні шахраї не успадкують Царства Божого».</w:t>
      </w:r>
    </w:p>
    <w:p w14:paraId="12C68476" w14:textId="77777777" w:rsidR="00F90BDC" w:rsidRDefault="00F90BDC"/>
    <w:p w14:paraId="64D4688C" w14:textId="77777777" w:rsidR="00F90BDC" w:rsidRDefault="00F90BDC">
      <w:r xmlns:w="http://schemas.openxmlformats.org/wordprocessingml/2006/main">
        <w:t xml:space="preserve">2: Галатів 5:19-21 – «Тепер очевидні вчинки тіла: розпуста, нечистота, розпуста, ідолопоклонство, чари, ворожнеча, сварка, заздрість,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14:paraId="43BBC037" w14:textId="77777777" w:rsidR="00F90BDC" w:rsidRDefault="00F90BDC"/>
    <w:p w14:paraId="14C9D367" w14:textId="77777777" w:rsidR="00F90BDC" w:rsidRDefault="00F90BDC">
      <w:r xmlns:w="http://schemas.openxmlformats.org/wordprocessingml/2006/main">
        <w:t xml:space="preserve">Від Матвія 13:42 і вкинуть їх у вогненну піч: там буде плач і скрегіт зубів.</w:t>
      </w:r>
    </w:p>
    <w:p w14:paraId="1DBFCC98" w14:textId="77777777" w:rsidR="00F90BDC" w:rsidRDefault="00F90BDC"/>
    <w:p w14:paraId="6218A335" w14:textId="77777777" w:rsidR="00F90BDC" w:rsidRDefault="00F90BDC">
      <w:r xmlns:w="http://schemas.openxmlformats.org/wordprocessingml/2006/main">
        <w:t xml:space="preserve">Ісус навчає, що ті, хто не приносить плід у своєму житті, будуть вкинуті у вогненну піч, де буде багато горя та страждань.</w:t>
      </w:r>
    </w:p>
    <w:p w14:paraId="663A06BD" w14:textId="77777777" w:rsidR="00F90BDC" w:rsidRDefault="00F90BDC"/>
    <w:p w14:paraId="5B215C5F" w14:textId="77777777" w:rsidR="00F90BDC" w:rsidRDefault="00F90BDC">
      <w:r xmlns:w="http://schemas.openxmlformats.org/wordprocessingml/2006/main">
        <w:t xml:space="preserve">1. Принесення плодів: необхідність робити добро</w:t>
      </w:r>
    </w:p>
    <w:p w14:paraId="29E18EF1" w14:textId="77777777" w:rsidR="00F90BDC" w:rsidRDefault="00F90BDC"/>
    <w:p w14:paraId="4D3572A4" w14:textId="77777777" w:rsidR="00F90BDC" w:rsidRDefault="00F90BDC">
      <w:r xmlns:w="http://schemas.openxmlformats.org/wordprocessingml/2006/main">
        <w:t xml:space="preserve">2. Наслідки безплідності</w:t>
      </w:r>
    </w:p>
    <w:p w14:paraId="167BD52C" w14:textId="77777777" w:rsidR="00F90BDC" w:rsidRDefault="00F90BDC"/>
    <w:p w14:paraId="27ADB96D" w14:textId="77777777" w:rsidR="00F90BDC" w:rsidRDefault="00F90BDC">
      <w:r xmlns:w="http://schemas.openxmlformats.org/wordprocessingml/2006/main">
        <w:t xml:space="preserve">1. Галатам 5:22-23 – Але плід Духа: любов, радість, мир, довготерпіння, доброта, милосердя, вірність, лагідність і стриманість.</w:t>
      </w:r>
    </w:p>
    <w:p w14:paraId="4EAF462A" w14:textId="77777777" w:rsidR="00F90BDC" w:rsidRDefault="00F90BDC"/>
    <w:p w14:paraId="3523A29C" w14:textId="77777777" w:rsidR="00F90BDC" w:rsidRDefault="00F90BDC">
      <w:r xmlns:w="http://schemas.openxmlformats.org/wordprocessingml/2006/main">
        <w:t xml:space="preserve">2. Матвія 7:21-23 - Не кожен, хто каже до Мене: «Господи, Господи», увійде в Царство Небесне, але тільки той, хто виконує волю Мого Отця, що на небі.</w:t>
      </w:r>
    </w:p>
    <w:p w14:paraId="3321FCFC" w14:textId="77777777" w:rsidR="00F90BDC" w:rsidRDefault="00F90BDC"/>
    <w:p w14:paraId="39F31FDF" w14:textId="77777777" w:rsidR="00F90BDC" w:rsidRDefault="00F90BDC">
      <w:r xmlns:w="http://schemas.openxmlformats.org/wordprocessingml/2006/main">
        <w:t xml:space="preserve">Матвія 13:43 Тоді праведники засяють, як сонце, у царстві свого Отця. Хто має вуха слухати, нехай слухає.</w:t>
      </w:r>
    </w:p>
    <w:p w14:paraId="3F1A7D10" w14:textId="77777777" w:rsidR="00F90BDC" w:rsidRDefault="00F90BDC"/>
    <w:p w14:paraId="763C9A7D" w14:textId="77777777" w:rsidR="00F90BDC" w:rsidRDefault="00F90BDC">
      <w:r xmlns:w="http://schemas.openxmlformats.org/wordprocessingml/2006/main">
        <w:t xml:space="preserve">Праведники сяятимуть Божою славою в Його Царстві.</w:t>
      </w:r>
    </w:p>
    <w:p w14:paraId="0DFF98C9" w14:textId="77777777" w:rsidR="00F90BDC" w:rsidRDefault="00F90BDC"/>
    <w:p w14:paraId="219515BD" w14:textId="77777777" w:rsidR="00F90BDC" w:rsidRDefault="00F90BDC">
      <w:r xmlns:w="http://schemas.openxmlformats.org/wordprocessingml/2006/main">
        <w:t xml:space="preserve">1: Слухайте вчення Господа і будьте готові відчути Його славу в Царстві.</w:t>
      </w:r>
    </w:p>
    <w:p w14:paraId="6F6FA868" w14:textId="77777777" w:rsidR="00F90BDC" w:rsidRDefault="00F90BDC"/>
    <w:p w14:paraId="299C9931" w14:textId="77777777" w:rsidR="00F90BDC" w:rsidRDefault="00F90BDC">
      <w:r xmlns:w="http://schemas.openxmlformats.org/wordprocessingml/2006/main">
        <w:t xml:space="preserve">2: Радійте тому, що ви праведні, щоб ви могли бути частиною Царства Божого.</w:t>
      </w:r>
    </w:p>
    <w:p w14:paraId="77ADA691" w14:textId="77777777" w:rsidR="00F90BDC" w:rsidRDefault="00F90BDC"/>
    <w:p w14:paraId="5BDC0A9A" w14:textId="77777777" w:rsidR="00F90BDC" w:rsidRDefault="00F90BDC">
      <w:r xmlns:w="http://schemas.openxmlformats.org/wordprocessingml/2006/main">
        <w:t xml:space="preserve">1: Филип’янам 3:20-21 – Але наше громадянство на небі, і звідти ми чекаємо Спасителя, Господа Ісуса Христа, Який перемінить наше скромне тіло, щоб воно стало подібним до Його славетного тіла, силою, що дозволяє Йому навіть підпорядкувати все собі.</w:t>
      </w:r>
    </w:p>
    <w:p w14:paraId="238F8E96" w14:textId="77777777" w:rsidR="00F90BDC" w:rsidRDefault="00F90BDC"/>
    <w:p w14:paraId="555DE5C2" w14:textId="77777777" w:rsidR="00F90BDC" w:rsidRDefault="00F90BDC">
      <w:r xmlns:w="http://schemas.openxmlformats.org/wordprocessingml/2006/main">
        <w:t xml:space="preserve">2: 1 Коринтян 15:51-53 - Ось! Я розповім вам загадку. Не всі ми заснемо, але всі ми змінимося, в одну мить, в мить ока, при останній сурмі. Бо засурмить, і мертві воскреснуть нетлінними, а ми змінимося. Бо це тлінне тіло має зодягнутися в нетлінне, і це смертне тіло має зодягнутися в безсмертя.</w:t>
      </w:r>
    </w:p>
    <w:p w14:paraId="0E443871" w14:textId="77777777" w:rsidR="00F90BDC" w:rsidRDefault="00F90BDC"/>
    <w:p w14:paraId="6A360F48" w14:textId="77777777" w:rsidR="00F90BDC" w:rsidRDefault="00F90BDC">
      <w:r xmlns:w="http://schemas.openxmlformats.org/wordprocessingml/2006/main">
        <w:t xml:space="preserve">Матвія 13:44 Знову Царство Небесне подібне до скарбу, захованого в полі; яку людина, знайшовши, ховає, і з радості йде, і продає все, що має, і купує те поле.</w:t>
      </w:r>
    </w:p>
    <w:p w14:paraId="36F51AE4" w14:textId="77777777" w:rsidR="00F90BDC" w:rsidRDefault="00F90BDC"/>
    <w:p w14:paraId="74157F95" w14:textId="77777777" w:rsidR="00F90BDC" w:rsidRDefault="00F90BDC">
      <w:r xmlns:w="http://schemas.openxmlformats.org/wordprocessingml/2006/main">
        <w:t xml:space="preserve">Ісус розповідає притчу про людину, яка знаходить захований скарб у полі, і в своїй радості продає все, що має, щоб купити поле.</w:t>
      </w:r>
    </w:p>
    <w:p w14:paraId="77CC6066" w14:textId="77777777" w:rsidR="00F90BDC" w:rsidRDefault="00F90BDC"/>
    <w:p w14:paraId="769B3132" w14:textId="77777777" w:rsidR="00F90BDC" w:rsidRDefault="00F90BDC">
      <w:r xmlns:w="http://schemas.openxmlformats.org/wordprocessingml/2006/main">
        <w:t xml:space="preserve">1. Радість віднайдення Царства Небесного</w:t>
      </w:r>
    </w:p>
    <w:p w14:paraId="3ABB4D04" w14:textId="77777777" w:rsidR="00F90BDC" w:rsidRDefault="00F90BDC"/>
    <w:p w14:paraId="3E86640D" w14:textId="77777777" w:rsidR="00F90BDC" w:rsidRDefault="00F90BDC">
      <w:r xmlns:w="http://schemas.openxmlformats.org/wordprocessingml/2006/main">
        <w:t xml:space="preserve">2. Ціна пошуку Царства Небесного</w:t>
      </w:r>
    </w:p>
    <w:p w14:paraId="44B91925" w14:textId="77777777" w:rsidR="00F90BDC" w:rsidRDefault="00F90BDC"/>
    <w:p w14:paraId="0C0672CB" w14:textId="77777777" w:rsidR="00F90BDC" w:rsidRDefault="00F90BDC">
      <w:r xmlns:w="http://schemas.openxmlformats.org/wordprocessingml/2006/main">
        <w:t xml:space="preserve">1. Псалом 37:4 – Насолоджуйся Господом, і Він виконає бажання твого серця.</w:t>
      </w:r>
    </w:p>
    <w:p w14:paraId="6E6E7AC2" w14:textId="77777777" w:rsidR="00F90BDC" w:rsidRDefault="00F90BDC"/>
    <w:p w14:paraId="1F685A57" w14:textId="77777777" w:rsidR="00F90BDC" w:rsidRDefault="00F90BDC">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над усім цим одягніться в любов, яка пов’язує все разом у ідеальній гармонії.</w:t>
      </w:r>
    </w:p>
    <w:p w14:paraId="015E8ACF" w14:textId="77777777" w:rsidR="00F90BDC" w:rsidRDefault="00F90BDC"/>
    <w:p w14:paraId="22FFDA74" w14:textId="77777777" w:rsidR="00F90BDC" w:rsidRDefault="00F90BDC">
      <w:r xmlns:w="http://schemas.openxmlformats.org/wordprocessingml/2006/main">
        <w:t xml:space="preserve">Матвія 13:45 Знову Царство Небесне подібне до купця, що шукає гарних перлів.</w:t>
      </w:r>
    </w:p>
    <w:p w14:paraId="4C6C50E9" w14:textId="77777777" w:rsidR="00F90BDC" w:rsidRDefault="00F90BDC"/>
    <w:p w14:paraId="7268C588" w14:textId="77777777" w:rsidR="00F90BDC" w:rsidRDefault="00F90BDC">
      <w:r xmlns:w="http://schemas.openxmlformats.org/wordprocessingml/2006/main">
        <w:t xml:space="preserve">Царство Небесне подібне до купця, який шукає коштовних перлин.</w:t>
      </w:r>
    </w:p>
    <w:p w14:paraId="386EF47C" w14:textId="77777777" w:rsidR="00F90BDC" w:rsidRDefault="00F90BDC"/>
    <w:p w14:paraId="13A5F91D" w14:textId="77777777" w:rsidR="00F90BDC" w:rsidRDefault="00F90BDC">
      <w:r xmlns:w="http://schemas.openxmlformats.org/wordprocessingml/2006/main">
        <w:t xml:space="preserve">1. Цінність Царства Небесного</w:t>
      </w:r>
    </w:p>
    <w:p w14:paraId="61528CA0" w14:textId="77777777" w:rsidR="00F90BDC" w:rsidRDefault="00F90BDC"/>
    <w:p w14:paraId="36E9ADB8" w14:textId="77777777" w:rsidR="00F90BDC" w:rsidRDefault="00F90BDC">
      <w:r xmlns:w="http://schemas.openxmlformats.org/wordprocessingml/2006/main">
        <w:t xml:space="preserve">2. Пошуки добрих перлин</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6:33 – «Шукайте ж найперше Царства Божого та Його правди, а все це вам додасться».</w:t>
      </w:r>
    </w:p>
    <w:p w14:paraId="33DA3D58" w14:textId="77777777" w:rsidR="00F90BDC" w:rsidRDefault="00F90BDC"/>
    <w:p w14:paraId="56701B47" w14:textId="77777777" w:rsidR="00F90BDC" w:rsidRDefault="00F90BDC">
      <w:r xmlns:w="http://schemas.openxmlformats.org/wordprocessingml/2006/main">
        <w:t xml:space="preserve">2. Приповісті 8:10-11 - «Вибери мою науку замість срібла, знання краще від добірного золота, бо мудрість дорожча від золотих монет, і ніщо, що ти хочеш, не зрівняється з нею».</w:t>
      </w:r>
    </w:p>
    <w:p w14:paraId="25D3697B" w14:textId="77777777" w:rsidR="00F90BDC" w:rsidRDefault="00F90BDC"/>
    <w:p w14:paraId="3A8262BC" w14:textId="77777777" w:rsidR="00F90BDC" w:rsidRDefault="00F90BDC">
      <w:r xmlns:w="http://schemas.openxmlformats.org/wordprocessingml/2006/main">
        <w:t xml:space="preserve">Матвія 13:46 Він, знайшовши одну дорогоцінну перлину, пішов і продав усе, що мав, і купив її.</w:t>
      </w:r>
    </w:p>
    <w:p w14:paraId="371291FA" w14:textId="77777777" w:rsidR="00F90BDC" w:rsidRDefault="00F90BDC"/>
    <w:p w14:paraId="5E76E8D4" w14:textId="77777777" w:rsidR="00F90BDC" w:rsidRDefault="00F90BDC">
      <w:r xmlns:w="http://schemas.openxmlformats.org/wordprocessingml/2006/main">
        <w:t xml:space="preserve">У цьому уривку з Євангелія від Матвія 13:46 йдеться про чоловіка, який знайшов дорогоцінну перлину і був готовий віддати все, щоб отримати її.</w:t>
      </w:r>
    </w:p>
    <w:p w14:paraId="12CEF206" w14:textId="77777777" w:rsidR="00F90BDC" w:rsidRDefault="00F90BDC"/>
    <w:p w14:paraId="28277DF6" w14:textId="77777777" w:rsidR="00F90BDC" w:rsidRDefault="00F90BDC">
      <w:r xmlns:w="http://schemas.openxmlformats.org/wordprocessingml/2006/main">
        <w:t xml:space="preserve">1. «Цінність душі» — дослідження цінності людського життя та того, як ми повинні бути готові відмовитися від усього, що маємо, щоб досягти інших євангелією.</w:t>
      </w:r>
    </w:p>
    <w:p w14:paraId="0E181F89" w14:textId="77777777" w:rsidR="00F90BDC" w:rsidRDefault="00F90BDC"/>
    <w:p w14:paraId="4E7E8417" w14:textId="77777777" w:rsidR="00F90BDC" w:rsidRDefault="00F90BDC">
      <w:r xmlns:w="http://schemas.openxmlformats.org/wordprocessingml/2006/main">
        <w:t xml:space="preserve">2. «Жертва любові» — зосередження на тому, як Ісус відмовився від усього, що мав, щоб спасти нас, і як ми повинні бути готові пожертвувати заради любові.</w:t>
      </w:r>
    </w:p>
    <w:p w14:paraId="669E3E78" w14:textId="77777777" w:rsidR="00F90BDC" w:rsidRDefault="00F90BDC"/>
    <w:p w14:paraId="5FCF72CF"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4745AA6" w14:textId="77777777" w:rsidR="00F90BDC" w:rsidRDefault="00F90BDC"/>
    <w:p w14:paraId="6EC657E9" w14:textId="77777777" w:rsidR="00F90BDC" w:rsidRDefault="00F90BDC">
      <w:r xmlns:w="http://schemas.openxmlformats.org/wordprocessingml/2006/main">
        <w:t xml:space="preserve">2.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4A277C08" w14:textId="77777777" w:rsidR="00F90BDC" w:rsidRDefault="00F90BDC"/>
    <w:p w14:paraId="67CE1872" w14:textId="77777777" w:rsidR="00F90BDC" w:rsidRDefault="00F90BDC">
      <w:r xmlns:w="http://schemas.openxmlformats.org/wordprocessingml/2006/main">
        <w:t xml:space="preserve">Матвія 13:47 Знову Царство Небесне подібне до сіті, закинутої в море, і зібрано всяке.</w:t>
      </w:r>
    </w:p>
    <w:p w14:paraId="688CA993" w14:textId="77777777" w:rsidR="00F90BDC" w:rsidRDefault="00F90BDC"/>
    <w:p w14:paraId="77525646" w14:textId="77777777" w:rsidR="00F90BDC" w:rsidRDefault="00F90BDC">
      <w:r xmlns:w="http://schemas.openxmlformats.org/wordprocessingml/2006/main">
        <w:t xml:space="preserve">Царство Небесне подібне до сіті, що ловить усяку рибу.</w:t>
      </w:r>
    </w:p>
    <w:p w14:paraId="2CC4AE85" w14:textId="77777777" w:rsidR="00F90BDC" w:rsidRDefault="00F90BDC"/>
    <w:p w14:paraId="1067FE29" w14:textId="77777777" w:rsidR="00F90BDC" w:rsidRDefault="00F90BDC">
      <w:r xmlns:w="http://schemas.openxmlformats.org/wordprocessingml/2006/main">
        <w:t xml:space="preserve">1. Інклюзивність Божого Царства – Боже Царство приймає всіх типів людей.</w:t>
      </w:r>
    </w:p>
    <w:p w14:paraId="008E1635" w14:textId="77777777" w:rsidR="00F90BDC" w:rsidRDefault="00F90BDC"/>
    <w:p w14:paraId="65F6A247" w14:textId="77777777" w:rsidR="00F90BDC" w:rsidRDefault="00F90BDC">
      <w:r xmlns:w="http://schemas.openxmlformats.org/wordprocessingml/2006/main">
        <w:t xml:space="preserve">2. Мудрість Божого Царства - Боже Царство мудре і завжди має план.</w:t>
      </w:r>
    </w:p>
    <w:p w14:paraId="41BC7262" w14:textId="77777777" w:rsidR="00F90BDC" w:rsidRDefault="00F90BDC"/>
    <w:p w14:paraId="757CF0D1" w14:textId="77777777" w:rsidR="00F90BDC" w:rsidRDefault="00F90BDC">
      <w:r xmlns:w="http://schemas.openxmlformats.org/wordprocessingml/2006/main">
        <w:t xml:space="preserve">1. Луки 15:3-7 - Притчі про загублену вівцю та загублену монету.</w:t>
      </w:r>
    </w:p>
    <w:p w14:paraId="552F6C40" w14:textId="77777777" w:rsidR="00F90BDC" w:rsidRDefault="00F90BDC"/>
    <w:p w14:paraId="1758A380" w14:textId="77777777" w:rsidR="00F90BDC" w:rsidRDefault="00F90BDC">
      <w:r xmlns:w="http://schemas.openxmlformats.org/wordprocessingml/2006/main">
        <w:t xml:space="preserve">2. Ісая 11:6-9 - Вовк житиме з ягням, а лев їстиме солому, як віл.</w:t>
      </w:r>
    </w:p>
    <w:p w14:paraId="3E852D95" w14:textId="77777777" w:rsidR="00F90BDC" w:rsidRDefault="00F90BDC"/>
    <w:p w14:paraId="16327CEE" w14:textId="77777777" w:rsidR="00F90BDC" w:rsidRDefault="00F90BDC">
      <w:r xmlns:w="http://schemas.openxmlformats.org/wordprocessingml/2006/main">
        <w:t xml:space="preserve">Від Матвія 13:48 Як наповнилося, витягли на берег, і сіли, і доброго в посудини зібрали, а лихого викинули.</w:t>
      </w:r>
    </w:p>
    <w:p w14:paraId="29EF7B19" w14:textId="77777777" w:rsidR="00F90BDC" w:rsidRDefault="00F90BDC"/>
    <w:p w14:paraId="6352303E" w14:textId="77777777" w:rsidR="00F90BDC" w:rsidRDefault="00F90BDC">
      <w:r xmlns:w="http://schemas.openxmlformats.org/wordprocessingml/2006/main">
        <w:t xml:space="preserve">Притча про сітку вчить нас, що Бог відокремить добро від зла в кінці часів.</w:t>
      </w:r>
    </w:p>
    <w:p w14:paraId="6311A345" w14:textId="77777777" w:rsidR="00F90BDC" w:rsidRDefault="00F90BDC"/>
    <w:p w14:paraId="36B18BB9" w14:textId="77777777" w:rsidR="00F90BDC" w:rsidRDefault="00F90BDC">
      <w:r xmlns:w="http://schemas.openxmlformats.org/wordprocessingml/2006/main">
        <w:t xml:space="preserve">1: Ми повинні бути готові до дня суду, коли Бог відокремить праведних від нечестивих.</w:t>
      </w:r>
    </w:p>
    <w:p w14:paraId="544A0322" w14:textId="77777777" w:rsidR="00F90BDC" w:rsidRDefault="00F90BDC"/>
    <w:p w14:paraId="366721C5" w14:textId="77777777" w:rsidR="00F90BDC" w:rsidRDefault="00F90BDC">
      <w:r xmlns:w="http://schemas.openxmlformats.org/wordprocessingml/2006/main">
        <w:t xml:space="preserve">2: Божий суд справедливий і справедливий, тому ми повинні прагнути жити добре і бути гідними Його милосердя.</w:t>
      </w:r>
    </w:p>
    <w:p w14:paraId="2D87440E" w14:textId="77777777" w:rsidR="00F90BDC" w:rsidRDefault="00F90BDC"/>
    <w:p w14:paraId="394A9D7C" w14:textId="77777777" w:rsidR="00F90BDC" w:rsidRDefault="00F90BDC">
      <w:r xmlns:w="http://schemas.openxmlformats.org/wordprocessingml/2006/main">
        <w:t xml:space="preserve">1: Матвій 25:31-46 - Ісусова притча про овець і козлів.</w:t>
      </w:r>
    </w:p>
    <w:p w14:paraId="7E887410" w14:textId="77777777" w:rsidR="00F90BDC" w:rsidRDefault="00F90BDC"/>
    <w:p w14:paraId="53D977BB" w14:textId="77777777" w:rsidR="00F90BDC" w:rsidRDefault="00F90BDC">
      <w:r xmlns:w="http://schemas.openxmlformats.org/wordprocessingml/2006/main">
        <w:t xml:space="preserve">2: 2 Коринтян 5:10 - Ми всі повинні постати перед судом Христовим.</w:t>
      </w:r>
    </w:p>
    <w:p w14:paraId="58D32CC1" w14:textId="77777777" w:rsidR="00F90BDC" w:rsidRDefault="00F90BDC"/>
    <w:p w14:paraId="3868D090" w14:textId="77777777" w:rsidR="00F90BDC" w:rsidRDefault="00F90BDC">
      <w:r xmlns:w="http://schemas.openxmlformats.org/wordprocessingml/2006/main">
        <w:t xml:space="preserve">Від Матвія 13:49 Так буде при кінці світу: Анголи вийдуть, і відділять нечестивих </w:t>
      </w:r>
      <w:r xmlns:w="http://schemas.openxmlformats.org/wordprocessingml/2006/main">
        <w:lastRenderedPageBreak xmlns:w="http://schemas.openxmlformats.org/wordprocessingml/2006/main"/>
      </w:r>
      <w:r xmlns:w="http://schemas.openxmlformats.org/wordprocessingml/2006/main">
        <w:t xml:space="preserve">від праведних,</w:t>
      </w:r>
    </w:p>
    <w:p w14:paraId="28160619" w14:textId="77777777" w:rsidR="00F90BDC" w:rsidRDefault="00F90BDC"/>
    <w:p w14:paraId="6FF4A221" w14:textId="77777777" w:rsidR="00F90BDC" w:rsidRDefault="00F90BDC">
      <w:r xmlns:w="http://schemas.openxmlformats.org/wordprocessingml/2006/main">
        <w:t xml:space="preserve">Наприкінці світу ангели відділять праведних від нечестивих.</w:t>
      </w:r>
    </w:p>
    <w:p w14:paraId="16FCBCE8" w14:textId="77777777" w:rsidR="00F90BDC" w:rsidRDefault="00F90BDC"/>
    <w:p w14:paraId="78E7DFED" w14:textId="77777777" w:rsidR="00F90BDC" w:rsidRDefault="00F90BDC">
      <w:r xmlns:w="http://schemas.openxmlformats.org/wordprocessingml/2006/main">
        <w:t xml:space="preserve">1: Ми повинні прагнути бути праведними і слідувати волі Бога, бо наприкінці світу Він відокремить праведних від нечестивих.</w:t>
      </w:r>
    </w:p>
    <w:p w14:paraId="72868A85" w14:textId="77777777" w:rsidR="00F90BDC" w:rsidRDefault="00F90BDC"/>
    <w:p w14:paraId="2E7D013C" w14:textId="77777777" w:rsidR="00F90BDC" w:rsidRDefault="00F90BDC">
      <w:r xmlns:w="http://schemas.openxmlformats.org/wordprocessingml/2006/main">
        <w:t xml:space="preserve">2: Зрештою, праведні будуть винагороджені за свою вірність, тоді як нечестиві будуть покарані за свій непослух.</w:t>
      </w:r>
    </w:p>
    <w:p w14:paraId="0CA52A73" w14:textId="77777777" w:rsidR="00F90BDC" w:rsidRDefault="00F90BDC"/>
    <w:p w14:paraId="375A347A" w14:textId="77777777" w:rsidR="00F90BDC" w:rsidRDefault="00F90BDC">
      <w:r xmlns:w="http://schemas.openxmlformats.org/wordprocessingml/2006/main">
        <w:t xml:space="preserve">1: Матвія 25:31-46 - Ісусова притча про овець і козлів.</w:t>
      </w:r>
    </w:p>
    <w:p w14:paraId="1A9BF6BA" w14:textId="77777777" w:rsidR="00F90BDC" w:rsidRDefault="00F90BDC"/>
    <w:p w14:paraId="6C54FF35" w14:textId="77777777" w:rsidR="00F90BDC" w:rsidRDefault="00F90BDC">
      <w:r xmlns:w="http://schemas.openxmlformats.org/wordprocessingml/2006/main">
        <w:t xml:space="preserve">2: Римлянам 2:6-10 - Божий суд праведності.</w:t>
      </w:r>
    </w:p>
    <w:p w14:paraId="13CF7297" w14:textId="77777777" w:rsidR="00F90BDC" w:rsidRDefault="00F90BDC"/>
    <w:p w14:paraId="186BD8B5" w14:textId="77777777" w:rsidR="00F90BDC" w:rsidRDefault="00F90BDC">
      <w:r xmlns:w="http://schemas.openxmlformats.org/wordprocessingml/2006/main">
        <w:t xml:space="preserve">Від Матвія 13:50 І вкинуть їх у вогненну піч: там буде плач і скрегіт зубів.</w:t>
      </w:r>
    </w:p>
    <w:p w14:paraId="7C656706" w14:textId="77777777" w:rsidR="00F90BDC" w:rsidRDefault="00F90BDC"/>
    <w:p w14:paraId="592E5820" w14:textId="77777777" w:rsidR="00F90BDC" w:rsidRDefault="00F90BDC">
      <w:r xmlns:w="http://schemas.openxmlformats.org/wordprocessingml/2006/main">
        <w:t xml:space="preserve">Ісус говорить про долю нечестивих, коли їх буде вкинуто до вогняної печі, де вони відчують голосіння та скрегіт зубів.</w:t>
      </w:r>
    </w:p>
    <w:p w14:paraId="61F7A2B5" w14:textId="77777777" w:rsidR="00F90BDC" w:rsidRDefault="00F90BDC"/>
    <w:p w14:paraId="7429E6D9" w14:textId="77777777" w:rsidR="00F90BDC" w:rsidRDefault="00F90BDC">
      <w:r xmlns:w="http://schemas.openxmlformats.org/wordprocessingml/2006/main">
        <w:t xml:space="preserve">1. Реальність пекла: розпізнавання наслідків гріха</w:t>
      </w:r>
    </w:p>
    <w:p w14:paraId="0689FEA8" w14:textId="77777777" w:rsidR="00F90BDC" w:rsidRDefault="00F90BDC"/>
    <w:p w14:paraId="76FB3531" w14:textId="77777777" w:rsidR="00F90BDC" w:rsidRDefault="00F90BDC">
      <w:r xmlns:w="http://schemas.openxmlformats.org/wordprocessingml/2006/main">
        <w:t xml:space="preserve">2. Терміновість покаяння: час має важливе значення</w:t>
      </w:r>
    </w:p>
    <w:p w14:paraId="1E34818E" w14:textId="77777777" w:rsidR="00F90BDC" w:rsidRDefault="00F90BDC"/>
    <w:p w14:paraId="5F5AD5AA" w14:textId="77777777" w:rsidR="00F90BDC" w:rsidRDefault="00F90BDC">
      <w:r xmlns:w="http://schemas.openxmlformats.org/wordprocessingml/2006/main">
        <w:t xml:space="preserve">1. Об’явлення 14:10-11 – Нечестиві будуть мучені вогнем і сіркою в присутності святих ангелів і в присутності Агнця.</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Юди 1:7 – Подібним чином Содом і Гоморра та навколишні міста, які так само вдавалися до статевої аморальності та переслідували неприродні бажання, служать прикладом, зазнавши покарання вічного вогню.</w:t>
      </w:r>
    </w:p>
    <w:p w14:paraId="1765ED6D" w14:textId="77777777" w:rsidR="00F90BDC" w:rsidRDefault="00F90BDC"/>
    <w:p w14:paraId="3C5237F4" w14:textId="77777777" w:rsidR="00F90BDC" w:rsidRDefault="00F90BDC">
      <w:r xmlns:w="http://schemas.openxmlformats.org/wordprocessingml/2006/main">
        <w:t xml:space="preserve">Від Матвія 13:51 Ісус каже до них: Чи ви зрозуміли все це? Кажуть Йому: Так, Господи!</w:t>
      </w:r>
    </w:p>
    <w:p w14:paraId="39396A50" w14:textId="77777777" w:rsidR="00F90BDC" w:rsidRDefault="00F90BDC"/>
    <w:p w14:paraId="6AB058F9" w14:textId="77777777" w:rsidR="00F90BDC" w:rsidRDefault="00F90BDC">
      <w:r xmlns:w="http://schemas.openxmlformats.org/wordprocessingml/2006/main">
        <w:t xml:space="preserve">Ісус запитав учнів, чи зрозуміли вони притчі, на що ті відповіли ствердно.</w:t>
      </w:r>
    </w:p>
    <w:p w14:paraId="0A524777" w14:textId="77777777" w:rsidR="00F90BDC" w:rsidRDefault="00F90BDC"/>
    <w:p w14:paraId="118C4F24" w14:textId="77777777" w:rsidR="00F90BDC" w:rsidRDefault="00F90BDC">
      <w:r xmlns:w="http://schemas.openxmlformats.org/wordprocessingml/2006/main">
        <w:t xml:space="preserve">1: Ходіть у розумінні через віру</w:t>
      </w:r>
    </w:p>
    <w:p w14:paraId="4EC4C050" w14:textId="77777777" w:rsidR="00F90BDC" w:rsidRDefault="00F90BDC"/>
    <w:p w14:paraId="6D12ABA7" w14:textId="77777777" w:rsidR="00F90BDC" w:rsidRDefault="00F90BDC">
      <w:r xmlns:w="http://schemas.openxmlformats.org/wordprocessingml/2006/main">
        <w:t xml:space="preserve">2: Прагніть до глибшого розуміння через Ісуса</w:t>
      </w:r>
    </w:p>
    <w:p w14:paraId="005029C5" w14:textId="77777777" w:rsidR="00F90BDC" w:rsidRDefault="00F90BDC"/>
    <w:p w14:paraId="1E5F2709" w14:textId="77777777" w:rsidR="00F90BDC" w:rsidRDefault="00F90BDC">
      <w:r xmlns:w="http://schemas.openxmlformats.org/wordprocessingml/2006/main">
        <w:t xml:space="preserve">1: Приповісті 4:5–7 - Здобудьте мудрість, здобудьте розум: не забувайте про це; і не відступай від слів уст моїх. Не покидай її, і вона тебе береже; люби її, і вона тебе береже. Мудрість — головне; тому здобудь мудрість, і з усім своїм маєтком здобудь розум.</w:t>
      </w:r>
    </w:p>
    <w:p w14:paraId="43694E27" w14:textId="77777777" w:rsidR="00F90BDC" w:rsidRDefault="00F90BDC"/>
    <w:p w14:paraId="39E7F3C7" w14:textId="77777777" w:rsidR="00F90BDC" w:rsidRDefault="00F90BDC">
      <w:r xmlns:w="http://schemas.openxmlformats.org/wordprocessingml/2006/main">
        <w:t xml:space="preserve">2: Колосян 1:9–10 – Тому й ми з того дня, як це почули, не перестаємо молитися за вас і бажати, щоб ви сповнилися пізнанням Його волі в усій мудрості та духовному розумінні. ; Щоб ви ходили гідно Господа й догоджали всім, будучи плідними в усякому доброму ділі та зростаючи в пізнанні Бога.</w:t>
      </w:r>
    </w:p>
    <w:p w14:paraId="127FE952" w14:textId="77777777" w:rsidR="00F90BDC" w:rsidRDefault="00F90BDC"/>
    <w:p w14:paraId="5026A1F7" w14:textId="77777777" w:rsidR="00F90BDC" w:rsidRDefault="00F90BDC">
      <w:r xmlns:w="http://schemas.openxmlformats.org/wordprocessingml/2006/main">
        <w:t xml:space="preserve">Матвія 13:52 Тоді Він сказав їм: Тому кожен книжник, навчений про Царство Небесне, подібний до господаря, що виносить зі своєї скарбниці нове й старе.</w:t>
      </w:r>
    </w:p>
    <w:p w14:paraId="75205CE4" w14:textId="77777777" w:rsidR="00F90BDC" w:rsidRDefault="00F90BDC"/>
    <w:p w14:paraId="759880B3" w14:textId="77777777" w:rsidR="00F90BDC" w:rsidRDefault="00F90BDC">
      <w:r xmlns:w="http://schemas.openxmlformats.org/wordprocessingml/2006/main">
        <w:t xml:space="preserve">Ісус порівнює книжників, які навчаються про небесне царство, з господарем, який виносить зі свого скарбу нове й старе.</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Царство Небесне і писар: Дослідження притчі про господаря.</w:t>
      </w:r>
    </w:p>
    <w:p w14:paraId="4B325C2B" w14:textId="77777777" w:rsidR="00F90BDC" w:rsidRDefault="00F90BDC"/>
    <w:p w14:paraId="6606BA3B" w14:textId="77777777" w:rsidR="00F90BDC" w:rsidRDefault="00F90BDC">
      <w:r xmlns:w="http://schemas.openxmlformats.org/wordprocessingml/2006/main">
        <w:t xml:space="preserve">2. Нові та старі скарби: знову відкривати те, що має значення в Царстві Небесному.</w:t>
      </w:r>
    </w:p>
    <w:p w14:paraId="2B2356C1" w14:textId="77777777" w:rsidR="00F90BDC" w:rsidRDefault="00F90BDC"/>
    <w:p w14:paraId="05C4047B" w14:textId="77777777" w:rsidR="00F90BDC" w:rsidRDefault="00F90BDC">
      <w:r xmlns:w="http://schemas.openxmlformats.org/wordprocessingml/2006/main">
        <w:t xml:space="preserve">1. Колосянам 3:1-2: «Якщо ви воскресли з Христом, то шукайте того, що вгорі, де Христос сидить праворуч Бога. Думайте про те, що вгорі, а не про те, що на землі».</w:t>
      </w:r>
    </w:p>
    <w:p w14:paraId="4BEC9868" w14:textId="77777777" w:rsidR="00F90BDC" w:rsidRDefault="00F90BDC"/>
    <w:p w14:paraId="4E9FB0B0" w14:textId="77777777" w:rsidR="00F90BDC" w:rsidRDefault="00F90BDC">
      <w:r xmlns:w="http://schemas.openxmlformats.org/wordprocessingml/2006/main">
        <w:t xml:space="preserve">2. Луки 12:33, «Продай маєтки свої та роздай нужденним. Забезпечте собі мішки, які не старіють, скарб на небі, який не пропадає, де злодій не наближається і міль не нищить».</w:t>
      </w:r>
    </w:p>
    <w:p w14:paraId="5F4A20C9" w14:textId="77777777" w:rsidR="00F90BDC" w:rsidRDefault="00F90BDC"/>
    <w:p w14:paraId="39D8987C" w14:textId="77777777" w:rsidR="00F90BDC" w:rsidRDefault="00F90BDC">
      <w:r xmlns:w="http://schemas.openxmlformats.org/wordprocessingml/2006/main">
        <w:t xml:space="preserve">Від Матвія 13:53 І сталося, коли Ісус скінчив ці притчі, то пішов звідти.</w:t>
      </w:r>
    </w:p>
    <w:p w14:paraId="455EA23E" w14:textId="77777777" w:rsidR="00F90BDC" w:rsidRDefault="00F90BDC"/>
    <w:p w14:paraId="5A82EC27" w14:textId="77777777" w:rsidR="00F90BDC" w:rsidRDefault="00F90BDC">
      <w:r xmlns:w="http://schemas.openxmlformats.org/wordprocessingml/2006/main">
        <w:t xml:space="preserve">Перед тим, як піти, Ісус розповів натовпу ряд притч.</w:t>
      </w:r>
    </w:p>
    <w:p w14:paraId="6BAA86E1" w14:textId="77777777" w:rsidR="00F90BDC" w:rsidRDefault="00F90BDC"/>
    <w:p w14:paraId="08056977" w14:textId="77777777" w:rsidR="00F90BDC" w:rsidRDefault="00F90BDC">
      <w:r xmlns:w="http://schemas.openxmlformats.org/wordprocessingml/2006/main">
        <w:t xml:space="preserve">1. Притчі Ісуса навчають нас цінним урокам про Боже царство та наше життя.</w:t>
      </w:r>
    </w:p>
    <w:p w14:paraId="52ABBA4B" w14:textId="77777777" w:rsidR="00F90BDC" w:rsidRDefault="00F90BDC"/>
    <w:p w14:paraId="2116B4B4" w14:textId="77777777" w:rsidR="00F90BDC" w:rsidRDefault="00F90BDC">
      <w:r xmlns:w="http://schemas.openxmlformats.org/wordprocessingml/2006/main">
        <w:t xml:space="preserve">2. Ісус використовував притчі, щоб проілюструвати силу віри та послуху.</w:t>
      </w:r>
    </w:p>
    <w:p w14:paraId="7F1F0E9D" w14:textId="77777777" w:rsidR="00F90BDC" w:rsidRDefault="00F90BDC"/>
    <w:p w14:paraId="6580AA33" w14:textId="77777777" w:rsidR="00F90BDC" w:rsidRDefault="00F90BDC">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14:paraId="140E4876" w14:textId="77777777" w:rsidR="00F90BDC" w:rsidRDefault="00F90BDC"/>
    <w:p w14:paraId="02FE99DB" w14:textId="77777777" w:rsidR="00F90BDC" w:rsidRDefault="00F90BDC">
      <w:r xmlns:w="http://schemas.openxmlformats.org/wordprocessingml/2006/main">
        <w:t xml:space="preserve">2. Луки 18:15-17 - І вони приносили до Нього також немовлят, щоб Він доторкнувся до них, але, коли Його учні побачили це, вони заборонили їм.</w:t>
      </w:r>
    </w:p>
    <w:p w14:paraId="7C6128DE" w14:textId="77777777" w:rsidR="00F90BDC" w:rsidRDefault="00F90BDC"/>
    <w:p w14:paraId="3669C357" w14:textId="77777777" w:rsidR="00F90BDC" w:rsidRDefault="00F90BDC">
      <w:r xmlns:w="http://schemas.openxmlformats.org/wordprocessingml/2006/main">
        <w:t xml:space="preserve">Від Матвія 13:54 І коли Він прибув до Батьківщини Своєї, Він навчав їх у їхній синагозі, </w:t>
      </w:r>
      <w:r xmlns:w="http://schemas.openxmlformats.org/wordprocessingml/2006/main">
        <w:lastRenderedPageBreak xmlns:w="http://schemas.openxmlformats.org/wordprocessingml/2006/main"/>
      </w:r>
      <w:r xmlns:w="http://schemas.openxmlformats.org/wordprocessingml/2006/main">
        <w:t xml:space="preserve">так що вони дивувалися й казали: Звідки в Нього така мудрість і ці могутності?</w:t>
      </w:r>
    </w:p>
    <w:p w14:paraId="1277A05F" w14:textId="77777777" w:rsidR="00F90BDC" w:rsidRDefault="00F90BDC"/>
    <w:p w14:paraId="12502618" w14:textId="77777777" w:rsidR="00F90BDC" w:rsidRDefault="00F90BDC">
      <w:r xmlns:w="http://schemas.openxmlformats.org/wordprocessingml/2006/main">
        <w:t xml:space="preserve">Ісус дивував людей своєю мудрістю та могутніми діяннями.</w:t>
      </w:r>
    </w:p>
    <w:p w14:paraId="27D2286F" w14:textId="77777777" w:rsidR="00F90BDC" w:rsidRDefault="00F90BDC"/>
    <w:p w14:paraId="4465E944" w14:textId="77777777" w:rsidR="00F90BDC" w:rsidRDefault="00F90BDC">
      <w:r xmlns:w="http://schemas.openxmlformats.org/wordprocessingml/2006/main">
        <w:t xml:space="preserve">1: Ісус є втіленням мудрості та сили.</w:t>
      </w:r>
    </w:p>
    <w:p w14:paraId="14B29F5C" w14:textId="77777777" w:rsidR="00F90BDC" w:rsidRDefault="00F90BDC"/>
    <w:p w14:paraId="2398551B" w14:textId="77777777" w:rsidR="00F90BDC" w:rsidRDefault="00F90BDC">
      <w:r xmlns:w="http://schemas.openxmlformats.org/wordprocessingml/2006/main">
        <w:t xml:space="preserve">2: Ісус є джерелом надії та сили.</w:t>
      </w:r>
    </w:p>
    <w:p w14:paraId="2605A7A1" w14:textId="77777777" w:rsidR="00F90BDC" w:rsidRDefault="00F90BDC"/>
    <w:p w14:paraId="41FC9585" w14:textId="77777777" w:rsidR="00F90BDC" w:rsidRDefault="00F90BDC">
      <w:r xmlns:w="http://schemas.openxmlformats.org/wordprocessingml/2006/main">
        <w:t xml:space="preserve">1: Притчі 2:6-7 «Бо Господь дає мудрість, з Його уст знання та розум. Він зберігає здорову мудрість для праведних, Він щит для тих, хто ходить у невинності».</w:t>
      </w:r>
    </w:p>
    <w:p w14:paraId="1200D47A" w14:textId="77777777" w:rsidR="00F90BDC" w:rsidRDefault="00F90BDC"/>
    <w:p w14:paraId="44E418E6" w14:textId="77777777" w:rsidR="00F90BDC" w:rsidRDefault="00F90BDC">
      <w:r xmlns:w="http://schemas.openxmlformats.org/wordprocessingml/2006/main">
        <w:t xml:space="preserve">2: Дії 10:38 «Як Бог помазав Ісуса з Назарету Святим Духом і силою. Він ходив, чинячи добро та зціляючи всіх, що були пригноблені дияволом, бо Бог був із Ним».</w:t>
      </w:r>
    </w:p>
    <w:p w14:paraId="7D9BFB74" w14:textId="77777777" w:rsidR="00F90BDC" w:rsidRDefault="00F90BDC"/>
    <w:p w14:paraId="640A916A" w14:textId="77777777" w:rsidR="00F90BDC" w:rsidRDefault="00F90BDC">
      <w:r xmlns:w="http://schemas.openxmlformats.org/wordprocessingml/2006/main">
        <w:t xml:space="preserve">Матвія 13:55 Чи це не син теслі? хіба його мати не зветься Марія? і його брати, Яків, і Йосія, і Симон, і Юда?</w:t>
      </w:r>
    </w:p>
    <w:p w14:paraId="04798E84" w14:textId="77777777" w:rsidR="00F90BDC" w:rsidRDefault="00F90BDC"/>
    <w:p w14:paraId="465D0CDC" w14:textId="77777777" w:rsidR="00F90BDC" w:rsidRDefault="00F90BDC">
      <w:r xmlns:w="http://schemas.openxmlformats.org/wordprocessingml/2006/main">
        <w:t xml:space="preserve">У цьому уривку йдеться про ідентифікацію членів родини Ісуса.</w:t>
      </w:r>
    </w:p>
    <w:p w14:paraId="7AC32285" w14:textId="77777777" w:rsidR="00F90BDC" w:rsidRDefault="00F90BDC"/>
    <w:p w14:paraId="2B1036EA" w14:textId="77777777" w:rsidR="00F90BDC" w:rsidRDefault="00F90BDC">
      <w:r xmlns:w="http://schemas.openxmlformats.org/wordprocessingml/2006/main">
        <w:t xml:space="preserve">1. Ісус був сином теслі, але Він також був набагато більшим.</w:t>
      </w:r>
    </w:p>
    <w:p w14:paraId="28176662" w14:textId="77777777" w:rsidR="00F90BDC" w:rsidRDefault="00F90BDC"/>
    <w:p w14:paraId="24BF79FF" w14:textId="77777777" w:rsidR="00F90BDC" w:rsidRDefault="00F90BDC">
      <w:r xmlns:w="http://schemas.openxmlformats.org/wordprocessingml/2006/main">
        <w:t xml:space="preserve">2. Бог діє через звичайних людей, щоб досягати надзвичайних речей.</w:t>
      </w:r>
    </w:p>
    <w:p w14:paraId="60B7EE8C" w14:textId="77777777" w:rsidR="00F90BDC" w:rsidRDefault="00F90BDC"/>
    <w:p w14:paraId="0B475292" w14:textId="77777777" w:rsidR="00F90BDC" w:rsidRDefault="00F90BDC">
      <w:r xmlns:w="http://schemas.openxmlformats.org/wordprocessingml/2006/main">
        <w:t xml:space="preserve">1. Филип’янам 2:7-8 – «але позбавив Себе слави, і прийняв вигляд слуги, і став подібним до людей. став слухняним аж до смерті, навіть смерті на хресті».</w:t>
      </w:r>
    </w:p>
    <w:p w14:paraId="4A37591F" w14:textId="77777777" w:rsidR="00F90BDC" w:rsidRDefault="00F90BDC"/>
    <w:p w14:paraId="4862C8F0" w14:textId="77777777" w:rsidR="00F90BDC" w:rsidRDefault="00F90BDC">
      <w:r xmlns:w="http://schemas.openxmlformats.org/wordprocessingml/2006/main">
        <w:t xml:space="preserve">2. Матвія 12:46-47 – «Коли Він ще промовляв до народу, ось мати Його та брати Його стоять надворі, бажаючи поговорити з Ним. Тоді хтось сказав Йому: Ось мати Твоя та брати Твої стоять надворі, бажаючи поговорити з тобою».</w:t>
      </w:r>
    </w:p>
    <w:p w14:paraId="10C36E64" w14:textId="77777777" w:rsidR="00F90BDC" w:rsidRDefault="00F90BDC"/>
    <w:p w14:paraId="346EA595" w14:textId="77777777" w:rsidR="00F90BDC" w:rsidRDefault="00F90BDC">
      <w:r xmlns:w="http://schemas.openxmlformats.org/wordprocessingml/2006/main">
        <w:t xml:space="preserve">Від Матвія 13:56 І сестри Його чи не всі вони з нами? Звідки ж у цього чоловіка все це?</w:t>
      </w:r>
    </w:p>
    <w:p w14:paraId="13D301E6" w14:textId="77777777" w:rsidR="00F90BDC" w:rsidRDefault="00F90BDC"/>
    <w:p w14:paraId="20FC93F2" w14:textId="77777777" w:rsidR="00F90BDC" w:rsidRDefault="00F90BDC">
      <w:r xmlns:w="http://schemas.openxmlformats.org/wordprocessingml/2006/main">
        <w:t xml:space="preserve">Цей уривок розповідає про те, як сім’я Ісуса сумнівається в його здатності творити чудеса.</w:t>
      </w:r>
    </w:p>
    <w:p w14:paraId="14C47805" w14:textId="77777777" w:rsidR="00F90BDC" w:rsidRDefault="00F90BDC"/>
    <w:p w14:paraId="503D07C5" w14:textId="77777777" w:rsidR="00F90BDC" w:rsidRDefault="00F90BDC">
      <w:r xmlns:w="http://schemas.openxmlformats.org/wordprocessingml/2006/main">
        <w:t xml:space="preserve">1. Ісус міг творити чудеса, тому що Він був посланий Богом.</w:t>
      </w:r>
    </w:p>
    <w:p w14:paraId="505FF3FF" w14:textId="77777777" w:rsidR="00F90BDC" w:rsidRDefault="00F90BDC"/>
    <w:p w14:paraId="0C2058E7" w14:textId="77777777" w:rsidR="00F90BDC" w:rsidRDefault="00F90BDC">
      <w:r xmlns:w="http://schemas.openxmlformats.org/wordprocessingml/2006/main">
        <w:t xml:space="preserve">2. Ісус був прикладом віри й довіри до Бога для Його послідовників.</w:t>
      </w:r>
    </w:p>
    <w:p w14:paraId="4FFF5289" w14:textId="77777777" w:rsidR="00F90BDC" w:rsidRDefault="00F90BDC"/>
    <w:p w14:paraId="110E2997"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675E34D5" w14:textId="77777777" w:rsidR="00F90BDC" w:rsidRDefault="00F90BDC"/>
    <w:p w14:paraId="241DCB50"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260D802D" w14:textId="77777777" w:rsidR="00F90BDC" w:rsidRDefault="00F90BDC"/>
    <w:p w14:paraId="6EFAF617" w14:textId="77777777" w:rsidR="00F90BDC" w:rsidRDefault="00F90BDC">
      <w:r xmlns:w="http://schemas.openxmlformats.org/wordprocessingml/2006/main">
        <w:t xml:space="preserve">Від Матвія 13:57 І спокусилися в Ньому. Але Ісус сказав їм: Не буває пророка без пошани, хіба що в своїй батьківщині та в своєму домі.</w:t>
      </w:r>
    </w:p>
    <w:p w14:paraId="2CBFD5F4" w14:textId="77777777" w:rsidR="00F90BDC" w:rsidRDefault="00F90BDC"/>
    <w:p w14:paraId="567FC662" w14:textId="77777777" w:rsidR="00F90BDC" w:rsidRDefault="00F90BDC">
      <w:r xmlns:w="http://schemas.openxmlformats.org/wordprocessingml/2006/main">
        <w:t xml:space="preserve">Ісус навчав, що пророків не приймають у їхніх рідних містах.</w:t>
      </w:r>
    </w:p>
    <w:p w14:paraId="7EEA8825" w14:textId="77777777" w:rsidR="00F90BDC" w:rsidRDefault="00F90BDC"/>
    <w:p w14:paraId="0675FEE3" w14:textId="77777777" w:rsidR="00F90BDC" w:rsidRDefault="00F90BDC">
      <w:r xmlns:w="http://schemas.openxmlformats.org/wordprocessingml/2006/main">
        <w:t xml:space="preserve">1. Невизнаний пророк: знати, коли протидіяти</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Знати собі ціну: відкинути несприятливе сприйняття інших</w:t>
      </w:r>
    </w:p>
    <w:p w14:paraId="06D04E22" w14:textId="77777777" w:rsidR="00F90BDC" w:rsidRDefault="00F90BDC"/>
    <w:p w14:paraId="00521CF6" w14:textId="77777777" w:rsidR="00F90BDC" w:rsidRDefault="00F90BDC">
      <w:r xmlns:w="http://schemas.openxmlformats.org/wordprocessingml/2006/main">
        <w:t xml:space="preserve">1. Єремія 1:5-7 - «Перш ніж утворив тебе в утробі, Я знав тебе, і перш ніж ти народився, Я освятив тебе; Я призначив тебе пророком для народів».</w:t>
      </w:r>
    </w:p>
    <w:p w14:paraId="692DBC17" w14:textId="77777777" w:rsidR="00F90BDC" w:rsidRDefault="00F90BDC"/>
    <w:p w14:paraId="1A95BD70" w14:textId="77777777" w:rsidR="00F90BDC" w:rsidRDefault="00F90BDC">
      <w:r xmlns:w="http://schemas.openxmlformats.org/wordprocessingml/2006/main">
        <w:t xml:space="preserve">2. Матвія 5:13-14 - «Ви сіль землі, але якщо сіль втратила свій смак, як відновити її солоність?» Воно вже ні на що не годиться, крім того, щоб бути викинутим і розтоптаним під ноги людей».</w:t>
      </w:r>
    </w:p>
    <w:p w14:paraId="7D9135F2" w14:textId="77777777" w:rsidR="00F90BDC" w:rsidRDefault="00F90BDC"/>
    <w:p w14:paraId="46CF70F6" w14:textId="77777777" w:rsidR="00F90BDC" w:rsidRDefault="00F90BDC">
      <w:r xmlns:w="http://schemas.openxmlformats.org/wordprocessingml/2006/main">
        <w:t xml:space="preserve">Матвія 13:58 І не вчинив він там багатьох чудес через їхню невіру.</w:t>
      </w:r>
    </w:p>
    <w:p w14:paraId="1F2D6483" w14:textId="77777777" w:rsidR="00F90BDC" w:rsidRDefault="00F90BDC"/>
    <w:p w14:paraId="2B75B295" w14:textId="77777777" w:rsidR="00F90BDC" w:rsidRDefault="00F90BDC">
      <w:r xmlns:w="http://schemas.openxmlformats.org/wordprocessingml/2006/main">
        <w:t xml:space="preserve">Ісус не творив багато чудес у певному місці, тому що люди не вірили в Нього.</w:t>
      </w:r>
    </w:p>
    <w:p w14:paraId="5D50D26C" w14:textId="77777777" w:rsidR="00F90BDC" w:rsidRDefault="00F90BDC"/>
    <w:p w14:paraId="00A56057" w14:textId="77777777" w:rsidR="00F90BDC" w:rsidRDefault="00F90BDC">
      <w:r xmlns:w="http://schemas.openxmlformats.org/wordprocessingml/2006/main">
        <w:t xml:space="preserve">1. Вірити – це бачити: як віра змінює наше життя</w:t>
      </w:r>
    </w:p>
    <w:p w14:paraId="636D9AAF" w14:textId="77777777" w:rsidR="00F90BDC" w:rsidRDefault="00F90BDC"/>
    <w:p w14:paraId="7ED40470" w14:textId="77777777" w:rsidR="00F90BDC" w:rsidRDefault="00F90BDC">
      <w:r xmlns:w="http://schemas.openxmlformats.org/wordprocessingml/2006/main">
        <w:t xml:space="preserve">2. Невіра: що відбувається, коли ми не віримо</w:t>
      </w:r>
    </w:p>
    <w:p w14:paraId="26BB3254" w14:textId="77777777" w:rsidR="00F90BDC" w:rsidRDefault="00F90BDC"/>
    <w:p w14:paraId="76867AE2" w14:textId="77777777" w:rsidR="00F90BDC" w:rsidRDefault="00F90BDC">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20251D0D" w14:textId="77777777" w:rsidR="00F90BDC" w:rsidRDefault="00F90BDC"/>
    <w:p w14:paraId="4AD83365" w14:textId="77777777" w:rsidR="00F90BDC" w:rsidRDefault="00F90BDC">
      <w:r xmlns:w="http://schemas.openxmlformats.org/wordprocessingml/2006/main">
        <w:t xml:space="preserve">2. Якова 1:6-8 – «Але нехай просить з вірою, без жодного сумніву, бо той, хто сумнівається, подібний до морської хвилі, що її підганяє та коливає вітер. Бо ця людина не повинна думати, що вона прийме що завгодно від Господа; він двоїстий чоловік, нестійкий на всіх своїх дорогах».</w:t>
      </w:r>
    </w:p>
    <w:p w14:paraId="633881F5" w14:textId="77777777" w:rsidR="00F90BDC" w:rsidRDefault="00F90BDC"/>
    <w:p w14:paraId="2E6D93F6" w14:textId="77777777" w:rsidR="00F90BDC" w:rsidRDefault="00F90BDC">
      <w:r xmlns:w="http://schemas.openxmlformats.org/wordprocessingml/2006/main">
        <w:t xml:space="preserve">Матвій 14 — це чотирнадцятий розділ Євангелія від Матвія, який включає такі важливі події, як смерть Івана Хрестителя, Ісус годує п’ять тисяч і Ісус ходить по воді.</w:t>
      </w:r>
    </w:p>
    <w:p w14:paraId="3CD2039B" w14:textId="77777777" w:rsidR="00F90BDC" w:rsidRDefault="00F90BDC"/>
    <w:p w14:paraId="5FE136D6" w14:textId="77777777" w:rsidR="00F90BDC" w:rsidRDefault="00F90BDC">
      <w:r xmlns:w="http://schemas.openxmlformats.org/wordprocessingml/2006/main">
        <w:t xml:space="preserve">1-й абзац: Розділ починається з розповіді про реакцію Ірода на служіння Ісуса та його </w:t>
      </w:r>
      <w:r xmlns:w="http://schemas.openxmlformats.org/wordprocessingml/2006/main">
        <w:lastRenderedPageBreak xmlns:w="http://schemas.openxmlformats.org/wordprocessingml/2006/main"/>
      </w:r>
      <w:r xmlns:w="http://schemas.openxmlformats.org/wordprocessingml/2006/main">
        <w:t xml:space="preserve">помилкову віру в те, що Ісус був Іваном Хрестителем, воскреслим із мертвих (Матвія 14:1-12). Ірод ув'язнив Івана через те, що він засудив незаконне одруження Ірода. Однак під час святкування дня народження Ірод пообіцяв задовольнити будь-яке прохання падчерки. За підказкою матері вона попросила голову Джона на блюді. Ірод неохоче виконав її прохання і наказав стратити Івана.</w:t>
      </w:r>
    </w:p>
    <w:p w14:paraId="5E018E4D" w14:textId="77777777" w:rsidR="00F90BDC" w:rsidRDefault="00F90BDC"/>
    <w:p w14:paraId="7CBD02A6" w14:textId="77777777" w:rsidR="00F90BDC" w:rsidRDefault="00F90BDC">
      <w:r xmlns:w="http://schemas.openxmlformats.org/wordprocessingml/2006/main">
        <w:t xml:space="preserve">2-й абзац: потім розповідь переходить до того, як Ісус нагодував великий натовп лише п’ятьма буханцями хліба та двома рибами (Матвія 14:13-21). Коли Ісус дізнався про смерть Івана, Він пішов у самотнє місце. Проте натовп йшов за Ним пішки. Бачачи їхню потребу в їжі, Ісус змилосердився над ними і чудесним чином примножив хліби та рибу, щоб нагодувати близько п’яти тисяч чоловіків, а також жінок і дітей. Коли всі були задоволені, було зібрано дванадцять повних кошиків залишків.</w:t>
      </w:r>
    </w:p>
    <w:p w14:paraId="7A1BA2F8" w14:textId="77777777" w:rsidR="00F90BDC" w:rsidRDefault="00F90BDC"/>
    <w:p w14:paraId="1148104A" w14:textId="77777777" w:rsidR="00F90BDC" w:rsidRDefault="00F90BDC">
      <w:r xmlns:w="http://schemas.openxmlformats.org/wordprocessingml/2006/main">
        <w:t xml:space="preserve">3-й абзац: Розділ завершується надзвичайною подією, коли Ісус ходить по воді (Матвія 14:22-36). Коли Його учні перепливали Галілейське море на човні під час штормової ночі, вони побачили те, що, на їхню думку, було привидом, що йшов до них. Але насправді Ісус запевнив їх не боятися. Пітер попросив дозволу також ходити по воді, але почав тонути, коли сумнівався. Ісус врятував його і вгамував бурю, коли вони прибули до пункту призначення в Генісареті. Після прибуття багато людей визнали в Ньому «Сина Божого» і приносили своїх хворих для зцілення.</w:t>
      </w:r>
    </w:p>
    <w:p w14:paraId="14A594AB" w14:textId="77777777" w:rsidR="00F90BDC" w:rsidRDefault="00F90BDC"/>
    <w:p w14:paraId="2F4516EC" w14:textId="77777777" w:rsidR="00F90BDC" w:rsidRDefault="00F90BDC">
      <w:r xmlns:w="http://schemas.openxmlformats.org/wordprocessingml/2006/main">
        <w:t xml:space="preserve">Підсумовуючи,</w:t>
      </w:r>
    </w:p>
    <w:p w14:paraId="088D3B6C" w14:textId="77777777" w:rsidR="00F90BDC" w:rsidRDefault="00F90BDC">
      <w:r xmlns:w="http://schemas.openxmlformats.org/wordprocessingml/2006/main">
        <w:t xml:space="preserve">У чотирнадцятому розділі Євангелія від Матвія розповідається про смерть Івана Хрестителя від рук Ірода, після чого Ісус чудесно нагодував п’ять тисяч кількома хлібами та рибою.</w:t>
      </w:r>
    </w:p>
    <w:p w14:paraId="2D2D4FFD" w14:textId="77777777" w:rsidR="00F90BDC" w:rsidRDefault="00F90BDC">
      <w:r xmlns:w="http://schemas.openxmlformats.org/wordprocessingml/2006/main">
        <w:t xml:space="preserve">Він також включає надзвичайну подію, коли Ісус ішов по воді та рятував Петра під час штормової ночі на Галілейському морі.</w:t>
      </w:r>
    </w:p>
    <w:p w14:paraId="3E6267C4" w14:textId="77777777" w:rsidR="00F90BDC" w:rsidRDefault="00F90BDC">
      <w:r xmlns:w="http://schemas.openxmlformats.org/wordprocessingml/2006/main">
        <w:t xml:space="preserve">У цьому розділі висвітлюється співчуття Ісуса до натовпу, Його божественна сила творити чудеса та Його влада над природою. Це демонструє Його готовність задовольнити фізичні потреби та дає заспокоєння у часи страху. Цей розділ демонструє як людську природу Ісуса, так і Його божественні якості, оскільки люди визнають Його «Сином Божим» і шукають у Нього зцілення.</w:t>
      </w:r>
    </w:p>
    <w:p w14:paraId="60338F49" w14:textId="77777777" w:rsidR="00F90BDC" w:rsidRDefault="00F90BDC"/>
    <w:p w14:paraId="350CCF7E" w14:textId="77777777" w:rsidR="00F90BDC" w:rsidRDefault="00F90BDC">
      <w:r xmlns:w="http://schemas.openxmlformats.org/wordprocessingml/2006/main">
        <w:t xml:space="preserve">Від Матвія 14:1 У той час Ірод тетрарх почув про Ісусову славу,</w:t>
      </w:r>
    </w:p>
    <w:p w14:paraId="4780E4CC" w14:textId="77777777" w:rsidR="00F90BDC" w:rsidRDefault="00F90BDC"/>
    <w:p w14:paraId="36D63FA6" w14:textId="77777777" w:rsidR="00F90BDC" w:rsidRDefault="00F90BDC">
      <w:r xmlns:w="http://schemas.openxmlformats.org/wordprocessingml/2006/main">
        <w:t xml:space="preserve">Ірод чує про славу Ісуса.</w:t>
      </w:r>
    </w:p>
    <w:p w14:paraId="54549F77" w14:textId="77777777" w:rsidR="00F90BDC" w:rsidRDefault="00F90BDC"/>
    <w:p w14:paraId="4D76821B" w14:textId="77777777" w:rsidR="00F90BDC" w:rsidRDefault="00F90BDC">
      <w:r xmlns:w="http://schemas.openxmlformats.org/wordprocessingml/2006/main">
        <w:t xml:space="preserve">1. Божа слава є далекосяжною і впливає на всіх людей, незалежно від їхніх переконань чи походження.</w:t>
      </w:r>
    </w:p>
    <w:p w14:paraId="566A1289" w14:textId="77777777" w:rsidR="00F90BDC" w:rsidRDefault="00F90BDC"/>
    <w:p w14:paraId="3E55EB9C" w14:textId="77777777" w:rsidR="00F90BDC" w:rsidRDefault="00F90BDC">
      <w:r xmlns:w="http://schemas.openxmlformats.org/wordprocessingml/2006/main">
        <w:t xml:space="preserve">2. Слава Ісуса може бути світлом для тих, хто в темряві, дозволяючи їм побачити власний потенціал.</w:t>
      </w:r>
    </w:p>
    <w:p w14:paraId="013C9159" w14:textId="77777777" w:rsidR="00F90BDC" w:rsidRDefault="00F90BDC"/>
    <w:p w14:paraId="0BA0B65D" w14:textId="77777777" w:rsidR="00F90BDC" w:rsidRDefault="00F90BDC">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14:paraId="2F80B5A6" w14:textId="77777777" w:rsidR="00F90BDC" w:rsidRDefault="00F90BDC"/>
    <w:p w14:paraId="77C5788E" w14:textId="77777777" w:rsidR="00F90BDC" w:rsidRDefault="00F90BDC">
      <w:r xmlns:w="http://schemas.openxmlformats.org/wordprocessingml/2006/main">
        <w:t xml:space="preserve">2. Луки 4:18-19 – «Дух Господній на мені, бо Він помазав мене звіщати добру новину вбогим. Він послав мене проголошувати свободу в’язням і повернення зору сліпим, визволяти пригноблених, проголошувати рік Господньої ласки».</w:t>
      </w:r>
    </w:p>
    <w:p w14:paraId="6DAEE093" w14:textId="77777777" w:rsidR="00F90BDC" w:rsidRDefault="00F90BDC"/>
    <w:p w14:paraId="68EA48BB" w14:textId="77777777" w:rsidR="00F90BDC" w:rsidRDefault="00F90BDC">
      <w:r xmlns:w="http://schemas.openxmlformats.org/wordprocessingml/2006/main">
        <w:t xml:space="preserve">Matthew 14:2 2 І сказав до своїх слуг: Це Іван Хреститель; він воскрес із мертвих; і тому могутні діла виявляються в ньому.</w:t>
      </w:r>
    </w:p>
    <w:p w14:paraId="7EF52C56" w14:textId="77777777" w:rsidR="00F90BDC" w:rsidRDefault="00F90BDC"/>
    <w:p w14:paraId="1EB2C97E" w14:textId="77777777" w:rsidR="00F90BDC" w:rsidRDefault="00F90BDC">
      <w:r xmlns:w="http://schemas.openxmlformats.org/wordprocessingml/2006/main">
        <w:t xml:space="preserve">Іван Хреститель відкривається як воскрес із мертвих, і його присутність виявляється у могутніх діяннях.</w:t>
      </w:r>
    </w:p>
    <w:p w14:paraId="4BE8B021" w14:textId="77777777" w:rsidR="00F90BDC" w:rsidRDefault="00F90BDC"/>
    <w:p w14:paraId="38B9B529" w14:textId="77777777" w:rsidR="00F90BDC" w:rsidRDefault="00F90BDC">
      <w:r xmlns:w="http://schemas.openxmlformats.org/wordprocessingml/2006/main">
        <w:t xml:space="preserve">1. Сила надії: Воскресіння Івана Хрестителя</w:t>
      </w:r>
    </w:p>
    <w:p w14:paraId="4767B133" w14:textId="77777777" w:rsidR="00F90BDC" w:rsidRDefault="00F90BDC"/>
    <w:p w14:paraId="7005BA0E" w14:textId="77777777" w:rsidR="00F90BDC" w:rsidRDefault="00F90BDC">
      <w:r xmlns:w="http://schemas.openxmlformats.org/wordprocessingml/2006/main">
        <w:t xml:space="preserve">2. Життя чудес: вивчення спадщини Івана Хрестителя</w:t>
      </w:r>
    </w:p>
    <w:p w14:paraId="26BFA4B2" w14:textId="77777777" w:rsidR="00F90BDC" w:rsidRDefault="00F90BDC"/>
    <w:p w14:paraId="211E1303" w14:textId="77777777" w:rsidR="00F90BDC" w:rsidRDefault="00F90BDC">
      <w:r xmlns:w="http://schemas.openxmlformats.org/wordprocessingml/2006/main">
        <w:t xml:space="preserve">1. Римлянам 4:17 - Як написано: «Я зробив тебе батьком багатьох народів»—перед присутністю Бога, в Якого він вірив, Який оживляє мертвих і викликає до існування те, що не існує </w:t>
      </w:r>
      <w:r xmlns:w="http://schemas.openxmlformats.org/wordprocessingml/2006/main">
        <w:lastRenderedPageBreak xmlns:w="http://schemas.openxmlformats.org/wordprocessingml/2006/main"/>
      </w:r>
      <w:r xmlns:w="http://schemas.openxmlformats.org/wordprocessingml/2006/main">
        <w:t xml:space="preserve">. існують.</w:t>
      </w:r>
    </w:p>
    <w:p w14:paraId="19CC2578" w14:textId="77777777" w:rsidR="00F90BDC" w:rsidRDefault="00F90BDC"/>
    <w:p w14:paraId="47C63C18" w14:textId="77777777" w:rsidR="00F90BDC" w:rsidRDefault="00F90BDC">
      <w:r xmlns:w="http://schemas.openxmlformats.org/wordprocessingml/2006/main">
        <w:t xml:space="preserve">2. Марка 16:19 – Отже, Господь Ісус, промовивши до них, був узятий на небо і сів по правиці Бога.</w:t>
      </w:r>
    </w:p>
    <w:p w14:paraId="1AFC33D8" w14:textId="77777777" w:rsidR="00F90BDC" w:rsidRDefault="00F90BDC"/>
    <w:p w14:paraId="585DB81D" w14:textId="77777777" w:rsidR="00F90BDC" w:rsidRDefault="00F90BDC">
      <w:r xmlns:w="http://schemas.openxmlformats.org/wordprocessingml/2006/main">
        <w:t xml:space="preserve">Від Матвія 14:3 Бо Ірод схопив Івана, зв'язав його та посадив у в'язницю за Іродіаду, жінку свого брата Пилипа.</w:t>
      </w:r>
    </w:p>
    <w:p w14:paraId="1E6D17CA" w14:textId="77777777" w:rsidR="00F90BDC" w:rsidRDefault="00F90BDC"/>
    <w:p w14:paraId="5A365F65" w14:textId="77777777" w:rsidR="00F90BDC" w:rsidRDefault="00F90BDC">
      <w:r xmlns:w="http://schemas.openxmlformats.org/wordprocessingml/2006/main">
        <w:t xml:space="preserve">Іоанн Хреститель був заарештований і ув'язнений за те, що протидіяв незаконному шлюбу Ірода.</w:t>
      </w:r>
    </w:p>
    <w:p w14:paraId="72F69CAD" w14:textId="77777777" w:rsidR="00F90BDC" w:rsidRDefault="00F90BDC"/>
    <w:p w14:paraId="79E583C4" w14:textId="77777777" w:rsidR="00F90BDC" w:rsidRDefault="00F90BDC">
      <w:r xmlns:w="http://schemas.openxmlformats.org/wordprocessingml/2006/main">
        <w:t xml:space="preserve">1. Важливо відстоювати те, що є правильним, навіть коли це важко.</w:t>
      </w:r>
    </w:p>
    <w:p w14:paraId="74FCFE32" w14:textId="77777777" w:rsidR="00F90BDC" w:rsidRDefault="00F90BDC"/>
    <w:p w14:paraId="28B0B814" w14:textId="77777777" w:rsidR="00F90BDC" w:rsidRDefault="00F90BDC">
      <w:r xmlns:w="http://schemas.openxmlformats.org/wordprocessingml/2006/main">
        <w:t xml:space="preserve">2. Бог може використовувати наш послух, щоб виконати Свою волю, навіть якщо це призводить до важких наслідків.</w:t>
      </w:r>
    </w:p>
    <w:p w14:paraId="1E92B11B" w14:textId="77777777" w:rsidR="00F90BDC" w:rsidRDefault="00F90BDC"/>
    <w:p w14:paraId="7CA12A7A" w14:textId="77777777" w:rsidR="00F90BDC" w:rsidRDefault="00F90BDC">
      <w:r xmlns:w="http://schemas.openxmlformats.org/wordprocessingml/2006/main">
        <w:t xml:space="preserve">1. Дії 5:29 - «Але Петро та апостоли відповіли: «Ми повинні більше слухатися Бога, ніж людей».»</w:t>
      </w:r>
    </w:p>
    <w:p w14:paraId="4DE78A13" w14:textId="77777777" w:rsidR="00F90BDC" w:rsidRDefault="00F90BDC"/>
    <w:p w14:paraId="46A8C934" w14:textId="77777777" w:rsidR="00F90BDC" w:rsidRDefault="00F90BDC">
      <w:r xmlns:w="http://schemas.openxmlformats.org/wordprocessingml/2006/main">
        <w:t xml:space="preserve">2. Матвія 10:28 - «І не бійтеся тих, хто вбиває тіло, а душі вбити не може. Краще бійтеся того, хто може й душу, і тіло погубити в пеклі».</w:t>
      </w:r>
    </w:p>
    <w:p w14:paraId="543BA29C" w14:textId="77777777" w:rsidR="00F90BDC" w:rsidRDefault="00F90BDC"/>
    <w:p w14:paraId="0EDA28E5" w14:textId="77777777" w:rsidR="00F90BDC" w:rsidRDefault="00F90BDC">
      <w:r xmlns:w="http://schemas.openxmlformats.org/wordprocessingml/2006/main">
        <w:t xml:space="preserve">Від Матвія 14:4 Йоан бо сказав йому: Не годиться тобі мати її.</w:t>
      </w:r>
    </w:p>
    <w:p w14:paraId="625F9415" w14:textId="77777777" w:rsidR="00F90BDC" w:rsidRDefault="00F90BDC"/>
    <w:p w14:paraId="07C0E0FE" w14:textId="77777777" w:rsidR="00F90BDC" w:rsidRDefault="00F90BDC">
      <w:r xmlns:w="http://schemas.openxmlformats.org/wordprocessingml/2006/main">
        <w:t xml:space="preserve">Іван Хреститель попередив Ірода Антипу, що не можна мати дружину свого брата, Іродіаду, як свою власну.</w:t>
      </w:r>
    </w:p>
    <w:p w14:paraId="0D843151" w14:textId="77777777" w:rsidR="00F90BDC" w:rsidRDefault="00F90BDC"/>
    <w:p w14:paraId="23649704" w14:textId="77777777" w:rsidR="00F90BDC" w:rsidRDefault="00F90BDC">
      <w:r xmlns:w="http://schemas.openxmlformats.org/wordprocessingml/2006/main">
        <w:t xml:space="preserve">1: Ми не повинні піддаватися спокусі порушувати Божі закони, навіть коли це зручно.</w:t>
      </w:r>
    </w:p>
    <w:p w14:paraId="65023CD5" w14:textId="77777777" w:rsidR="00F90BDC" w:rsidRDefault="00F90BDC"/>
    <w:p w14:paraId="21E4A30E" w14:textId="77777777" w:rsidR="00F90BDC" w:rsidRDefault="00F90BDC">
      <w:r xmlns:w="http://schemas.openxmlformats.org/wordprocessingml/2006/main">
        <w:t xml:space="preserve">2: Ми повинні пам’ятати, що наші дії мають наслідки, які можуть вплинути на інших.</w:t>
      </w:r>
    </w:p>
    <w:p w14:paraId="5B50043C" w14:textId="77777777" w:rsidR="00F90BDC" w:rsidRDefault="00F90BDC"/>
    <w:p w14:paraId="27BF5BD2" w14:textId="77777777" w:rsidR="00F90BDC" w:rsidRDefault="00F90BDC">
      <w:r xmlns:w="http://schemas.openxmlformats.org/wordprocessingml/2006/main">
        <w:t xml:space="preserve">1: Ефесянам 5:3 – «Але між вами не повинно бути навіть натяку на статеву розпусту, або на будь-яку нечистоту, або на жадібність, тому що це непристойно для святих Божих людей».</w:t>
      </w:r>
    </w:p>
    <w:p w14:paraId="733261F3" w14:textId="77777777" w:rsidR="00F90BDC" w:rsidRDefault="00F90BDC"/>
    <w:p w14:paraId="6EE49F3C" w14:textId="77777777" w:rsidR="00F90BDC" w:rsidRDefault="00F90BDC">
      <w:r xmlns:w="http://schemas.openxmlformats.org/wordprocessingml/2006/main">
        <w:t xml:space="preserve">2: Якова 4:17 – «Тож хто знає, що правильно робити, але не робить, тому це гріх».</w:t>
      </w:r>
    </w:p>
    <w:p w14:paraId="53BDB9A8" w14:textId="77777777" w:rsidR="00F90BDC" w:rsidRDefault="00F90BDC"/>
    <w:p w14:paraId="30883B6C" w14:textId="77777777" w:rsidR="00F90BDC" w:rsidRDefault="00F90BDC">
      <w:r xmlns:w="http://schemas.openxmlformats.org/wordprocessingml/2006/main">
        <w:t xml:space="preserve">Matthew 14:5 5 І хотів убити його, але боявся народу, бо вважали його за пророка.</w:t>
      </w:r>
    </w:p>
    <w:p w14:paraId="755C6C75" w14:textId="77777777" w:rsidR="00F90BDC" w:rsidRDefault="00F90BDC"/>
    <w:p w14:paraId="75B9B69E" w14:textId="77777777" w:rsidR="00F90BDC" w:rsidRDefault="00F90BDC">
      <w:r xmlns:w="http://schemas.openxmlformats.org/wordprocessingml/2006/main">
        <w:t xml:space="preserve">Ірод хотів убити Івана Хрестителя, але боявся це зробити, тому що люди вважали його пророком.</w:t>
      </w:r>
    </w:p>
    <w:p w14:paraId="709FBDD0" w14:textId="77777777" w:rsidR="00F90BDC" w:rsidRDefault="00F90BDC"/>
    <w:p w14:paraId="3B41BC7D" w14:textId="77777777" w:rsidR="00F90BDC" w:rsidRDefault="00F90BDC">
      <w:r xmlns:w="http://schemas.openxmlformats.org/wordprocessingml/2006/main">
        <w:t xml:space="preserve">1. Божий захист навіть перед обличчям небезпеки</w:t>
      </w:r>
    </w:p>
    <w:p w14:paraId="63E8DED9" w14:textId="77777777" w:rsidR="00F90BDC" w:rsidRDefault="00F90BDC"/>
    <w:p w14:paraId="77BA2A0F" w14:textId="77777777" w:rsidR="00F90BDC" w:rsidRDefault="00F90BDC">
      <w:r xmlns:w="http://schemas.openxmlformats.org/wordprocessingml/2006/main">
        <w:t xml:space="preserve">2. Сила громадської думки</w:t>
      </w:r>
    </w:p>
    <w:p w14:paraId="3BEC6BA0" w14:textId="77777777" w:rsidR="00F90BDC" w:rsidRDefault="00F90BDC"/>
    <w:p w14:paraId="77E99B6F" w14:textId="77777777" w:rsidR="00F90BDC" w:rsidRDefault="00F90BDC">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14:paraId="57FCE802" w14:textId="77777777" w:rsidR="00F90BDC" w:rsidRDefault="00F90BDC"/>
    <w:p w14:paraId="1C5D8A24" w14:textId="77777777" w:rsidR="00F90BDC" w:rsidRDefault="00F90BDC">
      <w:r xmlns:w="http://schemas.openxmlformats.org/wordprocessingml/2006/main">
        <w:t xml:space="preserve">2. Приповісті 29:25 - Страх перед людиною виявиться пасткою, але кожен, хто надіється на Господа, буде врятований.</w:t>
      </w:r>
    </w:p>
    <w:p w14:paraId="4B8952C1" w14:textId="77777777" w:rsidR="00F90BDC" w:rsidRDefault="00F90BDC"/>
    <w:p w14:paraId="6E38A17C" w14:textId="77777777" w:rsidR="00F90BDC" w:rsidRDefault="00F90BDC">
      <w:r xmlns:w="http://schemas.openxmlformats.org/wordprocessingml/2006/main">
        <w:t xml:space="preserve">Матвія 14:6 Коли ж був день народження Ірода, дочка Іродіади танцювала перед ними, і сподобалася Іроду.</w:t>
      </w:r>
    </w:p>
    <w:p w14:paraId="0D97F70E" w14:textId="77777777" w:rsidR="00F90BDC" w:rsidRDefault="00F90BDC"/>
    <w:p w14:paraId="19ED81DF" w14:textId="77777777" w:rsidR="00F90BDC" w:rsidRDefault="00F90BDC">
      <w:r xmlns:w="http://schemas.openxmlformats.org/wordprocessingml/2006/main">
        <w:t xml:space="preserve">У день народження Ірода його дочка танцювала і радувала його.</w:t>
      </w:r>
    </w:p>
    <w:p w14:paraId="479BFAD0" w14:textId="77777777" w:rsidR="00F90BDC" w:rsidRDefault="00F90BDC"/>
    <w:p w14:paraId="45F1DD3F" w14:textId="77777777" w:rsidR="00F90BDC" w:rsidRDefault="00F90BDC">
      <w:r xmlns:w="http://schemas.openxmlformats.org/wordprocessingml/2006/main">
        <w:t xml:space="preserve">1. Небезпека піддатися спокусі</w:t>
      </w:r>
    </w:p>
    <w:p w14:paraId="6AC19200" w14:textId="77777777" w:rsidR="00F90BDC" w:rsidRDefault="00F90BDC"/>
    <w:p w14:paraId="1F0AFB38" w14:textId="77777777" w:rsidR="00F90BDC" w:rsidRDefault="00F90BDC">
      <w:r xmlns:w="http://schemas.openxmlformats.org/wordprocessingml/2006/main">
        <w:t xml:space="preserve">2. Сила догоджати іншим</w:t>
      </w:r>
    </w:p>
    <w:p w14:paraId="0354586F" w14:textId="77777777" w:rsidR="00F90BDC" w:rsidRDefault="00F90BDC"/>
    <w:p w14:paraId="55D13991" w14:textId="77777777" w:rsidR="00F90BDC" w:rsidRDefault="00F90BDC">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14:paraId="569A6610" w14:textId="77777777" w:rsidR="00F90BDC" w:rsidRDefault="00F90BDC"/>
    <w:p w14:paraId="7C4A645A" w14:textId="77777777" w:rsidR="00F90BDC" w:rsidRDefault="00F90BDC">
      <w:r xmlns:w="http://schemas.openxmlformats.org/wordprocessingml/2006/main">
        <w:t xml:space="preserve">2. Якова 4:7 – Тож підкоріться Богові. Проти диявола, і він утече від вас.</w:t>
      </w:r>
    </w:p>
    <w:p w14:paraId="4CF8CA27" w14:textId="77777777" w:rsidR="00F90BDC" w:rsidRDefault="00F90BDC"/>
    <w:p w14:paraId="7F7024F0" w14:textId="77777777" w:rsidR="00F90BDC" w:rsidRDefault="00F90BDC">
      <w:r xmlns:w="http://schemas.openxmlformats.org/wordprocessingml/2006/main">
        <w:t xml:space="preserve">Матвія 14:7 Після чого він із присягою пообіцяв дати їй усе, чого вона попросить.</w:t>
      </w:r>
    </w:p>
    <w:p w14:paraId="0C46052D" w14:textId="77777777" w:rsidR="00F90BDC" w:rsidRDefault="00F90BDC"/>
    <w:p w14:paraId="754137BB" w14:textId="77777777" w:rsidR="00F90BDC" w:rsidRDefault="00F90BDC">
      <w:r xmlns:w="http://schemas.openxmlformats.org/wordprocessingml/2006/main">
        <w:t xml:space="preserve">Цей уривок пояснює, як Ірод пообіцяв дати Саломії все, що вона попросить, з клятвою.</w:t>
      </w:r>
    </w:p>
    <w:p w14:paraId="6203FD76" w14:textId="77777777" w:rsidR="00F90BDC" w:rsidRDefault="00F90BDC"/>
    <w:p w14:paraId="4E1F93DF" w14:textId="77777777" w:rsidR="00F90BDC" w:rsidRDefault="00F90BDC">
      <w:r xmlns:w="http://schemas.openxmlformats.org/wordprocessingml/2006/main">
        <w:t xml:space="preserve">1. Сила обітниць – як клятва може зобов’язати нас щось зробити та важливість дотримання наших обіцянок.</w:t>
      </w:r>
    </w:p>
    <w:p w14:paraId="2C78C374" w14:textId="77777777" w:rsidR="00F90BDC" w:rsidRDefault="00F90BDC"/>
    <w:p w14:paraId="2FEF1321" w14:textId="77777777" w:rsidR="00F90BDC" w:rsidRDefault="00F90BDC">
      <w:r xmlns:w="http://schemas.openxmlformats.org/wordprocessingml/2006/main">
        <w:t xml:space="preserve">2. Небезпека лестощів - наслідки піддатися спокусі та як це може призвести до імпульсивних рішень.</w:t>
      </w:r>
    </w:p>
    <w:p w14:paraId="01BDB89A" w14:textId="77777777" w:rsidR="00F90BDC" w:rsidRDefault="00F90BDC"/>
    <w:p w14:paraId="665F96BA" w14:textId="77777777" w:rsidR="00F90BDC" w:rsidRDefault="00F90BDC">
      <w:r xmlns:w="http://schemas.openxmlformats.org/wordprocessingml/2006/main">
        <w:t xml:space="preserve">1. Екклезіаста 5:5 - «Краще не дати обітниці, ніж дати обітницю й не виконати».</w:t>
      </w:r>
    </w:p>
    <w:p w14:paraId="7C2652E8" w14:textId="77777777" w:rsidR="00F90BDC" w:rsidRDefault="00F90BDC"/>
    <w:p w14:paraId="6547905B" w14:textId="77777777" w:rsidR="00F90BDC" w:rsidRDefault="00F90BDC">
      <w:r xmlns:w="http://schemas.openxmlformats.org/wordprocessingml/2006/main">
        <w:t xml:space="preserve">2. Псалом 15:4 – «Той, хто клянеться власним лихом і не змінюється».</w:t>
      </w:r>
    </w:p>
    <w:p w14:paraId="0579D97D" w14:textId="77777777" w:rsidR="00F90BDC" w:rsidRDefault="00F90BDC"/>
    <w:p w14:paraId="2E994F80" w14:textId="77777777" w:rsidR="00F90BDC" w:rsidRDefault="00F90BDC">
      <w:r xmlns:w="http://schemas.openxmlformats.org/wordprocessingml/2006/main">
        <w:t xml:space="preserve">Matthew 14:8 8 А вона, навчена матір'ю своєю, сказала: Дай мені сюди голову Івана Хрестителя на мисці.</w:t>
      </w:r>
    </w:p>
    <w:p w14:paraId="4A8BB917" w14:textId="77777777" w:rsidR="00F90BDC" w:rsidRDefault="00F90BDC"/>
    <w:p w14:paraId="6D488E28" w14:textId="77777777" w:rsidR="00F90BDC" w:rsidRDefault="00F90BDC">
      <w:r xmlns:w="http://schemas.openxmlformats.org/wordprocessingml/2006/main">
        <w:t xml:space="preserve">Цей уривок описує прохання дочки Іродіади до Ірода про голову Івана Хрестителя.</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Навіть коли ми постаємо перед важким завданням або проханням, ми все одно повинні прагнути до праведності та мудрості.</w:t>
      </w:r>
    </w:p>
    <w:p w14:paraId="2C51E487" w14:textId="77777777" w:rsidR="00F90BDC" w:rsidRDefault="00F90BDC"/>
    <w:p w14:paraId="5CB8DB3E" w14:textId="77777777" w:rsidR="00F90BDC" w:rsidRDefault="00F90BDC">
      <w:r xmlns:w="http://schemas.openxmlformats.org/wordprocessingml/2006/main">
        <w:t xml:space="preserve">2. Ми повинні пам’ятати про свої рішення та про те, як наші дії можуть мати тривалий вплив на людей навколо нас.</w:t>
      </w:r>
    </w:p>
    <w:p w14:paraId="3ABFCF50" w14:textId="77777777" w:rsidR="00F90BDC" w:rsidRDefault="00F90BDC"/>
    <w:p w14:paraId="6B80F837" w14:textId="77777777" w:rsidR="00F90BDC" w:rsidRDefault="00F90BDC">
      <w:r xmlns:w="http://schemas.openxmlformats.org/wordprocessingml/2006/main">
        <w:t xml:space="preserve">1. Якова 1:5-8 - «Якщо комусь із вас не вистачає мудрості, нехай просить у Бога, що всім дає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 Бо ця особа не повинна думати, що вона отримає щось від Господа; він двоїстий чоловік, непостійний у всіх своїх дорогах».</w:t>
      </w:r>
    </w:p>
    <w:p w14:paraId="4DBF531C" w14:textId="77777777" w:rsidR="00F90BDC" w:rsidRDefault="00F90BDC"/>
    <w:p w14:paraId="3FE44033" w14:textId="77777777" w:rsidR="00F90BDC" w:rsidRDefault="00F90BDC">
      <w:r xmlns:w="http://schemas.openxmlformats.org/wordprocessingml/2006/main">
        <w:t xml:space="preserve">2. Приповістей 3:5-7 - «Надійся на Господа всім своїм серцем, а на свій розум не покладайся. На всіх дорогах своїх визнавай Його, і Він випростує твої стежки. Не будь мудрим у власних очах; бійся Господа й ухиляйся від зла».</w:t>
      </w:r>
    </w:p>
    <w:p w14:paraId="327FB500" w14:textId="77777777" w:rsidR="00F90BDC" w:rsidRDefault="00F90BDC"/>
    <w:p w14:paraId="684F9DFC" w14:textId="77777777" w:rsidR="00F90BDC" w:rsidRDefault="00F90BDC">
      <w:r xmlns:w="http://schemas.openxmlformats.org/wordprocessingml/2006/main">
        <w:t xml:space="preserve">Matthew 14:9 9 І засмутився цар, але задля присяги та тих, що сиділи з ним за столом, звелів віддати їй.</w:t>
      </w:r>
    </w:p>
    <w:p w14:paraId="516CB658" w14:textId="77777777" w:rsidR="00F90BDC" w:rsidRDefault="00F90BDC"/>
    <w:p w14:paraId="529C3A17" w14:textId="77777777" w:rsidR="00F90BDC" w:rsidRDefault="00F90BDC">
      <w:r xmlns:w="http://schemas.openxmlformats.org/wordprocessingml/2006/main">
        <w:t xml:space="preserve">Король дотримав своєї клятви, хоча це викликало його горе.</w:t>
      </w:r>
    </w:p>
    <w:p w14:paraId="4E6D6251" w14:textId="77777777" w:rsidR="00F90BDC" w:rsidRDefault="00F90BDC"/>
    <w:p w14:paraId="55618EB9" w14:textId="77777777" w:rsidR="00F90BDC" w:rsidRDefault="00F90BDC">
      <w:r xmlns:w="http://schemas.openxmlformats.org/wordprocessingml/2006/main">
        <w:t xml:space="preserve">1: Тримати своє слово, навіть коли це важко.</w:t>
      </w:r>
    </w:p>
    <w:p w14:paraId="1AAD2C1F" w14:textId="77777777" w:rsidR="00F90BDC" w:rsidRDefault="00F90BDC"/>
    <w:p w14:paraId="00825DBC" w14:textId="77777777" w:rsidR="00F90BDC" w:rsidRDefault="00F90BDC">
      <w:r xmlns:w="http://schemas.openxmlformats.org/wordprocessingml/2006/main">
        <w:t xml:space="preserve">2: Дотримання обіцянок, навіть коли це важко.</w:t>
      </w:r>
    </w:p>
    <w:p w14:paraId="245298D1" w14:textId="77777777" w:rsidR="00F90BDC" w:rsidRDefault="00F90BDC"/>
    <w:p w14:paraId="0FBD4127" w14:textId="77777777" w:rsidR="00F90BDC" w:rsidRDefault="00F90BDC">
      <w:r xmlns:w="http://schemas.openxmlformats.org/wordprocessingml/2006/main">
        <w:t xml:space="preserve">1: Псалом 15:4, «Той, хто клянеться власним лихом і не змінюється».</w:t>
      </w:r>
    </w:p>
    <w:p w14:paraId="6A792F1F" w14:textId="77777777" w:rsidR="00F90BDC" w:rsidRDefault="00F90BDC"/>
    <w:p w14:paraId="4611B86D" w14:textId="77777777" w:rsidR="00F90BDC" w:rsidRDefault="00F90BDC">
      <w:r xmlns:w="http://schemas.openxmlformats.org/wordprocessingml/2006/main">
        <w:t xml:space="preserve">2: Якова 5:12, «А передусім, брати мої, не кляніться — ні небом, ні землею, ні чим іншим. Нехай ваше «так» буде «так», а ваше «ні» — ні, інакше ви будете засуджений».</w:t>
      </w:r>
    </w:p>
    <w:p w14:paraId="30DD0F01" w14:textId="77777777" w:rsidR="00F90BDC" w:rsidRDefault="00F90BDC"/>
    <w:p w14:paraId="2B95784D" w14:textId="77777777" w:rsidR="00F90BDC" w:rsidRDefault="00F90BDC">
      <w:r xmlns:w="http://schemas.openxmlformats.org/wordprocessingml/2006/main">
        <w:t xml:space="preserve">Від Матвія 14:10 І послав він, і стяв Йоана голову у в'язниці.</w:t>
      </w:r>
    </w:p>
    <w:p w14:paraId="2034DAC5" w14:textId="77777777" w:rsidR="00F90BDC" w:rsidRDefault="00F90BDC"/>
    <w:p w14:paraId="26B98545" w14:textId="77777777" w:rsidR="00F90BDC" w:rsidRDefault="00F90BDC">
      <w:r xmlns:w="http://schemas.openxmlformats.org/wordprocessingml/2006/main">
        <w:t xml:space="preserve">Мученицька смерть Іоанна Хрестителя: Іоанн Хреститель був обезголовлений за наказом царя Ірода.</w:t>
      </w:r>
    </w:p>
    <w:p w14:paraId="363A6968" w14:textId="77777777" w:rsidR="00F90BDC" w:rsidRDefault="00F90BDC"/>
    <w:p w14:paraId="79EA7D3D" w14:textId="77777777" w:rsidR="00F90BDC" w:rsidRDefault="00F90BDC">
      <w:r xmlns:w="http://schemas.openxmlformats.org/wordprocessingml/2006/main">
        <w:t xml:space="preserve">1. Божий план більший, ніж наш власний, і іноді ми повинні прийняти й витерпіти страждання за нього.</w:t>
      </w:r>
    </w:p>
    <w:p w14:paraId="33D391C9" w14:textId="77777777" w:rsidR="00F90BDC" w:rsidRDefault="00F90BDC"/>
    <w:p w14:paraId="568C92FA" w14:textId="77777777" w:rsidR="00F90BDC" w:rsidRDefault="00F90BDC">
      <w:r xmlns:w="http://schemas.openxmlformats.org/wordprocessingml/2006/main">
        <w:t xml:space="preserve">2. Наше життя минуще, і наша справжня нагорода лежить на небесах.</w:t>
      </w:r>
    </w:p>
    <w:p w14:paraId="69EF5B2E" w14:textId="77777777" w:rsidR="00F90BDC" w:rsidRDefault="00F90BDC"/>
    <w:p w14:paraId="1E89F62A" w14:textId="77777777" w:rsidR="00F90BDC" w:rsidRDefault="00F90BDC">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14:paraId="2DB565CD" w14:textId="77777777" w:rsidR="00F90BDC" w:rsidRDefault="00F90BDC"/>
    <w:p w14:paraId="230F3A53" w14:textId="77777777" w:rsidR="00F90BDC" w:rsidRDefault="00F90BDC">
      <w:r xmlns:w="http://schemas.openxmlformats.org/wordprocessingml/2006/main">
        <w:t xml:space="preserve">2. 2 Коринтянам 4:17-18, «Бо це легке миттєве страждання готує для нас вічну вагу слави поза всяким порівнянням, оскільки ми дивимося не на видиме, а на невидиме. видиме — минуще, а невидиме — вічне».</w:t>
      </w:r>
    </w:p>
    <w:p w14:paraId="1A3D3542" w14:textId="77777777" w:rsidR="00F90BDC" w:rsidRDefault="00F90BDC"/>
    <w:p w14:paraId="3930D3CF" w14:textId="77777777" w:rsidR="00F90BDC" w:rsidRDefault="00F90BDC">
      <w:r xmlns:w="http://schemas.openxmlformats.org/wordprocessingml/2006/main">
        <w:t xml:space="preserve">Матвія 14:11 І голову його принесли на мисці, і дали дівчині, а вона принесла її матері своїй.</w:t>
      </w:r>
    </w:p>
    <w:p w14:paraId="213A73D5" w14:textId="77777777" w:rsidR="00F90BDC" w:rsidRDefault="00F90BDC"/>
    <w:p w14:paraId="5A7A7EBB" w14:textId="77777777" w:rsidR="00F90BDC" w:rsidRDefault="00F90BDC">
      <w:r xmlns:w="http://schemas.openxmlformats.org/wordprocessingml/2006/main">
        <w:t xml:space="preserve">Іоанну Хрестителю відрубали голову, а його голову відправили доньці Ірода, яка потім принесла її своїй матері.</w:t>
      </w:r>
    </w:p>
    <w:p w14:paraId="285CA94C" w14:textId="77777777" w:rsidR="00F90BDC" w:rsidRDefault="00F90BDC"/>
    <w:p w14:paraId="05D78887" w14:textId="77777777" w:rsidR="00F90BDC" w:rsidRDefault="00F90BDC">
      <w:r xmlns:w="http://schemas.openxmlformats.org/wordprocessingml/2006/main">
        <w:t xml:space="preserve">1. Сила наполегливості перед лицем труднощів</w:t>
      </w:r>
    </w:p>
    <w:p w14:paraId="389D5432" w14:textId="77777777" w:rsidR="00F90BDC" w:rsidRDefault="00F90BDC"/>
    <w:p w14:paraId="06B3E200" w14:textId="77777777" w:rsidR="00F90BDC" w:rsidRDefault="00F90BDC">
      <w:r xmlns:w="http://schemas.openxmlformats.org/wordprocessingml/2006/main">
        <w:t xml:space="preserve">2. Важливість вірності родині</w:t>
      </w:r>
    </w:p>
    <w:p w14:paraId="3DF1D9B1" w14:textId="77777777" w:rsidR="00F90BDC" w:rsidRDefault="00F90BDC"/>
    <w:p w14:paraId="02391DEB" w14:textId="77777777" w:rsidR="00F90BDC" w:rsidRDefault="00F90BDC">
      <w:r xmlns:w="http://schemas.openxmlformats.org/wordprocessingml/2006/main">
        <w:t xml:space="preserve">1. Псалом 118:6 - "Господь на моєму боці, я не буду боятися. Що зробить мені людина?"</w:t>
      </w:r>
    </w:p>
    <w:p w14:paraId="643D5FD7" w14:textId="77777777" w:rsidR="00F90BDC" w:rsidRDefault="00F90BDC"/>
    <w:p w14:paraId="2192A00A" w14:textId="77777777" w:rsidR="00F90BDC" w:rsidRDefault="00F90BDC">
      <w:r xmlns:w="http://schemas.openxmlformats.org/wordprocessingml/2006/main">
        <w:t xml:space="preserve">2. Приповісті 17:17 – «Друг любить завжди, а брат у біді».</w:t>
      </w:r>
    </w:p>
    <w:p w14:paraId="11125D74" w14:textId="77777777" w:rsidR="00F90BDC" w:rsidRDefault="00F90BDC"/>
    <w:p w14:paraId="0897D900" w14:textId="77777777" w:rsidR="00F90BDC" w:rsidRDefault="00F90BDC">
      <w:r xmlns:w="http://schemas.openxmlformats.org/wordprocessingml/2006/main">
        <w:t xml:space="preserve">Від Матвія 14:12 І прийшли учні Його, і взяли тіло, і поховали його, і пішли, і сповістили Ісуса.</w:t>
      </w:r>
    </w:p>
    <w:p w14:paraId="446C8EC5" w14:textId="77777777" w:rsidR="00F90BDC" w:rsidRDefault="00F90BDC"/>
    <w:p w14:paraId="13ADF722" w14:textId="77777777" w:rsidR="00F90BDC" w:rsidRDefault="00F90BDC">
      <w:r xmlns:w="http://schemas.openxmlformats.org/wordprocessingml/2006/main">
        <w:t xml:space="preserve">Учні Ісуса взяли його тіло і поховали його після його смерті, а потім розповіли Ісусу.</w:t>
      </w:r>
    </w:p>
    <w:p w14:paraId="13EE857B" w14:textId="77777777" w:rsidR="00F90BDC" w:rsidRDefault="00F90BDC"/>
    <w:p w14:paraId="40838704" w14:textId="77777777" w:rsidR="00F90BDC" w:rsidRDefault="00F90BDC">
      <w:r xmlns:w="http://schemas.openxmlformats.org/wordprocessingml/2006/main">
        <w:t xml:space="preserve">1. Сила любові: як учні Ісуса демонстрували свою відданість навіть після його смерті</w:t>
      </w:r>
    </w:p>
    <w:p w14:paraId="10DF7B4C" w14:textId="77777777" w:rsidR="00F90BDC" w:rsidRDefault="00F90BDC"/>
    <w:p w14:paraId="6889DA17" w14:textId="77777777" w:rsidR="00F90BDC" w:rsidRDefault="00F90BDC">
      <w:r xmlns:w="http://schemas.openxmlformats.org/wordprocessingml/2006/main">
        <w:t xml:space="preserve">2. Турбота про померлих: приклад учнів Ісуса</w:t>
      </w:r>
    </w:p>
    <w:p w14:paraId="0B808923" w14:textId="77777777" w:rsidR="00F90BDC" w:rsidRDefault="00F90BDC"/>
    <w:p w14:paraId="5D19C2F4" w14:textId="77777777" w:rsidR="00F90BDC" w:rsidRDefault="00F90BDC">
      <w:r xmlns:w="http://schemas.openxmlformats.org/wordprocessingml/2006/main">
        <w:t xml:space="preserve">1. Римлянам 12:15 – «Радійте з тими, хто радіє; сумуйте з тими, хто сумує».</w:t>
      </w:r>
    </w:p>
    <w:p w14:paraId="4058F02B" w14:textId="77777777" w:rsidR="00F90BDC" w:rsidRDefault="00F90BDC"/>
    <w:p w14:paraId="2F02802F" w14:textId="77777777" w:rsidR="00F90BDC" w:rsidRDefault="00F90BDC">
      <w:r xmlns:w="http://schemas.openxmlformats.org/wordprocessingml/2006/main">
        <w:t xml:space="preserve">2. 1 Коринтян 13:13 – «А тепер ці три залишаються: віра, надія та любов. Але найбільша з них любов».</w:t>
      </w:r>
    </w:p>
    <w:p w14:paraId="0DFC4765" w14:textId="77777777" w:rsidR="00F90BDC" w:rsidRDefault="00F90BDC"/>
    <w:p w14:paraId="224BA9A3" w14:textId="77777777" w:rsidR="00F90BDC" w:rsidRDefault="00F90BDC">
      <w:r xmlns:w="http://schemas.openxmlformats.org/wordprocessingml/2006/main">
        <w:t xml:space="preserve">Від Матвія 14:13 Почувши про це, Ісус відплив звідти човном у пустельну місцевість на самоті; а люди, почувши про це, пішли за Ним пішки з міст.</w:t>
      </w:r>
    </w:p>
    <w:p w14:paraId="4BB791AE" w14:textId="77777777" w:rsidR="00F90BDC" w:rsidRDefault="00F90BDC"/>
    <w:p w14:paraId="5C5C9447" w14:textId="77777777" w:rsidR="00F90BDC" w:rsidRDefault="00F90BDC">
      <w:r xmlns:w="http://schemas.openxmlformats.org/wordprocessingml/2006/main">
        <w:t xml:space="preserve">Ісус отримав звістку про ситуацію і вирішив поплисти на човні у віддалене місце. Люди почули про це і пішли за Ним пішки з міст.</w:t>
      </w:r>
    </w:p>
    <w:p w14:paraId="66B1605A" w14:textId="77777777" w:rsidR="00F90BDC" w:rsidRDefault="00F90BDC"/>
    <w:p w14:paraId="3DCA4080" w14:textId="77777777" w:rsidR="00F90BDC" w:rsidRDefault="00F90BDC">
      <w:r xmlns:w="http://schemas.openxmlformats.org/wordprocessingml/2006/main">
        <w:t xml:space="preserve">1. «Довіра Ісусу: коли життя стає важким»</w:t>
      </w:r>
    </w:p>
    <w:p w14:paraId="1319463E" w14:textId="77777777" w:rsidR="00F90BDC" w:rsidRDefault="00F90BDC"/>
    <w:p w14:paraId="4BA886E6" w14:textId="77777777" w:rsidR="00F90BDC" w:rsidRDefault="00F90BDC">
      <w:r xmlns:w="http://schemas.openxmlformats.org/wordprocessingml/2006/main">
        <w:t xml:space="preserve">2. «Боже провидіння: йти за Ісусом у вірі»</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08DBD066" w14:textId="77777777" w:rsidR="00F90BDC" w:rsidRDefault="00F90BDC"/>
    <w:p w14:paraId="73D6802A" w14:textId="77777777" w:rsidR="00F90BDC" w:rsidRDefault="00F90BDC">
      <w:r xmlns:w="http://schemas.openxmlformats.org/wordprocessingml/2006/main">
        <w:t xml:space="preserve">2. 1 Петра 5:7 – Покладіть на Нього всі свої тривоги, бо Він піклується про вас.</w:t>
      </w:r>
    </w:p>
    <w:p w14:paraId="06FFC46C" w14:textId="77777777" w:rsidR="00F90BDC" w:rsidRDefault="00F90BDC"/>
    <w:p w14:paraId="1D1F0BC6" w14:textId="77777777" w:rsidR="00F90BDC" w:rsidRDefault="00F90BDC">
      <w:r xmlns:w="http://schemas.openxmlformats.org/wordprocessingml/2006/main">
        <w:t xml:space="preserve">Matthew 14:14 14 І, вийшовши, Ісус побачив безліч людей, і змилосердився над ними, і зцілив їхніх хворих.</w:t>
      </w:r>
    </w:p>
    <w:p w14:paraId="4B1368AC" w14:textId="77777777" w:rsidR="00F90BDC" w:rsidRDefault="00F90BDC"/>
    <w:p w14:paraId="42A35BBC" w14:textId="77777777" w:rsidR="00F90BDC" w:rsidRDefault="00F90BDC">
      <w:r xmlns:w="http://schemas.openxmlformats.org/wordprocessingml/2006/main">
        <w:t xml:space="preserve">Ісус виявив співчуття до хворих і зцілив їх.</w:t>
      </w:r>
    </w:p>
    <w:p w14:paraId="10031F8E" w14:textId="77777777" w:rsidR="00F90BDC" w:rsidRDefault="00F90BDC"/>
    <w:p w14:paraId="62DE3F69" w14:textId="77777777" w:rsidR="00F90BDC" w:rsidRDefault="00F90BDC">
      <w:r xmlns:w="http://schemas.openxmlformats.org/wordprocessingml/2006/main">
        <w:t xml:space="preserve">1: Ісус закликає нас виявляти співчуття та любов до всіх, навіть до тих, хто страждає.</w:t>
      </w:r>
    </w:p>
    <w:p w14:paraId="03337B29" w14:textId="77777777" w:rsidR="00F90BDC" w:rsidRDefault="00F90BDC"/>
    <w:p w14:paraId="69088977" w14:textId="77777777" w:rsidR="00F90BDC" w:rsidRDefault="00F90BDC">
      <w:r xmlns:w="http://schemas.openxmlformats.org/wordprocessingml/2006/main">
        <w:t xml:space="preserve">2: Ісус показує нам, як жити з безумовною любов’ю та турботою.</w:t>
      </w:r>
    </w:p>
    <w:p w14:paraId="078E9592" w14:textId="77777777" w:rsidR="00F90BDC" w:rsidRDefault="00F90BDC"/>
    <w:p w14:paraId="040CA569" w14:textId="77777777" w:rsidR="00F90BDC" w:rsidRDefault="00F90BDC">
      <w:r xmlns:w="http://schemas.openxmlformats.org/wordprocessingml/2006/main">
        <w:t xml:space="preserve">1: Луки 10:25-37 - Притча про доброго самарянина.</w:t>
      </w:r>
    </w:p>
    <w:p w14:paraId="7432566D" w14:textId="77777777" w:rsidR="00F90BDC" w:rsidRDefault="00F90BDC"/>
    <w:p w14:paraId="4A2A9706" w14:textId="77777777" w:rsidR="00F90BDC" w:rsidRDefault="00F90BDC">
      <w:r xmlns:w="http://schemas.openxmlformats.org/wordprocessingml/2006/main">
        <w:t xml:space="preserve">2:1 Івана 3:16-18 - Божа любов до нас і Його заклик до нас любити один одного.</w:t>
      </w:r>
    </w:p>
    <w:p w14:paraId="5EF08BBB" w14:textId="77777777" w:rsidR="00F90BDC" w:rsidRDefault="00F90BDC"/>
    <w:p w14:paraId="4D2D7ADF" w14:textId="77777777" w:rsidR="00F90BDC" w:rsidRDefault="00F90BDC">
      <w:r xmlns:w="http://schemas.openxmlformats.org/wordprocessingml/2006/main">
        <w:t xml:space="preserve">Matthew 14:15 15 Як же настав вечір, підійшли до Нього учні Його й сказали: Тут пустиня, і час уже минулий; відпусти натовп, щоб вони пішли по селах і купили собі їжі.</w:t>
      </w:r>
    </w:p>
    <w:p w14:paraId="64CF931A" w14:textId="77777777" w:rsidR="00F90BDC" w:rsidRDefault="00F90BDC"/>
    <w:p w14:paraId="0A4B4156" w14:textId="77777777" w:rsidR="00F90BDC" w:rsidRDefault="00F90BDC">
      <w:r xmlns:w="http://schemas.openxmlformats.org/wordprocessingml/2006/main">
        <w:t xml:space="preserve">Учні Ісуса попросили його відпустити людей купити їжі, оскільки був вечір і вони були в пустельному місці.</w:t>
      </w:r>
    </w:p>
    <w:p w14:paraId="04164182" w14:textId="77777777" w:rsidR="00F90BDC" w:rsidRDefault="00F90BDC"/>
    <w:p w14:paraId="64DBD3B8" w14:textId="77777777" w:rsidR="00F90BDC" w:rsidRDefault="00F90BDC">
      <w:r xmlns:w="http://schemas.openxmlformats.org/wordprocessingml/2006/main">
        <w:t xml:space="preserve">1. Бог забезпечить усі наші потреби, якщо ми довіримося Йому.</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піклуватися про наших братів і сестер у потребі.</w:t>
      </w:r>
    </w:p>
    <w:p w14:paraId="3BDE5BD0" w14:textId="77777777" w:rsidR="00F90BDC" w:rsidRDefault="00F90BDC"/>
    <w:p w14:paraId="5C750D22" w14:textId="77777777" w:rsidR="00F90BDC" w:rsidRDefault="00F90BDC">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14:paraId="1185B1A3" w14:textId="77777777" w:rsidR="00F90BDC" w:rsidRDefault="00F90BDC"/>
    <w:p w14:paraId="50FC7D5A" w14:textId="77777777" w:rsidR="00F90BDC" w:rsidRDefault="00F90BDC">
      <w:r xmlns:w="http://schemas.openxmlformats.org/wordprocessingml/2006/main">
        <w:t xml:space="preserve">2. Якова 2:15-17 - Якщо брат чи сестра погано одягнені та не мають щоденної їжі, і хтось із вас скаже їм: «Іди з миром, зігрійся та наситися», не даючи їм речей, необхідних для тіло, яка користь від цього?</w:t>
      </w:r>
    </w:p>
    <w:p w14:paraId="0161B5F3" w14:textId="77777777" w:rsidR="00F90BDC" w:rsidRDefault="00F90BDC"/>
    <w:p w14:paraId="1C8DCCFF" w14:textId="77777777" w:rsidR="00F90BDC" w:rsidRDefault="00F90BDC">
      <w:r xmlns:w="http://schemas.openxmlformats.org/wordprocessingml/2006/main">
        <w:t xml:space="preserve">Від Матвія 14:16 Ісус же сказав їм: Не треба їм відходити; дайте їм їсти.</w:t>
      </w:r>
    </w:p>
    <w:p w14:paraId="06FE2271" w14:textId="77777777" w:rsidR="00F90BDC" w:rsidRDefault="00F90BDC"/>
    <w:p w14:paraId="5E7BF2D2" w14:textId="77777777" w:rsidR="00F90BDC" w:rsidRDefault="00F90BDC">
      <w:r xmlns:w="http://schemas.openxmlformats.org/wordprocessingml/2006/main">
        <w:t xml:space="preserve">Ісус виявив співчуття до людей, наказавши своїм учням годувати їх.</w:t>
      </w:r>
    </w:p>
    <w:p w14:paraId="541F5976" w14:textId="77777777" w:rsidR="00F90BDC" w:rsidRDefault="00F90BDC"/>
    <w:p w14:paraId="51B7ED11" w14:textId="77777777" w:rsidR="00F90BDC" w:rsidRDefault="00F90BDC">
      <w:r xmlns:w="http://schemas.openxmlformats.org/wordprocessingml/2006/main">
        <w:t xml:space="preserve">1: Ісус навчає нас бути співчутливими та щедрими до нужденних.</w:t>
      </w:r>
    </w:p>
    <w:p w14:paraId="180E7FEB" w14:textId="77777777" w:rsidR="00F90BDC" w:rsidRDefault="00F90BDC"/>
    <w:p w14:paraId="7F4E0C92" w14:textId="77777777" w:rsidR="00F90BDC" w:rsidRDefault="00F90BDC">
      <w:r xmlns:w="http://schemas.openxmlformats.org/wordprocessingml/2006/main">
        <w:t xml:space="preserve">2: Ісус показує нам, що є достатньо, коли ми ділимося тим, що маємо.</w:t>
      </w:r>
    </w:p>
    <w:p w14:paraId="704531B3" w14:textId="77777777" w:rsidR="00F90BDC" w:rsidRDefault="00F90BDC"/>
    <w:p w14:paraId="29909930" w14:textId="77777777" w:rsidR="00F90BDC" w:rsidRDefault="00F90BDC">
      <w:r xmlns:w="http://schemas.openxmlformats.org/wordprocessingml/2006/main">
        <w:t xml:space="preserve">1: Матвія 25:35-40 - Бо Я був голодний, і ви дали Мені їсти; Я мав спрагу, і ви напоїли Мене; Я був незнайомцем, і ви мене запросили.</w:t>
      </w:r>
    </w:p>
    <w:p w14:paraId="2B519557" w14:textId="77777777" w:rsidR="00F90BDC" w:rsidRDefault="00F90BDC"/>
    <w:p w14:paraId="73DAE858" w14:textId="77777777" w:rsidR="00F90BDC" w:rsidRDefault="00F90BDC">
      <w:r xmlns:w="http://schemas.openxmlformats.org/wordprocessingml/2006/main">
        <w:t xml:space="preserve">2:1 Івана 3:17-18 - Якщо хтось має матеріальні блага і бачить брата чи сестру в потребі, але не жаліє їх, то як може бути любов Божа в цій людині? Дорогі діти, любімо не словами чи мовами, але діями та правдою.</w:t>
      </w:r>
    </w:p>
    <w:p w14:paraId="30106B96" w14:textId="77777777" w:rsidR="00F90BDC" w:rsidRDefault="00F90BDC"/>
    <w:p w14:paraId="00FC1776" w14:textId="77777777" w:rsidR="00F90BDC" w:rsidRDefault="00F90BDC">
      <w:r xmlns:w="http://schemas.openxmlformats.org/wordprocessingml/2006/main">
        <w:t xml:space="preserve">Matthew 14:17 17 А вони кажуть Йому: Маємо тут тільки п'ять хлібів та дві рибини.</w:t>
      </w:r>
    </w:p>
    <w:p w14:paraId="621CC5A9" w14:textId="77777777" w:rsidR="00F90BDC" w:rsidRDefault="00F90BDC"/>
    <w:p w14:paraId="04D7BC4A" w14:textId="77777777" w:rsidR="00F90BDC" w:rsidRDefault="00F90BDC">
      <w:r xmlns:w="http://schemas.openxmlformats.org/wordprocessingml/2006/main">
        <w:t xml:space="preserve">Ісус годує 5000 п’ятьма хлібами та двома рибами.</w:t>
      </w:r>
    </w:p>
    <w:p w14:paraId="635F244B" w14:textId="77777777" w:rsidR="00F90BDC" w:rsidRDefault="00F90BDC"/>
    <w:p w14:paraId="5400410A" w14:textId="77777777" w:rsidR="00F90BDC" w:rsidRDefault="00F90BDC">
      <w:r xmlns:w="http://schemas.openxmlformats.org/wordprocessingml/2006/main">
        <w:t xml:space="preserve">1: Ісус здатний задовольнити будь-яку нашу потребу – незалежно від того, наскільки малі ресурси.</w:t>
      </w:r>
    </w:p>
    <w:p w14:paraId="28CBF6C6" w14:textId="77777777" w:rsidR="00F90BDC" w:rsidRDefault="00F90BDC"/>
    <w:p w14:paraId="33C6D11D" w14:textId="77777777" w:rsidR="00F90BDC" w:rsidRDefault="00F90BDC">
      <w:r xmlns:w="http://schemas.openxmlformats.org/wordprocessingml/2006/main">
        <w:t xml:space="preserve">2: Чудеса Ісуса показують нам Його силу та владу дбати про нас.</w:t>
      </w:r>
    </w:p>
    <w:p w14:paraId="6D510E70" w14:textId="77777777" w:rsidR="00F90BDC" w:rsidRDefault="00F90BDC"/>
    <w:p w14:paraId="59A3D4C6" w14:textId="77777777" w:rsidR="00F90BDC" w:rsidRDefault="00F90BDC">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14:paraId="7D2693F5" w14:textId="77777777" w:rsidR="00F90BDC" w:rsidRDefault="00F90BDC"/>
    <w:p w14:paraId="4C070AA6" w14:textId="77777777" w:rsidR="00F90BDC" w:rsidRDefault="00F90BDC">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45306AD4" w14:textId="77777777" w:rsidR="00F90BDC" w:rsidRDefault="00F90BDC"/>
    <w:p w14:paraId="6D7F2FC3" w14:textId="77777777" w:rsidR="00F90BDC" w:rsidRDefault="00F90BDC">
      <w:r xmlns:w="http://schemas.openxmlformats.org/wordprocessingml/2006/main">
        <w:t xml:space="preserve">Від Матвія 14:18 Він сказав: Принесіть їх до Мене сюди.</w:t>
      </w:r>
    </w:p>
    <w:p w14:paraId="4358497F" w14:textId="77777777" w:rsidR="00F90BDC" w:rsidRDefault="00F90BDC"/>
    <w:p w14:paraId="2D085824" w14:textId="77777777" w:rsidR="00F90BDC" w:rsidRDefault="00F90BDC">
      <w:r xmlns:w="http://schemas.openxmlformats.org/wordprocessingml/2006/main">
        <w:t xml:space="preserve">Ісус попросив учнів привести людей до Нього, щоб Він міг їх нагодувати.</w:t>
      </w:r>
    </w:p>
    <w:p w14:paraId="342A301A" w14:textId="77777777" w:rsidR="00F90BDC" w:rsidRDefault="00F90BDC"/>
    <w:p w14:paraId="518412D0" w14:textId="77777777" w:rsidR="00F90BDC" w:rsidRDefault="00F90BDC">
      <w:r xmlns:w="http://schemas.openxmlformats.org/wordprocessingml/2006/main">
        <w:t xml:space="preserve">1: Ісус демонструє Свою любов і турботу про нас, задовольняючи наші потреби.</w:t>
      </w:r>
    </w:p>
    <w:p w14:paraId="52D28656" w14:textId="77777777" w:rsidR="00F90BDC" w:rsidRDefault="00F90BDC"/>
    <w:p w14:paraId="717863BC" w14:textId="77777777" w:rsidR="00F90BDC" w:rsidRDefault="00F90BDC">
      <w:r xmlns:w="http://schemas.openxmlformats.org/wordprocessingml/2006/main">
        <w:t xml:space="preserve">2: Ми можемо довіряти Ісусу, що він забезпечить нас, навіть коли ми почуваємося пригніченими.</w:t>
      </w:r>
    </w:p>
    <w:p w14:paraId="329722FA" w14:textId="77777777" w:rsidR="00F90BDC" w:rsidRDefault="00F90BDC"/>
    <w:p w14:paraId="6B259813" w14:textId="77777777" w:rsidR="00F90BDC" w:rsidRDefault="00F90BDC">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14:paraId="1C480724" w14:textId="77777777" w:rsidR="00F90BDC" w:rsidRDefault="00F90BDC"/>
    <w:p w14:paraId="1246BBD5" w14:textId="77777777" w:rsidR="00F90BDC" w:rsidRDefault="00F90BDC">
      <w:r xmlns:w="http://schemas.openxmlformats.org/wordprocessingml/2006/main">
        <w:t xml:space="preserve">2: Матвія 6:31-33 – Тому не турбуйтесь, кажучи: Що нам їсти? або "Що ми будемо пити?" або "Що ми одягнемо?" Бо всього цього шукають погани, а </w:t>
      </w:r>
      <w:r xmlns:w="http://schemas.openxmlformats.org/wordprocessingml/2006/main">
        <w:lastRenderedPageBreak xmlns:w="http://schemas.openxmlformats.org/wordprocessingml/2006/main"/>
      </w:r>
      <w:r xmlns:w="http://schemas.openxmlformats.org/wordprocessingml/2006/main">
        <w:t xml:space="preserve">Отець ваш Небесний знає, що все це вам потрібно. Шукайте ж найперше Царства Божого й правди Його, а все це вам додасться.</w:t>
      </w:r>
    </w:p>
    <w:p w14:paraId="3EA0A65B" w14:textId="77777777" w:rsidR="00F90BDC" w:rsidRDefault="00F90BDC"/>
    <w:p w14:paraId="341AD1F1" w14:textId="77777777" w:rsidR="00F90BDC" w:rsidRDefault="00F90BDC">
      <w:r xmlns:w="http://schemas.openxmlformats.org/wordprocessingml/2006/main">
        <w:t xml:space="preserve">Від Матвія 14:19 І звелів Він людям сісти на траві, і, взявши п’ять хлібів та дві рибини, підвів погляд на небо, поблагословив, поламав і дав хліби Своїм учням, а учням до натовпу.</w:t>
      </w:r>
    </w:p>
    <w:p w14:paraId="03F4DF13" w14:textId="77777777" w:rsidR="00F90BDC" w:rsidRDefault="00F90BDC"/>
    <w:p w14:paraId="641E8B2E" w14:textId="77777777" w:rsidR="00F90BDC" w:rsidRDefault="00F90BDC">
      <w:r xmlns:w="http://schemas.openxmlformats.org/wordprocessingml/2006/main">
        <w:t xml:space="preserve">Ісус поблагословив п’ять хлібів і дві риби, переломив їх і дав учням, щоб роздали людям.</w:t>
      </w:r>
    </w:p>
    <w:p w14:paraId="02CE5528" w14:textId="77777777" w:rsidR="00F90BDC" w:rsidRDefault="00F90BDC"/>
    <w:p w14:paraId="40A59328" w14:textId="77777777" w:rsidR="00F90BDC" w:rsidRDefault="00F90BDC">
      <w:r xmlns:w="http://schemas.openxmlformats.org/wordprocessingml/2006/main">
        <w:t xml:space="preserve">1. Приклад Ісуса щедрості та турботи про інших.</w:t>
      </w:r>
    </w:p>
    <w:p w14:paraId="2B0B4525" w14:textId="77777777" w:rsidR="00F90BDC" w:rsidRDefault="00F90BDC"/>
    <w:p w14:paraId="6A685E3A" w14:textId="77777777" w:rsidR="00F90BDC" w:rsidRDefault="00F90BDC">
      <w:r xmlns:w="http://schemas.openxmlformats.org/wordprocessingml/2006/main">
        <w:t xml:space="preserve">2. Сила віри і благословення.</w:t>
      </w:r>
    </w:p>
    <w:p w14:paraId="40F3C358" w14:textId="77777777" w:rsidR="00F90BDC" w:rsidRDefault="00F90BDC"/>
    <w:p w14:paraId="6299CC80" w14:textId="77777777" w:rsidR="00F90BDC" w:rsidRDefault="00F90BDC">
      <w:r xmlns:w="http://schemas.openxmlformats.org/wordprocessingml/2006/main">
        <w:t xml:space="preserve">1. Филип’ян 4:19 – І мій Бог задовольнить усі ваші потреби згідно з багатством слави Своєї в Христі Ісусі.</w:t>
      </w:r>
    </w:p>
    <w:p w14:paraId="414739EB" w14:textId="77777777" w:rsidR="00F90BDC" w:rsidRDefault="00F90BDC"/>
    <w:p w14:paraId="6485CA08" w14:textId="77777777" w:rsidR="00F90BDC" w:rsidRDefault="00F90BDC">
      <w:r xmlns:w="http://schemas.openxmlformats.org/wordprocessingml/2006/main">
        <w:t xml:space="preserve">2. Луки 12:22-34 - Тоді Ісус сказав Своїм учням: «Тому кажу вам: Не журіться про своє життя, що будете їсти; або про ваше тіло, що ви будете одягати.</w:t>
      </w:r>
    </w:p>
    <w:p w14:paraId="7BA470B1" w14:textId="77777777" w:rsidR="00F90BDC" w:rsidRDefault="00F90BDC"/>
    <w:p w14:paraId="6E8423B2" w14:textId="77777777" w:rsidR="00F90BDC" w:rsidRDefault="00F90BDC">
      <w:r xmlns:w="http://schemas.openxmlformats.org/wordprocessingml/2006/main">
        <w:t xml:space="preserve">Matthew 14:20 20 І їли всі, і наситилися, і назбирали залишків дванадцять повних кошиків.</w:t>
      </w:r>
    </w:p>
    <w:p w14:paraId="5E5A44FF" w14:textId="77777777" w:rsidR="00F90BDC" w:rsidRDefault="00F90BDC"/>
    <w:p w14:paraId="4815C2AD" w14:textId="77777777" w:rsidR="00F90BDC" w:rsidRDefault="00F90BDC">
      <w:r xmlns:w="http://schemas.openxmlformats.org/wordprocessingml/2006/main">
        <w:t xml:space="preserve">Учні змогли нагодувати великий натовп невеликою кількістю їжі.</w:t>
      </w:r>
    </w:p>
    <w:p w14:paraId="05DA511A" w14:textId="77777777" w:rsidR="00F90BDC" w:rsidRDefault="00F90BDC"/>
    <w:p w14:paraId="2365F54A" w14:textId="77777777" w:rsidR="00F90BDC" w:rsidRDefault="00F90BDC">
      <w:r xmlns:w="http://schemas.openxmlformats.org/wordprocessingml/2006/main">
        <w:t xml:space="preserve">1: Божого забезпечення достатньо для всіх наших потреб.</w:t>
      </w:r>
    </w:p>
    <w:p w14:paraId="197FDD1F" w14:textId="77777777" w:rsidR="00F90BDC" w:rsidRDefault="00F90BDC"/>
    <w:p w14:paraId="59529B71" w14:textId="77777777" w:rsidR="00F90BDC" w:rsidRDefault="00F90BDC">
      <w:r xmlns:w="http://schemas.openxmlformats.org/wordprocessingml/2006/main">
        <w:t xml:space="preserve">2: Покладіться на Господа, щоб забезпечити.</w:t>
      </w:r>
    </w:p>
    <w:p w14:paraId="51222C32" w14:textId="77777777" w:rsidR="00F90BDC" w:rsidRDefault="00F90BDC"/>
    <w:p w14:paraId="27065474" w14:textId="77777777" w:rsidR="00F90BDC" w:rsidRDefault="00F90BDC">
      <w:r xmlns:w="http://schemas.openxmlformats.org/wordprocessingml/2006/main">
        <w:t xml:space="preserve">1: Филип’ян 4:19 «А мій Бог задовольнить усі ваші потреби згідно з багатством слави Своєї в Христі Ісусі».</w:t>
      </w:r>
    </w:p>
    <w:p w14:paraId="38E2BB43" w14:textId="77777777" w:rsidR="00F90BDC" w:rsidRDefault="00F90BDC"/>
    <w:p w14:paraId="6D36BA00" w14:textId="77777777" w:rsidR="00F90BDC" w:rsidRDefault="00F90BDC">
      <w:r xmlns:w="http://schemas.openxmlformats.org/wordprocessingml/2006/main">
        <w:t xml:space="preserve">2: Притчі 3:5-6 «Надійся на Господа всім своїм серцем, а не покладайся на власний розум; корися Йому на всіх своїх дорогах, і Він випростає твої стежки».</w:t>
      </w:r>
    </w:p>
    <w:p w14:paraId="678A88D6" w14:textId="77777777" w:rsidR="00F90BDC" w:rsidRDefault="00F90BDC"/>
    <w:p w14:paraId="48B056E1" w14:textId="77777777" w:rsidR="00F90BDC" w:rsidRDefault="00F90BDC">
      <w:r xmlns:w="http://schemas.openxmlformats.org/wordprocessingml/2006/main">
        <w:t xml:space="preserve">Matthew 14:21 А тих, що їли, було близько п'яти тисяч чоловіків, крім жінок та дітей.</w:t>
      </w:r>
    </w:p>
    <w:p w14:paraId="3001C71D" w14:textId="77777777" w:rsidR="00F90BDC" w:rsidRDefault="00F90BDC"/>
    <w:p w14:paraId="4F40610D" w14:textId="77777777" w:rsidR="00F90BDC" w:rsidRDefault="00F90BDC">
      <w:r xmlns:w="http://schemas.openxmlformats.org/wordprocessingml/2006/main">
        <w:t xml:space="preserve">У цьому уривку йдеться про чудесне нагодування п’яти тисяч людей лише п’ятьма хлібами та двома рибами.</w:t>
      </w:r>
    </w:p>
    <w:p w14:paraId="73D80E6E" w14:textId="77777777" w:rsidR="00F90BDC" w:rsidRDefault="00F90BDC"/>
    <w:p w14:paraId="42AE8294" w14:textId="77777777" w:rsidR="00F90BDC" w:rsidRDefault="00F90BDC">
      <w:r xmlns:w="http://schemas.openxmlformats.org/wordprocessingml/2006/main">
        <w:t xml:space="preserve">1. Сила віри: як Ісус чудесним чином нагодував п’ять тисяч людей п’ятьма хлібами та двома рибами</w:t>
      </w:r>
    </w:p>
    <w:p w14:paraId="3BD441E8" w14:textId="77777777" w:rsidR="00F90BDC" w:rsidRDefault="00F90BDC"/>
    <w:p w14:paraId="58F12876" w14:textId="77777777" w:rsidR="00F90BDC" w:rsidRDefault="00F90BDC">
      <w:r xmlns:w="http://schemas.openxmlformats.org/wordprocessingml/2006/main">
        <w:t xml:space="preserve">2. Хліб життя: як Ісус використовував хліб, щоб символізувати Свою любов до людства</w:t>
      </w:r>
    </w:p>
    <w:p w14:paraId="36AA2623" w14:textId="77777777" w:rsidR="00F90BDC" w:rsidRDefault="00F90BDC"/>
    <w:p w14:paraId="3885DC70" w14:textId="77777777" w:rsidR="00F90BDC" w:rsidRDefault="00F90BDC">
      <w:r xmlns:w="http://schemas.openxmlformats.org/wordprocessingml/2006/main">
        <w:t xml:space="preserve">1. Івана 6:1-14 – Ісус годує п’ять тисяч</w:t>
      </w:r>
    </w:p>
    <w:p w14:paraId="026698B9" w14:textId="77777777" w:rsidR="00F90BDC" w:rsidRDefault="00F90BDC"/>
    <w:p w14:paraId="34FD9121" w14:textId="77777777" w:rsidR="00F90BDC" w:rsidRDefault="00F90BDC">
      <w:r xmlns:w="http://schemas.openxmlformats.org/wordprocessingml/2006/main">
        <w:t xml:space="preserve">2. Луки 9:10-17 – Ісус годує чотири тисячі</w:t>
      </w:r>
    </w:p>
    <w:p w14:paraId="7EB56100" w14:textId="77777777" w:rsidR="00F90BDC" w:rsidRDefault="00F90BDC"/>
    <w:p w14:paraId="0F572ED2" w14:textId="77777777" w:rsidR="00F90BDC" w:rsidRDefault="00F90BDC">
      <w:r xmlns:w="http://schemas.openxmlformats.org/wordprocessingml/2006/main">
        <w:t xml:space="preserve">Від Матвія 14:22 І зараз же Ісус змусив учнів Своїх сісти в човен і випередити Його на той бік, поки Він відпустить натовп.</w:t>
      </w:r>
    </w:p>
    <w:p w14:paraId="1EABDE78" w14:textId="77777777" w:rsidR="00F90BDC" w:rsidRDefault="00F90BDC"/>
    <w:p w14:paraId="42827391" w14:textId="77777777" w:rsidR="00F90BDC" w:rsidRDefault="00F90BDC">
      <w:r xmlns:w="http://schemas.openxmlformats.org/wordprocessingml/2006/main">
        <w:t xml:space="preserve">Ісус наказав Своїм учням сісти в човен і відпливти на інший берег, поки Він відпустить натовп.</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слухатися вказівок Ісуса, навіть якщо не розуміємо чому.</w:t>
      </w:r>
    </w:p>
    <w:p w14:paraId="2958777B" w14:textId="77777777" w:rsidR="00F90BDC" w:rsidRDefault="00F90BDC"/>
    <w:p w14:paraId="41EC67A6" w14:textId="77777777" w:rsidR="00F90BDC" w:rsidRDefault="00F90BDC">
      <w:r xmlns:w="http://schemas.openxmlformats.org/wordprocessingml/2006/main">
        <w:t xml:space="preserve">2: Ми повинні бути готові йти за Ісусом, куди б Він нас не провадив.</w:t>
      </w:r>
    </w:p>
    <w:p w14:paraId="25512D76" w14:textId="77777777" w:rsidR="00F90BDC" w:rsidRDefault="00F90BDC"/>
    <w:p w14:paraId="3649DFC2" w14:textId="77777777" w:rsidR="00F90BDC" w:rsidRDefault="00F90BDC">
      <w:r xmlns:w="http://schemas.openxmlformats.org/wordprocessingml/2006/main">
        <w:t xml:space="preserve">1: Луки 5:4-5 - «І, скінчивши говорити, сказав до Симона: «Пливи на глибину і закиньте сіті свої на лов». А Симон відповів: «Учителю, цілу ніч ми працювали й нічого не здобули, але за словом твоїм я закину сіті».</w:t>
      </w:r>
    </w:p>
    <w:p w14:paraId="4B19F1CA" w14:textId="77777777" w:rsidR="00F90BDC" w:rsidRDefault="00F90BDC"/>
    <w:p w14:paraId="3D5DA3D5" w14:textId="77777777" w:rsidR="00F90BDC" w:rsidRDefault="00F90BDC">
      <w:r xmlns:w="http://schemas.openxmlformats.org/wordprocessingml/2006/main">
        <w:t xml:space="preserve">2: Івана 21:22 - Ісус сказав йому: «Якщо Я хочу, щоб він залишався, доки Я прийду, що тобі до того? Ти йди за мною!»</w:t>
      </w:r>
    </w:p>
    <w:p w14:paraId="4C62E6DD" w14:textId="77777777" w:rsidR="00F90BDC" w:rsidRDefault="00F90BDC"/>
    <w:p w14:paraId="093F86E1" w14:textId="77777777" w:rsidR="00F90BDC" w:rsidRDefault="00F90BDC">
      <w:r xmlns:w="http://schemas.openxmlformats.org/wordprocessingml/2006/main">
        <w:t xml:space="preserve">Від Матвія 14:23 І, відпустивши народ, Він зійшов на гору помолитися насамоті; а коли настав вечір, Він був там сам.</w:t>
      </w:r>
    </w:p>
    <w:p w14:paraId="65260A00" w14:textId="77777777" w:rsidR="00F90BDC" w:rsidRDefault="00F90BDC"/>
    <w:p w14:paraId="7F5A9EE7" w14:textId="77777777" w:rsidR="00F90BDC" w:rsidRDefault="00F90BDC">
      <w:r xmlns:w="http://schemas.openxmlformats.org/wordprocessingml/2006/main">
        <w:t xml:space="preserve">Ісус відпустив натовп і пішов на гору один помолитися ввечері.</w:t>
      </w:r>
    </w:p>
    <w:p w14:paraId="528EFC41" w14:textId="77777777" w:rsidR="00F90BDC" w:rsidRDefault="00F90BDC"/>
    <w:p w14:paraId="527018A9" w14:textId="77777777" w:rsidR="00F90BDC" w:rsidRDefault="00F90BDC">
      <w:r xmlns:w="http://schemas.openxmlformats.org/wordprocessingml/2006/main">
        <w:t xml:space="preserve">1. Навчитися бути спокійним і знаходити час для молитви.</w:t>
      </w:r>
    </w:p>
    <w:p w14:paraId="316EFD70" w14:textId="77777777" w:rsidR="00F90BDC" w:rsidRDefault="00F90BDC"/>
    <w:p w14:paraId="09FD76B3" w14:textId="77777777" w:rsidR="00F90BDC" w:rsidRDefault="00F90BDC">
      <w:r xmlns:w="http://schemas.openxmlformats.org/wordprocessingml/2006/main">
        <w:t xml:space="preserve">2. Наближення до Бога через проведення часу з Ним.</w:t>
      </w:r>
    </w:p>
    <w:p w14:paraId="5BBF6FAB" w14:textId="77777777" w:rsidR="00F90BDC" w:rsidRDefault="00F90BDC"/>
    <w:p w14:paraId="5A2BC744" w14:textId="77777777" w:rsidR="00F90BDC" w:rsidRDefault="00F90BDC">
      <w:r xmlns:w="http://schemas.openxmlformats.org/wordprocessingml/2006/main">
        <w:t xml:space="preserve">1. Послання до Филип’ян 4:6-7 – «Ні про що не турбуйтеся, але в кожній ситуації виявляйте свої бажання Богові в молитві й благанні з подякою. І мир Божий, що вищий від усякого розуму, стерегтиме ваші серця та ваші думки у Христі Ісусі».</w:t>
      </w:r>
    </w:p>
    <w:p w14:paraId="5C8854DE" w14:textId="77777777" w:rsidR="00F90BDC" w:rsidRDefault="00F90BDC"/>
    <w:p w14:paraId="752CA854" w14:textId="77777777" w:rsidR="00F90BDC" w:rsidRDefault="00F90BDC">
      <w:r xmlns:w="http://schemas.openxmlformats.org/wordprocessingml/2006/main">
        <w:t xml:space="preserve">2. Псалом 63:1 - «Боже, Ти мій Бог; щиро шукаю тебе; моя душа прагне тебе; тіло моє знемагає від тебе, як у безводній землі безводної».</w:t>
      </w:r>
    </w:p>
    <w:p w14:paraId="4D429CFE" w14:textId="77777777" w:rsidR="00F90BDC" w:rsidRDefault="00F90BDC"/>
    <w:p w14:paraId="0F8DAD7E" w14:textId="77777777" w:rsidR="00F90BDC" w:rsidRDefault="00F90BDC">
      <w:r xmlns:w="http://schemas.openxmlformats.org/wordprocessingml/2006/main">
        <w:t xml:space="preserve">Від Матвія 14:24 А човен був уже на середині моря, його кидали хвилі, бо вітер був </w:t>
      </w:r>
      <w:r xmlns:w="http://schemas.openxmlformats.org/wordprocessingml/2006/main">
        <w:lastRenderedPageBreak xmlns:w="http://schemas.openxmlformats.org/wordprocessingml/2006/main"/>
      </w:r>
      <w:r xmlns:w="http://schemas.openxmlformats.org/wordprocessingml/2006/main">
        <w:t xml:space="preserve">супротивний.</w:t>
      </w:r>
    </w:p>
    <w:p w14:paraId="49457FDB" w14:textId="77777777" w:rsidR="00F90BDC" w:rsidRDefault="00F90BDC"/>
    <w:p w14:paraId="0A46E089" w14:textId="77777777" w:rsidR="00F90BDC" w:rsidRDefault="00F90BDC">
      <w:r xmlns:w="http://schemas.openxmlformats.org/wordprocessingml/2006/main">
        <w:t xml:space="preserve">Учні були в човні посеред моря, їх підкидало хвилями через сильний вітер.</w:t>
      </w:r>
    </w:p>
    <w:p w14:paraId="5C20916E" w14:textId="77777777" w:rsidR="00F90BDC" w:rsidRDefault="00F90BDC"/>
    <w:p w14:paraId="68780280" w14:textId="77777777" w:rsidR="00F90BDC" w:rsidRDefault="00F90BDC">
      <w:r xmlns:w="http://schemas.openxmlformats.org/wordprocessingml/2006/main">
        <w:t xml:space="preserve">1. Подолання труднощів - знайти сили в бурях життя</w:t>
      </w:r>
    </w:p>
    <w:p w14:paraId="5F04C4A9" w14:textId="77777777" w:rsidR="00F90BDC" w:rsidRDefault="00F90BDC"/>
    <w:p w14:paraId="54F97144" w14:textId="77777777" w:rsidR="00F90BDC" w:rsidRDefault="00F90BDC">
      <w:r xmlns:w="http://schemas.openxmlformats.org/wordprocessingml/2006/main">
        <w:t xml:space="preserve">2. Віра перед обличчям страху – навчитися довіряти Божому плану</w:t>
      </w:r>
    </w:p>
    <w:p w14:paraId="007B30CC" w14:textId="77777777" w:rsidR="00F90BDC" w:rsidRDefault="00F90BDC"/>
    <w:p w14:paraId="110BB597" w14:textId="77777777" w:rsidR="00F90BDC" w:rsidRDefault="00F90BDC">
      <w:r xmlns:w="http://schemas.openxmlformats.org/wordprocessingml/2006/main">
        <w:t xml:space="preserve">1. Ісая 43:2 - «Коли ти перейдеш через воду, Я буду з тобою; і через ріки не потоплять тебе; коли пройдеш крізь вогонь, не обгоришся, і полум’я не пожере тебе».</w:t>
      </w:r>
    </w:p>
    <w:p w14:paraId="09420D2B" w14:textId="77777777" w:rsidR="00F90BDC" w:rsidRDefault="00F90BDC"/>
    <w:p w14:paraId="45FFE926" w14:textId="77777777" w:rsidR="00F90BDC" w:rsidRDefault="00F90BDC">
      <w:r xmlns:w="http://schemas.openxmlformats.org/wordprocessingml/2006/main">
        <w:t xml:space="preserve">2. Псалом 46:1-3 - «Бог нам притулок і сила, поміч у біді справжня. Тому ми не злякаємось, хоч би земля похитнулася, хоч би гори захиталися в серці моря, хоч би його води шуміли й пінилися, хоч би гори тремтіли від його розбухання».</w:t>
      </w:r>
    </w:p>
    <w:p w14:paraId="05A033AF" w14:textId="77777777" w:rsidR="00F90BDC" w:rsidRDefault="00F90BDC"/>
    <w:p w14:paraId="6DEB6656" w14:textId="77777777" w:rsidR="00F90BDC" w:rsidRDefault="00F90BDC">
      <w:r xmlns:w="http://schemas.openxmlformats.org/wordprocessingml/2006/main">
        <w:t xml:space="preserve">Від Матвія 14:25 А о четвертій сторожі ночі Ісус пішов до них, ідучи по морю.</w:t>
      </w:r>
    </w:p>
    <w:p w14:paraId="7AC1E00F" w14:textId="77777777" w:rsidR="00F90BDC" w:rsidRDefault="00F90BDC"/>
    <w:p w14:paraId="7ABD9229" w14:textId="77777777" w:rsidR="00F90BDC" w:rsidRDefault="00F90BDC">
      <w:r xmlns:w="http://schemas.openxmlformats.org/wordprocessingml/2006/main">
        <w:t xml:space="preserve">Під час четвертої сторожі ночі Ісус продемонстрував Свою силу, пройшовши по морю до учнів.</w:t>
      </w:r>
    </w:p>
    <w:p w14:paraId="559D32B1" w14:textId="77777777" w:rsidR="00F90BDC" w:rsidRDefault="00F90BDC"/>
    <w:p w14:paraId="0AAE9DA0" w14:textId="77777777" w:rsidR="00F90BDC" w:rsidRDefault="00F90BDC">
      <w:r xmlns:w="http://schemas.openxmlformats.org/wordprocessingml/2006/main">
        <w:t xml:space="preserve">1. Сила та влада Ісуса над природою</w:t>
      </w:r>
    </w:p>
    <w:p w14:paraId="67E1B720" w14:textId="77777777" w:rsidR="00F90BDC" w:rsidRDefault="00F90BDC"/>
    <w:p w14:paraId="593B22B6" w14:textId="77777777" w:rsidR="00F90BDC" w:rsidRDefault="00F90BDC">
      <w:r xmlns:w="http://schemas.openxmlformats.org/wordprocessingml/2006/main">
        <w:t xml:space="preserve">2. Чудесне забезпечення Ісуса</w:t>
      </w:r>
    </w:p>
    <w:p w14:paraId="4CAF8306" w14:textId="77777777" w:rsidR="00F90BDC" w:rsidRDefault="00F90BDC"/>
    <w:p w14:paraId="04424E08" w14:textId="77777777" w:rsidR="00F90BDC" w:rsidRDefault="00F90BDC">
      <w:r xmlns:w="http://schemas.openxmlformats.org/wordprocessingml/2006/main">
        <w:t xml:space="preserve">1. Марка 6:45-51 - Ісус іде по воді</w:t>
      </w:r>
    </w:p>
    <w:p w14:paraId="7EB83C01" w14:textId="77777777" w:rsidR="00F90BDC" w:rsidRDefault="00F90BDC"/>
    <w:p w14:paraId="7CE2EDEB" w14:textId="77777777" w:rsidR="00F90BDC" w:rsidRDefault="00F90BDC">
      <w:r xmlns:w="http://schemas.openxmlformats.org/wordprocessingml/2006/main">
        <w:t xml:space="preserve">2. Псалом 18:30 - Божа сила спасати і захищати</w:t>
      </w:r>
    </w:p>
    <w:p w14:paraId="28CE3E71" w14:textId="77777777" w:rsidR="00F90BDC" w:rsidRDefault="00F90BDC"/>
    <w:p w14:paraId="0B3E4873" w14:textId="77777777" w:rsidR="00F90BDC" w:rsidRDefault="00F90BDC">
      <w:r xmlns:w="http://schemas.openxmlformats.org/wordprocessingml/2006/main">
        <w:t xml:space="preserve">Від Матвія 14:26 Учні ж, побачивши, що Він іде по морю, злякалися й сказали: Це дух! і вони кричали від страху.</w:t>
      </w:r>
    </w:p>
    <w:p w14:paraId="6F6E1D9F" w14:textId="77777777" w:rsidR="00F90BDC" w:rsidRDefault="00F90BDC"/>
    <w:p w14:paraId="6E733F4A" w14:textId="77777777" w:rsidR="00F90BDC" w:rsidRDefault="00F90BDC">
      <w:r xmlns:w="http://schemas.openxmlformats.org/wordprocessingml/2006/main">
        <w:t xml:space="preserve">Учні злякалися, коли побачили, що Ісус іде по морю.</w:t>
      </w:r>
    </w:p>
    <w:p w14:paraId="564FF4B0" w14:textId="77777777" w:rsidR="00F90BDC" w:rsidRDefault="00F90BDC"/>
    <w:p w14:paraId="546AF90D" w14:textId="77777777" w:rsidR="00F90BDC" w:rsidRDefault="00F90BDC">
      <w:r xmlns:w="http://schemas.openxmlformats.org/wordprocessingml/2006/main">
        <w:t xml:space="preserve">1. Не бійтеся: довіряйте силі Господа</w:t>
      </w:r>
    </w:p>
    <w:p w14:paraId="26E13DE4" w14:textId="77777777" w:rsidR="00F90BDC" w:rsidRDefault="00F90BDC"/>
    <w:p w14:paraId="2A102953" w14:textId="77777777" w:rsidR="00F90BDC" w:rsidRDefault="00F90BDC">
      <w:r xmlns:w="http://schemas.openxmlformats.org/wordprocessingml/2006/main">
        <w:t xml:space="preserve">2. Не бійтеся зробити стрибок віри</w:t>
      </w:r>
    </w:p>
    <w:p w14:paraId="490E124B" w14:textId="77777777" w:rsidR="00F90BDC" w:rsidRDefault="00F90BDC"/>
    <w:p w14:paraId="3BE0A97A"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34D28C2E" w14:textId="77777777" w:rsidR="00F90BDC" w:rsidRDefault="00F90BDC"/>
    <w:p w14:paraId="0C5898E8" w14:textId="77777777" w:rsidR="00F90BDC" w:rsidRDefault="00F90BDC">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14:paraId="3DEEA7BD" w14:textId="77777777" w:rsidR="00F90BDC" w:rsidRDefault="00F90BDC"/>
    <w:p w14:paraId="07A5E4FD" w14:textId="77777777" w:rsidR="00F90BDC" w:rsidRDefault="00F90BDC">
      <w:r xmlns:w="http://schemas.openxmlformats.org/wordprocessingml/2006/main">
        <w:t xml:space="preserve">Від Матвія 14:27 Ісус же зараз промовив до них, кажучи: Будьте бадьорі! це я; не бійся.</w:t>
      </w:r>
    </w:p>
    <w:p w14:paraId="024E83E6" w14:textId="77777777" w:rsidR="00F90BDC" w:rsidRDefault="00F90BDC"/>
    <w:p w14:paraId="1926B4B2" w14:textId="77777777" w:rsidR="00F90BDC" w:rsidRDefault="00F90BDC">
      <w:r xmlns:w="http://schemas.openxmlformats.org/wordprocessingml/2006/main">
        <w:t xml:space="preserve">Ісус закликає своїх учнів бути мужніми і не боятися.</w:t>
      </w:r>
    </w:p>
    <w:p w14:paraId="7CEED599" w14:textId="77777777" w:rsidR="00F90BDC" w:rsidRDefault="00F90BDC"/>
    <w:p w14:paraId="7185439E" w14:textId="77777777" w:rsidR="00F90BDC" w:rsidRDefault="00F90BDC">
      <w:r xmlns:w="http://schemas.openxmlformats.org/wordprocessingml/2006/main">
        <w:t xml:space="preserve">1. «З нами Бог: подолання страху через віру»</w:t>
      </w:r>
    </w:p>
    <w:p w14:paraId="207FFA1D" w14:textId="77777777" w:rsidR="00F90BDC" w:rsidRDefault="00F90BDC"/>
    <w:p w14:paraId="68AAEBCC" w14:textId="77777777" w:rsidR="00F90BDC" w:rsidRDefault="00F90BDC">
      <w:r xmlns:w="http://schemas.openxmlformats.org/wordprocessingml/2006/main">
        <w:t xml:space="preserve">2. «Будьте бадьорі: покладайтеся на обітницю Ісуса»</w:t>
      </w:r>
    </w:p>
    <w:p w14:paraId="0024D2F8" w14:textId="77777777" w:rsidR="00F90BDC" w:rsidRDefault="00F90BDC"/>
    <w:p w14:paraId="1FBE301D"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5E488EF8" w14:textId="77777777" w:rsidR="00F90BDC" w:rsidRDefault="00F90BDC"/>
    <w:p w14:paraId="20A19E6E" w14:textId="77777777" w:rsidR="00F90BDC" w:rsidRDefault="00F90BDC">
      <w:r xmlns:w="http://schemas.openxmlformats.org/wordprocessingml/2006/main">
        <w:t xml:space="preserve">2. Послання до євреїв 13:5-6 - «Зберігайте своє життя вільним від любові до грошей і будьте задоволені тим, що маєте, бо Він сказав: «Я не покину тебе і не покину тебе». Тож ми можемо з упевненістю сказати: «Господь – мій помічник, я не буду боятися, що зробить мені людина?»</w:t>
      </w:r>
    </w:p>
    <w:p w14:paraId="7347AFBC" w14:textId="77777777" w:rsidR="00F90BDC" w:rsidRDefault="00F90BDC"/>
    <w:p w14:paraId="202DADF8" w14:textId="77777777" w:rsidR="00F90BDC" w:rsidRDefault="00F90BDC">
      <w:r xmlns:w="http://schemas.openxmlformats.org/wordprocessingml/2006/main">
        <w:t xml:space="preserve">Від Матвія 14:28 Петро ж сказав Йому у відповідь: Коли це Ти, Господи, звели мені прийти до Тебе по воді.</w:t>
      </w:r>
    </w:p>
    <w:p w14:paraId="1377C183" w14:textId="77777777" w:rsidR="00F90BDC" w:rsidRDefault="00F90BDC"/>
    <w:p w14:paraId="74477DD4" w14:textId="77777777" w:rsidR="00F90BDC" w:rsidRDefault="00F90BDC">
      <w:r xmlns:w="http://schemas.openxmlformats.org/wordprocessingml/2006/main">
        <w:t xml:space="preserve">Петро відповів Ісусу, коли той покликав його, запитуючи, чи це справді Ісус говорить, і якщо це так, просячи Ісуса, щоб він сказав йому підійти до нього по воді.</w:t>
      </w:r>
    </w:p>
    <w:p w14:paraId="75B3138A" w14:textId="77777777" w:rsidR="00F90BDC" w:rsidRDefault="00F90BDC"/>
    <w:p w14:paraId="72019A21" w14:textId="77777777" w:rsidR="00F90BDC" w:rsidRDefault="00F90BDC">
      <w:r xmlns:w="http://schemas.openxmlformats.org/wordprocessingml/2006/main">
        <w:t xml:space="preserve">1. Сила віри – як довіра до Ісуса, як Петро, може привести нас туди, де ми ніколи не думали.</w:t>
      </w:r>
    </w:p>
    <w:p w14:paraId="4282CDB6" w14:textId="77777777" w:rsidR="00F90BDC" w:rsidRDefault="00F90BDC"/>
    <w:p w14:paraId="2F1AA459" w14:textId="77777777" w:rsidR="00F90BDC" w:rsidRDefault="00F90BDC">
      <w:r xmlns:w="http://schemas.openxmlformats.org/wordprocessingml/2006/main">
        <w:t xml:space="preserve">2. Ризикувати заради Ісуса - як ризикувати, щоб показати нашу вірність Ісусу, може призвести до великих нагород.</w:t>
      </w:r>
    </w:p>
    <w:p w14:paraId="2C1FAD05" w14:textId="77777777" w:rsidR="00F90BDC" w:rsidRDefault="00F90BDC"/>
    <w:p w14:paraId="563D659E" w14:textId="77777777" w:rsidR="00F90BDC" w:rsidRDefault="00F90BDC">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14:paraId="0C703F36" w14:textId="77777777" w:rsidR="00F90BDC" w:rsidRDefault="00F90BDC"/>
    <w:p w14:paraId="4935A1CE" w14:textId="77777777" w:rsidR="00F90BDC" w:rsidRDefault="00F90BDC">
      <w:r xmlns:w="http://schemas.openxmlformats.org/wordprocessingml/2006/main">
        <w:t xml:space="preserve">2. Римлянам 10:17 – Отже, віра приходить від слухання, а слухання через слово Христа.</w:t>
      </w:r>
    </w:p>
    <w:p w14:paraId="298D359A" w14:textId="77777777" w:rsidR="00F90BDC" w:rsidRDefault="00F90BDC"/>
    <w:p w14:paraId="294E1FA7" w14:textId="77777777" w:rsidR="00F90BDC" w:rsidRDefault="00F90BDC">
      <w:r xmlns:w="http://schemas.openxmlformats.org/wordprocessingml/2006/main">
        <w:t xml:space="preserve">Від Матвія 14:29 І сказав: Ходи! І коли Петро вийшов із човна, він пішов по воді, щоб піти до Ісуса.</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наказав Петру прийти до Нього, і Петро зробив це, пішовши по воді.</w:t>
      </w:r>
    </w:p>
    <w:p w14:paraId="1AB4E492" w14:textId="77777777" w:rsidR="00F90BDC" w:rsidRDefault="00F90BDC"/>
    <w:p w14:paraId="28B16F43" w14:textId="77777777" w:rsidR="00F90BDC" w:rsidRDefault="00F90BDC">
      <w:r xmlns:w="http://schemas.openxmlformats.org/wordprocessingml/2006/main">
        <w:t xml:space="preserve">1. Божа сила і віра: Як Петро ходив по воді.</w:t>
      </w:r>
    </w:p>
    <w:p w14:paraId="3A0615FC" w14:textId="77777777" w:rsidR="00F90BDC" w:rsidRDefault="00F90BDC"/>
    <w:p w14:paraId="16864AAD" w14:textId="77777777" w:rsidR="00F90BDC" w:rsidRDefault="00F90BDC">
      <w:r xmlns:w="http://schemas.openxmlformats.org/wordprocessingml/2006/main">
        <w:t xml:space="preserve">2. Зробити неможливий крок віри з Ісусом.</w:t>
      </w:r>
    </w:p>
    <w:p w14:paraId="38EB986E" w14:textId="77777777" w:rsidR="00F90BDC" w:rsidRDefault="00F90BDC"/>
    <w:p w14:paraId="414375AC" w14:textId="77777777" w:rsidR="00F90BDC" w:rsidRDefault="00F90BDC">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54062CC9" w14:textId="77777777" w:rsidR="00F90BDC" w:rsidRDefault="00F90BDC"/>
    <w:p w14:paraId="0BF10B0A" w14:textId="77777777" w:rsidR="00F90BDC" w:rsidRDefault="00F90BDC">
      <w:r xmlns:w="http://schemas.openxmlformats.org/wordprocessingml/2006/main">
        <w:t xml:space="preserve">2. Івана 14:6 - «Ісус відповів: Я є дорога, і правда, і життя. Ніхто не приходить до Отця, як тільки через Мене».</w:t>
      </w:r>
    </w:p>
    <w:p w14:paraId="39414750" w14:textId="77777777" w:rsidR="00F90BDC" w:rsidRDefault="00F90BDC"/>
    <w:p w14:paraId="1859A93F" w14:textId="77777777" w:rsidR="00F90BDC" w:rsidRDefault="00F90BDC">
      <w:r xmlns:w="http://schemas.openxmlformats.org/wordprocessingml/2006/main">
        <w:t xml:space="preserve">Матвія 14:30 Але коли він побачив сильний вітер, то злякався; і, почавши тонути, закричав: Господи, спаси мене!</w:t>
      </w:r>
    </w:p>
    <w:p w14:paraId="42BE9FEB" w14:textId="77777777" w:rsidR="00F90BDC" w:rsidRDefault="00F90BDC"/>
    <w:p w14:paraId="2609BF88" w14:textId="77777777" w:rsidR="00F90BDC" w:rsidRDefault="00F90BDC">
      <w:r xmlns:w="http://schemas.openxmlformats.org/wordprocessingml/2006/main">
        <w:t xml:space="preserve">Петро почав тонути в морі, коли побачив сильний вітер і заволав до Господа, щоб Він врятував його.</w:t>
      </w:r>
    </w:p>
    <w:p w14:paraId="5F0590FB" w14:textId="77777777" w:rsidR="00F90BDC" w:rsidRDefault="00F90BDC"/>
    <w:p w14:paraId="7397DF72" w14:textId="77777777" w:rsidR="00F90BDC" w:rsidRDefault="00F90BDC">
      <w:r xmlns:w="http://schemas.openxmlformats.org/wordprocessingml/2006/main">
        <w:t xml:space="preserve">1. Долаючи страх, довіряючи Господу</w:t>
      </w:r>
    </w:p>
    <w:p w14:paraId="246418B1" w14:textId="77777777" w:rsidR="00F90BDC" w:rsidRDefault="00F90BDC"/>
    <w:p w14:paraId="2F1416F1" w14:textId="77777777" w:rsidR="00F90BDC" w:rsidRDefault="00F90BDC">
      <w:r xmlns:w="http://schemas.openxmlformats.org/wordprocessingml/2006/main">
        <w:t xml:space="preserve">2. Ніколи не втрачайте надії в скрутні часи</w:t>
      </w:r>
    </w:p>
    <w:p w14:paraId="30C0F0D2" w14:textId="77777777" w:rsidR="00F90BDC" w:rsidRDefault="00F90BDC"/>
    <w:p w14:paraId="74E376E3" w14:textId="77777777" w:rsidR="00F90BDC" w:rsidRDefault="00F90BDC">
      <w:r xmlns:w="http://schemas.openxmlformats.org/wordprocessingml/2006/main">
        <w:t xml:space="preserve">1. Матвій 8:25-26 - І підійшли до Нього учні Його, і розбудили Його, кажучи: Спаси нас, Господи, гинемо! І каже до них: чого ви, маловірні, лякливі?</w:t>
      </w:r>
    </w:p>
    <w:p w14:paraId="5554D10F" w14:textId="77777777" w:rsidR="00F90BDC" w:rsidRDefault="00F90BDC"/>
    <w:p w14:paraId="31E50A30" w14:textId="77777777" w:rsidR="00F90BDC" w:rsidRDefault="00F90BDC">
      <w:r xmlns:w="http://schemas.openxmlformats.org/wordprocessingml/2006/main">
        <w:t xml:space="preserve">2. Псалом 34:17-19 - Праведний волає, і Господь чує, і від усіх їхніх бід визволяє їх. Близький Господь до тих, хто зі скрушеним серцем; і рятує тих, хто розкаяний духом. Багато скорбот у праведного, але Господь визволяє його від усіх.</w:t>
      </w:r>
    </w:p>
    <w:p w14:paraId="3AC48FD5" w14:textId="77777777" w:rsidR="00F90BDC" w:rsidRDefault="00F90BDC"/>
    <w:p w14:paraId="21CEA14B" w14:textId="77777777" w:rsidR="00F90BDC" w:rsidRDefault="00F90BDC">
      <w:r xmlns:w="http://schemas.openxmlformats.org/wordprocessingml/2006/main">
        <w:t xml:space="preserve">Матвія 14:31 І зараз Ісус простяг руку, схопив його та й промовив до нього: Маловірний, чого ти засумнівався?</w:t>
      </w:r>
    </w:p>
    <w:p w14:paraId="0F0E7598" w14:textId="77777777" w:rsidR="00F90BDC" w:rsidRDefault="00F90BDC"/>
    <w:p w14:paraId="38C1F64D" w14:textId="77777777" w:rsidR="00F90BDC" w:rsidRDefault="00F90BDC">
      <w:r xmlns:w="http://schemas.openxmlformats.org/wordprocessingml/2006/main">
        <w:t xml:space="preserve">Ісус врятував Петра від потоплення в морі і дорікнув йому за малу віру.</w:t>
      </w:r>
    </w:p>
    <w:p w14:paraId="0412B6A7" w14:textId="77777777" w:rsidR="00F90BDC" w:rsidRDefault="00F90BDC"/>
    <w:p w14:paraId="5CF5CD81" w14:textId="77777777" w:rsidR="00F90BDC" w:rsidRDefault="00F90BDC">
      <w:r xmlns:w="http://schemas.openxmlformats.org/wordprocessingml/2006/main">
        <w:t xml:space="preserve">1. Сила віри: як Ісус може допомогти у часи сумнівів</w:t>
      </w:r>
    </w:p>
    <w:p w14:paraId="5CD9A77A" w14:textId="77777777" w:rsidR="00F90BDC" w:rsidRDefault="00F90BDC"/>
    <w:p w14:paraId="24FAD674" w14:textId="77777777" w:rsidR="00F90BDC" w:rsidRDefault="00F90BDC">
      <w:r xmlns:w="http://schemas.openxmlformats.org/wordprocessingml/2006/main">
        <w:t xml:space="preserve">2. Любов Ісуса: Він завжди готовий допомогти</w:t>
      </w:r>
    </w:p>
    <w:p w14:paraId="4601DF88" w14:textId="77777777" w:rsidR="00F90BDC" w:rsidRDefault="00F90BDC"/>
    <w:p w14:paraId="50E93182"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D1D1E8C" w14:textId="77777777" w:rsidR="00F90BDC" w:rsidRDefault="00F90BDC"/>
    <w:p w14:paraId="01299DEE" w14:textId="77777777" w:rsidR="00F90BDC" w:rsidRDefault="00F90BDC">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14:paraId="349C685D" w14:textId="77777777" w:rsidR="00F90BDC" w:rsidRDefault="00F90BDC"/>
    <w:p w14:paraId="6F5C7467" w14:textId="77777777" w:rsidR="00F90BDC" w:rsidRDefault="00F90BDC">
      <w:r xmlns:w="http://schemas.openxmlformats.org/wordprocessingml/2006/main">
        <w:t xml:space="preserve">Матвія 14:32 І коли вони ввійшли в човен, вітер ущух.</w:t>
      </w:r>
    </w:p>
    <w:p w14:paraId="48EA76BC" w14:textId="77777777" w:rsidR="00F90BDC" w:rsidRDefault="00F90BDC"/>
    <w:p w14:paraId="65D9EE53" w14:textId="77777777" w:rsidR="00F90BDC" w:rsidRDefault="00F90BDC">
      <w:r xmlns:w="http://schemas.openxmlformats.org/wordprocessingml/2006/main">
        <w:t xml:space="preserve">Ісус з учнями сідає в човен, і вітер одразу стихає.</w:t>
      </w:r>
    </w:p>
    <w:p w14:paraId="7498D2CC" w14:textId="77777777" w:rsidR="00F90BDC" w:rsidRDefault="00F90BDC"/>
    <w:p w14:paraId="25DBC47D" w14:textId="77777777" w:rsidR="00F90BDC" w:rsidRDefault="00F90BDC">
      <w:r xmlns:w="http://schemas.openxmlformats.org/wordprocessingml/2006/main">
        <w:t xml:space="preserve">1. Ми можемо навчитися на прикладі Ісуса віри та довіри до Бога.</w:t>
      </w:r>
    </w:p>
    <w:p w14:paraId="7B0DA3EE" w14:textId="77777777" w:rsidR="00F90BDC" w:rsidRDefault="00F90BDC"/>
    <w:p w14:paraId="5556EE53" w14:textId="77777777" w:rsidR="00F90BDC" w:rsidRDefault="00F90BDC">
      <w:r xmlns:w="http://schemas.openxmlformats.org/wordprocessingml/2006/main">
        <w:t xml:space="preserve">2. Ми можемо знайти спокій і розраду в Богові навіть у неспокійні часи.</w:t>
      </w:r>
    </w:p>
    <w:p w14:paraId="0301D294" w14:textId="77777777" w:rsidR="00F90BDC" w:rsidRDefault="00F90BDC"/>
    <w:p w14:paraId="77F824DF" w14:textId="77777777" w:rsidR="00F90BDC" w:rsidRDefault="00F90BDC">
      <w:r xmlns:w="http://schemas.openxmlformats.org/wordprocessingml/2006/main">
        <w:t xml:space="preserve">1. Псалом 56:3 «Коли я боюся, я покладаюся на Тебе».</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14:paraId="07045AE0" w14:textId="77777777" w:rsidR="00F90BDC" w:rsidRDefault="00F90BDC"/>
    <w:p w14:paraId="4D1F0862" w14:textId="77777777" w:rsidR="00F90BDC" w:rsidRDefault="00F90BDC">
      <w:r xmlns:w="http://schemas.openxmlformats.org/wordprocessingml/2006/main">
        <w:t xml:space="preserve">Від Матвія 14:33 А ті, що були в човні, підійшли й поклонилися Йому, кажучи: Ти справді Син Божий.</w:t>
      </w:r>
    </w:p>
    <w:p w14:paraId="3A917C9B" w14:textId="77777777" w:rsidR="00F90BDC" w:rsidRDefault="00F90BDC"/>
    <w:p w14:paraId="7A661A73" w14:textId="77777777" w:rsidR="00F90BDC" w:rsidRDefault="00F90BDC">
      <w:r xmlns:w="http://schemas.openxmlformats.org/wordprocessingml/2006/main">
        <w:t xml:space="preserve">Люди в човні були настільки вражені силою Ісуса, що поклонилися Йому, проголошуючи Його Сином Божим.</w:t>
      </w:r>
    </w:p>
    <w:p w14:paraId="3A11AD4E" w14:textId="77777777" w:rsidR="00F90BDC" w:rsidRDefault="00F90BDC"/>
    <w:p w14:paraId="5332692B" w14:textId="77777777" w:rsidR="00F90BDC" w:rsidRDefault="00F90BDC">
      <w:r xmlns:w="http://schemas.openxmlformats.org/wordprocessingml/2006/main">
        <w:t xml:space="preserve">1. Сила Ісуса: як Ісусові чудеса демонструють Його божественність</w:t>
      </w:r>
    </w:p>
    <w:p w14:paraId="4FF97CAC" w14:textId="77777777" w:rsidR="00F90BDC" w:rsidRDefault="00F90BDC"/>
    <w:p w14:paraId="3130BB76" w14:textId="77777777" w:rsidR="00F90BDC" w:rsidRDefault="00F90BDC">
      <w:r xmlns:w="http://schemas.openxmlformats.org/wordprocessingml/2006/main">
        <w:t xml:space="preserve">2. Поклоніння Ісусу: як ми проголошуємо правду про синівство Ісуса</w:t>
      </w:r>
    </w:p>
    <w:p w14:paraId="359463B4" w14:textId="77777777" w:rsidR="00F90BDC" w:rsidRDefault="00F90BDC"/>
    <w:p w14:paraId="18C1AEF5"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5961BA2E" w14:textId="77777777" w:rsidR="00F90BDC" w:rsidRDefault="00F90BDC"/>
    <w:p w14:paraId="15305400"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був спасений.</w:t>
      </w:r>
    </w:p>
    <w:p w14:paraId="7A133CF1" w14:textId="77777777" w:rsidR="00F90BDC" w:rsidRDefault="00F90BDC"/>
    <w:p w14:paraId="4F15EB8D" w14:textId="77777777" w:rsidR="00F90BDC" w:rsidRDefault="00F90BDC">
      <w:r xmlns:w="http://schemas.openxmlformats.org/wordprocessingml/2006/main">
        <w:t xml:space="preserve">Матвія 14:34 І, перепливши, прийшли в землю Генісаретську.</w:t>
      </w:r>
    </w:p>
    <w:p w14:paraId="16FA5FC2" w14:textId="77777777" w:rsidR="00F90BDC" w:rsidRDefault="00F90BDC"/>
    <w:p w14:paraId="1E385FA8" w14:textId="77777777" w:rsidR="00F90BDC" w:rsidRDefault="00F90BDC">
      <w:r xmlns:w="http://schemas.openxmlformats.org/wordprocessingml/2006/main">
        <w:t xml:space="preserve">Ісус і його учні перетнули Галілейське море і прибули в землю Генісарет.</w:t>
      </w:r>
    </w:p>
    <w:p w14:paraId="73BA8320" w14:textId="77777777" w:rsidR="00F90BDC" w:rsidRDefault="00F90BDC"/>
    <w:p w14:paraId="55454D52" w14:textId="77777777" w:rsidR="00F90BDC" w:rsidRDefault="00F90BDC">
      <w:r xmlns:w="http://schemas.openxmlformats.org/wordprocessingml/2006/main">
        <w:t xml:space="preserve">1. Бог дає нам ресурси, щоб досягти місця призначення.</w:t>
      </w:r>
    </w:p>
    <w:p w14:paraId="5EB435CD" w14:textId="77777777" w:rsidR="00F90BDC" w:rsidRDefault="00F90BDC"/>
    <w:p w14:paraId="4280F2B5" w14:textId="77777777" w:rsidR="00F90BDC" w:rsidRDefault="00F90BDC">
      <w:r xmlns:w="http://schemas.openxmlformats.org/wordprocessingml/2006/main">
        <w:t xml:space="preserve">2. Навіть коли це здається неможливим, Бог може привести нас до бажаного місця.</w:t>
      </w:r>
    </w:p>
    <w:p w14:paraId="67EBDF8B" w14:textId="77777777" w:rsidR="00F90BDC" w:rsidRDefault="00F90BDC"/>
    <w:p w14:paraId="5EEBD6DF" w14:textId="77777777" w:rsidR="00F90BDC" w:rsidRDefault="00F90BDC">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14:paraId="189F2120" w14:textId="77777777" w:rsidR="00F90BDC" w:rsidRDefault="00F90BDC"/>
    <w:p w14:paraId="2BC6829F" w14:textId="77777777" w:rsidR="00F90BDC" w:rsidRDefault="00F90BDC">
      <w:r xmlns:w="http://schemas.openxmlformats.org/wordprocessingml/2006/main">
        <w:t xml:space="preserve">2. Псалом 23:2 – «Він дає мені лежати на зелених пасовиськах, веде мене до тихих вод».</w:t>
      </w:r>
    </w:p>
    <w:p w14:paraId="798DD7DD" w14:textId="77777777" w:rsidR="00F90BDC" w:rsidRDefault="00F90BDC"/>
    <w:p w14:paraId="519F2BC6" w14:textId="77777777" w:rsidR="00F90BDC" w:rsidRDefault="00F90BDC">
      <w:r xmlns:w="http://schemas.openxmlformats.org/wordprocessingml/2006/main">
        <w:t xml:space="preserve">Матвія 14:35 І люди того місця, довідавшись про Нього, розіслали по всій околиці тій, і принесли до Нього всіх недужих.</w:t>
      </w:r>
    </w:p>
    <w:p w14:paraId="625F39BF" w14:textId="77777777" w:rsidR="00F90BDC" w:rsidRDefault="00F90BDC"/>
    <w:p w14:paraId="7A374706" w14:textId="77777777" w:rsidR="00F90BDC" w:rsidRDefault="00F90BDC">
      <w:r xmlns:w="http://schemas.openxmlformats.org/wordprocessingml/2006/main">
        <w:t xml:space="preserve">Ісус зцілював хворих у регіоні.</w:t>
      </w:r>
    </w:p>
    <w:p w14:paraId="35ACADF0" w14:textId="77777777" w:rsidR="00F90BDC" w:rsidRDefault="00F90BDC"/>
    <w:p w14:paraId="3C99944C" w14:textId="77777777" w:rsidR="00F90BDC" w:rsidRDefault="00F90BDC">
      <w:r xmlns:w="http://schemas.openxmlformats.org/wordprocessingml/2006/main">
        <w:t xml:space="preserve">1: Чудеса зцілення Ісуса: як Його сила перевершує час і простір</w:t>
      </w:r>
    </w:p>
    <w:p w14:paraId="6ADB05B8" w14:textId="77777777" w:rsidR="00F90BDC" w:rsidRDefault="00F90BDC"/>
    <w:p w14:paraId="6F774313" w14:textId="77777777" w:rsidR="00F90BDC" w:rsidRDefault="00F90BDC">
      <w:r xmlns:w="http://schemas.openxmlformats.org/wordprocessingml/2006/main">
        <w:t xml:space="preserve">2: Незаперечні чудеса: сила Ісуса зцілювати</w:t>
      </w:r>
    </w:p>
    <w:p w14:paraId="4D552B02" w14:textId="77777777" w:rsidR="00F90BDC" w:rsidRDefault="00F90BDC"/>
    <w:p w14:paraId="575FD659" w14:textId="77777777" w:rsidR="00F90BDC" w:rsidRDefault="00F90BDC">
      <w:r xmlns:w="http://schemas.openxmlformats.org/wordprocessingml/2006/main">
        <w:t xml:space="preserve">1: Ісая 53:5, «Але Він був ранений за наші провини, Він був битий за наші беззаконня, кара нашого миру була на Ньому, і Його ранами ми зцілені».</w:t>
      </w:r>
    </w:p>
    <w:p w14:paraId="12AF0062" w14:textId="77777777" w:rsidR="00F90BDC" w:rsidRDefault="00F90BDC"/>
    <w:p w14:paraId="5EAE603A" w14:textId="77777777" w:rsidR="00F90BDC" w:rsidRDefault="00F90BDC">
      <w:r xmlns:w="http://schemas.openxmlformats.org/wordprocessingml/2006/main">
        <w:t xml:space="preserve">2: Псалом 103:3, «Він прощає всі беззаконня твої, зцілює всі хвороби твої».</w:t>
      </w:r>
    </w:p>
    <w:p w14:paraId="62AE8CDA" w14:textId="77777777" w:rsidR="00F90BDC" w:rsidRDefault="00F90BDC"/>
    <w:p w14:paraId="5D5E63BB" w14:textId="77777777" w:rsidR="00F90BDC" w:rsidRDefault="00F90BDC">
      <w:r xmlns:w="http://schemas.openxmlformats.org/wordprocessingml/2006/main">
        <w:t xml:space="preserve">Від Матвія 14:36 І благали Його, щоб тільки доторкнутися краю одежі Його, і всі, хто торкнувся, одужали.</w:t>
      </w:r>
    </w:p>
    <w:p w14:paraId="0924E34A" w14:textId="77777777" w:rsidR="00F90BDC" w:rsidRDefault="00F90BDC"/>
    <w:p w14:paraId="67304601" w14:textId="77777777" w:rsidR="00F90BDC" w:rsidRDefault="00F90BDC">
      <w:r xmlns:w="http://schemas.openxmlformats.org/wordprocessingml/2006/main">
        <w:t xml:space="preserve">Люди з натовпу благали Ісуса дозволити їм доторкнутися до краю Його одягу, і ті, хто це зробив, були здорові.</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уроки зі зустрічі натовпу з Ісусом</w:t>
      </w:r>
    </w:p>
    <w:p w14:paraId="087DCEF9" w14:textId="77777777" w:rsidR="00F90BDC" w:rsidRDefault="00F90BDC"/>
    <w:p w14:paraId="5D79D7AF" w14:textId="77777777" w:rsidR="00F90BDC" w:rsidRDefault="00F90BDC">
      <w:r xmlns:w="http://schemas.openxmlformats.org/wordprocessingml/2006/main">
        <w:t xml:space="preserve">2. Чудесний дотик Ісуса: досвід визволення та зцілення</w:t>
      </w:r>
    </w:p>
    <w:p w14:paraId="26543B61" w14:textId="77777777" w:rsidR="00F90BDC" w:rsidRDefault="00F90BDC"/>
    <w:p w14:paraId="0876B3CF" w14:textId="77777777" w:rsidR="00F90BDC" w:rsidRDefault="00F90BDC">
      <w:r xmlns:w="http://schemas.openxmlformats.org/wordprocessingml/2006/main">
        <w:t xml:space="preserve">1. Євреям 11:1 – А віра є підставою сподіваного, свідченням невидимого.</w:t>
      </w:r>
    </w:p>
    <w:p w14:paraId="4CDCCF2F" w14:textId="77777777" w:rsidR="00F90BDC" w:rsidRDefault="00F90BDC"/>
    <w:p w14:paraId="4E0526C0" w14:textId="77777777" w:rsidR="00F90BDC" w:rsidRDefault="00F90BDC">
      <w:r xmlns:w="http://schemas.openxmlformats.org/wordprocessingml/2006/main">
        <w:t xml:space="preserve">2. Ісая 53:5 - Але Він був поранений за наші провини, Він був битий за наші беззаконня: кара нашого миру була на Ньому; і ранами Його ми зцілені.</w:t>
      </w:r>
    </w:p>
    <w:p w14:paraId="36AC6413" w14:textId="77777777" w:rsidR="00F90BDC" w:rsidRDefault="00F90BDC"/>
    <w:p w14:paraId="49A2DA6E" w14:textId="77777777" w:rsidR="00F90BDC" w:rsidRDefault="00F90BDC">
      <w:r xmlns:w="http://schemas.openxmlformats.org/wordprocessingml/2006/main">
        <w:t xml:space="preserve">Матвій 15 представляє вчення Ісуса про справжню чистоту, Його чудеса зцілення та годування чотирьох тисяч.</w:t>
      </w:r>
    </w:p>
    <w:p w14:paraId="07A281F6" w14:textId="77777777" w:rsidR="00F90BDC" w:rsidRDefault="00F90BDC"/>
    <w:p w14:paraId="00605F3C" w14:textId="77777777" w:rsidR="00F90BDC" w:rsidRDefault="00F90BDC">
      <w:r xmlns:w="http://schemas.openxmlformats.org/wordprocessingml/2006/main">
        <w:t xml:space="preserve">1-й абзац: Розділ починається зі звинувачень фарисеїв і законовчителів Ісусових учнів у порушенні традиції через те, що вони не миють руки перед їжею (Матвія 15:1-2). Ісус суперечить їм, критикуючи їхнє лицемірство, оскільки вони самі порушують Божі заповіді заради традиції. Він навчає, що людину оскверняє не те, що входить в уста, а те, що виходить із серця, вказуючи на те, що моральна нечистота є серйознішою, ніж ритуальна нечистота (Матвія 15:10-20).</w:t>
      </w:r>
    </w:p>
    <w:p w14:paraId="0C32425D" w14:textId="77777777" w:rsidR="00F90BDC" w:rsidRDefault="00F90BDC"/>
    <w:p w14:paraId="7F289AC9" w14:textId="77777777" w:rsidR="00F90BDC" w:rsidRDefault="00F90BDC">
      <w:r xmlns:w="http://schemas.openxmlformats.org/wordprocessingml/2006/main">
        <w:t xml:space="preserve">2-й абзац: Залишаючи Галілею в регіони Тіру та Сидону, Ісус зустрічає ханаанську жінку, яка благає про зцілення її одержимої демонами доньки (Матвія 15:21-28). Спочатку Ісус відповідає, що Він був посланий лише до загублених овець Ізраїлю. Але спонуканий її вірою, вираженою в наполегливих благаннях і визнанні Його Господом, Він виконує її прохання.</w:t>
      </w:r>
    </w:p>
    <w:p w14:paraId="53C717A8" w14:textId="77777777" w:rsidR="00F90BDC" w:rsidRDefault="00F90BDC"/>
    <w:p w14:paraId="17E36253" w14:textId="77777777" w:rsidR="00F90BDC" w:rsidRDefault="00F90BDC">
      <w:r xmlns:w="http://schemas.openxmlformats.org/wordprocessingml/2006/main">
        <w:t xml:space="preserve">3-й абзац: Повернувшись до Галілейського моря, Ісус зцілює багатьох людей, яких приводять до Нього – кульгавих, сліпих, німих тощо, викликаючи подив у натовпу (Матвія 15:29-31). Нарешті, у цьому розділі є чудо нагодування чотирьох тисяч чоловіків, окрім жінок і дітей, сімома хлібами та кількома рибками (Матвія 15:32-39). Подібно до чуда про нагодування п’яти тисяч людей раніше, це також підкреслює Його співчуття до нужденних і Його божественну силу.</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Від Матвія 15:1 Тоді приступили до Ісуса книжники та фарисеї, що були з Єрусалиму, кажучи:</w:t>
      </w:r>
    </w:p>
    <w:p w14:paraId="587CFB1E" w14:textId="77777777" w:rsidR="00F90BDC" w:rsidRDefault="00F90BDC"/>
    <w:p w14:paraId="4DBAA5A2" w14:textId="77777777" w:rsidR="00F90BDC" w:rsidRDefault="00F90BDC">
      <w:r xmlns:w="http://schemas.openxmlformats.org/wordprocessingml/2006/main">
        <w:t xml:space="preserve">Цей уривок показує, що книжники та фарисеї з Єрусалиму прийшли до Ісуса.</w:t>
      </w:r>
    </w:p>
    <w:p w14:paraId="0C711BBC" w14:textId="77777777" w:rsidR="00F90BDC" w:rsidRDefault="00F90BDC"/>
    <w:p w14:paraId="6A41B3A4" w14:textId="77777777" w:rsidR="00F90BDC" w:rsidRDefault="00F90BDC">
      <w:r xmlns:w="http://schemas.openxmlformats.org/wordprocessingml/2006/main">
        <w:t xml:space="preserve">1. Ми завжди повинні прагнути наслідувати Ісуса та його вчення.</w:t>
      </w:r>
    </w:p>
    <w:p w14:paraId="75958B31" w14:textId="77777777" w:rsidR="00F90BDC" w:rsidRDefault="00F90BDC"/>
    <w:p w14:paraId="0509D73B" w14:textId="77777777" w:rsidR="00F90BDC" w:rsidRDefault="00F90BDC">
      <w:r xmlns:w="http://schemas.openxmlformats.org/wordprocessingml/2006/main">
        <w:t xml:space="preserve">2. Незважаючи на наші відмінності, Ісус любить і приймає всіх нас.</w:t>
      </w:r>
    </w:p>
    <w:p w14:paraId="6592B2CC" w14:textId="77777777" w:rsidR="00F90BDC" w:rsidRDefault="00F90BDC"/>
    <w:p w14:paraId="47E21712" w14:textId="77777777" w:rsidR="00F90BDC" w:rsidRDefault="00F90BDC">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маєте любов один до одного».</w:t>
      </w:r>
    </w:p>
    <w:p w14:paraId="479BFB02" w14:textId="77777777" w:rsidR="00F90BDC" w:rsidRDefault="00F90BDC"/>
    <w:p w14:paraId="45F96407" w14:textId="77777777" w:rsidR="00F90BDC" w:rsidRDefault="00F90BDC">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14:paraId="0B7F3464" w14:textId="77777777" w:rsidR="00F90BDC" w:rsidRDefault="00F90BDC"/>
    <w:p w14:paraId="2A099D9F" w14:textId="77777777" w:rsidR="00F90BDC" w:rsidRDefault="00F90BDC">
      <w:r xmlns:w="http://schemas.openxmlformats.org/wordprocessingml/2006/main">
        <w:t xml:space="preserve">Від Матвія 15:2 Чому учні Твої переступають передання старших? бо вони не миють рук, коли їдять хліб.</w:t>
      </w:r>
    </w:p>
    <w:p w14:paraId="4DF0A691" w14:textId="77777777" w:rsidR="00F90BDC" w:rsidRDefault="00F90BDC"/>
    <w:p w14:paraId="2432DF4B" w14:textId="77777777" w:rsidR="00F90BDC" w:rsidRDefault="00F90BDC">
      <w:r xmlns:w="http://schemas.openxmlformats.org/wordprocessingml/2006/main">
        <w:t xml:space="preserve">У цьому уривку йдеться про те, що учні Ісуса порушили традицію старійшин, не миючи рук, коли їдять хліб.</w:t>
      </w:r>
    </w:p>
    <w:p w14:paraId="4EAD192F" w14:textId="77777777" w:rsidR="00F90BDC" w:rsidRDefault="00F90BDC"/>
    <w:p w14:paraId="61AC1137" w14:textId="77777777" w:rsidR="00F90BDC" w:rsidRDefault="00F90BDC">
      <w:r xmlns:w="http://schemas.openxmlformats.org/wordprocessingml/2006/main">
        <w:t xml:space="preserve">1. Важливість дотримання традицій і поваги до влади.</w:t>
      </w:r>
    </w:p>
    <w:p w14:paraId="211D4F76" w14:textId="77777777" w:rsidR="00F90BDC" w:rsidRDefault="00F90BDC"/>
    <w:p w14:paraId="7C7E2B98" w14:textId="77777777" w:rsidR="00F90BDC" w:rsidRDefault="00F90BDC">
      <w:r xmlns:w="http://schemas.openxmlformats.org/wordprocessingml/2006/main">
        <w:t xml:space="preserve">2. Розуміння того, чому ми робимо те, що робимо, замість того, щоб просто сліпо слідувати правилам.</w:t>
      </w:r>
    </w:p>
    <w:p w14:paraId="0F5B5C3C" w14:textId="77777777" w:rsidR="00F90BDC" w:rsidRDefault="00F90BDC"/>
    <w:p w14:paraId="3EEE2092" w14:textId="77777777" w:rsidR="00F90BDC" w:rsidRDefault="00F90BDC">
      <w:r xmlns:w="http://schemas.openxmlformats.org/wordprocessingml/2006/main">
        <w:t xml:space="preserve">1. Притчі 3:5-6 «Надійся на Господа всім своїм серцем, а на власний розум не покладайся. </w:t>
      </w:r>
      <w:r xmlns:w="http://schemas.openxmlformats.org/wordprocessingml/2006/main">
        <w:lastRenderedPageBreak xmlns:w="http://schemas.openxmlformats.org/wordprocessingml/2006/main"/>
      </w:r>
      <w:r xmlns:w="http://schemas.openxmlformats.org/wordprocessingml/2006/main">
        <w:t xml:space="preserve">На всіх своїх дорогах пізнай Його, і Він випростає твої стежки».</w:t>
      </w:r>
    </w:p>
    <w:p w14:paraId="50645269" w14:textId="77777777" w:rsidR="00F90BDC" w:rsidRDefault="00F90BDC"/>
    <w:p w14:paraId="33BA6A06" w14:textId="77777777" w:rsidR="00F90BDC" w:rsidRDefault="00F90BDC">
      <w:r xmlns:w="http://schemas.openxmlformats.org/wordprocessingml/2006/main">
        <w:t xml:space="preserve">2. Колосян 3:17 «І все, що тільки робите словом чи ділом, усе робіть в Ім’я Господа Ісуса, дякуючи через Нього Богові Отцеві».</w:t>
      </w:r>
    </w:p>
    <w:p w14:paraId="118246E4" w14:textId="77777777" w:rsidR="00F90BDC" w:rsidRDefault="00F90BDC"/>
    <w:p w14:paraId="4DE66315" w14:textId="77777777" w:rsidR="00F90BDC" w:rsidRDefault="00F90BDC">
      <w:r xmlns:w="http://schemas.openxmlformats.org/wordprocessingml/2006/main">
        <w:t xml:space="preserve">Від Матвія 15:3 Він же сказав їм у відповідь: Чому й ви переступаєте заповідь Божу своїм переданням?</w:t>
      </w:r>
    </w:p>
    <w:p w14:paraId="1A73F6B2" w14:textId="77777777" w:rsidR="00F90BDC" w:rsidRDefault="00F90BDC"/>
    <w:p w14:paraId="6DCBCAE0" w14:textId="77777777" w:rsidR="00F90BDC" w:rsidRDefault="00F90BDC">
      <w:r xmlns:w="http://schemas.openxmlformats.org/wordprocessingml/2006/main">
        <w:t xml:space="preserve">Цей уривок говорить про важливість дотримання Божих заповідей, а не людських традицій.</w:t>
      </w:r>
    </w:p>
    <w:p w14:paraId="3E32E6C4" w14:textId="77777777" w:rsidR="00F90BDC" w:rsidRDefault="00F90BDC"/>
    <w:p w14:paraId="41CBBC8D" w14:textId="77777777" w:rsidR="00F90BDC" w:rsidRDefault="00F90BDC">
      <w:r xmlns:w="http://schemas.openxmlformats.org/wordprocessingml/2006/main">
        <w:t xml:space="preserve">1. Важливість послуху Божим заповідям</w:t>
      </w:r>
    </w:p>
    <w:p w14:paraId="400D54C6" w14:textId="77777777" w:rsidR="00F90BDC" w:rsidRDefault="00F90BDC"/>
    <w:p w14:paraId="5A7A0AD1" w14:textId="77777777" w:rsidR="00F90BDC" w:rsidRDefault="00F90BDC">
      <w:r xmlns:w="http://schemas.openxmlformats.org/wordprocessingml/2006/main">
        <w:t xml:space="preserve">2. Не дозволяйте традиціям стати на заваді робити те, що є правильним</w:t>
      </w:r>
    </w:p>
    <w:p w14:paraId="16FDDA6E" w14:textId="77777777" w:rsidR="00F90BDC" w:rsidRDefault="00F90BDC"/>
    <w:p w14:paraId="23B17405" w14:textId="77777777" w:rsidR="00F90BDC" w:rsidRDefault="00F90BDC">
      <w:r xmlns:w="http://schemas.openxmlformats.org/wordprocessingml/2006/main">
        <w:t xml:space="preserve">1. Івана 14:15 - «Якщо ви любите мене, ви будете зберігати мої заповіді».</w:t>
      </w:r>
    </w:p>
    <w:p w14:paraId="69BCB749" w14:textId="77777777" w:rsidR="00F90BDC" w:rsidRDefault="00F90BDC"/>
    <w:p w14:paraId="07D052B3" w14:textId="77777777" w:rsidR="00F90BDC" w:rsidRDefault="00F90BDC">
      <w:r xmlns:w="http://schemas.openxmlformats.org/wordprocessingml/2006/main">
        <w:t xml:space="preserve">2. Повторення Закону 11:26-28 - «Дивіться, я даю перед вами сьогодні благословення та прокляття: благословення, якщо будете слухатися заповідей Господа, Бога вашого, які я наказую вам сьогодні; і прокляття, якщо не будеш слухатися заповідей Господа, Бога твого».</w:t>
      </w:r>
    </w:p>
    <w:p w14:paraId="5E015512" w14:textId="77777777" w:rsidR="00F90BDC" w:rsidRDefault="00F90BDC"/>
    <w:p w14:paraId="74298EA5" w14:textId="77777777" w:rsidR="00F90BDC" w:rsidRDefault="00F90BDC">
      <w:r xmlns:w="http://schemas.openxmlformats.org/wordprocessingml/2006/main">
        <w:t xml:space="preserve">Від Матвія 15:4 Бо Бог наказав, кажучи: Шануй свого батька та матір, і: Хто злословить на батька чи матір, нехай смертю помре.</w:t>
      </w:r>
    </w:p>
    <w:p w14:paraId="79523A7C" w14:textId="77777777" w:rsidR="00F90BDC" w:rsidRDefault="00F90BDC"/>
    <w:p w14:paraId="629AB2A3" w14:textId="77777777" w:rsidR="00F90BDC" w:rsidRDefault="00F90BDC">
      <w:r xmlns:w="http://schemas.openxmlformats.org/wordprocessingml/2006/main">
        <w:t xml:space="preserve">Бог наказує нам шанувати своїх батьків, а ті, хто проклинає своїх батьків, будуть покарані.</w:t>
      </w:r>
    </w:p>
    <w:p w14:paraId="63C40056" w14:textId="77777777" w:rsidR="00F90BDC" w:rsidRDefault="00F90BDC"/>
    <w:p w14:paraId="714DDD5F" w14:textId="77777777" w:rsidR="00F90BDC" w:rsidRDefault="00F90BDC">
      <w:r xmlns:w="http://schemas.openxmlformats.org/wordprocessingml/2006/main">
        <w:t xml:space="preserve">1. Заклик шанувати наших батьків - Повага та слухняність до батьків є основою Божого порядку.</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Наслідки неповаги - лайка батьків є серйозним злочином, який матиме серйозні наслідки.</w:t>
      </w:r>
    </w:p>
    <w:p w14:paraId="2A373C46" w14:textId="77777777" w:rsidR="00F90BDC" w:rsidRDefault="00F90BDC"/>
    <w:p w14:paraId="241021C6" w14:textId="77777777" w:rsidR="00F90BDC" w:rsidRDefault="00F90BDC">
      <w:r xmlns:w="http://schemas.openxmlformats.org/wordprocessingml/2006/main">
        <w:t xml:space="preserve">1. Ефесянам 6:1-3 - Діти, слухайтеся своїх батьків у Господі, бо це правильно. «Шануй свого батька та матір» — це перша заповідь з обітницею, — «щоб добре було тобі і щоб ти довго прожив на землі».</w:t>
      </w:r>
    </w:p>
    <w:p w14:paraId="19EC6254" w14:textId="77777777" w:rsidR="00F90BDC" w:rsidRDefault="00F90BDC"/>
    <w:p w14:paraId="1C84E93D" w14:textId="77777777" w:rsidR="00F90BDC" w:rsidRDefault="00F90BDC">
      <w:r xmlns:w="http://schemas.openxmlformats.org/wordprocessingml/2006/main">
        <w:t xml:space="preserve">2. Приповістей 23:22 - Слухай свого батька, який дав тобі життя, і не зневажай своєї матері, коли вона постаріла.</w:t>
      </w:r>
    </w:p>
    <w:p w14:paraId="31F48FE5" w14:textId="77777777" w:rsidR="00F90BDC" w:rsidRDefault="00F90BDC"/>
    <w:p w14:paraId="0E4109A7" w14:textId="77777777" w:rsidR="00F90BDC" w:rsidRDefault="00F90BDC">
      <w:r xmlns:w="http://schemas.openxmlformats.org/wordprocessingml/2006/main">
        <w:t xml:space="preserve">Matthew 15:5 5 А ви кажете: Хто скаже своєму батькові чи своїй матері: Це дар, чим би я тобі послужив.</w:t>
      </w:r>
    </w:p>
    <w:p w14:paraId="701C0DC1" w14:textId="77777777" w:rsidR="00F90BDC" w:rsidRDefault="00F90BDC"/>
    <w:p w14:paraId="7F4886E4" w14:textId="77777777" w:rsidR="00F90BDC" w:rsidRDefault="00F90BDC">
      <w:r xmlns:w="http://schemas.openxmlformats.org/wordprocessingml/2006/main">
        <w:t xml:space="preserve">Ісус засуджує звичай пропонування дару Богові замість шанування батьків.</w:t>
      </w:r>
    </w:p>
    <w:p w14:paraId="1C6BDAAE" w14:textId="77777777" w:rsidR="00F90BDC" w:rsidRDefault="00F90BDC"/>
    <w:p w14:paraId="70B116CE" w14:textId="77777777" w:rsidR="00F90BDC" w:rsidRDefault="00F90BDC">
      <w:r xmlns:w="http://schemas.openxmlformats.org/wordprocessingml/2006/main">
        <w:t xml:space="preserve">1. Шанувати батьків – це Божа заповідь і знак нашої віри.</w:t>
      </w:r>
    </w:p>
    <w:p w14:paraId="54C4D59F" w14:textId="77777777" w:rsidR="00F90BDC" w:rsidRDefault="00F90BDC"/>
    <w:p w14:paraId="1E44071C" w14:textId="77777777" w:rsidR="00F90BDC" w:rsidRDefault="00F90BDC">
      <w:r xmlns:w="http://schemas.openxmlformats.org/wordprocessingml/2006/main">
        <w:t xml:space="preserve">2. Ми повинні прагнути ставити Божі заповіді понад усе в нашому житті.</w:t>
      </w:r>
    </w:p>
    <w:p w14:paraId="32D1888D" w14:textId="77777777" w:rsidR="00F90BDC" w:rsidRDefault="00F90BDC"/>
    <w:p w14:paraId="2B7058B9" w14:textId="77777777" w:rsidR="00F90BDC" w:rsidRDefault="00F90BDC">
      <w:r xmlns:w="http://schemas.openxmlformats.org/wordprocessingml/2006/main">
        <w:t xml:space="preserve">1. Ефесянам 6:1-3 – «Діти, слухайтеся своїх батьків у Господі, бо це справедливо. Шануй свого батька й матір, — це перша заповідь із обітницею, — щоб добре було тобі і щоб ти міг насолоджуйтеся довгим життям на землі».</w:t>
      </w:r>
    </w:p>
    <w:p w14:paraId="10088056" w14:textId="77777777" w:rsidR="00F90BDC" w:rsidRDefault="00F90BDC"/>
    <w:p w14:paraId="31300F87" w14:textId="77777777" w:rsidR="00F90BDC" w:rsidRDefault="00F90BDC">
      <w:r xmlns:w="http://schemas.openxmlformats.org/wordprocessingml/2006/main">
        <w:t xml:space="preserve">2. Вихід 20:12 – «Шануй свого батька та свою матір, щоб ти довго жив на землі, яку Господь, Бог твій, дає тобі».</w:t>
      </w:r>
    </w:p>
    <w:p w14:paraId="1BD06EEF" w14:textId="77777777" w:rsidR="00F90BDC" w:rsidRDefault="00F90BDC"/>
    <w:p w14:paraId="263C85D7" w14:textId="77777777" w:rsidR="00F90BDC" w:rsidRDefault="00F90BDC">
      <w:r xmlns:w="http://schemas.openxmlformats.org/wordprocessingml/2006/main">
        <w:t xml:space="preserve">Матвія 15:6 І не шануй свого батька чи своєї матері, він буде вільний. Таким чином ви зробили заповідь Божу недійсною своєю традицією.</w:t>
      </w:r>
    </w:p>
    <w:p w14:paraId="7AE759BA" w14:textId="77777777" w:rsidR="00F90BDC" w:rsidRDefault="00F90BDC"/>
    <w:p w14:paraId="186A1F7F" w14:textId="77777777" w:rsidR="00F90BDC" w:rsidRDefault="00F90BDC">
      <w:r xmlns:w="http://schemas.openxmlformats.org/wordprocessingml/2006/main">
        <w:t xml:space="preserve">Цей уривок є застереженням проти нехтування заповідями Бога на користь рукотворних традицій.</w:t>
      </w:r>
    </w:p>
    <w:p w14:paraId="3A470668" w14:textId="77777777" w:rsidR="00F90BDC" w:rsidRDefault="00F90BDC"/>
    <w:p w14:paraId="51CD9142" w14:textId="77777777" w:rsidR="00F90BDC" w:rsidRDefault="00F90BDC">
      <w:r xmlns:w="http://schemas.openxmlformats.org/wordprocessingml/2006/main">
        <w:t xml:space="preserve">1: Ми завжди повинні пам’ятати про шанування Господніх заповідей понад усе.</w:t>
      </w:r>
    </w:p>
    <w:p w14:paraId="564A63C5" w14:textId="77777777" w:rsidR="00F90BDC" w:rsidRDefault="00F90BDC"/>
    <w:p w14:paraId="7EE271C0" w14:textId="77777777" w:rsidR="00F90BDC" w:rsidRDefault="00F90BDC">
      <w:r xmlns:w="http://schemas.openxmlformats.org/wordprocessingml/2006/main">
        <w:t xml:space="preserve">2: Ми не повинні нехтувати або замінювати Божі заповіді нашими власними традиціями.</w:t>
      </w:r>
    </w:p>
    <w:p w14:paraId="5032D640" w14:textId="77777777" w:rsidR="00F90BDC" w:rsidRDefault="00F90BDC"/>
    <w:p w14:paraId="495226B2" w14:textId="77777777" w:rsidR="00F90BDC" w:rsidRDefault="00F90BDC">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душею своєю, щоб виконувати заповіді та постанови Господні, які я сьогодні наказую тобі на добро?»</w:t>
      </w:r>
    </w:p>
    <w:p w14:paraId="6FA36582" w14:textId="77777777" w:rsidR="00F90BDC" w:rsidRDefault="00F90BDC"/>
    <w:p w14:paraId="6A7A2D2D" w14:textId="77777777" w:rsidR="00F90BDC" w:rsidRDefault="00F90BDC">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6C240869" w14:textId="77777777" w:rsidR="00F90BDC" w:rsidRDefault="00F90BDC"/>
    <w:p w14:paraId="3D63A805" w14:textId="77777777" w:rsidR="00F90BDC" w:rsidRDefault="00F90BDC">
      <w:r xmlns:w="http://schemas.openxmlformats.org/wordprocessingml/2006/main">
        <w:t xml:space="preserve">Матвія 15:7 Лицеміри, добре пророкував про вас Ісая, кажучи:</w:t>
      </w:r>
    </w:p>
    <w:p w14:paraId="333195AB" w14:textId="77777777" w:rsidR="00F90BDC" w:rsidRDefault="00F90BDC"/>
    <w:p w14:paraId="10479066" w14:textId="77777777" w:rsidR="00F90BDC" w:rsidRDefault="00F90BDC">
      <w:r xmlns:w="http://schemas.openxmlformats.org/wordprocessingml/2006/main">
        <w:t xml:space="preserve">У цьому уривку з Матвія 15:7 говориться, що Ісус звинувачує фарисеїв у лицемірстві, і цитує пророцтво Ісаї про них.</w:t>
      </w:r>
    </w:p>
    <w:p w14:paraId="247B5347" w14:textId="77777777" w:rsidR="00F90BDC" w:rsidRDefault="00F90BDC"/>
    <w:p w14:paraId="2A368371" w14:textId="77777777" w:rsidR="00F90BDC" w:rsidRDefault="00F90BDC">
      <w:r xmlns:w="http://schemas.openxmlformats.org/wordprocessingml/2006/main">
        <w:t xml:space="preserve">1. «Лицемірство в Церкві»</w:t>
      </w:r>
    </w:p>
    <w:p w14:paraId="085D45D2" w14:textId="77777777" w:rsidR="00F90BDC" w:rsidRDefault="00F90BDC"/>
    <w:p w14:paraId="7D4C2C80" w14:textId="77777777" w:rsidR="00F90BDC" w:rsidRDefault="00F90BDC">
      <w:r xmlns:w="http://schemas.openxmlformats.org/wordprocessingml/2006/main">
        <w:t xml:space="preserve">2. «Божий суд над неправедними»</w:t>
      </w:r>
    </w:p>
    <w:p w14:paraId="6E5438F0" w14:textId="77777777" w:rsidR="00F90BDC" w:rsidRDefault="00F90BDC"/>
    <w:p w14:paraId="30193491" w14:textId="77777777" w:rsidR="00F90BDC" w:rsidRDefault="00F90BDC">
      <w:r xmlns:w="http://schemas.openxmlformats.org/wordprocessingml/2006/main">
        <w:t xml:space="preserve">1. Ісая 29:13 - «І сказав Господь: «За те, що цей народ наближається своїми устами і шанує Мене своїми устами, а їхні серця далеко від Мене, і їхній страх переді мною — це заповідь, навчена людьми»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Якова 2:10 – «Бо кожен, хто дотримується всього Закону, але порушує в одному пункті, стає відповідальним за все».</w:t>
      </w:r>
    </w:p>
    <w:p w14:paraId="7DAC29DA" w14:textId="77777777" w:rsidR="00F90BDC" w:rsidRDefault="00F90BDC"/>
    <w:p w14:paraId="50CE7D71" w14:textId="77777777" w:rsidR="00F90BDC" w:rsidRDefault="00F90BDC">
      <w:r xmlns:w="http://schemas.openxmlformats.org/wordprocessingml/2006/main">
        <w:t xml:space="preserve">Матвія 15:8 Цей народ наближається до Мене своїми устами, і шанує Мене своїми устами; але їхнє серце далеко від мене.</w:t>
      </w:r>
    </w:p>
    <w:p w14:paraId="1CAF2B99" w14:textId="77777777" w:rsidR="00F90BDC" w:rsidRDefault="00F90BDC"/>
    <w:p w14:paraId="0728545E" w14:textId="77777777" w:rsidR="00F90BDC" w:rsidRDefault="00F90BDC">
      <w:r xmlns:w="http://schemas.openxmlformats.org/wordprocessingml/2006/main">
        <w:t xml:space="preserve">У цьому уривку йдеться про людей, які зовнішньо виявляють благоговіння перед Богом, але їхні серця далекі від Нього.</w:t>
      </w:r>
    </w:p>
    <w:p w14:paraId="31394E13" w14:textId="77777777" w:rsidR="00F90BDC" w:rsidRDefault="00F90BDC"/>
    <w:p w14:paraId="7E750404" w14:textId="77777777" w:rsidR="00F90BDC" w:rsidRDefault="00F90BDC">
      <w:r xmlns:w="http://schemas.openxmlformats.org/wordprocessingml/2006/main">
        <w:t xml:space="preserve">1: Ми повинні бути обережними, щоб не просто говорити Богу на словах, але переконатися, що наші серця справді віддані Йому.</w:t>
      </w:r>
    </w:p>
    <w:p w14:paraId="6A281AD7" w14:textId="77777777" w:rsidR="00F90BDC" w:rsidRDefault="00F90BDC"/>
    <w:p w14:paraId="1F9AA105" w14:textId="77777777" w:rsidR="00F90BDC" w:rsidRDefault="00F90BDC">
      <w:r xmlns:w="http://schemas.openxmlformats.org/wordprocessingml/2006/main">
        <w:t xml:space="preserve">2: Легко потрапити в зовнішній вигляд релігії, але ми повинні подбати про те, щоб мати серце, сповнене благоговіння та любові до Бога.</w:t>
      </w:r>
    </w:p>
    <w:p w14:paraId="0A1FFA69" w14:textId="77777777" w:rsidR="00F90BDC" w:rsidRDefault="00F90BDC"/>
    <w:p w14:paraId="07D64D76" w14:textId="77777777" w:rsidR="00F90BDC" w:rsidRDefault="00F90BDC">
      <w:r xmlns:w="http://schemas.openxmlformats.org/wordprocessingml/2006/main">
        <w:t xml:space="preserve">1: Якова 1:22 - Будьте виконавцями слова, а не тільки слухачами, обманюючи самих себе.</w:t>
      </w:r>
    </w:p>
    <w:p w14:paraId="43666E00" w14:textId="77777777" w:rsidR="00F90BDC" w:rsidRDefault="00F90BDC"/>
    <w:p w14:paraId="4B96D070" w14:textId="77777777" w:rsidR="00F90BDC" w:rsidRDefault="00F90BDC">
      <w:r xmlns:w="http://schemas.openxmlformats.org/wordprocessingml/2006/main">
        <w:t xml:space="preserve">2: Луки 6:45 - Добра людина з доброї скарбниці свого серця виносить добре; а зла людина зі злої скарбниці свого серця виносить лихе.</w:t>
      </w:r>
    </w:p>
    <w:p w14:paraId="73C73BBD" w14:textId="77777777" w:rsidR="00F90BDC" w:rsidRDefault="00F90BDC"/>
    <w:p w14:paraId="3D4BC6CF" w14:textId="77777777" w:rsidR="00F90BDC" w:rsidRDefault="00F90BDC">
      <w:r xmlns:w="http://schemas.openxmlformats.org/wordprocessingml/2006/main">
        <w:t xml:space="preserve">Matthew 15:9 9 Але марно шанують Мене, навчаючи наук, заповідей людських.</w:t>
      </w:r>
    </w:p>
    <w:p w14:paraId="1F16C480" w14:textId="77777777" w:rsidR="00F90BDC" w:rsidRDefault="00F90BDC"/>
    <w:p w14:paraId="477D190C" w14:textId="77777777" w:rsidR="00F90BDC" w:rsidRDefault="00F90BDC">
      <w:r xmlns:w="http://schemas.openxmlformats.org/wordprocessingml/2006/main">
        <w:t xml:space="preserve">Ісус проголошує, що марно поклонятися Богові, якщо хтось викладає доктрини, які базуються на заповідях людей, а не на Слові Божому.</w:t>
      </w:r>
    </w:p>
    <w:p w14:paraId="2536C431" w14:textId="77777777" w:rsidR="00F90BDC" w:rsidRDefault="00F90BDC"/>
    <w:p w14:paraId="411155AE" w14:textId="77777777" w:rsidR="00F90BDC" w:rsidRDefault="00F90BDC">
      <w:r xmlns:w="http://schemas.openxmlformats.org/wordprocessingml/2006/main">
        <w:t xml:space="preserve">1. Ми повинні слідувати Божому Слову, а не своїм власним бажанням</w:t>
      </w:r>
    </w:p>
    <w:p w14:paraId="5110D1CC" w14:textId="77777777" w:rsidR="00F90BDC" w:rsidRDefault="00F90BDC"/>
    <w:p w14:paraId="0D4D53EE" w14:textId="77777777" w:rsidR="00F90BDC" w:rsidRDefault="00F90BDC">
      <w:r xmlns:w="http://schemas.openxmlformats.org/wordprocessingml/2006/main">
        <w:t xml:space="preserve">2. Поклоняйтеся Богові в дусі та в правді</w:t>
      </w:r>
    </w:p>
    <w:p w14:paraId="6A999C9D" w14:textId="77777777" w:rsidR="00F90BDC" w:rsidRDefault="00F90BDC"/>
    <w:p w14:paraId="221A13FF" w14:textId="77777777" w:rsidR="00F90BDC" w:rsidRDefault="00F90BDC">
      <w:r xmlns:w="http://schemas.openxmlformats.org/wordprocessingml/2006/main">
        <w:t xml:space="preserve">1. Івана 4:24 - «Бог є Дух, і ті, хто Йому вклоняється, повинні вклонятися Йому в дусі та в правді».</w:t>
      </w:r>
    </w:p>
    <w:p w14:paraId="5D7DD2C2" w14:textId="77777777" w:rsidR="00F90BDC" w:rsidRDefault="00F90BDC"/>
    <w:p w14:paraId="3F0B545D" w14:textId="77777777" w:rsidR="00F90BDC" w:rsidRDefault="00F90BDC">
      <w:r xmlns:w="http://schemas.openxmlformats.org/wordprocessingml/2006/main">
        <w:t xml:space="preserve">2. Псалом 119:172 - «Язик мій промовлятиме слово Твоє, бо всі заповіді Твої — справедливість».</w:t>
      </w:r>
    </w:p>
    <w:p w14:paraId="30B03F3D" w14:textId="77777777" w:rsidR="00F90BDC" w:rsidRDefault="00F90BDC"/>
    <w:p w14:paraId="7476DDA0" w14:textId="77777777" w:rsidR="00F90BDC" w:rsidRDefault="00F90BDC">
      <w:r xmlns:w="http://schemas.openxmlformats.org/wordprocessingml/2006/main">
        <w:t xml:space="preserve">Від Матвія 15:10 І Він покликав народ і сказав їм: Слухайте й розумійте!</w:t>
      </w:r>
    </w:p>
    <w:p w14:paraId="0F21347F" w14:textId="77777777" w:rsidR="00F90BDC" w:rsidRDefault="00F90BDC"/>
    <w:p w14:paraId="07E798DF" w14:textId="77777777" w:rsidR="00F90BDC" w:rsidRDefault="00F90BDC">
      <w:r xmlns:w="http://schemas.openxmlformats.org/wordprocessingml/2006/main">
        <w:t xml:space="preserve">Ісус навчає важливості розуміння слова Божого.</w:t>
      </w:r>
    </w:p>
    <w:p w14:paraId="5AE06758" w14:textId="77777777" w:rsidR="00F90BDC" w:rsidRDefault="00F90BDC"/>
    <w:p w14:paraId="6DE98DFB" w14:textId="77777777" w:rsidR="00F90BDC" w:rsidRDefault="00F90BDC">
      <w:r xmlns:w="http://schemas.openxmlformats.org/wordprocessingml/2006/main">
        <w:t xml:space="preserve">1: Ми повинні прагнути зрозуміти слово Боже, щоб ми могли жити згідно з Його волею.</w:t>
      </w:r>
    </w:p>
    <w:p w14:paraId="33F8CF6B" w14:textId="77777777" w:rsidR="00F90BDC" w:rsidRDefault="00F90BDC"/>
    <w:p w14:paraId="6B3A11D0" w14:textId="77777777" w:rsidR="00F90BDC" w:rsidRDefault="00F90BDC">
      <w:r xmlns:w="http://schemas.openxmlformats.org/wordprocessingml/2006/main">
        <w:t xml:space="preserve">2: Важливо слухати та розуміти вчення Ісуса, щоб отримати користь від Його любові та благодаті.</w:t>
      </w:r>
    </w:p>
    <w:p w14:paraId="2DCA3F84" w14:textId="77777777" w:rsidR="00F90BDC" w:rsidRDefault="00F90BDC"/>
    <w:p w14:paraId="42F3749C" w14:textId="77777777" w:rsidR="00F90BDC" w:rsidRDefault="00F90BDC">
      <w:r xmlns:w="http://schemas.openxmlformats.org/wordprocessingml/2006/main">
        <w:t xml:space="preserve">1: Псалом 119:105 – «Твоє слово — світильник, щоб направляти ноги мої, і світло для стежки моєї».</w:t>
      </w:r>
    </w:p>
    <w:p w14:paraId="10CD4D5B" w14:textId="77777777" w:rsidR="00F90BDC" w:rsidRDefault="00F90BDC"/>
    <w:p w14:paraId="2F1D56E1" w14:textId="77777777" w:rsidR="00F90BDC" w:rsidRDefault="00F90BDC">
      <w:r xmlns:w="http://schemas.openxmlformats.org/wordprocessingml/2006/main">
        <w:t xml:space="preserve">2: 2 Тимофія 3:16-17 – «Усе Святе Письмо натхнене Богом і є корисним, щоб навчити нас, що є правдою, і змусити нас усвідомити, що є неправильним у нашому житті. Воно виправляє нас, коли ми помиляємося, і вчить нас робити що правильно».</w:t>
      </w:r>
    </w:p>
    <w:p w14:paraId="139ABFC5" w14:textId="77777777" w:rsidR="00F90BDC" w:rsidRDefault="00F90BDC"/>
    <w:p w14:paraId="32BBADBA" w14:textId="77777777" w:rsidR="00F90BDC" w:rsidRDefault="00F90BDC">
      <w:r xmlns:w="http://schemas.openxmlformats.org/wordprocessingml/2006/main">
        <w:t xml:space="preserve">Матвія 15:11 Не те, що входить в уста, сквернить людину; але те, що виходить із уст, оскверняє людину.</w:t>
      </w:r>
    </w:p>
    <w:p w14:paraId="65048525" w14:textId="77777777" w:rsidR="00F90BDC" w:rsidRDefault="00F90BDC"/>
    <w:p w14:paraId="7974CEB4" w14:textId="77777777" w:rsidR="00F90BDC" w:rsidRDefault="00F90BDC">
      <w:r xmlns:w="http://schemas.openxmlformats.org/wordprocessingml/2006/main">
        <w:t xml:space="preserve">Цей вірш наголошує на тому, що не те, що ми споживаємо, робить нас нечистими, а те, що ми говоримо і як ми діємо.</w:t>
      </w:r>
    </w:p>
    <w:p w14:paraId="112ACFAC" w14:textId="77777777" w:rsidR="00F90BDC" w:rsidRDefault="00F90BDC"/>
    <w:p w14:paraId="326DABC3" w14:textId="77777777" w:rsidR="00F90BDC" w:rsidRDefault="00F90BDC">
      <w:r xmlns:w="http://schemas.openxmlformats.org/wordprocessingml/2006/main">
        <w:t xml:space="preserve">1: Наші слова мають силу. Ми повинні використовувати їх обережно і мудро.</w:t>
      </w:r>
    </w:p>
    <w:p w14:paraId="34632D1C" w14:textId="77777777" w:rsidR="00F90BDC" w:rsidRDefault="00F90BDC"/>
    <w:p w14:paraId="5BC659C5" w14:textId="77777777" w:rsidR="00F90BDC" w:rsidRDefault="00F90BDC">
      <w:r xmlns:w="http://schemas.openxmlformats.org/wordprocessingml/2006/main">
        <w:t xml:space="preserve">2: Ми не можемо покладатися на зовнішні сили, щоб зробити нас святими; важливі наші внутрішні думки та дії.</w:t>
      </w:r>
    </w:p>
    <w:p w14:paraId="636EC929" w14:textId="77777777" w:rsidR="00F90BDC" w:rsidRDefault="00F90BDC"/>
    <w:p w14:paraId="2C2807A2" w14:textId="77777777" w:rsidR="00F90BDC" w:rsidRDefault="00F90BDC">
      <w:r xmlns:w="http://schemas.openxmlformats.org/wordprocessingml/2006/main">
        <w:t xml:space="preserve">1: Якова 3:8-10 - Язик - це мала частина тіла, але він може вихвалятися. Подумайте, який великий ліс запалює маленька іскра.</w:t>
      </w:r>
    </w:p>
    <w:p w14:paraId="16B98E3F" w14:textId="77777777" w:rsidR="00F90BDC" w:rsidRDefault="00F90BDC"/>
    <w:p w14:paraId="6792C9CC" w14:textId="77777777" w:rsidR="00F90BDC" w:rsidRDefault="00F90BDC">
      <w:r xmlns:w="http://schemas.openxmlformats.org/wordprocessingml/2006/main">
        <w:t xml:space="preserve">2: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14:paraId="055478D2" w14:textId="77777777" w:rsidR="00F90BDC" w:rsidRDefault="00F90BDC"/>
    <w:p w14:paraId="14ABBE5F" w14:textId="77777777" w:rsidR="00F90BDC" w:rsidRDefault="00F90BDC">
      <w:r xmlns:w="http://schemas.openxmlformats.org/wordprocessingml/2006/main">
        <w:t xml:space="preserve">Від Матвія 15:12 Тоді приступили Його учні й сказали Йому: Чи знаєш Ти, що фарисеї спокусилися, почувши це слово?</w:t>
      </w:r>
    </w:p>
    <w:p w14:paraId="1BB31130" w14:textId="77777777" w:rsidR="00F90BDC" w:rsidRDefault="00F90BDC"/>
    <w:p w14:paraId="3FA72DA3" w14:textId="77777777" w:rsidR="00F90BDC" w:rsidRDefault="00F90BDC">
      <w:r xmlns:w="http://schemas.openxmlformats.org/wordprocessingml/2006/main">
        <w:t xml:space="preserve">Фарисеїв дуже образило, коли Ісус сказав певне слово.</w:t>
      </w:r>
    </w:p>
    <w:p w14:paraId="0B8E9FD5" w14:textId="77777777" w:rsidR="00F90BDC" w:rsidRDefault="00F90BDC"/>
    <w:p w14:paraId="79966B24" w14:textId="77777777" w:rsidR="00F90BDC" w:rsidRDefault="00F90BDC">
      <w:r xmlns:w="http://schemas.openxmlformats.org/wordprocessingml/2006/main">
        <w:t xml:space="preserve">1. Слова Ісуса були сильними і викликали у людей образу. Ми повинні бути обережними у тому, як ми говоримо та діємо, щоб не образити інших.</w:t>
      </w:r>
    </w:p>
    <w:p w14:paraId="1A995032" w14:textId="77777777" w:rsidR="00F90BDC" w:rsidRDefault="00F90BDC"/>
    <w:p w14:paraId="06A65B6B" w14:textId="77777777" w:rsidR="00F90BDC" w:rsidRDefault="00F90BDC">
      <w:r xmlns:w="http://schemas.openxmlformats.org/wordprocessingml/2006/main">
        <w:t xml:space="preserve">2. Ісус говорив з авторитетом і переконанням, навчаючи нас відстоювати те, у що ми віримо, незважаючи на наслідки.</w:t>
      </w:r>
    </w:p>
    <w:p w14:paraId="370DD5C3" w14:textId="77777777" w:rsidR="00F90BDC" w:rsidRDefault="00F90BDC"/>
    <w:p w14:paraId="28CE7508" w14:textId="77777777" w:rsidR="00F90BDC" w:rsidRDefault="00F90BDC">
      <w:r xmlns:w="http://schemas.openxmlformats.org/wordprocessingml/2006/main">
        <w:t xml:space="preserve">1. Колосянам 4:6 - Нехай ваша мова завжди буде ласкава, приправлена сіллю, щоб ви знали, як вам кожному відповідати.</w:t>
      </w:r>
    </w:p>
    <w:p w14:paraId="136C698F" w14:textId="77777777" w:rsidR="00F90BDC" w:rsidRDefault="00F90BDC"/>
    <w:p w14:paraId="411A4886" w14:textId="77777777" w:rsidR="00F90BDC" w:rsidRDefault="00F90BDC">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15:13 А Він відповів і сказав: Кожна рослина, яку посадив не Отець Мій Небесний, буде викорінена.</w:t>
      </w:r>
    </w:p>
    <w:p w14:paraId="26E58969" w14:textId="77777777" w:rsidR="00F90BDC" w:rsidRDefault="00F90BDC"/>
    <w:p w14:paraId="4ED53704" w14:textId="77777777" w:rsidR="00F90BDC" w:rsidRDefault="00F90BDC">
      <w:r xmlns:w="http://schemas.openxmlformats.org/wordprocessingml/2006/main">
        <w:t xml:space="preserve">Ісус попереджає, що все, що не було посаджено Богом, з часом буде викорчовано.</w:t>
      </w:r>
    </w:p>
    <w:p w14:paraId="64AC854B" w14:textId="77777777" w:rsidR="00F90BDC" w:rsidRDefault="00F90BDC"/>
    <w:p w14:paraId="49827D37" w14:textId="77777777" w:rsidR="00F90BDC" w:rsidRDefault="00F90BDC">
      <w:r xmlns:w="http://schemas.openxmlformats.org/wordprocessingml/2006/main">
        <w:t xml:space="preserve">1. «Стійкий характер Божого насадження»</w:t>
      </w:r>
    </w:p>
    <w:p w14:paraId="2E0A8132" w14:textId="77777777" w:rsidR="00F90BDC" w:rsidRDefault="00F90BDC"/>
    <w:p w14:paraId="640B2950" w14:textId="77777777" w:rsidR="00F90BDC" w:rsidRDefault="00F90BDC">
      <w:r xmlns:w="http://schemas.openxmlformats.org/wordprocessingml/2006/main">
        <w:t xml:space="preserve">2. «Вкорінений у Божій любові»</w:t>
      </w:r>
    </w:p>
    <w:p w14:paraId="1B3CCD36" w14:textId="77777777" w:rsidR="00F90BDC" w:rsidRDefault="00F90BDC"/>
    <w:p w14:paraId="069960B8" w14:textId="77777777" w:rsidR="00F90BDC" w:rsidRDefault="00F90BDC">
      <w:r xmlns:w="http://schemas.openxmlformats.org/wordprocessingml/2006/main">
        <w:t xml:space="preserve">1. Ісая 61:3 - Усім, хто сумує в Ізраїлі, Він дасть вінець краси замість попелу, радісне благословення замість жалоби, святкову хвалу замість розпачу. У своїй праведності вони будуть, як великі дуби, що Господь посадив для власної слави.</w:t>
      </w:r>
    </w:p>
    <w:p w14:paraId="45202CFD" w14:textId="77777777" w:rsidR="00F90BDC" w:rsidRDefault="00F90BDC"/>
    <w:p w14:paraId="7E6ABDF3" w14:textId="77777777" w:rsidR="00F90BDC" w:rsidRDefault="00F90BDC">
      <w:r xmlns:w="http://schemas.openxmlformats.org/wordprocessingml/2006/main">
        <w:t xml:space="preserve">2. Псалом 92:13 - Вони все ще будуть приносити плід у старості, вони залишатимуться свіжими та зеленими, проголошуючи: «Господь праведний; він моя Скеля, і немає в ньому зла”.</w:t>
      </w:r>
    </w:p>
    <w:p w14:paraId="6005FD86" w14:textId="77777777" w:rsidR="00F90BDC" w:rsidRDefault="00F90BDC"/>
    <w:p w14:paraId="60DBED65" w14:textId="77777777" w:rsidR="00F90BDC" w:rsidRDefault="00F90BDC">
      <w:r xmlns:w="http://schemas.openxmlformats.org/wordprocessingml/2006/main">
        <w:t xml:space="preserve">Від Матвія 15:14 Залиште їх: вони сліпі вожді сліпих. А якщо сліпий сліпого веде, обидва впадуть у яму.</w:t>
      </w:r>
    </w:p>
    <w:p w14:paraId="702F3539" w14:textId="77777777" w:rsidR="00F90BDC" w:rsidRDefault="00F90BDC"/>
    <w:p w14:paraId="5E19BD5F" w14:textId="77777777" w:rsidR="00F90BDC" w:rsidRDefault="00F90BDC">
      <w:r xmlns:w="http://schemas.openxmlformats.org/wordprocessingml/2006/main">
        <w:t xml:space="preserve">Сліпі вожді приведуть до небезпеки тих, хто йде за ними.</w:t>
      </w:r>
    </w:p>
    <w:p w14:paraId="1C82D47C" w14:textId="77777777" w:rsidR="00F90BDC" w:rsidRDefault="00F90BDC"/>
    <w:p w14:paraId="621E4CE5" w14:textId="77777777" w:rsidR="00F90BDC" w:rsidRDefault="00F90BDC">
      <w:r xmlns:w="http://schemas.openxmlformats.org/wordprocessingml/2006/main">
        <w:t xml:space="preserve">1: Ми повинні бути обережними, за ким слідувати.</w:t>
      </w:r>
    </w:p>
    <w:p w14:paraId="3F78E1B5" w14:textId="77777777" w:rsidR="00F90BDC" w:rsidRDefault="00F90BDC"/>
    <w:p w14:paraId="1B77A18A" w14:textId="77777777" w:rsidR="00F90BDC" w:rsidRDefault="00F90BDC">
      <w:r xmlns:w="http://schemas.openxmlformats.org/wordprocessingml/2006/main">
        <w:t xml:space="preserve">2: Бог хоче, щоб ми були мудрими у своїх рішеннях і зверталися до Нього за керівництвом.</w:t>
      </w:r>
    </w:p>
    <w:p w14:paraId="577CFB3B" w14:textId="77777777" w:rsidR="00F90BDC" w:rsidRDefault="00F90BDC"/>
    <w:p w14:paraId="70BEE6F0" w14:textId="77777777" w:rsidR="00F90BDC" w:rsidRDefault="00F90BDC">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14:paraId="66AE8397" w14:textId="77777777" w:rsidR="00F90BDC" w:rsidRDefault="00F90BDC"/>
    <w:p w14:paraId="4FFB222E" w14:textId="77777777" w:rsidR="00F90BDC" w:rsidRDefault="00F90BDC">
      <w:r xmlns:w="http://schemas.openxmlformats.org/wordprocessingml/2006/main">
        <w:t xml:space="preserve">2: Ісая 30:21 – «Твої вуха почують за тобою слово: «Це дорога, іди нею», коли б ти не повернувся праворуч чи ліворуч».</w:t>
      </w:r>
    </w:p>
    <w:p w14:paraId="705B0EE2" w14:textId="77777777" w:rsidR="00F90BDC" w:rsidRDefault="00F90BDC"/>
    <w:p w14:paraId="7056DB93" w14:textId="77777777" w:rsidR="00F90BDC" w:rsidRDefault="00F90BDC">
      <w:r xmlns:w="http://schemas.openxmlformats.org/wordprocessingml/2006/main">
        <w:t xml:space="preserve">Matthew 15:15 15 Тоді Петро відповів і сказав Йому: Поясни нам цю притчу.</w:t>
      </w:r>
    </w:p>
    <w:p w14:paraId="4F3290C2" w14:textId="77777777" w:rsidR="00F90BDC" w:rsidRDefault="00F90BDC"/>
    <w:p w14:paraId="61E85424" w14:textId="77777777" w:rsidR="00F90BDC" w:rsidRDefault="00F90BDC">
      <w:r xmlns:w="http://schemas.openxmlformats.org/wordprocessingml/2006/main">
        <w:t xml:space="preserve">Ісус навчає важливості серця в поклонінні.</w:t>
      </w:r>
    </w:p>
    <w:p w14:paraId="28F0D7F9" w14:textId="77777777" w:rsidR="00F90BDC" w:rsidRDefault="00F90BDC"/>
    <w:p w14:paraId="3A9A3EB4" w14:textId="77777777" w:rsidR="00F90BDC" w:rsidRDefault="00F90BDC">
      <w:r xmlns:w="http://schemas.openxmlformats.org/wordprocessingml/2006/main">
        <w:t xml:space="preserve">1: Бог хоче нашого серця</w:t>
      </w:r>
    </w:p>
    <w:p w14:paraId="4A6451A9" w14:textId="77777777" w:rsidR="00F90BDC" w:rsidRDefault="00F90BDC"/>
    <w:p w14:paraId="059DAB2C" w14:textId="77777777" w:rsidR="00F90BDC" w:rsidRDefault="00F90BDC">
      <w:r xmlns:w="http://schemas.openxmlformats.org/wordprocessingml/2006/main">
        <w:t xml:space="preserve">Бог бажає, щоб наші серця були насамперед у поклонінні. Коли ми постаємо перед Ним, наші серця мають бути найважливішою пропозицією, яку ми даємо.</w:t>
      </w:r>
    </w:p>
    <w:p w14:paraId="0CBC643F" w14:textId="77777777" w:rsidR="00F90BDC" w:rsidRDefault="00F90BDC"/>
    <w:p w14:paraId="325E6D46" w14:textId="77777777" w:rsidR="00F90BDC" w:rsidRDefault="00F90BDC">
      <w:r xmlns:w="http://schemas.openxmlformats.org/wordprocessingml/2006/main">
        <w:t xml:space="preserve">2: Вшанування Бога своїм життям</w:t>
      </w:r>
    </w:p>
    <w:p w14:paraId="6B92EC98" w14:textId="77777777" w:rsidR="00F90BDC" w:rsidRDefault="00F90BDC"/>
    <w:p w14:paraId="7E8B7F12" w14:textId="77777777" w:rsidR="00F90BDC" w:rsidRDefault="00F90BDC">
      <w:r xmlns:w="http://schemas.openxmlformats.org/wordprocessingml/2006/main">
        <w:t xml:space="preserve">Бог хоче, щоб ми вшановували Його своїм життям. Ми повинні прагнути робити все для Його слави, а не лише те, що ми робимо в Церкві.</w:t>
      </w:r>
    </w:p>
    <w:p w14:paraId="4896DF7B" w14:textId="77777777" w:rsidR="00F90BDC" w:rsidRDefault="00F90BDC"/>
    <w:p w14:paraId="5F085AF5" w14:textId="77777777" w:rsidR="00F90BDC" w:rsidRDefault="00F90BDC">
      <w:r xmlns:w="http://schemas.openxmlformats.org/wordprocessingml/2006/main">
        <w:t xml:space="preserve">1: Матвія 22:37 - Ісус сказав йому: «Люби Господа Бога свого всім серцем своїм, і всією душею своєю, і всім своїм розумом».</w:t>
      </w:r>
    </w:p>
    <w:p w14:paraId="5E964AB5" w14:textId="77777777" w:rsidR="00F90BDC" w:rsidRDefault="00F90BDC"/>
    <w:p w14:paraId="46BCFC90" w14:textId="77777777" w:rsidR="00F90BDC" w:rsidRDefault="00F90BDC">
      <w:r xmlns:w="http://schemas.openxmlformats.org/wordprocessingml/2006/main">
        <w:t xml:space="preserve">2: Приповістей 4:23 - З усією старанністю бережи своє серце, бо з нього випливають життєві проблеми.</w:t>
      </w:r>
    </w:p>
    <w:p w14:paraId="5B31EEFC" w14:textId="77777777" w:rsidR="00F90BDC" w:rsidRDefault="00F90BDC"/>
    <w:p w14:paraId="25AA2F1C" w14:textId="77777777" w:rsidR="00F90BDC" w:rsidRDefault="00F90BDC">
      <w:r xmlns:w="http://schemas.openxmlformats.org/wordprocessingml/2006/main">
        <w:t xml:space="preserve">Матвія 15:16 І сказав Ісус: Чи й ви ще не розумієте?</w:t>
      </w:r>
    </w:p>
    <w:p w14:paraId="0CDE1ECA" w14:textId="77777777" w:rsidR="00F90BDC" w:rsidRDefault="00F90BDC"/>
    <w:p w14:paraId="404FE826" w14:textId="77777777" w:rsidR="00F90BDC" w:rsidRDefault="00F90BDC">
      <w:r xmlns:w="http://schemas.openxmlformats.org/wordprocessingml/2006/main">
        <w:t xml:space="preserve">Ісус висловлює недовіру через нерозуміння людей навколо нього.</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Навіть Ісус, наймудріший з нас, іноді був розчарований нерозумінням його вчень.</w:t>
      </w:r>
    </w:p>
    <w:p w14:paraId="16234F0B" w14:textId="77777777" w:rsidR="00F90BDC" w:rsidRDefault="00F90BDC"/>
    <w:p w14:paraId="639C1610" w14:textId="77777777" w:rsidR="00F90BDC" w:rsidRDefault="00F90BDC">
      <w:r xmlns:w="http://schemas.openxmlformats.org/wordprocessingml/2006/main">
        <w:t xml:space="preserve">2: Ми повинні прагнути зрозуміти вчення Ісуса, перш ніж ми зможемо справді наслідувати його.</w:t>
      </w:r>
    </w:p>
    <w:p w14:paraId="76073F12" w14:textId="77777777" w:rsidR="00F90BDC" w:rsidRDefault="00F90BDC"/>
    <w:p w14:paraId="0F0B9EE3" w14:textId="77777777" w:rsidR="00F90BDC" w:rsidRDefault="00F90BDC">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14:paraId="4BDB1BFE" w14:textId="77777777" w:rsidR="00F90BDC" w:rsidRDefault="00F90BDC"/>
    <w:p w14:paraId="2FCDBB96" w14:textId="77777777" w:rsidR="00F90BDC" w:rsidRDefault="00F90BDC">
      <w:r xmlns:w="http://schemas.openxmlformats.org/wordprocessingml/2006/main">
        <w:t xml:space="preserve">2: Приповісті 2:6-9 - Бо Господь дає мудрість, з Його уст знання та розум. Він зберігає здорову мудрість для праведних, він щит для тих, хто ходить у невинності. Він стереже стежки правосуддя, стереже дорогу святих Своїх. Тоді ти зрозумієш справедливість, і суд, і справедливість; так, кожен добрий шлях.</w:t>
      </w:r>
    </w:p>
    <w:p w14:paraId="02A23AF1" w14:textId="77777777" w:rsidR="00F90BDC" w:rsidRDefault="00F90BDC"/>
    <w:p w14:paraId="24BBF40A" w14:textId="77777777" w:rsidR="00F90BDC" w:rsidRDefault="00F90BDC">
      <w:r xmlns:w="http://schemas.openxmlformats.org/wordprocessingml/2006/main">
        <w:t xml:space="preserve">Matthew 15:17 17 Хіба ви ще не розумієте, що все, що входить до уст, іде в черево, і викидається геть назовні?</w:t>
      </w:r>
    </w:p>
    <w:p w14:paraId="598DD7DC" w14:textId="77777777" w:rsidR="00F90BDC" w:rsidRDefault="00F90BDC"/>
    <w:p w14:paraId="319EF48E" w14:textId="77777777" w:rsidR="00F90BDC" w:rsidRDefault="00F90BDC">
      <w:r xmlns:w="http://schemas.openxmlformats.org/wordprocessingml/2006/main">
        <w:t xml:space="preserve">У цьому уривку з Євангелія від Матвія 15:17 пояснюється, що все, що потрапляє в рот, зрештою проходить і викидається.</w:t>
      </w:r>
    </w:p>
    <w:p w14:paraId="3A18B910" w14:textId="77777777" w:rsidR="00F90BDC" w:rsidRDefault="00F90BDC"/>
    <w:p w14:paraId="61806D9B" w14:textId="77777777" w:rsidR="00F90BDC" w:rsidRDefault="00F90BDC">
      <w:r xmlns:w="http://schemas.openxmlformats.org/wordprocessingml/2006/main">
        <w:t xml:space="preserve">1: Ми повинні бути обережними з тим, що ми вносимо в наше тіло, оскільки це зрештою буде викинуто.</w:t>
      </w:r>
    </w:p>
    <w:p w14:paraId="16F9C880" w14:textId="77777777" w:rsidR="00F90BDC" w:rsidRDefault="00F90BDC"/>
    <w:p w14:paraId="078D8D47" w14:textId="77777777" w:rsidR="00F90BDC" w:rsidRDefault="00F90BDC">
      <w:r xmlns:w="http://schemas.openxmlformats.org/wordprocessingml/2006/main">
        <w:t xml:space="preserve">2: Ми повинні бути уважними до того, що ми споживаємо, оскільки наш організм з часом відкине це.</w:t>
      </w:r>
    </w:p>
    <w:p w14:paraId="5C7187CD" w14:textId="77777777" w:rsidR="00F90BDC" w:rsidRDefault="00F90BDC"/>
    <w:p w14:paraId="0A73A75B" w14:textId="77777777" w:rsidR="00F90BDC" w:rsidRDefault="00F90BDC">
      <w:r xmlns:w="http://schemas.openxmlformats.org/wordprocessingml/2006/main">
        <w:t xml:space="preserve">1: Приповістей 4:23 – «З усією пильністю бережи своє серце, бо з нього походить життя».</w:t>
      </w:r>
    </w:p>
    <w:p w14:paraId="11E80668" w14:textId="77777777" w:rsidR="00F90BDC" w:rsidRDefault="00F90BDC"/>
    <w:p w14:paraId="0D4A8E0A" w14:textId="77777777" w:rsidR="00F90BDC" w:rsidRDefault="00F90BDC">
      <w:r xmlns:w="http://schemas.openxmlformats.org/wordprocessingml/2006/main">
        <w:t xml:space="preserve">2: Філіппійців 4:8 – «Зрештою, брати, усе, що правдиве, що чесне, що справедливе, що чисте, що миле, що славне; якщо є яка чеснота, і якщо є якась похвала, думайте про це».</w:t>
      </w:r>
    </w:p>
    <w:p w14:paraId="0037C956" w14:textId="77777777" w:rsidR="00F90BDC" w:rsidRDefault="00F90BDC"/>
    <w:p w14:paraId="7733A874" w14:textId="77777777" w:rsidR="00F90BDC" w:rsidRDefault="00F90BDC">
      <w:r xmlns:w="http://schemas.openxmlformats.org/wordprocessingml/2006/main">
        <w:t xml:space="preserve">Матвія 15:18 А те, що виходить із уст, із серця походить; і вони оскверняють людину.</w:t>
      </w:r>
    </w:p>
    <w:p w14:paraId="13D25D89" w14:textId="77777777" w:rsidR="00F90BDC" w:rsidRDefault="00F90BDC"/>
    <w:p w14:paraId="085B0825" w14:textId="77777777" w:rsidR="00F90BDC" w:rsidRDefault="00F90BDC">
      <w:r xmlns:w="http://schemas.openxmlformats.org/wordprocessingml/2006/main">
        <w:t xml:space="preserve">У цьому уривку йдеться про слова, які ми говоримо, що виходять із нашого серця, і про те, як вони можуть осквернити людину.</w:t>
      </w:r>
    </w:p>
    <w:p w14:paraId="27542FD6" w14:textId="77777777" w:rsidR="00F90BDC" w:rsidRDefault="00F90BDC"/>
    <w:p w14:paraId="63BBE7A7" w14:textId="77777777" w:rsidR="00F90BDC" w:rsidRDefault="00F90BDC">
      <w:r xmlns:w="http://schemas.openxmlformats.org/wordprocessingml/2006/main">
        <w:t xml:space="preserve">1. Сила слова: як наші слова можуть осквернити нас</w:t>
      </w:r>
    </w:p>
    <w:p w14:paraId="3AB2D360" w14:textId="77777777" w:rsidR="00F90BDC" w:rsidRDefault="00F90BDC"/>
    <w:p w14:paraId="7963DE51" w14:textId="77777777" w:rsidR="00F90BDC" w:rsidRDefault="00F90BDC">
      <w:r xmlns:w="http://schemas.openxmlformats.org/wordprocessingml/2006/main">
        <w:t xml:space="preserve">2. Говоріть про життя: дозволяйте нашим словам будувати, а не руйнувати</w:t>
      </w:r>
    </w:p>
    <w:p w14:paraId="0754BE78" w14:textId="77777777" w:rsidR="00F90BDC" w:rsidRDefault="00F90BDC"/>
    <w:p w14:paraId="591BAA94" w14:textId="77777777" w:rsidR="00F90BDC" w:rsidRDefault="00F90BDC">
      <w:r xmlns:w="http://schemas.openxmlformats.org/wordprocessingml/2006/main">
        <w:t xml:space="preserve">1. Приповісті 18:21 - Смерть і життя у владі язика.</w:t>
      </w:r>
    </w:p>
    <w:p w14:paraId="156BD752" w14:textId="77777777" w:rsidR="00F90BDC" w:rsidRDefault="00F90BDC"/>
    <w:p w14:paraId="65301950" w14:textId="77777777" w:rsidR="00F90BDC" w:rsidRDefault="00F90BDC">
      <w:r xmlns:w="http://schemas.openxmlformats.org/wordprocessingml/2006/main">
        <w:t xml:space="preserve">2. Якова 3:1-12 - Погляд на силу язика і те, як він може обманювати і завдавати великої шкоди.</w:t>
      </w:r>
    </w:p>
    <w:p w14:paraId="0147F892" w14:textId="77777777" w:rsidR="00F90BDC" w:rsidRDefault="00F90BDC"/>
    <w:p w14:paraId="411798BC" w14:textId="77777777" w:rsidR="00F90BDC" w:rsidRDefault="00F90BDC">
      <w:r xmlns:w="http://schemas.openxmlformats.org/wordprocessingml/2006/main">
        <w:t xml:space="preserve">Матвія 15:19 Бо із серця виходять злі думки, убивства, перелюби, розпуста, крадіжки, неправдиві свідчення, богозневаги:</w:t>
      </w:r>
    </w:p>
    <w:p w14:paraId="414B37C5" w14:textId="77777777" w:rsidR="00F90BDC" w:rsidRDefault="00F90BDC"/>
    <w:p w14:paraId="7DA74CD7" w14:textId="77777777" w:rsidR="00F90BDC" w:rsidRDefault="00F90BDC">
      <w:r xmlns:w="http://schemas.openxmlformats.org/wordprocessingml/2006/main">
        <w:t xml:space="preserve">В уривку йдеться про зло, яке зароджується в серці людини.</w:t>
      </w:r>
    </w:p>
    <w:p w14:paraId="163BD0DD" w14:textId="77777777" w:rsidR="00F90BDC" w:rsidRDefault="00F90BDC"/>
    <w:p w14:paraId="0FC87266" w14:textId="77777777" w:rsidR="00F90BDC" w:rsidRDefault="00F90BDC">
      <w:r xmlns:w="http://schemas.openxmlformats.org/wordprocessingml/2006/main">
        <w:t xml:space="preserve">1: Бог закликає нас відвернутися від наших злих сердець і звернутися до Нього за праведністю.</w:t>
      </w:r>
    </w:p>
    <w:p w14:paraId="17D96ACE" w14:textId="77777777" w:rsidR="00F90BDC" w:rsidRDefault="00F90BDC"/>
    <w:p w14:paraId="0AE319B6" w14:textId="77777777" w:rsidR="00F90BDC" w:rsidRDefault="00F90BDC">
      <w:r xmlns:w="http://schemas.openxmlformats.org/wordprocessingml/2006/main">
        <w:t xml:space="preserve">2: Ми повинні прагнути зберегти наші серця чистими і вільними від злих думок і вчинків.</w:t>
      </w:r>
    </w:p>
    <w:p w14:paraId="455E096C" w14:textId="77777777" w:rsidR="00F90BDC" w:rsidRDefault="00F90BDC"/>
    <w:p w14:paraId="439C57D0" w14:textId="77777777" w:rsidR="00F90BDC" w:rsidRDefault="00F90BDC">
      <w:r xmlns:w="http://schemas.openxmlformats.org/wordprocessingml/2006/main">
        <w:t xml:space="preserve">1: Приповісті 4:23 - Бережи своє серце з усією старанністю; бо з цього випливають питання життя.</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Єремії 17:9 - Серце лукаве понад усе, і вкрай лукаве: хто його пізнає?</w:t>
      </w:r>
    </w:p>
    <w:p w14:paraId="2FA35455" w14:textId="77777777" w:rsidR="00F90BDC" w:rsidRDefault="00F90BDC"/>
    <w:p w14:paraId="27E70F55" w14:textId="77777777" w:rsidR="00F90BDC" w:rsidRDefault="00F90BDC">
      <w:r xmlns:w="http://schemas.openxmlformats.org/wordprocessingml/2006/main">
        <w:t xml:space="preserve">Матвія 15:20 Це те, що опоганює людину, але їсти немитими руками не опоганює людину.</w:t>
      </w:r>
    </w:p>
    <w:p w14:paraId="6643EA2C" w14:textId="77777777" w:rsidR="00F90BDC" w:rsidRDefault="00F90BDC"/>
    <w:p w14:paraId="567B7FF6" w14:textId="77777777" w:rsidR="00F90BDC" w:rsidRDefault="00F90BDC">
      <w:r xmlns:w="http://schemas.openxmlformats.org/wordprocessingml/2006/main">
        <w:t xml:space="preserve">Цей уривок говорить про те, що зовнішні дії не обов’язково визначають духовний стан людини, підкреслюючи, що важливо не те, що потрапляє в тіло людини, а те, що з нього виходить.</w:t>
      </w:r>
    </w:p>
    <w:p w14:paraId="5AE8E25F" w14:textId="77777777" w:rsidR="00F90BDC" w:rsidRDefault="00F90BDC"/>
    <w:p w14:paraId="334146D5" w14:textId="77777777" w:rsidR="00F90BDC" w:rsidRDefault="00F90BDC">
      <w:r xmlns:w="http://schemas.openxmlformats.org/wordprocessingml/2006/main">
        <w:t xml:space="preserve">1. «Суть справи: найважливіше те, що всередині»</w:t>
      </w:r>
    </w:p>
    <w:p w14:paraId="6A471791" w14:textId="77777777" w:rsidR="00F90BDC" w:rsidRDefault="00F90BDC"/>
    <w:p w14:paraId="44600CBD" w14:textId="77777777" w:rsidR="00F90BDC" w:rsidRDefault="00F90BDC">
      <w:r xmlns:w="http://schemas.openxmlformats.org/wordprocessingml/2006/main">
        <w:t xml:space="preserve">2. «Чисті руки чи чисте серце: справжня міра чистоти»</w:t>
      </w:r>
    </w:p>
    <w:p w14:paraId="33D57A30" w14:textId="77777777" w:rsidR="00F90BDC" w:rsidRDefault="00F90BDC"/>
    <w:p w14:paraId="1FBD60E0" w14:textId="77777777" w:rsidR="00F90BDC" w:rsidRDefault="00F90BDC">
      <w:r xmlns:w="http://schemas.openxmlformats.org/wordprocessingml/2006/main">
        <w:t xml:space="preserve">1. Якова 3:12 – «Чи може фігове дерево, брати мої, родити оливки, чи виноградна лоза родити фіги? Ані солоний ставок не може давати прісної води».</w:t>
      </w:r>
    </w:p>
    <w:p w14:paraId="3F3A3842" w14:textId="77777777" w:rsidR="00F90BDC" w:rsidRDefault="00F90BDC"/>
    <w:p w14:paraId="378D0F5F" w14:textId="77777777" w:rsidR="00F90BDC" w:rsidRDefault="00F90BDC">
      <w:r xmlns:w="http://schemas.openxmlformats.org/wordprocessingml/2006/main">
        <w:t xml:space="preserve">2. Приповісті 4:23 – «Понад усе стережи своє серце, бо воно джерело життя».</w:t>
      </w:r>
    </w:p>
    <w:p w14:paraId="39938FB8" w14:textId="77777777" w:rsidR="00F90BDC" w:rsidRDefault="00F90BDC"/>
    <w:p w14:paraId="6CFD685F" w14:textId="77777777" w:rsidR="00F90BDC" w:rsidRDefault="00F90BDC">
      <w:r xmlns:w="http://schemas.openxmlformats.org/wordprocessingml/2006/main">
        <w:t xml:space="preserve">Від Матвія 15:21 І пішов Ісус звідти, і відійшов до околиць Тиру та Сидону.</w:t>
      </w:r>
    </w:p>
    <w:p w14:paraId="5099FF3E" w14:textId="77777777" w:rsidR="00F90BDC" w:rsidRDefault="00F90BDC"/>
    <w:p w14:paraId="3EE1DBBE" w14:textId="77777777" w:rsidR="00F90BDC" w:rsidRDefault="00F90BDC">
      <w:r xmlns:w="http://schemas.openxmlformats.org/wordprocessingml/2006/main">
        <w:t xml:space="preserve">Ісус подорожував до узбережжя Тіру та Сидону.</w:t>
      </w:r>
    </w:p>
    <w:p w14:paraId="79B7E947" w14:textId="77777777" w:rsidR="00F90BDC" w:rsidRDefault="00F90BDC"/>
    <w:p w14:paraId="1F7D4028" w14:textId="77777777" w:rsidR="00F90BDC" w:rsidRDefault="00F90BDC">
      <w:r xmlns:w="http://schemas.openxmlformats.org/wordprocessingml/2006/main">
        <w:t xml:space="preserve">1. Готовність Ісуса зробити все можливе, щоб досягти всіх людей.</w:t>
      </w:r>
    </w:p>
    <w:p w14:paraId="2312FFA5" w14:textId="77777777" w:rsidR="00F90BDC" w:rsidRDefault="00F90BDC"/>
    <w:p w14:paraId="2AE630DD" w14:textId="77777777" w:rsidR="00F90BDC" w:rsidRDefault="00F90BDC">
      <w:r xmlns:w="http://schemas.openxmlformats.org/wordprocessingml/2006/main">
        <w:t xml:space="preserve">2. Сила віри і те, як вона може допомогти нам у важкі часи.</w:t>
      </w:r>
    </w:p>
    <w:p w14:paraId="5BED528B" w14:textId="77777777" w:rsidR="00F90BDC" w:rsidRDefault="00F90BDC"/>
    <w:p w14:paraId="3A848A8B" w14:textId="77777777" w:rsidR="00F90BDC" w:rsidRDefault="00F90BDC">
      <w:r xmlns:w="http://schemas.openxmlformats.org/wordprocessingml/2006/main">
        <w:t xml:space="preserve">1. Єремія 29:11 «Бо Я знаю плани, які маю для вас, говорить Господь, плани на добро, а не </w:t>
      </w:r>
      <w:r xmlns:w="http://schemas.openxmlformats.org/wordprocessingml/2006/main">
        <w:lastRenderedPageBreak xmlns:w="http://schemas.openxmlformats.org/wordprocessingml/2006/main"/>
      </w:r>
      <w:r xmlns:w="http://schemas.openxmlformats.org/wordprocessingml/2006/main">
        <w:t xml:space="preserve">на зло, щоб дати вам майбутнє та надію».</w:t>
      </w:r>
    </w:p>
    <w:p w14:paraId="09C3CD7E" w14:textId="77777777" w:rsidR="00F90BDC" w:rsidRDefault="00F90BDC"/>
    <w:p w14:paraId="37AF09D4" w14:textId="77777777" w:rsidR="00F90BDC" w:rsidRDefault="00F90BDC">
      <w:r xmlns:w="http://schemas.openxmlformats.org/wordprocessingml/2006/main">
        <w:t xml:space="preserve">2. Євреям 11:1 «А віра — це впевненість у сподіваному, переконання в невидимому».</w:t>
      </w:r>
    </w:p>
    <w:p w14:paraId="5118E68D" w14:textId="77777777" w:rsidR="00F90BDC" w:rsidRDefault="00F90BDC"/>
    <w:p w14:paraId="43519593" w14:textId="77777777" w:rsidR="00F90BDC" w:rsidRDefault="00F90BDC">
      <w:r xmlns:w="http://schemas.openxmlformats.org/wordprocessingml/2006/main">
        <w:t xml:space="preserve">Матвія 15:22 І ось жінка хананеянка вийшла з тих країв і кликала до Нього, кажучи: Помилуй мене, Господи, сину Давидів! мою доньку тяжко мучить диявол.</w:t>
      </w:r>
    </w:p>
    <w:p w14:paraId="2BE406E3" w14:textId="77777777" w:rsidR="00F90BDC" w:rsidRDefault="00F90BDC"/>
    <w:p w14:paraId="65E90E2D" w14:textId="77777777" w:rsidR="00F90BDC" w:rsidRDefault="00F90BDC">
      <w:r xmlns:w="http://schemas.openxmlformats.org/wordprocessingml/2006/main">
        <w:t xml:space="preserve">Жінка з Ханаану благала Ісуса про милосердя над своєю донькою, яку тяжко мучив диявол.</w:t>
      </w:r>
    </w:p>
    <w:p w14:paraId="38D1BAC7" w14:textId="77777777" w:rsidR="00F90BDC" w:rsidRDefault="00F90BDC"/>
    <w:p w14:paraId="60F72362" w14:textId="77777777" w:rsidR="00F90BDC" w:rsidRDefault="00F90BDC">
      <w:r xmlns:w="http://schemas.openxmlformats.org/wordprocessingml/2006/main">
        <w:t xml:space="preserve">1. Сила віри: віра в здатність Бога зцілювати</w:t>
      </w:r>
    </w:p>
    <w:p w14:paraId="04153E32" w14:textId="77777777" w:rsidR="00F90BDC" w:rsidRDefault="00F90BDC"/>
    <w:p w14:paraId="3DFFC49A" w14:textId="77777777" w:rsidR="00F90BDC" w:rsidRDefault="00F90BDC">
      <w:r xmlns:w="http://schemas.openxmlformats.org/wordprocessingml/2006/main">
        <w:t xml:space="preserve">2. Подолання труднощів: покладатися на Ісуса у важкі часи</w:t>
      </w:r>
    </w:p>
    <w:p w14:paraId="182629E1" w14:textId="77777777" w:rsidR="00F90BDC" w:rsidRDefault="00F90BDC"/>
    <w:p w14:paraId="0B215FBA" w14:textId="77777777" w:rsidR="00F90BDC" w:rsidRDefault="00F90BDC">
      <w:r xmlns:w="http://schemas.openxmlformats.org/wordprocessingml/2006/main">
        <w:t xml:space="preserve">1. 1 Петра 5:7 – «Усі ваші турботи покладіть на Нього, бо Він піклується про вас».</w:t>
      </w:r>
    </w:p>
    <w:p w14:paraId="1A6224E2" w14:textId="77777777" w:rsidR="00F90BDC" w:rsidRDefault="00F90BDC"/>
    <w:p w14:paraId="422DC26D" w14:textId="77777777" w:rsidR="00F90BDC" w:rsidRDefault="00F90BDC">
      <w:r xmlns:w="http://schemas.openxmlformats.org/wordprocessingml/2006/main">
        <w:t xml:space="preserve">2. Якова 4:6 – «Але Він дає більше благодаті. Тому сказано: «Бог гордим противиться, а смиренним дає благодать».</w:t>
      </w:r>
    </w:p>
    <w:p w14:paraId="70889EA5" w14:textId="77777777" w:rsidR="00F90BDC" w:rsidRDefault="00F90BDC"/>
    <w:p w14:paraId="443B11FB" w14:textId="77777777" w:rsidR="00F90BDC" w:rsidRDefault="00F90BDC">
      <w:r xmlns:w="http://schemas.openxmlformats.org/wordprocessingml/2006/main">
        <w:t xml:space="preserve">Матвія 15:23 Але Він не відповів їй ні слова. І підійшли учні Його, і благали Його, кажучи: Відпусти її! бо вона плаче за нами.</w:t>
      </w:r>
    </w:p>
    <w:p w14:paraId="292DB5B5" w14:textId="77777777" w:rsidR="00F90BDC" w:rsidRDefault="00F90BDC"/>
    <w:p w14:paraId="59A0AD54" w14:textId="77777777" w:rsidR="00F90BDC" w:rsidRDefault="00F90BDC">
      <w:r xmlns:w="http://schemas.openxmlformats.org/wordprocessingml/2006/main">
        <w:t xml:space="preserve">Ісус відмовився відповісти на прохання хананеянки про зцілення, але його учні благали його відпустити її.</w:t>
      </w:r>
    </w:p>
    <w:p w14:paraId="042661C9" w14:textId="77777777" w:rsidR="00F90BDC" w:rsidRDefault="00F90BDC"/>
    <w:p w14:paraId="4F820F92" w14:textId="77777777" w:rsidR="00F90BDC" w:rsidRDefault="00F90BDC">
      <w:r xmlns:w="http://schemas.openxmlformats.org/wordprocessingml/2006/main">
        <w:t xml:space="preserve">1. «Сила наполегливості: довіряти Богові перед обличчям труднощів»</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заступництва: як Ісус відповідає на наші молитви»</w:t>
      </w:r>
    </w:p>
    <w:p w14:paraId="3CCC1149" w14:textId="77777777" w:rsidR="00F90BDC" w:rsidRDefault="00F90BDC"/>
    <w:p w14:paraId="7BBFE5BF" w14:textId="77777777" w:rsidR="00F90BDC" w:rsidRDefault="00F90BDC">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14:paraId="0BDDD47D" w14:textId="77777777" w:rsidR="00F90BDC" w:rsidRDefault="00F90BDC"/>
    <w:p w14:paraId="582D7BE0" w14:textId="77777777" w:rsidR="00F90BDC" w:rsidRDefault="00F90BDC">
      <w:r xmlns:w="http://schemas.openxmlformats.org/wordprocessingml/2006/main">
        <w:t xml:space="preserve">2. 1 Іоанна 5:14-15 – «І ось впевненість, яку ми маємо до Нього, що коли просимо чогось згідно з Його волею, Він слухає нас. І коли ми знаємо, що Він слухає нас у всьому, чого просимо, ми знаємо що ми маємо запити, які ми просили у нього».</w:t>
      </w:r>
    </w:p>
    <w:p w14:paraId="63F6309E" w14:textId="77777777" w:rsidR="00F90BDC" w:rsidRDefault="00F90BDC"/>
    <w:p w14:paraId="76B3FAFB" w14:textId="77777777" w:rsidR="00F90BDC" w:rsidRDefault="00F90BDC">
      <w:r xmlns:w="http://schemas.openxmlformats.org/wordprocessingml/2006/main">
        <w:t xml:space="preserve">Від Матвія 15:24 Він же відповів і сказав: Я посланий лише до загиблих овець дому Ізраїля.</w:t>
      </w:r>
    </w:p>
    <w:p w14:paraId="71B06A5D" w14:textId="77777777" w:rsidR="00F90BDC" w:rsidRDefault="00F90BDC"/>
    <w:p w14:paraId="17ED634E" w14:textId="77777777" w:rsidR="00F90BDC" w:rsidRDefault="00F90BDC">
      <w:r xmlns:w="http://schemas.openxmlformats.org/wordprocessingml/2006/main">
        <w:t xml:space="preserve">Місія Ісуса до заблудлих овець Ізраїлю.</w:t>
      </w:r>
    </w:p>
    <w:p w14:paraId="09076202" w14:textId="77777777" w:rsidR="00F90BDC" w:rsidRDefault="00F90BDC"/>
    <w:p w14:paraId="7B47A2D1" w14:textId="77777777" w:rsidR="00F90BDC" w:rsidRDefault="00F90BDC">
      <w:r xmlns:w="http://schemas.openxmlformats.org/wordprocessingml/2006/main">
        <w:t xml:space="preserve">1: Любов і турбота Ісуса про загублених овець Ізраїлю.</w:t>
      </w:r>
    </w:p>
    <w:p w14:paraId="063E1FB2" w14:textId="77777777" w:rsidR="00F90BDC" w:rsidRDefault="00F90BDC"/>
    <w:p w14:paraId="18529535" w14:textId="77777777" w:rsidR="00F90BDC" w:rsidRDefault="00F90BDC">
      <w:r xmlns:w="http://schemas.openxmlformats.org/wordprocessingml/2006/main">
        <w:t xml:space="preserve">2: Важливість місії Ісуса для загублених овець Ізраїлю.</w:t>
      </w:r>
    </w:p>
    <w:p w14:paraId="3332C5CE" w14:textId="77777777" w:rsidR="00F90BDC" w:rsidRDefault="00F90BDC"/>
    <w:p w14:paraId="3DDB487A" w14:textId="77777777" w:rsidR="00F90BDC" w:rsidRDefault="00F90BDC">
      <w:r xmlns:w="http://schemas.openxmlformats.org/wordprocessingml/2006/main">
        <w:t xml:space="preserve">1: Ісаї 53:6 – «Усі ми заблукали, як вівці, кожен на свою дорогу звернувся, і Господь поклав на Нього провину всіх нас».</w:t>
      </w:r>
    </w:p>
    <w:p w14:paraId="20784597" w14:textId="77777777" w:rsidR="00F90BDC" w:rsidRDefault="00F90BDC"/>
    <w:p w14:paraId="41128075" w14:textId="77777777" w:rsidR="00F90BDC" w:rsidRDefault="00F90BDC">
      <w:r xmlns:w="http://schemas.openxmlformats.org/wordprocessingml/2006/main">
        <w:t xml:space="preserve">2: Псалом 23:1 – «Господь – мій пастир, не буду мати потреби».</w:t>
      </w:r>
    </w:p>
    <w:p w14:paraId="7DD6D0BB" w14:textId="77777777" w:rsidR="00F90BDC" w:rsidRDefault="00F90BDC"/>
    <w:p w14:paraId="35129A08" w14:textId="77777777" w:rsidR="00F90BDC" w:rsidRDefault="00F90BDC">
      <w:r xmlns:w="http://schemas.openxmlformats.org/wordprocessingml/2006/main">
        <w:t xml:space="preserve">Від Матвія 15:25 Тоді вона підійшла і вклонилася Йому, кажучи: Господи, допоможи мені!</w:t>
      </w:r>
    </w:p>
    <w:p w14:paraId="25AC07BD" w14:textId="77777777" w:rsidR="00F90BDC" w:rsidRDefault="00F90BDC"/>
    <w:p w14:paraId="53B1A78A" w14:textId="77777777" w:rsidR="00F90BDC" w:rsidRDefault="00F90BDC">
      <w:r xmlns:w="http://schemas.openxmlformats.org/wordprocessingml/2006/main">
        <w:t xml:space="preserve">Жінка приходить до Ісуса і благає про допомогу.</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Визнання Ісуса Господом: вивчення Матвія 15:25</w:t>
      </w:r>
    </w:p>
    <w:p w14:paraId="500315E9" w14:textId="77777777" w:rsidR="00F90BDC" w:rsidRDefault="00F90BDC"/>
    <w:p w14:paraId="216C6C9B" w14:textId="77777777" w:rsidR="00F90BDC" w:rsidRDefault="00F90BDC">
      <w:r xmlns:w="http://schemas.openxmlformats.org/wordprocessingml/2006/main">
        <w:t xml:space="preserve">2. Подолання труднощів і пошук сили в Ісусі Христі</w:t>
      </w:r>
    </w:p>
    <w:p w14:paraId="578F2B6F" w14:textId="77777777" w:rsidR="00F90BDC" w:rsidRDefault="00F90BDC"/>
    <w:p w14:paraId="2A8212D9" w14:textId="77777777" w:rsidR="00F90BDC" w:rsidRDefault="00F90BDC">
      <w:r xmlns:w="http://schemas.openxmlformats.org/wordprocessingml/2006/main">
        <w:t xml:space="preserve">1. Матвія 11:28-30 - Прийдіть до Мене, усі струджені та обтяжені, і Я вас заспокою.</w:t>
      </w:r>
    </w:p>
    <w:p w14:paraId="5B19DA49" w14:textId="77777777" w:rsidR="00F90BDC" w:rsidRDefault="00F90BDC"/>
    <w:p w14:paraId="09D7F8FE" w14:textId="77777777" w:rsidR="00F90BDC" w:rsidRDefault="00F90BDC">
      <w:r xmlns:w="http://schemas.openxmlformats.org/wordprocessingml/2006/main">
        <w:t xml:space="preserve">2. Ісая 55:6-7 - Шукайте Господа, поки його можна знайти; поклич його, поки він поруч.</w:t>
      </w:r>
    </w:p>
    <w:p w14:paraId="3D77CCEA" w14:textId="77777777" w:rsidR="00F90BDC" w:rsidRDefault="00F90BDC"/>
    <w:p w14:paraId="37FD0007" w14:textId="77777777" w:rsidR="00F90BDC" w:rsidRDefault="00F90BDC">
      <w:r xmlns:w="http://schemas.openxmlformats.org/wordprocessingml/2006/main">
        <w:t xml:space="preserve">Від Матвія 15:26 А Він відповів і сказав: Не личить узяти хліб у дітей і кинути псам.</w:t>
      </w:r>
    </w:p>
    <w:p w14:paraId="7FF6F045" w14:textId="77777777" w:rsidR="00F90BDC" w:rsidRDefault="00F90BDC"/>
    <w:p w14:paraId="3F6C7E34" w14:textId="77777777" w:rsidR="00F90BDC" w:rsidRDefault="00F90BDC">
      <w:r xmlns:w="http://schemas.openxmlformats.org/wordprocessingml/2006/main">
        <w:t xml:space="preserve">Ісус навчає нас ставити нужденних на перше місце перед собою.</w:t>
      </w:r>
    </w:p>
    <w:p w14:paraId="40326389" w14:textId="77777777" w:rsidR="00F90BDC" w:rsidRDefault="00F90BDC"/>
    <w:p w14:paraId="68216605" w14:textId="77777777" w:rsidR="00F90BDC" w:rsidRDefault="00F90BDC">
      <w:r xmlns:w="http://schemas.openxmlformats.org/wordprocessingml/2006/main">
        <w:t xml:space="preserve">1: Ми завжди повинні бути готові допомогти тим, хто цього потребує, перш ніж самим собі.</w:t>
      </w:r>
    </w:p>
    <w:p w14:paraId="6453B331" w14:textId="77777777" w:rsidR="00F90BDC" w:rsidRDefault="00F90BDC"/>
    <w:p w14:paraId="7A0E55C9" w14:textId="77777777" w:rsidR="00F90BDC" w:rsidRDefault="00F90BDC">
      <w:r xmlns:w="http://schemas.openxmlformats.org/wordprocessingml/2006/main">
        <w:t xml:space="preserve">2: Ісус навчає нас ставити потреби інших вище за власні.</w:t>
      </w:r>
    </w:p>
    <w:p w14:paraId="12FDEAF2" w14:textId="77777777" w:rsidR="00F90BDC" w:rsidRDefault="00F90BDC"/>
    <w:p w14:paraId="322B012F" w14:textId="77777777" w:rsidR="00F90BDC" w:rsidRDefault="00F90BDC">
      <w:r xmlns:w="http://schemas.openxmlformats.org/wordprocessingml/2006/main">
        <w:t xml:space="preserve">1: Филип’янам 2:3-4 «Нічого не робіть з егоїстичних амбіцій чи марної самовпевненості. Натомість у смиренні цінуйте інших понад себе».</w:t>
      </w:r>
    </w:p>
    <w:p w14:paraId="36D9358D" w14:textId="77777777" w:rsidR="00F90BDC" w:rsidRDefault="00F90BDC"/>
    <w:p w14:paraId="45E83505" w14:textId="77777777" w:rsidR="00F90BDC" w:rsidRDefault="00F90BDC">
      <w:r xmlns:w="http://schemas.openxmlformats.org/wordprocessingml/2006/main">
        <w:t xml:space="preserve">2: Якова 2:15-17 «Припустімо, що брат чи сестра без одягу та щоденної їжі. Якщо хтось із вас скаже до них: Ідіть з миром! триматися в теплі та добре харчуватися", але нічого не робить для їхніх фізичних потреб, яка з цього користь?"</w:t>
      </w:r>
    </w:p>
    <w:p w14:paraId="7846CFA3" w14:textId="77777777" w:rsidR="00F90BDC" w:rsidRDefault="00F90BDC"/>
    <w:p w14:paraId="4F98A3B7" w14:textId="77777777" w:rsidR="00F90BDC" w:rsidRDefault="00F90BDC">
      <w:r xmlns:w="http://schemas.openxmlformats.org/wordprocessingml/2006/main">
        <w:t xml:space="preserve">Від Матвія 15:27 А вона сказала: Правду, Господи, але пси їдять крихти, що падають зі столу господарів їхніх.</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відкриває Божу любов до всіх людей, навіть до тих, хто вважається сторонніми.</w:t>
      </w:r>
    </w:p>
    <w:p w14:paraId="5D112880" w14:textId="77777777" w:rsidR="00F90BDC" w:rsidRDefault="00F90BDC"/>
    <w:p w14:paraId="764BA77D" w14:textId="77777777" w:rsidR="00F90BDC" w:rsidRDefault="00F90BDC">
      <w:r xmlns:w="http://schemas.openxmlformats.org/wordprocessingml/2006/main">
        <w:t xml:space="preserve">1: Божа любов до чужинців – Луки 15:1-2</w:t>
      </w:r>
    </w:p>
    <w:p w14:paraId="4F656351" w14:textId="77777777" w:rsidR="00F90BDC" w:rsidRDefault="00F90BDC"/>
    <w:p w14:paraId="7F9FEC78" w14:textId="77777777" w:rsidR="00F90BDC" w:rsidRDefault="00F90BDC">
      <w:r xmlns:w="http://schemas.openxmlformats.org/wordprocessingml/2006/main">
        <w:t xml:space="preserve">2: Боже милосердя для всіх - Ефесянам 2:4-7</w:t>
      </w:r>
    </w:p>
    <w:p w14:paraId="353FB3D3" w14:textId="77777777" w:rsidR="00F90BDC" w:rsidRDefault="00F90BDC"/>
    <w:p w14:paraId="67E285C9" w14:textId="77777777" w:rsidR="00F90BDC" w:rsidRDefault="00F90BDC">
      <w:r xmlns:w="http://schemas.openxmlformats.org/wordprocessingml/2006/main">
        <w:t xml:space="preserve">1: Луки 15:1-2 «Митарі та грішники зібралися навколо, щоб послухати Ісуса. Але фарисеї та законовчителі бурмотіли: «Цей чоловік приймає грішників і їсть з ними».</w:t>
      </w:r>
    </w:p>
    <w:p w14:paraId="78334B94" w14:textId="77777777" w:rsidR="00F90BDC" w:rsidRDefault="00F90BDC"/>
    <w:p w14:paraId="62E76B9E" w14:textId="77777777" w:rsidR="00F90BDC" w:rsidRDefault="00F90BDC">
      <w:r xmlns:w="http://schemas.openxmlformats.org/wordprocessingml/2006/main">
        <w:t xml:space="preserve">2: Ефесянам 2:4-7 «Але Бог, багатий милосердям, оживив нас із Христом через велику любов до нас, навіть коли ми були мертві через гріхи, — благодаттю ви спасені. І Бог воскресив нас із Христом і посадив із Ним на небесах у Христі Ісусі, щоб у майбутніх віках Він міг показати незрівнянне багатство Своєї благодаті, вираженої в Його доброті до нас у Христі Ісусі».</w:t>
      </w:r>
    </w:p>
    <w:p w14:paraId="63187A2B" w14:textId="77777777" w:rsidR="00F90BDC" w:rsidRDefault="00F90BDC"/>
    <w:p w14:paraId="3D13A16F" w14:textId="77777777" w:rsidR="00F90BDC" w:rsidRDefault="00F90BDC">
      <w:r xmlns:w="http://schemas.openxmlformats.org/wordprocessingml/2006/main">
        <w:t xml:space="preserve">Від Матвія 15:28 Тоді Ісус відповів і сказав їй: О жінко, велика віра твоя, нехай буде тобі, як хочеш. І оздоровилася донька її тієї самої години.</w:t>
      </w:r>
    </w:p>
    <w:p w14:paraId="3524E2B0" w14:textId="77777777" w:rsidR="00F90BDC" w:rsidRDefault="00F90BDC"/>
    <w:p w14:paraId="631938BA" w14:textId="77777777" w:rsidR="00F90BDC" w:rsidRDefault="00F90BDC">
      <w:r xmlns:w="http://schemas.openxmlformats.org/wordprocessingml/2006/main">
        <w:t xml:space="preserve">Цей уривок описує, як Ісус хвалить велику віру жінки та зцілює її дочку з того самого моменту.</w:t>
      </w:r>
    </w:p>
    <w:p w14:paraId="59A219A6" w14:textId="77777777" w:rsidR="00F90BDC" w:rsidRDefault="00F90BDC"/>
    <w:p w14:paraId="3ABEEC97" w14:textId="77777777" w:rsidR="00F90BDC" w:rsidRDefault="00F90BDC">
      <w:r xmlns:w="http://schemas.openxmlformats.org/wordprocessingml/2006/main">
        <w:t xml:space="preserve">1. «Сила віри»</w:t>
      </w:r>
    </w:p>
    <w:p w14:paraId="49873D4A" w14:textId="77777777" w:rsidR="00F90BDC" w:rsidRDefault="00F90BDC"/>
    <w:p w14:paraId="644710F4" w14:textId="77777777" w:rsidR="00F90BDC" w:rsidRDefault="00F90BDC">
      <w:r xmlns:w="http://schemas.openxmlformats.org/wordprocessingml/2006/main">
        <w:t xml:space="preserve">2. «Благословення віри в Ісуса»</w:t>
      </w:r>
    </w:p>
    <w:p w14:paraId="15624F03" w14:textId="77777777" w:rsidR="00F90BDC" w:rsidRDefault="00F90BDC"/>
    <w:p w14:paraId="777DEEEB" w14:textId="77777777" w:rsidR="00F90BDC" w:rsidRDefault="00F90BDC">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5:15 - «І молитва, що з вірою, зцілить хворого; Господь їх підійме. Якщо вони згрішили, їм буде прощено».</w:t>
      </w:r>
    </w:p>
    <w:p w14:paraId="4816ED17" w14:textId="77777777" w:rsidR="00F90BDC" w:rsidRDefault="00F90BDC"/>
    <w:p w14:paraId="32927348" w14:textId="77777777" w:rsidR="00F90BDC" w:rsidRDefault="00F90BDC">
      <w:r xmlns:w="http://schemas.openxmlformats.org/wordprocessingml/2006/main">
        <w:t xml:space="preserve">Матвія 15:29 І пішов Ісус звідти, і наблизився до моря Галілейського. і зійшов на гору, і сів там.</w:t>
      </w:r>
    </w:p>
    <w:p w14:paraId="375D6886" w14:textId="77777777" w:rsidR="00F90BDC" w:rsidRDefault="00F90BDC"/>
    <w:p w14:paraId="157FAE94" w14:textId="77777777" w:rsidR="00F90BDC" w:rsidRDefault="00F90BDC">
      <w:r xmlns:w="http://schemas.openxmlformats.org/wordprocessingml/2006/main">
        <w:t xml:space="preserve">Ісус йде з місця і йде до Галілейського моря, потім піднімається на гору і сидить там.</w:t>
      </w:r>
    </w:p>
    <w:p w14:paraId="5E592BB2" w14:textId="77777777" w:rsidR="00F90BDC" w:rsidRDefault="00F90BDC"/>
    <w:p w14:paraId="1DEE33E4" w14:textId="77777777" w:rsidR="00F90BDC" w:rsidRDefault="00F90BDC">
      <w:r xmlns:w="http://schemas.openxmlformats.org/wordprocessingml/2006/main">
        <w:t xml:space="preserve">1. Зразок молитви Ісуса: як Його приклад може скеровувати нас сьогодні</w:t>
      </w:r>
    </w:p>
    <w:p w14:paraId="56497EB4" w14:textId="77777777" w:rsidR="00F90BDC" w:rsidRDefault="00F90BDC"/>
    <w:p w14:paraId="5C8EA72A" w14:textId="77777777" w:rsidR="00F90BDC" w:rsidRDefault="00F90BDC">
      <w:r xmlns:w="http://schemas.openxmlformats.org/wordprocessingml/2006/main">
        <w:t xml:space="preserve">2. Сила самотності: як Христос з’єднався з Богом в ізоляції</w:t>
      </w:r>
    </w:p>
    <w:p w14:paraId="67AFE60C" w14:textId="77777777" w:rsidR="00F90BDC" w:rsidRDefault="00F90BDC"/>
    <w:p w14:paraId="62195ADC" w14:textId="77777777" w:rsidR="00F90BDC" w:rsidRDefault="00F90BDC">
      <w:r xmlns:w="http://schemas.openxmlformats.org/wordprocessingml/2006/main">
        <w:t xml:space="preserve">1. Ісая 55:8-9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01BF9779" w14:textId="77777777" w:rsidR="00F90BDC" w:rsidRDefault="00F90BDC"/>
    <w:p w14:paraId="2E229F80" w14:textId="77777777" w:rsidR="00F90BDC" w:rsidRDefault="00F90BDC">
      <w:r xmlns:w="http://schemas.openxmlformats.org/wordprocessingml/2006/main">
        <w:t xml:space="preserve">2. Марка 1:35 «А вранці, ще напередодні, Він встав, і вийшов, і пішов у самотнє місце, і там молився».</w:t>
      </w:r>
    </w:p>
    <w:p w14:paraId="014DC13B" w14:textId="77777777" w:rsidR="00F90BDC" w:rsidRDefault="00F90BDC"/>
    <w:p w14:paraId="1EFAA2BE" w14:textId="77777777" w:rsidR="00F90BDC" w:rsidRDefault="00F90BDC">
      <w:r xmlns:w="http://schemas.openxmlformats.org/wordprocessingml/2006/main">
        <w:t xml:space="preserve">Від Матвія 15:30 І прийшло до Нього багато народу, маючи з собою кульгавих, сліпих, німих, калік та багатьох інших, і кидали їх до ніг Ісусових; і він зцілив їх:</w:t>
      </w:r>
    </w:p>
    <w:p w14:paraId="1042103F" w14:textId="77777777" w:rsidR="00F90BDC" w:rsidRDefault="00F90BDC"/>
    <w:p w14:paraId="5175E8DC" w14:textId="77777777" w:rsidR="00F90BDC" w:rsidRDefault="00F90BDC">
      <w:r xmlns:w="http://schemas.openxmlformats.org/wordprocessingml/2006/main">
        <w:t xml:space="preserve">Ісус зцілив багатьох людей, які мали тілесні недуги, у тому числі кульгавих, сліпих, німих і калік, коли навколо Нього зібралося багато людей.</w:t>
      </w:r>
    </w:p>
    <w:p w14:paraId="3373294F" w14:textId="77777777" w:rsidR="00F90BDC" w:rsidRDefault="00F90BDC"/>
    <w:p w14:paraId="640494B6" w14:textId="77777777" w:rsidR="00F90BDC" w:rsidRDefault="00F90BDC">
      <w:r xmlns:w="http://schemas.openxmlformats.org/wordprocessingml/2006/main">
        <w:t xml:space="preserve">1. Ісус є нашим цілителем - як Божа благодать дає надію та зцілення для всіх</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співчуття – як Божа любов зцілює фізичні та духовні хвороби</w:t>
      </w:r>
    </w:p>
    <w:p w14:paraId="738E8510" w14:textId="77777777" w:rsidR="00F90BDC" w:rsidRDefault="00F90BDC"/>
    <w:p w14:paraId="3D93A94E" w14:textId="77777777" w:rsidR="00F90BDC" w:rsidRDefault="00F90BDC">
      <w:r xmlns:w="http://schemas.openxmlformats.org/wordprocessingml/2006/main">
        <w:t xml:space="preserve">1. Ісая 53:4-5 – Справді, Він поніс наші печалі,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64D2DDCA" w14:textId="77777777" w:rsidR="00F90BDC" w:rsidRDefault="00F90BDC"/>
    <w:p w14:paraId="08938107" w14:textId="77777777" w:rsidR="00F90BDC" w:rsidRDefault="00F90BDC">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14:paraId="1DC99993" w14:textId="77777777" w:rsidR="00F90BDC" w:rsidRDefault="00F90BDC"/>
    <w:p w14:paraId="5A156070" w14:textId="77777777" w:rsidR="00F90BDC" w:rsidRDefault="00F90BDC">
      <w:r xmlns:w="http://schemas.openxmlformats.org/wordprocessingml/2006/main">
        <w:t xml:space="preserve">Від Матвія 15:31 Так дивувався натовп, бачачи, що німі говорять, каліки здорові, криві ходять, сліпі бачать, і прославляли Бога Ізраїлевого.</w:t>
      </w:r>
    </w:p>
    <w:p w14:paraId="01217FD5" w14:textId="77777777" w:rsidR="00F90BDC" w:rsidRDefault="00F90BDC"/>
    <w:p w14:paraId="7D31CB5E" w14:textId="77777777" w:rsidR="00F90BDC" w:rsidRDefault="00F90BDC">
      <w:r xmlns:w="http://schemas.openxmlformats.org/wordprocessingml/2006/main">
        <w:t xml:space="preserve">Натовп був вражений дивовижним зціленням хворих і немічних, прославляючи Бога за Його доброту.</w:t>
      </w:r>
    </w:p>
    <w:p w14:paraId="7A53CFCE" w14:textId="77777777" w:rsidR="00F90BDC" w:rsidRDefault="00F90BDC"/>
    <w:p w14:paraId="7C58048C" w14:textId="77777777" w:rsidR="00F90BDC" w:rsidRDefault="00F90BDC">
      <w:r xmlns:w="http://schemas.openxmlformats.org/wordprocessingml/2006/main">
        <w:t xml:space="preserve">1. Боже милосердя та співчуття: відзначення чудес Ісуса</w:t>
      </w:r>
    </w:p>
    <w:p w14:paraId="57B372A8" w14:textId="77777777" w:rsidR="00F90BDC" w:rsidRDefault="00F90BDC"/>
    <w:p w14:paraId="1A42845B" w14:textId="77777777" w:rsidR="00F90BDC" w:rsidRDefault="00F90BDC">
      <w:r xmlns:w="http://schemas.openxmlformats.org/wordprocessingml/2006/main">
        <w:t xml:space="preserve">2. Сила віри: як Божа любов змінює нас</w:t>
      </w:r>
    </w:p>
    <w:p w14:paraId="04DC4B10" w14:textId="77777777" w:rsidR="00F90BDC" w:rsidRDefault="00F90BDC"/>
    <w:p w14:paraId="12385A8A" w14:textId="77777777" w:rsidR="00F90BDC" w:rsidRDefault="00F90BDC">
      <w:r xmlns:w="http://schemas.openxmlformats.org/wordprocessingml/2006/main">
        <w:t xml:space="preserve">1. Ісая 35:5-6 – «Тоді відкриються очі сліпих і відкриються вуха глухих, тоді стрибатиме кульгавий, як олень, і язик німого співатиме від радості».</w:t>
      </w:r>
    </w:p>
    <w:p w14:paraId="16F61CAD" w14:textId="77777777" w:rsidR="00F90BDC" w:rsidRDefault="00F90BDC"/>
    <w:p w14:paraId="7AB6E9B1" w14:textId="77777777" w:rsidR="00F90BDC" w:rsidRDefault="00F90BDC">
      <w:r xmlns:w="http://schemas.openxmlformats.org/wordprocessingml/2006/main">
        <w:t xml:space="preserve">2. Псалом 103:3-5 – «Хто прощає всі твої провини, хто зцілює всі твої недуги, хто визволяє життя твоє від гробу, хто увінчує тебе милістю та милосердям».</w:t>
      </w:r>
    </w:p>
    <w:p w14:paraId="56302B21" w14:textId="77777777" w:rsidR="00F90BDC" w:rsidRDefault="00F90BDC"/>
    <w:p w14:paraId="10F36656" w14:textId="77777777" w:rsidR="00F90BDC" w:rsidRDefault="00F90BDC">
      <w:r xmlns:w="http://schemas.openxmlformats.org/wordprocessingml/2006/main">
        <w:t xml:space="preserve">Від Матвія 15:32 Тоді Ісус покликав Своїх учнів і сказав: Мені шкода людей, бо вони вже три дні перебувають при Мені, і не мають чого їсти, і не відпущу їх голодними, щоб вони не знесилились. шлях.</w:t>
      </w:r>
    </w:p>
    <w:p w14:paraId="64A9A072" w14:textId="77777777" w:rsidR="00F90BDC" w:rsidRDefault="00F90BDC"/>
    <w:p w14:paraId="5A7D1FE3" w14:textId="77777777" w:rsidR="00F90BDC" w:rsidRDefault="00F90BDC">
      <w:r xmlns:w="http://schemas.openxmlformats.org/wordprocessingml/2006/main">
        <w:t xml:space="preserve">Ісус виявив співчуття великому натовпу, який три дні йшов за ним і потребував їжі.</w:t>
      </w:r>
    </w:p>
    <w:p w14:paraId="0D3D2594" w14:textId="77777777" w:rsidR="00F90BDC" w:rsidRDefault="00F90BDC"/>
    <w:p w14:paraId="7DD757A2" w14:textId="77777777" w:rsidR="00F90BDC" w:rsidRDefault="00F90BDC">
      <w:r xmlns:w="http://schemas.openxmlformats.org/wordprocessingml/2006/main">
        <w:t xml:space="preserve">1. Співчуття в дії: Ісус і його послідовники</w:t>
      </w:r>
    </w:p>
    <w:p w14:paraId="4949DCE2" w14:textId="77777777" w:rsidR="00F90BDC" w:rsidRDefault="00F90BDC"/>
    <w:p w14:paraId="31ABADD5" w14:textId="77777777" w:rsidR="00F90BDC" w:rsidRDefault="00F90BDC">
      <w:r xmlns:w="http://schemas.openxmlformats.org/wordprocessingml/2006/main">
        <w:t xml:space="preserve">2. Сила віри: Ісус і натовп</w:t>
      </w:r>
    </w:p>
    <w:p w14:paraId="22389527" w14:textId="77777777" w:rsidR="00F90BDC" w:rsidRDefault="00F90BDC"/>
    <w:p w14:paraId="6FBECBA9" w14:textId="77777777" w:rsidR="00F90BDC" w:rsidRDefault="00F90BDC">
      <w:r xmlns:w="http://schemas.openxmlformats.org/wordprocessingml/2006/main">
        <w:t xml:space="preserve">1. Якова 2:15-16 -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тіло, яка користь від цього?»</w:t>
      </w:r>
    </w:p>
    <w:p w14:paraId="05981214" w14:textId="77777777" w:rsidR="00F90BDC" w:rsidRDefault="00F90BDC"/>
    <w:p w14:paraId="35FA2A29" w14:textId="77777777" w:rsidR="00F90BDC" w:rsidRDefault="00F90BDC">
      <w:r xmlns:w="http://schemas.openxmlformats.org/wordprocessingml/2006/main">
        <w:t xml:space="preserve">2. Римлянам 12:15 – «Радійте з тими, хто радіє, плачте з тими, хто плаче».</w:t>
      </w:r>
    </w:p>
    <w:p w14:paraId="593036C4" w14:textId="77777777" w:rsidR="00F90BDC" w:rsidRDefault="00F90BDC"/>
    <w:p w14:paraId="29B1EF2C" w14:textId="77777777" w:rsidR="00F90BDC" w:rsidRDefault="00F90BDC">
      <w:r xmlns:w="http://schemas.openxmlformats.org/wordprocessingml/2006/main">
        <w:t xml:space="preserve">Від Матвія 15:33 Його учні сказали Йому: Звідки нам у пустині стільки хліба, щоб нагодувати стільки народу?</w:t>
      </w:r>
    </w:p>
    <w:p w14:paraId="2A312907" w14:textId="77777777" w:rsidR="00F90BDC" w:rsidRDefault="00F90BDC"/>
    <w:p w14:paraId="3AFFB44E" w14:textId="77777777" w:rsidR="00F90BDC" w:rsidRDefault="00F90BDC">
      <w:r xmlns:w="http://schemas.openxmlformats.org/wordprocessingml/2006/main">
        <w:t xml:space="preserve">Учні запитали Ісуса, де знайти достатньо хліба, щоб нагодувати великий натовп у пустелі.</w:t>
      </w:r>
    </w:p>
    <w:p w14:paraId="7EB4E81A" w14:textId="77777777" w:rsidR="00F90BDC" w:rsidRDefault="00F90BDC"/>
    <w:p w14:paraId="7D39307E" w14:textId="77777777" w:rsidR="00F90BDC" w:rsidRDefault="00F90BDC">
      <w:r xmlns:w="http://schemas.openxmlformats.org/wordprocessingml/2006/main">
        <w:t xml:space="preserve">1. Сила забезпечення: довіра до достатку Бога</w:t>
      </w:r>
    </w:p>
    <w:p w14:paraId="16064624" w14:textId="77777777" w:rsidR="00F90BDC" w:rsidRDefault="00F90BDC"/>
    <w:p w14:paraId="09BD8A01" w14:textId="77777777" w:rsidR="00F90BDC" w:rsidRDefault="00F90BDC">
      <w:r xmlns:w="http://schemas.openxmlformats.org/wordprocessingml/2006/main">
        <w:t xml:space="preserve">2. Подолання сумнівів: знайти силу в Господі</w:t>
      </w:r>
    </w:p>
    <w:p w14:paraId="4764014F" w14:textId="77777777" w:rsidR="00F90BDC" w:rsidRDefault="00F90BDC"/>
    <w:p w14:paraId="62930F56" w14:textId="77777777" w:rsidR="00F90BDC" w:rsidRDefault="00F90BDC">
      <w:r xmlns:w="http://schemas.openxmlformats.org/wordprocessingml/2006/main">
        <w:t xml:space="preserve">1. Филип’янам 4:19 – «І мій Бог задовольнить усі ваші потреби згідно з багатством Своєї слави в Христі Ісусі».</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1585D42A" w14:textId="77777777" w:rsidR="00F90BDC" w:rsidRDefault="00F90BDC"/>
    <w:p w14:paraId="4A291338" w14:textId="77777777" w:rsidR="00F90BDC" w:rsidRDefault="00F90BDC">
      <w:r xmlns:w="http://schemas.openxmlformats.org/wordprocessingml/2006/main">
        <w:t xml:space="preserve">Матвія 15:34 І каже їм Ісус: Скільки маєте хлібів? А вони сказали: Сім і кілька рибок.</w:t>
      </w:r>
    </w:p>
    <w:p w14:paraId="24D31B85" w14:textId="77777777" w:rsidR="00F90BDC" w:rsidRDefault="00F90BDC"/>
    <w:p w14:paraId="51D37E6E" w14:textId="77777777" w:rsidR="00F90BDC" w:rsidRDefault="00F90BDC">
      <w:r xmlns:w="http://schemas.openxmlformats.org/wordprocessingml/2006/main">
        <w:t xml:space="preserve">Ісус запитав учнів, скільки в них хлібів і риб, і вони відповіли сімома хлібами і кількома рибами.</w:t>
      </w:r>
    </w:p>
    <w:p w14:paraId="39A615E2" w14:textId="77777777" w:rsidR="00F90BDC" w:rsidRDefault="00F90BDC"/>
    <w:p w14:paraId="33A2435D" w14:textId="77777777" w:rsidR="00F90BDC" w:rsidRDefault="00F90BDC">
      <w:r xmlns:w="http://schemas.openxmlformats.org/wordprocessingml/2006/main">
        <w:t xml:space="preserve">1. Ісус піклується про наші потреби. Взявши те небагато, що мали учні, і примноживши це, щоб нагодувати натовп, демонструє готовність Ісуса забезпечити наші потреби.</w:t>
      </w:r>
    </w:p>
    <w:p w14:paraId="72FF0C77" w14:textId="77777777" w:rsidR="00F90BDC" w:rsidRDefault="00F90BDC"/>
    <w:p w14:paraId="3D8E2E96" w14:textId="77777777" w:rsidR="00F90BDC" w:rsidRDefault="00F90BDC">
      <w:r xmlns:w="http://schemas.openxmlformats.org/wordprocessingml/2006/main">
        <w:t xml:space="preserve">2. Надлишок у дефіциті – Ісус показує нам, що ми можемо знайти достаток навіть у ситуаціях, коли, здається, бракує ресурсів.</w:t>
      </w:r>
    </w:p>
    <w:p w14:paraId="129E05FD" w14:textId="77777777" w:rsidR="00F90BDC" w:rsidRDefault="00F90BDC"/>
    <w:p w14:paraId="5358780D" w14:textId="77777777" w:rsidR="00F90BDC" w:rsidRDefault="00F90BDC">
      <w:r xmlns:w="http://schemas.openxmlformats.org/wordprocessingml/2006/main">
        <w:t xml:space="preserve">1. 2 Коринтян 9:8 - І Бог може зробити так, щоб уся благодать була для вас рясною; щоб ви, завжди маючи всякий достаток у всьому, збагачувалися на всяке добре діло.</w:t>
      </w:r>
    </w:p>
    <w:p w14:paraId="04026CF5" w14:textId="77777777" w:rsidR="00F90BDC" w:rsidRDefault="00F90BDC"/>
    <w:p w14:paraId="6C1AAB7F" w14:textId="77777777" w:rsidR="00F90BDC" w:rsidRDefault="00F90BDC">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14:paraId="563225B1" w14:textId="77777777" w:rsidR="00F90BDC" w:rsidRDefault="00F90BDC"/>
    <w:p w14:paraId="5CDCC932" w14:textId="77777777" w:rsidR="00F90BDC" w:rsidRDefault="00F90BDC">
      <w:r xmlns:w="http://schemas.openxmlformats.org/wordprocessingml/2006/main">
        <w:t xml:space="preserve">Матвія 15:35 І звелів людям сісти на землю.</w:t>
      </w:r>
    </w:p>
    <w:p w14:paraId="1D1F7176" w14:textId="77777777" w:rsidR="00F90BDC" w:rsidRDefault="00F90BDC"/>
    <w:p w14:paraId="5A507DBA" w14:textId="77777777" w:rsidR="00F90BDC" w:rsidRDefault="00F90BDC">
      <w:r xmlns:w="http://schemas.openxmlformats.org/wordprocessingml/2006/main">
        <w:t xml:space="preserve">Ісус нагодував натовп кількома буханцями хліба та рибою.</w:t>
      </w:r>
    </w:p>
    <w:p w14:paraId="5CF43BCF" w14:textId="77777777" w:rsidR="00F90BDC" w:rsidRDefault="00F90BDC"/>
    <w:p w14:paraId="20A75BFA" w14:textId="77777777" w:rsidR="00F90BDC" w:rsidRDefault="00F90BDC">
      <w:r xmlns:w="http://schemas.openxmlformats.org/wordprocessingml/2006/main">
        <w:t xml:space="preserve">1. Бог забезпечує наші потреби, незважаючи на нашу нестачу.</w:t>
      </w:r>
    </w:p>
    <w:p w14:paraId="4F804F40" w14:textId="77777777" w:rsidR="00F90BDC" w:rsidRDefault="00F90BDC"/>
    <w:p w14:paraId="086D2464" w14:textId="77777777" w:rsidR="00F90BDC" w:rsidRDefault="00F90BDC">
      <w:r xmlns:w="http://schemas.openxmlformats.org/wordprocessingml/2006/main">
        <w:t xml:space="preserve">2. Ми благословенні тим, що можемо бути благословенням для інших.</w:t>
      </w:r>
    </w:p>
    <w:p w14:paraId="5E19D782" w14:textId="77777777" w:rsidR="00F90BDC" w:rsidRDefault="00F90BDC"/>
    <w:p w14:paraId="206D857F" w14:textId="77777777" w:rsidR="00F90BDC" w:rsidRDefault="00F90BDC">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14:paraId="24A728DD" w14:textId="77777777" w:rsidR="00F90BDC" w:rsidRDefault="00F90BDC"/>
    <w:p w14:paraId="3BD763F4" w14:textId="77777777" w:rsidR="00F90BDC" w:rsidRDefault="00F90BDC">
      <w:r xmlns:w="http://schemas.openxmlformats.org/wordprocessingml/2006/main">
        <w:t xml:space="preserve">2. Луки 6:38 - «Дайте, і дасться вам. Добра міра, натиснута, витрушена та переповнена, буде виллята на коліна твої. Бо якою мірою міряєш, такою відміряють і тобі».</w:t>
      </w:r>
    </w:p>
    <w:p w14:paraId="51224DEC" w14:textId="77777777" w:rsidR="00F90BDC" w:rsidRDefault="00F90BDC"/>
    <w:p w14:paraId="2C143F1C" w14:textId="77777777" w:rsidR="00F90BDC" w:rsidRDefault="00F90BDC">
      <w:r xmlns:w="http://schemas.openxmlformats.org/wordprocessingml/2006/main">
        <w:t xml:space="preserve">Матвія 15:36 І, взявши сім хлібів та риби, віддав подяку, поламав і дав учням, а учні народові.</w:t>
      </w:r>
    </w:p>
    <w:p w14:paraId="1FC5EFFD" w14:textId="77777777" w:rsidR="00F90BDC" w:rsidRDefault="00F90BDC"/>
    <w:p w14:paraId="07947616" w14:textId="77777777" w:rsidR="00F90BDC" w:rsidRDefault="00F90BDC">
      <w:r xmlns:w="http://schemas.openxmlformats.org/wordprocessingml/2006/main">
        <w:t xml:space="preserve">Учні роздали сім хлібів і рибу натовпу після того, як Ісус подякував і переломив їх.</w:t>
      </w:r>
    </w:p>
    <w:p w14:paraId="6582CDCE" w14:textId="77777777" w:rsidR="00F90BDC" w:rsidRDefault="00F90BDC"/>
    <w:p w14:paraId="661E514B" w14:textId="77777777" w:rsidR="00F90BDC" w:rsidRDefault="00F90BDC">
      <w:r xmlns:w="http://schemas.openxmlformats.org/wordprocessingml/2006/main">
        <w:t xml:space="preserve">1. Ісус є джерелом забезпечення та благословення.</w:t>
      </w:r>
    </w:p>
    <w:p w14:paraId="342194F2" w14:textId="77777777" w:rsidR="00F90BDC" w:rsidRDefault="00F90BDC"/>
    <w:p w14:paraId="075BD492" w14:textId="77777777" w:rsidR="00F90BDC" w:rsidRDefault="00F90BDC">
      <w:r xmlns:w="http://schemas.openxmlformats.org/wordprocessingml/2006/main">
        <w:t xml:space="preserve">2. Сила вдячності.</w:t>
      </w:r>
    </w:p>
    <w:p w14:paraId="68F6918B" w14:textId="77777777" w:rsidR="00F90BDC" w:rsidRDefault="00F90BDC"/>
    <w:p w14:paraId="563A7DA7" w14:textId="77777777" w:rsidR="00F90BDC" w:rsidRDefault="00F90BDC">
      <w:r xmlns:w="http://schemas.openxmlformats.org/wordprocessingml/2006/main">
        <w:t xml:space="preserve">1. Послання до Филип’ян 4:6-7 «Не турбуйтеся ні про що, але в кожній ситуації виявляйте свої бажання Богові в молитві й благанні з подякою. І мир Божий, що вищий від усякого розуму, стерегтиме ваші серця та ваші думки у Христі Ісусі».</w:t>
      </w:r>
    </w:p>
    <w:p w14:paraId="1CF348AF" w14:textId="77777777" w:rsidR="00F90BDC" w:rsidRDefault="00F90BDC"/>
    <w:p w14:paraId="3C383352" w14:textId="77777777" w:rsidR="00F90BDC" w:rsidRDefault="00F90BDC">
      <w:r xmlns:w="http://schemas.openxmlformats.org/wordprocessingml/2006/main">
        <w:t xml:space="preserve">2. Ефесянам 5:20 «дякуючи завжди і за все Богові Отцю в ім’я Господа нашого Ісуса Христа».</w:t>
      </w:r>
    </w:p>
    <w:p w14:paraId="5315B125" w14:textId="77777777" w:rsidR="00F90BDC" w:rsidRDefault="00F90BDC"/>
    <w:p w14:paraId="0239C8EA" w14:textId="77777777" w:rsidR="00F90BDC" w:rsidRDefault="00F90BDC">
      <w:r xmlns:w="http://schemas.openxmlformats.org/wordprocessingml/2006/main">
        <w:t xml:space="preserve">Матвія 15:37 І їли всі, і наситилися, і набрали зламаного м'яса, що залишилося, сім повних кошів.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велику кількість людей, яких Ісус та його учні нагодували сімома хлібами та двома рибами. Коли всі люди наїлися й наситилися, залишилося ще сім кошиків шматків.</w:t>
      </w:r>
    </w:p>
    <w:p w14:paraId="29F4AB3F" w14:textId="77777777" w:rsidR="00F90BDC" w:rsidRDefault="00F90BDC"/>
    <w:p w14:paraId="2A5A5D37" w14:textId="77777777" w:rsidR="00F90BDC" w:rsidRDefault="00F90BDC">
      <w:r xmlns:w="http://schemas.openxmlformats.org/wordprocessingml/2006/main">
        <w:t xml:space="preserve">1. Бог може робити неймовірні речі з обмеженими ресурсами.</w:t>
      </w:r>
    </w:p>
    <w:p w14:paraId="67B6CBD6" w14:textId="77777777" w:rsidR="00F90BDC" w:rsidRDefault="00F90BDC"/>
    <w:p w14:paraId="6AB6CE2B" w14:textId="77777777" w:rsidR="00F90BDC" w:rsidRDefault="00F90BDC">
      <w:r xmlns:w="http://schemas.openxmlformats.org/wordprocessingml/2006/main">
        <w:t xml:space="preserve">2. Божий достаток може нагодувати всіх нас.</w:t>
      </w:r>
    </w:p>
    <w:p w14:paraId="02104A60" w14:textId="77777777" w:rsidR="00F90BDC" w:rsidRDefault="00F90BDC"/>
    <w:p w14:paraId="4601F6ED" w14:textId="77777777" w:rsidR="00F90BDC" w:rsidRDefault="00F90BDC">
      <w:r xmlns:w="http://schemas.openxmlformats.org/wordprocessingml/2006/main">
        <w:t xml:space="preserve">1. Івана 6:12-13 – Коли вони наситилися, Він сказав своїм учням: Зберіть уламки, що залишилися, щоб нічого не пропало. Тому вони зібрали їх разом і наповнили дванадцять кошиків шматками від п’яти ячмінних хлібів, що залишилися в тих, хто їв.</w:t>
      </w:r>
    </w:p>
    <w:p w14:paraId="546AC8D3" w14:textId="77777777" w:rsidR="00F90BDC" w:rsidRDefault="00F90BDC"/>
    <w:p w14:paraId="1FA7389F" w14:textId="77777777" w:rsidR="00F90BDC" w:rsidRDefault="00F90BDC">
      <w:r xmlns:w="http://schemas.openxmlformats.org/wordprocessingml/2006/main">
        <w:t xml:space="preserve">2. Луки 9:16-17 – Тоді він узяв п’ять хлібів і дві рибини, і, підвівши очі до неба, поблагословив їх, поламав і дав учням, щоб роздали перед натовпом. І їли вони, і всі наситилися;</w:t>
      </w:r>
    </w:p>
    <w:p w14:paraId="6D33E9CD" w14:textId="77777777" w:rsidR="00F90BDC" w:rsidRDefault="00F90BDC"/>
    <w:p w14:paraId="7B9D4698" w14:textId="77777777" w:rsidR="00F90BDC" w:rsidRDefault="00F90BDC">
      <w:r xmlns:w="http://schemas.openxmlformats.org/wordprocessingml/2006/main">
        <w:t xml:space="preserve">Матвія 15:38 А тих, що їли, було чотири тисячі чоловіків, крім жінок та дітей.</w:t>
      </w:r>
    </w:p>
    <w:p w14:paraId="5BAA2F6D" w14:textId="77777777" w:rsidR="00F90BDC" w:rsidRDefault="00F90BDC"/>
    <w:p w14:paraId="2AEA4C54" w14:textId="77777777" w:rsidR="00F90BDC" w:rsidRDefault="00F90BDC">
      <w:r xmlns:w="http://schemas.openxmlformats.org/wordprocessingml/2006/main">
        <w:t xml:space="preserve">Цей уривок розповідає про те, як Ісус нагодував чотири тисячі людей, не враховуючи жінок і дітей.</w:t>
      </w:r>
    </w:p>
    <w:p w14:paraId="797F0349" w14:textId="77777777" w:rsidR="00F90BDC" w:rsidRDefault="00F90BDC"/>
    <w:p w14:paraId="18AE0062" w14:textId="77777777" w:rsidR="00F90BDC" w:rsidRDefault="00F90BDC">
      <w:r xmlns:w="http://schemas.openxmlformats.org/wordprocessingml/2006/main">
        <w:t xml:space="preserve">1. «Божа достаток: чудо нагодування безлічі»</w:t>
      </w:r>
    </w:p>
    <w:p w14:paraId="665162A0" w14:textId="77777777" w:rsidR="00F90BDC" w:rsidRDefault="00F90BDC"/>
    <w:p w14:paraId="5B4188B6" w14:textId="77777777" w:rsidR="00F90BDC" w:rsidRDefault="00F90BDC">
      <w:r xmlns:w="http://schemas.openxmlformats.org/wordprocessingml/2006/main">
        <w:t xml:space="preserve">2. «Сила Ісуса: надприродне забезпечення для Його народу»</w:t>
      </w:r>
    </w:p>
    <w:p w14:paraId="7C26A03B" w14:textId="77777777" w:rsidR="00F90BDC" w:rsidRDefault="00F90BDC"/>
    <w:p w14:paraId="70DDE9C6" w14:textId="77777777" w:rsidR="00F90BDC" w:rsidRDefault="00F90BDC">
      <w:r xmlns:w="http://schemas.openxmlformats.org/wordprocessingml/2006/main">
        <w:t xml:space="preserve">1. Ісая 55:1 – «Ходіть, усі спраглі, прийдіть до води; і ви, хто не має грошей, прийдіть, купіть та їжте! Ходіть, купіть вина й молока без грошей і задарма».</w:t>
      </w:r>
    </w:p>
    <w:p w14:paraId="0C5E31F7" w14:textId="77777777" w:rsidR="00F90BDC" w:rsidRDefault="00F90BDC"/>
    <w:p w14:paraId="14AF8CE7" w14:textId="77777777" w:rsidR="00F90BDC" w:rsidRDefault="00F90BDC">
      <w:r xmlns:w="http://schemas.openxmlformats.org/wordprocessingml/2006/main">
        <w:t xml:space="preserve">2. 2 Царів 4:42-44 – Один чоловік прийшов від Ваал-Шаліша, приносячи їжу з первоплоду людині </w:t>
      </w:r>
      <w:r xmlns:w="http://schemas.openxmlformats.org/wordprocessingml/2006/main">
        <w:lastRenderedPageBreak xmlns:w="http://schemas.openxmlformats.org/wordprocessingml/2006/main"/>
      </w:r>
      <w:r xmlns:w="http://schemas.openxmlformats.org/wordprocessingml/2006/main">
        <w:t xml:space="preserve">Божій: двадцять ячмінних хлібів і свіжі колоски в своєму мішку. Єлисей сказав: «Дай людям, і нехай вони їдять». Але його слуга сказав: «Як я можу дати це перед сотнею людей?» Він повторив: «Дайте людям, і нехай вони їдять, бо так говорить Господь: «Вони будуть їсти, і їм залишиться». І він поставив перед ними, і вони їли, і залишилося, за словом Господнім.</w:t>
      </w:r>
    </w:p>
    <w:p w14:paraId="2DBD27ED" w14:textId="77777777" w:rsidR="00F90BDC" w:rsidRDefault="00F90BDC"/>
    <w:p w14:paraId="4CB176CE" w14:textId="77777777" w:rsidR="00F90BDC" w:rsidRDefault="00F90BDC">
      <w:r xmlns:w="http://schemas.openxmlformats.org/wordprocessingml/2006/main">
        <w:t xml:space="preserve">Від Матвія 15:39 І, відпустивши натовп, він сів у човен і прибув у межі Магдалини.</w:t>
      </w:r>
    </w:p>
    <w:p w14:paraId="4F279028" w14:textId="77777777" w:rsidR="00F90BDC" w:rsidRDefault="00F90BDC"/>
    <w:p w14:paraId="3BD227C5" w14:textId="77777777" w:rsidR="00F90BDC" w:rsidRDefault="00F90BDC">
      <w:r xmlns:w="http://schemas.openxmlformats.org/wordprocessingml/2006/main">
        <w:t xml:space="preserve">Ісус відпустив натовп і сів у човен до міста Магдали.</w:t>
      </w:r>
    </w:p>
    <w:p w14:paraId="084C9739" w14:textId="77777777" w:rsidR="00F90BDC" w:rsidRDefault="00F90BDC"/>
    <w:p w14:paraId="7D521356" w14:textId="77777777" w:rsidR="00F90BDC" w:rsidRDefault="00F90BDC">
      <w:r xmlns:w="http://schemas.openxmlformats.org/wordprocessingml/2006/main">
        <w:t xml:space="preserve">1. Сила прикладу Ісуса: Ісус показує нам, як бути готовими служити іншим у смиренні та благодаті.</w:t>
      </w:r>
    </w:p>
    <w:p w14:paraId="50BCBBD5" w14:textId="77777777" w:rsidR="00F90BDC" w:rsidRDefault="00F90BDC"/>
    <w:p w14:paraId="737EC24D" w14:textId="77777777" w:rsidR="00F90BDC" w:rsidRDefault="00F90BDC">
      <w:r xmlns:w="http://schemas.openxmlformats.org/wordprocessingml/2006/main">
        <w:t xml:space="preserve">2. Сила співчуття: Ісус демонструє свою любов до інших, докладаючи всіх зусиль, щоб допомогти їм.</w:t>
      </w:r>
    </w:p>
    <w:p w14:paraId="60F101B3" w14:textId="77777777" w:rsidR="00F90BDC" w:rsidRDefault="00F90BDC"/>
    <w:p w14:paraId="18DB2871" w14:textId="77777777" w:rsidR="00F90BDC" w:rsidRDefault="00F90BDC">
      <w:r xmlns:w="http://schemas.openxmlformats.org/wordprocessingml/2006/main">
        <w:t xml:space="preserve">1. Послання до Филип’ян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14:paraId="2AAB268F" w14:textId="77777777" w:rsidR="00F90BDC" w:rsidRDefault="00F90BDC"/>
    <w:p w14:paraId="02F2F593" w14:textId="77777777" w:rsidR="00F90BDC" w:rsidRDefault="00F90BDC">
      <w:r xmlns:w="http://schemas.openxmlformats.org/wordprocessingml/2006/main">
        <w:t xml:space="preserve">2. Матвій 11:28-29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3DC3AFAA" w14:textId="77777777" w:rsidR="00F90BDC" w:rsidRDefault="00F90BDC"/>
    <w:p w14:paraId="532027C0" w14:textId="77777777" w:rsidR="00F90BDC" w:rsidRDefault="00F90BDC">
      <w:r xmlns:w="http://schemas.openxmlformats.org/wordprocessingml/2006/main">
        <w:t xml:space="preserve">Матвій 16 представляє застереження Ісуса щодо вчень фарисеїв і садукеїв, визнання Петром Ісуса як Месії та Ісусове передбачення Його смерті та воскресіння.</w:t>
      </w:r>
    </w:p>
    <w:p w14:paraId="13A1C32D" w14:textId="77777777" w:rsidR="00F90BDC" w:rsidRDefault="00F90BDC"/>
    <w:p w14:paraId="3FC94155" w14:textId="77777777" w:rsidR="00F90BDC" w:rsidRDefault="00F90BDC">
      <w:r xmlns:w="http://schemas.openxmlformats.org/wordprocessingml/2006/main">
        <w:t xml:space="preserve">1-й абзац: Розділ починається з того, що фарисеї та садукеї випробовують Ісуса, просячи показати їм знак з неба (Матвія 16:1-4). Він докоряє їм за їхню нездатність тлумачити </w:t>
      </w:r>
      <w:r xmlns:w="http://schemas.openxmlformats.org/wordprocessingml/2006/main">
        <w:lastRenderedPageBreak xmlns:w="http://schemas.openxmlformats.org/wordprocessingml/2006/main"/>
      </w:r>
      <w:r xmlns:w="http://schemas.openxmlformats.org/wordprocessingml/2006/main">
        <w:t xml:space="preserve">духовні знаки, незважаючи на здатність тлумачити погодні умови. Він каже їм, що не буде дано жодного знаку, крім «знаку Йони», маючи на увазі Його майбутню смерть і воскресіння. Пізніше Він попереджає Своїх учнів про закваску (вчення) фарисеїв і саддукеїв, яку вони розуміють як застереження проти їхньої доктрини.</w:t>
      </w:r>
    </w:p>
    <w:p w14:paraId="26DC2542" w14:textId="77777777" w:rsidR="00F90BDC" w:rsidRDefault="00F90BDC"/>
    <w:p w14:paraId="668E2479" w14:textId="77777777" w:rsidR="00F90BDC" w:rsidRDefault="00F90BDC">
      <w:r xmlns:w="http://schemas.openxmlformats.org/wordprocessingml/2006/main">
        <w:t xml:space="preserve">2-й абзац: на запитання про те, ким люди називають Його, учні дають різні відповіді – Іван Хреститель, Ілля чи один із пророків. Але на запитання, ким вони вважають Його, Петро визнає, що Ісус є «Христос, Син Бога Живого» (Матвія 16:13-20). У відповідь на це одкровення, дане Небесним Батьком, а не тілом і кров’ю, Ісус проголошує Петра благословенним і на цій скелі (вірі Петра чи його сповіданні) Він збудує Свою церкву, яку ворота пекла не подолають.</w:t>
      </w:r>
    </w:p>
    <w:p w14:paraId="761A2B71" w14:textId="77777777" w:rsidR="00F90BDC" w:rsidRDefault="00F90BDC"/>
    <w:p w14:paraId="6501870F" w14:textId="77777777" w:rsidR="00F90BDC" w:rsidRDefault="00F90BDC">
      <w:r xmlns:w="http://schemas.openxmlformats.org/wordprocessingml/2006/main">
        <w:t xml:space="preserve">3-й абзац: Після цього високого моменту з’являється перше чітке передбачення Його страждань – що він повинен піти до Єрусалиму, де він багато постраждає від рук старійшин, первосвящеників, книжників, буде вбито, але на третій день воскресне (Матвія 16:21-28). . Коли Петро намагається відмовити Його від такого шляху, Ісус суворо дорікає йому за те, що він більше думає про людське, ніж про божественне. Тоді, навчаючи про дороговизну, але гідність слідувати за Ним, Він стверджує, що той, хто хоче врятувати життя, втратить його, але втрачає життя заради себе, знайшов це, наголошуючи на вічній перспективі над тимчасовою.</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Прийшли також фарисеї з саддукеями, і, спокушаючи, просили Його, щоб показав їм ознаку з неба.</w:t>
      </w:r>
    </w:p>
    <w:p w14:paraId="3E71258B" w14:textId="77777777" w:rsidR="00F90BDC" w:rsidRDefault="00F90BDC"/>
    <w:p w14:paraId="15BA2389" w14:textId="77777777" w:rsidR="00F90BDC" w:rsidRDefault="00F90BDC">
      <w:r xmlns:w="http://schemas.openxmlformats.org/wordprocessingml/2006/main">
        <w:t xml:space="preserve">Фарисеї та садукеї просили в Ісуса знака з неба.</w:t>
      </w:r>
    </w:p>
    <w:p w14:paraId="20F1F0AD" w14:textId="77777777" w:rsidR="00F90BDC" w:rsidRDefault="00F90BDC"/>
    <w:p w14:paraId="7CAACF45" w14:textId="77777777" w:rsidR="00F90BDC" w:rsidRDefault="00F90BDC">
      <w:r xmlns:w="http://schemas.openxmlformats.org/wordprocessingml/2006/main">
        <w:t xml:space="preserve">1. Небезпека випробування Бога</w:t>
      </w:r>
    </w:p>
    <w:p w14:paraId="3FDE93A3" w14:textId="77777777" w:rsidR="00F90BDC" w:rsidRDefault="00F90BDC"/>
    <w:p w14:paraId="58D29A92" w14:textId="77777777" w:rsidR="00F90BDC" w:rsidRDefault="00F90BDC">
      <w:r xmlns:w="http://schemas.openxmlformats.org/wordprocessingml/2006/main">
        <w:t xml:space="preserve">2. Важливість віри</w:t>
      </w:r>
    </w:p>
    <w:p w14:paraId="2280C262" w14:textId="77777777" w:rsidR="00F90BDC" w:rsidRDefault="00F90BDC"/>
    <w:p w14:paraId="40AE004B" w14:textId="77777777" w:rsidR="00F90BDC" w:rsidRDefault="00F90BDC">
      <w:r xmlns:w="http://schemas.openxmlformats.org/wordprocessingml/2006/main">
        <w:t xml:space="preserve">1. Повторення Закону 6:16 – «Не випробовуйте Господа, Бога вашого»</w:t>
      </w:r>
    </w:p>
    <w:p w14:paraId="6E4E1D27" w14:textId="77777777" w:rsidR="00F90BDC" w:rsidRDefault="00F90BDC"/>
    <w:p w14:paraId="45C14E30" w14:textId="77777777" w:rsidR="00F90BDC" w:rsidRDefault="00F90BDC">
      <w:r xmlns:w="http://schemas.openxmlformats.org/wordprocessingml/2006/main">
        <w:t xml:space="preserve">2. Євреям 11:1 – «Віра ж є впевненість у сподіваному, переконання в невидимому».</w:t>
      </w:r>
    </w:p>
    <w:p w14:paraId="23E16C5E" w14:textId="77777777" w:rsidR="00F90BDC" w:rsidRDefault="00F90BDC"/>
    <w:p w14:paraId="1A071F54" w14:textId="77777777" w:rsidR="00F90BDC" w:rsidRDefault="00F90BDC">
      <w:r xmlns:w="http://schemas.openxmlformats.org/wordprocessingml/2006/main">
        <w:t xml:space="preserve">Matthew 16:2 2 Він же сказав їм у відповідь: Коли настане вечір, ви кажете: буде погода, бо небо червоне.</w:t>
      </w:r>
    </w:p>
    <w:p w14:paraId="1E499071" w14:textId="77777777" w:rsidR="00F90BDC" w:rsidRDefault="00F90BDC"/>
    <w:p w14:paraId="0736F800" w14:textId="77777777" w:rsidR="00F90BDC" w:rsidRDefault="00F90BDC">
      <w:r xmlns:w="http://schemas.openxmlformats.org/wordprocessingml/2006/main">
        <w:t xml:space="preserve">Ісус навчає натовп про їхню здатність передбачати погоду за зовнішнім виглядом неба.</w:t>
      </w:r>
    </w:p>
    <w:p w14:paraId="62D4CD46" w14:textId="77777777" w:rsidR="00F90BDC" w:rsidRDefault="00F90BDC"/>
    <w:p w14:paraId="18D3D5E4" w14:textId="77777777" w:rsidR="00F90BDC" w:rsidRDefault="00F90BDC">
      <w:r xmlns:w="http://schemas.openxmlformats.org/wordprocessingml/2006/main">
        <w:t xml:space="preserve">1. Творіння Бога: використання природного світу для розуміння Його плану</w:t>
      </w:r>
    </w:p>
    <w:p w14:paraId="11C14F0B" w14:textId="77777777" w:rsidR="00F90BDC" w:rsidRDefault="00F90BDC"/>
    <w:p w14:paraId="400209DA" w14:textId="77777777" w:rsidR="00F90BDC" w:rsidRDefault="00F90BDC">
      <w:r xmlns:w="http://schemas.openxmlformats.org/wordprocessingml/2006/main">
        <w:t xml:space="preserve">2. Сила проникливості: знати, що говорить Бог</w:t>
      </w:r>
    </w:p>
    <w:p w14:paraId="2940B428" w14:textId="77777777" w:rsidR="00F90BDC" w:rsidRDefault="00F90BDC"/>
    <w:p w14:paraId="324C32B5" w14:textId="77777777" w:rsidR="00F90BDC" w:rsidRDefault="00F90BDC">
      <w:r xmlns:w="http://schemas.openxmlformats.org/wordprocessingml/2006/main">
        <w:t xml:space="preserve">1. Псалом 19:1-2 – «Небеса звіщають славу Божу, а чин рук Його звіщає небо».</w:t>
      </w:r>
    </w:p>
    <w:p w14:paraId="30420ADE" w14:textId="77777777" w:rsidR="00F90BDC" w:rsidRDefault="00F90BDC"/>
    <w:p w14:paraId="70A7BA91" w14:textId="77777777" w:rsidR="00F90BDC" w:rsidRDefault="00F90BDC">
      <w:r xmlns:w="http://schemas.openxmlformats.org/wordprocessingml/2006/main">
        <w:t xml:space="preserve">2. 1 Коринтян 2:13-14 – «Це ми говоримо не словами, навченими нас людською мудрістю, але словами, навченими від Духа, пояснюючи духовні реалії словами, навченими від Духа. Людина без Духа не приймає речі, які походять від Духа Божого, але вважає їх безглуздими, і не може зрозуміти їх, тому що вони розпізнаються тільки через Духа».</w:t>
      </w:r>
    </w:p>
    <w:p w14:paraId="6DAD374C" w14:textId="77777777" w:rsidR="00F90BDC" w:rsidRDefault="00F90BDC"/>
    <w:p w14:paraId="292F4ABC" w14:textId="77777777" w:rsidR="00F90BDC" w:rsidRDefault="00F90BDC">
      <w:r xmlns:w="http://schemas.openxmlformats.org/wordprocessingml/2006/main">
        <w:t xml:space="preserve">Від Матвія 16:3 А вранці: Сьогодні буде негода, бо небо червоне та сповільнене. О ви, лицеміри, ви можете розпізнати обличчя неба; але чи не можете ви розрізнити ознаки часу?</w:t>
      </w:r>
    </w:p>
    <w:p w14:paraId="1652C5F9" w14:textId="77777777" w:rsidR="00F90BDC" w:rsidRDefault="00F90BDC"/>
    <w:p w14:paraId="0081935D" w14:textId="77777777" w:rsidR="00F90BDC" w:rsidRDefault="00F90BDC">
      <w:r xmlns:w="http://schemas.openxmlformats.org/wordprocessingml/2006/main">
        <w:t xml:space="preserve">Ісус дорікає фарисеям і садукеям за брак духовної проникливості замість того, щоб розпізнавати ознаки часу.</w:t>
      </w:r>
    </w:p>
    <w:p w14:paraId="05FF0937" w14:textId="77777777" w:rsidR="00F90BDC" w:rsidRDefault="00F90BDC"/>
    <w:p w14:paraId="24113FD3" w14:textId="77777777" w:rsidR="00F90BDC" w:rsidRDefault="00F90BDC">
      <w:r xmlns:w="http://schemas.openxmlformats.org/wordprocessingml/2006/main">
        <w:t xml:space="preserve">1. Розбірливість перед обличчям важких часів</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Потреба духовного усвідомлення в сучасний час</w:t>
      </w:r>
    </w:p>
    <w:p w14:paraId="10146AD2" w14:textId="77777777" w:rsidR="00F90BDC" w:rsidRDefault="00F90BDC"/>
    <w:p w14:paraId="7A52AEA9" w14:textId="77777777" w:rsidR="00F90BDC" w:rsidRDefault="00F90BDC">
      <w:r xmlns:w="http://schemas.openxmlformats.org/wordprocessingml/2006/main">
        <w:t xml:space="preserve">1. Єремія 6:16 – “Так говорить Господь: Стійте на дорогах, і подивіться, і запитайте про стародавні стежки, де дорога добра; і ходіть по ньому, і знайдіть спокій душам вашим».</w:t>
      </w:r>
    </w:p>
    <w:p w14:paraId="51038853" w14:textId="77777777" w:rsidR="00F90BDC" w:rsidRDefault="00F90BDC"/>
    <w:p w14:paraId="0F91A69B" w14:textId="77777777" w:rsidR="00F90BDC" w:rsidRDefault="00F90BDC">
      <w:r xmlns:w="http://schemas.openxmlformats.org/wordprocessingml/2006/main">
        <w:t xml:space="preserve">2. Ісая 5:20 – «Горе тим, хто зло називає добром, а добро злом, хто ставить темряву за світло, а світло — за темряву, хто ставить гірке за солодке, а солодке за гірке!»</w:t>
      </w:r>
    </w:p>
    <w:p w14:paraId="61B1429A" w14:textId="77777777" w:rsidR="00F90BDC" w:rsidRDefault="00F90BDC"/>
    <w:p w14:paraId="6854F3EC" w14:textId="77777777" w:rsidR="00F90BDC" w:rsidRDefault="00F90BDC">
      <w:r xmlns:w="http://schemas.openxmlformats.org/wordprocessingml/2006/main">
        <w:t xml:space="preserve">Матвія 16:4 Рід лукавий і перелюбний шукає ознаки; і не буде дано йому ознаки, крім ознаки пророка Йони. І він залишив їх, і пішов.</w:t>
      </w:r>
    </w:p>
    <w:p w14:paraId="1E1E86BE" w14:textId="77777777" w:rsidR="00F90BDC" w:rsidRDefault="00F90BDC"/>
    <w:p w14:paraId="1423F0FB" w14:textId="77777777" w:rsidR="00F90BDC" w:rsidRDefault="00F90BDC">
      <w:r xmlns:w="http://schemas.openxmlformats.org/wordprocessingml/2006/main">
        <w:t xml:space="preserve">Зле та перелюбне покоління шукає знаків, але єдиний знак, який їм буде даний, це знак пророка Йони.</w:t>
      </w:r>
    </w:p>
    <w:p w14:paraId="41E08B60" w14:textId="77777777" w:rsidR="00F90BDC" w:rsidRDefault="00F90BDC"/>
    <w:p w14:paraId="5E4FB292" w14:textId="77777777" w:rsidR="00F90BDC" w:rsidRDefault="00F90BDC">
      <w:r xmlns:w="http://schemas.openxmlformats.org/wordprocessingml/2006/main">
        <w:t xml:space="preserve">1. Бог знає серце і не буде випробовуватися злими.</w:t>
      </w:r>
    </w:p>
    <w:p w14:paraId="32827CEE" w14:textId="77777777" w:rsidR="00F90BDC" w:rsidRDefault="00F90BDC"/>
    <w:p w14:paraId="52FF93E5" w14:textId="77777777" w:rsidR="00F90BDC" w:rsidRDefault="00F90BDC">
      <w:r xmlns:w="http://schemas.openxmlformats.org/wordprocessingml/2006/main">
        <w:t xml:space="preserve">2. Знак пророка Йони показує нам силу Божої благодаті.</w:t>
      </w:r>
    </w:p>
    <w:p w14:paraId="31D9A570" w14:textId="77777777" w:rsidR="00F90BDC" w:rsidRDefault="00F90BDC"/>
    <w:p w14:paraId="05AC8D16" w14:textId="77777777" w:rsidR="00F90BDC" w:rsidRDefault="00F90BDC">
      <w:r xmlns:w="http://schemas.openxmlformats.org/wordprocessingml/2006/main">
        <w:t xml:space="preserve">1. Йона 1:17 – Тепер Господь приготував велику рибу, щоб проковтнути Йону. І був Йона в утробі риби три дні та три ночі.</w:t>
      </w:r>
    </w:p>
    <w:p w14:paraId="47AD3ED6" w14:textId="77777777" w:rsidR="00F90BDC" w:rsidRDefault="00F90BDC"/>
    <w:p w14:paraId="5C507A46" w14:textId="77777777" w:rsidR="00F90BDC" w:rsidRDefault="00F90BDC">
      <w:r xmlns:w="http://schemas.openxmlformats.org/wordprocessingml/2006/main">
        <w:t xml:space="preserve">2. Єзекіїль 18:31 - Відкиньте від себе всі злочини, які ви вчинили, і придбайте собі нове серце та новий дух.</w:t>
      </w:r>
    </w:p>
    <w:p w14:paraId="166FA3CD" w14:textId="77777777" w:rsidR="00F90BDC" w:rsidRDefault="00F90BDC"/>
    <w:p w14:paraId="53EBB72E" w14:textId="77777777" w:rsidR="00F90BDC" w:rsidRDefault="00F90BDC">
      <w:r xmlns:w="http://schemas.openxmlformats.org/wordprocessingml/2006/main">
        <w:t xml:space="preserve">Matthew 16:5 5 Коли учні Його перейшли на той бік, то забули взяти хліба.</w:t>
      </w:r>
    </w:p>
    <w:p w14:paraId="14DF3309" w14:textId="77777777" w:rsidR="00F90BDC" w:rsidRDefault="00F90BDC"/>
    <w:p w14:paraId="51B59325" w14:textId="77777777" w:rsidR="00F90BDC" w:rsidRDefault="00F90BDC">
      <w:r xmlns:w="http://schemas.openxmlformats.org/wordprocessingml/2006/main">
        <w:t xml:space="preserve">Учні Ісуса забули взяти хліб, коли перейшли на той бік.</w:t>
      </w:r>
    </w:p>
    <w:p w14:paraId="3DDAD918" w14:textId="77777777" w:rsidR="00F90BDC" w:rsidRDefault="00F90BDC"/>
    <w:p w14:paraId="0FC741B7" w14:textId="77777777" w:rsidR="00F90BDC" w:rsidRDefault="00F90BDC">
      <w:r xmlns:w="http://schemas.openxmlformats.org/wordprocessingml/2006/main">
        <w:t xml:space="preserve">1. Необхідність підготовки: Уроки учнів Ісуса</w:t>
      </w:r>
    </w:p>
    <w:p w14:paraId="6A30D4B5" w14:textId="77777777" w:rsidR="00F90BDC" w:rsidRDefault="00F90BDC"/>
    <w:p w14:paraId="6E5D0BAD" w14:textId="77777777" w:rsidR="00F90BDC" w:rsidRDefault="00F90BDC">
      <w:r xmlns:w="http://schemas.openxmlformats.org/wordprocessingml/2006/main">
        <w:t xml:space="preserve">2. Сила віри: долання викликів з Ісусом</w:t>
      </w:r>
    </w:p>
    <w:p w14:paraId="0295E995" w14:textId="77777777" w:rsidR="00F90BDC" w:rsidRDefault="00F90BDC"/>
    <w:p w14:paraId="4C2EA4D0" w14:textId="77777777" w:rsidR="00F90BDC" w:rsidRDefault="00F90BDC">
      <w:r xmlns:w="http://schemas.openxmlformats.org/wordprocessingml/2006/main">
        <w:t xml:space="preserve">1. Римлянам 12:12 – радіючи надією; терплячий у скорботі; безперервно перебуваючи в молитві.</w:t>
      </w:r>
    </w:p>
    <w:p w14:paraId="3475956F" w14:textId="77777777" w:rsidR="00F90BDC" w:rsidRDefault="00F90BDC"/>
    <w:p w14:paraId="1DF293F3" w14:textId="77777777" w:rsidR="00F90BDC" w:rsidRDefault="00F90BDC">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7E2295D5" w14:textId="77777777" w:rsidR="00F90BDC" w:rsidRDefault="00F90BDC"/>
    <w:p w14:paraId="0FDB144D" w14:textId="77777777" w:rsidR="00F90BDC" w:rsidRDefault="00F90BDC">
      <w:r xmlns:w="http://schemas.openxmlformats.org/wordprocessingml/2006/main">
        <w:t xml:space="preserve">Від Матвія 16:6 Тоді Ісус сказав їм: Стережіться закваски фарисейської та саддукейської.</w:t>
      </w:r>
    </w:p>
    <w:p w14:paraId="62A694A1" w14:textId="77777777" w:rsidR="00F90BDC" w:rsidRDefault="00F90BDC"/>
    <w:p w14:paraId="2BA0C958" w14:textId="77777777" w:rsidR="00F90BDC" w:rsidRDefault="00F90BDC">
      <w:r xmlns:w="http://schemas.openxmlformats.org/wordprocessingml/2006/main">
        <w:t xml:space="preserve">Ісус попереджав своїх учнів знати про вчення фарисеїв і саддукеїв.</w:t>
      </w:r>
    </w:p>
    <w:p w14:paraId="5258FB2D" w14:textId="77777777" w:rsidR="00F90BDC" w:rsidRDefault="00F90BDC"/>
    <w:p w14:paraId="3AA8CEC1" w14:textId="77777777" w:rsidR="00F90BDC" w:rsidRDefault="00F90BDC">
      <w:r xmlns:w="http://schemas.openxmlformats.org/wordprocessingml/2006/main">
        <w:t xml:space="preserve">1. Стережіться фальшивих вчень</w:t>
      </w:r>
    </w:p>
    <w:p w14:paraId="7910A10B" w14:textId="77777777" w:rsidR="00F90BDC" w:rsidRDefault="00F90BDC"/>
    <w:p w14:paraId="0DFF2886" w14:textId="77777777" w:rsidR="00F90BDC" w:rsidRDefault="00F90BDC">
      <w:r xmlns:w="http://schemas.openxmlformats.org/wordprocessingml/2006/main">
        <w:t xml:space="preserve">2. Попередження Ісуса Його учням</w:t>
      </w:r>
    </w:p>
    <w:p w14:paraId="10C2442C" w14:textId="77777777" w:rsidR="00F90BDC" w:rsidRDefault="00F90BDC"/>
    <w:p w14:paraId="07BDF4E6" w14:textId="77777777" w:rsidR="00F90BDC" w:rsidRDefault="00F90BDC">
      <w:r xmlns:w="http://schemas.openxmlformats.org/wordprocessingml/2006/main">
        <w:t xml:space="preserve">1. Ефесянам 4:14 – Щоб ми віднині не були більше дітьми, яких кидає туди-сюди і несе кожен вітер доктрини.</w:t>
      </w:r>
    </w:p>
    <w:p w14:paraId="1D68D5C7" w14:textId="77777777" w:rsidR="00F90BDC" w:rsidRDefault="00F90BDC"/>
    <w:p w14:paraId="59DDEBF0" w14:textId="77777777" w:rsidR="00F90BDC" w:rsidRDefault="00F90BDC">
      <w:r xmlns:w="http://schemas.openxmlformats.org/wordprocessingml/2006/main">
        <w:t xml:space="preserve">2. Дії 20:29-31 - Бо я знаю це, що після мого відходу ввійдуть між вас люті вовки, які не щадять отари. І з вас самих постануть люди, які будуть говорити перекручене, щоб відвести учнів за собою. Тому пильнуйте і пам’ятайте, що протягом трьох років я не переставав кожного дня й ночі зі сльозами попереджати.</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7 І вони міркували між собою, кажучи: Це тому, що ми не взяли хліба.</w:t>
      </w:r>
    </w:p>
    <w:p w14:paraId="47BD4370" w14:textId="77777777" w:rsidR="00F90BDC" w:rsidRDefault="00F90BDC"/>
    <w:p w14:paraId="42D10511" w14:textId="77777777" w:rsidR="00F90BDC" w:rsidRDefault="00F90BDC">
      <w:r xmlns:w="http://schemas.openxmlformats.org/wordprocessingml/2006/main">
        <w:t xml:space="preserve">Вони мали помилкові припущення через свій голод.</w:t>
      </w:r>
    </w:p>
    <w:p w14:paraId="67BC2DCC" w14:textId="77777777" w:rsidR="00F90BDC" w:rsidRDefault="00F90BDC"/>
    <w:p w14:paraId="3935D608" w14:textId="77777777" w:rsidR="00F90BDC" w:rsidRDefault="00F90BDC">
      <w:r xmlns:w="http://schemas.openxmlformats.org/wordprocessingml/2006/main">
        <w:t xml:space="preserve">1: Наша віра не повинна залежати від наших фізичних потреб.</w:t>
      </w:r>
    </w:p>
    <w:p w14:paraId="6160D276" w14:textId="77777777" w:rsidR="00F90BDC" w:rsidRDefault="00F90BDC"/>
    <w:p w14:paraId="5A76E5BD" w14:textId="77777777" w:rsidR="00F90BDC" w:rsidRDefault="00F90BDC">
      <w:r xmlns:w="http://schemas.openxmlformats.org/wordprocessingml/2006/main">
        <w:t xml:space="preserve">2: Шукати Господа слід усім серцем і без прихованих мотивів.</w:t>
      </w:r>
    </w:p>
    <w:p w14:paraId="1E585A94" w14:textId="77777777" w:rsidR="00F90BDC" w:rsidRDefault="00F90BDC"/>
    <w:p w14:paraId="3E97AE37" w14:textId="77777777" w:rsidR="00F90BDC" w:rsidRDefault="00F90BDC">
      <w:r xmlns:w="http://schemas.openxmlformats.org/wordprocessingml/2006/main">
        <w:t xml:space="preserve">1: Филип’ян 4:13 «Я все можу в Тім, Хто зміцнює мене».</w:t>
      </w:r>
    </w:p>
    <w:p w14:paraId="5C0354A3" w14:textId="77777777" w:rsidR="00F90BDC" w:rsidRDefault="00F90BDC"/>
    <w:p w14:paraId="06D2D732" w14:textId="77777777" w:rsidR="00F90BDC" w:rsidRDefault="00F90BDC">
      <w:r xmlns:w="http://schemas.openxmlformats.org/wordprocessingml/2006/main">
        <w:t xml:space="preserve">2: Притчі 3:5-6 «Надійся на Господа всім своїм серцем, а на свій розум не покладайся. На всіх своїх дорогах пізнай Його, і Він випростує твої стежки».</w:t>
      </w:r>
    </w:p>
    <w:p w14:paraId="619654CE" w14:textId="77777777" w:rsidR="00F90BDC" w:rsidRDefault="00F90BDC"/>
    <w:p w14:paraId="5F405327" w14:textId="77777777" w:rsidR="00F90BDC" w:rsidRDefault="00F90BDC">
      <w:r xmlns:w="http://schemas.openxmlformats.org/wordprocessingml/2006/main">
        <w:t xml:space="preserve">Matthew 16:8 8 Як Ісус це зрозумів, то промовив до них: Маловірні, чому міркуєте між собою, що хліба не взяли?</w:t>
      </w:r>
    </w:p>
    <w:p w14:paraId="41C2E3B9" w14:textId="77777777" w:rsidR="00F90BDC" w:rsidRDefault="00F90BDC"/>
    <w:p w14:paraId="6CA700E7" w14:textId="77777777" w:rsidR="00F90BDC" w:rsidRDefault="00F90BDC">
      <w:r xmlns:w="http://schemas.openxmlformats.org/wordprocessingml/2006/main">
        <w:t xml:space="preserve">Ісус помітив, що учні хвилювалися через те, що не принесли хліба, і докоряв їм за брак віри.</w:t>
      </w:r>
    </w:p>
    <w:p w14:paraId="5DDA8FCF" w14:textId="77777777" w:rsidR="00F90BDC" w:rsidRDefault="00F90BDC"/>
    <w:p w14:paraId="24CBD5A3" w14:textId="77777777" w:rsidR="00F90BDC" w:rsidRDefault="00F90BDC">
      <w:r xmlns:w="http://schemas.openxmlformats.org/wordprocessingml/2006/main">
        <w:t xml:space="preserve">1. «Боже забезпечення: зосередження на вірі, а не на страху»</w:t>
      </w:r>
    </w:p>
    <w:p w14:paraId="3ACF9519" w14:textId="77777777" w:rsidR="00F90BDC" w:rsidRDefault="00F90BDC"/>
    <w:p w14:paraId="4897B37A" w14:textId="77777777" w:rsidR="00F90BDC" w:rsidRDefault="00F90BDC">
      <w:r xmlns:w="http://schemas.openxmlformats.org/wordprocessingml/2006/main">
        <w:t xml:space="preserve">2. «Занепокоєння: у чому сенс?»</w:t>
      </w:r>
    </w:p>
    <w:p w14:paraId="7ECD2F86" w14:textId="77777777" w:rsidR="00F90BDC" w:rsidRDefault="00F90BDC"/>
    <w:p w14:paraId="20A53093" w14:textId="77777777" w:rsidR="00F90BDC" w:rsidRDefault="00F90BDC">
      <w:r xmlns:w="http://schemas.openxmlformats.org/wordprocessingml/2006/main">
        <w:t xml:space="preserve">1. Послання до Филип’ян 4:6-7 – «Ні про що не журіться, але в усьому нехай виявляються Богові ваші бажання молитвою й благанням з подякою. І мир Божий, що вищий від усякого розуму, стерегтиме ваші серця та ваші думки у Христі Ісусі».</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64B05493" w14:textId="77777777" w:rsidR="00F90BDC" w:rsidRDefault="00F90BDC"/>
    <w:p w14:paraId="5BA972F4" w14:textId="77777777" w:rsidR="00F90BDC" w:rsidRDefault="00F90BDC">
      <w:r xmlns:w="http://schemas.openxmlformats.org/wordprocessingml/2006/main">
        <w:t xml:space="preserve">Matthew 16:9 Хіба ви ще не розумієте, і не пам'ятаєте про п'ять хлібів на п'ять тисяч, і скільки кошів ви набрали?</w:t>
      </w:r>
    </w:p>
    <w:p w14:paraId="0EABD588" w14:textId="77777777" w:rsidR="00F90BDC" w:rsidRDefault="00F90BDC"/>
    <w:p w14:paraId="712B828B" w14:textId="77777777" w:rsidR="00F90BDC" w:rsidRDefault="00F90BDC">
      <w:r xmlns:w="http://schemas.openxmlformats.org/wordprocessingml/2006/main">
        <w:t xml:space="preserve">Ісус нагадує учням про чудесне годування 5000 п’ятьма хлібами та двома рибами та про те, скільки кошиків було зібрано після цього.</w:t>
      </w:r>
    </w:p>
    <w:p w14:paraId="2D3BFAEB" w14:textId="77777777" w:rsidR="00F90BDC" w:rsidRDefault="00F90BDC"/>
    <w:p w14:paraId="7115DCEA" w14:textId="77777777" w:rsidR="00F90BDC" w:rsidRDefault="00F90BDC">
      <w:r xmlns:w="http://schemas.openxmlformats.org/wordprocessingml/2006/main">
        <w:t xml:space="preserve">1. Сила маленької віри: Ісус показує нам, що маленька віра може зрушити гори.</w:t>
      </w:r>
    </w:p>
    <w:p w14:paraId="6EC8EB26" w14:textId="77777777" w:rsidR="00F90BDC" w:rsidRDefault="00F90BDC"/>
    <w:p w14:paraId="2CF2119C" w14:textId="77777777" w:rsidR="00F90BDC" w:rsidRDefault="00F90BDC">
      <w:r xmlns:w="http://schemas.openxmlformats.org/wordprocessingml/2006/main">
        <w:t xml:space="preserve">2. Чудеса Ісуса: як Ісус чудесним чином нагодував 5000 лише п’ятьма хлібами та двома рибами.</w:t>
      </w:r>
    </w:p>
    <w:p w14:paraId="5D9A4A70" w14:textId="77777777" w:rsidR="00F90BDC" w:rsidRDefault="00F90BDC"/>
    <w:p w14:paraId="03269072" w14:textId="77777777" w:rsidR="00F90BDC" w:rsidRDefault="00F90BDC">
      <w:r xmlns:w="http://schemas.openxmlformats.org/wordprocessingml/2006/main">
        <w:t xml:space="preserve">1. Марка 8:17-21 - Ісус годує 4000 сімома хлібами та кількома маленькими рибками.</w:t>
      </w:r>
    </w:p>
    <w:p w14:paraId="79800C26" w14:textId="77777777" w:rsidR="00F90BDC" w:rsidRDefault="00F90BDC"/>
    <w:p w14:paraId="405F0A7D" w14:textId="77777777" w:rsidR="00F90BDC" w:rsidRDefault="00F90BDC">
      <w:r xmlns:w="http://schemas.openxmlformats.org/wordprocessingml/2006/main">
        <w:t xml:space="preserve">2. Луки 9:10-17 - Ісус годує 5000 п'ятьма хлібами і двома рибами.</w:t>
      </w:r>
    </w:p>
    <w:p w14:paraId="1922318F" w14:textId="77777777" w:rsidR="00F90BDC" w:rsidRDefault="00F90BDC"/>
    <w:p w14:paraId="4FD3EDC0" w14:textId="77777777" w:rsidR="00F90BDC" w:rsidRDefault="00F90BDC">
      <w:r xmlns:w="http://schemas.openxmlformats.org/wordprocessingml/2006/main">
        <w:t xml:space="preserve">Від Матвія 16:10 Ані про сім хлібів на чотири тисячі, а скільки кошиків ви зібрали?</w:t>
      </w:r>
    </w:p>
    <w:p w14:paraId="1054BE70" w14:textId="77777777" w:rsidR="00F90BDC" w:rsidRDefault="00F90BDC"/>
    <w:p w14:paraId="1E1A8071" w14:textId="77777777" w:rsidR="00F90BDC" w:rsidRDefault="00F90BDC">
      <w:r xmlns:w="http://schemas.openxmlformats.org/wordprocessingml/2006/main">
        <w:t xml:space="preserve">Ісус навчав своїх учнів, як важливо пам’ятати про те, що Бог зробив у минулому.</w:t>
      </w:r>
    </w:p>
    <w:p w14:paraId="79BE39E7" w14:textId="77777777" w:rsidR="00F90BDC" w:rsidRDefault="00F90BDC"/>
    <w:p w14:paraId="11C03E5E" w14:textId="77777777" w:rsidR="00F90BDC" w:rsidRDefault="00F90BDC">
      <w:r xmlns:w="http://schemas.openxmlformats.org/wordprocessingml/2006/main">
        <w:t xml:space="preserve">1: Ми завжди повинні пам’ятати про благословення, які Бог дав нам у минулому, і про те, як Він діяв у нашому житті.</w:t>
      </w:r>
    </w:p>
    <w:p w14:paraId="172561E9" w14:textId="77777777" w:rsidR="00F90BDC" w:rsidRDefault="00F90BDC"/>
    <w:p w14:paraId="1029DF3F" w14:textId="77777777" w:rsidR="00F90BDC" w:rsidRDefault="00F90BDC">
      <w:r xmlns:w="http://schemas.openxmlformats.org/wordprocessingml/2006/main">
        <w:t xml:space="preserve">2: Ми ніколи не повинні забувати, як Бог забезпечив нас і як Він діяв у нашому житті.</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6:31-33 – Тому не турбуйтеся, кажучи: Що нам їсти? або Що будемо пити? або: У що ми зодягнемося? ... Шукайте ж найперше Царства Божого та правди Його; і все це буде додано вам.</w:t>
      </w:r>
    </w:p>
    <w:p w14:paraId="1E20F65C" w14:textId="77777777" w:rsidR="00F90BDC" w:rsidRDefault="00F90BDC"/>
    <w:p w14:paraId="7197F14C" w14:textId="77777777" w:rsidR="00F90BDC" w:rsidRDefault="00F90BDC">
      <w:r xmlns:w="http://schemas.openxmlformats.org/wordprocessingml/2006/main">
        <w:t xml:space="preserve">2: Псалом 103:2 – Благослови, душе моя, Господа, і не забувай усіх Його благ.</w:t>
      </w:r>
    </w:p>
    <w:p w14:paraId="6D10F48E" w14:textId="77777777" w:rsidR="00F90BDC" w:rsidRDefault="00F90BDC"/>
    <w:p w14:paraId="3E82E6D8" w14:textId="77777777" w:rsidR="00F90BDC" w:rsidRDefault="00F90BDC">
      <w:r xmlns:w="http://schemas.openxmlformats.org/wordprocessingml/2006/main">
        <w:t xml:space="preserve">Від Матвія 16:11 Як же ви не розумієте, що Я не про хліб казав вам, щоб ви остерігалися фарисейської та саддукейської закваски?</w:t>
      </w:r>
    </w:p>
    <w:p w14:paraId="3EDEBEAA" w14:textId="77777777" w:rsidR="00F90BDC" w:rsidRDefault="00F90BDC"/>
    <w:p w14:paraId="02456391" w14:textId="77777777" w:rsidR="00F90BDC" w:rsidRDefault="00F90BDC">
      <w:r xmlns:w="http://schemas.openxmlformats.org/wordprocessingml/2006/main">
        <w:t xml:space="preserve">Цей уривок підкреслює застереження Ісуса своїм учням бути обережними щодо вчень фарисеїв і садукеїв.</w:t>
      </w:r>
    </w:p>
    <w:p w14:paraId="3B09630E" w14:textId="77777777" w:rsidR="00F90BDC" w:rsidRDefault="00F90BDC"/>
    <w:p w14:paraId="7229DE76" w14:textId="77777777" w:rsidR="00F90BDC" w:rsidRDefault="00F90BDC">
      <w:r xmlns:w="http://schemas.openxmlformats.org/wordprocessingml/2006/main">
        <w:t xml:space="preserve">1. Небезпека фальшивого вчення</w:t>
      </w:r>
    </w:p>
    <w:p w14:paraId="4B48458F" w14:textId="77777777" w:rsidR="00F90BDC" w:rsidRDefault="00F90BDC"/>
    <w:p w14:paraId="2EA15FFC" w14:textId="77777777" w:rsidR="00F90BDC" w:rsidRDefault="00F90BDC">
      <w:r xmlns:w="http://schemas.openxmlformats.org/wordprocessingml/2006/main">
        <w:t xml:space="preserve">2. Мудрість у проникливості</w:t>
      </w:r>
    </w:p>
    <w:p w14:paraId="7FEC02A3" w14:textId="77777777" w:rsidR="00F90BDC" w:rsidRDefault="00F90BDC"/>
    <w:p w14:paraId="1C2E1AFB" w14:textId="77777777" w:rsidR="00F90BDC" w:rsidRDefault="00F90BDC">
      <w:r xmlns:w="http://schemas.openxmlformats.org/wordprocessingml/2006/main">
        <w:t xml:space="preserve">1. Ефесянам 4:14 – Щоб ми віднині не були більше дітьми, яких кидає туди-сюди і несе кожен вітер доктрини, хитрістю людей і хитрою хитрістю, якою вони підстерігають, щоб обдурити.</w:t>
      </w:r>
    </w:p>
    <w:p w14:paraId="2FCDDB16" w14:textId="77777777" w:rsidR="00F90BDC" w:rsidRDefault="00F90BDC"/>
    <w:p w14:paraId="075AB4E9" w14:textId="77777777" w:rsidR="00F90BDC" w:rsidRDefault="00F90BDC">
      <w:r xmlns:w="http://schemas.openxmlformats.org/wordprocessingml/2006/main">
        <w:t xml:space="preserve">2. Дії 20:28-30 – Отож, бережіть себе та всю отару, над якою Дух Святий поставив вас наглядачами, щоб ви пасли Церкву Бога, яку Він придбав власною кров’ю. Бо я знаю це, що після мого відходу ввійдуть між вас люті вовки, які не щадять отари. І з вас самих постануть люди, які будуть говорити перекручене, щоб відвести учнів за собою.</w:t>
      </w:r>
    </w:p>
    <w:p w14:paraId="3DDB00EC" w14:textId="77777777" w:rsidR="00F90BDC" w:rsidRDefault="00F90BDC"/>
    <w:p w14:paraId="15BF3301" w14:textId="77777777" w:rsidR="00F90BDC" w:rsidRDefault="00F90BDC">
      <w:r xmlns:w="http://schemas.openxmlformats.org/wordprocessingml/2006/main">
        <w:t xml:space="preserve">Від Матвія 16:12 Тоді вони зрозуміли, що Він наказав їм остерігатися не хлібної закваски, але науки фарисейської та саддукейської.</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застерігав учнів остерігатися вчень фарисеїв і садукеїв, а не хлібної закваски.</w:t>
      </w:r>
    </w:p>
    <w:p w14:paraId="0F4E0D1B" w14:textId="77777777" w:rsidR="00F90BDC" w:rsidRDefault="00F90BDC"/>
    <w:p w14:paraId="40598133" w14:textId="77777777" w:rsidR="00F90BDC" w:rsidRDefault="00F90BDC">
      <w:r xmlns:w="http://schemas.openxmlformats.org/wordprocessingml/2006/main">
        <w:t xml:space="preserve">1. Небезпека фальшивих доктрин</w:t>
      </w:r>
    </w:p>
    <w:p w14:paraId="44BE6ACD" w14:textId="77777777" w:rsidR="00F90BDC" w:rsidRDefault="00F90BDC"/>
    <w:p w14:paraId="58141C2E" w14:textId="77777777" w:rsidR="00F90BDC" w:rsidRDefault="00F90BDC">
      <w:r xmlns:w="http://schemas.openxmlformats.org/wordprocessingml/2006/main">
        <w:t xml:space="preserve">2. Необхідність біблійного проникнення</w:t>
      </w:r>
    </w:p>
    <w:p w14:paraId="1689E528" w14:textId="77777777" w:rsidR="00F90BDC" w:rsidRDefault="00F90BDC"/>
    <w:p w14:paraId="4328FE35" w14:textId="77777777" w:rsidR="00F90BDC" w:rsidRDefault="00F90BDC">
      <w:r xmlns:w="http://schemas.openxmlformats.org/wordprocessingml/2006/main">
        <w:t xml:space="preserve">1. Приповістей 4:7 – «Головна мудрість, отже, набувай мудрості, і всім своїм маєтком здобувай розум».</w:t>
      </w:r>
    </w:p>
    <w:p w14:paraId="16AD0675" w14:textId="77777777" w:rsidR="00F90BDC" w:rsidRDefault="00F90BDC"/>
    <w:p w14:paraId="06DD69C2" w14:textId="77777777" w:rsidR="00F90BDC" w:rsidRDefault="00F90BDC">
      <w:r xmlns:w="http://schemas.openxmlformats.org/wordprocessingml/2006/main">
        <w:t xml:space="preserve">2. Колосянам 2:8 – «Стережіться, щоб ніхто не звів вас філософією та марним обманом, за переданням людським, за зачатками світу, а не за Христом».</w:t>
      </w:r>
    </w:p>
    <w:p w14:paraId="772EF43E" w14:textId="77777777" w:rsidR="00F90BDC" w:rsidRDefault="00F90BDC"/>
    <w:p w14:paraId="5F5CD446" w14:textId="77777777" w:rsidR="00F90BDC" w:rsidRDefault="00F90BDC">
      <w:r xmlns:w="http://schemas.openxmlformats.org/wordprocessingml/2006/main">
        <w:t xml:space="preserve">Від Матвія 16:13 Коли Ісус прибув у межі Кесарії Пилипової, Він запитав Своїх учнів, кажучи: За кого люди вважають Мене, Сина Людського?</w:t>
      </w:r>
    </w:p>
    <w:p w14:paraId="0748750C" w14:textId="77777777" w:rsidR="00F90BDC" w:rsidRDefault="00F90BDC"/>
    <w:p w14:paraId="01BF0B41" w14:textId="77777777" w:rsidR="00F90BDC" w:rsidRDefault="00F90BDC">
      <w:r xmlns:w="http://schemas.openxmlformats.org/wordprocessingml/2006/main">
        <w:t xml:space="preserve">Ісус запитав своїх учнів, ким його вважають люди.</w:t>
      </w:r>
    </w:p>
    <w:p w14:paraId="191F7171" w14:textId="77777777" w:rsidR="00F90BDC" w:rsidRDefault="00F90BDC"/>
    <w:p w14:paraId="664FB1B3" w14:textId="77777777" w:rsidR="00F90BDC" w:rsidRDefault="00F90BDC">
      <w:r xmlns:w="http://schemas.openxmlformats.org/wordprocessingml/2006/main">
        <w:t xml:space="preserve">1. «Ким, на вашу думку, є Ісус?»</w:t>
      </w:r>
    </w:p>
    <w:p w14:paraId="1A6112F8" w14:textId="77777777" w:rsidR="00F90BDC" w:rsidRDefault="00F90BDC"/>
    <w:p w14:paraId="19218000" w14:textId="77777777" w:rsidR="00F90BDC" w:rsidRDefault="00F90BDC">
      <w:r xmlns:w="http://schemas.openxmlformats.org/wordprocessingml/2006/main">
        <w:t xml:space="preserve">2. «Важливість знання Ісуса»</w:t>
      </w:r>
    </w:p>
    <w:p w14:paraId="3538338D" w14:textId="77777777" w:rsidR="00F90BDC" w:rsidRDefault="00F90BDC"/>
    <w:p w14:paraId="481E80DD" w14:textId="77777777" w:rsidR="00F90BDC" w:rsidRDefault="00F90BDC">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14:paraId="5542738D" w14:textId="77777777" w:rsidR="00F90BDC" w:rsidRDefault="00F90BDC"/>
    <w:p w14:paraId="7157DD2F" w14:textId="77777777" w:rsidR="00F90BDC" w:rsidRDefault="00F90BDC">
      <w:r xmlns:w="http://schemas.openxmlformats.org/wordprocessingml/2006/main">
        <w:t xml:space="preserve">2. Колосянам 2:9-10 – Бо в Христі вся повнота Божества живе в тілесній формі, і в Христі ви доведені до повноти. Він голова над усією силою і владою.</w:t>
      </w:r>
    </w:p>
    <w:p w14:paraId="52CD42AB" w14:textId="77777777" w:rsidR="00F90BDC" w:rsidRDefault="00F90BDC"/>
    <w:p w14:paraId="278377DC" w14:textId="77777777" w:rsidR="00F90BDC" w:rsidRDefault="00F90BDC">
      <w:r xmlns:w="http://schemas.openxmlformats.org/wordprocessingml/2006/main">
        <w:t xml:space="preserve">Matthew 16:14 14 А вони сказали: Одні кажуть, що ти Іван Хреститель, а інші — Ілля; і інші, Єремія, або один із пророків.</w:t>
      </w:r>
    </w:p>
    <w:p w14:paraId="7999EF50" w14:textId="77777777" w:rsidR="00F90BDC" w:rsidRDefault="00F90BDC"/>
    <w:p w14:paraId="217EB957" w14:textId="77777777" w:rsidR="00F90BDC" w:rsidRDefault="00F90BDC">
      <w:r xmlns:w="http://schemas.openxmlformats.org/wordprocessingml/2006/main">
        <w:t xml:space="preserve">Жителі Віфсаїди та Кесарії Пилипової запитали Ісуса, чи Він пророк.</w:t>
      </w:r>
    </w:p>
    <w:p w14:paraId="1598FA07" w14:textId="77777777" w:rsidR="00F90BDC" w:rsidRDefault="00F90BDC"/>
    <w:p w14:paraId="28BC9398" w14:textId="77777777" w:rsidR="00F90BDC" w:rsidRDefault="00F90BDC">
      <w:r xmlns:w="http://schemas.openxmlformats.org/wordprocessingml/2006/main">
        <w:t xml:space="preserve">1. У часи невизначеності ми повинні звертатися до Ісуса за керівництвом і відповідями.</w:t>
      </w:r>
    </w:p>
    <w:p w14:paraId="6576F8C5" w14:textId="77777777" w:rsidR="00F90BDC" w:rsidRDefault="00F90BDC"/>
    <w:p w14:paraId="20329381" w14:textId="77777777" w:rsidR="00F90BDC" w:rsidRDefault="00F90BDC">
      <w:r xmlns:w="http://schemas.openxmlformats.org/wordprocessingml/2006/main">
        <w:t xml:space="preserve">2. Ми можемо навчитися від людей Віфсаїди та Кесарії Филипової ніколи не похитуватися у своїй вірі в Ісуса.</w:t>
      </w:r>
    </w:p>
    <w:p w14:paraId="4F5191F5" w14:textId="77777777" w:rsidR="00F90BDC" w:rsidRDefault="00F90BDC"/>
    <w:p w14:paraId="07593288"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03F44CAC" w14:textId="77777777" w:rsidR="00F90BDC" w:rsidRDefault="00F90BDC"/>
    <w:p w14:paraId="4E2E1DFA" w14:textId="77777777" w:rsidR="00F90BDC" w:rsidRDefault="00F90BDC">
      <w:r xmlns:w="http://schemas.openxmlformats.org/wordprocessingml/2006/main">
        <w:t xml:space="preserve">2. Івана 14:6 - Ісус каже до нього: Я є дорога, і правда, і життя: ніхто не приходить до Отця, як тільки через мене.</w:t>
      </w:r>
    </w:p>
    <w:p w14:paraId="5A40E233" w14:textId="77777777" w:rsidR="00F90BDC" w:rsidRDefault="00F90BDC"/>
    <w:p w14:paraId="0632AB54" w14:textId="77777777" w:rsidR="00F90BDC" w:rsidRDefault="00F90BDC">
      <w:r xmlns:w="http://schemas.openxmlformats.org/wordprocessingml/2006/main">
        <w:t xml:space="preserve">Matthew 16:15 15 Каже їм: А ви за кого Мене маєте?</w:t>
      </w:r>
    </w:p>
    <w:p w14:paraId="60E35F19" w14:textId="77777777" w:rsidR="00F90BDC" w:rsidRDefault="00F90BDC"/>
    <w:p w14:paraId="0DC43B05" w14:textId="77777777" w:rsidR="00F90BDC" w:rsidRDefault="00F90BDC">
      <w:r xmlns:w="http://schemas.openxmlformats.org/wordprocessingml/2006/main">
        <w:t xml:space="preserve">Ісус попросив своїх учнів розповісти, ким він є.</w:t>
      </w:r>
    </w:p>
    <w:p w14:paraId="3C18E8BD" w14:textId="77777777" w:rsidR="00F90BDC" w:rsidRDefault="00F90BDC"/>
    <w:p w14:paraId="22A55DCC" w14:textId="77777777" w:rsidR="00F90BDC" w:rsidRDefault="00F90BDC">
      <w:r xmlns:w="http://schemas.openxmlformats.org/wordprocessingml/2006/main">
        <w:t xml:space="preserve">1: «Оголосити, хто такий Ісус»</w:t>
      </w:r>
    </w:p>
    <w:p w14:paraId="3D0C2B5C" w14:textId="77777777" w:rsidR="00F90BDC" w:rsidRDefault="00F90BDC"/>
    <w:p w14:paraId="16E83081" w14:textId="77777777" w:rsidR="00F90BDC" w:rsidRDefault="00F90BDC">
      <w:r xmlns:w="http://schemas.openxmlformats.org/wordprocessingml/2006/main">
        <w:t xml:space="preserve">2: «Прагнення пізнати нашого Господа»</w:t>
      </w:r>
    </w:p>
    <w:p w14:paraId="649994A9" w14:textId="77777777" w:rsidR="00F90BDC" w:rsidRDefault="00F90BDC"/>
    <w:p w14:paraId="72E90264" w14:textId="77777777" w:rsidR="00F90BDC" w:rsidRDefault="00F90BDC">
      <w:r xmlns:w="http://schemas.openxmlformats.org/wordprocessingml/2006/main">
        <w:t xml:space="preserve">1: Марка 8:29 - І Він каже до них: А ви за кого Мене маєте?</w:t>
      </w:r>
    </w:p>
    <w:p w14:paraId="700D9EDA" w14:textId="77777777" w:rsidR="00F90BDC" w:rsidRDefault="00F90BDC"/>
    <w:p w14:paraId="5593FA05" w14:textId="77777777" w:rsidR="00F90BDC" w:rsidRDefault="00F90BDC">
      <w:r xmlns:w="http://schemas.openxmlformats.org/wordprocessingml/2006/main">
        <w:t xml:space="preserve">2: Луки 9:20 – Він сказав їм: «А ви за кого Мене маєте?»</w:t>
      </w:r>
    </w:p>
    <w:p w14:paraId="28EB7027" w14:textId="77777777" w:rsidR="00F90BDC" w:rsidRDefault="00F90BDC"/>
    <w:p w14:paraId="6B3A55F1" w14:textId="77777777" w:rsidR="00F90BDC" w:rsidRDefault="00F90BDC">
      <w:r xmlns:w="http://schemas.openxmlformats.org/wordprocessingml/2006/main">
        <w:t xml:space="preserve">Від Матвія 16:16 А Симон Петро відповів і сказав: Ти Христос, Син Бога Живого.</w:t>
      </w:r>
    </w:p>
    <w:p w14:paraId="37FFED38" w14:textId="77777777" w:rsidR="00F90BDC" w:rsidRDefault="00F90BDC"/>
    <w:p w14:paraId="703C621F" w14:textId="77777777" w:rsidR="00F90BDC" w:rsidRDefault="00F90BDC">
      <w:r xmlns:w="http://schemas.openxmlformats.org/wordprocessingml/2006/main">
        <w:t xml:space="preserve">Симон Петро проголошує, що Ісус є Христос, Син Бога Живого.</w:t>
      </w:r>
    </w:p>
    <w:p w14:paraId="578D24DD" w14:textId="77777777" w:rsidR="00F90BDC" w:rsidRDefault="00F90BDC"/>
    <w:p w14:paraId="5CCC17D0" w14:textId="77777777" w:rsidR="00F90BDC" w:rsidRDefault="00F90BDC">
      <w:r xmlns:w="http://schemas.openxmlformats.org/wordprocessingml/2006/main">
        <w:t xml:space="preserve">1. Ісус, Син Божий - Дослідження божественності Ісуса</w:t>
      </w:r>
    </w:p>
    <w:p w14:paraId="1CBA6520" w14:textId="77777777" w:rsidR="00F90BDC" w:rsidRDefault="00F90BDC"/>
    <w:p w14:paraId="35C638F1" w14:textId="77777777" w:rsidR="00F90BDC" w:rsidRDefault="00F90BDC">
      <w:r xmlns:w="http://schemas.openxmlformats.org/wordprocessingml/2006/main">
        <w:t xml:space="preserve">2. Пізнавати Бога – відчувати Живого Бога в нашому житті</w:t>
      </w:r>
    </w:p>
    <w:p w14:paraId="108357DC" w14:textId="77777777" w:rsidR="00F90BDC" w:rsidRDefault="00F90BDC"/>
    <w:p w14:paraId="19CE5264"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1B3B7409" w14:textId="77777777" w:rsidR="00F90BDC" w:rsidRDefault="00F90BDC"/>
    <w:p w14:paraId="52DF4F77" w14:textId="77777777" w:rsidR="00F90BDC" w:rsidRDefault="00F90BDC">
      <w:r xmlns:w="http://schemas.openxmlformats.org/wordprocessingml/2006/main">
        <w:t xml:space="preserve">2. Івана 1:1-5 - На початку було Слово, і Слово було в Бога, і Слово було Бог. Те саме було в Бога на початку. Усе створено ним; і без Нього не повстало нічого, що повстало. У ньому було життя; і життя було світлом для людей. І світло світить у темряві; і темрява не осягла цього.</w:t>
      </w:r>
    </w:p>
    <w:p w14:paraId="5BF86C09" w14:textId="77777777" w:rsidR="00F90BDC" w:rsidRDefault="00F90BDC"/>
    <w:p w14:paraId="64556D02" w14:textId="77777777" w:rsidR="00F90BDC" w:rsidRDefault="00F90BDC">
      <w:r xmlns:w="http://schemas.openxmlformats.org/wordprocessingml/2006/main">
        <w:t xml:space="preserve">Матвія 16:17 А Ісус відповів і промовив до нього: Блаженний ти, Симоне, сине Йонин, бо не плоть і кров відкрили тобі це, а Отець Мій, що на небі.</w:t>
      </w:r>
    </w:p>
    <w:p w14:paraId="3C43DA77" w14:textId="77777777" w:rsidR="00F90BDC" w:rsidRDefault="00F90BDC"/>
    <w:p w14:paraId="1220E0EC" w14:textId="77777777" w:rsidR="00F90BDC" w:rsidRDefault="00F90BDC">
      <w:r xmlns:w="http://schemas.openxmlformats.org/wordprocessingml/2006/main">
        <w:t xml:space="preserve">Бог відкриває нам істину і благословляє нас за її прийняття.</w:t>
      </w:r>
    </w:p>
    <w:p w14:paraId="12618179" w14:textId="77777777" w:rsidR="00F90BDC" w:rsidRDefault="00F90BDC"/>
    <w:p w14:paraId="41B0BA3A" w14:textId="77777777" w:rsidR="00F90BDC" w:rsidRDefault="00F90BDC">
      <w:r xmlns:w="http://schemas.openxmlformats.org/wordprocessingml/2006/main">
        <w:t xml:space="preserve">1: Ми повинні бути відкритими до істини, яку відкриває нам Бог.</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бути вдячні за Божі благословення в нашому житті.</w:t>
      </w:r>
    </w:p>
    <w:p w14:paraId="468504DB" w14:textId="77777777" w:rsidR="00F90BDC" w:rsidRDefault="00F90BDC"/>
    <w:p w14:paraId="781822B1" w14:textId="77777777" w:rsidR="00F90BDC" w:rsidRDefault="00F90BDC">
      <w:r xmlns:w="http://schemas.openxmlformats.org/wordprocessingml/2006/main">
        <w:t xml:space="preserve">1: Ісая 6:8 – «І почув я голос Господа, який говорив: «Кого мені послати? А хто піде за нас?» І я сказав: «Ось я, пошли мене!»</w:t>
      </w:r>
    </w:p>
    <w:p w14:paraId="50F7D809" w14:textId="77777777" w:rsidR="00F90BDC" w:rsidRDefault="00F90BDC"/>
    <w:p w14:paraId="4F27B54C" w14:textId="77777777" w:rsidR="00F90BDC" w:rsidRDefault="00F90BDC">
      <w:r xmlns:w="http://schemas.openxmlformats.org/wordprocessingml/2006/main">
        <w:t xml:space="preserve">2: Івана 14:6 - Ісус сказав йому: «Я дорога, і правда, і життя. Ніхто не приходить до Отця, як тільки через Мене.</w:t>
      </w:r>
    </w:p>
    <w:p w14:paraId="41631141" w14:textId="77777777" w:rsidR="00F90BDC" w:rsidRDefault="00F90BDC"/>
    <w:p w14:paraId="1099D2FE" w14:textId="77777777" w:rsidR="00F90BDC" w:rsidRDefault="00F90BDC">
      <w:r xmlns:w="http://schemas.openxmlformats.org/wordprocessingml/2006/main">
        <w:t xml:space="preserve">Матвія 16:18 І Я також кажу тобі, що ти Петро, і на цій скелі Я збудую Свою Церкву; і пекельні ворота не подолають його.</w:t>
      </w:r>
    </w:p>
    <w:p w14:paraId="78400EB8" w14:textId="77777777" w:rsidR="00F90BDC" w:rsidRDefault="00F90BDC"/>
    <w:p w14:paraId="4C81AEBD" w14:textId="77777777" w:rsidR="00F90BDC" w:rsidRDefault="00F90BDC">
      <w:r xmlns:w="http://schemas.openxmlformats.org/wordprocessingml/2006/main">
        <w:t xml:space="preserve">Ісус каже Петру, що Він побудує на ньому Свою церкву, і що жодна сила пекла не зможе перемогти її.</w:t>
      </w:r>
    </w:p>
    <w:p w14:paraId="26197947" w14:textId="77777777" w:rsidR="00F90BDC" w:rsidRDefault="00F90BDC"/>
    <w:p w14:paraId="3A4E72DC" w14:textId="77777777" w:rsidR="00F90BDC" w:rsidRDefault="00F90BDC">
      <w:r xmlns:w="http://schemas.openxmlformats.org/wordprocessingml/2006/main">
        <w:t xml:space="preserve">1. Сила Церкви – зосередження на обіцянні Ісуса про те, що Церква ніколи не буде переможена пекельними силами.</w:t>
      </w:r>
    </w:p>
    <w:p w14:paraId="6E992222" w14:textId="77777777" w:rsidR="00F90BDC" w:rsidRDefault="00F90BDC"/>
    <w:p w14:paraId="03BF65BF" w14:textId="77777777" w:rsidR="00F90BDC" w:rsidRDefault="00F90BDC">
      <w:r xmlns:w="http://schemas.openxmlformats.org/wordprocessingml/2006/main">
        <w:t xml:space="preserve">2. Основа Церкви – дослідження значення Петра та ролі віри в розбудові Церкви.</w:t>
      </w:r>
    </w:p>
    <w:p w14:paraId="60AEF95F" w14:textId="77777777" w:rsidR="00F90BDC" w:rsidRDefault="00F90BDC"/>
    <w:p w14:paraId="33A19910" w14:textId="77777777" w:rsidR="00F90BDC" w:rsidRDefault="00F90BDC">
      <w:r xmlns:w="http://schemas.openxmlformats.org/wordprocessingml/2006/main">
        <w:t xml:space="preserve">1. Ісая 54:17 - Жодна зброя, зроблена проти тебе, не вдасться; і кожен язик, що повстане проти тебе на суд, ти засудиш.</w:t>
      </w:r>
    </w:p>
    <w:p w14:paraId="5979D5B3" w14:textId="77777777" w:rsidR="00F90BDC" w:rsidRDefault="00F90BDC"/>
    <w:p w14:paraId="32081A88" w14:textId="77777777" w:rsidR="00F90BDC" w:rsidRDefault="00F90BDC">
      <w:r xmlns:w="http://schemas.openxmlformats.org/wordprocessingml/2006/main">
        <w:t xml:space="preserve">2. Ефесянам 6:11-12 – Зодягніться в повну Божу зброю,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w:t>
      </w:r>
    </w:p>
    <w:p w14:paraId="7BEE9976" w14:textId="77777777" w:rsidR="00F90BDC" w:rsidRDefault="00F90BDC"/>
    <w:p w14:paraId="0B823DB4" w14:textId="77777777" w:rsidR="00F90BDC" w:rsidRDefault="00F90BDC">
      <w:r xmlns:w="http://schemas.openxmlformats.org/wordprocessingml/2006/main">
        <w:t xml:space="preserve">Від Матвія 16:19 І дам тобі ключі Царства Небесного, і що ти зв’яжеш на землі, те буде зв’язане на небі; і що ти розв’яжеш на землі, те розв’язане буде на небі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Цей уривок обговорює владу, дану Ісусу над Царством Небесним.</w:t>
      </w:r>
    </w:p>
    <w:p w14:paraId="0BF2D280" w14:textId="77777777" w:rsidR="00F90BDC" w:rsidRDefault="00F90BDC"/>
    <w:p w14:paraId="7D823D6E" w14:textId="77777777" w:rsidR="00F90BDC" w:rsidRDefault="00F90BDC">
      <w:r xmlns:w="http://schemas.openxmlformats.org/wordprocessingml/2006/main">
        <w:t xml:space="preserve">1. Сила Ісуса: розуміння авторитету ключів до Царства</w:t>
      </w:r>
    </w:p>
    <w:p w14:paraId="087BA95D" w14:textId="77777777" w:rsidR="00F90BDC" w:rsidRDefault="00F90BDC"/>
    <w:p w14:paraId="0B1D06C4" w14:textId="77777777" w:rsidR="00F90BDC" w:rsidRDefault="00F90BDC">
      <w:r xmlns:w="http://schemas.openxmlformats.org/wordprocessingml/2006/main">
        <w:t xml:space="preserve">2. Життя слухняності: прийняття того, що Ісус зв’язує або розв’язує на землі</w:t>
      </w:r>
    </w:p>
    <w:p w14:paraId="73994698" w14:textId="77777777" w:rsidR="00F90BDC" w:rsidRDefault="00F90BDC"/>
    <w:p w14:paraId="5A363AAA" w14:textId="77777777" w:rsidR="00F90BDC" w:rsidRDefault="00F90BDC">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14:paraId="6D7578ED" w14:textId="77777777" w:rsidR="00F90BDC" w:rsidRDefault="00F90BDC"/>
    <w:p w14:paraId="4EAD0EE3" w14:textId="77777777" w:rsidR="00F90BDC" w:rsidRDefault="00F90BDC">
      <w:r xmlns:w="http://schemas.openxmlformats.org/wordprocessingml/2006/main">
        <w:t xml:space="preserve">2. Матвія 7:21 - Не кожен, хто каже до Мене: «Господи, Господи», увійде в Царство Небесне, але тільки той, хто виконує волю Мого Отця, що на небі.</w:t>
      </w:r>
    </w:p>
    <w:p w14:paraId="6020FECB" w14:textId="77777777" w:rsidR="00F90BDC" w:rsidRDefault="00F90BDC"/>
    <w:p w14:paraId="6CDB93E6" w14:textId="77777777" w:rsidR="00F90BDC" w:rsidRDefault="00F90BDC">
      <w:r xmlns:w="http://schemas.openxmlformats.org/wordprocessingml/2006/main">
        <w:t xml:space="preserve">Від Матвія 16:20 Тоді Він наказав Своїм учням, щоб нікому не казали, що Він Ісус Христос.</w:t>
      </w:r>
    </w:p>
    <w:p w14:paraId="3EC5DCCF" w14:textId="77777777" w:rsidR="00F90BDC" w:rsidRDefault="00F90BDC"/>
    <w:p w14:paraId="47B4CD96" w14:textId="77777777" w:rsidR="00F90BDC" w:rsidRDefault="00F90BDC">
      <w:r xmlns:w="http://schemas.openxmlformats.org/wordprocessingml/2006/main">
        <w:t xml:space="preserve">У цьому уривку йдеться про те, як Ісус наказує своїм учням не виявляти, що він Христос.</w:t>
      </w:r>
    </w:p>
    <w:p w14:paraId="7E3FCBE7" w14:textId="77777777" w:rsidR="00F90BDC" w:rsidRDefault="00F90BDC"/>
    <w:p w14:paraId="707E6A01" w14:textId="77777777" w:rsidR="00F90BDC" w:rsidRDefault="00F90BDC">
      <w:r xmlns:w="http://schemas.openxmlformats.org/wordprocessingml/2006/main">
        <w:t xml:space="preserve">1. Життя в таємниці: чому Ісус вирішив залишитися невідомим</w:t>
      </w:r>
    </w:p>
    <w:p w14:paraId="3CB5A9C4" w14:textId="77777777" w:rsidR="00F90BDC" w:rsidRDefault="00F90BDC"/>
    <w:p w14:paraId="203E925B" w14:textId="77777777" w:rsidR="00F90BDC" w:rsidRDefault="00F90BDC">
      <w:r xmlns:w="http://schemas.openxmlformats.org/wordprocessingml/2006/main">
        <w:t xml:space="preserve">2. Заклик до розсудливості: Вагомість зберігати Господні таємниці</w:t>
      </w:r>
    </w:p>
    <w:p w14:paraId="1B8171D8" w14:textId="77777777" w:rsidR="00F90BDC" w:rsidRDefault="00F90BDC"/>
    <w:p w14:paraId="4FF93B91" w14:textId="77777777" w:rsidR="00F90BDC" w:rsidRDefault="00F90BDC">
      <w:r xmlns:w="http://schemas.openxmlformats.org/wordprocessingml/2006/main">
        <w:t xml:space="preserve">1. Матвія 6:3-4 – «Коли ж ти даєш нужденним, нехай не знає ліва рука твоя, що робить правиця твоя, щоб давання твоє було таємне. І Батько твій, що бачить таємне, віддасть ви."</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11:13 – «Хто обмовляє, відкриває таємниці, а вірний духом береже річ».</w:t>
      </w:r>
    </w:p>
    <w:p w14:paraId="4B8D93C8" w14:textId="77777777" w:rsidR="00F90BDC" w:rsidRDefault="00F90BDC"/>
    <w:p w14:paraId="116B4F3A" w14:textId="77777777" w:rsidR="00F90BDC" w:rsidRDefault="00F90BDC">
      <w:r xmlns:w="http://schemas.openxmlformats.org/wordprocessingml/2006/main">
        <w:t xml:space="preserve">Від Матвія 16:21 Відтоді почав Ісус показувати Своїм учням, що Йому треба йти до Єрусалиму, і багато постраждати від старших, і первосвящеників, і книжників, і бути вбитому, і третього дня воскреснути.</w:t>
      </w:r>
    </w:p>
    <w:p w14:paraId="5CCB294D" w14:textId="77777777" w:rsidR="00F90BDC" w:rsidRDefault="00F90BDC"/>
    <w:p w14:paraId="78FC68E1" w14:textId="77777777" w:rsidR="00F90BDC" w:rsidRDefault="00F90BDC">
      <w:r xmlns:w="http://schemas.openxmlformats.org/wordprocessingml/2006/main">
        <w:t xml:space="preserve">Ісус починає показувати своїм учням, що йому судилося страждати і бути вбитим в Єрусалимі, і що він воскресне через три дні.</w:t>
      </w:r>
    </w:p>
    <w:p w14:paraId="06506DE3" w14:textId="77777777" w:rsidR="00F90BDC" w:rsidRDefault="00F90BDC"/>
    <w:p w14:paraId="5694518A" w14:textId="77777777" w:rsidR="00F90BDC" w:rsidRDefault="00F90BDC">
      <w:r xmlns:w="http://schemas.openxmlformats.org/wordprocessingml/2006/main">
        <w:t xml:space="preserve">1. Страждання та воскресіння Ісуса: розуміння остаточної жертви</w:t>
      </w:r>
    </w:p>
    <w:p w14:paraId="1308FE31" w14:textId="77777777" w:rsidR="00F90BDC" w:rsidRDefault="00F90BDC"/>
    <w:p w14:paraId="5B0C5638" w14:textId="77777777" w:rsidR="00F90BDC" w:rsidRDefault="00F90BDC">
      <w:r xmlns:w="http://schemas.openxmlformats.org/wordprocessingml/2006/main">
        <w:t xml:space="preserve">2. Сила віри: як Ісус продемонстрував мужність і наполегливість</w:t>
      </w:r>
    </w:p>
    <w:p w14:paraId="035499EF" w14:textId="77777777" w:rsidR="00F90BDC" w:rsidRDefault="00F90BDC"/>
    <w:p w14:paraId="5FA21567" w14:textId="77777777" w:rsidR="00F90BDC" w:rsidRDefault="00F90BDC">
      <w:r xmlns:w="http://schemas.openxmlformats.org/wordprocessingml/2006/main">
        <w:t xml:space="preserve">1. Римлянам 4:25 – «Він був виданий за наші провини і воскрес для нашого виправдання».</w:t>
      </w:r>
    </w:p>
    <w:p w14:paraId="681BF75F" w14:textId="77777777" w:rsidR="00F90BDC" w:rsidRDefault="00F90BDC"/>
    <w:p w14:paraId="13EDD806" w14:textId="77777777" w:rsidR="00F90BDC" w:rsidRDefault="00F90BDC">
      <w:r xmlns:w="http://schemas.openxmlformats.org/wordprocessingml/2006/main">
        <w:t xml:space="preserve">2. 1 Коринтян 15:3-4 – «Бо я передав вам насамперед те, що також отримав: що Христос помер за наші гріхи згідно з Писанням, і що Він був похований, і що Він воскрес на третій день згідно зі Святим Письмом».</w:t>
      </w:r>
    </w:p>
    <w:p w14:paraId="26850FDC" w14:textId="77777777" w:rsidR="00F90BDC" w:rsidRDefault="00F90BDC"/>
    <w:p w14:paraId="59BE2ECE" w14:textId="77777777" w:rsidR="00F90BDC" w:rsidRDefault="00F90BDC">
      <w:r xmlns:w="http://schemas.openxmlformats.org/wordprocessingml/2006/main">
        <w:t xml:space="preserve">Matthew 16:22 22 Тоді Петро, взявши Його, почав докоряти Йому, кажучи: Нехай не буде Тобі цього, Господи!</w:t>
      </w:r>
    </w:p>
    <w:p w14:paraId="70168467" w14:textId="77777777" w:rsidR="00F90BDC" w:rsidRDefault="00F90BDC"/>
    <w:p w14:paraId="2AE24F04" w14:textId="77777777" w:rsidR="00F90BDC" w:rsidRDefault="00F90BDC">
      <w:r xmlns:w="http://schemas.openxmlformats.org/wordprocessingml/2006/main">
        <w:t xml:space="preserve">Петро дорікає Ісусу, коли той передрікає власну смерть.</w:t>
      </w:r>
    </w:p>
    <w:p w14:paraId="46FE2000" w14:textId="77777777" w:rsidR="00F90BDC" w:rsidRDefault="00F90BDC"/>
    <w:p w14:paraId="1E1E67C9" w14:textId="77777777" w:rsidR="00F90BDC" w:rsidRDefault="00F90BDC">
      <w:r xmlns:w="http://schemas.openxmlformats.org/wordprocessingml/2006/main">
        <w:t xml:space="preserve">1. Сила учнівства: як йти за Ісусом, навіть коли це боляче</w:t>
      </w:r>
    </w:p>
    <w:p w14:paraId="0F803DF3" w14:textId="77777777" w:rsidR="00F90BDC" w:rsidRDefault="00F90BDC"/>
    <w:p w14:paraId="45D54208" w14:textId="77777777" w:rsidR="00F90BDC" w:rsidRDefault="00F90BDC">
      <w:r xmlns:w="http://schemas.openxmlformats.org/wordprocessingml/2006/main">
        <w:t xml:space="preserve">2. Ціна зобов’язань: Жертовне життя для Господа</w:t>
      </w:r>
    </w:p>
    <w:p w14:paraId="215313EF" w14:textId="77777777" w:rsidR="00F90BDC" w:rsidRDefault="00F90BDC"/>
    <w:p w14:paraId="0B30884D" w14:textId="77777777" w:rsidR="00F90BDC" w:rsidRDefault="00F90BDC">
      <w:r xmlns:w="http://schemas.openxmlformats.org/wordprocessingml/2006/main">
        <w:t xml:space="preserve">1. Луки 9:23-25 - «І Він сказав до всіх: Коли хто хоче йти за Мною, нехай зречеться себе самого, і хай візьме щодня свій хрест, і йде за Мною. Бо хто хоче зберегти своє життя, той його погубить, а хто погубить своє життя заради Мене, той його збереже. Бо яка користь людині, якщо вона здобуде весь світ, а себе занапастить або занапастить?»</w:t>
      </w:r>
    </w:p>
    <w:p w14:paraId="5FE9A898" w14:textId="77777777" w:rsidR="00F90BDC" w:rsidRDefault="00F90BDC"/>
    <w:p w14:paraId="21F5B905" w14:textId="77777777" w:rsidR="00F90BDC" w:rsidRDefault="00F90BDC">
      <w:r xmlns:w="http://schemas.openxmlformats.org/wordprocessingml/2006/main">
        <w:t xml:space="preserve">2. Івана 12:23-26 – «Ісус відповів їм: Настала година, щоб прославився Син Людський. Поправді, поправді кажу вам: якщо пшеничне зерно, впавши в землю, не вмре, то воно залишиться одне; якщо ж помре, то принесе багато плодів. Хто любить життя своє, той погубить його, а хто ненавидить життя своє на цьому світі, той збереже його для життя вічного. Хто Мені служить, нехай іде за Мною; і де я, там буде і слуга мій. Коли хто Мені служить, того пошанує Отець».</w:t>
      </w:r>
    </w:p>
    <w:p w14:paraId="6AC7BA93" w14:textId="77777777" w:rsidR="00F90BDC" w:rsidRDefault="00F90BDC"/>
    <w:p w14:paraId="0B4D775E" w14:textId="77777777" w:rsidR="00F90BDC" w:rsidRDefault="00F90BDC">
      <w:r xmlns:w="http://schemas.openxmlformats.org/wordprocessingml/2006/main">
        <w:t xml:space="preserve">Від Матвія 16:23 А Він обернувся та й сказав Петрові: Відійди від Мене, сатано!</w:t>
      </w:r>
    </w:p>
    <w:p w14:paraId="35E8FC3C" w14:textId="77777777" w:rsidR="00F90BDC" w:rsidRDefault="00F90BDC"/>
    <w:p w14:paraId="46214E48" w14:textId="77777777" w:rsidR="00F90BDC" w:rsidRDefault="00F90BDC">
      <w:r xmlns:w="http://schemas.openxmlformats.org/wordprocessingml/2006/main">
        <w:t xml:space="preserve">Ісус докоряв Петру за нерозуміння волі Божої.</w:t>
      </w:r>
    </w:p>
    <w:p w14:paraId="06C4FAC0" w14:textId="77777777" w:rsidR="00F90BDC" w:rsidRDefault="00F90BDC"/>
    <w:p w14:paraId="4DD43C04" w14:textId="77777777" w:rsidR="00F90BDC" w:rsidRDefault="00F90BDC">
      <w:r xmlns:w="http://schemas.openxmlformats.org/wordprocessingml/2006/main">
        <w:t xml:space="preserve">1: Ми повинні прагнути зрозуміти волю Бога, а не волю людей.</w:t>
      </w:r>
    </w:p>
    <w:p w14:paraId="620F3BFE" w14:textId="77777777" w:rsidR="00F90BDC" w:rsidRDefault="00F90BDC"/>
    <w:p w14:paraId="7D7D779B" w14:textId="77777777" w:rsidR="00F90BDC" w:rsidRDefault="00F90BDC">
      <w:r xmlns:w="http://schemas.openxmlformats.org/wordprocessingml/2006/main">
        <w:t xml:space="preserve">2: Ми повинні бути готові прийняти виправлення, коли ми не відповідаємо Божим стандартам.</w:t>
      </w:r>
    </w:p>
    <w:p w14:paraId="51626A92" w14:textId="77777777" w:rsidR="00F90BDC" w:rsidRDefault="00F90BDC"/>
    <w:p w14:paraId="479F4738" w14:textId="77777777" w:rsidR="00F90BDC" w:rsidRDefault="00F90BDC">
      <w:r xmlns:w="http://schemas.openxmlformats.org/wordprocessingml/2006/main">
        <w:t xml:space="preserve">1: Колосянам 3:1-3 – «Якщо ви воскресли з Христом, то шукайте того, що вгорі, де Христос сидить праворуч Бога. Любіть те, що вгорі, а не те, що на землі. ви мертві, і життя ваше сховане з Христом у Бозі».</w:t>
      </w:r>
    </w:p>
    <w:p w14:paraId="447C0390" w14:textId="77777777" w:rsidR="00F90BDC" w:rsidRDefault="00F90BDC"/>
    <w:p w14:paraId="64A18B72" w14:textId="77777777" w:rsidR="00F90BDC" w:rsidRDefault="00F90BDC">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246F6FFA" w14:textId="77777777" w:rsidR="00F90BDC" w:rsidRDefault="00F90BDC"/>
    <w:p w14:paraId="6227A24F" w14:textId="77777777" w:rsidR="00F90BDC" w:rsidRDefault="00F90BDC">
      <w:r xmlns:w="http://schemas.openxmlformats.org/wordprocessingml/2006/main">
        <w:t xml:space="preserve">Від Матвія 16:24 Тоді Ісус сказав своїм учням: коли хто хоче йти за мною, нехай зречеться </w:t>
      </w:r>
      <w:r xmlns:w="http://schemas.openxmlformats.org/wordprocessingml/2006/main">
        <w:lastRenderedPageBreak xmlns:w="http://schemas.openxmlformats.org/wordprocessingml/2006/main"/>
      </w:r>
      <w:r xmlns:w="http://schemas.openxmlformats.org/wordprocessingml/2006/main">
        <w:t xml:space="preserve">себе самого, і візьме свій хрест, та й іде за мною.</w:t>
      </w:r>
    </w:p>
    <w:p w14:paraId="258A9E65" w14:textId="77777777" w:rsidR="00F90BDC" w:rsidRDefault="00F90BDC"/>
    <w:p w14:paraId="51EB5F88" w14:textId="77777777" w:rsidR="00F90BDC" w:rsidRDefault="00F90BDC">
      <w:r xmlns:w="http://schemas.openxmlformats.org/wordprocessingml/2006/main">
        <w:t xml:space="preserve">Ісус наказує своїм учням зректися себе, взяти свій хрест і йти за Ним.</w:t>
      </w:r>
    </w:p>
    <w:p w14:paraId="4DBCD240" w14:textId="77777777" w:rsidR="00F90BDC" w:rsidRDefault="00F90BDC"/>
    <w:p w14:paraId="5FDAC607" w14:textId="77777777" w:rsidR="00F90BDC" w:rsidRDefault="00F90BDC">
      <w:r xmlns:w="http://schemas.openxmlformats.org/wordprocessingml/2006/main">
        <w:t xml:space="preserve">1. Сила жертви: як зречення себе може наблизити вас до Бога</w:t>
      </w:r>
    </w:p>
    <w:p w14:paraId="66EBE025" w14:textId="77777777" w:rsidR="00F90BDC" w:rsidRDefault="00F90BDC"/>
    <w:p w14:paraId="0202D0F9" w14:textId="77777777" w:rsidR="00F90BDC" w:rsidRDefault="00F90BDC">
      <w:r xmlns:w="http://schemas.openxmlformats.org/wordprocessingml/2006/main">
        <w:t xml:space="preserve">2. Хрест у фокусі: як взяття свого хреста може привести до життя у вірі</w:t>
      </w:r>
    </w:p>
    <w:p w14:paraId="411798A7" w14:textId="77777777" w:rsidR="00F90BDC" w:rsidRDefault="00F90BDC"/>
    <w:p w14:paraId="4148215A" w14:textId="77777777" w:rsidR="00F90BDC" w:rsidRDefault="00F90BDC">
      <w:r xmlns:w="http://schemas.openxmlformats.org/wordprocessingml/2006/main">
        <w:t xml:space="preserve">1. Филип’янам 3:7-8 – «Але все, що було для мене надбанням, я тепер вважаю втратою заради Христа. Більше того, я вважаю все втратою через неперевершену цінність пізнання Христа Ісуса, мого Господа, заради Якого Я втратив усе, я вважаю це сміттям, щоб отримати Христа"</w:t>
      </w:r>
    </w:p>
    <w:p w14:paraId="07344CA5" w14:textId="77777777" w:rsidR="00F90BDC" w:rsidRDefault="00F90BDC"/>
    <w:p w14:paraId="7C6D0C56" w14:textId="77777777" w:rsidR="00F90BDC" w:rsidRDefault="00F90BDC">
      <w:r xmlns:w="http://schemas.openxmlformats.org/wordprocessingml/2006/main">
        <w:t xml:space="preserve">2. Марка 8:34-35 – «Тоді Він покликав до Себе натовп разом із Своїми учнями та сказав: «Хто хоче бути Моїм учнем, нехай зречеться самого себе, візьме свій хрест і йде за Мною. Бо хто хоче врятувати своє життя погублять його, а хто погубить життя своє за Мене та за Євангелію, той його збереже».</w:t>
      </w:r>
    </w:p>
    <w:p w14:paraId="7E7F3A7F" w14:textId="77777777" w:rsidR="00F90BDC" w:rsidRDefault="00F90BDC"/>
    <w:p w14:paraId="71F412B2" w14:textId="77777777" w:rsidR="00F90BDC" w:rsidRDefault="00F90BDC">
      <w:r xmlns:w="http://schemas.openxmlformats.org/wordprocessingml/2006/main">
        <w:t xml:space="preserve">Матвія 16:25 Бо хто хоче своє життя зберегти, той погубить його, а хто погубить своє життя ради Мене, той знайде його.</w:t>
      </w:r>
    </w:p>
    <w:p w14:paraId="3B7E1A8B" w14:textId="77777777" w:rsidR="00F90BDC" w:rsidRDefault="00F90BDC"/>
    <w:p w14:paraId="6FCD2547" w14:textId="77777777" w:rsidR="00F90BDC" w:rsidRDefault="00F90BDC">
      <w:r xmlns:w="http://schemas.openxmlformats.org/wordprocessingml/2006/main">
        <w:t xml:space="preserve">Той, хто покладає свою довіру на Ісуса, знайде справжнє життя.</w:t>
      </w:r>
    </w:p>
    <w:p w14:paraId="2C1C0C61" w14:textId="77777777" w:rsidR="00F90BDC" w:rsidRDefault="00F90BDC"/>
    <w:p w14:paraId="4B13BB2E" w14:textId="77777777" w:rsidR="00F90BDC" w:rsidRDefault="00F90BDC">
      <w:r xmlns:w="http://schemas.openxmlformats.org/wordprocessingml/2006/main">
        <w:t xml:space="preserve">1: Ми повинні бути готові віддати своє життя, щоб отримати справжнє життя в Ісусі.</w:t>
      </w:r>
    </w:p>
    <w:p w14:paraId="4F00BAA9" w14:textId="77777777" w:rsidR="00F90BDC" w:rsidRDefault="00F90BDC"/>
    <w:p w14:paraId="6A05D543" w14:textId="77777777" w:rsidR="00F90BDC" w:rsidRDefault="00F90BDC">
      <w:r xmlns:w="http://schemas.openxmlformats.org/wordprocessingml/2006/main">
        <w:t xml:space="preserve">2: Ми повинні покладатися на Ісуса і бути готовими пожертвувати своїм життям, щоб знайти справжнє життя.</w:t>
      </w:r>
    </w:p>
    <w:p w14:paraId="7CD34C72" w14:textId="77777777" w:rsidR="00F90BDC" w:rsidRDefault="00F90BDC"/>
    <w:p w14:paraId="51289AD6" w14:textId="77777777" w:rsidR="00F90BDC" w:rsidRDefault="00F90BDC">
      <w:r xmlns:w="http://schemas.openxmlformats.org/wordprocessingml/2006/main">
        <w:t xml:space="preserve">1: Луки 9:23-24 – «І сказав Він до всіх: Коли хто хоче йти за Мною, нехай зречеться себе самого, і хай візьме щодня свій хрест, та й іде за Мною. Бо хто хоче своє життя зберегти, той його погубить, а хто </w:t>
      </w:r>
      <w:r xmlns:w="http://schemas.openxmlformats.org/wordprocessingml/2006/main">
        <w:lastRenderedPageBreak xmlns:w="http://schemas.openxmlformats.org/wordprocessingml/2006/main"/>
      </w:r>
      <w:r xmlns:w="http://schemas.openxmlformats.org/wordprocessingml/2006/main">
        <w:t xml:space="preserve">за Мене погубить своє життя, той його збереже».</w:t>
      </w:r>
    </w:p>
    <w:p w14:paraId="1DC8F376" w14:textId="77777777" w:rsidR="00F90BDC" w:rsidRDefault="00F90BDC"/>
    <w:p w14:paraId="4130C90A" w14:textId="77777777" w:rsidR="00F90BDC" w:rsidRDefault="00F90BDC">
      <w:r xmlns:w="http://schemas.openxmlformats.org/wordprocessingml/2006/main">
        <w:t xml:space="preserve">2: Івана 12:24-25 - «Істинно, істинно кажу вам: якщо пшеничне зерно, впавши в землю, не помре, то залишиться одне; якщо ж помре, то принесе рясний плід. Хто кохає життя своє, той погубить його; а хто ненавидить життя своє в цьому світі, той збереже його для життя вічного”.</w:t>
      </w:r>
    </w:p>
    <w:p w14:paraId="079D4FF1" w14:textId="77777777" w:rsidR="00F90BDC" w:rsidRDefault="00F90BDC"/>
    <w:p w14:paraId="391072B8" w14:textId="77777777" w:rsidR="00F90BDC" w:rsidRDefault="00F90BDC">
      <w:r xmlns:w="http://schemas.openxmlformats.org/wordprocessingml/2006/main">
        <w:t xml:space="preserve">Матвія 16:26 Яка бо користь людині, коли вона здобуде ввесь світ, а душі своїй занапастить? або що дасть людина взамін за душу свою?</w:t>
      </w:r>
    </w:p>
    <w:p w14:paraId="470DD017" w14:textId="77777777" w:rsidR="00F90BDC" w:rsidRDefault="00F90BDC"/>
    <w:p w14:paraId="77F4D4A0" w14:textId="77777777" w:rsidR="00F90BDC" w:rsidRDefault="00F90BDC">
      <w:r xmlns:w="http://schemas.openxmlformats.org/wordprocessingml/2006/main">
        <w:t xml:space="preserve">Цей уривок підкреслює важливість пріоритету духовних справ над мирськими здобутками.</w:t>
      </w:r>
    </w:p>
    <w:p w14:paraId="068DE8E7" w14:textId="77777777" w:rsidR="00F90BDC" w:rsidRDefault="00F90BDC"/>
    <w:p w14:paraId="0D2C9341" w14:textId="77777777" w:rsidR="00F90BDC" w:rsidRDefault="00F90BDC">
      <w:r xmlns:w="http://schemas.openxmlformats.org/wordprocessingml/2006/main">
        <w:t xml:space="preserve">1. Наші душі є більш цінними, ніж будь-яке земне майно</w:t>
      </w:r>
    </w:p>
    <w:p w14:paraId="0219D3F9" w14:textId="77777777" w:rsidR="00F90BDC" w:rsidRDefault="00F90BDC"/>
    <w:p w14:paraId="33E5A324" w14:textId="77777777" w:rsidR="00F90BDC" w:rsidRDefault="00F90BDC">
      <w:r xmlns:w="http://schemas.openxmlformats.org/wordprocessingml/2006/main">
        <w:t xml:space="preserve">2. Здобудь світ, але не ціною своєї душі</w:t>
      </w:r>
    </w:p>
    <w:p w14:paraId="0BB071F4" w14:textId="77777777" w:rsidR="00F90BDC" w:rsidRDefault="00F90BDC"/>
    <w:p w14:paraId="0B1047E7" w14:textId="77777777" w:rsidR="00F90BDC" w:rsidRDefault="00F90BDC">
      <w:r xmlns:w="http://schemas.openxmlformats.org/wordprocessingml/2006/main">
        <w:t xml:space="preserve">1. Марка 8:36-37 - «Яка ж користь людині, якщо вона здобуде весь світ, а душі своїй занапастить? Або що дасть людина взамін за душу свою?»</w:t>
      </w:r>
    </w:p>
    <w:p w14:paraId="0AA32D7B" w14:textId="77777777" w:rsidR="00F90BDC" w:rsidRDefault="00F90BDC"/>
    <w:p w14:paraId="311482E1" w14:textId="77777777" w:rsidR="00F90BDC" w:rsidRDefault="00F90BDC">
      <w:r xmlns:w="http://schemas.openxmlformats.org/wordprocessingml/2006/main">
        <w:t xml:space="preserve">2. Луки 12:15 – «І сказав Він до них: Стережіться зажерливості, бо життя людини не залежить від надлишку маєтку».</w:t>
      </w:r>
    </w:p>
    <w:p w14:paraId="7AEDB83E" w14:textId="77777777" w:rsidR="00F90BDC" w:rsidRDefault="00F90BDC"/>
    <w:p w14:paraId="0CC21FCF" w14:textId="77777777" w:rsidR="00F90BDC" w:rsidRDefault="00F90BDC">
      <w:r xmlns:w="http://schemas.openxmlformats.org/wordprocessingml/2006/main">
        <w:t xml:space="preserve">Матвія 16:27 Бо Син Людський прийде у славі Отця Свого з Анголами Своїми; і тоді він віддасть кожному згідно з його вчинками.</w:t>
      </w:r>
    </w:p>
    <w:p w14:paraId="0E4AF04A" w14:textId="77777777" w:rsidR="00F90BDC" w:rsidRDefault="00F90BDC"/>
    <w:p w14:paraId="6BF1012D" w14:textId="77777777" w:rsidR="00F90BDC" w:rsidRDefault="00F90BDC">
      <w:r xmlns:w="http://schemas.openxmlformats.org/wordprocessingml/2006/main">
        <w:t xml:space="preserve">Син Людський прийде у славі зі своїми ангелами, щоб судити кожну людину за її вчинками.</w:t>
      </w:r>
    </w:p>
    <w:p w14:paraId="17C70154" w14:textId="77777777" w:rsidR="00F90BDC" w:rsidRDefault="00F90BDC"/>
    <w:p w14:paraId="488AAF3C" w14:textId="77777777" w:rsidR="00F90BDC" w:rsidRDefault="00F90BDC">
      <w:r xmlns:w="http://schemas.openxmlformats.org/wordprocessingml/2006/main">
        <w:t xml:space="preserve">1. Життя в праведності: Суд Сина Людського</w:t>
      </w:r>
    </w:p>
    <w:p w14:paraId="0B7161B9" w14:textId="77777777" w:rsidR="00F90BDC" w:rsidRDefault="00F90BDC"/>
    <w:p w14:paraId="17BEB047" w14:textId="77777777" w:rsidR="00F90BDC" w:rsidRDefault="00F90BDC">
      <w:r xmlns:w="http://schemas.openxmlformats.org/wordprocessingml/2006/main">
        <w:t xml:space="preserve">2. Підготовка до пришестя Сина Людського: прагнення праведного суду</w:t>
      </w:r>
    </w:p>
    <w:p w14:paraId="097D64DE" w14:textId="77777777" w:rsidR="00F90BDC" w:rsidRDefault="00F90BDC"/>
    <w:p w14:paraId="2A9360A8" w14:textId="77777777" w:rsidR="00F90BDC" w:rsidRDefault="00F90BDC">
      <w:r xmlns:w="http://schemas.openxmlformats.org/wordprocessingml/2006/main">
        <w:t xml:space="preserve">1. Екклезіаста 12:14 «Бо Бог приведе на суд кожне діло, і все таємне, чи добре, чи лихе».</w:t>
      </w:r>
    </w:p>
    <w:p w14:paraId="72EFD5DC" w14:textId="77777777" w:rsidR="00F90BDC" w:rsidRDefault="00F90BDC"/>
    <w:p w14:paraId="75EC480A" w14:textId="77777777" w:rsidR="00F90BDC" w:rsidRDefault="00F90BDC">
      <w:r xmlns:w="http://schemas.openxmlformats.org/wordprocessingml/2006/main">
        <w:t xml:space="preserve">2. Римлянам 2:6–8 «Він віддасть кожному згідно з учинками його: тим, хто терпеливістю в доброчинні шукає слави, честі та безсмертя, дасть життя вічне; а на тих, хто корисливий і не кориться правді, але кориться неправді, буде гнів і лють».</w:t>
      </w:r>
    </w:p>
    <w:p w14:paraId="04948FDD" w14:textId="77777777" w:rsidR="00F90BDC" w:rsidRDefault="00F90BDC"/>
    <w:p w14:paraId="525FB7DF" w14:textId="77777777" w:rsidR="00F90BDC" w:rsidRDefault="00F90BDC">
      <w:r xmlns:w="http://schemas.openxmlformats.org/wordprocessingml/2006/main">
        <w:t xml:space="preserve">Від Матвія 16:28 Істинно кажу вам: Є деякі з тих, хто тут стоїть, що не зазнають смерті, аж поки не побачать Сина Людського, що йде в Царстві Своїм.</w:t>
      </w:r>
    </w:p>
    <w:p w14:paraId="3D1DD4C2" w14:textId="77777777" w:rsidR="00F90BDC" w:rsidRDefault="00F90BDC"/>
    <w:p w14:paraId="3C77DBC9" w14:textId="77777777" w:rsidR="00F90BDC" w:rsidRDefault="00F90BDC">
      <w:r xmlns:w="http://schemas.openxmlformats.org/wordprocessingml/2006/main">
        <w:t xml:space="preserve">Ісус передбачив, що деякі з Його учнів перед смертю побачать Сина людського, який прийде в Його царство.</w:t>
      </w:r>
    </w:p>
    <w:p w14:paraId="5D378888" w14:textId="77777777" w:rsidR="00F90BDC" w:rsidRDefault="00F90BDC"/>
    <w:p w14:paraId="367DB36E" w14:textId="77777777" w:rsidR="00F90BDC" w:rsidRDefault="00F90BDC">
      <w:r xmlns:w="http://schemas.openxmlformats.org/wordprocessingml/2006/main">
        <w:t xml:space="preserve">1: Ісус дає нам надію в Своїй обіцянці Його повернення.</w:t>
      </w:r>
    </w:p>
    <w:p w14:paraId="0F595DA1" w14:textId="77777777" w:rsidR="00F90BDC" w:rsidRDefault="00F90BDC"/>
    <w:p w14:paraId="726994B8" w14:textId="77777777" w:rsidR="00F90BDC" w:rsidRDefault="00F90BDC">
      <w:r xmlns:w="http://schemas.openxmlformats.org/wordprocessingml/2006/main">
        <w:t xml:space="preserve">2: Будьте готові до приходу Господа.</w:t>
      </w:r>
    </w:p>
    <w:p w14:paraId="577B4FA1" w14:textId="77777777" w:rsidR="00F90BDC" w:rsidRDefault="00F90BDC"/>
    <w:p w14:paraId="30AAA5D6" w14:textId="77777777" w:rsidR="00F90BDC" w:rsidRDefault="00F90BDC">
      <w:r xmlns:w="http://schemas.openxmlformats.org/wordprocessingml/2006/main">
        <w:t xml:space="preserve">1: Об’явлення 22:12 – «Ось незабаром приходжу, і нагорода Моя зі Мною, щоб віддати кожному за ділами його».</w:t>
      </w:r>
    </w:p>
    <w:p w14:paraId="1DA8CE1F" w14:textId="77777777" w:rsidR="00F90BDC" w:rsidRDefault="00F90BDC"/>
    <w:p w14:paraId="6FF84AC2" w14:textId="77777777" w:rsidR="00F90BDC" w:rsidRDefault="00F90BDC">
      <w:r xmlns:w="http://schemas.openxmlformats.org/wordprocessingml/2006/main">
        <w:t xml:space="preserve">2: Дії 1:11 - «Мужі галілейські, чого ви стоїте, дивлячись на небо? Цей самий Ісус, який був узятий від вас на небо, прийде так само, як ви бачили, як Він сходив на небо».</w:t>
      </w:r>
    </w:p>
    <w:p w14:paraId="2358E9F7" w14:textId="77777777" w:rsidR="00F90BDC" w:rsidRDefault="00F90BDC"/>
    <w:p w14:paraId="7E6ED20B" w14:textId="77777777" w:rsidR="00F90BDC" w:rsidRDefault="00F90BDC">
      <w:r xmlns:w="http://schemas.openxmlformats.org/wordprocessingml/2006/main">
        <w:t xml:space="preserve">Матвій 17 розповідає про Преображення Ісуса, Ним зцілення одержимого демоном хлопчика та урок про віру та податки.</w:t>
      </w:r>
    </w:p>
    <w:p w14:paraId="7C7CF524" w14:textId="77777777" w:rsidR="00F90BDC" w:rsidRDefault="00F90BDC"/>
    <w:p w14:paraId="60D55DBD" w14:textId="77777777" w:rsidR="00F90BDC" w:rsidRDefault="00F90BDC">
      <w:r xmlns:w="http://schemas.openxmlformats.org/wordprocessingml/2006/main">
        <w:t xml:space="preserve">1-й абзац: Розділ починається з Преображення Ісуса (Матвія 17:1-13). Ісус бере Петра, Якова та Івана на високу гору, де Він преображається перед ними – Його обличчя сяє, як сонце, а одяг стає білим, як світло. З’являються Мойсей та Ілля, які розмовляють з Ним. Петро пропонує зробити для них три притулку, але поки він ще говорить, їх огортає яскрава хмара, і голос із хмари говорить: «Це Син мій, якого я люблю, у ньому я вподобав. Його слухайтеся!» Коли учні чують це, вони падають обличчям додолу в жаху, але Ісус торкається їх, кажучи не боятися. Коли вони спускаються з гори, Він наказує їм не розповідати нікому про те, що вони бачили, доки Він не воскресне з мертвих.</w:t>
      </w:r>
    </w:p>
    <w:p w14:paraId="7479F8A5" w14:textId="77777777" w:rsidR="00F90BDC" w:rsidRDefault="00F90BDC"/>
    <w:p w14:paraId="0644BBBE" w14:textId="77777777" w:rsidR="00F90BDC" w:rsidRDefault="00F90BDC">
      <w:r xmlns:w="http://schemas.openxmlformats.org/wordprocessingml/2006/main">
        <w:t xml:space="preserve">2-й абзац: Коли вони спускаються, їх зустрічає натовп, у тому числі чоловік, який благає за свого сина, хворого на епілепсію, який страшенно страждає через одержимість демонами (Матвія 17:14-20). Учні намагалися зцілити хлопчика, але не змогли, тож Ісус докоряє їм за брак віри. Хлопчик миттєво зцілює, демонструючи силу віри, навіть якщо вона маленька, як гірчичне зерно.</w:t>
      </w:r>
    </w:p>
    <w:p w14:paraId="15E32DC9" w14:textId="77777777" w:rsidR="00F90BDC" w:rsidRDefault="00F90BDC"/>
    <w:p w14:paraId="47602F9E" w14:textId="77777777" w:rsidR="00F90BDC" w:rsidRDefault="00F90BDC">
      <w:r xmlns:w="http://schemas.openxmlformats.org/wordprocessingml/2006/main">
        <w:t xml:space="preserve">3-й абзац: приватно Ісус передрікає Свою смерть і воскресіння знову, викликаючи страждання учнів (Матвія 17:22-23). Потім у Капернаумі, коли збирачі храмового податку у дві драхми запитують Петра, чи платить податок його вчитель, Петро відповідає ствердно (Матвія 17:24-27). Але коли він увійшов до дому, перш ніж говорити про це, Ісус сам порушує питання, пояснюючи, що хоча сини звільнені, але щоб не образити нікого, він заплатить це. Щоб забезпечити цю оплату, Він каже Петру піти ловити рибу в озері, відкрити першу спійману рибу, взяти монету, знайдену в її роті, якої буде достатньо для обох їхніх податків, демонструючи Його надприродне знання, що забезпечує повагу до цивільних зобов’язань.</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Матвія 17:1 А по шести днях бере Ісус Петра, Якова та Івана, брата його, і веде їх на високу гору наодинці,</w:t>
      </w:r>
    </w:p>
    <w:p w14:paraId="1B462FAE" w14:textId="77777777" w:rsidR="00F90BDC" w:rsidRDefault="00F90BDC"/>
    <w:p w14:paraId="6E9FEBD1" w14:textId="77777777" w:rsidR="00F90BDC" w:rsidRDefault="00F90BDC">
      <w:r xmlns:w="http://schemas.openxmlformats.org/wordprocessingml/2006/main">
        <w:t xml:space="preserve">Ісус взяв трьох своїх учнів на гору, щоб отримати особливе одкровення від Бога.</w:t>
      </w:r>
    </w:p>
    <w:p w14:paraId="0826A751" w14:textId="77777777" w:rsidR="00F90BDC" w:rsidRDefault="00F90BDC"/>
    <w:p w14:paraId="4DED819A" w14:textId="77777777" w:rsidR="00F90BDC" w:rsidRDefault="00F90BDC">
      <w:r xmlns:w="http://schemas.openxmlformats.org/wordprocessingml/2006/main">
        <w:t xml:space="preserve">1. Сила Преображення: як Ісус виявив Свою справжню природу</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Три учні: як Ісус покликав своїх послідовників до особливої місії</w:t>
      </w:r>
    </w:p>
    <w:p w14:paraId="4180FC4D" w14:textId="77777777" w:rsidR="00F90BDC" w:rsidRDefault="00F90BDC"/>
    <w:p w14:paraId="0C5BEFD1" w14:textId="77777777" w:rsidR="00F90BDC" w:rsidRDefault="00F90BDC">
      <w:r xmlns:w="http://schemas.openxmlformats.org/wordprocessingml/2006/main">
        <w:t xml:space="preserve">1. 2 Петра 1:16-18 - Бо ми не слідували хитро вигаданим історіям, коли ми розповідали вам про прихід Господа нашого Ісуса Христа в силі, але ми були очевидцями Його величі.</w:t>
      </w:r>
    </w:p>
    <w:p w14:paraId="3E0BD03C" w14:textId="77777777" w:rsidR="00F90BDC" w:rsidRDefault="00F90BDC"/>
    <w:p w14:paraId="6640672F" w14:textId="77777777" w:rsidR="00F90BDC" w:rsidRDefault="00F90BDC">
      <w:r xmlns:w="http://schemas.openxmlformats.org/wordprocessingml/2006/main">
        <w:t xml:space="preserve">2. Марка 9:2-8 – Через шість днів Ісус взяв із собою Петра, Якова та Івана і повів їх на високу гору, де вони були самі. Там він преобразився перед ними. Його одяг став сліпучо білим, білішим, ніж будь-хто на світі міг би його відбілити.</w:t>
      </w:r>
    </w:p>
    <w:p w14:paraId="4FC36AA9" w14:textId="77777777" w:rsidR="00F90BDC" w:rsidRDefault="00F90BDC"/>
    <w:p w14:paraId="16DFC783" w14:textId="77777777" w:rsidR="00F90BDC" w:rsidRDefault="00F90BDC">
      <w:r xmlns:w="http://schemas.openxmlformats.org/wordprocessingml/2006/main">
        <w:t xml:space="preserve">Matthew 17:2 2 І преобразився перед ними, і обличчя Його засяяло, як сонце, а одежа Його стала білою, як світло.</w:t>
      </w:r>
    </w:p>
    <w:p w14:paraId="21F5B892" w14:textId="77777777" w:rsidR="00F90BDC" w:rsidRDefault="00F90BDC"/>
    <w:p w14:paraId="6AB6738E" w14:textId="77777777" w:rsidR="00F90BDC" w:rsidRDefault="00F90BDC">
      <w:r xmlns:w="http://schemas.openxmlformats.org/wordprocessingml/2006/main">
        <w:t xml:space="preserve">Ісус преобразився перед своїми учнями, обличчя його засяяло, як сонце, а одяг був білий, як світло.</w:t>
      </w:r>
    </w:p>
    <w:p w14:paraId="747C0977" w14:textId="77777777" w:rsidR="00F90BDC" w:rsidRDefault="00F90BDC"/>
    <w:p w14:paraId="5584163C" w14:textId="77777777" w:rsidR="00F90BDC" w:rsidRDefault="00F90BDC">
      <w:r xmlns:w="http://schemas.openxmlformats.org/wordprocessingml/2006/main">
        <w:t xml:space="preserve">1. Преображення Ісуса: заклик до святості</w:t>
      </w:r>
    </w:p>
    <w:p w14:paraId="4755ED50" w14:textId="77777777" w:rsidR="00F90BDC" w:rsidRDefault="00F90BDC"/>
    <w:p w14:paraId="467DF705" w14:textId="77777777" w:rsidR="00F90BDC" w:rsidRDefault="00F90BDC">
      <w:r xmlns:w="http://schemas.openxmlformats.org/wordprocessingml/2006/main">
        <w:t xml:space="preserve">2. Блискучість Ісуса: Світло світу</w:t>
      </w:r>
    </w:p>
    <w:p w14:paraId="697A564D" w14:textId="77777777" w:rsidR="00F90BDC" w:rsidRDefault="00F90BDC"/>
    <w:p w14:paraId="154DBFDC" w14:textId="77777777" w:rsidR="00F90BDC" w:rsidRDefault="00F90BDC">
      <w:r xmlns:w="http://schemas.openxmlformats.org/wordprocessingml/2006/main">
        <w:t xml:space="preserve">1. 2 Коринтян 3:18 – «І всі ми з відкритим обличчям, дивлячись на славу Господню, перетворюємося в той самий образ від одного ступеня слави до іншого. Бо це від Господа, Який є Дух».</w:t>
      </w:r>
    </w:p>
    <w:p w14:paraId="62C6265F" w14:textId="77777777" w:rsidR="00F90BDC" w:rsidRDefault="00F90BDC"/>
    <w:p w14:paraId="66BB0757" w14:textId="77777777" w:rsidR="00F90BDC" w:rsidRDefault="00F90BDC">
      <w:r xmlns:w="http://schemas.openxmlformats.org/wordprocessingml/2006/main">
        <w:t xml:space="preserve">2. Ісая 6:1-3 – «Того року, коли помер цар Узія, я бачив Господа, що сидів на престолі, високому та піднесеному; і шлейф ризи Його наповнив храм. Над ним стояв серафим. У кожного було по шість крил: двома він закривав обличчя, а двома закривав ноги, а двома літав. І кликав один до одного й казав: «Свят, свят, свят Господь Саваот; уся земля повна Його слави!»</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17:3 І ось з'явилися їм Мойсей та Ілля, що розмовляли з Ним.</w:t>
      </w:r>
    </w:p>
    <w:p w14:paraId="4C9E500D" w14:textId="77777777" w:rsidR="00F90BDC" w:rsidRDefault="00F90BDC"/>
    <w:p w14:paraId="7071D37E" w14:textId="77777777" w:rsidR="00F90BDC" w:rsidRDefault="00F90BDC">
      <w:r xmlns:w="http://schemas.openxmlformats.org/wordprocessingml/2006/main">
        <w:t xml:space="preserve">Цей уривок описує появу Мойсея та Іллі перед Ісусом і їхню розмову втрьох.</w:t>
      </w:r>
    </w:p>
    <w:p w14:paraId="59CB81A2" w14:textId="77777777" w:rsidR="00F90BDC" w:rsidRDefault="00F90BDC"/>
    <w:p w14:paraId="6F38FD3D" w14:textId="77777777" w:rsidR="00F90BDC" w:rsidRDefault="00F90BDC">
      <w:r xmlns:w="http://schemas.openxmlformats.org/wordprocessingml/2006/main">
        <w:t xml:space="preserve">1: Бог шанує тих, хто шанує Його, благословляючи їх особливими зустрічами.</w:t>
      </w:r>
    </w:p>
    <w:p w14:paraId="785801BF" w14:textId="77777777" w:rsidR="00F90BDC" w:rsidRDefault="00F90BDC"/>
    <w:p w14:paraId="6347EE80" w14:textId="77777777" w:rsidR="00F90BDC" w:rsidRDefault="00F90BDC">
      <w:r xmlns:w="http://schemas.openxmlformats.org/wordprocessingml/2006/main">
        <w:t xml:space="preserve">2: Ми можемо багато чому навчитися зі спілкування Ісуса з Мойсеєм та Іллею.</w:t>
      </w:r>
    </w:p>
    <w:p w14:paraId="599596EA" w14:textId="77777777" w:rsidR="00F90BDC" w:rsidRDefault="00F90BDC"/>
    <w:p w14:paraId="5ACB76DB" w14:textId="77777777" w:rsidR="00F90BDC" w:rsidRDefault="00F90BDC">
      <w:r xmlns:w="http://schemas.openxmlformats.org/wordprocessingml/2006/main">
        <w:t xml:space="preserve">1: Євреям 11:6 – Бо без віри неможливо догодити Йому, тому що той, хто приходить до Бога, повинен вірити, що Він є, і що Він винагороджує тим, хто старанно Його шукає.</w:t>
      </w:r>
    </w:p>
    <w:p w14:paraId="4A9BA652" w14:textId="77777777" w:rsidR="00F90BDC" w:rsidRDefault="00F90BDC"/>
    <w:p w14:paraId="50486DCE" w14:textId="77777777" w:rsidR="00F90BDC" w:rsidRDefault="00F90BDC">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14:paraId="05A965C2" w14:textId="77777777" w:rsidR="00F90BDC" w:rsidRDefault="00F90BDC"/>
    <w:p w14:paraId="4EB188DC" w14:textId="77777777" w:rsidR="00F90BDC" w:rsidRDefault="00F90BDC">
      <w:r xmlns:w="http://schemas.openxmlformats.org/wordprocessingml/2006/main">
        <w:t xml:space="preserve">Від Матвія 17:4 Тоді Петро відповів і сказав до Ісуса: Господи, добре нам тут бути; коли хочеш, зробимо тут три намети; один для тебе, і один для Мойсея, і один для Іллі.</w:t>
      </w:r>
    </w:p>
    <w:p w14:paraId="0BDC4168" w14:textId="77777777" w:rsidR="00F90BDC" w:rsidRDefault="00F90BDC"/>
    <w:p w14:paraId="1BC5F253" w14:textId="77777777" w:rsidR="00F90BDC" w:rsidRDefault="00F90BDC">
      <w:r xmlns:w="http://schemas.openxmlformats.org/wordprocessingml/2006/main">
        <w:t xml:space="preserve">Петро усвідомлює славу перебування в присутності Ісуса, Мойсея та Іллі та хоче створити тривалу пам’ять про цей особливий момент.</w:t>
      </w:r>
    </w:p>
    <w:p w14:paraId="13EE0ED4" w14:textId="77777777" w:rsidR="00F90BDC" w:rsidRDefault="00F90BDC"/>
    <w:p w14:paraId="2EBBA918" w14:textId="77777777" w:rsidR="00F90BDC" w:rsidRDefault="00F90BDC">
      <w:r xmlns:w="http://schemas.openxmlformats.org/wordprocessingml/2006/main">
        <w:t xml:space="preserve">1. Важливість розпізнавання слави Ісуса</w:t>
      </w:r>
    </w:p>
    <w:p w14:paraId="7052BB88" w14:textId="77777777" w:rsidR="00F90BDC" w:rsidRDefault="00F90BDC"/>
    <w:p w14:paraId="30F14AFD" w14:textId="77777777" w:rsidR="00F90BDC" w:rsidRDefault="00F90BDC">
      <w:r xmlns:w="http://schemas.openxmlformats.org/wordprocessingml/2006/main">
        <w:t xml:space="preserve">2. Цінність створення довговічних спогадів</w:t>
      </w:r>
    </w:p>
    <w:p w14:paraId="33D6AC0B" w14:textId="77777777" w:rsidR="00F90BDC" w:rsidRDefault="00F90BDC"/>
    <w:p w14:paraId="4D92FD8F" w14:textId="77777777" w:rsidR="00F90BDC" w:rsidRDefault="00F90BDC">
      <w:r xmlns:w="http://schemas.openxmlformats.org/wordprocessingml/2006/main">
        <w:t xml:space="preserve">1. Івана 1:14 – І Слово стало тілом, і оселилося між нами (і ми бачили славу Його, славу Єдинородного від Отця), повне благодаті та правди.</w:t>
      </w:r>
    </w:p>
    <w:p w14:paraId="1B162F71" w14:textId="77777777" w:rsidR="00F90BDC" w:rsidRDefault="00F90BDC"/>
    <w:p w14:paraId="3D26C962" w14:textId="77777777" w:rsidR="00F90BDC" w:rsidRDefault="00F90BDC">
      <w:r xmlns:w="http://schemas.openxmlformats.org/wordprocessingml/2006/main">
        <w:t xml:space="preserve">2. Екклезіаста 3:11 - Він зробив усе прекрасним у свій час; також Він вклав світ у їхні серця, щоб ніхто не міг зрозуміти діла, яке Бог робить, від початку до кінця.</w:t>
      </w:r>
    </w:p>
    <w:p w14:paraId="14088B72" w14:textId="77777777" w:rsidR="00F90BDC" w:rsidRDefault="00F90BDC"/>
    <w:p w14:paraId="26DA5BE6" w14:textId="77777777" w:rsidR="00F90BDC" w:rsidRDefault="00F90BDC">
      <w:r xmlns:w="http://schemas.openxmlformats.org/wordprocessingml/2006/main">
        <w:t xml:space="preserve">Matthew 17:5 5 Коли Він ще говорив, ось хмара ясна їх отінила, і ось голос із хмари почувся, що сказав: Це Син Мій Улюблений, що Його Я вподобав; послухайте його.</w:t>
      </w:r>
    </w:p>
    <w:p w14:paraId="220444F9" w14:textId="77777777" w:rsidR="00F90BDC" w:rsidRDefault="00F90BDC"/>
    <w:p w14:paraId="18D6C3B3" w14:textId="77777777" w:rsidR="00F90BDC" w:rsidRDefault="00F90BDC">
      <w:r xmlns:w="http://schemas.openxmlformats.org/wordprocessingml/2006/main">
        <w:t xml:space="preserve">Цей уривок розкриває Боже схвалення Ісуса та підкреслює важливість слухання Ісуса.</w:t>
      </w:r>
    </w:p>
    <w:p w14:paraId="021E6932" w14:textId="77777777" w:rsidR="00F90BDC" w:rsidRDefault="00F90BDC"/>
    <w:p w14:paraId="63B65B5C" w14:textId="77777777" w:rsidR="00F90BDC" w:rsidRDefault="00F90BDC">
      <w:r xmlns:w="http://schemas.openxmlformats.org/wordprocessingml/2006/main">
        <w:t xml:space="preserve">1: Ми повинні слухати Ісуса і слідувати його вченням.</w:t>
      </w:r>
    </w:p>
    <w:p w14:paraId="65DBBB1A" w14:textId="77777777" w:rsidR="00F90BDC" w:rsidRDefault="00F90BDC"/>
    <w:p w14:paraId="39A5CDC1" w14:textId="77777777" w:rsidR="00F90BDC" w:rsidRDefault="00F90BDC">
      <w:r xmlns:w="http://schemas.openxmlformats.org/wordprocessingml/2006/main">
        <w:t xml:space="preserve">2: Ми повинні бути відданими Ісусу і довіряти його словам.</w:t>
      </w:r>
    </w:p>
    <w:p w14:paraId="28D341E0" w14:textId="77777777" w:rsidR="00F90BDC" w:rsidRDefault="00F90BDC"/>
    <w:p w14:paraId="4B930345" w14:textId="77777777" w:rsidR="00F90BDC" w:rsidRDefault="00F90BDC">
      <w:r xmlns:w="http://schemas.openxmlformats.org/wordprocessingml/2006/main">
        <w:t xml:space="preserve">1: Івана 14:15, «Якщо ви любите мене, зберігайте мої заповіді».</w:t>
      </w:r>
    </w:p>
    <w:p w14:paraId="61F14030" w14:textId="77777777" w:rsidR="00F90BDC" w:rsidRDefault="00F90BDC"/>
    <w:p w14:paraId="7F384E45" w14:textId="77777777" w:rsidR="00F90BDC" w:rsidRDefault="00F90BDC">
      <w:r xmlns:w="http://schemas.openxmlformats.org/wordprocessingml/2006/main">
        <w:t xml:space="preserve">2: Дії 4:12, «І немає ні в якому іншому спасіння, бо під небом немає іншого Ймення, даного людям, яким би ми мали спастися».</w:t>
      </w:r>
    </w:p>
    <w:p w14:paraId="2E1FAF4B" w14:textId="77777777" w:rsidR="00F90BDC" w:rsidRDefault="00F90BDC"/>
    <w:p w14:paraId="10949E66" w14:textId="77777777" w:rsidR="00F90BDC" w:rsidRDefault="00F90BDC">
      <w:r xmlns:w="http://schemas.openxmlformats.org/wordprocessingml/2006/main">
        <w:t xml:space="preserve">Від Матвія 17:6 Почувши це, учні впали на обличчя свої та дуже злякалися.</w:t>
      </w:r>
    </w:p>
    <w:p w14:paraId="308D73D7" w14:textId="77777777" w:rsidR="00F90BDC" w:rsidRDefault="00F90BDC"/>
    <w:p w14:paraId="3DA1CF34" w14:textId="77777777" w:rsidR="00F90BDC" w:rsidRDefault="00F90BDC">
      <w:r xmlns:w="http://schemas.openxmlformats.org/wordprocessingml/2006/main">
        <w:t xml:space="preserve">Цей уривок описує реакцію учнів на відкриту їм божественну сутність Ісуса.</w:t>
      </w:r>
    </w:p>
    <w:p w14:paraId="0396DE67" w14:textId="77777777" w:rsidR="00F90BDC" w:rsidRDefault="00F90BDC"/>
    <w:p w14:paraId="4DDEC718" w14:textId="77777777" w:rsidR="00F90BDC" w:rsidRDefault="00F90BDC">
      <w:r xmlns:w="http://schemas.openxmlformats.org/wordprocessingml/2006/main">
        <w:t xml:space="preserve">1: Ми повинні реагувати на божественність Ісуса зі смиренням, трепетом і благоговінням.</w:t>
      </w:r>
    </w:p>
    <w:p w14:paraId="7688CDF7" w14:textId="77777777" w:rsidR="00F90BDC" w:rsidRDefault="00F90BDC"/>
    <w:p w14:paraId="79526C4C" w14:textId="77777777" w:rsidR="00F90BDC" w:rsidRDefault="00F90BDC">
      <w:r xmlns:w="http://schemas.openxmlformats.org/wordprocessingml/2006/main">
        <w:t xml:space="preserve">2: Ми повинні бути готові віддати свою гордість і страхи, щоб прийти до кращого розуміння того, ким є Ісус.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Филип’янам 2:5-11 – Ісус упокорився і підкорився Божій волі, незважаючи на Свою божественність.</w:t>
      </w:r>
    </w:p>
    <w:p w14:paraId="657D2103" w14:textId="77777777" w:rsidR="00F90BDC" w:rsidRDefault="00F90BDC"/>
    <w:p w14:paraId="0C686D00" w14:textId="77777777" w:rsidR="00F90BDC" w:rsidRDefault="00F90BDC">
      <w:r xmlns:w="http://schemas.openxmlformats.org/wordprocessingml/2006/main">
        <w:t xml:space="preserve">2: Ісая 6:5 – відповідь Ісаї, повна благоговіння та благоговіння, коли він побачив видіння Господа.</w:t>
      </w:r>
    </w:p>
    <w:p w14:paraId="1D2A449C" w14:textId="77777777" w:rsidR="00F90BDC" w:rsidRDefault="00F90BDC"/>
    <w:p w14:paraId="7996E391" w14:textId="77777777" w:rsidR="00F90BDC" w:rsidRDefault="00F90BDC">
      <w:r xmlns:w="http://schemas.openxmlformats.org/wordprocessingml/2006/main">
        <w:t xml:space="preserve">Matthew 17:7 І підійшов Ісус, доторкнувся до них і сказав: Устаньте та не бійтеся!</w:t>
      </w:r>
    </w:p>
    <w:p w14:paraId="2CA53C25" w14:textId="77777777" w:rsidR="00F90BDC" w:rsidRDefault="00F90BDC"/>
    <w:p w14:paraId="5A0124B1" w14:textId="77777777" w:rsidR="00F90BDC" w:rsidRDefault="00F90BDC">
      <w:r xmlns:w="http://schemas.openxmlformats.org/wordprocessingml/2006/main">
        <w:t xml:space="preserve">Цей уривок показує, як Ісус втішає Своїх учнів заспокійливим дотиком і ніжними словами.</w:t>
      </w:r>
    </w:p>
    <w:p w14:paraId="78E97E8D" w14:textId="77777777" w:rsidR="00F90BDC" w:rsidRDefault="00F90BDC"/>
    <w:p w14:paraId="30A8E8C6" w14:textId="77777777" w:rsidR="00F90BDC" w:rsidRDefault="00F90BDC">
      <w:r xmlns:w="http://schemas.openxmlformats.org/wordprocessingml/2006/main">
        <w:t xml:space="preserve">1: «Божа любов: втіха у часи страху»</w:t>
      </w:r>
    </w:p>
    <w:p w14:paraId="5AF6D004" w14:textId="77777777" w:rsidR="00F90BDC" w:rsidRDefault="00F90BDC"/>
    <w:p w14:paraId="49970C5C" w14:textId="77777777" w:rsidR="00F90BDC" w:rsidRDefault="00F90BDC">
      <w:r xmlns:w="http://schemas.openxmlformats.org/wordprocessingml/2006/main">
        <w:t xml:space="preserve">2: «Сила Ісуса: подолання страху»</w:t>
      </w:r>
    </w:p>
    <w:p w14:paraId="42C1F645" w14:textId="77777777" w:rsidR="00F90BDC" w:rsidRDefault="00F90BDC"/>
    <w:p w14:paraId="26118E88"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A95CC9A" w14:textId="77777777" w:rsidR="00F90BDC" w:rsidRDefault="00F90BDC"/>
    <w:p w14:paraId="2FD6F794" w14:textId="77777777" w:rsidR="00F90BDC" w:rsidRDefault="00F90BDC">
      <w:r xmlns:w="http://schemas.openxmlformats.org/wordprocessingml/2006/main">
        <w:t xml:space="preserve">2:2 Тимофія 1:7 – «Бо Бог дав нам духа не страху, але сили, любові та стриманості».</w:t>
      </w:r>
    </w:p>
    <w:p w14:paraId="64E4B51E" w14:textId="77777777" w:rsidR="00F90BDC" w:rsidRDefault="00F90BDC"/>
    <w:p w14:paraId="35051D43" w14:textId="77777777" w:rsidR="00F90BDC" w:rsidRDefault="00F90BDC">
      <w:r xmlns:w="http://schemas.openxmlformats.org/wordprocessingml/2006/main">
        <w:t xml:space="preserve">Від Матвія 17:8 І, звівши очі свої, не побачили нікого, крім одного Ісуса.</w:t>
      </w:r>
    </w:p>
    <w:p w14:paraId="20405342" w14:textId="77777777" w:rsidR="00F90BDC" w:rsidRDefault="00F90BDC"/>
    <w:p w14:paraId="5EC6BC21" w14:textId="77777777" w:rsidR="00F90BDC" w:rsidRDefault="00F90BDC">
      <w:r xmlns:w="http://schemas.openxmlformats.org/wordprocessingml/2006/main">
        <w:t xml:space="preserve">Піднявши очі, учні побачили лише Ісуса.</w:t>
      </w:r>
    </w:p>
    <w:p w14:paraId="092C1DD3" w14:textId="77777777" w:rsidR="00F90BDC" w:rsidRDefault="00F90BDC"/>
    <w:p w14:paraId="7C80E757" w14:textId="77777777" w:rsidR="00F90BDC" w:rsidRDefault="00F90BDC">
      <w:r xmlns:w="http://schemas.openxmlformats.org/wordprocessingml/2006/main">
        <w:t xml:space="preserve">1. Бог завжди з нами — незважаючи ні на що</w:t>
      </w:r>
    </w:p>
    <w:p w14:paraId="7837DD94" w14:textId="77777777" w:rsidR="00F90BDC" w:rsidRDefault="00F90BDC"/>
    <w:p w14:paraId="123C630A" w14:textId="77777777" w:rsidR="00F90BDC" w:rsidRDefault="00F90BDC">
      <w:r xmlns:w="http://schemas.openxmlformats.org/wordprocessingml/2006/main">
        <w:t xml:space="preserve">2. Бачити Ісуса в усьому, що ми робимо</w:t>
      </w:r>
    </w:p>
    <w:p w14:paraId="31B03C3E" w14:textId="77777777" w:rsidR="00F90BDC" w:rsidRDefault="00F90BDC"/>
    <w:p w14:paraId="5103E68C" w14:textId="77777777" w:rsidR="00F90BDC" w:rsidRDefault="00F90BDC">
      <w:r xmlns:w="http://schemas.openxmlformats.org/wordprocessingml/2006/main">
        <w:t xml:space="preserve">1. Буття 28:15 – «Ось Я з тобою, і стерегтиму тебе, куди б ти не пішов».</w:t>
      </w:r>
    </w:p>
    <w:p w14:paraId="1DB06267" w14:textId="77777777" w:rsidR="00F90BDC" w:rsidRDefault="00F90BDC"/>
    <w:p w14:paraId="12BBBF38" w14:textId="77777777" w:rsidR="00F90BDC" w:rsidRDefault="00F90BDC">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14:paraId="47A38ADB" w14:textId="77777777" w:rsidR="00F90BDC" w:rsidRDefault="00F90BDC"/>
    <w:p w14:paraId="6812C048" w14:textId="77777777" w:rsidR="00F90BDC" w:rsidRDefault="00F90BDC">
      <w:r xmlns:w="http://schemas.openxmlformats.org/wordprocessingml/2006/main">
        <w:t xml:space="preserve">Matthew 17:9 І коли вони сходили з гори, Ісус наказав їм, кажучи: Нікому не розповідайте про це видіння, аж поки Син Людський не воскресне з мертвих.</w:t>
      </w:r>
    </w:p>
    <w:p w14:paraId="32678A5C" w14:textId="77777777" w:rsidR="00F90BDC" w:rsidRDefault="00F90BDC"/>
    <w:p w14:paraId="4933BD18" w14:textId="77777777" w:rsidR="00F90BDC" w:rsidRDefault="00F90BDC">
      <w:r xmlns:w="http://schemas.openxmlformats.org/wordprocessingml/2006/main">
        <w:t xml:space="preserve">Ісус наказав учням нікому не розповідати про видіння, яке вони бачили, доки Він не воскресне з мертвих.</w:t>
      </w:r>
    </w:p>
    <w:p w14:paraId="60EA1B1B" w14:textId="77777777" w:rsidR="00F90BDC" w:rsidRDefault="00F90BDC"/>
    <w:p w14:paraId="101ECF66" w14:textId="77777777" w:rsidR="00F90BDC" w:rsidRDefault="00F90BDC">
      <w:r xmlns:w="http://schemas.openxmlformats.org/wordprocessingml/2006/main">
        <w:t xml:space="preserve">1. Життя з надією на воскресіння</w:t>
      </w:r>
    </w:p>
    <w:p w14:paraId="090747D0" w14:textId="77777777" w:rsidR="00F90BDC" w:rsidRDefault="00F90BDC"/>
    <w:p w14:paraId="775A9C2C" w14:textId="77777777" w:rsidR="00F90BDC" w:rsidRDefault="00F90BDC">
      <w:r xmlns:w="http://schemas.openxmlformats.org/wordprocessingml/2006/main">
        <w:t xml:space="preserve">2. Приготування до дня Господнього</w:t>
      </w:r>
    </w:p>
    <w:p w14:paraId="6A264B3A" w14:textId="77777777" w:rsidR="00F90BDC" w:rsidRDefault="00F90BDC"/>
    <w:p w14:paraId="5A20EB07" w14:textId="77777777" w:rsidR="00F90BDC" w:rsidRDefault="00F90BDC">
      <w:r xmlns:w="http://schemas.openxmlformats.org/wordprocessingml/2006/main">
        <w:t xml:space="preserve">1. Йов 19:25-27 - Бо я знаю, що мій Викупитель живий, і нарешті він стане на землі. І після того, як моя шкіра була таким чином знищена, все ж у моїй плоті я побачу Бога, Якого побачу сам, і мої очі бачитимуть, а не іншого.</w:t>
      </w:r>
    </w:p>
    <w:p w14:paraId="3BE54828" w14:textId="77777777" w:rsidR="00F90BDC" w:rsidRDefault="00F90BDC"/>
    <w:p w14:paraId="660DED7D" w14:textId="77777777" w:rsidR="00F90BDC" w:rsidRDefault="00F90BDC">
      <w:r xmlns:w="http://schemas.openxmlformats.org/wordprocessingml/2006/main">
        <w:t xml:space="preserve">2. Римлянам 8:18-25 - Бо я вважаю, що страждання теперішнього часу не варті порівняння зі славою, яка має відкритися нам. Бо створіння з нетерпінням чекає відкриття синів Божих.</w:t>
      </w:r>
    </w:p>
    <w:p w14:paraId="3F5CAEC6" w14:textId="77777777" w:rsidR="00F90BDC" w:rsidRDefault="00F90BDC"/>
    <w:p w14:paraId="61A9BE04" w14:textId="77777777" w:rsidR="00F90BDC" w:rsidRDefault="00F90BDC">
      <w:r xmlns:w="http://schemas.openxmlformats.org/wordprocessingml/2006/main">
        <w:t xml:space="preserve">Від Матвія 17:10 І спитали його учні, кажучи: Чому ж книжники кажуть, що Ілля має прийти першим?</w:t>
      </w:r>
    </w:p>
    <w:p w14:paraId="47EB825C" w14:textId="77777777" w:rsidR="00F90BDC" w:rsidRDefault="00F90BDC"/>
    <w:p w14:paraId="30F4D445" w14:textId="77777777" w:rsidR="00F90BDC" w:rsidRDefault="00F90BDC">
      <w:r xmlns:w="http://schemas.openxmlformats.org/wordprocessingml/2006/main">
        <w:t xml:space="preserve">Учні Ісуса запитали його, чому книжники вчили, що Ілля мав прийти першим.</w:t>
      </w:r>
    </w:p>
    <w:p w14:paraId="3B803488" w14:textId="77777777" w:rsidR="00F90BDC" w:rsidRDefault="00F90BDC"/>
    <w:p w14:paraId="406C1A9A" w14:textId="77777777" w:rsidR="00F90BDC" w:rsidRDefault="00F90BDC">
      <w:r xmlns:w="http://schemas.openxmlformats.org/wordprocessingml/2006/main">
        <w:t xml:space="preserve">1. Чим вчення Ісуса відрізняються від вчень книжників</w:t>
      </w:r>
    </w:p>
    <w:p w14:paraId="0E454D95" w14:textId="77777777" w:rsidR="00F90BDC" w:rsidRDefault="00F90BDC"/>
    <w:p w14:paraId="13BDF31F" w14:textId="77777777" w:rsidR="00F90BDC" w:rsidRDefault="00F90BDC">
      <w:r xmlns:w="http://schemas.openxmlformats.org/wordprocessingml/2006/main">
        <w:t xml:space="preserve">2. Важливість задавати запитання у вірі</w:t>
      </w:r>
    </w:p>
    <w:p w14:paraId="7924A342" w14:textId="77777777" w:rsidR="00F90BDC" w:rsidRDefault="00F90BDC"/>
    <w:p w14:paraId="0D980142" w14:textId="77777777" w:rsidR="00F90BDC" w:rsidRDefault="00F90BDC">
      <w:r xmlns:w="http://schemas.openxmlformats.org/wordprocessingml/2006/main">
        <w:t xml:space="preserve">1. Малахії 4:5-6 – «Ось Я пошлю до вас пророка Іллю, перш ніж прийде день Господній, великий і страшний».</w:t>
      </w:r>
    </w:p>
    <w:p w14:paraId="1B74F235" w14:textId="77777777" w:rsidR="00F90BDC" w:rsidRDefault="00F90BDC"/>
    <w:p w14:paraId="707C9BB1" w14:textId="77777777" w:rsidR="00F90BDC" w:rsidRDefault="00F90BDC">
      <w:r xmlns:w="http://schemas.openxmlformats.org/wordprocessingml/2006/main">
        <w:t xml:space="preserve">2. Якова 1:5-6 – «Якщо кому з вас не вистачає мудрості, нехай просить від Бога, що всім дає просто, без докорів, і буде вона йому дана».</w:t>
      </w:r>
    </w:p>
    <w:p w14:paraId="776DB73B" w14:textId="77777777" w:rsidR="00F90BDC" w:rsidRDefault="00F90BDC"/>
    <w:p w14:paraId="471B3BDC" w14:textId="77777777" w:rsidR="00F90BDC" w:rsidRDefault="00F90BDC">
      <w:r xmlns:w="http://schemas.openxmlformats.org/wordprocessingml/2006/main">
        <w:t xml:space="preserve">Матвія 17:11 А Ісус відповів і сказав їм: Ілля справді прийде першим і відновить усе.</w:t>
      </w:r>
    </w:p>
    <w:p w14:paraId="7AD43046" w14:textId="77777777" w:rsidR="00F90BDC" w:rsidRDefault="00F90BDC"/>
    <w:p w14:paraId="394CE6F7" w14:textId="77777777" w:rsidR="00F90BDC" w:rsidRDefault="00F90BDC">
      <w:r xmlns:w="http://schemas.openxmlformats.org/wordprocessingml/2006/main">
        <w:t xml:space="preserve">Ісус каже учням, що Ілля має прийти першим, щоб відновити все.</w:t>
      </w:r>
    </w:p>
    <w:p w14:paraId="56455D2F" w14:textId="77777777" w:rsidR="00F90BDC" w:rsidRDefault="00F90BDC"/>
    <w:p w14:paraId="3E14AA8B" w14:textId="77777777" w:rsidR="00F90BDC" w:rsidRDefault="00F90BDC">
      <w:r xmlns:w="http://schemas.openxmlformats.org/wordprocessingml/2006/main">
        <w:t xml:space="preserve">1. Божий ідеальний час: підготовка шляху до викуплення</w:t>
      </w:r>
    </w:p>
    <w:p w14:paraId="39DF6180" w14:textId="77777777" w:rsidR="00F90BDC" w:rsidRDefault="00F90BDC"/>
    <w:p w14:paraId="49AC3E85" w14:textId="77777777" w:rsidR="00F90BDC" w:rsidRDefault="00F90BDC">
      <w:r xmlns:w="http://schemas.openxmlformats.org/wordprocessingml/2006/main">
        <w:t xml:space="preserve">2. Сила відновлення: як Бог може змінити зламаність</w:t>
      </w:r>
    </w:p>
    <w:p w14:paraId="6FE7580B" w14:textId="77777777" w:rsidR="00F90BDC" w:rsidRDefault="00F90BDC"/>
    <w:p w14:paraId="19299523" w14:textId="77777777" w:rsidR="00F90BDC" w:rsidRDefault="00F90BDC">
      <w:r xmlns:w="http://schemas.openxmlformats.org/wordprocessingml/2006/main">
        <w:t xml:space="preserve">1. Малахії 4:5-6 – «Ось Я пошлю до вас пророка Іллю, перш ніж прийде день Господній, великий і страшний, і він приверне серця батьків до дітей, і серця до дітей. діти до своїх батьків, щоб Я не прийшов і не вразив землю прокляттям».</w:t>
      </w:r>
    </w:p>
    <w:p w14:paraId="6B4B0BFF" w14:textId="77777777" w:rsidR="00F90BDC" w:rsidRDefault="00F90BDC"/>
    <w:p w14:paraId="39181CE3" w14:textId="77777777" w:rsidR="00F90BDC" w:rsidRDefault="00F90BDC">
      <w:r xmlns:w="http://schemas.openxmlformats.org/wordprocessingml/2006/main">
        <w:t xml:space="preserve">2. Ісая 40:3-5 - «Голос того, хто кличе в пустині: Приготуйте дорогу для Господа, вирівняйте в пустині дорогу Богові нашому! Кожна долина підійметься, і кожна гора та пагорб понизяться, і криве стане випростаним, а нерівності рівними, і відкриється слава Господня, і кожне тіло разом побачить її, бо уста Господні сказали це».</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17:12 Кажу ж вам, що Ілля вже прийшов, і вони не пізнали його, але зробили з ним, що хотіли. Так само й Син Людський постраждає від них.</w:t>
      </w:r>
    </w:p>
    <w:p w14:paraId="6433C135" w14:textId="77777777" w:rsidR="00F90BDC" w:rsidRDefault="00F90BDC"/>
    <w:p w14:paraId="3087FE93" w14:textId="77777777" w:rsidR="00F90BDC" w:rsidRDefault="00F90BDC">
      <w:r xmlns:w="http://schemas.openxmlformats.org/wordprocessingml/2006/main">
        <w:t xml:space="preserve">Ісус відкриває, що Ілля вже прийшов, але люди не впізнали його, і поводилися з ним, як хотіли. Ісус також каже, що те саме станеться з Сином Людським.</w:t>
      </w:r>
    </w:p>
    <w:p w14:paraId="6C3E0B97" w14:textId="77777777" w:rsidR="00F90BDC" w:rsidRDefault="00F90BDC"/>
    <w:p w14:paraId="234F96EB" w14:textId="77777777" w:rsidR="00F90BDC" w:rsidRDefault="00F90BDC">
      <w:r xmlns:w="http://schemas.openxmlformats.org/wordprocessingml/2006/main">
        <w:t xml:space="preserve">1. Розпізнавання Божої Присутності несподіваними способами</w:t>
      </w:r>
    </w:p>
    <w:p w14:paraId="3F5D80F9" w14:textId="77777777" w:rsidR="00F90BDC" w:rsidRDefault="00F90BDC"/>
    <w:p w14:paraId="0129B4DD" w14:textId="77777777" w:rsidR="00F90BDC" w:rsidRDefault="00F90BDC">
      <w:r xmlns:w="http://schemas.openxmlformats.org/wordprocessingml/2006/main">
        <w:t xml:space="preserve">2. Підготовка до страждань у слідуванні за Богом</w:t>
      </w:r>
    </w:p>
    <w:p w14:paraId="380C450C" w14:textId="77777777" w:rsidR="00F90BDC" w:rsidRDefault="00F90BDC"/>
    <w:p w14:paraId="49C1B121" w14:textId="77777777" w:rsidR="00F90BDC" w:rsidRDefault="00F90BDC">
      <w:r xmlns:w="http://schemas.openxmlformats.org/wordprocessingml/2006/main">
        <w:t xml:space="preserve">1. Ісая 53:3 – Його зневажають і відкидають люди; чоловік скорбот і знав скорботу, і ми ховали від нього обличчя наші; ним зневажали, а ми його не шанували.</w:t>
      </w:r>
    </w:p>
    <w:p w14:paraId="26B52724" w14:textId="77777777" w:rsidR="00F90BDC" w:rsidRDefault="00F90BDC"/>
    <w:p w14:paraId="0EAB55FD" w14:textId="77777777" w:rsidR="00F90BDC" w:rsidRDefault="00F90BDC">
      <w:r xmlns:w="http://schemas.openxmlformats.org/wordprocessingml/2006/main">
        <w:t xml:space="preserve">2. Матвія 5:10-12 - Блаженні переслідувані за правду, бо їхнє Царство Небесне. Блаженні ви, коли вас будуть ганьбити, і гнати, і неправдиво говорити на вас усяке лихе за Мене. Радійте та веселіться, велика бо ваша нагорода на небі, бо так гнали пророків, що були перед вами.</w:t>
      </w:r>
    </w:p>
    <w:p w14:paraId="5E0E9071" w14:textId="77777777" w:rsidR="00F90BDC" w:rsidRDefault="00F90BDC"/>
    <w:p w14:paraId="6FC82E77" w14:textId="77777777" w:rsidR="00F90BDC" w:rsidRDefault="00F90BDC">
      <w:r xmlns:w="http://schemas.openxmlformats.org/wordprocessingml/2006/main">
        <w:t xml:space="preserve">Від Матвія 17:13 Тоді учні зрозуміли, що Він говорив їм про Івана Хрестителя.</w:t>
      </w:r>
    </w:p>
    <w:p w14:paraId="6DAB8F40" w14:textId="77777777" w:rsidR="00F90BDC" w:rsidRDefault="00F90BDC"/>
    <w:p w14:paraId="69A38C8C" w14:textId="77777777" w:rsidR="00F90BDC" w:rsidRDefault="00F90BDC">
      <w:r xmlns:w="http://schemas.openxmlformats.org/wordprocessingml/2006/main">
        <w:t xml:space="preserve">Учні зрозуміли, що Ісус мав на увазі Івана Хрестителя, коли говорив до них.</w:t>
      </w:r>
    </w:p>
    <w:p w14:paraId="4253D244" w14:textId="77777777" w:rsidR="00F90BDC" w:rsidRDefault="00F90BDC"/>
    <w:p w14:paraId="24B65AC3" w14:textId="77777777" w:rsidR="00F90BDC" w:rsidRDefault="00F90BDC">
      <w:r xmlns:w="http://schemas.openxmlformats.org/wordprocessingml/2006/main">
        <w:t xml:space="preserve">1. Ми всі маємо мету, яку потрібно виконати згідно з Божим планом.</w:t>
      </w:r>
    </w:p>
    <w:p w14:paraId="02C4BF70" w14:textId="77777777" w:rsidR="00F90BDC" w:rsidRDefault="00F90BDC"/>
    <w:p w14:paraId="50F0E1EF" w14:textId="77777777" w:rsidR="00F90BDC" w:rsidRDefault="00F90BDC">
      <w:r xmlns:w="http://schemas.openxmlformats.org/wordprocessingml/2006/main">
        <w:t xml:space="preserve">2. Важливість слухання слів Ісуса.</w:t>
      </w:r>
    </w:p>
    <w:p w14:paraId="44187B26" w14:textId="77777777" w:rsidR="00F90BDC" w:rsidRDefault="00F90BDC"/>
    <w:p w14:paraId="7A392BCE" w14:textId="77777777" w:rsidR="00F90BDC" w:rsidRDefault="00F90BDC">
      <w:r xmlns:w="http://schemas.openxmlformats.org/wordprocessingml/2006/main">
        <w:t xml:space="preserve">1. Івана 1:6-8: «Був чоловік, посланий від Бога, на ім’я Йоан. Цей чоловік прийшов для свідчення, </w:t>
      </w:r>
      <w:r xmlns:w="http://schemas.openxmlformats.org/wordprocessingml/2006/main">
        <w:lastRenderedPageBreak xmlns:w="http://schemas.openxmlformats.org/wordprocessingml/2006/main"/>
      </w:r>
      <w:r xmlns:w="http://schemas.openxmlformats.org/wordprocessingml/2006/main">
        <w:t xml:space="preserve">щоб засвідчити про Світло, щоб усі через нього увірували. Він не був тим Світлом, але був посланий, щоб свідчити про те Світло».</w:t>
      </w:r>
    </w:p>
    <w:p w14:paraId="7E527737" w14:textId="77777777" w:rsidR="00F90BDC" w:rsidRDefault="00F90BDC"/>
    <w:p w14:paraId="3CB48313" w14:textId="77777777" w:rsidR="00F90BDC" w:rsidRDefault="00F90BDC">
      <w:r xmlns:w="http://schemas.openxmlformats.org/wordprocessingml/2006/main">
        <w:t xml:space="preserve">2. Матвія 4:17, «З того часу Ісус почав проповідувати й казати: Покайтеся, бо наблизилося Царство Небесне».</w:t>
      </w:r>
    </w:p>
    <w:p w14:paraId="741540BF" w14:textId="77777777" w:rsidR="00F90BDC" w:rsidRDefault="00F90BDC"/>
    <w:p w14:paraId="6E61DF36" w14:textId="77777777" w:rsidR="00F90BDC" w:rsidRDefault="00F90BDC">
      <w:r xmlns:w="http://schemas.openxmlformats.org/wordprocessingml/2006/main">
        <w:t xml:space="preserve">Матвія 17:14 І коли вони прийшли до народу, підійшов до Нього один чоловік, упав перед Ним навколішки та й сказав:</w:t>
      </w:r>
    </w:p>
    <w:p w14:paraId="3BBD1653" w14:textId="77777777" w:rsidR="00F90BDC" w:rsidRDefault="00F90BDC"/>
    <w:p w14:paraId="600E43CB" w14:textId="77777777" w:rsidR="00F90BDC" w:rsidRDefault="00F90BDC">
      <w:r xmlns:w="http://schemas.openxmlformats.org/wordprocessingml/2006/main">
        <w:t xml:space="preserve">Цей уривок описує чоловіка, який прийшов до Ісуса, щоб попросити зцілення для свого сина.</w:t>
      </w:r>
    </w:p>
    <w:p w14:paraId="1E4BB431" w14:textId="77777777" w:rsidR="00F90BDC" w:rsidRDefault="00F90BDC"/>
    <w:p w14:paraId="594C6F6D" w14:textId="77777777" w:rsidR="00F90BDC" w:rsidRDefault="00F90BDC">
      <w:r xmlns:w="http://schemas.openxmlformats.org/wordprocessingml/2006/main">
        <w:t xml:space="preserve">1: Ми можемо звернутися до Ісуса у скрутний час, і Він дасть нам зцілення, якого ми прагнемо.</w:t>
      </w:r>
    </w:p>
    <w:p w14:paraId="645B8834" w14:textId="77777777" w:rsidR="00F90BDC" w:rsidRDefault="00F90BDC"/>
    <w:p w14:paraId="26852A67" w14:textId="77777777" w:rsidR="00F90BDC" w:rsidRDefault="00F90BDC">
      <w:r xmlns:w="http://schemas.openxmlformats.org/wordprocessingml/2006/main">
        <w:t xml:space="preserve">2: Навіть коли ми відчуваємо, що не можемо звернутися ні до кого іншого, Ісус завжди готовий вислухати нас і бути нашим джерелом розради.</w:t>
      </w:r>
    </w:p>
    <w:p w14:paraId="5DB88064" w14:textId="77777777" w:rsidR="00F90BDC" w:rsidRDefault="00F90BDC"/>
    <w:p w14:paraId="0A226767" w14:textId="77777777" w:rsidR="00F90BDC" w:rsidRDefault="00F90BDC">
      <w:r xmlns:w="http://schemas.openxmlformats.org/wordprocessingml/2006/main">
        <w:t xml:space="preserve">1: Псалом 34:18 – Господь близький до розбитих серцем і рятує тих, хто розчавлений духом.</w:t>
      </w:r>
    </w:p>
    <w:p w14:paraId="64E5A38C" w14:textId="77777777" w:rsidR="00F90BDC" w:rsidRDefault="00F90BDC"/>
    <w:p w14:paraId="58C0167D" w14:textId="77777777" w:rsidR="00F90BDC" w:rsidRDefault="00F90BDC">
      <w:r xmlns:w="http://schemas.openxmlformats.org/wordprocessingml/2006/main">
        <w:t xml:space="preserve">2: Євреїв 4:15-16 - Бо ми не маємо такого первосвященика, який не міг би співчувати нашим слабкостям, але маємо такого, який був у всьому спокушений, як і ми, але він не згрішив. Тож приступаймо з довірою до Божого престолу благодаті, щоб отримати милосердя та знайти благодать, яка допоможе нам у скрутний час.</w:t>
      </w:r>
    </w:p>
    <w:p w14:paraId="5C2B9113" w14:textId="77777777" w:rsidR="00F90BDC" w:rsidRDefault="00F90BDC"/>
    <w:p w14:paraId="0E6973AD" w14:textId="77777777" w:rsidR="00F90BDC" w:rsidRDefault="00F90BDC">
      <w:r xmlns:w="http://schemas.openxmlformats.org/wordprocessingml/2006/main">
        <w:t xml:space="preserve">Від Матвія 17:15 Господи, змилуйся над сином моїм, бо він божевільний і дуже засмучений, бо часто в огонь падає, а часто у воду.</w:t>
      </w:r>
    </w:p>
    <w:p w14:paraId="7E876B4B" w14:textId="77777777" w:rsidR="00F90BDC" w:rsidRDefault="00F90BDC"/>
    <w:p w14:paraId="2C2C05F9" w14:textId="77777777" w:rsidR="00F90BDC" w:rsidRDefault="00F90BDC">
      <w:r xmlns:w="http://schemas.openxmlformats.org/wordprocessingml/2006/main">
        <w:t xml:space="preserve">Ісус зцілює хлопчика, одержимого демоном.</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Боже милосердя таке велике, що Він може зцілити навіть найжахливіші ситуації.</w:t>
      </w:r>
    </w:p>
    <w:p w14:paraId="10E50EE9" w14:textId="77777777" w:rsidR="00F90BDC" w:rsidRDefault="00F90BDC"/>
    <w:p w14:paraId="3E79BB17" w14:textId="77777777" w:rsidR="00F90BDC" w:rsidRDefault="00F90BDC">
      <w:r xmlns:w="http://schemas.openxmlformats.org/wordprocessingml/2006/main">
        <w:t xml:space="preserve">2: Ми повинні завжди звертатися до Бога в наш час потреби, довіряючи Його силі врятувати нас.</w:t>
      </w:r>
    </w:p>
    <w:p w14:paraId="5F0B2EE8" w14:textId="77777777" w:rsidR="00F90BDC" w:rsidRDefault="00F90BDC"/>
    <w:p w14:paraId="4B13540C" w14:textId="77777777" w:rsidR="00F90BDC" w:rsidRDefault="00F90BDC">
      <w:r xmlns:w="http://schemas.openxmlformats.org/wordprocessingml/2006/main">
        <w:t xml:space="preserve">1: Псалом 107:19-20 – Тоді вони кликали до ГОСПОДА в своїй біді, і Він врятував їх від їхньої біди. Він послав своє слово і зцілив їх; він врятував їх із могили.</w:t>
      </w:r>
    </w:p>
    <w:p w14:paraId="3F8C1B10" w14:textId="77777777" w:rsidR="00F90BDC" w:rsidRDefault="00F90BDC"/>
    <w:p w14:paraId="7CF71252" w14:textId="77777777" w:rsidR="00F90BDC" w:rsidRDefault="00F90BDC">
      <w:r xmlns:w="http://schemas.openxmlformats.org/wordprocessingml/2006/main">
        <w:t xml:space="preserve">2: Якова 5:15-16 – І молитва, яка з вірою приноситься, зцілить хворого; Господь їх підійме. Якщо вони згрішили, їм буде прощено. Тож признавайтеся один перед одним у гріхах і моліться один за одного, щоб одужати.</w:t>
      </w:r>
    </w:p>
    <w:p w14:paraId="2D86C801" w14:textId="77777777" w:rsidR="00F90BDC" w:rsidRDefault="00F90BDC"/>
    <w:p w14:paraId="26B39DB7" w14:textId="77777777" w:rsidR="00F90BDC" w:rsidRDefault="00F90BDC">
      <w:r xmlns:w="http://schemas.openxmlformats.org/wordprocessingml/2006/main">
        <w:t xml:space="preserve">Від Матвія 17:16 І привів я його до Твоїх учнів, і вони не змогли його вилікувати.</w:t>
      </w:r>
    </w:p>
    <w:p w14:paraId="53B636AB" w14:textId="77777777" w:rsidR="00F90BDC" w:rsidRDefault="00F90BDC"/>
    <w:p w14:paraId="105C1903" w14:textId="77777777" w:rsidR="00F90BDC" w:rsidRDefault="00F90BDC">
      <w:r xmlns:w="http://schemas.openxmlformats.org/wordprocessingml/2006/main">
        <w:t xml:space="preserve">Цей уривок описує нездатність учнів зцілити хлопчика зі злим духом.</w:t>
      </w:r>
    </w:p>
    <w:p w14:paraId="3838483B" w14:textId="77777777" w:rsidR="00F90BDC" w:rsidRDefault="00F90BDC"/>
    <w:p w14:paraId="6237C57D" w14:textId="77777777" w:rsidR="00F90BDC" w:rsidRDefault="00F90BDC">
      <w:r xmlns:w="http://schemas.openxmlformats.org/wordprocessingml/2006/main">
        <w:t xml:space="preserve">1: Як би ми не старалися, ми не можемо зробити це самостійно. Ми повинні звернутися до Ісуса по допомогу.</w:t>
      </w:r>
    </w:p>
    <w:p w14:paraId="10A0463F" w14:textId="77777777" w:rsidR="00F90BDC" w:rsidRDefault="00F90BDC"/>
    <w:p w14:paraId="6FB39FB2" w14:textId="77777777" w:rsidR="00F90BDC" w:rsidRDefault="00F90BDC">
      <w:r xmlns:w="http://schemas.openxmlformats.org/wordprocessingml/2006/main">
        <w:t xml:space="preserve">2: Ми обмежені у своїй силі та можливостях, але Бог більший за всіх нас разом узятих.</w:t>
      </w:r>
    </w:p>
    <w:p w14:paraId="59027470" w14:textId="77777777" w:rsidR="00F90BDC" w:rsidRDefault="00F90BDC"/>
    <w:p w14:paraId="4E39C16E" w14:textId="77777777" w:rsidR="00F90BDC" w:rsidRDefault="00F90BDC">
      <w:r xmlns:w="http://schemas.openxmlformats.org/wordprocessingml/2006/main">
        <w:t xml:space="preserve">1: Івана 15:5 – «Я виноградна лоза, а ви галузки. Якщо ви перебуватимете в Мені, а Я в вас, то принесете багато плоду; без Мене не можете робити нічого».</w:t>
      </w:r>
    </w:p>
    <w:p w14:paraId="18BE8383" w14:textId="77777777" w:rsidR="00F90BDC" w:rsidRDefault="00F90BDC"/>
    <w:p w14:paraId="5FC7F74E" w14:textId="77777777" w:rsidR="00F90BDC" w:rsidRDefault="00F90BDC">
      <w:r xmlns:w="http://schemas.openxmlformats.org/wordprocessingml/2006/main">
        <w:t xml:space="preserve">2: Филип’ян 4:13 – «Я можу все це зробити через Того, Хто дає мені силу».</w:t>
      </w:r>
    </w:p>
    <w:p w14:paraId="15674674" w14:textId="77777777" w:rsidR="00F90BDC" w:rsidRDefault="00F90BDC"/>
    <w:p w14:paraId="36067ED2" w14:textId="77777777" w:rsidR="00F90BDC" w:rsidRDefault="00F90BDC">
      <w:r xmlns:w="http://schemas.openxmlformats.org/wordprocessingml/2006/main">
        <w:t xml:space="preserve">Від Матвія 17:17 Тоді Ісус відповів і сказав: О роде невірний і розбещений, доки Я буду з вами? доки терпітиму тебе? приведіть його до мене сюди.</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докоряв людям за брак віри та терпіння.</w:t>
      </w:r>
    </w:p>
    <w:p w14:paraId="0B4730B6" w14:textId="77777777" w:rsidR="00F90BDC" w:rsidRDefault="00F90BDC"/>
    <w:p w14:paraId="45247D13" w14:textId="77777777" w:rsidR="00F90BDC" w:rsidRDefault="00F90BDC">
      <w:r xmlns:w="http://schemas.openxmlformats.org/wordprocessingml/2006/main">
        <w:t xml:space="preserve">1: Ісус закликає нас мати віру і терпіння в Нього.</w:t>
      </w:r>
    </w:p>
    <w:p w14:paraId="23DF1C45" w14:textId="77777777" w:rsidR="00F90BDC" w:rsidRDefault="00F90BDC"/>
    <w:p w14:paraId="414C38CA" w14:textId="77777777" w:rsidR="00F90BDC" w:rsidRDefault="00F90BDC">
      <w:r xmlns:w="http://schemas.openxmlformats.org/wordprocessingml/2006/main">
        <w:t xml:space="preserve">2: Ісус терпеливий і готовий пробачити нас, незалежно від того, як часто ми підводимо Його.</w:t>
      </w:r>
    </w:p>
    <w:p w14:paraId="242B804A" w14:textId="77777777" w:rsidR="00F90BDC" w:rsidRDefault="00F90BDC"/>
    <w:p w14:paraId="33E567BB" w14:textId="77777777" w:rsidR="00F90BDC" w:rsidRDefault="00F90BDC">
      <w:r xmlns:w="http://schemas.openxmlformats.org/wordprocessingml/2006/main">
        <w:t xml:space="preserve">1: Євреям 11:1 – «Віра ж є підставою сподіваного, доказом невидимого».</w:t>
      </w:r>
    </w:p>
    <w:p w14:paraId="02C94A67" w14:textId="77777777" w:rsidR="00F90BDC" w:rsidRDefault="00F90BDC"/>
    <w:p w14:paraId="7F38003F" w14:textId="77777777" w:rsidR="00F90BDC" w:rsidRDefault="00F90BDC">
      <w:r xmlns:w="http://schemas.openxmlformats.org/wordprocessingml/2006/main">
        <w:t xml:space="preserve">2: Римлянам 5:8 – «Але Бог показує Свою любов до нас тим, що коли ми були ще грішниками, Христос помер за нас».</w:t>
      </w:r>
    </w:p>
    <w:p w14:paraId="226E5EE3" w14:textId="77777777" w:rsidR="00F90BDC" w:rsidRDefault="00F90BDC"/>
    <w:p w14:paraId="7F3AE787" w14:textId="77777777" w:rsidR="00F90BDC" w:rsidRDefault="00F90BDC">
      <w:r xmlns:w="http://schemas.openxmlformats.org/wordprocessingml/2006/main">
        <w:t xml:space="preserve">Матвія 17:18 І Ісус заборонив дияволу; і він вийшов із нього, і одужала дитина тієї ж години.</w:t>
      </w:r>
    </w:p>
    <w:p w14:paraId="11D127AC" w14:textId="77777777" w:rsidR="00F90BDC" w:rsidRDefault="00F90BDC"/>
    <w:p w14:paraId="1FEBAE41" w14:textId="77777777" w:rsidR="00F90BDC" w:rsidRDefault="00F90BDC">
      <w:r xmlns:w="http://schemas.openxmlformats.org/wordprocessingml/2006/main">
        <w:t xml:space="preserve">Диявол був докорений, і дитина негайно зцілилася.</w:t>
      </w:r>
    </w:p>
    <w:p w14:paraId="2F88B301" w14:textId="77777777" w:rsidR="00F90BDC" w:rsidRDefault="00F90BDC"/>
    <w:p w14:paraId="2A47FA77" w14:textId="77777777" w:rsidR="00F90BDC" w:rsidRDefault="00F90BDC">
      <w:r xmlns:w="http://schemas.openxmlformats.org/wordprocessingml/2006/main">
        <w:t xml:space="preserve">1. Сила докору: дослідження Матвія 17:18</w:t>
      </w:r>
    </w:p>
    <w:p w14:paraId="26607D8D" w14:textId="77777777" w:rsidR="00F90BDC" w:rsidRDefault="00F90BDC"/>
    <w:p w14:paraId="5EBD474A" w14:textId="77777777" w:rsidR="00F90BDC" w:rsidRDefault="00F90BDC">
      <w:r xmlns:w="http://schemas.openxmlformats.org/wordprocessingml/2006/main">
        <w:t xml:space="preserve">2. Зцілення через віру: Погляд на Матвія 17:18</w:t>
      </w:r>
    </w:p>
    <w:p w14:paraId="1E64BD26" w14:textId="77777777" w:rsidR="00F90BDC" w:rsidRDefault="00F90BDC"/>
    <w:p w14:paraId="19B9176D" w14:textId="77777777" w:rsidR="00F90BDC" w:rsidRDefault="00F90BDC">
      <w:r xmlns:w="http://schemas.openxmlformats.org/wordprocessingml/2006/main">
        <w:t xml:space="preserve">1. Якова 4:7 – «Тож підкоріться Богові. Проти диявола, і він утече від вас».</w:t>
      </w:r>
    </w:p>
    <w:p w14:paraId="6CC4620C" w14:textId="77777777" w:rsidR="00F90BDC" w:rsidRDefault="00F90BDC"/>
    <w:p w14:paraId="44F26211" w14:textId="77777777" w:rsidR="00F90BDC" w:rsidRDefault="00F90BDC">
      <w:r xmlns:w="http://schemas.openxmlformats.org/wordprocessingml/2006/main">
        <w:t xml:space="preserve">2. Ісая 53:4-5 – «Він взяв наші страждання і поніс наші печалі, але ми вважали Його враженим, ураженим Богом і пригніченим. Але Він був поранений за наші провини, Він був розбитий за наші беззаконня, на Він був карою, що принесла нам мир, і ранами Його ми зцілені».</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17:19 Тоді учні підійшли до Ісуса наодинці й сказали: Чому ми не могли його вигнати?</w:t>
      </w:r>
    </w:p>
    <w:p w14:paraId="001D5A24" w14:textId="77777777" w:rsidR="00F90BDC" w:rsidRDefault="00F90BDC"/>
    <w:p w14:paraId="0117D067" w14:textId="77777777" w:rsidR="00F90BDC" w:rsidRDefault="00F90BDC">
      <w:r xmlns:w="http://schemas.openxmlformats.org/wordprocessingml/2006/main">
        <w:t xml:space="preserve">Ісус навчає своїх учнів силі віри.</w:t>
      </w:r>
    </w:p>
    <w:p w14:paraId="09A2B12D" w14:textId="77777777" w:rsidR="00F90BDC" w:rsidRDefault="00F90BDC"/>
    <w:p w14:paraId="4173BE36" w14:textId="77777777" w:rsidR="00F90BDC" w:rsidRDefault="00F90BDC">
      <w:r xmlns:w="http://schemas.openxmlformats.org/wordprocessingml/2006/main">
        <w:t xml:space="preserve">1: Надійся на Господа, і Він покаже тобі Свою силу!</w:t>
      </w:r>
    </w:p>
    <w:p w14:paraId="1054F8E2" w14:textId="77777777" w:rsidR="00F90BDC" w:rsidRDefault="00F90BDC"/>
    <w:p w14:paraId="26DCB2B8" w14:textId="77777777" w:rsidR="00F90BDC" w:rsidRDefault="00F90BDC">
      <w:r xmlns:w="http://schemas.openxmlformats.org/wordprocessingml/2006/main">
        <w:t xml:space="preserve">2: Майте віру навіть у найважчі часи.</w:t>
      </w:r>
    </w:p>
    <w:p w14:paraId="7BC114A8" w14:textId="77777777" w:rsidR="00F90BDC" w:rsidRDefault="00F90BDC"/>
    <w:p w14:paraId="39426CBD" w14:textId="77777777" w:rsidR="00F90BDC" w:rsidRDefault="00F90BDC">
      <w:r xmlns:w="http://schemas.openxmlformats.org/wordprocessingml/2006/main">
        <w:t xml:space="preserve">1: Євреям 11:1 – Віра ж є впевненість у сподіваному, переконання в небаченому.</w:t>
      </w:r>
    </w:p>
    <w:p w14:paraId="4452644E" w14:textId="77777777" w:rsidR="00F90BDC" w:rsidRDefault="00F90BDC"/>
    <w:p w14:paraId="27DECF6A" w14:textId="77777777" w:rsidR="00F90BDC" w:rsidRDefault="00F90BDC">
      <w:r xmlns:w="http://schemas.openxmlformats.org/wordprocessingml/2006/main">
        <w:t xml:space="preserve">2: Матвія 21:21-22 - І Ісус відповів їм: «Поправді кажу вам: якщо ви будете мати віру та не матимете сумніву, ви не тільки зробите те, що було зроблено з фіговим деревом, але навіть якщо ви скажете цій горі: «Будь піднятий і кинутий у море» — це станеться.</w:t>
      </w:r>
    </w:p>
    <w:p w14:paraId="29C7EF80" w14:textId="77777777" w:rsidR="00F90BDC" w:rsidRDefault="00F90BDC"/>
    <w:p w14:paraId="763BBABE" w14:textId="77777777" w:rsidR="00F90BDC" w:rsidRDefault="00F90BDC">
      <w:r xmlns:w="http://schemas.openxmlformats.org/wordprocessingml/2006/main">
        <w:t xml:space="preserve">Matthew 17:20 20 І сказав їм Ісус: Через вашу невіру, бо істинно кажу вам: якщо ви матимете віру, як зерно гірчичне, скажете цій горі: Перенесися звідси туди; і воно буде видалено; і для вас не буде нічого неможливого.</w:t>
      </w:r>
    </w:p>
    <w:p w14:paraId="6C780288" w14:textId="77777777" w:rsidR="00F90BDC" w:rsidRDefault="00F90BDC"/>
    <w:p w14:paraId="530610D1" w14:textId="77777777" w:rsidR="00F90BDC" w:rsidRDefault="00F90BDC">
      <w:r xmlns:w="http://schemas.openxmlformats.org/wordprocessingml/2006/main">
        <w:t xml:space="preserve">Сила віри підкреслюється, коли Ісус заохочує віруючих мати віру таку малу, як гірчичне зерно, щоб пересувати гори.</w:t>
      </w:r>
    </w:p>
    <w:p w14:paraId="2AC0140B" w14:textId="77777777" w:rsidR="00F90BDC" w:rsidRDefault="00F90BDC"/>
    <w:p w14:paraId="25CDB5FA" w14:textId="77777777" w:rsidR="00F90BDC" w:rsidRDefault="00F90BDC">
      <w:r xmlns:w="http://schemas.openxmlformats.org/wordprocessingml/2006/main">
        <w:t xml:space="preserve">1. «Сила віри»</w:t>
      </w:r>
    </w:p>
    <w:p w14:paraId="5FCAF256" w14:textId="77777777" w:rsidR="00F90BDC" w:rsidRDefault="00F90BDC"/>
    <w:p w14:paraId="07BFC821" w14:textId="77777777" w:rsidR="00F90BDC" w:rsidRDefault="00F90BDC">
      <w:r xmlns:w="http://schemas.openxmlformats.org/wordprocessingml/2006/main">
        <w:t xml:space="preserve">2. «Зрушити гори з вірою»</w:t>
      </w:r>
    </w:p>
    <w:p w14:paraId="636D4944" w14:textId="77777777" w:rsidR="00F90BDC" w:rsidRDefault="00F90BDC"/>
    <w:p w14:paraId="72A0A724" w14:textId="77777777" w:rsidR="00F90BDC" w:rsidRDefault="00F90BDC">
      <w:r xmlns:w="http://schemas.openxmlformats.org/wordprocessingml/2006/main">
        <w:t xml:space="preserve">1. Марка 11:22-24 - Ісус же сказав їм у відповідь: Майте віру в Бога. Бо істинно кажу вам: хто скаже цій горі: Зіймися й кинься в море! і не буде сумніватися в своєму серці, але віритиме, що те, що він говорить, збудеться </w:t>
      </w:r>
      <w:r xmlns:w="http://schemas.openxmlformats.org/wordprocessingml/2006/main">
        <w:lastRenderedPageBreak xmlns:w="http://schemas.openxmlformats.org/wordprocessingml/2006/main"/>
      </w:r>
      <w:r xmlns:w="http://schemas.openxmlformats.org/wordprocessingml/2006/main">
        <w:t xml:space="preserve">; він отримає все, що він скаже.</w:t>
      </w:r>
    </w:p>
    <w:p w14:paraId="1839106F" w14:textId="77777777" w:rsidR="00F90BDC" w:rsidRDefault="00F90BDC"/>
    <w:p w14:paraId="60382BA5" w14:textId="77777777" w:rsidR="00F90BDC" w:rsidRDefault="00F90BDC">
      <w:r xmlns:w="http://schemas.openxmlformats.org/wordprocessingml/2006/main">
        <w:t xml:space="preserve">2. Євреям 11:1 – А віра є підставою сподіваного, доказом невидимого.</w:t>
      </w:r>
    </w:p>
    <w:p w14:paraId="65EF310E" w14:textId="77777777" w:rsidR="00F90BDC" w:rsidRDefault="00F90BDC"/>
    <w:p w14:paraId="2439D74E" w14:textId="77777777" w:rsidR="00F90BDC" w:rsidRDefault="00F90BDC">
      <w:r xmlns:w="http://schemas.openxmlformats.org/wordprocessingml/2006/main">
        <w:t xml:space="preserve">Матвія 17:21 Але цей рід не виходить, як тільки молитвою та постом.</w:t>
      </w:r>
    </w:p>
    <w:p w14:paraId="5A05906B" w14:textId="77777777" w:rsidR="00F90BDC" w:rsidRDefault="00F90BDC"/>
    <w:p w14:paraId="228244D8" w14:textId="77777777" w:rsidR="00F90BDC" w:rsidRDefault="00F90BDC">
      <w:r xmlns:w="http://schemas.openxmlformats.org/wordprocessingml/2006/main">
        <w:t xml:space="preserve">Цей уривок пояснює, що молитва і піст необхідні для духовної сили і сили.</w:t>
      </w:r>
    </w:p>
    <w:p w14:paraId="7A97E27D" w14:textId="77777777" w:rsidR="00F90BDC" w:rsidRDefault="00F90BDC"/>
    <w:p w14:paraId="2FD8D550" w14:textId="77777777" w:rsidR="00F90BDC" w:rsidRDefault="00F90BDC">
      <w:r xmlns:w="http://schemas.openxmlformats.org/wordprocessingml/2006/main">
        <w:t xml:space="preserve">1: Щоб відчути силу Бога, ми повинні бути присвячені молитві та посту.</w:t>
      </w:r>
    </w:p>
    <w:p w14:paraId="2C7C3A4D" w14:textId="77777777" w:rsidR="00F90BDC" w:rsidRDefault="00F90BDC"/>
    <w:p w14:paraId="34D56674" w14:textId="77777777" w:rsidR="00F90BDC" w:rsidRDefault="00F90BDC">
      <w:r xmlns:w="http://schemas.openxmlformats.org/wordprocessingml/2006/main">
        <w:t xml:space="preserve">2: Піст і молитва наближають нас до Бога і відкривають духовну силу.</w:t>
      </w:r>
    </w:p>
    <w:p w14:paraId="79C838BE" w14:textId="77777777" w:rsidR="00F90BDC" w:rsidRDefault="00F90BDC"/>
    <w:p w14:paraId="1135D19B"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14:paraId="58B6CF18" w14:textId="77777777" w:rsidR="00F90BDC" w:rsidRDefault="00F90BDC"/>
    <w:p w14:paraId="7833B6DD" w14:textId="77777777" w:rsidR="00F90BDC" w:rsidRDefault="00F90BDC">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14:paraId="72FB32BE" w14:textId="77777777" w:rsidR="00F90BDC" w:rsidRDefault="00F90BDC"/>
    <w:p w14:paraId="29D6A9F9" w14:textId="77777777" w:rsidR="00F90BDC" w:rsidRDefault="00F90BDC">
      <w:r xmlns:w="http://schemas.openxmlformats.org/wordprocessingml/2006/main">
        <w:t xml:space="preserve">Матвія 17:22 І коли вони перебували в Галілеї, Ісус сказав їм: Син Людський виданий буде в руки людей.</w:t>
      </w:r>
    </w:p>
    <w:p w14:paraId="2B436E2E" w14:textId="77777777" w:rsidR="00F90BDC" w:rsidRDefault="00F90BDC"/>
    <w:p w14:paraId="54E6A171" w14:textId="77777777" w:rsidR="00F90BDC" w:rsidRDefault="00F90BDC">
      <w:r xmlns:w="http://schemas.openxmlformats.org/wordprocessingml/2006/main">
        <w:t xml:space="preserve">відповідь:</w:t>
      </w:r>
    </w:p>
    <w:p w14:paraId="2ECC57E0" w14:textId="77777777" w:rsidR="00F90BDC" w:rsidRDefault="00F90BDC"/>
    <w:p w14:paraId="7053EE76" w14:textId="77777777" w:rsidR="00F90BDC" w:rsidRDefault="00F90BDC">
      <w:r xmlns:w="http://schemas.openxmlformats.org/wordprocessingml/2006/main">
        <w:t xml:space="preserve">Син Людський буде відданий у руки людей.</w:t>
      </w:r>
    </w:p>
    <w:p w14:paraId="5EF006A6" w14:textId="77777777" w:rsidR="00F90BDC" w:rsidRDefault="00F90BDC"/>
    <w:p w14:paraId="393BE9CB" w14:textId="77777777" w:rsidR="00F90BDC" w:rsidRDefault="00F90BDC">
      <w:r xmlns:w="http://schemas.openxmlformats.org/wordprocessingml/2006/main">
        <w:t xml:space="preserve">1. Вірність Бога перед обличчям зради</w:t>
      </w:r>
    </w:p>
    <w:p w14:paraId="4A84E245" w14:textId="77777777" w:rsidR="00F90BDC" w:rsidRDefault="00F90BDC"/>
    <w:p w14:paraId="66E93C84" w14:textId="77777777" w:rsidR="00F90BDC" w:rsidRDefault="00F90BDC">
      <w:r xmlns:w="http://schemas.openxmlformats.org/wordprocessingml/2006/main">
        <w:t xml:space="preserve">2. Пізнання Божого плану посеред переслідувань</w:t>
      </w:r>
    </w:p>
    <w:p w14:paraId="1CC390C9" w14:textId="77777777" w:rsidR="00F90BDC" w:rsidRDefault="00F90BDC"/>
    <w:p w14:paraId="15963A07" w14:textId="77777777" w:rsidR="00F90BDC" w:rsidRDefault="00F90BDC">
      <w:r xmlns:w="http://schemas.openxmlformats.org/wordprocessingml/2006/main">
        <w:t xml:space="preserve">1. Ісая 53:7-12</w:t>
      </w:r>
    </w:p>
    <w:p w14:paraId="3F3CCB33" w14:textId="77777777" w:rsidR="00F90BDC" w:rsidRDefault="00F90BDC"/>
    <w:p w14:paraId="1A4C4742" w14:textId="77777777" w:rsidR="00F90BDC" w:rsidRDefault="00F90BDC">
      <w:r xmlns:w="http://schemas.openxmlformats.org/wordprocessingml/2006/main">
        <w:t xml:space="preserve">2. Івана 13:21-30</w:t>
      </w:r>
    </w:p>
    <w:p w14:paraId="7B567FBF" w14:textId="77777777" w:rsidR="00F90BDC" w:rsidRDefault="00F90BDC"/>
    <w:p w14:paraId="406FBB3F" w14:textId="77777777" w:rsidR="00F90BDC" w:rsidRDefault="00F90BDC">
      <w:r xmlns:w="http://schemas.openxmlformats.org/wordprocessingml/2006/main">
        <w:t xml:space="preserve">Матвія 17:23 І вб'ють Його, і третього дня Він воскресне. І їм було надзвичайно шкода.</w:t>
      </w:r>
    </w:p>
    <w:p w14:paraId="196F3947" w14:textId="77777777" w:rsidR="00F90BDC" w:rsidRDefault="00F90BDC"/>
    <w:p w14:paraId="5AF52704" w14:textId="77777777" w:rsidR="00F90BDC" w:rsidRDefault="00F90BDC">
      <w:r xmlns:w="http://schemas.openxmlformats.org/wordprocessingml/2006/main">
        <w:t xml:space="preserve">Ісус каже своїм учням, що він буде вбитий і воскресне на третій день, і його учні засмучені новиною.</w:t>
      </w:r>
    </w:p>
    <w:p w14:paraId="09E6B693" w14:textId="77777777" w:rsidR="00F90BDC" w:rsidRDefault="00F90BDC"/>
    <w:p w14:paraId="72F6CB03" w14:textId="77777777" w:rsidR="00F90BDC" w:rsidRDefault="00F90BDC">
      <w:r xmlns:w="http://schemas.openxmlformats.org/wordprocessingml/2006/main">
        <w:t xml:space="preserve">1. «Сила віри перед обличчям лиха»</w:t>
      </w:r>
    </w:p>
    <w:p w14:paraId="00D73957" w14:textId="77777777" w:rsidR="00F90BDC" w:rsidRDefault="00F90BDC"/>
    <w:p w14:paraId="5BBF6CD6" w14:textId="77777777" w:rsidR="00F90BDC" w:rsidRDefault="00F90BDC">
      <w:r xmlns:w="http://schemas.openxmlformats.org/wordprocessingml/2006/main">
        <w:t xml:space="preserve">2. «Довіра Ісусу навіть у найважчі часи»</w:t>
      </w:r>
    </w:p>
    <w:p w14:paraId="59BF2A5A" w14:textId="77777777" w:rsidR="00F90BDC" w:rsidRDefault="00F90BDC"/>
    <w:p w14:paraId="15C8B77C"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5033BC07" w14:textId="77777777" w:rsidR="00F90BDC" w:rsidRDefault="00F90BDC"/>
    <w:p w14:paraId="6BC14A48" w14:textId="77777777" w:rsidR="00F90BDC" w:rsidRDefault="00F90BDC">
      <w:r xmlns:w="http://schemas.openxmlformats.org/wordprocessingml/2006/main">
        <w:t xml:space="preserve">2. Євреїв 11:1 – А віра є підставою сподіваного, доказом невидимого.</w:t>
      </w:r>
    </w:p>
    <w:p w14:paraId="714BA204" w14:textId="77777777" w:rsidR="00F90BDC" w:rsidRDefault="00F90BDC"/>
    <w:p w14:paraId="7D936903" w14:textId="77777777" w:rsidR="00F90BDC" w:rsidRDefault="00F90BDC">
      <w:r xmlns:w="http://schemas.openxmlformats.org/wordprocessingml/2006/main">
        <w:t xml:space="preserve">Matthew 17:24 І коли вони прибули до Капернауму, приступили до Петра ті, що приймали данину, та й сказали: Чи ваш пан не платить данини?</w:t>
      </w:r>
    </w:p>
    <w:p w14:paraId="1B309825" w14:textId="77777777" w:rsidR="00F90BDC" w:rsidRDefault="00F90BDC"/>
    <w:p w14:paraId="32498741" w14:textId="77777777" w:rsidR="00F90BDC" w:rsidRDefault="00F90BDC">
      <w:r xmlns:w="http://schemas.openxmlformats.org/wordprocessingml/2006/main">
        <w:t xml:space="preserve">Збирачі податків підійшли до Петра в Капернаумі і запитали, чи Ісус сплатив податки.</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послуху: розуміння переваг підкорення владі</w:t>
      </w:r>
    </w:p>
    <w:p w14:paraId="0D317266" w14:textId="77777777" w:rsidR="00F90BDC" w:rsidRDefault="00F90BDC"/>
    <w:p w14:paraId="3CFE57FF" w14:textId="77777777" w:rsidR="00F90BDC" w:rsidRDefault="00F90BDC">
      <w:r xmlns:w="http://schemas.openxmlformats.org/wordprocessingml/2006/main">
        <w:t xml:space="preserve">2. Давання кесарю: наша відповідальність сплачувати податки</w:t>
      </w:r>
    </w:p>
    <w:p w14:paraId="04829A2C" w14:textId="77777777" w:rsidR="00F90BDC" w:rsidRDefault="00F90BDC"/>
    <w:p w14:paraId="216136DE" w14:textId="77777777" w:rsidR="00F90BDC" w:rsidRDefault="00F90BDC">
      <w:r xmlns:w="http://schemas.openxmlformats.org/wordprocessingml/2006/main">
        <w:t xml:space="preserve">1. Римлянам 13:1-7 - Нехай кожна людина підкоряється владі. Бо немає влади, як не від Бога, а ті, що існують, встановлені Богом.</w:t>
      </w:r>
    </w:p>
    <w:p w14:paraId="2982B4EC" w14:textId="77777777" w:rsidR="00F90BDC" w:rsidRDefault="00F90BDC"/>
    <w:p w14:paraId="16638626" w14:textId="77777777" w:rsidR="00F90BDC" w:rsidRDefault="00F90BDC">
      <w:r xmlns:w="http://schemas.openxmlformats.org/wordprocessingml/2006/main">
        <w:t xml:space="preserve">2. Филип’янам 4:4-9 – Завжди радійте в Господі; ще раз скажу, радійте. Твоя розумність нехай буде відома всім.</w:t>
      </w:r>
    </w:p>
    <w:p w14:paraId="031E0D11" w14:textId="77777777" w:rsidR="00F90BDC" w:rsidRDefault="00F90BDC"/>
    <w:p w14:paraId="32E7ED90" w14:textId="77777777" w:rsidR="00F90BDC" w:rsidRDefault="00F90BDC">
      <w:r xmlns:w="http://schemas.openxmlformats.org/wordprocessingml/2006/main">
        <w:t xml:space="preserve">Матвія 17:25 Він каже: Так. І коли він увійшов до дому, Ісус перешкодив йому, кажучи: Як тобі здається, Симоне? З кого земні царі беруть мито чи данину? власних дітей чи чужих?</w:t>
      </w:r>
    </w:p>
    <w:p w14:paraId="0691837C" w14:textId="77777777" w:rsidR="00F90BDC" w:rsidRDefault="00F90BDC"/>
    <w:p w14:paraId="176DF22F" w14:textId="77777777" w:rsidR="00F90BDC" w:rsidRDefault="00F90BDC">
      <w:r xmlns:w="http://schemas.openxmlformats.org/wordprocessingml/2006/main">
        <w:t xml:space="preserve">Ісус запитав Симона, чи царі землі беруть податки зі своїх дітей чи з чужих.</w:t>
      </w:r>
    </w:p>
    <w:p w14:paraId="6FF0A926" w14:textId="77777777" w:rsidR="00F90BDC" w:rsidRDefault="00F90BDC"/>
    <w:p w14:paraId="7E95F9DB" w14:textId="77777777" w:rsidR="00F90BDC" w:rsidRDefault="00F90BDC">
      <w:r xmlns:w="http://schemas.openxmlformats.org/wordprocessingml/2006/main">
        <w:t xml:space="preserve">1. Божа любов до Його дітей: як Ісус піклується про нас</w:t>
      </w:r>
    </w:p>
    <w:p w14:paraId="5A9F4BDB" w14:textId="77777777" w:rsidR="00F90BDC" w:rsidRDefault="00F90BDC"/>
    <w:p w14:paraId="2C2DEFCB" w14:textId="77777777" w:rsidR="00F90BDC" w:rsidRDefault="00F90BDC">
      <w:r xmlns:w="http://schemas.openxmlformats.org/wordprocessingml/2006/main">
        <w:t xml:space="preserve">2. Природа податків: хто несе тягар?</w:t>
      </w:r>
    </w:p>
    <w:p w14:paraId="79551369" w14:textId="77777777" w:rsidR="00F90BDC" w:rsidRDefault="00F90BDC"/>
    <w:p w14:paraId="4FD6AD16" w14:textId="77777777" w:rsidR="00F90BDC" w:rsidRDefault="00F90BDC">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Батьку!»</w:t>
      </w:r>
    </w:p>
    <w:p w14:paraId="79BB0E43" w14:textId="77777777" w:rsidR="00F90BDC" w:rsidRDefault="00F90BDC"/>
    <w:p w14:paraId="181F286A" w14:textId="77777777" w:rsidR="00F90BDC" w:rsidRDefault="00F90BDC">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покину тебе і не покину тебе».</w:t>
      </w:r>
    </w:p>
    <w:p w14:paraId="7E5E1896" w14:textId="77777777" w:rsidR="00F90BDC" w:rsidRDefault="00F90BDC"/>
    <w:p w14:paraId="7AE22787" w14:textId="77777777" w:rsidR="00F90BDC" w:rsidRDefault="00F90BDC">
      <w:r xmlns:w="http://schemas.openxmlformats.org/wordprocessingml/2006/main">
        <w:t xml:space="preserve">Від Матвія 17:26 Каже Йому Петро: З чужих. Каже йому Ісус: Тоді діти вільні.</w:t>
      </w:r>
    </w:p>
    <w:p w14:paraId="51135BC1" w14:textId="77777777" w:rsidR="00F90BDC" w:rsidRDefault="00F90BDC"/>
    <w:p w14:paraId="6EB3E2BD" w14:textId="77777777" w:rsidR="00F90BDC" w:rsidRDefault="00F90BDC">
      <w:r xmlns:w="http://schemas.openxmlformats.org/wordprocessingml/2006/main">
        <w:t xml:space="preserve">Ісус навчає, що діти звільняються від сплати храмового податку.</w:t>
      </w:r>
    </w:p>
    <w:p w14:paraId="060E4E85" w14:textId="77777777" w:rsidR="00F90BDC" w:rsidRDefault="00F90BDC"/>
    <w:p w14:paraId="6DE7007B" w14:textId="77777777" w:rsidR="00F90BDC" w:rsidRDefault="00F90BDC">
      <w:r xmlns:w="http://schemas.openxmlformats.org/wordprocessingml/2006/main">
        <w:t xml:space="preserve">1. Божа благодать і милість для дітей</w:t>
      </w:r>
    </w:p>
    <w:p w14:paraId="520A696A" w14:textId="77777777" w:rsidR="00F90BDC" w:rsidRDefault="00F90BDC"/>
    <w:p w14:paraId="747AF5B9" w14:textId="77777777" w:rsidR="00F90BDC" w:rsidRDefault="00F90BDC">
      <w:r xmlns:w="http://schemas.openxmlformats.org/wordprocessingml/2006/main">
        <w:t xml:space="preserve">2. Що означає бути «вільним» у Христі</w:t>
      </w:r>
    </w:p>
    <w:p w14:paraId="2C31C1D4" w14:textId="77777777" w:rsidR="00F90BDC" w:rsidRDefault="00F90BDC"/>
    <w:p w14:paraId="0BE5B32B" w14:textId="77777777" w:rsidR="00F90BDC" w:rsidRDefault="00F90BDC">
      <w:r xmlns:w="http://schemas.openxmlformats.org/wordprocessingml/2006/main">
        <w:t xml:space="preserve">1. Галатам 3:26-27 – У Христі немає ані єврея, ані грека, ані раба, ані вільного.</w:t>
      </w:r>
    </w:p>
    <w:p w14:paraId="0617213C" w14:textId="77777777" w:rsidR="00F90BDC" w:rsidRDefault="00F90BDC"/>
    <w:p w14:paraId="4062BF82" w14:textId="77777777" w:rsidR="00F90BDC" w:rsidRDefault="00F90BDC">
      <w:r xmlns:w="http://schemas.openxmlformats.org/wordprocessingml/2006/main">
        <w:t xml:space="preserve">2. Римлянам 8:15-17 - Ми є спадкоємцями Бога і співспадкоємцями Христа, якщо ми страждаємо з Ним.</w:t>
      </w:r>
    </w:p>
    <w:p w14:paraId="2759A75C" w14:textId="77777777" w:rsidR="00F90BDC" w:rsidRDefault="00F90BDC"/>
    <w:p w14:paraId="357632B0" w14:textId="77777777" w:rsidR="00F90BDC" w:rsidRDefault="00F90BDC">
      <w:r xmlns:w="http://schemas.openxmlformats.org/wordprocessingml/2006/main">
        <w:t xml:space="preserve">Матвія 17:27 Але, щоб ми не спокушали їх, піди ти до моря, закинь гачка, і візьми першу рибу, що впаде; і коли ти відкриєш його уста, ти знайдеш шматок грошей: візьми та й дай їм за мене і за себе.</w:t>
      </w:r>
    </w:p>
    <w:p w14:paraId="1283619B" w14:textId="77777777" w:rsidR="00F90BDC" w:rsidRDefault="00F90BDC"/>
    <w:p w14:paraId="55443EB7" w14:textId="77777777" w:rsidR="00F90BDC" w:rsidRDefault="00F90BDC">
      <w:r xmlns:w="http://schemas.openxmlformats.org/wordprocessingml/2006/main">
        <w:t xml:space="preserve">Ісус навчає бути поважними до інших, навіть якщо це вимагає жертви.</w:t>
      </w:r>
    </w:p>
    <w:p w14:paraId="3626D04B" w14:textId="77777777" w:rsidR="00F90BDC" w:rsidRDefault="00F90BDC"/>
    <w:p w14:paraId="0A11909C" w14:textId="77777777" w:rsidR="00F90BDC" w:rsidRDefault="00F90BDC">
      <w:r xmlns:w="http://schemas.openxmlformats.org/wordprocessingml/2006/main">
        <w:t xml:space="preserve">1: Ісус закликає нас ставити інших вище за себе.</w:t>
      </w:r>
    </w:p>
    <w:p w14:paraId="5EE56F76" w14:textId="77777777" w:rsidR="00F90BDC" w:rsidRDefault="00F90BDC"/>
    <w:p w14:paraId="22F1E3F3" w14:textId="77777777" w:rsidR="00F90BDC" w:rsidRDefault="00F90BDC">
      <w:r xmlns:w="http://schemas.openxmlformats.org/wordprocessingml/2006/main">
        <w:t xml:space="preserve">2: Ми завжди повинні прагнути бути поважними, незалежно від ціни.</w:t>
      </w:r>
    </w:p>
    <w:p w14:paraId="34C2B233" w14:textId="77777777" w:rsidR="00F90BDC" w:rsidRDefault="00F90BDC"/>
    <w:p w14:paraId="2C3B2EF6" w14:textId="77777777" w:rsidR="00F90BDC" w:rsidRDefault="00F90BDC">
      <w:r xmlns:w="http://schemas.openxmlformats.org/wordprocessingml/2006/main">
        <w:t xml:space="preserve">1: Филип’янам 2:3-4 «Нічого не робіть з егоїстичних амбіцій чи марної самовпевненості. Навпаки, у смиренні цінуйте інших понад себе, не дбаючи про власні інтереси, але кожен з вас про інтереси інших».</w:t>
      </w:r>
    </w:p>
    <w:p w14:paraId="75856470" w14:textId="77777777" w:rsidR="00F90BDC" w:rsidRDefault="00F90BDC"/>
    <w:p w14:paraId="196B0B0F" w14:textId="77777777" w:rsidR="00F90BDC" w:rsidRDefault="00F90BDC">
      <w:r xmlns:w="http://schemas.openxmlformats.org/wordprocessingml/2006/main">
        <w:t xml:space="preserve">2:1 Петра 4:8-9 «Найбільше любіть один одного глибоко, бо любов покриває безліч гріхів. Пропонуйте гостинність один одному, не нарікаючи. Кожен із вас має використовувати будь-який дар, який отримав </w:t>
      </w:r>
      <w:r xmlns:w="http://schemas.openxmlformats.org/wordprocessingml/2006/main">
        <w:lastRenderedPageBreak xmlns:w="http://schemas.openxmlformats.org/wordprocessingml/2006/main"/>
      </w:r>
      <w:r xmlns:w="http://schemas.openxmlformats.org/wordprocessingml/2006/main">
        <w:t xml:space="preserve">, щоб служити іншим, як вірні розпорядники Божої благодаті в її різних формах».</w:t>
      </w:r>
    </w:p>
    <w:p w14:paraId="3A94075B" w14:textId="77777777" w:rsidR="00F90BDC" w:rsidRDefault="00F90BDC"/>
    <w:p w14:paraId="16BE58DC" w14:textId="77777777" w:rsidR="00F90BDC" w:rsidRDefault="00F90BDC">
      <w:r xmlns:w="http://schemas.openxmlformats.org/wordprocessingml/2006/main">
        <w:t xml:space="preserve">Матвій 18 обговорює природу справжньої величі в царстві небесному, притчу про загублену вівцю, настанови щодо церковної дисципліни та притчу про немилосердного слугу.</w:t>
      </w:r>
    </w:p>
    <w:p w14:paraId="1F639CA8" w14:textId="77777777" w:rsidR="00F90BDC" w:rsidRDefault="00F90BDC"/>
    <w:p w14:paraId="4B7D9D5E" w14:textId="77777777" w:rsidR="00F90BDC" w:rsidRDefault="00F90BDC">
      <w:r xmlns:w="http://schemas.openxmlformats.org/wordprocessingml/2006/main">
        <w:t xml:space="preserve">1-й абзац: Розділ починається з того, що учні Ісуса запитують, хто найбільший у Царстві Небесному (Матвія 18:1-5). У відповідь Ісус ставить серед них маленьку дитину і каже, що якщо вони не зміняться і не стануть як діти – смиренними та довірливими – вони ніколи не ввійдуть у Царство. Він також застерігає від спотикання одного з цих малих, які вірять у Нього.</w:t>
      </w:r>
    </w:p>
    <w:p w14:paraId="2D0AEBCD" w14:textId="77777777" w:rsidR="00F90BDC" w:rsidRDefault="00F90BDC"/>
    <w:p w14:paraId="1704EA59" w14:textId="77777777" w:rsidR="00F90BDC" w:rsidRDefault="00F90BDC">
      <w:r xmlns:w="http://schemas.openxmlformats.org/wordprocessingml/2006/main">
        <w:t xml:space="preserve">2-й абзац: Далі йде притча про загублену вівцю, де Ісус ілюструє любов Бога до кожної людини та Його бажання не втратити жодної (Матвія 18:10-14). Потім Ісус дає вказівки, як боротися з гріхом у громаді. Якщо брат згрішить проти вас, іди покажи йому свою провину між двома, якщо він послухає, ти завоював свого брата, але якщо він не послухає, візьми з собою ще одного чи двох, тоді, якщо він відмовляється слухати, скажи про це церкві, якщо він відмовляється навіть тоді ставитися до нього як до язичника чи збирача податків, наголошуючи на важливості примирення, відновлення відповідальності в тілі Христа (Матвія 18:15-20).</w:t>
      </w:r>
    </w:p>
    <w:p w14:paraId="329F07C3" w14:textId="77777777" w:rsidR="00F90BDC" w:rsidRDefault="00F90BDC"/>
    <w:p w14:paraId="19F99CDB" w14:textId="77777777" w:rsidR="00F90BDC" w:rsidRDefault="00F90BDC">
      <w:r xmlns:w="http://schemas.openxmlformats.org/wordprocessingml/2006/main">
        <w:t xml:space="preserve">3-й абзац: Петро запитує, скільки разів ми повинні прощати тому, хто згрішив проти нас. Сім разів? Ісус відповідає не сім, а сімдесят сім разів, ілюструючи це за допомогою притчі «Немилосердний слуга» (Матвія 18:21-35). У цій історії король прощає величезний борг своєму слугі, але той самий слуга відмовляється прощати невеликий борг, який винен йому інший слуга, коли король дізнається про це, він закликає першого слугу назад і кидає його до в’язниці, доки він не зможе заплатити весь його борг. Так Мій Небесний Батько вчинить з вами, якщо кожен прощає брата від серця, показуючи важливість прощення християнського життя.</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Того часу приступили ученики до Ісуса, кажучи: Хто найбільший у Царстві Небесному?</w:t>
      </w:r>
    </w:p>
    <w:p w14:paraId="5765CAB1" w14:textId="77777777" w:rsidR="00F90BDC" w:rsidRDefault="00F90BDC"/>
    <w:p w14:paraId="771DD71E" w14:textId="77777777" w:rsidR="00F90BDC" w:rsidRDefault="00F90BDC">
      <w:r xmlns:w="http://schemas.openxmlformats.org/wordprocessingml/2006/main">
        <w:t xml:space="preserve">Учні запитали Ісуса, хто найбільший у Царстві Небесному.</w:t>
      </w:r>
    </w:p>
    <w:p w14:paraId="4ED28C8A" w14:textId="77777777" w:rsidR="00F90BDC" w:rsidRDefault="00F90BDC"/>
    <w:p w14:paraId="7E6660AC" w14:textId="77777777" w:rsidR="00F90BDC" w:rsidRDefault="00F90BDC">
      <w:r xmlns:w="http://schemas.openxmlformats.org/wordprocessingml/2006/main">
        <w:t xml:space="preserve">1. Наша цінність вимірюється не рангом, а вірою в Ісуса.</w:t>
      </w:r>
    </w:p>
    <w:p w14:paraId="38979ED2" w14:textId="77777777" w:rsidR="00F90BDC" w:rsidRDefault="00F90BDC"/>
    <w:p w14:paraId="2BB4AD57" w14:textId="77777777" w:rsidR="00F90BDC" w:rsidRDefault="00F90BDC">
      <w:r xmlns:w="http://schemas.openxmlformats.org/wordprocessingml/2006/main">
        <w:t xml:space="preserve">2. Ми повинні прагнути бути найменшими в Царстві Небесному.</w:t>
      </w:r>
    </w:p>
    <w:p w14:paraId="4D6AAE48" w14:textId="77777777" w:rsidR="00F90BDC" w:rsidRDefault="00F90BDC"/>
    <w:p w14:paraId="10ACEB88" w14:textId="77777777" w:rsidR="00F90BDC" w:rsidRDefault="00F90BDC">
      <w:r xmlns:w="http://schemas.openxmlformats.org/wordprocessingml/2006/main">
        <w:t xml:space="preserve">1. Матвій 20:26-27 – «Але між вами нехай не буде так, але хто хоче бути більшим між вами, нехай буде вам слугою; а хто хоче бути між вами першим, нехай буде вам слугою».</w:t>
      </w:r>
    </w:p>
    <w:p w14:paraId="54D47F0C" w14:textId="77777777" w:rsidR="00F90BDC" w:rsidRDefault="00F90BDC"/>
    <w:p w14:paraId="771AC380" w14:textId="77777777" w:rsidR="00F90BDC" w:rsidRDefault="00F90BDC">
      <w:r xmlns:w="http://schemas.openxmlformats.org/wordprocessingml/2006/main">
        <w:t xml:space="preserve">2. Матвій 23:11-12 – «А найбільший між вами нехай буде вам слугою. І кожен, хто підноситься, буде принижений, а хто принижується, буде піднесений».</w:t>
      </w:r>
    </w:p>
    <w:p w14:paraId="58CB0507" w14:textId="77777777" w:rsidR="00F90BDC" w:rsidRDefault="00F90BDC"/>
    <w:p w14:paraId="7F8CBD5F" w14:textId="77777777" w:rsidR="00F90BDC" w:rsidRDefault="00F90BDC">
      <w:r xmlns:w="http://schemas.openxmlformats.org/wordprocessingml/2006/main">
        <w:t xml:space="preserve">Матвія 18:2 І покликав Ісус дитятко, і поставив його посеред них,</w:t>
      </w:r>
    </w:p>
    <w:p w14:paraId="5549F1ED" w14:textId="77777777" w:rsidR="00F90BDC" w:rsidRDefault="00F90BDC"/>
    <w:p w14:paraId="10D2FA3A" w14:textId="77777777" w:rsidR="00F90BDC" w:rsidRDefault="00F90BDC">
      <w:r xmlns:w="http://schemas.openxmlformats.org/wordprocessingml/2006/main">
        <w:t xml:space="preserve">Ісус навчає про смирення та дитячу віру на прикладі маленької дитини.</w:t>
      </w:r>
    </w:p>
    <w:p w14:paraId="08D6307B" w14:textId="77777777" w:rsidR="00F90BDC" w:rsidRDefault="00F90BDC"/>
    <w:p w14:paraId="1C0E9502" w14:textId="77777777" w:rsidR="00F90BDC" w:rsidRDefault="00F90BDC">
      <w:r xmlns:w="http://schemas.openxmlformats.org/wordprocessingml/2006/main">
        <w:t xml:space="preserve">1: Сила смирення. Смиренне ставлення та навчання у дітей можуть наблизити нас до Бога.</w:t>
      </w:r>
    </w:p>
    <w:p w14:paraId="76773BA6" w14:textId="77777777" w:rsidR="00F90BDC" w:rsidRDefault="00F90BDC"/>
    <w:p w14:paraId="57384BE9" w14:textId="77777777" w:rsidR="00F90BDC" w:rsidRDefault="00F90BDC">
      <w:r xmlns:w="http://schemas.openxmlformats.org/wordprocessingml/2006/main">
        <w:t xml:space="preserve">2: Важливість дитячої віри. Ми повинні прийняти просту віру дитини, щоб мати стосунки з Богом.</w:t>
      </w:r>
    </w:p>
    <w:p w14:paraId="25C5062F" w14:textId="77777777" w:rsidR="00F90BDC" w:rsidRDefault="00F90BDC"/>
    <w:p w14:paraId="128AF911" w14:textId="77777777" w:rsidR="00F90BDC" w:rsidRDefault="00F90BDC">
      <w:r xmlns:w="http://schemas.openxmlformats.org/wordprocessingml/2006/main">
        <w:t xml:space="preserve">1: Матвія 18:3 – «І сказав: Поправді кажу вам: якщо не навернетесь і не станете, як діти, не ввійдете в Царство Небесне».</w:t>
      </w:r>
    </w:p>
    <w:p w14:paraId="7881B94B" w14:textId="77777777" w:rsidR="00F90BDC" w:rsidRDefault="00F90BDC"/>
    <w:p w14:paraId="23AE7453" w14:textId="77777777" w:rsidR="00F90BDC" w:rsidRDefault="00F90BDC">
      <w:r xmlns:w="http://schemas.openxmlformats.org/wordprocessingml/2006/main">
        <w:t xml:space="preserve">2: Якова 4:6-10 – «Але Він дає більшу благодать. Тому Він каже: Бог противиться гордим, а смиренним дає благодать. Тож підкоріться Богові. Проти диявола, і він утече від вас. наближіться до Бога, і Він наблизиться до вас. Очистіть руки ваші, грішники, і очистіть серця свої, двоєдушні. Сумуйте, сумуйте та плачте, нехай сміх ваш обернеться на плач, а радість — на тугу </w:t>
      </w:r>
      <w:r xmlns:w="http://schemas.openxmlformats.org/wordprocessingml/2006/main">
        <w:lastRenderedPageBreak xmlns:w="http://schemas.openxmlformats.org/wordprocessingml/2006/main"/>
      </w:r>
      <w:r xmlns:w="http://schemas.openxmlformats.org/wordprocessingml/2006/main">
        <w:t xml:space="preserve">. … Упокоріться перед Господом, і Він підійме вас».</w:t>
      </w:r>
    </w:p>
    <w:p w14:paraId="76B15437" w14:textId="77777777" w:rsidR="00F90BDC" w:rsidRDefault="00F90BDC"/>
    <w:p w14:paraId="0BF8A770" w14:textId="77777777" w:rsidR="00F90BDC" w:rsidRDefault="00F90BDC">
      <w:r xmlns:w="http://schemas.openxmlformats.org/wordprocessingml/2006/main">
        <w:t xml:space="preserve">Матвія 18:3 і сказав: Поправді кажу вам: коли не навернетесь і не станете, як діти, не ввійдете в Царство Небесне.</w:t>
      </w:r>
    </w:p>
    <w:p w14:paraId="5D3C2510" w14:textId="77777777" w:rsidR="00F90BDC" w:rsidRDefault="00F90BDC"/>
    <w:p w14:paraId="6766CB8C" w14:textId="77777777" w:rsidR="00F90BDC" w:rsidRDefault="00F90BDC">
      <w:r xmlns:w="http://schemas.openxmlformats.org/wordprocessingml/2006/main">
        <w:t xml:space="preserve">У цьому уривку йдеться про те, як Ісус говорить своїм учням, що потрібно навернутися і стати подібним до дитини, щоб увійти в царство небесне.</w:t>
      </w:r>
    </w:p>
    <w:p w14:paraId="6D9BB9E9" w14:textId="77777777" w:rsidR="00F90BDC" w:rsidRDefault="00F90BDC"/>
    <w:p w14:paraId="0A3809BF" w14:textId="77777777" w:rsidR="00F90BDC" w:rsidRDefault="00F90BDC">
      <w:r xmlns:w="http://schemas.openxmlformats.org/wordprocessingml/2006/main">
        <w:t xml:space="preserve">1. Сила смирення: шлях до неба через дитячу віру</w:t>
      </w:r>
    </w:p>
    <w:p w14:paraId="22DA9FA8" w14:textId="77777777" w:rsidR="00F90BDC" w:rsidRDefault="00F90BDC"/>
    <w:p w14:paraId="382BBD82" w14:textId="77777777" w:rsidR="00F90BDC" w:rsidRDefault="00F90BDC">
      <w:r xmlns:w="http://schemas.openxmlformats.org/wordprocessingml/2006/main">
        <w:t xml:space="preserve">2. Важливість навернення: стати дитиною Бога</w:t>
      </w:r>
    </w:p>
    <w:p w14:paraId="0111F707" w14:textId="77777777" w:rsidR="00F90BDC" w:rsidRDefault="00F90BDC"/>
    <w:p w14:paraId="293E7002" w14:textId="77777777" w:rsidR="00F90BDC" w:rsidRDefault="00F90BDC">
      <w:r xmlns:w="http://schemas.openxmlformats.org/wordprocessingml/2006/main">
        <w:t xml:space="preserve">1. Якова 4:10 – «Упокоріться перед Господом, і Він вас піднесе».</w:t>
      </w:r>
    </w:p>
    <w:p w14:paraId="5B5BB380" w14:textId="77777777" w:rsidR="00F90BDC" w:rsidRDefault="00F90BDC"/>
    <w:p w14:paraId="6802125F" w14:textId="77777777" w:rsidR="00F90BDC" w:rsidRDefault="00F90BDC">
      <w:r xmlns:w="http://schemas.openxmlformats.org/wordprocessingml/2006/main">
        <w:t xml:space="preserve">2. Ефесянам 2:8-9 – «Бо ви спасенні благодаттю через віру. І це не ваша справа; це дар Божий, а не результат діл, щоб ніхто не хвалився».</w:t>
      </w:r>
    </w:p>
    <w:p w14:paraId="3287B901" w14:textId="77777777" w:rsidR="00F90BDC" w:rsidRDefault="00F90BDC"/>
    <w:p w14:paraId="1BD123D2" w14:textId="77777777" w:rsidR="00F90BDC" w:rsidRDefault="00F90BDC">
      <w:r xmlns:w="http://schemas.openxmlformats.org/wordprocessingml/2006/main">
        <w:t xml:space="preserve">Матвія 18:4 Отже, хто впокориться, як ця дитина, той найбільший у Царстві Небесному.</w:t>
      </w:r>
    </w:p>
    <w:p w14:paraId="4157FB91" w14:textId="77777777" w:rsidR="00F90BDC" w:rsidRDefault="00F90BDC"/>
    <w:p w14:paraId="675AC011" w14:textId="77777777" w:rsidR="00F90BDC" w:rsidRDefault="00F90BDC">
      <w:r xmlns:w="http://schemas.openxmlformats.org/wordprocessingml/2006/main">
        <w:t xml:space="preserve">Цей вірш заохочує до смирення та навчає, що це найбільша чеснота, якою можна володіти в царстві небесному.</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Чеснота смирення: зразок життя в Царстві??</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Благословення упокорення себе: вивчення Матвія 18:4??</w:t>
      </w:r>
    </w:p>
    <w:p w14:paraId="194FE084" w14:textId="77777777" w:rsidR="00F90BDC" w:rsidRDefault="00F90BDC"/>
    <w:p w14:paraId="2864F009" w14:textId="77777777" w:rsidR="00F90BDC" w:rsidRDefault="00F90BDC">
      <w:r xmlns:w="http://schemas.openxmlformats.org/wordprocessingml/2006/main">
        <w:t xml:space="preserve">1. Філіппійців 2:3-8 - ?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марну зарозумілість. Навпаки, у смиренні цінуйте інших понад себе, не дбаючи про власні інтереси, а кожен з вас про інтереси інших. У ваших стосунках один з одним майте таке мислення, як Христос Ісус: Який, будучи за своєю природою Богом, не вважав рівності з Богом чимось, щоб використати собі на користь; радше, він зробив себе нікчемним, прийнявши саму природу слуги, будучи створеним на людську подобу. І будучи на вигляд людиною, він упокорив себе, ставши слухняним аж до смерті??навіть смерті на хресті!??</w:t>
      </w:r>
    </w:p>
    <w:p w14:paraId="43595911" w14:textId="77777777" w:rsidR="00F90BDC" w:rsidRDefault="00F90BDC"/>
    <w:p w14:paraId="55BACC2C" w14:textId="77777777" w:rsidR="00F90BDC" w:rsidRDefault="00F90BDC">
      <w:r xmlns:w="http://schemas.openxmlformats.org/wordprocessingml/2006/main">
        <w:t xml:space="preserve">2. Якова 4:6 - ? </w:t>
      </w:r>
      <w:r xmlns:w="http://schemas.openxmlformats.org/wordprocessingml/2006/main">
        <w:rPr>
          <w:rFonts w:ascii="맑은 고딕 Semilight" w:hAnsi="맑은 고딕 Semilight"/>
        </w:rPr>
        <w:t xml:space="preserve">쏝 </w:t>
      </w:r>
      <w:r xmlns:w="http://schemas.openxmlformats.org/wordprocessingml/2006/main">
        <w:t xml:space="preserve">але Він дає нам більше благодаті. Ось чому Святе Письмо говорить: ? </w:t>
      </w:r>
      <w:r xmlns:w="http://schemas.openxmlformats.org/wordprocessingml/2006/main">
        <w:rPr>
          <w:rFonts w:ascii="맑은 고딕 Semilight" w:hAnsi="맑은 고딕 Semilight"/>
        </w:rPr>
        <w:t xml:space="preserve">쁆 </w:t>
      </w:r>
      <w:r xmlns:w="http://schemas.openxmlformats.org/wordprocessingml/2006/main">
        <w:t xml:space="preserve">od протистоїть гордим, але виявляє прихильність до скромних.?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І хто прийме одну таку дитинку в Ім'я Моє, той приймає Мене.</w:t>
      </w:r>
    </w:p>
    <w:p w14:paraId="2C7DC143" w14:textId="77777777" w:rsidR="00F90BDC" w:rsidRDefault="00F90BDC"/>
    <w:p w14:paraId="6F6C0034" w14:textId="77777777" w:rsidR="00F90BDC" w:rsidRDefault="00F90BDC">
      <w:r xmlns:w="http://schemas.openxmlformats.org/wordprocessingml/2006/main">
        <w:t xml:space="preserve">Ісус навчає, що прийняти дитину в Його ім’я означає прийняти Його.</w:t>
      </w:r>
    </w:p>
    <w:p w14:paraId="1D50B511" w14:textId="77777777" w:rsidR="00F90BDC" w:rsidRDefault="00F90BDC"/>
    <w:p w14:paraId="3C3F0F7D" w14:textId="77777777" w:rsidR="00F90BDC" w:rsidRDefault="00F90BDC">
      <w:r xmlns:w="http://schemas.openxmlformats.org/wordprocessingml/2006/main">
        <w:t xml:space="preserve">1. «Макіяж справжнього віруючого: прийом дітей»</w:t>
      </w:r>
    </w:p>
    <w:p w14:paraId="5A41FEBB" w14:textId="77777777" w:rsidR="00F90BDC" w:rsidRDefault="00F90BDC"/>
    <w:p w14:paraId="30D64159" w14:textId="77777777" w:rsidR="00F90BDC" w:rsidRDefault="00F90BDC">
      <w:r xmlns:w="http://schemas.openxmlformats.org/wordprocessingml/2006/main">
        <w:t xml:space="preserve">2. «Природа Царства: Прийняття Ісуса через дитину»</w:t>
      </w:r>
    </w:p>
    <w:p w14:paraId="2695BF03" w14:textId="77777777" w:rsidR="00F90BDC" w:rsidRDefault="00F90BDC"/>
    <w:p w14:paraId="59CD9B19" w14:textId="77777777" w:rsidR="00F90BDC" w:rsidRDefault="00F90BDC">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3FC3F316" w14:textId="77777777" w:rsidR="00F90BDC" w:rsidRDefault="00F90BDC"/>
    <w:p w14:paraId="5B516723" w14:textId="77777777" w:rsidR="00F90BDC" w:rsidRDefault="00F90BDC">
      <w:r xmlns:w="http://schemas.openxmlformats.org/wordprocessingml/2006/main">
        <w:t xml:space="preserve">2. Луки 18:15-17 – «Вони приносили до Нього навіть немовлят, щоб Він доторкнувся до них. А учні, побачивши це, заборонили їм. Але Ісус покликав їх до Себе, кажучи: 쏬 Хай діти </w:t>
      </w:r>
      <w:r xmlns:w="http://schemas.openxmlformats.org/wordprocessingml/2006/main">
        <w:rPr>
          <w:rFonts w:ascii="맑은 고딕 Semilight" w:hAnsi="맑은 고딕 Semilight"/>
        </w:rPr>
        <w:t xml:space="preserve">прийдуть </w:t>
      </w:r>
      <w:r xmlns:w="http://schemas.openxmlformats.org/wordprocessingml/2006/main">
        <w:t xml:space="preserve">. до мене, і не забороняйте їм, бо таким належить Царство Боже. Істинно кажу вам: хто не прийме Царства Божого, як дитина, той не ввійде в нього.??</w:t>
      </w:r>
    </w:p>
    <w:p w14:paraId="5CEE82E1" w14:textId="77777777" w:rsidR="00F90BDC" w:rsidRDefault="00F90BDC"/>
    <w:p w14:paraId="451FD16C" w14:textId="77777777" w:rsidR="00F90BDC" w:rsidRDefault="00F90BDC">
      <w:r xmlns:w="http://schemas.openxmlformats.org/wordprocessingml/2006/main">
        <w:t xml:space="preserve">Матвія 18:6 А хто спокусить одного з малих цих, що вірують у Мене, тому краще було б, </w:t>
      </w:r>
      <w:r xmlns:w="http://schemas.openxmlformats.org/wordprocessingml/2006/main">
        <w:lastRenderedPageBreak xmlns:w="http://schemas.openxmlformats.org/wordprocessingml/2006/main"/>
      </w:r>
      <w:r xmlns:w="http://schemas.openxmlformats.org/wordprocessingml/2006/main">
        <w:t xml:space="preserve">щоб повісили йому на шию жорна й утопили його в морській глибині.</w:t>
      </w:r>
    </w:p>
    <w:p w14:paraId="70B1F459" w14:textId="77777777" w:rsidR="00F90BDC" w:rsidRDefault="00F90BDC"/>
    <w:p w14:paraId="75F7EB8C" w14:textId="77777777" w:rsidR="00F90BDC" w:rsidRDefault="00F90BDC">
      <w:r xmlns:w="http://schemas.openxmlformats.org/wordprocessingml/2006/main">
        <w:t xml:space="preserve">Ісус попереджає, що тих, хто завдає шкоди одному з його послідовників, слід суворо карати.</w:t>
      </w:r>
    </w:p>
    <w:p w14:paraId="43144562" w14:textId="77777777" w:rsidR="00F90BDC" w:rsidRDefault="00F90BDC"/>
    <w:p w14:paraId="7BB68D40" w14:textId="77777777" w:rsidR="00F90BDC" w:rsidRDefault="00F90BDC">
      <w:r xmlns:w="http://schemas.openxmlformats.org/wordprocessingml/2006/main">
        <w:t xml:space="preserve">1. Наслідки образи Божих дітей</w:t>
      </w:r>
    </w:p>
    <w:p w14:paraId="2555C97C" w14:textId="77777777" w:rsidR="00F90BDC" w:rsidRDefault="00F90BDC"/>
    <w:p w14:paraId="671F6FFD" w14:textId="77777777" w:rsidR="00F90BDC" w:rsidRDefault="00F90BDC">
      <w:r xmlns:w="http://schemas.openxmlformats.org/wordprocessingml/2006/main">
        <w:t xml:space="preserve">2. Сила слів Ісуса</w:t>
      </w:r>
    </w:p>
    <w:p w14:paraId="3C1823DD" w14:textId="77777777" w:rsidR="00F90BDC" w:rsidRDefault="00F90BDC"/>
    <w:p w14:paraId="05249ECB" w14:textId="77777777" w:rsidR="00F90BDC" w:rsidRDefault="00F90BDC">
      <w:r xmlns:w="http://schemas.openxmlformats.org/wordprocessingml/2006/main">
        <w:t xml:space="preserve">1. Псалом 34:18? </w:t>
      </w:r>
      <w:r xmlns:w="http://schemas.openxmlformats.org/wordprocessingml/2006/main">
        <w:rPr>
          <w:rFonts w:ascii="맑은 고딕 Semilight" w:hAnsi="맑은 고딕 Semilight"/>
        </w:rPr>
        <w:t xml:space="preserve">쏷 </w:t>
      </w:r>
      <w:r xmlns:w="http://schemas.openxmlformats.org/wordprocessingml/2006/main">
        <w:t xml:space="preserve">Господь близький до розбитих серцем і рятує тих, хто розчавлений духом.??</w:t>
      </w:r>
    </w:p>
    <w:p w14:paraId="68EC8C7D" w14:textId="77777777" w:rsidR="00F90BDC" w:rsidRDefault="00F90BDC"/>
    <w:p w14:paraId="55D680D5" w14:textId="77777777" w:rsidR="00F90BDC" w:rsidRDefault="00F90BDC">
      <w:r xmlns:w="http://schemas.openxmlformats.org/wordprocessingml/2006/main">
        <w:t xml:space="preserve">2. Приповісті 14:31? </w:t>
      </w:r>
      <w:r xmlns:w="http://schemas.openxmlformats.org/wordprocessingml/2006/main">
        <w:rPr>
          <w:rFonts w:ascii="맑은 고딕 Semilight" w:hAnsi="맑은 고딕 Semilight"/>
        </w:rPr>
        <w:t xml:space="preserve">쏻 </w:t>
      </w:r>
      <w:r xmlns:w="http://schemas.openxmlformats.org/wordprocessingml/2006/main">
        <w:t xml:space="preserve">той, хто гнобить бідних, виявляє презирство до їхнього Творця, але той, хто добрий до нужденних, шанує Бога.??</w:t>
      </w:r>
    </w:p>
    <w:p w14:paraId="21195B06" w14:textId="77777777" w:rsidR="00F90BDC" w:rsidRDefault="00F90BDC"/>
    <w:p w14:paraId="64C5C161" w14:textId="77777777" w:rsidR="00F90BDC" w:rsidRDefault="00F90BDC">
      <w:r xmlns:w="http://schemas.openxmlformats.org/wordprocessingml/2006/main">
        <w:t xml:space="preserve">Від Матвія 18:7 Горе світові через спокуси! бо повинно бути так, щоб спокуси прийшли; але горе тому чоловікові, від якого спокуса приходить!</w:t>
      </w:r>
    </w:p>
    <w:p w14:paraId="11989C07" w14:textId="77777777" w:rsidR="00F90BDC" w:rsidRDefault="00F90BDC"/>
    <w:p w14:paraId="26A680B3" w14:textId="77777777" w:rsidR="00F90BDC" w:rsidRDefault="00F90BDC">
      <w:r xmlns:w="http://schemas.openxmlformats.org/wordprocessingml/2006/main">
        <w:t xml:space="preserve">Образи неминучі, але горе тим, хто їх завдає.</w:t>
      </w:r>
    </w:p>
    <w:p w14:paraId="5CA429CB" w14:textId="77777777" w:rsidR="00F90BDC" w:rsidRDefault="00F90BDC"/>
    <w:p w14:paraId="20E437A0" w14:textId="77777777" w:rsidR="00F90BDC" w:rsidRDefault="00F90BDC">
      <w:r xmlns:w="http://schemas.openxmlformats.org/wordprocessingml/2006/main">
        <w:t xml:space="preserve">1. «Небезпека правопорушень»</w:t>
      </w:r>
    </w:p>
    <w:p w14:paraId="6E36B7A9" w14:textId="77777777" w:rsidR="00F90BDC" w:rsidRDefault="00F90BDC"/>
    <w:p w14:paraId="4430B39F" w14:textId="77777777" w:rsidR="00F90BDC" w:rsidRDefault="00F90BDC">
      <w:r xmlns:w="http://schemas.openxmlformats.org/wordprocessingml/2006/main">
        <w:t xml:space="preserve">2. «Відповідальність за образу інших»</w:t>
      </w:r>
    </w:p>
    <w:p w14:paraId="1B67C3E3" w14:textId="77777777" w:rsidR="00F90BDC" w:rsidRDefault="00F90BDC"/>
    <w:p w14:paraId="76D2AF3B" w14:textId="77777777" w:rsidR="00F90BDC" w:rsidRDefault="00F90BDC">
      <w:r xmlns:w="http://schemas.openxmlformats.org/wordprocessingml/2006/main">
        <w:t xml:space="preserve">1. Луки 17:1-2 - Ісус наставляє нас бути уважними і пильнувати себе, щоб не стати каменем спотикання для інших.</w:t>
      </w:r>
    </w:p>
    <w:p w14:paraId="0B996D7D" w14:textId="77777777" w:rsidR="00F90BDC" w:rsidRDefault="00F90BDC"/>
    <w:p w14:paraId="1809FC0D" w14:textId="77777777" w:rsidR="00F90BDC" w:rsidRDefault="00F90BDC">
      <w:r xmlns:w="http://schemas.openxmlformats.org/wordprocessingml/2006/main">
        <w:t xml:space="preserve">2. Якова 3:2 - Ми повинні бути обережними у своїх словах і діях, щоб не образити.</w:t>
      </w:r>
    </w:p>
    <w:p w14:paraId="52173592" w14:textId="77777777" w:rsidR="00F90BDC" w:rsidRDefault="00F90BDC"/>
    <w:p w14:paraId="5F6EFA61" w14:textId="77777777" w:rsidR="00F90BDC" w:rsidRDefault="00F90BDC">
      <w:r xmlns:w="http://schemas.openxmlformats.org/wordprocessingml/2006/main">
        <w:t xml:space="preserve">Матвія 18:8 Отож, коли рука твоя чи нога твоя спокушає тебе, відітни їх і відкинь від себе: краще тобі увійти в життя недолугим або каліченим, ніж мати дві руки чи дві ноги бути вкиненим у вічність. вогонь.</w:t>
      </w:r>
    </w:p>
    <w:p w14:paraId="3F883AFF" w14:textId="77777777" w:rsidR="00F90BDC" w:rsidRDefault="00F90BDC"/>
    <w:p w14:paraId="684C27B8" w14:textId="77777777" w:rsidR="00F90BDC" w:rsidRDefault="00F90BDC">
      <w:r xmlns:w="http://schemas.openxmlformats.org/wordprocessingml/2006/main">
        <w:t xml:space="preserve">Ісус навчає нас усунути все, що спонукає нас до гріха, навіть якщо це означає пожертвувати фізичним комфортом, оскільки краще терпіти тимчасові втрати, ніж вічне покарання.</w:t>
      </w:r>
    </w:p>
    <w:p w14:paraId="4C9CAAF0" w14:textId="77777777" w:rsidR="00F90BDC" w:rsidRDefault="00F90BDC"/>
    <w:p w14:paraId="3156A503" w14:textId="77777777" w:rsidR="00F90BDC" w:rsidRDefault="00F90BDC">
      <w:r xmlns:w="http://schemas.openxmlformats.org/wordprocessingml/2006/main">
        <w:t xml:space="preserve">1. «Ціна вчинення гріха»</w:t>
      </w:r>
    </w:p>
    <w:p w14:paraId="6405262D" w14:textId="77777777" w:rsidR="00F90BDC" w:rsidRDefault="00F90BDC"/>
    <w:p w14:paraId="34966E21" w14:textId="77777777" w:rsidR="00F90BDC" w:rsidRDefault="00F90BDC">
      <w:r xmlns:w="http://schemas.openxmlformats.org/wordprocessingml/2006/main">
        <w:t xml:space="preserve">2. «Перевага від усунення спокус»</w:t>
      </w:r>
    </w:p>
    <w:p w14:paraId="0A0BC368" w14:textId="77777777" w:rsidR="00F90BDC" w:rsidRDefault="00F90BDC"/>
    <w:p w14:paraId="005410FA" w14:textId="77777777" w:rsidR="00F90BDC" w:rsidRDefault="00F90BDC">
      <w:r xmlns:w="http://schemas.openxmlformats.org/wordprocessingml/2006/main">
        <w:t xml:space="preserve">1. Якова 1:14-15 – «Але кожна людина спокушається, коли її затягують і спокушають її власні злі бажання. Тоді, коли бажання зачалося, воно породжує гріх; а гріх, коли він розвинувся, народжує смерть».</w:t>
      </w:r>
    </w:p>
    <w:p w14:paraId="341BF008" w14:textId="77777777" w:rsidR="00F90BDC" w:rsidRDefault="00F90BDC"/>
    <w:p w14:paraId="2ED43900"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нашім».</w:t>
      </w:r>
    </w:p>
    <w:p w14:paraId="1E9B91EA" w14:textId="77777777" w:rsidR="00F90BDC" w:rsidRDefault="00F90BDC"/>
    <w:p w14:paraId="51397A79" w14:textId="77777777" w:rsidR="00F90BDC" w:rsidRDefault="00F90BDC">
      <w:r xmlns:w="http://schemas.openxmlformats.org/wordprocessingml/2006/main">
        <w:t xml:space="preserve">Матвія 18:9 І коли твоє око спокушає тебе, вирви його та й кинь від себе: краще тобі з одним оком увійти в життя, ніж із двома очима бути вкиненим до геєни вогняної.</w:t>
      </w:r>
    </w:p>
    <w:p w14:paraId="251C6434" w14:textId="77777777" w:rsidR="00F90BDC" w:rsidRDefault="00F90BDC"/>
    <w:p w14:paraId="4D3CD61D" w14:textId="77777777" w:rsidR="00F90BDC" w:rsidRDefault="00F90BDC">
      <w:r xmlns:w="http://schemas.openxmlformats.org/wordprocessingml/2006/main">
        <w:t xml:space="preserve">Ісус заохочує нас вживати крайніх заходів, щоб триматися подалі від гріха, навіть якщо це означає сліпоту, оскільки наслідки гріха набагато гірші, ніж фізичні вади.</w:t>
      </w:r>
    </w:p>
    <w:p w14:paraId="31EEEB5B" w14:textId="77777777" w:rsidR="00F90BDC" w:rsidRDefault="00F90BDC"/>
    <w:p w14:paraId="35C7CD36" w14:textId="77777777" w:rsidR="00F90BDC" w:rsidRDefault="00F90BDC">
      <w:r xmlns:w="http://schemas.openxmlformats.org/wordprocessingml/2006/main">
        <w:t xml:space="preserve">1: Чим більша жертва, тим більша нагорода</w:t>
      </w:r>
    </w:p>
    <w:p w14:paraId="4D187193" w14:textId="77777777" w:rsidR="00F90BDC" w:rsidRDefault="00F90BDC"/>
    <w:p w14:paraId="3DC9EFE4" w14:textId="77777777" w:rsidR="00F90BDC" w:rsidRDefault="00F90BDC">
      <w:r xmlns:w="http://schemas.openxmlformats.org/wordprocessingml/2006/main">
        <w:t xml:space="preserve">2: Наслідки гріха серйозні</w:t>
      </w:r>
    </w:p>
    <w:p w14:paraId="0704CF5B" w14:textId="77777777" w:rsidR="00F90BDC" w:rsidRDefault="00F90BDC"/>
    <w:p w14:paraId="5E937B26" w14:textId="77777777" w:rsidR="00F90BDC" w:rsidRDefault="00F90BDC">
      <w:r xmlns:w="http://schemas.openxmlformats.org/wordprocessingml/2006/main">
        <w:t xml:space="preserve">1: 1 Коринтян 6:18, "Утікайте від статевої аморальності. Кожен інший гріх, який людина чинить, є поза тілом, але блудник грішить проти свого тіла".</w:t>
      </w:r>
    </w:p>
    <w:p w14:paraId="5AE83745" w14:textId="77777777" w:rsidR="00F90BDC" w:rsidRDefault="00F90BDC"/>
    <w:p w14:paraId="199D4370" w14:textId="77777777" w:rsidR="00F90BDC" w:rsidRDefault="00F90BDC">
      <w:r xmlns:w="http://schemas.openxmlformats.org/wordprocessingml/2006/main">
        <w:t xml:space="preserve">2: Римлянам 12:1-2: «Тож я благаю вас, брати, милосердям Божим, віддайте ваші тіла в жертву живу, святу та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14:paraId="4130CC58" w14:textId="77777777" w:rsidR="00F90BDC" w:rsidRDefault="00F90BDC"/>
    <w:p w14:paraId="081C2FB4" w14:textId="77777777" w:rsidR="00F90BDC" w:rsidRDefault="00F90BDC">
      <w:r xmlns:w="http://schemas.openxmlformats.org/wordprocessingml/2006/main">
        <w:t xml:space="preserve">Матвія 18:10 Стережіться, щоб ви не погордували жодним із цих малих; бо Я кажу вам, що на небі їхні ангели завжди бачать обличчя Мого Отця, що на небі.</w:t>
      </w:r>
    </w:p>
    <w:p w14:paraId="3C5EB6CD" w14:textId="77777777" w:rsidR="00F90BDC" w:rsidRDefault="00F90BDC"/>
    <w:p w14:paraId="1897A8F9" w14:textId="77777777" w:rsidR="00F90BDC" w:rsidRDefault="00F90BDC">
      <w:r xmlns:w="http://schemas.openxmlformats.org/wordprocessingml/2006/main">
        <w:t xml:space="preserve">Бог застерігає нас бути обережними, щоб не поводитись погано з вразливими членами суспільства, оскільки ангели на небі постійно наглядають за ними.</w:t>
      </w:r>
    </w:p>
    <w:p w14:paraId="0D3A0B69" w14:textId="77777777" w:rsidR="00F90BDC" w:rsidRDefault="00F90BDC"/>
    <w:p w14:paraId="06D48268" w14:textId="77777777" w:rsidR="00F90BDC" w:rsidRDefault="00F90BDC">
      <w:r xmlns:w="http://schemas.openxmlformats.org/wordprocessingml/2006/main">
        <w:t xml:space="preserve">1. Сила співчуття: як поводитися з вразливими з гідністю.</w:t>
      </w:r>
    </w:p>
    <w:p w14:paraId="219B794B" w14:textId="77777777" w:rsidR="00F90BDC" w:rsidRDefault="00F90BDC"/>
    <w:p w14:paraId="6488FDD9" w14:textId="77777777" w:rsidR="00F90BDC" w:rsidRDefault="00F90BDC">
      <w:r xmlns:w="http://schemas.openxmlformats.org/wordprocessingml/2006/main">
        <w:t xml:space="preserve">2. Життя з любов'ю: розуміння цінності маленьких.</w:t>
      </w:r>
    </w:p>
    <w:p w14:paraId="767F523C" w14:textId="77777777" w:rsidR="00F90BDC" w:rsidRDefault="00F90BDC"/>
    <w:p w14:paraId="0D82B0ED" w14:textId="77777777" w:rsidR="00F90BDC" w:rsidRDefault="00F90BDC">
      <w:r xmlns:w="http://schemas.openxmlformats.org/wordprocessingml/2006/main">
        <w:t xml:space="preserve">1.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14:paraId="69CA2194" w14:textId="77777777" w:rsidR="00F90BDC" w:rsidRDefault="00F90BDC"/>
    <w:p w14:paraId="0A770E6D" w14:textId="77777777" w:rsidR="00F90BDC" w:rsidRDefault="00F90BDC">
      <w:r xmlns:w="http://schemas.openxmlformats.org/wordprocessingml/2006/main">
        <w:t xml:space="preserve">2. Матвія 25:40 – «Цар відповість: «Істинно кажу вам: усе, що ви зробили одному з найменших Моїх братів і сестер, ви Мені зробили».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Матвія 18:11 Бо Син Людський прийшов спасти те, що загинуло.</w:t>
      </w:r>
    </w:p>
    <w:p w14:paraId="45E77531" w14:textId="77777777" w:rsidR="00F90BDC" w:rsidRDefault="00F90BDC"/>
    <w:p w14:paraId="5B87A394" w14:textId="77777777" w:rsidR="00F90BDC" w:rsidRDefault="00F90BDC">
      <w:r xmlns:w="http://schemas.openxmlformats.org/wordprocessingml/2006/main">
        <w:t xml:space="preserve">Ісус прийшов спасти заблудлих.</w:t>
      </w:r>
    </w:p>
    <w:p w14:paraId="7D9B493E" w14:textId="77777777" w:rsidR="00F90BDC" w:rsidRDefault="00F90BDC"/>
    <w:p w14:paraId="4955BF9E" w14:textId="77777777" w:rsidR="00F90BDC" w:rsidRDefault="00F90BDC">
      <w:r xmlns:w="http://schemas.openxmlformats.org/wordprocessingml/2006/main">
        <w:t xml:space="preserve">1. Сила викуплення - як Ісус рятує заблудлих</w:t>
      </w:r>
    </w:p>
    <w:p w14:paraId="79A4E00B" w14:textId="77777777" w:rsidR="00F90BDC" w:rsidRDefault="00F90BDC"/>
    <w:p w14:paraId="4534096C" w14:textId="77777777" w:rsidR="00F90BDC" w:rsidRDefault="00F90BDC">
      <w:r xmlns:w="http://schemas.openxmlformats.org/wordprocessingml/2006/main">
        <w:t xml:space="preserve">2. Заклик до дії - взяти на себе місію досягти втрачених</w:t>
      </w:r>
    </w:p>
    <w:p w14:paraId="785A3EC9" w14:textId="77777777" w:rsidR="00F90BDC" w:rsidRDefault="00F90BDC"/>
    <w:p w14:paraId="39279AF5" w14:textId="77777777" w:rsidR="00F90BDC" w:rsidRDefault="00F90BDC">
      <w:r xmlns:w="http://schemas.openxmlformats.org/wordprocessingml/2006/main">
        <w:t xml:space="preserve">1. Луки 19:10 - ? </w:t>
      </w:r>
      <w:r xmlns:w="http://schemas.openxmlformats.org/wordprocessingml/2006/main">
        <w:rPr>
          <w:rFonts w:ascii="맑은 고딕 Semilight" w:hAnsi="맑은 고딕 Semilight"/>
        </w:rPr>
        <w:t xml:space="preserve">쏤 </w:t>
      </w:r>
      <w:r xmlns:w="http://schemas.openxmlformats.org/wordprocessingml/2006/main">
        <w:t xml:space="preserve">або Син Людський прийшов шукати та спасти загиблого.??</w:t>
      </w:r>
    </w:p>
    <w:p w14:paraId="3F707F3F" w14:textId="77777777" w:rsidR="00F90BDC" w:rsidRDefault="00F90BDC"/>
    <w:p w14:paraId="59CE7059" w14:textId="77777777" w:rsidR="00F90BDC" w:rsidRDefault="00F90BDC">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демонструє Свою власну любов до нас у цьому: Коли ми були ще грішниками, Христос помер за нас.??</w:t>
      </w:r>
    </w:p>
    <w:p w14:paraId="5FB8E5B7" w14:textId="77777777" w:rsidR="00F90BDC" w:rsidRDefault="00F90BDC"/>
    <w:p w14:paraId="53518016" w14:textId="77777777" w:rsidR="00F90BDC" w:rsidRDefault="00F90BDC">
      <w:r xmlns:w="http://schemas.openxmlformats.org/wordprocessingml/2006/main">
        <w:t xml:space="preserve">Матвія 18:12 Як вам здається? Якщо хтось матиме сотню овець, і одна з них заблукає, то чи не покине він тих дев’яносто дев’ять, і не піде в гори, і не шукатиме ту, що заблукала?</w:t>
      </w:r>
    </w:p>
    <w:p w14:paraId="78ABA754" w14:textId="77777777" w:rsidR="00F90BDC" w:rsidRDefault="00F90BDC"/>
    <w:p w14:paraId="6C3F2B76" w14:textId="77777777" w:rsidR="00F90BDC" w:rsidRDefault="00F90BDC">
      <w:r xmlns:w="http://schemas.openxmlformats.org/wordprocessingml/2006/main">
        <w:t xml:space="preserve">Ісус розповідає притчу про пастуха, який залишає своїх дев’яносто дев’ять овець у пошуках тієї, що загубилася.</w:t>
      </w:r>
    </w:p>
    <w:p w14:paraId="4E734813" w14:textId="77777777" w:rsidR="00F90BDC" w:rsidRDefault="00F90BDC"/>
    <w:p w14:paraId="37A0E4A2" w14:textId="77777777" w:rsidR="00F90BDC" w:rsidRDefault="00F90BDC">
      <w:r xmlns:w="http://schemas.openxmlformats.org/wordprocessingml/2006/main">
        <w:t xml:space="preserve">1. Божа любов до заблудлих – Роздуми над притчею про загублену вівцю</w:t>
      </w:r>
    </w:p>
    <w:p w14:paraId="326FEBA0" w14:textId="77777777" w:rsidR="00F90BDC" w:rsidRDefault="00F90BDC"/>
    <w:p w14:paraId="0AAF2BA0" w14:textId="77777777" w:rsidR="00F90BDC" w:rsidRDefault="00F90BDC">
      <w:r xmlns:w="http://schemas.openxmlformats.org/wordprocessingml/2006/main">
        <w:t xml:space="preserve">2. Радість пошуку загубленого - прославлення вірності пастуха</w:t>
      </w:r>
    </w:p>
    <w:p w14:paraId="7D294C13" w14:textId="77777777" w:rsidR="00F90BDC" w:rsidRDefault="00F90BDC"/>
    <w:p w14:paraId="34586286" w14:textId="77777777" w:rsidR="00F90BDC" w:rsidRDefault="00F90BDC">
      <w:r xmlns:w="http://schemas.openxmlformats.org/wordprocessingml/2006/main">
        <w:t xml:space="preserve">1. Луки 15:3-7 - Притча про загублену вівцю</w:t>
      </w:r>
    </w:p>
    <w:p w14:paraId="3DC87EA1" w14:textId="77777777" w:rsidR="00F90BDC" w:rsidRDefault="00F90BDC"/>
    <w:p w14:paraId="4FAEB90F" w14:textId="77777777" w:rsidR="00F90BDC" w:rsidRDefault="00F90BDC">
      <w:r xmlns:w="http://schemas.openxmlformats.org/wordprocessingml/2006/main">
        <w:t xml:space="preserve">2. Єзекіїль 34:11-16 – Божа турбота про Своїх овець</w:t>
      </w:r>
    </w:p>
    <w:p w14:paraId="7CFE54BB" w14:textId="77777777" w:rsidR="00F90BDC" w:rsidRDefault="00F90BDC"/>
    <w:p w14:paraId="4405736F" w14:textId="77777777" w:rsidR="00F90BDC" w:rsidRDefault="00F90BDC">
      <w:r xmlns:w="http://schemas.openxmlformats.org/wordprocessingml/2006/main">
        <w:t xml:space="preserve">Matthew 18:13 І якщо він знайде її, то істинно кажу вам, що він більше тішиться тією вівцею, ніж тими дев’яносто дев’ятьма, що не заблукали.</w:t>
      </w:r>
    </w:p>
    <w:p w14:paraId="202A3993" w14:textId="77777777" w:rsidR="00F90BDC" w:rsidRDefault="00F90BDC"/>
    <w:p w14:paraId="0EEF847D" w14:textId="77777777" w:rsidR="00F90BDC" w:rsidRDefault="00F90BDC">
      <w:r xmlns:w="http://schemas.openxmlformats.org/wordprocessingml/2006/main">
        <w:t xml:space="preserve">Ісус навчає, що коли знайдено одну загублену вівцю, то більше радості, ніж дев’яносто дев’ять, які не заблукали.</w:t>
      </w:r>
    </w:p>
    <w:p w14:paraId="15BA58D9" w14:textId="77777777" w:rsidR="00F90BDC" w:rsidRDefault="00F90BDC"/>
    <w:p w14:paraId="28EF4178" w14:textId="77777777" w:rsidR="00F90BDC" w:rsidRDefault="00F90BDC">
      <w:r xmlns:w="http://schemas.openxmlformats.org/wordprocessingml/2006/main">
        <w:t xml:space="preserve">1. Радість знайти загублену вівцю</w:t>
      </w:r>
    </w:p>
    <w:p w14:paraId="7DAF5AC1" w14:textId="77777777" w:rsidR="00F90BDC" w:rsidRDefault="00F90BDC"/>
    <w:p w14:paraId="4B3986DD" w14:textId="77777777" w:rsidR="00F90BDC" w:rsidRDefault="00F90BDC">
      <w:r xmlns:w="http://schemas.openxmlformats.org/wordprocessingml/2006/main">
        <w:t xml:space="preserve">2. Сила одного: вплив дій однієї людини</w:t>
      </w:r>
    </w:p>
    <w:p w14:paraId="78F7A3B9" w14:textId="77777777" w:rsidR="00F90BDC" w:rsidRDefault="00F90BDC"/>
    <w:p w14:paraId="4F50EF6F" w14:textId="77777777" w:rsidR="00F90BDC" w:rsidRDefault="00F90BDC">
      <w:r xmlns:w="http://schemas.openxmlformats.org/wordprocessingml/2006/main">
        <w:t xml:space="preserve">1. Луки 15:3-7, Притча про загублену вівцю</w:t>
      </w:r>
    </w:p>
    <w:p w14:paraId="6EFE5FA5" w14:textId="77777777" w:rsidR="00F90BDC" w:rsidRDefault="00F90BDC"/>
    <w:p w14:paraId="2FA8337B" w14:textId="77777777" w:rsidR="00F90BDC" w:rsidRDefault="00F90BDC">
      <w:r xmlns:w="http://schemas.openxmlformats.org/wordprocessingml/2006/main">
        <w:t xml:space="preserve">2. Луки 15:11-32, Притча про блудного сина</w:t>
      </w:r>
    </w:p>
    <w:p w14:paraId="62CBB6F2" w14:textId="77777777" w:rsidR="00F90BDC" w:rsidRDefault="00F90BDC"/>
    <w:p w14:paraId="3C3643C5" w14:textId="77777777" w:rsidR="00F90BDC" w:rsidRDefault="00F90BDC">
      <w:r xmlns:w="http://schemas.openxmlformats.org/wordprocessingml/2006/main">
        <w:t xml:space="preserve">Від Матвія 18:14 Так само немає волі Отця вашого, що на небі, щоб загинув один із малих цих.</w:t>
      </w:r>
    </w:p>
    <w:p w14:paraId="08D2BEF3" w14:textId="77777777" w:rsidR="00F90BDC" w:rsidRDefault="00F90BDC"/>
    <w:p w14:paraId="17F436B6" w14:textId="77777777" w:rsidR="00F90BDC" w:rsidRDefault="00F90BDC">
      <w:r xmlns:w="http://schemas.openxmlformats.org/wordprocessingml/2006/main">
        <w:t xml:space="preserve">Воля Божа, щоб жодна дитина не загинула.</w:t>
      </w:r>
    </w:p>
    <w:p w14:paraId="0EE3B412" w14:textId="77777777" w:rsidR="00F90BDC" w:rsidRDefault="00F90BDC"/>
    <w:p w14:paraId="507FC2BF" w14:textId="77777777" w:rsidR="00F90BDC" w:rsidRDefault="00F90BDC">
      <w:r xmlns:w="http://schemas.openxmlformats.org/wordprocessingml/2006/main">
        <w:t xml:space="preserve">1: Ми всі повинні прагнути захистити молодих і невинних, щоб воля Божа виконувалася на землі.</w:t>
      </w:r>
    </w:p>
    <w:p w14:paraId="505EF9AB" w14:textId="77777777" w:rsidR="00F90BDC" w:rsidRDefault="00F90BDC"/>
    <w:p w14:paraId="669CFE9E" w14:textId="77777777" w:rsidR="00F90BDC" w:rsidRDefault="00F90BDC">
      <w:r xmlns:w="http://schemas.openxmlformats.org/wordprocessingml/2006/main">
        <w:t xml:space="preserve">2: Ми всі повинні прагнути любити і бути добрими одне до одного, як Бог любить нас усіх.</w:t>
      </w:r>
    </w:p>
    <w:p w14:paraId="2FE0EA03" w14:textId="77777777" w:rsidR="00F90BDC" w:rsidRDefault="00F90BDC"/>
    <w:p w14:paraId="627E3D2B" w14:textId="77777777" w:rsidR="00F90BDC" w:rsidRDefault="00F90BDC">
      <w:r xmlns:w="http://schemas.openxmlformats.org/wordprocessingml/2006/main">
        <w:t xml:space="preserve">1:1 Івана 4:7-8 Улюблені, любімо один одного, бо любов від Бога; і кожен, хто любить, народжений від Бога і знає Бога. Хто не любить, той не пізнав Бога; бо Бог є любов.</w:t>
      </w:r>
    </w:p>
    <w:p w14:paraId="1FFD90C9" w14:textId="77777777" w:rsidR="00F90BDC" w:rsidRDefault="00F90BDC"/>
    <w:p w14:paraId="5DA833A7" w14:textId="77777777" w:rsidR="00F90BDC" w:rsidRDefault="00F90BDC">
      <w:r xmlns:w="http://schemas.openxmlformats.org/wordprocessingml/2006/main">
        <w:t xml:space="preserve">2: Матвія 7:12 Отже, усе, чого бажаєте, щоб люди чинили вам, так і ви робіть їм, бо це Закон і Пророки.</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А коли згрішить проти тебе брат твій, піди й скажи йому провину між собою й ним самим: коли він послухає тебе, то ти придбав брата свого.</w:t>
      </w:r>
    </w:p>
    <w:p w14:paraId="5B59DE83" w14:textId="77777777" w:rsidR="00F90BDC" w:rsidRDefault="00F90BDC"/>
    <w:p w14:paraId="21BA38E2" w14:textId="77777777" w:rsidR="00F90BDC" w:rsidRDefault="00F90BDC">
      <w:r xmlns:w="http://schemas.openxmlformats.org/wordprocessingml/2006/main">
        <w:t xml:space="preserve">Цей уривок заохочує нас піти наодинці до нашого брата, який образив нас, і спробувати вирішити проблему.</w:t>
      </w:r>
    </w:p>
    <w:p w14:paraId="00250228" w14:textId="77777777" w:rsidR="00F90BDC" w:rsidRDefault="00F90BDC"/>
    <w:p w14:paraId="26D07A05" w14:textId="77777777" w:rsidR="00F90BDC" w:rsidRDefault="00F90BDC">
      <w:r xmlns:w="http://schemas.openxmlformats.org/wordprocessingml/2006/main">
        <w:t xml:space="preserve">1. Сила примирення: як відновити стосунки з іншими</w:t>
      </w:r>
    </w:p>
    <w:p w14:paraId="26E5E238" w14:textId="77777777" w:rsidR="00F90BDC" w:rsidRDefault="00F90BDC"/>
    <w:p w14:paraId="5C243C62" w14:textId="77777777" w:rsidR="00F90BDC" w:rsidRDefault="00F90BDC">
      <w:r xmlns:w="http://schemas.openxmlformats.org/wordprocessingml/2006/main">
        <w:t xml:space="preserve">2. Прощення: Любов до наших ворогів</w:t>
      </w:r>
    </w:p>
    <w:p w14:paraId="752D64B9" w14:textId="77777777" w:rsidR="00F90BDC" w:rsidRDefault="00F90BDC"/>
    <w:p w14:paraId="697E0757" w14:textId="77777777" w:rsidR="00F90BDC" w:rsidRDefault="00F90BDC">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22EC7172" w14:textId="77777777" w:rsidR="00F90BDC" w:rsidRDefault="00F90BDC"/>
    <w:p w14:paraId="63C8D7E9" w14:textId="77777777" w:rsidR="00F90BDC" w:rsidRDefault="00F90BDC">
      <w:r xmlns:w="http://schemas.openxmlformats.org/wordprocessingml/2006/main">
        <w:t xml:space="preserve">2. Луки 6:37 - "Не судіть, і не судимі будете. Не осуджуйте, і не будете засуджені. Прощайте, і вам прощено".</w:t>
      </w:r>
    </w:p>
    <w:p w14:paraId="2B0FFA03" w14:textId="77777777" w:rsidR="00F90BDC" w:rsidRDefault="00F90BDC"/>
    <w:p w14:paraId="1EF6FBF1" w14:textId="77777777" w:rsidR="00F90BDC" w:rsidRDefault="00F90BDC">
      <w:r xmlns:w="http://schemas.openxmlformats.org/wordprocessingml/2006/main">
        <w:t xml:space="preserve">Matthew 18:16 16 Коли ж він не послухає тебе, то візьми з собою ще одного або двох, щоб устами двох чи трьох свідків утвердилося кожне слово.</w:t>
      </w:r>
    </w:p>
    <w:p w14:paraId="042BFE88" w14:textId="77777777" w:rsidR="00F90BDC" w:rsidRDefault="00F90BDC"/>
    <w:p w14:paraId="26D060CE" w14:textId="77777777" w:rsidR="00F90BDC" w:rsidRDefault="00F90BDC">
      <w:r xmlns:w="http://schemas.openxmlformats.org/wordprocessingml/2006/main">
        <w:t xml:space="preserve">Ісус наказує своїм послідовникам брати з собою одного або двох інших, коли вони стикаються з кимось, хто згрішив, щоб можна було встановити правду.</w:t>
      </w:r>
    </w:p>
    <w:p w14:paraId="231E778F" w14:textId="77777777" w:rsidR="00F90BDC" w:rsidRDefault="00F90BDC"/>
    <w:p w14:paraId="62DD6FAE" w14:textId="77777777" w:rsidR="00F90BDC" w:rsidRDefault="00F90BDC">
      <w:r xmlns:w="http://schemas.openxmlformats.org/wordprocessingml/2006/main">
        <w:t xml:space="preserve">1. Сила спільноти: пошук сили через єдність</w:t>
      </w:r>
    </w:p>
    <w:p w14:paraId="64125208" w14:textId="77777777" w:rsidR="00F90BDC" w:rsidRDefault="00F90BDC"/>
    <w:p w14:paraId="2DE1E55C" w14:textId="77777777" w:rsidR="00F90BDC" w:rsidRDefault="00F90BDC">
      <w:r xmlns:w="http://schemas.openxmlformats.org/wordprocessingml/2006/main">
        <w:t xml:space="preserve">2. Благословення підзвітності: підтримка свідчення</w:t>
      </w:r>
    </w:p>
    <w:p w14:paraId="4E28B5D7" w14:textId="77777777" w:rsidR="00F90BDC" w:rsidRDefault="00F90BDC"/>
    <w:p w14:paraId="0AD4D486" w14:textId="77777777" w:rsidR="00F90BDC" w:rsidRDefault="00F90BDC">
      <w:r xmlns:w="http://schemas.openxmlformats.org/wordprocessingml/2006/main">
        <w:t xml:space="preserve">1. Галатів 6:1-2 – Браття, якщо людина впаде в провину, ви, духовні, виправляйте таку в дусі лагідності; пильнуй себе, щоб і ти не спокусився.</w:t>
      </w:r>
    </w:p>
    <w:p w14:paraId="21E9BCDF" w14:textId="77777777" w:rsidR="00F90BDC" w:rsidRDefault="00F90BDC"/>
    <w:p w14:paraId="1EFF8697" w14:textId="77777777" w:rsidR="00F90BDC" w:rsidRDefault="00F90BDC">
      <w:r xmlns:w="http://schemas.openxmlformats.org/wordprocessingml/2006/main">
        <w:t xml:space="preserve">2. Ефесянам 4:32 – Будьте один до одного добрими, милосердними, прощаючи один одному, як і Бог заради Христа вам простив.</w:t>
      </w:r>
    </w:p>
    <w:p w14:paraId="4BDAFE96" w14:textId="77777777" w:rsidR="00F90BDC" w:rsidRDefault="00F90BDC"/>
    <w:p w14:paraId="2B658F05" w14:textId="77777777" w:rsidR="00F90BDC" w:rsidRDefault="00F90BDC">
      <w:r xmlns:w="http://schemas.openxmlformats.org/wordprocessingml/2006/main">
        <w:t xml:space="preserve">Matthew 18:17 17 А коли не послухає їх, то скажи церкві; коли ж не послухає Церкви, нехай буде тобі, як поганин і митар.</w:t>
      </w:r>
    </w:p>
    <w:p w14:paraId="722C7414" w14:textId="77777777" w:rsidR="00F90BDC" w:rsidRDefault="00F90BDC"/>
    <w:p w14:paraId="2E6E0520" w14:textId="77777777" w:rsidR="00F90BDC" w:rsidRDefault="00F90BDC">
      <w:r xmlns:w="http://schemas.openxmlformats.org/wordprocessingml/2006/main">
        <w:t xml:space="preserve">Цей уривок навчає, що якщо хтось не прислухається до порад церкви, до нього слід ставитися як до чужої людини.</w:t>
      </w:r>
    </w:p>
    <w:p w14:paraId="4DC758CB" w14:textId="77777777" w:rsidR="00F90BDC" w:rsidRDefault="00F90BDC"/>
    <w:p w14:paraId="73A6381D" w14:textId="77777777" w:rsidR="00F90BDC" w:rsidRDefault="00F90BDC">
      <w:r xmlns:w="http://schemas.openxmlformats.org/wordprocessingml/2006/main">
        <w:t xml:space="preserve">1. Важливість дотримання Божих заповідей</w:t>
      </w:r>
    </w:p>
    <w:p w14:paraId="4AC39E9B" w14:textId="77777777" w:rsidR="00F90BDC" w:rsidRDefault="00F90BDC"/>
    <w:p w14:paraId="4DA873B4" w14:textId="77777777" w:rsidR="00F90BDC" w:rsidRDefault="00F90BDC">
      <w:r xmlns:w="http://schemas.openxmlformats.org/wordprocessingml/2006/main">
        <w:t xml:space="preserve">2. Сила Церкви змінювати життя</w:t>
      </w:r>
    </w:p>
    <w:p w14:paraId="526BA099" w14:textId="77777777" w:rsidR="00F90BDC" w:rsidRDefault="00F90BDC"/>
    <w:p w14:paraId="05FCF01E" w14:textId="77777777" w:rsidR="00F90BDC" w:rsidRDefault="00F90BDC">
      <w:r xmlns:w="http://schemas.openxmlformats.org/wordprocessingml/2006/main">
        <w:t xml:space="preserve">1. Євреям 13:17 – Слухайтеся своїх лідерів і підкоряйтеся їхній владі. Вони пильнують вас як людей, які повинні звітувати. Слухайся їх, щоб їхня праця була радістю, а не тягарем, бо це не принесе тобі ніякої користі.</w:t>
      </w:r>
    </w:p>
    <w:p w14:paraId="53945CE7" w14:textId="77777777" w:rsidR="00F90BDC" w:rsidRDefault="00F90BDC"/>
    <w:p w14:paraId="7DBCF7FC" w14:textId="77777777" w:rsidR="00F90BDC" w:rsidRDefault="00F90BDC">
      <w:r xmlns:w="http://schemas.openxmlformats.org/wordprocessingml/2006/main">
        <w:t xml:space="preserve">2. 1 Тимофія 3:15 - якщо я затримаюся, ви знатимете, як люди повинні поводитися в Божому домі, який є церквою Бога живого, стовпом і основою правди.</w:t>
      </w:r>
    </w:p>
    <w:p w14:paraId="5582783B" w14:textId="77777777" w:rsidR="00F90BDC" w:rsidRDefault="00F90BDC"/>
    <w:p w14:paraId="094B48AD" w14:textId="77777777" w:rsidR="00F90BDC" w:rsidRDefault="00F90BDC">
      <w:r xmlns:w="http://schemas.openxmlformats.org/wordprocessingml/2006/main">
        <w:t xml:space="preserve">Від Матвія 18:18 Істинно кажу вам: що тільки зв’яжете на землі, те буде зв’язане на небі, а що розв’яжете на землі, те розв’язане буде на небі.</w:t>
      </w:r>
    </w:p>
    <w:p w14:paraId="282FD523" w14:textId="77777777" w:rsidR="00F90BDC" w:rsidRDefault="00F90BDC"/>
    <w:p w14:paraId="4E1073B5" w14:textId="77777777" w:rsidR="00F90BDC" w:rsidRDefault="00F90BDC">
      <w:r xmlns:w="http://schemas.openxmlformats.org/wordprocessingml/2006/main">
        <w:t xml:space="preserve">Цей вірш є нагадуванням про те, що наші слова та дії мають силу змінити духовну сферу.</w:t>
      </w:r>
    </w:p>
    <w:p w14:paraId="6833D858" w14:textId="77777777" w:rsidR="00F90BDC" w:rsidRDefault="00F90BDC"/>
    <w:p w14:paraId="27FF8FE5" w14:textId="77777777" w:rsidR="00F90BDC" w:rsidRDefault="00F90BDC">
      <w:r xmlns:w="http://schemas.openxmlformats.org/wordprocessingml/2006/main">
        <w:t xml:space="preserve">1. Сила наших слів: як ми можемо вплинути на духовну сферу</w:t>
      </w:r>
    </w:p>
    <w:p w14:paraId="12401B90" w14:textId="77777777" w:rsidR="00F90BDC" w:rsidRDefault="00F90BDC"/>
    <w:p w14:paraId="406E0ED9" w14:textId="77777777" w:rsidR="00F90BDC" w:rsidRDefault="00F90BDC">
      <w:r xmlns:w="http://schemas.openxmlformats.org/wordprocessingml/2006/main">
        <w:t xml:space="preserve">2. Влада та відповідальність віруючих: розуміння того, що ми можемо робити на землі та на небі</w:t>
      </w:r>
    </w:p>
    <w:p w14:paraId="593C62C3" w14:textId="77777777" w:rsidR="00F90BDC" w:rsidRDefault="00F90BDC"/>
    <w:p w14:paraId="7CA5BB10" w14:textId="77777777" w:rsidR="00F90BDC" w:rsidRDefault="00F90BDC">
      <w:r xmlns:w="http://schemas.openxmlformats.org/wordprocessingml/2006/main">
        <w:t xml:space="preserve">1. Якова 3:2-5 – «Бо ми всі помиляємося в багатьох способах. А хто не помиляється в тому, що говорить, той досконалий чоловік, здатний приборкати й усе тіло своє. Якщо ми вкладаємо укуси в уста коней, щоб вони слухалися нас, ми також керуємо всіма їхніми тілами Подивіться також на кораблі: хоч вони такі великі і їх женуть сильні вітри, вони керуються дуже маленьким кермом, куди вказує воля лоцмана. Так і язик — член малий, але великим він хвалиться».</w:t>
      </w:r>
    </w:p>
    <w:p w14:paraId="7D06480C" w14:textId="77777777" w:rsidR="00F90BDC" w:rsidRDefault="00F90BDC"/>
    <w:p w14:paraId="750702A5" w14:textId="77777777" w:rsidR="00F90BDC" w:rsidRDefault="00F90BDC">
      <w:r xmlns:w="http://schemas.openxmlformats.org/wordprocessingml/2006/main">
        <w:t xml:space="preserve">2. Приповістей 18:21 – «Смерть і життя у владі язика, і ті, хто кохає його, їдять його плоди».</w:t>
      </w:r>
    </w:p>
    <w:p w14:paraId="28FD71BF" w14:textId="77777777" w:rsidR="00F90BDC" w:rsidRDefault="00F90BDC"/>
    <w:p w14:paraId="1E018554" w14:textId="77777777" w:rsidR="00F90BDC" w:rsidRDefault="00F90BDC">
      <w:r xmlns:w="http://schemas.openxmlformats.org/wordprocessingml/2006/main">
        <w:t xml:space="preserve">Від Матвія 18:19 Знову кажу вам, що коли двоє з вас погодяться на землі про щось, про що проситимуть, то буде їм від Отця Мого, що на небі.</w:t>
      </w:r>
    </w:p>
    <w:p w14:paraId="3B64B24B" w14:textId="77777777" w:rsidR="00F90BDC" w:rsidRDefault="00F90BDC"/>
    <w:p w14:paraId="2118CBBA" w14:textId="77777777" w:rsidR="00F90BDC" w:rsidRDefault="00F90BDC">
      <w:r xmlns:w="http://schemas.openxmlformats.org/wordprocessingml/2006/main">
        <w:t xml:space="preserve">Цей уривок говорить про силу згоди та єдності між віруючими.</w:t>
      </w:r>
    </w:p>
    <w:p w14:paraId="4F4C684D" w14:textId="77777777" w:rsidR="00F90BDC" w:rsidRDefault="00F90BDC"/>
    <w:p w14:paraId="414A219F" w14:textId="77777777" w:rsidR="00F90BDC" w:rsidRDefault="00F90BDC">
      <w:r xmlns:w="http://schemas.openxmlformats.org/wordprocessingml/2006/main">
        <w:t xml:space="preserve">1: Сила єдності - Матвій 18:19</w:t>
      </w:r>
    </w:p>
    <w:p w14:paraId="53F8ADD2" w14:textId="77777777" w:rsidR="00F90BDC" w:rsidRDefault="00F90BDC"/>
    <w:p w14:paraId="0631420F" w14:textId="77777777" w:rsidR="00F90BDC" w:rsidRDefault="00F90BDC">
      <w:r xmlns:w="http://schemas.openxmlformats.org/wordprocessingml/2006/main">
        <w:t xml:space="preserve">2: Сила згоди - Матвій 18:19</w:t>
      </w:r>
    </w:p>
    <w:p w14:paraId="2ABFFB17" w14:textId="77777777" w:rsidR="00F90BDC" w:rsidRDefault="00F90BDC"/>
    <w:p w14:paraId="22105954" w14:textId="77777777" w:rsidR="00F90BDC" w:rsidRDefault="00F90BDC">
      <w:r xmlns:w="http://schemas.openxmlformats.org/wordprocessingml/2006/main">
        <w:t xml:space="preserve">1: Екклезіаста 4:9-12 - Двоє краще, ніж один; бо вони мають добру винагороду за свою працю.</w:t>
      </w:r>
    </w:p>
    <w:p w14:paraId="683FB94A" w14:textId="77777777" w:rsidR="00F90BDC" w:rsidRDefault="00F90BDC"/>
    <w:p w14:paraId="6FB43A8D" w14:textId="77777777" w:rsidR="00F90BDC" w:rsidRDefault="00F90BDC">
      <w:r xmlns:w="http://schemas.openxmlformats.org/wordprocessingml/2006/main">
        <w:t xml:space="preserve">2: Філіппійців 2:2 – Виповніть мою радість, щоб ви були однодумними, мали однакову любов, були однодушні, однодумні.</w:t>
      </w:r>
    </w:p>
    <w:p w14:paraId="703717EC" w14:textId="77777777" w:rsidR="00F90BDC" w:rsidRDefault="00F90BDC"/>
    <w:p w14:paraId="0C9DBDBC" w14:textId="77777777" w:rsidR="00F90BDC" w:rsidRDefault="00F90BDC">
      <w:r xmlns:w="http://schemas.openxmlformats.org/wordprocessingml/2006/main">
        <w:t xml:space="preserve">Від Матвія 18:20 Бо де двоє чи троє зібрані в ім’я Моє, там Я серед </w:t>
      </w:r>
      <w:r xmlns:w="http://schemas.openxmlformats.org/wordprocessingml/2006/main">
        <w:lastRenderedPageBreak xmlns:w="http://schemas.openxmlformats.org/wordprocessingml/2006/main"/>
      </w:r>
      <w:r xmlns:w="http://schemas.openxmlformats.org/wordprocessingml/2006/main">
        <w:t xml:space="preserve">них.</w:t>
      </w:r>
    </w:p>
    <w:p w14:paraId="1A8498A9" w14:textId="77777777" w:rsidR="00F90BDC" w:rsidRDefault="00F90BDC"/>
    <w:p w14:paraId="6BE14A2F" w14:textId="77777777" w:rsidR="00F90BDC" w:rsidRDefault="00F90BDC">
      <w:r xmlns:w="http://schemas.openxmlformats.org/wordprocessingml/2006/main">
        <w:t xml:space="preserve">Ісус заохочує нас збиратися разом в Його ім’я, бо де б двоє чи троє не зібралися в Його ім’я, Він є посеред них.</w:t>
      </w:r>
    </w:p>
    <w:p w14:paraId="3CE7CF28" w14:textId="77777777" w:rsidR="00F90BDC" w:rsidRDefault="00F90BDC"/>
    <w:p w14:paraId="24030288" w14:textId="77777777" w:rsidR="00F90BDC" w:rsidRDefault="00F90BDC">
      <w:r xmlns:w="http://schemas.openxmlformats.org/wordprocessingml/2006/main">
        <w:t xml:space="preserve">1. Сила єдності: як Ісус об’єднує нас</w:t>
      </w:r>
    </w:p>
    <w:p w14:paraId="2284DC72" w14:textId="77777777" w:rsidR="00F90BDC" w:rsidRDefault="00F90BDC"/>
    <w:p w14:paraId="5E09CE5D" w14:textId="77777777" w:rsidR="00F90BDC" w:rsidRDefault="00F90BDC">
      <w:r xmlns:w="http://schemas.openxmlformats.org/wordprocessingml/2006/main">
        <w:t xml:space="preserve">2. Черпати силу від Ісуса: як ми можемо покластися на Нього</w:t>
      </w:r>
    </w:p>
    <w:p w14:paraId="393EB488" w14:textId="77777777" w:rsidR="00F90BDC" w:rsidRDefault="00F90BDC"/>
    <w:p w14:paraId="35A08AB7" w14:textId="77777777" w:rsidR="00F90BDC" w:rsidRDefault="00F90BDC">
      <w:r xmlns:w="http://schemas.openxmlformats.org/wordprocessingml/2006/main">
        <w:t xml:space="preserve">1. Філіппійців 4:13: ? </w:t>
      </w:r>
      <w:r xmlns:w="http://schemas.openxmlformats.org/wordprocessingml/2006/main">
        <w:rPr>
          <w:rFonts w:ascii="맑은 고딕 Semilight" w:hAnsi="맑은 고딕 Semilight"/>
        </w:rPr>
        <w:t xml:space="preserve">쏧 </w:t>
      </w:r>
      <w:r xmlns:w="http://schemas.openxmlformats.org/wordprocessingml/2006/main">
        <w:t xml:space="preserve">усе можу через Того, Хто зміцнює мене.??</w:t>
      </w:r>
    </w:p>
    <w:p w14:paraId="6AF668FE" w14:textId="77777777" w:rsidR="00F90BDC" w:rsidRDefault="00F90BDC"/>
    <w:p w14:paraId="0A26C24D" w14:textId="77777777" w:rsidR="00F90BDC" w:rsidRDefault="00F90BDC">
      <w:r xmlns:w="http://schemas.openxmlformats.org/wordprocessingml/2006/main">
        <w:t xml:space="preserve">2. 1 Івана 4:4: ? </w:t>
      </w:r>
      <w:r xmlns:w="http://schemas.openxmlformats.org/wordprocessingml/2006/main">
        <w:rPr>
          <w:rFonts w:ascii="맑은 고딕 Semilight" w:hAnsi="맑은 고딕 Semilight"/>
        </w:rPr>
        <w:t xml:space="preserve">쏬 </w:t>
      </w:r>
      <w:r xmlns:w="http://schemas.openxmlformats.org/wordprocessingml/2006/main">
        <w:t xml:space="preserve">дітоньки, ви від Бога і перемогли їх, бо той, хто в вас, більший від того, хто в світі.??</w:t>
      </w:r>
    </w:p>
    <w:p w14:paraId="0BF8B85A" w14:textId="77777777" w:rsidR="00F90BDC" w:rsidRDefault="00F90BDC"/>
    <w:p w14:paraId="5FC506E5" w14:textId="77777777" w:rsidR="00F90BDC" w:rsidRDefault="00F90BDC">
      <w:r xmlns:w="http://schemas.openxmlformats.org/wordprocessingml/2006/main">
        <w:t xml:space="preserve">Matthew 18:21 21 Тоді Петро підійшов до Нього та й сказав: Господи, скільки разів, коли брат мій згрішить проти мене, я прощу йому? до семи разів?</w:t>
      </w:r>
    </w:p>
    <w:p w14:paraId="24A673DB" w14:textId="77777777" w:rsidR="00F90BDC" w:rsidRDefault="00F90BDC"/>
    <w:p w14:paraId="20B76B48" w14:textId="77777777" w:rsidR="00F90BDC" w:rsidRDefault="00F90BDC">
      <w:r xmlns:w="http://schemas.openxmlformats.org/wordprocessingml/2006/main">
        <w:t xml:space="preserve">Ісус навчає, що ми повинні прощати необмежену кількість разів.</w:t>
      </w:r>
    </w:p>
    <w:p w14:paraId="379B7103" w14:textId="77777777" w:rsidR="00F90BDC" w:rsidRDefault="00F90BDC"/>
    <w:p w14:paraId="614B6158" w14:textId="77777777" w:rsidR="00F90BDC" w:rsidRDefault="00F90BDC">
      <w:r xmlns:w="http://schemas.openxmlformats.org/wordprocessingml/2006/main">
        <w:t xml:space="preserve">1. Безумовне прощення: Божий приклад благодаті</w:t>
      </w:r>
    </w:p>
    <w:p w14:paraId="23E26455" w14:textId="77777777" w:rsidR="00F90BDC" w:rsidRDefault="00F90BDC"/>
    <w:p w14:paraId="3F2FD1EB" w14:textId="77777777" w:rsidR="00F90BDC" w:rsidRDefault="00F90BDC">
      <w:r xmlns:w="http://schemas.openxmlformats.org/wordprocessingml/2006/main">
        <w:t xml:space="preserve">2. Сила благодаті: розуміння безумовного прощення Христа</w:t>
      </w:r>
    </w:p>
    <w:p w14:paraId="2894F153" w14:textId="77777777" w:rsidR="00F90BDC" w:rsidRDefault="00F90BDC"/>
    <w:p w14:paraId="74FAC588" w14:textId="77777777" w:rsidR="00F90BDC" w:rsidRDefault="00F90BDC">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5378DE14" w14:textId="77777777" w:rsidR="00F90BDC" w:rsidRDefault="00F90BDC"/>
    <w:p w14:paraId="5EEC7FDA" w14:textId="77777777" w:rsidR="00F90BDC" w:rsidRDefault="00F90BDC">
      <w:r xmlns:w="http://schemas.openxmlformats.org/wordprocessingml/2006/main">
        <w:t xml:space="preserve">2. Колосянам 3:13 – «Терпіть один одного і прощайте один одному, якщо хтось із вас має на когось образу </w:t>
      </w:r>
      <w:r xmlns:w="http://schemas.openxmlformats.org/wordprocessingml/2006/main">
        <w:lastRenderedPageBreak xmlns:w="http://schemas.openxmlformats.org/wordprocessingml/2006/main"/>
      </w:r>
      <w:r xmlns:w="http://schemas.openxmlformats.org/wordprocessingml/2006/main">
        <w:t xml:space="preserve">. Прощайте, як Господь простив вам».</w:t>
      </w:r>
    </w:p>
    <w:p w14:paraId="31F1BF30" w14:textId="77777777" w:rsidR="00F90BDC" w:rsidRDefault="00F90BDC"/>
    <w:p w14:paraId="22406AFB" w14:textId="77777777" w:rsidR="00F90BDC" w:rsidRDefault="00F90BDC">
      <w:r xmlns:w="http://schemas.openxmlformats.org/wordprocessingml/2006/main">
        <w:t xml:space="preserve">Від Матвія 18:22 Каже йому Ісус: Не кажу тобі до семи разів, але до сімдесяти раз по семи.</w:t>
      </w:r>
    </w:p>
    <w:p w14:paraId="1C54F128" w14:textId="77777777" w:rsidR="00F90BDC" w:rsidRDefault="00F90BDC"/>
    <w:p w14:paraId="01B45A6F" w14:textId="77777777" w:rsidR="00F90BDC" w:rsidRDefault="00F90BDC">
      <w:r xmlns:w="http://schemas.openxmlformats.org/wordprocessingml/2006/main">
        <w:t xml:space="preserve">Ісус розповідає притчу, в якій радить прощати комусь не тільки сім разів, але сімдесят разів по сім.</w:t>
      </w:r>
    </w:p>
    <w:p w14:paraId="7EFE1210" w14:textId="77777777" w:rsidR="00F90BDC" w:rsidRDefault="00F90BDC"/>
    <w:p w14:paraId="7407E36D" w14:textId="77777777" w:rsidR="00F90BDC" w:rsidRDefault="00F90BDC">
      <w:r xmlns:w="http://schemas.openxmlformats.org/wordprocessingml/2006/main">
        <w:t xml:space="preserve">1. Сила прощення: дослідження глибини Божої благодаті.</w:t>
      </w:r>
    </w:p>
    <w:p w14:paraId="6DACC7DA" w14:textId="77777777" w:rsidR="00F90BDC" w:rsidRDefault="00F90BDC"/>
    <w:p w14:paraId="187BEEC2" w14:textId="77777777" w:rsidR="00F90BDC" w:rsidRDefault="00F90BDC">
      <w:r xmlns:w="http://schemas.openxmlformats.org/wordprocessingml/2006/main">
        <w:t xml:space="preserve">2. Як любити безумовно: розуміння безмежного милосердя Ісуса.</w:t>
      </w:r>
    </w:p>
    <w:p w14:paraId="658345FE" w14:textId="77777777" w:rsidR="00F90BDC" w:rsidRDefault="00F90BDC"/>
    <w:p w14:paraId="7820FFFB" w14:textId="77777777" w:rsidR="00F90BDC" w:rsidRDefault="00F90BDC">
      <w:r xmlns:w="http://schemas.openxmlformats.org/wordprocessingml/2006/main">
        <w:t xml:space="preserve">1. Колосянам 3:13 – «Терпіть один одного і прощайте один одному, якщо хтось із вас має на когось образу. Прощайте, як Господь простив вам».</w:t>
      </w:r>
    </w:p>
    <w:p w14:paraId="250930CE" w14:textId="77777777" w:rsidR="00F90BDC" w:rsidRDefault="00F90BDC"/>
    <w:p w14:paraId="6CA2029C" w14:textId="77777777" w:rsidR="00F90BDC" w:rsidRDefault="00F90BDC">
      <w:r xmlns:w="http://schemas.openxmlformats.org/wordprocessingml/2006/main">
        <w:t xml:space="preserve">2. Ефесянам 4:32 – «Будьте один до одного добрими та милосердними, прощаючи один одному, як і Бог у Христі простив вам».</w:t>
      </w:r>
    </w:p>
    <w:p w14:paraId="1E4B0838" w14:textId="77777777" w:rsidR="00F90BDC" w:rsidRDefault="00F90BDC"/>
    <w:p w14:paraId="3F871566" w14:textId="77777777" w:rsidR="00F90BDC" w:rsidRDefault="00F90BDC">
      <w:r xmlns:w="http://schemas.openxmlformats.org/wordprocessingml/2006/main">
        <w:t xml:space="preserve">Від Матвія 18:23 Тому Царство Небесне подібне до одного царя, який хоче зважати на своїх слуг.</w:t>
      </w:r>
    </w:p>
    <w:p w14:paraId="3C4CC7B7" w14:textId="77777777" w:rsidR="00F90BDC" w:rsidRDefault="00F90BDC"/>
    <w:p w14:paraId="68969344" w14:textId="77777777" w:rsidR="00F90BDC" w:rsidRDefault="00F90BDC">
      <w:r xmlns:w="http://schemas.openxmlformats.org/wordprocessingml/2006/main">
        <w:t xml:space="preserve">Наводиться притча, щоб проілюструвати порівняння між царством небесним і царем, який хоче вести облік своїх слуг.</w:t>
      </w:r>
    </w:p>
    <w:p w14:paraId="739C8518" w14:textId="77777777" w:rsidR="00F90BDC" w:rsidRDefault="00F90BDC"/>
    <w:p w14:paraId="56AAF16A" w14:textId="77777777" w:rsidR="00F90BDC" w:rsidRDefault="00F90BDC">
      <w:r xmlns:w="http://schemas.openxmlformats.org/wordprocessingml/2006/main">
        <w:t xml:space="preserve">1. Притча про царя та його слуг: розуміння милосердя Божого</w:t>
      </w:r>
    </w:p>
    <w:p w14:paraId="76FC478C" w14:textId="77777777" w:rsidR="00F90BDC" w:rsidRDefault="00F90BDC"/>
    <w:p w14:paraId="4751B01C" w14:textId="77777777" w:rsidR="00F90BDC" w:rsidRDefault="00F90BDC">
      <w:r xmlns:w="http://schemas.openxmlformats.org/wordprocessingml/2006/main">
        <w:t xml:space="preserve">2. Притча про царя та його слуг: важливість смирення</w:t>
      </w:r>
    </w:p>
    <w:p w14:paraId="23DDEB87" w14:textId="77777777" w:rsidR="00F90BDC" w:rsidRDefault="00F90BDC"/>
    <w:p w14:paraId="13A16D37" w14:textId="77777777" w:rsidR="00F90BDC" w:rsidRDefault="00F90BDC">
      <w:r xmlns:w="http://schemas.openxmlformats.org/wordprocessingml/2006/main">
        <w:t xml:space="preserve">1. Луки 16:1-13, Притча про несправедливого управителя</w:t>
      </w:r>
    </w:p>
    <w:p w14:paraId="32E7A249" w14:textId="77777777" w:rsidR="00F90BDC" w:rsidRDefault="00F90BDC"/>
    <w:p w14:paraId="7B49930C" w14:textId="77777777" w:rsidR="00F90BDC" w:rsidRDefault="00F90BDC">
      <w:r xmlns:w="http://schemas.openxmlformats.org/wordprocessingml/2006/main">
        <w:t xml:space="preserve">2. Псалом 103:8-14, Божа незмінна любов і милосердя</w:t>
      </w:r>
    </w:p>
    <w:p w14:paraId="509B2CF8" w14:textId="77777777" w:rsidR="00F90BDC" w:rsidRDefault="00F90BDC"/>
    <w:p w14:paraId="6C18F870" w14:textId="77777777" w:rsidR="00F90BDC" w:rsidRDefault="00F90BDC">
      <w:r xmlns:w="http://schemas.openxmlformats.org/wordprocessingml/2006/main">
        <w:t xml:space="preserve">Matthew 18:24 І коли він почав рахуватися, привели до нього одного, що винен був йому десять тисяч талантів.</w:t>
      </w:r>
    </w:p>
    <w:p w14:paraId="14FFD26E" w14:textId="77777777" w:rsidR="00F90BDC" w:rsidRDefault="00F90BDC"/>
    <w:p w14:paraId="3538959C" w14:textId="77777777" w:rsidR="00F90BDC" w:rsidRDefault="00F90BDC">
      <w:r xmlns:w="http://schemas.openxmlformats.org/wordprocessingml/2006/main">
        <w:t xml:space="preserve">Цей уривок описує чоловіка, який винен комусь велику суму грошей.</w:t>
      </w:r>
    </w:p>
    <w:p w14:paraId="56D05EBB" w14:textId="77777777" w:rsidR="00F90BDC" w:rsidRDefault="00F90BDC"/>
    <w:p w14:paraId="12CF1CB4" w14:textId="77777777" w:rsidR="00F90BDC" w:rsidRDefault="00F90BDC">
      <w:r xmlns:w="http://schemas.openxmlformats.org/wordprocessingml/2006/main">
        <w:t xml:space="preserve">1: Боже прощення більше, ніж наші борги.</w:t>
      </w:r>
    </w:p>
    <w:p w14:paraId="2E8CE707" w14:textId="77777777" w:rsidR="00F90BDC" w:rsidRDefault="00F90BDC"/>
    <w:p w14:paraId="6E87D5E0" w14:textId="77777777" w:rsidR="00F90BDC" w:rsidRDefault="00F90BDC">
      <w:r xmlns:w="http://schemas.openxmlformats.org/wordprocessingml/2006/main">
        <w:t xml:space="preserve">2: Важливість розуміння того, як Бог прощає нас.</w:t>
      </w:r>
    </w:p>
    <w:p w14:paraId="6C24E683" w14:textId="77777777" w:rsidR="00F90BDC" w:rsidRDefault="00F90BDC"/>
    <w:p w14:paraId="5EAC1E68" w14:textId="77777777" w:rsidR="00F90BDC" w:rsidRDefault="00F90BDC">
      <w:r xmlns:w="http://schemas.openxmlformats.org/wordprocessingml/2006/main">
        <w:t xml:space="preserve">1: Ісая 43:25 – «Я, я той, хто стирає ваші провини заради себе самого, і не пам’ятає більше ваших гріхів».</w:t>
      </w:r>
    </w:p>
    <w:p w14:paraId="0C176E80" w14:textId="77777777" w:rsidR="00F90BDC" w:rsidRDefault="00F90BDC"/>
    <w:p w14:paraId="79F6DB7F" w14:textId="77777777" w:rsidR="00F90BDC" w:rsidRDefault="00F90BDC">
      <w:r xmlns:w="http://schemas.openxmlformats.org/wordprocessingml/2006/main">
        <w:t xml:space="preserve">2: Псалом 103:12 – «Як далекий схід від заходу, так Він віддалив від нас наші провини».</w:t>
      </w:r>
    </w:p>
    <w:p w14:paraId="0E4F7D6B" w14:textId="77777777" w:rsidR="00F90BDC" w:rsidRDefault="00F90BDC"/>
    <w:p w14:paraId="1A8B231A" w14:textId="77777777" w:rsidR="00F90BDC" w:rsidRDefault="00F90BDC">
      <w:r xmlns:w="http://schemas.openxmlformats.org/wordprocessingml/2006/main">
        <w:t xml:space="preserve">Matthew 18:25 Але оскільки він не мав платити, його пан звелів продати його, і жінку його, і дітей, і все, що він мав, і заплатити.</w:t>
      </w:r>
    </w:p>
    <w:p w14:paraId="66CE5CE2" w14:textId="77777777" w:rsidR="00F90BDC" w:rsidRDefault="00F90BDC"/>
    <w:p w14:paraId="15CE2C09" w14:textId="77777777" w:rsidR="00F90BDC" w:rsidRDefault="00F90BDC">
      <w:r xmlns:w="http://schemas.openxmlformats.org/wordprocessingml/2006/main">
        <w:t xml:space="preserve">Чоловік не спромігся повернути борг своєму панові, тому пан наказує продати його разом із сім’єю та майном.</w:t>
      </w:r>
    </w:p>
    <w:p w14:paraId="217C1842" w14:textId="77777777" w:rsidR="00F90BDC" w:rsidRDefault="00F90BDC"/>
    <w:p w14:paraId="30BB5E4A" w14:textId="77777777" w:rsidR="00F90BDC" w:rsidRDefault="00F90BDC">
      <w:r xmlns:w="http://schemas.openxmlformats.org/wordprocessingml/2006/main">
        <w:t xml:space="preserve">1. Наслідки несплати боргу.</w:t>
      </w:r>
    </w:p>
    <w:p w14:paraId="1F1D0D35" w14:textId="77777777" w:rsidR="00F90BDC" w:rsidRDefault="00F90BDC"/>
    <w:p w14:paraId="3890794E" w14:textId="77777777" w:rsidR="00F90BDC" w:rsidRDefault="00F90BDC">
      <w:r xmlns:w="http://schemas.openxmlformats.org/wordprocessingml/2006/main">
        <w:t xml:space="preserve">2. Важливість чесного та відповідального ставлення до фінансів.</w:t>
      </w:r>
    </w:p>
    <w:p w14:paraId="198A7104" w14:textId="77777777" w:rsidR="00F90BDC" w:rsidRDefault="00F90BDC"/>
    <w:p w14:paraId="6F1E6B76" w14:textId="77777777" w:rsidR="00F90BDC" w:rsidRDefault="00F90BDC">
      <w:r xmlns:w="http://schemas.openxmlformats.org/wordprocessingml/2006/main">
        <w:t xml:space="preserve">1. Приповісті 22:7? </w:t>
      </w:r>
      <w:r xmlns:w="http://schemas.openxmlformats.org/wordprocessingml/2006/main">
        <w:rPr>
          <w:rFonts w:ascii="맑은 고딕 Semilight" w:hAnsi="맑은 고딕 Semilight"/>
        </w:rPr>
        <w:t xml:space="preserve">쏷 </w:t>
      </w:r>
      <w:r xmlns:w="http://schemas.openxmlformats.org/wordprocessingml/2006/main">
        <w:t xml:space="preserve">багатий панує над бідним, а позичальник є слугою позикодавця.??</w:t>
      </w:r>
    </w:p>
    <w:p w14:paraId="7D0D72DE" w14:textId="77777777" w:rsidR="00F90BDC" w:rsidRDefault="00F90BDC"/>
    <w:p w14:paraId="07FCA929" w14:textId="77777777" w:rsidR="00F90BDC" w:rsidRDefault="00F90BDC">
      <w:r xmlns:w="http://schemas.openxmlformats.org/wordprocessingml/2006/main">
        <w:t xml:space="preserve">2. Матвія 6:19-21? </w:t>
      </w:r>
      <w:r xmlns:w="http://schemas.openxmlformats.org/wordprocessingml/2006/main">
        <w:rPr>
          <w:rFonts w:ascii="맑은 고딕 Semilight" w:hAnsi="맑은 고딕 Semilight"/>
        </w:rPr>
        <w:t xml:space="preserve">쏡 </w:t>
      </w:r>
      <w:r xmlns:w="http://schemas.openxmlformats.org/wordprocessingml/2006/main">
        <w:t xml:space="preserve">не збирайте собі скарбів на землі, де нищить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твій скарб, там буде і твоє серце.??</w:t>
      </w:r>
    </w:p>
    <w:p w14:paraId="02F23CC6" w14:textId="77777777" w:rsidR="00F90BDC" w:rsidRDefault="00F90BDC"/>
    <w:p w14:paraId="22123838" w14:textId="77777777" w:rsidR="00F90BDC" w:rsidRDefault="00F90BDC">
      <w:r xmlns:w="http://schemas.openxmlformats.org/wordprocessingml/2006/main">
        <w:t xml:space="preserve">Від Матвія 18:26 І впав слуга, і вклонився йому, кажучи: Потерпи мені, Господи, і все тобі віддам.</w:t>
      </w:r>
    </w:p>
    <w:p w14:paraId="30039058" w14:textId="77777777" w:rsidR="00F90BDC" w:rsidRDefault="00F90BDC"/>
    <w:p w14:paraId="13C53BD7" w14:textId="77777777" w:rsidR="00F90BDC" w:rsidRDefault="00F90BDC">
      <w:r xmlns:w="http://schemas.openxmlformats.org/wordprocessingml/2006/main">
        <w:t xml:space="preserve">Слуга смиренно благав про терпіння і обіцяв повністю віддати свій борг.</w:t>
      </w:r>
    </w:p>
    <w:p w14:paraId="10955F9B" w14:textId="77777777" w:rsidR="00F90BDC" w:rsidRDefault="00F90BDC"/>
    <w:p w14:paraId="4D816F23" w14:textId="77777777" w:rsidR="00F90BDC" w:rsidRDefault="00F90BDC">
      <w:r xmlns:w="http://schemas.openxmlformats.org/wordprocessingml/2006/main">
        <w:t xml:space="preserve">1: Ми повинні смиренно просити терпіння, коли ми в боргах, і брати відповідальність за свої дії.</w:t>
      </w:r>
    </w:p>
    <w:p w14:paraId="79916389" w14:textId="77777777" w:rsidR="00F90BDC" w:rsidRDefault="00F90BDC"/>
    <w:p w14:paraId="59A46618" w14:textId="77777777" w:rsidR="00F90BDC" w:rsidRDefault="00F90BDC">
      <w:r xmlns:w="http://schemas.openxmlformats.org/wordprocessingml/2006/main">
        <w:t xml:space="preserve">2: Ми не повинні бути гордими, а натомість упокорюватися та просити про милість у важкі часи.</w:t>
      </w:r>
    </w:p>
    <w:p w14:paraId="12ED9325" w14:textId="77777777" w:rsidR="00F90BDC" w:rsidRDefault="00F90BDC"/>
    <w:p w14:paraId="3F329F8C" w14:textId="77777777" w:rsidR="00F90BDC" w:rsidRDefault="00F90BDC">
      <w:r xmlns:w="http://schemas.openxmlformats.org/wordprocessingml/2006/main">
        <w:t xml:space="preserve">1: Луки 18:13-14, ? </w:t>
      </w:r>
      <w:r xmlns:w="http://schemas.openxmlformats.org/wordprocessingml/2006/main">
        <w:rPr>
          <w:rFonts w:ascii="맑은 고딕 Semilight" w:hAnsi="맑은 고딕 Semilight"/>
        </w:rPr>
        <w:t xml:space="preserve">쏝 </w:t>
      </w:r>
      <w:r xmlns:w="http://schemas.openxmlformats.org/wordprocessingml/2006/main">
        <w:t xml:space="preserve">ut збирач податків стояв на відстані. Він навіть не дивився на небо, а бив себе в груди і казав: ? </w:t>
      </w:r>
      <w:r xmlns:w="http://schemas.openxmlformats.org/wordprocessingml/2006/main">
        <w:rPr>
          <w:rFonts w:ascii="맑은 고딕 Semilight" w:hAnsi="맑은 고딕 Semilight"/>
        </w:rPr>
        <w:t xml:space="preserve">쁆 </w:t>
      </w:r>
      <w:r xmlns:w="http://schemas.openxmlformats.org/wordprocessingml/2006/main">
        <w:t xml:space="preserve">od, помилуй мене, грішного.??Кажу тобі, що цей чоловік, а не той, пішов додому виправданий перед Богом.??</w:t>
      </w:r>
    </w:p>
    <w:p w14:paraId="141FA50A" w14:textId="77777777" w:rsidR="00F90BDC" w:rsidRDefault="00F90BDC"/>
    <w:p w14:paraId="1D0B28AE" w14:textId="77777777" w:rsidR="00F90BDC" w:rsidRDefault="00F90BDC">
      <w:r xmlns:w="http://schemas.openxmlformats.org/wordprocessingml/2006/main">
        <w:t xml:space="preserve">2: Якова 4:6-7, ? </w:t>
      </w:r>
      <w:r xmlns:w="http://schemas.openxmlformats.org/wordprocessingml/2006/main">
        <w:rPr>
          <w:rFonts w:ascii="맑은 고딕 Semilight" w:hAnsi="맑은 고딕 Semilight"/>
        </w:rPr>
        <w:t xml:space="preserve">쏝 </w:t>
      </w:r>
      <w:r xmlns:w="http://schemas.openxmlformats.org/wordprocessingml/2006/main">
        <w:t xml:space="preserve">але Він дає нам більше благодаті. Ось чому Святе Письмо говорить: ? </w:t>
      </w:r>
      <w:r xmlns:w="http://schemas.openxmlformats.org/wordprocessingml/2006/main">
        <w:rPr>
          <w:rFonts w:ascii="맑은 고딕 Semilight" w:hAnsi="맑은 고딕 Semilight"/>
        </w:rPr>
        <w:t xml:space="preserve">쏥 </w:t>
      </w:r>
      <w:r xmlns:w="http://schemas.openxmlformats.org/wordprocessingml/2006/main">
        <w:t xml:space="preserve">od противиться гордим, але виявляє прихильність до смиренних.??Тож підкоріться Богові. Проти диявола, і він утече від вас.??</w:t>
      </w:r>
    </w:p>
    <w:p w14:paraId="50246FF4" w14:textId="77777777" w:rsidR="00F90BDC" w:rsidRDefault="00F90BDC"/>
    <w:p w14:paraId="20E7CE31" w14:textId="77777777" w:rsidR="00F90BDC" w:rsidRDefault="00F90BDC">
      <w:r xmlns:w="http://schemas.openxmlformats.org/wordprocessingml/2006/main">
        <w:t xml:space="preserve">Від Матвія 18:27 Тоді пан змилосердився над тим слугою, і відпустив його, і </w:t>
      </w:r>
      <w:r xmlns:w="http://schemas.openxmlformats.org/wordprocessingml/2006/main">
        <w:lastRenderedPageBreak xmlns:w="http://schemas.openxmlformats.org/wordprocessingml/2006/main"/>
      </w:r>
      <w:r xmlns:w="http://schemas.openxmlformats.org/wordprocessingml/2006/main">
        <w:t xml:space="preserve">простив йому борг.</w:t>
      </w:r>
    </w:p>
    <w:p w14:paraId="77DDEC83" w14:textId="77777777" w:rsidR="00F90BDC" w:rsidRDefault="00F90BDC"/>
    <w:p w14:paraId="17C75F12" w14:textId="77777777" w:rsidR="00F90BDC" w:rsidRDefault="00F90BDC">
      <w:r xmlns:w="http://schemas.openxmlformats.org/wordprocessingml/2006/main">
        <w:t xml:space="preserve">Пан виявив співчуття і простив слузі борг.</w:t>
      </w:r>
    </w:p>
    <w:p w14:paraId="5696E438" w14:textId="77777777" w:rsidR="00F90BDC" w:rsidRDefault="00F90BDC"/>
    <w:p w14:paraId="75BE1866" w14:textId="77777777" w:rsidR="00F90BDC" w:rsidRDefault="00F90BDC">
      <w:r xmlns:w="http://schemas.openxmlformats.org/wordprocessingml/2006/main">
        <w:t xml:space="preserve">1. Сила співчуття – як співчуття може привести до прощення</w:t>
      </w:r>
    </w:p>
    <w:p w14:paraId="18BAFC04" w14:textId="77777777" w:rsidR="00F90BDC" w:rsidRDefault="00F90BDC"/>
    <w:p w14:paraId="5862DBC6" w14:textId="77777777" w:rsidR="00F90BDC" w:rsidRDefault="00F90BDC">
      <w:r xmlns:w="http://schemas.openxmlformats.org/wordprocessingml/2006/main">
        <w:t xml:space="preserve">2. Прощення є вибором. Вибір пробачити, незважаючи на обставини</w:t>
      </w:r>
    </w:p>
    <w:p w14:paraId="63962F37" w14:textId="77777777" w:rsidR="00F90BDC" w:rsidRDefault="00F90BDC"/>
    <w:p w14:paraId="139E4D97" w14:textId="77777777" w:rsidR="00F90BDC" w:rsidRDefault="00F90BDC">
      <w:r xmlns:w="http://schemas.openxmlformats.org/wordprocessingml/2006/main">
        <w:t xml:space="preserve">1. Колосянам 3:13 – «терпіти один одного і, якщо хтось має нарікання на іншого, прощати один одному; як Господь простив вам, так і ви прощайте».</w:t>
      </w:r>
    </w:p>
    <w:p w14:paraId="3B134FF4" w14:textId="77777777" w:rsidR="00F90BDC" w:rsidRDefault="00F90BDC"/>
    <w:p w14:paraId="6EEF2306" w14:textId="77777777" w:rsidR="00F90BDC" w:rsidRDefault="00F90BDC">
      <w:r xmlns:w="http://schemas.openxmlformats.org/wordprocessingml/2006/main">
        <w:t xml:space="preserve">2. Матвія 6:14-15 – «Бо коли ви прощатимете іншим провини їхні, то простить і вам Отець ваш Небесний; якщо ж ви не будете прощати іншим прогріхи їхні, то й Отець ваш не простить провин ваших.??</w:t>
      </w:r>
    </w:p>
    <w:p w14:paraId="671F7FC9" w14:textId="77777777" w:rsidR="00F90BDC" w:rsidRDefault="00F90BDC"/>
    <w:p w14:paraId="3E761D5C" w14:textId="77777777" w:rsidR="00F90BDC" w:rsidRDefault="00F90BDC">
      <w:r xmlns:w="http://schemas.openxmlformats.org/wordprocessingml/2006/main">
        <w:t xml:space="preserve">Matthew 18:28 28 Але той слуга, вийшовши, знайшов одного зі своїх товаришів, що був винен йому сто динаріїв, і, схопивши його, взяв за горло, кажучи: Віддай мені, що винен!</w:t>
      </w:r>
    </w:p>
    <w:p w14:paraId="54511602" w14:textId="77777777" w:rsidR="00F90BDC" w:rsidRDefault="00F90BDC"/>
    <w:p w14:paraId="45C61E6C" w14:textId="77777777" w:rsidR="00F90BDC" w:rsidRDefault="00F90BDC">
      <w:r xmlns:w="http://schemas.openxmlformats.org/wordprocessingml/2006/main">
        <w:t xml:space="preserve">Інший слуга був винен гроші, і він намагався змусити заплатити, взявши свого товариша за горло.</w:t>
      </w:r>
    </w:p>
    <w:p w14:paraId="5C89EAF3" w14:textId="77777777" w:rsidR="00F90BDC" w:rsidRDefault="00F90BDC"/>
    <w:p w14:paraId="320764B0" w14:textId="77777777" w:rsidR="00F90BDC" w:rsidRDefault="00F90BDC">
      <w:r xmlns:w="http://schemas.openxmlformats.org/wordprocessingml/2006/main">
        <w:t xml:space="preserve">1. Сила прощення</w:t>
      </w:r>
    </w:p>
    <w:p w14:paraId="60AE89CE" w14:textId="77777777" w:rsidR="00F90BDC" w:rsidRDefault="00F90BDC"/>
    <w:p w14:paraId="22E983D2" w14:textId="77777777" w:rsidR="00F90BDC" w:rsidRDefault="00F90BDC">
      <w:r xmlns:w="http://schemas.openxmlformats.org/wordprocessingml/2006/main">
        <w:t xml:space="preserve">2. Ціна жадібності</w:t>
      </w:r>
    </w:p>
    <w:p w14:paraId="7372DCE9" w14:textId="77777777" w:rsidR="00F90BDC" w:rsidRDefault="00F90BDC"/>
    <w:p w14:paraId="1891DDBE" w14:textId="77777777" w:rsidR="00F90BDC" w:rsidRDefault="00F90BDC">
      <w:r xmlns:w="http://schemas.openxmlformats.org/wordprocessingml/2006/main">
        <w:t xml:space="preserve">1. Луки 6:37 – «Не судіть, і не будете суджені; не засуджуйте, і не будете засуджені; прощайте, і вам простять».</w:t>
      </w:r>
    </w:p>
    <w:p w14:paraId="2EF488AF" w14:textId="77777777" w:rsidR="00F90BDC" w:rsidRDefault="00F90BDC"/>
    <w:p w14:paraId="762C6010" w14:textId="77777777" w:rsidR="00F90BDC" w:rsidRDefault="00F90BDC">
      <w:r xmlns:w="http://schemas.openxmlformats.org/wordprocessingml/2006/main">
        <w:t xml:space="preserve">2. Єзекіїля 18:20 – «Душа, що грішить, вона помре. Не понесе син провини батька, ані батько не понесе провини сина: справедливість праведного буде на ньому, і зло безбожного буде на ньому».</w:t>
      </w:r>
    </w:p>
    <w:p w14:paraId="1F6E3263" w14:textId="77777777" w:rsidR="00F90BDC" w:rsidRDefault="00F90BDC"/>
    <w:p w14:paraId="618FBB15" w14:textId="77777777" w:rsidR="00F90BDC" w:rsidRDefault="00F90BDC">
      <w:r xmlns:w="http://schemas.openxmlformats.org/wordprocessingml/2006/main">
        <w:t xml:space="preserve">Від Матвія 18:29 І впав товариш його до ніг його, і благав його, кажучи: Потерпи мені, і я тобі все віддам.</w:t>
      </w:r>
    </w:p>
    <w:p w14:paraId="6208FA88" w14:textId="77777777" w:rsidR="00F90BDC" w:rsidRDefault="00F90BDC"/>
    <w:p w14:paraId="0D800E73" w14:textId="77777777" w:rsidR="00F90BDC" w:rsidRDefault="00F90BDC">
      <w:r xmlns:w="http://schemas.openxmlformats.org/wordprocessingml/2006/main">
        <w:t xml:space="preserve">Слуга попросив терпіння в сплаті боргу.</w:t>
      </w:r>
    </w:p>
    <w:p w14:paraId="04B6F97E" w14:textId="77777777" w:rsidR="00F90BDC" w:rsidRDefault="00F90BDC"/>
    <w:p w14:paraId="7A8E1496" w14:textId="77777777" w:rsidR="00F90BDC" w:rsidRDefault="00F90BDC">
      <w:r xmlns:w="http://schemas.openxmlformats.org/wordprocessingml/2006/main">
        <w:t xml:space="preserve">1: Боже терпіння є благословенням для нас, і його слід застосовувати в нашому житті.</w:t>
      </w:r>
    </w:p>
    <w:p w14:paraId="37B8B913" w14:textId="77777777" w:rsidR="00F90BDC" w:rsidRDefault="00F90BDC"/>
    <w:p w14:paraId="44A0EE09" w14:textId="77777777" w:rsidR="00F90BDC" w:rsidRDefault="00F90BDC">
      <w:r xmlns:w="http://schemas.openxmlformats.org/wordprocessingml/2006/main">
        <w:t xml:space="preserve">2: Ми повинні виявляти вдячність за терпіння інших і не використовувати його.</w:t>
      </w:r>
    </w:p>
    <w:p w14:paraId="6CD8AAD4" w14:textId="77777777" w:rsidR="00F90BDC" w:rsidRDefault="00F90BDC"/>
    <w:p w14:paraId="4F1E85DE" w14:textId="77777777" w:rsidR="00F90BDC" w:rsidRDefault="00F90BDC">
      <w:r xmlns:w="http://schemas.openxmlformats.org/wordprocessingml/2006/main">
        <w:t xml:space="preserve">1: Ефесянам 4:2 - ? </w:t>
      </w:r>
      <w:r xmlns:w="http://schemas.openxmlformats.org/wordprocessingml/2006/main">
        <w:rPr>
          <w:rFonts w:ascii="맑은 고딕 Semilight" w:hAnsi="맑은 고딕 Semilight"/>
        </w:rPr>
        <w:t xml:space="preserve">쏻 </w:t>
      </w:r>
      <w:r xmlns:w="http://schemas.openxmlformats.org/wordprocessingml/2006/main">
        <w:t xml:space="preserve">з усією смиренням і лагідністю, з терпеливістю, переносячи один одного в любові.??</w:t>
      </w:r>
    </w:p>
    <w:p w14:paraId="6102836B" w14:textId="77777777" w:rsidR="00F90BDC" w:rsidRDefault="00F90BDC"/>
    <w:p w14:paraId="38787DAF" w14:textId="77777777" w:rsidR="00F90BDC" w:rsidRDefault="00F90BDC">
      <w:r xmlns:w="http://schemas.openxmlformats.org/wordprocessingml/2006/main">
        <w:t xml:space="preserve">2: Колосян 3:13 - ? </w:t>
      </w:r>
      <w:r xmlns:w="http://schemas.openxmlformats.org/wordprocessingml/2006/main">
        <w:rPr>
          <w:rFonts w:ascii="맑은 고딕 Semilight" w:hAnsi="맑은 고딕 Semilight"/>
        </w:rPr>
        <w:t xml:space="preserve">쏝 </w:t>
      </w:r>
      <w:r xmlns:w="http://schemas.openxmlformats.org/wordprocessingml/2006/main">
        <w:t xml:space="preserve">прислухатися один до одного і, якщо хтось має скаргу на іншого, прощати один одному; як тобі Господь простив, так і ти маєш прощати.??</w:t>
      </w:r>
    </w:p>
    <w:p w14:paraId="017A65F0" w14:textId="77777777" w:rsidR="00F90BDC" w:rsidRDefault="00F90BDC"/>
    <w:p w14:paraId="4FA566FA" w14:textId="77777777" w:rsidR="00F90BDC" w:rsidRDefault="00F90BDC">
      <w:r xmlns:w="http://schemas.openxmlformats.org/wordprocessingml/2006/main">
        <w:t xml:space="preserve">Матвія 18:30 Але він не хотів, а пішов і посадив його до в'язниці, аж поки не віддасть боргу.</w:t>
      </w:r>
    </w:p>
    <w:p w14:paraId="176C66E8" w14:textId="77777777" w:rsidR="00F90BDC" w:rsidRDefault="00F90BDC"/>
    <w:p w14:paraId="34B4884E" w14:textId="77777777" w:rsidR="00F90BDC" w:rsidRDefault="00F90BDC">
      <w:r xmlns:w="http://schemas.openxmlformats.org/wordprocessingml/2006/main">
        <w:t xml:space="preserve">Чоловік відмовився платити свій борг, тому його кинули у в'язницю, поки борг не буде виплачений.</w:t>
      </w:r>
    </w:p>
    <w:p w14:paraId="0CDDF0C1" w14:textId="77777777" w:rsidR="00F90BDC" w:rsidRDefault="00F90BDC"/>
    <w:p w14:paraId="3969DC7A" w14:textId="77777777" w:rsidR="00F90BDC" w:rsidRDefault="00F90BDC">
      <w:r xmlns:w="http://schemas.openxmlformats.org/wordprocessingml/2006/main">
        <w:t xml:space="preserve">1. Наслідки несплачених боргів: Матвій 18:30</w:t>
      </w:r>
    </w:p>
    <w:p w14:paraId="2D3C0F49" w14:textId="77777777" w:rsidR="00F90BDC" w:rsidRDefault="00F90BDC"/>
    <w:p w14:paraId="74232AA0" w14:textId="77777777" w:rsidR="00F90BDC" w:rsidRDefault="00F90BDC">
      <w:r xmlns:w="http://schemas.openxmlformats.org/wordprocessingml/2006/main">
        <w:t xml:space="preserve">2. Духовна ціна фінансових боргів: Матвій 18:30</w:t>
      </w:r>
    </w:p>
    <w:p w14:paraId="0427246E" w14:textId="77777777" w:rsidR="00F90BDC" w:rsidRDefault="00F90BDC"/>
    <w:p w14:paraId="6CAD3D71" w14:textId="77777777" w:rsidR="00F90BDC" w:rsidRDefault="00F90BDC">
      <w:r xmlns:w="http://schemas.openxmlformats.org/wordprocessingml/2006/main">
        <w:t xml:space="preserve">1. Приповістей 22:7 – Багатий панує над бідним, а позичальник – слуга позикодавця.</w:t>
      </w:r>
    </w:p>
    <w:p w14:paraId="4D1AFBB4" w14:textId="77777777" w:rsidR="00F90BDC" w:rsidRDefault="00F90BDC"/>
    <w:p w14:paraId="1F3718B6" w14:textId="77777777" w:rsidR="00F90BDC" w:rsidRDefault="00F90BDC">
      <w:r xmlns:w="http://schemas.openxmlformats.org/wordprocessingml/2006/main">
        <w:t xml:space="preserve">2. Римлянам 13:8 – Не будьте нікому винні, крім любові один до одного.</w:t>
      </w:r>
    </w:p>
    <w:p w14:paraId="1FBBBC4F" w14:textId="77777777" w:rsidR="00F90BDC" w:rsidRDefault="00F90BDC"/>
    <w:p w14:paraId="0033F367" w14:textId="77777777" w:rsidR="00F90BDC" w:rsidRDefault="00F90BDC">
      <w:r xmlns:w="http://schemas.openxmlformats.org/wordprocessingml/2006/main">
        <w:t xml:space="preserve">Від Матвія 18:31 Коли його товариші побачили, що сталося, вони дуже засмутилися, і прийшли та й розповіли своєму панові про все, що сталося.</w:t>
      </w:r>
    </w:p>
    <w:p w14:paraId="640D5B95" w14:textId="77777777" w:rsidR="00F90BDC" w:rsidRDefault="00F90BDC"/>
    <w:p w14:paraId="6F7F4090" w14:textId="77777777" w:rsidR="00F90BDC" w:rsidRDefault="00F90BDC">
      <w:r xmlns:w="http://schemas.openxmlformats.org/wordprocessingml/2006/main">
        <w:t xml:space="preserve">Панські слуги дуже шкодували, коли бачили суворість пана до боржника.</w:t>
      </w:r>
    </w:p>
    <w:p w14:paraId="7FDCCFF1" w14:textId="77777777" w:rsidR="00F90BDC" w:rsidRDefault="00F90BDC"/>
    <w:p w14:paraId="552245AA" w14:textId="77777777" w:rsidR="00F90BDC" w:rsidRDefault="00F90BDC">
      <w:r xmlns:w="http://schemas.openxmlformats.org/wordprocessingml/2006/main">
        <w:t xml:space="preserve">1. Важливість прояву милосердя та співчуття замість засудження та гніву.</w:t>
      </w:r>
    </w:p>
    <w:p w14:paraId="1ED76101" w14:textId="77777777" w:rsidR="00F90BDC" w:rsidRDefault="00F90BDC"/>
    <w:p w14:paraId="47B11976" w14:textId="77777777" w:rsidR="00F90BDC" w:rsidRDefault="00F90BDC">
      <w:r xmlns:w="http://schemas.openxmlformats.org/wordprocessingml/2006/main">
        <w:t xml:space="preserve">2. Усвідомлення наслідків своїх дій і бажання нести відповідальність за них.</w:t>
      </w:r>
    </w:p>
    <w:p w14:paraId="702AA340" w14:textId="77777777" w:rsidR="00F90BDC" w:rsidRDefault="00F90BDC"/>
    <w:p w14:paraId="2EC5B0DB" w14:textId="77777777" w:rsidR="00F90BDC" w:rsidRDefault="00F90BDC">
      <w:r xmlns:w="http://schemas.openxmlformats.org/wordprocessingml/2006/main">
        <w:t xml:space="preserve">1. Луки 6:36-37? </w:t>
      </w:r>
      <w:r xmlns:w="http://schemas.openxmlformats.org/wordprocessingml/2006/main">
        <w:rPr>
          <w:rFonts w:ascii="맑은 고딕 Semilight" w:hAnsi="맑은 고딕 Semilight"/>
        </w:rPr>
        <w:t xml:space="preserve">쏝 </w:t>
      </w:r>
      <w:r xmlns:w="http://schemas.openxmlformats.org/wordprocessingml/2006/main">
        <w:t xml:space="preserve">e милосердний, як і ваш Отець милосердний. Не судіть, і не судимі будете. Не засуджуйте, і не будете засуджені. Прости, і тобі простять.??</w:t>
      </w:r>
    </w:p>
    <w:p w14:paraId="711E9CE5" w14:textId="77777777" w:rsidR="00F90BDC" w:rsidRDefault="00F90BDC"/>
    <w:p w14:paraId="3E75E724" w14:textId="77777777" w:rsidR="00F90BDC" w:rsidRDefault="00F90BDC">
      <w:r xmlns:w="http://schemas.openxmlformats.org/wordprocessingml/2006/main">
        <w:t xml:space="preserve">2. Галатам 6:7-8? </w:t>
      </w:r>
      <w:r xmlns:w="http://schemas.openxmlformats.org/wordprocessingml/2006/main">
        <w:rPr>
          <w:rFonts w:ascii="맑은 고딕 Semilight" w:hAnsi="맑은 고딕 Semilight"/>
        </w:rPr>
        <w:t xml:space="preserve">쏡 </w:t>
      </w:r>
      <w:r xmlns:w="http://schemas.openxmlformats.org/wordprocessingml/2006/main">
        <w:t xml:space="preserve">Не обманюйся: Бога не можна осміяти. Людина жне те, що посіяв. Хто сіє на догоду своєму тілу, той від тіла пожне загибель; хто сіє на догоду духу, той від духа пожне життя вічне.??</w:t>
      </w:r>
    </w:p>
    <w:p w14:paraId="4C3123EC" w14:textId="77777777" w:rsidR="00F90BDC" w:rsidRDefault="00F90BDC"/>
    <w:p w14:paraId="143BF864" w14:textId="77777777" w:rsidR="00F90BDC" w:rsidRDefault="00F90BDC">
      <w:r xmlns:w="http://schemas.openxmlformats.org/wordprocessingml/2006/main">
        <w:t xml:space="preserve">Від Матвія 18:32 Тоді його пан, покликавши його, сказав йому: О рабе лукавий, я простив тобі весь той борг, бо ти жадав мене.</w:t>
      </w:r>
    </w:p>
    <w:p w14:paraId="5BB4DE22" w14:textId="77777777" w:rsidR="00F90BDC" w:rsidRDefault="00F90BDC"/>
    <w:p w14:paraId="44BA94F8" w14:textId="77777777" w:rsidR="00F90BDC" w:rsidRDefault="00F90BDC">
      <w:r xmlns:w="http://schemas.openxmlformats.org/wordprocessingml/2006/main">
        <w:t xml:space="preserve">Пан простив слугу? </w:t>
      </w:r>
      <w:r xmlns:w="http://schemas.openxmlformats.org/wordprocessingml/2006/main">
        <w:rPr>
          <w:rFonts w:ascii="맑은 고딕 Semilight" w:hAnsi="맑은 고딕 Semilight"/>
        </w:rPr>
        <w:t xml:space="preserve">셲 </w:t>
      </w:r>
      <w:r xmlns:w="http://schemas.openxmlformats.org/wordprocessingml/2006/main">
        <w:t xml:space="preserve">борг через його прохання.</w:t>
      </w:r>
    </w:p>
    <w:p w14:paraId="44F1C709" w14:textId="77777777" w:rsidR="00F90BDC" w:rsidRDefault="00F90BDC"/>
    <w:p w14:paraId="0A6D6F0D" w14:textId="77777777" w:rsidR="00F90BDC" w:rsidRDefault="00F90BDC">
      <w:r xmlns:w="http://schemas.openxmlformats.org/wordprocessingml/2006/main">
        <w:t xml:space="preserve">1: Бог завжди бажає пробачити наші гріхи, незалежно від того, наскільки великий борг ми перед Ним.</w:t>
      </w:r>
    </w:p>
    <w:p w14:paraId="234A03D7" w14:textId="77777777" w:rsidR="00F90BDC" w:rsidRDefault="00F90BDC"/>
    <w:p w14:paraId="698218D5" w14:textId="77777777" w:rsidR="00F90BDC" w:rsidRDefault="00F90BDC">
      <w:r xmlns:w="http://schemas.openxmlformats.org/wordprocessingml/2006/main">
        <w:t xml:space="preserve">2: Ми завжди повинні просити у Бога прощення, незалежно від того, наскільки великі наші гріхи.</w:t>
      </w:r>
    </w:p>
    <w:p w14:paraId="3EFF9964" w14:textId="77777777" w:rsidR="00F90BDC" w:rsidRDefault="00F90BDC"/>
    <w:p w14:paraId="6EAC6E63" w14:textId="77777777" w:rsidR="00F90BDC" w:rsidRDefault="00F90BDC">
      <w:r xmlns:w="http://schemas.openxmlformats.org/wordprocessingml/2006/main">
        <w:t xml:space="preserve">1: Ефесянам 1:7? </w:t>
      </w:r>
      <w:r xmlns:w="http://schemas.openxmlformats.org/wordprocessingml/2006/main">
        <w:rPr>
          <w:rFonts w:ascii="맑은 고딕 Semilight" w:hAnsi="맑은 고딕 Semilight"/>
        </w:rPr>
        <w:t xml:space="preserve">쏧 </w:t>
      </w:r>
      <w:r xmlns:w="http://schemas.openxmlformats.org/wordprocessingml/2006/main">
        <w:t xml:space="preserve">У Ньому ми маємо відкуплення Його кров’ю, прощення наших провин, згідно з багатством Його благодаті.??</w:t>
      </w:r>
    </w:p>
    <w:p w14:paraId="6813BCBB" w14:textId="77777777" w:rsidR="00F90BDC" w:rsidRDefault="00F90BDC"/>
    <w:p w14:paraId="583C3A02" w14:textId="77777777" w:rsidR="00F90BDC" w:rsidRDefault="00F90BDC">
      <w:r xmlns:w="http://schemas.openxmlformats.org/wordprocessingml/2006/main">
        <w:t xml:space="preserve">2: Псалом 103:12 ? </w:t>
      </w:r>
      <w:r xmlns:w="http://schemas.openxmlformats.org/wordprocessingml/2006/main">
        <w:rPr>
          <w:rFonts w:ascii="맑은 고딕 Semilight" w:hAnsi="맑은 고딕 Semilight"/>
        </w:rPr>
        <w:t xml:space="preserve">쏛 </w:t>
      </w:r>
      <w:r xmlns:w="http://schemas.openxmlformats.org/wordprocessingml/2006/main">
        <w:t xml:space="preserve">Наскільки далекий схід від заходу, настільки Він віддаляє від нас наші провини.??</w:t>
      </w:r>
    </w:p>
    <w:p w14:paraId="198A4408" w14:textId="77777777" w:rsidR="00F90BDC" w:rsidRDefault="00F90BDC"/>
    <w:p w14:paraId="6860B08F" w14:textId="77777777" w:rsidR="00F90BDC" w:rsidRDefault="00F90BDC">
      <w:r xmlns:w="http://schemas.openxmlformats.org/wordprocessingml/2006/main">
        <w:t xml:space="preserve">Від Матвія 18:33 Чи ж і тобі не слід було змилосердитися над своїм товаришем, як і я змилосердився над тобою?</w:t>
      </w:r>
    </w:p>
    <w:p w14:paraId="60624CFE" w14:textId="77777777" w:rsidR="00F90BDC" w:rsidRDefault="00F90BDC"/>
    <w:p w14:paraId="36308D75" w14:textId="77777777" w:rsidR="00F90BDC" w:rsidRDefault="00F90BDC">
      <w:r xmlns:w="http://schemas.openxmlformats.org/wordprocessingml/2006/main">
        <w:t xml:space="preserve">Ісус навчає нас співчувати та прощати інших так само, як Бог простив нам.</w:t>
      </w:r>
    </w:p>
    <w:p w14:paraId="7FAF8B88" w14:textId="77777777" w:rsidR="00F90BDC" w:rsidRDefault="00F90BDC"/>
    <w:p w14:paraId="0C88CBEF" w14:textId="77777777" w:rsidR="00F90BDC" w:rsidRDefault="00F90BDC">
      <w:r xmlns:w="http://schemas.openxmlformats.org/wordprocessingml/2006/main">
        <w:t xml:space="preserve">1. Боже милосердя: сила прощення</w:t>
      </w:r>
    </w:p>
    <w:p w14:paraId="7704361C" w14:textId="77777777" w:rsidR="00F90BDC" w:rsidRDefault="00F90BDC"/>
    <w:p w14:paraId="779CC967" w14:textId="77777777" w:rsidR="00F90BDC" w:rsidRDefault="00F90BDC">
      <w:r xmlns:w="http://schemas.openxmlformats.org/wordprocessingml/2006/main">
        <w:t xml:space="preserve">2. Розуміння співчуття: вивчення вчення Ісуса в Матвія 18:33</w:t>
      </w:r>
    </w:p>
    <w:p w14:paraId="54E770B9" w14:textId="77777777" w:rsidR="00F90BDC" w:rsidRDefault="00F90BDC"/>
    <w:p w14:paraId="4DDC503C" w14:textId="77777777" w:rsidR="00F90BDC" w:rsidRDefault="00F90BDC">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17FEDE46" w14:textId="77777777" w:rsidR="00F90BDC" w:rsidRDefault="00F90BDC"/>
    <w:p w14:paraId="27A1DA0E" w14:textId="77777777" w:rsidR="00F90BDC" w:rsidRDefault="00F90BDC">
      <w:r xmlns:w="http://schemas.openxmlformats.org/wordprocessingml/2006/main">
        <w:t xml:space="preserve">2. Луки 6:36 – «Будьте милосердні, як і Отець ваш милосердний».</w:t>
      </w:r>
    </w:p>
    <w:p w14:paraId="07370E86" w14:textId="77777777" w:rsidR="00F90BDC" w:rsidRDefault="00F90BDC"/>
    <w:p w14:paraId="6634F070" w14:textId="77777777" w:rsidR="00F90BDC" w:rsidRDefault="00F90BDC">
      <w:r xmlns:w="http://schemas.openxmlformats.org/wordprocessingml/2006/main">
        <w:t xml:space="preserve">Матвія 18:34 І розгнівався його пан, і віддав його мучителям, аж поки не віддасть йому всього боргу.</w:t>
      </w:r>
    </w:p>
    <w:p w14:paraId="17F8D6A6" w14:textId="77777777" w:rsidR="00F90BDC" w:rsidRDefault="00F90BDC"/>
    <w:p w14:paraId="404F6F9A" w14:textId="77777777" w:rsidR="00F90BDC" w:rsidRDefault="00F90BDC">
      <w:r xmlns:w="http://schemas.openxmlformats.org/wordprocessingml/2006/main">
        <w:t xml:space="preserve">Слуга має борг своєму панові, але не може заплатити. У своєму гніві владика віддає його мучителям, </w:t>
      </w:r>
      <w:r xmlns:w="http://schemas.openxmlformats.org/wordprocessingml/2006/main">
        <w:lastRenderedPageBreak xmlns:w="http://schemas.openxmlformats.org/wordprocessingml/2006/main"/>
      </w:r>
      <w:r xmlns:w="http://schemas.openxmlformats.org/wordprocessingml/2006/main">
        <w:t xml:space="preserve">поки борг не буде повністю виплачений.</w:t>
      </w:r>
    </w:p>
    <w:p w14:paraId="427943DB" w14:textId="77777777" w:rsidR="00F90BDC" w:rsidRDefault="00F90BDC"/>
    <w:p w14:paraId="412D0B64" w14:textId="77777777" w:rsidR="00F90BDC" w:rsidRDefault="00F90BDC">
      <w:r xmlns:w="http://schemas.openxmlformats.org/wordprocessingml/2006/main">
        <w:t xml:space="preserve">1. Ціна непослуху: розуміння наслідків гріха</w:t>
      </w:r>
    </w:p>
    <w:p w14:paraId="781AC534" w14:textId="77777777" w:rsidR="00F90BDC" w:rsidRDefault="00F90BDC"/>
    <w:p w14:paraId="360C5FD7" w14:textId="77777777" w:rsidR="00F90BDC" w:rsidRDefault="00F90BDC">
      <w:r xmlns:w="http://schemas.openxmlformats.org/wordprocessingml/2006/main">
        <w:t xml:space="preserve">2. Сила благодаті: як Боже милосердя може подолати наш борг</w:t>
      </w:r>
    </w:p>
    <w:p w14:paraId="13C59001" w14:textId="77777777" w:rsidR="00F90BDC" w:rsidRDefault="00F90BDC"/>
    <w:p w14:paraId="1D322220" w14:textId="77777777" w:rsidR="00F90BDC" w:rsidRDefault="00F90BDC">
      <w:r xmlns:w="http://schemas.openxmlformats.org/wordprocessingml/2006/main">
        <w:t xml:space="preserve">1. Римлянам 6:23, «Бо заплата за гріх — смерть, а дар Божий — вічне життя в Христі Ісусі, Господі нашому».</w:t>
      </w:r>
    </w:p>
    <w:p w14:paraId="2753DC1A" w14:textId="77777777" w:rsidR="00F90BDC" w:rsidRDefault="00F90BDC"/>
    <w:p w14:paraId="572F86F1" w14:textId="77777777" w:rsidR="00F90BDC" w:rsidRDefault="00F90BDC">
      <w:r xmlns:w="http://schemas.openxmlformats.org/wordprocessingml/2006/main">
        <w:t xml:space="preserve">2. Колосянам 2:13-14: «А вас, мертвих у ваших провинах і необрізанні вашого тіла, Бог оживив разом із Ним, простивши нам усі наші провини, скасувавши запис боргу, який стояв проти нас Він відклав його, прибивши до хреста».</w:t>
      </w:r>
    </w:p>
    <w:p w14:paraId="5558BFEA" w14:textId="77777777" w:rsidR="00F90BDC" w:rsidRDefault="00F90BDC"/>
    <w:p w14:paraId="48C75138" w14:textId="77777777" w:rsidR="00F90BDC" w:rsidRDefault="00F90BDC">
      <w:r xmlns:w="http://schemas.openxmlformats.org/wordprocessingml/2006/main">
        <w:t xml:space="preserve">Матвія 18:35 Так само й Отець мій небесний учинить вам, коли не простите кожен братові своєму від серця свого.</w:t>
      </w:r>
    </w:p>
    <w:p w14:paraId="2183A9B0" w14:textId="77777777" w:rsidR="00F90BDC" w:rsidRDefault="00F90BDC"/>
    <w:p w14:paraId="53117E55" w14:textId="77777777" w:rsidR="00F90BDC" w:rsidRDefault="00F90BDC">
      <w:r xmlns:w="http://schemas.openxmlformats.org/wordprocessingml/2006/main">
        <w:t xml:space="preserve">Цей вірш говорить про важливість прощення наших братів від щирого серця за їхні провини.</w:t>
      </w:r>
    </w:p>
    <w:p w14:paraId="612861F6" w14:textId="77777777" w:rsidR="00F90BDC" w:rsidRDefault="00F90BDC"/>
    <w:p w14:paraId="65430776" w14:textId="77777777" w:rsidR="00F90BDC" w:rsidRDefault="00F90BDC">
      <w:r xmlns:w="http://schemas.openxmlformats.org/wordprocessingml/2006/main">
        <w:t xml:space="preserve">1. Сила прощення – як наша готовність прощати може наблизити нас до Бога.</w:t>
      </w:r>
    </w:p>
    <w:p w14:paraId="578225B0" w14:textId="77777777" w:rsidR="00F90BDC" w:rsidRDefault="00F90BDC"/>
    <w:p w14:paraId="36ECB963" w14:textId="77777777" w:rsidR="00F90BDC" w:rsidRDefault="00F90BDC">
      <w:r xmlns:w="http://schemas.openxmlformats.org/wordprocessingml/2006/main">
        <w:t xml:space="preserve">2. Милосердя Боже - Дослідження Божої благодаті та Його готовності пробачити нас.</w:t>
      </w:r>
    </w:p>
    <w:p w14:paraId="3290ECBF" w14:textId="77777777" w:rsidR="00F90BDC" w:rsidRDefault="00F90BDC"/>
    <w:p w14:paraId="7CD736CC" w14:textId="77777777" w:rsidR="00F90BDC" w:rsidRDefault="00F90BDC">
      <w:r xmlns:w="http://schemas.openxmlformats.org/wordprocessingml/2006/main">
        <w:t xml:space="preserve">1. Колосянам 3:13 – Терпіти один одного і прощати один одному, якщо хтось має скаргу на іншого.</w:t>
      </w:r>
    </w:p>
    <w:p w14:paraId="675E2106" w14:textId="77777777" w:rsidR="00F90BDC" w:rsidRDefault="00F90BDC"/>
    <w:p w14:paraId="2125D932" w14:textId="77777777" w:rsidR="00F90BDC" w:rsidRDefault="00F90BDC">
      <w:r xmlns:w="http://schemas.openxmlformats.org/wordprocessingml/2006/main">
        <w:t xml:space="preserve">2. Ефесянам 4:32 – Будьте добрі один до одного, милосердні, прощаючи один одному, як Бог у Христі простив вам.</w:t>
      </w:r>
    </w:p>
    <w:p w14:paraId="440A09DD" w14:textId="77777777" w:rsidR="00F90BDC" w:rsidRDefault="00F90BDC"/>
    <w:p w14:paraId="3871608E" w14:textId="77777777" w:rsidR="00F90BDC" w:rsidRDefault="00F90BDC">
      <w:r xmlns:w="http://schemas.openxmlformats.org/wordprocessingml/2006/main">
        <w:t xml:space="preserve">Матвій 19 обговорює вчення Ісуса про розлучення, благословення дітей, зустріч багатого юнака з Ісусом і промову про нагороди в царстві небесному.</w:t>
      </w:r>
    </w:p>
    <w:p w14:paraId="7091EADE" w14:textId="77777777" w:rsidR="00F90BDC" w:rsidRDefault="00F90BDC"/>
    <w:p w14:paraId="28EC4B33" w14:textId="77777777" w:rsidR="00F90BDC" w:rsidRDefault="00F90BDC">
      <w:r xmlns:w="http://schemas.openxmlformats.org/wordprocessingml/2006/main">
        <w:t xml:space="preserve">1-й абзац: Розділ починається з того, що фарисеї випробовують Ісуса щодо того, чи дозволено чоловікові розлучитися з дружиною з будь-якої причини (Матвія 19:1-9). Ісус повертає їх до порядку створення, де Бог створив їх чоловіком і жінкою і встановив шлюб як союз на все життя. Він стверджує, що те, що Бог поєднав, жодна людина не повинна розділяти. Він визнає, що Мойсей дозволив розлучення через їхні жорсткі серця, але пояснює, що це було не так від початку, і кожен, хто розлучається зі своєю дружиною, за винятком сексуальної аморальності, і одружується з іншою, вчиняє перелюб.</w:t>
      </w:r>
    </w:p>
    <w:p w14:paraId="0C0DA372" w14:textId="77777777" w:rsidR="00F90BDC" w:rsidRDefault="00F90BDC"/>
    <w:p w14:paraId="0243FD92" w14:textId="77777777" w:rsidR="00F90BDC" w:rsidRDefault="00F90BDC">
      <w:r xmlns:w="http://schemas.openxmlformats.org/wordprocessingml/2006/main">
        <w:t xml:space="preserve">2-й абзац: далі люди приносять маленьких дітей до Нього для Його благословення. Коли учні намагаються докорити їм, Ісус наполягає на тому, щоб діти приходили до Нього, кажучи, що таким належить Царство Небесне (Матвія 19:13-15), підкреслюючи дитячу віру як взірець для учнівства.</w:t>
      </w:r>
    </w:p>
    <w:p w14:paraId="05638383" w14:textId="77777777" w:rsidR="00F90BDC" w:rsidRDefault="00F90BDC"/>
    <w:p w14:paraId="55B8F848" w14:textId="77777777" w:rsidR="00F90BDC" w:rsidRDefault="00F90BDC">
      <w:r xmlns:w="http://schemas.openxmlformats.org/wordprocessingml/2006/main">
        <w:t xml:space="preserve">3-й абзац: Потім відбувається зустріч із багатим молодим чоловіком, який запитує, що доброго він повинен зробити, щоб отримати вічне життя (Матвія 19:16-30). Після початкового обговорення заповідей, яких молодий чоловік стверджує, що він дотримувався з юності, Ісус каже йому одну річ, якої йому не вистачає: продай майно, віддай бідним, май скарб на небі йди за Мною. Але почувши цього чоловіка, він пішов із сумом, тому що він мав велике багатство, показуючи труднощі, пов’язані з багатством, щоб увійти в царство. Це веде до вчення про те, що легше верблюду пройти крізь голкове вушко, ніж багатій людині увійти в царство, але те, що неможливо для людей, можливо, Бог Петро потім запитує про винагороду тих, хто залишив усе, іде за ним, що спонукає до впевненості, що вони отримають у стократному розмірі, успадкують вічне життя, але також застерігає примітка першим буде останнім останнім першим, що означає, що божественні стандарти відрізняються від мирських.</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І сталося, коли Ісус скінчив ці слова, то вийшов із Галілеї та й прибув у межі Юдеї по той бік Йордану.</w:t>
      </w:r>
    </w:p>
    <w:p w14:paraId="59113D3D" w14:textId="77777777" w:rsidR="00F90BDC" w:rsidRDefault="00F90BDC"/>
    <w:p w14:paraId="056723C8" w14:textId="77777777" w:rsidR="00F90BDC" w:rsidRDefault="00F90BDC">
      <w:r xmlns:w="http://schemas.openxmlformats.org/wordprocessingml/2006/main">
        <w:t xml:space="preserve">Ісус залишає Галілею і прибуває в Юдею.</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мав намір принести надію та мир усім людям, і він почав свою подорож у Галілеї.</w:t>
      </w:r>
    </w:p>
    <w:p w14:paraId="1ED785E2" w14:textId="77777777" w:rsidR="00F90BDC" w:rsidRDefault="00F90BDC"/>
    <w:p w14:paraId="4D37F8D5" w14:textId="77777777" w:rsidR="00F90BDC" w:rsidRDefault="00F90BDC">
      <w:r xmlns:w="http://schemas.openxmlformats.org/wordprocessingml/2006/main">
        <w:t xml:space="preserve">2: Наше життя має бути подібним до Ісуса, постійно мандрувати, щоб принести надію та мир оточуючим.</w:t>
      </w:r>
    </w:p>
    <w:p w14:paraId="7751D306" w14:textId="77777777" w:rsidR="00F90BDC" w:rsidRDefault="00F90BDC"/>
    <w:p w14:paraId="1919909B" w14:textId="77777777" w:rsidR="00F90BDC" w:rsidRDefault="00F90BDC">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14:paraId="04CD54DE" w14:textId="77777777" w:rsidR="00F90BDC" w:rsidRDefault="00F90BDC"/>
    <w:p w14:paraId="543D71DC" w14:textId="77777777" w:rsidR="00F90BDC" w:rsidRDefault="00F90BDC">
      <w:r xmlns:w="http://schemas.openxmlformats.org/wordprocessingml/2006/main">
        <w:t xml:space="preserve">2: Івана 14:27 – «Мир залишаю вам, мир Свій даю вам: Я даю вам не так, як дає світ. Нехай не тривожиться серце ваше і не лякається».</w:t>
      </w:r>
    </w:p>
    <w:p w14:paraId="5445DB03" w14:textId="77777777" w:rsidR="00F90BDC" w:rsidRDefault="00F90BDC"/>
    <w:p w14:paraId="16EFF6FB" w14:textId="77777777" w:rsidR="00F90BDC" w:rsidRDefault="00F90BDC">
      <w:r xmlns:w="http://schemas.openxmlformats.org/wordprocessingml/2006/main">
        <w:t xml:space="preserve">Від Матвія 19:2 І йшло за ним багато народу; і він зцілив їх там.</w:t>
      </w:r>
    </w:p>
    <w:p w14:paraId="0EE2BC73" w14:textId="77777777" w:rsidR="00F90BDC" w:rsidRDefault="00F90BDC"/>
    <w:p w14:paraId="2B644346" w14:textId="77777777" w:rsidR="00F90BDC" w:rsidRDefault="00F90BDC">
      <w:r xmlns:w="http://schemas.openxmlformats.org/wordprocessingml/2006/main">
        <w:t xml:space="preserve">Цей уривок описує, як Ісус зцілює багатьох людей, коли за Ним йшов великий натовп.</w:t>
      </w:r>
    </w:p>
    <w:p w14:paraId="40759073" w14:textId="77777777" w:rsidR="00F90BDC" w:rsidRDefault="00F90BDC"/>
    <w:p w14:paraId="79335235" w14:textId="77777777" w:rsidR="00F90BDC" w:rsidRDefault="00F90BDC">
      <w:r xmlns:w="http://schemas.openxmlformats.org/wordprocessingml/2006/main">
        <w:t xml:space="preserve">1. Ісус зцілює хворих і любить усіх людей.</w:t>
      </w:r>
    </w:p>
    <w:p w14:paraId="40E5B191" w14:textId="77777777" w:rsidR="00F90BDC" w:rsidRDefault="00F90BDC"/>
    <w:p w14:paraId="46D9DA52" w14:textId="77777777" w:rsidR="00F90BDC" w:rsidRDefault="00F90BDC">
      <w:r xmlns:w="http://schemas.openxmlformats.org/wordprocessingml/2006/main">
        <w:t xml:space="preserve">2. Прийдіть до Ісуса за духовним і фізичним зціленням.</w:t>
      </w:r>
    </w:p>
    <w:p w14:paraId="2E99630B" w14:textId="77777777" w:rsidR="00F90BDC" w:rsidRDefault="00F90BDC"/>
    <w:p w14:paraId="4D795C03" w14:textId="77777777" w:rsidR="00F90BDC" w:rsidRDefault="00F90BDC">
      <w:r xmlns:w="http://schemas.openxmlformats.org/wordprocessingml/2006/main">
        <w:t xml:space="preserve">1. Ісая 53:5 – «Але Він був ранений за наші провини, Він був битий за наші беззаконня; кара за наш мир була на Ньому, і Його ранами ми зцілені».</w:t>
      </w:r>
    </w:p>
    <w:p w14:paraId="43CBAFB6" w14:textId="77777777" w:rsidR="00F90BDC" w:rsidRDefault="00F90BDC"/>
    <w:p w14:paraId="7820C409" w14:textId="77777777" w:rsidR="00F90BDC" w:rsidRDefault="00F90BDC">
      <w:r xmlns:w="http://schemas.openxmlformats.org/wordprocessingml/2006/main">
        <w:t xml:space="preserve">2. Якова 5:14-15 – «Чи хтось із вас хворіє? Нехай покличе пресвітерів церкви, і нехай вони помоляться над ним, помазавши його оливою в ім’я Господнє. І молитва віри буде спаси недужого, і Господь його підійме, і коли він гріхи вчинив, простяться йому».</w:t>
      </w:r>
    </w:p>
    <w:p w14:paraId="1C0D9531" w14:textId="77777777" w:rsidR="00F90BDC" w:rsidRDefault="00F90BDC"/>
    <w:p w14:paraId="50213F75" w14:textId="77777777" w:rsidR="00F90BDC" w:rsidRDefault="00F90BDC">
      <w:r xmlns:w="http://schemas.openxmlformats.org/wordprocessingml/2006/main">
        <w:t xml:space="preserve">Від Матвія 19:3 Приступили до Нього й фарисеї, спокушаючи Його, і казали Йому: Чи дозволено </w:t>
      </w:r>
      <w:r xmlns:w="http://schemas.openxmlformats.org/wordprocessingml/2006/main">
        <w:lastRenderedPageBreak xmlns:w="http://schemas.openxmlformats.org/wordprocessingml/2006/main"/>
      </w:r>
      <w:r xmlns:w="http://schemas.openxmlformats.org/wordprocessingml/2006/main">
        <w:t xml:space="preserve">чоловікові з усякої причини розлучатися з жінкою своєю?</w:t>
      </w:r>
    </w:p>
    <w:p w14:paraId="268C505C" w14:textId="77777777" w:rsidR="00F90BDC" w:rsidRDefault="00F90BDC"/>
    <w:p w14:paraId="6FF39FA1" w14:textId="77777777" w:rsidR="00F90BDC" w:rsidRDefault="00F90BDC">
      <w:r xmlns:w="http://schemas.openxmlformats.org/wordprocessingml/2006/main">
        <w:t xml:space="preserve">Фарисеї випробовували Ісуса, запитуючи Його, чи дозволено чоловікові розлучитися з дружиною з будь-якої причини.</w:t>
      </w:r>
    </w:p>
    <w:p w14:paraId="703FC4E4" w14:textId="77777777" w:rsidR="00F90BDC" w:rsidRDefault="00F90BDC"/>
    <w:p w14:paraId="59716420" w14:textId="77777777" w:rsidR="00F90BDC" w:rsidRDefault="00F90BDC">
      <w:r xmlns:w="http://schemas.openxmlformats.org/wordprocessingml/2006/main">
        <w:t xml:space="preserve">1. Святість шлюбу: біблійний погляд</w:t>
      </w:r>
    </w:p>
    <w:p w14:paraId="6E1AFEDB" w14:textId="77777777" w:rsidR="00F90BDC" w:rsidRDefault="00F90BDC"/>
    <w:p w14:paraId="1CB01298" w14:textId="77777777" w:rsidR="00F90BDC" w:rsidRDefault="00F90BDC">
      <w:r xmlns:w="http://schemas.openxmlformats.org/wordprocessingml/2006/main">
        <w:t xml:space="preserve">2. Розлучення: як піклуватися про страждаючих</w:t>
      </w:r>
    </w:p>
    <w:p w14:paraId="29C60E96" w14:textId="77777777" w:rsidR="00F90BDC" w:rsidRDefault="00F90BDC"/>
    <w:p w14:paraId="2E2A6144" w14:textId="77777777" w:rsidR="00F90BDC" w:rsidRDefault="00F90BDC">
      <w:r xmlns:w="http://schemas.openxmlformats.org/wordprocessingml/2006/main">
        <w:t xml:space="preserve">1. 1 Коринтян 7:10-11 – «Одруженим я даю таке наказ (не я, а Господь): дружина не повинна розлучатися зі своїм чоловіком (але якщо вона розлучається, вона повинна залишатися незаміжньою або примиритися з її чоловік), і чоловік не повинен розлучатися зі своєю дружиною».</w:t>
      </w:r>
    </w:p>
    <w:p w14:paraId="2AE24033" w14:textId="77777777" w:rsidR="00F90BDC" w:rsidRDefault="00F90BDC"/>
    <w:p w14:paraId="44C5BDD8" w14:textId="77777777" w:rsidR="00F90BDC" w:rsidRDefault="00F90BDC">
      <w:r xmlns:w="http://schemas.openxmlformats.org/wordprocessingml/2006/main">
        <w:t xml:space="preserve">2. Євреям 13:4 – «Нехай буде шлюб у всіх у пошані, а ложе нехай буде чисте, бо Бог судитиме блудників і перелюбників».</w:t>
      </w:r>
    </w:p>
    <w:p w14:paraId="7110CEB9" w14:textId="77777777" w:rsidR="00F90BDC" w:rsidRDefault="00F90BDC"/>
    <w:p w14:paraId="2CD78572" w14:textId="77777777" w:rsidR="00F90BDC" w:rsidRDefault="00F90BDC">
      <w:r xmlns:w="http://schemas.openxmlformats.org/wordprocessingml/2006/main">
        <w:t xml:space="preserve">Від Матвія 19:4 Він же сказав їм у відповідь: Хіба ви не читали, що Той, Хто створив їх спочатку, створив їх чоловіком і жінкою,</w:t>
      </w:r>
    </w:p>
    <w:p w14:paraId="6327322A" w14:textId="77777777" w:rsidR="00F90BDC" w:rsidRDefault="00F90BDC"/>
    <w:p w14:paraId="71BC6798" w14:textId="77777777" w:rsidR="00F90BDC" w:rsidRDefault="00F90BDC">
      <w:r xmlns:w="http://schemas.openxmlformats.org/wordprocessingml/2006/main">
        <w:t xml:space="preserve">Ісус навчав, що Бог створив людей чоловіком і жінкою.</w:t>
      </w:r>
    </w:p>
    <w:p w14:paraId="63DF3976" w14:textId="77777777" w:rsidR="00F90BDC" w:rsidRDefault="00F90BDC"/>
    <w:p w14:paraId="05AC5ED4" w14:textId="77777777" w:rsidR="00F90BDC" w:rsidRDefault="00F90BDC">
      <w:r xmlns:w="http://schemas.openxmlformats.org/wordprocessingml/2006/main">
        <w:t xml:space="preserve">1. Божий задум у створенні: краса різноманітності</w:t>
      </w:r>
    </w:p>
    <w:p w14:paraId="40BEA144" w14:textId="77777777" w:rsidR="00F90BDC" w:rsidRDefault="00F90BDC"/>
    <w:p w14:paraId="6C3D74A8" w14:textId="77777777" w:rsidR="00F90BDC" w:rsidRDefault="00F90BDC">
      <w:r xmlns:w="http://schemas.openxmlformats.org/wordprocessingml/2006/main">
        <w:t xml:space="preserve">2. Священний інститут шлюбу: основа сім’ї</w:t>
      </w:r>
    </w:p>
    <w:p w14:paraId="0CB151C3" w14:textId="77777777" w:rsidR="00F90BDC" w:rsidRDefault="00F90BDC"/>
    <w:p w14:paraId="099A5BB8" w14:textId="77777777" w:rsidR="00F90BDC" w:rsidRDefault="00F90BDC">
      <w:r xmlns:w="http://schemas.openxmlformats.org/wordprocessingml/2006/main">
        <w:t xml:space="preserve">1. Буття 1:27 І створив Бог людей на свій образ, на образ Божий створив їх; чоловіком і жінкою створив їх.</w:t>
      </w:r>
    </w:p>
    <w:p w14:paraId="01BD45F7" w14:textId="77777777" w:rsidR="00F90BDC" w:rsidRDefault="00F90BDC"/>
    <w:p w14:paraId="5531B6F9" w14:textId="77777777" w:rsidR="00F90BDC" w:rsidRDefault="00F90BDC">
      <w:r xmlns:w="http://schemas.openxmlformats.org/wordprocessingml/2006/main">
        <w:t xml:space="preserve">2. Ефесянам 5:31 «Тому покине чоловік свого батька та матір і пристане до своєї жінки, і стануть двоє одним тілом».</w:t>
      </w:r>
    </w:p>
    <w:p w14:paraId="6F4548AC" w14:textId="77777777" w:rsidR="00F90BDC" w:rsidRDefault="00F90BDC"/>
    <w:p w14:paraId="5001D3A3" w14:textId="77777777" w:rsidR="00F90BDC" w:rsidRDefault="00F90BDC">
      <w:r xmlns:w="http://schemas.openxmlformats.org/wordprocessingml/2006/main">
        <w:t xml:space="preserve">Matthew 19:5 5 і сказав: Покине тому чоловік батька й матір, і пристане до жінки своєї, і стануть двоє одним тілом?</w:t>
      </w:r>
    </w:p>
    <w:p w14:paraId="7120F671" w14:textId="77777777" w:rsidR="00F90BDC" w:rsidRDefault="00F90BDC"/>
    <w:p w14:paraId="189B5247" w14:textId="77777777" w:rsidR="00F90BDC" w:rsidRDefault="00F90BDC">
      <w:r xmlns:w="http://schemas.openxmlformats.org/wordprocessingml/2006/main">
        <w:t xml:space="preserve">Цей уривок описує важливість стосунків між чоловіком і жінкою як подружньою парою.</w:t>
      </w:r>
    </w:p>
    <w:p w14:paraId="19B01FC6" w14:textId="77777777" w:rsidR="00F90BDC" w:rsidRDefault="00F90BDC"/>
    <w:p w14:paraId="14BFA854" w14:textId="77777777" w:rsidR="00F90BDC" w:rsidRDefault="00F90BDC">
      <w:r xmlns:w="http://schemas.openxmlformats.org/wordprocessingml/2006/main">
        <w:t xml:space="preserve">1. Подружнє зобов’язання: Завіт любові</w:t>
      </w:r>
    </w:p>
    <w:p w14:paraId="17A9573D" w14:textId="77777777" w:rsidR="00F90BDC" w:rsidRDefault="00F90BDC"/>
    <w:p w14:paraId="568485E4" w14:textId="77777777" w:rsidR="00F90BDC" w:rsidRDefault="00F90BDC">
      <w:r xmlns:w="http://schemas.openxmlformats.org/wordprocessingml/2006/main">
        <w:t xml:space="preserve">2. Відновлення вогню подружніх зобов’язань</w:t>
      </w:r>
    </w:p>
    <w:p w14:paraId="351167A7" w14:textId="77777777" w:rsidR="00F90BDC" w:rsidRDefault="00F90BDC"/>
    <w:p w14:paraId="77C233C0" w14:textId="77777777" w:rsidR="00F90BDC" w:rsidRDefault="00F90BDC">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14:paraId="704854E4" w14:textId="77777777" w:rsidR="00F90BDC" w:rsidRDefault="00F90BDC"/>
    <w:p w14:paraId="21EDB0AE" w14:textId="77777777" w:rsidR="00F90BDC" w:rsidRDefault="00F90BDC">
      <w:r xmlns:w="http://schemas.openxmlformats.org/wordprocessingml/2006/main">
        <w:t xml:space="preserve">2. Ефесянам 5:22-33 – Дружини, коріться своїм чоловікам, як Господу. Бо чоловік — голова дружини, як і Христос — голова Церкви, і Він — Спаситель тіла. Отже, як церква кориться Христові, так і жінки своїм чоловікам у всьому.</w:t>
      </w:r>
    </w:p>
    <w:p w14:paraId="369FD4CF" w14:textId="77777777" w:rsidR="00F90BDC" w:rsidRDefault="00F90BDC"/>
    <w:p w14:paraId="2CB3DB9F" w14:textId="77777777" w:rsidR="00F90BDC" w:rsidRDefault="00F90BDC">
      <w:r xmlns:w="http://schemas.openxmlformats.org/wordprocessingml/2006/main">
        <w:t xml:space="preserve">Матвія 19:6 Тому вони вже не двоє, але одне тіло. Отже, що Бог з’єднав, людина нехай не розлучає.</w:t>
      </w:r>
    </w:p>
    <w:p w14:paraId="0AFD351D" w14:textId="77777777" w:rsidR="00F90BDC" w:rsidRDefault="00F90BDC"/>
    <w:p w14:paraId="2EEB3E8D" w14:textId="77777777" w:rsidR="00F90BDC" w:rsidRDefault="00F90BDC">
      <w:r xmlns:w="http://schemas.openxmlformats.org/wordprocessingml/2006/main">
        <w:t xml:space="preserve">Божий план щодо шлюбу полягає в єдності, а не розлуці.</w:t>
      </w:r>
    </w:p>
    <w:p w14:paraId="11CB76BA" w14:textId="77777777" w:rsidR="00F90BDC" w:rsidRDefault="00F90BDC"/>
    <w:p w14:paraId="45966655" w14:textId="77777777" w:rsidR="00F90BDC" w:rsidRDefault="00F90BDC">
      <w:r xmlns:w="http://schemas.openxmlformats.org/wordprocessingml/2006/main">
        <w:t xml:space="preserve">1. «Любов об’єднує: Божий план щодо шлюбу»</w:t>
      </w:r>
    </w:p>
    <w:p w14:paraId="35E09D87" w14:textId="77777777" w:rsidR="00F90BDC" w:rsidRDefault="00F90BDC"/>
    <w:p w14:paraId="050804EF" w14:textId="77777777" w:rsidR="00F90BDC" w:rsidRDefault="00F90BDC">
      <w:r xmlns:w="http://schemas.openxmlformats.org/wordprocessingml/2006/main">
        <w:t xml:space="preserve">2. «Сила єдності: Боже благословення в шлюбі»</w:t>
      </w:r>
    </w:p>
    <w:p w14:paraId="1FB203D7" w14:textId="77777777" w:rsidR="00F90BDC" w:rsidRDefault="00F90BDC"/>
    <w:p w14:paraId="0B4A1FBB" w14:textId="77777777" w:rsidR="00F90BDC" w:rsidRDefault="00F90BDC">
      <w:r xmlns:w="http://schemas.openxmlformats.org/wordprocessingml/2006/main">
        <w:t xml:space="preserve">1. Ефесянам 5:21-33</w:t>
      </w:r>
    </w:p>
    <w:p w14:paraId="35B00D7E" w14:textId="77777777" w:rsidR="00F90BDC" w:rsidRDefault="00F90BDC"/>
    <w:p w14:paraId="3E027C55" w14:textId="77777777" w:rsidR="00F90BDC" w:rsidRDefault="00F90BDC">
      <w:r xmlns:w="http://schemas.openxmlformats.org/wordprocessingml/2006/main">
        <w:t xml:space="preserve">2. Буття 2:24</w:t>
      </w:r>
    </w:p>
    <w:p w14:paraId="00688F64" w14:textId="77777777" w:rsidR="00F90BDC" w:rsidRDefault="00F90BDC"/>
    <w:p w14:paraId="46519FE2" w14:textId="77777777" w:rsidR="00F90BDC" w:rsidRDefault="00F90BDC">
      <w:r xmlns:w="http://schemas.openxmlformats.org/wordprocessingml/2006/main">
        <w:t xml:space="preserve">Matthew 19:7 Кажуть Йому: Чому ж Мойсей звелів дати розводовий лист і відпустити її?</w:t>
      </w:r>
    </w:p>
    <w:p w14:paraId="446F6F8E" w14:textId="77777777" w:rsidR="00F90BDC" w:rsidRDefault="00F90BDC"/>
    <w:p w14:paraId="02176345" w14:textId="77777777" w:rsidR="00F90BDC" w:rsidRDefault="00F90BDC">
      <w:r xmlns:w="http://schemas.openxmlformats.org/wordprocessingml/2006/main">
        <w:t xml:space="preserve">Ісус відповідає на запитання фарисеїв про те, чому Мойсей наказав розлучитися, нагадуючи, що це сталося через закам’янілість сердець людей.</w:t>
      </w:r>
    </w:p>
    <w:p w14:paraId="564808E2" w14:textId="77777777" w:rsidR="00F90BDC" w:rsidRDefault="00F90BDC"/>
    <w:p w14:paraId="2489B680" w14:textId="77777777" w:rsidR="00F90BDC" w:rsidRDefault="00F90BDC">
      <w:r xmlns:w="http://schemas.openxmlformats.org/wordprocessingml/2006/main">
        <w:t xml:space="preserve">1. Любов Ісуса перевищує людські закони</w:t>
      </w:r>
    </w:p>
    <w:p w14:paraId="522B024C" w14:textId="77777777" w:rsidR="00F90BDC" w:rsidRDefault="00F90BDC"/>
    <w:p w14:paraId="5704077B" w14:textId="77777777" w:rsidR="00F90BDC" w:rsidRDefault="00F90BDC">
      <w:r xmlns:w="http://schemas.openxmlformats.org/wordprocessingml/2006/main">
        <w:t xml:space="preserve">2. Сила Божої благодаті подолати людську зламаність</w:t>
      </w:r>
    </w:p>
    <w:p w14:paraId="509FECC6" w14:textId="77777777" w:rsidR="00F90BDC" w:rsidRDefault="00F90BDC"/>
    <w:p w14:paraId="224B41C5" w14:textId="77777777" w:rsidR="00F90BDC" w:rsidRDefault="00F90BDC">
      <w:r xmlns:w="http://schemas.openxmlformats.org/wordprocessingml/2006/main">
        <w:t xml:space="preserve">1. Римлянам 3:23-24 – «Бо всі згрішили й позбавлені слави Божої, виправдані даром Його благодаттю через відкуплення в Христі Ісусі».</w:t>
      </w:r>
    </w:p>
    <w:p w14:paraId="3C26F43D" w14:textId="77777777" w:rsidR="00F90BDC" w:rsidRDefault="00F90BDC"/>
    <w:p w14:paraId="3D74A18D" w14:textId="77777777" w:rsidR="00F90BDC" w:rsidRDefault="00F90BDC">
      <w:r xmlns:w="http://schemas.openxmlformats.org/wordprocessingml/2006/main">
        <w:t xml:space="preserve">2. Єремія 31:3 – «Господь явився йому здалека, кажучи: Я покохав тебе вічною любов’ю, тому Я привернув тебе милістю».</w:t>
      </w:r>
    </w:p>
    <w:p w14:paraId="3E666C73" w14:textId="77777777" w:rsidR="00F90BDC" w:rsidRDefault="00F90BDC"/>
    <w:p w14:paraId="7A5B4387" w14:textId="77777777" w:rsidR="00F90BDC" w:rsidRDefault="00F90BDC">
      <w:r xmlns:w="http://schemas.openxmlformats.org/wordprocessingml/2006/main">
        <w:t xml:space="preserve">Matthew 19:8 8 Він каже до них: Мойсей через закам’янілість ваших сердець дозволив вам розлучитися з вашими жінками, але спочатку не було так.</w:t>
      </w:r>
    </w:p>
    <w:p w14:paraId="1A3A8463" w14:textId="77777777" w:rsidR="00F90BDC" w:rsidRDefault="00F90BDC"/>
    <w:p w14:paraId="51F584A2" w14:textId="77777777" w:rsidR="00F90BDC" w:rsidRDefault="00F90BDC">
      <w:r xmlns:w="http://schemas.openxmlformats.org/wordprocessingml/2006/main">
        <w:t xml:space="preserve">Ісус наголошує на важливості шлюбу, вказуючи, що </w:t>
      </w:r>
      <w:r xmlns:w="http://schemas.openxmlformats.org/wordprocessingml/2006/main">
        <w:lastRenderedPageBreak xmlns:w="http://schemas.openxmlformats.org/wordprocessingml/2006/main"/>
      </w:r>
      <w:r xmlns:w="http://schemas.openxmlformats.org/wordprocessingml/2006/main">
        <w:t xml:space="preserve">в минулому не завжди було легко розлучитися.</w:t>
      </w:r>
    </w:p>
    <w:p w14:paraId="52EE1D4E" w14:textId="77777777" w:rsidR="00F90BDC" w:rsidRDefault="00F90BDC"/>
    <w:p w14:paraId="13E72D1A" w14:textId="77777777" w:rsidR="00F90BDC" w:rsidRDefault="00F90BDC">
      <w:r xmlns:w="http://schemas.openxmlformats.org/wordprocessingml/2006/main">
        <w:t xml:space="preserve">1. Шлюб є даром від Бога, і його слід відзначати та плекати.</w:t>
      </w:r>
    </w:p>
    <w:p w14:paraId="26BA0A46" w14:textId="77777777" w:rsidR="00F90BDC" w:rsidRDefault="00F90BDC"/>
    <w:p w14:paraId="4A28F260" w14:textId="77777777" w:rsidR="00F90BDC" w:rsidRDefault="00F90BDC">
      <w:r xmlns:w="http://schemas.openxmlformats.org/wordprocessingml/2006/main">
        <w:t xml:space="preserve">2. Розлучення не повинно бути легким вибором, і його слід уникати, коли це можливо.</w:t>
      </w:r>
    </w:p>
    <w:p w14:paraId="1FE729A3" w14:textId="77777777" w:rsidR="00F90BDC" w:rsidRDefault="00F90BDC"/>
    <w:p w14:paraId="0235271D" w14:textId="77777777" w:rsidR="00F90BDC" w:rsidRDefault="00F90BDC">
      <w:r xmlns:w="http://schemas.openxmlformats.org/wordprocessingml/2006/main">
        <w:t xml:space="preserve">1. Ефесянам 5:22-33 - Дружини, коріться своїм чоловікам, як Господу. Бо чоловік є головою дружини, так само як Христос є головою церкви, свого тіла і сам є її Спасителем.</w:t>
      </w:r>
    </w:p>
    <w:p w14:paraId="4C2A2F4B" w14:textId="77777777" w:rsidR="00F90BDC" w:rsidRDefault="00F90BDC"/>
    <w:p w14:paraId="09652D17" w14:textId="77777777" w:rsidR="00F90BDC" w:rsidRDefault="00F90BDC">
      <w:r xmlns:w="http://schemas.openxmlformats.org/wordprocessingml/2006/main">
        <w:t xml:space="preserve">2. 1 Коринтян 7:10-11 – Одруженим я даю такий наказ (не я, а Господь): дружина не повинна розлучатися зі своїм чоловіком (але якщо вона це зробить, вона повинна залишатися незаміжньою або примиритися з нею чоловік), і чоловік не повинен розлучатися з дружиною.</w:t>
      </w:r>
    </w:p>
    <w:p w14:paraId="097F717F" w14:textId="77777777" w:rsidR="00F90BDC" w:rsidRDefault="00F90BDC"/>
    <w:p w14:paraId="7931DA11" w14:textId="77777777" w:rsidR="00F90BDC" w:rsidRDefault="00F90BDC">
      <w:r xmlns:w="http://schemas.openxmlformats.org/wordprocessingml/2006/main">
        <w:t xml:space="preserve">Matthew 19:9 9 А Я вам кажу: Хто розведеться з жінкою своєю, хіба за блуд, і одружиться з іншою, той чинить перелюб; і хто одружиться з розведеною, той чинить перелюб.</w:t>
      </w:r>
    </w:p>
    <w:p w14:paraId="0887C294" w14:textId="77777777" w:rsidR="00F90BDC" w:rsidRDefault="00F90BDC"/>
    <w:p w14:paraId="5B4059BE" w14:textId="77777777" w:rsidR="00F90BDC" w:rsidRDefault="00F90BDC">
      <w:r xmlns:w="http://schemas.openxmlformats.org/wordprocessingml/2006/main">
        <w:t xml:space="preserve">У Євангелії від Матвія 19:9 Ісус стверджує, що кожен, хто розлучається зі своїм подружжям, за винятком випадків статевої аморальності, і одружується повторно, вчиняє перелюб.</w:t>
      </w:r>
    </w:p>
    <w:p w14:paraId="4EBFADC8" w14:textId="77777777" w:rsidR="00F90BDC" w:rsidRDefault="00F90BDC"/>
    <w:p w14:paraId="2A7AB0BE" w14:textId="77777777" w:rsidR="00F90BDC" w:rsidRDefault="00F90BDC">
      <w:r xmlns:w="http://schemas.openxmlformats.org/wordprocessingml/2006/main">
        <w:t xml:space="preserve">1. Святість шлюбу: біблійний погляд</w:t>
      </w:r>
    </w:p>
    <w:p w14:paraId="3FDB2FC2" w14:textId="77777777" w:rsidR="00F90BDC" w:rsidRDefault="00F90BDC"/>
    <w:p w14:paraId="56C3EAEF" w14:textId="77777777" w:rsidR="00F90BDC" w:rsidRDefault="00F90BDC">
      <w:r xmlns:w="http://schemas.openxmlformats.org/wordprocessingml/2006/main">
        <w:t xml:space="preserve">2. Розлучення та повторний шлюб: Боже Слово на цю тему</w:t>
      </w:r>
    </w:p>
    <w:p w14:paraId="3518BB46" w14:textId="77777777" w:rsidR="00F90BDC" w:rsidRDefault="00F90BDC"/>
    <w:p w14:paraId="10D54E37" w14:textId="77777777" w:rsidR="00F90BDC" w:rsidRDefault="00F90BDC">
      <w:r xmlns:w="http://schemas.openxmlformats.org/wordprocessingml/2006/main">
        <w:t xml:space="preserve">1. Ефесянам 5:22-33 - Дружини, коріться своїм чоловікам, як Господу. Бо чоловік є головою дружини, так само як Христос є головою церкви, свого тіла і сам є її Спасителем.</w:t>
      </w:r>
    </w:p>
    <w:p w14:paraId="62264907" w14:textId="77777777" w:rsidR="00F90BDC" w:rsidRDefault="00F90BDC"/>
    <w:p w14:paraId="71CC8275" w14:textId="77777777" w:rsidR="00F90BDC" w:rsidRDefault="00F90BDC">
      <w:r xmlns:w="http://schemas.openxmlformats.org/wordprocessingml/2006/main">
        <w:t xml:space="preserve">2. Євреям 13:4 – Шлюб нехай буде в пошані серед усіх, а подружнє ложе нехай буде незаплямованим, </w:t>
      </w:r>
      <w:r xmlns:w="http://schemas.openxmlformats.org/wordprocessingml/2006/main">
        <w:lastRenderedPageBreak xmlns:w="http://schemas.openxmlformats.org/wordprocessingml/2006/main"/>
      </w:r>
      <w:r xmlns:w="http://schemas.openxmlformats.org/wordprocessingml/2006/main">
        <w:t xml:space="preserve">бо Бог судитиме блудників і перелюбників.</w:t>
      </w:r>
    </w:p>
    <w:p w14:paraId="4DB5B871" w14:textId="77777777" w:rsidR="00F90BDC" w:rsidRDefault="00F90BDC"/>
    <w:p w14:paraId="4F719D4B" w14:textId="77777777" w:rsidR="00F90BDC" w:rsidRDefault="00F90BDC">
      <w:r xmlns:w="http://schemas.openxmlformats.org/wordprocessingml/2006/main">
        <w:t xml:space="preserve">Від Матвія 19:10 Кажуть Йому учні: Коли така справа чоловіка з жінкою, то не добре одружуватися.</w:t>
      </w:r>
    </w:p>
    <w:p w14:paraId="54AC22B5" w14:textId="77777777" w:rsidR="00F90BDC" w:rsidRDefault="00F90BDC"/>
    <w:p w14:paraId="6ABC5923" w14:textId="77777777" w:rsidR="00F90BDC" w:rsidRDefault="00F90BDC">
      <w:r xmlns:w="http://schemas.openxmlformats.org/wordprocessingml/2006/main">
        <w:t xml:space="preserve">Учні Ісуса висловлюють своє занепокоєння щодо шлюбу на основі випадку чоловіка та його дружини.</w:t>
      </w:r>
    </w:p>
    <w:p w14:paraId="56B47652" w14:textId="77777777" w:rsidR="00F90BDC" w:rsidRDefault="00F90BDC"/>
    <w:p w14:paraId="642C0320" w14:textId="77777777" w:rsidR="00F90BDC" w:rsidRDefault="00F90BDC">
      <w:r xmlns:w="http://schemas.openxmlformats.org/wordprocessingml/2006/main">
        <w:t xml:space="preserve">1. Благословення шлюбу: цінувати дар союзу, що шанує Бога</w:t>
      </w:r>
    </w:p>
    <w:p w14:paraId="0780CC94" w14:textId="77777777" w:rsidR="00F90BDC" w:rsidRDefault="00F90BDC"/>
    <w:p w14:paraId="7334F718" w14:textId="77777777" w:rsidR="00F90BDC" w:rsidRDefault="00F90BDC">
      <w:r xmlns:w="http://schemas.openxmlformats.org/wordprocessingml/2006/main">
        <w:t xml:space="preserve">2. Виклик подружжя: зустрічаючи труднощі у спосіб шанування Бога</w:t>
      </w:r>
    </w:p>
    <w:p w14:paraId="51F84FCD" w14:textId="77777777" w:rsidR="00F90BDC" w:rsidRDefault="00F90BDC"/>
    <w:p w14:paraId="3E1A3D85" w14:textId="77777777" w:rsidR="00F90BDC" w:rsidRDefault="00F90BDC">
      <w:r xmlns:w="http://schemas.openxmlformats.org/wordprocessingml/2006/main">
        <w:t xml:space="preserve">1. Ефесянам 5:21-33 – Покірність і взаємна повага в шлюбі</w:t>
      </w:r>
    </w:p>
    <w:p w14:paraId="0FB6ED30" w14:textId="77777777" w:rsidR="00F90BDC" w:rsidRDefault="00F90BDC"/>
    <w:p w14:paraId="77B6040E" w14:textId="77777777" w:rsidR="00F90BDC" w:rsidRDefault="00F90BDC">
      <w:r xmlns:w="http://schemas.openxmlformats.org/wordprocessingml/2006/main">
        <w:t xml:space="preserve">2. 1 Коринтян 13:4-8 - Любов і жертовність у шлюбі</w:t>
      </w:r>
    </w:p>
    <w:p w14:paraId="1CC68114" w14:textId="77777777" w:rsidR="00F90BDC" w:rsidRDefault="00F90BDC"/>
    <w:p w14:paraId="065296A3" w14:textId="77777777" w:rsidR="00F90BDC" w:rsidRDefault="00F90BDC">
      <w:r xmlns:w="http://schemas.openxmlformats.org/wordprocessingml/2006/main">
        <w:t xml:space="preserve">Від Матвія 19:11 Він же сказав їм: Не всі сприймають цього слова, крім тих, кому дано.</w:t>
      </w:r>
    </w:p>
    <w:p w14:paraId="2969B1CD" w14:textId="77777777" w:rsidR="00F90BDC" w:rsidRDefault="00F90BDC"/>
    <w:p w14:paraId="56D6BCFE" w14:textId="77777777" w:rsidR="00F90BDC" w:rsidRDefault="00F90BDC">
      <w:r xmlns:w="http://schemas.openxmlformats.org/wordprocessingml/2006/main">
        <w:t xml:space="preserve">Ісус навчав, що не кожен може прийняти його вчення, але що воно дається лише тим, хто обраний.</w:t>
      </w:r>
    </w:p>
    <w:p w14:paraId="071D4CF8" w14:textId="77777777" w:rsidR="00F90BDC" w:rsidRDefault="00F90BDC"/>
    <w:p w14:paraId="0A1E80C4" w14:textId="77777777" w:rsidR="00F90BDC" w:rsidRDefault="00F90BDC">
      <w:r xmlns:w="http://schemas.openxmlformats.org/wordprocessingml/2006/main">
        <w:t xml:space="preserve">1. Сила вибору: вивчення вибору прийняти вчення Ісуса</w:t>
      </w:r>
    </w:p>
    <w:p w14:paraId="4F3E9B4C" w14:textId="77777777" w:rsidR="00F90BDC" w:rsidRDefault="00F90BDC"/>
    <w:p w14:paraId="2FD88003" w14:textId="77777777" w:rsidR="00F90BDC" w:rsidRDefault="00F90BDC">
      <w:r xmlns:w="http://schemas.openxmlformats.org/wordprocessingml/2006/main">
        <w:t xml:space="preserve">2. Божий дар: вивчення дару прийняття вчень Ісуса</w:t>
      </w:r>
    </w:p>
    <w:p w14:paraId="1FB3BEEB" w14:textId="77777777" w:rsidR="00F90BDC" w:rsidRDefault="00F90BDC"/>
    <w:p w14:paraId="4DB01051" w14:textId="77777777" w:rsidR="00F90BDC" w:rsidRDefault="00F90BDC">
      <w:r xmlns:w="http://schemas.openxmlformats.org/wordprocessingml/2006/main">
        <w:t xml:space="preserve">1. Івана 6:44-45 - Ніхто не може прийти до Мене, якщо Отець, що послав Мене, не притягне його, і Я воскрешу його в останній день.</w:t>
      </w:r>
    </w:p>
    <w:p w14:paraId="766ED02F" w14:textId="77777777" w:rsidR="00F90BDC" w:rsidRDefault="00F90BDC"/>
    <w:p w14:paraId="14359656" w14:textId="77777777" w:rsidR="00F90BDC" w:rsidRDefault="00F90BDC">
      <w:r xmlns:w="http://schemas.openxmlformats.org/wordprocessingml/2006/main">
        <w:t xml:space="preserve">2. Дії 16:14 - Господь відкрив її серце, щоб звернути увагу на те, що сказав Павло.</w:t>
      </w:r>
    </w:p>
    <w:p w14:paraId="66D50D13" w14:textId="77777777" w:rsidR="00F90BDC" w:rsidRDefault="00F90BDC"/>
    <w:p w14:paraId="166375B6" w14:textId="77777777" w:rsidR="00F90BDC" w:rsidRDefault="00F90BDC">
      <w:r xmlns:w="http://schemas.openxmlformats.org/wordprocessingml/2006/main">
        <w:t xml:space="preserve">Від Матвія 19:12 Є бо деякі скопці, що так народилися з утроби своєї матері; і є деякі скопці, що їх зробили люди; Хто може прийняти, нехай прийме.</w:t>
      </w:r>
    </w:p>
    <w:p w14:paraId="00A77880" w14:textId="77777777" w:rsidR="00F90BDC" w:rsidRDefault="00F90BDC"/>
    <w:p w14:paraId="33C66E83" w14:textId="77777777" w:rsidR="00F90BDC" w:rsidRDefault="00F90BDC">
      <w:r xmlns:w="http://schemas.openxmlformats.org/wordprocessingml/2006/main">
        <w:t xml:space="preserve">У цьому уривку Ісус навчає про євнухів і різні способи, якими вони можуть стати такими. Він заохочує тих, хто здатний зрозуміти, отримати навчання.</w:t>
      </w:r>
    </w:p>
    <w:p w14:paraId="5E8A7147" w14:textId="77777777" w:rsidR="00F90BDC" w:rsidRDefault="00F90BDC"/>
    <w:p w14:paraId="0028A666" w14:textId="77777777" w:rsidR="00F90BDC" w:rsidRDefault="00F90BDC">
      <w:r xmlns:w="http://schemas.openxmlformats.org/wordprocessingml/2006/main">
        <w:t xml:space="preserve">1. Царство Небесне: приносити жертви, щоб наслідувати Ісуса</w:t>
      </w:r>
    </w:p>
    <w:p w14:paraId="32843A92" w14:textId="77777777" w:rsidR="00F90BDC" w:rsidRDefault="00F90BDC"/>
    <w:p w14:paraId="15C7D0A1" w14:textId="77777777" w:rsidR="00F90BDC" w:rsidRDefault="00F90BDC">
      <w:r xmlns:w="http://schemas.openxmlformats.org/wordprocessingml/2006/main">
        <w:t xml:space="preserve">2. Всеосяжна любов Ісуса: ніхто не залишиться осторонь</w:t>
      </w:r>
    </w:p>
    <w:p w14:paraId="2D9B6D55" w14:textId="77777777" w:rsidR="00F90BDC" w:rsidRDefault="00F90BDC"/>
    <w:p w14:paraId="3EBE1C3D" w14:textId="77777777" w:rsidR="00F90BDC" w:rsidRDefault="00F90BDC">
      <w:r xmlns:w="http://schemas.openxmlformats.org/wordprocessingml/2006/main">
        <w:t xml:space="preserve">1. Луки 14:25-33 - Притча про велику вечерю</w:t>
      </w:r>
    </w:p>
    <w:p w14:paraId="1E4E1925" w14:textId="77777777" w:rsidR="00F90BDC" w:rsidRDefault="00F90BDC"/>
    <w:p w14:paraId="352750C5" w14:textId="77777777" w:rsidR="00F90BDC" w:rsidRDefault="00F90BDC">
      <w:r xmlns:w="http://schemas.openxmlformats.org/wordprocessingml/2006/main">
        <w:t xml:space="preserve">2. Галатам 5:1-6 - Свобода у Христі від закону Мойсея</w:t>
      </w:r>
    </w:p>
    <w:p w14:paraId="4052757A" w14:textId="77777777" w:rsidR="00F90BDC" w:rsidRDefault="00F90BDC"/>
    <w:p w14:paraId="36718FFB" w14:textId="77777777" w:rsidR="00F90BDC" w:rsidRDefault="00F90BDC">
      <w:r xmlns:w="http://schemas.openxmlformats.org/wordprocessingml/2006/main">
        <w:t xml:space="preserve">Від Матвія 19:13 Тоді привели до Нього дітей, щоб Він поклав на них руки й помолився, а учні забороняли їм.</w:t>
      </w:r>
    </w:p>
    <w:p w14:paraId="3DAD4EAD" w14:textId="77777777" w:rsidR="00F90BDC" w:rsidRDefault="00F90BDC"/>
    <w:p w14:paraId="3CB0090E" w14:textId="77777777" w:rsidR="00F90BDC" w:rsidRDefault="00F90BDC">
      <w:r xmlns:w="http://schemas.openxmlformats.org/wordprocessingml/2006/main">
        <w:t xml:space="preserve">Ісус приймав дітей з розкритими обіймами і виявляв до них любов.</w:t>
      </w:r>
    </w:p>
    <w:p w14:paraId="48583F7E" w14:textId="77777777" w:rsidR="00F90BDC" w:rsidRDefault="00F90BDC"/>
    <w:p w14:paraId="7C88A3B4" w14:textId="77777777" w:rsidR="00F90BDC" w:rsidRDefault="00F90BDC">
      <w:r xmlns:w="http://schemas.openxmlformats.org/wordprocessingml/2006/main">
        <w:t xml:space="preserve">1: Ісус показав нам, як важливо приймати дітей і любити їх.</w:t>
      </w:r>
    </w:p>
    <w:p w14:paraId="20FD35EA" w14:textId="77777777" w:rsidR="00F90BDC" w:rsidRDefault="00F90BDC"/>
    <w:p w14:paraId="2D0A1FDC" w14:textId="77777777" w:rsidR="00F90BDC" w:rsidRDefault="00F90BDC">
      <w:r xmlns:w="http://schemas.openxmlformats.org/wordprocessingml/2006/main">
        <w:t xml:space="preserve">2: Ісус продемонстрував силу виявляти співчуття до тих, хто цього найбільше потребує.</w:t>
      </w:r>
    </w:p>
    <w:p w14:paraId="78750A31" w14:textId="77777777" w:rsidR="00F90BDC" w:rsidRDefault="00F90BDC"/>
    <w:p w14:paraId="3D1500BF" w14:textId="77777777" w:rsidR="00F90BDC" w:rsidRDefault="00F90BDC">
      <w:r xmlns:w="http://schemas.openxmlformats.org/wordprocessingml/2006/main">
        <w:t xml:space="preserve">1: Луки 18:15-17 – Ісус сказав: «Пустіть дітей приходити до Мене, не бороніть їм, бо таких Царство Боже».</w:t>
      </w:r>
    </w:p>
    <w:p w14:paraId="69CA7E78" w14:textId="77777777" w:rsidR="00F90BDC" w:rsidRDefault="00F90BDC"/>
    <w:p w14:paraId="1862AEB1" w14:textId="77777777" w:rsidR="00F90BDC" w:rsidRDefault="00F90BDC">
      <w:r xmlns:w="http://schemas.openxmlformats.org/wordprocessingml/2006/main">
        <w:t xml:space="preserve">2: Матвія 18:1-5 – Ісус сказав: «Хто прийме одну таку дитину в ім’я Моє, той Мене прийме, а хто Мене прийме, не Мене прийме, а Того, Хто послав Мене».</w:t>
      </w:r>
    </w:p>
    <w:p w14:paraId="1CD481C3" w14:textId="77777777" w:rsidR="00F90BDC" w:rsidRDefault="00F90BDC"/>
    <w:p w14:paraId="1F82D7EE" w14:textId="77777777" w:rsidR="00F90BDC" w:rsidRDefault="00F90BDC">
      <w:r xmlns:w="http://schemas.openxmlformats.org/wordprocessingml/2006/main">
        <w:t xml:space="preserve">Matthew 19:14 14 А Ісус сказав: Пустіть дітей, і не забороняйте їм приходити до Мене, бо таких Царство Небесне.</w:t>
      </w:r>
    </w:p>
    <w:p w14:paraId="79A280E0" w14:textId="77777777" w:rsidR="00F90BDC" w:rsidRDefault="00F90BDC"/>
    <w:p w14:paraId="6A371326" w14:textId="77777777" w:rsidR="00F90BDC" w:rsidRDefault="00F90BDC">
      <w:r xmlns:w="http://schemas.openxmlformats.org/wordprocessingml/2006/main">
        <w:t xml:space="preserve">Ісус заохочує нас приймати дітей і залучати їх до нашої подорожі вірою, оскільки вони є частиною Царства Небесного.</w:t>
      </w:r>
    </w:p>
    <w:p w14:paraId="5DE689B8" w14:textId="77777777" w:rsidR="00F90BDC" w:rsidRDefault="00F90BDC"/>
    <w:p w14:paraId="703E4DC7" w14:textId="77777777" w:rsidR="00F90BDC" w:rsidRDefault="00F90BDC">
      <w:r xmlns:w="http://schemas.openxmlformats.org/wordprocessingml/2006/main">
        <w:t xml:space="preserve">1. Обійняти дітей Царства - Як створити інклюзивну релігійну спільноту</w:t>
      </w:r>
    </w:p>
    <w:p w14:paraId="213AC7C0" w14:textId="77777777" w:rsidR="00F90BDC" w:rsidRDefault="00F90BDC"/>
    <w:p w14:paraId="670DDF59" w14:textId="77777777" w:rsidR="00F90BDC" w:rsidRDefault="00F90BDC">
      <w:r xmlns:w="http://schemas.openxmlformats.org/wordprocessingml/2006/main">
        <w:t xml:space="preserve">2. Маленькі, але могутні - Розуміння сили дітей у Царстві Небесному</w:t>
      </w:r>
    </w:p>
    <w:p w14:paraId="1A3E47EE" w14:textId="77777777" w:rsidR="00F90BDC" w:rsidRDefault="00F90BDC"/>
    <w:p w14:paraId="625A2CD5" w14:textId="77777777" w:rsidR="00F90BDC" w:rsidRDefault="00F90BDC">
      <w:r xmlns:w="http://schemas.openxmlformats.org/wordprocessingml/2006/main">
        <w:t xml:space="preserve">1. Марка 10:14-16 – вчення Ісуса про прийом дітей</w:t>
      </w:r>
    </w:p>
    <w:p w14:paraId="3876CA23" w14:textId="77777777" w:rsidR="00F90BDC" w:rsidRDefault="00F90BDC"/>
    <w:p w14:paraId="403563A0" w14:textId="77777777" w:rsidR="00F90BDC" w:rsidRDefault="00F90BDC">
      <w:r xmlns:w="http://schemas.openxmlformats.org/wordprocessingml/2006/main">
        <w:t xml:space="preserve">2. Псалом 8:2 – Чудо дітей в очах Бога</w:t>
      </w:r>
    </w:p>
    <w:p w14:paraId="5B3BD2D5" w14:textId="77777777" w:rsidR="00F90BDC" w:rsidRDefault="00F90BDC"/>
    <w:p w14:paraId="211409D3" w14:textId="77777777" w:rsidR="00F90BDC" w:rsidRDefault="00F90BDC">
      <w:r xmlns:w="http://schemas.openxmlformats.org/wordprocessingml/2006/main">
        <w:t xml:space="preserve">Matthew 19:15 І, поклавши на них руки, пішов звідти.</w:t>
      </w:r>
    </w:p>
    <w:p w14:paraId="18C9B254" w14:textId="77777777" w:rsidR="00F90BDC" w:rsidRDefault="00F90BDC"/>
    <w:p w14:paraId="0CCB0FB8" w14:textId="77777777" w:rsidR="00F90BDC" w:rsidRDefault="00F90BDC">
      <w:r xmlns:w="http://schemas.openxmlformats.org/wordprocessingml/2006/main">
        <w:t xml:space="preserve">Ісус поблагословив дітей і пішов.</w:t>
      </w:r>
    </w:p>
    <w:p w14:paraId="6526B918" w14:textId="77777777" w:rsidR="00F90BDC" w:rsidRDefault="00F90BDC"/>
    <w:p w14:paraId="1997B0DA" w14:textId="77777777" w:rsidR="00F90BDC" w:rsidRDefault="00F90BDC">
      <w:r xmlns:w="http://schemas.openxmlformats.org/wordprocessingml/2006/main">
        <w:t xml:space="preserve">1. Ісус показав нам важливість благословення дітей.</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наслідувати Ісусовий приклад любові та співчуття до всіх.</w:t>
      </w:r>
    </w:p>
    <w:p w14:paraId="38DF129D" w14:textId="77777777" w:rsidR="00F90BDC" w:rsidRDefault="00F90BDC"/>
    <w:p w14:paraId="60D9D512" w14:textId="77777777" w:rsidR="00F90BDC" w:rsidRDefault="00F90BDC">
      <w:r xmlns:w="http://schemas.openxmlformats.org/wordprocessingml/2006/main">
        <w:t xml:space="preserve">1. Марка 10:16 – «І Він обняв їх, і поблагословив їх, поклавши на них руки».</w:t>
      </w:r>
    </w:p>
    <w:p w14:paraId="1FCFEAAF" w14:textId="77777777" w:rsidR="00F90BDC" w:rsidRDefault="00F90BDC"/>
    <w:p w14:paraId="066AF892" w14:textId="77777777" w:rsidR="00F90BDC" w:rsidRDefault="00F90BDC">
      <w:r xmlns:w="http://schemas.openxmlformats.org/wordprocessingml/2006/main">
        <w:t xml:space="preserve">2. Луки 18:15-17 - «І приносили до Нього також немовлят, щоб Він доторкнувся до них, але учні Його, побачивши це, заборонили їм. Але Ісус покликав їх і сказав: Пустіть дітей приходити до Мене, і не бороніть їм, бо таких Царство Боже. Істинно кажу вам: хто не прийме Царства Божого, як дитина, той не ввійде в нього».</w:t>
      </w:r>
    </w:p>
    <w:p w14:paraId="50CEA6F8" w14:textId="77777777" w:rsidR="00F90BDC" w:rsidRDefault="00F90BDC"/>
    <w:p w14:paraId="22E85F32" w14:textId="77777777" w:rsidR="00F90BDC" w:rsidRDefault="00F90BDC">
      <w:r xmlns:w="http://schemas.openxmlformats.org/wordprocessingml/2006/main">
        <w:t xml:space="preserve">Matthew 19:16 І ось хтось підійшов і сказав Йому: Учителю добрий, що мені зробити доброго, щоб мати життя вічне?</w:t>
      </w:r>
    </w:p>
    <w:p w14:paraId="4798D89B" w14:textId="77777777" w:rsidR="00F90BDC" w:rsidRDefault="00F90BDC"/>
    <w:p w14:paraId="4DBA8B2C" w14:textId="77777777" w:rsidR="00F90BDC" w:rsidRDefault="00F90BDC">
      <w:r xmlns:w="http://schemas.openxmlformats.org/wordprocessingml/2006/main">
        <w:t xml:space="preserve">Цей уривок описує чоловіка, який запитує Ісуса, що він повинен робити, щоб отримати вічне життя.</w:t>
      </w:r>
    </w:p>
    <w:p w14:paraId="087A0129" w14:textId="77777777" w:rsidR="00F90BDC" w:rsidRDefault="00F90BDC"/>
    <w:p w14:paraId="4B8B4421" w14:textId="77777777" w:rsidR="00F90BDC" w:rsidRDefault="00F90BDC">
      <w:r xmlns:w="http://schemas.openxmlformats.org/wordprocessingml/2006/main">
        <w:t xml:space="preserve">1. Важливість прагнення до вічного життя через Ісуса Христа.</w:t>
      </w:r>
    </w:p>
    <w:p w14:paraId="38C195B5" w14:textId="77777777" w:rsidR="00F90BDC" w:rsidRDefault="00F90BDC"/>
    <w:p w14:paraId="759913EC" w14:textId="77777777" w:rsidR="00F90BDC" w:rsidRDefault="00F90BDC">
      <w:r xmlns:w="http://schemas.openxmlformats.org/wordprocessingml/2006/main">
        <w:t xml:space="preserve">2. Сила послуху Божій волі та наказам, щоб отримати вічне життя.</w:t>
      </w:r>
    </w:p>
    <w:p w14:paraId="0C9E3667" w14:textId="77777777" w:rsidR="00F90BDC" w:rsidRDefault="00F90BDC"/>
    <w:p w14:paraId="2C99D606"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4B47E65" w14:textId="77777777" w:rsidR="00F90BDC" w:rsidRDefault="00F90BDC"/>
    <w:p w14:paraId="3B61B6D8"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нашім».</w:t>
      </w:r>
    </w:p>
    <w:p w14:paraId="2EB04141" w14:textId="77777777" w:rsidR="00F90BDC" w:rsidRDefault="00F90BDC"/>
    <w:p w14:paraId="3AC42AB6" w14:textId="77777777" w:rsidR="00F90BDC" w:rsidRDefault="00F90BDC">
      <w:r xmlns:w="http://schemas.openxmlformats.org/wordprocessingml/2006/main">
        <w:t xml:space="preserve">Matthew 19:17 17 І сказав йому: Чого ти називаєш мене добрим? нема благого, крім одного, себто Бога; але коли хочеш увійти в життя, дотримуйся заповідей.</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навчає, що для того, щоб увійти в життя, потрібно дотримуватися заповідей. Він також стверджує, що лише Бог добрий.</w:t>
      </w:r>
    </w:p>
    <w:p w14:paraId="43D82782" w14:textId="77777777" w:rsidR="00F90BDC" w:rsidRDefault="00F90BDC"/>
    <w:p w14:paraId="56706F6E" w14:textId="77777777" w:rsidR="00F90BDC" w:rsidRDefault="00F90BDC">
      <w:r xmlns:w="http://schemas.openxmlformats.org/wordprocessingml/2006/main">
        <w:t xml:space="preserve">1. Доброта в очах Бога – Розуміння нашої потреби виконувати Божий наказ, щоб отримати вічне життя.</w:t>
      </w:r>
    </w:p>
    <w:p w14:paraId="326FBA8F" w14:textId="77777777" w:rsidR="00F90BDC" w:rsidRDefault="00F90BDC"/>
    <w:p w14:paraId="0354D380" w14:textId="77777777" w:rsidR="00F90BDC" w:rsidRDefault="00F90BDC">
      <w:r xmlns:w="http://schemas.openxmlformats.org/wordprocessingml/2006/main">
        <w:t xml:space="preserve">2. Джерело добра – Визнання того, що тільки Бог справді добрий, і навчання жити згідно з Його волею.</w:t>
      </w:r>
    </w:p>
    <w:p w14:paraId="684276EA" w14:textId="77777777" w:rsidR="00F90BDC" w:rsidRDefault="00F90BDC"/>
    <w:p w14:paraId="58D8EFA9" w14:textId="77777777" w:rsidR="00F90BDC" w:rsidRDefault="00F90BDC">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156F1285" w14:textId="77777777" w:rsidR="00F90BDC" w:rsidRDefault="00F90BDC"/>
    <w:p w14:paraId="61262FE9" w14:textId="77777777" w:rsidR="00F90BDC" w:rsidRDefault="00F90BDC">
      <w:r xmlns:w="http://schemas.openxmlformats.org/wordprocessingml/2006/main">
        <w:t xml:space="preserve">2. Псалом 119:172 – Язик мій промовлятиме словом Твоїм, бо всі заповіді Твої – справедливість.</w:t>
      </w:r>
    </w:p>
    <w:p w14:paraId="1108F54F" w14:textId="77777777" w:rsidR="00F90BDC" w:rsidRDefault="00F90BDC"/>
    <w:p w14:paraId="1FB78E40" w14:textId="77777777" w:rsidR="00F90BDC" w:rsidRDefault="00F90BDC">
      <w:r xmlns:w="http://schemas.openxmlformats.org/wordprocessingml/2006/main">
        <w:t xml:space="preserve">Від Матвія 19:18 Він каже йому: Який? Ісус сказав: Не вбивай, Не чини перелюбу, Не кради, Не свідчи неправдиво,</w:t>
      </w:r>
    </w:p>
    <w:p w14:paraId="5FD8E9B7" w14:textId="77777777" w:rsidR="00F90BDC" w:rsidRDefault="00F90BDC"/>
    <w:p w14:paraId="1F8B01BA" w14:textId="77777777" w:rsidR="00F90BDC" w:rsidRDefault="00F90BDC">
      <w:r xmlns:w="http://schemas.openxmlformats.org/wordprocessingml/2006/main">
        <w:t xml:space="preserve">Цей уривок описує наказ, який Ісус дав багатому молодому правителю дотримуватися заповідей.</w:t>
      </w:r>
    </w:p>
    <w:p w14:paraId="32CDF3CB" w14:textId="77777777" w:rsidR="00F90BDC" w:rsidRDefault="00F90BDC"/>
    <w:p w14:paraId="220E8791" w14:textId="77777777" w:rsidR="00F90BDC" w:rsidRDefault="00F90BDC">
      <w:r xmlns:w="http://schemas.openxmlformats.org/wordprocessingml/2006/main">
        <w:t xml:space="preserve">1. Сила заповідей: як дотримання Божих законів може змінити наше життя</w:t>
      </w:r>
    </w:p>
    <w:p w14:paraId="227390D5" w14:textId="77777777" w:rsidR="00F90BDC" w:rsidRDefault="00F90BDC"/>
    <w:p w14:paraId="4687F5F9" w14:textId="77777777" w:rsidR="00F90BDC" w:rsidRDefault="00F90BDC">
      <w:r xmlns:w="http://schemas.openxmlformats.org/wordprocessingml/2006/main">
        <w:t xml:space="preserve">2. Багатий молодий правитель: дослідження послуху</w:t>
      </w:r>
    </w:p>
    <w:p w14:paraId="68F42CF1" w14:textId="77777777" w:rsidR="00F90BDC" w:rsidRDefault="00F90BDC"/>
    <w:p w14:paraId="7A6D116F" w14:textId="77777777" w:rsidR="00F90BDC" w:rsidRDefault="00F90BDC">
      <w:r xmlns:w="http://schemas.openxmlformats.org/wordprocessingml/2006/main">
        <w:t xml:space="preserve">1. Вихід 20:1-17 - Десять заповідей</w:t>
      </w:r>
    </w:p>
    <w:p w14:paraId="4542C124" w14:textId="77777777" w:rsidR="00F90BDC" w:rsidRDefault="00F90BDC"/>
    <w:p w14:paraId="2CF8589F" w14:textId="77777777" w:rsidR="00F90BDC" w:rsidRDefault="00F90BDC">
      <w:r xmlns:w="http://schemas.openxmlformats.org/wordprocessingml/2006/main">
        <w:t xml:space="preserve">2. Марка 12:28-34 - Найбільша заповідь</w:t>
      </w:r>
    </w:p>
    <w:p w14:paraId="4E6C9DBC" w14:textId="77777777" w:rsidR="00F90BDC" w:rsidRDefault="00F90BDC"/>
    <w:p w14:paraId="37EC0432" w14:textId="77777777" w:rsidR="00F90BDC" w:rsidRDefault="00F90BDC">
      <w:r xmlns:w="http://schemas.openxmlformats.org/wordprocessingml/2006/main">
        <w:t xml:space="preserve">Від Матвія 19:19 Шануй свого батька й матір свою, і: Люби ближнього свого, як самого себе.</w:t>
      </w:r>
    </w:p>
    <w:p w14:paraId="7469D644" w14:textId="77777777" w:rsidR="00F90BDC" w:rsidRDefault="00F90BDC"/>
    <w:p w14:paraId="1B4DE252" w14:textId="77777777" w:rsidR="00F90BDC" w:rsidRDefault="00F90BDC">
      <w:r xmlns:w="http://schemas.openxmlformats.org/wordprocessingml/2006/main">
        <w:t xml:space="preserve">Цей уривок підкреслює важливість шанування батьків і любові до ближнього, як до самого себе.</w:t>
      </w:r>
    </w:p>
    <w:p w14:paraId="15F021C2" w14:textId="77777777" w:rsidR="00F90BDC" w:rsidRDefault="00F90BDC"/>
    <w:p w14:paraId="384BCB45" w14:textId="77777777" w:rsidR="00F90BDC" w:rsidRDefault="00F90BDC">
      <w:r xmlns:w="http://schemas.openxmlformats.org/wordprocessingml/2006/main">
        <w:t xml:space="preserve">1. Сила любові до наших ближніх: як Христос навчає нас виявляти співчуття та доброту</w:t>
      </w:r>
    </w:p>
    <w:p w14:paraId="4EC1EDF5" w14:textId="77777777" w:rsidR="00F90BDC" w:rsidRDefault="00F90BDC"/>
    <w:p w14:paraId="00D2AC52" w14:textId="77777777" w:rsidR="00F90BDC" w:rsidRDefault="00F90BDC">
      <w:r xmlns:w="http://schemas.openxmlformats.org/wordprocessingml/2006/main">
        <w:t xml:space="preserve">2. Шанування наших батьків: біблійний погляд</w:t>
      </w:r>
    </w:p>
    <w:p w14:paraId="2D2970E0" w14:textId="77777777" w:rsidR="00F90BDC" w:rsidRDefault="00F90BDC"/>
    <w:p w14:paraId="29DC05DD" w14:textId="77777777" w:rsidR="00F90BDC" w:rsidRDefault="00F90BDC">
      <w:r xmlns:w="http://schemas.openxmlformats.org/wordprocessingml/2006/main">
        <w:t xml:space="preserve">1. Ефесянам 6:1-3 - Діти, слухайтеся своїх батьків у Господі, бо це правильно. «Шануй свого батька й матір» — це перша заповідь із обітницею, — «щоб добре було тобі і щоб ти довго прожив на землі».</w:t>
      </w:r>
    </w:p>
    <w:p w14:paraId="78D9AF02" w14:textId="77777777" w:rsidR="00F90BDC" w:rsidRDefault="00F90BDC"/>
    <w:p w14:paraId="521BDF5E" w14:textId="77777777" w:rsidR="00F90BDC" w:rsidRDefault="00F90BDC">
      <w:r xmlns:w="http://schemas.openxmlformats.org/wordprocessingml/2006/main">
        <w:t xml:space="preserve">2. Левіт 19:18 - «Не мстися й не май злоби на когось у своєму народі, але люби свого ближнього, як самого себе. Я Господь.</w:t>
      </w:r>
    </w:p>
    <w:p w14:paraId="1254F025" w14:textId="77777777" w:rsidR="00F90BDC" w:rsidRDefault="00F90BDC"/>
    <w:p w14:paraId="5F8D6A7F" w14:textId="77777777" w:rsidR="00F90BDC" w:rsidRDefault="00F90BDC">
      <w:r xmlns:w="http://schemas.openxmlformats.org/wordprocessingml/2006/main">
        <w:t xml:space="preserve">Matthew 19:20 20 Каже Йому юнак: Усе це я зберіг змолоду, чого мені ще не вистачає?</w:t>
      </w:r>
    </w:p>
    <w:p w14:paraId="4F3B66AC" w14:textId="77777777" w:rsidR="00F90BDC" w:rsidRDefault="00F90BDC"/>
    <w:p w14:paraId="34DEBAD6" w14:textId="77777777" w:rsidR="00F90BDC" w:rsidRDefault="00F90BDC">
      <w:r xmlns:w="http://schemas.openxmlformats.org/wordprocessingml/2006/main">
        <w:t xml:space="preserve">У цьому уривку йдеться про молодого чоловіка, який стверджує, що дотримувався заповідей із юності, і запитує, що ще йому потрібно зробити.</w:t>
      </w:r>
    </w:p>
    <w:p w14:paraId="5FB2823A" w14:textId="77777777" w:rsidR="00F90BDC" w:rsidRDefault="00F90BDC"/>
    <w:p w14:paraId="5E3AC6C8" w14:textId="77777777" w:rsidR="00F90BDC" w:rsidRDefault="00F90BDC">
      <w:r xmlns:w="http://schemas.openxmlformats.org/wordprocessingml/2006/main">
        <w:t xml:space="preserve">1. Необхідність вийти за рамки закону: досліджуючи глибини учнівства</w:t>
      </w:r>
    </w:p>
    <w:p w14:paraId="0FE8CD16" w14:textId="77777777" w:rsidR="00F90BDC" w:rsidRDefault="00F90BDC"/>
    <w:p w14:paraId="71108414" w14:textId="77777777" w:rsidR="00F90BDC" w:rsidRDefault="00F90BDC">
      <w:r xmlns:w="http://schemas.openxmlformats.org/wordprocessingml/2006/main">
        <w:t xml:space="preserve">2. Чесне життя: зобов’язання повністю відданого послідовника</w:t>
      </w:r>
    </w:p>
    <w:p w14:paraId="21A7F139" w14:textId="77777777" w:rsidR="00F90BDC" w:rsidRDefault="00F90BDC"/>
    <w:p w14:paraId="42DDD838" w14:textId="77777777" w:rsidR="00F90BDC" w:rsidRDefault="00F90BDC">
      <w:r xmlns:w="http://schemas.openxmlformats.org/wordprocessingml/2006/main">
        <w:t xml:space="preserve">1. Луки 10:25-37 - Притча про доброго самарянина</w:t>
      </w:r>
    </w:p>
    <w:p w14:paraId="53BCC53E" w14:textId="77777777" w:rsidR="00F90BDC" w:rsidRDefault="00F90BDC"/>
    <w:p w14:paraId="0BE7C0C1" w14:textId="77777777" w:rsidR="00F90BDC" w:rsidRDefault="00F90BDC">
      <w:r xmlns:w="http://schemas.openxmlformats.org/wordprocessingml/2006/main">
        <w:t xml:space="preserve">2. Якова 1:22-25 – Виконавці слова, а не тільки слухачі</w:t>
      </w:r>
    </w:p>
    <w:p w14:paraId="54DA6ECC" w14:textId="77777777" w:rsidR="00F90BDC" w:rsidRDefault="00F90BDC"/>
    <w:p w14:paraId="5AD97B46" w14:textId="77777777" w:rsidR="00F90BDC" w:rsidRDefault="00F90BDC">
      <w:r xmlns:w="http://schemas.openxmlformats.org/wordprocessingml/2006/main">
        <w:t xml:space="preserve">Від Матвія 19:21 Ісус сказав йому: Коли хочеш бути досконалим, піди, продай маєток свій і роздай убогим, і матимеш скарб на небі, а потім іди за Мною.</w:t>
      </w:r>
    </w:p>
    <w:p w14:paraId="645B0D3C" w14:textId="77777777" w:rsidR="00F90BDC" w:rsidRDefault="00F90BDC"/>
    <w:p w14:paraId="1417AAB7" w14:textId="77777777" w:rsidR="00F90BDC" w:rsidRDefault="00F90BDC">
      <w:r xmlns:w="http://schemas.openxmlformats.org/wordprocessingml/2006/main">
        <w:t xml:space="preserve">Ісус заохочує нас залишити наші матеріальні блага і покластись на Нього.</w:t>
      </w:r>
    </w:p>
    <w:p w14:paraId="6AFCE1E1" w14:textId="77777777" w:rsidR="00F90BDC" w:rsidRDefault="00F90BDC"/>
    <w:p w14:paraId="027265CF" w14:textId="77777777" w:rsidR="00F90BDC" w:rsidRDefault="00F90BDC">
      <w:r xmlns:w="http://schemas.openxmlformats.org/wordprocessingml/2006/main">
        <w:t xml:space="preserve">1: Ми повинні повірити в Ісуса, відмовившись від нашого земного майна.</w:t>
      </w:r>
    </w:p>
    <w:p w14:paraId="79B86D6B" w14:textId="77777777" w:rsidR="00F90BDC" w:rsidRDefault="00F90BDC"/>
    <w:p w14:paraId="334A9D0F" w14:textId="77777777" w:rsidR="00F90BDC" w:rsidRDefault="00F90BDC">
      <w:r xmlns:w="http://schemas.openxmlformats.org/wordprocessingml/2006/main">
        <w:t xml:space="preserve">2: Жити для Ісуса означає інвестувати в Нього своє життя, а не матеріальні речі.</w:t>
      </w:r>
    </w:p>
    <w:p w14:paraId="50780451" w14:textId="77777777" w:rsidR="00F90BDC" w:rsidRDefault="00F90BDC"/>
    <w:p w14:paraId="274A7649" w14:textId="77777777" w:rsidR="00F90BDC" w:rsidRDefault="00F90BDC">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14:paraId="6EA8A6B5" w14:textId="77777777" w:rsidR="00F90BDC" w:rsidRDefault="00F90BDC"/>
    <w:p w14:paraId="571065F0" w14:textId="77777777" w:rsidR="00F90BDC" w:rsidRDefault="00F90BDC">
      <w:r xmlns:w="http://schemas.openxmlformats.org/wordprocessingml/2006/main">
        <w:t xml:space="preserve">2: Колосян 3:1-2 «Отож, якщо ви воскресли з Христом, то шукайте того, що вгорі, де Христос сидить праворуч Бога. Думайте про те, що вгорі, а не про те, що на землі».</w:t>
      </w:r>
    </w:p>
    <w:p w14:paraId="2B238F84" w14:textId="77777777" w:rsidR="00F90BDC" w:rsidRDefault="00F90BDC"/>
    <w:p w14:paraId="0E4580F1" w14:textId="77777777" w:rsidR="00F90BDC" w:rsidRDefault="00F90BDC">
      <w:r xmlns:w="http://schemas.openxmlformats.org/wordprocessingml/2006/main">
        <w:t xml:space="preserve">Від Матвія 19:22 Почувши це слово, юнак відійшов засмучений, бо мав великі маєтки.</w:t>
      </w:r>
    </w:p>
    <w:p w14:paraId="1B7043B1" w14:textId="77777777" w:rsidR="00F90BDC" w:rsidRDefault="00F90BDC"/>
    <w:p w14:paraId="3CE1A23C" w14:textId="77777777" w:rsidR="00F90BDC" w:rsidRDefault="00F90BDC">
      <w:r xmlns:w="http://schemas.openxmlformats.org/wordprocessingml/2006/main">
        <w:t xml:space="preserve">У цьому уривку йдеться про молодого чоловіка, який, почувши слова від Ісуса, пішов, засмучений через свої великі маєтки.</w:t>
      </w:r>
    </w:p>
    <w:p w14:paraId="3719B5D5" w14:textId="77777777" w:rsidR="00F90BDC" w:rsidRDefault="00F90BDC"/>
    <w:p w14:paraId="706184A4" w14:textId="77777777" w:rsidR="00F90BDC" w:rsidRDefault="00F90BDC">
      <w:r xmlns:w="http://schemas.openxmlformats.org/wordprocessingml/2006/main">
        <w:t xml:space="preserve">1. Багатий молодий чоловік: чого майно може нам коштувати</w:t>
      </w:r>
    </w:p>
    <w:p w14:paraId="682A86BB" w14:textId="77777777" w:rsidR="00F90BDC" w:rsidRDefault="00F90BDC"/>
    <w:p w14:paraId="427F9737" w14:textId="77777777" w:rsidR="00F90BDC" w:rsidRDefault="00F90BDC">
      <w:r xmlns:w="http://schemas.openxmlformats.org/wordprocessingml/2006/main">
        <w:t xml:space="preserve">2. Сила подорожі до Бога: залишити те, за що ми чіпляємося</w:t>
      </w:r>
    </w:p>
    <w:p w14:paraId="33D8E64F" w14:textId="77777777" w:rsidR="00F90BDC" w:rsidRDefault="00F90BDC"/>
    <w:p w14:paraId="2308298F" w14:textId="77777777" w:rsidR="00F90BDC" w:rsidRDefault="00F90BDC">
      <w:r xmlns:w="http://schemas.openxmlformats.org/wordprocessingml/2006/main">
        <w:t xml:space="preserve">1. Луки 12:15 (NIV): «Тоді Він сказав їм: «Стережіться! Стережіться всякої жадібності; життя не полягає в достатку майна».</w:t>
      </w:r>
    </w:p>
    <w:p w14:paraId="0B2F2A05" w14:textId="77777777" w:rsidR="00F90BDC" w:rsidRDefault="00F90BDC"/>
    <w:p w14:paraId="2B6BB7D7" w14:textId="77777777" w:rsidR="00F90BDC" w:rsidRDefault="00F90BDC">
      <w:r xmlns:w="http://schemas.openxmlformats.org/wordprocessingml/2006/main">
        <w:t xml:space="preserve">2. Екклезіаста 5:10 (NIV): «Хто любить гроші, ніколи не має достатньо грошей; хто любить багатство, ніколи не буде задоволений своїм доходом. Це теж безглуздо».</w:t>
      </w:r>
    </w:p>
    <w:p w14:paraId="5E788B85" w14:textId="77777777" w:rsidR="00F90BDC" w:rsidRDefault="00F90BDC"/>
    <w:p w14:paraId="518D540B" w14:textId="77777777" w:rsidR="00F90BDC" w:rsidRDefault="00F90BDC">
      <w:r xmlns:w="http://schemas.openxmlformats.org/wordprocessingml/2006/main">
        <w:t xml:space="preserve">Від Матвія 19:23 Тоді Ісус сказав до своїх учнів: Поправді кажу вам, що важко багатому ввійти в Царство Небесне.</w:t>
      </w:r>
    </w:p>
    <w:p w14:paraId="35DE04F6" w14:textId="77777777" w:rsidR="00F90BDC" w:rsidRDefault="00F90BDC"/>
    <w:p w14:paraId="2171187A" w14:textId="77777777" w:rsidR="00F90BDC" w:rsidRDefault="00F90BDC">
      <w:r xmlns:w="http://schemas.openxmlformats.org/wordprocessingml/2006/main">
        <w:t xml:space="preserve">Багатим важко увійти в Царство Небесне.</w:t>
      </w:r>
    </w:p>
    <w:p w14:paraId="0AC4C243" w14:textId="77777777" w:rsidR="00F90BDC" w:rsidRDefault="00F90BDC"/>
    <w:p w14:paraId="395D31D2" w14:textId="77777777" w:rsidR="00F90BDC" w:rsidRDefault="00F90BDC">
      <w:r xmlns:w="http://schemas.openxmlformats.org/wordprocessingml/2006/main">
        <w:t xml:space="preserve">1: За гроші не можна купити спасіння, любов Бога безцінна.</w:t>
      </w:r>
    </w:p>
    <w:p w14:paraId="474D28F2" w14:textId="77777777" w:rsidR="00F90BDC" w:rsidRDefault="00F90BDC"/>
    <w:p w14:paraId="762895B7" w14:textId="77777777" w:rsidR="00F90BDC" w:rsidRDefault="00F90BDC">
      <w:r xmlns:w="http://schemas.openxmlformats.org/wordprocessingml/2006/main">
        <w:t xml:space="preserve">2: Хоча гроші є потужною силою у світі, вони не можуть купити дорогу в Царство Небесне.</w:t>
      </w:r>
    </w:p>
    <w:p w14:paraId="0E048A77" w14:textId="77777777" w:rsidR="00F90BDC" w:rsidRDefault="00F90BDC"/>
    <w:p w14:paraId="5F40A9CE" w14:textId="77777777" w:rsidR="00F90BDC" w:rsidRDefault="00F90BDC">
      <w:r xmlns:w="http://schemas.openxmlformats.org/wordprocessingml/2006/main">
        <w:t xml:space="preserve">1: Марка 10:25 «Легше верблюду пройти крізь вушко голки, ніж багатому ввійти в Царство Боже».</w:t>
      </w:r>
    </w:p>
    <w:p w14:paraId="4EBF34FA" w14:textId="77777777" w:rsidR="00F90BDC" w:rsidRDefault="00F90BDC"/>
    <w:p w14:paraId="18603F4D" w14:textId="77777777" w:rsidR="00F90BDC" w:rsidRDefault="00F90BDC">
      <w:r xmlns:w="http://schemas.openxmlformats.org/wordprocessingml/2006/main">
        <w:t xml:space="preserve">2: Якова 2:5-7 «Послухайте, мої дорогі брати і сестри: хіба не бідних в очах світу Бог вибрав багатими вірою та успадкували Царство, яке Він обіцяв тим, хто любить Його?»</w:t>
      </w:r>
    </w:p>
    <w:p w14:paraId="3F6936B4" w14:textId="77777777" w:rsidR="00F90BDC" w:rsidRDefault="00F90BDC"/>
    <w:p w14:paraId="4264670A" w14:textId="77777777" w:rsidR="00F90BDC" w:rsidRDefault="00F90BDC">
      <w:r xmlns:w="http://schemas.openxmlformats.org/wordprocessingml/2006/main">
        <w:t xml:space="preserve">Матвія 19:24 І ще кажу вам: Легше верблюду пройти крізь голчине вушко, ніж багатому ввійти в Царство Боже.</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Заможній людині важко увійти в Царство Боже.</w:t>
      </w:r>
    </w:p>
    <w:p w14:paraId="71AFEE2C" w14:textId="77777777" w:rsidR="00F90BDC" w:rsidRDefault="00F90BDC"/>
    <w:p w14:paraId="055112B0" w14:textId="77777777" w:rsidR="00F90BDC" w:rsidRDefault="00F90BDC">
      <w:r xmlns:w="http://schemas.openxmlformats.org/wordprocessingml/2006/main">
        <w:t xml:space="preserve">1: Багатство не є перешкодою для входу в Царство Боже.</w:t>
      </w:r>
    </w:p>
    <w:p w14:paraId="1246916E" w14:textId="77777777" w:rsidR="00F90BDC" w:rsidRDefault="00F90BDC"/>
    <w:p w14:paraId="3845D1DF" w14:textId="77777777" w:rsidR="00F90BDC" w:rsidRDefault="00F90BDC">
      <w:r xmlns:w="http://schemas.openxmlformats.org/wordprocessingml/2006/main">
        <w:t xml:space="preserve">2: Справжнє багатство знаходиться в наслідуванні Христа.</w:t>
      </w:r>
    </w:p>
    <w:p w14:paraId="69913898" w14:textId="77777777" w:rsidR="00F90BDC" w:rsidRDefault="00F90BDC"/>
    <w:p w14:paraId="0334FE3B" w14:textId="77777777" w:rsidR="00F90BDC" w:rsidRDefault="00F90BDC">
      <w:r xmlns:w="http://schemas.openxmlformats.org/wordprocessingml/2006/main">
        <w:t xml:space="preserve">1: Луки 16:13 Жоден слуга не може служити двом панам: бо або одного буде ненавидіти, а другого любити; інакше він буде триматися одного, а зневажатиме іншого. Не можете служити Богові й мамоні.</w:t>
      </w:r>
    </w:p>
    <w:p w14:paraId="2309DD33" w14:textId="77777777" w:rsidR="00F90BDC" w:rsidRDefault="00F90BDC"/>
    <w:p w14:paraId="4C77B71C" w14:textId="77777777" w:rsidR="00F90BDC" w:rsidRDefault="00F90BDC">
      <w:r xmlns:w="http://schemas.openxmlformats.org/wordprocessingml/2006/main">
        <w:t xml:space="preserve">2: Матвія 6:19-21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твій, там буде й серце твоє.</w:t>
      </w:r>
    </w:p>
    <w:p w14:paraId="27B885E4" w14:textId="77777777" w:rsidR="00F90BDC" w:rsidRDefault="00F90BDC"/>
    <w:p w14:paraId="6CF531B3" w14:textId="77777777" w:rsidR="00F90BDC" w:rsidRDefault="00F90BDC">
      <w:r xmlns:w="http://schemas.openxmlformats.org/wordprocessingml/2006/main">
        <w:t xml:space="preserve">Від Матвія 19:25 Почувши це, учні Його дуже здивувалися, кажучи: Хто ж може спастися?</w:t>
      </w:r>
    </w:p>
    <w:p w14:paraId="158090DF" w14:textId="77777777" w:rsidR="00F90BDC" w:rsidRDefault="00F90BDC"/>
    <w:p w14:paraId="004283C5" w14:textId="77777777" w:rsidR="00F90BDC" w:rsidRDefault="00F90BDC">
      <w:r xmlns:w="http://schemas.openxmlformats.org/wordprocessingml/2006/main">
        <w:t xml:space="preserve">Учні були вражені, коли Ісус сказав, що багатому важко увійти в Царство Небесне, і запитав, хто тоді може бути спасенним.</w:t>
      </w:r>
    </w:p>
    <w:p w14:paraId="12C5DE5B" w14:textId="77777777" w:rsidR="00F90BDC" w:rsidRDefault="00F90BDC"/>
    <w:p w14:paraId="4BF00EF8" w14:textId="77777777" w:rsidR="00F90BDC" w:rsidRDefault="00F90BDC">
      <w:r xmlns:w="http://schemas.openxmlformats.org/wordprocessingml/2006/main">
        <w:t xml:space="preserve">1. «Складність багатства»</w:t>
      </w:r>
    </w:p>
    <w:p w14:paraId="537B13FE" w14:textId="77777777" w:rsidR="00F90BDC" w:rsidRDefault="00F90BDC"/>
    <w:p w14:paraId="33BAE9C4" w14:textId="77777777" w:rsidR="00F90BDC" w:rsidRDefault="00F90BDC">
      <w:r xmlns:w="http://schemas.openxmlformats.org/wordprocessingml/2006/main">
        <w:t xml:space="preserve">2. «Що потрібно, щоб бути врятованим?»</w:t>
      </w:r>
    </w:p>
    <w:p w14:paraId="24A6CCA9" w14:textId="77777777" w:rsidR="00F90BDC" w:rsidRDefault="00F90BDC"/>
    <w:p w14:paraId="2E063BAC" w14:textId="77777777" w:rsidR="00F90BDC" w:rsidRDefault="00F90BDC">
      <w:r xmlns:w="http://schemas.openxmlformats.org/wordprocessingml/2006/main">
        <w:t xml:space="preserve">1. Луки 18:24-25 – «І коли Ісус побачив, що він дуже засмучений, то сказав: Як важко багатим увійти в Царство Боже! Бо легше верблюду пройти крізь голчине вушко. , ніж багатому ввійти в Царство Боже».</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Дії 4:12 – «І немає ні в якому іншому спасіння, бо під небом немає іншого Ймення, даного людям, яким би ми мали спастися».</w:t>
      </w:r>
    </w:p>
    <w:p w14:paraId="7D02D511" w14:textId="77777777" w:rsidR="00F90BDC" w:rsidRDefault="00F90BDC"/>
    <w:p w14:paraId="70B4F6F7" w14:textId="77777777" w:rsidR="00F90BDC" w:rsidRDefault="00F90BDC">
      <w:r xmlns:w="http://schemas.openxmlformats.org/wordprocessingml/2006/main">
        <w:t xml:space="preserve">Матвія 19:26 Ісус же, глянувши на них, промовив до них: Для людей це неможливо; але з Богом все можливо.</w:t>
      </w:r>
    </w:p>
    <w:p w14:paraId="6973636E" w14:textId="77777777" w:rsidR="00F90BDC" w:rsidRDefault="00F90BDC"/>
    <w:p w14:paraId="0ABA5CFD" w14:textId="77777777" w:rsidR="00F90BDC" w:rsidRDefault="00F90BDC">
      <w:r xmlns:w="http://schemas.openxmlformats.org/wordprocessingml/2006/main">
        <w:t xml:space="preserve">У цьому вірші підкреслюється, що з Богом все можливо, навіть коли це здається неможливим для людей.</w:t>
      </w:r>
    </w:p>
    <w:p w14:paraId="2A8E0A36" w14:textId="77777777" w:rsidR="00F90BDC" w:rsidRDefault="00F90BDC"/>
    <w:p w14:paraId="262A8B37" w14:textId="77777777" w:rsidR="00F90BDC" w:rsidRDefault="00F90BDC">
      <w:r xmlns:w="http://schemas.openxmlformats.org/wordprocessingml/2006/main">
        <w:t xml:space="preserve">1. Бог більший за наші сумніви і може допомогти нам у наших труднощах.</w:t>
      </w:r>
    </w:p>
    <w:p w14:paraId="492B8F67" w14:textId="77777777" w:rsidR="00F90BDC" w:rsidRDefault="00F90BDC"/>
    <w:p w14:paraId="272934C4" w14:textId="77777777" w:rsidR="00F90BDC" w:rsidRDefault="00F90BDC">
      <w:r xmlns:w="http://schemas.openxmlformats.org/wordprocessingml/2006/main">
        <w:t xml:space="preserve">2. Для Бога немає нічого надто складного, і ми повинні довіряти Його силі.</w:t>
      </w:r>
    </w:p>
    <w:p w14:paraId="72DA0E94" w14:textId="77777777" w:rsidR="00F90BDC" w:rsidRDefault="00F90BDC"/>
    <w:p w14:paraId="326E39A1" w14:textId="77777777" w:rsidR="00F90BDC" w:rsidRDefault="00F90BDC">
      <w:r xmlns:w="http://schemas.openxmlformats.org/wordprocessingml/2006/main">
        <w:t xml:space="preserve">1. Єремія 32:17 - О, Господи Боже! Ось Ти створив небо та землю Своєю великою силою та витягненим раменом. Для вас немає нічого важкого.</w:t>
      </w:r>
    </w:p>
    <w:p w14:paraId="49A5A4B0" w14:textId="77777777" w:rsidR="00F90BDC" w:rsidRDefault="00F90BDC"/>
    <w:p w14:paraId="72ABCD8D" w14:textId="77777777" w:rsidR="00F90BDC" w:rsidRDefault="00F90BDC">
      <w:r xmlns:w="http://schemas.openxmlformats.org/wordprocessingml/2006/main">
        <w:t xml:space="preserve">2. Луки 1:37 - Бо для Бога не буде нічого неможливого.</w:t>
      </w:r>
    </w:p>
    <w:p w14:paraId="43F97D5A" w14:textId="77777777" w:rsidR="00F90BDC" w:rsidRDefault="00F90BDC"/>
    <w:p w14:paraId="554ACB86" w14:textId="77777777" w:rsidR="00F90BDC" w:rsidRDefault="00F90BDC">
      <w:r xmlns:w="http://schemas.openxmlformats.org/wordprocessingml/2006/main">
        <w:t xml:space="preserve">Від Матвія 19:27 Тоді Петро відповів і сказав Йому: Ось ми покинули все й пішли за Тобою; що ми тоді матимемо?</w:t>
      </w:r>
    </w:p>
    <w:p w14:paraId="316EA7C0" w14:textId="77777777" w:rsidR="00F90BDC" w:rsidRDefault="00F90BDC"/>
    <w:p w14:paraId="7D2642F1" w14:textId="77777777" w:rsidR="00F90BDC" w:rsidRDefault="00F90BDC">
      <w:r xmlns:w="http://schemas.openxmlformats.org/wordprocessingml/2006/main">
        <w:t xml:space="preserve">Петро запитує Ісуса, яку нагороду вони отримають за те, що підуть за Ним і покинуть усе.</w:t>
      </w:r>
    </w:p>
    <w:p w14:paraId="3FE321B8" w14:textId="77777777" w:rsidR="00F90BDC" w:rsidRDefault="00F90BDC"/>
    <w:p w14:paraId="07916797" w14:textId="77777777" w:rsidR="00F90BDC" w:rsidRDefault="00F90BDC">
      <w:r xmlns:w="http://schemas.openxmlformats.org/wordprocessingml/2006/main">
        <w:t xml:space="preserve">1. Нагороди за сумлінну службу</w:t>
      </w:r>
    </w:p>
    <w:p w14:paraId="703FB3DD" w14:textId="77777777" w:rsidR="00F90BDC" w:rsidRDefault="00F90BDC"/>
    <w:p w14:paraId="56E42556" w14:textId="77777777" w:rsidR="00F90BDC" w:rsidRDefault="00F90BDC">
      <w:r xmlns:w="http://schemas.openxmlformats.org/wordprocessingml/2006/main">
        <w:t xml:space="preserve">2. Ціна учнівства</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14:paraId="6FA06886" w14:textId="77777777" w:rsidR="00F90BDC" w:rsidRDefault="00F90BDC"/>
    <w:p w14:paraId="77D6D636" w14:textId="77777777" w:rsidR="00F90BDC" w:rsidRDefault="00F90BDC">
      <w:r xmlns:w="http://schemas.openxmlformats.org/wordprocessingml/2006/main">
        <w:t xml:space="preserve">2. Матвія 19:29 - І кожен, хто покине доми, або братів, або сестер, або батька, або матір, або жінку, або дітей, або землі заради Ймення Мого, отримає сторицею і успадкує вічне життя.</w:t>
      </w:r>
    </w:p>
    <w:p w14:paraId="07E4C770" w14:textId="77777777" w:rsidR="00F90BDC" w:rsidRDefault="00F90BDC"/>
    <w:p w14:paraId="6EC3C3DD" w14:textId="77777777" w:rsidR="00F90BDC" w:rsidRDefault="00F90BDC">
      <w:r xmlns:w="http://schemas.openxmlformats.org/wordprocessingml/2006/main">
        <w:t xml:space="preserve">Матвія 19:28 І сказав їм Ісус: Поправді кажу вам, що ви, які пішли слідом за Мною, під час відродження, коли Син Людський сяде на престолі слави Своєї, ви також сидітимете на дванадцятьох престолах, судячи дванадцять колін Ізраїля.</w:t>
      </w:r>
    </w:p>
    <w:p w14:paraId="673DED9E" w14:textId="77777777" w:rsidR="00F90BDC" w:rsidRDefault="00F90BDC"/>
    <w:p w14:paraId="4DD1BBD0" w14:textId="77777777" w:rsidR="00F90BDC" w:rsidRDefault="00F90BDC">
      <w:r xmlns:w="http://schemas.openxmlformats.org/wordprocessingml/2006/main">
        <w:t xml:space="preserve">Ісус обіцяє своїм учням, що вони отримають нагороду за те, що слідуватимуть за ним, тобто можливість судити дванадцять племен Ізраїлю, коли Син Людський сяде на престолі слави.</w:t>
      </w:r>
    </w:p>
    <w:p w14:paraId="021EE63F" w14:textId="77777777" w:rsidR="00F90BDC" w:rsidRDefault="00F90BDC"/>
    <w:p w14:paraId="76739D88" w14:textId="77777777" w:rsidR="00F90BDC" w:rsidRDefault="00F90BDC">
      <w:r xmlns:w="http://schemas.openxmlformats.org/wordprocessingml/2006/main">
        <w:t xml:space="preserve">1. Ісус обіцяє винагороду для вірних учнів</w:t>
      </w:r>
    </w:p>
    <w:p w14:paraId="4C6F4F69" w14:textId="77777777" w:rsidR="00F90BDC" w:rsidRDefault="00F90BDC"/>
    <w:p w14:paraId="65465A5D" w14:textId="77777777" w:rsidR="00F90BDC" w:rsidRDefault="00F90BDC">
      <w:r xmlns:w="http://schemas.openxmlformats.org/wordprocessingml/2006/main">
        <w:t xml:space="preserve">2. Відродження: Престол Божої Слави</w:t>
      </w:r>
    </w:p>
    <w:p w14:paraId="57059F37" w14:textId="77777777" w:rsidR="00F90BDC" w:rsidRDefault="00F90BDC"/>
    <w:p w14:paraId="0DB9DD5F" w14:textId="77777777" w:rsidR="00F90BDC" w:rsidRDefault="00F90BDC">
      <w:r xmlns:w="http://schemas.openxmlformats.org/wordprocessingml/2006/main">
        <w:t xml:space="preserve">1. 1 Коринтян 3:10-15 - Нагорода, яку віруючі отримають за вірне служіння</w:t>
      </w:r>
    </w:p>
    <w:p w14:paraId="2E6E3791" w14:textId="77777777" w:rsidR="00F90BDC" w:rsidRDefault="00F90BDC"/>
    <w:p w14:paraId="5556760A" w14:textId="77777777" w:rsidR="00F90BDC" w:rsidRDefault="00F90BDC">
      <w:r xmlns:w="http://schemas.openxmlformats.org/wordprocessingml/2006/main">
        <w:t xml:space="preserve">2. Псалом 45:6 – Престол Божої слави і величі</w:t>
      </w:r>
    </w:p>
    <w:p w14:paraId="70FB3898" w14:textId="77777777" w:rsidR="00F90BDC" w:rsidRDefault="00F90BDC"/>
    <w:p w14:paraId="70B70CB0" w14:textId="77777777" w:rsidR="00F90BDC" w:rsidRDefault="00F90BDC">
      <w:r xmlns:w="http://schemas.openxmlformats.org/wordprocessingml/2006/main">
        <w:t xml:space="preserve">Від Матвія 19:29 І кожен, хто покине доми, або братів, або сестер, або батька, або матір, або жінку, або дітей, або землі заради Ймення Мого, одержить сторицею і успадкує життя вічне.</w:t>
      </w:r>
    </w:p>
    <w:p w14:paraId="396EA450" w14:textId="77777777" w:rsidR="00F90BDC" w:rsidRDefault="00F90BDC"/>
    <w:p w14:paraId="64A26BF3" w14:textId="77777777" w:rsidR="00F90BDC" w:rsidRDefault="00F90BDC">
      <w:r xmlns:w="http://schemas.openxmlformats.org/wordprocessingml/2006/main">
        <w:t xml:space="preserve">Ісус заохочує своїх послідовників відмовитися від матеріальних благ і сім’ї заради його імені, </w:t>
      </w:r>
      <w:r xmlns:w="http://schemas.openxmlformats.org/wordprocessingml/2006/main">
        <w:lastRenderedPageBreak xmlns:w="http://schemas.openxmlformats.org/wordprocessingml/2006/main"/>
      </w:r>
      <w:r xmlns:w="http://schemas.openxmlformats.org/wordprocessingml/2006/main">
        <w:t xml:space="preserve">обіцяючи, що вони отримають стократніше взамін і успадкують вічне життя.</w:t>
      </w:r>
    </w:p>
    <w:p w14:paraId="46142FC7" w14:textId="77777777" w:rsidR="00F90BDC" w:rsidRDefault="00F90BDC"/>
    <w:p w14:paraId="0F79D1B8" w14:textId="77777777" w:rsidR="00F90BDC" w:rsidRDefault="00F90BDC">
      <w:r xmlns:w="http://schemas.openxmlformats.org/wordprocessingml/2006/main">
        <w:t xml:space="preserve">1. Сила жертви: навчитися відмовлятися від того, що ми любимо, заради Царства</w:t>
      </w:r>
    </w:p>
    <w:p w14:paraId="4F6F2CF3" w14:textId="77777777" w:rsidR="00F90BDC" w:rsidRDefault="00F90BDC"/>
    <w:p w14:paraId="771C4D73" w14:textId="77777777" w:rsidR="00F90BDC" w:rsidRDefault="00F90BDC">
      <w:r xmlns:w="http://schemas.openxmlformats.org/wordprocessingml/2006/main">
        <w:t xml:space="preserve">2. Життя в достатку: пожинання плодів вірності та слухняності</w:t>
      </w:r>
    </w:p>
    <w:p w14:paraId="13D4398E" w14:textId="77777777" w:rsidR="00F90BDC" w:rsidRDefault="00F90BDC"/>
    <w:p w14:paraId="4FB0AAF7"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479BB047" w14:textId="77777777" w:rsidR="00F90BDC" w:rsidRDefault="00F90BDC"/>
    <w:p w14:paraId="3AC678DF" w14:textId="77777777" w:rsidR="00F90BDC" w:rsidRDefault="00F90BDC">
      <w:r xmlns:w="http://schemas.openxmlformats.org/wordprocessingml/2006/main">
        <w:t xml:space="preserve">2. 1 Коринтян 13:3 – «І коли я роздам увесь свій маєток, щоб нагодувати вбогих, і коли я віддам своє тіло на спалення, а любові не матиму, то нічого мені з цього не буде».</w:t>
      </w:r>
    </w:p>
    <w:p w14:paraId="6B17DE1F" w14:textId="77777777" w:rsidR="00F90BDC" w:rsidRDefault="00F90BDC"/>
    <w:p w14:paraId="0DB146AC" w14:textId="77777777" w:rsidR="00F90BDC" w:rsidRDefault="00F90BDC">
      <w:r xmlns:w="http://schemas.openxmlformats.org/wordprocessingml/2006/main">
        <w:t xml:space="preserve">Матвія 19:30 Але багато перших будуть останніми; і останні будуть першими.</w:t>
      </w:r>
    </w:p>
    <w:p w14:paraId="64F0EE41" w14:textId="77777777" w:rsidR="00F90BDC" w:rsidRDefault="00F90BDC"/>
    <w:p w14:paraId="09F10F2E" w14:textId="77777777" w:rsidR="00F90BDC" w:rsidRDefault="00F90BDC">
      <w:r xmlns:w="http://schemas.openxmlformats.org/wordprocessingml/2006/main">
        <w:t xml:space="preserve">Ісус навчає, що перші можуть стати останніми, а останні — першими.</w:t>
      </w:r>
    </w:p>
    <w:p w14:paraId="7FE009D6" w14:textId="77777777" w:rsidR="00F90BDC" w:rsidRDefault="00F90BDC"/>
    <w:p w14:paraId="50E64470" w14:textId="77777777" w:rsidR="00F90BDC" w:rsidRDefault="00F90BDC">
      <w:r xmlns:w="http://schemas.openxmlformats.org/wordprocessingml/2006/main">
        <w:t xml:space="preserve">1. «Перевертаючи таблиці: як Ісус оцінює нас по-різному»</w:t>
      </w:r>
    </w:p>
    <w:p w14:paraId="2CDC5388" w14:textId="77777777" w:rsidR="00F90BDC" w:rsidRDefault="00F90BDC"/>
    <w:p w14:paraId="1B7D4FE4" w14:textId="77777777" w:rsidR="00F90BDC" w:rsidRDefault="00F90BDC">
      <w:r xmlns:w="http://schemas.openxmlformats.org/wordprocessingml/2006/main">
        <w:t xml:space="preserve">2. «У пошуках найнижчого місця: чому смирення має значення»</w:t>
      </w:r>
    </w:p>
    <w:p w14:paraId="316E9C3F" w14:textId="77777777" w:rsidR="00F90BDC" w:rsidRDefault="00F90BDC"/>
    <w:p w14:paraId="7B6CDC1F" w14:textId="77777777" w:rsidR="00F90BDC" w:rsidRDefault="00F90BDC">
      <w:r xmlns:w="http://schemas.openxmlformats.org/wordprocessingml/2006/main">
        <w:t xml:space="preserve">1. Луки 14:7-11 – Ісус розповідає притчу про весільний бенкет</w:t>
      </w:r>
    </w:p>
    <w:p w14:paraId="1A459D28" w14:textId="77777777" w:rsidR="00F90BDC" w:rsidRDefault="00F90BDC"/>
    <w:p w14:paraId="7BAABFCD" w14:textId="77777777" w:rsidR="00F90BDC" w:rsidRDefault="00F90BDC">
      <w:r xmlns:w="http://schemas.openxmlformats.org/wordprocessingml/2006/main">
        <w:t xml:space="preserve">2. Филип’янам 2:3-8 – вчення Павла про смирення та безкорисливість</w:t>
      </w:r>
    </w:p>
    <w:p w14:paraId="608D051F" w14:textId="77777777" w:rsidR="00F90BDC" w:rsidRDefault="00F90BDC"/>
    <w:p w14:paraId="114BE3ED" w14:textId="77777777" w:rsidR="00F90BDC" w:rsidRDefault="00F90BDC">
      <w:r xmlns:w="http://schemas.openxmlformats.org/wordprocessingml/2006/main">
        <w:t xml:space="preserve">Матвій 20 представляє притчу про робітників у винограднику, третє передбачення Ісуса про Його смерть і воскресіння, прохання про почесні посади в Його Царстві та зцілення двох сліпих.</w:t>
      </w:r>
    </w:p>
    <w:p w14:paraId="2773B6D1" w14:textId="77777777" w:rsidR="00F90BDC" w:rsidRDefault="00F90BDC"/>
    <w:p w14:paraId="1D3940DA" w14:textId="77777777" w:rsidR="00F90BDC" w:rsidRDefault="00F90BDC">
      <w:r xmlns:w="http://schemas.openxmlformats.org/wordprocessingml/2006/main">
        <w:t xml:space="preserve">1-й абзац: Розділ починається з притчі про робітників у винограднику (Матвія 20:1-16). У цій історії землевласник наймає робітників у різний час протягом дня, але в кінці платить їм однакову платню — один денарій. Перші найняті скаржаться на цю удавану несправедливість, але землевласник наполягає, що він не був несправедливим, бо заплатив їм те, про що вони домовилися. Притча показує, що Божа благодать не впливає на людські уявлення про справедливість і що «останні будуть першими, а перші — останніми».</w:t>
      </w:r>
    </w:p>
    <w:p w14:paraId="3879A544" w14:textId="77777777" w:rsidR="00F90BDC" w:rsidRDefault="00F90BDC"/>
    <w:p w14:paraId="2DC5F2C7" w14:textId="77777777" w:rsidR="00F90BDC" w:rsidRDefault="00F90BDC">
      <w:r xmlns:w="http://schemas.openxmlformats.org/wordprocessingml/2006/main">
        <w:t xml:space="preserve">2-й абзац: Коли вони підіймаються до Єрусалиму, Ісус відводить дванадцять учнів убік, передрікаючи третє воскресіння своєї смерті (Матвія 20:17-19). Він каже, що Його видадуть первосвященикам і вчителям закону, які засудять Його на смерть, передадуть Його язичникам, насмішливо бичують, розп’ють Його, але на третій день Він воскресне.</w:t>
      </w:r>
    </w:p>
    <w:p w14:paraId="1DFF844D" w14:textId="77777777" w:rsidR="00F90BDC" w:rsidRDefault="00F90BDC"/>
    <w:p w14:paraId="6E8346CD" w14:textId="77777777" w:rsidR="00F90BDC" w:rsidRDefault="00F90BDC">
      <w:r xmlns:w="http://schemas.openxmlformats.org/wordprocessingml/2006/main">
        <w:t xml:space="preserve">3-й абзац: Потім приходить син матері Зеведеї Яків Іван і просить Ісуса розмістити її синів праворуч ліворуч від Його царства, але Ісус каже, що ці місця призначені для тих, хто приготував Отець (Матвія 20:20-28). Це веде до вчення про велич у царстві, яке полягає не в пануванні над іншими, як це роблять правителі язичників, а в служінні так само, як Син-Людина не прийшов служити, служити, віддати Своє життя, щоб викупити багатьох. Нарешті, розділ закінчується зціленням двох сліпих поблизу Єрихону, які благають про милість, визнаючи в Ньому сина Давида, демонструючи віру, наполегливість, отримуючи зір услід за Ним (Матвій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Бо Царство Небесне подібне до господаря, що вийшов рано вранці найняти робітників до свого виноградника.</w:t>
      </w:r>
    </w:p>
    <w:p w14:paraId="218B20A4" w14:textId="77777777" w:rsidR="00F90BDC" w:rsidRDefault="00F90BDC"/>
    <w:p w14:paraId="716FFD01" w14:textId="77777777" w:rsidR="00F90BDC" w:rsidRDefault="00F90BDC">
      <w:r xmlns:w="http://schemas.openxmlformats.org/wordprocessingml/2006/main">
        <w:t xml:space="preserve">Притча про господаря, який наймає робітників для свого виноградника, ілюструє Царство Небесне.</w:t>
      </w:r>
    </w:p>
    <w:p w14:paraId="704A0FDD" w14:textId="77777777" w:rsidR="00F90BDC" w:rsidRDefault="00F90BDC"/>
    <w:p w14:paraId="644F7EE7" w14:textId="77777777" w:rsidR="00F90BDC" w:rsidRDefault="00F90BDC">
      <w:r xmlns:w="http://schemas.openxmlformats.org/wordprocessingml/2006/main">
        <w:t xml:space="preserve">1. Божа любов і благодать поширені на всіх, незалежно від їхніх справ чи часу віри.</w:t>
      </w:r>
    </w:p>
    <w:p w14:paraId="58C45A3B" w14:textId="77777777" w:rsidR="00F90BDC" w:rsidRDefault="00F90BDC"/>
    <w:p w14:paraId="7FC65C00" w14:textId="77777777" w:rsidR="00F90BDC" w:rsidRDefault="00F90BDC">
      <w:r xmlns:w="http://schemas.openxmlformats.org/wordprocessingml/2006/main">
        <w:t xml:space="preserve">2. Ми всі покликані служити Богу будь-якими дарами та здібностями, які Він нам дав.</w:t>
      </w:r>
    </w:p>
    <w:p w14:paraId="77C472A5" w14:textId="77777777" w:rsidR="00F90BDC" w:rsidRDefault="00F90BDC"/>
    <w:p w14:paraId="466F0D84"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2D66583F" w14:textId="77777777" w:rsidR="00F90BDC" w:rsidRDefault="00F90BDC"/>
    <w:p w14:paraId="4A5433D1" w14:textId="77777777" w:rsidR="00F90BDC" w:rsidRDefault="00F90BDC">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14:paraId="1B54A4FB" w14:textId="77777777" w:rsidR="00F90BDC" w:rsidRDefault="00F90BDC"/>
    <w:p w14:paraId="1949F2AC" w14:textId="77777777" w:rsidR="00F90BDC" w:rsidRDefault="00F90BDC">
      <w:r xmlns:w="http://schemas.openxmlformats.org/wordprocessingml/2006/main">
        <w:t xml:space="preserve">Matthew 20:2 І, домовившись із робітниками по динарію на день, послав їх у свій виноградник.</w:t>
      </w:r>
    </w:p>
    <w:p w14:paraId="44EF80E2" w14:textId="77777777" w:rsidR="00F90BDC" w:rsidRDefault="00F90BDC"/>
    <w:p w14:paraId="3330341F" w14:textId="77777777" w:rsidR="00F90BDC" w:rsidRDefault="00F90BDC">
      <w:r xmlns:w="http://schemas.openxmlformats.org/wordprocessingml/2006/main">
        <w:t xml:space="preserve">Власник землі найняв робітників для роботи у своєму винограднику і погодився платити їм пенні на день.</w:t>
      </w:r>
    </w:p>
    <w:p w14:paraId="5B4C50D1" w14:textId="77777777" w:rsidR="00F90BDC" w:rsidRDefault="00F90BDC"/>
    <w:p w14:paraId="19C54DAD" w14:textId="77777777" w:rsidR="00F90BDC" w:rsidRDefault="00F90BDC">
      <w:r xmlns:w="http://schemas.openxmlformats.org/wordprocessingml/2006/main">
        <w:t xml:space="preserve">1. Божа щедрість – наскільки Бог щедрий і показує нам, що всі ми гідні Його благодаті.</w:t>
      </w:r>
    </w:p>
    <w:p w14:paraId="4141A0F7" w14:textId="77777777" w:rsidR="00F90BDC" w:rsidRDefault="00F90BDC"/>
    <w:p w14:paraId="0DC909A3" w14:textId="77777777" w:rsidR="00F90BDC" w:rsidRDefault="00F90BDC">
      <w:r xmlns:w="http://schemas.openxmlformats.org/wordprocessingml/2006/main">
        <w:t xml:space="preserve">2. Важливість роботи – розуміння важливості важкої праці та того, як вона може нас благословити.</w:t>
      </w:r>
    </w:p>
    <w:p w14:paraId="748366E3" w14:textId="77777777" w:rsidR="00F90BDC" w:rsidRDefault="00F90BDC"/>
    <w:p w14:paraId="700F06E7" w14:textId="77777777" w:rsidR="00F90BDC" w:rsidRDefault="00F90BDC">
      <w:r xmlns:w="http://schemas.openxmlformats.org/wordprocessingml/2006/main">
        <w:t xml:space="preserve">1. Псалом 37:4 – Насолоджуйся Господом, і Він виконає бажання твого серця.</w:t>
      </w:r>
    </w:p>
    <w:p w14:paraId="0B88B040" w14:textId="77777777" w:rsidR="00F90BDC" w:rsidRDefault="00F90BDC"/>
    <w:p w14:paraId="15DE431F" w14:textId="77777777" w:rsidR="00F90BDC" w:rsidRDefault="00F90BDC">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0AC1B4C3" w14:textId="77777777" w:rsidR="00F90BDC" w:rsidRDefault="00F90BDC"/>
    <w:p w14:paraId="44404EAB" w14:textId="77777777" w:rsidR="00F90BDC" w:rsidRDefault="00F90BDC">
      <w:r xmlns:w="http://schemas.openxmlformats.org/wordprocessingml/2006/main">
        <w:t xml:space="preserve">Матвія 20:3 І, вийшовши близько третьої години, побачив інших, що стояли без діла на ринку,</w:t>
      </w:r>
    </w:p>
    <w:p w14:paraId="7216C7F1" w14:textId="77777777" w:rsidR="00F90BDC" w:rsidRDefault="00F90BDC"/>
    <w:p w14:paraId="6F014FE0" w14:textId="77777777" w:rsidR="00F90BDC" w:rsidRDefault="00F90BDC">
      <w:r xmlns:w="http://schemas.openxmlformats.org/wordprocessingml/2006/main">
        <w:t xml:space="preserve">Цей уривок описує час, коли Ісус о третій годині побачив людей, які стояли без діла на базарі.</w:t>
      </w:r>
    </w:p>
    <w:p w14:paraId="206230CC" w14:textId="77777777" w:rsidR="00F90BDC" w:rsidRDefault="00F90BDC"/>
    <w:p w14:paraId="71F6D5A7" w14:textId="77777777" w:rsidR="00F90BDC" w:rsidRDefault="00F90BDC">
      <w:r xmlns:w="http://schemas.openxmlformats.org/wordprocessingml/2006/main">
        <w:t xml:space="preserve">1. Бог хоче, щоб ми прагнули до змістовної роботи та продуктивного життя.</w:t>
      </w:r>
    </w:p>
    <w:p w14:paraId="256F55D1" w14:textId="77777777" w:rsidR="00F90BDC" w:rsidRDefault="00F90BDC"/>
    <w:p w14:paraId="3B3BE700" w14:textId="77777777" w:rsidR="00F90BDC" w:rsidRDefault="00F90BDC">
      <w:r xmlns:w="http://schemas.openxmlformats.org/wordprocessingml/2006/main">
        <w:t xml:space="preserve">2. Ми повинні розумно використовувати свій час і не чекати до останньої хвилини, щоб зробити те, що важливо.</w:t>
      </w:r>
    </w:p>
    <w:p w14:paraId="0419CE0F" w14:textId="77777777" w:rsidR="00F90BDC" w:rsidRDefault="00F90BDC"/>
    <w:p w14:paraId="6D02CDDE" w14:textId="77777777" w:rsidR="00F90BDC" w:rsidRDefault="00F90BDC">
      <w:r xmlns:w="http://schemas.openxmlformats.org/wordprocessingml/2006/main">
        <w:t xml:space="preserve">1. Приповісті 6:6-11</w:t>
      </w:r>
    </w:p>
    <w:p w14:paraId="1FA0B53C" w14:textId="77777777" w:rsidR="00F90BDC" w:rsidRDefault="00F90BDC"/>
    <w:p w14:paraId="735594BD" w14:textId="77777777" w:rsidR="00F90BDC" w:rsidRDefault="00F90BDC">
      <w:r xmlns:w="http://schemas.openxmlformats.org/wordprocessingml/2006/main">
        <w:t xml:space="preserve">2. Ефесянам 5:15-17</w:t>
      </w:r>
    </w:p>
    <w:p w14:paraId="3537FD9D" w14:textId="77777777" w:rsidR="00F90BDC" w:rsidRDefault="00F90BDC"/>
    <w:p w14:paraId="400939B1" w14:textId="77777777" w:rsidR="00F90BDC" w:rsidRDefault="00F90BDC">
      <w:r xmlns:w="http://schemas.openxmlformats.org/wordprocessingml/2006/main">
        <w:t xml:space="preserve">Від Матвія 20:4 І сказав їм: Ідіть і ви у виноградник, і все, що добре, я вам дам. І вони пішли своєю дорогою.</w:t>
      </w:r>
    </w:p>
    <w:p w14:paraId="3CF703FB" w14:textId="77777777" w:rsidR="00F90BDC" w:rsidRDefault="00F90BDC"/>
    <w:p w14:paraId="6B60955D" w14:textId="77777777" w:rsidR="00F90BDC" w:rsidRDefault="00F90BDC">
      <w:r xmlns:w="http://schemas.openxmlformats.org/wordprocessingml/2006/main">
        <w:t xml:space="preserve">Ісус запросив своїх послідовників приєднатися до його роботи у винограднику й пообіцяв справедливо винагородити їх за будь-які їхні дії.</w:t>
      </w:r>
    </w:p>
    <w:p w14:paraId="734F012D" w14:textId="77777777" w:rsidR="00F90BDC" w:rsidRDefault="00F90BDC"/>
    <w:p w14:paraId="38ED06DF" w14:textId="77777777" w:rsidR="00F90BDC" w:rsidRDefault="00F90BDC">
      <w:r xmlns:w="http://schemas.openxmlformats.org/wordprocessingml/2006/main">
        <w:t xml:space="preserve">1. Запрошення Ісуса: Працюємо разом для Божого Царства</w:t>
      </w:r>
    </w:p>
    <w:p w14:paraId="782D65A9" w14:textId="77777777" w:rsidR="00F90BDC" w:rsidRDefault="00F90BDC"/>
    <w:p w14:paraId="00A1FDA2" w14:textId="77777777" w:rsidR="00F90BDC" w:rsidRDefault="00F90BDC">
      <w:r xmlns:w="http://schemas.openxmlformats.org/wordprocessingml/2006/main">
        <w:t xml:space="preserve">2. Благословення слухняності: винагорода за правильні вчинки</w:t>
      </w:r>
    </w:p>
    <w:p w14:paraId="618BDF6E" w14:textId="77777777" w:rsidR="00F90BDC" w:rsidRDefault="00F90BDC"/>
    <w:p w14:paraId="4E0765EA" w14:textId="77777777" w:rsidR="00F90BDC" w:rsidRDefault="00F90BDC">
      <w:r xmlns:w="http://schemas.openxmlformats.org/wordprocessingml/2006/main">
        <w:t xml:space="preserve">1. Колосянам 3:23-24 - Що б ви не робили, працюйте над цим усім серцем, як для Господа, а не для господарів-людей.</w:t>
      </w:r>
    </w:p>
    <w:p w14:paraId="0CDD96FB" w14:textId="77777777" w:rsidR="00F90BDC" w:rsidRDefault="00F90BDC"/>
    <w:p w14:paraId="2BF5CDE9" w14:textId="77777777" w:rsidR="00F90BDC" w:rsidRDefault="00F90BDC">
      <w:r xmlns:w="http://schemas.openxmlformats.org/wordprocessingml/2006/main">
        <w:t xml:space="preserve">2. Приповісті 16:3 - Доручайте Господу все, що ви робите, і ваші плани здійсняться.</w:t>
      </w:r>
    </w:p>
    <w:p w14:paraId="0FE93C5D" w14:textId="77777777" w:rsidR="00F90BDC" w:rsidRDefault="00F90BDC"/>
    <w:p w14:paraId="01BD71AA" w14:textId="77777777" w:rsidR="00F90BDC" w:rsidRDefault="00F90BDC">
      <w:r xmlns:w="http://schemas.openxmlformats.org/wordprocessingml/2006/main">
        <w:t xml:space="preserve">Matthew 20:5 5 Знову він вийшов близько шостої та дев'ятої години, і зробив так само.</w:t>
      </w:r>
    </w:p>
    <w:p w14:paraId="5BBE2ADF" w14:textId="77777777" w:rsidR="00F90BDC" w:rsidRDefault="00F90BDC"/>
    <w:p w14:paraId="297F9BFC" w14:textId="77777777" w:rsidR="00F90BDC" w:rsidRDefault="00F90BDC">
      <w:r xmlns:w="http://schemas.openxmlformats.org/wordprocessingml/2006/main">
        <w:t xml:space="preserve">Уривок розповідає про те, як Ісус ще двічі відвідав ринок о шостій і дев’ятій годинах і зробив те саме, що й першого разу.</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завжди доступний для нас, скільки б разів ми не зверталися до Нього.</w:t>
      </w:r>
    </w:p>
    <w:p w14:paraId="0534837A" w14:textId="77777777" w:rsidR="00F90BDC" w:rsidRDefault="00F90BDC"/>
    <w:p w14:paraId="4AA4890E" w14:textId="77777777" w:rsidR="00F90BDC" w:rsidRDefault="00F90BDC">
      <w:r xmlns:w="http://schemas.openxmlformats.org/wordprocessingml/2006/main">
        <w:t xml:space="preserve">2. Ісус навчає нас ставити інших вище за себе і покладатися на Бога.</w:t>
      </w:r>
    </w:p>
    <w:p w14:paraId="252ABE98" w14:textId="77777777" w:rsidR="00F90BDC" w:rsidRDefault="00F90BDC"/>
    <w:p w14:paraId="73DEA542" w14:textId="77777777" w:rsidR="00F90BDC" w:rsidRDefault="00F90BDC">
      <w:r xmlns:w="http://schemas.openxmlformats.org/wordprocessingml/2006/main">
        <w:t xml:space="preserve">1. 1 Івана 1:9 - Коли ми визнаємо наші гріхи, то Він вірний і праведний, щоб простити нам наші гріхи та очистити нас від усякої неправди.</w:t>
      </w:r>
    </w:p>
    <w:p w14:paraId="3F76BF3A" w14:textId="77777777" w:rsidR="00F90BDC" w:rsidRDefault="00F90BDC"/>
    <w:p w14:paraId="4992DD6D" w14:textId="77777777" w:rsidR="00F90BDC" w:rsidRDefault="00F90BDC">
      <w:r xmlns:w="http://schemas.openxmlformats.org/wordprocessingml/2006/main">
        <w:t xml:space="preserve">2. Матвія 6:33 – Але шукайте найперше Царства Божого та Його правди, а все це вам додасться.</w:t>
      </w:r>
    </w:p>
    <w:p w14:paraId="224571C5" w14:textId="77777777" w:rsidR="00F90BDC" w:rsidRDefault="00F90BDC"/>
    <w:p w14:paraId="5D2A5DDE" w14:textId="77777777" w:rsidR="00F90BDC" w:rsidRDefault="00F90BDC">
      <w:r xmlns:w="http://schemas.openxmlformats.org/wordprocessingml/2006/main">
        <w:t xml:space="preserve">Matthew 20:6 А близько одинадцятої години він вийшов, і знайшов інших, що стояли без діла, і каже до них: Чого ви стоїте тут увесь день без діла?</w:t>
      </w:r>
    </w:p>
    <w:p w14:paraId="3D5FFC8B" w14:textId="77777777" w:rsidR="00F90BDC" w:rsidRDefault="00F90BDC"/>
    <w:p w14:paraId="266833BE" w14:textId="77777777" w:rsidR="00F90BDC" w:rsidRDefault="00F90BDC">
      <w:r xmlns:w="http://schemas.openxmlformats.org/wordprocessingml/2006/main">
        <w:t xml:space="preserve">Ісус помітив людей, які стояли без діла, і запитав їх, чому вони не працюють.</w:t>
      </w:r>
    </w:p>
    <w:p w14:paraId="0695D24C" w14:textId="77777777" w:rsidR="00F90BDC" w:rsidRDefault="00F90BDC"/>
    <w:p w14:paraId="3CB17205" w14:textId="77777777" w:rsidR="00F90BDC" w:rsidRDefault="00F90BDC">
      <w:r xmlns:w="http://schemas.openxmlformats.org/wordprocessingml/2006/main">
        <w:t xml:space="preserve">1: Ми завжди повинні шукати способи використовувати свій час продуктивно та цілеспрямовано.</w:t>
      </w:r>
    </w:p>
    <w:p w14:paraId="7E6FFD6F" w14:textId="77777777" w:rsidR="00F90BDC" w:rsidRDefault="00F90BDC"/>
    <w:p w14:paraId="295A8070" w14:textId="77777777" w:rsidR="00F90BDC" w:rsidRDefault="00F90BDC">
      <w:r xmlns:w="http://schemas.openxmlformats.org/wordprocessingml/2006/main">
        <w:t xml:space="preserve">2: Ми не повинні бути бездіяльними, але бути старанними в наших зусиллях і використовувати свій час з розумом.</w:t>
      </w:r>
    </w:p>
    <w:p w14:paraId="0FFE1EEF" w14:textId="77777777" w:rsidR="00F90BDC" w:rsidRDefault="00F90BDC"/>
    <w:p w14:paraId="22F56CED" w14:textId="77777777" w:rsidR="00F90BDC" w:rsidRDefault="00F90BDC">
      <w:r xmlns:w="http://schemas.openxmlformats.org/wordprocessingml/2006/main">
        <w:t xml:space="preserve">1: Екклезіаста 9:10 «Що рука твоя буде робити, те роби з усієї сили».</w:t>
      </w:r>
    </w:p>
    <w:p w14:paraId="3C60791E" w14:textId="77777777" w:rsidR="00F90BDC" w:rsidRDefault="00F90BDC"/>
    <w:p w14:paraId="5C135681" w14:textId="77777777" w:rsidR="00F90BDC" w:rsidRDefault="00F90BDC">
      <w:r xmlns:w="http://schemas.openxmlformats.org/wordprocessingml/2006/main">
        <w:t xml:space="preserve">2: Колосянам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14:paraId="6CEA6E33" w14:textId="77777777" w:rsidR="00F90BDC" w:rsidRDefault="00F90BDC"/>
    <w:p w14:paraId="78928479" w14:textId="77777777" w:rsidR="00F90BDC" w:rsidRDefault="00F90BDC">
      <w:r xmlns:w="http://schemas.openxmlformats.org/wordprocessingml/2006/main">
        <w:t xml:space="preserve">Matthew 20:7 Кажуть Йому: Бо ніхто нас не найняв. Каже їм: Ідіть і ви у виноградник; і все, що є правильним, ви отримаєте.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про робітників у винограднику вчить, що кожен отримає винагороду за свою працю, незалежно від того, коли він приєднався до роботи.</w:t>
      </w:r>
    </w:p>
    <w:p w14:paraId="0F1400B0" w14:textId="77777777" w:rsidR="00F90BDC" w:rsidRDefault="00F90BDC"/>
    <w:p w14:paraId="0D6B0C13" w14:textId="77777777" w:rsidR="00F90BDC" w:rsidRDefault="00F90BDC">
      <w:r xmlns:w="http://schemas.openxmlformats.org/wordprocessingml/2006/main">
        <w:t xml:space="preserve">1. Божа щедрість – навчитися отримувати Божу незаслужену прихильність</w:t>
      </w:r>
    </w:p>
    <w:p w14:paraId="5EBAE7DA" w14:textId="77777777" w:rsidR="00F90BDC" w:rsidRDefault="00F90BDC"/>
    <w:p w14:paraId="435D83D1" w14:textId="77777777" w:rsidR="00F90BDC" w:rsidRDefault="00F90BDC">
      <w:r xmlns:w="http://schemas.openxmlformats.org/wordprocessingml/2006/main">
        <w:t xml:space="preserve">2. Божа благодать – як пожинати плоди Божої доброти</w:t>
      </w:r>
    </w:p>
    <w:p w14:paraId="7596B8CC" w14:textId="77777777" w:rsidR="00F90BDC" w:rsidRDefault="00F90BDC"/>
    <w:p w14:paraId="323C5C14" w14:textId="77777777" w:rsidR="00F90BDC" w:rsidRDefault="00F90BDC">
      <w:r xmlns:w="http://schemas.openxmlformats.org/wordprocessingml/2006/main">
        <w:t xml:space="preserve">1. Ефесянам 2:8-9, Бо ви спасенні благодаттю через віру; і це не від вас: це дар Божий, не від діл, щоб ніхто не хвалився.</w:t>
      </w:r>
    </w:p>
    <w:p w14:paraId="50A52961" w14:textId="77777777" w:rsidR="00F90BDC" w:rsidRDefault="00F90BDC"/>
    <w:p w14:paraId="6B315E54" w14:textId="77777777" w:rsidR="00F90BDC" w:rsidRDefault="00F90BDC">
      <w:r xmlns:w="http://schemas.openxmlformats.org/wordprocessingml/2006/main">
        <w:t xml:space="preserve">2. Филип’янам 4:19, Але мій Бог задовольнить усі ваші потреби згідно зі Своїм багатством у славі в Христі Ісусі.</w:t>
      </w:r>
    </w:p>
    <w:p w14:paraId="5FFCB287" w14:textId="77777777" w:rsidR="00F90BDC" w:rsidRDefault="00F90BDC"/>
    <w:p w14:paraId="7C59C22D" w14:textId="77777777" w:rsidR="00F90BDC" w:rsidRDefault="00F90BDC">
      <w:r xmlns:w="http://schemas.openxmlformats.org/wordprocessingml/2006/main">
        <w:t xml:space="preserve">Matthew 20:8 А як настав вечір, каже пан виноградника до свого управителя: Поклич робітників і дай їм плату, починаючи від останніх аж до першого.</w:t>
      </w:r>
    </w:p>
    <w:p w14:paraId="1A7B3016" w14:textId="77777777" w:rsidR="00F90BDC" w:rsidRDefault="00F90BDC"/>
    <w:p w14:paraId="02F079AA" w14:textId="77777777" w:rsidR="00F90BDC" w:rsidRDefault="00F90BDC">
      <w:r xmlns:w="http://schemas.openxmlformats.org/wordprocessingml/2006/main">
        <w:t xml:space="preserve">Уривок Господар виноградника наказав своєму управителю заплатити працівникам від останнього до першого, коли настане вечір.</w:t>
      </w:r>
    </w:p>
    <w:p w14:paraId="5E780EAD" w14:textId="77777777" w:rsidR="00F90BDC" w:rsidRDefault="00F90BDC"/>
    <w:p w14:paraId="3ED7EB3A" w14:textId="77777777" w:rsidR="00F90BDC" w:rsidRDefault="00F90BDC">
      <w:r xmlns:w="http://schemas.openxmlformats.org/wordprocessingml/2006/main">
        <w:t xml:space="preserve">1. Бог піклується про найменших із нас: A на Матвія 20:8</w:t>
      </w:r>
    </w:p>
    <w:p w14:paraId="7C67DB85" w14:textId="77777777" w:rsidR="00F90BDC" w:rsidRDefault="00F90BDC"/>
    <w:p w14:paraId="375D7A26" w14:textId="77777777" w:rsidR="00F90BDC" w:rsidRDefault="00F90BDC">
      <w:r xmlns:w="http://schemas.openxmlformats.org/wordprocessingml/2006/main">
        <w:t xml:space="preserve">2. Важливість справедливості: А про Матвія 20:8</w:t>
      </w:r>
    </w:p>
    <w:p w14:paraId="1823CEF6" w14:textId="77777777" w:rsidR="00F90BDC" w:rsidRDefault="00F90BDC"/>
    <w:p w14:paraId="30C76DF6" w14:textId="77777777" w:rsidR="00F90BDC" w:rsidRDefault="00F90BDC">
      <w:r xmlns:w="http://schemas.openxmlformats.org/wordprocessingml/2006/main">
        <w:t xml:space="preserve">1. Ефесянам 6:9 - І ви, пани, те саме робіть з ними, утримавшись від погроз, знаючи, що й ваш Учитель на небі; також немає поваги до людей з ним.</w:t>
      </w:r>
    </w:p>
    <w:p w14:paraId="6DD251DA" w14:textId="77777777" w:rsidR="00F90BDC" w:rsidRDefault="00F90BDC"/>
    <w:p w14:paraId="389B1015" w14:textId="77777777" w:rsidR="00F90BDC" w:rsidRDefault="00F90BDC">
      <w:r xmlns:w="http://schemas.openxmlformats.org/wordprocessingml/2006/main">
        <w:t xml:space="preserve">2. Галатам 6:7 – Не обманюйтеся; Бог осміяний не буває, бо що людина посіє, те й пожне.</w:t>
      </w:r>
    </w:p>
    <w:p w14:paraId="2FC4C115" w14:textId="77777777" w:rsidR="00F90BDC" w:rsidRDefault="00F90BDC"/>
    <w:p w14:paraId="2A301919" w14:textId="77777777" w:rsidR="00F90BDC" w:rsidRDefault="00F90BDC">
      <w:r xmlns:w="http://schemas.openxmlformats.org/wordprocessingml/2006/main">
        <w:t xml:space="preserve">Matthew 20:9 9 А коли наймити прийшли близько одинадцятої години, то отримали кожен по динарію.</w:t>
      </w:r>
    </w:p>
    <w:p w14:paraId="123F9F17" w14:textId="77777777" w:rsidR="00F90BDC" w:rsidRDefault="00F90BDC"/>
    <w:p w14:paraId="2DC6E204" w14:textId="77777777" w:rsidR="00F90BDC" w:rsidRDefault="00F90BDC">
      <w:r xmlns:w="http://schemas.openxmlformats.org/wordprocessingml/2006/main">
        <w:t xml:space="preserve">Притча про робітників у винограднику говорить про щедру Божу благодать і справедливість.</w:t>
      </w:r>
    </w:p>
    <w:p w14:paraId="41D970D2" w14:textId="77777777" w:rsidR="00F90BDC" w:rsidRDefault="00F90BDC"/>
    <w:p w14:paraId="4DC9F910" w14:textId="77777777" w:rsidR="00F90BDC" w:rsidRDefault="00F90BDC">
      <w:r xmlns:w="http://schemas.openxmlformats.org/wordprocessingml/2006/main">
        <w:t xml:space="preserve">1. Божа справедливість і благодать: щоб не запізнитися до Божих благословень</w:t>
      </w:r>
    </w:p>
    <w:p w14:paraId="5864AD4F" w14:textId="77777777" w:rsidR="00F90BDC" w:rsidRDefault="00F90BDC"/>
    <w:p w14:paraId="29598904" w14:textId="77777777" w:rsidR="00F90BDC" w:rsidRDefault="00F90BDC">
      <w:r xmlns:w="http://schemas.openxmlformats.org/wordprocessingml/2006/main">
        <w:t xml:space="preserve">2. Божа щедрість: ми отримуємо більше, ніж заслуговуємо</w:t>
      </w:r>
    </w:p>
    <w:p w14:paraId="6AEA25B5" w14:textId="77777777" w:rsidR="00F90BDC" w:rsidRDefault="00F90BDC"/>
    <w:p w14:paraId="33B586FE" w14:textId="77777777" w:rsidR="00F90BDC" w:rsidRDefault="00F90BDC">
      <w:r xmlns:w="http://schemas.openxmlformats.org/wordprocessingml/2006/main">
        <w:t xml:space="preserve">1. Ефесян 2:8-10 Бо ви спасенні благодаттю через віру. І це не ваша рука; це дар Божий, 9 не результат діл, щоб ніхто не хвалився. 10 Бо ми Його творіння, створені в Христі Ісусі на добрі діла, які Бог наперед приготував, щоб ми в них ходили.</w:t>
      </w:r>
    </w:p>
    <w:p w14:paraId="56088A06" w14:textId="77777777" w:rsidR="00F90BDC" w:rsidRDefault="00F90BDC"/>
    <w:p w14:paraId="20A3FA86" w14:textId="77777777" w:rsidR="00F90BDC" w:rsidRDefault="00F90BDC">
      <w:r xmlns:w="http://schemas.openxmlformats.org/wordprocessingml/2006/main">
        <w:t xml:space="preserve">2. Луки 6:36 Будьте милосердні, як і Отець ваш милосердний.</w:t>
      </w:r>
    </w:p>
    <w:p w14:paraId="4DCEA133" w14:textId="77777777" w:rsidR="00F90BDC" w:rsidRDefault="00F90BDC"/>
    <w:p w14:paraId="0B0AF60D" w14:textId="77777777" w:rsidR="00F90BDC" w:rsidRDefault="00F90BDC">
      <w:r xmlns:w="http://schemas.openxmlformats.org/wordprocessingml/2006/main">
        <w:t xml:space="preserve">Від Матвія 20:10 Коли ж прийшли перші, вони думали, що мали б отримати більше; і вони також отримали кожен пенній.</w:t>
      </w:r>
    </w:p>
    <w:p w14:paraId="3E8E0001" w14:textId="77777777" w:rsidR="00F90BDC" w:rsidRDefault="00F90BDC"/>
    <w:p w14:paraId="68A2F170" w14:textId="77777777" w:rsidR="00F90BDC" w:rsidRDefault="00F90BDC">
      <w:r xmlns:w="http://schemas.openxmlformats.org/wordprocessingml/2006/main">
        <w:t xml:space="preserve">Робітники у винограднику отримували однакову плату незалежно від того, коли їх найняли.</w:t>
      </w:r>
    </w:p>
    <w:p w14:paraId="4E15560A" w14:textId="77777777" w:rsidR="00F90BDC" w:rsidRDefault="00F90BDC"/>
    <w:p w14:paraId="23929D3E" w14:textId="77777777" w:rsidR="00F90BDC" w:rsidRDefault="00F90BDC">
      <w:r xmlns:w="http://schemas.openxmlformats.org/wordprocessingml/2006/main">
        <w:t xml:space="preserve">1. Бог щедрий і справедливий у всіх своїх справах.</w:t>
      </w:r>
    </w:p>
    <w:p w14:paraId="4AA724AC" w14:textId="77777777" w:rsidR="00F90BDC" w:rsidRDefault="00F90BDC"/>
    <w:p w14:paraId="0936A976" w14:textId="77777777" w:rsidR="00F90BDC" w:rsidRDefault="00F90BDC">
      <w:r xmlns:w="http://schemas.openxmlformats.org/wordprocessingml/2006/main">
        <w:t xml:space="preserve">2. Ми не повинні порівнювати себе з іншими, а задовольнятися тим, що нам дано.</w:t>
      </w:r>
    </w:p>
    <w:p w14:paraId="110FD894" w14:textId="77777777" w:rsidR="00F90BDC" w:rsidRDefault="00F90BDC"/>
    <w:p w14:paraId="27F46EE6" w14:textId="77777777" w:rsidR="00F90BDC" w:rsidRDefault="00F90BDC">
      <w:r xmlns:w="http://schemas.openxmlformats.org/wordprocessingml/2006/main">
        <w:t xml:space="preserve">1. Ефесянам 4:2-3 – «Будьте цілковито смиренними та лагідними; будьте терпеливими, терплячи один одного в </w:t>
      </w:r>
      <w:r xmlns:w="http://schemas.openxmlformats.org/wordprocessingml/2006/main">
        <w:lastRenderedPageBreak xmlns:w="http://schemas.openxmlformats.org/wordprocessingml/2006/main"/>
      </w:r>
      <w:r xmlns:w="http://schemas.openxmlformats.org/wordprocessingml/2006/main">
        <w:t xml:space="preserve">любові. Докладайте всіх зусиль, щоб зберегти єдність Духа через узи миру».</w:t>
      </w:r>
    </w:p>
    <w:p w14:paraId="674F2BD1" w14:textId="77777777" w:rsidR="00F90BDC" w:rsidRDefault="00F90BDC"/>
    <w:p w14:paraId="6350EEF4" w14:textId="77777777" w:rsidR="00F90BDC" w:rsidRDefault="00F90BDC">
      <w:r xmlns:w="http://schemas.openxmlformats.org/wordprocessingml/2006/main">
        <w:t xml:space="preserve">2. Филип’янам 4:11-12 – «Я кажу це не тому, що я в потребі, бо я навчився бути задоволеним за будь-яких обставин. Я знаю, що означає бути в потребі, і я знаю, що означає мати Я дізнався секрет бути задоволеним у будь-якій ситуації, незалежно від того, ситий чи голодний, живучи в достатку чи в нестачі».</w:t>
      </w:r>
    </w:p>
    <w:p w14:paraId="32EBF469" w14:textId="77777777" w:rsidR="00F90BDC" w:rsidRDefault="00F90BDC"/>
    <w:p w14:paraId="210C3DF5" w14:textId="77777777" w:rsidR="00F90BDC" w:rsidRDefault="00F90BDC">
      <w:r xmlns:w="http://schemas.openxmlformats.org/wordprocessingml/2006/main">
        <w:t xml:space="preserve">Від Матвія 20:11 І, отримавши, почали нарікати на господаря,</w:t>
      </w:r>
    </w:p>
    <w:p w14:paraId="6DB1A35D" w14:textId="77777777" w:rsidR="00F90BDC" w:rsidRDefault="00F90BDC"/>
    <w:p w14:paraId="52D50BF0" w14:textId="77777777" w:rsidR="00F90BDC" w:rsidRDefault="00F90BDC">
      <w:r xmlns:w="http://schemas.openxmlformats.org/wordprocessingml/2006/main">
        <w:t xml:space="preserve">Перехід Робітники в полі отримали платню, але вони нарікали на господаря дому.</w:t>
      </w:r>
    </w:p>
    <w:p w14:paraId="5237D86B" w14:textId="77777777" w:rsidR="00F90BDC" w:rsidRDefault="00F90BDC"/>
    <w:p w14:paraId="43765FBB" w14:textId="77777777" w:rsidR="00F90BDC" w:rsidRDefault="00F90BDC">
      <w:r xmlns:w="http://schemas.openxmlformats.org/wordprocessingml/2006/main">
        <w:t xml:space="preserve">1. «Божа благодать: переповнена щедрість»</w:t>
      </w:r>
    </w:p>
    <w:p w14:paraId="2F436120" w14:textId="77777777" w:rsidR="00F90BDC" w:rsidRDefault="00F90BDC"/>
    <w:p w14:paraId="46F1DA72" w14:textId="77777777" w:rsidR="00F90BDC" w:rsidRDefault="00F90BDC">
      <w:r xmlns:w="http://schemas.openxmlformats.org/wordprocessingml/2006/main">
        <w:t xml:space="preserve">2. «Повага до авторитету Божого Помазанця»</w:t>
      </w:r>
    </w:p>
    <w:p w14:paraId="47562EBD" w14:textId="77777777" w:rsidR="00F90BDC" w:rsidRDefault="00F90BDC"/>
    <w:p w14:paraId="504BF501" w14:textId="77777777" w:rsidR="00F90BDC" w:rsidRDefault="00F90BDC">
      <w:r xmlns:w="http://schemas.openxmlformats.org/wordprocessingml/2006/main">
        <w:t xml:space="preserve">1. Ефесянам 6:5-9 - Раби, слухайтеся своїх земних господарів з повагою, страхом і щирістю серця, як ви корилися б Христу.</w:t>
      </w:r>
    </w:p>
    <w:p w14:paraId="0D031A3B" w14:textId="77777777" w:rsidR="00F90BDC" w:rsidRDefault="00F90BDC"/>
    <w:p w14:paraId="4B120E5E" w14:textId="77777777" w:rsidR="00F90BDC" w:rsidRDefault="00F90BDC">
      <w:r xmlns:w="http://schemas.openxmlformats.org/wordprocessingml/2006/main">
        <w:t xml:space="preserve">2. Якова 2:1-7 - Мої брати і сестри, чи ви з вашими діями фаворитизму дійсно вірите в нашого славного Господа Ісуса Христа?</w:t>
      </w:r>
    </w:p>
    <w:p w14:paraId="0EBE0A30" w14:textId="77777777" w:rsidR="00F90BDC" w:rsidRDefault="00F90BDC"/>
    <w:p w14:paraId="2B998557" w14:textId="77777777" w:rsidR="00F90BDC" w:rsidRDefault="00F90BDC">
      <w:r xmlns:w="http://schemas.openxmlformats.org/wordprocessingml/2006/main">
        <w:t xml:space="preserve">Matthew 20:12 12 кажучи: Ці останні працювали лише одну годину, і Ти зрівняв їх із нами, що знесли тягар і спеку дня.</w:t>
      </w:r>
    </w:p>
    <w:p w14:paraId="3B9D3365" w14:textId="77777777" w:rsidR="00F90BDC" w:rsidRDefault="00F90BDC"/>
    <w:p w14:paraId="18C98CE6" w14:textId="77777777" w:rsidR="00F90BDC" w:rsidRDefault="00F90BDC">
      <w:r xmlns:w="http://schemas.openxmlformats.org/wordprocessingml/2006/main">
        <w:t xml:space="preserve">Робітники, які працювали лише одну годину, отримували таку ж платню, як і ті, хто працював весь день.</w:t>
      </w:r>
    </w:p>
    <w:p w14:paraId="072F19EB" w14:textId="77777777" w:rsidR="00F90BDC" w:rsidRDefault="00F90BDC"/>
    <w:p w14:paraId="3501EEFD" w14:textId="77777777" w:rsidR="00F90BDC" w:rsidRDefault="00F90BDC">
      <w:r xmlns:w="http://schemas.openxmlformats.org/wordprocessingml/2006/main">
        <w:t xml:space="preserve">1. Бог є Богом справедливості, скільки б ти не працював, кожен отримає винагороду за свої зусилля.</w:t>
      </w:r>
    </w:p>
    <w:p w14:paraId="263A369B" w14:textId="77777777" w:rsidR="00F90BDC" w:rsidRDefault="00F90BDC"/>
    <w:p w14:paraId="224D91DB" w14:textId="77777777" w:rsidR="00F90BDC" w:rsidRDefault="00F90BDC">
      <w:r xmlns:w="http://schemas.openxmlformats.org/wordprocessingml/2006/main">
        <w:t xml:space="preserve">2. Бог винагороджує нас своєю благодаттю, навіть коли ми її не заслуговуємо.</w:t>
      </w:r>
    </w:p>
    <w:p w14:paraId="14E14538" w14:textId="77777777" w:rsidR="00F90BDC" w:rsidRDefault="00F90BDC"/>
    <w:p w14:paraId="212933D6"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14:paraId="44B65EF3" w14:textId="77777777" w:rsidR="00F90BDC" w:rsidRDefault="00F90BDC"/>
    <w:p w14:paraId="236571B0" w14:textId="77777777" w:rsidR="00F90BDC" w:rsidRDefault="00F90BDC">
      <w:r xmlns:w="http://schemas.openxmlformats.org/wordprocessingml/2006/main">
        <w:t xml:space="preserve">2. Ефесянам 6:7-8 - Служіть усім серцем, як якщо б ви служили Господу, а не людям, тому що ви знаєте, що Господь винагородить кожного за будь-яке добро, яке вони роблять, незалежно від того, раби вони чи вільні.</w:t>
      </w:r>
    </w:p>
    <w:p w14:paraId="05C72583" w14:textId="77777777" w:rsidR="00F90BDC" w:rsidRDefault="00F90BDC"/>
    <w:p w14:paraId="43F6CB63" w14:textId="77777777" w:rsidR="00F90BDC" w:rsidRDefault="00F90BDC">
      <w:r xmlns:w="http://schemas.openxmlformats.org/wordprocessingml/2006/main">
        <w:t xml:space="preserve">Matthew 20:13 13 А Він відповів одному з них і сказав: Друже, я не кривджу тобі, чи не за копійку ти погодився зі мною?</w:t>
      </w:r>
    </w:p>
    <w:p w14:paraId="6DE562AA" w14:textId="77777777" w:rsidR="00F90BDC" w:rsidRDefault="00F90BDC"/>
    <w:p w14:paraId="1406FB76" w14:textId="77777777" w:rsidR="00F90BDC" w:rsidRDefault="00F90BDC">
      <w:r xmlns:w="http://schemas.openxmlformats.org/wordprocessingml/2006/main">
        <w:t xml:space="preserve">У цьому уривку йдеться про те, як Ісус навчає чесності та справедливості.</w:t>
      </w:r>
    </w:p>
    <w:p w14:paraId="6AE9A054" w14:textId="77777777" w:rsidR="00F90BDC" w:rsidRDefault="00F90BDC"/>
    <w:p w14:paraId="1FB894C7" w14:textId="77777777" w:rsidR="00F90BDC" w:rsidRDefault="00F90BDC">
      <w:r xmlns:w="http://schemas.openxmlformats.org/wordprocessingml/2006/main">
        <w:t xml:space="preserve">1. Сила справедливості: вчення Ісуса про справедливість</w:t>
      </w:r>
    </w:p>
    <w:p w14:paraId="07305D41" w14:textId="77777777" w:rsidR="00F90BDC" w:rsidRDefault="00F90BDC"/>
    <w:p w14:paraId="65763A9D" w14:textId="77777777" w:rsidR="00F90BDC" w:rsidRDefault="00F90BDC">
      <w:r xmlns:w="http://schemas.openxmlformats.org/wordprocessingml/2006/main">
        <w:t xml:space="preserve">2. Притча про робітників у винограднику: урок справедливої оплати</w:t>
      </w:r>
    </w:p>
    <w:p w14:paraId="03B37520" w14:textId="77777777" w:rsidR="00F90BDC" w:rsidRDefault="00F90BDC"/>
    <w:p w14:paraId="16A1092B" w14:textId="77777777" w:rsidR="00F90BDC" w:rsidRDefault="00F90BDC">
      <w:r xmlns:w="http://schemas.openxmlformats.org/wordprocessingml/2006/main">
        <w:t xml:space="preserve">1. Ефесянам 4:25-32 - Зодягнутися по-новому і жити в праведності</w:t>
      </w:r>
    </w:p>
    <w:p w14:paraId="3AE98778" w14:textId="77777777" w:rsidR="00F90BDC" w:rsidRDefault="00F90BDC"/>
    <w:p w14:paraId="2BFEE00F" w14:textId="77777777" w:rsidR="00F90BDC" w:rsidRDefault="00F90BDC">
      <w:r xmlns:w="http://schemas.openxmlformats.org/wordprocessingml/2006/main">
        <w:t xml:space="preserve">2. Приповісті 16:11 - Справедливі терези і терези належать Господу</w:t>
      </w:r>
    </w:p>
    <w:p w14:paraId="6BE674A4" w14:textId="77777777" w:rsidR="00F90BDC" w:rsidRDefault="00F90BDC"/>
    <w:p w14:paraId="0315A594" w14:textId="77777777" w:rsidR="00F90BDC" w:rsidRDefault="00F90BDC">
      <w:r xmlns:w="http://schemas.openxmlformats.org/wordprocessingml/2006/main">
        <w:t xml:space="preserve">Matthew 20:14 14 Візьми своє та йди, останньому я дам, як і тобі.</w:t>
      </w:r>
    </w:p>
    <w:p w14:paraId="707DC4C0" w14:textId="77777777" w:rsidR="00F90BDC" w:rsidRDefault="00F90BDC"/>
    <w:p w14:paraId="23F1FD7A" w14:textId="77777777" w:rsidR="00F90BDC" w:rsidRDefault="00F90BDC">
      <w:r xmlns:w="http://schemas.openxmlformats.org/wordprocessingml/2006/main">
        <w:t xml:space="preserve">Ісус навчає своїх послідовників прийняти те, що їм дано, і не заздрити благословенням інших.</w:t>
      </w:r>
    </w:p>
    <w:p w14:paraId="15960851" w14:textId="77777777" w:rsidR="00F90BDC" w:rsidRDefault="00F90BDC"/>
    <w:p w14:paraId="37C9BA7B" w14:textId="77777777" w:rsidR="00F90BDC" w:rsidRDefault="00F90BDC">
      <w:r xmlns:w="http://schemas.openxmlformats.org/wordprocessingml/2006/main">
        <w:t xml:space="preserve">1. «Задоволення в Господі: навчитися бути задоволеними тим, що ми маємо»</w:t>
      </w:r>
    </w:p>
    <w:p w14:paraId="5103DD38" w14:textId="77777777" w:rsidR="00F90BDC" w:rsidRDefault="00F90BDC"/>
    <w:p w14:paraId="1C4A93B3" w14:textId="77777777" w:rsidR="00F90BDC" w:rsidRDefault="00F90BDC">
      <w:r xmlns:w="http://schemas.openxmlformats.org/wordprocessingml/2006/main">
        <w:t xml:space="preserve">2. «Не бажай: небезпека заздрості»</w:t>
      </w:r>
    </w:p>
    <w:p w14:paraId="7410F225" w14:textId="77777777" w:rsidR="00F90BDC" w:rsidRDefault="00F90BDC"/>
    <w:p w14:paraId="49267784" w14:textId="77777777" w:rsidR="00F90BDC" w:rsidRDefault="00F90BDC">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14:paraId="63C3E961" w14:textId="77777777" w:rsidR="00F90BDC" w:rsidRDefault="00F90BDC"/>
    <w:p w14:paraId="6DDD13B0" w14:textId="77777777" w:rsidR="00F90BDC" w:rsidRDefault="00F90BDC">
      <w:r xmlns:w="http://schemas.openxmlformats.org/wordprocessingml/2006/main">
        <w:t xml:space="preserve">2. Римлянам 12:15 – «Радійте з тими, хто радіє, плачте з тими, хто плаче».</w:t>
      </w:r>
    </w:p>
    <w:p w14:paraId="554944E4" w14:textId="77777777" w:rsidR="00F90BDC" w:rsidRDefault="00F90BDC"/>
    <w:p w14:paraId="76E4C5B4" w14:textId="77777777" w:rsidR="00F90BDC" w:rsidRDefault="00F90BDC">
      <w:r xmlns:w="http://schemas.openxmlformats.org/wordprocessingml/2006/main">
        <w:t xml:space="preserve">Від Матвія 20:15 Чи не дозволено мені робити зі своїм, що хочу? Чи твоє око лихе, бо я добрий?</w:t>
      </w:r>
    </w:p>
    <w:p w14:paraId="4181734A" w14:textId="77777777" w:rsidR="00F90BDC" w:rsidRDefault="00F90BDC"/>
    <w:p w14:paraId="1E30C31D" w14:textId="77777777" w:rsidR="00F90BDC" w:rsidRDefault="00F90BDC">
      <w:r xmlns:w="http://schemas.openxmlformats.org/wordprocessingml/2006/main">
        <w:t xml:space="preserve">Ісус ставить під сумнів мотиви своїх недоброзичливців, запитуючи, чи не обурюються вони через його щедрість.</w:t>
      </w:r>
    </w:p>
    <w:p w14:paraId="4FB9F239" w14:textId="77777777" w:rsidR="00F90BDC" w:rsidRDefault="00F90BDC"/>
    <w:p w14:paraId="2B8E4183" w14:textId="77777777" w:rsidR="00F90BDC" w:rsidRDefault="00F90BDC">
      <w:r xmlns:w="http://schemas.openxmlformats.org/wordprocessingml/2006/main">
        <w:t xml:space="preserve">1. Щедрість Ісуса. Як безкорисливі вчинки доброти Ісуса кинули виклик тим, хто сумнівався в його мотивах.</w:t>
      </w:r>
    </w:p>
    <w:p w14:paraId="0B73F90A" w14:textId="77777777" w:rsidR="00F90BDC" w:rsidRDefault="00F90BDC"/>
    <w:p w14:paraId="7B259BD1" w14:textId="77777777" w:rsidR="00F90BDC" w:rsidRDefault="00F90BDC">
      <w:r xmlns:w="http://schemas.openxmlformats.org/wordprocessingml/2006/main">
        <w:t xml:space="preserve">2. Ціна співчуття - Вивчення значення безкорисливих вчинків Ісуса та їхнього значення для нас сьогодні.</w:t>
      </w:r>
    </w:p>
    <w:p w14:paraId="6CD7A10D" w14:textId="77777777" w:rsidR="00F90BDC" w:rsidRDefault="00F90BDC"/>
    <w:p w14:paraId="274A60F1" w14:textId="77777777" w:rsidR="00F90BDC" w:rsidRDefault="00F90BDC">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6B75C2B5" w14:textId="77777777" w:rsidR="00F90BDC" w:rsidRDefault="00F90BDC"/>
    <w:p w14:paraId="1FBB8CB2" w14:textId="77777777" w:rsidR="00F90BDC" w:rsidRDefault="00F90BDC">
      <w:r xmlns:w="http://schemas.openxmlformats.org/wordprocessingml/2006/main">
        <w:t xml:space="preserve">2. Івана 13:12-17 - "Коли Він закінчив обмивати їм ноги, Він одягнув свій одяг і повернувся на своє місце. "Чи розумієш, що Я зробив для тебе?" Він запитав їх. "Ви називаєте Мене "Вчителем" </w:t>
      </w:r>
      <w:r xmlns:w="http://schemas.openxmlformats.org/wordprocessingml/2006/main">
        <w:lastRenderedPageBreak xmlns:w="http://schemas.openxmlformats.org/wordprocessingml/2006/main"/>
      </w:r>
      <w:r xmlns:w="http://schemas.openxmlformats.org/wordprocessingml/2006/main">
        <w:t xml:space="preserve">і "Господом", і це правильно, тому що я є таким. Тепер, коли Я, ваш Господь і Учитель, умив вам ноги, ви також повинні обмивати ноги один одному. Я Я дав вам приклад, щоб і ви чинили так, як Я вам зробив. Істинно кажу вам: немає слуги більшого за свого пана, ані посланець не більший за того, хто його послав. Тепер, коли ви знаєте це, ви буду благословенний, якщо ви їх зробите».</w:t>
      </w:r>
    </w:p>
    <w:p w14:paraId="791154B7" w14:textId="77777777" w:rsidR="00F90BDC" w:rsidRDefault="00F90BDC"/>
    <w:p w14:paraId="28EBD855" w14:textId="77777777" w:rsidR="00F90BDC" w:rsidRDefault="00F90BDC">
      <w:r xmlns:w="http://schemas.openxmlformats.org/wordprocessingml/2006/main">
        <w:t xml:space="preserve">Від Матвія 20:16 Так будуть останні першими, а перші останніми, бо багато покликаних, але мало вибраних.</w:t>
      </w:r>
    </w:p>
    <w:p w14:paraId="7AD7056C" w14:textId="77777777" w:rsidR="00F90BDC" w:rsidRDefault="00F90BDC"/>
    <w:p w14:paraId="25F80A8E" w14:textId="77777777" w:rsidR="00F90BDC" w:rsidRDefault="00F90BDC">
      <w:r xmlns:w="http://schemas.openxmlformats.org/wordprocessingml/2006/main">
        <w:t xml:space="preserve">Божий план полягає в тому, щоб привести найменш вірогідних на вершину, а найбільш вірогідних – на дно.</w:t>
      </w:r>
    </w:p>
    <w:p w14:paraId="37B9A90D" w14:textId="77777777" w:rsidR="00F90BDC" w:rsidRDefault="00F90BDC"/>
    <w:p w14:paraId="68972BCA" w14:textId="77777777" w:rsidR="00F90BDC" w:rsidRDefault="00F90BDC">
      <w:r xmlns:w="http://schemas.openxmlformats.org/wordprocessingml/2006/main">
        <w:t xml:space="preserve">1. Божі виклики: змінити статус-кво</w:t>
      </w:r>
    </w:p>
    <w:p w14:paraId="0A77DCF2" w14:textId="77777777" w:rsidR="00F90BDC" w:rsidRDefault="00F90BDC"/>
    <w:p w14:paraId="3363ED5B" w14:textId="77777777" w:rsidR="00F90BDC" w:rsidRDefault="00F90BDC">
      <w:r xmlns:w="http://schemas.openxmlformats.org/wordprocessingml/2006/main">
        <w:t xml:space="preserve">2. Сила Божої незрадливої любові</w:t>
      </w:r>
    </w:p>
    <w:p w14:paraId="1B9593CD" w14:textId="77777777" w:rsidR="00F90BDC" w:rsidRDefault="00F90BDC"/>
    <w:p w14:paraId="5453EDD9"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32D87786" w14:textId="77777777" w:rsidR="00F90BDC" w:rsidRDefault="00F90BDC"/>
    <w:p w14:paraId="356E136A" w14:textId="77777777" w:rsidR="00F90BDC" w:rsidRDefault="00F90BDC">
      <w:r xmlns:w="http://schemas.openxmlformats.org/wordprocessingml/2006/main">
        <w:t xml:space="preserve">2. Якова 2:5 – «Послухайте, брати мої любі, чи ж не бідних у світі Бог вибрав багатими вірою та спадкоємцями Царства, яке Він обіцяв тим, хто любить Його?»</w:t>
      </w:r>
    </w:p>
    <w:p w14:paraId="5AEBAB23" w14:textId="77777777" w:rsidR="00F90BDC" w:rsidRDefault="00F90BDC"/>
    <w:p w14:paraId="1E11518E" w14:textId="77777777" w:rsidR="00F90BDC" w:rsidRDefault="00F90BDC">
      <w:r xmlns:w="http://schemas.openxmlformats.org/wordprocessingml/2006/main">
        <w:t xml:space="preserve">Від Матвія 20:17 І піднявшись до Єрусалиму, Ісус дорогою розділив дванадцятьох учнів і сказав їм:</w:t>
      </w:r>
    </w:p>
    <w:p w14:paraId="19728762" w14:textId="77777777" w:rsidR="00F90BDC" w:rsidRDefault="00F90BDC"/>
    <w:p w14:paraId="59C0896D" w14:textId="77777777" w:rsidR="00F90BDC" w:rsidRDefault="00F90BDC">
      <w:r xmlns:w="http://schemas.openxmlformats.org/wordprocessingml/2006/main">
        <w:t xml:space="preserve">Ісус дав дванадцятьом учням важливі уроки смирення та служіння по дорозі до Єрусалиму.</w:t>
      </w:r>
    </w:p>
    <w:p w14:paraId="4A64F7BC" w14:textId="77777777" w:rsidR="00F90BDC" w:rsidRDefault="00F90BDC"/>
    <w:p w14:paraId="1E80B8AC" w14:textId="77777777" w:rsidR="00F90BDC" w:rsidRDefault="00F90BDC">
      <w:r xmlns:w="http://schemas.openxmlformats.org/wordprocessingml/2006/main">
        <w:t xml:space="preserve">1: Ми повинні бути смиренними і служити іншим так само, як Ісус служив дванадцятьом учням.</w:t>
      </w:r>
    </w:p>
    <w:p w14:paraId="4B395C00" w14:textId="77777777" w:rsidR="00F90BDC" w:rsidRDefault="00F90BDC"/>
    <w:p w14:paraId="728B4AB5" w14:textId="77777777" w:rsidR="00F90BDC" w:rsidRDefault="00F90BDC">
      <w:r xmlns:w="http://schemas.openxmlformats.org/wordprocessingml/2006/main">
        <w:t xml:space="preserve">2: Ісус є нашим прикладом. Ми повинні наслідувати Його приклад смирення та служіння.</w:t>
      </w:r>
    </w:p>
    <w:p w14:paraId="64BDF25F" w14:textId="77777777" w:rsidR="00F90BDC" w:rsidRDefault="00F90BDC"/>
    <w:p w14:paraId="660800A6" w14:textId="77777777" w:rsidR="00F90BDC" w:rsidRDefault="00F90BDC">
      <w:r xmlns:w="http://schemas.openxmlformats.org/wordprocessingml/2006/main">
        <w:t xml:space="preserve">1: Филип’янам 2:3-4 – Нічого не робіть з егоїстичних амбіцій чи марної самовпевненості. Натомість у смиренні цінуйте інших понад себе.</w:t>
      </w:r>
    </w:p>
    <w:p w14:paraId="5C0DCDD9" w14:textId="77777777" w:rsidR="00F90BDC" w:rsidRDefault="00F90BDC"/>
    <w:p w14:paraId="189EED1A" w14:textId="77777777" w:rsidR="00F90BDC" w:rsidRDefault="00F90BDC">
      <w:r xmlns:w="http://schemas.openxmlformats.org/wordprocessingml/2006/main">
        <w:t xml:space="preserve">2: Марка 10:42-45 – Ісус зібрав їх разом і сказав: «Ви знаєте, що ті, хто вважається володарями народів, панують над ними, і їхні високопосадовці владні над ними. Не так з вами. Хто хоче бути великим між вами, нехай буде вам слугою.</w:t>
      </w:r>
    </w:p>
    <w:p w14:paraId="23FACE2C" w14:textId="77777777" w:rsidR="00F90BDC" w:rsidRDefault="00F90BDC"/>
    <w:p w14:paraId="67C42BA6" w14:textId="77777777" w:rsidR="00F90BDC" w:rsidRDefault="00F90BDC">
      <w:r xmlns:w="http://schemas.openxmlformats.org/wordprocessingml/2006/main">
        <w:t xml:space="preserve">Матвія 20:18 Ось ми піднімаємось до Єрусалиму; і Син Людський буде виданий первосвященикам і книжникам, і вони засудять Його на смерть,</w:t>
      </w:r>
    </w:p>
    <w:p w14:paraId="6BCB6BF3" w14:textId="77777777" w:rsidR="00F90BDC" w:rsidRDefault="00F90BDC"/>
    <w:p w14:paraId="75F931A6" w14:textId="77777777" w:rsidR="00F90BDC" w:rsidRDefault="00F90BDC">
      <w:r xmlns:w="http://schemas.openxmlformats.org/wordprocessingml/2006/main">
        <w:t xml:space="preserve">У цьому уривку йдеться про те, що Ісуса зрадили та засудили до смерті.</w:t>
      </w:r>
    </w:p>
    <w:p w14:paraId="73F2AE8E" w14:textId="77777777" w:rsidR="00F90BDC" w:rsidRDefault="00F90BDC"/>
    <w:p w14:paraId="401F642A" w14:textId="77777777" w:rsidR="00F90BDC" w:rsidRDefault="00F90BDC">
      <w:r xmlns:w="http://schemas.openxmlformats.org/wordprocessingml/2006/main">
        <w:t xml:space="preserve">1: Ми повинні мати віру та віру в те, що Божий план для нашого блага, навіть коли його важко зрозуміти.</w:t>
      </w:r>
    </w:p>
    <w:p w14:paraId="0F526C5D" w14:textId="77777777" w:rsidR="00F90BDC" w:rsidRDefault="00F90BDC"/>
    <w:p w14:paraId="6813DBBD" w14:textId="77777777" w:rsidR="00F90BDC" w:rsidRDefault="00F90BDC">
      <w:r xmlns:w="http://schemas.openxmlformats.org/wordprocessingml/2006/main">
        <w:t xml:space="preserve">2: Безкорислива любов Ісуса до нас є прикладом того, як ми повинні служити одне одному.</w:t>
      </w:r>
    </w:p>
    <w:p w14:paraId="5CE1C517" w14:textId="77777777" w:rsidR="00F90BDC" w:rsidRDefault="00F90BDC"/>
    <w:p w14:paraId="5C52DE9E" w14:textId="77777777" w:rsidR="00F90BDC" w:rsidRDefault="00F90BDC">
      <w:r xmlns:w="http://schemas.openxmlformats.org/wordprocessingml/2006/main">
        <w:t xml:space="preserve">1: Філіппійців 2:5-8 «Майте між собою таку думку, яку ви маєте в Христі Ісусі, Який, хоч був у вигляді Божому, не вважав рівності з Богом за щось недоречне, але зробив Себе нічим,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14:paraId="72333660" w14:textId="77777777" w:rsidR="00F90BDC" w:rsidRDefault="00F90BDC"/>
    <w:p w14:paraId="31B9FF0E" w14:textId="77777777" w:rsidR="00F90BDC" w:rsidRDefault="00F90BDC">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14:paraId="477A916E" w14:textId="77777777" w:rsidR="00F90BDC" w:rsidRDefault="00F90BDC"/>
    <w:p w14:paraId="4429FE87" w14:textId="77777777" w:rsidR="00F90BDC" w:rsidRDefault="00F90BDC">
      <w:r xmlns:w="http://schemas.openxmlformats.org/wordprocessingml/2006/main">
        <w:t xml:space="preserve">Матвія 20:19 І видадуть Його поганам на глум, і на бичування, і на розп'яття, і третього дня Він воскресне.</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Розп’яття Ісуса було для того, щоб висміяти, бичувати та розіп’яти його, але він воскресне на третій день.</w:t>
      </w:r>
    </w:p>
    <w:p w14:paraId="2C28960C" w14:textId="77777777" w:rsidR="00F90BDC" w:rsidRDefault="00F90BDC"/>
    <w:p w14:paraId="2C111F08" w14:textId="77777777" w:rsidR="00F90BDC" w:rsidRDefault="00F90BDC">
      <w:r xmlns:w="http://schemas.openxmlformats.org/wordprocessingml/2006/main">
        <w:t xml:space="preserve">1. Надія на воскресіння: сила тріумфу Ісуса</w:t>
      </w:r>
    </w:p>
    <w:p w14:paraId="27E03320" w14:textId="77777777" w:rsidR="00F90BDC" w:rsidRDefault="00F90BDC"/>
    <w:p w14:paraId="5F161576" w14:textId="77777777" w:rsidR="00F90BDC" w:rsidRDefault="00F90BDC">
      <w:r xmlns:w="http://schemas.openxmlformats.org/wordprocessingml/2006/main">
        <w:t xml:space="preserve">2. Значення жертви Ісуса: ціна викуплення</w:t>
      </w:r>
    </w:p>
    <w:p w14:paraId="6D422A9A" w14:textId="77777777" w:rsidR="00F90BDC" w:rsidRDefault="00F90BDC"/>
    <w:p w14:paraId="1E6954E0" w14:textId="77777777" w:rsidR="00F90BDC" w:rsidRDefault="00F90BDC">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битий за наші беззаконня; на Ньому була кара за наш мир, і ранами Його ми зцілені.</w:t>
      </w:r>
    </w:p>
    <w:p w14:paraId="49E9E3D3" w14:textId="77777777" w:rsidR="00F90BDC" w:rsidRDefault="00F90BDC"/>
    <w:p w14:paraId="2CD5F650" w14:textId="77777777" w:rsidR="00F90BDC" w:rsidRDefault="00F90BDC">
      <w:r xmlns:w="http://schemas.openxmlformats.org/wordprocessingml/2006/main">
        <w:t xml:space="preserve">2. Івана 11:25 - Ісус сказав їй: «Я є воскресіння і життя. Хто вірує в Мене, хоч і помре, житиме.</w:t>
      </w:r>
    </w:p>
    <w:p w14:paraId="27571AAE" w14:textId="77777777" w:rsidR="00F90BDC" w:rsidRDefault="00F90BDC"/>
    <w:p w14:paraId="53A740DA" w14:textId="77777777" w:rsidR="00F90BDC" w:rsidRDefault="00F90BDC">
      <w:r xmlns:w="http://schemas.openxmlformats.org/wordprocessingml/2006/main">
        <w:t xml:space="preserve">Matthew 20:20 20 Тоді приступила до Нього мати Зеведеєвих дітей із своїми синами, вклоняючись Йому й бажаючи чогось від Нього.</w:t>
      </w:r>
    </w:p>
    <w:p w14:paraId="526FDB83" w14:textId="77777777" w:rsidR="00F90BDC" w:rsidRDefault="00F90BDC"/>
    <w:p w14:paraId="28451525" w14:textId="77777777" w:rsidR="00F90BDC" w:rsidRDefault="00F90BDC">
      <w:r xmlns:w="http://schemas.openxmlformats.org/wordprocessingml/2006/main">
        <w:t xml:space="preserve">Мати дітей Зеведея підійшла до Ісуса зі своїми синами і попросила Його про послугу.</w:t>
      </w:r>
    </w:p>
    <w:p w14:paraId="7D48FD23" w14:textId="77777777" w:rsidR="00F90BDC" w:rsidRDefault="00F90BDC"/>
    <w:p w14:paraId="7424199A" w14:textId="77777777" w:rsidR="00F90BDC" w:rsidRDefault="00F90BDC">
      <w:r xmlns:w="http://schemas.openxmlformats.org/wordprocessingml/2006/main">
        <w:t xml:space="preserve">1. Ісус завжди готовий вислухати наші прохання та відповісти на них згідно зі Своєю волею.</w:t>
      </w:r>
    </w:p>
    <w:p w14:paraId="27F72CBF" w14:textId="77777777" w:rsidR="00F90BDC" w:rsidRDefault="00F90BDC"/>
    <w:p w14:paraId="507C6258" w14:textId="77777777" w:rsidR="00F90BDC" w:rsidRDefault="00F90BDC">
      <w:r xmlns:w="http://schemas.openxmlformats.org/wordprocessingml/2006/main">
        <w:t xml:space="preserve">2. Сила віри і молитви в наближенні до Ісуса.</w:t>
      </w:r>
    </w:p>
    <w:p w14:paraId="4ED5A455" w14:textId="77777777" w:rsidR="00F90BDC" w:rsidRDefault="00F90BDC"/>
    <w:p w14:paraId="750E2CF6" w14:textId="77777777" w:rsidR="00F90BDC" w:rsidRDefault="00F90BDC">
      <w:r xmlns:w="http://schemas.openxmlformats.org/wordprocessingml/2006/main">
        <w:t xml:space="preserve">1. Матвій 7:7-11 - «Просіть, і буде вам дано; шукайте, і знайдете; стукайте, і відчинять вам. Бо кожен, хто просить, отримує, і хто шукає, знаходить, а хто стукає, тому відчинять. Або хто серед вас, коли син його хліба попросить, дасть йому камінь? Або якщо він попросить риби, він дасть йому змію? Коли ж ви, будучи злими, вмієте добрі дари давати своїм дітям, то тим більше ваш Отець, що на небі, дасть добра тим, хто просить у Нього!</w:t>
      </w:r>
    </w:p>
    <w:p w14:paraId="3BDFE2A3" w14:textId="77777777" w:rsidR="00F90BDC" w:rsidRDefault="00F90BDC"/>
    <w:p w14:paraId="17065811" w14:textId="77777777" w:rsidR="00F90BDC" w:rsidRDefault="00F90BDC">
      <w:r xmlns:w="http://schemas.openxmlformats.org/wordprocessingml/2006/main">
        <w:t xml:space="preserve">2. Якова 1:5-6 - Якщо комусь із вас не вистачає мудрості, нехай просить у Бога, Який дає всім щедро й без докору, і буде вона йому дана. Але нехай просить з вірою, без жодних сумнівів, бо той, хто сумнівається, подібний до морської хвилі, що її підганяє та кидає вітер.</w:t>
      </w:r>
    </w:p>
    <w:p w14:paraId="696D3746" w14:textId="77777777" w:rsidR="00F90BDC" w:rsidRDefault="00F90BDC"/>
    <w:p w14:paraId="1DEE73FD" w14:textId="77777777" w:rsidR="00F90BDC" w:rsidRDefault="00F90BDC">
      <w:r xmlns:w="http://schemas.openxmlformats.org/wordprocessingml/2006/main">
        <w:t xml:space="preserve">Matthew 20:21 21 І сказав він до неї: Чого хочеш? Вона каже до нього: Дай, щоб ці два мої сини сиділи, один праворуч від тебе, а другий ліворуч у твоєму царстві.</w:t>
      </w:r>
    </w:p>
    <w:p w14:paraId="5FE4788A" w14:textId="77777777" w:rsidR="00F90BDC" w:rsidRDefault="00F90BDC"/>
    <w:p w14:paraId="5AF138D9" w14:textId="77777777" w:rsidR="00F90BDC" w:rsidRDefault="00F90BDC">
      <w:r xmlns:w="http://schemas.openxmlformats.org/wordprocessingml/2006/main">
        <w:t xml:space="preserve">Мати Якова та Івана просила Ісуса, щоб її двоє синів отримали особливе місце в Його Царстві, сиділи праворуч і ліворуч від Нього.</w:t>
      </w:r>
    </w:p>
    <w:p w14:paraId="731EBA31" w14:textId="77777777" w:rsidR="00F90BDC" w:rsidRDefault="00F90BDC"/>
    <w:p w14:paraId="7CD9D013" w14:textId="77777777" w:rsidR="00F90BDC" w:rsidRDefault="00F90BDC">
      <w:r xmlns:w="http://schemas.openxmlformats.org/wordprocessingml/2006/main">
        <w:t xml:space="preserve">1. Сила віри та наполегливості – навчання від Матері Якова та Івана</w:t>
      </w:r>
    </w:p>
    <w:p w14:paraId="4B1066DB" w14:textId="77777777" w:rsidR="00F90BDC" w:rsidRDefault="00F90BDC"/>
    <w:p w14:paraId="4F46C66F" w14:textId="77777777" w:rsidR="00F90BDC" w:rsidRDefault="00F90BDC">
      <w:r xmlns:w="http://schemas.openxmlformats.org/wordprocessingml/2006/main">
        <w:t xml:space="preserve">2. Жертва заради близьких - Мати Якова та Івана</w:t>
      </w:r>
    </w:p>
    <w:p w14:paraId="69377939" w14:textId="77777777" w:rsidR="00F90BDC" w:rsidRDefault="00F90BDC"/>
    <w:p w14:paraId="103264F0"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за ділами, щоб ніхто не хвалився.</w:t>
      </w:r>
    </w:p>
    <w:p w14:paraId="78570DDF" w14:textId="77777777" w:rsidR="00F90BDC" w:rsidRDefault="00F90BDC"/>
    <w:p w14:paraId="3EBC172D" w14:textId="77777777" w:rsidR="00F90BDC" w:rsidRDefault="00F90BDC">
      <w:r xmlns:w="http://schemas.openxmlformats.org/wordprocessingml/2006/main">
        <w:t xml:space="preserve">2. 1 Петра 5:6-7 – Упокоріться, отже, під могутню руку Бога, щоб Він у свій час підніс вас, поклавши на Нього всі ваші тривоги, бо Він піклується про вас.</w:t>
      </w:r>
    </w:p>
    <w:p w14:paraId="50D1FA3B" w14:textId="77777777" w:rsidR="00F90BDC" w:rsidRDefault="00F90BDC"/>
    <w:p w14:paraId="22797DF4" w14:textId="77777777" w:rsidR="00F90BDC" w:rsidRDefault="00F90BDC">
      <w:r xmlns:w="http://schemas.openxmlformats.org/wordprocessingml/2006/main">
        <w:t xml:space="preserve">Від Матвія 20:22 А Ісус відповів і сказав: Не знаєте, чого просите. Чи можете ви пити чашу, яку Я буду пити, і христитися хрищенням, яким Я хрищуся? Вони кажуть йому: Можемо.</w:t>
      </w:r>
    </w:p>
    <w:p w14:paraId="29E1CF49" w14:textId="77777777" w:rsidR="00F90BDC" w:rsidRDefault="00F90BDC"/>
    <w:p w14:paraId="56D9EE99" w14:textId="77777777" w:rsidR="00F90BDC" w:rsidRDefault="00F90BDC">
      <w:r xmlns:w="http://schemas.openxmlformats.org/wordprocessingml/2006/main">
        <w:t xml:space="preserve">Ісус випробовує вірність учнів і готовність йти за Ним, запитуючи, чи можуть вони прийняти ті самі страждання, які Він зазнає.</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 страждань: навчитися говорити Богу «так».</w:t>
      </w:r>
    </w:p>
    <w:p w14:paraId="6F795673" w14:textId="77777777" w:rsidR="00F90BDC" w:rsidRDefault="00F90BDC"/>
    <w:p w14:paraId="1CF67ABB" w14:textId="77777777" w:rsidR="00F90BDC" w:rsidRDefault="00F90BDC">
      <w:r xmlns:w="http://schemas.openxmlformats.org/wordprocessingml/2006/main">
        <w:t xml:space="preserve">2. Хрищення з Ісусом: стати учнем Христа</w:t>
      </w:r>
    </w:p>
    <w:p w14:paraId="36CF22A3" w14:textId="77777777" w:rsidR="00F90BDC" w:rsidRDefault="00F90BDC"/>
    <w:p w14:paraId="4370A4BA" w14:textId="77777777" w:rsidR="00F90BDC" w:rsidRDefault="00F90BDC">
      <w:r xmlns:w="http://schemas.openxmlformats.org/wordprocessingml/2006/main">
        <w:t xml:space="preserve">1. Филип’янам 3:10 – «Щоб я міг пізнати Його, і силу Його воскресіння, і участь у Його стражданнях, щоб бути подібним до Його смерті»</w:t>
      </w:r>
    </w:p>
    <w:p w14:paraId="536C416C" w14:textId="77777777" w:rsidR="00F90BDC" w:rsidRDefault="00F90BDC"/>
    <w:p w14:paraId="7B169B81" w14:textId="77777777" w:rsidR="00F90BDC" w:rsidRDefault="00F90BDC">
      <w:r xmlns:w="http://schemas.openxmlformats.org/wordprocessingml/2006/main">
        <w:t xml:space="preserve">2. Римлянам 8:17 – «А коли діти, то й спадкоємці; спадкоємці Божі, а співспадкоємці Христові; якщо ми з Ним страждаємо, щоб разом із Ним і прославитися».</w:t>
      </w:r>
    </w:p>
    <w:p w14:paraId="2D58AAD0" w14:textId="77777777" w:rsidR="00F90BDC" w:rsidRDefault="00F90BDC"/>
    <w:p w14:paraId="3D9DA649" w14:textId="77777777" w:rsidR="00F90BDC" w:rsidRDefault="00F90BDC">
      <w:r xmlns:w="http://schemas.openxmlformats.org/wordprocessingml/2006/main">
        <w:t xml:space="preserve">Від Матвія 20:23 І сказав Він до них: Справді, ви будете пити Мою чашу, і будете христитися хрищенням, яким Я хрищуся, але сидіти праворуч і ліворуч Мене не Моє дати, але буде дано тим, для кого це приготовано від Мого Отця.</w:t>
      </w:r>
    </w:p>
    <w:p w14:paraId="64010540" w14:textId="77777777" w:rsidR="00F90BDC" w:rsidRDefault="00F90BDC"/>
    <w:p w14:paraId="16335413" w14:textId="77777777" w:rsidR="00F90BDC" w:rsidRDefault="00F90BDC">
      <w:r xmlns:w="http://schemas.openxmlformats.org/wordprocessingml/2006/main">
        <w:t xml:space="preserve">Ісус навчає про важливість смирення та служіння.</w:t>
      </w:r>
    </w:p>
    <w:p w14:paraId="4A2D1EFD" w14:textId="77777777" w:rsidR="00F90BDC" w:rsidRDefault="00F90BDC"/>
    <w:p w14:paraId="400AB1B1" w14:textId="77777777" w:rsidR="00F90BDC" w:rsidRDefault="00F90BDC">
      <w:r xmlns:w="http://schemas.openxmlformats.org/wordprocessingml/2006/main">
        <w:t xml:space="preserve">1. Сила смирення: навчитися служити Богові та іншим</w:t>
      </w:r>
    </w:p>
    <w:p w14:paraId="754FAEB6" w14:textId="77777777" w:rsidR="00F90BDC" w:rsidRDefault="00F90BDC"/>
    <w:p w14:paraId="0CEE6D0A" w14:textId="77777777" w:rsidR="00F90BDC" w:rsidRDefault="00F90BDC">
      <w:r xmlns:w="http://schemas.openxmlformats.org/wordprocessingml/2006/main">
        <w:t xml:space="preserve">2. Визнання нашого місця в Божому плані: винагорода за вірне служіння</w:t>
      </w:r>
    </w:p>
    <w:p w14:paraId="31D9C1EB" w14:textId="77777777" w:rsidR="00F90BDC" w:rsidRDefault="00F90BDC"/>
    <w:p w14:paraId="09F13170" w14:textId="77777777" w:rsidR="00F90BDC" w:rsidRDefault="00F90BDC">
      <w:r xmlns:w="http://schemas.openxmlformats.org/wordprocessingml/2006/main">
        <w:t xml:space="preserve">1. Послання до Филип’ян 2:3-4: «Нічого не робіть із егоїстичних амбіцій чи зарозумілості, але зі смиренням вважайте інших значнішими за себе. Нехай кожен з вас дбає не лише про свої інтереси, але й про інтереси інших».</w:t>
      </w:r>
    </w:p>
    <w:p w14:paraId="050239BB" w14:textId="77777777" w:rsidR="00F90BDC" w:rsidRDefault="00F90BDC"/>
    <w:p w14:paraId="416D7C92" w14:textId="77777777" w:rsidR="00F90BDC" w:rsidRDefault="00F90BDC">
      <w:r xmlns:w="http://schemas.openxmlformats.org/wordprocessingml/2006/main">
        <w:t xml:space="preserve">2. Матвія 6:24-25: «Ніхто двом панам служити не може, бо або одного буде ненавидіти, а другого любити, або до одного буде прихильний, а другого знехтує. Ви не можете служити Богу і грошам».</w:t>
      </w:r>
    </w:p>
    <w:p w14:paraId="2050CB60" w14:textId="77777777" w:rsidR="00F90BDC" w:rsidRDefault="00F90BDC"/>
    <w:p w14:paraId="5696EFA6" w14:textId="77777777" w:rsidR="00F90BDC" w:rsidRDefault="00F90BDC">
      <w:r xmlns:w="http://schemas.openxmlformats.org/wordprocessingml/2006/main">
        <w:t xml:space="preserve">Matthew 20:24 І як почули це десятеро, то обурилися на обох </w:t>
      </w:r>
      <w:r xmlns:w="http://schemas.openxmlformats.org/wordprocessingml/2006/main">
        <w:lastRenderedPageBreak xmlns:w="http://schemas.openxmlformats.org/wordprocessingml/2006/main"/>
      </w:r>
      <w:r xmlns:w="http://schemas.openxmlformats.org/wordprocessingml/2006/main">
        <w:t xml:space="preserve">братів.</w:t>
      </w:r>
    </w:p>
    <w:p w14:paraId="7774A1F9" w14:textId="77777777" w:rsidR="00F90BDC" w:rsidRDefault="00F90BDC"/>
    <w:p w14:paraId="5076B229" w14:textId="77777777" w:rsidR="00F90BDC" w:rsidRDefault="00F90BDC">
      <w:r xmlns:w="http://schemas.openxmlformats.org/wordprocessingml/2006/main">
        <w:t xml:space="preserve">Десятеро розгнівалися на двох братів за їхнє прохання.</w:t>
      </w:r>
    </w:p>
    <w:p w14:paraId="749DAD87" w14:textId="77777777" w:rsidR="00F90BDC" w:rsidRDefault="00F90BDC"/>
    <w:p w14:paraId="6016FDB1" w14:textId="77777777" w:rsidR="00F90BDC" w:rsidRDefault="00F90BDC">
      <w:r xmlns:w="http://schemas.openxmlformats.org/wordprocessingml/2006/main">
        <w:t xml:space="preserve">1. Бог бажає смирення та задоволення, а не заздрості та гордості.</w:t>
      </w:r>
    </w:p>
    <w:p w14:paraId="6D0F4DA2" w14:textId="77777777" w:rsidR="00F90BDC" w:rsidRDefault="00F90BDC"/>
    <w:p w14:paraId="7F2233FD" w14:textId="77777777" w:rsidR="00F90BDC" w:rsidRDefault="00F90BDC">
      <w:r xmlns:w="http://schemas.openxmlformats.org/wordprocessingml/2006/main">
        <w:t xml:space="preserve">Ставте інших вище за себе, і Бог вас шануватиме.</w:t>
      </w:r>
    </w:p>
    <w:p w14:paraId="5E315FBA" w14:textId="77777777" w:rsidR="00F90BDC" w:rsidRDefault="00F90BDC"/>
    <w:p w14:paraId="2732554A" w14:textId="77777777" w:rsidR="00F90BDC" w:rsidRDefault="00F90BDC">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14:paraId="50FEAEE1" w14:textId="77777777" w:rsidR="00F90BDC" w:rsidRDefault="00F90BDC"/>
    <w:p w14:paraId="5587D404" w14:textId="77777777" w:rsidR="00F90BDC" w:rsidRDefault="00F90BDC">
      <w:r xmlns:w="http://schemas.openxmlformats.org/wordprocessingml/2006/main">
        <w:t xml:space="preserve">2. Приповісті 22:4 - Смирення і страх Господній приносять багатство, честь і життя.</w:t>
      </w:r>
    </w:p>
    <w:p w14:paraId="56DD74F8" w14:textId="77777777" w:rsidR="00F90BDC" w:rsidRDefault="00F90BDC"/>
    <w:p w14:paraId="08DD2DEE" w14:textId="77777777" w:rsidR="00F90BDC" w:rsidRDefault="00F90BDC">
      <w:r xmlns:w="http://schemas.openxmlformats.org/wordprocessingml/2006/main">
        <w:t xml:space="preserve">Матвія 20:25 Ісус же їх покликав і сказав: Ви знаєте, що князі народів панують над ними, а вельможі над ними.</w:t>
      </w:r>
    </w:p>
    <w:p w14:paraId="2837C327" w14:textId="77777777" w:rsidR="00F90BDC" w:rsidRDefault="00F90BDC"/>
    <w:p w14:paraId="7E4671C7" w14:textId="77777777" w:rsidR="00F90BDC" w:rsidRDefault="00F90BDC">
      <w:r xmlns:w="http://schemas.openxmlformats.org/wordprocessingml/2006/main">
        <w:t xml:space="preserve">Ісус навчав своїх учнів, що правителі язичників панують над своїм народом, а могутні мають над ними владу.</w:t>
      </w:r>
    </w:p>
    <w:p w14:paraId="6F87CB7D" w14:textId="77777777" w:rsidR="00F90BDC" w:rsidRDefault="00F90BDC"/>
    <w:p w14:paraId="47965F57" w14:textId="77777777" w:rsidR="00F90BDC" w:rsidRDefault="00F90BDC">
      <w:r xmlns:w="http://schemas.openxmlformats.org/wordprocessingml/2006/main">
        <w:t xml:space="preserve">1. Сила влади: вчення Ісуса про панування та велич</w:t>
      </w:r>
    </w:p>
    <w:p w14:paraId="6ED459DB" w14:textId="77777777" w:rsidR="00F90BDC" w:rsidRDefault="00F90BDC"/>
    <w:p w14:paraId="63880AD0" w14:textId="77777777" w:rsidR="00F90BDC" w:rsidRDefault="00F90BDC">
      <w:r xmlns:w="http://schemas.openxmlformats.org/wordprocessingml/2006/main">
        <w:t xml:space="preserve">2. Розуміння здійснення панування над іншими у світлі вчень Ісуса</w:t>
      </w:r>
    </w:p>
    <w:p w14:paraId="7513A8E6" w14:textId="77777777" w:rsidR="00F90BDC" w:rsidRDefault="00F90BDC"/>
    <w:p w14:paraId="0E436982" w14:textId="77777777" w:rsidR="00F90BDC" w:rsidRDefault="00F90BDC">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14:paraId="4B334DB5" w14:textId="77777777" w:rsidR="00F90BDC" w:rsidRDefault="00F90BDC"/>
    <w:p w14:paraId="0A38FC6A" w14:textId="77777777" w:rsidR="00F90BDC" w:rsidRDefault="00F90BDC">
      <w:r xmlns:w="http://schemas.openxmlformats.org/wordprocessingml/2006/main">
        <w:t xml:space="preserve">2. 1 Петра 2:13-14 – Коріться заради Господа кожній людській інституції, чи то </w:t>
      </w:r>
      <w:r xmlns:w="http://schemas.openxmlformats.org/wordprocessingml/2006/main">
        <w:lastRenderedPageBreak xmlns:w="http://schemas.openxmlformats.org/wordprocessingml/2006/main"/>
      </w:r>
      <w:r xmlns:w="http://schemas.openxmlformats.org/wordprocessingml/2006/main">
        <w:t xml:space="preserve">верховному імператору, чи намісникам, посланим ним, щоб карати тих, хто чинить зло, і хвалити тих, хто чинить добро. .</w:t>
      </w:r>
    </w:p>
    <w:p w14:paraId="473811F3" w14:textId="77777777" w:rsidR="00F90BDC" w:rsidRDefault="00F90BDC"/>
    <w:p w14:paraId="4D156DE5" w14:textId="77777777" w:rsidR="00F90BDC" w:rsidRDefault="00F90BDC">
      <w:r xmlns:w="http://schemas.openxmlformats.org/wordprocessingml/2006/main">
        <w:t xml:space="preserve">Матвія 20:26 Але між вами нехай не буде так, але хто хоче бути більшим між вами, нехай буде вам слугою;</w:t>
      </w:r>
    </w:p>
    <w:p w14:paraId="4A25C322" w14:textId="77777777" w:rsidR="00F90BDC" w:rsidRDefault="00F90BDC"/>
    <w:p w14:paraId="25BBBA22" w14:textId="77777777" w:rsidR="00F90BDC" w:rsidRDefault="00F90BDC">
      <w:r xmlns:w="http://schemas.openxmlformats.org/wordprocessingml/2006/main">
        <w:t xml:space="preserve">Ісус наголошує на важливості смирення та служіння в церкві.</w:t>
      </w:r>
    </w:p>
    <w:p w14:paraId="2DE06878" w14:textId="77777777" w:rsidR="00F90BDC" w:rsidRDefault="00F90BDC"/>
    <w:p w14:paraId="15148D53" w14:textId="77777777" w:rsidR="00F90BDC" w:rsidRDefault="00F90BDC">
      <w:r xmlns:w="http://schemas.openxmlformats.org/wordprocessingml/2006/main">
        <w:t xml:space="preserve">1: Ісусове покликання служити: визнання величі через служіння.</w:t>
      </w:r>
    </w:p>
    <w:p w14:paraId="507E78CD" w14:textId="77777777" w:rsidR="00F90BDC" w:rsidRDefault="00F90BDC"/>
    <w:p w14:paraId="1EED2D89" w14:textId="77777777" w:rsidR="00F90BDC" w:rsidRDefault="00F90BDC">
      <w:r xmlns:w="http://schemas.openxmlformats.org/wordprocessingml/2006/main">
        <w:t xml:space="preserve">2: Ставити інших вище за себе: смирення в дії.</w:t>
      </w:r>
    </w:p>
    <w:p w14:paraId="0BF8AB2D" w14:textId="77777777" w:rsidR="00F90BDC" w:rsidRDefault="00F90BDC"/>
    <w:p w14:paraId="5DCB9EFC" w14:textId="77777777" w:rsidR="00F90BDC" w:rsidRDefault="00F90BDC">
      <w:r xmlns:w="http://schemas.openxmlformats.org/wordprocessingml/2006/main">
        <w:t xml:space="preserve">1: Филип’янам 2:3-4 – «Нічого не робіть з егоїстичних амбіцій чи марної зарозумілості. Навпаки, у смиренні цінуйте інших понад себе, не дбаючи про власні інтереси, а кожен з вас про інтереси інших».</w:t>
      </w:r>
    </w:p>
    <w:p w14:paraId="679F07E1" w14:textId="77777777" w:rsidR="00F90BDC" w:rsidRDefault="00F90BDC"/>
    <w:p w14:paraId="5AFE36E0" w14:textId="77777777" w:rsidR="00F90BDC" w:rsidRDefault="00F90BDC">
      <w:r xmlns:w="http://schemas.openxmlformats.org/wordprocessingml/2006/main">
        <w:t xml:space="preserve">2:1 Петра 5:5-6 – «Зодягніться всі в смиренність один перед одним, бо «Бог гордим противиться, а смиренним милує». Тож упокоріться під могутню Божу руку, щоб Він підняв вас свого часу».</w:t>
      </w:r>
    </w:p>
    <w:p w14:paraId="658C1E0B" w14:textId="77777777" w:rsidR="00F90BDC" w:rsidRDefault="00F90BDC"/>
    <w:p w14:paraId="4B6970B3" w14:textId="77777777" w:rsidR="00F90BDC" w:rsidRDefault="00F90BDC">
      <w:r xmlns:w="http://schemas.openxmlformats.org/wordprocessingml/2006/main">
        <w:t xml:space="preserve">Матвія 20:27 А хто хоче бути між вами першим, нехай буде вам слугою.</w:t>
      </w:r>
    </w:p>
    <w:p w14:paraId="271561AA" w14:textId="77777777" w:rsidR="00F90BDC" w:rsidRDefault="00F90BDC"/>
    <w:p w14:paraId="7A507A0A" w14:textId="77777777" w:rsidR="00F90BDC" w:rsidRDefault="00F90BDC">
      <w:r xmlns:w="http://schemas.openxmlformats.org/wordprocessingml/2006/main">
        <w:t xml:space="preserve">Ісус навчає, що шлях до великого — бути слугою.</w:t>
      </w:r>
    </w:p>
    <w:p w14:paraId="7C66D62D" w14:textId="77777777" w:rsidR="00F90BDC" w:rsidRDefault="00F90BDC"/>
    <w:p w14:paraId="103388FE" w14:textId="77777777" w:rsidR="00F90BDC" w:rsidRDefault="00F90BDC">
      <w:r xmlns:w="http://schemas.openxmlformats.org/wordprocessingml/2006/main">
        <w:t xml:space="preserve">1. Керувати служінням: як Ісус навчає нас керувати через смирення та служіння</w:t>
      </w:r>
    </w:p>
    <w:p w14:paraId="241B2981" w14:textId="77777777" w:rsidR="00F90BDC" w:rsidRDefault="00F90BDC"/>
    <w:p w14:paraId="4113FA4D" w14:textId="77777777" w:rsidR="00F90BDC" w:rsidRDefault="00F90BDC">
      <w:r xmlns:w="http://schemas.openxmlformats.org/wordprocessingml/2006/main">
        <w:t xml:space="preserve">2. Підкорятися владі: сила наслідування прикладу смирення Ісуса</w:t>
      </w:r>
    </w:p>
    <w:p w14:paraId="36763DE8" w14:textId="77777777" w:rsidR="00F90BDC" w:rsidRDefault="00F90BDC"/>
    <w:p w14:paraId="7131B044" w14:textId="77777777" w:rsidR="00F90BDC" w:rsidRDefault="00F90BDC">
      <w:r xmlns:w="http://schemas.openxmlformats.org/wordprocessingml/2006/main">
        <w:t xml:space="preserve">1. Филип’янам 2:3-11</w:t>
      </w:r>
    </w:p>
    <w:p w14:paraId="1A440961" w14:textId="77777777" w:rsidR="00F90BDC" w:rsidRDefault="00F90BDC"/>
    <w:p w14:paraId="3F289EA3" w14:textId="77777777" w:rsidR="00F90BDC" w:rsidRDefault="00F90BDC">
      <w:r xmlns:w="http://schemas.openxmlformats.org/wordprocessingml/2006/main">
        <w:t xml:space="preserve">2. Марка 10:35-45</w:t>
      </w:r>
    </w:p>
    <w:p w14:paraId="145AA93C" w14:textId="77777777" w:rsidR="00F90BDC" w:rsidRDefault="00F90BDC"/>
    <w:p w14:paraId="751B2A5A" w14:textId="77777777" w:rsidR="00F90BDC" w:rsidRDefault="00F90BDC">
      <w:r xmlns:w="http://schemas.openxmlformats.org/wordprocessingml/2006/main">
        <w:t xml:space="preserve">Матвія 20:28 Так само й Син Людський прийшов не на те, щоб Йому служили, а щоб послужити, і віддати душу Свою на викуп за багатьох.</w:t>
      </w:r>
    </w:p>
    <w:p w14:paraId="2E34AA72" w14:textId="77777777" w:rsidR="00F90BDC" w:rsidRDefault="00F90BDC"/>
    <w:p w14:paraId="357B92AF" w14:textId="77777777" w:rsidR="00F90BDC" w:rsidRDefault="00F90BDC">
      <w:r xmlns:w="http://schemas.openxmlformats.org/wordprocessingml/2006/main">
        <w:t xml:space="preserve">Ісус прийшов служити і віддати своє життя за багатьох.</w:t>
      </w:r>
    </w:p>
    <w:p w14:paraId="60B7110C" w14:textId="77777777" w:rsidR="00F90BDC" w:rsidRDefault="00F90BDC"/>
    <w:p w14:paraId="6A15F284" w14:textId="77777777" w:rsidR="00F90BDC" w:rsidRDefault="00F90BDC">
      <w:r xmlns:w="http://schemas.openxmlformats.org/wordprocessingml/2006/main">
        <w:t xml:space="preserve">1: Ісус показав нам найкращий приклад безкорисливості та жертовності.</w:t>
      </w:r>
    </w:p>
    <w:p w14:paraId="6705A724" w14:textId="77777777" w:rsidR="00F90BDC" w:rsidRDefault="00F90BDC"/>
    <w:p w14:paraId="5EE9ED36" w14:textId="77777777" w:rsidR="00F90BDC" w:rsidRDefault="00F90BDC">
      <w:r xmlns:w="http://schemas.openxmlformats.org/wordprocessingml/2006/main">
        <w:t xml:space="preserve">2: Ми можемо навчитися любити інших і служити їм, наслідуючи приклад Ісуса.</w:t>
      </w:r>
    </w:p>
    <w:p w14:paraId="4F3E285A" w14:textId="77777777" w:rsidR="00F90BDC" w:rsidRDefault="00F90BDC"/>
    <w:p w14:paraId="1E9EE894" w14:textId="77777777" w:rsidR="00F90BDC" w:rsidRDefault="00F90BDC">
      <w:r xmlns:w="http://schemas.openxmlformats.org/wordprocessingml/2006/main">
        <w:t xml:space="preserve">1: Филип’янам 2:3-4 – Нічого не робіть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14:paraId="514D2E1C" w14:textId="77777777" w:rsidR="00F90BDC" w:rsidRDefault="00F90BDC"/>
    <w:p w14:paraId="18EED8CB" w14:textId="77777777" w:rsidR="00F90BDC" w:rsidRDefault="00F90BDC">
      <w:r xmlns:w="http://schemas.openxmlformats.org/wordprocessingml/2006/main">
        <w:t xml:space="preserve">2: Галатів 5:13 - Ви, мої брати і сестри, були покликані бути вільними. Але не використовуйте свою свободу, щоб потурати плоті; скоріше служіть один одному з любов’ю.</w:t>
      </w:r>
    </w:p>
    <w:p w14:paraId="1DFF9773" w14:textId="77777777" w:rsidR="00F90BDC" w:rsidRDefault="00F90BDC"/>
    <w:p w14:paraId="7161D6FD" w14:textId="77777777" w:rsidR="00F90BDC" w:rsidRDefault="00F90BDC">
      <w:r xmlns:w="http://schemas.openxmlformats.org/wordprocessingml/2006/main">
        <w:t xml:space="preserve">Матвія 20:29 І коли вони виходили з Єрихону, за Ним ішов великий натовп.</w:t>
      </w:r>
    </w:p>
    <w:p w14:paraId="51819B4D" w14:textId="77777777" w:rsidR="00F90BDC" w:rsidRDefault="00F90BDC"/>
    <w:p w14:paraId="742FA852" w14:textId="77777777" w:rsidR="00F90BDC" w:rsidRDefault="00F90BDC">
      <w:r xmlns:w="http://schemas.openxmlformats.org/wordprocessingml/2006/main">
        <w:t xml:space="preserve">Жителі Єрихону слідували за Ісусом, коли він виходив з їхнього міста.</w:t>
      </w:r>
    </w:p>
    <w:p w14:paraId="63593957" w14:textId="77777777" w:rsidR="00F90BDC" w:rsidRDefault="00F90BDC"/>
    <w:p w14:paraId="70F999A4" w14:textId="77777777" w:rsidR="00F90BDC" w:rsidRDefault="00F90BDC">
      <w:r xmlns:w="http://schemas.openxmlformats.org/wordprocessingml/2006/main">
        <w:t xml:space="preserve">1: Слідувати за Ісусом – виходити за межі комфорту наших власних міст і знаходити сміливість прагнути більшої мети.</w:t>
      </w:r>
    </w:p>
    <w:p w14:paraId="32881D05" w14:textId="77777777" w:rsidR="00F90BDC" w:rsidRDefault="00F90BDC"/>
    <w:p w14:paraId="2ACE06C9" w14:textId="77777777" w:rsidR="00F90BDC" w:rsidRDefault="00F90BDC">
      <w:r xmlns:w="http://schemas.openxmlformats.org/wordprocessingml/2006/main">
        <w:t xml:space="preserve">2: Служіння іншим – Ісус показує нам, як ставити інших вище за себе, навіть коли це незручно.</w:t>
      </w:r>
    </w:p>
    <w:p w14:paraId="3CE708D0" w14:textId="77777777" w:rsidR="00F90BDC" w:rsidRDefault="00F90BDC"/>
    <w:p w14:paraId="0649EB75" w14:textId="77777777" w:rsidR="00F90BDC" w:rsidRDefault="00F90BDC">
      <w:r xmlns:w="http://schemas.openxmlformats.org/wordprocessingml/2006/main">
        <w:t xml:space="preserve">1: Луки 9:23 – «Тоді Він сказав їм усім: «Хто хоче бути Моїм учнем, нехай зречеться себе самого, хай щодня візьме свій хрест і йде за Мною».</w:t>
      </w:r>
    </w:p>
    <w:p w14:paraId="5CDA9D73" w14:textId="77777777" w:rsidR="00F90BDC" w:rsidRDefault="00F90BDC"/>
    <w:p w14:paraId="49D73C96" w14:textId="77777777" w:rsidR="00F90BDC" w:rsidRDefault="00F90BDC">
      <w:r xmlns:w="http://schemas.openxmlformats.org/wordprocessingml/2006/main">
        <w:t xml:space="preserve">2: Івана 12:26 – «Хто служить Мені, хай іде за Мною; і де я, там і слуга мій буде. Мій Отець шануватиме того, хто служить Мені».</w:t>
      </w:r>
    </w:p>
    <w:p w14:paraId="613C3157" w14:textId="77777777" w:rsidR="00F90BDC" w:rsidRDefault="00F90BDC"/>
    <w:p w14:paraId="5D3DB131" w14:textId="77777777" w:rsidR="00F90BDC" w:rsidRDefault="00F90BDC">
      <w:r xmlns:w="http://schemas.openxmlformats.org/wordprocessingml/2006/main">
        <w:t xml:space="preserve">Від Матвія 20:30 І ось двоє сліпих, що сиділи при дорозі, почувши, що Ісус проходить, закричали, кажучи: Помилуй нас, Господи, сину Давидів!</w:t>
      </w:r>
    </w:p>
    <w:p w14:paraId="22C395CB" w14:textId="77777777" w:rsidR="00F90BDC" w:rsidRDefault="00F90BDC"/>
    <w:p w14:paraId="4456634A" w14:textId="77777777" w:rsidR="00F90BDC" w:rsidRDefault="00F90BDC">
      <w:r xmlns:w="http://schemas.openxmlformats.org/wordprocessingml/2006/main">
        <w:t xml:space="preserve">Двоє сліпців, які сиділи на узбіччі дороги, почули, що Ісус проходить повз них, і кликали до Нього, благаючи про милість.</w:t>
      </w:r>
    </w:p>
    <w:p w14:paraId="412BDFDB" w14:textId="77777777" w:rsidR="00F90BDC" w:rsidRDefault="00F90BDC"/>
    <w:p w14:paraId="4B37A375" w14:textId="77777777" w:rsidR="00F90BDC" w:rsidRDefault="00F90BDC">
      <w:r xmlns:w="http://schemas.openxmlformats.org/wordprocessingml/2006/main">
        <w:t xml:space="preserve">1. «Плач сліпого: надія на Господа»</w:t>
      </w:r>
    </w:p>
    <w:p w14:paraId="3086A39C" w14:textId="77777777" w:rsidR="00F90BDC" w:rsidRDefault="00F90BDC"/>
    <w:p w14:paraId="383F64EC" w14:textId="77777777" w:rsidR="00F90BDC" w:rsidRDefault="00F90BDC">
      <w:r xmlns:w="http://schemas.openxmlformats.org/wordprocessingml/2006/main">
        <w:t xml:space="preserve">2. «Поклик віри: простягнення до Ісуса»</w:t>
      </w:r>
    </w:p>
    <w:p w14:paraId="730F95FC" w14:textId="77777777" w:rsidR="00F90BDC" w:rsidRDefault="00F90BDC"/>
    <w:p w14:paraId="37F9E619" w14:textId="77777777" w:rsidR="00F90BDC" w:rsidRDefault="00F90BDC">
      <w:r xmlns:w="http://schemas.openxmlformats.org/wordprocessingml/2006/main">
        <w:t xml:space="preserve">1. Псалом 146:8 – «Господь відкриває очі сліпим, Господь підіймає тих, хто похилився»</w:t>
      </w:r>
    </w:p>
    <w:p w14:paraId="08FD292C" w14:textId="77777777" w:rsidR="00F90BDC" w:rsidRDefault="00F90BDC"/>
    <w:p w14:paraId="73213986" w14:textId="77777777" w:rsidR="00F90BDC" w:rsidRDefault="00F90BDC">
      <w:r xmlns:w="http://schemas.openxmlformats.org/wordprocessingml/2006/main">
        <w:t xml:space="preserve">2. Марка 10:46-52 – «Тоді вони прийшли до Єрихону. Коли Ісус та його учні разом із великим натовпом виходили з міста, сидів сліпий Вартимей (що означає «син Тимея») При дорозі жебракував, а почувши, що то Ісус із Назарету, почав кричати: Ісусе, Сину Давидів, змилуйся надо мною! Багато докоряли йому й казали йому мовчати, але він ще дужче кричав: Сину Давидів, змилуйся надо мною! Ісус зупинився і сказав: «Покличте його». І покликали вони до сліпого: «Будь ласка, на ноги! Він кличе тебе». Відкинувши свій плащ, він скочив на ноги і підійшов до Ісуса».</w:t>
      </w:r>
    </w:p>
    <w:p w14:paraId="5CA8C0E4" w14:textId="77777777" w:rsidR="00F90BDC" w:rsidRDefault="00F90BDC"/>
    <w:p w14:paraId="50FCC45E" w14:textId="77777777" w:rsidR="00F90BDC" w:rsidRDefault="00F90BDC">
      <w:r xmlns:w="http://schemas.openxmlformats.org/wordprocessingml/2006/main">
        <w:t xml:space="preserve">Від Матвія 20:31 Народ же докоряв їм, щоб вони мовчали, але вони ще більше кричали, кажучи: Помилуй нас, Господи, сину Давидів!</w:t>
      </w:r>
    </w:p>
    <w:p w14:paraId="0C062650" w14:textId="77777777" w:rsidR="00F90BDC" w:rsidRDefault="00F90BDC"/>
    <w:p w14:paraId="62F88E92" w14:textId="77777777" w:rsidR="00F90BDC" w:rsidRDefault="00F90BDC">
      <w:r xmlns:w="http://schemas.openxmlformats.org/wordprocessingml/2006/main">
        <w:t xml:space="preserve">Натовп докоряв двом сліпим, які благали про милосердя в Ісуса, але чоловіки продовжували кликати про допомогу.</w:t>
      </w:r>
    </w:p>
    <w:p w14:paraId="74826A20" w14:textId="77777777" w:rsidR="00F90BDC" w:rsidRDefault="00F90BDC"/>
    <w:p w14:paraId="4A2E4DD4" w14:textId="77777777" w:rsidR="00F90BDC" w:rsidRDefault="00F90BDC">
      <w:r xmlns:w="http://schemas.openxmlformats.org/wordprocessingml/2006/main">
        <w:t xml:space="preserve">1. Співчуття до ізгоїв: аналіз Матвія 20:31</w:t>
      </w:r>
    </w:p>
    <w:p w14:paraId="6D6C8FC3" w14:textId="77777777" w:rsidR="00F90BDC" w:rsidRDefault="00F90BDC"/>
    <w:p w14:paraId="78D40C32" w14:textId="77777777" w:rsidR="00F90BDC" w:rsidRDefault="00F90BDC">
      <w:r xmlns:w="http://schemas.openxmlformats.org/wordprocessingml/2006/main">
        <w:t xml:space="preserve">2. Подолання перешкод: Крик про допомогу з Матвія 20:31</w:t>
      </w:r>
    </w:p>
    <w:p w14:paraId="79E4CAC7" w14:textId="77777777" w:rsidR="00F90BDC" w:rsidRDefault="00F90BDC"/>
    <w:p w14:paraId="594434CB" w14:textId="77777777" w:rsidR="00F90BDC" w:rsidRDefault="00F90BDC">
      <w:r xmlns:w="http://schemas.openxmlformats.org/wordprocessingml/2006/main">
        <w:t xml:space="preserve">1. Псалом 41:1 «Блаженний, хто зважає на бідного: Господь визволить його в час недолі».</w:t>
      </w:r>
    </w:p>
    <w:p w14:paraId="28AA3D5E" w14:textId="77777777" w:rsidR="00F90BDC" w:rsidRDefault="00F90BDC"/>
    <w:p w14:paraId="26010F06" w14:textId="77777777" w:rsidR="00F90BDC" w:rsidRDefault="00F90BDC">
      <w:r xmlns:w="http://schemas.openxmlformats.org/wordprocessingml/2006/main">
        <w:t xml:space="preserve">2. Якова 2:13 «Бо суд немилосердний для того, хто не виявив милосердя; і милосердя радіє проти суду”.</w:t>
      </w:r>
    </w:p>
    <w:p w14:paraId="11AA24C9" w14:textId="77777777" w:rsidR="00F90BDC" w:rsidRDefault="00F90BDC"/>
    <w:p w14:paraId="4751F10F" w14:textId="77777777" w:rsidR="00F90BDC" w:rsidRDefault="00F90BDC">
      <w:r xmlns:w="http://schemas.openxmlformats.org/wordprocessingml/2006/main">
        <w:t xml:space="preserve">Від Матвія 20:32 Ісус же зупинився, покликав їх і сказав: Чого хочете, щоб Я вам зробив?</w:t>
      </w:r>
    </w:p>
    <w:p w14:paraId="2D99B593" w14:textId="77777777" w:rsidR="00F90BDC" w:rsidRDefault="00F90BDC"/>
    <w:p w14:paraId="7CD79C2B" w14:textId="77777777" w:rsidR="00F90BDC" w:rsidRDefault="00F90BDC">
      <w:r xmlns:w="http://schemas.openxmlformats.org/wordprocessingml/2006/main">
        <w:t xml:space="preserve">Ісус запитав сліпих, чим Він може їм допомогти.</w:t>
      </w:r>
    </w:p>
    <w:p w14:paraId="768F20AB" w14:textId="77777777" w:rsidR="00F90BDC" w:rsidRDefault="00F90BDC"/>
    <w:p w14:paraId="6BE5347B" w14:textId="77777777" w:rsidR="00F90BDC" w:rsidRDefault="00F90BDC">
      <w:r xmlns:w="http://schemas.openxmlformats.org/wordprocessingml/2006/main">
        <w:t xml:space="preserve">1. Ісус показує нам, що ми завжди повинні бути готові допомогти іншим у потребі.</w:t>
      </w:r>
    </w:p>
    <w:p w14:paraId="531B5655" w14:textId="77777777" w:rsidR="00F90BDC" w:rsidRDefault="00F90BDC"/>
    <w:p w14:paraId="5ACBDA43" w14:textId="77777777" w:rsidR="00F90BDC" w:rsidRDefault="00F90BDC">
      <w:r xmlns:w="http://schemas.openxmlformats.org/wordprocessingml/2006/main">
        <w:t xml:space="preserve">2. Ми ніколи не повинні вагатися просити Бога про допомогу, коли стикаємося з труднощами.</w:t>
      </w:r>
    </w:p>
    <w:p w14:paraId="59811EF2" w14:textId="77777777" w:rsidR="00F90BDC" w:rsidRDefault="00F90BDC"/>
    <w:p w14:paraId="498D0540" w14:textId="77777777" w:rsidR="00F90BDC" w:rsidRDefault="00F90BDC">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420F5233" w14:textId="77777777" w:rsidR="00F90BDC" w:rsidRDefault="00F90BDC"/>
    <w:p w14:paraId="60D14238" w14:textId="77777777" w:rsidR="00F90BDC" w:rsidRDefault="00F90BDC">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14:paraId="56E65A6D" w14:textId="77777777" w:rsidR="00F90BDC" w:rsidRDefault="00F90BDC"/>
    <w:p w14:paraId="5E27D9A5" w14:textId="77777777" w:rsidR="00F90BDC" w:rsidRDefault="00F90BDC">
      <w:r xmlns:w="http://schemas.openxmlformats.org/wordprocessingml/2006/main">
        <w:t xml:space="preserve">Від Матвія 20:33 Кажуть Йому: Господи, нехай відкриються наші очі.</w:t>
      </w:r>
    </w:p>
    <w:p w14:paraId="39D564CF" w14:textId="77777777" w:rsidR="00F90BDC" w:rsidRDefault="00F90BDC"/>
    <w:p w14:paraId="4A89392F" w14:textId="77777777" w:rsidR="00F90BDC" w:rsidRDefault="00F90BDC">
      <w:r xmlns:w="http://schemas.openxmlformats.org/wordprocessingml/2006/main">
        <w:t xml:space="preserve">Ісус відповів і сказав: Я світло для світу: хто піде вслід за мною, не буде ходити в темряві, але матиме світло життя.</w:t>
      </w:r>
    </w:p>
    <w:p w14:paraId="0D638DB4" w14:textId="77777777" w:rsidR="00F90BDC" w:rsidRDefault="00F90BDC"/>
    <w:p w14:paraId="3F3FECC3" w14:textId="77777777" w:rsidR="00F90BDC" w:rsidRDefault="00F90BDC">
      <w:r xmlns:w="http://schemas.openxmlformats.org/wordprocessingml/2006/main">
        <w:t xml:space="preserve">Ісус проголошує, що Він є світлом для світу і що ті, хто підуть за Ним, не будуть ходити в темряві, але матимуть світло життя.</w:t>
      </w:r>
    </w:p>
    <w:p w14:paraId="126ABB6D" w14:textId="77777777" w:rsidR="00F90BDC" w:rsidRDefault="00F90BDC"/>
    <w:p w14:paraId="23A4FC1F" w14:textId="77777777" w:rsidR="00F90BDC" w:rsidRDefault="00F90BDC">
      <w:r xmlns:w="http://schemas.openxmlformats.org/wordprocessingml/2006/main">
        <w:t xml:space="preserve">1. Ісус є світлом, що освітлює дорогу.</w:t>
      </w:r>
    </w:p>
    <w:p w14:paraId="0B68FB98" w14:textId="77777777" w:rsidR="00F90BDC" w:rsidRDefault="00F90BDC"/>
    <w:p w14:paraId="5588B0E3" w14:textId="77777777" w:rsidR="00F90BDC" w:rsidRDefault="00F90BDC">
      <w:r xmlns:w="http://schemas.openxmlformats.org/wordprocessingml/2006/main">
        <w:t xml:space="preserve">2. Наслідування Ісуса дає нам життя і надію.</w:t>
      </w:r>
    </w:p>
    <w:p w14:paraId="77F6D6EB" w14:textId="77777777" w:rsidR="00F90BDC" w:rsidRDefault="00F90BDC"/>
    <w:p w14:paraId="539FE922" w14:textId="77777777" w:rsidR="00F90BDC" w:rsidRDefault="00F90BDC">
      <w:r xmlns:w="http://schemas.openxmlformats.org/wordprocessingml/2006/main">
        <w:t xml:space="preserve">1. 2 Коринтян 4:6 Бо Бог, який сказав: «Нехай із темряви засяє світло», засяяв у наших серцях, щоб просвітити пізнання слави Божої в обличчі Ісуса Христа.</w:t>
      </w:r>
    </w:p>
    <w:p w14:paraId="38BFAF9E" w14:textId="77777777" w:rsidR="00F90BDC" w:rsidRDefault="00F90BDC"/>
    <w:p w14:paraId="2CC11A50" w14:textId="77777777" w:rsidR="00F90BDC" w:rsidRDefault="00F90BDC">
      <w:r xmlns:w="http://schemas.openxmlformats.org/wordprocessingml/2006/main">
        <w:t xml:space="preserve">2. Івана 8:12 Ісус знову промовив до них, кажучи: «Я світло для світу. Хто піде за Мною, той не буде ходити в темряві, але матиме світло життя».</w:t>
      </w:r>
    </w:p>
    <w:p w14:paraId="071B47B5" w14:textId="77777777" w:rsidR="00F90BDC" w:rsidRDefault="00F90BDC"/>
    <w:p w14:paraId="3C9A99A9" w14:textId="77777777" w:rsidR="00F90BDC" w:rsidRDefault="00F90BDC">
      <w:r xmlns:w="http://schemas.openxmlformats.org/wordprocessingml/2006/main">
        <w:t xml:space="preserve">Від Матвія 20:34 Ісус змилосердився над ними, і доторкнувся до їхніх очей, і зараз прозріли їхні очі, і вони пішли за Ним.</w:t>
      </w:r>
    </w:p>
    <w:p w14:paraId="1205B6FF" w14:textId="77777777" w:rsidR="00F90BDC" w:rsidRDefault="00F90BDC"/>
    <w:p w14:paraId="004A1CDF" w14:textId="77777777" w:rsidR="00F90BDC" w:rsidRDefault="00F90BDC">
      <w:r xmlns:w="http://schemas.openxmlformats.org/wordprocessingml/2006/main">
        <w:t xml:space="preserve">Ісус змилосердився над сліпими і зцілив їх.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Співчуття: сила любові</w:t>
      </w:r>
    </w:p>
    <w:p w14:paraId="4B6FE2B8" w14:textId="77777777" w:rsidR="00F90BDC" w:rsidRDefault="00F90BDC"/>
    <w:p w14:paraId="1E5989C2" w14:textId="77777777" w:rsidR="00F90BDC" w:rsidRDefault="00F90BDC">
      <w:r xmlns:w="http://schemas.openxmlformats.org/wordprocessingml/2006/main">
        <w:t xml:space="preserve">2. Ісус: наш цілитель</w:t>
      </w:r>
    </w:p>
    <w:p w14:paraId="6C0693F1" w14:textId="77777777" w:rsidR="00F90BDC" w:rsidRDefault="00F90BDC"/>
    <w:p w14:paraId="536674CB" w14:textId="77777777" w:rsidR="00F90BDC" w:rsidRDefault="00F90BDC">
      <w:r xmlns:w="http://schemas.openxmlformats.org/wordprocessingml/2006/main">
        <w:t xml:space="preserve">1. Марка 5:34 – Ісус сказав: «Дочко, твоя віра зцілила тебе. Іди з миром і звільнися від своїх страждань».</w:t>
      </w:r>
    </w:p>
    <w:p w14:paraId="1C9B6D7C" w14:textId="77777777" w:rsidR="00F90BDC" w:rsidRDefault="00F90BDC"/>
    <w:p w14:paraId="11C3EA71" w14:textId="77777777" w:rsidR="00F90BDC" w:rsidRDefault="00F90BDC">
      <w:r xmlns:w="http://schemas.openxmlformats.org/wordprocessingml/2006/main">
        <w:t xml:space="preserve">2. 1 Петра 2:24 - Він Сам поніс наші гріхи у Своєму тілі на хрест, щоб ми померли для гріхів і жили для праведності; його ранами ти зцілився.</w:t>
      </w:r>
    </w:p>
    <w:p w14:paraId="2405B3F7" w14:textId="77777777" w:rsidR="00F90BDC" w:rsidRDefault="00F90BDC"/>
    <w:p w14:paraId="55497BA3" w14:textId="77777777" w:rsidR="00F90BDC" w:rsidRDefault="00F90BDC">
      <w:r xmlns:w="http://schemas.openxmlformats.org/wordprocessingml/2006/main">
        <w:t xml:space="preserve">Матвій 21 розповідає про тріумфальний в’їзд Ісуса до Єрусалиму, про Його очищення храму, прокляття фігового дерева та участь у дебатах з релігійними лідерами.</w:t>
      </w:r>
    </w:p>
    <w:p w14:paraId="7F190FAD" w14:textId="77777777" w:rsidR="00F90BDC" w:rsidRDefault="00F90BDC"/>
    <w:p w14:paraId="7F7B5C86" w14:textId="77777777" w:rsidR="00F90BDC" w:rsidRDefault="00F90BDC">
      <w:r xmlns:w="http://schemas.openxmlformats.org/wordprocessingml/2006/main">
        <w:t xml:space="preserve">1-й абзац: Розділ починається з тріумфального входу Ісуса до Єрусалиму (Матвія 21:1-11). Він посилає двох учнів, щоб привести ослицю та її осля. Їдучи на них, сповнюючи пророцтво, Його вітають натовпи, розстеляючи на дорозі плащі та гілки, вигукуючи «Осанна Сину Давиду!» «Благословенний, хто йде в Ім'я Господнє!» «Осанна небо найвище!» Це викликає переполох у місті: люди запитують, хто це учні, і відповідають, що це пророк Ісус із Назарету Галілейського.</w:t>
      </w:r>
    </w:p>
    <w:p w14:paraId="3A998A79" w14:textId="77777777" w:rsidR="00F90BDC" w:rsidRDefault="00F90BDC"/>
    <w:p w14:paraId="2F621F4C" w14:textId="77777777" w:rsidR="00F90BDC" w:rsidRDefault="00F90BDC">
      <w:r xmlns:w="http://schemas.openxmlformats.org/wordprocessingml/2006/main">
        <w:t xml:space="preserve">2-й абзац: Після прибуття в Єрусалим Ісус входить до храму, виганяє тих, хто там купує, продає, перевертає столи, міняйла, лавки, що продають голубів (Матвія 21:12-17). Він звинувачує їх у тому, що вони перетворюють домашню молитву на грабіжників. Тоді сліпі кульгаві приходять до Нього в храмі, Він зцілює їх. Коли первосвященики вчителі закону бачать дивовижні речі, які він робить, діти вигукують осанну, вони обурюються, але Ісус цитує псалом, кажучи, що ти ніколи не читав «З уст дітей немовлят Ти Господь викликав хвалу Свою»? Після цього він покидає місто Віфанія і проводить там ніч.</w:t>
      </w:r>
    </w:p>
    <w:p w14:paraId="62576A31" w14:textId="77777777" w:rsidR="00F90BDC" w:rsidRDefault="00F90BDC"/>
    <w:p w14:paraId="4E91D3DC" w14:textId="77777777" w:rsidR="00F90BDC" w:rsidRDefault="00F90BDC">
      <w:r xmlns:w="http://schemas.openxmlformats.org/wordprocessingml/2006/main">
        <w:t xml:space="preserve">3-й абзац: Вранці, коли він повертається до міста, він бачить фігове дерево дорогою, але не знаходить на ньому нічого, крім листя, тому каже йому, щоб не було жодного плоду з тебе, негайно дерево всохне (Матвія 21:18-22). Коли учні дивуються цьому, Ісус говорить про молитву сили віри, кажучи, що якщо вони мають віру, не сумнівайтеся, вони не тільки зможуть зробити те, що було зроблено фіговим деревом, але також скажуть горі: «Іди, кинься в море», це буде зроблено, що б не попросили молитви, віруючі отримають </w:t>
      </w:r>
      <w:r xmlns:w="http://schemas.openxmlformats.org/wordprocessingml/2006/main">
        <w:lastRenderedPageBreak xmlns:w="http://schemas.openxmlformats.org/wordprocessingml/2006/main"/>
      </w:r>
      <w:r xmlns:w="http://schemas.openxmlformats.org/wordprocessingml/2006/main">
        <w:t xml:space="preserve">. Потім, коли старші первосвященики кидають виклик авторитету, який стоїть за Його діями, Він розповідає притчу про двох синів, які працюють у винограднику, ілюструючи їхню лицемірну відмову прийняти послання Івана Христителя про покаяння, Боже царство (Матвій 21:23-46). Незважаючи на те, що усвідомлюють, що притчі стосуються їх, вони шукають способу заарештувати Його, але бояться натовпу, тому що натовп вважає Його пророком.</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Від Матвія 21:1 А коли вони наблизилися до Єрусалиму, і прибули до Віффагії, до гори Оливної, тоді Ісус послав двох учнів,</w:t>
      </w:r>
    </w:p>
    <w:p w14:paraId="2D38B442" w14:textId="77777777" w:rsidR="00F90BDC" w:rsidRDefault="00F90BDC"/>
    <w:p w14:paraId="736815AD" w14:textId="77777777" w:rsidR="00F90BDC" w:rsidRDefault="00F90BDC">
      <w:r xmlns:w="http://schemas.openxmlformats.org/wordprocessingml/2006/main">
        <w:t xml:space="preserve">Ісус посилає двох своїх учнів до Віффагії на Оливній горі.</w:t>
      </w:r>
    </w:p>
    <w:p w14:paraId="7B14758C" w14:textId="77777777" w:rsidR="00F90BDC" w:rsidRDefault="00F90BDC"/>
    <w:p w14:paraId="5AEE64AF" w14:textId="77777777" w:rsidR="00F90BDC" w:rsidRDefault="00F90BDC">
      <w:r xmlns:w="http://schemas.openxmlformats.org/wordprocessingml/2006/main">
        <w:t xml:space="preserve">1. Важливість наслідування прикладу Ісуса, посилаючи учнів.</w:t>
      </w:r>
    </w:p>
    <w:p w14:paraId="06996BEA" w14:textId="77777777" w:rsidR="00F90BDC" w:rsidRDefault="00F90BDC"/>
    <w:p w14:paraId="46CD976C" w14:textId="77777777" w:rsidR="00F90BDC" w:rsidRDefault="00F90BDC">
      <w:r xmlns:w="http://schemas.openxmlformats.org/wordprocessingml/2006/main">
        <w:t xml:space="preserve">2. Слухняність і довіра у посиланні учнів, як це робив Ісус.</w:t>
      </w:r>
    </w:p>
    <w:p w14:paraId="5836D28A" w14:textId="77777777" w:rsidR="00F90BDC" w:rsidRDefault="00F90BDC"/>
    <w:p w14:paraId="4A37DCD6" w14:textId="77777777" w:rsidR="00F90BDC" w:rsidRDefault="00F90BDC">
      <w:r xmlns:w="http://schemas.openxmlformats.org/wordprocessingml/2006/main">
        <w:t xml:space="preserve">1. Луки 10:1-12 - Послання сімдесяти учнів.</w:t>
      </w:r>
    </w:p>
    <w:p w14:paraId="5C1FDC60" w14:textId="77777777" w:rsidR="00F90BDC" w:rsidRDefault="00F90BDC"/>
    <w:p w14:paraId="4D563886" w14:textId="77777777" w:rsidR="00F90BDC" w:rsidRDefault="00F90BDC">
      <w:r xmlns:w="http://schemas.openxmlformats.org/wordprocessingml/2006/main">
        <w:t xml:space="preserve">2. Івана 20:21 – Ісус доручив учням поширювати євангелію.</w:t>
      </w:r>
    </w:p>
    <w:p w14:paraId="7FC34ADC" w14:textId="77777777" w:rsidR="00F90BDC" w:rsidRDefault="00F90BDC"/>
    <w:p w14:paraId="021BE67E" w14:textId="77777777" w:rsidR="00F90BDC" w:rsidRDefault="00F90BDC">
      <w:r xmlns:w="http://schemas.openxmlformats.org/wordprocessingml/2006/main">
        <w:t xml:space="preserve">Matthew 21:2 2 кажучи їм: Ідіть до села, що навпроти вас, і зараз знайдете прив’язану ослицю та осля з нею; відв’яжіть їх і приведіть до мене.</w:t>
      </w:r>
    </w:p>
    <w:p w14:paraId="036619F6" w14:textId="77777777" w:rsidR="00F90BDC" w:rsidRDefault="00F90BDC"/>
    <w:p w14:paraId="7EFEAFF5" w14:textId="77777777" w:rsidR="00F90BDC" w:rsidRDefault="00F90BDC">
      <w:r xmlns:w="http://schemas.openxmlformats.org/wordprocessingml/2006/main">
        <w:t xml:space="preserve">Ісус наказує своїм учням знайти і привести до нього ослицю та її лоша.</w:t>
      </w:r>
    </w:p>
    <w:p w14:paraId="0BB146AE" w14:textId="77777777" w:rsidR="00F90BDC" w:rsidRDefault="00F90BDC"/>
    <w:p w14:paraId="2AF12F25" w14:textId="77777777" w:rsidR="00F90BDC" w:rsidRDefault="00F90BDC">
      <w:r xmlns:w="http://schemas.openxmlformats.org/wordprocessingml/2006/main">
        <w:t xml:space="preserve">1: Сила послуху – Ісус дав настанову своїм учням, і вони послухалися. Ми повинні прагнути мати такий самий послух Господу, який виявили тут учні.</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знав, що йому потрібно - Ісус точно знав, чого він хоче і чого потребує. Ми повинні вірити, що Він знає, що найкраще для нас, навіть якщо це не те, чого ми очікуємо.</w:t>
      </w:r>
    </w:p>
    <w:p w14:paraId="570D9409" w14:textId="77777777" w:rsidR="00F90BDC" w:rsidRDefault="00F90BDC"/>
    <w:p w14:paraId="3EF4F814" w14:textId="77777777" w:rsidR="00F90BDC" w:rsidRDefault="00F90BDC">
      <w:r xmlns:w="http://schemas.openxmlformats.org/wordprocessingml/2006/main">
        <w:t xml:space="preserve">1: Івана 14:15 - «Якщо ви любите мене, ви будете зберігати мої заповіді».</w:t>
      </w:r>
    </w:p>
    <w:p w14:paraId="56DDE5DD" w14:textId="77777777" w:rsidR="00F90BDC" w:rsidRDefault="00F90BDC"/>
    <w:p w14:paraId="19C83DE2"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31FABE7A" w14:textId="77777777" w:rsidR="00F90BDC" w:rsidRDefault="00F90BDC"/>
    <w:p w14:paraId="7B6A0AB6" w14:textId="77777777" w:rsidR="00F90BDC" w:rsidRDefault="00F90BDC">
      <w:r xmlns:w="http://schemas.openxmlformats.org/wordprocessingml/2006/main">
        <w:t xml:space="preserve">Матвія 21:3 І коли хто скаже вам щось, скажіть: вони потрібні Господу; і зараз же відправить їх.</w:t>
      </w:r>
    </w:p>
    <w:p w14:paraId="2E29D165" w14:textId="77777777" w:rsidR="00F90BDC" w:rsidRDefault="00F90BDC"/>
    <w:p w14:paraId="1552CB1D" w14:textId="77777777" w:rsidR="00F90BDC" w:rsidRDefault="00F90BDC">
      <w:r xmlns:w="http://schemas.openxmlformats.org/wordprocessingml/2006/main">
        <w:t xml:space="preserve">Уривок розповідає про те, як Ісус посилає двох своїх учнів знайти ослицю та її осля, щоб виконати пророцтво.</w:t>
      </w:r>
    </w:p>
    <w:p w14:paraId="2446CC96" w14:textId="77777777" w:rsidR="00F90BDC" w:rsidRDefault="00F90BDC"/>
    <w:p w14:paraId="4B23610C" w14:textId="77777777" w:rsidR="00F90BDC" w:rsidRDefault="00F90BDC">
      <w:r xmlns:w="http://schemas.openxmlformats.org/wordprocessingml/2006/main">
        <w:t xml:space="preserve">1. Довіряти Божому плану: навчитися вірно виконувати вказівки Ісуса</w:t>
      </w:r>
    </w:p>
    <w:p w14:paraId="274ED8EF" w14:textId="77777777" w:rsidR="00F90BDC" w:rsidRDefault="00F90BDC"/>
    <w:p w14:paraId="16E51EEB" w14:textId="77777777" w:rsidR="00F90BDC" w:rsidRDefault="00F90BDC">
      <w:r xmlns:w="http://schemas.openxmlformats.org/wordprocessingml/2006/main">
        <w:t xml:space="preserve">2. Посвятити себе Господу: знайти силу в Господній волі</w:t>
      </w:r>
    </w:p>
    <w:p w14:paraId="6EDFEBE5" w14:textId="77777777" w:rsidR="00F90BDC" w:rsidRDefault="00F90BDC"/>
    <w:p w14:paraId="1F6997D2" w14:textId="77777777" w:rsidR="00F90BDC" w:rsidRDefault="00F90BDC">
      <w:r xmlns:w="http://schemas.openxmlformats.org/wordprocessingml/2006/main">
        <w:t xml:space="preserve">1. Луки 22:42 «Отче, якщо хочеш, прийми цю чашу від мене; але не Моя воля, а Твоя нехай буде».</w:t>
      </w:r>
    </w:p>
    <w:p w14:paraId="30F20EDC" w14:textId="77777777" w:rsidR="00F90BDC" w:rsidRDefault="00F90BDC"/>
    <w:p w14:paraId="5130D0E8" w14:textId="77777777" w:rsidR="00F90BDC" w:rsidRDefault="00F90BDC">
      <w:r xmlns:w="http://schemas.openxmlformats.org/wordprocessingml/2006/main">
        <w:t xml:space="preserve">2. Псалом 27:14 «Надійся на Господа; будь сильним, наберися духу та чекай на Господа».</w:t>
      </w:r>
    </w:p>
    <w:p w14:paraId="58CB3CF4" w14:textId="77777777" w:rsidR="00F90BDC" w:rsidRDefault="00F90BDC"/>
    <w:p w14:paraId="07EE5355" w14:textId="77777777" w:rsidR="00F90BDC" w:rsidRDefault="00F90BDC">
      <w:r xmlns:w="http://schemas.openxmlformats.org/wordprocessingml/2006/main">
        <w:t xml:space="preserve">Від Матвія 21:4 Усе це сталось, щоб справдилось сказане пророком, який каже:</w:t>
      </w:r>
    </w:p>
    <w:p w14:paraId="5CFF8C90" w14:textId="77777777" w:rsidR="00F90BDC" w:rsidRDefault="00F90BDC"/>
    <w:p w14:paraId="52C0625A" w14:textId="77777777" w:rsidR="00F90BDC" w:rsidRDefault="00F90BDC">
      <w:r xmlns:w="http://schemas.openxmlformats.org/wordprocessingml/2006/main">
        <w:t xml:space="preserve">Ісус виконав пророцтво Захарії 9:9, коли в’їхав до Єрусалиму верхи на ослі.</w:t>
      </w:r>
    </w:p>
    <w:p w14:paraId="398A0211" w14:textId="77777777" w:rsidR="00F90BDC" w:rsidRDefault="00F90BDC"/>
    <w:p w14:paraId="7E7E2B2D" w14:textId="77777777" w:rsidR="00F90BDC" w:rsidRDefault="00F90BDC">
      <w:r xmlns:w="http://schemas.openxmlformats.org/wordprocessingml/2006/main">
        <w:t xml:space="preserve">1: Ісус прийшов, щоб виконати пророцтва Старого Завіту і принести спасіння світу.</w:t>
      </w:r>
    </w:p>
    <w:p w14:paraId="494B57DB" w14:textId="77777777" w:rsidR="00F90BDC" w:rsidRDefault="00F90BDC"/>
    <w:p w14:paraId="6A7645CC" w14:textId="77777777" w:rsidR="00F90BDC" w:rsidRDefault="00F90BDC">
      <w:r xmlns:w="http://schemas.openxmlformats.org/wordprocessingml/2006/main">
        <w:t xml:space="preserve">2: Завдяки скромному входу Ісуса на ослі ми можемо побачити виконання пророцтва та Божу силу.</w:t>
      </w:r>
    </w:p>
    <w:p w14:paraId="566089C3" w14:textId="77777777" w:rsidR="00F90BDC" w:rsidRDefault="00F90BDC"/>
    <w:p w14:paraId="5091D1D5" w14:textId="77777777" w:rsidR="00F90BDC" w:rsidRDefault="00F90BDC">
      <w:r xmlns:w="http://schemas.openxmlformats.org/wordprocessingml/2006/main">
        <w:t xml:space="preserve">1: Захарія 9:9 – Радуйся вельми, о дочко Сіону; клич, о дочко Єрусалиму, ось Цар твій іде до тебе, Він праведний і має спасіння! тихий, і їздить на ослиці, і на осляті, ослячому.</w:t>
      </w:r>
    </w:p>
    <w:p w14:paraId="052BC9F9" w14:textId="77777777" w:rsidR="00F90BDC" w:rsidRDefault="00F90BDC"/>
    <w:p w14:paraId="7BF01704" w14:textId="77777777" w:rsidR="00F90BDC" w:rsidRDefault="00F90BDC">
      <w:r xmlns:w="http://schemas.openxmlformats.org/wordprocessingml/2006/main">
        <w:t xml:space="preserve">2: Матвія 11:29 – Візьміть на себе ярмо Моє, і навчіться від Мене; бо я тихий і смиренний серцем, і знайдете спокій душам своїм.</w:t>
      </w:r>
    </w:p>
    <w:p w14:paraId="44AFF22F" w14:textId="77777777" w:rsidR="00F90BDC" w:rsidRDefault="00F90BDC"/>
    <w:p w14:paraId="2CEAC71F" w14:textId="77777777" w:rsidR="00F90BDC" w:rsidRDefault="00F90BDC">
      <w:r xmlns:w="http://schemas.openxmlformats.org/wordprocessingml/2006/main">
        <w:t xml:space="preserve">Matthew 21:5 5 Скажіть доньці Сіону: Ось Цар твій іде до тебе, лагідний, і сидить на ослі та осляті, ослячому.</w:t>
      </w:r>
    </w:p>
    <w:p w14:paraId="45E5C621" w14:textId="77777777" w:rsidR="00F90BDC" w:rsidRDefault="00F90BDC"/>
    <w:p w14:paraId="1AEEBFF9" w14:textId="77777777" w:rsidR="00F90BDC" w:rsidRDefault="00F90BDC">
      <w:r xmlns:w="http://schemas.openxmlformats.org/wordprocessingml/2006/main">
        <w:t xml:space="preserve">Цей уривок описує в’їзд Ісуса до Єрусалиму на осляті, що символізує його лагідність і смиренність.</w:t>
      </w:r>
    </w:p>
    <w:p w14:paraId="54478115" w14:textId="77777777" w:rsidR="00F90BDC" w:rsidRDefault="00F90BDC"/>
    <w:p w14:paraId="562FE35C" w14:textId="77777777" w:rsidR="00F90BDC" w:rsidRDefault="00F90BDC">
      <w:r xmlns:w="http://schemas.openxmlformats.org/wordprocessingml/2006/main">
        <w:t xml:space="preserve">1. Як смирення Ісуса вчить нас бути смиренними</w:t>
      </w:r>
    </w:p>
    <w:p w14:paraId="06322D5F" w14:textId="77777777" w:rsidR="00F90BDC" w:rsidRDefault="00F90BDC"/>
    <w:p w14:paraId="4E034D08" w14:textId="77777777" w:rsidR="00F90BDC" w:rsidRDefault="00F90BDC">
      <w:r xmlns:w="http://schemas.openxmlformats.org/wordprocessingml/2006/main">
        <w:t xml:space="preserve">2. Пророцтво про Ісуса, який їде до Єрусалиму на осляті</w:t>
      </w:r>
    </w:p>
    <w:p w14:paraId="6FAF1C99" w14:textId="77777777" w:rsidR="00F90BDC" w:rsidRDefault="00F90BDC"/>
    <w:p w14:paraId="2BE8FA9E" w14:textId="77777777" w:rsidR="00F90BDC" w:rsidRDefault="00F90BDC">
      <w:r xmlns:w="http://schemas.openxmlformats.org/wordprocessingml/2006/main">
        <w:t xml:space="preserve">1. Послання до Филип’ян 2:5-8 – «Майте в собі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14:paraId="23E33B91" w14:textId="77777777" w:rsidR="00F90BDC" w:rsidRDefault="00F90BDC"/>
    <w:p w14:paraId="5F70FE0B" w14:textId="77777777" w:rsidR="00F90BDC" w:rsidRDefault="00F90BDC">
      <w:r xmlns:w="http://schemas.openxmlformats.org/wordprocessingml/2006/main">
        <w:t xml:space="preserve">2. Захарія 9:9 - «Радій дуже, о дочко Сіону! Кричи вголос, о дочко Єрусалиму! Ось цар твій іде до тебе, Він праведний і спасенний, Він смиренний і сидить на ослі, на осляті </w:t>
      </w:r>
      <w:r xmlns:w="http://schemas.openxmlformats.org/wordprocessingml/2006/main">
        <w:lastRenderedPageBreak xmlns:w="http://schemas.openxmlformats.org/wordprocessingml/2006/main"/>
      </w:r>
      <w:r xmlns:w="http://schemas.openxmlformats.org/wordprocessingml/2006/main">
        <w:t xml:space="preserve">. , лоша осла».</w:t>
      </w:r>
    </w:p>
    <w:p w14:paraId="0CCEDA12" w14:textId="77777777" w:rsidR="00F90BDC" w:rsidRDefault="00F90BDC"/>
    <w:p w14:paraId="7690917E" w14:textId="77777777" w:rsidR="00F90BDC" w:rsidRDefault="00F90BDC">
      <w:r xmlns:w="http://schemas.openxmlformats.org/wordprocessingml/2006/main">
        <w:t xml:space="preserve">Матвія 21:6 І пішли учні та й зробили, як звелів їм Ісус,</w:t>
      </w:r>
    </w:p>
    <w:p w14:paraId="232A8E61" w14:textId="77777777" w:rsidR="00F90BDC" w:rsidRDefault="00F90BDC"/>
    <w:p w14:paraId="32A4DF9A" w14:textId="77777777" w:rsidR="00F90BDC" w:rsidRDefault="00F90BDC">
      <w:r xmlns:w="http://schemas.openxmlformats.org/wordprocessingml/2006/main">
        <w:t xml:space="preserve">7 і привели осла та осля, і поклали на них свій одяг, і посадили його на них.</w:t>
      </w:r>
    </w:p>
    <w:p w14:paraId="7A22F1E8" w14:textId="77777777" w:rsidR="00F90BDC" w:rsidRDefault="00F90BDC"/>
    <w:p w14:paraId="29A73EC1" w14:textId="77777777" w:rsidR="00F90BDC" w:rsidRDefault="00F90BDC">
      <w:r xmlns:w="http://schemas.openxmlformats.org/wordprocessingml/2006/main">
        <w:t xml:space="preserve">Ісус наказав своїм учням привести осла й осля і посадити його на них.</w:t>
      </w:r>
    </w:p>
    <w:p w14:paraId="101F3421" w14:textId="77777777" w:rsidR="00F90BDC" w:rsidRDefault="00F90BDC"/>
    <w:p w14:paraId="181F8A71" w14:textId="77777777" w:rsidR="00F90BDC" w:rsidRDefault="00F90BDC">
      <w:r xmlns:w="http://schemas.openxmlformats.org/wordprocessingml/2006/main">
        <w:t xml:space="preserve">1. Слухняність учнів Христа</w:t>
      </w:r>
    </w:p>
    <w:p w14:paraId="0D0ECA39" w14:textId="77777777" w:rsidR="00F90BDC" w:rsidRDefault="00F90BDC"/>
    <w:p w14:paraId="0B70B6E4" w14:textId="77777777" w:rsidR="00F90BDC" w:rsidRDefault="00F90BDC">
      <w:r xmlns:w="http://schemas.openxmlformats.org/wordprocessingml/2006/main">
        <w:t xml:space="preserve">2. Сила авторитету Ісуса</w:t>
      </w:r>
    </w:p>
    <w:p w14:paraId="7E24F58F" w14:textId="77777777" w:rsidR="00F90BDC" w:rsidRDefault="00F90BDC"/>
    <w:p w14:paraId="6AED59A5" w14:textId="77777777" w:rsidR="00F90BDC" w:rsidRDefault="00F90BDC">
      <w:r xmlns:w="http://schemas.openxmlformats.org/wordprocessingml/2006/main">
        <w:t xml:space="preserve">1. Івана 14:15 - «Якщо ви любите мене, ви будете зберігати мої заповіді».</w:t>
      </w:r>
    </w:p>
    <w:p w14:paraId="2E9501F5" w14:textId="77777777" w:rsidR="00F90BDC" w:rsidRDefault="00F90BDC"/>
    <w:p w14:paraId="2578E6F4" w14:textId="77777777" w:rsidR="00F90BDC" w:rsidRDefault="00F90BDC">
      <w:r xmlns:w="http://schemas.openxmlformats.org/wordprocessingml/2006/main">
        <w:t xml:space="preserve">2. Филип’янам 2:8 – «І, будучи в людській подобі, Він упокорив Себе, ставши слухняним аж до смерті, навіть смерті на хресті».</w:t>
      </w:r>
    </w:p>
    <w:p w14:paraId="2A40D50A" w14:textId="77777777" w:rsidR="00F90BDC" w:rsidRDefault="00F90BDC"/>
    <w:p w14:paraId="1439B588" w14:textId="77777777" w:rsidR="00F90BDC" w:rsidRDefault="00F90BDC">
      <w:r xmlns:w="http://schemas.openxmlformats.org/wordprocessingml/2006/main">
        <w:t xml:space="preserve">Matthew 21:7 І привели ослицю та осля, і поклали на них одежу свою, і посадили Його на них.</w:t>
      </w:r>
    </w:p>
    <w:p w14:paraId="04F5CE2B" w14:textId="77777777" w:rsidR="00F90BDC" w:rsidRDefault="00F90BDC"/>
    <w:p w14:paraId="64F2FE18" w14:textId="77777777" w:rsidR="00F90BDC" w:rsidRDefault="00F90BDC">
      <w:r xmlns:w="http://schemas.openxmlformats.org/wordprocessingml/2006/main">
        <w:t xml:space="preserve">Ісус в'їхав до Єрусалиму на ослі та осляті, а люди поклали на них свій одяг.</w:t>
      </w:r>
    </w:p>
    <w:p w14:paraId="590ABA94" w14:textId="77777777" w:rsidR="00F90BDC" w:rsidRDefault="00F90BDC"/>
    <w:p w14:paraId="0BA4B422" w14:textId="77777777" w:rsidR="00F90BDC" w:rsidRDefault="00F90BDC">
      <w:r xmlns:w="http://schemas.openxmlformats.org/wordprocessingml/2006/main">
        <w:t xml:space="preserve">1. Сила смирення: демонстрація смирення Ісусом, коли він їхав до Єрусалиму на ослі.</w:t>
      </w:r>
    </w:p>
    <w:p w14:paraId="489F3333" w14:textId="77777777" w:rsidR="00F90BDC" w:rsidRDefault="00F90BDC"/>
    <w:p w14:paraId="1E7C03DF" w14:textId="77777777" w:rsidR="00F90BDC" w:rsidRDefault="00F90BDC">
      <w:r xmlns:w="http://schemas.openxmlformats.org/wordprocessingml/2006/main">
        <w:t xml:space="preserve">2. Сила народу: готовність людей скласти свої плащі на знак поваги до Ісуса.</w:t>
      </w:r>
    </w:p>
    <w:p w14:paraId="16AD3B69" w14:textId="77777777" w:rsidR="00F90BDC" w:rsidRDefault="00F90BDC"/>
    <w:p w14:paraId="0ECCE3DE" w14:textId="77777777" w:rsidR="00F90BDC" w:rsidRDefault="00F90BDC">
      <w:r xmlns:w="http://schemas.openxmlformats.org/wordprocessingml/2006/main">
        <w:t xml:space="preserve">1. Филип’янам 2:5-8 – Нехай у вас буде така думка, як і в Христі Ісусі: Який, будучи в образі Божому, не вважав за крадіжку бути рівним Богові, але зневажив себе, і прийняв образ слуги і став подібним до людей: і, будучи в образі людини, Він упокорив Себе і став слухняним аж до смерті, навіть смерті на хресті.</w:t>
      </w:r>
    </w:p>
    <w:p w14:paraId="654E8261" w14:textId="77777777" w:rsidR="00F90BDC" w:rsidRDefault="00F90BDC"/>
    <w:p w14:paraId="0FECAF10" w14:textId="77777777" w:rsidR="00F90BDC" w:rsidRDefault="00F90BDC">
      <w:r xmlns:w="http://schemas.openxmlformats.org/wordprocessingml/2006/main">
        <w:t xml:space="preserve">2. Захарія 9:9 - Радуйся вельми, о дочко Сіону; клич, о дочко Єрусалиму, ось Цар твій іде до тебе, Він праведний і має спасіння! тихий, і їздить на ослиці, і на осляті, ослячому.</w:t>
      </w:r>
    </w:p>
    <w:p w14:paraId="0604BAE7" w14:textId="77777777" w:rsidR="00F90BDC" w:rsidRDefault="00F90BDC"/>
    <w:p w14:paraId="7E82EB55" w14:textId="77777777" w:rsidR="00F90BDC" w:rsidRDefault="00F90BDC">
      <w:r xmlns:w="http://schemas.openxmlformats.org/wordprocessingml/2006/main">
        <w:t xml:space="preserve">Matthew 21:8 8 І дуже багато людей стелили свій одяг на дорозі. інші зрізали гілки з дерев і стелили дорогу.</w:t>
      </w:r>
    </w:p>
    <w:p w14:paraId="7F8B1DA7" w14:textId="77777777" w:rsidR="00F90BDC" w:rsidRDefault="00F90BDC"/>
    <w:p w14:paraId="16FD8096" w14:textId="77777777" w:rsidR="00F90BDC" w:rsidRDefault="00F90BDC">
      <w:r xmlns:w="http://schemas.openxmlformats.org/wordprocessingml/2006/main">
        <w:t xml:space="preserve">Великий натовп розстелив свій одяг і зрізав гілки з дерев, щоб прокласти шлях для Ісуса.</w:t>
      </w:r>
    </w:p>
    <w:p w14:paraId="163ACA25" w14:textId="77777777" w:rsidR="00F90BDC" w:rsidRDefault="00F90BDC"/>
    <w:p w14:paraId="6869A423" w14:textId="77777777" w:rsidR="00F90BDC" w:rsidRDefault="00F90BDC">
      <w:r xmlns:w="http://schemas.openxmlformats.org/wordprocessingml/2006/main">
        <w:t xml:space="preserve">1. Ісус гідний нашої пошани та відданості.</w:t>
      </w:r>
    </w:p>
    <w:p w14:paraId="37CAC37C" w14:textId="77777777" w:rsidR="00F90BDC" w:rsidRDefault="00F90BDC"/>
    <w:p w14:paraId="78BA2DAE" w14:textId="77777777" w:rsidR="00F90BDC" w:rsidRDefault="00F90BDC">
      <w:r xmlns:w="http://schemas.openxmlformats.org/wordprocessingml/2006/main">
        <w:t xml:space="preserve">2. Ми повинні святкувати Ісуса з радістю та ентузіазмом.</w:t>
      </w:r>
    </w:p>
    <w:p w14:paraId="197770E9" w14:textId="77777777" w:rsidR="00F90BDC" w:rsidRDefault="00F90BDC"/>
    <w:p w14:paraId="1633687F" w14:textId="77777777" w:rsidR="00F90BDC" w:rsidRDefault="00F90BDC">
      <w:r xmlns:w="http://schemas.openxmlformats.org/wordprocessingml/2006/main">
        <w:t xml:space="preserve">1. Ісая 40:3-5 - Голос волає: «У пустині приготуйте дорогу для Господа; Зробіть рівною дорогу в пустелі для нашого Бога. Кожна долина підійметься, і кожна гора та пагорб опустяться; нерівна земля стане рівною, а нерівні місця рівниною. І слава Господня відкриється, і кожна плоть побачить це разом, бо уста Господні промовили».</w:t>
      </w:r>
    </w:p>
    <w:p w14:paraId="4D3C9F69" w14:textId="77777777" w:rsidR="00F90BDC" w:rsidRDefault="00F90BDC"/>
    <w:p w14:paraId="29BC5FBB" w14:textId="77777777" w:rsidR="00F90BDC" w:rsidRDefault="00F90BDC">
      <w:r xmlns:w="http://schemas.openxmlformats.org/wordprocessingml/2006/main">
        <w:t xml:space="preserve">2. Івана 12:12-15 - Наступного дня великий натовп, який прийшов на свято, почув, що Ісус йде до Єрусалиму. Тож вони взяли пальмове віття і вийшли йому назустріч, вигукуючи: «Осанна! Благословен, Хто йде в ім’я Господнє, Цар Ізраїлів!» І знайшов Ісус молодого осла, і сів на нього, як написано: «Не бійся, дочко Сіону! Ось іде твій цар, сидячи на осляті!»</w:t>
      </w:r>
    </w:p>
    <w:p w14:paraId="3AB14194" w14:textId="77777777" w:rsidR="00F90BDC" w:rsidRDefault="00F90BDC"/>
    <w:p w14:paraId="3D2DB0E5" w14:textId="77777777" w:rsidR="00F90BDC" w:rsidRDefault="00F90BDC">
      <w:r xmlns:w="http://schemas.openxmlformats.org/wordprocessingml/2006/main">
        <w:t xml:space="preserve">Matthew 21:9 9 А народ, що йшов попереду та позаду, вигукував, кажучи: Осанна Синові Давидовому! Благословенний, Хто йде в ім'я Господнє! Осанна в вишніх.</w:t>
      </w:r>
    </w:p>
    <w:p w14:paraId="1CE80AC6" w14:textId="77777777" w:rsidR="00F90BDC" w:rsidRDefault="00F90BDC"/>
    <w:p w14:paraId="0CF20FA5" w14:textId="77777777" w:rsidR="00F90BDC" w:rsidRDefault="00F90BDC">
      <w:r xmlns:w="http://schemas.openxmlformats.org/wordprocessingml/2006/main">
        <w:t xml:space="preserve">Натовпи славили Ісуса як Сина Давида і благословляли Його за те, що він прийшов в ім’я Господнє.</w:t>
      </w:r>
    </w:p>
    <w:p w14:paraId="3D4EEBE2" w14:textId="77777777" w:rsidR="00F90BDC" w:rsidRDefault="00F90BDC"/>
    <w:p w14:paraId="17BC06C2" w14:textId="77777777" w:rsidR="00F90BDC" w:rsidRDefault="00F90BDC">
      <w:r xmlns:w="http://schemas.openxmlformats.org/wordprocessingml/2006/main">
        <w:t xml:space="preserve">1. Сила хвали: вивчення багатьох людей, які прославляли Ісуса</w:t>
      </w:r>
    </w:p>
    <w:p w14:paraId="235C0929" w14:textId="77777777" w:rsidR="00F90BDC" w:rsidRDefault="00F90BDC"/>
    <w:p w14:paraId="1CD824B7" w14:textId="77777777" w:rsidR="00F90BDC" w:rsidRDefault="00F90BDC">
      <w:r xmlns:w="http://schemas.openxmlformats.org/wordprocessingml/2006/main">
        <w:t xml:space="preserve">2. Надія Осанни: розуміння ролі Ісуса як Сина Давида</w:t>
      </w:r>
    </w:p>
    <w:p w14:paraId="2B054A83" w14:textId="77777777" w:rsidR="00F90BDC" w:rsidRDefault="00F90BDC"/>
    <w:p w14:paraId="050848C1" w14:textId="77777777" w:rsidR="00F90BDC" w:rsidRDefault="00F90BDC">
      <w:r xmlns:w="http://schemas.openxmlformats.org/wordprocessingml/2006/main">
        <w:t xml:space="preserve">1. Псалом 118:26-27 «Благословен, хто йде в ім’я Господнє. Ми благословляємо тебе з дому Господнього. Господь є Бог, і Він засяяв на нас своїм світлом».</w:t>
      </w:r>
    </w:p>
    <w:p w14:paraId="29DBBA54" w14:textId="77777777" w:rsidR="00F90BDC" w:rsidRDefault="00F90BDC"/>
    <w:p w14:paraId="6D87F46A" w14:textId="77777777" w:rsidR="00F90BDC" w:rsidRDefault="00F90BDC">
      <w:r xmlns:w="http://schemas.openxmlformats.org/wordprocessingml/2006/main">
        <w:t xml:space="preserve">2. Ісая 11:1-2 "Із пня Єссеєвого вийде пагін, і вродить галузка з його коріння. Дух Господній спочине на ньому, Дух мудрості й розуму, Дух ради і сила, Дух знання і страх Господній».</w:t>
      </w:r>
    </w:p>
    <w:p w14:paraId="13B886CA" w14:textId="77777777" w:rsidR="00F90BDC" w:rsidRDefault="00F90BDC"/>
    <w:p w14:paraId="2917A5A9" w14:textId="77777777" w:rsidR="00F90BDC" w:rsidRDefault="00F90BDC">
      <w:r xmlns:w="http://schemas.openxmlformats.org/wordprocessingml/2006/main">
        <w:t xml:space="preserve">Матвія 21:10 І коли Він прибув до Єрусалиму, усе місто здригнулося, кажучи: Хто це?</w:t>
      </w:r>
    </w:p>
    <w:p w14:paraId="0B3B19AB" w14:textId="77777777" w:rsidR="00F90BDC" w:rsidRDefault="00F90BDC"/>
    <w:p w14:paraId="75545D5B" w14:textId="77777777" w:rsidR="00F90BDC" w:rsidRDefault="00F90BDC">
      <w:r xmlns:w="http://schemas.openxmlformats.org/wordprocessingml/2006/main">
        <w:t xml:space="preserve">Жителі Єрусалиму були сповнені подиву та благоговіння після прибуття Ісуса в місто.</w:t>
      </w:r>
    </w:p>
    <w:p w14:paraId="408E5AA7" w14:textId="77777777" w:rsidR="00F90BDC" w:rsidRDefault="00F90BDC"/>
    <w:p w14:paraId="30389668" w14:textId="77777777" w:rsidR="00F90BDC" w:rsidRDefault="00F90BDC">
      <w:r xmlns:w="http://schemas.openxmlformats.org/wordprocessingml/2006/main">
        <w:t xml:space="preserve">1. Чудо Ісуса: дослідження впливу присутності Ісуса.</w:t>
      </w:r>
    </w:p>
    <w:p w14:paraId="05EED02D" w14:textId="77777777" w:rsidR="00F90BDC" w:rsidRDefault="00F90BDC"/>
    <w:p w14:paraId="35B51142" w14:textId="77777777" w:rsidR="00F90BDC" w:rsidRDefault="00F90BDC">
      <w:r xmlns:w="http://schemas.openxmlformats.org/wordprocessingml/2006/main">
        <w:t xml:space="preserve">2. Благоговіння і віра: відновлення віри через приклад Ісуса.</w:t>
      </w:r>
    </w:p>
    <w:p w14:paraId="7E63F2AE" w14:textId="77777777" w:rsidR="00F90BDC" w:rsidRDefault="00F90BDC"/>
    <w:p w14:paraId="5B61F804" w14:textId="77777777" w:rsidR="00F90BDC" w:rsidRDefault="00F90BDC">
      <w:r xmlns:w="http://schemas.openxmlformats.org/wordprocessingml/2006/main">
        <w:t xml:space="preserve">1. Матвій 2:2 – «Зірка, яку вони бачили на сході, йшла перед ними, поки не зупинилася над місцем, </w:t>
      </w:r>
      <w:r xmlns:w="http://schemas.openxmlformats.org/wordprocessingml/2006/main">
        <w:lastRenderedPageBreak xmlns:w="http://schemas.openxmlformats.org/wordprocessingml/2006/main"/>
      </w:r>
      <w:r xmlns:w="http://schemas.openxmlformats.org/wordprocessingml/2006/main">
        <w:t xml:space="preserve">де була дитина».</w:t>
      </w:r>
    </w:p>
    <w:p w14:paraId="5874A691" w14:textId="77777777" w:rsidR="00F90BDC" w:rsidRDefault="00F90BDC"/>
    <w:p w14:paraId="0E26DED9" w14:textId="77777777" w:rsidR="00F90BDC" w:rsidRDefault="00F90BDC">
      <w:r xmlns:w="http://schemas.openxmlformats.org/wordprocessingml/2006/main">
        <w:t xml:space="preserve">2. Псалом 96:9 – «Поклоніться Господеві в величі святості Його, тремтіть перед Ним, уся земле».</w:t>
      </w:r>
    </w:p>
    <w:p w14:paraId="043FD9F7" w14:textId="77777777" w:rsidR="00F90BDC" w:rsidRDefault="00F90BDC"/>
    <w:p w14:paraId="209995E0" w14:textId="77777777" w:rsidR="00F90BDC" w:rsidRDefault="00F90BDC">
      <w:r xmlns:w="http://schemas.openxmlformats.org/wordprocessingml/2006/main">
        <w:t xml:space="preserve">Від Матвія 21:11 А народ сказав: Це Ісус, пророк із Назарету Галілейського.</w:t>
      </w:r>
    </w:p>
    <w:p w14:paraId="3F176E3E" w14:textId="77777777" w:rsidR="00F90BDC" w:rsidRDefault="00F90BDC"/>
    <w:p w14:paraId="00ED1F63" w14:textId="77777777" w:rsidR="00F90BDC" w:rsidRDefault="00F90BDC">
      <w:r xmlns:w="http://schemas.openxmlformats.org/wordprocessingml/2006/main">
        <w:t xml:space="preserve">Цей уривок описує визнання людей Ісуса як пророка з Назарету Галілейського.</w:t>
      </w:r>
    </w:p>
    <w:p w14:paraId="23D9CACB" w14:textId="77777777" w:rsidR="00F90BDC" w:rsidRDefault="00F90BDC"/>
    <w:p w14:paraId="75459F91" w14:textId="77777777" w:rsidR="00F90BDC" w:rsidRDefault="00F90BDC">
      <w:r xmlns:w="http://schemas.openxmlformats.org/wordprocessingml/2006/main">
        <w:t xml:space="preserve">1. Ісус є джерелом надії та спасіння для всіх.</w:t>
      </w:r>
    </w:p>
    <w:p w14:paraId="0B077082" w14:textId="77777777" w:rsidR="00F90BDC" w:rsidRDefault="00F90BDC"/>
    <w:p w14:paraId="3773D99C" w14:textId="77777777" w:rsidR="00F90BDC" w:rsidRDefault="00F90BDC">
      <w:r xmlns:w="http://schemas.openxmlformats.org/wordprocessingml/2006/main">
        <w:t xml:space="preserve">2. Ми покликані шукати керівництва в Ісуса та Його вчень.</w:t>
      </w:r>
    </w:p>
    <w:p w14:paraId="726FF9DB" w14:textId="77777777" w:rsidR="00F90BDC" w:rsidRDefault="00F90BDC"/>
    <w:p w14:paraId="4CD12BA3" w14:textId="77777777" w:rsidR="00F90BDC" w:rsidRDefault="00F90BDC">
      <w:r xmlns:w="http://schemas.openxmlformats.org/wordprocessingml/2006/main">
        <w:t xml:space="preserve">1. Ісая 9:6 – «Бо дитя народилося нам, даний нам син, і влада на плечах його, і зветься він: Дивний Порадник, Бог сильний, Отець вічності, Князь миру. "</w:t>
      </w:r>
    </w:p>
    <w:p w14:paraId="0F83E768" w14:textId="77777777" w:rsidR="00F90BDC" w:rsidRDefault="00F90BDC"/>
    <w:p w14:paraId="5251366E" w14:textId="77777777" w:rsidR="00F90BDC" w:rsidRDefault="00F90BDC">
      <w:r xmlns:w="http://schemas.openxmlformats.org/wordprocessingml/2006/main">
        <w:t xml:space="preserve">2. Івана 14:6 - «Ісус відповів: Я є дорога, і правда, і життя. Ніхто не приходить до Отця, як тільки через Мене».</w:t>
      </w:r>
    </w:p>
    <w:p w14:paraId="10A1F5E7" w14:textId="77777777" w:rsidR="00F90BDC" w:rsidRDefault="00F90BDC"/>
    <w:p w14:paraId="30634D86" w14:textId="77777777" w:rsidR="00F90BDC" w:rsidRDefault="00F90BDC">
      <w:r xmlns:w="http://schemas.openxmlformats.org/wordprocessingml/2006/main">
        <w:t xml:space="preserve">Від Матвія 21:12 І ввійшов Ісус до храму Божого, і вигнав усіх, хто продавав і купував у храмі, і перекинув столи міняльників і сидіння продавців голубів,</w:t>
      </w:r>
    </w:p>
    <w:p w14:paraId="6CA1E6C4" w14:textId="77777777" w:rsidR="00F90BDC" w:rsidRDefault="00F90BDC"/>
    <w:p w14:paraId="1A1EEC49" w14:textId="77777777" w:rsidR="00F90BDC" w:rsidRDefault="00F90BDC">
      <w:r xmlns:w="http://schemas.openxmlformats.org/wordprocessingml/2006/main">
        <w:t xml:space="preserve">Ісус очищає храм від міняйл і продавців.</w:t>
      </w:r>
    </w:p>
    <w:p w14:paraId="2F5B6265" w14:textId="77777777" w:rsidR="00F90BDC" w:rsidRDefault="00F90BDC"/>
    <w:p w14:paraId="5FDA872B" w14:textId="77777777" w:rsidR="00F90BDC" w:rsidRDefault="00F90BDC">
      <w:r xmlns:w="http://schemas.openxmlformats.org/wordprocessingml/2006/main">
        <w:t xml:space="preserve">1: Ісус навчає нас, що Божий дім має бути місцем молитви та поклоніння, а не ринком.</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взяти приклад Ісуса щодо очищення храму як нагадування бути пильними у власному житті та позбутися всього, що відволікає нас від Бога.</w:t>
      </w:r>
    </w:p>
    <w:p w14:paraId="490832B0" w14:textId="77777777" w:rsidR="00F90BDC" w:rsidRDefault="00F90BDC"/>
    <w:p w14:paraId="5A8D7515" w14:textId="77777777" w:rsidR="00F90BDC" w:rsidRDefault="00F90BDC">
      <w:r xmlns:w="http://schemas.openxmlformats.org/wordprocessingml/2006/main">
        <w:t xml:space="preserve">1: Івана 2:13-17 – Ісус вигнав тих, хто купував і продавав у храмі, сказавши, що дім Його Отця має бути домом молитви.</w:t>
      </w:r>
    </w:p>
    <w:p w14:paraId="7FD19D16" w14:textId="77777777" w:rsidR="00F90BDC" w:rsidRDefault="00F90BDC"/>
    <w:p w14:paraId="27845BDD" w14:textId="77777777" w:rsidR="00F90BDC" w:rsidRDefault="00F90BDC">
      <w:r xmlns:w="http://schemas.openxmlformats.org/wordprocessingml/2006/main">
        <w:t xml:space="preserve">2: Ісая 56:7 – Навіть тих, хто дотримується суботи і вибирає те, що подобається Мені, і міцно тримається Мого завіту, Я приведу на Мою святу гору і дам їм радість у Моєму домі молитви.</w:t>
      </w:r>
    </w:p>
    <w:p w14:paraId="1BC50554" w14:textId="77777777" w:rsidR="00F90BDC" w:rsidRDefault="00F90BDC"/>
    <w:p w14:paraId="706A2B66" w14:textId="77777777" w:rsidR="00F90BDC" w:rsidRDefault="00F90BDC">
      <w:r xmlns:w="http://schemas.openxmlformats.org/wordprocessingml/2006/main">
        <w:t xml:space="preserve">Matthew 21:13 13 І сказав їм: Написано: Дім Мій домом молитви назветься; а ви зробили з нього печеру розбійників.</w:t>
      </w:r>
    </w:p>
    <w:p w14:paraId="340FD7A0" w14:textId="77777777" w:rsidR="00F90BDC" w:rsidRDefault="00F90BDC"/>
    <w:p w14:paraId="5ECFDA6F" w14:textId="77777777" w:rsidR="00F90BDC" w:rsidRDefault="00F90BDC">
      <w:r xmlns:w="http://schemas.openxmlformats.org/wordprocessingml/2006/main">
        <w:t xml:space="preserve">Цей вірш говорить про те, як люди перетворили дім молитви на вертеп злодіїв.</w:t>
      </w:r>
    </w:p>
    <w:p w14:paraId="66FBAED6" w14:textId="77777777" w:rsidR="00F90BDC" w:rsidRDefault="00F90BDC"/>
    <w:p w14:paraId="606F31C4" w14:textId="77777777" w:rsidR="00F90BDC" w:rsidRDefault="00F90BDC">
      <w:r xmlns:w="http://schemas.openxmlformats.org/wordprocessingml/2006/main">
        <w:t xml:space="preserve">1. «Жити життям віри та молитви: серце Божого дому»</w:t>
      </w:r>
    </w:p>
    <w:p w14:paraId="24D506DE" w14:textId="77777777" w:rsidR="00F90BDC" w:rsidRDefault="00F90BDC"/>
    <w:p w14:paraId="1B75443F" w14:textId="77777777" w:rsidR="00F90BDC" w:rsidRDefault="00F90BDC">
      <w:r xmlns:w="http://schemas.openxmlformats.org/wordprocessingml/2006/main">
        <w:t xml:space="preserve">2. «Перетворення дому молитви: від гріха до спасіння»</w:t>
      </w:r>
    </w:p>
    <w:p w14:paraId="7CC7F74E" w14:textId="77777777" w:rsidR="00F90BDC" w:rsidRDefault="00F90BDC"/>
    <w:p w14:paraId="1E67640C" w14:textId="77777777" w:rsidR="00F90BDC" w:rsidRDefault="00F90BDC">
      <w:r xmlns:w="http://schemas.openxmlformats.org/wordprocessingml/2006/main">
        <w:t xml:space="preserve">1. Ісая 56:7, «Бо Мій дім домом молитви назветься для всіх людей».</w:t>
      </w:r>
    </w:p>
    <w:p w14:paraId="7F75EBCF" w14:textId="77777777" w:rsidR="00F90BDC" w:rsidRDefault="00F90BDC"/>
    <w:p w14:paraId="69E46107" w14:textId="77777777" w:rsidR="00F90BDC" w:rsidRDefault="00F90BDC">
      <w:r xmlns:w="http://schemas.openxmlformats.org/wordprocessingml/2006/main">
        <w:t xml:space="preserve">2. Якова 4:2-3: «Не маєш, бо не просиш. Просиш і не отримуєш, бо недобре просиш, щоб витратити на свої пристрасті».</w:t>
      </w:r>
    </w:p>
    <w:p w14:paraId="796B3B0E" w14:textId="77777777" w:rsidR="00F90BDC" w:rsidRDefault="00F90BDC"/>
    <w:p w14:paraId="21C58F69" w14:textId="77777777" w:rsidR="00F90BDC" w:rsidRDefault="00F90BDC">
      <w:r xmlns:w="http://schemas.openxmlformats.org/wordprocessingml/2006/main">
        <w:t xml:space="preserve">Matthew 21:14 І приступили до Нього в храмі сліпі й криві. і він зцілив їх.</w:t>
      </w:r>
    </w:p>
    <w:p w14:paraId="331B646B" w14:textId="77777777" w:rsidR="00F90BDC" w:rsidRDefault="00F90BDC"/>
    <w:p w14:paraId="3CE83C55" w14:textId="77777777" w:rsidR="00F90BDC" w:rsidRDefault="00F90BDC">
      <w:r xmlns:w="http://schemas.openxmlformats.org/wordprocessingml/2006/main">
        <w:t xml:space="preserve">Ісус зцілив сліпих і кривих, які приходили до Нього в храм.</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Цілющий дотик Ісуса: як співчуття Ісуса долає всі перешкоди</w:t>
      </w:r>
    </w:p>
    <w:p w14:paraId="08D1FC5E" w14:textId="77777777" w:rsidR="00F90BDC" w:rsidRDefault="00F90BDC"/>
    <w:p w14:paraId="7ACB4BF5" w14:textId="77777777" w:rsidR="00F90BDC" w:rsidRDefault="00F90BDC">
      <w:r xmlns:w="http://schemas.openxmlformats.org/wordprocessingml/2006/main">
        <w:t xml:space="preserve">2. Чудо любові: зцілення Ісусом сліпих і кульгавих</w:t>
      </w:r>
    </w:p>
    <w:p w14:paraId="642DDD7A" w14:textId="77777777" w:rsidR="00F90BDC" w:rsidRDefault="00F90BDC"/>
    <w:p w14:paraId="4E968BAD" w14:textId="77777777" w:rsidR="00F90BDC" w:rsidRDefault="00F90BDC">
      <w:r xmlns:w="http://schemas.openxmlformats.org/wordprocessingml/2006/main">
        <w:t xml:space="preserve">1. Ісая 35:5-7 - Тоді відкриються очі сліпим, і вуха глухим відкриються. Тоді кульгавий стрибне, як олень, і язик німого заспіває, бо в пустині вирвуть води, а в пустині потоки.</w:t>
      </w:r>
    </w:p>
    <w:p w14:paraId="00795D71" w14:textId="77777777" w:rsidR="00F90BDC" w:rsidRDefault="00F90BDC"/>
    <w:p w14:paraId="4B02799D" w14:textId="77777777" w:rsidR="00F90BDC" w:rsidRDefault="00F90BDC">
      <w:r xmlns:w="http://schemas.openxmlformats.org/wordprocessingml/2006/main">
        <w:t xml:space="preserve">2. Псалом 146:7-8 - Він чинить суд над пригнобленими, Він дає їжу голодним. Господь відпускає в'язнів, Він відкриває очі сліпим, Господь піднімає похилених.</w:t>
      </w:r>
    </w:p>
    <w:p w14:paraId="39005367" w14:textId="77777777" w:rsidR="00F90BDC" w:rsidRDefault="00F90BDC"/>
    <w:p w14:paraId="5C8C73C7" w14:textId="77777777" w:rsidR="00F90BDC" w:rsidRDefault="00F90BDC">
      <w:r xmlns:w="http://schemas.openxmlformats.org/wordprocessingml/2006/main">
        <w:t xml:space="preserve">Matthew 21:15 15 І коли первосвященики та книжники побачили чуда, які Він учинив, і дітей, що волають у храмі та кажуть: Осанна Синові Давидовому! вони були дуже незадоволені,</w:t>
      </w:r>
    </w:p>
    <w:p w14:paraId="13427F93" w14:textId="77777777" w:rsidR="00F90BDC" w:rsidRDefault="00F90BDC"/>
    <w:p w14:paraId="7924DB8D" w14:textId="77777777" w:rsidR="00F90BDC" w:rsidRDefault="00F90BDC">
      <w:r xmlns:w="http://schemas.openxmlformats.org/wordprocessingml/2006/main">
        <w:t xml:space="preserve">Ісус діяв владно і відкрито, що дуже не сподобалося первосвященикам і книжникам.</w:t>
      </w:r>
    </w:p>
    <w:p w14:paraId="1607B66C" w14:textId="77777777" w:rsidR="00F90BDC" w:rsidRDefault="00F90BDC"/>
    <w:p w14:paraId="40EE0D00" w14:textId="77777777" w:rsidR="00F90BDC" w:rsidRDefault="00F90BDC">
      <w:r xmlns:w="http://schemas.openxmlformats.org/wordprocessingml/2006/main">
        <w:t xml:space="preserve">1. Справжній авторитет знаходиться в Ісусі, а не в інституціях, створених людьми</w:t>
      </w:r>
    </w:p>
    <w:p w14:paraId="07758295" w14:textId="77777777" w:rsidR="00F90BDC" w:rsidRDefault="00F90BDC"/>
    <w:p w14:paraId="421F4FD7" w14:textId="77777777" w:rsidR="00F90BDC" w:rsidRDefault="00F90BDC">
      <w:r xmlns:w="http://schemas.openxmlformats.org/wordprocessingml/2006/main">
        <w:t xml:space="preserve">2. Осанна Ісусу, Сину Давидовому</w:t>
      </w:r>
    </w:p>
    <w:p w14:paraId="4646D069" w14:textId="77777777" w:rsidR="00F90BDC" w:rsidRDefault="00F90BDC"/>
    <w:p w14:paraId="25B615CD" w14:textId="77777777" w:rsidR="00F90BDC" w:rsidRDefault="00F90BDC">
      <w:r xmlns:w="http://schemas.openxmlformats.org/wordprocessingml/2006/main">
        <w:t xml:space="preserve">1. Матвій 21:12-17</w:t>
      </w:r>
    </w:p>
    <w:p w14:paraId="556F2227" w14:textId="77777777" w:rsidR="00F90BDC" w:rsidRDefault="00F90BDC"/>
    <w:p w14:paraId="237E135A" w14:textId="77777777" w:rsidR="00F90BDC" w:rsidRDefault="00F90BDC">
      <w:r xmlns:w="http://schemas.openxmlformats.org/wordprocessingml/2006/main">
        <w:t xml:space="preserve">2. Псалом 118:25-29</w:t>
      </w:r>
    </w:p>
    <w:p w14:paraId="36B92DBA" w14:textId="77777777" w:rsidR="00F90BDC" w:rsidRDefault="00F90BDC"/>
    <w:p w14:paraId="791BFDBA" w14:textId="77777777" w:rsidR="00F90BDC" w:rsidRDefault="00F90BDC">
      <w:r xmlns:w="http://schemas.openxmlformats.org/wordprocessingml/2006/main">
        <w:t xml:space="preserve">Matthew 21:16 16 І сказав йому: Чуєш, що вони говорять? І сказав їм Ісус: Так; хіба ви ніколи не читали: З уст немовлят і немовлят Ти вчинив хвалу?</w:t>
      </w:r>
    </w:p>
    <w:p w14:paraId="41E1BB83" w14:textId="77777777" w:rsidR="00F90BDC" w:rsidRDefault="00F90BDC"/>
    <w:p w14:paraId="0BE35CA5" w14:textId="77777777" w:rsidR="00F90BDC" w:rsidRDefault="00F90BDC">
      <w:r xmlns:w="http://schemas.openxmlformats.org/wordprocessingml/2006/main">
        <w:t xml:space="preserve">Ісус вислухав те, що говорили діти, і посилався на уривок зі Святого Письма, де Бог використовував уста дітей, щоб удосконалити Свою хвалу.</w:t>
      </w:r>
    </w:p>
    <w:p w14:paraId="2C65E76E" w14:textId="77777777" w:rsidR="00F90BDC" w:rsidRDefault="00F90BDC"/>
    <w:p w14:paraId="5C6C375C" w14:textId="77777777" w:rsidR="00F90BDC" w:rsidRDefault="00F90BDC">
      <w:r xmlns:w="http://schemas.openxmlformats.org/wordprocessingml/2006/main">
        <w:t xml:space="preserve">1. Наші діти, наше майбутнє: як Бог дає нам надію через наше наймолодше покоління</w:t>
      </w:r>
    </w:p>
    <w:p w14:paraId="3E949A71" w14:textId="77777777" w:rsidR="00F90BDC" w:rsidRDefault="00F90BDC"/>
    <w:p w14:paraId="65F5A89B" w14:textId="77777777" w:rsidR="00F90BDC" w:rsidRDefault="00F90BDC">
      <w:r xmlns:w="http://schemas.openxmlformats.org/wordprocessingml/2006/main">
        <w:t xml:space="preserve">2. Нове покоління хвали: відпустити і дозволити Богу використовувати наших дітей</w:t>
      </w:r>
    </w:p>
    <w:p w14:paraId="1C522E0F" w14:textId="77777777" w:rsidR="00F90BDC" w:rsidRDefault="00F90BDC"/>
    <w:p w14:paraId="17BDB092" w14:textId="77777777" w:rsidR="00F90BDC" w:rsidRDefault="00F90BDC">
      <w:r xmlns:w="http://schemas.openxmlformats.org/wordprocessingml/2006/main">
        <w:t xml:space="preserve">1. Псалом 8:2 – З уст немовлят і немовлят Ти призначив силу для Своїх ворогів, щоб утихомирити ворога й месника.</w:t>
      </w:r>
    </w:p>
    <w:p w14:paraId="632B9094" w14:textId="77777777" w:rsidR="00F90BDC" w:rsidRDefault="00F90BDC"/>
    <w:p w14:paraId="195658CE" w14:textId="77777777" w:rsidR="00F90BDC" w:rsidRDefault="00F90BDC">
      <w:r xmlns:w="http://schemas.openxmlformats.org/wordprocessingml/2006/main">
        <w:t xml:space="preserve">2. Приповістей 22:6 - Навчай дитину дорогою, якою вона має йти, і коли вона постаріє, не відхилиться від неї.</w:t>
      </w:r>
    </w:p>
    <w:p w14:paraId="2099A4EA" w14:textId="77777777" w:rsidR="00F90BDC" w:rsidRDefault="00F90BDC"/>
    <w:p w14:paraId="415862D3" w14:textId="77777777" w:rsidR="00F90BDC" w:rsidRDefault="00F90BDC">
      <w:r xmlns:w="http://schemas.openxmlformats.org/wordprocessingml/2006/main">
        <w:t xml:space="preserve">Matthew 21:17 17 І, покинувши їх, вийшов із міста до Віфанії. і він там ночував.</w:t>
      </w:r>
    </w:p>
    <w:p w14:paraId="76D40CDE" w14:textId="77777777" w:rsidR="00F90BDC" w:rsidRDefault="00F90BDC"/>
    <w:p w14:paraId="3FFEA725" w14:textId="77777777" w:rsidR="00F90BDC" w:rsidRDefault="00F90BDC">
      <w:r xmlns:w="http://schemas.openxmlformats.org/wordprocessingml/2006/main">
        <w:t xml:space="preserve">Ісус покинув Єрусалим і пішов у Віфанію, де і залишився.</w:t>
      </w:r>
    </w:p>
    <w:p w14:paraId="275F1215" w14:textId="77777777" w:rsidR="00F90BDC" w:rsidRDefault="00F90BDC"/>
    <w:p w14:paraId="054568BA" w14:textId="77777777" w:rsidR="00F90BDC" w:rsidRDefault="00F90BDC">
      <w:r xmlns:w="http://schemas.openxmlformats.org/wordprocessingml/2006/main">
        <w:t xml:space="preserve">1. Ісус завжди ставив Божу волю вище за Свою.</w:t>
      </w:r>
    </w:p>
    <w:p w14:paraId="52CF6AC8" w14:textId="77777777" w:rsidR="00F90BDC" w:rsidRDefault="00F90BDC"/>
    <w:p w14:paraId="7A4051DF" w14:textId="77777777" w:rsidR="00F90BDC" w:rsidRDefault="00F90BDC">
      <w:r xmlns:w="http://schemas.openxmlformats.org/wordprocessingml/2006/main">
        <w:t xml:space="preserve">2. Навіть посеред труднощів Ісус ніколи не здавався.</w:t>
      </w:r>
    </w:p>
    <w:p w14:paraId="1091C257" w14:textId="77777777" w:rsidR="00F90BDC" w:rsidRDefault="00F90BDC"/>
    <w:p w14:paraId="42D92D7E" w14:textId="77777777" w:rsidR="00F90BDC" w:rsidRDefault="00F90BDC">
      <w:r xmlns:w="http://schemas.openxmlformats.org/wordprocessingml/2006/main">
        <w:t xml:space="preserve">1. Ісая 53:7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20B302DB" w14:textId="77777777" w:rsidR="00F90BDC" w:rsidRDefault="00F90BDC"/>
    <w:p w14:paraId="0E815B5C" w14:textId="77777777" w:rsidR="00F90BDC" w:rsidRDefault="00F90BDC">
      <w:r xmlns:w="http://schemas.openxmlformats.org/wordprocessingml/2006/main">
        <w:t xml:space="preserve">2. Якова 1:2-4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w:t>
      </w:r>
      <w:r xmlns:w="http://schemas.openxmlformats.org/wordprocessingml/2006/main">
        <w:lastRenderedPageBreak xmlns:w="http://schemas.openxmlformats.org/wordprocessingml/2006/main"/>
      </w:r>
      <w:r xmlns:w="http://schemas.openxmlformats.org/wordprocessingml/2006/main">
        <w:t xml:space="preserve">роботу, щоб ти був зрілим і завершеним, без жодної нестачі.</w:t>
      </w:r>
    </w:p>
    <w:p w14:paraId="139A9D0F" w14:textId="77777777" w:rsidR="00F90BDC" w:rsidRDefault="00F90BDC"/>
    <w:p w14:paraId="2D880A9D" w14:textId="77777777" w:rsidR="00F90BDC" w:rsidRDefault="00F90BDC">
      <w:r xmlns:w="http://schemas.openxmlformats.org/wordprocessingml/2006/main">
        <w:t xml:space="preserve">Матвія 21:18 А вранці, коли він повертався до міста, він зголоднів.</w:t>
      </w:r>
    </w:p>
    <w:p w14:paraId="570BEB6C" w14:textId="77777777" w:rsidR="00F90BDC" w:rsidRDefault="00F90BDC"/>
    <w:p w14:paraId="7F536586" w14:textId="77777777" w:rsidR="00F90BDC" w:rsidRDefault="00F90BDC">
      <w:r xmlns:w="http://schemas.openxmlformats.org/wordprocessingml/2006/main">
        <w:t xml:space="preserve">Ісус повернувся в місто вранці і був голодний.</w:t>
      </w:r>
    </w:p>
    <w:p w14:paraId="3D6AB6F9" w14:textId="77777777" w:rsidR="00F90BDC" w:rsidRDefault="00F90BDC"/>
    <w:p w14:paraId="41FA3A82" w14:textId="77777777" w:rsidR="00F90BDC" w:rsidRDefault="00F90BDC">
      <w:r xmlns:w="http://schemas.openxmlformats.org/wordprocessingml/2006/main">
        <w:t xml:space="preserve">1. Ісус навчає нас, що навіть Він, Син Божий, відчував голод і фізичні потреби.</w:t>
      </w:r>
    </w:p>
    <w:p w14:paraId="37A37514" w14:textId="77777777" w:rsidR="00F90BDC" w:rsidRDefault="00F90BDC"/>
    <w:p w14:paraId="14CF50AB" w14:textId="77777777" w:rsidR="00F90BDC" w:rsidRDefault="00F90BDC">
      <w:r xmlns:w="http://schemas.openxmlformats.org/wordprocessingml/2006/main">
        <w:t xml:space="preserve">2. Ми повинні довіряти Богу, навіть коли відчуваємо фізичний голод.</w:t>
      </w:r>
    </w:p>
    <w:p w14:paraId="70565FC6" w14:textId="77777777" w:rsidR="00F90BDC" w:rsidRDefault="00F90BDC"/>
    <w:p w14:paraId="3CA51CDA" w14:textId="77777777" w:rsidR="00F90BDC" w:rsidRDefault="00F90BDC">
      <w:r xmlns:w="http://schemas.openxmlformats.org/wordprocessingml/2006/main">
        <w:t xml:space="preserve">1. Псалом 34:10 - Тим, хто шукає Господа, не бракує добра.</w:t>
      </w:r>
    </w:p>
    <w:p w14:paraId="25509CA8" w14:textId="77777777" w:rsidR="00F90BDC" w:rsidRDefault="00F90BDC"/>
    <w:p w14:paraId="20969B1F" w14:textId="77777777" w:rsidR="00F90BDC" w:rsidRDefault="00F90BDC">
      <w:r xmlns:w="http://schemas.openxmlformats.org/wordprocessingml/2006/main">
        <w:t xml:space="preserve">2. Матвія 6:25-34 - Не турбуйтеся про своє життя, що ви будете їсти та пити, або про своє тіло, що ви будете одягати.</w:t>
      </w:r>
    </w:p>
    <w:p w14:paraId="4CC9AFAE" w14:textId="77777777" w:rsidR="00F90BDC" w:rsidRDefault="00F90BDC"/>
    <w:p w14:paraId="7065819F" w14:textId="77777777" w:rsidR="00F90BDC" w:rsidRDefault="00F90BDC">
      <w:r xmlns:w="http://schemas.openxmlformats.org/wordprocessingml/2006/main">
        <w:t xml:space="preserve">Від Матвія 21:19 І, побачивши при дорозі смоковницю, прийшов до неї, і нічого не знайшов на ній, окрім тільки листя, і сказав до неї: Нехай відтепер не буде на тобі плодів повік. І зараз фігове дерево всохло.</w:t>
      </w:r>
    </w:p>
    <w:p w14:paraId="012AA1AF" w14:textId="77777777" w:rsidR="00F90BDC" w:rsidRDefault="00F90BDC"/>
    <w:p w14:paraId="5B895FDC" w14:textId="77777777" w:rsidR="00F90BDC" w:rsidRDefault="00F90BDC">
      <w:r xmlns:w="http://schemas.openxmlformats.org/wordprocessingml/2006/main">
        <w:t xml:space="preserve">Ісус прокляв фігове дерево за те, що воно не приносило плоду.</w:t>
      </w:r>
    </w:p>
    <w:p w14:paraId="402F57FC" w14:textId="77777777" w:rsidR="00F90BDC" w:rsidRDefault="00F90BDC"/>
    <w:p w14:paraId="734F3469" w14:textId="77777777" w:rsidR="00F90BDC" w:rsidRDefault="00F90BDC">
      <w:r xmlns:w="http://schemas.openxmlformats.org/wordprocessingml/2006/main">
        <w:t xml:space="preserve">1. Принесення плодів: Притча про фігове дерево</w:t>
      </w:r>
    </w:p>
    <w:p w14:paraId="409AA67E" w14:textId="77777777" w:rsidR="00F90BDC" w:rsidRDefault="00F90BDC"/>
    <w:p w14:paraId="07F1FD7A" w14:textId="77777777" w:rsidR="00F90BDC" w:rsidRDefault="00F90BDC">
      <w:r xmlns:w="http://schemas.openxmlformats.org/wordprocessingml/2006/main">
        <w:t xml:space="preserve">2. Сила слова: Урок фігового дерева</w:t>
      </w:r>
    </w:p>
    <w:p w14:paraId="6995F2A8" w14:textId="77777777" w:rsidR="00F90BDC" w:rsidRDefault="00F90BDC"/>
    <w:p w14:paraId="388AFFDB" w14:textId="77777777" w:rsidR="00F90BDC" w:rsidRDefault="00F90BDC">
      <w:r xmlns:w="http://schemas.openxmlformats.org/wordprocessingml/2006/main">
        <w:t xml:space="preserve">1. Галатам 5:22-23 – А плід Духа: любов, радість, мир, терпеливість, доброта, милосердя, вірність, лагідність і стриманість. Проти таких речей немає закону.</w:t>
      </w:r>
    </w:p>
    <w:p w14:paraId="478652D1" w14:textId="77777777" w:rsidR="00F90BDC" w:rsidRDefault="00F90BDC"/>
    <w:p w14:paraId="0724091A" w14:textId="77777777" w:rsidR="00F90BDC" w:rsidRDefault="00F90BDC">
      <w:r xmlns:w="http://schemas.openxmlformats.org/wordprocessingml/2006/main">
        <w:t xml:space="preserve">2. Якова 3:17-18 - Але мудрість, що приходить з неба, перш за все чиста; потім миролюбний, уважний, покірливий, повний милосердя та добрих плодів, неупереджений і щирий. Миротворці, які сіють у мирі, збирають урожай праведності.</w:t>
      </w:r>
    </w:p>
    <w:p w14:paraId="0C7DD083" w14:textId="77777777" w:rsidR="00F90BDC" w:rsidRDefault="00F90BDC"/>
    <w:p w14:paraId="51B4EF8E" w14:textId="77777777" w:rsidR="00F90BDC" w:rsidRDefault="00F90BDC">
      <w:r xmlns:w="http://schemas.openxmlformats.org/wordprocessingml/2006/main">
        <w:t xml:space="preserve">Matthew 21:20 20 Учні ж, побачивши це, здивувалися й сказали: Як скоро фіґове дерево всохло!</w:t>
      </w:r>
    </w:p>
    <w:p w14:paraId="2556FCBE" w14:textId="77777777" w:rsidR="00F90BDC" w:rsidRDefault="00F90BDC"/>
    <w:p w14:paraId="152ADCEB" w14:textId="77777777" w:rsidR="00F90BDC" w:rsidRDefault="00F90BDC">
      <w:r xmlns:w="http://schemas.openxmlformats.org/wordprocessingml/2006/main">
        <w:t xml:space="preserve">Учні були вражені, побачивши, що фігове дерево так раптово всохло.</w:t>
      </w:r>
    </w:p>
    <w:p w14:paraId="2869D952" w14:textId="77777777" w:rsidR="00F90BDC" w:rsidRDefault="00F90BDC"/>
    <w:p w14:paraId="7FC2F03C" w14:textId="77777777" w:rsidR="00F90BDC" w:rsidRDefault="00F90BDC">
      <w:r xmlns:w="http://schemas.openxmlformats.org/wordprocessingml/2006/main">
        <w:t xml:space="preserve">1. Божа сила більша за все, що ми можемо собі уявити.</w:t>
      </w:r>
    </w:p>
    <w:p w14:paraId="748718A4" w14:textId="77777777" w:rsidR="00F90BDC" w:rsidRDefault="00F90BDC"/>
    <w:p w14:paraId="7DC94CAD" w14:textId="77777777" w:rsidR="00F90BDC" w:rsidRDefault="00F90BDC">
      <w:r xmlns:w="http://schemas.openxmlformats.org/wordprocessingml/2006/main">
        <w:t xml:space="preserve">2. Навіть коли щось здається неможливим, Бог може це зробити.</w:t>
      </w:r>
    </w:p>
    <w:p w14:paraId="2E8F87DA" w14:textId="77777777" w:rsidR="00F90BDC" w:rsidRDefault="00F90BDC"/>
    <w:p w14:paraId="535B8B8A" w14:textId="77777777" w:rsidR="00F90BDC" w:rsidRDefault="00F90BDC">
      <w:r xmlns:w="http://schemas.openxmlformats.org/wordprocessingml/2006/main">
        <w:t xml:space="preserve">1. Псалом 33:9 - Бо Він говорив, і це сталося; — наказав він, і воно стояло.</w:t>
      </w:r>
    </w:p>
    <w:p w14:paraId="7A0502B3" w14:textId="77777777" w:rsidR="00F90BDC" w:rsidRDefault="00F90BDC"/>
    <w:p w14:paraId="2D457780" w14:textId="77777777" w:rsidR="00F90BDC" w:rsidRDefault="00F90BDC">
      <w:r xmlns:w="http://schemas.openxmlformats.org/wordprocessingml/2006/main">
        <w:t xml:space="preserve">2. Вихід 14:21 – Тоді Мойсей простяг свою руку над морем, і Господь гнав море сильним східним вітром цілу ніч, і зробив море сухою, і води розділилися.</w:t>
      </w:r>
    </w:p>
    <w:p w14:paraId="5D0647AF" w14:textId="77777777" w:rsidR="00F90BDC" w:rsidRDefault="00F90BDC"/>
    <w:p w14:paraId="54F8EAC7" w14:textId="77777777" w:rsidR="00F90BDC" w:rsidRDefault="00F90BDC">
      <w:r xmlns:w="http://schemas.openxmlformats.org/wordprocessingml/2006/main">
        <w:t xml:space="preserve">Матвія 21:21 Ісус відповів і промовив до них: Поправді кажу вам: якщо ви матимете віру й не сумніватиметеся, то не тільки те з фіговим деревом зробите, але й цій горі скажете: Зіймися й кинься в море! це буде зроблено.</w:t>
      </w:r>
    </w:p>
    <w:p w14:paraId="6C53A4D7" w14:textId="77777777" w:rsidR="00F90BDC" w:rsidRDefault="00F90BDC"/>
    <w:p w14:paraId="5FE7B00F" w14:textId="77777777" w:rsidR="00F90BDC" w:rsidRDefault="00F90BDC">
      <w:r xmlns:w="http://schemas.openxmlformats.org/wordprocessingml/2006/main">
        <w:t xml:space="preserve">Ісус навчає, що віра в Нього може зрушити гори.</w:t>
      </w:r>
    </w:p>
    <w:p w14:paraId="565A1547" w14:textId="77777777" w:rsidR="00F90BDC" w:rsidRDefault="00F90BDC"/>
    <w:p w14:paraId="58EF18DC" w14:textId="77777777" w:rsidR="00F90BDC" w:rsidRDefault="00F90BDC">
      <w:r xmlns:w="http://schemas.openxmlformats.org/wordprocessingml/2006/main">
        <w:t xml:space="preserve">1: З вірою немає нічого неможливого.</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Вірте в Ісуса, і ви зможете зробити все.</w:t>
      </w:r>
    </w:p>
    <w:p w14:paraId="3C594527" w14:textId="77777777" w:rsidR="00F90BDC" w:rsidRDefault="00F90BDC"/>
    <w:p w14:paraId="47BEB78B" w14:textId="77777777" w:rsidR="00F90BDC" w:rsidRDefault="00F90BDC">
      <w:r xmlns:w="http://schemas.openxmlformats.org/wordprocessingml/2006/main">
        <w:t xml:space="preserve">1: Матвія 17:20 - І сказав їм Ісус: Через вашу невіру, бо істинно кажу вам: якщо ви будете мати віру з гірчичне зерно, то скажете цій горі: Перенесися звідси туди; і воно буде видалено; і для вас не буде нічого неможливого.</w:t>
      </w:r>
    </w:p>
    <w:p w14:paraId="7A94292F" w14:textId="77777777" w:rsidR="00F90BDC" w:rsidRDefault="00F90BDC"/>
    <w:p w14:paraId="20FCDA2D" w14:textId="77777777" w:rsidR="00F90BDC" w:rsidRDefault="00F90BDC">
      <w:r xmlns:w="http://schemas.openxmlformats.org/wordprocessingml/2006/main">
        <w:t xml:space="preserve">2: Филип’ян 4:13 – Я можу все в Христі, Який мене зміцнює.</w:t>
      </w:r>
    </w:p>
    <w:p w14:paraId="1F4AAB9E" w14:textId="77777777" w:rsidR="00F90BDC" w:rsidRDefault="00F90BDC"/>
    <w:p w14:paraId="0EA699E1" w14:textId="77777777" w:rsidR="00F90BDC" w:rsidRDefault="00F90BDC">
      <w:r xmlns:w="http://schemas.openxmlformats.org/wordprocessingml/2006/main">
        <w:t xml:space="preserve">Матвія 21:22 І все, чого ви попросите в молитві з вірою, одержите.</w:t>
      </w:r>
    </w:p>
    <w:p w14:paraId="2869F92C" w14:textId="77777777" w:rsidR="00F90BDC" w:rsidRDefault="00F90BDC"/>
    <w:p w14:paraId="0488DBD0" w14:textId="77777777" w:rsidR="00F90BDC" w:rsidRDefault="00F90BDC">
      <w:r xmlns:w="http://schemas.openxmlformats.org/wordprocessingml/2006/main">
        <w:t xml:space="preserve">Ісус навчає, що все, про що просять у молитві з вірою, буде дано.</w:t>
      </w:r>
    </w:p>
    <w:p w14:paraId="11657157" w14:textId="77777777" w:rsidR="00F90BDC" w:rsidRDefault="00F90BDC"/>
    <w:p w14:paraId="7BB9C19C" w14:textId="77777777" w:rsidR="00F90BDC" w:rsidRDefault="00F90BDC">
      <w:r xmlns:w="http://schemas.openxmlformats.org/wordprocessingml/2006/main">
        <w:t xml:space="preserve">1. Сила молитви: як розблокувати благословення Бога через віру</w:t>
      </w:r>
    </w:p>
    <w:p w14:paraId="204587EB" w14:textId="77777777" w:rsidR="00F90BDC" w:rsidRDefault="00F90BDC"/>
    <w:p w14:paraId="267BFACB" w14:textId="77777777" w:rsidR="00F90BDC" w:rsidRDefault="00F90BDC">
      <w:r xmlns:w="http://schemas.openxmlformats.org/wordprocessingml/2006/main">
        <w:t xml:space="preserve">2. Мати віру, щоб отримати від Бога: як молитися й отримати те, про що ви просите</w:t>
      </w:r>
    </w:p>
    <w:p w14:paraId="7D510EF7" w14:textId="77777777" w:rsidR="00F90BDC" w:rsidRDefault="00F90BDC"/>
    <w:p w14:paraId="29B8160A" w14:textId="77777777" w:rsidR="00F90BDC" w:rsidRDefault="00F90BDC">
      <w:r xmlns:w="http://schemas.openxmlformats.org/wordprocessingml/2006/main">
        <w:t xml:space="preserve">1. Якова 1:6-7 – Але нехай просить з вірою, без жодних сумнівів, бо той, хто сумнівається, подібний до морської хвилі, яку жене та коливає вітер.</w:t>
      </w:r>
    </w:p>
    <w:p w14:paraId="16323E4C" w14:textId="77777777" w:rsidR="00F90BDC" w:rsidRDefault="00F90BDC"/>
    <w:p w14:paraId="208CBA16" w14:textId="77777777" w:rsidR="00F90BDC" w:rsidRDefault="00F90BDC">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14:paraId="51CB949D" w14:textId="77777777" w:rsidR="00F90BDC" w:rsidRDefault="00F90BDC"/>
    <w:p w14:paraId="0A1134D6" w14:textId="77777777" w:rsidR="00F90BDC" w:rsidRDefault="00F90BDC">
      <w:r xmlns:w="http://schemas.openxmlformats.org/wordprocessingml/2006/main">
        <w:t xml:space="preserve">Матвія 21:23 І коли Він увійшов у храм, підійшли до Нього первосвященики та старші народу, коли Він навчав, і сказали: Якою владою Ти це чиниш? і хто тобі дав цю владу?</w:t>
      </w:r>
    </w:p>
    <w:p w14:paraId="5124BB80" w14:textId="77777777" w:rsidR="00F90BDC" w:rsidRDefault="00F90BDC"/>
    <w:p w14:paraId="0939FB77" w14:textId="77777777" w:rsidR="00F90BDC" w:rsidRDefault="00F90BDC">
      <w:r xmlns:w="http://schemas.openxmlformats.org/wordprocessingml/2006/main">
        <w:t xml:space="preserve">Ісуса ставлять під сумнів його повноваження навчати в храмі.</w:t>
      </w:r>
    </w:p>
    <w:p w14:paraId="1070AF2B" w14:textId="77777777" w:rsidR="00F90BDC" w:rsidRDefault="00F90BDC"/>
    <w:p w14:paraId="4DFCBB2B" w14:textId="77777777" w:rsidR="00F90BDC" w:rsidRDefault="00F90BDC">
      <w:r xmlns:w="http://schemas.openxmlformats.org/wordprocessingml/2006/main">
        <w:t xml:space="preserve">1. Авторитет у Церкві: важливість мати схвалення Господа.</w:t>
      </w:r>
    </w:p>
    <w:p w14:paraId="73A54373" w14:textId="77777777" w:rsidR="00F90BDC" w:rsidRDefault="00F90BDC"/>
    <w:p w14:paraId="26198306" w14:textId="77777777" w:rsidR="00F90BDC" w:rsidRDefault="00F90BDC">
      <w:r xmlns:w="http://schemas.openxmlformats.org/wordprocessingml/2006/main">
        <w:t xml:space="preserve">2. Сила вчення Ісуса: урок смирення та віри.</w:t>
      </w:r>
    </w:p>
    <w:p w14:paraId="3BC4348D" w14:textId="77777777" w:rsidR="00F90BDC" w:rsidRDefault="00F90BDC"/>
    <w:p w14:paraId="7120E7FA" w14:textId="77777777" w:rsidR="00F90BDC" w:rsidRDefault="00F90BDC">
      <w:r xmlns:w="http://schemas.openxmlformats.org/wordprocessingml/2006/main">
        <w:t xml:space="preserve">1. Дії 4:7-12 — Сміливість Петра та Івана в свідченні про владу Ісуса.</w:t>
      </w:r>
    </w:p>
    <w:p w14:paraId="16704B19" w14:textId="77777777" w:rsidR="00F90BDC" w:rsidRDefault="00F90BDC"/>
    <w:p w14:paraId="6CFDB97F" w14:textId="77777777" w:rsidR="00F90BDC" w:rsidRDefault="00F90BDC">
      <w:r xmlns:w="http://schemas.openxmlformats.org/wordprocessingml/2006/main">
        <w:t xml:space="preserve">2. 1 Петра 5:5 — Дозволити Богу бути найвищим авторитетом у нашому житті.</w:t>
      </w:r>
    </w:p>
    <w:p w14:paraId="5CC23EE9" w14:textId="77777777" w:rsidR="00F90BDC" w:rsidRDefault="00F90BDC"/>
    <w:p w14:paraId="22F46190" w14:textId="77777777" w:rsidR="00F90BDC" w:rsidRDefault="00F90BDC">
      <w:r xmlns:w="http://schemas.openxmlformats.org/wordprocessingml/2006/main">
        <w:t xml:space="preserve">Від Матвія 21:24 А Ісус відповів і промовив до них: Спитаю й Я вас одну річ, про яку, якщо ви мені скажете, то й Я вам скажу, якою владою це чиню.</w:t>
      </w:r>
    </w:p>
    <w:p w14:paraId="144FA0E4" w14:textId="77777777" w:rsidR="00F90BDC" w:rsidRDefault="00F90BDC"/>
    <w:p w14:paraId="4DDBFA8F" w14:textId="77777777" w:rsidR="00F90BDC" w:rsidRDefault="00F90BDC">
      <w:r xmlns:w="http://schemas.openxmlformats.org/wordprocessingml/2006/main">
        <w:t xml:space="preserve">Ісус поставив запитання людям і пообіцяв відповісти їм, якщо вони дадуть відповідь на його запитання.</w:t>
      </w:r>
    </w:p>
    <w:p w14:paraId="0B280E7A" w14:textId="77777777" w:rsidR="00F90BDC" w:rsidRDefault="00F90BDC"/>
    <w:p w14:paraId="1AC01F96" w14:textId="77777777" w:rsidR="00F90BDC" w:rsidRDefault="00F90BDC">
      <w:r xmlns:w="http://schemas.openxmlformats.org/wordprocessingml/2006/main">
        <w:t xml:space="preserve">1. Вчення Ісуса – влада та слухняність</w:t>
      </w:r>
    </w:p>
    <w:p w14:paraId="578878FC" w14:textId="77777777" w:rsidR="00F90BDC" w:rsidRDefault="00F90BDC"/>
    <w:p w14:paraId="29963DEE" w14:textId="77777777" w:rsidR="00F90BDC" w:rsidRDefault="00F90BDC">
      <w:r xmlns:w="http://schemas.openxmlformats.org/wordprocessingml/2006/main">
        <w:t xml:space="preserve">2. Сила запитань - як ставлення запитань дає нам розуміння</w:t>
      </w:r>
    </w:p>
    <w:p w14:paraId="03D299E6" w14:textId="77777777" w:rsidR="00F90BDC" w:rsidRDefault="00F90BDC"/>
    <w:p w14:paraId="4166B624" w14:textId="77777777" w:rsidR="00F90BDC" w:rsidRDefault="00F90BDC">
      <w:r xmlns:w="http://schemas.openxmlformats.org/wordprocessingml/2006/main">
        <w:t xml:space="preserve">1. Івана 7:17 – «Коли хто хоче чинити Його волю, той пізнає науку, чи від Бога вона, чи Я від Себе говорю».</w:t>
      </w:r>
    </w:p>
    <w:p w14:paraId="1C6655A7" w14:textId="77777777" w:rsidR="00F90BDC" w:rsidRDefault="00F90BDC"/>
    <w:p w14:paraId="1CF0A197" w14:textId="77777777" w:rsidR="00F90BDC" w:rsidRDefault="00F90BDC">
      <w:r xmlns:w="http://schemas.openxmlformats.org/wordprocessingml/2006/main">
        <w:t xml:space="preserve">2. Ісая 1:18 - «Ходіть же, і будемо судитися, говорить Господь: хоч ваші гріхи будуть, як кармазин, стануть білі, як сніг».</w:t>
      </w:r>
    </w:p>
    <w:p w14:paraId="5673E0FD" w14:textId="77777777" w:rsidR="00F90BDC" w:rsidRDefault="00F90BDC"/>
    <w:p w14:paraId="368B4086" w14:textId="77777777" w:rsidR="00F90BDC" w:rsidRDefault="00F90BDC">
      <w:r xmlns:w="http://schemas.openxmlformats.org/wordprocessingml/2006/main">
        <w:t xml:space="preserve">Від Матвія 21:25 Хрещення Іванове звідки було? з неба чи від людей? І міркували вони між собою, кажучи: Якщо скажемо: з неба, він скаже нам: чому ж ви йому не повірили?</w:t>
      </w:r>
    </w:p>
    <w:p w14:paraId="17371CC3" w14:textId="77777777" w:rsidR="00F90BDC" w:rsidRDefault="00F90BDC"/>
    <w:p w14:paraId="385734A4" w14:textId="77777777" w:rsidR="00F90BDC" w:rsidRDefault="00F90BDC">
      <w:r xmlns:w="http://schemas.openxmlformats.org/wordprocessingml/2006/main">
        <w:t xml:space="preserve">Люди сумнівалися в походженні хрещення Івана Хрестителя.</w:t>
      </w:r>
    </w:p>
    <w:p w14:paraId="048B3C37" w14:textId="77777777" w:rsidR="00F90BDC" w:rsidRDefault="00F90BDC"/>
    <w:p w14:paraId="6C91CC24" w14:textId="77777777" w:rsidR="00F90BDC" w:rsidRDefault="00F90BDC">
      <w:r xmlns:w="http://schemas.openxmlformats.org/wordprocessingml/2006/main">
        <w:t xml:space="preserve">1. Вірте в Божих посланців та їх служіння</w:t>
      </w:r>
    </w:p>
    <w:p w14:paraId="305169D4" w14:textId="77777777" w:rsidR="00F90BDC" w:rsidRDefault="00F90BDC"/>
    <w:p w14:paraId="3E55C175" w14:textId="77777777" w:rsidR="00F90BDC" w:rsidRDefault="00F90BDC">
      <w:r xmlns:w="http://schemas.openxmlformats.org/wordprocessingml/2006/main">
        <w:t xml:space="preserve">2. Не сумнівайтеся в силі Бога</w:t>
      </w:r>
    </w:p>
    <w:p w14:paraId="7AEB7E5E" w14:textId="77777777" w:rsidR="00F90BDC" w:rsidRDefault="00F90BDC"/>
    <w:p w14:paraId="375BC653" w14:textId="77777777" w:rsidR="00F90BDC" w:rsidRDefault="00F90BDC">
      <w:r xmlns:w="http://schemas.openxmlformats.org/wordprocessingml/2006/main">
        <w:t xml:space="preserve">1. Марка 1:7 «І він проповідував, кажучи: «За мною йде Сильніший за мене, що Я недостойний, нахилившись, розв’язати ремінця на Його сандаліях».</w:t>
      </w:r>
    </w:p>
    <w:p w14:paraId="56D42076" w14:textId="77777777" w:rsidR="00F90BDC" w:rsidRDefault="00F90BDC"/>
    <w:p w14:paraId="22EE458E" w14:textId="77777777" w:rsidR="00F90BDC" w:rsidRDefault="00F90BDC">
      <w:r xmlns:w="http://schemas.openxmlformats.org/wordprocessingml/2006/main">
        <w:t xml:space="preserve">2. Римлянам 10:17 «Тож віра від слухання, а слухання через слово Христове».</w:t>
      </w:r>
    </w:p>
    <w:p w14:paraId="29EF27A3" w14:textId="77777777" w:rsidR="00F90BDC" w:rsidRDefault="00F90BDC"/>
    <w:p w14:paraId="56D063E4" w14:textId="77777777" w:rsidR="00F90BDC" w:rsidRDefault="00F90BDC">
      <w:r xmlns:w="http://schemas.openxmlformats.org/wordprocessingml/2006/main">
        <w:t xml:space="preserve">Матвія 21:26 А коли скажемо: Від людей, боїмося народу; бо всі вважають Івана за пророка.</w:t>
      </w:r>
    </w:p>
    <w:p w14:paraId="13950D34" w14:textId="77777777" w:rsidR="00F90BDC" w:rsidRDefault="00F90BDC"/>
    <w:p w14:paraId="58284288" w14:textId="77777777" w:rsidR="00F90BDC" w:rsidRDefault="00F90BDC">
      <w:r xmlns:w="http://schemas.openxmlformats.org/wordprocessingml/2006/main">
        <w:t xml:space="preserve">Цей уривок описує дилему первосвящеників і старійшин, коли вони вирішували, чи відповідати на запитання Ісуса про те, чи був Іван Хреститель посланий від Бога.</w:t>
      </w:r>
    </w:p>
    <w:p w14:paraId="1B8D2F8E" w14:textId="77777777" w:rsidR="00F90BDC" w:rsidRDefault="00F90BDC"/>
    <w:p w14:paraId="12660D64" w14:textId="77777777" w:rsidR="00F90BDC" w:rsidRDefault="00F90BDC">
      <w:r xmlns:w="http://schemas.openxmlformats.org/wordprocessingml/2006/main">
        <w:t xml:space="preserve">1. Стикаючись із важкими рішеннями, обов’язково вивчіть докази, перш ніж зробити вибір.</w:t>
      </w:r>
    </w:p>
    <w:p w14:paraId="701C6EA5" w14:textId="77777777" w:rsidR="00F90BDC" w:rsidRDefault="00F90BDC"/>
    <w:p w14:paraId="0DCDAE6C" w14:textId="77777777" w:rsidR="00F90BDC" w:rsidRDefault="00F90BDC">
      <w:r xmlns:w="http://schemas.openxmlformats.org/wordprocessingml/2006/main">
        <w:t xml:space="preserve">2. Ми повинні шукати Божого керівництва в усіх наших рішеннях, якими б важкими вони не були.</w:t>
      </w:r>
    </w:p>
    <w:p w14:paraId="26A93017" w14:textId="77777777" w:rsidR="00F90BDC" w:rsidRDefault="00F90BDC"/>
    <w:p w14:paraId="43A6A771" w14:textId="77777777" w:rsidR="00F90BDC" w:rsidRDefault="00F90BDC">
      <w:r xmlns:w="http://schemas.openxmlformats.org/wordprocessingml/2006/main">
        <w:t xml:space="preserve">1. Якова 1:5 - Якщо комусь із вас не вистачає мудрості, просіть у Бога, який щедро дає всім, не знаходячи недоліків, і вона вам буде дана.</w:t>
      </w:r>
    </w:p>
    <w:p w14:paraId="6B725FA8" w14:textId="77777777" w:rsidR="00F90BDC" w:rsidRDefault="00F90BDC"/>
    <w:p w14:paraId="1DCCA66C"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21:27 І відповіли Ісусові та сказали: Не знаємо. А Він сказав їм: І Я вам не скажу, якою владою це чиню.</w:t>
      </w:r>
    </w:p>
    <w:p w14:paraId="36428236" w14:textId="77777777" w:rsidR="00F90BDC" w:rsidRDefault="00F90BDC"/>
    <w:p w14:paraId="308A1E58" w14:textId="77777777" w:rsidR="00F90BDC" w:rsidRDefault="00F90BDC">
      <w:r xmlns:w="http://schemas.openxmlformats.org/wordprocessingml/2006/main">
        <w:t xml:space="preserve">Ісус запитав релігійних лідерів, якою владою він творив свої чудеса, але вони не змогли йому відповісти.</w:t>
      </w:r>
    </w:p>
    <w:p w14:paraId="3DBAEFCF" w14:textId="77777777" w:rsidR="00F90BDC" w:rsidRDefault="00F90BDC"/>
    <w:p w14:paraId="478EA9DF" w14:textId="77777777" w:rsidR="00F90BDC" w:rsidRDefault="00F90BDC">
      <w:r xmlns:w="http://schemas.openxmlformats.org/wordprocessingml/2006/main">
        <w:t xml:space="preserve">1. Сила авторитету - Вивчення прикладу підкорення Божій владі Ісуса.</w:t>
      </w:r>
    </w:p>
    <w:p w14:paraId="4717A967" w14:textId="77777777" w:rsidR="00F90BDC" w:rsidRDefault="00F90BDC"/>
    <w:p w14:paraId="71CAA2A4" w14:textId="77777777" w:rsidR="00F90BDC" w:rsidRDefault="00F90BDC">
      <w:r xmlns:w="http://schemas.openxmlformats.org/wordprocessingml/2006/main">
        <w:t xml:space="preserve">2. Пошук відповідей - як знайти істину та розуміння, коли ми можемо не мати відповідей на всі питання.</w:t>
      </w:r>
    </w:p>
    <w:p w14:paraId="05CE5FB3" w14:textId="77777777" w:rsidR="00F90BDC" w:rsidRDefault="00F90BDC"/>
    <w:p w14:paraId="5939FBB7" w14:textId="77777777" w:rsidR="00F90BDC" w:rsidRDefault="00F90BDC">
      <w:r xmlns:w="http://schemas.openxmlformats.org/wordprocessingml/2006/main">
        <w:t xml:space="preserve">1. Ісая 55:8-9 - Бо Мої думки не ваші думки, і ваші дороги не Мої дороги, говорить Господь.</w:t>
      </w:r>
    </w:p>
    <w:p w14:paraId="207A8355" w14:textId="77777777" w:rsidR="00F90BDC" w:rsidRDefault="00F90BDC"/>
    <w:p w14:paraId="170D2448" w14:textId="77777777" w:rsidR="00F90BDC" w:rsidRDefault="00F90BDC">
      <w:r xmlns:w="http://schemas.openxmlformats.org/wordprocessingml/2006/main">
        <w:t xml:space="preserve">9 Бо як небо вище за землю, так дороги Мої вищі за ваші дороги, і думки Мої за ваші думки.</w:t>
      </w:r>
    </w:p>
    <w:p w14:paraId="6E358DCF" w14:textId="77777777" w:rsidR="00F90BDC" w:rsidRDefault="00F90BDC"/>
    <w:p w14:paraId="178E2C1F" w14:textId="77777777" w:rsidR="00F90BDC" w:rsidRDefault="00F90BDC">
      <w:r xmlns:w="http://schemas.openxmlformats.org/wordprocessingml/2006/main">
        <w:t xml:space="preserve">2. Івана 14:6 - Ісус каже до нього: Я є дорога, і правда, і життя: ніхто не приходить до Отця, як тільки через мене.</w:t>
      </w:r>
    </w:p>
    <w:p w14:paraId="443F66B8" w14:textId="77777777" w:rsidR="00F90BDC" w:rsidRDefault="00F90BDC"/>
    <w:p w14:paraId="4F54894B" w14:textId="77777777" w:rsidR="00F90BDC" w:rsidRDefault="00F90BDC">
      <w:r xmlns:w="http://schemas.openxmlformats.org/wordprocessingml/2006/main">
        <w:t xml:space="preserve">Матвія 21:28 А як ви думаєте? В одного чоловіка було двоє синів; і він прийшов до першого й сказав: Сину, іди сьогодні працювати в моєму винограднику.</w:t>
      </w:r>
    </w:p>
    <w:p w14:paraId="7923E406" w14:textId="77777777" w:rsidR="00F90BDC" w:rsidRDefault="00F90BDC"/>
    <w:p w14:paraId="70EFBBF4" w14:textId="77777777" w:rsidR="00F90BDC" w:rsidRDefault="00F90BDC">
      <w:r xmlns:w="http://schemas.openxmlformats.org/wordprocessingml/2006/main">
        <w:t xml:space="preserve">Один чоловік просить своїх двох синів попрацювати у його винограднику.</w:t>
      </w:r>
    </w:p>
    <w:p w14:paraId="380A708F" w14:textId="77777777" w:rsidR="00F90BDC" w:rsidRDefault="00F90BDC"/>
    <w:p w14:paraId="038CED9A" w14:textId="77777777" w:rsidR="00F90BDC" w:rsidRDefault="00F90BDC">
      <w:r xmlns:w="http://schemas.openxmlformats.org/wordprocessingml/2006/main">
        <w:t xml:space="preserve">1. Поклик до роботи: запрошення батька своїм дітям</w:t>
      </w:r>
    </w:p>
    <w:p w14:paraId="5083E3A4" w14:textId="77777777" w:rsidR="00F90BDC" w:rsidRDefault="00F90BDC"/>
    <w:p w14:paraId="6EC0FB58" w14:textId="77777777" w:rsidR="00F90BDC" w:rsidRDefault="00F90BDC">
      <w:r xmlns:w="http://schemas.openxmlformats.org/wordprocessingml/2006/main">
        <w:t xml:space="preserve">2. Сила слухняності: слідування інструкціям, незважаючи на труднощі</w:t>
      </w:r>
    </w:p>
    <w:p w14:paraId="7C7746F7" w14:textId="77777777" w:rsidR="00F90BDC" w:rsidRDefault="00F90BDC"/>
    <w:p w14:paraId="06EA766F" w14:textId="77777777" w:rsidR="00F90BDC" w:rsidRDefault="00F90BDC">
      <w:r xmlns:w="http://schemas.openxmlformats.org/wordprocessingml/2006/main">
        <w:t xml:space="preserve">1. Матвія 6:33 – Шукайте ж найперше Його Царства та Його праведності, і все це вам також дасться.</w:t>
      </w:r>
    </w:p>
    <w:p w14:paraId="6BCE27CF" w14:textId="77777777" w:rsidR="00F90BDC" w:rsidRDefault="00F90BDC"/>
    <w:p w14:paraId="5EDA25D6"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71EA6379" w14:textId="77777777" w:rsidR="00F90BDC" w:rsidRDefault="00F90BDC"/>
    <w:p w14:paraId="47F705E7" w14:textId="77777777" w:rsidR="00F90BDC" w:rsidRDefault="00F90BDC">
      <w:r xmlns:w="http://schemas.openxmlformats.org/wordprocessingml/2006/main">
        <w:t xml:space="preserve">Від Матвія 21:29 Він відповів і сказав: Не хочу, але потім, покаявшись, пішов.</w:t>
      </w:r>
    </w:p>
    <w:p w14:paraId="6AAA4CF3" w14:textId="77777777" w:rsidR="00F90BDC" w:rsidRDefault="00F90BDC"/>
    <w:p w14:paraId="225704E9" w14:textId="77777777" w:rsidR="00F90BDC" w:rsidRDefault="00F90BDC">
      <w:r xmlns:w="http://schemas.openxmlformats.org/wordprocessingml/2006/main">
        <w:t xml:space="preserve">Ісус спочатку відмовлявся слухатися, але потім передумав і послухався.</w:t>
      </w:r>
    </w:p>
    <w:p w14:paraId="7F641111" w14:textId="77777777" w:rsidR="00F90BDC" w:rsidRDefault="00F90BDC"/>
    <w:p w14:paraId="3CEFC2BF" w14:textId="77777777" w:rsidR="00F90BDC" w:rsidRDefault="00F90BDC">
      <w:r xmlns:w="http://schemas.openxmlformats.org/wordprocessingml/2006/main">
        <w:t xml:space="preserve">1. Сила покаяння – підкреслення важливості зміни думок і чинити те, що є правильним.</w:t>
      </w:r>
    </w:p>
    <w:p w14:paraId="550EDFBE" w14:textId="77777777" w:rsidR="00F90BDC" w:rsidRDefault="00F90BDC"/>
    <w:p w14:paraId="36AA6B5E" w14:textId="77777777" w:rsidR="00F90BDC" w:rsidRDefault="00F90BDC">
      <w:r xmlns:w="http://schemas.openxmlformats.org/wordprocessingml/2006/main">
        <w:t xml:space="preserve">2. Мудрість послуху – висвітлення винагороди виконання Божої волі.</w:t>
      </w:r>
    </w:p>
    <w:p w14:paraId="42E5CBD7" w14:textId="77777777" w:rsidR="00F90BDC" w:rsidRDefault="00F90BDC"/>
    <w:p w14:paraId="04C9D705" w14:textId="77777777" w:rsidR="00F90BDC" w:rsidRDefault="00F90BDC">
      <w:r xmlns:w="http://schemas.openxmlformats.org/wordprocessingml/2006/main">
        <w:t xml:space="preserve">1. Ісая 55:6-7 - Шукайте Господа, доки його можна знайти; поклич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4E4A7B1C" w14:textId="77777777" w:rsidR="00F90BDC" w:rsidRDefault="00F90BDC"/>
    <w:p w14:paraId="1A61C607" w14:textId="77777777" w:rsidR="00F90BDC" w:rsidRDefault="00F90BDC">
      <w:r xmlns:w="http://schemas.openxmlformats.org/wordprocessingml/2006/main">
        <w:t xml:space="preserve">2. 2 Коринтян 7:10 - Смуток для Бога приносить покаяння, яке веде до спасіння і не залишає жалю, але смуток для світу приносить смерть.</w:t>
      </w:r>
    </w:p>
    <w:p w14:paraId="33F6C0C0" w14:textId="77777777" w:rsidR="00F90BDC" w:rsidRDefault="00F90BDC"/>
    <w:p w14:paraId="1C4D6729" w14:textId="77777777" w:rsidR="00F90BDC" w:rsidRDefault="00F90BDC">
      <w:r xmlns:w="http://schemas.openxmlformats.org/wordprocessingml/2006/main">
        <w:t xml:space="preserve">Від Матвія 21:30 І, підійшовши до другого, сказав так само. А він відповів і сказав: Я йду, пане! І не пішов.</w:t>
      </w:r>
    </w:p>
    <w:p w14:paraId="607B4877" w14:textId="77777777" w:rsidR="00F90BDC" w:rsidRDefault="00F90BDC"/>
    <w:p w14:paraId="7497DC63" w14:textId="77777777" w:rsidR="00F90BDC" w:rsidRDefault="00F90BDC">
      <w:r xmlns:w="http://schemas.openxmlformats.org/wordprocessingml/2006/main">
        <w:t xml:space="preserve">Ісус попросив двох чоловіків піти з ним, але лише один із них пішов за ним.</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Важливість послуху Божому заклику</w:t>
      </w:r>
    </w:p>
    <w:p w14:paraId="432D9D38" w14:textId="77777777" w:rsidR="00F90BDC" w:rsidRDefault="00F90BDC"/>
    <w:p w14:paraId="47F552F2" w14:textId="77777777" w:rsidR="00F90BDC" w:rsidRDefault="00F90BDC">
      <w:r xmlns:w="http://schemas.openxmlformats.org/wordprocessingml/2006/main">
        <w:t xml:space="preserve">2. Сила виконання наших зобов’язань</w:t>
      </w:r>
    </w:p>
    <w:p w14:paraId="297BF372" w14:textId="77777777" w:rsidR="00F90BDC" w:rsidRDefault="00F90BDC"/>
    <w:p w14:paraId="1337149D" w14:textId="77777777" w:rsidR="00F90BDC" w:rsidRDefault="00F90BDC">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та й іде за Мною».</w:t>
      </w:r>
    </w:p>
    <w:p w14:paraId="431E875A" w14:textId="77777777" w:rsidR="00F90BDC" w:rsidRDefault="00F90BDC"/>
    <w:p w14:paraId="053B6A01" w14:textId="77777777" w:rsidR="00F90BDC" w:rsidRDefault="00F90BDC">
      <w:r xmlns:w="http://schemas.openxmlformats.org/wordprocessingml/2006/main">
        <w:t xml:space="preserve">2. 1 Івана 2:3-6 - "І з цього пізнаємо, що ми знаємо Його, якщо виконуємо Його заповіді. Хто каже: "Я знаю Його", але не дотримується Його заповідей, той неправдомовець, і правди немає А хто береже Його слово, у тому справді любов Божа досконала. З цього ми пізнаємо, що ми в Ньому. Хто каже, що в Ньому перебуває, той сам повинен так поступати, як Він ходив».</w:t>
      </w:r>
    </w:p>
    <w:p w14:paraId="535E67D4" w14:textId="77777777" w:rsidR="00F90BDC" w:rsidRDefault="00F90BDC"/>
    <w:p w14:paraId="67C20415" w14:textId="77777777" w:rsidR="00F90BDC" w:rsidRDefault="00F90BDC">
      <w:r xmlns:w="http://schemas.openxmlformats.org/wordprocessingml/2006/main">
        <w:t xml:space="preserve">Матвія 21:31 Хто з них двох виконав волю свого батька? Вони кажуть йому: Перший. Каже їм Ісус: Поправді кажу вам, що митарі та розпусниці випереджають вас у Царство Боже.</w:t>
      </w:r>
    </w:p>
    <w:p w14:paraId="19239231" w14:textId="77777777" w:rsidR="00F90BDC" w:rsidRDefault="00F90BDC"/>
    <w:p w14:paraId="04AC1F3F" w14:textId="77777777" w:rsidR="00F90BDC" w:rsidRDefault="00F90BDC">
      <w:r xmlns:w="http://schemas.openxmlformats.org/wordprocessingml/2006/main">
        <w:t xml:space="preserve">Ісус навчає, що ті, хто покаються і приймуть Божу благодать, увійдуть у Царство Боже раніше за релігійних лідерів.</w:t>
      </w:r>
    </w:p>
    <w:p w14:paraId="5A376543" w14:textId="77777777" w:rsidR="00F90BDC" w:rsidRDefault="00F90BDC"/>
    <w:p w14:paraId="1A34B015" w14:textId="77777777" w:rsidR="00F90BDC" w:rsidRDefault="00F90BDC">
      <w:r xmlns:w="http://schemas.openxmlformats.org/wordprocessingml/2006/main">
        <w:t xml:space="preserve">1. Істинний шлях до Бога: покаяння, віра і благодать</w:t>
      </w:r>
    </w:p>
    <w:p w14:paraId="7253C8F4" w14:textId="77777777" w:rsidR="00F90BDC" w:rsidRDefault="00F90BDC"/>
    <w:p w14:paraId="135122BE" w14:textId="77777777" w:rsidR="00F90BDC" w:rsidRDefault="00F90BDC">
      <w:r xmlns:w="http://schemas.openxmlformats.org/wordprocessingml/2006/main">
        <w:t xml:space="preserve">2. Сила Божого милосердя: чому навіть грішники раді в Царстві</w:t>
      </w:r>
    </w:p>
    <w:p w14:paraId="2AAE8E4B" w14:textId="77777777" w:rsidR="00F90BDC" w:rsidRDefault="00F90BDC"/>
    <w:p w14:paraId="0595A0BA" w14:textId="77777777" w:rsidR="00F90BDC" w:rsidRDefault="00F90BDC">
      <w:r xmlns:w="http://schemas.openxmlformats.org/wordprocessingml/2006/main">
        <w:t xml:space="preserve">1. Римлянам 3:21-26 - Виправдання вірою в Христа</w:t>
      </w:r>
    </w:p>
    <w:p w14:paraId="5843AC00" w14:textId="77777777" w:rsidR="00F90BDC" w:rsidRDefault="00F90BDC"/>
    <w:p w14:paraId="372A7130" w14:textId="77777777" w:rsidR="00F90BDC" w:rsidRDefault="00F90BDC">
      <w:r xmlns:w="http://schemas.openxmlformats.org/wordprocessingml/2006/main">
        <w:t xml:space="preserve">2. Луки 15:11-32 - Притча про блудного сина</w:t>
      </w:r>
    </w:p>
    <w:p w14:paraId="72451B92" w14:textId="77777777" w:rsidR="00F90BDC" w:rsidRDefault="00F90BDC"/>
    <w:p w14:paraId="603FA7C6" w14:textId="77777777" w:rsidR="00F90BDC" w:rsidRDefault="00F90BDC">
      <w:r xmlns:w="http://schemas.openxmlformats.org/wordprocessingml/2006/main">
        <w:t xml:space="preserve">Від Матвія 21:32 Бо прийшов до вас Іван дорогою праведності, і ви не повірили йому, а </w:t>
      </w:r>
      <w:r xmlns:w="http://schemas.openxmlformats.org/wordprocessingml/2006/main">
        <w:lastRenderedPageBreak xmlns:w="http://schemas.openxmlformats.org/wordprocessingml/2006/main"/>
      </w:r>
      <w:r xmlns:w="http://schemas.openxmlformats.org/wordprocessingml/2006/main">
        <w:t xml:space="preserve">митники та блудниці повірили йому. І ви, побачивши це, не покаялися потім, щоб повірити йому.</w:t>
      </w:r>
    </w:p>
    <w:p w14:paraId="05143AF6" w14:textId="77777777" w:rsidR="00F90BDC" w:rsidRDefault="00F90BDC"/>
    <w:p w14:paraId="7426B5A6" w14:textId="77777777" w:rsidR="00F90BDC" w:rsidRDefault="00F90BDC">
      <w:r xmlns:w="http://schemas.openxmlformats.org/wordprocessingml/2006/main">
        <w:t xml:space="preserve">Іван Хреститель проповідував звістку праведності, але жителі Єрусалиму відкинули його. Проте митарі та розпусниці прийняли його послання й повірили йому. Незважаючи на те, що жителі Єрусалима бачили правду, вони все одно відмовлялися покаятися і повірити в послання Івана.</w:t>
      </w:r>
    </w:p>
    <w:p w14:paraId="0C1389AF" w14:textId="77777777" w:rsidR="00F90BDC" w:rsidRDefault="00F90BDC"/>
    <w:p w14:paraId="6495B319" w14:textId="77777777" w:rsidR="00F90BDC" w:rsidRDefault="00F90BDC">
      <w:r xmlns:w="http://schemas.openxmlformats.org/wordprocessingml/2006/main">
        <w:t xml:space="preserve">1. Сила прощення: як Божа безумовна любов може допомогти нам подолати наші труднощі</w:t>
      </w:r>
    </w:p>
    <w:p w14:paraId="5E04AC95" w14:textId="77777777" w:rsidR="00F90BDC" w:rsidRDefault="00F90BDC"/>
    <w:p w14:paraId="745DBC8C" w14:textId="77777777" w:rsidR="00F90BDC" w:rsidRDefault="00F90BDC">
      <w:r xmlns:w="http://schemas.openxmlformats.org/wordprocessingml/2006/main">
        <w:t xml:space="preserve">2. Важливість віри: чому так важливо вірити в Боже Слово</w:t>
      </w:r>
    </w:p>
    <w:p w14:paraId="4B1740B1" w14:textId="77777777" w:rsidR="00F90BDC" w:rsidRDefault="00F90BDC"/>
    <w:p w14:paraId="5619ADA0" w14:textId="77777777" w:rsidR="00F90BDC" w:rsidRDefault="00F90BDC">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14:paraId="3226BF79" w14:textId="77777777" w:rsidR="00F90BDC" w:rsidRDefault="00F90BDC"/>
    <w:p w14:paraId="138C5176" w14:textId="77777777" w:rsidR="00F90BDC" w:rsidRDefault="00F90BDC">
      <w:r xmlns:w="http://schemas.openxmlformats.org/wordprocessingml/2006/main">
        <w:t xml:space="preserve">2. Марка 11:22-24 «Майте віру в Бога», – відповів Ісус. «Істинно кажу вам: коли хто скаже цій горі: «Іди, кинься в море», і не засумніється в серці своєму, але повірить, що те, що вони скажуть, станеться, то буде йому. Тому кажу вам: усе, чого ви попросите в молитві, вірте, що отримаєте, і буде вам».</w:t>
      </w:r>
    </w:p>
    <w:p w14:paraId="091DE0CE" w14:textId="77777777" w:rsidR="00F90BDC" w:rsidRDefault="00F90BDC"/>
    <w:p w14:paraId="5A45F682" w14:textId="77777777" w:rsidR="00F90BDC" w:rsidRDefault="00F90BDC">
      <w:r xmlns:w="http://schemas.openxmlformats.org/wordprocessingml/2006/main">
        <w:t xml:space="preserve">Матвія 21:33 Послухайте іншу притчу: Був один господар, який посадив виноградник, і обгородив його навколо, і викопав у ньому чавило, і збудував вежу, і віддав його виноградарям, і пішов у далекий край. :</w:t>
      </w:r>
    </w:p>
    <w:p w14:paraId="490EB17E" w14:textId="77777777" w:rsidR="00F90BDC" w:rsidRDefault="00F90BDC"/>
    <w:p w14:paraId="53BC0790" w14:textId="77777777" w:rsidR="00F90BDC" w:rsidRDefault="00F90BDC">
      <w:r xmlns:w="http://schemas.openxmlformats.org/wordprocessingml/2006/main">
        <w:t xml:space="preserve">Домогосподар садить виноградник, оточує його живоплотом, копає винодавку, будує вежу і здає її в оренду фермерам перед тим, як вирушити в подорож.</w:t>
      </w:r>
    </w:p>
    <w:p w14:paraId="6F7B0284" w14:textId="77777777" w:rsidR="00F90BDC" w:rsidRDefault="00F90BDC"/>
    <w:p w14:paraId="5D1C6EAC" w14:textId="77777777" w:rsidR="00F90BDC" w:rsidRDefault="00F90BDC">
      <w:r xmlns:w="http://schemas.openxmlformats.org/wordprocessingml/2006/main">
        <w:t xml:space="preserve">1: Ми повинні бути мудрими розпорядниками свого майна, використовуючи його, щоб приносити славу Богові та приносити користь іншим.</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Довіряючи наші ресурси іншим, ми повинні залишатися вірними Богові та тим, кому служимо.</w:t>
      </w:r>
    </w:p>
    <w:p w14:paraId="2927FB8E" w14:textId="77777777" w:rsidR="00F90BDC" w:rsidRDefault="00F90BDC"/>
    <w:p w14:paraId="7DEA3D9D" w14:textId="77777777" w:rsidR="00F90BDC" w:rsidRDefault="00F90BDC">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14:paraId="1E4AB7BC" w14:textId="77777777" w:rsidR="00F90BDC" w:rsidRDefault="00F90BDC"/>
    <w:p w14:paraId="337758FA" w14:textId="77777777" w:rsidR="00F90BDC" w:rsidRDefault="00F90BDC">
      <w:r xmlns:w="http://schemas.openxmlformats.org/wordprocessingml/2006/main">
        <w:t xml:space="preserve">2: 1 Коринтян 4: 2 - Крім того, від управителів вимагається, щоб чоловік був визнаний вірним.</w:t>
      </w:r>
    </w:p>
    <w:p w14:paraId="049D32B6" w14:textId="77777777" w:rsidR="00F90BDC" w:rsidRDefault="00F90BDC"/>
    <w:p w14:paraId="1DAF12F6" w14:textId="77777777" w:rsidR="00F90BDC" w:rsidRDefault="00F90BDC">
      <w:r xmlns:w="http://schemas.openxmlformats.org/wordprocessingml/2006/main">
        <w:t xml:space="preserve">Матвія 21:34 А коли наблизився час плодів, він послав своїх слуг до виноградарів, щоб вони взяли плоди його.</w:t>
      </w:r>
    </w:p>
    <w:p w14:paraId="60772C99" w14:textId="77777777" w:rsidR="00F90BDC" w:rsidRDefault="00F90BDC"/>
    <w:p w14:paraId="56F6E37D" w14:textId="77777777" w:rsidR="00F90BDC" w:rsidRDefault="00F90BDC">
      <w:r xmlns:w="http://schemas.openxmlformats.org/wordprocessingml/2006/main">
        <w:t xml:space="preserve">Ісус послав своїх слуг до виноградарів зібрати плоди врожаю.</w:t>
      </w:r>
    </w:p>
    <w:p w14:paraId="5882208E" w14:textId="77777777" w:rsidR="00F90BDC" w:rsidRDefault="00F90BDC"/>
    <w:p w14:paraId="1327C1E1" w14:textId="77777777" w:rsidR="00F90BDC" w:rsidRDefault="00F90BDC">
      <w:r xmlns:w="http://schemas.openxmlformats.org/wordprocessingml/2006/main">
        <w:t xml:space="preserve">1. Важливість послуху в служінні Богові</w:t>
      </w:r>
    </w:p>
    <w:p w14:paraId="7745837E" w14:textId="77777777" w:rsidR="00F90BDC" w:rsidRDefault="00F90BDC"/>
    <w:p w14:paraId="40D25FCD" w14:textId="77777777" w:rsidR="00F90BDC" w:rsidRDefault="00F90BDC">
      <w:r xmlns:w="http://schemas.openxmlformats.org/wordprocessingml/2006/main">
        <w:t xml:space="preserve">2. Сила жертви у виконанні Божої волі</w:t>
      </w:r>
    </w:p>
    <w:p w14:paraId="61B20C05" w14:textId="77777777" w:rsidR="00F90BDC" w:rsidRDefault="00F90BDC"/>
    <w:p w14:paraId="0683FFC6" w14:textId="77777777" w:rsidR="00F90BDC" w:rsidRDefault="00F90BDC">
      <w:r xmlns:w="http://schemas.openxmlformats.org/wordprocessingml/2006/main">
        <w:t xml:space="preserve">1. Луки 10:2 – «Він сказав їм: Жнива великі, а робітників мало. Тож моліться Господарю жнив, щоб вислав робітників на жнива Своє».</w:t>
      </w:r>
    </w:p>
    <w:p w14:paraId="10F80E3F" w14:textId="77777777" w:rsidR="00F90BDC" w:rsidRDefault="00F90BDC"/>
    <w:p w14:paraId="17474D06" w14:textId="77777777" w:rsidR="00F90BDC" w:rsidRDefault="00F90BDC">
      <w:r xmlns:w="http://schemas.openxmlformats.org/wordprocessingml/2006/main">
        <w:t xml:space="preserve">2. Якова 1:22 – «Будьте ж виконавцями слова, а не слухачами самими, обманюючи самих себе».</w:t>
      </w:r>
    </w:p>
    <w:p w14:paraId="25629342" w14:textId="77777777" w:rsidR="00F90BDC" w:rsidRDefault="00F90BDC"/>
    <w:p w14:paraId="51B807AB" w14:textId="77777777" w:rsidR="00F90BDC" w:rsidRDefault="00F90BDC">
      <w:r xmlns:w="http://schemas.openxmlformats.org/wordprocessingml/2006/main">
        <w:t xml:space="preserve">Від Матвія 21:35 І схопили виноградарі рабів його, і одного побили, а другого вбили, а іншого побили камінням.</w:t>
      </w:r>
    </w:p>
    <w:p w14:paraId="1C0B09E8" w14:textId="77777777" w:rsidR="00F90BDC" w:rsidRDefault="00F90BDC"/>
    <w:p w14:paraId="6E87DA80" w14:textId="77777777" w:rsidR="00F90BDC" w:rsidRDefault="00F90BDC">
      <w:r xmlns:w="http://schemas.openxmlformats.org/wordprocessingml/2006/main">
        <w:t xml:space="preserve">Притча про виноградарів у Матвія 21:35 показує нам, що ті, хто відкидає Боже слово, зазнають наслідків.</w:t>
      </w:r>
    </w:p>
    <w:p w14:paraId="6CD65CCE" w14:textId="77777777" w:rsidR="00F90BDC" w:rsidRDefault="00F90BDC"/>
    <w:p w14:paraId="76B331DC" w14:textId="77777777" w:rsidR="00F90BDC" w:rsidRDefault="00F90BDC">
      <w:r xmlns:w="http://schemas.openxmlformats.org/wordprocessingml/2006/main">
        <w:t xml:space="preserve">1. Коли ми відкидаємо Слово Боже, ми зіткнемося з наслідками</w:t>
      </w:r>
    </w:p>
    <w:p w14:paraId="538CBBD5" w14:textId="77777777" w:rsidR="00F90BDC" w:rsidRDefault="00F90BDC"/>
    <w:p w14:paraId="590EBE68" w14:textId="77777777" w:rsidR="00F90BDC" w:rsidRDefault="00F90BDC">
      <w:r xmlns:w="http://schemas.openxmlformats.org/wordprocessingml/2006/main">
        <w:t xml:space="preserve">2. Притча про чоловіка: застереження для тих, хто відкидає Боже Слово</w:t>
      </w:r>
    </w:p>
    <w:p w14:paraId="25AB886E" w14:textId="77777777" w:rsidR="00F90BDC" w:rsidRDefault="00F90BDC"/>
    <w:p w14:paraId="409DA5F9" w14:textId="77777777" w:rsidR="00F90BDC" w:rsidRDefault="00F90BDC">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14:paraId="7AF51C44" w14:textId="77777777" w:rsidR="00F90BDC" w:rsidRDefault="00F90BDC"/>
    <w:p w14:paraId="284A629A" w14:textId="77777777" w:rsidR="00F90BDC" w:rsidRDefault="00F90BDC">
      <w:r xmlns:w="http://schemas.openxmlformats.org/wordprocessingml/2006/main">
        <w:t xml:space="preserve">2. Римлянам 2:5-6 – Але через своє жорстке і нерозкаяне серце ви збираєте собі гнів на день гніву, коли відкриється Божий праведний суд. Він віддасть кожному згідно з його ділами.</w:t>
      </w:r>
    </w:p>
    <w:p w14:paraId="48B57833" w14:textId="77777777" w:rsidR="00F90BDC" w:rsidRDefault="00F90BDC"/>
    <w:p w14:paraId="74D11697" w14:textId="77777777" w:rsidR="00F90BDC" w:rsidRDefault="00F90BDC">
      <w:r xmlns:w="http://schemas.openxmlformats.org/wordprocessingml/2006/main">
        <w:t xml:space="preserve">Від Матвія 21:36 Знову послав він інших рабів більше, ніж перших, і вони зробили з ними так само.</w:t>
      </w:r>
    </w:p>
    <w:p w14:paraId="145C856F" w14:textId="77777777" w:rsidR="00F90BDC" w:rsidRDefault="00F90BDC"/>
    <w:p w14:paraId="3C77C06D" w14:textId="77777777" w:rsidR="00F90BDC" w:rsidRDefault="00F90BDC">
      <w:r xmlns:w="http://schemas.openxmlformats.org/wordprocessingml/2006/main">
        <w:t xml:space="preserve">У цьому уривку описується, як Ісус посилає більше слуг після того, як перша група слуг була проігнорована.</w:t>
      </w:r>
    </w:p>
    <w:p w14:paraId="591DEBEA" w14:textId="77777777" w:rsidR="00F90BDC" w:rsidRDefault="00F90BDC"/>
    <w:p w14:paraId="6BF0536F" w14:textId="77777777" w:rsidR="00F90BDC" w:rsidRDefault="00F90BDC">
      <w:r xmlns:w="http://schemas.openxmlformats.org/wordprocessingml/2006/main">
        <w:t xml:space="preserve">1: Бог наполегливий у Своїй любові до нас, Він продовжуватиме тягнутися до нас, навіть якщо ми ігноруватимемо Його.</w:t>
      </w:r>
    </w:p>
    <w:p w14:paraId="7DBDCAF2" w14:textId="77777777" w:rsidR="00F90BDC" w:rsidRDefault="00F90BDC"/>
    <w:p w14:paraId="751FAF68" w14:textId="77777777" w:rsidR="00F90BDC" w:rsidRDefault="00F90BDC">
      <w:r xmlns:w="http://schemas.openxmlformats.org/wordprocessingml/2006/main">
        <w:t xml:space="preserve">2: Ми ніколи не повинні відмовлятися від пропонування любові та доброти іншим, незалежно від того, скільки разів нам відмовляли.</w:t>
      </w:r>
    </w:p>
    <w:p w14:paraId="5B990E9C" w14:textId="77777777" w:rsidR="00F90BDC" w:rsidRDefault="00F90BDC"/>
    <w:p w14:paraId="19D24AD2"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38D0D17" w14:textId="77777777" w:rsidR="00F90BDC" w:rsidRDefault="00F90BDC"/>
    <w:p w14:paraId="453C0B0A" w14:textId="77777777" w:rsidR="00F90BDC" w:rsidRDefault="00F90BDC">
      <w:r xmlns:w="http://schemas.openxmlformats.org/wordprocessingml/2006/main">
        <w:t xml:space="preserve">2: Луки 6:27-28 - «Але Я кажу вам, хто слухає Мене: любіть своїх ворогів, робіть добро тим, хто ненавидить вас, благословляйте тих, хто проклинає вас, моліться за тих, хто кривдить вас.</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21:37 Нарешті ж Він послав до них свого сина, кажучи: Поклоняться сина мого.</w:t>
      </w:r>
    </w:p>
    <w:p w14:paraId="35DED565" w14:textId="77777777" w:rsidR="00F90BDC" w:rsidRDefault="00F90BDC"/>
    <w:p w14:paraId="40AD4973" w14:textId="77777777" w:rsidR="00F90BDC" w:rsidRDefault="00F90BDC">
      <w:r xmlns:w="http://schemas.openxmlformats.org/wordprocessingml/2006/main">
        <w:t xml:space="preserve">Уривок говорить про те, як Бог послав свого сина до свого народу, сподіваючись, що вони будуть шанувати його.</w:t>
      </w:r>
    </w:p>
    <w:p w14:paraId="52E79EBD" w14:textId="77777777" w:rsidR="00F90BDC" w:rsidRDefault="00F90BDC"/>
    <w:p w14:paraId="1AC189F6" w14:textId="77777777" w:rsidR="00F90BDC" w:rsidRDefault="00F90BDC">
      <w:r xmlns:w="http://schemas.openxmlformats.org/wordprocessingml/2006/main">
        <w:t xml:space="preserve">1: Ми повинні виявляти благоговіння та пошану до Сина Божого, Ісуса Христа.</w:t>
      </w:r>
    </w:p>
    <w:p w14:paraId="0DD658EB" w14:textId="77777777" w:rsidR="00F90BDC" w:rsidRDefault="00F90BDC"/>
    <w:p w14:paraId="731DEBD6" w14:textId="77777777" w:rsidR="00F90BDC" w:rsidRDefault="00F90BDC">
      <w:r xmlns:w="http://schemas.openxmlformats.org/wordprocessingml/2006/main">
        <w:t xml:space="preserve">2: Ми повинні пам’ятати про шанування та плекання Божого дару Ісуса Христа.</w:t>
      </w:r>
    </w:p>
    <w:p w14:paraId="5DED60FC" w14:textId="77777777" w:rsidR="00F90BDC" w:rsidRDefault="00F90BDC"/>
    <w:p w14:paraId="76AE8147"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FA289EA" w14:textId="77777777" w:rsidR="00F90BDC" w:rsidRDefault="00F90BDC"/>
    <w:p w14:paraId="39919912" w14:textId="77777777" w:rsidR="00F90BDC" w:rsidRDefault="00F90BDC">
      <w:r xmlns:w="http://schemas.openxmlformats.org/wordprocessingml/2006/main">
        <w:t xml:space="preserve">2: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21AA10D2" w14:textId="77777777" w:rsidR="00F90BDC" w:rsidRDefault="00F90BDC"/>
    <w:p w14:paraId="1454147E" w14:textId="77777777" w:rsidR="00F90BDC" w:rsidRDefault="00F90BDC">
      <w:r xmlns:w="http://schemas.openxmlformats.org/wordprocessingml/2006/main">
        <w:t xml:space="preserve">Матвія 21:38 Як побачили ж виноградарі сина, то сказали між собою: Це спадкоємець; ходімо, уб'ємо його та заволодіємо його спадщиною.</w:t>
      </w:r>
    </w:p>
    <w:p w14:paraId="78A2F532" w14:textId="77777777" w:rsidR="00F90BDC" w:rsidRDefault="00F90BDC"/>
    <w:p w14:paraId="1EA56DB0" w14:textId="77777777" w:rsidR="00F90BDC" w:rsidRDefault="00F90BDC">
      <w:r xmlns:w="http://schemas.openxmlformats.org/wordprocessingml/2006/main">
        <w:t xml:space="preserve">Виноградарі, побачивши сина власника виноградника, змовилися вбити його, щоб заволодіти його спадщиною.</w:t>
      </w:r>
    </w:p>
    <w:p w14:paraId="4B6DA96A" w14:textId="77777777" w:rsidR="00F90BDC" w:rsidRDefault="00F90BDC"/>
    <w:p w14:paraId="4909355A" w14:textId="77777777" w:rsidR="00F90BDC" w:rsidRDefault="00F90BDC">
      <w:r xmlns:w="http://schemas.openxmlformats.org/wordprocessingml/2006/main">
        <w:t xml:space="preserve">1. Небезпека жадібності та наслідки гріха</w:t>
      </w:r>
    </w:p>
    <w:p w14:paraId="0150A27A" w14:textId="77777777" w:rsidR="00F90BDC" w:rsidRDefault="00F90BDC"/>
    <w:p w14:paraId="0D75E190" w14:textId="77777777" w:rsidR="00F90BDC" w:rsidRDefault="00F90BDC">
      <w:r xmlns:w="http://schemas.openxmlformats.org/wordprocessingml/2006/main">
        <w:t xml:space="preserve">2. Сила любові та надія на спасіння</w:t>
      </w:r>
    </w:p>
    <w:p w14:paraId="7E5B107A" w14:textId="77777777" w:rsidR="00F90BDC" w:rsidRDefault="00F90BDC"/>
    <w:p w14:paraId="06940263" w14:textId="77777777" w:rsidR="00F90BDC" w:rsidRDefault="00F90BDC">
      <w:r xmlns:w="http://schemas.openxmlformats.org/wordprocessingml/2006/main">
        <w:t xml:space="preserve">1. Приповісті 28:20: «Вірна людина багата благословеннями, а хто поспішає збагатитися, не буде невинним».</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8:18: «Я вважаю, що страждання теперішнього часу не варті порівняння зі славою, яка має з’явитися в нас».</w:t>
      </w:r>
    </w:p>
    <w:p w14:paraId="5139073F" w14:textId="77777777" w:rsidR="00F90BDC" w:rsidRDefault="00F90BDC"/>
    <w:p w14:paraId="13D7CCBD" w14:textId="77777777" w:rsidR="00F90BDC" w:rsidRDefault="00F90BDC">
      <w:r xmlns:w="http://schemas.openxmlformats.org/wordprocessingml/2006/main">
        <w:t xml:space="preserve">Матвія 21:39 І схопили його, і вигнали з виноградника, і вбили.</w:t>
      </w:r>
    </w:p>
    <w:p w14:paraId="58D621C3" w14:textId="77777777" w:rsidR="00F90BDC" w:rsidRDefault="00F90BDC"/>
    <w:p w14:paraId="29DA0B09" w14:textId="77777777" w:rsidR="00F90BDC" w:rsidRDefault="00F90BDC">
      <w:r xmlns:w="http://schemas.openxmlformats.org/wordprocessingml/2006/main">
        <w:t xml:space="preserve">Орендарі виноградника вбили сина господаря.</w:t>
      </w:r>
    </w:p>
    <w:p w14:paraId="2CE61FE7" w14:textId="77777777" w:rsidR="00F90BDC" w:rsidRDefault="00F90BDC"/>
    <w:p w14:paraId="1362AD46" w14:textId="77777777" w:rsidR="00F90BDC" w:rsidRDefault="00F90BDC">
      <w:r xmlns:w="http://schemas.openxmlformats.org/wordprocessingml/2006/main">
        <w:t xml:space="preserve">1. Важливість послуху Божій волі.</w:t>
      </w:r>
    </w:p>
    <w:p w14:paraId="4B9E0D6D" w14:textId="77777777" w:rsidR="00F90BDC" w:rsidRDefault="00F90BDC"/>
    <w:p w14:paraId="0975F4E1" w14:textId="77777777" w:rsidR="00F90BDC" w:rsidRDefault="00F90BDC">
      <w:r xmlns:w="http://schemas.openxmlformats.org/wordprocessingml/2006/main">
        <w:t xml:space="preserve">2. Наслідки непокори Божій волі.</w:t>
      </w:r>
    </w:p>
    <w:p w14:paraId="0D400CE5" w14:textId="77777777" w:rsidR="00F90BDC" w:rsidRDefault="00F90BDC"/>
    <w:p w14:paraId="6D3B66A9" w14:textId="77777777" w:rsidR="00F90BDC" w:rsidRDefault="00F90BDC">
      <w:r xmlns:w="http://schemas.openxmlformats.org/wordprocessingml/2006/main">
        <w:t xml:space="preserve">1. Приповісті 1:7 - «Страх Господній початок знання; нерозумні зневажають мудрість і повчання».</w:t>
      </w:r>
    </w:p>
    <w:p w14:paraId="1ADE4773" w14:textId="77777777" w:rsidR="00F90BDC" w:rsidRDefault="00F90BDC"/>
    <w:p w14:paraId="5C67C989" w14:textId="77777777" w:rsidR="00F90BDC" w:rsidRDefault="00F90BDC">
      <w:r xmlns:w="http://schemas.openxmlformats.org/wordprocessingml/2006/main">
        <w:t xml:space="preserve">2. Івана 14:15 – «Якщо ви любите мене, ви будете зберігати мої заповіді».</w:t>
      </w:r>
    </w:p>
    <w:p w14:paraId="14AB86E8" w14:textId="77777777" w:rsidR="00F90BDC" w:rsidRDefault="00F90BDC"/>
    <w:p w14:paraId="1363289B" w14:textId="77777777" w:rsidR="00F90BDC" w:rsidRDefault="00F90BDC">
      <w:r xmlns:w="http://schemas.openxmlformats.org/wordprocessingml/2006/main">
        <w:t xml:space="preserve">Матвія 21:40 Коли ж прийде пан виноградника, що зробить він тим виноградарям?</w:t>
      </w:r>
    </w:p>
    <w:p w14:paraId="5E19903C" w14:textId="77777777" w:rsidR="00F90BDC" w:rsidRDefault="00F90BDC"/>
    <w:p w14:paraId="15BF240B" w14:textId="77777777" w:rsidR="00F90BDC" w:rsidRDefault="00F90BDC">
      <w:r xmlns:w="http://schemas.openxmlformats.org/wordprocessingml/2006/main">
        <w:t xml:space="preserve">Уривок Ісус розповідає притчу про власника виноградника, чиї орендарі не віддають йому його частку врожаю, коли він приходить його збирати.</w:t>
      </w:r>
    </w:p>
    <w:p w14:paraId="60D67018" w14:textId="77777777" w:rsidR="00F90BDC" w:rsidRDefault="00F90BDC"/>
    <w:p w14:paraId="1D97281B" w14:textId="77777777" w:rsidR="00F90BDC" w:rsidRDefault="00F90BDC">
      <w:r xmlns:w="http://schemas.openxmlformats.org/wordprocessingml/2006/main">
        <w:t xml:space="preserve">1. Притча про орендарів: розуміння вчень Ісуса про послух і жертву</w:t>
      </w:r>
    </w:p>
    <w:p w14:paraId="4AEA500D" w14:textId="77777777" w:rsidR="00F90BDC" w:rsidRDefault="00F90BDC"/>
    <w:p w14:paraId="1A0DDE10" w14:textId="77777777" w:rsidR="00F90BDC" w:rsidRDefault="00F90BDC">
      <w:r xmlns:w="http://schemas.openxmlformats.org/wordprocessingml/2006/main">
        <w:t xml:space="preserve">2. Обов’язки доброго управителя: слідування Божому плану щодо того, як ми ставимося до інших</w:t>
      </w:r>
    </w:p>
    <w:p w14:paraId="210CCF66" w14:textId="77777777" w:rsidR="00F90BDC" w:rsidRDefault="00F90BDC"/>
    <w:p w14:paraId="037D4FC1" w14:textId="77777777" w:rsidR="00F90BDC" w:rsidRDefault="00F90BDC">
      <w:r xmlns:w="http://schemas.openxmlformats.org/wordprocessingml/2006/main">
        <w:t xml:space="preserve">1. Римлянам 12:10 – Будьте віддані один одному в любові. Шануйте один одного понад себе.</w:t>
      </w:r>
    </w:p>
    <w:p w14:paraId="79694E77" w14:textId="77777777" w:rsidR="00F90BDC" w:rsidRDefault="00F90BDC"/>
    <w:p w14:paraId="57F423A4" w14:textId="77777777" w:rsidR="00F90BDC" w:rsidRDefault="00F90BDC">
      <w:r xmlns:w="http://schemas.openxmlformats.org/wordprocessingml/2006/main">
        <w:t xml:space="preserve">2. Колосянам 3:23 - Що б ви не робили, працюйте над цим усім серцем, як для Господа, а не для господарів-людей.</w:t>
      </w:r>
    </w:p>
    <w:p w14:paraId="4C082085" w14:textId="77777777" w:rsidR="00F90BDC" w:rsidRDefault="00F90BDC"/>
    <w:p w14:paraId="6ED47544" w14:textId="77777777" w:rsidR="00F90BDC" w:rsidRDefault="00F90BDC">
      <w:r xmlns:w="http://schemas.openxmlformats.org/wordprocessingml/2006/main">
        <w:t xml:space="preserve">Від Матвія 21:41 Кажуть йому: Він жалюгідно знищить тих нечестивих людей, а свій виноградник віддасть іншим виноградарям, які будуть віддавати йому плоди свого часу.</w:t>
      </w:r>
    </w:p>
    <w:p w14:paraId="67A3A192" w14:textId="77777777" w:rsidR="00F90BDC" w:rsidRDefault="00F90BDC"/>
    <w:p w14:paraId="0B7A3F39" w14:textId="77777777" w:rsidR="00F90BDC" w:rsidRDefault="00F90BDC">
      <w:r xmlns:w="http://schemas.openxmlformats.org/wordprocessingml/2006/main">
        <w:t xml:space="preserve">Ісус розповідає притчу про злих орендарів, наголошуючи на Божому суді та милосерді.</w:t>
      </w:r>
    </w:p>
    <w:p w14:paraId="6BD837BC" w14:textId="77777777" w:rsidR="00F90BDC" w:rsidRDefault="00F90BDC"/>
    <w:p w14:paraId="60DF12D1" w14:textId="77777777" w:rsidR="00F90BDC" w:rsidRDefault="00F90BDC">
      <w:r xmlns:w="http://schemas.openxmlformats.org/wordprocessingml/2006/main">
        <w:t xml:space="preserve">1. Божий суд виправданий - Матвія 21:41</w:t>
      </w:r>
    </w:p>
    <w:p w14:paraId="68E1CEF0" w14:textId="77777777" w:rsidR="00F90BDC" w:rsidRDefault="00F90BDC"/>
    <w:p w14:paraId="39CCC66C" w14:textId="77777777" w:rsidR="00F90BDC" w:rsidRDefault="00F90BDC">
      <w:r xmlns:w="http://schemas.openxmlformats.org/wordprocessingml/2006/main">
        <w:t xml:space="preserve">2. Боже милосердя співчутливе - Матвія 21:41</w:t>
      </w:r>
    </w:p>
    <w:p w14:paraId="7FE4F306" w14:textId="77777777" w:rsidR="00F90BDC" w:rsidRDefault="00F90BDC"/>
    <w:p w14:paraId="0D4C2C90" w14:textId="77777777" w:rsidR="00F90BDC" w:rsidRDefault="00F90BDC">
      <w:r xmlns:w="http://schemas.openxmlformats.org/wordprocessingml/2006/main">
        <w:t xml:space="preserve">1. Римлянам 12:19 - Не мстіть, але залиште місце для Божого гніву, бо написано: "Мені належить помста, Я відплачу", - говорить Господь.</w:t>
      </w:r>
    </w:p>
    <w:p w14:paraId="3E563BB2" w14:textId="77777777" w:rsidR="00F90BDC" w:rsidRDefault="00F90BDC"/>
    <w:p w14:paraId="0D3CFC06" w14:textId="77777777" w:rsidR="00F90BDC" w:rsidRDefault="00F90BDC">
      <w:r xmlns:w="http://schemas.openxmlformats.org/wordprocessingml/2006/main">
        <w:t xml:space="preserve">2. Якова 4:12 - Є лише один Законодавець і Суддя, Той, Хто може спасти і знищити. Але ти — хто ти такий, щоб судити свого ближнього?</w:t>
      </w:r>
    </w:p>
    <w:p w14:paraId="779D3C48" w14:textId="77777777" w:rsidR="00F90BDC" w:rsidRDefault="00F90BDC"/>
    <w:p w14:paraId="661E88A5" w14:textId="77777777" w:rsidR="00F90BDC" w:rsidRDefault="00F90BDC">
      <w:r xmlns:w="http://schemas.openxmlformats.org/wordprocessingml/2006/main">
        <w:t xml:space="preserve">Від Матвія 21:42 Ісус каже до них: Хіба ви ніколи не читали в Писанні: Камінь, який відкинули будівничі, той став головою наріжного: це від Господа, і воно дивне в очах наших?</w:t>
      </w:r>
    </w:p>
    <w:p w14:paraId="3C6D10C3" w14:textId="77777777" w:rsidR="00F90BDC" w:rsidRDefault="00F90BDC"/>
    <w:p w14:paraId="3F28D51E" w14:textId="77777777" w:rsidR="00F90BDC" w:rsidRDefault="00F90BDC">
      <w:r xmlns:w="http://schemas.openxmlformats.org/wordprocessingml/2006/main">
        <w:t xml:space="preserve">Ісус запитав людей, чи вони коли-небудь читали в Святому Письмі про камінь, який відкинули будівельники, і який став головним наріжним каменем. Він заявив, що це було рукою Господа і вразило всіх.</w:t>
      </w:r>
    </w:p>
    <w:p w14:paraId="1C84B64B" w14:textId="77777777" w:rsidR="00F90BDC" w:rsidRDefault="00F90BDC"/>
    <w:p w14:paraId="2A521F48" w14:textId="77777777" w:rsidR="00F90BDC" w:rsidRDefault="00F90BDC">
      <w:r xmlns:w="http://schemas.openxmlformats.org/wordprocessingml/2006/main">
        <w:t xml:space="preserve">1. Господнє чудесне забезпечення: бачити Божу руку в несподіваних місцях</w:t>
      </w:r>
    </w:p>
    <w:p w14:paraId="2B86E44D" w14:textId="77777777" w:rsidR="00F90BDC" w:rsidRDefault="00F90BDC"/>
    <w:p w14:paraId="70F11AF6" w14:textId="77777777" w:rsidR="00F90BDC" w:rsidRDefault="00F90BDC">
      <w:r xmlns:w="http://schemas.openxmlformats.org/wordprocessingml/2006/main">
        <w:t xml:space="preserve">2. Відкинуто бути піднесеним: розуміння Божого викуплення в найнижчих місцях</w:t>
      </w:r>
    </w:p>
    <w:p w14:paraId="6CA44A06" w14:textId="77777777" w:rsidR="00F90BDC" w:rsidRDefault="00F90BDC"/>
    <w:p w14:paraId="75B8AF5A" w14:textId="77777777" w:rsidR="00F90BDC" w:rsidRDefault="00F90BDC">
      <w:r xmlns:w="http://schemas.openxmlformats.org/wordprocessingml/2006/main">
        <w:t xml:space="preserve">1. Ісая 28:16 - Тому так говорить Господь Бог: Ось Я кладу в Сіоні камінь, камінь перевірений, дорогоцінний наріжний камінь, міцну основу: хто вірує, той не поспішає.</w:t>
      </w:r>
    </w:p>
    <w:p w14:paraId="492C148B" w14:textId="77777777" w:rsidR="00F90BDC" w:rsidRDefault="00F90BDC"/>
    <w:p w14:paraId="3B1CF449" w14:textId="77777777" w:rsidR="00F90BDC" w:rsidRDefault="00F90BDC">
      <w:r xmlns:w="http://schemas.openxmlformats.org/wordprocessingml/2006/main">
        <w:t xml:space="preserve">2. Псалом 118:22 - Камінь, від якого відмовилися будівничі, став наріжним каменем.</w:t>
      </w:r>
    </w:p>
    <w:p w14:paraId="60D45B8D" w14:textId="77777777" w:rsidR="00F90BDC" w:rsidRDefault="00F90BDC"/>
    <w:p w14:paraId="4DC9118E" w14:textId="77777777" w:rsidR="00F90BDC" w:rsidRDefault="00F90BDC">
      <w:r xmlns:w="http://schemas.openxmlformats.org/wordprocessingml/2006/main">
        <w:t xml:space="preserve">Від Матвія 21:43 Тому кажу вам: Царство Боже забереться від вас і дасться народові, що приносить плоди його.</w:t>
      </w:r>
    </w:p>
    <w:p w14:paraId="35B34C8D" w14:textId="77777777" w:rsidR="00F90BDC" w:rsidRDefault="00F90BDC"/>
    <w:p w14:paraId="3A8CA081" w14:textId="77777777" w:rsidR="00F90BDC" w:rsidRDefault="00F90BDC">
      <w:r xmlns:w="http://schemas.openxmlformats.org/wordprocessingml/2006/main">
        <w:t xml:space="preserve">Царство Боже буде відібрано у людей і передано народу, який приносить його плоди.</w:t>
      </w:r>
    </w:p>
    <w:p w14:paraId="3FF64231" w14:textId="77777777" w:rsidR="00F90BDC" w:rsidRDefault="00F90BDC"/>
    <w:p w14:paraId="655616A8" w14:textId="77777777" w:rsidR="00F90BDC" w:rsidRDefault="00F90BDC">
      <w:r xmlns:w="http://schemas.openxmlformats.org/wordprocessingml/2006/main">
        <w:t xml:space="preserve">1. Важливість принесення плодів у Царстві Божому</w:t>
      </w:r>
    </w:p>
    <w:p w14:paraId="32B02876" w14:textId="77777777" w:rsidR="00F90BDC" w:rsidRDefault="00F90BDC"/>
    <w:p w14:paraId="2B0D1341" w14:textId="77777777" w:rsidR="00F90BDC" w:rsidRDefault="00F90BDC">
      <w:r xmlns:w="http://schemas.openxmlformats.org/wordprocessingml/2006/main">
        <w:t xml:space="preserve">2. Божа милість і вірність до тих, хто вірний</w:t>
      </w:r>
    </w:p>
    <w:p w14:paraId="2FA87D08" w14:textId="77777777" w:rsidR="00F90BDC" w:rsidRDefault="00F90BDC"/>
    <w:p w14:paraId="6DD15C44" w14:textId="77777777" w:rsidR="00F90BDC" w:rsidRDefault="00F90BDC">
      <w:r xmlns:w="http://schemas.openxmlformats.org/wordprocessingml/2006/main">
        <w:t xml:space="preserve">1. Галатам 5:22-23 – «А плід духа: любов, радість, мир, терпеливість, доброта, милосердя, вірність, лагідність і здержливість».</w:t>
      </w:r>
    </w:p>
    <w:p w14:paraId="13CD9E08" w14:textId="77777777" w:rsidR="00F90BDC" w:rsidRDefault="00F90BDC"/>
    <w:p w14:paraId="5234602A" w14:textId="77777777" w:rsidR="00F90BDC" w:rsidRDefault="00F90BDC">
      <w:r xmlns:w="http://schemas.openxmlformats.org/wordprocessingml/2006/main">
        <w:t xml:space="preserve">2. Якова 2:17 – «Так само віра сама по собі, якщо вона не супроводжується дією, мертва».</w:t>
      </w:r>
    </w:p>
    <w:p w14:paraId="3E59FB22" w14:textId="77777777" w:rsidR="00F90BDC" w:rsidRDefault="00F90BDC"/>
    <w:p w14:paraId="1D0412F5" w14:textId="77777777" w:rsidR="00F90BDC" w:rsidRDefault="00F90BDC">
      <w:r xmlns:w="http://schemas.openxmlformats.org/wordprocessingml/2006/main">
        <w:t xml:space="preserve">Матвія 21:44 І кожен, хто впаде на цей камінь, розіб’ється, а на кого він упаде, того розітріть.</w:t>
      </w:r>
    </w:p>
    <w:p w14:paraId="4057FF0B" w14:textId="77777777" w:rsidR="00F90BDC" w:rsidRDefault="00F90BDC"/>
    <w:p w14:paraId="0AE03220" w14:textId="77777777" w:rsidR="00F90BDC" w:rsidRDefault="00F90BDC">
      <w:r xmlns:w="http://schemas.openxmlformats.org/wordprocessingml/2006/main">
        <w:t xml:space="preserve">Ісус попереджає, що ті, хто не прийме його вчення, будуть розчавлені, а ті, хто прийме </w:t>
      </w:r>
      <w:r xmlns:w="http://schemas.openxmlformats.org/wordprocessingml/2006/main">
        <w:lastRenderedPageBreak xmlns:w="http://schemas.openxmlformats.org/wordprocessingml/2006/main"/>
      </w:r>
      <w:r xmlns:w="http://schemas.openxmlformats.org/wordprocessingml/2006/main">
        <w:t xml:space="preserve">його, будуть врятовані.</w:t>
      </w:r>
    </w:p>
    <w:p w14:paraId="55EFA308" w14:textId="77777777" w:rsidR="00F90BDC" w:rsidRDefault="00F90BDC"/>
    <w:p w14:paraId="654E4697" w14:textId="77777777" w:rsidR="00F90BDC" w:rsidRDefault="00F90BDC">
      <w:r xmlns:w="http://schemas.openxmlformats.org/wordprocessingml/2006/main">
        <w:t xml:space="preserve">1: Прийміть вчення Ісуса і спасіться.</w:t>
      </w:r>
    </w:p>
    <w:p w14:paraId="06F70326" w14:textId="77777777" w:rsidR="00F90BDC" w:rsidRDefault="00F90BDC"/>
    <w:p w14:paraId="4D4078AF" w14:textId="77777777" w:rsidR="00F90BDC" w:rsidRDefault="00F90BDC">
      <w:r xmlns:w="http://schemas.openxmlformats.org/wordprocessingml/2006/main">
        <w:t xml:space="preserve">2: Відкиньте вчення Ісуса і будьте зламані.</w:t>
      </w:r>
    </w:p>
    <w:p w14:paraId="3D62AE09" w14:textId="77777777" w:rsidR="00F90BDC" w:rsidRDefault="00F90BDC"/>
    <w:p w14:paraId="0DBB6EA8" w14:textId="77777777" w:rsidR="00F90BDC" w:rsidRDefault="00F90BDC">
      <w:r xmlns:w="http://schemas.openxmlformats.org/wordprocessingml/2006/main">
        <w:t xml:space="preserve">1: Ісая 8:14-15 – «Він буде місцем святим; і для Ізраїлю, і для Юди він буде каменем, що спотикає людей, і скелею, що змушує їх падати. А для народу Єрусалиму він буде Багато з них спіткнуться, упадуть і розіб'ються, будуть спіймані та схоплені».</w:t>
      </w:r>
    </w:p>
    <w:p w14:paraId="6A90DF45" w14:textId="77777777" w:rsidR="00F90BDC" w:rsidRDefault="00F90BDC"/>
    <w:p w14:paraId="52D25BC4" w14:textId="77777777" w:rsidR="00F90BDC" w:rsidRDefault="00F90BDC">
      <w:r xmlns:w="http://schemas.openxmlformats.org/wordprocessingml/2006/main">
        <w:t xml:space="preserve">2:1 Петра 2:6-7 – «Бо сказано в Писанні: «Ось Я кладу в Сіоні камінь вибраний і дорогоцінний наріжний, і хто на Нього надіється, не буде посоромлений повік». А для вас, хто вірує, дорогоцінний цей камінь».</w:t>
      </w:r>
    </w:p>
    <w:p w14:paraId="6B175826" w14:textId="77777777" w:rsidR="00F90BDC" w:rsidRDefault="00F90BDC"/>
    <w:p w14:paraId="799DA3DC" w14:textId="77777777" w:rsidR="00F90BDC" w:rsidRDefault="00F90BDC">
      <w:r xmlns:w="http://schemas.openxmlformats.org/wordprocessingml/2006/main">
        <w:t xml:space="preserve">Матвія 21:45 І первосвященики та фарисеї, почувши його притчі, зрозуміли, що він про них говорить.</w:t>
      </w:r>
    </w:p>
    <w:p w14:paraId="2FA42B14" w14:textId="77777777" w:rsidR="00F90BDC" w:rsidRDefault="00F90BDC"/>
    <w:p w14:paraId="4815775B" w14:textId="77777777" w:rsidR="00F90BDC" w:rsidRDefault="00F90BDC">
      <w:r xmlns:w="http://schemas.openxmlformats.org/wordprocessingml/2006/main">
        <w:t xml:space="preserve">Первосвященики та фарисеї визнали, що Ісусові притчі стосуються їх.</w:t>
      </w:r>
    </w:p>
    <w:p w14:paraId="7A90B6C5" w14:textId="77777777" w:rsidR="00F90BDC" w:rsidRDefault="00F90BDC"/>
    <w:p w14:paraId="1CC0A62B" w14:textId="77777777" w:rsidR="00F90BDC" w:rsidRDefault="00F90BDC">
      <w:r xmlns:w="http://schemas.openxmlformats.org/wordprocessingml/2006/main">
        <w:t xml:space="preserve">1. Небезпека ігнорування Божого послання</w:t>
      </w:r>
    </w:p>
    <w:p w14:paraId="25B38A2D" w14:textId="77777777" w:rsidR="00F90BDC" w:rsidRDefault="00F90BDC"/>
    <w:p w14:paraId="73C8AFEB" w14:textId="77777777" w:rsidR="00F90BDC" w:rsidRDefault="00F90BDC">
      <w:r xmlns:w="http://schemas.openxmlformats.org/wordprocessingml/2006/main">
        <w:t xml:space="preserve">2. Важливість слухання Бога</w:t>
      </w:r>
    </w:p>
    <w:p w14:paraId="7511C6D3" w14:textId="77777777" w:rsidR="00F90BDC" w:rsidRDefault="00F90BDC"/>
    <w:p w14:paraId="4605819E" w14:textId="77777777" w:rsidR="00F90BDC" w:rsidRDefault="00F90BDC">
      <w:r xmlns:w="http://schemas.openxmlformats.org/wordprocessingml/2006/main">
        <w:t xml:space="preserve">1. Ісая 1:18-19 - «Ходіть же, поміркуймо, говорить Господь: хоч ваші гріхи, як багряниця, стануть білі, як сніг; хоч вони червоні, як багряниця, стануть, як вовна. 19 Якщо ти захочеш і послухаєшся, будеш їсти блага землі;</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Якщо ж ти відмовишся і збунтуєшся, то будеш з'їдений мечом; бо уста Господні сказали».</w:t>
      </w:r>
    </w:p>
    <w:p w14:paraId="66647F5A" w14:textId="77777777" w:rsidR="00F90BDC" w:rsidRDefault="00F90BDC"/>
    <w:p w14:paraId="38768958" w14:textId="77777777" w:rsidR="00F90BDC" w:rsidRDefault="00F90BDC">
      <w:r xmlns:w="http://schemas.openxmlformats.org/wordprocessingml/2006/main">
        <w:t xml:space="preserve">2. Івана 10:27-30 - «Мої вівці слухаються Мого голосу, і Я знаю їх, і вони йдуть за Мною. 28 Я даю їм вічне життя, і вони не загинуть повік, і ніхто не вирве їх із моєї руки. 29 Отець мій, що дав їх мені, більший за всіх, і ніхто не може вирвати їх із руки Отця. 30 Я й Отець — одно».</w:t>
      </w:r>
    </w:p>
    <w:p w14:paraId="367FD328" w14:textId="77777777" w:rsidR="00F90BDC" w:rsidRDefault="00F90BDC"/>
    <w:p w14:paraId="60D4655E" w14:textId="77777777" w:rsidR="00F90BDC" w:rsidRDefault="00F90BDC">
      <w:r xmlns:w="http://schemas.openxmlformats.org/wordprocessingml/2006/main">
        <w:t xml:space="preserve">Матвія 21:46 Але коли вони намагалися накласти руку на нього, то боялися народу, бо вважали його за пророка.</w:t>
      </w:r>
    </w:p>
    <w:p w14:paraId="4F41BE0F" w14:textId="77777777" w:rsidR="00F90BDC" w:rsidRDefault="00F90BDC"/>
    <w:p w14:paraId="28252968" w14:textId="77777777" w:rsidR="00F90BDC" w:rsidRDefault="00F90BDC">
      <w:r xmlns:w="http://schemas.openxmlformats.org/wordprocessingml/2006/main">
        <w:t xml:space="preserve">Ісус навчав у храмі, коли деякі первосвященики та старійшини народу хотіли заарештувати Його, але натовп був настільки вражений його наукою, що боявся до нього доторкнутися.</w:t>
      </w:r>
    </w:p>
    <w:p w14:paraId="34B23A19" w14:textId="77777777" w:rsidR="00F90BDC" w:rsidRDefault="00F90BDC"/>
    <w:p w14:paraId="346B9737" w14:textId="77777777" w:rsidR="00F90BDC" w:rsidRDefault="00F90BDC">
      <w:r xmlns:w="http://schemas.openxmlformats.org/wordprocessingml/2006/main">
        <w:t xml:space="preserve">1. Сила проповідування: як Ісус використовував Слово Боже, щоб змінити життя</w:t>
      </w:r>
    </w:p>
    <w:p w14:paraId="1E94F36C" w14:textId="77777777" w:rsidR="00F90BDC" w:rsidRDefault="00F90BDC"/>
    <w:p w14:paraId="534B32ED" w14:textId="77777777" w:rsidR="00F90BDC" w:rsidRDefault="00F90BDC">
      <w:r xmlns:w="http://schemas.openxmlformats.org/wordprocessingml/2006/main">
        <w:t xml:space="preserve">2. Авторитет Ісуса: як його вчення кинуло виклик релігійним лідерам</w:t>
      </w:r>
    </w:p>
    <w:p w14:paraId="06ED8CE3" w14:textId="77777777" w:rsidR="00F90BDC" w:rsidRDefault="00F90BDC"/>
    <w:p w14:paraId="62428B52" w14:textId="77777777" w:rsidR="00F90BDC" w:rsidRDefault="00F90BDC">
      <w:r xmlns:w="http://schemas.openxmlformats.org/wordprocessingml/2006/main">
        <w:t xml:space="preserve">1. Луки 4:31-32 - Ісус у синагозі в Назареті</w:t>
      </w:r>
    </w:p>
    <w:p w14:paraId="2DE7C519" w14:textId="77777777" w:rsidR="00F90BDC" w:rsidRDefault="00F90BDC"/>
    <w:p w14:paraId="2F8110AC" w14:textId="77777777" w:rsidR="00F90BDC" w:rsidRDefault="00F90BDC">
      <w:r xmlns:w="http://schemas.openxmlformats.org/wordprocessingml/2006/main">
        <w:t xml:space="preserve">2. Марка 11:27-33 – Влада Ісуса піддається виклику в храмі</w:t>
      </w:r>
    </w:p>
    <w:p w14:paraId="05695FFE" w14:textId="77777777" w:rsidR="00F90BDC" w:rsidRDefault="00F90BDC"/>
    <w:p w14:paraId="5345CA46" w14:textId="77777777" w:rsidR="00F90BDC" w:rsidRDefault="00F90BDC">
      <w:r xmlns:w="http://schemas.openxmlformats.org/wordprocessingml/2006/main">
        <w:t xml:space="preserve">Матвій 22 — це двадцять другий розділ Євангелія від Матвія, який містить кілька притч і вчень Ісуса. У цьому розділі Ісус вступає в дебати з релігійними лідерами, розглядає питання про сплату податків і розповідає притчу про весільний бенкет.</w:t>
      </w:r>
    </w:p>
    <w:p w14:paraId="376DBFA3" w14:textId="77777777" w:rsidR="00F90BDC" w:rsidRDefault="00F90BDC"/>
    <w:p w14:paraId="085DB2C0" w14:textId="77777777" w:rsidR="00F90BDC" w:rsidRDefault="00F90BDC">
      <w:r xmlns:w="http://schemas.openxmlformats.org/wordprocessingml/2006/main">
        <w:t xml:space="preserve">1-й абзац: Розділ починається з притчі, відомої як весільний бенкет або притча про царського сина (Матвія 22:1-14). Ісус порівнює Царство Небесне з царем, який приготував весільний бенкет для свого сина, але побачив, що запрошені відмовилися прийти. Потім король запрошує </w:t>
      </w:r>
      <w:r xmlns:w="http://schemas.openxmlformats.org/wordprocessingml/2006/main">
        <w:lastRenderedPageBreak xmlns:w="http://schemas.openxmlformats.org/wordprocessingml/2006/main"/>
      </w:r>
      <w:r xmlns:w="http://schemas.openxmlformats.org/wordprocessingml/2006/main">
        <w:t xml:space="preserve">людей із усіх верств суспільства заповнити його бенкетний зал. Однак одного гостя, який не мав належного одягу, викидають у темряву. Ця притча ілюструє Боже запрошення до спасіння та підкреслює, що багато хто з тих, хто спочатку був обраний, можуть відкинути його, тоді як інші приймуть його.</w:t>
      </w:r>
    </w:p>
    <w:p w14:paraId="0D9F1DC2" w14:textId="77777777" w:rsidR="00F90BDC" w:rsidRDefault="00F90BDC"/>
    <w:p w14:paraId="2C45632F" w14:textId="77777777" w:rsidR="00F90BDC" w:rsidRDefault="00F90BDC">
      <w:r xmlns:w="http://schemas.openxmlformats.org/wordprocessingml/2006/main">
        <w:t xml:space="preserve">2-й абзац: Релігійні лідери намагаються зловити Ісуса питаннями про сплату податків (Матвія 22:15-22). Питають, чи можна платити податок кесарю, чи ні. У відповідь Ісус проникливо просить монету і проголошує, що віддати кесарю те, що належить йому, і віддати Богові те, що належить Йому. Його відповідь уникає пастки, підкреслюючи як громадянську відповідальність, так і духовну відданість.</w:t>
      </w:r>
    </w:p>
    <w:p w14:paraId="7CFAD564" w14:textId="77777777" w:rsidR="00F90BDC" w:rsidRDefault="00F90BDC"/>
    <w:p w14:paraId="3DD95CEE" w14:textId="77777777" w:rsidR="00F90BDC" w:rsidRDefault="00F90BDC">
      <w:r xmlns:w="http://schemas.openxmlformats.org/wordprocessingml/2006/main">
        <w:t xml:space="preserve">3-й абзац: інша група релігійних лідерів — садукеї — звертаються до Ісуса із запитанням про шлюб під час воскресіння (Матвія 22:23-33). Вони представляють гіпотетичний сценарій за участю семи братів, які послідовно одружуються на одній жінці через шлюбні звичаї левірату. Садукеї запитують, чиєю дружиною вона буде на небі. Ісус відповідає, пояснюючи, що шлюб не існує на небі, але підтверджує реальність воскресіння, посилаючись на слова Бога біля палаючого куща, коли Він назвав Себе «Богом Авраама, Ісаака та Якова». Ця зустріч демонструє авторитет Ісуса в теологічних питаннях і Його здатність спростовувати хибні вірування.</w:t>
      </w:r>
    </w:p>
    <w:p w14:paraId="56CEFD30" w14:textId="77777777" w:rsidR="00F90BDC" w:rsidRDefault="00F90BDC"/>
    <w:p w14:paraId="5DD3F566" w14:textId="77777777" w:rsidR="00F90BDC" w:rsidRDefault="00F90BDC">
      <w:r xmlns:w="http://schemas.openxmlformats.org/wordprocessingml/2006/main">
        <w:t xml:space="preserve">Підсумовуючи,</w:t>
      </w:r>
    </w:p>
    <w:p w14:paraId="277A3787" w14:textId="77777777" w:rsidR="00F90BDC" w:rsidRDefault="00F90BDC">
      <w:r xmlns:w="http://schemas.openxmlformats.org/wordprocessingml/2006/main">
        <w:t xml:space="preserve">У двадцять другому розділі Євангелія від Матвія міститься притча про весільний бенкет, яка ілюструє Боже запрошення до спасіння та прийняття або відхилення цього запрошення.</w:t>
      </w:r>
    </w:p>
    <w:p w14:paraId="16B0F7FC" w14:textId="77777777" w:rsidR="00F90BDC" w:rsidRDefault="00F90BDC">
      <w:r xmlns:w="http://schemas.openxmlformats.org/wordprocessingml/2006/main">
        <w:t xml:space="preserve">Ісус вступає в дебати з релігійними лідерами щодо сплати податків і розглядає питання про шлюб під час воскресіння.</w:t>
      </w:r>
    </w:p>
    <w:p w14:paraId="1E262C08" w14:textId="77777777" w:rsidR="00F90BDC" w:rsidRDefault="00F90BDC">
      <w:r xmlns:w="http://schemas.openxmlformats.org/wordprocessingml/2006/main">
        <w:t xml:space="preserve">Розділ підкреслює мудрість Ісуса, його здатність орієнтуватися в складних ситуаціях і його авторитет у теологічних питаннях. Він наголошує на важливості прийняття Божого запрошення до спасіння та життя з правильним розумінням як громадянської відповідальності, так і духовної відданості.</w:t>
      </w:r>
    </w:p>
    <w:p w14:paraId="3973EC33" w14:textId="77777777" w:rsidR="00F90BDC" w:rsidRDefault="00F90BDC"/>
    <w:p w14:paraId="2F392A55" w14:textId="77777777" w:rsidR="00F90BDC" w:rsidRDefault="00F90BDC">
      <w:r xmlns:w="http://schemas.openxmlformats.org/wordprocessingml/2006/main">
        <w:t xml:space="preserve">Від Матвія 22:1 А Ісус відповів і знову промовив до них притчами та й сказав:</w:t>
      </w:r>
    </w:p>
    <w:p w14:paraId="3F19D57F" w14:textId="77777777" w:rsidR="00F90BDC" w:rsidRDefault="00F90BDC"/>
    <w:p w14:paraId="5D204213" w14:textId="77777777" w:rsidR="00F90BDC" w:rsidRDefault="00F90BDC">
      <w:r xmlns:w="http://schemas.openxmlformats.org/wordprocessingml/2006/main">
        <w:t xml:space="preserve">Притча про весільний бенкет: Ісус відповів релігійним лідерам притчею про весільний бенкет.</w:t>
      </w:r>
    </w:p>
    <w:p w14:paraId="3993C40B" w14:textId="77777777" w:rsidR="00F90BDC" w:rsidRDefault="00F90BDC"/>
    <w:p w14:paraId="74D4BE79" w14:textId="77777777" w:rsidR="00F90BDC" w:rsidRDefault="00F90BDC">
      <w:r xmlns:w="http://schemas.openxmlformats.org/wordprocessingml/2006/main">
        <w:t xml:space="preserve">1: Цією притчею Ісус навчає нас, що всі запрошені приєднатися до радості Царства Небесного.</w:t>
      </w:r>
    </w:p>
    <w:p w14:paraId="209C180D" w14:textId="77777777" w:rsidR="00F90BDC" w:rsidRDefault="00F90BDC"/>
    <w:p w14:paraId="1F537A60" w14:textId="77777777" w:rsidR="00F90BDC" w:rsidRDefault="00F90BDC">
      <w:r xmlns:w="http://schemas.openxmlformats.org/wordprocessingml/2006/main">
        <w:t xml:space="preserve">2: Ісус нагадує нам, що ми повинні прийняти запрошення на весільний бенкет Царства Небесного і приєднатися до його радості.</w:t>
      </w:r>
    </w:p>
    <w:p w14:paraId="608A6B92" w14:textId="77777777" w:rsidR="00F90BDC" w:rsidRDefault="00F90BDC"/>
    <w:p w14:paraId="394DB0CF" w14:textId="77777777" w:rsidR="00F90BDC" w:rsidRDefault="00F90BDC">
      <w:r xmlns:w="http://schemas.openxmlformats.org/wordprocessingml/2006/main">
        <w:t xml:space="preserve">1: Об’явлення 19:7-9 – Радуймося та веселімося та віддаймо Йому славу! Бо настало весілля Агнця, і наречена його приготувала себе.</w:t>
      </w:r>
    </w:p>
    <w:p w14:paraId="7484B6D5" w14:textId="77777777" w:rsidR="00F90BDC" w:rsidRDefault="00F90BDC"/>
    <w:p w14:paraId="22670E14" w14:textId="77777777" w:rsidR="00F90BDC" w:rsidRDefault="00F90BDC">
      <w:r xmlns:w="http://schemas.openxmlformats.org/wordprocessingml/2006/main">
        <w:t xml:space="preserve">2: Луки 14:15-24 – Тоді пан сказав своєму слузі: «Вийди на дороги та на стежки та змуси їх увійти, щоб мій дім був повний».</w:t>
      </w:r>
    </w:p>
    <w:p w14:paraId="6693E31D" w14:textId="77777777" w:rsidR="00F90BDC" w:rsidRDefault="00F90BDC"/>
    <w:p w14:paraId="527CC52C" w14:textId="77777777" w:rsidR="00F90BDC" w:rsidRDefault="00F90BDC">
      <w:r xmlns:w="http://schemas.openxmlformats.org/wordprocessingml/2006/main">
        <w:t xml:space="preserve">Від Матвія 22:2 Царство Небесне подібне до одного царя, який учинив весілля для свого сина,</w:t>
      </w:r>
    </w:p>
    <w:p w14:paraId="17A50992" w14:textId="77777777" w:rsidR="00F90BDC" w:rsidRDefault="00F90BDC"/>
    <w:p w14:paraId="316CDEB0" w14:textId="77777777" w:rsidR="00F90BDC" w:rsidRDefault="00F90BDC">
      <w:r xmlns:w="http://schemas.openxmlformats.org/wordprocessingml/2006/main">
        <w:t xml:space="preserve">Притча про весільний бенкет показує, що Бог запрошує всіх людей прийняти Його запрошення увійти в Його Царство.</w:t>
      </w:r>
    </w:p>
    <w:p w14:paraId="38A7C5B4" w14:textId="77777777" w:rsidR="00F90BDC" w:rsidRDefault="00F90BDC"/>
    <w:p w14:paraId="175853F9" w14:textId="77777777" w:rsidR="00F90BDC" w:rsidRDefault="00F90BDC">
      <w:r xmlns:w="http://schemas.openxmlformats.org/wordprocessingml/2006/main">
        <w:t xml:space="preserve">1. Запрошення Бога: прийняття Його безкоштовного дару</w:t>
      </w:r>
    </w:p>
    <w:p w14:paraId="329A392C" w14:textId="77777777" w:rsidR="00F90BDC" w:rsidRDefault="00F90BDC"/>
    <w:p w14:paraId="61900BEC" w14:textId="77777777" w:rsidR="00F90BDC" w:rsidRDefault="00F90BDC">
      <w:r xmlns:w="http://schemas.openxmlformats.org/wordprocessingml/2006/main">
        <w:t xml:space="preserve">2. Весільне свято Королівства: можливість для всіх</w:t>
      </w:r>
    </w:p>
    <w:p w14:paraId="6E264CC0" w14:textId="77777777" w:rsidR="00F90BDC" w:rsidRDefault="00F90BDC"/>
    <w:p w14:paraId="4E5B50CB"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0375D15" w14:textId="77777777" w:rsidR="00F90BDC" w:rsidRDefault="00F90BDC"/>
    <w:p w14:paraId="06FAA03C" w14:textId="77777777" w:rsidR="00F90BDC" w:rsidRDefault="00F90BDC">
      <w:r xmlns:w="http://schemas.openxmlformats.org/wordprocessingml/2006/main">
        <w:t xml:space="preserve">2. Ісая 55:1 – «Ідіть, усі спраглі, прийдіть до води, а ви, хто не має грошей, прийдіть, купіть та їжте! Ходіть, купіть вина та молока без грошей і задарма».</w:t>
      </w:r>
    </w:p>
    <w:p w14:paraId="57E1DAB6" w14:textId="77777777" w:rsidR="00F90BDC" w:rsidRDefault="00F90BDC"/>
    <w:p w14:paraId="0E906BCF" w14:textId="77777777" w:rsidR="00F90BDC" w:rsidRDefault="00F90BDC">
      <w:r xmlns:w="http://schemas.openxmlformats.org/wordprocessingml/2006/main">
        <w:t xml:space="preserve">Матвія 22:3 І послав своїх слуг покликати запрошених на весілля, та вони не хотіли прийти.</w:t>
      </w:r>
    </w:p>
    <w:p w14:paraId="5584A90F" w14:textId="77777777" w:rsidR="00F90BDC" w:rsidRDefault="00F90BDC"/>
    <w:p w14:paraId="5D567B84" w14:textId="77777777" w:rsidR="00F90BDC" w:rsidRDefault="00F90BDC">
      <w:r xmlns:w="http://schemas.openxmlformats.org/wordprocessingml/2006/main">
        <w:t xml:space="preserve">Притча про весільний бенкет у Євангелії від Матвія 22:3 розповідає про те, що багато хто відкидає Боже запрошення до спасіння.</w:t>
      </w:r>
    </w:p>
    <w:p w14:paraId="59CD5357" w14:textId="77777777" w:rsidR="00F90BDC" w:rsidRDefault="00F90BDC"/>
    <w:p w14:paraId="35030906" w14:textId="77777777" w:rsidR="00F90BDC" w:rsidRDefault="00F90BDC">
      <w:r xmlns:w="http://schemas.openxmlformats.org/wordprocessingml/2006/main">
        <w:t xml:space="preserve">1. Боже запрошення до спасіння: Роздуми над Матвія 22:3</w:t>
      </w:r>
    </w:p>
    <w:p w14:paraId="507DEB8B" w14:textId="77777777" w:rsidR="00F90BDC" w:rsidRDefault="00F90BDC"/>
    <w:p w14:paraId="09C20E76" w14:textId="77777777" w:rsidR="00F90BDC" w:rsidRDefault="00F90BDC">
      <w:r xmlns:w="http://schemas.openxmlformats.org/wordprocessingml/2006/main">
        <w:t xml:space="preserve">2. Боже безумовне запрошення: Ісусова притча про весільний бенкет</w:t>
      </w:r>
    </w:p>
    <w:p w14:paraId="74B18BF9" w14:textId="77777777" w:rsidR="00F90BDC" w:rsidRDefault="00F90BDC"/>
    <w:p w14:paraId="5A53B7C2" w14:textId="77777777" w:rsidR="00F90BDC" w:rsidRDefault="00F90BDC">
      <w:r xmlns:w="http://schemas.openxmlformats.org/wordprocessingml/2006/main">
        <w:t xml:space="preserve">1. Луки 14:23 – Тоді пан сказав слузі: «Вийди на дороги та загороди, і змуси їх увійти, щоб мій дім наповнився».</w:t>
      </w:r>
    </w:p>
    <w:p w14:paraId="58BD6152" w14:textId="77777777" w:rsidR="00F90BDC" w:rsidRDefault="00F90BDC"/>
    <w:p w14:paraId="744B6A71" w14:textId="77777777" w:rsidR="00F90BDC" w:rsidRDefault="00F90BDC">
      <w:r xmlns:w="http://schemas.openxmlformats.org/wordprocessingml/2006/main">
        <w:t xml:space="preserve">2. Івана 6:37 - Усе, що Отець дає Мені, прийде до Мене; і того, хто приходить до мене, я не вижену геть.</w:t>
      </w:r>
    </w:p>
    <w:p w14:paraId="0C3F6139" w14:textId="77777777" w:rsidR="00F90BDC" w:rsidRDefault="00F90BDC"/>
    <w:p w14:paraId="76817808" w14:textId="77777777" w:rsidR="00F90BDC" w:rsidRDefault="00F90BDC">
      <w:r xmlns:w="http://schemas.openxmlformats.org/wordprocessingml/2006/main">
        <w:t xml:space="preserve">Від Матвія 22:4 Знову послав він інших слуг, кажучи: Скажіть запрошеним: Ось я приготував свій обід: бики мої та відгодовані мої зарізані, і все готове: приходьте на весілля.</w:t>
      </w:r>
    </w:p>
    <w:p w14:paraId="5FE6D12D" w14:textId="77777777" w:rsidR="00F90BDC" w:rsidRDefault="00F90BDC"/>
    <w:p w14:paraId="34F3985F" w14:textId="77777777" w:rsidR="00F90BDC" w:rsidRDefault="00F90BDC">
      <w:r xmlns:w="http://schemas.openxmlformats.org/wordprocessingml/2006/main">
        <w:t xml:space="preserve">Ісус посилає слуг запросити людей на бенкет, який він приготував, головними стравами були бики та відгодована худоба.</w:t>
      </w:r>
    </w:p>
    <w:p w14:paraId="00293302" w14:textId="77777777" w:rsidR="00F90BDC" w:rsidRDefault="00F90BDC"/>
    <w:p w14:paraId="47967392" w14:textId="77777777" w:rsidR="00F90BDC" w:rsidRDefault="00F90BDC">
      <w:r xmlns:w="http://schemas.openxmlformats.org/wordprocessingml/2006/main">
        <w:t xml:space="preserve">1. Ісус запрошує нас бенкетувати з Ним і святкувати благословення Його присутності.</w:t>
      </w:r>
    </w:p>
    <w:p w14:paraId="71DC8972" w14:textId="77777777" w:rsidR="00F90BDC" w:rsidRDefault="00F90BDC"/>
    <w:p w14:paraId="3491C7BC" w14:textId="77777777" w:rsidR="00F90BDC" w:rsidRDefault="00F90BDC">
      <w:r xmlns:w="http://schemas.openxmlformats.org/wordprocessingml/2006/main">
        <w:t xml:space="preserve">2. Прийняття запрошення Ісуса на бенкет життя приносить радість і задоволення.</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1733677C" w14:textId="77777777" w:rsidR="00F90BDC" w:rsidRDefault="00F90BDC"/>
    <w:p w14:paraId="2A15AAFC" w14:textId="77777777" w:rsidR="00F90BDC" w:rsidRDefault="00F90BDC">
      <w:r xmlns:w="http://schemas.openxmlformats.org/wordprocessingml/2006/main">
        <w:t xml:space="preserve">2. 1 Коринтян 5:7b-8 - Бо Христос, наше пасхальне ягня, був принесений у жертву. Тож святкуймо не в старій заквасці, заквасці злоби й зла, а в опрісноках щирості й правди.</w:t>
      </w:r>
    </w:p>
    <w:p w14:paraId="1C4D3C19" w14:textId="77777777" w:rsidR="00F90BDC" w:rsidRDefault="00F90BDC"/>
    <w:p w14:paraId="5A07478C" w14:textId="77777777" w:rsidR="00F90BDC" w:rsidRDefault="00F90BDC">
      <w:r xmlns:w="http://schemas.openxmlformats.org/wordprocessingml/2006/main">
        <w:t xml:space="preserve">Від Матвія 22:5 Але вони не зважили на це й розійшлися, хто на поле своє, хто до торгівлі.</w:t>
      </w:r>
    </w:p>
    <w:p w14:paraId="6450B61A" w14:textId="77777777" w:rsidR="00F90BDC" w:rsidRDefault="00F90BDC"/>
    <w:p w14:paraId="0766E109" w14:textId="77777777" w:rsidR="00F90BDC" w:rsidRDefault="00F90BDC">
      <w:r xmlns:w="http://schemas.openxmlformats.org/wordprocessingml/2006/main">
        <w:t xml:space="preserve">Ця притча розповідає про людей, які були запрошені на бенкет, але відмовилися від запрошення.</w:t>
      </w:r>
    </w:p>
    <w:p w14:paraId="10D3C4BA" w14:textId="77777777" w:rsidR="00F90BDC" w:rsidRDefault="00F90BDC"/>
    <w:p w14:paraId="272EDEBA" w14:textId="77777777" w:rsidR="00F90BDC" w:rsidRDefault="00F90BDC">
      <w:r xmlns:w="http://schemas.openxmlformats.org/wordprocessingml/2006/main">
        <w:t xml:space="preserve">1. Бог запрошує нас приєднатися до Нього на бенкеті вічного життя, але багато хто вирішує проігнорувати це запрошення.</w:t>
      </w:r>
    </w:p>
    <w:p w14:paraId="4C23402A" w14:textId="77777777" w:rsidR="00F90BDC" w:rsidRDefault="00F90BDC"/>
    <w:p w14:paraId="7F6166BE" w14:textId="77777777" w:rsidR="00F90BDC" w:rsidRDefault="00F90BDC">
      <w:r xmlns:w="http://schemas.openxmlformats.org/wordprocessingml/2006/main">
        <w:t xml:space="preserve">2. Ми повинні прийняти Боже запрошення на бенкет спасіння і не зневажати його.</w:t>
      </w:r>
    </w:p>
    <w:p w14:paraId="56AF7EE8" w14:textId="77777777" w:rsidR="00F90BDC" w:rsidRDefault="00F90BDC"/>
    <w:p w14:paraId="25A47C19" w14:textId="77777777" w:rsidR="00F90BDC" w:rsidRDefault="00F90BDC">
      <w:r xmlns:w="http://schemas.openxmlformats.org/wordprocessingml/2006/main">
        <w:t xml:space="preserve">1. Луки 14:16-24 - Притча про великий бенкет</w:t>
      </w:r>
    </w:p>
    <w:p w14:paraId="3239A18D" w14:textId="77777777" w:rsidR="00F90BDC" w:rsidRDefault="00F90BDC"/>
    <w:p w14:paraId="67F76939" w14:textId="77777777" w:rsidR="00F90BDC" w:rsidRDefault="00F90BDC">
      <w:r xmlns:w="http://schemas.openxmlformats.org/wordprocessingml/2006/main">
        <w:t xml:space="preserve">2. Ісая 55:1-7 - Запрошення до спраглих і голодних</w:t>
      </w:r>
    </w:p>
    <w:p w14:paraId="198CA918" w14:textId="77777777" w:rsidR="00F90BDC" w:rsidRDefault="00F90BDC"/>
    <w:p w14:paraId="443FBB16" w14:textId="77777777" w:rsidR="00F90BDC" w:rsidRDefault="00F90BDC">
      <w:r xmlns:w="http://schemas.openxmlformats.org/wordprocessingml/2006/main">
        <w:t xml:space="preserve">Матвія 22:6 А решта, схопивши його слуг, образила їх і вбила.</w:t>
      </w:r>
    </w:p>
    <w:p w14:paraId="5BF90BC3" w14:textId="77777777" w:rsidR="00F90BDC" w:rsidRDefault="00F90BDC"/>
    <w:p w14:paraId="7C4530B2" w14:textId="77777777" w:rsidR="00F90BDC" w:rsidRDefault="00F90BDC">
      <w:r xmlns:w="http://schemas.openxmlformats.org/wordprocessingml/2006/main">
        <w:t xml:space="preserve">Залишок гостей у притчі про весільний бенкет зневажливо поводився зі слугами царя і вбив їх.</w:t>
      </w:r>
    </w:p>
    <w:p w14:paraId="056A1C59" w14:textId="77777777" w:rsidR="00F90BDC" w:rsidRDefault="00F90BDC"/>
    <w:p w14:paraId="52CE233A" w14:textId="77777777" w:rsidR="00F90BDC" w:rsidRDefault="00F90BDC">
      <w:r xmlns:w="http://schemas.openxmlformats.org/wordprocessingml/2006/main">
        <w:t xml:space="preserve">1. Божий заклик до спасіння – це заклик любові, але ми не повинні сприймати Його любов як належне.</w:t>
      </w:r>
    </w:p>
    <w:p w14:paraId="492A37F2" w14:textId="77777777" w:rsidR="00F90BDC" w:rsidRDefault="00F90BDC"/>
    <w:p w14:paraId="73B10A84" w14:textId="77777777" w:rsidR="00F90BDC" w:rsidRDefault="00F90BDC">
      <w:r xmlns:w="http://schemas.openxmlformats.org/wordprocessingml/2006/main">
        <w:t xml:space="preserve">2. Ми повинні виявляти свою вдячність Богові через наш послух і любовне служіння.</w:t>
      </w:r>
    </w:p>
    <w:p w14:paraId="69ED4E5B" w14:textId="77777777" w:rsidR="00F90BDC" w:rsidRDefault="00F90BDC"/>
    <w:p w14:paraId="4FE3E22F" w14:textId="77777777" w:rsidR="00F90BDC" w:rsidRDefault="00F90BDC">
      <w:r xmlns:w="http://schemas.openxmlformats.org/wordprocessingml/2006/main">
        <w:t xml:space="preserve">1. Римлянам 6:13: «Не віддавайте жодної частини себе гріху як знаряддя злочестивості, а радше принесіть себе Богові як тих, хто повернувся від смерті до життя; і віддайте Йому кожну частину себе як знаряддя праведності».</w:t>
      </w:r>
    </w:p>
    <w:p w14:paraId="7468F8D7" w14:textId="77777777" w:rsidR="00F90BDC" w:rsidRDefault="00F90BDC"/>
    <w:p w14:paraId="7A1F5327" w14:textId="77777777" w:rsidR="00F90BDC" w:rsidRDefault="00F90BDC">
      <w:r xmlns:w="http://schemas.openxmlformats.org/wordprocessingml/2006/main">
        <w:t xml:space="preserve">2. Ефесянам 5:2, «І живіть любов’ю, як і Христос полюбив нас і віддав за нас Себе, як дар і жертву Богові».</w:t>
      </w:r>
    </w:p>
    <w:p w14:paraId="1EC5F389" w14:textId="77777777" w:rsidR="00F90BDC" w:rsidRDefault="00F90BDC"/>
    <w:p w14:paraId="2B1C85B2" w14:textId="77777777" w:rsidR="00F90BDC" w:rsidRDefault="00F90BDC">
      <w:r xmlns:w="http://schemas.openxmlformats.org/wordprocessingml/2006/main">
        <w:t xml:space="preserve">Matthew 22:7 7 Як почув же цар, розгнівався, і послав військо своє, і вигубив тих убійників, а місто їх спалив.</w:t>
      </w:r>
    </w:p>
    <w:p w14:paraId="0041B69D" w14:textId="77777777" w:rsidR="00F90BDC" w:rsidRDefault="00F90BDC"/>
    <w:p w14:paraId="74075A4E" w14:textId="77777777" w:rsidR="00F90BDC" w:rsidRDefault="00F90BDC">
      <w:r xmlns:w="http://schemas.openxmlformats.org/wordprocessingml/2006/main">
        <w:t xml:space="preserve">Король розгнівався вбивством своїх слуг і у відповідь знищив вбивць і їхнє місто.</w:t>
      </w:r>
    </w:p>
    <w:p w14:paraId="59206828" w14:textId="77777777" w:rsidR="00F90BDC" w:rsidRDefault="00F90BDC"/>
    <w:p w14:paraId="4B48BE7E" w14:textId="77777777" w:rsidR="00F90BDC" w:rsidRDefault="00F90BDC">
      <w:r xmlns:w="http://schemas.openxmlformats.org/wordprocessingml/2006/main">
        <w:t xml:space="preserve">1. Боже правосуддя: відповідь короля на вбивство його слуг</w:t>
      </w:r>
    </w:p>
    <w:p w14:paraId="40C0BA32" w14:textId="77777777" w:rsidR="00F90BDC" w:rsidRDefault="00F90BDC"/>
    <w:p w14:paraId="3CB3E283" w14:textId="77777777" w:rsidR="00F90BDC" w:rsidRDefault="00F90BDC">
      <w:r xmlns:w="http://schemas.openxmlformats.org/wordprocessingml/2006/main">
        <w:t xml:space="preserve">2. Мені належить помста: Божа справедлива відплата</w:t>
      </w:r>
    </w:p>
    <w:p w14:paraId="5C0586F7" w14:textId="77777777" w:rsidR="00F90BDC" w:rsidRDefault="00F90BDC"/>
    <w:p w14:paraId="5B17A797" w14:textId="77777777" w:rsidR="00F90BDC" w:rsidRDefault="00F90BDC">
      <w:r xmlns:w="http://schemas.openxmlformats.org/wordprocessingml/2006/main">
        <w:t xml:space="preserve">1. Римлянам 12:19 - Не мстіться, мої любі друзі, але залиште місце для Божого гніву, бо написано: «Мені належить помститися; Я відплачу, — каже Господь.</w:t>
      </w:r>
    </w:p>
    <w:p w14:paraId="35854158" w14:textId="77777777" w:rsidR="00F90BDC" w:rsidRDefault="00F90BDC"/>
    <w:p w14:paraId="54289F9D" w14:textId="77777777" w:rsidR="00F90BDC" w:rsidRDefault="00F90BDC">
      <w:r xmlns:w="http://schemas.openxmlformats.org/wordprocessingml/2006/main">
        <w:t xml:space="preserve">2. Псалом 94:1 - Господи, Боже, що мстить, засяй. Встань, Судде землі; віддайте гордим те, що вони заслуговують.</w:t>
      </w:r>
    </w:p>
    <w:p w14:paraId="3580314A" w14:textId="77777777" w:rsidR="00F90BDC" w:rsidRDefault="00F90BDC"/>
    <w:p w14:paraId="11EFA2E7" w14:textId="77777777" w:rsidR="00F90BDC" w:rsidRDefault="00F90BDC">
      <w:r xmlns:w="http://schemas.openxmlformats.org/wordprocessingml/2006/main">
        <w:t xml:space="preserve">Matthew 22:8 8 Тоді Він каже своїм слугам: Весілля готове, але запрошені не були гідні.</w:t>
      </w:r>
    </w:p>
    <w:p w14:paraId="3149222E" w14:textId="77777777" w:rsidR="00F90BDC" w:rsidRDefault="00F90BDC"/>
    <w:p w14:paraId="5DB10345" w14:textId="77777777" w:rsidR="00F90BDC" w:rsidRDefault="00F90BDC">
      <w:r xmlns:w="http://schemas.openxmlformats.org/wordprocessingml/2006/main">
        <w:t xml:space="preserve">Ісус каже своїм слугам, що весільний бенкет готовий, незважаючи на те, що запрошені гості не були гідні бути присутніми.</w:t>
      </w:r>
    </w:p>
    <w:p w14:paraId="6AD74F9F" w14:textId="77777777" w:rsidR="00F90BDC" w:rsidRDefault="00F90BDC"/>
    <w:p w14:paraId="611673A1" w14:textId="77777777" w:rsidR="00F90BDC" w:rsidRDefault="00F90BDC">
      <w:r xmlns:w="http://schemas.openxmlformats.org/wordprocessingml/2006/main">
        <w:t xml:space="preserve">1. Негідність людини і щедрість Бога</w:t>
      </w:r>
    </w:p>
    <w:p w14:paraId="355EE4D8" w14:textId="77777777" w:rsidR="00F90BDC" w:rsidRDefault="00F90BDC"/>
    <w:p w14:paraId="147E07E4" w14:textId="77777777" w:rsidR="00F90BDC" w:rsidRDefault="00F90BDC">
      <w:r xmlns:w="http://schemas.openxmlformats.org/wordprocessingml/2006/main">
        <w:t xml:space="preserve">2. Запрошення Ісуса на весілля</w:t>
      </w:r>
    </w:p>
    <w:p w14:paraId="42016C00" w14:textId="77777777" w:rsidR="00F90BDC" w:rsidRDefault="00F90BDC"/>
    <w:p w14:paraId="4B99225A" w14:textId="77777777" w:rsidR="00F90BDC" w:rsidRDefault="00F90BDC">
      <w:r xmlns:w="http://schemas.openxmlformats.org/wordprocessingml/2006/main">
        <w:t xml:space="preserve">1. Римлянам 3:10-12 – «Нема праведного, немає жодного: немає розумного, немає Бога, хто шукає. Усі вони збилися з дороги, разом стали марними; немає жодного, хто робить добро, ні, жодного».</w:t>
      </w:r>
    </w:p>
    <w:p w14:paraId="4CC7B52E" w14:textId="77777777" w:rsidR="00F90BDC" w:rsidRDefault="00F90BDC"/>
    <w:p w14:paraId="247E816D" w14:textId="77777777" w:rsidR="00F90BDC" w:rsidRDefault="00F90BDC">
      <w:r xmlns:w="http://schemas.openxmlformats.org/wordprocessingml/2006/main">
        <w:t xml:space="preserve">2. Лука 14:15-24 – Притча про Великий бенкет – «І почув це один із тих, що сиділи з Ним при столі, і сказав Йому: Блаженний, хто їстиме хліб у Царстві Божому. він сказав йому: Один чоловік справив велику вечерю, і запросив багатьох, і послав свого слугу в час вечері сказати запрошеним: Ходіть, бо вже все готово».</w:t>
      </w:r>
    </w:p>
    <w:p w14:paraId="2437F2AA" w14:textId="77777777" w:rsidR="00F90BDC" w:rsidRDefault="00F90BDC"/>
    <w:p w14:paraId="116522DA" w14:textId="77777777" w:rsidR="00F90BDC" w:rsidRDefault="00F90BDC">
      <w:r xmlns:w="http://schemas.openxmlformats.org/wordprocessingml/2006/main">
        <w:t xml:space="preserve">Matthew 22:9 Тож ідіть на дороги, і, кого знайдете, кличте на весілля.</w:t>
      </w:r>
    </w:p>
    <w:p w14:paraId="6FF6B66C" w14:textId="77777777" w:rsidR="00F90BDC" w:rsidRDefault="00F90BDC"/>
    <w:p w14:paraId="66C13409" w14:textId="77777777" w:rsidR="00F90BDC" w:rsidRDefault="00F90BDC">
      <w:r xmlns:w="http://schemas.openxmlformats.org/wordprocessingml/2006/main">
        <w:t xml:space="preserve">Ісус наказує своїм послідовникам запросити всіх людей на весільний бенкет.</w:t>
      </w:r>
    </w:p>
    <w:p w14:paraId="1CF61F34" w14:textId="77777777" w:rsidR="00F90BDC" w:rsidRDefault="00F90BDC"/>
    <w:p w14:paraId="2917D0E1" w14:textId="77777777" w:rsidR="00F90BDC" w:rsidRDefault="00F90BDC">
      <w:r xmlns:w="http://schemas.openxmlformats.org/wordprocessingml/2006/main">
        <w:t xml:space="preserve">1. «Запрошення на весілля: запрошення, яке має прийняти кожен»</w:t>
      </w:r>
    </w:p>
    <w:p w14:paraId="11B50A0E" w14:textId="77777777" w:rsidR="00F90BDC" w:rsidRDefault="00F90BDC"/>
    <w:p w14:paraId="694F650B" w14:textId="77777777" w:rsidR="00F90BDC" w:rsidRDefault="00F90BDC">
      <w:r xmlns:w="http://schemas.openxmlformats.org/wordprocessingml/2006/main">
        <w:t xml:space="preserve">2. «Боже запрошення до всіх: всеосяжна любов»</w:t>
      </w:r>
    </w:p>
    <w:p w14:paraId="25E44C69" w14:textId="77777777" w:rsidR="00F90BDC" w:rsidRDefault="00F90BDC"/>
    <w:p w14:paraId="425423D3" w14:textId="77777777" w:rsidR="00F90BDC" w:rsidRDefault="00F90BDC">
      <w:r xmlns:w="http://schemas.openxmlformats.org/wordprocessingml/2006/main">
        <w:t xml:space="preserve">1. Ісая 55:1-7 - Прийдіть, усі спраглі, прийдіть до води; а ти, хто не має грошей, приходь, купуй і їж! Приходь, купи вина й молока без грошей і без плати.</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7C3BDF32" w14:textId="77777777" w:rsidR="00F90BDC" w:rsidRDefault="00F90BDC"/>
    <w:p w14:paraId="1FEE80B2" w14:textId="77777777" w:rsidR="00F90BDC" w:rsidRDefault="00F90BDC">
      <w:r xmlns:w="http://schemas.openxmlformats.org/wordprocessingml/2006/main">
        <w:t xml:space="preserve">Від Матвія 22:10 І вийшли ті слуги на дороги, і зібрали всіх, кого знайшли, і злих, і добрих, і було весілля наповнене гостями.</w:t>
      </w:r>
    </w:p>
    <w:p w14:paraId="1BCBE623" w14:textId="77777777" w:rsidR="00F90BDC" w:rsidRDefault="00F90BDC"/>
    <w:p w14:paraId="78488C67" w14:textId="77777777" w:rsidR="00F90BDC" w:rsidRDefault="00F90BDC">
      <w:r xmlns:w="http://schemas.openxmlformats.org/wordprocessingml/2006/main">
        <w:t xml:space="preserve">Для справляння весільного бенкету слуги збирали і добрих, і злих людей.</w:t>
      </w:r>
    </w:p>
    <w:p w14:paraId="123F3465" w14:textId="77777777" w:rsidR="00F90BDC" w:rsidRDefault="00F90BDC"/>
    <w:p w14:paraId="1DC9CC9A" w14:textId="77777777" w:rsidR="00F90BDC" w:rsidRDefault="00F90BDC">
      <w:r xmlns:w="http://schemas.openxmlformats.org/wordprocessingml/2006/main">
        <w:t xml:space="preserve">1. Запрошення Бога: як Він приймає негідних</w:t>
      </w:r>
    </w:p>
    <w:p w14:paraId="61BAF57A" w14:textId="77777777" w:rsidR="00F90BDC" w:rsidRDefault="00F90BDC"/>
    <w:p w14:paraId="5C6838BD" w14:textId="77777777" w:rsidR="00F90BDC" w:rsidRDefault="00F90BDC">
      <w:r xmlns:w="http://schemas.openxmlformats.org/wordprocessingml/2006/main">
        <w:t xml:space="preserve">2. Сила слухняності: як вона приносить радість і задоволення</w:t>
      </w:r>
    </w:p>
    <w:p w14:paraId="25558853" w14:textId="77777777" w:rsidR="00F90BDC" w:rsidRDefault="00F90BDC"/>
    <w:p w14:paraId="5D5B8D93" w14:textId="77777777" w:rsidR="00F90BDC" w:rsidRDefault="00F90BDC">
      <w:r xmlns:w="http://schemas.openxmlformats.org/wordprocessingml/2006/main">
        <w:t xml:space="preserve">1. Луки 14:15-24 - Притча про великий бенкет</w:t>
      </w:r>
    </w:p>
    <w:p w14:paraId="1C532DCD" w14:textId="77777777" w:rsidR="00F90BDC" w:rsidRDefault="00F90BDC"/>
    <w:p w14:paraId="3E10CC71" w14:textId="77777777" w:rsidR="00F90BDC" w:rsidRDefault="00F90BDC">
      <w:r xmlns:w="http://schemas.openxmlformats.org/wordprocessingml/2006/main">
        <w:t xml:space="preserve">2. Римлянам 5:8 – Божа любов до негідних</w:t>
      </w:r>
    </w:p>
    <w:p w14:paraId="257FE305" w14:textId="77777777" w:rsidR="00F90BDC" w:rsidRDefault="00F90BDC"/>
    <w:p w14:paraId="3634F3BC" w14:textId="77777777" w:rsidR="00F90BDC" w:rsidRDefault="00F90BDC">
      <w:r xmlns:w="http://schemas.openxmlformats.org/wordprocessingml/2006/main">
        <w:t xml:space="preserve">Матвія 22:11 І коли цар увійшов подивитися на гостей, то побачив там чоловіка, що не був у весільній одежі.</w:t>
      </w:r>
    </w:p>
    <w:p w14:paraId="287740A0" w14:textId="77777777" w:rsidR="00F90BDC" w:rsidRDefault="00F90BDC"/>
    <w:p w14:paraId="01F6FEFD" w14:textId="77777777" w:rsidR="00F90BDC" w:rsidRDefault="00F90BDC">
      <w:r xmlns:w="http://schemas.openxmlformats.org/wordprocessingml/2006/main">
        <w:t xml:space="preserve">Цар побачив гостя, який не був у весільному вбранні.</w:t>
      </w:r>
    </w:p>
    <w:p w14:paraId="7BA0E09C" w14:textId="77777777" w:rsidR="00F90BDC" w:rsidRDefault="00F90BDC"/>
    <w:p w14:paraId="65D5C36C" w14:textId="77777777" w:rsidR="00F90BDC" w:rsidRDefault="00F90BDC">
      <w:r xmlns:w="http://schemas.openxmlformats.org/wordprocessingml/2006/main">
        <w:t xml:space="preserve">1. Сила презентації. Те, як ми вирішуємо представити себе в певній ситуації, може мати серйозні наслідки.</w:t>
      </w:r>
    </w:p>
    <w:p w14:paraId="54B6F5A7" w14:textId="77777777" w:rsidR="00F90BDC" w:rsidRDefault="00F90BDC"/>
    <w:p w14:paraId="09FAE555" w14:textId="77777777" w:rsidR="00F90BDC" w:rsidRDefault="00F90BDC">
      <w:r xmlns:w="http://schemas.openxmlformats.org/wordprocessingml/2006/main">
        <w:t xml:space="preserve">2. Носіть правильний одяг - ми завжди повинні прагнути представляти себе з повагою та належним чином.</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6:11-13 – Зодягніться в повну Божу зброю, щоб ви могли протистояти підступам диявола.</w:t>
      </w:r>
    </w:p>
    <w:p w14:paraId="269B2D7B" w14:textId="77777777" w:rsidR="00F90BDC" w:rsidRDefault="00F90BDC"/>
    <w:p w14:paraId="2A2C9FA7" w14:textId="77777777" w:rsidR="00F90BDC" w:rsidRDefault="00F90BDC">
      <w:r xmlns:w="http://schemas.openxmlformats.org/wordprocessingml/2006/main">
        <w:t xml:space="preserve">2. Колосянам 3:12-14 – Отож, зодягніться, як обранці Божі, святі й улюблені, у милосердя, доброту, смиренність, лагідність, довготерпіння.</w:t>
      </w:r>
    </w:p>
    <w:p w14:paraId="0CF58697" w14:textId="77777777" w:rsidR="00F90BDC" w:rsidRDefault="00F90BDC"/>
    <w:p w14:paraId="4238F5D2" w14:textId="77777777" w:rsidR="00F90BDC" w:rsidRDefault="00F90BDC">
      <w:r xmlns:w="http://schemas.openxmlformats.org/wordprocessingml/2006/main">
        <w:t xml:space="preserve">Від Матвія 22:12 І каже до нього: Як ти, друже, увійшов сюди, не маючи весільної одежі? І він онімів.</w:t>
      </w:r>
    </w:p>
    <w:p w14:paraId="1E3B3E27" w14:textId="77777777" w:rsidR="00F90BDC" w:rsidRDefault="00F90BDC"/>
    <w:p w14:paraId="61CC0EDF" w14:textId="77777777" w:rsidR="00F90BDC" w:rsidRDefault="00F90BDC">
      <w:r xmlns:w="http://schemas.openxmlformats.org/wordprocessingml/2006/main">
        <w:t xml:space="preserve">Чоловік не був одягнений у належний весільний одяг і втратив дар мови, коли його запитали про це.</w:t>
      </w:r>
    </w:p>
    <w:p w14:paraId="6C635D65" w14:textId="77777777" w:rsidR="00F90BDC" w:rsidRDefault="00F90BDC"/>
    <w:p w14:paraId="3B02EA78" w14:textId="77777777" w:rsidR="00F90BDC" w:rsidRDefault="00F90BDC">
      <w:r xmlns:w="http://schemas.openxmlformats.org/wordprocessingml/2006/main">
        <w:t xml:space="preserve">1. Важливість належного одягу для особливих випадків.</w:t>
      </w:r>
    </w:p>
    <w:p w14:paraId="79E9E451" w14:textId="77777777" w:rsidR="00F90BDC" w:rsidRDefault="00F90BDC"/>
    <w:p w14:paraId="1CE8F8C1" w14:textId="77777777" w:rsidR="00F90BDC" w:rsidRDefault="00F90BDC">
      <w:r xmlns:w="http://schemas.openxmlformats.org/wordprocessingml/2006/main">
        <w:t xml:space="preserve">2. Необхідність добре подумати перед відвідуванням будь-якого заходу.</w:t>
      </w:r>
    </w:p>
    <w:p w14:paraId="309BCB5F" w14:textId="77777777" w:rsidR="00F90BDC" w:rsidRDefault="00F90BDC"/>
    <w:p w14:paraId="63D5CB62" w14:textId="77777777" w:rsidR="00F90BDC" w:rsidRDefault="00F90BDC">
      <w:r xmlns:w="http://schemas.openxmlformats.org/wordprocessingml/2006/main">
        <w:t xml:space="preserve">1. 1 Петра 3:3-4 – «Ваша краса не повинна походити від зовнішніх прикрас, таких як вишукані зачіски та носіння золотих прикрас або вишуканого одягу. Радше це має бути краса вашого внутрішнього «я», нев’януча краса лагідний і тихий дух, який має велику цінність в очах Бога».</w:t>
      </w:r>
    </w:p>
    <w:p w14:paraId="1BE86092" w14:textId="77777777" w:rsidR="00F90BDC" w:rsidRDefault="00F90BDC"/>
    <w:p w14:paraId="3CCD7F15" w14:textId="77777777" w:rsidR="00F90BDC" w:rsidRDefault="00F90BDC">
      <w:r xmlns:w="http://schemas.openxmlformats.org/wordprocessingml/2006/main">
        <w:t xml:space="preserve">2. Приповісті 31:22 - «Вона покривала для свого ложа робить, вона зодягнеться в віссон і багряницю».</w:t>
      </w:r>
    </w:p>
    <w:p w14:paraId="32910B64" w14:textId="77777777" w:rsidR="00F90BDC" w:rsidRDefault="00F90BDC"/>
    <w:p w14:paraId="016ECF1A" w14:textId="77777777" w:rsidR="00F90BDC" w:rsidRDefault="00F90BDC">
      <w:r xmlns:w="http://schemas.openxmlformats.org/wordprocessingml/2006/main">
        <w:t xml:space="preserve">Matthew 22:13 13 Тоді цар сказав до слуг: Зв'язавши йому руки й ноги, візьміть його геть і киньте в темряву крайню. там буде плач і скрегіт зубів.</w:t>
      </w:r>
    </w:p>
    <w:p w14:paraId="130BCEC5" w14:textId="77777777" w:rsidR="00F90BDC" w:rsidRDefault="00F90BDC"/>
    <w:p w14:paraId="4708297E" w14:textId="77777777" w:rsidR="00F90BDC" w:rsidRDefault="00F90BDC">
      <w:r xmlns:w="http://schemas.openxmlformats.org/wordprocessingml/2006/main">
        <w:t xml:space="preserve">Король наказує своїм слугам покарати когось, викинувши їх у зовнішню темряву з плачем і скреготом зубів.</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не повинні сприймати Господні кари як належне, бо вони набагато серйозніші, ніж ми можемо собі уявити.</w:t>
      </w:r>
    </w:p>
    <w:p w14:paraId="1A9BA48C" w14:textId="77777777" w:rsidR="00F90BDC" w:rsidRDefault="00F90BDC"/>
    <w:p w14:paraId="60044901" w14:textId="77777777" w:rsidR="00F90BDC" w:rsidRDefault="00F90BDC">
      <w:r xmlns:w="http://schemas.openxmlformats.org/wordprocessingml/2006/main">
        <w:t xml:space="preserve">2: Ми ніколи не повинні бути настільки дурними, щоб не послухатися Господа і ризикувати Його гнівом.</w:t>
      </w:r>
    </w:p>
    <w:p w14:paraId="1F718368" w14:textId="77777777" w:rsidR="00F90BDC" w:rsidRDefault="00F90BDC"/>
    <w:p w14:paraId="60CAF0AA" w14:textId="77777777" w:rsidR="00F90BDC" w:rsidRDefault="00F90BDC">
      <w:r xmlns:w="http://schemas.openxmlformats.org/wordprocessingml/2006/main">
        <w:t xml:space="preserve">1: Римлянам 6:23 - Бо заплата за гріх смерть; але дар Божий — життя вічне через Ісуса Христа, Господа нашого.</w:t>
      </w:r>
    </w:p>
    <w:p w14:paraId="647F9953" w14:textId="77777777" w:rsidR="00F90BDC" w:rsidRDefault="00F90BDC"/>
    <w:p w14:paraId="0E29F0C1" w14:textId="77777777" w:rsidR="00F90BDC" w:rsidRDefault="00F90BDC">
      <w:r xmlns:w="http://schemas.openxmlformats.org/wordprocessingml/2006/main">
        <w:t xml:space="preserve">2: Євреїв 10:31 - Страшно потрапити в руки живого Бога.</w:t>
      </w:r>
    </w:p>
    <w:p w14:paraId="7A05C94B" w14:textId="77777777" w:rsidR="00F90BDC" w:rsidRDefault="00F90BDC"/>
    <w:p w14:paraId="4B083064" w14:textId="77777777" w:rsidR="00F90BDC" w:rsidRDefault="00F90BDC">
      <w:r xmlns:w="http://schemas.openxmlformats.org/wordprocessingml/2006/main">
        <w:t xml:space="preserve">Матвія 22:14 Бо багато покликаних, та мало вибраних.</w:t>
      </w:r>
    </w:p>
    <w:p w14:paraId="143546C5" w14:textId="77777777" w:rsidR="00F90BDC" w:rsidRDefault="00F90BDC"/>
    <w:p w14:paraId="5AE8B042" w14:textId="77777777" w:rsidR="00F90BDC" w:rsidRDefault="00F90BDC">
      <w:r xmlns:w="http://schemas.openxmlformats.org/wordprocessingml/2006/main">
        <w:t xml:space="preserve">Багатьох запрошено до Царства Божого, але мало хто вирішує прийняти це запрошення.</w:t>
      </w:r>
    </w:p>
    <w:p w14:paraId="2BBEB2C3" w14:textId="77777777" w:rsidR="00F90BDC" w:rsidRDefault="00F90BDC"/>
    <w:p w14:paraId="4DDCB410" w14:textId="77777777" w:rsidR="00F90BDC" w:rsidRDefault="00F90BDC">
      <w:r xmlns:w="http://schemas.openxmlformats.org/wordprocessingml/2006/main">
        <w:t xml:space="preserve">1: Ми покликані Богом, і вибір прийняти Його поклик і піти за ним, зрештою, залишається за нами.</w:t>
      </w:r>
    </w:p>
    <w:p w14:paraId="26F49FC2" w14:textId="77777777" w:rsidR="00F90BDC" w:rsidRDefault="00F90BDC"/>
    <w:p w14:paraId="11A19611" w14:textId="77777777" w:rsidR="00F90BDC" w:rsidRDefault="00F90BDC">
      <w:r xmlns:w="http://schemas.openxmlformats.org/wordprocessingml/2006/main">
        <w:t xml:space="preserve">2: Боже запрошення приєднатися до Його царства відкрите для всіх, але будуть вибрані лише ті, хто вирішить його прийняти.</w:t>
      </w:r>
    </w:p>
    <w:p w14:paraId="7F06D3AD" w14:textId="77777777" w:rsidR="00F90BDC" w:rsidRDefault="00F90BDC"/>
    <w:p w14:paraId="43F39B51" w14:textId="77777777" w:rsidR="00F90BDC" w:rsidRDefault="00F90BDC">
      <w:r xmlns:w="http://schemas.openxmlformats.org/wordprocessingml/2006/main">
        <w:t xml:space="preserve">1: Луки 14:15-24 - Притча про великий бенкет.</w:t>
      </w:r>
    </w:p>
    <w:p w14:paraId="739A5BD9" w14:textId="77777777" w:rsidR="00F90BDC" w:rsidRDefault="00F90BDC"/>
    <w:p w14:paraId="03C2837B" w14:textId="77777777" w:rsidR="00F90BDC" w:rsidRDefault="00F90BDC">
      <w:r xmlns:w="http://schemas.openxmlformats.org/wordprocessingml/2006/main">
        <w:t xml:space="preserve">2: Івана 15:16 - Не ви вибрали Мене, але Я вибрав вас.</w:t>
      </w:r>
    </w:p>
    <w:p w14:paraId="583AABAC" w14:textId="77777777" w:rsidR="00F90BDC" w:rsidRDefault="00F90BDC"/>
    <w:p w14:paraId="5DD8C2D8" w14:textId="77777777" w:rsidR="00F90BDC" w:rsidRDefault="00F90BDC">
      <w:r xmlns:w="http://schemas.openxmlformats.org/wordprocessingml/2006/main">
        <w:t xml:space="preserve">Matthew 22:15 Тоді фарисеї пішли й радилися, як би вплутати Його в слово.</w:t>
      </w:r>
    </w:p>
    <w:p w14:paraId="5FB7BEBF" w14:textId="77777777" w:rsidR="00F90BDC" w:rsidRDefault="00F90BDC"/>
    <w:p w14:paraId="271D7CE8" w14:textId="77777777" w:rsidR="00F90BDC" w:rsidRDefault="00F90BDC">
      <w:r xmlns:w="http://schemas.openxmlformats.org/wordprocessingml/2006/main">
        <w:t xml:space="preserve">Фарисеї планували зловити Ісуса в пастку за його власні слова.</w:t>
      </w:r>
    </w:p>
    <w:p w14:paraId="314D89C1" w14:textId="77777777" w:rsidR="00F90BDC" w:rsidRDefault="00F90BDC"/>
    <w:p w14:paraId="06AA70CE" w14:textId="77777777" w:rsidR="00F90BDC" w:rsidRDefault="00F90BDC">
      <w:r xmlns:w="http://schemas.openxmlformats.org/wordprocessingml/2006/main">
        <w:t xml:space="preserve">1: Божа мудрість більша за людські плани.</w:t>
      </w:r>
    </w:p>
    <w:p w14:paraId="53B65172" w14:textId="77777777" w:rsidR="00F90BDC" w:rsidRDefault="00F90BDC"/>
    <w:p w14:paraId="145F6E9D" w14:textId="77777777" w:rsidR="00F90BDC" w:rsidRDefault="00F90BDC">
      <w:r xmlns:w="http://schemas.openxmlformats.org/wordprocessingml/2006/main">
        <w:t xml:space="preserve">2: Ми завжди повинні бути уважними до своїх слів і вчинків.</w:t>
      </w:r>
    </w:p>
    <w:p w14:paraId="2C233B9A" w14:textId="77777777" w:rsidR="00F90BDC" w:rsidRDefault="00F90BDC"/>
    <w:p w14:paraId="5EB2501F" w14:textId="77777777" w:rsidR="00F90BDC" w:rsidRDefault="00F90BDC">
      <w:r xmlns:w="http://schemas.openxmlformats.org/wordprocessingml/2006/main">
        <w:t xml:space="preserve">1: Приповісті 16:9 - Люди планують свій шлях у своїх серцях, але Господь твердить їхні кроки.</w:t>
      </w:r>
    </w:p>
    <w:p w14:paraId="79B8928B" w14:textId="77777777" w:rsidR="00F90BDC" w:rsidRDefault="00F90BDC"/>
    <w:p w14:paraId="38DAE42B" w14:textId="77777777" w:rsidR="00F90BDC" w:rsidRDefault="00F90BDC">
      <w:r xmlns:w="http://schemas.openxmlformats.org/wordprocessingml/2006/main">
        <w:t xml:space="preserve">2: Колосян 4:6 – Нехай ваша розмова завжди буде сповнена благодаті, приправлена сіллю, щоб ви знали, як кожному відповісти.</w:t>
      </w:r>
    </w:p>
    <w:p w14:paraId="40702142" w14:textId="77777777" w:rsidR="00F90BDC" w:rsidRDefault="00F90BDC"/>
    <w:p w14:paraId="28B8C070" w14:textId="77777777" w:rsidR="00F90BDC" w:rsidRDefault="00F90BDC">
      <w:r xmlns:w="http://schemas.openxmlformats.org/wordprocessingml/2006/main">
        <w:t xml:space="preserve">Matthew 22:16 І послали до Нього своїх учнів з іродіянами, говорячи: Учителю, ми знаємо, що Ти правдивий і правдиво навчаєш Божої дороги, і ні до кого не зважаєш, бо не зважаєш на обличчя чоловіки.</w:t>
      </w:r>
    </w:p>
    <w:p w14:paraId="52BB4BE6" w14:textId="77777777" w:rsidR="00F90BDC" w:rsidRDefault="00F90BDC"/>
    <w:p w14:paraId="765B8DC5" w14:textId="77777777" w:rsidR="00F90BDC" w:rsidRDefault="00F90BDC">
      <w:r xmlns:w="http://schemas.openxmlformats.org/wordprocessingml/2006/main">
        <w:t xml:space="preserve">Іродіани послали своїх учнів до Ісуса, визнаючи, що Він правдивий і навчає шляху Божого в правді без фаворитизмів.</w:t>
      </w:r>
    </w:p>
    <w:p w14:paraId="315AA8E4" w14:textId="77777777" w:rsidR="00F90BDC" w:rsidRDefault="00F90BDC"/>
    <w:p w14:paraId="7E0E0313" w14:textId="77777777" w:rsidR="00F90BDC" w:rsidRDefault="00F90BDC">
      <w:r xmlns:w="http://schemas.openxmlformats.org/wordprocessingml/2006/main">
        <w:t xml:space="preserve">1. Сила правди - як Ісус навчав без упередженості</w:t>
      </w:r>
    </w:p>
    <w:p w14:paraId="7A98DE58" w14:textId="77777777" w:rsidR="00F90BDC" w:rsidRDefault="00F90BDC"/>
    <w:p w14:paraId="5596CC48" w14:textId="77777777" w:rsidR="00F90BDC" w:rsidRDefault="00F90BDC">
      <w:r xmlns:w="http://schemas.openxmlformats.org/wordprocessingml/2006/main">
        <w:t xml:space="preserve">2. Божа незмінна любов – визнання Ісуса джерелом істини</w:t>
      </w:r>
    </w:p>
    <w:p w14:paraId="1527B8CE" w14:textId="77777777" w:rsidR="00F90BDC" w:rsidRDefault="00F90BDC"/>
    <w:p w14:paraId="2FE977BA" w14:textId="77777777" w:rsidR="00F90BDC" w:rsidRDefault="00F90BDC">
      <w:r xmlns:w="http://schemas.openxmlformats.org/wordprocessingml/2006/main">
        <w:t xml:space="preserve">1. Якова 2:1-13 - Притча про багача та Лазаря</w:t>
      </w:r>
    </w:p>
    <w:p w14:paraId="2AA2D996" w14:textId="77777777" w:rsidR="00F90BDC" w:rsidRDefault="00F90BDC"/>
    <w:p w14:paraId="4482201D" w14:textId="77777777" w:rsidR="00F90BDC" w:rsidRDefault="00F90BDC">
      <w:r xmlns:w="http://schemas.openxmlformats.org/wordprocessingml/2006/main">
        <w:t xml:space="preserve">2. Римлянам 2:11-16 – Божий суд згідно з істиною</w:t>
      </w:r>
    </w:p>
    <w:p w14:paraId="4F16E375" w14:textId="77777777" w:rsidR="00F90BDC" w:rsidRDefault="00F90BDC"/>
    <w:p w14:paraId="3C20E110" w14:textId="77777777" w:rsidR="00F90BDC" w:rsidRDefault="00F90BDC">
      <w:r xmlns:w="http://schemas.openxmlformats.org/wordprocessingml/2006/main">
        <w:t xml:space="preserve">Матвія 22:17 Тож скажи нам: як тобі здається? Чи годиться давати данину кесарю, чи ні?</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навчав, що законно давати податки кесарю.</w:t>
      </w:r>
    </w:p>
    <w:p w14:paraId="43DA7F34" w14:textId="77777777" w:rsidR="00F90BDC" w:rsidRDefault="00F90BDC"/>
    <w:p w14:paraId="304ECE8D" w14:textId="77777777" w:rsidR="00F90BDC" w:rsidRDefault="00F90BDC">
      <w:r xmlns:w="http://schemas.openxmlformats.org/wordprocessingml/2006/main">
        <w:t xml:space="preserve">1: Ісус навчав нас дотримуватись законів країни.</w:t>
      </w:r>
    </w:p>
    <w:p w14:paraId="5A56B6D6" w14:textId="77777777" w:rsidR="00F90BDC" w:rsidRDefault="00F90BDC"/>
    <w:p w14:paraId="4BB111BF" w14:textId="77777777" w:rsidR="00F90BDC" w:rsidRDefault="00F90BDC">
      <w:r xmlns:w="http://schemas.openxmlformats.org/wordprocessingml/2006/main">
        <w:t xml:space="preserve">2: Давання данини кесарю демонструє нашу покору Богові.</w:t>
      </w:r>
    </w:p>
    <w:p w14:paraId="6302BCB4" w14:textId="77777777" w:rsidR="00F90BDC" w:rsidRDefault="00F90BDC"/>
    <w:p w14:paraId="7B0E29F1" w14:textId="77777777" w:rsidR="00F90BDC" w:rsidRDefault="00F90BDC">
      <w:r xmlns:w="http://schemas.openxmlformats.org/wordprocessingml/2006/main">
        <w:t xml:space="preserve">1: Римлянам 13:1-7 - Кожна душа нехай кориться вищим силам.</w:t>
      </w:r>
    </w:p>
    <w:p w14:paraId="696BF99C" w14:textId="77777777" w:rsidR="00F90BDC" w:rsidRDefault="00F90BDC"/>
    <w:p w14:paraId="6E53C7A3" w14:textId="77777777" w:rsidR="00F90BDC" w:rsidRDefault="00F90BDC">
      <w:r xmlns:w="http://schemas.openxmlformats.org/wordprocessingml/2006/main">
        <w:t xml:space="preserve">2: Матвія 5:43-48 - Любіть своїх ворогів і робіть добро тим, хто вас ненавидить.</w:t>
      </w:r>
    </w:p>
    <w:p w14:paraId="1F1E9C9F" w14:textId="77777777" w:rsidR="00F90BDC" w:rsidRDefault="00F90BDC"/>
    <w:p w14:paraId="746B4285" w14:textId="77777777" w:rsidR="00F90BDC" w:rsidRDefault="00F90BDC">
      <w:r xmlns:w="http://schemas.openxmlformats.org/wordprocessingml/2006/main">
        <w:t xml:space="preserve">Matthew 22:18 18 Але Ісус, побачивши їхню злочестивість, сказав: Чого спокушаєте Мене, лицеміри?</w:t>
      </w:r>
    </w:p>
    <w:p w14:paraId="51E3E273" w14:textId="77777777" w:rsidR="00F90BDC" w:rsidRDefault="00F90BDC"/>
    <w:p w14:paraId="2E73329D" w14:textId="77777777" w:rsidR="00F90BDC" w:rsidRDefault="00F90BDC">
      <w:r xmlns:w="http://schemas.openxmlformats.org/wordprocessingml/2006/main">
        <w:t xml:space="preserve">Ісус знав про злі наміри тих, хто його допитував, і звинуватив їх у лицемірстві.</w:t>
      </w:r>
    </w:p>
    <w:p w14:paraId="14698CE6" w14:textId="77777777" w:rsidR="00F90BDC" w:rsidRDefault="00F90BDC"/>
    <w:p w14:paraId="304F218E" w14:textId="77777777" w:rsidR="00F90BDC" w:rsidRDefault="00F90BDC">
      <w:r xmlns:w="http://schemas.openxmlformats.org/wordprocessingml/2006/main">
        <w:t xml:space="preserve">1. Небезпека лицемірства: як її розпізнати та уникнути</w:t>
      </w:r>
    </w:p>
    <w:p w14:paraId="66C721CB" w14:textId="77777777" w:rsidR="00F90BDC" w:rsidRDefault="00F90BDC"/>
    <w:p w14:paraId="00686774" w14:textId="77777777" w:rsidR="00F90BDC" w:rsidRDefault="00F90BDC">
      <w:r xmlns:w="http://schemas.openxmlformats.org/wordprocessingml/2006/main">
        <w:t xml:space="preserve">2. Ісус: наш провідник у часи спокус</w:t>
      </w:r>
    </w:p>
    <w:p w14:paraId="40558689" w14:textId="77777777" w:rsidR="00F90BDC" w:rsidRDefault="00F90BDC"/>
    <w:p w14:paraId="2C1714DB" w14:textId="77777777" w:rsidR="00F90BDC" w:rsidRDefault="00F90BDC">
      <w:r xmlns:w="http://schemas.openxmlformats.org/wordprocessingml/2006/main">
        <w:t xml:space="preserve">1. Матвія 6:1-2 - «Стережіться виявляти свою праведність перед іншими людьми, щоб вони вас бачили, бо тоді не матимете нагороди від Отця вашого, що на небі. Таким чином, коли ви даєте нужденним, не сурміть перед собою, як роблять лицеміри в синагогах і на вулицях, щоб інші їх хвалили».</w:t>
      </w:r>
    </w:p>
    <w:p w14:paraId="0C87EAAE" w14:textId="77777777" w:rsidR="00F90BDC" w:rsidRDefault="00F90BDC"/>
    <w:p w14:paraId="5542D5E0" w14:textId="77777777" w:rsidR="00F90BDC" w:rsidRDefault="00F90BDC">
      <w:r xmlns:w="http://schemas.openxmlformats.org/wordprocessingml/2006/main">
        <w:t xml:space="preserve">2. Якова 1:12-13 – «Блаженна людина, яка витримує випробування, бо, витримавши випробування, вона отримає вінець життя, який Бог обіцяв тим, хто любить Його. Нехай ніхто не каже, коли він спокушується, «Мене спокушує Бог», бо Бог не може бути спокушений злом, і сам Він нікого не спокушає».</w:t>
      </w:r>
    </w:p>
    <w:p w14:paraId="0013C2DA" w14:textId="77777777" w:rsidR="00F90BDC" w:rsidRDefault="00F90BDC"/>
    <w:p w14:paraId="1126DBD2" w14:textId="77777777" w:rsidR="00F90BDC" w:rsidRDefault="00F90BDC">
      <w:r xmlns:w="http://schemas.openxmlformats.org/wordprocessingml/2006/main">
        <w:t xml:space="preserve">Від Матвія 22:19 Покажіть мені данину. І вони принесли йому динарій.</w:t>
      </w:r>
    </w:p>
    <w:p w14:paraId="1ACBCABA" w14:textId="77777777" w:rsidR="00F90BDC" w:rsidRDefault="00F90BDC"/>
    <w:p w14:paraId="172D14FD" w14:textId="77777777" w:rsidR="00F90BDC" w:rsidRDefault="00F90BDC">
      <w:r xmlns:w="http://schemas.openxmlformats.org/wordprocessingml/2006/main">
        <w:t xml:space="preserve">Ісус попросив фарисеїв показати йому пенні як приклад грошової данини.</w:t>
      </w:r>
    </w:p>
    <w:p w14:paraId="378ADFE3" w14:textId="77777777" w:rsidR="00F90BDC" w:rsidRDefault="00F90BDC"/>
    <w:p w14:paraId="65BBE739" w14:textId="77777777" w:rsidR="00F90BDC" w:rsidRDefault="00F90BDC">
      <w:r xmlns:w="http://schemas.openxmlformats.org/wordprocessingml/2006/main">
        <w:t xml:space="preserve">1. Сила одного пенні: як наші найменші дії можуть мати велике значення.</w:t>
      </w:r>
    </w:p>
    <w:p w14:paraId="74A254CA" w14:textId="77777777" w:rsidR="00F90BDC" w:rsidRDefault="00F90BDC"/>
    <w:p w14:paraId="129BB67B" w14:textId="77777777" w:rsidR="00F90BDC" w:rsidRDefault="00F90BDC">
      <w:r xmlns:w="http://schemas.openxmlformats.org/wordprocessingml/2006/main">
        <w:t xml:space="preserve">2. Ісус-Учитель: дізнаємось, що нам потрібно знати від Учителя.</w:t>
      </w:r>
    </w:p>
    <w:p w14:paraId="7AB45224" w14:textId="77777777" w:rsidR="00F90BDC" w:rsidRDefault="00F90BDC"/>
    <w:p w14:paraId="72C01787" w14:textId="77777777" w:rsidR="00F90BDC" w:rsidRDefault="00F90BDC">
      <w:r xmlns:w="http://schemas.openxmlformats.org/wordprocessingml/2006/main">
        <w:t xml:space="preserve">1. Приповісті 22:7 - «Багатий править бідним, а позичальник — слуга позикодавця».</w:t>
      </w:r>
    </w:p>
    <w:p w14:paraId="4E5377F9" w14:textId="77777777" w:rsidR="00F90BDC" w:rsidRDefault="00F90BDC"/>
    <w:p w14:paraId="732E74E1" w14:textId="77777777" w:rsidR="00F90BDC" w:rsidRDefault="00F90BDC">
      <w:r xmlns:w="http://schemas.openxmlformats.org/wordprocessingml/2006/main">
        <w:t xml:space="preserve">2. Луки 12:48 – «Бо від кожного, кому багато дано, багато буде вимагатися, а кому багато доручено, від того більше вимагатимуть».</w:t>
      </w:r>
    </w:p>
    <w:p w14:paraId="5846CB61" w14:textId="77777777" w:rsidR="00F90BDC" w:rsidRDefault="00F90BDC"/>
    <w:p w14:paraId="2EF53AF4" w14:textId="77777777" w:rsidR="00F90BDC" w:rsidRDefault="00F90BDC">
      <w:r xmlns:w="http://schemas.openxmlformats.org/wordprocessingml/2006/main">
        <w:t xml:space="preserve">Matthew 22:20 20 І каже до них: Чий це образ і напис?</w:t>
      </w:r>
    </w:p>
    <w:p w14:paraId="10E38001" w14:textId="77777777" w:rsidR="00F90BDC" w:rsidRDefault="00F90BDC"/>
    <w:p w14:paraId="02B26648" w14:textId="77777777" w:rsidR="00F90BDC" w:rsidRDefault="00F90BDC">
      <w:r xmlns:w="http://schemas.openxmlformats.org/wordprocessingml/2006/main">
        <w:t xml:space="preserve">Ісус просить фарисеїв визначити, чий образ і напис на монеті.</w:t>
      </w:r>
    </w:p>
    <w:p w14:paraId="110A8950" w14:textId="77777777" w:rsidR="00F90BDC" w:rsidRDefault="00F90BDC"/>
    <w:p w14:paraId="5C427B89" w14:textId="77777777" w:rsidR="00F90BDC" w:rsidRDefault="00F90BDC">
      <w:r xmlns:w="http://schemas.openxmlformats.org/wordprocessingml/2006/main">
        <w:t xml:space="preserve">1. Кому ви служите?</w:t>
      </w:r>
    </w:p>
    <w:p w14:paraId="7D8A0D75" w14:textId="77777777" w:rsidR="00F90BDC" w:rsidRDefault="00F90BDC"/>
    <w:p w14:paraId="343347C7" w14:textId="77777777" w:rsidR="00F90BDC" w:rsidRDefault="00F90BDC">
      <w:r xmlns:w="http://schemas.openxmlformats.org/wordprocessingml/2006/main">
        <w:t xml:space="preserve">2. Ставлення Бога на перше місце в житті</w:t>
      </w:r>
    </w:p>
    <w:p w14:paraId="2E5563F4" w14:textId="77777777" w:rsidR="00F90BDC" w:rsidRDefault="00F90BDC"/>
    <w:p w14:paraId="1CE84622" w14:textId="77777777" w:rsidR="00F90BDC" w:rsidRDefault="00F90BDC">
      <w:r xmlns:w="http://schemas.openxmlformats.org/wordprocessingml/2006/main">
        <w:t xml:space="preserve">1. Матвія 6:24 «Ніхто двом панам служити не може, бо або одного буде ненавидіти, а другого любити, або до одного буде прихильний, а другого знехтує. Ви не можете служити Богу і грошам».</w:t>
      </w:r>
    </w:p>
    <w:p w14:paraId="15D74C90" w14:textId="77777777" w:rsidR="00F90BDC" w:rsidRDefault="00F90BDC"/>
    <w:p w14:paraId="7FA0EB5A" w14:textId="77777777" w:rsidR="00F90BDC" w:rsidRDefault="00F90BDC">
      <w:r xmlns:w="http://schemas.openxmlformats.org/wordprocessingml/2006/main">
        <w:t xml:space="preserve">2. Матвія 6:33 «Шукайте ж найперше Царства Божого та Його правди, а все це </w:t>
      </w:r>
      <w:r xmlns:w="http://schemas.openxmlformats.org/wordprocessingml/2006/main">
        <w:lastRenderedPageBreak xmlns:w="http://schemas.openxmlformats.org/wordprocessingml/2006/main"/>
      </w:r>
      <w:r xmlns:w="http://schemas.openxmlformats.org/wordprocessingml/2006/main">
        <w:t xml:space="preserve">вам додасться».</w:t>
      </w:r>
    </w:p>
    <w:p w14:paraId="5B71E0FE" w14:textId="77777777" w:rsidR="00F90BDC" w:rsidRDefault="00F90BDC"/>
    <w:p w14:paraId="3AD14F82" w14:textId="77777777" w:rsidR="00F90BDC" w:rsidRDefault="00F90BDC">
      <w:r xmlns:w="http://schemas.openxmlformats.org/wordprocessingml/2006/main">
        <w:t xml:space="preserve">Matthew 22:21 Кажуть Йому: Кесареве. Тоді він каже до них: Тож віддайте кесареве кесареве; і для Бога те, що є Божим.</w:t>
      </w:r>
    </w:p>
    <w:p w14:paraId="0AE402E6" w14:textId="77777777" w:rsidR="00F90BDC" w:rsidRDefault="00F90BDC"/>
    <w:p w14:paraId="684FEEC5" w14:textId="77777777" w:rsidR="00F90BDC" w:rsidRDefault="00F90BDC">
      <w:r xmlns:w="http://schemas.openxmlformats.org/wordprocessingml/2006/main">
        <w:t xml:space="preserve">Ісус навчає, що ми повинні слухатися і Бога, і керівну владу.</w:t>
      </w:r>
    </w:p>
    <w:p w14:paraId="5D87E4C4" w14:textId="77777777" w:rsidR="00F90BDC" w:rsidRDefault="00F90BDC"/>
    <w:p w14:paraId="41600DF1" w14:textId="77777777" w:rsidR="00F90BDC" w:rsidRDefault="00F90BDC">
      <w:r xmlns:w="http://schemas.openxmlformats.org/wordprocessingml/2006/main">
        <w:t xml:space="preserve">1: Віддавати Богові те, що є Божим: Матвія 22:21</w:t>
      </w:r>
    </w:p>
    <w:p w14:paraId="1D03AF1E" w14:textId="77777777" w:rsidR="00F90BDC" w:rsidRDefault="00F90BDC"/>
    <w:p w14:paraId="3161E033" w14:textId="77777777" w:rsidR="00F90BDC" w:rsidRDefault="00F90BDC">
      <w:r xmlns:w="http://schemas.openxmlformats.org/wordprocessingml/2006/main">
        <w:t xml:space="preserve">2: Жити своїм життям, щоб прославляти Бога: Римлянам 12:1-2</w:t>
      </w:r>
    </w:p>
    <w:p w14:paraId="12E2D740" w14:textId="77777777" w:rsidR="00F90BDC" w:rsidRDefault="00F90BDC"/>
    <w:p w14:paraId="23687A1C" w14:textId="77777777" w:rsidR="00F90BDC" w:rsidRDefault="00F90BDC">
      <w:r xmlns:w="http://schemas.openxmlformats.org/wordprocessingml/2006/main">
        <w:t xml:space="preserve">1: Римлянам 13:1-7</w:t>
      </w:r>
    </w:p>
    <w:p w14:paraId="7A213F10" w14:textId="77777777" w:rsidR="00F90BDC" w:rsidRDefault="00F90BDC"/>
    <w:p w14:paraId="687D402C" w14:textId="77777777" w:rsidR="00F90BDC" w:rsidRDefault="00F90BDC">
      <w:r xmlns:w="http://schemas.openxmlformats.org/wordprocessingml/2006/main">
        <w:t xml:space="preserve">2: Даниїла 3:16-18</w:t>
      </w:r>
    </w:p>
    <w:p w14:paraId="2813BF76" w14:textId="77777777" w:rsidR="00F90BDC" w:rsidRDefault="00F90BDC"/>
    <w:p w14:paraId="18A4E5CA" w14:textId="77777777" w:rsidR="00F90BDC" w:rsidRDefault="00F90BDC">
      <w:r xmlns:w="http://schemas.openxmlformats.org/wordprocessingml/2006/main">
        <w:t xml:space="preserve">Matthew 22:22 Почувши ці слова, вони здивувалися, і, залишивши Його, пішли.</w:t>
      </w:r>
    </w:p>
    <w:p w14:paraId="09103AA5" w14:textId="77777777" w:rsidR="00F90BDC" w:rsidRDefault="00F90BDC"/>
    <w:p w14:paraId="4EA691A0" w14:textId="77777777" w:rsidR="00F90BDC" w:rsidRDefault="00F90BDC">
      <w:r xmlns:w="http://schemas.openxmlformats.org/wordprocessingml/2006/main">
        <w:t xml:space="preserve">Релігійні лідери були вражені словами Ісуса і пішли, не відповівши.</w:t>
      </w:r>
    </w:p>
    <w:p w14:paraId="672D7E1D" w14:textId="77777777" w:rsidR="00F90BDC" w:rsidRDefault="00F90BDC"/>
    <w:p w14:paraId="574C1A51" w14:textId="77777777" w:rsidR="00F90BDC" w:rsidRDefault="00F90BDC">
      <w:r xmlns:w="http://schemas.openxmlformats.org/wordprocessingml/2006/main">
        <w:t xml:space="preserve">1. Сила Божого Слова – як слова Ісуса можуть змінити життя</w:t>
      </w:r>
    </w:p>
    <w:p w14:paraId="1D9A71F7" w14:textId="77777777" w:rsidR="00F90BDC" w:rsidRDefault="00F90BDC"/>
    <w:p w14:paraId="4912D0B8" w14:textId="77777777" w:rsidR="00F90BDC" w:rsidRDefault="00F90BDC">
      <w:r xmlns:w="http://schemas.openxmlformats.org/wordprocessingml/2006/main">
        <w:t xml:space="preserve">2. Сила запитань - як правильні запитання можуть принести ясність</w:t>
      </w:r>
    </w:p>
    <w:p w14:paraId="71DE0153" w14:textId="77777777" w:rsidR="00F90BDC" w:rsidRDefault="00F90BDC"/>
    <w:p w14:paraId="6CE5CF3A" w14:textId="77777777" w:rsidR="00F90BDC" w:rsidRDefault="00F90BDC">
      <w:r xmlns:w="http://schemas.openxmlformats.org/wordprocessingml/2006/main">
        <w:t xml:space="preserve">1. Дії 4:13 – Коли вони побачили сміливість Петра та Івана, і зрозуміли, що вони неосвічені та ненавчені люди, вони дивувалися. І вони зрозуміли, що були з Ісусом.</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4:32 – І вони були вражені Його наукою, бо Його слово було владним.</w:t>
      </w:r>
    </w:p>
    <w:p w14:paraId="57910B51" w14:textId="77777777" w:rsidR="00F90BDC" w:rsidRDefault="00F90BDC"/>
    <w:p w14:paraId="726C051B" w14:textId="77777777" w:rsidR="00F90BDC" w:rsidRDefault="00F90BDC">
      <w:r xmlns:w="http://schemas.openxmlformats.org/wordprocessingml/2006/main">
        <w:t xml:space="preserve">Матвій 22:23 Того ж дня прийшли до Нього саддукеї, які кажуть, що нема воскресіння, і запитали Його:</w:t>
      </w:r>
    </w:p>
    <w:p w14:paraId="350CBF1E" w14:textId="77777777" w:rsidR="00F90BDC" w:rsidRDefault="00F90BDC"/>
    <w:p w14:paraId="450CA15D" w14:textId="77777777" w:rsidR="00F90BDC" w:rsidRDefault="00F90BDC">
      <w:r xmlns:w="http://schemas.openxmlformats.org/wordprocessingml/2006/main">
        <w:t xml:space="preserve">Садукеї підійшли до Ісуса і запитали його, чи є воскресіння.</w:t>
      </w:r>
    </w:p>
    <w:p w14:paraId="109740DC" w14:textId="77777777" w:rsidR="00F90BDC" w:rsidRDefault="00F90BDC"/>
    <w:p w14:paraId="159FE3C2" w14:textId="77777777" w:rsidR="00F90BDC" w:rsidRDefault="00F90BDC">
      <w:r xmlns:w="http://schemas.openxmlformats.org/wordprocessingml/2006/main">
        <w:t xml:space="preserve">1. Розуміння воскресіння – як вчення Ісуса про воскресіння можуть змінити ваше життя</w:t>
      </w:r>
    </w:p>
    <w:p w14:paraId="31F146EB" w14:textId="77777777" w:rsidR="00F90BDC" w:rsidRDefault="00F90BDC"/>
    <w:p w14:paraId="103A7D1E" w14:textId="77777777" w:rsidR="00F90BDC" w:rsidRDefault="00F90BDC">
      <w:r xmlns:w="http://schemas.openxmlformats.org/wordprocessingml/2006/main">
        <w:t xml:space="preserve">2. Зіткнення з невіруючими - як твердо стояти у своїй вірі у воскресіння</w:t>
      </w:r>
    </w:p>
    <w:p w14:paraId="2EDE8FE9" w14:textId="77777777" w:rsidR="00F90BDC" w:rsidRDefault="00F90BDC"/>
    <w:p w14:paraId="2B43B756"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5FDD21FA" w14:textId="77777777" w:rsidR="00F90BDC" w:rsidRDefault="00F90BDC"/>
    <w:p w14:paraId="416D5574" w14:textId="77777777" w:rsidR="00F90BDC" w:rsidRDefault="00F90BDC">
      <w:r xmlns:w="http://schemas.openxmlformats.org/wordprocessingml/2006/main">
        <w:t xml:space="preserve">2. 1 Коринтян 15:12-19 – Якщо Христос проголошується як воскрес із мертвих, то як деякі з вас можуть казати, що немає воскресіння мертвих? Але якщо немає воскресіння мертвих, то навіть Христос не воскрес. А коли Христос не воскрес, то й проповідь наша даремна, і віра ваша даремна. Навіть виявилося, що ми неправильно представляємо Бога, тому що ми свідчили про Бога, що він воскресив Христа, якого він не воскрешав, якщо це правда, що мертві не воскресають. Бо коли мертві не воскресають, то й Христос не воскрес. А якщо Христос не воскрес, то віра ваша марна, і ви все ще в своїх гріхах. Тоді й ті, що померли в Христі, загинули. Якщо ми маємо надію на Христа лише в цьому житті, то ми найбільше жалюгідні з усіх людей.</w:t>
      </w:r>
    </w:p>
    <w:p w14:paraId="1A74109E" w14:textId="77777777" w:rsidR="00F90BDC" w:rsidRDefault="00F90BDC"/>
    <w:p w14:paraId="71AE5031" w14:textId="77777777" w:rsidR="00F90BDC" w:rsidRDefault="00F90BDC">
      <w:r xmlns:w="http://schemas.openxmlformats.org/wordprocessingml/2006/main">
        <w:t xml:space="preserve">Matthew 22:24 24 кажучи: Учителю, Мойсей сказав: якщо хто помре, не маючи дітей, нехай брат його одружиться з його жінкою, і відродить насіння братові своєму.</w:t>
      </w:r>
    </w:p>
    <w:p w14:paraId="47475CFD" w14:textId="77777777" w:rsidR="00F90BDC" w:rsidRDefault="00F90BDC"/>
    <w:p w14:paraId="17C7330C" w14:textId="77777777" w:rsidR="00F90BDC" w:rsidRDefault="00F90BDC">
      <w:r xmlns:w="http://schemas.openxmlformats.org/wordprocessingml/2006/main">
        <w:t xml:space="preserve">До Ісуса ставиться запитання, чи закон Мойсея застосовний, якщо чоловік помре без дітей – щоб його брат одружився з його дружиною, щоб виростити насіння.</w:t>
      </w:r>
    </w:p>
    <w:p w14:paraId="4FFE24BB" w14:textId="77777777" w:rsidR="00F90BDC" w:rsidRDefault="00F90BDC"/>
    <w:p w14:paraId="63D3FDD0" w14:textId="77777777" w:rsidR="00F90BDC" w:rsidRDefault="00F90BDC">
      <w:r xmlns:w="http://schemas.openxmlformats.org/wordprocessingml/2006/main">
        <w:t xml:space="preserve">1. Важливість залишення спадщини</w:t>
      </w:r>
    </w:p>
    <w:p w14:paraId="56BCF345" w14:textId="77777777" w:rsidR="00F90BDC" w:rsidRDefault="00F90BDC"/>
    <w:p w14:paraId="29CD8EAF" w14:textId="77777777" w:rsidR="00F90BDC" w:rsidRDefault="00F90BDC">
      <w:r xmlns:w="http://schemas.openxmlformats.org/wordprocessingml/2006/main">
        <w:t xml:space="preserve">2. Любов і сімейні узи перед обличчям втрати</w:t>
      </w:r>
    </w:p>
    <w:p w14:paraId="4DE7A9A3" w14:textId="77777777" w:rsidR="00F90BDC" w:rsidRDefault="00F90BDC"/>
    <w:p w14:paraId="4B63B8CB" w14:textId="77777777" w:rsidR="00F90BDC" w:rsidRDefault="00F90BDC">
      <w:r xmlns:w="http://schemas.openxmlformats.org/wordprocessingml/2006/main">
        <w:t xml:space="preserve">1. Луки 14:26-27 – «Якщо хтось приходить до Мене і не зненавидить батька свого, і матері, і дружини, і дітей, і братів, і сестер, і навіть свого життя, той не може бути Моїм учнем. Хто не несе свого хреста і не йде за мною, не може бути моїм учнем».</w:t>
      </w:r>
    </w:p>
    <w:p w14:paraId="4BB510C6" w14:textId="77777777" w:rsidR="00F90BDC" w:rsidRDefault="00F90BDC"/>
    <w:p w14:paraId="7C514B47" w14:textId="77777777" w:rsidR="00F90BDC" w:rsidRDefault="00F90BDC">
      <w:r xmlns:w="http://schemas.openxmlformats.org/wordprocessingml/2006/main">
        <w:t xml:space="preserve">2. Приповістей 13:22 – «Добра людина залишає спадок дітям своїх дітей, а багатство грішника зберігається для праведного».</w:t>
      </w:r>
    </w:p>
    <w:p w14:paraId="55C1CA58" w14:textId="77777777" w:rsidR="00F90BDC" w:rsidRDefault="00F90BDC"/>
    <w:p w14:paraId="067C6D03" w14:textId="77777777" w:rsidR="00F90BDC" w:rsidRDefault="00F90BDC">
      <w:r xmlns:w="http://schemas.openxmlformats.org/wordprocessingml/2006/main">
        <w:t xml:space="preserve">Від Матвія 22:25 Було ж у нас семеро братів: і перший, одружившись, помер і, не маючи потомства, залишив жінку свою братові своєму.</w:t>
      </w:r>
    </w:p>
    <w:p w14:paraId="6E6EB3CD" w14:textId="77777777" w:rsidR="00F90BDC" w:rsidRDefault="00F90BDC"/>
    <w:p w14:paraId="27F4A3A7" w14:textId="77777777" w:rsidR="00F90BDC" w:rsidRDefault="00F90BDC">
      <w:r xmlns:w="http://schemas.openxmlformats.org/wordprocessingml/2006/main">
        <w:t xml:space="preserve">Притча про Ісуса ілюструє, як Закон Мойсея дозволяв практику левіратного шлюбу.</w:t>
      </w:r>
    </w:p>
    <w:p w14:paraId="6F3711F6" w14:textId="77777777" w:rsidR="00F90BDC" w:rsidRDefault="00F90BDC"/>
    <w:p w14:paraId="2EB8F178" w14:textId="77777777" w:rsidR="00F90BDC" w:rsidRDefault="00F90BDC">
      <w:r xmlns:w="http://schemas.openxmlformats.org/wordprocessingml/2006/main">
        <w:t xml:space="preserve">1. Любов і слухняність: життя згідно з Божими законами в людських стосунках</w:t>
      </w:r>
    </w:p>
    <w:p w14:paraId="0814600A" w14:textId="77777777" w:rsidR="00F90BDC" w:rsidRDefault="00F90BDC"/>
    <w:p w14:paraId="10B51223" w14:textId="77777777" w:rsidR="00F90BDC" w:rsidRDefault="00F90BDC">
      <w:r xmlns:w="http://schemas.openxmlformats.org/wordprocessingml/2006/main">
        <w:t xml:space="preserve">2. Сила любові: Божа угода любові через левіратський шлюб</w:t>
      </w:r>
    </w:p>
    <w:p w14:paraId="0D858C87" w14:textId="77777777" w:rsidR="00F90BDC" w:rsidRDefault="00F90BDC"/>
    <w:p w14:paraId="576CD947" w14:textId="77777777" w:rsidR="00F90BDC" w:rsidRDefault="00F90BDC">
      <w:r xmlns:w="http://schemas.openxmlformats.org/wordprocessingml/2006/main">
        <w:t xml:space="preserve">1. Повторення Закону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Матвія 22:26 Так само й другий, і третій аж до сьомого.</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уривку згадується від другого до сьомого.</w:t>
      </w:r>
    </w:p>
    <w:p w14:paraId="6AEBE72A" w14:textId="77777777" w:rsidR="00F90BDC" w:rsidRDefault="00F90BDC"/>
    <w:p w14:paraId="7710303D" w14:textId="77777777" w:rsidR="00F90BDC" w:rsidRDefault="00F90BDC">
      <w:r xmlns:w="http://schemas.openxmlformats.org/wordprocessingml/2006/main">
        <w:t xml:space="preserve">1. Наше життя має базуватися на зобов’язанні виконувати Божі заповіді від другої до сьомої.</w:t>
      </w:r>
    </w:p>
    <w:p w14:paraId="43178946" w14:textId="77777777" w:rsidR="00F90BDC" w:rsidRDefault="00F90BDC"/>
    <w:p w14:paraId="78FA18AB" w14:textId="77777777" w:rsidR="00F90BDC" w:rsidRDefault="00F90BDC">
      <w:r xmlns:w="http://schemas.openxmlformats.org/wordprocessingml/2006/main">
        <w:t xml:space="preserve">2. Ми повинні прагнути бути слухняними Господу від другого до сьомого.</w:t>
      </w:r>
    </w:p>
    <w:p w14:paraId="2D915AF3" w14:textId="77777777" w:rsidR="00F90BDC" w:rsidRDefault="00F90BDC"/>
    <w:p w14:paraId="3C5AD573" w14:textId="77777777" w:rsidR="00F90BDC" w:rsidRDefault="00F90BDC">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14:paraId="03BB66F6" w14:textId="77777777" w:rsidR="00F90BDC" w:rsidRDefault="00F90BDC"/>
    <w:p w14:paraId="47699819" w14:textId="77777777" w:rsidR="00F90BDC" w:rsidRDefault="00F90BDC">
      <w:r xmlns:w="http://schemas.openxmlformats.org/wordprocessingml/2006/main">
        <w:t xml:space="preserve">2. Матвія 22:37-40 –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14:paraId="38FCE1C8" w14:textId="77777777" w:rsidR="00F90BDC" w:rsidRDefault="00F90BDC"/>
    <w:p w14:paraId="586E824F" w14:textId="77777777" w:rsidR="00F90BDC" w:rsidRDefault="00F90BDC">
      <w:r xmlns:w="http://schemas.openxmlformats.org/wordprocessingml/2006/main">
        <w:t xml:space="preserve">Матвія 22:27 А нарешті вмерла й жінка.</w:t>
      </w:r>
    </w:p>
    <w:p w14:paraId="2289E392" w14:textId="77777777" w:rsidR="00F90BDC" w:rsidRDefault="00F90BDC"/>
    <w:p w14:paraId="1EEC2DD6" w14:textId="77777777" w:rsidR="00F90BDC" w:rsidRDefault="00F90BDC">
      <w:r xmlns:w="http://schemas.openxmlformats.org/wordprocessingml/2006/main">
        <w:t xml:space="preserve">Жінка з історії померла останньою.</w:t>
      </w:r>
    </w:p>
    <w:p w14:paraId="65A71D64" w14:textId="77777777" w:rsidR="00F90BDC" w:rsidRDefault="00F90BDC"/>
    <w:p w14:paraId="571F7D70" w14:textId="77777777" w:rsidR="00F90BDC" w:rsidRDefault="00F90BDC">
      <w:r xmlns:w="http://schemas.openxmlformats.org/wordprocessingml/2006/main">
        <w:t xml:space="preserve">1: Ніщо в цьому житті не є вічним, навіть саме життя.</w:t>
      </w:r>
    </w:p>
    <w:p w14:paraId="6E1C120B" w14:textId="77777777" w:rsidR="00F90BDC" w:rsidRDefault="00F90BDC"/>
    <w:p w14:paraId="45ED2077" w14:textId="77777777" w:rsidR="00F90BDC" w:rsidRDefault="00F90BDC">
      <w:r xmlns:w="http://schemas.openxmlformats.org/wordprocessingml/2006/main">
        <w:t xml:space="preserve">2: Ми повинні жити кожен день так, ніби він останній.</w:t>
      </w:r>
    </w:p>
    <w:p w14:paraId="3503416F" w14:textId="77777777" w:rsidR="00F90BDC" w:rsidRDefault="00F90BDC"/>
    <w:p w14:paraId="58F20EBF" w14:textId="77777777" w:rsidR="00F90BDC" w:rsidRDefault="00F90BDC">
      <w:r xmlns:w="http://schemas.openxmlformats.org/wordprocessingml/2006/main">
        <w:t xml:space="preserve">1: Якова 4:13-14 - Ну, ви, що говорите: «Сьогодні або завтра ми підемо в таке-то місто, і проведемо там рік, і будемо торгувати, і матимемо прибуток»,— 14 але ви не знаєте, що завтра принесе. яке твоє життя Бо ти - туман, який з'являється на короткий час, а потім зникає.</w:t>
      </w:r>
    </w:p>
    <w:p w14:paraId="592CA3E8" w14:textId="77777777" w:rsidR="00F90BDC" w:rsidRDefault="00F90BDC"/>
    <w:p w14:paraId="2098D20D" w14:textId="77777777" w:rsidR="00F90BDC" w:rsidRDefault="00F90BDC">
      <w:r xmlns:w="http://schemas.openxmlformats.org/wordprocessingml/2006/main">
        <w:t xml:space="preserve">2: Екклезіаста 3:1-2 - Для всього є своя пора і час для кожної справи під небом: </w:t>
      </w:r>
      <w:r xmlns:w="http://schemas.openxmlformats.org/wordprocessingml/2006/main">
        <w:lastRenderedPageBreak xmlns:w="http://schemas.openxmlformats.org/wordprocessingml/2006/main"/>
      </w:r>
      <w:r xmlns:w="http://schemas.openxmlformats.org/wordprocessingml/2006/main">
        <w:t xml:space="preserve">2 час народжуватися і час помирати.</w:t>
      </w:r>
    </w:p>
    <w:p w14:paraId="21BEFD3D" w14:textId="77777777" w:rsidR="00F90BDC" w:rsidRDefault="00F90BDC"/>
    <w:p w14:paraId="3705CFB3" w14:textId="77777777" w:rsidR="00F90BDC" w:rsidRDefault="00F90BDC">
      <w:r xmlns:w="http://schemas.openxmlformats.org/wordprocessingml/2006/main">
        <w:t xml:space="preserve">Від Матвія 22:28 Тож у воскресінні кому з семи вона буде дружиною? бо всі вони мали її.</w:t>
      </w:r>
    </w:p>
    <w:p w14:paraId="74FDC4E4" w14:textId="77777777" w:rsidR="00F90BDC" w:rsidRDefault="00F90BDC"/>
    <w:p w14:paraId="467747E1" w14:textId="77777777" w:rsidR="00F90BDC" w:rsidRDefault="00F90BDC">
      <w:r xmlns:w="http://schemas.openxmlformats.org/wordprocessingml/2006/main">
        <w:t xml:space="preserve">Під час воскресіння садукеї запитали Ісуса про жінку, яка була одружена з сімома різними чоловіками. Вони запитали, чиєю дружиною вона буде під час воскресіння.</w:t>
      </w:r>
    </w:p>
    <w:p w14:paraId="690D4FB0" w14:textId="77777777" w:rsidR="00F90BDC" w:rsidRDefault="00F90BDC"/>
    <w:p w14:paraId="3EB701AF" w14:textId="77777777" w:rsidR="00F90BDC" w:rsidRDefault="00F90BDC">
      <w:r xmlns:w="http://schemas.openxmlformats.org/wordprocessingml/2006/main">
        <w:t xml:space="preserve">1. Божа любов безумовна: що запитання садукеїв відкриває про Ісуса</w:t>
      </w:r>
    </w:p>
    <w:p w14:paraId="0DC85BE3" w14:textId="77777777" w:rsidR="00F90BDC" w:rsidRDefault="00F90BDC"/>
    <w:p w14:paraId="5A79C79D" w14:textId="77777777" w:rsidR="00F90BDC" w:rsidRDefault="00F90BDC">
      <w:r xmlns:w="http://schemas.openxmlformats.org/wordprocessingml/2006/main">
        <w:t xml:space="preserve">2. Сила воскресіння: переосмислення життя після смерті</w:t>
      </w:r>
    </w:p>
    <w:p w14:paraId="0CEBBC10" w14:textId="77777777" w:rsidR="00F90BDC" w:rsidRDefault="00F90BDC"/>
    <w:p w14:paraId="4A9A661D" w14:textId="77777777" w:rsidR="00F90BDC" w:rsidRDefault="00F90BDC">
      <w:r xmlns:w="http://schemas.openxmlformats.org/wordprocessingml/2006/main">
        <w:t xml:space="preserve">1. Матвія 22:37-40 - Ісус відповів: «Люби Господа Бога свого всім серцем своїм, і всією душею своєю, і всім своїм розумом».</w:t>
      </w:r>
    </w:p>
    <w:p w14:paraId="204C3822" w14:textId="77777777" w:rsidR="00F90BDC" w:rsidRDefault="00F90BDC"/>
    <w:p w14:paraId="271242C6" w14:textId="77777777" w:rsidR="00F90BDC" w:rsidRDefault="00F90BDC">
      <w:r xmlns:w="http://schemas.openxmlformats.org/wordprocessingml/2006/main">
        <w:t xml:space="preserve">2. Римлянам 6:4 – Тому ми були поховані з Ним через хрещення в смерть, щоб, як Христос воскрес із мертвих славою Отця, так і ми могли жити новим життям.</w:t>
      </w:r>
    </w:p>
    <w:p w14:paraId="02987848" w14:textId="77777777" w:rsidR="00F90BDC" w:rsidRDefault="00F90BDC"/>
    <w:p w14:paraId="2E4B072C" w14:textId="77777777" w:rsidR="00F90BDC" w:rsidRDefault="00F90BDC">
      <w:r xmlns:w="http://schemas.openxmlformats.org/wordprocessingml/2006/main">
        <w:t xml:space="preserve">Від Матвія 22:29 Ісус відповів і сказав їм: Помиляєтеся, не знаючи Писання, ані сили Божої.</w:t>
      </w:r>
    </w:p>
    <w:p w14:paraId="0F5EF27D" w14:textId="77777777" w:rsidR="00F90BDC" w:rsidRDefault="00F90BDC"/>
    <w:p w14:paraId="4889652D" w14:textId="77777777" w:rsidR="00F90BDC" w:rsidRDefault="00F90BDC">
      <w:r xmlns:w="http://schemas.openxmlformats.org/wordprocessingml/2006/main">
        <w:t xml:space="preserve">Ісус карає релігійних лідерів за те, що вони не знають Святого Письма чи сили Бога.</w:t>
      </w:r>
    </w:p>
    <w:p w14:paraId="59FB38ED" w14:textId="77777777" w:rsidR="00F90BDC" w:rsidRDefault="00F90BDC"/>
    <w:p w14:paraId="15C3C42D" w14:textId="77777777" w:rsidR="00F90BDC" w:rsidRDefault="00F90BDC">
      <w:r xmlns:w="http://schemas.openxmlformats.org/wordprocessingml/2006/main">
        <w:t xml:space="preserve">1. Сила Бога: розуміння Святого Письма</w:t>
      </w:r>
    </w:p>
    <w:p w14:paraId="1249B14A" w14:textId="77777777" w:rsidR="00F90BDC" w:rsidRDefault="00F90BDC"/>
    <w:p w14:paraId="30232D8A" w14:textId="77777777" w:rsidR="00F90BDC" w:rsidRDefault="00F90BDC">
      <w:r xmlns:w="http://schemas.openxmlformats.org/wordprocessingml/2006/main">
        <w:t xml:space="preserve">2. Знання Святого Письма: розкриття сили Бога</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14:paraId="122D4C6B" w14:textId="77777777" w:rsidR="00F90BDC" w:rsidRDefault="00F90BDC"/>
    <w:p w14:paraId="6ED96A07" w14:textId="77777777" w:rsidR="00F90BDC" w:rsidRDefault="00F90BDC">
      <w:r xmlns:w="http://schemas.openxmlformats.org/wordprocessingml/2006/main">
        <w:t xml:space="preserve">2. Римлянам 1:16-17 «Бо я не соромлюся Євангелії Христової, бо це сила Божа на спасіння для кожного, хто вірує, перш за все для юдея, а також для грека. правда Божа відкривається від віри до віри, як написано: Праведний вірою житиме».</w:t>
      </w:r>
    </w:p>
    <w:p w14:paraId="25C5817C" w14:textId="77777777" w:rsidR="00F90BDC" w:rsidRDefault="00F90BDC"/>
    <w:p w14:paraId="25053E1A" w14:textId="77777777" w:rsidR="00F90BDC" w:rsidRDefault="00F90BDC">
      <w:r xmlns:w="http://schemas.openxmlformats.org/wordprocessingml/2006/main">
        <w:t xml:space="preserve">Матвія 22:30 Бо у воскресінні ні женяться, ні заміж виходять, але перебувають, як ангели Божі на небі.</w:t>
      </w:r>
    </w:p>
    <w:p w14:paraId="552C2CEF" w14:textId="77777777" w:rsidR="00F90BDC" w:rsidRDefault="00F90BDC"/>
    <w:p w14:paraId="1AC49D3A" w14:textId="77777777" w:rsidR="00F90BDC" w:rsidRDefault="00F90BDC">
      <w:r xmlns:w="http://schemas.openxmlformats.org/wordprocessingml/2006/main">
        <w:t xml:space="preserve">Цей вірш говорить про природу воскресіння і про те, чим воно відрізняється від життя на землі.</w:t>
      </w:r>
    </w:p>
    <w:p w14:paraId="03D069BB" w14:textId="77777777" w:rsidR="00F90BDC" w:rsidRDefault="00F90BDC"/>
    <w:p w14:paraId="6D74CC20" w14:textId="77777777" w:rsidR="00F90BDC" w:rsidRDefault="00F90BDC">
      <w:r xmlns:w="http://schemas.openxmlformats.org/wordprocessingml/2006/main">
        <w:t xml:space="preserve">1: Кохання вічне - Дослідження природи кохання за могилою</w:t>
      </w:r>
    </w:p>
    <w:p w14:paraId="34C7D35F" w14:textId="77777777" w:rsidR="00F90BDC" w:rsidRDefault="00F90BDC"/>
    <w:p w14:paraId="7104C524" w14:textId="77777777" w:rsidR="00F90BDC" w:rsidRDefault="00F90BDC">
      <w:r xmlns:w="http://schemas.openxmlformats.org/wordprocessingml/2006/main">
        <w:t xml:space="preserve">2: Стати подібними до ангелів – підготовка до воскресіння</w:t>
      </w:r>
    </w:p>
    <w:p w14:paraId="5F0BE9EA" w14:textId="77777777" w:rsidR="00F90BDC" w:rsidRDefault="00F90BDC"/>
    <w:p w14:paraId="6719AF51" w14:textId="77777777" w:rsidR="00F90BDC" w:rsidRDefault="00F90BDC">
      <w:r xmlns:w="http://schemas.openxmlformats.org/wordprocessingml/2006/main">
        <w:t xml:space="preserve">1:1 Коринтянам 15:35-49 - обговорення Павлом природи воскресіння</w:t>
      </w:r>
    </w:p>
    <w:p w14:paraId="5F67932F" w14:textId="77777777" w:rsidR="00F90BDC" w:rsidRDefault="00F90BDC"/>
    <w:p w14:paraId="23866D55" w14:textId="77777777" w:rsidR="00F90BDC" w:rsidRDefault="00F90BDC">
      <w:r xmlns:w="http://schemas.openxmlformats.org/wordprocessingml/2006/main">
        <w:t xml:space="preserve">2: Луки 20:27-38 - відповідь Ісуса садукеям про загробне життя.</w:t>
      </w:r>
    </w:p>
    <w:p w14:paraId="771D27FF" w14:textId="77777777" w:rsidR="00F90BDC" w:rsidRDefault="00F90BDC"/>
    <w:p w14:paraId="349464D6" w14:textId="77777777" w:rsidR="00F90BDC" w:rsidRDefault="00F90BDC">
      <w:r xmlns:w="http://schemas.openxmlformats.org/wordprocessingml/2006/main">
        <w:t xml:space="preserve">Від Матвія 22:31 А про воскресіння мертвих хіба ви не читали сказаного вам від Бога:</w:t>
      </w:r>
    </w:p>
    <w:p w14:paraId="3BED41AE" w14:textId="77777777" w:rsidR="00F90BDC" w:rsidRDefault="00F90BDC"/>
    <w:p w14:paraId="17FD852F" w14:textId="77777777" w:rsidR="00F90BDC" w:rsidRDefault="00F90BDC">
      <w:r xmlns:w="http://schemas.openxmlformats.org/wordprocessingml/2006/main">
        <w:t xml:space="preserve">Ісус навчає про воскресіння мертвих у Матвія 22.</w:t>
      </w:r>
    </w:p>
    <w:p w14:paraId="73EB0ECC" w14:textId="77777777" w:rsidR="00F90BDC" w:rsidRDefault="00F90BDC"/>
    <w:p w14:paraId="1BA3A731" w14:textId="77777777" w:rsidR="00F90BDC" w:rsidRDefault="00F90BDC">
      <w:r xmlns:w="http://schemas.openxmlformats.org/wordprocessingml/2006/main">
        <w:t xml:space="preserve">1. Надія на воскресіння: як Ісус підтримує обітницю вічного життя</w:t>
      </w:r>
    </w:p>
    <w:p w14:paraId="7051B8AC" w14:textId="77777777" w:rsidR="00F90BDC" w:rsidRDefault="00F90BDC"/>
    <w:p w14:paraId="0A268F54" w14:textId="77777777" w:rsidR="00F90BDC" w:rsidRDefault="00F90BDC">
      <w:r xmlns:w="http://schemas.openxmlformats.org/wordprocessingml/2006/main">
        <w:t xml:space="preserve">2. Як Воскресіння обіцяє нове життя у Христі</w:t>
      </w:r>
    </w:p>
    <w:p w14:paraId="04555246" w14:textId="77777777" w:rsidR="00F90BDC" w:rsidRDefault="00F90BDC"/>
    <w:p w14:paraId="58420937" w14:textId="77777777" w:rsidR="00F90BDC" w:rsidRDefault="00F90BDC">
      <w:r xmlns:w="http://schemas.openxmlformats.org/wordprocessingml/2006/main">
        <w:t xml:space="preserve">1. Ефесянам 2:4-6 -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 І воскресив нас разом, і разом посадив нас на небесах у Христі Ісусі.</w:t>
      </w:r>
    </w:p>
    <w:p w14:paraId="78686F40" w14:textId="77777777" w:rsidR="00F90BDC" w:rsidRDefault="00F90BDC"/>
    <w:p w14:paraId="5980D625" w14:textId="77777777" w:rsidR="00F90BDC" w:rsidRDefault="00F90BDC">
      <w:r xmlns:w="http://schemas.openxmlformats.org/wordprocessingml/2006/main">
        <w:t xml:space="preserve">2. Римлянам 8:11 – Але якщо Дух Того, Хто воскресив Ісуса з мертвих, живе у вас, Той, Хто воскресив Христа з мертвих, також оживить ваші смертні тіла Своїм Духом, що живе у вас.</w:t>
      </w:r>
    </w:p>
    <w:p w14:paraId="3EA438DC" w14:textId="77777777" w:rsidR="00F90BDC" w:rsidRDefault="00F90BDC"/>
    <w:p w14:paraId="3D262D95" w14:textId="77777777" w:rsidR="00F90BDC" w:rsidRDefault="00F90BDC">
      <w:r xmlns:w="http://schemas.openxmlformats.org/wordprocessingml/2006/main">
        <w:t xml:space="preserve">Матвія 22:32 Я Бог Авраама, і Бог Ісака, і Бог Якова? Бог не є Богом мертвих, а Богом живих.</w:t>
      </w:r>
    </w:p>
    <w:p w14:paraId="7CAF88EA" w14:textId="77777777" w:rsidR="00F90BDC" w:rsidRDefault="00F90BDC"/>
    <w:p w14:paraId="75246666" w14:textId="77777777" w:rsidR="00F90BDC" w:rsidRDefault="00F90BDC">
      <w:r xmlns:w="http://schemas.openxmlformats.org/wordprocessingml/2006/main">
        <w:t xml:space="preserve">Ісус стверджує, що Бог є Богом живих, а не мертвих.</w:t>
      </w:r>
    </w:p>
    <w:p w14:paraId="10795EC1" w14:textId="77777777" w:rsidR="00F90BDC" w:rsidRDefault="00F90BDC"/>
    <w:p w14:paraId="1B34C3CB" w14:textId="77777777" w:rsidR="00F90BDC" w:rsidRDefault="00F90BDC">
      <w:r xmlns:w="http://schemas.openxmlformats.org/wordprocessingml/2006/main">
        <w:t xml:space="preserve">1. Незмінна вірність Бога</w:t>
      </w:r>
    </w:p>
    <w:p w14:paraId="524806A1" w14:textId="77777777" w:rsidR="00F90BDC" w:rsidRDefault="00F90BDC"/>
    <w:p w14:paraId="30333E0F" w14:textId="77777777" w:rsidR="00F90BDC" w:rsidRDefault="00F90BDC">
      <w:r xmlns:w="http://schemas.openxmlformats.org/wordprocessingml/2006/main">
        <w:t xml:space="preserve">2. Бог живих, а не мертвих</w:t>
      </w:r>
    </w:p>
    <w:p w14:paraId="38E08AAF" w14:textId="77777777" w:rsidR="00F90BDC" w:rsidRDefault="00F90BDC"/>
    <w:p w14:paraId="19352F1F" w14:textId="77777777" w:rsidR="00F90BDC" w:rsidRDefault="00F90BDC">
      <w:r xmlns:w="http://schemas.openxmlformats.org/wordprocessingml/2006/main">
        <w:t xml:space="preserve">1. Римлянам 4:16-17 – «Отже, обітниця через віру, щоб вона була з благодаті і була гарантована всьому Авраамовому нащадку, не тільки тим, хто з Закону, але й тим, хто має віра Авраама. Він батько всіх нас.</w:t>
      </w:r>
    </w:p>
    <w:p w14:paraId="285D800B" w14:textId="77777777" w:rsidR="00F90BDC" w:rsidRDefault="00F90BDC"/>
    <w:p w14:paraId="26060049" w14:textId="77777777" w:rsidR="00F90BDC" w:rsidRDefault="00F90BDC">
      <w:r xmlns:w="http://schemas.openxmlformats.org/wordprocessingml/2006/main">
        <w:t xml:space="preserve">2. Євреям 11:13-16 – усі ці люди ще жили вірою, коли померли. Вони не отримали обіцяного; вони тільки бачили їх і вітали здалеку, визнаючи, що вони чужинці й чужинці на землі. Люди, які говорять такі речі, показують, що вони шукають свою країну. Якби вони думали про країну, з якої виїхали, у них була б можливість повернутися. Натомість вони прагнули кращої країни — небесної. Тому </w:t>
      </w:r>
      <w:r xmlns:w="http://schemas.openxmlformats.org/wordprocessingml/2006/main">
        <w:lastRenderedPageBreak xmlns:w="http://schemas.openxmlformats.org/wordprocessingml/2006/main"/>
      </w:r>
      <w:r xmlns:w="http://schemas.openxmlformats.org/wordprocessingml/2006/main">
        <w:t xml:space="preserve">Бог не соромиться називатися їхнім Богом, бо Він приготував їм місто.</w:t>
      </w:r>
    </w:p>
    <w:p w14:paraId="4F45C5A3" w14:textId="77777777" w:rsidR="00F90BDC" w:rsidRDefault="00F90BDC"/>
    <w:p w14:paraId="42BBE53E" w14:textId="77777777" w:rsidR="00F90BDC" w:rsidRDefault="00F90BDC">
      <w:r xmlns:w="http://schemas.openxmlformats.org/wordprocessingml/2006/main">
        <w:t xml:space="preserve">Від Матвія 22:33 Почувши це, народ дивувався науці Його.</w:t>
      </w:r>
    </w:p>
    <w:p w14:paraId="3D564BFF" w14:textId="77777777" w:rsidR="00F90BDC" w:rsidRDefault="00F90BDC"/>
    <w:p w14:paraId="32AE52A0" w14:textId="77777777" w:rsidR="00F90BDC" w:rsidRDefault="00F90BDC">
      <w:r xmlns:w="http://schemas.openxmlformats.org/wordprocessingml/2006/main">
        <w:t xml:space="preserve">Натовп був здивований наукою Ісуса.</w:t>
      </w:r>
    </w:p>
    <w:p w14:paraId="64A4878F" w14:textId="77777777" w:rsidR="00F90BDC" w:rsidRDefault="00F90BDC"/>
    <w:p w14:paraId="16F16513" w14:textId="77777777" w:rsidR="00F90BDC" w:rsidRDefault="00F90BDC">
      <w:r xmlns:w="http://schemas.openxmlformats.org/wordprocessingml/2006/main">
        <w:t xml:space="preserve">1. Розуміння доктрини Ісуса – як слухати та вчитися</w:t>
      </w:r>
    </w:p>
    <w:p w14:paraId="45BF4180" w14:textId="77777777" w:rsidR="00F90BDC" w:rsidRDefault="00F90BDC"/>
    <w:p w14:paraId="55409CCC" w14:textId="77777777" w:rsidR="00F90BDC" w:rsidRDefault="00F90BDC">
      <w:r xmlns:w="http://schemas.openxmlformats.org/wordprocessingml/2006/main">
        <w:t xml:space="preserve">2. Вплив вчень Ісуса – вражає навіть багатьох</w:t>
      </w:r>
    </w:p>
    <w:p w14:paraId="2ACC1B06" w14:textId="77777777" w:rsidR="00F90BDC" w:rsidRDefault="00F90BDC"/>
    <w:p w14:paraId="733571A5" w14:textId="77777777" w:rsidR="00F90BDC" w:rsidRDefault="00F90BDC">
      <w:r xmlns:w="http://schemas.openxmlformats.org/wordprocessingml/2006/main">
        <w:t xml:space="preserve">1. Матвія 7:28-29 - І сталося, коли Ісус закінчив ці слова, люди були здивовані Його наукою: Бо Він навчав їх як той, хто має владу, а не як книжники.</w:t>
      </w:r>
    </w:p>
    <w:p w14:paraId="6455B72F" w14:textId="77777777" w:rsidR="00F90BDC" w:rsidRDefault="00F90BDC"/>
    <w:p w14:paraId="476163CF" w14:textId="77777777" w:rsidR="00F90BDC" w:rsidRDefault="00F90BDC">
      <w:r xmlns:w="http://schemas.openxmlformats.org/wordprocessingml/2006/main">
        <w:t xml:space="preserve">2. Дії 2:42 – І вони перебували в науці апостолів, і в спільноті, і в ламанні хліба, і в молитвах.</w:t>
      </w:r>
    </w:p>
    <w:p w14:paraId="7E3EDEF4" w14:textId="77777777" w:rsidR="00F90BDC" w:rsidRDefault="00F90BDC"/>
    <w:p w14:paraId="4CFC1FEA" w14:textId="77777777" w:rsidR="00F90BDC" w:rsidRDefault="00F90BDC">
      <w:r xmlns:w="http://schemas.openxmlformats.org/wordprocessingml/2006/main">
        <w:t xml:space="preserve">Матвія 22:34 Фарисеї ж, почувши, що він змусив саддукеїв замовкнути, зібралися разом.</w:t>
      </w:r>
    </w:p>
    <w:p w14:paraId="7F6135C9" w14:textId="77777777" w:rsidR="00F90BDC" w:rsidRDefault="00F90BDC"/>
    <w:p w14:paraId="4F5961CB" w14:textId="77777777" w:rsidR="00F90BDC" w:rsidRDefault="00F90BDC">
      <w:r xmlns:w="http://schemas.openxmlformats.org/wordprocessingml/2006/main">
        <w:t xml:space="preserve">Фарисеїв розлютило, коли Ісус змусив саддукеїв замовкнути під час суперечки.</w:t>
      </w:r>
    </w:p>
    <w:p w14:paraId="330999AA" w14:textId="77777777" w:rsidR="00F90BDC" w:rsidRDefault="00F90BDC"/>
    <w:p w14:paraId="1258DE56" w14:textId="77777777" w:rsidR="00F90BDC" w:rsidRDefault="00F90BDC">
      <w:r xmlns:w="http://schemas.openxmlformats.org/wordprocessingml/2006/main">
        <w:t xml:space="preserve">1. Сила знання: як Ісус використав свій авторитет, щоб змусити замовкнути садукеїв</w:t>
      </w:r>
    </w:p>
    <w:p w14:paraId="765638F8" w14:textId="77777777" w:rsidR="00F90BDC" w:rsidRDefault="00F90BDC"/>
    <w:p w14:paraId="64D476FB" w14:textId="77777777" w:rsidR="00F90BDC" w:rsidRDefault="00F90BDC">
      <w:r xmlns:w="http://schemas.openxmlformats.org/wordprocessingml/2006/main">
        <w:t xml:space="preserve">2. Важливість відстоювати свої переконання: реакція фарисеїв на перемогу Ісуса</w:t>
      </w:r>
    </w:p>
    <w:p w14:paraId="45E562CF" w14:textId="77777777" w:rsidR="00F90BDC" w:rsidRDefault="00F90BDC"/>
    <w:p w14:paraId="0C0C810F" w14:textId="77777777" w:rsidR="00F90BDC" w:rsidRDefault="00F90BDC">
      <w:r xmlns:w="http://schemas.openxmlformats.org/wordprocessingml/2006/main">
        <w:t xml:space="preserve">1. Приповістей 15:2 – «Язик мудрих прикрашає знання, а уста безглуздих — глупоту».</w:t>
      </w:r>
    </w:p>
    <w:p w14:paraId="56BFD877" w14:textId="77777777" w:rsidR="00F90BDC" w:rsidRDefault="00F90BDC"/>
    <w:p w14:paraId="18E03A07" w14:textId="77777777" w:rsidR="00F90BDC" w:rsidRDefault="00F90BDC">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14:paraId="6D1EEE7D" w14:textId="77777777" w:rsidR="00F90BDC" w:rsidRDefault="00F90BDC"/>
    <w:p w14:paraId="56B02A58" w14:textId="77777777" w:rsidR="00F90BDC" w:rsidRDefault="00F90BDC">
      <w:r xmlns:w="http://schemas.openxmlformats.org/wordprocessingml/2006/main">
        <w:t xml:space="preserve">Матвія 22:35 Тоді один із них, який був законником, запитав Його, спокушаючи Його, і сказав:</w:t>
      </w:r>
    </w:p>
    <w:p w14:paraId="3F555267" w14:textId="77777777" w:rsidR="00F90BDC" w:rsidRDefault="00F90BDC"/>
    <w:p w14:paraId="47470A7E" w14:textId="77777777" w:rsidR="00F90BDC" w:rsidRDefault="00F90BDC">
      <w:r xmlns:w="http://schemas.openxmlformats.org/wordprocessingml/2006/main">
        <w:t xml:space="preserve">Ісус навчає про важливість любові до Бога і ближнього.</w:t>
      </w:r>
    </w:p>
    <w:p w14:paraId="0B6A4BC8" w14:textId="77777777" w:rsidR="00F90BDC" w:rsidRDefault="00F90BDC"/>
    <w:p w14:paraId="07EA007E" w14:textId="77777777" w:rsidR="00F90BDC" w:rsidRDefault="00F90BDC">
      <w:r xmlns:w="http://schemas.openxmlformats.org/wordprocessingml/2006/main">
        <w:t xml:space="preserve">1: Люби Бога і ближнього – Матвія 22:35-40</w:t>
      </w:r>
    </w:p>
    <w:p w14:paraId="3721842B" w14:textId="77777777" w:rsidR="00F90BDC" w:rsidRDefault="00F90BDC"/>
    <w:p w14:paraId="1BD82769" w14:textId="77777777" w:rsidR="00F90BDC" w:rsidRDefault="00F90BDC">
      <w:r xmlns:w="http://schemas.openxmlformats.org/wordprocessingml/2006/main">
        <w:t xml:space="preserve">2: Виконання найбільшої заповіді - Матвія 22:35-40</w:t>
      </w:r>
    </w:p>
    <w:p w14:paraId="4E6CAD0D" w14:textId="77777777" w:rsidR="00F90BDC" w:rsidRDefault="00F90BDC"/>
    <w:p w14:paraId="3A37B79F" w14:textId="77777777" w:rsidR="00F90BDC" w:rsidRDefault="00F90BDC">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14:paraId="068C17D2" w14:textId="77777777" w:rsidR="00F90BDC" w:rsidRDefault="00F90BDC"/>
    <w:p w14:paraId="477A8A96" w14:textId="77777777" w:rsidR="00F90BDC" w:rsidRDefault="00F90BDC">
      <w:r xmlns:w="http://schemas.openxmlformats.org/wordprocessingml/2006/main">
        <w:t xml:space="preserve">2: Левіт 19:18 - Люби свого ближнього, як самого себе.</w:t>
      </w:r>
    </w:p>
    <w:p w14:paraId="43237848" w14:textId="77777777" w:rsidR="00F90BDC" w:rsidRDefault="00F90BDC"/>
    <w:p w14:paraId="42CA2930" w14:textId="77777777" w:rsidR="00F90BDC" w:rsidRDefault="00F90BDC">
      <w:r xmlns:w="http://schemas.openxmlformats.org/wordprocessingml/2006/main">
        <w:t xml:space="preserve">Матвія 22:36 Учителю, яка найбільша заповідь у Законі?</w:t>
      </w:r>
    </w:p>
    <w:p w14:paraId="609AF7C5" w14:textId="77777777" w:rsidR="00F90BDC" w:rsidRDefault="00F90BDC"/>
    <w:p w14:paraId="34201889" w14:textId="77777777" w:rsidR="00F90BDC" w:rsidRDefault="00F90BDC">
      <w:r xmlns:w="http://schemas.openxmlformats.org/wordprocessingml/2006/main">
        <w:t xml:space="preserve">Ісус відповів: Люби Господа Бога свого всім серцем своїм, і всією душею своєю, і всім своїм розумом.</w:t>
      </w:r>
    </w:p>
    <w:p w14:paraId="4E59FCB0" w14:textId="77777777" w:rsidR="00F90BDC" w:rsidRDefault="00F90BDC"/>
    <w:p w14:paraId="6D3FB943" w14:textId="77777777" w:rsidR="00F90BDC" w:rsidRDefault="00F90BDC">
      <w:r xmlns:w="http://schemas.openxmlformats.org/wordprocessingml/2006/main">
        <w:t xml:space="preserve">Ісус відповів на запитання про велику заповідь у законі, сказавши, що це любити Господа Бога свого всім серцем, душею та розумом.</w:t>
      </w:r>
    </w:p>
    <w:p w14:paraId="40B32A90" w14:textId="77777777" w:rsidR="00F90BDC" w:rsidRDefault="00F90BDC"/>
    <w:p w14:paraId="3474AD75" w14:textId="77777777" w:rsidR="00F90BDC" w:rsidRDefault="00F90BDC">
      <w:r xmlns:w="http://schemas.openxmlformats.org/wordprocessingml/2006/main">
        <w:t xml:space="preserve">1. «Любіть Господа: Заклик до повної відданості»</w:t>
      </w:r>
    </w:p>
    <w:p w14:paraId="7B2F1E7E" w14:textId="77777777" w:rsidR="00F90BDC" w:rsidRDefault="00F90BDC"/>
    <w:p w14:paraId="59B1C26E" w14:textId="77777777" w:rsidR="00F90BDC" w:rsidRDefault="00F90BDC">
      <w:r xmlns:w="http://schemas.openxmlformats.org/wordprocessingml/2006/main">
        <w:t xml:space="preserve">2. «Серце, душа і розум: все для Бога»</w:t>
      </w:r>
    </w:p>
    <w:p w14:paraId="137CDD24" w14:textId="77777777" w:rsidR="00F90BDC" w:rsidRDefault="00F90BDC"/>
    <w:p w14:paraId="383C6620" w14:textId="77777777" w:rsidR="00F90BDC" w:rsidRDefault="00F90BDC">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14:paraId="0026AE60" w14:textId="77777777" w:rsidR="00F90BDC" w:rsidRDefault="00F90BDC"/>
    <w:p w14:paraId="66FC36B2" w14:textId="77777777" w:rsidR="00F90BDC" w:rsidRDefault="00F90BDC">
      <w:r xmlns:w="http://schemas.openxmlformats.org/wordprocessingml/2006/main">
        <w:t xml:space="preserve">2. Марка 12:30 – «Люби Господа Бога свого всім серцем своїм, і всією душею своєю, і всім своїм розумом, і всією силою своєю».</w:t>
      </w:r>
    </w:p>
    <w:p w14:paraId="74CB2FBE" w14:textId="77777777" w:rsidR="00F90BDC" w:rsidRDefault="00F90BDC"/>
    <w:p w14:paraId="31F37586" w14:textId="77777777" w:rsidR="00F90BDC" w:rsidRDefault="00F90BDC">
      <w:r xmlns:w="http://schemas.openxmlformats.org/wordprocessingml/2006/main">
        <w:t xml:space="preserve">Від Матвія 22:37 Ісус сказав йому: Люби Господа Бога свого всім серцем своїм, і всією душею своєю, і всією думкою своєю.</w:t>
      </w:r>
    </w:p>
    <w:p w14:paraId="63F065ED" w14:textId="77777777" w:rsidR="00F90BDC" w:rsidRDefault="00F90BDC"/>
    <w:p w14:paraId="1883238B" w14:textId="77777777" w:rsidR="00F90BDC" w:rsidRDefault="00F90BDC">
      <w:r xmlns:w="http://schemas.openxmlformats.org/wordprocessingml/2006/main">
        <w:t xml:space="preserve">Ісус каже нам любити Бога всім нашим серцем, душею та розумом.</w:t>
      </w:r>
    </w:p>
    <w:p w14:paraId="79F75B4B" w14:textId="77777777" w:rsidR="00F90BDC" w:rsidRDefault="00F90BDC"/>
    <w:p w14:paraId="2176373F" w14:textId="77777777" w:rsidR="00F90BDC" w:rsidRDefault="00F90BDC">
      <w:r xmlns:w="http://schemas.openxmlformats.org/wordprocessingml/2006/main">
        <w:t xml:space="preserve">1. «Любити Бога всім своїм серцем, душею та розумом»</w:t>
      </w:r>
    </w:p>
    <w:p w14:paraId="4F322E0C" w14:textId="77777777" w:rsidR="00F90BDC" w:rsidRDefault="00F90BDC"/>
    <w:p w14:paraId="531D6B1C" w14:textId="77777777" w:rsidR="00F90BDC" w:rsidRDefault="00F90BDC">
      <w:r xmlns:w="http://schemas.openxmlformats.org/wordprocessingml/2006/main">
        <w:t xml:space="preserve">2. «Жити за найбільшою заповіддю»</w:t>
      </w:r>
    </w:p>
    <w:p w14:paraId="2AA2E877" w14:textId="77777777" w:rsidR="00F90BDC" w:rsidRDefault="00F90BDC"/>
    <w:p w14:paraId="46BCE829" w14:textId="77777777" w:rsidR="00F90BDC" w:rsidRDefault="00F90BDC">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14:paraId="582338F2" w14:textId="77777777" w:rsidR="00F90BDC" w:rsidRDefault="00F90BDC"/>
    <w:p w14:paraId="5A4C83C3" w14:textId="77777777" w:rsidR="00F90BDC" w:rsidRDefault="00F90BDC">
      <w:r xmlns:w="http://schemas.openxmlformats.org/wordprocessingml/2006/main">
        <w:t xml:space="preserve">2. 1 Івана 4:7-8 - "Улюблені, любімо один одного, бо любов від Бога, і кожен, хто любить, народився від Бога і знає Бога. Кожен, хто не любить, не пізнав Бога, бо Бог є любов».</w:t>
      </w:r>
    </w:p>
    <w:p w14:paraId="4467C69A" w14:textId="77777777" w:rsidR="00F90BDC" w:rsidRDefault="00F90BDC"/>
    <w:p w14:paraId="5C3AD7F6" w14:textId="77777777" w:rsidR="00F90BDC" w:rsidRDefault="00F90BDC">
      <w:r xmlns:w="http://schemas.openxmlformats.org/wordprocessingml/2006/main">
        <w:t xml:space="preserve">Матвія 22:38 Це перша і велика заповідь.</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Перша і найбільша заповідь — любити Бога всім серцем, душею та розумом.</w:t>
      </w:r>
    </w:p>
    <w:p w14:paraId="097F9430" w14:textId="77777777" w:rsidR="00F90BDC" w:rsidRDefault="00F90BDC"/>
    <w:p w14:paraId="7E64B4F9" w14:textId="77777777" w:rsidR="00F90BDC" w:rsidRDefault="00F90BDC">
      <w:r xmlns:w="http://schemas.openxmlformats.org/wordprocessingml/2006/main">
        <w:t xml:space="preserve">1. Сила любові: навчитися любити Бога всім серцем, душею та розумом</w:t>
      </w:r>
    </w:p>
    <w:p w14:paraId="787FB5DB" w14:textId="77777777" w:rsidR="00F90BDC" w:rsidRDefault="00F90BDC"/>
    <w:p w14:paraId="56708712" w14:textId="77777777" w:rsidR="00F90BDC" w:rsidRDefault="00F90BDC">
      <w:r xmlns:w="http://schemas.openxmlformats.org/wordprocessingml/2006/main">
        <w:t xml:space="preserve">2. Найбільша заповідь: любити Бога понад усе</w:t>
      </w:r>
    </w:p>
    <w:p w14:paraId="35FAA8C3" w14:textId="77777777" w:rsidR="00F90BDC" w:rsidRDefault="00F90BDC"/>
    <w:p w14:paraId="6C2917E7" w14:textId="77777777" w:rsidR="00F90BDC" w:rsidRDefault="00F90BDC">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14:paraId="7F86FBAA" w14:textId="77777777" w:rsidR="00F90BDC" w:rsidRDefault="00F90BDC"/>
    <w:p w14:paraId="7871A79C" w14:textId="77777777" w:rsidR="00F90BDC" w:rsidRDefault="00F90BDC">
      <w:r xmlns:w="http://schemas.openxmlformats.org/wordprocessingml/2006/main">
        <w:t xml:space="preserve">2. Івана 14:15 – «Якщо ви любите мене, виконуйте мої заповіді».</w:t>
      </w:r>
    </w:p>
    <w:p w14:paraId="3B37F971" w14:textId="77777777" w:rsidR="00F90BDC" w:rsidRDefault="00F90BDC"/>
    <w:p w14:paraId="6D6941EF" w14:textId="77777777" w:rsidR="00F90BDC" w:rsidRDefault="00F90BDC">
      <w:r xmlns:w="http://schemas.openxmlformats.org/wordprocessingml/2006/main">
        <w:t xml:space="preserve">Від Матвія 22:39 А друга подібна до неї: Люби ближнього свого, як самого себе.</w:t>
      </w:r>
    </w:p>
    <w:p w14:paraId="7A135E83" w14:textId="77777777" w:rsidR="00F90BDC" w:rsidRDefault="00F90BDC"/>
    <w:p w14:paraId="541DCEFC" w14:textId="77777777" w:rsidR="00F90BDC" w:rsidRDefault="00F90BDC">
      <w:r xmlns:w="http://schemas.openxmlformats.org/wordprocessingml/2006/main">
        <w:t xml:space="preserve">Ісус навчає, що другою найбільшою заповіддю є любов до ближнього, як самого себе.</w:t>
      </w:r>
    </w:p>
    <w:p w14:paraId="169A7C15" w14:textId="77777777" w:rsidR="00F90BDC" w:rsidRDefault="00F90BDC"/>
    <w:p w14:paraId="3F96DFA3" w14:textId="77777777" w:rsidR="00F90BDC" w:rsidRDefault="00F90BDC">
      <w:r xmlns:w="http://schemas.openxmlformats.org/wordprocessingml/2006/main">
        <w:t xml:space="preserve">1. Люби свого ближнього: дотримання другої найбільшої заповіді</w:t>
      </w:r>
    </w:p>
    <w:p w14:paraId="1A0E37ED" w14:textId="77777777" w:rsidR="00F90BDC" w:rsidRDefault="00F90BDC"/>
    <w:p w14:paraId="2E842C0E" w14:textId="77777777" w:rsidR="00F90BDC" w:rsidRDefault="00F90BDC">
      <w:r xmlns:w="http://schemas.openxmlformats.org/wordprocessingml/2006/main">
        <w:t xml:space="preserve">2. Сила любові: Виконання заповіді Ісуса</w:t>
      </w:r>
    </w:p>
    <w:p w14:paraId="1F9AEE54" w14:textId="77777777" w:rsidR="00F90BDC" w:rsidRDefault="00F90BDC"/>
    <w:p w14:paraId="15B5CCCF" w14:textId="77777777" w:rsidR="00F90BDC" w:rsidRDefault="00F90BDC">
      <w:r xmlns:w="http://schemas.openxmlformats.org/wordprocessingml/2006/main">
        <w:t xml:space="preserve">1. 1 Івана 4:7-12 - Улюблені, любімо один одного, бо любов від Бога; і кожен, хто любить, народжений від Бога і знає Бога.</w:t>
      </w:r>
    </w:p>
    <w:p w14:paraId="7A7ECED4" w14:textId="77777777" w:rsidR="00F90BDC" w:rsidRDefault="00F90BDC"/>
    <w:p w14:paraId="6DD18C9B" w14:textId="77777777" w:rsidR="00F90BDC" w:rsidRDefault="00F90BDC">
      <w:r xmlns:w="http://schemas.openxmlformats.org/wordprocessingml/2006/main">
        <w:t xml:space="preserve">2. Римлянам 12:9-10 - Любов нехай буде нелицемірною. Ненавидьте те, що є злим; триматися того, що добре.</w:t>
      </w:r>
    </w:p>
    <w:p w14:paraId="1B0BFE3D" w14:textId="77777777" w:rsidR="00F90BDC" w:rsidRDefault="00F90BDC"/>
    <w:p w14:paraId="36251B3D" w14:textId="77777777" w:rsidR="00F90BDC" w:rsidRDefault="00F90BDC">
      <w:r xmlns:w="http://schemas.openxmlformats.org/wordprocessingml/2006/main">
        <w:t xml:space="preserve">Від Матвія 22:40 На цих двох заповідях тримається весь Закон і Пророки.</w:t>
      </w:r>
    </w:p>
    <w:p w14:paraId="4892CC06" w14:textId="77777777" w:rsidR="00F90BDC" w:rsidRDefault="00F90BDC"/>
    <w:p w14:paraId="42A9EC5A" w14:textId="77777777" w:rsidR="00F90BDC" w:rsidRDefault="00F90BDC">
      <w:r xmlns:w="http://schemas.openxmlformats.org/wordprocessingml/2006/main">
        <w:t xml:space="preserve">Ісус навчає, що весь Закон і Пророки можна підсумувати двома заповідями.</w:t>
      </w:r>
    </w:p>
    <w:p w14:paraId="0BDD214C" w14:textId="77777777" w:rsidR="00F90BDC" w:rsidRDefault="00F90BDC"/>
    <w:p w14:paraId="3D5329F7" w14:textId="77777777" w:rsidR="00F90BDC" w:rsidRDefault="00F90BDC">
      <w:r xmlns:w="http://schemas.openxmlformats.org/wordprocessingml/2006/main">
        <w:t xml:space="preserve">1. «Серце Закону: Люби Бога і ближнього свого»</w:t>
      </w:r>
    </w:p>
    <w:p w14:paraId="3A7DBBE7" w14:textId="77777777" w:rsidR="00F90BDC" w:rsidRDefault="00F90BDC"/>
    <w:p w14:paraId="049E583A" w14:textId="77777777" w:rsidR="00F90BDC" w:rsidRDefault="00F90BDC">
      <w:r xmlns:w="http://schemas.openxmlformats.org/wordprocessingml/2006/main">
        <w:t xml:space="preserve">2. «Життя в повноті закону: подорож віри»</w:t>
      </w:r>
    </w:p>
    <w:p w14:paraId="49AB4B3D" w14:textId="77777777" w:rsidR="00F90BDC" w:rsidRDefault="00F90BDC"/>
    <w:p w14:paraId="4B723668" w14:textId="77777777" w:rsidR="00F90BDC" w:rsidRDefault="00F90BDC">
      <w:r xmlns:w="http://schemas.openxmlformats.org/wordprocessingml/2006/main">
        <w:t xml:space="preserve">1. Повторення Закону 6:5-6; Левіт 19:18 – «Люби Господа, Бога твого, усім серцем своїм, і душею своєю, і всією силою твоєю, і люби свого ближнього, як самого себе».</w:t>
      </w:r>
    </w:p>
    <w:p w14:paraId="779E060D" w14:textId="77777777" w:rsidR="00F90BDC" w:rsidRDefault="00F90BDC"/>
    <w:p w14:paraId="045B0B80" w14:textId="77777777" w:rsidR="00F90BDC" w:rsidRDefault="00F90BDC">
      <w:r xmlns:w="http://schemas.openxmlformats.org/wordprocessingml/2006/main">
        <w:t xml:space="preserve">2. Римлянам 13:8-10 – «Не будьте нікому нічого винні, окрім любові один до одного; бо той, хто любить іншого, виконав Закон».</w:t>
      </w:r>
    </w:p>
    <w:p w14:paraId="33D4DAD5" w14:textId="77777777" w:rsidR="00F90BDC" w:rsidRDefault="00F90BDC"/>
    <w:p w14:paraId="07DBF31A" w14:textId="77777777" w:rsidR="00F90BDC" w:rsidRDefault="00F90BDC">
      <w:r xmlns:w="http://schemas.openxmlformats.org/wordprocessingml/2006/main">
        <w:t xml:space="preserve">Матвія 22:41 Коли фарисеї зібралися разом, Ісус запитав їх:</w:t>
      </w:r>
    </w:p>
    <w:p w14:paraId="1C09D822" w14:textId="77777777" w:rsidR="00F90BDC" w:rsidRDefault="00F90BDC"/>
    <w:p w14:paraId="40B53FDB" w14:textId="77777777" w:rsidR="00F90BDC" w:rsidRDefault="00F90BDC">
      <w:r xmlns:w="http://schemas.openxmlformats.org/wordprocessingml/2006/main">
        <w:t xml:space="preserve">Ісус кидає виклик фарисеям питанням про Месію.</w:t>
      </w:r>
    </w:p>
    <w:p w14:paraId="045F948C" w14:textId="77777777" w:rsidR="00F90BDC" w:rsidRDefault="00F90BDC"/>
    <w:p w14:paraId="61D2661F" w14:textId="77777777" w:rsidR="00F90BDC" w:rsidRDefault="00F90BDC">
      <w:r xmlns:w="http://schemas.openxmlformats.org/wordprocessingml/2006/main">
        <w:t xml:space="preserve">1: Ми можемо знайти мудрість у запитаннях Ісуса і отримати виклик шукати відповіді.</w:t>
      </w:r>
    </w:p>
    <w:p w14:paraId="5FA493FE" w14:textId="77777777" w:rsidR="00F90BDC" w:rsidRDefault="00F90BDC"/>
    <w:p w14:paraId="47CE6438" w14:textId="77777777" w:rsidR="00F90BDC" w:rsidRDefault="00F90BDC">
      <w:r xmlns:w="http://schemas.openxmlformats.org/wordprocessingml/2006/main">
        <w:t xml:space="preserve">2: Запитання Ісуса до фарисеїв нагадує нам про важливість розуміння Божого Слова.</w:t>
      </w:r>
    </w:p>
    <w:p w14:paraId="53E7963A" w14:textId="77777777" w:rsidR="00F90BDC" w:rsidRDefault="00F90BDC"/>
    <w:p w14:paraId="767B1FC2" w14:textId="77777777" w:rsidR="00F90BDC" w:rsidRDefault="00F90BDC">
      <w:r xmlns:w="http://schemas.openxmlformats.org/wordprocessingml/2006/main">
        <w:t xml:space="preserve">1: Якова 1:5 – Якщо комусь із вас бракує мудрості, нехай просить у Бога, який дає всім щедро й без докору, і буде вона йому дана.</w:t>
      </w:r>
    </w:p>
    <w:p w14:paraId="6C7E5CDF" w14:textId="77777777" w:rsidR="00F90BDC" w:rsidRDefault="00F90BDC"/>
    <w:p w14:paraId="46BDB98B" w14:textId="77777777" w:rsidR="00F90BDC" w:rsidRDefault="00F90BDC">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14:paraId="7783DDF0" w14:textId="77777777" w:rsidR="00F90BDC" w:rsidRDefault="00F90BDC"/>
    <w:p w14:paraId="18E6353A" w14:textId="77777777" w:rsidR="00F90BDC" w:rsidRDefault="00F90BDC">
      <w:r xmlns:w="http://schemas.openxmlformats.org/wordprocessingml/2006/main">
        <w:t xml:space="preserve">Від Матвія 22:42 кажучи: Що ви думаєте про Христа? чий він син? Вони кажуть йому: Син Давидів.</w:t>
      </w:r>
    </w:p>
    <w:p w14:paraId="5294C16B" w14:textId="77777777" w:rsidR="00F90BDC" w:rsidRDefault="00F90BDC"/>
    <w:p w14:paraId="2FCD0D6C" w14:textId="77777777" w:rsidR="00F90BDC" w:rsidRDefault="00F90BDC">
      <w:r xmlns:w="http://schemas.openxmlformats.org/wordprocessingml/2006/main">
        <w:t xml:space="preserve">Ісус закликав релігійних лідерів Його часу відповісти на запитання про те, ким є Месія.</w:t>
      </w:r>
    </w:p>
    <w:p w14:paraId="6888C31F" w14:textId="77777777" w:rsidR="00F90BDC" w:rsidRDefault="00F90BDC"/>
    <w:p w14:paraId="61B262C3" w14:textId="77777777" w:rsidR="00F90BDC" w:rsidRDefault="00F90BDC">
      <w:r xmlns:w="http://schemas.openxmlformats.org/wordprocessingml/2006/main">
        <w:t xml:space="preserve">1. Особистість Месії: хто такий Ісус Христос?</w:t>
      </w:r>
    </w:p>
    <w:p w14:paraId="1383BF44" w14:textId="77777777" w:rsidR="00F90BDC" w:rsidRDefault="00F90BDC"/>
    <w:p w14:paraId="404D40CF" w14:textId="77777777" w:rsidR="00F90BDC" w:rsidRDefault="00F90BDC">
      <w:r xmlns:w="http://schemas.openxmlformats.org/wordprocessingml/2006/main">
        <w:t xml:space="preserve">2. Використання Святого Письма для ідентифікації Сина Давидового</w:t>
      </w:r>
    </w:p>
    <w:p w14:paraId="6EBC2C5F" w14:textId="77777777" w:rsidR="00F90BDC" w:rsidRDefault="00F90BDC"/>
    <w:p w14:paraId="43FF3D49" w14:textId="77777777" w:rsidR="00F90BDC" w:rsidRDefault="00F90BDC">
      <w:r xmlns:w="http://schemas.openxmlformats.org/wordprocessingml/2006/main">
        <w:t xml:space="preserve">1. Ісая 9:6-7 – «Бо дитина народилася нам, Син нам даний, і влада на раменах Його, і назвуть Йому ім’я: Дивний, Порадник, Бог могутній, Вічний Отче, Князь миру».</w:t>
      </w:r>
    </w:p>
    <w:p w14:paraId="31DEEE44" w14:textId="77777777" w:rsidR="00F90BDC" w:rsidRDefault="00F90BDC"/>
    <w:p w14:paraId="50676AE3" w14:textId="77777777" w:rsidR="00F90BDC" w:rsidRDefault="00F90BDC">
      <w:r xmlns:w="http://schemas.openxmlformats.org/wordprocessingml/2006/main">
        <w:t xml:space="preserve">2. Римлянам 1:3-4 – «Про Сина Його Ісуса Христа, Господа нашого, Який був створений тілом із потомства Давидового, і проявлений Сином Божим у силі, згідно з Духом святості, через воскресіння з мертвих».</w:t>
      </w:r>
    </w:p>
    <w:p w14:paraId="2A7C6B8B" w14:textId="77777777" w:rsidR="00F90BDC" w:rsidRDefault="00F90BDC"/>
    <w:p w14:paraId="02368E9D" w14:textId="77777777" w:rsidR="00F90BDC" w:rsidRDefault="00F90BDC">
      <w:r xmlns:w="http://schemas.openxmlformats.org/wordprocessingml/2006/main">
        <w:t xml:space="preserve">Матвій 22:43 Він каже до них: Як же Давид у дусі називає Його Господом, кажучи:</w:t>
      </w:r>
    </w:p>
    <w:p w14:paraId="0209CBB8" w14:textId="77777777" w:rsidR="00F90BDC" w:rsidRDefault="00F90BDC"/>
    <w:p w14:paraId="4CD90B8A" w14:textId="77777777" w:rsidR="00F90BDC" w:rsidRDefault="00F90BDC">
      <w:r xmlns:w="http://schemas.openxmlformats.org/wordprocessingml/2006/main">
        <w:t xml:space="preserve">Уривок обговорює, як Ісус запитує фарисеїв про те, як Давид, у дусі, називає його Господом.</w:t>
      </w:r>
    </w:p>
    <w:p w14:paraId="3D9C98BA" w14:textId="77777777" w:rsidR="00F90BDC" w:rsidRDefault="00F90BDC"/>
    <w:p w14:paraId="3B9BE379" w14:textId="77777777" w:rsidR="00F90BDC" w:rsidRDefault="00F90BDC">
      <w:r xmlns:w="http://schemas.openxmlformats.org/wordprocessingml/2006/main">
        <w:t xml:space="preserve">1. Сила Ісуса – як Ісус є Господом і як ми можемо розпізнати Його силу.</w:t>
      </w:r>
    </w:p>
    <w:p w14:paraId="667272DE" w14:textId="77777777" w:rsidR="00F90BDC" w:rsidRDefault="00F90BDC"/>
    <w:p w14:paraId="4FADADA7" w14:textId="77777777" w:rsidR="00F90BDC" w:rsidRDefault="00F90BDC">
      <w:r xmlns:w="http://schemas.openxmlformats.org/wordprocessingml/2006/main">
        <w:t xml:space="preserve">2. Слова Давида - наскільки слова Давида все ще актуальні сьогодні і як вони можуть навчити нас про Ісуса.</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Филип’янам 2:5-11 – Обговорення смирення та піднесення Ісуса.</w:t>
      </w:r>
    </w:p>
    <w:p w14:paraId="3614F29D" w14:textId="77777777" w:rsidR="00F90BDC" w:rsidRDefault="00F90BDC"/>
    <w:p w14:paraId="5CAC4EC5" w14:textId="77777777" w:rsidR="00F90BDC" w:rsidRDefault="00F90BDC">
      <w:r xmlns:w="http://schemas.openxmlformats.org/wordprocessingml/2006/main">
        <w:t xml:space="preserve">2. Псалом 110 – Обговорення панування Ісуса.</w:t>
      </w:r>
    </w:p>
    <w:p w14:paraId="5956BE52" w14:textId="77777777" w:rsidR="00F90BDC" w:rsidRDefault="00F90BDC"/>
    <w:p w14:paraId="6FD03910" w14:textId="77777777" w:rsidR="00F90BDC" w:rsidRDefault="00F90BDC">
      <w:r xmlns:w="http://schemas.openxmlformats.org/wordprocessingml/2006/main">
        <w:t xml:space="preserve">Від Матвія 22:44 Сказав Господь Господеві моєму: Сиди праворуч Мене, доки не покладу ворогів Твоїх підніжком ногам Твоїм?</w:t>
      </w:r>
    </w:p>
    <w:p w14:paraId="2229FC85" w14:textId="77777777" w:rsidR="00F90BDC" w:rsidRDefault="00F90BDC"/>
    <w:p w14:paraId="3FC94EC3" w14:textId="77777777" w:rsidR="00F90BDC" w:rsidRDefault="00F90BDC">
      <w:r xmlns:w="http://schemas.openxmlformats.org/wordprocessingml/2006/main">
        <w:t xml:space="preserve">Ісус цитує Псалом 110 у Євангелії від Матвія 22:44, маючи на увазі Божу обіцянку дати Ісусу місце честі та влади, доки Його вороги не будуть переможені.</w:t>
      </w:r>
    </w:p>
    <w:p w14:paraId="28DF5D84" w14:textId="77777777" w:rsidR="00F90BDC" w:rsidRDefault="00F90BDC"/>
    <w:p w14:paraId="1C136028" w14:textId="77777777" w:rsidR="00F90BDC" w:rsidRDefault="00F90BDC">
      <w:r xmlns:w="http://schemas.openxmlformats.org/wordprocessingml/2006/main">
        <w:t xml:space="preserve">1. Сила авторитету Христа</w:t>
      </w:r>
    </w:p>
    <w:p w14:paraId="2E5C91C9" w14:textId="77777777" w:rsidR="00F90BDC" w:rsidRDefault="00F90BDC"/>
    <w:p w14:paraId="305188CA" w14:textId="77777777" w:rsidR="00F90BDC" w:rsidRDefault="00F90BDC">
      <w:r xmlns:w="http://schemas.openxmlformats.org/wordprocessingml/2006/main">
        <w:t xml:space="preserve">2. Суверенітет Бога: Його обіцянка царювати</w:t>
      </w:r>
    </w:p>
    <w:p w14:paraId="42F96CC6" w14:textId="77777777" w:rsidR="00F90BDC" w:rsidRDefault="00F90BDC"/>
    <w:p w14:paraId="75CEB507" w14:textId="77777777" w:rsidR="00F90BDC" w:rsidRDefault="00F90BDC">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w:t>
      </w:r>
    </w:p>
    <w:p w14:paraId="1603CA3A" w14:textId="77777777" w:rsidR="00F90BDC" w:rsidRDefault="00F90BDC"/>
    <w:p w14:paraId="2A71D023" w14:textId="77777777" w:rsidR="00F90BDC" w:rsidRDefault="00F90BDC">
      <w:r xmlns:w="http://schemas.openxmlformats.org/wordprocessingml/2006/main">
        <w:t xml:space="preserve">2. Псалом 110:1 - Господь говорить моєму Господу: «Сиди праворуч Мене, доки не покладу Твоїх ворогів підніжком ніг Твоїх».</w:t>
      </w:r>
    </w:p>
    <w:p w14:paraId="6B4AA9FA" w14:textId="77777777" w:rsidR="00F90BDC" w:rsidRDefault="00F90BDC"/>
    <w:p w14:paraId="2A67BECD" w14:textId="77777777" w:rsidR="00F90BDC" w:rsidRDefault="00F90BDC">
      <w:r xmlns:w="http://schemas.openxmlformats.org/wordprocessingml/2006/main">
        <w:t xml:space="preserve">Від Матвія 22:45 Коли Давид називає Його Господом, то як Він йому син?</w:t>
      </w:r>
    </w:p>
    <w:p w14:paraId="690F965D" w14:textId="77777777" w:rsidR="00F90BDC" w:rsidRDefault="00F90BDC"/>
    <w:p w14:paraId="16084A1A" w14:textId="77777777" w:rsidR="00F90BDC" w:rsidRDefault="00F90BDC">
      <w:r xmlns:w="http://schemas.openxmlformats.org/wordprocessingml/2006/main">
        <w:t xml:space="preserve">Цей уривок ставить під сумнів стосунки між Ісусом і Давидом, якщо Ісуса називають Господом.</w:t>
      </w:r>
    </w:p>
    <w:p w14:paraId="570F7287" w14:textId="77777777" w:rsidR="00F90BDC" w:rsidRDefault="00F90BDC"/>
    <w:p w14:paraId="06A98FE5" w14:textId="77777777" w:rsidR="00F90BDC" w:rsidRDefault="00F90BDC">
      <w:r xmlns:w="http://schemas.openxmlformats.org/wordprocessingml/2006/main">
        <w:t xml:space="preserve">1. Панування Ісуса: як Ісус доводить, що Він є Сином Давида</w:t>
      </w:r>
    </w:p>
    <w:p w14:paraId="3201F86B" w14:textId="77777777" w:rsidR="00F90BDC" w:rsidRDefault="00F90BDC"/>
    <w:p w14:paraId="10A3EB81" w14:textId="77777777" w:rsidR="00F90BDC" w:rsidRDefault="00F90BDC">
      <w:r xmlns:w="http://schemas.openxmlformats.org/wordprocessingml/2006/main">
        <w:t xml:space="preserve">2. Таємниця Ісуса: Дослідження парадоксу Його природи</w:t>
      </w:r>
    </w:p>
    <w:p w14:paraId="7B8E640A" w14:textId="77777777" w:rsidR="00F90BDC" w:rsidRDefault="00F90BDC"/>
    <w:p w14:paraId="20A0CBF8" w14:textId="77777777" w:rsidR="00F90BDC" w:rsidRDefault="00F90BDC">
      <w:r xmlns:w="http://schemas.openxmlformats.org/wordprocessingml/2006/main">
        <w:t xml:space="preserve">1. Ісая 7:14: «Тому сам Господь дасть вам ознаку. Ось діва зачне і породить сина, і дасть ім’я йому: Еммануїл».</w:t>
      </w:r>
    </w:p>
    <w:p w14:paraId="53BDB824" w14:textId="77777777" w:rsidR="00F90BDC" w:rsidRDefault="00F90BDC"/>
    <w:p w14:paraId="304E2F1F" w14:textId="77777777" w:rsidR="00F90BDC" w:rsidRDefault="00F90BDC">
      <w:r xmlns:w="http://schemas.openxmlformats.org/wordprocessingml/2006/main">
        <w:t xml:space="preserve">2. Об’явлення 22:16: «Я, Ісус, послав мого ангела, щоб засвідчити вам про це для церков. Я корінь і рід Давидів, ясна ранкова зоря».</w:t>
      </w:r>
    </w:p>
    <w:p w14:paraId="42727D45" w14:textId="77777777" w:rsidR="00F90BDC" w:rsidRDefault="00F90BDC"/>
    <w:p w14:paraId="3D3CA512" w14:textId="77777777" w:rsidR="00F90BDC" w:rsidRDefault="00F90BDC">
      <w:r xmlns:w="http://schemas.openxmlformats.org/wordprocessingml/2006/main">
        <w:t xml:space="preserve">Матвія 22:46 І ніхто не міг відповісти Йому ні слова, і ніхто не наважувався з того дня запитувати Його більше.</w:t>
      </w:r>
    </w:p>
    <w:p w14:paraId="5A9577AF" w14:textId="77777777" w:rsidR="00F90BDC" w:rsidRDefault="00F90BDC"/>
    <w:p w14:paraId="331D4DBD" w14:textId="77777777" w:rsidR="00F90BDC" w:rsidRDefault="00F90BDC">
      <w:r xmlns:w="http://schemas.openxmlformats.org/wordprocessingml/2006/main">
        <w:t xml:space="preserve">Ісусові поставили запитання, і Він відповів на нього так, що ніхто не міг відповісти або навіть поставити Йому ще одне запитання після цього.</w:t>
      </w:r>
    </w:p>
    <w:p w14:paraId="063C2B59" w14:textId="77777777" w:rsidR="00F90BDC" w:rsidRDefault="00F90BDC"/>
    <w:p w14:paraId="4D57A715" w14:textId="77777777" w:rsidR="00F90BDC" w:rsidRDefault="00F90BDC">
      <w:r xmlns:w="http://schemas.openxmlformats.org/wordprocessingml/2006/main">
        <w:t xml:space="preserve">1. Сила слів Ісуса: як Його відповіді ведуть до запитань без відповіді</w:t>
      </w:r>
    </w:p>
    <w:p w14:paraId="36B1C1D9" w14:textId="77777777" w:rsidR="00F90BDC" w:rsidRDefault="00F90BDC"/>
    <w:p w14:paraId="5C6666EA" w14:textId="77777777" w:rsidR="00F90BDC" w:rsidRDefault="00F90BDC">
      <w:r xmlns:w="http://schemas.openxmlformats.org/wordprocessingml/2006/main">
        <w:t xml:space="preserve">2. Важливість слухання Ісуса: як Його відповіді встановлюють стандарт для всіх</w:t>
      </w:r>
    </w:p>
    <w:p w14:paraId="5F870AFA" w14:textId="77777777" w:rsidR="00F90BDC" w:rsidRDefault="00F90BDC"/>
    <w:p w14:paraId="5ABD0F35" w14:textId="77777777" w:rsidR="00F90BDC" w:rsidRDefault="00F90BDC">
      <w:r xmlns:w="http://schemas.openxmlformats.org/wordprocessingml/2006/main">
        <w:t xml:space="preserve">1. Приповісті 18:13 - «Хто дає відповідь, перш ніж почув, тому це глупота й ганьба».</w:t>
      </w:r>
    </w:p>
    <w:p w14:paraId="21FD3DCC" w14:textId="77777777" w:rsidR="00F90BDC" w:rsidRDefault="00F90BDC"/>
    <w:p w14:paraId="0B3870E9" w14:textId="77777777" w:rsidR="00F90BDC" w:rsidRDefault="00F90BDC">
      <w:r xmlns:w="http://schemas.openxmlformats.org/wordprocessingml/2006/main">
        <w:t xml:space="preserve">2. Якова 1:19 – «Тож, брати мої любі, нехай кожна людина буде швидка на слухання, повільна на слова, повільна на гнів».</w:t>
      </w:r>
    </w:p>
    <w:p w14:paraId="0F505E29" w14:textId="77777777" w:rsidR="00F90BDC" w:rsidRDefault="00F90BDC"/>
    <w:p w14:paraId="17831E63" w14:textId="77777777" w:rsidR="00F90BDC" w:rsidRDefault="00F90BDC">
      <w:r xmlns:w="http://schemas.openxmlformats.org/wordprocessingml/2006/main">
        <w:t xml:space="preserve">Євангеліє від Матвія 23 містить критику Ісусом книжників і фарисеїв, застереження проти лицемірства та Його плач над Єрусалимом.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1-й абзац: Розділ починається з того, що Ісус говорить натовпу та учням про книжників-фарисеїв (Матвія 23:1-12). Він визнає їхній авторитет, але критикує їхнє лицемірство та саморекламу. Вони зв'язують важкі тягарі, які важко витримати, кладуть їх на плечі людей, але самі не хочуть і пальцем поворухнути, щоб їх поворухнути. Всі свої вчинки вони роблять для того, щоб їх бачили інші. Навпаки, Він заохочує Своїх послідовників практикувати смирення, кажучи: «Хто підноситься, буде принижений, а хто принижується, буде піднесений».</w:t>
      </w:r>
    </w:p>
    <w:p w14:paraId="16ADEAFE" w14:textId="77777777" w:rsidR="00F90BDC" w:rsidRDefault="00F90BDC"/>
    <w:p w14:paraId="291CCC02" w14:textId="77777777" w:rsidR="00F90BDC" w:rsidRDefault="00F90BDC">
      <w:r xmlns:w="http://schemas.openxmlformats.org/wordprocessingml/2006/main">
        <w:t xml:space="preserve">2-й абзац: Потім Ісус виголошує сім бід проти книжників-фарисеїв (Матвія 23:13-36). Він засуджує їх за те, що вони блокували Царство Небесне, не дозволяючи їм увійти й іншим; за зосередження на незначних питаннях закон нехтує більш важливими питаннями, такими як справедливість милосердя вірність; для представлення чистого зовнішнього вигляду, водночас сповненого жадібності самозадоволення всередині; за будівництво гробниць пророки стверджують, що вони не брали б участі у вбивстві пророків, маючи на увазі, що вони так само винні, як і предки, які вбивали пророків.</w:t>
      </w:r>
    </w:p>
    <w:p w14:paraId="50CB2D9F" w14:textId="77777777" w:rsidR="00F90BDC" w:rsidRDefault="00F90BDC"/>
    <w:p w14:paraId="1DA21A7F" w14:textId="77777777" w:rsidR="00F90BDC" w:rsidRDefault="00F90BDC">
      <w:r xmlns:w="http://schemas.openxmlformats.org/wordprocessingml/2006/main">
        <w:t xml:space="preserve">3-й абзац: Нарешті, Ісус оплакує місто Єрусалим, яке вбиває пророків камінням тих, хто послав його, висловлюючи бажання зібрати дітей разом, як квочка збирає своїх пташенят під крила, але небажання міста брати участь у цьому захисті (Матвія 23:37-39). Він передрікає запустіння храму, каже, що вони не побачать Його знову, доки не скажуть: «Благословен, Хто йде в ім’я Господь». Це демонструє глибоку скорботу через майбутній суд, але надію на майбутнє примирення, коли вони визнають Його Месією.</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Від Матвія 23:1 Тоді Ісус промовив до народу та до учнів Своїх,</w:t>
      </w:r>
    </w:p>
    <w:p w14:paraId="33FC0CDE" w14:textId="77777777" w:rsidR="00F90BDC" w:rsidRDefault="00F90BDC"/>
    <w:p w14:paraId="678662CF" w14:textId="77777777" w:rsidR="00F90BDC" w:rsidRDefault="00F90BDC">
      <w:r xmlns:w="http://schemas.openxmlformats.org/wordprocessingml/2006/main">
        <w:t xml:space="preserve">Ісус говорить натовпу та учням про смирення та важливість послуху Богові.</w:t>
      </w:r>
    </w:p>
    <w:p w14:paraId="298987F3" w14:textId="77777777" w:rsidR="00F90BDC" w:rsidRDefault="00F90BDC"/>
    <w:p w14:paraId="1C314C92" w14:textId="77777777" w:rsidR="00F90BDC" w:rsidRDefault="00F90BDC">
      <w:r xmlns:w="http://schemas.openxmlformats.org/wordprocessingml/2006/main">
        <w:t xml:space="preserve">1. Смиренність слухняності: чому ми повинні слідувати Божій волі</w:t>
      </w:r>
    </w:p>
    <w:p w14:paraId="2A5347F8" w14:textId="77777777" w:rsidR="00F90BDC" w:rsidRDefault="00F90BDC"/>
    <w:p w14:paraId="57FCC125" w14:textId="77777777" w:rsidR="00F90BDC" w:rsidRDefault="00F90BDC">
      <w:r xmlns:w="http://schemas.openxmlformats.org/wordprocessingml/2006/main">
        <w:t xml:space="preserve">2. Важливість слухання слів Ісуса</w:t>
      </w:r>
    </w:p>
    <w:p w14:paraId="168A904B" w14:textId="77777777" w:rsidR="00F90BDC" w:rsidRDefault="00F90BDC"/>
    <w:p w14:paraId="5CCE5DA5" w14:textId="77777777" w:rsidR="00F90BDC" w:rsidRDefault="00F90BDC">
      <w:r xmlns:w="http://schemas.openxmlformats.org/wordprocessingml/2006/main">
        <w:t xml:space="preserve">1. Филип’янам 2:5-8 – Майте між собою ту думку, яка є вашою в Христі Ісусі, Який, хоч і </w:t>
      </w:r>
      <w:r xmlns:w="http://schemas.openxmlformats.org/wordprocessingml/2006/main">
        <w:lastRenderedPageBreak xmlns:w="http://schemas.openxmlformats.org/wordprocessingml/2006/main"/>
      </w:r>
      <w:r xmlns:w="http://schemas.openxmlformats.org/wordprocessingml/2006/main">
        <w:t xml:space="preserve">був у вигляді Бога, не вважав рівність із Богом за те, за що можна хапатися, але звільнив себе, прийнявши вигляд слуги, народившись на подобу людей.</w:t>
      </w:r>
    </w:p>
    <w:p w14:paraId="73EB58F5" w14:textId="77777777" w:rsidR="00F90BDC" w:rsidRDefault="00F90BDC"/>
    <w:p w14:paraId="26C09CED" w14:textId="77777777" w:rsidR="00F90BDC" w:rsidRDefault="00F90BDC">
      <w:r xmlns:w="http://schemas.openxmlformats.org/wordprocessingml/2006/main">
        <w:t xml:space="preserve">2. 1 Івана 5:3 - Бо це любов до Бога, щоб ми додержували Його заповіді. І заповіді Його не тяжкі.</w:t>
      </w:r>
    </w:p>
    <w:p w14:paraId="4650F58E" w14:textId="77777777" w:rsidR="00F90BDC" w:rsidRDefault="00F90BDC"/>
    <w:p w14:paraId="2AE9310A" w14:textId="77777777" w:rsidR="00F90BDC" w:rsidRDefault="00F90BDC">
      <w:r xmlns:w="http://schemas.openxmlformats.org/wordprocessingml/2006/main">
        <w:t xml:space="preserve">Від Матвія 23:2 кажучи: Книжники та фарисеї сидять на Мойсеєвому сидінні:</w:t>
      </w:r>
    </w:p>
    <w:p w14:paraId="4F0B080D" w14:textId="77777777" w:rsidR="00F90BDC" w:rsidRDefault="00F90BDC"/>
    <w:p w14:paraId="7540B622" w14:textId="77777777" w:rsidR="00F90BDC" w:rsidRDefault="00F90BDC">
      <w:r xmlns:w="http://schemas.openxmlformats.org/wordprocessingml/2006/main">
        <w:t xml:space="preserve">Ісус попереджає про лицемірство релігійних лідерів свого часу.</w:t>
      </w:r>
    </w:p>
    <w:p w14:paraId="4E982745" w14:textId="77777777" w:rsidR="00F90BDC" w:rsidRDefault="00F90BDC"/>
    <w:p w14:paraId="3E2751B7" w14:textId="77777777" w:rsidR="00F90BDC" w:rsidRDefault="00F90BDC">
      <w:r xmlns:w="http://schemas.openxmlformats.org/wordprocessingml/2006/main">
        <w:t xml:space="preserve">1. Небезпека лицемірства в Церкві</w:t>
      </w:r>
    </w:p>
    <w:p w14:paraId="0576B68C" w14:textId="77777777" w:rsidR="00F90BDC" w:rsidRDefault="00F90BDC"/>
    <w:p w14:paraId="3645BCE7" w14:textId="77777777" w:rsidR="00F90BDC" w:rsidRDefault="00F90BDC">
      <w:r xmlns:w="http://schemas.openxmlformats.org/wordprocessingml/2006/main">
        <w:t xml:space="preserve">2. Сила смирення в духовному лідерстві</w:t>
      </w:r>
    </w:p>
    <w:p w14:paraId="2C6CAB8F" w14:textId="77777777" w:rsidR="00F90BDC" w:rsidRDefault="00F90BDC"/>
    <w:p w14:paraId="5FFE44EB" w14:textId="77777777" w:rsidR="00F90BDC" w:rsidRDefault="00F90BDC">
      <w:r xmlns:w="http://schemas.openxmlformats.org/wordprocessingml/2006/main">
        <w:t xml:space="preserve">1. Якова 4:6 – «Але Він дає більше благодаті. Тому сказано: «Бог противиться гордим, а смиренним дає благодать».</w:t>
      </w:r>
    </w:p>
    <w:p w14:paraId="38A6DF83" w14:textId="77777777" w:rsidR="00F90BDC" w:rsidRDefault="00F90BDC"/>
    <w:p w14:paraId="74D96CE5" w14:textId="77777777" w:rsidR="00F90BDC" w:rsidRDefault="00F90BDC">
      <w:r xmlns:w="http://schemas.openxmlformats.org/wordprocessingml/2006/main">
        <w:t xml:space="preserve">2. Матвій 5:3-5 - «Блаженні вбогі духом, бо їхнє Царство Небесне. Блаженні плачучі, бо вони будуть утішені. Блаженні лагідні, бо вони успадкують землю».</w:t>
      </w:r>
    </w:p>
    <w:p w14:paraId="543371E5" w14:textId="77777777" w:rsidR="00F90BDC" w:rsidRDefault="00F90BDC"/>
    <w:p w14:paraId="54A53CD3" w14:textId="77777777" w:rsidR="00F90BDC" w:rsidRDefault="00F90BDC">
      <w:r xmlns:w="http://schemas.openxmlformats.org/wordprocessingml/2006/main">
        <w:t xml:space="preserve">Матвія 23:3 Отже, усе, що вони скажуть вам зберігати, виконуйте та робіть. але не робіть за їхніми ділами, бо вони говорять та не роблять.</w:t>
      </w:r>
    </w:p>
    <w:p w14:paraId="621B544D" w14:textId="77777777" w:rsidR="00F90BDC" w:rsidRDefault="00F90BDC"/>
    <w:p w14:paraId="4D7DEC28" w14:textId="77777777" w:rsidR="00F90BDC" w:rsidRDefault="00F90BDC">
      <w:r xmlns:w="http://schemas.openxmlformats.org/wordprocessingml/2006/main">
        <w:t xml:space="preserve">1. Виконання закону проти наслідування прикладу віри</w:t>
      </w:r>
    </w:p>
    <w:p w14:paraId="72D9A0BB" w14:textId="77777777" w:rsidR="00F90BDC" w:rsidRDefault="00F90BDC"/>
    <w:p w14:paraId="21F81CD9" w14:textId="77777777" w:rsidR="00F90BDC" w:rsidRDefault="00F90BDC">
      <w:r xmlns:w="http://schemas.openxmlformats.org/wordprocessingml/2006/main">
        <w:t xml:space="preserve">2. Виконання Божих заповідей, незважаючи на погані приклади</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45F9E308" w14:textId="77777777" w:rsidR="00F90BDC" w:rsidRDefault="00F90BDC"/>
    <w:p w14:paraId="1E8784CC" w14:textId="77777777" w:rsidR="00F90BDC" w:rsidRDefault="00F90BDC">
      <w:r xmlns:w="http://schemas.openxmlformats.org/wordprocessingml/2006/main">
        <w:t xml:space="preserve">2. Філіппійців 3:17 – Брати, приєднуйтеся до наслідування Мене і дивіться на тих, хто ходить за прикладом, який ви маєте в нас.</w:t>
      </w:r>
    </w:p>
    <w:p w14:paraId="4FFE463F" w14:textId="77777777" w:rsidR="00F90BDC" w:rsidRDefault="00F90BDC"/>
    <w:p w14:paraId="68D9CB4E" w14:textId="77777777" w:rsidR="00F90BDC" w:rsidRDefault="00F90BDC">
      <w:r xmlns:w="http://schemas.openxmlformats.org/wordprocessingml/2006/main">
        <w:t xml:space="preserve">Матвія 23:4 Бо зв'язують вони тягарі важкі й тяжкі, і кладуть їх на плечі людям; але самі вони й пальцем не поворухнуть.</w:t>
      </w:r>
    </w:p>
    <w:p w14:paraId="0659692C" w14:textId="77777777" w:rsidR="00F90BDC" w:rsidRDefault="00F90BDC"/>
    <w:p w14:paraId="2F247DCC" w14:textId="77777777" w:rsidR="00F90BDC" w:rsidRDefault="00F90BDC">
      <w:r xmlns:w="http://schemas.openxmlformats.org/wordprocessingml/2006/main">
        <w:t xml:space="preserve">Релігійні провідники днів Ісуса були лицемірами, покладаючи на інших непосильний тягар, але відмовляючись навіть пальцем поворухнути, щоб допомогти.</w:t>
      </w:r>
    </w:p>
    <w:p w14:paraId="25FAD985" w14:textId="77777777" w:rsidR="00F90BDC" w:rsidRDefault="00F90BDC"/>
    <w:p w14:paraId="23779810" w14:textId="77777777" w:rsidR="00F90BDC" w:rsidRDefault="00F90BDC">
      <w:r xmlns:w="http://schemas.openxmlformats.org/wordprocessingml/2006/main">
        <w:t xml:space="preserve">1. «Тягар лицемірства: вчимося зі слів Ісуса»</w:t>
      </w:r>
    </w:p>
    <w:p w14:paraId="3E1161FF" w14:textId="77777777" w:rsidR="00F90BDC" w:rsidRDefault="00F90BDC"/>
    <w:p w14:paraId="3BE958B7" w14:textId="77777777" w:rsidR="00F90BDC" w:rsidRDefault="00F90BDC">
      <w:r xmlns:w="http://schemas.openxmlformats.org/wordprocessingml/2006/main">
        <w:t xml:space="preserve">2. «Нестерпна вага несправедливих очікувань»</w:t>
      </w:r>
    </w:p>
    <w:p w14:paraId="01FD3F99" w14:textId="77777777" w:rsidR="00F90BDC" w:rsidRDefault="00F90BDC"/>
    <w:p w14:paraId="6B7D7F43" w14:textId="77777777" w:rsidR="00F90BDC" w:rsidRDefault="00F90BDC">
      <w:r xmlns:w="http://schemas.openxmlformats.org/wordprocessingml/2006/main">
        <w:t xml:space="preserve">1. Ісая 58:6-7 – «Хіба це не той піст, який Я вибрав? Розв’язати кайдани безбожності, розв’язати тяжкі тягарі, і відпустити пригноблених на волю, і зламати кожне ярмо? не роздавати голодному хліба свого, і вбогих вигнаних приводити до дому свого, коли бачиш нагого, то покривати його, і щоб ти не ховався від свого тіла?»</w:t>
      </w:r>
    </w:p>
    <w:p w14:paraId="48880D66" w14:textId="77777777" w:rsidR="00F90BDC" w:rsidRDefault="00F90BDC"/>
    <w:p w14:paraId="2676EDBB" w14:textId="77777777" w:rsidR="00F90BDC" w:rsidRDefault="00F90BDC">
      <w:r xmlns:w="http://schemas.openxmlformats.org/wordprocessingml/2006/main">
        <w:t xml:space="preserve">2. Галатам 6:2 – «Носіть тягарі один одного, і так виконаєте закон Христа».</w:t>
      </w:r>
    </w:p>
    <w:p w14:paraId="3B8AD316" w14:textId="77777777" w:rsidR="00F90BDC" w:rsidRDefault="00F90BDC"/>
    <w:p w14:paraId="57D0B6A7" w14:textId="77777777" w:rsidR="00F90BDC" w:rsidRDefault="00F90BDC">
      <w:r xmlns:w="http://schemas.openxmlformats.org/wordprocessingml/2006/main">
        <w:t xml:space="preserve">Матвія 23:5 Але всі свої діла вони роблять, щоб їх бачили люди: вони розширюють свої філактерії та розширюють краї своїх одеж,</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з Євангелія від Матвія 23:5 стверджує, що діла фарисеїв робили, щоб їх бачили й хвалили інші, а не для слави Божої.</w:t>
      </w:r>
    </w:p>
    <w:p w14:paraId="2C99E7D1" w14:textId="77777777" w:rsidR="00F90BDC" w:rsidRDefault="00F90BDC"/>
    <w:p w14:paraId="275F163E" w14:textId="77777777" w:rsidR="00F90BDC" w:rsidRDefault="00F90BDC">
      <w:r xmlns:w="http://schemas.openxmlformats.org/wordprocessingml/2006/main">
        <w:t xml:space="preserve">1. «Робити добрі справи з правильних причин»</w:t>
      </w:r>
    </w:p>
    <w:p w14:paraId="05E50FC9" w14:textId="77777777" w:rsidR="00F90BDC" w:rsidRDefault="00F90BDC"/>
    <w:p w14:paraId="3F9B3B88" w14:textId="77777777" w:rsidR="00F90BDC" w:rsidRDefault="00F90BDC">
      <w:r xmlns:w="http://schemas.openxmlformats.org/wordprocessingml/2006/main">
        <w:t xml:space="preserve">2. «Зосередження на Божій славі, а не на власній»</w:t>
      </w:r>
    </w:p>
    <w:p w14:paraId="41479C02" w14:textId="77777777" w:rsidR="00F90BDC" w:rsidRDefault="00F90BDC"/>
    <w:p w14:paraId="7338DD21" w14:textId="77777777" w:rsidR="00F90BDC" w:rsidRDefault="00F90BDC">
      <w:r xmlns:w="http://schemas.openxmlformats.org/wordprocessingml/2006/main">
        <w:t xml:space="preserve">1. Ефесянам 2:10 – Бо ми Його творіння, створені в Христі Ісусі для добрих діл, які Бог наперед призначив, щоб ми в них ходили.</w:t>
      </w:r>
    </w:p>
    <w:p w14:paraId="6788241C" w14:textId="77777777" w:rsidR="00F90BDC" w:rsidRDefault="00F90BDC"/>
    <w:p w14:paraId="6CDE4061" w14:textId="77777777" w:rsidR="00F90BDC" w:rsidRDefault="00F90BDC">
      <w:r xmlns:w="http://schemas.openxmlformats.org/wordprocessingml/2006/main">
        <w:t xml:space="preserve">2. Колосян 3:23 - І все, що ви робите, робіть це від щирого серця, як для Господа, а не для людей.</w:t>
      </w:r>
    </w:p>
    <w:p w14:paraId="2558ACE5" w14:textId="77777777" w:rsidR="00F90BDC" w:rsidRDefault="00F90BDC"/>
    <w:p w14:paraId="55ED9725" w14:textId="77777777" w:rsidR="00F90BDC" w:rsidRDefault="00F90BDC">
      <w:r xmlns:w="http://schemas.openxmlformats.org/wordprocessingml/2006/main">
        <w:t xml:space="preserve">Матвія 23:6 І любіть горішні кімнати на бенкетах, і перші місця в синагогах,</w:t>
      </w:r>
    </w:p>
    <w:p w14:paraId="16CC4AFF" w14:textId="77777777" w:rsidR="00F90BDC" w:rsidRDefault="00F90BDC"/>
    <w:p w14:paraId="3665E956" w14:textId="77777777" w:rsidR="00F90BDC" w:rsidRDefault="00F90BDC">
      <w:r xmlns:w="http://schemas.openxmlformats.org/wordprocessingml/2006/main">
        <w:t xml:space="preserve">Уривок про любов до найкращих місць на святкуваннях чи в релігійних установах.</w:t>
      </w:r>
    </w:p>
    <w:p w14:paraId="7EB553C4" w14:textId="77777777" w:rsidR="00F90BDC" w:rsidRDefault="00F90BDC"/>
    <w:p w14:paraId="0D5B8A01" w14:textId="77777777" w:rsidR="00F90BDC" w:rsidRDefault="00F90BDC">
      <w:r xmlns:w="http://schemas.openxmlformats.org/wordprocessingml/2006/main">
        <w:t xml:space="preserve">1. Радість служіння іншим</w:t>
      </w:r>
    </w:p>
    <w:p w14:paraId="0BCA0F53" w14:textId="77777777" w:rsidR="00F90BDC" w:rsidRDefault="00F90BDC"/>
    <w:p w14:paraId="61BA9727" w14:textId="77777777" w:rsidR="00F90BDC" w:rsidRDefault="00F90BDC">
      <w:r xmlns:w="http://schemas.openxmlformats.org/wordprocessingml/2006/main">
        <w:t xml:space="preserve">2. Смирення під час урочистостей</w:t>
      </w:r>
    </w:p>
    <w:p w14:paraId="4E458F41" w14:textId="77777777" w:rsidR="00F90BDC" w:rsidRDefault="00F90BDC"/>
    <w:p w14:paraId="5D959384" w14:textId="77777777" w:rsidR="00F90BDC" w:rsidRDefault="00F90BDC">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14:paraId="4E49262A" w14:textId="77777777" w:rsidR="00F90BDC" w:rsidRDefault="00F90BDC"/>
    <w:p w14:paraId="6749F2B8" w14:textId="77777777" w:rsidR="00F90BDC" w:rsidRDefault="00F90BDC">
      <w:r xmlns:w="http://schemas.openxmlformats.org/wordprocessingml/2006/main">
        <w:t xml:space="preserve">2. Луки 14:7-14 - Ісус розповів притчу про смирення, кажучи: «Бо всі, хто підноситься, будуть принижені, а ті, хто впокорюється, будуть піднесені».</w:t>
      </w:r>
    </w:p>
    <w:p w14:paraId="1AF17867" w14:textId="77777777" w:rsidR="00F90BDC" w:rsidRDefault="00F90BDC"/>
    <w:p w14:paraId="3CA4CF0D" w14:textId="77777777" w:rsidR="00F90BDC" w:rsidRDefault="00F90BDC">
      <w:r xmlns:w="http://schemas.openxmlformats.org/wordprocessingml/2006/main">
        <w:t xml:space="preserve">Matthew 23:7 І вітання на ринках, і щоб люди звалися: Учителю, Учителю!</w:t>
      </w:r>
    </w:p>
    <w:p w14:paraId="19A7F214" w14:textId="77777777" w:rsidR="00F90BDC" w:rsidRDefault="00F90BDC"/>
    <w:p w14:paraId="5AFEA043" w14:textId="77777777" w:rsidR="00F90BDC" w:rsidRDefault="00F90BDC">
      <w:r xmlns:w="http://schemas.openxmlformats.org/wordprocessingml/2006/main">
        <w:t xml:space="preserve">Цей уривок говорить про небезпеку бажання отримати визнання та захоплення з боку інших людей.</w:t>
      </w:r>
    </w:p>
    <w:p w14:paraId="7557109D" w14:textId="77777777" w:rsidR="00F90BDC" w:rsidRDefault="00F90BDC"/>
    <w:p w14:paraId="282554EB" w14:textId="77777777" w:rsidR="00F90BDC" w:rsidRDefault="00F90BDC">
      <w:r xmlns:w="http://schemas.openxmlformats.org/wordprocessingml/2006/main">
        <w:t xml:space="preserve">1: Гордість передує падінню - Приповісті 16:18</w:t>
      </w:r>
    </w:p>
    <w:p w14:paraId="3B3774D7" w14:textId="77777777" w:rsidR="00F90BDC" w:rsidRDefault="00F90BDC"/>
    <w:p w14:paraId="598A4228" w14:textId="77777777" w:rsidR="00F90BDC" w:rsidRDefault="00F90BDC">
      <w:r xmlns:w="http://schemas.openxmlformats.org/wordprocessingml/2006/main">
        <w:t xml:space="preserve">2: Будьте смиренними і служіть іншим - Филип'янам 2:3-4</w:t>
      </w:r>
    </w:p>
    <w:p w14:paraId="2818E182" w14:textId="77777777" w:rsidR="00F90BDC" w:rsidRDefault="00F90BDC"/>
    <w:p w14:paraId="5D8FFE0F" w14:textId="77777777" w:rsidR="00F90BDC" w:rsidRDefault="00F90BDC">
      <w:r xmlns:w="http://schemas.openxmlformats.org/wordprocessingml/2006/main">
        <w:t xml:space="preserve">1: Якова 4:10 – Упокоріться перед Господом, і Він піднесе вас.</w:t>
      </w:r>
    </w:p>
    <w:p w14:paraId="78126A60" w14:textId="77777777" w:rsidR="00F90BDC" w:rsidRDefault="00F90BDC"/>
    <w:p w14:paraId="7587D869" w14:textId="77777777" w:rsidR="00F90BDC" w:rsidRDefault="00F90BDC">
      <w:r xmlns:w="http://schemas.openxmlformats.org/wordprocessingml/2006/main">
        <w:t xml:space="preserve">2: Матвія 6:1-4 - Не будьте подібними до лицемірів, які шукають визнання та захоплення з боку інших.</w:t>
      </w:r>
    </w:p>
    <w:p w14:paraId="778637F1" w14:textId="77777777" w:rsidR="00F90BDC" w:rsidRDefault="00F90BDC"/>
    <w:p w14:paraId="731D05DE" w14:textId="77777777" w:rsidR="00F90BDC" w:rsidRDefault="00F90BDC">
      <w:r xmlns:w="http://schemas.openxmlformats.org/wordprocessingml/2006/main">
        <w:t xml:space="preserve">Matthew 23:8 А ви не називайтеся вчителями, бо один у вас Учитель, Христос; і всі ви брати.</w:t>
      </w:r>
    </w:p>
    <w:p w14:paraId="3B771673" w14:textId="77777777" w:rsidR="00F90BDC" w:rsidRDefault="00F90BDC"/>
    <w:p w14:paraId="62A51CE8" w14:textId="77777777" w:rsidR="00F90BDC" w:rsidRDefault="00F90BDC">
      <w:r xmlns:w="http://schemas.openxmlformats.org/wordprocessingml/2006/main">
        <w:t xml:space="preserve">Ісус навчає, що всі віруючі рівні і що ніхто не повинен мати вищий титул, ніж інший.</w:t>
      </w:r>
    </w:p>
    <w:p w14:paraId="7352D608" w14:textId="77777777" w:rsidR="00F90BDC" w:rsidRDefault="00F90BDC"/>
    <w:p w14:paraId="4BE9E45F" w14:textId="77777777" w:rsidR="00F90BDC" w:rsidRDefault="00F90BDC">
      <w:r xmlns:w="http://schemas.openxmlformats.org/wordprocessingml/2006/main">
        <w:t xml:space="preserve">1. Цінність рівності в Церкві</w:t>
      </w:r>
    </w:p>
    <w:p w14:paraId="66EAE6E7" w14:textId="77777777" w:rsidR="00F90BDC" w:rsidRDefault="00F90BDC"/>
    <w:p w14:paraId="5CA91651" w14:textId="77777777" w:rsidR="00F90BDC" w:rsidRDefault="00F90BDC">
      <w:r xmlns:w="http://schemas.openxmlformats.org/wordprocessingml/2006/main">
        <w:t xml:space="preserve">2. Сила служіння в смиренні</w:t>
      </w:r>
    </w:p>
    <w:p w14:paraId="5DC9F891" w14:textId="77777777" w:rsidR="00F90BDC" w:rsidRDefault="00F90BDC"/>
    <w:p w14:paraId="2851B608" w14:textId="77777777" w:rsidR="00F90BDC" w:rsidRDefault="00F90BDC">
      <w:r xmlns:w="http://schemas.openxmlformats.org/wordprocessingml/2006/main">
        <w:t xml:space="preserve">1. Галатам 3:28 – «Немає юдея, ані грека, нема раба, ані вільного, нема чоловічої статі та жіночої статі, бо всі ви одне в Христі Ісусі».</w:t>
      </w:r>
    </w:p>
    <w:p w14:paraId="61C12533" w14:textId="77777777" w:rsidR="00F90BDC" w:rsidRDefault="00F90BDC"/>
    <w:p w14:paraId="49BCFCA1" w14:textId="77777777" w:rsidR="00F90BDC" w:rsidRDefault="00F90BDC">
      <w:r xmlns:w="http://schemas.openxmlformats.org/wordprocessingml/2006/main">
        <w:t xml:space="preserve">2. Филип’янам 2:3-4 – «Нічого не робіть із суперництва чи зарозумілості, але в смиренні вважайте інших значнішими за себе. Кожен з вас нехай дбає не лише про свої інтереси, але й про інтереси інших».</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23:9 І батьком не називайте нікого на землі, бо один у вас Отець, що на небі.</w:t>
      </w:r>
    </w:p>
    <w:p w14:paraId="5C1CCC79" w14:textId="77777777" w:rsidR="00F90BDC" w:rsidRDefault="00F90BDC"/>
    <w:p w14:paraId="57DD347E" w14:textId="77777777" w:rsidR="00F90BDC" w:rsidRDefault="00F90BDC">
      <w:r xmlns:w="http://schemas.openxmlformats.org/wordprocessingml/2006/main">
        <w:t xml:space="preserve">Ісус наказує своїм послідовникам не віддавати честі жодній людині на землі, бо тільки Бог є їхнім Батьком, який на небі.</w:t>
      </w:r>
    </w:p>
    <w:p w14:paraId="5C33AD3F" w14:textId="77777777" w:rsidR="00F90BDC" w:rsidRDefault="00F90BDC"/>
    <w:p w14:paraId="458A442B" w14:textId="77777777" w:rsidR="00F90BDC" w:rsidRDefault="00F90BDC">
      <w:r xmlns:w="http://schemas.openxmlformats.org/wordprocessingml/2006/main">
        <w:t xml:space="preserve">1. «Наш остаточний Батько: визнання Бога нашим Небесним Батьком»</w:t>
      </w:r>
    </w:p>
    <w:p w14:paraId="6466103E" w14:textId="77777777" w:rsidR="00F90BDC" w:rsidRDefault="00F90BDC"/>
    <w:p w14:paraId="3A8A0692" w14:textId="77777777" w:rsidR="00F90BDC" w:rsidRDefault="00F90BDC">
      <w:r xmlns:w="http://schemas.openxmlformats.org/wordprocessingml/2006/main">
        <w:t xml:space="preserve">2. «Шануй Господа: відмова поставити будь-яку людину на п’єдестал»</w:t>
      </w:r>
    </w:p>
    <w:p w14:paraId="5C2AE608" w14:textId="77777777" w:rsidR="00F90BDC" w:rsidRDefault="00F90BDC"/>
    <w:p w14:paraId="74C79652" w14:textId="77777777" w:rsidR="00F90BDC" w:rsidRDefault="00F90BDC">
      <w:r xmlns:w="http://schemas.openxmlformats.org/wordprocessingml/2006/main">
        <w:t xml:space="preserve">1. Ефесянам 3:14-15 «З цієї причини я схиляю свої коліна перед Отцем, від якого названа кожна родина на небі і на землі».</w:t>
      </w:r>
    </w:p>
    <w:p w14:paraId="27DECAB1" w14:textId="77777777" w:rsidR="00F90BDC" w:rsidRDefault="00F90BDC"/>
    <w:p w14:paraId="2912A85E" w14:textId="77777777" w:rsidR="00F90BDC" w:rsidRDefault="00F90BDC">
      <w:r xmlns:w="http://schemas.openxmlformats.org/wordprocessingml/2006/main">
        <w:t xml:space="preserve">2. Ісая 40:25 «З ким же Мене порівняєте, щоб я став подібним до Нього?» каже Святий».</w:t>
      </w:r>
    </w:p>
    <w:p w14:paraId="4BD1DD3D" w14:textId="77777777" w:rsidR="00F90BDC" w:rsidRDefault="00F90BDC"/>
    <w:p w14:paraId="4D2144C0" w14:textId="77777777" w:rsidR="00F90BDC" w:rsidRDefault="00F90BDC">
      <w:r xmlns:w="http://schemas.openxmlformats.org/wordprocessingml/2006/main">
        <w:t xml:space="preserve">Матвія 23:10 І не називайтеся вчителями, бо один у вас Учитель – Христос.</w:t>
      </w:r>
    </w:p>
    <w:p w14:paraId="1057608E" w14:textId="77777777" w:rsidR="00F90BDC" w:rsidRDefault="00F90BDC"/>
    <w:p w14:paraId="031FE328" w14:textId="77777777" w:rsidR="00F90BDC" w:rsidRDefault="00F90BDC">
      <w:r xmlns:w="http://schemas.openxmlformats.org/wordprocessingml/2006/main">
        <w:t xml:space="preserve">Ісус застерігає від того, щоб називати себе паном, оскільки він є єдиним справжнім паном.</w:t>
      </w:r>
    </w:p>
    <w:p w14:paraId="795A3884" w14:textId="77777777" w:rsidR="00F90BDC" w:rsidRDefault="00F90BDC"/>
    <w:p w14:paraId="153708A2" w14:textId="77777777" w:rsidR="00F90BDC" w:rsidRDefault="00F90BDC">
      <w:r xmlns:w="http://schemas.openxmlformats.org/wordprocessingml/2006/main">
        <w:t xml:space="preserve">1. «Христос — наш Учитель: що це означає для нас?»</w:t>
      </w:r>
    </w:p>
    <w:p w14:paraId="7B52EFD0" w14:textId="77777777" w:rsidR="00F90BDC" w:rsidRDefault="00F90BDC"/>
    <w:p w14:paraId="37C6EAE9" w14:textId="77777777" w:rsidR="00F90BDC" w:rsidRDefault="00F90BDC">
      <w:r xmlns:w="http://schemas.openxmlformats.org/wordprocessingml/2006/main">
        <w:t xml:space="preserve">2. «Небезпека гордині: поставити себе перед Христом»</w:t>
      </w:r>
    </w:p>
    <w:p w14:paraId="652EB94B" w14:textId="77777777" w:rsidR="00F90BDC" w:rsidRDefault="00F90BDC"/>
    <w:p w14:paraId="4C876B7B" w14:textId="77777777" w:rsidR="00F90BDC" w:rsidRDefault="00F90BDC">
      <w:r xmlns:w="http://schemas.openxmlformats.org/wordprocessingml/2006/main">
        <w:t xml:space="preserve">1. Приповісті 16:18 «Гордість передує загибелі, а гордість передує падінню».</w:t>
      </w:r>
    </w:p>
    <w:p w14:paraId="0233237B" w14:textId="77777777" w:rsidR="00F90BDC" w:rsidRDefault="00F90BDC"/>
    <w:p w14:paraId="7EE4D855" w14:textId="77777777" w:rsidR="00F90BDC" w:rsidRDefault="00F90BDC">
      <w:r xmlns:w="http://schemas.openxmlformats.org/wordprocessingml/2006/main">
        <w:t xml:space="preserve">2. Филип’янам 2:3 «Не робіть нічого з егоїстичних амбіцій чи зарозумілості, але зі смиренням вважайте інших значущими за себе».</w:t>
      </w:r>
    </w:p>
    <w:p w14:paraId="2C4C2CFE" w14:textId="77777777" w:rsidR="00F90BDC" w:rsidRDefault="00F90BDC"/>
    <w:p w14:paraId="0166DD46" w14:textId="77777777" w:rsidR="00F90BDC" w:rsidRDefault="00F90BDC">
      <w:r xmlns:w="http://schemas.openxmlformats.org/wordprocessingml/2006/main">
        <w:t xml:space="preserve">Матвія 23:11 А найбільший між вами нехай буде вам слугою.</w:t>
      </w:r>
    </w:p>
    <w:p w14:paraId="62438777" w14:textId="77777777" w:rsidR="00F90BDC" w:rsidRDefault="00F90BDC"/>
    <w:p w14:paraId="53B0D38C" w14:textId="77777777" w:rsidR="00F90BDC" w:rsidRDefault="00F90BDC">
      <w:r xmlns:w="http://schemas.openxmlformats.org/wordprocessingml/2006/main">
        <w:t xml:space="preserve">Ісус навчає, що найбільші серед нас повинні бути смиренними і служити іншим.</w:t>
      </w:r>
    </w:p>
    <w:p w14:paraId="41B075B4" w14:textId="77777777" w:rsidR="00F90BDC" w:rsidRDefault="00F90BDC"/>
    <w:p w14:paraId="29A05E0C" w14:textId="77777777" w:rsidR="00F90BDC" w:rsidRDefault="00F90BDC">
      <w:r xmlns:w="http://schemas.openxmlformats.org/wordprocessingml/2006/main">
        <w:t xml:space="preserve">1. «Справжня велич полягає в служінні»</w:t>
      </w:r>
    </w:p>
    <w:p w14:paraId="0844BC2B" w14:textId="77777777" w:rsidR="00F90BDC" w:rsidRDefault="00F90BDC"/>
    <w:p w14:paraId="4FF36DE0" w14:textId="77777777" w:rsidR="00F90BDC" w:rsidRDefault="00F90BDC">
      <w:r xmlns:w="http://schemas.openxmlformats.org/wordprocessingml/2006/main">
        <w:t xml:space="preserve">2. «Служіння іншим: шлях до реалізації»</w:t>
      </w:r>
    </w:p>
    <w:p w14:paraId="48CB0351" w14:textId="77777777" w:rsidR="00F90BDC" w:rsidRDefault="00F90BDC"/>
    <w:p w14:paraId="2F4B0535" w14:textId="77777777" w:rsidR="00F90BDC" w:rsidRDefault="00F90BDC">
      <w:r xmlns:w="http://schemas.openxmlformats.org/wordprocessingml/2006/main">
        <w:t xml:space="preserve">1. Филип’янам 2:5-8</w:t>
      </w:r>
    </w:p>
    <w:p w14:paraId="6C13805E" w14:textId="77777777" w:rsidR="00F90BDC" w:rsidRDefault="00F90BDC"/>
    <w:p w14:paraId="4330863E" w14:textId="77777777" w:rsidR="00F90BDC" w:rsidRDefault="00F90BDC">
      <w:r xmlns:w="http://schemas.openxmlformats.org/wordprocessingml/2006/main">
        <w:t xml:space="preserve">2. Луки 22:24-27</w:t>
      </w:r>
    </w:p>
    <w:p w14:paraId="379AC82C" w14:textId="77777777" w:rsidR="00F90BDC" w:rsidRDefault="00F90BDC"/>
    <w:p w14:paraId="47FE1D0C" w14:textId="77777777" w:rsidR="00F90BDC" w:rsidRDefault="00F90BDC">
      <w:r xmlns:w="http://schemas.openxmlformats.org/wordprocessingml/2006/main">
        <w:t xml:space="preserve">Матвія 23:12 А хто підноситься, буде принижений; і той, хто впокориться, буде піднесений.</w:t>
      </w:r>
    </w:p>
    <w:p w14:paraId="7AAD1FC3" w14:textId="77777777" w:rsidR="00F90BDC" w:rsidRDefault="00F90BDC"/>
    <w:p w14:paraId="5EA863D7" w14:textId="77777777" w:rsidR="00F90BDC" w:rsidRDefault="00F90BDC">
      <w:r xmlns:w="http://schemas.openxmlformats.org/wordprocessingml/2006/main">
        <w:t xml:space="preserve">Упокорись, і будеш піднесений; звеличуйся, і будеш принижений.</w:t>
      </w:r>
    </w:p>
    <w:p w14:paraId="7D0B0D70" w14:textId="77777777" w:rsidR="00F90BDC" w:rsidRDefault="00F90BDC"/>
    <w:p w14:paraId="2C0F75D4" w14:textId="77777777" w:rsidR="00F90BDC" w:rsidRDefault="00F90BDC">
      <w:r xmlns:w="http://schemas.openxmlformats.org/wordprocessingml/2006/main">
        <w:t xml:space="preserve">1. Бог шануватиме тих, хто вирішить шанувати Його через смирення.</w:t>
      </w:r>
    </w:p>
    <w:p w14:paraId="68280E78" w14:textId="77777777" w:rsidR="00F90BDC" w:rsidRDefault="00F90BDC"/>
    <w:p w14:paraId="63C0043B" w14:textId="77777777" w:rsidR="00F90BDC" w:rsidRDefault="00F90BDC">
      <w:r xmlns:w="http://schemas.openxmlformats.org/wordprocessingml/2006/main">
        <w:t xml:space="preserve">2. Гордість і зарозумілість ведуть до загибелі, а смирення веде до слави.</w:t>
      </w:r>
    </w:p>
    <w:p w14:paraId="586F4830" w14:textId="77777777" w:rsidR="00F90BDC" w:rsidRDefault="00F90BDC"/>
    <w:p w14:paraId="403143D6" w14:textId="77777777" w:rsidR="00F90BDC" w:rsidRDefault="00F90BDC">
      <w:r xmlns:w="http://schemas.openxmlformats.org/wordprocessingml/2006/main">
        <w:t xml:space="preserve">1. Якова 4:10 – Упокоріться перед Господом, і Він піднесе вас.</w:t>
      </w:r>
    </w:p>
    <w:p w14:paraId="3D043FE2" w14:textId="77777777" w:rsidR="00F90BDC" w:rsidRDefault="00F90BDC"/>
    <w:p w14:paraId="6713A474" w14:textId="77777777" w:rsidR="00F90BDC" w:rsidRDefault="00F90BDC">
      <w:r xmlns:w="http://schemas.openxmlformats.org/wordprocessingml/2006/main">
        <w:t xml:space="preserve">2. Приповісті 16:18 - Гордість передує загибелі, а зарозумілість перед падінням.</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23:13 Але горе вам, книжники та фарисеї, лицеміри! Бо ви зачиняєте Царство Небесне перед людьми, ані самі не входите, ані тим, хто входить, не дозволяєте.</w:t>
      </w:r>
    </w:p>
    <w:p w14:paraId="4E1A540F" w14:textId="77777777" w:rsidR="00F90BDC" w:rsidRDefault="00F90BDC"/>
    <w:p w14:paraId="63179C50" w14:textId="77777777" w:rsidR="00F90BDC" w:rsidRDefault="00F90BDC">
      <w:r xmlns:w="http://schemas.openxmlformats.org/wordprocessingml/2006/main">
        <w:t xml:space="preserve">Ісус засуджує лицемірство книжників і фарисеїв, які самі відмовляються увійти в Царство Небесне і не пускають інших.</w:t>
      </w:r>
    </w:p>
    <w:p w14:paraId="1BD4933D" w14:textId="77777777" w:rsidR="00F90BDC" w:rsidRDefault="00F90BDC"/>
    <w:p w14:paraId="45214D66" w14:textId="77777777" w:rsidR="00F90BDC" w:rsidRDefault="00F90BDC">
      <w:r xmlns:w="http://schemas.openxmlformats.org/wordprocessingml/2006/main">
        <w:t xml:space="preserve">1. Небезпека лицемірства: застереження від Ісуса</w:t>
      </w:r>
    </w:p>
    <w:p w14:paraId="29A30B69" w14:textId="77777777" w:rsidR="00F90BDC" w:rsidRDefault="00F90BDC"/>
    <w:p w14:paraId="6EF98E50" w14:textId="77777777" w:rsidR="00F90BDC" w:rsidRDefault="00F90BDC">
      <w:r xmlns:w="http://schemas.openxmlformats.org/wordprocessingml/2006/main">
        <w:t xml:space="preserve">2. Практика того, що ми проповідуємо: жити відповідно до нашої віри</w:t>
      </w:r>
    </w:p>
    <w:p w14:paraId="76D584BA" w14:textId="77777777" w:rsidR="00F90BDC" w:rsidRDefault="00F90BDC"/>
    <w:p w14:paraId="7851C289" w14:textId="77777777" w:rsidR="00F90BDC" w:rsidRDefault="00F90BDC">
      <w:r xmlns:w="http://schemas.openxmlformats.org/wordprocessingml/2006/main">
        <w:t xml:space="preserve">1. Якова 1:22: «Будьте ж виконавцями слова, а не слухачами самими, обманюючи самих себе».</w:t>
      </w:r>
    </w:p>
    <w:p w14:paraId="73A1026B" w14:textId="77777777" w:rsidR="00F90BDC" w:rsidRDefault="00F90BDC"/>
    <w:p w14:paraId="02E6BE6F" w14:textId="77777777" w:rsidR="00F90BDC" w:rsidRDefault="00F90BDC">
      <w:r xmlns:w="http://schemas.openxmlformats.org/wordprocessingml/2006/main">
        <w:t xml:space="preserve">2. 1 Івана 1:9: «Якщо ми визнаємо наші гріхи, то Він вірний і праведний, щоб простити нам наші гріхи та очистити нас від усякої неправди».</w:t>
      </w:r>
    </w:p>
    <w:p w14:paraId="692449AA" w14:textId="77777777" w:rsidR="00F90BDC" w:rsidRDefault="00F90BDC"/>
    <w:p w14:paraId="302AF872" w14:textId="77777777" w:rsidR="00F90BDC" w:rsidRDefault="00F90BDC">
      <w:r xmlns:w="http://schemas.openxmlformats.org/wordprocessingml/2006/main">
        <w:t xml:space="preserve">Від Матвія 23:14 Горе вам, книжники та фарисеї, лицеміри! бо ви поїдаєте доми вдовиць і на вигляд довго молитеся, тому приймете більший осуд.</w:t>
      </w:r>
    </w:p>
    <w:p w14:paraId="7B89F74A" w14:textId="77777777" w:rsidR="00F90BDC" w:rsidRDefault="00F90BDC"/>
    <w:p w14:paraId="76E0D5D4" w14:textId="77777777" w:rsidR="00F90BDC" w:rsidRDefault="00F90BDC">
      <w:r xmlns:w="http://schemas.openxmlformats.org/wordprocessingml/2006/main">
        <w:t xml:space="preserve">Ісус засуджує книжників і фарисеїв за те, що вони користуються перевагами вдів і прикидаються релігійними, виголошуючи довгі молитви.</w:t>
      </w:r>
    </w:p>
    <w:p w14:paraId="2A782146" w14:textId="77777777" w:rsidR="00F90BDC" w:rsidRDefault="00F90BDC"/>
    <w:p w14:paraId="5DA14CA0" w14:textId="77777777" w:rsidR="00F90BDC" w:rsidRDefault="00F90BDC">
      <w:r xmlns:w="http://schemas.openxmlformats.org/wordprocessingml/2006/main">
        <w:t xml:space="preserve">1. Небезпека прикидатися релігійним</w:t>
      </w:r>
    </w:p>
    <w:p w14:paraId="100579EF" w14:textId="77777777" w:rsidR="00F90BDC" w:rsidRDefault="00F90BDC"/>
    <w:p w14:paraId="3D237734" w14:textId="77777777" w:rsidR="00F90BDC" w:rsidRDefault="00F90BDC">
      <w:r xmlns:w="http://schemas.openxmlformats.org/wordprocessingml/2006/main">
        <w:t xml:space="preserve">2. Не використовуйте переваги тих, хто цього потребує</w:t>
      </w:r>
    </w:p>
    <w:p w14:paraId="14A0D445" w14:textId="77777777" w:rsidR="00F90BDC" w:rsidRDefault="00F90BDC"/>
    <w:p w14:paraId="78FC0E64" w14:textId="77777777" w:rsidR="00F90BDC" w:rsidRDefault="00F90BDC">
      <w:r xmlns:w="http://schemas.openxmlformats.org/wordprocessingml/2006/main">
        <w:t xml:space="preserve">1. Якова 2:15-17 –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тіло </w:t>
      </w:r>
      <w:r xmlns:w="http://schemas.openxmlformats.org/wordprocessingml/2006/main">
        <w:lastRenderedPageBreak xmlns:w="http://schemas.openxmlformats.org/wordprocessingml/2006/main"/>
      </w:r>
      <w:r xmlns:w="http://schemas.openxmlformats.org/wordprocessingml/2006/main">
        <w:t xml:space="preserve">, яка в цьому користь?"</w:t>
      </w:r>
    </w:p>
    <w:p w14:paraId="78C0FC6C" w14:textId="77777777" w:rsidR="00F90BDC" w:rsidRDefault="00F90BDC"/>
    <w:p w14:paraId="1EA0C33B" w14:textId="77777777" w:rsidR="00F90BDC" w:rsidRDefault="00F90BDC">
      <w:r xmlns:w="http://schemas.openxmlformats.org/wordprocessingml/2006/main">
        <w:t xml:space="preserve">2. 1 Івана 3:17-18 -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говоріть тільки ділом і правдою».</w:t>
      </w:r>
    </w:p>
    <w:p w14:paraId="186E7BFD" w14:textId="77777777" w:rsidR="00F90BDC" w:rsidRDefault="00F90BDC"/>
    <w:p w14:paraId="61974C4F" w14:textId="77777777" w:rsidR="00F90BDC" w:rsidRDefault="00F90BDC">
      <w:r xmlns:w="http://schemas.openxmlformats.org/wordprocessingml/2006/main">
        <w:t xml:space="preserve">Від Матвія 23:15 Горе вам, книжники та фарисеї, лицеміри! бо ви обходите море й сушу, щоб зробити одного прозеліта, а коли він стане, ви робите його вдвічі більшою дитиною пекла, ніж ви.</w:t>
      </w:r>
    </w:p>
    <w:p w14:paraId="045763C5" w14:textId="77777777" w:rsidR="00F90BDC" w:rsidRDefault="00F90BDC"/>
    <w:p w14:paraId="279B33B7" w14:textId="77777777" w:rsidR="00F90BDC" w:rsidRDefault="00F90BDC">
      <w:r xmlns:w="http://schemas.openxmlformats.org/wordprocessingml/2006/main">
        <w:t xml:space="preserve">Книжників і фарисеїв засуджували за те, що вони намагалися навернути і зробити їх ще гіршими за себе.</w:t>
      </w:r>
    </w:p>
    <w:p w14:paraId="081BC156" w14:textId="77777777" w:rsidR="00F90BDC" w:rsidRDefault="00F90BDC"/>
    <w:p w14:paraId="2BD4A928" w14:textId="77777777" w:rsidR="00F90BDC" w:rsidRDefault="00F90BDC">
      <w:r xmlns:w="http://schemas.openxmlformats.org/wordprocessingml/2006/main">
        <w:t xml:space="preserve">1. Небезпека лицемірства: застереження від Ісуса</w:t>
      </w:r>
    </w:p>
    <w:p w14:paraId="186A1DC1" w14:textId="77777777" w:rsidR="00F90BDC" w:rsidRDefault="00F90BDC"/>
    <w:p w14:paraId="3A042DC2" w14:textId="77777777" w:rsidR="00F90BDC" w:rsidRDefault="00F90BDC">
      <w:r xmlns:w="http://schemas.openxmlformats.org/wordprocessingml/2006/main">
        <w:t xml:space="preserve">2. Прогулянка: жити справжнім життям</w:t>
      </w:r>
    </w:p>
    <w:p w14:paraId="4D5C519A" w14:textId="77777777" w:rsidR="00F90BDC" w:rsidRDefault="00F90BDC"/>
    <w:p w14:paraId="69B370E3" w14:textId="77777777" w:rsidR="00F90BDC" w:rsidRDefault="00F90BDC">
      <w:r xmlns:w="http://schemas.openxmlformats.org/wordprocessingml/2006/main">
        <w:t xml:space="preserve">1. Якова 4:17 – «Тож хто знає, що правильно робити, але не робить, тому це гріх».</w:t>
      </w:r>
    </w:p>
    <w:p w14:paraId="23FE9C8B" w14:textId="77777777" w:rsidR="00F90BDC" w:rsidRDefault="00F90BDC"/>
    <w:p w14:paraId="79C83F6F" w14:textId="77777777" w:rsidR="00F90BDC" w:rsidRDefault="00F90BDC">
      <w:r xmlns:w="http://schemas.openxmlformats.org/wordprocessingml/2006/main">
        <w:t xml:space="preserve">2. Ефесянам 4:15 – «Натомість, говорячи правду в любові, ми маємо в усьому зростати до Того, Хто є Голова, до Христа».</w:t>
      </w:r>
    </w:p>
    <w:p w14:paraId="12367558" w14:textId="77777777" w:rsidR="00F90BDC" w:rsidRDefault="00F90BDC"/>
    <w:p w14:paraId="4E4079B9" w14:textId="77777777" w:rsidR="00F90BDC" w:rsidRDefault="00F90BDC">
      <w:r xmlns:w="http://schemas.openxmlformats.org/wordprocessingml/2006/main">
        <w:t xml:space="preserve">Matthew 23:16 16 Горе вам, провідники сліпі, що говорите: Коли хто поклянеться храмом, то нічого; а хто клянеться золотом храму, той боржник!</w:t>
      </w:r>
    </w:p>
    <w:p w14:paraId="1A8A965C" w14:textId="77777777" w:rsidR="00F90BDC" w:rsidRDefault="00F90BDC"/>
    <w:p w14:paraId="51B70D54" w14:textId="77777777" w:rsidR="00F90BDC" w:rsidRDefault="00F90BDC">
      <w:r xmlns:w="http://schemas.openxmlformats.org/wordprocessingml/2006/main">
        <w:t xml:space="preserve">Ісус критикував фарисеїв за те, що вони дозволяли людям клястися храмом і водночас вимагали від них клястися золотом храму, що призводило до ще більшого боргу.</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Небезпека введення людей в оману: як фарисеї не виконали своїх обов’язків</w:t>
      </w:r>
    </w:p>
    <w:p w14:paraId="21AAE40D" w14:textId="77777777" w:rsidR="00F90BDC" w:rsidRDefault="00F90BDC"/>
    <w:p w14:paraId="33FB831E" w14:textId="77777777" w:rsidR="00F90BDC" w:rsidRDefault="00F90BDC">
      <w:r xmlns:w="http://schemas.openxmlformats.org/wordprocessingml/2006/main">
        <w:t xml:space="preserve">2. Сила слів: як наші слова мають наслідки та впливають на інших</w:t>
      </w:r>
    </w:p>
    <w:p w14:paraId="52E1D8CF" w14:textId="77777777" w:rsidR="00F90BDC" w:rsidRDefault="00F90BDC"/>
    <w:p w14:paraId="3D475EE8" w14:textId="77777777" w:rsidR="00F90BDC" w:rsidRDefault="00F90BDC">
      <w:r xmlns:w="http://schemas.openxmlformats.org/wordprocessingml/2006/main">
        <w:t xml:space="preserve">1. Приповістей 11:9 – Лицемір губить свого ближнього своїми устами, а праведний буде врятований знанням.</w:t>
      </w:r>
    </w:p>
    <w:p w14:paraId="7610BEB9" w14:textId="77777777" w:rsidR="00F90BDC" w:rsidRDefault="00F90BDC"/>
    <w:p w14:paraId="7B71B43E" w14:textId="77777777" w:rsidR="00F90BDC" w:rsidRDefault="00F90BDC">
      <w:r xmlns:w="http://schemas.openxmlformats.org/wordprocessingml/2006/main">
        <w:t xml:space="preserve">2. Приповістей 12:13 – Безбожний уловлюється провиною своїх уст, а праведний вийде з біди.</w:t>
      </w:r>
    </w:p>
    <w:p w14:paraId="541CA43C" w14:textId="77777777" w:rsidR="00F90BDC" w:rsidRDefault="00F90BDC"/>
    <w:p w14:paraId="69D5796C" w14:textId="77777777" w:rsidR="00F90BDC" w:rsidRDefault="00F90BDC">
      <w:r xmlns:w="http://schemas.openxmlformats.org/wordprocessingml/2006/main">
        <w:t xml:space="preserve">Matthew 23:17 17 Нерозумні та сліпі! Бо що більше: золото чи храм, що золото освячує?</w:t>
      </w:r>
    </w:p>
    <w:p w14:paraId="3DA00617" w14:textId="77777777" w:rsidR="00F90BDC" w:rsidRDefault="00F90BDC"/>
    <w:p w14:paraId="3F1682BD" w14:textId="77777777" w:rsidR="00F90BDC" w:rsidRDefault="00F90BDC">
      <w:r xmlns:w="http://schemas.openxmlformats.org/wordprocessingml/2006/main">
        <w:t xml:space="preserve">Уривок висвітлює порівняння між золотом і храмом, який його освячує, запитуючи, хто з них більший.</w:t>
      </w:r>
    </w:p>
    <w:p w14:paraId="5DA25317" w14:textId="77777777" w:rsidR="00F90BDC" w:rsidRDefault="00F90BDC"/>
    <w:p w14:paraId="375A8FAB" w14:textId="77777777" w:rsidR="00F90BDC" w:rsidRDefault="00F90BDC">
      <w:r xmlns:w="http://schemas.openxmlformats.org/wordprocessingml/2006/main">
        <w:t xml:space="preserve">1. Важливість освячення - підкреслення того, як золото стає більш цінним, перебуваючи в храмі.</w:t>
      </w:r>
    </w:p>
    <w:p w14:paraId="284665B2" w14:textId="77777777" w:rsidR="00F90BDC" w:rsidRDefault="00F90BDC"/>
    <w:p w14:paraId="2FB81796" w14:textId="77777777" w:rsidR="00F90BDC" w:rsidRDefault="00F90BDC">
      <w:r xmlns:w="http://schemas.openxmlformats.org/wordprocessingml/2006/main">
        <w:t xml:space="preserve">2. Справжня цінність речей - підкреслюючи, що золото не є справжньою цінністю, а радше храм, який його освячує.</w:t>
      </w:r>
    </w:p>
    <w:p w14:paraId="446D98A1" w14:textId="77777777" w:rsidR="00F90BDC" w:rsidRDefault="00F90BDC"/>
    <w:p w14:paraId="3B8528BD" w14:textId="77777777" w:rsidR="00F90BDC" w:rsidRDefault="00F90BDC">
      <w:r xmlns:w="http://schemas.openxmlformats.org/wordprocessingml/2006/main">
        <w:t xml:space="preserve">1. 1 Петра 1:7 – «щоб перевірена щирість вашої віри, дорожча від золота, яке тлінне, хоча й випробовується вогнем, виявилася на хвалу, славу та честь при об’явленні Ісуса Христа»</w:t>
      </w:r>
    </w:p>
    <w:p w14:paraId="7E78A2BD" w14:textId="77777777" w:rsidR="00F90BDC" w:rsidRDefault="00F90BDC"/>
    <w:p w14:paraId="750822D2" w14:textId="77777777" w:rsidR="00F90BDC" w:rsidRDefault="00F90BDC">
      <w:r xmlns:w="http://schemas.openxmlformats.org/wordprocessingml/2006/main">
        <w:t xml:space="preserve">2. 1 Коринтян 3:16-17 - "Хіба ви не знаєте, що ви - храм Божий, і що Дух Божий живе в вас? Коли хто зруйнує храм Божий, того зруйнує Бог. Бо храм Божий святий, а храм той - ви ."</w:t>
      </w:r>
    </w:p>
    <w:p w14:paraId="542CBD5C" w14:textId="77777777" w:rsidR="00F90BDC" w:rsidRDefault="00F90BDC"/>
    <w:p w14:paraId="536961FD" w14:textId="77777777" w:rsidR="00F90BDC" w:rsidRDefault="00F90BDC">
      <w:r xmlns:w="http://schemas.openxmlformats.org/wordprocessingml/2006/main">
        <w:t xml:space="preserve">Matthew 23:18 І: Коли хто поклянеться жертівником, то нічого; а хто поклянеться даром, що на ньому, той винний.</w:t>
      </w:r>
    </w:p>
    <w:p w14:paraId="0CE11283" w14:textId="77777777" w:rsidR="00F90BDC" w:rsidRDefault="00F90BDC"/>
    <w:p w14:paraId="318FD8C6" w14:textId="77777777" w:rsidR="00F90BDC" w:rsidRDefault="00F90BDC">
      <w:r xmlns:w="http://schemas.openxmlformats.org/wordprocessingml/2006/main">
        <w:t xml:space="preserve">Ісус навчає своїх послідовників, що присягати вівтарем не є неправильно, але що людина винна, якщо клянеться даром, який на ньому.</w:t>
      </w:r>
    </w:p>
    <w:p w14:paraId="767BEBB5" w14:textId="77777777" w:rsidR="00F90BDC" w:rsidRDefault="00F90BDC"/>
    <w:p w14:paraId="0B0E7F69" w14:textId="77777777" w:rsidR="00F90BDC" w:rsidRDefault="00F90BDC">
      <w:r xmlns:w="http://schemas.openxmlformats.org/wordprocessingml/2006/main">
        <w:t xml:space="preserve">1. Сила присяги: чого Ісус навчає нас про давати обіцянки</w:t>
      </w:r>
    </w:p>
    <w:p w14:paraId="463A8DFA" w14:textId="77777777" w:rsidR="00F90BDC" w:rsidRDefault="00F90BDC"/>
    <w:p w14:paraId="4F657773" w14:textId="77777777" w:rsidR="00F90BDC" w:rsidRDefault="00F90BDC">
      <w:r xmlns:w="http://schemas.openxmlformats.org/wordprocessingml/2006/main">
        <w:t xml:space="preserve">2. Розуміння вчення Ісуса про значення обітниць</w:t>
      </w:r>
    </w:p>
    <w:p w14:paraId="02A4697F" w14:textId="77777777" w:rsidR="00F90BDC" w:rsidRDefault="00F90BDC"/>
    <w:p w14:paraId="786FE422" w14:textId="77777777" w:rsidR="00F90BDC" w:rsidRDefault="00F90BDC">
      <w:r xmlns:w="http://schemas.openxmlformats.org/wordprocessingml/2006/main">
        <w:t xml:space="preserve">1. Якова 5:12 – «Але понад усе, брати мої, не кляніться — ні небом, ні землею, ні чим іншим. Нехай ваше «Так» буде так, а ваше «Ні» — ні, інакше ви будете засуджений.</w:t>
      </w:r>
    </w:p>
    <w:p w14:paraId="778FD2A1" w14:textId="77777777" w:rsidR="00F90BDC" w:rsidRDefault="00F90BDC"/>
    <w:p w14:paraId="63905901" w14:textId="77777777" w:rsidR="00F90BDC" w:rsidRDefault="00F90BDC">
      <w:r xmlns:w="http://schemas.openxmlformats.org/wordprocessingml/2006/main">
        <w:t xml:space="preserve">2. Екклезіяста 5:4-5 - «Коли даси обітницю Богові, не зволікай виконати її. Йому не подобаються дурні; виконати свою обітницю. Краще не давати обітницю, ніж дати її і не виконати.</w:t>
      </w:r>
    </w:p>
    <w:p w14:paraId="33B37892" w14:textId="77777777" w:rsidR="00F90BDC" w:rsidRDefault="00F90BDC"/>
    <w:p w14:paraId="07254086" w14:textId="77777777" w:rsidR="00F90BDC" w:rsidRDefault="00F90BDC">
      <w:r xmlns:w="http://schemas.openxmlformats.org/wordprocessingml/2006/main">
        <w:t xml:space="preserve">Від Матвія 23:19 Нерозумні та сліпі, бо що більше: дар чи жертівник, що дар освячує?</w:t>
      </w:r>
    </w:p>
    <w:p w14:paraId="3B291318" w14:textId="77777777" w:rsidR="00F90BDC" w:rsidRDefault="00F90BDC"/>
    <w:p w14:paraId="31CE6553" w14:textId="77777777" w:rsidR="00F90BDC" w:rsidRDefault="00F90BDC">
      <w:r xmlns:w="http://schemas.openxmlformats.org/wordprocessingml/2006/main">
        <w:t xml:space="preserve">Ісус дорікає фарисеям за їхнє лицемірство у сплаті десятини, нехтуючи справедливістю та милосердям.</w:t>
      </w:r>
    </w:p>
    <w:p w14:paraId="5611E051" w14:textId="77777777" w:rsidR="00F90BDC" w:rsidRDefault="00F90BDC"/>
    <w:p w14:paraId="06D761FD" w14:textId="77777777" w:rsidR="00F90BDC" w:rsidRDefault="00F90BDC">
      <w:r xmlns:w="http://schemas.openxmlformats.org/wordprocessingml/2006/main">
        <w:t xml:space="preserve">1. «Вага наших слів: Ісус і фарисеї»</w:t>
      </w:r>
    </w:p>
    <w:p w14:paraId="0FD6E33B" w14:textId="77777777" w:rsidR="00F90BDC" w:rsidRDefault="00F90BDC"/>
    <w:p w14:paraId="41D80A60" w14:textId="77777777" w:rsidR="00F90BDC" w:rsidRDefault="00F90BDC">
      <w:r xmlns:w="http://schemas.openxmlformats.org/wordprocessingml/2006/main">
        <w:t xml:space="preserve">2. «Пріоритет любові: жертвувати наші дари Богу»</w:t>
      </w:r>
    </w:p>
    <w:p w14:paraId="1812EAB5" w14:textId="77777777" w:rsidR="00F90BDC" w:rsidRDefault="00F90BDC"/>
    <w:p w14:paraId="28C2CF76" w14:textId="77777777" w:rsidR="00F90BDC" w:rsidRDefault="00F90BDC">
      <w:r xmlns:w="http://schemas.openxmlformats.org/wordprocessingml/2006/main">
        <w:t xml:space="preserve">1. Луки 6:37-38 - «Не судіть, і не будете суджені; не засуджуйте, і не будете засуджені </w:t>
      </w:r>
      <w:r xmlns:w="http://schemas.openxmlformats.org/wordprocessingml/2006/main">
        <w:lastRenderedPageBreak xmlns:w="http://schemas.openxmlformats.org/wordprocessingml/2006/main"/>
      </w:r>
      <w:r xmlns:w="http://schemas.openxmlformats.org/wordprocessingml/2006/main">
        <w:t xml:space="preserve">; прощайте, і вам прощено».</w:t>
      </w:r>
    </w:p>
    <w:p w14:paraId="549DB410" w14:textId="77777777" w:rsidR="00F90BDC" w:rsidRDefault="00F90BDC"/>
    <w:p w14:paraId="4111AD9E" w14:textId="77777777" w:rsidR="00F90BDC" w:rsidRDefault="00F90BDC">
      <w:r xmlns:w="http://schemas.openxmlformats.org/wordprocessingml/2006/main">
        <w:t xml:space="preserve">2. Якова 2:14-17 – «Яка користь, брати мої, коли хтось каже, що має віру, а діл не має? Чи може віра спасти його?»</w:t>
      </w:r>
    </w:p>
    <w:p w14:paraId="5E3E5E23" w14:textId="77777777" w:rsidR="00F90BDC" w:rsidRDefault="00F90BDC"/>
    <w:p w14:paraId="19AE5975" w14:textId="77777777" w:rsidR="00F90BDC" w:rsidRDefault="00F90BDC">
      <w:r xmlns:w="http://schemas.openxmlformats.org/wordprocessingml/2006/main">
        <w:t xml:space="preserve">Matthew 23:20 20 Отже, хто клянеться жертівником, клянеться ним і всім, що на ньому.</w:t>
      </w:r>
    </w:p>
    <w:p w14:paraId="50AA90D4" w14:textId="77777777" w:rsidR="00F90BDC" w:rsidRDefault="00F90BDC"/>
    <w:p w14:paraId="3A82FF1D" w14:textId="77777777" w:rsidR="00F90BDC" w:rsidRDefault="00F90BDC">
      <w:r xmlns:w="http://schemas.openxmlformats.org/wordprocessingml/2006/main">
        <w:t xml:space="preserve">Ісус навчає, що коли хтось клянеться жертовником, він також клянеться всім, що на ньому.</w:t>
      </w:r>
    </w:p>
    <w:p w14:paraId="4E81DD2B" w14:textId="77777777" w:rsidR="00F90BDC" w:rsidRDefault="00F90BDC"/>
    <w:p w14:paraId="670E8818" w14:textId="77777777" w:rsidR="00F90BDC" w:rsidRDefault="00F90BDC">
      <w:r xmlns:w="http://schemas.openxmlformats.org/wordprocessingml/2006/main">
        <w:t xml:space="preserve">1. Сила наших слів: розуміння значення клятв</w:t>
      </w:r>
    </w:p>
    <w:p w14:paraId="3387F9E1" w14:textId="77777777" w:rsidR="00F90BDC" w:rsidRDefault="00F90BDC"/>
    <w:p w14:paraId="0289FB91" w14:textId="77777777" w:rsidR="00F90BDC" w:rsidRDefault="00F90BDC">
      <w:r xmlns:w="http://schemas.openxmlformats.org/wordprocessingml/2006/main">
        <w:t xml:space="preserve">2. Важливість святості: дотримання наших обіцянок</w:t>
      </w:r>
    </w:p>
    <w:p w14:paraId="0284A074" w14:textId="77777777" w:rsidR="00F90BDC" w:rsidRDefault="00F90BDC"/>
    <w:p w14:paraId="350C2D27" w14:textId="77777777" w:rsidR="00F90BDC" w:rsidRDefault="00F90BDC">
      <w:r xmlns:w="http://schemas.openxmlformats.org/wordprocessingml/2006/main">
        <w:t xml:space="preserve">1. Якова 5:12 – «Але понад усе, брати мої, не кляніться — ні небом, ні землею, ні чим іншим. Нехай ваше «Так» буде так, а ваше «Ні» — ні, інакше ви будете засуджений».</w:t>
      </w:r>
    </w:p>
    <w:p w14:paraId="2F2D05AF" w14:textId="77777777" w:rsidR="00F90BDC" w:rsidRDefault="00F90BDC"/>
    <w:p w14:paraId="6D3FD892" w14:textId="77777777" w:rsidR="00F90BDC" w:rsidRDefault="00F90BDC">
      <w:r xmlns:w="http://schemas.openxmlformats.org/wordprocessingml/2006/main">
        <w:t xml:space="preserve">2. Екклезіяста 5:2-4 - «Не поспішай на уста твої, не поспішай у серці своєму говорити що-небудь перед Богом. Бог на небі, а ти на землі, тож нехай буде мало твоїх слів. Сон приходить, коли багато турбот, і багато слів позначає мову дурня».</w:t>
      </w:r>
    </w:p>
    <w:p w14:paraId="45645C9D" w14:textId="77777777" w:rsidR="00F90BDC" w:rsidRDefault="00F90BDC"/>
    <w:p w14:paraId="3641CB60" w14:textId="77777777" w:rsidR="00F90BDC" w:rsidRDefault="00F90BDC">
      <w:r xmlns:w="http://schemas.openxmlformats.org/wordprocessingml/2006/main">
        <w:t xml:space="preserve">Matthew 23:21 І хто клянеться храмом, клянеться ним і Тим, Хто в ньому живе.</w:t>
      </w:r>
    </w:p>
    <w:p w14:paraId="152401A3" w14:textId="77777777" w:rsidR="00F90BDC" w:rsidRDefault="00F90BDC"/>
    <w:p w14:paraId="215F82F0" w14:textId="77777777" w:rsidR="00F90BDC" w:rsidRDefault="00F90BDC">
      <w:r xmlns:w="http://schemas.openxmlformats.org/wordprocessingml/2006/main">
        <w:t xml:space="preserve">Ісус навчає, що ті, хто клянуться храмом, насправді клянуться Богом, який живе в храмі.</w:t>
      </w:r>
    </w:p>
    <w:p w14:paraId="682EF7EB" w14:textId="77777777" w:rsidR="00F90BDC" w:rsidRDefault="00F90BDC"/>
    <w:p w14:paraId="6CE9DE31" w14:textId="77777777" w:rsidR="00F90BDC" w:rsidRDefault="00F90BDC">
      <w:r xmlns:w="http://schemas.openxmlformats.org/wordprocessingml/2006/main">
        <w:t xml:space="preserve">1. Сила клятви: Дослідження серйозності клятви храмом і значення Бога, </w:t>
      </w:r>
      <w:r xmlns:w="http://schemas.openxmlformats.org/wordprocessingml/2006/main">
        <w:lastRenderedPageBreak xmlns:w="http://schemas.openxmlformats.org/wordprocessingml/2006/main"/>
      </w:r>
      <w:r xmlns:w="http://schemas.openxmlformats.org/wordprocessingml/2006/main">
        <w:t xml:space="preserve">який живе в ньому.</w:t>
      </w:r>
    </w:p>
    <w:p w14:paraId="62FDE640" w14:textId="77777777" w:rsidR="00F90BDC" w:rsidRDefault="00F90BDC"/>
    <w:p w14:paraId="4177072E" w14:textId="77777777" w:rsidR="00F90BDC" w:rsidRDefault="00F90BDC">
      <w:r xmlns:w="http://schemas.openxmlformats.org/wordprocessingml/2006/main">
        <w:t xml:space="preserve">2. Складання клятви: дослідження наших стосунків із храмом і важливості шанування Бога своїми словами.</w:t>
      </w:r>
    </w:p>
    <w:p w14:paraId="0E5B5910" w14:textId="77777777" w:rsidR="00F90BDC" w:rsidRDefault="00F90BDC"/>
    <w:p w14:paraId="61747D1F" w14:textId="77777777" w:rsidR="00F90BDC" w:rsidRDefault="00F90BDC">
      <w:r xmlns:w="http://schemas.openxmlformats.org/wordprocessingml/2006/main">
        <w:t xml:space="preserve">1. Якова 5:12-14 – «А передусім, брати мої, не кляніться ані небом, ані землею, ані іншою іншою клятвою, але нехай ваше «так» буде так, а ваше «ні» — ні, тому щоб ви не підпали під осуд. Чи хтось із вас страждає? Нехай молиться? Чи хто веселий? Нехай співає».</w:t>
      </w:r>
    </w:p>
    <w:p w14:paraId="4CF104F3" w14:textId="77777777" w:rsidR="00F90BDC" w:rsidRDefault="00F90BDC"/>
    <w:p w14:paraId="5557AD53" w14:textId="77777777" w:rsidR="00F90BDC" w:rsidRDefault="00F90BDC">
      <w:r xmlns:w="http://schemas.openxmlformats.org/wordprocessingml/2006/main">
        <w:t xml:space="preserve">2. Ісая 65:16 – «Кожен, хто просить благословення на землі, зробить це Богом вірності; і той, хто клянеться на землі, присягнеться Богом вірності».</w:t>
      </w:r>
    </w:p>
    <w:p w14:paraId="1FA13B32" w14:textId="77777777" w:rsidR="00F90BDC" w:rsidRDefault="00F90BDC"/>
    <w:p w14:paraId="0768B22D" w14:textId="77777777" w:rsidR="00F90BDC" w:rsidRDefault="00F90BDC">
      <w:r xmlns:w="http://schemas.openxmlformats.org/wordprocessingml/2006/main">
        <w:t xml:space="preserve">Матвія 23:22 І хто клянеться небом, клянеться престолом Божим і Тим, Хто сидить на ньому.</w:t>
      </w:r>
    </w:p>
    <w:p w14:paraId="568826FD" w14:textId="77777777" w:rsidR="00F90BDC" w:rsidRDefault="00F90BDC"/>
    <w:p w14:paraId="404C8C0E" w14:textId="77777777" w:rsidR="00F90BDC" w:rsidRDefault="00F90BDC">
      <w:r xmlns:w="http://schemas.openxmlformats.org/wordprocessingml/2006/main">
        <w:t xml:space="preserve">Цей уривок підкреслює важливість клятви Богом і Його престолом.</w:t>
      </w:r>
    </w:p>
    <w:p w14:paraId="53A5CE40" w14:textId="77777777" w:rsidR="00F90BDC" w:rsidRDefault="00F90BDC"/>
    <w:p w14:paraId="1AE64CF0" w14:textId="77777777" w:rsidR="00F90BDC" w:rsidRDefault="00F90BDC">
      <w:r xmlns:w="http://schemas.openxmlformats.org/wordprocessingml/2006/main">
        <w:t xml:space="preserve">1: «Шануй Господа у своїх клятвах»</w:t>
      </w:r>
    </w:p>
    <w:p w14:paraId="102244F1" w14:textId="77777777" w:rsidR="00F90BDC" w:rsidRDefault="00F90BDC"/>
    <w:p w14:paraId="0DBB9C68" w14:textId="77777777" w:rsidR="00F90BDC" w:rsidRDefault="00F90BDC">
      <w:r xmlns:w="http://schemas.openxmlformats.org/wordprocessingml/2006/main">
        <w:t xml:space="preserve">2: «Сила Божого трону»</w:t>
      </w:r>
    </w:p>
    <w:p w14:paraId="716C06DD" w14:textId="77777777" w:rsidR="00F90BDC" w:rsidRDefault="00F90BDC"/>
    <w:p w14:paraId="58503841" w14:textId="77777777" w:rsidR="00F90BDC" w:rsidRDefault="00F90BDC">
      <w:r xmlns:w="http://schemas.openxmlformats.org/wordprocessingml/2006/main">
        <w:t xml:space="preserve">1: Ісая 66:1 – «Так говорить Господь: Небо – Мій престол, а земля – підніжок для ніг Моїх. Де дім, що ви Мені будуєте?»</w:t>
      </w:r>
    </w:p>
    <w:p w14:paraId="188B0C14" w14:textId="77777777" w:rsidR="00F90BDC" w:rsidRDefault="00F90BDC"/>
    <w:p w14:paraId="295B1569" w14:textId="77777777" w:rsidR="00F90BDC" w:rsidRDefault="00F90BDC">
      <w:r xmlns:w="http://schemas.openxmlformats.org/wordprocessingml/2006/main">
        <w:t xml:space="preserve">2: Єремії 17:12 – «Славний високий престол від початку — це місце нашої святині».</w:t>
      </w:r>
    </w:p>
    <w:p w14:paraId="26513530" w14:textId="77777777" w:rsidR="00F90BDC" w:rsidRDefault="00F90BDC"/>
    <w:p w14:paraId="14723653" w14:textId="77777777" w:rsidR="00F90BDC" w:rsidRDefault="00F90BDC">
      <w:r xmlns:w="http://schemas.openxmlformats.org/wordprocessingml/2006/main">
        <w:t xml:space="preserve">Від Матвія 23:23 Горе вам, книжники та фарисеї, лицеміри! бо ви платите десятину з м’яти, анісу </w:t>
      </w:r>
      <w:r xmlns:w="http://schemas.openxmlformats.org/wordprocessingml/2006/main">
        <w:lastRenderedPageBreak xmlns:w="http://schemas.openxmlformats.org/wordprocessingml/2006/main"/>
      </w:r>
      <w:r xmlns:w="http://schemas.openxmlformats.org/wordprocessingml/2006/main">
        <w:t xml:space="preserve">та кмину, і опустили важливіші речі закону, правосуддя, милосердя та віру: це ви повинні були робити, і не залишати іншого невиконаним.</w:t>
      </w:r>
    </w:p>
    <w:p w14:paraId="7C9AD75B" w14:textId="77777777" w:rsidR="00F90BDC" w:rsidRDefault="00F90BDC"/>
    <w:p w14:paraId="5B44A9A7" w14:textId="77777777" w:rsidR="00F90BDC" w:rsidRDefault="00F90BDC">
      <w:r xmlns:w="http://schemas.openxmlformats.org/wordprocessingml/2006/main">
        <w:t xml:space="preserve">Цей уривок у Євангелії від Матвія 23:23 говорить про лицемірство книжників і фарисеїв, які зосереджувалися на другорядних питаннях закону, нехтуючи більш важливими питаннями суду, милосердя та віри.</w:t>
      </w:r>
    </w:p>
    <w:p w14:paraId="742D6593" w14:textId="77777777" w:rsidR="00F90BDC" w:rsidRDefault="00F90BDC"/>
    <w:p w14:paraId="0C9EA68D" w14:textId="77777777" w:rsidR="00F90BDC" w:rsidRDefault="00F90BDC">
      <w:r xmlns:w="http://schemas.openxmlformats.org/wordprocessingml/2006/main">
        <w:t xml:space="preserve">1. «У пошуках справедливості та милосердя: вагоміші питання закону»</w:t>
      </w:r>
    </w:p>
    <w:p w14:paraId="3D68234C" w14:textId="77777777" w:rsidR="00F90BDC" w:rsidRDefault="00F90BDC"/>
    <w:p w14:paraId="5F1EFDAA" w14:textId="77777777" w:rsidR="00F90BDC" w:rsidRDefault="00F90BDC">
      <w:r xmlns:w="http://schemas.openxmlformats.org/wordprocessingml/2006/main">
        <w:t xml:space="preserve">2. «Жити вірно і праведно: Роздуми над Матвія 23:23»</w:t>
      </w:r>
    </w:p>
    <w:p w14:paraId="42F6418B" w14:textId="77777777" w:rsidR="00F90BDC" w:rsidRDefault="00F90BDC"/>
    <w:p w14:paraId="7C3D42B7" w14:textId="77777777" w:rsidR="00F90BDC" w:rsidRDefault="00F90BDC">
      <w:r xmlns:w="http://schemas.openxmlformats.org/wordprocessingml/2006/main">
        <w:t xml:space="preserve">1. Михея 6:8 «Він показав тобі, о чоловіче, що добре. І чого вимагає від тебе Господь? Чини справедливо, і люби милосердя, і смиренно ходи з Богом своїм».</w:t>
      </w:r>
    </w:p>
    <w:p w14:paraId="553562C9" w14:textId="77777777" w:rsidR="00F90BDC" w:rsidRDefault="00F90BDC"/>
    <w:p w14:paraId="7C1BA00B" w14:textId="77777777" w:rsidR="00F90BDC" w:rsidRDefault="00F90BDC">
      <w:r xmlns:w="http://schemas.openxmlformats.org/wordprocessingml/2006/main">
        <w:t xml:space="preserve">2. Галатам 5:22-23 «А плід духа: любов, радість, мир, терпеливість, доброта, милосердя, вірність, лагідність і здержливість. Немає проти таких речей закону».</w:t>
      </w:r>
    </w:p>
    <w:p w14:paraId="4AD7BCD5" w14:textId="77777777" w:rsidR="00F90BDC" w:rsidRDefault="00F90BDC"/>
    <w:p w14:paraId="51741484" w14:textId="77777777" w:rsidR="00F90BDC" w:rsidRDefault="00F90BDC">
      <w:r xmlns:w="http://schemas.openxmlformats.org/wordprocessingml/2006/main">
        <w:t xml:space="preserve">Матвія 23:24 Провідники сліпі, що комара відціджуєте, а верблюда ковтаєте!</w:t>
      </w:r>
    </w:p>
    <w:p w14:paraId="6D43DD53" w14:textId="77777777" w:rsidR="00F90BDC" w:rsidRDefault="00F90BDC"/>
    <w:p w14:paraId="5F8E9D08" w14:textId="77777777" w:rsidR="00F90BDC" w:rsidRDefault="00F90BDC">
      <w:r xmlns:w="http://schemas.openxmlformats.org/wordprocessingml/2006/main">
        <w:t xml:space="preserve">У цьому вірші йдеться про лицемірство серед релігійних лідерів, які зосереджуються на незначних деталях, але не помічають більших питань.</w:t>
      </w:r>
    </w:p>
    <w:p w14:paraId="7D2B1AB0" w14:textId="77777777" w:rsidR="00F90BDC" w:rsidRDefault="00F90BDC"/>
    <w:p w14:paraId="79ABC985" w14:textId="77777777" w:rsidR="00F90BDC" w:rsidRDefault="00F90BDC">
      <w:r xmlns:w="http://schemas.openxmlformats.org/wordprocessingml/2006/main">
        <w:t xml:space="preserve">1. Погляд у загальну картину: викриття лицемірства в нашому житті</w:t>
      </w:r>
    </w:p>
    <w:p w14:paraId="4E5EEF9F" w14:textId="77777777" w:rsidR="00F90BDC" w:rsidRDefault="00F90BDC"/>
    <w:p w14:paraId="2B1B8DCA" w14:textId="77777777" w:rsidR="00F90BDC" w:rsidRDefault="00F90BDC">
      <w:r xmlns:w="http://schemas.openxmlformats.org/wordprocessingml/2006/main">
        <w:t xml:space="preserve">2. Від комарів до верблюдів: небезпека вибіркової слухняності</w:t>
      </w:r>
    </w:p>
    <w:p w14:paraId="5B1B4EDB" w14:textId="77777777" w:rsidR="00F90BDC" w:rsidRDefault="00F90BDC"/>
    <w:p w14:paraId="41AD048B" w14:textId="77777777" w:rsidR="00F90BDC" w:rsidRDefault="00F90BDC">
      <w:r xmlns:w="http://schemas.openxmlformats.org/wordprocessingml/2006/main">
        <w:t xml:space="preserve">1. Ісая 29:13-14 - Горе тим, хто постановляє неправедні постанови, і пише тяжке, що приписує; Щоб відвернути нужденних від суду, і відібрати право </w:t>
      </w:r>
      <w:r xmlns:w="http://schemas.openxmlformats.org/wordprocessingml/2006/main">
        <w:lastRenderedPageBreak xmlns:w="http://schemas.openxmlformats.org/wordprocessingml/2006/main"/>
      </w:r>
      <w:r xmlns:w="http://schemas.openxmlformats.org/wordprocessingml/2006/main">
        <w:t xml:space="preserve">у бідних мого народу, щоб вдови стали їхньою здобиччю, і щоб вони грабували сиріт!</w:t>
      </w:r>
    </w:p>
    <w:p w14:paraId="2594324C" w14:textId="77777777" w:rsidR="00F90BDC" w:rsidRDefault="00F90BDC"/>
    <w:p w14:paraId="415A535E" w14:textId="77777777" w:rsidR="00F90BDC" w:rsidRDefault="00F90BDC">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14:paraId="413D1B1C" w14:textId="77777777" w:rsidR="00F90BDC" w:rsidRDefault="00F90BDC"/>
    <w:p w14:paraId="6045D278" w14:textId="77777777" w:rsidR="00F90BDC" w:rsidRDefault="00F90BDC">
      <w:r xmlns:w="http://schemas.openxmlformats.org/wordprocessingml/2006/main">
        <w:t xml:space="preserve">Від Матвія 23:25 Горе вам, книжники та фарисеї, лицеміри! бо ви очищаєте зовнішність чаші та миски, а всередині вони повні здирства та надмірностей.</w:t>
      </w:r>
    </w:p>
    <w:p w14:paraId="71A82281" w14:textId="77777777" w:rsidR="00F90BDC" w:rsidRDefault="00F90BDC"/>
    <w:p w14:paraId="5A4091B1" w14:textId="77777777" w:rsidR="00F90BDC" w:rsidRDefault="00F90BDC">
      <w:r xmlns:w="http://schemas.openxmlformats.org/wordprocessingml/2006/main">
        <w:t xml:space="preserve">Книжники та фарисеї зосереджувалися на зовнішньому вигляді, а не на внутрішній трансформації.</w:t>
      </w:r>
    </w:p>
    <w:p w14:paraId="7A22239D" w14:textId="77777777" w:rsidR="00F90BDC" w:rsidRDefault="00F90BDC"/>
    <w:p w14:paraId="0ABD48F5" w14:textId="77777777" w:rsidR="00F90BDC" w:rsidRDefault="00F90BDC">
      <w:r xmlns:w="http://schemas.openxmlformats.org/wordprocessingml/2006/main">
        <w:t xml:space="preserve">1: Наша увага має бути зосереджена на внутрішній трансформації, а не на зовнішньому вигляді.</w:t>
      </w:r>
    </w:p>
    <w:p w14:paraId="1AA4897E" w14:textId="77777777" w:rsidR="00F90BDC" w:rsidRDefault="00F90BDC"/>
    <w:p w14:paraId="353B59E0" w14:textId="77777777" w:rsidR="00F90BDC" w:rsidRDefault="00F90BDC">
      <w:r xmlns:w="http://schemas.openxmlformats.org/wordprocessingml/2006/main">
        <w:t xml:space="preserve">2: Ми повинні зосередитися на дотриманні вказівок Бога та житті з чистим серцем.</w:t>
      </w:r>
    </w:p>
    <w:p w14:paraId="40F3BB92" w14:textId="77777777" w:rsidR="00F90BDC" w:rsidRDefault="00F90BDC"/>
    <w:p w14:paraId="616F97AB" w14:textId="77777777" w:rsidR="00F90BDC" w:rsidRDefault="00F90BDC">
      <w:r xmlns:w="http://schemas.openxmlformats.org/wordprocessingml/2006/main">
        <w:t xml:space="preserve">1: Колосян 3:12-17 – Отож, як Божі вибранці, святі й улюблені, зодягніться в милосердні серця, доброту, смиренність, лагідність і довготерпіння.</w:t>
      </w:r>
    </w:p>
    <w:p w14:paraId="111A6DD7" w14:textId="77777777" w:rsidR="00F90BDC" w:rsidRDefault="00F90BDC"/>
    <w:p w14:paraId="3DF4881A" w14:textId="77777777" w:rsidR="00F90BDC" w:rsidRDefault="00F90BDC">
      <w:r xmlns:w="http://schemas.openxmlformats.org/wordprocessingml/2006/main">
        <w:t xml:space="preserve">2: Якова 1:22-25 – Будьте ж виконавцями слова, а не слухачами лише, обманюючи самих себе.</w:t>
      </w:r>
    </w:p>
    <w:p w14:paraId="691633B8" w14:textId="77777777" w:rsidR="00F90BDC" w:rsidRDefault="00F90BDC"/>
    <w:p w14:paraId="13CB17BA" w14:textId="77777777" w:rsidR="00F90BDC" w:rsidRDefault="00F90BDC">
      <w:r xmlns:w="http://schemas.openxmlformats.org/wordprocessingml/2006/main">
        <w:t xml:space="preserve">Матвія 23:26 Фарисею сліпий, очисти перше те, що всередині чаші й блюда, щоб і ззовні вони були чисті.</w:t>
      </w:r>
    </w:p>
    <w:p w14:paraId="7159F40A" w14:textId="77777777" w:rsidR="00F90BDC" w:rsidRDefault="00F90BDC"/>
    <w:p w14:paraId="22F409B0" w14:textId="77777777" w:rsidR="00F90BDC" w:rsidRDefault="00F90BDC">
      <w:r xmlns:w="http://schemas.openxmlformats.org/wordprocessingml/2006/main">
        <w:t xml:space="preserve">Уривок говорить про важливість уваги до внутрішньої частини свого серця, перш ніж турбуватися про зовнішність.</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«Суть справи: спочатку очистіть всередині»</w:t>
      </w:r>
    </w:p>
    <w:p w14:paraId="2FD69BCC" w14:textId="77777777" w:rsidR="00F90BDC" w:rsidRDefault="00F90BDC"/>
    <w:p w14:paraId="5723AF09" w14:textId="77777777" w:rsidR="00F90BDC" w:rsidRDefault="00F90BDC">
      <w:r xmlns:w="http://schemas.openxmlformats.org/wordprocessingml/2006/main">
        <w:t xml:space="preserve">2. «Зовнішність може бути оманливою: потреба у внутрішньому очищенні»</w:t>
      </w:r>
    </w:p>
    <w:p w14:paraId="0EFEC284" w14:textId="77777777" w:rsidR="00F90BDC" w:rsidRDefault="00F90BDC"/>
    <w:p w14:paraId="5E78F80D" w14:textId="77777777" w:rsidR="00F90BDC" w:rsidRDefault="00F90BDC">
      <w:r xmlns:w="http://schemas.openxmlformats.org/wordprocessingml/2006/main">
        <w:t xml:space="preserve">1. Псалом 51:10 – «Серце чисте створи в мені, Боже, і духа правого віднови в нутрі мені».</w:t>
      </w:r>
    </w:p>
    <w:p w14:paraId="61D0EA1B" w14:textId="77777777" w:rsidR="00F90BDC" w:rsidRDefault="00F90BDC"/>
    <w:p w14:paraId="26B1F06B" w14:textId="77777777" w:rsidR="00F90BDC" w:rsidRDefault="00F90BDC">
      <w:r xmlns:w="http://schemas.openxmlformats.org/wordprocessingml/2006/main">
        <w:t xml:space="preserve">2. Приповістей 4:23 – «З усією пильністю бережи своє серце, бо життя з нього виходить».</w:t>
      </w:r>
    </w:p>
    <w:p w14:paraId="1360EDD9" w14:textId="77777777" w:rsidR="00F90BDC" w:rsidRDefault="00F90BDC"/>
    <w:p w14:paraId="0891616C" w14:textId="77777777" w:rsidR="00F90BDC" w:rsidRDefault="00F90BDC">
      <w:r xmlns:w="http://schemas.openxmlformats.org/wordprocessingml/2006/main">
        <w:t xml:space="preserve">Матвія 23:27 Горе вам, книжники та фарисеї, лицеміри! бо ви подібні до побілених гробів, які справді здаються гарними ззовні, але всередині повні кісток мертвих і всякої нечистоти.</w:t>
      </w:r>
    </w:p>
    <w:p w14:paraId="4C531991" w14:textId="77777777" w:rsidR="00F90BDC" w:rsidRDefault="00F90BDC"/>
    <w:p w14:paraId="2B08A565" w14:textId="77777777" w:rsidR="00F90BDC" w:rsidRDefault="00F90BDC">
      <w:r xmlns:w="http://schemas.openxmlformats.org/wordprocessingml/2006/main">
        <w:t xml:space="preserve">Ісус засуджує книжників і фарисеїв за те, що вони зовні виглядають святими, тоді як їхні серця сповнені гріха і зіпсованості.</w:t>
      </w:r>
    </w:p>
    <w:p w14:paraId="05BDE5BE" w14:textId="77777777" w:rsidR="00F90BDC" w:rsidRDefault="00F90BDC"/>
    <w:p w14:paraId="61235987" w14:textId="77777777" w:rsidR="00F90BDC" w:rsidRDefault="00F90BDC">
      <w:r xmlns:w="http://schemas.openxmlformats.org/wordprocessingml/2006/main">
        <w:t xml:space="preserve">1. Застереження Ісуса проти лицемірства</w:t>
      </w:r>
    </w:p>
    <w:p w14:paraId="242E7007" w14:textId="77777777" w:rsidR="00F90BDC" w:rsidRDefault="00F90BDC"/>
    <w:p w14:paraId="248C8A2C" w14:textId="77777777" w:rsidR="00F90BDC" w:rsidRDefault="00F90BDC">
      <w:r xmlns:w="http://schemas.openxmlformats.org/wordprocessingml/2006/main">
        <w:t xml:space="preserve">2. Небезпека фальшивого маскування благочестя</w:t>
      </w:r>
    </w:p>
    <w:p w14:paraId="3E9D745B" w14:textId="77777777" w:rsidR="00F90BDC" w:rsidRDefault="00F90BDC"/>
    <w:p w14:paraId="39858DA4" w14:textId="77777777" w:rsidR="00F90BDC" w:rsidRDefault="00F90BDC">
      <w:r xmlns:w="http://schemas.openxmlformats.org/wordprocessingml/2006/main">
        <w:t xml:space="preserve">1. Римлянам 3:23 - Бо всі згрішили і позбавлені слави Божої.</w:t>
      </w:r>
    </w:p>
    <w:p w14:paraId="5397AA76" w14:textId="77777777" w:rsidR="00F90BDC" w:rsidRDefault="00F90BDC"/>
    <w:p w14:paraId="7C73618E" w14:textId="77777777" w:rsidR="00F90BDC" w:rsidRDefault="00F90BDC">
      <w:r xmlns:w="http://schemas.openxmlformats.org/wordprocessingml/2006/main">
        <w:t xml:space="preserve">2. Якова 4:17 – Отже, хто знає, що робити добро, але не робить, тому це гріх.</w:t>
      </w:r>
    </w:p>
    <w:p w14:paraId="71728BFB" w14:textId="77777777" w:rsidR="00F90BDC" w:rsidRDefault="00F90BDC"/>
    <w:p w14:paraId="5270FEB7" w14:textId="77777777" w:rsidR="00F90BDC" w:rsidRDefault="00F90BDC">
      <w:r xmlns:w="http://schemas.openxmlformats.org/wordprocessingml/2006/main">
        <w:t xml:space="preserve">Матвія 23:28 Так і ви зовні здаєтеся людям праведними, а всередині повні лицемірства та беззаконня.</w:t>
      </w:r>
    </w:p>
    <w:p w14:paraId="53E886EC" w14:textId="77777777" w:rsidR="00F90BDC" w:rsidRDefault="00F90BDC"/>
    <w:p w14:paraId="1A8D00C6" w14:textId="77777777" w:rsidR="00F90BDC" w:rsidRDefault="00F90BDC">
      <w:r xmlns:w="http://schemas.openxmlformats.org/wordprocessingml/2006/main">
        <w:t xml:space="preserve">Цей уривок застерігає від того, щоб зовні виглядати праведним, приховуючи своє внутрішнє лицемірство </w:t>
      </w:r>
      <w:r xmlns:w="http://schemas.openxmlformats.org/wordprocessingml/2006/main">
        <w:lastRenderedPageBreak xmlns:w="http://schemas.openxmlformats.org/wordprocessingml/2006/main"/>
      </w:r>
      <w:r xmlns:w="http://schemas.openxmlformats.org/wordprocessingml/2006/main">
        <w:t xml:space="preserve">та гріх.</w:t>
      </w:r>
    </w:p>
    <w:p w14:paraId="2E637B21" w14:textId="77777777" w:rsidR="00F90BDC" w:rsidRDefault="00F90BDC"/>
    <w:p w14:paraId="39777A9A" w14:textId="77777777" w:rsidR="00F90BDC" w:rsidRDefault="00F90BDC">
      <w:r xmlns:w="http://schemas.openxmlformats.org/wordprocessingml/2006/main">
        <w:t xml:space="preserve">1: Справжня праведність приходить зсередини, а не зовні.</w:t>
      </w:r>
    </w:p>
    <w:p w14:paraId="37A74914" w14:textId="77777777" w:rsidR="00F90BDC" w:rsidRDefault="00F90BDC"/>
    <w:p w14:paraId="27AB43A8" w14:textId="77777777" w:rsidR="00F90BDC" w:rsidRDefault="00F90BDC">
      <w:r xmlns:w="http://schemas.openxmlformats.org/wordprocessingml/2006/main">
        <w:t xml:space="preserve">2: Ми повинні бути чесними з собою і прагнути до справжньої праведності, а не тільки до її видимості.</w:t>
      </w:r>
    </w:p>
    <w:p w14:paraId="704F5121" w14:textId="77777777" w:rsidR="00F90BDC" w:rsidRDefault="00F90BDC"/>
    <w:p w14:paraId="2DE85BAC" w14:textId="77777777" w:rsidR="00F90BDC" w:rsidRDefault="00F90BDC">
      <w:r xmlns:w="http://schemas.openxmlformats.org/wordprocessingml/2006/main">
        <w:t xml:space="preserve">1: Філіппійців 3:8-9 – «Воістину, я вважаю все за втрату через неперевершену цінність пізнання Христа Ісуса, Господа мого. Заради Нього я зазнав втрати всього і вважаю це за сміття, щоб я може отримати Христа».</w:t>
      </w:r>
    </w:p>
    <w:p w14:paraId="4611928D" w14:textId="77777777" w:rsidR="00F90BDC" w:rsidRDefault="00F90BDC"/>
    <w:p w14:paraId="2B30067D" w14:textId="77777777" w:rsidR="00F90BDC" w:rsidRDefault="00F90BDC">
      <w:r xmlns:w="http://schemas.openxmlformats.org/wordprocessingml/2006/main">
        <w:t xml:space="preserve">2: 1 Івана 1:8-10 - "Якщо ми кажемо, що не маємо гріха, ми обманюємо самих себе, і правди немає в нас. Якщо ми визнаємо наші гріхи, Він вірний і праведний, щоб простити нам наші гріхи та очистити нас від усякої неправди. Коли кажемо, що не згрішили, то робимо Його неправдомовцем, і слова Його немає в нас».</w:t>
      </w:r>
    </w:p>
    <w:p w14:paraId="6C75A606" w14:textId="77777777" w:rsidR="00F90BDC" w:rsidRDefault="00F90BDC"/>
    <w:p w14:paraId="786F325B" w14:textId="77777777" w:rsidR="00F90BDC" w:rsidRDefault="00F90BDC">
      <w:r xmlns:w="http://schemas.openxmlformats.org/wordprocessingml/2006/main">
        <w:t xml:space="preserve">Матвія 23:29 Горе вам, книжники та фарисеї, лицеміри! бо ви будуєте гробниці пророкам і прикрашаєте гробниці праведних,</w:t>
      </w:r>
    </w:p>
    <w:p w14:paraId="5CEBC8C4" w14:textId="77777777" w:rsidR="00F90BDC" w:rsidRDefault="00F90BDC"/>
    <w:p w14:paraId="5C81DCD8" w14:textId="77777777" w:rsidR="00F90BDC" w:rsidRDefault="00F90BDC">
      <w:r xmlns:w="http://schemas.openxmlformats.org/wordprocessingml/2006/main">
        <w:t xml:space="preserve">Книжники та фарисеї є лицемірами за те, що віддають шану тим, кого вони переслідували.</w:t>
      </w:r>
    </w:p>
    <w:p w14:paraId="7D023BE8" w14:textId="77777777" w:rsidR="00F90BDC" w:rsidRDefault="00F90BDC"/>
    <w:p w14:paraId="59C133A2" w14:textId="77777777" w:rsidR="00F90BDC" w:rsidRDefault="00F90BDC">
      <w:r xmlns:w="http://schemas.openxmlformats.org/wordprocessingml/2006/main">
        <w:t xml:space="preserve">1. Лицемірство віддавання шани</w:t>
      </w:r>
    </w:p>
    <w:p w14:paraId="63E6AD88" w14:textId="77777777" w:rsidR="00F90BDC" w:rsidRDefault="00F90BDC"/>
    <w:p w14:paraId="239C38E3" w14:textId="77777777" w:rsidR="00F90BDC" w:rsidRDefault="00F90BDC">
      <w:r xmlns:w="http://schemas.openxmlformats.org/wordprocessingml/2006/main">
        <w:t xml:space="preserve">2. Небезпека лицемірства</w:t>
      </w:r>
    </w:p>
    <w:p w14:paraId="3B3F2752" w14:textId="77777777" w:rsidR="00F90BDC" w:rsidRDefault="00F90BDC"/>
    <w:p w14:paraId="00D439E1" w14:textId="77777777" w:rsidR="00F90BDC" w:rsidRDefault="00F90BDC">
      <w:r xmlns:w="http://schemas.openxmlformats.org/wordprocessingml/2006/main">
        <w:t xml:space="preserve">1. Ісая 29:13 – «Цей народ наближається до Мене своїми устами, і шанує Мене своїми устами, а їхнє серце далеко від Мене».</w:t>
      </w:r>
    </w:p>
    <w:p w14:paraId="68BD0BFB" w14:textId="77777777" w:rsidR="00F90BDC" w:rsidRDefault="00F90BDC"/>
    <w:p w14:paraId="37819293" w14:textId="77777777" w:rsidR="00F90BDC" w:rsidRDefault="00F90BDC">
      <w:r xmlns:w="http://schemas.openxmlformats.org/wordprocessingml/2006/main">
        <w:t xml:space="preserve">2. Якова 2:17 – «Так і віра, коли не має діл, сама по собі мертва».</w:t>
      </w:r>
    </w:p>
    <w:p w14:paraId="00E0D00C" w14:textId="77777777" w:rsidR="00F90BDC" w:rsidRDefault="00F90BDC"/>
    <w:p w14:paraId="4B9A0A24" w14:textId="77777777" w:rsidR="00F90BDC" w:rsidRDefault="00F90BDC">
      <w:r xmlns:w="http://schemas.openxmlformats.org/wordprocessingml/2006/main">
        <w:t xml:space="preserve">Від Матвія 23:30 І скажіть: Якби ми жили за днів наших батьків, то не були б спільниками їхніми в крові пророків.</w:t>
      </w:r>
    </w:p>
    <w:p w14:paraId="6F83E03E" w14:textId="77777777" w:rsidR="00F90BDC" w:rsidRDefault="00F90BDC"/>
    <w:p w14:paraId="313E95AC" w14:textId="77777777" w:rsidR="00F90BDC" w:rsidRDefault="00F90BDC">
      <w:r xmlns:w="http://schemas.openxmlformats.org/wordprocessingml/2006/main">
        <w:t xml:space="preserve">Люди за днів Ісуса були лицемірними, стверджуючи, що вони б не переслідували пророків, як це робили їхні предки, хоча насправді вони робили те саме.</w:t>
      </w:r>
    </w:p>
    <w:p w14:paraId="4900B7BB" w14:textId="77777777" w:rsidR="00F90BDC" w:rsidRDefault="00F90BDC"/>
    <w:p w14:paraId="3B956F61" w14:textId="77777777" w:rsidR="00F90BDC" w:rsidRDefault="00F90BDC">
      <w:r xmlns:w="http://schemas.openxmlformats.org/wordprocessingml/2006/main">
        <w:t xml:space="preserve">1. Небезпека лицемірства: розпізнавання та уникнення брехні</w:t>
      </w:r>
    </w:p>
    <w:p w14:paraId="6EDEAC09" w14:textId="77777777" w:rsidR="00F90BDC" w:rsidRDefault="00F90BDC"/>
    <w:p w14:paraId="6F7AC044" w14:textId="77777777" w:rsidR="00F90BDC" w:rsidRDefault="00F90BDC">
      <w:r xmlns:w="http://schemas.openxmlformats.org/wordprocessingml/2006/main">
        <w:t xml:space="preserve">2. Залишатися вірним у часи протистояння: стійко стояти у вірі</w:t>
      </w:r>
    </w:p>
    <w:p w14:paraId="532ED93A" w14:textId="77777777" w:rsidR="00F90BDC" w:rsidRDefault="00F90BDC"/>
    <w:p w14:paraId="47506EE5" w14:textId="77777777" w:rsidR="00F90BDC" w:rsidRDefault="00F90BDC">
      <w:r xmlns:w="http://schemas.openxmlformats.org/wordprocessingml/2006/main">
        <w:t xml:space="preserve">1. Ісая 29:13 - «І сказав Господь: «За те, що цей народ наближається своїми устами і шанує Мене своїми устами, а їхні серця далеко від Мене, і їхній страх переді мною — це заповідь, навчена людьми»</w:t>
      </w:r>
    </w:p>
    <w:p w14:paraId="73BB2573" w14:textId="77777777" w:rsidR="00F90BDC" w:rsidRDefault="00F90BDC"/>
    <w:p w14:paraId="6D9899F2" w14:textId="77777777" w:rsidR="00F90BDC" w:rsidRDefault="00F90BDC">
      <w:r xmlns:w="http://schemas.openxmlformats.org/wordprocessingml/2006/main">
        <w:t xml:space="preserve">2. Якова 2:17 – «Так і віра, коли не має діл, сама по собі мертва»</w:t>
      </w:r>
    </w:p>
    <w:p w14:paraId="1256CBC8" w14:textId="77777777" w:rsidR="00F90BDC" w:rsidRDefault="00F90BDC"/>
    <w:p w14:paraId="26D47CAB" w14:textId="77777777" w:rsidR="00F90BDC" w:rsidRDefault="00F90BDC">
      <w:r xmlns:w="http://schemas.openxmlformats.org/wordprocessingml/2006/main">
        <w:t xml:space="preserve">Матвія 23:31 Отже, ви самі собі свідки, що ви сини тих, хто вбивав пророків.</w:t>
      </w:r>
    </w:p>
    <w:p w14:paraId="40BF6AC3" w14:textId="77777777" w:rsidR="00F90BDC" w:rsidRDefault="00F90BDC"/>
    <w:p w14:paraId="0A6F8EFD" w14:textId="77777777" w:rsidR="00F90BDC" w:rsidRDefault="00F90BDC">
      <w:r xmlns:w="http://schemas.openxmlformats.org/wordprocessingml/2006/main">
        <w:t xml:space="preserve">Ісус попереджає фарисеїв, що вони є дітьми тих, хто вбивав пророків.</w:t>
      </w:r>
    </w:p>
    <w:p w14:paraId="74CD32B5" w14:textId="77777777" w:rsidR="00F90BDC" w:rsidRDefault="00F90BDC"/>
    <w:p w14:paraId="7F1F4FCC" w14:textId="77777777" w:rsidR="00F90BDC" w:rsidRDefault="00F90BDC">
      <w:r xmlns:w="http://schemas.openxmlformats.org/wordprocessingml/2006/main">
        <w:t xml:space="preserve">1. Наслідки наших дій</w:t>
      </w:r>
    </w:p>
    <w:p w14:paraId="6F4543A9" w14:textId="77777777" w:rsidR="00F90BDC" w:rsidRDefault="00F90BDC"/>
    <w:p w14:paraId="4F41A2A7" w14:textId="77777777" w:rsidR="00F90BDC" w:rsidRDefault="00F90BDC">
      <w:r xmlns:w="http://schemas.openxmlformats.org/wordprocessingml/2006/main">
        <w:t xml:space="preserve">2. Небезпека духовної гордості</w:t>
      </w:r>
    </w:p>
    <w:p w14:paraId="2409CF0A" w14:textId="77777777" w:rsidR="00F90BDC" w:rsidRDefault="00F90BDC"/>
    <w:p w14:paraId="27587B77"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w:t>
      </w:r>
      <w:r xmlns:w="http://schemas.openxmlformats.org/wordprocessingml/2006/main">
        <w:lastRenderedPageBreak xmlns:w="http://schemas.openxmlformats.org/wordprocessingml/2006/main"/>
      </w:r>
      <w:r xmlns:w="http://schemas.openxmlformats.org/wordprocessingml/2006/main">
        <w:t xml:space="preserve">Господі нашому.</w:t>
      </w:r>
    </w:p>
    <w:p w14:paraId="08854CFD" w14:textId="77777777" w:rsidR="00F90BDC" w:rsidRDefault="00F90BDC"/>
    <w:p w14:paraId="7CE747B2" w14:textId="77777777" w:rsidR="00F90BDC" w:rsidRDefault="00F90BDC">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приносить праведності, якої вимагає Бог.</w:t>
      </w:r>
    </w:p>
    <w:p w14:paraId="4FB663EF" w14:textId="77777777" w:rsidR="00F90BDC" w:rsidRDefault="00F90BDC"/>
    <w:p w14:paraId="2324B3CC" w14:textId="77777777" w:rsidR="00F90BDC" w:rsidRDefault="00F90BDC">
      <w:r xmlns:w="http://schemas.openxmlformats.org/wordprocessingml/2006/main">
        <w:t xml:space="preserve">Від Матвія 23:32 Доповніть же міру ваших батьків.</w:t>
      </w:r>
    </w:p>
    <w:p w14:paraId="52126922" w14:textId="77777777" w:rsidR="00F90BDC" w:rsidRDefault="00F90BDC"/>
    <w:p w14:paraId="275816E5" w14:textId="77777777" w:rsidR="00F90BDC" w:rsidRDefault="00F90BDC">
      <w:r xmlns:w="http://schemas.openxmlformats.org/wordprocessingml/2006/main">
        <w:t xml:space="preserve">Ісус попереджає фарисеїв і книжників про небезпеку їхнього лицемірства, нагадуючи їм про гріхи їхніх предків.</w:t>
      </w:r>
    </w:p>
    <w:p w14:paraId="797304FD" w14:textId="77777777" w:rsidR="00F90BDC" w:rsidRDefault="00F90BDC"/>
    <w:p w14:paraId="4C9347C9" w14:textId="77777777" w:rsidR="00F90BDC" w:rsidRDefault="00F90BDC">
      <w:r xmlns:w="http://schemas.openxmlformats.org/wordprocessingml/2006/main">
        <w:t xml:space="preserve">1. Важливість чесності та смирення в нашій ході з Богом</w:t>
      </w:r>
    </w:p>
    <w:p w14:paraId="4935B6D2" w14:textId="77777777" w:rsidR="00F90BDC" w:rsidRDefault="00F90BDC"/>
    <w:p w14:paraId="2CB37719" w14:textId="77777777" w:rsidR="00F90BDC" w:rsidRDefault="00F90BDC">
      <w:r xmlns:w="http://schemas.openxmlformats.org/wordprocessingml/2006/main">
        <w:t xml:space="preserve">2. Наслідки непокори Божим заповідям</w:t>
      </w:r>
    </w:p>
    <w:p w14:paraId="7BECC7A1" w14:textId="77777777" w:rsidR="00F90BDC" w:rsidRDefault="00F90BDC"/>
    <w:p w14:paraId="45B36B9E"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нашому.</w:t>
      </w:r>
    </w:p>
    <w:p w14:paraId="0F345741" w14:textId="77777777" w:rsidR="00F90BDC" w:rsidRDefault="00F90BDC"/>
    <w:p w14:paraId="66041DB2" w14:textId="77777777" w:rsidR="00F90BDC" w:rsidRDefault="00F90BDC">
      <w:r xmlns:w="http://schemas.openxmlformats.org/wordprocessingml/2006/main">
        <w:t xml:space="preserve">2. Приповістей 28:13 - Хто приховує свої провини, той не матиме успіху, а хто зізнається та покине їх, той отримає милість.</w:t>
      </w:r>
    </w:p>
    <w:p w14:paraId="46F421A3" w14:textId="77777777" w:rsidR="00F90BDC" w:rsidRDefault="00F90BDC"/>
    <w:p w14:paraId="1EBB3A3E" w14:textId="77777777" w:rsidR="00F90BDC" w:rsidRDefault="00F90BDC">
      <w:r xmlns:w="http://schemas.openxmlformats.org/wordprocessingml/2006/main">
        <w:t xml:space="preserve">Матвія 23:33 О, змії, ви, роде гадюче, як ви можете уникнути осуду пекла?</w:t>
      </w:r>
    </w:p>
    <w:p w14:paraId="0FB60FB4" w14:textId="77777777" w:rsidR="00F90BDC" w:rsidRDefault="00F90BDC"/>
    <w:p w14:paraId="56852230" w14:textId="77777777" w:rsidR="00F90BDC" w:rsidRDefault="00F90BDC">
      <w:r xmlns:w="http://schemas.openxmlformats.org/wordprocessingml/2006/main">
        <w:t xml:space="preserve">Ісус засуджує фарисеїв за їхнє лицемірство і попереджає їх про наслідки їхніх злих вчинків.</w:t>
      </w:r>
    </w:p>
    <w:p w14:paraId="4C7D7550" w14:textId="77777777" w:rsidR="00F90BDC" w:rsidRDefault="00F90BDC"/>
    <w:p w14:paraId="040A4ACB" w14:textId="77777777" w:rsidR="00F90BDC" w:rsidRDefault="00F90BDC">
      <w:r xmlns:w="http://schemas.openxmlformats.org/wordprocessingml/2006/main">
        <w:t xml:space="preserve">1. Лицемірство: гріх, якого неможливо уникнути</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Ціна відкидання Божої істини</w:t>
      </w:r>
    </w:p>
    <w:p w14:paraId="054797A2" w14:textId="77777777" w:rsidR="00F90BDC" w:rsidRDefault="00F90BDC"/>
    <w:p w14:paraId="2690C9B7" w14:textId="77777777" w:rsidR="00F90BDC" w:rsidRDefault="00F90BDC">
      <w:r xmlns:w="http://schemas.openxmlformats.org/wordprocessingml/2006/main">
        <w:t xml:space="preserve">1. Римлянам 2:1-5 - Тому не маєте виправдання, о людино, кожен із вас, хто судить. Бо, судячи іншого, ти засуджуєш себе, тому що ти, суддя, робиш те саме.</w:t>
      </w:r>
    </w:p>
    <w:p w14:paraId="1B973D3C" w14:textId="77777777" w:rsidR="00F90BDC" w:rsidRDefault="00F90BDC"/>
    <w:p w14:paraId="1414F2C7" w14:textId="77777777" w:rsidR="00F90BDC" w:rsidRDefault="00F90BDC">
      <w:r xmlns:w="http://schemas.openxmlformats.org/wordprocessingml/2006/main">
        <w:t xml:space="preserve">2. Якова 4:17 – Отже, хто знає, що правильно робити, але не робить цього, для нього це гріх.</w:t>
      </w:r>
    </w:p>
    <w:p w14:paraId="02B276D1" w14:textId="77777777" w:rsidR="00F90BDC" w:rsidRDefault="00F90BDC"/>
    <w:p w14:paraId="1384DE16" w14:textId="77777777" w:rsidR="00F90BDC" w:rsidRDefault="00F90BDC">
      <w:r xmlns:w="http://schemas.openxmlformats.org/wordprocessingml/2006/main">
        <w:t xml:space="preserve">Матвія 23:34 Тому ось Я посилаю до вас пророків, і мудрих, і книжників; і деяких із них ви будете бичувати в синагогах своїх, і переслідувати їх від міста до міста.</w:t>
      </w:r>
    </w:p>
    <w:p w14:paraId="6B48A146" w14:textId="77777777" w:rsidR="00F90BDC" w:rsidRDefault="00F90BDC"/>
    <w:p w14:paraId="5C5FDC82" w14:textId="77777777" w:rsidR="00F90BDC" w:rsidRDefault="00F90BDC">
      <w:r xmlns:w="http://schemas.openxmlformats.org/wordprocessingml/2006/main">
        <w:t xml:space="preserve">Ісус попереджає про переслідування слуг Божих.</w:t>
      </w:r>
    </w:p>
    <w:p w14:paraId="649B5E96" w14:textId="77777777" w:rsidR="00F90BDC" w:rsidRDefault="00F90BDC"/>
    <w:p w14:paraId="378887E5" w14:textId="77777777" w:rsidR="00F90BDC" w:rsidRDefault="00F90BDC">
      <w:r xmlns:w="http://schemas.openxmlformats.org/wordprocessingml/2006/main">
        <w:t xml:space="preserve">1. Переслідування слуг Бога: стійко стояти, незважаючи на труднощі</w:t>
      </w:r>
    </w:p>
    <w:p w14:paraId="0BD22925" w14:textId="77777777" w:rsidR="00F90BDC" w:rsidRDefault="00F90BDC"/>
    <w:p w14:paraId="188138D3" w14:textId="77777777" w:rsidR="00F90BDC" w:rsidRDefault="00F90BDC">
      <w:r xmlns:w="http://schemas.openxmlformats.org/wordprocessingml/2006/main">
        <w:t xml:space="preserve">2. Наше покликання: любити, незважаючи на переслідування</w:t>
      </w:r>
    </w:p>
    <w:p w14:paraId="306DBBF6" w14:textId="77777777" w:rsidR="00F90BDC" w:rsidRDefault="00F90BDC"/>
    <w:p w14:paraId="7CD0A6E1" w14:textId="77777777" w:rsidR="00F90BDC" w:rsidRDefault="00F90BDC">
      <w:r xmlns:w="http://schemas.openxmlformats.org/wordprocessingml/2006/main">
        <w:t xml:space="preserve">1. Євреям 11:35-40 – Віра Божих слуг</w:t>
      </w:r>
    </w:p>
    <w:p w14:paraId="6B9EEFC2" w14:textId="77777777" w:rsidR="00F90BDC" w:rsidRDefault="00F90BDC"/>
    <w:p w14:paraId="4B60E694" w14:textId="77777777" w:rsidR="00F90BDC" w:rsidRDefault="00F90BDC">
      <w:r xmlns:w="http://schemas.openxmlformats.org/wordprocessingml/2006/main">
        <w:t xml:space="preserve">2. Івана 15:17-19 - Любов Божих слуг</w:t>
      </w:r>
    </w:p>
    <w:p w14:paraId="5F7A9467" w14:textId="77777777" w:rsidR="00F90BDC" w:rsidRDefault="00F90BDC"/>
    <w:p w14:paraId="7C9C2F0C" w14:textId="77777777" w:rsidR="00F90BDC" w:rsidRDefault="00F90BDC">
      <w:r xmlns:w="http://schemas.openxmlformats.org/wordprocessingml/2006/main">
        <w:t xml:space="preserve">Матвія 23:35 Щоб зійшла на вас уся праведна кров, пролита на землі, від крові праведного Авеля аж до крові Захарії, Варахіїного сина, якого ви вбили між храмом і жертівником.</w:t>
      </w:r>
    </w:p>
    <w:p w14:paraId="0EC5D453" w14:textId="77777777" w:rsidR="00F90BDC" w:rsidRDefault="00F90BDC"/>
    <w:p w14:paraId="566F3C75" w14:textId="77777777" w:rsidR="00F90BDC" w:rsidRDefault="00F90BDC">
      <w:r xmlns:w="http://schemas.openxmlformats.org/wordprocessingml/2006/main">
        <w:t xml:space="preserve">Цей уривок говорить про Божий суд над людьми за їхні гріхи, зокрема за пролиття невинної крові.</w:t>
      </w:r>
    </w:p>
    <w:p w14:paraId="046F3936" w14:textId="77777777" w:rsidR="00F90BDC" w:rsidRDefault="00F90BDC"/>
    <w:p w14:paraId="39F284E4" w14:textId="77777777" w:rsidR="00F90BDC" w:rsidRDefault="00F90BDC">
      <w:r xmlns:w="http://schemas.openxmlformats.org/wordprocessingml/2006/main">
        <w:t xml:space="preserve">1: Наслідки гріха</w:t>
      </w:r>
    </w:p>
    <w:p w14:paraId="27E0E21E" w14:textId="77777777" w:rsidR="00F90BDC" w:rsidRDefault="00F90BDC"/>
    <w:p w14:paraId="794F50B8" w14:textId="77777777" w:rsidR="00F90BDC" w:rsidRDefault="00F90BDC">
      <w:r xmlns:w="http://schemas.openxmlformats.org/wordprocessingml/2006/main">
        <w:t xml:space="preserve">2: Гнів Божий</w:t>
      </w:r>
    </w:p>
    <w:p w14:paraId="72D8890B" w14:textId="77777777" w:rsidR="00F90BDC" w:rsidRDefault="00F90BDC"/>
    <w:p w14:paraId="780E61E7" w14:textId="77777777" w:rsidR="00F90BDC" w:rsidRDefault="00F90BDC">
      <w:r xmlns:w="http://schemas.openxmlformats.org/wordprocessingml/2006/main">
        <w:t xml:space="preserve">1: Буття 4:10 - І Він сказав: Що ти зробив? Голос крові брата твого волає до мене з землі.</w:t>
      </w:r>
    </w:p>
    <w:p w14:paraId="5ACEE54F" w14:textId="77777777" w:rsidR="00F90BDC" w:rsidRDefault="00F90BDC"/>
    <w:p w14:paraId="4E3FF46B" w14:textId="77777777" w:rsidR="00F90BDC" w:rsidRDefault="00F90BDC">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14:paraId="06909C38" w14:textId="77777777" w:rsidR="00F90BDC" w:rsidRDefault="00F90BDC"/>
    <w:p w14:paraId="74C5C0AB" w14:textId="77777777" w:rsidR="00F90BDC" w:rsidRDefault="00F90BDC">
      <w:r xmlns:w="http://schemas.openxmlformats.org/wordprocessingml/2006/main">
        <w:t xml:space="preserve">Від Матвія 23:36 Істинно кажу вам: усе це прийде на це покоління.</w:t>
      </w:r>
    </w:p>
    <w:p w14:paraId="617D6664" w14:textId="77777777" w:rsidR="00F90BDC" w:rsidRDefault="00F90BDC"/>
    <w:p w14:paraId="22CDF75A" w14:textId="77777777" w:rsidR="00F90BDC" w:rsidRDefault="00F90BDC">
      <w:r xmlns:w="http://schemas.openxmlformats.org/wordprocessingml/2006/main">
        <w:t xml:space="preserve">Цей уривок говорить про суд, який прийде на нинішнє покоління.</w:t>
      </w:r>
    </w:p>
    <w:p w14:paraId="5296F62F" w14:textId="77777777" w:rsidR="00F90BDC" w:rsidRDefault="00F90BDC"/>
    <w:p w14:paraId="046F55A6" w14:textId="77777777" w:rsidR="00F90BDC" w:rsidRDefault="00F90BDC">
      <w:r xmlns:w="http://schemas.openxmlformats.org/wordprocessingml/2006/main">
        <w:t xml:space="preserve">1. Ми повинні жити так, щоб поважати і шанувати Бога, щоб не накликати на себе осуд.</w:t>
      </w:r>
    </w:p>
    <w:p w14:paraId="3E357C59" w14:textId="77777777" w:rsidR="00F90BDC" w:rsidRDefault="00F90BDC"/>
    <w:p w14:paraId="24F04145" w14:textId="77777777" w:rsidR="00F90BDC" w:rsidRDefault="00F90BDC">
      <w:r xmlns:w="http://schemas.openxmlformats.org/wordprocessingml/2006/main">
        <w:t xml:space="preserve">2. Наші дії мають наслідки як у цьому житті, так і в майбутньому.</w:t>
      </w:r>
    </w:p>
    <w:p w14:paraId="3004ACDD" w14:textId="77777777" w:rsidR="00F90BDC" w:rsidRDefault="00F90BDC"/>
    <w:p w14:paraId="3E6867FC" w14:textId="77777777" w:rsidR="00F90BDC" w:rsidRDefault="00F90BDC">
      <w:r xmlns:w="http://schemas.openxmlformats.org/wordprocessingml/2006/main">
        <w:t xml:space="preserve">1. Євреїв 9:27 – «І як людині призначено один раз померти, а після цього настане суд».</w:t>
      </w:r>
    </w:p>
    <w:p w14:paraId="466A163F" w14:textId="77777777" w:rsidR="00F90BDC" w:rsidRDefault="00F90BDC"/>
    <w:p w14:paraId="6EE457B5" w14:textId="77777777" w:rsidR="00F90BDC" w:rsidRDefault="00F90BDC">
      <w:r xmlns:w="http://schemas.openxmlformats.org/wordprocessingml/2006/main">
        <w:t xml:space="preserve">2. Римлянам 2:5-6 – «Та через твоє запекле й нерозкаяне серце ти збираєш собі гнів на день гніву, коли відкриється Божий праведний суд».</w:t>
      </w:r>
    </w:p>
    <w:p w14:paraId="4905BF60" w14:textId="77777777" w:rsidR="00F90BDC" w:rsidRDefault="00F90BDC"/>
    <w:p w14:paraId="7C8BB331" w14:textId="77777777" w:rsidR="00F90BDC" w:rsidRDefault="00F90BDC">
      <w:r xmlns:w="http://schemas.openxmlformats.org/wordprocessingml/2006/main">
        <w:t xml:space="preserve">Матвія 23:37 Єрусалиме, Єрусалиме, ти, що вбиваєш пророків і побиваєш камінням посланих до тебе! Скільки разів Я хотів зібрати дітей твоїх, як квочка збирає під крила своїх курчат, та ви не хотіли!</w:t>
      </w:r>
    </w:p>
    <w:p w14:paraId="16665F88" w14:textId="77777777" w:rsidR="00F90BDC" w:rsidRDefault="00F90BDC"/>
    <w:p w14:paraId="706B9A47" w14:textId="77777777" w:rsidR="00F90BDC" w:rsidRDefault="00F90BDC">
      <w:r xmlns:w="http://schemas.openxmlformats.org/wordprocessingml/2006/main">
        <w:t xml:space="preserve">Ісус висловлює глибоку скорботу через те, що Єрусалим відмовився прийняти Його, незважаючи на багатьох пророків, посланих до нього протягом історії.</w:t>
      </w:r>
    </w:p>
    <w:p w14:paraId="6B0A86A2" w14:textId="77777777" w:rsidR="00F90BDC" w:rsidRDefault="00F90BDC"/>
    <w:p w14:paraId="0DDBE3F9" w14:textId="77777777" w:rsidR="00F90BDC" w:rsidRDefault="00F90BDC">
      <w:r xmlns:w="http://schemas.openxmlformats.org/wordprocessingml/2006/main">
        <w:t xml:space="preserve">1. Божа любов витривала: безумовна любов Ісуса до Єрусалиму</w:t>
      </w:r>
    </w:p>
    <w:p w14:paraId="47C58952" w14:textId="77777777" w:rsidR="00F90BDC" w:rsidRDefault="00F90BDC"/>
    <w:p w14:paraId="0031DBAB" w14:textId="77777777" w:rsidR="00F90BDC" w:rsidRDefault="00F90BDC">
      <w:r xmlns:w="http://schemas.openxmlformats.org/wordprocessingml/2006/main">
        <w:t xml:space="preserve">2. Відмова від покликання: наслідки відмови від Божої пропозиції спасіння</w:t>
      </w:r>
    </w:p>
    <w:p w14:paraId="13C4F089" w14:textId="77777777" w:rsidR="00F90BDC" w:rsidRDefault="00F90BDC"/>
    <w:p w14:paraId="054C8134" w14:textId="77777777" w:rsidR="00F90BDC" w:rsidRDefault="00F90BDC">
      <w:r xmlns:w="http://schemas.openxmlformats.org/wordprocessingml/2006/main">
        <w:t xml:space="preserve">1. Ісая 53:3 - «Він був зневажений і відкинутий людьми, чоловік скорботи і звиклий до горя»</w:t>
      </w:r>
    </w:p>
    <w:p w14:paraId="63056A08" w14:textId="77777777" w:rsidR="00F90BDC" w:rsidRDefault="00F90BDC"/>
    <w:p w14:paraId="61C1A581" w14:textId="77777777" w:rsidR="00F90BDC" w:rsidRDefault="00F90BDC">
      <w:r xmlns:w="http://schemas.openxmlformats.org/wordprocessingml/2006/main">
        <w:t xml:space="preserve">2. Єремії 29:13 - «Ви будете шукати мене і знайдете мене, коли будете шукати мене всім своїм серцем»</w:t>
      </w:r>
    </w:p>
    <w:p w14:paraId="5CF727CB" w14:textId="77777777" w:rsidR="00F90BDC" w:rsidRDefault="00F90BDC"/>
    <w:p w14:paraId="10BE8019" w14:textId="77777777" w:rsidR="00F90BDC" w:rsidRDefault="00F90BDC">
      <w:r xmlns:w="http://schemas.openxmlformats.org/wordprocessingml/2006/main">
        <w:t xml:space="preserve">Від Матвія 23:38 Ось ваш дім залишається пустим для вас.</w:t>
      </w:r>
    </w:p>
    <w:p w14:paraId="77450164" w14:textId="77777777" w:rsidR="00F90BDC" w:rsidRDefault="00F90BDC"/>
    <w:p w14:paraId="2D535004" w14:textId="77777777" w:rsidR="00F90BDC" w:rsidRDefault="00F90BDC">
      <w:r xmlns:w="http://schemas.openxmlformats.org/wordprocessingml/2006/main">
        <w:t xml:space="preserve">Ісус попереджає фарисеїв, що їхній дім залишиться спустошеним через їхню відмову покаятися.</w:t>
      </w:r>
    </w:p>
    <w:p w14:paraId="70317880" w14:textId="77777777" w:rsidR="00F90BDC" w:rsidRDefault="00F90BDC"/>
    <w:p w14:paraId="34E8B88B" w14:textId="77777777" w:rsidR="00F90BDC" w:rsidRDefault="00F90BDC">
      <w:r xmlns:w="http://schemas.openxmlformats.org/wordprocessingml/2006/main">
        <w:t xml:space="preserve">1. Наслідки зачерствілих сердець - A на Матвія 23:38</w:t>
      </w:r>
    </w:p>
    <w:p w14:paraId="5EFC71A7" w14:textId="77777777" w:rsidR="00F90BDC" w:rsidRDefault="00F90BDC"/>
    <w:p w14:paraId="15A1069C" w14:textId="77777777" w:rsidR="00F90BDC" w:rsidRDefault="00F90BDC">
      <w:r xmlns:w="http://schemas.openxmlformats.org/wordprocessingml/2006/main">
        <w:t xml:space="preserve">2. Відмова від покаяння - А про невіру фарисеїв і спустошення їхнього дому в результаті</w:t>
      </w:r>
    </w:p>
    <w:p w14:paraId="5D875A93" w14:textId="77777777" w:rsidR="00F90BDC" w:rsidRDefault="00F90BDC"/>
    <w:p w14:paraId="2CAA9351" w14:textId="77777777" w:rsidR="00F90BDC" w:rsidRDefault="00F90BDC">
      <w:r xmlns:w="http://schemas.openxmlformats.org/wordprocessingml/2006/main">
        <w:t xml:space="preserve">1. Євреям 3:7-14 – Застереження проти закам’яніння сердець.</w:t>
      </w:r>
    </w:p>
    <w:p w14:paraId="26E26311" w14:textId="77777777" w:rsidR="00F90BDC" w:rsidRDefault="00F90BDC"/>
    <w:p w14:paraId="55FF5871" w14:textId="77777777" w:rsidR="00F90BDC" w:rsidRDefault="00F90BDC">
      <w:r xmlns:w="http://schemas.openxmlformats.org/wordprocessingml/2006/main">
        <w:t xml:space="preserve">2. Ісая 6:9-10 – Божий заклик до покаяння.</w:t>
      </w:r>
    </w:p>
    <w:p w14:paraId="3FF0DC04" w14:textId="77777777" w:rsidR="00F90BDC" w:rsidRDefault="00F90BDC"/>
    <w:p w14:paraId="16354DB0" w14:textId="77777777" w:rsidR="00F90BDC" w:rsidRDefault="00F90BDC">
      <w:r xmlns:w="http://schemas.openxmlformats.org/wordprocessingml/2006/main">
        <w:t xml:space="preserve">Від Матвія 23:39 Кажу бо вам: не побачите мене відтепер, аж поки не скажете: Благословен, Хто </w:t>
      </w:r>
      <w:r xmlns:w="http://schemas.openxmlformats.org/wordprocessingml/2006/main">
        <w:lastRenderedPageBreak xmlns:w="http://schemas.openxmlformats.org/wordprocessingml/2006/main"/>
      </w:r>
      <w:r xmlns:w="http://schemas.openxmlformats.org/wordprocessingml/2006/main">
        <w:t xml:space="preserve">йде в ім’я Господнє!</w:t>
      </w:r>
    </w:p>
    <w:p w14:paraId="15F21050" w14:textId="77777777" w:rsidR="00F90BDC" w:rsidRDefault="00F90BDC"/>
    <w:p w14:paraId="02688975" w14:textId="77777777" w:rsidR="00F90BDC" w:rsidRDefault="00F90BDC">
      <w:r xmlns:w="http://schemas.openxmlformats.org/wordprocessingml/2006/main">
        <w:t xml:space="preserve">Ісус заявив, що його більше не побачать, доки люди не визнають його влади від Господа.</w:t>
      </w:r>
    </w:p>
    <w:p w14:paraId="7F6E1069" w14:textId="77777777" w:rsidR="00F90BDC" w:rsidRDefault="00F90BDC"/>
    <w:p w14:paraId="3C789438" w14:textId="77777777" w:rsidR="00F90BDC" w:rsidRDefault="00F90BDC">
      <w:r xmlns:w="http://schemas.openxmlformats.org/wordprocessingml/2006/main">
        <w:t xml:space="preserve">1. Сила визнання: як визнати Божий авторитет у нашому житті</w:t>
      </w:r>
    </w:p>
    <w:p w14:paraId="78DAED80" w14:textId="77777777" w:rsidR="00F90BDC" w:rsidRDefault="00F90BDC"/>
    <w:p w14:paraId="01D63A72" w14:textId="77777777" w:rsidR="00F90BDC" w:rsidRDefault="00F90BDC">
      <w:r xmlns:w="http://schemas.openxmlformats.org/wordprocessingml/2006/main">
        <w:t xml:space="preserve">2. Цінність благословення: переживання радості від радості в Господі</w:t>
      </w:r>
    </w:p>
    <w:p w14:paraId="128CCD1B" w14:textId="77777777" w:rsidR="00F90BDC" w:rsidRDefault="00F90BDC"/>
    <w:p w14:paraId="3EA5464C" w14:textId="77777777" w:rsidR="00F90BDC" w:rsidRDefault="00F90BDC">
      <w:r xmlns:w="http://schemas.openxmlformats.org/wordprocessingml/2006/main">
        <w:t xml:space="preserve">1. Ісая 11:10 – «І станеться того дня корінь Єссеїв, що стане прапором для народу, до нього звертатимуться погани, і його спокій буде славним».</w:t>
      </w:r>
    </w:p>
    <w:p w14:paraId="6586B902" w14:textId="77777777" w:rsidR="00F90BDC" w:rsidRDefault="00F90BDC"/>
    <w:p w14:paraId="7C74750A" w14:textId="77777777" w:rsidR="00F90BDC" w:rsidRDefault="00F90BDC">
      <w:r xmlns:w="http://schemas.openxmlformats.org/wordprocessingml/2006/main">
        <w:t xml:space="preserve">2. Псалом 118:26 – «Благословенний, Хто йде в ім’я Господнє: ми благословили вас із дому Господнього».</w:t>
      </w:r>
    </w:p>
    <w:p w14:paraId="1ABAEF61" w14:textId="77777777" w:rsidR="00F90BDC" w:rsidRDefault="00F90BDC"/>
    <w:p w14:paraId="166E6631" w14:textId="77777777" w:rsidR="00F90BDC" w:rsidRDefault="00F90BDC">
      <w:r xmlns:w="http://schemas.openxmlformats.org/wordprocessingml/2006/main">
        <w:t xml:space="preserve">Матвій 24 розповідає про знищення храму, ознаки останніх часів і важливість пильності в очікуванні повернення Ісуса.</w:t>
      </w:r>
    </w:p>
    <w:p w14:paraId="2453196E" w14:textId="77777777" w:rsidR="00F90BDC" w:rsidRDefault="00F90BDC"/>
    <w:p w14:paraId="23034A35" w14:textId="77777777" w:rsidR="00F90BDC" w:rsidRDefault="00F90BDC">
      <w:r xmlns:w="http://schemas.openxmlformats.org/wordprocessingml/2006/main">
        <w:t xml:space="preserve">1-й абзац: Розділ починається з того, що Ісус передрікає знищення храму (Матвія 24:1-2). Коли учні запитують про ознаки Його прийдешнього кінця, Він попереджає їх, щоб не вводили їх в оману фальшиві Христи і не турбували чутки про війни, бо це має відбутися, але кінець ще попереду. Він говорить про повстання нації проти нації, царства проти царства, голоду, землетрусів у різних місцях, але це лише початок родових мук (Матвія 24:3-8).</w:t>
      </w:r>
    </w:p>
    <w:p w14:paraId="5042A467" w14:textId="77777777" w:rsidR="00F90BDC" w:rsidRDefault="00F90BDC"/>
    <w:p w14:paraId="27A9D265" w14:textId="77777777" w:rsidR="00F90BDC" w:rsidRDefault="00F90BDC">
      <w:r xmlns:w="http://schemas.openxmlformats.org/wordprocessingml/2006/main">
        <w:t xml:space="preserve">2-й абзац: потім він описує переслідування, віруючі зіткнуться з фальшивими пророками, які обдурять багатьох, збільшить злочестивість, більшість охолоне, але ті, хто твердо встоять до кінця, будуть врятовані. Євангельське царство буде проповідувано всьому світу, свідченням усім народам, тоді настане кінець (Матвія 24:9-14). Він посилається на «гидоту спустошення», сказану через пророка Даниїла, який стоїть у святому місці, попереджаючи тих, хто в Юдеї, негайно втікають із гір, бо буде велике лихо, рівного якому немає від початку світу аж донині, яке ніколи більше не буде.</w:t>
      </w:r>
    </w:p>
    <w:p w14:paraId="38F93167" w14:textId="77777777" w:rsidR="00F90BDC" w:rsidRDefault="00F90BDC"/>
    <w:p w14:paraId="4AE9058C" w14:textId="77777777" w:rsidR="00F90BDC" w:rsidRDefault="00F90BDC">
      <w:r xmlns:w="http://schemas.openxmlformats.org/wordprocessingml/2006/main">
        <w:t xml:space="preserve">3-й абзац: Ісус продовжує обговорювати ознаки відразу після днів лиха Сонце Місяць Зірки затемнені небесні тіла потрясені Син Людина приходить хмари небеса з силою великою славою посилаючи ангелів із гучним сурмовим закликом зібрати вибраних із чотирьох вітрів один кінець небес інший (Матвій 24:29-31) ). Він розповідає притчу про фігове дерево, коли на його гілочках з’являється ніжне листя, знайте, що літо вже близько, коли бачите все це, знайте, що воно вже біля дверей. Але точну годину дня не знає ніхто, ні ангели небесні, ні Син, єдиний Отець. Як це було за днів Ноя, так буде і при приході Сина Людини люди їдять, п'ють, одружуються, відмовляються від шлюбу день, коли Ной увійшов у ковчег, вони нічого не знали про потоп, зніс їх, що як прийде Син Людини, тому потрібно завжди стежити, тому що не знають про якого дня прийде ваш Господь (Матвія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1 І вийшовши Ісус, пішов із храму, і підійшли до Нього учні Його, щоб показати Йому будівлі храму.</w:t>
      </w:r>
    </w:p>
    <w:p w14:paraId="63B86D4B" w14:textId="77777777" w:rsidR="00F90BDC" w:rsidRDefault="00F90BDC"/>
    <w:p w14:paraId="3545BFF9" w14:textId="77777777" w:rsidR="00F90BDC" w:rsidRDefault="00F90BDC">
      <w:r xmlns:w="http://schemas.openxmlformats.org/wordprocessingml/2006/main">
        <w:t xml:space="preserve">Ісус вийшов із храму, і його учні показали йому будівлі храму.</w:t>
      </w:r>
    </w:p>
    <w:p w14:paraId="4FE2723F" w14:textId="77777777" w:rsidR="00F90BDC" w:rsidRDefault="00F90BDC"/>
    <w:p w14:paraId="3D45BCF8" w14:textId="77777777" w:rsidR="00F90BDC" w:rsidRDefault="00F90BDC">
      <w:r xmlns:w="http://schemas.openxmlformats.org/wordprocessingml/2006/main">
        <w:t xml:space="preserve">1. Божа присутність скрізь: розуміння значення Ісусового виходу з храму</w:t>
      </w:r>
    </w:p>
    <w:p w14:paraId="376F4704" w14:textId="77777777" w:rsidR="00F90BDC" w:rsidRDefault="00F90BDC"/>
    <w:p w14:paraId="430444E3" w14:textId="77777777" w:rsidR="00F90BDC" w:rsidRDefault="00F90BDC">
      <w:r xmlns:w="http://schemas.openxmlformats.org/wordprocessingml/2006/main">
        <w:t xml:space="preserve">2. Важливість поваги та благоговіння: цінування будівель храму</w:t>
      </w:r>
    </w:p>
    <w:p w14:paraId="15D3898A" w14:textId="77777777" w:rsidR="00F90BDC" w:rsidRDefault="00F90BDC"/>
    <w:p w14:paraId="6F503B23" w14:textId="77777777" w:rsidR="00F90BDC" w:rsidRDefault="00F90BDC">
      <w:r xmlns:w="http://schemas.openxmlformats.org/wordprocessingml/2006/main">
        <w:t xml:space="preserve">1. Псалом 46:4-5 «Є ріка, що її потоки веселять місто Боже, святу оселю Всевишнього. Бог серед неї; вона не поворухнеться; Бог їй допоможе, коли ранок настане».</w:t>
      </w:r>
    </w:p>
    <w:p w14:paraId="73F99CE8" w14:textId="77777777" w:rsidR="00F90BDC" w:rsidRDefault="00F90BDC"/>
    <w:p w14:paraId="4A055F66" w14:textId="77777777" w:rsidR="00F90BDC" w:rsidRDefault="00F90BDC">
      <w:r xmlns:w="http://schemas.openxmlformats.org/wordprocessingml/2006/main">
        <w:t xml:space="preserve">2. Ісая 66:1 «Так говорить Господь: «Небо – трон Мій, а земля – підніжок ногам Моїм; який дім збудуєш ти для мене, і яке місце відпочинку мого?»</w:t>
      </w:r>
    </w:p>
    <w:p w14:paraId="4B29B448" w14:textId="77777777" w:rsidR="00F90BDC" w:rsidRDefault="00F90BDC"/>
    <w:p w14:paraId="19F5FB09" w14:textId="77777777" w:rsidR="00F90BDC" w:rsidRDefault="00F90BDC">
      <w:r xmlns:w="http://schemas.openxmlformats.org/wordprocessingml/2006/main">
        <w:t xml:space="preserve">Matthew 24:2 2 І сказав їм Ісус: Чи бачите ви все це? Істинно кажу вам: </w:t>
      </w:r>
      <w:r xmlns:w="http://schemas.openxmlformats.org/wordprocessingml/2006/main">
        <w:lastRenderedPageBreak xmlns:w="http://schemas.openxmlformats.org/wordprocessingml/2006/main"/>
      </w:r>
      <w:r xmlns:w="http://schemas.openxmlformats.org/wordprocessingml/2006/main">
        <w:t xml:space="preserve">Не залишиться тут камінь на камені, який не буде зруйнований.</w:t>
      </w:r>
    </w:p>
    <w:p w14:paraId="0CAC49AF" w14:textId="77777777" w:rsidR="00F90BDC" w:rsidRDefault="00F90BDC"/>
    <w:p w14:paraId="48938801" w14:textId="77777777" w:rsidR="00F90BDC" w:rsidRDefault="00F90BDC">
      <w:r xmlns:w="http://schemas.openxmlformats.org/wordprocessingml/2006/main">
        <w:t xml:space="preserve">Ісус передрікає знищення храму в Єрусалимі.</w:t>
      </w:r>
    </w:p>
    <w:p w14:paraId="5ED56880" w14:textId="77777777" w:rsidR="00F90BDC" w:rsidRDefault="00F90BDC"/>
    <w:p w14:paraId="3C16E40C" w14:textId="77777777" w:rsidR="00F90BDC" w:rsidRDefault="00F90BDC">
      <w:r xmlns:w="http://schemas.openxmlformats.org/wordprocessingml/2006/main">
        <w:t xml:space="preserve">1: Ми повинні бути готові до несподіванок, оскільки Ісус попередив нас, що знищення можливе.</w:t>
      </w:r>
    </w:p>
    <w:p w14:paraId="55376943" w14:textId="77777777" w:rsidR="00F90BDC" w:rsidRDefault="00F90BDC"/>
    <w:p w14:paraId="49CE256D" w14:textId="77777777" w:rsidR="00F90BDC" w:rsidRDefault="00F90BDC">
      <w:r xmlns:w="http://schemas.openxmlformats.org/wordprocessingml/2006/main">
        <w:t xml:space="preserve">2: Ми повинні довіряти Господньому плану, навіть коли він здається страшним або важким.</w:t>
      </w:r>
    </w:p>
    <w:p w14:paraId="047EAAA2" w14:textId="77777777" w:rsidR="00F90BDC" w:rsidRDefault="00F90BDC"/>
    <w:p w14:paraId="0A64A8C6"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14:paraId="52AB75F1" w14:textId="77777777" w:rsidR="00F90BDC" w:rsidRDefault="00F90BDC"/>
    <w:p w14:paraId="16D8795E" w14:textId="77777777" w:rsidR="00F90BDC" w:rsidRDefault="00F90BDC">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09B4C453" w14:textId="77777777" w:rsidR="00F90BDC" w:rsidRDefault="00F90BDC"/>
    <w:p w14:paraId="76DC47F7" w14:textId="77777777" w:rsidR="00F90BDC" w:rsidRDefault="00F90BDC">
      <w:r xmlns:w="http://schemas.openxmlformats.org/wordprocessingml/2006/main">
        <w:t xml:space="preserve">Матвія 24:3 І коли Він сидів на горі Оливній, учні підійшли до Нього наодинці й сказали: Скажи нам, коли це буде? і яка буде ознака Твого приходу та кінця світу?</w:t>
      </w:r>
    </w:p>
    <w:p w14:paraId="7BC1C830" w14:textId="77777777" w:rsidR="00F90BDC" w:rsidRDefault="00F90BDC"/>
    <w:p w14:paraId="5429C436" w14:textId="77777777" w:rsidR="00F90BDC" w:rsidRDefault="00F90BDC">
      <w:r xmlns:w="http://schemas.openxmlformats.org/wordprocessingml/2006/main">
        <w:t xml:space="preserve">Учні ставили Ісусові запитання про ознаки Його другого пришестя та кінця світу, коли Він сидів на Оливній горі.</w:t>
      </w:r>
    </w:p>
    <w:p w14:paraId="61591F4F" w14:textId="77777777" w:rsidR="00F90BDC" w:rsidRDefault="00F90BDC"/>
    <w:p w14:paraId="331315C8" w14:textId="77777777" w:rsidR="00F90BDC" w:rsidRDefault="00F90BDC">
      <w:r xmlns:w="http://schemas.openxmlformats.org/wordprocessingml/2006/main">
        <w:t xml:space="preserve">1. Сила віри: як підготуватися до Другого пришестя Ісуса</w:t>
      </w:r>
    </w:p>
    <w:p w14:paraId="7E376BB3" w14:textId="77777777" w:rsidR="00F90BDC" w:rsidRDefault="00F90BDC"/>
    <w:p w14:paraId="2F2BAE43" w14:textId="77777777" w:rsidR="00F90BDC" w:rsidRDefault="00F90BDC">
      <w:r xmlns:w="http://schemas.openxmlformats.org/wordprocessingml/2006/main">
        <w:t xml:space="preserve">2. Важливість спостерігати та чекати: повернення Ісуса та кінець світу</w:t>
      </w:r>
    </w:p>
    <w:p w14:paraId="39C8FA1C" w14:textId="77777777" w:rsidR="00F90BDC" w:rsidRDefault="00F90BDC"/>
    <w:p w14:paraId="6E2FDFBB" w14:textId="77777777" w:rsidR="00F90BDC" w:rsidRDefault="00F90BDC">
      <w:r xmlns:w="http://schemas.openxmlformats.org/wordprocessingml/2006/main">
        <w:t xml:space="preserve">1. Римлянам 13:11-12 «Крім цього ви знаєте час, що настала година вам прокинутися від сну. Бо тепер спасіння ближче до нас, ніж тоді, коли ми вперше увірували. Далеко пішла ніч; день наближається. Тож відкиньмо діла темряви й зодягнімося в зброю світла».</w:t>
      </w:r>
    </w:p>
    <w:p w14:paraId="3DA707CA" w14:textId="77777777" w:rsidR="00F90BDC" w:rsidRDefault="00F90BDC"/>
    <w:p w14:paraId="4BE297CA" w14:textId="77777777" w:rsidR="00F90BDC" w:rsidRDefault="00F90BDC">
      <w:r xmlns:w="http://schemas.openxmlformats.org/wordprocessingml/2006/main">
        <w:t xml:space="preserve">2. Тита 2:11-14 «Бо з’явилася благодать Божа, що приносить спасіння всім людям, навчаючи нас зректися безбожності та світських пристрастей, і жити стриманим, чесним і побожним життям у нинішньому віці, чекаючи за нашу блаженну надію, з’явлення слави великого Бога нашого і Спасителя Ісуса Христа, що дав Себе за нас, щоб визволити нас від усякого беззаконня та очистити для Собі народ, що ревний до добрих діл».</w:t>
      </w:r>
    </w:p>
    <w:p w14:paraId="4EE5FE31" w14:textId="77777777" w:rsidR="00F90BDC" w:rsidRDefault="00F90BDC"/>
    <w:p w14:paraId="68558786" w14:textId="77777777" w:rsidR="00F90BDC" w:rsidRDefault="00F90BDC">
      <w:r xmlns:w="http://schemas.openxmlformats.org/wordprocessingml/2006/main">
        <w:t xml:space="preserve">Від Матвія 24:4 Ісус же сказав їм у відповідь: Стережіться, щоб хто вас не звів.</w:t>
      </w:r>
    </w:p>
    <w:p w14:paraId="343D04D5" w14:textId="77777777" w:rsidR="00F90BDC" w:rsidRDefault="00F90BDC"/>
    <w:p w14:paraId="23EF4176" w14:textId="77777777" w:rsidR="00F90BDC" w:rsidRDefault="00F90BDC">
      <w:r xmlns:w="http://schemas.openxmlformats.org/wordprocessingml/2006/main">
        <w:t xml:space="preserve">Ісус застерігає своїх учнів бути обережними з тими, хто намагається їх обдурити.</w:t>
      </w:r>
    </w:p>
    <w:p w14:paraId="2CAF1CCB" w14:textId="77777777" w:rsidR="00F90BDC" w:rsidRDefault="00F90BDC"/>
    <w:p w14:paraId="54F051D1" w14:textId="77777777" w:rsidR="00F90BDC" w:rsidRDefault="00F90BDC">
      <w:r xmlns:w="http://schemas.openxmlformats.org/wordprocessingml/2006/main">
        <w:t xml:space="preserve">1. «Небезпека обману»</w:t>
      </w:r>
    </w:p>
    <w:p w14:paraId="227F9000" w14:textId="77777777" w:rsidR="00F90BDC" w:rsidRDefault="00F90BDC"/>
    <w:p w14:paraId="12C41802" w14:textId="77777777" w:rsidR="00F90BDC" w:rsidRDefault="00F90BDC">
      <w:r xmlns:w="http://schemas.openxmlformats.org/wordprocessingml/2006/main">
        <w:t xml:space="preserve">2. «Сила проникливості»</w:t>
      </w:r>
    </w:p>
    <w:p w14:paraId="07D9CD90" w14:textId="77777777" w:rsidR="00F90BDC" w:rsidRDefault="00F90BDC"/>
    <w:p w14:paraId="49AFAFB4" w14:textId="77777777" w:rsidR="00F90BDC" w:rsidRDefault="00F90BDC">
      <w:r xmlns:w="http://schemas.openxmlformats.org/wordprocessingml/2006/main">
        <w:t xml:space="preserve">1. Ефесянам 5:15-17; «Тож будьте дуже обережні, як ви живете — не як нерозумні, а як мудрі, використовуючи кожну нагоду, тому що дні лихі. Тому не будьте нерозумними, але зрозумійте, яка воля Господня».</w:t>
      </w:r>
    </w:p>
    <w:p w14:paraId="73F4748A" w14:textId="77777777" w:rsidR="00F90BDC" w:rsidRDefault="00F90BDC"/>
    <w:p w14:paraId="0427BE68" w14:textId="77777777" w:rsidR="00F90BDC" w:rsidRDefault="00F90BDC">
      <w:r xmlns:w="http://schemas.openxmlformats.org/wordprocessingml/2006/main">
        <w:t xml:space="preserve">2. Приповісті 14:15; «Простий вірить у що завгодно, а розумний думає про свої кроки».</w:t>
      </w:r>
    </w:p>
    <w:p w14:paraId="03C06165" w14:textId="77777777" w:rsidR="00F90BDC" w:rsidRDefault="00F90BDC"/>
    <w:p w14:paraId="0665095B" w14:textId="77777777" w:rsidR="00F90BDC" w:rsidRDefault="00F90BDC">
      <w:r xmlns:w="http://schemas.openxmlformats.org/wordprocessingml/2006/main">
        <w:t xml:space="preserve">Matthew 24:5 5 Бо багато хто прийде в ім'я моє, говорячи: Я Христос; і обдурить багатьох.</w:t>
      </w:r>
    </w:p>
    <w:p w14:paraId="6D249B3B" w14:textId="77777777" w:rsidR="00F90BDC" w:rsidRDefault="00F90BDC"/>
    <w:p w14:paraId="306428F6" w14:textId="77777777" w:rsidR="00F90BDC" w:rsidRDefault="00F90BDC">
      <w:r xmlns:w="http://schemas.openxmlformats.org/wordprocessingml/2006/main">
        <w:t xml:space="preserve">Багато лжевчителів прийдуть в ім’я Ісуса і зведуть багатьох в оману.</w:t>
      </w:r>
    </w:p>
    <w:p w14:paraId="0D842908" w14:textId="77777777" w:rsidR="00F90BDC" w:rsidRDefault="00F90BDC"/>
    <w:p w14:paraId="2226CC35" w14:textId="77777777" w:rsidR="00F90BDC" w:rsidRDefault="00F90BDC">
      <w:r xmlns:w="http://schemas.openxmlformats.org/wordprocessingml/2006/main">
        <w:t xml:space="preserve">1. Фальшиві пророки: небезпека обману</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 Христа: уникнення фальшивих вчень</w:t>
      </w:r>
    </w:p>
    <w:p w14:paraId="2DE136BF" w14:textId="77777777" w:rsidR="00F90BDC" w:rsidRDefault="00F90BDC"/>
    <w:p w14:paraId="33FE08C4" w14:textId="77777777" w:rsidR="00F90BDC" w:rsidRDefault="00F90BDC">
      <w:r xmlns:w="http://schemas.openxmlformats.org/wordprocessingml/2006/main">
        <w:t xml:space="preserve">1. Дії 20:29-31 – застереження Павла проти лжевчителів</w:t>
      </w:r>
    </w:p>
    <w:p w14:paraId="33A316B4" w14:textId="77777777" w:rsidR="00F90BDC" w:rsidRDefault="00F90BDC"/>
    <w:p w14:paraId="12AAC685" w14:textId="77777777" w:rsidR="00F90BDC" w:rsidRDefault="00F90BDC">
      <w:r xmlns:w="http://schemas.openxmlformats.org/wordprocessingml/2006/main">
        <w:t xml:space="preserve">2. 2 Петра 2:1-3 – Фальшиві пророки та їхнє покарання</w:t>
      </w:r>
    </w:p>
    <w:p w14:paraId="3C8E8899" w14:textId="77777777" w:rsidR="00F90BDC" w:rsidRDefault="00F90BDC"/>
    <w:p w14:paraId="431B3CD5" w14:textId="77777777" w:rsidR="00F90BDC" w:rsidRDefault="00F90BDC">
      <w:r xmlns:w="http://schemas.openxmlformats.org/wordprocessingml/2006/main">
        <w:t xml:space="preserve">Матвія 24:6 І ви почуєте про війни та про воєнні чутки: дивіться, не тривожтеся, бо все це мусить статися, але ще не кінець.</w:t>
      </w:r>
    </w:p>
    <w:p w14:paraId="06F99CC3" w14:textId="77777777" w:rsidR="00F90BDC" w:rsidRDefault="00F90BDC"/>
    <w:p w14:paraId="30FF8F1A" w14:textId="77777777" w:rsidR="00F90BDC" w:rsidRDefault="00F90BDC">
      <w:r xmlns:w="http://schemas.openxmlformats.org/wordprocessingml/2006/main">
        <w:t xml:space="preserve">У цьому уривку йдеться про те, щоб вас не турбували війни чи чутки про війни, які відбудуться, оскільки кінець ще не настав.</w:t>
      </w:r>
    </w:p>
    <w:p w14:paraId="57219D01" w14:textId="77777777" w:rsidR="00F90BDC" w:rsidRDefault="00F90BDC"/>
    <w:p w14:paraId="3F9110EC" w14:textId="77777777" w:rsidR="00F90BDC" w:rsidRDefault="00F90BDC">
      <w:r xmlns:w="http://schemas.openxmlformats.org/wordprocessingml/2006/main">
        <w:t xml:space="preserve">1. Не хвилюйтеся, будьте вірними – зосередьтеся на довірі до Бога замість того, щоб вас турбували мирські проблеми.</w:t>
      </w:r>
    </w:p>
    <w:p w14:paraId="3B42F43E" w14:textId="77777777" w:rsidR="00F90BDC" w:rsidRDefault="00F90BDC"/>
    <w:p w14:paraId="12A0C571" w14:textId="77777777" w:rsidR="00F90BDC" w:rsidRDefault="00F90BDC">
      <w:r xmlns:w="http://schemas.openxmlformats.org/wordprocessingml/2006/main">
        <w:t xml:space="preserve">2. Витерпіти неприємності в останні дні – готуйтеся до останніх часів, зберігаючи віру та не піддаючись страху.</w:t>
      </w:r>
    </w:p>
    <w:p w14:paraId="3CC34E80" w14:textId="77777777" w:rsidR="00F90BDC" w:rsidRDefault="00F90BDC"/>
    <w:p w14:paraId="2BA76529" w14:textId="77777777" w:rsidR="00F90BDC" w:rsidRDefault="00F90BDC">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14:paraId="4FE09582" w14:textId="77777777" w:rsidR="00F90BDC" w:rsidRDefault="00F90BDC"/>
    <w:p w14:paraId="75D47E3B" w14:textId="77777777" w:rsidR="00F90BDC" w:rsidRDefault="00F90BDC">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14:paraId="73FB8DC0" w14:textId="77777777" w:rsidR="00F90BDC" w:rsidRDefault="00F90BDC"/>
    <w:p w14:paraId="1479E362" w14:textId="77777777" w:rsidR="00F90BDC" w:rsidRDefault="00F90BDC">
      <w:r xmlns:w="http://schemas.openxmlformats.org/wordprocessingml/2006/main">
        <w:t xml:space="preserve">Матвія 24:7 Бо повстане народ на народ, і царство на царство, і будуть голоди, і моровиці, і землетруси в різних місцях.</w:t>
      </w:r>
    </w:p>
    <w:p w14:paraId="2314D7FB" w14:textId="77777777" w:rsidR="00F90BDC" w:rsidRDefault="00F90BDC"/>
    <w:p w14:paraId="71AE868E" w14:textId="77777777" w:rsidR="00F90BDC" w:rsidRDefault="00F90BDC">
      <w:r xmlns:w="http://schemas.openxmlformats.org/wordprocessingml/2006/main">
        <w:t xml:space="preserve">У цьому уривку йдеться про конфлікти між націями, голод, чуми та землетруси в різних місцях.</w:t>
      </w:r>
    </w:p>
    <w:p w14:paraId="4F6CF5A3" w14:textId="77777777" w:rsidR="00F90BDC" w:rsidRDefault="00F90BDC"/>
    <w:p w14:paraId="22185864" w14:textId="77777777" w:rsidR="00F90BDC" w:rsidRDefault="00F90BDC">
      <w:r xmlns:w="http://schemas.openxmlformats.org/wordprocessingml/2006/main">
        <w:t xml:space="preserve">1. Бог усе ще контролює ситуацію навіть у важкі часи.</w:t>
      </w:r>
    </w:p>
    <w:p w14:paraId="1B03B691" w14:textId="77777777" w:rsidR="00F90BDC" w:rsidRDefault="00F90BDC"/>
    <w:p w14:paraId="787FA207" w14:textId="77777777" w:rsidR="00F90BDC" w:rsidRDefault="00F90BDC">
      <w:r xmlns:w="http://schemas.openxmlformats.org/wordprocessingml/2006/main">
        <w:t xml:space="preserve">2. Ми не повинні турбуватися про те, що відбувається у світі, але покластися на Бога.</w:t>
      </w:r>
    </w:p>
    <w:p w14:paraId="5377E013" w14:textId="77777777" w:rsidR="00F90BDC" w:rsidRDefault="00F90BDC"/>
    <w:p w14:paraId="38DC2AB8"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715FAB4F" w14:textId="77777777" w:rsidR="00F90BDC" w:rsidRDefault="00F90BDC"/>
    <w:p w14:paraId="7E3BE710" w14:textId="77777777" w:rsidR="00F90BDC" w:rsidRDefault="00F90BDC">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14:paraId="5B1C4A45" w14:textId="77777777" w:rsidR="00F90BDC" w:rsidRDefault="00F90BDC"/>
    <w:p w14:paraId="675A23D6" w14:textId="77777777" w:rsidR="00F90BDC" w:rsidRDefault="00F90BDC">
      <w:r xmlns:w="http://schemas.openxmlformats.org/wordprocessingml/2006/main">
        <w:t xml:space="preserve">Від Матвія 24:8 Усе це початок скорбот.</w:t>
      </w:r>
    </w:p>
    <w:p w14:paraId="081DC2BB" w14:textId="77777777" w:rsidR="00F90BDC" w:rsidRDefault="00F90BDC"/>
    <w:p w14:paraId="78C42851" w14:textId="77777777" w:rsidR="00F90BDC" w:rsidRDefault="00F90BDC">
      <w:r xmlns:w="http://schemas.openxmlformats.org/wordprocessingml/2006/main">
        <w:t xml:space="preserve">Ісус попереджає, що перед кінцем світу настане багато важких часів.</w:t>
      </w:r>
    </w:p>
    <w:p w14:paraId="184BA7F6" w14:textId="77777777" w:rsidR="00F90BDC" w:rsidRDefault="00F90BDC"/>
    <w:p w14:paraId="297737A6" w14:textId="77777777" w:rsidR="00F90BDC" w:rsidRDefault="00F90BDC">
      <w:r xmlns:w="http://schemas.openxmlformats.org/wordprocessingml/2006/main">
        <w:t xml:space="preserve">1. «Смутки останніх часів: попередження Ісуса для нас»</w:t>
      </w:r>
    </w:p>
    <w:p w14:paraId="5D9EA662" w14:textId="77777777" w:rsidR="00F90BDC" w:rsidRDefault="00F90BDC"/>
    <w:p w14:paraId="2A61D798" w14:textId="77777777" w:rsidR="00F90BDC" w:rsidRDefault="00F90BDC">
      <w:r xmlns:w="http://schemas.openxmlformats.org/wordprocessingml/2006/main">
        <w:t xml:space="preserve">2. «Сила слів Ісуса: підготовка до майбутнього»</w:t>
      </w:r>
    </w:p>
    <w:p w14:paraId="06989B78" w14:textId="77777777" w:rsidR="00F90BDC" w:rsidRDefault="00F90BDC"/>
    <w:p w14:paraId="2790F561" w14:textId="77777777" w:rsidR="00F90BDC" w:rsidRDefault="00F90BDC">
      <w:r xmlns:w="http://schemas.openxmlformats.org/wordprocessingml/2006/main">
        <w:t xml:space="preserve">1. Ісая 61:1-2 – «Дух Всевладного Господа на мені, бо Господь помазав мене, щоб звіщати добру новину вбогим. Він послав мене перев’язати розбитих серцем, проголошувати свободу полоненим і звільнення від темряви для в’язнів».</w:t>
      </w:r>
    </w:p>
    <w:p w14:paraId="7F225936" w14:textId="77777777" w:rsidR="00F90BDC" w:rsidRDefault="00F90BDC"/>
    <w:p w14:paraId="63C557B0" w14:textId="77777777" w:rsidR="00F90BDC" w:rsidRDefault="00F90BDC">
      <w:r xmlns:w="http://schemas.openxmlformats.org/wordprocessingml/2006/main">
        <w:t xml:space="preserve">2. Римлянам 8:18-19 - «Я вважаю, що наші нинішні страждання не варті порівняння зі славою, яка відкриється в нас. Бо створіння з нетерпінням чекає, коли відкриються діти Божі».</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Тоді видадуть вас на муки, і вб'ють вас, і будуть вас ненавидіти всі народи за ім'я Моє.</w:t>
      </w:r>
    </w:p>
    <w:p w14:paraId="5B587C69" w14:textId="77777777" w:rsidR="00F90BDC" w:rsidRDefault="00F90BDC"/>
    <w:p w14:paraId="6CA9B649" w14:textId="77777777" w:rsidR="00F90BDC" w:rsidRDefault="00F90BDC">
      <w:r xmlns:w="http://schemas.openxmlformats.org/wordprocessingml/2006/main">
        <w:t xml:space="preserve">Послідовники Ісуса будуть переслідувані та вбиті заради Його імені.</w:t>
      </w:r>
    </w:p>
    <w:p w14:paraId="45C30F2C" w14:textId="77777777" w:rsidR="00F90BDC" w:rsidRDefault="00F90BDC"/>
    <w:p w14:paraId="6729E02D" w14:textId="77777777" w:rsidR="00F90BDC" w:rsidRDefault="00F90BDC">
      <w:r xmlns:w="http://schemas.openxmlformats.org/wordprocessingml/2006/main">
        <w:t xml:space="preserve">1. Ісус закликає нас бути вірними навіть перед обличчям переслідувань.</w:t>
      </w:r>
    </w:p>
    <w:p w14:paraId="4C8A0C58" w14:textId="77777777" w:rsidR="00F90BDC" w:rsidRDefault="00F90BDC"/>
    <w:p w14:paraId="67085852" w14:textId="77777777" w:rsidR="00F90BDC" w:rsidRDefault="00F90BDC">
      <w:r xmlns:w="http://schemas.openxmlformats.org/wordprocessingml/2006/main">
        <w:t xml:space="preserve">2. Силу імені Ісуса варто захищати.</w:t>
      </w:r>
    </w:p>
    <w:p w14:paraId="46311F26" w14:textId="77777777" w:rsidR="00F90BDC" w:rsidRDefault="00F90BDC"/>
    <w:p w14:paraId="6584DB14" w14:textId="77777777" w:rsidR="00F90BDC" w:rsidRDefault="00F90BDC">
      <w:r xmlns:w="http://schemas.openxmlformats.org/wordprocessingml/2006/main">
        <w:t xml:space="preserve">1. Івана 15:18-20 – «Якщо світ ненавидить вас, пам’ятайте, що Мене він зненавидів перше. Якби ви належали до світу, він любив би вас, як своїх. А тепер ви не належите до світ, а Я вас зі світу вибрав, тому світ вас ненавидить. Пам'ятайте, що Я вам сказав: Раб не більший за пана свого. Якщо мене переслідували, то й вас будуть переслідувати».</w:t>
      </w:r>
    </w:p>
    <w:p w14:paraId="34D58C25" w14:textId="77777777" w:rsidR="00F90BDC" w:rsidRDefault="00F90BDC"/>
    <w:p w14:paraId="7F6E4745" w14:textId="77777777" w:rsidR="00F90BDC" w:rsidRDefault="00F90BDC">
      <w:r xmlns:w="http://schemas.openxmlformats.org/wordprocessingml/2006/main">
        <w:t xml:space="preserve">2. 1 Петра 4:12-13 – «Любі друзі, не дивуйтесь тому вогняному випробуванню, яке прийшло на вас, щоб випробувати вас, неначе з вами відбувається щось дивне. Але радійте, оскільки ви берете участь у стражданнях Христа, щоб ви зраділи, коли з’явиться слава Його».</w:t>
      </w:r>
    </w:p>
    <w:p w14:paraId="44B12E7B" w14:textId="77777777" w:rsidR="00F90BDC" w:rsidRDefault="00F90BDC"/>
    <w:p w14:paraId="5C510DCE" w14:textId="77777777" w:rsidR="00F90BDC" w:rsidRDefault="00F90BDC">
      <w:r xmlns:w="http://schemas.openxmlformats.org/wordprocessingml/2006/main">
        <w:t xml:space="preserve">Від Матвія 24:10 І тоді багато спокусяться, і один одного видаватимуть, і один одного зненавидять.</w:t>
      </w:r>
    </w:p>
    <w:p w14:paraId="2C8B91F8" w14:textId="77777777" w:rsidR="00F90BDC" w:rsidRDefault="00F90BDC"/>
    <w:p w14:paraId="016BB3C9" w14:textId="77777777" w:rsidR="00F90BDC" w:rsidRDefault="00F90BDC">
      <w:r xmlns:w="http://schemas.openxmlformats.org/wordprocessingml/2006/main">
        <w:t xml:space="preserve">Багато хто образиться і обернеться один проти одного, що призведе до ненависті.</w:t>
      </w:r>
    </w:p>
    <w:p w14:paraId="1BDCCD96" w14:textId="77777777" w:rsidR="00F90BDC" w:rsidRDefault="00F90BDC"/>
    <w:p w14:paraId="00C7A360" w14:textId="77777777" w:rsidR="00F90BDC" w:rsidRDefault="00F90BDC">
      <w:r xmlns:w="http://schemas.openxmlformats.org/wordprocessingml/2006/main">
        <w:t xml:space="preserve">1. «Люби ближнього свого: небезпека ображати інших»</w:t>
      </w:r>
    </w:p>
    <w:p w14:paraId="05D35B7B" w14:textId="77777777" w:rsidR="00F90BDC" w:rsidRDefault="00F90BDC"/>
    <w:p w14:paraId="18691EFE" w14:textId="77777777" w:rsidR="00F90BDC" w:rsidRDefault="00F90BDC">
      <w:r xmlns:w="http://schemas.openxmlformats.org/wordprocessingml/2006/main">
        <w:t xml:space="preserve">2. «Ціна зради: Роздуми над Матвія 24:10»</w:t>
      </w:r>
    </w:p>
    <w:p w14:paraId="13D6BE6D" w14:textId="77777777" w:rsidR="00F90BDC" w:rsidRDefault="00F90BDC"/>
    <w:p w14:paraId="30542ABE"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27F885D3" w14:textId="77777777" w:rsidR="00F90BDC" w:rsidRDefault="00F90BDC"/>
    <w:p w14:paraId="0432A5E8" w14:textId="77777777" w:rsidR="00F90BDC" w:rsidRDefault="00F90BDC">
      <w:r xmlns:w="http://schemas.openxmlformats.org/wordprocessingml/2006/main">
        <w:t xml:space="preserve">2. 1 Коринтянам 13:4-7 – «Любов терпелива й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14:paraId="261355E1" w14:textId="77777777" w:rsidR="00F90BDC" w:rsidRDefault="00F90BDC"/>
    <w:p w14:paraId="4ED24CBD" w14:textId="77777777" w:rsidR="00F90BDC" w:rsidRDefault="00F90BDC">
      <w:r xmlns:w="http://schemas.openxmlformats.org/wordprocessingml/2006/main">
        <w:t xml:space="preserve">Від Матвія 24:11 І постане багато лжепророків, і зведуть багатьох.</w:t>
      </w:r>
    </w:p>
    <w:p w14:paraId="74D6CABE" w14:textId="77777777" w:rsidR="00F90BDC" w:rsidRDefault="00F90BDC"/>
    <w:p w14:paraId="6F2CE44A" w14:textId="77777777" w:rsidR="00F90BDC" w:rsidRDefault="00F90BDC">
      <w:r xmlns:w="http://schemas.openxmlformats.org/wordprocessingml/2006/main">
        <w:t xml:space="preserve">Багато лжепророків поширюватимуть лжевчення і зведуть багатьох з шляху.</w:t>
      </w:r>
    </w:p>
    <w:p w14:paraId="283EE218" w14:textId="77777777" w:rsidR="00F90BDC" w:rsidRDefault="00F90BDC"/>
    <w:p w14:paraId="0F748C43" w14:textId="77777777" w:rsidR="00F90BDC" w:rsidRDefault="00F90BDC">
      <w:r xmlns:w="http://schemas.openxmlformats.org/wordprocessingml/2006/main">
        <w:t xml:space="preserve">1. Стережіться фальшивих пророків - Галатам 1:6-9</w:t>
      </w:r>
    </w:p>
    <w:p w14:paraId="05359C24" w14:textId="77777777" w:rsidR="00F90BDC" w:rsidRDefault="00F90BDC"/>
    <w:p w14:paraId="74B3D496" w14:textId="77777777" w:rsidR="00F90BDC" w:rsidRDefault="00F90BDC">
      <w:r xmlns:w="http://schemas.openxmlformats.org/wordprocessingml/2006/main">
        <w:t xml:space="preserve">2. Перевірте все - 1 Фессалонікійців 5:21-22</w:t>
      </w:r>
    </w:p>
    <w:p w14:paraId="31EF7195" w14:textId="77777777" w:rsidR="00F90BDC" w:rsidRDefault="00F90BDC"/>
    <w:p w14:paraId="49E53AF8" w14:textId="77777777" w:rsidR="00F90BDC" w:rsidRDefault="00F90BDC">
      <w:r xmlns:w="http://schemas.openxmlformats.org/wordprocessingml/2006/main">
        <w:t xml:space="preserve">1. Єремія 14:14; 23:25-32</w:t>
      </w:r>
    </w:p>
    <w:p w14:paraId="7A140DC3" w14:textId="77777777" w:rsidR="00F90BDC" w:rsidRDefault="00F90BDC"/>
    <w:p w14:paraId="6E60F197" w14:textId="77777777" w:rsidR="00F90BDC" w:rsidRDefault="00F90BDC">
      <w:r xmlns:w="http://schemas.openxmlformats.org/wordprocessingml/2006/main">
        <w:t xml:space="preserve">2. 2 Петра 2:1-3; Об’явлення 19:20</w:t>
      </w:r>
    </w:p>
    <w:p w14:paraId="18212286" w14:textId="77777777" w:rsidR="00F90BDC" w:rsidRDefault="00F90BDC"/>
    <w:p w14:paraId="4A361B1D" w14:textId="77777777" w:rsidR="00F90BDC" w:rsidRDefault="00F90BDC">
      <w:r xmlns:w="http://schemas.openxmlformats.org/wordprocessingml/2006/main">
        <w:t xml:space="preserve">Матвія 24:12 І через те, що беззаконня розмножиться, любов багатьох охолоне.</w:t>
      </w:r>
    </w:p>
    <w:p w14:paraId="18BAF65D" w14:textId="77777777" w:rsidR="00F90BDC" w:rsidRDefault="00F90BDC"/>
    <w:p w14:paraId="578A048E" w14:textId="77777777" w:rsidR="00F90BDC" w:rsidRDefault="00F90BDC">
      <w:r xmlns:w="http://schemas.openxmlformats.org/wordprocessingml/2006/main">
        <w:t xml:space="preserve">Велика кількість гріха призведе до того, що любов зменшиться.</w:t>
      </w:r>
    </w:p>
    <w:p w14:paraId="64DDB352" w14:textId="77777777" w:rsidR="00F90BDC" w:rsidRDefault="00F90BDC"/>
    <w:p w14:paraId="283534AC" w14:textId="77777777" w:rsidR="00F90BDC" w:rsidRDefault="00F90BDC">
      <w:r xmlns:w="http://schemas.openxmlformats.org/wordprocessingml/2006/main">
        <w:t xml:space="preserve">1: Ми повинні боротися зі спокусою гріха і натомість плекати любов у нашому житті.</w:t>
      </w:r>
    </w:p>
    <w:p w14:paraId="1C3262D5" w14:textId="77777777" w:rsidR="00F90BDC" w:rsidRDefault="00F90BDC"/>
    <w:p w14:paraId="54064FA2" w14:textId="77777777" w:rsidR="00F90BDC" w:rsidRDefault="00F90BDC">
      <w:r xmlns:w="http://schemas.openxmlformats.org/wordprocessingml/2006/main">
        <w:t xml:space="preserve">2: Ми повинні залишатися пильними у своїй вірі і не дозволяти гріху здолати нас.</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12:9-10 - Любов має бути щирою. Ненавидь зло; чіплятися за те, що добре.</w:t>
      </w:r>
    </w:p>
    <w:p w14:paraId="61D7AD84" w14:textId="77777777" w:rsidR="00F90BDC" w:rsidRDefault="00F90BDC"/>
    <w:p w14:paraId="2A2896AB" w14:textId="77777777" w:rsidR="00F90BDC" w:rsidRDefault="00F90BDC">
      <w:r xmlns:w="http://schemas.openxmlformats.org/wordprocessingml/2006/main">
        <w:t xml:space="preserve">2:1 Івана 4:7-8 - Улюблені, любімо один одного, бо любов від Бога, і кожен, хто любить, народився від Бога і знає Бога.</w:t>
      </w:r>
    </w:p>
    <w:p w14:paraId="7228DF4E" w14:textId="77777777" w:rsidR="00F90BDC" w:rsidRDefault="00F90BDC"/>
    <w:p w14:paraId="250BB497" w14:textId="77777777" w:rsidR="00F90BDC" w:rsidRDefault="00F90BDC">
      <w:r xmlns:w="http://schemas.openxmlformats.org/wordprocessingml/2006/main">
        <w:t xml:space="preserve">Матвія 24:13 А хто витерпить до кінця, той спасеться.</w:t>
      </w:r>
    </w:p>
    <w:p w14:paraId="4D1BC512" w14:textId="77777777" w:rsidR="00F90BDC" w:rsidRDefault="00F90BDC"/>
    <w:p w14:paraId="3D641091" w14:textId="77777777" w:rsidR="00F90BDC" w:rsidRDefault="00F90BDC">
      <w:r xmlns:w="http://schemas.openxmlformats.org/wordprocessingml/2006/main">
        <w:t xml:space="preserve">Цей вірш підкреслює важливість наполегливості для спасіння.</w:t>
      </w:r>
    </w:p>
    <w:p w14:paraId="42DC5A06" w14:textId="77777777" w:rsidR="00F90BDC" w:rsidRDefault="00F90BDC"/>
    <w:p w14:paraId="1A767FBC" w14:textId="77777777" w:rsidR="00F90BDC" w:rsidRDefault="00F90BDC">
      <w:r xmlns:w="http://schemas.openxmlformats.org/wordprocessingml/2006/main">
        <w:t xml:space="preserve">1: Сильний у важкі часи - акцент на важливості наполегливості перед обличчям труднощів</w:t>
      </w:r>
    </w:p>
    <w:p w14:paraId="4F0F03D2" w14:textId="77777777" w:rsidR="00F90BDC" w:rsidRDefault="00F90BDC"/>
    <w:p w14:paraId="0E1275CB" w14:textId="77777777" w:rsidR="00F90BDC" w:rsidRDefault="00F90BDC">
      <w:r xmlns:w="http://schemas.openxmlformats.org/wordprocessingml/2006/main">
        <w:t xml:space="preserve">2: Незмінна віра святих – висвітлення нагород за вірність</w:t>
      </w:r>
    </w:p>
    <w:p w14:paraId="753DB2CD" w14:textId="77777777" w:rsidR="00F90BDC" w:rsidRDefault="00F90BDC"/>
    <w:p w14:paraId="5B015C4E" w14:textId="77777777" w:rsidR="00F90BDC" w:rsidRDefault="00F90BDC">
      <w:r xmlns:w="http://schemas.openxmlformats.org/wordprocessingml/2006/main">
        <w:t xml:space="preserve">1: Євреїв 10:35-36 – «Тож не відкидай своєї довіри, бо вона має велику нагороду. Бо тобі потрібна терпеливість, щоб, виконавши волю Божу, отримати обітницю. "</w:t>
      </w:r>
    </w:p>
    <w:p w14:paraId="5E3F03A9" w14:textId="77777777" w:rsidR="00F90BDC" w:rsidRDefault="00F90BDC"/>
    <w:p w14:paraId="327C56BE" w14:textId="77777777" w:rsidR="00F90BDC" w:rsidRDefault="00F90BDC">
      <w:r xmlns:w="http://schemas.openxmlformats.org/wordprocessingml/2006/main">
        <w:t xml:space="preserve">2: Якова 1:12 – «Блаженний, хто витримує випробування, бо, витримавши випробування, він отримає вінець життя, який Бог обіцяв тим, хто любить Його».</w:t>
      </w:r>
    </w:p>
    <w:p w14:paraId="67188386" w14:textId="77777777" w:rsidR="00F90BDC" w:rsidRDefault="00F90BDC"/>
    <w:p w14:paraId="327A96FA" w14:textId="77777777" w:rsidR="00F90BDC" w:rsidRDefault="00F90BDC">
      <w:r xmlns:w="http://schemas.openxmlformats.org/wordprocessingml/2006/main">
        <w:t xml:space="preserve">Matthew 24:14 І проповідана буде ця Євангелія Царства по цілому світові, на свідчення всім народам. і тоді прийде кінець.</w:t>
      </w:r>
    </w:p>
    <w:p w14:paraId="23FED2DB" w14:textId="77777777" w:rsidR="00F90BDC" w:rsidRDefault="00F90BDC"/>
    <w:p w14:paraId="01EBF3D4" w14:textId="77777777" w:rsidR="00F90BDC" w:rsidRDefault="00F90BDC">
      <w:r xmlns:w="http://schemas.openxmlformats.org/wordprocessingml/2006/main">
        <w:t xml:space="preserve">Цей уривок говорить про важливість проповідування Божого слова та про те, як воно буде сигналом кінця часів.</w:t>
      </w:r>
    </w:p>
    <w:p w14:paraId="53F5BE71" w14:textId="77777777" w:rsidR="00F90BDC" w:rsidRDefault="00F90BDC"/>
    <w:p w14:paraId="1597D843" w14:textId="77777777" w:rsidR="00F90BDC" w:rsidRDefault="00F90BDC">
      <w:r xmlns:w="http://schemas.openxmlformats.org/wordprocessingml/2006/main">
        <w:t xml:space="preserve">1. Сила проповідування: як Боже Слово об’єднує нас і готує до вічності</w:t>
      </w:r>
    </w:p>
    <w:p w14:paraId="7D503955" w14:textId="77777777" w:rsidR="00F90BDC" w:rsidRDefault="00F90BDC"/>
    <w:p w14:paraId="09B47E86" w14:textId="77777777" w:rsidR="00F90BDC" w:rsidRDefault="00F90BDC">
      <w:r xmlns:w="http://schemas.openxmlformats.org/wordprocessingml/2006/main">
        <w:t xml:space="preserve">2. Велике доручення: як ми можемо ділитися Божим посланням і наблизити прихід кінця</w:t>
      </w:r>
    </w:p>
    <w:p w14:paraId="6C668BE8" w14:textId="77777777" w:rsidR="00F90BDC" w:rsidRDefault="00F90BDC"/>
    <w:p w14:paraId="35122A15" w14:textId="77777777" w:rsidR="00F90BDC" w:rsidRDefault="00F90BDC">
      <w:r xmlns:w="http://schemas.openxmlformats.org/wordprocessingml/2006/main">
        <w:t xml:space="preserve">1. Дії 1:8 – Але ви отримаєте силу, коли Святий Дух зійде на вас; і ви будете моїми свідками в Єрусалимі, і в усій Юдеї, і в Самарії, і аж до краю землі.</w:t>
      </w:r>
    </w:p>
    <w:p w14:paraId="14E54990" w14:textId="77777777" w:rsidR="00F90BDC" w:rsidRDefault="00F90BDC"/>
    <w:p w14:paraId="3B43DC4D" w14:textId="77777777" w:rsidR="00F90BDC" w:rsidRDefault="00F90BDC">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35673849" w14:textId="77777777" w:rsidR="00F90BDC" w:rsidRDefault="00F90BDC"/>
    <w:p w14:paraId="53E718D7" w14:textId="77777777" w:rsidR="00F90BDC" w:rsidRDefault="00F90BDC">
      <w:r xmlns:w="http://schemas.openxmlformats.org/wordprocessingml/2006/main">
        <w:t xml:space="preserve">Матвія 24:15 Коли ж ви побачите гидоту спустошення, про яку говорив пророк Даниїл, що стоїть на місці святому (хто читає, нехай розуміє):</w:t>
      </w:r>
    </w:p>
    <w:p w14:paraId="63B0E584" w14:textId="77777777" w:rsidR="00F90BDC" w:rsidRDefault="00F90BDC"/>
    <w:p w14:paraId="1461EAFF" w14:textId="77777777" w:rsidR="00F90BDC" w:rsidRDefault="00F90BDC">
      <w:r xmlns:w="http://schemas.openxmlformats.org/wordprocessingml/2006/main">
        <w:t xml:space="preserve">Ісус застерігає своїх послідовників бути пильними і знати про «гидоту спустошення», про яку говорив пророк Даниїл.</w:t>
      </w:r>
    </w:p>
    <w:p w14:paraId="0B80FDA6" w14:textId="77777777" w:rsidR="00F90BDC" w:rsidRDefault="00F90BDC"/>
    <w:p w14:paraId="6E8F87F1" w14:textId="77777777" w:rsidR="00F90BDC" w:rsidRDefault="00F90BDC">
      <w:r xmlns:w="http://schemas.openxmlformats.org/wordprocessingml/2006/main">
        <w:t xml:space="preserve">1. Гидота спустошення: що це означає для нас сьогодні</w:t>
      </w:r>
    </w:p>
    <w:p w14:paraId="135F2310" w14:textId="77777777" w:rsidR="00F90BDC" w:rsidRDefault="00F90BDC"/>
    <w:p w14:paraId="43D0CFB0" w14:textId="77777777" w:rsidR="00F90BDC" w:rsidRDefault="00F90BDC">
      <w:r xmlns:w="http://schemas.openxmlformats.org/wordprocessingml/2006/main">
        <w:t xml:space="preserve">2. Будьте готові: попередження Ісуса в Матвія 24</w:t>
      </w:r>
    </w:p>
    <w:p w14:paraId="3CBC7997" w14:textId="77777777" w:rsidR="00F90BDC" w:rsidRDefault="00F90BDC"/>
    <w:p w14:paraId="259169DA" w14:textId="77777777" w:rsidR="00F90BDC" w:rsidRDefault="00F90BDC">
      <w:r xmlns:w="http://schemas.openxmlformats.org/wordprocessingml/2006/main">
        <w:t xml:space="preserve">1. Даниїла 9:27 – «І він утвердить угоду з багатьма на один тиждень, а в середині тижня припинить жертву та приношення, і через розповсюдження гидот він спустошить, аж до завершення, і те, що визначено, буде пролито на спустошеного».</w:t>
      </w:r>
    </w:p>
    <w:p w14:paraId="56969B6C" w14:textId="77777777" w:rsidR="00F90BDC" w:rsidRDefault="00F90BDC"/>
    <w:p w14:paraId="6AD56628" w14:textId="77777777" w:rsidR="00F90BDC" w:rsidRDefault="00F90BDC">
      <w:r xmlns:w="http://schemas.openxmlformats.org/wordprocessingml/2006/main">
        <w:t xml:space="preserve">2. 2 Фессалонікійців 2:3 – «Нехай ніхто не зведе вас жодним способом, бо день той не настане, якщо спочатку не прийде відступ, і не виявиться людина гріха, син погибелі»;</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24:16 Тоді ті, хто в Юдеї, нехай утікають у гори.</w:t>
      </w:r>
    </w:p>
    <w:p w14:paraId="00E071D6" w14:textId="77777777" w:rsidR="00F90BDC" w:rsidRDefault="00F90BDC"/>
    <w:p w14:paraId="3D7BD85D" w14:textId="77777777" w:rsidR="00F90BDC" w:rsidRDefault="00F90BDC">
      <w:r xmlns:w="http://schemas.openxmlformats.org/wordprocessingml/2006/main">
        <w:t xml:space="preserve">Уривок радить жителям Юдеї тікати в гори під час небезпеки.</w:t>
      </w:r>
    </w:p>
    <w:p w14:paraId="53283569" w14:textId="77777777" w:rsidR="00F90BDC" w:rsidRDefault="00F90BDC"/>
    <w:p w14:paraId="4895E957" w14:textId="77777777" w:rsidR="00F90BDC" w:rsidRDefault="00F90BDC">
      <w:r xmlns:w="http://schemas.openxmlformats.org/wordprocessingml/2006/main">
        <w:t xml:space="preserve">1. Ми повинні бути готові до втечі, коли небезпека близько.</w:t>
      </w:r>
    </w:p>
    <w:p w14:paraId="3A259389" w14:textId="77777777" w:rsidR="00F90BDC" w:rsidRDefault="00F90BDC"/>
    <w:p w14:paraId="4E99BBF2" w14:textId="77777777" w:rsidR="00F90BDC" w:rsidRDefault="00F90BDC">
      <w:r xmlns:w="http://schemas.openxmlformats.org/wordprocessingml/2006/main">
        <w:t xml:space="preserve">2. Ми повинні прислухатися до Божих застережень, щоб бути в безпеці.</w:t>
      </w:r>
    </w:p>
    <w:p w14:paraId="7ACC1032" w14:textId="77777777" w:rsidR="00F90BDC" w:rsidRDefault="00F90BDC"/>
    <w:p w14:paraId="019653D7" w14:textId="77777777" w:rsidR="00F90BDC" w:rsidRDefault="00F90BDC">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14:paraId="7F1B1460" w14:textId="77777777" w:rsidR="00F90BDC" w:rsidRDefault="00F90BDC"/>
    <w:p w14:paraId="4CE9ACB3" w14:textId="77777777" w:rsidR="00F90BDC" w:rsidRDefault="00F90BDC">
      <w:r xmlns:w="http://schemas.openxmlformats.org/wordprocessingml/2006/main">
        <w:t xml:space="preserve">2. Псалом 91:14-16 - За те, що він полюбив Мене, Я врятую його, поставлю його на висоту, бо він знав ім'я Моє. Він покличе мене, і я відповім йому, буду з ним у біді; Я врятую його і вшаную його. Довгим життям Я насичую його, і покажу йому Своє спасіння.</w:t>
      </w:r>
    </w:p>
    <w:p w14:paraId="3B931DC7" w14:textId="77777777" w:rsidR="00F90BDC" w:rsidRDefault="00F90BDC"/>
    <w:p w14:paraId="15EA3177" w14:textId="77777777" w:rsidR="00F90BDC" w:rsidRDefault="00F90BDC">
      <w:r xmlns:w="http://schemas.openxmlformats.org/wordprocessingml/2006/main">
        <w:t xml:space="preserve">Матвія 24:17 Хто на даху, нехай не спускається взяти щось із дому свого.</w:t>
      </w:r>
    </w:p>
    <w:p w14:paraId="5478515C" w14:textId="77777777" w:rsidR="00F90BDC" w:rsidRDefault="00F90BDC"/>
    <w:p w14:paraId="26D619EE" w14:textId="77777777" w:rsidR="00F90BDC" w:rsidRDefault="00F90BDC">
      <w:r xmlns:w="http://schemas.openxmlformats.org/wordprocessingml/2006/main">
        <w:t xml:space="preserve">Ісус наказує людям не повертатися до своїх домівок, тікаючи з міста.</w:t>
      </w:r>
    </w:p>
    <w:p w14:paraId="7EAD7B53" w14:textId="77777777" w:rsidR="00F90BDC" w:rsidRDefault="00F90BDC"/>
    <w:p w14:paraId="60612460" w14:textId="77777777" w:rsidR="00F90BDC" w:rsidRDefault="00F90BDC">
      <w:r xmlns:w="http://schemas.openxmlformats.org/wordprocessingml/2006/main">
        <w:t xml:space="preserve">1. Бог знає, що для нас найкраще, і забезпечить нас захистом, необхідним для нашої безпеки.</w:t>
      </w:r>
    </w:p>
    <w:p w14:paraId="09BD4F38" w14:textId="77777777" w:rsidR="00F90BDC" w:rsidRDefault="00F90BDC"/>
    <w:p w14:paraId="3E94D0BD" w14:textId="77777777" w:rsidR="00F90BDC" w:rsidRDefault="00F90BDC">
      <w:r xmlns:w="http://schemas.openxmlformats.org/wordprocessingml/2006/main">
        <w:t xml:space="preserve">2. Наша віра в Бога буде винагороджена, коли ми будемо слухати Його вказівки та виконувати їх.</w:t>
      </w:r>
    </w:p>
    <w:p w14:paraId="6E18C1BE" w14:textId="77777777" w:rsidR="00F90BDC" w:rsidRDefault="00F90BDC"/>
    <w:p w14:paraId="46CD831E"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6:25-33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не збирають у комори, та Отець ваш Небесний годує їх. Хіба ви не дорожчі від них?...»</w:t>
      </w:r>
    </w:p>
    <w:p w14:paraId="16589708" w14:textId="77777777" w:rsidR="00F90BDC" w:rsidRDefault="00F90BDC"/>
    <w:p w14:paraId="5FA6C2F4" w14:textId="77777777" w:rsidR="00F90BDC" w:rsidRDefault="00F90BDC">
      <w:r xmlns:w="http://schemas.openxmlformats.org/wordprocessingml/2006/main">
        <w:t xml:space="preserve">Від Матвія 24:18 Ані хто на полі, нехай не повертається взяти одежу свою.</w:t>
      </w:r>
    </w:p>
    <w:p w14:paraId="1B91FB8F" w14:textId="77777777" w:rsidR="00F90BDC" w:rsidRDefault="00F90BDC"/>
    <w:p w14:paraId="4A6C6C86" w14:textId="77777777" w:rsidR="00F90BDC" w:rsidRDefault="00F90BDC">
      <w:r xmlns:w="http://schemas.openxmlformats.org/wordprocessingml/2006/main">
        <w:t xml:space="preserve">Цей вірш застерігає від поспіху залишати роботу, особливо перед обличчям неминучої небезпеки.</w:t>
      </w:r>
    </w:p>
    <w:p w14:paraId="3C8C26C6" w14:textId="77777777" w:rsidR="00F90BDC" w:rsidRDefault="00F90BDC"/>
    <w:p w14:paraId="67B84874" w14:textId="77777777" w:rsidR="00F90BDC" w:rsidRDefault="00F90BDC">
      <w:r xmlns:w="http://schemas.openxmlformats.org/wordprocessingml/2006/main">
        <w:t xml:space="preserve">1. Усвідомлення стислості життя: Роздуми над Матвія 24:18.</w:t>
      </w:r>
    </w:p>
    <w:p w14:paraId="23C071C5" w14:textId="77777777" w:rsidR="00F90BDC" w:rsidRDefault="00F90BDC"/>
    <w:p w14:paraId="28D94E10" w14:textId="77777777" w:rsidR="00F90BDC" w:rsidRDefault="00F90BDC">
      <w:r xmlns:w="http://schemas.openxmlformats.org/wordprocessingml/2006/main">
        <w:t xml:space="preserve">2. Готуємося до несподіваних випробувань: вивчення Матвія 24:18.</w:t>
      </w:r>
    </w:p>
    <w:p w14:paraId="339477D5" w14:textId="77777777" w:rsidR="00F90BDC" w:rsidRDefault="00F90BDC"/>
    <w:p w14:paraId="61C5ECCF" w14:textId="77777777" w:rsidR="00F90BDC" w:rsidRDefault="00F90BDC">
      <w:r xmlns:w="http://schemas.openxmlformats.org/wordprocessingml/2006/main">
        <w:t xml:space="preserve">1. Луки 14:28-30 - «Бо хто з вас, бажаючи побудувати башту, не сідає спочатку й не злічує вартості, чи має він достатньо, щоб її завершити? Інакше, коли він закладе фундамент і не буде щоб закінчити, усі, хто це бачить, починають насміхатися з нього, кажучи: «Цей чоловік почав будувати та не міг закінчити».</w:t>
      </w:r>
    </w:p>
    <w:p w14:paraId="011AB784" w14:textId="77777777" w:rsidR="00F90BDC" w:rsidRDefault="00F90BDC"/>
    <w:p w14:paraId="78FEEF28" w14:textId="77777777" w:rsidR="00F90BDC" w:rsidRDefault="00F90BDC">
      <w:r xmlns:w="http://schemas.openxmlformats.org/wordprocessingml/2006/main">
        <w:t xml:space="preserve">2. Євреїв 10:35-36 - «Тому не відкидайте вашої відваги, яка має велику нагороду. Вам бо потрібна терпеливість, щоб, виконавши волю Божу, одержати обітницю».</w:t>
      </w:r>
    </w:p>
    <w:p w14:paraId="6729D82D" w14:textId="77777777" w:rsidR="00F90BDC" w:rsidRDefault="00F90BDC"/>
    <w:p w14:paraId="4B572B76" w14:textId="77777777" w:rsidR="00F90BDC" w:rsidRDefault="00F90BDC">
      <w:r xmlns:w="http://schemas.openxmlformats.org/wordprocessingml/2006/main">
        <w:t xml:space="preserve">Від Матвія 24:19 І горе вагітним і тим, що годують грудьми в ті дні!</w:t>
      </w:r>
    </w:p>
    <w:p w14:paraId="6A2B2408" w14:textId="77777777" w:rsidR="00F90BDC" w:rsidRDefault="00F90BDC"/>
    <w:p w14:paraId="141242C4" w14:textId="77777777" w:rsidR="00F90BDC" w:rsidRDefault="00F90BDC">
      <w:r xmlns:w="http://schemas.openxmlformats.org/wordprocessingml/2006/main">
        <w:t xml:space="preserve">У Матвія 24:19 Ісус попереджає про труднощі, які спіткають вагітних і годуючих матерів під час кінця часів.</w:t>
      </w:r>
    </w:p>
    <w:p w14:paraId="1B981659" w14:textId="77777777" w:rsidR="00F90BDC" w:rsidRDefault="00F90BDC"/>
    <w:p w14:paraId="349E1033" w14:textId="77777777" w:rsidR="00F90BDC" w:rsidRDefault="00F90BDC">
      <w:r xmlns:w="http://schemas.openxmlformats.org/wordprocessingml/2006/main">
        <w:t xml:space="preserve">1. «Найважчі часи: вагітні та матері-годувальниці під час кінця часів»</w:t>
      </w:r>
    </w:p>
    <w:p w14:paraId="2EE05363" w14:textId="77777777" w:rsidR="00F90BDC" w:rsidRDefault="00F90BDC"/>
    <w:p w14:paraId="6EEBD527" w14:textId="77777777" w:rsidR="00F90BDC" w:rsidRDefault="00F90BDC">
      <w:r xmlns:w="http://schemas.openxmlformats.org/wordprocessingml/2006/main">
        <w:t xml:space="preserve">2. «Попередження Ісуса: постійні труднощі для матерів»</w:t>
      </w:r>
    </w:p>
    <w:p w14:paraId="685D315A" w14:textId="77777777" w:rsidR="00F90BDC" w:rsidRDefault="00F90BDC"/>
    <w:p w14:paraId="5A3B3105" w14:textId="77777777" w:rsidR="00F90BDC" w:rsidRDefault="00F90BDC">
      <w:r xmlns:w="http://schemas.openxmlformats.org/wordprocessingml/2006/main">
        <w:t xml:space="preserve">1. Ісая 40:11 – «Він пастиме отару Свою, як пастир; Він збиратиме ягнят на руки Свої, Він буде носити їх на лоні Своїм, і лагідно водитиме тих, що годують».</w:t>
      </w:r>
    </w:p>
    <w:p w14:paraId="2BD4792A" w14:textId="77777777" w:rsidR="00F90BDC" w:rsidRDefault="00F90BDC"/>
    <w:p w14:paraId="11390CC3" w14:textId="77777777" w:rsidR="00F90BDC" w:rsidRDefault="00F90BDC">
      <w:r xmlns:w="http://schemas.openxmlformats.org/wordprocessingml/2006/main">
        <w:t xml:space="preserve">2. 1 Фессалонікійців 5:3 – «Бо коли вони скажуть: Мир і безпека, тоді прийде на них раптова погибель, як муки на вагітну жінку, і вони не втечуть».</w:t>
      </w:r>
    </w:p>
    <w:p w14:paraId="54AB59C6" w14:textId="77777777" w:rsidR="00F90BDC" w:rsidRDefault="00F90BDC"/>
    <w:p w14:paraId="4C9FDEF7" w14:textId="77777777" w:rsidR="00F90BDC" w:rsidRDefault="00F90BDC">
      <w:r xmlns:w="http://schemas.openxmlformats.org/wordprocessingml/2006/main">
        <w:t xml:space="preserve">Матвія 24:20 Моліться ж, щоб ваша втеча не була взимку, ані в суботу.</w:t>
      </w:r>
    </w:p>
    <w:p w14:paraId="2C3981FF" w14:textId="77777777" w:rsidR="00F90BDC" w:rsidRDefault="00F90BDC"/>
    <w:p w14:paraId="353CEC6D" w14:textId="77777777" w:rsidR="00F90BDC" w:rsidRDefault="00F90BDC">
      <w:r xmlns:w="http://schemas.openxmlformats.org/wordprocessingml/2006/main">
        <w:t xml:space="preserve">Уривок застерігає не тікати в суботу чи взимку.</w:t>
      </w:r>
    </w:p>
    <w:p w14:paraId="7D46F4CD" w14:textId="77777777" w:rsidR="00F90BDC" w:rsidRDefault="00F90BDC"/>
    <w:p w14:paraId="262A4932" w14:textId="77777777" w:rsidR="00F90BDC" w:rsidRDefault="00F90BDC">
      <w:r xmlns:w="http://schemas.openxmlformats.org/wordprocessingml/2006/main">
        <w:t xml:space="preserve">1: Наша віра закликає нас бути готовими, але також пам’ятати про наші зобов’язання перед Богом.</w:t>
      </w:r>
    </w:p>
    <w:p w14:paraId="3F46CC38" w14:textId="77777777" w:rsidR="00F90BDC" w:rsidRDefault="00F90BDC"/>
    <w:p w14:paraId="1A155E02" w14:textId="77777777" w:rsidR="00F90BDC" w:rsidRDefault="00F90BDC">
      <w:r xmlns:w="http://schemas.openxmlformats.org/wordprocessingml/2006/main">
        <w:t xml:space="preserve">2: Життєві розчарування не повинні спонукати нас забувати Божі заповіді.</w:t>
      </w:r>
    </w:p>
    <w:p w14:paraId="40C42827" w14:textId="77777777" w:rsidR="00F90BDC" w:rsidRDefault="00F90BDC"/>
    <w:p w14:paraId="40452733" w14:textId="77777777" w:rsidR="00F90BDC" w:rsidRDefault="00F90BDC">
      <w:r xmlns:w="http://schemas.openxmlformats.org/wordprocessingml/2006/main">
        <w:t xml:space="preserve">1: Повторення Закону 5:12-15 – Поважайте суботу та святіть її.</w:t>
      </w:r>
    </w:p>
    <w:p w14:paraId="37FDB0DC" w14:textId="77777777" w:rsidR="00F90BDC" w:rsidRDefault="00F90BDC"/>
    <w:p w14:paraId="1A76BFE4" w14:textId="77777777" w:rsidR="00F90BDC" w:rsidRDefault="00F90BDC">
      <w:r xmlns:w="http://schemas.openxmlformats.org/wordprocessingml/2006/main">
        <w:t xml:space="preserve">2: Ісая 40:31 - Ті, хто чекає на Господа, відновлять свою силу.</w:t>
      </w:r>
    </w:p>
    <w:p w14:paraId="58AC4ABE" w14:textId="77777777" w:rsidR="00F90BDC" w:rsidRDefault="00F90BDC"/>
    <w:p w14:paraId="64BC4EB6" w14:textId="77777777" w:rsidR="00F90BDC" w:rsidRDefault="00F90BDC">
      <w:r xmlns:w="http://schemas.openxmlformats.org/wordprocessingml/2006/main">
        <w:t xml:space="preserve">Від Матвія 24:21 Бо тоді буде велика скорбота, якої не було від початку світу аж донині, і не буде.</w:t>
      </w:r>
    </w:p>
    <w:p w14:paraId="27248757" w14:textId="77777777" w:rsidR="00F90BDC" w:rsidRDefault="00F90BDC"/>
    <w:p w14:paraId="3F68EBAC" w14:textId="77777777" w:rsidR="00F90BDC" w:rsidRDefault="00F90BDC">
      <w:r xmlns:w="http://schemas.openxmlformats.org/wordprocessingml/2006/main">
        <w:t xml:space="preserve">Велика скорбота — це період сильних страждань, який відбудеться до повернення Ісуса.</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контролює нас і проведе нас через велике лихо.</w:t>
      </w:r>
    </w:p>
    <w:p w14:paraId="73715C52" w14:textId="77777777" w:rsidR="00F90BDC" w:rsidRDefault="00F90BDC"/>
    <w:p w14:paraId="5EEFB71D" w14:textId="77777777" w:rsidR="00F90BDC" w:rsidRDefault="00F90BDC">
      <w:r xmlns:w="http://schemas.openxmlformats.org/wordprocessingml/2006/main">
        <w:t xml:space="preserve">2: Ми повинні покладатися на Бога і залишатися вірними Йому під час великого лиха.</w:t>
      </w:r>
    </w:p>
    <w:p w14:paraId="2D50C128" w14:textId="77777777" w:rsidR="00F90BDC" w:rsidRDefault="00F90BDC"/>
    <w:p w14:paraId="0E0EEB68" w14:textId="77777777" w:rsidR="00F90BDC" w:rsidRDefault="00F90BDC">
      <w:r xmlns:w="http://schemas.openxmlformats.org/wordprocessingml/2006/main">
        <w:t xml:space="preserve">1: Римлянам 8:31-39 - Ніщо не може відлучити нас від любові Бога.</w:t>
      </w:r>
    </w:p>
    <w:p w14:paraId="6D69C062" w14:textId="77777777" w:rsidR="00F90BDC" w:rsidRDefault="00F90BDC"/>
    <w:p w14:paraId="0D065402"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46D1937D" w14:textId="77777777" w:rsidR="00F90BDC" w:rsidRDefault="00F90BDC"/>
    <w:p w14:paraId="7113F62D" w14:textId="77777777" w:rsidR="00F90BDC" w:rsidRDefault="00F90BDC">
      <w:r xmlns:w="http://schemas.openxmlformats.org/wordprocessingml/2006/main">
        <w:t xml:space="preserve">Від Матвія 24:22 І коли б не вкоротилися ті дні, то не спасеться жодне тіло, але для вибраних укоротяться ті дні.</w:t>
      </w:r>
    </w:p>
    <w:p w14:paraId="25D81F66" w14:textId="77777777" w:rsidR="00F90BDC" w:rsidRDefault="00F90BDC"/>
    <w:p w14:paraId="6F395A0D" w14:textId="77777777" w:rsidR="00F90BDC" w:rsidRDefault="00F90BDC">
      <w:r xmlns:w="http://schemas.openxmlformats.org/wordprocessingml/2006/main">
        <w:t xml:space="preserve">Бог скоротить дні скорботи заради обраних.</w:t>
      </w:r>
    </w:p>
    <w:p w14:paraId="0640A84D" w14:textId="77777777" w:rsidR="00F90BDC" w:rsidRDefault="00F90BDC"/>
    <w:p w14:paraId="798543F2" w14:textId="77777777" w:rsidR="00F90BDC" w:rsidRDefault="00F90BDC">
      <w:r xmlns:w="http://schemas.openxmlformats.org/wordprocessingml/2006/main">
        <w:t xml:space="preserve">1. Божа любов до Його обраних: як Боже милосердя захищає Його народ у скрутні часи</w:t>
      </w:r>
    </w:p>
    <w:p w14:paraId="088CA10A" w14:textId="77777777" w:rsidR="00F90BDC" w:rsidRDefault="00F90BDC"/>
    <w:p w14:paraId="160AB582" w14:textId="77777777" w:rsidR="00F90BDC" w:rsidRDefault="00F90BDC">
      <w:r xmlns:w="http://schemas.openxmlformats.org/wordprocessingml/2006/main">
        <w:t xml:space="preserve">2. Обіцянка Божого захисту: як Боже забезпечення рятує нас від скорботи</w:t>
      </w:r>
    </w:p>
    <w:p w14:paraId="33E1EA89" w14:textId="77777777" w:rsidR="00F90BDC" w:rsidRDefault="00F90BDC"/>
    <w:p w14:paraId="7CEF46FC"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02831AC0" w14:textId="77777777" w:rsidR="00F90BDC" w:rsidRDefault="00F90BDC"/>
    <w:p w14:paraId="7AA5EC1F" w14:textId="77777777" w:rsidR="00F90BDC" w:rsidRDefault="00F90BDC">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14:paraId="4A606031" w14:textId="77777777" w:rsidR="00F90BDC" w:rsidRDefault="00F90BDC"/>
    <w:p w14:paraId="6E571D2D" w14:textId="77777777" w:rsidR="00F90BDC" w:rsidRDefault="00F90BDC">
      <w:r xmlns:w="http://schemas.openxmlformats.org/wordprocessingml/2006/main">
        <w:t xml:space="preserve">Від Матвія 24:23 Тоді коли хто скаже вам: Ось Христос тут, або там, не вірте.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радить своїм учням не вірити нікому, хто називає себе месією, навіть якщо вони стверджують, що є ним у певному місці.</w:t>
      </w:r>
    </w:p>
    <w:p w14:paraId="39BCF308" w14:textId="77777777" w:rsidR="00F90BDC" w:rsidRDefault="00F90BDC"/>
    <w:p w14:paraId="20C44091" w14:textId="77777777" w:rsidR="00F90BDC" w:rsidRDefault="00F90BDC">
      <w:r xmlns:w="http://schemas.openxmlformats.org/wordprocessingml/2006/main">
        <w:t xml:space="preserve">1. «Будьте обережні з лжепророками»</w:t>
      </w:r>
    </w:p>
    <w:p w14:paraId="23EDB92B" w14:textId="77777777" w:rsidR="00F90BDC" w:rsidRDefault="00F90BDC"/>
    <w:p w14:paraId="71E56CD4" w14:textId="77777777" w:rsidR="00F90BDC" w:rsidRDefault="00F90BDC">
      <w:r xmlns:w="http://schemas.openxmlformats.org/wordprocessingml/2006/main">
        <w:t xml:space="preserve">2. «Небезпека віри в неправдиві твердження»</w:t>
      </w:r>
    </w:p>
    <w:p w14:paraId="098CE26D" w14:textId="77777777" w:rsidR="00F90BDC" w:rsidRDefault="00F90BDC"/>
    <w:p w14:paraId="7CD7282A" w14:textId="77777777" w:rsidR="00F90BDC" w:rsidRDefault="00F90BDC">
      <w:r xmlns:w="http://schemas.openxmlformats.org/wordprocessingml/2006/main">
        <w:t xml:space="preserve">1. Єремія 29:8-9 «Бо так говорить Господь Саваот, Бог Ізраїлів: Нехай не зводять вас ваші пророки та ваші ворожбити, що серед вас, і не прислухайтеся до ваших снів, які ви наводите Бо вони неправду пророкують вам Моїм ім'ям, Я не посилав їх, говорить Господь.</w:t>
      </w:r>
    </w:p>
    <w:p w14:paraId="652CD8C7" w14:textId="77777777" w:rsidR="00F90BDC" w:rsidRDefault="00F90BDC"/>
    <w:p w14:paraId="04853E83" w14:textId="77777777" w:rsidR="00F90BDC" w:rsidRDefault="00F90BDC">
      <w:r xmlns:w="http://schemas.openxmlformats.org/wordprocessingml/2006/main">
        <w:t xml:space="preserve">2. 2 Петра 2:1-3 «Але були й лжепророки в народі, як і серед вас будуть лжевчителі, які таємно внесуть прокляті єресі, навіть відрікаючись від Господа, що викупив їх, і накличуть на себе швидке знищення. І багато підуть їхніми згубними шляхами; через них дорогу правди будуть зневажати. І через жадібність вони будуть удаваними словами торгувати вами. прокляття не дрімає».</w:t>
      </w:r>
    </w:p>
    <w:p w14:paraId="06BBD081" w14:textId="77777777" w:rsidR="00F90BDC" w:rsidRDefault="00F90BDC"/>
    <w:p w14:paraId="6E3A9F14" w14:textId="77777777" w:rsidR="00F90BDC" w:rsidRDefault="00F90BDC">
      <w:r xmlns:w="http://schemas.openxmlformats.org/wordprocessingml/2006/main">
        <w:t xml:space="preserve">Матвія 24:24 Бо постануть лжехристи та лжепророки, і будуть чинити великі ознаки та чуда; настільки, щоб вони, якби це було можливо, обманювали самих обраних.</w:t>
      </w:r>
    </w:p>
    <w:p w14:paraId="59F5C7A3" w14:textId="77777777" w:rsidR="00F90BDC" w:rsidRDefault="00F90BDC"/>
    <w:p w14:paraId="44F89E58" w14:textId="77777777" w:rsidR="00F90BDC" w:rsidRDefault="00F90BDC">
      <w:r xmlns:w="http://schemas.openxmlformats.org/wordprocessingml/2006/main">
        <w:t xml:space="preserve">Лжевчителі та пророки зведуть навіть обраних, якщо це можливо.</w:t>
      </w:r>
    </w:p>
    <w:p w14:paraId="10DF5F8D" w14:textId="77777777" w:rsidR="00F90BDC" w:rsidRDefault="00F90BDC"/>
    <w:p w14:paraId="646165EF" w14:textId="77777777" w:rsidR="00F90BDC" w:rsidRDefault="00F90BDC">
      <w:r xmlns:w="http://schemas.openxmlformats.org/wordprocessingml/2006/main">
        <w:t xml:space="preserve">1. Розпізнавання лжевчителів і пророків</w:t>
      </w:r>
    </w:p>
    <w:p w14:paraId="07906722" w14:textId="77777777" w:rsidR="00F90BDC" w:rsidRDefault="00F90BDC"/>
    <w:p w14:paraId="49D126A4" w14:textId="77777777" w:rsidR="00F90BDC" w:rsidRDefault="00F90BDC">
      <w:r xmlns:w="http://schemas.openxmlformats.org/wordprocessingml/2006/main">
        <w:t xml:space="preserve">2. Не обманюйтеся фальшивими вченнями</w:t>
      </w:r>
    </w:p>
    <w:p w14:paraId="77C4509E" w14:textId="77777777" w:rsidR="00F90BDC" w:rsidRDefault="00F90BDC"/>
    <w:p w14:paraId="4155C4F2" w14:textId="77777777" w:rsidR="00F90BDC" w:rsidRDefault="00F90BDC">
      <w:r xmlns:w="http://schemas.openxmlformats.org/wordprocessingml/2006/main">
        <w:t xml:space="preserve">1. Матвій 7:15-20 - Стережіться фальшивих пророків</w:t>
      </w:r>
    </w:p>
    <w:p w14:paraId="12714205" w14:textId="77777777" w:rsidR="00F90BDC" w:rsidRDefault="00F90BDC"/>
    <w:p w14:paraId="1DFE85F2" w14:textId="77777777" w:rsidR="00F90BDC" w:rsidRDefault="00F90BDC">
      <w:r xmlns:w="http://schemas.openxmlformats.org/wordprocessingml/2006/main">
        <w:t xml:space="preserve">2. 1 Івана 4:1-6 - Випробуйте духів, щоб побачити, чи вони від Бога</w:t>
      </w:r>
    </w:p>
    <w:p w14:paraId="48655D5F" w14:textId="77777777" w:rsidR="00F90BDC" w:rsidRDefault="00F90BDC"/>
    <w:p w14:paraId="73BBD1C9" w14:textId="77777777" w:rsidR="00F90BDC" w:rsidRDefault="00F90BDC">
      <w:r xmlns:w="http://schemas.openxmlformats.org/wordprocessingml/2006/main">
        <w:t xml:space="preserve">Від Матвія 24:25 Ось я сказав вам раніше.</w:t>
      </w:r>
    </w:p>
    <w:p w14:paraId="076C08C7" w14:textId="77777777" w:rsidR="00F90BDC" w:rsidRDefault="00F90BDC"/>
    <w:p w14:paraId="56997E67" w14:textId="77777777" w:rsidR="00F90BDC" w:rsidRDefault="00F90BDC">
      <w:r xmlns:w="http://schemas.openxmlformats.org/wordprocessingml/2006/main">
        <w:t xml:space="preserve">Ісус застерігає своїх учнів бути пильними та готовими до приходу Божого Царства.</w:t>
      </w:r>
    </w:p>
    <w:p w14:paraId="59931387" w14:textId="77777777" w:rsidR="00F90BDC" w:rsidRDefault="00F90BDC"/>
    <w:p w14:paraId="7A610146" w14:textId="77777777" w:rsidR="00F90BDC" w:rsidRDefault="00F90BDC">
      <w:r xmlns:w="http://schemas.openxmlformats.org/wordprocessingml/2006/main">
        <w:t xml:space="preserve">1. Будьте свідомі: Ісус закликає нас бути готовими до приходу Божого Царства</w:t>
      </w:r>
    </w:p>
    <w:p w14:paraId="767AD575" w14:textId="77777777" w:rsidR="00F90BDC" w:rsidRDefault="00F90BDC"/>
    <w:p w14:paraId="615BF398" w14:textId="77777777" w:rsidR="00F90BDC" w:rsidRDefault="00F90BDC">
      <w:r xmlns:w="http://schemas.openxmlformats.org/wordprocessingml/2006/main">
        <w:t xml:space="preserve">2. Важливо прислухатися до застережень Ісуса</w:t>
      </w:r>
    </w:p>
    <w:p w14:paraId="1F9D056F" w14:textId="77777777" w:rsidR="00F90BDC" w:rsidRDefault="00F90BDC"/>
    <w:p w14:paraId="65E6266C" w14:textId="77777777" w:rsidR="00F90BDC" w:rsidRDefault="00F90BDC">
      <w:r xmlns:w="http://schemas.openxmlformats.org/wordprocessingml/2006/main">
        <w:t xml:space="preserve">1. 1 Солунян 5:2-4 - Бо ви добре знаєте, що день Господній прийде, як злодій уночі.</w:t>
      </w:r>
    </w:p>
    <w:p w14:paraId="495CF8CA" w14:textId="77777777" w:rsidR="00F90BDC" w:rsidRDefault="00F90BDC"/>
    <w:p w14:paraId="0EC14B62" w14:textId="77777777" w:rsidR="00F90BDC" w:rsidRDefault="00F90BDC">
      <w:r xmlns:w="http://schemas.openxmlformats.org/wordprocessingml/2006/main">
        <w:t xml:space="preserve">2. 1 Коринтян 16:13 - Будьте пильними, стійте твердо у вірі, поводьтеся як чоловіки, будьте сильними.</w:t>
      </w:r>
    </w:p>
    <w:p w14:paraId="28759498" w14:textId="77777777" w:rsidR="00F90BDC" w:rsidRDefault="00F90BDC"/>
    <w:p w14:paraId="41D24237" w14:textId="77777777" w:rsidR="00F90BDC" w:rsidRDefault="00F90BDC">
      <w:r xmlns:w="http://schemas.openxmlformats.org/wordprocessingml/2006/main">
        <w:t xml:space="preserve">Матвія 24:26 Отже, коли скажуть вам: Ось Він у пустині, не виходь: ось він у таємних кімнатах; не вірте.</w:t>
      </w:r>
    </w:p>
    <w:p w14:paraId="3A431E42" w14:textId="77777777" w:rsidR="00F90BDC" w:rsidRDefault="00F90BDC"/>
    <w:p w14:paraId="3BECA17E" w14:textId="77777777" w:rsidR="00F90BDC" w:rsidRDefault="00F90BDC">
      <w:r xmlns:w="http://schemas.openxmlformats.org/wordprocessingml/2006/main">
        <w:t xml:space="preserve">Цей вірш застерігає нас не вірити лжепророкам і натомість довіряти Божому слову.</w:t>
      </w:r>
    </w:p>
    <w:p w14:paraId="7FFC3E9A" w14:textId="77777777" w:rsidR="00F90BDC" w:rsidRDefault="00F90BDC"/>
    <w:p w14:paraId="0AFAA65D" w14:textId="77777777" w:rsidR="00F90BDC" w:rsidRDefault="00F90BDC">
      <w:r xmlns:w="http://schemas.openxmlformats.org/wordprocessingml/2006/main">
        <w:t xml:space="preserve">1. Не вірте брехні: довіряйте Божому Слову</w:t>
      </w:r>
    </w:p>
    <w:p w14:paraId="4CCD008C" w14:textId="77777777" w:rsidR="00F90BDC" w:rsidRDefault="00F90BDC"/>
    <w:p w14:paraId="6F9ACEA0" w14:textId="77777777" w:rsidR="00F90BDC" w:rsidRDefault="00F90BDC">
      <w:r xmlns:w="http://schemas.openxmlformats.org/wordprocessingml/2006/main">
        <w:t xml:space="preserve">2. Фальшиві пророки: Розпізнавання в сучасному світі</w:t>
      </w:r>
    </w:p>
    <w:p w14:paraId="20F5D32D" w14:textId="77777777" w:rsidR="00F90BDC" w:rsidRDefault="00F90BDC"/>
    <w:p w14:paraId="11B3335A" w14:textId="77777777" w:rsidR="00F90BDC" w:rsidRDefault="00F90BDC">
      <w:r xmlns:w="http://schemas.openxmlformats.org/wordprocessingml/2006/main">
        <w:t xml:space="preserve">1. 2 Тимофія 3:16-17 «Усе Писання надихнуте Богом і корисне для навчання, для докору, </w:t>
      </w:r>
      <w:r xmlns:w="http://schemas.openxmlformats.org/wordprocessingml/2006/main">
        <w:lastRenderedPageBreak xmlns:w="http://schemas.openxmlformats.org/wordprocessingml/2006/main"/>
      </w:r>
      <w:r xmlns:w="http://schemas.openxmlformats.org/wordprocessingml/2006/main">
        <w:t xml:space="preserve">для виправлення та виховання в праведності, щоб Божа людина була довершена, до всякого доброго діла готова».</w:t>
      </w:r>
    </w:p>
    <w:p w14:paraId="22C5BA8C" w14:textId="77777777" w:rsidR="00F90BDC" w:rsidRDefault="00F90BDC"/>
    <w:p w14:paraId="16923ED7" w14:textId="77777777" w:rsidR="00F90BDC" w:rsidRDefault="00F90BDC">
      <w:r xmlns:w="http://schemas.openxmlformats.org/wordprocessingml/2006/main">
        <w:t xml:space="preserve">2. Ісая 8:20 «До науки та до свідчення! Якщо вони не будуть говорити згідно з цим словом, це тому, що вони не мають світанку».</w:t>
      </w:r>
    </w:p>
    <w:p w14:paraId="03817781" w14:textId="77777777" w:rsidR="00F90BDC" w:rsidRDefault="00F90BDC"/>
    <w:p w14:paraId="18D24896" w14:textId="77777777" w:rsidR="00F90BDC" w:rsidRDefault="00F90BDC">
      <w:r xmlns:w="http://schemas.openxmlformats.org/wordprocessingml/2006/main">
        <w:t xml:space="preserve">Матвія 24:27 Бо як блискавка виходить зі сходу й світить аж до заходу, так буде й прихід Сина людського.</w:t>
      </w:r>
    </w:p>
    <w:p w14:paraId="56376939" w14:textId="77777777" w:rsidR="00F90BDC" w:rsidRDefault="00F90BDC"/>
    <w:p w14:paraId="26CC9B88" w14:textId="77777777" w:rsidR="00F90BDC" w:rsidRDefault="00F90BDC">
      <w:r xmlns:w="http://schemas.openxmlformats.org/wordprocessingml/2006/main">
        <w:t xml:space="preserve">Прихід Сина людського буде, як блискавка, видима всім.</w:t>
      </w:r>
    </w:p>
    <w:p w14:paraId="1277727F" w14:textId="77777777" w:rsidR="00F90BDC" w:rsidRDefault="00F90BDC"/>
    <w:p w14:paraId="0B702D8F" w14:textId="77777777" w:rsidR="00F90BDC" w:rsidRDefault="00F90BDC">
      <w:r xmlns:w="http://schemas.openxmlformats.org/wordprocessingml/2006/main">
        <w:t xml:space="preserve">1. Світло світу: А про прихід Сина Людського</w:t>
      </w:r>
    </w:p>
    <w:p w14:paraId="69907BFF" w14:textId="77777777" w:rsidR="00F90BDC" w:rsidRDefault="00F90BDC"/>
    <w:p w14:paraId="66F1D68D" w14:textId="77777777" w:rsidR="00F90BDC" w:rsidRDefault="00F90BDC">
      <w:r xmlns:w="http://schemas.openxmlformats.org/wordprocessingml/2006/main">
        <w:t xml:space="preserve">2. Ісус приходить: A про надію та викуплення</w:t>
      </w:r>
    </w:p>
    <w:p w14:paraId="66C0D528" w14:textId="77777777" w:rsidR="00F90BDC" w:rsidRDefault="00F90BDC"/>
    <w:p w14:paraId="0EBE5BFE" w14:textId="77777777" w:rsidR="00F90BDC" w:rsidRDefault="00F90BDC">
      <w:r xmlns:w="http://schemas.openxmlformats.org/wordprocessingml/2006/main">
        <w:t xml:space="preserve">1. Дії 1:11: «Цей Самий Ісус, що вознісся від вас на небо, прийде так само, як ви бачили, як Він ішов на небо».</w:t>
      </w:r>
    </w:p>
    <w:p w14:paraId="37DBC770" w14:textId="77777777" w:rsidR="00F90BDC" w:rsidRDefault="00F90BDC"/>
    <w:p w14:paraId="057ED4F4" w14:textId="77777777" w:rsidR="00F90BDC" w:rsidRDefault="00F90BDC">
      <w:r xmlns:w="http://schemas.openxmlformats.org/wordprocessingml/2006/main">
        <w:t xml:space="preserve">2. Ісая 9:2: «Народ, що ходив у темряві, побачив світло велике, над тими, що живуть у країні смертної тіні, світло засяяло».</w:t>
      </w:r>
    </w:p>
    <w:p w14:paraId="6DBC5022" w14:textId="77777777" w:rsidR="00F90BDC" w:rsidRDefault="00F90BDC"/>
    <w:p w14:paraId="6C5B0ABB" w14:textId="77777777" w:rsidR="00F90BDC" w:rsidRDefault="00F90BDC">
      <w:r xmlns:w="http://schemas.openxmlformats.org/wordprocessingml/2006/main">
        <w:t xml:space="preserve">Матвія 24:28 Бо де буде труп, там зберуться орли.</w:t>
      </w:r>
    </w:p>
    <w:p w14:paraId="7BB794CD" w14:textId="77777777" w:rsidR="00F90BDC" w:rsidRDefault="00F90BDC"/>
    <w:p w14:paraId="4CD479D4" w14:textId="77777777" w:rsidR="00F90BDC" w:rsidRDefault="00F90BDC">
      <w:r xmlns:w="http://schemas.openxmlformats.org/wordprocessingml/2006/main">
        <w:t xml:space="preserve">Цей вірш відображає слова Ісуса про те, що смерть і знищення привернуть увагу до події.</w:t>
      </w:r>
    </w:p>
    <w:p w14:paraId="0E528F83" w14:textId="77777777" w:rsidR="00F90BDC" w:rsidRDefault="00F90BDC"/>
    <w:p w14:paraId="105851BC" w14:textId="77777777" w:rsidR="00F90BDC" w:rsidRDefault="00F90BDC">
      <w:r xmlns:w="http://schemas.openxmlformats.org/wordprocessingml/2006/main">
        <w:t xml:space="preserve">1: Збір орлів символізує смерть і руйнування і має спонукати нас задуматися про крихкість життя.</w:t>
      </w:r>
    </w:p>
    <w:p w14:paraId="2744552B" w14:textId="77777777" w:rsidR="00F90BDC" w:rsidRDefault="00F90BDC"/>
    <w:p w14:paraId="03840B1F" w14:textId="77777777" w:rsidR="00F90BDC" w:rsidRDefault="00F90BDC">
      <w:r xmlns:w="http://schemas.openxmlformats.org/wordprocessingml/2006/main">
        <w:t xml:space="preserve">2: Збір орлів є нагадуванням про попередження Ісуса про те, що смерть і знищення прийдуть до тих, хто не готовий.</w:t>
      </w:r>
    </w:p>
    <w:p w14:paraId="7BAB5616" w14:textId="77777777" w:rsidR="00F90BDC" w:rsidRDefault="00F90BDC"/>
    <w:p w14:paraId="7712822D" w14:textId="77777777" w:rsidR="00F90BDC" w:rsidRDefault="00F90BDC">
      <w:r xmlns:w="http://schemas.openxmlformats.org/wordprocessingml/2006/main">
        <w:t xml:space="preserve">1: Псалом 34:18 – Господь близький до розбитих серцем і рятує пригнічених духом.</w:t>
      </w:r>
    </w:p>
    <w:p w14:paraId="1C18DFAD" w14:textId="77777777" w:rsidR="00F90BDC" w:rsidRDefault="00F90BDC"/>
    <w:p w14:paraId="0149B5E9" w14:textId="77777777" w:rsidR="00F90BDC" w:rsidRDefault="00F90BDC">
      <w:r xmlns:w="http://schemas.openxmlformats.org/wordprocessingml/2006/main">
        <w:t xml:space="preserve">2: Якова 4:14 - Ви не знаєте, що принесе завтра. яке твоє життя Бо ти - туман, який з'являється на короткий час, а потім зникає.</w:t>
      </w:r>
    </w:p>
    <w:p w14:paraId="03D458C1" w14:textId="77777777" w:rsidR="00F90BDC" w:rsidRDefault="00F90BDC"/>
    <w:p w14:paraId="045DA4EE" w14:textId="77777777" w:rsidR="00F90BDC" w:rsidRDefault="00F90BDC">
      <w:r xmlns:w="http://schemas.openxmlformats.org/wordprocessingml/2006/main">
        <w:t xml:space="preserve">Від Матвія 24:29 Негайно по скорботі тих днів сонце затьмариться, і місяць не дасть світла свого, і зорі спадуть з неба, і сили небесні захитаються.</w:t>
      </w:r>
    </w:p>
    <w:p w14:paraId="178D0202" w14:textId="77777777" w:rsidR="00F90BDC" w:rsidRDefault="00F90BDC"/>
    <w:p w14:paraId="1792BC21" w14:textId="77777777" w:rsidR="00F90BDC" w:rsidRDefault="00F90BDC">
      <w:r xmlns:w="http://schemas.openxmlformats.org/wordprocessingml/2006/main">
        <w:t xml:space="preserve">Ісус передрікає, що після часу скорботи сонце затьмариться, і місяць не дасть свого світла, і зірки впадуть з неба, і сили небесні похитнуться.</w:t>
      </w:r>
    </w:p>
    <w:p w14:paraId="7348053E" w14:textId="77777777" w:rsidR="00F90BDC" w:rsidRDefault="00F90BDC"/>
    <w:p w14:paraId="2CFE11C3" w14:textId="77777777" w:rsidR="00F90BDC" w:rsidRDefault="00F90BDC">
      <w:r xmlns:w="http://schemas.openxmlformats.org/wordprocessingml/2006/main">
        <w:t xml:space="preserve">1. Як підготуватися до неприємностей у житті - Матвія 24:29</w:t>
      </w:r>
    </w:p>
    <w:p w14:paraId="29FC3198" w14:textId="77777777" w:rsidR="00F90BDC" w:rsidRDefault="00F90BDC"/>
    <w:p w14:paraId="4B076032" w14:textId="77777777" w:rsidR="00F90BDC" w:rsidRDefault="00F90BDC">
      <w:r xmlns:w="http://schemas.openxmlformats.org/wordprocessingml/2006/main">
        <w:t xml:space="preserve">2. Покладатися на Божий захист у скрутні часи - Матвія 24:29</w:t>
      </w:r>
    </w:p>
    <w:p w14:paraId="75023F0B" w14:textId="77777777" w:rsidR="00F90BDC" w:rsidRDefault="00F90BDC"/>
    <w:p w14:paraId="723983E0" w14:textId="77777777" w:rsidR="00F90BDC" w:rsidRDefault="00F90BDC">
      <w:r xmlns:w="http://schemas.openxmlformats.org/wordprocessingml/2006/main">
        <w:t xml:space="preserve">1. Ісая 13:10 - Бо зорі небесні та сузір'я їх не дадуть свого світла: сонце затьмариться, коли сходить, і місяць не дасть світла свого.</w:t>
      </w:r>
    </w:p>
    <w:p w14:paraId="23852462" w14:textId="77777777" w:rsidR="00F90BDC" w:rsidRDefault="00F90BDC"/>
    <w:p w14:paraId="45D18EC1" w14:textId="77777777" w:rsidR="00F90BDC" w:rsidRDefault="00F90BDC">
      <w:r xmlns:w="http://schemas.openxmlformats.org/wordprocessingml/2006/main">
        <w:t xml:space="preserve">2. Євреям 12:26-27 - Чий голос тоді потряс землю, а тепер він пообіцяв, кажучи: Ще раз потрясу не тільки землю, але й небо. І це слово, Ще раз, означає усунення тих речей, які хитаються, як речей, що створені, щоб ті речі, які не можуть бути хитаються, могли залишитися.</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24:30 І тоді з’явиться знак Сина Людського на небі, і тоді заплачуть усі племена землі, і побачать Сина Людського, що йде на хмарах небесних із силою та славою великою.</w:t>
      </w:r>
    </w:p>
    <w:p w14:paraId="7FFB2F10" w14:textId="77777777" w:rsidR="00F90BDC" w:rsidRDefault="00F90BDC"/>
    <w:p w14:paraId="62496AA0" w14:textId="77777777" w:rsidR="00F90BDC" w:rsidRDefault="00F90BDC">
      <w:r xmlns:w="http://schemas.openxmlformats.org/wordprocessingml/2006/main">
        <w:t xml:space="preserve">Друге пришестя Ісуса буде славетною подією зі знаком Сина Людського, який з’явиться на небі, а Ісус прийде на хмарах.</w:t>
      </w:r>
    </w:p>
    <w:p w14:paraId="358C7908" w14:textId="77777777" w:rsidR="00F90BDC" w:rsidRDefault="00F90BDC"/>
    <w:p w14:paraId="690BF9E0" w14:textId="77777777" w:rsidR="00F90BDC" w:rsidRDefault="00F90BDC">
      <w:r xmlns:w="http://schemas.openxmlformats.org/wordprocessingml/2006/main">
        <w:t xml:space="preserve">1. Велич Другого пришестя Ісуса</w:t>
      </w:r>
    </w:p>
    <w:p w14:paraId="0B7DFBA4" w14:textId="77777777" w:rsidR="00F90BDC" w:rsidRDefault="00F90BDC"/>
    <w:p w14:paraId="7B2B8051" w14:textId="77777777" w:rsidR="00F90BDC" w:rsidRDefault="00F90BDC">
      <w:r xmlns:w="http://schemas.openxmlformats.org/wordprocessingml/2006/main">
        <w:t xml:space="preserve">2. Підготуйтеся до повернення короля</w:t>
      </w:r>
    </w:p>
    <w:p w14:paraId="4EE6970A" w14:textId="77777777" w:rsidR="00F90BDC" w:rsidRDefault="00F90BDC"/>
    <w:p w14:paraId="7F3D3EF5" w14:textId="77777777" w:rsidR="00F90BDC" w:rsidRDefault="00F90BDC">
      <w:r xmlns:w="http://schemas.openxmlformats.org/wordprocessingml/2006/main">
        <w:t xml:space="preserve">1. Об’явлення 1:7 – Ось Він іде з хмарами; і побачить Його кожне око, і ті, що прокололи Його, і заплачуть над Ним усі племена землі.</w:t>
      </w:r>
    </w:p>
    <w:p w14:paraId="6BA54585" w14:textId="77777777" w:rsidR="00F90BDC" w:rsidRDefault="00F90BDC"/>
    <w:p w14:paraId="3E68FDB9" w14:textId="77777777" w:rsidR="00F90BDC" w:rsidRDefault="00F90BDC">
      <w:r xmlns:w="http://schemas.openxmlformats.org/wordprocessingml/2006/main">
        <w:t xml:space="preserve">2. Захарія 14:5 – І ти втечеш у долину гір, бо долина гір досягне Азалу; так, ти втечеш, як ти тікав від землетрусу за днів Уззійї, царя Юда: і прийде Господь, Бог мій, і всі святі з тобою.</w:t>
      </w:r>
    </w:p>
    <w:p w14:paraId="5CDA662A" w14:textId="77777777" w:rsidR="00F90BDC" w:rsidRDefault="00F90BDC"/>
    <w:p w14:paraId="418E4FCB" w14:textId="77777777" w:rsidR="00F90BDC" w:rsidRDefault="00F90BDC">
      <w:r xmlns:w="http://schemas.openxmlformats.org/wordprocessingml/2006/main">
        <w:t xml:space="preserve">Від Матвія 24:31 І пошле Він Своїх Анголів із сурмою великою, і вони зберуть Його вибраних від чотирьох вітрів, від одного кінця неба до другого.</w:t>
      </w:r>
    </w:p>
    <w:p w14:paraId="0B98063A" w14:textId="77777777" w:rsidR="00F90BDC" w:rsidRDefault="00F90BDC"/>
    <w:p w14:paraId="62338CA0" w14:textId="77777777" w:rsidR="00F90BDC" w:rsidRDefault="00F90BDC">
      <w:r xmlns:w="http://schemas.openxmlformats.org/wordprocessingml/2006/main">
        <w:t xml:space="preserve">Ісус пошле ангелів із гучним звуком сурми, щоб зібрати вибраних із чотирьох кінців землі.</w:t>
      </w:r>
    </w:p>
    <w:p w14:paraId="6EA6C0BF" w14:textId="77777777" w:rsidR="00F90BDC" w:rsidRDefault="00F90BDC"/>
    <w:p w14:paraId="0E3D4B70" w14:textId="77777777" w:rsidR="00F90BDC" w:rsidRDefault="00F90BDC">
      <w:r xmlns:w="http://schemas.openxmlformats.org/wordprocessingml/2006/main">
        <w:t xml:space="preserve">1: Прозвучить сурма, сповіщаючи про повернення Ісуса та збирання Його народу.</w:t>
      </w:r>
    </w:p>
    <w:p w14:paraId="6083B877" w14:textId="77777777" w:rsidR="00F90BDC" w:rsidRDefault="00F90BDC"/>
    <w:p w14:paraId="38489096" w14:textId="77777777" w:rsidR="00F90BDC" w:rsidRDefault="00F90BDC">
      <w:r xmlns:w="http://schemas.openxmlformats.org/wordprocessingml/2006/main">
        <w:t xml:space="preserve">2: Ми всі возз’єднаємося з Ісусом, незалежно від того, наскільки далеко ми були розпорошені.</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Солунян 4: 16-17 - Бо сам Господь зійде з неба з криком наказу, з голосом архангела та з звуком сурми Божої. І мертві у Христі воскреснуть першими.</w:t>
      </w:r>
    </w:p>
    <w:p w14:paraId="67CFB8B3" w14:textId="77777777" w:rsidR="00F90BDC" w:rsidRDefault="00F90BDC"/>
    <w:p w14:paraId="26EDAA42" w14:textId="77777777" w:rsidR="00F90BDC" w:rsidRDefault="00F90BDC">
      <w:r xmlns:w="http://schemas.openxmlformats.org/wordprocessingml/2006/main">
        <w:t xml:space="preserve">2: Об’явлення 11:15 – Тоді засурмив сьомий ангел, і на небі пролунали гучні голоси, що говорили: «Царство світу стало царством Господа нашого та Христа Його, і Він царюватиме на віки вічні. .”</w:t>
      </w:r>
    </w:p>
    <w:p w14:paraId="06A969CA" w14:textId="77777777" w:rsidR="00F90BDC" w:rsidRDefault="00F90BDC"/>
    <w:p w14:paraId="2C4C2C9F" w14:textId="77777777" w:rsidR="00F90BDC" w:rsidRDefault="00F90BDC">
      <w:r xmlns:w="http://schemas.openxmlformats.org/wordprocessingml/2006/main">
        <w:t xml:space="preserve">Матвія 24:32 А тепер навчіться притчі про фігове дерево; Коли його гілка ще ніжна й пускає листя, ви знаєте, що літо близько.</w:t>
      </w:r>
    </w:p>
    <w:p w14:paraId="0158991F" w14:textId="77777777" w:rsidR="00F90BDC" w:rsidRDefault="00F90BDC"/>
    <w:p w14:paraId="3EF6E712" w14:textId="77777777" w:rsidR="00F90BDC" w:rsidRDefault="00F90BDC">
      <w:r xmlns:w="http://schemas.openxmlformats.org/wordprocessingml/2006/main">
        <w:t xml:space="preserve">Притча про фігове дерево: Літо вже близько, коли гілка ніжна і з’являється листя.</w:t>
      </w:r>
    </w:p>
    <w:p w14:paraId="210B68D8" w14:textId="77777777" w:rsidR="00F90BDC" w:rsidRDefault="00F90BDC"/>
    <w:p w14:paraId="4DC1FA76" w14:textId="77777777" w:rsidR="00F90BDC" w:rsidRDefault="00F90BDC">
      <w:r xmlns:w="http://schemas.openxmlformats.org/wordprocessingml/2006/main">
        <w:t xml:space="preserve">1. Надія на новий сезон</w:t>
      </w:r>
    </w:p>
    <w:p w14:paraId="25B27276" w14:textId="77777777" w:rsidR="00F90BDC" w:rsidRDefault="00F90BDC"/>
    <w:p w14:paraId="49DDDA6E" w14:textId="77777777" w:rsidR="00F90BDC" w:rsidRDefault="00F90BDC">
      <w:r xmlns:w="http://schemas.openxmlformats.org/wordprocessingml/2006/main">
        <w:t xml:space="preserve">2. Підготовка до змін</w:t>
      </w:r>
    </w:p>
    <w:p w14:paraId="5F118553" w14:textId="77777777" w:rsidR="00F90BDC" w:rsidRDefault="00F90BDC"/>
    <w:p w14:paraId="3E34B96A"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07B9DF71" w14:textId="77777777" w:rsidR="00F90BDC" w:rsidRDefault="00F90BDC"/>
    <w:p w14:paraId="00BDB3EB" w14:textId="77777777" w:rsidR="00F90BDC" w:rsidRDefault="00F90BDC">
      <w:r xmlns:w="http://schemas.openxmlformats.org/wordprocessingml/2006/main">
        <w:t xml:space="preserve">2. Галатам 6:9 – І нехай не втомлюється, роблячи добро, бо свого часу пожнемо, якщо не ослабнемо.</w:t>
      </w:r>
    </w:p>
    <w:p w14:paraId="08ABE4E3" w14:textId="77777777" w:rsidR="00F90BDC" w:rsidRDefault="00F90BDC"/>
    <w:p w14:paraId="457899E1" w14:textId="77777777" w:rsidR="00F90BDC" w:rsidRDefault="00F90BDC">
      <w:r xmlns:w="http://schemas.openxmlformats.org/wordprocessingml/2006/main">
        <w:t xml:space="preserve">Матвія 24:33 Так само й ви, коли все це побачите, знайте, що близько, при дверях.</w:t>
      </w:r>
    </w:p>
    <w:p w14:paraId="3EB421AB" w14:textId="77777777" w:rsidR="00F90BDC" w:rsidRDefault="00F90BDC"/>
    <w:p w14:paraId="1F7C85E0" w14:textId="77777777" w:rsidR="00F90BDC" w:rsidRDefault="00F90BDC">
      <w:r xmlns:w="http://schemas.openxmlformats.org/wordprocessingml/2006/main">
        <w:t xml:space="preserve">Ісус каже нам розпізнавати ознаки Його приходу і бути готовими до нього.</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«Будьте готові: ознаки пришестя Господа»</w:t>
      </w:r>
    </w:p>
    <w:p w14:paraId="55A016C1" w14:textId="77777777" w:rsidR="00F90BDC" w:rsidRDefault="00F90BDC"/>
    <w:p w14:paraId="7995D1F6" w14:textId="77777777" w:rsidR="00F90BDC" w:rsidRDefault="00F90BDC">
      <w:r xmlns:w="http://schemas.openxmlformats.org/wordprocessingml/2006/main">
        <w:t xml:space="preserve">2. «Неминучість Господа: знати, що Він близько»</w:t>
      </w:r>
    </w:p>
    <w:p w14:paraId="03A4C122" w14:textId="77777777" w:rsidR="00F90BDC" w:rsidRDefault="00F90BDC"/>
    <w:p w14:paraId="6291E514" w14:textId="77777777" w:rsidR="00F90BDC" w:rsidRDefault="00F90BDC">
      <w:r xmlns:w="http://schemas.openxmlformats.org/wordprocessingml/2006/main">
        <w:t xml:space="preserve">1. Луки 21:28 – «Тепер, коли це почне відбуватися, випростуйтесь і підведіть свої голови, бо ваше визволення наближається».</w:t>
      </w:r>
    </w:p>
    <w:p w14:paraId="120E2528" w14:textId="77777777" w:rsidR="00F90BDC" w:rsidRDefault="00F90BDC"/>
    <w:p w14:paraId="43B430CB" w14:textId="77777777" w:rsidR="00F90BDC" w:rsidRDefault="00F90BDC">
      <w:r xmlns:w="http://schemas.openxmlformats.org/wordprocessingml/2006/main">
        <w:t xml:space="preserve">2. Матвія 24:44 – «Тому будьте готові й ви, бо Син Людський прийде тієї години, якої ви не сподіваєтесь».</w:t>
      </w:r>
    </w:p>
    <w:p w14:paraId="72C0BD9A" w14:textId="77777777" w:rsidR="00F90BDC" w:rsidRDefault="00F90BDC"/>
    <w:p w14:paraId="67369F53" w14:textId="77777777" w:rsidR="00F90BDC" w:rsidRDefault="00F90BDC">
      <w:r xmlns:w="http://schemas.openxmlformats.org/wordprocessingml/2006/main">
        <w:t xml:space="preserve">Від Матвія 24:34 Істинно кажу вам: не перейде це покоління, аж усе це збудеться.</w:t>
      </w:r>
    </w:p>
    <w:p w14:paraId="358B2006" w14:textId="77777777" w:rsidR="00F90BDC" w:rsidRDefault="00F90BDC"/>
    <w:p w14:paraId="35585D19" w14:textId="77777777" w:rsidR="00F90BDC" w:rsidRDefault="00F90BDC">
      <w:r xmlns:w="http://schemas.openxmlformats.org/wordprocessingml/2006/main">
        <w:t xml:space="preserve">Цей уривок стверджує, що всі пророчені події відбудуться в нинішньому поколінні.</w:t>
      </w:r>
    </w:p>
    <w:p w14:paraId="19F85689" w14:textId="77777777" w:rsidR="00F90BDC" w:rsidRDefault="00F90BDC"/>
    <w:p w14:paraId="671C8010" w14:textId="77777777" w:rsidR="00F90BDC" w:rsidRDefault="00F90BDC">
      <w:r xmlns:w="http://schemas.openxmlformats.org/wordprocessingml/2006/main">
        <w:t xml:space="preserve">1. Слово Боже правдиве: ми можемо довіряти тому, що Він обіцяє</w:t>
      </w:r>
    </w:p>
    <w:p w14:paraId="4B69CBCA" w14:textId="77777777" w:rsidR="00F90BDC" w:rsidRDefault="00F90BDC"/>
    <w:p w14:paraId="34BBE664" w14:textId="77777777" w:rsidR="00F90BDC" w:rsidRDefault="00F90BDC">
      <w:r xmlns:w="http://schemas.openxmlformats.org/wordprocessingml/2006/main">
        <w:t xml:space="preserve">2. Жити в світлі передбачених подій: діяти зараз</w:t>
      </w:r>
    </w:p>
    <w:p w14:paraId="27825449" w14:textId="77777777" w:rsidR="00F90BDC" w:rsidRDefault="00F90BDC"/>
    <w:p w14:paraId="4DE832B6" w14:textId="77777777" w:rsidR="00F90BDC" w:rsidRDefault="00F90BDC">
      <w:r xmlns:w="http://schemas.openxmlformats.org/wordprocessingml/2006/main">
        <w:t xml:space="preserve">1. Ісая 40:8: «Трава в’яне, квітка в’яне, а слово нашого Бога буде стояти навіки».</w:t>
      </w:r>
    </w:p>
    <w:p w14:paraId="5FEE40D0" w14:textId="77777777" w:rsidR="00F90BDC" w:rsidRDefault="00F90BDC"/>
    <w:p w14:paraId="52395D74" w14:textId="77777777" w:rsidR="00F90BDC" w:rsidRDefault="00F90BDC">
      <w:r xmlns:w="http://schemas.openxmlformats.org/wordprocessingml/2006/main">
        <w:t xml:space="preserve">2. Послання до ефесян 1:13-14: «У Ньому й ви, коли ви почули слово правди, Євангеліє вашого спасіння, і повірили в Нього, були запечатані обіцяним Святим Духом, який є запорукою нашої спадщини аж до ми отримуємо його у володіння на хвалу Його слави».</w:t>
      </w:r>
    </w:p>
    <w:p w14:paraId="7DC30893" w14:textId="77777777" w:rsidR="00F90BDC" w:rsidRDefault="00F90BDC"/>
    <w:p w14:paraId="3E2CDCA6" w14:textId="77777777" w:rsidR="00F90BDC" w:rsidRDefault="00F90BDC">
      <w:r xmlns:w="http://schemas.openxmlformats.org/wordprocessingml/2006/main">
        <w:t xml:space="preserve">Матвія 24:35 Небо й земля проминуться, а слова Мої не проминуться.</w:t>
      </w:r>
    </w:p>
    <w:p w14:paraId="5A199FD9" w14:textId="77777777" w:rsidR="00F90BDC" w:rsidRDefault="00F90BDC"/>
    <w:p w14:paraId="241635FB" w14:textId="77777777" w:rsidR="00F90BDC" w:rsidRDefault="00F90BDC">
      <w:r xmlns:w="http://schemas.openxmlformats.org/wordprocessingml/2006/main">
        <w:t xml:space="preserve">У цьому вірші проголошується, що Божі слова залишаться непохитними, навіть коли все інше зазнає невдачі.</w:t>
      </w:r>
    </w:p>
    <w:p w14:paraId="0321921D" w14:textId="77777777" w:rsidR="00F90BDC" w:rsidRDefault="00F90BDC"/>
    <w:p w14:paraId="39EF114B" w14:textId="77777777" w:rsidR="00F90BDC" w:rsidRDefault="00F90BDC">
      <w:r xmlns:w="http://schemas.openxmlformats.org/wordprocessingml/2006/main">
        <w:t xml:space="preserve">1. Боже Слово є постійним</w:t>
      </w:r>
    </w:p>
    <w:p w14:paraId="23772AEA" w14:textId="77777777" w:rsidR="00F90BDC" w:rsidRDefault="00F90BDC"/>
    <w:p w14:paraId="2DB6141F" w14:textId="77777777" w:rsidR="00F90BDC" w:rsidRDefault="00F90BDC">
      <w:r xmlns:w="http://schemas.openxmlformats.org/wordprocessingml/2006/main">
        <w:t xml:space="preserve">2. Незмінна природа Божого Слова</w:t>
      </w:r>
    </w:p>
    <w:p w14:paraId="3D2EBD2F" w14:textId="77777777" w:rsidR="00F90BDC" w:rsidRDefault="00F90BDC"/>
    <w:p w14:paraId="451C7855" w14:textId="77777777" w:rsidR="00F90BDC" w:rsidRDefault="00F90BDC">
      <w:r xmlns:w="http://schemas.openxmlformats.org/wordprocessingml/2006/main">
        <w:t xml:space="preserve">1. Ісая 40:8 – «Трава в’яне, квітка в’яне, а слово нашого Бога стоятиме навіки».</w:t>
      </w:r>
    </w:p>
    <w:p w14:paraId="704140EC" w14:textId="77777777" w:rsidR="00F90BDC" w:rsidRDefault="00F90BDC"/>
    <w:p w14:paraId="12649B18" w14:textId="77777777" w:rsidR="00F90BDC" w:rsidRDefault="00F90BDC">
      <w:r xmlns:w="http://schemas.openxmlformats.org/wordprocessingml/2006/main">
        <w:t xml:space="preserve">2. 1 Петра 1:25 - «Але слово Господнє залишається навіки. І це слово є добра новина, яку вам звіщено».</w:t>
      </w:r>
    </w:p>
    <w:p w14:paraId="389E96D9" w14:textId="77777777" w:rsidR="00F90BDC" w:rsidRDefault="00F90BDC"/>
    <w:p w14:paraId="370DE656" w14:textId="77777777" w:rsidR="00F90BDC" w:rsidRDefault="00F90BDC">
      <w:r xmlns:w="http://schemas.openxmlformats.org/wordprocessingml/2006/main">
        <w:t xml:space="preserve">Матвія 24:36 А про день той і годину ніхто не знає, ані ангели небесні, а тільки Отець мій один.</w:t>
      </w:r>
    </w:p>
    <w:p w14:paraId="2B4A537A" w14:textId="77777777" w:rsidR="00F90BDC" w:rsidRDefault="00F90BDC"/>
    <w:p w14:paraId="5D7127D1" w14:textId="77777777" w:rsidR="00F90BDC" w:rsidRDefault="00F90BDC">
      <w:r xmlns:w="http://schemas.openxmlformats.org/wordprocessingml/2006/main">
        <w:t xml:space="preserve">Ніхто не знає, коли настане кінець світу, знає лише Бог.</w:t>
      </w:r>
    </w:p>
    <w:p w14:paraId="5911551D" w14:textId="77777777" w:rsidR="00F90BDC" w:rsidRDefault="00F90BDC"/>
    <w:p w14:paraId="08FB31B9" w14:textId="77777777" w:rsidR="00F90BDC" w:rsidRDefault="00F90BDC">
      <w:r xmlns:w="http://schemas.openxmlformats.org/wordprocessingml/2006/main">
        <w:t xml:space="preserve">1. Важливість довіри до Божого часу.</w:t>
      </w:r>
    </w:p>
    <w:p w14:paraId="27AF472C" w14:textId="77777777" w:rsidR="00F90BDC" w:rsidRDefault="00F90BDC"/>
    <w:p w14:paraId="0A4A28F9" w14:textId="77777777" w:rsidR="00F90BDC" w:rsidRDefault="00F90BDC">
      <w:r xmlns:w="http://schemas.openxmlformats.org/wordprocessingml/2006/main">
        <w:t xml:space="preserve">2. Як підготуватися до невідомого дня.</w:t>
      </w:r>
    </w:p>
    <w:p w14:paraId="5A127E98" w14:textId="77777777" w:rsidR="00F90BDC" w:rsidRDefault="00F90BDC"/>
    <w:p w14:paraId="128F7885" w14:textId="77777777" w:rsidR="00F90BDC" w:rsidRDefault="00F90BDC">
      <w:r xmlns:w="http://schemas.openxmlformats.org/wordprocessingml/2006/main">
        <w:t xml:space="preserve">1. Єремії 29:11 «Бо Я знаю плани, які маю щодо вас, — промовляє Господь, — плани, щоб процвітати вам, а не завдавати вам шкоди, плани дати вам надію та майбутнє».</w:t>
      </w:r>
    </w:p>
    <w:p w14:paraId="250F3DFD" w14:textId="77777777" w:rsidR="00F90BDC" w:rsidRDefault="00F90BDC"/>
    <w:p w14:paraId="54C9EB2D" w14:textId="77777777" w:rsidR="00F90BDC" w:rsidRDefault="00F90BDC">
      <w:r xmlns:w="http://schemas.openxmlformats.org/wordprocessingml/2006/main">
        <w:t xml:space="preserve">2. Псалом 31:15 «Часи мої в Твоїх руках».</w:t>
      </w:r>
    </w:p>
    <w:p w14:paraId="614FF623" w14:textId="77777777" w:rsidR="00F90BDC" w:rsidRDefault="00F90BDC"/>
    <w:p w14:paraId="53A27FEB" w14:textId="77777777" w:rsidR="00F90BDC" w:rsidRDefault="00F90BDC">
      <w:r xmlns:w="http://schemas.openxmlformats.org/wordprocessingml/2006/main">
        <w:t xml:space="preserve">Матвія 24:37 Але як було за днів Ноя, так буде і прихід Сина людського.</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Пришестя Сина людського буде подібним до днів Ноя.</w:t>
      </w:r>
    </w:p>
    <w:p w14:paraId="6045A5B8" w14:textId="77777777" w:rsidR="00F90BDC" w:rsidRDefault="00F90BDC"/>
    <w:p w14:paraId="6AF363C0" w14:textId="77777777" w:rsidR="00F90BDC" w:rsidRDefault="00F90BDC">
      <w:r xmlns:w="http://schemas.openxmlformats.org/wordprocessingml/2006/main">
        <w:t xml:space="preserve">1: У дні Ноя світ був наповнений гріхом і злочестивістю, але Бог все одно забезпечив шлях спасіння та обіцянку надії через Ноя та його сім’ю.</w:t>
      </w:r>
    </w:p>
    <w:p w14:paraId="1646A9C6" w14:textId="77777777" w:rsidR="00F90BDC" w:rsidRDefault="00F90BDC"/>
    <w:p w14:paraId="2FEBCF7F" w14:textId="77777777" w:rsidR="00F90BDC" w:rsidRDefault="00F90BDC">
      <w:r xmlns:w="http://schemas.openxmlformats.org/wordprocessingml/2006/main">
        <w:t xml:space="preserve">2: Ми повинні завжди пам’ятати про віру й довіру до Бога, навіть коли світ навколо нас здається наповненим злом і гріхом.</w:t>
      </w:r>
    </w:p>
    <w:p w14:paraId="04840851" w14:textId="77777777" w:rsidR="00F90BDC" w:rsidRDefault="00F90BDC"/>
    <w:p w14:paraId="583FC259" w14:textId="77777777" w:rsidR="00F90BDC" w:rsidRDefault="00F90BDC">
      <w:r xmlns:w="http://schemas.openxmlformats.org/wordprocessingml/2006/main">
        <w:t xml:space="preserve">1: Буття 6:5-9 – Господь побачив, наскільки великою стала злочестивість людського роду на землі, і що кожна схильність думок людського серця завжди була лише злом.</w:t>
      </w:r>
    </w:p>
    <w:p w14:paraId="210FAFA5" w14:textId="77777777" w:rsidR="00F90BDC" w:rsidRDefault="00F90BDC"/>
    <w:p w14:paraId="71D20236" w14:textId="77777777" w:rsidR="00F90BDC" w:rsidRDefault="00F90BDC">
      <w:r xmlns:w="http://schemas.openxmlformats.org/wordprocessingml/2006/main">
        <w:t xml:space="preserve">2: Римлянам 5:12-14 – Отже, як гріх увійшов у світ через одну людину, а смерть через гріх, і таким чином смерть прийшла до всіх людей, тому що всі згрішили –</w:t>
      </w:r>
    </w:p>
    <w:p w14:paraId="20ABD771" w14:textId="77777777" w:rsidR="00F90BDC" w:rsidRDefault="00F90BDC"/>
    <w:p w14:paraId="7B74CD68" w14:textId="77777777" w:rsidR="00F90BDC" w:rsidRDefault="00F90BDC">
      <w:r xmlns:w="http://schemas.openxmlformats.org/wordprocessingml/2006/main">
        <w:t xml:space="preserve">Матвія 24:38 Бо як за днів перед потопом їли та пили, женились та виходили заміж, аж до дня, коли Ной увійшов у ковчег,</w:t>
      </w:r>
    </w:p>
    <w:p w14:paraId="4AF91A4C" w14:textId="77777777" w:rsidR="00F90BDC" w:rsidRDefault="00F90BDC"/>
    <w:p w14:paraId="5172B7D7" w14:textId="77777777" w:rsidR="00F90BDC" w:rsidRDefault="00F90BDC">
      <w:r xmlns:w="http://schemas.openxmlformats.org/wordprocessingml/2006/main">
        <w:t xml:space="preserve">У дні перед потопом люди жили повсякденним життям, не зважаючи на майбутній суд.</w:t>
      </w:r>
    </w:p>
    <w:p w14:paraId="390391F7" w14:textId="77777777" w:rsidR="00F90BDC" w:rsidRDefault="00F90BDC"/>
    <w:p w14:paraId="590388EB" w14:textId="77777777" w:rsidR="00F90BDC" w:rsidRDefault="00F90BDC">
      <w:r xmlns:w="http://schemas.openxmlformats.org/wordprocessingml/2006/main">
        <w:t xml:space="preserve">1: Наше життя швидкоплинне; ми завжди повинні бути готові до суду, оскільки він може прийти будь-коли.</w:t>
      </w:r>
    </w:p>
    <w:p w14:paraId="77A8978E" w14:textId="77777777" w:rsidR="00F90BDC" w:rsidRDefault="00F90BDC"/>
    <w:p w14:paraId="19CB09EA" w14:textId="77777777" w:rsidR="00F90BDC" w:rsidRDefault="00F90BDC">
      <w:r xmlns:w="http://schemas.openxmlformats.org/wordprocessingml/2006/main">
        <w:t xml:space="preserve">2: Ми не повинні сприймати життя, яке дав нам Бог, як належне, бо воно може бути відібрано в нас миттєво.</w:t>
      </w:r>
    </w:p>
    <w:p w14:paraId="1D481C11" w14:textId="77777777" w:rsidR="00F90BDC" w:rsidRDefault="00F90BDC"/>
    <w:p w14:paraId="72698BA5" w14:textId="77777777" w:rsidR="00F90BDC" w:rsidRDefault="00F90BDC">
      <w:r xmlns:w="http://schemas.openxmlformats.org/wordprocessingml/2006/main">
        <w:t xml:space="preserve">1: Буття 6:5-8 - Бог побачив, що велике було злочестивість людини на землі, і що всякі вигадки думок її серця були тільки лихими назавжди.</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3:20 - Колись були непокірними, коли колись довготерпіння Боже чекало за днів Ноя, коли готувався ковчег, у якому небагато, тобто вісім душ, були врятовані водою.</w:t>
      </w:r>
    </w:p>
    <w:p w14:paraId="7D48744F" w14:textId="77777777" w:rsidR="00F90BDC" w:rsidRDefault="00F90BDC"/>
    <w:p w14:paraId="5FA3077D" w14:textId="77777777" w:rsidR="00F90BDC" w:rsidRDefault="00F90BDC">
      <w:r xmlns:w="http://schemas.openxmlformats.org/wordprocessingml/2006/main">
        <w:t xml:space="preserve">Матвія 24:39 І не знали, аж поки не прийшов потоп, і не забрав усіх; так буде й прихід Сина людського.</w:t>
      </w:r>
    </w:p>
    <w:p w14:paraId="0C6342DF" w14:textId="77777777" w:rsidR="00F90BDC" w:rsidRDefault="00F90BDC"/>
    <w:p w14:paraId="57090D2C" w14:textId="77777777" w:rsidR="00F90BDC" w:rsidRDefault="00F90BDC">
      <w:r xmlns:w="http://schemas.openxmlformats.org/wordprocessingml/2006/main">
        <w:t xml:space="preserve">Прихід Сина Людського буде раптовим і неочікуваним, як потоп.</w:t>
      </w:r>
    </w:p>
    <w:p w14:paraId="114B389D" w14:textId="77777777" w:rsidR="00F90BDC" w:rsidRDefault="00F90BDC"/>
    <w:p w14:paraId="0DC79A88" w14:textId="77777777" w:rsidR="00F90BDC" w:rsidRDefault="00F90BDC">
      <w:r xmlns:w="http://schemas.openxmlformats.org/wordprocessingml/2006/main">
        <w:t xml:space="preserve">1: Будьте готові до пришестя Господа</w:t>
      </w:r>
    </w:p>
    <w:p w14:paraId="3D800F6D" w14:textId="77777777" w:rsidR="00F90BDC" w:rsidRDefault="00F90BDC"/>
    <w:p w14:paraId="74DC8F07" w14:textId="77777777" w:rsidR="00F90BDC" w:rsidRDefault="00F90BDC">
      <w:r xmlns:w="http://schemas.openxmlformats.org/wordprocessingml/2006/main">
        <w:t xml:space="preserve">2: Будьте готові до повернення Христа</w:t>
      </w:r>
    </w:p>
    <w:p w14:paraId="4C67F5DB" w14:textId="77777777" w:rsidR="00F90BDC" w:rsidRDefault="00F90BDC"/>
    <w:p w14:paraId="4B4FA534" w14:textId="77777777" w:rsidR="00F90BDC" w:rsidRDefault="00F90BDC">
      <w:r xmlns:w="http://schemas.openxmlformats.org/wordprocessingml/2006/main">
        <w:t xml:space="preserve">1: Луки 12:35-40 – Будьте готові до приходу Господа</w:t>
      </w:r>
    </w:p>
    <w:p w14:paraId="4981A324" w14:textId="77777777" w:rsidR="00F90BDC" w:rsidRDefault="00F90BDC"/>
    <w:p w14:paraId="0D5C8176" w14:textId="77777777" w:rsidR="00F90BDC" w:rsidRDefault="00F90BDC">
      <w:r xmlns:w="http://schemas.openxmlformats.org/wordprocessingml/2006/main">
        <w:t xml:space="preserve">2: 1 Солунян 5:1-11 - Будьте пильні та готові до повернення Господа</w:t>
      </w:r>
    </w:p>
    <w:p w14:paraId="30DF3621" w14:textId="77777777" w:rsidR="00F90BDC" w:rsidRDefault="00F90BDC"/>
    <w:p w14:paraId="7E2C548B" w14:textId="77777777" w:rsidR="00F90BDC" w:rsidRDefault="00F90BDC">
      <w:r xmlns:w="http://schemas.openxmlformats.org/wordprocessingml/2006/main">
        <w:t xml:space="preserve">Матвія 24:40 Тоді двоє будуть на полі; один візьметься, а другий залишиться.</w:t>
      </w:r>
    </w:p>
    <w:p w14:paraId="05B4606B" w14:textId="77777777" w:rsidR="00F90BDC" w:rsidRDefault="00F90BDC"/>
    <w:p w14:paraId="73E3AF87" w14:textId="77777777" w:rsidR="00F90BDC" w:rsidRDefault="00F90BDC">
      <w:r xmlns:w="http://schemas.openxmlformats.org/wordprocessingml/2006/main">
        <w:t xml:space="preserve">Дві людини розділяться в полі, одну беруть, а іншу залишають.</w:t>
      </w:r>
    </w:p>
    <w:p w14:paraId="00D1B2E7" w14:textId="77777777" w:rsidR="00F90BDC" w:rsidRDefault="00F90BDC"/>
    <w:p w14:paraId="07C8E7EB" w14:textId="77777777" w:rsidR="00F90BDC" w:rsidRDefault="00F90BDC">
      <w:r xmlns:w="http://schemas.openxmlformats.org/wordprocessingml/2006/main">
        <w:t xml:space="preserve">1. Суд Божий неупереджений, і ніхто його не уникне.</w:t>
      </w:r>
    </w:p>
    <w:p w14:paraId="4175C4FD" w14:textId="77777777" w:rsidR="00F90BDC" w:rsidRDefault="00F90BDC"/>
    <w:p w14:paraId="5E13001A" w14:textId="77777777" w:rsidR="00F90BDC" w:rsidRDefault="00F90BDC">
      <w:r xmlns:w="http://schemas.openxmlformats.org/wordprocessingml/2006/main">
        <w:t xml:space="preserve">2. Важливо бути готовим до Божого суду.</w:t>
      </w:r>
    </w:p>
    <w:p w14:paraId="19F7D40B" w14:textId="77777777" w:rsidR="00F90BDC" w:rsidRDefault="00F90BDC"/>
    <w:p w14:paraId="538E615E" w14:textId="77777777" w:rsidR="00F90BDC" w:rsidRDefault="00F90BDC">
      <w:r xmlns:w="http://schemas.openxmlformats.org/wordprocessingml/2006/main">
        <w:t xml:space="preserve">1. 2 Коринтян 5:10 – Бо всі ми повинні з’явитися перед судом Христовим, щоб кожен отримав те, що вчинив у тілі, відповідно до того, що він зробив, чи добре, чи зло.</w:t>
      </w:r>
    </w:p>
    <w:p w14:paraId="183A35E8" w14:textId="77777777" w:rsidR="00F90BDC" w:rsidRDefault="00F90BDC"/>
    <w:p w14:paraId="0C32C832" w14:textId="77777777" w:rsidR="00F90BDC" w:rsidRDefault="00F90BDC">
      <w:r xmlns:w="http://schemas.openxmlformats.org/wordprocessingml/2006/main">
        <w:t xml:space="preserve">2. Римлянам 14:12 – Отже, кожен із нас дасть відповідь Богові за себе.</w:t>
      </w:r>
    </w:p>
    <w:p w14:paraId="1336E183" w14:textId="77777777" w:rsidR="00F90BDC" w:rsidRDefault="00F90BDC"/>
    <w:p w14:paraId="3B760CAC" w14:textId="77777777" w:rsidR="00F90BDC" w:rsidRDefault="00F90BDC">
      <w:r xmlns:w="http://schemas.openxmlformats.org/wordprocessingml/2006/main">
        <w:t xml:space="preserve">Матвія 24:41 Дві жінки будуть молоти на жорнах; один візьметься, а другий залишиться.</w:t>
      </w:r>
    </w:p>
    <w:p w14:paraId="3AD0F129" w14:textId="77777777" w:rsidR="00F90BDC" w:rsidRDefault="00F90BDC"/>
    <w:p w14:paraId="7CC08117" w14:textId="77777777" w:rsidR="00F90BDC" w:rsidRDefault="00F90BDC">
      <w:r xmlns:w="http://schemas.openxmlformats.org/wordprocessingml/2006/main">
        <w:t xml:space="preserve">Двоє людей будуть робити те саме, але одного візьмуть, а іншого залишать.</w:t>
      </w:r>
    </w:p>
    <w:p w14:paraId="00254F56" w14:textId="77777777" w:rsidR="00F90BDC" w:rsidRDefault="00F90BDC"/>
    <w:p w14:paraId="32615303" w14:textId="77777777" w:rsidR="00F90BDC" w:rsidRDefault="00F90BDC">
      <w:r xmlns:w="http://schemas.openxmlformats.org/wordprocessingml/2006/main">
        <w:t xml:space="preserve">1. Важливість бути готовим до приходу Господа.</w:t>
      </w:r>
    </w:p>
    <w:p w14:paraId="5ABA597B" w14:textId="77777777" w:rsidR="00F90BDC" w:rsidRDefault="00F90BDC"/>
    <w:p w14:paraId="3A079F2C" w14:textId="77777777" w:rsidR="00F90BDC" w:rsidRDefault="00F90BDC">
      <w:r xmlns:w="http://schemas.openxmlformats.org/wordprocessingml/2006/main">
        <w:t xml:space="preserve">2. Кожен з нас повинен підготуватися до приходу Господа.</w:t>
      </w:r>
    </w:p>
    <w:p w14:paraId="51722C81" w14:textId="77777777" w:rsidR="00F90BDC" w:rsidRDefault="00F90BDC"/>
    <w:p w14:paraId="242242AE" w14:textId="77777777" w:rsidR="00F90BDC" w:rsidRDefault="00F90BDC">
      <w:r xmlns:w="http://schemas.openxmlformats.org/wordprocessingml/2006/main">
        <w:t xml:space="preserve">1. 1 Фессалонікійців 5:2-4 - Бо самі ви цілком знаєте, що день Господній прийде, як злодій уночі. Коли люди кажуть: «Мир і безпека», тоді раптова загибель прийде на них, як вагітну жінку прийде пологовий біль, і вони не втечуть.</w:t>
      </w:r>
    </w:p>
    <w:p w14:paraId="5164E3AD" w14:textId="77777777" w:rsidR="00F90BDC" w:rsidRDefault="00F90BDC"/>
    <w:p w14:paraId="267F5537" w14:textId="77777777" w:rsidR="00F90BDC" w:rsidRDefault="00F90BDC">
      <w:r xmlns:w="http://schemas.openxmlformats.org/wordprocessingml/2006/main">
        <w:t xml:space="preserve">2. Луки 21:34-36 – «Але стережіться, щоб ваші серця не були обтяжені марнотратством, і пияцтвом, і життєвими клопотами, і щоб той день не прийшов на вас несподівано, як пастка. Бо воно прийде на всіх, хто живе на лиці всієї землі. Але пильнуйте завжди, моліться, щоб ви мали силу уникнути всього цього, що має статися, і стати перед Сином Людським».</w:t>
      </w:r>
    </w:p>
    <w:p w14:paraId="7DF4F1FF" w14:textId="77777777" w:rsidR="00F90BDC" w:rsidRDefault="00F90BDC"/>
    <w:p w14:paraId="38F4CDBB" w14:textId="77777777" w:rsidR="00F90BDC" w:rsidRDefault="00F90BDC">
      <w:r xmlns:w="http://schemas.openxmlformats.org/wordprocessingml/2006/main">
        <w:t xml:space="preserve">Від Матвія 24:42 Пильнуйте, бо не знаєте, о котрій годині прийде ваш Господь.</w:t>
      </w:r>
    </w:p>
    <w:p w14:paraId="22854FC9" w14:textId="77777777" w:rsidR="00F90BDC" w:rsidRDefault="00F90BDC"/>
    <w:p w14:paraId="6F52851E" w14:textId="77777777" w:rsidR="00F90BDC" w:rsidRDefault="00F90BDC">
      <w:r xmlns:w="http://schemas.openxmlformats.org/wordprocessingml/2006/main">
        <w:t xml:space="preserve">Ісус навчає, що ми повинні постійно бути пильними та пильними перед Його приходом, оскільки ми не знаємо, коли Він прийде.</w:t>
      </w:r>
    </w:p>
    <w:p w14:paraId="4BC9CB74" w14:textId="77777777" w:rsidR="00F90BDC" w:rsidRDefault="00F90BDC"/>
    <w:p w14:paraId="178F0F37" w14:textId="77777777" w:rsidR="00F90BDC" w:rsidRDefault="00F90BDC">
      <w:r xmlns:w="http://schemas.openxmlformats.org/wordprocessingml/2006/main">
        <w:t xml:space="preserve">1. «Пильнуйте і чекайте: будьте готові до приходу Господа»</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пильними: не пропустіть повернення Ісуса»</w:t>
      </w:r>
    </w:p>
    <w:p w14:paraId="1B69D141" w14:textId="77777777" w:rsidR="00F90BDC" w:rsidRDefault="00F90BDC"/>
    <w:p w14:paraId="458D583F" w14:textId="77777777" w:rsidR="00F90BDC" w:rsidRDefault="00F90BDC">
      <w:r xmlns:w="http://schemas.openxmlformats.org/wordprocessingml/2006/main">
        <w:t xml:space="preserve">1. Послання до євреїв 9:28 – «Отож Христос був один раз принесений у жертву, щоб понести гріхи багатьох. Тим, хто з нетерпінням чекає на Нього, Він з’явиться вдруге, без гріха, для спасіння».</w:t>
      </w:r>
    </w:p>
    <w:p w14:paraId="5A7F341D" w14:textId="77777777" w:rsidR="00F90BDC" w:rsidRDefault="00F90BDC"/>
    <w:p w14:paraId="5CFF2476" w14:textId="77777777" w:rsidR="00F90BDC" w:rsidRDefault="00F90BDC">
      <w:r xmlns:w="http://schemas.openxmlformats.org/wordprocessingml/2006/main">
        <w:t xml:space="preserve">2. 1 Фессалонікійців 5:2-4 – «Бо самі ви добре знаєте, що день Господній прийде, як злодій уночі. Бо коли кажуть: «Мир і безпека!» тоді спіткає їх раптова погибель, як пологи на вагітну жінку, і вони не втечуть».</w:t>
      </w:r>
    </w:p>
    <w:p w14:paraId="43269A3C" w14:textId="77777777" w:rsidR="00F90BDC" w:rsidRDefault="00F90BDC"/>
    <w:p w14:paraId="3AF7C1B2" w14:textId="77777777" w:rsidR="00F90BDC" w:rsidRDefault="00F90BDC">
      <w:r xmlns:w="http://schemas.openxmlformats.org/wordprocessingml/2006/main">
        <w:t xml:space="preserve">Матвія 24:43 Знай же це, що якби господар знав, о котрій сторожі прийде злодій, то пильнував би, і не дав би підкопати свого дому.</w:t>
      </w:r>
    </w:p>
    <w:p w14:paraId="4DCE9198" w14:textId="77777777" w:rsidR="00F90BDC" w:rsidRDefault="00F90BDC"/>
    <w:p w14:paraId="08B45C73" w14:textId="77777777" w:rsidR="00F90BDC" w:rsidRDefault="00F90BDC">
      <w:r xmlns:w="http://schemas.openxmlformats.org/wordprocessingml/2006/main">
        <w:t xml:space="preserve">Господар дому був би готовий, якби знав, коли прийде злодій.</w:t>
      </w:r>
    </w:p>
    <w:p w14:paraId="0A4B4E4B" w14:textId="77777777" w:rsidR="00F90BDC" w:rsidRDefault="00F90BDC"/>
    <w:p w14:paraId="060754AA" w14:textId="77777777" w:rsidR="00F90BDC" w:rsidRDefault="00F90BDC">
      <w:r xmlns:w="http://schemas.openxmlformats.org/wordprocessingml/2006/main">
        <w:t xml:space="preserve">1. Будьте готові до несподіваного – Матвія 24:43</w:t>
      </w:r>
    </w:p>
    <w:p w14:paraId="6247A0D3" w14:textId="77777777" w:rsidR="00F90BDC" w:rsidRDefault="00F90BDC"/>
    <w:p w14:paraId="70F198CA" w14:textId="77777777" w:rsidR="00F90BDC" w:rsidRDefault="00F90BDC">
      <w:r xmlns:w="http://schemas.openxmlformats.org/wordprocessingml/2006/main">
        <w:t xml:space="preserve">2. Не будьте зненацька – Матвія 24:43</w:t>
      </w:r>
    </w:p>
    <w:p w14:paraId="7F7F6AED" w14:textId="77777777" w:rsidR="00F90BDC" w:rsidRDefault="00F90BDC"/>
    <w:p w14:paraId="5635F584" w14:textId="77777777" w:rsidR="00F90BDC" w:rsidRDefault="00F90BDC">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14:paraId="6F18A6B0" w14:textId="77777777" w:rsidR="00F90BDC" w:rsidRDefault="00F90BDC"/>
    <w:p w14:paraId="1FBF90B2" w14:textId="77777777" w:rsidR="00F90BDC" w:rsidRDefault="00F90BDC">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14:paraId="131EBFBA" w14:textId="77777777" w:rsidR="00F90BDC" w:rsidRDefault="00F90BDC"/>
    <w:p w14:paraId="1DAE0BDA" w14:textId="77777777" w:rsidR="00F90BDC" w:rsidRDefault="00F90BDC">
      <w:r xmlns:w="http://schemas.openxmlformats.org/wordprocessingml/2006/main">
        <w:t xml:space="preserve">Від Матвія 24:44 Тому й ви будьте готові, бо Син Людський прийде в годину, якої не думаєте.</w:t>
      </w:r>
    </w:p>
    <w:p w14:paraId="39097666" w14:textId="77777777" w:rsidR="00F90BDC" w:rsidRDefault="00F90BDC"/>
    <w:p w14:paraId="3B0FF67B" w14:textId="77777777" w:rsidR="00F90BDC" w:rsidRDefault="00F90BDC">
      <w:r xmlns:w="http://schemas.openxmlformats.org/wordprocessingml/2006/main">
        <w:t xml:space="preserve">Син Людський прийде несподівано, тож будьте готові.</w:t>
      </w:r>
    </w:p>
    <w:p w14:paraId="6E6F94D6" w14:textId="77777777" w:rsidR="00F90BDC" w:rsidRDefault="00F90BDC"/>
    <w:p w14:paraId="49ADD2DF" w14:textId="77777777" w:rsidR="00F90BDC" w:rsidRDefault="00F90BDC">
      <w:r xmlns:w="http://schemas.openxmlformats.org/wordprocessingml/2006/main">
        <w:t xml:space="preserve">1. «Будьте готові: підготовка до несподіваного повернення Сина Людського»</w:t>
      </w:r>
    </w:p>
    <w:p w14:paraId="2C7F9C0A" w14:textId="77777777" w:rsidR="00F90BDC" w:rsidRDefault="00F90BDC"/>
    <w:p w14:paraId="3691FC1B" w14:textId="77777777" w:rsidR="00F90BDC" w:rsidRDefault="00F90BDC">
      <w:r xmlns:w="http://schemas.openxmlformats.org/wordprocessingml/2006/main">
        <w:t xml:space="preserve">2. «Будьте готові: Життя в очікуванні повернення Сина Людського»</w:t>
      </w:r>
    </w:p>
    <w:p w14:paraId="198174CC" w14:textId="77777777" w:rsidR="00F90BDC" w:rsidRDefault="00F90BDC"/>
    <w:p w14:paraId="166A798C" w14:textId="77777777" w:rsidR="00F90BDC" w:rsidRDefault="00F90BDC">
      <w:r xmlns:w="http://schemas.openxmlformats.org/wordprocessingml/2006/main">
        <w:t xml:space="preserve">1. 1 Фессалонікійців 5:2-4 - "Бо самі ви цілком знаєте, що день Господній прийде, як злодій уночі. Коли люди говорять: "Мир і безпека", тоді прийде раптове знищення на них, як пологи на вагітну жінку, і вони не втечуть... Але ви, браття, не в темряві, щоб день той вас дивувати, як злодій.</w:t>
      </w:r>
    </w:p>
    <w:p w14:paraId="0DC5B59F" w14:textId="77777777" w:rsidR="00F90BDC" w:rsidRDefault="00F90BDC"/>
    <w:p w14:paraId="74D54C5B" w14:textId="77777777" w:rsidR="00F90BDC" w:rsidRDefault="00F90BDC">
      <w:r xmlns:w="http://schemas.openxmlformats.org/wordprocessingml/2006/main">
        <w:t xml:space="preserve">2.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14:paraId="35DF36B8" w14:textId="77777777" w:rsidR="00F90BDC" w:rsidRDefault="00F90BDC"/>
    <w:p w14:paraId="4F430DD4" w14:textId="77777777" w:rsidR="00F90BDC" w:rsidRDefault="00F90BDC">
      <w:r xmlns:w="http://schemas.openxmlformats.org/wordprocessingml/2006/main">
        <w:t xml:space="preserve">Матвія 24:45 Хто ж такий вірний і мудрий слуга, якого пан поставив над своїми домочадцями, щоб давати їм їжу своєчасно?</w:t>
      </w:r>
    </w:p>
    <w:p w14:paraId="5A7667D0" w14:textId="77777777" w:rsidR="00F90BDC" w:rsidRDefault="00F90BDC"/>
    <w:p w14:paraId="0B7982B0" w14:textId="77777777" w:rsidR="00F90BDC" w:rsidRDefault="00F90BDC">
      <w:r xmlns:w="http://schemas.openxmlformats.org/wordprocessingml/2006/main">
        <w:t xml:space="preserve">Цей уривок підкреслює важливість бути вірним і мудрим слугою Господа.</w:t>
      </w:r>
    </w:p>
    <w:p w14:paraId="4F975189" w14:textId="77777777" w:rsidR="00F90BDC" w:rsidRDefault="00F90BDC"/>
    <w:p w14:paraId="7B1FC610" w14:textId="77777777" w:rsidR="00F90BDC" w:rsidRDefault="00F90BDC">
      <w:r xmlns:w="http://schemas.openxmlformats.org/wordprocessingml/2006/main">
        <w:t xml:space="preserve">1. «Покликання бути вірними й мудрими слугами»</w:t>
      </w:r>
    </w:p>
    <w:p w14:paraId="0CFE5717" w14:textId="77777777" w:rsidR="00F90BDC" w:rsidRDefault="00F90BDC"/>
    <w:p w14:paraId="145FC9D3" w14:textId="77777777" w:rsidR="00F90BDC" w:rsidRDefault="00F90BDC">
      <w:r xmlns:w="http://schemas.openxmlformats.org/wordprocessingml/2006/main">
        <w:t xml:space="preserve">2. «Виконання наших обов’язків як слуг Бога»</w:t>
      </w:r>
    </w:p>
    <w:p w14:paraId="39CE6D88" w14:textId="77777777" w:rsidR="00F90BDC" w:rsidRDefault="00F90BDC"/>
    <w:p w14:paraId="3F4CD7FE" w14:textId="77777777" w:rsidR="00F90BDC" w:rsidRDefault="00F90BDC">
      <w:r xmlns:w="http://schemas.openxmlformats.org/wordprocessingml/2006/main">
        <w:t xml:space="preserve">1. Приповісті 2:6-9 - Бо Господь дає мудрість, з Його уст знання та розум. Він зберігає здорову мудрість для праведних, він щит для тих, хто ходить у невинності. Він стереже стежки правосуддя, стереже дорогу святих Своїх. Тоді ти зрозумієш справедливість, і суд, і справедливість; так, кожен добрий шлях.</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1:5-8 - Якщо кому з вас не вистачає мудрості, нехай просить у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кидає. Нехай бо така людина не думає, що одержить щось від Господа. Двоєдушна людина непостійна на всіх своїх дорогах.</w:t>
      </w:r>
    </w:p>
    <w:p w14:paraId="215342F9" w14:textId="77777777" w:rsidR="00F90BDC" w:rsidRDefault="00F90BDC"/>
    <w:p w14:paraId="123D1696" w14:textId="77777777" w:rsidR="00F90BDC" w:rsidRDefault="00F90BDC">
      <w:r xmlns:w="http://schemas.openxmlformats.org/wordprocessingml/2006/main">
        <w:t xml:space="preserve">Від Матвія 24:46 Блаженний той слуга, якого пан, прийшовши, знайде так.</w:t>
      </w:r>
    </w:p>
    <w:p w14:paraId="4C9840F3" w14:textId="77777777" w:rsidR="00F90BDC" w:rsidRDefault="00F90BDC"/>
    <w:p w14:paraId="0800768F" w14:textId="77777777" w:rsidR="00F90BDC" w:rsidRDefault="00F90BDC">
      <w:r xmlns:w="http://schemas.openxmlformats.org/wordprocessingml/2006/main">
        <w:t xml:space="preserve">Ісус заохочує своїх послідовників залишатися вірними та старанними у своєму служінні, оскільки вони будуть винагороджені, коли Господь повернеться.</w:t>
      </w:r>
    </w:p>
    <w:p w14:paraId="14D0FBFB" w14:textId="77777777" w:rsidR="00F90BDC" w:rsidRDefault="00F90BDC"/>
    <w:p w14:paraId="305F9038" w14:textId="77777777" w:rsidR="00F90BDC" w:rsidRDefault="00F90BDC">
      <w:r xmlns:w="http://schemas.openxmlformats.org/wordprocessingml/2006/main">
        <w:t xml:space="preserve">1. Залишайтеся вірними, доки Господь не повернеться</w:t>
      </w:r>
    </w:p>
    <w:p w14:paraId="5D2C8B7C" w14:textId="77777777" w:rsidR="00F90BDC" w:rsidRDefault="00F90BDC"/>
    <w:p w14:paraId="10EFF768" w14:textId="77777777" w:rsidR="00F90BDC" w:rsidRDefault="00F90BDC">
      <w:r xmlns:w="http://schemas.openxmlformats.org/wordprocessingml/2006/main">
        <w:t xml:space="preserve">2. Пожинати плоди сумлінного служіння</w:t>
      </w:r>
    </w:p>
    <w:p w14:paraId="60F2FEB6" w14:textId="77777777" w:rsidR="00F90BDC" w:rsidRDefault="00F90BDC"/>
    <w:p w14:paraId="65227337" w14:textId="77777777" w:rsidR="00F90BDC" w:rsidRDefault="00F90BDC">
      <w:r xmlns:w="http://schemas.openxmlformats.org/wordprocessingml/2006/main">
        <w:t xml:space="preserve">1. Приповісті 13:4 – Душа лінивого жадає й нічого не отримує, тоді як душа старанного багата.</w:t>
      </w:r>
    </w:p>
    <w:p w14:paraId="75AB02C8" w14:textId="77777777" w:rsidR="00F90BDC" w:rsidRDefault="00F90BDC"/>
    <w:p w14:paraId="3C96B1E3" w14:textId="77777777" w:rsidR="00F90BDC" w:rsidRDefault="00F90BDC">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14:paraId="7C33156C" w14:textId="77777777" w:rsidR="00F90BDC" w:rsidRDefault="00F90BDC"/>
    <w:p w14:paraId="4EC9C6C5" w14:textId="77777777" w:rsidR="00F90BDC" w:rsidRDefault="00F90BDC">
      <w:r xmlns:w="http://schemas.openxmlformats.org/wordprocessingml/2006/main">
        <w:t xml:space="preserve">Матвія 24:47 Поправді кажу вам, що він поставить його над усім своїм маєтком.</w:t>
      </w:r>
    </w:p>
    <w:p w14:paraId="2DDB5B32" w14:textId="77777777" w:rsidR="00F90BDC" w:rsidRDefault="00F90BDC"/>
    <w:p w14:paraId="534648A8" w14:textId="77777777" w:rsidR="00F90BDC" w:rsidRDefault="00F90BDC">
      <w:r xmlns:w="http://schemas.openxmlformats.org/wordprocessingml/2006/main">
        <w:t xml:space="preserve">В уривку йдеться про вірного слугу, який став правити над усім майном свого пана.</w:t>
      </w:r>
    </w:p>
    <w:p w14:paraId="4A5E3769" w14:textId="77777777" w:rsidR="00F90BDC" w:rsidRDefault="00F90BDC"/>
    <w:p w14:paraId="1B80A3F1" w14:textId="77777777" w:rsidR="00F90BDC" w:rsidRDefault="00F90BDC">
      <w:r xmlns:w="http://schemas.openxmlformats.org/wordprocessingml/2006/main">
        <w:t xml:space="preserve">1: Наша вірність буде винагороджена, коли ми станемо володарями всіх благ Бога.</w:t>
      </w:r>
    </w:p>
    <w:p w14:paraId="311E2480" w14:textId="77777777" w:rsidR="00F90BDC" w:rsidRDefault="00F90BDC"/>
    <w:p w14:paraId="6C6B1512" w14:textId="77777777" w:rsidR="00F90BDC" w:rsidRDefault="00F90BDC">
      <w:r xmlns:w="http://schemas.openxmlformats.org/wordprocessingml/2006/main">
        <w:t xml:space="preserve">2: Ми повинні залишатися вірними Богові та бути слухняними Його волі, бо це приведе нас до більших нагород.</w:t>
      </w:r>
    </w:p>
    <w:p w14:paraId="631433D2" w14:textId="77777777" w:rsidR="00F90BDC" w:rsidRDefault="00F90BDC"/>
    <w:p w14:paraId="1914E8DE" w14:textId="77777777" w:rsidR="00F90BDC" w:rsidRDefault="00F90BDC">
      <w:r xmlns:w="http://schemas.openxmlformats.org/wordprocessingml/2006/main">
        <w:t xml:space="preserve">1: Євреїв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52363D80" w14:textId="77777777" w:rsidR="00F90BDC" w:rsidRDefault="00F90BDC"/>
    <w:p w14:paraId="05E241D4" w14:textId="77777777" w:rsidR="00F90BDC" w:rsidRDefault="00F90BDC">
      <w:r xmlns:w="http://schemas.openxmlformats.org/wordprocessingml/2006/main">
        <w:t xml:space="preserve">2: Колосян 3:23 – Що б ви не робили, працюйте над цим усім своїм серцем, як для Господа, а не для господарів-людей.</w:t>
      </w:r>
    </w:p>
    <w:p w14:paraId="54040BD3" w14:textId="77777777" w:rsidR="00F90BDC" w:rsidRDefault="00F90BDC"/>
    <w:p w14:paraId="3A468521" w14:textId="77777777" w:rsidR="00F90BDC" w:rsidRDefault="00F90BDC">
      <w:r xmlns:w="http://schemas.openxmlformats.org/wordprocessingml/2006/main">
        <w:t xml:space="preserve">Матвія 24:48 Але якщо той злий слуга скаже в серці своїм: Мій пан затримується прийти,</w:t>
      </w:r>
    </w:p>
    <w:p w14:paraId="3E6E16E9" w14:textId="77777777" w:rsidR="00F90BDC" w:rsidRDefault="00F90BDC"/>
    <w:p w14:paraId="2071ACE8" w14:textId="77777777" w:rsidR="00F90BDC" w:rsidRDefault="00F90BDC">
      <w:r xmlns:w="http://schemas.openxmlformats.org/wordprocessingml/2006/main">
        <w:t xml:space="preserve">Уривок застерігає від самовдоволення та браку віри в очікуванні повернення Ісуса.</w:t>
      </w:r>
    </w:p>
    <w:p w14:paraId="440305F7" w14:textId="77777777" w:rsidR="00F90BDC" w:rsidRDefault="00F90BDC"/>
    <w:p w14:paraId="4308ABB9" w14:textId="77777777" w:rsidR="00F90BDC" w:rsidRDefault="00F90BDC">
      <w:r xmlns:w="http://schemas.openxmlformats.org/wordprocessingml/2006/main">
        <w:t xml:space="preserve">1: Будьте пильними та готовими до приходу Господа.</w:t>
      </w:r>
    </w:p>
    <w:p w14:paraId="3EB0ADA0" w14:textId="77777777" w:rsidR="00F90BDC" w:rsidRDefault="00F90BDC"/>
    <w:p w14:paraId="1B01AFAA" w14:textId="77777777" w:rsidR="00F90BDC" w:rsidRDefault="00F90BDC">
      <w:r xmlns:w="http://schemas.openxmlformats.org/wordprocessingml/2006/main">
        <w:t xml:space="preserve">2: Вірте, що Господь прийде у свій час.</w:t>
      </w:r>
    </w:p>
    <w:p w14:paraId="2ABCCCC0" w14:textId="77777777" w:rsidR="00F90BDC" w:rsidRDefault="00F90BDC"/>
    <w:p w14:paraId="280799E0" w14:textId="77777777" w:rsidR="00F90BDC" w:rsidRDefault="00F90BDC">
      <w:r xmlns:w="http://schemas.openxmlformats.org/wordprocessingml/2006/main">
        <w:t xml:space="preserve">1: Луки 12:35-40 – «Блаженні ті слуги, яких пан, прийшовши, знайде неспаними».</w:t>
      </w:r>
    </w:p>
    <w:p w14:paraId="46A6DBB9" w14:textId="77777777" w:rsidR="00F90BDC" w:rsidRDefault="00F90BDC"/>
    <w:p w14:paraId="0A482EA3" w14:textId="77777777" w:rsidR="00F90BDC" w:rsidRDefault="00F90BDC">
      <w:r xmlns:w="http://schemas.openxmlformats.org/wordprocessingml/2006/main">
        <w:t xml:space="preserve">2: 1 Петра 4: 7 - "Кінець усього близько. Тож будьте пильні та тверезі, щоб ви могли молитися".</w:t>
      </w:r>
    </w:p>
    <w:p w14:paraId="0E31E24F" w14:textId="77777777" w:rsidR="00F90BDC" w:rsidRDefault="00F90BDC"/>
    <w:p w14:paraId="2AC3A1EE" w14:textId="77777777" w:rsidR="00F90BDC" w:rsidRDefault="00F90BDC">
      <w:r xmlns:w="http://schemas.openxmlformats.org/wordprocessingml/2006/main">
        <w:t xml:space="preserve">Матвія 24:49 І почне бити товаришів своїх, і їсти та пити з п'яними;</w:t>
      </w:r>
    </w:p>
    <w:p w14:paraId="2E27E7E7" w14:textId="77777777" w:rsidR="00F90BDC" w:rsidRDefault="00F90BDC"/>
    <w:p w14:paraId="4BF8447C" w14:textId="77777777" w:rsidR="00F90BDC" w:rsidRDefault="00F90BDC">
      <w:r xmlns:w="http://schemas.openxmlformats.org/wordprocessingml/2006/main">
        <w:t xml:space="preserve">В уривку йдеться про те, що хтось починає жорстоко поводитися зі своїми товаришами по службі та вживати пияцтво.</w:t>
      </w:r>
    </w:p>
    <w:p w14:paraId="0E683266" w14:textId="77777777" w:rsidR="00F90BDC" w:rsidRDefault="00F90BDC"/>
    <w:p w14:paraId="4E62355E" w14:textId="77777777" w:rsidR="00F90BDC" w:rsidRDefault="00F90BDC">
      <w:r xmlns:w="http://schemas.openxmlformats.org/wordprocessingml/2006/main">
        <w:t xml:space="preserve">1: Не будемо егоїстами і не поводимось погано з іншими, а проявляймо доброту й любов до всіх.</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не повинні займатися пияцтвом, бо це грішно і неугодно Богу.</w:t>
      </w:r>
    </w:p>
    <w:p w14:paraId="3B504468" w14:textId="77777777" w:rsidR="00F90BDC" w:rsidRDefault="00F90BDC"/>
    <w:p w14:paraId="115D0ECB" w14:textId="77777777" w:rsidR="00F90BDC" w:rsidRDefault="00F90BDC">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і Бог у Христі вам простив. ."</w:t>
      </w:r>
    </w:p>
    <w:p w14:paraId="3A0D4063" w14:textId="77777777" w:rsidR="00F90BDC" w:rsidRDefault="00F90BDC"/>
    <w:p w14:paraId="296BEA1C" w14:textId="77777777" w:rsidR="00F90BDC" w:rsidRDefault="00F90BDC">
      <w:r xmlns:w="http://schemas.openxmlformats.org/wordprocessingml/2006/main">
        <w:t xml:space="preserve">2: Приповістей 20:1 – «Вино — насмішник, міцний напій — сварливий, і хто ним зведений, той нерозумний».</w:t>
      </w:r>
    </w:p>
    <w:p w14:paraId="2C010D57" w14:textId="77777777" w:rsidR="00F90BDC" w:rsidRDefault="00F90BDC"/>
    <w:p w14:paraId="3F697BED" w14:textId="77777777" w:rsidR="00F90BDC" w:rsidRDefault="00F90BDC">
      <w:r xmlns:w="http://schemas.openxmlformats.org/wordprocessingml/2006/main">
        <w:t xml:space="preserve">Матвія 24:50 Пан того слуги прийде дня, коли він не чекає його, і години, якої не знає,</w:t>
      </w:r>
    </w:p>
    <w:p w14:paraId="4CC40B36" w14:textId="77777777" w:rsidR="00F90BDC" w:rsidRDefault="00F90BDC"/>
    <w:p w14:paraId="17EF07D6" w14:textId="77777777" w:rsidR="00F90BDC" w:rsidRDefault="00F90BDC">
      <w:r xmlns:w="http://schemas.openxmlformats.org/wordprocessingml/2006/main">
        <w:t xml:space="preserve">Господь прийде, коли найменше чекаєш.</w:t>
      </w:r>
    </w:p>
    <w:p w14:paraId="480C61D3" w14:textId="77777777" w:rsidR="00F90BDC" w:rsidRDefault="00F90BDC"/>
    <w:p w14:paraId="1E11C7A0" w14:textId="77777777" w:rsidR="00F90BDC" w:rsidRDefault="00F90BDC">
      <w:r xmlns:w="http://schemas.openxmlformats.org/wordprocessingml/2006/main">
        <w:t xml:space="preserve">1: Будьте завжди готові до повернення Господа.</w:t>
      </w:r>
    </w:p>
    <w:p w14:paraId="2B241526" w14:textId="77777777" w:rsidR="00F90BDC" w:rsidRDefault="00F90BDC"/>
    <w:p w14:paraId="224C2C59" w14:textId="77777777" w:rsidR="00F90BDC" w:rsidRDefault="00F90BDC">
      <w:r xmlns:w="http://schemas.openxmlformats.org/wordprocessingml/2006/main">
        <w:t xml:space="preserve">2: Не будь самовдоволеним у своїй вірі, бо не знаєш, коли прийде Господь.</w:t>
      </w:r>
    </w:p>
    <w:p w14:paraId="5F4E0821" w14:textId="77777777" w:rsidR="00F90BDC" w:rsidRDefault="00F90BDC"/>
    <w:p w14:paraId="4F9AC3DD" w14:textId="77777777" w:rsidR="00F90BDC" w:rsidRDefault="00F90BDC">
      <w:r xmlns:w="http://schemas.openxmlformats.org/wordprocessingml/2006/main">
        <w:t xml:space="preserve">1: Луки 12:35-40 – Ісус заохочує своїх послідовників бути готовими та пильними до Його повернення.</w:t>
      </w:r>
    </w:p>
    <w:p w14:paraId="7F58C202" w14:textId="77777777" w:rsidR="00F90BDC" w:rsidRDefault="00F90BDC"/>
    <w:p w14:paraId="0B17C6EF" w14:textId="77777777" w:rsidR="00F90BDC" w:rsidRDefault="00F90BDC">
      <w:r xmlns:w="http://schemas.openxmlformats.org/wordprocessingml/2006/main">
        <w:t xml:space="preserve">2: 1 Солунян 5: 2-4 - Павло закликає церкву бути пильною і тверезою, а не жити в темряві.</w:t>
      </w:r>
    </w:p>
    <w:p w14:paraId="2A376A36" w14:textId="77777777" w:rsidR="00F90BDC" w:rsidRDefault="00F90BDC"/>
    <w:p w14:paraId="2AF2539D" w14:textId="77777777" w:rsidR="00F90BDC" w:rsidRDefault="00F90BDC">
      <w:r xmlns:w="http://schemas.openxmlformats.org/wordprocessingml/2006/main">
        <w:t xml:space="preserve">Матвія 24:51 І розсіче його, і дасть йому частку з лицемірами: там буде плач і скрегіт зубів.</w:t>
      </w:r>
    </w:p>
    <w:p w14:paraId="2D7E7824" w14:textId="77777777" w:rsidR="00F90BDC" w:rsidRDefault="00F90BDC"/>
    <w:p w14:paraId="67D3C934" w14:textId="77777777" w:rsidR="00F90BDC" w:rsidRDefault="00F90BDC">
      <w:r xmlns:w="http://schemas.openxmlformats.org/wordprocessingml/2006/main">
        <w:t xml:space="preserve">Ісус попереджає про наслідки невірності, які включають відокремленість від Бога та розділення частки з лицемірами, які будуть відчувати плач і скрегіт зубів.</w:t>
      </w:r>
    </w:p>
    <w:p w14:paraId="42DABEB6" w14:textId="77777777" w:rsidR="00F90BDC" w:rsidRDefault="00F90BDC"/>
    <w:p w14:paraId="5CD31865" w14:textId="77777777" w:rsidR="00F90BDC" w:rsidRDefault="00F90BDC">
      <w:r xmlns:w="http://schemas.openxmlformats.org/wordprocessingml/2006/main">
        <w:t xml:space="preserve">1. Попередження Ісуса: підготовка до останнього суду</w:t>
      </w:r>
    </w:p>
    <w:p w14:paraId="295BB116" w14:textId="77777777" w:rsidR="00F90BDC" w:rsidRDefault="00F90BDC"/>
    <w:p w14:paraId="3DA55D07" w14:textId="77777777" w:rsidR="00F90BDC" w:rsidRDefault="00F90BDC">
      <w:r xmlns:w="http://schemas.openxmlformats.org/wordprocessingml/2006/main">
        <w:t xml:space="preserve">2. Будьте вірними або зіткніться з наслідками: плач і скрегіт зубів</w:t>
      </w:r>
    </w:p>
    <w:p w14:paraId="0BEEACB0" w14:textId="77777777" w:rsidR="00F90BDC" w:rsidRDefault="00F90BDC"/>
    <w:p w14:paraId="5E6398ED" w14:textId="77777777" w:rsidR="00F90BDC" w:rsidRDefault="00F90BDC">
      <w:r xmlns:w="http://schemas.openxmlformats.org/wordprocessingml/2006/main">
        <w:t xml:space="preserve">1. Псалом 35:13 – А для мене, коли вони хворіли, мій одяг був веретище: я постом упокорив душу свою; і моя молитва повернулася в моє власне лоно.</w:t>
      </w:r>
    </w:p>
    <w:p w14:paraId="2DEEB6C2" w14:textId="77777777" w:rsidR="00F90BDC" w:rsidRDefault="00F90BDC"/>
    <w:p w14:paraId="39E5F137" w14:textId="77777777" w:rsidR="00F90BDC" w:rsidRDefault="00F90BDC">
      <w:r xmlns:w="http://schemas.openxmlformats.org/wordprocessingml/2006/main">
        <w:t xml:space="preserve">2. Матвія 25:41 – Тоді скаже й тим, що ліворуч: Ідіть від Мене, прокляті, у вічний вогонь, приготований для диявола та його ангелів.</w:t>
      </w:r>
    </w:p>
    <w:p w14:paraId="4563A26C" w14:textId="77777777" w:rsidR="00F90BDC" w:rsidRDefault="00F90BDC"/>
    <w:p w14:paraId="7403E317" w14:textId="77777777" w:rsidR="00F90BDC" w:rsidRDefault="00F90BDC">
      <w:r xmlns:w="http://schemas.openxmlformats.org/wordprocessingml/2006/main">
        <w:t xml:space="preserve">Матвій 25 містить притчі про десять дів, таланти та завершується судом над народами.</w:t>
      </w:r>
    </w:p>
    <w:p w14:paraId="542BE2F7" w14:textId="77777777" w:rsidR="00F90BDC" w:rsidRDefault="00F90BDC"/>
    <w:p w14:paraId="32AEF014" w14:textId="77777777" w:rsidR="00F90BDC" w:rsidRDefault="00F90BDC">
      <w:r xmlns:w="http://schemas.openxmlformats.org/wordprocessingml/2006/main">
        <w:t xml:space="preserve">1-й абзац: Розділ відкривається притчею про десять дів (Матвій 25:1-13). У цій притчі десять дів беруть свої світильники назустріч нареченому. П’ять розумних і приносять додаткову оливу, тоді як п’ять нерозумні й ні. Коли наречений затримується, всі засинають. Опівночі лунає крик: «Ось наречений! Вийди йому назустріч!» Усі незаймані прокидаються, обрізають свої лампи, але в дурних закінчилася олія, попросіть мудрих поділитися своїм, але мудрі відмовляються, кажуть, що може не вистачити для нас обох, ви підете і купіть собі. Коли вони їхали купити олії, прибув наречений; ті, хто був готовий, увійшли з ним до весільного бенкету, двері були зачинені. Пізніше також прийшли інші і сказали: «Господи, Господи, відкрий нам двері!» Але він відповів: «Істинно кажу тобі, що я тебе не знаю». Тож Ісус застерігає, будьте завжди готові, бо не знаєте ні дня, ні години.</w:t>
      </w:r>
    </w:p>
    <w:p w14:paraId="7C3CFAA4" w14:textId="77777777" w:rsidR="00F90BDC" w:rsidRDefault="00F90BDC"/>
    <w:p w14:paraId="4A685B71" w14:textId="77777777" w:rsidR="00F90BDC" w:rsidRDefault="00F90BDC">
      <w:r xmlns:w="http://schemas.openxmlformats.org/wordprocessingml/2006/main">
        <w:t xml:space="preserve">2-й абзац: Далі йде притча про таланти (Матвія 25:14-30). Людина, вирушаючи в подорож, доручає своє майно своїм слугам відповідно до здібностей один п’ять талантів, ще два, ще один, кожен відповідно до здібностей. Перші двоє інвестують більше, але третій ховає свій талант, виточуючи майстра страху. Коли господар повертається, він хвалить винагороджує перших двох слуг, але засуджує, карає третього слугу за відсутність ініціативи ефективно використовує те, що йому було дано, кажучи: «Бо кожному, хто має, буде дано більше, і той матиме достаток, хто не має навіть того, що він має, буде відібрано від них."</w:t>
      </w:r>
    </w:p>
    <w:p w14:paraId="2088CD41" w14:textId="77777777" w:rsidR="00F90BDC" w:rsidRDefault="00F90BDC"/>
    <w:p w14:paraId="3B36E9DD" w14:textId="77777777" w:rsidR="00F90BDC" w:rsidRDefault="00F90BDC">
      <w:r xmlns:w="http://schemas.openxmlformats.org/wordprocessingml/2006/main">
        <w:t xml:space="preserve">3-й абзац: Насамкінець Ісус описує народи суду (Матвія 25:31-46), де Син Людина приходить у Своїй славі, сидить на Своєму славетному престолі, народи, зібрані перед Ним, відокремлює людей один від одного, як пастух відділяє овець від козлів, садячи овець на Своїх правих козлів. Його ліворуч. Потім Він запрошує тих, хто Його право успадкувати Царство, приготоване для них із засновницького світу, тому що, коли Він був голодний, спраглий, чужинець, голий, хворий у в’язниці, вони дали Йому їсти, пити, вітали Його, одягали Його, піклувалися про Нього, відвідували Його, тоді як ті, хто зліва, не робили цього, тому вони геть вічне покарання праведний вічне життя виявляючи важливість піклуватися найменше серед нас так, ніби ми піклувалися про Самого Христа.</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Тоді Царство Небесне буде подібне до десяти дів, що взяли світильники свої та й вийшли назустріч нареченому.</w:t>
      </w:r>
    </w:p>
    <w:p w14:paraId="72D6265E" w14:textId="77777777" w:rsidR="00F90BDC" w:rsidRDefault="00F90BDC"/>
    <w:p w14:paraId="1C8AC795" w14:textId="77777777" w:rsidR="00F90BDC" w:rsidRDefault="00F90BDC">
      <w:r xmlns:w="http://schemas.openxmlformats.org/wordprocessingml/2006/main">
        <w:t xml:space="preserve">У Євангелії від Матвія 25:1 Ісус порівнює Царство Небесне з десятьма дівами, які взяли свої світильники, щоб зустріти нареченого.</w:t>
      </w:r>
    </w:p>
    <w:p w14:paraId="1317541B" w14:textId="77777777" w:rsidR="00F90BDC" w:rsidRDefault="00F90BDC"/>
    <w:p w14:paraId="01025366" w14:textId="77777777" w:rsidR="00F90BDC" w:rsidRDefault="00F90BDC">
      <w:r xmlns:w="http://schemas.openxmlformats.org/wordprocessingml/2006/main">
        <w:t xml:space="preserve">1. Важливість підготовки: як притча про десять дів заохочує нас бути готовими до повернення Христа</w:t>
      </w:r>
    </w:p>
    <w:p w14:paraId="51461D63" w14:textId="77777777" w:rsidR="00F90BDC" w:rsidRDefault="00F90BDC"/>
    <w:p w14:paraId="09E234B0" w14:textId="77777777" w:rsidR="00F90BDC" w:rsidRDefault="00F90BDC">
      <w:r xmlns:w="http://schemas.openxmlformats.org/wordprocessingml/2006/main">
        <w:t xml:space="preserve">2. Мудрий і нерозумний: дослідження різних наслідків десяти дів</w:t>
      </w:r>
    </w:p>
    <w:p w14:paraId="460BFB16" w14:textId="77777777" w:rsidR="00F90BDC" w:rsidRDefault="00F90BDC"/>
    <w:p w14:paraId="54AC48D7" w14:textId="77777777" w:rsidR="00F90BDC" w:rsidRDefault="00F90BDC">
      <w:r xmlns:w="http://schemas.openxmlformats.org/wordprocessingml/2006/main">
        <w:t xml:space="preserve">1. 2 Петра 3:14 – «Отже, любі, коли ви цього чекаєте, подбайте, щоб Він знайшов вас без плями чи вади та з миром».</w:t>
      </w:r>
    </w:p>
    <w:p w14:paraId="707355BE" w14:textId="77777777" w:rsidR="00F90BDC" w:rsidRDefault="00F90BDC"/>
    <w:p w14:paraId="13AD3A9C" w14:textId="77777777" w:rsidR="00F90BDC" w:rsidRDefault="00F90BDC">
      <w:r xmlns:w="http://schemas.openxmlformats.org/wordprocessingml/2006/main">
        <w:t xml:space="preserve">2. Філіппійців 4:5 - «Ваша поміркованість нехай буде відома всім. Господь поруч».</w:t>
      </w:r>
    </w:p>
    <w:p w14:paraId="77AE2B64" w14:textId="77777777" w:rsidR="00F90BDC" w:rsidRDefault="00F90BDC"/>
    <w:p w14:paraId="6FC3886C" w14:textId="77777777" w:rsidR="00F90BDC" w:rsidRDefault="00F90BDC">
      <w:r xmlns:w="http://schemas.openxmlformats.org/wordprocessingml/2006/main">
        <w:t xml:space="preserve">Матвія 25:2 І п'ятеро з них були мудрі, а п'ятеро нерозумні.</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про десять дів навчає, що мудро бути готовим до повернення Христа.</w:t>
      </w:r>
    </w:p>
    <w:p w14:paraId="1E98816D" w14:textId="77777777" w:rsidR="00F90BDC" w:rsidRDefault="00F90BDC"/>
    <w:p w14:paraId="5BA9E386" w14:textId="77777777" w:rsidR="00F90BDC" w:rsidRDefault="00F90BDC">
      <w:r xmlns:w="http://schemas.openxmlformats.org/wordprocessingml/2006/main">
        <w:t xml:space="preserve">1. Будьте готові: підготовка до повернення Христа</w:t>
      </w:r>
    </w:p>
    <w:p w14:paraId="1F8A7CF9" w14:textId="77777777" w:rsidR="00F90BDC" w:rsidRDefault="00F90BDC"/>
    <w:p w14:paraId="1EE92883" w14:textId="77777777" w:rsidR="00F90BDC" w:rsidRDefault="00F90BDC">
      <w:r xmlns:w="http://schemas.openxmlformats.org/wordprocessingml/2006/main">
        <w:t xml:space="preserve">2. Мудрий спосіб життя: Уроки з притчі про десять дів</w:t>
      </w:r>
    </w:p>
    <w:p w14:paraId="71C3EB13" w14:textId="77777777" w:rsidR="00F90BDC" w:rsidRDefault="00F90BDC"/>
    <w:p w14:paraId="041E2EAB" w14:textId="77777777" w:rsidR="00F90BDC" w:rsidRDefault="00F90BDC">
      <w:r xmlns:w="http://schemas.openxmlformats.org/wordprocessingml/2006/main">
        <w:t xml:space="preserve">1. Луки 12:35-48 - Притча про вірного слугу</w:t>
      </w:r>
    </w:p>
    <w:p w14:paraId="14F105DA" w14:textId="77777777" w:rsidR="00F90BDC" w:rsidRDefault="00F90BDC"/>
    <w:p w14:paraId="7D7A4AB7" w14:textId="77777777" w:rsidR="00F90BDC" w:rsidRDefault="00F90BDC">
      <w:r xmlns:w="http://schemas.openxmlformats.org/wordprocessingml/2006/main">
        <w:t xml:space="preserve">2. Римлянам 13:11-14 - Зодягніться в зброю світла</w:t>
      </w:r>
    </w:p>
    <w:p w14:paraId="57915C78" w14:textId="77777777" w:rsidR="00F90BDC" w:rsidRDefault="00F90BDC"/>
    <w:p w14:paraId="7E954986" w14:textId="77777777" w:rsidR="00F90BDC" w:rsidRDefault="00F90BDC">
      <w:r xmlns:w="http://schemas.openxmlformats.org/wordprocessingml/2006/main">
        <w:t xml:space="preserve">Матвія 25:3 Нерозумні забрали свої світильники, а оливи не взяли з собою.</w:t>
      </w:r>
    </w:p>
    <w:p w14:paraId="40328307" w14:textId="77777777" w:rsidR="00F90BDC" w:rsidRDefault="00F90BDC"/>
    <w:p w14:paraId="6CD98C5E" w14:textId="77777777" w:rsidR="00F90BDC" w:rsidRDefault="00F90BDC">
      <w:r xmlns:w="http://schemas.openxmlformats.org/wordprocessingml/2006/main">
        <w:t xml:space="preserve">Нерозумні взяли свої світильники, але не принесли олії, щоб підготуватися до подорожі.</w:t>
      </w:r>
    </w:p>
    <w:p w14:paraId="70EAD068" w14:textId="77777777" w:rsidR="00F90BDC" w:rsidRDefault="00F90BDC"/>
    <w:p w14:paraId="7B4A1319" w14:textId="77777777" w:rsidR="00F90BDC" w:rsidRDefault="00F90BDC">
      <w:r xmlns:w="http://schemas.openxmlformats.org/wordprocessingml/2006/main">
        <w:t xml:space="preserve">1: Ми повинні бути готові зустріти нашу подорож у житті з усім необхідним для успіху.</w:t>
      </w:r>
    </w:p>
    <w:p w14:paraId="63CBA6E2" w14:textId="77777777" w:rsidR="00F90BDC" w:rsidRDefault="00F90BDC"/>
    <w:p w14:paraId="16CE0F3C" w14:textId="77777777" w:rsidR="00F90BDC" w:rsidRDefault="00F90BDC">
      <w:r xmlns:w="http://schemas.openxmlformats.org/wordprocessingml/2006/main">
        <w:t xml:space="preserve">2: Ми повинні пам’ятати про ресурси, необхідні для досягнення успіху, і розумно їх використовувати.</w:t>
      </w:r>
    </w:p>
    <w:p w14:paraId="7A2B302F" w14:textId="77777777" w:rsidR="00F90BDC" w:rsidRDefault="00F90BDC"/>
    <w:p w14:paraId="65E46E89" w14:textId="77777777" w:rsidR="00F90BDC" w:rsidRDefault="00F90BDC">
      <w:r xmlns:w="http://schemas.openxmlformats.org/wordprocessingml/2006/main">
        <w:t xml:space="preserve">1: Приповістей 16:9, «Серце людини обдумує дорогу її, але Господь направляє її кроки».</w:t>
      </w:r>
    </w:p>
    <w:p w14:paraId="07717A87" w14:textId="77777777" w:rsidR="00F90BDC" w:rsidRDefault="00F90BDC"/>
    <w:p w14:paraId="27765114" w14:textId="77777777" w:rsidR="00F90BDC" w:rsidRDefault="00F90BDC">
      <w:r xmlns:w="http://schemas.openxmlformats.org/wordprocessingml/2006/main">
        <w:t xml:space="preserve">2: Ефесянам 6:10-18, «Нарешті, зміцніться в Господі та в силі Його могутності. Зодягніться в повну Божу зброю, щоб ви могли протистояти задумам диявола».</w:t>
      </w:r>
    </w:p>
    <w:p w14:paraId="01114369" w14:textId="77777777" w:rsidR="00F90BDC" w:rsidRDefault="00F90BDC"/>
    <w:p w14:paraId="0E53D024" w14:textId="77777777" w:rsidR="00F90BDC" w:rsidRDefault="00F90BDC">
      <w:r xmlns:w="http://schemas.openxmlformats.org/wordprocessingml/2006/main">
        <w:t xml:space="preserve">Від Матвія 25:4 А мудрі разом зі своїми світильниками взяли оливи в свої посудини.</w:t>
      </w:r>
    </w:p>
    <w:p w14:paraId="4064A303" w14:textId="77777777" w:rsidR="00F90BDC" w:rsidRDefault="00F90BDC"/>
    <w:p w14:paraId="6FCE7654" w14:textId="77777777" w:rsidR="00F90BDC" w:rsidRDefault="00F90BDC">
      <w:r xmlns:w="http://schemas.openxmlformats.org/wordprocessingml/2006/main">
        <w:t xml:space="preserve">Мудрі діви в притчі про десятьох дів взяли додаткову олію в свої посудини, щоб піти зі своїми </w:t>
      </w:r>
      <w:r xmlns:w="http://schemas.openxmlformats.org/wordprocessingml/2006/main">
        <w:lastRenderedPageBreak xmlns:w="http://schemas.openxmlformats.org/wordprocessingml/2006/main"/>
      </w:r>
      <w:r xmlns:w="http://schemas.openxmlformats.org/wordprocessingml/2006/main">
        <w:t xml:space="preserve">світильниками.</w:t>
      </w:r>
    </w:p>
    <w:p w14:paraId="5E9E5A91" w14:textId="77777777" w:rsidR="00F90BDC" w:rsidRDefault="00F90BDC"/>
    <w:p w14:paraId="7C0555CC" w14:textId="77777777" w:rsidR="00F90BDC" w:rsidRDefault="00F90BDC">
      <w:r xmlns:w="http://schemas.openxmlformats.org/wordprocessingml/2006/main">
        <w:t xml:space="preserve">1. Мудрість підготовки до несподіваних життєвих викликів</w:t>
      </w:r>
    </w:p>
    <w:p w14:paraId="73B96D3D" w14:textId="77777777" w:rsidR="00F90BDC" w:rsidRDefault="00F90BDC"/>
    <w:p w14:paraId="2BA0C05C" w14:textId="77777777" w:rsidR="00F90BDC" w:rsidRDefault="00F90BDC">
      <w:r xmlns:w="http://schemas.openxmlformats.org/wordprocessingml/2006/main">
        <w:t xml:space="preserve">2. Переваги готовності до невідомого в житті</w:t>
      </w:r>
    </w:p>
    <w:p w14:paraId="5100655C" w14:textId="77777777" w:rsidR="00F90BDC" w:rsidRDefault="00F90BDC"/>
    <w:p w14:paraId="173D4F65" w14:textId="77777777" w:rsidR="00F90BDC" w:rsidRDefault="00F90BDC">
      <w:r xmlns:w="http://schemas.openxmlformats.org/wordprocessingml/2006/main">
        <w:t xml:space="preserve">1. Якова 4:13-15 - Ну, ви, що говорите: «Сьогодні чи завтра ми підемо в таке-то місто, і проведемо там рік, і будемо торгувати, і матимемо прибуток»— 14 але ви не знаєте, що завтра принесе. яке твоє життя Бо ти - туман, який з'являється на короткий час, а потім зникає. 15 Натомість ви повинні сказати: «Якщо Господь захоче, ми будемо жити і зробимо те чи те».</w:t>
      </w:r>
    </w:p>
    <w:p w14:paraId="261B886B" w14:textId="77777777" w:rsidR="00F90BDC" w:rsidRDefault="00F90BDC"/>
    <w:p w14:paraId="094D4997" w14:textId="77777777" w:rsidR="00F90BDC" w:rsidRDefault="00F90BDC">
      <w:r xmlns:w="http://schemas.openxmlformats.org/wordprocessingml/2006/main">
        <w:t xml:space="preserve">2. Приповісті 21:5 - Плани старанних неодмінно ведуть до достатку, але кожен поспішний приходить лише до бідності.</w:t>
      </w:r>
    </w:p>
    <w:p w14:paraId="750CDBBA" w14:textId="77777777" w:rsidR="00F90BDC" w:rsidRDefault="00F90BDC"/>
    <w:p w14:paraId="09565F6A" w14:textId="77777777" w:rsidR="00F90BDC" w:rsidRDefault="00F90BDC">
      <w:r xmlns:w="http://schemas.openxmlformats.org/wordprocessingml/2006/main">
        <w:t xml:space="preserve">Matthew 25:5 5 Як молодий забарився, усі задрімали й поснули.</w:t>
      </w:r>
    </w:p>
    <w:p w14:paraId="51972E43" w14:textId="77777777" w:rsidR="00F90BDC" w:rsidRDefault="00F90BDC"/>
    <w:p w14:paraId="2FD6A87E" w14:textId="77777777" w:rsidR="00F90BDC" w:rsidRDefault="00F90BDC">
      <w:r xmlns:w="http://schemas.openxmlformats.org/wordprocessingml/2006/main">
        <w:t xml:space="preserve">Уривок підкреслює терпіння нареченого в очікуванні приходу гостей.</w:t>
      </w:r>
    </w:p>
    <w:p w14:paraId="590AAFAE" w14:textId="77777777" w:rsidR="00F90BDC" w:rsidRDefault="00F90BDC"/>
    <w:p w14:paraId="0A02921C" w14:textId="77777777" w:rsidR="00F90BDC" w:rsidRDefault="00F90BDC">
      <w:r xmlns:w="http://schemas.openxmlformats.org/wordprocessingml/2006/main">
        <w:t xml:space="preserve">1: Терпіння є чеснотою - Приповісті 16:32</w:t>
      </w:r>
    </w:p>
    <w:p w14:paraId="1FAC053B" w14:textId="77777777" w:rsidR="00F90BDC" w:rsidRDefault="00F90BDC"/>
    <w:p w14:paraId="25515FBC" w14:textId="77777777" w:rsidR="00F90BDC" w:rsidRDefault="00F90BDC">
      <w:r xmlns:w="http://schemas.openxmlformats.org/wordprocessingml/2006/main">
        <w:t xml:space="preserve">2: Очікування Господа приносить благословення – Ісая 40:31</w:t>
      </w:r>
    </w:p>
    <w:p w14:paraId="3DD264B9" w14:textId="77777777" w:rsidR="00F90BDC" w:rsidRDefault="00F90BDC"/>
    <w:p w14:paraId="4B6ED43D" w14:textId="77777777" w:rsidR="00F90BDC" w:rsidRDefault="00F90BDC">
      <w:r xmlns:w="http://schemas.openxmlformats.org/wordprocessingml/2006/main">
        <w:t xml:space="preserve">1: Луки 12:35-36 - Будьте готові до приходу Господа</w:t>
      </w:r>
    </w:p>
    <w:p w14:paraId="75D1097D" w14:textId="77777777" w:rsidR="00F90BDC" w:rsidRDefault="00F90BDC"/>
    <w:p w14:paraId="6F65FEBD" w14:textId="77777777" w:rsidR="00F90BDC" w:rsidRDefault="00F90BDC">
      <w:r xmlns:w="http://schemas.openxmlformats.org/wordprocessingml/2006/main">
        <w:t xml:space="preserve">2: Римлянам 12:12 - Радійте в надії, будьте терплячими в скорботі</w:t>
      </w:r>
    </w:p>
    <w:p w14:paraId="36EA7C17" w14:textId="77777777" w:rsidR="00F90BDC" w:rsidRDefault="00F90BDC"/>
    <w:p w14:paraId="5CA759B1" w14:textId="77777777" w:rsidR="00F90BDC" w:rsidRDefault="00F90BDC">
      <w:r xmlns:w="http://schemas.openxmlformats.org/wordprocessingml/2006/main">
        <w:t xml:space="preserve">Matthew 25:6 А опівночі зчинився крик: Ось молодий іде! виходьте </w:t>
      </w:r>
      <w:r xmlns:w="http://schemas.openxmlformats.org/wordprocessingml/2006/main">
        <w:lastRenderedPageBreak xmlns:w="http://schemas.openxmlformats.org/wordprocessingml/2006/main"/>
      </w:r>
      <w:r xmlns:w="http://schemas.openxmlformats.org/wordprocessingml/2006/main">
        <w:t xml:space="preserve">йому назустріч.</w:t>
      </w:r>
    </w:p>
    <w:p w14:paraId="1B28C541" w14:textId="77777777" w:rsidR="00F90BDC" w:rsidRDefault="00F90BDC"/>
    <w:p w14:paraId="0623FBF3" w14:textId="77777777" w:rsidR="00F90BDC" w:rsidRDefault="00F90BDC">
      <w:r xmlns:w="http://schemas.openxmlformats.org/wordprocessingml/2006/main">
        <w:t xml:space="preserve">Опівночі кличуть виходити зустрічати молодого.</w:t>
      </w:r>
    </w:p>
    <w:p w14:paraId="2D8548A2" w14:textId="77777777" w:rsidR="00F90BDC" w:rsidRDefault="00F90BDC"/>
    <w:p w14:paraId="6D4040E5" w14:textId="77777777" w:rsidR="00F90BDC" w:rsidRDefault="00F90BDC">
      <w:r xmlns:w="http://schemas.openxmlformats.org/wordprocessingml/2006/main">
        <w:t xml:space="preserve">1. Наречений: приготування до Його приходу</w:t>
      </w:r>
    </w:p>
    <w:p w14:paraId="55068D6C" w14:textId="77777777" w:rsidR="00F90BDC" w:rsidRDefault="00F90BDC"/>
    <w:p w14:paraId="776C485D" w14:textId="77777777" w:rsidR="00F90BDC" w:rsidRDefault="00F90BDC">
      <w:r xmlns:w="http://schemas.openxmlformats.org/wordprocessingml/2006/main">
        <w:t xml:space="preserve">2. Бути готовим до Ісуса: підготовка до зустрічі з Нареченим</w:t>
      </w:r>
    </w:p>
    <w:p w14:paraId="102119B7" w14:textId="77777777" w:rsidR="00F90BDC" w:rsidRDefault="00F90BDC"/>
    <w:p w14:paraId="60E433C1" w14:textId="77777777" w:rsidR="00F90BDC" w:rsidRDefault="00F90BDC">
      <w:r xmlns:w="http://schemas.openxmlformats.org/wordprocessingml/2006/main">
        <w:t xml:space="preserve">1. Ісая 62:5 – Бо як юнак одружується з дівчиною, так візьмуть за себе сини твої, і як наречений тішиться нареченою, так буде радіти тобою Бог твій.</w:t>
      </w:r>
    </w:p>
    <w:p w14:paraId="2DA26EBF" w14:textId="77777777" w:rsidR="00F90BDC" w:rsidRDefault="00F90BDC"/>
    <w:p w14:paraId="4B7F63FC" w14:textId="77777777" w:rsidR="00F90BDC" w:rsidRDefault="00F90BDC">
      <w:r xmlns:w="http://schemas.openxmlformats.org/wordprocessingml/2006/main">
        <w:t xml:space="preserve">2. Об’явлення 19:7 – Веселімося та радіймо, і віддаймо Йому честь, бо настало весілля Агнця, і жінка Його приготувала себе.</w:t>
      </w:r>
    </w:p>
    <w:p w14:paraId="712BA923" w14:textId="77777777" w:rsidR="00F90BDC" w:rsidRDefault="00F90BDC"/>
    <w:p w14:paraId="3304A7D1" w14:textId="77777777" w:rsidR="00F90BDC" w:rsidRDefault="00F90BDC">
      <w:r xmlns:w="http://schemas.openxmlformats.org/wordprocessingml/2006/main">
        <w:t xml:space="preserve">Matthew 25:7 Тоді встали всі ті дівчата, і полагодили свої світильники.</w:t>
      </w:r>
    </w:p>
    <w:p w14:paraId="54A6B964" w14:textId="77777777" w:rsidR="00F90BDC" w:rsidRDefault="00F90BDC"/>
    <w:p w14:paraId="1B232193" w14:textId="77777777" w:rsidR="00F90BDC" w:rsidRDefault="00F90BDC">
      <w:r xmlns:w="http://schemas.openxmlformats.org/wordprocessingml/2006/main">
        <w:t xml:space="preserve">У цьому уривку йдеться про притчу про мудрих і нерозумних дів, де мудрі діви були підготовлені й мали достатньо олії для своїх світильників, тоді як нерозумні діви не мали.</w:t>
      </w:r>
    </w:p>
    <w:p w14:paraId="2DCBBBA0" w14:textId="77777777" w:rsidR="00F90BDC" w:rsidRDefault="00F90BDC"/>
    <w:p w14:paraId="7BE9BDF1" w14:textId="77777777" w:rsidR="00F90BDC" w:rsidRDefault="00F90BDC">
      <w:r xmlns:w="http://schemas.openxmlformats.org/wordprocessingml/2006/main">
        <w:t xml:space="preserve">1. Бути підготовленим до майбутнього, будучи мудрим і інвестуючи в Боже слово.</w:t>
      </w:r>
    </w:p>
    <w:p w14:paraId="5128B811" w14:textId="77777777" w:rsidR="00F90BDC" w:rsidRDefault="00F90BDC"/>
    <w:p w14:paraId="222A4536" w14:textId="77777777" w:rsidR="00F90BDC" w:rsidRDefault="00F90BDC">
      <w:r xmlns:w="http://schemas.openxmlformats.org/wordprocessingml/2006/main">
        <w:t xml:space="preserve">2. Виділяти час, щоб підтримувати наші стосунки з Богом і бути старанними у своїй вірі.</w:t>
      </w:r>
    </w:p>
    <w:p w14:paraId="4AADE4B6" w14:textId="77777777" w:rsidR="00F90BDC" w:rsidRDefault="00F90BDC"/>
    <w:p w14:paraId="0C2BE786" w14:textId="77777777" w:rsidR="00F90BDC" w:rsidRDefault="00F90BDC">
      <w:r xmlns:w="http://schemas.openxmlformats.org/wordprocessingml/2006/main">
        <w:t xml:space="preserve">1. Приповісті 6:6-11 - Піди до мурахи, лінивцю; розглянь шляхи його і будь мудрим!</w:t>
      </w:r>
    </w:p>
    <w:p w14:paraId="0B5DA526" w14:textId="77777777" w:rsidR="00F90BDC" w:rsidRDefault="00F90BDC"/>
    <w:p w14:paraId="22954F64" w14:textId="77777777" w:rsidR="00F90BDC" w:rsidRDefault="00F90BDC">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14:paraId="551365BA" w14:textId="77777777" w:rsidR="00F90BDC" w:rsidRDefault="00F90BDC"/>
    <w:p w14:paraId="64326576" w14:textId="77777777" w:rsidR="00F90BDC" w:rsidRDefault="00F90BDC">
      <w:r xmlns:w="http://schemas.openxmlformats.org/wordprocessingml/2006/main">
        <w:t xml:space="preserve">Matthew 25:8 І сказали нерозумні до мудрих: Дайте нам вашої оливи; бо наші світильники погасли.</w:t>
      </w:r>
    </w:p>
    <w:p w14:paraId="7C6B5859" w14:textId="77777777" w:rsidR="00F90BDC" w:rsidRDefault="00F90BDC"/>
    <w:p w14:paraId="3D295188" w14:textId="77777777" w:rsidR="00F90BDC" w:rsidRDefault="00F90BDC">
      <w:r xmlns:w="http://schemas.openxmlformats.org/wordprocessingml/2006/main">
        <w:t xml:space="preserve">Мудрі діви мали олію для своїх світильників, тоді як нерозумні не мали, тому вони попросили у мудрих трохи їхньої олії.</w:t>
      </w:r>
    </w:p>
    <w:p w14:paraId="7529AA57" w14:textId="77777777" w:rsidR="00F90BDC" w:rsidRDefault="00F90BDC"/>
    <w:p w14:paraId="5A78C6F0" w14:textId="77777777" w:rsidR="00F90BDC" w:rsidRDefault="00F90BDC">
      <w:r xmlns:w="http://schemas.openxmlformats.org/wordprocessingml/2006/main">
        <w:t xml:space="preserve">1: Христос закликає нас бути готовими до Його приходу.</w:t>
      </w:r>
    </w:p>
    <w:p w14:paraId="6674BE6D" w14:textId="77777777" w:rsidR="00F90BDC" w:rsidRDefault="00F90BDC"/>
    <w:p w14:paraId="27BA4240" w14:textId="77777777" w:rsidR="00F90BDC" w:rsidRDefault="00F90BDC">
      <w:r xmlns:w="http://schemas.openxmlformats.org/wordprocessingml/2006/main">
        <w:t xml:space="preserve">2: Ми повинні бути старанними у своїй вірі та бути готовими до несподіванок.</w:t>
      </w:r>
    </w:p>
    <w:p w14:paraId="2F8C653F" w14:textId="77777777" w:rsidR="00F90BDC" w:rsidRDefault="00F90BDC"/>
    <w:p w14:paraId="3814ED1E" w14:textId="77777777" w:rsidR="00F90BDC" w:rsidRDefault="00F90BDC">
      <w:r xmlns:w="http://schemas.openxmlformats.org/wordprocessingml/2006/main">
        <w:t xml:space="preserve">1: Матвія 24:44, «Тому й ви будьте готові, бо Син Людський прийде тієї години, якої ви не сподіваєтесь».</w:t>
      </w:r>
    </w:p>
    <w:p w14:paraId="15D95977" w14:textId="77777777" w:rsidR="00F90BDC" w:rsidRDefault="00F90BDC"/>
    <w:p w14:paraId="4E49DB3C" w14:textId="77777777" w:rsidR="00F90BDC" w:rsidRDefault="00F90BDC">
      <w:r xmlns:w="http://schemas.openxmlformats.org/wordprocessingml/2006/main">
        <w:t xml:space="preserve">2: Приповісті 19:2, «Бажання без знання недобре, і хто поспішає ногами своїми, той збивається з дороги».</w:t>
      </w:r>
    </w:p>
    <w:p w14:paraId="026C5EB3" w14:textId="77777777" w:rsidR="00F90BDC" w:rsidRDefault="00F90BDC"/>
    <w:p w14:paraId="12799A99" w14:textId="77777777" w:rsidR="00F90BDC" w:rsidRDefault="00F90BDC">
      <w:r xmlns:w="http://schemas.openxmlformats.org/wordprocessingml/2006/main">
        <w:t xml:space="preserve">Matthew 25:9 А мудрі відповіли, кажучи: Ні; щоб не вистачило і нам, і вам, а краще підіть до продавців і купіть собі.</w:t>
      </w:r>
    </w:p>
    <w:p w14:paraId="5E2CA172" w14:textId="77777777" w:rsidR="00F90BDC" w:rsidRDefault="00F90BDC"/>
    <w:p w14:paraId="713A764A" w14:textId="77777777" w:rsidR="00F90BDC" w:rsidRDefault="00F90BDC">
      <w:r xmlns:w="http://schemas.openxmlformats.org/wordprocessingml/2006/main">
        <w:t xml:space="preserve">Мудрі радять не ділитися своїми ресурсами, замість цього пропонують купувати більше для себе.</w:t>
      </w:r>
    </w:p>
    <w:p w14:paraId="6AD8F9F4" w14:textId="77777777" w:rsidR="00F90BDC" w:rsidRDefault="00F90BDC"/>
    <w:p w14:paraId="20F9F643" w14:textId="77777777" w:rsidR="00F90BDC" w:rsidRDefault="00F90BDC">
      <w:r xmlns:w="http://schemas.openxmlformats.org/wordprocessingml/2006/main">
        <w:t xml:space="preserve">1. Приймаючи рішення, довіряйте мудрості Бога.</w:t>
      </w:r>
    </w:p>
    <w:p w14:paraId="30691C1E" w14:textId="77777777" w:rsidR="00F90BDC" w:rsidRDefault="00F90BDC"/>
    <w:p w14:paraId="4B687214" w14:textId="77777777" w:rsidR="00F90BDC" w:rsidRDefault="00F90BDC">
      <w:r xmlns:w="http://schemas.openxmlformats.org/wordprocessingml/2006/main">
        <w:t xml:space="preserve">2. Пам’ятайте про наслідки спільного використання ресурсів.</w:t>
      </w:r>
    </w:p>
    <w:p w14:paraId="00ED588A" w14:textId="77777777" w:rsidR="00F90BDC" w:rsidRDefault="00F90BDC"/>
    <w:p w14:paraId="2C6A4F7F" w14:textId="77777777" w:rsidR="00F90BDC" w:rsidRDefault="00F90BDC">
      <w:r xmlns:w="http://schemas.openxmlformats.org/wordprocessingml/2006/main">
        <w:t xml:space="preserve">1. Екклезіаста 11:2 - «Дайте частку сімом, навіть восьмим, бо не знаєте, яке лихо прийде на землю».</w:t>
      </w:r>
    </w:p>
    <w:p w14:paraId="057878CF" w14:textId="77777777" w:rsidR="00F90BDC" w:rsidRDefault="00F90BDC"/>
    <w:p w14:paraId="79BF489E" w14:textId="77777777" w:rsidR="00F90BDC" w:rsidRDefault="00F90BDC">
      <w:r xmlns:w="http://schemas.openxmlformats.org/wordprocessingml/2006/main">
        <w:t xml:space="preserve">2. Приповісті 11:24 - «Хто дарує, але багатіє; інший утримує те, що повинен давати, і лише терпить нестачу».</w:t>
      </w:r>
    </w:p>
    <w:p w14:paraId="3A51CC6C" w14:textId="77777777" w:rsidR="00F90BDC" w:rsidRDefault="00F90BDC"/>
    <w:p w14:paraId="6F1C2692" w14:textId="77777777" w:rsidR="00F90BDC" w:rsidRDefault="00F90BDC">
      <w:r xmlns:w="http://schemas.openxmlformats.org/wordprocessingml/2006/main">
        <w:t xml:space="preserve">Матвія 25:10 І коли вони пішли купувати, прийшов молодий; і готові ввійшли з ним на весілля, і двері були зачинені.</w:t>
      </w:r>
    </w:p>
    <w:p w14:paraId="260098FD" w14:textId="77777777" w:rsidR="00F90BDC" w:rsidRDefault="00F90BDC"/>
    <w:p w14:paraId="7FF9F5C0" w14:textId="77777777" w:rsidR="00F90BDC" w:rsidRDefault="00F90BDC">
      <w:r xmlns:w="http://schemas.openxmlformats.org/wordprocessingml/2006/main">
        <w:t xml:space="preserve">Наречений прийшов, коли п’ять мудрих дів купували олії, і тільки ті, хто був готовий, змогли потрапити на весілля.</w:t>
      </w:r>
    </w:p>
    <w:p w14:paraId="3355D0C5" w14:textId="77777777" w:rsidR="00F90BDC" w:rsidRDefault="00F90BDC"/>
    <w:p w14:paraId="7E36DF84" w14:textId="77777777" w:rsidR="00F90BDC" w:rsidRDefault="00F90BDC">
      <w:r xmlns:w="http://schemas.openxmlformats.org/wordprocessingml/2006/main">
        <w:t xml:space="preserve">1. Бути готовим: підготовка до повернення нареченого</w:t>
      </w:r>
    </w:p>
    <w:p w14:paraId="1A29D5DF" w14:textId="77777777" w:rsidR="00F90BDC" w:rsidRDefault="00F90BDC"/>
    <w:p w14:paraId="51FE9CDC" w14:textId="77777777" w:rsidR="00F90BDC" w:rsidRDefault="00F90BDC">
      <w:r xmlns:w="http://schemas.openxmlformats.org/wordprocessingml/2006/main">
        <w:t xml:space="preserve">2. Необхідність готуватися до несподіваного</w:t>
      </w:r>
    </w:p>
    <w:p w14:paraId="2FD47D63" w14:textId="77777777" w:rsidR="00F90BDC" w:rsidRDefault="00F90BDC"/>
    <w:p w14:paraId="05DB142A" w14:textId="77777777" w:rsidR="00F90BDC" w:rsidRDefault="00F90BDC">
      <w:r xmlns:w="http://schemas.openxmlformats.org/wordprocessingml/2006/main">
        <w:t xml:space="preserve">1. Римлянам 13:11-14 – Зодягніться в Господа Ісуса Христа, і не дбайте про те, щоб тіло виконувало свої похоті.</w:t>
      </w:r>
    </w:p>
    <w:p w14:paraId="40A13087" w14:textId="77777777" w:rsidR="00F90BDC" w:rsidRDefault="00F90BDC"/>
    <w:p w14:paraId="02CF7766" w14:textId="77777777" w:rsidR="00F90BDC" w:rsidRDefault="00F90BDC">
      <w:r xmlns:w="http://schemas.openxmlformats.org/wordprocessingml/2006/main">
        <w:t xml:space="preserve">2. Екклезіаст 9:10 - Усе, що тільки знайде твоя рука, роби це з усієї сили, бо немає роботи, чи способу, чи знання в могилі, куди ти йдеш.</w:t>
      </w:r>
    </w:p>
    <w:p w14:paraId="6C243B0D" w14:textId="77777777" w:rsidR="00F90BDC" w:rsidRDefault="00F90BDC"/>
    <w:p w14:paraId="44FA4801" w14:textId="77777777" w:rsidR="00F90BDC" w:rsidRDefault="00F90BDC">
      <w:r xmlns:w="http://schemas.openxmlformats.org/wordprocessingml/2006/main">
        <w:t xml:space="preserve">Від Матвія 25:11 Потім прийшли й інші діви, кажучи: Господи, Господи, відчини нам!</w:t>
      </w:r>
    </w:p>
    <w:p w14:paraId="50A91685" w14:textId="77777777" w:rsidR="00F90BDC" w:rsidRDefault="00F90BDC"/>
    <w:p w14:paraId="01D1C316" w14:textId="77777777" w:rsidR="00F90BDC" w:rsidRDefault="00F90BDC">
      <w:r xmlns:w="http://schemas.openxmlformats.org/wordprocessingml/2006/main">
        <w:t xml:space="preserve">Притча про десять дів навчає, що ми повинні бути готові й чекати повернення Господа.</w:t>
      </w:r>
    </w:p>
    <w:p w14:paraId="6735E381" w14:textId="77777777" w:rsidR="00F90BDC" w:rsidRDefault="00F90BDC"/>
    <w:p w14:paraId="1965B4C5" w14:textId="77777777" w:rsidR="00F90BDC" w:rsidRDefault="00F90BDC">
      <w:r xmlns:w="http://schemas.openxmlformats.org/wordprocessingml/2006/main">
        <w:t xml:space="preserve">1. Будьте готові до повернення Господа</w:t>
      </w:r>
    </w:p>
    <w:p w14:paraId="6DD49912" w14:textId="77777777" w:rsidR="00F90BDC" w:rsidRDefault="00F90BDC"/>
    <w:p w14:paraId="10012787" w14:textId="77777777" w:rsidR="00F90BDC" w:rsidRDefault="00F90BDC">
      <w:r xmlns:w="http://schemas.openxmlformats.org/wordprocessingml/2006/main">
        <w:t xml:space="preserve">2. Пильність і пильність перед обличчям невизначеності</w:t>
      </w:r>
    </w:p>
    <w:p w14:paraId="17560D62" w14:textId="77777777" w:rsidR="00F90BDC" w:rsidRDefault="00F90BDC"/>
    <w:p w14:paraId="5B4C29F0" w14:textId="77777777" w:rsidR="00F90BDC" w:rsidRDefault="00F90BDC">
      <w:r xmlns:w="http://schemas.openxmlformats.org/wordprocessingml/2006/main">
        <w:t xml:space="preserve">1. Матвій 24:42-44</w:t>
      </w:r>
    </w:p>
    <w:p w14:paraId="13F1C504" w14:textId="77777777" w:rsidR="00F90BDC" w:rsidRDefault="00F90BDC"/>
    <w:p w14:paraId="3D1FE25A" w14:textId="77777777" w:rsidR="00F90BDC" w:rsidRDefault="00F90BDC">
      <w:r xmlns:w="http://schemas.openxmlformats.org/wordprocessingml/2006/main">
        <w:t xml:space="preserve">2. Луки 12:35-40</w:t>
      </w:r>
    </w:p>
    <w:p w14:paraId="0B3B5D82" w14:textId="77777777" w:rsidR="00F90BDC" w:rsidRDefault="00F90BDC"/>
    <w:p w14:paraId="7F7EEA49" w14:textId="77777777" w:rsidR="00F90BDC" w:rsidRDefault="00F90BDC">
      <w:r xmlns:w="http://schemas.openxmlformats.org/wordprocessingml/2006/main">
        <w:t xml:space="preserve">Від Матвія 25:12 Він же відповів і сказав: Поправді кажу вам, не знаю вас.</w:t>
      </w:r>
    </w:p>
    <w:p w14:paraId="42EEFD36" w14:textId="77777777" w:rsidR="00F90BDC" w:rsidRDefault="00F90BDC"/>
    <w:p w14:paraId="6574E2D9" w14:textId="77777777" w:rsidR="00F90BDC" w:rsidRDefault="00F90BDC">
      <w:r xmlns:w="http://schemas.openxmlformats.org/wordprocessingml/2006/main">
        <w:t xml:space="preserve">Цей уривок з Матвія 25:12 підкреслює важливість пізнання Ісуса, щоб отримати вічне життя.</w:t>
      </w:r>
    </w:p>
    <w:p w14:paraId="502F7DB1" w14:textId="77777777" w:rsidR="00F90BDC" w:rsidRDefault="00F90BDC"/>
    <w:p w14:paraId="48F5C77E" w14:textId="77777777" w:rsidR="00F90BDC" w:rsidRDefault="00F90BDC">
      <w:r xmlns:w="http://schemas.openxmlformats.org/wordprocessingml/2006/main">
        <w:t xml:space="preserve">1. «Визнання цінності знання Ісуса»</w:t>
      </w:r>
    </w:p>
    <w:p w14:paraId="17F2FE99" w14:textId="77777777" w:rsidR="00F90BDC" w:rsidRDefault="00F90BDC"/>
    <w:p w14:paraId="601DF48B" w14:textId="77777777" w:rsidR="00F90BDC" w:rsidRDefault="00F90BDC">
      <w:r xmlns:w="http://schemas.openxmlformats.org/wordprocessingml/2006/main">
        <w:t xml:space="preserve">2. «Необхідність пізнання Спасителя»</w:t>
      </w:r>
    </w:p>
    <w:p w14:paraId="783B64D7" w14:textId="77777777" w:rsidR="00F90BDC" w:rsidRDefault="00F90BDC"/>
    <w:p w14:paraId="19987EF9" w14:textId="77777777" w:rsidR="00F90BDC" w:rsidRDefault="00F90BDC">
      <w:r xmlns:w="http://schemas.openxmlformats.org/wordprocessingml/2006/main">
        <w:t xml:space="preserve">1. Івана 17:3: «Життя вічне це те, щоб пізнали Тебе, єдиного Бога правдивого, та Ісуса Христа, що послав Ти Його».</w:t>
      </w:r>
    </w:p>
    <w:p w14:paraId="0A4BDB78" w14:textId="77777777" w:rsidR="00F90BDC" w:rsidRDefault="00F90BDC"/>
    <w:p w14:paraId="1B2F493D" w14:textId="77777777" w:rsidR="00F90BDC" w:rsidRDefault="00F90BDC">
      <w:r xmlns:w="http://schemas.openxmlformats.org/wordprocessingml/2006/main">
        <w:t xml:space="preserve">2. 1 Івана 5:12, «Хто має Сина, той має життя, а хто не має Сина Божого, той не має життя».</w:t>
      </w:r>
    </w:p>
    <w:p w14:paraId="001956F2" w14:textId="77777777" w:rsidR="00F90BDC" w:rsidRDefault="00F90BDC"/>
    <w:p w14:paraId="672934B7" w14:textId="77777777" w:rsidR="00F90BDC" w:rsidRDefault="00F90BDC">
      <w:r xmlns:w="http://schemas.openxmlformats.org/wordprocessingml/2006/main">
        <w:t xml:space="preserve">Матвія 25:13 Тож пильнуйте, бо не знаєте ні дня, ні години, коли прийде Син Людський.</w:t>
      </w:r>
    </w:p>
    <w:p w14:paraId="32D8302B" w14:textId="77777777" w:rsidR="00F90BDC" w:rsidRDefault="00F90BDC"/>
    <w:p w14:paraId="2ABCA103" w14:textId="77777777" w:rsidR="00F90BDC" w:rsidRDefault="00F90BDC">
      <w:r xmlns:w="http://schemas.openxmlformats.org/wordprocessingml/2006/main">
        <w:t xml:space="preserve">Будьте пильні та готові до приходу Господа.</w:t>
      </w:r>
    </w:p>
    <w:p w14:paraId="2179BD31" w14:textId="77777777" w:rsidR="00F90BDC" w:rsidRDefault="00F90BDC"/>
    <w:p w14:paraId="565BD71E" w14:textId="77777777" w:rsidR="00F90BDC" w:rsidRDefault="00F90BDC">
      <w:r xmlns:w="http://schemas.openxmlformats.org/wordprocessingml/2006/main">
        <w:t xml:space="preserve">1: Будьте уважні та готуйтеся до пришестя Господа.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готові та прокиньтесь до повернення Ісуса.</w:t>
      </w:r>
    </w:p>
    <w:p w14:paraId="12F1E747" w14:textId="77777777" w:rsidR="00F90BDC" w:rsidRDefault="00F90BDC"/>
    <w:p w14:paraId="6542403E" w14:textId="77777777" w:rsidR="00F90BDC" w:rsidRDefault="00F90BDC">
      <w:r xmlns:w="http://schemas.openxmlformats.org/wordprocessingml/2006/main">
        <w:t xml:space="preserve">1: Матвія 24:36-44 - Ніхто не знає точного дня чи години повернення Ісуса, тому ми повинні бути пильними та готовими.</w:t>
      </w:r>
    </w:p>
    <w:p w14:paraId="39A7863B" w14:textId="77777777" w:rsidR="00F90BDC" w:rsidRDefault="00F90BDC"/>
    <w:p w14:paraId="6AD55B00" w14:textId="77777777" w:rsidR="00F90BDC" w:rsidRDefault="00F90BDC">
      <w:r xmlns:w="http://schemas.openxmlformats.org/wordprocessingml/2006/main">
        <w:t xml:space="preserve">2: Луки 12:35-40 - Ми повинні бути готові і носити духовну зброю, щоб бути готовими, коли Ісус повернеться.</w:t>
      </w:r>
    </w:p>
    <w:p w14:paraId="1610F97A" w14:textId="77777777" w:rsidR="00F90BDC" w:rsidRDefault="00F90BDC"/>
    <w:p w14:paraId="243F7525" w14:textId="77777777" w:rsidR="00F90BDC" w:rsidRDefault="00F90BDC">
      <w:r xmlns:w="http://schemas.openxmlformats.org/wordprocessingml/2006/main">
        <w:t xml:space="preserve">Matthew 25:14 14 Бо Царство Небесне подібне до того, як чоловік, подорожуючи в далеку країну, покликав своїх слуг і передав їм своє майно.</w:t>
      </w:r>
    </w:p>
    <w:p w14:paraId="317DCC48" w14:textId="77777777" w:rsidR="00F90BDC" w:rsidRDefault="00F90BDC"/>
    <w:p w14:paraId="4212B6B4" w14:textId="77777777" w:rsidR="00F90BDC" w:rsidRDefault="00F90BDC">
      <w:r xmlns:w="http://schemas.openxmlformats.org/wordprocessingml/2006/main">
        <w:t xml:space="preserve">Притча про таланти підкреслює важливість використання Божих дарів у відповідальний і продуктивний спосіб.</w:t>
      </w:r>
    </w:p>
    <w:p w14:paraId="62F7FB58" w14:textId="77777777" w:rsidR="00F90BDC" w:rsidRDefault="00F90BDC"/>
    <w:p w14:paraId="5E7244A5" w14:textId="77777777" w:rsidR="00F90BDC" w:rsidRDefault="00F90BDC">
      <w:r xmlns:w="http://schemas.openxmlformats.org/wordprocessingml/2006/main">
        <w:t xml:space="preserve">1: Ми повинні використовувати дари, дані нам Богом, щоб допомагати будувати Його Царство.</w:t>
      </w:r>
    </w:p>
    <w:p w14:paraId="60C05A70" w14:textId="77777777" w:rsidR="00F90BDC" w:rsidRDefault="00F90BDC"/>
    <w:p w14:paraId="4E5A5520" w14:textId="77777777" w:rsidR="00F90BDC" w:rsidRDefault="00F90BDC">
      <w:r xmlns:w="http://schemas.openxmlformats.org/wordprocessingml/2006/main">
        <w:t xml:space="preserve">2: Ми повинні бути вірними розпорядниками дарів, які Бог дав нам, щоб бути благословенням для інших.</w:t>
      </w:r>
    </w:p>
    <w:p w14:paraId="7A808FAD" w14:textId="77777777" w:rsidR="00F90BDC" w:rsidRDefault="00F90BDC"/>
    <w:p w14:paraId="3114E4FF" w14:textId="77777777" w:rsidR="00F90BDC" w:rsidRDefault="00F90BDC">
      <w:r xmlns:w="http://schemas.openxmlformats.org/wordprocessingml/2006/main">
        <w:t xml:space="preserve">1: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14:paraId="09A1DBF0" w14:textId="77777777" w:rsidR="00F90BDC" w:rsidRDefault="00F90BDC"/>
    <w:p w14:paraId="217F3CBD" w14:textId="77777777" w:rsidR="00F90BDC" w:rsidRDefault="00F90BDC">
      <w:r xmlns:w="http://schemas.openxmlformats.org/wordprocessingml/2006/main">
        <w:t xml:space="preserve">2:1 Коринтянам 4:2 – Крім того, від управителів вимагається, щоб вони були визнані вірними.</w:t>
      </w:r>
    </w:p>
    <w:p w14:paraId="2949DB21" w14:textId="77777777" w:rsidR="00F90BDC" w:rsidRDefault="00F90BDC"/>
    <w:p w14:paraId="11684ADF" w14:textId="77777777" w:rsidR="00F90BDC" w:rsidRDefault="00F90BDC">
      <w:r xmlns:w="http://schemas.openxmlformats.org/wordprocessingml/2006/main">
        <w:t xml:space="preserve">Matthew 25:15 15 І одному дав п'ять талантів, другому два, а іншому один; кожному відповідно до його здібностей; і негайно вирушив у подорож.</w:t>
      </w:r>
    </w:p>
    <w:p w14:paraId="690D043B" w14:textId="77777777" w:rsidR="00F90BDC" w:rsidRDefault="00F90BDC"/>
    <w:p w14:paraId="3368469E" w14:textId="77777777" w:rsidR="00F90BDC" w:rsidRDefault="00F90BDC">
      <w:r xmlns:w="http://schemas.openxmlformats.org/wordprocessingml/2006/main">
        <w:t xml:space="preserve">Ісус дає таланти відповідно до індивідуальних здібностей кожної людини, а потім йде своєю дорогою.</w:t>
      </w:r>
    </w:p>
    <w:p w14:paraId="4269E68D" w14:textId="77777777" w:rsidR="00F90BDC" w:rsidRDefault="00F90BDC"/>
    <w:p w14:paraId="73BE902D" w14:textId="77777777" w:rsidR="00F90BDC" w:rsidRDefault="00F90BDC">
      <w:r xmlns:w="http://schemas.openxmlformats.org/wordprocessingml/2006/main">
        <w:t xml:space="preserve">1. Бог довіряє нам дари відповідно до наших можливостей і закликає нас використовувати їх для Його слави.</w:t>
      </w:r>
    </w:p>
    <w:p w14:paraId="70AE1032" w14:textId="77777777" w:rsidR="00F90BDC" w:rsidRDefault="00F90BDC"/>
    <w:p w14:paraId="60B0461F" w14:textId="77777777" w:rsidR="00F90BDC" w:rsidRDefault="00F90BDC">
      <w:r xmlns:w="http://schemas.openxmlformats.org/wordprocessingml/2006/main">
        <w:t xml:space="preserve">2. Притча про таланти вчить нас використовувати наші дари, щоб вшановувати Бога і благословляти інших.</w:t>
      </w:r>
    </w:p>
    <w:p w14:paraId="657F0C1E" w14:textId="77777777" w:rsidR="00F90BDC" w:rsidRDefault="00F90BDC"/>
    <w:p w14:paraId="5600DA93" w14:textId="77777777" w:rsidR="00F90BDC" w:rsidRDefault="00F90BDC">
      <w:r xmlns:w="http://schemas.openxmlformats.org/wordprocessingml/2006/main">
        <w:t xml:space="preserve">1. Римлянам 12:6-8 - Ми маємо різні дари відповідно до даної нам благодаті, і ми повинні використовувати їх для загального блага.</w:t>
      </w:r>
    </w:p>
    <w:p w14:paraId="79CE2705" w14:textId="77777777" w:rsidR="00F90BDC" w:rsidRDefault="00F90BDC"/>
    <w:p w14:paraId="74BBE10D" w14:textId="77777777" w:rsidR="00F90BDC" w:rsidRDefault="00F90BDC">
      <w:r xmlns:w="http://schemas.openxmlformats.org/wordprocessingml/2006/main">
        <w:t xml:space="preserve">2. 1 Петра 4:10-11 - Кожен повинен використовувати будь-який дар, який він отримав, щоб служити іншим, вірно керуючи Божою благодаттю в її різних формах.</w:t>
      </w:r>
    </w:p>
    <w:p w14:paraId="66B5A1D6" w14:textId="77777777" w:rsidR="00F90BDC" w:rsidRDefault="00F90BDC"/>
    <w:p w14:paraId="610E8128" w14:textId="77777777" w:rsidR="00F90BDC" w:rsidRDefault="00F90BDC">
      <w:r xmlns:w="http://schemas.openxmlformats.org/wordprocessingml/2006/main">
        <w:t xml:space="preserve">Матвія 25:16 Тоді той, що отримав п'ять талантів, пішов і торгував ними, і зробив їм інші п'ять талантів.</w:t>
      </w:r>
    </w:p>
    <w:p w14:paraId="047DC363" w14:textId="77777777" w:rsidR="00F90BDC" w:rsidRDefault="00F90BDC"/>
    <w:p w14:paraId="67BD56FF" w14:textId="77777777" w:rsidR="00F90BDC" w:rsidRDefault="00F90BDC">
      <w:r xmlns:w="http://schemas.openxmlformats.org/wordprocessingml/2006/main">
        <w:t xml:space="preserve">Цей уривок розповідає про людину, якій було дано п’ять талантів, і вона змогла використати їх, щоб створити ще п’ять талантів.</w:t>
      </w:r>
    </w:p>
    <w:p w14:paraId="65BF7104" w14:textId="77777777" w:rsidR="00F90BDC" w:rsidRDefault="00F90BDC"/>
    <w:p w14:paraId="7C5F945F" w14:textId="77777777" w:rsidR="00F90BDC" w:rsidRDefault="00F90BDC">
      <w:r xmlns:w="http://schemas.openxmlformats.org/wordprocessingml/2006/main">
        <w:t xml:space="preserve">1. Максимально використовуйте те, що вам дано</w:t>
      </w:r>
    </w:p>
    <w:p w14:paraId="79CBEC41" w14:textId="77777777" w:rsidR="00F90BDC" w:rsidRDefault="00F90BDC"/>
    <w:p w14:paraId="1F33819C" w14:textId="77777777" w:rsidR="00F90BDC" w:rsidRDefault="00F90BDC">
      <w:r xmlns:w="http://schemas.openxmlformats.org/wordprocessingml/2006/main">
        <w:t xml:space="preserve">2. Інвестування в Царство Боже</w:t>
      </w:r>
    </w:p>
    <w:p w14:paraId="16000B3A" w14:textId="77777777" w:rsidR="00F90BDC" w:rsidRDefault="00F90BDC"/>
    <w:p w14:paraId="1ABB6379" w14:textId="77777777" w:rsidR="00F90BDC" w:rsidRDefault="00F90BDC">
      <w:r xmlns:w="http://schemas.openxmlformats.org/wordprocessingml/2006/main">
        <w:t xml:space="preserve">1. Приповісті 13:11 - Багатство, здобуте поспішно, зменшиться, а хто збирає потроху, той примножить його.</w:t>
      </w:r>
    </w:p>
    <w:p w14:paraId="21E3E3AA" w14:textId="77777777" w:rsidR="00F90BDC" w:rsidRDefault="00F90BDC"/>
    <w:p w14:paraId="3EA1A7E8" w14:textId="77777777" w:rsidR="00F90BDC" w:rsidRDefault="00F90BDC">
      <w:r xmlns:w="http://schemas.openxmlformats.org/wordprocessingml/2006/main">
        <w:t xml:space="preserve">2. Матвія 6:20-21 - Збирайте собі скарби на небі, де ні міль, ні іржа не нищить і де злодії не підкопуються та не крадуть. Бо де твій скарб, там буде й твоє серце.</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25:17 Так само й той, хто одержав два, здобув ще два.</w:t>
      </w:r>
    </w:p>
    <w:p w14:paraId="26B3AAB6" w14:textId="77777777" w:rsidR="00F90BDC" w:rsidRDefault="00F90BDC"/>
    <w:p w14:paraId="55A8C0C3" w14:textId="77777777" w:rsidR="00F90BDC" w:rsidRDefault="00F90BDC">
      <w:r xmlns:w="http://schemas.openxmlformats.org/wordprocessingml/2006/main">
        <w:t xml:space="preserve">Людина, яка отримала два таланти, могла отримати ще два.</w:t>
      </w:r>
    </w:p>
    <w:p w14:paraId="45F7DEF8" w14:textId="77777777" w:rsidR="00F90BDC" w:rsidRDefault="00F90BDC"/>
    <w:p w14:paraId="513199AC" w14:textId="77777777" w:rsidR="00F90BDC" w:rsidRDefault="00F90BDC">
      <w:r xmlns:w="http://schemas.openxmlformats.org/wordprocessingml/2006/main">
        <w:t xml:space="preserve">1. «Сила інвестицій» – як інвестиції в наші таланти можуть призвести до багаторазової прибутковості.</w:t>
      </w:r>
    </w:p>
    <w:p w14:paraId="76E1438F" w14:textId="77777777" w:rsidR="00F90BDC" w:rsidRDefault="00F90BDC"/>
    <w:p w14:paraId="3AE9AA41" w14:textId="77777777" w:rsidR="00F90BDC" w:rsidRDefault="00F90BDC">
      <w:r xmlns:w="http://schemas.openxmlformats.org/wordprocessingml/2006/main">
        <w:t xml:space="preserve">2. «Божа щедрість» – як Бог винагороджує і збільшує благословення тих, хто вірний, тим, що вони мають.</w:t>
      </w:r>
    </w:p>
    <w:p w14:paraId="31354945" w14:textId="77777777" w:rsidR="00F90BDC" w:rsidRDefault="00F90BDC"/>
    <w:p w14:paraId="6448A4BF" w14:textId="77777777" w:rsidR="00F90BDC" w:rsidRDefault="00F90BDC">
      <w:r xmlns:w="http://schemas.openxmlformats.org/wordprocessingml/2006/main">
        <w:t xml:space="preserve">1. Приповісті 22:29 - «Чи бачиш ти людину, яка вправна в своїй роботі? Він стане перед царями; він не встоїть перед незрозумілими людьми».</w:t>
      </w:r>
    </w:p>
    <w:p w14:paraId="51E51491" w14:textId="77777777" w:rsidR="00F90BDC" w:rsidRDefault="00F90BDC"/>
    <w:p w14:paraId="5C52EF11" w14:textId="77777777" w:rsidR="00F90BDC" w:rsidRDefault="00F90BDC">
      <w:r xmlns:w="http://schemas.openxmlformats.org/wordprocessingml/2006/main">
        <w:t xml:space="preserve">2. Ефесянам 4:28 - «Злодій нехай більше не краде, а краще нехай працює, виконуючи чесну працю своїми руками, щоб мати чим поділитися з тим, хто потребує».</w:t>
      </w:r>
    </w:p>
    <w:p w14:paraId="74AA4AB2" w14:textId="77777777" w:rsidR="00F90BDC" w:rsidRDefault="00F90BDC"/>
    <w:p w14:paraId="4400819B" w14:textId="77777777" w:rsidR="00F90BDC" w:rsidRDefault="00F90BDC">
      <w:r xmlns:w="http://schemas.openxmlformats.org/wordprocessingml/2006/main">
        <w:t xml:space="preserve">Matthew 25:18 18 А той, що взяв, пішов і закопав землю, і сховав гроші свого пана.</w:t>
      </w:r>
    </w:p>
    <w:p w14:paraId="6278E35C" w14:textId="77777777" w:rsidR="00F90BDC" w:rsidRDefault="00F90BDC"/>
    <w:p w14:paraId="52B72846" w14:textId="77777777" w:rsidR="00F90BDC" w:rsidRDefault="00F90BDC">
      <w:r xmlns:w="http://schemas.openxmlformats.org/wordprocessingml/2006/main">
        <w:t xml:space="preserve">Притча, розказана Ісусом, показує, що людина, якій щось дано, повинна використовувати це мудро та відповідально.</w:t>
      </w:r>
    </w:p>
    <w:p w14:paraId="5790D5D4" w14:textId="77777777" w:rsidR="00F90BDC" w:rsidRDefault="00F90BDC"/>
    <w:p w14:paraId="6A67FC08" w14:textId="77777777" w:rsidR="00F90BDC" w:rsidRDefault="00F90BDC">
      <w:r xmlns:w="http://schemas.openxmlformats.org/wordprocessingml/2006/main">
        <w:t xml:space="preserve">1. Притча про таланти: відповідальне використання наших дарів</w:t>
      </w:r>
    </w:p>
    <w:p w14:paraId="323CACD4" w14:textId="77777777" w:rsidR="00F90BDC" w:rsidRDefault="00F90BDC"/>
    <w:p w14:paraId="5CBF0666" w14:textId="77777777" w:rsidR="00F90BDC" w:rsidRDefault="00F90BDC">
      <w:r xmlns:w="http://schemas.openxmlformats.org/wordprocessingml/2006/main">
        <w:t xml:space="preserve">2. Інвестування в Боже Царство: чого вчить нас притча про таланти</w:t>
      </w:r>
    </w:p>
    <w:p w14:paraId="2765588A" w14:textId="77777777" w:rsidR="00F90BDC" w:rsidRDefault="00F90BDC"/>
    <w:p w14:paraId="760265AB" w14:textId="77777777" w:rsidR="00F90BDC" w:rsidRDefault="00F90BDC">
      <w:r xmlns:w="http://schemas.openxmlformats.org/wordprocessingml/2006/main">
        <w:t xml:space="preserve">1. Приповісті 3:9-10 - Шануй Господа своїм багатством і першими плодами всіх своїх урожаїв</w:t>
      </w:r>
    </w:p>
    <w:p w14:paraId="55035285" w14:textId="77777777" w:rsidR="00F90BDC" w:rsidRDefault="00F90BDC"/>
    <w:p w14:paraId="7B81ACD4" w14:textId="77777777" w:rsidR="00F90BDC" w:rsidRDefault="00F90BDC">
      <w:r xmlns:w="http://schemas.openxmlformats.org/wordprocessingml/2006/main">
        <w:t xml:space="preserve">2. Луки 16:10 - Той, хто вірний у дуже малому, вірний і в великому.</w:t>
      </w:r>
    </w:p>
    <w:p w14:paraId="38D02C2A" w14:textId="77777777" w:rsidR="00F90BDC" w:rsidRDefault="00F90BDC"/>
    <w:p w14:paraId="253B1782" w14:textId="77777777" w:rsidR="00F90BDC" w:rsidRDefault="00F90BDC">
      <w:r xmlns:w="http://schemas.openxmlformats.org/wordprocessingml/2006/main">
        <w:t xml:space="preserve">Матвія 25:19 По довгому часі приходить пан тих слуг і розраховується з ними.</w:t>
      </w:r>
    </w:p>
    <w:p w14:paraId="67019E4E" w14:textId="77777777" w:rsidR="00F90BDC" w:rsidRDefault="00F90BDC"/>
    <w:p w14:paraId="44230C7F" w14:textId="77777777" w:rsidR="00F90BDC" w:rsidRDefault="00F90BDC">
      <w:r xmlns:w="http://schemas.openxmlformats.org/wordprocessingml/2006/main">
        <w:t xml:space="preserve">Господар довірив своїм слугам гроші, і через тривалий період часу він повертається, щоб притягнути їх до відповідальності за те, що вони з ними зробили.</w:t>
      </w:r>
    </w:p>
    <w:p w14:paraId="0FA34F23" w14:textId="77777777" w:rsidR="00F90BDC" w:rsidRDefault="00F90BDC"/>
    <w:p w14:paraId="071FB3E1" w14:textId="77777777" w:rsidR="00F90BDC" w:rsidRDefault="00F90BDC">
      <w:r xmlns:w="http://schemas.openxmlformats.org/wordprocessingml/2006/main">
        <w:t xml:space="preserve">1. Господь дивиться: Управління в притчі про таланти</w:t>
      </w:r>
    </w:p>
    <w:p w14:paraId="6644811F" w14:textId="77777777" w:rsidR="00F90BDC" w:rsidRDefault="00F90BDC"/>
    <w:p w14:paraId="6D1A7FEA" w14:textId="77777777" w:rsidR="00F90BDC" w:rsidRDefault="00F90BDC">
      <w:r xmlns:w="http://schemas.openxmlformats.org/wordprocessingml/2006/main">
        <w:t xml:space="preserve">2. Будьте готові: Готуйтеся до пришестя Господа</w:t>
      </w:r>
    </w:p>
    <w:p w14:paraId="2CAA254D" w14:textId="77777777" w:rsidR="00F90BDC" w:rsidRDefault="00F90BDC"/>
    <w:p w14:paraId="1665C707" w14:textId="77777777" w:rsidR="00F90BDC" w:rsidRDefault="00F90BDC">
      <w:r xmlns:w="http://schemas.openxmlformats.org/wordprocessingml/2006/main">
        <w:t xml:space="preserve">1. Матвій 24:44-51 – Тому й ви будьте готові, бо Син Людський прийде в ту годину, якої не думаєте.</w:t>
      </w:r>
    </w:p>
    <w:p w14:paraId="59911907" w14:textId="77777777" w:rsidR="00F90BDC" w:rsidRDefault="00F90BDC"/>
    <w:p w14:paraId="2E7A184E" w14:textId="77777777" w:rsidR="00F90BDC" w:rsidRDefault="00F90BDC">
      <w:r xmlns:w="http://schemas.openxmlformats.org/wordprocessingml/2006/main">
        <w:t xml:space="preserve">2. Луки 12:35-38 - Нехай стегна ваші будуть підперезані, а вогні палаючі; А ви самі схожі на чоловіків, що чекають свого пана, коли він повернеться з весілля.</w:t>
      </w:r>
    </w:p>
    <w:p w14:paraId="1D033E5B" w14:textId="77777777" w:rsidR="00F90BDC" w:rsidRDefault="00F90BDC"/>
    <w:p w14:paraId="207BF09E" w14:textId="77777777" w:rsidR="00F90BDC" w:rsidRDefault="00F90BDC">
      <w:r xmlns:w="http://schemas.openxmlformats.org/wordprocessingml/2006/main">
        <w:t xml:space="preserve">Matthew 25:20 20 І підійшов той, що отримав п'ять талантів, і приніс інші п'ять талантів, кажучи: Господи, п'ять талантів ти мені дав, ось я ще п'ять талантів придбав.</w:t>
      </w:r>
    </w:p>
    <w:p w14:paraId="4DCAA2C8" w14:textId="77777777" w:rsidR="00F90BDC" w:rsidRDefault="00F90BDC"/>
    <w:p w14:paraId="71D3B423" w14:textId="77777777" w:rsidR="00F90BDC" w:rsidRDefault="00F90BDC">
      <w:r xmlns:w="http://schemas.openxmlformats.org/wordprocessingml/2006/main">
        <w:t xml:space="preserve">Людині було дано п’ять талантів, і він повернув ще п’ять, отримавши прибуток від початкових інвестицій.</w:t>
      </w:r>
    </w:p>
    <w:p w14:paraId="61B2889E" w14:textId="77777777" w:rsidR="00F90BDC" w:rsidRDefault="00F90BDC"/>
    <w:p w14:paraId="192FF070" w14:textId="77777777" w:rsidR="00F90BDC" w:rsidRDefault="00F90BDC">
      <w:r xmlns:w="http://schemas.openxmlformats.org/wordprocessingml/2006/main">
        <w:t xml:space="preserve">1. Притча про інвестиції: навчитися керувати Божими ресурсами</w:t>
      </w:r>
    </w:p>
    <w:p w14:paraId="5F27C6C3" w14:textId="77777777" w:rsidR="00F90BDC" w:rsidRDefault="00F90BDC"/>
    <w:p w14:paraId="14010B06" w14:textId="77777777" w:rsidR="00F90BDC" w:rsidRDefault="00F90BDC">
      <w:r xmlns:w="http://schemas.openxmlformats.org/wordprocessingml/2006/main">
        <w:t xml:space="preserve">2. Максимальне використання можливостей: перетворення благословень на примножені благословення</w:t>
      </w:r>
    </w:p>
    <w:p w14:paraId="0710930A" w14:textId="77777777" w:rsidR="00F90BDC" w:rsidRDefault="00F90BDC"/>
    <w:p w14:paraId="21E5A068" w14:textId="77777777" w:rsidR="00F90BDC" w:rsidRDefault="00F90BDC">
      <w:r xmlns:w="http://schemas.openxmlformats.org/wordprocessingml/2006/main">
        <w:t xml:space="preserve">1. Приповісті 13:11 - Багатство від схем швидкого збагачення швидко зникає; багатство від важкої праці </w:t>
      </w:r>
      <w:r xmlns:w="http://schemas.openxmlformats.org/wordprocessingml/2006/main">
        <w:lastRenderedPageBreak xmlns:w="http://schemas.openxmlformats.org/wordprocessingml/2006/main"/>
      </w:r>
      <w:r xmlns:w="http://schemas.openxmlformats.org/wordprocessingml/2006/main">
        <w:t xml:space="preserve">з часом зростає.</w:t>
      </w:r>
    </w:p>
    <w:p w14:paraId="01476AFC" w14:textId="77777777" w:rsidR="00F90BDC" w:rsidRDefault="00F90BDC"/>
    <w:p w14:paraId="2BDFF7AD" w14:textId="77777777" w:rsidR="00F90BDC" w:rsidRDefault="00F90BDC">
      <w:r xmlns:w="http://schemas.openxmlformats.org/wordprocessingml/2006/main">
        <w:t xml:space="preserve">2. 1 Коринтянам 4:2 -Тепер вимагається, щоб ті, кому було довірено, виявляли вірність.</w:t>
      </w:r>
    </w:p>
    <w:p w14:paraId="4A2D6F2E" w14:textId="77777777" w:rsidR="00F90BDC" w:rsidRDefault="00F90BDC"/>
    <w:p w14:paraId="4C0F1A0E" w14:textId="77777777" w:rsidR="00F90BDC" w:rsidRDefault="00F90BDC">
      <w:r xmlns:w="http://schemas.openxmlformats.org/wordprocessingml/2006/main">
        <w:t xml:space="preserve">Матвія 25:21 Сказав до нього його пан: Гаразд, рабе добрий і вірний, у малому ти був вірний, над багатьом тебе поставлю; увійди в радість пана свого.</w:t>
      </w:r>
    </w:p>
    <w:p w14:paraId="7A676140" w14:textId="77777777" w:rsidR="00F90BDC" w:rsidRDefault="00F90BDC"/>
    <w:p w14:paraId="6B0AD01B" w14:textId="77777777" w:rsidR="00F90BDC" w:rsidRDefault="00F90BDC">
      <w:r xmlns:w="http://schemas.openxmlformats.org/wordprocessingml/2006/main">
        <w:t xml:space="preserve">У цьому уривку йдеться про те, як Ісус Христос хвалить вірного слугу і нагороджує його більшою відповідальністю.</w:t>
      </w:r>
    </w:p>
    <w:p w14:paraId="18DE7F64" w14:textId="77777777" w:rsidR="00F90BDC" w:rsidRDefault="00F90BDC"/>
    <w:p w14:paraId="2AC9E23E" w14:textId="77777777" w:rsidR="00F90BDC" w:rsidRDefault="00F90BDC">
      <w:r xmlns:w="http://schemas.openxmlformats.org/wordprocessingml/2006/main">
        <w:t xml:space="preserve">1. Нагорода за вірність – як відданість Богу веде до більших благословень.</w:t>
      </w:r>
    </w:p>
    <w:p w14:paraId="1DF91FDE" w14:textId="77777777" w:rsidR="00F90BDC" w:rsidRDefault="00F90BDC"/>
    <w:p w14:paraId="79485C17" w14:textId="77777777" w:rsidR="00F90BDC" w:rsidRDefault="00F90BDC">
      <w:r xmlns:w="http://schemas.openxmlformats.org/wordprocessingml/2006/main">
        <w:t xml:space="preserve">2. Радість служіння – щастя, яке приходить від виконання Божої Волі.</w:t>
      </w:r>
    </w:p>
    <w:p w14:paraId="6801D364" w14:textId="77777777" w:rsidR="00F90BDC" w:rsidRDefault="00F90BDC"/>
    <w:p w14:paraId="2917990B" w14:textId="77777777" w:rsidR="00F90BDC" w:rsidRDefault="00F90BDC">
      <w:r xmlns:w="http://schemas.openxmlformats.org/wordprocessingml/2006/main">
        <w:t xml:space="preserve">1. 1 Коринтян 15:58 – Отже, мої любі брати, будьте тверді, непохитні, завжди рясні в ділі Господньому, оскільки ви знаєте, що ваша праця не марна в Господі.</w:t>
      </w:r>
    </w:p>
    <w:p w14:paraId="0956FC30" w14:textId="77777777" w:rsidR="00F90BDC" w:rsidRDefault="00F90BDC"/>
    <w:p w14:paraId="691571F6" w14:textId="77777777" w:rsidR="00F90BDC" w:rsidRDefault="00F90BDC">
      <w:r xmlns:w="http://schemas.openxmlformats.org/wordprocessingml/2006/main">
        <w:t xml:space="preserve">2. Псалом 37:3-5 -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також довіряйте йому; і він здійснить це.</w:t>
      </w:r>
    </w:p>
    <w:p w14:paraId="76C1D0DE" w14:textId="77777777" w:rsidR="00F90BDC" w:rsidRDefault="00F90BDC"/>
    <w:p w14:paraId="0476C113" w14:textId="77777777" w:rsidR="00F90BDC" w:rsidRDefault="00F90BDC">
      <w:r xmlns:w="http://schemas.openxmlformats.org/wordprocessingml/2006/main">
        <w:t xml:space="preserve">Matthew 25:22 22 Підійшов і той, що взяв два таланти, і сказав: Господи, два таланти ти дав мені, ось я здобув ще два таланти.</w:t>
      </w:r>
    </w:p>
    <w:p w14:paraId="5AD9A315" w14:textId="77777777" w:rsidR="00F90BDC" w:rsidRDefault="00F90BDC"/>
    <w:p w14:paraId="6A524AC5" w14:textId="77777777" w:rsidR="00F90BDC" w:rsidRDefault="00F90BDC">
      <w:r xmlns:w="http://schemas.openxmlformats.org/wordprocessingml/2006/main">
        <w:t xml:space="preserve">Людина з двома талантами була винагороджена за отримання ще двох талантів.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винагороджує працьовитість.</w:t>
      </w:r>
    </w:p>
    <w:p w14:paraId="2706F2E5" w14:textId="77777777" w:rsidR="00F90BDC" w:rsidRDefault="00F90BDC"/>
    <w:p w14:paraId="50A10BAA" w14:textId="77777777" w:rsidR="00F90BDC" w:rsidRDefault="00F90BDC">
      <w:r xmlns:w="http://schemas.openxmlformats.org/wordprocessingml/2006/main">
        <w:t xml:space="preserve">2. Інвестиції в Королівство приносять віддачу.</w:t>
      </w:r>
    </w:p>
    <w:p w14:paraId="4D4955BE" w14:textId="77777777" w:rsidR="00F90BDC" w:rsidRDefault="00F90BDC"/>
    <w:p w14:paraId="116B43D3" w14:textId="77777777" w:rsidR="00F90BDC" w:rsidRDefault="00F90BDC">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14:paraId="5B15BB69" w14:textId="77777777" w:rsidR="00F90BDC" w:rsidRDefault="00F90BDC"/>
    <w:p w14:paraId="6BC3891A"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476FA21B" w14:textId="77777777" w:rsidR="00F90BDC" w:rsidRDefault="00F90BDC"/>
    <w:p w14:paraId="20AAC2CC" w14:textId="77777777" w:rsidR="00F90BDC" w:rsidRDefault="00F90BDC">
      <w:r xmlns:w="http://schemas.openxmlformats.org/wordprocessingml/2006/main">
        <w:t xml:space="preserve">Від Матвія 25:23 Сказав йому його пан: Гаразд, рабе добрий і вірний! у малому ти був вірний, над багатьма поставлю тебе, увійди в радість пана свого.</w:t>
      </w:r>
    </w:p>
    <w:p w14:paraId="51FFCF8B" w14:textId="77777777" w:rsidR="00F90BDC" w:rsidRDefault="00F90BDC"/>
    <w:p w14:paraId="5DC9F39E" w14:textId="77777777" w:rsidR="00F90BDC" w:rsidRDefault="00F90BDC">
      <w:r xmlns:w="http://schemas.openxmlformats.org/wordprocessingml/2006/main">
        <w:t xml:space="preserve">У цьому уривку йдеться про винагороду вірного слуги за його важку працю.</w:t>
      </w:r>
    </w:p>
    <w:p w14:paraId="2793D25C" w14:textId="77777777" w:rsidR="00F90BDC" w:rsidRDefault="00F90BDC"/>
    <w:p w14:paraId="6CF9E4B7" w14:textId="77777777" w:rsidR="00F90BDC" w:rsidRDefault="00F90BDC">
      <w:r xmlns:w="http://schemas.openxmlformats.org/wordprocessingml/2006/main">
        <w:t xml:space="preserve">1. «Нагороди за сумлінну службу»</w:t>
      </w:r>
    </w:p>
    <w:p w14:paraId="49C843C1" w14:textId="77777777" w:rsidR="00F90BDC" w:rsidRDefault="00F90BDC"/>
    <w:p w14:paraId="22DC25F2" w14:textId="77777777" w:rsidR="00F90BDC" w:rsidRDefault="00F90BDC">
      <w:r xmlns:w="http://schemas.openxmlformats.org/wordprocessingml/2006/main">
        <w:t xml:space="preserve">2. «Радість Божого благословення»</w:t>
      </w:r>
    </w:p>
    <w:p w14:paraId="72A87ECA" w14:textId="77777777" w:rsidR="00F90BDC" w:rsidRDefault="00F90BDC"/>
    <w:p w14:paraId="45150F55"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14:paraId="53FA04C6" w14:textId="77777777" w:rsidR="00F90BDC" w:rsidRDefault="00F90BDC"/>
    <w:p w14:paraId="3995F20D" w14:textId="77777777" w:rsidR="00F90BDC" w:rsidRDefault="00F90BDC">
      <w:r xmlns:w="http://schemas.openxmlformats.org/wordprocessingml/2006/main">
        <w:t xml:space="preserve">2. Якова 1:12 – «Блаженний, хто витримує випробування, тому що, витримавши випробування, він отримає вінець життя, який Господь обіцяв тим, хто любить Його».</w:t>
      </w:r>
    </w:p>
    <w:p w14:paraId="4873B98F" w14:textId="77777777" w:rsidR="00F90BDC" w:rsidRDefault="00F90BDC"/>
    <w:p w14:paraId="1AA27ED0" w14:textId="77777777" w:rsidR="00F90BDC" w:rsidRDefault="00F90BDC">
      <w:r xmlns:w="http://schemas.openxmlformats.org/wordprocessingml/2006/main">
        <w:t xml:space="preserve">Матвія 25:24 Тоді підійшов той, що отримав один талант, і сказав: Господи, я знав тебе, що ти людина жорстока: жнеш, де не сіяв, і збираєш, де не сіяв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Людина з одним талантом приходить до Господа і скаржиться на характер Господа, стверджуючи, що він жне там, де не сіяв.</w:t>
      </w:r>
    </w:p>
    <w:p w14:paraId="7861F104" w14:textId="77777777" w:rsidR="00F90BDC" w:rsidRDefault="00F90BDC"/>
    <w:p w14:paraId="60682C93" w14:textId="77777777" w:rsidR="00F90BDC" w:rsidRDefault="00F90BDC">
      <w:r xmlns:w="http://schemas.openxmlformats.org/wordprocessingml/2006/main">
        <w:t xml:space="preserve">1. Божий характер – визнання Божої благодаті та милосердя</w:t>
      </w:r>
    </w:p>
    <w:p w14:paraId="1782E2A4" w14:textId="77777777" w:rsidR="00F90BDC" w:rsidRDefault="00F90BDC"/>
    <w:p w14:paraId="133D5BE3" w14:textId="77777777" w:rsidR="00F90BDC" w:rsidRDefault="00F90BDC">
      <w:r xmlns:w="http://schemas.openxmlformats.org/wordprocessingml/2006/main">
        <w:t xml:space="preserve">2. Сила талановитого життя – максимально використовувати те, що маєш</w:t>
      </w:r>
    </w:p>
    <w:p w14:paraId="33FAD0AF" w14:textId="77777777" w:rsidR="00F90BDC" w:rsidRDefault="00F90BDC"/>
    <w:p w14:paraId="38248C69" w14:textId="77777777" w:rsidR="00F90BDC" w:rsidRDefault="00F90BDC">
      <w:r xmlns:w="http://schemas.openxmlformats.org/wordprocessingml/2006/main">
        <w:t xml:space="preserve">1. Псалом 145:8-9 - Господь милостивий і милосердний, повільний на гнів і багатий на милосердя.</w:t>
      </w:r>
    </w:p>
    <w:p w14:paraId="6D2B72E1" w14:textId="77777777" w:rsidR="00F90BDC" w:rsidRDefault="00F90BDC"/>
    <w:p w14:paraId="36E320AB" w14:textId="77777777" w:rsidR="00F90BDC" w:rsidRDefault="00F90BDC">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тіла, то яка користь?</w:t>
      </w:r>
    </w:p>
    <w:p w14:paraId="42690E92" w14:textId="77777777" w:rsidR="00F90BDC" w:rsidRDefault="00F90BDC"/>
    <w:p w14:paraId="5360D7B2" w14:textId="77777777" w:rsidR="00F90BDC" w:rsidRDefault="00F90BDC">
      <w:r xmlns:w="http://schemas.openxmlformats.org/wordprocessingml/2006/main">
        <w:t xml:space="preserve">Від Матвія 25:25 І я злякався, і пішов, і сховав твій талант у землю: ось у тебе, що твоє.</w:t>
      </w:r>
    </w:p>
    <w:p w14:paraId="453FADA4" w14:textId="77777777" w:rsidR="00F90BDC" w:rsidRDefault="00F90BDC"/>
    <w:p w14:paraId="36F54E96" w14:textId="77777777" w:rsidR="00F90BDC" w:rsidRDefault="00F90BDC">
      <w:r xmlns:w="http://schemas.openxmlformats.org/wordprocessingml/2006/main">
        <w:t xml:space="preserve">Людина боїться і зариває свій талант у землю, а не використовує його.</w:t>
      </w:r>
    </w:p>
    <w:p w14:paraId="7BD49A71" w14:textId="77777777" w:rsidR="00F90BDC" w:rsidRDefault="00F90BDC"/>
    <w:p w14:paraId="2635EBF8" w14:textId="77777777" w:rsidR="00F90BDC" w:rsidRDefault="00F90BDC">
      <w:r xmlns:w="http://schemas.openxmlformats.org/wordprocessingml/2006/main">
        <w:t xml:space="preserve">1. «Небезпека страху: подолання страху, щоб використовувати дані Богом таланти»</w:t>
      </w:r>
    </w:p>
    <w:p w14:paraId="7DAA59F0" w14:textId="77777777" w:rsidR="00F90BDC" w:rsidRDefault="00F90BDC"/>
    <w:p w14:paraId="0B494C05" w14:textId="77777777" w:rsidR="00F90BDC" w:rsidRDefault="00F90BDC">
      <w:r xmlns:w="http://schemas.openxmlformats.org/wordprocessingml/2006/main">
        <w:t xml:space="preserve">2. «Використання наших дарів для прославлення Бога»</w:t>
      </w:r>
    </w:p>
    <w:p w14:paraId="15F60ACD" w14:textId="77777777" w:rsidR="00F90BDC" w:rsidRDefault="00F90BDC"/>
    <w:p w14:paraId="1B0909AE"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44C51C52" w14:textId="77777777" w:rsidR="00F90BDC" w:rsidRDefault="00F90BDC"/>
    <w:p w14:paraId="58DC53E6" w14:textId="77777777" w:rsidR="00F90BDC" w:rsidRDefault="00F90BDC">
      <w:r xmlns:w="http://schemas.openxmlformats.org/wordprocessingml/2006/main">
        <w:t xml:space="preserve">2. Филип’янам 4:13 – «Я все можу в Тім, Хто мене зміцнює».</w:t>
      </w:r>
    </w:p>
    <w:p w14:paraId="178B7DCB" w14:textId="77777777" w:rsidR="00F90BDC" w:rsidRDefault="00F90BDC"/>
    <w:p w14:paraId="5D65830D" w14:textId="77777777" w:rsidR="00F90BDC" w:rsidRDefault="00F90BDC">
      <w:r xmlns:w="http://schemas.openxmlformats.org/wordprocessingml/2006/main">
        <w:t xml:space="preserve">Від Матвія 25:26 Його пан відповів і сказав йому: рабе лукавий і ледачий, ти знав, що я жну, де не сіяв, і збираю, де не сіяв.</w:t>
      </w:r>
    </w:p>
    <w:p w14:paraId="1A616D4E" w14:textId="77777777" w:rsidR="00F90BDC" w:rsidRDefault="00F90BDC"/>
    <w:p w14:paraId="26AB0C2D" w14:textId="77777777" w:rsidR="00F90BDC" w:rsidRDefault="00F90BDC">
      <w:r xmlns:w="http://schemas.openxmlformats.org/wordprocessingml/2006/main">
        <w:t xml:space="preserve">Господар лає свого лінивого слугу за те, що він не виконує його роботу, зазначаючи, що той мав для цього достатню можливість.</w:t>
      </w:r>
    </w:p>
    <w:p w14:paraId="0AFECEBA" w14:textId="77777777" w:rsidR="00F90BDC" w:rsidRDefault="00F90BDC"/>
    <w:p w14:paraId="6C4D67C5" w14:textId="77777777" w:rsidR="00F90BDC" w:rsidRDefault="00F90BDC">
      <w:r xmlns:w="http://schemas.openxmlformats.org/wordprocessingml/2006/main">
        <w:t xml:space="preserve">1. Небезпека ліні в християнському житті</w:t>
      </w:r>
    </w:p>
    <w:p w14:paraId="7092E53A" w14:textId="77777777" w:rsidR="00F90BDC" w:rsidRDefault="00F90BDC"/>
    <w:p w14:paraId="4E70DB3B" w14:textId="77777777" w:rsidR="00F90BDC" w:rsidRDefault="00F90BDC">
      <w:r xmlns:w="http://schemas.openxmlformats.org/wordprocessingml/2006/main">
        <w:t xml:space="preserve">2. Обіцянка благословень через старанність</w:t>
      </w:r>
    </w:p>
    <w:p w14:paraId="5A973555" w14:textId="77777777" w:rsidR="00F90BDC" w:rsidRDefault="00F90BDC"/>
    <w:p w14:paraId="75E5E1FB" w14:textId="77777777" w:rsidR="00F90BDC" w:rsidRDefault="00F90BDC">
      <w:r xmlns:w="http://schemas.openxmlformats.org/wordprocessingml/2006/main">
        <w:t xml:space="preserve">1. Приповістей 12:24 - Старанні руки будуть панувати, а лінощі закінчуються примусовою працею.</w:t>
      </w:r>
    </w:p>
    <w:p w14:paraId="0F1B4DCD" w14:textId="77777777" w:rsidR="00F90BDC" w:rsidRDefault="00F90BDC"/>
    <w:p w14:paraId="25846F71" w14:textId="77777777" w:rsidR="00F90BDC" w:rsidRDefault="00F90BDC">
      <w:r xmlns:w="http://schemas.openxmlformats.org/wordprocessingml/2006/main">
        <w:t xml:space="preserve">2. Матвія 6:33 – Шукайте ж перше Царства Його та правди Його, і все це вам також дасться.</w:t>
      </w:r>
    </w:p>
    <w:p w14:paraId="64B3FDD7" w14:textId="77777777" w:rsidR="00F90BDC" w:rsidRDefault="00F90BDC"/>
    <w:p w14:paraId="681E1F5C" w14:textId="77777777" w:rsidR="00F90BDC" w:rsidRDefault="00F90BDC">
      <w:r xmlns:w="http://schemas.openxmlformats.org/wordprocessingml/2006/main">
        <w:t xml:space="preserve">Від Матвія 25:27 Тобі треба було віддати мої гроші міняльникам, і тоді я, прийшовши, отримав би своє з лихвою.</w:t>
      </w:r>
    </w:p>
    <w:p w14:paraId="66A5E8BB" w14:textId="77777777" w:rsidR="00F90BDC" w:rsidRDefault="00F90BDC"/>
    <w:p w14:paraId="05DE45BF" w14:textId="77777777" w:rsidR="00F90BDC" w:rsidRDefault="00F90BDC">
      <w:r xmlns:w="http://schemas.openxmlformats.org/wordprocessingml/2006/main">
        <w:t xml:space="preserve">Цей уривок навчає важливості планування наперед і розумного інвестування.</w:t>
      </w:r>
    </w:p>
    <w:p w14:paraId="3B2674DF" w14:textId="77777777" w:rsidR="00F90BDC" w:rsidRDefault="00F90BDC"/>
    <w:p w14:paraId="4D5E6999" w14:textId="77777777" w:rsidR="00F90BDC" w:rsidRDefault="00F90BDC">
      <w:r xmlns:w="http://schemas.openxmlformats.org/wordprocessingml/2006/main">
        <w:t xml:space="preserve">1. Інвестиції в Королівство: переваги мудрого планування</w:t>
      </w:r>
    </w:p>
    <w:p w14:paraId="3A060393" w14:textId="77777777" w:rsidR="00F90BDC" w:rsidRDefault="00F90BDC"/>
    <w:p w14:paraId="13C3F4F3" w14:textId="77777777" w:rsidR="00F90BDC" w:rsidRDefault="00F90BDC">
      <w:r xmlns:w="http://schemas.openxmlformats.org/wordprocessingml/2006/main">
        <w:t xml:space="preserve">2. Використовуйте свої гроші: чого ми можемо навчитися з притчі про таланти</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13:11 - Нечесні гроші йдуть, а хто збирає гроші помалу, той примножує їх.</w:t>
      </w:r>
    </w:p>
    <w:p w14:paraId="44EDBBE4" w14:textId="77777777" w:rsidR="00F90BDC" w:rsidRDefault="00F90BDC"/>
    <w:p w14:paraId="6F4DE714" w14:textId="77777777" w:rsidR="00F90BDC" w:rsidRDefault="00F90BDC">
      <w:r xmlns:w="http://schemas.openxmlformats.org/wordprocessingml/2006/main">
        <w:t xml:space="preserve">2. Филип’ян 4:19 – І мій Бог задовольнить усі ваші потреби згідно з багатством слави Своєї в Христі Ісусі.</w:t>
      </w:r>
    </w:p>
    <w:p w14:paraId="1AA6D9FC" w14:textId="77777777" w:rsidR="00F90BDC" w:rsidRDefault="00F90BDC"/>
    <w:p w14:paraId="0E056BCC" w14:textId="77777777" w:rsidR="00F90BDC" w:rsidRDefault="00F90BDC">
      <w:r xmlns:w="http://schemas.openxmlformats.org/wordprocessingml/2006/main">
        <w:t xml:space="preserve">Матвія 25:28 Тож візьміть у нього талант і дайте тому, хто має десять талантів.</w:t>
      </w:r>
    </w:p>
    <w:p w14:paraId="01051D06" w14:textId="77777777" w:rsidR="00F90BDC" w:rsidRDefault="00F90BDC"/>
    <w:p w14:paraId="3C370D3A" w14:textId="77777777" w:rsidR="00F90BDC" w:rsidRDefault="00F90BDC">
      <w:r xmlns:w="http://schemas.openxmlformats.org/wordprocessingml/2006/main">
        <w:t xml:space="preserve">Притча про таланти навчає, що Бог очікує, що ми добре використаємо дари й таланти, які Він нам дав.</w:t>
      </w:r>
    </w:p>
    <w:p w14:paraId="27033DB1" w14:textId="77777777" w:rsidR="00F90BDC" w:rsidRDefault="00F90BDC"/>
    <w:p w14:paraId="42628984" w14:textId="77777777" w:rsidR="00F90BDC" w:rsidRDefault="00F90BDC">
      <w:r xmlns:w="http://schemas.openxmlformats.org/wordprocessingml/2006/main">
        <w:t xml:space="preserve">1: Бог дав нам усі дари й таланти, і наш обов’язок – використовувати їх мудро й якнайкраще.</w:t>
      </w:r>
    </w:p>
    <w:p w14:paraId="59425B1A" w14:textId="77777777" w:rsidR="00F90BDC" w:rsidRDefault="00F90BDC"/>
    <w:p w14:paraId="61ADDF97" w14:textId="77777777" w:rsidR="00F90BDC" w:rsidRDefault="00F90BDC">
      <w:r xmlns:w="http://schemas.openxmlformats.org/wordprocessingml/2006/main">
        <w:t xml:space="preserve">2: Ми повинні використовувати дари й таланти, які дав нам Бог, щоб вшановувати Його і служити іншим.</w:t>
      </w:r>
    </w:p>
    <w:p w14:paraId="66679A51" w14:textId="77777777" w:rsidR="00F90BDC" w:rsidRDefault="00F90BDC"/>
    <w:p w14:paraId="2F97F5EF" w14:textId="77777777" w:rsidR="00F90BDC" w:rsidRDefault="00F90BDC">
      <w:r xmlns:w="http://schemas.openxmlformats.org/wordprocessingml/2006/main">
        <w:t xml:space="preserve">1: Ефесянам 4:7-8 – Але кожному з нас дана благодать, як Христос розподілив її. Тому сказано: «Коли він піднявся на висоту, він повів полонених у свій поїзд і дав дари людям».</w:t>
      </w:r>
    </w:p>
    <w:p w14:paraId="73C2A9DD" w14:textId="77777777" w:rsidR="00F90BDC" w:rsidRDefault="00F90BDC"/>
    <w:p w14:paraId="0DFB6D89" w14:textId="77777777" w:rsidR="00F90BDC" w:rsidRDefault="00F90BDC">
      <w:r xmlns:w="http://schemas.openxmlformats.org/wordprocessingml/2006/main">
        <w:t xml:space="preserve">2:1 Петра 4:10 – Кожен має використати будь-який дар, який він отримав, щоб служити іншим, сумлінно застосовуючи Божу благодать у її різних формах.</w:t>
      </w:r>
    </w:p>
    <w:p w14:paraId="01A5EA21" w14:textId="77777777" w:rsidR="00F90BDC" w:rsidRDefault="00F90BDC"/>
    <w:p w14:paraId="5513A0CB" w14:textId="77777777" w:rsidR="00F90BDC" w:rsidRDefault="00F90BDC">
      <w:r xmlns:w="http://schemas.openxmlformats.org/wordprocessingml/2006/main">
        <w:t xml:space="preserve">Матвія 25:29 Бо кожному, хто має, дасться, і він матиме надлишок, а хто не має, забереться й те, що він має.</w:t>
      </w:r>
    </w:p>
    <w:p w14:paraId="6D0C7D69" w14:textId="77777777" w:rsidR="00F90BDC" w:rsidRDefault="00F90BDC"/>
    <w:p w14:paraId="13341F81" w14:textId="77777777" w:rsidR="00F90BDC" w:rsidRDefault="00F90BDC">
      <w:r xmlns:w="http://schemas.openxmlformats.org/wordprocessingml/2006/main">
        <w:t xml:space="preserve">Тим, хто має, дадуть більше, а у тих, хто нічого не має, відберуть і це.</w:t>
      </w:r>
    </w:p>
    <w:p w14:paraId="51A9632A" w14:textId="77777777" w:rsidR="00F90BDC" w:rsidRDefault="00F90BDC"/>
    <w:p w14:paraId="6A4E3126" w14:textId="77777777" w:rsidR="00F90BDC" w:rsidRDefault="00F90BDC">
      <w:r xmlns:w="http://schemas.openxmlformats.org/wordprocessingml/2006/main">
        <w:t xml:space="preserve">1: Ми повинні бути вдячні за те, що маємо, оскільки Бог благословляє нас ще більше за те, що ми вже </w:t>
      </w:r>
      <w:r xmlns:w="http://schemas.openxmlformats.org/wordprocessingml/2006/main">
        <w:lastRenderedPageBreak xmlns:w="http://schemas.openxmlformats.org/wordprocessingml/2006/main"/>
      </w:r>
      <w:r xmlns:w="http://schemas.openxmlformats.org/wordprocessingml/2006/main">
        <w:t xml:space="preserve">маємо.</w:t>
      </w:r>
    </w:p>
    <w:p w14:paraId="54C0786A" w14:textId="77777777" w:rsidR="00F90BDC" w:rsidRDefault="00F90BDC"/>
    <w:p w14:paraId="76D84CC7" w14:textId="77777777" w:rsidR="00F90BDC" w:rsidRDefault="00F90BDC">
      <w:r xmlns:w="http://schemas.openxmlformats.org/wordprocessingml/2006/main">
        <w:t xml:space="preserve">2: Ми повинні ділитися тим, що маємо, з тими, хто має менше, бо Бог може забрати те мало, що вони мають.</w:t>
      </w:r>
    </w:p>
    <w:p w14:paraId="63065910" w14:textId="77777777" w:rsidR="00F90BDC" w:rsidRDefault="00F90BDC"/>
    <w:p w14:paraId="0593B4E0" w14:textId="77777777" w:rsidR="00F90BDC" w:rsidRDefault="00F90BDC">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14:paraId="0E8EA4BC" w14:textId="77777777" w:rsidR="00F90BDC" w:rsidRDefault="00F90BDC"/>
    <w:p w14:paraId="11526BFC" w14:textId="77777777" w:rsidR="00F90BDC" w:rsidRDefault="00F90BDC">
      <w:r xmlns:w="http://schemas.openxmlformats.org/wordprocessingml/2006/main">
        <w:t xml:space="preserve">2: Приповісті 19:17 - Хто милосердний до бідного, позичає Господеві; і те, що він дав, він йому відплатить.</w:t>
      </w:r>
    </w:p>
    <w:p w14:paraId="2205520E" w14:textId="77777777" w:rsidR="00F90BDC" w:rsidRDefault="00F90BDC"/>
    <w:p w14:paraId="41299CB5" w14:textId="77777777" w:rsidR="00F90BDC" w:rsidRDefault="00F90BDC">
      <w:r xmlns:w="http://schemas.openxmlformats.org/wordprocessingml/2006/main">
        <w:t xml:space="preserve">Від Матвія 25:30 А нікчемного слугу викиньте в темряву зовнішню: там буде плач і скрегіт зубів.</w:t>
      </w:r>
    </w:p>
    <w:p w14:paraId="746D9960" w14:textId="77777777" w:rsidR="00F90BDC" w:rsidRDefault="00F90BDC"/>
    <w:p w14:paraId="2BA1FEF9" w14:textId="77777777" w:rsidR="00F90BDC" w:rsidRDefault="00F90BDC">
      <w:r xmlns:w="http://schemas.openxmlformats.org/wordprocessingml/2006/main">
        <w:t xml:space="preserve">Некорисний слуга буде вигнаний у зовнішню темряву, де буде плач і скрегіт зубів.</w:t>
      </w:r>
    </w:p>
    <w:p w14:paraId="00BF5D1E" w14:textId="77777777" w:rsidR="00F90BDC" w:rsidRDefault="00F90BDC"/>
    <w:p w14:paraId="48640663" w14:textId="77777777" w:rsidR="00F90BDC" w:rsidRDefault="00F90BDC">
      <w:r xmlns:w="http://schemas.openxmlformats.org/wordprocessingml/2006/main">
        <w:t xml:space="preserve">1. «Наслідки наших дій: що пожинають невигідні слуги»</w:t>
      </w:r>
    </w:p>
    <w:p w14:paraId="4055F08A" w14:textId="77777777" w:rsidR="00F90BDC" w:rsidRDefault="00F90BDC"/>
    <w:p w14:paraId="3BF9A4A4" w14:textId="77777777" w:rsidR="00F90BDC" w:rsidRDefault="00F90BDC">
      <w:r xmlns:w="http://schemas.openxmlformats.org/wordprocessingml/2006/main">
        <w:t xml:space="preserve">2. «Божий суд над некорисними слугами»</w:t>
      </w:r>
    </w:p>
    <w:p w14:paraId="732DFE7E" w14:textId="77777777" w:rsidR="00F90BDC" w:rsidRDefault="00F90BDC"/>
    <w:p w14:paraId="46891C96" w14:textId="77777777" w:rsidR="00F90BDC" w:rsidRDefault="00F90BDC">
      <w:r xmlns:w="http://schemas.openxmlformats.org/wordprocessingml/2006/main">
        <w:t xml:space="preserve">1. Приповістей 6:1-5 - Сину мій, якщо ти поручишся за свого друга, якщо ти вдарив руку свою з чужинцем, ти будеш спійманий словами твоїх уст, ти буде схоплений словами твоїх уст. Зроби це зараз, сину мій, і врятуйся, коли потрапиш у руки свого друга; іди, упокорись і подбай про свого друга. Не дай сну очам своїм, ані дрімоти повікам своїм. Рятуйся, як сарна, з руки мисливця, і як птах із руки птахолова.</w:t>
      </w:r>
    </w:p>
    <w:p w14:paraId="151A873A" w14:textId="77777777" w:rsidR="00F90BDC" w:rsidRDefault="00F90BDC"/>
    <w:p w14:paraId="35C282A7" w14:textId="77777777" w:rsidR="00F90BDC" w:rsidRDefault="00F90BDC">
      <w:r xmlns:w="http://schemas.openxmlformats.org/wordprocessingml/2006/main">
        <w:t xml:space="preserve">2. Приповісті 21:13 - Хто закладає вуха свої від зойку вбогих, той сам буде плакати, але не буде почутий.</w:t>
      </w:r>
    </w:p>
    <w:p w14:paraId="021B1E8F" w14:textId="77777777" w:rsidR="00F90BDC" w:rsidRDefault="00F90BDC"/>
    <w:p w14:paraId="656FF7EA" w14:textId="77777777" w:rsidR="00F90BDC" w:rsidRDefault="00F90BDC">
      <w:r xmlns:w="http://schemas.openxmlformats.org/wordprocessingml/2006/main">
        <w:t xml:space="preserve">Матвія 25:31 Коли прийде Син Людський у славі своїй, і всі святі ангели з ним, тоді сяде на престолі слави своєї.</w:t>
      </w:r>
    </w:p>
    <w:p w14:paraId="1386AD0C" w14:textId="77777777" w:rsidR="00F90BDC" w:rsidRDefault="00F90BDC"/>
    <w:p w14:paraId="30A95218" w14:textId="77777777" w:rsidR="00F90BDC" w:rsidRDefault="00F90BDC">
      <w:r xmlns:w="http://schemas.openxmlformats.org/wordprocessingml/2006/main">
        <w:t xml:space="preserve">Ісус прийде знову у славі, супроводжуваний святими ангелами, і займе своє місце на престолі слави.</w:t>
      </w:r>
    </w:p>
    <w:p w14:paraId="6ABF270D" w14:textId="77777777" w:rsidR="00F90BDC" w:rsidRDefault="00F90BDC"/>
    <w:p w14:paraId="424A10BD" w14:textId="77777777" w:rsidR="00F90BDC" w:rsidRDefault="00F90BDC">
      <w:r xmlns:w="http://schemas.openxmlformats.org/wordprocessingml/2006/main">
        <w:t xml:space="preserve">1. Славетне повернення Христа</w:t>
      </w:r>
    </w:p>
    <w:p w14:paraId="2E70F588" w14:textId="77777777" w:rsidR="00F90BDC" w:rsidRDefault="00F90BDC"/>
    <w:p w14:paraId="3E883833" w14:textId="77777777" w:rsidR="00F90BDC" w:rsidRDefault="00F90BDC">
      <w:r xmlns:w="http://schemas.openxmlformats.org/wordprocessingml/2006/main">
        <w:t xml:space="preserve">2. Величність Неба: підготовка до повернення Христа</w:t>
      </w:r>
    </w:p>
    <w:p w14:paraId="0AE0D58C" w14:textId="77777777" w:rsidR="00F90BDC" w:rsidRDefault="00F90BDC"/>
    <w:p w14:paraId="6E6D073E" w14:textId="77777777" w:rsidR="00F90BDC" w:rsidRDefault="00F90BDC">
      <w:r xmlns:w="http://schemas.openxmlformats.org/wordprocessingml/2006/main">
        <w:t xml:space="preserve">1. Об’явлення 22:12 – «Ось приходжу незабаром, і нагорода Моя зі мною, щоб віддати кожному за ділами його».</w:t>
      </w:r>
    </w:p>
    <w:p w14:paraId="67BBB5E1" w14:textId="77777777" w:rsidR="00F90BDC" w:rsidRDefault="00F90BDC"/>
    <w:p w14:paraId="273D695B" w14:textId="77777777" w:rsidR="00F90BDC" w:rsidRDefault="00F90BDC">
      <w:r xmlns:w="http://schemas.openxmlformats.org/wordprocessingml/2006/main">
        <w:t xml:space="preserve">2. Псалом 96:13 – «Перед Господом, бо Він приходить, бо Він приходить судити землю, Він буде судити вселенну по правді, і народи за правдою Своєю».</w:t>
      </w:r>
    </w:p>
    <w:p w14:paraId="79FFA21F" w14:textId="77777777" w:rsidR="00F90BDC" w:rsidRDefault="00F90BDC"/>
    <w:p w14:paraId="5EFB65D6" w14:textId="77777777" w:rsidR="00F90BDC" w:rsidRDefault="00F90BDC">
      <w:r xmlns:w="http://schemas.openxmlformats.org/wordprocessingml/2006/main">
        <w:t xml:space="preserve">Матвія 25:32 І зберуться перед Ним усі народи, і Він відділить їх одного від одного, як пастух відділяє овець від козлів.</w:t>
      </w:r>
    </w:p>
    <w:p w14:paraId="6D7EB634" w14:textId="77777777" w:rsidR="00F90BDC" w:rsidRDefault="00F90BDC"/>
    <w:p w14:paraId="3120E593" w14:textId="77777777" w:rsidR="00F90BDC" w:rsidRDefault="00F90BDC">
      <w:r xmlns:w="http://schemas.openxmlformats.org/wordprocessingml/2006/main">
        <w:t xml:space="preserve">Цей уривок описує збирання всіх народів перед Богом і Його розділення їх на овець і козлів.</w:t>
      </w:r>
    </w:p>
    <w:p w14:paraId="5613F578" w14:textId="77777777" w:rsidR="00F90BDC" w:rsidRDefault="00F90BDC"/>
    <w:p w14:paraId="56BCD7DB" w14:textId="77777777" w:rsidR="00F90BDC" w:rsidRDefault="00F90BDC">
      <w:r xmlns:w="http://schemas.openxmlformats.org/wordprocessingml/2006/main">
        <w:t xml:space="preserve">1. Останній суд: хто буде розділений наприкінці?</w:t>
      </w:r>
    </w:p>
    <w:p w14:paraId="25B1CF8A" w14:textId="77777777" w:rsidR="00F90BDC" w:rsidRDefault="00F90BDC"/>
    <w:p w14:paraId="3173B8F3" w14:textId="77777777" w:rsidR="00F90BDC" w:rsidRDefault="00F90BDC">
      <w:r xmlns:w="http://schemas.openxmlformats.org/wordprocessingml/2006/main">
        <w:t xml:space="preserve">2. Вівці та кози: що визначає нашу долю?</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10:17 - «І світло Ізраїля стане вогнем, а Святий його полум'ям; і спалить, і пожере його тернину та його шипшину в один день».</w:t>
      </w:r>
    </w:p>
    <w:p w14:paraId="25B0F4FE" w14:textId="77777777" w:rsidR="00F90BDC" w:rsidRDefault="00F90BDC"/>
    <w:p w14:paraId="10B36C06" w14:textId="77777777" w:rsidR="00F90BDC" w:rsidRDefault="00F90BDC">
      <w:r xmlns:w="http://schemas.openxmlformats.org/wordprocessingml/2006/main">
        <w:t xml:space="preserve">2. Луки 17:24-25 - «Бо як блискавка спалахує та освітлює небо з одного боку на інший, так буде Син Людський у Свій день. Але спочатку Йому належить багато постраждати і бути відкинутим цим поколінням».</w:t>
      </w:r>
    </w:p>
    <w:p w14:paraId="4E43DB0D" w14:textId="77777777" w:rsidR="00F90BDC" w:rsidRDefault="00F90BDC"/>
    <w:p w14:paraId="1C375665" w14:textId="77777777" w:rsidR="00F90BDC" w:rsidRDefault="00F90BDC">
      <w:r xmlns:w="http://schemas.openxmlformats.org/wordprocessingml/2006/main">
        <w:t xml:space="preserve">Матвія 25:33 І поставить овець праворуч Себе, а козлів ліворуч.</w:t>
      </w:r>
    </w:p>
    <w:p w14:paraId="11FA1DE9" w14:textId="77777777" w:rsidR="00F90BDC" w:rsidRDefault="00F90BDC"/>
    <w:p w14:paraId="435A367B" w14:textId="77777777" w:rsidR="00F90BDC" w:rsidRDefault="00F90BDC">
      <w:r xmlns:w="http://schemas.openxmlformats.org/wordprocessingml/2006/main">
        <w:t xml:space="preserve">В уривку сказано, що праведні стоять праворуч, а неправедні — ліворуч.</w:t>
      </w:r>
    </w:p>
    <w:p w14:paraId="76E8E76B" w14:textId="77777777" w:rsidR="00F90BDC" w:rsidRDefault="00F90BDC"/>
    <w:p w14:paraId="6002F2CC" w14:textId="77777777" w:rsidR="00F90BDC" w:rsidRDefault="00F90BDC">
      <w:r xmlns:w="http://schemas.openxmlformats.org/wordprocessingml/2006/main">
        <w:t xml:space="preserve">1. Великий розрив: праведні і неправедні</w:t>
      </w:r>
    </w:p>
    <w:p w14:paraId="6C2970EC" w14:textId="77777777" w:rsidR="00F90BDC" w:rsidRDefault="00F90BDC"/>
    <w:p w14:paraId="0CDDEE65" w14:textId="77777777" w:rsidR="00F90BDC" w:rsidRDefault="00F90BDC">
      <w:r xmlns:w="http://schemas.openxmlformats.org/wordprocessingml/2006/main">
        <w:t xml:space="preserve">2. Судний день: відлучення овець від козлів</w:t>
      </w:r>
    </w:p>
    <w:p w14:paraId="390F5875" w14:textId="77777777" w:rsidR="00F90BDC" w:rsidRDefault="00F90BDC"/>
    <w:p w14:paraId="1CC14A16" w14:textId="77777777" w:rsidR="00F90BDC" w:rsidRDefault="00F90BDC">
      <w:r xmlns:w="http://schemas.openxmlformats.org/wordprocessingml/2006/main">
        <w:t xml:space="preserve">1. Матвія 7:21-23 – «Не кожен, хто каже до Мене: «Господи, Господи», увійде в Царство Небесне, але тільки той, хто виконує волю Отця Мого, що на небі. Того дня багато скаже мені: Господи, Господи, хіба не Твоїм Ім'ям ми пророкували, чи не Твоїм Ім'ям бісів виганяли, і Твоїм Ім'ям багато чуд творили? Тоді скажу їм прямо: Я ніколи вас не знав, геть від мене, лиходії!</w:t>
      </w:r>
    </w:p>
    <w:p w14:paraId="3E43EFB4" w14:textId="77777777" w:rsidR="00F90BDC" w:rsidRDefault="00F90BDC"/>
    <w:p w14:paraId="4F4FB1B1" w14:textId="77777777" w:rsidR="00F90BDC" w:rsidRDefault="00F90BDC">
      <w:r xmlns:w="http://schemas.openxmlformats.org/wordprocessingml/2006/main">
        <w:t xml:space="preserve">2. Римлянам 2:6-8 - Бог «кожній людині віддасть згідно з її вчинками. Тим, хто наполегливістю в доброму чиненні шукає слави, честі й безсмертя, він дасть вічне життя. Але для тих, хто шукає себе, хто відкидає правду та йде за злом, буде гнів і гнів. Кожна людина, яка чинить зло, матиме біду й страждання».</w:t>
      </w:r>
    </w:p>
    <w:p w14:paraId="3F60C352" w14:textId="77777777" w:rsidR="00F90BDC" w:rsidRDefault="00F90BDC"/>
    <w:p w14:paraId="7E31E977" w14:textId="77777777" w:rsidR="00F90BDC" w:rsidRDefault="00F90BDC">
      <w:r xmlns:w="http://schemas.openxmlformats.org/wordprocessingml/2006/main">
        <w:t xml:space="preserve">Від Матвія 25:34 Тоді Цар скаже тим, хто праворуч Його: Прийдіть, благословенні Отця Мого, успадкуйте Царство, уготоване вам від заснування світу.</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 прийме праведних у царство, уготоване від заснування світу.</w:t>
      </w:r>
    </w:p>
    <w:p w14:paraId="04670A30" w14:textId="77777777" w:rsidR="00F90BDC" w:rsidRDefault="00F90BDC"/>
    <w:p w14:paraId="7FFE7587" w14:textId="77777777" w:rsidR="00F90BDC" w:rsidRDefault="00F90BDC">
      <w:r xmlns:w="http://schemas.openxmlformats.org/wordprocessingml/2006/main">
        <w:t xml:space="preserve">1. Бог завжди мав для нас план спасіння і вічного життя.</w:t>
      </w:r>
    </w:p>
    <w:p w14:paraId="5FEFAEAF" w14:textId="77777777" w:rsidR="00F90BDC" w:rsidRDefault="00F90BDC"/>
    <w:p w14:paraId="090D461F" w14:textId="77777777" w:rsidR="00F90BDC" w:rsidRDefault="00F90BDC">
      <w:r xmlns:w="http://schemas.openxmlformats.org/wordprocessingml/2006/main">
        <w:t xml:space="preserve">2. Жити праведним життям є нагородою, яка є більшою за будь-яке земне багатство чи задоволення.</w:t>
      </w:r>
    </w:p>
    <w:p w14:paraId="5D47BEDE" w14:textId="77777777" w:rsidR="00F90BDC" w:rsidRDefault="00F90BDC"/>
    <w:p w14:paraId="24723FEA" w14:textId="77777777" w:rsidR="00F90BDC" w:rsidRDefault="00F90BDC">
      <w:r xmlns:w="http://schemas.openxmlformats.org/wordprocessingml/2006/main">
        <w:t xml:space="preserve">1. Ефесянам 2:8-9: Бо ви спасенні благодаттю через віру; і це не від вас: це дар Божий, не від діл, щоб ніхто не хвалився.</w:t>
      </w:r>
    </w:p>
    <w:p w14:paraId="4E0AB1C0" w14:textId="77777777" w:rsidR="00F90BDC" w:rsidRDefault="00F90BDC"/>
    <w:p w14:paraId="0B51E001" w14:textId="77777777" w:rsidR="00F90BDC" w:rsidRDefault="00F90BDC">
      <w:r xmlns:w="http://schemas.openxmlformats.org/wordprocessingml/2006/main">
        <w:t xml:space="preserve">2. 1 Петра 1:3-4: Благословенний Бог і Отець Господа нашого Ісуса Христа, що через Свою велику милість відродив нас до живої надії через воскресіння Ісуса Христа з мертвих, до нетлінної спадщини. , і непорочне, і те, що не в’яне, збережене на небі для вас.</w:t>
      </w:r>
    </w:p>
    <w:p w14:paraId="5F0B4441" w14:textId="77777777" w:rsidR="00F90BDC" w:rsidRDefault="00F90BDC"/>
    <w:p w14:paraId="4E464CCD" w14:textId="77777777" w:rsidR="00F90BDC" w:rsidRDefault="00F90BDC">
      <w:r xmlns:w="http://schemas.openxmlformats.org/wordprocessingml/2006/main">
        <w:t xml:space="preserve">Матвія 25:35 Бо голодував Я, і ви нагодували Мене, мав спрагу, і ви напоїли Мене;</w:t>
      </w:r>
    </w:p>
    <w:p w14:paraId="79FD307B" w14:textId="77777777" w:rsidR="00F90BDC" w:rsidRDefault="00F90BDC"/>
    <w:p w14:paraId="0139E0FD" w14:textId="77777777" w:rsidR="00F90BDC" w:rsidRDefault="00F90BDC">
      <w:r xmlns:w="http://schemas.openxmlformats.org/wordprocessingml/2006/main">
        <w:t xml:space="preserve">У цьому уривку наголошується на важливості турботи про нужденних.</w:t>
      </w:r>
    </w:p>
    <w:p w14:paraId="2478F898" w14:textId="77777777" w:rsidR="00F90BDC" w:rsidRDefault="00F90BDC"/>
    <w:p w14:paraId="4FE598EA" w14:textId="77777777" w:rsidR="00F90BDC" w:rsidRDefault="00F90BDC">
      <w:r xmlns:w="http://schemas.openxmlformats.org/wordprocessingml/2006/main">
        <w:t xml:space="preserve">1: Ми всі покликані проявляти гостинність і безкорисливе служіння на благо наших братів і сестер, які потребують допомоги.</w:t>
      </w:r>
    </w:p>
    <w:p w14:paraId="3628291B" w14:textId="77777777" w:rsidR="00F90BDC" w:rsidRDefault="00F90BDC"/>
    <w:p w14:paraId="3DBDB5BE" w14:textId="77777777" w:rsidR="00F90BDC" w:rsidRDefault="00F90BDC">
      <w:r xmlns:w="http://schemas.openxmlformats.org/wordprocessingml/2006/main">
        <w:t xml:space="preserve">2: Ісус закликає нас пам’ятати про потреби інших і бути щедрими з нашим часом, ресурсами та турботою.</w:t>
      </w:r>
    </w:p>
    <w:p w14:paraId="31F2180F" w14:textId="77777777" w:rsidR="00F90BDC" w:rsidRDefault="00F90BDC"/>
    <w:p w14:paraId="2F91CFB7" w14:textId="77777777" w:rsidR="00F90BDC" w:rsidRDefault="00F90BDC">
      <w:r xmlns:w="http://schemas.openxmlformats.org/wordprocessingml/2006/main">
        <w:t xml:space="preserve">1: Якова 2:14-17 – Яка користь, брати мої, якщо хтось каже, що має віру, але не має діл? Чи може ця віра врятувати його?</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Марка 12:31 - «Люби свого ближнього, як самого себе».</w:t>
      </w:r>
    </w:p>
    <w:p w14:paraId="62438DC9" w14:textId="77777777" w:rsidR="00F90BDC" w:rsidRDefault="00F90BDC"/>
    <w:p w14:paraId="54A3475D" w14:textId="77777777" w:rsidR="00F90BDC" w:rsidRDefault="00F90BDC">
      <w:r xmlns:w="http://schemas.openxmlformats.org/wordprocessingml/2006/main">
        <w:t xml:space="preserve">Від Матвія 25:36 Нагий був, і ви Мене зодягли; хворів Я був і ви відвідали Мене; у в'язниці Я був, і ви прийшли до Мене.</w:t>
      </w:r>
    </w:p>
    <w:p w14:paraId="16F5917B" w14:textId="77777777" w:rsidR="00F90BDC" w:rsidRDefault="00F90BDC"/>
    <w:p w14:paraId="65DAD53A" w14:textId="77777777" w:rsidR="00F90BDC" w:rsidRDefault="00F90BDC">
      <w:r xmlns:w="http://schemas.openxmlformats.org/wordprocessingml/2006/main">
        <w:t xml:space="preserve">Цей уривок підкреслює важливість співчутливого служіння тим, хто потребує.</w:t>
      </w:r>
    </w:p>
    <w:p w14:paraId="1732FF18" w14:textId="77777777" w:rsidR="00F90BDC" w:rsidRDefault="00F90BDC"/>
    <w:p w14:paraId="1A70FA36" w14:textId="77777777" w:rsidR="00F90BDC" w:rsidRDefault="00F90BDC">
      <w:r xmlns:w="http://schemas.openxmlformats.org/wordprocessingml/2006/main">
        <w:t xml:space="preserve">1. Наше співчутливе покликання: виконувати служіння Ісуса</w:t>
      </w:r>
    </w:p>
    <w:p w14:paraId="7B3BAFD2" w14:textId="77777777" w:rsidR="00F90BDC" w:rsidRDefault="00F90BDC"/>
    <w:p w14:paraId="3BD5130F" w14:textId="77777777" w:rsidR="00F90BDC" w:rsidRDefault="00F90BDC">
      <w:r xmlns:w="http://schemas.openxmlformats.org/wordprocessingml/2006/main">
        <w:t xml:space="preserve">2. Служити іншим з любов’ю Христа</w:t>
      </w:r>
    </w:p>
    <w:p w14:paraId="78490561" w14:textId="77777777" w:rsidR="00F90BDC" w:rsidRDefault="00F90BDC"/>
    <w:p w14:paraId="24605FC3" w14:textId="77777777" w:rsidR="00F90BDC" w:rsidRDefault="00F90BDC">
      <w:r xmlns:w="http://schemas.openxmlformats.org/wordprocessingml/2006/main">
        <w:t xml:space="preserve">1. Галатам 5:13-14 – «Бо, браття, ви покликані до свободи; тільки не використовуйте свободу для тіла, але любов’ю служіть один одному. Бо ввесь Закон виконується одним словом, навіть в цьому: Люби ближнього свого, як самого себе».</w:t>
      </w:r>
    </w:p>
    <w:p w14:paraId="204689B1" w14:textId="77777777" w:rsidR="00F90BDC" w:rsidRDefault="00F90BDC"/>
    <w:p w14:paraId="4D1D1A93" w14:textId="77777777" w:rsidR="00F90BDC" w:rsidRDefault="00F90BDC">
      <w:r xmlns:w="http://schemas.openxmlformats.org/wordprocessingml/2006/main">
        <w:t xml:space="preserve">2. Якова 1:27 – «Чиста й непорочна релігія перед Богом і Отцем полягає в тому, щоб відвідувати сиріт і вдів у їхній скорботі, і берегти себе незаплямованим від світу».</w:t>
      </w:r>
    </w:p>
    <w:p w14:paraId="709159FB" w14:textId="77777777" w:rsidR="00F90BDC" w:rsidRDefault="00F90BDC"/>
    <w:p w14:paraId="1335F78F" w14:textId="77777777" w:rsidR="00F90BDC" w:rsidRDefault="00F90BDC">
      <w:r xmlns:w="http://schemas.openxmlformats.org/wordprocessingml/2006/main">
        <w:t xml:space="preserve">Від Матвія 25:37 Тоді відповідатимуть Йому праведні, кажучи: Господи, коли ми Тебе бачили голодним і нагодували? чи спраглий, і напоїв тебе?</w:t>
      </w:r>
    </w:p>
    <w:p w14:paraId="1866E8B7" w14:textId="77777777" w:rsidR="00F90BDC" w:rsidRDefault="00F90BDC"/>
    <w:p w14:paraId="3EFA7E0F" w14:textId="77777777" w:rsidR="00F90BDC" w:rsidRDefault="00F90BDC">
      <w:r xmlns:w="http://schemas.openxmlformats.org/wordprocessingml/2006/main">
        <w:t xml:space="preserve">У цьому уривку йдеться про відповіді праведників на запитання Бога про те, коли вони подбали про голодних і спраглих.</w:t>
      </w:r>
    </w:p>
    <w:p w14:paraId="2AC2ED87" w14:textId="77777777" w:rsidR="00F90BDC" w:rsidRDefault="00F90BDC"/>
    <w:p w14:paraId="131F12FC" w14:textId="77777777" w:rsidR="00F90BDC" w:rsidRDefault="00F90BDC">
      <w:r xmlns:w="http://schemas.openxmlformats.org/wordprocessingml/2006/main">
        <w:t xml:space="preserve">1: Ми повинні мати серце, щоб служити менш щасливим і виявляти Божу любов, піклуючись про голодних і спраглих.</w:t>
      </w:r>
    </w:p>
    <w:p w14:paraId="2A281734" w14:textId="77777777" w:rsidR="00F90BDC" w:rsidRDefault="00F90BDC"/>
    <w:p w14:paraId="5F0EEE92" w14:textId="77777777" w:rsidR="00F90BDC" w:rsidRDefault="00F90BDC">
      <w:r xmlns:w="http://schemas.openxmlformats.org/wordprocessingml/2006/main">
        <w:t xml:space="preserve">2: Ми повинні бути готові дати відповідь, чому ми живемо життям віри в Христа, і продемонструвати </w:t>
      </w:r>
      <w:r xmlns:w="http://schemas.openxmlformats.org/wordprocessingml/2006/main">
        <w:lastRenderedPageBreak xmlns:w="http://schemas.openxmlformats.org/wordprocessingml/2006/main"/>
      </w:r>
      <w:r xmlns:w="http://schemas.openxmlformats.org/wordprocessingml/2006/main">
        <w:t xml:space="preserve">це своїми діями.</w:t>
      </w:r>
    </w:p>
    <w:p w14:paraId="5AE33838" w14:textId="77777777" w:rsidR="00F90BDC" w:rsidRDefault="00F90BDC"/>
    <w:p w14:paraId="59F0ACBC" w14:textId="77777777" w:rsidR="00F90BDC" w:rsidRDefault="00F90BDC">
      <w:r xmlns:w="http://schemas.openxmlformats.org/wordprocessingml/2006/main">
        <w:t xml:space="preserve">1: Матвій 22:37-40 – «Ісус сказав йому: «Люби Господа Бога свого всім серцем своїм, і всією душею своєю, і всією своєю думкою. Це перша і велика заповідь. А друга подібне до неї: «Люби свого ближнього, як самого себе». На цих двох заповідях тримається весь Закон і Пророки».</w:t>
      </w:r>
    </w:p>
    <w:p w14:paraId="011F93D3" w14:textId="77777777" w:rsidR="00F90BDC" w:rsidRDefault="00F90BDC"/>
    <w:p w14:paraId="3376ABDE" w14:textId="77777777" w:rsidR="00F90BDC" w:rsidRDefault="00F90BDC">
      <w:r xmlns:w="http://schemas.openxmlformats.org/wordprocessingml/2006/main">
        <w:t xml:space="preserve">2: Якова 2:14-17 – «Яка користь, брати мої, коли хто каже, що має віру, а діл не має? Чи віра його спасе? Коли брат чи сестра нагі та позбавлені щоденної їжі, А хтось із вас скаже їм: «Ідіть з миром, зігрійтеся та насититесь, але не даєте їм того, що потрібно тілу, яка з цього користь?» Так і віра, коли не має діл, мертва, бути самотнім».</w:t>
      </w:r>
    </w:p>
    <w:p w14:paraId="6AAC2F8D" w14:textId="77777777" w:rsidR="00F90BDC" w:rsidRDefault="00F90BDC"/>
    <w:p w14:paraId="6AA919A3" w14:textId="77777777" w:rsidR="00F90BDC" w:rsidRDefault="00F90BDC">
      <w:r xmlns:w="http://schemas.openxmlformats.org/wordprocessingml/2006/main">
        <w:t xml:space="preserve">Матвія 25:38 Коли ми бачили тебе чужинцем і прийняли? чи нагий, і зодягнув тебе?</w:t>
      </w:r>
    </w:p>
    <w:p w14:paraId="74496977" w14:textId="77777777" w:rsidR="00F90BDC" w:rsidRDefault="00F90BDC"/>
    <w:p w14:paraId="3F5FDF9C" w14:textId="77777777" w:rsidR="00F90BDC" w:rsidRDefault="00F90BDC">
      <w:r xmlns:w="http://schemas.openxmlformats.org/wordprocessingml/2006/main">
        <w:t xml:space="preserve">Цей уривок підкреслює важливість гостинності та турботи про тих, хто потребує допомоги.</w:t>
      </w:r>
    </w:p>
    <w:p w14:paraId="5C12345E" w14:textId="77777777" w:rsidR="00F90BDC" w:rsidRDefault="00F90BDC"/>
    <w:p w14:paraId="416FEC0A" w14:textId="77777777" w:rsidR="00F90BDC" w:rsidRDefault="00F90BDC">
      <w:r xmlns:w="http://schemas.openxmlformats.org/wordprocessingml/2006/main">
        <w:t xml:space="preserve">1: Ми покликані бути щедрими та гостинними, як зазначено в Матвія 25:38.</w:t>
      </w:r>
    </w:p>
    <w:p w14:paraId="7DBF1911" w14:textId="77777777" w:rsidR="00F90BDC" w:rsidRDefault="00F90BDC"/>
    <w:p w14:paraId="27318E6C" w14:textId="77777777" w:rsidR="00F90BDC" w:rsidRDefault="00F90BDC">
      <w:r xmlns:w="http://schemas.openxmlformats.org/wordprocessingml/2006/main">
        <w:t xml:space="preserve">2: Ми повинні розглядати незнайомців як дітей Бога і проявляти до них доброту та співчуття, як написано в Матвія 25:38.</w:t>
      </w:r>
    </w:p>
    <w:p w14:paraId="333198C8" w14:textId="77777777" w:rsidR="00F90BDC" w:rsidRDefault="00F90BDC"/>
    <w:p w14:paraId="10BEF871" w14:textId="77777777" w:rsidR="00F90BDC" w:rsidRDefault="00F90BDC">
      <w:r xmlns:w="http://schemas.openxmlformats.org/wordprocessingml/2006/main">
        <w:t xml:space="preserve">1: Євреям 13:2 – «Не нехтуйте гостинністю до чужинців, бо декотрі несподівано прийняли ангелів».</w:t>
      </w:r>
    </w:p>
    <w:p w14:paraId="094DBAFB" w14:textId="77777777" w:rsidR="00F90BDC" w:rsidRDefault="00F90BDC"/>
    <w:p w14:paraId="060ADDF1" w14:textId="77777777" w:rsidR="00F90BDC" w:rsidRDefault="00F90BDC">
      <w:r xmlns:w="http://schemas.openxmlformats.org/wordprocessingml/2006/main">
        <w:t xml:space="preserve">2: Якова 2:15-16 – «Якщо брат чи сестра бідно одягнені й не мають щоденної їжі, і хтось із вас скаже їм: «Ідіть з миром, зігрійтеся та насититесь», не давши їм того, що потрібно для тіло, яка в цьому користь?"</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25:39 Або коли ми бачили Тебе недужим, або у в'язниці, і прийшли до Тебе?</w:t>
      </w:r>
    </w:p>
    <w:p w14:paraId="62FAF420" w14:textId="77777777" w:rsidR="00F90BDC" w:rsidRDefault="00F90BDC"/>
    <w:p w14:paraId="5074596C" w14:textId="77777777" w:rsidR="00F90BDC" w:rsidRDefault="00F90BDC">
      <w:r xmlns:w="http://schemas.openxmlformats.org/wordprocessingml/2006/main">
        <w:t xml:space="preserve">Цей уривок говорить про важливість догляду за хворими та ув’язненими.</w:t>
      </w:r>
    </w:p>
    <w:p w14:paraId="1A97705C" w14:textId="77777777" w:rsidR="00F90BDC" w:rsidRDefault="00F90BDC"/>
    <w:p w14:paraId="3EBE3105" w14:textId="77777777" w:rsidR="00F90BDC" w:rsidRDefault="00F90BDC">
      <w:r xmlns:w="http://schemas.openxmlformats.org/wordprocessingml/2006/main">
        <w:t xml:space="preserve">1. «Співчуття Ісуса: турбота про хворих і ув’язнених»</w:t>
      </w:r>
    </w:p>
    <w:p w14:paraId="216B5E1E" w14:textId="77777777" w:rsidR="00F90BDC" w:rsidRDefault="00F90BDC"/>
    <w:p w14:paraId="2F065B73" w14:textId="77777777" w:rsidR="00F90BDC" w:rsidRDefault="00F90BDC">
      <w:r xmlns:w="http://schemas.openxmlformats.org/wordprocessingml/2006/main">
        <w:t xml:space="preserve">2. «Сила любові: милосердя до слабких і скривджених»</w:t>
      </w:r>
    </w:p>
    <w:p w14:paraId="21EF073F" w14:textId="77777777" w:rsidR="00F90BDC" w:rsidRDefault="00F90BDC"/>
    <w:p w14:paraId="69F5C5C4" w14:textId="77777777" w:rsidR="00F90BDC" w:rsidRDefault="00F90BDC">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до них: «Ідіть з миром, зігрійтеся та нагодуйтеся», але нічого не зробить щодо їхніх тілесних потреб, то яка з того користь?Так само віра сама по собі, якщо вона не супроводжується дією, мертвий."</w:t>
      </w:r>
    </w:p>
    <w:p w14:paraId="14B0CDCB" w14:textId="77777777" w:rsidR="00F90BDC" w:rsidRDefault="00F90BDC"/>
    <w:p w14:paraId="5DD39333" w14:textId="77777777" w:rsidR="00F90BDC" w:rsidRDefault="00F90BDC">
      <w:r xmlns:w="http://schemas.openxmlformats.org/wordprocessingml/2006/main">
        <w:t xml:space="preserve">2. Ісая 58:6-7 – «Чи не такий піст Я вибрав: розв’язати кайдани несправедливості й розв’язати кайдани ярма, звільнити пригноблених і зламати кожне ярмо? твою їжу з голодним і щоб дати притулок бідному мандрівнику, коли побачиш нагих, щоб одягнути їх і не відвернутися від своєї плоті та крові?»</w:t>
      </w:r>
    </w:p>
    <w:p w14:paraId="18C2FD0C" w14:textId="77777777" w:rsidR="00F90BDC" w:rsidRDefault="00F90BDC"/>
    <w:p w14:paraId="0B726FF5" w14:textId="77777777" w:rsidR="00F90BDC" w:rsidRDefault="00F90BDC">
      <w:r xmlns:w="http://schemas.openxmlformats.org/wordprocessingml/2006/main">
        <w:t xml:space="preserve">Від Матвія 25:40 І Цар відповість і скаже їм: Поправді кажу вам: усе, що ви зробили одному з цих братів Моїх найменших, ви Мені зробили.</w:t>
      </w:r>
    </w:p>
    <w:p w14:paraId="403DBF21" w14:textId="77777777" w:rsidR="00F90BDC" w:rsidRDefault="00F90BDC"/>
    <w:p w14:paraId="1BDA2683" w14:textId="77777777" w:rsidR="00F90BDC" w:rsidRDefault="00F90BDC">
      <w:r xmlns:w="http://schemas.openxmlformats.org/wordprocessingml/2006/main">
        <w:t xml:space="preserve">Цей уривок підкреслює важливість допомоги найменшим із наших братів, оскільки ми допомагаємо самому Христу.</w:t>
      </w:r>
    </w:p>
    <w:p w14:paraId="1B043B0C" w14:textId="77777777" w:rsidR="00F90BDC" w:rsidRDefault="00F90BDC"/>
    <w:p w14:paraId="0C59EB78" w14:textId="77777777" w:rsidR="00F90BDC" w:rsidRDefault="00F90BDC">
      <w:r xmlns:w="http://schemas.openxmlformats.org/wordprocessingml/2006/main">
        <w:t xml:space="preserve">1. «Жити співчуттям: служіння найменшим із наших братів»</w:t>
      </w:r>
    </w:p>
    <w:p w14:paraId="70AAFF3B" w14:textId="77777777" w:rsidR="00F90BDC" w:rsidRDefault="00F90BDC"/>
    <w:p w14:paraId="6B0E73D1" w14:textId="77777777" w:rsidR="00F90BDC" w:rsidRDefault="00F90BDC">
      <w:r xmlns:w="http://schemas.openxmlformats.org/wordprocessingml/2006/main">
        <w:t xml:space="preserve">2. «Сила любові: служіння як вияв віри»</w:t>
      </w:r>
    </w:p>
    <w:p w14:paraId="247DFCA8" w14:textId="77777777" w:rsidR="00F90BDC" w:rsidRDefault="00F90BDC"/>
    <w:p w14:paraId="105289E2" w14:textId="77777777" w:rsidR="00F90BDC" w:rsidRDefault="00F90BDC">
      <w:r xmlns:w="http://schemas.openxmlformats.org/wordprocessingml/2006/main">
        <w:t xml:space="preserve">1. Якова 2:14-17</w:t>
      </w:r>
    </w:p>
    <w:p w14:paraId="49805634" w14:textId="77777777" w:rsidR="00F90BDC" w:rsidRDefault="00F90BDC"/>
    <w:p w14:paraId="5B77DE15" w14:textId="77777777" w:rsidR="00F90BDC" w:rsidRDefault="00F90BDC">
      <w:r xmlns:w="http://schemas.openxmlformats.org/wordprocessingml/2006/main">
        <w:t xml:space="preserve">2. Луки 10:25-37</w:t>
      </w:r>
    </w:p>
    <w:p w14:paraId="208FB9A0" w14:textId="77777777" w:rsidR="00F90BDC" w:rsidRDefault="00F90BDC"/>
    <w:p w14:paraId="44D0FB7A" w14:textId="77777777" w:rsidR="00F90BDC" w:rsidRDefault="00F90BDC">
      <w:r xmlns:w="http://schemas.openxmlformats.org/wordprocessingml/2006/main">
        <w:t xml:space="preserve">Матвія 25:41 Тоді скаже й тим, що ліворуч: Ідіть від Мене, прокляті, у вічний вогонь, приготований для диявола та його ангелів!</w:t>
      </w:r>
    </w:p>
    <w:p w14:paraId="204C54AF" w14:textId="77777777" w:rsidR="00F90BDC" w:rsidRDefault="00F90BDC"/>
    <w:p w14:paraId="2B597D7D" w14:textId="77777777" w:rsidR="00F90BDC" w:rsidRDefault="00F90BDC">
      <w:r xmlns:w="http://schemas.openxmlformats.org/wordprocessingml/2006/main">
        <w:t xml:space="preserve">Нечестиві будуть послані у вічний вогонь, приготований для диявола та його ангелів.</w:t>
      </w:r>
    </w:p>
    <w:p w14:paraId="232FFBEE" w14:textId="77777777" w:rsidR="00F90BDC" w:rsidRDefault="00F90BDC"/>
    <w:p w14:paraId="02E092EF" w14:textId="77777777" w:rsidR="00F90BDC" w:rsidRDefault="00F90BDC">
      <w:r xmlns:w="http://schemas.openxmlformats.org/wordprocessingml/2006/main">
        <w:t xml:space="preserve">1: Наслідком зла є вічне прокляття.</w:t>
      </w:r>
    </w:p>
    <w:p w14:paraId="7C719A83" w14:textId="77777777" w:rsidR="00F90BDC" w:rsidRDefault="00F90BDC"/>
    <w:p w14:paraId="2D417C91" w14:textId="77777777" w:rsidR="00F90BDC" w:rsidRDefault="00F90BDC">
      <w:r xmlns:w="http://schemas.openxmlformats.org/wordprocessingml/2006/main">
        <w:t xml:space="preserve">2: Не обманюйте себе обіцянками зла, бо це веде лише до знищення.</w:t>
      </w:r>
    </w:p>
    <w:p w14:paraId="4454A383" w14:textId="77777777" w:rsidR="00F90BDC" w:rsidRDefault="00F90BDC"/>
    <w:p w14:paraId="7E11B473" w14:textId="77777777" w:rsidR="00F90BDC" w:rsidRDefault="00F90BDC">
      <w:r xmlns:w="http://schemas.openxmlformats.org/wordprocessingml/2006/main">
        <w:t xml:space="preserve">1: Об’явлення 20:10-15 – І диявол, який зводив їх, був укинутий в озеро огняне та сірчане, де звір і лжепророк, і мучитимуться день і ніч на віки вічні.</w:t>
      </w:r>
    </w:p>
    <w:p w14:paraId="08449425" w14:textId="77777777" w:rsidR="00F90BDC" w:rsidRDefault="00F90BDC"/>
    <w:p w14:paraId="49F4065D" w14:textId="77777777" w:rsidR="00F90BDC" w:rsidRDefault="00F90BDC">
      <w:r xmlns:w="http://schemas.openxmlformats.org/wordprocessingml/2006/main">
        <w:t xml:space="preserve">2: 2 Солунян 1:7-9 - А вам, хто в стурбованості, заспокойтеся з нами, коли Господь Ісус з'явиться з небес зі Своїми могутніми ангелами, У полум'яному вогні помститься тим, хто Бога не знає і не кориться Євангеліє Господа нашого Ісуса Христа: Котрий буде покараний вічною знищенням від лиця Господа та від слави сили Його.</w:t>
      </w:r>
    </w:p>
    <w:p w14:paraId="31A4FD18" w14:textId="77777777" w:rsidR="00F90BDC" w:rsidRDefault="00F90BDC"/>
    <w:p w14:paraId="218E5D5C" w14:textId="77777777" w:rsidR="00F90BDC" w:rsidRDefault="00F90BDC">
      <w:r xmlns:w="http://schemas.openxmlformats.org/wordprocessingml/2006/main">
        <w:t xml:space="preserve">Матвія 25:42 Бо Я голодував, і ви не дали Мені їсти, мав спрагу, і ви не напоїли Мене.</w:t>
      </w:r>
    </w:p>
    <w:p w14:paraId="6DA04B84" w14:textId="77777777" w:rsidR="00F90BDC" w:rsidRDefault="00F90BDC"/>
    <w:p w14:paraId="397DF087" w14:textId="77777777" w:rsidR="00F90BDC" w:rsidRDefault="00F90BDC">
      <w:r xmlns:w="http://schemas.openxmlformats.org/wordprocessingml/2006/main">
        <w:t xml:space="preserve">У цьому уривку йдеться про те, що ми не забезпечуємо нужденних.</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«Пожертвування нужденним: заклик до співчуття»</w:t>
      </w:r>
    </w:p>
    <w:p w14:paraId="3B726C0A" w14:textId="77777777" w:rsidR="00F90BDC" w:rsidRDefault="00F90BDC"/>
    <w:p w14:paraId="2FA77D1F" w14:textId="77777777" w:rsidR="00F90BDC" w:rsidRDefault="00F90BDC">
      <w:r xmlns:w="http://schemas.openxmlformats.org/wordprocessingml/2006/main">
        <w:t xml:space="preserve">2. «Допомога тим, хто залишився без: відповідальність вірних»</w:t>
      </w:r>
    </w:p>
    <w:p w14:paraId="4777DEA9" w14:textId="77777777" w:rsidR="00F90BDC" w:rsidRDefault="00F90BDC"/>
    <w:p w14:paraId="5CA5CF69" w14:textId="77777777" w:rsidR="00F90BDC" w:rsidRDefault="00F90BDC">
      <w:r xmlns:w="http://schemas.openxmlformats.org/wordprocessingml/2006/main">
        <w:t xml:space="preserve">1. Якова 2:15-16 «Якщо брат чи сестра бідно одягнені та не мають щоденної їжі, і хтось із вас скаже їм: «Ідіть з миром, зігрійтеся та насититесь», не давши їм того, що потрібно для тіло, яка в цьому користь?"</w:t>
      </w:r>
    </w:p>
    <w:p w14:paraId="6012DD10" w14:textId="77777777" w:rsidR="00F90BDC" w:rsidRDefault="00F90BDC"/>
    <w:p w14:paraId="4EB79A8F" w14:textId="77777777" w:rsidR="00F90BDC" w:rsidRDefault="00F90BDC">
      <w:r xmlns:w="http://schemas.openxmlformats.org/wordprocessingml/2006/main">
        <w:t xml:space="preserve">2. 1 Івана 3:17-18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словом але ділом і правдою».</w:t>
      </w:r>
    </w:p>
    <w:p w14:paraId="74B1416E" w14:textId="77777777" w:rsidR="00F90BDC" w:rsidRDefault="00F90BDC"/>
    <w:p w14:paraId="4F27FEDD" w14:textId="77777777" w:rsidR="00F90BDC" w:rsidRDefault="00F90BDC">
      <w:r xmlns:w="http://schemas.openxmlformats.org/wordprocessingml/2006/main">
        <w:t xml:space="preserve">Від Матвія 25:43 Був мандрівником, і ви не прийняли Мене, нагим, і ви не зодягли Мене, хворим і у в'язниці, і ви не відвідали Мене.</w:t>
      </w:r>
    </w:p>
    <w:p w14:paraId="4C693F53" w14:textId="77777777" w:rsidR="00F90BDC" w:rsidRDefault="00F90BDC"/>
    <w:p w14:paraId="7CAF2139" w14:textId="77777777" w:rsidR="00F90BDC" w:rsidRDefault="00F90BDC">
      <w:r xmlns:w="http://schemas.openxmlformats.org/wordprocessingml/2006/main">
        <w:t xml:space="preserve">Цей вірш заохочує нас бути гостинними та пропонувати допомогу нужденним.</w:t>
      </w:r>
    </w:p>
    <w:p w14:paraId="659A923F" w14:textId="77777777" w:rsidR="00F90BDC" w:rsidRDefault="00F90BDC"/>
    <w:p w14:paraId="75E9758B" w14:textId="77777777" w:rsidR="00F90BDC" w:rsidRDefault="00F90BDC">
      <w:r xmlns:w="http://schemas.openxmlformats.org/wordprocessingml/2006/main">
        <w:t xml:space="preserve">1: Ми покликані бути гостинними до нужденних.</w:t>
      </w:r>
    </w:p>
    <w:p w14:paraId="184F3C9A" w14:textId="77777777" w:rsidR="00F90BDC" w:rsidRDefault="00F90BDC"/>
    <w:p w14:paraId="32D49106" w14:textId="77777777" w:rsidR="00F90BDC" w:rsidRDefault="00F90BDC">
      <w:r xmlns:w="http://schemas.openxmlformats.org/wordprocessingml/2006/main">
        <w:t xml:space="preserve">2: Ми повинні виявляти співчуття та милосердя, допомагаючи тим, хто страждає та потребує.</w:t>
      </w:r>
    </w:p>
    <w:p w14:paraId="1FCC6C0C" w14:textId="77777777" w:rsidR="00F90BDC" w:rsidRDefault="00F90BDC"/>
    <w:p w14:paraId="0059CC2C" w14:textId="77777777" w:rsidR="00F90BDC" w:rsidRDefault="00F90BDC">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14:paraId="0FFA7639" w14:textId="77777777" w:rsidR="00F90BDC" w:rsidRDefault="00F90BDC"/>
    <w:p w14:paraId="16963211" w14:textId="77777777" w:rsidR="00F90BDC" w:rsidRDefault="00F90BDC">
      <w:r xmlns:w="http://schemas.openxmlformats.org/wordprocessingml/2006/main">
        <w:t xml:space="preserve">2: Ісая 58:7 - Хіба це не для того, щоб поділитися своїм хлібом з голодним, і щоб ти привів до свого дому бідних, які вигнані? коли бачиш нагого, то покриваєш його, а не ховаєшся від свого тіла?</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25:44 Тоді й вони скажуть Йому в відповідь: Господи, коли ми Тебе бачили голодним, або спраглим, або мандрівником, або нагим, або хворим, або у в'язниці, і не послужили Тобі?</w:t>
      </w:r>
    </w:p>
    <w:p w14:paraId="5826CC47" w14:textId="77777777" w:rsidR="00F90BDC" w:rsidRDefault="00F90BDC"/>
    <w:p w14:paraId="6377ACA9" w14:textId="77777777" w:rsidR="00F90BDC" w:rsidRDefault="00F90BDC">
      <w:r xmlns:w="http://schemas.openxmlformats.org/wordprocessingml/2006/main">
        <w:t xml:space="preserve">Цей уривок говорить про те, як ми повинні ставитися до інших, навіть до тих, хто потребує, як до самого Христа.</w:t>
      </w:r>
    </w:p>
    <w:p w14:paraId="0127CCAE" w14:textId="77777777" w:rsidR="00F90BDC" w:rsidRDefault="00F90BDC"/>
    <w:p w14:paraId="6EE3D74C" w14:textId="77777777" w:rsidR="00F90BDC" w:rsidRDefault="00F90BDC">
      <w:r xmlns:w="http://schemas.openxmlformats.org/wordprocessingml/2006/main">
        <w:t xml:space="preserve">1. Заклик до співчуття: наш обов’язок любити нужденних і служити їм</w:t>
      </w:r>
    </w:p>
    <w:p w14:paraId="35C75F45" w14:textId="77777777" w:rsidR="00F90BDC" w:rsidRDefault="00F90BDC"/>
    <w:p w14:paraId="3C9EA538" w14:textId="77777777" w:rsidR="00F90BDC" w:rsidRDefault="00F90BDC">
      <w:r xmlns:w="http://schemas.openxmlformats.org/wordprocessingml/2006/main">
        <w:t xml:space="preserve">2. Золоте правило: поводься з іншими так, як би хотів, щоб ставилися до тебе</w:t>
      </w:r>
    </w:p>
    <w:p w14:paraId="2D35364D" w14:textId="77777777" w:rsidR="00F90BDC" w:rsidRDefault="00F90BDC"/>
    <w:p w14:paraId="6D710375" w14:textId="77777777" w:rsidR="00F90BDC" w:rsidRDefault="00F90BDC">
      <w:r xmlns:w="http://schemas.openxmlformats.org/wordprocessingml/2006/main">
        <w:t xml:space="preserve">1. Галатам 6:9-10 – «Не втомлюйся, роблячи добро, бо свого часу ми пожнемо врожай, якщо не здамося. Тому, коли маємо нагоду, робимо добро всім людям , особливо тим, хто належить до родини віруючих».</w:t>
      </w:r>
    </w:p>
    <w:p w14:paraId="239E9764" w14:textId="77777777" w:rsidR="00F90BDC" w:rsidRDefault="00F90BDC"/>
    <w:p w14:paraId="1622A2C9" w14:textId="77777777" w:rsidR="00F90BDC" w:rsidRDefault="00F90BDC">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до них: «Ідіть з миром, зігрійтеся та нагодуйтеся», але нічого не зробить щодо їхніх тілесних потреб, то яка з того користь?Так само віра сама по собі, якщо вона не супроводжується дією, мертвий."</w:t>
      </w:r>
    </w:p>
    <w:p w14:paraId="49CBA920" w14:textId="77777777" w:rsidR="00F90BDC" w:rsidRDefault="00F90BDC"/>
    <w:p w14:paraId="2523FBA1" w14:textId="77777777" w:rsidR="00F90BDC" w:rsidRDefault="00F90BDC">
      <w:r xmlns:w="http://schemas.openxmlformats.org/wordprocessingml/2006/main">
        <w:t xml:space="preserve">Від Матвія 25:45 Тоді Він відповість їм, кажучи: Поправді кажу вам: що ви не зробили цього одному з найменших цих, того не зробили Мені.</w:t>
      </w:r>
    </w:p>
    <w:p w14:paraId="70792282" w14:textId="77777777" w:rsidR="00F90BDC" w:rsidRDefault="00F90BDC"/>
    <w:p w14:paraId="722DB8F4" w14:textId="77777777" w:rsidR="00F90BDC" w:rsidRDefault="00F90BDC">
      <w:r xmlns:w="http://schemas.openxmlformats.org/wordprocessingml/2006/main">
        <w:t xml:space="preserve">Ісус навчає, що коли ми допомагаємо нужденним, це те саме, що допомагаємо Йому.</w:t>
      </w:r>
    </w:p>
    <w:p w14:paraId="5F1D5FDA" w14:textId="77777777" w:rsidR="00F90BDC" w:rsidRDefault="00F90BDC"/>
    <w:p w14:paraId="04F307BD" w14:textId="77777777" w:rsidR="00F90BDC" w:rsidRDefault="00F90BDC">
      <w:r xmlns:w="http://schemas.openxmlformats.org/wordprocessingml/2006/main">
        <w:t xml:space="preserve">1: Ісус закликає нас служити нужденним, щоб служити Йому.</w:t>
      </w:r>
    </w:p>
    <w:p w14:paraId="7A7C9375" w14:textId="77777777" w:rsidR="00F90BDC" w:rsidRDefault="00F90BDC"/>
    <w:p w14:paraId="1831D961" w14:textId="77777777" w:rsidR="00F90BDC" w:rsidRDefault="00F90BDC">
      <w:r xmlns:w="http://schemas.openxmlformats.org/wordprocessingml/2006/main">
        <w:t xml:space="preserve">2: Наше служіння іншим виявляє нашу любов до Ісуса.</w:t>
      </w:r>
    </w:p>
    <w:p w14:paraId="4B6D2B0A" w14:textId="77777777" w:rsidR="00F90BDC" w:rsidRDefault="00F90BDC"/>
    <w:p w14:paraId="3618FF71" w14:textId="77777777" w:rsidR="00F90BDC" w:rsidRDefault="00F90BDC">
      <w:r xmlns:w="http://schemas.openxmlformats.org/wordprocessingml/2006/main">
        <w:t xml:space="preserve">1: Галатам 6:9-10 – Не втомлюймося, роблячи добро, бо свого часу ми пожнемо врожай, якщо не здамося. Тому, коли маємо нагоду, робимо добро всім людям, а особливо тим, хто належить до родини віруючих.</w:t>
      </w:r>
    </w:p>
    <w:p w14:paraId="780C5F99" w14:textId="77777777" w:rsidR="00F90BDC" w:rsidRDefault="00F90BDC"/>
    <w:p w14:paraId="0DBC70B6" w14:textId="77777777" w:rsidR="00F90BDC" w:rsidRDefault="00F90BDC">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триматися в теплі та добре харчуватися», але нічого не робить для їхніх фізичних потреб, яка з цього користь? Так само віра сама по собі, якщо вона не супроводжується дією, мертва.</w:t>
      </w:r>
    </w:p>
    <w:p w14:paraId="113CC0F9" w14:textId="77777777" w:rsidR="00F90BDC" w:rsidRDefault="00F90BDC"/>
    <w:p w14:paraId="62C3D58A" w14:textId="77777777" w:rsidR="00F90BDC" w:rsidRDefault="00F90BDC">
      <w:r xmlns:w="http://schemas.openxmlformats.org/wordprocessingml/2006/main">
        <w:t xml:space="preserve">Від Матвія 25:46 І підуть ці на муку вічну, а праведні в життя вічне.</w:t>
      </w:r>
    </w:p>
    <w:p w14:paraId="0DE3FB1C" w14:textId="77777777" w:rsidR="00F90BDC" w:rsidRDefault="00F90BDC"/>
    <w:p w14:paraId="7E250AD4" w14:textId="77777777" w:rsidR="00F90BDC" w:rsidRDefault="00F90BDC">
      <w:r xmlns:w="http://schemas.openxmlformats.org/wordprocessingml/2006/main">
        <w:t xml:space="preserve">У цьому уривку підкреслюється, що неправедних чекає вічне покарання, а праведних отримають вічне життя.</w:t>
      </w:r>
    </w:p>
    <w:p w14:paraId="6E1D66EA" w14:textId="77777777" w:rsidR="00F90BDC" w:rsidRDefault="00F90BDC"/>
    <w:p w14:paraId="7902219B" w14:textId="77777777" w:rsidR="00F90BDC" w:rsidRDefault="00F90BDC">
      <w:r xmlns:w="http://schemas.openxmlformats.org/wordprocessingml/2006/main">
        <w:t xml:space="preserve">1. Вибір вічності: зіткнення з наслідками наших дій</w:t>
      </w:r>
    </w:p>
    <w:p w14:paraId="61D02839" w14:textId="77777777" w:rsidR="00F90BDC" w:rsidRDefault="00F90BDC"/>
    <w:p w14:paraId="09A408B9" w14:textId="77777777" w:rsidR="00F90BDC" w:rsidRDefault="00F90BDC">
      <w:r xmlns:w="http://schemas.openxmlformats.org/wordprocessingml/2006/main">
        <w:t xml:space="preserve">2. Обіцянка вічного життя: запрошення до духовної трансформації</w:t>
      </w:r>
    </w:p>
    <w:p w14:paraId="74EF57E7" w14:textId="77777777" w:rsidR="00F90BDC" w:rsidRDefault="00F90BDC"/>
    <w:p w14:paraId="1D0C29B0"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нашому.</w:t>
      </w:r>
    </w:p>
    <w:p w14:paraId="76A806A6" w14:textId="77777777" w:rsidR="00F90BDC" w:rsidRDefault="00F90BDC"/>
    <w:p w14:paraId="2713F39C" w14:textId="77777777" w:rsidR="00F90BDC" w:rsidRDefault="00F90BDC">
      <w:r xmlns:w="http://schemas.openxmlformats.org/wordprocessingml/2006/main">
        <w:t xml:space="preserve">2. 1 Коринтян 15:19-22 - Якщо тільки в цьому житті ми маємо надію на Христа, ми найнещасніші з усіх людей. Але тепер Христос воскрес із мертвих і став первістком із покійних. Оскільки через людину прийшла смерть, через людину прийшло також і воскресіння мертвих. Бо як в Адамі всі вмирають, так і в Христі всі оживуть.</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Матвій 26 розповідає про змову проти Ісуса, Його помазання у Віфанії, Таємну вечерю, Його молитву в Гефсиманії, Його арешт і наступні суди перед первосвящеником і зречення Петра від Нього.</w:t>
      </w:r>
    </w:p>
    <w:p w14:paraId="5560DB7B" w14:textId="77777777" w:rsidR="00F90BDC" w:rsidRDefault="00F90BDC"/>
    <w:p w14:paraId="7FD0D2F3" w14:textId="77777777" w:rsidR="00F90BDC" w:rsidRDefault="00F90BDC">
      <w:r xmlns:w="http://schemas.openxmlformats.org/wordprocessingml/2006/main">
        <w:t xml:space="preserve">1-й абзац: Розділ починається з того, що Ісус передбачив Свою смерть через два дні під час Пасхи (Матвія 26:1-5). Тим часом первосвященики та старійшини планують заарештувати Його. У Віфанії жінка намазує Ісуса дорогими парфумами, які Юда Іскаріот вважає марнотратством. Це спонукає Юду погодитися зрадити Ісуса за тридцять срібняків (Матвія 26:6-16).</w:t>
      </w:r>
    </w:p>
    <w:p w14:paraId="0939A93E" w14:textId="77777777" w:rsidR="00F90BDC" w:rsidRDefault="00F90BDC"/>
    <w:p w14:paraId="041E77D5" w14:textId="77777777" w:rsidR="00F90BDC" w:rsidRDefault="00F90BDC">
      <w:r xmlns:w="http://schemas.openxmlformats.org/wordprocessingml/2006/main">
        <w:t xml:space="preserve">2-й абзац: Під час Таємної вечері Ісус ділиться хлібом і вином зі своїми учнями як символами свого тіла і крові, які будуть віддані за багатьох заради прощення гріхів (Матвія 26:17-29). Він також передрікає, що один із них зрадить Його, що призводить до того, що кожен учень запитує, чи він той. Після вечері вони йдуть на Оливну гору, де Ісус передрікає відречення Петра ще до того, як заспіває півень. Попри рішучі заперечення Петра, який казав, що він ніколи не відступить і не зречеться Христа, навіть якщо це зроблять усі інші.</w:t>
      </w:r>
    </w:p>
    <w:p w14:paraId="1FE7E4B9" w14:textId="77777777" w:rsidR="00F90BDC" w:rsidRDefault="00F90BDC"/>
    <w:p w14:paraId="1E3E457B" w14:textId="77777777" w:rsidR="00F90BDC" w:rsidRDefault="00F90BDC">
      <w:r xmlns:w="http://schemas.openxmlformats.org/wordprocessingml/2006/main">
        <w:t xml:space="preserve">3-й абзац: у Гефсиманії, гаряче молячись про неминучу смерть, Він просить учнів не спати молитися, але повертається, бачить, що вони сплять, демонструючи людську слабкість проти божественної сили (Матвія 26:36-46). Незабаром після того, як Юда прибуває з натовпом, озброєним мечами, посланими старшинами первосвящеників, він зраджує Ісуса поцілунком, що призводить до Його арешту. Учень б'є слугу, первосвященика, відрізаючи йому вухо, але Ісус докоряє йому, зцілює слугу, кажучи, що ті, хто живе мечем, гинуть від меча, а потім його відводять первосвященик Кайяфа, куди зібралися вчителі, законні старійшини, тим часом Петро йде за дистанцією у дворі, первосвященик сидить на вулиці там він заперечує, що знав Христа тричі, як співає півень, як і передрік Христос, сповнюючи те, що було сказано раніше в Матвія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Від Матвія 26:1 І сталось, коли Ісус скінчив усі ці слова, Він сказав до Своїх учнів:</w:t>
      </w:r>
    </w:p>
    <w:p w14:paraId="5AC35E2F" w14:textId="77777777" w:rsidR="00F90BDC" w:rsidRDefault="00F90BDC"/>
    <w:p w14:paraId="14011508" w14:textId="77777777" w:rsidR="00F90BDC" w:rsidRDefault="00F90BDC">
      <w:r xmlns:w="http://schemas.openxmlformats.org/wordprocessingml/2006/main">
        <w:t xml:space="preserve">Ісус закінчив навчати своїх учнів і був готовий зустріти випробування, які чекали попереду.</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Незалежно від того, які випробування трапляються на нашому шляху, ми повинні залишатися вірними й довіряти Господу.</w:t>
      </w:r>
    </w:p>
    <w:p w14:paraId="3ED58D8B" w14:textId="77777777" w:rsidR="00F90BDC" w:rsidRDefault="00F90BDC"/>
    <w:p w14:paraId="21A3F08E" w14:textId="77777777" w:rsidR="00F90BDC" w:rsidRDefault="00F90BDC">
      <w:r xmlns:w="http://schemas.openxmlformats.org/wordprocessingml/2006/main">
        <w:t xml:space="preserve">2: Ми повинні бути готові йти за Ісусом і взяти на себе свої хрести в житті.</w:t>
      </w:r>
    </w:p>
    <w:p w14:paraId="29503002" w14:textId="77777777" w:rsidR="00F90BDC" w:rsidRDefault="00F90BDC"/>
    <w:p w14:paraId="044E8DF4"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54A87938" w14:textId="77777777" w:rsidR="00F90BDC" w:rsidRDefault="00F90BDC"/>
    <w:p w14:paraId="5E3F404B" w14:textId="77777777" w:rsidR="00F90BDC" w:rsidRDefault="00F90BDC">
      <w:r xmlns:w="http://schemas.openxmlformats.org/wordprocessingml/2006/main">
        <w:t xml:space="preserve">2: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14:paraId="3B926D1D" w14:textId="77777777" w:rsidR="00F90BDC" w:rsidRDefault="00F90BDC"/>
    <w:p w14:paraId="7B70D2A4" w14:textId="77777777" w:rsidR="00F90BDC" w:rsidRDefault="00F90BDC">
      <w:r xmlns:w="http://schemas.openxmlformats.org/wordprocessingml/2006/main">
        <w:t xml:space="preserve">Від Матвія 26:2 Ви знаєте, що через два дні буде свято Пасхи, і Син Людський буде виданий на розп'яття.</w:t>
      </w:r>
    </w:p>
    <w:p w14:paraId="324DC701" w14:textId="77777777" w:rsidR="00F90BDC" w:rsidRDefault="00F90BDC"/>
    <w:p w14:paraId="6CD83AB7" w14:textId="77777777" w:rsidR="00F90BDC" w:rsidRDefault="00F90BDC">
      <w:r xmlns:w="http://schemas.openxmlformats.org/wordprocessingml/2006/main">
        <w:t xml:space="preserve">У цьому уривку йдеться про Пасху та про зраду та розп’яття Ісуса.</w:t>
      </w:r>
    </w:p>
    <w:p w14:paraId="3E517804" w14:textId="77777777" w:rsidR="00F90BDC" w:rsidRDefault="00F90BDC"/>
    <w:p w14:paraId="5675FCE8" w14:textId="77777777" w:rsidR="00F90BDC" w:rsidRDefault="00F90BDC">
      <w:r xmlns:w="http://schemas.openxmlformats.org/wordprocessingml/2006/main">
        <w:t xml:space="preserve">1. Жертва Ісуса: найвищий дар</w:t>
      </w:r>
    </w:p>
    <w:p w14:paraId="077426C1" w14:textId="77777777" w:rsidR="00F90BDC" w:rsidRDefault="00F90BDC"/>
    <w:p w14:paraId="0DFF5EC2" w14:textId="77777777" w:rsidR="00F90BDC" w:rsidRDefault="00F90BDC">
      <w:r xmlns:w="http://schemas.openxmlformats.org/wordprocessingml/2006/main">
        <w:t xml:space="preserve">2. Неможливе виконання Божого плану</w:t>
      </w:r>
    </w:p>
    <w:p w14:paraId="18E2E523" w14:textId="77777777" w:rsidR="00F90BDC" w:rsidRDefault="00F90BDC"/>
    <w:p w14:paraId="537D2D15" w14:textId="77777777" w:rsidR="00F90BDC" w:rsidRDefault="00F90BDC">
      <w:r xmlns:w="http://schemas.openxmlformats.org/wordprocessingml/2006/main">
        <w:t xml:space="preserve">1. Ісая 53:4-6 (Направду, Він узяв наші страждання, і поніс наші печалі, але ми вважали Його враженим, ураженим Богом і пригніченим. Але Він був поранений за наші провини, Він був поранений за наші беззаконня, кара миру нашого була на Ньому, і ранами Його ми зцілились, усі ми заблукали, як вівці, кожен на свою дорогу звернувся, і Господь поклав на Нього провину всіх нас.)</w:t>
      </w:r>
    </w:p>
    <w:p w14:paraId="04374F68" w14:textId="77777777" w:rsidR="00F90BDC" w:rsidRDefault="00F90BDC"/>
    <w:p w14:paraId="58EDF4EA" w14:textId="77777777" w:rsidR="00F90BDC" w:rsidRDefault="00F90BDC">
      <w:r xmlns:w="http://schemas.openxmlformats.org/wordprocessingml/2006/main">
        <w:t xml:space="preserve">2. Євреїв 9:14-15 (Наскільки більше кров Христа, який через вічного Духа приніс Себе непорочного Богові, очистить ваше сумління від мертвих учинків для служіння Богові Живому? І для цього Він є посередником Нового Заповіту, щоб через смерть для спокутування гріхів, які були під першим заповітом, покликані могли </w:t>
      </w:r>
      <w:r xmlns:w="http://schemas.openxmlformats.org/wordprocessingml/2006/main">
        <w:lastRenderedPageBreak xmlns:w="http://schemas.openxmlformats.org/wordprocessingml/2006/main"/>
      </w:r>
      <w:r xmlns:w="http://schemas.openxmlformats.org/wordprocessingml/2006/main">
        <w:t xml:space="preserve">отримати обітницю вічної спадщини).</w:t>
      </w:r>
    </w:p>
    <w:p w14:paraId="3BD98E53" w14:textId="77777777" w:rsidR="00F90BDC" w:rsidRDefault="00F90BDC"/>
    <w:p w14:paraId="2435CD69" w14:textId="77777777" w:rsidR="00F90BDC" w:rsidRDefault="00F90BDC">
      <w:r xmlns:w="http://schemas.openxmlformats.org/wordprocessingml/2006/main">
        <w:t xml:space="preserve">Від Матвія 26:3 Тоді первосвященики, і книжники, і старші народу зібралися до палацу первосвященика, що звався Кайяфа,</w:t>
      </w:r>
    </w:p>
    <w:p w14:paraId="3F160505" w14:textId="77777777" w:rsidR="00F90BDC" w:rsidRDefault="00F90BDC"/>
    <w:p w14:paraId="4ACB5C6B" w14:textId="77777777" w:rsidR="00F90BDC" w:rsidRDefault="00F90BDC">
      <w:r xmlns:w="http://schemas.openxmlformats.org/wordprocessingml/2006/main">
        <w:t xml:space="preserve">Первосвященики, книжники та старійшини народу зібралися в палаці первосвященика Кайяфи.</w:t>
      </w:r>
    </w:p>
    <w:p w14:paraId="76A55946" w14:textId="77777777" w:rsidR="00F90BDC" w:rsidRDefault="00F90BDC"/>
    <w:p w14:paraId="405EBB8E" w14:textId="77777777" w:rsidR="00F90BDC" w:rsidRDefault="00F90BDC">
      <w:r xmlns:w="http://schemas.openxmlformats.org/wordprocessingml/2006/main">
        <w:t xml:space="preserve">1. Перемога Ісуса над гріхом - Як смерть і воскресіння Ісуса дають нам силу подолати гріх.</w:t>
      </w:r>
    </w:p>
    <w:p w14:paraId="0D4E0A6F" w14:textId="77777777" w:rsidR="00F90BDC" w:rsidRDefault="00F90BDC"/>
    <w:p w14:paraId="05F3019F" w14:textId="77777777" w:rsidR="00F90BDC" w:rsidRDefault="00F90BDC">
      <w:r xmlns:w="http://schemas.openxmlformats.org/wordprocessingml/2006/main">
        <w:t xml:space="preserve">2. Сила єдності – як спільна робота може допомогти нам досягти наших цілей.</w:t>
      </w:r>
    </w:p>
    <w:p w14:paraId="5691D434" w14:textId="77777777" w:rsidR="00F90BDC" w:rsidRDefault="00F90BDC"/>
    <w:p w14:paraId="3386A582" w14:textId="77777777" w:rsidR="00F90BDC" w:rsidRDefault="00F90BDC">
      <w:r xmlns:w="http://schemas.openxmlformats.org/wordprocessingml/2006/main">
        <w:t xml:space="preserve">1. Матвія 18:20 – «Бо де двоє чи троє зібрані в ім’я Моє, там Я серед них».</w:t>
      </w:r>
    </w:p>
    <w:p w14:paraId="4F88452A" w14:textId="77777777" w:rsidR="00F90BDC" w:rsidRDefault="00F90BDC"/>
    <w:p w14:paraId="39D24D66" w14:textId="77777777" w:rsidR="00F90BDC" w:rsidRDefault="00F90BDC">
      <w:r xmlns:w="http://schemas.openxmlformats.org/wordprocessingml/2006/main">
        <w:t xml:space="preserve">2. Римлянам 6:23 – «Бо заплата за гріх – смерть, а дар Божий – вічне життя через Ісуса Христа, Господа нашого».</w:t>
      </w:r>
    </w:p>
    <w:p w14:paraId="53F02688" w14:textId="77777777" w:rsidR="00F90BDC" w:rsidRDefault="00F90BDC"/>
    <w:p w14:paraId="3F031F80" w14:textId="77777777" w:rsidR="00F90BDC" w:rsidRDefault="00F90BDC">
      <w:r xmlns:w="http://schemas.openxmlformats.org/wordprocessingml/2006/main">
        <w:t xml:space="preserve">Матвія 26:4 І радилися, щоб Ісуса взяти підступом і вбити.</w:t>
      </w:r>
    </w:p>
    <w:p w14:paraId="75DC4125" w14:textId="77777777" w:rsidR="00F90BDC" w:rsidRDefault="00F90BDC"/>
    <w:p w14:paraId="1DBC2BDE" w14:textId="77777777" w:rsidR="00F90BDC" w:rsidRDefault="00F90BDC">
      <w:r xmlns:w="http://schemas.openxmlformats.org/wordprocessingml/2006/main">
        <w:t xml:space="preserve">Первосвященики та книжники шукали способу взяти Ісуса й убити його, не викликаючи занепокоєння.</w:t>
      </w:r>
    </w:p>
    <w:p w14:paraId="56EBAE33" w14:textId="77777777" w:rsidR="00F90BDC" w:rsidRDefault="00F90BDC"/>
    <w:p w14:paraId="2A86D077" w14:textId="77777777" w:rsidR="00F90BDC" w:rsidRDefault="00F90BDC">
      <w:r xmlns:w="http://schemas.openxmlformats.org/wordprocessingml/2006/main">
        <w:t xml:space="preserve">1. Божий суверенітет у труднощах. Ми можемо вірити, що Бог контролює ситуацію, навіть коли ми стикаємося з важкими обставинами.</w:t>
      </w:r>
    </w:p>
    <w:p w14:paraId="10F83B54" w14:textId="77777777" w:rsidR="00F90BDC" w:rsidRDefault="00F90BDC"/>
    <w:p w14:paraId="1E08ADAE" w14:textId="77777777" w:rsidR="00F90BDC" w:rsidRDefault="00F90BDC">
      <w:r xmlns:w="http://schemas.openxmlformats.org/wordprocessingml/2006/main">
        <w:t xml:space="preserve">2. Небезпека гордині. Ми повинні бути обережними, щоб не піддатися гордині та спробувати взяти справу у власні руки.</w:t>
      </w:r>
    </w:p>
    <w:p w14:paraId="4DFBAD79" w14:textId="77777777" w:rsidR="00F90BDC" w:rsidRDefault="00F90BDC"/>
    <w:p w14:paraId="4B3ADCD0" w14:textId="77777777" w:rsidR="00F90BDC" w:rsidRDefault="00F90BDC">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2C35F9F2" w14:textId="77777777" w:rsidR="00F90BDC" w:rsidRDefault="00F90BDC"/>
    <w:p w14:paraId="2DC27F59" w14:textId="77777777" w:rsidR="00F90BDC" w:rsidRDefault="00F90BDC">
      <w:r xmlns:w="http://schemas.openxmlformats.org/wordprocessingml/2006/main">
        <w:t xml:space="preserve">2. Якова 4:13-17 - А тепер ти, хто кажеш, ? </w:t>
      </w:r>
      <w:r xmlns:w="http://schemas.openxmlformats.org/wordprocessingml/2006/main">
        <w:rPr>
          <w:rFonts w:ascii="맑은 고딕 Semilight" w:hAnsi="맑은 고딕 Semilight"/>
        </w:rPr>
        <w:t xml:space="preserve">Сьогодні </w:t>
      </w:r>
      <w:r xmlns:w="http://schemas.openxmlformats.org/wordprocessingml/2006/main">
        <w:t xml:space="preserve">чи завтра ми поїдемо в таке-то місто і проведемо там рік, будемо торгувати та мати прибуток? </w:t>
      </w:r>
      <w:r xmlns:w="http://schemas.openxmlformats.org/wordprocessingml/2006/main">
        <w:rPr>
          <w:rFonts w:ascii="맑은 고딕 Semilight" w:hAnsi="맑은 고딕 Semilight"/>
        </w:rPr>
        <w:t xml:space="preserve">앪 </w:t>
      </w:r>
      <w:r xmlns:w="http://schemas.openxmlformats.org/wordprocessingml/2006/main">
        <w:t xml:space="preserve">€?але ви не знаєте, що принесе завтра. яке твоє життя Бо ти - туман, який з'являється на короткий час, а потім зникає. Замість цього ви повинні сказати, ? </w:t>
      </w:r>
      <w:r xmlns:w="http://schemas.openxmlformats.org/wordprocessingml/2006/main">
        <w:rPr>
          <w:rFonts w:ascii="맑은 고딕 Semilight" w:hAnsi="맑은 고딕 Semilight"/>
        </w:rPr>
        <w:t xml:space="preserve">쏧 </w:t>
      </w:r>
      <w:r xmlns:w="http://schemas.openxmlformats.org/wordprocessingml/2006/main">
        <w:t xml:space="preserve">Якщо Господь хоче, ми будемо жити і робитимемо те чи те. Будь-яке таке хвальби є злом. Отже, хто знає, що правильно робити, але не робить цього, для того це гріх.</w:t>
      </w:r>
    </w:p>
    <w:p w14:paraId="199C4948" w14:textId="77777777" w:rsidR="00F90BDC" w:rsidRDefault="00F90BDC"/>
    <w:p w14:paraId="1BB421BB" w14:textId="77777777" w:rsidR="00F90BDC" w:rsidRDefault="00F90BDC">
      <w:r xmlns:w="http://schemas.openxmlformats.org/wordprocessingml/2006/main">
        <w:t xml:space="preserve">Matthew 26:5 5 А вони казали: Не в свято, щоб не було заколоту в народі.</w:t>
      </w:r>
    </w:p>
    <w:p w14:paraId="687EBCDA" w14:textId="77777777" w:rsidR="00F90BDC" w:rsidRDefault="00F90BDC"/>
    <w:p w14:paraId="611FE0B1" w14:textId="77777777" w:rsidR="00F90BDC" w:rsidRDefault="00F90BDC">
      <w:r xmlns:w="http://schemas.openxmlformats.org/wordprocessingml/2006/main">
        <w:t xml:space="preserve">Люди заперечували проти помазання Ісуса у Віфанії, тому що це було свято.</w:t>
      </w:r>
    </w:p>
    <w:p w14:paraId="1EFBDCEA" w14:textId="77777777" w:rsidR="00F90BDC" w:rsidRDefault="00F90BDC"/>
    <w:p w14:paraId="3F56C517" w14:textId="77777777" w:rsidR="00F90BDC" w:rsidRDefault="00F90BDC">
      <w:r xmlns:w="http://schemas.openxmlformats.org/wordprocessingml/2006/main">
        <w:t xml:space="preserve">1. Важливість шанування встановлених Богом часів.</w:t>
      </w:r>
    </w:p>
    <w:p w14:paraId="7ED3D327" w14:textId="77777777" w:rsidR="00F90BDC" w:rsidRDefault="00F90BDC"/>
    <w:p w14:paraId="1F586A2B" w14:textId="77777777" w:rsidR="00F90BDC" w:rsidRDefault="00F90BDC">
      <w:r xmlns:w="http://schemas.openxmlformats.org/wordprocessingml/2006/main">
        <w:t xml:space="preserve">2. Практикуйте Божу мудрість посеред протистояння.</w:t>
      </w:r>
    </w:p>
    <w:p w14:paraId="1DEDB5C9" w14:textId="77777777" w:rsidR="00F90BDC" w:rsidRDefault="00F90BDC"/>
    <w:p w14:paraId="4363A268" w14:textId="77777777" w:rsidR="00F90BDC" w:rsidRDefault="00F90BDC">
      <w:r xmlns:w="http://schemas.openxmlformats.org/wordprocessingml/2006/main">
        <w:t xml:space="preserve">1. Повторення Закону 16:16 – «Тричі на рік увесь чоловічий пол буде з’являтися перед Господом, Богом твоїм, у місці, яке Він вибере: на Свято Опрісноків, на Свято Седмиць і на Свято Кучок; і вони не постануть перед Господом з порожніми руками».</w:t>
      </w:r>
    </w:p>
    <w:p w14:paraId="605A4712" w14:textId="77777777" w:rsidR="00F90BDC" w:rsidRDefault="00F90BDC"/>
    <w:p w14:paraId="02656ED6" w14:textId="77777777" w:rsidR="00F90BDC" w:rsidRDefault="00F90BDC">
      <w:r xmlns:w="http://schemas.openxmlformats.org/wordprocessingml/2006/main">
        <w:t xml:space="preserve">2. Приповісті 15:2 – «Язик мудрих використовує знання правильно, а уста безглуздих виливають глупоту».</w:t>
      </w:r>
    </w:p>
    <w:p w14:paraId="0859AD6F" w14:textId="77777777" w:rsidR="00F90BDC" w:rsidRDefault="00F90BDC"/>
    <w:p w14:paraId="735F3CD0" w14:textId="77777777" w:rsidR="00F90BDC" w:rsidRDefault="00F90BDC">
      <w:r xmlns:w="http://schemas.openxmlformats.org/wordprocessingml/2006/main">
        <w:t xml:space="preserve">Від Матвія 26:6 Коли Ісус був у Віфанії, у домі Симона прокаженого,</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був у Віфанії в домі Симона прокаженого.</w:t>
      </w:r>
    </w:p>
    <w:p w14:paraId="3BFBBE82" w14:textId="77777777" w:rsidR="00F90BDC" w:rsidRDefault="00F90BDC"/>
    <w:p w14:paraId="43C8615C" w14:textId="77777777" w:rsidR="00F90BDC" w:rsidRDefault="00F90BDC">
      <w:r xmlns:w="http://schemas.openxmlformats.org/wordprocessingml/2006/main">
        <w:t xml:space="preserve">1. Сила безумовного: дослідження візиту Ісуса до дому прокаженого</w:t>
      </w:r>
    </w:p>
    <w:p w14:paraId="794BE1FB" w14:textId="77777777" w:rsidR="00F90BDC" w:rsidRDefault="00F90BDC"/>
    <w:p w14:paraId="6F295909" w14:textId="77777777" w:rsidR="00F90BDC" w:rsidRDefault="00F90BDC">
      <w:r xmlns:w="http://schemas.openxmlformats.org/wordprocessingml/2006/main">
        <w:t xml:space="preserve">2. Співчуття Христа: любов Ісуса до тих, кого вважали негідними</w:t>
      </w:r>
    </w:p>
    <w:p w14:paraId="20499C0B" w14:textId="77777777" w:rsidR="00F90BDC" w:rsidRDefault="00F90BDC"/>
    <w:p w14:paraId="42F40985" w14:textId="77777777" w:rsidR="00F90BDC" w:rsidRDefault="00F90BDC">
      <w:r xmlns:w="http://schemas.openxmlformats.org/wordprocessingml/2006/main">
        <w:t xml:space="preserve">1. Матвія 9:12 – Коли Ісус почув це, то сказав їм: Лікаря потребують не здорові, а хворі.</w:t>
      </w:r>
    </w:p>
    <w:p w14:paraId="271DFDA6" w14:textId="77777777" w:rsidR="00F90BDC" w:rsidRDefault="00F90BDC"/>
    <w:p w14:paraId="449883F9" w14:textId="77777777" w:rsidR="00F90BDC" w:rsidRDefault="00F90BDC">
      <w:r xmlns:w="http://schemas.openxmlformats.org/wordprocessingml/2006/main">
        <w:t xml:space="preserve">2. Івана 8:7 – Коли вони продовжували його питати, він підвівся і сказав їм: Хто з вас без гріха, нехай перший кине в неї камінь.</w:t>
      </w:r>
    </w:p>
    <w:p w14:paraId="2A0BC9EA" w14:textId="77777777" w:rsidR="00F90BDC" w:rsidRDefault="00F90BDC"/>
    <w:p w14:paraId="214DE369" w14:textId="77777777" w:rsidR="00F90BDC" w:rsidRDefault="00F90BDC">
      <w:r xmlns:w="http://schemas.openxmlformats.org/wordprocessingml/2006/main">
        <w:t xml:space="preserve">Matthew 26:7 Підійшла до Нього жінка, яка мала алебастрову посудину дорогоцінного миро, і вилила Йому на голову, коли Він сидів за столом.</w:t>
      </w:r>
    </w:p>
    <w:p w14:paraId="4419FEF9" w14:textId="77777777" w:rsidR="00F90BDC" w:rsidRDefault="00F90BDC"/>
    <w:p w14:paraId="34576967" w14:textId="77777777" w:rsidR="00F90BDC" w:rsidRDefault="00F90BDC">
      <w:r xmlns:w="http://schemas.openxmlformats.org/wordprocessingml/2006/main">
        <w:t xml:space="preserve">Цей уривок розповідає про жінку, яка помазала Ісуса дуже дорогоцінним миром.</w:t>
      </w:r>
    </w:p>
    <w:p w14:paraId="1873712F" w14:textId="77777777" w:rsidR="00F90BDC" w:rsidRDefault="00F90BDC"/>
    <w:p w14:paraId="1FC9C69B" w14:textId="77777777" w:rsidR="00F90BDC" w:rsidRDefault="00F90BDC">
      <w:r xmlns:w="http://schemas.openxmlformats.org/wordprocessingml/2006/main">
        <w:t xml:space="preserve">1: Ісус гідний бути помазаним - Луки 4:18-19</w:t>
      </w:r>
    </w:p>
    <w:p w14:paraId="1AD4FA6F" w14:textId="77777777" w:rsidR="00F90BDC" w:rsidRDefault="00F90BDC"/>
    <w:p w14:paraId="77982ACB" w14:textId="77777777" w:rsidR="00F90BDC" w:rsidRDefault="00F90BDC">
      <w:r xmlns:w="http://schemas.openxmlformats.org/wordprocessingml/2006/main">
        <w:t xml:space="preserve">2: Виявляти любов і благоговіння до Ісуса через служіння - Івана 12:1-8</w:t>
      </w:r>
    </w:p>
    <w:p w14:paraId="23AEAFF9" w14:textId="77777777" w:rsidR="00F90BDC" w:rsidRDefault="00F90BDC"/>
    <w:p w14:paraId="7FA1B19B" w14:textId="77777777" w:rsidR="00F90BDC" w:rsidRDefault="00F90BDC">
      <w:r xmlns:w="http://schemas.openxmlformats.org/wordprocessingml/2006/main">
        <w:t xml:space="preserve">1: Псалом 133:2 – Як добре і приємно, коли Божі люди живуть разом у єдності!</w:t>
      </w:r>
    </w:p>
    <w:p w14:paraId="79277274" w14:textId="77777777" w:rsidR="00F90BDC" w:rsidRDefault="00F90BDC"/>
    <w:p w14:paraId="795EC2C0" w14:textId="77777777" w:rsidR="00F90BDC" w:rsidRDefault="00F90BDC">
      <w:r xmlns:w="http://schemas.openxmlformats.org/wordprocessingml/2006/main">
        <w:t xml:space="preserve">2: Івана 13:34-35 - Нову заповідь даю вам, щоб ви любили один одного: як Я полюбив вас, так і ви любіть один одного.</w:t>
      </w:r>
    </w:p>
    <w:p w14:paraId="43622E45" w14:textId="77777777" w:rsidR="00F90BDC" w:rsidRDefault="00F90BDC"/>
    <w:p w14:paraId="2895E3E9" w14:textId="77777777" w:rsidR="00F90BDC" w:rsidRDefault="00F90BDC">
      <w:r xmlns:w="http://schemas.openxmlformats.org/wordprocessingml/2006/main">
        <w:t xml:space="preserve">Matthew 26:8 Побачивши це, учні Його обурилися й сказали: Навіщо це </w:t>
      </w:r>
      <w:r xmlns:w="http://schemas.openxmlformats.org/wordprocessingml/2006/main">
        <w:lastRenderedPageBreak xmlns:w="http://schemas.openxmlformats.org/wordprocessingml/2006/main"/>
      </w:r>
      <w:r xmlns:w="http://schemas.openxmlformats.org/wordprocessingml/2006/main">
        <w:t xml:space="preserve">марнотратство?</w:t>
      </w:r>
    </w:p>
    <w:p w14:paraId="19552921" w14:textId="77777777" w:rsidR="00F90BDC" w:rsidRDefault="00F90BDC"/>
    <w:p w14:paraId="73179567" w14:textId="77777777" w:rsidR="00F90BDC" w:rsidRDefault="00F90BDC">
      <w:r xmlns:w="http://schemas.openxmlformats.org/wordprocessingml/2006/main">
        <w:t xml:space="preserve">Цей уривок підкреслює обурення учнів, коли вони побачили, що Ісус витрачає пахощі.</w:t>
      </w:r>
    </w:p>
    <w:p w14:paraId="6ACB7605" w14:textId="77777777" w:rsidR="00F90BDC" w:rsidRDefault="00F90BDC"/>
    <w:p w14:paraId="1A7B8359" w14:textId="77777777" w:rsidR="00F90BDC" w:rsidRDefault="00F90BDC">
      <w:r xmlns:w="http://schemas.openxmlformats.org/wordprocessingml/2006/main">
        <w:t xml:space="preserve">1: Ми не повинні бути марнотратними, а натомість використовувати наші ресурси на благо інших.</w:t>
      </w:r>
    </w:p>
    <w:p w14:paraId="0F6AA59B" w14:textId="77777777" w:rsidR="00F90BDC" w:rsidRDefault="00F90BDC"/>
    <w:p w14:paraId="095FEE99" w14:textId="77777777" w:rsidR="00F90BDC" w:rsidRDefault="00F90BDC">
      <w:r xmlns:w="http://schemas.openxmlformats.org/wordprocessingml/2006/main">
        <w:t xml:space="preserve">2: Ми повинні мудро розпоряджатися нашими ресурсами, особливо коли йдеться про служіння Господу.</w:t>
      </w:r>
    </w:p>
    <w:p w14:paraId="40511B67" w14:textId="77777777" w:rsidR="00F90BDC" w:rsidRDefault="00F90BDC"/>
    <w:p w14:paraId="029524A0" w14:textId="77777777" w:rsidR="00F90BDC" w:rsidRDefault="00F90BDC">
      <w:r xmlns:w="http://schemas.openxmlformats.org/wordprocessingml/2006/main">
        <w:t xml:space="preserve">1: Приповісті 21:20 - Є дорогоцінний скарб та олива в домі мудрого, але нерозумна людина їх витрачає.</w:t>
      </w:r>
    </w:p>
    <w:p w14:paraId="2EAAB850" w14:textId="77777777" w:rsidR="00F90BDC" w:rsidRDefault="00F90BDC"/>
    <w:p w14:paraId="666D92A7" w14:textId="77777777" w:rsidR="00F90BDC" w:rsidRDefault="00F90BDC">
      <w:r xmlns:w="http://schemas.openxmlformats.org/wordprocessingml/2006/main">
        <w:t xml:space="preserve">2: 2 Коринтян 8:7 – Отже, як ви багаті в усьому, у вірі, і в слові, і в пізнанні, і в усілякій старанності, і в вашій любові до нас, дивіться, щоб ви були збагачені й цією благодаттю.</w:t>
      </w:r>
    </w:p>
    <w:p w14:paraId="14A00D5A" w14:textId="77777777" w:rsidR="00F90BDC" w:rsidRDefault="00F90BDC"/>
    <w:p w14:paraId="5B2CF2C3" w14:textId="77777777" w:rsidR="00F90BDC" w:rsidRDefault="00F90BDC">
      <w:r xmlns:w="http://schemas.openxmlformats.org/wordprocessingml/2006/main">
        <w:t xml:space="preserve">Від Матвія 26:9 Бо можна було б продати це миро за дорогі гроші та роздати вбогим.</w:t>
      </w:r>
    </w:p>
    <w:p w14:paraId="6669FE1A" w14:textId="77777777" w:rsidR="00F90BDC" w:rsidRDefault="00F90BDC"/>
    <w:p w14:paraId="0B460E6E" w14:textId="77777777" w:rsidR="00F90BDC" w:rsidRDefault="00F90BDC">
      <w:r xmlns:w="http://schemas.openxmlformats.org/wordprocessingml/2006/main">
        <w:t xml:space="preserve">У цьому уривку йдеться про великодушний вчинок Ісуса, який використав велику кількість цінного миро, щоб помазати своє тіло для поховання.</w:t>
      </w:r>
    </w:p>
    <w:p w14:paraId="19A4436B" w14:textId="77777777" w:rsidR="00F90BDC" w:rsidRDefault="00F90BDC"/>
    <w:p w14:paraId="4DBB0EDA" w14:textId="77777777" w:rsidR="00F90BDC" w:rsidRDefault="00F90BDC">
      <w:r xmlns:w="http://schemas.openxmlformats.org/wordprocessingml/2006/main">
        <w:t xml:space="preserve">1. Сила щедрості: вибір щедрості з любові</w:t>
      </w:r>
    </w:p>
    <w:p w14:paraId="1C3596C4" w14:textId="77777777" w:rsidR="00F90BDC" w:rsidRDefault="00F90BDC"/>
    <w:p w14:paraId="4EE5A150" w14:textId="77777777" w:rsidR="00F90BDC" w:rsidRDefault="00F90BDC">
      <w:r xmlns:w="http://schemas.openxmlformats.org/wordprocessingml/2006/main">
        <w:t xml:space="preserve">2. Ціна співчуття: жертва заради інших</w:t>
      </w:r>
    </w:p>
    <w:p w14:paraId="5A6A582C" w14:textId="77777777" w:rsidR="00F90BDC" w:rsidRDefault="00F90BDC"/>
    <w:p w14:paraId="3CC56F38" w14:textId="77777777" w:rsidR="00F90BDC" w:rsidRDefault="00F90BDC">
      <w:r xmlns:w="http://schemas.openxmlformats.org/wordprocessingml/2006/main">
        <w:t xml:space="preserve">1. 2 Коринтян 8:9 - Бо ви знаєте благодать Господа нашого Ісуса Христа, що, хоч був Він багатий, Він став убогим заради вас, щоб ви збагатилися Його вбогістю.</w:t>
      </w:r>
    </w:p>
    <w:p w14:paraId="7D488C02" w14:textId="77777777" w:rsidR="00F90BDC" w:rsidRDefault="00F90BDC"/>
    <w:p w14:paraId="633032AB" w14:textId="77777777" w:rsidR="00F90BDC" w:rsidRDefault="00F90BDC">
      <w:r xmlns:w="http://schemas.openxmlformats.org/wordprocessingml/2006/main">
        <w:t xml:space="preserve">2. Луки 6:38 - Давайте, і буде вам дано; Добру міру, натиснуту, і струшену </w:t>
      </w:r>
      <w:r xmlns:w="http://schemas.openxmlformats.org/wordprocessingml/2006/main">
        <w:lastRenderedPageBreak xmlns:w="http://schemas.openxmlformats.org/wordprocessingml/2006/main"/>
      </w:r>
      <w:r xmlns:w="http://schemas.openxmlformats.org/wordprocessingml/2006/main">
        <w:t xml:space="preserve">, і переповнену дадуть вам у пазуху. Бо якою мірою міряєте, такою відміряють і вам.</w:t>
      </w:r>
    </w:p>
    <w:p w14:paraId="4B14B365" w14:textId="77777777" w:rsidR="00F90BDC" w:rsidRDefault="00F90BDC"/>
    <w:p w14:paraId="74330B65" w14:textId="77777777" w:rsidR="00F90BDC" w:rsidRDefault="00F90BDC">
      <w:r xmlns:w="http://schemas.openxmlformats.org/wordprocessingml/2006/main">
        <w:t xml:space="preserve">Від Матвія 26:10 Ісус, зрозумівши це, сказав їм: Чого турбуєте жінку? бо вона вчинила мені добре діло.</w:t>
      </w:r>
    </w:p>
    <w:p w14:paraId="65491C7F" w14:textId="77777777" w:rsidR="00F90BDC" w:rsidRDefault="00F90BDC"/>
    <w:p w14:paraId="40D72940" w14:textId="77777777" w:rsidR="00F90BDC" w:rsidRDefault="00F90BDC">
      <w:r xmlns:w="http://schemas.openxmlformats.org/wordprocessingml/2006/main">
        <w:t xml:space="preserve">Ісус виявив співчуття до жінки, яка помазала Його дорогою олією.</w:t>
      </w:r>
    </w:p>
    <w:p w14:paraId="1956526C" w14:textId="77777777" w:rsidR="00F90BDC" w:rsidRDefault="00F90BDC"/>
    <w:p w14:paraId="1FA4A85E" w14:textId="77777777" w:rsidR="00F90BDC" w:rsidRDefault="00F90BDC">
      <w:r xmlns:w="http://schemas.openxmlformats.org/wordprocessingml/2006/main">
        <w:t xml:space="preserve">1. Співчуття в дії: за прикладом Ісуса</w:t>
      </w:r>
    </w:p>
    <w:p w14:paraId="0ADBDB4B" w14:textId="77777777" w:rsidR="00F90BDC" w:rsidRDefault="00F90BDC"/>
    <w:p w14:paraId="2F78881D" w14:textId="77777777" w:rsidR="00F90BDC" w:rsidRDefault="00F90BDC">
      <w:r xmlns:w="http://schemas.openxmlformats.org/wordprocessingml/2006/main">
        <w:t xml:space="preserve">2. Акт безкорисливого поклоніння: шанування Бога нашими ресурсами</w:t>
      </w:r>
    </w:p>
    <w:p w14:paraId="3E0A9F65" w14:textId="77777777" w:rsidR="00F90BDC" w:rsidRDefault="00F90BDC"/>
    <w:p w14:paraId="3891BDE2" w14:textId="77777777" w:rsidR="00F90BDC" w:rsidRDefault="00F90BDC">
      <w:r xmlns:w="http://schemas.openxmlformats.org/wordprocessingml/2006/main">
        <w:t xml:space="preserve">1. Филип’янам 2:3-4 – Нічого не робіть з егоїстичних амбіцій чи марної зарозумілості, але зі смиренням вважайте інших кращими за себе.</w:t>
      </w:r>
    </w:p>
    <w:p w14:paraId="4A2E58EC" w14:textId="77777777" w:rsidR="00F90BDC" w:rsidRDefault="00F90BDC"/>
    <w:p w14:paraId="6F163D0F" w14:textId="77777777" w:rsidR="00F90BDC" w:rsidRDefault="00F90BDC">
      <w:r xmlns:w="http://schemas.openxmlformats.org/wordprocessingml/2006/main">
        <w:t xml:space="preserve">2. Луки 10:25-37 - Притча про доброго самарянина.</w:t>
      </w:r>
    </w:p>
    <w:p w14:paraId="433154CC" w14:textId="77777777" w:rsidR="00F90BDC" w:rsidRDefault="00F90BDC"/>
    <w:p w14:paraId="568EE2C3" w14:textId="77777777" w:rsidR="00F90BDC" w:rsidRDefault="00F90BDC">
      <w:r xmlns:w="http://schemas.openxmlformats.org/wordprocessingml/2006/main">
        <w:t xml:space="preserve">Матвія 26:11 Бо вбогих завжди маєте з собою; але мене ти маєш не завжди.</w:t>
      </w:r>
    </w:p>
    <w:p w14:paraId="429E25B6" w14:textId="77777777" w:rsidR="00F90BDC" w:rsidRDefault="00F90BDC"/>
    <w:p w14:paraId="48198CE9" w14:textId="77777777" w:rsidR="00F90BDC" w:rsidRDefault="00F90BDC">
      <w:r xmlns:w="http://schemas.openxmlformats.org/wordprocessingml/2006/main">
        <w:t xml:space="preserve">Цей уривок з Матвія підкреслює, що Ісус не завжди буде присутній з нами, але бідні завжди будуть присутні в нашому суспільстві.</w:t>
      </w:r>
    </w:p>
    <w:p w14:paraId="173F9FAA" w14:textId="77777777" w:rsidR="00F90BDC" w:rsidRDefault="00F90BDC"/>
    <w:p w14:paraId="7EDCE823" w14:textId="77777777" w:rsidR="00F90BDC" w:rsidRDefault="00F90BDC">
      <w:r xmlns:w="http://schemas.openxmlformats.org/wordprocessingml/2006/main">
        <w:t xml:space="preserve">1: Ісус навчає нас завжди пам’ятати про бідних і піклуватися про них.</w:t>
      </w:r>
    </w:p>
    <w:p w14:paraId="7BC28D6F" w14:textId="77777777" w:rsidR="00F90BDC" w:rsidRDefault="00F90BDC"/>
    <w:p w14:paraId="71B8CBF0" w14:textId="77777777" w:rsidR="00F90BDC" w:rsidRDefault="00F90BDC">
      <w:r xmlns:w="http://schemas.openxmlformats.org/wordprocessingml/2006/main">
        <w:t xml:space="preserve">2: Ми повинні пам’ятати, що Ісус не завжди буде з нами, і використовувати його вчення, щоб керувати нашим життям.</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7ED81CD2" w14:textId="77777777" w:rsidR="00F90BDC" w:rsidRDefault="00F90BDC"/>
    <w:p w14:paraId="43D69668" w14:textId="77777777" w:rsidR="00F90BDC" w:rsidRDefault="00F90BDC">
      <w:r xmlns:w="http://schemas.openxmlformats.org/wordprocessingml/2006/main">
        <w:t xml:space="preserve">2: Повторення Закону 15:7-8 - ? </w:t>
      </w:r>
      <w:r xmlns:w="http://schemas.openxmlformats.org/wordprocessingml/2006/main">
        <w:rPr>
          <w:rFonts w:ascii="맑은 고딕 Semilight" w:hAnsi="맑은 고딕 Semilight"/>
        </w:rPr>
        <w:t xml:space="preserve">쏧 </w:t>
      </w:r>
      <w:r xmlns:w="http://schemas.openxmlformats.org/wordprocessingml/2006/main">
        <w:t xml:space="preserve">Якщо між вами хтось із ваших братів стане бідним, то в будь-якому з ваших міст у вашій землі, яку Господь, Бог ваш, дає вам, не закам’яніть свого серця й не замкніть свою руку на свого бідного брата, але відкрийте свій подай йому руку і позичи йому достатньо для його потреби, якою б вона не була.</w:t>
      </w:r>
    </w:p>
    <w:p w14:paraId="1A54DFD6" w14:textId="77777777" w:rsidR="00F90BDC" w:rsidRDefault="00F90BDC"/>
    <w:p w14:paraId="451BD63B" w14:textId="77777777" w:rsidR="00F90BDC" w:rsidRDefault="00F90BDC">
      <w:r xmlns:w="http://schemas.openxmlformats.org/wordprocessingml/2006/main">
        <w:t xml:space="preserve">Матвія 26:12 Бо виливши це миро на моє тіло, вона зробила це для мого поховання.</w:t>
      </w:r>
    </w:p>
    <w:p w14:paraId="57F665D5" w14:textId="77777777" w:rsidR="00F90BDC" w:rsidRDefault="00F90BDC"/>
    <w:p w14:paraId="22AD7266" w14:textId="77777777" w:rsidR="00F90BDC" w:rsidRDefault="00F90BDC">
      <w:r xmlns:w="http://schemas.openxmlformats.org/wordprocessingml/2006/main">
        <w:t xml:space="preserve">Жінка виявила любов і пошану до Ісуса, намастивши його тіло миром під час підготовки до поховання.</w:t>
      </w:r>
    </w:p>
    <w:p w14:paraId="730A7A9C" w14:textId="77777777" w:rsidR="00F90BDC" w:rsidRDefault="00F90BDC"/>
    <w:p w14:paraId="740E9E6A" w14:textId="77777777" w:rsidR="00F90BDC" w:rsidRDefault="00F90BDC">
      <w:r xmlns:w="http://schemas.openxmlformats.org/wordprocessingml/2006/main">
        <w:t xml:space="preserve">1: Ісус користувався великою любов’ю та повагою з боку оточуючих, навіть перед лицем смерті.</w:t>
      </w:r>
    </w:p>
    <w:p w14:paraId="6FE05080" w14:textId="77777777" w:rsidR="00F90BDC" w:rsidRDefault="00F90BDC"/>
    <w:p w14:paraId="0B7D326B" w14:textId="77777777" w:rsidR="00F90BDC" w:rsidRDefault="00F90BDC">
      <w:r xmlns:w="http://schemas.openxmlformats.org/wordprocessingml/2006/main">
        <w:t xml:space="preserve">2: Жінка помазала Ісуса миром була актом віри та благоговіння.</w:t>
      </w:r>
    </w:p>
    <w:p w14:paraId="5D03E658" w14:textId="77777777" w:rsidR="00F90BDC" w:rsidRDefault="00F90BDC"/>
    <w:p w14:paraId="79A8B600" w14:textId="77777777" w:rsidR="00F90BDC" w:rsidRDefault="00F90BDC">
      <w:r xmlns:w="http://schemas.openxmlformats.org/wordprocessingml/2006/main">
        <w:t xml:space="preserve">1: Марка 14:8 Вона зробила, що могла, прийшла наперед намазати тіло Моє на поховання.</w:t>
      </w:r>
    </w:p>
    <w:p w14:paraId="585B1DC0" w14:textId="77777777" w:rsidR="00F90BDC" w:rsidRDefault="00F90BDC"/>
    <w:p w14:paraId="3A91436A" w14:textId="77777777" w:rsidR="00F90BDC" w:rsidRDefault="00F90BDC">
      <w:r xmlns:w="http://schemas.openxmlformats.org/wordprocessingml/2006/main">
        <w:t xml:space="preserve">2: Івана 12:3 Тоді Марія взяла фунт миро з нарду, дорогоцінного, і намазала ноги Ісуса, і витерла ноги Його своїм волоссям, і дім наповнився запахом миром.</w:t>
      </w:r>
    </w:p>
    <w:p w14:paraId="71D40C3A" w14:textId="77777777" w:rsidR="00F90BDC" w:rsidRDefault="00F90BDC"/>
    <w:p w14:paraId="6EE5FB4A" w14:textId="77777777" w:rsidR="00F90BDC" w:rsidRDefault="00F90BDC">
      <w:r xmlns:w="http://schemas.openxmlformats.org/wordprocessingml/2006/main">
        <w:t xml:space="preserve">Від Матвія 26:13 Істинно кажу вам: де б не проповідувалась ця Євангеліє по цілому світі, сказано буде й про те, що зробила ця жінка, на пам’ять про неї.</w:t>
      </w:r>
    </w:p>
    <w:p w14:paraId="07E62738" w14:textId="77777777" w:rsidR="00F90BDC" w:rsidRDefault="00F90BDC"/>
    <w:p w14:paraId="237B4106" w14:textId="77777777" w:rsidR="00F90BDC" w:rsidRDefault="00F90BDC">
      <w:r xmlns:w="http://schemas.openxmlformats.org/wordprocessingml/2006/main">
        <w:t xml:space="preserve">Цей уривок підкреслює важливість пам’ятати про вчинки доброти та служіння жінок.</w:t>
      </w:r>
    </w:p>
    <w:p w14:paraId="4A7A4710" w14:textId="77777777" w:rsidR="00F90BDC" w:rsidRDefault="00F90BDC"/>
    <w:p w14:paraId="50052061" w14:textId="77777777" w:rsidR="00F90BDC" w:rsidRDefault="00F90BDC">
      <w:r xmlns:w="http://schemas.openxmlformats.org/wordprocessingml/2006/main">
        <w:t xml:space="preserve">1: Ми повинні вшановувати та пам’ятати про вчинки доброти, які жінки зробили для нас, бо вони є пам’яткою для них.</w:t>
      </w:r>
    </w:p>
    <w:p w14:paraId="6FB814D5" w14:textId="77777777" w:rsidR="00F90BDC" w:rsidRDefault="00F90BDC"/>
    <w:p w14:paraId="0404294B" w14:textId="77777777" w:rsidR="00F90BDC" w:rsidRDefault="00F90BDC">
      <w:r xmlns:w="http://schemas.openxmlformats.org/wordprocessingml/2006/main">
        <w:t xml:space="preserve">2: Відзначайте тих, хто зробив вчинки доброти та служіння, тому що вони будуть пам’ятатися вічно.</w:t>
      </w:r>
    </w:p>
    <w:p w14:paraId="2EB0C3BE" w14:textId="77777777" w:rsidR="00F90BDC" w:rsidRDefault="00F90BDC"/>
    <w:p w14:paraId="4E520AEB" w14:textId="77777777" w:rsidR="00F90BDC" w:rsidRDefault="00F90BDC">
      <w:r xmlns:w="http://schemas.openxmlformats.org/wordprocessingml/2006/main">
        <w:t xml:space="preserve">1: Приповісті 31:30-31 - ? </w:t>
      </w:r>
      <w:r xmlns:w="http://schemas.openxmlformats.org/wordprocessingml/2006/main">
        <w:rPr>
          <w:rFonts w:ascii="맑은 고딕 Semilight" w:hAnsi="맑은 고딕 Semilight"/>
        </w:rPr>
        <w:t xml:space="preserve">쏞 </w:t>
      </w:r>
      <w:r xmlns:w="http://schemas.openxmlformats.org/wordprocessingml/2006/main">
        <w:t xml:space="preserve">шкода оманлива, а краса марна, але жінка, яка боїться Господа, заслуговує похвали. Дай їй із плоду рук її, і нехай діла її хвалять її в воротах.??</w:t>
      </w:r>
    </w:p>
    <w:p w14:paraId="3C79AA5E" w14:textId="77777777" w:rsidR="00F90BDC" w:rsidRDefault="00F90BDC"/>
    <w:p w14:paraId="2289BF8D" w14:textId="77777777" w:rsidR="00F90BDC" w:rsidRDefault="00F90BDC">
      <w:r xmlns:w="http://schemas.openxmlformats.org/wordprocessingml/2006/main">
        <w:t xml:space="preserve">2: Матвія 25:34-40 - ? </w:t>
      </w:r>
      <w:r xmlns:w="http://schemas.openxmlformats.org/wordprocessingml/2006/main">
        <w:rPr>
          <w:rFonts w:ascii="맑은 고딕 Semilight" w:hAnsi="맑은 고딕 Semilight"/>
        </w:rPr>
        <w:t xml:space="preserve">쏷 </w:t>
      </w:r>
      <w:r xmlns:w="http://schemas.openxmlformats.org/wordprocessingml/2006/main">
        <w:t xml:space="preserve">коли король скаже тим, хто праворуч від нього, ? </w:t>
      </w:r>
      <w:r xmlns:w="http://schemas.openxmlformats.org/wordprocessingml/2006/main">
        <w:rPr>
          <w:rFonts w:ascii="맑은 고딕 Semilight" w:hAnsi="맑은 고딕 Semilight"/>
        </w:rPr>
        <w:t xml:space="preserve">쁂 </w:t>
      </w:r>
      <w:r xmlns:w="http://schemas.openxmlformats.org/wordprocessingml/2006/main">
        <w:t xml:space="preserve">ome, ви, благословенні Мого Отця, успадкуйте Царство, уготоване вам від заснування світу. Бо Я був голодний, і Ви дали Мені їсти, Я мав спрагу, і Ви напоїли Мене, Я був мандрівником, і Ви прийняли Мене, Я був нагий, і Ви зодягли Мене, Я був хворий, і Ви відвідали Мене, Я був у в'язниці, і Ви були прийшов до мене.??Тоді відповість йому праведний, кажучи: ? </w:t>
      </w:r>
      <w:r xmlns:w="http://schemas.openxmlformats.org/wordprocessingml/2006/main">
        <w:rPr>
          <w:rFonts w:ascii="맑은 고딕 Semilight" w:hAnsi="맑은 고딕 Semilight"/>
        </w:rPr>
        <w:t xml:space="preserve">Так </w:t>
      </w:r>
      <w:r xmlns:w="http://schemas.openxmlformats.org/wordprocessingml/2006/main">
        <w:t xml:space="preserve">, коли ми бачили тебе голодним і нагодували, або спраглим і напоїли? І коли ми бачили Тебе чужинцем і вітали, чи нагим і одягали Тебе? А коли ми тебе бачили хворого чи в тюрмі і відвідували??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Матвія 26:14 Тоді один із дванадцятьох, на ім’я Юда Іскаріот, пішов до первосвящеників,</w:t>
      </w:r>
    </w:p>
    <w:p w14:paraId="7A67123D" w14:textId="77777777" w:rsidR="00F90BDC" w:rsidRDefault="00F90BDC"/>
    <w:p w14:paraId="5F33AF09" w14:textId="77777777" w:rsidR="00F90BDC" w:rsidRDefault="00F90BDC">
      <w:r xmlns:w="http://schemas.openxmlformats.org/wordprocessingml/2006/main">
        <w:t xml:space="preserve">Юда зраджує Ісуса первосвященикам.</w:t>
      </w:r>
    </w:p>
    <w:p w14:paraId="5CCED64B" w14:textId="77777777" w:rsidR="00F90BDC" w:rsidRDefault="00F90BDC"/>
    <w:p w14:paraId="05FFD5EA" w14:textId="77777777" w:rsidR="00F90BDC" w:rsidRDefault="00F90BDC">
      <w:r xmlns:w="http://schemas.openxmlformats.org/wordprocessingml/2006/main">
        <w:t xml:space="preserve">1. Небезпека зради – як зрада Юдою Ісуса служить нам попередженням про силу гріха та спокуси.</w:t>
      </w:r>
    </w:p>
    <w:p w14:paraId="42BE1D3E" w14:textId="77777777" w:rsidR="00F90BDC" w:rsidRDefault="00F90BDC"/>
    <w:p w14:paraId="1274A5F3" w14:textId="77777777" w:rsidR="00F90BDC" w:rsidRDefault="00F90BDC">
      <w:r xmlns:w="http://schemas.openxmlformats.org/wordprocessingml/2006/main">
        <w:t xml:space="preserve">2. Сила прощення - як відповідь Ісуса на зраду Юди демонструє цілющу силу благодаті та прощення.</w:t>
      </w:r>
    </w:p>
    <w:p w14:paraId="200F0743" w14:textId="77777777" w:rsidR="00F90BDC" w:rsidRDefault="00F90BDC"/>
    <w:p w14:paraId="7B9660B7" w14:textId="77777777" w:rsidR="00F90BDC" w:rsidRDefault="00F90BDC">
      <w:r xmlns:w="http://schemas.openxmlformats.org/wordprocessingml/2006/main">
        <w:t xml:space="preserve">1. Марка 14:10-11 - Передбачення Ісуса про те, що один із Його учнів зрадить Його.</w:t>
      </w:r>
    </w:p>
    <w:p w14:paraId="53094258" w14:textId="77777777" w:rsidR="00F90BDC" w:rsidRDefault="00F90BDC"/>
    <w:p w14:paraId="2542F92B" w14:textId="77777777" w:rsidR="00F90BDC" w:rsidRDefault="00F90BDC">
      <w:r xmlns:w="http://schemas.openxmlformats.org/wordprocessingml/2006/main">
        <w:t xml:space="preserve">2. Римлянам 5:8 – Божа демонстрація Своєї любові до нас, коли ми ще були грішниками.</w:t>
      </w:r>
    </w:p>
    <w:p w14:paraId="155DC03D" w14:textId="77777777" w:rsidR="00F90BDC" w:rsidRDefault="00F90BDC"/>
    <w:p w14:paraId="48A4A0ED" w14:textId="77777777" w:rsidR="00F90BDC" w:rsidRDefault="00F90BDC">
      <w:r xmlns:w="http://schemas.openxmlformats.org/wordprocessingml/2006/main">
        <w:t xml:space="preserve">Matthew 26:15 15 І сказав до них: Що ви мені дасте, і я вам Його видам? І вони уклали з ним угоду на тридцять срібняків.</w:t>
      </w:r>
    </w:p>
    <w:p w14:paraId="6EBE89D9" w14:textId="77777777" w:rsidR="00F90BDC" w:rsidRDefault="00F90BDC"/>
    <w:p w14:paraId="1EBB3D4D" w14:textId="77777777" w:rsidR="00F90BDC" w:rsidRDefault="00F90BDC">
      <w:r xmlns:w="http://schemas.openxmlformats.org/wordprocessingml/2006/main">
        <w:t xml:space="preserve">Первосвященики та книжники запропонували Юді Іскаріотові тридцять срібняків за зраду Ісуса.</w:t>
      </w:r>
    </w:p>
    <w:p w14:paraId="102B6301" w14:textId="77777777" w:rsidR="00F90BDC" w:rsidRDefault="00F90BDC"/>
    <w:p w14:paraId="6B81E165" w14:textId="77777777" w:rsidR="00F90BDC" w:rsidRDefault="00F90BDC">
      <w:r xmlns:w="http://schemas.openxmlformats.org/wordprocessingml/2006/main">
        <w:t xml:space="preserve">1. Висока ціна зради: від чого варто відмовитися заради того, у що ми віримо?</w:t>
      </w:r>
    </w:p>
    <w:p w14:paraId="70B0DD32" w14:textId="77777777" w:rsidR="00F90BDC" w:rsidRDefault="00F90BDC"/>
    <w:p w14:paraId="4C22AA98" w14:textId="77777777" w:rsidR="00F90BDC" w:rsidRDefault="00F90BDC">
      <w:r xmlns:w="http://schemas.openxmlformats.org/wordprocessingml/2006/main">
        <w:t xml:space="preserve">2. Небезпека пожадливості: розпізнавання спокуси жадібності.</w:t>
      </w:r>
    </w:p>
    <w:p w14:paraId="68F7648E" w14:textId="77777777" w:rsidR="00F90BDC" w:rsidRDefault="00F90BDC"/>
    <w:p w14:paraId="75D98588" w14:textId="77777777" w:rsidR="00F90BDC" w:rsidRDefault="00F90BDC">
      <w:r xmlns:w="http://schemas.openxmlformats.org/wordprocessingml/2006/main">
        <w:t xml:space="preserve">1. Приповісті 15:16 - Краще невелике зі страхом Господнім, ніж великий скарб і клопоти з ним.</w:t>
      </w:r>
    </w:p>
    <w:p w14:paraId="34E4AC77" w14:textId="77777777" w:rsidR="00F90BDC" w:rsidRDefault="00F90BDC"/>
    <w:p w14:paraId="43B92706" w14:textId="77777777" w:rsidR="00F90BDC" w:rsidRDefault="00F90BDC">
      <w:r xmlns:w="http://schemas.openxmlformats.org/wordprocessingml/2006/main">
        <w:t xml:space="preserve">2. Якова 4:2-3 – Бажаєте та не маєте; убиваєте та бажаєте мати та не можете отримати; воюєте та воюєте, але не маєте, бо не просите. Ви просите, та не отримуєте, бо просите недобре, щоб витратити це на свої похоті.</w:t>
      </w:r>
    </w:p>
    <w:p w14:paraId="311AEA32" w14:textId="77777777" w:rsidR="00F90BDC" w:rsidRDefault="00F90BDC"/>
    <w:p w14:paraId="709751E8" w14:textId="77777777" w:rsidR="00F90BDC" w:rsidRDefault="00F90BDC">
      <w:r xmlns:w="http://schemas.openxmlformats.org/wordprocessingml/2006/main">
        <w:t xml:space="preserve">Від Матвія 26:16 І з того часу він шукав нагоди, щоб зрадити Його.</w:t>
      </w:r>
    </w:p>
    <w:p w14:paraId="782E3800" w14:textId="77777777" w:rsidR="00F90BDC" w:rsidRDefault="00F90BDC"/>
    <w:p w14:paraId="2027489F" w14:textId="77777777" w:rsidR="00F90BDC" w:rsidRDefault="00F90BDC">
      <w:r xmlns:w="http://schemas.openxmlformats.org/wordprocessingml/2006/main">
        <w:t xml:space="preserve">З того моменту, як Юда Іскаріот прийняв рішення зрадити Ісуса, він активно шукав нагоди це зробити.</w:t>
      </w:r>
    </w:p>
    <w:p w14:paraId="1E19AF8A" w14:textId="77777777" w:rsidR="00F90BDC" w:rsidRDefault="00F90BDC"/>
    <w:p w14:paraId="5A700850" w14:textId="77777777" w:rsidR="00F90BDC" w:rsidRDefault="00F90BDC">
      <w:r xmlns:w="http://schemas.openxmlformats.org/wordprocessingml/2006/main">
        <w:t xml:space="preserve">1. Зрада Ісуса: Дослідження вчинків Юди.</w:t>
      </w:r>
    </w:p>
    <w:p w14:paraId="16FBD455" w14:textId="77777777" w:rsidR="00F90BDC" w:rsidRDefault="00F90BDC"/>
    <w:p w14:paraId="560D909A" w14:textId="77777777" w:rsidR="00F90BDC" w:rsidRDefault="00F90BDC">
      <w:r xmlns:w="http://schemas.openxmlformats.org/wordprocessingml/2006/main">
        <w:t xml:space="preserve">2. Вчимося у Юди: аналіз наших власних дій.</w:t>
      </w:r>
    </w:p>
    <w:p w14:paraId="617147F9" w14:textId="77777777" w:rsidR="00F90BDC" w:rsidRDefault="00F90BDC"/>
    <w:p w14:paraId="51E3081A" w14:textId="77777777" w:rsidR="00F90BDC" w:rsidRDefault="00F90BDC">
      <w:r xmlns:w="http://schemas.openxmlformats.org/wordprocessingml/2006/main">
        <w:t xml:space="preserve">1. Луки 22:3-6 – Ісус знав про план Юди зрадити Його, але дозволив цьому статися.</w:t>
      </w:r>
    </w:p>
    <w:p w14:paraId="0DBAB5D3" w14:textId="77777777" w:rsidR="00F90BDC" w:rsidRDefault="00F90BDC"/>
    <w:p w14:paraId="4EDE141A" w14:textId="77777777" w:rsidR="00F90BDC" w:rsidRDefault="00F90BDC">
      <w:r xmlns:w="http://schemas.openxmlformats.org/wordprocessingml/2006/main">
        <w:t xml:space="preserve">2. Івана 13:21-30 – Ісус виявляє Свою любов до Юди навіть після того, як Юда Його зрадив.</w:t>
      </w:r>
    </w:p>
    <w:p w14:paraId="38B608FB" w14:textId="77777777" w:rsidR="00F90BDC" w:rsidRDefault="00F90BDC"/>
    <w:p w14:paraId="3A834F5D" w14:textId="77777777" w:rsidR="00F90BDC" w:rsidRDefault="00F90BDC">
      <w:r xmlns:w="http://schemas.openxmlformats.org/wordprocessingml/2006/main">
        <w:t xml:space="preserve">Від Матвія 26:17 А першого дня Опрісноків учні підійшли до Ісуса й сказали Йому: Де хочеш, щоб ми приготували Тобі їсти пасху?</w:t>
      </w:r>
    </w:p>
    <w:p w14:paraId="5A8875E1" w14:textId="77777777" w:rsidR="00F90BDC" w:rsidRDefault="00F90BDC"/>
    <w:p w14:paraId="401F2370" w14:textId="77777777" w:rsidR="00F90BDC" w:rsidRDefault="00F90BDC">
      <w:r xmlns:w="http://schemas.openxmlformats.org/wordprocessingml/2006/main">
        <w:t xml:space="preserve">Ісус наказує учням готуватися до Пасхи.</w:t>
      </w:r>
    </w:p>
    <w:p w14:paraId="059F4C58" w14:textId="77777777" w:rsidR="00F90BDC" w:rsidRDefault="00F90BDC"/>
    <w:p w14:paraId="4B40787A" w14:textId="77777777" w:rsidR="00F90BDC" w:rsidRDefault="00F90BDC">
      <w:r xmlns:w="http://schemas.openxmlformats.org/wordprocessingml/2006/main">
        <w:t xml:space="preserve">1. Заклик Ісуса готуватися до Пасхи: що це означає для нас сьогодні?</w:t>
      </w:r>
    </w:p>
    <w:p w14:paraId="035AB61E" w14:textId="77777777" w:rsidR="00F90BDC" w:rsidRDefault="00F90BDC"/>
    <w:p w14:paraId="4A094F8D" w14:textId="77777777" w:rsidR="00F90BDC" w:rsidRDefault="00F90BDC">
      <w:r xmlns:w="http://schemas.openxmlformats.org/wordprocessingml/2006/main">
        <w:t xml:space="preserve">2. Пам’ять про Пасху: уроки віри та послуху від Ісуса.</w:t>
      </w:r>
    </w:p>
    <w:p w14:paraId="623DA5F8" w14:textId="77777777" w:rsidR="00F90BDC" w:rsidRDefault="00F90BDC"/>
    <w:p w14:paraId="7214FB73" w14:textId="77777777" w:rsidR="00F90BDC" w:rsidRDefault="00F90BDC">
      <w:r xmlns:w="http://schemas.openxmlformats.org/wordprocessingml/2006/main">
        <w:t xml:space="preserve">1. Вихід 12:3-14 - Божі вказівки ізраїльтянам щодо святкування Пасхи.</w:t>
      </w:r>
    </w:p>
    <w:p w14:paraId="29FF5B3F" w14:textId="77777777" w:rsidR="00F90BDC" w:rsidRDefault="00F90BDC"/>
    <w:p w14:paraId="445C4C17" w14:textId="77777777" w:rsidR="00F90BDC" w:rsidRDefault="00F90BDC">
      <w:r xmlns:w="http://schemas.openxmlformats.org/wordprocessingml/2006/main">
        <w:t xml:space="preserve">2. Луки 22:15-18 - Ісус установив Вечерю Господню на Пасху.</w:t>
      </w:r>
    </w:p>
    <w:p w14:paraId="23DFDDC8" w14:textId="77777777" w:rsidR="00F90BDC" w:rsidRDefault="00F90BDC"/>
    <w:p w14:paraId="5E4C09D0" w14:textId="77777777" w:rsidR="00F90BDC" w:rsidRDefault="00F90BDC">
      <w:r xmlns:w="http://schemas.openxmlformats.org/wordprocessingml/2006/main">
        <w:t xml:space="preserve">Matthew 26:18 18 І сказав він: Ідіть у місто до такого чоловіка та й скажіть йому: Учитель каже: Мій час близько; Я справлю пасху в домі твоїм з учнями моїми.</w:t>
      </w:r>
    </w:p>
    <w:p w14:paraId="26214755" w14:textId="77777777" w:rsidR="00F90BDC" w:rsidRDefault="00F90BDC"/>
    <w:p w14:paraId="65BA4864" w14:textId="77777777" w:rsidR="00F90BDC" w:rsidRDefault="00F90BDC">
      <w:r xmlns:w="http://schemas.openxmlformats.org/wordprocessingml/2006/main">
        <w:t xml:space="preserve">Ісус наказав своїм учням піти до одного чоловіка в місті, щоб приготувати пасхальну вечерю.</w:t>
      </w:r>
    </w:p>
    <w:p w14:paraId="36780D3B" w14:textId="77777777" w:rsidR="00F90BDC" w:rsidRDefault="00F90BDC"/>
    <w:p w14:paraId="36A04F4D" w14:textId="77777777" w:rsidR="00F90BDC" w:rsidRDefault="00F90BDC">
      <w:r xmlns:w="http://schemas.openxmlformats.org/wordprocessingml/2006/main">
        <w:t xml:space="preserve">1. Важливість підготовки до Пасхи</w:t>
      </w:r>
    </w:p>
    <w:p w14:paraId="3F0EFFA9" w14:textId="77777777" w:rsidR="00F90BDC" w:rsidRDefault="00F90BDC"/>
    <w:p w14:paraId="3D72C332" w14:textId="77777777" w:rsidR="00F90BDC" w:rsidRDefault="00F90BDC">
      <w:r xmlns:w="http://schemas.openxmlformats.org/wordprocessingml/2006/main">
        <w:t xml:space="preserve">2. Час Ісуса завжди ідеальний</w:t>
      </w:r>
    </w:p>
    <w:p w14:paraId="76B735F8" w14:textId="77777777" w:rsidR="00F90BDC" w:rsidRDefault="00F90BDC"/>
    <w:p w14:paraId="6D9E5F01" w14:textId="77777777" w:rsidR="00F90BDC" w:rsidRDefault="00F90BDC">
      <w:r xmlns:w="http://schemas.openxmlformats.org/wordprocessingml/2006/main">
        <w:t xml:space="preserve">1. Луки 22:7-13 - Ісус наказує учням готуватися до Пасхи</w:t>
      </w:r>
    </w:p>
    <w:p w14:paraId="6FAFA990" w14:textId="77777777" w:rsidR="00F90BDC" w:rsidRDefault="00F90BDC"/>
    <w:p w14:paraId="4108F16C" w14:textId="77777777" w:rsidR="00F90BDC" w:rsidRDefault="00F90BDC">
      <w:r xmlns:w="http://schemas.openxmlformats.org/wordprocessingml/2006/main">
        <w:t xml:space="preserve">2. Вихід 12:1-14 - Божі вказівки щодо свята Пасхи</w:t>
      </w:r>
    </w:p>
    <w:p w14:paraId="0F229CAC" w14:textId="77777777" w:rsidR="00F90BDC" w:rsidRDefault="00F90BDC"/>
    <w:p w14:paraId="3DE11D32" w14:textId="77777777" w:rsidR="00F90BDC" w:rsidRDefault="00F90BDC">
      <w:r xmlns:w="http://schemas.openxmlformats.org/wordprocessingml/2006/main">
        <w:t xml:space="preserve">Матвія 26:19 І зробили учні, як звелів їм Ісус. і вони приготували пасху.</w:t>
      </w:r>
    </w:p>
    <w:p w14:paraId="0029CF2D" w14:textId="77777777" w:rsidR="00F90BDC" w:rsidRDefault="00F90BDC"/>
    <w:p w14:paraId="5EFD93D0" w14:textId="77777777" w:rsidR="00F90BDC" w:rsidRDefault="00F90BDC">
      <w:r xmlns:w="http://schemas.openxmlformats.org/wordprocessingml/2006/main">
        <w:t xml:space="preserve">Учні дотримувалися вказівок Ісуса і приготували пасхальну вечерю.</w:t>
      </w:r>
    </w:p>
    <w:p w14:paraId="411C81AF" w14:textId="77777777" w:rsidR="00F90BDC" w:rsidRDefault="00F90BDC"/>
    <w:p w14:paraId="7DA7E6BE" w14:textId="77777777" w:rsidR="00F90BDC" w:rsidRDefault="00F90BDC">
      <w:r xmlns:w="http://schemas.openxmlformats.org/wordprocessingml/2006/main">
        <w:t xml:space="preserve">1. Слухняність: сила виконання Божих наказів</w:t>
      </w:r>
    </w:p>
    <w:p w14:paraId="2D4C14DD" w14:textId="77777777" w:rsidR="00F90BDC" w:rsidRDefault="00F90BDC"/>
    <w:p w14:paraId="5AC93647" w14:textId="77777777" w:rsidR="00F90BDC" w:rsidRDefault="00F90BDC">
      <w:r xmlns:w="http://schemas.openxmlformats.org/wordprocessingml/2006/main">
        <w:t xml:space="preserve">2. Підготовка: підготовка до того, до чого нас покликав Бог</w:t>
      </w:r>
    </w:p>
    <w:p w14:paraId="74343362" w14:textId="77777777" w:rsidR="00F90BDC" w:rsidRDefault="00F90BDC"/>
    <w:p w14:paraId="11A41E88" w14:textId="77777777" w:rsidR="00F90BDC" w:rsidRDefault="00F90BDC">
      <w:r xmlns:w="http://schemas.openxmlformats.org/wordprocessingml/2006/main">
        <w:t xml:space="preserve">1. Івана 14:15 – «Якщо ви любите мене, ви будете зберігати мої заповіді».</w:t>
      </w:r>
    </w:p>
    <w:p w14:paraId="6033F87C" w14:textId="77777777" w:rsidR="00F90BDC" w:rsidRDefault="00F90BDC"/>
    <w:p w14:paraId="44D085E9" w14:textId="77777777" w:rsidR="00F90BDC" w:rsidRDefault="00F90BDC">
      <w:r xmlns:w="http://schemas.openxmlformats.org/wordprocessingml/2006/main">
        <w:t xml:space="preserve">2. Псалом 119:60 - «Я поспішаю і не зволікаю, щоб зберегти Твої заповіді».</w:t>
      </w:r>
    </w:p>
    <w:p w14:paraId="0EAE25D2" w14:textId="77777777" w:rsidR="00F90BDC" w:rsidRDefault="00F90BDC"/>
    <w:p w14:paraId="49EDAB87" w14:textId="77777777" w:rsidR="00F90BDC" w:rsidRDefault="00F90BDC">
      <w:r xmlns:w="http://schemas.openxmlformats.org/wordprocessingml/2006/main">
        <w:t xml:space="preserve">Від Матвія 26:20 А коли настав вечір, Він сів із дванадцятьма.</w:t>
      </w:r>
    </w:p>
    <w:p w14:paraId="3DDA2366" w14:textId="77777777" w:rsidR="00F90BDC" w:rsidRDefault="00F90BDC"/>
    <w:p w14:paraId="748CD339" w14:textId="77777777" w:rsidR="00F90BDC" w:rsidRDefault="00F90BDC">
      <w:r xmlns:w="http://schemas.openxmlformats.org/wordprocessingml/2006/main">
        <w:t xml:space="preserve">Цей уривок описує, як Ісус збирається зі своїми учнями на пасхальну вечерю.</w:t>
      </w:r>
    </w:p>
    <w:p w14:paraId="5990235F" w14:textId="77777777" w:rsidR="00F90BDC" w:rsidRDefault="00F90BDC"/>
    <w:p w14:paraId="09A9E27C" w14:textId="77777777" w:rsidR="00F90BDC" w:rsidRDefault="00F90BDC">
      <w:r xmlns:w="http://schemas.openxmlformats.org/wordprocessingml/2006/main">
        <w:t xml:space="preserve">1: Приклад Ісусового ламання хліба зі своїми учнями вчить нас, як важливо збиратися разом з нашими близькими та друзями.</w:t>
      </w:r>
    </w:p>
    <w:p w14:paraId="556262E5" w14:textId="77777777" w:rsidR="00F90BDC" w:rsidRDefault="00F90BDC"/>
    <w:p w14:paraId="3A78DFB5" w14:textId="77777777" w:rsidR="00F90BDC" w:rsidRDefault="00F90BDC">
      <w:r xmlns:w="http://schemas.openxmlformats.org/wordprocessingml/2006/main">
        <w:t xml:space="preserve">2: Зустріч Ісуса зі своїми учнями нагадує нам бути вдячними за наші стосунки та плекати </w:t>
      </w:r>
      <w:r xmlns:w="http://schemas.openxmlformats.org/wordprocessingml/2006/main">
        <w:lastRenderedPageBreak xmlns:w="http://schemas.openxmlformats.org/wordprocessingml/2006/main"/>
      </w:r>
      <w:r xmlns:w="http://schemas.openxmlformats.org/wordprocessingml/2006/main">
        <w:t xml:space="preserve">їх.</w:t>
      </w:r>
    </w:p>
    <w:p w14:paraId="4A2AE78A" w14:textId="77777777" w:rsidR="00F90BDC" w:rsidRDefault="00F90BDC"/>
    <w:p w14:paraId="6B01693B" w14:textId="77777777" w:rsidR="00F90BDC" w:rsidRDefault="00F90BDC">
      <w:r xmlns:w="http://schemas.openxmlformats.org/wordprocessingml/2006/main">
        <w:t xml:space="preserve">1: Дії 2:42-46 - Рання церква збиралася разом у спілкуванні та ламала хліб.</w:t>
      </w:r>
    </w:p>
    <w:p w14:paraId="302EDCF1" w14:textId="77777777" w:rsidR="00F90BDC" w:rsidRDefault="00F90BDC"/>
    <w:p w14:paraId="10DEE198" w14:textId="77777777" w:rsidR="00F90BDC" w:rsidRDefault="00F90BDC">
      <w:r xmlns:w="http://schemas.openxmlformats.org/wordprocessingml/2006/main">
        <w:t xml:space="preserve">2: Псалом 133:1 - «Дивіться, як добре і приємно, коли брати живуть в єдності!»</w:t>
      </w:r>
    </w:p>
    <w:p w14:paraId="5181481A" w14:textId="77777777" w:rsidR="00F90BDC" w:rsidRDefault="00F90BDC"/>
    <w:p w14:paraId="67B7FD03" w14:textId="77777777" w:rsidR="00F90BDC" w:rsidRDefault="00F90BDC">
      <w:r xmlns:w="http://schemas.openxmlformats.org/wordprocessingml/2006/main">
        <w:t xml:space="preserve">Matthew 26:21 І коли вони їли, Він сказав: Поправді кажу вам, що один із вас видасть Мене.</w:t>
      </w:r>
    </w:p>
    <w:p w14:paraId="187247B1" w14:textId="77777777" w:rsidR="00F90BDC" w:rsidRDefault="00F90BDC"/>
    <w:p w14:paraId="7334FE7B" w14:textId="77777777" w:rsidR="00F90BDC" w:rsidRDefault="00F90BDC">
      <w:r xmlns:w="http://schemas.openxmlformats.org/wordprocessingml/2006/main">
        <w:t xml:space="preserve">Учні були попереджені про те, що один із них зрадить Ісуса.</w:t>
      </w:r>
    </w:p>
    <w:p w14:paraId="5313A2D4" w14:textId="77777777" w:rsidR="00F90BDC" w:rsidRDefault="00F90BDC"/>
    <w:p w14:paraId="335A7975" w14:textId="77777777" w:rsidR="00F90BDC" w:rsidRDefault="00F90BDC">
      <w:r xmlns:w="http://schemas.openxmlformats.org/wordprocessingml/2006/main">
        <w:t xml:space="preserve">1 – Заклик до покаяння: уроки зради учнів</w:t>
      </w:r>
    </w:p>
    <w:p w14:paraId="30F23A32" w14:textId="77777777" w:rsidR="00F90BDC" w:rsidRDefault="00F90BDC"/>
    <w:p w14:paraId="57AF6EF2" w14:textId="77777777" w:rsidR="00F90BDC" w:rsidRDefault="00F90BDC">
      <w:r xmlns:w="http://schemas.openxmlformats.org/wordprocessingml/2006/main">
        <w:t xml:space="preserve">2 – Заклик до вірності: бути вірним, незважаючи на складні обставини</w:t>
      </w:r>
    </w:p>
    <w:p w14:paraId="00403181" w14:textId="77777777" w:rsidR="00F90BDC" w:rsidRDefault="00F90BDC"/>
    <w:p w14:paraId="39B7D172" w14:textId="77777777" w:rsidR="00F90BDC" w:rsidRDefault="00F90BDC">
      <w:r xmlns:w="http://schemas.openxmlformats.org/wordprocessingml/2006/main">
        <w:t xml:space="preserve">1 - Луки 22:21-22 ? </w:t>
      </w:r>
      <w:r xmlns:w="http://schemas.openxmlformats.org/wordprocessingml/2006/main">
        <w:rPr>
          <w:rFonts w:ascii="맑은 고딕 Semilight" w:hAnsi="맑은 고딕 Semilight"/>
        </w:rPr>
        <w:t xml:space="preserve">쏝 </w:t>
      </w:r>
      <w:r xmlns:w="http://schemas.openxmlformats.org/wordprocessingml/2006/main">
        <w:t xml:space="preserve">ось рука того, хто зраджує мене, зі мною на столі. І справді Син Людський іде, як було визначено, але горе тому чоловікові, що Його видасть!??</w:t>
      </w:r>
    </w:p>
    <w:p w14:paraId="5BEAC301" w14:textId="77777777" w:rsidR="00F90BDC" w:rsidRDefault="00F90BDC"/>
    <w:p w14:paraId="5847D541" w14:textId="77777777" w:rsidR="00F90BDC" w:rsidRDefault="00F90BDC">
      <w:r xmlns:w="http://schemas.openxmlformats.org/wordprocessingml/2006/main">
        <w:t xml:space="preserve">2 - Івана 13:21-30 ? </w:t>
      </w:r>
      <w:r xmlns:w="http://schemas.openxmlformats.org/wordprocessingml/2006/main">
        <w:rPr>
          <w:rFonts w:ascii="맑은 고딕 Semilight" w:hAnsi="맑은 고딕 Semilight"/>
        </w:rPr>
        <w:t xml:space="preserve">쏻 </w:t>
      </w:r>
      <w:r xmlns:w="http://schemas.openxmlformats.org/wordprocessingml/2006/main">
        <w:t xml:space="preserve">Коли Ісус сказав це, він занепокоївся духом, і засвідчив, і сказав: Поправді, поправді кажу вам, що один із вас видасть Мене.??</w:t>
      </w:r>
    </w:p>
    <w:p w14:paraId="56CCFAED" w14:textId="77777777" w:rsidR="00F90BDC" w:rsidRDefault="00F90BDC"/>
    <w:p w14:paraId="10C3278C" w14:textId="77777777" w:rsidR="00F90BDC" w:rsidRDefault="00F90BDC">
      <w:r xmlns:w="http://schemas.openxmlformats.org/wordprocessingml/2006/main">
        <w:t xml:space="preserve">Matthew 26:22 22 І засмутилися вони, і почали кожен із них Йому говорити: Чи не я, Господи?</w:t>
      </w:r>
    </w:p>
    <w:p w14:paraId="29D0EA58" w14:textId="77777777" w:rsidR="00F90BDC" w:rsidRDefault="00F90BDC"/>
    <w:p w14:paraId="4EBB0C8E" w14:textId="77777777" w:rsidR="00F90BDC" w:rsidRDefault="00F90BDC">
      <w:r xmlns:w="http://schemas.openxmlformats.org/wordprocessingml/2006/main">
        <w:t xml:space="preserve">Учні були сповнені смутку і запитали Ісуса, чи він мав на увазі їх, коли сказав, що один із них зрадить Його.</w:t>
      </w:r>
    </w:p>
    <w:p w14:paraId="78DD9493" w14:textId="77777777" w:rsidR="00F90BDC" w:rsidRDefault="00F90BDC"/>
    <w:p w14:paraId="6799C84E" w14:textId="77777777" w:rsidR="00F90BDC" w:rsidRDefault="00F90BDC">
      <w:r xmlns:w="http://schemas.openxmlformats.org/wordprocessingml/2006/main">
        <w:t xml:space="preserve">1. Сила саморефлексії: зіткнення з власними невдачами</w:t>
      </w:r>
    </w:p>
    <w:p w14:paraId="11A650C0" w14:textId="77777777" w:rsidR="00F90BDC" w:rsidRDefault="00F90BDC"/>
    <w:p w14:paraId="34748541" w14:textId="77777777" w:rsidR="00F90BDC" w:rsidRDefault="00F90BDC">
      <w:r xmlns:w="http://schemas.openxmlformats.org/wordprocessingml/2006/main">
        <w:t xml:space="preserve">2. Жити співчуттям: виявляти милосердя у наших стосунках</w:t>
      </w:r>
    </w:p>
    <w:p w14:paraId="7528EE98" w14:textId="77777777" w:rsidR="00F90BDC" w:rsidRDefault="00F90BDC"/>
    <w:p w14:paraId="3E563135" w14:textId="77777777" w:rsidR="00F90BDC" w:rsidRDefault="00F90BDC">
      <w:r xmlns:w="http://schemas.openxmlformats.org/wordprocessingml/2006/main">
        <w:t xml:space="preserve">1. Філіппійців 3:12-14 – Не тому, що я вже отримав це чи вже став досконалим, але я наполягаю, щоб я міг схопити те, за що мене також схопив Христос Ісус. Брати, я ще не вважаю себе таким, що взяв його; але я роблю одне: забуваючи про те, що позаду, і тягнучись до того, що попереду, я прямую до мети за нагородою вищого покликання Божого в Христі Ісусі.</w:t>
      </w:r>
    </w:p>
    <w:p w14:paraId="0BAA9EFD" w14:textId="77777777" w:rsidR="00F90BDC" w:rsidRDefault="00F90BDC"/>
    <w:p w14:paraId="2BA2167F" w14:textId="77777777" w:rsidR="00F90BDC" w:rsidRDefault="00F90BDC">
      <w:r xmlns:w="http://schemas.openxmlformats.org/wordprocessingml/2006/main">
        <w:t xml:space="preserve">2. Якова 5:16 – Тому визнавайте один одному свої гріхи та моліться один за одного, щоб ви зцілилися. Дієва молитва праведної людини може багато чого досягти.</w:t>
      </w:r>
    </w:p>
    <w:p w14:paraId="0445BDAA" w14:textId="77777777" w:rsidR="00F90BDC" w:rsidRDefault="00F90BDC"/>
    <w:p w14:paraId="0289C6BA" w14:textId="77777777" w:rsidR="00F90BDC" w:rsidRDefault="00F90BDC">
      <w:r xmlns:w="http://schemas.openxmlformats.org/wordprocessingml/2006/main">
        <w:t xml:space="preserve">Matthew 26:23 23 А Він відповів і сказав: Хто вмочить руку зі Мною в миску, той видасть Мене.</w:t>
      </w:r>
    </w:p>
    <w:p w14:paraId="7A99883C" w14:textId="77777777" w:rsidR="00F90BDC" w:rsidRDefault="00F90BDC"/>
    <w:p w14:paraId="6F0C6E9E" w14:textId="77777777" w:rsidR="00F90BDC" w:rsidRDefault="00F90BDC">
      <w:r xmlns:w="http://schemas.openxmlformats.org/wordprocessingml/2006/main">
        <w:t xml:space="preserve">Ісус передбачив, що один із його учнів зрадить його.</w:t>
      </w:r>
    </w:p>
    <w:p w14:paraId="4AFC87E0" w14:textId="77777777" w:rsidR="00F90BDC" w:rsidRDefault="00F90BDC"/>
    <w:p w14:paraId="54F58C8B" w14:textId="77777777" w:rsidR="00F90BDC" w:rsidRDefault="00F90BDC">
      <w:r xmlns:w="http://schemas.openxmlformats.org/wordprocessingml/2006/main">
        <w:t xml:space="preserve">1. Зради та зруйнована довіра: вивчення Матвія 26:23</w:t>
      </w:r>
    </w:p>
    <w:p w14:paraId="6B1D871C" w14:textId="77777777" w:rsidR="00F90BDC" w:rsidRDefault="00F90BDC"/>
    <w:p w14:paraId="66D53C79" w14:textId="77777777" w:rsidR="00F90BDC" w:rsidRDefault="00F90BDC">
      <w:r xmlns:w="http://schemas.openxmlformats.org/wordprocessingml/2006/main">
        <w:t xml:space="preserve">2. Наслідки зради: уроки зі зради Ісуса в Матвія 26:23</w:t>
      </w:r>
    </w:p>
    <w:p w14:paraId="1D7DDF2D" w14:textId="77777777" w:rsidR="00F90BDC" w:rsidRDefault="00F90BDC"/>
    <w:p w14:paraId="00E78670" w14:textId="77777777" w:rsidR="00F90BDC" w:rsidRDefault="00F90BDC">
      <w:r xmlns:w="http://schemas.openxmlformats.org/wordprocessingml/2006/main">
        <w:t xml:space="preserve">1. Івана 13:21-26 - Ісус передрікає свою зраду.</w:t>
      </w:r>
    </w:p>
    <w:p w14:paraId="4D1D15EF" w14:textId="77777777" w:rsidR="00F90BDC" w:rsidRDefault="00F90BDC"/>
    <w:p w14:paraId="6FDF41D9" w14:textId="77777777" w:rsidR="00F90BDC" w:rsidRDefault="00F90BDC">
      <w:r xmlns:w="http://schemas.openxmlformats.org/wordprocessingml/2006/main">
        <w:t xml:space="preserve">2. Псалом 41:9 - Зрада друга.</w:t>
      </w:r>
    </w:p>
    <w:p w14:paraId="62EE06D5" w14:textId="77777777" w:rsidR="00F90BDC" w:rsidRDefault="00F90BDC"/>
    <w:p w14:paraId="608913E3" w14:textId="77777777" w:rsidR="00F90BDC" w:rsidRDefault="00F90BDC">
      <w:r xmlns:w="http://schemas.openxmlformats.org/wordprocessingml/2006/main">
        <w:t xml:space="preserve">Від Матвія 26:24 Син Людський іде, як написано про Нього; та горе тому чоловікові, що Сина Людського видасть! добре було б тому чоловікові, якби він не народився.</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застерігає від зради Ісуса, оскільки було б краще, якби цей чоловік ніколи не народжувався.</w:t>
      </w:r>
    </w:p>
    <w:p w14:paraId="6BFE5419" w14:textId="77777777" w:rsidR="00F90BDC" w:rsidRDefault="00F90BDC"/>
    <w:p w14:paraId="16ED344D" w14:textId="77777777" w:rsidR="00F90BDC" w:rsidRDefault="00F90BDC">
      <w:r xmlns:w="http://schemas.openxmlformats.org/wordprocessingml/2006/main">
        <w:t xml:space="preserve">1. Ціна зради: як уникнути долі, гіршої за смерть</w:t>
      </w:r>
    </w:p>
    <w:p w14:paraId="24FC3322" w14:textId="77777777" w:rsidR="00F90BDC" w:rsidRDefault="00F90BDC"/>
    <w:p w14:paraId="7A426BED" w14:textId="77777777" w:rsidR="00F90BDC" w:rsidRDefault="00F90BDC">
      <w:r xmlns:w="http://schemas.openxmlformats.org/wordprocessingml/2006/main">
        <w:t xml:space="preserve">2. Небезпека відвернення від Ісуса</w:t>
      </w:r>
    </w:p>
    <w:p w14:paraId="6133555D" w14:textId="77777777" w:rsidR="00F90BDC" w:rsidRDefault="00F90BDC"/>
    <w:p w14:paraId="095EAAC7" w14:textId="77777777" w:rsidR="00F90BDC" w:rsidRDefault="00F90BDC">
      <w:r xmlns:w="http://schemas.openxmlformats.org/wordprocessingml/2006/main">
        <w:t xml:space="preserve">1. Луки 22:22 – «І справді Син Людський іде, як було визначено; та горе тому чоловікові, що Його видасть!»</w:t>
      </w:r>
    </w:p>
    <w:p w14:paraId="0FCA4D8B" w14:textId="77777777" w:rsidR="00F90BDC" w:rsidRDefault="00F90BDC"/>
    <w:p w14:paraId="5F0D7847" w14:textId="77777777" w:rsidR="00F90BDC" w:rsidRDefault="00F90BDC">
      <w:r xmlns:w="http://schemas.openxmlformats.org/wordprocessingml/2006/main">
        <w:t xml:space="preserve">2. Ісая 53:3 – «Він зневажений і відкинутий людьми, чоловік скорботи і відомий печалі, і ми ховали від Нього, ніби обличчя наші; Він був зневажений, і ми не шанували Його».</w:t>
      </w:r>
    </w:p>
    <w:p w14:paraId="22CC3122" w14:textId="77777777" w:rsidR="00F90BDC" w:rsidRDefault="00F90BDC"/>
    <w:p w14:paraId="0E85AA10" w14:textId="77777777" w:rsidR="00F90BDC" w:rsidRDefault="00F90BDC">
      <w:r xmlns:w="http://schemas.openxmlformats.org/wordprocessingml/2006/main">
        <w:t xml:space="preserve">Матвія 26:25 Тоді Юда, що зрадив Його, відповів і сказав: Чи не я, Учителю? Він сказав йому: Ти сказав.</w:t>
      </w:r>
    </w:p>
    <w:p w14:paraId="38D9F0F1" w14:textId="77777777" w:rsidR="00F90BDC" w:rsidRDefault="00F90BDC"/>
    <w:p w14:paraId="1BFD322F" w14:textId="77777777" w:rsidR="00F90BDC" w:rsidRDefault="00F90BDC">
      <w:r xmlns:w="http://schemas.openxmlformats.org/wordprocessingml/2006/main">
        <w:t xml:space="preserve">Юда запитав Ісуса, чи це він той, хто збирається його зрадити. Ісус підтвердив, що це він.</w:t>
      </w:r>
    </w:p>
    <w:p w14:paraId="5B7AE660" w14:textId="77777777" w:rsidR="00F90BDC" w:rsidRDefault="00F90BDC"/>
    <w:p w14:paraId="14E4DEA6" w14:textId="77777777" w:rsidR="00F90BDC" w:rsidRDefault="00F90BDC">
      <w:r xmlns:w="http://schemas.openxmlformats.org/wordprocessingml/2006/main">
        <w:t xml:space="preserve">1. Чесне життя: розуміння наслідків зради</w:t>
      </w:r>
    </w:p>
    <w:p w14:paraId="2B3E3DC1" w14:textId="77777777" w:rsidR="00F90BDC" w:rsidRDefault="00F90BDC"/>
    <w:p w14:paraId="0DD3D87A" w14:textId="77777777" w:rsidR="00F90BDC" w:rsidRDefault="00F90BDC">
      <w:r xmlns:w="http://schemas.openxmlformats.org/wordprocessingml/2006/main">
        <w:t xml:space="preserve">2. Благодать Ісуса: співчуття, незважаючи на зраду</w:t>
      </w:r>
    </w:p>
    <w:p w14:paraId="13247F1D" w14:textId="77777777" w:rsidR="00F90BDC" w:rsidRDefault="00F90BDC"/>
    <w:p w14:paraId="7A2D3740" w14:textId="77777777" w:rsidR="00F90BDC" w:rsidRDefault="00F90BDC">
      <w:r xmlns:w="http://schemas.openxmlformats.org/wordprocessingml/2006/main">
        <w:t xml:space="preserve">1. Псалом 55:12-14? </w:t>
      </w:r>
      <w:r xmlns:w="http://schemas.openxmlformats.org/wordprocessingml/2006/main">
        <w:rPr>
          <w:rFonts w:ascii="맑은 고딕 Semilight" w:hAnsi="맑은 고딕 Semilight"/>
        </w:rPr>
        <w:t xml:space="preserve">쏤 </w:t>
      </w:r>
      <w:r xmlns:w="http://schemas.openxmlformats.org/wordprocessingml/2006/main">
        <w:t xml:space="preserve">або це не ворог, який мене ганить; тоді я зміг би це витримати: і не противник, що звеличується проти мене; тоді я б сховався від нього: Але це був ти, чоловік, рівний мені, мій провідник і мій знайомий. Ми разом дали приємну пораду й разом пішли до дому Божого.??</w:t>
      </w:r>
    </w:p>
    <w:p w14:paraId="33AD8989" w14:textId="77777777" w:rsidR="00F90BDC" w:rsidRDefault="00F90BDC"/>
    <w:p w14:paraId="23822D34" w14:textId="77777777" w:rsidR="00F90BDC" w:rsidRDefault="00F90BDC">
      <w:r xmlns:w="http://schemas.openxmlformats.org/wordprocessingml/2006/main">
        <w:t xml:space="preserve">2. Римлянам 2:4 «Або ти зневажаєш багатство Його доброти, і терпеливості, і довготерпіння, не знаючи, що Божа доброта веде тебе до покаяння?»</w:t>
      </w:r>
    </w:p>
    <w:p w14:paraId="540CF4F6" w14:textId="77777777" w:rsidR="00F90BDC" w:rsidRDefault="00F90BDC"/>
    <w:p w14:paraId="101E6FBD" w14:textId="77777777" w:rsidR="00F90BDC" w:rsidRDefault="00F90BDC">
      <w:r xmlns:w="http://schemas.openxmlformats.org/wordprocessingml/2006/main">
        <w:t xml:space="preserve">Матвія 26:26 І коли вони їли, Ісус узяв хліб, і поблагословив, і поламав, і дав учням, і сказав: Прийміть, споживайте! це моє тіло.</w:t>
      </w:r>
    </w:p>
    <w:p w14:paraId="7AB16E7D" w14:textId="77777777" w:rsidR="00F90BDC" w:rsidRDefault="00F90BDC"/>
    <w:p w14:paraId="03E8A088" w14:textId="77777777" w:rsidR="00F90BDC" w:rsidRDefault="00F90BDC">
      <w:r xmlns:w="http://schemas.openxmlformats.org/wordprocessingml/2006/main">
        <w:t xml:space="preserve">Цей уривок пояснює, як Ісус благословив хліб і дав його їсти своїм учням, сказавши, що це Його тіло.</w:t>
      </w:r>
    </w:p>
    <w:p w14:paraId="0E634346" w14:textId="77777777" w:rsidR="00F90BDC" w:rsidRDefault="00F90BDC"/>
    <w:p w14:paraId="11187AF2" w14:textId="77777777" w:rsidR="00F90BDC" w:rsidRDefault="00F90BDC">
      <w:r xmlns:w="http://schemas.openxmlformats.org/wordprocessingml/2006/main">
        <w:t xml:space="preserve">1. Ісус є хлібом життя: досліджуємо значення Ісуса? </w:t>
      </w:r>
      <w:r xmlns:w="http://schemas.openxmlformats.org/wordprocessingml/2006/main">
        <w:rPr>
          <w:rFonts w:ascii="맑은 고딕 Semilight" w:hAnsi="맑은 고딕 Semilight"/>
        </w:rPr>
        <w:t xml:space="preserve">셲 </w:t>
      </w:r>
      <w:r xmlns:w="http://schemas.openxmlformats.org/wordprocessingml/2006/main">
        <w:t xml:space="preserve">Жертва</w:t>
      </w:r>
    </w:p>
    <w:p w14:paraId="73315753" w14:textId="77777777" w:rsidR="00F90BDC" w:rsidRDefault="00F90BDC"/>
    <w:p w14:paraId="46EFFAF2" w14:textId="77777777" w:rsidR="00F90BDC" w:rsidRDefault="00F90BDC">
      <w:r xmlns:w="http://schemas.openxmlformats.org/wordprocessingml/2006/main">
        <w:t xml:space="preserve">2. Їсти хліб життя: як прийняти Бога? </w:t>
      </w:r>
      <w:r xmlns:w="http://schemas.openxmlformats.org/wordprocessingml/2006/main">
        <w:rPr>
          <w:rFonts w:ascii="맑은 고딕 Semilight" w:hAnsi="맑은 고딕 Semilight"/>
        </w:rPr>
        <w:t xml:space="preserve">셲 </w:t>
      </w:r>
      <w:r xmlns:w="http://schemas.openxmlformats.org/wordprocessingml/2006/main">
        <w:t xml:space="preserve">Дар спасіння</w:t>
      </w:r>
    </w:p>
    <w:p w14:paraId="7F7AF00D" w14:textId="77777777" w:rsidR="00F90BDC" w:rsidRDefault="00F90BDC"/>
    <w:p w14:paraId="2A581045" w14:textId="77777777" w:rsidR="00F90BDC" w:rsidRDefault="00F90BDC">
      <w:r xmlns:w="http://schemas.openxmlformats.org/wordprocessingml/2006/main">
        <w:t xml:space="preserve">1. Івана 6:35 - ? </w:t>
      </w:r>
      <w:r xmlns:w="http://schemas.openxmlformats.org/wordprocessingml/2006/main">
        <w:rPr>
          <w:rFonts w:ascii="맑은 고딕 Semilight" w:hAnsi="맑은 고딕 Semilight"/>
        </w:rPr>
        <w:t xml:space="preserve">쏪 </w:t>
      </w:r>
      <w:r xmlns:w="http://schemas.openxmlformats.org/wordprocessingml/2006/main">
        <w:t xml:space="preserve">Ісус сказав їм: ? </w:t>
      </w:r>
      <w:r xmlns:w="http://schemas.openxmlformats.org/wordprocessingml/2006/main">
        <w:rPr>
          <w:rFonts w:ascii="맑은 고딕 Semilight" w:hAnsi="맑은 고딕 Semilight"/>
        </w:rPr>
        <w:t xml:space="preserve">쁈 </w:t>
      </w:r>
      <w:r xmlns:w="http://schemas.openxmlformats.org/wordprocessingml/2006/main">
        <w:t xml:space="preserve">я хліб життя; кожен, хто до мене приходить, не буде голодувати, і хто вірує в мене, не матиме спраги ніколи.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Ісая 55:1-3 - ? </w:t>
      </w:r>
      <w:r xmlns:w="http://schemas.openxmlformats.org/wordprocessingml/2006/main">
        <w:rPr>
          <w:rFonts w:ascii="맑은 고딕 Semilight" w:hAnsi="맑은 고딕 Semilight"/>
        </w:rPr>
        <w:t xml:space="preserve">쏞 </w:t>
      </w:r>
      <w:r xmlns:w="http://schemas.openxmlformats.org/wordprocessingml/2006/main">
        <w:t xml:space="preserve">ome, кожен, хто спраглий, прийдіть до води; а хто не має грошей, приходьте, купуйте та їжте! Іди, купи вина й молока без грошей і без ціни. Навіщо ви витрачаєте гроші на те, що не хліб, і працю свою на те, що не насичує? Слухайте мене уважно, і їжте, що добре, і насолоджуйтесь багатими стравами.??</w:t>
      </w:r>
    </w:p>
    <w:p w14:paraId="11D8E386" w14:textId="77777777" w:rsidR="00F90BDC" w:rsidRDefault="00F90BDC"/>
    <w:p w14:paraId="489D52B6" w14:textId="77777777" w:rsidR="00F90BDC" w:rsidRDefault="00F90BDC">
      <w:r xmlns:w="http://schemas.openxmlformats.org/wordprocessingml/2006/main">
        <w:t xml:space="preserve">Matthew 26:27 І, взявши чашу, і подяку вчинивши, подав їм і сказав: Пийте з неї всі!</w:t>
      </w:r>
    </w:p>
    <w:p w14:paraId="567AF173" w14:textId="77777777" w:rsidR="00F90BDC" w:rsidRDefault="00F90BDC"/>
    <w:p w14:paraId="458DA0BE" w14:textId="77777777" w:rsidR="00F90BDC" w:rsidRDefault="00F90BDC">
      <w:r xmlns:w="http://schemas.openxmlformats.org/wordprocessingml/2006/main">
        <w:t xml:space="preserve">Ісус розділив зі своїми учнями чашу спасіння і наказав їм скуштувати її.</w:t>
      </w:r>
    </w:p>
    <w:p w14:paraId="655C7C4D" w14:textId="77777777" w:rsidR="00F90BDC" w:rsidRDefault="00F90BDC"/>
    <w:p w14:paraId="281989AA" w14:textId="77777777" w:rsidR="00F90BDC" w:rsidRDefault="00F90BDC">
      <w:r xmlns:w="http://schemas.openxmlformats.org/wordprocessingml/2006/main">
        <w:t xml:space="preserve">1. Чаша спасіння: пити обітниці Бога</w:t>
      </w:r>
    </w:p>
    <w:p w14:paraId="76C3039D" w14:textId="77777777" w:rsidR="00F90BDC" w:rsidRDefault="00F90BDC"/>
    <w:p w14:paraId="326E9B77" w14:textId="77777777" w:rsidR="00F90BDC" w:rsidRDefault="00F90BDC">
      <w:r xmlns:w="http://schemas.openxmlformats.org/wordprocessingml/2006/main">
        <w:t xml:space="preserve">2. Відповідь на нашу спрагу: переживання любові Ісуса через чашу</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55:1 - ? </w:t>
      </w:r>
      <w:r xmlns:w="http://schemas.openxmlformats.org/wordprocessingml/2006/main">
        <w:rPr>
          <w:rFonts w:ascii="맑은 고딕 Semilight" w:hAnsi="맑은 고딕 Semilight"/>
        </w:rPr>
        <w:t xml:space="preserve">쏞 </w:t>
      </w:r>
      <w:r xmlns:w="http://schemas.openxmlformats.org/wordprocessingml/2006/main">
        <w:t xml:space="preserve">ome, кожен, хто спраглий, прийдіть до води; а хто не має грошей, приходьте, купуйте та їжте! Прийди, купи вина і молока без грошей і без ціни.??</w:t>
      </w:r>
    </w:p>
    <w:p w14:paraId="68C23711" w14:textId="77777777" w:rsidR="00F90BDC" w:rsidRDefault="00F90BDC"/>
    <w:p w14:paraId="7DC7893F" w14:textId="77777777" w:rsidR="00F90BDC" w:rsidRDefault="00F90BDC">
      <w:r xmlns:w="http://schemas.openxmlformats.org/wordprocessingml/2006/main">
        <w:t xml:space="preserve">2. Псалом 116:13 - ? </w:t>
      </w:r>
      <w:r xmlns:w="http://schemas.openxmlformats.org/wordprocessingml/2006/main">
        <w:rPr>
          <w:rFonts w:ascii="맑은 고딕 Semilight" w:hAnsi="맑은 고딕 Semilight"/>
        </w:rPr>
        <w:t xml:space="preserve">쏧 </w:t>
      </w:r>
      <w:r xmlns:w="http://schemas.openxmlformats.org/wordprocessingml/2006/main">
        <w:t xml:space="preserve">підніме чашу спасіння і прикличе ім’я Господа.??</w:t>
      </w:r>
    </w:p>
    <w:p w14:paraId="6AE942AD" w14:textId="77777777" w:rsidR="00F90BDC" w:rsidRDefault="00F90BDC"/>
    <w:p w14:paraId="11AFCC61" w14:textId="77777777" w:rsidR="00F90BDC" w:rsidRDefault="00F90BDC">
      <w:r xmlns:w="http://schemas.openxmlformats.org/wordprocessingml/2006/main">
        <w:t xml:space="preserve">Матвія 26:28 Бо це кров Моя Нового Завіту, що за багатьох проливається на відпущення гріхів.</w:t>
      </w:r>
    </w:p>
    <w:p w14:paraId="20405D83" w14:textId="77777777" w:rsidR="00F90BDC" w:rsidRDefault="00F90BDC"/>
    <w:p w14:paraId="60502DE0" w14:textId="77777777" w:rsidR="00F90BDC" w:rsidRDefault="00F90BDC">
      <w:r xmlns:w="http://schemas.openxmlformats.org/wordprocessingml/2006/main">
        <w:t xml:space="preserve">Цей уривок говорить про жертву Ісуса заради прощення гріхів.</w:t>
      </w:r>
    </w:p>
    <w:p w14:paraId="7EFCC88E" w14:textId="77777777" w:rsidR="00F90BDC" w:rsidRDefault="00F90BDC"/>
    <w:p w14:paraId="42A6FC27" w14:textId="77777777" w:rsidR="00F90BDC" w:rsidRDefault="00F90BDC">
      <w:r xmlns:w="http://schemas.openxmlformats.org/wordprocessingml/2006/main">
        <w:t xml:space="preserve">1: Ісус, Агнець Божий – Його неймовірний дар благодаті та милосердя.</w:t>
      </w:r>
    </w:p>
    <w:p w14:paraId="1B2434B8" w14:textId="77777777" w:rsidR="00F90BDC" w:rsidRDefault="00F90BDC"/>
    <w:p w14:paraId="5707346F" w14:textId="77777777" w:rsidR="00F90BDC" w:rsidRDefault="00F90BDC">
      <w:r xmlns:w="http://schemas.openxmlformats.org/wordprocessingml/2006/main">
        <w:t xml:space="preserve">2: Ісус, Слуга, що страждає, – Його найвищий акт любові та відданості.</w:t>
      </w:r>
    </w:p>
    <w:p w14:paraId="4A736C00" w14:textId="77777777" w:rsidR="00F90BDC" w:rsidRDefault="00F90BDC"/>
    <w:p w14:paraId="4903287F"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19356A94" w14:textId="77777777" w:rsidR="00F90BDC" w:rsidRDefault="00F90BDC"/>
    <w:p w14:paraId="31466C75" w14:textId="77777777" w:rsidR="00F90BDC" w:rsidRDefault="00F90BDC">
      <w:r xmlns:w="http://schemas.openxmlformats.org/wordprocessingml/2006/main">
        <w:t xml:space="preserve">2: Ефесянам 1:7 – У Ньому ми маємо відкуплення через Його кров, прощення гріхів, згідно з багатством Божої благодаті.</w:t>
      </w:r>
    </w:p>
    <w:p w14:paraId="75BBA349" w14:textId="77777777" w:rsidR="00F90BDC" w:rsidRDefault="00F90BDC"/>
    <w:p w14:paraId="3A741F1B" w14:textId="77777777" w:rsidR="00F90BDC" w:rsidRDefault="00F90BDC">
      <w:r xmlns:w="http://schemas.openxmlformats.org/wordprocessingml/2006/main">
        <w:t xml:space="preserve">Від Матвія 26:29 Кажу ж вам, що віднині не буду пити від цього плоду виноградного аж до того дня, коли буду пити його новим із вами в Царстві Отця Мого.</w:t>
      </w:r>
    </w:p>
    <w:p w14:paraId="13DA24C1" w14:textId="77777777" w:rsidR="00F90BDC" w:rsidRDefault="00F90BDC"/>
    <w:p w14:paraId="32C0C0B4" w14:textId="77777777" w:rsidR="00F90BDC" w:rsidRDefault="00F90BDC">
      <w:r xmlns:w="http://schemas.openxmlformats.org/wordprocessingml/2006/main">
        <w:t xml:space="preserve">Уривок говорить про обіцянку Ісуса, що він не буде пити плоду виноградної лози, доки не вип’є його знову в Царстві свого Отця.</w:t>
      </w:r>
    </w:p>
    <w:p w14:paraId="27AD82E6" w14:textId="77777777" w:rsidR="00F90BDC" w:rsidRDefault="00F90BDC"/>
    <w:p w14:paraId="46836C4C" w14:textId="77777777" w:rsidR="00F90BDC" w:rsidRDefault="00F90BDC">
      <w:r xmlns:w="http://schemas.openxmlformats.org/wordprocessingml/2006/main">
        <w:t xml:space="preserve">1. Небесна надія: обіцяне повернення Ісуса</w:t>
      </w:r>
    </w:p>
    <w:p w14:paraId="3ADE8909" w14:textId="77777777" w:rsidR="00F90BDC" w:rsidRDefault="00F90BDC"/>
    <w:p w14:paraId="063BE78E" w14:textId="77777777" w:rsidR="00F90BDC" w:rsidRDefault="00F90BDC">
      <w:r xmlns:w="http://schemas.openxmlformats.org/wordprocessingml/2006/main">
        <w:t xml:space="preserve">2. Знайти силу в часи труднощів: Ісусові слова потіхи</w:t>
      </w:r>
    </w:p>
    <w:p w14:paraId="432ED86D" w14:textId="77777777" w:rsidR="00F90BDC" w:rsidRDefault="00F90BDC"/>
    <w:p w14:paraId="77319D05" w14:textId="77777777" w:rsidR="00F90BDC" w:rsidRDefault="00F90BDC">
      <w:r xmlns:w="http://schemas.openxmlformats.org/wordprocessingml/2006/main">
        <w:t xml:space="preserve">1. Об’явлення 21:1-4 – Обіцянка нового неба та нової землі</w:t>
      </w:r>
    </w:p>
    <w:p w14:paraId="4561B756" w14:textId="77777777" w:rsidR="00F90BDC" w:rsidRDefault="00F90BDC"/>
    <w:p w14:paraId="50C33515" w14:textId="77777777" w:rsidR="00F90BDC" w:rsidRDefault="00F90BDC">
      <w:r xmlns:w="http://schemas.openxmlformats.org/wordprocessingml/2006/main">
        <w:t xml:space="preserve">2. Ісая 25:6-9 – Господь зітре сльози з усіх облич</w:t>
      </w:r>
    </w:p>
    <w:p w14:paraId="6BD85479" w14:textId="77777777" w:rsidR="00F90BDC" w:rsidRDefault="00F90BDC"/>
    <w:p w14:paraId="652D8ABC" w14:textId="77777777" w:rsidR="00F90BDC" w:rsidRDefault="00F90BDC">
      <w:r xmlns:w="http://schemas.openxmlformats.org/wordprocessingml/2006/main">
        <w:t xml:space="preserve">Від Матвія 26:30 І, заспівавши гімн, вийшли на гору Оливну.</w:t>
      </w:r>
    </w:p>
    <w:p w14:paraId="1F3033FA" w14:textId="77777777" w:rsidR="00F90BDC" w:rsidRDefault="00F90BDC"/>
    <w:p w14:paraId="1746C3F5" w14:textId="77777777" w:rsidR="00F90BDC" w:rsidRDefault="00F90BDC">
      <w:r xmlns:w="http://schemas.openxmlformats.org/wordprocessingml/2006/main">
        <w:t xml:space="preserve">Заспівавши гімн, Ісус з учнями пішов на Оливкову гору.</w:t>
      </w:r>
    </w:p>
    <w:p w14:paraId="10D84215" w14:textId="77777777" w:rsidR="00F90BDC" w:rsidRDefault="00F90BDC"/>
    <w:p w14:paraId="536BDC52" w14:textId="77777777" w:rsidR="00F90BDC" w:rsidRDefault="00F90BDC">
      <w:r xmlns:w="http://schemas.openxmlformats.org/wordprocessingml/2006/main">
        <w:t xml:space="preserve">1. Важливість молитви та поклоніння в нашому житті</w:t>
      </w:r>
    </w:p>
    <w:p w14:paraId="6BF01492" w14:textId="77777777" w:rsidR="00F90BDC" w:rsidRDefault="00F90BDC"/>
    <w:p w14:paraId="74521C9F" w14:textId="77777777" w:rsidR="00F90BDC" w:rsidRDefault="00F90BDC">
      <w:r xmlns:w="http://schemas.openxmlformats.org/wordprocessingml/2006/main">
        <w:t xml:space="preserve">2. Розуміння значення Оливної гори в житті Ісуса</w:t>
      </w:r>
    </w:p>
    <w:p w14:paraId="0D20FC12" w14:textId="77777777" w:rsidR="00F90BDC" w:rsidRDefault="00F90BDC"/>
    <w:p w14:paraId="4572FF34" w14:textId="77777777" w:rsidR="00F90BDC" w:rsidRDefault="00F90BDC">
      <w:r xmlns:w="http://schemas.openxmlformats.org/wordprocessingml/2006/main">
        <w:t xml:space="preserve">1. Марка 14:26, «І, заспівавши гімн, вийшли на Оливну гору».</w:t>
      </w:r>
    </w:p>
    <w:p w14:paraId="67B53E5D" w14:textId="77777777" w:rsidR="00F90BDC" w:rsidRDefault="00F90BDC"/>
    <w:p w14:paraId="2F2652C6" w14:textId="77777777" w:rsidR="00F90BDC" w:rsidRDefault="00F90BDC">
      <w:r xmlns:w="http://schemas.openxmlformats.org/wordprocessingml/2006/main">
        <w:t xml:space="preserve">2. Луки 22:39, «І, вийшовши, Він пішов за звичаєм Своїм на гору Оливну; і учні пішли за Ним».</w:t>
      </w:r>
    </w:p>
    <w:p w14:paraId="6C42395D" w14:textId="77777777" w:rsidR="00F90BDC" w:rsidRDefault="00F90BDC"/>
    <w:p w14:paraId="439F90E8" w14:textId="77777777" w:rsidR="00F90BDC" w:rsidRDefault="00F90BDC">
      <w:r xmlns:w="http://schemas.openxmlformats.org/wordprocessingml/2006/main">
        <w:t xml:space="preserve">Від Матвія 26:31 Тоді Ісус промовляє до них: Усі ви спокуситеся про Мене цієї ночі, бо написано: Уражу пастиря, і розпорошаться вівці отари.</w:t>
      </w:r>
    </w:p>
    <w:p w14:paraId="5B86F251" w14:textId="77777777" w:rsidR="00F90BDC" w:rsidRDefault="00F90BDC"/>
    <w:p w14:paraId="630AE5B1" w14:textId="77777777" w:rsidR="00F90BDC" w:rsidRDefault="00F90BDC">
      <w:r xmlns:w="http://schemas.openxmlformats.org/wordprocessingml/2006/main">
        <w:t xml:space="preserve">Ісус каже Своїм учням, що вони образяться через Нього і що написано, що пастир буде розбитий, а вівці отари розпорошені.</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Розпорошення овець: Роздуми над Матвія 26:31</w:t>
      </w:r>
    </w:p>
    <w:p w14:paraId="51DA4BAB" w14:textId="77777777" w:rsidR="00F90BDC" w:rsidRDefault="00F90BDC"/>
    <w:p w14:paraId="3E95CE8A" w14:textId="77777777" w:rsidR="00F90BDC" w:rsidRDefault="00F90BDC">
      <w:r xmlns:w="http://schemas.openxmlformats.org/wordprocessingml/2006/main">
        <w:t xml:space="preserve">2. Розуміння поразки пастуха: А про віру та наполегливість</w:t>
      </w:r>
    </w:p>
    <w:p w14:paraId="142161CC" w14:textId="77777777" w:rsidR="00F90BDC" w:rsidRDefault="00F90BDC"/>
    <w:p w14:paraId="5FB18488" w14:textId="77777777" w:rsidR="00F90BDC" w:rsidRDefault="00F90BDC">
      <w:r xmlns:w="http://schemas.openxmlformats.org/wordprocessingml/2006/main">
        <w:t xml:space="preserve">1. Захарія 13:7 - ? </w:t>
      </w:r>
      <w:r xmlns:w="http://schemas.openxmlformats.org/wordprocessingml/2006/main">
        <w:rPr>
          <w:rFonts w:ascii="맑은 고딕 Semilight" w:hAnsi="맑은 고딕 Semilight"/>
        </w:rPr>
        <w:t xml:space="preserve">쏛 </w:t>
      </w:r>
      <w:r xmlns:w="http://schemas.openxmlformats.org/wordprocessingml/2006/main">
        <w:t xml:space="preserve">Збудись, о меч, на мого пастиря та на чоловіка, який є моїм товаришем, говорить Господь Саваот: убий пастиря, і розпорошаться вівці, і Я зверну Свою руку на малих.??</w:t>
      </w:r>
    </w:p>
    <w:p w14:paraId="383642CD" w14:textId="77777777" w:rsidR="00F90BDC" w:rsidRDefault="00F90BDC"/>
    <w:p w14:paraId="14AD93CF" w14:textId="77777777" w:rsidR="00F90BDC" w:rsidRDefault="00F90BDC">
      <w:r xmlns:w="http://schemas.openxmlformats.org/wordprocessingml/2006/main">
        <w:t xml:space="preserve">2. Євреям 13:20 - ? </w:t>
      </w:r>
      <w:r xmlns:w="http://schemas.openxmlformats.org/wordprocessingml/2006/main">
        <w:rPr>
          <w:rFonts w:ascii="맑은 고딕 Semilight" w:hAnsi="맑은 고딕 Semilight"/>
        </w:rPr>
        <w:t xml:space="preserve">쏯 </w:t>
      </w:r>
      <w:r xmlns:w="http://schemas.openxmlformats.org/wordprocessingml/2006/main">
        <w:t xml:space="preserve">ой Богу миру, що воскресив із мертвих нашого Господа Ісуса, того великого пастиря овець, через кров вічного завіту.??</w:t>
      </w:r>
    </w:p>
    <w:p w14:paraId="620C1DCD" w14:textId="77777777" w:rsidR="00F90BDC" w:rsidRDefault="00F90BDC"/>
    <w:p w14:paraId="05E024C2" w14:textId="77777777" w:rsidR="00F90BDC" w:rsidRDefault="00F90BDC">
      <w:r xmlns:w="http://schemas.openxmlformats.org/wordprocessingml/2006/main">
        <w:t xml:space="preserve">Від Матвія 26:32 А як воскресну, Я випереджу вас у Галілеї.</w:t>
      </w:r>
    </w:p>
    <w:p w14:paraId="02EECD71" w14:textId="77777777" w:rsidR="00F90BDC" w:rsidRDefault="00F90BDC"/>
    <w:p w14:paraId="1E4C2CEA" w14:textId="77777777" w:rsidR="00F90BDC" w:rsidRDefault="00F90BDC">
      <w:r xmlns:w="http://schemas.openxmlformats.org/wordprocessingml/2006/main">
        <w:t xml:space="preserve">Ісус каже своїм учням, що воскресне і випередить їх у Галілею.</w:t>
      </w:r>
    </w:p>
    <w:p w14:paraId="6B63BDB6" w14:textId="77777777" w:rsidR="00F90BDC" w:rsidRDefault="00F90BDC"/>
    <w:p w14:paraId="6C71E281" w14:textId="77777777" w:rsidR="00F90BDC" w:rsidRDefault="00F90BDC">
      <w:r xmlns:w="http://schemas.openxmlformats.org/wordprocessingml/2006/main">
        <w:t xml:space="preserve">1. Сила надії та віри: Воскресіння Ісуса та наш шлях віри</w:t>
      </w:r>
    </w:p>
    <w:p w14:paraId="680B6493" w14:textId="77777777" w:rsidR="00F90BDC" w:rsidRDefault="00F90BDC"/>
    <w:p w14:paraId="181E4308" w14:textId="77777777" w:rsidR="00F90BDC" w:rsidRDefault="00F90BDC">
      <w:r xmlns:w="http://schemas.openxmlformats.org/wordprocessingml/2006/main">
        <w:t xml:space="preserve">2. Обітниця воскреслого Христа: розуміння та застосування надії на воскресіння</w:t>
      </w:r>
    </w:p>
    <w:p w14:paraId="5BFE4566" w14:textId="77777777" w:rsidR="00F90BDC" w:rsidRDefault="00F90BDC"/>
    <w:p w14:paraId="44B93C70" w14:textId="77777777" w:rsidR="00F90BDC" w:rsidRDefault="00F90BDC">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 Але якщо ми сподіваємося на те, чого не бачимо, ми чекаємо цього з терпінням.</w:t>
      </w:r>
    </w:p>
    <w:p w14:paraId="11505B20" w14:textId="77777777" w:rsidR="00F90BDC" w:rsidRDefault="00F90BDC"/>
    <w:p w14:paraId="52C48436" w14:textId="77777777" w:rsidR="00F90BDC" w:rsidRDefault="00F90BDC">
      <w:r xmlns:w="http://schemas.openxmlformats.org/wordprocessingml/2006/main">
        <w:t xml:space="preserve">2. 1 Коринтян 15:13-14 - Але якщо немає воскресіння мертвих, то навіть Христос не воскрес. А коли Христос не воскрес, то й проповідь наша даремна, і віра ваша даремна.</w:t>
      </w:r>
    </w:p>
    <w:p w14:paraId="5810DE30" w14:textId="77777777" w:rsidR="00F90BDC" w:rsidRDefault="00F90BDC"/>
    <w:p w14:paraId="1A28B7B9" w14:textId="77777777" w:rsidR="00F90BDC" w:rsidRDefault="00F90BDC">
      <w:r xmlns:w="http://schemas.openxmlformats.org/wordprocessingml/2006/main">
        <w:t xml:space="preserve">Від Матвія 26:33 Петро сказав Йому у відповідь: хоч і всі спокусяться про Тебе, я ніколи не спокусюся.</w:t>
      </w:r>
    </w:p>
    <w:p w14:paraId="271CF758" w14:textId="77777777" w:rsidR="00F90BDC" w:rsidRDefault="00F90BDC"/>
    <w:p w14:paraId="1D49BB38" w14:textId="77777777" w:rsidR="00F90BDC" w:rsidRDefault="00F90BDC">
      <w:r xmlns:w="http://schemas.openxmlformats.org/wordprocessingml/2006/main">
        <w:t xml:space="preserve">Петро висловлює свою непохитну відданість Ісусу, незважаючи на загрозу бути покинутим іншими.</w:t>
      </w:r>
    </w:p>
    <w:p w14:paraId="30A01B6D" w14:textId="77777777" w:rsidR="00F90BDC" w:rsidRDefault="00F90BDC"/>
    <w:p w14:paraId="0948F466" w14:textId="77777777" w:rsidR="00F90BDC" w:rsidRDefault="00F90BDC">
      <w:r xmlns:w="http://schemas.openxmlformats.org/wordprocessingml/2006/main">
        <w:t xml:space="preserve">1. Твердо стояти у своїй вірі: залишатися відданими Ісусу навіть у важкі часи</w:t>
      </w:r>
    </w:p>
    <w:p w14:paraId="4ED4B1B0" w14:textId="77777777" w:rsidR="00F90BDC" w:rsidRDefault="00F90BDC"/>
    <w:p w14:paraId="50B19576" w14:textId="77777777" w:rsidR="00F90BDC" w:rsidRDefault="00F90BDC">
      <w:r xmlns:w="http://schemas.openxmlformats.org/wordprocessingml/2006/main">
        <w:t xml:space="preserve">2. Вірність Ісусу: Петро? </w:t>
      </w:r>
      <w:r xmlns:w="http://schemas.openxmlformats.org/wordprocessingml/2006/main">
        <w:rPr>
          <w:rFonts w:ascii="맑은 고딕 Semilight" w:hAnsi="맑은 고딕 Semilight"/>
        </w:rPr>
        <w:t xml:space="preserve">셲 </w:t>
      </w:r>
      <w:r xmlns:w="http://schemas.openxmlformats.org/wordprocessingml/2006/main">
        <w:t xml:space="preserve">Приклад непохитної відданості</w:t>
      </w:r>
    </w:p>
    <w:p w14:paraId="47BFB89E" w14:textId="77777777" w:rsidR="00F90BDC" w:rsidRDefault="00F90BDC"/>
    <w:p w14:paraId="211A5CB1" w14:textId="77777777" w:rsidR="00F90BDC" w:rsidRDefault="00F90BDC">
      <w:r xmlns:w="http://schemas.openxmlformats.org/wordprocessingml/2006/main">
        <w:t xml:space="preserve">1. Євреям 11:1 – А віра – це впевненість у тому, на що ми сподіваємося, і впевненість у тому, чого не бачимо.</w:t>
      </w:r>
    </w:p>
    <w:p w14:paraId="0B62BD3C" w14:textId="77777777" w:rsidR="00F90BDC" w:rsidRDefault="00F90BDC"/>
    <w:p w14:paraId="66024C7C" w14:textId="77777777" w:rsidR="00F90BDC" w:rsidRDefault="00F90BDC">
      <w:r xmlns:w="http://schemas.openxmlformats.org/wordprocessingml/2006/main">
        <w:t xml:space="preserve">2. Римлянам 12:9 - Любов має бути щирою. Ненавидь зло; чіплятися за те, що добре.</w:t>
      </w:r>
    </w:p>
    <w:p w14:paraId="013D18E7" w14:textId="77777777" w:rsidR="00F90BDC" w:rsidRDefault="00F90BDC"/>
    <w:p w14:paraId="1FF0FFF4" w14:textId="77777777" w:rsidR="00F90BDC" w:rsidRDefault="00F90BDC">
      <w:r xmlns:w="http://schemas.openxmlformats.org/wordprocessingml/2006/main">
        <w:t xml:space="preserve">Від Матвія 26:34 Ісус сказав йому: Поправді кажу тобі, що цієї ночі, перш ніж заспіває півень, ти тричі відречешся від Мене.</w:t>
      </w:r>
    </w:p>
    <w:p w14:paraId="7B9809A8" w14:textId="77777777" w:rsidR="00F90BDC" w:rsidRDefault="00F90BDC"/>
    <w:p w14:paraId="12B76B75" w14:textId="77777777" w:rsidR="00F90BDC" w:rsidRDefault="00F90BDC">
      <w:r xmlns:w="http://schemas.openxmlformats.org/wordprocessingml/2006/main">
        <w:t xml:space="preserve">Ісус попереджає Петра про неминуче відречення від Нього ще до того, як заспіває півень.</w:t>
      </w:r>
    </w:p>
    <w:p w14:paraId="21A2154A" w14:textId="77777777" w:rsidR="00F90BDC" w:rsidRDefault="00F90BDC"/>
    <w:p w14:paraId="62176AAF" w14:textId="77777777" w:rsidR="00F90BDC" w:rsidRDefault="00F90BDC">
      <w:r xmlns:w="http://schemas.openxmlformats.org/wordprocessingml/2006/main">
        <w:t xml:space="preserve">1: Не поспішайте у своїх зобов’язаннях перед Богом</w:t>
      </w:r>
    </w:p>
    <w:p w14:paraId="37649B42" w14:textId="77777777" w:rsidR="00F90BDC" w:rsidRDefault="00F90BDC"/>
    <w:p w14:paraId="29A50B18" w14:textId="77777777" w:rsidR="00F90BDC" w:rsidRDefault="00F90BDC">
      <w:r xmlns:w="http://schemas.openxmlformats.org/wordprocessingml/2006/main">
        <w:t xml:space="preserve">2: Справжня віра не в словах, а в діях</w:t>
      </w:r>
    </w:p>
    <w:p w14:paraId="3BA76293" w14:textId="77777777" w:rsidR="00F90BDC" w:rsidRDefault="00F90BDC"/>
    <w:p w14:paraId="1F7D667D" w14:textId="77777777" w:rsidR="00F90BDC" w:rsidRDefault="00F90BDC">
      <w:r xmlns:w="http://schemas.openxmlformats.org/wordprocessingml/2006/main">
        <w:t xml:space="preserve">1: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14:paraId="28D18F05" w14:textId="77777777" w:rsidR="00F90BDC" w:rsidRDefault="00F90BDC"/>
    <w:p w14:paraId="0A6882D8" w14:textId="77777777" w:rsidR="00F90BDC" w:rsidRDefault="00F90BDC">
      <w:r xmlns:w="http://schemas.openxmlformats.org/wordprocessingml/2006/main">
        <w:t xml:space="preserve">2: Приповістей 14:23 – «Усяка праця приносить прибуток, але слово вуст веде лише до злиднів».</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26:35 Петро сказав Йому: Хоч би й померти з Тобою, не відречусь від Тебе. Так само сказали й усі учні.</w:t>
      </w:r>
    </w:p>
    <w:p w14:paraId="56863051" w14:textId="77777777" w:rsidR="00F90BDC" w:rsidRDefault="00F90BDC"/>
    <w:p w14:paraId="74F88696" w14:textId="77777777" w:rsidR="00F90BDC" w:rsidRDefault="00F90BDC">
      <w:r xmlns:w="http://schemas.openxmlformats.org/wordprocessingml/2006/main">
        <w:t xml:space="preserve">Учні проголосили свою непохитну вірність Ісусу, навіть якщо це означало смерть.</w:t>
      </w:r>
    </w:p>
    <w:p w14:paraId="7D502FA9" w14:textId="77777777" w:rsidR="00F90BDC" w:rsidRDefault="00F90BDC"/>
    <w:p w14:paraId="08415A50" w14:textId="77777777" w:rsidR="00F90BDC" w:rsidRDefault="00F90BDC">
      <w:r xmlns:w="http://schemas.openxmlformats.org/wordprocessingml/2006/main">
        <w:t xml:space="preserve">1: Ми не повинні боятися відстоювати свою віру, незважаючи на ціну.</w:t>
      </w:r>
    </w:p>
    <w:p w14:paraId="4E32628A" w14:textId="77777777" w:rsidR="00F90BDC" w:rsidRDefault="00F90BDC"/>
    <w:p w14:paraId="7DFB19CD" w14:textId="77777777" w:rsidR="00F90BDC" w:rsidRDefault="00F90BDC">
      <w:r xmlns:w="http://schemas.openxmlformats.org/wordprocessingml/2006/main">
        <w:t xml:space="preserve">2: залишаймося відданими Ісусу та Його вченням.</w:t>
      </w:r>
    </w:p>
    <w:p w14:paraId="2519CD3A" w14:textId="77777777" w:rsidR="00F90BDC" w:rsidRDefault="00F90BDC"/>
    <w:p w14:paraId="69E2F85E" w14:textId="77777777" w:rsidR="00F90BDC" w:rsidRDefault="00F90BDC">
      <w:r xmlns:w="http://schemas.openxmlformats.org/wordprocessingml/2006/main">
        <w:t xml:space="preserve">1: Римлянам 8:31-39 - Якщо Бог за нас, то хто проти нас?</w:t>
      </w:r>
    </w:p>
    <w:p w14:paraId="435F273C" w14:textId="77777777" w:rsidR="00F90BDC" w:rsidRDefault="00F90BDC"/>
    <w:p w14:paraId="3470F0A7" w14:textId="77777777" w:rsidR="00F90BDC" w:rsidRDefault="00F90BDC">
      <w:r xmlns:w="http://schemas.openxmlformats.org/wordprocessingml/2006/main">
        <w:t xml:space="preserve">2: Филип’ян 1:21 – Бо для мене життя – це Христос, а смерть – це надбання.</w:t>
      </w:r>
    </w:p>
    <w:p w14:paraId="6BCD17EC" w14:textId="77777777" w:rsidR="00F90BDC" w:rsidRDefault="00F90BDC"/>
    <w:p w14:paraId="361BB019" w14:textId="77777777" w:rsidR="00F90BDC" w:rsidRDefault="00F90BDC">
      <w:r xmlns:w="http://schemas.openxmlformats.org/wordprocessingml/2006/main">
        <w:t xml:space="preserve">Матвія 26:36 Тоді приходить Ісус із ними на місце, що зветься Гефсиманія, і каже до учнів: Посидьте тут, а Я піду там і помолюся.</w:t>
      </w:r>
    </w:p>
    <w:p w14:paraId="5F3F7031" w14:textId="77777777" w:rsidR="00F90BDC" w:rsidRDefault="00F90BDC"/>
    <w:p w14:paraId="1FC00216" w14:textId="77777777" w:rsidR="00F90BDC" w:rsidRDefault="00F90BDC">
      <w:r xmlns:w="http://schemas.openxmlformats.org/wordprocessingml/2006/main">
        <w:t xml:space="preserve">Ісус повів Своїх учнів до місця під назвою Гетсиманія і попросив їх чекати Його, поки Він піде молитися.</w:t>
      </w:r>
    </w:p>
    <w:p w14:paraId="241CCA41" w14:textId="77777777" w:rsidR="00F90BDC" w:rsidRDefault="00F90BDC"/>
    <w:p w14:paraId="7F87E54B" w14:textId="77777777" w:rsidR="00F90BDC" w:rsidRDefault="00F90BDC">
      <w:r xmlns:w="http://schemas.openxmlformats.org/wordprocessingml/2006/main">
        <w:t xml:space="preserve">1. Сила молитви: на прикладі Ісуса</w:t>
      </w:r>
    </w:p>
    <w:p w14:paraId="1B746B9B" w14:textId="77777777" w:rsidR="00F90BDC" w:rsidRDefault="00F90BDC"/>
    <w:p w14:paraId="5C50C870" w14:textId="77777777" w:rsidR="00F90BDC" w:rsidRDefault="00F90BDC">
      <w:r xmlns:w="http://schemas.openxmlformats.org/wordprocessingml/2006/main">
        <w:t xml:space="preserve">2. Сила Його присутності: довіра до Бога під час випробувань</w:t>
      </w:r>
    </w:p>
    <w:p w14:paraId="22265432" w14:textId="77777777" w:rsidR="00F90BDC" w:rsidRDefault="00F90BDC"/>
    <w:p w14:paraId="3378BE08" w14:textId="77777777" w:rsidR="00F90BDC" w:rsidRDefault="00F90BDC">
      <w:r xmlns:w="http://schemas.openxmlformats.org/wordprocessingml/2006/main">
        <w:t xml:space="preserve">1. Псалом 139:7-10 - Куди я піду від Твого Духа? Або куди я втечу від лиця Твого?</w:t>
      </w:r>
    </w:p>
    <w:p w14:paraId="3A1F17C4" w14:textId="77777777" w:rsidR="00F90BDC" w:rsidRDefault="00F90BDC"/>
    <w:p w14:paraId="55DF9265" w14:textId="77777777" w:rsidR="00F90BDC" w:rsidRDefault="00F90BDC">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7CFFFE82" w14:textId="77777777" w:rsidR="00F90BDC" w:rsidRDefault="00F90BDC"/>
    <w:p w14:paraId="03D3CEEC" w14:textId="77777777" w:rsidR="00F90BDC" w:rsidRDefault="00F90BDC">
      <w:r xmlns:w="http://schemas.openxmlformats.org/wordprocessingml/2006/main">
        <w:t xml:space="preserve">Матвія 26:37 І, взявши з собою Петра та обох синів Зеведеєвих, почав сумувати й сумувати.</w:t>
      </w:r>
    </w:p>
    <w:p w14:paraId="6FB5D36D" w14:textId="77777777" w:rsidR="00F90BDC" w:rsidRDefault="00F90BDC"/>
    <w:p w14:paraId="2D7CF66F" w14:textId="77777777" w:rsidR="00F90BDC" w:rsidRDefault="00F90BDC">
      <w:r xmlns:w="http://schemas.openxmlformats.org/wordprocessingml/2006/main">
        <w:t xml:space="preserve">Учні Ісуса супроводжували його, коли він став сумним і важким.</w:t>
      </w:r>
    </w:p>
    <w:p w14:paraId="2E06C14A" w14:textId="77777777" w:rsidR="00F90BDC" w:rsidRDefault="00F90BDC"/>
    <w:p w14:paraId="5431F9DD" w14:textId="77777777" w:rsidR="00F90BDC" w:rsidRDefault="00F90BDC">
      <w:r xmlns:w="http://schemas.openxmlformats.org/wordprocessingml/2006/main">
        <w:t xml:space="preserve">1: Ісус показує нам, що це нормально відчувати смуток і відчай у нашому житті, і що ми не повинні соромитися шукати розради у наших друзів і родини.</w:t>
      </w:r>
    </w:p>
    <w:p w14:paraId="1C4B8627" w14:textId="77777777" w:rsidR="00F90BDC" w:rsidRDefault="00F90BDC"/>
    <w:p w14:paraId="18664B1B" w14:textId="77777777" w:rsidR="00F90BDC" w:rsidRDefault="00F90BDC">
      <w:r xmlns:w="http://schemas.openxmlformats.org/wordprocessingml/2006/main">
        <w:t xml:space="preserve">2: Ісус показує нам, наскільки важливо мати в нашому житті людей, які підтримають нас у важкі часи.</w:t>
      </w:r>
    </w:p>
    <w:p w14:paraId="275C027B" w14:textId="77777777" w:rsidR="00F90BDC" w:rsidRDefault="00F90BDC"/>
    <w:p w14:paraId="0FD800F4" w14:textId="77777777" w:rsidR="00F90BDC" w:rsidRDefault="00F90BDC">
      <w:r xmlns:w="http://schemas.openxmlformats.org/wordprocessingml/2006/main">
        <w:t xml:space="preserve">1: Екклезіяст 4:9-10 - ? </w:t>
      </w:r>
      <w:r xmlns:w="http://schemas.openxmlformats.org/wordprocessingml/2006/main">
        <w:rPr>
          <w:rFonts w:ascii="맑은 고딕 Semilight" w:hAnsi="맑은 고딕 Semilight"/>
        </w:rPr>
        <w:t xml:space="preserve">쏷 </w:t>
      </w:r>
      <w:r xmlns:w="http://schemas.openxmlformats.org/wordprocessingml/2006/main">
        <w:t xml:space="preserve">краще за одного, бо вони мають добру нагороду за свою працю. Бо якщо вони впадуть, один підніме свого ближнього. Але горе тому, хто впав один і не має іншого, хто б його підняв!??</w:t>
      </w:r>
    </w:p>
    <w:p w14:paraId="6CA94311" w14:textId="77777777" w:rsidR="00F90BDC" w:rsidRDefault="00F90BDC"/>
    <w:p w14:paraId="347EC662" w14:textId="77777777" w:rsidR="00F90BDC" w:rsidRDefault="00F90BDC">
      <w:r xmlns:w="http://schemas.openxmlformats.org/wordprocessingml/2006/main">
        <w:t xml:space="preserve">2: Приповісті 17:17 - ? </w:t>
      </w:r>
      <w:r xmlns:w="http://schemas.openxmlformats.org/wordprocessingml/2006/main">
        <w:rPr>
          <w:rFonts w:ascii="맑은 고딕 Semilight" w:hAnsi="맑은 고딕 Semilight"/>
        </w:rPr>
        <w:t xml:space="preserve">쏛 </w:t>
      </w:r>
      <w:r xmlns:w="http://schemas.openxmlformats.org/wordprocessingml/2006/main">
        <w:t xml:space="preserve">Друг любить завжди, а брат народжується в біді.??</w:t>
      </w:r>
    </w:p>
    <w:p w14:paraId="7E8D63F5" w14:textId="77777777" w:rsidR="00F90BDC" w:rsidRDefault="00F90BDC"/>
    <w:p w14:paraId="11409D5A" w14:textId="77777777" w:rsidR="00F90BDC" w:rsidRDefault="00F90BDC">
      <w:r xmlns:w="http://schemas.openxmlformats.org/wordprocessingml/2006/main">
        <w:t xml:space="preserve">Від Матвія 26:38 Тоді Він промовляє до них: Сумує душа Моя аж до смерті; залишайтеся тут і пильнуйте зі Мною.</w:t>
      </w:r>
    </w:p>
    <w:p w14:paraId="76E1362C" w14:textId="77777777" w:rsidR="00F90BDC" w:rsidRDefault="00F90BDC"/>
    <w:p w14:paraId="38E823D4" w14:textId="77777777" w:rsidR="00F90BDC" w:rsidRDefault="00F90BDC">
      <w:r xmlns:w="http://schemas.openxmlformats.org/wordprocessingml/2006/main">
        <w:t xml:space="preserve">Ісус висловлює свій глибокий сум і просить своїх учнів залишитися і пильнувати з ним.</w:t>
      </w:r>
    </w:p>
    <w:p w14:paraId="3CB360F2" w14:textId="77777777" w:rsidR="00F90BDC" w:rsidRDefault="00F90BDC"/>
    <w:p w14:paraId="489AF117" w14:textId="77777777" w:rsidR="00F90BDC" w:rsidRDefault="00F90BDC">
      <w:r xmlns:w="http://schemas.openxmlformats.org/wordprocessingml/2006/main">
        <w:t xml:space="preserve">1. Сила справжнього товариства – як прохання Ісуса до Його учнів залишатися і пильнувати з Ним навчає нас про силу спільноти</w:t>
      </w:r>
    </w:p>
    <w:p w14:paraId="7B1FDCA3" w14:textId="77777777" w:rsidR="00F90BDC" w:rsidRDefault="00F90BDC"/>
    <w:p w14:paraId="10605EE4" w14:textId="77777777" w:rsidR="00F90BDC" w:rsidRDefault="00F90BDC">
      <w:r xmlns:w="http://schemas.openxmlformats.org/wordprocessingml/2006/main">
        <w:t xml:space="preserve">2. Глибина любові Ісуса – Його прохання до учнів залишитися і пильнувати з Ним показує ступінь Його співчуття</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23:4 - Навіть якщо я піду долиною смертної тіні, я не буду боятися зла, бо Ти зі мною; жезл Твій і палиця Твоя вони потішають мене.</w:t>
      </w:r>
    </w:p>
    <w:p w14:paraId="15DE717F" w14:textId="77777777" w:rsidR="00F90BDC" w:rsidRDefault="00F90BDC"/>
    <w:p w14:paraId="11B4C5FE" w14:textId="77777777" w:rsidR="00F90BDC" w:rsidRDefault="00F90BDC">
      <w:r xmlns:w="http://schemas.openxmlformats.org/wordprocessingml/2006/main">
        <w:t xml:space="preserve">2. Євреям 13:5 - Нехай у вашому житті не буде любові до грошей і будьте задоволені тим, що маєте, бо Він сказав: ? </w:t>
      </w:r>
      <w:r xmlns:w="http://schemas.openxmlformats.org/wordprocessingml/2006/main">
        <w:rPr>
          <w:rFonts w:ascii="맑은 고딕 Semilight" w:hAnsi="맑은 고딕 Semilight"/>
        </w:rPr>
        <w:t xml:space="preserve">쏧 </w:t>
      </w:r>
      <w:r xmlns:w="http://schemas.openxmlformats.org/wordprocessingml/2006/main">
        <w:t xml:space="preserve">ніколи не покине тебе і не покине.??</w:t>
      </w:r>
    </w:p>
    <w:p w14:paraId="5F1C653B" w14:textId="77777777" w:rsidR="00F90BDC" w:rsidRDefault="00F90BDC"/>
    <w:p w14:paraId="5F647EF8" w14:textId="77777777" w:rsidR="00F90BDC" w:rsidRDefault="00F90BDC">
      <w:r xmlns:w="http://schemas.openxmlformats.org/wordprocessingml/2006/main">
        <w:t xml:space="preserve">Матвія 26:39 І, відійшовши трохи далі, упав на обличчя Своє, і молився, кажучи: Отче Мій, коли можливо, нехай обмине Мене ця чаша, але не як Я хочу, але як Ти.</w:t>
      </w:r>
    </w:p>
    <w:p w14:paraId="2D67D792" w14:textId="77777777" w:rsidR="00F90BDC" w:rsidRDefault="00F90BDC"/>
    <w:p w14:paraId="03C5CFF6" w14:textId="77777777" w:rsidR="00F90BDC" w:rsidRDefault="00F90BDC">
      <w:r xmlns:w="http://schemas.openxmlformats.org/wordprocessingml/2006/main">
        <w:t xml:space="preserve">Ісус молився до Бога, просячи, щоб чаша страждань була відведена від нього, але щоб Його воля, а не воля Ісуса, була виконана.</w:t>
      </w:r>
    </w:p>
    <w:p w14:paraId="56C7D4A0" w14:textId="77777777" w:rsidR="00F90BDC" w:rsidRDefault="00F90BDC"/>
    <w:p w14:paraId="4B34EA2C" w14:textId="77777777" w:rsidR="00F90BDC" w:rsidRDefault="00F90BDC">
      <w:r xmlns:w="http://schemas.openxmlformats.org/wordprocessingml/2006/main">
        <w:t xml:space="preserve">1. Життя в покорі: розуміння Божої волі</w:t>
      </w:r>
    </w:p>
    <w:p w14:paraId="480870FA" w14:textId="77777777" w:rsidR="00F90BDC" w:rsidRDefault="00F90BDC"/>
    <w:p w14:paraId="06E2FC3E" w14:textId="77777777" w:rsidR="00F90BDC" w:rsidRDefault="00F90BDC">
      <w:r xmlns:w="http://schemas.openxmlformats.org/wordprocessingml/2006/main">
        <w:t xml:space="preserve">2. Розіп’яте життя: Переживання Божого страждання</w:t>
      </w:r>
    </w:p>
    <w:p w14:paraId="4CF38CB2" w14:textId="77777777" w:rsidR="00F90BDC" w:rsidRDefault="00F90BDC"/>
    <w:p w14:paraId="36696F04" w14:textId="77777777" w:rsidR="00F90BDC" w:rsidRDefault="00F90BDC">
      <w:r xmlns:w="http://schemas.openxmlformats.org/wordprocessingml/2006/main">
        <w:t xml:space="preserve">1. Филип’янам 2:8-11 – Ісус упокорив себе і став слухняним аж до смерті, навіть смерті на хресті.</w:t>
      </w:r>
    </w:p>
    <w:p w14:paraId="05D4CAF1" w14:textId="77777777" w:rsidR="00F90BDC" w:rsidRDefault="00F90BDC"/>
    <w:p w14:paraId="4F7A34E6" w14:textId="77777777" w:rsidR="00F90BDC" w:rsidRDefault="00F90BDC">
      <w:r xmlns:w="http://schemas.openxmlformats.org/wordprocessingml/2006/main">
        <w:t xml:space="preserve">2. Ісая 53:10-12 - Проте воля Господа була розтрощити його і змусити його страждати, і хоча Господь принесе його життя в жертву за гріх, Він побачить своє потомство і продовжить його дні, і волю Господь буде мати успіх у руці Його.</w:t>
      </w:r>
    </w:p>
    <w:p w14:paraId="1E4C41FC" w14:textId="77777777" w:rsidR="00F90BDC" w:rsidRDefault="00F90BDC"/>
    <w:p w14:paraId="6E8C1FA2" w14:textId="77777777" w:rsidR="00F90BDC" w:rsidRDefault="00F90BDC">
      <w:r xmlns:w="http://schemas.openxmlformats.org/wordprocessingml/2006/main">
        <w:t xml:space="preserve">Від Матвія 26:40 І приходить до учнів, і знаходить їх сплячими, і каже до Петра: Чи не могли ви одну годину не пильнувати зі мною?</w:t>
      </w:r>
    </w:p>
    <w:p w14:paraId="10A687CF" w14:textId="77777777" w:rsidR="00F90BDC" w:rsidRDefault="00F90BDC"/>
    <w:p w14:paraId="5FB4D0B6" w14:textId="77777777" w:rsidR="00F90BDC" w:rsidRDefault="00F90BDC">
      <w:r xmlns:w="http://schemas.openxmlformats.org/wordprocessingml/2006/main">
        <w:t xml:space="preserve">Учні не зуміли не спати з Ісусом під час Його потреби.</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бути пильними у своїй вірі, готові не спати з Ісусом, незважаючи на труднощі.</w:t>
      </w:r>
    </w:p>
    <w:p w14:paraId="0F09B944" w14:textId="77777777" w:rsidR="00F90BDC" w:rsidRDefault="00F90BDC"/>
    <w:p w14:paraId="03150C25" w14:textId="77777777" w:rsidR="00F90BDC" w:rsidRDefault="00F90BDC">
      <w:r xmlns:w="http://schemas.openxmlformats.org/wordprocessingml/2006/main">
        <w:t xml:space="preserve">2. Ми повинні бути поруч з Ісусом навіть у найважчі часи, щоб показати свою відданість і відданість Йому.</w:t>
      </w:r>
    </w:p>
    <w:p w14:paraId="597FA1E2" w14:textId="77777777" w:rsidR="00F90BDC" w:rsidRDefault="00F90BDC"/>
    <w:p w14:paraId="10724F05" w14:textId="77777777" w:rsidR="00F90BDC" w:rsidRDefault="00F90BDC">
      <w:r xmlns:w="http://schemas.openxmlformats.org/wordprocessingml/2006/main">
        <w:t xml:space="preserve">1. Ефесянам 6:10-18 – Одягніться в повну зброю Бога, щоб ви могли протистояти планам диявола.</w:t>
      </w:r>
    </w:p>
    <w:p w14:paraId="0C4E3D39" w14:textId="77777777" w:rsidR="00F90BDC" w:rsidRDefault="00F90BDC"/>
    <w:p w14:paraId="308F7558" w14:textId="77777777" w:rsidR="00F90BDC" w:rsidRDefault="00F90BDC">
      <w:r xmlns:w="http://schemas.openxmlformats.org/wordprocessingml/2006/main">
        <w:t xml:space="preserve">2. Римлянам 12:12 - Радійте в надії, будьте терпеливими в скорботі, будьте постійними в молитві.</w:t>
      </w:r>
    </w:p>
    <w:p w14:paraId="0A958F4F" w14:textId="77777777" w:rsidR="00F90BDC" w:rsidRDefault="00F90BDC"/>
    <w:p w14:paraId="26A7711D" w14:textId="77777777" w:rsidR="00F90BDC" w:rsidRDefault="00F90BDC">
      <w:r xmlns:w="http://schemas.openxmlformats.org/wordprocessingml/2006/main">
        <w:t xml:space="preserve">Матвія 26:41 Пильнуйте й моліться, щоб не впасти в спокусу: бо дух бадьорий, але тіло немічне.</w:t>
      </w:r>
    </w:p>
    <w:p w14:paraId="00AB2DD8" w14:textId="77777777" w:rsidR="00F90BDC" w:rsidRDefault="00F90BDC"/>
    <w:p w14:paraId="420A75CF" w14:textId="77777777" w:rsidR="00F90BDC" w:rsidRDefault="00F90BDC">
      <w:r xmlns:w="http://schemas.openxmlformats.org/wordprocessingml/2006/main">
        <w:t xml:space="preserve">Цей вірш заохочує нас пильнувати та молитися, щоб уникнути спокус і зберегти бадьорість духу, незважаючи на нашу слабку людську природу.</w:t>
      </w:r>
    </w:p>
    <w:p w14:paraId="265664D6" w14:textId="77777777" w:rsidR="00F90BDC" w:rsidRDefault="00F90BDC"/>
    <w:p w14:paraId="5B67347E" w14:textId="77777777" w:rsidR="00F90BDC" w:rsidRDefault="00F90BDC">
      <w:r xmlns:w="http://schemas.openxmlformats.org/wordprocessingml/2006/main">
        <w:t xml:space="preserve">1. «Сила молитви: зміцнюємо себе проти спокус»</w:t>
      </w:r>
    </w:p>
    <w:p w14:paraId="21559BF1" w14:textId="77777777" w:rsidR="00F90BDC" w:rsidRDefault="00F90BDC"/>
    <w:p w14:paraId="6C4C420B" w14:textId="77777777" w:rsidR="00F90BDC" w:rsidRDefault="00F90BDC">
      <w:r xmlns:w="http://schemas.openxmlformats.org/wordprocessingml/2006/main">
        <w:t xml:space="preserve">2. «Чувайте і моліться: піклуватися про себе перед обличчям спокус»</w:t>
      </w:r>
    </w:p>
    <w:p w14:paraId="448E8380" w14:textId="77777777" w:rsidR="00F90BDC" w:rsidRDefault="00F90BDC"/>
    <w:p w14:paraId="2A57A7BC" w14:textId="77777777" w:rsidR="00F90BDC" w:rsidRDefault="00F90BDC">
      <w:r xmlns:w="http://schemas.openxmlformats.org/wordprocessingml/2006/main">
        <w:t xml:space="preserve">1. Якова 4:7 – «Тож підкоріться Богові. Проти диявола, і він утече від вас».</w:t>
      </w:r>
    </w:p>
    <w:p w14:paraId="7FCA8FCA" w14:textId="77777777" w:rsidR="00F90BDC" w:rsidRDefault="00F90BDC"/>
    <w:p w14:paraId="18FB36F0" w14:textId="77777777" w:rsidR="00F90BDC" w:rsidRDefault="00F90BDC">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78776715" w14:textId="77777777" w:rsidR="00F90BDC" w:rsidRDefault="00F90BDC"/>
    <w:p w14:paraId="17BA7EED" w14:textId="77777777" w:rsidR="00F90BDC" w:rsidRDefault="00F90BDC">
      <w:r xmlns:w="http://schemas.openxmlformats.org/wordprocessingml/2006/main">
        <w:t xml:space="preserve">Від Матвія 26:42 І знову відійшовши вдруге, молився й казав: Отче мій, якщо ця чаша не обмине Мене, щоб Я не випив її, нехай буде воля Твоя.</w:t>
      </w:r>
    </w:p>
    <w:p w14:paraId="68A40BF5" w14:textId="77777777" w:rsidR="00F90BDC" w:rsidRDefault="00F90BDC"/>
    <w:p w14:paraId="786BA93E" w14:textId="77777777" w:rsidR="00F90BDC" w:rsidRDefault="00F90BDC">
      <w:r xmlns:w="http://schemas.openxmlformats.org/wordprocessingml/2006/main">
        <w:t xml:space="preserve">Ісус молився Богу і прийняв Його волю, навіть якщо це означало випити чашу страждань.</w:t>
      </w:r>
    </w:p>
    <w:p w14:paraId="5548974C" w14:textId="77777777" w:rsidR="00F90BDC" w:rsidRDefault="00F90BDC"/>
    <w:p w14:paraId="5CE12E7A" w14:textId="77777777" w:rsidR="00F90BDC" w:rsidRDefault="00F90BDC">
      <w:r xmlns:w="http://schemas.openxmlformats.org/wordprocessingml/2006/main">
        <w:t xml:space="preserve">1. «Чаша страждань: прийняти волю Божу»</w:t>
      </w:r>
    </w:p>
    <w:p w14:paraId="45C0DF6D" w14:textId="77777777" w:rsidR="00F90BDC" w:rsidRDefault="00F90BDC"/>
    <w:p w14:paraId="13484206" w14:textId="77777777" w:rsidR="00F90BDC" w:rsidRDefault="00F90BDC">
      <w:r xmlns:w="http://schemas.openxmlformats.org/wordprocessingml/2006/main">
        <w:t xml:space="preserve">2. «Сила молитви: навчитися підкорятися Божому плану»</w:t>
      </w:r>
    </w:p>
    <w:p w14:paraId="5619A975" w14:textId="77777777" w:rsidR="00F90BDC" w:rsidRDefault="00F90BDC"/>
    <w:p w14:paraId="3186E012" w14:textId="77777777" w:rsidR="00F90BDC" w:rsidRDefault="00F90BDC">
      <w:r xmlns:w="http://schemas.openxmlformats.org/wordprocessingml/2006/main">
        <w:t xml:space="preserve">1. Якова 4:13-15 – «Тепер ти, що кажеш: </w:t>
      </w:r>
      <w:r xmlns:w="http://schemas.openxmlformats.org/wordprocessingml/2006/main">
        <w:rPr>
          <w:rFonts w:ascii="맑은 고딕 Semilight" w:hAnsi="맑은 고딕 Semilight"/>
        </w:rPr>
        <w:t xml:space="preserve">쏷 </w:t>
      </w:r>
      <w:r xmlns:w="http://schemas.openxmlformats.org/wordprocessingml/2006/main">
        <w:t xml:space="preserve">сьогодні чи завтра ми підемо до такого-то міста, проведемо там рік, купуємо-продаємо та здобудемо прибуток?? тоді як ви робите не знаю, що буде завтра. Бо що таке твоє життя? Це навіть пара, яка з'являється на короткий час, а потім зникає. Замість цього ти повинен сказати: 쏧 </w:t>
      </w:r>
      <w:r xmlns:w="http://schemas.openxmlformats.org/wordprocessingml/2006/main">
        <w:rPr>
          <w:rFonts w:ascii="맑은 고딕 Semilight" w:hAnsi="맑은 고딕 Semilight"/>
        </w:rPr>
        <w:t xml:space="preserve">якщо </w:t>
      </w:r>
      <w:r xmlns:w="http://schemas.openxmlformats.org/wordprocessingml/2006/main">
        <w:t xml:space="preserve">Господь хоче, ми будемо жити і робити те чи те .??</w:t>
      </w:r>
    </w:p>
    <w:p w14:paraId="1E4EE1F7" w14:textId="77777777" w:rsidR="00F90BDC" w:rsidRDefault="00F90BDC"/>
    <w:p w14:paraId="533F88E3" w14:textId="77777777" w:rsidR="00F90BDC" w:rsidRDefault="00F90BDC">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пізнали, що таке добра, і приємна, і досконала воля Божа.</w:t>
      </w:r>
    </w:p>
    <w:p w14:paraId="4773433B" w14:textId="77777777" w:rsidR="00F90BDC" w:rsidRDefault="00F90BDC"/>
    <w:p w14:paraId="2BE71550" w14:textId="77777777" w:rsidR="00F90BDC" w:rsidRDefault="00F90BDC">
      <w:r xmlns:w="http://schemas.openxmlformats.org/wordprocessingml/2006/main">
        <w:t xml:space="preserve">Матвія 26:43 І, прийшовши, знайшов їх знову сплячими, бо їхні очі були важкі.</w:t>
      </w:r>
    </w:p>
    <w:p w14:paraId="5B296099" w14:textId="77777777" w:rsidR="00F90BDC" w:rsidRDefault="00F90BDC"/>
    <w:p w14:paraId="5D6BB2CF" w14:textId="77777777" w:rsidR="00F90BDC" w:rsidRDefault="00F90BDC">
      <w:r xmlns:w="http://schemas.openxmlformats.org/wordprocessingml/2006/main">
        <w:t xml:space="preserve">Ісус знову знайшов своїх учнів сплячими, незважаючи на їхню втому.</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Будьте пильними та пильними??</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Вірний: Згадуючи Ісуса??Жертву??</w:t>
      </w:r>
    </w:p>
    <w:p w14:paraId="1D18FDC5" w14:textId="77777777" w:rsidR="00F90BDC" w:rsidRDefault="00F90BDC"/>
    <w:p w14:paraId="62CC3945" w14:textId="77777777" w:rsidR="00F90BDC" w:rsidRDefault="00F90BDC">
      <w:r xmlns:w="http://schemas.openxmlformats.org/wordprocessingml/2006/main">
        <w:t xml:space="preserve">1. Ісая 40:31 - ? </w:t>
      </w:r>
      <w:r xmlns:w="http://schemas.openxmlformats.org/wordprocessingml/2006/main">
        <w:rPr>
          <w:rFonts w:ascii="맑은 고딕 Semilight" w:hAnsi="맑은 고딕 Semilight"/>
        </w:rPr>
        <w:t xml:space="preserve">쏝 </w:t>
      </w:r>
      <w:r xmlns:w="http://schemas.openxmlformats.org/wordprocessingml/2006/main">
        <w:t xml:space="preserve">але ті, хто надіється на Господа, відновлять свою силу; вони піднімуть крила, як орли; вони бігтимуть і не втомляться; і вони будуть ходити і не знемагати.??</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Євреїв 11:1 - ? </w:t>
      </w:r>
      <w:r xmlns:w="http://schemas.openxmlformats.org/wordprocessingml/2006/main">
        <w:rPr>
          <w:rFonts w:ascii="맑은 고딕 Semilight" w:hAnsi="맑은 고딕 Semilight"/>
        </w:rPr>
        <w:t xml:space="preserve">쏯 </w:t>
      </w:r>
      <w:r xmlns:w="http://schemas.openxmlformats.org/wordprocessingml/2006/main">
        <w:t xml:space="preserve">наша віра є підтвердженням того, на що сподіваємося, доказом небаченого.??</w:t>
      </w:r>
    </w:p>
    <w:p w14:paraId="503C9CAC" w14:textId="77777777" w:rsidR="00F90BDC" w:rsidRDefault="00F90BDC"/>
    <w:p w14:paraId="40535311" w14:textId="77777777" w:rsidR="00F90BDC" w:rsidRDefault="00F90BDC">
      <w:r xmlns:w="http://schemas.openxmlformats.org/wordprocessingml/2006/main">
        <w:t xml:space="preserve">Матвія 26:44 І, покинувши їх, він знову відійшов і помолився втретє, промовивши ті самі слова.</w:t>
      </w:r>
    </w:p>
    <w:p w14:paraId="57A6922F" w14:textId="77777777" w:rsidR="00F90BDC" w:rsidRDefault="00F90BDC"/>
    <w:p w14:paraId="2C42FB34" w14:textId="77777777" w:rsidR="00F90BDC" w:rsidRDefault="00F90BDC">
      <w:r xmlns:w="http://schemas.openxmlformats.org/wordprocessingml/2006/main">
        <w:t xml:space="preserve">Ісус тричі помолився в Гетсиманському саду, щоразу повторюючи одні й ті самі слова.</w:t>
      </w:r>
    </w:p>
    <w:p w14:paraId="20ABC379" w14:textId="77777777" w:rsidR="00F90BDC" w:rsidRDefault="00F90BDC"/>
    <w:p w14:paraId="7876BAAB" w14:textId="77777777" w:rsidR="00F90BDC" w:rsidRDefault="00F90BDC">
      <w:r xmlns:w="http://schemas.openxmlformats.org/wordprocessingml/2006/main">
        <w:t xml:space="preserve">1. Сила молитви: приклад Ісуса в Гетсиманському саду</w:t>
      </w:r>
    </w:p>
    <w:p w14:paraId="7DE4176C" w14:textId="77777777" w:rsidR="00F90BDC" w:rsidRDefault="00F90BDC"/>
    <w:p w14:paraId="32637A41" w14:textId="77777777" w:rsidR="00F90BDC" w:rsidRDefault="00F90BDC">
      <w:r xmlns:w="http://schemas.openxmlformats.org/wordprocessingml/2006/main">
        <w:t xml:space="preserve">2. Потіха повторної молитви: приклад Ісуса в Гетсиманському саду</w:t>
      </w:r>
    </w:p>
    <w:p w14:paraId="2D55D85F" w14:textId="77777777" w:rsidR="00F90BDC" w:rsidRDefault="00F90BDC"/>
    <w:p w14:paraId="515A764C" w14:textId="77777777" w:rsidR="00F90BDC" w:rsidRDefault="00F90BDC">
      <w:r xmlns:w="http://schemas.openxmlformats.org/wordprocessingml/2006/main">
        <w:t xml:space="preserve">1. Філіппійців 4:6-7 - ? </w:t>
      </w:r>
      <w:r xmlns:w="http://schemas.openxmlformats.org/wordprocessingml/2006/main">
        <w:rPr>
          <w:rFonts w:ascii="맑은 고딕 Semilight" w:hAnsi="맑은 고딕 Semilight"/>
        </w:rPr>
        <w:t xml:space="preserve">쏡 </w:t>
      </w:r>
      <w:r xmlns:w="http://schemas.openxmlformats.org/wordprocessingml/2006/main">
        <w:t xml:space="preserve">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16792DE2" w14:textId="77777777" w:rsidR="00F90BDC" w:rsidRDefault="00F90BDC"/>
    <w:p w14:paraId="41E1FCA3" w14:textId="77777777" w:rsidR="00F90BDC" w:rsidRDefault="00F90BDC">
      <w:r xmlns:w="http://schemas.openxmlformats.org/wordprocessingml/2006/main">
        <w:t xml:space="preserve">2. Якова 5:16 - ? </w:t>
      </w:r>
      <w:r xmlns:w="http://schemas.openxmlformats.org/wordprocessingml/2006/main">
        <w:rPr>
          <w:rFonts w:ascii="맑은 고딕 Semilight" w:hAnsi="맑은 고딕 Semilight"/>
        </w:rPr>
        <w:t xml:space="preserve">Отже </w:t>
      </w:r>
      <w:r xmlns:w="http://schemas.openxmlformats.org/wordprocessingml/2006/main">
        <w:t xml:space="preserve">, визнавайте один одному свої гріхи і моліться один за одного, щоб ви зцілилися. Молитва праведної людини має велику силу, оскільки вона діє.??</w:t>
      </w:r>
    </w:p>
    <w:p w14:paraId="15A5C246" w14:textId="77777777" w:rsidR="00F90BDC" w:rsidRDefault="00F90BDC"/>
    <w:p w14:paraId="131AAEBB" w14:textId="77777777" w:rsidR="00F90BDC" w:rsidRDefault="00F90BDC">
      <w:r xmlns:w="http://schemas.openxmlformats.org/wordprocessingml/2006/main">
        <w:t xml:space="preserve">Від Матвія 26:45 Тоді Він приходить до Своїх учнів і каже їм: Спіть і відпочивайте, ось година наближається, і Син Людський видається в руки грішників.</w:t>
      </w:r>
    </w:p>
    <w:p w14:paraId="01ADF15D" w14:textId="77777777" w:rsidR="00F90BDC" w:rsidRDefault="00F90BDC"/>
    <w:p w14:paraId="09111D75" w14:textId="77777777" w:rsidR="00F90BDC" w:rsidRDefault="00F90BDC">
      <w:r xmlns:w="http://schemas.openxmlformats.org/wordprocessingml/2006/main">
        <w:t xml:space="preserve">Ісус йде до своїх учнів і каже їм відпочити, тому що година його зради близька.</w:t>
      </w:r>
    </w:p>
    <w:p w14:paraId="70A3CC79" w14:textId="77777777" w:rsidR="00F90BDC" w:rsidRDefault="00F90BDC"/>
    <w:p w14:paraId="56E82CEA" w14:textId="77777777" w:rsidR="00F90BDC" w:rsidRDefault="00F90BDC">
      <w:r xmlns:w="http://schemas.openxmlformats.org/wordprocessingml/2006/main">
        <w:t xml:space="preserve">1. Важливість відпочинку під час випробувань</w:t>
      </w:r>
    </w:p>
    <w:p w14:paraId="240FFE60" w14:textId="77777777" w:rsidR="00F90BDC" w:rsidRDefault="00F90BDC"/>
    <w:p w14:paraId="149E7BE6" w14:textId="77777777" w:rsidR="00F90BDC" w:rsidRDefault="00F90BDC">
      <w:r xmlns:w="http://schemas.openxmlformats.org/wordprocessingml/2006/main">
        <w:t xml:space="preserve">2. Розуміння та прийняття Божого плану</w:t>
      </w:r>
    </w:p>
    <w:p w14:paraId="1F03E3EC" w14:textId="77777777" w:rsidR="00F90BDC" w:rsidRDefault="00F90BDC"/>
    <w:p w14:paraId="734BA581" w14:textId="77777777" w:rsidR="00F90BDC" w:rsidRDefault="00F90BDC">
      <w:r xmlns:w="http://schemas.openxmlformats.org/wordprocessingml/2006/main">
        <w:t xml:space="preserve">1. Псалом 4:8 - У мирі я ляжу й засну; бо Ти один, Господи, дай мені жити безпечно.</w:t>
      </w:r>
    </w:p>
    <w:p w14:paraId="38193EB9" w14:textId="77777777" w:rsidR="00F90BDC" w:rsidRDefault="00F90BDC"/>
    <w:p w14:paraId="3B881899" w14:textId="77777777" w:rsidR="00F90BDC" w:rsidRDefault="00F90BDC">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6F2473CE" w14:textId="77777777" w:rsidR="00F90BDC" w:rsidRDefault="00F90BDC"/>
    <w:p w14:paraId="647B97F3" w14:textId="77777777" w:rsidR="00F90BDC" w:rsidRDefault="00F90BDC">
      <w:r xmlns:w="http://schemas.openxmlformats.org/wordprocessingml/2006/main">
        <w:t xml:space="preserve">Від Матвія 26:46 Уставай, ходімо, ось наближається той, хто мене зраджує.</w:t>
      </w:r>
    </w:p>
    <w:p w14:paraId="748137B1" w14:textId="77777777" w:rsidR="00F90BDC" w:rsidRDefault="00F90BDC"/>
    <w:p w14:paraId="1C426927" w14:textId="77777777" w:rsidR="00F90BDC" w:rsidRDefault="00F90BDC">
      <w:r xmlns:w="http://schemas.openxmlformats.org/wordprocessingml/2006/main">
        <w:t xml:space="preserve">Уривок говорить про неминучу зраду Ісуса.</w:t>
      </w:r>
    </w:p>
    <w:p w14:paraId="3AC8CDB7" w14:textId="77777777" w:rsidR="00F90BDC" w:rsidRDefault="00F90BDC"/>
    <w:p w14:paraId="4488C96F" w14:textId="77777777" w:rsidR="00F90BDC" w:rsidRDefault="00F90BDC">
      <w:r xmlns:w="http://schemas.openxmlformats.org/wordprocessingml/2006/main">
        <w:t xml:space="preserve">1. Сила Ісуса перед обличчям зради</w:t>
      </w:r>
    </w:p>
    <w:p w14:paraId="4EA48D00" w14:textId="77777777" w:rsidR="00F90BDC" w:rsidRDefault="00F90BDC"/>
    <w:p w14:paraId="19C22580" w14:textId="77777777" w:rsidR="00F90BDC" w:rsidRDefault="00F90BDC">
      <w:r xmlns:w="http://schemas.openxmlformats.org/wordprocessingml/2006/main">
        <w:t xml:space="preserve">2. Сила прощення перед обличчям лиха</w:t>
      </w:r>
    </w:p>
    <w:p w14:paraId="48255393" w14:textId="77777777" w:rsidR="00F90BDC" w:rsidRDefault="00F90BDC"/>
    <w:p w14:paraId="5B041175" w14:textId="77777777" w:rsidR="00F90BDC" w:rsidRDefault="00F90BDC">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14:paraId="461E944A" w14:textId="77777777" w:rsidR="00F90BDC" w:rsidRDefault="00F90BDC"/>
    <w:p w14:paraId="1E2BAC1C" w14:textId="77777777" w:rsidR="00F90BDC" w:rsidRDefault="00F90BDC">
      <w:r xmlns:w="http://schemas.openxmlformats.org/wordprocessingml/2006/main">
        <w:t xml:space="preserve">2. Івана 14:27 – «Мир залишаю вам, мир Мій даю вам. Я даю вам не так, як дає світ. Нехай не тривожаться серця ваші та не лякаються».</w:t>
      </w:r>
    </w:p>
    <w:p w14:paraId="0C765DC1" w14:textId="77777777" w:rsidR="00F90BDC" w:rsidRDefault="00F90BDC"/>
    <w:p w14:paraId="33F775B4" w14:textId="77777777" w:rsidR="00F90BDC" w:rsidRDefault="00F90BDC">
      <w:r xmlns:w="http://schemas.openxmlformats.org/wordprocessingml/2006/main">
        <w:t xml:space="preserve">Матвія 26:47 І коли він ще говорив, ось прийшов Юда, один із дванадцятьох, а з ним багато народу з мечами та киями від первосвящеників і старших народу.</w:t>
      </w:r>
    </w:p>
    <w:p w14:paraId="376B43E5" w14:textId="77777777" w:rsidR="00F90BDC" w:rsidRDefault="00F90BDC"/>
    <w:p w14:paraId="2918894D" w14:textId="77777777" w:rsidR="00F90BDC" w:rsidRDefault="00F90BDC">
      <w:r xmlns:w="http://schemas.openxmlformats.org/wordprocessingml/2006/main">
        <w:t xml:space="preserve">Юда, один із дванадцяти учнів Ісуса, прибув із великою юрбою первосвящеників і старійшин народу, озброєних мечами та киями.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Зрада Юди: небезпека компромісу з вірою</w:t>
      </w:r>
    </w:p>
    <w:p w14:paraId="15C0696D" w14:textId="77777777" w:rsidR="00F90BDC" w:rsidRDefault="00F90BDC"/>
    <w:p w14:paraId="11994A06" w14:textId="77777777" w:rsidR="00F90BDC" w:rsidRDefault="00F90BDC">
      <w:r xmlns:w="http://schemas.openxmlformats.org/wordprocessingml/2006/main">
        <w:t xml:space="preserve">2. Твердо стояти у важкі часи: Уроки арешту Ісуса</w:t>
      </w:r>
    </w:p>
    <w:p w14:paraId="40B99056" w14:textId="77777777" w:rsidR="00F90BDC" w:rsidRDefault="00F90BDC"/>
    <w:p w14:paraId="29E30A03" w14:textId="77777777" w:rsidR="00F90BDC" w:rsidRDefault="00F90BDC">
      <w:r xmlns:w="http://schemas.openxmlformats.org/wordprocessingml/2006/main">
        <w:t xml:space="preserve">1. 1 Коринтян 10:13 – «Жодна спокуса не спіткала вас, окрім загальнолюдської. І Бог вірний; Він не дозволить вам бути спокушеними понад те, що ви можете витримати. Але коли ви будете спокушені, Він також дасть вихід, щоб ви могли це витримати».</w:t>
      </w:r>
    </w:p>
    <w:p w14:paraId="0603D59B" w14:textId="77777777" w:rsidR="00F90BDC" w:rsidRDefault="00F90BDC"/>
    <w:p w14:paraId="5C265DD8" w14:textId="77777777" w:rsidR="00F90BDC" w:rsidRDefault="00F90BDC">
      <w:r xmlns:w="http://schemas.openxmlformats.org/wordprocessingml/2006/main">
        <w:t xml:space="preserve">2. Псалом 37:5-7 – «Віддай свою дорогу Господеві; надійся на Нього, і Він зробить це: Він зробить так, щоб твоя справедливість засяяла, як світанок, справедливість твоєї справи, як полуденне сонце. Господи, і терпеливо чекай на нього; не журися, коли люди досягають успіху на своїх дорогах, коли вони здійснюють свої лукаві задуми».</w:t>
      </w:r>
    </w:p>
    <w:p w14:paraId="46EB0CB2" w14:textId="77777777" w:rsidR="00F90BDC" w:rsidRDefault="00F90BDC"/>
    <w:p w14:paraId="4252F1B7" w14:textId="77777777" w:rsidR="00F90BDC" w:rsidRDefault="00F90BDC">
      <w:r xmlns:w="http://schemas.openxmlformats.org/wordprocessingml/2006/main">
        <w:t xml:space="preserve">Від Матвія 26:48 А той, хто зрадив Його, дав їм знак, кажучи: Кого я поцілую, Той і є: тримайте Його.</w:t>
      </w:r>
    </w:p>
    <w:p w14:paraId="030FC649" w14:textId="77777777" w:rsidR="00F90BDC" w:rsidRDefault="00F90BDC"/>
    <w:p w14:paraId="0F3698F8" w14:textId="77777777" w:rsidR="00F90BDC" w:rsidRDefault="00F90BDC">
      <w:r xmlns:w="http://schemas.openxmlformats.org/wordprocessingml/2006/main">
        <w:t xml:space="preserve">Ісус наказує своїм учням розпізнати зрадника за знаком.</w:t>
      </w:r>
    </w:p>
    <w:p w14:paraId="3C970949" w14:textId="77777777" w:rsidR="00F90BDC" w:rsidRDefault="00F90BDC"/>
    <w:p w14:paraId="094BFFED" w14:textId="77777777" w:rsidR="00F90BDC" w:rsidRDefault="00F90BDC">
      <w:r xmlns:w="http://schemas.openxmlformats.org/wordprocessingml/2006/main">
        <w:t xml:space="preserve">1. Зрада Ісуса: розуміння значення настанов Ісуса. 2. Розкриття сили любові Ісуса попри зраду.</w:t>
      </w:r>
    </w:p>
    <w:p w14:paraId="43A5E8BC" w14:textId="77777777" w:rsidR="00F90BDC" w:rsidRDefault="00F90BDC"/>
    <w:p w14:paraId="4EDE52A2"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 2. Луки 22:48 - Ісус сказав йому: ? </w:t>
      </w:r>
      <w:r xmlns:w="http://schemas.openxmlformats.org/wordprocessingml/2006/main">
        <w:rPr>
          <w:rFonts w:ascii="맑은 고딕 Semilight" w:hAnsi="맑은 고딕 Semilight"/>
        </w:rPr>
        <w:t xml:space="preserve">쏪 </w:t>
      </w:r>
      <w:r xmlns:w="http://schemas.openxmlformats.org/wordprocessingml/2006/main">
        <w:t xml:space="preserve">udas, ти зраджуєш Сина Людського поцілунком???</w:t>
      </w:r>
    </w:p>
    <w:p w14:paraId="4214DEA1" w14:textId="77777777" w:rsidR="00F90BDC" w:rsidRDefault="00F90BDC"/>
    <w:p w14:paraId="35AD8ECC" w14:textId="77777777" w:rsidR="00F90BDC" w:rsidRDefault="00F90BDC">
      <w:r xmlns:w="http://schemas.openxmlformats.org/wordprocessingml/2006/main">
        <w:t xml:space="preserve">Матвія 26:49 І зараз же підійшов до Ісуса та й сказав: Радій, Учителю! і поцілував його.</w:t>
      </w:r>
    </w:p>
    <w:p w14:paraId="5E4BE673" w14:textId="77777777" w:rsidR="00F90BDC" w:rsidRDefault="00F90BDC"/>
    <w:p w14:paraId="20D4A86A" w14:textId="77777777" w:rsidR="00F90BDC" w:rsidRDefault="00F90BDC">
      <w:r xmlns:w="http://schemas.openxmlformats.org/wordprocessingml/2006/main">
        <w:t xml:space="preserve">Учень Ісуса, Юда, привітав Ісуса поцілунком.</w:t>
      </w:r>
    </w:p>
    <w:p w14:paraId="194DADCC" w14:textId="77777777" w:rsidR="00F90BDC" w:rsidRDefault="00F90BDC"/>
    <w:p w14:paraId="541122EE" w14:textId="77777777" w:rsidR="00F90BDC" w:rsidRDefault="00F90BDC">
      <w:r xmlns:w="http://schemas.openxmlformats.org/wordprocessingml/2006/main">
        <w:t xml:space="preserve">1. Сила поцілунку: чого ми можемо навчитися у Юди?</w:t>
      </w:r>
    </w:p>
    <w:p w14:paraId="3075EAAA" w14:textId="77777777" w:rsidR="00F90BDC" w:rsidRDefault="00F90BDC"/>
    <w:p w14:paraId="36B84C4E" w14:textId="77777777" w:rsidR="00F90BDC" w:rsidRDefault="00F90BDC">
      <w:r xmlns:w="http://schemas.openxmlformats.org/wordprocessingml/2006/main">
        <w:t xml:space="preserve">2. Зрада в саду: розуміння дій Юди.</w:t>
      </w:r>
    </w:p>
    <w:p w14:paraId="5754304A" w14:textId="77777777" w:rsidR="00F90BDC" w:rsidRDefault="00F90BDC"/>
    <w:p w14:paraId="53CD6C8F" w14:textId="77777777" w:rsidR="00F90BDC" w:rsidRDefault="00F90BDC">
      <w:r xmlns:w="http://schemas.openxmlformats.org/wordprocessingml/2006/main">
        <w:t xml:space="preserve">1. Луки 22:47-48, ? </w:t>
      </w:r>
      <w:r xmlns:w="http://schemas.openxmlformats.org/wordprocessingml/2006/main">
        <w:rPr>
          <w:rFonts w:ascii="맑은 고딕 Semilight" w:hAnsi="맑은 고딕 Semilight"/>
        </w:rPr>
        <w:t xml:space="preserve">쏛 </w:t>
      </w:r>
      <w:r xmlns:w="http://schemas.openxmlformats.org/wordprocessingml/2006/main">
        <w:t xml:space="preserve">І коли він ще говорив, ось натовп, а той, що звався Юда, один із дванадцятьох, ішов перед ними, і наблизився до Ісуса, щоб поцілувати його. Але Ісус сказав йому: Юдо, ти поцілунком зраджуєш Сина Людського???</w:t>
      </w:r>
    </w:p>
    <w:p w14:paraId="0ACA9673" w14:textId="77777777" w:rsidR="00F90BDC" w:rsidRDefault="00F90BDC"/>
    <w:p w14:paraId="18FA6DDB" w14:textId="77777777" w:rsidR="00F90BDC" w:rsidRDefault="00F90BDC">
      <w:r xmlns:w="http://schemas.openxmlformats.org/wordprocessingml/2006/main">
        <w:t xml:space="preserve">2. 2 Коринтян 11:14, ? </w:t>
      </w:r>
      <w:r xmlns:w="http://schemas.openxmlformats.org/wordprocessingml/2006/main">
        <w:rPr>
          <w:rFonts w:ascii="맑은 고딕 Semilight" w:hAnsi="맑은 고딕 Semilight"/>
        </w:rPr>
        <w:t xml:space="preserve">쏛 </w:t>
      </w:r>
      <w:r xmlns:w="http://schemas.openxmlformats.org/wordprocessingml/2006/main">
        <w:t xml:space="preserve">і не дивно; бо сам сатана перетворюється на ангела світла.??</w:t>
      </w:r>
    </w:p>
    <w:p w14:paraId="5A552740" w14:textId="77777777" w:rsidR="00F90BDC" w:rsidRDefault="00F90BDC"/>
    <w:p w14:paraId="0FCFA10A" w14:textId="77777777" w:rsidR="00F90BDC" w:rsidRDefault="00F90BDC">
      <w:r xmlns:w="http://schemas.openxmlformats.org/wordprocessingml/2006/main">
        <w:t xml:space="preserve">Від Матвія 26:50 І сказав йому Ісус: Друже, чого ти прийшов? Тоді вони підійшли, наклали руки на Ісуса і схопили Його.</w:t>
      </w:r>
    </w:p>
    <w:p w14:paraId="2B61A77E" w14:textId="77777777" w:rsidR="00F90BDC" w:rsidRDefault="00F90BDC"/>
    <w:p w14:paraId="5C6362B7" w14:textId="77777777" w:rsidR="00F90BDC" w:rsidRDefault="00F90BDC">
      <w:r xmlns:w="http://schemas.openxmlformats.org/wordprocessingml/2006/main">
        <w:t xml:space="preserve">Ісуса зраджують і заарештовують.</w:t>
      </w:r>
    </w:p>
    <w:p w14:paraId="6BCEED6E" w14:textId="77777777" w:rsidR="00F90BDC" w:rsidRDefault="00F90BDC"/>
    <w:p w14:paraId="7C7784D3" w14:textId="77777777" w:rsidR="00F90BDC" w:rsidRDefault="00F90BDC">
      <w:r xmlns:w="http://schemas.openxmlformats.org/wordprocessingml/2006/main">
        <w:t xml:space="preserve">1: Ісус є зразком любові та дружби навіть перед обличчям зради.</w:t>
      </w:r>
    </w:p>
    <w:p w14:paraId="102F9A33" w14:textId="77777777" w:rsidR="00F90BDC" w:rsidRDefault="00F90BDC"/>
    <w:p w14:paraId="0D3B60A3" w14:textId="77777777" w:rsidR="00F90BDC" w:rsidRDefault="00F90BDC">
      <w:r xmlns:w="http://schemas.openxmlformats.org/wordprocessingml/2006/main">
        <w:t xml:space="preserve">2: Ісус є прикладом того, як залишатися вірним Богові, незважаючи на складні обставини.</w:t>
      </w:r>
    </w:p>
    <w:p w14:paraId="39F6F2FB" w14:textId="77777777" w:rsidR="00F90BDC" w:rsidRDefault="00F90BDC"/>
    <w:p w14:paraId="51D44FA3"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590012DB" w14:textId="77777777" w:rsidR="00F90BDC" w:rsidRDefault="00F90BDC"/>
    <w:p w14:paraId="72E031F3" w14:textId="77777777" w:rsidR="00F90BDC" w:rsidRDefault="00F90BDC">
      <w:r xmlns:w="http://schemas.openxmlformats.org/wordprocessingml/2006/main">
        <w:t xml:space="preserve">17 Бо не послав Бог Сина Свого у світ, щоб засудити світ; але щоб через нього світ був спасений.</w:t>
      </w:r>
    </w:p>
    <w:p w14:paraId="1DE921AE" w14:textId="77777777" w:rsidR="00F90BDC" w:rsidRDefault="00F90BDC"/>
    <w:p w14:paraId="13BDC0FE" w14:textId="77777777" w:rsidR="00F90BDC" w:rsidRDefault="00F90BDC">
      <w:r xmlns:w="http://schemas.openxmlformats.org/wordprocessingml/2006/main">
        <w:t xml:space="preserve">2: Якова 1:2-4 – Брати мої, вважайте це великою радістю, коли впадаєте в різні спокуси;</w:t>
      </w:r>
    </w:p>
    <w:p w14:paraId="71A18D43" w14:textId="77777777" w:rsidR="00F90BDC" w:rsidRDefault="00F90BDC"/>
    <w:p w14:paraId="5DB53DFF" w14:textId="77777777" w:rsidR="00F90BDC" w:rsidRDefault="00F90BDC">
      <w:r xmlns:w="http://schemas.openxmlformats.org/wordprocessingml/2006/main">
        <w:t xml:space="preserve">3 Знаючи це, що випробування вашої віри породжує терпеливість.</w:t>
      </w:r>
    </w:p>
    <w:p w14:paraId="0D1846D1" w14:textId="77777777" w:rsidR="00F90BDC" w:rsidRDefault="00F90BDC"/>
    <w:p w14:paraId="776177F8" w14:textId="77777777" w:rsidR="00F90BDC" w:rsidRDefault="00F90BDC">
      <w:r xmlns:w="http://schemas.openxmlformats.org/wordprocessingml/2006/main">
        <w:t xml:space="preserve">4 Але нехай терпіння має досконале діло, щоб ви могли бути досконалими та цілими, нічого не потребуючи.</w:t>
      </w:r>
    </w:p>
    <w:p w14:paraId="71446033" w14:textId="77777777" w:rsidR="00F90BDC" w:rsidRDefault="00F90BDC"/>
    <w:p w14:paraId="672B6F26" w14:textId="77777777" w:rsidR="00F90BDC" w:rsidRDefault="00F90BDC">
      <w:r xmlns:w="http://schemas.openxmlformats.org/wordprocessingml/2006/main">
        <w:t xml:space="preserve">Матвія 26:51 І ось один із тих, що були з Ісусом, простягнувши руку, вихопив меча свого, і вдарив слугу первосвященикового, і відтяв йому вухо.</w:t>
      </w:r>
    </w:p>
    <w:p w14:paraId="0853F0EE" w14:textId="77777777" w:rsidR="00F90BDC" w:rsidRDefault="00F90BDC"/>
    <w:p w14:paraId="174E920F" w14:textId="77777777" w:rsidR="00F90BDC" w:rsidRDefault="00F90BDC">
      <w:r xmlns:w="http://schemas.openxmlformats.org/wordprocessingml/2006/main">
        <w:t xml:space="preserve">Ісус заважав своїм учням застосовувати насильство, щоб захистити його.</w:t>
      </w:r>
    </w:p>
    <w:p w14:paraId="3C461ABF" w14:textId="77777777" w:rsidR="00F90BDC" w:rsidRDefault="00F90BDC"/>
    <w:p w14:paraId="687CEE4C" w14:textId="77777777" w:rsidR="00F90BDC" w:rsidRDefault="00F90BDC">
      <w:r xmlns:w="http://schemas.openxmlformats.org/wordprocessingml/2006/main">
        <w:t xml:space="preserve">1: Ми не повинні поспішно вдаватися до насильства, щоб вирішити наші проблеми.</w:t>
      </w:r>
    </w:p>
    <w:p w14:paraId="1BCEBC71" w14:textId="77777777" w:rsidR="00F90BDC" w:rsidRDefault="00F90BDC"/>
    <w:p w14:paraId="652004EE" w14:textId="77777777" w:rsidR="00F90BDC" w:rsidRDefault="00F90BDC">
      <w:r xmlns:w="http://schemas.openxmlformats.org/wordprocessingml/2006/main">
        <w:t xml:space="preserve">2: Наслідуйте приклад Ісуса, підставляючи другу щоку в складних ситуаціях.</w:t>
      </w:r>
    </w:p>
    <w:p w14:paraId="1869FC0D" w14:textId="77777777" w:rsidR="00F90BDC" w:rsidRDefault="00F90BDC"/>
    <w:p w14:paraId="34F72D2E" w14:textId="77777777" w:rsidR="00F90BDC" w:rsidRDefault="00F90BDC">
      <w:r xmlns:w="http://schemas.openxmlformats.org/wordprocessingml/2006/main">
        <w:t xml:space="preserve">1: Римлянам 12:17-21 - Не платіть нікому злом за зло, але дбайте про те, щоб чинити чесне в очах усіх. Якщо можливо, наскільки це залежить від вас, живіть у мирі з усіма.</w:t>
      </w:r>
    </w:p>
    <w:p w14:paraId="098D08DE" w14:textId="77777777" w:rsidR="00F90BDC" w:rsidRDefault="00F90BDC"/>
    <w:p w14:paraId="0299E73F" w14:textId="77777777" w:rsidR="00F90BDC" w:rsidRDefault="00F90BDC">
      <w:r xmlns:w="http://schemas.openxmlformats.org/wordprocessingml/2006/main">
        <w:t xml:space="preserve">2: Матвій 5:38-42 - Ви чули, що було сказано, ? </w:t>
      </w:r>
      <w:r xmlns:w="http://schemas.openxmlformats.org/wordprocessingml/2006/main">
        <w:rPr>
          <w:rFonts w:ascii="맑은 고딕 Semilight" w:hAnsi="맑은 고딕 Semilight"/>
        </w:rPr>
        <w:t xml:space="preserve">쁀 </w:t>
      </w:r>
      <w:r xmlns:w="http://schemas.openxmlformats.org/wordprocessingml/2006/main">
        <w:t xml:space="preserve">n око за око і зуб за зуб.??Але Я кажу вам: не противтесь злому. Але якщо хто вдарить вас по правій щоці, підставте йому й другу.</w:t>
      </w:r>
    </w:p>
    <w:p w14:paraId="65491102" w14:textId="77777777" w:rsidR="00F90BDC" w:rsidRDefault="00F90BDC"/>
    <w:p w14:paraId="3F1E719D" w14:textId="77777777" w:rsidR="00F90BDC" w:rsidRDefault="00F90BDC">
      <w:r xmlns:w="http://schemas.openxmlformats.org/wordprocessingml/2006/main">
        <w:t xml:space="preserve">Від Матвія 26:52 Тоді Ісус сказав йому: Верни свого меча на його місце, бо всі, хто візьметься за меч, від меча й загинуть.</w:t>
      </w:r>
    </w:p>
    <w:p w14:paraId="0DF9767F" w14:textId="77777777" w:rsidR="00F90BDC" w:rsidRDefault="00F90BDC"/>
    <w:p w14:paraId="36438D2D" w14:textId="77777777" w:rsidR="00F90BDC" w:rsidRDefault="00F90BDC">
      <w:r xmlns:w="http://schemas.openxmlformats.org/wordprocessingml/2006/main">
        <w:t xml:space="preserve">Ісус каже учневі відкинути меч, попереджаючи, що ті, хто візьметься за меч, від нього загинуть.</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Наші дії мають наслідки - Приповісті 16:18</w:t>
      </w:r>
    </w:p>
    <w:p w14:paraId="0A6CE203" w14:textId="77777777" w:rsidR="00F90BDC" w:rsidRDefault="00F90BDC"/>
    <w:p w14:paraId="0E273BA0" w14:textId="77777777" w:rsidR="00F90BDC" w:rsidRDefault="00F90BDC">
      <w:r xmlns:w="http://schemas.openxmlformats.org/wordprocessingml/2006/main">
        <w:t xml:space="preserve">2. Підставте іншу щоку - Матвій 5:38-39</w:t>
      </w:r>
    </w:p>
    <w:p w14:paraId="122714E3" w14:textId="77777777" w:rsidR="00F90BDC" w:rsidRDefault="00F90BDC"/>
    <w:p w14:paraId="0058FEF1" w14:textId="77777777" w:rsidR="00F90BDC" w:rsidRDefault="00F90BDC">
      <w:r xmlns:w="http://schemas.openxmlformats.org/wordprocessingml/2006/main">
        <w:t xml:space="preserve">1. Римлянам 12:19-21</w:t>
      </w:r>
    </w:p>
    <w:p w14:paraId="7139190C" w14:textId="77777777" w:rsidR="00F90BDC" w:rsidRDefault="00F90BDC"/>
    <w:p w14:paraId="3682D5BA" w14:textId="77777777" w:rsidR="00F90BDC" w:rsidRDefault="00F90BDC">
      <w:r xmlns:w="http://schemas.openxmlformats.org/wordprocessingml/2006/main">
        <w:t xml:space="preserve">2. Якова 4:1-3</w:t>
      </w:r>
    </w:p>
    <w:p w14:paraId="544E05E1" w14:textId="77777777" w:rsidR="00F90BDC" w:rsidRDefault="00F90BDC"/>
    <w:p w14:paraId="50446340" w14:textId="77777777" w:rsidR="00F90BDC" w:rsidRDefault="00F90BDC">
      <w:r xmlns:w="http://schemas.openxmlformats.org/wordprocessingml/2006/main">
        <w:t xml:space="preserve">Матвія 26:53 Чи ти думаєш, що я не можу зараз молитися до свого Отця, і він зараз дасть мені більше дванадцяти легіонів ангелів?</w:t>
      </w:r>
    </w:p>
    <w:p w14:paraId="6AA07845" w14:textId="77777777" w:rsidR="00F90BDC" w:rsidRDefault="00F90BDC"/>
    <w:p w14:paraId="2932F018" w14:textId="77777777" w:rsidR="00F90BDC" w:rsidRDefault="00F90BDC">
      <w:r xmlns:w="http://schemas.openxmlformats.org/wordprocessingml/2006/main">
        <w:t xml:space="preserve">Цей уривок ілюструє силу Ісуса, оскільки Він стверджує, що може закликати Свого Батька послати йому понад дванадцять легіонів ангелів.</w:t>
      </w:r>
    </w:p>
    <w:p w14:paraId="22319A51" w14:textId="77777777" w:rsidR="00F90BDC" w:rsidRDefault="00F90BDC"/>
    <w:p w14:paraId="63F9E7D8" w14:textId="77777777" w:rsidR="00F90BDC" w:rsidRDefault="00F90BDC">
      <w:r xmlns:w="http://schemas.openxmlformats.org/wordprocessingml/2006/main">
        <w:t xml:space="preserve">1. Сила молитви: на прикладі Ісуса</w:t>
      </w:r>
    </w:p>
    <w:p w14:paraId="0540422F" w14:textId="77777777" w:rsidR="00F90BDC" w:rsidRDefault="00F90BDC"/>
    <w:p w14:paraId="0D37AA18" w14:textId="77777777" w:rsidR="00F90BDC" w:rsidRDefault="00F90BDC">
      <w:r xmlns:w="http://schemas.openxmlformats.org/wordprocessingml/2006/main">
        <w:t xml:space="preserve">2. Майте віру у Всемогутнього: покладайтеся на Божу могутність і силу</w:t>
      </w:r>
    </w:p>
    <w:p w14:paraId="2B8503DB" w14:textId="77777777" w:rsidR="00F90BDC" w:rsidRDefault="00F90BDC"/>
    <w:p w14:paraId="28F1B7AF" w14:textId="77777777" w:rsidR="00F90BDC" w:rsidRDefault="00F90BDC">
      <w:r xmlns:w="http://schemas.openxmlformats.org/wordprocessingml/2006/main">
        <w:t xml:space="preserve">1. Луки 18:27 - Ісус відповідає багатому правителю, який запитав, що він повинен зробити, щоб успадкувати вічне життя: ? </w:t>
      </w:r>
      <w:r xmlns:w="http://schemas.openxmlformats.org/wordprocessingml/2006/main">
        <w:rPr>
          <w:rFonts w:ascii="맑은 고딕 Semilight" w:hAnsi="맑은 고딕 Semilight"/>
        </w:rPr>
        <w:t xml:space="preserve">쏻 </w:t>
      </w:r>
      <w:r xmlns:w="http://schemas.openxmlformats.org/wordprocessingml/2006/main">
        <w:t xml:space="preserve">те, що неможливо з людиною, можливо з Богом.??</w:t>
      </w:r>
    </w:p>
    <w:p w14:paraId="5C208738" w14:textId="77777777" w:rsidR="00F90BDC" w:rsidRDefault="00F90BDC"/>
    <w:p w14:paraId="66F05698" w14:textId="77777777" w:rsidR="00F90BDC" w:rsidRDefault="00F90BDC">
      <w:r xmlns:w="http://schemas.openxmlformats.org/wordprocessingml/2006/main">
        <w:t xml:space="preserve">2. Ефесянам 3:20 - ? </w:t>
      </w:r>
      <w:r xmlns:w="http://schemas.openxmlformats.org/wordprocessingml/2006/main">
        <w:rPr>
          <w:rFonts w:ascii="맑은 고딕 Semilight" w:hAnsi="맑은 고딕 Semilight"/>
        </w:rPr>
        <w:t xml:space="preserve">쏯 </w:t>
      </w:r>
      <w:r xmlns:w="http://schemas.openxmlformats.org/wordprocessingml/2006/main">
        <w:t xml:space="preserve">вдячний тому, хто здатний зробити набагато більше, ніж усе, про що ми просимо або думаємо, відповідно до сили, що діє всередині нас.??</w:t>
      </w:r>
    </w:p>
    <w:p w14:paraId="2D36EA99" w14:textId="77777777" w:rsidR="00F90BDC" w:rsidRDefault="00F90BDC"/>
    <w:p w14:paraId="2ED2C035" w14:textId="77777777" w:rsidR="00F90BDC" w:rsidRDefault="00F90BDC">
      <w:r xmlns:w="http://schemas.openxmlformats.org/wordprocessingml/2006/main">
        <w:t xml:space="preserve">Від Матвія 26:54 Як же тоді сповняться Писання, що так повинно бути?</w:t>
      </w:r>
    </w:p>
    <w:p w14:paraId="662475D0" w14:textId="77777777" w:rsidR="00F90BDC" w:rsidRDefault="00F90BDC"/>
    <w:p w14:paraId="1FC88E1F" w14:textId="77777777" w:rsidR="00F90BDC" w:rsidRDefault="00F90BDC">
      <w:r xmlns:w="http://schemas.openxmlformats.org/wordprocessingml/2006/main">
        <w:t xml:space="preserve">Ісус посилається на Писання, щоб пояснити, що для виконання пророцтва має щось статися.</w:t>
      </w:r>
    </w:p>
    <w:p w14:paraId="6C0101C4" w14:textId="77777777" w:rsidR="00F90BDC" w:rsidRDefault="00F90BDC"/>
    <w:p w14:paraId="7DADB97B" w14:textId="77777777" w:rsidR="00F90BDC" w:rsidRDefault="00F90BDC">
      <w:r xmlns:w="http://schemas.openxmlformats.org/wordprocessingml/2006/main">
        <w:t xml:space="preserve">1. Сила пророцтва: як Боже Слово сповнює наше життя</w:t>
      </w:r>
    </w:p>
    <w:p w14:paraId="0CB19880" w14:textId="77777777" w:rsidR="00F90BDC" w:rsidRDefault="00F90BDC"/>
    <w:p w14:paraId="143420DF" w14:textId="77777777" w:rsidR="00F90BDC" w:rsidRDefault="00F90BDC">
      <w:r xmlns:w="http://schemas.openxmlformats.org/wordprocessingml/2006/main">
        <w:t xml:space="preserve">2. Жити згідно з Писанням: як ми можемо здійснити пророцтва</w:t>
      </w:r>
    </w:p>
    <w:p w14:paraId="2EDDD198" w14:textId="77777777" w:rsidR="00F90BDC" w:rsidRDefault="00F90BDC"/>
    <w:p w14:paraId="0EBE921B" w14:textId="77777777" w:rsidR="00F90BDC" w:rsidRDefault="00F90BDC">
      <w:r xmlns:w="http://schemas.openxmlformats.org/wordprocessingml/2006/main">
        <w:t xml:space="preserve">1. Ісая 46:10-11 - Я відкриваю кінець від початку, від давніх часів, що ще має бути. Я кажу, ? </w:t>
      </w:r>
      <w:r xmlns:w="http://schemas.openxmlformats.org/wordprocessingml/2006/main">
        <w:rPr>
          <w:rFonts w:ascii="맑은 고딕 Semilight" w:hAnsi="맑은 고딕 Semilight"/>
        </w:rPr>
        <w:t xml:space="preserve">쁌 </w:t>
      </w:r>
      <w:r xmlns:w="http://schemas.openxmlformats.org/wordprocessingml/2006/main">
        <w:t xml:space="preserve">Ваша мета буде здійснена, і я робитиму все, що мені заманеться.??</w:t>
      </w:r>
    </w:p>
    <w:p w14:paraId="3FF7E023" w14:textId="77777777" w:rsidR="00F90BDC" w:rsidRDefault="00F90BDC"/>
    <w:p w14:paraId="235E7FC0" w14:textId="77777777" w:rsidR="00F90BDC" w:rsidRDefault="00F90BDC">
      <w:r xmlns:w="http://schemas.openxmlformats.org/wordprocessingml/2006/main">
        <w:t xml:space="preserve">2. Галатам 3:8 – Святе Письмо передбачало, що Бог виправдає язичників вірою, і заздалегідь проголосило Євангеліє Аврааму: ? </w:t>
      </w:r>
      <w:r xmlns:w="http://schemas.openxmlformats.org/wordprocessingml/2006/main">
        <w:rPr>
          <w:rFonts w:ascii="맑은 고딕 Semilight" w:hAnsi="맑은 고딕 Semilight"/>
        </w:rPr>
        <w:t xml:space="preserve">쏛 </w:t>
      </w:r>
      <w:r xmlns:w="http://schemas.openxmlformats.org/wordprocessingml/2006/main">
        <w:t xml:space="preserve">Усі народи будуть благословенні тобою.??</w:t>
      </w:r>
    </w:p>
    <w:p w14:paraId="7B57A4D7" w14:textId="77777777" w:rsidR="00F90BDC" w:rsidRDefault="00F90BDC"/>
    <w:p w14:paraId="6C5BBFDE" w14:textId="77777777" w:rsidR="00F90BDC" w:rsidRDefault="00F90BDC">
      <w:r xmlns:w="http://schemas.openxmlformats.org/wordprocessingml/2006/main">
        <w:t xml:space="preserve">Матвія 26:55 Тієї години Ісус сказав до народу: Немов на розбійника ви вийшли з мечами та киями, щоб узяти Мене? Щодня сидів я з вами, навчаючи в храмі, і ви не взяли мене.</w:t>
      </w:r>
    </w:p>
    <w:p w14:paraId="16DC99EB" w14:textId="77777777" w:rsidR="00F90BDC" w:rsidRDefault="00F90BDC"/>
    <w:p w14:paraId="28098000" w14:textId="77777777" w:rsidR="00F90BDC" w:rsidRDefault="00F90BDC">
      <w:r xmlns:w="http://schemas.openxmlformats.org/wordprocessingml/2006/main">
        <w:t xml:space="preserve">Ісус закликає до лицемірства натовпу, який заарештував Його так само, як вони зробили б злодія, коли Він щодня відкрито навчав у храмі.</w:t>
      </w:r>
    </w:p>
    <w:p w14:paraId="0F803940" w14:textId="77777777" w:rsidR="00F90BDC" w:rsidRDefault="00F90BDC"/>
    <w:p w14:paraId="4520F709" w14:textId="77777777" w:rsidR="00F90BDC" w:rsidRDefault="00F90BDC">
      <w:r xmlns:w="http://schemas.openxmlformats.org/wordprocessingml/2006/main">
        <w:t xml:space="preserve">1. Небезпека лицемірства: як Ісус засуджував натовпи за їхні несправедливі дії</w:t>
      </w:r>
    </w:p>
    <w:p w14:paraId="1CB1E33F" w14:textId="77777777" w:rsidR="00F90BDC" w:rsidRDefault="00F90BDC"/>
    <w:p w14:paraId="6F67AC98" w14:textId="77777777" w:rsidR="00F90BDC" w:rsidRDefault="00F90BDC">
      <w:r xmlns:w="http://schemas.openxmlformats.org/wordprocessingml/2006/main">
        <w:t xml:space="preserve">2. Божа справедливість: як Ісус справедливо викривав натовпи за їхні провини</w:t>
      </w:r>
    </w:p>
    <w:p w14:paraId="775532B6" w14:textId="77777777" w:rsidR="00F90BDC" w:rsidRDefault="00F90BDC"/>
    <w:p w14:paraId="1A8754C0" w14:textId="77777777" w:rsidR="00F90BDC" w:rsidRDefault="00F90BDC">
      <w:r xmlns:w="http://schemas.openxmlformats.org/wordprocessingml/2006/main">
        <w:t xml:space="preserve">1. Матвія 23:27-28 – «Горе вам, книжники та фарисеї, лицеміри! Бо ви подібні до побілених гробів, які ззовні здаються гарними, а всередині повні мертвих кісток та всякої нечистоти. Ви також ззовні здаєтеся людям праведними, а всередині повні лицемірства та беззаконня».</w:t>
      </w:r>
    </w:p>
    <w:p w14:paraId="54CAFB20" w14:textId="77777777" w:rsidR="00F90BDC" w:rsidRDefault="00F90BDC"/>
    <w:p w14:paraId="0A10EF5E" w14:textId="77777777" w:rsidR="00F90BDC" w:rsidRDefault="00F90BDC">
      <w:r xmlns:w="http://schemas.openxmlformats.org/wordprocessingml/2006/main">
        <w:t xml:space="preserve">2. Римлянам 2:1-3 – «Отже, ти не маєш вибачення, людино, хто б ти не був суддею: бо в </w:t>
      </w:r>
      <w:r xmlns:w="http://schemas.openxmlformats.org/wordprocessingml/2006/main">
        <w:lastRenderedPageBreak xmlns:w="http://schemas.openxmlformats.org/wordprocessingml/2006/main"/>
      </w:r>
      <w:r xmlns:w="http://schemas.openxmlformats.org/wordprocessingml/2006/main">
        <w:t xml:space="preserve">чому ти судиш іншого, ти засуджуєш себе; бо ти, суддя, робиш те саме. Але ми впевнені, що суд І чи ти думаєш, о чоловіче, що судиш тих, хто робить таке, і робиш те саме, що ти уникнеш суду Божого?»</w:t>
      </w:r>
    </w:p>
    <w:p w14:paraId="46BB9C79" w14:textId="77777777" w:rsidR="00F90BDC" w:rsidRDefault="00F90BDC"/>
    <w:p w14:paraId="266EB80F" w14:textId="77777777" w:rsidR="00F90BDC" w:rsidRDefault="00F90BDC">
      <w:r xmlns:w="http://schemas.openxmlformats.org/wordprocessingml/2006/main">
        <w:t xml:space="preserve">Матвія 26:56 Але все це сталося, щоб збулося Писання пророків. Тоді всі учні покинули його й повтікали.</w:t>
      </w:r>
    </w:p>
    <w:p w14:paraId="0097D2B9" w14:textId="77777777" w:rsidR="00F90BDC" w:rsidRDefault="00F90BDC"/>
    <w:p w14:paraId="5B7BAA51" w14:textId="77777777" w:rsidR="00F90BDC" w:rsidRDefault="00F90BDC">
      <w:r xmlns:w="http://schemas.openxmlformats.org/wordprocessingml/2006/main">
        <w:t xml:space="preserve">Цей уривок описує, як учні покинули Ісуса, щоб виконати пророцтва Старого Завіту.</w:t>
      </w:r>
    </w:p>
    <w:p w14:paraId="3241DE96" w14:textId="77777777" w:rsidR="00F90BDC" w:rsidRDefault="00F90BDC"/>
    <w:p w14:paraId="2404FAC8" w14:textId="77777777" w:rsidR="00F90BDC" w:rsidRDefault="00F90BDC">
      <w:r xmlns:w="http://schemas.openxmlformats.org/wordprocessingml/2006/main">
        <w:t xml:space="preserve">1. «Твердо стояти перед лицем труднощів: уроки учнів та Ісуса»</w:t>
      </w:r>
    </w:p>
    <w:p w14:paraId="6E159FC6" w14:textId="77777777" w:rsidR="00F90BDC" w:rsidRDefault="00F90BDC"/>
    <w:p w14:paraId="4E9F55F5" w14:textId="77777777" w:rsidR="00F90BDC" w:rsidRDefault="00F90BDC">
      <w:r xmlns:w="http://schemas.openxmlformats.org/wordprocessingml/2006/main">
        <w:t xml:space="preserve">2. «Виконання Божого плану: учні, Ісус і Святе Письмо Пророків»</w:t>
      </w:r>
    </w:p>
    <w:p w14:paraId="51B1688D" w14:textId="77777777" w:rsidR="00F90BDC" w:rsidRDefault="00F90BDC"/>
    <w:p w14:paraId="1E04CD2E" w14:textId="77777777" w:rsidR="00F90BDC" w:rsidRDefault="00F90BDC">
      <w:r xmlns:w="http://schemas.openxmlformats.org/wordprocessingml/2006/main">
        <w:t xml:space="preserve">1. Псалом 22:1-31 - Боже мій, Боже мій, чому Ти мене покинув?</w:t>
      </w:r>
    </w:p>
    <w:p w14:paraId="39401D07" w14:textId="77777777" w:rsidR="00F90BDC" w:rsidRDefault="00F90BDC"/>
    <w:p w14:paraId="6BA65BAC" w14:textId="77777777" w:rsidR="00F90BDC" w:rsidRDefault="00F90BDC">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6817D649" w14:textId="77777777" w:rsidR="00F90BDC" w:rsidRDefault="00F90BDC"/>
    <w:p w14:paraId="758491A6" w14:textId="77777777" w:rsidR="00F90BDC" w:rsidRDefault="00F90BDC">
      <w:r xmlns:w="http://schemas.openxmlformats.org/wordprocessingml/2006/main">
        <w:t xml:space="preserve">Матвія 26:57 А ті, що схопили Ісуса, відвели Його до первосвященика Кайяфи, де зібралися книжники та старші.</w:t>
      </w:r>
    </w:p>
    <w:p w14:paraId="79D4730E" w14:textId="77777777" w:rsidR="00F90BDC" w:rsidRDefault="00F90BDC"/>
    <w:p w14:paraId="664ED3B3" w14:textId="77777777" w:rsidR="00F90BDC" w:rsidRDefault="00F90BDC">
      <w:r xmlns:w="http://schemas.openxmlformats.org/wordprocessingml/2006/main">
        <w:t xml:space="preserve">Ісуса беруть у полон і приводять до первосвященика Кайяфи, якого супроводжують книжники та старійшини.</w:t>
      </w:r>
    </w:p>
    <w:p w14:paraId="791C5E5A" w14:textId="77777777" w:rsidR="00F90BDC" w:rsidRDefault="00F90BDC"/>
    <w:p w14:paraId="505CAB37" w14:textId="77777777" w:rsidR="00F90BDC" w:rsidRDefault="00F90BDC">
      <w:r xmlns:w="http://schemas.openxmlformats.org/wordprocessingml/2006/main">
        <w:t xml:space="preserve">1. Значення арешту Ісуса - Що означає бути заарештованим і притягнутим до суду?</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Значення первосвященика Кайяфи - Як роль первосвященика впливає на історію Ісуса?</w:t>
      </w:r>
    </w:p>
    <w:p w14:paraId="1D75B462" w14:textId="77777777" w:rsidR="00F90BDC" w:rsidRDefault="00F90BDC"/>
    <w:p w14:paraId="4795D8D6" w14:textId="77777777" w:rsidR="00F90BDC" w:rsidRDefault="00F90BDC">
      <w:r xmlns:w="http://schemas.openxmlformats.org/wordprocessingml/2006/main">
        <w:t xml:space="preserve">1. Івана 18:12-14 – Тоді ватага, сотник і єврейські слуги схопили Ісуса, зв’язали Його і повели спочатку до Анни; бо він був тестем Кайяфи, який того самого року був первосвящеником.</w:t>
      </w:r>
    </w:p>
    <w:p w14:paraId="5AAC5D49" w14:textId="77777777" w:rsidR="00F90BDC" w:rsidRDefault="00F90BDC"/>
    <w:p w14:paraId="2183A7AB" w14:textId="77777777" w:rsidR="00F90BDC" w:rsidRDefault="00F90BDC">
      <w:r xmlns:w="http://schemas.openxmlformats.org/wordprocessingml/2006/main">
        <w:t xml:space="preserve">2. Дії 4:5-7 – І сталося наступного дня, що їхні начальники, і старші, і книжники, і первосвященик Анна, і Кайяфа, і Іван, і Олександр, і всі, хто був із родичі первосвященика зібралися разом в Єрусалимі.</w:t>
      </w:r>
    </w:p>
    <w:p w14:paraId="52C3FF0C" w14:textId="77777777" w:rsidR="00F90BDC" w:rsidRDefault="00F90BDC"/>
    <w:p w14:paraId="441C447A" w14:textId="77777777" w:rsidR="00F90BDC" w:rsidRDefault="00F90BDC">
      <w:r xmlns:w="http://schemas.openxmlformats.org/wordprocessingml/2006/main">
        <w:t xml:space="preserve">Від Матвія 26:58 Петро ж ішов за ним здалека аж до палацу первосвященика, і, ввійшовши, сів із слугами, щоб побачити кінець.</w:t>
      </w:r>
    </w:p>
    <w:p w14:paraId="0B7BE35A" w14:textId="77777777" w:rsidR="00F90BDC" w:rsidRDefault="00F90BDC"/>
    <w:p w14:paraId="2ACD9DCE" w14:textId="77777777" w:rsidR="00F90BDC" w:rsidRDefault="00F90BDC">
      <w:r xmlns:w="http://schemas.openxmlformats.org/wordprocessingml/2006/main">
        <w:t xml:space="preserve">Петро пішов за Ісусом до палацу первосвященика, незважаючи на ризик.</w:t>
      </w:r>
    </w:p>
    <w:p w14:paraId="2D2BC4D3" w14:textId="77777777" w:rsidR="00F90BDC" w:rsidRDefault="00F90BDC"/>
    <w:p w14:paraId="032A9618" w14:textId="77777777" w:rsidR="00F90BDC" w:rsidRDefault="00F90BDC">
      <w:r xmlns:w="http://schemas.openxmlformats.org/wordprocessingml/2006/main">
        <w:t xml:space="preserve">1. Ми можемо навчитися у Петрової мужності та віри йти за Ісусом, незважаючи на ризики.</w:t>
      </w:r>
    </w:p>
    <w:p w14:paraId="13CCB61E" w14:textId="77777777" w:rsidR="00F90BDC" w:rsidRDefault="00F90BDC"/>
    <w:p w14:paraId="2F735480" w14:textId="77777777" w:rsidR="00F90BDC" w:rsidRDefault="00F90BDC">
      <w:r xmlns:w="http://schemas.openxmlformats.org/wordprocessingml/2006/main">
        <w:t xml:space="preserve">2. Навіть коли ми відчуваємо віддаленість від Бога, ми можемо зробити кроки, щоб наблизитися до Нього.</w:t>
      </w:r>
    </w:p>
    <w:p w14:paraId="767D746F" w14:textId="77777777" w:rsidR="00F90BDC" w:rsidRDefault="00F90BDC"/>
    <w:p w14:paraId="45E8C088" w14:textId="77777777" w:rsidR="00F90BDC" w:rsidRDefault="00F90BDC">
      <w:r xmlns:w="http://schemas.openxmlformats.org/wordprocessingml/2006/main">
        <w:t xml:space="preserve">1. Євреям 11:8-10 – Вірою Авраам послухався, коли був покликаний вийти на місце, яке мав одержати в спадщину; і вийшов, не знаючи, куди йде.</w:t>
      </w:r>
    </w:p>
    <w:p w14:paraId="0D2F0524" w14:textId="77777777" w:rsidR="00F90BDC" w:rsidRDefault="00F90BDC"/>
    <w:p w14:paraId="5FE4E07C" w14:textId="77777777" w:rsidR="00F90BDC" w:rsidRDefault="00F90BDC">
      <w:r xmlns:w="http://schemas.openxmlformats.org/wordprocessingml/2006/main">
        <w:t xml:space="preserve">2. Матвія 14:29 - І він сказав: Іди. І коли Петро вийшов із човна, він пішов по воді, щоб піти до Ісуса.</w:t>
      </w:r>
    </w:p>
    <w:p w14:paraId="6A84EDE7" w14:textId="77777777" w:rsidR="00F90BDC" w:rsidRDefault="00F90BDC"/>
    <w:p w14:paraId="08A7B699" w14:textId="77777777" w:rsidR="00F90BDC" w:rsidRDefault="00F90BDC">
      <w:r xmlns:w="http://schemas.openxmlformats.org/wordprocessingml/2006/main">
        <w:t xml:space="preserve">Від Матвія 26:59 А первосвященики, і старші, і ввесь синедріон шукали неправдивого свідчення проти Ісуса, щоб убити Його.</w:t>
      </w:r>
    </w:p>
    <w:p w14:paraId="2514D2D7" w14:textId="77777777" w:rsidR="00F90BDC" w:rsidRDefault="00F90BDC"/>
    <w:p w14:paraId="2AE951FB" w14:textId="77777777" w:rsidR="00F90BDC" w:rsidRDefault="00F90BDC">
      <w:r xmlns:w="http://schemas.openxmlformats.org/wordprocessingml/2006/main">
        <w:t xml:space="preserve">Первосвященики та інші релігійні авторитети шукали неправдивих свідчень, щоб засудити Ісуса до смерті.</w:t>
      </w:r>
    </w:p>
    <w:p w14:paraId="53FAD5C9" w14:textId="77777777" w:rsidR="00F90BDC" w:rsidRDefault="00F90BDC"/>
    <w:p w14:paraId="58E8646C" w14:textId="77777777" w:rsidR="00F90BDC" w:rsidRDefault="00F90BDC">
      <w:r xmlns:w="http://schemas.openxmlformats.org/wordprocessingml/2006/main">
        <w:t xml:space="preserve">1. Небезпека неправдивих звинувачень</w:t>
      </w:r>
    </w:p>
    <w:p w14:paraId="66616C5B" w14:textId="77777777" w:rsidR="00F90BDC" w:rsidRDefault="00F90BDC"/>
    <w:p w14:paraId="4286D931" w14:textId="77777777" w:rsidR="00F90BDC" w:rsidRDefault="00F90BDC">
      <w:r xmlns:w="http://schemas.openxmlformats.org/wordprocessingml/2006/main">
        <w:t xml:space="preserve">2. Сила правди</w:t>
      </w:r>
    </w:p>
    <w:p w14:paraId="4A47097D" w14:textId="77777777" w:rsidR="00F90BDC" w:rsidRDefault="00F90BDC"/>
    <w:p w14:paraId="2243CE56" w14:textId="77777777" w:rsidR="00F90BDC" w:rsidRDefault="00F90BDC">
      <w:r xmlns:w="http://schemas.openxmlformats.org/wordprocessingml/2006/main">
        <w:t xml:space="preserve">1. Псалом 25:2-3 – «Боже мій, на Тебе я надіюсь, нехай я не осоромлюся, нехай не радіють мої вороги надо мною. Воістину, ніхто, хто чекає на Тебе, не буде осоромлений, вони будуть соромтеся тих, хто безпідставно зраджує».</w:t>
      </w:r>
    </w:p>
    <w:p w14:paraId="1E4F8F7D" w14:textId="77777777" w:rsidR="00F90BDC" w:rsidRDefault="00F90BDC"/>
    <w:p w14:paraId="6D406482" w14:textId="77777777" w:rsidR="00F90BDC" w:rsidRDefault="00F90BDC">
      <w:r xmlns:w="http://schemas.openxmlformats.org/wordprocessingml/2006/main">
        <w:t xml:space="preserve">2. Приповісті 12:17 – «Хто говорить правду, той свідчить, а брехливий свідок говорить оману».</w:t>
      </w:r>
    </w:p>
    <w:p w14:paraId="5A5CAE9C" w14:textId="77777777" w:rsidR="00F90BDC" w:rsidRDefault="00F90BDC"/>
    <w:p w14:paraId="30A3795B" w14:textId="77777777" w:rsidR="00F90BDC" w:rsidRDefault="00F90BDC">
      <w:r xmlns:w="http://schemas.openxmlformats.org/wordprocessingml/2006/main">
        <w:t xml:space="preserve">Від Матвія 26:60 Але не знайшли; хоч багато лжесвідків приходило, та не знайшли. Нарешті прийшли двоє лжесвідків,</w:t>
      </w:r>
    </w:p>
    <w:p w14:paraId="0A735401" w14:textId="77777777" w:rsidR="00F90BDC" w:rsidRDefault="00F90BDC"/>
    <w:p w14:paraId="056A69D5" w14:textId="77777777" w:rsidR="00F90BDC" w:rsidRDefault="00F90BDC">
      <w:r xmlns:w="http://schemas.openxmlformats.org/wordprocessingml/2006/main">
        <w:t xml:space="preserve">Первосвященик і синедріон мали труднощі з пошуком свідків, щоб свідчити проти Ісуса, і врешті знайшли двох лжесвідків.</w:t>
      </w:r>
    </w:p>
    <w:p w14:paraId="5E6ABE15" w14:textId="77777777" w:rsidR="00F90BDC" w:rsidRDefault="00F90BDC"/>
    <w:p w14:paraId="400B2430" w14:textId="77777777" w:rsidR="00F90BDC" w:rsidRDefault="00F90BDC">
      <w:r xmlns:w="http://schemas.openxmlformats.org/wordprocessingml/2006/main">
        <w:t xml:space="preserve">1. Сила правди: навіть лжесвідки не можуть виправдати брехню.</w:t>
      </w:r>
    </w:p>
    <w:p w14:paraId="0678293F" w14:textId="77777777" w:rsidR="00F90BDC" w:rsidRDefault="00F90BDC"/>
    <w:p w14:paraId="4AD30744" w14:textId="77777777" w:rsidR="00F90BDC" w:rsidRDefault="00F90BDC">
      <w:r xmlns:w="http://schemas.openxmlformats.org/wordprocessingml/2006/main">
        <w:t xml:space="preserve">2. Важливо твердо стояти у своїй вірі, навіть коли стикаєшся з неправдивим свідченням.</w:t>
      </w:r>
    </w:p>
    <w:p w14:paraId="1CCA8A15" w14:textId="77777777" w:rsidR="00F90BDC" w:rsidRDefault="00F90BDC"/>
    <w:p w14:paraId="211FFAF5" w14:textId="77777777" w:rsidR="00F90BDC" w:rsidRDefault="00F90BDC">
      <w:r xmlns:w="http://schemas.openxmlformats.org/wordprocessingml/2006/main">
        <w:t xml:space="preserve">1. Псалом 119:160 – «Весь слово Твоє — правда, і всі присуди Твоєї справедливості тривають навіки».</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8:44 – «Ваш батько диявол, і ви хочете виконувати пожадливості свого батька. Він був душогуб споконвіку, і не встояв у правді, бо правди немає в ньому. він говорить неправду, він говорить від свого, бо він брехун і батько цього».</w:t>
      </w:r>
    </w:p>
    <w:p w14:paraId="2CA29AB9" w14:textId="77777777" w:rsidR="00F90BDC" w:rsidRDefault="00F90BDC"/>
    <w:p w14:paraId="75167E26" w14:textId="77777777" w:rsidR="00F90BDC" w:rsidRDefault="00F90BDC">
      <w:r xmlns:w="http://schemas.openxmlformats.org/wordprocessingml/2006/main">
        <w:t xml:space="preserve">Матвія 26:61 І сказав: Цей сказав: Я можу зруйнувати храм Божий і за три дні збудувати його.</w:t>
      </w:r>
    </w:p>
    <w:p w14:paraId="7AF27AED" w14:textId="77777777" w:rsidR="00F90BDC" w:rsidRDefault="00F90BDC"/>
    <w:p w14:paraId="4362D181" w14:textId="77777777" w:rsidR="00F90BDC" w:rsidRDefault="00F90BDC">
      <w:r xmlns:w="http://schemas.openxmlformats.org/wordprocessingml/2006/main">
        <w:t xml:space="preserve">Первосвященик звинуватив Ісуса в тому, що Він стверджує, що Він може зруйнувати храм Божий і відбудувати його за три дні.</w:t>
      </w:r>
    </w:p>
    <w:p w14:paraId="410C21FF" w14:textId="77777777" w:rsidR="00F90BDC" w:rsidRDefault="00F90BDC"/>
    <w:p w14:paraId="09810F34" w14:textId="77777777" w:rsidR="00F90BDC" w:rsidRDefault="00F90BDC">
      <w:r xmlns:w="http://schemas.openxmlformats.org/wordprocessingml/2006/main">
        <w:t xml:space="preserve">1: Сила слів - як слова, які ми говоримо, мають силу створювати або руйнувати.</w:t>
      </w:r>
    </w:p>
    <w:p w14:paraId="3730F005" w14:textId="77777777" w:rsidR="00F90BDC" w:rsidRDefault="00F90BDC"/>
    <w:p w14:paraId="6B74B725" w14:textId="77777777" w:rsidR="00F90BDC" w:rsidRDefault="00F90BDC">
      <w:r xmlns:w="http://schemas.openxmlformats.org/wordprocessingml/2006/main">
        <w:t xml:space="preserve">2: Авторитет Ісуса - божественний авторитет Ісуса, продемонстрований через Його слова.</w:t>
      </w:r>
    </w:p>
    <w:p w14:paraId="77A303A5" w14:textId="77777777" w:rsidR="00F90BDC" w:rsidRDefault="00F90BDC"/>
    <w:p w14:paraId="43CFBEDC" w14:textId="77777777" w:rsidR="00F90BDC" w:rsidRDefault="00F90BDC">
      <w:r xmlns:w="http://schemas.openxmlformats.org/wordprocessingml/2006/main">
        <w:t xml:space="preserve">1: Якова 3:5-6 - "Так і язик - член малий, але він хвалиться великим. Який великий ліс запалює такий малий вогонь! А язик - це вогонь, світ неправди" ...Язик поміж наших членів, заплямував усе тіло, підпалив усе життя і підпалив пекло».</w:t>
      </w:r>
    </w:p>
    <w:p w14:paraId="13D9E9BF" w14:textId="77777777" w:rsidR="00F90BDC" w:rsidRDefault="00F90BDC"/>
    <w:p w14:paraId="29E9067A" w14:textId="77777777" w:rsidR="00F90BDC" w:rsidRDefault="00F90BDC">
      <w:r xmlns:w="http://schemas.openxmlformats.org/wordprocessingml/2006/main">
        <w:t xml:space="preserve">2: Приповістей 18:21 – «Смерть і життя у владі язика, і ті, хто кохає його, споживають його плоди».</w:t>
      </w:r>
    </w:p>
    <w:p w14:paraId="6BAA31BC" w14:textId="77777777" w:rsidR="00F90BDC" w:rsidRDefault="00F90BDC"/>
    <w:p w14:paraId="7B42FB12" w14:textId="77777777" w:rsidR="00F90BDC" w:rsidRDefault="00F90BDC">
      <w:r xmlns:w="http://schemas.openxmlformats.org/wordprocessingml/2006/main">
        <w:t xml:space="preserve">Матвія 26:62 І встав первосвященик і сказав йому: Ти нічого не відповідаєш? що вони проти тебе свідчать?</w:t>
      </w:r>
    </w:p>
    <w:p w14:paraId="53A6D275" w14:textId="77777777" w:rsidR="00F90BDC" w:rsidRDefault="00F90BDC"/>
    <w:p w14:paraId="41E4A227" w14:textId="77777777" w:rsidR="00F90BDC" w:rsidRDefault="00F90BDC">
      <w:r xmlns:w="http://schemas.openxmlformats.org/wordprocessingml/2006/main">
        <w:t xml:space="preserve">Первосвященик запитує Ісуса, не даючи йому можливості відповісти.</w:t>
      </w:r>
    </w:p>
    <w:p w14:paraId="7B2D8F3A" w14:textId="77777777" w:rsidR="00F90BDC" w:rsidRDefault="00F90BDC"/>
    <w:p w14:paraId="1DDC94D7" w14:textId="77777777" w:rsidR="00F90BDC" w:rsidRDefault="00F90BDC">
      <w:r xmlns:w="http://schemas.openxmlformats.org/wordprocessingml/2006/main">
        <w:t xml:space="preserve">1: Ми ніколи не повинні так поспішно судити та ставити запитання, щоб не дати людям шанс відповісти.</w:t>
      </w:r>
    </w:p>
    <w:p w14:paraId="3246BDD2" w14:textId="77777777" w:rsidR="00F90BDC" w:rsidRDefault="00F90BDC"/>
    <w:p w14:paraId="5EECE03A" w14:textId="77777777" w:rsidR="00F90BDC" w:rsidRDefault="00F90BDC">
      <w:r xmlns:w="http://schemas.openxmlformats.org/wordprocessingml/2006/main">
        <w:t xml:space="preserve">2: Будьте уважні до слів, які ми говоримо, особливо коли звертаємось до когось із авторитетів.</w:t>
      </w:r>
    </w:p>
    <w:p w14:paraId="40630117" w14:textId="77777777" w:rsidR="00F90BDC" w:rsidRDefault="00F90BDC"/>
    <w:p w14:paraId="312D980A" w14:textId="77777777" w:rsidR="00F90BDC" w:rsidRDefault="00F90BDC">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14:paraId="3D2E7274" w14:textId="77777777" w:rsidR="00F90BDC" w:rsidRDefault="00F90BDC"/>
    <w:p w14:paraId="39E9962C" w14:textId="77777777" w:rsidR="00F90BDC" w:rsidRDefault="00F90BDC">
      <w:r xmlns:w="http://schemas.openxmlformats.org/wordprocessingml/2006/main">
        <w:t xml:space="preserve">2: Притчі 18:13 - Якщо хтось дає відповідь, перш ніж почує, це його дурість і ганьба.</w:t>
      </w:r>
    </w:p>
    <w:p w14:paraId="5132DB24" w14:textId="77777777" w:rsidR="00F90BDC" w:rsidRDefault="00F90BDC"/>
    <w:p w14:paraId="270DE705" w14:textId="77777777" w:rsidR="00F90BDC" w:rsidRDefault="00F90BDC">
      <w:r xmlns:w="http://schemas.openxmlformats.org/wordprocessingml/2006/main">
        <w:t xml:space="preserve">Матвія 26:63 Але Ісус мовчав. А первосвященик сказав Йому у відповідь: Заклинаю Тебе Богом Живим, щоб Ти сказав нам, чи Ти Христос, Син Божий?</w:t>
      </w:r>
    </w:p>
    <w:p w14:paraId="5B6476B8" w14:textId="77777777" w:rsidR="00F90BDC" w:rsidRDefault="00F90BDC"/>
    <w:p w14:paraId="382B4AC2" w14:textId="77777777" w:rsidR="00F90BDC" w:rsidRDefault="00F90BDC">
      <w:r xmlns:w="http://schemas.openxmlformats.org/wordprocessingml/2006/main">
        <w:t xml:space="preserve">Первосвященик запитав Ісуса, чи Він Христос, Син Божий, але Ісус не відповів.</w:t>
      </w:r>
    </w:p>
    <w:p w14:paraId="6FDFCD1D" w14:textId="77777777" w:rsidR="00F90BDC" w:rsidRDefault="00F90BDC"/>
    <w:p w14:paraId="77CCCD2A" w14:textId="77777777" w:rsidR="00F90BDC" w:rsidRDefault="00F90BDC">
      <w:r xmlns:w="http://schemas.openxmlformats.org/wordprocessingml/2006/main">
        <w:t xml:space="preserve">1. Стикаючись із важким вибором, шукайте Божої волі та довіряйте Його керівництву.</w:t>
      </w:r>
    </w:p>
    <w:p w14:paraId="06E7B960" w14:textId="77777777" w:rsidR="00F90BDC" w:rsidRDefault="00F90BDC"/>
    <w:p w14:paraId="02BF47C2" w14:textId="77777777" w:rsidR="00F90BDC" w:rsidRDefault="00F90BDC">
      <w:r xmlns:w="http://schemas.openxmlformats.org/wordprocessingml/2006/main">
        <w:t xml:space="preserve">2. Навіть у найважчих обставинах ми можемо залишатися вірними Божому плану щодо нас.</w:t>
      </w:r>
    </w:p>
    <w:p w14:paraId="7F309392" w14:textId="77777777" w:rsidR="00F90BDC" w:rsidRDefault="00F90BDC"/>
    <w:p w14:paraId="059A4DCB" w14:textId="77777777" w:rsidR="00F90BDC" w:rsidRDefault="00F90BDC">
      <w:r xmlns:w="http://schemas.openxmlformats.org/wordprocessingml/2006/main">
        <w:t xml:space="preserve">1. Івана 14:27 – «Мир залишаю вам, мир Мій даю вам: не так, як світ дає, Я даю вам. Нехай не тривожиться серце ваше, ані не лякається».</w:t>
      </w:r>
    </w:p>
    <w:p w14:paraId="0BA711A2" w14:textId="77777777" w:rsidR="00F90BDC" w:rsidRDefault="00F90BDC"/>
    <w:p w14:paraId="235C1FC3" w14:textId="77777777" w:rsidR="00F90BDC" w:rsidRDefault="00F90BDC">
      <w:r xmlns:w="http://schemas.openxmlformats.org/wordprocessingml/2006/main">
        <w:t xml:space="preserve">2. Ісая 26:3 – «Того, хто на Тобі зосереджений, Ти збережеш у повному спокої, бо він на Тебе надіється».</w:t>
      </w:r>
    </w:p>
    <w:p w14:paraId="203B4040" w14:textId="77777777" w:rsidR="00F90BDC" w:rsidRDefault="00F90BDC"/>
    <w:p w14:paraId="1C1CAADF" w14:textId="77777777" w:rsidR="00F90BDC" w:rsidRDefault="00F90BDC">
      <w:r xmlns:w="http://schemas.openxmlformats.org/wordprocessingml/2006/main">
        <w:t xml:space="preserve">Від Матвія 26:64 Каже йому Ісус: Ти сказав, але кажу вам: віднині ви побачите Сина Людського, що сидить по правиці Сили та йтиме на хмарах небесних.</w:t>
      </w:r>
    </w:p>
    <w:p w14:paraId="12D3FBC4" w14:textId="77777777" w:rsidR="00F90BDC" w:rsidRDefault="00F90BDC"/>
    <w:p w14:paraId="696E3E01" w14:textId="77777777" w:rsidR="00F90BDC" w:rsidRDefault="00F90BDC">
      <w:r xmlns:w="http://schemas.openxmlformats.org/wordprocessingml/2006/main">
        <w:t xml:space="preserve">Ісус проголошує свою владу і силу Сина Людського.</w:t>
      </w:r>
    </w:p>
    <w:p w14:paraId="454DA838" w14:textId="77777777" w:rsidR="00F90BDC" w:rsidRDefault="00F90BDC"/>
    <w:p w14:paraId="4F3B4FD9" w14:textId="77777777" w:rsidR="00F90BDC" w:rsidRDefault="00F90BDC">
      <w:r xmlns:w="http://schemas.openxmlformats.org/wordprocessingml/2006/main">
        <w:t xml:space="preserve">1: Ісус є Цар царів і Господь панів.</w:t>
      </w:r>
    </w:p>
    <w:p w14:paraId="31731A10" w14:textId="77777777" w:rsidR="00F90BDC" w:rsidRDefault="00F90BDC"/>
    <w:p w14:paraId="27BBB6AC" w14:textId="77777777" w:rsidR="00F90BDC" w:rsidRDefault="00F90BDC">
      <w:r xmlns:w="http://schemas.openxmlformats.org/wordprocessingml/2006/main">
        <w:t xml:space="preserve">2: Ісус є Месія, який знову прийде на хмарах.</w:t>
      </w:r>
    </w:p>
    <w:p w14:paraId="675BBCAC" w14:textId="77777777" w:rsidR="00F90BDC" w:rsidRDefault="00F90BDC"/>
    <w:p w14:paraId="45620AAB" w14:textId="77777777" w:rsidR="00F90BDC" w:rsidRDefault="00F90BDC">
      <w:r xmlns:w="http://schemas.openxmlformats.org/wordprocessingml/2006/main">
        <w:t xml:space="preserve">1: Об’явлення 19:11-16 – Ісус є Цар царів і Господь панів.</w:t>
      </w:r>
    </w:p>
    <w:p w14:paraId="5D402972" w14:textId="77777777" w:rsidR="00F90BDC" w:rsidRDefault="00F90BDC"/>
    <w:p w14:paraId="0182E6C4" w14:textId="77777777" w:rsidR="00F90BDC" w:rsidRDefault="00F90BDC">
      <w:r xmlns:w="http://schemas.openxmlformats.org/wordprocessingml/2006/main">
        <w:t xml:space="preserve">2: Захарія 14:4-5 - Ісус прийде з хмарами.</w:t>
      </w:r>
    </w:p>
    <w:p w14:paraId="15DB9358" w14:textId="77777777" w:rsidR="00F90BDC" w:rsidRDefault="00F90BDC"/>
    <w:p w14:paraId="23B05BE8" w14:textId="77777777" w:rsidR="00F90BDC" w:rsidRDefault="00F90BDC">
      <w:r xmlns:w="http://schemas.openxmlformats.org/wordprocessingml/2006/main">
        <w:t xml:space="preserve">Матвія 26:65 Тоді первосвященик роздер одежу свою, кажучи: Він богохульство сказав! нащо нам ще потрібні свідки? ось тепер ви почули його богохульство.</w:t>
      </w:r>
    </w:p>
    <w:p w14:paraId="3FC29674" w14:textId="77777777" w:rsidR="00F90BDC" w:rsidRDefault="00F90BDC"/>
    <w:p w14:paraId="2712C70E" w14:textId="77777777" w:rsidR="00F90BDC" w:rsidRDefault="00F90BDC">
      <w:r xmlns:w="http://schemas.openxmlformats.org/wordprocessingml/2006/main">
        <w:t xml:space="preserve">Первосвященик засуджує Ісуса за богохульство.</w:t>
      </w:r>
    </w:p>
    <w:p w14:paraId="166B3D41" w14:textId="77777777" w:rsidR="00F90BDC" w:rsidRDefault="00F90BDC"/>
    <w:p w14:paraId="2B199FEF" w14:textId="77777777" w:rsidR="00F90BDC" w:rsidRDefault="00F90BDC">
      <w:r xmlns:w="http://schemas.openxmlformats.org/wordprocessingml/2006/main">
        <w:t xml:space="preserve">1: Говоріть Божу правду, навіть коли це важко.</w:t>
      </w:r>
    </w:p>
    <w:p w14:paraId="11196BF1" w14:textId="77777777" w:rsidR="00F90BDC" w:rsidRDefault="00F90BDC"/>
    <w:p w14:paraId="174EC768" w14:textId="77777777" w:rsidR="00F90BDC" w:rsidRDefault="00F90BDC">
      <w:r xmlns:w="http://schemas.openxmlformats.org/wordprocessingml/2006/main">
        <w:t xml:space="preserve">2: Не бійтеся відстоювати те, у що вірите.</w:t>
      </w:r>
    </w:p>
    <w:p w14:paraId="4444A5DD" w14:textId="77777777" w:rsidR="00F90BDC" w:rsidRDefault="00F90BDC"/>
    <w:p w14:paraId="189BFB42"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3302E300" w14:textId="77777777" w:rsidR="00F90BDC" w:rsidRDefault="00F90BDC"/>
    <w:p w14:paraId="10CB508B" w14:textId="77777777" w:rsidR="00F90BDC" w:rsidRDefault="00F90BDC">
      <w:r xmlns:w="http://schemas.openxmlformats.org/wordprocessingml/2006/main">
        <w:t xml:space="preserve">2:1 Коринтян 15:58 – Тому, мої любі брати, будьте тверді, непохитні, завжди рясні в ділі Господньому, знаючи, що ваша праця не марна в Господі.</w:t>
      </w:r>
    </w:p>
    <w:p w14:paraId="62DD9A4B" w14:textId="77777777" w:rsidR="00F90BDC" w:rsidRDefault="00F90BDC"/>
    <w:p w14:paraId="6A75191E" w14:textId="77777777" w:rsidR="00F90BDC" w:rsidRDefault="00F90BDC">
      <w:r xmlns:w="http://schemas.openxmlformats.org/wordprocessingml/2006/main">
        <w:t xml:space="preserve">Матвія 26:66 Як ви думаєте? Вони відповіли й сказали: Він винний у смерті.</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вирок обвинувачів Ісуса, які оголосили Його винним у смерті.</w:t>
      </w:r>
    </w:p>
    <w:p w14:paraId="207CA46D" w14:textId="77777777" w:rsidR="00F90BDC" w:rsidRDefault="00F90BDC"/>
    <w:p w14:paraId="68BC9C9F" w14:textId="77777777" w:rsidR="00F90BDC" w:rsidRDefault="00F90BDC">
      <w:r xmlns:w="http://schemas.openxmlformats.org/wordprocessingml/2006/main">
        <w:t xml:space="preserve">1. Ціна учнівства: жертва Ісуса заради спасіння людства</w:t>
      </w:r>
    </w:p>
    <w:p w14:paraId="26D1745A" w14:textId="77777777" w:rsidR="00F90BDC" w:rsidRDefault="00F90BDC"/>
    <w:p w14:paraId="4C696C73" w14:textId="77777777" w:rsidR="00F90BDC" w:rsidRDefault="00F90BDC">
      <w:r xmlns:w="http://schemas.openxmlformats.org/wordprocessingml/2006/main">
        <w:t xml:space="preserve">2. Сила хреста: розуміння смерті та воскресіння Ісуса</w:t>
      </w:r>
    </w:p>
    <w:p w14:paraId="037243C2" w14:textId="77777777" w:rsidR="00F90BDC" w:rsidRDefault="00F90BDC"/>
    <w:p w14:paraId="519E23FF"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AD7C228" w14:textId="77777777" w:rsidR="00F90BDC" w:rsidRDefault="00F90BDC"/>
    <w:p w14:paraId="02404E2E"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7803DF6C" w14:textId="77777777" w:rsidR="00F90BDC" w:rsidRDefault="00F90BDC"/>
    <w:p w14:paraId="479F3297" w14:textId="77777777" w:rsidR="00F90BDC" w:rsidRDefault="00F90BDC">
      <w:r xmlns:w="http://schemas.openxmlformats.org/wordprocessingml/2006/main">
        <w:t xml:space="preserve">Матвія 26:67 Тоді вони плювали Йому в обличчя та били Його; а інші били його долонями,</w:t>
      </w:r>
    </w:p>
    <w:p w14:paraId="41649B1B" w14:textId="77777777" w:rsidR="00F90BDC" w:rsidRDefault="00F90BDC"/>
    <w:p w14:paraId="4B9F22E4" w14:textId="77777777" w:rsidR="00F90BDC" w:rsidRDefault="00F90BDC">
      <w:r xmlns:w="http://schemas.openxmlformats.org/wordprocessingml/2006/main">
        <w:t xml:space="preserve">Ісус був підданий приниженню та фізичному насильству.</w:t>
      </w:r>
    </w:p>
    <w:p w14:paraId="330A54A1" w14:textId="77777777" w:rsidR="00F90BDC" w:rsidRDefault="00F90BDC"/>
    <w:p w14:paraId="2E5D6920" w14:textId="77777777" w:rsidR="00F90BDC" w:rsidRDefault="00F90BDC">
      <w:r xmlns:w="http://schemas.openxmlformats.org/wordprocessingml/2006/main">
        <w:t xml:space="preserve">1: Ми не повинні забувати про страждання Ісуса і про те, як Він хотів пройти через це за нас.</w:t>
      </w:r>
    </w:p>
    <w:p w14:paraId="5096B2C9" w14:textId="77777777" w:rsidR="00F90BDC" w:rsidRDefault="00F90BDC"/>
    <w:p w14:paraId="4055B1C5" w14:textId="77777777" w:rsidR="00F90BDC" w:rsidRDefault="00F90BDC">
      <w:r xmlns:w="http://schemas.openxmlformats.org/wordprocessingml/2006/main">
        <w:t xml:space="preserve">2: Ми повинні прагнути бути смиренними і слухняними Богові навіть у часи випробувань.</w:t>
      </w:r>
    </w:p>
    <w:p w14:paraId="3291A9DC" w14:textId="77777777" w:rsidR="00F90BDC" w:rsidRDefault="00F90BDC"/>
    <w:p w14:paraId="192E27DA" w14:textId="77777777" w:rsidR="00F90BDC" w:rsidRDefault="00F90BDC">
      <w:r xmlns:w="http://schemas.openxmlformats.org/wordprocessingml/2006/main">
        <w:t xml:space="preserve">1: Ісая 50:6 «Я віддав Свою спину тим, хто б’є, і Свої щоки тим, що рвуть волосся, Я не ховав обличчя Свого від ганьби та плювки».</w:t>
      </w:r>
    </w:p>
    <w:p w14:paraId="1ABBA240" w14:textId="77777777" w:rsidR="00F90BDC" w:rsidRDefault="00F90BDC"/>
    <w:p w14:paraId="2B4C32BD" w14:textId="77777777" w:rsidR="00F90BDC" w:rsidRDefault="00F90BDC">
      <w:r xmlns:w="http://schemas.openxmlformats.org/wordprocessingml/2006/main">
        <w:t xml:space="preserve">2: Євреїв 12:2-3 «Дивлячись на Ісуса, Начальника і Виконавця нашої віри, який замість радості, що була перед Ним, перетерпів хрест, зневажаючи сором, і сів по правиці престолу Божого. ."</w:t>
      </w:r>
    </w:p>
    <w:p w14:paraId="25434D0F" w14:textId="77777777" w:rsidR="00F90BDC" w:rsidRDefault="00F90BDC"/>
    <w:p w14:paraId="21F00E78" w14:textId="77777777" w:rsidR="00F90BDC" w:rsidRDefault="00F90BDC">
      <w:r xmlns:w="http://schemas.openxmlformats.org/wordprocessingml/2006/main">
        <w:t xml:space="preserve">Матвія 26:68 кажучи: Пророкуй нам, Христе, хто вдарив Тебе?</w:t>
      </w:r>
    </w:p>
    <w:p w14:paraId="1167D927" w14:textId="77777777" w:rsidR="00F90BDC" w:rsidRDefault="00F90BDC"/>
    <w:p w14:paraId="5802728D" w14:textId="77777777" w:rsidR="00F90BDC" w:rsidRDefault="00F90BDC">
      <w:r xmlns:w="http://schemas.openxmlformats.org/wordprocessingml/2006/main">
        <w:t xml:space="preserve">У цьому уривку розповідається про глузування з Ісуса первосвящеником і його слугами під час суду.</w:t>
      </w:r>
    </w:p>
    <w:p w14:paraId="70F16CB4" w14:textId="77777777" w:rsidR="00F90BDC" w:rsidRDefault="00F90BDC"/>
    <w:p w14:paraId="78E41B4A" w14:textId="77777777" w:rsidR="00F90BDC" w:rsidRDefault="00F90BDC">
      <w:r xmlns:w="http://schemas.openxmlformats.org/wordprocessingml/2006/main">
        <w:t xml:space="preserve">1: Ісусовий приклад терпеливості, смирення та прощення є зразком для нас у важкі часи.</w:t>
      </w:r>
    </w:p>
    <w:p w14:paraId="61F7E748" w14:textId="77777777" w:rsidR="00F90BDC" w:rsidRDefault="00F90BDC"/>
    <w:p w14:paraId="7E70A9AB" w14:textId="77777777" w:rsidR="00F90BDC" w:rsidRDefault="00F90BDC">
      <w:r xmlns:w="http://schemas.openxmlformats.org/wordprocessingml/2006/main">
        <w:t xml:space="preserve">2: Ми можемо навчитися на прикладі Ісуса мужності та віри перед лицем труднощів.</w:t>
      </w:r>
    </w:p>
    <w:p w14:paraId="4329F045" w14:textId="77777777" w:rsidR="00F90BDC" w:rsidRDefault="00F90BDC"/>
    <w:p w14:paraId="3AF35751" w14:textId="77777777" w:rsidR="00F90BDC" w:rsidRDefault="00F90BDC">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24698682" w14:textId="77777777" w:rsidR="00F90BDC" w:rsidRDefault="00F90BDC"/>
    <w:p w14:paraId="7F59F906" w14:textId="77777777" w:rsidR="00F90BDC" w:rsidRDefault="00F90BDC">
      <w:r xmlns:w="http://schemas.openxmlformats.org/wordprocessingml/2006/main">
        <w:t xml:space="preserve">2:1 Петра 2:21-23 - До цього ви були покликані, бо Христос постраждав за вас, залишивши вам приклад, щоб ви слідували Його слідами. ? </w:t>
      </w:r>
      <w:r xmlns:w="http://schemas.openxmlformats.org/wordprocessingml/2006/main">
        <w:rPr>
          <w:rFonts w:ascii="맑은 고딕 Semilight" w:hAnsi="맑은 고딕 Semilight"/>
        </w:rPr>
        <w:t xml:space="preserve">쏦 </w:t>
      </w:r>
      <w:r xmlns:w="http://schemas.openxmlformats.org/wordprocessingml/2006/main">
        <w:t xml:space="preserve">e не вчинив жодного гріха, і в його устах не було знайдено обману.?? Коли вони кидали на нього свої образи, він не відповідав; коли він страждав, він не погрожував. Натомість він довірив себе тому, хто судить справедливо.</w:t>
      </w:r>
    </w:p>
    <w:p w14:paraId="39B3462E" w14:textId="77777777" w:rsidR="00F90BDC" w:rsidRDefault="00F90BDC"/>
    <w:p w14:paraId="2D9814E0" w14:textId="77777777" w:rsidR="00F90BDC" w:rsidRDefault="00F90BDC">
      <w:r xmlns:w="http://schemas.openxmlformats.org/wordprocessingml/2006/main">
        <w:t xml:space="preserve">Матвія 26:69 А Петро сидів надворі в палаці, і приступила до нього дівчина, кажучи: і ти був з Ісусом Галілейським.</w:t>
      </w:r>
    </w:p>
    <w:p w14:paraId="3E6597C3" w14:textId="77777777" w:rsidR="00F90BDC" w:rsidRDefault="00F90BDC"/>
    <w:p w14:paraId="5A7BEB21" w14:textId="77777777" w:rsidR="00F90BDC" w:rsidRDefault="00F90BDC">
      <w:r xmlns:w="http://schemas.openxmlformats.org/wordprocessingml/2006/main">
        <w:t xml:space="preserve">Петро тричі зрікся Ісуса, і цей уривок говорить про третє зречення.</w:t>
      </w:r>
    </w:p>
    <w:p w14:paraId="5EF84247" w14:textId="77777777" w:rsidR="00F90BDC" w:rsidRDefault="00F90BDC"/>
    <w:p w14:paraId="75139035" w14:textId="77777777" w:rsidR="00F90BDC" w:rsidRDefault="00F90BDC">
      <w:r xmlns:w="http://schemas.openxmlformats.org/wordprocessingml/2006/main">
        <w:t xml:space="preserve">1: Наші дії мають наслідки, і ми повинні бути обережними, щоб вести життя, яке відображає нашу віру.</w:t>
      </w:r>
    </w:p>
    <w:p w14:paraId="0A90291C" w14:textId="77777777" w:rsidR="00F90BDC" w:rsidRDefault="00F90BDC"/>
    <w:p w14:paraId="5785C15B" w14:textId="77777777" w:rsidR="00F90BDC" w:rsidRDefault="00F90BDC">
      <w:r xmlns:w="http://schemas.openxmlformats.org/wordprocessingml/2006/main">
        <w:t xml:space="preserve">2: Ми повинні прагнути залишатися скромними і не соромитися проголошувати свою віру, незважаючи на зовнішній тиск.</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Івана 2:28 – А тепер, дітоньки, перебувайте в Ньому; щоб, коли Він з’явиться, ми мали відвагу й не посоромилися перед Ним під час Його приходу.</w:t>
      </w:r>
    </w:p>
    <w:p w14:paraId="47F707B3" w14:textId="77777777" w:rsidR="00F90BDC" w:rsidRDefault="00F90BDC"/>
    <w:p w14:paraId="6AEF3877" w14:textId="77777777" w:rsidR="00F90BDC" w:rsidRDefault="00F90BDC">
      <w:r xmlns:w="http://schemas.openxmlformats.org/wordprocessingml/2006/main">
        <w:t xml:space="preserve">2: Матвія 10:33 – А хто відречеться Мене перед людьми, того відречусь і Я перед Своїм Отцем, що на небі.</w:t>
      </w:r>
    </w:p>
    <w:p w14:paraId="76561048" w14:textId="77777777" w:rsidR="00F90BDC" w:rsidRDefault="00F90BDC"/>
    <w:p w14:paraId="5EBB9F74" w14:textId="77777777" w:rsidR="00F90BDC" w:rsidRDefault="00F90BDC">
      <w:r xmlns:w="http://schemas.openxmlformats.org/wordprocessingml/2006/main">
        <w:t xml:space="preserve">Матвія 26:70 Але він відрікся перед усіма, кажучи: Не знаю, що ти кажеш.</w:t>
      </w:r>
    </w:p>
    <w:p w14:paraId="5EE1045F" w14:textId="77777777" w:rsidR="00F90BDC" w:rsidRDefault="00F90BDC"/>
    <w:p w14:paraId="7971AB8A" w14:textId="77777777" w:rsidR="00F90BDC" w:rsidRDefault="00F90BDC">
      <w:r xmlns:w="http://schemas.openxmlformats.org/wordprocessingml/2006/main">
        <w:t xml:space="preserve">У цьому уривку згадується, як Петро тричі зрікся Ісуса.</w:t>
      </w:r>
    </w:p>
    <w:p w14:paraId="18CED714" w14:textId="77777777" w:rsidR="00F90BDC" w:rsidRDefault="00F90BDC"/>
    <w:p w14:paraId="521DDD2D" w14:textId="77777777" w:rsidR="00F90BDC" w:rsidRDefault="00F90BDC">
      <w:r xmlns:w="http://schemas.openxmlformats.org/wordprocessingml/2006/main">
        <w:t xml:space="preserve">1: Перед обличчям труднощів ми повинні залишатися вірними своїй вірі та твердо стояти на своїх переконаннях.</w:t>
      </w:r>
    </w:p>
    <w:p w14:paraId="5EBAE90D" w14:textId="77777777" w:rsidR="00F90BDC" w:rsidRDefault="00F90BDC"/>
    <w:p w14:paraId="438B9288" w14:textId="77777777" w:rsidR="00F90BDC" w:rsidRDefault="00F90BDC">
      <w:r xmlns:w="http://schemas.openxmlformats.org/wordprocessingml/2006/main">
        <w:t xml:space="preserve">2: Ми ніколи не повинні соромитися визнавати, що знаємо Ісуса, навіть перед лицем тиску чи небезпеки.</w:t>
      </w:r>
    </w:p>
    <w:p w14:paraId="5C813A14" w14:textId="77777777" w:rsidR="00F90BDC" w:rsidRDefault="00F90BDC"/>
    <w:p w14:paraId="649E06D4" w14:textId="77777777" w:rsidR="00F90BDC" w:rsidRDefault="00F90BDC">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14:paraId="1D78CCA2" w14:textId="77777777" w:rsidR="00F90BDC" w:rsidRDefault="00F90BDC"/>
    <w:p w14:paraId="3E4F1F9E" w14:textId="77777777" w:rsidR="00F90BDC" w:rsidRDefault="00F90BDC">
      <w:r xmlns:w="http://schemas.openxmlformats.org/wordprocessingml/2006/main">
        <w:t xml:space="preserve">2: 1 Тимофія 6:12 - ? </w:t>
      </w:r>
      <w:r xmlns:w="http://schemas.openxmlformats.org/wordprocessingml/2006/main">
        <w:rPr>
          <w:rFonts w:ascii="맑은 고딕 Semilight" w:hAnsi="맑은 고딕 Semilight"/>
        </w:rPr>
        <w:t xml:space="preserve">쏤 </w:t>
      </w:r>
      <w:r xmlns:w="http://schemas.openxmlformats.org/wordprocessingml/2006/main">
        <w:t xml:space="preserve">зміцни добру боротьбу віри. Збери вічне життя, до якого ти був покликаний і про яке ти добре сповідався перед багатьма свідками.??</w:t>
      </w:r>
    </w:p>
    <w:p w14:paraId="7C7CD626" w14:textId="77777777" w:rsidR="00F90BDC" w:rsidRDefault="00F90BDC"/>
    <w:p w14:paraId="5C306345" w14:textId="77777777" w:rsidR="00F90BDC" w:rsidRDefault="00F90BDC">
      <w:r xmlns:w="http://schemas.openxmlformats.org/wordprocessingml/2006/main">
        <w:t xml:space="preserve">Матвія 26:71 І коли він вийшов на притвор, друга служниця побачила його, і сказала до тих, що були там: і цей був з Ісусом Назарянином.</w:t>
      </w:r>
    </w:p>
    <w:p w14:paraId="475D2475" w14:textId="77777777" w:rsidR="00F90BDC" w:rsidRDefault="00F90BDC"/>
    <w:p w14:paraId="5B4C86E7" w14:textId="77777777" w:rsidR="00F90BDC" w:rsidRDefault="00F90BDC">
      <w:r xmlns:w="http://schemas.openxmlformats.org/wordprocessingml/2006/main">
        <w:t xml:space="preserve">Служниця впізнала в Петрі того, хто був з Ісусом із Назарету.</w:t>
      </w:r>
    </w:p>
    <w:p w14:paraId="21E02310" w14:textId="77777777" w:rsidR="00F90BDC" w:rsidRDefault="00F90BDC"/>
    <w:p w14:paraId="2EADD9CE" w14:textId="77777777" w:rsidR="00F90BDC" w:rsidRDefault="00F90BDC">
      <w:r xmlns:w="http://schemas.openxmlformats.org/wordprocessingml/2006/main">
        <w:t xml:space="preserve">1: Ми повинні завжди слідувати за Ісусом, навіть коли люди не визнають нас за це.</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можемо відстоювати свою віру навіть перед обличчям критики.</w:t>
      </w:r>
    </w:p>
    <w:p w14:paraId="5225E6CC" w14:textId="77777777" w:rsidR="00F90BDC" w:rsidRDefault="00F90BDC"/>
    <w:p w14:paraId="1313F8FA" w14:textId="77777777" w:rsidR="00F90BDC" w:rsidRDefault="00F90BDC">
      <w:r xmlns:w="http://schemas.openxmlformats.org/wordprocessingml/2006/main">
        <w:t xml:space="preserve">1: Матвій 10:32-33 ? </w:t>
      </w:r>
      <w:r xmlns:w="http://schemas.openxmlformats.org/wordprocessingml/2006/main">
        <w:rPr>
          <w:rFonts w:ascii="맑은 고딕 Semilight" w:hAnsi="맑은 고딕 Semilight"/>
        </w:rPr>
        <w:t xml:space="preserve">Отже </w:t>
      </w:r>
      <w:r xmlns:w="http://schemas.openxmlformats.org/wordprocessingml/2006/main">
        <w:t xml:space="preserve">, хто визнає Мене перед людьми, того Я визнаю перед Отцем Моїм, що на небі. А хто відречеться Мене перед людьми, того відречуся і Я перед Отцем Моїм, що на небі.??</w:t>
      </w:r>
    </w:p>
    <w:p w14:paraId="004352A2" w14:textId="77777777" w:rsidR="00F90BDC" w:rsidRDefault="00F90BDC"/>
    <w:p w14:paraId="31C5D317" w14:textId="77777777" w:rsidR="00F90BDC" w:rsidRDefault="00F90BDC">
      <w:r xmlns:w="http://schemas.openxmlformats.org/wordprocessingml/2006/main">
        <w:t xml:space="preserve">2: Філіппійців 1:27-28? </w:t>
      </w:r>
      <w:r xmlns:w="http://schemas.openxmlformats.org/wordprocessingml/2006/main">
        <w:rPr>
          <w:rFonts w:ascii="맑은 고딕 Semilight" w:hAnsi="맑은 고딕 Semilight"/>
        </w:rPr>
        <w:t xml:space="preserve">쏰 </w:t>
      </w:r>
      <w:r xmlns:w="http://schemas.openxmlformats.org/wordprocessingml/2006/main">
        <w:t xml:space="preserve">Тільки нехай ваша поведінка буде гідна Євангелії Христової, щоб я міг почути про ваші справи, чи прийду я побачити вас, чи не буду, щоб ви стояли в одному дусі, однодумно змагаючись за віру Божу. Євангеліє.??</w:t>
      </w:r>
    </w:p>
    <w:p w14:paraId="0D3FE2B7" w14:textId="77777777" w:rsidR="00F90BDC" w:rsidRDefault="00F90BDC"/>
    <w:p w14:paraId="66E941AC" w14:textId="77777777" w:rsidR="00F90BDC" w:rsidRDefault="00F90BDC">
      <w:r xmlns:w="http://schemas.openxmlformats.org/wordprocessingml/2006/main">
        <w:t xml:space="preserve">Матвія 26:72 І знову відрікся він із присягою: Не знаю цього Чоловіка.</w:t>
      </w:r>
    </w:p>
    <w:p w14:paraId="1D89505C" w14:textId="77777777" w:rsidR="00F90BDC" w:rsidRDefault="00F90BDC"/>
    <w:p w14:paraId="37DC89FA" w14:textId="77777777" w:rsidR="00F90BDC" w:rsidRDefault="00F90BDC">
      <w:r xmlns:w="http://schemas.openxmlformats.org/wordprocessingml/2006/main">
        <w:t xml:space="preserve">Петро тричі зрікся, що знає Ісуса, навіть після присяги.</w:t>
      </w:r>
    </w:p>
    <w:p w14:paraId="22A60A46" w14:textId="77777777" w:rsidR="00F90BDC" w:rsidRDefault="00F90BDC"/>
    <w:p w14:paraId="56E4D9B9" w14:textId="77777777" w:rsidR="00F90BDC" w:rsidRDefault="00F90BDC">
      <w:r xmlns:w="http://schemas.openxmlformats.org/wordprocessingml/2006/main">
        <w:t xml:space="preserve">1. Небезпека зречення Христа – як ми можемо уникнути тієї самої помилки, яку зробив Петро.</w:t>
      </w:r>
    </w:p>
    <w:p w14:paraId="24817430" w14:textId="77777777" w:rsidR="00F90BDC" w:rsidRDefault="00F90BDC"/>
    <w:p w14:paraId="15531115" w14:textId="77777777" w:rsidR="00F90BDC" w:rsidRDefault="00F90BDC">
      <w:r xmlns:w="http://schemas.openxmlformats.org/wordprocessingml/2006/main">
        <w:t xml:space="preserve">2. Сила Божої благодаті – як Ісус простив Петра, незважаючи на його заперечення.</w:t>
      </w:r>
    </w:p>
    <w:p w14:paraId="2EC31C96" w14:textId="77777777" w:rsidR="00F90BDC" w:rsidRDefault="00F90BDC"/>
    <w:p w14:paraId="0E2C64B0" w14:textId="77777777" w:rsidR="00F90BDC" w:rsidRDefault="00F90BDC">
      <w:r xmlns:w="http://schemas.openxmlformats.org/wordprocessingml/2006/main">
        <w:t xml:space="preserve">1. Римлянам 10:9-10 - Якщо ти своїми устами визнаєш Господа Ісуса і віриш своїм серцем, що Бог воскресив Його з мертвих, ти будеш спасенний.</w:t>
      </w:r>
    </w:p>
    <w:p w14:paraId="581F5E45" w14:textId="77777777" w:rsidR="00F90BDC" w:rsidRDefault="00F90BDC"/>
    <w:p w14:paraId="46706EF5" w14:textId="77777777" w:rsidR="00F90BDC" w:rsidRDefault="00F90BDC">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14:paraId="625D8A70" w14:textId="77777777" w:rsidR="00F90BDC" w:rsidRDefault="00F90BDC"/>
    <w:p w14:paraId="3994D7EF" w14:textId="77777777" w:rsidR="00F90BDC" w:rsidRDefault="00F90BDC">
      <w:r xmlns:w="http://schemas.openxmlformats.org/wordprocessingml/2006/main">
        <w:t xml:space="preserve">Від Матвія 26:73 Через деякий час підійшли до нього ті, що стояли, і сказали Петрові: справді й ти з них; бо мова твоя видає тебе.</w:t>
      </w:r>
    </w:p>
    <w:p w14:paraId="1E2CBF39" w14:textId="77777777" w:rsidR="00F90BDC" w:rsidRDefault="00F90BDC"/>
    <w:p w14:paraId="35B0A78D" w14:textId="77777777" w:rsidR="00F90BDC" w:rsidRDefault="00F90BDC">
      <w:r xmlns:w="http://schemas.openxmlformats.org/wordprocessingml/2006/main">
        <w:t xml:space="preserve">Петро тричі зрікається Ісуса після того, як його ідентифікували як одного з його учнів.</w:t>
      </w:r>
    </w:p>
    <w:p w14:paraId="5518AEC1" w14:textId="77777777" w:rsidR="00F90BDC" w:rsidRDefault="00F90BDC"/>
    <w:p w14:paraId="2EF4F67C" w14:textId="77777777" w:rsidR="00F90BDC" w:rsidRDefault="00F90BDC">
      <w:r xmlns:w="http://schemas.openxmlformats.org/wordprocessingml/2006/main">
        <w:t xml:space="preserve">1: Не будь, як Петро, - твердо тримайся своєї віри та переконань.</w:t>
      </w:r>
    </w:p>
    <w:p w14:paraId="06A0BAC2" w14:textId="77777777" w:rsidR="00F90BDC" w:rsidRDefault="00F90BDC"/>
    <w:p w14:paraId="5F29516F" w14:textId="77777777" w:rsidR="00F90BDC" w:rsidRDefault="00F90BDC">
      <w:r xmlns:w="http://schemas.openxmlformats.org/wordprocessingml/2006/main">
        <w:t xml:space="preserve">2: Будьте сміливими перед обличчям труднощів і не бійтеся говорити.</w:t>
      </w:r>
    </w:p>
    <w:p w14:paraId="4F25E890" w14:textId="77777777" w:rsidR="00F90BDC" w:rsidRDefault="00F90BDC"/>
    <w:p w14:paraId="7C57C2F6" w14:textId="77777777" w:rsidR="00F90BDC" w:rsidRDefault="00F90BDC">
      <w:r xmlns:w="http://schemas.openxmlformats.org/wordprocessingml/2006/main">
        <w:t xml:space="preserve">1: Ісуса Навина 1:9 – «Хіба я не наказував тобі? Будь сильним та відважним. Не лякайся й не лякайся, бо Господь, Бог твій, з тобою, куди б ти не пішов».</w:t>
      </w:r>
    </w:p>
    <w:p w14:paraId="4DDF51B9" w14:textId="77777777" w:rsidR="00F90BDC" w:rsidRDefault="00F90BDC"/>
    <w:p w14:paraId="0B4F17E0" w14:textId="77777777" w:rsidR="00F90BDC" w:rsidRDefault="00F90BDC">
      <w:r xmlns:w="http://schemas.openxmlformats.org/wordprocessingml/2006/main">
        <w:t xml:space="preserve">2: Євреям 10:35 – «Тому не відкидайте своєї відваги, яка має велику нагороду».</w:t>
      </w:r>
    </w:p>
    <w:p w14:paraId="7453B4E7" w14:textId="77777777" w:rsidR="00F90BDC" w:rsidRDefault="00F90BDC"/>
    <w:p w14:paraId="4A4FFB87" w14:textId="77777777" w:rsidR="00F90BDC" w:rsidRDefault="00F90BDC">
      <w:r xmlns:w="http://schemas.openxmlformats.org/wordprocessingml/2006/main">
        <w:t xml:space="preserve">Від Матвія 26:74 Тоді він почав проклинати та клястися, кажучи: Не знаю цього чоловіка. І зараз же заспівав півень.</w:t>
      </w:r>
    </w:p>
    <w:p w14:paraId="79713C63" w14:textId="77777777" w:rsidR="00F90BDC" w:rsidRDefault="00F90BDC"/>
    <w:p w14:paraId="082693B6" w14:textId="77777777" w:rsidR="00F90BDC" w:rsidRDefault="00F90BDC">
      <w:r xmlns:w="http://schemas.openxmlformats.org/wordprocessingml/2006/main">
        <w:t xml:space="preserve">Цей уривок описує, як Петро тричі зрікся Ісуса перед тим, як заспівав півень.</w:t>
      </w:r>
    </w:p>
    <w:p w14:paraId="4AFD5667" w14:textId="77777777" w:rsidR="00F90BDC" w:rsidRDefault="00F90BDC"/>
    <w:p w14:paraId="73E88A7A" w14:textId="77777777" w:rsidR="00F90BDC" w:rsidRDefault="00F90BDC">
      <w:r xmlns:w="http://schemas.openxmlformats.org/wordprocessingml/2006/main">
        <w:t xml:space="preserve">1. Небезпека зречення Христа: аналіз зречення Петра</w:t>
      </w:r>
    </w:p>
    <w:p w14:paraId="3B155B17" w14:textId="77777777" w:rsidR="00F90BDC" w:rsidRDefault="00F90BDC"/>
    <w:p w14:paraId="3D544311" w14:textId="77777777" w:rsidR="00F90BDC" w:rsidRDefault="00F90BDC">
      <w:r xmlns:w="http://schemas.openxmlformats.org/wordprocessingml/2006/main">
        <w:t xml:space="preserve">2. Сила однієї миті: важливість часу у відмові Петра</w:t>
      </w:r>
    </w:p>
    <w:p w14:paraId="649DC87A" w14:textId="77777777" w:rsidR="00F90BDC" w:rsidRDefault="00F90BDC"/>
    <w:p w14:paraId="1420E057" w14:textId="77777777" w:rsidR="00F90BDC" w:rsidRDefault="00F90BDC">
      <w:r xmlns:w="http://schemas.openxmlformats.org/wordprocessingml/2006/main">
        <w:t xml:space="preserve">1. Матвія 26:31-35 - Ісус передрікає відречення Петра</w:t>
      </w:r>
    </w:p>
    <w:p w14:paraId="4C4B3249" w14:textId="77777777" w:rsidR="00F90BDC" w:rsidRDefault="00F90BDC"/>
    <w:p w14:paraId="7BD4FBB3" w14:textId="77777777" w:rsidR="00F90BDC" w:rsidRDefault="00F90BDC">
      <w:r xmlns:w="http://schemas.openxmlformats.org/wordprocessingml/2006/main">
        <w:t xml:space="preserve">2. 1 Петра 5:8 - Будьте пильними та тверезими, ваш ворог диявол ходить навколо, як ричучий лев, шукаючи, кого б пожерти.</w:t>
      </w:r>
    </w:p>
    <w:p w14:paraId="34C8F26C" w14:textId="77777777" w:rsidR="00F90BDC" w:rsidRDefault="00F90BDC"/>
    <w:p w14:paraId="1C08DE65" w14:textId="77777777" w:rsidR="00F90BDC" w:rsidRDefault="00F90BDC">
      <w:r xmlns:w="http://schemas.openxmlformats.org/wordprocessingml/2006/main">
        <w:t xml:space="preserve">Від Матвія 26:75 І згадав Петро слово Ісусове, що сказав йому: Перш ніж заспіває півень, ти тричі відречешся від Мене. І він вийшов, і гірко заплакав.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Петро тричі відрікся від Ісуса, незважаючи на попередження, яке Ісус дав йому.</w:t>
      </w:r>
    </w:p>
    <w:p w14:paraId="0EA35B03" w14:textId="77777777" w:rsidR="00F90BDC" w:rsidRDefault="00F90BDC"/>
    <w:p w14:paraId="2BE7345E" w14:textId="77777777" w:rsidR="00F90BDC" w:rsidRDefault="00F90BDC">
      <w:r xmlns:w="http://schemas.openxmlformats.org/wordprocessingml/2006/main">
        <w:t xml:space="preserve">1: Ми повинні вчитися на помилках Петра і залишатися непохитними у своїй вірі, навіть стикаючись із складними ситуаціями.</w:t>
      </w:r>
    </w:p>
    <w:p w14:paraId="5FD0CF6A" w14:textId="77777777" w:rsidR="00F90BDC" w:rsidRDefault="00F90BDC"/>
    <w:p w14:paraId="68B20A78" w14:textId="77777777" w:rsidR="00F90BDC" w:rsidRDefault="00F90BDC">
      <w:r xmlns:w="http://schemas.openxmlformats.org/wordprocessingml/2006/main">
        <w:t xml:space="preserve">2: Коли Ісус попереджає нас про щось, важливо сприймати це серйозно і довіряти Його керівництву.</w:t>
      </w:r>
    </w:p>
    <w:p w14:paraId="11488C31" w14:textId="77777777" w:rsidR="00F90BDC" w:rsidRDefault="00F90BDC"/>
    <w:p w14:paraId="2736EB2D" w14:textId="77777777" w:rsidR="00F90BDC" w:rsidRDefault="00F90BDC">
      <w:r xmlns:w="http://schemas.openxmlformats.org/wordprocessingml/2006/main">
        <w:t xml:space="preserve">1: Луки 22:31-32 – «І сказав Господь: ? </w:t>
      </w:r>
      <w:r xmlns:w="http://schemas.openxmlformats.org/wordprocessingml/2006/main">
        <w:rPr>
          <w:rFonts w:ascii="맑은 고딕 Semilight" w:hAnsi="맑은 고딕 Semilight"/>
        </w:rPr>
        <w:t xml:space="preserve">쏶 </w:t>
      </w:r>
      <w:r xmlns:w="http://schemas.openxmlformats.org/wordprocessingml/2006/main">
        <w:t xml:space="preserve">imon, Симоне! Справді, сатана просив тебе, щоб він пересіяв тебе, як пшеницю. Але Я молився за тебе, щоб твоя віра не занепала. ; і коли ти повернешся до Мене, зміцни своїх братів.??</w:t>
      </w:r>
    </w:p>
    <w:p w14:paraId="00E8D9BE" w14:textId="77777777" w:rsidR="00F90BDC" w:rsidRDefault="00F90BDC"/>
    <w:p w14:paraId="7FF610EE" w14:textId="77777777" w:rsidR="00F90BDC" w:rsidRDefault="00F90BDC">
      <w:r xmlns:w="http://schemas.openxmlformats.org/wordprocessingml/2006/main">
        <w:t xml:space="preserve">2: Якова 1:12 – «Блаженна людина, яка витерпить спокусу; бо, коли вона буде випробувана, вона отримає вінець життя, який Господь обіцяв тим, хто любить Його».</w:t>
      </w:r>
    </w:p>
    <w:p w14:paraId="1DF48289" w14:textId="77777777" w:rsidR="00F90BDC" w:rsidRDefault="00F90BDC"/>
    <w:p w14:paraId="270E8845" w14:textId="77777777" w:rsidR="00F90BDC" w:rsidRDefault="00F90BDC">
      <w:r xmlns:w="http://schemas.openxmlformats.org/wordprocessingml/2006/main">
        <w:t xml:space="preserve">Матвій 27 — це двадцять сьомий розділ Євангелія від Матвія, який зосереджується на подіях, що передували та включно з розп’яттям, смертю та похованням Ісуса.</w:t>
      </w:r>
    </w:p>
    <w:p w14:paraId="738E77A2" w14:textId="77777777" w:rsidR="00F90BDC" w:rsidRDefault="00F90BDC"/>
    <w:p w14:paraId="3B908760" w14:textId="77777777" w:rsidR="00F90BDC" w:rsidRDefault="00F90BDC">
      <w:r xmlns:w="http://schemas.openxmlformats.org/wordprocessingml/2006/main">
        <w:t xml:space="preserve">1-й абзац: Розділ починається зі зради та випробування Ісуса (Матвія 27:1-26). Юда Іскаріот, один з учнів Ісуса, шкодує про свою зраду і повертає тридцять срібняків первосвященикам. Пригнічений почуттям провини, Юда вішається. Тим часом Ісуса приводять до Пілата, римського правителя. Незважаючи на те, що Пилат не знайшов у Ньому жодної провини, піддався тиску натовпу й звільнив Варавву — відомого злочинця — замість Ісуса. Після цього Пилат наказує відшмагати Ісуса і віддати його на розп’яття.</w:t>
      </w:r>
    </w:p>
    <w:p w14:paraId="32A63BBA" w14:textId="77777777" w:rsidR="00F90BDC" w:rsidRDefault="00F90BDC"/>
    <w:p w14:paraId="2E4E1DD9" w14:textId="77777777" w:rsidR="00F90BDC" w:rsidRDefault="00F90BDC">
      <w:r xmlns:w="http://schemas.openxmlformats.org/wordprocessingml/2006/main">
        <w:t xml:space="preserve">2-й абзац: Солдати знущаються над Ісусом і знущаються над ним перед тим, як повести Його на Голгофу для розп’яття (Матвія 27:27-44). Вони одягають Його в багряну одежу й увінчують терновим вінцем, знущаючись із Нього як із Царя Юдеїв. Поруч із двома злочинцями Ісуса прибивають до хреста між ними. Перехожі приєднуються до глузувань з Нього, а релігійні лідери заперечують Його заяви про те, що Він може врятувати Себе. Темрява опускається над землею від полудня до третьої години дня.</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Коли Ісус робить останній подих на хресті (Матвія 27:45-66), відбувається землетрус, гробниці відкриваються, і деякі мертві святі воскресають. Сотник зізнається, що справді «це був Син Божий». Йосип з Ариматеї — учень, який таємно слідує за Ісусом — сміливо просить дозволу в Пилата взяти тіло Ісуса для поховання. Йосип загортає його в чисту лляну тканину і кладе у свою власну нову гробницю, висічену в скелі, а Марія Магдалина та інша Марія спостерігають.</w:t>
      </w:r>
    </w:p>
    <w:p w14:paraId="36C8E110" w14:textId="77777777" w:rsidR="00F90BDC" w:rsidRDefault="00F90BDC"/>
    <w:p w14:paraId="536EEC64" w14:textId="77777777" w:rsidR="00F90BDC" w:rsidRDefault="00F90BDC">
      <w:r xmlns:w="http://schemas.openxmlformats.org/wordprocessingml/2006/main">
        <w:t xml:space="preserve">Підсумовуючи,</w:t>
      </w:r>
    </w:p>
    <w:p w14:paraId="616FA067" w14:textId="77777777" w:rsidR="00F90BDC" w:rsidRDefault="00F90BDC">
      <w:r xmlns:w="http://schemas.openxmlformats.org/wordprocessingml/2006/main">
        <w:t xml:space="preserve">У двадцять сьомому розділі Євангелія від Матвія описується розкаяння та самогубство Юди, суд над Ісусом перед Пилатом, Його розп’яття разом із злочинцями, а також Його остаточна смерть і поховання.</w:t>
      </w:r>
    </w:p>
    <w:p w14:paraId="126974B9" w14:textId="77777777" w:rsidR="00F90BDC" w:rsidRDefault="00F90BDC">
      <w:r xmlns:w="http://schemas.openxmlformats.org/wordprocessingml/2006/main">
        <w:t xml:space="preserve">Солдати знущаються над Ісусом, знущаються над Ним і ведуть Його на Голгофу для розп’яття. Темрява покриває землю, поки перехожі кепкують з Нього, а релігійні лідери кидають сумнів Його претензіям.</w:t>
      </w:r>
    </w:p>
    <w:p w14:paraId="72AFA6DC" w14:textId="77777777" w:rsidR="00F90BDC" w:rsidRDefault="00F90BDC">
      <w:r xmlns:w="http://schemas.openxmlformats.org/wordprocessingml/2006/main">
        <w:t xml:space="preserve">Коли Ісус помирає на хресті, відбувається землетрус, гробниці відкриваються, і сотник визнає, що Він є Сином Божим. Йосип з Ариматеї сміливо просить тіло Ісуса поховати у власній гробниці, а Марія Магдалина та інша Марія спостерігають за цим. У цьому розділі розповідається про похмурі події, пов’язані з жертвою Ісуса заради спасіння людства.</w:t>
      </w:r>
    </w:p>
    <w:p w14:paraId="57A134F7" w14:textId="77777777" w:rsidR="00F90BDC" w:rsidRDefault="00F90BDC"/>
    <w:p w14:paraId="5E79C910" w14:textId="77777777" w:rsidR="00F90BDC" w:rsidRDefault="00F90BDC">
      <w:r xmlns:w="http://schemas.openxmlformats.org/wordprocessingml/2006/main">
        <w:t xml:space="preserve">Матвія 27:1 Коли настав ранок, усі первосвященики та старші народу змовилися проти Ісуса, щоб убити Його:</w:t>
      </w:r>
    </w:p>
    <w:p w14:paraId="012342C8" w14:textId="77777777" w:rsidR="00F90BDC" w:rsidRDefault="00F90BDC"/>
    <w:p w14:paraId="40C5AF93" w14:textId="77777777" w:rsidR="00F90BDC" w:rsidRDefault="00F90BDC">
      <w:r xmlns:w="http://schemas.openxmlformats.org/wordprocessingml/2006/main">
        <w:t xml:space="preserve">Первосвященики та старші змовилися проти Ісуса, щоб убити Його.</w:t>
      </w:r>
    </w:p>
    <w:p w14:paraId="7AED67BA" w14:textId="77777777" w:rsidR="00F90BDC" w:rsidRDefault="00F90BDC"/>
    <w:p w14:paraId="00B14143" w14:textId="77777777" w:rsidR="00F90BDC" w:rsidRDefault="00F90BDC">
      <w:r xmlns:w="http://schemas.openxmlformats.org/wordprocessingml/2006/main">
        <w:t xml:space="preserve">1. Служити Богові, а не людям - Дії 5:29</w:t>
      </w:r>
    </w:p>
    <w:p w14:paraId="2B215007" w14:textId="77777777" w:rsidR="00F90BDC" w:rsidRDefault="00F90BDC"/>
    <w:p w14:paraId="3807E839" w14:textId="77777777" w:rsidR="00F90BDC" w:rsidRDefault="00F90BDC">
      <w:r xmlns:w="http://schemas.openxmlformats.org/wordprocessingml/2006/main">
        <w:t xml:space="preserve">2. Не дозволяйте світу втиснути вас у свою форму - Римлянам 12:2</w:t>
      </w:r>
    </w:p>
    <w:p w14:paraId="2264A338" w14:textId="77777777" w:rsidR="00F90BDC" w:rsidRDefault="00F90BDC"/>
    <w:p w14:paraId="09D668AC" w14:textId="77777777" w:rsidR="00F90BDC" w:rsidRDefault="00F90BDC">
      <w:r xmlns:w="http://schemas.openxmlformats.org/wordprocessingml/2006/main">
        <w:t xml:space="preserve">1. Римлянам 3:23, «Бо всі згрішили й позбавлені Божої слави»</w:t>
      </w:r>
    </w:p>
    <w:p w14:paraId="017A5359" w14:textId="77777777" w:rsidR="00F90BDC" w:rsidRDefault="00F90BDC"/>
    <w:p w14:paraId="4CDC2E09" w14:textId="77777777" w:rsidR="00F90BDC" w:rsidRDefault="00F90BDC">
      <w:r xmlns:w="http://schemas.openxmlformats.org/wordprocessingml/2006/main">
        <w:t xml:space="preserve">2. Римлянам 5:8, «Але Бог Свою любов до нас доводить тим, що коли ми були ще грішниками, Христос </w:t>
      </w:r>
      <w:r xmlns:w="http://schemas.openxmlformats.org/wordprocessingml/2006/main">
        <w:lastRenderedPageBreak xmlns:w="http://schemas.openxmlformats.org/wordprocessingml/2006/main"/>
      </w:r>
      <w:r xmlns:w="http://schemas.openxmlformats.org/wordprocessingml/2006/main">
        <w:t xml:space="preserve">помер за нас»</w:t>
      </w:r>
    </w:p>
    <w:p w14:paraId="35DEEBA9" w14:textId="77777777" w:rsidR="00F90BDC" w:rsidRDefault="00F90BDC"/>
    <w:p w14:paraId="44036FE9" w14:textId="77777777" w:rsidR="00F90BDC" w:rsidRDefault="00F90BDC">
      <w:r xmlns:w="http://schemas.openxmlformats.org/wordprocessingml/2006/main">
        <w:t xml:space="preserve">Matthew 27:2 І, зв'язавши Його, повели й віддали до Понтія Пилата, намісника.</w:t>
      </w:r>
    </w:p>
    <w:p w14:paraId="52E91C5A" w14:textId="77777777" w:rsidR="00F90BDC" w:rsidRDefault="00F90BDC"/>
    <w:p w14:paraId="53F19950" w14:textId="77777777" w:rsidR="00F90BDC" w:rsidRDefault="00F90BDC">
      <w:r xmlns:w="http://schemas.openxmlformats.org/wordprocessingml/2006/main">
        <w:t xml:space="preserve">Ісус був заарештований і зв’язаний, а потім доставлений до Понтія Пілата, правителя.</w:t>
      </w:r>
    </w:p>
    <w:p w14:paraId="76936C20" w14:textId="77777777" w:rsidR="00F90BDC" w:rsidRDefault="00F90BDC"/>
    <w:p w14:paraId="10A7EE34" w14:textId="77777777" w:rsidR="00F90BDC" w:rsidRDefault="00F90BDC">
      <w:r xmlns:w="http://schemas.openxmlformats.org/wordprocessingml/2006/main">
        <w:t xml:space="preserve">1. Сила віри перед обличчям переслідувань</w:t>
      </w:r>
    </w:p>
    <w:p w14:paraId="156A0DFF" w14:textId="77777777" w:rsidR="00F90BDC" w:rsidRDefault="00F90BDC"/>
    <w:p w14:paraId="20A79F98" w14:textId="77777777" w:rsidR="00F90BDC" w:rsidRDefault="00F90BDC">
      <w:r xmlns:w="http://schemas.openxmlformats.org/wordprocessingml/2006/main">
        <w:t xml:space="preserve">2. Чудесна любов Ісуса</w:t>
      </w:r>
    </w:p>
    <w:p w14:paraId="59A24749" w14:textId="77777777" w:rsidR="00F90BDC" w:rsidRDefault="00F90BDC"/>
    <w:p w14:paraId="419596C8" w14:textId="77777777" w:rsidR="00F90BDC" w:rsidRDefault="00F90BDC">
      <w:r xmlns:w="http://schemas.openxmlformats.org/wordprocessingml/2006/main">
        <w:t xml:space="preserve">1. Дії 4:19-20 – А Петро та Іван відповіли й сказали їм: Розсудіть, чи це справедливо перед Богом слухатися вас більше, ніж Бога. Бо ми не можемо не говорити того, що бачили й чули.</w:t>
      </w:r>
    </w:p>
    <w:p w14:paraId="22C659A3" w14:textId="77777777" w:rsidR="00F90BDC" w:rsidRDefault="00F90BDC"/>
    <w:p w14:paraId="2E699A08" w14:textId="77777777" w:rsidR="00F90BDC" w:rsidRDefault="00F90BDC">
      <w:r xmlns:w="http://schemas.openxmlformats.org/wordprocessingml/2006/main">
        <w:t xml:space="preserve">2. 1 Петра 2:21-22 - Бо до цього ви були покликані, бо й Христос постраждав за нас, залишивши нам приклад, щоб ви йшли слідами Його: Він не вчинив гріха, ані підступу не знайшлося в Його устах.</w:t>
      </w:r>
    </w:p>
    <w:p w14:paraId="2446FA40" w14:textId="77777777" w:rsidR="00F90BDC" w:rsidRDefault="00F90BDC"/>
    <w:p w14:paraId="51FB3ED1" w14:textId="77777777" w:rsidR="00F90BDC" w:rsidRDefault="00F90BDC">
      <w:r xmlns:w="http://schemas.openxmlformats.org/wordprocessingml/2006/main">
        <w:t xml:space="preserve">Матвій 27:3 Тоді Юда, що зрадив Його, побачивши, що його засудили, розкаявся, і приніс тридцять срібняків первосвященикам і старшим,</w:t>
      </w:r>
    </w:p>
    <w:p w14:paraId="2EA5C266" w14:textId="77777777" w:rsidR="00F90BDC" w:rsidRDefault="00F90BDC"/>
    <w:p w14:paraId="281FA12B" w14:textId="77777777" w:rsidR="00F90BDC" w:rsidRDefault="00F90BDC">
      <w:r xmlns:w="http://schemas.openxmlformats.org/wordprocessingml/2006/main">
        <w:t xml:space="preserve">Юда покаявся і повернув гроші, які йому дали за зраду Ісуса.</w:t>
      </w:r>
    </w:p>
    <w:p w14:paraId="6076A77D" w14:textId="77777777" w:rsidR="00F90BDC" w:rsidRDefault="00F90BDC"/>
    <w:p w14:paraId="43046171" w14:textId="77777777" w:rsidR="00F90BDC" w:rsidRDefault="00F90BDC">
      <w:r xmlns:w="http://schemas.openxmlformats.org/wordprocessingml/2006/main">
        <w:t xml:space="preserve">1: Ми завжди повинні усвідомлювати наслідки наших вчинків і звертатися до Бога за прощенням.</w:t>
      </w:r>
    </w:p>
    <w:p w14:paraId="1A1B0FA2" w14:textId="77777777" w:rsidR="00F90BDC" w:rsidRDefault="00F90BDC"/>
    <w:p w14:paraId="1B337CB1" w14:textId="77777777" w:rsidR="00F90BDC" w:rsidRDefault="00F90BDC">
      <w:r xmlns:w="http://schemas.openxmlformats.org/wordprocessingml/2006/main">
        <w:t xml:space="preserve">2: Коли ми зазнаємо невдач, ми повинні смиренно шукати покаяння та загладити свої помилки.</w:t>
      </w:r>
    </w:p>
    <w:p w14:paraId="214346AE" w14:textId="77777777" w:rsidR="00F90BDC" w:rsidRDefault="00F90BDC"/>
    <w:p w14:paraId="2CFB336A" w14:textId="77777777" w:rsidR="00F90BDC" w:rsidRDefault="00F90BDC">
      <w:r xmlns:w="http://schemas.openxmlformats.org/wordprocessingml/2006/main">
        <w:t xml:space="preserve">1: Єремії 31:19 «Бо коли я повернувся назад, я покаявся; і після того, як я був наставлений, я вдарив себе по стегну; Мені було соромно, а також принижено, бо я ніс ганьбу своєї молодості».</w:t>
      </w:r>
    </w:p>
    <w:p w14:paraId="3BF037CF" w14:textId="77777777" w:rsidR="00F90BDC" w:rsidRDefault="00F90BDC"/>
    <w:p w14:paraId="0999D2EC" w14:textId="77777777" w:rsidR="00F90BDC" w:rsidRDefault="00F90BDC">
      <w:r xmlns:w="http://schemas.openxmlformats.org/wordprocessingml/2006/main">
        <w:t xml:space="preserve">2: Луки 17:3–4 «Зверніть увагу на себе! Якщо згрішить брат твій, докори йому, і якщо він покається, то прости йому; і якщо він згрішить проти тебе сім разів на день і сім разів звернеться до тебе, кажучи: «Каюся», — прости йому».</w:t>
      </w:r>
    </w:p>
    <w:p w14:paraId="6D3D6F97" w14:textId="77777777" w:rsidR="00F90BDC" w:rsidRDefault="00F90BDC"/>
    <w:p w14:paraId="68EED51C" w14:textId="77777777" w:rsidR="00F90BDC" w:rsidRDefault="00F90BDC">
      <w:r xmlns:w="http://schemas.openxmlformats.org/wordprocessingml/2006/main">
        <w:t xml:space="preserve">Від Матвія 27:4 кажучи: Згрішив я тим, що зрадив невинну кров. А вони сказали: Що нам до цього? подивись на це.</w:t>
      </w:r>
    </w:p>
    <w:p w14:paraId="2D728AAF" w14:textId="77777777" w:rsidR="00F90BDC" w:rsidRDefault="00F90BDC"/>
    <w:p w14:paraId="1E3F2A8D" w14:textId="77777777" w:rsidR="00F90BDC" w:rsidRDefault="00F90BDC">
      <w:r xmlns:w="http://schemas.openxmlformats.org/wordprocessingml/2006/main">
        <w:t xml:space="preserve">Пилат запитав євреїв, що йому робити з Ісусом, і вони відповіли, сказавши Пилатові, що це його відповідальність вирішувати, що робити з Ісусом.</w:t>
      </w:r>
    </w:p>
    <w:p w14:paraId="785027EE" w14:textId="77777777" w:rsidR="00F90BDC" w:rsidRDefault="00F90BDC"/>
    <w:p w14:paraId="3618C4F5" w14:textId="77777777" w:rsidR="00F90BDC" w:rsidRDefault="00F90BDC">
      <w:r xmlns:w="http://schemas.openxmlformats.org/wordprocessingml/2006/main">
        <w:t xml:space="preserve">1. Важливість взяти на себе відповідальність за наші дії</w:t>
      </w:r>
    </w:p>
    <w:p w14:paraId="6F48A944" w14:textId="77777777" w:rsidR="00F90BDC" w:rsidRDefault="00F90BDC"/>
    <w:p w14:paraId="519293BB" w14:textId="77777777" w:rsidR="00F90BDC" w:rsidRDefault="00F90BDC">
      <w:r xmlns:w="http://schemas.openxmlformats.org/wordprocessingml/2006/main">
        <w:t xml:space="preserve">2. Потреба співчуття та прощення</w:t>
      </w:r>
    </w:p>
    <w:p w14:paraId="7F3A5ADA" w14:textId="77777777" w:rsidR="00F90BDC" w:rsidRDefault="00F90BDC"/>
    <w:p w14:paraId="7CBC48F0" w14:textId="77777777" w:rsidR="00F90BDC" w:rsidRDefault="00F90BDC">
      <w:r xmlns:w="http://schemas.openxmlformats.org/wordprocessingml/2006/main">
        <w:t xml:space="preserve">1. Єремія 17:9-10 – «Лухливе серце понад усе, і зло вкрай зло: хто це пізнає? Я, Господь, досліджую серце, випробовую нирки, щоб віддати кожному за дорогами його, і за плодами своїх діл"</w:t>
      </w:r>
    </w:p>
    <w:p w14:paraId="5E47272E" w14:textId="77777777" w:rsidR="00F90BDC" w:rsidRDefault="00F90BDC"/>
    <w:p w14:paraId="6AB7039F" w14:textId="77777777" w:rsidR="00F90BDC" w:rsidRDefault="00F90BDC">
      <w:r xmlns:w="http://schemas.openxmlformats.org/wordprocessingml/2006/main">
        <w:t xml:space="preserve">2. Якова 3:17-18 – «Але мудрість, що згори, насамперед чиста, потім мирна, лагідна, покірна, повна милосердя та добрих плодів, неупереджена та нелицемірна. справедливість сіється в мирі миротворців».</w:t>
      </w:r>
    </w:p>
    <w:p w14:paraId="0A12EAE5" w14:textId="77777777" w:rsidR="00F90BDC" w:rsidRDefault="00F90BDC"/>
    <w:p w14:paraId="12C9F789" w14:textId="77777777" w:rsidR="00F90BDC" w:rsidRDefault="00F90BDC">
      <w:r xmlns:w="http://schemas.openxmlformats.org/wordprocessingml/2006/main">
        <w:t xml:space="preserve">Matthew 27:5 5 І, кинувши срібняки в храмі, пішов, пішов і повісився.</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Іскаріот, один з учнів Ісуса, зрадив його і був сповнений докорів сумління. Він повернув гроші, які йому заплатили за зраду, а потім повісився.</w:t>
      </w:r>
    </w:p>
    <w:p w14:paraId="720EABFA" w14:textId="77777777" w:rsidR="00F90BDC" w:rsidRDefault="00F90BDC"/>
    <w:p w14:paraId="37E89CC4" w14:textId="77777777" w:rsidR="00F90BDC" w:rsidRDefault="00F90BDC">
      <w:r xmlns:w="http://schemas.openxmlformats.org/wordprocessingml/2006/main">
        <w:t xml:space="preserve">1. Небезпека зради - Як акт зради Юди вплинув на життя Ісуса та його власне.</w:t>
      </w:r>
    </w:p>
    <w:p w14:paraId="71D2EA49" w14:textId="77777777" w:rsidR="00F90BDC" w:rsidRDefault="00F90BDC"/>
    <w:p w14:paraId="4372DF9E" w14:textId="77777777" w:rsidR="00F90BDC" w:rsidRDefault="00F90BDC">
      <w:r xmlns:w="http://schemas.openxmlformats.org/wordprocessingml/2006/main">
        <w:t xml:space="preserve">2. Сила покаяння – як покаяння і докори сумління Юди показали силу відвернення від гріха.</w:t>
      </w:r>
    </w:p>
    <w:p w14:paraId="28F975DC" w14:textId="77777777" w:rsidR="00F90BDC" w:rsidRDefault="00F90BDC"/>
    <w:p w14:paraId="052B3B03" w14:textId="77777777" w:rsidR="00F90BDC" w:rsidRDefault="00F90BDC">
      <w:r xmlns:w="http://schemas.openxmlformats.org/wordprocessingml/2006/main">
        <w:t xml:space="preserve">1. Псалом 51:17 – «Жертви Богові – дух зламаний; серцем скрушеним і впокореним Ти не погордуєш, Боже».</w:t>
      </w:r>
    </w:p>
    <w:p w14:paraId="66839D82" w14:textId="77777777" w:rsidR="00F90BDC" w:rsidRDefault="00F90BDC"/>
    <w:p w14:paraId="623E5FA3" w14:textId="77777777" w:rsidR="00F90BDC" w:rsidRDefault="00F90BDC">
      <w:r xmlns:w="http://schemas.openxmlformats.org/wordprocessingml/2006/main">
        <w:t xml:space="preserve">2. Луки 15:11-32 - Притча про блудного сина - історія Ісуса про сина, який кається і повертається до свого батька.</w:t>
      </w:r>
    </w:p>
    <w:p w14:paraId="0DE7E123" w14:textId="77777777" w:rsidR="00F90BDC" w:rsidRDefault="00F90BDC"/>
    <w:p w14:paraId="13B4A4EE" w14:textId="77777777" w:rsidR="00F90BDC" w:rsidRDefault="00F90BDC">
      <w:r xmlns:w="http://schemas.openxmlformats.org/wordprocessingml/2006/main">
        <w:t xml:space="preserve">Від Матвія 27:6 А первосвященики, взявши срібняки, сказали: Не годиться класти їх до скарбниці, бо це ціна крові.</w:t>
      </w:r>
    </w:p>
    <w:p w14:paraId="1427EE31" w14:textId="77777777" w:rsidR="00F90BDC" w:rsidRDefault="00F90BDC"/>
    <w:p w14:paraId="5AE99C53" w14:textId="77777777" w:rsidR="00F90BDC" w:rsidRDefault="00F90BDC">
      <w:r xmlns:w="http://schemas.openxmlformats.org/wordprocessingml/2006/main">
        <w:t xml:space="preserve">Первосвященики взяли срібняки, які були ціною крові, але вони заявили, що не можна класти їх до скарбниці.</w:t>
      </w:r>
    </w:p>
    <w:p w14:paraId="4F1F03C7" w14:textId="77777777" w:rsidR="00F90BDC" w:rsidRDefault="00F90BDC"/>
    <w:p w14:paraId="73E0CB25" w14:textId="77777777" w:rsidR="00F90BDC" w:rsidRDefault="00F90BDC">
      <w:r xmlns:w="http://schemas.openxmlformats.org/wordprocessingml/2006/main">
        <w:t xml:space="preserve">1. Коли ми отримуємо плату за свої злочини, ми не повинні використовувати її для власної вигоди.</w:t>
      </w:r>
    </w:p>
    <w:p w14:paraId="11DE5330" w14:textId="77777777" w:rsidR="00F90BDC" w:rsidRDefault="00F90BDC"/>
    <w:p w14:paraId="192A1EF3" w14:textId="77777777" w:rsidR="00F90BDC" w:rsidRDefault="00F90BDC">
      <w:r xmlns:w="http://schemas.openxmlformats.org/wordprocessingml/2006/main">
        <w:t xml:space="preserve">2. Ми повинні відповідально ставитися до наданих нам ресурсів, навіть якщо вони надходять із сумнівних джерел.</w:t>
      </w:r>
    </w:p>
    <w:p w14:paraId="7FF200D4" w14:textId="77777777" w:rsidR="00F90BDC" w:rsidRDefault="00F90BDC"/>
    <w:p w14:paraId="0216B9D5" w14:textId="77777777" w:rsidR="00F90BDC" w:rsidRDefault="00F90BDC">
      <w:r xmlns:w="http://schemas.openxmlformats.org/wordprocessingml/2006/main">
        <w:t xml:space="preserve">1. Приповісті 16:8 - Краще невелике з праведністю, ніж великі доходи без права.</w:t>
      </w:r>
    </w:p>
    <w:p w14:paraId="3CE3DAC0" w14:textId="77777777" w:rsidR="00F90BDC" w:rsidRDefault="00F90BDC"/>
    <w:p w14:paraId="0C4BBE57" w14:textId="77777777" w:rsidR="00F90BDC" w:rsidRDefault="00F90BDC">
      <w:r xmlns:w="http://schemas.openxmlformats.org/wordprocessingml/2006/main">
        <w:t xml:space="preserve">2. 1 Петра 4:3-4 - Бо минулого часу достатньо, щоб робити те, що хочуть робити погани, жити в </w:t>
      </w:r>
      <w:r xmlns:w="http://schemas.openxmlformats.org/wordprocessingml/2006/main">
        <w:lastRenderedPageBreak xmlns:w="http://schemas.openxmlformats.org/wordprocessingml/2006/main"/>
      </w:r>
      <w:r xmlns:w="http://schemas.openxmlformats.org/wordprocessingml/2006/main">
        <w:t xml:space="preserve">чуттєвості, пристрастях, пияцтві, оргіях, пиятиках і беззаконному ідолопоклонстві. У зв’язку з цим вони дивуються, коли ти не приєднуєшся до них у тому ж потопі розпусти, і вони зневажають тебе.</w:t>
      </w:r>
    </w:p>
    <w:p w14:paraId="50D1B7C4" w14:textId="77777777" w:rsidR="00F90BDC" w:rsidRDefault="00F90BDC"/>
    <w:p w14:paraId="1883C1D5" w14:textId="77777777" w:rsidR="00F90BDC" w:rsidRDefault="00F90BDC">
      <w:r xmlns:w="http://schemas.openxmlformats.org/wordprocessingml/2006/main">
        <w:t xml:space="preserve">Matthew 27:7 І вони, порадившись, купили на них поле гончаря, щоб поховати на ньому чужинців.</w:t>
      </w:r>
    </w:p>
    <w:p w14:paraId="11AFC3E0" w14:textId="77777777" w:rsidR="00F90BDC" w:rsidRDefault="00F90BDC"/>
    <w:p w14:paraId="1EFA2465" w14:textId="77777777" w:rsidR="00F90BDC" w:rsidRDefault="00F90BDC">
      <w:r xmlns:w="http://schemas.openxmlformats.org/wordprocessingml/2006/main">
        <w:t xml:space="preserve">Первосвященики і старші народу порадилися між собою і за гроші, отримані за зраду Ісуса, купили поле, на якому ховали чужинців.</w:t>
      </w:r>
    </w:p>
    <w:p w14:paraId="7D52FD1F" w14:textId="77777777" w:rsidR="00F90BDC" w:rsidRDefault="00F90BDC"/>
    <w:p w14:paraId="73C58492" w14:textId="77777777" w:rsidR="00F90BDC" w:rsidRDefault="00F90BDC">
      <w:r xmlns:w="http://schemas.openxmlformats.org/wordprocessingml/2006/main">
        <w:t xml:space="preserve">1. «Жити безкорисливо: приклад первосвящеників і старійшин»</w:t>
      </w:r>
    </w:p>
    <w:p w14:paraId="7B7BCE0C" w14:textId="77777777" w:rsidR="00F90BDC" w:rsidRDefault="00F90BDC"/>
    <w:p w14:paraId="579C89AF" w14:textId="77777777" w:rsidR="00F90BDC" w:rsidRDefault="00F90BDC">
      <w:r xmlns:w="http://schemas.openxmlformats.org/wordprocessingml/2006/main">
        <w:t xml:space="preserve">2. «Сила співчуття: Гончарне поле»</w:t>
      </w:r>
    </w:p>
    <w:p w14:paraId="2B5AEAFF" w14:textId="77777777" w:rsidR="00F90BDC" w:rsidRDefault="00F90BDC"/>
    <w:p w14:paraId="59F60C1B" w14:textId="77777777" w:rsidR="00F90BDC" w:rsidRDefault="00F90BDC">
      <w:r xmlns:w="http://schemas.openxmlformats.org/wordprocessingml/2006/main">
        <w:t xml:space="preserve">1. Івана 13:34-35 –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14:paraId="4F3B4EFC" w14:textId="77777777" w:rsidR="00F90BDC" w:rsidRDefault="00F90BDC"/>
    <w:p w14:paraId="3151F7F5" w14:textId="77777777" w:rsidR="00F90BDC" w:rsidRDefault="00F90BDC">
      <w:r xmlns:w="http://schemas.openxmlformats.org/wordprocessingml/2006/main">
        <w:t xml:space="preserve">2. Ісая 58:6-7 – «Хіба це не той піст, який Я вибрав: розв’язати пута безбожності,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побачиш нагого, то вкрий його, а не ховайся від свого тіла?»</w:t>
      </w:r>
    </w:p>
    <w:p w14:paraId="30A246C0" w14:textId="77777777" w:rsidR="00F90BDC" w:rsidRDefault="00F90BDC"/>
    <w:p w14:paraId="5C80F7EF" w14:textId="77777777" w:rsidR="00F90BDC" w:rsidRDefault="00F90BDC">
      <w:r xmlns:w="http://schemas.openxmlformats.org/wordprocessingml/2006/main">
        <w:t xml:space="preserve">Matthew 27:8 Тому те поле зветься полем крові аж до цього дня.</w:t>
      </w:r>
    </w:p>
    <w:p w14:paraId="5AB470E7" w14:textId="77777777" w:rsidR="00F90BDC" w:rsidRDefault="00F90BDC"/>
    <w:p w14:paraId="575C2908" w14:textId="77777777" w:rsidR="00F90BDC" w:rsidRDefault="00F90BDC">
      <w:r xmlns:w="http://schemas.openxmlformats.org/wordprocessingml/2006/main">
        <w:t xml:space="preserve">Поле Акелдама було куплено за гроші, виручені Юдою Іскаріотом через зраду Ісуса, і тому було названо полем крові.</w:t>
      </w:r>
    </w:p>
    <w:p w14:paraId="059EECF4" w14:textId="77777777" w:rsidR="00F90BDC" w:rsidRDefault="00F90BDC"/>
    <w:p w14:paraId="3CF50656" w14:textId="77777777" w:rsidR="00F90BDC" w:rsidRDefault="00F90BDC">
      <w:r xmlns:w="http://schemas.openxmlformats.org/wordprocessingml/2006/main">
        <w:t xml:space="preserve">1. Зрада Христа: Дослідження наслідків гріха</w:t>
      </w:r>
    </w:p>
    <w:p w14:paraId="1F00E5D7" w14:textId="77777777" w:rsidR="00F90BDC" w:rsidRDefault="00F90BDC"/>
    <w:p w14:paraId="007E1F5C" w14:textId="77777777" w:rsidR="00F90BDC" w:rsidRDefault="00F90BDC">
      <w:r xmlns:w="http://schemas.openxmlformats.org/wordprocessingml/2006/main">
        <w:t xml:space="preserve">2. Ціна учнівства: відмова від усього заради Ісуса</w:t>
      </w:r>
    </w:p>
    <w:p w14:paraId="0185AD05" w14:textId="77777777" w:rsidR="00F90BDC" w:rsidRDefault="00F90BDC"/>
    <w:p w14:paraId="004B4CD2" w14:textId="77777777" w:rsidR="00F90BDC" w:rsidRDefault="00F90BDC">
      <w:r xmlns:w="http://schemas.openxmlformats.org/wordprocessingml/2006/main">
        <w:t xml:space="preserve">1. Дії 1:18-19, де описано купівлю поля Акелдама</w:t>
      </w:r>
    </w:p>
    <w:p w14:paraId="63CED583" w14:textId="77777777" w:rsidR="00F90BDC" w:rsidRDefault="00F90BDC"/>
    <w:p w14:paraId="10E1DD27" w14:textId="77777777" w:rsidR="00F90BDC" w:rsidRDefault="00F90BDC">
      <w:r xmlns:w="http://schemas.openxmlformats.org/wordprocessingml/2006/main">
        <w:t xml:space="preserve">2. Луки 14:25-33, де обговорюється вартість учнівства</w:t>
      </w:r>
    </w:p>
    <w:p w14:paraId="43EDDBC3" w14:textId="77777777" w:rsidR="00F90BDC" w:rsidRDefault="00F90BDC"/>
    <w:p w14:paraId="1714A355" w14:textId="77777777" w:rsidR="00F90BDC" w:rsidRDefault="00F90BDC">
      <w:r xmlns:w="http://schemas.openxmlformats.org/wordprocessingml/2006/main">
        <w:t xml:space="preserve">Matthew 27:9 9 Тоді збулося сказане через пророка Єремію, який каже: І взяли тридцять срібняків, ціну Оціненого, Кого оцінили Ізраїлеві сини.</w:t>
      </w:r>
    </w:p>
    <w:p w14:paraId="0DCA9F0A" w14:textId="77777777" w:rsidR="00F90BDC" w:rsidRDefault="00F90BDC"/>
    <w:p w14:paraId="31440E16" w14:textId="77777777" w:rsidR="00F90BDC" w:rsidRDefault="00F90BDC">
      <w:r xmlns:w="http://schemas.openxmlformats.org/wordprocessingml/2006/main">
        <w:t xml:space="preserve">У цьому уривку йдеться про те, як сповнилося пророцтво пророка Єремії, коли за Ісуса було сплачено тридцять срібняків.</w:t>
      </w:r>
    </w:p>
    <w:p w14:paraId="1ADD3876" w14:textId="77777777" w:rsidR="00F90BDC" w:rsidRDefault="00F90BDC"/>
    <w:p w14:paraId="33CBD1DF" w14:textId="77777777" w:rsidR="00F90BDC" w:rsidRDefault="00F90BDC">
      <w:r xmlns:w="http://schemas.openxmlformats.org/wordprocessingml/2006/main">
        <w:t xml:space="preserve">1: Божий план завжди виконується.</w:t>
      </w:r>
    </w:p>
    <w:p w14:paraId="2D3F2B09" w14:textId="77777777" w:rsidR="00F90BDC" w:rsidRDefault="00F90BDC"/>
    <w:p w14:paraId="6B62B5A2" w14:textId="77777777" w:rsidR="00F90BDC" w:rsidRDefault="00F90BDC">
      <w:r xmlns:w="http://schemas.openxmlformats.org/wordprocessingml/2006/main">
        <w:t xml:space="preserve">2: Довіряти волі та плану Господа.</w:t>
      </w:r>
    </w:p>
    <w:p w14:paraId="44DEFEFD" w14:textId="77777777" w:rsidR="00F90BDC" w:rsidRDefault="00F90BDC"/>
    <w:p w14:paraId="39E9028F" w14:textId="77777777" w:rsidR="00F90BDC" w:rsidRDefault="00F90BDC">
      <w:r xmlns:w="http://schemas.openxmlformats.org/wordprocessingml/2006/main">
        <w:t xml:space="preserve">1: Ісаї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3B13E8D6" w14:textId="77777777" w:rsidR="00F90BDC" w:rsidRDefault="00F90BDC"/>
    <w:p w14:paraId="05D83F20" w14:textId="77777777" w:rsidR="00F90BDC" w:rsidRDefault="00F90BDC">
      <w:r xmlns:w="http://schemas.openxmlformats.org/wordprocessingml/2006/main">
        <w:t xml:space="preserve">2: Приповісті 16:3 «Віддай свої діла Господеві, і твої думки утвердяться».</w:t>
      </w:r>
    </w:p>
    <w:p w14:paraId="53FA58E2" w14:textId="77777777" w:rsidR="00F90BDC" w:rsidRDefault="00F90BDC"/>
    <w:p w14:paraId="4630C106" w14:textId="77777777" w:rsidR="00F90BDC" w:rsidRDefault="00F90BDC">
      <w:r xmlns:w="http://schemas.openxmlformats.org/wordprocessingml/2006/main">
        <w:t xml:space="preserve">Матвія 27:10 І дав їх на поле гончаря, як Господь наказав мені.</w:t>
      </w:r>
    </w:p>
    <w:p w14:paraId="5769E4BC" w14:textId="77777777" w:rsidR="00F90BDC" w:rsidRDefault="00F90BDC"/>
    <w:p w14:paraId="1478ED2C" w14:textId="77777777" w:rsidR="00F90BDC" w:rsidRDefault="00F90BDC">
      <w:r xmlns:w="http://schemas.openxmlformats.org/wordprocessingml/2006/main">
        <w:t xml:space="preserve">Господь наказав Пилату віддати тридцять срібняків гончарю, який потім використав їх для купівлі поля для поховання чужинців.</w:t>
      </w:r>
    </w:p>
    <w:p w14:paraId="7E2F6189" w14:textId="77777777" w:rsidR="00F90BDC" w:rsidRDefault="00F90BDC"/>
    <w:p w14:paraId="7ABDB994" w14:textId="77777777" w:rsidR="00F90BDC" w:rsidRDefault="00F90BDC">
      <w:r xmlns:w="http://schemas.openxmlformats.org/wordprocessingml/2006/main">
        <w:t xml:space="preserve">1. Внесення змін, слухаючись Бога - Як послух Пилата Господу вплинув на життя інших.</w:t>
      </w:r>
    </w:p>
    <w:p w14:paraId="5B8569DC" w14:textId="77777777" w:rsidR="00F90BDC" w:rsidRDefault="00F90BDC"/>
    <w:p w14:paraId="283B09F2" w14:textId="77777777" w:rsidR="00F90BDC" w:rsidRDefault="00F90BDC">
      <w:r xmlns:w="http://schemas.openxmlformats.org/wordprocessingml/2006/main">
        <w:t xml:space="preserve">2. Сила маленького подарунка - як, здавалося б, незначний подарунок може мати величезний і тривалий ефект.</w:t>
      </w:r>
    </w:p>
    <w:p w14:paraId="7BF94767" w14:textId="77777777" w:rsidR="00F90BDC" w:rsidRDefault="00F90BDC"/>
    <w:p w14:paraId="253526FE" w14:textId="77777777" w:rsidR="00F90BDC" w:rsidRDefault="00F90BDC">
      <w:r xmlns:w="http://schemas.openxmlformats.org/wordprocessingml/2006/main">
        <w:t xml:space="preserve">1. Дії 10:38 - Як Бог не виявляє упередженості у Своїй любові та турботі про всіх людей.</w:t>
      </w:r>
    </w:p>
    <w:p w14:paraId="03259965" w14:textId="77777777" w:rsidR="00F90BDC" w:rsidRDefault="00F90BDC"/>
    <w:p w14:paraId="547A773B" w14:textId="77777777" w:rsidR="00F90BDC" w:rsidRDefault="00F90BDC">
      <w:r xmlns:w="http://schemas.openxmlformats.org/wordprocessingml/2006/main">
        <w:t xml:space="preserve">2. Приповісті 19:17 - Хто добрий до бідних, той позичає Господу, і Він віддасть йому за те, що він зробив.</w:t>
      </w:r>
    </w:p>
    <w:p w14:paraId="793CED78" w14:textId="77777777" w:rsidR="00F90BDC" w:rsidRDefault="00F90BDC"/>
    <w:p w14:paraId="316F2009" w14:textId="77777777" w:rsidR="00F90BDC" w:rsidRDefault="00F90BDC">
      <w:r xmlns:w="http://schemas.openxmlformats.org/wordprocessingml/2006/main">
        <w:t xml:space="preserve">Матвія 27:11 І став Ісус перед намісником, і намісник запитав Його, кажучи: Чи Ти Цар Юдейський? А Ісус сказав йому: Ти кажеш.</w:t>
      </w:r>
    </w:p>
    <w:p w14:paraId="0F2CD476" w14:textId="77777777" w:rsidR="00F90BDC" w:rsidRDefault="00F90BDC"/>
    <w:p w14:paraId="45DF6884" w14:textId="77777777" w:rsidR="00F90BDC" w:rsidRDefault="00F90BDC">
      <w:r xmlns:w="http://schemas.openxmlformats.org/wordprocessingml/2006/main">
        <w:t xml:space="preserve">Ісус підтвердив своє царство перед Пилатом, коли його запитали.</w:t>
      </w:r>
    </w:p>
    <w:p w14:paraId="26B96BE4" w14:textId="77777777" w:rsidR="00F90BDC" w:rsidRDefault="00F90BDC"/>
    <w:p w14:paraId="326CDECC" w14:textId="77777777" w:rsidR="00F90BDC" w:rsidRDefault="00F90BDC">
      <w:r xmlns:w="http://schemas.openxmlformats.org/wordprocessingml/2006/main">
        <w:t xml:space="preserve">1: Ісус є Цар царів і Господь панів – Об’явлення 19:16</w:t>
      </w:r>
    </w:p>
    <w:p w14:paraId="15AC1134" w14:textId="77777777" w:rsidR="00F90BDC" w:rsidRDefault="00F90BDC"/>
    <w:p w14:paraId="051CAA3F" w14:textId="77777777" w:rsidR="00F90BDC" w:rsidRDefault="00F90BDC">
      <w:r xmlns:w="http://schemas.openxmlformats.org/wordprocessingml/2006/main">
        <w:t xml:space="preserve">2: Ісус не від цього світу - Івана 18:36</w:t>
      </w:r>
    </w:p>
    <w:p w14:paraId="37BBE8C3" w14:textId="77777777" w:rsidR="00F90BDC" w:rsidRDefault="00F90BDC"/>
    <w:p w14:paraId="3EDD4B52" w14:textId="77777777" w:rsidR="00F90BDC" w:rsidRDefault="00F90BDC">
      <w:r xmlns:w="http://schemas.openxmlformats.org/wordprocessingml/2006/main">
        <w:t xml:space="preserve">1: Ісус є Цар Слави - Псалом 24:10</w:t>
      </w:r>
    </w:p>
    <w:p w14:paraId="4A9F5165" w14:textId="77777777" w:rsidR="00F90BDC" w:rsidRDefault="00F90BDC"/>
    <w:p w14:paraId="5D0269E7" w14:textId="77777777" w:rsidR="00F90BDC" w:rsidRDefault="00F90BDC">
      <w:r xmlns:w="http://schemas.openxmlformats.org/wordprocessingml/2006/main">
        <w:t xml:space="preserve">2: Пилат запитав Ісуса, чи Він Цар Юдейський - Марка 15:2</w:t>
      </w:r>
    </w:p>
    <w:p w14:paraId="40A5B76F" w14:textId="77777777" w:rsidR="00F90BDC" w:rsidRDefault="00F90BDC"/>
    <w:p w14:paraId="307AE21C" w14:textId="77777777" w:rsidR="00F90BDC" w:rsidRDefault="00F90BDC">
      <w:r xmlns:w="http://schemas.openxmlformats.org/wordprocessingml/2006/main">
        <w:t xml:space="preserve">Матвія 27:12 І коли Його звинувачували первосвященики та старші, Він нічого не відповідав.</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як Ісуса звинувачують первосвященики та старійшини, але він мовчить і не відповідає.</w:t>
      </w:r>
    </w:p>
    <w:p w14:paraId="6A86D671" w14:textId="77777777" w:rsidR="00F90BDC" w:rsidRDefault="00F90BDC"/>
    <w:p w14:paraId="51DD974C" w14:textId="77777777" w:rsidR="00F90BDC" w:rsidRDefault="00F90BDC">
      <w:r xmlns:w="http://schemas.openxmlformats.org/wordprocessingml/2006/main">
        <w:t xml:space="preserve">1. Сила мовчання: аналіз відповіді Ісуса Його обвинувачам</w:t>
      </w:r>
    </w:p>
    <w:p w14:paraId="3D022E2E" w14:textId="77777777" w:rsidR="00F90BDC" w:rsidRDefault="00F90BDC"/>
    <w:p w14:paraId="17B25FF3" w14:textId="77777777" w:rsidR="00F90BDC" w:rsidRDefault="00F90BDC">
      <w:r xmlns:w="http://schemas.openxmlformats.org/wordprocessingml/2006/main">
        <w:t xml:space="preserve">2. Вчимося говорити голосно: коли використовувати свій голос</w:t>
      </w:r>
    </w:p>
    <w:p w14:paraId="31179A76" w14:textId="77777777" w:rsidR="00F90BDC" w:rsidRDefault="00F90BDC"/>
    <w:p w14:paraId="718D68A5" w14:textId="77777777" w:rsidR="00F90BDC" w:rsidRDefault="00F90BDC">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58F48298" w14:textId="77777777" w:rsidR="00F90BDC" w:rsidRDefault="00F90BDC"/>
    <w:p w14:paraId="3742D66A" w14:textId="77777777" w:rsidR="00F90BDC" w:rsidRDefault="00F90BDC">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14:paraId="1A286824" w14:textId="77777777" w:rsidR="00F90BDC" w:rsidRDefault="00F90BDC"/>
    <w:p w14:paraId="1B2FF96F" w14:textId="77777777" w:rsidR="00F90BDC" w:rsidRDefault="00F90BDC">
      <w:r xmlns:w="http://schemas.openxmlformats.org/wordprocessingml/2006/main">
        <w:t xml:space="preserve">Matthew 27:13 13 Тоді Пилат сказав Йому: Чи не чуєш, скільки проти Тебе свідчать?</w:t>
      </w:r>
    </w:p>
    <w:p w14:paraId="1A80CE53" w14:textId="77777777" w:rsidR="00F90BDC" w:rsidRDefault="00F90BDC"/>
    <w:p w14:paraId="5A780611" w14:textId="77777777" w:rsidR="00F90BDC" w:rsidRDefault="00F90BDC">
      <w:r xmlns:w="http://schemas.openxmlformats.org/wordprocessingml/2006/main">
        <w:t xml:space="preserve">Люди звинувачували Ісуса в багатьох речах, але Пилат запитав, чи Ісус їх чує.</w:t>
      </w:r>
    </w:p>
    <w:p w14:paraId="498D91B1" w14:textId="77777777" w:rsidR="00F90BDC" w:rsidRDefault="00F90BDC"/>
    <w:p w14:paraId="571B1322" w14:textId="77777777" w:rsidR="00F90BDC" w:rsidRDefault="00F90BDC">
      <w:r xmlns:w="http://schemas.openxmlformats.org/wordprocessingml/2006/main">
        <w:t xml:space="preserve">1. Відповідь Ісуса на звинувачення: як Ісус зіткнувся зі звинуваченнями зі спокійною і мирною поведінкою.</w:t>
      </w:r>
    </w:p>
    <w:p w14:paraId="44B9E567" w14:textId="77777777" w:rsidR="00F90BDC" w:rsidRDefault="00F90BDC"/>
    <w:p w14:paraId="2AA28965" w14:textId="77777777" w:rsidR="00F90BDC" w:rsidRDefault="00F90BDC">
      <w:r xmlns:w="http://schemas.openxmlformats.org/wordprocessingml/2006/main">
        <w:t xml:space="preserve">2. Опір бажанням реагувати: не реагувати на фальшиві звинувачення гнівом або гіркотою.</w:t>
      </w:r>
    </w:p>
    <w:p w14:paraId="387DAD86" w14:textId="77777777" w:rsidR="00F90BDC" w:rsidRDefault="00F90BDC"/>
    <w:p w14:paraId="4876D29C" w14:textId="77777777" w:rsidR="00F90BDC" w:rsidRDefault="00F90BDC">
      <w:r xmlns:w="http://schemas.openxmlformats.org/wordprocessingml/2006/main">
        <w:t xml:space="preserve">1. 1 Петра 2:23 – Коли Його лихословили, Він не лихословив у відповідь; коли Він страждав, Він не погрожував, але віддав Себе Тому, Хто судить праведно.</w:t>
      </w:r>
    </w:p>
    <w:p w14:paraId="117A77DA" w14:textId="77777777" w:rsidR="00F90BDC" w:rsidRDefault="00F90BDC"/>
    <w:p w14:paraId="22549D1F" w14:textId="77777777" w:rsidR="00F90BDC" w:rsidRDefault="00F90BDC">
      <w:r xmlns:w="http://schemas.openxmlformats.org/wordprocessingml/2006/main">
        <w:t xml:space="preserve">2. Матвія 5:43-44 - Ви чули, що сказано: «Люби свого ближнього і ненавидь свого ворога». Але Я кажу вам: любіть своїх ворогів, благословляйте тих, хто проклинає вас, робіть добро тим, хто ненавидить вас.</w:t>
      </w:r>
    </w:p>
    <w:p w14:paraId="231C6736" w14:textId="77777777" w:rsidR="00F90BDC" w:rsidRDefault="00F90BDC"/>
    <w:p w14:paraId="13B037E5" w14:textId="77777777" w:rsidR="00F90BDC" w:rsidRDefault="00F90BDC">
      <w:r xmlns:w="http://schemas.openxmlformats.org/wordprocessingml/2006/main">
        <w:t xml:space="preserve">Matthew 27:14 14 І Він не відповів йому ні на одне слово; настільки, що губернатор дуже здивувався.</w:t>
      </w:r>
    </w:p>
    <w:p w14:paraId="6A5D0549" w14:textId="77777777" w:rsidR="00F90BDC" w:rsidRDefault="00F90BDC"/>
    <w:p w14:paraId="0DA0AB19" w14:textId="77777777" w:rsidR="00F90BDC" w:rsidRDefault="00F90BDC">
      <w:r xmlns:w="http://schemas.openxmlformats.org/wordprocessingml/2006/main">
        <w:t xml:space="preserve">Мовчання Ісуса перед Пилатом свідчить про його відданість Божій волі.</w:t>
      </w:r>
    </w:p>
    <w:p w14:paraId="67D08EEF" w14:textId="77777777" w:rsidR="00F90BDC" w:rsidRDefault="00F90BDC"/>
    <w:p w14:paraId="47085126" w14:textId="77777777" w:rsidR="00F90BDC" w:rsidRDefault="00F90BDC">
      <w:r xmlns:w="http://schemas.openxmlformats.org/wordprocessingml/2006/main">
        <w:t xml:space="preserve">1: Відданість Ісуса Божій волі була настільки сильною, що він мовчав навіть перед лицем смерті.</w:t>
      </w:r>
    </w:p>
    <w:p w14:paraId="251DEEFB" w14:textId="77777777" w:rsidR="00F90BDC" w:rsidRDefault="00F90BDC"/>
    <w:p w14:paraId="0865D44D" w14:textId="77777777" w:rsidR="00F90BDC" w:rsidRDefault="00F90BDC">
      <w:r xmlns:w="http://schemas.openxmlformats.org/wordprocessingml/2006/main">
        <w:t xml:space="preserve">2: Слухняність Ісуса волі Бога була настільки сильною, що він без вагань відмовився від власного життя.</w:t>
      </w:r>
    </w:p>
    <w:p w14:paraId="458E3B87" w14:textId="77777777" w:rsidR="00F90BDC" w:rsidRDefault="00F90BDC"/>
    <w:p w14:paraId="7C8E94AA" w14:textId="77777777" w:rsidR="00F90BDC" w:rsidRDefault="00F90BDC">
      <w:r xmlns:w="http://schemas.openxmlformats.org/wordprocessingml/2006/main">
        <w:t xml:space="preserve">1: Филип’янам 2:5-8 – Ісус упокорився, прийнявши вигляд слуги, і слухняно віддав своє життя.</w:t>
      </w:r>
    </w:p>
    <w:p w14:paraId="04EA29CF" w14:textId="77777777" w:rsidR="00F90BDC" w:rsidRDefault="00F90BDC"/>
    <w:p w14:paraId="26529AFB" w14:textId="77777777" w:rsidR="00F90BDC" w:rsidRDefault="00F90BDC">
      <w:r xmlns:w="http://schemas.openxmlformats.org/wordprocessingml/2006/main">
        <w:t xml:space="preserve">2: Ісая 53:7 – Він був гноблений і страждав, але не відкривав Своїх уст; його вели, як ягня на заклання.</w:t>
      </w:r>
    </w:p>
    <w:p w14:paraId="4A104C2D" w14:textId="77777777" w:rsidR="00F90BDC" w:rsidRDefault="00F90BDC"/>
    <w:p w14:paraId="6E472EA4" w14:textId="77777777" w:rsidR="00F90BDC" w:rsidRDefault="00F90BDC">
      <w:r xmlns:w="http://schemas.openxmlformats.org/wordprocessingml/2006/main">
        <w:t xml:space="preserve">Matthew 27:15 А на те свято намісник мав звичай відпускати людям в’язня, якого вони хотіли.</w:t>
      </w:r>
    </w:p>
    <w:p w14:paraId="3BD530AE" w14:textId="77777777" w:rsidR="00F90BDC" w:rsidRDefault="00F90BDC"/>
    <w:p w14:paraId="7CB95AA6" w14:textId="77777777" w:rsidR="00F90BDC" w:rsidRDefault="00F90BDC">
      <w:r xmlns:w="http://schemas.openxmlformats.org/wordprocessingml/2006/main">
        <w:t xml:space="preserve">Під час певного свята Пилат мав звичай відпускати обраного народом в’язня.</w:t>
      </w:r>
    </w:p>
    <w:p w14:paraId="6DD79188" w14:textId="77777777" w:rsidR="00F90BDC" w:rsidRDefault="00F90BDC"/>
    <w:p w14:paraId="01F6F8BC" w14:textId="77777777" w:rsidR="00F90BDC" w:rsidRDefault="00F90BDC">
      <w:r xmlns:w="http://schemas.openxmlformats.org/wordprocessingml/2006/main">
        <w:t xml:space="preserve">1. Сила милосердя: Дослідження прикладу Пилата в Матвія 27:15</w:t>
      </w:r>
    </w:p>
    <w:p w14:paraId="7AB0EE2E" w14:textId="77777777" w:rsidR="00F90BDC" w:rsidRDefault="00F90BDC"/>
    <w:p w14:paraId="70AE4928" w14:textId="77777777" w:rsidR="00F90BDC" w:rsidRDefault="00F90BDC">
      <w:r xmlns:w="http://schemas.openxmlformats.org/wordprocessingml/2006/main">
        <w:t xml:space="preserve">2. Вибір співчуття над помстою: вивчення вибору Пилата в Матвія 27:15</w:t>
      </w:r>
    </w:p>
    <w:p w14:paraId="69396A68" w14:textId="77777777" w:rsidR="00F90BDC" w:rsidRDefault="00F90BDC"/>
    <w:p w14:paraId="5AB400C1" w14:textId="77777777" w:rsidR="00F90BDC" w:rsidRDefault="00F90BDC">
      <w:r xmlns:w="http://schemas.openxmlformats.org/wordprocessingml/2006/main">
        <w:t xml:space="preserve">1. Вихід 34:7 – «зберігаючи милосердя для тисяч, прощаючи беззаконня, провину та гріх, і це ні в якому разі не очистить винного;»</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12:19-21 – «Любі, не мстіться самі собі, але дайте місце гніву, бо написано: Мені помста належить, Я відплачу, говорить Господь. Тому, якщо твій ворог голодує, нагодуй його; якщо він спрагне, напої його, бо, роблячи це, ти збереш йому на голову вугілля огняне. Не будь переможений злом, але перемагай зло добром».</w:t>
      </w:r>
    </w:p>
    <w:p w14:paraId="64B974AA" w14:textId="77777777" w:rsidR="00F90BDC" w:rsidRDefault="00F90BDC"/>
    <w:p w14:paraId="39BD7B0B" w14:textId="77777777" w:rsidR="00F90BDC" w:rsidRDefault="00F90BDC">
      <w:r xmlns:w="http://schemas.openxmlformats.org/wordprocessingml/2006/main">
        <w:t xml:space="preserve">Від Матвія 27:16 І був у них тоді відомий в'язень, на ім'я Варава.</w:t>
      </w:r>
    </w:p>
    <w:p w14:paraId="3526344E" w14:textId="77777777" w:rsidR="00F90BDC" w:rsidRDefault="00F90BDC"/>
    <w:p w14:paraId="15B16FFA" w14:textId="77777777" w:rsidR="00F90BDC" w:rsidRDefault="00F90BDC">
      <w:r xmlns:w="http://schemas.openxmlformats.org/wordprocessingml/2006/main">
        <w:t xml:space="preserve">У цьому уривку в Матвія 27:16 згадується Варавва, видатний в’язень.</w:t>
      </w:r>
    </w:p>
    <w:p w14:paraId="532182EA" w14:textId="77777777" w:rsidR="00F90BDC" w:rsidRDefault="00F90BDC"/>
    <w:p w14:paraId="47A83495" w14:textId="77777777" w:rsidR="00F90BDC" w:rsidRDefault="00F90BDC">
      <w:r xmlns:w="http://schemas.openxmlformats.org/wordprocessingml/2006/main">
        <w:t xml:space="preserve">1. Значення прощення - як Ісус пробачив Варавву</w:t>
      </w:r>
    </w:p>
    <w:p w14:paraId="1AF60F59" w14:textId="77777777" w:rsidR="00F90BDC" w:rsidRDefault="00F90BDC"/>
    <w:p w14:paraId="6CB78D4A" w14:textId="77777777" w:rsidR="00F90BDC" w:rsidRDefault="00F90BDC">
      <w:r xmlns:w="http://schemas.openxmlformats.org/wordprocessingml/2006/main">
        <w:t xml:space="preserve">2. Сила милосердя - Як Ісус виявив милосердя до Варавви</w:t>
      </w:r>
    </w:p>
    <w:p w14:paraId="58B4466B" w14:textId="77777777" w:rsidR="00F90BDC" w:rsidRDefault="00F90BDC"/>
    <w:p w14:paraId="16FE5E80" w14:textId="77777777" w:rsidR="00F90BDC" w:rsidRDefault="00F90BDC">
      <w:r xmlns:w="http://schemas.openxmlformats.org/wordprocessingml/2006/main">
        <w:t xml:space="preserve">1. Луки 23:13-25 - Пилат пропонує звільнити Ісуса або Варавву</w:t>
      </w:r>
    </w:p>
    <w:p w14:paraId="377C0FFE" w14:textId="77777777" w:rsidR="00F90BDC" w:rsidRDefault="00F90BDC"/>
    <w:p w14:paraId="2D7E65A8" w14:textId="77777777" w:rsidR="00F90BDC" w:rsidRDefault="00F90BDC">
      <w:r xmlns:w="http://schemas.openxmlformats.org/wordprocessingml/2006/main">
        <w:t xml:space="preserve">2. Ефесянам 2:4-9 - Боже милосердя і благодать через Ісуса</w:t>
      </w:r>
    </w:p>
    <w:p w14:paraId="650EA476" w14:textId="77777777" w:rsidR="00F90BDC" w:rsidRDefault="00F90BDC"/>
    <w:p w14:paraId="7DC8392D" w14:textId="77777777" w:rsidR="00F90BDC" w:rsidRDefault="00F90BDC">
      <w:r xmlns:w="http://schemas.openxmlformats.org/wordprocessingml/2006/main">
        <w:t xml:space="preserve">Матвія 27:17 Коли ж вони зібралися, Пилат сказав їм: Кого хочете, щоб я вам відпустив? Варава чи Ісус, що зветься Христос?</w:t>
      </w:r>
    </w:p>
    <w:p w14:paraId="05466C49" w14:textId="77777777" w:rsidR="00F90BDC" w:rsidRDefault="00F90BDC"/>
    <w:p w14:paraId="79B4E696" w14:textId="77777777" w:rsidR="00F90BDC" w:rsidRDefault="00F90BDC">
      <w:r xmlns:w="http://schemas.openxmlformats.org/wordprocessingml/2006/main">
        <w:t xml:space="preserve">Пилат запитав у натовпу, чи має він відпустити Варавву чи Ісуса, відомого як Христос.</w:t>
      </w:r>
    </w:p>
    <w:p w14:paraId="2BFEFFEE" w14:textId="77777777" w:rsidR="00F90BDC" w:rsidRDefault="00F90BDC"/>
    <w:p w14:paraId="70AD159D" w14:textId="77777777" w:rsidR="00F90BDC" w:rsidRDefault="00F90BDC">
      <w:r xmlns:w="http://schemas.openxmlformats.org/wordprocessingml/2006/main">
        <w:t xml:space="preserve">1. Дар свободи: як Божа благодать звільняє нас</w:t>
      </w:r>
    </w:p>
    <w:p w14:paraId="3B23252B" w14:textId="77777777" w:rsidR="00F90BDC" w:rsidRDefault="00F90BDC"/>
    <w:p w14:paraId="4E55A349" w14:textId="77777777" w:rsidR="00F90BDC" w:rsidRDefault="00F90BDC">
      <w:r xmlns:w="http://schemas.openxmlformats.org/wordprocessingml/2006/main">
        <w:t xml:space="preserve">2. Сила вибору: як ми покликані приймати мудрі рішення</w:t>
      </w:r>
    </w:p>
    <w:p w14:paraId="4665F7FE" w14:textId="77777777" w:rsidR="00F90BDC" w:rsidRDefault="00F90BDC"/>
    <w:p w14:paraId="50E7A842" w14:textId="77777777" w:rsidR="00F90BDC" w:rsidRDefault="00F90BDC">
      <w:r xmlns:w="http://schemas.openxmlformats.org/wordprocessingml/2006/main">
        <w:t xml:space="preserve">1. Римлянам 6:14-15 – Бо гріх не має панувати над вами, бо ви не під законом, а </w:t>
      </w:r>
      <w:r xmlns:w="http://schemas.openxmlformats.org/wordprocessingml/2006/main">
        <w:lastRenderedPageBreak xmlns:w="http://schemas.openxmlformats.org/wordprocessingml/2006/main"/>
      </w:r>
      <w:r xmlns:w="http://schemas.openxmlformats.org/wordprocessingml/2006/main">
        <w:t xml:space="preserve">під благодаттю.</w:t>
      </w:r>
    </w:p>
    <w:p w14:paraId="622ED5C6" w14:textId="77777777" w:rsidR="00F90BDC" w:rsidRDefault="00F90BDC"/>
    <w:p w14:paraId="39CBF90D" w14:textId="77777777" w:rsidR="00F90BDC" w:rsidRDefault="00F90BDC">
      <w:r xmlns:w="http://schemas.openxmlformats.org/wordprocessingml/2006/main">
        <w:t xml:space="preserve">2. Ефесянам 4:17-19 – Тому я кажу це і свідчу в Господі, щоб ви віднині не ходили так, як інші погани, у марноті свого розуму.</w:t>
      </w:r>
    </w:p>
    <w:p w14:paraId="611E45AE" w14:textId="77777777" w:rsidR="00F90BDC" w:rsidRDefault="00F90BDC"/>
    <w:p w14:paraId="61641BDF" w14:textId="77777777" w:rsidR="00F90BDC" w:rsidRDefault="00F90BDC">
      <w:r xmlns:w="http://schemas.openxmlformats.org/wordprocessingml/2006/main">
        <w:t xml:space="preserve">Матвія 27:18 Бо він знав, що через заздрість видали Його.</w:t>
      </w:r>
    </w:p>
    <w:p w14:paraId="588E16EC" w14:textId="77777777" w:rsidR="00F90BDC" w:rsidRDefault="00F90BDC"/>
    <w:p w14:paraId="5E123E90" w14:textId="77777777" w:rsidR="00F90BDC" w:rsidRDefault="00F90BDC">
      <w:r xmlns:w="http://schemas.openxmlformats.org/wordprocessingml/2006/main">
        <w:t xml:space="preserve">Ісус був зраджений і переданий на розп’яття своїм власним народом через заздрість.</w:t>
      </w:r>
    </w:p>
    <w:p w14:paraId="7CF70A8D" w14:textId="77777777" w:rsidR="00F90BDC" w:rsidRDefault="00F90BDC"/>
    <w:p w14:paraId="2C5CC72C" w14:textId="77777777" w:rsidR="00F90BDC" w:rsidRDefault="00F90BDC">
      <w:r xmlns:w="http://schemas.openxmlformats.org/wordprocessingml/2006/main">
        <w:t xml:space="preserve">1. Сила заздрості: як вона може призвести до руйнування</w:t>
      </w:r>
    </w:p>
    <w:p w14:paraId="7E51B7E0" w14:textId="77777777" w:rsidR="00F90BDC" w:rsidRDefault="00F90BDC"/>
    <w:p w14:paraId="200804DD" w14:textId="77777777" w:rsidR="00F90BDC" w:rsidRDefault="00F90BDC">
      <w:r xmlns:w="http://schemas.openxmlformats.org/wordprocessingml/2006/main">
        <w:t xml:space="preserve">2. Найбільший дар любові: Жертва Ісуса за людство</w:t>
      </w:r>
    </w:p>
    <w:p w14:paraId="6EAF48C1" w14:textId="77777777" w:rsidR="00F90BDC" w:rsidRDefault="00F90BDC"/>
    <w:p w14:paraId="55871656" w14:textId="77777777" w:rsidR="00F90BDC" w:rsidRDefault="00F90BDC">
      <w:r xmlns:w="http://schemas.openxmlformats.org/wordprocessingml/2006/main">
        <w:t xml:space="preserve">1. Приповістей 14:30 - Здорове серце - життя для тіла, а заздрість - гнилість кісток.</w:t>
      </w:r>
    </w:p>
    <w:p w14:paraId="3A70D5C2" w14:textId="77777777" w:rsidR="00F90BDC" w:rsidRDefault="00F90BDC"/>
    <w:p w14:paraId="15C53843"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4A0C3270" w14:textId="77777777" w:rsidR="00F90BDC" w:rsidRDefault="00F90BDC"/>
    <w:p w14:paraId="50F7D332" w14:textId="77777777" w:rsidR="00F90BDC" w:rsidRDefault="00F90BDC">
      <w:r xmlns:w="http://schemas.openxmlformats.org/wordprocessingml/2006/main">
        <w:t xml:space="preserve">Матвія 27:19 Коли він сів на судилище, послала до нього його жінка, говорячи: Не роби нічого цьому Праведникові, бо я сьогодні уві сні багато постраждала через нього.</w:t>
      </w:r>
    </w:p>
    <w:p w14:paraId="4E6DFD34" w14:textId="77777777" w:rsidR="00F90BDC" w:rsidRDefault="00F90BDC"/>
    <w:p w14:paraId="6C979E23" w14:textId="77777777" w:rsidR="00F90BDC" w:rsidRDefault="00F90BDC">
      <w:r xmlns:w="http://schemas.openxmlformats.org/wordprocessingml/2006/main">
        <w:t xml:space="preserve">Цей уривок розповідає про попередження дружини Пілата своєму чоловікові щодо невинності Ісуса.</w:t>
      </w:r>
    </w:p>
    <w:p w14:paraId="0F9A9449" w14:textId="77777777" w:rsidR="00F90BDC" w:rsidRDefault="00F90BDC"/>
    <w:p w14:paraId="383779D4" w14:textId="77777777" w:rsidR="00F90BDC" w:rsidRDefault="00F90BDC">
      <w:r xmlns:w="http://schemas.openxmlformats.org/wordprocessingml/2006/main">
        <w:t xml:space="preserve">1. Бог використовує надприродні засоби, щоб захистити невинних.</w:t>
      </w:r>
    </w:p>
    <w:p w14:paraId="43499487" w14:textId="77777777" w:rsidR="00F90BDC" w:rsidRDefault="00F90BDC"/>
    <w:p w14:paraId="78D3E910" w14:textId="77777777" w:rsidR="00F90BDC" w:rsidRDefault="00F90BDC">
      <w:r xmlns:w="http://schemas.openxmlformats.org/wordprocessingml/2006/main">
        <w:t xml:space="preserve">2. Сила впливу подружжя.</w:t>
      </w:r>
    </w:p>
    <w:p w14:paraId="74A10BD6" w14:textId="77777777" w:rsidR="00F90BDC" w:rsidRDefault="00F90BDC"/>
    <w:p w14:paraId="615008DA" w14:textId="77777777" w:rsidR="00F90BDC" w:rsidRDefault="00F90BDC">
      <w:r xmlns:w="http://schemas.openxmlformats.org/wordprocessingml/2006/main">
        <w:t xml:space="preserve">1. Даниїла 2:28-30 - Бог відкриває таємниці тим, кого Він вибрав.</w:t>
      </w:r>
    </w:p>
    <w:p w14:paraId="567073A1" w14:textId="77777777" w:rsidR="00F90BDC" w:rsidRDefault="00F90BDC"/>
    <w:p w14:paraId="3310B890" w14:textId="77777777" w:rsidR="00F90BDC" w:rsidRDefault="00F90BDC">
      <w:r xmlns:w="http://schemas.openxmlformats.org/wordprocessingml/2006/main">
        <w:t xml:space="preserve">2. Приповісті 31:11-12 - Слід шукати поради дружини та прислухатися до неї.</w:t>
      </w:r>
    </w:p>
    <w:p w14:paraId="23853452" w14:textId="77777777" w:rsidR="00F90BDC" w:rsidRDefault="00F90BDC"/>
    <w:p w14:paraId="4834F69F" w14:textId="77777777" w:rsidR="00F90BDC" w:rsidRDefault="00F90BDC">
      <w:r xmlns:w="http://schemas.openxmlformats.org/wordprocessingml/2006/main">
        <w:t xml:space="preserve">Матвія 27:20 Але первосвященики та старші переконали натовп, щоб вони просили Варавву, а Ісуса знищили.</w:t>
      </w:r>
    </w:p>
    <w:p w14:paraId="32E5FA85" w14:textId="77777777" w:rsidR="00F90BDC" w:rsidRDefault="00F90BDC"/>
    <w:p w14:paraId="3BC8821B" w14:textId="77777777" w:rsidR="00F90BDC" w:rsidRDefault="00F90BDC">
      <w:r xmlns:w="http://schemas.openxmlformats.org/wordprocessingml/2006/main">
        <w:t xml:space="preserve">Первосвященики та старійшини переконали натовп попросити звільнити Варавву замість Ісуса, що призвело до смерті Ісуса.</w:t>
      </w:r>
    </w:p>
    <w:p w14:paraId="16340BB8" w14:textId="77777777" w:rsidR="00F90BDC" w:rsidRDefault="00F90BDC"/>
    <w:p w14:paraId="65B25760" w14:textId="77777777" w:rsidR="00F90BDC" w:rsidRDefault="00F90BDC">
      <w:r xmlns:w="http://schemas.openxmlformats.org/wordprocessingml/2006/main">
        <w:t xml:space="preserve">1. Божа воля більша за людський вибір.</w:t>
      </w:r>
    </w:p>
    <w:p w14:paraId="05CEED4C" w14:textId="77777777" w:rsidR="00F90BDC" w:rsidRDefault="00F90BDC"/>
    <w:p w14:paraId="6E7233E7" w14:textId="77777777" w:rsidR="00F90BDC" w:rsidRDefault="00F90BDC">
      <w:r xmlns:w="http://schemas.openxmlformats.org/wordprocessingml/2006/main">
        <w:t xml:space="preserve">2. Прийняття правильних рішень на основі віри, а не переконання.</w:t>
      </w:r>
    </w:p>
    <w:p w14:paraId="2E3E2712" w14:textId="77777777" w:rsidR="00F90BDC" w:rsidRDefault="00F90BDC"/>
    <w:p w14:paraId="216DA4A6" w14:textId="77777777" w:rsidR="00F90BDC" w:rsidRDefault="00F90BDC">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14:paraId="0652363F" w14:textId="77777777" w:rsidR="00F90BDC" w:rsidRDefault="00F90BDC"/>
    <w:p w14:paraId="1AF7BC5F" w14:textId="77777777" w:rsidR="00F90BDC" w:rsidRDefault="00F90BDC">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2D0245CE" w14:textId="77777777" w:rsidR="00F90BDC" w:rsidRDefault="00F90BDC"/>
    <w:p w14:paraId="4B3CB9A4" w14:textId="77777777" w:rsidR="00F90BDC" w:rsidRDefault="00F90BDC">
      <w:r xmlns:w="http://schemas.openxmlformats.org/wordprocessingml/2006/main">
        <w:t xml:space="preserve">Від Матвія 27:21 Намісник сказав їм у відповідь: Кого з двох хочете, щоб я вам відпустив? Вони сказали: Варава.</w:t>
      </w:r>
    </w:p>
    <w:p w14:paraId="73AA9F31" w14:textId="77777777" w:rsidR="00F90BDC" w:rsidRDefault="00F90BDC"/>
    <w:p w14:paraId="73AA1A1A" w14:textId="77777777" w:rsidR="00F90BDC" w:rsidRDefault="00F90BDC">
      <w:r xmlns:w="http://schemas.openxmlformats.org/wordprocessingml/2006/main">
        <w:t xml:space="preserve">Натовп вибрав Варавву замість Ісуса.</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«Робити правильні речі проти популярних»</w:t>
      </w:r>
    </w:p>
    <w:p w14:paraId="122111F3" w14:textId="77777777" w:rsidR="00F90BDC" w:rsidRDefault="00F90BDC"/>
    <w:p w14:paraId="19BA632F" w14:textId="77777777" w:rsidR="00F90BDC" w:rsidRDefault="00F90BDC">
      <w:r xmlns:w="http://schemas.openxmlformats.org/wordprocessingml/2006/main">
        <w:t xml:space="preserve">2. «Що означає йти за Ісусом?»</w:t>
      </w:r>
    </w:p>
    <w:p w14:paraId="1E7BB5A1" w14:textId="77777777" w:rsidR="00F90BDC" w:rsidRDefault="00F90BDC"/>
    <w:p w14:paraId="0AF393C5" w14:textId="77777777" w:rsidR="00F90BDC" w:rsidRDefault="00F90BDC">
      <w:r xmlns:w="http://schemas.openxmlformats.org/wordprocessingml/2006/main">
        <w:t xml:space="preserve">1. Ісая 53:12 – «Тому Я розділю Йому частку з великими, і Він розділить здобич із сильними, тому що Він віддав Свою душу на смерть»,</w:t>
      </w:r>
    </w:p>
    <w:p w14:paraId="3D789B79" w14:textId="77777777" w:rsidR="00F90BDC" w:rsidRDefault="00F90BDC"/>
    <w:p w14:paraId="56F13F8E" w14:textId="77777777" w:rsidR="00F90BDC" w:rsidRDefault="00F90BDC">
      <w:r xmlns:w="http://schemas.openxmlformats.org/wordprocessingml/2006/main">
        <w:t xml:space="preserve">2. Матвій 16:24 – «Тоді сказав Ісус до своїх учнів: коли хто хоче йти за мною, нехай зречеться самого себе, і візьме свій хрест, та й іде за мною».</w:t>
      </w:r>
    </w:p>
    <w:p w14:paraId="0020192F" w14:textId="77777777" w:rsidR="00F90BDC" w:rsidRDefault="00F90BDC"/>
    <w:p w14:paraId="6A72D772" w14:textId="77777777" w:rsidR="00F90BDC" w:rsidRDefault="00F90BDC">
      <w:r xmlns:w="http://schemas.openxmlformats.org/wordprocessingml/2006/main">
        <w:t xml:space="preserve">Від Матвія 27:22 Каже їм Пилат: Що ж мені робити з Ісусом, що зветься Христос? Кажуть йому всі: нехай буде розіп'ятий!</w:t>
      </w:r>
    </w:p>
    <w:p w14:paraId="52C0132C" w14:textId="77777777" w:rsidR="00F90BDC" w:rsidRDefault="00F90BDC"/>
    <w:p w14:paraId="2DAC5048" w14:textId="77777777" w:rsidR="00F90BDC" w:rsidRDefault="00F90BDC">
      <w:r xmlns:w="http://schemas.openxmlformats.org/wordprocessingml/2006/main">
        <w:t xml:space="preserve">Люди вимагали розп’яття Ісуса.</w:t>
      </w:r>
    </w:p>
    <w:p w14:paraId="4690B711" w14:textId="77777777" w:rsidR="00F90BDC" w:rsidRDefault="00F90BDC"/>
    <w:p w14:paraId="38CBEA02" w14:textId="77777777" w:rsidR="00F90BDC" w:rsidRDefault="00F90BDC">
      <w:r xmlns:w="http://schemas.openxmlformats.org/wordprocessingml/2006/main">
        <w:t xml:space="preserve">1: Ісус є нашою найвищою жертвою.</w:t>
      </w:r>
    </w:p>
    <w:p w14:paraId="01DD189C" w14:textId="77777777" w:rsidR="00F90BDC" w:rsidRDefault="00F90BDC"/>
    <w:p w14:paraId="1A05CFE6" w14:textId="77777777" w:rsidR="00F90BDC" w:rsidRDefault="00F90BDC">
      <w:r xmlns:w="http://schemas.openxmlformats.org/wordprocessingml/2006/main">
        <w:t xml:space="preserve">2: Влада народу і авторитет уряду.</w:t>
      </w:r>
    </w:p>
    <w:p w14:paraId="6C055903" w14:textId="77777777" w:rsidR="00F90BDC" w:rsidRDefault="00F90BDC"/>
    <w:p w14:paraId="2434AA3F" w14:textId="77777777" w:rsidR="00F90BDC" w:rsidRDefault="00F90BDC">
      <w:r xmlns:w="http://schemas.openxmlformats.org/wordprocessingml/2006/main">
        <w:t xml:space="preserve">1: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13740AEE" w14:textId="77777777" w:rsidR="00F90BDC" w:rsidRDefault="00F90BDC"/>
    <w:p w14:paraId="65D41058" w14:textId="77777777" w:rsidR="00F90BDC" w:rsidRDefault="00F90BDC">
      <w:r xmlns:w="http://schemas.openxmlformats.org/wordprocessingml/2006/main">
        <w:t xml:space="preserve">2: Івана 19:11 – Ісус відповів: «Ти не мав би наді Мною влади, якби це не було дано тобі зверху. Тому той, хто передав Мене тобі, винен у більшому гріху».</w:t>
      </w:r>
    </w:p>
    <w:p w14:paraId="1383EF8A" w14:textId="77777777" w:rsidR="00F90BDC" w:rsidRDefault="00F90BDC"/>
    <w:p w14:paraId="4789465E" w14:textId="77777777" w:rsidR="00F90BDC" w:rsidRDefault="00F90BDC">
      <w:r xmlns:w="http://schemas.openxmlformats.org/wordprocessingml/2006/main">
        <w:t xml:space="preserve">Matthew 27:23 А намісник сказав: Яке зло вчинив Він? Але вони кричали ще дужче, кажучи: Нехай буде розп'ятий!</w:t>
      </w:r>
    </w:p>
    <w:p w14:paraId="785D57B1" w14:textId="77777777" w:rsidR="00F90BDC" w:rsidRDefault="00F90BDC"/>
    <w:p w14:paraId="2FFA0F72" w14:textId="77777777" w:rsidR="00F90BDC" w:rsidRDefault="00F90BDC">
      <w:r xmlns:w="http://schemas.openxmlformats.org/wordprocessingml/2006/main">
        <w:t xml:space="preserve">Натовп вимагав розіп’яти Ісуса навіть після того, як Пилат запитав, чому Ісус вчинив неправильно.</w:t>
      </w:r>
    </w:p>
    <w:p w14:paraId="272F62DB" w14:textId="77777777" w:rsidR="00F90BDC" w:rsidRDefault="00F90BDC"/>
    <w:p w14:paraId="5FF02840" w14:textId="77777777" w:rsidR="00F90BDC" w:rsidRDefault="00F90BDC">
      <w:r xmlns:w="http://schemas.openxmlformats.org/wordprocessingml/2006/main">
        <w:t xml:space="preserve">1. Сила натовпу: як тиск однолітків може призвести до неправильного судження</w:t>
      </w:r>
    </w:p>
    <w:p w14:paraId="1B44FE09" w14:textId="77777777" w:rsidR="00F90BDC" w:rsidRDefault="00F90BDC"/>
    <w:p w14:paraId="40D2707E" w14:textId="77777777" w:rsidR="00F90BDC" w:rsidRDefault="00F90BDC">
      <w:r xmlns:w="http://schemas.openxmlformats.org/wordprocessingml/2006/main">
        <w:t xml:space="preserve">2. Розп'яття Ісуса: наш найкращий приклад жертви та прощення</w:t>
      </w:r>
    </w:p>
    <w:p w14:paraId="643267B7" w14:textId="77777777" w:rsidR="00F90BDC" w:rsidRDefault="00F90BDC"/>
    <w:p w14:paraId="7CC1BE6E" w14:textId="77777777" w:rsidR="00F90BDC" w:rsidRDefault="00F90BDC">
      <w:r xmlns:w="http://schemas.openxmlformats.org/wordprocessingml/2006/main">
        <w:t xml:space="preserve">1. Матвія 27:23 – «Нехай буде розп’ятий»</w:t>
      </w:r>
    </w:p>
    <w:p w14:paraId="2FB371D5" w14:textId="77777777" w:rsidR="00F90BDC" w:rsidRDefault="00F90BDC"/>
    <w:p w14:paraId="1222B333" w14:textId="77777777" w:rsidR="00F90BDC" w:rsidRDefault="00F90BDC">
      <w:r xmlns:w="http://schemas.openxmlformats.org/wordprocessingml/2006/main">
        <w:t xml:space="preserve">2. Римлянам 5:8 – «Але Бог показує Свою любов до нас цим: коли ми були ще грішниками, Христос помер за нас».</w:t>
      </w:r>
    </w:p>
    <w:p w14:paraId="5841758E" w14:textId="77777777" w:rsidR="00F90BDC" w:rsidRDefault="00F90BDC"/>
    <w:p w14:paraId="6247B41B" w14:textId="77777777" w:rsidR="00F90BDC" w:rsidRDefault="00F90BDC">
      <w:r xmlns:w="http://schemas.openxmlformats.org/wordprocessingml/2006/main">
        <w:t xml:space="preserve">Від Матвія 27:24 Коли Пилат побачив, що нічого не може допомогти, а замішання зчинилося, то взяв води та й умив руки перед народом, кажучи: Невинний я в крові цього Праведника. .</w:t>
      </w:r>
    </w:p>
    <w:p w14:paraId="73D562BF" w14:textId="77777777" w:rsidR="00F90BDC" w:rsidRDefault="00F90BDC"/>
    <w:p w14:paraId="5C3A2BA7" w14:textId="77777777" w:rsidR="00F90BDC" w:rsidRDefault="00F90BDC">
      <w:r xmlns:w="http://schemas.openxmlformats.org/wordprocessingml/2006/main">
        <w:t xml:space="preserve">Пилат, не в змозі контролювати натовп, умив руки на знак своєї невинності в смерті Ісуса.</w:t>
      </w:r>
    </w:p>
    <w:p w14:paraId="3EA97FA8" w14:textId="77777777" w:rsidR="00F90BDC" w:rsidRDefault="00F90BDC"/>
    <w:p w14:paraId="07932FA5" w14:textId="77777777" w:rsidR="00F90BDC" w:rsidRDefault="00F90BDC">
      <w:r xmlns:w="http://schemas.openxmlformats.org/wordprocessingml/2006/main">
        <w:t xml:space="preserve">1. Сила символізму в Біблії</w:t>
      </w:r>
    </w:p>
    <w:p w14:paraId="349777BA" w14:textId="77777777" w:rsidR="00F90BDC" w:rsidRDefault="00F90BDC"/>
    <w:p w14:paraId="31D8E98C" w14:textId="77777777" w:rsidR="00F90BDC" w:rsidRDefault="00F90BDC">
      <w:r xmlns:w="http://schemas.openxmlformats.org/wordprocessingml/2006/main">
        <w:t xml:space="preserve">2. Конфлікт праведності та неправедності</w:t>
      </w:r>
    </w:p>
    <w:p w14:paraId="69846491" w14:textId="77777777" w:rsidR="00F90BDC" w:rsidRDefault="00F90BDC"/>
    <w:p w14:paraId="1712FE2C" w14:textId="77777777" w:rsidR="00F90BDC" w:rsidRDefault="00F90BDC">
      <w:r xmlns:w="http://schemas.openxmlformats.org/wordprocessingml/2006/main">
        <w:t xml:space="preserve">1. Ісая 1:15-18 - Коли ви простягаєте руки свої в молитві, Я закриваю очі Свої від вас; навіть якщо ви будете молитися багато, я не послухаю. Твої руки в крові!</w:t>
      </w:r>
    </w:p>
    <w:p w14:paraId="4EAD9C40" w14:textId="77777777" w:rsidR="00F90BDC" w:rsidRDefault="00F90BDC"/>
    <w:p w14:paraId="75501AEA" w14:textId="77777777" w:rsidR="00F90BDC" w:rsidRDefault="00F90BDC">
      <w:r xmlns:w="http://schemas.openxmlformats.org/wordprocessingml/2006/main">
        <w:t xml:space="preserve">2. Псалом 51:1-2 - Змилуйся наді мною, Боже, за Твоєю незрадливою любов'ю; за </w:t>
      </w:r>
      <w:r xmlns:w="http://schemas.openxmlformats.org/wordprocessingml/2006/main">
        <w:lastRenderedPageBreak xmlns:w="http://schemas.openxmlformats.org/wordprocessingml/2006/main"/>
      </w:r>
      <w:r xmlns:w="http://schemas.openxmlformats.org/wordprocessingml/2006/main">
        <w:t xml:space="preserve">великим милосердям Твоїм очисти провини мої. Змий усе моє беззаконня і очисти мене від мого гріха.</w:t>
      </w:r>
    </w:p>
    <w:p w14:paraId="1D2570C8" w14:textId="77777777" w:rsidR="00F90BDC" w:rsidRDefault="00F90BDC"/>
    <w:p w14:paraId="4064602E" w14:textId="77777777" w:rsidR="00F90BDC" w:rsidRDefault="00F90BDC">
      <w:r xmlns:w="http://schemas.openxmlformats.org/wordprocessingml/2006/main">
        <w:t xml:space="preserve">Від Матвія 27:25 Тоді ввесь народ відповів і сказав: Кров Його на нас і на наших дітях!</w:t>
      </w:r>
    </w:p>
    <w:p w14:paraId="65CA8F0A" w14:textId="77777777" w:rsidR="00F90BDC" w:rsidRDefault="00F90BDC"/>
    <w:p w14:paraId="26DE53AB" w14:textId="77777777" w:rsidR="00F90BDC" w:rsidRDefault="00F90BDC">
      <w:r xmlns:w="http://schemas.openxmlformats.org/wordprocessingml/2006/main">
        <w:t xml:space="preserve">Цей вірш говорить про готовність людей прийняти наслідки смерті Ісуса як свої власні.</w:t>
      </w:r>
    </w:p>
    <w:p w14:paraId="3A3C8337" w14:textId="77777777" w:rsidR="00F90BDC" w:rsidRDefault="00F90BDC"/>
    <w:p w14:paraId="3E82A262" w14:textId="77777777" w:rsidR="00F90BDC" w:rsidRDefault="00F90BDC">
      <w:r xmlns:w="http://schemas.openxmlformats.org/wordprocessingml/2006/main">
        <w:t xml:space="preserve">1. «Сила слів: володіння нашими словами та діями»</w:t>
      </w:r>
    </w:p>
    <w:p w14:paraId="349C556E" w14:textId="77777777" w:rsidR="00F90BDC" w:rsidRDefault="00F90BDC"/>
    <w:p w14:paraId="6C862FE7" w14:textId="77777777" w:rsidR="00F90BDC" w:rsidRDefault="00F90BDC">
      <w:r xmlns:w="http://schemas.openxmlformats.org/wordprocessingml/2006/main">
        <w:t xml:space="preserve">2. «Кров Ісуса: Його жертва, наше спасіння»</w:t>
      </w:r>
    </w:p>
    <w:p w14:paraId="72E8B40A" w14:textId="77777777" w:rsidR="00F90BDC" w:rsidRDefault="00F90BDC"/>
    <w:p w14:paraId="644FDF0A" w14:textId="77777777" w:rsidR="00F90BDC" w:rsidRDefault="00F90BDC">
      <w:r xmlns:w="http://schemas.openxmlformats.org/wordprocessingml/2006/main">
        <w:t xml:space="preserve">1. Римлянам 5:8 – «Але Бог показує Свою любов до нас тим, що Христос помер за нас, коли ми ще були грішниками».</w:t>
      </w:r>
    </w:p>
    <w:p w14:paraId="672C62C4" w14:textId="77777777" w:rsidR="00F90BDC" w:rsidRDefault="00F90BDC"/>
    <w:p w14:paraId="2CD5D4C4" w14:textId="77777777" w:rsidR="00F90BDC" w:rsidRDefault="00F90BDC">
      <w:r xmlns:w="http://schemas.openxmlformats.org/wordprocessingml/2006/main">
        <w:t xml:space="preserve">2. Луки 23:34 – «І сказав Ісус: «Отче, відпусти їм, бо не знають, що чинять».</w:t>
      </w:r>
    </w:p>
    <w:p w14:paraId="22503BB2" w14:textId="77777777" w:rsidR="00F90BDC" w:rsidRDefault="00F90BDC"/>
    <w:p w14:paraId="7B0EE2FE" w14:textId="77777777" w:rsidR="00F90BDC" w:rsidRDefault="00F90BDC">
      <w:r xmlns:w="http://schemas.openxmlformats.org/wordprocessingml/2006/main">
        <w:t xml:space="preserve">Матвія 27:26 Тоді відпустив їм Варавву, а Ісуса, бичувавши, видав на розп’яття.</w:t>
      </w:r>
    </w:p>
    <w:p w14:paraId="0527277C" w14:textId="77777777" w:rsidR="00F90BDC" w:rsidRDefault="00F90BDC"/>
    <w:p w14:paraId="4A22613D" w14:textId="77777777" w:rsidR="00F90BDC" w:rsidRDefault="00F90BDC">
      <w:r xmlns:w="http://schemas.openxmlformats.org/wordprocessingml/2006/main">
        <w:t xml:space="preserve">Пілат звільнив Варавву і бичував Ісуса перед тим, як віддати Його на розп’яття.</w:t>
      </w:r>
    </w:p>
    <w:p w14:paraId="23F94CE9" w14:textId="77777777" w:rsidR="00F90BDC" w:rsidRDefault="00F90BDC"/>
    <w:p w14:paraId="2E0841C4" w14:textId="77777777" w:rsidR="00F90BDC" w:rsidRDefault="00F90BDC">
      <w:r xmlns:w="http://schemas.openxmlformats.org/wordprocessingml/2006/main">
        <w:t xml:space="preserve">1. Ціна нашого викуплення: жертовна любов і хрест</w:t>
      </w:r>
    </w:p>
    <w:p w14:paraId="0DCFBBBF" w14:textId="77777777" w:rsidR="00F90BDC" w:rsidRDefault="00F90BDC"/>
    <w:p w14:paraId="7562430F" w14:textId="77777777" w:rsidR="00F90BDC" w:rsidRDefault="00F90BDC">
      <w:r xmlns:w="http://schemas.openxmlformats.org/wordprocessingml/2006/main">
        <w:t xml:space="preserve">2. Сила прощення: найбільший дар Ісуса</w:t>
      </w:r>
    </w:p>
    <w:p w14:paraId="55B38AE3" w14:textId="77777777" w:rsidR="00F90BDC" w:rsidRDefault="00F90BDC"/>
    <w:p w14:paraId="63E40ACB" w14:textId="77777777" w:rsidR="00F90BDC" w:rsidRDefault="00F90BDC">
      <w:r xmlns:w="http://schemas.openxmlformats.org/wordprocessingml/2006/main">
        <w:t xml:space="preserve">1. Луки 23:34 - Тоді Ісус сказав: Отче, прости їм; бо вони не знають, що роблять.</w:t>
      </w:r>
    </w:p>
    <w:p w14:paraId="3E7EEFE7" w14:textId="77777777" w:rsidR="00F90BDC" w:rsidRDefault="00F90BDC"/>
    <w:p w14:paraId="26C648D0"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1FE40983" w14:textId="77777777" w:rsidR="00F90BDC" w:rsidRDefault="00F90BDC"/>
    <w:p w14:paraId="0A4DB80A" w14:textId="77777777" w:rsidR="00F90BDC" w:rsidRDefault="00F90BDC">
      <w:r xmlns:w="http://schemas.openxmlformats.org/wordprocessingml/2006/main">
        <w:t xml:space="preserve">Від Матвія 27:27 Тоді вояки намісника відвели Ісуса в преторію, і зібрали до Нього всю дружину.</w:t>
      </w:r>
    </w:p>
    <w:p w14:paraId="629A1C1E" w14:textId="77777777" w:rsidR="00F90BDC" w:rsidRDefault="00F90BDC"/>
    <w:p w14:paraId="4D35857C" w14:textId="77777777" w:rsidR="00F90BDC" w:rsidRDefault="00F90BDC">
      <w:r xmlns:w="http://schemas.openxmlformats.org/wordprocessingml/2006/main">
        <w:t xml:space="preserve">Воїни намісника відвели Ісуса в зал і зібрали велику групу воїнів.</w:t>
      </w:r>
    </w:p>
    <w:p w14:paraId="194ED70B" w14:textId="77777777" w:rsidR="00F90BDC" w:rsidRDefault="00F90BDC"/>
    <w:p w14:paraId="009C712E" w14:textId="77777777" w:rsidR="00F90BDC" w:rsidRDefault="00F90BDC">
      <w:r xmlns:w="http://schemas.openxmlformats.org/wordprocessingml/2006/main">
        <w:t xml:space="preserve">1. У Бога є для нас план, і навіть у найтемніші моменти Він все ще з нами.</w:t>
      </w:r>
    </w:p>
    <w:p w14:paraId="0CAE9D53" w14:textId="77777777" w:rsidR="00F90BDC" w:rsidRDefault="00F90BDC"/>
    <w:p w14:paraId="21D621B1" w14:textId="77777777" w:rsidR="00F90BDC" w:rsidRDefault="00F90BDC">
      <w:r xmlns:w="http://schemas.openxmlformats.org/wordprocessingml/2006/main">
        <w:t xml:space="preserve">2. Ми повинні бути готові зіткнутися з наслідками своїх дій і прийняти волю Бога.</w:t>
      </w:r>
    </w:p>
    <w:p w14:paraId="2ED74C8B" w14:textId="77777777" w:rsidR="00F90BDC" w:rsidRDefault="00F90BDC"/>
    <w:p w14:paraId="14A04C66" w14:textId="77777777" w:rsidR="00F90BDC" w:rsidRDefault="00F90BDC">
      <w:r xmlns:w="http://schemas.openxmlformats.org/wordprocessingml/2006/main">
        <w:t xml:space="preserve">1. Ісая 43:1-2 – «Але тепер так говорить Господь—Той, Хто створив тебе, Якове, Той, Хто утворив тебе, Ізраїлю: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14:paraId="649FA35B" w14:textId="77777777" w:rsidR="00F90BDC" w:rsidRDefault="00F90BDC"/>
    <w:p w14:paraId="5B4AC864" w14:textId="77777777" w:rsidR="00F90BDC" w:rsidRDefault="00F90BDC">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5EF67CE4" w14:textId="77777777" w:rsidR="00F90BDC" w:rsidRDefault="00F90BDC"/>
    <w:p w14:paraId="31222B7E" w14:textId="77777777" w:rsidR="00F90BDC" w:rsidRDefault="00F90BDC">
      <w:r xmlns:w="http://schemas.openxmlformats.org/wordprocessingml/2006/main">
        <w:t xml:space="preserve">Матвія 27:28 І роздягли Його, і зодягли на Нього багряницю.</w:t>
      </w:r>
    </w:p>
    <w:p w14:paraId="06EB5380" w14:textId="77777777" w:rsidR="00F90BDC" w:rsidRDefault="00F90BDC"/>
    <w:p w14:paraId="0CEEF6FF" w14:textId="77777777" w:rsidR="00F90BDC" w:rsidRDefault="00F90BDC">
      <w:r xmlns:w="http://schemas.openxmlformats.org/wordprocessingml/2006/main">
        <w:t xml:space="preserve">Воїни роздягли Ісуса й одягли Його в багряницю.</w:t>
      </w:r>
    </w:p>
    <w:p w14:paraId="46864F88" w14:textId="77777777" w:rsidR="00F90BDC" w:rsidRDefault="00F90BDC"/>
    <w:p w14:paraId="29A5E568" w14:textId="77777777" w:rsidR="00F90BDC" w:rsidRDefault="00F90BDC">
      <w:r xmlns:w="http://schemas.openxmlformats.org/wordprocessingml/2006/main">
        <w:t xml:space="preserve">1. Багряна одежа приниження: жертва Ісуса заради нашого викуплення</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Одяг смирення: Урок смирення від Царя Царів</w:t>
      </w:r>
    </w:p>
    <w:p w14:paraId="154C22E8" w14:textId="77777777" w:rsidR="00F90BDC" w:rsidRDefault="00F90BDC"/>
    <w:p w14:paraId="24E3E398" w14:textId="77777777" w:rsidR="00F90BDC" w:rsidRDefault="00F90BDC">
      <w:r xmlns:w="http://schemas.openxmlformats.org/wordprocessingml/2006/main">
        <w:t xml:space="preserve">1. Ісая 53:3: «Він був зневажений і відкинутий людьми, чоловік скорбот і знав скорботу; і як той, від кого люди ховають свої обличчя, він був зневажений, і ми не поважали його».</w:t>
      </w:r>
    </w:p>
    <w:p w14:paraId="559EF25E" w14:textId="77777777" w:rsidR="00F90BDC" w:rsidRDefault="00F90BDC"/>
    <w:p w14:paraId="4DC4EA2C" w14:textId="77777777" w:rsidR="00F90BDC" w:rsidRDefault="00F90BDC">
      <w:r xmlns:w="http://schemas.openxmlformats.org/wordprocessingml/2006/main">
        <w:t xml:space="preserve">2. Послання до Филип’ян 2:5-8: «Майте між собою таку думку, яка ваша в Христі Ісусі, Який, хоч і був у вигляді Божому, не вважав рівності з Богом за поваду,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14:paraId="165874A7" w14:textId="77777777" w:rsidR="00F90BDC" w:rsidRDefault="00F90BDC"/>
    <w:p w14:paraId="5A7FD5E6" w14:textId="77777777" w:rsidR="00F90BDC" w:rsidRDefault="00F90BDC">
      <w:r xmlns:w="http://schemas.openxmlformats.org/wordprocessingml/2006/main">
        <w:t xml:space="preserve">Матвія 27:29 І, сплівши вінка з тернини, поклали Йому на голову, а в правицю Йому тростину, і, впавши перед Ним на коліна, насміхалися з Нього, кажучи: Радій, Царю Юдейський!</w:t>
      </w:r>
    </w:p>
    <w:p w14:paraId="753DD156" w14:textId="77777777" w:rsidR="00F90BDC" w:rsidRDefault="00F90BDC"/>
    <w:p w14:paraId="5F94C8F3" w14:textId="77777777" w:rsidR="00F90BDC" w:rsidRDefault="00F90BDC">
      <w:r xmlns:w="http://schemas.openxmlformats.org/wordprocessingml/2006/main">
        <w:t xml:space="preserve">Воїни поклали на голову Ісуса терновий вінець, а в праву руку Йому вклали тростину і глузували з Нього, кажучи: «Радуйся, Царю Юдейський!»</w:t>
      </w:r>
    </w:p>
    <w:p w14:paraId="69EE0417" w14:textId="77777777" w:rsidR="00F90BDC" w:rsidRDefault="00F90BDC"/>
    <w:p w14:paraId="6B1FE32F" w14:textId="77777777" w:rsidR="00F90BDC" w:rsidRDefault="00F90BDC">
      <w:r xmlns:w="http://schemas.openxmlformats.org/wordprocessingml/2006/main">
        <w:t xml:space="preserve">1. Сила глузування: Як Ісус переміг у приниженні</w:t>
      </w:r>
    </w:p>
    <w:p w14:paraId="415B7371" w14:textId="77777777" w:rsidR="00F90BDC" w:rsidRDefault="00F90BDC"/>
    <w:p w14:paraId="6C688925" w14:textId="77777777" w:rsidR="00F90BDC" w:rsidRDefault="00F90BDC">
      <w:r xmlns:w="http://schemas.openxmlformats.org/wordprocessingml/2006/main">
        <w:t xml:space="preserve">2. Справжній Цар: як Ісуса впізнали, незважаючи на Його страждання</w:t>
      </w:r>
    </w:p>
    <w:p w14:paraId="01623B25" w14:textId="77777777" w:rsidR="00F90BDC" w:rsidRDefault="00F90BDC"/>
    <w:p w14:paraId="3083A0BB" w14:textId="77777777" w:rsidR="00F90BDC" w:rsidRDefault="00F90BDC">
      <w:r xmlns:w="http://schemas.openxmlformats.org/wordprocessingml/2006/main">
        <w:t xml:space="preserve">1. Ісая 53:3-5 - Його зневажають і відкидають люди; чоловік скорбот і знав скорботу, і ми ховали від нього обличчя наші; ним зневажали, а ми його не шанували.</w:t>
      </w:r>
    </w:p>
    <w:p w14:paraId="44B9F8CE" w14:textId="77777777" w:rsidR="00F90BDC" w:rsidRDefault="00F90BDC"/>
    <w:p w14:paraId="2D8AD822" w14:textId="77777777" w:rsidR="00F90BDC" w:rsidRDefault="00F90BDC">
      <w:r xmlns:w="http://schemas.openxmlformats.org/wordprocessingml/2006/main">
        <w:t xml:space="preserve">2. Филип’янам 2:8-11 – І, будучи в образі людини, Він упокорив Себе і став слухняним аж до смерті, навіть смерті на хресті.</w:t>
      </w:r>
    </w:p>
    <w:p w14:paraId="429251B0" w14:textId="77777777" w:rsidR="00F90BDC" w:rsidRDefault="00F90BDC"/>
    <w:p w14:paraId="0254B5C4" w14:textId="77777777" w:rsidR="00F90BDC" w:rsidRDefault="00F90BDC">
      <w:r xmlns:w="http://schemas.openxmlformats.org/wordprocessingml/2006/main">
        <w:t xml:space="preserve">Матвія 27:30 І вони плювали на Нього, і брали тростину, і били Його по голові.</w:t>
      </w:r>
    </w:p>
    <w:p w14:paraId="06CDD81A" w14:textId="77777777" w:rsidR="00F90BDC" w:rsidRDefault="00F90BDC"/>
    <w:p w14:paraId="21E82442" w14:textId="77777777" w:rsidR="00F90BDC" w:rsidRDefault="00F90BDC">
      <w:r xmlns:w="http://schemas.openxmlformats.org/wordprocessingml/2006/main">
        <w:t xml:space="preserve">Воїни знущалися над Ісусом і нападали на нього.</w:t>
      </w:r>
    </w:p>
    <w:p w14:paraId="61C3B508" w14:textId="77777777" w:rsidR="00F90BDC" w:rsidRDefault="00F90BDC"/>
    <w:p w14:paraId="2C04E649" w14:textId="77777777" w:rsidR="00F90BDC" w:rsidRDefault="00F90BDC">
      <w:r xmlns:w="http://schemas.openxmlformats.org/wordprocessingml/2006/main">
        <w:t xml:space="preserve">1: Ісус був готовий зазнати приниження та фізичного болю, щоб принести нам спасіння.</w:t>
      </w:r>
    </w:p>
    <w:p w14:paraId="53034FBE" w14:textId="77777777" w:rsidR="00F90BDC" w:rsidRDefault="00F90BDC"/>
    <w:p w14:paraId="411701F7" w14:textId="77777777" w:rsidR="00F90BDC" w:rsidRDefault="00F90BDC">
      <w:r xmlns:w="http://schemas.openxmlformats.org/wordprocessingml/2006/main">
        <w:t xml:space="preserve">2: Ми повинні бути готові наслідувати приклад Ісуса і терпіти страждання з благодаттю.</w:t>
      </w:r>
    </w:p>
    <w:p w14:paraId="2AB347AF" w14:textId="77777777" w:rsidR="00F90BDC" w:rsidRDefault="00F90BDC"/>
    <w:p w14:paraId="3AD1CE14" w14:textId="77777777" w:rsidR="00F90BDC" w:rsidRDefault="00F90BDC">
      <w:r xmlns:w="http://schemas.openxmlformats.org/wordprocessingml/2006/main">
        <w:t xml:space="preserve">1:1 Петра 2:20-21 «Бо яка честь, якщо ви терпите, коли грішите і вас за це б’ють? Але якщо, роблячи добро і страждаючи за це, ви терпите, то це мило в очах Бога. Бо до цього ви покликані, бо й Христос постраждав за нас, залишивши нам приклад, щоб ви йшли слідами Його».</w:t>
      </w:r>
    </w:p>
    <w:p w14:paraId="1DDBB660" w14:textId="77777777" w:rsidR="00F90BDC" w:rsidRDefault="00F90BDC"/>
    <w:p w14:paraId="10F043F0" w14:textId="77777777" w:rsidR="00F90BDC" w:rsidRDefault="00F90BDC">
      <w:r xmlns:w="http://schemas.openxmlformats.org/wordprocessingml/2006/main">
        <w:t xml:space="preserve">2: Ісая 53:5-6 «Але він був проколений за наші провини; він був розбитий за наші беззаконня; на Ньому була кара, що принесла нам мир, і Його ранами ми зцілені. Усі ми заблукали, як вівці; ми звернули кожен на свою дорогу; і Господь поклав на нього провину всіх нас».</w:t>
      </w:r>
    </w:p>
    <w:p w14:paraId="6C6B1777" w14:textId="77777777" w:rsidR="00F90BDC" w:rsidRDefault="00F90BDC"/>
    <w:p w14:paraId="637022CB" w14:textId="77777777" w:rsidR="00F90BDC" w:rsidRDefault="00F90BDC">
      <w:r xmlns:w="http://schemas.openxmlformats.org/wordprocessingml/2006/main">
        <w:t xml:space="preserve">Матвія 27:31 І, як насміялися з Нього, зняли з Нього одежу, і одягли Його в Його одежу, і повели Його, щоб розіп'яти Його.</w:t>
      </w:r>
    </w:p>
    <w:p w14:paraId="5FF3BB9B" w14:textId="77777777" w:rsidR="00F90BDC" w:rsidRDefault="00F90BDC"/>
    <w:p w14:paraId="24711ECC" w14:textId="77777777" w:rsidR="00F90BDC" w:rsidRDefault="00F90BDC">
      <w:r xmlns:w="http://schemas.openxmlformats.org/wordprocessingml/2006/main">
        <w:t xml:space="preserve">Над Ісусом знущалися, а потім відвели на розп’яття.</w:t>
      </w:r>
    </w:p>
    <w:p w14:paraId="22B74AC2" w14:textId="77777777" w:rsidR="00F90BDC" w:rsidRDefault="00F90BDC"/>
    <w:p w14:paraId="6CBBB55D" w14:textId="77777777" w:rsidR="00F90BDC" w:rsidRDefault="00F90BDC">
      <w:r xmlns:w="http://schemas.openxmlformats.org/wordprocessingml/2006/main">
        <w:t xml:space="preserve">1: Незалежно від того, скільки з нас знущаються та переслідують, Ісус був найкращим прикладом смирення та мужності перед лицем труднощів.</w:t>
      </w:r>
    </w:p>
    <w:p w14:paraId="78299629" w14:textId="77777777" w:rsidR="00F90BDC" w:rsidRDefault="00F90BDC"/>
    <w:p w14:paraId="6E7299F4" w14:textId="77777777" w:rsidR="00F90BDC" w:rsidRDefault="00F90BDC">
      <w:r xmlns:w="http://schemas.openxmlformats.org/wordprocessingml/2006/main">
        <w:t xml:space="preserve">2: Нам слід втішатися Ісусовим прикладом витривалості та віри всупереч протидії.</w:t>
      </w:r>
    </w:p>
    <w:p w14:paraId="3D89179B" w14:textId="77777777" w:rsidR="00F90BDC" w:rsidRDefault="00F90BDC"/>
    <w:p w14:paraId="4F5B79C9" w14:textId="77777777" w:rsidR="00F90BDC" w:rsidRDefault="00F90BDC">
      <w:r xmlns:w="http://schemas.openxmlformats.org/wordprocessingml/2006/main">
        <w:t xml:space="preserve">1: Філіппійців 2:5-8 - Майте між собою таку думку, яка ваша в Христі Ісусі, який, хоч і </w:t>
      </w:r>
      <w:r xmlns:w="http://schemas.openxmlformats.org/wordprocessingml/2006/main">
        <w:lastRenderedPageBreak xmlns:w="http://schemas.openxmlformats.org/wordprocessingml/2006/main"/>
      </w:r>
      <w:r xmlns:w="http://schemas.openxmlformats.org/wordprocessingml/2006/main">
        <w:t xml:space="preserve">був у вигляді Божому, не вважав рівності з Богом за щось, що можна почерпнути, але зробив себе нічим, прийнявши вигляд раба, народившись на подобу людей.</w:t>
      </w:r>
    </w:p>
    <w:p w14:paraId="035C041E" w14:textId="77777777" w:rsidR="00F90BDC" w:rsidRDefault="00F90BDC"/>
    <w:p w14:paraId="7C169C2E" w14:textId="77777777" w:rsidR="00F90BDC" w:rsidRDefault="00F90BDC">
      <w:r xmlns:w="http://schemas.openxmlformats.org/wordprocessingml/2006/main">
        <w:t xml:space="preserve">2:1 Петра 2:21-23 - Бо до цього ви покликані, бо й Христос постраждав за вас, залишивши вам приклад, щоб ви йшли Його слідами. Він не вчинив жодного гріха, і не було підступу в його устах. Коли його лаяли, він не лаяв у відповідь; коли страждав, не погрожував, але довіряв себе Тому, Хто судить справедливо.</w:t>
      </w:r>
    </w:p>
    <w:p w14:paraId="0A729424" w14:textId="77777777" w:rsidR="00F90BDC" w:rsidRDefault="00F90BDC"/>
    <w:p w14:paraId="68A9CD44" w14:textId="77777777" w:rsidR="00F90BDC" w:rsidRDefault="00F90BDC">
      <w:r xmlns:w="http://schemas.openxmlformats.org/wordprocessingml/2006/main">
        <w:t xml:space="preserve">Від Матвія 27:32 І, виходячи, вони знайшли чоловіка з Киринеї, на ім'я Симон, якого змусили нести Його хрест.</w:t>
      </w:r>
    </w:p>
    <w:p w14:paraId="55349FA4" w14:textId="77777777" w:rsidR="00F90BDC" w:rsidRDefault="00F90BDC"/>
    <w:p w14:paraId="5EDD2CAB" w14:textId="77777777" w:rsidR="00F90BDC" w:rsidRDefault="00F90BDC">
      <w:r xmlns:w="http://schemas.openxmlformats.org/wordprocessingml/2006/main">
        <w:t xml:space="preserve">Двоє римських солдатів змушують Симона Кірінейського допомогти їм нести хрест Ісуса Христа.</w:t>
      </w:r>
    </w:p>
    <w:p w14:paraId="66079102" w14:textId="77777777" w:rsidR="00F90BDC" w:rsidRDefault="00F90BDC"/>
    <w:p w14:paraId="4B52E15A" w14:textId="77777777" w:rsidR="00F90BDC" w:rsidRDefault="00F90BDC">
      <w:r xmlns:w="http://schemas.openxmlformats.org/wordprocessingml/2006/main">
        <w:t xml:space="preserve">1. Ісус подолав страждання та горе завдяки допомозі інших.</w:t>
      </w:r>
    </w:p>
    <w:p w14:paraId="459C1B8D" w14:textId="77777777" w:rsidR="00F90BDC" w:rsidRDefault="00F90BDC"/>
    <w:p w14:paraId="10D9D29B" w14:textId="77777777" w:rsidR="00F90BDC" w:rsidRDefault="00F90BDC">
      <w:r xmlns:w="http://schemas.openxmlformats.org/wordprocessingml/2006/main">
        <w:t xml:space="preserve">2. Носити тягарі один одного – це нести хрест Христовий.</w:t>
      </w:r>
    </w:p>
    <w:p w14:paraId="0F714ABF" w14:textId="77777777" w:rsidR="00F90BDC" w:rsidRDefault="00F90BDC"/>
    <w:p w14:paraId="084D2AFA" w14:textId="77777777" w:rsidR="00F90BDC" w:rsidRDefault="00F90BDC">
      <w:r xmlns:w="http://schemas.openxmlformats.org/wordprocessingml/2006/main">
        <w:t xml:space="preserve">1. Галатам 6:2 – «Носіть тягарі один одного, і так виконайте закон Христовий».</w:t>
      </w:r>
    </w:p>
    <w:p w14:paraId="13766508" w14:textId="77777777" w:rsidR="00F90BDC" w:rsidRDefault="00F90BDC"/>
    <w:p w14:paraId="400E9DD3" w14:textId="77777777" w:rsidR="00F90BDC" w:rsidRDefault="00F90BDC">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0BC99128" w14:textId="77777777" w:rsidR="00F90BDC" w:rsidRDefault="00F90BDC"/>
    <w:p w14:paraId="4ED2556A" w14:textId="77777777" w:rsidR="00F90BDC" w:rsidRDefault="00F90BDC">
      <w:r xmlns:w="http://schemas.openxmlformats.org/wordprocessingml/2006/main">
        <w:t xml:space="preserve">Матвія 27:33 І коли вони прийшли на місце, що зветься Голгофа, цебто Лобне місце,</w:t>
      </w:r>
    </w:p>
    <w:p w14:paraId="7623B1F3" w14:textId="77777777" w:rsidR="00F90BDC" w:rsidRDefault="00F90BDC"/>
    <w:p w14:paraId="526EAD70" w14:textId="77777777" w:rsidR="00F90BDC" w:rsidRDefault="00F90BDC">
      <w:r xmlns:w="http://schemas.openxmlformats.org/wordprocessingml/2006/main">
        <w:t xml:space="preserve">Місце розп'яття Ісуса називали Голгофою, що перекладається як «місце черепа».</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Череп Ісуса: символ нашого відкуплення</w:t>
      </w:r>
    </w:p>
    <w:p w14:paraId="246457B9" w14:textId="77777777" w:rsidR="00F90BDC" w:rsidRDefault="00F90BDC"/>
    <w:p w14:paraId="38862BE0" w14:textId="77777777" w:rsidR="00F90BDC" w:rsidRDefault="00F90BDC">
      <w:r xmlns:w="http://schemas.openxmlformats.org/wordprocessingml/2006/main">
        <w:t xml:space="preserve">2. Значення Голгофи: місце розп'яття</w:t>
      </w:r>
    </w:p>
    <w:p w14:paraId="0E4DF7C9" w14:textId="77777777" w:rsidR="00F90BDC" w:rsidRDefault="00F90BDC"/>
    <w:p w14:paraId="60279177" w14:textId="77777777" w:rsidR="00F90BDC" w:rsidRDefault="00F90BDC">
      <w:r xmlns:w="http://schemas.openxmlformats.org/wordprocessingml/2006/main">
        <w:t xml:space="preserve">1. Луки 23:33-34 - Коли вони прийшли на місце, що зветься Череп, там розіп'яли Його та злочинців, одного праворуч і одного ліворуч.</w:t>
      </w:r>
    </w:p>
    <w:p w14:paraId="69046BF4" w14:textId="77777777" w:rsidR="00F90BDC" w:rsidRDefault="00F90BDC"/>
    <w:p w14:paraId="69AE54CB" w14:textId="77777777" w:rsidR="00F90BDC" w:rsidRDefault="00F90BDC">
      <w:r xmlns:w="http://schemas.openxmlformats.org/wordprocessingml/2006/main">
        <w:t xml:space="preserve">2. Івана 19:17-18 – Отже, вони взяли Ісуса, і Він вийшов, несучи Свій власний хрест, на місце, що зветься Місцем Черепа, яке по-єврейськи називається Голгофа. Там Його розіп’яли, а з Ним ще двох чоловіків, по одному з обох боків, а Ісуса між ними.</w:t>
      </w:r>
    </w:p>
    <w:p w14:paraId="5FF7D1D3" w14:textId="77777777" w:rsidR="00F90BDC" w:rsidRDefault="00F90BDC"/>
    <w:p w14:paraId="413982F0" w14:textId="77777777" w:rsidR="00F90BDC" w:rsidRDefault="00F90BDC">
      <w:r xmlns:w="http://schemas.openxmlformats.org/wordprocessingml/2006/main">
        <w:t xml:space="preserve">Матвія 27:34 Дали Йому пити оцет, змішаний із жовчю, і, скуштувавши, не хотів пити.</w:t>
      </w:r>
    </w:p>
    <w:p w14:paraId="5661119F" w14:textId="77777777" w:rsidR="00F90BDC" w:rsidRDefault="00F90BDC"/>
    <w:p w14:paraId="64EDD1D5" w14:textId="77777777" w:rsidR="00F90BDC" w:rsidRDefault="00F90BDC">
      <w:r xmlns:w="http://schemas.openxmlformats.org/wordprocessingml/2006/main">
        <w:t xml:space="preserve">Воїни запропонували Ісусу суміш оцту й жовчі, але Він відмовився її пити.</w:t>
      </w:r>
    </w:p>
    <w:p w14:paraId="1297C6C0" w14:textId="77777777" w:rsidR="00F90BDC" w:rsidRDefault="00F90BDC"/>
    <w:p w14:paraId="63B07C94" w14:textId="77777777" w:rsidR="00F90BDC" w:rsidRDefault="00F90BDC">
      <w:r xmlns:w="http://schemas.openxmlformats.org/wordprocessingml/2006/main">
        <w:t xml:space="preserve">1. Страждання Ісуса: як реагувати, коли все здається безнадійним</w:t>
      </w:r>
    </w:p>
    <w:p w14:paraId="04A828E3" w14:textId="77777777" w:rsidR="00F90BDC" w:rsidRDefault="00F90BDC"/>
    <w:p w14:paraId="42354E41" w14:textId="77777777" w:rsidR="00F90BDC" w:rsidRDefault="00F90BDC">
      <w:r xmlns:w="http://schemas.openxmlformats.org/wordprocessingml/2006/main">
        <w:t xml:space="preserve">2. Непорушна віра Ісуса та довіра до Божого плану</w:t>
      </w:r>
    </w:p>
    <w:p w14:paraId="1207D986" w14:textId="77777777" w:rsidR="00F90BDC" w:rsidRDefault="00F90BDC"/>
    <w:p w14:paraId="5230AF36" w14:textId="77777777" w:rsidR="00F90BDC" w:rsidRDefault="00F90BDC">
      <w:r xmlns:w="http://schemas.openxmlformats.org/wordprocessingml/2006/main">
        <w:t xml:space="preserve">1. Ісая 53:7 – Його гнобили та страждали, але Він не відкрив Своїх уст: Його ведуть, як ягня на заклання, і як вівця перед стрижами німою, так Він не відкриває Своїх уст.</w:t>
      </w:r>
    </w:p>
    <w:p w14:paraId="30BE9A09" w14:textId="77777777" w:rsidR="00F90BDC" w:rsidRDefault="00F90BDC"/>
    <w:p w14:paraId="1B2828EF" w14:textId="77777777" w:rsidR="00F90BDC" w:rsidRDefault="00F90BDC">
      <w:r xmlns:w="http://schemas.openxmlformats.org/wordprocessingml/2006/main">
        <w:t xml:space="preserve">2. Матвія 26:39 - І він відійшов трохи далі, і впав на обличчя своє, і молився, кажучи: Отче мій, якщо можливо, нехай обмине ця чаша Мене, але не як Я хочу, але як Ти в'яне.</w:t>
      </w:r>
    </w:p>
    <w:p w14:paraId="6EB70E3F" w14:textId="77777777" w:rsidR="00F90BDC" w:rsidRDefault="00F90BDC"/>
    <w:p w14:paraId="7FAA7447" w14:textId="77777777" w:rsidR="00F90BDC" w:rsidRDefault="00F90BDC">
      <w:r xmlns:w="http://schemas.openxmlformats.org/wordprocessingml/2006/main">
        <w:t xml:space="preserve">Матвія 27:35 І розіп'яли Його, і поділили одежу Його, кидаючи жереб, щоб справдилось сказане </w:t>
      </w:r>
      <w:r xmlns:w="http://schemas.openxmlformats.org/wordprocessingml/2006/main">
        <w:lastRenderedPageBreak xmlns:w="http://schemas.openxmlformats.org/wordprocessingml/2006/main"/>
      </w:r>
      <w:r xmlns:w="http://schemas.openxmlformats.org/wordprocessingml/2006/main">
        <w:t xml:space="preserve">пророком: Поділили між собою одежу Мою, а про одежу Мою кинули жереб.</w:t>
      </w:r>
    </w:p>
    <w:p w14:paraId="493BCF7D" w14:textId="77777777" w:rsidR="00F90BDC" w:rsidRDefault="00F90BDC"/>
    <w:p w14:paraId="1693C674" w14:textId="77777777" w:rsidR="00F90BDC" w:rsidRDefault="00F90BDC">
      <w:r xmlns:w="http://schemas.openxmlformats.org/wordprocessingml/2006/main">
        <w:t xml:space="preserve">Ісуса розіп’яли, а його одяг розділили між людьми, виконуючи пророцтво про те, що його одяг буде розділено шляхом жеребкування.</w:t>
      </w:r>
    </w:p>
    <w:p w14:paraId="3E311407" w14:textId="77777777" w:rsidR="00F90BDC" w:rsidRDefault="00F90BDC"/>
    <w:p w14:paraId="7BDA19BF" w14:textId="77777777" w:rsidR="00F90BDC" w:rsidRDefault="00F90BDC">
      <w:r xmlns:w="http://schemas.openxmlformats.org/wordprocessingml/2006/main">
        <w:t xml:space="preserve">1. Вірність Ісуса: виконання пророцтва</w:t>
      </w:r>
    </w:p>
    <w:p w14:paraId="791A9FFB" w14:textId="77777777" w:rsidR="00F90BDC" w:rsidRDefault="00F90BDC"/>
    <w:p w14:paraId="0D785A18" w14:textId="77777777" w:rsidR="00F90BDC" w:rsidRDefault="00F90BDC">
      <w:r xmlns:w="http://schemas.openxmlformats.org/wordprocessingml/2006/main">
        <w:t xml:space="preserve">2. Сила наших рішень: значення жеребкування</w:t>
      </w:r>
    </w:p>
    <w:p w14:paraId="5D251293" w14:textId="77777777" w:rsidR="00F90BDC" w:rsidRDefault="00F90BDC"/>
    <w:p w14:paraId="724672A8" w14:textId="77777777" w:rsidR="00F90BDC" w:rsidRDefault="00F90BDC">
      <w:r xmlns:w="http://schemas.openxmlformats.org/wordprocessingml/2006/main">
        <w:t xml:space="preserve">1. Ісая 53:12 «Тому Я відділю йому частку з великими, і він розділить здобич із сильними, бо він віддав свою душу на смерть, і він був зарахований до грішників, і він поніс гріх багатьох і за беззаконників заступився».</w:t>
      </w:r>
    </w:p>
    <w:p w14:paraId="13A98E65" w14:textId="77777777" w:rsidR="00F90BDC" w:rsidRDefault="00F90BDC"/>
    <w:p w14:paraId="6AC879CD" w14:textId="77777777" w:rsidR="00F90BDC" w:rsidRDefault="00F90BDC">
      <w:r xmlns:w="http://schemas.openxmlformats.org/wordprocessingml/2006/main">
        <w:t xml:space="preserve">2. Приповісті 16:33 «Жеребок кидається на коліна, але все розпорядження ним від Господа».</w:t>
      </w:r>
    </w:p>
    <w:p w14:paraId="27F5A7C2" w14:textId="77777777" w:rsidR="00F90BDC" w:rsidRDefault="00F90BDC"/>
    <w:p w14:paraId="163181BD" w14:textId="77777777" w:rsidR="00F90BDC" w:rsidRDefault="00F90BDC">
      <w:r xmlns:w="http://schemas.openxmlformats.org/wordprocessingml/2006/main">
        <w:t xml:space="preserve">Матвія 27:36 І, сидячи, вони дивилися на Нього там;</w:t>
      </w:r>
    </w:p>
    <w:p w14:paraId="044AF559" w14:textId="77777777" w:rsidR="00F90BDC" w:rsidRDefault="00F90BDC"/>
    <w:p w14:paraId="4AB307F6" w14:textId="77777777" w:rsidR="00F90BDC" w:rsidRDefault="00F90BDC">
      <w:r xmlns:w="http://schemas.openxmlformats.org/wordprocessingml/2006/main">
        <w:t xml:space="preserve">Солдати спостерігали за Ісусом, коли його розіп'яли.</w:t>
      </w:r>
    </w:p>
    <w:p w14:paraId="51453DC9" w14:textId="77777777" w:rsidR="00F90BDC" w:rsidRDefault="00F90BDC"/>
    <w:p w14:paraId="6860248E" w14:textId="77777777" w:rsidR="00F90BDC" w:rsidRDefault="00F90BDC">
      <w:r xmlns:w="http://schemas.openxmlformats.org/wordprocessingml/2006/main">
        <w:t xml:space="preserve">1. Сила свідчення: уроки від солдатів на хресті</w:t>
      </w:r>
    </w:p>
    <w:p w14:paraId="4B6741F0" w14:textId="77777777" w:rsidR="00F90BDC" w:rsidRDefault="00F90BDC"/>
    <w:p w14:paraId="535972AC" w14:textId="77777777" w:rsidR="00F90BDC" w:rsidRDefault="00F90BDC">
      <w:r xmlns:w="http://schemas.openxmlformats.org/wordprocessingml/2006/main">
        <w:t xml:space="preserve">2. Жертва Ісуса: найвищий вияв любові</w:t>
      </w:r>
    </w:p>
    <w:p w14:paraId="29910C33" w14:textId="77777777" w:rsidR="00F90BDC" w:rsidRDefault="00F90BDC"/>
    <w:p w14:paraId="3C8DC097"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15:13 - «Ніхто не має більшої любові, ніж ця: хто душу свою покладе за друзів своїх».</w:t>
      </w:r>
    </w:p>
    <w:p w14:paraId="4C7A29AF" w14:textId="77777777" w:rsidR="00F90BDC" w:rsidRDefault="00F90BDC"/>
    <w:p w14:paraId="059E0082" w14:textId="77777777" w:rsidR="00F90BDC" w:rsidRDefault="00F90BDC">
      <w:r xmlns:w="http://schemas.openxmlformats.org/wordprocessingml/2006/main">
        <w:t xml:space="preserve">Матвія 27:37 І помістили над його головою напис провини Його: Це Ісус, Цар Юдейський.</w:t>
      </w:r>
    </w:p>
    <w:p w14:paraId="19863E37" w14:textId="77777777" w:rsidR="00F90BDC" w:rsidRDefault="00F90BDC"/>
    <w:p w14:paraId="4E0D864B" w14:textId="77777777" w:rsidR="00F90BDC" w:rsidRDefault="00F90BDC">
      <w:r xmlns:w="http://schemas.openxmlformats.org/wordprocessingml/2006/main">
        <w:t xml:space="preserve">Над головою Ісуса на хресті було розміщено табличку з написом: «Це Ісус, Цар Юдейський».</w:t>
      </w:r>
    </w:p>
    <w:p w14:paraId="77E5BB91" w14:textId="77777777" w:rsidR="00F90BDC" w:rsidRDefault="00F90BDC"/>
    <w:p w14:paraId="43599F17" w14:textId="77777777" w:rsidR="00F90BDC" w:rsidRDefault="00F90BDC">
      <w:r xmlns:w="http://schemas.openxmlformats.org/wordprocessingml/2006/main">
        <w:t xml:space="preserve">1. Царство Ісуса: що воно означає для нас</w:t>
      </w:r>
    </w:p>
    <w:p w14:paraId="6039011B" w14:textId="77777777" w:rsidR="00F90BDC" w:rsidRDefault="00F90BDC"/>
    <w:p w14:paraId="05EC5B27" w14:textId="77777777" w:rsidR="00F90BDC" w:rsidRDefault="00F90BDC">
      <w:r xmlns:w="http://schemas.openxmlformats.org/wordprocessingml/2006/main">
        <w:t xml:space="preserve">2. Знак царювання Ісуса: що це означає для нас</w:t>
      </w:r>
    </w:p>
    <w:p w14:paraId="5771A1B0" w14:textId="77777777" w:rsidR="00F90BDC" w:rsidRDefault="00F90BDC"/>
    <w:p w14:paraId="3D54B175" w14:textId="77777777" w:rsidR="00F90BDC" w:rsidRDefault="00F90BDC">
      <w:r xmlns:w="http://schemas.openxmlformats.org/wordprocessingml/2006/main">
        <w:t xml:space="preserve">1. Івана 3:17 – «Бо не послав Бог Сина Свого у світ, щоб засудити світ, але щоб світ спасся через Нього».</w:t>
      </w:r>
    </w:p>
    <w:p w14:paraId="7528AB25" w14:textId="77777777" w:rsidR="00F90BDC" w:rsidRDefault="00F90BDC"/>
    <w:p w14:paraId="343A9BE2" w14:textId="77777777" w:rsidR="00F90BDC" w:rsidRDefault="00F90BDC">
      <w:r xmlns:w="http://schemas.openxmlformats.org/wordprocessingml/2006/main">
        <w:t xml:space="preserve">2. Римлянам 8:1-3 – «Тож тепер немає ніякого осуду тим, хто в Христі Ісусі. Бо закон Духа життя визволив вас у Христі Ісусі від закону гріха та смерті. зробив те, чого не міг зробити Закон, ослаблений тілом. Пославши Свого Сина в подобі грішного тіла і за гріх, Він засудив гріх у тілі».</w:t>
      </w:r>
    </w:p>
    <w:p w14:paraId="477B073D" w14:textId="77777777" w:rsidR="00F90BDC" w:rsidRDefault="00F90BDC"/>
    <w:p w14:paraId="55D19CB4" w14:textId="77777777" w:rsidR="00F90BDC" w:rsidRDefault="00F90BDC">
      <w:r xmlns:w="http://schemas.openxmlformats.org/wordprocessingml/2006/main">
        <w:t xml:space="preserve">Від Матвія 27:38 Тоді розіп’ято з Ним двох розбійників, одного праворуч, а другого ліворуч.</w:t>
      </w:r>
    </w:p>
    <w:p w14:paraId="657594A8" w14:textId="77777777" w:rsidR="00F90BDC" w:rsidRDefault="00F90BDC"/>
    <w:p w14:paraId="6AD4E71E" w14:textId="77777777" w:rsidR="00F90BDC" w:rsidRDefault="00F90BDC">
      <w:r xmlns:w="http://schemas.openxmlformats.org/wordprocessingml/2006/main">
        <w:t xml:space="preserve">Ісуса розіп’яли разом із двома злочинцями, одним праворуч і одним ліворуч.</w:t>
      </w:r>
    </w:p>
    <w:p w14:paraId="04B34DEF" w14:textId="77777777" w:rsidR="00F90BDC" w:rsidRDefault="00F90BDC"/>
    <w:p w14:paraId="6DC169D1" w14:textId="77777777" w:rsidR="00F90BDC" w:rsidRDefault="00F90BDC">
      <w:r xmlns:w="http://schemas.openxmlformats.org/wordprocessingml/2006/main">
        <w:t xml:space="preserve">1. Значення розп’яття Ісуса: розуміння значення Його останніх годин</w:t>
      </w:r>
    </w:p>
    <w:p w14:paraId="30056645" w14:textId="77777777" w:rsidR="00F90BDC" w:rsidRDefault="00F90BDC"/>
    <w:p w14:paraId="5A313BE8" w14:textId="77777777" w:rsidR="00F90BDC" w:rsidRDefault="00F90BDC">
      <w:r xmlns:w="http://schemas.openxmlformats.org/wordprocessingml/2006/main">
        <w:t xml:space="preserve">2. Сила прощення: Ісусовий приклад смирення та милосердя</w:t>
      </w:r>
    </w:p>
    <w:p w14:paraId="2DD42121" w14:textId="77777777" w:rsidR="00F90BDC" w:rsidRDefault="00F90BDC"/>
    <w:p w14:paraId="3E07AD67" w14:textId="77777777" w:rsidR="00F90BDC" w:rsidRDefault="00F90BDC">
      <w:r xmlns:w="http://schemas.openxmlformats.org/wordprocessingml/2006/main">
        <w:t xml:space="preserve">1. Луки 23:43 - І сказав йому Ісус: «Істинно кажу тобі: сьогодні ти будеш зі мною в раю».</w:t>
      </w:r>
    </w:p>
    <w:p w14:paraId="47942E05" w14:textId="77777777" w:rsidR="00F90BDC" w:rsidRDefault="00F90BDC"/>
    <w:p w14:paraId="1AB65B59" w14:textId="77777777" w:rsidR="00F90BDC" w:rsidRDefault="00F90BDC">
      <w:r xmlns:w="http://schemas.openxmlformats.org/wordprocessingml/2006/main">
        <w:t xml:space="preserve">2. Івана 8:1-11 – Але Ісус пішов на Оливкову гору. Рано вранці він знову прийшов до храму. Весь народ приходив до нього, а він сів і навчав їх.</w:t>
      </w:r>
    </w:p>
    <w:p w14:paraId="60DB1D87" w14:textId="77777777" w:rsidR="00F90BDC" w:rsidRDefault="00F90BDC"/>
    <w:p w14:paraId="5108A6B9" w14:textId="77777777" w:rsidR="00F90BDC" w:rsidRDefault="00F90BDC">
      <w:r xmlns:w="http://schemas.openxmlformats.org/wordprocessingml/2006/main">
        <w:t xml:space="preserve">Матвія 27:39 А ті, що проходили, зневажали Його, хитаючи головами,</w:t>
      </w:r>
    </w:p>
    <w:p w14:paraId="53F0E983" w14:textId="77777777" w:rsidR="00F90BDC" w:rsidRDefault="00F90BDC"/>
    <w:p w14:paraId="5C3B2C6A" w14:textId="77777777" w:rsidR="00F90BDC" w:rsidRDefault="00F90BDC">
      <w:r xmlns:w="http://schemas.openxmlformats.org/wordprocessingml/2006/main">
        <w:t xml:space="preserve">Люди, що проходили повз Ісуса, глузували з нього і виявляли своє несхвалення.</w:t>
      </w:r>
    </w:p>
    <w:p w14:paraId="6523D8F0" w14:textId="77777777" w:rsidR="00F90BDC" w:rsidRDefault="00F90BDC"/>
    <w:p w14:paraId="2B4667C0" w14:textId="77777777" w:rsidR="00F90BDC" w:rsidRDefault="00F90BDC">
      <w:r xmlns:w="http://schemas.openxmlformats.org/wordprocessingml/2006/main">
        <w:t xml:space="preserve">1. «Сила слів: як ми можемо вибрати, будувати чи руйнувати»</w:t>
      </w:r>
    </w:p>
    <w:p w14:paraId="4706EE31" w14:textId="77777777" w:rsidR="00F90BDC" w:rsidRDefault="00F90BDC"/>
    <w:p w14:paraId="6FECA58A" w14:textId="77777777" w:rsidR="00F90BDC" w:rsidRDefault="00F90BDC">
      <w:r xmlns:w="http://schemas.openxmlformats.org/wordprocessingml/2006/main">
        <w:t xml:space="preserve">2. «Розуміння страждань Ісуса: стояти з Ним у важку годину»</w:t>
      </w:r>
    </w:p>
    <w:p w14:paraId="649793DF" w14:textId="77777777" w:rsidR="00F90BDC" w:rsidRDefault="00F90BDC"/>
    <w:p w14:paraId="2610ABDA" w14:textId="77777777" w:rsidR="00F90BDC" w:rsidRDefault="00F90BDC">
      <w:r xmlns:w="http://schemas.openxmlformats.org/wordprocessingml/2006/main">
        <w:t xml:space="preserve">1. Євреїв 13:12-13 – «Тому й Ісус, щоб освятити людей власною кров’ю, постраждав поза брамою. Тож виходьмо до Нього поза табір, несучи Його ганьбу».</w:t>
      </w:r>
    </w:p>
    <w:p w14:paraId="689D9BDD" w14:textId="77777777" w:rsidR="00F90BDC" w:rsidRDefault="00F90BDC"/>
    <w:p w14:paraId="01716D0B" w14:textId="77777777" w:rsidR="00F90BDC" w:rsidRDefault="00F90BDC">
      <w:r xmlns:w="http://schemas.openxmlformats.org/wordprocessingml/2006/main">
        <w:t xml:space="preserve">2. Приповістей 18:21 – «Смерть і життя у владі язика, і ті, хто кохає його, споживають плід його».</w:t>
      </w:r>
    </w:p>
    <w:p w14:paraId="7770E6DB" w14:textId="77777777" w:rsidR="00F90BDC" w:rsidRDefault="00F90BDC"/>
    <w:p w14:paraId="415551AD" w14:textId="77777777" w:rsidR="00F90BDC" w:rsidRDefault="00F90BDC">
      <w:r xmlns:w="http://schemas.openxmlformats.org/wordprocessingml/2006/main">
        <w:t xml:space="preserve">Матвія 27:40 і кажучи: Ти, що храм руйнуєш і за три дні відбудовуєш, спаси самого себе. Якщо Ти Син Божий, зійди з хреста.</w:t>
      </w:r>
    </w:p>
    <w:p w14:paraId="012B3171" w14:textId="77777777" w:rsidR="00F90BDC" w:rsidRDefault="00F90BDC"/>
    <w:p w14:paraId="71147C7D" w14:textId="77777777" w:rsidR="00F90BDC" w:rsidRDefault="00F90BDC">
      <w:r xmlns:w="http://schemas.openxmlformats.org/wordprocessingml/2006/main">
        <w:t xml:space="preserve">Натовп насміхався з Ісуса, кажучи йому врятуватися, якщо він Син Божий.</w:t>
      </w:r>
    </w:p>
    <w:p w14:paraId="39F8A958" w14:textId="77777777" w:rsidR="00F90BDC" w:rsidRDefault="00F90BDC"/>
    <w:p w14:paraId="13856392" w14:textId="77777777" w:rsidR="00F90BDC" w:rsidRDefault="00F90BDC">
      <w:r xmlns:w="http://schemas.openxmlformats.org/wordprocessingml/2006/main">
        <w:t xml:space="preserve">1: Як Ісус показує нам силу віри навіть перед обличчям труднощів і сумнівів.</w:t>
      </w:r>
    </w:p>
    <w:p w14:paraId="7F49A044" w14:textId="77777777" w:rsidR="00F90BDC" w:rsidRDefault="00F90BDC"/>
    <w:p w14:paraId="469654CD" w14:textId="77777777" w:rsidR="00F90BDC" w:rsidRDefault="00F90BDC">
      <w:r xmlns:w="http://schemas.openxmlformats.org/wordprocessingml/2006/main">
        <w:t xml:space="preserve">2: Розуміння важливості довіри до Бога, навіть коли здається, що весь світ проти нас.</w:t>
      </w:r>
    </w:p>
    <w:p w14:paraId="10401F4E" w14:textId="77777777" w:rsidR="00F90BDC" w:rsidRDefault="00F90BDC"/>
    <w:p w14:paraId="06FDBD38"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4F50C491" w14:textId="77777777" w:rsidR="00F90BDC" w:rsidRDefault="00F90BDC"/>
    <w:p w14:paraId="6891C37E" w14:textId="77777777" w:rsidR="00F90BDC" w:rsidRDefault="00F90BDC">
      <w:r xmlns:w="http://schemas.openxmlformats.org/wordprocessingml/2006/main">
        <w:t xml:space="preserve">2: Матвій 16:24-26 –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загубить Його життя ради Мене знайде його, бо яка користь людині, якщо вона здобуде весь світ, а душі своїй занапастить, або що дасть людина за душу свою?»</w:t>
      </w:r>
    </w:p>
    <w:p w14:paraId="3B05AA4A" w14:textId="77777777" w:rsidR="00F90BDC" w:rsidRDefault="00F90BDC"/>
    <w:p w14:paraId="6362B9D7" w14:textId="77777777" w:rsidR="00F90BDC" w:rsidRDefault="00F90BDC">
      <w:r xmlns:w="http://schemas.openxmlformats.org/wordprocessingml/2006/main">
        <w:t xml:space="preserve">Матвія 27:41 Так само й первосвященики з книжниками та старшими, насміхаючись із Нього, казали:</w:t>
      </w:r>
    </w:p>
    <w:p w14:paraId="5D804897" w14:textId="77777777" w:rsidR="00F90BDC" w:rsidRDefault="00F90BDC"/>
    <w:p w14:paraId="1D6DC0BE" w14:textId="77777777" w:rsidR="00F90BDC" w:rsidRDefault="00F90BDC">
      <w:r xmlns:w="http://schemas.openxmlformats.org/wordprocessingml/2006/main">
        <w:t xml:space="preserve">Первосвященики, книжники та старші глузували з Ісуса.</w:t>
      </w:r>
    </w:p>
    <w:p w14:paraId="1688047B" w14:textId="77777777" w:rsidR="00F90BDC" w:rsidRDefault="00F90BDC"/>
    <w:p w14:paraId="7B2092C9" w14:textId="77777777" w:rsidR="00F90BDC" w:rsidRDefault="00F90BDC">
      <w:r xmlns:w="http://schemas.openxmlformats.org/wordprocessingml/2006/main">
        <w:t xml:space="preserve">1: Небезпека глузування</w:t>
      </w:r>
    </w:p>
    <w:p w14:paraId="2BAC1A63" w14:textId="77777777" w:rsidR="00F90BDC" w:rsidRDefault="00F90BDC"/>
    <w:p w14:paraId="047D1B10" w14:textId="77777777" w:rsidR="00F90BDC" w:rsidRDefault="00F90BDC">
      <w:r xmlns:w="http://schemas.openxmlformats.org/wordprocessingml/2006/main">
        <w:t xml:space="preserve">2: Сила смирення</w:t>
      </w:r>
    </w:p>
    <w:p w14:paraId="4E83F926" w14:textId="77777777" w:rsidR="00F90BDC" w:rsidRDefault="00F90BDC"/>
    <w:p w14:paraId="37F9F375" w14:textId="77777777" w:rsidR="00F90BDC" w:rsidRDefault="00F90BDC">
      <w:r xmlns:w="http://schemas.openxmlformats.org/wordprocessingml/2006/main">
        <w:t xml:space="preserve">1: Якова 4:10, «Упокоріться перед Господом, і Він піднесе вас».</w:t>
      </w:r>
    </w:p>
    <w:p w14:paraId="0AFDA261" w14:textId="77777777" w:rsidR="00F90BDC" w:rsidRDefault="00F90BDC"/>
    <w:p w14:paraId="3F4B12AB" w14:textId="77777777" w:rsidR="00F90BDC" w:rsidRDefault="00F90BDC">
      <w:r xmlns:w="http://schemas.openxmlformats.org/wordprocessingml/2006/main">
        <w:t xml:space="preserve">2: Ефесянам 4:29, «Жодна погана мова нехай не виходить із ваших уст, але тільки така, яка корисна для збудування, відповідно до обставин, щоб вона дала благодать тим, хто слухає».</w:t>
      </w:r>
    </w:p>
    <w:p w14:paraId="3E180323" w14:textId="77777777" w:rsidR="00F90BDC" w:rsidRDefault="00F90BDC"/>
    <w:p w14:paraId="3A3D2776" w14:textId="77777777" w:rsidR="00F90BDC" w:rsidRDefault="00F90BDC">
      <w:r xmlns:w="http://schemas.openxmlformats.org/wordprocessingml/2006/main">
        <w:t xml:space="preserve">Матвія 27:42 Він спасав інших; себе він не може врятувати. Якщо Він Цар Ізраїля, нехай зараз зійде з хреста, і ми повіримо Йому.</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насміхалися з Ісуса за те, що він називав себе Царем Ізраїлю, просячи його зійти з хреста, якщо він хоче, щоб йому повірили.</w:t>
      </w:r>
    </w:p>
    <w:p w14:paraId="3C5E437A" w14:textId="77777777" w:rsidR="00F90BDC" w:rsidRDefault="00F90BDC"/>
    <w:p w14:paraId="074F67C8" w14:textId="77777777" w:rsidR="00F90BDC" w:rsidRDefault="00F90BDC">
      <w:r xmlns:w="http://schemas.openxmlformats.org/wordprocessingml/2006/main">
        <w:t xml:space="preserve">1. Смирення Ісуса: Як Ісус упокорив Себе смертю на хресті заради нашого спасіння.</w:t>
      </w:r>
    </w:p>
    <w:p w14:paraId="0C4D0993" w14:textId="77777777" w:rsidR="00F90BDC" w:rsidRDefault="00F90BDC"/>
    <w:p w14:paraId="0274FC6F" w14:textId="77777777" w:rsidR="00F90BDC" w:rsidRDefault="00F90BDC">
      <w:r xmlns:w="http://schemas.openxmlformats.org/wordprocessingml/2006/main">
        <w:t xml:space="preserve">2. Сила віри: як віра в Ісуса може принести нам спасіння, незважаючи на наші сумніви та страхи.</w:t>
      </w:r>
    </w:p>
    <w:p w14:paraId="5D04F25C" w14:textId="77777777" w:rsidR="00F90BDC" w:rsidRDefault="00F90BDC"/>
    <w:p w14:paraId="21D28A91" w14:textId="77777777" w:rsidR="00F90BDC" w:rsidRDefault="00F90BDC">
      <w:r xmlns:w="http://schemas.openxmlformats.org/wordprocessingml/2006/main">
        <w:t xml:space="preserve">1. Филип’янам 2:7-8 – «Але знеславив Себе, і прийняв вигляд раба, і став подібним до людей. І, ставши людиною, Він упокорився, став слухняним аж до смерті, навіть смерті на хресті”.</w:t>
      </w:r>
    </w:p>
    <w:p w14:paraId="251AB0AC" w14:textId="77777777" w:rsidR="00F90BDC" w:rsidRDefault="00F90BDC"/>
    <w:p w14:paraId="0BF881B7" w14:textId="77777777" w:rsidR="00F90BDC" w:rsidRDefault="00F90BDC">
      <w:r xmlns:w="http://schemas.openxmlformats.org/wordprocessingml/2006/main">
        <w:t xml:space="preserve">2. Євреям 11:1 – «Віра ж є підставою сподіваного, доказом невидимого».</w:t>
      </w:r>
    </w:p>
    <w:p w14:paraId="57950B0B" w14:textId="77777777" w:rsidR="00F90BDC" w:rsidRDefault="00F90BDC"/>
    <w:p w14:paraId="0BD57C5E" w14:textId="77777777" w:rsidR="00F90BDC" w:rsidRDefault="00F90BDC">
      <w:r xmlns:w="http://schemas.openxmlformats.org/wordprocessingml/2006/main">
        <w:t xml:space="preserve">Матвія 27:43 Він покладався на Бога; нехай визволить його тепер, коли хоче, бо сказав: Я Син Божий.</w:t>
      </w:r>
    </w:p>
    <w:p w14:paraId="1810CDAF" w14:textId="77777777" w:rsidR="00F90BDC" w:rsidRDefault="00F90BDC"/>
    <w:p w14:paraId="57AF7A81" w14:textId="77777777" w:rsidR="00F90BDC" w:rsidRDefault="00F90BDC">
      <w:r xmlns:w="http://schemas.openxmlformats.org/wordprocessingml/2006/main">
        <w:t xml:space="preserve">Первосвященики та законовчителі знущаються над Ісусом, закликаючи Бога визволити його, якщо він справді Син Божий.</w:t>
      </w:r>
    </w:p>
    <w:p w14:paraId="01FB8F18" w14:textId="77777777" w:rsidR="00F90BDC" w:rsidRDefault="00F90BDC"/>
    <w:p w14:paraId="2AAD323C" w14:textId="77777777" w:rsidR="00F90BDC" w:rsidRDefault="00F90BDC">
      <w:r xmlns:w="http://schemas.openxmlformats.org/wordprocessingml/2006/main">
        <w:t xml:space="preserve">1. Божий план спасіння: як страждання Ісуса приносять нам надію</w:t>
      </w:r>
    </w:p>
    <w:p w14:paraId="516CE936" w14:textId="77777777" w:rsidR="00F90BDC" w:rsidRDefault="00F90BDC"/>
    <w:p w14:paraId="5A3B9D0C" w14:textId="77777777" w:rsidR="00F90BDC" w:rsidRDefault="00F90BDC">
      <w:r xmlns:w="http://schemas.openxmlformats.org/wordprocessingml/2006/main">
        <w:t xml:space="preserve">2. Сила довіри: навчитися йти за Богом, незважаючи на наші обставини</w:t>
      </w:r>
    </w:p>
    <w:p w14:paraId="3C04CCCC" w14:textId="77777777" w:rsidR="00F90BDC" w:rsidRDefault="00F90BDC"/>
    <w:p w14:paraId="1F31761E" w14:textId="77777777" w:rsidR="00F90BDC" w:rsidRDefault="00F90BDC">
      <w:r xmlns:w="http://schemas.openxmlformats.org/wordprocessingml/2006/main">
        <w:t xml:space="preserve">1. Ісая 53:4-5 – «Він взяв наші страждання і поніс наші печалі, але ми вважали Його враженим, ураженим Богом і пригніченим. Але Він був проколотий за наші провини, Він був розчавлений за наші беззаконня, на Він був карою, що принесла нам мир, і Його ранами ми зцілені».</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12:2 – «дивлячись на Ісуса, Засновника й Досконалителя нашої віри, Який замість радості, яка була перед Ним, перетерпів хрест, нехтуючи ганьбою, і сидить праворуч престолу Божого. "</w:t>
      </w:r>
    </w:p>
    <w:p w14:paraId="04B12B17" w14:textId="77777777" w:rsidR="00F90BDC" w:rsidRDefault="00F90BDC"/>
    <w:p w14:paraId="1BCED744" w14:textId="77777777" w:rsidR="00F90BDC" w:rsidRDefault="00F90BDC">
      <w:r xmlns:w="http://schemas.openxmlformats.org/wordprocessingml/2006/main">
        <w:t xml:space="preserve">Матвія 27:44 І розбійники, що з Ним були розіп'яті, кинули Його в зуби.</w:t>
      </w:r>
    </w:p>
    <w:p w14:paraId="6925113C" w14:textId="77777777" w:rsidR="00F90BDC" w:rsidRDefault="00F90BDC"/>
    <w:p w14:paraId="4E131A37" w14:textId="77777777" w:rsidR="00F90BDC" w:rsidRDefault="00F90BDC">
      <w:r xmlns:w="http://schemas.openxmlformats.org/wordprocessingml/2006/main">
        <w:t xml:space="preserve">Злодії, розіп'яті разом з Ісусом, знущалися над ним.</w:t>
      </w:r>
    </w:p>
    <w:p w14:paraId="4DE18DA4" w14:textId="77777777" w:rsidR="00F90BDC" w:rsidRDefault="00F90BDC"/>
    <w:p w14:paraId="6103A85D" w14:textId="77777777" w:rsidR="00F90BDC" w:rsidRDefault="00F90BDC">
      <w:r xmlns:w="http://schemas.openxmlformats.org/wordprocessingml/2006/main">
        <w:t xml:space="preserve">1: Ісус терпів глузування і навіть у найтемніші години залишався сильним у своїй вірі.</w:t>
      </w:r>
    </w:p>
    <w:p w14:paraId="645EE52E" w14:textId="77777777" w:rsidR="00F90BDC" w:rsidRDefault="00F90BDC"/>
    <w:p w14:paraId="278AF70B" w14:textId="77777777" w:rsidR="00F90BDC" w:rsidRDefault="00F90BDC">
      <w:r xmlns:w="http://schemas.openxmlformats.org/wordprocessingml/2006/main">
        <w:t xml:space="preserve">2: Ми можемо навчитися від Ісуса залишатися вірними за будь-яких обставин, навіть коли з нас знущаються.</w:t>
      </w:r>
    </w:p>
    <w:p w14:paraId="193438F7" w14:textId="77777777" w:rsidR="00F90BDC" w:rsidRDefault="00F90BDC"/>
    <w:p w14:paraId="037A18A7" w14:textId="77777777" w:rsidR="00F90BDC" w:rsidRDefault="00F90BDC">
      <w:r xmlns:w="http://schemas.openxmlformats.org/wordprocessingml/2006/main">
        <w:t xml:space="preserve">1:1 Петра 2:21-23 «Бо на це ви покликані, бо й Христос постраждав за нас, залишивши нам приклад, щоб ви йшли слідами Його, Який не вчинив гріха, і в Його устах не було підступу, , коли його лаяли, не лаяли знову; коли він страждав, він не погрожував; але доручив себе тому, хто судить праведно».</w:t>
      </w:r>
    </w:p>
    <w:p w14:paraId="7E1065A1" w14:textId="77777777" w:rsidR="00F90BDC" w:rsidRDefault="00F90BDC"/>
    <w:p w14:paraId="5617BCB6" w14:textId="77777777" w:rsidR="00F90BDC" w:rsidRDefault="00F90BDC">
      <w:r xmlns:w="http://schemas.openxmlformats.org/wordprocessingml/2006/main">
        <w:t xml:space="preserve">2: Євреїв 12:2-3 «Дивлячись на Ісуса, Начальника і Виконавця нашої віри; який за радість, що була перед ним, витерпів хрест, нехтуючи соромом, і сів праворуч престолу Божого. Бо зважайте на Того, Хто витерпів таку суперечку грішників проти Себе, щоб ви не змучувалися й не знемагали у своєму розумі».</w:t>
      </w:r>
    </w:p>
    <w:p w14:paraId="67AF6942" w14:textId="77777777" w:rsidR="00F90BDC" w:rsidRDefault="00F90BDC"/>
    <w:p w14:paraId="4F65EC55" w14:textId="77777777" w:rsidR="00F90BDC" w:rsidRDefault="00F90BDC">
      <w:r xmlns:w="http://schemas.openxmlformats.org/wordprocessingml/2006/main">
        <w:t xml:space="preserve">Від Матвія 27:45 А від шостої години сталася темрява по всій землі аж до години дев'ятої.</w:t>
      </w:r>
    </w:p>
    <w:p w14:paraId="14284D2D" w14:textId="77777777" w:rsidR="00F90BDC" w:rsidRDefault="00F90BDC"/>
    <w:p w14:paraId="69257815" w14:textId="77777777" w:rsidR="00F90BDC" w:rsidRDefault="00F90BDC">
      <w:r xmlns:w="http://schemas.openxmlformats.org/wordprocessingml/2006/main">
        <w:t xml:space="preserve">Опівдні настала темрява по всій землі на три години.</w:t>
      </w:r>
    </w:p>
    <w:p w14:paraId="5D7CBB6F" w14:textId="77777777" w:rsidR="00F90BDC" w:rsidRDefault="00F90BDC"/>
    <w:p w14:paraId="152F6A31" w14:textId="77777777" w:rsidR="00F90BDC" w:rsidRDefault="00F90BDC">
      <w:r xmlns:w="http://schemas.openxmlformats.org/wordprocessingml/2006/main">
        <w:t xml:space="preserve">1: Жертва Ісуса дала нам спосіб примиритися з Богом.</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Коли Ісус помер на хресті, це був похмурий і темний час для світу.</w:t>
      </w:r>
    </w:p>
    <w:p w14:paraId="6C9110C8" w14:textId="77777777" w:rsidR="00F90BDC" w:rsidRDefault="00F90BDC"/>
    <w:p w14:paraId="143DC231" w14:textId="77777777" w:rsidR="00F90BDC" w:rsidRDefault="00F90BDC">
      <w:r xmlns:w="http://schemas.openxmlformats.org/wordprocessingml/2006/main">
        <w:t xml:space="preserve">1: Ісая 53:5 – «Але Він був проколений за наші провини; він був розбитий за наші беззаконня; на Ньому була кара, що принесла нам мир, і Його ранами ми зцілені».</w:t>
      </w:r>
    </w:p>
    <w:p w14:paraId="204F9D41" w14:textId="77777777" w:rsidR="00F90BDC" w:rsidRDefault="00F90BDC"/>
    <w:p w14:paraId="29509D15" w14:textId="77777777" w:rsidR="00F90BDC" w:rsidRDefault="00F90BDC">
      <w:r xmlns:w="http://schemas.openxmlformats.org/wordprocessingml/2006/main">
        <w:t xml:space="preserve">2: Луки 23:44-46 - «Було вже близько шостої години, і настала темрява по всій землі аж до дев'ятої години, бо сонце перестало світити. І завіса храму розірвалася надвоє. Ісус скрикнув гучним голосом: «Отче, у Твої руки віддаю дух мій». Сказавши це, він видихнув».</w:t>
      </w:r>
    </w:p>
    <w:p w14:paraId="14A6F9A3" w14:textId="77777777" w:rsidR="00F90BDC" w:rsidRDefault="00F90BDC"/>
    <w:p w14:paraId="64C38EDF" w14:textId="77777777" w:rsidR="00F90BDC" w:rsidRDefault="00F90BDC">
      <w:r xmlns:w="http://schemas.openxmlformats.org/wordprocessingml/2006/main">
        <w:t xml:space="preserve">Матвія 27:46 А близько години дев'ятої скрикнув Ісус гучним голосом, кажучи: Елі, Елі, лама савахтані? тобто: Боже мій, Боже мій, чому Ти мене покинув?</w:t>
      </w:r>
    </w:p>
    <w:p w14:paraId="3D4CE4BE" w14:textId="77777777" w:rsidR="00F90BDC" w:rsidRDefault="00F90BDC"/>
    <w:p w14:paraId="49F01DCC" w14:textId="77777777" w:rsidR="00F90BDC" w:rsidRDefault="00F90BDC">
      <w:r xmlns:w="http://schemas.openxmlformats.org/wordprocessingml/2006/main">
        <w:t xml:space="preserve">Ісус, на дев’ятій годині Своїх страждань на хресті, з болем кричав до Бога, запитуючи, чому Він був покинутий.</w:t>
      </w:r>
    </w:p>
    <w:p w14:paraId="1BB3ED9C" w14:textId="77777777" w:rsidR="00F90BDC" w:rsidRDefault="00F90BDC"/>
    <w:p w14:paraId="60AF2C9F" w14:textId="77777777" w:rsidR="00F90BDC" w:rsidRDefault="00F90BDC">
      <w:r xmlns:w="http://schemas.openxmlformats.org/wordprocessingml/2006/main">
        <w:t xml:space="preserve">1. Агонія Ісуса: розуміння жертви нашого Спасителя</w:t>
      </w:r>
    </w:p>
    <w:p w14:paraId="3B4FBD62" w14:textId="77777777" w:rsidR="00F90BDC" w:rsidRDefault="00F90BDC"/>
    <w:p w14:paraId="7D212879" w14:textId="77777777" w:rsidR="00F90BDC" w:rsidRDefault="00F90BDC">
      <w:r xmlns:w="http://schemas.openxmlformats.org/wordprocessingml/2006/main">
        <w:t xml:space="preserve">2. Остаточний акт любові: дослідження покинутості Ісуса</w:t>
      </w:r>
    </w:p>
    <w:p w14:paraId="7C1A9BEB" w14:textId="77777777" w:rsidR="00F90BDC" w:rsidRDefault="00F90BDC"/>
    <w:p w14:paraId="23DC9137" w14:textId="77777777" w:rsidR="00F90BDC" w:rsidRDefault="00F90BDC">
      <w:r xmlns:w="http://schemas.openxmlformats.org/wordprocessingml/2006/main">
        <w:t xml:space="preserve">1. Псалом 22:1-2 – «Боже мій, Боже мій, чому Ти мене покинув? Чому Ти так далекий від спасіння мене, так далекий від мого крику горя? Боже мій, я кличу вдень, а Ти не відповідай, вночі, але спокою не знаходжу».</w:t>
      </w:r>
    </w:p>
    <w:p w14:paraId="5FBBB4C9" w14:textId="77777777" w:rsidR="00F90BDC" w:rsidRDefault="00F90BDC"/>
    <w:p w14:paraId="3F1359A3" w14:textId="77777777" w:rsidR="00F90BDC" w:rsidRDefault="00F90BDC">
      <w:r xmlns:w="http://schemas.openxmlformats.org/wordprocessingml/2006/main">
        <w:t xml:space="preserve">2. Ісая 53:3-4 - «Він був зневажений і відкинутий людством, чоловік страждання і знайомий з болем. Як той, від кого люди ховають свої обличчя, він був зневажений, і ми мали його в повазі. взяв наш біль і поніс наші страждання».</w:t>
      </w:r>
    </w:p>
    <w:p w14:paraId="64629B27" w14:textId="77777777" w:rsidR="00F90BDC" w:rsidRDefault="00F90BDC"/>
    <w:p w14:paraId="35E71850" w14:textId="77777777" w:rsidR="00F90BDC" w:rsidRDefault="00F90BDC">
      <w:r xmlns:w="http://schemas.openxmlformats.org/wordprocessingml/2006/main">
        <w:t xml:space="preserve">Від Матвія 27:47 Деякі з тих, що там стояли, почувши це, казали: Цей Іллю кличе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У цьому уривку розповідається про те, як деякі перехожі під час розп’яття Ісуса відповіли, що Ісус кличе Іллю.</w:t>
      </w:r>
    </w:p>
    <w:p w14:paraId="4AD53FB3" w14:textId="77777777" w:rsidR="00F90BDC" w:rsidRDefault="00F90BDC"/>
    <w:p w14:paraId="71F99329" w14:textId="77777777" w:rsidR="00F90BDC" w:rsidRDefault="00F90BDC">
      <w:r xmlns:w="http://schemas.openxmlformats.org/wordprocessingml/2006/main">
        <w:t xml:space="preserve">1. Розп'яття Ісуса: можливість для спасіння</w:t>
      </w:r>
    </w:p>
    <w:p w14:paraId="0E8F83A2" w14:textId="77777777" w:rsidR="00F90BDC" w:rsidRDefault="00F90BDC"/>
    <w:p w14:paraId="32B99B85" w14:textId="77777777" w:rsidR="00F90BDC" w:rsidRDefault="00F90BDC">
      <w:r xmlns:w="http://schemas.openxmlformats.org/wordprocessingml/2006/main">
        <w:t xml:space="preserve">2. Божий намір у смерті Ісуса</w:t>
      </w:r>
    </w:p>
    <w:p w14:paraId="1590039A" w14:textId="77777777" w:rsidR="00F90BDC" w:rsidRDefault="00F90BDC"/>
    <w:p w14:paraId="50E6ECF5" w14:textId="77777777" w:rsidR="00F90BDC" w:rsidRDefault="00F90BDC">
      <w:r xmlns:w="http://schemas.openxmlformats.org/wordprocessingml/2006/main">
        <w:t xml:space="preserve">1. Псалом 22:1-21 – Месіанське пророцтво про смерть Ісуса на хресті</w:t>
      </w:r>
    </w:p>
    <w:p w14:paraId="461D4DD1" w14:textId="77777777" w:rsidR="00F90BDC" w:rsidRDefault="00F90BDC"/>
    <w:p w14:paraId="6D3F2A75" w14:textId="77777777" w:rsidR="00F90BDC" w:rsidRDefault="00F90BDC">
      <w:r xmlns:w="http://schemas.openxmlformats.org/wordprocessingml/2006/main">
        <w:t xml:space="preserve">2. Ісая 53:4-6 – Пророцтво про смерть Ісуса та спасіння, яке він принесе</w:t>
      </w:r>
    </w:p>
    <w:p w14:paraId="2B4CBB0C" w14:textId="77777777" w:rsidR="00F90BDC" w:rsidRDefault="00F90BDC"/>
    <w:p w14:paraId="39B08E9B" w14:textId="77777777" w:rsidR="00F90BDC" w:rsidRDefault="00F90BDC">
      <w:r xmlns:w="http://schemas.openxmlformats.org/wordprocessingml/2006/main">
        <w:t xml:space="preserve">Матвія 27:48 І зараз один із них побіг, і взяв губку, і, наповнивши її оцтом, настромив на тростину, і давав Йому пити.</w:t>
      </w:r>
    </w:p>
    <w:p w14:paraId="455BA294" w14:textId="77777777" w:rsidR="00F90BDC" w:rsidRDefault="00F90BDC"/>
    <w:p w14:paraId="6778F289" w14:textId="77777777" w:rsidR="00F90BDC" w:rsidRDefault="00F90BDC">
      <w:r xmlns:w="http://schemas.openxmlformats.org/wordprocessingml/2006/main">
        <w:t xml:space="preserve">Коли Ісус був на хресті, йому дали пити оцет на тростині.</w:t>
      </w:r>
    </w:p>
    <w:p w14:paraId="25FD6BC1" w14:textId="77777777" w:rsidR="00F90BDC" w:rsidRDefault="00F90BDC"/>
    <w:p w14:paraId="061B99DE" w14:textId="77777777" w:rsidR="00F90BDC" w:rsidRDefault="00F90BDC">
      <w:r xmlns:w="http://schemas.openxmlformats.org/wordprocessingml/2006/main">
        <w:t xml:space="preserve">1. Сила жертовної любові</w:t>
      </w:r>
    </w:p>
    <w:p w14:paraId="6BEA8973" w14:textId="77777777" w:rsidR="00F90BDC" w:rsidRDefault="00F90BDC"/>
    <w:p w14:paraId="1FA7FCA3" w14:textId="77777777" w:rsidR="00F90BDC" w:rsidRDefault="00F90BDC">
      <w:r xmlns:w="http://schemas.openxmlformats.org/wordprocessingml/2006/main">
        <w:t xml:space="preserve">2. Доведення нашої віри діями</w:t>
      </w:r>
    </w:p>
    <w:p w14:paraId="0A93B66F" w14:textId="77777777" w:rsidR="00F90BDC" w:rsidRDefault="00F90BDC"/>
    <w:p w14:paraId="5FCA8329" w14:textId="77777777" w:rsidR="00F90BDC" w:rsidRDefault="00F90BDC">
      <w:r xmlns:w="http://schemas.openxmlformats.org/wordprocessingml/2006/main">
        <w:t xml:space="preserve">1. Івана 15:13 - Ніхто не має більшої любові за ту, коли хто душу свою покладе за друзів своїх.</w:t>
      </w:r>
    </w:p>
    <w:p w14:paraId="771696A1" w14:textId="77777777" w:rsidR="00F90BDC" w:rsidRDefault="00F90BDC"/>
    <w:p w14:paraId="389D9D6B" w14:textId="77777777" w:rsidR="00F90BDC" w:rsidRDefault="00F90BDC">
      <w:r xmlns:w="http://schemas.openxmlformats.org/wordprocessingml/2006/main">
        <w:t xml:space="preserve">2. Філіппійців 2:7-8 – але позбавив себе слави, і прийняв вигляд слуги, і став подібним до людей. слухняний аж до смерті, навіть смерті на хресті.</w:t>
      </w:r>
    </w:p>
    <w:p w14:paraId="11ACE053" w14:textId="77777777" w:rsidR="00F90BDC" w:rsidRDefault="00F90BDC"/>
    <w:p w14:paraId="30268A73" w14:textId="77777777" w:rsidR="00F90BDC" w:rsidRDefault="00F90BDC">
      <w:r xmlns:w="http://schemas.openxmlformats.org/wordprocessingml/2006/main">
        <w:t xml:space="preserve">Від Матвія 27:49 Інші сказали: Почекай, побачимо, чи прийде Ілля, щоб його врятувати.</w:t>
      </w:r>
    </w:p>
    <w:p w14:paraId="519A1D64" w14:textId="77777777" w:rsidR="00F90BDC" w:rsidRDefault="00F90BDC"/>
    <w:p w14:paraId="20666756" w14:textId="77777777" w:rsidR="00F90BDC" w:rsidRDefault="00F90BDC">
      <w:r xmlns:w="http://schemas.openxmlformats.org/wordprocessingml/2006/main">
        <w:t xml:space="preserve">Натовп під час розп’яття Ісуса запитував, чи прийде Ілля, щоб врятувати Ісуса.</w:t>
      </w:r>
    </w:p>
    <w:p w14:paraId="13971833" w14:textId="77777777" w:rsidR="00F90BDC" w:rsidRDefault="00F90BDC"/>
    <w:p w14:paraId="26881AB8" w14:textId="77777777" w:rsidR="00F90BDC" w:rsidRDefault="00F90BDC">
      <w:r xmlns:w="http://schemas.openxmlformats.org/wordprocessingml/2006/main">
        <w:t xml:space="preserve">1: Ми не повинні ставити під сумнів Божий план, а радше довіряти Його волі.</w:t>
      </w:r>
    </w:p>
    <w:p w14:paraId="4E75D58A" w14:textId="77777777" w:rsidR="00F90BDC" w:rsidRDefault="00F90BDC"/>
    <w:p w14:paraId="198E0107" w14:textId="77777777" w:rsidR="00F90BDC" w:rsidRDefault="00F90BDC">
      <w:r xmlns:w="http://schemas.openxmlformats.org/wordprocessingml/2006/main">
        <w:t xml:space="preserve">2: Ми повинні дивитися на приклад Ісуса і довіряти Його жертві.</w:t>
      </w:r>
    </w:p>
    <w:p w14:paraId="77CA209D" w14:textId="77777777" w:rsidR="00F90BDC" w:rsidRDefault="00F90BDC"/>
    <w:p w14:paraId="20521448"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07E0E1B4" w14:textId="77777777" w:rsidR="00F90BDC" w:rsidRDefault="00F90BDC"/>
    <w:p w14:paraId="593F7E2C" w14:textId="77777777" w:rsidR="00F90BDC" w:rsidRDefault="00F90BDC">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73D83845" w14:textId="77777777" w:rsidR="00F90BDC" w:rsidRDefault="00F90BDC"/>
    <w:p w14:paraId="48F3AA8C" w14:textId="77777777" w:rsidR="00F90BDC" w:rsidRDefault="00F90BDC">
      <w:r xmlns:w="http://schemas.openxmlformats.org/wordprocessingml/2006/main">
        <w:t xml:space="preserve">Матвія 27:50 Ісус, знову скрикнувши гучним голосом, віддав духа.</w:t>
      </w:r>
    </w:p>
    <w:p w14:paraId="46E2A3E3" w14:textId="77777777" w:rsidR="00F90BDC" w:rsidRDefault="00F90BDC"/>
    <w:p w14:paraId="7FB60BEF" w14:textId="77777777" w:rsidR="00F90BDC" w:rsidRDefault="00F90BDC">
      <w:r xmlns:w="http://schemas.openxmlformats.org/wordprocessingml/2006/main">
        <w:t xml:space="preserve">Ісус помер після того, як голосно оголосив про свою смерть.</w:t>
      </w:r>
    </w:p>
    <w:p w14:paraId="05F4D32D" w14:textId="77777777" w:rsidR="00F90BDC" w:rsidRDefault="00F90BDC"/>
    <w:p w14:paraId="1C5628DC" w14:textId="77777777" w:rsidR="00F90BDC" w:rsidRDefault="00F90BDC">
      <w:r xmlns:w="http://schemas.openxmlformats.org/wordprocessingml/2006/main">
        <w:t xml:space="preserve">1. Жертва Ісуса: найвищий акт любові та послуху</w:t>
      </w:r>
    </w:p>
    <w:p w14:paraId="306A4CA6" w14:textId="77777777" w:rsidR="00F90BDC" w:rsidRDefault="00F90BDC"/>
    <w:p w14:paraId="790B5624" w14:textId="77777777" w:rsidR="00F90BDC" w:rsidRDefault="00F90BDC">
      <w:r xmlns:w="http://schemas.openxmlformats.org/wordprocessingml/2006/main">
        <w:t xml:space="preserve">2. Останні слова Ісуса: потужне свідчення віри</w:t>
      </w:r>
    </w:p>
    <w:p w14:paraId="42F49B1D" w14:textId="77777777" w:rsidR="00F90BDC" w:rsidRDefault="00F90BDC"/>
    <w:p w14:paraId="3CEF8113" w14:textId="77777777" w:rsidR="00F90BDC" w:rsidRDefault="00F90BDC">
      <w:r xmlns:w="http://schemas.openxmlformats.org/wordprocessingml/2006/main">
        <w:t xml:space="preserve">1. Римлянам 5:8: Але Бог виявляє Свою любов до нас у тому, що коли ми ще були грішниками, Христос помер за нас.</w:t>
      </w:r>
    </w:p>
    <w:p w14:paraId="4B379210" w14:textId="77777777" w:rsidR="00F90BDC" w:rsidRDefault="00F90BDC"/>
    <w:p w14:paraId="2DEB59B0" w14:textId="77777777" w:rsidR="00F90BDC" w:rsidRDefault="00F90BDC">
      <w:r xmlns:w="http://schemas.openxmlformats.org/wordprocessingml/2006/main">
        <w:t xml:space="preserve">2. Филип’янам 2:8: І будучи знайденим у людській подобі, він упокорив себе, ставши слухняним аж до </w:t>
      </w:r>
      <w:r xmlns:w="http://schemas.openxmlformats.org/wordprocessingml/2006/main">
        <w:lastRenderedPageBreak xmlns:w="http://schemas.openxmlformats.org/wordprocessingml/2006/main"/>
      </w:r>
      <w:r xmlns:w="http://schemas.openxmlformats.org/wordprocessingml/2006/main">
        <w:t xml:space="preserve">смерті, навіть смерті на хресті.</w:t>
      </w:r>
    </w:p>
    <w:p w14:paraId="38DC81AA" w14:textId="77777777" w:rsidR="00F90BDC" w:rsidRDefault="00F90BDC"/>
    <w:p w14:paraId="7E673098" w14:textId="77777777" w:rsidR="00F90BDC" w:rsidRDefault="00F90BDC">
      <w:r xmlns:w="http://schemas.openxmlformats.org/wordprocessingml/2006/main">
        <w:t xml:space="preserve">Матвія 27:51 І ось завіса в храмі роздерлася надвоє від верху до низу; і земля затряслася, і скелі розкололися;</w:t>
      </w:r>
    </w:p>
    <w:p w14:paraId="57C02F41" w14:textId="77777777" w:rsidR="00F90BDC" w:rsidRDefault="00F90BDC"/>
    <w:p w14:paraId="02E1AA28" w14:textId="77777777" w:rsidR="00F90BDC" w:rsidRDefault="00F90BDC">
      <w:r xmlns:w="http://schemas.openxmlformats.org/wordprocessingml/2006/main">
        <w:t xml:space="preserve">Завіса храму розірвалася надвоє від верху донизу, і земля затряслася, і скелі розкололися.</w:t>
      </w:r>
    </w:p>
    <w:p w14:paraId="26497655" w14:textId="77777777" w:rsidR="00F90BDC" w:rsidRDefault="00F90BDC"/>
    <w:p w14:paraId="6B4D5E64" w14:textId="77777777" w:rsidR="00F90BDC" w:rsidRDefault="00F90BDC">
      <w:r xmlns:w="http://schemas.openxmlformats.org/wordprocessingml/2006/main">
        <w:t xml:space="preserve">1. Бог розкрив завісу: бачити славу Бога в нашому житті</w:t>
      </w:r>
    </w:p>
    <w:p w14:paraId="122B0610" w14:textId="77777777" w:rsidR="00F90BDC" w:rsidRDefault="00F90BDC"/>
    <w:p w14:paraId="17943E4D" w14:textId="77777777" w:rsidR="00F90BDC" w:rsidRDefault="00F90BDC">
      <w:r xmlns:w="http://schemas.openxmlformats.org/wordprocessingml/2006/main">
        <w:t xml:space="preserve">2. Земля затряслась і скелі розкололися: відчути Божу силу через молитву</w:t>
      </w:r>
    </w:p>
    <w:p w14:paraId="2D26C313" w14:textId="77777777" w:rsidR="00F90BDC" w:rsidRDefault="00F90BDC"/>
    <w:p w14:paraId="43168519" w14:textId="77777777" w:rsidR="00F90BDC" w:rsidRDefault="00F90BDC">
      <w:r xmlns:w="http://schemas.openxmlformats.org/wordprocessingml/2006/main">
        <w:t xml:space="preserve">1. Ісая 64:1 – «О, якби ти роздер небо та зійшов, щоб гори затремтіли перед тобою!»</w:t>
      </w:r>
    </w:p>
    <w:p w14:paraId="51FCD7B6" w14:textId="77777777" w:rsidR="00F90BDC" w:rsidRDefault="00F90BDC"/>
    <w:p w14:paraId="6BEC53D4" w14:textId="77777777" w:rsidR="00F90BDC" w:rsidRDefault="00F90BDC">
      <w:r xmlns:w="http://schemas.openxmlformats.org/wordprocessingml/2006/main">
        <w:t xml:space="preserve">2. Псалом 18:6-7 - "У моїй біді я кликав до Господа, я кликав до мого Бога про допомогу. З храму Свого Він почув мій голос, мій зойк дійшов до Його вух".</w:t>
      </w:r>
    </w:p>
    <w:p w14:paraId="6458EFBD" w14:textId="77777777" w:rsidR="00F90BDC" w:rsidRDefault="00F90BDC"/>
    <w:p w14:paraId="42F20C16" w14:textId="77777777" w:rsidR="00F90BDC" w:rsidRDefault="00F90BDC">
      <w:r xmlns:w="http://schemas.openxmlformats.org/wordprocessingml/2006/main">
        <w:t xml:space="preserve">Матвія 27:52 І гроби відчинилися; і багато тіл святих уснулих воскресли,</w:t>
      </w:r>
    </w:p>
    <w:p w14:paraId="5AC68D72" w14:textId="77777777" w:rsidR="00F90BDC" w:rsidRDefault="00F90BDC"/>
    <w:p w14:paraId="0E2D2602" w14:textId="77777777" w:rsidR="00F90BDC" w:rsidRDefault="00F90BDC">
      <w:r xmlns:w="http://schemas.openxmlformats.org/wordprocessingml/2006/main">
        <w:t xml:space="preserve">Цей уривок розповідає про воскресіння мертвих після розп’яття Ісуса.</w:t>
      </w:r>
    </w:p>
    <w:p w14:paraId="7517DB29" w14:textId="77777777" w:rsidR="00F90BDC" w:rsidRDefault="00F90BDC"/>
    <w:p w14:paraId="2F3FBC31" w14:textId="77777777" w:rsidR="00F90BDC" w:rsidRDefault="00F90BDC">
      <w:r xmlns:w="http://schemas.openxmlformats.org/wordprocessingml/2006/main">
        <w:t xml:space="preserve">1. Сила Ісуса перемогти смерть</w:t>
      </w:r>
    </w:p>
    <w:p w14:paraId="3B2366DD" w14:textId="77777777" w:rsidR="00F90BDC" w:rsidRDefault="00F90BDC"/>
    <w:p w14:paraId="582DF590" w14:textId="77777777" w:rsidR="00F90BDC" w:rsidRDefault="00F90BDC">
      <w:r xmlns:w="http://schemas.openxmlformats.org/wordprocessingml/2006/main">
        <w:t xml:space="preserve">2. Обітниця воскресіння святих</w:t>
      </w:r>
    </w:p>
    <w:p w14:paraId="763287E0" w14:textId="77777777" w:rsidR="00F90BDC" w:rsidRDefault="00F90BDC"/>
    <w:p w14:paraId="0B93922A" w14:textId="77777777" w:rsidR="00F90BDC" w:rsidRDefault="00F90BDC">
      <w:r xmlns:w="http://schemas.openxmlformats.org/wordprocessingml/2006/main">
        <w:t xml:space="preserve">1. Ісая 25:8 – Він поглине смерть перемогою</w:t>
      </w:r>
    </w:p>
    <w:p w14:paraId="375B1D6A" w14:textId="77777777" w:rsidR="00F90BDC" w:rsidRDefault="00F90BDC"/>
    <w:p w14:paraId="3D844246" w14:textId="77777777" w:rsidR="00F90BDC" w:rsidRDefault="00F90BDC">
      <w:r xmlns:w="http://schemas.openxmlformats.org/wordprocessingml/2006/main">
        <w:t xml:space="preserve">2. Івана 11:25-26 - Ісус сказав: «Я є воскресіння і життя. Хто вірує в Мене, хоч і помре, але житиме».</w:t>
      </w:r>
    </w:p>
    <w:p w14:paraId="15EF5E4F" w14:textId="77777777" w:rsidR="00F90BDC" w:rsidRDefault="00F90BDC"/>
    <w:p w14:paraId="1B01BF3D" w14:textId="77777777" w:rsidR="00F90BDC" w:rsidRDefault="00F90BDC">
      <w:r xmlns:w="http://schemas.openxmlformats.org/wordprocessingml/2006/main">
        <w:t xml:space="preserve">Матвія 27:53 І вийшовши з гробів після Його воскресіння, і ввійшов у святе місто, і багатьом з'явився.</w:t>
      </w:r>
    </w:p>
    <w:p w14:paraId="2D124607" w14:textId="77777777" w:rsidR="00F90BDC" w:rsidRDefault="00F90BDC"/>
    <w:p w14:paraId="31153D3B" w14:textId="77777777" w:rsidR="00F90BDC" w:rsidRDefault="00F90BDC">
      <w:r xmlns:w="http://schemas.openxmlformats.org/wordprocessingml/2006/main">
        <w:t xml:space="preserve">Після воскресіння Ісус вийшов із гробів і пішов до Єрусалиму, щоб з’явитися багатьом людям.</w:t>
      </w:r>
    </w:p>
    <w:p w14:paraId="16DACD3D" w14:textId="77777777" w:rsidR="00F90BDC" w:rsidRDefault="00F90BDC"/>
    <w:p w14:paraId="6300579A" w14:textId="77777777" w:rsidR="00F90BDC" w:rsidRDefault="00F90BDC">
      <w:r xmlns:w="http://schemas.openxmlformats.org/wordprocessingml/2006/main">
        <w:t xml:space="preserve">1. Сила воскресіння: як воскресіння Христа змінює наше життя</w:t>
      </w:r>
    </w:p>
    <w:p w14:paraId="1F2DA2DD" w14:textId="77777777" w:rsidR="00F90BDC" w:rsidRDefault="00F90BDC"/>
    <w:p w14:paraId="34CDABB0" w14:textId="77777777" w:rsidR="00F90BDC" w:rsidRDefault="00F90BDC">
      <w:r xmlns:w="http://schemas.openxmlformats.org/wordprocessingml/2006/main">
        <w:t xml:space="preserve">2. Значення явлень Ісуса після Його воскресіння</w:t>
      </w:r>
    </w:p>
    <w:p w14:paraId="514049A4" w14:textId="77777777" w:rsidR="00F90BDC" w:rsidRDefault="00F90BDC"/>
    <w:p w14:paraId="2A55F617" w14:textId="77777777" w:rsidR="00F90BDC" w:rsidRDefault="00F90BDC">
      <w:r xmlns:w="http://schemas.openxmlformats.org/wordprocessingml/2006/main">
        <w:t xml:space="preserve">1. Римлянам 6:4-5 - Ми також можемо ходити в оновленому житті.</w:t>
      </w:r>
    </w:p>
    <w:p w14:paraId="3ECE9E35" w14:textId="77777777" w:rsidR="00F90BDC" w:rsidRDefault="00F90BDC"/>
    <w:p w14:paraId="17982688" w14:textId="77777777" w:rsidR="00F90BDC" w:rsidRDefault="00F90BDC">
      <w:r xmlns:w="http://schemas.openxmlformats.org/wordprocessingml/2006/main">
        <w:t xml:space="preserve">2. Івана 21:1-14 - Ісус з'являється учням на березі моря.</w:t>
      </w:r>
    </w:p>
    <w:p w14:paraId="430AE9A0" w14:textId="77777777" w:rsidR="00F90BDC" w:rsidRDefault="00F90BDC"/>
    <w:p w14:paraId="14B17E23" w14:textId="77777777" w:rsidR="00F90BDC" w:rsidRDefault="00F90BDC">
      <w:r xmlns:w="http://schemas.openxmlformats.org/wordprocessingml/2006/main">
        <w:t xml:space="preserve">Від Матвія 27:54 Коли сотник і ті, що з ним стерегли Ісуса, побачивши землетрус і те, що сталося, налякалися дуже, кажучи: Справді, це був Син Божий.</w:t>
      </w:r>
    </w:p>
    <w:p w14:paraId="7840C47A" w14:textId="77777777" w:rsidR="00F90BDC" w:rsidRDefault="00F90BDC"/>
    <w:p w14:paraId="67BE6C43" w14:textId="77777777" w:rsidR="00F90BDC" w:rsidRDefault="00F90BDC">
      <w:r xmlns:w="http://schemas.openxmlformats.org/wordprocessingml/2006/main">
        <w:t xml:space="preserve">Цей уривок описує реакцію сотника та тих, хто був з ним, коли вони спостерігали за землетрусом та іншими подіями, пов’язаними зі смертю Ісуса. Вони зрозуміли, що Ісус був Сином Божим.</w:t>
      </w:r>
    </w:p>
    <w:p w14:paraId="0F4C2E92" w14:textId="77777777" w:rsidR="00F90BDC" w:rsidRDefault="00F90BDC"/>
    <w:p w14:paraId="78A33D8D" w14:textId="77777777" w:rsidR="00F90BDC" w:rsidRDefault="00F90BDC">
      <w:r xmlns:w="http://schemas.openxmlformats.org/wordprocessingml/2006/main">
        <w:t xml:space="preserve">1. Сила Ісуса: Як сотник упізнав Сина Божого</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Свідчення чудес Ісуса: використання Його сили</w:t>
      </w:r>
    </w:p>
    <w:p w14:paraId="23D17CF9" w14:textId="77777777" w:rsidR="00F90BDC" w:rsidRDefault="00F90BDC"/>
    <w:p w14:paraId="36B41F85"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3729FA99" w14:textId="77777777" w:rsidR="00F90BDC" w:rsidRDefault="00F90BDC"/>
    <w:p w14:paraId="607F8BC8" w14:textId="77777777" w:rsidR="00F90BDC" w:rsidRDefault="00F90BDC">
      <w:r xmlns:w="http://schemas.openxmlformats.org/wordprocessingml/2006/main">
        <w:t xml:space="preserve">2. Івана 20:30-31 – Ісус у присутності учнів учинив багато інших ознак, про які не написано в цій книзі; але це написано, щоб ви вірували, що Ісус є Христос, Син Божий, і щоб, віруючи, ви мали життя в ім’я Його.</w:t>
      </w:r>
    </w:p>
    <w:p w14:paraId="18226D72" w14:textId="77777777" w:rsidR="00F90BDC" w:rsidRDefault="00F90BDC"/>
    <w:p w14:paraId="7BCD7691" w14:textId="77777777" w:rsidR="00F90BDC" w:rsidRDefault="00F90BDC">
      <w:r xmlns:w="http://schemas.openxmlformats.org/wordprocessingml/2006/main">
        <w:t xml:space="preserve">Матвія 27:55 І багато жінок, які дивилися здалека, йшли за Ісусом із Галілеї, прислуговуючи Йому.</w:t>
      </w:r>
    </w:p>
    <w:p w14:paraId="144A95CF" w14:textId="77777777" w:rsidR="00F90BDC" w:rsidRDefault="00F90BDC"/>
    <w:p w14:paraId="0C61E6DE" w14:textId="77777777" w:rsidR="00F90BDC" w:rsidRDefault="00F90BDC">
      <w:r xmlns:w="http://schemas.openxmlformats.org/wordprocessingml/2006/main">
        <w:t xml:space="preserve">У цьому уривку згадується, що багато жінок слідували за Ісусом із Галілеї до Єрусалиму, щоб служити йому.</w:t>
      </w:r>
    </w:p>
    <w:p w14:paraId="22E27CC3" w14:textId="77777777" w:rsidR="00F90BDC" w:rsidRDefault="00F90BDC"/>
    <w:p w14:paraId="65D8FB76" w14:textId="77777777" w:rsidR="00F90BDC" w:rsidRDefault="00F90BDC">
      <w:r xmlns:w="http://schemas.openxmlformats.org/wordprocessingml/2006/main">
        <w:t xml:space="preserve">1: Ті, хто його оточував, дуже дбали про Ісуса аж до самого кінця.</w:t>
      </w:r>
    </w:p>
    <w:p w14:paraId="5033C7AA" w14:textId="77777777" w:rsidR="00F90BDC" w:rsidRDefault="00F90BDC"/>
    <w:p w14:paraId="6D7FB0E0" w14:textId="77777777" w:rsidR="00F90BDC" w:rsidRDefault="00F90BDC">
      <w:r xmlns:w="http://schemas.openxmlformats.org/wordprocessingml/2006/main">
        <w:t xml:space="preserve">2: Підтримка наших сестер і братів у Христі містить велику силу, любов і втіху.</w:t>
      </w:r>
    </w:p>
    <w:p w14:paraId="56B185B3" w14:textId="77777777" w:rsidR="00F90BDC" w:rsidRDefault="00F90BDC"/>
    <w:p w14:paraId="7362F579" w14:textId="77777777" w:rsidR="00F90BDC" w:rsidRDefault="00F90BDC">
      <w:r xmlns:w="http://schemas.openxmlformats.org/wordprocessingml/2006/main">
        <w:t xml:space="preserve">1: Марка 14:3-9 - Марія помазує Ісуса дорогоцінною олією, на знак своєї любові до нього.</w:t>
      </w:r>
    </w:p>
    <w:p w14:paraId="36700DCE" w14:textId="77777777" w:rsidR="00F90BDC" w:rsidRDefault="00F90BDC"/>
    <w:p w14:paraId="03CE7294" w14:textId="77777777" w:rsidR="00F90BDC" w:rsidRDefault="00F90BDC">
      <w:r xmlns:w="http://schemas.openxmlformats.org/wordprocessingml/2006/main">
        <w:t xml:space="preserve">2: Приповісті 31:10-31 – Ідеальна жінка, яка використовує свої дари та здібності, щоб служити іншим.</w:t>
      </w:r>
    </w:p>
    <w:p w14:paraId="220E49F8" w14:textId="77777777" w:rsidR="00F90BDC" w:rsidRDefault="00F90BDC"/>
    <w:p w14:paraId="19387D66" w14:textId="77777777" w:rsidR="00F90BDC" w:rsidRDefault="00F90BDC">
      <w:r xmlns:w="http://schemas.openxmlformats.org/wordprocessingml/2006/main">
        <w:t xml:space="preserve">Матвія 27:56 Серед них була Марія Магдалина, і Марія, мати Якова та Йосії, і мати дітей Зеведеєвих.</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Марія Магдалина, Марія, мати Якова та Йосії, і мати дітей Зеведея були серед людей, які стали свідками розп’яття Ісуса.</w:t>
      </w:r>
    </w:p>
    <w:p w14:paraId="1457610C" w14:textId="77777777" w:rsidR="00F90BDC" w:rsidRDefault="00F90BDC"/>
    <w:p w14:paraId="7732B3FE" w14:textId="77777777" w:rsidR="00F90BDC" w:rsidRDefault="00F90BDC">
      <w:r xmlns:w="http://schemas.openxmlformats.org/wordprocessingml/2006/main">
        <w:t xml:space="preserve">1. Вірний свідок: Дослідження мужності Марії Магдалини та Марії, матері Якова та Йосифа</w:t>
      </w:r>
    </w:p>
    <w:p w14:paraId="6F2FFEAC" w14:textId="77777777" w:rsidR="00F90BDC" w:rsidRDefault="00F90BDC"/>
    <w:p w14:paraId="1F49FFCD" w14:textId="77777777" w:rsidR="00F90BDC" w:rsidRDefault="00F90BDC">
      <w:r xmlns:w="http://schemas.openxmlformats.org/wordprocessingml/2006/main">
        <w:t xml:space="preserve">2. Солідарність: як розп’яття Ісуса об’єднує нашу віру</w:t>
      </w:r>
    </w:p>
    <w:p w14:paraId="74E723ED" w14:textId="77777777" w:rsidR="00F90BDC" w:rsidRDefault="00F90BDC"/>
    <w:p w14:paraId="625A2DBC" w14:textId="77777777" w:rsidR="00F90BDC" w:rsidRDefault="00F90BDC">
      <w:r xmlns:w="http://schemas.openxmlformats.org/wordprocessingml/2006/main">
        <w:t xml:space="preserve">1. Євреям 12:1-2 –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w:t>
      </w:r>
    </w:p>
    <w:p w14:paraId="38998234" w14:textId="77777777" w:rsidR="00F90BDC" w:rsidRDefault="00F90BDC"/>
    <w:p w14:paraId="7424D6DC" w14:textId="77777777" w:rsidR="00F90BDC" w:rsidRDefault="00F90BDC">
      <w:r xmlns:w="http://schemas.openxmlformats.org/wordprocessingml/2006/main">
        <w:t xml:space="preserve">2. Івана 11:25-26 - «Ісус сказав їй: «Я є воскресіння і життя. Кожен, хто вірує в Мене, хоч і помре, але житиме, і кожен, хто живе та вірує в Мене, не вмре повік. Ви вірите в це?»</w:t>
      </w:r>
    </w:p>
    <w:p w14:paraId="4453AB2F" w14:textId="77777777" w:rsidR="00F90BDC" w:rsidRDefault="00F90BDC"/>
    <w:p w14:paraId="58DB0E41" w14:textId="77777777" w:rsidR="00F90BDC" w:rsidRDefault="00F90BDC">
      <w:r xmlns:w="http://schemas.openxmlformats.org/wordprocessingml/2006/main">
        <w:t xml:space="preserve">Матвія 27:57 Коли настав вечір, прийшов багатий чоловік з Ариматеї, на ймення Йосиф, який також був учнем Ісуса.</w:t>
      </w:r>
    </w:p>
    <w:p w14:paraId="66BEA7D5" w14:textId="77777777" w:rsidR="00F90BDC" w:rsidRDefault="00F90BDC"/>
    <w:p w14:paraId="3B397683" w14:textId="77777777" w:rsidR="00F90BDC" w:rsidRDefault="00F90BDC">
      <w:r xmlns:w="http://schemas.openxmlformats.org/wordprocessingml/2006/main">
        <w:t xml:space="preserve">Йосип з Ариматеї був відданим учнем Ісуса, який належним чином поховав Ісуса.</w:t>
      </w:r>
    </w:p>
    <w:p w14:paraId="26845B27" w14:textId="77777777" w:rsidR="00F90BDC" w:rsidRDefault="00F90BDC"/>
    <w:p w14:paraId="3EA9BFA9" w14:textId="77777777" w:rsidR="00F90BDC" w:rsidRDefault="00F90BDC">
      <w:r xmlns:w="http://schemas.openxmlformats.org/wordprocessingml/2006/main">
        <w:t xml:space="preserve">1. Відданість Йосипа з Ариматеї: зразок наслідування Ісуса</w:t>
      </w:r>
    </w:p>
    <w:p w14:paraId="112A7DBB" w14:textId="77777777" w:rsidR="00F90BDC" w:rsidRDefault="00F90BDC"/>
    <w:p w14:paraId="26261F6A" w14:textId="77777777" w:rsidR="00F90BDC" w:rsidRDefault="00F90BDC">
      <w:r xmlns:w="http://schemas.openxmlformats.org/wordprocessingml/2006/main">
        <w:t xml:space="preserve">2. Сила жертви: як Йосип з Ариматеї продемонстрував свою віру</w:t>
      </w:r>
    </w:p>
    <w:p w14:paraId="1F8FECFE" w14:textId="77777777" w:rsidR="00F90BDC" w:rsidRDefault="00F90BDC"/>
    <w:p w14:paraId="6F838AB0" w14:textId="77777777" w:rsidR="00F90BDC" w:rsidRDefault="00F90BDC">
      <w:r xmlns:w="http://schemas.openxmlformats.org/wordprocessingml/2006/main">
        <w:t xml:space="preserve">1. Івана 19:38-42 - Поховання Ісуса Йосипом з Ариматеї</w:t>
      </w:r>
    </w:p>
    <w:p w14:paraId="246C678B" w14:textId="77777777" w:rsidR="00F90BDC" w:rsidRDefault="00F90BDC"/>
    <w:p w14:paraId="6DCCFEA8" w14:textId="77777777" w:rsidR="00F90BDC" w:rsidRDefault="00F90BDC">
      <w:r xmlns:w="http://schemas.openxmlformats.org/wordprocessingml/2006/main">
        <w:t xml:space="preserve">2. Марка 15:43-46 - Прохання Йосипа з Ариматеї до Пілата про тіло Ісуса</w:t>
      </w:r>
    </w:p>
    <w:p w14:paraId="6C5277F4" w14:textId="77777777" w:rsidR="00F90BDC" w:rsidRDefault="00F90BDC"/>
    <w:p w14:paraId="32D0AE79" w14:textId="77777777" w:rsidR="00F90BDC" w:rsidRDefault="00F90BDC">
      <w:r xmlns:w="http://schemas.openxmlformats.org/wordprocessingml/2006/main">
        <w:t xml:space="preserve">Від Матвія 27:58 Він пішов до Пилата й благав тіла Ісусового. Тоді Пилат звелів віддати тіло.</w:t>
      </w:r>
    </w:p>
    <w:p w14:paraId="0AC221EA" w14:textId="77777777" w:rsidR="00F90BDC" w:rsidRDefault="00F90BDC"/>
    <w:p w14:paraId="549BCC33" w14:textId="77777777" w:rsidR="00F90BDC" w:rsidRDefault="00F90BDC">
      <w:r xmlns:w="http://schemas.openxmlformats.org/wordprocessingml/2006/main">
        <w:t xml:space="preserve">Пилат задовольнив прохання Йосипа з Ариматеї взяти тіло Ісуса після того, як той благав про це.</w:t>
      </w:r>
    </w:p>
    <w:p w14:paraId="77F59139" w14:textId="77777777" w:rsidR="00F90BDC" w:rsidRDefault="00F90BDC"/>
    <w:p w14:paraId="22D1299A" w14:textId="77777777" w:rsidR="00F90BDC" w:rsidRDefault="00F90BDC">
      <w:r xmlns:w="http://schemas.openxmlformats.org/wordprocessingml/2006/main">
        <w:t xml:space="preserve">1. Сила віри та наполегливості, продемонстровані Йосипом з Ариматеї у його проханні про тіло Ісуса.</w:t>
      </w:r>
    </w:p>
    <w:p w14:paraId="4D35B004" w14:textId="77777777" w:rsidR="00F90BDC" w:rsidRDefault="00F90BDC"/>
    <w:p w14:paraId="1FAE76B3" w14:textId="77777777" w:rsidR="00F90BDC" w:rsidRDefault="00F90BDC">
      <w:r xmlns:w="http://schemas.openxmlformats.org/wordprocessingml/2006/main">
        <w:t xml:space="preserve">2. Важливість звертатися до Бога з нашими проханнями в молитві, як продемонстрував Йосип з Ариматеї.</w:t>
      </w:r>
    </w:p>
    <w:p w14:paraId="030C846D" w14:textId="77777777" w:rsidR="00F90BDC" w:rsidRDefault="00F90BDC"/>
    <w:p w14:paraId="12410372" w14:textId="77777777" w:rsidR="00F90BDC" w:rsidRDefault="00F90BDC">
      <w:r xmlns:w="http://schemas.openxmlformats.org/wordprocessingml/2006/main">
        <w:t xml:space="preserve">1. Якова 5:16 – «Молитва праведної людини має велику силу, оскільки діє».</w:t>
      </w:r>
    </w:p>
    <w:p w14:paraId="632DE895" w14:textId="77777777" w:rsidR="00F90BDC" w:rsidRDefault="00F90BDC"/>
    <w:p w14:paraId="73408780" w14:textId="77777777" w:rsidR="00F90BDC" w:rsidRDefault="00F90BDC">
      <w:r xmlns:w="http://schemas.openxmlformats.org/wordprocessingml/2006/main">
        <w:t xml:space="preserve">2. Матвія 21:22 – «І все, чого попросите в молитві, отримаєте, якщо будете мати віру».</w:t>
      </w:r>
    </w:p>
    <w:p w14:paraId="0D9B1E82" w14:textId="77777777" w:rsidR="00F90BDC" w:rsidRDefault="00F90BDC"/>
    <w:p w14:paraId="12EE0F03" w14:textId="77777777" w:rsidR="00F90BDC" w:rsidRDefault="00F90BDC">
      <w:r xmlns:w="http://schemas.openxmlformats.org/wordprocessingml/2006/main">
        <w:t xml:space="preserve">Матвія 27:59 І, взявши тіло, Йосип загорнув його в чисте полотно,</w:t>
      </w:r>
    </w:p>
    <w:p w14:paraId="51C298E4" w14:textId="77777777" w:rsidR="00F90BDC" w:rsidRDefault="00F90BDC"/>
    <w:p w14:paraId="31704283" w14:textId="77777777" w:rsidR="00F90BDC" w:rsidRDefault="00F90BDC">
      <w:r xmlns:w="http://schemas.openxmlformats.org/wordprocessingml/2006/main">
        <w:t xml:space="preserve">Йосип виявив свою любов до Ісуса, загорнувши тіло Ісуса в чисте полотно.</w:t>
      </w:r>
    </w:p>
    <w:p w14:paraId="3AB473B5" w14:textId="77777777" w:rsidR="00F90BDC" w:rsidRDefault="00F90BDC"/>
    <w:p w14:paraId="37C7B19C" w14:textId="77777777" w:rsidR="00F90BDC" w:rsidRDefault="00F90BDC">
      <w:r xmlns:w="http://schemas.openxmlformats.org/wordprocessingml/2006/main">
        <w:t xml:space="preserve">1: Любов - це дія, а не емоція. Ми можемо показати свою любов до Ісуса своїми вчинками, як це зробив Йосип.</w:t>
      </w:r>
    </w:p>
    <w:p w14:paraId="02F572C3" w14:textId="77777777" w:rsidR="00F90BDC" w:rsidRDefault="00F90BDC"/>
    <w:p w14:paraId="1D404216" w14:textId="77777777" w:rsidR="00F90BDC" w:rsidRDefault="00F90BDC">
      <w:r xmlns:w="http://schemas.openxmlformats.org/wordprocessingml/2006/main">
        <w:t xml:space="preserve">2: Приклад смирення та служіння Ісусу Йосипа може нагадати нам ніколи не забувати служити нашому Господу.</w:t>
      </w:r>
    </w:p>
    <w:p w14:paraId="45341605" w14:textId="77777777" w:rsidR="00F90BDC" w:rsidRDefault="00F90BDC"/>
    <w:p w14:paraId="7A3D87FE" w14:textId="77777777" w:rsidR="00F90BDC" w:rsidRDefault="00F90BDC">
      <w:r xmlns:w="http://schemas.openxmlformats.org/wordprocessingml/2006/main">
        <w:t xml:space="preserve">1: Івана 13:34-35, «Нову заповідь даю вам, щоб ви любили один одного: як Я полюбив </w:t>
      </w:r>
      <w:r xmlns:w="http://schemas.openxmlformats.org/wordprocessingml/2006/main">
        <w:lastRenderedPageBreak xmlns:w="http://schemas.openxmlformats.org/wordprocessingml/2006/main"/>
      </w:r>
      <w:r xmlns:w="http://schemas.openxmlformats.org/wordprocessingml/2006/main">
        <w:t xml:space="preserve">вас, так і ви любіть один одного. По тому пізнають усі, що ви мої учні, коли будете мати любов між собою».</w:t>
      </w:r>
    </w:p>
    <w:p w14:paraId="259714BC" w14:textId="77777777" w:rsidR="00F90BDC" w:rsidRDefault="00F90BDC"/>
    <w:p w14:paraId="300334B5" w14:textId="77777777" w:rsidR="00F90BDC" w:rsidRDefault="00F90BDC">
      <w:r xmlns:w="http://schemas.openxmlformats.org/wordprocessingml/2006/main">
        <w:t xml:space="preserve">2:1 Івана 4:19-21, «Ми любимо, бо Він перший полюбив нас. Кожен, хто каже, що любить Бога, але ненавидить брата чи сестру, той брехун. Бо хто не любить брата свого, Якого бачить, той не може любити Бога, Якого не бачить. І він дав нам таку заповідь: кожен, хто любить Бога, нехай любить і брата свого».</w:t>
      </w:r>
    </w:p>
    <w:p w14:paraId="0609D761" w14:textId="77777777" w:rsidR="00F90BDC" w:rsidRDefault="00F90BDC"/>
    <w:p w14:paraId="42984CA0" w14:textId="77777777" w:rsidR="00F90BDC" w:rsidRDefault="00F90BDC">
      <w:r xmlns:w="http://schemas.openxmlformats.org/wordprocessingml/2006/main">
        <w:t xml:space="preserve">Матвія 27:60 І поклав його у своїй новій гробниці, яку висік у скелі, і, прикотивши великого каменя до дверей гробу, пішов.</w:t>
      </w:r>
    </w:p>
    <w:p w14:paraId="67C06C4A" w14:textId="77777777" w:rsidR="00F90BDC" w:rsidRDefault="00F90BDC"/>
    <w:p w14:paraId="5C074EBD" w14:textId="77777777" w:rsidR="00F90BDC" w:rsidRDefault="00F90BDC">
      <w:r xmlns:w="http://schemas.openxmlformats.org/wordprocessingml/2006/main">
        <w:t xml:space="preserve">Йосип Аримафейський попросив тіло Ісуса у Пилата і поклав його в нову гробницю, вирубану в скелі, запечатавши гробницю великим каменем.</w:t>
      </w:r>
    </w:p>
    <w:p w14:paraId="1F648C2B" w14:textId="77777777" w:rsidR="00F90BDC" w:rsidRDefault="00F90BDC"/>
    <w:p w14:paraId="6F62097C" w14:textId="77777777" w:rsidR="00F90BDC" w:rsidRDefault="00F90BDC">
      <w:r xmlns:w="http://schemas.openxmlformats.org/wordprocessingml/2006/main">
        <w:t xml:space="preserve">1. Смерть і поховання Ісуса: Його життя не було забрано марно.</w:t>
      </w:r>
    </w:p>
    <w:p w14:paraId="1F12DF46" w14:textId="77777777" w:rsidR="00F90BDC" w:rsidRDefault="00F90BDC"/>
    <w:p w14:paraId="320C3268" w14:textId="77777777" w:rsidR="00F90BDC" w:rsidRDefault="00F90BDC">
      <w:r xmlns:w="http://schemas.openxmlformats.org/wordprocessingml/2006/main">
        <w:t xml:space="preserve">2. Значення віри Йосипа Аримафейського і покори волі Божій.</w:t>
      </w:r>
    </w:p>
    <w:p w14:paraId="18F69F8B" w14:textId="77777777" w:rsidR="00F90BDC" w:rsidRDefault="00F90BDC"/>
    <w:p w14:paraId="48535037" w14:textId="77777777" w:rsidR="00F90BDC" w:rsidRDefault="00F90BDC">
      <w:r xmlns:w="http://schemas.openxmlformats.org/wordprocessingml/2006/main">
        <w:t xml:space="preserve">1. Ісая 53:9 – «І зробив він могилу свою з нечестивими та з багатими в смерті своїй...»</w:t>
      </w:r>
    </w:p>
    <w:p w14:paraId="3F393B14" w14:textId="77777777" w:rsidR="00F90BDC" w:rsidRDefault="00F90BDC"/>
    <w:p w14:paraId="119C33BA" w14:textId="77777777" w:rsidR="00F90BDC" w:rsidRDefault="00F90BDC">
      <w:r xmlns:w="http://schemas.openxmlformats.org/wordprocessingml/2006/main">
        <w:t xml:space="preserve">2. Луки 23:50-53 – «І ось був чоловік, на ім’я Йосип, радник; він був чоловік добрий і справедливий: (він не погодився на пораду та на діло їхнє;) він був з Ариматеї, міста юдейського, який і сам чекав Царства Божого. Цей чоловік пішов до Пилата, і благав тіло Ісуса, і він зняв його, і загорнув у полотно, і поклав у могила, висічена в камені, де ніколи раніше не була покладена людина».</w:t>
      </w:r>
    </w:p>
    <w:p w14:paraId="307928A9" w14:textId="77777777" w:rsidR="00F90BDC" w:rsidRDefault="00F90BDC"/>
    <w:p w14:paraId="331996D0" w14:textId="77777777" w:rsidR="00F90BDC" w:rsidRDefault="00F90BDC">
      <w:r xmlns:w="http://schemas.openxmlformats.org/wordprocessingml/2006/main">
        <w:t xml:space="preserve">Матвія 27:61 І була там Марія Магдалина та друга Марія, що сиділи навпроти гробу.</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присутність Марії Магдалини та іншої Марії біля гробу Ісуса.</w:t>
      </w:r>
    </w:p>
    <w:p w14:paraId="60B17386" w14:textId="77777777" w:rsidR="00F90BDC" w:rsidRDefault="00F90BDC"/>
    <w:p w14:paraId="12A9B8D2" w14:textId="77777777" w:rsidR="00F90BDC" w:rsidRDefault="00F90BDC">
      <w:r xmlns:w="http://schemas.openxmlformats.org/wordprocessingml/2006/main">
        <w:t xml:space="preserve">1. Радіти воскресінню – як учні Ісуса виявили свою мужність і віру, побачивши Його поховання та воскресіння</w:t>
      </w:r>
    </w:p>
    <w:p w14:paraId="1423FB4D" w14:textId="77777777" w:rsidR="00F90BDC" w:rsidRDefault="00F90BDC"/>
    <w:p w14:paraId="436C767D" w14:textId="77777777" w:rsidR="00F90BDC" w:rsidRDefault="00F90BDC">
      <w:r xmlns:w="http://schemas.openxmlformats.org/wordprocessingml/2006/main">
        <w:t xml:space="preserve">2. Вірна скорбота - як Марія Магдалина та інша Марія показали свою відданість Ісусу, оплакуючи Його смерть</w:t>
      </w:r>
    </w:p>
    <w:p w14:paraId="330A781F" w14:textId="77777777" w:rsidR="00F90BDC" w:rsidRDefault="00F90BDC"/>
    <w:p w14:paraId="33AF0784" w14:textId="77777777" w:rsidR="00F90BDC" w:rsidRDefault="00F90BDC">
      <w:r xmlns:w="http://schemas.openxmlformats.org/wordprocessingml/2006/main">
        <w:t xml:space="preserve">1. Івана 20:1-18 - Воскресіння Ісуса</w:t>
      </w:r>
    </w:p>
    <w:p w14:paraId="5CC02D04" w14:textId="77777777" w:rsidR="00F90BDC" w:rsidRDefault="00F90BDC"/>
    <w:p w14:paraId="538BD907" w14:textId="77777777" w:rsidR="00F90BDC" w:rsidRDefault="00F90BDC">
      <w:r xmlns:w="http://schemas.openxmlformats.org/wordprocessingml/2006/main">
        <w:t xml:space="preserve">2. Луки 24:1-12 - Історія воскреслого Ісуса, який являється учням</w:t>
      </w:r>
    </w:p>
    <w:p w14:paraId="3711D4EF" w14:textId="77777777" w:rsidR="00F90BDC" w:rsidRDefault="00F90BDC"/>
    <w:p w14:paraId="4222A42C" w14:textId="77777777" w:rsidR="00F90BDC" w:rsidRDefault="00F90BDC">
      <w:r xmlns:w="http://schemas.openxmlformats.org/wordprocessingml/2006/main">
        <w:t xml:space="preserve">Матвія 27:62 А наступного дня після дня приготування зібралися до Пилата первосвященики та фарисеї,</w:t>
      </w:r>
    </w:p>
    <w:p w14:paraId="46011389" w14:textId="77777777" w:rsidR="00F90BDC" w:rsidRDefault="00F90BDC"/>
    <w:p w14:paraId="325749A9" w14:textId="77777777" w:rsidR="00F90BDC" w:rsidRDefault="00F90BDC">
      <w:r xmlns:w="http://schemas.openxmlformats.org/wordprocessingml/2006/main">
        <w:t xml:space="preserve">Первосвященики та фарисеї прийшли до Пилата наступного дня після дня Приготування.</w:t>
      </w:r>
    </w:p>
    <w:p w14:paraId="59B19888" w14:textId="77777777" w:rsidR="00F90BDC" w:rsidRDefault="00F90BDC"/>
    <w:p w14:paraId="0D3585D5" w14:textId="77777777" w:rsidR="00F90BDC" w:rsidRDefault="00F90BDC">
      <w:r xmlns:w="http://schemas.openxmlformats.org/wordprocessingml/2006/main">
        <w:t xml:space="preserve">1: Сила підготовки - Матвій 27:62</w:t>
      </w:r>
    </w:p>
    <w:p w14:paraId="595BE97C" w14:textId="77777777" w:rsidR="00F90BDC" w:rsidRDefault="00F90BDC"/>
    <w:p w14:paraId="36192139" w14:textId="77777777" w:rsidR="00F90BDC" w:rsidRDefault="00F90BDC">
      <w:r xmlns:w="http://schemas.openxmlformats.org/wordprocessingml/2006/main">
        <w:t xml:space="preserve">2: Знати, коли діяти - Матвія 27:62</w:t>
      </w:r>
    </w:p>
    <w:p w14:paraId="7D1C661D" w14:textId="77777777" w:rsidR="00F90BDC" w:rsidRDefault="00F90BDC"/>
    <w:p w14:paraId="458661A4" w14:textId="77777777" w:rsidR="00F90BDC" w:rsidRDefault="00F90BDC">
      <w:r xmlns:w="http://schemas.openxmlformats.org/wordprocessingml/2006/main">
        <w:t xml:space="preserve">1: Луки 14:28-30 – Бо хто з вас, збираючись збудувати башту, не сяде перше й не порахує витрат, чи має він достатньо, щоб її закінчити?</w:t>
      </w:r>
    </w:p>
    <w:p w14:paraId="4F5CBB33" w14:textId="77777777" w:rsidR="00F90BDC" w:rsidRDefault="00F90BDC"/>
    <w:p w14:paraId="33867F93" w14:textId="77777777" w:rsidR="00F90BDC" w:rsidRDefault="00F90BDC">
      <w:r xmlns:w="http://schemas.openxmlformats.org/wordprocessingml/2006/main">
        <w:t xml:space="preserve">2: Ефесян 5:15-17 – Отож, дивіться, поводьтеся обережно, не як нерозумні, але як мудрі, використовуючи час, бо дні лихі.</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Матвія 27:63 кажучи: «Пане, ми пам’ятаємо, що той обманщик, ще живий, сказав: По трьох днях воскресну».</w:t>
      </w:r>
    </w:p>
    <w:p w14:paraId="0B28EFB6" w14:textId="77777777" w:rsidR="00F90BDC" w:rsidRDefault="00F90BDC"/>
    <w:p w14:paraId="3C80D91B" w14:textId="77777777" w:rsidR="00F90BDC" w:rsidRDefault="00F90BDC">
      <w:r xmlns:w="http://schemas.openxmlformats.org/wordprocessingml/2006/main">
        <w:t xml:space="preserve">Єврейські лідери знали про передбачення Ісуса про його воскресіння через три дні.</w:t>
      </w:r>
    </w:p>
    <w:p w14:paraId="3615BF4B" w14:textId="77777777" w:rsidR="00F90BDC" w:rsidRDefault="00F90BDC"/>
    <w:p w14:paraId="7B587BF4" w14:textId="77777777" w:rsidR="00F90BDC" w:rsidRDefault="00F90BDC">
      <w:r xmlns:w="http://schemas.openxmlformats.org/wordprocessingml/2006/main">
        <w:t xml:space="preserve">1. Вірність Бога: роздуми про передбачення Ісуса Його воскресіння</w:t>
      </w:r>
    </w:p>
    <w:p w14:paraId="0C984C6F" w14:textId="77777777" w:rsidR="00F90BDC" w:rsidRDefault="00F90BDC"/>
    <w:p w14:paraId="49B8FD7D" w14:textId="77777777" w:rsidR="00F90BDC" w:rsidRDefault="00F90BDC">
      <w:r xmlns:w="http://schemas.openxmlformats.org/wordprocessingml/2006/main">
        <w:t xml:space="preserve">2. Сила Ісуса: дослідження впливу Його слів</w:t>
      </w:r>
    </w:p>
    <w:p w14:paraId="58E182F8" w14:textId="77777777" w:rsidR="00F90BDC" w:rsidRDefault="00F90BDC"/>
    <w:p w14:paraId="5E6A46C6" w14:textId="77777777" w:rsidR="00F90BDC" w:rsidRDefault="00F90BDC">
      <w:r xmlns:w="http://schemas.openxmlformats.org/wordprocessingml/2006/main">
        <w:t xml:space="preserve">1. Даниїла 6:20-23 – Роздуми про вірність Бога, який визволив Даниїла з лев’ячої ями</w:t>
      </w:r>
    </w:p>
    <w:p w14:paraId="2E29FC3D" w14:textId="77777777" w:rsidR="00F90BDC" w:rsidRDefault="00F90BDC"/>
    <w:p w14:paraId="1BBE6FA1" w14:textId="77777777" w:rsidR="00F90BDC" w:rsidRDefault="00F90BDC">
      <w:r xmlns:w="http://schemas.openxmlformats.org/wordprocessingml/2006/main">
        <w:t xml:space="preserve">2. Псалом 16:10 – Споглядання тріумфу Ісуса над смертю та воскресінням</w:t>
      </w:r>
    </w:p>
    <w:p w14:paraId="73CD2131" w14:textId="77777777" w:rsidR="00F90BDC" w:rsidRDefault="00F90BDC"/>
    <w:p w14:paraId="1F7F4D5D" w14:textId="77777777" w:rsidR="00F90BDC" w:rsidRDefault="00F90BDC">
      <w:r xmlns:w="http://schemas.openxmlformats.org/wordprocessingml/2006/main">
        <w:t xml:space="preserve">Матвія 27:64 Отож, накажи, щоб гріб стерегли до третього дня, щоб Його учні не прийшли вночі, не викрали Його й не сказали до людей: Він воскрес із мертвих, тому остання помилка буде гірша за перший.</w:t>
      </w:r>
    </w:p>
    <w:p w14:paraId="71C7A64C" w14:textId="77777777" w:rsidR="00F90BDC" w:rsidRDefault="00F90BDC"/>
    <w:p w14:paraId="1343B6AF" w14:textId="77777777" w:rsidR="00F90BDC" w:rsidRDefault="00F90BDC">
      <w:r xmlns:w="http://schemas.openxmlformats.org/wordprocessingml/2006/main">
        <w:t xml:space="preserve">Первосвященики та фарисеї були стурбовані тим, що учні Ісуса викрадуть його тіло і скажуть людям, що він воскрес із мертвих, тому вони попросили Пилата охороняти гробницю.</w:t>
      </w:r>
    </w:p>
    <w:p w14:paraId="27C421D4" w14:textId="77777777" w:rsidR="00F90BDC" w:rsidRDefault="00F90BDC"/>
    <w:p w14:paraId="2A529C15" w14:textId="77777777" w:rsidR="00F90BDC" w:rsidRDefault="00F90BDC">
      <w:r xmlns:w="http://schemas.openxmlformats.org/wordprocessingml/2006/main">
        <w:t xml:space="preserve">1. Страх і невіра: як первосвященики та фарисеї відреагували на воскресіння Ісуса</w:t>
      </w:r>
    </w:p>
    <w:p w14:paraId="3E3A91D8" w14:textId="77777777" w:rsidR="00F90BDC" w:rsidRDefault="00F90BDC"/>
    <w:p w14:paraId="67F9D87E" w14:textId="77777777" w:rsidR="00F90BDC" w:rsidRDefault="00F90BDC">
      <w:r xmlns:w="http://schemas.openxmlformats.org/wordprocessingml/2006/main">
        <w:t xml:space="preserve">2. Підготовка до несподіваного: потреба у вірі у важкі часи</w:t>
      </w:r>
    </w:p>
    <w:p w14:paraId="76F34F7C" w14:textId="77777777" w:rsidR="00F90BDC" w:rsidRDefault="00F90BDC"/>
    <w:p w14:paraId="6F3D2F98"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10:17 – «Тож віра від слухання, а слухання через слово Христове».</w:t>
      </w:r>
    </w:p>
    <w:p w14:paraId="0F0E45CC" w14:textId="77777777" w:rsidR="00F90BDC" w:rsidRDefault="00F90BDC"/>
    <w:p w14:paraId="31984CD8" w14:textId="77777777" w:rsidR="00F90BDC" w:rsidRDefault="00F90BDC">
      <w:r xmlns:w="http://schemas.openxmlformats.org/wordprocessingml/2006/main">
        <w:t xml:space="preserve">Від Матвія 27:65 Пилат сказав їм: Маєте сторожу, ідіть, упевніться, як можете.</w:t>
      </w:r>
    </w:p>
    <w:p w14:paraId="3AC8DAFA" w14:textId="77777777" w:rsidR="00F90BDC" w:rsidRDefault="00F90BDC"/>
    <w:p w14:paraId="468580DC" w14:textId="77777777" w:rsidR="00F90BDC" w:rsidRDefault="00F90BDC">
      <w:r xmlns:w="http://schemas.openxmlformats.org/wordprocessingml/2006/main">
        <w:t xml:space="preserve">Пилат заохочує первосвящеників і старійшин охороняти Ісуса, як вони хочуть.</w:t>
      </w:r>
    </w:p>
    <w:p w14:paraId="0AAD622C" w14:textId="77777777" w:rsidR="00F90BDC" w:rsidRDefault="00F90BDC"/>
    <w:p w14:paraId="389BFB31" w14:textId="77777777" w:rsidR="00F90BDC" w:rsidRDefault="00F90BDC">
      <w:r xmlns:w="http://schemas.openxmlformats.org/wordprocessingml/2006/main">
        <w:t xml:space="preserve">1. Сила нашої відповідальності: як наш вибір має наслідки</w:t>
      </w:r>
    </w:p>
    <w:p w14:paraId="53004C09" w14:textId="77777777" w:rsidR="00F90BDC" w:rsidRDefault="00F90BDC"/>
    <w:p w14:paraId="4D71C8D0" w14:textId="77777777" w:rsidR="00F90BDC" w:rsidRDefault="00F90BDC">
      <w:r xmlns:w="http://schemas.openxmlformats.org/wordprocessingml/2006/main">
        <w:t xml:space="preserve">2. Переконайтеся в нашій вірі: довіряйте Божому плану</w:t>
      </w:r>
    </w:p>
    <w:p w14:paraId="2131C1B6" w14:textId="77777777" w:rsidR="00F90BDC" w:rsidRDefault="00F90BDC"/>
    <w:p w14:paraId="0CE1170C" w14:textId="77777777" w:rsidR="00F90BDC" w:rsidRDefault="00F90BDC">
      <w:r xmlns:w="http://schemas.openxmlformats.org/wordprocessingml/2006/main">
        <w:t xml:space="preserve">1.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14:paraId="323DD61E" w14:textId="77777777" w:rsidR="00F90BDC" w:rsidRDefault="00F90BDC"/>
    <w:p w14:paraId="094BFD91" w14:textId="77777777" w:rsidR="00F90BDC" w:rsidRDefault="00F90BDC">
      <w:r xmlns:w="http://schemas.openxmlformats.org/wordprocessingml/2006/main">
        <w:t xml:space="preserve">2. Матвія 6:34 – Тому не журіться про завтрашній день, бо завтрашній день сам за себе буде турбуватися. На кожен день вистачає своїх клопотів.</w:t>
      </w:r>
    </w:p>
    <w:p w14:paraId="434B4DC9" w14:textId="77777777" w:rsidR="00F90BDC" w:rsidRDefault="00F90BDC"/>
    <w:p w14:paraId="3AF3F502" w14:textId="77777777" w:rsidR="00F90BDC" w:rsidRDefault="00F90BDC">
      <w:r xmlns:w="http://schemas.openxmlformats.org/wordprocessingml/2006/main">
        <w:t xml:space="preserve">Від Матвія 27:66 Вони пішли й убезпечили гріб, запечатавши камінь і поставивши сторожу.</w:t>
      </w:r>
    </w:p>
    <w:p w14:paraId="3C0B112A" w14:textId="77777777" w:rsidR="00F90BDC" w:rsidRDefault="00F90BDC"/>
    <w:p w14:paraId="0F9E3E05" w14:textId="77777777" w:rsidR="00F90BDC" w:rsidRDefault="00F90BDC">
      <w:r xmlns:w="http://schemas.openxmlformats.org/wordprocessingml/2006/main">
        <w:t xml:space="preserve">Вартові запечатали могилу й стерегли її.</w:t>
      </w:r>
    </w:p>
    <w:p w14:paraId="44BDFD6A" w14:textId="77777777" w:rsidR="00F90BDC" w:rsidRDefault="00F90BDC"/>
    <w:p w14:paraId="47AF9CCE" w14:textId="77777777" w:rsidR="00F90BDC" w:rsidRDefault="00F90BDC">
      <w:r xmlns:w="http://schemas.openxmlformats.org/wordprocessingml/2006/main">
        <w:t xml:space="preserve">1. Воскресіння Ісуса: остаточна перемога над смертю</w:t>
      </w:r>
    </w:p>
    <w:p w14:paraId="371F67BF" w14:textId="77777777" w:rsidR="00F90BDC" w:rsidRDefault="00F90BDC"/>
    <w:p w14:paraId="4ADBED38" w14:textId="77777777" w:rsidR="00F90BDC" w:rsidRDefault="00F90BDC">
      <w:r xmlns:w="http://schemas.openxmlformats.org/wordprocessingml/2006/main">
        <w:t xml:space="preserve">2. Сила Христової жертви: як Його смерть перемогла гріх</w:t>
      </w:r>
    </w:p>
    <w:p w14:paraId="72284738" w14:textId="77777777" w:rsidR="00F90BDC" w:rsidRDefault="00F90BDC"/>
    <w:p w14:paraId="0E41334C" w14:textId="77777777" w:rsidR="00F90BDC" w:rsidRDefault="00F90BDC">
      <w:r xmlns:w="http://schemas.openxmlformats.org/wordprocessingml/2006/main">
        <w:t xml:space="preserve">1. Ісая 53:10-11 – Все ж таки була воля Господа розтрощити його і змусити його страждати, і хоча Господь робить його життя жертвою за гріх, Він побачить своє потомство і продовжить його дні, і </w:t>
      </w:r>
      <w:r xmlns:w="http://schemas.openxmlformats.org/wordprocessingml/2006/main">
        <w:lastRenderedPageBreak xmlns:w="http://schemas.openxmlformats.org/wordprocessingml/2006/main"/>
      </w:r>
      <w:r xmlns:w="http://schemas.openxmlformats.org/wordprocessingml/2006/main">
        <w:t xml:space="preserve">волю Господь буде мати успіх у руці Його.</w:t>
      </w:r>
    </w:p>
    <w:p w14:paraId="76599923" w14:textId="77777777" w:rsidR="00F90BDC" w:rsidRDefault="00F90BDC"/>
    <w:p w14:paraId="6654CC33" w14:textId="77777777" w:rsidR="00F90BDC" w:rsidRDefault="00F90BDC">
      <w:r xmlns:w="http://schemas.openxmlformats.org/wordprocessingml/2006/main">
        <w:t xml:space="preserve">2. Івана 10:17-18 – Причина, чому мій Батько любить мене, полягає в тому, що я віддаю своє життя, щоб знову прийняти його. Ніхто не забирає його від мене, але я віддаю його сам від себе. Я маю владу віддати його і владу взяти його знову. Цей наказ я отримав від Свого Отця.</w:t>
      </w:r>
    </w:p>
    <w:p w14:paraId="5E2A9D5D" w14:textId="77777777" w:rsidR="00F90BDC" w:rsidRDefault="00F90BDC"/>
    <w:p w14:paraId="308A9DDC" w14:textId="77777777" w:rsidR="00F90BDC" w:rsidRDefault="00F90BDC">
      <w:r xmlns:w="http://schemas.openxmlformats.org/wordprocessingml/2006/main">
        <w:t xml:space="preserve">Матвій 28 описує воскресіння Ісуса, Його явлення жінкам і учням і Велике доручення, яке Він дає Своїм послідовникам.</w:t>
      </w:r>
    </w:p>
    <w:p w14:paraId="50D6C51B" w14:textId="77777777" w:rsidR="00F90BDC" w:rsidRDefault="00F90BDC"/>
    <w:p w14:paraId="5A5481E3" w14:textId="77777777" w:rsidR="00F90BDC" w:rsidRDefault="00F90BDC">
      <w:r xmlns:w="http://schemas.openxmlformats.org/wordprocessingml/2006/main">
        <w:t xml:space="preserve">1-й абзац: Розділ починається з Марії Магдалини та іншої Марії, які збираються подивитися на гробницю, де був похований Ісус. Ангел Господній сходить з неба, відкочує камінь, що закриває гробницю, сідає на нього і повідомляє їм, що Ісус воскрес, як Він сказав (Матвія 28:1-7). Ангел наказує їм швидко піти і сказати Його учням, що Він воскрес із мертвих і йде попереду них у Галілею, де вони побачать Його. Вони йдуть, сповнені радості, змішаної зі страхом.</w:t>
      </w:r>
    </w:p>
    <w:p w14:paraId="7707BC93" w14:textId="77777777" w:rsidR="00F90BDC" w:rsidRDefault="00F90BDC"/>
    <w:p w14:paraId="7EDA4ECE" w14:textId="77777777" w:rsidR="00F90BDC" w:rsidRDefault="00F90BDC">
      <w:r xmlns:w="http://schemas.openxmlformats.org/wordprocessingml/2006/main">
        <w:t xml:space="preserve">2-й абзац: Коли вони прямують, щоб передати цю звістку, Ісус зустрічає їх. Вони падають перед Ним, обхоплюючи Його ноги, поклоняючись Йому. Ісус каже їм не боятися, а підіть, скажіть братам, ідіть у Галілею, там вони побачать Його (Матвія 28:8-10). Тим часом, коли охоронці гробниці повідомляють про те, що трапилося, старші священики розробляють план, дають солдатам велику суму грошей, підкуповують їх кажуть: «Його учні прийшли вночі та викрали його, коли ми спали», обіцяють захистити солдатів від будь-якого потенційного покарання за їх невдачу (Матвій). 28:11-15).</w:t>
      </w:r>
    </w:p>
    <w:p w14:paraId="180E3B56" w14:textId="77777777" w:rsidR="00F90BDC" w:rsidRDefault="00F90BDC"/>
    <w:p w14:paraId="75070783" w14:textId="77777777" w:rsidR="00F90BDC" w:rsidRDefault="00F90BDC">
      <w:r xmlns:w="http://schemas.openxmlformats.org/wordprocessingml/2006/main">
        <w:t xml:space="preserve">3-й абзац: Потім одинадцять учнів йдуть до Галілеї, де вони зустрічають Ісуса на горі. Деякі поклонялися Йому, але інші сумнівалися. У тому, що відомо як «Велике доручення», Ісус виступає вперед і дає останні вказівки, кажучи, що вся влада на небесах і землі була дана Йому, тому вони повинні піти робити учнями всі народи, хрестячи їх в ім’я Отця, Сина, Святого Духа, навчаючи їх коритися всьому наказав обіцяти, що завжди буде віком (Матвій 28:16-20). Це знаменує кульмінацію. Євангеліє від Матвія підкреслює постійну місію церкви, яка поширює Євангеліє по всьому світу.</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 Матвія 28:1 Наприкінці суботи, як почало світати на перший день тижня, прийшла Марія Магдалина та друга Марія побачити гроб.</w:t>
      </w:r>
    </w:p>
    <w:p w14:paraId="4CFE068E" w14:textId="77777777" w:rsidR="00F90BDC" w:rsidRDefault="00F90BDC"/>
    <w:p w14:paraId="484E4682" w14:textId="77777777" w:rsidR="00F90BDC" w:rsidRDefault="00F90BDC">
      <w:r xmlns:w="http://schemas.openxmlformats.org/wordprocessingml/2006/main">
        <w:t xml:space="preserve">Дві Марії прийшли до гробу на світанку першого дня тижня.</w:t>
      </w:r>
    </w:p>
    <w:p w14:paraId="7DF3C9A8" w14:textId="77777777" w:rsidR="00F90BDC" w:rsidRDefault="00F90BDC"/>
    <w:p w14:paraId="0C8C2978" w14:textId="77777777" w:rsidR="00F90BDC" w:rsidRDefault="00F90BDC">
      <w:r xmlns:w="http://schemas.openxmlformats.org/wordprocessingml/2006/main">
        <w:t xml:space="preserve">1: Надія на воскресіння: Ісус дає нам надію навіть у найтемніші дні.</w:t>
      </w:r>
    </w:p>
    <w:p w14:paraId="781FA8BF" w14:textId="77777777" w:rsidR="00F90BDC" w:rsidRDefault="00F90BDC"/>
    <w:p w14:paraId="7199A484" w14:textId="77777777" w:rsidR="00F90BDC" w:rsidRDefault="00F90BDC">
      <w:r xmlns:w="http://schemas.openxmlformats.org/wordprocessingml/2006/main">
        <w:t xml:space="preserve">2: Віра в смерть: втішаючись тим, що навіть у смерті наш Господь Ісус Христос перебуває з нами.</w:t>
      </w:r>
    </w:p>
    <w:p w14:paraId="2E4942FB" w14:textId="77777777" w:rsidR="00F90BDC" w:rsidRDefault="00F90BDC"/>
    <w:p w14:paraId="4B9B67BB"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23E754E4" w14:textId="77777777" w:rsidR="00F90BDC" w:rsidRDefault="00F90BDC"/>
    <w:p w14:paraId="7CB06E24" w14:textId="77777777" w:rsidR="00F90BDC" w:rsidRDefault="00F90BDC">
      <w:r xmlns:w="http://schemas.openxmlformats.org/wordprocessingml/2006/main">
        <w:t xml:space="preserve">2:1 Коринтян 15:55-57 - «Де, смерте, твоя перемога? Де, смерте, твоє жало?» Жало смерті — гріх, а сила гріха — закон. Але дяка Богові, що дає нам перемогу Господом нашим Ісусом Христом.</w:t>
      </w:r>
    </w:p>
    <w:p w14:paraId="177E4794" w14:textId="77777777" w:rsidR="00F90BDC" w:rsidRDefault="00F90BDC"/>
    <w:p w14:paraId="628CACD7" w14:textId="77777777" w:rsidR="00F90BDC" w:rsidRDefault="00F90BDC">
      <w:r xmlns:w="http://schemas.openxmlformats.org/wordprocessingml/2006/main">
        <w:t xml:space="preserve">Матвія 28:2 І ось стався великий землетрус, бо Ангол Господній зійшов із неба, і, приступивши, відвалив камінь від дверей і сів на ньому.</w:t>
      </w:r>
    </w:p>
    <w:p w14:paraId="49CF9729" w14:textId="77777777" w:rsidR="00F90BDC" w:rsidRDefault="00F90BDC"/>
    <w:p w14:paraId="3BE6DEAE" w14:textId="77777777" w:rsidR="00F90BDC" w:rsidRDefault="00F90BDC">
      <w:r xmlns:w="http://schemas.openxmlformats.org/wordprocessingml/2006/main">
        <w:t xml:space="preserve">Ангел Господній зійшов з неба і викликав землетрус, щоб відвалити камінь від дверей.</w:t>
      </w:r>
    </w:p>
    <w:p w14:paraId="22F98A6F" w14:textId="77777777" w:rsidR="00F90BDC" w:rsidRDefault="00F90BDC"/>
    <w:p w14:paraId="5A409A44" w14:textId="77777777" w:rsidR="00F90BDC" w:rsidRDefault="00F90BDC">
      <w:r xmlns:w="http://schemas.openxmlformats.org/wordprocessingml/2006/main">
        <w:t xml:space="preserve">1. Сила Бога в дії</w:t>
      </w:r>
    </w:p>
    <w:p w14:paraId="7B6B09A7" w14:textId="77777777" w:rsidR="00F90BDC" w:rsidRDefault="00F90BDC"/>
    <w:p w14:paraId="545E3B89" w14:textId="77777777" w:rsidR="00F90BDC" w:rsidRDefault="00F90BDC">
      <w:r xmlns:w="http://schemas.openxmlformats.org/wordprocessingml/2006/main">
        <w:t xml:space="preserve">2. Ангел Господній виконує Божу роботу</w:t>
      </w:r>
    </w:p>
    <w:p w14:paraId="3E1ED7F4" w14:textId="77777777" w:rsidR="00F90BDC" w:rsidRDefault="00F90BDC"/>
    <w:p w14:paraId="404F75AC" w14:textId="77777777" w:rsidR="00F90BDC" w:rsidRDefault="00F90BDC">
      <w:r xmlns:w="http://schemas.openxmlformats.org/wordprocessingml/2006/main">
        <w:t xml:space="preserve">1. Дії 4:31 «І всі вони сповнилися Святим Духом, і вони проповідували слово Боже з відвагою».</w:t>
      </w:r>
    </w:p>
    <w:p w14:paraId="43620CA5" w14:textId="77777777" w:rsidR="00F90BDC" w:rsidRDefault="00F90BDC"/>
    <w:p w14:paraId="238BE285" w14:textId="77777777" w:rsidR="00F90BDC" w:rsidRDefault="00F90BDC">
      <w:r xmlns:w="http://schemas.openxmlformats.org/wordprocessingml/2006/main">
        <w:t xml:space="preserve">2. Ісая 30:30 «І дасть Господь почути голос слави Своїй, і явить сяйво рамена Свого в лютості гніву Свого, і в полум’ї пожираючого вогню, з розсипом та бурею , і град».</w:t>
      </w:r>
    </w:p>
    <w:p w14:paraId="487DD438" w14:textId="77777777" w:rsidR="00F90BDC" w:rsidRDefault="00F90BDC"/>
    <w:p w14:paraId="1E434243" w14:textId="77777777" w:rsidR="00F90BDC" w:rsidRDefault="00F90BDC">
      <w:r xmlns:w="http://schemas.openxmlformats.org/wordprocessingml/2006/main">
        <w:t xml:space="preserve">Матвія 28:3 Його обличчя було, як блискавка, а одежа біла, як сніг.</w:t>
      </w:r>
    </w:p>
    <w:p w14:paraId="1551B69F" w14:textId="77777777" w:rsidR="00F90BDC" w:rsidRDefault="00F90BDC"/>
    <w:p w14:paraId="7AD7A0AA" w14:textId="77777777" w:rsidR="00F90BDC" w:rsidRDefault="00F90BDC">
      <w:r xmlns:w="http://schemas.openxmlformats.org/wordprocessingml/2006/main">
        <w:t xml:space="preserve">Ангел біля гробу Ісуса був сліпуче яскравий і був одягнений у білий одяг.</w:t>
      </w:r>
    </w:p>
    <w:p w14:paraId="3D3B8EB9" w14:textId="77777777" w:rsidR="00F90BDC" w:rsidRDefault="00F90BDC"/>
    <w:p w14:paraId="30DF1784" w14:textId="77777777" w:rsidR="00F90BDC" w:rsidRDefault="00F90BDC">
      <w:r xmlns:w="http://schemas.openxmlformats.org/wordprocessingml/2006/main">
        <w:t xml:space="preserve">1: Ми завжди повинні прагнути наслідувати яскравість ангела біля гробу Ісуса.</w:t>
      </w:r>
    </w:p>
    <w:p w14:paraId="7995E14A" w14:textId="77777777" w:rsidR="00F90BDC" w:rsidRDefault="00F90BDC"/>
    <w:p w14:paraId="05F0D8E2" w14:textId="77777777" w:rsidR="00F90BDC" w:rsidRDefault="00F90BDC">
      <w:r xmlns:w="http://schemas.openxmlformats.org/wordprocessingml/2006/main">
        <w:t xml:space="preserve">2: Незважаючи на нашу недосконалість, Бог усе ще може використовувати нас як Свої інструменти.</w:t>
      </w:r>
    </w:p>
    <w:p w14:paraId="03BD1977" w14:textId="77777777" w:rsidR="00F90BDC" w:rsidRDefault="00F90BDC"/>
    <w:p w14:paraId="0886A906" w14:textId="77777777" w:rsidR="00F90BDC" w:rsidRDefault="00F90BDC">
      <w:r xmlns:w="http://schemas.openxmlformats.org/wordprocessingml/2006/main">
        <w:t xml:space="preserve">1: Ісая 6:1-7 – Видіння Ісаї Господа на його престолі, оточеного серафимами, які вигукували «Свят, свят, свят».</w:t>
      </w:r>
    </w:p>
    <w:p w14:paraId="310F06E6" w14:textId="77777777" w:rsidR="00F90BDC" w:rsidRDefault="00F90BDC"/>
    <w:p w14:paraId="2888767B" w14:textId="77777777" w:rsidR="00F90BDC" w:rsidRDefault="00F90BDC">
      <w:r xmlns:w="http://schemas.openxmlformats.org/wordprocessingml/2006/main">
        <w:t xml:space="preserve">2: Матвія 5:14-16 – Ісус на горі, навчаючи, що ми маємо бути «світлом для світу».</w:t>
      </w:r>
    </w:p>
    <w:p w14:paraId="163606C2" w14:textId="77777777" w:rsidR="00F90BDC" w:rsidRDefault="00F90BDC"/>
    <w:p w14:paraId="31ADEB30" w14:textId="77777777" w:rsidR="00F90BDC" w:rsidRDefault="00F90BDC">
      <w:r xmlns:w="http://schemas.openxmlformats.org/wordprocessingml/2006/main">
        <w:t xml:space="preserve">Матвія 28:4 І від страху перед ним сторожі затряслися, і стали, як мертві.</w:t>
      </w:r>
    </w:p>
    <w:p w14:paraId="78245871" w14:textId="77777777" w:rsidR="00F90BDC" w:rsidRDefault="00F90BDC"/>
    <w:p w14:paraId="2561D63F" w14:textId="77777777" w:rsidR="00F90BDC" w:rsidRDefault="00F90BDC">
      <w:r xmlns:w="http://schemas.openxmlformats.org/wordprocessingml/2006/main">
        <w:t xml:space="preserve">Сторожі гробниці були сповнені страху, коли вони побачили воскреслого Ісуса і стали, як мертві.</w:t>
      </w:r>
    </w:p>
    <w:p w14:paraId="3564F7A5" w14:textId="77777777" w:rsidR="00F90BDC" w:rsidRDefault="00F90BDC"/>
    <w:p w14:paraId="7D7D36BA" w14:textId="77777777" w:rsidR="00F90BDC" w:rsidRDefault="00F90BDC">
      <w:r xmlns:w="http://schemas.openxmlformats.org/wordprocessingml/2006/main">
        <w:t xml:space="preserve">1. Страх Господній початок премудрості.</w:t>
      </w:r>
    </w:p>
    <w:p w14:paraId="47A969D7" w14:textId="77777777" w:rsidR="00F90BDC" w:rsidRDefault="00F90BDC"/>
    <w:p w14:paraId="494E4914" w14:textId="77777777" w:rsidR="00F90BDC" w:rsidRDefault="00F90BDC">
      <w:r xmlns:w="http://schemas.openxmlformats.org/wordprocessingml/2006/main">
        <w:t xml:space="preserve">2. Сила воскресіння Ісуса повинна сповнювати нас трепетом і благоговінням.</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Приповістей 9:10 - Страх Господній - початок мудрості, а пізнання Святого - проникливість.</w:t>
      </w:r>
    </w:p>
    <w:p w14:paraId="1F3B2F66" w14:textId="77777777" w:rsidR="00F90BDC" w:rsidRDefault="00F90BDC"/>
    <w:p w14:paraId="3C961F91" w14:textId="77777777" w:rsidR="00F90BDC" w:rsidRDefault="00F90BDC">
      <w:r xmlns:w="http://schemas.openxmlformats.org/wordprocessingml/2006/main">
        <w:t xml:space="preserve">2. Римлянам 1:4 - і був проголошений Сином Божим у силі згідно з Духом святості через Його воскресіння з мертвих, Ісус Христос, наш Господь.</w:t>
      </w:r>
    </w:p>
    <w:p w14:paraId="6645CA66" w14:textId="77777777" w:rsidR="00F90BDC" w:rsidRDefault="00F90BDC"/>
    <w:p w14:paraId="1E72AB42" w14:textId="77777777" w:rsidR="00F90BDC" w:rsidRDefault="00F90BDC">
      <w:r xmlns:w="http://schemas.openxmlformats.org/wordprocessingml/2006/main">
        <w:t xml:space="preserve">Matthew 28:5 5 І відповів Ангол жінкам: Не бійтеся, бо я знаю, що ви шукаєте Ісуса розп'ятого.</w:t>
      </w:r>
    </w:p>
    <w:p w14:paraId="3020D4A6" w14:textId="77777777" w:rsidR="00F90BDC" w:rsidRDefault="00F90BDC"/>
    <w:p w14:paraId="768ABDB1" w14:textId="77777777" w:rsidR="00F90BDC" w:rsidRDefault="00F90BDC">
      <w:r xmlns:w="http://schemas.openxmlformats.org/wordprocessingml/2006/main">
        <w:t xml:space="preserve">Ангел сказав жінкам не боятися, бо він знав, що вони шукають Ісуса, Якого було розіп’ято.</w:t>
      </w:r>
    </w:p>
    <w:p w14:paraId="439C23E4" w14:textId="77777777" w:rsidR="00F90BDC" w:rsidRDefault="00F90BDC"/>
    <w:p w14:paraId="5819AD94" w14:textId="77777777" w:rsidR="00F90BDC" w:rsidRDefault="00F90BDC">
      <w:r xmlns:w="http://schemas.openxmlformats.org/wordprocessingml/2006/main">
        <w:t xml:space="preserve">1. Втіха знання Ісуса</w:t>
      </w:r>
    </w:p>
    <w:p w14:paraId="6C24F91B" w14:textId="77777777" w:rsidR="00F90BDC" w:rsidRDefault="00F90BDC"/>
    <w:p w14:paraId="617561B0" w14:textId="77777777" w:rsidR="00F90BDC" w:rsidRDefault="00F90BDC">
      <w:r xmlns:w="http://schemas.openxmlformats.org/wordprocessingml/2006/main">
        <w:t xml:space="preserve">2. Сила віри перед обличчям страху</w:t>
      </w:r>
    </w:p>
    <w:p w14:paraId="6F3197E4" w14:textId="77777777" w:rsidR="00F90BDC" w:rsidRDefault="00F90BDC"/>
    <w:p w14:paraId="5C9D08CD"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F678DCC" w14:textId="77777777" w:rsidR="00F90BDC" w:rsidRDefault="00F90BDC"/>
    <w:p w14:paraId="12B77F1D" w14:textId="77777777" w:rsidR="00F90BDC" w:rsidRDefault="00F90BDC">
      <w:r xmlns:w="http://schemas.openxmlformats.org/wordprocessingml/2006/main">
        <w:t xml:space="preserve">2. Псалом 56:3-4 - "Коли я боюся, я покладаюся на Тебе. На Бога, Його слово я хвалю, на Бога я надіюсь; я не буду боятися. Що зробить мені тіло?"</w:t>
      </w:r>
    </w:p>
    <w:p w14:paraId="24943143" w14:textId="77777777" w:rsidR="00F90BDC" w:rsidRDefault="00F90BDC"/>
    <w:p w14:paraId="643293E1" w14:textId="77777777" w:rsidR="00F90BDC" w:rsidRDefault="00F90BDC">
      <w:r xmlns:w="http://schemas.openxmlformats.org/wordprocessingml/2006/main">
        <w:t xml:space="preserve">Від Матвія 28:6 Нема Його тут, бо Він воскрес, як сказав. Ходіть, подивіться місце, де лежав Господь.</w:t>
      </w:r>
    </w:p>
    <w:p w14:paraId="036015F4" w14:textId="77777777" w:rsidR="00F90BDC" w:rsidRDefault="00F90BDC"/>
    <w:p w14:paraId="1836E4BF" w14:textId="77777777" w:rsidR="00F90BDC" w:rsidRDefault="00F90BDC">
      <w:r xmlns:w="http://schemas.openxmlformats.org/wordprocessingml/2006/main">
        <w:t xml:space="preserve">Ісус воскрес із мертвих, і його учнів запрошують піти й побачити місце, де він лежав.</w:t>
      </w:r>
    </w:p>
    <w:p w14:paraId="0CF22238" w14:textId="77777777" w:rsidR="00F90BDC" w:rsidRDefault="00F90BDC"/>
    <w:p w14:paraId="401785FA" w14:textId="77777777" w:rsidR="00F90BDC" w:rsidRDefault="00F90BDC">
      <w:r xmlns:w="http://schemas.openxmlformats.org/wordprocessingml/2006/main">
        <w:t xml:space="preserve">1. Воскресіння Христове: свято надії</w:t>
      </w:r>
    </w:p>
    <w:p w14:paraId="617B942C" w14:textId="77777777" w:rsidR="00F90BDC" w:rsidRDefault="00F90BDC"/>
    <w:p w14:paraId="5CF03958" w14:textId="77777777" w:rsidR="00F90BDC" w:rsidRDefault="00F90BDC">
      <w:r xmlns:w="http://schemas.openxmlformats.org/wordprocessingml/2006/main">
        <w:t xml:space="preserve">2. Сила жертви Ісуса: Заклик до віри</w:t>
      </w:r>
    </w:p>
    <w:p w14:paraId="06D4CB40" w14:textId="77777777" w:rsidR="00F90BDC" w:rsidRDefault="00F90BDC"/>
    <w:p w14:paraId="2C860768" w14:textId="77777777" w:rsidR="00F90BDC" w:rsidRDefault="00F90BDC">
      <w:r xmlns:w="http://schemas.openxmlformats.org/wordprocessingml/2006/main">
        <w:t xml:space="preserve">1. Римлянам 6:9-10 – «Бо ми знаємо, що Христос, воскресши з мертвих, уже ніколи не помре; смерть більше не панує над ним. Смертю, якою він помер, він помер для гріха, раз назавжди, але те життя, яке він живе, живе для Бога».</w:t>
      </w:r>
    </w:p>
    <w:p w14:paraId="2CD6DA41" w14:textId="77777777" w:rsidR="00F90BDC" w:rsidRDefault="00F90BDC"/>
    <w:p w14:paraId="497FAF4D" w14:textId="77777777" w:rsidR="00F90BDC" w:rsidRDefault="00F90BDC">
      <w:r xmlns:w="http://schemas.openxmlformats.org/wordprocessingml/2006/main">
        <w:t xml:space="preserve">2. 1 Коринтян 15:20-22 - «Але насправді Христос воскрес із мертвих, первісток із тих, що померли. Бо як смерть через людину, так через людину воскресіння мертвих. Бо як в Адамі всі вмирають, так і в Христі всі оживуть».</w:t>
      </w:r>
    </w:p>
    <w:p w14:paraId="427505F3" w14:textId="77777777" w:rsidR="00F90BDC" w:rsidRDefault="00F90BDC"/>
    <w:p w14:paraId="1E72011D" w14:textId="77777777" w:rsidR="00F90BDC" w:rsidRDefault="00F90BDC">
      <w:r xmlns:w="http://schemas.openxmlformats.org/wordprocessingml/2006/main">
        <w:t xml:space="preserve">Matthew 28:7 І підіть швидше, і скажіть учням Його, що Він воскрес із мертвих. і ось Він випереджає вас у Галілею; там ви побачите його; ось я сказав вам.</w:t>
      </w:r>
    </w:p>
    <w:p w14:paraId="16A1741A" w14:textId="77777777" w:rsidR="00F90BDC" w:rsidRDefault="00F90BDC"/>
    <w:p w14:paraId="4AEFD69F" w14:textId="77777777" w:rsidR="00F90BDC" w:rsidRDefault="00F90BDC">
      <w:r xmlns:w="http://schemas.openxmlformats.org/wordprocessingml/2006/main">
        <w:t xml:space="preserve">Ісус воскрес із мертвих і йде перед своїми учнями в Галілею, де вони побачать Його.</w:t>
      </w:r>
    </w:p>
    <w:p w14:paraId="6E096F0C" w14:textId="77777777" w:rsidR="00F90BDC" w:rsidRDefault="00F90BDC"/>
    <w:p w14:paraId="7AF5FEAA" w14:textId="77777777" w:rsidR="00F90BDC" w:rsidRDefault="00F90BDC">
      <w:r xmlns:w="http://schemas.openxmlformats.org/wordprocessingml/2006/main">
        <w:t xml:space="preserve">1. Сила воскресіння: святкування тріумфального повернення Ісуса</w:t>
      </w:r>
    </w:p>
    <w:p w14:paraId="4A37C1C2" w14:textId="77777777" w:rsidR="00F90BDC" w:rsidRDefault="00F90BDC"/>
    <w:p w14:paraId="58110F02" w14:textId="77777777" w:rsidR="00F90BDC" w:rsidRDefault="00F90BDC">
      <w:r xmlns:w="http://schemas.openxmlformats.org/wordprocessingml/2006/main">
        <w:t xml:space="preserve">2. Надія воскреслого Христа: сприйняття доброї новини, яка змінює життя</w:t>
      </w:r>
    </w:p>
    <w:p w14:paraId="2179B045" w14:textId="77777777" w:rsidR="00F90BDC" w:rsidRDefault="00F90BDC"/>
    <w:p w14:paraId="546C1A29"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52348197" w14:textId="77777777" w:rsidR="00F90BDC" w:rsidRDefault="00F90BDC"/>
    <w:p w14:paraId="435C70DF" w14:textId="77777777" w:rsidR="00F90BDC" w:rsidRDefault="00F90BDC">
      <w:r xmlns:w="http://schemas.openxmlformats.org/wordprocessingml/2006/main">
        <w:t xml:space="preserve">2. Римлянам 8:11 - Якщо Дух Того, Хто воскресив Ісуса з мертвих, живе в вас, Той, Хто воскресив Ісуса Христа з мертвих, також оживить ваші смертні тіла через Свого Духа, який живе в вас.</w:t>
      </w:r>
    </w:p>
    <w:p w14:paraId="4C62EDE2" w14:textId="77777777" w:rsidR="00F90BDC" w:rsidRDefault="00F90BDC"/>
    <w:p w14:paraId="0A4CCCE6" w14:textId="77777777" w:rsidR="00F90BDC" w:rsidRDefault="00F90BDC">
      <w:r xmlns:w="http://schemas.openxmlformats.org/wordprocessingml/2006/main">
        <w:t xml:space="preserve">Matthew 28:8 І вони швидко відійшли від гробу зі страхом та великою радістю. і побіг </w:t>
      </w:r>
      <w:r xmlns:w="http://schemas.openxmlformats.org/wordprocessingml/2006/main">
        <w:lastRenderedPageBreak xmlns:w="http://schemas.openxmlformats.org/wordprocessingml/2006/main"/>
      </w:r>
      <w:r xmlns:w="http://schemas.openxmlformats.org/wordprocessingml/2006/main">
        <w:t xml:space="preserve">повідомити своїм учням.</w:t>
      </w:r>
    </w:p>
    <w:p w14:paraId="3F5D4635" w14:textId="77777777" w:rsidR="00F90BDC" w:rsidRDefault="00F90BDC"/>
    <w:p w14:paraId="785B30FF" w14:textId="77777777" w:rsidR="00F90BDC" w:rsidRDefault="00F90BDC">
      <w:r xmlns:w="http://schemas.openxmlformats.org/wordprocessingml/2006/main">
        <w:t xml:space="preserve">Жінки знайшли гріб Ісуса порожнім і пішли, сповнені радості та страху.</w:t>
      </w:r>
    </w:p>
    <w:p w14:paraId="5D73AD5B" w14:textId="77777777" w:rsidR="00F90BDC" w:rsidRDefault="00F90BDC"/>
    <w:p w14:paraId="39CE6CAD" w14:textId="77777777" w:rsidR="00F90BDC" w:rsidRDefault="00F90BDC">
      <w:r xmlns:w="http://schemas.openxmlformats.org/wordprocessingml/2006/main">
        <w:t xml:space="preserve">1. Як порожній гріб Ісуса сповнює нас радістю та надією</w:t>
      </w:r>
    </w:p>
    <w:p w14:paraId="3F2C02E9" w14:textId="77777777" w:rsidR="00F90BDC" w:rsidRDefault="00F90BDC"/>
    <w:p w14:paraId="16788B39" w14:textId="77777777" w:rsidR="00F90BDC" w:rsidRDefault="00F90BDC">
      <w:r xmlns:w="http://schemas.openxmlformats.org/wordprocessingml/2006/main">
        <w:t xml:space="preserve">2. Подолання страху через радість в Ісусі</w:t>
      </w:r>
    </w:p>
    <w:p w14:paraId="2981D6BC" w14:textId="77777777" w:rsidR="00F90BDC" w:rsidRDefault="00F90BDC"/>
    <w:p w14:paraId="7517B9A5" w14:textId="77777777" w:rsidR="00F90BDC" w:rsidRDefault="00F90BDC">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w:t>
      </w:r>
    </w:p>
    <w:p w14:paraId="2A39D67E" w14:textId="77777777" w:rsidR="00F90BDC" w:rsidRDefault="00F90BDC"/>
    <w:p w14:paraId="07E67AD1" w14:textId="77777777" w:rsidR="00F90BDC" w:rsidRDefault="00F90BDC">
      <w:r xmlns:w="http://schemas.openxmlformats.org/wordprocessingml/2006/main">
        <w:t xml:space="preserve">2. Івана 20:19-22 - Увечері того дня, першого дня тижня, двері, де були учні, були зачинені через страх перед євреями, Ісус прийшов, став серед них і сказав їм: «Мир бути з тобою." Сказавши це, він показав їм руки і бік. Тоді учні зраділи, побачивши Господа. Ісус знову сказав їм: «Мир вам! Як Отець послав Мене, так і Я посилаю вас». І, сказавши це, дихнув на них і сказав їм: «Прийміть Духа Святого.</w:t>
      </w:r>
    </w:p>
    <w:p w14:paraId="30024BA4" w14:textId="77777777" w:rsidR="00F90BDC" w:rsidRDefault="00F90BDC"/>
    <w:p w14:paraId="631C9064" w14:textId="77777777" w:rsidR="00F90BDC" w:rsidRDefault="00F90BDC">
      <w:r xmlns:w="http://schemas.openxmlformats.org/wordprocessingml/2006/main">
        <w:t xml:space="preserve">Matthew 28:9 І коли вони йшли сповістити Його учням, ось Ісус зустрів їх і промовив: Радуйтеся! І вони, підійшовши, взяли Його за ноги й поклонилися Йому.</w:t>
      </w:r>
    </w:p>
    <w:p w14:paraId="59DC46E9" w14:textId="77777777" w:rsidR="00F90BDC" w:rsidRDefault="00F90BDC"/>
    <w:p w14:paraId="729938C6" w14:textId="77777777" w:rsidR="00F90BDC" w:rsidRDefault="00F90BDC">
      <w:r xmlns:w="http://schemas.openxmlformats.org/wordprocessingml/2006/main">
        <w:t xml:space="preserve">Ісус зустрів двох своїх учнів, і вони тримали Його за ноги і вклонялися Йому.</w:t>
      </w:r>
    </w:p>
    <w:p w14:paraId="7B2405DA" w14:textId="77777777" w:rsidR="00F90BDC" w:rsidRDefault="00F90BDC"/>
    <w:p w14:paraId="30017B33" w14:textId="77777777" w:rsidR="00F90BDC" w:rsidRDefault="00F90BDC">
      <w:r xmlns:w="http://schemas.openxmlformats.org/wordprocessingml/2006/main">
        <w:t xml:space="preserve">1. Поклонятися Ісусу: визнавати Його авторитет і силу</w:t>
      </w:r>
    </w:p>
    <w:p w14:paraId="43E028DF" w14:textId="77777777" w:rsidR="00F90BDC" w:rsidRDefault="00F90BDC"/>
    <w:p w14:paraId="098CC895" w14:textId="77777777" w:rsidR="00F90BDC" w:rsidRDefault="00F90BDC">
      <w:r xmlns:w="http://schemas.openxmlformats.org/wordprocessingml/2006/main">
        <w:t xml:space="preserve">2. Сила присутності Ісуса: бути в присутності Спасителя</w:t>
      </w:r>
    </w:p>
    <w:p w14:paraId="78F7C03C" w14:textId="77777777" w:rsidR="00F90BDC" w:rsidRDefault="00F90BDC"/>
    <w:p w14:paraId="5396C245" w14:textId="77777777" w:rsidR="00F90BDC" w:rsidRDefault="00F90BDC">
      <w:r xmlns:w="http://schemas.openxmlformats.org/wordprocessingml/2006/main">
        <w:t xml:space="preserve">1. Филип’янам 2:10-11 – щоб перед ім’ям Ісуса схилилось кожне коліно на небі, і на землі, і під землею, і кожен язик визнав, що Ісус Христос є Господь, на славу Бога Отця.</w:t>
      </w:r>
    </w:p>
    <w:p w14:paraId="59A7B04D" w14:textId="77777777" w:rsidR="00F90BDC" w:rsidRDefault="00F90BDC"/>
    <w:p w14:paraId="11234EA5" w14:textId="77777777" w:rsidR="00F90BDC" w:rsidRDefault="00F90BDC">
      <w:r xmlns:w="http://schemas.openxmlformats.org/wordprocessingml/2006/main">
        <w:t xml:space="preserve">2. Євреям 12:2 – Дивлячись на Ісуса, засновника і досконалителя нашої віри, який замість радості, яка була перед ним, витерпів хрест, зневажаючи сором, і сидить праворуч престолу Божого.</w:t>
      </w:r>
    </w:p>
    <w:p w14:paraId="128CCD29" w14:textId="77777777" w:rsidR="00F90BDC" w:rsidRDefault="00F90BDC"/>
    <w:p w14:paraId="3EA760BB" w14:textId="77777777" w:rsidR="00F90BDC" w:rsidRDefault="00F90BDC">
      <w:r xmlns:w="http://schemas.openxmlformats.org/wordprocessingml/2006/main">
        <w:t xml:space="preserve">Від Матвія 28:10 Тоді Ісус сказав їм: Не бійтеся, ідіть, скажіть братам Моїм, щоб вони йшли в Галілею, і там побачать Мене.</w:t>
      </w:r>
    </w:p>
    <w:p w14:paraId="3636C0AC" w14:textId="77777777" w:rsidR="00F90BDC" w:rsidRDefault="00F90BDC"/>
    <w:p w14:paraId="6D8A5F0C" w14:textId="77777777" w:rsidR="00F90BDC" w:rsidRDefault="00F90BDC">
      <w:r xmlns:w="http://schemas.openxmlformats.org/wordprocessingml/2006/main">
        <w:t xml:space="preserve">Ісус заохочує своїх учнів не боятися і сказати своїм братам, щоб вони йшли в Галілею, де вони побачать його.</w:t>
      </w:r>
    </w:p>
    <w:p w14:paraId="706D4405" w14:textId="77777777" w:rsidR="00F90BDC" w:rsidRDefault="00F90BDC"/>
    <w:p w14:paraId="2AD76CFA" w14:textId="77777777" w:rsidR="00F90BDC" w:rsidRDefault="00F90BDC">
      <w:r xmlns:w="http://schemas.openxmlformats.org/wordprocessingml/2006/main">
        <w:t xml:space="preserve">1. Наберіться мужності: Ісус закликає нас не боятися</w:t>
      </w:r>
    </w:p>
    <w:p w14:paraId="257C81B9" w14:textId="77777777" w:rsidR="00F90BDC" w:rsidRDefault="00F90BDC"/>
    <w:p w14:paraId="348953F3" w14:textId="77777777" w:rsidR="00F90BDC" w:rsidRDefault="00F90BDC">
      <w:r xmlns:w="http://schemas.openxmlformats.org/wordprocessingml/2006/main">
        <w:t xml:space="preserve">2. Простягнення: Ісус посилає нас поширювати Євангеліє</w:t>
      </w:r>
    </w:p>
    <w:p w14:paraId="13665E88" w14:textId="77777777" w:rsidR="00F90BDC" w:rsidRDefault="00F90BDC"/>
    <w:p w14:paraId="5945454C"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51804FCC" w14:textId="77777777" w:rsidR="00F90BDC" w:rsidRDefault="00F90BDC"/>
    <w:p w14:paraId="4282211F" w14:textId="77777777" w:rsidR="00F90BDC" w:rsidRDefault="00F90BDC">
      <w:r xmlns:w="http://schemas.openxmlformats.org/wordprocessingml/2006/main">
        <w:t xml:space="preserve">2. 1 Івана 4:7-12 - Улюблені, любімо один одного, бо любов від Бога, і кожен, хто любить, народився від Бога і знає Бога.</w:t>
      </w:r>
    </w:p>
    <w:p w14:paraId="153D7E34" w14:textId="77777777" w:rsidR="00F90BDC" w:rsidRDefault="00F90BDC"/>
    <w:p w14:paraId="731F3F7E" w14:textId="77777777" w:rsidR="00F90BDC" w:rsidRDefault="00F90BDC">
      <w:r xmlns:w="http://schemas.openxmlformats.org/wordprocessingml/2006/main">
        <w:t xml:space="preserve">Від Матвія 28:11 Коли ж вони йшли, ось деякі з варти прийшли до міста й сповістили первосвященикам про все, що сталось.</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Дехто зі сторожі доповів первосвященикам про події, що відбулися біля гробу Ісуса.</w:t>
      </w:r>
    </w:p>
    <w:p w14:paraId="6E4F8420" w14:textId="77777777" w:rsidR="00F90BDC" w:rsidRDefault="00F90BDC"/>
    <w:p w14:paraId="7B8CAC58" w14:textId="77777777" w:rsidR="00F90BDC" w:rsidRDefault="00F90BDC">
      <w:r xmlns:w="http://schemas.openxmlformats.org/wordprocessingml/2006/main">
        <w:t xml:space="preserve">1. Сила свідчення: Божа вірність у використанні годинника, щоб свідчити про Його силу.</w:t>
      </w:r>
    </w:p>
    <w:p w14:paraId="5EBC9B63" w14:textId="77777777" w:rsidR="00F90BDC" w:rsidRDefault="00F90BDC"/>
    <w:p w14:paraId="04A202B4" w14:textId="77777777" w:rsidR="00F90BDC" w:rsidRDefault="00F90BDC">
      <w:r xmlns:w="http://schemas.openxmlformats.org/wordprocessingml/2006/main">
        <w:t xml:space="preserve">2. Винагороджена вірність: Божа вірність у винагороді тих, хто вірний Йому.</w:t>
      </w:r>
    </w:p>
    <w:p w14:paraId="564E6FC8" w14:textId="77777777" w:rsidR="00F90BDC" w:rsidRDefault="00F90BDC"/>
    <w:p w14:paraId="1A2334EF" w14:textId="77777777" w:rsidR="00F90BDC" w:rsidRDefault="00F90BDC">
      <w:r xmlns:w="http://schemas.openxmlformats.org/wordprocessingml/2006/main">
        <w:t xml:space="preserve">1. Псалом 37:3-4 «Надійся на Господа та роби добро; сиди на землі та дружи з вірністю. Тішся Господом, і Він виконає бажання твого серця».</w:t>
      </w:r>
    </w:p>
    <w:p w14:paraId="53B2702B" w14:textId="77777777" w:rsidR="00F90BDC" w:rsidRDefault="00F90BDC"/>
    <w:p w14:paraId="7F85F610" w14:textId="77777777" w:rsidR="00F90BDC" w:rsidRDefault="00F90BDC">
      <w:r xmlns:w="http://schemas.openxmlformats.org/wordprocessingml/2006/main">
        <w:t xml:space="preserve">2. Дії 1:8 «Але ви приймете силу, коли зійде на вас Дух Святий, і будете Моїми свідками в Єрусалимі, і в усій Юдеї, і в Самарії, і аж до краю землі».</w:t>
      </w:r>
    </w:p>
    <w:p w14:paraId="513DB8DA" w14:textId="77777777" w:rsidR="00F90BDC" w:rsidRDefault="00F90BDC"/>
    <w:p w14:paraId="47E9528B" w14:textId="77777777" w:rsidR="00F90BDC" w:rsidRDefault="00F90BDC">
      <w:r xmlns:w="http://schemas.openxmlformats.org/wordprocessingml/2006/main">
        <w:t xml:space="preserve">Матвія 28:12 І, зібравшись із старшими, і порадившись, дали воїнам великі гроші,</w:t>
      </w:r>
    </w:p>
    <w:p w14:paraId="5D10860C" w14:textId="77777777" w:rsidR="00F90BDC" w:rsidRDefault="00F90BDC"/>
    <w:p w14:paraId="5DF3553F" w14:textId="77777777" w:rsidR="00F90BDC" w:rsidRDefault="00F90BDC">
      <w:r xmlns:w="http://schemas.openxmlformats.org/wordprocessingml/2006/main">
        <w:t xml:space="preserve">Старійшини та воїни порадилися, і старші дали грошей воїнам.</w:t>
      </w:r>
    </w:p>
    <w:p w14:paraId="5B1A3863" w14:textId="77777777" w:rsidR="00F90BDC" w:rsidRDefault="00F90BDC"/>
    <w:p w14:paraId="17F21A64" w14:textId="77777777" w:rsidR="00F90BDC" w:rsidRDefault="00F90BDC">
      <w:r xmlns:w="http://schemas.openxmlformats.org/wordprocessingml/2006/main">
        <w:t xml:space="preserve">1. Сила поради: навчання у старійшин</w:t>
      </w:r>
    </w:p>
    <w:p w14:paraId="3DEB1B6F" w14:textId="77777777" w:rsidR="00F90BDC" w:rsidRDefault="00F90BDC"/>
    <w:p w14:paraId="7F88587F" w14:textId="77777777" w:rsidR="00F90BDC" w:rsidRDefault="00F90BDC">
      <w:r xmlns:w="http://schemas.openxmlformats.org/wordprocessingml/2006/main">
        <w:t xml:space="preserve">2. Управління: використання ресурсів для Божої слави</w:t>
      </w:r>
    </w:p>
    <w:p w14:paraId="2CB804E9" w14:textId="77777777" w:rsidR="00F90BDC" w:rsidRDefault="00F90BDC"/>
    <w:p w14:paraId="2AA13364" w14:textId="77777777" w:rsidR="00F90BDC" w:rsidRDefault="00F90BDC">
      <w:r xmlns:w="http://schemas.openxmlformats.org/wordprocessingml/2006/main">
        <w:t xml:space="preserve">1. Приповісті 11:14 – «Де немає керівництва, народ гине, але в достатку радників – безпека».</w:t>
      </w:r>
    </w:p>
    <w:p w14:paraId="053D4784" w14:textId="77777777" w:rsidR="00F90BDC" w:rsidRDefault="00F90BDC"/>
    <w:p w14:paraId="1AED51AC" w14:textId="77777777" w:rsidR="00F90BDC" w:rsidRDefault="00F90BDC">
      <w:r xmlns:w="http://schemas.openxmlformats.org/wordprocessingml/2006/main">
        <w:t xml:space="preserve">2. Дії 4:32-35 – «Всі ж ті, що увірували, були одного серця та одної душі, і ніхто не називав нічого з того, що належало йому, своїм, але все було в них спільне. Апостоли з великою силою свідчили про воскресіння Господа Ісуса, і велика благодать була на них усіх, серед них не було жодного нужденного, бо всі, хто мав землі чи будинки, продавали їх і приносили виручку </w:t>
      </w:r>
      <w:r xmlns:w="http://schemas.openxmlformats.org/wordprocessingml/2006/main">
        <w:lastRenderedPageBreak xmlns:w="http://schemas.openxmlformats.org/wordprocessingml/2006/main"/>
      </w:r>
      <w:r xmlns:w="http://schemas.openxmlformats.org/wordprocessingml/2006/main">
        <w:t xml:space="preserve">. з того, що було продано, і поклав до ніг апостолів, і роздавалося кожному, як хто мав потребу».</w:t>
      </w:r>
    </w:p>
    <w:p w14:paraId="1D62E83D" w14:textId="77777777" w:rsidR="00F90BDC" w:rsidRDefault="00F90BDC"/>
    <w:p w14:paraId="76741AD6" w14:textId="77777777" w:rsidR="00F90BDC" w:rsidRDefault="00F90BDC">
      <w:r xmlns:w="http://schemas.openxmlformats.org/wordprocessingml/2006/main">
        <w:t xml:space="preserve">Matthew 28:13 13 кажучи: Кажіть, Його учні прийшли вночі, і викрали Його, коли ми спали.</w:t>
      </w:r>
    </w:p>
    <w:p w14:paraId="5F368A29" w14:textId="77777777" w:rsidR="00F90BDC" w:rsidRDefault="00F90BDC"/>
    <w:p w14:paraId="4A5F4200" w14:textId="77777777" w:rsidR="00F90BDC" w:rsidRDefault="00F90BDC">
      <w:r xmlns:w="http://schemas.openxmlformats.org/wordprocessingml/2006/main">
        <w:t xml:space="preserve">Цей уривок описує хибне звинувачення первосвящеників і старійшин у тому, що учні Ісуса викрали Його тіло, коли вони спали.</w:t>
      </w:r>
    </w:p>
    <w:p w14:paraId="4373E48C" w14:textId="77777777" w:rsidR="00F90BDC" w:rsidRDefault="00F90BDC"/>
    <w:p w14:paraId="5013B3F0" w14:textId="77777777" w:rsidR="00F90BDC" w:rsidRDefault="00F90BDC">
      <w:r xmlns:w="http://schemas.openxmlformats.org/wordprocessingml/2006/main">
        <w:t xml:space="preserve">1. Сила Бога: розуміння чуда Воскресіння</w:t>
      </w:r>
    </w:p>
    <w:p w14:paraId="1EEAD94D" w14:textId="77777777" w:rsidR="00F90BDC" w:rsidRDefault="00F90BDC"/>
    <w:p w14:paraId="329F3404" w14:textId="77777777" w:rsidR="00F90BDC" w:rsidRDefault="00F90BDC">
      <w:r xmlns:w="http://schemas.openxmlformats.org/wordprocessingml/2006/main">
        <w:t xml:space="preserve">2. Мужня віра: стійко стояти перед лицем опозиції</w:t>
      </w:r>
    </w:p>
    <w:p w14:paraId="209B5D83" w14:textId="77777777" w:rsidR="00F90BDC" w:rsidRDefault="00F90BDC"/>
    <w:p w14:paraId="035F3F30"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7807CAAF" w14:textId="77777777" w:rsidR="00F90BDC" w:rsidRDefault="00F90BDC"/>
    <w:p w14:paraId="5DF788E5" w14:textId="77777777" w:rsidR="00F90BDC" w:rsidRDefault="00F90BDC">
      <w:r xmlns:w="http://schemas.openxmlformats.org/wordprocessingml/2006/main">
        <w:t xml:space="preserve">2. 1 Фессалонікійців 5:21 - Але перевіряйте все; міцно тримайся доброго.</w:t>
      </w:r>
    </w:p>
    <w:p w14:paraId="7C4B93A0" w14:textId="77777777" w:rsidR="00F90BDC" w:rsidRDefault="00F90BDC"/>
    <w:p w14:paraId="7A6B6A8A" w14:textId="77777777" w:rsidR="00F90BDC" w:rsidRDefault="00F90BDC">
      <w:r xmlns:w="http://schemas.openxmlformats.org/wordprocessingml/2006/main">
        <w:t xml:space="preserve">Matthew 28:14 14 А якщо це до вух намісника дійде, ми його переконаємо, а вас убезпечимо.</w:t>
      </w:r>
    </w:p>
    <w:p w14:paraId="05E3356F" w14:textId="77777777" w:rsidR="00F90BDC" w:rsidRDefault="00F90BDC"/>
    <w:p w14:paraId="78859C31" w14:textId="77777777" w:rsidR="00F90BDC" w:rsidRDefault="00F90BDC">
      <w:r xmlns:w="http://schemas.openxmlformats.org/wordprocessingml/2006/main">
        <w:t xml:space="preserve">Цей уривок описує, як учні були готові використовувати переконання, щоб захистити Ісуса від влади.</w:t>
      </w:r>
    </w:p>
    <w:p w14:paraId="38C5FED5" w14:textId="77777777" w:rsidR="00F90BDC" w:rsidRDefault="00F90BDC"/>
    <w:p w14:paraId="1ECE151C" w14:textId="77777777" w:rsidR="00F90BDC" w:rsidRDefault="00F90BDC">
      <w:r xmlns:w="http://schemas.openxmlformats.org/wordprocessingml/2006/main">
        <w:t xml:space="preserve">1: Ми повинні відстоювати те, що є правильним, навіть якщо це означає наражати себе на небезпеку.</w:t>
      </w:r>
    </w:p>
    <w:p w14:paraId="630CA3F1" w14:textId="77777777" w:rsidR="00F90BDC" w:rsidRDefault="00F90BDC"/>
    <w:p w14:paraId="76FA4D68" w14:textId="77777777" w:rsidR="00F90BDC" w:rsidRDefault="00F90BDC">
      <w:r xmlns:w="http://schemas.openxmlformats.org/wordprocessingml/2006/main">
        <w:t xml:space="preserve">2: Ми повинні вірити, що Бог дасть нам мужність і силу робити те, що правильно.</w:t>
      </w:r>
    </w:p>
    <w:p w14:paraId="7B788E75" w14:textId="77777777" w:rsidR="00F90BDC" w:rsidRDefault="00F90BDC"/>
    <w:p w14:paraId="5AFE0C1F" w14:textId="77777777" w:rsidR="00F90BDC" w:rsidRDefault="00F90BDC">
      <w:r xmlns:w="http://schemas.openxmlformats.org/wordprocessingml/2006/main">
        <w:t xml:space="preserve">1: Приповісті 28:1 - Нечестиві тікають, коли ніхто не женеться, а праведні сміливі, як лев.</w:t>
      </w:r>
    </w:p>
    <w:p w14:paraId="5F23F792" w14:textId="77777777" w:rsidR="00F90BDC" w:rsidRDefault="00F90BDC"/>
    <w:p w14:paraId="01DD94FA" w14:textId="77777777" w:rsidR="00F90BDC" w:rsidRDefault="00F90BDC">
      <w:r xmlns:w="http://schemas.openxmlformats.org/wordprocessingml/2006/main">
        <w:t xml:space="preserve">2: Даниїла 3:17-18 – Якщо це так, то наш Бог, якому ми служимо, може врятувати нас із палаючої огненної печі, і Він визволить нас із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14:paraId="2CA8F4BE" w14:textId="77777777" w:rsidR="00F90BDC" w:rsidRDefault="00F90BDC"/>
    <w:p w14:paraId="68C1E029" w14:textId="77777777" w:rsidR="00F90BDC" w:rsidRDefault="00F90BDC">
      <w:r xmlns:w="http://schemas.openxmlformats.org/wordprocessingml/2006/main">
        <w:t xml:space="preserve">Matthew 28:15 15 І вони, взявши гроші, зробили, як їх було навчено, і це слово ходить у юдеїв аж до цього дня.</w:t>
      </w:r>
    </w:p>
    <w:p w14:paraId="70C16C25" w14:textId="77777777" w:rsidR="00F90BDC" w:rsidRDefault="00F90BDC"/>
    <w:p w14:paraId="475EACD2" w14:textId="77777777" w:rsidR="00F90BDC" w:rsidRDefault="00F90BDC">
      <w:r xmlns:w="http://schemas.openxmlformats.org/wordprocessingml/2006/main">
        <w:t xml:space="preserve">Євреї брали гроші, щоб поширити неправдиву історію про Ісуса, і ця неправдива історія повторюється донині.</w:t>
      </w:r>
    </w:p>
    <w:p w14:paraId="1618C4FD" w14:textId="77777777" w:rsidR="00F90BDC" w:rsidRDefault="00F90BDC"/>
    <w:p w14:paraId="4F49E970" w14:textId="77777777" w:rsidR="00F90BDC" w:rsidRDefault="00F90BDC">
      <w:r xmlns:w="http://schemas.openxmlformats.org/wordprocessingml/2006/main">
        <w:t xml:space="preserve">1: Ми повинні бути обережними, щоб поширювати правду, а не брехню, про Ісуса.</w:t>
      </w:r>
    </w:p>
    <w:p w14:paraId="618D4B1F" w14:textId="77777777" w:rsidR="00F90BDC" w:rsidRDefault="00F90BDC"/>
    <w:p w14:paraId="0487D183" w14:textId="77777777" w:rsidR="00F90BDC" w:rsidRDefault="00F90BDC">
      <w:r xmlns:w="http://schemas.openxmlformats.org/wordprocessingml/2006/main">
        <w:t xml:space="preserve">2: Нам слід остерігатися історій, які ми чуємо, і обов’язково перевіряти їхню правдивість.</w:t>
      </w:r>
    </w:p>
    <w:p w14:paraId="697D3B9F" w14:textId="77777777" w:rsidR="00F90BDC" w:rsidRDefault="00F90BDC"/>
    <w:p w14:paraId="046522F9" w14:textId="77777777" w:rsidR="00F90BDC" w:rsidRDefault="00F90BDC">
      <w:r xmlns:w="http://schemas.openxmlformats.org/wordprocessingml/2006/main">
        <w:t xml:space="preserve">1: Колосян 2:8 - Стережіться, щоб ніхто вас не полонив філософією та пустим обманом, згідно з людською традицією, згідно з елементарними духами світу, а не згідно з Христом.</w:t>
      </w:r>
    </w:p>
    <w:p w14:paraId="36FB66A0" w14:textId="77777777" w:rsidR="00F90BDC" w:rsidRDefault="00F90BDC"/>
    <w:p w14:paraId="659CDC7E" w14:textId="77777777" w:rsidR="00F90BDC" w:rsidRDefault="00F90BDC">
      <w:r xmlns:w="http://schemas.openxmlformats.org/wordprocessingml/2006/main">
        <w:t xml:space="preserve">2:1 Івана 4:1 - Улюблені, не кожному духу вірте, але перевіряйте духів, чи від Бога вони, бо багато фальшивих пророків з'явилося на світ.</w:t>
      </w:r>
    </w:p>
    <w:p w14:paraId="4DC3BBD8" w14:textId="77777777" w:rsidR="00F90BDC" w:rsidRDefault="00F90BDC"/>
    <w:p w14:paraId="690A20C9" w14:textId="77777777" w:rsidR="00F90BDC" w:rsidRDefault="00F90BDC">
      <w:r xmlns:w="http://schemas.openxmlformats.org/wordprocessingml/2006/main">
        <w:t xml:space="preserve">Від Матвія 28:16 Тоді одинадцять учнів пішли в Галілею, на гору, куди наказав їм Ісус.</w:t>
      </w:r>
    </w:p>
    <w:p w14:paraId="4498BE9F" w14:textId="77777777" w:rsidR="00F90BDC" w:rsidRDefault="00F90BDC"/>
    <w:p w14:paraId="32D5C06A" w14:textId="77777777" w:rsidR="00F90BDC" w:rsidRDefault="00F90BDC">
      <w:r xmlns:w="http://schemas.openxmlformats.org/wordprocessingml/2006/main">
        <w:t xml:space="preserve">Одинадцять учнів пішли на гору в Галілеї, де Ісус наказав їм зустрітися.</w:t>
      </w:r>
    </w:p>
    <w:p w14:paraId="4D437680" w14:textId="77777777" w:rsidR="00F90BDC" w:rsidRDefault="00F90BDC"/>
    <w:p w14:paraId="3025FE18" w14:textId="77777777" w:rsidR="00F90BDC" w:rsidRDefault="00F90BDC">
      <w:r xmlns:w="http://schemas.openxmlformats.org/wordprocessingml/2006/main">
        <w:t xml:space="preserve">1. Слідувати за Ісусом: покликання до учнівства</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Непохитна віра: жити за покликанням Ісуса</w:t>
      </w:r>
    </w:p>
    <w:p w14:paraId="66130393" w14:textId="77777777" w:rsidR="00F90BDC" w:rsidRDefault="00F90BDC"/>
    <w:p w14:paraId="027D0CB3" w14:textId="77777777" w:rsidR="00F90BDC" w:rsidRDefault="00F90BDC">
      <w:r xmlns:w="http://schemas.openxmlformats.org/wordprocessingml/2006/main">
        <w:t xml:space="preserve">1. Матвій 4:19-20 – «І сказав Він до них: «Ідіть за Мною, і Я зроблю вас ловцями людей». Вони зараз же, покинувши сіті, пішли за Ним.</w:t>
      </w:r>
    </w:p>
    <w:p w14:paraId="125CF0E4" w14:textId="77777777" w:rsidR="00F90BDC" w:rsidRDefault="00F90BDC"/>
    <w:p w14:paraId="129227B6" w14:textId="77777777" w:rsidR="00F90BDC" w:rsidRDefault="00F90BDC">
      <w:r xmlns:w="http://schemas.openxmlformats.org/wordprocessingml/2006/main">
        <w:t xml:space="preserve">2. Євреям 11:1 – «Віра ж є впевненість у сподіваному, переконання в невидимому».</w:t>
      </w:r>
    </w:p>
    <w:p w14:paraId="0C0A232C" w14:textId="77777777" w:rsidR="00F90BDC" w:rsidRDefault="00F90BDC"/>
    <w:p w14:paraId="7BF40F58" w14:textId="77777777" w:rsidR="00F90BDC" w:rsidRDefault="00F90BDC">
      <w:r xmlns:w="http://schemas.openxmlformats.org/wordprocessingml/2006/main">
        <w:t xml:space="preserve">Matthew 28:17 17 І, побачивши Його, вони вклонилися Йому, але деякі сумнівалися.</w:t>
      </w:r>
    </w:p>
    <w:p w14:paraId="5CFDA44B" w14:textId="77777777" w:rsidR="00F90BDC" w:rsidRDefault="00F90BDC"/>
    <w:p w14:paraId="0994BEDF" w14:textId="77777777" w:rsidR="00F90BDC" w:rsidRDefault="00F90BDC">
      <w:r xmlns:w="http://schemas.openxmlformats.org/wordprocessingml/2006/main">
        <w:t xml:space="preserve">У цьому уривку йдеться про реакцію учнів Ісуса на те, що вони побачили Його живим після Його воскресіння: деякі поклонялися Йому, але деякі сумнівалися.</w:t>
      </w:r>
    </w:p>
    <w:p w14:paraId="2A6B1A86" w14:textId="77777777" w:rsidR="00F90BDC" w:rsidRDefault="00F90BDC"/>
    <w:p w14:paraId="69E55248" w14:textId="77777777" w:rsidR="00F90BDC" w:rsidRDefault="00F90BDC">
      <w:r xmlns:w="http://schemas.openxmlformats.org/wordprocessingml/2006/main">
        <w:t xml:space="preserve">1: Ми всі покликані вірити в Божу силу і доброту і демонструвати свою віру в Нього через поклоніння.</w:t>
      </w:r>
    </w:p>
    <w:p w14:paraId="1D927890" w14:textId="77777777" w:rsidR="00F90BDC" w:rsidRDefault="00F90BDC"/>
    <w:p w14:paraId="1727EF14" w14:textId="77777777" w:rsidR="00F90BDC" w:rsidRDefault="00F90BDC">
      <w:r xmlns:w="http://schemas.openxmlformats.org/wordprocessingml/2006/main">
        <w:t xml:space="preserve">2: Віра може бути крихкою та хиткою, навіть якщо її спостерігають дивовижні події, але Божа благодать рясна, і Він терпеливий до нас.</w:t>
      </w:r>
    </w:p>
    <w:p w14:paraId="720B7FAB" w14:textId="77777777" w:rsidR="00F90BDC" w:rsidRDefault="00F90BDC"/>
    <w:p w14:paraId="3E2DC62C" w14:textId="77777777" w:rsidR="00F90BDC" w:rsidRDefault="00F90BDC">
      <w:r xmlns:w="http://schemas.openxmlformats.org/wordprocessingml/2006/main">
        <w:t xml:space="preserve">1: Римлянам 4:17-21 – Авраам вірив у Бога, і це було зараховано йому як праведність.</w:t>
      </w:r>
    </w:p>
    <w:p w14:paraId="7D1853FB" w14:textId="77777777" w:rsidR="00F90BDC" w:rsidRDefault="00F90BDC"/>
    <w:p w14:paraId="295AC7C2" w14:textId="77777777" w:rsidR="00F90BDC" w:rsidRDefault="00F90BDC">
      <w:r xmlns:w="http://schemas.openxmlformats.org/wordprocessingml/2006/main">
        <w:t xml:space="preserve">2: Євреїв 11:1-3 - Вірою ми розуміємо, що всесвіт був створений словом Божим, так що видиме не створене з видимого.</w:t>
      </w:r>
    </w:p>
    <w:p w14:paraId="1AAE35D2" w14:textId="77777777" w:rsidR="00F90BDC" w:rsidRDefault="00F90BDC"/>
    <w:p w14:paraId="285372B0" w14:textId="77777777" w:rsidR="00F90BDC" w:rsidRDefault="00F90BDC">
      <w:r xmlns:w="http://schemas.openxmlformats.org/wordprocessingml/2006/main">
        <w:t xml:space="preserve">Матвія 28:18 І підійшов Ісус і промовив до них, кажучи: Дана мені всяка влада на небі й на землі.</w:t>
      </w:r>
    </w:p>
    <w:p w14:paraId="246382A9" w14:textId="77777777" w:rsidR="00F90BDC" w:rsidRDefault="00F90BDC"/>
    <w:p w14:paraId="18985421" w14:textId="77777777" w:rsidR="00F90BDC" w:rsidRDefault="00F90BDC">
      <w:r xmlns:w="http://schemas.openxmlformats.org/wordprocessingml/2006/main">
        <w:t xml:space="preserve">У цьому уривку сказано, що Ісусу була дана вся влада на небі і на землі.</w:t>
      </w:r>
    </w:p>
    <w:p w14:paraId="26E03B73" w14:textId="77777777" w:rsidR="00F90BDC" w:rsidRDefault="00F90BDC"/>
    <w:p w14:paraId="03556CDE" w14:textId="77777777" w:rsidR="00F90BDC" w:rsidRDefault="00F90BDC">
      <w:r xmlns:w="http://schemas.openxmlformats.org/wordprocessingml/2006/main">
        <w:t xml:space="preserve">1. Нам нагадують силу та владу Ісуса над нами та світом.</w:t>
      </w:r>
    </w:p>
    <w:p w14:paraId="7F3E3C10" w14:textId="77777777" w:rsidR="00F90BDC" w:rsidRDefault="00F90BDC"/>
    <w:p w14:paraId="11933398" w14:textId="77777777" w:rsidR="00F90BDC" w:rsidRDefault="00F90BDC">
      <w:r xmlns:w="http://schemas.openxmlformats.org/wordprocessingml/2006/main">
        <w:t xml:space="preserve">2. Ми можемо довіряти силі Ісуса і покладатися на Нього в усьому.</w:t>
      </w:r>
    </w:p>
    <w:p w14:paraId="572F097C" w14:textId="77777777" w:rsidR="00F90BDC" w:rsidRDefault="00F90BDC"/>
    <w:p w14:paraId="428BCDE3" w14:textId="77777777" w:rsidR="00F90BDC" w:rsidRDefault="00F90BDC">
      <w:r xmlns:w="http://schemas.openxmlformats.org/wordprocessingml/2006/main">
        <w:t xml:space="preserve">1. Філіппійців 2:9-11 – Тому Бог високо підніс Його і дав Йому ім’я, яке вище за кожне ім’я.</w:t>
      </w:r>
    </w:p>
    <w:p w14:paraId="08665044" w14:textId="77777777" w:rsidR="00F90BDC" w:rsidRDefault="00F90BDC"/>
    <w:p w14:paraId="5821E92A" w14:textId="77777777" w:rsidR="00F90BDC" w:rsidRDefault="00F90BDC">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хвалив і шанував Того, Хто живе вічно, за його Панування — панування вічне, і царство Його з роду в рід.</w:t>
      </w:r>
    </w:p>
    <w:p w14:paraId="27FACD65" w14:textId="77777777" w:rsidR="00F90BDC" w:rsidRDefault="00F90BDC"/>
    <w:p w14:paraId="5BA66D10" w14:textId="77777777" w:rsidR="00F90BDC" w:rsidRDefault="00F90BDC">
      <w:r xmlns:w="http://schemas.openxmlformats.org/wordprocessingml/2006/main">
        <w:t xml:space="preserve">Від Матвія 28:19 Тож ідіть, і навчіть усі народи, христячи їх в ім’я Отця, і Сина, і Святого Духа.</w:t>
      </w:r>
    </w:p>
    <w:p w14:paraId="1AB2E2B2" w14:textId="77777777" w:rsidR="00F90BDC" w:rsidRDefault="00F90BDC"/>
    <w:p w14:paraId="5BAF7F02" w14:textId="77777777" w:rsidR="00F90BDC" w:rsidRDefault="00F90BDC">
      <w:r xmlns:w="http://schemas.openxmlformats.org/wordprocessingml/2006/main">
        <w:t xml:space="preserve">Бог наказує нам йти вперед і поширювати Його послання по всьому світу.</w:t>
      </w:r>
    </w:p>
    <w:p w14:paraId="76A86057" w14:textId="77777777" w:rsidR="00F90BDC" w:rsidRDefault="00F90BDC"/>
    <w:p w14:paraId="3484EA09" w14:textId="77777777" w:rsidR="00F90BDC" w:rsidRDefault="00F90BDC">
      <w:r xmlns:w="http://schemas.openxmlformats.org/wordprocessingml/2006/main">
        <w:t xml:space="preserve">1: Ісус дав нам велику місію — вийти і ділитися доброю новиною євангелії з усіма народами.</w:t>
      </w:r>
    </w:p>
    <w:p w14:paraId="6A131BA1" w14:textId="77777777" w:rsidR="00F90BDC" w:rsidRDefault="00F90BDC"/>
    <w:p w14:paraId="7A17F0D0" w14:textId="77777777" w:rsidR="00F90BDC" w:rsidRDefault="00F90BDC">
      <w:r xmlns:w="http://schemas.openxmlformats.org/wordprocessingml/2006/main">
        <w:t xml:space="preserve">2: Ми повинні пам’ятати, що всі ми покликані бути учнями Ісуса і бути свідками Його любові.</w:t>
      </w:r>
    </w:p>
    <w:p w14:paraId="037E4909" w14:textId="77777777" w:rsidR="00F90BDC" w:rsidRDefault="00F90BDC"/>
    <w:p w14:paraId="1EC4A049" w14:textId="77777777" w:rsidR="00F90BDC" w:rsidRDefault="00F90BDC">
      <w:r xmlns:w="http://schemas.openxmlformats.org/wordprocessingml/2006/main">
        <w:t xml:space="preserve">1: Дії 1:8 Але ви приймете силу, як зійде на вас Дух Святий, і будете Моїми свідками в Єрусалимі, і в усій Юдеї, і в Самарії, і аж до останнього краю землі. .</w:t>
      </w:r>
    </w:p>
    <w:p w14:paraId="7845C4F7" w14:textId="77777777" w:rsidR="00F90BDC" w:rsidRDefault="00F90BDC"/>
    <w:p w14:paraId="27A23DA1" w14:textId="77777777" w:rsidR="00F90BDC" w:rsidRDefault="00F90BDC">
      <w:r xmlns:w="http://schemas.openxmlformats.org/wordprocessingml/2006/main">
        <w:t xml:space="preserve">2: Ісая 6:8 І почув я голос Господа, який говорив: Кого мені послати, і хто піде для нас? </w:t>
      </w:r>
      <w:r xmlns:w="http://schemas.openxmlformats.org/wordprocessingml/2006/main">
        <w:lastRenderedPageBreak xmlns:w="http://schemas.openxmlformats.org/wordprocessingml/2006/main"/>
      </w:r>
      <w:r xmlns:w="http://schemas.openxmlformats.org/wordprocessingml/2006/main">
        <w:t xml:space="preserve">Тоді я сказав: Ось я! Надішли мені.</w:t>
      </w:r>
    </w:p>
    <w:p w14:paraId="162313BF" w14:textId="77777777" w:rsidR="00F90BDC" w:rsidRDefault="00F90BDC"/>
    <w:p w14:paraId="5AB93A16" w14:textId="77777777" w:rsidR="00F90BDC" w:rsidRDefault="00F90BDC">
      <w:r xmlns:w="http://schemas.openxmlformats.org/wordprocessingml/2006/main">
        <w:t xml:space="preserve">Матвія 28:20 Навчаючи їх зберігати все, що Я вам заповів, і ось Я з вами по всі дні аж до кінця віку. Амінь.</w:t>
      </w:r>
    </w:p>
    <w:p w14:paraId="0EF64493" w14:textId="77777777" w:rsidR="00F90BDC" w:rsidRDefault="00F90BDC"/>
    <w:p w14:paraId="18B16211" w14:textId="77777777" w:rsidR="00F90BDC" w:rsidRDefault="00F90BDC">
      <w:r xmlns:w="http://schemas.openxmlformats.org/wordprocessingml/2006/main">
        <w:t xml:space="preserve">Ісус наказує своїм учням дотримуватися всіх його вчень і обіцяє бути з ними до кінця світу.</w:t>
      </w:r>
    </w:p>
    <w:p w14:paraId="680BF586" w14:textId="77777777" w:rsidR="00F90BDC" w:rsidRDefault="00F90BDC"/>
    <w:p w14:paraId="2DD6FD3B" w14:textId="77777777" w:rsidR="00F90BDC" w:rsidRDefault="00F90BDC">
      <w:r xmlns:w="http://schemas.openxmlformats.org/wordprocessingml/2006/main">
        <w:t xml:space="preserve">1. Сила присутності Ісуса - Вивчення обіцянки Ісуса бути завжди з нами.</w:t>
      </w:r>
    </w:p>
    <w:p w14:paraId="2BBD9B53" w14:textId="77777777" w:rsidR="00F90BDC" w:rsidRDefault="00F90BDC"/>
    <w:p w14:paraId="23FC7F4B" w14:textId="77777777" w:rsidR="00F90BDC" w:rsidRDefault="00F90BDC">
      <w:r xmlns:w="http://schemas.openxmlformats.org/wordprocessingml/2006/main">
        <w:t xml:space="preserve">2. Дотримання заповідей Ісуса - Розуміння важливості дотримання вчень Ісуса.</w:t>
      </w:r>
    </w:p>
    <w:p w14:paraId="28AC264E" w14:textId="77777777" w:rsidR="00F90BDC" w:rsidRDefault="00F90BDC"/>
    <w:p w14:paraId="6F4651CE"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77BD3302" w14:textId="77777777" w:rsidR="00F90BDC" w:rsidRDefault="00F90BDC"/>
    <w:p w14:paraId="305AD893" w14:textId="77777777" w:rsidR="00F90BDC" w:rsidRDefault="00F90BDC">
      <w:r xmlns:w="http://schemas.openxmlformats.org/wordprocessingml/2006/main">
        <w:t xml:space="preserve">2. Повторення Закону 31:6 - «Будьте сильні та відважні. Не бійся й не лякайся їх, бо Господь, Бог твій, іде з тобою. Він не залишить вас і не покине вас».</w:t>
      </w:r>
    </w:p>
    <w:p w14:paraId="28335B31" w14:textId="77777777" w:rsidR="00F90BDC" w:rsidRDefault="00F90BDC"/>
    <w:p w14:paraId="2B48317E" w14:textId="77777777" w:rsidR="00F90BDC" w:rsidRDefault="00F90BDC">
      <w:r xmlns:w="http://schemas.openxmlformats.org/wordprocessingml/2006/main">
        <w:t xml:space="preserve">Марка 1 розповідає про служіння Івана Хрестителя, хрещення та спокусу Ісуса, початок публічного служіння Ісуса та різні зцілення, здійснені Ним.</w:t>
      </w:r>
    </w:p>
    <w:p w14:paraId="0B9F8B2A" w14:textId="77777777" w:rsidR="00F90BDC" w:rsidRDefault="00F90BDC"/>
    <w:p w14:paraId="02AA7C50" w14:textId="77777777" w:rsidR="00F90BDC" w:rsidRDefault="00F90BDC">
      <w:r xmlns:w="http://schemas.openxmlformats.org/wordprocessingml/2006/main">
        <w:t xml:space="preserve">1-й абзац: Розділ починається з пророцтва Ісаї про посланця, який готує шлях для Господа. Це сповнилося в Івані Хрестителі, який проповідує в пустелі, закликаючи людей до покаяння та хрестячи їх у річці Йордан (Марка 1:1-8). Тоді Ісус із Назарету приходить до Івана, щоб охреститися. Коли Він виходить із води, небеса відкриваються, і Дух сходить на Нього, як голуб, а голос із неба проголошує: «Ти Син Мій, якого Я кохаю, і в Тобі Я вподобав» (Марка 1:9-11).</w:t>
      </w:r>
    </w:p>
    <w:p w14:paraId="616FC96D" w14:textId="77777777" w:rsidR="00F90BDC" w:rsidRDefault="00F90BDC"/>
    <w:p w14:paraId="188F3591" w14:textId="77777777" w:rsidR="00F90BDC" w:rsidRDefault="00F90BDC">
      <w:r xmlns:w="http://schemas.openxmlformats.org/wordprocessingml/2006/main">
        <w:t xml:space="preserve">2-й абзац: Відразу після Його хрещення Дух веде Ісуса в пустелю, де Його спокушає </w:t>
      </w:r>
      <w:r xmlns:w="http://schemas.openxmlformats.org/wordprocessingml/2006/main">
        <w:lastRenderedPageBreak xmlns:w="http://schemas.openxmlformats.org/wordprocessingml/2006/main"/>
      </w:r>
      <w:r xmlns:w="http://schemas.openxmlformats.org/wordprocessingml/2006/main">
        <w:t xml:space="preserve">сатана протягом сорока днів, але він залишається непохитним (Марка 1:12-13). Після арешту Івана Ісус йде в Галілею, проголошуючи добру новину про Царство Боже, кажучи: «Час настав», — сказав він. «Царство Боже наблизилося. Покайтесь і вірте в Євангелію!» (Марка 1:14-15). Йдучи біля Галілейського моря, Він закликає Симона Петра, Андрія, Якова, сина Зеведея, його брата Івана, стаючи учнями, обіцяючи зробити їх рибалками, вони залишають мережі негайно йдуть за Ним.</w:t>
      </w:r>
    </w:p>
    <w:p w14:paraId="4906B36C" w14:textId="77777777" w:rsidR="00F90BDC" w:rsidRDefault="00F90BDC"/>
    <w:p w14:paraId="211E1578" w14:textId="77777777" w:rsidR="00F90BDC" w:rsidRDefault="00F90BDC">
      <w:r xmlns:w="http://schemas.openxmlformats.org/wordprocessingml/2006/main">
        <w:t xml:space="preserve">3-й абзац: Вони йдуть до Капернауму, де в суботу Ісус навчає в синагозі, дивуючи людей своїм авторитетом, відмінним від закону вчителів (Марка 1:21-22). Там він виганяє нечистого духа, визнаючи Його як Святого Єдиного Бога, далі вражаючих людей, які ведуть славу, яка швидко поширюється по всьому регіону (Марка 1:23-28). Потім у домі Симона Петра зцілює лежачу свекруху від постільної лихоманки, незабаром вона починає їм служити. Увечері, коли сонце заходить, усе місто збирається, двері приносять хворого, одержимий демоном, зцілив багато різних хвороб, вигнав багатьох демонів, не дозволяючи демонам говорити, тому що вони знали, хто він. Наступного ранку, поки ще темно, підіть у самотнє місце, помоліться, Саймон, інші знаходять його, кажуть, що всі шукають вас, але він відповідає, дозвольте нам піти кудись ще, сусідні села також можуть там проповідувати, чому ми прийшли так подорожувати по Галілеї, проповідуючи в синагогах, виганяючи демонів (Марка 1: 29-39). Нарешті зцілює людину, хворого на проказу, яка благала його впасти на коліна, сказав: «Якщо ти хочеш, ти можеш мене очистити», зворушений співчуттям Ісус простягає руку, торкається його і каже: «Я хочу бути чистим» негайно покинув проказу, людина очищається, попереджає його нікому не говорити, крім іди, покажи себе священик, принось жертви, як наказав Мойсей, як свідчення їм, однак людина пішла поширювати новини настільки широко, що більше не могла відкрито увійти в місто, залишалася поза самотніми місцями, але люди приходили до нього щокварталу.</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Марка 1:1 Початок Євангелії Ісуса Христа, Сина Божого;</w:t>
      </w:r>
    </w:p>
    <w:p w14:paraId="7373A5C6" w14:textId="77777777" w:rsidR="00F90BDC" w:rsidRDefault="00F90BDC"/>
    <w:p w14:paraId="36AB9BDC" w14:textId="77777777" w:rsidR="00F90BDC" w:rsidRDefault="00F90BDC">
      <w:r xmlns:w="http://schemas.openxmlformats.org/wordprocessingml/2006/main">
        <w:t xml:space="preserve">Цей уривок розповідає про початок Доброї Новини Ісуса Христа, Сина Божого.</w:t>
      </w:r>
    </w:p>
    <w:p w14:paraId="7087155F" w14:textId="77777777" w:rsidR="00F90BDC" w:rsidRDefault="00F90BDC"/>
    <w:p w14:paraId="094BBE2C" w14:textId="77777777" w:rsidR="00F90BDC" w:rsidRDefault="00F90BDC">
      <w:r xmlns:w="http://schemas.openxmlformats.org/wordprocessingml/2006/main">
        <w:t xml:space="preserve">1. Справжнє походження доброї новини</w:t>
      </w:r>
    </w:p>
    <w:p w14:paraId="39CB5DC0" w14:textId="77777777" w:rsidR="00F90BDC" w:rsidRDefault="00F90BDC"/>
    <w:p w14:paraId="49D85854" w14:textId="77777777" w:rsidR="00F90BDC" w:rsidRDefault="00F90BDC">
      <w:r xmlns:w="http://schemas.openxmlformats.org/wordprocessingml/2006/main">
        <w:t xml:space="preserve">2. Сила Євангелія</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1:1-4 - Павло, слуга Ісуса Христа, покликаний апостолом, виділений для Євангелії Божої,</w:t>
      </w:r>
    </w:p>
    <w:p w14:paraId="55E2428C" w14:textId="77777777" w:rsidR="00F90BDC" w:rsidRDefault="00F90BDC"/>
    <w:p w14:paraId="641FE3E7" w14:textId="77777777" w:rsidR="00F90BDC" w:rsidRDefault="00F90BDC">
      <w:r xmlns:w="http://schemas.openxmlformats.org/wordprocessingml/2006/main">
        <w:t xml:space="preserve">2.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3676F61A" w14:textId="77777777" w:rsidR="00F90BDC" w:rsidRDefault="00F90BDC"/>
    <w:p w14:paraId="0CCC0D7A" w14:textId="77777777" w:rsidR="00F90BDC" w:rsidRDefault="00F90BDC">
      <w:r xmlns:w="http://schemas.openxmlformats.org/wordprocessingml/2006/main">
        <w:t xml:space="preserve">Марка 1:2 Як написано в пророків: Ось Я посилаю Свого Ангола перед лицем Твоїм, який приготує Твою дорогу перед Тобою.</w:t>
      </w:r>
    </w:p>
    <w:p w14:paraId="0B2DC67C" w14:textId="77777777" w:rsidR="00F90BDC" w:rsidRDefault="00F90BDC"/>
    <w:p w14:paraId="76242942" w14:textId="77777777" w:rsidR="00F90BDC" w:rsidRDefault="00F90BDC">
      <w:r xmlns:w="http://schemas.openxmlformats.org/wordprocessingml/2006/main">
        <w:t xml:space="preserve">Посланець готує дорогу для Господа перед тим, як він прибуде.</w:t>
      </w:r>
    </w:p>
    <w:p w14:paraId="644FBB3E" w14:textId="77777777" w:rsidR="00F90BDC" w:rsidRDefault="00F90BDC"/>
    <w:p w14:paraId="61CF1383" w14:textId="77777777" w:rsidR="00F90BDC" w:rsidRDefault="00F90BDC">
      <w:r xmlns:w="http://schemas.openxmlformats.org/wordprocessingml/2006/main">
        <w:t xml:space="preserve">1: Готуємо шлях для Господа: звільняємо місце для присутності Бога.</w:t>
      </w:r>
    </w:p>
    <w:p w14:paraId="602C6832" w14:textId="77777777" w:rsidR="00F90BDC" w:rsidRDefault="00F90BDC"/>
    <w:p w14:paraId="22A63DAD" w14:textId="77777777" w:rsidR="00F90BDC" w:rsidRDefault="00F90BDC">
      <w:r xmlns:w="http://schemas.openxmlformats.org/wordprocessingml/2006/main">
        <w:t xml:space="preserve">2: Пророчий голос: слухання слів Господа.</w:t>
      </w:r>
    </w:p>
    <w:p w14:paraId="5E98E4D2" w14:textId="77777777" w:rsidR="00F90BDC" w:rsidRDefault="00F90BDC"/>
    <w:p w14:paraId="2A8F375D" w14:textId="77777777" w:rsidR="00F90BDC" w:rsidRDefault="00F90BDC">
      <w:r xmlns:w="http://schemas.openxmlformats.org/wordprocessingml/2006/main">
        <w:t xml:space="preserve">1: Ісая 40:3 - Голос одного, хто кличе: «У пустині приготуйте дорогу для Господа; Зробіть рівною дорогу в пустелі для нашого Бога.</w:t>
      </w:r>
    </w:p>
    <w:p w14:paraId="534BB3EA" w14:textId="77777777" w:rsidR="00F90BDC" w:rsidRDefault="00F90BDC"/>
    <w:p w14:paraId="1A41FCA4" w14:textId="77777777" w:rsidR="00F90BDC" w:rsidRDefault="00F90BDC">
      <w:r xmlns:w="http://schemas.openxmlformats.org/wordprocessingml/2006/main">
        <w:t xml:space="preserve">2: Захарія 3:8 – Послухай тепер, Ісусе Навин, первосвященику, ти та твої товариші, що сидять перед тобою, бо вони дивовижний знак; бо ось, Я виводжу Мого Слугу ГІЛКУ.</w:t>
      </w:r>
    </w:p>
    <w:p w14:paraId="7085D0E1" w14:textId="77777777" w:rsidR="00F90BDC" w:rsidRDefault="00F90BDC"/>
    <w:p w14:paraId="58AB3582" w14:textId="77777777" w:rsidR="00F90BDC" w:rsidRDefault="00F90BDC">
      <w:r xmlns:w="http://schemas.openxmlformats.org/wordprocessingml/2006/main">
        <w:t xml:space="preserve">Марка 1:3 Голос волаючого в пустині: Приготуйте дорогу Господеві, вирівняйте стежки Йому!</w:t>
      </w:r>
    </w:p>
    <w:p w14:paraId="3B309A1D" w14:textId="77777777" w:rsidR="00F90BDC" w:rsidRDefault="00F90BDC"/>
    <w:p w14:paraId="529514DD" w14:textId="77777777" w:rsidR="00F90BDC" w:rsidRDefault="00F90BDC">
      <w:r xmlns:w="http://schemas.openxmlformats.org/wordprocessingml/2006/main">
        <w:t xml:space="preserve">Голос Івана Хрестителя закликає людей готуватися до приходу Ісуса і вирівнювати Його стежки.</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Заклик готуватися до Ісуса: відповідь на послання Івана Хрестителя</w:t>
      </w:r>
    </w:p>
    <w:p w14:paraId="47ED1781" w14:textId="77777777" w:rsidR="00F90BDC" w:rsidRDefault="00F90BDC"/>
    <w:p w14:paraId="6DAB7BB0" w14:textId="77777777" w:rsidR="00F90BDC" w:rsidRDefault="00F90BDC">
      <w:r xmlns:w="http://schemas.openxmlformats.org/wordprocessingml/2006/main">
        <w:t xml:space="preserve">2. Прокладати прямі стежки: Роздуми про важливість підготовки до Господа</w:t>
      </w:r>
    </w:p>
    <w:p w14:paraId="66B5083F" w14:textId="77777777" w:rsidR="00F90BDC" w:rsidRDefault="00F90BDC"/>
    <w:p w14:paraId="4A0A35B9" w14:textId="77777777" w:rsidR="00F90BDC" w:rsidRDefault="00F90BDC">
      <w:r xmlns:w="http://schemas.openxmlformats.org/wordprocessingml/2006/main">
        <w:t xml:space="preserve">1. Ісая 40:3-5 - Потіште, потіште мій народ, говорить ваш Бог. Промовляй ніжно до Єрусалиму, і сповісти йому, що тяжке служіння його сповнено, що гріх його заплачено, що він отримав із Господньої руки вдвічі за всі свої гріхи.</w:t>
      </w:r>
    </w:p>
    <w:p w14:paraId="04BBD613" w14:textId="77777777" w:rsidR="00F90BDC" w:rsidRDefault="00F90BDC"/>
    <w:p w14:paraId="35103E8A" w14:textId="77777777" w:rsidR="00F90BDC" w:rsidRDefault="00F90BDC">
      <w:r xmlns:w="http://schemas.openxmlformats.org/wordprocessingml/2006/main">
        <w:t xml:space="preserve">2. Луки 3:4-6 - Як написано в книзі слів пророка Ісаї: «Голос того, хто кличе в пустині: Приготуйте Господеві дорогу, випростуйте Йому стежки. Кожна долина буде засипана, кожна гора та пагорб будуть знижені. Криві дороги стануть прямими, нерівні гладкими. І всі люди побачать Боже спасіння».</w:t>
      </w:r>
    </w:p>
    <w:p w14:paraId="4B3C1158" w14:textId="77777777" w:rsidR="00F90BDC" w:rsidRDefault="00F90BDC"/>
    <w:p w14:paraId="5A72354F" w14:textId="77777777" w:rsidR="00F90BDC" w:rsidRDefault="00F90BDC">
      <w:r xmlns:w="http://schemas.openxmlformats.org/wordprocessingml/2006/main">
        <w:t xml:space="preserve">Марка 1:4 Іван хрестив у пустелі та проповідував хрещення покаяння для відпущення гріхів.</w:t>
      </w:r>
    </w:p>
    <w:p w14:paraId="6A73F775" w14:textId="77777777" w:rsidR="00F90BDC" w:rsidRDefault="00F90BDC"/>
    <w:p w14:paraId="7DE92296" w14:textId="77777777" w:rsidR="00F90BDC" w:rsidRDefault="00F90BDC">
      <w:r xmlns:w="http://schemas.openxmlformats.org/wordprocessingml/2006/main">
        <w:t xml:space="preserve">Іоанн Хреститель проповідував необхідність покаяння і прощення гріхів.</w:t>
      </w:r>
    </w:p>
    <w:p w14:paraId="73E0C196" w14:textId="77777777" w:rsidR="00F90BDC" w:rsidRDefault="00F90BDC"/>
    <w:p w14:paraId="106F8351" w14:textId="77777777" w:rsidR="00F90BDC" w:rsidRDefault="00F90BDC">
      <w:r xmlns:w="http://schemas.openxmlformats.org/wordprocessingml/2006/main">
        <w:t xml:space="preserve">1. Сила покаяння: усвідомлення нашої потреби у прощенні</w:t>
      </w:r>
    </w:p>
    <w:p w14:paraId="210D7C97" w14:textId="77777777" w:rsidR="00F90BDC" w:rsidRDefault="00F90BDC"/>
    <w:p w14:paraId="1D716F3F" w14:textId="77777777" w:rsidR="00F90BDC" w:rsidRDefault="00F90BDC">
      <w:r xmlns:w="http://schemas.openxmlformats.org/wordprocessingml/2006/main">
        <w:t xml:space="preserve">2. Важливість наших дій: прийняття потреби в покаянні</w:t>
      </w:r>
    </w:p>
    <w:p w14:paraId="23C574D1" w14:textId="77777777" w:rsidR="00F90BDC" w:rsidRDefault="00F90BDC"/>
    <w:p w14:paraId="691F40DA" w14:textId="77777777" w:rsidR="00F90BDC" w:rsidRDefault="00F90BDC">
      <w:r xmlns:w="http://schemas.openxmlformats.org/wordprocessingml/2006/main">
        <w:t xml:space="preserve">1. Єзекіїль 18:21-32 - Праведність через покаяння</w:t>
      </w:r>
    </w:p>
    <w:p w14:paraId="6F07DD9C" w14:textId="77777777" w:rsidR="00F90BDC" w:rsidRDefault="00F90BDC"/>
    <w:p w14:paraId="1BCD9186" w14:textId="77777777" w:rsidR="00F90BDC" w:rsidRDefault="00F90BDC">
      <w:r xmlns:w="http://schemas.openxmlformats.org/wordprocessingml/2006/main">
        <w:t xml:space="preserve">2. Луки 24:47 – Покаяння та прощення гріхів в ім’я Ісуса</w:t>
      </w:r>
    </w:p>
    <w:p w14:paraId="3854923A" w14:textId="77777777" w:rsidR="00F90BDC" w:rsidRDefault="00F90BDC"/>
    <w:p w14:paraId="1F7A9F07" w14:textId="77777777" w:rsidR="00F90BDC" w:rsidRDefault="00F90BDC">
      <w:r xmlns:w="http://schemas.openxmlformats.org/wordprocessingml/2006/main">
        <w:t xml:space="preserve">Марка 1:5 І виходила до нього вся земля Юдейська та єрусалимляни, і всі христилися від нього в річці Йордані, сповідаючи гріхи свої.</w:t>
      </w:r>
    </w:p>
    <w:p w14:paraId="3E338EDC" w14:textId="77777777" w:rsidR="00F90BDC" w:rsidRDefault="00F90BDC"/>
    <w:p w14:paraId="5AFC540E" w14:textId="77777777" w:rsidR="00F90BDC" w:rsidRDefault="00F90BDC">
      <w:r xmlns:w="http://schemas.openxmlformats.org/wordprocessingml/2006/main">
        <w:t xml:space="preserve">Жителі Юдеї та Єрусалиму пішли хреститися від Іоанна Хрестителя в річку Йордан, сповідуючи свої гріхи.</w:t>
      </w:r>
    </w:p>
    <w:p w14:paraId="1D317787" w14:textId="77777777" w:rsidR="00F90BDC" w:rsidRDefault="00F90BDC"/>
    <w:p w14:paraId="0DC332BD" w14:textId="77777777" w:rsidR="00F90BDC" w:rsidRDefault="00F90BDC">
      <w:r xmlns:w="http://schemas.openxmlformats.org/wordprocessingml/2006/main">
        <w:t xml:space="preserve">1: Сила сповіді. Визнання гріхів є важливим кроком у дорозі віри.</w:t>
      </w:r>
    </w:p>
    <w:p w14:paraId="147E3516" w14:textId="77777777" w:rsidR="00F90BDC" w:rsidRDefault="00F90BDC"/>
    <w:p w14:paraId="48C737DA" w14:textId="77777777" w:rsidR="00F90BDC" w:rsidRDefault="00F90BDC">
      <w:r xmlns:w="http://schemas.openxmlformats.org/wordprocessingml/2006/main">
        <w:t xml:space="preserve">2: Сила хрещення - Хрещення є зовнішнім знаком внутрішньої зміни та потужним символом віри.</w:t>
      </w:r>
    </w:p>
    <w:p w14:paraId="1DB67C24" w14:textId="77777777" w:rsidR="00F90BDC" w:rsidRDefault="00F90BDC"/>
    <w:p w14:paraId="7CC531AA" w14:textId="77777777" w:rsidR="00F90BDC" w:rsidRDefault="00F90BDC">
      <w:r xmlns:w="http://schemas.openxmlformats.org/wordprocessingml/2006/main">
        <w:t xml:space="preserve">1: 1 Івана 1: 9 - Якщо ми визнаємо наші гріхи, то Він вірний і праведний, і простить нам наші гріхи, і очистить нас від усякої неправди.</w:t>
      </w:r>
    </w:p>
    <w:p w14:paraId="340F36A0" w14:textId="77777777" w:rsidR="00F90BDC" w:rsidRDefault="00F90BDC"/>
    <w:p w14:paraId="46AF794F" w14:textId="77777777" w:rsidR="00F90BDC" w:rsidRDefault="00F90BDC">
      <w:r xmlns:w="http://schemas.openxmlformats.org/wordprocessingml/2006/main">
        <w:t xml:space="preserve">2: Римлянам 6:3-4 - Або ви не знаєте, що всі ми, хто хрестився в Христа Ісуса, христилися в Його смерть? Тому ми були поховані з ним через хрещення в смерть, щоб, як Христос воскрес із мертвих славою Отця, так і ми могли жити новим життям.</w:t>
      </w:r>
    </w:p>
    <w:p w14:paraId="54CD95BA" w14:textId="77777777" w:rsidR="00F90BDC" w:rsidRDefault="00F90BDC"/>
    <w:p w14:paraId="6DF5EC17" w14:textId="77777777" w:rsidR="00F90BDC" w:rsidRDefault="00F90BDC">
      <w:r xmlns:w="http://schemas.openxmlformats.org/wordprocessingml/2006/main">
        <w:t xml:space="preserve">Марка 1:6 А Іван був одягнений у верблюжу шерсть і мав шкіряний пояс на стегнах своїх. і він їв сарану та дикий мед;</w:t>
      </w:r>
    </w:p>
    <w:p w14:paraId="0E6F214D" w14:textId="77777777" w:rsidR="00F90BDC" w:rsidRDefault="00F90BDC"/>
    <w:p w14:paraId="585D2CA9" w14:textId="77777777" w:rsidR="00F90BDC" w:rsidRDefault="00F90BDC">
      <w:r xmlns:w="http://schemas.openxmlformats.org/wordprocessingml/2006/main">
        <w:t xml:space="preserve">Іван Хреститель був скромним і суворим чоловіком, який демонстрував жертовний спосіб життя, одягаючи простий одяг і споживаючи просту їжу.</w:t>
      </w:r>
    </w:p>
    <w:p w14:paraId="09873740" w14:textId="77777777" w:rsidR="00F90BDC" w:rsidRDefault="00F90BDC"/>
    <w:p w14:paraId="235F3C49" w14:textId="77777777" w:rsidR="00F90BDC" w:rsidRDefault="00F90BDC">
      <w:r xmlns:w="http://schemas.openxmlformats.org/wordprocessingml/2006/main">
        <w:t xml:space="preserve">1. Жертовність і смирення</w:t>
      </w:r>
    </w:p>
    <w:p w14:paraId="1798928A" w14:textId="77777777" w:rsidR="00F90BDC" w:rsidRDefault="00F90BDC"/>
    <w:p w14:paraId="533A7FB0" w14:textId="77777777" w:rsidR="00F90BDC" w:rsidRDefault="00F90BDC">
      <w:r xmlns:w="http://schemas.openxmlformats.org/wordprocessingml/2006/main">
        <w:t xml:space="preserve">2. Приклад Івана Хрестителя</w:t>
      </w:r>
    </w:p>
    <w:p w14:paraId="06416EB0" w14:textId="77777777" w:rsidR="00F90BDC" w:rsidRDefault="00F90BDC"/>
    <w:p w14:paraId="1740110F" w14:textId="77777777" w:rsidR="00F90BDC" w:rsidRDefault="00F90BDC">
      <w:r xmlns:w="http://schemas.openxmlformats.org/wordprocessingml/2006/main">
        <w:t xml:space="preserve">1. Від Матвія 3:4 – Сам Іван був одягнений у верблюжу шерсть і мав шкіряний пояс навколо свого пояса; </w:t>
      </w:r>
      <w:r xmlns:w="http://schemas.openxmlformats.org/wordprocessingml/2006/main">
        <w:lastRenderedPageBreak xmlns:w="http://schemas.openxmlformats.org/wordprocessingml/2006/main"/>
      </w:r>
      <w:r xmlns:w="http://schemas.openxmlformats.org/wordprocessingml/2006/main">
        <w:t xml:space="preserve">а їжею йому була сарана та дикий мед.</w:t>
      </w:r>
    </w:p>
    <w:p w14:paraId="0FDB2BFE" w14:textId="77777777" w:rsidR="00F90BDC" w:rsidRDefault="00F90BDC"/>
    <w:p w14:paraId="663363F2" w14:textId="77777777" w:rsidR="00F90BDC" w:rsidRDefault="00F90BDC">
      <w:r xmlns:w="http://schemas.openxmlformats.org/wordprocessingml/2006/main">
        <w:t xml:space="preserve">2. Михей 6:8 - Він сказав тобі, о людино, що добре; і чого Господь вимагає від вас, як тільки чинити справедливість, любити доброту та ходити смиренно з вашим Богом?</w:t>
      </w:r>
    </w:p>
    <w:p w14:paraId="5C8E2F5A" w14:textId="77777777" w:rsidR="00F90BDC" w:rsidRDefault="00F90BDC"/>
    <w:p w14:paraId="55BB73E0" w14:textId="77777777" w:rsidR="00F90BDC" w:rsidRDefault="00F90BDC">
      <w:r xmlns:w="http://schemas.openxmlformats.org/wordprocessingml/2006/main">
        <w:t xml:space="preserve">Mark 1:7 7 І проповідував, кажучи: За мною йде сильніший від мене, що я недостойний, нахилившись, розв'язати ремінця від Його взуття.</w:t>
      </w:r>
    </w:p>
    <w:p w14:paraId="13592C99" w14:textId="77777777" w:rsidR="00F90BDC" w:rsidRDefault="00F90BDC"/>
    <w:p w14:paraId="5F10A35A" w14:textId="77777777" w:rsidR="00F90BDC" w:rsidRDefault="00F90BDC">
      <w:r xmlns:w="http://schemas.openxmlformats.org/wordprocessingml/2006/main">
        <w:t xml:space="preserve">Ісус проголосив, що за Ним йде хтось могутніший за Нього, і Він не гідний навіть розв’язати ремінь Його сандалії.</w:t>
      </w:r>
    </w:p>
    <w:p w14:paraId="1C578F43" w14:textId="77777777" w:rsidR="00F90BDC" w:rsidRDefault="00F90BDC"/>
    <w:p w14:paraId="661FAF77" w14:textId="77777777" w:rsidR="00F90BDC" w:rsidRDefault="00F90BDC">
      <w:r xmlns:w="http://schemas.openxmlformats.org/wordprocessingml/2006/main">
        <w:t xml:space="preserve">1. Сила смирення. Ісус навчає нас, що смиренне серце може наблизити нас до Бога.</w:t>
      </w:r>
    </w:p>
    <w:p w14:paraId="689B55EC" w14:textId="77777777" w:rsidR="00F90BDC" w:rsidRDefault="00F90BDC"/>
    <w:p w14:paraId="2A3C3BF1" w14:textId="77777777" w:rsidR="00F90BDC" w:rsidRDefault="00F90BDC">
      <w:r xmlns:w="http://schemas.openxmlformats.org/wordprocessingml/2006/main">
        <w:t xml:space="preserve">2. Пришестя Господа – Ісус передвіщає пришестя того, хто могутніший за Нього.</w:t>
      </w:r>
    </w:p>
    <w:p w14:paraId="63D45408" w14:textId="77777777" w:rsidR="00F90BDC" w:rsidRDefault="00F90BDC"/>
    <w:p w14:paraId="63A89BAF" w14:textId="77777777" w:rsidR="00F90BDC" w:rsidRDefault="00F90BDC">
      <w:r xmlns:w="http://schemas.openxmlformats.org/wordprocessingml/2006/main">
        <w:t xml:space="preserve">1. Від Матвія 3:1-2 – У ті дні прийшов Іван Христитель, проповідуючи в пустині Юдейській і кажучи: Покайтеся, бо наблизилося Царство Небесне.</w:t>
      </w:r>
    </w:p>
    <w:p w14:paraId="56696E2D" w14:textId="77777777" w:rsidR="00F90BDC" w:rsidRDefault="00F90BDC"/>
    <w:p w14:paraId="25B499E1" w14:textId="77777777" w:rsidR="00F90BDC" w:rsidRDefault="00F90BDC">
      <w:r xmlns:w="http://schemas.openxmlformats.org/wordprocessingml/2006/main">
        <w:t xml:space="preserve">2. Матвія 4:17 – Відтоді Ісус почав проповідувати та говорити: Покайтеся, бо наблизилося Царство Небесне.</w:t>
      </w:r>
    </w:p>
    <w:p w14:paraId="1C8004F0" w14:textId="77777777" w:rsidR="00F90BDC" w:rsidRDefault="00F90BDC"/>
    <w:p w14:paraId="764A2780" w14:textId="77777777" w:rsidR="00F90BDC" w:rsidRDefault="00F90BDC">
      <w:r xmlns:w="http://schemas.openxmlformats.org/wordprocessingml/2006/main">
        <w:t xml:space="preserve">Марка 1:8 Я хрестив вас водою, а Він хреститиме вас Святим Духом.</w:t>
      </w:r>
    </w:p>
    <w:p w14:paraId="15DA622C" w14:textId="77777777" w:rsidR="00F90BDC" w:rsidRDefault="00F90BDC"/>
    <w:p w14:paraId="75F4F172" w14:textId="77777777" w:rsidR="00F90BDC" w:rsidRDefault="00F90BDC">
      <w:r xmlns:w="http://schemas.openxmlformats.org/wordprocessingml/2006/main">
        <w:t xml:space="preserve">У цьому уривку йдеться про те, як Ісус хрестив людей Святим Духом.</w:t>
      </w:r>
    </w:p>
    <w:p w14:paraId="50DF9CD9" w14:textId="77777777" w:rsidR="00F90BDC" w:rsidRDefault="00F90BDC"/>
    <w:p w14:paraId="2D91032E" w14:textId="77777777" w:rsidR="00F90BDC" w:rsidRDefault="00F90BDC">
      <w:r xmlns:w="http://schemas.openxmlformats.org/wordprocessingml/2006/main">
        <w:t xml:space="preserve">1: Ісус відкривається тим, хто Його шукає, і дає їм дар Святого Духа.</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Покаяння та віра в Ісуса приводять нас у стосунки з Богом і уповноваженням Святого Духа.</w:t>
      </w:r>
    </w:p>
    <w:p w14:paraId="1C4D7CAF" w14:textId="77777777" w:rsidR="00F90BDC" w:rsidRDefault="00F90BDC"/>
    <w:p w14:paraId="63B51838" w14:textId="77777777" w:rsidR="00F90BDC" w:rsidRDefault="00F90BDC">
      <w:r xmlns:w="http://schemas.openxmlformats.org/wordprocessingml/2006/main">
        <w:t xml:space="preserve">1: Дії 2:38 - І сказав їм Петро: Покайтеся, і нехай охриститься кожен із вас в Ім'я Ісуса Христа на відпущення гріхів, і ви отримаєте дар Святого Духа.</w:t>
      </w:r>
    </w:p>
    <w:p w14:paraId="356F0399" w14:textId="77777777" w:rsidR="00F90BDC" w:rsidRDefault="00F90BDC"/>
    <w:p w14:paraId="7EE9C398" w14:textId="77777777" w:rsidR="00F90BDC" w:rsidRDefault="00F90BDC">
      <w:r xmlns:w="http://schemas.openxmlformats.org/wordprocessingml/2006/main">
        <w:t xml:space="preserve">2: Римлянам 8:14-15 – Бо всі, хто ведеться Духом Божим, є синами Божими. Бо ви не знову прийняли духа рабства, щоб боятися; але ви прийняли Духа усиновлення, що Ним взиваємо: Авва, Отче!</w:t>
      </w:r>
    </w:p>
    <w:p w14:paraId="69019534" w14:textId="77777777" w:rsidR="00F90BDC" w:rsidRDefault="00F90BDC"/>
    <w:p w14:paraId="7CC5D6CF" w14:textId="77777777" w:rsidR="00F90BDC" w:rsidRDefault="00F90BDC">
      <w:r xmlns:w="http://schemas.openxmlformats.org/wordprocessingml/2006/main">
        <w:t xml:space="preserve">Марка 1:9 І сталось у ті дні, прийшов Ісус із Назарету Галилейського, і хрестився від Івана в Йордані.</w:t>
      </w:r>
    </w:p>
    <w:p w14:paraId="4CCECB1E" w14:textId="77777777" w:rsidR="00F90BDC" w:rsidRDefault="00F90BDC"/>
    <w:p w14:paraId="34532AEC" w14:textId="77777777" w:rsidR="00F90BDC" w:rsidRDefault="00F90BDC">
      <w:r xmlns:w="http://schemas.openxmlformats.org/wordprocessingml/2006/main">
        <w:t xml:space="preserve">Ісус був хрещений Іваном в Йордані.</w:t>
      </w:r>
    </w:p>
    <w:p w14:paraId="75A25E39" w14:textId="77777777" w:rsidR="00F90BDC" w:rsidRDefault="00F90BDC"/>
    <w:p w14:paraId="71059D47" w14:textId="77777777" w:rsidR="00F90BDC" w:rsidRDefault="00F90BDC">
      <w:r xmlns:w="http://schemas.openxmlformats.org/wordprocessingml/2006/main">
        <w:t xml:space="preserve">1: Сила хрещення: як хрещення Ісуса є прикладом для нас</w:t>
      </w:r>
    </w:p>
    <w:p w14:paraId="7F6F8E45" w14:textId="77777777" w:rsidR="00F90BDC" w:rsidRDefault="00F90BDC"/>
    <w:p w14:paraId="75B1F967" w14:textId="77777777" w:rsidR="00F90BDC" w:rsidRDefault="00F90BDC">
      <w:r xmlns:w="http://schemas.openxmlformats.org/wordprocessingml/2006/main">
        <w:t xml:space="preserve">2: Значення хрещення: що хрещення означає для нашої віри</w:t>
      </w:r>
    </w:p>
    <w:p w14:paraId="47B9ECDD" w14:textId="77777777" w:rsidR="00F90BDC" w:rsidRDefault="00F90BDC"/>
    <w:p w14:paraId="42C0AB48" w14:textId="77777777" w:rsidR="00F90BDC" w:rsidRDefault="00F90BDC">
      <w:r xmlns:w="http://schemas.openxmlformats.org/wordprocessingml/2006/main">
        <w:t xml:space="preserve">1: Матвій 3:13-17 - Хрещення Ісуса від Івана</w:t>
      </w:r>
    </w:p>
    <w:p w14:paraId="7477D08E" w14:textId="77777777" w:rsidR="00F90BDC" w:rsidRDefault="00F90BDC"/>
    <w:p w14:paraId="3388CAE7" w14:textId="77777777" w:rsidR="00F90BDC" w:rsidRDefault="00F90BDC">
      <w:r xmlns:w="http://schemas.openxmlformats.org/wordprocessingml/2006/main">
        <w:t xml:space="preserve">2: Дії 2:38 – Отримання дару Святого Духа через хрещення</w:t>
      </w:r>
    </w:p>
    <w:p w14:paraId="21DCC860" w14:textId="77777777" w:rsidR="00F90BDC" w:rsidRDefault="00F90BDC"/>
    <w:p w14:paraId="2DFFD727" w14:textId="77777777" w:rsidR="00F90BDC" w:rsidRDefault="00F90BDC">
      <w:r xmlns:w="http://schemas.openxmlformats.org/wordprocessingml/2006/main">
        <w:t xml:space="preserve">Марка 1:10 І зараз, виходячи з води, побачив небо відкрите, і Духа, як голуба, що сходив на Нього.</w:t>
      </w:r>
    </w:p>
    <w:p w14:paraId="4AEDC98F" w14:textId="77777777" w:rsidR="00F90BDC" w:rsidRDefault="00F90BDC"/>
    <w:p w14:paraId="1F5A5D5A" w14:textId="77777777" w:rsidR="00F90BDC" w:rsidRDefault="00F90BDC">
      <w:r xmlns:w="http://schemas.openxmlformats.org/wordprocessingml/2006/main">
        <w:t xml:space="preserve">Ісус прийняв хрещення в річці Йордан, і коли він вийшов з води, то побачив, як розкрилося небо і Дух, як голуб, спускався на нього.</w:t>
      </w:r>
    </w:p>
    <w:p w14:paraId="68BBF679" w14:textId="77777777" w:rsidR="00F90BDC" w:rsidRDefault="00F90BDC"/>
    <w:p w14:paraId="0DEB6351" w14:textId="77777777" w:rsidR="00F90BDC" w:rsidRDefault="00F90BDC">
      <w:r xmlns:w="http://schemas.openxmlformats.org/wordprocessingml/2006/main">
        <w:t xml:space="preserve">1. Сила Ісуса та Його божественна природа</w:t>
      </w:r>
    </w:p>
    <w:p w14:paraId="1A4DC85C" w14:textId="77777777" w:rsidR="00F90BDC" w:rsidRDefault="00F90BDC"/>
    <w:p w14:paraId="350C3229" w14:textId="77777777" w:rsidR="00F90BDC" w:rsidRDefault="00F90BDC">
      <w:r xmlns:w="http://schemas.openxmlformats.org/wordprocessingml/2006/main">
        <w:t xml:space="preserve">2. Значення хрещення в нашому житті</w:t>
      </w:r>
    </w:p>
    <w:p w14:paraId="2FED2656" w14:textId="77777777" w:rsidR="00F90BDC" w:rsidRDefault="00F90BDC"/>
    <w:p w14:paraId="37E48A1C" w14:textId="77777777" w:rsidR="00F90BDC" w:rsidRDefault="00F90BDC">
      <w:r xmlns:w="http://schemas.openxmlformats.org/wordprocessingml/2006/main">
        <w:t xml:space="preserve">1. Матвія 3:16-17 – Коли Ісус хрестився, голос із неба сказав: «Це Син Мій Улюблений, що Його Я вподобав».</w:t>
      </w:r>
    </w:p>
    <w:p w14:paraId="559317FB" w14:textId="77777777" w:rsidR="00F90BDC" w:rsidRDefault="00F90BDC"/>
    <w:p w14:paraId="070BE0CA" w14:textId="77777777" w:rsidR="00F90BDC" w:rsidRDefault="00F90BDC">
      <w:r xmlns:w="http://schemas.openxmlformats.org/wordprocessingml/2006/main">
        <w:t xml:space="preserve">2. Ісая 42:1 – Ось Мій Слуга, якого Я підтримую; Мій Обраний, що в ньому втішається душа Моя. Я поклав Свого Духа на Нього; Він принесе справедливість народам.</w:t>
      </w:r>
    </w:p>
    <w:p w14:paraId="6DBB485F" w14:textId="77777777" w:rsidR="00F90BDC" w:rsidRDefault="00F90BDC"/>
    <w:p w14:paraId="44D45E0C" w14:textId="77777777" w:rsidR="00F90BDC" w:rsidRDefault="00F90BDC">
      <w:r xmlns:w="http://schemas.openxmlformats.org/wordprocessingml/2006/main">
        <w:t xml:space="preserve">Марка 1:11 І почувся голос із неба: Ти Син Мій Улюблений, що в Ньому Я вподобав.</w:t>
      </w:r>
    </w:p>
    <w:p w14:paraId="2228BDD0" w14:textId="77777777" w:rsidR="00F90BDC" w:rsidRDefault="00F90BDC"/>
    <w:p w14:paraId="1006AB08" w14:textId="77777777" w:rsidR="00F90BDC" w:rsidRDefault="00F90BDC">
      <w:r xmlns:w="http://schemas.openxmlformats.org/wordprocessingml/2006/main">
        <w:t xml:space="preserve">Голос Бога з неба проголосив Ісуса своїм улюбленим Сином, в якому був задоволений Батько.</w:t>
      </w:r>
    </w:p>
    <w:p w14:paraId="6ADC1CE8" w14:textId="77777777" w:rsidR="00F90BDC" w:rsidRDefault="00F90BDC"/>
    <w:p w14:paraId="194DE9AB" w14:textId="77777777" w:rsidR="00F90BDC" w:rsidRDefault="00F90BDC">
      <w:r xmlns:w="http://schemas.openxmlformats.org/wordprocessingml/2006/main">
        <w:t xml:space="preserve">1: Любов Батька до Сина</w:t>
      </w:r>
    </w:p>
    <w:p w14:paraId="5D0A027C" w14:textId="77777777" w:rsidR="00F90BDC" w:rsidRDefault="00F90BDC"/>
    <w:p w14:paraId="640E462E" w14:textId="77777777" w:rsidR="00F90BDC" w:rsidRDefault="00F90BDC">
      <w:r xmlns:w="http://schemas.openxmlformats.org/wordprocessingml/2006/main">
        <w:t xml:space="preserve">2: Задоволення Батька своїм Сином</w:t>
      </w:r>
    </w:p>
    <w:p w14:paraId="12A74B93" w14:textId="77777777" w:rsidR="00F90BDC" w:rsidRDefault="00F90BDC"/>
    <w:p w14:paraId="370AF95B" w14:textId="77777777" w:rsidR="00F90BDC" w:rsidRDefault="00F90BDC">
      <w:r xmlns:w="http://schemas.openxmlformats.org/wordprocessingml/2006/main">
        <w:t xml:space="preserve">1: Луки 3:22 – І зійшов на Нього Дух Святий у тілесному образі, як голуб, і почувся голос із неба, що сказав: Ти Син Мій Улюблений; в тобі я дуже задоволений.</w:t>
      </w:r>
    </w:p>
    <w:p w14:paraId="3B0CDF51" w14:textId="77777777" w:rsidR="00F90BDC" w:rsidRDefault="00F90BDC"/>
    <w:p w14:paraId="77DFF64C" w14:textId="77777777" w:rsidR="00F90BDC" w:rsidRDefault="00F90BDC">
      <w:r xmlns:w="http://schemas.openxmlformats.org/wordprocessingml/2006/main">
        <w:t xml:space="preserve">2: Матвія 3:17 - І ось голос із неба, що говорить: Це Син Мій Улюблений, що Його Я вподобав.</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1:12 І негайно Дух повів Його в пустиню.</w:t>
      </w:r>
    </w:p>
    <w:p w14:paraId="5F2B91D4" w14:textId="77777777" w:rsidR="00F90BDC" w:rsidRDefault="00F90BDC"/>
    <w:p w14:paraId="25866808" w14:textId="77777777" w:rsidR="00F90BDC" w:rsidRDefault="00F90BDC">
      <w:r xmlns:w="http://schemas.openxmlformats.org/wordprocessingml/2006/main">
        <w:t xml:space="preserve">Цей уривок показує, як Дух веде Ісуса в пустелю на час посту й молитви.</w:t>
      </w:r>
    </w:p>
    <w:p w14:paraId="3051B19B" w14:textId="77777777" w:rsidR="00F90BDC" w:rsidRDefault="00F90BDC"/>
    <w:p w14:paraId="491751B6" w14:textId="77777777" w:rsidR="00F90BDC" w:rsidRDefault="00F90BDC">
      <w:r xmlns:w="http://schemas.openxmlformats.org/wordprocessingml/2006/main">
        <w:t xml:space="preserve">1. Життя в послуху: розуміння сили Духа в нашому житті</w:t>
      </w:r>
    </w:p>
    <w:p w14:paraId="1EA69B1F" w14:textId="77777777" w:rsidR="00F90BDC" w:rsidRDefault="00F90BDC"/>
    <w:p w14:paraId="7899AC3B" w14:textId="77777777" w:rsidR="00F90BDC" w:rsidRDefault="00F90BDC">
      <w:r xmlns:w="http://schemas.openxmlformats.org/wordprocessingml/2006/main">
        <w:t xml:space="preserve">2. Піст і молитва: необхідна частина нашої віри</w:t>
      </w:r>
    </w:p>
    <w:p w14:paraId="3A714793" w14:textId="77777777" w:rsidR="00F90BDC" w:rsidRDefault="00F90BDC"/>
    <w:p w14:paraId="26D39ADC" w14:textId="77777777" w:rsidR="00F90BDC" w:rsidRDefault="00F90BDC">
      <w:r xmlns:w="http://schemas.openxmlformats.org/wordprocessingml/2006/main">
        <w:t xml:space="preserve">1. Дії 1:2 – «аж до того дня, коли Він був вознесений, після того, як через Святого Духа дав заповіді апостолам, яких вибрав».</w:t>
      </w:r>
    </w:p>
    <w:p w14:paraId="1EE8B634" w14:textId="77777777" w:rsidR="00F90BDC" w:rsidRDefault="00F90BDC"/>
    <w:p w14:paraId="60A298EB" w14:textId="77777777" w:rsidR="00F90BDC" w:rsidRDefault="00F90BDC">
      <w:r xmlns:w="http://schemas.openxmlformats.org/wordprocessingml/2006/main">
        <w:t xml:space="preserve">2. Луки 4:1-2 – «Тоді Ісус, сповнившись Святим Духом, повернувся від Йордану, і Дух повів його в пустелю, спокушуваний дияволом сорок днів».</w:t>
      </w:r>
    </w:p>
    <w:p w14:paraId="58D159C5" w14:textId="77777777" w:rsidR="00F90BDC" w:rsidRDefault="00F90BDC"/>
    <w:p w14:paraId="726DB1B5" w14:textId="77777777" w:rsidR="00F90BDC" w:rsidRDefault="00F90BDC">
      <w:r xmlns:w="http://schemas.openxmlformats.org/wordprocessingml/2006/main">
        <w:t xml:space="preserve">Марка 1:13 І був Він там у пустині сорок день, спокушуваний від сатани; і був із дикими звірами; і ангели служили йому.</w:t>
      </w:r>
    </w:p>
    <w:p w14:paraId="7547501B" w14:textId="77777777" w:rsidR="00F90BDC" w:rsidRDefault="00F90BDC"/>
    <w:p w14:paraId="4BD9169E" w14:textId="77777777" w:rsidR="00F90BDC" w:rsidRDefault="00F90BDC">
      <w:r xmlns:w="http://schemas.openxmlformats.org/wordprocessingml/2006/main">
        <w:t xml:space="preserve">Уривок описує час Ісуса в пустелі протягом 40 днів, зіткнувшись зі спокусою з боку сатани, і Йому служили ангели.</w:t>
      </w:r>
    </w:p>
    <w:p w14:paraId="62457A25" w14:textId="77777777" w:rsidR="00F90BDC" w:rsidRDefault="00F90BDC"/>
    <w:p w14:paraId="1E6BD9F9" w14:textId="77777777" w:rsidR="00F90BDC" w:rsidRDefault="00F90BDC">
      <w:r xmlns:w="http://schemas.openxmlformats.org/wordprocessingml/2006/main">
        <w:t xml:space="preserve">1. Сила Ісуса: як Ісус зіткнувся зі спокусою в пустелі</w:t>
      </w:r>
    </w:p>
    <w:p w14:paraId="2A95FAF4" w14:textId="77777777" w:rsidR="00F90BDC" w:rsidRDefault="00F90BDC"/>
    <w:p w14:paraId="56C91FC8" w14:textId="77777777" w:rsidR="00F90BDC" w:rsidRDefault="00F90BDC">
      <w:r xmlns:w="http://schemas.openxmlformats.org/wordprocessingml/2006/main">
        <w:t xml:space="preserve">2. Сила віри: подолання спокуси за допомогою ангелів</w:t>
      </w:r>
    </w:p>
    <w:p w14:paraId="7CD51DE2" w14:textId="77777777" w:rsidR="00F90BDC" w:rsidRDefault="00F90BDC"/>
    <w:p w14:paraId="16E86C54" w14:textId="77777777" w:rsidR="00F90BDC" w:rsidRDefault="00F90BDC">
      <w:r xmlns:w="http://schemas.openxmlformats.org/wordprocessingml/2006/main">
        <w:t xml:space="preserve">1. Якова 1:12-15 - Блаженний той, хто залишається стійким у випробуваннях, бо, витримавши випробування, він отримає вінець життя, який Бог обіцяв тим, хто любить Його.</w:t>
      </w:r>
    </w:p>
    <w:p w14:paraId="6D90847E" w14:textId="77777777" w:rsidR="00F90BDC" w:rsidRDefault="00F90BDC"/>
    <w:p w14:paraId="5C37B588" w14:textId="77777777" w:rsidR="00F90BDC" w:rsidRDefault="00F90BDC">
      <w:r xmlns:w="http://schemas.openxmlformats.org/wordprocessingml/2006/main">
        <w:t xml:space="preserve">2. Ефесянам 6:10-18 - Зодягніться в повну Божу зброю, щоб ви могли протистояти планам диявола.</w:t>
      </w:r>
    </w:p>
    <w:p w14:paraId="603C01A3" w14:textId="77777777" w:rsidR="00F90BDC" w:rsidRDefault="00F90BDC"/>
    <w:p w14:paraId="7917C53E" w14:textId="77777777" w:rsidR="00F90BDC" w:rsidRDefault="00F90BDC">
      <w:r xmlns:w="http://schemas.openxmlformats.org/wordprocessingml/2006/main">
        <w:t xml:space="preserve">Марка 1:14 Після того, як Іван був ув'язнений, Ісус прийшов у Галілею, проповідуючи Євангелію Царства Божого,</w:t>
      </w:r>
    </w:p>
    <w:p w14:paraId="1FF6E578" w14:textId="77777777" w:rsidR="00F90BDC" w:rsidRDefault="00F90BDC"/>
    <w:p w14:paraId="5DCDEF81" w14:textId="77777777" w:rsidR="00F90BDC" w:rsidRDefault="00F90BDC">
      <w:r xmlns:w="http://schemas.openxmlformats.org/wordprocessingml/2006/main">
        <w:t xml:space="preserve">Ісус почав проповідувати Євангеліє Царства Божого в Галілеї після того, як Івана було ув’язнено.</w:t>
      </w:r>
    </w:p>
    <w:p w14:paraId="406A0992" w14:textId="77777777" w:rsidR="00F90BDC" w:rsidRDefault="00F90BDC"/>
    <w:p w14:paraId="3EFDFA7C" w14:textId="77777777" w:rsidR="00F90BDC" w:rsidRDefault="00F90BDC">
      <w:r xmlns:w="http://schemas.openxmlformats.org/wordprocessingml/2006/main">
        <w:t xml:space="preserve">1. Сила прощення: служіння Ісуса після ув’язнення Івана</w:t>
      </w:r>
    </w:p>
    <w:p w14:paraId="307F35B9" w14:textId="77777777" w:rsidR="00F90BDC" w:rsidRDefault="00F90BDC"/>
    <w:p w14:paraId="1B3CC969" w14:textId="77777777" w:rsidR="00F90BDC" w:rsidRDefault="00F90BDC">
      <w:r xmlns:w="http://schemas.openxmlformats.org/wordprocessingml/2006/main">
        <w:t xml:space="preserve">2. Євангеліє Царства Божого: Послання Ісуса до Галілеї</w:t>
      </w:r>
    </w:p>
    <w:p w14:paraId="06077466" w14:textId="77777777" w:rsidR="00F90BDC" w:rsidRDefault="00F90BDC"/>
    <w:p w14:paraId="670929D2" w14:textId="77777777" w:rsidR="00F90BDC" w:rsidRDefault="00F90BDC">
      <w:r xmlns:w="http://schemas.openxmlformats.org/wordprocessingml/2006/main">
        <w:t xml:space="preserve">1. Луки 6:37-38: «Не судіть, і не судимі будете. Не засуджуйте, і не будете засуджені. Прощайте, і вам прощено».</w:t>
      </w:r>
    </w:p>
    <w:p w14:paraId="6596430A" w14:textId="77777777" w:rsidR="00F90BDC" w:rsidRDefault="00F90BDC"/>
    <w:p w14:paraId="5096CA19" w14:textId="77777777" w:rsidR="00F90BDC" w:rsidRDefault="00F90BDC">
      <w:r xmlns:w="http://schemas.openxmlformats.org/wordprocessingml/2006/main">
        <w:t xml:space="preserve">2. Від Матвія 11:2-5: «Іоанн, почувши у в’язниці про діла Христа, послав двох своїх учнів і сказав йому: Чи Ти Той, Хто має прийти, чи нам чекати іншого? Ісуса відповів і сказав їм: Ідіть і знову покажіть Іванові те, що ви чуєте й бачите: сліпі прозрівають, криві ходять, прокажені очищаються, глухі чують, мертві воскресають, убогі нехай Євангеліє їм проповідується».</w:t>
      </w:r>
    </w:p>
    <w:p w14:paraId="43D3F766" w14:textId="77777777" w:rsidR="00F90BDC" w:rsidRDefault="00F90BDC"/>
    <w:p w14:paraId="35C6E77C" w14:textId="77777777" w:rsidR="00F90BDC" w:rsidRDefault="00F90BDC">
      <w:r xmlns:w="http://schemas.openxmlformats.org/wordprocessingml/2006/main">
        <w:t xml:space="preserve">Марка 1:15 і кажучи: Сповнився час, і наблизилось Царство Боже, покайтеся та віруйте в Євангелію.</w:t>
      </w:r>
    </w:p>
    <w:p w14:paraId="2AAB5B50" w14:textId="77777777" w:rsidR="00F90BDC" w:rsidRDefault="00F90BDC"/>
    <w:p w14:paraId="0ADAC8AF" w14:textId="77777777" w:rsidR="00F90BDC" w:rsidRDefault="00F90BDC">
      <w:r xmlns:w="http://schemas.openxmlformats.org/wordprocessingml/2006/main">
        <w:t xml:space="preserve">Настав час для людей покаятися і повірити в добру новину про Царство Боже.</w:t>
      </w:r>
    </w:p>
    <w:p w14:paraId="06519308" w14:textId="77777777" w:rsidR="00F90BDC" w:rsidRDefault="00F90BDC"/>
    <w:p w14:paraId="028248E4" w14:textId="77777777" w:rsidR="00F90BDC" w:rsidRDefault="00F90BDC">
      <w:r xmlns:w="http://schemas.openxmlformats.org/wordprocessingml/2006/main">
        <w:t xml:space="preserve">1: Покайтесь і живіть для Царства Божого</w:t>
      </w:r>
    </w:p>
    <w:p w14:paraId="5B330208" w14:textId="77777777" w:rsidR="00F90BDC" w:rsidRDefault="00F90BDC"/>
    <w:p w14:paraId="4EE1D762" w14:textId="77777777" w:rsidR="00F90BDC" w:rsidRDefault="00F90BDC">
      <w:r xmlns:w="http://schemas.openxmlformats.org/wordprocessingml/2006/main">
        <w:t xml:space="preserve">2: Вірте в Євангелію для вічного життя</w:t>
      </w:r>
    </w:p>
    <w:p w14:paraId="4910995A" w14:textId="77777777" w:rsidR="00F90BDC" w:rsidRDefault="00F90BDC"/>
    <w:p w14:paraId="1CD7E7DE" w14:textId="77777777" w:rsidR="00F90BDC" w:rsidRDefault="00F90BDC">
      <w:r xmlns:w="http://schemas.openxmlformats.org/wordprocessingml/2006/main">
        <w:t xml:space="preserve">1: Луки 17:20-21 – Ісус сказав: «Царство Боже не прийде з тим, що можна побачити; і вони не скажуть: «Ось воно!» або "Ось воно!" Бо насправді Царство Боже є між вами».</w:t>
      </w:r>
    </w:p>
    <w:p w14:paraId="21E6DEC8" w14:textId="77777777" w:rsidR="00F90BDC" w:rsidRDefault="00F90BDC"/>
    <w:p w14:paraId="30FD5BCD" w14:textId="77777777" w:rsidR="00F90BDC" w:rsidRDefault="00F90BDC">
      <w:r xmlns:w="http://schemas.openxmlformats.org/wordprocessingml/2006/main">
        <w:t xml:space="preserve">2: Римлянам 10:9-10 – Що якщо ти своїми устами визнаєш: «Ісус є Господь» і віриш своїм серцем, що Бог воскресив Його з мертвих, ти будеш спасенний. Бо серцем своїм ти віруєш і виправдовуєшся, і своїми устами ти сповідаєшся і спасаєшся.</w:t>
      </w:r>
    </w:p>
    <w:p w14:paraId="02B78358" w14:textId="77777777" w:rsidR="00F90BDC" w:rsidRDefault="00F90BDC"/>
    <w:p w14:paraId="55367F77" w14:textId="77777777" w:rsidR="00F90BDC" w:rsidRDefault="00F90BDC">
      <w:r xmlns:w="http://schemas.openxmlformats.org/wordprocessingml/2006/main">
        <w:t xml:space="preserve">Від Марка 1:16 Ідучи Він біля Галилейського моря, побачив Симона та Андрія, брата його, що закидали неводи в море, бо рибалки були.</w:t>
      </w:r>
    </w:p>
    <w:p w14:paraId="26C4D06D" w14:textId="77777777" w:rsidR="00F90BDC" w:rsidRDefault="00F90BDC"/>
    <w:p w14:paraId="677CA80F" w14:textId="77777777" w:rsidR="00F90BDC" w:rsidRDefault="00F90BDC">
      <w:r xmlns:w="http://schemas.openxmlformats.org/wordprocessingml/2006/main">
        <w:t xml:space="preserve">Симон і Андрій були рибалками, які йшли біля Галілейського моря.</w:t>
      </w:r>
    </w:p>
    <w:p w14:paraId="344825B6" w14:textId="77777777" w:rsidR="00F90BDC" w:rsidRDefault="00F90BDC"/>
    <w:p w14:paraId="4EDB7DED" w14:textId="77777777" w:rsidR="00F90BDC" w:rsidRDefault="00F90BDC">
      <w:r xmlns:w="http://schemas.openxmlformats.org/wordprocessingml/2006/main">
        <w:t xml:space="preserve">1: Бог закликає нас бути ловцями людей, незалежно від завдання.</w:t>
      </w:r>
    </w:p>
    <w:p w14:paraId="557AB986" w14:textId="77777777" w:rsidR="00F90BDC" w:rsidRDefault="00F90BDC"/>
    <w:p w14:paraId="602C2E02" w14:textId="77777777" w:rsidR="00F90BDC" w:rsidRDefault="00F90BDC">
      <w:r xmlns:w="http://schemas.openxmlformats.org/wordprocessingml/2006/main">
        <w:t xml:space="preserve">2: Ісус побачив Симона та Андрія і покликав їх бути своїми учнями.</w:t>
      </w:r>
    </w:p>
    <w:p w14:paraId="19EDE4E3" w14:textId="77777777" w:rsidR="00F90BDC" w:rsidRDefault="00F90BDC"/>
    <w:p w14:paraId="567289FE" w14:textId="77777777" w:rsidR="00F90BDC" w:rsidRDefault="00F90BDC">
      <w:r xmlns:w="http://schemas.openxmlformats.org/wordprocessingml/2006/main">
        <w:t xml:space="preserve">1: Матвія 4:19 - «Іди за Мною, - сказав Ісус, - і Я пошлю тебе ловити рибу».</w:t>
      </w:r>
    </w:p>
    <w:p w14:paraId="0324B197" w14:textId="77777777" w:rsidR="00F90BDC" w:rsidRDefault="00F90BDC"/>
    <w:p w14:paraId="31BD98F1" w14:textId="77777777" w:rsidR="00F90BDC" w:rsidRDefault="00F90BDC">
      <w:r xmlns:w="http://schemas.openxmlformats.org/wordprocessingml/2006/main">
        <w:t xml:space="preserve">2: Луки 5:10 - Ісус сказав Симону: «Не бійся; відтепер ти будеш ловити людей».</w:t>
      </w:r>
    </w:p>
    <w:p w14:paraId="51A11A09" w14:textId="77777777" w:rsidR="00F90BDC" w:rsidRDefault="00F90BDC"/>
    <w:p w14:paraId="2C70BCDD" w14:textId="77777777" w:rsidR="00F90BDC" w:rsidRDefault="00F90BDC">
      <w:r xmlns:w="http://schemas.openxmlformats.org/wordprocessingml/2006/main">
        <w:t xml:space="preserve">Марка 1:17 І сказав їм Ісус: Ідіть за Мною, і Я зроблю вас ловцями людей.</w:t>
      </w:r>
    </w:p>
    <w:p w14:paraId="7C0A2BD8" w14:textId="77777777" w:rsidR="00F90BDC" w:rsidRDefault="00F90BDC"/>
    <w:p w14:paraId="2D40FB33" w14:textId="77777777" w:rsidR="00F90BDC" w:rsidRDefault="00F90BDC">
      <w:r xmlns:w="http://schemas.openxmlformats.org/wordprocessingml/2006/main">
        <w:t xml:space="preserve">Ісус закликає учнів йти за Ним і стати ловцями людей.</w:t>
      </w:r>
    </w:p>
    <w:p w14:paraId="30F1A593" w14:textId="77777777" w:rsidR="00F90BDC" w:rsidRDefault="00F90BDC"/>
    <w:p w14:paraId="4169CE45" w14:textId="77777777" w:rsidR="00F90BDC" w:rsidRDefault="00F90BDC">
      <w:r xmlns:w="http://schemas.openxmlformats.org/wordprocessingml/2006/main">
        <w:t xml:space="preserve">1: Слідувати за Ісусом: шлях до справжнього задоволення</w:t>
      </w:r>
    </w:p>
    <w:p w14:paraId="131B0D0D" w14:textId="77777777" w:rsidR="00F90BDC" w:rsidRDefault="00F90BDC"/>
    <w:p w14:paraId="0FD0795A" w14:textId="77777777" w:rsidR="00F90BDC" w:rsidRDefault="00F90BDC">
      <w:r xmlns:w="http://schemas.openxmlformats.org/wordprocessingml/2006/main">
        <w:t xml:space="preserve">2: Стати ловцем людей: заклик до учнівства</w:t>
      </w:r>
    </w:p>
    <w:p w14:paraId="4BCC2C10" w14:textId="77777777" w:rsidR="00F90BDC" w:rsidRDefault="00F90BDC"/>
    <w:p w14:paraId="72C34EC1" w14:textId="77777777" w:rsidR="00F90BDC" w:rsidRDefault="00F90BDC">
      <w:r xmlns:w="http://schemas.openxmlformats.org/wordprocessingml/2006/main">
        <w:t xml:space="preserve">1: Івана 15:8 – Цим прославляється Мій Отець, щоб ви принесли багато плодів і таким чином виявилися Моїми учнями.</w:t>
      </w:r>
    </w:p>
    <w:p w14:paraId="49B1465D" w14:textId="77777777" w:rsidR="00F90BDC" w:rsidRDefault="00F90BDC"/>
    <w:p w14:paraId="30E52831" w14:textId="77777777" w:rsidR="00F90BDC" w:rsidRDefault="00F90BDC">
      <w:r xmlns:w="http://schemas.openxmlformats.org/wordprocessingml/2006/main">
        <w:t xml:space="preserve">2: Матвія 4:19 – І Він сказав їм: «Ідіть за Мною, і Я зроблю вас ловцями людей».</w:t>
      </w:r>
    </w:p>
    <w:p w14:paraId="6243A170" w14:textId="77777777" w:rsidR="00F90BDC" w:rsidRDefault="00F90BDC"/>
    <w:p w14:paraId="57952405" w14:textId="77777777" w:rsidR="00F90BDC" w:rsidRDefault="00F90BDC">
      <w:r xmlns:w="http://schemas.openxmlformats.org/wordprocessingml/2006/main">
        <w:t xml:space="preserve">Марка 1:18 І вони зараз же, покинувши сіті, пішли за Ним.</w:t>
      </w:r>
    </w:p>
    <w:p w14:paraId="0F93C7F5" w14:textId="77777777" w:rsidR="00F90BDC" w:rsidRDefault="00F90BDC"/>
    <w:p w14:paraId="336ACA50" w14:textId="77777777" w:rsidR="00F90BDC" w:rsidRDefault="00F90BDC">
      <w:r xmlns:w="http://schemas.openxmlformats.org/wordprocessingml/2006/main">
        <w:t xml:space="preserve">Двоє рибалок пішли за Ісусом відразу після того, як він заговорив з ними.</w:t>
      </w:r>
    </w:p>
    <w:p w14:paraId="22E01D68" w14:textId="77777777" w:rsidR="00F90BDC" w:rsidRDefault="00F90BDC"/>
    <w:p w14:paraId="0AD4D70E" w14:textId="77777777" w:rsidR="00F90BDC" w:rsidRDefault="00F90BDC">
      <w:r xmlns:w="http://schemas.openxmlformats.org/wordprocessingml/2006/main">
        <w:t xml:space="preserve">1. Слідувати за Ісусом, незважаючи ні на що - як Ісус закликає нас кинути все і йти за Ним</w:t>
      </w:r>
    </w:p>
    <w:p w14:paraId="224AF760" w14:textId="77777777" w:rsidR="00F90BDC" w:rsidRDefault="00F90BDC"/>
    <w:p w14:paraId="3100D5B3" w14:textId="77777777" w:rsidR="00F90BDC" w:rsidRDefault="00F90BDC">
      <w:r xmlns:w="http://schemas.openxmlformats.org/wordprocessingml/2006/main">
        <w:t xml:space="preserve">2. Слідувати за Ісусом без вагань - чому ми повинні без зволікань довіряти Йому й слухатися Його</w:t>
      </w:r>
    </w:p>
    <w:p w14:paraId="0812F3DF" w14:textId="77777777" w:rsidR="00F90BDC" w:rsidRDefault="00F90BDC"/>
    <w:p w14:paraId="5A225C32" w14:textId="77777777" w:rsidR="00F90BDC" w:rsidRDefault="00F90BDC">
      <w:r xmlns:w="http://schemas.openxmlformats.org/wordprocessingml/2006/main">
        <w:t xml:space="preserve">1. Матвій 16:24-25 - «Тоді Ісус сказав Своїм учням: «Коли хто хоче йти за Мною, нехай зречеться себе, і візьме свій хрест, і йде слідом за Мною. Бо хто хоче врятувати своє життя, той погубить але хто погубить своє життя заради Мене, той знайде його».</w:t>
      </w:r>
    </w:p>
    <w:p w14:paraId="7337CE1E" w14:textId="77777777" w:rsidR="00F90BDC" w:rsidRDefault="00F90BDC"/>
    <w:p w14:paraId="3EEB3A94" w14:textId="77777777" w:rsidR="00F90BDC" w:rsidRDefault="00F90BDC">
      <w:r xmlns:w="http://schemas.openxmlformats.org/wordprocessingml/2006/main">
        <w:t xml:space="preserve">2. Івана 10:27 - «Мої вівці слухаються Мого голосу, і Я знаю їх, і вони йдуть за Мною».</w:t>
      </w:r>
    </w:p>
    <w:p w14:paraId="613305F9" w14:textId="77777777" w:rsidR="00F90BDC" w:rsidRDefault="00F90BDC"/>
    <w:p w14:paraId="7D7902DC" w14:textId="77777777" w:rsidR="00F90BDC" w:rsidRDefault="00F90BDC">
      <w:r xmlns:w="http://schemas.openxmlformats.org/wordprocessingml/2006/main">
        <w:t xml:space="preserve">Марка 1:19 І, відійшовши трохи звідти, побачив Якова, сина Зеведеєвого, та Івана, брата його, які також були в човні й лагодили сіті.</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закликає Якова та Івана слідувати за Ним і стати ловцями людей.</w:t>
      </w:r>
    </w:p>
    <w:p w14:paraId="4AA0086F" w14:textId="77777777" w:rsidR="00F90BDC" w:rsidRDefault="00F90BDC"/>
    <w:p w14:paraId="78706DE7" w14:textId="77777777" w:rsidR="00F90BDC" w:rsidRDefault="00F90BDC">
      <w:r xmlns:w="http://schemas.openxmlformats.org/wordprocessingml/2006/main">
        <w:t xml:space="preserve">1. Ісус закликає нас залишити зону комфорту та йти за Ним.</w:t>
      </w:r>
    </w:p>
    <w:p w14:paraId="0C35201F" w14:textId="77777777" w:rsidR="00F90BDC" w:rsidRDefault="00F90BDC"/>
    <w:p w14:paraId="6D1DF9A2" w14:textId="77777777" w:rsidR="00F90BDC" w:rsidRDefault="00F90BDC">
      <w:r xmlns:w="http://schemas.openxmlformats.org/wordprocessingml/2006/main">
        <w:t xml:space="preserve">2. Наша мета в житті — стати ловцями людей.</w:t>
      </w:r>
    </w:p>
    <w:p w14:paraId="31FEBAC8" w14:textId="77777777" w:rsidR="00F90BDC" w:rsidRDefault="00F90BDC"/>
    <w:p w14:paraId="1450591C" w14:textId="77777777" w:rsidR="00F90BDC" w:rsidRDefault="00F90BDC">
      <w:r xmlns:w="http://schemas.openxmlformats.org/wordprocessingml/2006/main">
        <w:t xml:space="preserve">1. Матвія 4:19 – «І сказав Він до них: Ідіть за Мною, і Я зроблю вас ловцями людей».</w:t>
      </w:r>
    </w:p>
    <w:p w14:paraId="69774177" w14:textId="77777777" w:rsidR="00F90BDC" w:rsidRDefault="00F90BDC"/>
    <w:p w14:paraId="1F175836"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5D9FCB42" w14:textId="77777777" w:rsidR="00F90BDC" w:rsidRDefault="00F90BDC"/>
    <w:p w14:paraId="5645934B" w14:textId="77777777" w:rsidR="00F90BDC" w:rsidRDefault="00F90BDC">
      <w:r xmlns:w="http://schemas.openxmlformats.org/wordprocessingml/2006/main">
        <w:t xml:space="preserve">Mark 1:20 20 І зараз покликав їх, і вони, залишивши свого батька Зеведея в човні з наймитами, пішли за ним.</w:t>
      </w:r>
    </w:p>
    <w:p w14:paraId="463088CD" w14:textId="77777777" w:rsidR="00F90BDC" w:rsidRDefault="00F90BDC"/>
    <w:p w14:paraId="4EFCF12B" w14:textId="77777777" w:rsidR="00F90BDC" w:rsidRDefault="00F90BDC">
      <w:r xmlns:w="http://schemas.openxmlformats.org/wordprocessingml/2006/main">
        <w:t xml:space="preserve">Ісус кличе, і учні залишають свого батька, щоб піти за ним.</w:t>
      </w:r>
    </w:p>
    <w:p w14:paraId="58BCF083" w14:textId="77777777" w:rsidR="00F90BDC" w:rsidRDefault="00F90BDC"/>
    <w:p w14:paraId="6363AF06" w14:textId="77777777" w:rsidR="00F90BDC" w:rsidRDefault="00F90BDC">
      <w:r xmlns:w="http://schemas.openxmlformats.org/wordprocessingml/2006/main">
        <w:t xml:space="preserve">1) Наслідування Ісуса іноді вимагає жертв — навіть залишити сім’ю.</w:t>
      </w:r>
    </w:p>
    <w:p w14:paraId="023E666E" w14:textId="77777777" w:rsidR="00F90BDC" w:rsidRDefault="00F90BDC"/>
    <w:p w14:paraId="2EEC36FF" w14:textId="77777777" w:rsidR="00F90BDC" w:rsidRDefault="00F90BDC">
      <w:r xmlns:w="http://schemas.openxmlformats.org/wordprocessingml/2006/main">
        <w:t xml:space="preserve">2) Поклик Ісуса може бути настільки сильним, що переважає інші наші обов’язки та стосунки.</w:t>
      </w:r>
    </w:p>
    <w:p w14:paraId="37068E7C" w14:textId="77777777" w:rsidR="00F90BDC" w:rsidRDefault="00F90BDC"/>
    <w:p w14:paraId="1194FE38" w14:textId="77777777" w:rsidR="00F90BDC" w:rsidRDefault="00F90BDC">
      <w:r xmlns:w="http://schemas.openxmlformats.org/wordprocessingml/2006/main">
        <w:t xml:space="preserve">1) Від Матвія 8:21-22 – «І інший із Його учнів сказав Йому: Господи, дозволь мені перше піти й поховати мого батька. Але Ісус сказав йому: Йди за Мною; і нехай мертві ховають своїх мертвих».</w:t>
      </w:r>
    </w:p>
    <w:p w14:paraId="1BE975A6" w14:textId="77777777" w:rsidR="00F90BDC" w:rsidRDefault="00F90BDC"/>
    <w:p w14:paraId="665329D5" w14:textId="77777777" w:rsidR="00F90BDC" w:rsidRDefault="00F90BDC">
      <w:r xmlns:w="http://schemas.openxmlformats.org/wordprocessingml/2006/main">
        <w:t xml:space="preserve">2) Луки 9:59-62 - «І сказав Він до іншого: Іди за Мною». Але він сказав: Господи, дозволь мені спочатку піти та поховати свого батька. Ісус сказав йому: нехай мертві ховають своїх мертвих, а ти йди та проповідуй Царство Боже. І інший також сказав: Господи, я піду за Тобою; але дозвольте мені спочатку попрощатися з ними, які вдома в моєму домі. І сказав йому Ісус: Ніхто, хто поклав руку на </w:t>
      </w:r>
      <w:r xmlns:w="http://schemas.openxmlformats.org/wordprocessingml/2006/main">
        <w:lastRenderedPageBreak xmlns:w="http://schemas.openxmlformats.org/wordprocessingml/2006/main"/>
      </w:r>
      <w:r xmlns:w="http://schemas.openxmlformats.org/wordprocessingml/2006/main">
        <w:t xml:space="preserve">плуг і озирається назад, не годиться для Царства Божого».</w:t>
      </w:r>
    </w:p>
    <w:p w14:paraId="1F78C9FD" w14:textId="77777777" w:rsidR="00F90BDC" w:rsidRDefault="00F90BDC"/>
    <w:p w14:paraId="77E9C12E" w14:textId="77777777" w:rsidR="00F90BDC" w:rsidRDefault="00F90BDC">
      <w:r xmlns:w="http://schemas.openxmlformats.org/wordprocessingml/2006/main">
        <w:t xml:space="preserve">Марка 1:21 І прийшли вони в Капернаум; і зараз же в суботу ввійшов до синагоги й навчав.</w:t>
      </w:r>
    </w:p>
    <w:p w14:paraId="5DA4EC7B" w14:textId="77777777" w:rsidR="00F90BDC" w:rsidRDefault="00F90BDC"/>
    <w:p w14:paraId="1B1124BF" w14:textId="77777777" w:rsidR="00F90BDC" w:rsidRDefault="00F90BDC">
      <w:r xmlns:w="http://schemas.openxmlformats.org/wordprocessingml/2006/main">
        <w:t xml:space="preserve">Ісус увійшов до синагоги в Капернаумі і навчав у суботу.</w:t>
      </w:r>
    </w:p>
    <w:p w14:paraId="7BBB62BD" w14:textId="77777777" w:rsidR="00F90BDC" w:rsidRDefault="00F90BDC"/>
    <w:p w14:paraId="5EC7E512" w14:textId="77777777" w:rsidR="00F90BDC" w:rsidRDefault="00F90BDC">
      <w:r xmlns:w="http://schemas.openxmlformats.org/wordprocessingml/2006/main">
        <w:t xml:space="preserve">1: Ісус показав нам, що віра та духовне життя мають бути пріоритетом, навіть попри нашу зайнятість.</w:t>
      </w:r>
    </w:p>
    <w:p w14:paraId="35ABB97C" w14:textId="77777777" w:rsidR="00F90BDC" w:rsidRDefault="00F90BDC"/>
    <w:p w14:paraId="17F78AA3" w14:textId="77777777" w:rsidR="00F90BDC" w:rsidRDefault="00F90BDC">
      <w:r xmlns:w="http://schemas.openxmlformats.org/wordprocessingml/2006/main">
        <w:t xml:space="preserve">2: Ісус подав приклад вірності, показавши нам, що навіть простий акт послуху може мати глибокий вплив.</w:t>
      </w:r>
    </w:p>
    <w:p w14:paraId="0E8E58B9" w14:textId="77777777" w:rsidR="00F90BDC" w:rsidRDefault="00F90BDC"/>
    <w:p w14:paraId="05EE6BF4" w14:textId="77777777" w:rsidR="00F90BDC" w:rsidRDefault="00F90BDC">
      <w:r xmlns:w="http://schemas.openxmlformats.org/wordprocessingml/2006/main">
        <w:t xml:space="preserve">1: Євреям 10:22-25 – «Приступаймо з правдивим серцем у повній впевненості у вірі, окропленими серцями від злого сумління та омитими чистою водою тіла. Давайте міцно триматися сповідання нашої віри без коливань; (Бо вірний той, хто обіцяв;) І дбаймо один про одного, щоб спонукати до любові та до добрих діл, не покидаючи зборів наших, як у деяких є звичай; але заохочуйте один одного, і тим більше, чим бачите, що день наближається”.</w:t>
      </w:r>
    </w:p>
    <w:p w14:paraId="26B032B4" w14:textId="77777777" w:rsidR="00F90BDC" w:rsidRDefault="00F90BDC"/>
    <w:p w14:paraId="5095ECAB" w14:textId="77777777" w:rsidR="00F90BDC" w:rsidRDefault="00F90BDC">
      <w:r xmlns:w="http://schemas.openxmlformats.org/wordprocessingml/2006/main">
        <w:t xml:space="preserve">2: Якова 2:17-18 – «Так і віра, коли не має діл, сама по собі мертва. Так, людина може сказати: Ти маєш віру, а я маю діла: покажи мені свою віру без твоїх діл, і я покажу тобі свою віру своїми ділами”.</w:t>
      </w:r>
    </w:p>
    <w:p w14:paraId="22A54EB0" w14:textId="77777777" w:rsidR="00F90BDC" w:rsidRDefault="00F90BDC"/>
    <w:p w14:paraId="3AC8855D" w14:textId="77777777" w:rsidR="00F90BDC" w:rsidRDefault="00F90BDC">
      <w:r xmlns:w="http://schemas.openxmlformats.org/wordprocessingml/2006/main">
        <w:t xml:space="preserve">Марка 1:22 І дивувалися вони науці Його, бо Він навчав їх, як той, хто має владу, а не як книжники.</w:t>
      </w:r>
    </w:p>
    <w:p w14:paraId="39B108F1" w14:textId="77777777" w:rsidR="00F90BDC" w:rsidRDefault="00F90BDC"/>
    <w:p w14:paraId="57B0DC51" w14:textId="77777777" w:rsidR="00F90BDC" w:rsidRDefault="00F90BDC">
      <w:r xmlns:w="http://schemas.openxmlformats.org/wordprocessingml/2006/main">
        <w:t xml:space="preserve">Люди були вражені вченням Ісуса, тому що Він говорив з владою, на відміну від книжників.</w:t>
      </w:r>
    </w:p>
    <w:p w14:paraId="3700F64E" w14:textId="77777777" w:rsidR="00F90BDC" w:rsidRDefault="00F90BDC"/>
    <w:p w14:paraId="3AF5D0DF" w14:textId="77777777" w:rsidR="00F90BDC" w:rsidRDefault="00F90BDC">
      <w:r xmlns:w="http://schemas.openxmlformats.org/wordprocessingml/2006/main">
        <w:t xml:space="preserve">1. Ісус є найвищим авторитетом щодо правди та праведності.</w:t>
      </w:r>
    </w:p>
    <w:p w14:paraId="035AE03E" w14:textId="77777777" w:rsidR="00F90BDC" w:rsidRDefault="00F90BDC"/>
    <w:p w14:paraId="50596D35" w14:textId="77777777" w:rsidR="00F90BDC" w:rsidRDefault="00F90BDC">
      <w:r xmlns:w="http://schemas.openxmlformats.org/wordprocessingml/2006/main">
        <w:t xml:space="preserve">2. Боже Слово є найвищим авторитетом у житті.</w:t>
      </w:r>
    </w:p>
    <w:p w14:paraId="11BF7D6C" w14:textId="77777777" w:rsidR="00F90BDC" w:rsidRDefault="00F90BDC"/>
    <w:p w14:paraId="7A3B52AD" w14:textId="77777777" w:rsidR="00F90BDC" w:rsidRDefault="00F90BDC">
      <w:r xmlns:w="http://schemas.openxmlformats.org/wordprocessingml/2006/main">
        <w:t xml:space="preserve">1. Івана 17:17, «Освяти їх правдою; твоє слово — правда».</w:t>
      </w:r>
    </w:p>
    <w:p w14:paraId="50DFAAC3" w14:textId="77777777" w:rsidR="00F90BDC" w:rsidRDefault="00F90BDC"/>
    <w:p w14:paraId="2FA6D4AE" w14:textId="77777777" w:rsidR="00F90BDC" w:rsidRDefault="00F90BDC">
      <w:r xmlns:w="http://schemas.openxmlformats.org/wordprocessingml/2006/main">
        <w:t xml:space="preserve">2. Псалом 119:105, «Твоє слово — світильник для ніг моїх і світло для стежки моєї».</w:t>
      </w:r>
    </w:p>
    <w:p w14:paraId="2E39E8E2" w14:textId="77777777" w:rsidR="00F90BDC" w:rsidRDefault="00F90BDC"/>
    <w:p w14:paraId="7EA7FF7D" w14:textId="77777777" w:rsidR="00F90BDC" w:rsidRDefault="00F90BDC">
      <w:r xmlns:w="http://schemas.openxmlformats.org/wordprocessingml/2006/main">
        <w:t xml:space="preserve">Марка 1:23 І був у їхній синагозі чоловік, що мав духа нечистого. і він закричав,</w:t>
      </w:r>
    </w:p>
    <w:p w14:paraId="0E015300" w14:textId="77777777" w:rsidR="00F90BDC" w:rsidRDefault="00F90BDC"/>
    <w:p w14:paraId="63D9F2C0" w14:textId="77777777" w:rsidR="00F90BDC" w:rsidRDefault="00F90BDC">
      <w:r xmlns:w="http://schemas.openxmlformats.org/wordprocessingml/2006/main">
        <w:t xml:space="preserve">Ісус показує свою владу над злими духами через свою силу екзорцизму.</w:t>
      </w:r>
    </w:p>
    <w:p w14:paraId="3B42A217" w14:textId="77777777" w:rsidR="00F90BDC" w:rsidRDefault="00F90BDC"/>
    <w:p w14:paraId="06512D3E" w14:textId="77777777" w:rsidR="00F90BDC" w:rsidRDefault="00F90BDC">
      <w:r xmlns:w="http://schemas.openxmlformats.org/wordprocessingml/2006/main">
        <w:t xml:space="preserve">1: Ми повинні визнати владу Ісуса перемагати зло.</w:t>
      </w:r>
    </w:p>
    <w:p w14:paraId="734151AD" w14:textId="77777777" w:rsidR="00F90BDC" w:rsidRDefault="00F90BDC"/>
    <w:p w14:paraId="2BE755DB" w14:textId="77777777" w:rsidR="00F90BDC" w:rsidRDefault="00F90BDC">
      <w:r xmlns:w="http://schemas.openxmlformats.org/wordprocessingml/2006/main">
        <w:t xml:space="preserve">2: Давайте залишатися в страху перед Ісусовою силою очищати наші серця.</w:t>
      </w:r>
    </w:p>
    <w:p w14:paraId="64D57DB6" w14:textId="77777777" w:rsidR="00F90BDC" w:rsidRDefault="00F90BDC"/>
    <w:p w14:paraId="6D449012" w14:textId="77777777" w:rsidR="00F90BDC" w:rsidRDefault="00F90BDC">
      <w:r xmlns:w="http://schemas.openxmlformats.org/wordprocessingml/2006/main">
        <w:t xml:space="preserve">1: 2 Коринтян 10: 4-5 - Бо зброя нашої війни не тілесна, але сильна через Бога, щоб руйнувати твердині, руйнувати аргументи та все високе, що підноситься проти пізнання Бога.</w:t>
      </w:r>
    </w:p>
    <w:p w14:paraId="7A580463" w14:textId="77777777" w:rsidR="00F90BDC" w:rsidRDefault="00F90BDC"/>
    <w:p w14:paraId="1DAD41ED" w14:textId="77777777" w:rsidR="00F90BDC" w:rsidRDefault="00F90BDC">
      <w:r xmlns:w="http://schemas.openxmlformats.org/wordprocessingml/2006/main">
        <w:t xml:space="preserve">2: Матвія 16:23 – Але він обернувся й сказав Петру: «Відійди від мене, сатано! Ти для мене камінь спотикання; ви маєте на увазі не турботи Бога, а лише людські турботи”.</w:t>
      </w:r>
    </w:p>
    <w:p w14:paraId="1AC6F399" w14:textId="77777777" w:rsidR="00F90BDC" w:rsidRDefault="00F90BDC"/>
    <w:p w14:paraId="5D7BE788" w14:textId="77777777" w:rsidR="00F90BDC" w:rsidRDefault="00F90BDC">
      <w:r xmlns:w="http://schemas.openxmlformats.org/wordprocessingml/2006/main">
        <w:t xml:space="preserve">Марка 1:24 кажучи: Залиште нас! що тобі до нас, Ісусе Назарянин? ти прийшов знищити нас? Я знаю Тебе, хто Ти, Святий Божий.</w:t>
      </w:r>
    </w:p>
    <w:p w14:paraId="756E3A06" w14:textId="77777777" w:rsidR="00F90BDC" w:rsidRDefault="00F90BDC"/>
    <w:p w14:paraId="20B4EE6B" w14:textId="77777777" w:rsidR="00F90BDC" w:rsidRDefault="00F90BDC">
      <w:r xmlns:w="http://schemas.openxmlformats.org/wordprocessingml/2006/main">
        <w:t xml:space="preserve">Уривок описує, як Ісус зіткнувся з нечистим духом у синагозі Капернаума. Дух визнає Ісуса як Святого Бога.</w:t>
      </w:r>
    </w:p>
    <w:p w14:paraId="582B4A9F" w14:textId="77777777" w:rsidR="00F90BDC" w:rsidRDefault="00F90BDC"/>
    <w:p w14:paraId="0FDAA81B" w14:textId="77777777" w:rsidR="00F90BDC" w:rsidRDefault="00F90BDC">
      <w:r xmlns:w="http://schemas.openxmlformats.org/wordprocessingml/2006/main">
        <w:t xml:space="preserve">1: Ісус є Святим Божим, гідним нашої хвали та покори.</w:t>
      </w:r>
    </w:p>
    <w:p w14:paraId="526FCE54" w14:textId="77777777" w:rsidR="00F90BDC" w:rsidRDefault="00F90BDC"/>
    <w:p w14:paraId="264B4109" w14:textId="77777777" w:rsidR="00F90BDC" w:rsidRDefault="00F90BDC">
      <w:r xmlns:w="http://schemas.openxmlformats.org/wordprocessingml/2006/main">
        <w:t xml:space="preserve">2: Ми повинні визнати Ісуса як Святого Бога і прийти до Нього зі смиренним серцем.</w:t>
      </w:r>
    </w:p>
    <w:p w14:paraId="300ACBEA" w14:textId="77777777" w:rsidR="00F90BDC" w:rsidRDefault="00F90BDC"/>
    <w:p w14:paraId="293D9B16"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3B7374FB" w14:textId="77777777" w:rsidR="00F90BDC" w:rsidRDefault="00F90BDC"/>
    <w:p w14:paraId="575BA0CA" w14:textId="77777777" w:rsidR="00F90BDC" w:rsidRDefault="00F90BDC">
      <w:r xmlns:w="http://schemas.openxmlformats.org/wordprocessingml/2006/main">
        <w:t xml:space="preserve">2:1 Петра 2:9 – Але ви вибраний рід, царське священство, народ святий, народ у власність Йому, щоб ви звіщали чесноти Того, Хто покликав вас із темряви до свого дивного світла.</w:t>
      </w:r>
    </w:p>
    <w:p w14:paraId="71345CE4" w14:textId="77777777" w:rsidR="00F90BDC" w:rsidRDefault="00F90BDC"/>
    <w:p w14:paraId="00DC8C2C" w14:textId="77777777" w:rsidR="00F90BDC" w:rsidRDefault="00F90BDC">
      <w:r xmlns:w="http://schemas.openxmlformats.org/wordprocessingml/2006/main">
        <w:t xml:space="preserve">Марка 1:25 А Ісус заборонив йому, кажучи: Замовкни та вийди з нього.</w:t>
      </w:r>
    </w:p>
    <w:p w14:paraId="27FA127B" w14:textId="77777777" w:rsidR="00F90BDC" w:rsidRDefault="00F90BDC"/>
    <w:p w14:paraId="3FA3CFC0" w14:textId="77777777" w:rsidR="00F90BDC" w:rsidRDefault="00F90BDC">
      <w:r xmlns:w="http://schemas.openxmlformats.org/wordprocessingml/2006/main">
        <w:t xml:space="preserve">Уривок описує, як Ісус докоряє людині та наказує їй замовкнути та залишити тіло людини.</w:t>
      </w:r>
    </w:p>
    <w:p w14:paraId="0A65E0A4" w14:textId="77777777" w:rsidR="00F90BDC" w:rsidRDefault="00F90BDC"/>
    <w:p w14:paraId="0167B452" w14:textId="77777777" w:rsidR="00F90BDC" w:rsidRDefault="00F90BDC">
      <w:r xmlns:w="http://schemas.openxmlformats.org/wordprocessingml/2006/main">
        <w:t xml:space="preserve">1. Ісус є єдиним, хто може принести внутрішній мир і свободу.</w:t>
      </w:r>
    </w:p>
    <w:p w14:paraId="027D5EDF" w14:textId="77777777" w:rsidR="00F90BDC" w:rsidRDefault="00F90BDC"/>
    <w:p w14:paraId="1EAD4384" w14:textId="77777777" w:rsidR="00F90BDC" w:rsidRDefault="00F90BDC">
      <w:r xmlns:w="http://schemas.openxmlformats.org/wordprocessingml/2006/main">
        <w:t xml:space="preserve">2. Він є тим, хто може принести зцілення, відновлення та визволення.</w:t>
      </w:r>
    </w:p>
    <w:p w14:paraId="7803EE42" w14:textId="77777777" w:rsidR="00F90BDC" w:rsidRDefault="00F90BDC"/>
    <w:p w14:paraId="49D86096" w14:textId="77777777" w:rsidR="00F90BDC" w:rsidRDefault="00F90BDC">
      <w:r xmlns:w="http://schemas.openxmlformats.org/wordprocessingml/2006/main">
        <w:t xml:space="preserve">1. Ісая 53:4-5 – «Він поніс наші печалі та наші страждання, але ми вважали Його враженим, ураженим Богом і пригніченим. Але Він був поранений за наші провини, Він був розчавлений за наші беззаконня, на Він був карою, що принесла нам мир, і ранами Його ми зцілені».</w:t>
      </w:r>
    </w:p>
    <w:p w14:paraId="0CFE2D71" w14:textId="77777777" w:rsidR="00F90BDC" w:rsidRDefault="00F90BDC"/>
    <w:p w14:paraId="0E21FE74" w14:textId="77777777" w:rsidR="00F90BDC" w:rsidRDefault="00F90BDC">
      <w:r xmlns:w="http://schemas.openxmlformats.org/wordprocessingml/2006/main">
        <w:t xml:space="preserve">2. Матвія 8:16 – Коли настав вечір, до нього привели багатьох біснуватих, і він словом вигнав духів і зцілив усіх хворих.</w:t>
      </w:r>
    </w:p>
    <w:p w14:paraId="492B56AC" w14:textId="77777777" w:rsidR="00F90BDC" w:rsidRDefault="00F90BDC"/>
    <w:p w14:paraId="1EA8D69C" w14:textId="77777777" w:rsidR="00F90BDC" w:rsidRDefault="00F90BDC">
      <w:r xmlns:w="http://schemas.openxmlformats.org/wordprocessingml/2006/main">
        <w:t xml:space="preserve">Марка 1:26 І, розтерзавши його, нечистий дух закричав гучним голосом і вийшов із нього.</w:t>
      </w:r>
    </w:p>
    <w:p w14:paraId="4E3DD525" w14:textId="77777777" w:rsidR="00F90BDC" w:rsidRDefault="00F90BDC"/>
    <w:p w14:paraId="3526C84E" w14:textId="77777777" w:rsidR="00F90BDC" w:rsidRDefault="00F90BDC">
      <w:r xmlns:w="http://schemas.openxmlformats.org/wordprocessingml/2006/main">
        <w:t xml:space="preserve">В чоловіка вселився нечистий дух, і після голосного крику дух покинув чоловіка.</w:t>
      </w:r>
    </w:p>
    <w:p w14:paraId="2BDF2656" w14:textId="77777777" w:rsidR="00F90BDC" w:rsidRDefault="00F90BDC"/>
    <w:p w14:paraId="2ACE8E74" w14:textId="77777777" w:rsidR="00F90BDC" w:rsidRDefault="00F90BDC">
      <w:r xmlns:w="http://schemas.openxmlformats.org/wordprocessingml/2006/main">
        <w:t xml:space="preserve">1. Ісус має силу виганяти нечистих духів.</w:t>
      </w:r>
    </w:p>
    <w:p w14:paraId="513BD07B" w14:textId="77777777" w:rsidR="00F90BDC" w:rsidRDefault="00F90BDC"/>
    <w:p w14:paraId="7EB9DE70" w14:textId="77777777" w:rsidR="00F90BDC" w:rsidRDefault="00F90BDC">
      <w:r xmlns:w="http://schemas.openxmlformats.org/wordprocessingml/2006/main">
        <w:t xml:space="preserve">2. Бог завжди захистить і визволить нас від злих духів.</w:t>
      </w:r>
    </w:p>
    <w:p w14:paraId="3B977423" w14:textId="77777777" w:rsidR="00F90BDC" w:rsidRDefault="00F90BDC"/>
    <w:p w14:paraId="3C4F2986" w14:textId="77777777" w:rsidR="00F90BDC" w:rsidRDefault="00F90BDC">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віку, проти духовних сил лукавства на небесах.</w:t>
      </w:r>
    </w:p>
    <w:p w14:paraId="43F8C61B" w14:textId="77777777" w:rsidR="00F90BDC" w:rsidRDefault="00F90BDC"/>
    <w:p w14:paraId="39D4DE23" w14:textId="77777777" w:rsidR="00F90BDC" w:rsidRDefault="00F90BDC">
      <w:r xmlns:w="http://schemas.openxmlformats.org/wordprocessingml/2006/main">
        <w:t xml:space="preserve">2. Якова 4:7 – Тож підкоріться Богові. Проти диявола, і він утече від вас.</w:t>
      </w:r>
    </w:p>
    <w:p w14:paraId="365AC6DF" w14:textId="77777777" w:rsidR="00F90BDC" w:rsidRDefault="00F90BDC"/>
    <w:p w14:paraId="538C30E7" w14:textId="77777777" w:rsidR="00F90BDC" w:rsidRDefault="00F90BDC">
      <w:r xmlns:w="http://schemas.openxmlformats.org/wordprocessingml/2006/main">
        <w:t xml:space="preserve">Марка 1:27 І всі були здивовані, так що питали один одного, кажучи: Що це таке? що це за нова доктрина? бо з владою Він наказує навіть нечистим духам, і вони слухаються Його.</w:t>
      </w:r>
    </w:p>
    <w:p w14:paraId="443CEA3B" w14:textId="77777777" w:rsidR="00F90BDC" w:rsidRDefault="00F90BDC"/>
    <w:p w14:paraId="6FF2AAE1" w14:textId="77777777" w:rsidR="00F90BDC" w:rsidRDefault="00F90BDC">
      <w:r xmlns:w="http://schemas.openxmlformats.org/wordprocessingml/2006/main">
        <w:t xml:space="preserve">Люди були вражені владою Ісуса над нечистими духами, які підкорялися Йому.</w:t>
      </w:r>
    </w:p>
    <w:p w14:paraId="4B926496" w14:textId="77777777" w:rsidR="00F90BDC" w:rsidRDefault="00F90BDC"/>
    <w:p w14:paraId="4A29A93B" w14:textId="77777777" w:rsidR="00F90BDC" w:rsidRDefault="00F90BDC">
      <w:r xmlns:w="http://schemas.openxmlformats.org/wordprocessingml/2006/main">
        <w:t xml:space="preserve">1: Слід відзначати владу Ісуса над усім.</w:t>
      </w:r>
    </w:p>
    <w:p w14:paraId="3B4E1500" w14:textId="77777777" w:rsidR="00F90BDC" w:rsidRDefault="00F90BDC"/>
    <w:p w14:paraId="3D886F4D" w14:textId="77777777" w:rsidR="00F90BDC" w:rsidRDefault="00F90BDC">
      <w:r xmlns:w="http://schemas.openxmlformats.org/wordprocessingml/2006/main">
        <w:t xml:space="preserve">2: Слід хвалити владу Ісуса над гріхом і смертю.</w:t>
      </w:r>
    </w:p>
    <w:p w14:paraId="3622AFB2" w14:textId="77777777" w:rsidR="00F90BDC" w:rsidRDefault="00F90BDC"/>
    <w:p w14:paraId="6BBB0785" w14:textId="77777777" w:rsidR="00F90BDC" w:rsidRDefault="00F90BDC">
      <w:r xmlns:w="http://schemas.openxmlformats.org/wordprocessingml/2006/main">
        <w:t xml:space="preserve">1: Колосянам 2:15 – «І, роззброївши влади та влади, Він показав </w:t>
      </w:r>
      <w:r xmlns:w="http://schemas.openxmlformats.org/wordprocessingml/2006/main">
        <w:lastRenderedPageBreak xmlns:w="http://schemas.openxmlformats.org/wordprocessingml/2006/main"/>
      </w:r>
      <w:r xmlns:w="http://schemas.openxmlformats.org/wordprocessingml/2006/main">
        <w:t xml:space="preserve">їх, перемігши їх хрестом».</w:t>
      </w:r>
    </w:p>
    <w:p w14:paraId="011C5A94" w14:textId="77777777" w:rsidR="00F90BDC" w:rsidRDefault="00F90BDC"/>
    <w:p w14:paraId="37CB8A8D" w14:textId="77777777" w:rsidR="00F90BDC" w:rsidRDefault="00F90BDC">
      <w:r xmlns:w="http://schemas.openxmlformats.org/wordprocessingml/2006/main">
        <w:t xml:space="preserve">2: Євреям 2:14-15 – «Оскільки діти мають плоть і кров, Він також брав участь у їхній людяності, щоб своєю смертю зламати владу того, хто тримає владу смерті, тобто диявола, і звільнити тих, хто все життя був у рабстві страхом смерті».</w:t>
      </w:r>
    </w:p>
    <w:p w14:paraId="168F1233" w14:textId="77777777" w:rsidR="00F90BDC" w:rsidRDefault="00F90BDC"/>
    <w:p w14:paraId="09B9FEB4" w14:textId="77777777" w:rsidR="00F90BDC" w:rsidRDefault="00F90BDC">
      <w:r xmlns:w="http://schemas.openxmlformats.org/wordprocessingml/2006/main">
        <w:t xml:space="preserve">Марка 1:28 І зараз чутка про нього розійшлася по всій околиці Галилеї.</w:t>
      </w:r>
    </w:p>
    <w:p w14:paraId="3F6D0081" w14:textId="77777777" w:rsidR="00F90BDC" w:rsidRDefault="00F90BDC"/>
    <w:p w14:paraId="53B928C8" w14:textId="77777777" w:rsidR="00F90BDC" w:rsidRDefault="00F90BDC">
      <w:r xmlns:w="http://schemas.openxmlformats.org/wordprocessingml/2006/main">
        <w:t xml:space="preserve">Ісус здійснив дивовижне зцілення людини, охопленої нечистим духом, у синагозі в Капернаумі, і новина швидко поширилася по всій Галілеї.</w:t>
      </w:r>
    </w:p>
    <w:p w14:paraId="015E6B49" w14:textId="77777777" w:rsidR="00F90BDC" w:rsidRDefault="00F90BDC"/>
    <w:p w14:paraId="1E466ED8" w14:textId="77777777" w:rsidR="00F90BDC" w:rsidRDefault="00F90BDC">
      <w:r xmlns:w="http://schemas.openxmlformats.org/wordprocessingml/2006/main">
        <w:t xml:space="preserve">1. Розуміння чудодійної сили Ісуса</w:t>
      </w:r>
    </w:p>
    <w:p w14:paraId="0F17051A" w14:textId="77777777" w:rsidR="00F90BDC" w:rsidRDefault="00F90BDC"/>
    <w:p w14:paraId="012B7102" w14:textId="77777777" w:rsidR="00F90BDC" w:rsidRDefault="00F90BDC">
      <w:r xmlns:w="http://schemas.openxmlformats.org/wordprocessingml/2006/main">
        <w:t xml:space="preserve">2. Вплив чудесного зцілення</w:t>
      </w:r>
    </w:p>
    <w:p w14:paraId="7A9AF82F" w14:textId="77777777" w:rsidR="00F90BDC" w:rsidRDefault="00F90BDC"/>
    <w:p w14:paraId="263009D7" w14:textId="77777777" w:rsidR="00F90BDC" w:rsidRDefault="00F90BDC">
      <w:r xmlns:w="http://schemas.openxmlformats.org/wordprocessingml/2006/main">
        <w:t xml:space="preserve">1. Дії 3:16 – «І Його ім’я через віру в Його ім’я зміцнило цього чоловіка, якого ви бачите й знаєте. Так, віра, що через Нього, дала йому цю повну здоровість перед усіма вами. ."</w:t>
      </w:r>
    </w:p>
    <w:p w14:paraId="1BF653F3" w14:textId="77777777" w:rsidR="00F90BDC" w:rsidRDefault="00F90BDC"/>
    <w:p w14:paraId="53FF58C2" w14:textId="77777777" w:rsidR="00F90BDC" w:rsidRDefault="00F90BDC">
      <w:r xmlns:w="http://schemas.openxmlformats.org/wordprocessingml/2006/main">
        <w:t xml:space="preserve">2. Матвій 8:16 – «Коли настав вечір, привели до Нього багатьох біснуватих. І Він словом вигнав духів, і зцілив усіх недужих».</w:t>
      </w:r>
    </w:p>
    <w:p w14:paraId="05FCEF42" w14:textId="77777777" w:rsidR="00F90BDC" w:rsidRDefault="00F90BDC"/>
    <w:p w14:paraId="53737637" w14:textId="77777777" w:rsidR="00F90BDC" w:rsidRDefault="00F90BDC">
      <w:r xmlns:w="http://schemas.openxmlformats.org/wordprocessingml/2006/main">
        <w:t xml:space="preserve">Марка 1:29 І зараз, вийшовши із синагоги, вони ввійшли в дім Симона та Андрія з Яковом та Іваном.</w:t>
      </w:r>
    </w:p>
    <w:p w14:paraId="0F8B0183" w14:textId="77777777" w:rsidR="00F90BDC" w:rsidRDefault="00F90BDC"/>
    <w:p w14:paraId="62C5B6C9" w14:textId="77777777" w:rsidR="00F90BDC" w:rsidRDefault="00F90BDC">
      <w:r xmlns:w="http://schemas.openxmlformats.org/wordprocessingml/2006/main">
        <w:t xml:space="preserve">Ісус та його учні після синагоги заходять у дім Симона та Андрія.</w:t>
      </w:r>
    </w:p>
    <w:p w14:paraId="56021FB3" w14:textId="77777777" w:rsidR="00F90BDC" w:rsidRDefault="00F90BDC"/>
    <w:p w14:paraId="2A86F856" w14:textId="77777777" w:rsidR="00F90BDC" w:rsidRDefault="00F90BDC">
      <w:r xmlns:w="http://schemas.openxmlformats.org/wordprocessingml/2006/main">
        <w:t xml:space="preserve">1. Важливість спілкування з Ісусом та його учнями.</w:t>
      </w:r>
    </w:p>
    <w:p w14:paraId="16F1BAB6" w14:textId="77777777" w:rsidR="00F90BDC" w:rsidRDefault="00F90BDC"/>
    <w:p w14:paraId="529485D3" w14:textId="77777777" w:rsidR="00F90BDC" w:rsidRDefault="00F90BDC">
      <w:r xmlns:w="http://schemas.openxmlformats.org/wordprocessingml/2006/main">
        <w:t xml:space="preserve">2. Переваги відвідування синагоги.</w:t>
      </w:r>
    </w:p>
    <w:p w14:paraId="26DEC1DA" w14:textId="77777777" w:rsidR="00F90BDC" w:rsidRDefault="00F90BDC"/>
    <w:p w14:paraId="4ABF85A3" w14:textId="77777777" w:rsidR="00F90BDC" w:rsidRDefault="00F90BDC">
      <w:r xmlns:w="http://schemas.openxmlformats.org/wordprocessingml/2006/main">
        <w:t xml:space="preserve">1. Дії 2:42-47 - Апостоли присвятили себе спілкуванню, ламанню хліба та молитві.</w:t>
      </w:r>
    </w:p>
    <w:p w14:paraId="307695F5" w14:textId="77777777" w:rsidR="00F90BDC" w:rsidRDefault="00F90BDC"/>
    <w:p w14:paraId="5063A661" w14:textId="77777777" w:rsidR="00F90BDC" w:rsidRDefault="00F90BDC">
      <w:r xmlns:w="http://schemas.openxmlformats.org/wordprocessingml/2006/main">
        <w:t xml:space="preserve">2. Євреям 10:24-25 – Розгляньмо, як заохочувати один одного до любові та добрих справ, не нехтуючи зустрічами, як у деяких є звичка.</w:t>
      </w:r>
    </w:p>
    <w:p w14:paraId="19F2B0EE" w14:textId="77777777" w:rsidR="00F90BDC" w:rsidRDefault="00F90BDC"/>
    <w:p w14:paraId="0E7A5E33" w14:textId="77777777" w:rsidR="00F90BDC" w:rsidRDefault="00F90BDC">
      <w:r xmlns:w="http://schemas.openxmlformats.org/wordprocessingml/2006/main">
        <w:t xml:space="preserve">Марка 1:30 А мати Симона лежала хвора на гарячку, і зараз йому розповіли про неї.</w:t>
      </w:r>
    </w:p>
    <w:p w14:paraId="077C85CD" w14:textId="77777777" w:rsidR="00F90BDC" w:rsidRDefault="00F90BDC"/>
    <w:p w14:paraId="4F25B096" w14:textId="77777777" w:rsidR="00F90BDC" w:rsidRDefault="00F90BDC">
      <w:r xmlns:w="http://schemas.openxmlformats.org/wordprocessingml/2006/main">
        <w:t xml:space="preserve">Мати Саймонової дружини була хвора на лихоманку, і незабаром ця новина дійшла до нього.</w:t>
      </w:r>
    </w:p>
    <w:p w14:paraId="73F43D49" w14:textId="77777777" w:rsidR="00F90BDC" w:rsidRDefault="00F90BDC"/>
    <w:p w14:paraId="7BE00EB4" w14:textId="77777777" w:rsidR="00F90BDC" w:rsidRDefault="00F90BDC">
      <w:r xmlns:w="http://schemas.openxmlformats.org/wordprocessingml/2006/main">
        <w:t xml:space="preserve">1. Жодна хвороба не може відлучити нас від любові Бога - Римлянам 8:38-39</w:t>
      </w:r>
    </w:p>
    <w:p w14:paraId="5DA112E3" w14:textId="77777777" w:rsidR="00F90BDC" w:rsidRDefault="00F90BDC"/>
    <w:p w14:paraId="075E8647" w14:textId="77777777" w:rsidR="00F90BDC" w:rsidRDefault="00F90BDC">
      <w:r xmlns:w="http://schemas.openxmlformats.org/wordprocessingml/2006/main">
        <w:t xml:space="preserve">2. Сила віри через страждання - Якова 1:2-4</w:t>
      </w:r>
    </w:p>
    <w:p w14:paraId="50521647" w14:textId="77777777" w:rsidR="00F90BDC" w:rsidRDefault="00F90BDC"/>
    <w:p w14:paraId="782D7C61" w14:textId="77777777" w:rsidR="00F90BDC" w:rsidRDefault="00F90BDC">
      <w:r xmlns:w="http://schemas.openxmlformats.org/wordprocessingml/2006/main">
        <w:t xml:space="preserve">1. Матвія 8:14-15 - Ісус зцілив тещу Симона</w:t>
      </w:r>
    </w:p>
    <w:p w14:paraId="0409863C" w14:textId="77777777" w:rsidR="00F90BDC" w:rsidRDefault="00F90BDC"/>
    <w:p w14:paraId="7C6F5BF9" w14:textId="77777777" w:rsidR="00F90BDC" w:rsidRDefault="00F90BDC">
      <w:r xmlns:w="http://schemas.openxmlformats.org/wordprocessingml/2006/main">
        <w:t xml:space="preserve">2. 1 Петра 5:7 – Покладіть усі свої тривоги на Нього, бо Він піклується про вас</w:t>
      </w:r>
    </w:p>
    <w:p w14:paraId="572857CA" w14:textId="77777777" w:rsidR="00F90BDC" w:rsidRDefault="00F90BDC"/>
    <w:p w14:paraId="41BCD5CC" w14:textId="77777777" w:rsidR="00F90BDC" w:rsidRDefault="00F90BDC">
      <w:r xmlns:w="http://schemas.openxmlformats.org/wordprocessingml/2006/main">
        <w:t xml:space="preserve">Марка 1:31 І він підійшов, узяв її за руку, і підвів її; і гарячка негайно покинула її, і вона служила їм.</w:t>
      </w:r>
    </w:p>
    <w:p w14:paraId="0462BECA" w14:textId="77777777" w:rsidR="00F90BDC" w:rsidRDefault="00F90BDC"/>
    <w:p w14:paraId="5B3E1064" w14:textId="77777777" w:rsidR="00F90BDC" w:rsidRDefault="00F90BDC">
      <w:r xmlns:w="http://schemas.openxmlformats.org/wordprocessingml/2006/main">
        <w:t xml:space="preserve">Ісус зцілив жінку від лихоманки, і вона служила їм у відповідь.</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Віддайте все Богу, і Він подбає про вас.</w:t>
      </w:r>
    </w:p>
    <w:p w14:paraId="7094656B" w14:textId="77777777" w:rsidR="00F90BDC" w:rsidRDefault="00F90BDC"/>
    <w:p w14:paraId="0803A09A" w14:textId="77777777" w:rsidR="00F90BDC" w:rsidRDefault="00F90BDC">
      <w:r xmlns:w="http://schemas.openxmlformats.org/wordprocessingml/2006/main">
        <w:t xml:space="preserve">2. Сила Ісуса зцілювати та змінювати життя.</w:t>
      </w:r>
    </w:p>
    <w:p w14:paraId="0E34E8A0" w14:textId="77777777" w:rsidR="00F90BDC" w:rsidRDefault="00F90BDC"/>
    <w:p w14:paraId="1ECCE9D7" w14:textId="77777777" w:rsidR="00F90BDC" w:rsidRDefault="00F90BDC">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36339AEC" w14:textId="77777777" w:rsidR="00F90BDC" w:rsidRDefault="00F90BDC"/>
    <w:p w14:paraId="74CB23F3" w14:textId="77777777" w:rsidR="00F90BDC" w:rsidRDefault="00F90BDC">
      <w:r xmlns:w="http://schemas.openxmlformats.org/wordprocessingml/2006/main">
        <w:t xml:space="preserve">2. Якова 5:14-15 - «Чи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учинив гріхи, йому простяться».</w:t>
      </w:r>
    </w:p>
    <w:p w14:paraId="302F27C6" w14:textId="77777777" w:rsidR="00F90BDC" w:rsidRDefault="00F90BDC"/>
    <w:p w14:paraId="1C15B292" w14:textId="77777777" w:rsidR="00F90BDC" w:rsidRDefault="00F90BDC">
      <w:r xmlns:w="http://schemas.openxmlformats.org/wordprocessingml/2006/main">
        <w:t xml:space="preserve">Марка 1:32 А ввечері, коли сонце зайшло, приносили до Нього всіх недужих і біснуватих.</w:t>
      </w:r>
    </w:p>
    <w:p w14:paraId="07704423" w14:textId="77777777" w:rsidR="00F90BDC" w:rsidRDefault="00F90BDC"/>
    <w:p w14:paraId="78F2B5EC" w14:textId="77777777" w:rsidR="00F90BDC" w:rsidRDefault="00F90BDC">
      <w:r xmlns:w="http://schemas.openxmlformats.org/wordprocessingml/2006/main">
        <w:t xml:space="preserve">На заході сонця люди приводили до Ісуса хворих і одержимих бісами.</w:t>
      </w:r>
    </w:p>
    <w:p w14:paraId="123A1C51" w14:textId="77777777" w:rsidR="00F90BDC" w:rsidRDefault="00F90BDC"/>
    <w:p w14:paraId="5A5D1362" w14:textId="77777777" w:rsidR="00F90BDC" w:rsidRDefault="00F90BDC">
      <w:r xmlns:w="http://schemas.openxmlformats.org/wordprocessingml/2006/main">
        <w:t xml:space="preserve">1. Ісус піклується про всіх, хто Його потребує</w:t>
      </w:r>
    </w:p>
    <w:p w14:paraId="3FBD8D23" w14:textId="77777777" w:rsidR="00F90BDC" w:rsidRDefault="00F90BDC"/>
    <w:p w14:paraId="65DC5F30" w14:textId="77777777" w:rsidR="00F90BDC" w:rsidRDefault="00F90BDC">
      <w:r xmlns:w="http://schemas.openxmlformats.org/wordprocessingml/2006/main">
        <w:t xml:space="preserve">2. Зцілення та визволення через Ісуса</w:t>
      </w:r>
    </w:p>
    <w:p w14:paraId="523CAEB8" w14:textId="77777777" w:rsidR="00F90BDC" w:rsidRDefault="00F90BDC"/>
    <w:p w14:paraId="7D07B377" w14:textId="77777777" w:rsidR="00F90BDC" w:rsidRDefault="00F90BDC">
      <w:r xmlns:w="http://schemas.openxmlformats.org/wordprocessingml/2006/main">
        <w:t xml:space="preserve">1. Ісая 53:4-5 – «Він поніс наші печалі та наші страждання, але ми вважали Його враженим, ураженим Богом і пригніченим. Але Він був поранений за наші провини, Він був розчавлений за наші беззаконня, на Він був карою, що принесла нам мир, і ранами Його ми зцілені».</w:t>
      </w:r>
    </w:p>
    <w:p w14:paraId="2B7CC847" w14:textId="77777777" w:rsidR="00F90BDC" w:rsidRDefault="00F90BDC"/>
    <w:p w14:paraId="6D1C22EF" w14:textId="77777777" w:rsidR="00F90BDC" w:rsidRDefault="00F90BDC">
      <w:r xmlns:w="http://schemas.openxmlformats.org/wordprocessingml/2006/main">
        <w:t xml:space="preserve">2. Матвія 8:16 – Коли настав вечір, до нього привели багатьох біснуватих, і він словом вигнав духів і зцілив усіх хворих.</w:t>
      </w:r>
    </w:p>
    <w:p w14:paraId="6B750E2D" w14:textId="77777777" w:rsidR="00F90BDC" w:rsidRDefault="00F90BDC"/>
    <w:p w14:paraId="04ADCF29" w14:textId="77777777" w:rsidR="00F90BDC" w:rsidRDefault="00F90BDC">
      <w:r xmlns:w="http://schemas.openxmlformats.org/wordprocessingml/2006/main">
        <w:t xml:space="preserve">Марка 1:33 І все місто зібралося до дверей.</w:t>
      </w:r>
    </w:p>
    <w:p w14:paraId="1AF10049" w14:textId="77777777" w:rsidR="00F90BDC" w:rsidRDefault="00F90BDC"/>
    <w:p w14:paraId="2AA4A053" w14:textId="77777777" w:rsidR="00F90BDC" w:rsidRDefault="00F90BDC">
      <w:r xmlns:w="http://schemas.openxmlformats.org/wordprocessingml/2006/main">
        <w:t xml:space="preserve">Коли прийшов Ісус, усі в місті зібралися біля дверей.</w:t>
      </w:r>
    </w:p>
    <w:p w14:paraId="08A765A6" w14:textId="77777777" w:rsidR="00F90BDC" w:rsidRDefault="00F90BDC"/>
    <w:p w14:paraId="18F34E73" w14:textId="77777777" w:rsidR="00F90BDC" w:rsidRDefault="00F90BDC">
      <w:r xmlns:w="http://schemas.openxmlformats.org/wordprocessingml/2006/main">
        <w:t xml:space="preserve">1. Сила присутності Ісуса: як Ісус надихає нас об’єднатися</w:t>
      </w:r>
    </w:p>
    <w:p w14:paraId="49154DA5" w14:textId="77777777" w:rsidR="00F90BDC" w:rsidRDefault="00F90BDC"/>
    <w:p w14:paraId="515091CD" w14:textId="77777777" w:rsidR="00F90BDC" w:rsidRDefault="00F90BDC">
      <w:r xmlns:w="http://schemas.openxmlformats.org/wordprocessingml/2006/main">
        <w:t xml:space="preserve">2. Сила спільноти: як Ісус об’єднує нас у товаристві</w:t>
      </w:r>
    </w:p>
    <w:p w14:paraId="1AF63DAA" w14:textId="77777777" w:rsidR="00F90BDC" w:rsidRDefault="00F90BDC"/>
    <w:p w14:paraId="73A87494" w14:textId="77777777" w:rsidR="00F90BDC" w:rsidRDefault="00F90BDC">
      <w:r xmlns:w="http://schemas.openxmlformats.org/wordprocessingml/2006/main">
        <w:t xml:space="preserve">1. Матвія 8:16-17, «Того вечора привели до Нього багатьох біснуваних, і Він словом вигнав духів і зцілив усіх недужих. Це було, щоб збулося сказане через пророка Ісаю. : «Він узяв наші хвороби і поніс наші хвороби».</w:t>
      </w:r>
    </w:p>
    <w:p w14:paraId="208D3918" w14:textId="77777777" w:rsidR="00F90BDC" w:rsidRDefault="00F90BDC"/>
    <w:p w14:paraId="64D413C6" w14:textId="77777777" w:rsidR="00F90BDC" w:rsidRDefault="00F90BDC">
      <w:r xmlns:w="http://schemas.openxmlformats.org/wordprocessingml/2006/main">
        <w:t xml:space="preserve">2. Дії 2:44-45, «І всі, хто увірував, були разом і мали все спільне. І вони продавали своє майно та власність і розподіляли виручені кошти між усіма, як хто мав потребу».</w:t>
      </w:r>
    </w:p>
    <w:p w14:paraId="37078CC4" w14:textId="77777777" w:rsidR="00F90BDC" w:rsidRDefault="00F90BDC"/>
    <w:p w14:paraId="37AFFC04" w14:textId="77777777" w:rsidR="00F90BDC" w:rsidRDefault="00F90BDC">
      <w:r xmlns:w="http://schemas.openxmlformats.org/wordprocessingml/2006/main">
        <w:t xml:space="preserve">Марка 1:34 І Він уздоровив багатьох хворих на різні недуги, і багатьох бісів вигнав; і не дозволяв демонам говорити, бо вони знали Його.</w:t>
      </w:r>
    </w:p>
    <w:p w14:paraId="756403DC" w14:textId="77777777" w:rsidR="00F90BDC" w:rsidRDefault="00F90BDC"/>
    <w:p w14:paraId="18F50A08" w14:textId="77777777" w:rsidR="00F90BDC" w:rsidRDefault="00F90BDC">
      <w:r xmlns:w="http://schemas.openxmlformats.org/wordprocessingml/2006/main">
        <w:t xml:space="preserve">Ісус зцілив багатьох людей і вигнав багатьох бісів, але не давав їм говорити, бо вони впізнали Його.</w:t>
      </w:r>
    </w:p>
    <w:p w14:paraId="0B8E992B" w14:textId="77777777" w:rsidR="00F90BDC" w:rsidRDefault="00F90BDC"/>
    <w:p w14:paraId="7896CC4D" w14:textId="77777777" w:rsidR="00F90BDC" w:rsidRDefault="00F90BDC">
      <w:r xmlns:w="http://schemas.openxmlformats.org/wordprocessingml/2006/main">
        <w:t xml:space="preserve">1. Ісус продемонстрував свою силу та владу над хворобами та демонами.</w:t>
      </w:r>
    </w:p>
    <w:p w14:paraId="4C28A354" w14:textId="77777777" w:rsidR="00F90BDC" w:rsidRDefault="00F90BDC"/>
    <w:p w14:paraId="4E0EA302" w14:textId="77777777" w:rsidR="00F90BDC" w:rsidRDefault="00F90BDC">
      <w:r xmlns:w="http://schemas.openxmlformats.org/wordprocessingml/2006/main">
        <w:t xml:space="preserve">2. Божа любов є могутньою силою, яка перемагає зло.</w:t>
      </w:r>
    </w:p>
    <w:p w14:paraId="2290673C" w14:textId="77777777" w:rsidR="00F90BDC" w:rsidRDefault="00F90BDC"/>
    <w:p w14:paraId="18D524AB" w14:textId="77777777" w:rsidR="00F90BDC" w:rsidRDefault="00F90BDC">
      <w:r xmlns:w="http://schemas.openxmlformats.org/wordprocessingml/2006/main">
        <w:t xml:space="preserve">1. Матвія 12:22-30 - Ісус виганяє демона, і люди вражені його владою.</w:t>
      </w:r>
    </w:p>
    <w:p w14:paraId="43EC6C9E" w14:textId="77777777" w:rsidR="00F90BDC" w:rsidRDefault="00F90BDC"/>
    <w:p w14:paraId="600FC196" w14:textId="77777777" w:rsidR="00F90BDC" w:rsidRDefault="00F90BDC">
      <w:r xmlns:w="http://schemas.openxmlformats.org/wordprocessingml/2006/main">
        <w:t xml:space="preserve">2. Псалом 103:3 – «Він прощає всі твої гріхи і зцілює всі твої хвороби».</w:t>
      </w:r>
    </w:p>
    <w:p w14:paraId="57828FAD" w14:textId="77777777" w:rsidR="00F90BDC" w:rsidRDefault="00F90BDC"/>
    <w:p w14:paraId="46CEC72C" w14:textId="77777777" w:rsidR="00F90BDC" w:rsidRDefault="00F90BDC">
      <w:r xmlns:w="http://schemas.openxmlformats.org/wordprocessingml/2006/main">
        <w:t xml:space="preserve">Марка 1:35 А вранці встав ще напередодні, і вийшов, і пішов у самотнє місце, і там молився.</w:t>
      </w:r>
    </w:p>
    <w:p w14:paraId="05BBCF56" w14:textId="77777777" w:rsidR="00F90BDC" w:rsidRDefault="00F90BDC"/>
    <w:p w14:paraId="110DBC62" w14:textId="77777777" w:rsidR="00F90BDC" w:rsidRDefault="00F90BDC">
      <w:r xmlns:w="http://schemas.openxmlformats.org/wordprocessingml/2006/main">
        <w:t xml:space="preserve">Ісус молився на самоті перед початком дня.</w:t>
      </w:r>
    </w:p>
    <w:p w14:paraId="5700C089" w14:textId="77777777" w:rsidR="00F90BDC" w:rsidRDefault="00F90BDC"/>
    <w:p w14:paraId="52E725CE" w14:textId="77777777" w:rsidR="00F90BDC" w:rsidRDefault="00F90BDC">
      <w:r xmlns:w="http://schemas.openxmlformats.org/wordprocessingml/2006/main">
        <w:t xml:space="preserve">1: Шукати притулку в Господа в часи лиха.</w:t>
      </w:r>
    </w:p>
    <w:p w14:paraId="08A2281B" w14:textId="77777777" w:rsidR="00F90BDC" w:rsidRDefault="00F90BDC"/>
    <w:p w14:paraId="4FE9463C" w14:textId="77777777" w:rsidR="00F90BDC" w:rsidRDefault="00F90BDC">
      <w:r xmlns:w="http://schemas.openxmlformats.org/wordprocessingml/2006/main">
        <w:t xml:space="preserve">2: Знайти спокій у молитві.</w:t>
      </w:r>
    </w:p>
    <w:p w14:paraId="43384F01" w14:textId="77777777" w:rsidR="00F90BDC" w:rsidRDefault="00F90BDC"/>
    <w:p w14:paraId="623B9FB8" w14:textId="77777777" w:rsidR="00F90BDC" w:rsidRDefault="00F90BDC">
      <w:r xmlns:w="http://schemas.openxmlformats.org/wordprocessingml/2006/main">
        <w:t xml:space="preserve">1: Псалом 91:1-2 - Хто живе під притулком Всевишнього, той перебуватиме в тіні Всемогутнього. Я скажу Господеві, моєму пристановищу і моїй твердині, моєму Богу, на якого я надіюсь.</w:t>
      </w:r>
    </w:p>
    <w:p w14:paraId="246B4530" w14:textId="77777777" w:rsidR="00F90BDC" w:rsidRDefault="00F90BDC"/>
    <w:p w14:paraId="424A1921" w14:textId="77777777" w:rsidR="00F90BDC" w:rsidRDefault="00F90BDC">
      <w:r xmlns:w="http://schemas.openxmlformats.org/wordprocessingml/2006/main">
        <w:t xml:space="preserve">2: Матвія 6:6 – А ти, коли молишся, увійди до своєї кімнати, зачини двері та й помолись до Отця свого, що в таїні. І Отець твій, що бачить таємне, віддасть тобі.</w:t>
      </w:r>
    </w:p>
    <w:p w14:paraId="2FB2E6E6" w14:textId="77777777" w:rsidR="00F90BDC" w:rsidRDefault="00F90BDC"/>
    <w:p w14:paraId="7D50CC35" w14:textId="77777777" w:rsidR="00F90BDC" w:rsidRDefault="00F90BDC">
      <w:r xmlns:w="http://schemas.openxmlformats.org/wordprocessingml/2006/main">
        <w:t xml:space="preserve">Марка 1:36 А Симон і ті, що були з ним, пішли за ним.</w:t>
      </w:r>
    </w:p>
    <w:p w14:paraId="1FB71879" w14:textId="77777777" w:rsidR="00F90BDC" w:rsidRDefault="00F90BDC"/>
    <w:p w14:paraId="4E32A050" w14:textId="77777777" w:rsidR="00F90BDC" w:rsidRDefault="00F90BDC">
      <w:r xmlns:w="http://schemas.openxmlformats.org/wordprocessingml/2006/main">
        <w:t xml:space="preserve">Ісус пішов до дому Симона, а люди, що були з ним, пішли слідом.</w:t>
      </w:r>
    </w:p>
    <w:p w14:paraId="073D0C69" w14:textId="77777777" w:rsidR="00F90BDC" w:rsidRDefault="00F90BDC"/>
    <w:p w14:paraId="4C11C879" w14:textId="77777777" w:rsidR="00F90BDC" w:rsidRDefault="00F90BDC">
      <w:r xmlns:w="http://schemas.openxmlformats.org/wordprocessingml/2006/main">
        <w:t xml:space="preserve">1. Сила присутності Ісуса: як слідування за Ісусом може змінити ваше життя</w:t>
      </w:r>
    </w:p>
    <w:p w14:paraId="6144A9DD" w14:textId="77777777" w:rsidR="00F90BDC" w:rsidRDefault="00F90BDC"/>
    <w:p w14:paraId="2235704F" w14:textId="77777777" w:rsidR="00F90BDC" w:rsidRDefault="00F90BDC">
      <w:r xmlns:w="http://schemas.openxmlformats.org/wordprocessingml/2006/main">
        <w:t xml:space="preserve">2. Сила спільноти: як спільне наслідування Ісуса може зміцнити вашу віру</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4:18-22 - Ісус кличе перших учнів</w:t>
      </w:r>
    </w:p>
    <w:p w14:paraId="3FA94135" w14:textId="77777777" w:rsidR="00F90BDC" w:rsidRDefault="00F90BDC"/>
    <w:p w14:paraId="5B37743B" w14:textId="77777777" w:rsidR="00F90BDC" w:rsidRDefault="00F90BDC">
      <w:r xmlns:w="http://schemas.openxmlformats.org/wordprocessingml/2006/main">
        <w:t xml:space="preserve">2. 1 Коринтян 12:12-27 - Тіло Христа та його важливість</w:t>
      </w:r>
    </w:p>
    <w:p w14:paraId="7972DD70" w14:textId="77777777" w:rsidR="00F90BDC" w:rsidRDefault="00F90BDC"/>
    <w:p w14:paraId="46A60201" w14:textId="77777777" w:rsidR="00F90BDC" w:rsidRDefault="00F90BDC">
      <w:r xmlns:w="http://schemas.openxmlformats.org/wordprocessingml/2006/main">
        <w:t xml:space="preserve">Марка 1:37 І, знайшовши Його, сказали Йому: Усі шукають Тебе.</w:t>
      </w:r>
    </w:p>
    <w:p w14:paraId="69A7C4FD" w14:textId="77777777" w:rsidR="00F90BDC" w:rsidRDefault="00F90BDC"/>
    <w:p w14:paraId="643D1BF0" w14:textId="77777777" w:rsidR="00F90BDC" w:rsidRDefault="00F90BDC">
      <w:r xmlns:w="http://schemas.openxmlformats.org/wordprocessingml/2006/main">
        <w:t xml:space="preserve">Ісуса шукали всі люди.</w:t>
      </w:r>
    </w:p>
    <w:p w14:paraId="1765B3F6" w14:textId="77777777" w:rsidR="00F90BDC" w:rsidRDefault="00F90BDC"/>
    <w:p w14:paraId="33B59BD1" w14:textId="77777777" w:rsidR="00F90BDC" w:rsidRDefault="00F90BDC">
      <w:r xmlns:w="http://schemas.openxmlformats.org/wordprocessingml/2006/main">
        <w:t xml:space="preserve">1: Шукайте Ісуса, і ви знайдете мир.</w:t>
      </w:r>
    </w:p>
    <w:p w14:paraId="59276449" w14:textId="77777777" w:rsidR="00F90BDC" w:rsidRDefault="00F90BDC"/>
    <w:p w14:paraId="573F29AC" w14:textId="77777777" w:rsidR="00F90BDC" w:rsidRDefault="00F90BDC">
      <w:r xmlns:w="http://schemas.openxmlformats.org/wordprocessingml/2006/main">
        <w:t xml:space="preserve">2: Ісус є джерелом усієї сили та надії.</w:t>
      </w:r>
    </w:p>
    <w:p w14:paraId="2D2E8D91" w14:textId="77777777" w:rsidR="00F90BDC" w:rsidRDefault="00F90BDC"/>
    <w:p w14:paraId="6DF9C499"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21F80204" w14:textId="77777777" w:rsidR="00F90BDC" w:rsidRDefault="00F90BDC"/>
    <w:p w14:paraId="4272249A"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2FF2F6EC" w14:textId="77777777" w:rsidR="00F90BDC" w:rsidRDefault="00F90BDC"/>
    <w:p w14:paraId="16F78072" w14:textId="77777777" w:rsidR="00F90BDC" w:rsidRDefault="00F90BDC">
      <w:r xmlns:w="http://schemas.openxmlformats.org/wordprocessingml/2006/main">
        <w:t xml:space="preserve">Марка 1:38 І сказав їм: Ходімо в найближчі міста, щоб і там проповідувати, бо Я на те прийшов.</w:t>
      </w:r>
    </w:p>
    <w:p w14:paraId="30075E8C" w14:textId="77777777" w:rsidR="00F90BDC" w:rsidRDefault="00F90BDC"/>
    <w:p w14:paraId="25C2DF20" w14:textId="77777777" w:rsidR="00F90BDC" w:rsidRDefault="00F90BDC">
      <w:r xmlns:w="http://schemas.openxmlformats.org/wordprocessingml/2006/main">
        <w:t xml:space="preserve">Ісус просить своїх послідовників піти в сусіднє місто, щоб він міг там проповідувати.</w:t>
      </w:r>
    </w:p>
    <w:p w14:paraId="3FF6A64B" w14:textId="77777777" w:rsidR="00F90BDC" w:rsidRDefault="00F90BDC"/>
    <w:p w14:paraId="745652A6" w14:textId="77777777" w:rsidR="00F90BDC" w:rsidRDefault="00F90BDC">
      <w:r xmlns:w="http://schemas.openxmlformats.org/wordprocessingml/2006/main">
        <w:t xml:space="preserve">1. Ісус показує нам, як проповідувати Євангеліє</w:t>
      </w:r>
    </w:p>
    <w:p w14:paraId="2EADAE7B" w14:textId="77777777" w:rsidR="00F90BDC" w:rsidRDefault="00F90BDC"/>
    <w:p w14:paraId="580B680B" w14:textId="77777777" w:rsidR="00F90BDC" w:rsidRDefault="00F90BDC">
      <w:r xmlns:w="http://schemas.openxmlformats.org/wordprocessingml/2006/main">
        <w:t xml:space="preserve">2. Сила Ісусової проповіді</w:t>
      </w:r>
    </w:p>
    <w:p w14:paraId="48A35326" w14:textId="77777777" w:rsidR="00F90BDC" w:rsidRDefault="00F90BDC"/>
    <w:p w14:paraId="3CB9BAE3" w14:textId="77777777" w:rsidR="00F90BDC" w:rsidRDefault="00F90BDC">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3C436763" w14:textId="77777777" w:rsidR="00F90BDC" w:rsidRDefault="00F90BDC"/>
    <w:p w14:paraId="00E22167"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7E281720" w14:textId="77777777" w:rsidR="00F90BDC" w:rsidRDefault="00F90BDC"/>
    <w:p w14:paraId="630C14FE" w14:textId="77777777" w:rsidR="00F90BDC" w:rsidRDefault="00F90BDC">
      <w:r xmlns:w="http://schemas.openxmlformats.org/wordprocessingml/2006/main">
        <w:t xml:space="preserve">Марка 1:39 І Він проповідував у їхніх синагогах по всій Галілеї, і виганяв демонів.</w:t>
      </w:r>
    </w:p>
    <w:p w14:paraId="618E4F14" w14:textId="77777777" w:rsidR="00F90BDC" w:rsidRDefault="00F90BDC"/>
    <w:p w14:paraId="2B7CA74E" w14:textId="77777777" w:rsidR="00F90BDC" w:rsidRDefault="00F90BDC">
      <w:r xmlns:w="http://schemas.openxmlformats.org/wordprocessingml/2006/main">
        <w:t xml:space="preserve">Ісус проповідував по всій Галілеї і виганяв демонів.</w:t>
      </w:r>
    </w:p>
    <w:p w14:paraId="682B2A88" w14:textId="77777777" w:rsidR="00F90BDC" w:rsidRDefault="00F90BDC"/>
    <w:p w14:paraId="5B0BA362" w14:textId="77777777" w:rsidR="00F90BDC" w:rsidRDefault="00F90BDC">
      <w:r xmlns:w="http://schemas.openxmlformats.org/wordprocessingml/2006/main">
        <w:t xml:space="preserve">1: Ми повинні наслідувати приклад Ісуса і проповідувати Його слово незалежно від нашого оточення.</w:t>
      </w:r>
    </w:p>
    <w:p w14:paraId="6887C9BB" w14:textId="77777777" w:rsidR="00F90BDC" w:rsidRDefault="00F90BDC"/>
    <w:p w14:paraId="3C52F0B0" w14:textId="77777777" w:rsidR="00F90BDC" w:rsidRDefault="00F90BDC">
      <w:r xmlns:w="http://schemas.openxmlformats.org/wordprocessingml/2006/main">
        <w:t xml:space="preserve">2: Ми повинні прагнути поширювати євангелію та відкидати зло у своєму власному житті.</w:t>
      </w:r>
    </w:p>
    <w:p w14:paraId="54E85D0A" w14:textId="77777777" w:rsidR="00F90BDC" w:rsidRDefault="00F90BDC"/>
    <w:p w14:paraId="71461EF3" w14:textId="77777777" w:rsidR="00F90BDC" w:rsidRDefault="00F90BDC">
      <w:r xmlns:w="http://schemas.openxmlformats.org/wordprocessingml/2006/main">
        <w:t xml:space="preserve">1: Матвій 28:19-20,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2A1E33B5" w14:textId="77777777" w:rsidR="00F90BDC" w:rsidRDefault="00F90BDC"/>
    <w:p w14:paraId="63B28217" w14:textId="77777777" w:rsidR="00F90BDC" w:rsidRDefault="00F90BDC">
      <w:r xmlns:w="http://schemas.openxmlformats.org/wordprocessingml/2006/main">
        <w:t xml:space="preserve">2: Луки 4:18-19, «Дух Господній на мені, бо Він помазав мене звіщати добру новину вбогим. Він послав мене проголошувати полоненим звільнення і сліпим прозріння, випустити на волю пригноблених, проголошувати рік милості Господньої».</w:t>
      </w:r>
    </w:p>
    <w:p w14:paraId="5235964E" w14:textId="77777777" w:rsidR="00F90BDC" w:rsidRDefault="00F90BDC"/>
    <w:p w14:paraId="6CD40207" w14:textId="77777777" w:rsidR="00F90BDC" w:rsidRDefault="00F90BDC">
      <w:r xmlns:w="http://schemas.openxmlformats.org/wordprocessingml/2006/main">
        <w:t xml:space="preserve">Марка 1:40 І прийшов до Нього прокажений, благаючи Його, і впавши перед Ним на коліна, кажучи Йому: Коли хочеш, можеш мене очистити.</w:t>
      </w:r>
    </w:p>
    <w:p w14:paraId="1C5EC2A0" w14:textId="77777777" w:rsidR="00F90BDC" w:rsidRDefault="00F90BDC"/>
    <w:p w14:paraId="7A5D462B" w14:textId="77777777" w:rsidR="00F90BDC" w:rsidRDefault="00F90BDC">
      <w:r xmlns:w="http://schemas.openxmlformats.org/wordprocessingml/2006/main">
        <w:t xml:space="preserve">До Ісуса прийшов прокажений з проханням зцілити його.</w:t>
      </w:r>
    </w:p>
    <w:p w14:paraId="6759DBDA" w14:textId="77777777" w:rsidR="00F90BDC" w:rsidRDefault="00F90BDC"/>
    <w:p w14:paraId="7D541A53" w14:textId="77777777" w:rsidR="00F90BDC" w:rsidRDefault="00F90BDC">
      <w:r xmlns:w="http://schemas.openxmlformats.org/wordprocessingml/2006/main">
        <w:t xml:space="preserve">1: Ісус завжди готовий допомогти тим, хто приходить до Нього з вірою та смиренням.</w:t>
      </w:r>
    </w:p>
    <w:p w14:paraId="1E82E415" w14:textId="77777777" w:rsidR="00F90BDC" w:rsidRDefault="00F90BDC"/>
    <w:p w14:paraId="1E74ABE8" w14:textId="77777777" w:rsidR="00F90BDC" w:rsidRDefault="00F90BDC">
      <w:r xmlns:w="http://schemas.openxmlformats.org/wordprocessingml/2006/main">
        <w:t xml:space="preserve">2: Ісус бажає зцілити і відновити нас, незалежно від нашого стану.</w:t>
      </w:r>
    </w:p>
    <w:p w14:paraId="7CF3B88C" w14:textId="77777777" w:rsidR="00F90BDC" w:rsidRDefault="00F90BDC"/>
    <w:p w14:paraId="2CFBC7D3"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522DB1F5" w14:textId="77777777" w:rsidR="00F90BDC" w:rsidRDefault="00F90BDC"/>
    <w:p w14:paraId="3E10E8B5" w14:textId="77777777" w:rsidR="00F90BDC" w:rsidRDefault="00F90BDC">
      <w:r xmlns:w="http://schemas.openxmlformats.org/wordprocessingml/2006/main">
        <w:t xml:space="preserve">2: Якова 4:6-7 – Але Він дає більше благодаті. Тому сказано: «Бог гордим противиться, а смиренним дає благодать». Тому підкоріться Богові. Проти диявола, і він утече від вас.</w:t>
      </w:r>
    </w:p>
    <w:p w14:paraId="29BC4664" w14:textId="77777777" w:rsidR="00F90BDC" w:rsidRDefault="00F90BDC"/>
    <w:p w14:paraId="36E52D9D" w14:textId="77777777" w:rsidR="00F90BDC" w:rsidRDefault="00F90BDC">
      <w:r xmlns:w="http://schemas.openxmlformats.org/wordprocessingml/2006/main">
        <w:t xml:space="preserve">Марка 1:41 А Ісус, змилосердившись, простяг руку, доторкнувся до нього та й промовив до нього: Хочу! будь чистим.</w:t>
      </w:r>
    </w:p>
    <w:p w14:paraId="1113BE39" w14:textId="77777777" w:rsidR="00F90BDC" w:rsidRDefault="00F90BDC"/>
    <w:p w14:paraId="3D75508C" w14:textId="77777777" w:rsidR="00F90BDC" w:rsidRDefault="00F90BDC">
      <w:r xmlns:w="http://schemas.openxmlformats.org/wordprocessingml/2006/main">
        <w:t xml:space="preserve">Ісус виявив співчуття до прокаженого, зціливши його.</w:t>
      </w:r>
    </w:p>
    <w:p w14:paraId="589FDB68" w14:textId="77777777" w:rsidR="00F90BDC" w:rsidRDefault="00F90BDC"/>
    <w:p w14:paraId="07B108BD" w14:textId="77777777" w:rsidR="00F90BDC" w:rsidRDefault="00F90BDC">
      <w:r xmlns:w="http://schemas.openxmlformats.org/wordprocessingml/2006/main">
        <w:t xml:space="preserve">1: Співчуття є важливою частиною наслідування за Ісусом - Луки 6:36-38</w:t>
      </w:r>
    </w:p>
    <w:p w14:paraId="2DA8F9FA" w14:textId="77777777" w:rsidR="00F90BDC" w:rsidRDefault="00F90BDC"/>
    <w:p w14:paraId="468AB1F4" w14:textId="77777777" w:rsidR="00F90BDC" w:rsidRDefault="00F90BDC">
      <w:r xmlns:w="http://schemas.openxmlformats.org/wordprocessingml/2006/main">
        <w:t xml:space="preserve">2: Сила Ісуса зцілювати є прикладом Його милосердя - Луки 5:17-26</w:t>
      </w:r>
    </w:p>
    <w:p w14:paraId="51D9B814" w14:textId="77777777" w:rsidR="00F90BDC" w:rsidRDefault="00F90BDC"/>
    <w:p w14:paraId="2877BA53" w14:textId="77777777" w:rsidR="00F90BDC" w:rsidRDefault="00F90BDC">
      <w:r xmlns:w="http://schemas.openxmlformats.org/wordprocessingml/2006/main">
        <w:t xml:space="preserve">1:1 Петра 3:8 - Нарешті, усі ви, будьте однодумцями, співчутливими, любіть один одного, будьте співчутливими та смиренними.</w:t>
      </w:r>
    </w:p>
    <w:p w14:paraId="1433BA94" w14:textId="77777777" w:rsidR="00F90BDC" w:rsidRDefault="00F90BDC"/>
    <w:p w14:paraId="1F896AA0" w14:textId="77777777" w:rsidR="00F90BDC" w:rsidRDefault="00F90BDC">
      <w:r xmlns:w="http://schemas.openxmlformats.org/wordprocessingml/2006/main">
        <w:t xml:space="preserve">2: Євреїв 4:15-16 - Бо ми не маємо такого первосвященика, який не міг би співчувати нашим слабкостям, але маємо такого, який був у всьому спокушений, як і ми, але він не згрішив. Тож приступаймо з довірою до Божого престолу благодаті, щоб отримати милосердя та знайти благодать, яка допоможе нам у скрутний час.</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1:42 І як тільки він промовив, зараз проказа зійшла з нього, і він очистився.</w:t>
      </w:r>
    </w:p>
    <w:p w14:paraId="3EB6E4A5" w14:textId="77777777" w:rsidR="00F90BDC" w:rsidRDefault="00F90BDC"/>
    <w:p w14:paraId="096E56A0" w14:textId="77777777" w:rsidR="00F90BDC" w:rsidRDefault="00F90BDC">
      <w:r xmlns:w="http://schemas.openxmlformats.org/wordprocessingml/2006/main">
        <w:t xml:space="preserve">Прокажений звернувся до Ісуса за зціленням, і Ісус сказав слово зцілення, в результаті чого прокажений негайно очистився від прокази.</w:t>
      </w:r>
    </w:p>
    <w:p w14:paraId="68FDF2F1" w14:textId="77777777" w:rsidR="00F90BDC" w:rsidRDefault="00F90BDC"/>
    <w:p w14:paraId="715DF7F1" w14:textId="77777777" w:rsidR="00F90BDC" w:rsidRDefault="00F90BDC">
      <w:r xmlns:w="http://schemas.openxmlformats.org/wordprocessingml/2006/main">
        <w:t xml:space="preserve">1. Ісус має силу зцілити нас від наших фізичних і духовних хвороб.</w:t>
      </w:r>
    </w:p>
    <w:p w14:paraId="3CFDC413" w14:textId="77777777" w:rsidR="00F90BDC" w:rsidRDefault="00F90BDC"/>
    <w:p w14:paraId="6E57D98D" w14:textId="77777777" w:rsidR="00F90BDC" w:rsidRDefault="00F90BDC">
      <w:r xmlns:w="http://schemas.openxmlformats.org/wordprocessingml/2006/main">
        <w:t xml:space="preserve">2. Слово Ісуса є могутнім і може змінити наше життя.</w:t>
      </w:r>
    </w:p>
    <w:p w14:paraId="3B41EF75" w14:textId="77777777" w:rsidR="00F90BDC" w:rsidRDefault="00F90BDC"/>
    <w:p w14:paraId="6B8C3172" w14:textId="77777777" w:rsidR="00F90BDC" w:rsidRDefault="00F90BDC">
      <w:r xmlns:w="http://schemas.openxmlformats.org/wordprocessingml/2006/main">
        <w:t xml:space="preserve">1.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7C51C95D" w14:textId="77777777" w:rsidR="00F90BDC" w:rsidRDefault="00F90BDC"/>
    <w:p w14:paraId="68A6E4CD" w14:textId="77777777" w:rsidR="00F90BDC" w:rsidRDefault="00F90BDC">
      <w:r xmlns:w="http://schemas.openxmlformats.org/wordprocessingml/2006/main">
        <w:t xml:space="preserve">2. Матвія 8:2-3 – «Підійшов до Нього прокажений чоловік і на колінах благав Його: «Якщо хочеш, можеш очистити мене». — обурився Ісус. Він простягнув руку й торкнувся чоловіка. «Я готовий», — сказав він. «Будьте чисті!»</w:t>
      </w:r>
    </w:p>
    <w:p w14:paraId="65A47B97" w14:textId="77777777" w:rsidR="00F90BDC" w:rsidRDefault="00F90BDC"/>
    <w:p w14:paraId="72263801" w14:textId="77777777" w:rsidR="00F90BDC" w:rsidRDefault="00F90BDC">
      <w:r xmlns:w="http://schemas.openxmlformats.org/wordprocessingml/2006/main">
        <w:t xml:space="preserve">Марка 1:43 І він суворо наказав йому, і негайно відіслав його.</w:t>
      </w:r>
    </w:p>
    <w:p w14:paraId="3F3F6AA3" w14:textId="77777777" w:rsidR="00F90BDC" w:rsidRDefault="00F90BDC"/>
    <w:p w14:paraId="7EEAB4D2" w14:textId="77777777" w:rsidR="00F90BDC" w:rsidRDefault="00F90BDC">
      <w:r xmlns:w="http://schemas.openxmlformats.org/wordprocessingml/2006/main">
        <w:t xml:space="preserve">Ісус наказав людині, яку він зцілив, нікому не розповідати про чудо, яке він зробив.</w:t>
      </w:r>
    </w:p>
    <w:p w14:paraId="0D27D2AE" w14:textId="77777777" w:rsidR="00F90BDC" w:rsidRDefault="00F90BDC"/>
    <w:p w14:paraId="4BCA1063" w14:textId="77777777" w:rsidR="00F90BDC" w:rsidRDefault="00F90BDC">
      <w:r xmlns:w="http://schemas.openxmlformats.org/wordprocessingml/2006/main">
        <w:t xml:space="preserve">1. Сила Ісуса: доведення чудес</w:t>
      </w:r>
    </w:p>
    <w:p w14:paraId="21E38221" w14:textId="77777777" w:rsidR="00F90BDC" w:rsidRDefault="00F90BDC"/>
    <w:p w14:paraId="3003EF80" w14:textId="77777777" w:rsidR="00F90BDC" w:rsidRDefault="00F90BDC">
      <w:r xmlns:w="http://schemas.openxmlformats.org/wordprocessingml/2006/main">
        <w:t xml:space="preserve">2. Важливість послуху: дотримання наказу Ісуса</w:t>
      </w:r>
    </w:p>
    <w:p w14:paraId="2207CE3B" w14:textId="77777777" w:rsidR="00F90BDC" w:rsidRDefault="00F90BDC"/>
    <w:p w14:paraId="207F60E9" w14:textId="77777777" w:rsidR="00F90BDC" w:rsidRDefault="00F90BDC">
      <w:r xmlns:w="http://schemas.openxmlformats.org/wordprocessingml/2006/main">
        <w:t xml:space="preserve">1. Матвія 8:4 - «І сказав йому Ісус: «Гляди, нікому нічого не говори, але піди, покажися священику і принеси дар, який наказав Мойсей, на доказ їм».</w:t>
      </w:r>
    </w:p>
    <w:p w14:paraId="51B59C51" w14:textId="77777777" w:rsidR="00F90BDC" w:rsidRDefault="00F90BDC"/>
    <w:p w14:paraId="3F3AA8D1" w14:textId="77777777" w:rsidR="00F90BDC" w:rsidRDefault="00F90BDC">
      <w:r xmlns:w="http://schemas.openxmlformats.org/wordprocessingml/2006/main">
        <w:t xml:space="preserve">2. Івана 14:15 - «Якщо ви любите мене, ви будете зберігати мої заповіді».</w:t>
      </w:r>
    </w:p>
    <w:p w14:paraId="486B2827" w14:textId="77777777" w:rsidR="00F90BDC" w:rsidRDefault="00F90BDC"/>
    <w:p w14:paraId="51F02BEB" w14:textId="77777777" w:rsidR="00F90BDC" w:rsidRDefault="00F90BDC">
      <w:r xmlns:w="http://schemas.openxmlformats.org/wordprocessingml/2006/main">
        <w:t xml:space="preserve">Марка 1:44 І каже до нього: Дивись, нікому нічого не кажи, але йди, покажися священику, і принеси за своє очищення те, що заповідав Мойсей, на свідчення їм.</w:t>
      </w:r>
    </w:p>
    <w:p w14:paraId="05D1C8B7" w14:textId="77777777" w:rsidR="00F90BDC" w:rsidRDefault="00F90BDC"/>
    <w:p w14:paraId="5C0DCF00" w14:textId="77777777" w:rsidR="00F90BDC" w:rsidRDefault="00F90BDC">
      <w:r xmlns:w="http://schemas.openxmlformats.org/wordprocessingml/2006/main">
        <w:t xml:space="preserve">У цьому уривку йдеться про те, як Ісус наказує людині тримати своє зцілення в таємниці та піти до священика, щоб принести те, що наказав Мойсей, як свідчення.</w:t>
      </w:r>
    </w:p>
    <w:p w14:paraId="18CB0786" w14:textId="77777777" w:rsidR="00F90BDC" w:rsidRDefault="00F90BDC"/>
    <w:p w14:paraId="3FEC4EF6" w14:textId="77777777" w:rsidR="00F90BDC" w:rsidRDefault="00F90BDC">
      <w:r xmlns:w="http://schemas.openxmlformats.org/wordprocessingml/2006/main">
        <w:t xml:space="preserve">1: Боже зцілення та забезпечення</w:t>
      </w:r>
    </w:p>
    <w:p w14:paraId="679DFE71" w14:textId="77777777" w:rsidR="00F90BDC" w:rsidRDefault="00F90BDC"/>
    <w:p w14:paraId="33373567" w14:textId="77777777" w:rsidR="00F90BDC" w:rsidRDefault="00F90BDC">
      <w:r xmlns:w="http://schemas.openxmlformats.org/wordprocessingml/2006/main">
        <w:t xml:space="preserve">2: Сила свідчення</w:t>
      </w:r>
    </w:p>
    <w:p w14:paraId="68089006" w14:textId="77777777" w:rsidR="00F90BDC" w:rsidRDefault="00F90BDC"/>
    <w:p w14:paraId="2B8A2DB1" w14:textId="77777777" w:rsidR="00F90BDC" w:rsidRDefault="00F90BDC">
      <w:r xmlns:w="http://schemas.openxmlformats.org/wordprocessingml/2006/main">
        <w:t xml:space="preserve">1: Вихід 12:3-5 «Промовте до всієї ізраїльської громади, говорячи: Десятого дня цього місяця кожен візьме собі ягня за домом своїх батьків, ягня на дім : А якщо в домі буде мало ягняти, то нехай візьмуть його він і сусід його дому за числом душ; кожен за своєю їжею нехай порахує ягняти. Ягня ваше буде без вада, самець однорічного; ви візьмете її з овець або з кіз.</w:t>
      </w:r>
    </w:p>
    <w:p w14:paraId="6F07AE46" w14:textId="77777777" w:rsidR="00F90BDC" w:rsidRDefault="00F90BDC"/>
    <w:p w14:paraId="14B59E81" w14:textId="77777777" w:rsidR="00F90BDC" w:rsidRDefault="00F90BDC">
      <w:r xmlns:w="http://schemas.openxmlformats.org/wordprocessingml/2006/main">
        <w:t xml:space="preserve">2: Івана 8:32 «І пізнаєте правду, і правда вас вільними зробить».</w:t>
      </w:r>
    </w:p>
    <w:p w14:paraId="168E8412" w14:textId="77777777" w:rsidR="00F90BDC" w:rsidRDefault="00F90BDC"/>
    <w:p w14:paraId="746D6BC5" w14:textId="77777777" w:rsidR="00F90BDC" w:rsidRDefault="00F90BDC">
      <w:r xmlns:w="http://schemas.openxmlformats.org/wordprocessingml/2006/main">
        <w:t xml:space="preserve">Марка 1:45 Але він, вийшовши, почав багато звіщати та розповсюджувати про це, так що Ісус уже не міг явно ввійти в місто, а був назовні в пустинних місцях. І приходили до Нього звідусіль. .</w:t>
      </w:r>
    </w:p>
    <w:p w14:paraId="24CC5E7A" w14:textId="77777777" w:rsidR="00F90BDC" w:rsidRDefault="00F90BDC"/>
    <w:p w14:paraId="4F51362D" w14:textId="77777777" w:rsidR="00F90BDC" w:rsidRDefault="00F90BDC">
      <w:r xmlns:w="http://schemas.openxmlformats.org/wordprocessingml/2006/main">
        <w:t xml:space="preserve">Слава про Ісуса швидко поширилася, і до Нього приходили люди звідусіль, але Він більше не міг відкрито увійти в місто.</w:t>
      </w:r>
    </w:p>
    <w:p w14:paraId="79983D9A" w14:textId="77777777" w:rsidR="00F90BDC" w:rsidRDefault="00F90BDC"/>
    <w:p w14:paraId="6080344E" w14:textId="77777777" w:rsidR="00F90BDC" w:rsidRDefault="00F90BDC">
      <w:r xmlns:w="http://schemas.openxmlformats.org/wordprocessingml/2006/main">
        <w:t xml:space="preserve">1. Наслідувати Христа навіть тоді, коли це не популярно чи зручно.</w:t>
      </w:r>
    </w:p>
    <w:p w14:paraId="31637BD0" w14:textId="77777777" w:rsidR="00F90BDC" w:rsidRDefault="00F90BDC"/>
    <w:p w14:paraId="5091AE7B" w14:textId="77777777" w:rsidR="00F90BDC" w:rsidRDefault="00F90BDC">
      <w:r xmlns:w="http://schemas.openxmlformats.org/wordprocessingml/2006/main">
        <w:t xml:space="preserve">2. Знати, коли потрібно відступити і дозволити Богу діяти Своїм власним способом.</w:t>
      </w:r>
    </w:p>
    <w:p w14:paraId="7FDF8F4E" w14:textId="77777777" w:rsidR="00F90BDC" w:rsidRDefault="00F90BDC"/>
    <w:p w14:paraId="3E898F62"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3E4E79BE" w14:textId="77777777" w:rsidR="00F90BDC" w:rsidRDefault="00F90BDC"/>
    <w:p w14:paraId="63A15160"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3EBBCA88" w14:textId="77777777" w:rsidR="00F90BDC" w:rsidRDefault="00F90BDC"/>
    <w:p w14:paraId="3E776B52" w14:textId="77777777" w:rsidR="00F90BDC" w:rsidRDefault="00F90BDC">
      <w:r xmlns:w="http://schemas.openxmlformats.org/wordprocessingml/2006/main">
        <w:t xml:space="preserve">Марка 2 продовжує розповідь про служіння Ісуса, включаючи Його чудеса зцілення та вчення, а також зростаючу опозицію з боку релігійних лідерів.</w:t>
      </w:r>
    </w:p>
    <w:p w14:paraId="065D01F5" w14:textId="77777777" w:rsidR="00F90BDC" w:rsidRDefault="00F90BDC"/>
    <w:p w14:paraId="3920CD53" w14:textId="77777777" w:rsidR="00F90BDC" w:rsidRDefault="00F90BDC">
      <w:r xmlns:w="http://schemas.openxmlformats.org/wordprocessingml/2006/main">
        <w:t xml:space="preserve">1-й абзац: Розділ починається зі зцілення Ісусом паралізованого чоловіка в Капернаумі. Коли четверо чоловіків через натовп опускають паралітика через дах, Ісус спочатку прощає йому гріхи, через що деякі вчителі закону вважають, що Він богохульствує, оскільки тільки Бог може прощати гріхи. Щоб продемонструвати Свою владу на землі прощати гріхи, Ісус зцілює чоловіка, який потім бере свій постіль і виходить на очах у всіх (Марка 2:1-12).</w:t>
      </w:r>
    </w:p>
    <w:p w14:paraId="3A71C145" w14:textId="77777777" w:rsidR="00F90BDC" w:rsidRDefault="00F90BDC"/>
    <w:p w14:paraId="39103EEC" w14:textId="77777777" w:rsidR="00F90BDC" w:rsidRDefault="00F90BDC">
      <w:r xmlns:w="http://schemas.openxmlformats.org/wordprocessingml/2006/main">
        <w:t xml:space="preserve">2-й абзац: Потім Ісус закликає Левія (Матвія) збирачем податків слідувати за Ним, що він негайно робить. Пізніше в домі Левія під час трапези з багатьма збирачами податків і грішниками фарисеї запитують, чому Він їсть з такими людьми. Ісус відповідає, що ті, хто потребує лікаря, не здорові, а хворими називають не праведників, а грішників (Марка 2:13-17). Пізніше учні Івана, фарисеї постять, люди запитують, чому учні Івана, фарисеї, постять, а Його учні – ні. Він пояснює, використовуючи метафори нове вино старі бурдюки наречений весільні гості натякаючи на те, що Його присутність відкриває нову еру, роблячи старі практики, такі як піст, недоречними на час (Марка 2:18-22).</w:t>
      </w:r>
    </w:p>
    <w:p w14:paraId="3F4AA8D2" w14:textId="77777777" w:rsidR="00F90BDC" w:rsidRDefault="00F90BDC"/>
    <w:p w14:paraId="2E3B45E6" w14:textId="77777777" w:rsidR="00F90BDC" w:rsidRDefault="00F90BDC">
      <w:r xmlns:w="http://schemas.openxmlformats.org/wordprocessingml/2006/main">
        <w:t xml:space="preserve">3-й абзац: Розділ завершується двома суперечками про суботу. По-перше, під час проходження хлібними полями в суботу, Його учні починають їсти головки зерна, що фарисеї вважають незаконним у </w:t>
      </w:r>
      <w:r xmlns:w="http://schemas.openxmlformats.org/wordprocessingml/2006/main">
        <w:lastRenderedPageBreak xmlns:w="http://schemas.openxmlformats.org/wordprocessingml/2006/main"/>
      </w:r>
      <w:r xmlns:w="http://schemas.openxmlformats.org/wordprocessingml/2006/main">
        <w:t xml:space="preserve">суботу. У відповідь Ісус наводить приклад Давида, який їв освячений хліб, коли він був голодний, стверджуючи, що «Субота створена для людини, а не людина для суботи», вказуючи на гнучкість перед суворим законництвом (Марка 2:23-28). У другому випадку в синагозі є чоловік із зморщеною рукою, якого Він зцілив у суботу, незважаючи на те, як фарисеї, шукаючи причини, звинувачують Його. Це призводить до того, що фарисеї негайно виходять на вулицю і планують іродіян, як вони могли б убити Його, демонструючи ескалацію напруги між релігійними авторитетами Ісуса.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Марка 2:1 І знову ввійшов до Капернауму через кілька днів. і було чути, що він у хаті.</w:t>
      </w:r>
    </w:p>
    <w:p w14:paraId="2F090503" w14:textId="77777777" w:rsidR="00F90BDC" w:rsidRDefault="00F90BDC"/>
    <w:p w14:paraId="081210E5" w14:textId="77777777" w:rsidR="00F90BDC" w:rsidRDefault="00F90BDC">
      <w:r xmlns:w="http://schemas.openxmlformats.org/wordprocessingml/2006/main">
        <w:t xml:space="preserve">Через деякий час Ісус увійшов у Капернаум, і поширювалося, що Він був у домі.</w:t>
      </w:r>
    </w:p>
    <w:p w14:paraId="381EDBA3" w14:textId="77777777" w:rsidR="00F90BDC" w:rsidRDefault="00F90BDC"/>
    <w:p w14:paraId="12DCC9C5" w14:textId="77777777" w:rsidR="00F90BDC" w:rsidRDefault="00F90BDC">
      <w:r xmlns:w="http://schemas.openxmlformats.org/wordprocessingml/2006/main">
        <w:t xml:space="preserve">1. Сила присутності Ісуса: як Ісус приносить надію та зцілення</w:t>
      </w:r>
    </w:p>
    <w:p w14:paraId="3B353DF8" w14:textId="77777777" w:rsidR="00F90BDC" w:rsidRDefault="00F90BDC"/>
    <w:p w14:paraId="04971DCD" w14:textId="77777777" w:rsidR="00F90BDC" w:rsidRDefault="00F90BDC">
      <w:r xmlns:w="http://schemas.openxmlformats.org/wordprocessingml/2006/main">
        <w:t xml:space="preserve">2. Парадокс Ісуса: як Він може бути всюди одночасно</w:t>
      </w:r>
    </w:p>
    <w:p w14:paraId="345EF89F" w14:textId="77777777" w:rsidR="00F90BDC" w:rsidRDefault="00F90BDC"/>
    <w:p w14:paraId="3A74B99D" w14:textId="77777777" w:rsidR="00F90BDC" w:rsidRDefault="00F90BDC">
      <w:r xmlns:w="http://schemas.openxmlformats.org/wordprocessingml/2006/main">
        <w:t xml:space="preserve">1. Псалом 107:20 – Він послав своє слово і зцілив їх; він врятував їх із могили.</w:t>
      </w:r>
    </w:p>
    <w:p w14:paraId="2B018B50" w14:textId="77777777" w:rsidR="00F90BDC" w:rsidRDefault="00F90BDC"/>
    <w:p w14:paraId="754A3647" w14:textId="77777777" w:rsidR="00F90BDC" w:rsidRDefault="00F90BDC">
      <w:r xmlns:w="http://schemas.openxmlformats.org/wordprocessingml/2006/main">
        <w:t xml:space="preserve">2. Матвія 18:20 – Бо де двоє чи троє зібрані в моє ім’я, там я серед них.</w:t>
      </w:r>
    </w:p>
    <w:p w14:paraId="3B11472A" w14:textId="77777777" w:rsidR="00F90BDC" w:rsidRDefault="00F90BDC"/>
    <w:p w14:paraId="20E3FC63" w14:textId="77777777" w:rsidR="00F90BDC" w:rsidRDefault="00F90BDC">
      <w:r xmlns:w="http://schemas.openxmlformats.org/wordprocessingml/2006/main">
        <w:t xml:space="preserve">Марка 2:2 І зараз зібралося багато, так що не було місця, щоб їх прийняти, ані біля дверей, і Він благовістив їм слово.</w:t>
      </w:r>
    </w:p>
    <w:p w14:paraId="65562B8B" w14:textId="77777777" w:rsidR="00F90BDC" w:rsidRDefault="00F90BDC"/>
    <w:p w14:paraId="35D15B93" w14:textId="77777777" w:rsidR="00F90BDC" w:rsidRDefault="00F90BDC">
      <w:r xmlns:w="http://schemas.openxmlformats.org/wordprocessingml/2006/main">
        <w:t xml:space="preserve">Багато людей зібралося разом, щоб послухати Ісусове слово.</w:t>
      </w:r>
    </w:p>
    <w:p w14:paraId="3BB2D558" w14:textId="77777777" w:rsidR="00F90BDC" w:rsidRDefault="00F90BDC"/>
    <w:p w14:paraId="56AF5A9F" w14:textId="77777777" w:rsidR="00F90BDC" w:rsidRDefault="00F90BDC">
      <w:r xmlns:w="http://schemas.openxmlformats.org/wordprocessingml/2006/main">
        <w:t xml:space="preserve">1. Сила проповідування – як Ісус зміг залучити натовп і проповідувати слово.</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Звільнити місце для Бога – як ми можемо звільнити місце у своєму житті для Божого слова.</w:t>
      </w:r>
    </w:p>
    <w:p w14:paraId="07455DD9" w14:textId="77777777" w:rsidR="00F90BDC" w:rsidRDefault="00F90BDC"/>
    <w:p w14:paraId="0B2E12FF" w14:textId="77777777" w:rsidR="00F90BDC" w:rsidRDefault="00F90BDC">
      <w:r xmlns:w="http://schemas.openxmlformats.org/wordprocessingml/2006/main">
        <w:t xml:space="preserve">1. Діяння 2:42 - І вони присвятили себе науці апостолів та спільноті, ламанню хліба та молитвам.</w:t>
      </w:r>
    </w:p>
    <w:p w14:paraId="019B66DB" w14:textId="77777777" w:rsidR="00F90BDC" w:rsidRDefault="00F90BDC"/>
    <w:p w14:paraId="41C58519" w14:textId="77777777" w:rsidR="00F90BDC" w:rsidRDefault="00F90BDC">
      <w:r xmlns:w="http://schemas.openxmlformats.org/wordprocessingml/2006/main">
        <w:t xml:space="preserve">2.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14:paraId="518FE9FF" w14:textId="77777777" w:rsidR="00F90BDC" w:rsidRDefault="00F90BDC"/>
    <w:p w14:paraId="1910BFBE" w14:textId="77777777" w:rsidR="00F90BDC" w:rsidRDefault="00F90BDC">
      <w:r xmlns:w="http://schemas.openxmlformats.org/wordprocessingml/2006/main">
        <w:t xml:space="preserve">Марка 2:3 І прийшли до Нього, несучи розслабленого, якого носили четверо.</w:t>
      </w:r>
    </w:p>
    <w:p w14:paraId="3298A947" w14:textId="77777777" w:rsidR="00F90BDC" w:rsidRDefault="00F90BDC"/>
    <w:p w14:paraId="25A2C6B0" w14:textId="77777777" w:rsidR="00F90BDC" w:rsidRDefault="00F90BDC">
      <w:r xmlns:w="http://schemas.openxmlformats.org/wordprocessingml/2006/main">
        <w:t xml:space="preserve">Четверо чоловіків принесли паралізованого чоловіка до Ісуса для зцілення.</w:t>
      </w:r>
    </w:p>
    <w:p w14:paraId="70AD02C2" w14:textId="77777777" w:rsidR="00F90BDC" w:rsidRDefault="00F90BDC"/>
    <w:p w14:paraId="384FCEDA" w14:textId="77777777" w:rsidR="00F90BDC" w:rsidRDefault="00F90BDC">
      <w:r xmlns:w="http://schemas.openxmlformats.org/wordprocessingml/2006/main">
        <w:t xml:space="preserve">1: Ісус має силу зцілити і відновити нас.</w:t>
      </w:r>
    </w:p>
    <w:p w14:paraId="68BF5D21" w14:textId="77777777" w:rsidR="00F90BDC" w:rsidRDefault="00F90BDC"/>
    <w:p w14:paraId="1064B653" w14:textId="77777777" w:rsidR="00F90BDC" w:rsidRDefault="00F90BDC">
      <w:r xmlns:w="http://schemas.openxmlformats.org/wordprocessingml/2006/main">
        <w:t xml:space="preserve">2: Ми можемо приносити наші найбільші випробування Ісусу і довіряти Його силі, яка допоможе нам.</w:t>
      </w:r>
    </w:p>
    <w:p w14:paraId="02B340E2" w14:textId="77777777" w:rsidR="00F90BDC" w:rsidRDefault="00F90BDC"/>
    <w:p w14:paraId="31CCD074" w14:textId="77777777" w:rsidR="00F90BDC" w:rsidRDefault="00F90BDC">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ідуть — і не ослабнуть».</w:t>
      </w:r>
    </w:p>
    <w:p w14:paraId="1965CE62" w14:textId="77777777" w:rsidR="00F90BDC" w:rsidRDefault="00F90BDC"/>
    <w:p w14:paraId="71AB40B8" w14:textId="77777777" w:rsidR="00F90BDC" w:rsidRDefault="00F90BDC">
      <w:r xmlns:w="http://schemas.openxmlformats.org/wordprocessingml/2006/main">
        <w:t xml:space="preserve">2: Якова 5:16 «Признавайтеся один перед одним у своїх провинах і моліться один за одного, щоб ви зцілилися. Багато може щира молитва праведного».</w:t>
      </w:r>
    </w:p>
    <w:p w14:paraId="51DEB8BF" w14:textId="77777777" w:rsidR="00F90BDC" w:rsidRDefault="00F90BDC"/>
    <w:p w14:paraId="6862526C" w14:textId="77777777" w:rsidR="00F90BDC" w:rsidRDefault="00F90BDC">
      <w:r xmlns:w="http://schemas.openxmlformats.org/wordprocessingml/2006/main">
        <w:t xml:space="preserve">Марка 2:4 А як не могли підійти до Нього через натовп, розкрили дах, де Він був, і, розбивши, спустили ложе, на якому лежав розслаблений.</w:t>
      </w:r>
    </w:p>
    <w:p w14:paraId="1F00EDAD" w14:textId="77777777" w:rsidR="00F90BDC" w:rsidRDefault="00F90BDC"/>
    <w:p w14:paraId="01AAC3AB" w14:textId="77777777" w:rsidR="00F90BDC" w:rsidRDefault="00F90BDC">
      <w:r xmlns:w="http://schemas.openxmlformats.org/wordprocessingml/2006/main">
        <w:t xml:space="preserve">Ісус зцілив паралізованого чоловіка, навіть коли натовп заблокував Йому доступ до нього.</w:t>
      </w:r>
    </w:p>
    <w:p w14:paraId="0F2124FB" w14:textId="77777777" w:rsidR="00F90BDC" w:rsidRDefault="00F90BDC"/>
    <w:p w14:paraId="05946AF6" w14:textId="77777777" w:rsidR="00F90BDC" w:rsidRDefault="00F90BDC">
      <w:r xmlns:w="http://schemas.openxmlformats.org/wordprocessingml/2006/main">
        <w:t xml:space="preserve">1. Сила віри: як Ісус долає перешкоди для зцілення</w:t>
      </w:r>
    </w:p>
    <w:p w14:paraId="29D80535" w14:textId="77777777" w:rsidR="00F90BDC" w:rsidRDefault="00F90BDC"/>
    <w:p w14:paraId="5F4C91AD" w14:textId="77777777" w:rsidR="00F90BDC" w:rsidRDefault="00F90BDC">
      <w:r xmlns:w="http://schemas.openxmlformats.org/wordprocessingml/2006/main">
        <w:t xml:space="preserve">2. Співчуття Ісуса: зустрічати людей там, де вони є</w:t>
      </w:r>
    </w:p>
    <w:p w14:paraId="177D885F" w14:textId="77777777" w:rsidR="00F90BDC" w:rsidRDefault="00F90BDC"/>
    <w:p w14:paraId="45E554EA" w14:textId="77777777" w:rsidR="00F90BDC" w:rsidRDefault="00F90BDC">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14:paraId="09F77BE3" w14:textId="77777777" w:rsidR="00F90BDC" w:rsidRDefault="00F90BDC"/>
    <w:p w14:paraId="76587600" w14:textId="77777777" w:rsidR="00F90BDC" w:rsidRDefault="00F90BDC">
      <w:r xmlns:w="http://schemas.openxmlformats.org/wordprocessingml/2006/main">
        <w:t xml:space="preserve">2. Луки 5:17-26 – І сталося одного дня, коли Він навчав, там сиділи фарисеї та законники, що прийшли з усіх міст Галілеї та Юдеї, і Єрусалим: і була присутня сила Господня, щоб зцілити їх.</w:t>
      </w:r>
    </w:p>
    <w:p w14:paraId="3AB3C33B" w14:textId="77777777" w:rsidR="00F90BDC" w:rsidRDefault="00F90BDC"/>
    <w:p w14:paraId="1D557132" w14:textId="77777777" w:rsidR="00F90BDC" w:rsidRDefault="00F90BDC">
      <w:r xmlns:w="http://schemas.openxmlformats.org/wordprocessingml/2006/main">
        <w:t xml:space="preserve">Марка 2:5 Побачивши їхню віру, Ісус сказав до розслабленого: Сину, прощаються тобі гріхи твої!</w:t>
      </w:r>
    </w:p>
    <w:p w14:paraId="71E45EEE" w14:textId="77777777" w:rsidR="00F90BDC" w:rsidRDefault="00F90BDC"/>
    <w:p w14:paraId="611AD382" w14:textId="77777777" w:rsidR="00F90BDC" w:rsidRDefault="00F90BDC">
      <w:r xmlns:w="http://schemas.openxmlformats.org/wordprocessingml/2006/main">
        <w:t xml:space="preserve">Ісус побачив віру оточуючих паралізованого чоловіка і сказав, що його гріхи прощені.</w:t>
      </w:r>
    </w:p>
    <w:p w14:paraId="5D311697" w14:textId="77777777" w:rsidR="00F90BDC" w:rsidRDefault="00F90BDC"/>
    <w:p w14:paraId="3F3C7C11" w14:textId="77777777" w:rsidR="00F90BDC" w:rsidRDefault="00F90BDC">
      <w:r xmlns:w="http://schemas.openxmlformats.org/wordprocessingml/2006/main">
        <w:t xml:space="preserve">1. Сила віри для подолання труднощів</w:t>
      </w:r>
    </w:p>
    <w:p w14:paraId="0E707085" w14:textId="77777777" w:rsidR="00F90BDC" w:rsidRDefault="00F90BDC"/>
    <w:p w14:paraId="0A9957B7" w14:textId="77777777" w:rsidR="00F90BDC" w:rsidRDefault="00F90BDC">
      <w:r xmlns:w="http://schemas.openxmlformats.org/wordprocessingml/2006/main">
        <w:t xml:space="preserve">2. Благодать Божа прощати наші гріхи</w:t>
      </w:r>
    </w:p>
    <w:p w14:paraId="37C6C034" w14:textId="77777777" w:rsidR="00F90BDC" w:rsidRDefault="00F90BDC"/>
    <w:p w14:paraId="5EC8519F"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45F02C95" w14:textId="77777777" w:rsidR="00F90BDC" w:rsidRDefault="00F90BDC"/>
    <w:p w14:paraId="29EB3895" w14:textId="77777777" w:rsidR="00F90BDC" w:rsidRDefault="00F90BDC">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14:paraId="3FE6678C" w14:textId="77777777" w:rsidR="00F90BDC" w:rsidRDefault="00F90BDC"/>
    <w:p w14:paraId="051F4147" w14:textId="77777777" w:rsidR="00F90BDC" w:rsidRDefault="00F90BDC">
      <w:r xmlns:w="http://schemas.openxmlformats.org/wordprocessingml/2006/main">
        <w:t xml:space="preserve">Марка 2:6 А деякі з книжників сиділи там і міркували в серцях своїх,</w:t>
      </w:r>
    </w:p>
    <w:p w14:paraId="1B17E4FC" w14:textId="77777777" w:rsidR="00F90BDC" w:rsidRDefault="00F90BDC"/>
    <w:p w14:paraId="7EB8671E" w14:textId="77777777" w:rsidR="00F90BDC" w:rsidRDefault="00F90BDC">
      <w:r xmlns:w="http://schemas.openxmlformats.org/wordprocessingml/2006/main">
        <w:t xml:space="preserve">Ісус зцілює розслабленого чоловіка в присутності книжників.</w:t>
      </w:r>
    </w:p>
    <w:p w14:paraId="0358E65C" w14:textId="77777777" w:rsidR="00F90BDC" w:rsidRDefault="00F90BDC"/>
    <w:p w14:paraId="0489FFAA" w14:textId="77777777" w:rsidR="00F90BDC" w:rsidRDefault="00F90BDC">
      <w:r xmlns:w="http://schemas.openxmlformats.org/wordprocessingml/2006/main">
        <w:t xml:space="preserve">1. Сила Ісуса зцілювати та відновлювати.</w:t>
      </w:r>
    </w:p>
    <w:p w14:paraId="3D21BEA0" w14:textId="77777777" w:rsidR="00F90BDC" w:rsidRDefault="00F90BDC"/>
    <w:p w14:paraId="529ADDDC" w14:textId="77777777" w:rsidR="00F90BDC" w:rsidRDefault="00F90BDC">
      <w:r xmlns:w="http://schemas.openxmlformats.org/wordprocessingml/2006/main">
        <w:t xml:space="preserve">2. Важливість віри в складних ситуаціях.</w:t>
      </w:r>
    </w:p>
    <w:p w14:paraId="1A3E23AE" w14:textId="77777777" w:rsidR="00F90BDC" w:rsidRDefault="00F90BDC"/>
    <w:p w14:paraId="5CEB8D1F" w14:textId="77777777" w:rsidR="00F90BDC" w:rsidRDefault="00F90BDC">
      <w:r xmlns:w="http://schemas.openxmlformats.org/wordprocessingml/2006/main">
        <w:t xml:space="preserve">1. Матвія 9:1-8 - Ісус зцілює паралізованого чоловіка.</w:t>
      </w:r>
    </w:p>
    <w:p w14:paraId="5391BFF8" w14:textId="77777777" w:rsidR="00F90BDC" w:rsidRDefault="00F90BDC"/>
    <w:p w14:paraId="197E618A" w14:textId="77777777" w:rsidR="00F90BDC" w:rsidRDefault="00F90BDC">
      <w:r xmlns:w="http://schemas.openxmlformats.org/wordprocessingml/2006/main">
        <w:t xml:space="preserve">2. Євреїв 11:1 – А віра є підставою сподіваного, доказом невидимого.</w:t>
      </w:r>
    </w:p>
    <w:p w14:paraId="2070B9CF" w14:textId="77777777" w:rsidR="00F90BDC" w:rsidRDefault="00F90BDC"/>
    <w:p w14:paraId="1F950967" w14:textId="77777777" w:rsidR="00F90BDC" w:rsidRDefault="00F90BDC">
      <w:r xmlns:w="http://schemas.openxmlformats.org/wordprocessingml/2006/main">
        <w:t xml:space="preserve">Марка 2:7 Чому цей чоловік так богохульствує? хто може прощати гріхи, крім одного Бога?</w:t>
      </w:r>
    </w:p>
    <w:p w14:paraId="339667AC" w14:textId="77777777" w:rsidR="00F90BDC" w:rsidRDefault="00F90BDC"/>
    <w:p w14:paraId="2C13EE41" w14:textId="77777777" w:rsidR="00F90BDC" w:rsidRDefault="00F90BDC">
      <w:r xmlns:w="http://schemas.openxmlformats.org/wordprocessingml/2006/main">
        <w:t xml:space="preserve">Ісус демонструє Свою божественну силу, прощаючи гріхи паралізованої людини.</w:t>
      </w:r>
    </w:p>
    <w:p w14:paraId="13A7F301" w14:textId="77777777" w:rsidR="00F90BDC" w:rsidRDefault="00F90BDC"/>
    <w:p w14:paraId="2D223A77" w14:textId="77777777" w:rsidR="00F90BDC" w:rsidRDefault="00F90BDC">
      <w:r xmlns:w="http://schemas.openxmlformats.org/wordprocessingml/2006/main">
        <w:t xml:space="preserve">1: Ісус є Богом, і тільки Він має силу прощати наші гріхи.</w:t>
      </w:r>
    </w:p>
    <w:p w14:paraId="1529BD8D" w14:textId="77777777" w:rsidR="00F90BDC" w:rsidRDefault="00F90BDC"/>
    <w:p w14:paraId="7D598749" w14:textId="77777777" w:rsidR="00F90BDC" w:rsidRDefault="00F90BDC">
      <w:r xmlns:w="http://schemas.openxmlformats.org/wordprocessingml/2006/main">
        <w:t xml:space="preserve">2: Ми повинні визнати Ісуса божественною істотою, якою Він є, і прийняти Його силу прощати наші гріхи.</w:t>
      </w:r>
    </w:p>
    <w:p w14:paraId="6EA7FD25" w14:textId="77777777" w:rsidR="00F90BDC" w:rsidRDefault="00F90BDC"/>
    <w:p w14:paraId="3DA75792" w14:textId="77777777" w:rsidR="00F90BDC" w:rsidRDefault="00F90BDC">
      <w:r xmlns:w="http://schemas.openxmlformats.org/wordprocessingml/2006/main">
        <w:t xml:space="preserve">1: Колосянам 2:13-14 – Бог оживив нас із Христом, навіть коли ми були мертві через гріхи – благодаттю ви були врятовані.</w:t>
      </w:r>
    </w:p>
    <w:p w14:paraId="57D761DE" w14:textId="77777777" w:rsidR="00F90BDC" w:rsidRDefault="00F90BDC"/>
    <w:p w14:paraId="7CD255B7" w14:textId="77777777" w:rsidR="00F90BDC" w:rsidRDefault="00F90BDC">
      <w:r xmlns:w="http://schemas.openxmlformats.org/wordprocessingml/2006/main">
        <w:t xml:space="preserve">2: Ісаї 43:25 - Я, саме Я, Той, Хто стирає ваші провини заради Себе Самого, і більше не пам'ятає ваших гріхів.</w:t>
      </w:r>
    </w:p>
    <w:p w14:paraId="2C2F460B" w14:textId="77777777" w:rsidR="00F90BDC" w:rsidRDefault="00F90BDC"/>
    <w:p w14:paraId="2C9ED184" w14:textId="77777777" w:rsidR="00F90BDC" w:rsidRDefault="00F90BDC">
      <w:r xmlns:w="http://schemas.openxmlformats.org/wordprocessingml/2006/main">
        <w:t xml:space="preserve">Марка 2:8 І зараз же, як Ісус духом збагнув, що вони так міркують у собі, </w:t>
      </w:r>
      <w:r xmlns:w="http://schemas.openxmlformats.org/wordprocessingml/2006/main">
        <w:lastRenderedPageBreak xmlns:w="http://schemas.openxmlformats.org/wordprocessingml/2006/main"/>
      </w:r>
      <w:r xmlns:w="http://schemas.openxmlformats.org/wordprocessingml/2006/main">
        <w:t xml:space="preserve">сказав їм: Що ви так міркуєте в серцях своїх?</w:t>
      </w:r>
    </w:p>
    <w:p w14:paraId="63D86D4C" w14:textId="77777777" w:rsidR="00F90BDC" w:rsidRDefault="00F90BDC"/>
    <w:p w14:paraId="00E5ED3B" w14:textId="77777777" w:rsidR="00F90BDC" w:rsidRDefault="00F90BDC">
      <w:r xmlns:w="http://schemas.openxmlformats.org/wordprocessingml/2006/main">
        <w:t xml:space="preserve">Уривок з Марка 2:8 показує, що Ісус знав думки людей і ставив під сумнів їхні міркування.</w:t>
      </w:r>
    </w:p>
    <w:p w14:paraId="0FCAA423" w14:textId="77777777" w:rsidR="00F90BDC" w:rsidRDefault="00F90BDC"/>
    <w:p w14:paraId="6C0792ED" w14:textId="77777777" w:rsidR="00F90BDC" w:rsidRDefault="00F90BDC">
      <w:r xmlns:w="http://schemas.openxmlformats.org/wordprocessingml/2006/main">
        <w:t xml:space="preserve">1. Ісус знає наші думки - Матвій 12:25</w:t>
      </w:r>
    </w:p>
    <w:p w14:paraId="799C8CFC" w14:textId="77777777" w:rsidR="00F90BDC" w:rsidRDefault="00F90BDC"/>
    <w:p w14:paraId="05D9A3F3" w14:textId="77777777" w:rsidR="00F90BDC" w:rsidRDefault="00F90BDC">
      <w:r xmlns:w="http://schemas.openxmlformats.org/wordprocessingml/2006/main">
        <w:t xml:space="preserve">2. Те, як ми думаємо, має значення - Приповісті 23:7</w:t>
      </w:r>
    </w:p>
    <w:p w14:paraId="09735342" w14:textId="77777777" w:rsidR="00F90BDC" w:rsidRDefault="00F90BDC"/>
    <w:p w14:paraId="284DC460" w14:textId="77777777" w:rsidR="00F90BDC" w:rsidRDefault="00F90BDC">
      <w:r xmlns:w="http://schemas.openxmlformats.org/wordprocessingml/2006/main">
        <w:t xml:space="preserve">1. Матвія 12:25 – «І знав Ісус їхні думки, і сказав їм: Кожне царство, розділене в собі, спустошить, і кожне місто чи дім, розділений сам у собі, не встоїть».</w:t>
      </w:r>
    </w:p>
    <w:p w14:paraId="4A734F98" w14:textId="77777777" w:rsidR="00F90BDC" w:rsidRDefault="00F90BDC"/>
    <w:p w14:paraId="44C16750" w14:textId="77777777" w:rsidR="00F90BDC" w:rsidRDefault="00F90BDC">
      <w:r xmlns:w="http://schemas.openxmlformats.org/wordprocessingml/2006/main">
        <w:t xml:space="preserve">2. Приповісті 23:7 – «Бо як він думає в серці своєму, такий він: їж і пий, говорить він тобі, але серце його не з тобою».</w:t>
      </w:r>
    </w:p>
    <w:p w14:paraId="4AA553E2" w14:textId="77777777" w:rsidR="00F90BDC" w:rsidRDefault="00F90BDC"/>
    <w:p w14:paraId="438FED8D" w14:textId="77777777" w:rsidR="00F90BDC" w:rsidRDefault="00F90BDC">
      <w:r xmlns:w="http://schemas.openxmlformats.org/wordprocessingml/2006/main">
        <w:t xml:space="preserve">Марка 2:9 Чи легше сказати розслабленому: Прощаються тобі гріхи твої? чи сказати: встань, візьми ложе своє та й ходи?</w:t>
      </w:r>
    </w:p>
    <w:p w14:paraId="03991C02" w14:textId="77777777" w:rsidR="00F90BDC" w:rsidRDefault="00F90BDC"/>
    <w:p w14:paraId="23D42DC7" w14:textId="77777777" w:rsidR="00F90BDC" w:rsidRDefault="00F90BDC">
      <w:r xmlns:w="http://schemas.openxmlformats.org/wordprocessingml/2006/main">
        <w:t xml:space="preserve">Ісус закликає натовп вирішити, що важче: прощення гріхів чи зцілення хворого.</w:t>
      </w:r>
    </w:p>
    <w:p w14:paraId="1DECF5D9" w14:textId="77777777" w:rsidR="00F90BDC" w:rsidRDefault="00F90BDC"/>
    <w:p w14:paraId="26A05568" w14:textId="77777777" w:rsidR="00F90BDC" w:rsidRDefault="00F90BDC">
      <w:r xmlns:w="http://schemas.openxmlformats.org/wordprocessingml/2006/main">
        <w:t xml:space="preserve">1. Сила прощення: як чудо прощення Ісуса може змінити наше життя</w:t>
      </w:r>
    </w:p>
    <w:p w14:paraId="6FF94CDF" w14:textId="77777777" w:rsidR="00F90BDC" w:rsidRDefault="00F90BDC"/>
    <w:p w14:paraId="4A06FBE6" w14:textId="77777777" w:rsidR="00F90BDC" w:rsidRDefault="00F90BDC">
      <w:r xmlns:w="http://schemas.openxmlformats.org/wordprocessingml/2006/main">
        <w:t xml:space="preserve">2. Божественні чудеса: розуміння значення чудесних зцілень Ісуса</w:t>
      </w:r>
    </w:p>
    <w:p w14:paraId="08FA8E2F" w14:textId="77777777" w:rsidR="00F90BDC" w:rsidRDefault="00F90BDC"/>
    <w:p w14:paraId="0F2D5C92" w14:textId="77777777" w:rsidR="00F90BDC" w:rsidRDefault="00F90BDC">
      <w:r xmlns:w="http://schemas.openxmlformats.org/wordprocessingml/2006/main">
        <w:t xml:space="preserve">1. Луки 5:20-24 - Ісус зцілює паралізованого чоловіка і прощає йому гріхи</w:t>
      </w:r>
    </w:p>
    <w:p w14:paraId="5A45090E" w14:textId="77777777" w:rsidR="00F90BDC" w:rsidRDefault="00F90BDC"/>
    <w:p w14:paraId="25794AE2" w14:textId="77777777" w:rsidR="00F90BDC" w:rsidRDefault="00F90BDC">
      <w:r xmlns:w="http://schemas.openxmlformats.org/wordprocessingml/2006/main">
        <w:t xml:space="preserve">2. Матвій 21:21-22 - Ісус зцілює фігове дерево і навчає про віру та прощення</w:t>
      </w:r>
    </w:p>
    <w:p w14:paraId="393A900D" w14:textId="77777777" w:rsidR="00F90BDC" w:rsidRDefault="00F90BDC"/>
    <w:p w14:paraId="16B5154C" w14:textId="77777777" w:rsidR="00F90BDC" w:rsidRDefault="00F90BDC">
      <w:r xmlns:w="http://schemas.openxmlformats.org/wordprocessingml/2006/main">
        <w:t xml:space="preserve">Марка 2:10 Але щоб ви знали, що Син Людський має владу на землі прощати гріхи, (каже до розслабленого):</w:t>
      </w:r>
    </w:p>
    <w:p w14:paraId="3BFEBE88" w14:textId="77777777" w:rsidR="00F90BDC" w:rsidRDefault="00F90BDC"/>
    <w:p w14:paraId="36E02A8B" w14:textId="77777777" w:rsidR="00F90BDC" w:rsidRDefault="00F90BDC">
      <w:r xmlns:w="http://schemas.openxmlformats.org/wordprocessingml/2006/main">
        <w:t xml:space="preserve">Ісус продемонстрував свою владу прощати гріхи, зціливши параліч людини.</w:t>
      </w:r>
    </w:p>
    <w:p w14:paraId="50CCE6BE" w14:textId="77777777" w:rsidR="00F90BDC" w:rsidRDefault="00F90BDC"/>
    <w:p w14:paraId="5FBCF577" w14:textId="77777777" w:rsidR="00F90BDC" w:rsidRDefault="00F90BDC">
      <w:r xmlns:w="http://schemas.openxmlformats.org/wordprocessingml/2006/main">
        <w:t xml:space="preserve">1: Ісус є головним джерелом зцілення та прощення.</w:t>
      </w:r>
    </w:p>
    <w:p w14:paraId="6F21CC64" w14:textId="77777777" w:rsidR="00F90BDC" w:rsidRDefault="00F90BDC"/>
    <w:p w14:paraId="7EAB0352" w14:textId="77777777" w:rsidR="00F90BDC" w:rsidRDefault="00F90BDC">
      <w:r xmlns:w="http://schemas.openxmlformats.org/wordprocessingml/2006/main">
        <w:t xml:space="preserve">2: Вірте в Ісуса та Його силу прощати та зцілювати.</w:t>
      </w:r>
    </w:p>
    <w:p w14:paraId="01AB6FAE" w14:textId="77777777" w:rsidR="00F90BDC" w:rsidRDefault="00F90BDC"/>
    <w:p w14:paraId="28E828AD" w14:textId="77777777" w:rsidR="00F90BDC" w:rsidRDefault="00F90BDC">
      <w:r xmlns:w="http://schemas.openxmlformats.org/wordprocessingml/2006/main">
        <w:t xml:space="preserve">1: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6D6D2CBE" w14:textId="77777777" w:rsidR="00F90BDC" w:rsidRDefault="00F90BDC"/>
    <w:p w14:paraId="105A7933" w14:textId="77777777" w:rsidR="00F90BDC" w:rsidRDefault="00F90BDC">
      <w:r xmlns:w="http://schemas.openxmlformats.org/wordprocessingml/2006/main">
        <w:t xml:space="preserve">2: Якова 5:15 - І молитва, піднесена з вірою, зцілить хворого; Господь їх підійме. Якщо вони згрішили, їм буде прощено.</w:t>
      </w:r>
    </w:p>
    <w:p w14:paraId="79E85CE2" w14:textId="77777777" w:rsidR="00F90BDC" w:rsidRDefault="00F90BDC"/>
    <w:p w14:paraId="6240559E" w14:textId="77777777" w:rsidR="00F90BDC" w:rsidRDefault="00F90BDC">
      <w:r xmlns:w="http://schemas.openxmlformats.org/wordprocessingml/2006/main">
        <w:t xml:space="preserve">Марка 2:11 Кажу тобі: встань, візьми ложе своє, та й іди до дому свого.</w:t>
      </w:r>
    </w:p>
    <w:p w14:paraId="592170A1" w14:textId="77777777" w:rsidR="00F90BDC" w:rsidRDefault="00F90BDC"/>
    <w:p w14:paraId="72EAAF58" w14:textId="77777777" w:rsidR="00F90BDC" w:rsidRDefault="00F90BDC">
      <w:r xmlns:w="http://schemas.openxmlformats.org/wordprocessingml/2006/main">
        <w:t xml:space="preserve">Ісус зцілює паралізованого чоловіка і каже йому взяти своє ліжко та піти додому.</w:t>
      </w:r>
    </w:p>
    <w:p w14:paraId="3055C186" w14:textId="77777777" w:rsidR="00F90BDC" w:rsidRDefault="00F90BDC"/>
    <w:p w14:paraId="64EE0393" w14:textId="77777777" w:rsidR="00F90BDC" w:rsidRDefault="00F90BDC">
      <w:r xmlns:w="http://schemas.openxmlformats.org/wordprocessingml/2006/main">
        <w:t xml:space="preserve">1. «Божі чудеса: сила віри»</w:t>
      </w:r>
    </w:p>
    <w:p w14:paraId="1A0C0CB3" w14:textId="77777777" w:rsidR="00F90BDC" w:rsidRDefault="00F90BDC"/>
    <w:p w14:paraId="5B4FF0E3" w14:textId="77777777" w:rsidR="00F90BDC" w:rsidRDefault="00F90BDC">
      <w:r xmlns:w="http://schemas.openxmlformats.org/wordprocessingml/2006/main">
        <w:t xml:space="preserve">2. «Здатність рухатися вперед: взяти на себе тягарі»</w:t>
      </w:r>
    </w:p>
    <w:p w14:paraId="24D927B5" w14:textId="77777777" w:rsidR="00F90BDC" w:rsidRDefault="00F90BDC"/>
    <w:p w14:paraId="39D50C2B" w14:textId="77777777" w:rsidR="00F90BDC" w:rsidRDefault="00F90BDC">
      <w:r xmlns:w="http://schemas.openxmlformats.org/wordprocessingml/2006/main">
        <w:t xml:space="preserve">1. Ісая 35:3-6 – Зміцнення слабких</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3:20 – Божа сила діє всередині нас</w:t>
      </w:r>
    </w:p>
    <w:p w14:paraId="12079078" w14:textId="77777777" w:rsidR="00F90BDC" w:rsidRDefault="00F90BDC"/>
    <w:p w14:paraId="473E14A6" w14:textId="77777777" w:rsidR="00F90BDC" w:rsidRDefault="00F90BDC">
      <w:r xmlns:w="http://schemas.openxmlformats.org/wordprocessingml/2006/main">
        <w:t xml:space="preserve">Марка 2:12 І зараз він устав, узяв постіль і вийшов перед усіма. так, що всі дивувалися, і славили Бога, кажучи: Ми ніколи не бачили такого.</w:t>
      </w:r>
    </w:p>
    <w:p w14:paraId="33AB01F7" w14:textId="77777777" w:rsidR="00F90BDC" w:rsidRDefault="00F90BDC"/>
    <w:p w14:paraId="42773C85" w14:textId="77777777" w:rsidR="00F90BDC" w:rsidRDefault="00F90BDC">
      <w:r xmlns:w="http://schemas.openxmlformats.org/wordprocessingml/2006/main">
        <w:t xml:space="preserve">Ісус зцілив паралізованого чоловіка, показавши свою силу і славу людям, які з благоговінням прославляли Бога.</w:t>
      </w:r>
    </w:p>
    <w:p w14:paraId="73598158" w14:textId="77777777" w:rsidR="00F90BDC" w:rsidRDefault="00F90BDC"/>
    <w:p w14:paraId="4BC414AA" w14:textId="77777777" w:rsidR="00F90BDC" w:rsidRDefault="00F90BDC">
      <w:r xmlns:w="http://schemas.openxmlformats.org/wordprocessingml/2006/main">
        <w:t xml:space="preserve">1: Ісус завжди з нами, готовий дати зцілення та надію.</w:t>
      </w:r>
    </w:p>
    <w:p w14:paraId="3C5995CD" w14:textId="77777777" w:rsidR="00F90BDC" w:rsidRDefault="00F90BDC"/>
    <w:p w14:paraId="53D49D5B" w14:textId="77777777" w:rsidR="00F90BDC" w:rsidRDefault="00F90BDC">
      <w:r xmlns:w="http://schemas.openxmlformats.org/wordprocessingml/2006/main">
        <w:t xml:space="preserve">2: Вірте в силу Ісуса зцілювати та змінювати наше життя.</w:t>
      </w:r>
    </w:p>
    <w:p w14:paraId="1EA59BA1" w14:textId="77777777" w:rsidR="00F90BDC" w:rsidRDefault="00F90BDC"/>
    <w:p w14:paraId="525034B9" w14:textId="77777777" w:rsidR="00F90BDC" w:rsidRDefault="00F90BDC">
      <w:r xmlns:w="http://schemas.openxmlformats.org/wordprocessingml/2006/main">
        <w:t xml:space="preserve">1: Єремія 33:6 ? </w:t>
      </w:r>
      <w:r xmlns:w="http://schemas.openxmlformats.org/wordprocessingml/2006/main">
        <w:rPr>
          <w:rFonts w:ascii="맑은 고딕 Semilight" w:hAnsi="맑은 고딕 Semilight"/>
        </w:rPr>
        <w:t xml:space="preserve">쏝 </w:t>
      </w:r>
      <w:r xmlns:w="http://schemas.openxmlformats.org/wordprocessingml/2006/main">
        <w:t xml:space="preserve">ось, Я принесу йому здоров’я та лікування, і Я вилікую їх, і відкрию їм надлишок миру та правди.??</w:t>
      </w:r>
    </w:p>
    <w:p w14:paraId="6A0370C0" w14:textId="77777777" w:rsidR="00F90BDC" w:rsidRDefault="00F90BDC"/>
    <w:p w14:paraId="210963E6" w14:textId="77777777" w:rsidR="00F90BDC" w:rsidRDefault="00F90BDC">
      <w:r xmlns:w="http://schemas.openxmlformats.org/wordprocessingml/2006/main">
        <w:t xml:space="preserve">2: Матвій 8:17 ? </w:t>
      </w:r>
      <w:r xmlns:w="http://schemas.openxmlformats.org/wordprocessingml/2006/main">
        <w:rPr>
          <w:rFonts w:ascii="맑은 고딕 Semilight" w:hAnsi="맑은 고딕 Semilight"/>
        </w:rPr>
        <w:t xml:space="preserve">쏷 </w:t>
      </w:r>
      <w:r xmlns:w="http://schemas.openxmlformats.org/wordprocessingml/2006/main">
        <w:t xml:space="preserve">щоб збулося сказане через пророка Ісаю, який каже: Він узяв наші немочі й поніс наші хвороби.??</w:t>
      </w:r>
    </w:p>
    <w:p w14:paraId="004A227C" w14:textId="77777777" w:rsidR="00F90BDC" w:rsidRDefault="00F90BDC"/>
    <w:p w14:paraId="37199DCE" w14:textId="77777777" w:rsidR="00F90BDC" w:rsidRDefault="00F90BDC">
      <w:r xmlns:w="http://schemas.openxmlformats.org/wordprocessingml/2006/main">
        <w:t xml:space="preserve">Марка 2:13 І знову вийшов на берег моря. і ввесь народ прибіг до нього, і він навчав їх.</w:t>
      </w:r>
    </w:p>
    <w:p w14:paraId="6CC7A880" w14:textId="77777777" w:rsidR="00F90BDC" w:rsidRDefault="00F90BDC"/>
    <w:p w14:paraId="4298155C" w14:textId="77777777" w:rsidR="00F90BDC" w:rsidRDefault="00F90BDC">
      <w:r xmlns:w="http://schemas.openxmlformats.org/wordprocessingml/2006/main">
        <w:t xml:space="preserve">Ісус навчав на березі моря, приваблюючи великий натовп.</w:t>
      </w:r>
    </w:p>
    <w:p w14:paraId="5F7842C3" w14:textId="77777777" w:rsidR="00F90BDC" w:rsidRDefault="00F90BDC"/>
    <w:p w14:paraId="23A6129A" w14:textId="77777777" w:rsidR="00F90BDC" w:rsidRDefault="00F90BDC">
      <w:r xmlns:w="http://schemas.openxmlformats.org/wordprocessingml/2006/main">
        <w:t xml:space="preserve">1. Сила вчення Ісуса: вивчення стилю викладання Учителя</w:t>
      </w:r>
    </w:p>
    <w:p w14:paraId="352456AB" w14:textId="77777777" w:rsidR="00F90BDC" w:rsidRDefault="00F90BDC"/>
    <w:p w14:paraId="4E1DA4DA" w14:textId="77777777" w:rsidR="00F90BDC" w:rsidRDefault="00F90BDC">
      <w:r xmlns:w="http://schemas.openxmlformats.org/wordprocessingml/2006/main">
        <w:t xml:space="preserve">2. Притягнення до Ісуса: сила Ісусових слів привернути натовп</w:t>
      </w:r>
    </w:p>
    <w:p w14:paraId="624A2B04" w14:textId="77777777" w:rsidR="00F90BDC" w:rsidRDefault="00F90BDC"/>
    <w:p w14:paraId="526120E7" w14:textId="77777777" w:rsidR="00F90BDC" w:rsidRDefault="00F90BDC">
      <w:r xmlns:w="http://schemas.openxmlformats.org/wordprocessingml/2006/main">
        <w:t xml:space="preserve">1. Матвій 5:1-2 – «І, побачивши натовп, зійшов на гору; і коли Він сів, </w:t>
      </w:r>
      <w:r xmlns:w="http://schemas.openxmlformats.org/wordprocessingml/2006/main">
        <w:lastRenderedPageBreak xmlns:w="http://schemas.openxmlformats.org/wordprocessingml/2006/main"/>
      </w:r>
      <w:r xmlns:w="http://schemas.openxmlformats.org/wordprocessingml/2006/main">
        <w:t xml:space="preserve">підійшли до Нього учні Його. І Він відкрив уста Свої, і навчав їх, кажучи...»</w:t>
      </w:r>
    </w:p>
    <w:p w14:paraId="73381FB2" w14:textId="77777777" w:rsidR="00F90BDC" w:rsidRDefault="00F90BDC"/>
    <w:p w14:paraId="4B24F171" w14:textId="77777777" w:rsidR="00F90BDC" w:rsidRDefault="00F90BDC">
      <w:r xmlns:w="http://schemas.openxmlformats.org/wordprocessingml/2006/main">
        <w:t xml:space="preserve">2. Івана 6:60-63 – «Багато-ж із Його учнів, почувши це, казали: Жорстке це слово, хто може його почути? Ісус, знаючи в Собі, що Його учні ремствують на це, сказав: їх: Чи це вас ображає? Що і якщо ви побачите Сина Людського, що возноситься туди, де був раніше? Це дух, що оживляє, а тіло нічого не користує: слова, які Я говорю вам, вони дух, і вони це життя».</w:t>
      </w:r>
    </w:p>
    <w:p w14:paraId="634F469A" w14:textId="77777777" w:rsidR="00F90BDC" w:rsidRDefault="00F90BDC"/>
    <w:p w14:paraId="735477E1" w14:textId="77777777" w:rsidR="00F90BDC" w:rsidRDefault="00F90BDC">
      <w:r xmlns:w="http://schemas.openxmlformats.org/wordprocessingml/2006/main">
        <w:t xml:space="preserve">Mark 2:14 І, проходячи, побачив Левія Алфеєвого, що сидів на митниці, і сказав йому: Йди за мною. І він устав, і пішов за ним.</w:t>
      </w:r>
    </w:p>
    <w:p w14:paraId="0A87EF33" w14:textId="77777777" w:rsidR="00F90BDC" w:rsidRDefault="00F90BDC"/>
    <w:p w14:paraId="1BF01FC4" w14:textId="77777777" w:rsidR="00F90BDC" w:rsidRDefault="00F90BDC">
      <w:r xmlns:w="http://schemas.openxmlformats.org/wordprocessingml/2006/main">
        <w:t xml:space="preserve">Ісус покликав Левія слідувати за ним, і той послухався.</w:t>
      </w:r>
    </w:p>
    <w:p w14:paraId="65FF6A6F" w14:textId="77777777" w:rsidR="00F90BDC" w:rsidRDefault="00F90BDC"/>
    <w:p w14:paraId="12A30210" w14:textId="77777777" w:rsidR="00F90BDC" w:rsidRDefault="00F90BDC">
      <w:r xmlns:w="http://schemas.openxmlformats.org/wordprocessingml/2006/main">
        <w:t xml:space="preserve">1. Важливість послуху заклику Христа.</w:t>
      </w:r>
    </w:p>
    <w:p w14:paraId="1292DC35" w14:textId="77777777" w:rsidR="00F90BDC" w:rsidRDefault="00F90BDC"/>
    <w:p w14:paraId="2716A02B" w14:textId="77777777" w:rsidR="00F90BDC" w:rsidRDefault="00F90BDC">
      <w:r xmlns:w="http://schemas.openxmlformats.org/wordprocessingml/2006/main">
        <w:t xml:space="preserve">2. Сила запрошення Ісуса.</w:t>
      </w:r>
    </w:p>
    <w:p w14:paraId="2A0B4CF7" w14:textId="77777777" w:rsidR="00F90BDC" w:rsidRDefault="00F90BDC"/>
    <w:p w14:paraId="0E94742E" w14:textId="77777777" w:rsidR="00F90BDC" w:rsidRDefault="00F90BDC">
      <w:r xmlns:w="http://schemas.openxmlformats.org/wordprocessingml/2006/main">
        <w:t xml:space="preserve">1. Римлянам 12:1-2 - Тому я прошу вас, брати і сестри, перед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милосердя, щоб принести ваші тіла в жертву живу, святу і приємну Богові? </w:t>
      </w:r>
      <w:r xmlns:w="http://schemas.openxmlformats.org/wordprocessingml/2006/main">
        <w:rPr>
          <w:rFonts w:ascii="맑은 고딕 Semilight" w:hAnsi="맑은 고딕 Semilight"/>
        </w:rPr>
        <w:t xml:space="preserve">봳 </w:t>
      </w:r>
      <w:r xmlns:w="http://schemas.openxmlformats.org/wordprocessingml/2006/main">
        <w:t xml:space="preserve">це ваше справжнє і правильне поклоніння. Не пристосовуйся до зразків цього світу, але перемінюйся оновленням свого розуму. Тоді ви зможете випробувати і затвердити якого Бога? </w:t>
      </w:r>
      <w:r xmlns:w="http://schemas.openxmlformats.org/wordprocessingml/2006/main">
        <w:rPr>
          <w:rFonts w:ascii="맑은 고딕 Semilight" w:hAnsi="맑은 고딕 Semilight"/>
        </w:rPr>
        <w:t xml:space="preserve">셲 </w:t>
      </w:r>
      <w:r xmlns:w="http://schemas.openxmlformats.org/wordprocessingml/2006/main">
        <w:t xml:space="preserve">буде? </w:t>
      </w:r>
      <w:r xmlns:w="http://schemas.openxmlformats.org/wordprocessingml/2006/main">
        <w:rPr>
          <w:rFonts w:ascii="맑은 고딕 Semilight" w:hAnsi="맑은 고딕 Semilight"/>
        </w:rPr>
        <w:t xml:space="preserve">봦 </w:t>
      </w:r>
      <w:r xmlns:w="http://schemas.openxmlformats.org/wordprocessingml/2006/main">
        <w:t xml:space="preserve">це добра, приємна і досконала воля.</w:t>
      </w:r>
    </w:p>
    <w:p w14:paraId="7039B105" w14:textId="77777777" w:rsidR="00F90BDC" w:rsidRDefault="00F90BDC"/>
    <w:p w14:paraId="70490260" w14:textId="77777777" w:rsidR="00F90BDC" w:rsidRDefault="00F90BDC">
      <w:r xmlns:w="http://schemas.openxmlformats.org/wordprocessingml/2006/main">
        <w:t xml:space="preserve">2. Матвія 4:19 - Ісус сказав їм: ? </w:t>
      </w:r>
      <w:r xmlns:w="http://schemas.openxmlformats.org/wordprocessingml/2006/main">
        <w:rPr>
          <w:rFonts w:ascii="맑은 고딕 Semilight" w:hAnsi="맑은 고딕 Semilight"/>
        </w:rPr>
        <w:t xml:space="preserve">쏞 </w:t>
      </w:r>
      <w:r xmlns:w="http://schemas.openxmlformats.org/wordprocessingml/2006/main">
        <w:t xml:space="preserve">Ой, іди за мною, і я зроблю тебе ловцями людей.??</w:t>
      </w:r>
    </w:p>
    <w:p w14:paraId="3BED1CEE" w14:textId="77777777" w:rsidR="00F90BDC" w:rsidRDefault="00F90BDC"/>
    <w:p w14:paraId="127B9A46" w14:textId="77777777" w:rsidR="00F90BDC" w:rsidRDefault="00F90BDC">
      <w:r xmlns:w="http://schemas.openxmlformats.org/wordprocessingml/2006/main">
        <w:t xml:space="preserve">Марка 2:15 І сталося, коли Ісус сидів за столом у Його домі, багато митарів і грішників сиділи разом з Ісусом та Його учнями, бо їх було багато, і вони йшли за Ним.</w:t>
      </w:r>
    </w:p>
    <w:p w14:paraId="2ADA31AB" w14:textId="77777777" w:rsidR="00F90BDC" w:rsidRDefault="00F90BDC"/>
    <w:p w14:paraId="0FB0367B" w14:textId="77777777" w:rsidR="00F90BDC" w:rsidRDefault="00F90BDC">
      <w:r xmlns:w="http://schemas.openxmlformats.org/wordprocessingml/2006/main">
        <w:t xml:space="preserve">Ісус приймав грішників у свій дім для спілкування.</w:t>
      </w:r>
    </w:p>
    <w:p w14:paraId="7626B97D" w14:textId="77777777" w:rsidR="00F90BDC" w:rsidRDefault="00F90BDC"/>
    <w:p w14:paraId="46A6E214" w14:textId="77777777" w:rsidR="00F90BDC" w:rsidRDefault="00F90BDC">
      <w:r xmlns:w="http://schemas.openxmlformats.org/wordprocessingml/2006/main">
        <w:t xml:space="preserve">1: Приклад Ісуса вітати та приймати грішників.</w:t>
      </w:r>
    </w:p>
    <w:p w14:paraId="0B3BE1E0" w14:textId="77777777" w:rsidR="00F90BDC" w:rsidRDefault="00F90BDC"/>
    <w:p w14:paraId="1355023A" w14:textId="77777777" w:rsidR="00F90BDC" w:rsidRDefault="00F90BDC">
      <w:r xmlns:w="http://schemas.openxmlformats.org/wordprocessingml/2006/main">
        <w:t xml:space="preserve">2: Безумовна любов Ісуса до всіх.</w:t>
      </w:r>
    </w:p>
    <w:p w14:paraId="3F433939" w14:textId="77777777" w:rsidR="00F90BDC" w:rsidRDefault="00F90BDC"/>
    <w:p w14:paraId="10F7047F" w14:textId="77777777" w:rsidR="00F90BDC" w:rsidRDefault="00F90BDC">
      <w:r xmlns:w="http://schemas.openxmlformats.org/wordprocessingml/2006/main">
        <w:t xml:space="preserve">1: Луки 5:31-32 - Ісус відповів їм: "Не здорові потребують лікаря, але хворі. Я прийшов закликати не праведних, але грішників до покаяння".</w:t>
      </w:r>
    </w:p>
    <w:p w14:paraId="6F7425DF" w14:textId="77777777" w:rsidR="00F90BDC" w:rsidRDefault="00F90BDC"/>
    <w:p w14:paraId="55DDBC85" w14:textId="77777777" w:rsidR="00F90BDC" w:rsidRDefault="00F90BDC">
      <w:r xmlns:w="http://schemas.openxmlformats.org/wordprocessingml/2006/main">
        <w:t xml:space="preserve">2: Івана 8:1-11 - Ісус пішов на Оливкову гору. Рано вранці він знову прийшов до храму. Весь народ приходив до нього, а він сів і навчав їх.</w:t>
      </w:r>
    </w:p>
    <w:p w14:paraId="3696125C" w14:textId="77777777" w:rsidR="00F90BDC" w:rsidRDefault="00F90BDC"/>
    <w:p w14:paraId="364B174F" w14:textId="77777777" w:rsidR="00F90BDC" w:rsidRDefault="00F90BDC">
      <w:r xmlns:w="http://schemas.openxmlformats.org/wordprocessingml/2006/main">
        <w:t xml:space="preserve">Марка 2:16 А книжники та фарисеї, побачивши, що Він їсть із митниками та грішниками, сказали Його учням: Як це Він їсть та п’є з митниками та грішниками?</w:t>
      </w:r>
    </w:p>
    <w:p w14:paraId="79C9FAE7" w14:textId="77777777" w:rsidR="00F90BDC" w:rsidRDefault="00F90BDC"/>
    <w:p w14:paraId="54AB5B84" w14:textId="77777777" w:rsidR="00F90BDC" w:rsidRDefault="00F90BDC">
      <w:r xmlns:w="http://schemas.openxmlformats.org/wordprocessingml/2006/main">
        <w:t xml:space="preserve">Ісус їсть з грішниками, демонструючи Божу любов і прийняття їх.</w:t>
      </w:r>
    </w:p>
    <w:p w14:paraId="4CE2AA7F" w14:textId="77777777" w:rsidR="00F90BDC" w:rsidRDefault="00F90BDC"/>
    <w:p w14:paraId="2EB3B848" w14:textId="77777777" w:rsidR="00F90BDC" w:rsidRDefault="00F90BDC">
      <w:r xmlns:w="http://schemas.openxmlformats.org/wordprocessingml/2006/main">
        <w:t xml:space="preserve">1: Ісус вітає грішників з розкритими обіймами, нагадуючи нам любити і приймати людей, незважаючи на їхні гріхи.</w:t>
      </w:r>
    </w:p>
    <w:p w14:paraId="3FB17C72" w14:textId="77777777" w:rsidR="00F90BDC" w:rsidRDefault="00F90BDC"/>
    <w:p w14:paraId="16FFF689" w14:textId="77777777" w:rsidR="00F90BDC" w:rsidRDefault="00F90BDC">
      <w:r xmlns:w="http://schemas.openxmlformats.org/wordprocessingml/2006/main">
        <w:t xml:space="preserve">2: Ісус показує нам, що Божа благодать і милосердя доступні всім, незалежно від їхнього минулого.</w:t>
      </w:r>
    </w:p>
    <w:p w14:paraId="74A1A66E" w14:textId="77777777" w:rsidR="00F90BDC" w:rsidRDefault="00F90BDC"/>
    <w:p w14:paraId="787AC0CB" w14:textId="77777777" w:rsidR="00F90BDC" w:rsidRDefault="00F90BDC">
      <w:r xmlns:w="http://schemas.openxmlformats.org/wordprocessingml/2006/main">
        <w:t xml:space="preserve">1: Луки 15:1-2 «Тепер митарі та грішники зібралися навколо, щоб послухати Ісуса. Але фарисеї та вчителі закону бурмотіли: 쏷 </w:t>
      </w:r>
      <w:r xmlns:w="http://schemas.openxmlformats.org/wordprocessingml/2006/main">
        <w:rPr>
          <w:rFonts w:ascii="맑은 고딕 Semilight" w:hAnsi="맑은 고딕 Semilight"/>
        </w:rPr>
        <w:t xml:space="preserve">Його </w:t>
      </w:r>
      <w:r xmlns:w="http://schemas.openxmlformats.org/wordprocessingml/2006/main">
        <w:t xml:space="preserve">людина приймає грішників і їсть з ними.??</w:t>
      </w:r>
    </w:p>
    <w:p w14:paraId="18432F3F" w14:textId="77777777" w:rsidR="00F90BDC" w:rsidRDefault="00F90BDC"/>
    <w:p w14:paraId="64785555" w14:textId="77777777" w:rsidR="00F90BDC" w:rsidRDefault="00F90BDC">
      <w:r xmlns:w="http://schemas.openxmlformats.org/wordprocessingml/2006/main">
        <w:t xml:space="preserve">2: Римлянам 5:8?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демонструє Свою власну любов до нас у цьому: Коли ми були ще грішниками, Христос помер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2:17 Почувши це, Ісус промовив до них: Лікаря потребують не здорові, а хворі: Я прийшов кликати не праведних, а грішників до покаяння.</w:t>
      </w:r>
    </w:p>
    <w:p w14:paraId="5CAB4999" w14:textId="77777777" w:rsidR="00F90BDC" w:rsidRDefault="00F90BDC"/>
    <w:p w14:paraId="32335018" w14:textId="77777777" w:rsidR="00F90BDC" w:rsidRDefault="00F90BDC">
      <w:r xmlns:w="http://schemas.openxmlformats.org/wordprocessingml/2006/main">
        <w:t xml:space="preserve">Ісус навчає, що Він прийшов закликати до покаяння грішників, а не праведників.</w:t>
      </w:r>
    </w:p>
    <w:p w14:paraId="75947691" w14:textId="77777777" w:rsidR="00F90BDC" w:rsidRDefault="00F90BDC"/>
    <w:p w14:paraId="5B958E50" w14:textId="77777777" w:rsidR="00F90BDC" w:rsidRDefault="00F90BDC">
      <w:r xmlns:w="http://schemas.openxmlformats.org/wordprocessingml/2006/main">
        <w:t xml:space="preserve">1. Сила покаяння: надія на спокуту</w:t>
      </w:r>
    </w:p>
    <w:p w14:paraId="138173CC" w14:textId="77777777" w:rsidR="00F90BDC" w:rsidRDefault="00F90BDC"/>
    <w:p w14:paraId="68441FB1" w14:textId="77777777" w:rsidR="00F90BDC" w:rsidRDefault="00F90BDC">
      <w:r xmlns:w="http://schemas.openxmlformats.org/wordprocessingml/2006/main">
        <w:t xml:space="preserve">2. Божа безумовна любов: закликає грішників до покаяння</w:t>
      </w:r>
    </w:p>
    <w:p w14:paraId="1880A730" w14:textId="77777777" w:rsidR="00F90BDC" w:rsidRDefault="00F90BDC"/>
    <w:p w14:paraId="1A9AA6C5" w14:textId="77777777" w:rsidR="00F90BDC" w:rsidRDefault="00F90BDC">
      <w:r xmlns:w="http://schemas.openxmlformats.org/wordprocessingml/2006/main">
        <w:t xml:space="preserve">1. Римлянам 3:23-25? </w:t>
      </w:r>
      <w:r xmlns:w="http://schemas.openxmlformats.org/wordprocessingml/2006/main">
        <w:rPr>
          <w:rFonts w:ascii="맑은 고딕 Semilight" w:hAnsi="맑은 고딕 Semilight"/>
        </w:rPr>
        <w:t xml:space="preserve">쏤 </w:t>
      </w:r>
      <w:r xmlns:w="http://schemas.openxmlformats.org/wordprocessingml/2006/main">
        <w:t xml:space="preserve">або всі згрішили і позбавлені слави Божої, будучи виправданими безкоштовно Його благодаттю через відкуплення, яке є в Христі Ісусі, якого Бог поставив як умилостивлення Його кров’ю через віру, щоб показати Свою праведність, тому що в Його терпіння Бог пройшов повз гріхи, які були скоєні раніше.??</w:t>
      </w:r>
    </w:p>
    <w:p w14:paraId="39FC8E3C" w14:textId="77777777" w:rsidR="00F90BDC" w:rsidRDefault="00F90BDC"/>
    <w:p w14:paraId="28E97641" w14:textId="77777777" w:rsidR="00F90BDC" w:rsidRDefault="00F90BDC">
      <w:r xmlns:w="http://schemas.openxmlformats.org/wordprocessingml/2006/main">
        <w:t xml:space="preserve">2. Луки 5:31-32? </w:t>
      </w:r>
      <w:r xmlns:w="http://schemas.openxmlformats.org/wordprocessingml/2006/main">
        <w:rPr>
          <w:rFonts w:ascii="맑은 고딕 Semilight" w:hAnsi="맑은 고딕 Semilight"/>
        </w:rPr>
        <w:t xml:space="preserve">쏛 </w:t>
      </w:r>
      <w:r xmlns:w="http://schemas.openxmlformats.org/wordprocessingml/2006/main">
        <w:t xml:space="preserve">І Ісус у відповідь сказав їм: здорові не потребують лікаря; але ті, що хворіють. Я прийшов кликати не праведників, а грішників до покаяння.??</w:t>
      </w:r>
    </w:p>
    <w:p w14:paraId="1F6A6904" w14:textId="77777777" w:rsidR="00F90BDC" w:rsidRDefault="00F90BDC"/>
    <w:p w14:paraId="504B8A48" w14:textId="77777777" w:rsidR="00F90BDC" w:rsidRDefault="00F90BDC">
      <w:r xmlns:w="http://schemas.openxmlformats.org/wordprocessingml/2006/main">
        <w:t xml:space="preserve">Марка 2:18 А учні Йоана та фарисеїв постили, і приходять та й кажуть йому: Чому учні Івана та фарисеїв постять, а Твої учні не постять?</w:t>
      </w:r>
    </w:p>
    <w:p w14:paraId="7D04BF19" w14:textId="77777777" w:rsidR="00F90BDC" w:rsidRDefault="00F90BDC"/>
    <w:p w14:paraId="3A242535" w14:textId="77777777" w:rsidR="00F90BDC" w:rsidRDefault="00F90BDC">
      <w:r xmlns:w="http://schemas.openxmlformats.org/wordprocessingml/2006/main">
        <w:t xml:space="preserve">Учні Івана та фарисеї запитували Ісуса, чому його учні не постили, а їхні.</w:t>
      </w:r>
    </w:p>
    <w:p w14:paraId="17B4374D" w14:textId="77777777" w:rsidR="00F90BDC" w:rsidRDefault="00F90BDC"/>
    <w:p w14:paraId="77BA3EAA" w14:textId="77777777" w:rsidR="00F90BDC" w:rsidRDefault="00F90BDC">
      <w:r xmlns:w="http://schemas.openxmlformats.org/wordprocessingml/2006/main">
        <w:t xml:space="preserve">1. Важливість посту в нашому духовному житті.</w:t>
      </w:r>
    </w:p>
    <w:p w14:paraId="3F02FAB7" w14:textId="77777777" w:rsidR="00F90BDC" w:rsidRDefault="00F90BDC"/>
    <w:p w14:paraId="70591B2A" w14:textId="77777777" w:rsidR="00F90BDC" w:rsidRDefault="00F90BDC">
      <w:r xmlns:w="http://schemas.openxmlformats.org/wordprocessingml/2006/main">
        <w:t xml:space="preserve">2. Учнівство: вчитися в Ісуса і наслідувати його приклад.</w:t>
      </w:r>
    </w:p>
    <w:p w14:paraId="25740E8C" w14:textId="77777777" w:rsidR="00F90BDC" w:rsidRDefault="00F90BDC"/>
    <w:p w14:paraId="705EE719" w14:textId="77777777" w:rsidR="00F90BDC" w:rsidRDefault="00F90BDC">
      <w:r xmlns:w="http://schemas.openxmlformats.org/wordprocessingml/2006/main">
        <w:t xml:space="preserve">1. Матвія 6:16-18 – Піст як частина духовної практики.</w:t>
      </w:r>
    </w:p>
    <w:p w14:paraId="03D4ACE9" w14:textId="77777777" w:rsidR="00F90BDC" w:rsidRDefault="00F90BDC"/>
    <w:p w14:paraId="10FA1FD1" w14:textId="77777777" w:rsidR="00F90BDC" w:rsidRDefault="00F90BDC">
      <w:r xmlns:w="http://schemas.openxmlformats.org/wordprocessingml/2006/main">
        <w:t xml:space="preserve">2. Івана 15:1-5 - Перебувати у Христі та бути учнем.</w:t>
      </w:r>
    </w:p>
    <w:p w14:paraId="66A35F1A" w14:textId="77777777" w:rsidR="00F90BDC" w:rsidRDefault="00F90BDC"/>
    <w:p w14:paraId="248461E8" w14:textId="77777777" w:rsidR="00F90BDC" w:rsidRDefault="00F90BDC">
      <w:r xmlns:w="http://schemas.openxmlformats.org/wordprocessingml/2006/main">
        <w:t xml:space="preserve">Марка 2:19 І сказав їм Ісус: Чи можуть постити весільні, коли з ними молодий? доки з ними є наречений, вони не можуть постити.</w:t>
      </w:r>
    </w:p>
    <w:p w14:paraId="05ACC59F" w14:textId="77777777" w:rsidR="00F90BDC" w:rsidRDefault="00F90BDC"/>
    <w:p w14:paraId="50260B0D" w14:textId="77777777" w:rsidR="00F90BDC" w:rsidRDefault="00F90BDC">
      <w:r xmlns:w="http://schemas.openxmlformats.org/wordprocessingml/2006/main">
        <w:t xml:space="preserve">Ісус навчає, що не потрібно постити, поки наречений ще присутній.</w:t>
      </w:r>
    </w:p>
    <w:p w14:paraId="5E82C498" w14:textId="77777777" w:rsidR="00F90BDC" w:rsidRDefault="00F90BDC"/>
    <w:p w14:paraId="59BCD103" w14:textId="77777777" w:rsidR="00F90BDC" w:rsidRDefault="00F90BDC">
      <w:r xmlns:w="http://schemas.openxmlformats.org/wordprocessingml/2006/main">
        <w:t xml:space="preserve">1. Піст не потрібен, коли радість повна</w:t>
      </w:r>
    </w:p>
    <w:p w14:paraId="3BAB391B" w14:textId="77777777" w:rsidR="00F90BDC" w:rsidRDefault="00F90BDC"/>
    <w:p w14:paraId="32BA928E" w14:textId="77777777" w:rsidR="00F90BDC" w:rsidRDefault="00F90BDC">
      <w:r xmlns:w="http://schemas.openxmlformats.org/wordprocessingml/2006/main">
        <w:t xml:space="preserve">2. Жити миттю: насолоджуватися присутністю нареченого</w:t>
      </w:r>
    </w:p>
    <w:p w14:paraId="3A9531F2" w14:textId="77777777" w:rsidR="00F90BDC" w:rsidRDefault="00F90BDC"/>
    <w:p w14:paraId="08A9DB06" w14:textId="77777777" w:rsidR="00F90BDC" w:rsidRDefault="00F90BDC">
      <w:r xmlns:w="http://schemas.openxmlformats.org/wordprocessingml/2006/main">
        <w:t xml:space="preserve">1. Івана 16:20-22 - Ісус розповідає про свою радість перед смертю.</w:t>
      </w:r>
    </w:p>
    <w:p w14:paraId="77441AF1" w14:textId="77777777" w:rsidR="00F90BDC" w:rsidRDefault="00F90BDC"/>
    <w:p w14:paraId="0ACA7E60" w14:textId="77777777" w:rsidR="00F90BDC" w:rsidRDefault="00F90BDC">
      <w:r xmlns:w="http://schemas.openxmlformats.org/wordprocessingml/2006/main">
        <w:t xml:space="preserve">2. Ісая 58:3-5 - Бог бажає милості та радості більше, ніж посту.</w:t>
      </w:r>
    </w:p>
    <w:p w14:paraId="155ECEDE" w14:textId="77777777" w:rsidR="00F90BDC" w:rsidRDefault="00F90BDC"/>
    <w:p w14:paraId="7132D1A5" w14:textId="77777777" w:rsidR="00F90BDC" w:rsidRDefault="00F90BDC">
      <w:r xmlns:w="http://schemas.openxmlformats.org/wordprocessingml/2006/main">
        <w:t xml:space="preserve">Марка 2:20 Але прийдуть дні, коли заберуть від них молодого, і тоді будуть постити в ті дні.</w:t>
      </w:r>
    </w:p>
    <w:p w14:paraId="45A18D38" w14:textId="77777777" w:rsidR="00F90BDC" w:rsidRDefault="00F90BDC"/>
    <w:p w14:paraId="61B374EF" w14:textId="77777777" w:rsidR="00F90BDC" w:rsidRDefault="00F90BDC">
      <w:r xmlns:w="http://schemas.openxmlformats.org/wordprocessingml/2006/main">
        <w:t xml:space="preserve">Прийдуть дні, коли заберуть молодого, і тоді буде час посту.</w:t>
      </w:r>
    </w:p>
    <w:p w14:paraId="3C99DBA0" w14:textId="77777777" w:rsidR="00F90BDC" w:rsidRDefault="00F90BDC"/>
    <w:p w14:paraId="758B6B0E" w14:textId="77777777" w:rsidR="00F90BDC" w:rsidRDefault="00F90BDC">
      <w:r xmlns:w="http://schemas.openxmlformats.org/wordprocessingml/2006/main">
        <w:t xml:space="preserve">1: Піст у часи скорботи</w:t>
      </w:r>
    </w:p>
    <w:p w14:paraId="0096E170" w14:textId="77777777" w:rsidR="00F90BDC" w:rsidRDefault="00F90BDC"/>
    <w:p w14:paraId="37534826" w14:textId="77777777" w:rsidR="00F90BDC" w:rsidRDefault="00F90BDC">
      <w:r xmlns:w="http://schemas.openxmlformats.org/wordprocessingml/2006/main">
        <w:t xml:space="preserve">2: знайти сили в скорботні часи</w:t>
      </w:r>
    </w:p>
    <w:p w14:paraId="1103B812" w14:textId="77777777" w:rsidR="00F90BDC" w:rsidRDefault="00F90BDC"/>
    <w:p w14:paraId="56B93672" w14:textId="77777777" w:rsidR="00F90BDC" w:rsidRDefault="00F90BDC">
      <w:r xmlns:w="http://schemas.openxmlformats.org/wordprocessingml/2006/main">
        <w:t xml:space="preserve">1: Ісая 58:6-9</w:t>
      </w:r>
    </w:p>
    <w:p w14:paraId="1A6A9E31" w14:textId="77777777" w:rsidR="00F90BDC" w:rsidRDefault="00F90BDC"/>
    <w:p w14:paraId="07436B10" w14:textId="77777777" w:rsidR="00F90BDC" w:rsidRDefault="00F90BDC">
      <w:r xmlns:w="http://schemas.openxmlformats.org/wordprocessingml/2006/main">
        <w:t xml:space="preserve">2: Матвій 6:16-18</w:t>
      </w:r>
    </w:p>
    <w:p w14:paraId="406EED33" w14:textId="77777777" w:rsidR="00F90BDC" w:rsidRDefault="00F90BDC"/>
    <w:p w14:paraId="7A8E93B1" w14:textId="77777777" w:rsidR="00F90BDC" w:rsidRDefault="00F90BDC">
      <w:r xmlns:w="http://schemas.openxmlformats.org/wordprocessingml/2006/main">
        <w:t xml:space="preserve">Від Марка 2:21 Ніхто також не пришиває шматка нового полотна до старої одежі, інакше нова латка, якою вона була, відривається від старої, і дірка стає гіршою.</w:t>
      </w:r>
    </w:p>
    <w:p w14:paraId="4AC4E928" w14:textId="77777777" w:rsidR="00F90BDC" w:rsidRDefault="00F90BDC"/>
    <w:p w14:paraId="7F31871B" w14:textId="77777777" w:rsidR="00F90BDC" w:rsidRDefault="00F90BDC">
      <w:r xmlns:w="http://schemas.openxmlformats.org/wordprocessingml/2006/main">
        <w:t xml:space="preserve">Цей вірш говорить про безглуздість намагатися залатати старий одяг новим шматком тканини, оскільки це тільки посилить розрив.</w:t>
      </w:r>
    </w:p>
    <w:p w14:paraId="2A19265F" w14:textId="77777777" w:rsidR="00F90BDC" w:rsidRDefault="00F90BDC"/>
    <w:p w14:paraId="21E1E541" w14:textId="77777777" w:rsidR="00F90BDC" w:rsidRDefault="00F90BDC">
      <w:r xmlns:w="http://schemas.openxmlformats.org/wordprocessingml/2006/main">
        <w:t xml:space="preserve">1: Ми не повинні намагатися замінити наш старий спосіб життя новими звичками, тому що це лише погіршить ситуацію.</w:t>
      </w:r>
    </w:p>
    <w:p w14:paraId="7224A0D0" w14:textId="77777777" w:rsidR="00F90BDC" w:rsidRDefault="00F90BDC"/>
    <w:p w14:paraId="023A403B" w14:textId="77777777" w:rsidR="00F90BDC" w:rsidRDefault="00F90BDC">
      <w:r xmlns:w="http://schemas.openxmlformats.org/wordprocessingml/2006/main">
        <w:t xml:space="preserve">2: Ми повинні бути готові відмовитися від наших старих звичок і прийняти нове життя, знайдене в Ісусі Христі.</w:t>
      </w:r>
    </w:p>
    <w:p w14:paraId="0FBEC3DF" w14:textId="77777777" w:rsidR="00F90BDC" w:rsidRDefault="00F90BDC"/>
    <w:p w14:paraId="246CEA7A" w14:textId="77777777" w:rsidR="00F90BDC" w:rsidRDefault="00F90BDC">
      <w:r xmlns:w="http://schemas.openxmlformats.org/wordprocessingml/2006/main">
        <w:t xml:space="preserve">1: Послання до Ефесян 4:22-24 – «Щоб ви відкинули стару людину, що зіпсулась на оманливі пожадливості, щодо колишнього життя, і відновилися в дусі вашого розуму, і зодягнулися в нову людину, який за Богом створений у праведності та правдивій святості».</w:t>
      </w:r>
    </w:p>
    <w:p w14:paraId="016C181A" w14:textId="77777777" w:rsidR="00F90BDC" w:rsidRDefault="00F90BDC"/>
    <w:p w14:paraId="2AE53F64" w14:textId="77777777" w:rsidR="00F90BDC" w:rsidRDefault="00F90BDC">
      <w:r xmlns:w="http://schemas.openxmlformats.org/wordprocessingml/2006/main">
        <w:t xml:space="preserve">2: Колосян 3:5-10 – «Отож, умертвіть члени ваші, що на землі: розпусту, нечистоту, надмірну прихильність, злу пожадливість і зажерливість, що є ідолопоклонством, за що приходить гнів Божий на дітей. непокори: В яких ви також ходили деякий час, коли ви жили в них. А тепер ви також відкинули все це: гнів, гнів, злобу, блюзнірство, нечисті слова з ваших уст. Не говорите неправди один одному, бачачи, що ви зняли стару людину з її вчинками, і зодягнулися в нову людину, яка оновлюється в пізнанні за образом Того, Хто її створив.</w:t>
      </w:r>
    </w:p>
    <w:p w14:paraId="37BD9DAC" w14:textId="77777777" w:rsidR="00F90BDC" w:rsidRDefault="00F90BDC"/>
    <w:p w14:paraId="00569343" w14:textId="77777777" w:rsidR="00F90BDC" w:rsidRDefault="00F90BDC">
      <w:r xmlns:w="http://schemas.openxmlformats.org/wordprocessingml/2006/main">
        <w:t xml:space="preserve">Марка 2:22 І ніхто не наливає молодого вина в старі бурдюки, інакше молоде вино розірве бурдюки, і вино розіллється, і бурдюки зіпсуються, але молоде вино треба наливати в нові бурдюки.</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можна розливати нове вино в старі пляшки, оскільки це призведе до того, що пляшки лопнуть і вино розллється.</w:t>
      </w:r>
    </w:p>
    <w:p w14:paraId="2B6961D2" w14:textId="77777777" w:rsidR="00F90BDC" w:rsidRDefault="00F90BDC"/>
    <w:p w14:paraId="04DA859E" w14:textId="77777777" w:rsidR="00F90BDC" w:rsidRDefault="00F90BDC">
      <w:r xmlns:w="http://schemas.openxmlformats.org/wordprocessingml/2006/main">
        <w:t xml:space="preserve">1. Зміни необхідні – виклики оновлення</w:t>
      </w:r>
    </w:p>
    <w:p w14:paraId="4E44A715" w14:textId="77777777" w:rsidR="00F90BDC" w:rsidRDefault="00F90BDC"/>
    <w:p w14:paraId="3ACAC2AC" w14:textId="77777777" w:rsidR="00F90BDC" w:rsidRDefault="00F90BDC">
      <w:r xmlns:w="http://schemas.openxmlformats.org/wordprocessingml/2006/main">
        <w:t xml:space="preserve">2. Звільнення місця для зростання – підготовка до нових благословень</w:t>
      </w:r>
    </w:p>
    <w:p w14:paraId="0F9B057F" w14:textId="77777777" w:rsidR="00F90BDC" w:rsidRDefault="00F90BDC"/>
    <w:p w14:paraId="492E97C7" w14:textId="77777777" w:rsidR="00F90BDC" w:rsidRDefault="00F90BDC">
      <w:r xmlns:w="http://schemas.openxmlformats.org/wordprocessingml/2006/main">
        <w:t xml:space="preserve">1. Ісая 43:18-19? </w:t>
      </w:r>
      <w:r xmlns:w="http://schemas.openxmlformats.org/wordprocessingml/2006/main">
        <w:rPr>
          <w:rFonts w:ascii="맑은 고딕 Semilight" w:hAnsi="맑은 고딕 Semilight"/>
        </w:rPr>
        <w:t xml:space="preserve">쏳 </w:t>
      </w:r>
      <w:r xmlns:w="http://schemas.openxmlformats.org/wordprocessingml/2006/main">
        <w:t xml:space="preserve">Не пам’ятайте про колишнє, і не думайте про давнє. Ось я чиню нову річ; тепер воно випливає, хіба ви цього не помічаєте? Я прокладу дорогу в пустині і ріки в пустелі.??</w:t>
      </w:r>
    </w:p>
    <w:p w14:paraId="1B818171" w14:textId="77777777" w:rsidR="00F90BDC" w:rsidRDefault="00F90BDC"/>
    <w:p w14:paraId="524F7EDA" w14:textId="77777777" w:rsidR="00F90BDC" w:rsidRDefault="00F90BDC">
      <w:r xmlns:w="http://schemas.openxmlformats.org/wordprocessingml/2006/main">
        <w:t xml:space="preserve">2. 2 Коринтян 5:17? </w:t>
      </w:r>
      <w:r xmlns:w="http://schemas.openxmlformats.org/wordprocessingml/2006/main">
        <w:rPr>
          <w:rFonts w:ascii="맑은 고딕 Semilight" w:hAnsi="맑은 고딕 Semilight"/>
        </w:rPr>
        <w:t xml:space="preserve">Отже </w:t>
      </w:r>
      <w:r xmlns:w="http://schemas.openxmlformats.org/wordprocessingml/2006/main">
        <w:t xml:space="preserve">, коли хто в Христі, той нове створіння. Старе минуло; ось нове прийшло.??</w:t>
      </w:r>
    </w:p>
    <w:p w14:paraId="4EC250E1" w14:textId="77777777" w:rsidR="00F90BDC" w:rsidRDefault="00F90BDC"/>
    <w:p w14:paraId="0FA59FDB" w14:textId="77777777" w:rsidR="00F90BDC" w:rsidRDefault="00F90BDC">
      <w:r xmlns:w="http://schemas.openxmlformats.org/wordprocessingml/2006/main">
        <w:t xml:space="preserve">Марка 2:23 І сталось, що Він проходив полями в суботу. а учні Його почали ходою зривати колоски.</w:t>
      </w:r>
    </w:p>
    <w:p w14:paraId="5FF25F69" w14:textId="77777777" w:rsidR="00F90BDC" w:rsidRDefault="00F90BDC"/>
    <w:p w14:paraId="70432A97" w14:textId="77777777" w:rsidR="00F90BDC" w:rsidRDefault="00F90BDC">
      <w:r xmlns:w="http://schemas.openxmlformats.org/wordprocessingml/2006/main">
        <w:t xml:space="preserve">Уривок Ісус і його учні йшли кукурудзяними полями в суботу, і його учні почали зривати колоски.</w:t>
      </w:r>
    </w:p>
    <w:p w14:paraId="5BC5CED3" w14:textId="77777777" w:rsidR="00F90BDC" w:rsidRDefault="00F90BDC"/>
    <w:p w14:paraId="4E9C6B1D" w14:textId="77777777" w:rsidR="00F90BDC" w:rsidRDefault="00F90BDC">
      <w:r xmlns:w="http://schemas.openxmlformats.org/wordprocessingml/2006/main">
        <w:t xml:space="preserve">1. Важливість суботнього відпочинку</w:t>
      </w:r>
    </w:p>
    <w:p w14:paraId="61C6180B" w14:textId="77777777" w:rsidR="00F90BDC" w:rsidRDefault="00F90BDC"/>
    <w:p w14:paraId="0795360A" w14:textId="77777777" w:rsidR="00F90BDC" w:rsidRDefault="00F90BDC">
      <w:r xmlns:w="http://schemas.openxmlformats.org/wordprocessingml/2006/main">
        <w:t xml:space="preserve">2. Послух Богу в повсякденному житті</w:t>
      </w:r>
    </w:p>
    <w:p w14:paraId="0246E186" w14:textId="77777777" w:rsidR="00F90BDC" w:rsidRDefault="00F90BDC"/>
    <w:p w14:paraId="74467485" w14:textId="77777777" w:rsidR="00F90BDC" w:rsidRDefault="00F90BDC">
      <w:r xmlns:w="http://schemas.openxmlformats.org/wordprocessingml/2006/main">
        <w:t xml:space="preserve">1. Вихід 20:8-11 -Пам'ятай день суботній, щоб святити його.</w:t>
      </w:r>
    </w:p>
    <w:p w14:paraId="4DF0FDEA" w14:textId="77777777" w:rsidR="00F90BDC" w:rsidRDefault="00F90BDC"/>
    <w:p w14:paraId="3149E4A2" w14:textId="77777777" w:rsidR="00F90BDC" w:rsidRDefault="00F90BDC">
      <w:r xmlns:w="http://schemas.openxmlformats.org/wordprocessingml/2006/main">
        <w:t xml:space="preserve">2. Повторення Закону 5:12-15 - Дотримуйся дня суботнього, щоб святити його, як наказав тобі Господь, Бог твій.</w:t>
      </w:r>
    </w:p>
    <w:p w14:paraId="7AD4E088" w14:textId="77777777" w:rsidR="00F90BDC" w:rsidRDefault="00F90BDC"/>
    <w:p w14:paraId="53B6BEC3" w14:textId="77777777" w:rsidR="00F90BDC" w:rsidRDefault="00F90BDC">
      <w:r xmlns:w="http://schemas.openxmlformats.org/wordprocessingml/2006/main">
        <w:t xml:space="preserve">Марка 2:24 І сказали Йому фарисеї: Ось чому вони роблять у суботу те, чого не можна?</w:t>
      </w:r>
    </w:p>
    <w:p w14:paraId="24C11456" w14:textId="77777777" w:rsidR="00F90BDC" w:rsidRDefault="00F90BDC"/>
    <w:p w14:paraId="1E35E463" w14:textId="77777777" w:rsidR="00F90BDC" w:rsidRDefault="00F90BDC">
      <w:r xmlns:w="http://schemas.openxmlformats.org/wordprocessingml/2006/main">
        <w:t xml:space="preserve">Фарисеї запитують Ісуса, чому його учні не дотримуються закону в суботу.</w:t>
      </w:r>
    </w:p>
    <w:p w14:paraId="148765D6" w14:textId="77777777" w:rsidR="00F90BDC" w:rsidRDefault="00F90BDC"/>
    <w:p w14:paraId="295A7B3D" w14:textId="77777777" w:rsidR="00F90BDC" w:rsidRDefault="00F90BDC">
      <w:r xmlns:w="http://schemas.openxmlformats.org/wordprocessingml/2006/main">
        <w:t xml:space="preserve">1. «Сила прощення: пошук свободи від легалізму»</w:t>
      </w:r>
    </w:p>
    <w:p w14:paraId="0F36AB5B" w14:textId="77777777" w:rsidR="00F90BDC" w:rsidRDefault="00F90BDC"/>
    <w:p w14:paraId="3F586D84" w14:textId="77777777" w:rsidR="00F90BDC" w:rsidRDefault="00F90BDC">
      <w:r xmlns:w="http://schemas.openxmlformats.org/wordprocessingml/2006/main">
        <w:t xml:space="preserve">2. «Значення суботи: день відпочинку та радості»</w:t>
      </w:r>
    </w:p>
    <w:p w14:paraId="3E6E4848" w14:textId="77777777" w:rsidR="00F90BDC" w:rsidRDefault="00F90BDC"/>
    <w:p w14:paraId="27D7B824" w14:textId="77777777" w:rsidR="00F90BDC" w:rsidRDefault="00F90BDC">
      <w:r xmlns:w="http://schemas.openxmlformats.org/wordprocessingml/2006/main">
        <w:t xml:space="preserve">1. Луки 6:1-5 - Учні Ісуса збирають зерно в суботу та відповідь Ісуса про милість.</w:t>
      </w:r>
    </w:p>
    <w:p w14:paraId="19C00995" w14:textId="77777777" w:rsidR="00F90BDC" w:rsidRDefault="00F90BDC"/>
    <w:p w14:paraId="773C5E0F" w14:textId="77777777" w:rsidR="00F90BDC" w:rsidRDefault="00F90BDC">
      <w:r xmlns:w="http://schemas.openxmlformats.org/wordprocessingml/2006/main">
        <w:t xml:space="preserve">2. Колосянам 2:16-17 - застереження Павла проти законництва.</w:t>
      </w:r>
    </w:p>
    <w:p w14:paraId="61F169D9" w14:textId="77777777" w:rsidR="00F90BDC" w:rsidRDefault="00F90BDC"/>
    <w:p w14:paraId="0576822D" w14:textId="77777777" w:rsidR="00F90BDC" w:rsidRDefault="00F90BDC">
      <w:r xmlns:w="http://schemas.openxmlformats.org/wordprocessingml/2006/main">
        <w:t xml:space="preserve">Марка 2:25 І сказав Він до них: Хіба ви ніколи не читали, що зробив Давид, коли мав потребу й зголоднів він та ті, що були з ним?</w:t>
      </w:r>
    </w:p>
    <w:p w14:paraId="2E6CB1BE" w14:textId="77777777" w:rsidR="00F90BDC" w:rsidRDefault="00F90BDC"/>
    <w:p w14:paraId="1AEBA51C" w14:textId="77777777" w:rsidR="00F90BDC" w:rsidRDefault="00F90BDC">
      <w:r xmlns:w="http://schemas.openxmlformats.org/wordprocessingml/2006/main">
        <w:t xml:space="preserve">Ісус заохочував своїх учнів пам’ятати приклад Давида і те, як він виявляв віру у важкі часи.</w:t>
      </w:r>
    </w:p>
    <w:p w14:paraId="5D29E9E7" w14:textId="77777777" w:rsidR="00F90BDC" w:rsidRDefault="00F90BDC"/>
    <w:p w14:paraId="2BFF2EBE" w14:textId="77777777" w:rsidR="00F90BDC" w:rsidRDefault="00F90BDC">
      <w:r xmlns:w="http://schemas.openxmlformats.org/wordprocessingml/2006/main">
        <w:t xml:space="preserve">1. Віра в Бога виявляється у важкі часи.</w:t>
      </w:r>
    </w:p>
    <w:p w14:paraId="77B0F11B" w14:textId="77777777" w:rsidR="00F90BDC" w:rsidRDefault="00F90BDC"/>
    <w:p w14:paraId="5A1EA0F4" w14:textId="77777777" w:rsidR="00F90BDC" w:rsidRDefault="00F90BDC">
      <w:r xmlns:w="http://schemas.openxmlformats.org/wordprocessingml/2006/main">
        <w:t xml:space="preserve">2. Довіряйте Богу, і Він задовольнить наші потреби.</w:t>
      </w:r>
    </w:p>
    <w:p w14:paraId="64118C20" w14:textId="77777777" w:rsidR="00F90BDC" w:rsidRDefault="00F90BDC"/>
    <w:p w14:paraId="10399F83" w14:textId="77777777" w:rsidR="00F90BDC" w:rsidRDefault="00F90BDC">
      <w:r xmlns:w="http://schemas.openxmlformats.org/wordprocessingml/2006/main">
        <w:t xml:space="preserve">1. Псалом 37:25 - Я був молодий, а тепер я старий, але я ніколи не бачив покинутих праведних або їхніх дітей, які просили хліба.</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 4:19 – І мій Бог задовольнить усі ваші потреби згідно з багатством слави Своєї в Христі Ісусі.</w:t>
      </w:r>
    </w:p>
    <w:p w14:paraId="08105C3D" w14:textId="77777777" w:rsidR="00F90BDC" w:rsidRDefault="00F90BDC"/>
    <w:p w14:paraId="76AF3CD0" w14:textId="77777777" w:rsidR="00F90BDC" w:rsidRDefault="00F90BDC">
      <w:r xmlns:w="http://schemas.openxmlformats.org/wordprocessingml/2006/main">
        <w:t xml:space="preserve">Марка 2:26 Як він увійшов до Божого дому за днів первосвященика Евіятара, і їв хліби показні, яких не можна було їсти, крім священиків, і дав також тим, що були з ним?</w:t>
      </w:r>
    </w:p>
    <w:p w14:paraId="3BBD01A8" w14:textId="77777777" w:rsidR="00F90BDC" w:rsidRDefault="00F90BDC"/>
    <w:p w14:paraId="5CF55AE1" w14:textId="77777777" w:rsidR="00F90BDC" w:rsidRDefault="00F90BDC">
      <w:r xmlns:w="http://schemas.openxmlformats.org/wordprocessingml/2006/main">
        <w:t xml:space="preserve">Уривок описує, як Ісус увійшов до храму за часів первосвященика Евіятара і з’їв хліб показний, який мали їсти лише священики, і дав трохи своїм послідовникам.</w:t>
      </w:r>
    </w:p>
    <w:p w14:paraId="4BAC4334" w14:textId="77777777" w:rsidR="00F90BDC" w:rsidRDefault="00F90BDC"/>
    <w:p w14:paraId="2A9AF716" w14:textId="77777777" w:rsidR="00F90BDC" w:rsidRDefault="00F90BDC">
      <w:r xmlns:w="http://schemas.openxmlformats.org/wordprocessingml/2006/main">
        <w:t xml:space="preserve">1: Ісус показав нам приклад смирення, упокорившись навіть у присутності первосвященика.</w:t>
      </w:r>
    </w:p>
    <w:p w14:paraId="1605CEA0" w14:textId="77777777" w:rsidR="00F90BDC" w:rsidRDefault="00F90BDC"/>
    <w:p w14:paraId="77D49C79" w14:textId="77777777" w:rsidR="00F90BDC" w:rsidRDefault="00F90BDC">
      <w:r xmlns:w="http://schemas.openxmlformats.org/wordprocessingml/2006/main">
        <w:t xml:space="preserve">2: Ісус продемонстрував готовність служити іншим, пропонуючи хліб вистави своїм послідовникам.</w:t>
      </w:r>
    </w:p>
    <w:p w14:paraId="3283D1AF" w14:textId="77777777" w:rsidR="00F90BDC" w:rsidRDefault="00F90BDC"/>
    <w:p w14:paraId="060FE6A4" w14:textId="77777777" w:rsidR="00F90BDC" w:rsidRDefault="00F90BDC">
      <w:r xmlns:w="http://schemas.openxmlformats.org/wordprocessingml/2006/main">
        <w:t xml:space="preserve">1: Філіппійців 2:5-8 - ? </w:t>
      </w:r>
      <w:r xmlns:w="http://schemas.openxmlformats.org/wordprocessingml/2006/main">
        <w:rPr>
          <w:rFonts w:ascii="맑은 고딕 Semilight" w:hAnsi="맑은 고딕 Semilight"/>
        </w:rPr>
        <w:t xml:space="preserve">쏦 </w:t>
      </w:r>
      <w:r xmlns:w="http://schemas.openxmlformats.org/wordprocessingml/2006/main">
        <w:t xml:space="preserve">Майте між собою цю думку, яка є вашою в Христі Ісусі, який, хоч і був у вигляді Бога, але не вважав рівності з Богом за річ, за яку слід прагнути, але випорожнив себе, прийнявши вигляд слуги, будучи народжений на подобу людей. І будучи знайденим у людській подобі, він упокорив себе, ставши слухняним аж до смерті, навіть смерті на хресті.??</w:t>
      </w:r>
    </w:p>
    <w:p w14:paraId="2B0FE0AB" w14:textId="77777777" w:rsidR="00F90BDC" w:rsidRDefault="00F90BDC"/>
    <w:p w14:paraId="1B2AD7B7" w14:textId="77777777" w:rsidR="00F90BDC" w:rsidRDefault="00F90BDC">
      <w:r xmlns:w="http://schemas.openxmlformats.org/wordprocessingml/2006/main">
        <w:t xml:space="preserve">2: Івана 13:12-17 ??? </w:t>
      </w:r>
      <w:r xmlns:w="http://schemas.openxmlformats.org/wordprocessingml/2006/main">
        <w:rPr>
          <w:rFonts w:ascii="맑은 고딕 Semilight" w:hAnsi="맑은 고딕 Semilight"/>
        </w:rPr>
        <w:t xml:space="preserve">쏻 </w:t>
      </w:r>
      <w:r xmlns:w="http://schemas.openxmlformats.org/wordprocessingml/2006/main">
        <w:t xml:space="preserve">Коли Він обмив їм ноги, одягнув свій верхній одяг і сів на своє місце, Він сказав їм: ? </w:t>
      </w:r>
      <w:r xmlns:w="http://schemas.openxmlformats.org/wordprocessingml/2006/main">
        <w:rPr>
          <w:rFonts w:ascii="맑은 고딕 Semilight" w:hAnsi="맑은 고딕 Semilight"/>
        </w:rPr>
        <w:t xml:space="preserve">쁃 </w:t>
      </w:r>
      <w:r xmlns:w="http://schemas.openxmlformats.org/wordprocessingml/2006/main">
        <w:t xml:space="preserve">Ти розумієш, що я тобі зробив? Ви називаєте мене Вчителем і Господом, і ви маєте рацію, бо я таким є. Коли Я, Господь і Учитель, умив вам ноги, то й ви повинні один одному вмивати ноги. Бо Я дав вам приклад, щоб і ви чинили так, як Я зробив вам. Істинно, істинно кажу вам: слуга не більший від свого пана, ані посланець не більший від того, хто його послав. Якщо ви знаєте ці речі, благословенні ви, якщо ви це робите.??</w:t>
      </w:r>
    </w:p>
    <w:p w14:paraId="55A247EB" w14:textId="77777777" w:rsidR="00F90BDC" w:rsidRDefault="00F90BDC"/>
    <w:p w14:paraId="4DADE44D" w14:textId="77777777" w:rsidR="00F90BDC" w:rsidRDefault="00F90BDC">
      <w:r xmlns:w="http://schemas.openxmlformats.org/wordprocessingml/2006/main">
        <w:t xml:space="preserve">Марка 2:27 І Він сказав їм: Субота для людини, а не людина для суботи.</w:t>
      </w:r>
    </w:p>
    <w:p w14:paraId="231C4753" w14:textId="77777777" w:rsidR="00F90BDC" w:rsidRDefault="00F90BDC"/>
    <w:p w14:paraId="0EE8FD78" w14:textId="77777777" w:rsidR="00F90BDC" w:rsidRDefault="00F90BDC">
      <w:r xmlns:w="http://schemas.openxmlformats.org/wordprocessingml/2006/main">
        <w:t xml:space="preserve">Субота була створена, щоб бути благословенням для людини, а не тягарем.</w:t>
      </w:r>
    </w:p>
    <w:p w14:paraId="1B508E8E" w14:textId="77777777" w:rsidR="00F90BDC" w:rsidRDefault="00F90BDC"/>
    <w:p w14:paraId="7C79ACA2" w14:textId="77777777" w:rsidR="00F90BDC" w:rsidRDefault="00F90BDC">
      <w:r xmlns:w="http://schemas.openxmlformats.org/wordprocessingml/2006/main">
        <w:t xml:space="preserve">1: Бог створив суботу днем відпочинку та роздумів, а не стресу та напруги.</w:t>
      </w:r>
    </w:p>
    <w:p w14:paraId="62E0B4E4" w14:textId="77777777" w:rsidR="00F90BDC" w:rsidRDefault="00F90BDC"/>
    <w:p w14:paraId="61887A59" w14:textId="77777777" w:rsidR="00F90BDC" w:rsidRDefault="00F90BDC">
      <w:r xmlns:w="http://schemas.openxmlformats.org/wordprocessingml/2006/main">
        <w:t xml:space="preserve">2: Бог дав нам суботу, щоб вона була благословенням, а не тягарем.</w:t>
      </w:r>
    </w:p>
    <w:p w14:paraId="4BCA9B46" w14:textId="77777777" w:rsidR="00F90BDC" w:rsidRDefault="00F90BDC"/>
    <w:p w14:paraId="36B39855" w14:textId="77777777" w:rsidR="00F90BDC" w:rsidRDefault="00F90BDC">
      <w:r xmlns:w="http://schemas.openxmlformats.org/wordprocessingml/2006/main">
        <w:t xml:space="preserve">1: Буття 2:2-3 - ? </w:t>
      </w:r>
      <w:r xmlns:w="http://schemas.openxmlformats.org/wordprocessingml/2006/main">
        <w:rPr>
          <w:rFonts w:ascii="맑은 고딕 Semilight" w:hAnsi="맑은 고딕 Semilight"/>
        </w:rPr>
        <w:t xml:space="preserve">쏰 </w:t>
      </w:r>
      <w:r xmlns:w="http://schemas.openxmlformats.org/wordprocessingml/2006/main">
        <w:t xml:space="preserve">На сьомий день Бог завершив свою роботу по створенню, тож відпочив від усієї своєї роботи. Тоді Бог благословив сьомий день і оголосив його святим, тому що це був день, коли Він відпочив від своєї праці творіння.??</w:t>
      </w:r>
    </w:p>
    <w:p w14:paraId="22E7CECC" w14:textId="77777777" w:rsidR="00F90BDC" w:rsidRDefault="00F90BDC"/>
    <w:p w14:paraId="31F51A63" w14:textId="77777777" w:rsidR="00F90BDC" w:rsidRDefault="00F90BDC">
      <w:r xmlns:w="http://schemas.openxmlformats.org/wordprocessingml/2006/main">
        <w:t xml:space="preserve">2: Вихід 20:8-11 - ? </w:t>
      </w:r>
      <w:r xmlns:w="http://schemas.openxmlformats.org/wordprocessingml/2006/main">
        <w:rPr>
          <w:rFonts w:ascii="맑은 고딕 Semilight" w:hAnsi="맑은 고딕 Semilight"/>
        </w:rPr>
        <w:t xml:space="preserve">쏳 </w:t>
      </w:r>
      <w:r xmlns:w="http://schemas.openxmlformats.org/wordprocessingml/2006/main">
        <w:t xml:space="preserve">Пам’ятайте святити Суботній день. У вас є шість днів на тиждень для вашої звичайної роботи, але сьомий день є суботнім днем відпочинку, присвяченим Господу, вашому Богу. У цей день ніхто з домочадців не може займатися роботою. Це стосується вас, ваших синів і дочок, ваших рабів і рабинь, вашої худоби та будь-яких чужинців, які живуть серед вас. Бо за шість днів створив Господь небо, землю, море та все, що в них; але сьомого дня він спочив. Тому Господь благословив день суботній і освятив його.??</w:t>
      </w:r>
    </w:p>
    <w:p w14:paraId="23021D3C" w14:textId="77777777" w:rsidR="00F90BDC" w:rsidRDefault="00F90BDC"/>
    <w:p w14:paraId="23285566" w14:textId="77777777" w:rsidR="00F90BDC" w:rsidRDefault="00F90BDC">
      <w:r xmlns:w="http://schemas.openxmlformats.org/wordprocessingml/2006/main">
        <w:t xml:space="preserve">Марка 2:28 Отже, Син Людський є Господом і суботи.</w:t>
      </w:r>
    </w:p>
    <w:p w14:paraId="5D60F249" w14:textId="77777777" w:rsidR="00F90BDC" w:rsidRDefault="00F90BDC"/>
    <w:p w14:paraId="6B3BB841" w14:textId="77777777" w:rsidR="00F90BDC" w:rsidRDefault="00F90BDC">
      <w:r xmlns:w="http://schemas.openxmlformats.org/wordprocessingml/2006/main">
        <w:t xml:space="preserve">Син Людський є Господарем суботи.</w:t>
      </w:r>
    </w:p>
    <w:p w14:paraId="6D18785E" w14:textId="77777777" w:rsidR="00F90BDC" w:rsidRDefault="00F90BDC"/>
    <w:p w14:paraId="5ECE9792" w14:textId="77777777" w:rsidR="00F90BDC" w:rsidRDefault="00F90BDC">
      <w:r xmlns:w="http://schemas.openxmlformats.org/wordprocessingml/2006/main">
        <w:t xml:space="preserve">1. Бог контролює все</w:t>
      </w:r>
    </w:p>
    <w:p w14:paraId="3699ABC2" w14:textId="77777777" w:rsidR="00F90BDC" w:rsidRDefault="00F90BDC"/>
    <w:p w14:paraId="405F04A6" w14:textId="77777777" w:rsidR="00F90BDC" w:rsidRDefault="00F90BDC">
      <w:r xmlns:w="http://schemas.openxmlformats.org/wordprocessingml/2006/main">
        <w:t xml:space="preserve">2. Ми повинні слідувати Божим заповідям</w:t>
      </w:r>
    </w:p>
    <w:p w14:paraId="18421F9C" w14:textId="77777777" w:rsidR="00F90BDC" w:rsidRDefault="00F90BDC"/>
    <w:p w14:paraId="3BC36C34" w14:textId="77777777" w:rsidR="00F90BDC" w:rsidRDefault="00F90BDC">
      <w:r xmlns:w="http://schemas.openxmlformats.org/wordprocessingml/2006/main">
        <w:t xml:space="preserve">1. Псалом 46:10? </w:t>
      </w:r>
      <w:r xmlns:w="http://schemas.openxmlformats.org/wordprocessingml/2006/main">
        <w:rPr>
          <w:rFonts w:ascii="맑은 고딕 Semilight" w:hAnsi="맑은 고딕 Semilight"/>
        </w:rPr>
        <w:t xml:space="preserve">쏝 </w:t>
      </w:r>
      <w:r xmlns:w="http://schemas.openxmlformats.org/wordprocessingml/2006/main">
        <w:t xml:space="preserve">e still, and know that I is God.??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5:17-19? </w:t>
      </w:r>
      <w:r xmlns:w="http://schemas.openxmlformats.org/wordprocessingml/2006/main">
        <w:rPr>
          <w:rFonts w:ascii="맑은 고딕 Semilight" w:hAnsi="맑은 고딕 Semilight"/>
        </w:rPr>
        <w:t xml:space="preserve">쏡 </w:t>
      </w:r>
      <w:r xmlns:w="http://schemas.openxmlformats.org/wordprocessingml/2006/main">
        <w:t xml:space="preserve">o не думайте, що я прийшов скасувати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w:t>
      </w:r>
    </w:p>
    <w:p w14:paraId="5829A852" w14:textId="77777777" w:rsidR="00F90BDC" w:rsidRDefault="00F90BDC"/>
    <w:p w14:paraId="42006EA1" w14:textId="77777777" w:rsidR="00F90BDC" w:rsidRDefault="00F90BDC">
      <w:r xmlns:w="http://schemas.openxmlformats.org/wordprocessingml/2006/main">
        <w:t xml:space="preserve">Марка 3 продовжує розповідь про служіння Ісуса, включаючи вибір Його дванадцяти апостолів, здійснення чудес і протистояння звинуваченням релігійних лідерів.</w:t>
      </w:r>
    </w:p>
    <w:p w14:paraId="25A0EE9B" w14:textId="77777777" w:rsidR="00F90BDC" w:rsidRDefault="00F90BDC"/>
    <w:p w14:paraId="29EE7B2A" w14:textId="77777777" w:rsidR="00F90BDC" w:rsidRDefault="00F90BDC">
      <w:r xmlns:w="http://schemas.openxmlformats.org/wordprocessingml/2006/main">
        <w:t xml:space="preserve">1-й абзац: Розділ починається з того, як Ісус зцілює чоловіка з зморщеною рукою в суботу в синагозі. Коли Він запитує фарисеїв, чи можна робити добро чи зло в суботу, вони мовчать. Оглянувшись на них у гніві та глибоко засмучений їхніми впертими серцями, Він зцілює чоловіка, що спонукає фарисеїв вийти, почати змовлятися з іродіанами, як вони можуть убити Його (Марка 3:1-6). Потім Ісус разом зі Своїми учнями пішов до озера, а за ним послідував великий натовп із Галілеї. Коли він зцілив багатьох, усі хворі тиснулися навколо нього, щоб доторкнутися до нього. І кожного разу, коли нечисті духи бачили Його, вони падали перед Ним і вигукували: «Ти Син Божий», але Він дав їм суворий наказ, щоб інші не знали про Нього (Марка 3:7-12).</w:t>
      </w:r>
    </w:p>
    <w:p w14:paraId="3CF7BF58" w14:textId="77777777" w:rsidR="00F90BDC" w:rsidRDefault="00F90BDC"/>
    <w:p w14:paraId="07745895" w14:textId="77777777" w:rsidR="00F90BDC" w:rsidRDefault="00F90BDC">
      <w:r xmlns:w="http://schemas.openxmlformats.org/wordprocessingml/2006/main">
        <w:t xml:space="preserve">2-й абзац: Далі Ісус піднімається на гору, кличе тих, кого він хотів, щоб вони прийшли до нього, призначає дванадцять апостолів, щоб вони могли разом із ним послати їх, проповідувати владу, виганяти демонів (Марка 3:13-19). Серед них Симона, якого він назвав Петро Яків Іван, якого він назвав Боанергес, що означає сини грому Андрій Філіп Варфоломій Матвій Томас Джеймс син Алфей Тадей Симон Зелот Юда Іскаріот, який зрадив Його.</w:t>
      </w:r>
    </w:p>
    <w:p w14:paraId="1576F5CB" w14:textId="77777777" w:rsidR="00F90BDC" w:rsidRDefault="00F90BDC"/>
    <w:p w14:paraId="0FC01FED" w14:textId="77777777" w:rsidR="00F90BDC" w:rsidRDefault="00F90BDC">
      <w:r xmlns:w="http://schemas.openxmlformats.org/wordprocessingml/2006/main">
        <w:t xml:space="preserve">3-й абзац: після повернення додому знову збирається натовп, що робить їх неможливими навіть їсти, коли його сім’я дізнається про це, вони беруться за нього, кажучи: «Він з’їхав з розуму». Закон учителів каже: «Він одержимий Вельзевулом, князь демонів виганяє демонів». У відповідь Ісус каже притчу: дім, розділений сам проти себе, не може вистояти так само, якщо сатана протистоїть собі розділений, не витримає, що настав його кінець, потім говорить про хулу проти Святого Духа, яка ніколи не буде прощена, позначаючи вічний гріх, натякаючи на відкинення, Святий Дух непростимо, тому що це означає відкидання Божої благодаті забезпечує порятунок, нарешті, приходять Його брати-матері, стоячи на вулиці, надсилають комусь подзвонити Йому, натовп, що сидить навколо, каже: "Хто мої брати-матері?" вказівні учні говорять </w:t>
      </w:r>
      <w:r xmlns:w="http://schemas.openxmlformats.org/wordprocessingml/2006/main">
        <w:lastRenderedPageBreak xmlns:w="http://schemas.openxmlformats.org/wordprocessingml/2006/main"/>
      </w:r>
      <w:r xmlns:w="http://schemas.openxmlformats.org/wordprocessingml/2006/main">
        <w:t xml:space="preserve">: «Ось моя мати, брати, хто б це не зробив, буде Бог, мій брат, сестра, мати», що вказує на те, що духовний зв’язок між віруючими має пріоритет над біологічними стосунками.</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І знову ввійшов Він до синагоги. і був там чоловік із сухою рукою.</w:t>
      </w:r>
    </w:p>
    <w:p w14:paraId="2A422EC2" w14:textId="77777777" w:rsidR="00F90BDC" w:rsidRDefault="00F90BDC"/>
    <w:p w14:paraId="48089A39" w14:textId="77777777" w:rsidR="00F90BDC" w:rsidRDefault="00F90BDC">
      <w:r xmlns:w="http://schemas.openxmlformats.org/wordprocessingml/2006/main">
        <w:t xml:space="preserve">Ісус зцілює чоловіка з сухою рукою в синагозі.</w:t>
      </w:r>
    </w:p>
    <w:p w14:paraId="0D115D11" w14:textId="77777777" w:rsidR="00F90BDC" w:rsidRDefault="00F90BDC"/>
    <w:p w14:paraId="6E2C1F47" w14:textId="77777777" w:rsidR="00F90BDC" w:rsidRDefault="00F90BDC">
      <w:r xmlns:w="http://schemas.openxmlformats.org/wordprocessingml/2006/main">
        <w:t xml:space="preserve">1: Ісус піклується про нас навіть у найбезвихідніших ситуаціях.</w:t>
      </w:r>
    </w:p>
    <w:p w14:paraId="2DB8D949" w14:textId="77777777" w:rsidR="00F90BDC" w:rsidRDefault="00F90BDC"/>
    <w:p w14:paraId="27748DFA" w14:textId="77777777" w:rsidR="00F90BDC" w:rsidRDefault="00F90BDC">
      <w:r xmlns:w="http://schemas.openxmlformats.org/wordprocessingml/2006/main">
        <w:t xml:space="preserve">2: Чудеса трапляються й сьогодні.</w:t>
      </w:r>
    </w:p>
    <w:p w14:paraId="3D777C19" w14:textId="77777777" w:rsidR="00F90BDC" w:rsidRDefault="00F90BDC"/>
    <w:p w14:paraId="2BE0A17A" w14:textId="77777777" w:rsidR="00F90BDC" w:rsidRDefault="00F90BDC">
      <w:r xmlns:w="http://schemas.openxmlformats.org/wordprocessingml/2006/main">
        <w:t xml:space="preserve">1: Ісаї 41:13 – «Бо Я, Господь, Бог твій, тримаю тебе за правицю, кажучи тобі: Не бійся, Я тобі допоможу».</w:t>
      </w:r>
    </w:p>
    <w:p w14:paraId="639F895A" w14:textId="77777777" w:rsidR="00F90BDC" w:rsidRDefault="00F90BDC"/>
    <w:p w14:paraId="7A653F32" w14:textId="77777777" w:rsidR="00F90BDC" w:rsidRDefault="00F90BDC">
      <w:r xmlns:w="http://schemas.openxmlformats.org/wordprocessingml/2006/main">
        <w:t xml:space="preserve">2: Євреїв 4:15-16 – «Бо ми не маємо Первосвященика, який не міг би співчувати нашим слабкостям, але був випробуваний у всьому, як і ми, але без гріха. Тож приступаймо з відвагою до престолу благодаті, щоб ми отримали милість і знайшли благодать, щоб допомогти в часі потреби».</w:t>
      </w:r>
    </w:p>
    <w:p w14:paraId="19366AE3" w14:textId="77777777" w:rsidR="00F90BDC" w:rsidRDefault="00F90BDC"/>
    <w:p w14:paraId="57AF348B" w14:textId="77777777" w:rsidR="00F90BDC" w:rsidRDefault="00F90BDC">
      <w:r xmlns:w="http://schemas.openxmlformats.org/wordprocessingml/2006/main">
        <w:t xml:space="preserve">Марка 3:2 І спостерігали за Ним, чи не зцілить його в суботу. щоб вони могли звинуватити його.</w:t>
      </w:r>
    </w:p>
    <w:p w14:paraId="777FAD88" w14:textId="77777777" w:rsidR="00F90BDC" w:rsidRDefault="00F90BDC"/>
    <w:p w14:paraId="78312FF7" w14:textId="77777777" w:rsidR="00F90BDC" w:rsidRDefault="00F90BDC">
      <w:r xmlns:w="http://schemas.openxmlformats.org/wordprocessingml/2006/main">
        <w:t xml:space="preserve">Цей уривок розповідає про те, як єврейські лідери спостерігали за Ісусом, щоб побачити, чи зцілить він людину в суботу, щоб вони могли звинуватити його.</w:t>
      </w:r>
    </w:p>
    <w:p w14:paraId="120A16C9" w14:textId="77777777" w:rsidR="00F90BDC" w:rsidRDefault="00F90BDC"/>
    <w:p w14:paraId="2818E0D5" w14:textId="77777777" w:rsidR="00F90BDC" w:rsidRDefault="00F90BDC">
      <w:r xmlns:w="http://schemas.openxmlformats.org/wordprocessingml/2006/main">
        <w:t xml:space="preserve">1. Сила і влада Ісуса: як Ісус долає перешкоди</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Любов і співчуття Ісуса: турбота про інших, незважаючи на спротив</w:t>
      </w:r>
    </w:p>
    <w:p w14:paraId="1D35D249" w14:textId="77777777" w:rsidR="00F90BDC" w:rsidRDefault="00F90BDC"/>
    <w:p w14:paraId="34D105D3" w14:textId="77777777" w:rsidR="00F90BDC" w:rsidRDefault="00F90BDC">
      <w:r xmlns:w="http://schemas.openxmlformats.org/wordprocessingml/2006/main">
        <w:t xml:space="preserve">1. Матвія 12:1-14 - Ісусове вчення про суботу</w:t>
      </w:r>
    </w:p>
    <w:p w14:paraId="51D9382F" w14:textId="77777777" w:rsidR="00F90BDC" w:rsidRDefault="00F90BDC"/>
    <w:p w14:paraId="154D3653" w14:textId="77777777" w:rsidR="00F90BDC" w:rsidRDefault="00F90BDC">
      <w:r xmlns:w="http://schemas.openxmlformats.org/wordprocessingml/2006/main">
        <w:t xml:space="preserve">2. Луки 6:6-11 - Ісус зцілює в суботу</w:t>
      </w:r>
    </w:p>
    <w:p w14:paraId="4E29BA0F" w14:textId="77777777" w:rsidR="00F90BDC" w:rsidRDefault="00F90BDC"/>
    <w:p w14:paraId="31D3BC39" w14:textId="77777777" w:rsidR="00F90BDC" w:rsidRDefault="00F90BDC">
      <w:r xmlns:w="http://schemas.openxmlformats.org/wordprocessingml/2006/main">
        <w:t xml:space="preserve">Марка 3:3 І каже до чоловіка, що мав суху руку: Встань!</w:t>
      </w:r>
    </w:p>
    <w:p w14:paraId="22E8AA54" w14:textId="77777777" w:rsidR="00F90BDC" w:rsidRDefault="00F90BDC"/>
    <w:p w14:paraId="52DB2744" w14:textId="77777777" w:rsidR="00F90BDC" w:rsidRDefault="00F90BDC">
      <w:r xmlns:w="http://schemas.openxmlformats.org/wordprocessingml/2006/main">
        <w:t xml:space="preserve">Ісус наказує чоловікові з сухою рукою вийти.</w:t>
      </w:r>
    </w:p>
    <w:p w14:paraId="3C7E31DF" w14:textId="77777777" w:rsidR="00F90BDC" w:rsidRDefault="00F90BDC"/>
    <w:p w14:paraId="504C0D81" w14:textId="77777777" w:rsidR="00F90BDC" w:rsidRDefault="00F90BDC">
      <w:r xmlns:w="http://schemas.openxmlformats.org/wordprocessingml/2006/main">
        <w:t xml:space="preserve">1. Бог не просто цілитель; Він також розрадник.</w:t>
      </w:r>
    </w:p>
    <w:p w14:paraId="10AEF15F" w14:textId="77777777" w:rsidR="00F90BDC" w:rsidRDefault="00F90BDC"/>
    <w:p w14:paraId="226E8562" w14:textId="77777777" w:rsidR="00F90BDC" w:rsidRDefault="00F90BDC">
      <w:r xmlns:w="http://schemas.openxmlformats.org/wordprocessingml/2006/main">
        <w:t xml:space="preserve">2. У відстоюванні правильного є сила.</w:t>
      </w:r>
    </w:p>
    <w:p w14:paraId="04FFB91A" w14:textId="77777777" w:rsidR="00F90BDC" w:rsidRDefault="00F90BDC"/>
    <w:p w14:paraId="616CCC45" w14:textId="77777777" w:rsidR="00F90BDC" w:rsidRDefault="00F90BDC">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14:paraId="25E56B41" w14:textId="77777777" w:rsidR="00F90BDC" w:rsidRDefault="00F90BDC"/>
    <w:p w14:paraId="6D505D93" w14:textId="77777777" w:rsidR="00F90BDC" w:rsidRDefault="00F90BDC">
      <w:r xmlns:w="http://schemas.openxmlformats.org/wordprocessingml/2006/main">
        <w:t xml:space="preserve">2. Псалом 46:1 - Бог наш притулок і сила, актуальна поміч у біді.</w:t>
      </w:r>
    </w:p>
    <w:p w14:paraId="3F22BCC0" w14:textId="77777777" w:rsidR="00F90BDC" w:rsidRDefault="00F90BDC"/>
    <w:p w14:paraId="32AFDE67" w14:textId="77777777" w:rsidR="00F90BDC" w:rsidRDefault="00F90BDC">
      <w:r xmlns:w="http://schemas.openxmlformats.org/wordprocessingml/2006/main">
        <w:t xml:space="preserve">Марка 3:4 І сказав Він до них: Чи годиться робити добро в суботу, чи робити зло? врятувати життя чи вбити? Але вони мовчали.</w:t>
      </w:r>
    </w:p>
    <w:p w14:paraId="1FF3E84A" w14:textId="77777777" w:rsidR="00F90BDC" w:rsidRDefault="00F90BDC"/>
    <w:p w14:paraId="6B2334AC" w14:textId="77777777" w:rsidR="00F90BDC" w:rsidRDefault="00F90BDC">
      <w:r xmlns:w="http://schemas.openxmlformats.org/wordprocessingml/2006/main">
        <w:t xml:space="preserve">Ісус кинув виклик релігійним провідникам свого часу, поставивши запитання про закон і його застосування до доброчинства в суботу.</w:t>
      </w:r>
    </w:p>
    <w:p w14:paraId="40A8A9DD" w14:textId="77777777" w:rsidR="00F90BDC" w:rsidRDefault="00F90BDC"/>
    <w:p w14:paraId="21895509" w14:textId="77777777" w:rsidR="00F90BDC" w:rsidRDefault="00F90BDC">
      <w:r xmlns:w="http://schemas.openxmlformats.org/wordprocessingml/2006/main">
        <w:t xml:space="preserve">1: Ми повинні прагнути робити добро за будь-яких обставин, навіть у суботу.</w:t>
      </w:r>
    </w:p>
    <w:p w14:paraId="2C8FF444" w14:textId="77777777" w:rsidR="00F90BDC" w:rsidRDefault="00F90BDC"/>
    <w:p w14:paraId="299A9ECF" w14:textId="77777777" w:rsidR="00F90BDC" w:rsidRDefault="00F90BDC">
      <w:r xmlns:w="http://schemas.openxmlformats.org/wordprocessingml/2006/main">
        <w:t xml:space="preserve">2: Ми повинні слухатися Божого закону, але не за рахунок творення добра.</w:t>
      </w:r>
    </w:p>
    <w:p w14:paraId="2BCB3754" w14:textId="77777777" w:rsidR="00F90BDC" w:rsidRDefault="00F90BDC"/>
    <w:p w14:paraId="2E1659F9" w14:textId="77777777" w:rsidR="00F90BDC" w:rsidRDefault="00F90BDC">
      <w:r xmlns:w="http://schemas.openxmlformats.org/wordprocessingml/2006/main">
        <w:t xml:space="preserve">1: Матвія 12:12 «Тому кажу вам: усе, чого ви попросите в молитві, вірте, що отримаєте, і буде вам».</w:t>
      </w:r>
    </w:p>
    <w:p w14:paraId="2A8671BC" w14:textId="77777777" w:rsidR="00F90BDC" w:rsidRDefault="00F90BDC"/>
    <w:p w14:paraId="02C60FB1" w14:textId="77777777" w:rsidR="00F90BDC" w:rsidRDefault="00F90BDC">
      <w:r xmlns:w="http://schemas.openxmlformats.org/wordprocessingml/2006/main">
        <w:t xml:space="preserve">2: Якова 2:14-17 "Яка користь, мої брати і сестри, якщо хтось каже, що має віру, але не має діл? Чи може така віра врятувати їх? Припустімо, що брат чи сестра без одягу та щоденної їжі. Якщо хтось із вас каже до них: « </w:t>
      </w:r>
      <w:r xmlns:w="http://schemas.openxmlformats.org/wordprocessingml/2006/main">
        <w:rPr>
          <w:rFonts w:ascii="맑은 고딕 Semilight" w:hAnsi="맑은 고딕 Semilight"/>
        </w:rPr>
        <w:t xml:space="preserve">쏥 </w:t>
      </w:r>
      <w:r xmlns:w="http://schemas.openxmlformats.org/wordprocessingml/2006/main">
        <w:t xml:space="preserve">o з миром; зігрівайтесь і ситите», але нічого не робить щодо їхніх фізичних потреб, яка з цього користь? Так само віра сама по собі, якщо вона не супроводжується дією , мертвий."</w:t>
      </w:r>
    </w:p>
    <w:p w14:paraId="0354BD57" w14:textId="77777777" w:rsidR="00F90BDC" w:rsidRDefault="00F90BDC"/>
    <w:p w14:paraId="64F06362" w14:textId="77777777" w:rsidR="00F90BDC" w:rsidRDefault="00F90BDC">
      <w:r xmlns:w="http://schemas.openxmlformats.org/wordprocessingml/2006/main">
        <w:t xml:space="preserve">Mark 3:5 5 І, споглянувши на них із гнівом, засмучений закам’янілістю їхніх сердець, Він каже до чоловіка: Простягни свою руку! І він простяг її, і рука його стала здоровою, як друга.</w:t>
      </w:r>
    </w:p>
    <w:p w14:paraId="7521A0F4" w14:textId="77777777" w:rsidR="00F90BDC" w:rsidRDefault="00F90BDC"/>
    <w:p w14:paraId="26289A97" w14:textId="77777777" w:rsidR="00F90BDC" w:rsidRDefault="00F90BDC">
      <w:r xmlns:w="http://schemas.openxmlformats.org/wordprocessingml/2006/main">
        <w:t xml:space="preserve">Ісус був розгніваний і засмучений через закам’янілість сердець людей, але все ж зцілив руку чоловіка.</w:t>
      </w:r>
    </w:p>
    <w:p w14:paraId="7EBF66B2" w14:textId="77777777" w:rsidR="00F90BDC" w:rsidRDefault="00F90BDC"/>
    <w:p w14:paraId="0FD3C4AF" w14:textId="77777777" w:rsidR="00F90BDC" w:rsidRDefault="00F90BDC">
      <w:r xmlns:w="http://schemas.openxmlformats.org/wordprocessingml/2006/main">
        <w:t xml:space="preserve">1. Співчуття та любов Ісуса до тих, хто відкинув Його</w:t>
      </w:r>
    </w:p>
    <w:p w14:paraId="4A2D3787" w14:textId="77777777" w:rsidR="00F90BDC" w:rsidRDefault="00F90BDC"/>
    <w:p w14:paraId="43B81A99" w14:textId="77777777" w:rsidR="00F90BDC" w:rsidRDefault="00F90BDC">
      <w:r xmlns:w="http://schemas.openxmlformats.org/wordprocessingml/2006/main">
        <w:t xml:space="preserve">2. Божа сила зцілювати, незважаючи на наші гріхи</w:t>
      </w:r>
    </w:p>
    <w:p w14:paraId="08E13049" w14:textId="77777777" w:rsidR="00F90BDC" w:rsidRDefault="00F90BDC"/>
    <w:p w14:paraId="420605AF" w14:textId="77777777" w:rsidR="00F90BDC" w:rsidRDefault="00F90BDC">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7C14E802" w14:textId="77777777" w:rsidR="00F90BDC" w:rsidRDefault="00F90BDC"/>
    <w:p w14:paraId="491581F9" w14:textId="77777777" w:rsidR="00F90BDC" w:rsidRDefault="00F90BDC">
      <w:r xmlns:w="http://schemas.openxmlformats.org/wordprocessingml/2006/main">
        <w:t xml:space="preserve">2. Даниїла 4:35 - Усі мешканці землі вважаються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3:6 І фарисеї, вийшовши, зараз учинили нараду з іродіанами проти Нього, як Його погубити.</w:t>
      </w:r>
    </w:p>
    <w:p w14:paraId="223EA4BB" w14:textId="77777777" w:rsidR="00F90BDC" w:rsidRDefault="00F90BDC"/>
    <w:p w14:paraId="58426F20" w14:textId="77777777" w:rsidR="00F90BDC" w:rsidRDefault="00F90BDC">
      <w:r xmlns:w="http://schemas.openxmlformats.org/wordprocessingml/2006/main">
        <w:t xml:space="preserve">Фарисеї змовилися з іродіанами, щоб знищити Ісуса.</w:t>
      </w:r>
    </w:p>
    <w:p w14:paraId="07AE0CA0" w14:textId="77777777" w:rsidR="00F90BDC" w:rsidRDefault="00F90BDC"/>
    <w:p w14:paraId="3B26FC1D" w14:textId="77777777" w:rsidR="00F90BDC" w:rsidRDefault="00F90BDC">
      <w:r xmlns:w="http://schemas.openxmlformats.org/wordprocessingml/2006/main">
        <w:t xml:space="preserve">1: Ми ніколи не повинні забувати, що Ісус зіткнувся з ненавистю та зрадою з боку найближчих Йому людей.</w:t>
      </w:r>
    </w:p>
    <w:p w14:paraId="61A2C1E5" w14:textId="77777777" w:rsidR="00F90BDC" w:rsidRDefault="00F90BDC"/>
    <w:p w14:paraId="3BF55478" w14:textId="77777777" w:rsidR="00F90BDC" w:rsidRDefault="00F90BDC">
      <w:r xmlns:w="http://schemas.openxmlformats.org/wordprocessingml/2006/main">
        <w:t xml:space="preserve">2: Наш Господь і Спаситель витерпів переслідування навіть з боку тих, хто мав увірувати в Нього.</w:t>
      </w:r>
    </w:p>
    <w:p w14:paraId="4DB6571C" w14:textId="77777777" w:rsidR="00F90BDC" w:rsidRDefault="00F90BDC"/>
    <w:p w14:paraId="6738AD01" w14:textId="77777777" w:rsidR="00F90BDC" w:rsidRDefault="00F90BDC">
      <w:r xmlns:w="http://schemas.openxmlformats.org/wordprocessingml/2006/main">
        <w:t xml:space="preserve">1: Івана 15:18-19? </w:t>
      </w:r>
      <w:r xmlns:w="http://schemas.openxmlformats.org/wordprocessingml/2006/main">
        <w:rPr>
          <w:rFonts w:ascii="맑은 고딕 Semilight" w:hAnsi="맑은 고딕 Semilight"/>
        </w:rPr>
        <w:t xml:space="preserve">쏧 </w:t>
      </w:r>
      <w:r xmlns:w="http://schemas.openxmlformats.org/wordprocessingml/2006/main">
        <w:t xml:space="preserve">Якщо світ ненавидить вас, ви знаєте, що він зненавидів мене раніше, ніж вас. Коли б ви були від світу, то світ любив би своє; але що ви не від світу, але Я вас зі світу вибрав, тому світ вас ненавидить.??</w:t>
      </w:r>
    </w:p>
    <w:p w14:paraId="0451E56B" w14:textId="77777777" w:rsidR="00F90BDC" w:rsidRDefault="00F90BDC"/>
    <w:p w14:paraId="54DAFC7B" w14:textId="77777777" w:rsidR="00F90BDC" w:rsidRDefault="00F90BDC">
      <w:r xmlns:w="http://schemas.openxmlformats.org/wordprocessingml/2006/main">
        <w:t xml:space="preserve">2: Приповісті 24:17-18? </w:t>
      </w:r>
      <w:r xmlns:w="http://schemas.openxmlformats.org/wordprocessingml/2006/main">
        <w:rPr>
          <w:rFonts w:ascii="맑은 고딕 Semilight" w:hAnsi="맑은 고딕 Semilight"/>
        </w:rPr>
        <w:t xml:space="preserve">쏳 </w:t>
      </w:r>
      <w:r xmlns:w="http://schemas.openxmlformats.org/wordprocessingml/2006/main">
        <w:t xml:space="preserve">Не тішся, коли твій ворог упаде, і нехай не радіє твоє серце, коли він спіткнеться, щоб Господь не побачив цього, і це не прикро Йому, і Він не відвернув від нього Свій гнів.??</w:t>
      </w:r>
    </w:p>
    <w:p w14:paraId="7014E6E1" w14:textId="77777777" w:rsidR="00F90BDC" w:rsidRDefault="00F90BDC"/>
    <w:p w14:paraId="6CEA2AAA" w14:textId="77777777" w:rsidR="00F90BDC" w:rsidRDefault="00F90BDC">
      <w:r xmlns:w="http://schemas.openxmlformats.org/wordprocessingml/2006/main">
        <w:t xml:space="preserve">Марка 3:7 А Ісус із Своїми учнями відійшов до моря, а за Ним ішов великий натовп із Галілеї та з Юдеї,</w:t>
      </w:r>
    </w:p>
    <w:p w14:paraId="6E73AF5F" w14:textId="77777777" w:rsidR="00F90BDC" w:rsidRDefault="00F90BDC"/>
    <w:p w14:paraId="671BB3D7" w14:textId="77777777" w:rsidR="00F90BDC" w:rsidRDefault="00F90BDC">
      <w:r xmlns:w="http://schemas.openxmlformats.org/wordprocessingml/2006/main">
        <w:t xml:space="preserve">Ісус із своїми учнями відступає до моря, а за Ним йде великий натовп із Галілеї та Юдеї.</w:t>
      </w:r>
    </w:p>
    <w:p w14:paraId="2CCF2157" w14:textId="77777777" w:rsidR="00F90BDC" w:rsidRDefault="00F90BDC"/>
    <w:p w14:paraId="213EBF1B" w14:textId="77777777" w:rsidR="00F90BDC" w:rsidRDefault="00F90BDC">
      <w:r xmlns:w="http://schemas.openxmlformats.org/wordprocessingml/2006/main">
        <w:t xml:space="preserve">1. Сила присутності Ісуса: йти за Ісусом, навіть коли Він відступає</w:t>
      </w:r>
    </w:p>
    <w:p w14:paraId="7F3620A2" w14:textId="77777777" w:rsidR="00F90BDC" w:rsidRDefault="00F90BDC"/>
    <w:p w14:paraId="5A8EDF09" w14:textId="77777777" w:rsidR="00F90BDC" w:rsidRDefault="00F90BDC">
      <w:r xmlns:w="http://schemas.openxmlformats.org/wordprocessingml/2006/main">
        <w:t xml:space="preserve">2. Непохитна віра: йти за Ісусом, незважаючи на труднощі</w:t>
      </w:r>
    </w:p>
    <w:p w14:paraId="360F4399" w14:textId="77777777" w:rsidR="00F90BDC" w:rsidRDefault="00F90BDC"/>
    <w:p w14:paraId="02A10A92" w14:textId="77777777" w:rsidR="00F90BDC" w:rsidRDefault="00F90BDC">
      <w:r xmlns:w="http://schemas.openxmlformats.org/wordprocessingml/2006/main">
        <w:t xml:space="preserve">1. Матвія 14:22-23 – Ісус негайно змусив учнів сісти в човен і переплисти на інший берег, поки Він відпустив натовп. І після того, як Він відпустив їх, Він піднявся на </w:t>
      </w:r>
      <w:r xmlns:w="http://schemas.openxmlformats.org/wordprocessingml/2006/main">
        <w:lastRenderedPageBreak xmlns:w="http://schemas.openxmlformats.org/wordprocessingml/2006/main"/>
      </w:r>
      <w:r xmlns:w="http://schemas.openxmlformats.org/wordprocessingml/2006/main">
        <w:t xml:space="preserve">гори Сам помолитися.</w:t>
      </w:r>
    </w:p>
    <w:p w14:paraId="771F292D" w14:textId="77777777" w:rsidR="00F90BDC" w:rsidRDefault="00F90BDC"/>
    <w:p w14:paraId="017B8EA7" w14:textId="77777777" w:rsidR="00F90BDC" w:rsidRDefault="00F90BDC">
      <w:r xmlns:w="http://schemas.openxmlformats.org/wordprocessingml/2006/main">
        <w:t xml:space="preserve">1. Івана 6:1-3 - Після цього Ісус перетнув Галілейське (або Тиверіадське) море. За Ним ішов великий натовп, бо бачили знамення, які Він чинив над хворими. Потім Ісус піднявся на гору і сів там зі Своїми учнями.</w:t>
      </w:r>
    </w:p>
    <w:p w14:paraId="7C1C450D" w14:textId="77777777" w:rsidR="00F90BDC" w:rsidRDefault="00F90BDC"/>
    <w:p w14:paraId="63920041" w14:textId="77777777" w:rsidR="00F90BDC" w:rsidRDefault="00F90BDC">
      <w:r xmlns:w="http://schemas.openxmlformats.org/wordprocessingml/2006/main">
        <w:t xml:space="preserve">Марка 3:8 і з Єрусалиму, і з Ідумеї, і з-за Йордану; І тих, що були в Тирі та Сидоні, натовп великий, почувши, які великі речі Він зробив, прийшов до Нього.</w:t>
      </w:r>
    </w:p>
    <w:p w14:paraId="73209EA5" w14:textId="77777777" w:rsidR="00F90BDC" w:rsidRDefault="00F90BDC"/>
    <w:p w14:paraId="45730266" w14:textId="77777777" w:rsidR="00F90BDC" w:rsidRDefault="00F90BDC">
      <w:r xmlns:w="http://schemas.openxmlformats.org/wordprocessingml/2006/main">
        <w:t xml:space="preserve">Натовпи з Єрусалиму, Ідумеї, з-за Йордану, Тиру та Сидону почули про великі діла Ісуса і прийшли до Нього.</w:t>
      </w:r>
    </w:p>
    <w:p w14:paraId="682FD09A" w14:textId="77777777" w:rsidR="00F90BDC" w:rsidRDefault="00F90BDC"/>
    <w:p w14:paraId="0D62A413" w14:textId="77777777" w:rsidR="00F90BDC" w:rsidRDefault="00F90BDC">
      <w:r xmlns:w="http://schemas.openxmlformats.org/wordprocessingml/2006/main">
        <w:t xml:space="preserve">1. Великі справи Ісуса привертають до Нього всіх людей</w:t>
      </w:r>
    </w:p>
    <w:p w14:paraId="1C3D379C" w14:textId="77777777" w:rsidR="00F90BDC" w:rsidRDefault="00F90BDC"/>
    <w:p w14:paraId="738B12D1" w14:textId="77777777" w:rsidR="00F90BDC" w:rsidRDefault="00F90BDC">
      <w:r xmlns:w="http://schemas.openxmlformats.org/wordprocessingml/2006/main">
        <w:t xml:space="preserve">2. Чудеса Ісуса об’єднують людей із усіх верств суспільства</w:t>
      </w:r>
    </w:p>
    <w:p w14:paraId="395DD024" w14:textId="77777777" w:rsidR="00F90BDC" w:rsidRDefault="00F90BDC"/>
    <w:p w14:paraId="5F06C46D" w14:textId="77777777" w:rsidR="00F90BDC" w:rsidRDefault="00F90BDC">
      <w:r xmlns:w="http://schemas.openxmlformats.org/wordprocessingml/2006/main">
        <w:t xml:space="preserve">1. Івана 11:43-44 - І, сказавши це, він скрикнув гучним голосом: Лазарю, вийди геть! І вийшов померлий, обв'язаний по руках і ногах покривалом, а обличчя його було обв'язане серветкою. Ісус сказав їм: Розв'яжіть його, і нехай іде.</w:t>
      </w:r>
    </w:p>
    <w:p w14:paraId="21AA7127" w14:textId="77777777" w:rsidR="00F90BDC" w:rsidRDefault="00F90BDC"/>
    <w:p w14:paraId="22C399B2" w14:textId="77777777" w:rsidR="00F90BDC" w:rsidRDefault="00F90BDC">
      <w:r xmlns:w="http://schemas.openxmlformats.org/wordprocessingml/2006/main">
        <w:t xml:space="preserve">2. Дії 2:41-42 - Тоді ті, що з радістю прийняли його слово, охристилися, і того самого дня до них приєдналося близько трьох тисяч душ. І вони перебували в науці апостольській, і в спільності, і в ламанні хліба, і в молитвах.</w:t>
      </w:r>
    </w:p>
    <w:p w14:paraId="44EC01CD" w14:textId="77777777" w:rsidR="00F90BDC" w:rsidRDefault="00F90BDC"/>
    <w:p w14:paraId="2D0E01E5" w14:textId="77777777" w:rsidR="00F90BDC" w:rsidRDefault="00F90BDC">
      <w:r xmlns:w="http://schemas.openxmlformats.org/wordprocessingml/2006/main">
        <w:t xml:space="preserve">Марка 3:9 І Він сказав Своїм учням, щоб човен став на Нього через натовп, щоб не тиснули Його.</w:t>
      </w:r>
    </w:p>
    <w:p w14:paraId="0D6B81AA" w14:textId="77777777" w:rsidR="00F90BDC" w:rsidRDefault="00F90BDC"/>
    <w:p w14:paraId="705A1791" w14:textId="77777777" w:rsidR="00F90BDC" w:rsidRDefault="00F90BDC">
      <w:r xmlns:w="http://schemas.openxmlformats.org/wordprocessingml/2006/main">
        <w:t xml:space="preserve">Ісус наказав своїм учням взяти маленький човен, щоб натовп не затопив його.</w:t>
      </w:r>
    </w:p>
    <w:p w14:paraId="4B471A73" w14:textId="77777777" w:rsidR="00F90BDC" w:rsidRDefault="00F90BDC"/>
    <w:p w14:paraId="01CE8286" w14:textId="77777777" w:rsidR="00F90BDC" w:rsidRDefault="00F90BDC">
      <w:r xmlns:w="http://schemas.openxmlformats.org/wordprocessingml/2006/main">
        <w:t xml:space="preserve">1. Важливість слухняності: слідування вказівкам Ісуса в Марка 3:9.</w:t>
      </w:r>
    </w:p>
    <w:p w14:paraId="6A7212DD" w14:textId="77777777" w:rsidR="00F90BDC" w:rsidRDefault="00F90BDC"/>
    <w:p w14:paraId="354A8D5E" w14:textId="77777777" w:rsidR="00F90BDC" w:rsidRDefault="00F90BDC">
      <w:r xmlns:w="http://schemas.openxmlformats.org/wordprocessingml/2006/main">
        <w:t xml:space="preserve">2. Сила натовпу: як не бути приголомшеним у Марка 3:9.</w:t>
      </w:r>
    </w:p>
    <w:p w14:paraId="081E1AE8" w14:textId="77777777" w:rsidR="00F90BDC" w:rsidRDefault="00F90BDC"/>
    <w:p w14:paraId="05FADBE6" w14:textId="77777777" w:rsidR="00F90BDC" w:rsidRDefault="00F90BDC">
      <w:r xmlns:w="http://schemas.openxmlformats.org/wordprocessingml/2006/main">
        <w:t xml:space="preserve">1. Матвія 8:18-22 - Ісус втихомирює бурю.</w:t>
      </w:r>
    </w:p>
    <w:p w14:paraId="03D2C114" w14:textId="77777777" w:rsidR="00F90BDC" w:rsidRDefault="00F90BDC"/>
    <w:p w14:paraId="4745CA6C" w14:textId="77777777" w:rsidR="00F90BDC" w:rsidRDefault="00F90BDC">
      <w:r xmlns:w="http://schemas.openxmlformats.org/wordprocessingml/2006/main">
        <w:t xml:space="preserve">2. Луки 9:10-17 - Нагодування п'яти тисяч.</w:t>
      </w:r>
    </w:p>
    <w:p w14:paraId="5B7366E0" w14:textId="77777777" w:rsidR="00F90BDC" w:rsidRDefault="00F90BDC"/>
    <w:p w14:paraId="753E90D0" w14:textId="77777777" w:rsidR="00F90BDC" w:rsidRDefault="00F90BDC">
      <w:r xmlns:w="http://schemas.openxmlformats.org/wordprocessingml/2006/main">
        <w:t xml:space="preserve">Марка 3:10 Бо Він багатьох зцілив; настільки, що вони тиснули на нього, щоб доторкнутися до нього, усі, хто мав хвороби.</w:t>
      </w:r>
    </w:p>
    <w:p w14:paraId="7C467BE9" w14:textId="77777777" w:rsidR="00F90BDC" w:rsidRDefault="00F90BDC"/>
    <w:p w14:paraId="370C9FB1" w14:textId="77777777" w:rsidR="00F90BDC" w:rsidRDefault="00F90BDC">
      <w:r xmlns:w="http://schemas.openxmlformats.org/wordprocessingml/2006/main">
        <w:t xml:space="preserve">Ісус зцілив багатьох людей, і вони прагнули доторкнутися до Нього через чудеса, які Він творив.</w:t>
      </w:r>
    </w:p>
    <w:p w14:paraId="7A57217D" w14:textId="77777777" w:rsidR="00F90BDC" w:rsidRDefault="00F90BDC"/>
    <w:p w14:paraId="7BACB098" w14:textId="77777777" w:rsidR="00F90BDC" w:rsidRDefault="00F90BDC">
      <w:r xmlns:w="http://schemas.openxmlformats.org/wordprocessingml/2006/main">
        <w:t xml:space="preserve">1. Сила чудес</w:t>
      </w:r>
    </w:p>
    <w:p w14:paraId="2AFF9E8C" w14:textId="77777777" w:rsidR="00F90BDC" w:rsidRDefault="00F90BDC"/>
    <w:p w14:paraId="2B7226EB" w14:textId="77777777" w:rsidR="00F90BDC" w:rsidRDefault="00F90BDC">
      <w:r xmlns:w="http://schemas.openxmlformats.org/wordprocessingml/2006/main">
        <w:t xml:space="preserve">2. Значення дотику</w:t>
      </w:r>
    </w:p>
    <w:p w14:paraId="554BD8D7" w14:textId="77777777" w:rsidR="00F90BDC" w:rsidRDefault="00F90BDC"/>
    <w:p w14:paraId="59CA9748" w14:textId="77777777" w:rsidR="00F90BDC" w:rsidRDefault="00F90BDC">
      <w:r xmlns:w="http://schemas.openxmlformats.org/wordprocessingml/2006/main">
        <w:t xml:space="preserve">1. Дії 3:1-10 - Петро та Іван зцілили кульгавого чоловіка</w:t>
      </w:r>
    </w:p>
    <w:p w14:paraId="4C1A8391" w14:textId="77777777" w:rsidR="00F90BDC" w:rsidRDefault="00F90BDC"/>
    <w:p w14:paraId="3036266C" w14:textId="77777777" w:rsidR="00F90BDC" w:rsidRDefault="00F90BDC">
      <w:r xmlns:w="http://schemas.openxmlformats.org/wordprocessingml/2006/main">
        <w:t xml:space="preserve">2. Ісая 53:4 – Він узяв наші немочі й поніс наші хвороби</w:t>
      </w:r>
    </w:p>
    <w:p w14:paraId="286CC16C" w14:textId="77777777" w:rsidR="00F90BDC" w:rsidRDefault="00F90BDC"/>
    <w:p w14:paraId="6F450AF2" w14:textId="77777777" w:rsidR="00F90BDC" w:rsidRDefault="00F90BDC">
      <w:r xmlns:w="http://schemas.openxmlformats.org/wordprocessingml/2006/main">
        <w:t xml:space="preserve">Марка 3:11 І духи нечисті, як Його бачили, падали перед Ним і кричали, кажучи: Ти Син Божий!</w:t>
      </w:r>
    </w:p>
    <w:p w14:paraId="46C1E764" w14:textId="77777777" w:rsidR="00F90BDC" w:rsidRDefault="00F90BDC"/>
    <w:p w14:paraId="17D6BC60" w14:textId="77777777" w:rsidR="00F90BDC" w:rsidRDefault="00F90BDC">
      <w:r xmlns:w="http://schemas.openxmlformats.org/wordprocessingml/2006/main">
        <w:t xml:space="preserve">Ісус є Сином Божим і гідний поклоніння.</w:t>
      </w:r>
    </w:p>
    <w:p w14:paraId="24056892" w14:textId="77777777" w:rsidR="00F90BDC" w:rsidRDefault="00F90BDC"/>
    <w:p w14:paraId="7E897DA1" w14:textId="77777777" w:rsidR="00F90BDC" w:rsidRDefault="00F90BDC">
      <w:r xmlns:w="http://schemas.openxmlformats.org/wordprocessingml/2006/main">
        <w:t xml:space="preserve">1. Як наше поклоніння Ісусу відображає нашу віру в Його божественність</w:t>
      </w:r>
    </w:p>
    <w:p w14:paraId="7BA58C76" w14:textId="77777777" w:rsidR="00F90BDC" w:rsidRDefault="00F90BDC"/>
    <w:p w14:paraId="190A7831" w14:textId="77777777" w:rsidR="00F90BDC" w:rsidRDefault="00F90BDC">
      <w:r xmlns:w="http://schemas.openxmlformats.org/wordprocessingml/2006/main">
        <w:t xml:space="preserve">2. Цінність поклоніння і чого воно вчить нас про Ісуса</w:t>
      </w:r>
    </w:p>
    <w:p w14:paraId="41B1A3E0" w14:textId="77777777" w:rsidR="00F90BDC" w:rsidRDefault="00F90BDC"/>
    <w:p w14:paraId="56E8AB6E" w14:textId="77777777" w:rsidR="00F90BDC" w:rsidRDefault="00F90BDC">
      <w:r xmlns:w="http://schemas.openxmlformats.org/wordprocessingml/2006/main">
        <w:t xml:space="preserve">1. Філіппійців 2:9-11 - Тому Бог підніс його на найвище місце і дав йому ім'я, яке вище від усякого імені, щоб перед ім'ям Ісуса схилилося кожне коліно на небі, і на землі, і під землею, і кожен язик визнає, що Ісус Христос є Господь, на славу Бога Отця.</w:t>
      </w:r>
    </w:p>
    <w:p w14:paraId="370579BF" w14:textId="77777777" w:rsidR="00F90BDC" w:rsidRDefault="00F90BDC"/>
    <w:p w14:paraId="681C659B" w14:textId="77777777" w:rsidR="00F90BDC" w:rsidRDefault="00F90BDC">
      <w:r xmlns:w="http://schemas.openxmlformats.org/wordprocessingml/2006/main">
        <w:t xml:space="preserve">2. Об'явлення 5:12-13 - Вони гучним голосом сказали: ? </w:t>
      </w:r>
      <w:r xmlns:w="http://schemas.openxmlformats.org/wordprocessingml/2006/main">
        <w:rPr>
          <w:rFonts w:ascii="맑은 고딕 Semilight" w:hAnsi="맑은 고딕 Semilight"/>
        </w:rPr>
        <w:t xml:space="preserve">쏻 </w:t>
      </w:r>
      <w:r xmlns:w="http://schemas.openxmlformats.org/wordprocessingml/2006/main">
        <w:t xml:space="preserve">orthy є Агнець, який був забитий, щоб отримати владу, і багатство, і мудрість, і силу, і честь, і славу, і хвалу!?? Тоді я почув кожне створіння на небі, і на землі, і під землею, і на морі, і все це знаходиться в них, кажучи: ? </w:t>
      </w:r>
      <w:r xmlns:w="http://schemas.openxmlformats.org/wordprocessingml/2006/main">
        <w:rPr>
          <w:rFonts w:ascii="맑은 고딕 Semilight" w:hAnsi="맑은 고딕 Semilight"/>
        </w:rPr>
        <w:t xml:space="preserve">쏷 </w:t>
      </w:r>
      <w:r xmlns:w="http://schemas.openxmlformats.org/wordprocessingml/2006/main">
        <w:t xml:space="preserve">Тому, Хто сидить на престолі, і Агнцю хвала, і честь, і слава, і сила на віки віків!??</w:t>
      </w:r>
    </w:p>
    <w:p w14:paraId="2472E79E" w14:textId="77777777" w:rsidR="00F90BDC" w:rsidRDefault="00F90BDC"/>
    <w:p w14:paraId="672C58FC" w14:textId="77777777" w:rsidR="00F90BDC" w:rsidRDefault="00F90BDC">
      <w:r xmlns:w="http://schemas.openxmlformats.org/wordprocessingml/2006/main">
        <w:t xml:space="preserve">Марка 3:12 І Він суворо заборонив їм, щоб не виявляли Його.</w:t>
      </w:r>
    </w:p>
    <w:p w14:paraId="2B5EAB6B" w14:textId="77777777" w:rsidR="00F90BDC" w:rsidRDefault="00F90BDC"/>
    <w:p w14:paraId="69E2E29D" w14:textId="77777777" w:rsidR="00F90BDC" w:rsidRDefault="00F90BDC">
      <w:r xmlns:w="http://schemas.openxmlformats.org/wordprocessingml/2006/main">
        <w:t xml:space="preserve">Ісус наказав своїм дванадцятьом учням зберігати його особу в таємниці.</w:t>
      </w:r>
    </w:p>
    <w:p w14:paraId="401C8A76" w14:textId="77777777" w:rsidR="00F90BDC" w:rsidRDefault="00F90BDC"/>
    <w:p w14:paraId="21F89A26" w14:textId="77777777" w:rsidR="00F90BDC" w:rsidRDefault="00F90BDC">
      <w:r xmlns:w="http://schemas.openxmlformats.org/wordprocessingml/2006/main">
        <w:t xml:space="preserve">1. Сила таємниці: важливість шанування бажань Ісуса Христа та те, як це може допомогти нам у нашій подорожі вірою.</w:t>
      </w:r>
    </w:p>
    <w:p w14:paraId="593E7001" w14:textId="77777777" w:rsidR="00F90BDC" w:rsidRDefault="00F90BDC"/>
    <w:p w14:paraId="4B5BCC26" w14:textId="77777777" w:rsidR="00F90BDC" w:rsidRDefault="00F90BDC">
      <w:r xmlns:w="http://schemas.openxmlformats.org/wordprocessingml/2006/main">
        <w:t xml:space="preserve">2. Сила близькості: як особливі стосунки Ісуса з Його учнями розкривають важливість особистих стосунків з Богом.</w:t>
      </w:r>
    </w:p>
    <w:p w14:paraId="1BB3BC54" w14:textId="77777777" w:rsidR="00F90BDC" w:rsidRDefault="00F90BDC"/>
    <w:p w14:paraId="594C92EB" w14:textId="77777777" w:rsidR="00F90BDC" w:rsidRDefault="00F90BDC">
      <w:r xmlns:w="http://schemas.openxmlformats.org/wordprocessingml/2006/main">
        <w:t xml:space="preserve">1. Луки 9:21 - Ісус суворо попередив їх нікому про це не розповідати.</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6:6 – Коли ж ти молишся, увійди до своєї кімнати, зачини двері та помолися до Отця свого, що в таємниці.</w:t>
      </w:r>
    </w:p>
    <w:p w14:paraId="6AFBC13F" w14:textId="77777777" w:rsidR="00F90BDC" w:rsidRDefault="00F90BDC"/>
    <w:p w14:paraId="573176EF" w14:textId="77777777" w:rsidR="00F90BDC" w:rsidRDefault="00F90BDC">
      <w:r xmlns:w="http://schemas.openxmlformats.org/wordprocessingml/2006/main">
        <w:t xml:space="preserve">Марка 3:13 І зійшов Він на гору, і покликав, кого хотів, і прийшли до Нього.</w:t>
      </w:r>
    </w:p>
    <w:p w14:paraId="1FACA224" w14:textId="77777777" w:rsidR="00F90BDC" w:rsidRDefault="00F90BDC"/>
    <w:p w14:paraId="3CD50776" w14:textId="77777777" w:rsidR="00F90BDC" w:rsidRDefault="00F90BDC">
      <w:r xmlns:w="http://schemas.openxmlformats.org/wordprocessingml/2006/main">
        <w:t xml:space="preserve">Ісус закликає своїх послідовників прийти до нього на гору.</w:t>
      </w:r>
    </w:p>
    <w:p w14:paraId="538BFF2D" w14:textId="77777777" w:rsidR="00F90BDC" w:rsidRDefault="00F90BDC"/>
    <w:p w14:paraId="3CC93BDD" w14:textId="77777777" w:rsidR="00F90BDC" w:rsidRDefault="00F90BDC">
      <w:r xmlns:w="http://schemas.openxmlformats.org/wordprocessingml/2006/main">
        <w:t xml:space="preserve">1. Поклик Ісуса: відповідь на Боже запрошення.</w:t>
      </w:r>
    </w:p>
    <w:p w14:paraId="0F0A50F3" w14:textId="77777777" w:rsidR="00F90BDC" w:rsidRDefault="00F90BDC"/>
    <w:p w14:paraId="19D02E94" w14:textId="77777777" w:rsidR="00F90BDC" w:rsidRDefault="00F90BDC">
      <w:r xmlns:w="http://schemas.openxmlformats.org/wordprocessingml/2006/main">
        <w:t xml:space="preserve">2. Знайти час, щоб бути з Ісусом: важливість пошуку Бога.</w:t>
      </w:r>
    </w:p>
    <w:p w14:paraId="6297B55C" w14:textId="77777777" w:rsidR="00F90BDC" w:rsidRDefault="00F90BDC"/>
    <w:p w14:paraId="71158334" w14:textId="77777777" w:rsidR="00F90BDC" w:rsidRDefault="00F90BDC">
      <w:r xmlns:w="http://schemas.openxmlformats.org/wordprocessingml/2006/main">
        <w:t xml:space="preserve">1. Луки 5:16 ??? </w:t>
      </w:r>
      <w:r xmlns:w="http://schemas.openxmlformats.org/wordprocessingml/2006/main">
        <w:rPr>
          <w:rFonts w:ascii="맑은 고딕 Semilight" w:hAnsi="맑은 고딕 Semilight"/>
        </w:rPr>
        <w:t xml:space="preserve">쏝 </w:t>
      </w:r>
      <w:r xmlns:w="http://schemas.openxmlformats.org/wordprocessingml/2006/main">
        <w:t xml:space="preserve">ut Ісус часто усамітнювався в самотніх місцях і молився.??</w:t>
      </w:r>
    </w:p>
    <w:p w14:paraId="61575A99" w14:textId="77777777" w:rsidR="00F90BDC" w:rsidRDefault="00F90BDC"/>
    <w:p w14:paraId="6F3B9165" w14:textId="77777777" w:rsidR="00F90BDC" w:rsidRDefault="00F90BDC">
      <w:r xmlns:w="http://schemas.openxmlformats.org/wordprocessingml/2006/main">
        <w:t xml:space="preserve">2. Псалом 27:4 ??? </w:t>
      </w:r>
      <w:r xmlns:w="http://schemas.openxmlformats.org/wordprocessingml/2006/main">
        <w:rPr>
          <w:rFonts w:ascii="맑은 고딕 Semilight" w:hAnsi="맑은 고딕 Semilight"/>
        </w:rPr>
        <w:t xml:space="preserve">쏰 </w:t>
      </w:r>
      <w:r xmlns:w="http://schemas.openxmlformats.org/wordprocessingml/2006/main">
        <w:t xml:space="preserve">Нічого я не прошу в Господа, тільки цього я прагну: щоб я міг перебувати в домі Господа всі дні свого життя, щоб дивитися на красу Господа і шукати Його в Його храмі.??</w:t>
      </w:r>
    </w:p>
    <w:p w14:paraId="5B45CC85" w14:textId="77777777" w:rsidR="00F90BDC" w:rsidRDefault="00F90BDC"/>
    <w:p w14:paraId="1FC3FBD6" w14:textId="77777777" w:rsidR="00F90BDC" w:rsidRDefault="00F90BDC">
      <w:r xmlns:w="http://schemas.openxmlformats.org/wordprocessingml/2006/main">
        <w:t xml:space="preserve">Марка 3:14 І дванадцятьох призначив, щоб вони були з Ним, і щоб Він посилав їх проповідувати,</w:t>
      </w:r>
    </w:p>
    <w:p w14:paraId="3CA0FB56" w14:textId="77777777" w:rsidR="00F90BDC" w:rsidRDefault="00F90BDC"/>
    <w:p w14:paraId="06D6EDBC" w14:textId="77777777" w:rsidR="00F90BDC" w:rsidRDefault="00F90BDC">
      <w:r xmlns:w="http://schemas.openxmlformats.org/wordprocessingml/2006/main">
        <w:t xml:space="preserve">Уривок розповідає про те, що Ісус призначив дванадцятьох учнів, щоб супроводжувати його та проповідувати.</w:t>
      </w:r>
    </w:p>
    <w:p w14:paraId="7E6AF074" w14:textId="77777777" w:rsidR="00F90BDC" w:rsidRDefault="00F90BDC"/>
    <w:p w14:paraId="679783F4" w14:textId="77777777" w:rsidR="00F90BDC" w:rsidRDefault="00F90BDC">
      <w:r xmlns:w="http://schemas.openxmlformats.org/wordprocessingml/2006/main">
        <w:t xml:space="preserve">1. Сила християнського товариства: як єдність зміцнює віру</w:t>
      </w:r>
    </w:p>
    <w:p w14:paraId="3AAE248C" w14:textId="77777777" w:rsidR="00F90BDC" w:rsidRDefault="00F90BDC"/>
    <w:p w14:paraId="45BCE0D5" w14:textId="77777777" w:rsidR="00F90BDC" w:rsidRDefault="00F90BDC">
      <w:r xmlns:w="http://schemas.openxmlformats.org/wordprocessingml/2006/main">
        <w:t xml:space="preserve">2. Покликання проповідувати: дослідження Великого доручення</w:t>
      </w:r>
    </w:p>
    <w:p w14:paraId="7A0A1A46" w14:textId="77777777" w:rsidR="00F90BDC" w:rsidRDefault="00F90BDC"/>
    <w:p w14:paraId="709EF9E5" w14:textId="77777777" w:rsidR="00F90BDC" w:rsidRDefault="00F90BDC">
      <w:r xmlns:w="http://schemas.openxmlformats.org/wordprocessingml/2006/main">
        <w:t xml:space="preserve">1. Дії 1:8 – Але ви отримаєте силу, коли Святий Дух зійде на вас; і ви будете моїми </w:t>
      </w:r>
      <w:r xmlns:w="http://schemas.openxmlformats.org/wordprocessingml/2006/main">
        <w:lastRenderedPageBreak xmlns:w="http://schemas.openxmlformats.org/wordprocessingml/2006/main"/>
      </w:r>
      <w:r xmlns:w="http://schemas.openxmlformats.org/wordprocessingml/2006/main">
        <w:t xml:space="preserve">свідками в Єрусалимі, і в усій Юдеї, і в Самарії, і аж до краю землі.</w:t>
      </w:r>
    </w:p>
    <w:p w14:paraId="1DE5B9CF" w14:textId="77777777" w:rsidR="00F90BDC" w:rsidRDefault="00F90BDC"/>
    <w:p w14:paraId="1115F82B" w14:textId="77777777" w:rsidR="00F90BDC" w:rsidRDefault="00F90BDC">
      <w:r xmlns:w="http://schemas.openxmlformats.org/wordprocessingml/2006/main">
        <w:t xml:space="preserve">2. Матвій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12DE456B" w14:textId="77777777" w:rsidR="00F90BDC" w:rsidRDefault="00F90BDC"/>
    <w:p w14:paraId="7419CB65" w14:textId="77777777" w:rsidR="00F90BDC" w:rsidRDefault="00F90BDC">
      <w:r xmlns:w="http://schemas.openxmlformats.org/wordprocessingml/2006/main">
        <w:t xml:space="preserve">Марка 3:15 і мати владу лікувати недуги та виганяти демонів.</w:t>
      </w:r>
    </w:p>
    <w:p w14:paraId="1C9CE45E" w14:textId="77777777" w:rsidR="00F90BDC" w:rsidRDefault="00F90BDC"/>
    <w:p w14:paraId="49F1BB98" w14:textId="77777777" w:rsidR="00F90BDC" w:rsidRDefault="00F90BDC">
      <w:r xmlns:w="http://schemas.openxmlformats.org/wordprocessingml/2006/main">
        <w:t xml:space="preserve">Ісус отримав силу зцілювати хворих і виганяти демонів.</w:t>
      </w:r>
    </w:p>
    <w:p w14:paraId="59B6A111" w14:textId="77777777" w:rsidR="00F90BDC" w:rsidRDefault="00F90BDC"/>
    <w:p w14:paraId="4E4DE3C3" w14:textId="77777777" w:rsidR="00F90BDC" w:rsidRDefault="00F90BDC">
      <w:r xmlns:w="http://schemas.openxmlformats.org/wordprocessingml/2006/main">
        <w:t xml:space="preserve">1. «Чудодійна сила Ісуса: як отримати зцілення у своєму житті»</w:t>
      </w:r>
    </w:p>
    <w:p w14:paraId="1D27A0D6" w14:textId="77777777" w:rsidR="00F90BDC" w:rsidRDefault="00F90BDC"/>
    <w:p w14:paraId="1451E1ED" w14:textId="77777777" w:rsidR="00F90BDC" w:rsidRDefault="00F90BDC">
      <w:r xmlns:w="http://schemas.openxmlformats.org/wordprocessingml/2006/main">
        <w:t xml:space="preserve">2. «Влада Ісуса: подолання демонічного гніту»</w:t>
      </w:r>
    </w:p>
    <w:p w14:paraId="2454ECB5" w14:textId="77777777" w:rsidR="00F90BDC" w:rsidRDefault="00F90BDC"/>
    <w:p w14:paraId="6909AAA7" w14:textId="77777777" w:rsidR="00F90BDC" w:rsidRDefault="00F90BDC">
      <w:r xmlns:w="http://schemas.openxmlformats.org/wordprocessingml/2006/main">
        <w:t xml:space="preserve">1. Ісая 53:4-5 - Але Він був поранений за наші провини, Він був битий за наші беззаконня: кара нашого миру була на Ньому; і ранами Його ми зцілені.</w:t>
      </w:r>
    </w:p>
    <w:p w14:paraId="32E4ACC6" w14:textId="77777777" w:rsidR="00F90BDC" w:rsidRDefault="00F90BDC"/>
    <w:p w14:paraId="09C4F52F" w14:textId="77777777" w:rsidR="00F90BDC" w:rsidRDefault="00F90BDC">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14:paraId="63FEC9F7" w14:textId="77777777" w:rsidR="00F90BDC" w:rsidRDefault="00F90BDC"/>
    <w:p w14:paraId="4096E3EB" w14:textId="77777777" w:rsidR="00F90BDC" w:rsidRDefault="00F90BDC">
      <w:r xmlns:w="http://schemas.openxmlformats.org/wordprocessingml/2006/main">
        <w:t xml:space="preserve">Марка 3:16 А Симона назвав Петром;</w:t>
      </w:r>
    </w:p>
    <w:p w14:paraId="77B28A61" w14:textId="77777777" w:rsidR="00F90BDC" w:rsidRDefault="00F90BDC"/>
    <w:p w14:paraId="1773AD8B" w14:textId="77777777" w:rsidR="00F90BDC" w:rsidRDefault="00F90BDC">
      <w:r xmlns:w="http://schemas.openxmlformats.org/wordprocessingml/2006/main">
        <w:t xml:space="preserve">Ісус призначив дванадцятьох учнів і дав кожному з них особливу мету. Він також дав їм нові імена, щоб означати нове життя, яке вони житимуть у служінні Йому.</w:t>
      </w:r>
    </w:p>
    <w:p w14:paraId="4BD55C2D" w14:textId="77777777" w:rsidR="00F90BDC" w:rsidRDefault="00F90BDC"/>
    <w:p w14:paraId="533E0A68" w14:textId="77777777" w:rsidR="00F90BDC" w:rsidRDefault="00F90BDC">
      <w:r xmlns:w="http://schemas.openxmlformats.org/wordprocessingml/2006/main">
        <w:t xml:space="preserve">1: Ісус закликає нас до нового життя служіння і дає нам силу для цього.</w:t>
      </w:r>
    </w:p>
    <w:p w14:paraId="0E220C61" w14:textId="77777777" w:rsidR="00F90BDC" w:rsidRDefault="00F90BDC"/>
    <w:p w14:paraId="4B419B7C" w14:textId="77777777" w:rsidR="00F90BDC" w:rsidRDefault="00F90BDC">
      <w:r xmlns:w="http://schemas.openxmlformats.org/wordprocessingml/2006/main">
        <w:t xml:space="preserve">2: Ісус дає нам унікальну мету та особу, коли ми йдемо за Ним.</w:t>
      </w:r>
    </w:p>
    <w:p w14:paraId="2EF6D15E" w14:textId="77777777" w:rsidR="00F90BDC" w:rsidRDefault="00F90BDC"/>
    <w:p w14:paraId="4DCADD83" w14:textId="77777777" w:rsidR="00F90BDC" w:rsidRDefault="00F90BDC">
      <w:r xmlns:w="http://schemas.openxmlformats.org/wordprocessingml/2006/main">
        <w:t xml:space="preserve">1: Луки 6:13 – Ісус вибрав дванадцятьох із них і назвав їх апостолами.</w:t>
      </w:r>
    </w:p>
    <w:p w14:paraId="7AA0C6AC" w14:textId="77777777" w:rsidR="00F90BDC" w:rsidRDefault="00F90BDC"/>
    <w:p w14:paraId="04F2BDC2" w14:textId="77777777" w:rsidR="00F90BDC" w:rsidRDefault="00F90BDC">
      <w:r xmlns:w="http://schemas.openxmlformats.org/wordprocessingml/2006/main">
        <w:t xml:space="preserve">2: Римлянам 8:29 - Для тих, кого Бог передбачив, Він також наперед призначив бути подібними до образу Його Сина.</w:t>
      </w:r>
    </w:p>
    <w:p w14:paraId="6F6665F5" w14:textId="77777777" w:rsidR="00F90BDC" w:rsidRDefault="00F90BDC"/>
    <w:p w14:paraId="466267D5" w14:textId="77777777" w:rsidR="00F90BDC" w:rsidRDefault="00F90BDC">
      <w:r xmlns:w="http://schemas.openxmlformats.org/wordprocessingml/2006/main">
        <w:t xml:space="preserve">Марка 3:17 і Яків, син Зеведеїв, і Іван, брат Яковів; і він назвав їх Боанергес, що означає «Сини грому».</w:t>
      </w:r>
    </w:p>
    <w:p w14:paraId="48362BB9" w14:textId="77777777" w:rsidR="00F90BDC" w:rsidRDefault="00F90BDC"/>
    <w:p w14:paraId="61382DC6" w14:textId="77777777" w:rsidR="00F90BDC" w:rsidRDefault="00F90BDC">
      <w:r xmlns:w="http://schemas.openxmlformats.org/wordprocessingml/2006/main">
        <w:t xml:space="preserve">Якову та Івану, синам Зеведея, Ісус дав імена Боанергес, що означає «сини грому».</w:t>
      </w:r>
    </w:p>
    <w:p w14:paraId="4340EF67" w14:textId="77777777" w:rsidR="00F90BDC" w:rsidRDefault="00F90BDC"/>
    <w:p w14:paraId="2D2D2088" w14:textId="77777777" w:rsidR="00F90BDC" w:rsidRDefault="00F90BDC">
      <w:r xmlns:w="http://schemas.openxmlformats.org/wordprocessingml/2006/main">
        <w:t xml:space="preserve">1. Життя з громовою вірою</w:t>
      </w:r>
    </w:p>
    <w:p w14:paraId="3745BA47" w14:textId="77777777" w:rsidR="00F90BDC" w:rsidRDefault="00F90BDC"/>
    <w:p w14:paraId="09080A77" w14:textId="77777777" w:rsidR="00F90BDC" w:rsidRDefault="00F90BDC">
      <w:r xmlns:w="http://schemas.openxmlformats.org/wordprocessingml/2006/main">
        <w:t xml:space="preserve">2. Відчуття впливу служіння</w:t>
      </w:r>
    </w:p>
    <w:p w14:paraId="14863473" w14:textId="77777777" w:rsidR="00F90BDC" w:rsidRDefault="00F90BDC"/>
    <w:p w14:paraId="7B96E29C" w14:textId="77777777" w:rsidR="00F90BDC" w:rsidRDefault="00F90BDC">
      <w:r xmlns:w="http://schemas.openxmlformats.org/wordprocessingml/2006/main">
        <w:t xml:space="preserve">1. Матвій 4:18-22 - Ісус закликає Якова та Івана слідувати за Ним</w:t>
      </w:r>
    </w:p>
    <w:p w14:paraId="66807BC5" w14:textId="77777777" w:rsidR="00F90BDC" w:rsidRDefault="00F90BDC"/>
    <w:p w14:paraId="6A193391" w14:textId="77777777" w:rsidR="00F90BDC" w:rsidRDefault="00F90BDC">
      <w:r xmlns:w="http://schemas.openxmlformats.org/wordprocessingml/2006/main">
        <w:t xml:space="preserve">2. Луки 9:51-56 - Ісус говорить про розбудову Його Царства на основі молитви та посту</w:t>
      </w:r>
    </w:p>
    <w:p w14:paraId="63DC3D4E" w14:textId="77777777" w:rsidR="00F90BDC" w:rsidRDefault="00F90BDC"/>
    <w:p w14:paraId="1328CE4D" w14:textId="77777777" w:rsidR="00F90BDC" w:rsidRDefault="00F90BDC">
      <w:r xmlns:w="http://schemas.openxmlformats.org/wordprocessingml/2006/main">
        <w:t xml:space="preserve">Марка 3:18 і Андрія, і Филипа, і Варфоломія, і Матвія, і Хоми, і Якова Алфеєвого, і Тадея, і Симона Кананіта,</w:t>
      </w:r>
    </w:p>
    <w:p w14:paraId="1F7F2835" w14:textId="77777777" w:rsidR="00F90BDC" w:rsidRDefault="00F90BDC"/>
    <w:p w14:paraId="6C3630A0" w14:textId="77777777" w:rsidR="00F90BDC" w:rsidRDefault="00F90BDC">
      <w:r xmlns:w="http://schemas.openxmlformats.org/wordprocessingml/2006/main">
        <w:t xml:space="preserve">Ісус призначив 12 учнів для поширення Його євангелії.</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обирав звичайних людей робити надзвичайні речі.</w:t>
      </w:r>
    </w:p>
    <w:p w14:paraId="13D53D9E" w14:textId="77777777" w:rsidR="00F90BDC" w:rsidRDefault="00F90BDC"/>
    <w:p w14:paraId="76A98334" w14:textId="77777777" w:rsidR="00F90BDC" w:rsidRDefault="00F90BDC">
      <w:r xmlns:w="http://schemas.openxmlformats.org/wordprocessingml/2006/main">
        <w:t xml:space="preserve">2: Сила любові Ісуса незрівнянна.</w:t>
      </w:r>
    </w:p>
    <w:p w14:paraId="601B538E" w14:textId="77777777" w:rsidR="00F90BDC" w:rsidRDefault="00F90BDC"/>
    <w:p w14:paraId="13615D8F" w14:textId="77777777" w:rsidR="00F90BDC" w:rsidRDefault="00F90BDC">
      <w:r xmlns:w="http://schemas.openxmlformats.org/wordprocessingml/2006/main">
        <w:t xml:space="preserve">1: Луки 6:13-16 - Ісус призначив 12 апостолів, і Він вибрав їх із звичайних людей.</w:t>
      </w:r>
    </w:p>
    <w:p w14:paraId="194EEACD" w14:textId="77777777" w:rsidR="00F90BDC" w:rsidRDefault="00F90BDC"/>
    <w:p w14:paraId="039288A0" w14:textId="77777777" w:rsidR="00F90BDC" w:rsidRDefault="00F90BDC">
      <w:r xmlns:w="http://schemas.openxmlformats.org/wordprocessingml/2006/main">
        <w:t xml:space="preserve">2: Івана 15:13 – Ісус дає Своїм послідовникам силу робити надзвичайні речі через Свою незрівнянну любов.</w:t>
      </w:r>
    </w:p>
    <w:p w14:paraId="279026E9" w14:textId="77777777" w:rsidR="00F90BDC" w:rsidRDefault="00F90BDC"/>
    <w:p w14:paraId="603188BE" w14:textId="77777777" w:rsidR="00F90BDC" w:rsidRDefault="00F90BDC">
      <w:r xmlns:w="http://schemas.openxmlformats.org/wordprocessingml/2006/main">
        <w:t xml:space="preserve">Марка 3:19 І Юда Іскаріотський, що й зрадив Його, і ввійшли вони в дім.</w:t>
      </w:r>
    </w:p>
    <w:p w14:paraId="6757C187" w14:textId="77777777" w:rsidR="00F90BDC" w:rsidRDefault="00F90BDC"/>
    <w:p w14:paraId="2CA85673" w14:textId="77777777" w:rsidR="00F90BDC" w:rsidRDefault="00F90BDC">
      <w:r xmlns:w="http://schemas.openxmlformats.org/wordprocessingml/2006/main">
        <w:t xml:space="preserve">Ісус з учнями пішли в будинок до Юди Іскаріота, який його зрадив.</w:t>
      </w:r>
    </w:p>
    <w:p w14:paraId="51093DA9" w14:textId="77777777" w:rsidR="00F90BDC" w:rsidRDefault="00F90BDC"/>
    <w:p w14:paraId="6A8F6BF6" w14:textId="77777777" w:rsidR="00F90BDC" w:rsidRDefault="00F90BDC">
      <w:r xmlns:w="http://schemas.openxmlformats.org/wordprocessingml/2006/main">
        <w:t xml:space="preserve">1. Сила зради – як уникнути та подолати зраду</w:t>
      </w:r>
    </w:p>
    <w:p w14:paraId="1B2DA7F7" w14:textId="77777777" w:rsidR="00F90BDC" w:rsidRDefault="00F90BDC"/>
    <w:p w14:paraId="41918247" w14:textId="77777777" w:rsidR="00F90BDC" w:rsidRDefault="00F90BDC">
      <w:r xmlns:w="http://schemas.openxmlformats.org/wordprocessingml/2006/main">
        <w:t xml:space="preserve">2. Відкуплення Юди Іскаріота – Божа благодать і прощення</w:t>
      </w:r>
    </w:p>
    <w:p w14:paraId="063FA594" w14:textId="77777777" w:rsidR="00F90BDC" w:rsidRDefault="00F90BDC"/>
    <w:p w14:paraId="52BFD2B1" w14:textId="77777777" w:rsidR="00F90BDC" w:rsidRDefault="00F90BDC">
      <w:r xmlns:w="http://schemas.openxmlformats.org/wordprocessingml/2006/main">
        <w:t xml:space="preserve">1. Матвій 26:14-16 - Ісусові відомості про зраду Юди</w:t>
      </w:r>
    </w:p>
    <w:p w14:paraId="2402A56C" w14:textId="77777777" w:rsidR="00F90BDC" w:rsidRDefault="00F90BDC"/>
    <w:p w14:paraId="1490E0E7" w14:textId="77777777" w:rsidR="00F90BDC" w:rsidRDefault="00F90BDC">
      <w:r xmlns:w="http://schemas.openxmlformats.org/wordprocessingml/2006/main">
        <w:t xml:space="preserve">2. Псалом 41:9 - Зрада близького друга</w:t>
      </w:r>
    </w:p>
    <w:p w14:paraId="1510A808" w14:textId="77777777" w:rsidR="00F90BDC" w:rsidRDefault="00F90BDC"/>
    <w:p w14:paraId="3B0AF188" w14:textId="77777777" w:rsidR="00F90BDC" w:rsidRDefault="00F90BDC">
      <w:r xmlns:w="http://schemas.openxmlformats.org/wordprocessingml/2006/main">
        <w:t xml:space="preserve">Марка 3:20 І знову зійшовся натовп, так що не могли навіть хліба їсти.</w:t>
      </w:r>
    </w:p>
    <w:p w14:paraId="2DE0B1D8" w14:textId="77777777" w:rsidR="00F90BDC" w:rsidRDefault="00F90BDC"/>
    <w:p w14:paraId="2013713B" w14:textId="77777777" w:rsidR="00F90BDC" w:rsidRDefault="00F90BDC">
      <w:r xmlns:w="http://schemas.openxmlformats.org/wordprocessingml/2006/main">
        <w:t xml:space="preserve">Багато людей зібралося, щоб послухати Ісусове навчання, і вони затрималися так довго, що не встигли поїсти.</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Важливість слухання Ісуса: чому нам потрібно знаходити час для найважливішого</w:t>
      </w:r>
    </w:p>
    <w:p w14:paraId="56ED97CD" w14:textId="77777777" w:rsidR="00F90BDC" w:rsidRDefault="00F90BDC"/>
    <w:p w14:paraId="73E5764D" w14:textId="77777777" w:rsidR="00F90BDC" w:rsidRDefault="00F90BDC">
      <w:r xmlns:w="http://schemas.openxmlformats.org/wordprocessingml/2006/main">
        <w:t xml:space="preserve">2. Ісус годує нас своїм Словом: як живити наші душі Святим Письмом</w:t>
      </w:r>
    </w:p>
    <w:p w14:paraId="44F85837" w14:textId="77777777" w:rsidR="00F90BDC" w:rsidRDefault="00F90BDC"/>
    <w:p w14:paraId="065D13B8" w14:textId="77777777" w:rsidR="00F90BDC" w:rsidRDefault="00F90BDC">
      <w:r xmlns:w="http://schemas.openxmlformats.org/wordprocessingml/2006/main">
        <w:t xml:space="preserve">1. Євреям 4:12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w:t>
      </w:r>
    </w:p>
    <w:p w14:paraId="3BCA363D" w14:textId="77777777" w:rsidR="00F90BDC" w:rsidRDefault="00F90BDC"/>
    <w:p w14:paraId="578F8512" w14:textId="77777777" w:rsidR="00F90BDC" w:rsidRDefault="00F90BDC">
      <w:r xmlns:w="http://schemas.openxmlformats.org/wordprocessingml/2006/main">
        <w:t xml:space="preserve">2. Філіппійців 4:19 І мій Бог задовольнить кожну вашу потребу згідно зі Своїм багатством у славі в Христі Ісусі.</w:t>
      </w:r>
    </w:p>
    <w:p w14:paraId="37F0E53F" w14:textId="77777777" w:rsidR="00F90BDC" w:rsidRDefault="00F90BDC"/>
    <w:p w14:paraId="2F977655" w14:textId="77777777" w:rsidR="00F90BDC" w:rsidRDefault="00F90BDC">
      <w:r xmlns:w="http://schemas.openxmlformats.org/wordprocessingml/2006/main">
        <w:t xml:space="preserve">Марка 3:21 Як почули про це друзі його, то вийшли схопити його, бо казали, що він не в собі.</w:t>
      </w:r>
    </w:p>
    <w:p w14:paraId="60A3698D" w14:textId="77777777" w:rsidR="00F90BDC" w:rsidRDefault="00F90BDC"/>
    <w:p w14:paraId="78153BC8" w14:textId="77777777" w:rsidR="00F90BDC" w:rsidRDefault="00F90BDC">
      <w:r xmlns:w="http://schemas.openxmlformats.org/wordprocessingml/2006/main">
        <w:t xml:space="preserve">Друзі Ісуса думали, що він зійшов з глузду.</w:t>
      </w:r>
    </w:p>
    <w:p w14:paraId="61A367A2" w14:textId="77777777" w:rsidR="00F90BDC" w:rsidRDefault="00F90BDC"/>
    <w:p w14:paraId="54CB94FB" w14:textId="77777777" w:rsidR="00F90BDC" w:rsidRDefault="00F90BDC">
      <w:r xmlns:w="http://schemas.openxmlformats.org/wordprocessingml/2006/main">
        <w:t xml:space="preserve">1: Нам не слід засуджувати інших надто швидко, а натомість намагатися зрозуміти їхні вчинки.</w:t>
      </w:r>
    </w:p>
    <w:p w14:paraId="211F46F0" w14:textId="77777777" w:rsidR="00F90BDC" w:rsidRDefault="00F90BDC"/>
    <w:p w14:paraId="47F1324A" w14:textId="77777777" w:rsidR="00F90BDC" w:rsidRDefault="00F90BDC">
      <w:r xmlns:w="http://schemas.openxmlformats.org/wordprocessingml/2006/main">
        <w:t xml:space="preserve">2: Ми повинні бути обережними, щоб наші емоції не спонукали нас приймати необдумані рішення.</w:t>
      </w:r>
    </w:p>
    <w:p w14:paraId="0B231734" w14:textId="77777777" w:rsidR="00F90BDC" w:rsidRDefault="00F90BDC"/>
    <w:p w14:paraId="5C3DE2F5" w14:textId="77777777" w:rsidR="00F90BDC" w:rsidRDefault="00F90BDC">
      <w:r xmlns:w="http://schemas.openxmlformats.org/wordprocessingml/2006/main">
        <w:t xml:space="preserve">1: Якова 4:11-12 – «Не лихословіть один на одного, брати. Хто злословить брата чи судить брата свого, той лихає на Закон і судить Закона. Коли ж ви судите Закона, не виконавець закону, а суддя».</w:t>
      </w:r>
    </w:p>
    <w:p w14:paraId="4D38AC44" w14:textId="77777777" w:rsidR="00F90BDC" w:rsidRDefault="00F90BDC"/>
    <w:p w14:paraId="12358FB0" w14:textId="77777777" w:rsidR="00F90BDC" w:rsidRDefault="00F90BDC">
      <w:r xmlns:w="http://schemas.openxmlformats.org/wordprocessingml/2006/main">
        <w:t xml:space="preserve">2: Матвія 7:1-2 – «Не судіть, щоб не судимі були. Бо яким судом ви вирішите, того судитимуть і вас, і якою мірою будете міряти, такою й вам відміряють».</w:t>
      </w:r>
    </w:p>
    <w:p w14:paraId="2BD60464" w14:textId="77777777" w:rsidR="00F90BDC" w:rsidRDefault="00F90BDC"/>
    <w:p w14:paraId="4C7345AC" w14:textId="77777777" w:rsidR="00F90BDC" w:rsidRDefault="00F90BDC">
      <w:r xmlns:w="http://schemas.openxmlformats.org/wordprocessingml/2006/main">
        <w:t xml:space="preserve">Марка 3:22 І казали книжники, що прийшли з Єрусалиму, Він має Вельзевула, і силою князя </w:t>
      </w:r>
      <w:r xmlns:w="http://schemas.openxmlformats.org/wordprocessingml/2006/main">
        <w:lastRenderedPageBreak xmlns:w="http://schemas.openxmlformats.org/wordprocessingml/2006/main"/>
      </w:r>
      <w:r xmlns:w="http://schemas.openxmlformats.org/wordprocessingml/2006/main">
        <w:t xml:space="preserve">бісівського Він бісів виганяє.</w:t>
      </w:r>
    </w:p>
    <w:p w14:paraId="7D44AD0D" w14:textId="77777777" w:rsidR="00F90BDC" w:rsidRDefault="00F90BDC"/>
    <w:p w14:paraId="4EAFB632" w14:textId="77777777" w:rsidR="00F90BDC" w:rsidRDefault="00F90BDC">
      <w:r xmlns:w="http://schemas.openxmlformats.org/wordprocessingml/2006/main">
        <w:t xml:space="preserve">Книжники з Єрусалиму звинувачували Ісуса в тому, що він використовував Вельзевула, князя дияволів, щоб виганяти дияволів.</w:t>
      </w:r>
    </w:p>
    <w:p w14:paraId="45ED7A59" w14:textId="77777777" w:rsidR="00F90BDC" w:rsidRDefault="00F90BDC"/>
    <w:p w14:paraId="427B8E89" w14:textId="77777777" w:rsidR="00F90BDC" w:rsidRDefault="00F90BDC">
      <w:r xmlns:w="http://schemas.openxmlformats.org/wordprocessingml/2006/main">
        <w:t xml:space="preserve">1. Ісус не від диявола, а від Бога, і вся його сила походить від Бога.</w:t>
      </w:r>
    </w:p>
    <w:p w14:paraId="1917EE52" w14:textId="77777777" w:rsidR="00F90BDC" w:rsidRDefault="00F90BDC"/>
    <w:p w14:paraId="461E7D61" w14:textId="77777777" w:rsidR="00F90BDC" w:rsidRDefault="00F90BDC">
      <w:r xmlns:w="http://schemas.openxmlformats.org/wordprocessingml/2006/main">
        <w:t xml:space="preserve">2. Наші слова та дії завжди повинні відображати любов Ісуса, а не звинувачення світу.</w:t>
      </w:r>
    </w:p>
    <w:p w14:paraId="1ABCD7EB" w14:textId="77777777" w:rsidR="00F90BDC" w:rsidRDefault="00F90BDC"/>
    <w:p w14:paraId="59B41881" w14:textId="77777777" w:rsidR="00F90BDC" w:rsidRDefault="00F90BDC">
      <w:r xmlns:w="http://schemas.openxmlformats.org/wordprocessingml/2006/main">
        <w:t xml:space="preserve">1. Матвія 12:28-29 - ? </w:t>
      </w:r>
      <w:r xmlns:w="http://schemas.openxmlformats.org/wordprocessingml/2006/main">
        <w:rPr>
          <w:rFonts w:ascii="맑은 고딕 Semilight" w:hAnsi="맑은 고딕 Semilight"/>
        </w:rPr>
        <w:t xml:space="preserve">Але </w:t>
      </w:r>
      <w:r xmlns:w="http://schemas.openxmlformats.org/wordprocessingml/2006/main">
        <w:t xml:space="preserve">якщо Я Духом Божим виганяю демонів, то прийшло до вас Царство Боже. Або як можна увійти в сильну людину? </w:t>
      </w:r>
      <w:r xmlns:w="http://schemas.openxmlformats.org/wordprocessingml/2006/main">
        <w:rPr>
          <w:rFonts w:ascii="맑은 고딕 Semilight" w:hAnsi="맑은 고딕 Semilight"/>
        </w:rPr>
        <w:t xml:space="preserve">셲 </w:t>
      </w:r>
      <w:r xmlns:w="http://schemas.openxmlformats.org/wordprocessingml/2006/main">
        <w:t xml:space="preserve">дім і псувати його майно, якщо він спочатку не зв’яже сильного? а потім він свою хату зіпсує.??</w:t>
      </w:r>
    </w:p>
    <w:p w14:paraId="6D1CE74D" w14:textId="77777777" w:rsidR="00F90BDC" w:rsidRDefault="00F90BDC"/>
    <w:p w14:paraId="08E25808" w14:textId="77777777" w:rsidR="00F90BDC" w:rsidRDefault="00F90BDC">
      <w:r xmlns:w="http://schemas.openxmlformats.org/wordprocessingml/2006/main">
        <w:t xml:space="preserve">2. Івана 10:30 - ? </w:t>
      </w:r>
      <w:r xmlns:w="http://schemas.openxmlformats.org/wordprocessingml/2006/main">
        <w:rPr>
          <w:rFonts w:ascii="맑은 고딕 Semilight" w:hAnsi="맑은 고딕 Semilight"/>
        </w:rPr>
        <w:t xml:space="preserve">쏧 </w:t>
      </w:r>
      <w:r xmlns:w="http://schemas.openxmlformats.org/wordprocessingml/2006/main">
        <w:t xml:space="preserve">і мій Батько одне.??</w:t>
      </w:r>
    </w:p>
    <w:p w14:paraId="6E57E37A" w14:textId="77777777" w:rsidR="00F90BDC" w:rsidRDefault="00F90BDC"/>
    <w:p w14:paraId="3CBE9E7B" w14:textId="77777777" w:rsidR="00F90BDC" w:rsidRDefault="00F90BDC">
      <w:r xmlns:w="http://schemas.openxmlformats.org/wordprocessingml/2006/main">
        <w:t xml:space="preserve">Марка 3:23 І, покликавши їх, промовив до них у притчах: Як може сатана вигнати сатану?</w:t>
      </w:r>
    </w:p>
    <w:p w14:paraId="77D2A288" w14:textId="77777777" w:rsidR="00F90BDC" w:rsidRDefault="00F90BDC"/>
    <w:p w14:paraId="66B2310B" w14:textId="77777777" w:rsidR="00F90BDC" w:rsidRDefault="00F90BDC">
      <w:r xmlns:w="http://schemas.openxmlformats.org/wordprocessingml/2006/main">
        <w:t xml:space="preserve">Ісус запитав своїх учнів, як сатана міг вигнати сатану у формі притчі.</w:t>
      </w:r>
    </w:p>
    <w:p w14:paraId="5D1053BA" w14:textId="77777777" w:rsidR="00F90BDC" w:rsidRDefault="00F90BDC"/>
    <w:p w14:paraId="5668F384" w14:textId="77777777" w:rsidR="00F90BDC" w:rsidRDefault="00F90BDC">
      <w:r xmlns:w="http://schemas.openxmlformats.org/wordprocessingml/2006/main">
        <w:t xml:space="preserve">1. Сила Ісуса: як Він керує Сатаною</w:t>
      </w:r>
    </w:p>
    <w:p w14:paraId="1352ECD7" w14:textId="77777777" w:rsidR="00F90BDC" w:rsidRDefault="00F90BDC"/>
    <w:p w14:paraId="6F54BE6F" w14:textId="77777777" w:rsidR="00F90BDC" w:rsidRDefault="00F90BDC">
      <w:r xmlns:w="http://schemas.openxmlformats.org/wordprocessingml/2006/main">
        <w:t xml:space="preserve">2. Божий авторитет: Сатана не всемогутній</w:t>
      </w:r>
    </w:p>
    <w:p w14:paraId="211A895C" w14:textId="77777777" w:rsidR="00F90BDC" w:rsidRDefault="00F90BDC"/>
    <w:p w14:paraId="12144A98" w14:textId="77777777" w:rsidR="00F90BDC" w:rsidRDefault="00F90BDC">
      <w:r xmlns:w="http://schemas.openxmlformats.org/wordprocessingml/2006/main">
        <w:t xml:space="preserve">1. Матвія 12:25-29 – сила Ісуса виганяти демонів</w:t>
      </w:r>
    </w:p>
    <w:p w14:paraId="2F7E573A" w14:textId="77777777" w:rsidR="00F90BDC" w:rsidRDefault="00F90BDC"/>
    <w:p w14:paraId="1CE513C7" w14:textId="77777777" w:rsidR="00F90BDC" w:rsidRDefault="00F90BDC">
      <w:r xmlns:w="http://schemas.openxmlformats.org/wordprocessingml/2006/main">
        <w:t xml:space="preserve">2. 1 Івана 3:8 – остаточна поразка сатани від Ісуса</w:t>
      </w:r>
    </w:p>
    <w:p w14:paraId="1B348C9E" w14:textId="77777777" w:rsidR="00F90BDC" w:rsidRDefault="00F90BDC"/>
    <w:p w14:paraId="4A033C46" w14:textId="77777777" w:rsidR="00F90BDC" w:rsidRDefault="00F90BDC">
      <w:r xmlns:w="http://schemas.openxmlformats.org/wordprocessingml/2006/main">
        <w:t xml:space="preserve">Марка 3:24 І коли царство розділиться в собі, не може встояти те царство.</w:t>
      </w:r>
    </w:p>
    <w:p w14:paraId="792C3014" w14:textId="77777777" w:rsidR="00F90BDC" w:rsidRDefault="00F90BDC"/>
    <w:p w14:paraId="2F3D69A0" w14:textId="77777777" w:rsidR="00F90BDC" w:rsidRDefault="00F90BDC">
      <w:r xmlns:w="http://schemas.openxmlformats.org/wordprocessingml/2006/main">
        <w:t xml:space="preserve">Ісус навчає, що царство, розділене саме в собі, не може встояти.</w:t>
      </w:r>
    </w:p>
    <w:p w14:paraId="6209EA6D" w14:textId="77777777" w:rsidR="00F90BDC" w:rsidRDefault="00F90BDC"/>
    <w:p w14:paraId="3173467E" w14:textId="77777777" w:rsidR="00F90BDC" w:rsidRDefault="00F90BDC">
      <w:r xmlns:w="http://schemas.openxmlformats.org/wordprocessingml/2006/main">
        <w:t xml:space="preserve">1. Єдність у Царстві Божому</w:t>
      </w:r>
    </w:p>
    <w:p w14:paraId="2E642305" w14:textId="77777777" w:rsidR="00F90BDC" w:rsidRDefault="00F90BDC"/>
    <w:p w14:paraId="52A04916" w14:textId="77777777" w:rsidR="00F90BDC" w:rsidRDefault="00F90BDC">
      <w:r xmlns:w="http://schemas.openxmlformats.org/wordprocessingml/2006/main">
        <w:t xml:space="preserve">2. Небезпека розколу</w:t>
      </w:r>
    </w:p>
    <w:p w14:paraId="6A20BBC3" w14:textId="77777777" w:rsidR="00F90BDC" w:rsidRDefault="00F90BDC"/>
    <w:p w14:paraId="04D021D4" w14:textId="77777777" w:rsidR="00F90BDC" w:rsidRDefault="00F90BDC">
      <w:r xmlns:w="http://schemas.openxmlformats.org/wordprocessingml/2006/main">
        <w:t xml:space="preserve">1. Ефесянам 4:3 – «Докладаючи всіх зусиль, щоб зберегти єдність Духа через узи миру».</w:t>
      </w:r>
    </w:p>
    <w:p w14:paraId="3FAE6A67" w14:textId="77777777" w:rsidR="00F90BDC" w:rsidRDefault="00F90BDC"/>
    <w:p w14:paraId="2134C796" w14:textId="77777777" w:rsidR="00F90BDC" w:rsidRDefault="00F90BDC">
      <w:r xmlns:w="http://schemas.openxmlformats.org/wordprocessingml/2006/main">
        <w:t xml:space="preserve">2. 1 Коринтянам 1:10 – «Я благаю вас, брати і сестри, в ім’я Господа нашого Ісуса Христа, щоб усі ви були згодні один з одним у тому, що ви говорите, і щоб не було між вами розділення, але щоб будьте ідеально об’єднані розумом і думками».</w:t>
      </w:r>
    </w:p>
    <w:p w14:paraId="00D99AFD" w14:textId="77777777" w:rsidR="00F90BDC" w:rsidRDefault="00F90BDC"/>
    <w:p w14:paraId="371B990D" w14:textId="77777777" w:rsidR="00F90BDC" w:rsidRDefault="00F90BDC">
      <w:r xmlns:w="http://schemas.openxmlformats.org/wordprocessingml/2006/main">
        <w:t xml:space="preserve">Марка 3:25 І коли дім розділиться сам у собі, той дім не встоїть.</w:t>
      </w:r>
    </w:p>
    <w:p w14:paraId="38CB69F5" w14:textId="77777777" w:rsidR="00F90BDC" w:rsidRDefault="00F90BDC"/>
    <w:p w14:paraId="6EAC9FF6" w14:textId="77777777" w:rsidR="00F90BDC" w:rsidRDefault="00F90BDC">
      <w:r xmlns:w="http://schemas.openxmlformats.org/wordprocessingml/2006/main">
        <w:t xml:space="preserve">Цей вірш пояснює, що розділений дім не встоїть, підкреслюючи важливість єдності.</w:t>
      </w:r>
    </w:p>
    <w:p w14:paraId="6F8196E7" w14:textId="77777777" w:rsidR="00F90BDC" w:rsidRDefault="00F90BDC"/>
    <w:p w14:paraId="5987038B" w14:textId="77777777" w:rsidR="00F90BDC" w:rsidRDefault="00F90BDC">
      <w:r xmlns:w="http://schemas.openxmlformats.org/wordprocessingml/2006/main">
        <w:t xml:space="preserve">1. «Об’єднаний дім: важливість єдності»,</w:t>
      </w:r>
    </w:p>
    <w:p w14:paraId="2B9FCD6E" w14:textId="77777777" w:rsidR="00F90BDC" w:rsidRDefault="00F90BDC"/>
    <w:p w14:paraId="2C98B7F3" w14:textId="77777777" w:rsidR="00F90BDC" w:rsidRDefault="00F90BDC">
      <w:r xmlns:w="http://schemas.openxmlformats.org/wordprocessingml/2006/main">
        <w:t xml:space="preserve">2. «Тверда: як об’єднатися, коли розділені».</w:t>
      </w:r>
    </w:p>
    <w:p w14:paraId="79D5A796" w14:textId="77777777" w:rsidR="00F90BDC" w:rsidRDefault="00F90BDC"/>
    <w:p w14:paraId="148B1C2E" w14:textId="77777777" w:rsidR="00F90BDC" w:rsidRDefault="00F90BDC">
      <w:r xmlns:w="http://schemas.openxmlformats.org/wordprocessingml/2006/main">
        <w:t xml:space="preserve">1. Псалом 133:1 – «Дивіться, як добре і як приємно братам жити в єдності!»</w:t>
      </w:r>
    </w:p>
    <w:p w14:paraId="37C4DFC3" w14:textId="77777777" w:rsidR="00F90BDC" w:rsidRDefault="00F90BDC"/>
    <w:p w14:paraId="16C90785" w14:textId="77777777" w:rsidR="00F90BDC" w:rsidRDefault="00F90BDC">
      <w:r xmlns:w="http://schemas.openxmlformats.org/wordprocessingml/2006/main">
        <w:t xml:space="preserve">2. Ефесянам 4:3 – «Намагаючись зберігати єдність Духа в узах миру».</w:t>
      </w:r>
    </w:p>
    <w:p w14:paraId="39323E53" w14:textId="77777777" w:rsidR="00F90BDC" w:rsidRDefault="00F90BDC"/>
    <w:p w14:paraId="578DDB28" w14:textId="77777777" w:rsidR="00F90BDC" w:rsidRDefault="00F90BDC">
      <w:r xmlns:w="http://schemas.openxmlformats.org/wordprocessingml/2006/main">
        <w:t xml:space="preserve">Марка 3:26 І коли сатана повстане сам проти себе і розділиться, не може встояти, але йому кінець.</w:t>
      </w:r>
    </w:p>
    <w:p w14:paraId="781D61AC" w14:textId="77777777" w:rsidR="00F90BDC" w:rsidRDefault="00F90BDC"/>
    <w:p w14:paraId="1A390304" w14:textId="77777777" w:rsidR="00F90BDC" w:rsidRDefault="00F90BDC">
      <w:r xmlns:w="http://schemas.openxmlformats.org/wordprocessingml/2006/main">
        <w:t xml:space="preserve">Сатана не може витримати, коли він розділений проти самого себе.</w:t>
      </w:r>
    </w:p>
    <w:p w14:paraId="183569ED" w14:textId="77777777" w:rsidR="00F90BDC" w:rsidRDefault="00F90BDC"/>
    <w:p w14:paraId="542D68C9" w14:textId="77777777" w:rsidR="00F90BDC" w:rsidRDefault="00F90BDC">
      <w:r xmlns:w="http://schemas.openxmlformats.org/wordprocessingml/2006/main">
        <w:t xml:space="preserve">1: Коли ми розділені, ми слабкі. Ми можемо бути сильними, якщо будемо разом.</w:t>
      </w:r>
    </w:p>
    <w:p w14:paraId="6D19CFFE" w14:textId="77777777" w:rsidR="00F90BDC" w:rsidRDefault="00F90BDC"/>
    <w:p w14:paraId="124D2F79" w14:textId="77777777" w:rsidR="00F90BDC" w:rsidRDefault="00F90BDC">
      <w:r xmlns:w="http://schemas.openxmlformats.org/wordprocessingml/2006/main">
        <w:t xml:space="preserve">2: Ми можемо перемогти сили зла, якщо об’єднаємося у своїй вірі та відданості Богові.</w:t>
      </w:r>
    </w:p>
    <w:p w14:paraId="3622F386" w14:textId="77777777" w:rsidR="00F90BDC" w:rsidRDefault="00F90BDC"/>
    <w:p w14:paraId="75E528DA" w14:textId="77777777" w:rsidR="00F90BDC" w:rsidRDefault="00F90BDC">
      <w:r xmlns:w="http://schemas.openxmlformats.org/wordprocessingml/2006/main">
        <w:t xml:space="preserve">1: Ефесянам 6:11-12 - ? </w:t>
      </w:r>
      <w:r xmlns:w="http://schemas.openxmlformats.org/wordprocessingml/2006/main">
        <w:rPr>
          <w:rFonts w:ascii="맑은 고딕 Semilight" w:hAnsi="맑은 고딕 Semilight"/>
        </w:rPr>
        <w:t xml:space="preserve">쏱 </w:t>
      </w:r>
      <w:r xmlns:w="http://schemas.openxmlformats.org/wordprocessingml/2006/main">
        <w:t xml:space="preserve">на всю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14:paraId="735D36D7" w14:textId="77777777" w:rsidR="00F90BDC" w:rsidRDefault="00F90BDC"/>
    <w:p w14:paraId="5A0DDBDA" w14:textId="77777777" w:rsidR="00F90BDC" w:rsidRDefault="00F90BDC">
      <w:r xmlns:w="http://schemas.openxmlformats.org/wordprocessingml/2006/main">
        <w:t xml:space="preserve">2: Галатам 5:22-23 - ? </w:t>
      </w:r>
      <w:r xmlns:w="http://schemas.openxmlformats.org/wordprocessingml/2006/main">
        <w:rPr>
          <w:rFonts w:ascii="맑은 고딕 Semilight" w:hAnsi="맑은 고딕 Semilight"/>
        </w:rPr>
        <w:t xml:space="preserve">쏝 </w:t>
      </w:r>
      <w:r xmlns:w="http://schemas.openxmlformats.org/wordprocessingml/2006/main">
        <w:t xml:space="preserve">ut плід Духа: любов, радість, мир, довготерпіння, доброта, доброта, вірність, лагідність, самовладання; проти таких речей немає закону.??</w:t>
      </w:r>
    </w:p>
    <w:p w14:paraId="60B81CE0" w14:textId="77777777" w:rsidR="00F90BDC" w:rsidRDefault="00F90BDC"/>
    <w:p w14:paraId="12389FAF" w14:textId="77777777" w:rsidR="00F90BDC" w:rsidRDefault="00F90BDC">
      <w:r xmlns:w="http://schemas.openxmlformats.org/wordprocessingml/2006/main">
        <w:t xml:space="preserve">Марка 3:27 Ніхто не може ввійти в дім сильного та пограбувати його майна, якщо не зв'яже спершу сильного; а потім він зіпсує його будинок.</w:t>
      </w:r>
    </w:p>
    <w:p w14:paraId="2152BC0A" w14:textId="77777777" w:rsidR="00F90BDC" w:rsidRDefault="00F90BDC"/>
    <w:p w14:paraId="7E049FB3" w14:textId="77777777" w:rsidR="00F90BDC" w:rsidRDefault="00F90BDC">
      <w:r xmlns:w="http://schemas.openxmlformats.org/wordprocessingml/2006/main">
        <w:t xml:space="preserve">Жодна людина не може увійти в дім сильної людини і претендувати на перемогу, не зв’язавши її попередньо.</w:t>
      </w:r>
    </w:p>
    <w:p w14:paraId="126F8E97" w14:textId="77777777" w:rsidR="00F90BDC" w:rsidRDefault="00F90BDC"/>
    <w:p w14:paraId="5CBDF45F" w14:textId="77777777" w:rsidR="00F90BDC" w:rsidRDefault="00F90BDC">
      <w:r xmlns:w="http://schemas.openxmlformats.org/wordprocessingml/2006/main">
        <w:t xml:space="preserve">1: Бог дав нам силу зв’язати сильного чоловіка в нашому житті та подолати твердині, які інакше завадили б нам перемогти.</w:t>
      </w:r>
    </w:p>
    <w:p w14:paraId="7E54BF38" w14:textId="77777777" w:rsidR="00F90BDC" w:rsidRDefault="00F90BDC"/>
    <w:p w14:paraId="1438B7F7" w14:textId="77777777" w:rsidR="00F90BDC" w:rsidRDefault="00F90BDC">
      <w:r xmlns:w="http://schemas.openxmlformats.org/wordprocessingml/2006/main">
        <w:t xml:space="preserve">2: Ми повинні зв’язати сильного чоловіка в нашому житті, перш ніж ми зможемо претендувати на будь-яку перемогу.</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12:29 – «Або як може хтось увійти в дім сильного та пограбувати його майно, якщо спершу не зв’яже сильного? І тоді він пограбує його дім».</w:t>
      </w:r>
    </w:p>
    <w:p w14:paraId="5FD7C10C" w14:textId="77777777" w:rsidR="00F90BDC" w:rsidRDefault="00F90BDC"/>
    <w:p w14:paraId="7315DF72" w14:textId="77777777" w:rsidR="00F90BDC" w:rsidRDefault="00F90BDC">
      <w:r xmlns:w="http://schemas.openxmlformats.org/wordprocessingml/2006/main">
        <w:t xml:space="preserve">2: Ефесянам 6:10-11 – «Нарешті, зміцніться в Господі та в Його могутній силі. Зодягніться в повну зброю Бога, щоб ви могли протистояти дияволу? 셲 плани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Марка 3:28 Істинно кажу вам: простяться синам людським усі гріхи та богозневаги, якими б вони не хулили.</w:t>
      </w:r>
    </w:p>
    <w:p w14:paraId="3887DFE9" w14:textId="77777777" w:rsidR="00F90BDC" w:rsidRDefault="00F90BDC"/>
    <w:p w14:paraId="4FA5C456" w14:textId="77777777" w:rsidR="00F90BDC" w:rsidRDefault="00F90BDC">
      <w:r xmlns:w="http://schemas.openxmlformats.org/wordprocessingml/2006/main">
        <w:t xml:space="preserve">Уривок відкриває, що всі гріхи будуть прощені тим, хто покається.</w:t>
      </w:r>
    </w:p>
    <w:p w14:paraId="2569F727" w14:textId="77777777" w:rsidR="00F90BDC" w:rsidRDefault="00F90BDC"/>
    <w:p w14:paraId="6D3B59D3" w14:textId="77777777" w:rsidR="00F90BDC" w:rsidRDefault="00F90BDC">
      <w:r xmlns:w="http://schemas.openxmlformats.org/wordprocessingml/2006/main">
        <w:t xml:space="preserve">1: Покайтесь і отримайте прощення</w:t>
      </w:r>
    </w:p>
    <w:p w14:paraId="18F1D882" w14:textId="77777777" w:rsidR="00F90BDC" w:rsidRDefault="00F90BDC"/>
    <w:p w14:paraId="110BB996" w14:textId="77777777" w:rsidR="00F90BDC" w:rsidRDefault="00F90BDC">
      <w:r xmlns:w="http://schemas.openxmlformats.org/wordprocessingml/2006/main">
        <w:t xml:space="preserve">2: Прийміть Боже прощення і живіть життям святості</w:t>
      </w:r>
    </w:p>
    <w:p w14:paraId="09DB787A" w14:textId="77777777" w:rsidR="00F90BDC" w:rsidRDefault="00F90BDC"/>
    <w:p w14:paraId="43A990A6" w14:textId="77777777" w:rsidR="00F90BDC" w:rsidRDefault="00F90BDC">
      <w:r xmlns:w="http://schemas.openxmlformats.org/wordprocessingml/2006/main">
        <w:t xml:space="preserve">1: Якова 5:15-16 - Молитва про сповідь і зцілення</w:t>
      </w:r>
    </w:p>
    <w:p w14:paraId="5B1F1036" w14:textId="77777777" w:rsidR="00F90BDC" w:rsidRDefault="00F90BDC"/>
    <w:p w14:paraId="51BDD4A3" w14:textId="77777777" w:rsidR="00F90BDC" w:rsidRDefault="00F90BDC">
      <w:r xmlns:w="http://schemas.openxmlformats.org/wordprocessingml/2006/main">
        <w:t xml:space="preserve">2: Римлянам 8:1 – Жодного засудження у Христі Ісусі</w:t>
      </w:r>
    </w:p>
    <w:p w14:paraId="7A935611" w14:textId="77777777" w:rsidR="00F90BDC" w:rsidRDefault="00F90BDC"/>
    <w:p w14:paraId="0159B6C0" w14:textId="77777777" w:rsidR="00F90BDC" w:rsidRDefault="00F90BDC">
      <w:r xmlns:w="http://schemas.openxmlformats.org/wordprocessingml/2006/main">
        <w:t xml:space="preserve">Марка 3:29 А хто хулитиме на Святого Духа, той не матиме прощення навіки, але підлягає вічній осуді.</w:t>
      </w:r>
    </w:p>
    <w:p w14:paraId="69C49EDE" w14:textId="77777777" w:rsidR="00F90BDC" w:rsidRDefault="00F90BDC"/>
    <w:p w14:paraId="370F908E" w14:textId="77777777" w:rsidR="00F90BDC" w:rsidRDefault="00F90BDC">
      <w:r xmlns:w="http://schemas.openxmlformats.org/wordprocessingml/2006/main">
        <w:t xml:space="preserve">Ісус попереджає, що хула на Святого Духа не буде прощена і призведе до вічного прокляття.</w:t>
      </w:r>
    </w:p>
    <w:p w14:paraId="6B2957B9" w14:textId="77777777" w:rsidR="00F90BDC" w:rsidRDefault="00F90BDC"/>
    <w:p w14:paraId="2C1740A1" w14:textId="77777777" w:rsidR="00F90BDC" w:rsidRDefault="00F90BDC">
      <w:r xmlns:w="http://schemas.openxmlformats.org/wordprocessingml/2006/main">
        <w:t xml:space="preserve">1. Небезпека зневаги Святого Духа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Розуміння серйозності богохульства</w:t>
      </w:r>
    </w:p>
    <w:p w14:paraId="72B29E02" w14:textId="77777777" w:rsidR="00F90BDC" w:rsidRDefault="00F90BDC"/>
    <w:p w14:paraId="4964AE48" w14:textId="77777777" w:rsidR="00F90BDC" w:rsidRDefault="00F90BDC">
      <w:r xmlns:w="http://schemas.openxmlformats.org/wordprocessingml/2006/main">
        <w:t xml:space="preserve">1. Луки 12:10 ??? </w:t>
      </w:r>
      <w:r xmlns:w="http://schemas.openxmlformats.org/wordprocessingml/2006/main">
        <w:rPr>
          <w:rFonts w:ascii="맑은 고딕 Semilight" w:hAnsi="맑은 고딕 Semilight"/>
        </w:rPr>
        <w:t xml:space="preserve">쏛 </w:t>
      </w:r>
      <w:r xmlns:w="http://schemas.openxmlformats.org/wordprocessingml/2006/main">
        <w:t xml:space="preserve">І кожному, хто скаже слово проти Сина Людського, буде прощено, але кожному, хто скаже проти Святого Духа, не буде прощено ні в цьому віці, ні в майбутньому.??</w:t>
      </w:r>
    </w:p>
    <w:p w14:paraId="367EEE3A" w14:textId="77777777" w:rsidR="00F90BDC" w:rsidRDefault="00F90BDC"/>
    <w:p w14:paraId="3E85FA64" w14:textId="77777777" w:rsidR="00F90BDC" w:rsidRDefault="00F90BDC">
      <w:r xmlns:w="http://schemas.openxmlformats.org/wordprocessingml/2006/main">
        <w:t xml:space="preserve">2. Матвія 12:31-32 ??? </w:t>
      </w:r>
      <w:r xmlns:w="http://schemas.openxmlformats.org/wordprocessingml/2006/main">
        <w:rPr>
          <w:rFonts w:ascii="맑은 고딕 Semilight" w:hAnsi="맑은 고딕 Semilight"/>
        </w:rPr>
        <w:t xml:space="preserve">쏷 </w:t>
      </w:r>
      <w:r xmlns:w="http://schemas.openxmlformats.org/wordprocessingml/2006/main">
        <w:t xml:space="preserve">Тому кажу вам: кожен гріх і хула проститься людям, але хула на Духа не проститься. І кожен, хто скаже слово проти Сина Людського, йому проститься, а хто скаже проти Святого Духа, йому не проститься ні в цьому віці, ні в майбутньому.??</w:t>
      </w:r>
    </w:p>
    <w:p w14:paraId="34E3A792" w14:textId="77777777" w:rsidR="00F90BDC" w:rsidRDefault="00F90BDC"/>
    <w:p w14:paraId="1CA04C54" w14:textId="77777777" w:rsidR="00F90BDC" w:rsidRDefault="00F90BDC">
      <w:r xmlns:w="http://schemas.openxmlformats.org/wordprocessingml/2006/main">
        <w:t xml:space="preserve">Марка 3:30 Бо казали: Він має духа нечистого.</w:t>
      </w:r>
    </w:p>
    <w:p w14:paraId="4C9D0683" w14:textId="77777777" w:rsidR="00F90BDC" w:rsidRDefault="00F90BDC"/>
    <w:p w14:paraId="3F0F9AD1" w14:textId="77777777" w:rsidR="00F90BDC" w:rsidRDefault="00F90BDC">
      <w:r xmlns:w="http://schemas.openxmlformats.org/wordprocessingml/2006/main">
        <w:t xml:space="preserve">Ісуса звинуватили в тому, що він має нечистого духа.</w:t>
      </w:r>
    </w:p>
    <w:p w14:paraId="54B32BDA" w14:textId="77777777" w:rsidR="00F90BDC" w:rsidRDefault="00F90BDC"/>
    <w:p w14:paraId="78A6218F" w14:textId="77777777" w:rsidR="00F90BDC" w:rsidRDefault="00F90BDC">
      <w:r xmlns:w="http://schemas.openxmlformats.org/wordprocessingml/2006/main">
        <w:t xml:space="preserve">1: На прикладі Ісуса ми можемо навчитися поводитися з фальшивими звинуваченнями з благодаттю та терпінням.</w:t>
      </w:r>
    </w:p>
    <w:p w14:paraId="18626336" w14:textId="77777777" w:rsidR="00F90BDC" w:rsidRDefault="00F90BDC"/>
    <w:p w14:paraId="1184D6A0" w14:textId="77777777" w:rsidR="00F90BDC" w:rsidRDefault="00F90BDC">
      <w:r xmlns:w="http://schemas.openxmlformats.org/wordprocessingml/2006/main">
        <w:t xml:space="preserve">2: У цьому уривку Бог показує нам, як реагувати, коли стикаємося з людьми, які неправильно нас оцінили.</w:t>
      </w:r>
    </w:p>
    <w:p w14:paraId="302A80F5" w14:textId="77777777" w:rsidR="00F90BDC" w:rsidRDefault="00F90BDC"/>
    <w:p w14:paraId="69A1FFC2" w14:textId="77777777" w:rsidR="00F90BDC" w:rsidRDefault="00F90BDC">
      <w:r xmlns:w="http://schemas.openxmlformats.org/wordprocessingml/2006/main">
        <w:t xml:space="preserve">1: Матвій 5:11-12 ? </w:t>
      </w:r>
      <w:r xmlns:w="http://schemas.openxmlformats.org/wordprocessingml/2006/main">
        <w:rPr>
          <w:rFonts w:ascii="맑은 고딕 Semilight" w:hAnsi="맑은 고딕 Semilight"/>
        </w:rPr>
        <w:t xml:space="preserve">쏝 </w:t>
      </w:r>
      <w:r xmlns:w="http://schemas.openxmlformats.org/wordprocessingml/2006/main">
        <w:t xml:space="preserve">Щасливі ви, коли інші вас ганьблять і переслідують, і висловлюють проти вас усіляке зло неправдиво через мене. Радійте та веселіться, бо велика нагорода ваша на небі, бо так гнали пророків, що були перед вами.</w:t>
      </w:r>
    </w:p>
    <w:p w14:paraId="06DD9DA1" w14:textId="77777777" w:rsidR="00F90BDC" w:rsidRDefault="00F90BDC"/>
    <w:p w14:paraId="7EF4EF65" w14:textId="77777777" w:rsidR="00F90BDC" w:rsidRDefault="00F90BDC">
      <w:r xmlns:w="http://schemas.openxmlformats.org/wordprocessingml/2006/main">
        <w:t xml:space="preserve">2: Римлян 12:14-15 Благословляйте тих, хто вас переслідує; благословляй і не проклинай їх. Радійте з тими, хто радіє, плачте з тими, хто плаче.</w:t>
      </w:r>
    </w:p>
    <w:p w14:paraId="1590E197" w14:textId="77777777" w:rsidR="00F90BDC" w:rsidRDefault="00F90BDC"/>
    <w:p w14:paraId="722B26E8" w14:textId="77777777" w:rsidR="00F90BDC" w:rsidRDefault="00F90BDC">
      <w:r xmlns:w="http://schemas.openxmlformats.org/wordprocessingml/2006/main">
        <w:t xml:space="preserve">Марка 3:31 Тоді прийшли брати Його та мати Його, і, стоячи надворі, послали до Нього, кликаючи Його.</w:t>
      </w:r>
    </w:p>
    <w:p w14:paraId="7C80964D" w14:textId="77777777" w:rsidR="00F90BDC" w:rsidRDefault="00F90BDC"/>
    <w:p w14:paraId="6C130A45" w14:textId="77777777" w:rsidR="00F90BDC" w:rsidRDefault="00F90BDC">
      <w:r xmlns:w="http://schemas.openxmlformats.org/wordprocessingml/2006/main">
        <w:t xml:space="preserve">Члени родини Ісуса, його мати та брати, намагалися додзвонитися до нього з-за меж будинку.</w:t>
      </w:r>
    </w:p>
    <w:p w14:paraId="317DF479" w14:textId="77777777" w:rsidR="00F90BDC" w:rsidRDefault="00F90BDC"/>
    <w:p w14:paraId="4818A617" w14:textId="77777777" w:rsidR="00F90BDC" w:rsidRDefault="00F90BDC">
      <w:r xmlns:w="http://schemas.openxmlformats.org/wordprocessingml/2006/main">
        <w:t xml:space="preserve">1. Важливість сім’ї та те, як ми можемо виявляти свою любов до неї.</w:t>
      </w:r>
    </w:p>
    <w:p w14:paraId="74A89BEA" w14:textId="77777777" w:rsidR="00F90BDC" w:rsidRDefault="00F90BDC"/>
    <w:p w14:paraId="03725EDE" w14:textId="77777777" w:rsidR="00F90BDC" w:rsidRDefault="00F90BDC">
      <w:r xmlns:w="http://schemas.openxmlformats.org/wordprocessingml/2006/main">
        <w:t xml:space="preserve">2. Сила віри і те, як вона може допомогти нам у важкі часи.</w:t>
      </w:r>
    </w:p>
    <w:p w14:paraId="55AE0BB1" w14:textId="77777777" w:rsidR="00F90BDC" w:rsidRDefault="00F90BDC"/>
    <w:p w14:paraId="1103631D" w14:textId="77777777" w:rsidR="00F90BDC" w:rsidRDefault="00F90BDC">
      <w:r xmlns:w="http://schemas.openxmlformats.org/wordprocessingml/2006/main">
        <w:t xml:space="preserve">1. Матвія 12:46-50 – відповідь Ісуса своїй родині, коли вони покликали його.</w:t>
      </w:r>
    </w:p>
    <w:p w14:paraId="49FE12E5" w14:textId="77777777" w:rsidR="00F90BDC" w:rsidRDefault="00F90BDC"/>
    <w:p w14:paraId="3327C059" w14:textId="77777777" w:rsidR="00F90BDC" w:rsidRDefault="00F90BDC">
      <w:r xmlns:w="http://schemas.openxmlformats.org/wordprocessingml/2006/main">
        <w:t xml:space="preserve">2. Послання до Ефесян 6:1-3 – Настанови шанувати та слухатися батьків.</w:t>
      </w:r>
    </w:p>
    <w:p w14:paraId="170AD20D" w14:textId="77777777" w:rsidR="00F90BDC" w:rsidRDefault="00F90BDC"/>
    <w:p w14:paraId="15290DA6" w14:textId="77777777" w:rsidR="00F90BDC" w:rsidRDefault="00F90BDC">
      <w:r xmlns:w="http://schemas.openxmlformats.org/wordprocessingml/2006/main">
        <w:t xml:space="preserve">Марка 3:32 І натовп сів навколо Нього, і сказали Йому: Ось мати Твоя та брати Твої на вулиці шукають Тебе.</w:t>
      </w:r>
    </w:p>
    <w:p w14:paraId="62FD535F" w14:textId="77777777" w:rsidR="00F90BDC" w:rsidRDefault="00F90BDC"/>
    <w:p w14:paraId="2B745AF3" w14:textId="77777777" w:rsidR="00F90BDC" w:rsidRDefault="00F90BDC">
      <w:r xmlns:w="http://schemas.openxmlformats.org/wordprocessingml/2006/main">
        <w:t xml:space="preserve">Мати та брати Ісуса хотіли поговорити з ним, і навколо Нього зібрався натовп людей.</w:t>
      </w:r>
    </w:p>
    <w:p w14:paraId="29D1E449" w14:textId="77777777" w:rsidR="00F90BDC" w:rsidRDefault="00F90BDC"/>
    <w:p w14:paraId="742F8D59" w14:textId="77777777" w:rsidR="00F90BDC" w:rsidRDefault="00F90BDC">
      <w:r xmlns:w="http://schemas.openxmlformats.org/wordprocessingml/2006/main">
        <w:t xml:space="preserve">1. Любов сім’ї Ісуса до Нього, незважаючи на Його місію та мету</w:t>
      </w:r>
    </w:p>
    <w:p w14:paraId="5F4E7E73" w14:textId="77777777" w:rsidR="00F90BDC" w:rsidRDefault="00F90BDC"/>
    <w:p w14:paraId="6155EA00" w14:textId="77777777" w:rsidR="00F90BDC" w:rsidRDefault="00F90BDC">
      <w:r xmlns:w="http://schemas.openxmlformats.org/wordprocessingml/2006/main">
        <w:t xml:space="preserve">2. Важливість сімейних стосунків</w:t>
      </w:r>
    </w:p>
    <w:p w14:paraId="37FEF53E" w14:textId="77777777" w:rsidR="00F90BDC" w:rsidRDefault="00F90BDC"/>
    <w:p w14:paraId="4B130CEF" w14:textId="77777777" w:rsidR="00F90BDC" w:rsidRDefault="00F90BDC">
      <w:r xmlns:w="http://schemas.openxmlformats.org/wordprocessingml/2006/main">
        <w:t xml:space="preserve">1. Матвій 12:46-50 – любов сім’ї Ісуса до Нього, незважаючи на Його місію та мету</w:t>
      </w:r>
    </w:p>
    <w:p w14:paraId="34E41C9E" w14:textId="77777777" w:rsidR="00F90BDC" w:rsidRDefault="00F90BDC"/>
    <w:p w14:paraId="2E2AB38A" w14:textId="77777777" w:rsidR="00F90BDC" w:rsidRDefault="00F90BDC">
      <w:r xmlns:w="http://schemas.openxmlformats.org/wordprocessingml/2006/main">
        <w:t xml:space="preserve">2. Ефесянам 5:21-33 - Важливість сімейних стосунків</w:t>
      </w:r>
    </w:p>
    <w:p w14:paraId="37367C51" w14:textId="77777777" w:rsidR="00F90BDC" w:rsidRDefault="00F90BDC"/>
    <w:p w14:paraId="404BF855" w14:textId="77777777" w:rsidR="00F90BDC" w:rsidRDefault="00F90BDC">
      <w:r xmlns:w="http://schemas.openxmlformats.org/wordprocessingml/2006/main">
        <w:t xml:space="preserve">Марка 3:33 А Він їм у відповідь сказав: Хто мати Моя чи брати Мої?</w:t>
      </w:r>
    </w:p>
    <w:p w14:paraId="3D82A49A" w14:textId="77777777" w:rsidR="00F90BDC" w:rsidRDefault="00F90BDC"/>
    <w:p w14:paraId="57F18BF9" w14:textId="77777777" w:rsidR="00F90BDC" w:rsidRDefault="00F90BDC">
      <w:r xmlns:w="http://schemas.openxmlformats.org/wordprocessingml/2006/main">
        <w:t xml:space="preserve">Ісус ставить під сумнів авторитет Своєї власної родини, запитуючи, хто Його мати чи брати.</w:t>
      </w:r>
    </w:p>
    <w:p w14:paraId="6893BC1A" w14:textId="77777777" w:rsidR="00F90BDC" w:rsidRDefault="00F90BDC"/>
    <w:p w14:paraId="06A419D3" w14:textId="77777777" w:rsidR="00F90BDC" w:rsidRDefault="00F90BDC">
      <w:r xmlns:w="http://schemas.openxmlformats.org/wordprocessingml/2006/main">
        <w:t xml:space="preserve">1: Ісус показує, що справжня сім’я знаходиться в тих, хто йде за Богом.</w:t>
      </w:r>
    </w:p>
    <w:p w14:paraId="607F681A" w14:textId="77777777" w:rsidR="00F90BDC" w:rsidRDefault="00F90BDC"/>
    <w:p w14:paraId="12C98CFB" w14:textId="77777777" w:rsidR="00F90BDC" w:rsidRDefault="00F90BDC">
      <w:r xmlns:w="http://schemas.openxmlformats.org/wordprocessingml/2006/main">
        <w:t xml:space="preserve">2: Ісус показує важливість пріоритету віри над кровними зв’язками.</w:t>
      </w:r>
    </w:p>
    <w:p w14:paraId="5932435D" w14:textId="77777777" w:rsidR="00F90BDC" w:rsidRDefault="00F90BDC"/>
    <w:p w14:paraId="784F19E1" w14:textId="77777777" w:rsidR="00F90BDC" w:rsidRDefault="00F90BDC">
      <w:r xmlns:w="http://schemas.openxmlformats.org/wordprocessingml/2006/main">
        <w:t xml:space="preserve">1: Матвія 12:48-50 – Ісус пояснює, що той, хто виконує волю Його Отця, є справжнім членом сім’ї.</w:t>
      </w:r>
    </w:p>
    <w:p w14:paraId="0DA0B771" w14:textId="77777777" w:rsidR="00F90BDC" w:rsidRDefault="00F90BDC"/>
    <w:p w14:paraId="69AA1056" w14:textId="77777777" w:rsidR="00F90BDC" w:rsidRDefault="00F90BDC">
      <w:r xmlns:w="http://schemas.openxmlformats.org/wordprocessingml/2006/main">
        <w:t xml:space="preserve">2: Галатам 6:10 – Добрі справи важливіші за кровне споріднення.</w:t>
      </w:r>
    </w:p>
    <w:p w14:paraId="3C41AC7A" w14:textId="77777777" w:rsidR="00F90BDC" w:rsidRDefault="00F90BDC"/>
    <w:p w14:paraId="3E829A1D" w14:textId="77777777" w:rsidR="00F90BDC" w:rsidRDefault="00F90BDC">
      <w:r xmlns:w="http://schemas.openxmlformats.org/wordprocessingml/2006/main">
        <w:t xml:space="preserve">Марка 3:34 І, глянувши на тих, що сиділи навколо Нього, сказав: Ось мати Моя та брати Мої!</w:t>
      </w:r>
    </w:p>
    <w:p w14:paraId="335F238D" w14:textId="77777777" w:rsidR="00F90BDC" w:rsidRDefault="00F90BDC"/>
    <w:p w14:paraId="63E3A9F8" w14:textId="77777777" w:rsidR="00F90BDC" w:rsidRDefault="00F90BDC">
      <w:r xmlns:w="http://schemas.openxmlformats.org/wordprocessingml/2006/main">
        <w:t xml:space="preserve">Ісус заявив, що його справжньою сім’єю є група людей, які слідують за ним і вірять у його вчення.</w:t>
      </w:r>
    </w:p>
    <w:p w14:paraId="2FFC6F74" w14:textId="77777777" w:rsidR="00F90BDC" w:rsidRDefault="00F90BDC"/>
    <w:p w14:paraId="024C7F40" w14:textId="77777777" w:rsidR="00F90BDC" w:rsidRDefault="00F90BDC">
      <w:r xmlns:w="http://schemas.openxmlformats.org/wordprocessingml/2006/main">
        <w:t xml:space="preserve">1. Ми всі є частиною Божої сім’ї – Марка 3:34</w:t>
      </w:r>
    </w:p>
    <w:p w14:paraId="4BBA6003" w14:textId="77777777" w:rsidR="00F90BDC" w:rsidRDefault="00F90BDC"/>
    <w:p w14:paraId="480241E9" w14:textId="77777777" w:rsidR="00F90BDC" w:rsidRDefault="00F90BDC">
      <w:r xmlns:w="http://schemas.openxmlformats.org/wordprocessingml/2006/main">
        <w:t xml:space="preserve">2. Віра в Ісуса об’єднує нас – Марка 3:34</w:t>
      </w:r>
    </w:p>
    <w:p w14:paraId="19A76AED" w14:textId="77777777" w:rsidR="00F90BDC" w:rsidRDefault="00F90BDC"/>
    <w:p w14:paraId="46BDD36C" w14:textId="77777777" w:rsidR="00F90BDC" w:rsidRDefault="00F90BDC">
      <w:r xmlns:w="http://schemas.openxmlformats.org/wordprocessingml/2006/main">
        <w:t xml:space="preserve">1. Галатам 3:26-29 - Бо всі ви сини Божі через віру в Христа Ісуса.</w:t>
      </w:r>
    </w:p>
    <w:p w14:paraId="7B64C174" w14:textId="77777777" w:rsidR="00F90BDC" w:rsidRDefault="00F90BDC"/>
    <w:p w14:paraId="635E7C92" w14:textId="77777777" w:rsidR="00F90BDC" w:rsidRDefault="00F90BDC">
      <w:r xmlns:w="http://schemas.openxmlformats.org/wordprocessingml/2006/main">
        <w:t xml:space="preserve">2. Ефесянам 2:19 – Отже, ви вже не чужинці та чужинці, але співгромадяни святих і домочадці Божі.</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3:35 Бо хто волю Божу виконує, той Мені брат, і сестра, і мати.</w:t>
      </w:r>
    </w:p>
    <w:p w14:paraId="128FB49A" w14:textId="77777777" w:rsidR="00F90BDC" w:rsidRDefault="00F90BDC"/>
    <w:p w14:paraId="2E102D4C" w14:textId="77777777" w:rsidR="00F90BDC" w:rsidRDefault="00F90BDC">
      <w:r xmlns:w="http://schemas.openxmlformats.org/wordprocessingml/2006/main">
        <w:t xml:space="preserve">Цей вірш підкреслює важливість виконання Божої волі, щоб бути частиною сім’ї Ісуса.</w:t>
      </w:r>
    </w:p>
    <w:p w14:paraId="3DA67CAC" w14:textId="77777777" w:rsidR="00F90BDC" w:rsidRDefault="00F90BDC"/>
    <w:p w14:paraId="3709B7F0" w14:textId="77777777" w:rsidR="00F90BDC" w:rsidRDefault="00F90BDC">
      <w:r xmlns:w="http://schemas.openxmlformats.org/wordprocessingml/2006/main">
        <w:t xml:space="preserve">1. «Сила волі: сім’я та приналежність до Царства Ісуса»</w:t>
      </w:r>
    </w:p>
    <w:p w14:paraId="0AE249C8" w14:textId="77777777" w:rsidR="00F90BDC" w:rsidRDefault="00F90BDC"/>
    <w:p w14:paraId="26353E19" w14:textId="77777777" w:rsidR="00F90BDC" w:rsidRDefault="00F90BDC">
      <w:r xmlns:w="http://schemas.openxmlformats.org/wordprocessingml/2006/main">
        <w:t xml:space="preserve">2. «Ціна учнівства: виконувати Божу волю та стати сім’єю»</w:t>
      </w:r>
    </w:p>
    <w:p w14:paraId="639C00A6" w14:textId="77777777" w:rsidR="00F90BDC" w:rsidRDefault="00F90BDC"/>
    <w:p w14:paraId="72D1C9A7" w14:textId="77777777" w:rsidR="00F90BDC" w:rsidRDefault="00F90BDC">
      <w:r xmlns:w="http://schemas.openxmlformats.org/wordprocessingml/2006/main">
        <w:t xml:space="preserve">1. Римлянам 12:1-2 – «Отже, я благаю вас, брати і сестри, з огляду на Боже?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милосердя </w:t>
      </w:r>
      <w:r xmlns:w="http://schemas.openxmlformats.org/wordprocessingml/2006/main">
        <w:t xml:space="preserve">, принести ваші тіла в жертву живу, святу і приємну Богові </w:t>
      </w:r>
      <w:r xmlns:w="http://schemas.openxmlformats.org/wordprocessingml/2006/main">
        <w:t xml:space="preserve">? поклоняйтеся. Не підлаштовуйтеся під взірець цього світу, але перемінюйтеся оновленням свого розуму. Тоді ви зможете випробувати й затвердити, що таке Бог? </w:t>
      </w:r>
      <w:r xmlns:w="http://schemas.openxmlformats.org/wordprocessingml/2006/main">
        <w:rPr>
          <w:rFonts w:ascii="맑은 고딕 Semilight" w:hAnsi="맑은 고딕 Semilight"/>
        </w:rPr>
        <w:t xml:space="preserve">셲 </w:t>
      </w:r>
      <w:r xmlns:w="http://schemas.openxmlformats.org/wordprocessingml/2006/main">
        <w:t xml:space="preserve">воля? </w:t>
      </w:r>
      <w:r xmlns:w="http://schemas.openxmlformats.org/wordprocessingml/2006/main">
        <w:rPr>
          <w:rFonts w:ascii="맑은 고딕 Semilight" w:hAnsi="맑은 고딕 Semilight"/>
        </w:rPr>
        <w:t xml:space="preserve">봦 </w:t>
      </w:r>
      <w:r xmlns:w="http://schemas.openxmlformats.org/wordprocessingml/2006/main">
        <w:t xml:space="preserve">це добра, приємна і досконала воля».</w:t>
      </w:r>
    </w:p>
    <w:p w14:paraId="7531F457" w14:textId="77777777" w:rsidR="00F90BDC" w:rsidRDefault="00F90BDC"/>
    <w:p w14:paraId="1877A45F" w14:textId="77777777" w:rsidR="00F90BDC" w:rsidRDefault="00F90BDC">
      <w:r xmlns:w="http://schemas.openxmlformats.org/wordprocessingml/2006/main">
        <w:t xml:space="preserve">2. 1 Івана 2:15-17 - "Не любіть ні світу, ні нічого, що в світі. Коли хто любить світ, у ньому немає любові до Отця. До всього в світі? 봳 він пожадливість </w:t>
      </w:r>
      <w:r xmlns:w="http://schemas.openxmlformats.org/wordprocessingml/2006/main">
        <w:rPr>
          <w:rFonts w:ascii="맑은 고딕 Semilight" w:hAnsi="맑은 고딕 Semilight"/>
        </w:rPr>
        <w:t xml:space="preserve">тіла </w:t>
      </w:r>
      <w:r xmlns:w="http://schemas.openxmlformats.org/wordprocessingml/2006/main">
        <w:t xml:space="preserve">, Пожадливість очей і гордість життєва? </w:t>
      </w:r>
      <w:r xmlns:w="http://schemas.openxmlformats.org/wordprocessingml/2006/main">
        <w:rPr>
          <w:rFonts w:ascii="맑은 고딕 Semilight" w:hAnsi="맑은 고딕 Semilight"/>
        </w:rPr>
        <w:t xml:space="preserve">봠 </w:t>
      </w:r>
      <w:r xmlns:w="http://schemas.openxmlformats.org/wordprocessingml/2006/main">
        <w:t xml:space="preserve">не від Отця, але від світу. Світ і його пожадливості минають, а хто виконує волю Божу, той повік живе».</w:t>
      </w:r>
    </w:p>
    <w:p w14:paraId="40E9803E" w14:textId="77777777" w:rsidR="00F90BDC" w:rsidRDefault="00F90BDC"/>
    <w:p w14:paraId="17434E02" w14:textId="77777777" w:rsidR="00F90BDC" w:rsidRDefault="00F90BDC">
      <w:r xmlns:w="http://schemas.openxmlformats.org/wordprocessingml/2006/main">
        <w:t xml:space="preserve">У Євангелії від Марка 4 розповідається про навчання Ісуса в притчах, включаючи притчу про сіяча, притчу про лампу та притчу про гірчичне зерно. Там також записано чудо, коли Ісус втихомирює бурю.</w:t>
      </w:r>
    </w:p>
    <w:p w14:paraId="0C145CA6" w14:textId="77777777" w:rsidR="00F90BDC" w:rsidRDefault="00F90BDC"/>
    <w:p w14:paraId="04330F72" w14:textId="77777777" w:rsidR="00F90BDC" w:rsidRDefault="00F90BDC">
      <w:r xmlns:w="http://schemas.openxmlformats.org/wordprocessingml/2006/main">
        <w:t xml:space="preserve">1-й абзац: Розділ починається з того, що Ісус навчає великий натовп біля озера, використовуючи притчі. У «Притчі про сіяча» Він описує хлібороба, який сіє насіння на різних типах ґрунту, що представляє різні відповіді на Боже слово (Марка 4:1-9). Наодинці зі Своїми учнями та оточуючими Він пояснює значення притчі, кажучи, що насіння — це слово Боже, а чотири види ґрунту представляють чотири відповіді на нього — ті, хто вздовж шляху, де сіється слово, але приходить Сатана, забирає посіяне в них слово, інші — як насіння. посіяні на скелястих місцях чують слово відразу приймають його з радістю, але оскільки вони не мають коріння, тривають лише короткий час, коли приходить біда, переслідування через слово швидко відпадають, інші, як насіння, посіяне серед колючок, чують слово, турбується життя, обман, багатство, бажання, інші речі </w:t>
      </w:r>
      <w:r xmlns:w="http://schemas.openxmlformats.org/wordprocessingml/2006/main">
        <w:lastRenderedPageBreak xmlns:w="http://schemas.openxmlformats.org/wordprocessingml/2006/main"/>
      </w:r>
      <w:r xmlns:w="http://schemas.openxmlformats.org/wordprocessingml/2006/main">
        <w:t xml:space="preserve">приходять задушити, зробивши його безплідним, нарешті, інші, як насіння, посіяне добрий ґрунт, почути слово, прийняти, примножити врожай у тридцять шістдесят навіть сто разів (Марка 4:10-20).</w:t>
      </w:r>
    </w:p>
    <w:p w14:paraId="35E4324D" w14:textId="77777777" w:rsidR="00F90BDC" w:rsidRDefault="00F90BDC"/>
    <w:p w14:paraId="0E6A7C0F" w14:textId="77777777" w:rsidR="00F90BDC" w:rsidRDefault="00F90BDC">
      <w:r xmlns:w="http://schemas.openxmlformats.org/wordprocessingml/2006/main">
        <w:t xml:space="preserve">2-й абзац: Далі слідує «Притча про лампу», яка наголошує на тому, що ніщо приховане не залишиться, тому лампу не приносили, її ховали під чашу чи ліжко, замість того, щоб поставити на підставку, бо все, що приховане, означало виявити те, що приховане означало вийти назовні (Марка 4: 21-25). Далі слідує «Гірчичне зерно притчі». Найдрібніше все насіння мелеться, але коли посадити, то стає найбільшим. Усі садові рослини з такими великими гілками, птахи можуть сідати, затінюючи його гілки, показуючи, як царство Боже починається з малого, зростає експоненціально (Марка 4:26-34). Усі ці вчення подано у вигляді притч відповідно до розуміння людей, тоді як пояснення даються приватно Його учням.</w:t>
      </w:r>
    </w:p>
    <w:p w14:paraId="2625F4E3" w14:textId="77777777" w:rsidR="00F90BDC" w:rsidRDefault="00F90BDC"/>
    <w:p w14:paraId="19306D1A" w14:textId="77777777" w:rsidR="00F90BDC" w:rsidRDefault="00F90BDC">
      <w:r xmlns:w="http://schemas.openxmlformats.org/wordprocessingml/2006/main">
        <w:t xml:space="preserve">3-й абзац: Розділ завершується розповіддю, де Ісус втихомирює бурю. Коли вони перетинають озеро на човні, виникає сильний шторм, через який хвилі розбиваються об човен, ледь не затопивши його. Поки учні панікують, боячись за своє життя, Ісус спить на подушці на кормі. Вони будять Його і запитують, чи Йому байдуже, якщо вони потонуть. Після докору вітру, який говорить хвилям: «Тихо! спричиняючи вітер стихає, зовсім спокійне море каже їм: «Чого ви так боїтеся? Ви все ще не вірите?» залишивши учнів, налякані запитуючи один одного, хто цей чоловік, навіть вітрові хвилі підкоряються йому, демонструючи свою владу над природними стихіями (Марка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І знову почав навчати біля моря. І зібралася до Нього велика громада, так що Він увійшов у човен і сів у морі. а вся громада була при морі на землі.</w:t>
      </w:r>
    </w:p>
    <w:p w14:paraId="2253BCB2" w14:textId="77777777" w:rsidR="00F90BDC" w:rsidRDefault="00F90BDC"/>
    <w:p w14:paraId="017ABC7A" w14:textId="77777777" w:rsidR="00F90BDC" w:rsidRDefault="00F90BDC">
      <w:r xmlns:w="http://schemas.openxmlformats.org/wordprocessingml/2006/main">
        <w:t xml:space="preserve">Ісус навчав на березі моря великий натовп і сів у човен, щоб продовжити навчання.</w:t>
      </w:r>
    </w:p>
    <w:p w14:paraId="5C9D568E" w14:textId="77777777" w:rsidR="00F90BDC" w:rsidRDefault="00F90BDC"/>
    <w:p w14:paraId="1B0E754F" w14:textId="77777777" w:rsidR="00F90BDC" w:rsidRDefault="00F90BDC">
      <w:r xmlns:w="http://schemas.openxmlformats.org/wordprocessingml/2006/main">
        <w:t xml:space="preserve">1. Не дозволяйте великим натовпам заважати вам поширювати Слово Боже.</w:t>
      </w:r>
    </w:p>
    <w:p w14:paraId="14B70FF9" w14:textId="77777777" w:rsidR="00F90BDC" w:rsidRDefault="00F90BDC"/>
    <w:p w14:paraId="4DEC86BE" w14:textId="77777777" w:rsidR="00F90BDC" w:rsidRDefault="00F90BDC">
      <w:r xmlns:w="http://schemas.openxmlformats.org/wordprocessingml/2006/main">
        <w:t xml:space="preserve">2. Майте віру в Ісуса, який допоможе вам у важкі часи.</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0B99610E" w14:textId="77777777" w:rsidR="00F90BDC" w:rsidRDefault="00F90BDC"/>
    <w:p w14:paraId="162D13AE" w14:textId="77777777" w:rsidR="00F90BDC" w:rsidRDefault="00F90BDC">
      <w:r xmlns:w="http://schemas.openxmlformats.org/wordprocessingml/2006/main">
        <w:t xml:space="preserve">2. Матвія 11:28-30: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14:paraId="5A58B986" w14:textId="77777777" w:rsidR="00F90BDC" w:rsidRDefault="00F90BDC"/>
    <w:p w14:paraId="18D2362E" w14:textId="77777777" w:rsidR="00F90BDC" w:rsidRDefault="00F90BDC">
      <w:r xmlns:w="http://schemas.openxmlformats.org/wordprocessingml/2006/main">
        <w:t xml:space="preserve">Марка 4:2 І багато навчав їх притчами, і говорив їм у науці Своїй:</w:t>
      </w:r>
    </w:p>
    <w:p w14:paraId="537536C9" w14:textId="77777777" w:rsidR="00F90BDC" w:rsidRDefault="00F90BDC"/>
    <w:p w14:paraId="52C3A013" w14:textId="77777777" w:rsidR="00F90BDC" w:rsidRDefault="00F90BDC">
      <w:r xmlns:w="http://schemas.openxmlformats.org/wordprocessingml/2006/main">
        <w:t xml:space="preserve">У цьому уривку йдеться про те, як Ісус навчає своїх послідовників через притчі та доктрини.</w:t>
      </w:r>
    </w:p>
    <w:p w14:paraId="35E0D7B0" w14:textId="77777777" w:rsidR="00F90BDC" w:rsidRDefault="00F90BDC"/>
    <w:p w14:paraId="0DBF4C2A" w14:textId="77777777" w:rsidR="00F90BDC" w:rsidRDefault="00F90BDC">
      <w:r xmlns:w="http://schemas.openxmlformats.org/wordprocessingml/2006/main">
        <w:t xml:space="preserve">1. Слідувати вченням Ісуса з відкритим серцем і розумом</w:t>
      </w:r>
    </w:p>
    <w:p w14:paraId="7ED996D5" w14:textId="77777777" w:rsidR="00F90BDC" w:rsidRDefault="00F90BDC"/>
    <w:p w14:paraId="7C7C76B1" w14:textId="77777777" w:rsidR="00F90BDC" w:rsidRDefault="00F90BDC">
      <w:r xmlns:w="http://schemas.openxmlformats.org/wordprocessingml/2006/main">
        <w:t xml:space="preserve">2. Сила притч у нашому житті</w:t>
      </w:r>
    </w:p>
    <w:p w14:paraId="4DE25451" w14:textId="77777777" w:rsidR="00F90BDC" w:rsidRDefault="00F90BDC"/>
    <w:p w14:paraId="7EC9968A" w14:textId="77777777" w:rsidR="00F90BDC" w:rsidRDefault="00F90BDC">
      <w:r xmlns:w="http://schemas.openxmlformats.org/wordprocessingml/2006/main">
        <w:t xml:space="preserve">1. Матвія 13:34-35 - Ісус промовляв усе це до натовпу притчами; Він нічого не сказав їм без притчі. 35 Так збулося сказане через пророка: «Відкрию в притчах уста Свої, розкажу таємне від створення світу».</w:t>
      </w:r>
    </w:p>
    <w:p w14:paraId="16A13AA6" w14:textId="77777777" w:rsidR="00F90BDC" w:rsidRDefault="00F90BDC"/>
    <w:p w14:paraId="4253B85D" w14:textId="77777777" w:rsidR="00F90BDC" w:rsidRDefault="00F90BDC">
      <w:r xmlns:w="http://schemas.openxmlformats.org/wordprocessingml/2006/main">
        <w:t xml:space="preserve">2. Луки 8:9-10 - Його учні запитали його, що означає ця притча. 10 Він сказав: «Вам дано пізнання таємниць Царства Божого, а іншим говорю притчами, щоб, бачачи, не бачили; навіть слухаючи, вони можуть не зрозуміти».</w:t>
      </w:r>
    </w:p>
    <w:p w14:paraId="20D49B42" w14:textId="77777777" w:rsidR="00F90BDC" w:rsidRDefault="00F90BDC"/>
    <w:p w14:paraId="1754F3CB" w14:textId="77777777" w:rsidR="00F90BDC" w:rsidRDefault="00F90BDC">
      <w:r xmlns:w="http://schemas.openxmlformats.org/wordprocessingml/2006/main">
        <w:t xml:space="preserve">Марка 4:3 Послухайте; Ось вийшов сіяч сіяти:</w:t>
      </w:r>
    </w:p>
    <w:p w14:paraId="31196ACB" w14:textId="77777777" w:rsidR="00F90BDC" w:rsidRDefault="00F90BDC"/>
    <w:p w14:paraId="3722C27E" w14:textId="77777777" w:rsidR="00F90BDC" w:rsidRDefault="00F90BDC">
      <w:r xmlns:w="http://schemas.openxmlformats.org/wordprocessingml/2006/main">
        <w:t xml:space="preserve">Притча про сіяча навчає нас важливості слухання Божого слова.</w:t>
      </w:r>
    </w:p>
    <w:p w14:paraId="4B8C1FF5" w14:textId="77777777" w:rsidR="00F90BDC" w:rsidRDefault="00F90BDC"/>
    <w:p w14:paraId="59B2DF15" w14:textId="77777777" w:rsidR="00F90BDC" w:rsidRDefault="00F90BDC">
      <w:r xmlns:w="http://schemas.openxmlformats.org/wordprocessingml/2006/main">
        <w:t xml:space="preserve">1. «Сіяння зерен віри: Притча про сіяча»</w:t>
      </w:r>
    </w:p>
    <w:p w14:paraId="3E2503BE" w14:textId="77777777" w:rsidR="00F90BDC" w:rsidRDefault="00F90BDC"/>
    <w:p w14:paraId="2D0D6512" w14:textId="77777777" w:rsidR="00F90BDC" w:rsidRDefault="00F90BDC">
      <w:r xmlns:w="http://schemas.openxmlformats.org/wordprocessingml/2006/main">
        <w:t xml:space="preserve">2. «Дар слухання: як Боже Слово змінює наше життя»</w:t>
      </w:r>
    </w:p>
    <w:p w14:paraId="75EB1D3B" w14:textId="77777777" w:rsidR="00F90BDC" w:rsidRDefault="00F90BDC"/>
    <w:p w14:paraId="57CD5B64" w14:textId="77777777" w:rsidR="00F90BDC" w:rsidRDefault="00F90BDC">
      <w:r xmlns:w="http://schemas.openxmlformats.org/wordprocessingml/2006/main">
        <w:t xml:space="preserve">1. Псалом 19:7-11 – «Закон Господній досконалий, він оживляє душу; свідчення Господнє вірне, воно робить мудрим простих»</w:t>
      </w:r>
    </w:p>
    <w:p w14:paraId="7C37E803" w14:textId="77777777" w:rsidR="00F90BDC" w:rsidRDefault="00F90BDC"/>
    <w:p w14:paraId="07CCAF62" w14:textId="77777777" w:rsidR="00F90BDC" w:rsidRDefault="00F90BDC">
      <w:r xmlns:w="http://schemas.openxmlformats.org/wordprocessingml/2006/main">
        <w:t xml:space="preserve">2. Якова 1:22-25 – «Будьте ж виконавцями слова, а не слухачами лишими, обманюючи самих себе».</w:t>
      </w:r>
    </w:p>
    <w:p w14:paraId="5270F27B" w14:textId="77777777" w:rsidR="00F90BDC" w:rsidRDefault="00F90BDC"/>
    <w:p w14:paraId="52133525" w14:textId="77777777" w:rsidR="00F90BDC" w:rsidRDefault="00F90BDC">
      <w:r xmlns:w="http://schemas.openxmlformats.org/wordprocessingml/2006/main">
        <w:t xml:space="preserve">Марка 4:4 І сталося, як він сіяв, одне впало при дорозі, і птаство небесне налетіло та й попожирало його.</w:t>
      </w:r>
    </w:p>
    <w:p w14:paraId="45EAABD3" w14:textId="77777777" w:rsidR="00F90BDC" w:rsidRDefault="00F90BDC"/>
    <w:p w14:paraId="56CEA042" w14:textId="77777777" w:rsidR="00F90BDC" w:rsidRDefault="00F90BDC">
      <w:r xmlns:w="http://schemas.openxmlformats.org/wordprocessingml/2006/main">
        <w:t xml:space="preserve">Притча про сіяча пояснює, як Слово Боже розповсюджується, де деякі забираються, перш ніж воно встигне вкоренитися.</w:t>
      </w:r>
    </w:p>
    <w:p w14:paraId="4FE6DF50" w14:textId="77777777" w:rsidR="00F90BDC" w:rsidRDefault="00F90BDC"/>
    <w:p w14:paraId="6711EA02" w14:textId="77777777" w:rsidR="00F90BDC" w:rsidRDefault="00F90BDC">
      <w:r xmlns:w="http://schemas.openxmlformats.org/wordprocessingml/2006/main">
        <w:t xml:space="preserve">1. Не дозволяйте дияволу відібрати Боже Слово – виявлення ворога нашої віри</w:t>
      </w:r>
    </w:p>
    <w:p w14:paraId="354B48C9" w14:textId="77777777" w:rsidR="00F90BDC" w:rsidRDefault="00F90BDC"/>
    <w:p w14:paraId="24341CBD" w14:textId="77777777" w:rsidR="00F90BDC" w:rsidRDefault="00F90BDC">
      <w:r xmlns:w="http://schemas.openxmlformats.org/wordprocessingml/2006/main">
        <w:t xml:space="preserve">2. Сіяти насіння Царства – наполегливо плекати віру</w:t>
      </w:r>
    </w:p>
    <w:p w14:paraId="7E3F50B4" w14:textId="77777777" w:rsidR="00F90BDC" w:rsidRDefault="00F90BDC"/>
    <w:p w14:paraId="5E08059F" w14:textId="77777777" w:rsidR="00F90BDC" w:rsidRDefault="00F90BDC">
      <w:r xmlns:w="http://schemas.openxmlformats.org/wordprocessingml/2006/main">
        <w:t xml:space="preserve">1. 1 Петра 5:8 – «Будьте тверезі, пильнуйте, бо противник ваш, диявол, ходить, ричучи, як лев, шукаючи, кого б пожерти».</w:t>
      </w:r>
    </w:p>
    <w:p w14:paraId="74CC84E4" w14:textId="77777777" w:rsidR="00F90BDC" w:rsidRDefault="00F90BDC"/>
    <w:p w14:paraId="651320C0" w14:textId="77777777" w:rsidR="00F90BDC" w:rsidRDefault="00F90BDC">
      <w:r xmlns:w="http://schemas.openxmlformats.org/wordprocessingml/2006/main">
        <w:t xml:space="preserve">2. Колосян 3:23 – «І все, що ви робите, робіть від щирого серця, як для Господа, а не для людей».</w:t>
      </w:r>
    </w:p>
    <w:p w14:paraId="29DC64C1" w14:textId="77777777" w:rsidR="00F90BDC" w:rsidRDefault="00F90BDC"/>
    <w:p w14:paraId="07121563" w14:textId="77777777" w:rsidR="00F90BDC" w:rsidRDefault="00F90BDC">
      <w:r xmlns:w="http://schemas.openxmlformats.org/wordprocessingml/2006/main">
        <w:t xml:space="preserve">Mark 4:5 5 А інші впали на кам'янистий ґрунт, де не було багато землі; і зараз воно виросло, бо земля не була глибока.</w:t>
      </w:r>
    </w:p>
    <w:p w14:paraId="5BCB1F33" w14:textId="77777777" w:rsidR="00F90BDC" w:rsidRDefault="00F90BDC"/>
    <w:p w14:paraId="1A78D620" w14:textId="77777777" w:rsidR="00F90BDC" w:rsidRDefault="00F90BDC">
      <w:r xmlns:w="http://schemas.openxmlformats.org/wordprocessingml/2006/main">
        <w:t xml:space="preserve">Насіння впало на кам’янистий ґрунт, де не було багато землі, але зійшло через брак глибини.</w:t>
      </w:r>
    </w:p>
    <w:p w14:paraId="28BB4100" w14:textId="77777777" w:rsidR="00F90BDC" w:rsidRDefault="00F90BDC"/>
    <w:p w14:paraId="32B95965" w14:textId="77777777" w:rsidR="00F90BDC" w:rsidRDefault="00F90BDC">
      <w:r xmlns:w="http://schemas.openxmlformats.org/wordprocessingml/2006/main">
        <w:t xml:space="preserve">1. Бог може зробити неможливе, якою б складною не була ситуація.</w:t>
      </w:r>
    </w:p>
    <w:p w14:paraId="0BA73A9B" w14:textId="77777777" w:rsidR="00F90BDC" w:rsidRDefault="00F90BDC"/>
    <w:p w14:paraId="298007A7" w14:textId="77777777" w:rsidR="00F90BDC" w:rsidRDefault="00F90BDC">
      <w:r xmlns:w="http://schemas.openxmlformats.org/wordprocessingml/2006/main">
        <w:t xml:space="preserve">2. Бог може взяти найменшого з нас і зробити нас великими.</w:t>
      </w:r>
    </w:p>
    <w:p w14:paraId="2FB2661D" w14:textId="77777777" w:rsidR="00F90BDC" w:rsidRDefault="00F90BDC"/>
    <w:p w14:paraId="6A043535" w14:textId="77777777" w:rsidR="00F90BDC" w:rsidRDefault="00F90BDC">
      <w:r xmlns:w="http://schemas.openxmlformats.org/wordprocessingml/2006/main">
        <w:t xml:space="preserve">1. Псалом 40:2 «І Він вивів мене з жахливої ями, з глиняної глини, і поставив мої ноги на камінь, і зміцнив мої кроки».</w:t>
      </w:r>
    </w:p>
    <w:p w14:paraId="3E7A27D1" w14:textId="77777777" w:rsidR="00F90BDC" w:rsidRDefault="00F90BDC"/>
    <w:p w14:paraId="6F56568A" w14:textId="77777777" w:rsidR="00F90BDC" w:rsidRDefault="00F90BDC">
      <w:r xmlns:w="http://schemas.openxmlformats.org/wordprocessingml/2006/main">
        <w:t xml:space="preserve">2. Римлянам 8:31 «Що ж скажемо на це? Якщо Бог за нас, то хто проти нас?»</w:t>
      </w:r>
    </w:p>
    <w:p w14:paraId="5E42CF43" w14:textId="77777777" w:rsidR="00F90BDC" w:rsidRDefault="00F90BDC"/>
    <w:p w14:paraId="4416232B" w14:textId="77777777" w:rsidR="00F90BDC" w:rsidRDefault="00F90BDC">
      <w:r xmlns:w="http://schemas.openxmlformats.org/wordprocessingml/2006/main">
        <w:t xml:space="preserve">Марка 4:6 Коли ж сонце зійшло, то припекло; і тому, що не було кореня, воно засохло.</w:t>
      </w:r>
    </w:p>
    <w:p w14:paraId="204FFCB1" w14:textId="77777777" w:rsidR="00F90BDC" w:rsidRDefault="00F90BDC"/>
    <w:p w14:paraId="379DE47F" w14:textId="77777777" w:rsidR="00F90BDC" w:rsidRDefault="00F90BDC">
      <w:r xmlns:w="http://schemas.openxmlformats.org/wordprocessingml/2006/main">
        <w:t xml:space="preserve">У цьому уривку йдеться про насіння, яке було посіяне, але не мало кореня, щоб підтримувати його життя, і тому воно зів’яло.</w:t>
      </w:r>
    </w:p>
    <w:p w14:paraId="3F53BFF1" w14:textId="77777777" w:rsidR="00F90BDC" w:rsidRDefault="00F90BDC"/>
    <w:p w14:paraId="0AF7584C" w14:textId="77777777" w:rsidR="00F90BDC" w:rsidRDefault="00F90BDC">
      <w:r xmlns:w="http://schemas.openxmlformats.org/wordprocessingml/2006/main">
        <w:t xml:space="preserve">1. Важливість мати міцну основу у вірі.</w:t>
      </w:r>
    </w:p>
    <w:p w14:paraId="4E03039F" w14:textId="77777777" w:rsidR="00F90BDC" w:rsidRDefault="00F90BDC"/>
    <w:p w14:paraId="64AEC473" w14:textId="77777777" w:rsidR="00F90BDC" w:rsidRDefault="00F90BDC">
      <w:r xmlns:w="http://schemas.openxmlformats.org/wordprocessingml/2006/main">
        <w:t xml:space="preserve">2. Сила сонця палити й нищити те, що не має коріння.</w:t>
      </w:r>
    </w:p>
    <w:p w14:paraId="1FB359E1" w14:textId="77777777" w:rsidR="00F90BDC" w:rsidRDefault="00F90BDC"/>
    <w:p w14:paraId="3E8BC802" w14:textId="77777777" w:rsidR="00F90BDC" w:rsidRDefault="00F90BDC">
      <w:r xmlns:w="http://schemas.openxmlformats.org/wordprocessingml/2006/main">
        <w:t xml:space="preserve">1. Матвій 13:5-6 – «Деякі впали на кам’янисті місця, де не було багато ґрунту. Швидко зіросли, бо ґрунт був неглибокий. Але коли зійшло сонце, рослини згоріли, і вони зів’яли. бо не мали кореня».</w:t>
      </w:r>
    </w:p>
    <w:p w14:paraId="1384C235" w14:textId="77777777" w:rsidR="00F90BDC" w:rsidRDefault="00F90BDC"/>
    <w:p w14:paraId="671B17AF" w14:textId="77777777" w:rsidR="00F90BDC" w:rsidRDefault="00F90BDC">
      <w:r xmlns:w="http://schemas.openxmlformats.org/wordprocessingml/2006/main">
        <w:t xml:space="preserve">2. Псалом 1:1-3 – «Блаженний той, хто не йде в ногу з безбожними, і не стоїть на дорозі грішників, і не сидить у товаристві насмішників, але його насолода в Законі Господньому, і хто розмірковує про Закон Його вдень і вночі. Ця людина подібна до дерева, посадженого над водними потоками, що дає свій плід своєчасно, і його лист не в’яне, усе, що вони роблять, має успіх».</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А інше впало між терен, і терен виріс, і заглушив його, і плоду не дало.</w:t>
      </w:r>
    </w:p>
    <w:p w14:paraId="6BD27A31" w14:textId="77777777" w:rsidR="00F90BDC" w:rsidRDefault="00F90BDC"/>
    <w:p w14:paraId="04A68DAF" w14:textId="77777777" w:rsidR="00F90BDC" w:rsidRDefault="00F90BDC">
      <w:r xmlns:w="http://schemas.openxmlformats.org/wordprocessingml/2006/main">
        <w:t xml:space="preserve">Притча про сіяча підкреслює важливість того, де посіяне зерно, оскільки деякі падають між терен і не дають плоду.</w:t>
      </w:r>
    </w:p>
    <w:p w14:paraId="04962B00" w14:textId="77777777" w:rsidR="00F90BDC" w:rsidRDefault="00F90BDC"/>
    <w:p w14:paraId="0FFC49DD" w14:textId="77777777" w:rsidR="00F90BDC" w:rsidRDefault="00F90BDC">
      <w:r xmlns:w="http://schemas.openxmlformats.org/wordprocessingml/2006/main">
        <w:t xml:space="preserve">1: Бути плідним християнином – посадити Боже слово на родючий ґрунт.</w:t>
      </w:r>
    </w:p>
    <w:p w14:paraId="5CAA52DD" w14:textId="77777777" w:rsidR="00F90BDC" w:rsidRDefault="00F90BDC"/>
    <w:p w14:paraId="0D39CF3D" w14:textId="77777777" w:rsidR="00F90BDC" w:rsidRDefault="00F90BDC">
      <w:r xmlns:w="http://schemas.openxmlformats.org/wordprocessingml/2006/main">
        <w:t xml:space="preserve">2: Зростання у вірі - Культивуйте свою віру, сіючи у правильних місцях.</w:t>
      </w:r>
    </w:p>
    <w:p w14:paraId="7DD020A9" w14:textId="77777777" w:rsidR="00F90BDC" w:rsidRDefault="00F90BDC"/>
    <w:p w14:paraId="3481FADE" w14:textId="77777777" w:rsidR="00F90BDC" w:rsidRDefault="00F90BDC">
      <w:r xmlns:w="http://schemas.openxmlformats.org/wordprocessingml/2006/main">
        <w:t xml:space="preserve">1: Луки 8:4-15 – Розуміння притчі про сіяча та її важливості.</w:t>
      </w:r>
    </w:p>
    <w:p w14:paraId="7981D9B5" w14:textId="77777777" w:rsidR="00F90BDC" w:rsidRDefault="00F90BDC"/>
    <w:p w14:paraId="0589E467" w14:textId="77777777" w:rsidR="00F90BDC" w:rsidRDefault="00F90BDC">
      <w:r xmlns:w="http://schemas.openxmlformats.org/wordprocessingml/2006/main">
        <w:t xml:space="preserve">2: Колосян 1:6 – Зростання в пізнанні Бога.</w:t>
      </w:r>
    </w:p>
    <w:p w14:paraId="160BE969" w14:textId="77777777" w:rsidR="00F90BDC" w:rsidRDefault="00F90BDC"/>
    <w:p w14:paraId="62061824" w14:textId="77777777" w:rsidR="00F90BDC" w:rsidRDefault="00F90BDC">
      <w:r xmlns:w="http://schemas.openxmlformats.org/wordprocessingml/2006/main">
        <w:t xml:space="preserve">Mark 4:8 8 А інше впало на добру землю, і дало плід, що виріс і виріс; і вродив один тридцять, а той шістдесят, а той сто.</w:t>
      </w:r>
    </w:p>
    <w:p w14:paraId="1ED9035C" w14:textId="77777777" w:rsidR="00F90BDC" w:rsidRDefault="00F90BDC"/>
    <w:p w14:paraId="06629194" w14:textId="77777777" w:rsidR="00F90BDC" w:rsidRDefault="00F90BDC">
      <w:r xmlns:w="http://schemas.openxmlformats.org/wordprocessingml/2006/main">
        <w:t xml:space="preserve">Притча про сіяча показує, що різні насіння дають різну кількість плодів.</w:t>
      </w:r>
    </w:p>
    <w:p w14:paraId="0E77943D" w14:textId="77777777" w:rsidR="00F90BDC" w:rsidRDefault="00F90BDC"/>
    <w:p w14:paraId="1C7EA7DA" w14:textId="77777777" w:rsidR="00F90BDC" w:rsidRDefault="00F90BDC">
      <w:r xmlns:w="http://schemas.openxmlformats.org/wordprocessingml/2006/main">
        <w:t xml:space="preserve">1. «Божа достаток: благословення стократного врожаю»</w:t>
      </w:r>
    </w:p>
    <w:p w14:paraId="41FA18CF" w14:textId="77777777" w:rsidR="00F90BDC" w:rsidRDefault="00F90BDC"/>
    <w:p w14:paraId="32968309" w14:textId="77777777" w:rsidR="00F90BDC" w:rsidRDefault="00F90BDC">
      <w:r xmlns:w="http://schemas.openxmlformats.org/wordprocessingml/2006/main">
        <w:t xml:space="preserve">2. «Здатність приносити рясні плоди»</w:t>
      </w:r>
    </w:p>
    <w:p w14:paraId="532DAED5" w14:textId="77777777" w:rsidR="00F90BDC" w:rsidRDefault="00F90BDC"/>
    <w:p w14:paraId="1A9914EC" w14:textId="77777777" w:rsidR="00F90BDC" w:rsidRDefault="00F90BDC">
      <w:r xmlns:w="http://schemas.openxmlformats.org/wordprocessingml/2006/main">
        <w:t xml:space="preserve">1. Івана 15:5 – «Я виноградна лоза, а ви галузки. Хто перебуває в Мені, а Я в ньому, той приносить рясний плід, бо без Мене не можете робити нічого».</w:t>
      </w:r>
    </w:p>
    <w:p w14:paraId="7DC458A7" w14:textId="77777777" w:rsidR="00F90BDC" w:rsidRDefault="00F90BDC"/>
    <w:p w14:paraId="708A0456" w14:textId="77777777" w:rsidR="00F90BDC" w:rsidRDefault="00F90BDC">
      <w:r xmlns:w="http://schemas.openxmlformats.org/wordprocessingml/2006/main">
        <w:t xml:space="preserve">2. Матвія 13:23 – «Посіяне на добрій землі — це той, хто слухає слово й </w:t>
      </w:r>
      <w:r xmlns:w="http://schemas.openxmlformats.org/wordprocessingml/2006/main">
        <w:lastRenderedPageBreak xmlns:w="http://schemas.openxmlformats.org/wordprocessingml/2006/main"/>
      </w:r>
      <w:r xmlns:w="http://schemas.openxmlformats.org/wordprocessingml/2006/main">
        <w:t xml:space="preserve">розуміє його. Справді, він приносить плід і дає врожай у сто разів, у шістдесят, а в тридцятеро». ."</w:t>
      </w:r>
    </w:p>
    <w:p w14:paraId="79D5593D" w14:textId="77777777" w:rsidR="00F90BDC" w:rsidRDefault="00F90BDC"/>
    <w:p w14:paraId="08CD7F10" w14:textId="77777777" w:rsidR="00F90BDC" w:rsidRDefault="00F90BDC">
      <w:r xmlns:w="http://schemas.openxmlformats.org/wordprocessingml/2006/main">
        <w:t xml:space="preserve">Марка 4:9 І сказав їм: Хто має вуха, щоб слухати, нехай слухає!</w:t>
      </w:r>
    </w:p>
    <w:p w14:paraId="4E902CB4" w14:textId="77777777" w:rsidR="00F90BDC" w:rsidRDefault="00F90BDC"/>
    <w:p w14:paraId="0C0FCF75" w14:textId="77777777" w:rsidR="00F90BDC" w:rsidRDefault="00F90BDC">
      <w:r xmlns:w="http://schemas.openxmlformats.org/wordprocessingml/2006/main">
        <w:t xml:space="preserve">Ісус заохочує тих, хто чує, активно слухати його вчення.</w:t>
      </w:r>
    </w:p>
    <w:p w14:paraId="55967BB7" w14:textId="77777777" w:rsidR="00F90BDC" w:rsidRDefault="00F90BDC"/>
    <w:p w14:paraId="09150EE0" w14:textId="77777777" w:rsidR="00F90BDC" w:rsidRDefault="00F90BDC">
      <w:r xmlns:w="http://schemas.openxmlformats.org/wordprocessingml/2006/main">
        <w:t xml:space="preserve">1. Сила слухання: як почути голос Бога</w:t>
      </w:r>
    </w:p>
    <w:p w14:paraId="07E8505D" w14:textId="77777777" w:rsidR="00F90BDC" w:rsidRDefault="00F90BDC"/>
    <w:p w14:paraId="765FC0F8" w14:textId="77777777" w:rsidR="00F90BDC" w:rsidRDefault="00F90BDC">
      <w:r xmlns:w="http://schemas.openxmlformats.org/wordprocessingml/2006/main">
        <w:t xml:space="preserve">2. Розвивайте серце, здатне слухати: навчитися розпізнавати волю Бога</w:t>
      </w:r>
    </w:p>
    <w:p w14:paraId="527AEB58" w14:textId="77777777" w:rsidR="00F90BDC" w:rsidRDefault="00F90BDC"/>
    <w:p w14:paraId="50A3758B" w14:textId="77777777" w:rsidR="00F90BDC" w:rsidRDefault="00F90BDC">
      <w:r xmlns:w="http://schemas.openxmlformats.org/wordprocessingml/2006/main">
        <w:t xml:space="preserve">1. Якова 1:19 – «Будьте швидкі на слухання, повільні на слова та повільні на гнів».</w:t>
      </w:r>
    </w:p>
    <w:p w14:paraId="29E148E3" w14:textId="77777777" w:rsidR="00F90BDC" w:rsidRDefault="00F90BDC"/>
    <w:p w14:paraId="42B5FBD0" w14:textId="77777777" w:rsidR="00F90BDC" w:rsidRDefault="00F90BDC">
      <w:r xmlns:w="http://schemas.openxmlformats.org/wordprocessingml/2006/main">
        <w:t xml:space="preserve">2. Приповісті 18:13 - «Хто дає відповідь, перш ніж почув, тому це глупота й ганьба».</w:t>
      </w:r>
    </w:p>
    <w:p w14:paraId="5A8A421D" w14:textId="77777777" w:rsidR="00F90BDC" w:rsidRDefault="00F90BDC"/>
    <w:p w14:paraId="05172D6D" w14:textId="77777777" w:rsidR="00F90BDC" w:rsidRDefault="00F90BDC">
      <w:r xmlns:w="http://schemas.openxmlformats.org/wordprocessingml/2006/main">
        <w:t xml:space="preserve">Марка 4:10 І коли Він залишився сам, ті, що були навколо Нього з дванадцятьма, запитали Його про притчу.</w:t>
      </w:r>
    </w:p>
    <w:p w14:paraId="65366EBC" w14:textId="77777777" w:rsidR="00F90BDC" w:rsidRDefault="00F90BDC"/>
    <w:p w14:paraId="74430EB7" w14:textId="77777777" w:rsidR="00F90BDC" w:rsidRDefault="00F90BDC">
      <w:r xmlns:w="http://schemas.openxmlformats.org/wordprocessingml/2006/main">
        <w:t xml:space="preserve">Ісус навчає учнів про притчі.</w:t>
      </w:r>
    </w:p>
    <w:p w14:paraId="4B987C50" w14:textId="77777777" w:rsidR="00F90BDC" w:rsidRDefault="00F90BDC"/>
    <w:p w14:paraId="33E5F064" w14:textId="77777777" w:rsidR="00F90BDC" w:rsidRDefault="00F90BDC">
      <w:r xmlns:w="http://schemas.openxmlformats.org/wordprocessingml/2006/main">
        <w:t xml:space="preserve">1. Божа мудрість через притчі: як ми можемо зрозуміти вчення Ісуса</w:t>
      </w:r>
    </w:p>
    <w:p w14:paraId="1743F250" w14:textId="77777777" w:rsidR="00F90BDC" w:rsidRDefault="00F90BDC"/>
    <w:p w14:paraId="24B3B391" w14:textId="77777777" w:rsidR="00F90BDC" w:rsidRDefault="00F90BDC">
      <w:r xmlns:w="http://schemas.openxmlformats.org/wordprocessingml/2006/main">
        <w:t xml:space="preserve">2. Притчі Ісуса: набуття розуміння Царства Божого</w:t>
      </w:r>
    </w:p>
    <w:p w14:paraId="1CFC869D" w14:textId="77777777" w:rsidR="00F90BDC" w:rsidRDefault="00F90BDC"/>
    <w:p w14:paraId="1EC4ECB6" w14:textId="77777777" w:rsidR="00F90BDC" w:rsidRDefault="00F90BDC">
      <w:r xmlns:w="http://schemas.openxmlformats.org/wordprocessingml/2006/main">
        <w:t xml:space="preserve">1. Матвій 13:34-35 - Ісус промовляв усе це до натовпу притчами; Він нічого не сказав їм без притчі. Так збулося сказане через пророка: «Відкрию в притчах уста Свої, скажу таємне від створення світу».</w:t>
      </w:r>
    </w:p>
    <w:p w14:paraId="03B9B406" w14:textId="77777777" w:rsidR="00F90BDC" w:rsidRDefault="00F90BDC"/>
    <w:p w14:paraId="063BFC9C" w14:textId="77777777" w:rsidR="00F90BDC" w:rsidRDefault="00F90BDC">
      <w:r xmlns:w="http://schemas.openxmlformats.org/wordprocessingml/2006/main">
        <w:t xml:space="preserve">2. Луки 8:9-10 - Його учні запитали його, що означає ця притча. Він сказав: «Вам дано пізнання таємниць Царства Божого, а іншим говорю притчами, щоб, бачачи, не бачили; навіть слухаючи, вони можуть не зрозуміти».</w:t>
      </w:r>
    </w:p>
    <w:p w14:paraId="4656A983" w14:textId="77777777" w:rsidR="00F90BDC" w:rsidRDefault="00F90BDC"/>
    <w:p w14:paraId="05B1F351" w14:textId="77777777" w:rsidR="00F90BDC" w:rsidRDefault="00F90BDC">
      <w:r xmlns:w="http://schemas.openxmlformats.org/wordprocessingml/2006/main">
        <w:t xml:space="preserve">Марка 4:11 І сказав Він до них: Вам дано пізнати таємницю Царства Божого, а тим, хто назовні, усе це дається в притчах.</w:t>
      </w:r>
    </w:p>
    <w:p w14:paraId="16D00D0C" w14:textId="77777777" w:rsidR="00F90BDC" w:rsidRDefault="00F90BDC"/>
    <w:p w14:paraId="469135B0" w14:textId="77777777" w:rsidR="00F90BDC" w:rsidRDefault="00F90BDC">
      <w:r xmlns:w="http://schemas.openxmlformats.org/wordprocessingml/2006/main">
        <w:t xml:space="preserve">Ісус відкриває таємницю Царства Божого тим, кого Він вибрав, але тим, хто зовні, Він говорить притчами.</w:t>
      </w:r>
    </w:p>
    <w:p w14:paraId="4BC580D8" w14:textId="77777777" w:rsidR="00F90BDC" w:rsidRDefault="00F90BDC"/>
    <w:p w14:paraId="72ECCB7D" w14:textId="77777777" w:rsidR="00F90BDC" w:rsidRDefault="00F90BDC">
      <w:r xmlns:w="http://schemas.openxmlformats.org/wordprocessingml/2006/main">
        <w:t xml:space="preserve">1. Таємниця Царства Божого: Заклик до послідовників Ісуса</w:t>
      </w:r>
    </w:p>
    <w:p w14:paraId="01475F45" w14:textId="77777777" w:rsidR="00F90BDC" w:rsidRDefault="00F90BDC"/>
    <w:p w14:paraId="2A1E7A10" w14:textId="77777777" w:rsidR="00F90BDC" w:rsidRDefault="00F90BDC">
      <w:r xmlns:w="http://schemas.openxmlformats.org/wordprocessingml/2006/main">
        <w:t xml:space="preserve">2. Що означає бути частиною Божого Царства</w:t>
      </w:r>
    </w:p>
    <w:p w14:paraId="6E3D80CB" w14:textId="77777777" w:rsidR="00F90BDC" w:rsidRDefault="00F90BDC"/>
    <w:p w14:paraId="4882CDF0" w14:textId="77777777" w:rsidR="00F90BDC" w:rsidRDefault="00F90BDC">
      <w:r xmlns:w="http://schemas.openxmlformats.org/wordprocessingml/2006/main">
        <w:t xml:space="preserve">1. Матвій 13:10-17 - Ісус пояснює притчі</w:t>
      </w:r>
    </w:p>
    <w:p w14:paraId="5D235EDB" w14:textId="77777777" w:rsidR="00F90BDC" w:rsidRDefault="00F90BDC"/>
    <w:p w14:paraId="30FADC43" w14:textId="77777777" w:rsidR="00F90BDC" w:rsidRDefault="00F90BDC">
      <w:r xmlns:w="http://schemas.openxmlformats.org/wordprocessingml/2006/main">
        <w:t xml:space="preserve">2. 2 Коринтян 4:3-4 - Павло говорить про Божі таємниці, які відкриваються через віру</w:t>
      </w:r>
    </w:p>
    <w:p w14:paraId="22E0D4FA" w14:textId="77777777" w:rsidR="00F90BDC" w:rsidRDefault="00F90BDC"/>
    <w:p w14:paraId="26573E1C" w14:textId="77777777" w:rsidR="00F90BDC" w:rsidRDefault="00F90BDC">
      <w:r xmlns:w="http://schemas.openxmlformats.org/wordprocessingml/2006/main">
        <w:t xml:space="preserve">Марка 4:12 щоб вони дивилися, та не бачили; і слухаючи, можуть почути та не зрозуміти; щоб колись вони не навернулися, і щоб їхні гріхи не були їм прощені.</w:t>
      </w:r>
    </w:p>
    <w:p w14:paraId="7BF66FFD" w14:textId="77777777" w:rsidR="00F90BDC" w:rsidRDefault="00F90BDC"/>
    <w:p w14:paraId="3833497A" w14:textId="77777777" w:rsidR="00F90BDC" w:rsidRDefault="00F90BDC">
      <w:r xmlns:w="http://schemas.openxmlformats.org/wordprocessingml/2006/main">
        <w:t xml:space="preserve">Ісус попереджає людей, що вони можуть почути його слова, але не зрозуміти або не навернутися й отримати прощення своїх гріхів.</w:t>
      </w:r>
    </w:p>
    <w:p w14:paraId="22969DDF" w14:textId="77777777" w:rsidR="00F90BDC" w:rsidRDefault="00F90BDC"/>
    <w:p w14:paraId="0733319B" w14:textId="77777777" w:rsidR="00F90BDC" w:rsidRDefault="00F90BDC">
      <w:r xmlns:w="http://schemas.openxmlformats.org/wordprocessingml/2006/main">
        <w:t xml:space="preserve">1: Боже Слово є могутнім і змінює життя</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всі будуть навернені</w:t>
      </w:r>
    </w:p>
    <w:p w14:paraId="164BF46B" w14:textId="77777777" w:rsidR="00F90BDC" w:rsidRDefault="00F90BDC"/>
    <w:p w14:paraId="7AEC698F" w14:textId="77777777" w:rsidR="00F90BDC" w:rsidRDefault="00F90BDC">
      <w:r xmlns:w="http://schemas.openxmlformats.org/wordprocessingml/2006/main">
        <w:t xml:space="preserve">1: Римлян 10:14-17 - Як же покличуть Того, в Кого не ввірували? і як повірять у Того, про Кого не чули? і як почують без проповідника?</w:t>
      </w:r>
    </w:p>
    <w:p w14:paraId="5A9A9818" w14:textId="77777777" w:rsidR="00F90BDC" w:rsidRDefault="00F90BDC"/>
    <w:p w14:paraId="77C9C860" w14:textId="77777777" w:rsidR="00F90BDC" w:rsidRDefault="00F90BDC">
      <w:r xmlns:w="http://schemas.openxmlformats.org/wordprocessingml/2006/main">
        <w:t xml:space="preserve">2: Якова 1:22-25 – Будьте ж виконавцями слова, а не слухачами лише, обманюючи самих себе.</w:t>
      </w:r>
    </w:p>
    <w:p w14:paraId="13190E27" w14:textId="77777777" w:rsidR="00F90BDC" w:rsidRDefault="00F90BDC"/>
    <w:p w14:paraId="4340AAA3" w14:textId="77777777" w:rsidR="00F90BDC" w:rsidRDefault="00F90BDC">
      <w:r xmlns:w="http://schemas.openxmlformats.org/wordprocessingml/2006/main">
        <w:t xml:space="preserve">Марка 4:13 І сказав Він до них: Хіба ви не знаєте цієї притчі? і як же ви пізнаєте всі притчі?</w:t>
      </w:r>
    </w:p>
    <w:p w14:paraId="22DEF919" w14:textId="77777777" w:rsidR="00F90BDC" w:rsidRDefault="00F90BDC"/>
    <w:p w14:paraId="5F06EB4D" w14:textId="77777777" w:rsidR="00F90BDC" w:rsidRDefault="00F90BDC">
      <w:r xmlns:w="http://schemas.openxmlformats.org/wordprocessingml/2006/main">
        <w:t xml:space="preserve">Ісус запитав своїх учнів, чи зрозуміли вони притчу, і закликав їх зрозуміти всі притчі.</w:t>
      </w:r>
    </w:p>
    <w:p w14:paraId="277DE428" w14:textId="77777777" w:rsidR="00F90BDC" w:rsidRDefault="00F90BDC"/>
    <w:p w14:paraId="23A69DB0" w14:textId="77777777" w:rsidR="00F90BDC" w:rsidRDefault="00F90BDC">
      <w:r xmlns:w="http://schemas.openxmlformats.org/wordprocessingml/2006/main">
        <w:t xml:space="preserve">1: Бог дає нам можливість зрозуміти Його вчення, якщо ми відкриваємо Йому своє серце.</w:t>
      </w:r>
    </w:p>
    <w:p w14:paraId="49FC2388" w14:textId="77777777" w:rsidR="00F90BDC" w:rsidRDefault="00F90BDC"/>
    <w:p w14:paraId="68EBF3E4" w14:textId="77777777" w:rsidR="00F90BDC" w:rsidRDefault="00F90BDC">
      <w:r xmlns:w="http://schemas.openxmlformats.org/wordprocessingml/2006/main">
        <w:t xml:space="preserve">2: Ми повинні бути готові докладати зусиль, щоб зрозуміти духовні істини, якщо ми хочемо жити в царстві Бога.</w:t>
      </w:r>
    </w:p>
    <w:p w14:paraId="3EF869B7" w14:textId="77777777" w:rsidR="00F90BDC" w:rsidRDefault="00F90BDC"/>
    <w:p w14:paraId="5AFC5CEF" w14:textId="77777777" w:rsidR="00F90BDC" w:rsidRDefault="00F90BDC">
      <w:r xmlns:w="http://schemas.openxmlformats.org/wordprocessingml/2006/main">
        <w:t xml:space="preserve">1: Колосян 1:9-10 - Тому з того дня, як ми почули про вас, ми не переставали молитися за вас і просити Бога, щоб наповнив вас знанням Його волі через усю духовну мудрість і розуміння.</w:t>
      </w:r>
    </w:p>
    <w:p w14:paraId="1E86134B" w14:textId="77777777" w:rsidR="00F90BDC" w:rsidRDefault="00F90BDC"/>
    <w:p w14:paraId="189EEF41" w14:textId="77777777" w:rsidR="00F90BDC" w:rsidRDefault="00F90BDC">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244D3D46" w14:textId="77777777" w:rsidR="00F90BDC" w:rsidRDefault="00F90BDC"/>
    <w:p w14:paraId="423463CC" w14:textId="77777777" w:rsidR="00F90BDC" w:rsidRDefault="00F90BDC">
      <w:r xmlns:w="http://schemas.openxmlformats.org/wordprocessingml/2006/main">
        <w:t xml:space="preserve">Марка 4:14 Сіяч сіє слово.</w:t>
      </w:r>
    </w:p>
    <w:p w14:paraId="6EE559E1" w14:textId="77777777" w:rsidR="00F90BDC" w:rsidRDefault="00F90BDC"/>
    <w:p w14:paraId="6FB60598" w14:textId="77777777" w:rsidR="00F90BDC" w:rsidRDefault="00F90BDC">
      <w:r xmlns:w="http://schemas.openxmlformats.org/wordprocessingml/2006/main">
        <w:t xml:space="preserve">Уривок обговорює важливість сіяти слово Боже.</w:t>
      </w:r>
    </w:p>
    <w:p w14:paraId="350197F9" w14:textId="77777777" w:rsidR="00F90BDC" w:rsidRDefault="00F90BDC"/>
    <w:p w14:paraId="192FF9C3" w14:textId="77777777" w:rsidR="00F90BDC" w:rsidRDefault="00F90BDC">
      <w:r xmlns:w="http://schemas.openxmlformats.org/wordprocessingml/2006/main">
        <w:t xml:space="preserve">1. Боже Слово: основа нашої віри</w:t>
      </w:r>
    </w:p>
    <w:p w14:paraId="608D5A32" w14:textId="77777777" w:rsidR="00F90BDC" w:rsidRDefault="00F90BDC"/>
    <w:p w14:paraId="29CA1E63" w14:textId="77777777" w:rsidR="00F90BDC" w:rsidRDefault="00F90BDC">
      <w:r xmlns:w="http://schemas.openxmlformats.org/wordprocessingml/2006/main">
        <w:t xml:space="preserve">2. Переваги сіяння Божого Слова</w:t>
      </w:r>
    </w:p>
    <w:p w14:paraId="49FC76DC" w14:textId="77777777" w:rsidR="00F90BDC" w:rsidRDefault="00F90BDC"/>
    <w:p w14:paraId="7568A6EB" w14:textId="77777777" w:rsidR="00F90BDC" w:rsidRDefault="00F90BDC">
      <w:r xmlns:w="http://schemas.openxmlformats.org/wordprocessingml/2006/main">
        <w:t xml:space="preserve">1. Ісая 55:10-11 – «Бо як дощ і сніг сходять із неба й не повертаються туди, але поять землю, щоб вона вродила й проростала, даючи насіння сіячу і хліб тому, хто їсть, так чи буде слово моє, що виходить із уст моїх; воно не повернеться до мене порожнім, але воно виконає те, що я задумав, і досягне успіху в тому, для чого я послав його».</w:t>
      </w:r>
    </w:p>
    <w:p w14:paraId="4AD86CC6" w14:textId="77777777" w:rsidR="00F90BDC" w:rsidRDefault="00F90BDC"/>
    <w:p w14:paraId="6BD1B4E1" w14:textId="77777777" w:rsidR="00F90BDC" w:rsidRDefault="00F90BDC">
      <w:r xmlns:w="http://schemas.openxmlformats.org/wordprocessingml/2006/main">
        <w:t xml:space="preserve">2. Якова 1:21-22 – «Отже, відкиньте всяку нечистоту та нестримну злочестивість і прийміть з лагідністю вселене слово, яке може спасти ваші душі. Але будьте виконавцями слова, а не тільки слухачами, обманюючи самих себе».</w:t>
      </w:r>
    </w:p>
    <w:p w14:paraId="67150A7B" w14:textId="77777777" w:rsidR="00F90BDC" w:rsidRDefault="00F90BDC"/>
    <w:p w14:paraId="2D3FFC82" w14:textId="77777777" w:rsidR="00F90BDC" w:rsidRDefault="00F90BDC">
      <w:r xmlns:w="http://schemas.openxmlformats.org/wordprocessingml/2006/main">
        <w:t xml:space="preserve">Марка 4:15 А це ті, що при дорозі, де сіється слово; але коли вони почують, сатана негайно приходить і забирає слово, посіяне в їхніх серцях.</w:t>
      </w:r>
    </w:p>
    <w:p w14:paraId="0AC6C951" w14:textId="77777777" w:rsidR="00F90BDC" w:rsidRDefault="00F90BDC"/>
    <w:p w14:paraId="0725E3D9" w14:textId="77777777" w:rsidR="00F90BDC" w:rsidRDefault="00F90BDC">
      <w:r xmlns:w="http://schemas.openxmlformats.org/wordprocessingml/2006/main">
        <w:t xml:space="preserve">Слово Боже сіється в серцях тих, хто його слухає, але диявол швидко приходить, щоб забрати його.</w:t>
      </w:r>
    </w:p>
    <w:p w14:paraId="53A2B0E1" w14:textId="77777777" w:rsidR="00F90BDC" w:rsidRDefault="00F90BDC"/>
    <w:p w14:paraId="236898A8" w14:textId="77777777" w:rsidR="00F90BDC" w:rsidRDefault="00F90BDC">
      <w:r xmlns:w="http://schemas.openxmlformats.org/wordprocessingml/2006/main">
        <w:t xml:space="preserve">1. Сила Божого Слова: стійко протистояти ворогу</w:t>
      </w:r>
    </w:p>
    <w:p w14:paraId="7EB5349A" w14:textId="77777777" w:rsidR="00F90BDC" w:rsidRDefault="00F90BDC"/>
    <w:p w14:paraId="08AFF468" w14:textId="77777777" w:rsidR="00F90BDC" w:rsidRDefault="00F90BDC">
      <w:r xmlns:w="http://schemas.openxmlformats.org/wordprocessingml/2006/main">
        <w:t xml:space="preserve">2. Протистояти нападу диявола на наші серця</w:t>
      </w:r>
    </w:p>
    <w:p w14:paraId="613FE204" w14:textId="77777777" w:rsidR="00F90BDC" w:rsidRDefault="00F90BDC"/>
    <w:p w14:paraId="6ACEA20C" w14:textId="77777777" w:rsidR="00F90BDC" w:rsidRDefault="00F90BDC">
      <w:r xmlns:w="http://schemas.openxmlformats.org/wordprocessingml/2006/main">
        <w:t xml:space="preserve">1. Якова 4:7 – «Тож підкоріться Богові. Проти диявола, і він утече від вас».</w:t>
      </w:r>
    </w:p>
    <w:p w14:paraId="142B8419" w14:textId="77777777" w:rsidR="00F90BDC" w:rsidRDefault="00F90BDC"/>
    <w:p w14:paraId="64776F8C" w14:textId="77777777" w:rsidR="00F90BDC" w:rsidRDefault="00F90BDC">
      <w:r xmlns:w="http://schemas.openxmlformats.org/wordprocessingml/2006/main">
        <w:t xml:space="preserve">2. Ефесянам 6:10-11 – «Нарешті, зміцніться в Господі та в силі Його могутності. Зодягніться в повну Божу зброю, щоб ви могли протистояти задумам диявола».</w:t>
      </w:r>
    </w:p>
    <w:p w14:paraId="54FF3E1A" w14:textId="77777777" w:rsidR="00F90BDC" w:rsidRDefault="00F90BDC"/>
    <w:p w14:paraId="5EFE4907" w14:textId="77777777" w:rsidR="00F90BDC" w:rsidRDefault="00F90BDC">
      <w:r xmlns:w="http://schemas.openxmlformats.org/wordprocessingml/2006/main">
        <w:t xml:space="preserve">Марка 4:16 А це також ті, що посіяні на кам'янистому ґрунті; які, почувши слово, одразу приймають його з радістю;</w:t>
      </w:r>
    </w:p>
    <w:p w14:paraId="5C448CB9" w14:textId="77777777" w:rsidR="00F90BDC" w:rsidRDefault="00F90BDC"/>
    <w:p w14:paraId="4CD786B9" w14:textId="77777777" w:rsidR="00F90BDC" w:rsidRDefault="00F90BDC">
      <w:r xmlns:w="http://schemas.openxmlformats.org/wordprocessingml/2006/main">
        <w:t xml:space="preserve">Притча про Ісуса розповідає про тих, хто приймає Слово Боже з радістю.</w:t>
      </w:r>
    </w:p>
    <w:p w14:paraId="0358482B" w14:textId="77777777" w:rsidR="00F90BDC" w:rsidRDefault="00F90BDC"/>
    <w:p w14:paraId="6CD54EBE" w14:textId="77777777" w:rsidR="00F90BDC" w:rsidRDefault="00F90BDC">
      <w:r xmlns:w="http://schemas.openxmlformats.org/wordprocessingml/2006/main">
        <w:t xml:space="preserve">1. «З радістю прийміть Слово Боже»</w:t>
      </w:r>
    </w:p>
    <w:p w14:paraId="4E3AC6E8" w14:textId="77777777" w:rsidR="00F90BDC" w:rsidRDefault="00F90BDC"/>
    <w:p w14:paraId="3FEDA419" w14:textId="77777777" w:rsidR="00F90BDC" w:rsidRDefault="00F90BDC">
      <w:r xmlns:w="http://schemas.openxmlformats.org/wordprocessingml/2006/main">
        <w:t xml:space="preserve">2. «Радість слухання та прийняття Божого Слова»</w:t>
      </w:r>
    </w:p>
    <w:p w14:paraId="1ABD298D" w14:textId="77777777" w:rsidR="00F90BDC" w:rsidRDefault="00F90BDC"/>
    <w:p w14:paraId="65EFD139" w14:textId="77777777" w:rsidR="00F90BDC" w:rsidRDefault="00F90BDC">
      <w:r xmlns:w="http://schemas.openxmlformats.org/wordprocessingml/2006/main">
        <w:t xml:space="preserve">1. Луки 8:13 - "Ті, що на скелі, - це ті, що з радістю приймають слово, коли слухають його, але не мають кореня. Вони вірують на час, але під час випробування відпадають".</w:t>
      </w:r>
    </w:p>
    <w:p w14:paraId="3C3A7117" w14:textId="77777777" w:rsidR="00F90BDC" w:rsidRDefault="00F90BDC"/>
    <w:p w14:paraId="29116316"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1B1313C4" w14:textId="77777777" w:rsidR="00F90BDC" w:rsidRDefault="00F90BDC"/>
    <w:p w14:paraId="45EA18B3" w14:textId="77777777" w:rsidR="00F90BDC" w:rsidRDefault="00F90BDC">
      <w:r xmlns:w="http://schemas.openxmlformats.org/wordprocessingml/2006/main">
        <w:t xml:space="preserve">Mark 4:17 17 і не мають кореня в собі, і тому терплять дочасно; а потім, як настане утиск чи переслідування за слово, вони зараз спокушаються.</w:t>
      </w:r>
    </w:p>
    <w:p w14:paraId="40C26458" w14:textId="77777777" w:rsidR="00F90BDC" w:rsidRDefault="00F90BDC"/>
    <w:p w14:paraId="7C904B39" w14:textId="77777777" w:rsidR="00F90BDC" w:rsidRDefault="00F90BDC">
      <w:r xmlns:w="http://schemas.openxmlformats.org/wordprocessingml/2006/main">
        <w:t xml:space="preserve">Цей уривок говорить про те, як люди, які не мають сильної віри, можуть легко образитися і здатися, коли стикаються зі стражданнями чи переслідуваннями за слово Боже.</w:t>
      </w:r>
    </w:p>
    <w:p w14:paraId="46A2BFF2" w14:textId="77777777" w:rsidR="00F90BDC" w:rsidRDefault="00F90BDC"/>
    <w:p w14:paraId="6CAA72AA" w14:textId="77777777" w:rsidR="00F90BDC" w:rsidRDefault="00F90BDC">
      <w:r xmlns:w="http://schemas.openxmlformats.org/wordprocessingml/2006/main">
        <w:t xml:space="preserve">1: стійко стояти перед лицем труднощів</w:t>
      </w:r>
    </w:p>
    <w:p w14:paraId="61FDD619" w14:textId="77777777" w:rsidR="00F90BDC" w:rsidRDefault="00F90BDC"/>
    <w:p w14:paraId="620B5E1D" w14:textId="77777777" w:rsidR="00F90BDC" w:rsidRDefault="00F90BDC">
      <w:r xmlns:w="http://schemas.openxmlformats.org/wordprocessingml/2006/main">
        <w:t xml:space="preserve">2: Благословення наполегливості</w:t>
      </w:r>
    </w:p>
    <w:p w14:paraId="692660FD" w14:textId="77777777" w:rsidR="00F90BDC" w:rsidRDefault="00F90BDC"/>
    <w:p w14:paraId="0063BDAE" w14:textId="77777777" w:rsidR="00F90BDC" w:rsidRDefault="00F90BDC">
      <w:r xmlns:w="http://schemas.openxmlformats.org/wordprocessingml/2006/main">
        <w:t xml:space="preserve">1: Якова 1:12 – Блаженна людина, яка залишається непохитною під час випробування, бо, витримавши випробування, вона отримає вінець життя, який Бог обіцяв тим, хто любить Його.</w:t>
      </w:r>
    </w:p>
    <w:p w14:paraId="0D7061AE" w14:textId="77777777" w:rsidR="00F90BDC" w:rsidRDefault="00F90BDC"/>
    <w:p w14:paraId="2B5FFCCC" w14:textId="77777777" w:rsidR="00F90BDC" w:rsidRDefault="00F90BDC">
      <w:r xmlns:w="http://schemas.openxmlformats.org/wordprocessingml/2006/main">
        <w:t xml:space="preserve">2: Матвія 5:10-12 - Блаженні переслідувані за правду, бо їхнє Царство Небесне. Блаженні ви, коли інші будуть вас ганьбити, і переслідувати, і висловлюватимуть на вас усяке зло неправдиво через мене. Радійте та веселіться, бо велика нагорода ваша на небі, бо так гнали пророків, що були перед вами.</w:t>
      </w:r>
    </w:p>
    <w:p w14:paraId="1C71E2E1" w14:textId="77777777" w:rsidR="00F90BDC" w:rsidRDefault="00F90BDC"/>
    <w:p w14:paraId="58198357" w14:textId="77777777" w:rsidR="00F90BDC" w:rsidRDefault="00F90BDC">
      <w:r xmlns:w="http://schemas.openxmlformats.org/wordprocessingml/2006/main">
        <w:t xml:space="preserve">Марка 4:18 А це ті, що посіяні між теренами; наприклад почути слово,</w:t>
      </w:r>
    </w:p>
    <w:p w14:paraId="65D083E2" w14:textId="77777777" w:rsidR="00F90BDC" w:rsidRDefault="00F90BDC"/>
    <w:p w14:paraId="0B6068CB" w14:textId="77777777" w:rsidR="00F90BDC" w:rsidRDefault="00F90BDC">
      <w:r xmlns:w="http://schemas.openxmlformats.org/wordprocessingml/2006/main">
        <w:t xml:space="preserve">Цей вірш говорить про тих, хто чує Слово Боже, але йому не дозволяється вкоренитися в їхніх серцях через відволікання світу.</w:t>
      </w:r>
    </w:p>
    <w:p w14:paraId="0CA0F89C" w14:textId="77777777" w:rsidR="00F90BDC" w:rsidRDefault="00F90BDC"/>
    <w:p w14:paraId="166E2961" w14:textId="77777777" w:rsidR="00F90BDC" w:rsidRDefault="00F90BDC">
      <w:r xmlns:w="http://schemas.openxmlformats.org/wordprocessingml/2006/main">
        <w:t xml:space="preserve">1. Не дозволяйте світу відволікати вас від Слова Божого</w:t>
      </w:r>
    </w:p>
    <w:p w14:paraId="1B362444" w14:textId="77777777" w:rsidR="00F90BDC" w:rsidRDefault="00F90BDC"/>
    <w:p w14:paraId="0719F6C2" w14:textId="77777777" w:rsidR="00F90BDC" w:rsidRDefault="00F90BDC">
      <w:r xmlns:w="http://schemas.openxmlformats.org/wordprocessingml/2006/main">
        <w:t xml:space="preserve">2. Не дозволяйте терням світу задушити Слово Боже</w:t>
      </w:r>
    </w:p>
    <w:p w14:paraId="0A1C30D8" w14:textId="77777777" w:rsidR="00F90BDC" w:rsidRDefault="00F90BDC"/>
    <w:p w14:paraId="768A8311" w14:textId="77777777" w:rsidR="00F90BDC" w:rsidRDefault="00F90BDC">
      <w:r xmlns:w="http://schemas.openxmlformats.org/wordprocessingml/2006/main">
        <w:t xml:space="preserve">1. 1 Івана 2:15-17 - Не люби світу, але люби Господа Бога свого всім серцем своїм.</w:t>
      </w:r>
    </w:p>
    <w:p w14:paraId="3AD310A6" w14:textId="77777777" w:rsidR="00F90BDC" w:rsidRDefault="00F90BDC"/>
    <w:p w14:paraId="4E327251" w14:textId="77777777" w:rsidR="00F90BDC" w:rsidRDefault="00F90BDC">
      <w:r xmlns:w="http://schemas.openxmlformats.org/wordprocessingml/2006/main">
        <w:t xml:space="preserve">2. Псалом 119:11 - Я сховав слово Твоє в серці своєму, щоб не грішити проти Тебе.</w:t>
      </w:r>
    </w:p>
    <w:p w14:paraId="0058683E" w14:textId="77777777" w:rsidR="00F90BDC" w:rsidRDefault="00F90BDC"/>
    <w:p w14:paraId="5AA3CBB1" w14:textId="77777777" w:rsidR="00F90BDC" w:rsidRDefault="00F90BDC">
      <w:r xmlns:w="http://schemas.openxmlformats.org/wordprocessingml/2006/main">
        <w:t xml:space="preserve">Марка 4:19 І турботи цього світу, і оманливість багатства, і інші пожадливості, що входять, заглушують слово, і воно стає безплідним.</w:t>
      </w:r>
    </w:p>
    <w:p w14:paraId="58CA35D8" w14:textId="77777777" w:rsidR="00F90BDC" w:rsidRDefault="00F90BDC"/>
    <w:p w14:paraId="608080F3" w14:textId="77777777" w:rsidR="00F90BDC" w:rsidRDefault="00F90BDC">
      <w:r xmlns:w="http://schemas.openxmlformats.org/wordprocessingml/2006/main">
        <w:t xml:space="preserve">Обман багатства та мирські турботи можуть заглушити Слово Боже, зробивши його безплідним.</w:t>
      </w:r>
    </w:p>
    <w:p w14:paraId="3CDFD02E" w14:textId="77777777" w:rsidR="00F90BDC" w:rsidRDefault="00F90BDC"/>
    <w:p w14:paraId="71424FBF" w14:textId="77777777" w:rsidR="00F90BDC" w:rsidRDefault="00F90BDC">
      <w:r xmlns:w="http://schemas.openxmlformats.org/wordprocessingml/2006/main">
        <w:t xml:space="preserve">1. Як уникнути обману багатства та світських турбот</w:t>
      </w:r>
    </w:p>
    <w:p w14:paraId="17FA46D4" w14:textId="77777777" w:rsidR="00F90BDC" w:rsidRDefault="00F90BDC"/>
    <w:p w14:paraId="777BF0FA" w14:textId="77777777" w:rsidR="00F90BDC" w:rsidRDefault="00F90BDC">
      <w:r xmlns:w="http://schemas.openxmlformats.org/wordprocessingml/2006/main">
        <w:t xml:space="preserve">2. Небезпека дозволити мирським бажанням витіснити Слово Боже</w:t>
      </w:r>
    </w:p>
    <w:p w14:paraId="68D8AF56" w14:textId="77777777" w:rsidR="00F90BDC" w:rsidRDefault="00F90BDC"/>
    <w:p w14:paraId="5BCB74A5" w14:textId="77777777" w:rsidR="00F90BDC" w:rsidRDefault="00F90BDC">
      <w:r xmlns:w="http://schemas.openxmlformats.org/wordprocessingml/2006/main">
        <w:t xml:space="preserve">1. Матвія 6:33, «Шукайте ж найперше Царства Божого та Його правди, а все це вам додасться».</w:t>
      </w:r>
    </w:p>
    <w:p w14:paraId="2746C831" w14:textId="77777777" w:rsidR="00F90BDC" w:rsidRDefault="00F90BDC"/>
    <w:p w14:paraId="617AC901" w14:textId="77777777" w:rsidR="00F90BDC" w:rsidRDefault="00F90BDC">
      <w:r xmlns:w="http://schemas.openxmlformats.org/wordprocessingml/2006/main">
        <w:t xml:space="preserve">2. Екклезіаста 5:10: «Не насититься грошима той, хто любить гроші, а хто любить достаток — доходом від нього; це теж марнота».</w:t>
      </w:r>
    </w:p>
    <w:p w14:paraId="3E7E16F6" w14:textId="77777777" w:rsidR="00F90BDC" w:rsidRDefault="00F90BDC"/>
    <w:p w14:paraId="0643AEEB" w14:textId="77777777" w:rsidR="00F90BDC" w:rsidRDefault="00F90BDC">
      <w:r xmlns:w="http://schemas.openxmlformats.org/wordprocessingml/2006/main">
        <w:t xml:space="preserve">Марка 4:20 А це ті, що посіяні на добрій землі; такі, що слухають слово, і приймають його, і приносять плід, одні в тридцятеро, інші в шістдесят, а інші в сто.</w:t>
      </w:r>
    </w:p>
    <w:p w14:paraId="6D9A0EC9" w14:textId="77777777" w:rsidR="00F90BDC" w:rsidRDefault="00F90BDC"/>
    <w:p w14:paraId="4A3635AC" w14:textId="77777777" w:rsidR="00F90BDC" w:rsidRDefault="00F90BDC">
      <w:r xmlns:w="http://schemas.openxmlformats.org/wordprocessingml/2006/main">
        <w:t xml:space="preserve">Ті, хто слухають і приймають Боже Слово, принесуть плід у своєму житті.</w:t>
      </w:r>
    </w:p>
    <w:p w14:paraId="1CB5DCAE" w14:textId="77777777" w:rsidR="00F90BDC" w:rsidRDefault="00F90BDC"/>
    <w:p w14:paraId="07DFC6D9" w14:textId="77777777" w:rsidR="00F90BDC" w:rsidRDefault="00F90BDC">
      <w:r xmlns:w="http://schemas.openxmlformats.org/wordprocessingml/2006/main">
        <w:t xml:space="preserve">1: Прийняття Божого Слова принесе вам великі нагороди.</w:t>
      </w:r>
    </w:p>
    <w:p w14:paraId="2EDC18D2" w14:textId="77777777" w:rsidR="00F90BDC" w:rsidRDefault="00F90BDC"/>
    <w:p w14:paraId="4CB10DA6" w14:textId="77777777" w:rsidR="00F90BDC" w:rsidRDefault="00F90BDC">
      <w:r xmlns:w="http://schemas.openxmlformats.org/wordprocessingml/2006/main">
        <w:t xml:space="preserve">2: Боже Слово принесе рясні плоди у вашому житті.</w:t>
      </w:r>
    </w:p>
    <w:p w14:paraId="3F657F95" w14:textId="77777777" w:rsidR="00F90BDC" w:rsidRDefault="00F90BDC"/>
    <w:p w14:paraId="33DC4EA5" w14:textId="77777777" w:rsidR="00F90BDC" w:rsidRDefault="00F90BDC">
      <w:r xmlns:w="http://schemas.openxmlformats.org/wordprocessingml/2006/main">
        <w:t xml:space="preserve">1: 1 Коринтян 3: 6-9 - Я посадив, Аполлос полив; але Бог дав збільшення.</w:t>
      </w:r>
    </w:p>
    <w:p w14:paraId="25C1EFC7" w14:textId="77777777" w:rsidR="00F90BDC" w:rsidRDefault="00F90BDC"/>
    <w:p w14:paraId="1C1864FC" w14:textId="77777777" w:rsidR="00F90BDC" w:rsidRDefault="00F90BDC">
      <w:r xmlns:w="http://schemas.openxmlformats.org/wordprocessingml/2006/main">
        <w:t xml:space="preserve">2: Якова 1:21 – Тож відкиньте всяку скверну та зайве лихість і прийміть з лагідністю щеплене слово, яке може спасти ваші душі.</w:t>
      </w:r>
    </w:p>
    <w:p w14:paraId="6EE6DA28" w14:textId="77777777" w:rsidR="00F90BDC" w:rsidRDefault="00F90BDC"/>
    <w:p w14:paraId="294C1CBB" w14:textId="77777777" w:rsidR="00F90BDC" w:rsidRDefault="00F90BDC">
      <w:r xmlns:w="http://schemas.openxmlformats.org/wordprocessingml/2006/main">
        <w:t xml:space="preserve">Марка 4:21 І сказав Він до них: Чи приноситься свічка, щоб поставити її під посудину чи під ліжко? а не бути поставленим на свічнику?</w:t>
      </w:r>
    </w:p>
    <w:p w14:paraId="67F6F07F" w14:textId="77777777" w:rsidR="00F90BDC" w:rsidRDefault="00F90BDC"/>
    <w:p w14:paraId="07752BAE" w14:textId="77777777" w:rsidR="00F90BDC" w:rsidRDefault="00F90BDC">
      <w:r xmlns:w="http://schemas.openxmlformats.org/wordprocessingml/2006/main">
        <w:t xml:space="preserve">Ісус запитує своїх слухачів, чи правильно ховати свічку під посудину чи ліжко, а не ставити її на свічнику.</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Освітлення темряви: значення притчі про свічку Ісуса</w:t>
      </w:r>
    </w:p>
    <w:p w14:paraId="65CF5B08" w14:textId="77777777" w:rsidR="00F90BDC" w:rsidRDefault="00F90BDC"/>
    <w:p w14:paraId="5EE4215D" w14:textId="77777777" w:rsidR="00F90BDC" w:rsidRDefault="00F90BDC">
      <w:r xmlns:w="http://schemas.openxmlformats.org/wordprocessingml/2006/main">
        <w:t xml:space="preserve">2. Гріх приховування Божої правди</w:t>
      </w:r>
    </w:p>
    <w:p w14:paraId="70E0D65B" w14:textId="77777777" w:rsidR="00F90BDC" w:rsidRDefault="00F90BDC"/>
    <w:p w14:paraId="7C8C5EA3" w14:textId="77777777" w:rsidR="00F90BDC" w:rsidRDefault="00F90BDC">
      <w:r xmlns:w="http://schemas.openxmlformats.org/wordprocessingml/2006/main">
        <w:t xml:space="preserve">1. Матвій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14:paraId="30177D8A" w14:textId="77777777" w:rsidR="00F90BDC" w:rsidRDefault="00F90BDC"/>
    <w:p w14:paraId="1037E762" w14:textId="77777777" w:rsidR="00F90BDC" w:rsidRDefault="00F90BDC">
      <w:r xmlns:w="http://schemas.openxmlformats.org/wordprocessingml/2006/main">
        <w:t xml:space="preserve">2. Ефесянам 5:8-13 - «Бо колись ви були темрявою, а тепер ви світло в Господі. Живіть як діти світла (бо плід світла полягає в усякій доброті, праведності та правді) і дізнайтеся, що до вподоби Господу. Не май нічого спільного з безплідними справами темряви, а радше викривай їх. Соромно навіть згадувати, що таємно роблять непокірні. Але все, що висвітлюється світлом, стає видимим, і все, що освітлюється, стає світлом».</w:t>
      </w:r>
    </w:p>
    <w:p w14:paraId="4BB462AF" w14:textId="77777777" w:rsidR="00F90BDC" w:rsidRDefault="00F90BDC"/>
    <w:p w14:paraId="623AA35F" w14:textId="77777777" w:rsidR="00F90BDC" w:rsidRDefault="00F90BDC">
      <w:r xmlns:w="http://schemas.openxmlformats.org/wordprocessingml/2006/main">
        <w:t xml:space="preserve">Марка 4:22 Бо немає нічого таємного, що не стало б явним; також нічого не було таємно, але щоб воно вийшло за кордон.</w:t>
      </w:r>
    </w:p>
    <w:p w14:paraId="7E9A5E81" w14:textId="77777777" w:rsidR="00F90BDC" w:rsidRDefault="00F90BDC"/>
    <w:p w14:paraId="032889C1" w14:textId="77777777" w:rsidR="00F90BDC" w:rsidRDefault="00F90BDC">
      <w:r xmlns:w="http://schemas.openxmlformats.org/wordprocessingml/2006/main">
        <w:t xml:space="preserve">Уривок підкреслює, що ніщо не приховано і все стане відомим.</w:t>
      </w:r>
    </w:p>
    <w:p w14:paraId="45397393" w14:textId="77777777" w:rsidR="00F90BDC" w:rsidRDefault="00F90BDC"/>
    <w:p w14:paraId="4813ACAA" w14:textId="77777777" w:rsidR="00F90BDC" w:rsidRDefault="00F90BDC">
      <w:r xmlns:w="http://schemas.openxmlformats.org/wordprocessingml/2006/main">
        <w:t xml:space="preserve">1. Сила прозорості</w:t>
      </w:r>
    </w:p>
    <w:p w14:paraId="35D3D392" w14:textId="77777777" w:rsidR="00F90BDC" w:rsidRDefault="00F90BDC"/>
    <w:p w14:paraId="1A684B67" w14:textId="77777777" w:rsidR="00F90BDC" w:rsidRDefault="00F90BDC">
      <w:r xmlns:w="http://schemas.openxmlformats.org/wordprocessingml/2006/main">
        <w:t xml:space="preserve">2. Жити відкритим життям</w:t>
      </w:r>
    </w:p>
    <w:p w14:paraId="2E216D36" w14:textId="77777777" w:rsidR="00F90BDC" w:rsidRDefault="00F90BDC"/>
    <w:p w14:paraId="53676C56" w14:textId="77777777" w:rsidR="00F90BDC" w:rsidRDefault="00F90BDC">
      <w:r xmlns:w="http://schemas.openxmlformats.org/wordprocessingml/2006/main">
        <w:t xml:space="preserve">1. Луки 8:17 – «Бо немає нічого таємного, що не стало б явним, ані таємного, що не стало б відомим і не стало б явним».</w:t>
      </w:r>
    </w:p>
    <w:p w14:paraId="41B3F02A" w14:textId="77777777" w:rsidR="00F90BDC" w:rsidRDefault="00F90BDC"/>
    <w:p w14:paraId="2F115BB1" w14:textId="77777777" w:rsidR="00F90BDC" w:rsidRDefault="00F90BDC">
      <w:r xmlns:w="http://schemas.openxmlformats.org/wordprocessingml/2006/main">
        <w:t xml:space="preserve">2. Приповістей 28:13 – «Хто приховує свої провини, той не матиме успіху, а хто зізнається та покине їх, знайде співчуття».</w:t>
      </w:r>
    </w:p>
    <w:p w14:paraId="47F7665F" w14:textId="77777777" w:rsidR="00F90BDC" w:rsidRDefault="00F90BDC"/>
    <w:p w14:paraId="791F38E1" w14:textId="77777777" w:rsidR="00F90BDC" w:rsidRDefault="00F90BDC">
      <w:r xmlns:w="http://schemas.openxmlformats.org/wordprocessingml/2006/main">
        <w:t xml:space="preserve">Марка 4:23 Хто має вуха, щоб слухати, нехай слухає.</w:t>
      </w:r>
    </w:p>
    <w:p w14:paraId="3DD5FEEF" w14:textId="77777777" w:rsidR="00F90BDC" w:rsidRDefault="00F90BDC"/>
    <w:p w14:paraId="55A1DF94" w14:textId="77777777" w:rsidR="00F90BDC" w:rsidRDefault="00F90BDC">
      <w:r xmlns:w="http://schemas.openxmlformats.org/wordprocessingml/2006/main">
        <w:t xml:space="preserve">Цей вірш є закликом до тих, хто слухає, звернути увагу на слова Ісуса.</w:t>
      </w:r>
    </w:p>
    <w:p w14:paraId="3E0B18EB" w14:textId="77777777" w:rsidR="00F90BDC" w:rsidRDefault="00F90BDC"/>
    <w:p w14:paraId="4AC7B547" w14:textId="77777777" w:rsidR="00F90BDC" w:rsidRDefault="00F90BDC">
      <w:r xmlns:w="http://schemas.openxmlformats.org/wordprocessingml/2006/main">
        <w:t xml:space="preserve">1. Слухати Ісуса: як слухати і дотримуватись Його вчень</w:t>
      </w:r>
    </w:p>
    <w:p w14:paraId="6A8250B0" w14:textId="77777777" w:rsidR="00F90BDC" w:rsidRDefault="00F90BDC"/>
    <w:p w14:paraId="245E5F5C" w14:textId="77777777" w:rsidR="00F90BDC" w:rsidRDefault="00F90BDC">
      <w:r xmlns:w="http://schemas.openxmlformats.org/wordprocessingml/2006/main">
        <w:t xml:space="preserve">2. Сила слів Ісуса: зверніть увагу на те, що Він говорить</w:t>
      </w:r>
    </w:p>
    <w:p w14:paraId="537D03B8" w14:textId="77777777" w:rsidR="00F90BDC" w:rsidRDefault="00F90BDC"/>
    <w:p w14:paraId="7E0485A1" w14:textId="77777777" w:rsidR="00F90BDC" w:rsidRDefault="00F90BDC">
      <w:r xmlns:w="http://schemas.openxmlformats.org/wordprocessingml/2006/main">
        <w:t xml:space="preserve">1. Приповісті 2:1-5 -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14:paraId="0E875EE3" w14:textId="77777777" w:rsidR="00F90BDC" w:rsidRDefault="00F90BDC"/>
    <w:p w14:paraId="7A4FE56E" w14:textId="77777777" w:rsidR="00F90BDC" w:rsidRDefault="00F90BDC">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6621AB4A" w14:textId="77777777" w:rsidR="00F90BDC" w:rsidRDefault="00F90BDC"/>
    <w:p w14:paraId="34B51950" w14:textId="77777777" w:rsidR="00F90BDC" w:rsidRDefault="00F90BDC">
      <w:r xmlns:w="http://schemas.openxmlformats.org/wordprocessingml/2006/main">
        <w:t xml:space="preserve">Марка 4:24 І сказав Він до них: Уважайте, що ви чуєте: якою мірою міряєте, такою вам відміряють, і вам, хто слухає, додасться.</w:t>
      </w:r>
    </w:p>
    <w:p w14:paraId="2298ED54" w14:textId="77777777" w:rsidR="00F90BDC" w:rsidRDefault="00F90BDC"/>
    <w:p w14:paraId="5FD56C22" w14:textId="77777777" w:rsidR="00F90BDC" w:rsidRDefault="00F90BDC">
      <w:r xmlns:w="http://schemas.openxmlformats.org/wordprocessingml/2006/main">
        <w:t xml:space="preserve">Бог хоче, щоб ми були хорошими слухачами, і винагородить нас за це.</w:t>
      </w:r>
    </w:p>
    <w:p w14:paraId="19A22C2C" w14:textId="77777777" w:rsidR="00F90BDC" w:rsidRDefault="00F90BDC"/>
    <w:p w14:paraId="7D8542F6" w14:textId="77777777" w:rsidR="00F90BDC" w:rsidRDefault="00F90BDC">
      <w:r xmlns:w="http://schemas.openxmlformats.org/wordprocessingml/2006/main">
        <w:t xml:space="preserve">1. «Слухання Божого Слова: нагорода і благословення»</w:t>
      </w:r>
    </w:p>
    <w:p w14:paraId="7C66D34C" w14:textId="77777777" w:rsidR="00F90BDC" w:rsidRDefault="00F90BDC"/>
    <w:p w14:paraId="0FC4F53C" w14:textId="77777777" w:rsidR="00F90BDC" w:rsidRDefault="00F90BDC">
      <w:r xmlns:w="http://schemas.openxmlformats.org/wordprocessingml/2006/main">
        <w:t xml:space="preserve">2. «Міра вашої віри: міра, яку ви отримуєте»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1:19-21 – «Мої любі брати, нехай кожна людина буде швидка на слухання, повільна на слова, повільна на гнів, бо людський гнів не чинить правди Божої. Тому відкиньте всяку нечистоту та зайве лукавство, і з лагідністю прийміть закріплене слово, яке може спасти ваші душі».</w:t>
      </w:r>
    </w:p>
    <w:p w14:paraId="77552127" w14:textId="77777777" w:rsidR="00F90BDC" w:rsidRDefault="00F90BDC"/>
    <w:p w14:paraId="17E5D872" w14:textId="77777777" w:rsidR="00F90BDC" w:rsidRDefault="00F90BDC">
      <w:r xmlns:w="http://schemas.openxmlformats.org/wordprocessingml/2006/main">
        <w:t xml:space="preserve">2. Приповісті 1:5-7 - «Мудра людина почує і примножить науку, а людина розумна досягне мудрих порад: щоб зрозуміти приказку та її пояснення, слова мудрих і їхню темряву. Страх Господній початок знання, а нерозумні зневажають мудрість та напучування».</w:t>
      </w:r>
    </w:p>
    <w:p w14:paraId="67AD49E1" w14:textId="77777777" w:rsidR="00F90BDC" w:rsidRDefault="00F90BDC"/>
    <w:p w14:paraId="7DF82CFA" w14:textId="77777777" w:rsidR="00F90BDC" w:rsidRDefault="00F90BDC">
      <w:r xmlns:w="http://schemas.openxmlformats.org/wordprocessingml/2006/main">
        <w:t xml:space="preserve">Марка 4:25 Бо хто має, тому дасться, а хто не має, від нього заберуть і те, що він має.</w:t>
      </w:r>
    </w:p>
    <w:p w14:paraId="34E276C5" w14:textId="77777777" w:rsidR="00F90BDC" w:rsidRDefault="00F90BDC"/>
    <w:p w14:paraId="6EF33875" w14:textId="77777777" w:rsidR="00F90BDC" w:rsidRDefault="00F90BDC">
      <w:r xmlns:w="http://schemas.openxmlformats.org/wordprocessingml/2006/main">
        <w:t xml:space="preserve">Хто має, тому дадуть більше, а хто не має нічого, заберуть навіть те, що мають.</w:t>
      </w:r>
    </w:p>
    <w:p w14:paraId="03C9D8FE" w14:textId="77777777" w:rsidR="00F90BDC" w:rsidRDefault="00F90BDC"/>
    <w:p w14:paraId="71963EBE" w14:textId="77777777" w:rsidR="00F90BDC" w:rsidRDefault="00F90BDC">
      <w:r xmlns:w="http://schemas.openxmlformats.org/wordprocessingml/2006/main">
        <w:t xml:space="preserve">1: Ми повинні бути вдячні за те, що маємо, і використовувати це з розумом, тому що це можуть забрати у нас у будь-який момент.</w:t>
      </w:r>
    </w:p>
    <w:p w14:paraId="2BF20140" w14:textId="77777777" w:rsidR="00F90BDC" w:rsidRDefault="00F90BDC"/>
    <w:p w14:paraId="7E26C266" w14:textId="77777777" w:rsidR="00F90BDC" w:rsidRDefault="00F90BDC">
      <w:r xmlns:w="http://schemas.openxmlformats.org/wordprocessingml/2006/main">
        <w:t xml:space="preserve">2: Ми повинні використовувати наші благословення, щоб допомогти тим, хто навколо нас має менше.</w:t>
      </w:r>
    </w:p>
    <w:p w14:paraId="2FFCAE34" w14:textId="77777777" w:rsidR="00F90BDC" w:rsidRDefault="00F90BDC"/>
    <w:p w14:paraId="0BB3D124" w14:textId="77777777" w:rsidR="00F90BDC" w:rsidRDefault="00F90BDC">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14:paraId="0C6B1A2A" w14:textId="77777777" w:rsidR="00F90BDC" w:rsidRDefault="00F90BDC"/>
    <w:p w14:paraId="03D766B2" w14:textId="77777777" w:rsidR="00F90BDC" w:rsidRDefault="00F90BDC">
      <w:r xmlns:w="http://schemas.openxmlformats.org/wordprocessingml/2006/main">
        <w:t xml:space="preserve">2: Екклезіаст 11:1 - Кинь свій хліб у воду, бо через багато днів ти знову знайдеш його.</w:t>
      </w:r>
    </w:p>
    <w:p w14:paraId="798B7F4C" w14:textId="77777777" w:rsidR="00F90BDC" w:rsidRDefault="00F90BDC"/>
    <w:p w14:paraId="779F6F22" w14:textId="77777777" w:rsidR="00F90BDC" w:rsidRDefault="00F90BDC">
      <w:r xmlns:w="http://schemas.openxmlformats.org/wordprocessingml/2006/main">
        <w:t xml:space="preserve">Марка 4:26 І сказав: Царство Боже так, як людина кидає насіння в землю;</w:t>
      </w:r>
    </w:p>
    <w:p w14:paraId="3A77542D" w14:textId="77777777" w:rsidR="00F90BDC" w:rsidRDefault="00F90BDC"/>
    <w:p w14:paraId="0EE520B0" w14:textId="77777777" w:rsidR="00F90BDC" w:rsidRDefault="00F90BDC">
      <w:r xmlns:w="http://schemas.openxmlformats.org/wordprocessingml/2006/main">
        <w:t xml:space="preserve">Царство Боже подібне до людини, яка сіє насіння в землю.</w:t>
      </w:r>
    </w:p>
    <w:p w14:paraId="0723A75B" w14:textId="77777777" w:rsidR="00F90BDC" w:rsidRDefault="00F90BDC"/>
    <w:p w14:paraId="7DD7EFFF" w14:textId="77777777" w:rsidR="00F90BDC" w:rsidRDefault="00F90BDC">
      <w:r xmlns:w="http://schemas.openxmlformats.org/wordprocessingml/2006/main">
        <w:t xml:space="preserve">1. Вірність Бога в роботі сіяння</w:t>
      </w:r>
    </w:p>
    <w:p w14:paraId="601F14B4" w14:textId="77777777" w:rsidR="00F90BDC" w:rsidRDefault="00F90BDC"/>
    <w:p w14:paraId="236A1C07" w14:textId="77777777" w:rsidR="00F90BDC" w:rsidRDefault="00F90BDC">
      <w:r xmlns:w="http://schemas.openxmlformats.org/wordprocessingml/2006/main">
        <w:t xml:space="preserve">2. Радість інвестування в Боже Царство</w:t>
      </w:r>
    </w:p>
    <w:p w14:paraId="38C1FBD4" w14:textId="77777777" w:rsidR="00F90BDC" w:rsidRDefault="00F90BDC"/>
    <w:p w14:paraId="04E6D234" w14:textId="77777777" w:rsidR="00F90BDC" w:rsidRDefault="00F90BDC">
      <w:r xmlns:w="http://schemas.openxmlformats.org/wordprocessingml/2006/main">
        <w:t xml:space="preserve">1. 2 Коринтян 9:10-11 – «А той, хто дає насіння сіячу та хліб на їжу, також забезпечить і примножить ваше насіння, і збільшить урожай вашої праведності. Ви будете збагачені в усіх відношеннях, щоб ви могли бути щедрими в будь-якій нагоді, і через нас ваша щедрість призведе до подяки Богу».</w:t>
      </w:r>
    </w:p>
    <w:p w14:paraId="261AD4BB" w14:textId="77777777" w:rsidR="00F90BDC" w:rsidRDefault="00F90BDC"/>
    <w:p w14:paraId="6E5FDA7B" w14:textId="77777777" w:rsidR="00F90BDC" w:rsidRDefault="00F90BDC">
      <w:r xmlns:w="http://schemas.openxmlformats.org/wordprocessingml/2006/main">
        <w:t xml:space="preserve">2. Ісая 55:10-11 – «Як дощ і сніг сходять із неба, і не повертаються до нього, не напивши землі, і не розпустивши її та не розцвівши, щоб вона дала насіння для сіяча та хліб для їдця, так і слово моє, що виходить із уст моїх: воно не вернеться до мене з пустим, але виконає те, що я бажаю, і досягне мети, для якої я послав його».</w:t>
      </w:r>
    </w:p>
    <w:p w14:paraId="6E4D84A3" w14:textId="77777777" w:rsidR="00F90BDC" w:rsidRDefault="00F90BDC"/>
    <w:p w14:paraId="2EE6470B" w14:textId="77777777" w:rsidR="00F90BDC" w:rsidRDefault="00F90BDC">
      <w:r xmlns:w="http://schemas.openxmlformats.org/wordprocessingml/2006/main">
        <w:t xml:space="preserve">Марка 4:27 І спав би, і вставав би вночі та вдень, а зерно б проростало та виростало, він не знає, як.</w:t>
      </w:r>
    </w:p>
    <w:p w14:paraId="53404524" w14:textId="77777777" w:rsidR="00F90BDC" w:rsidRDefault="00F90BDC"/>
    <w:p w14:paraId="63A94F3E" w14:textId="77777777" w:rsidR="00F90BDC" w:rsidRDefault="00F90BDC">
      <w:r xmlns:w="http://schemas.openxmlformats.org/wordprocessingml/2006/main">
        <w:t xml:space="preserve">Притча про сіяча ілюструє зростання Божого слова і те, як його не завжди розуміють.</w:t>
      </w:r>
    </w:p>
    <w:p w14:paraId="7151DD34" w14:textId="77777777" w:rsidR="00F90BDC" w:rsidRDefault="00F90BDC"/>
    <w:p w14:paraId="6CA0125E" w14:textId="77777777" w:rsidR="00F90BDC" w:rsidRDefault="00F90BDC">
      <w:r xmlns:w="http://schemas.openxmlformats.org/wordprocessingml/2006/main">
        <w:t xml:space="preserve">1. Сила Божого Слова: Дослідження розвитку Божого Слова</w:t>
      </w:r>
    </w:p>
    <w:p w14:paraId="53ED915D" w14:textId="77777777" w:rsidR="00F90BDC" w:rsidRDefault="00F90BDC"/>
    <w:p w14:paraId="5BEE884E" w14:textId="77777777" w:rsidR="00F90BDC" w:rsidRDefault="00F90BDC">
      <w:r xmlns:w="http://schemas.openxmlformats.org/wordprocessingml/2006/main">
        <w:t xml:space="preserve">2. Розкриття таємниці Божого Слова: розгляд притчі про сіяча</w:t>
      </w:r>
    </w:p>
    <w:p w14:paraId="68F00B46" w14:textId="77777777" w:rsidR="00F90BDC" w:rsidRDefault="00F90BDC"/>
    <w:p w14:paraId="5BED6EB2"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3EBC7C94" w14:textId="77777777" w:rsidR="00F90BDC" w:rsidRDefault="00F90BDC"/>
    <w:p w14:paraId="60041267" w14:textId="77777777" w:rsidR="00F90BDC" w:rsidRDefault="00F90BDC">
      <w:r xmlns:w="http://schemas.openxmlformats.org/wordprocessingml/2006/main">
        <w:t xml:space="preserve">2. Псалом 19:7-8 – Закон Господній досконалий, навертає душу: свідчення Господнє вірне </w:t>
      </w:r>
      <w:r xmlns:w="http://schemas.openxmlformats.org/wordprocessingml/2006/main">
        <w:lastRenderedPageBreak xmlns:w="http://schemas.openxmlformats.org/wordprocessingml/2006/main"/>
      </w:r>
      <w:r xmlns:w="http://schemas.openxmlformats.org/wordprocessingml/2006/main">
        <w:t xml:space="preserve">, мудрим робить простих. Постанови Господні правдиві, серце тішать, заповідь Господня чиста, очі просвічує.</w:t>
      </w:r>
    </w:p>
    <w:p w14:paraId="1742F50D" w14:textId="77777777" w:rsidR="00F90BDC" w:rsidRDefault="00F90BDC"/>
    <w:p w14:paraId="7EBFC252" w14:textId="77777777" w:rsidR="00F90BDC" w:rsidRDefault="00F90BDC">
      <w:r xmlns:w="http://schemas.openxmlformats.org/wordprocessingml/2006/main">
        <w:t xml:space="preserve">Марка 4:28 Бо земля сама плід родить; спочатку лезо, потім колос, потім повне зерно в колосі.</w:t>
      </w:r>
    </w:p>
    <w:p w14:paraId="1D8EB263" w14:textId="77777777" w:rsidR="00F90BDC" w:rsidRDefault="00F90BDC"/>
    <w:p w14:paraId="065E3757" w14:textId="77777777" w:rsidR="00F90BDC" w:rsidRDefault="00F90BDC">
      <w:r xmlns:w="http://schemas.openxmlformats.org/wordprocessingml/2006/main">
        <w:t xml:space="preserve">Земля сама з себе плодить; починаючи з леза, потім колоса і, нарешті, повного зерна.</w:t>
      </w:r>
    </w:p>
    <w:p w14:paraId="677DC0FF" w14:textId="77777777" w:rsidR="00F90BDC" w:rsidRDefault="00F90BDC"/>
    <w:p w14:paraId="5E61DFE9" w14:textId="77777777" w:rsidR="00F90BDC" w:rsidRDefault="00F90BDC">
      <w:r xmlns:w="http://schemas.openxmlformats.org/wordprocessingml/2006/main">
        <w:t xml:space="preserve">1. Сила зростання: як терпіння та наполегливість приносять задоволення</w:t>
      </w:r>
    </w:p>
    <w:p w14:paraId="6BD7CF59" w14:textId="77777777" w:rsidR="00F90BDC" w:rsidRDefault="00F90BDC"/>
    <w:p w14:paraId="513A8424" w14:textId="77777777" w:rsidR="00F90BDC" w:rsidRDefault="00F90BDC">
      <w:r xmlns:w="http://schemas.openxmlformats.org/wordprocessingml/2006/main">
        <w:t xml:space="preserve">2. Нагорода від віри: отримання переваг довіри до Бога</w:t>
      </w:r>
    </w:p>
    <w:p w14:paraId="4CEC27D4" w14:textId="77777777" w:rsidR="00F90BDC" w:rsidRDefault="00F90BDC"/>
    <w:p w14:paraId="1AC0C630" w14:textId="77777777" w:rsidR="00F90BDC" w:rsidRDefault="00F90BDC">
      <w:r xmlns:w="http://schemas.openxmlformats.org/wordprocessingml/2006/main">
        <w:t xml:space="preserve">1.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14:paraId="707FCE91" w14:textId="77777777" w:rsidR="00F90BDC" w:rsidRDefault="00F90BDC"/>
    <w:p w14:paraId="7224742E" w14:textId="77777777" w:rsidR="00F90BDC" w:rsidRDefault="00F90BDC">
      <w:r xmlns:w="http://schemas.openxmlformats.org/wordprocessingml/2006/main">
        <w:t xml:space="preserve">2. Галатів 6:7-9 -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 І не втомлюйся робити добро, бо свого часу ми пожнемо, якщо не здамося.</w:t>
      </w:r>
    </w:p>
    <w:p w14:paraId="7B89EAF0" w14:textId="77777777" w:rsidR="00F90BDC" w:rsidRDefault="00F90BDC"/>
    <w:p w14:paraId="7506FE7B" w14:textId="77777777" w:rsidR="00F90BDC" w:rsidRDefault="00F90BDC">
      <w:r xmlns:w="http://schemas.openxmlformats.org/wordprocessingml/2006/main">
        <w:t xml:space="preserve">Марка 4:29 Коли ж плід зійде, зараз же посилає серпа, бо жнива настали.</w:t>
      </w:r>
    </w:p>
    <w:p w14:paraId="285DBA48" w14:textId="77777777" w:rsidR="00F90BDC" w:rsidRDefault="00F90BDC"/>
    <w:p w14:paraId="2EC030E7" w14:textId="77777777" w:rsidR="00F90BDC" w:rsidRDefault="00F90BDC">
      <w:r xmlns:w="http://schemas.openxmlformats.org/wordprocessingml/2006/main">
        <w:t xml:space="preserve">Урожай тут, і його треба негайно збирати.</w:t>
      </w:r>
    </w:p>
    <w:p w14:paraId="1E20D21B" w14:textId="77777777" w:rsidR="00F90BDC" w:rsidRDefault="00F90BDC"/>
    <w:p w14:paraId="6C291485" w14:textId="77777777" w:rsidR="00F90BDC" w:rsidRDefault="00F90BDC">
      <w:r xmlns:w="http://schemas.openxmlformats.org/wordprocessingml/2006/main">
        <w:t xml:space="preserve">1: Не чекайте, щоб поділитися євангелією, зараз настав час приносити плоди.</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закликає нас бути активними в Його місії, щоб збирати врожай душ.</w:t>
      </w:r>
    </w:p>
    <w:p w14:paraId="041D7085" w14:textId="77777777" w:rsidR="00F90BDC" w:rsidRDefault="00F90BDC"/>
    <w:p w14:paraId="78725383" w14:textId="77777777" w:rsidR="00F90BDC" w:rsidRDefault="00F90BDC">
      <w:r xmlns:w="http://schemas.openxmlformats.org/wordprocessingml/2006/main">
        <w:t xml:space="preserve">1: Матвія 9:37-38 Тоді Він сказав до Своїх учнів: Жнива справді великі, а робітників мало; Тож благайте Господаря жнив, щоб вислав робітників на жнива Своє.</w:t>
      </w:r>
    </w:p>
    <w:p w14:paraId="54FAC771" w14:textId="77777777" w:rsidR="00F90BDC" w:rsidRDefault="00F90BDC"/>
    <w:p w14:paraId="33C227D2" w14:textId="77777777" w:rsidR="00F90BDC" w:rsidRDefault="00F90BDC">
      <w:r xmlns:w="http://schemas.openxmlformats.org/wordprocessingml/2006/main">
        <w:t xml:space="preserve">2: Івана 4:35-38 Чи не кажете ви: Ще чотири місяці, а потім настануть жнива? ось Я кажу вам: підведіть очі ваші та подивіться на поля; бо вони вже білі до жнив. І той, хто жне, одержує плату, і збирає плід у життя вічне, щоб і той, хто сіє, і той, хто жне, разом раділи.</w:t>
      </w:r>
    </w:p>
    <w:p w14:paraId="3A7E811A" w14:textId="77777777" w:rsidR="00F90BDC" w:rsidRDefault="00F90BDC"/>
    <w:p w14:paraId="222B85CF" w14:textId="77777777" w:rsidR="00F90BDC" w:rsidRDefault="00F90BDC">
      <w:r xmlns:w="http://schemas.openxmlformats.org/wordprocessingml/2006/main">
        <w:t xml:space="preserve">Марка 4:30 І сказав: До чого прирівняємо Царство Боже? або з яким порівнянням порівняємо?</w:t>
      </w:r>
    </w:p>
    <w:p w14:paraId="7AB914FC" w14:textId="77777777" w:rsidR="00F90BDC" w:rsidRDefault="00F90BDC"/>
    <w:p w14:paraId="29670FFE" w14:textId="77777777" w:rsidR="00F90BDC" w:rsidRDefault="00F90BDC">
      <w:r xmlns:w="http://schemas.openxmlformats.org/wordprocessingml/2006/main">
        <w:t xml:space="preserve">Ісус ставить запитання про Царство Боже, запитуючи, як його можна порівняти з іншими речами.</w:t>
      </w:r>
    </w:p>
    <w:p w14:paraId="71DD5445" w14:textId="77777777" w:rsidR="00F90BDC" w:rsidRDefault="00F90BDC"/>
    <w:p w14:paraId="52F6C277" w14:textId="77777777" w:rsidR="00F90BDC" w:rsidRDefault="00F90BDC">
      <w:r xmlns:w="http://schemas.openxmlformats.org/wordprocessingml/2006/main">
        <w:t xml:space="preserve">1. Запитання Ісуса: Що ми можемо дізнатися про Царство Боже?</w:t>
      </w:r>
    </w:p>
    <w:p w14:paraId="5F8F428B" w14:textId="77777777" w:rsidR="00F90BDC" w:rsidRDefault="00F90BDC"/>
    <w:p w14:paraId="15F8BD3E" w14:textId="77777777" w:rsidR="00F90BDC" w:rsidRDefault="00F90BDC">
      <w:r xmlns:w="http://schemas.openxmlformats.org/wordprocessingml/2006/main">
        <w:t xml:space="preserve">2. Дослідження таємниці Царства Божого</w:t>
      </w:r>
    </w:p>
    <w:p w14:paraId="0280B8D6" w14:textId="77777777" w:rsidR="00F90BDC" w:rsidRDefault="00F90BDC"/>
    <w:p w14:paraId="1F3F9DE5" w14:textId="77777777" w:rsidR="00F90BDC" w:rsidRDefault="00F90BDC">
      <w:r xmlns:w="http://schemas.openxmlformats.org/wordprocessingml/2006/main">
        <w:t xml:space="preserve">1. Луки 17:20-21 – «Одного разу, коли фарисеї запитали, коли прийде Царство Боже, Ісус відповів: «Царство Боже не прийде, коли ви уважно спостерігаєте, і люди не скажуть: «Ось воно є», або «Ось воно», тому що Царство Боже всередині вас».</w:t>
      </w:r>
    </w:p>
    <w:p w14:paraId="66991DDA" w14:textId="77777777" w:rsidR="00F90BDC" w:rsidRDefault="00F90BDC"/>
    <w:p w14:paraId="1B1B25DD" w14:textId="77777777" w:rsidR="00F90BDC" w:rsidRDefault="00F90BDC">
      <w:r xmlns:w="http://schemas.openxmlformats.org/wordprocessingml/2006/main">
        <w:t xml:space="preserve">2. Івана 18:36 – «Ісус сказав: «Моє царство не від цього світу. Якби воно було, мої слуги боролися б, щоб запобігти арешту мене юдейськими лідерами. Але тепер моє царство з іншого місця».»</w:t>
      </w:r>
    </w:p>
    <w:p w14:paraId="7B8857D0" w14:textId="77777777" w:rsidR="00F90BDC" w:rsidRDefault="00F90BDC"/>
    <w:p w14:paraId="389DC02C" w14:textId="77777777" w:rsidR="00F90BDC" w:rsidRDefault="00F90BDC">
      <w:r xmlns:w="http://schemas.openxmlformats.org/wordprocessingml/2006/main">
        <w:t xml:space="preserve">Марка 4:31 Воно схоже на зерно гірчичне, що, посіяне в землю, менше від усіх зерен, що на землі.</w:t>
      </w:r>
    </w:p>
    <w:p w14:paraId="16E22A55" w14:textId="77777777" w:rsidR="00F90BDC" w:rsidRDefault="00F90BDC"/>
    <w:p w14:paraId="7D7ECA41" w14:textId="77777777" w:rsidR="00F90BDC" w:rsidRDefault="00F90BDC">
      <w:r xmlns:w="http://schemas.openxmlformats.org/wordprocessingml/2006/main">
        <w:t xml:space="preserve">Ісус порівнює Царство Боже з гірчичним зерном, яке є найменшим з усіх зерен.</w:t>
      </w:r>
    </w:p>
    <w:p w14:paraId="0422157B" w14:textId="77777777" w:rsidR="00F90BDC" w:rsidRDefault="00F90BDC"/>
    <w:p w14:paraId="2A9EB885" w14:textId="77777777" w:rsidR="00F90BDC" w:rsidRDefault="00F90BDC">
      <w:r xmlns:w="http://schemas.openxmlformats.org/wordprocessingml/2006/main">
        <w:t xml:space="preserve">1. «Коли гірчичне зерно росте: Дослідження віри»</w:t>
      </w:r>
    </w:p>
    <w:p w14:paraId="26199FEF" w14:textId="77777777" w:rsidR="00F90BDC" w:rsidRDefault="00F90BDC"/>
    <w:p w14:paraId="40195097" w14:textId="77777777" w:rsidR="00F90BDC" w:rsidRDefault="00F90BDC">
      <w:r xmlns:w="http://schemas.openxmlformats.org/wordprocessingml/2006/main">
        <w:t xml:space="preserve">2. «Сила гірчичного зерна: звільнення Царства Божого»</w:t>
      </w:r>
    </w:p>
    <w:p w14:paraId="2635969C" w14:textId="77777777" w:rsidR="00F90BDC" w:rsidRDefault="00F90BDC"/>
    <w:p w14:paraId="70DFABC5" w14:textId="77777777" w:rsidR="00F90BDC" w:rsidRDefault="00F90BDC">
      <w:r xmlns:w="http://schemas.openxmlformats.org/wordprocessingml/2006/main">
        <w:t xml:space="preserve">1. Єремії 17:7-8 – «Але блаженний, хто надіється на Господа, на Нього надія його. Вони будуть, як дерево, посаджене над водою, що пускає своє коріння над потоком, воно не боїться коли настає спека, її листя завжди зелене, вона не турбується в рік посухи і ніколи не перестає плодоносити».</w:t>
      </w:r>
    </w:p>
    <w:p w14:paraId="4FCDA13F" w14:textId="77777777" w:rsidR="00F90BDC" w:rsidRDefault="00F90BDC"/>
    <w:p w14:paraId="1EAFD152" w14:textId="77777777" w:rsidR="00F90BDC" w:rsidRDefault="00F90BDC">
      <w:r xmlns:w="http://schemas.openxmlformats.org/wordprocessingml/2006/main">
        <w:t xml:space="preserve">2. Матвія 17:20 – «Він відповів: «Тому що ти маєш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59FDEBB0" w14:textId="77777777" w:rsidR="00F90BDC" w:rsidRDefault="00F90BDC"/>
    <w:p w14:paraId="7D47A1EA" w14:textId="77777777" w:rsidR="00F90BDC" w:rsidRDefault="00F90BDC">
      <w:r xmlns:w="http://schemas.openxmlformats.org/wordprocessingml/2006/main">
        <w:t xml:space="preserve">Марка 4:32 А як посіяне, то росте, і стає більшим від усіх зілля, і пускає великі галузки; так що птаство небесне може ночувати в тіні його.</w:t>
      </w:r>
    </w:p>
    <w:p w14:paraId="401B8C30" w14:textId="77777777" w:rsidR="00F90BDC" w:rsidRDefault="00F90BDC"/>
    <w:p w14:paraId="7BDDE2C7" w14:textId="77777777" w:rsidR="00F90BDC" w:rsidRDefault="00F90BDC">
      <w:r xmlns:w="http://schemas.openxmlformats.org/wordprocessingml/2006/main">
        <w:t xml:space="preserve">Притча про гірчичне зерно ілюструє силу віри і те, як вона може рости, щоб стати більшою за всіх.</w:t>
      </w:r>
    </w:p>
    <w:p w14:paraId="0A51E83A" w14:textId="77777777" w:rsidR="00F90BDC" w:rsidRDefault="00F90BDC"/>
    <w:p w14:paraId="0346BD56" w14:textId="77777777" w:rsidR="00F90BDC" w:rsidRDefault="00F90BDC">
      <w:r xmlns:w="http://schemas.openxmlformats.org/wordprocessingml/2006/main">
        <w:t xml:space="preserve">1. Сила віри: як вона може зростати та справляти вплив</w:t>
      </w:r>
    </w:p>
    <w:p w14:paraId="4BDA2B90" w14:textId="77777777" w:rsidR="00F90BDC" w:rsidRDefault="00F90BDC"/>
    <w:p w14:paraId="0BC60A4F" w14:textId="77777777" w:rsidR="00F90BDC" w:rsidRDefault="00F90BDC">
      <w:r xmlns:w="http://schemas.openxmlformats.org/wordprocessingml/2006/main">
        <w:t xml:space="preserve">2. Гірчичне зерно: урок віри та наполегливості</w:t>
      </w:r>
    </w:p>
    <w:p w14:paraId="47863EC2" w14:textId="77777777" w:rsidR="00F90BDC" w:rsidRDefault="00F90BDC"/>
    <w:p w14:paraId="04226BF3" w14:textId="77777777" w:rsidR="00F90BDC" w:rsidRDefault="00F90BDC">
      <w:r xmlns:w="http://schemas.openxmlformats.org/wordprocessingml/2006/main">
        <w:t xml:space="preserve">1. Матвій 13:31-32 «Іншу притчу подав Він їм, кажучи: «Царство Небесне подібне до гірчичного зерна, яке взяв чоловік і посіяв на полі своєму. Воно найменше з усіх насіння, але </w:t>
      </w:r>
      <w:r xmlns:w="http://schemas.openxmlformats.org/wordprocessingml/2006/main">
        <w:lastRenderedPageBreak xmlns:w="http://schemas.openxmlformats.org/wordprocessingml/2006/main"/>
      </w:r>
      <w:r xmlns:w="http://schemas.openxmlformats.org/wordprocessingml/2006/main">
        <w:t xml:space="preserve">коли воно виростає, воно стає більшим за всі садові рослини і стає деревом, так що птахи небесні прилітають і в’ють гнізда на його гілках».</w:t>
      </w:r>
    </w:p>
    <w:p w14:paraId="37940A17" w14:textId="77777777" w:rsidR="00F90BDC" w:rsidRDefault="00F90BDC"/>
    <w:p w14:paraId="4553F2C4" w14:textId="77777777" w:rsidR="00F90BDC" w:rsidRDefault="00F90BDC">
      <w:r xmlns:w="http://schemas.openxmlformats.org/wordprocessingml/2006/main">
        <w:t xml:space="preserve">2. Луки 17:6 «І сказав Господь: «Якби ви мали віру, як гірчичне зерно, ви могли б сказати цій шовковиці: «Вирвися з корінням і посадись у морі», і вона послухалася б тебе».</w:t>
      </w:r>
    </w:p>
    <w:p w14:paraId="40951DF3" w14:textId="77777777" w:rsidR="00F90BDC" w:rsidRDefault="00F90BDC"/>
    <w:p w14:paraId="33AAB777" w14:textId="77777777" w:rsidR="00F90BDC" w:rsidRDefault="00F90BDC">
      <w:r xmlns:w="http://schemas.openxmlformats.org/wordprocessingml/2006/main">
        <w:t xml:space="preserve">Марка 4:33 І багатьма такими притчами проповідував їм слово, скільки вони могли слухати.</w:t>
      </w:r>
    </w:p>
    <w:p w14:paraId="374D0EF2" w14:textId="77777777" w:rsidR="00F90BDC" w:rsidRDefault="00F90BDC"/>
    <w:p w14:paraId="22433507" w14:textId="77777777" w:rsidR="00F90BDC" w:rsidRDefault="00F90BDC">
      <w:r xmlns:w="http://schemas.openxmlformats.org/wordprocessingml/2006/main">
        <w:t xml:space="preserve">Ісус розповів своїм учням багато притч так, щоб вони могли їх зрозуміти.</w:t>
      </w:r>
    </w:p>
    <w:p w14:paraId="07562297" w14:textId="77777777" w:rsidR="00F90BDC" w:rsidRDefault="00F90BDC"/>
    <w:p w14:paraId="0E79B48E" w14:textId="77777777" w:rsidR="00F90BDC" w:rsidRDefault="00F90BDC">
      <w:r xmlns:w="http://schemas.openxmlformats.org/wordprocessingml/2006/main">
        <w:t xml:space="preserve">1. Сила історій у викладанні та навчанні</w:t>
      </w:r>
    </w:p>
    <w:p w14:paraId="6E1059D0" w14:textId="77777777" w:rsidR="00F90BDC" w:rsidRDefault="00F90BDC"/>
    <w:p w14:paraId="0452838B" w14:textId="77777777" w:rsidR="00F90BDC" w:rsidRDefault="00F90BDC">
      <w:r xmlns:w="http://schemas.openxmlformats.org/wordprocessingml/2006/main">
        <w:t xml:space="preserve">2. Розуміння сили притч Ісуса</w:t>
      </w:r>
    </w:p>
    <w:p w14:paraId="6C8D0C16" w14:textId="77777777" w:rsidR="00F90BDC" w:rsidRDefault="00F90BDC"/>
    <w:p w14:paraId="7A15A8B7" w14:textId="77777777" w:rsidR="00F90BDC" w:rsidRDefault="00F90BDC">
      <w:r xmlns:w="http://schemas.openxmlformats.org/wordprocessingml/2006/main">
        <w:t xml:space="preserve">1. Луки 8:4-15 – Притча про сіяча</w:t>
      </w:r>
    </w:p>
    <w:p w14:paraId="2BF67715" w14:textId="77777777" w:rsidR="00F90BDC" w:rsidRDefault="00F90BDC"/>
    <w:p w14:paraId="29432B2F" w14:textId="77777777" w:rsidR="00F90BDC" w:rsidRDefault="00F90BDC">
      <w:r xmlns:w="http://schemas.openxmlformats.org/wordprocessingml/2006/main">
        <w:t xml:space="preserve">2. Матвія 13:3-23 – Притча про сіяча та насіння</w:t>
      </w:r>
    </w:p>
    <w:p w14:paraId="10DC79A7" w14:textId="77777777" w:rsidR="00F90BDC" w:rsidRDefault="00F90BDC"/>
    <w:p w14:paraId="7533AB65" w14:textId="77777777" w:rsidR="00F90BDC" w:rsidRDefault="00F90BDC">
      <w:r xmlns:w="http://schemas.openxmlformats.org/wordprocessingml/2006/main">
        <w:t xml:space="preserve">Марка 4:34 Але без притчі Він не говорив до них, а коли вони були наодинці, Він пояснював усе своїм учням.</w:t>
      </w:r>
    </w:p>
    <w:p w14:paraId="5A433694" w14:textId="77777777" w:rsidR="00F90BDC" w:rsidRDefault="00F90BDC"/>
    <w:p w14:paraId="5F91B364" w14:textId="77777777" w:rsidR="00F90BDC" w:rsidRDefault="00F90BDC">
      <w:r xmlns:w="http://schemas.openxmlformats.org/wordprocessingml/2006/main">
        <w:t xml:space="preserve">Ісус використовував притчі, щоб пояснити людям духовні істини.</w:t>
      </w:r>
    </w:p>
    <w:p w14:paraId="739BE52F" w14:textId="77777777" w:rsidR="00F90BDC" w:rsidRDefault="00F90BDC"/>
    <w:p w14:paraId="3EB41E75" w14:textId="77777777" w:rsidR="00F90BDC" w:rsidRDefault="00F90BDC">
      <w:r xmlns:w="http://schemas.openxmlformats.org/wordprocessingml/2006/main">
        <w:t xml:space="preserve">1: Притчі є потужним інструментом для пояснення складних понять у спосіб, який легше зрозуміти.</w:t>
      </w:r>
    </w:p>
    <w:p w14:paraId="1F013504" w14:textId="77777777" w:rsidR="00F90BDC" w:rsidRDefault="00F90BDC"/>
    <w:p w14:paraId="0C5B8B03" w14:textId="77777777" w:rsidR="00F90BDC" w:rsidRDefault="00F90BDC">
      <w:r xmlns:w="http://schemas.openxmlformats.org/wordprocessingml/2006/main">
        <w:t xml:space="preserve">2: Вірте в Ісуса та Його вчення, і Він пояснить вам духовні істини.</w:t>
      </w:r>
    </w:p>
    <w:p w14:paraId="2EF09A2E" w14:textId="77777777" w:rsidR="00F90BDC" w:rsidRDefault="00F90BDC"/>
    <w:p w14:paraId="5F579101" w14:textId="77777777" w:rsidR="00F90BDC" w:rsidRDefault="00F90BDC">
      <w:r xmlns:w="http://schemas.openxmlformats.org/wordprocessingml/2006/main">
        <w:t xml:space="preserve">1: Івана 14:26 – «А Утішитель, Дух Святий, що Його Отець пошле в Ім’я Моє, навчить вас усього і нагадає вам усе, що Я вам говорив».</w:t>
      </w:r>
    </w:p>
    <w:p w14:paraId="3D62B957" w14:textId="77777777" w:rsidR="00F90BDC" w:rsidRDefault="00F90BDC"/>
    <w:p w14:paraId="0F6D209D" w14:textId="77777777" w:rsidR="00F90BDC" w:rsidRDefault="00F90BDC">
      <w:r xmlns:w="http://schemas.openxmlformats.org/wordprocessingml/2006/main">
        <w:t xml:space="preserve">2: Луки 10:27 – «Він відповів: «Люби Господа Бога свого всім серцем своїм, і всією душею своєю, і всією силою своєю, і всім своїм розумом»; і «Люби свого ближнього, як самого себе».</w:t>
      </w:r>
    </w:p>
    <w:p w14:paraId="6888F0FD" w14:textId="77777777" w:rsidR="00F90BDC" w:rsidRDefault="00F90BDC"/>
    <w:p w14:paraId="6891FE76" w14:textId="77777777" w:rsidR="00F90BDC" w:rsidRDefault="00F90BDC">
      <w:r xmlns:w="http://schemas.openxmlformats.org/wordprocessingml/2006/main">
        <w:t xml:space="preserve">Марка 4:35 І того дня, як настав вечір, Він каже до них: Перейдемо на той бік.</w:t>
      </w:r>
    </w:p>
    <w:p w14:paraId="43DBEBEE" w14:textId="77777777" w:rsidR="00F90BDC" w:rsidRDefault="00F90BDC"/>
    <w:p w14:paraId="66F6D4FD" w14:textId="77777777" w:rsidR="00F90BDC" w:rsidRDefault="00F90BDC">
      <w:r xmlns:w="http://schemas.openxmlformats.org/wordprocessingml/2006/main">
        <w:t xml:space="preserve">Ісус запрошує своїх учнів перейти на інший берег озера.</w:t>
      </w:r>
    </w:p>
    <w:p w14:paraId="2655CB59" w14:textId="77777777" w:rsidR="00F90BDC" w:rsidRDefault="00F90BDC"/>
    <w:p w14:paraId="4466DC37" w14:textId="77777777" w:rsidR="00F90BDC" w:rsidRDefault="00F90BDC">
      <w:r xmlns:w="http://schemas.openxmlformats.org/wordprocessingml/2006/main">
        <w:t xml:space="preserve">1: Заклик Ісуса йти за Ним – навіть коли ми не знаємо, куди Він може нас завести, ми можемо вірити, що Його шлях є найкращим.</w:t>
      </w:r>
    </w:p>
    <w:p w14:paraId="391AFD60" w14:textId="77777777" w:rsidR="00F90BDC" w:rsidRDefault="00F90BDC"/>
    <w:p w14:paraId="5B772C15" w14:textId="77777777" w:rsidR="00F90BDC" w:rsidRDefault="00F90BDC">
      <w:r xmlns:w="http://schemas.openxmlformats.org/wordprocessingml/2006/main">
        <w:t xml:space="preserve">2: Не бійтеся. Запрошення Ісуса перетнути озеро є нагадуванням, що Він з нами, і ми повинні вірити, що Він захистить нас, незважаючи на небезпеку.</w:t>
      </w:r>
    </w:p>
    <w:p w14:paraId="05E3042A" w14:textId="77777777" w:rsidR="00F90BDC" w:rsidRDefault="00F90BDC"/>
    <w:p w14:paraId="71236D43" w14:textId="77777777" w:rsidR="00F90BDC" w:rsidRDefault="00F90BDC">
      <w:r xmlns:w="http://schemas.openxmlformats.org/wordprocessingml/2006/main">
        <w:t xml:space="preserve">1: Матвія 8:18-27 - Ісус втихомирює бурю на морі, демонструючи свою силу і владу навіть над елементами природи.</w:t>
      </w:r>
    </w:p>
    <w:p w14:paraId="77239168" w14:textId="77777777" w:rsidR="00F90BDC" w:rsidRDefault="00F90BDC"/>
    <w:p w14:paraId="2A8E3C8B" w14:textId="77777777" w:rsidR="00F90BDC" w:rsidRDefault="00F90BDC">
      <w:r xmlns:w="http://schemas.openxmlformats.org/wordprocessingml/2006/main">
        <w:t xml:space="preserve">2: Івана 6:16-21 - Ісус ходить по воді, показуючи своїм учням, що він є господарем усього створіння.</w:t>
      </w:r>
    </w:p>
    <w:p w14:paraId="2DB55A6B" w14:textId="77777777" w:rsidR="00F90BDC" w:rsidRDefault="00F90BDC"/>
    <w:p w14:paraId="215A7E02" w14:textId="77777777" w:rsidR="00F90BDC" w:rsidRDefault="00F90BDC">
      <w:r xmlns:w="http://schemas.openxmlformats.org/wordprocessingml/2006/main">
        <w:t xml:space="preserve">Марка 4:36 І, відпустивши натовп, взяли Його, як Він був у човні. А з ним були й інші кораблики.</w:t>
      </w:r>
    </w:p>
    <w:p w14:paraId="27A0E2FA" w14:textId="77777777" w:rsidR="00F90BDC" w:rsidRDefault="00F90BDC"/>
    <w:p w14:paraId="623058E6" w14:textId="77777777" w:rsidR="00F90BDC" w:rsidRDefault="00F90BDC">
      <w:r xmlns:w="http://schemas.openxmlformats.org/wordprocessingml/2006/main">
        <w:t xml:space="preserve">Ісус і його учні перепливли озеро на човнах після звернення до великого натовпу.</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Приклад Ісуса, як знаходити час для відпочинку серед напруженого життя.</w:t>
      </w:r>
    </w:p>
    <w:p w14:paraId="5C1818D8" w14:textId="77777777" w:rsidR="00F90BDC" w:rsidRDefault="00F90BDC"/>
    <w:p w14:paraId="237DFF4C" w14:textId="77777777" w:rsidR="00F90BDC" w:rsidRDefault="00F90BDC">
      <w:r xmlns:w="http://schemas.openxmlformats.org/wordprocessingml/2006/main">
        <w:t xml:space="preserve">2. Важливість підтримки спільноти.</w:t>
      </w:r>
    </w:p>
    <w:p w14:paraId="33B7BE82" w14:textId="77777777" w:rsidR="00F90BDC" w:rsidRDefault="00F90BDC"/>
    <w:p w14:paraId="2B144809" w14:textId="77777777" w:rsidR="00F90BDC" w:rsidRDefault="00F90BDC">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441C4DB2" w14:textId="77777777" w:rsidR="00F90BDC" w:rsidRDefault="00F90BDC"/>
    <w:p w14:paraId="0CDD89FF" w14:textId="77777777" w:rsidR="00F90BDC" w:rsidRDefault="00F90BDC">
      <w:r xmlns:w="http://schemas.openxmlformats.org/wordprocessingml/2006/main">
        <w:t xml:space="preserve">2. Дії 2:42-47 – «І вони перебували в апостольській науці та в спільноті, у ламанні хліба та в молитвах.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14:paraId="2A03B76E" w14:textId="77777777" w:rsidR="00F90BDC" w:rsidRDefault="00F90BDC"/>
    <w:p w14:paraId="6BA0CED9" w14:textId="77777777" w:rsidR="00F90BDC" w:rsidRDefault="00F90BDC">
      <w:r xmlns:w="http://schemas.openxmlformats.org/wordprocessingml/2006/main">
        <w:t xml:space="preserve">Марка 4:37 І здійнялася сильна буря, і хвилі вдарили в човен, так що він уже був повний.</w:t>
      </w:r>
    </w:p>
    <w:p w14:paraId="132C5D83" w14:textId="77777777" w:rsidR="00F90BDC" w:rsidRDefault="00F90BDC"/>
    <w:p w14:paraId="280C15AD" w14:textId="77777777" w:rsidR="00F90BDC" w:rsidRDefault="00F90BDC">
      <w:r xmlns:w="http://schemas.openxmlformats.org/wordprocessingml/2006/main">
        <w:t xml:space="preserve">Здійнявся великий шторм, який наповнив корабель водою та хвилями.</w:t>
      </w:r>
    </w:p>
    <w:p w14:paraId="72A85254" w14:textId="77777777" w:rsidR="00F90BDC" w:rsidRDefault="00F90BDC"/>
    <w:p w14:paraId="3E6B6178" w14:textId="77777777" w:rsidR="00F90BDC" w:rsidRDefault="00F90BDC">
      <w:r xmlns:w="http://schemas.openxmlformats.org/wordprocessingml/2006/main">
        <w:t xml:space="preserve">1. Знайти силу в бурях життя</w:t>
      </w:r>
    </w:p>
    <w:p w14:paraId="3887034C" w14:textId="77777777" w:rsidR="00F90BDC" w:rsidRDefault="00F90BDC"/>
    <w:p w14:paraId="2E96581F" w14:textId="77777777" w:rsidR="00F90BDC" w:rsidRDefault="00F90BDC">
      <w:r xmlns:w="http://schemas.openxmlformats.org/wordprocessingml/2006/main">
        <w:t xml:space="preserve">2. Довіра до Бога у важкі часи</w:t>
      </w:r>
    </w:p>
    <w:p w14:paraId="58BF6B1C" w14:textId="77777777" w:rsidR="00F90BDC" w:rsidRDefault="00F90BDC"/>
    <w:p w14:paraId="427D06CF" w14:textId="77777777" w:rsidR="00F90BDC" w:rsidRDefault="00F90BDC">
      <w:r xmlns:w="http://schemas.openxmlformats.org/wordprocessingml/2006/main">
        <w:t xml:space="preserve">1. Псалом 107:23-24 – «Ті, що пливуть у море на кораблях, що торгують у великих водах; Вони бачать діла Господні та чуда Його в глибині».</w:t>
      </w:r>
    </w:p>
    <w:p w14:paraId="517B13C8" w14:textId="77777777" w:rsidR="00F90BDC" w:rsidRDefault="00F90BDC"/>
    <w:p w14:paraId="79B2BEAA" w14:textId="77777777" w:rsidR="00F90BDC" w:rsidRDefault="00F90BDC">
      <w:r xmlns:w="http://schemas.openxmlformats.org/wordprocessingml/2006/main">
        <w:t xml:space="preserve">2. Матвія 8:23-27 – «І коли Він увійшов у човен, услід за Ним увійшли Його учні. І ось </w:t>
      </w:r>
      <w:r xmlns:w="http://schemas.openxmlformats.org/wordprocessingml/2006/main">
        <w:lastRenderedPageBreak xmlns:w="http://schemas.openxmlformats.org/wordprocessingml/2006/main"/>
      </w:r>
      <w:r xmlns:w="http://schemas.openxmlformats.org/wordprocessingml/2006/main">
        <w:t xml:space="preserve">здійнялася велика буря на морі, аж корабель покривало хвилями, а Він спав. І підійшли до Нього учні Його, і розбудили Його, кажучи: Спаси нас, Господи, гинемо. І каже до них: чого ви, маловірні, лякливі? Тоді він устав і заборонив вітрам і морю; і настав великий спокій. А люди дивувалися, кажучи: «Хто це за людина, що навіть вітри й море слухаються його!»</w:t>
      </w:r>
    </w:p>
    <w:p w14:paraId="594965E2" w14:textId="77777777" w:rsidR="00F90BDC" w:rsidRDefault="00F90BDC"/>
    <w:p w14:paraId="6FD67F1E" w14:textId="77777777" w:rsidR="00F90BDC" w:rsidRDefault="00F90BDC">
      <w:r xmlns:w="http://schemas.openxmlformats.org/wordprocessingml/2006/main">
        <w:t xml:space="preserve">Марка 4:38 А Він був на кормі корабля, спав на подушці. І вони розбудили Його та й сказали Йому: Учителю, чи тобі байдуже, що ми погинемо?</w:t>
      </w:r>
    </w:p>
    <w:p w14:paraId="12D790F2" w14:textId="77777777" w:rsidR="00F90BDC" w:rsidRDefault="00F90BDC"/>
    <w:p w14:paraId="72E04EE1" w14:textId="77777777" w:rsidR="00F90BDC" w:rsidRDefault="00F90BDC">
      <w:r xmlns:w="http://schemas.openxmlformats.org/wordprocessingml/2006/main">
        <w:t xml:space="preserve">Ісус втихомирює шторм на морі та випробовує віру своїх учнів.</w:t>
      </w:r>
    </w:p>
    <w:p w14:paraId="223F0C12" w14:textId="77777777" w:rsidR="00F90BDC" w:rsidRDefault="00F90BDC"/>
    <w:p w14:paraId="67BECB9B" w14:textId="77777777" w:rsidR="00F90BDC" w:rsidRDefault="00F90BDC">
      <w:r xmlns:w="http://schemas.openxmlformats.org/wordprocessingml/2006/main">
        <w:t xml:space="preserve">1. Ісус завжди контролює шторм: довіряйте Йому в часи лиха</w:t>
      </w:r>
    </w:p>
    <w:p w14:paraId="1D95D493" w14:textId="77777777" w:rsidR="00F90BDC" w:rsidRDefault="00F90BDC"/>
    <w:p w14:paraId="1808C806" w14:textId="77777777" w:rsidR="00F90BDC" w:rsidRDefault="00F90BDC">
      <w:r xmlns:w="http://schemas.openxmlformats.org/wordprocessingml/2006/main">
        <w:t xml:space="preserve">2. Майте віру та мужність перед обличчям страху</w:t>
      </w:r>
    </w:p>
    <w:p w14:paraId="23EE3FA2" w14:textId="77777777" w:rsidR="00F90BDC" w:rsidRDefault="00F90BDC"/>
    <w:p w14:paraId="060BFF33"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549F6BC" w14:textId="77777777" w:rsidR="00F90BDC" w:rsidRDefault="00F90BDC"/>
    <w:p w14:paraId="518B4E68" w14:textId="77777777" w:rsidR="00F90BDC" w:rsidRDefault="00F90BDC">
      <w:r xmlns:w="http://schemas.openxmlformats.org/wordprocessingml/2006/main">
        <w:t xml:space="preserve">2. Матвія 6:25-34 - Ісусове вчення про те, щоб не хвилюватися та не тривожитися.</w:t>
      </w:r>
    </w:p>
    <w:p w14:paraId="684BC9E4" w14:textId="77777777" w:rsidR="00F90BDC" w:rsidRDefault="00F90BDC"/>
    <w:p w14:paraId="3E8D0F10" w14:textId="77777777" w:rsidR="00F90BDC" w:rsidRDefault="00F90BDC">
      <w:r xmlns:w="http://schemas.openxmlformats.org/wordprocessingml/2006/main">
        <w:t xml:space="preserve">Марка 4:39 І, вставши, він вітру заборонив і до моря сказав: Замовкни! І стих вітер, і настала тиша велика.</w:t>
      </w:r>
    </w:p>
    <w:p w14:paraId="4487AD7B" w14:textId="77777777" w:rsidR="00F90BDC" w:rsidRDefault="00F90BDC"/>
    <w:p w14:paraId="24172B44" w14:textId="77777777" w:rsidR="00F90BDC" w:rsidRDefault="00F90BDC">
      <w:r xmlns:w="http://schemas.openxmlformats.org/wordprocessingml/2006/main">
        <w:t xml:space="preserve">Ісус мав силу вгамувати бурю.</w:t>
      </w:r>
    </w:p>
    <w:p w14:paraId="27E3928A" w14:textId="77777777" w:rsidR="00F90BDC" w:rsidRDefault="00F90BDC"/>
    <w:p w14:paraId="607992DF" w14:textId="77777777" w:rsidR="00F90BDC" w:rsidRDefault="00F90BDC">
      <w:r xmlns:w="http://schemas.openxmlformats.org/wordprocessingml/2006/main">
        <w:t xml:space="preserve">1: Ісус є нашим миром серед життєвих бур.</w:t>
      </w:r>
    </w:p>
    <w:p w14:paraId="33044D94" w14:textId="77777777" w:rsidR="00F90BDC" w:rsidRDefault="00F90BDC"/>
    <w:p w14:paraId="4720F511" w14:textId="77777777" w:rsidR="00F90BDC" w:rsidRDefault="00F90BDC">
      <w:r xmlns:w="http://schemas.openxmlformats.org/wordprocessingml/2006/main">
        <w:t xml:space="preserve">2: Ісус може вгамувати вітер хаосу і принести нам спокій і спокій.</w:t>
      </w:r>
    </w:p>
    <w:p w14:paraId="56665FE5" w14:textId="77777777" w:rsidR="00F90BDC" w:rsidRDefault="00F90BDC"/>
    <w:p w14:paraId="3079C26A" w14:textId="77777777" w:rsidR="00F90BDC" w:rsidRDefault="00F90BDC">
      <w:r xmlns:w="http://schemas.openxmlformats.org/wordprocessingml/2006/main">
        <w:t xml:space="preserve">1: Ісаї 26:3 – Ти збережеш у цілковитому мирі тих, чий розум непохитний, бо вони довіряють Тобі.</w:t>
      </w:r>
    </w:p>
    <w:p w14:paraId="4A241767" w14:textId="77777777" w:rsidR="00F90BDC" w:rsidRDefault="00F90BDC"/>
    <w:p w14:paraId="65A29B6A" w14:textId="77777777" w:rsidR="00F90BDC" w:rsidRDefault="00F90BDC">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2A3118E9" w14:textId="77777777" w:rsidR="00F90BDC" w:rsidRDefault="00F90BDC"/>
    <w:p w14:paraId="38956F99" w14:textId="77777777" w:rsidR="00F90BDC" w:rsidRDefault="00F90BDC">
      <w:r xmlns:w="http://schemas.openxmlformats.org/wordprocessingml/2006/main">
        <w:t xml:space="preserve">Марка 4:40 І сказав їм: Чого ви такі страшні? як це ви не маєте віри?</w:t>
      </w:r>
    </w:p>
    <w:p w14:paraId="57E708F6" w14:textId="77777777" w:rsidR="00F90BDC" w:rsidRDefault="00F90BDC"/>
    <w:p w14:paraId="554FB10A" w14:textId="77777777" w:rsidR="00F90BDC" w:rsidRDefault="00F90BDC">
      <w:r xmlns:w="http://schemas.openxmlformats.org/wordprocessingml/2006/main">
        <w:t xml:space="preserve">Ісус запитав своїх послідовників, чому вони так налякані, запитуючи, чому їм бракує віри.</w:t>
      </w:r>
    </w:p>
    <w:p w14:paraId="6D47A725" w14:textId="77777777" w:rsidR="00F90BDC" w:rsidRDefault="00F90BDC"/>
    <w:p w14:paraId="70E42076" w14:textId="77777777" w:rsidR="00F90BDC" w:rsidRDefault="00F90BDC">
      <w:r xmlns:w="http://schemas.openxmlformats.org/wordprocessingml/2006/main">
        <w:t xml:space="preserve">1. Довіра Богові: подолання страху через віру</w:t>
      </w:r>
    </w:p>
    <w:p w14:paraId="7ABE4FF7" w14:textId="77777777" w:rsidR="00F90BDC" w:rsidRDefault="00F90BDC"/>
    <w:p w14:paraId="720EB5BB" w14:textId="77777777" w:rsidR="00F90BDC" w:rsidRDefault="00F90BDC">
      <w:r xmlns:w="http://schemas.openxmlformats.org/wordprocessingml/2006/main">
        <w:t xml:space="preserve">2. Не бійтеся: навчитися виявляти нашу віру</w:t>
      </w:r>
    </w:p>
    <w:p w14:paraId="395EC2A4" w14:textId="77777777" w:rsidR="00F90BDC" w:rsidRDefault="00F90BDC"/>
    <w:p w14:paraId="035DE33A"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43E2CCC9" w14:textId="77777777" w:rsidR="00F90BDC" w:rsidRDefault="00F90BDC"/>
    <w:p w14:paraId="6ED71502" w14:textId="77777777" w:rsidR="00F90BDC" w:rsidRDefault="00F90BDC">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4C4DCD56" w14:textId="77777777" w:rsidR="00F90BDC" w:rsidRDefault="00F90BDC"/>
    <w:p w14:paraId="5FCB2D63" w14:textId="77777777" w:rsidR="00F90BDC" w:rsidRDefault="00F90BDC">
      <w:r xmlns:w="http://schemas.openxmlformats.org/wordprocessingml/2006/main">
        <w:t xml:space="preserve">Марка 4:41 І налякалися вони великим страхом, і говорили один до одного: Хто це такий, що навіть вітер і море слухаються Його?</w:t>
      </w:r>
    </w:p>
    <w:p w14:paraId="1099244E" w14:textId="77777777" w:rsidR="00F90BDC" w:rsidRDefault="00F90BDC"/>
    <w:p w14:paraId="5E12890B" w14:textId="77777777" w:rsidR="00F90BDC" w:rsidRDefault="00F90BDC">
      <w:r xmlns:w="http://schemas.openxmlformats.org/wordprocessingml/2006/main">
        <w:t xml:space="preserve">Учні Ісуса були вражені Його владою над вітром і морем і боялися Його.</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наш Господь і Учитель</w:t>
      </w:r>
    </w:p>
    <w:p w14:paraId="1124214D" w14:textId="77777777" w:rsidR="00F90BDC" w:rsidRDefault="00F90BDC"/>
    <w:p w14:paraId="321E4E61" w14:textId="77777777" w:rsidR="00F90BDC" w:rsidRDefault="00F90BDC">
      <w:r xmlns:w="http://schemas.openxmlformats.org/wordprocessingml/2006/main">
        <w:t xml:space="preserve">2. Сила і влада Ісуса</w:t>
      </w:r>
    </w:p>
    <w:p w14:paraId="4FB1BD0C" w14:textId="77777777" w:rsidR="00F90BDC" w:rsidRDefault="00F90BDC"/>
    <w:p w14:paraId="70AE5F15" w14:textId="77777777" w:rsidR="00F90BDC" w:rsidRDefault="00F90BDC">
      <w:r xmlns:w="http://schemas.openxmlformats.org/wordprocessingml/2006/main">
        <w:t xml:space="preserve">1. Матвія 8:26-27 - Ісус заборонив вітру і сказав хвилям: «Мир! Будь спокійним!" Потім вітер ущух і настав цілковитий штиль.</w:t>
      </w:r>
    </w:p>
    <w:p w14:paraId="6C828DC8" w14:textId="77777777" w:rsidR="00F90BDC" w:rsidRDefault="00F90BDC"/>
    <w:p w14:paraId="678613E3" w14:textId="77777777" w:rsidR="00F90BDC" w:rsidRDefault="00F90BDC">
      <w:r xmlns:w="http://schemas.openxmlformats.org/wordprocessingml/2006/main">
        <w:t xml:space="preserve">2. Псалом 89:8 - Господи Боже Всемогутній, хто подібний до Тебе? Сильний Ти, Господи, і вірність Твоя оточує Тебе.</w:t>
      </w:r>
    </w:p>
    <w:p w14:paraId="1DB5CA67" w14:textId="77777777" w:rsidR="00F90BDC" w:rsidRDefault="00F90BDC"/>
    <w:p w14:paraId="76E65DA6" w14:textId="77777777" w:rsidR="00F90BDC" w:rsidRDefault="00F90BDC">
      <w:r xmlns:w="http://schemas.openxmlformats.org/wordprocessingml/2006/main">
        <w:t xml:space="preserve">У Євангелії від Марка 5 розповідається про три важливі чудеса, здійснені Ісусом: зцілення одержимого демонами, зцілення жінки з хронічною кровотечею та воскресіння доньки Яіра від смерті.</w:t>
      </w:r>
    </w:p>
    <w:p w14:paraId="7EA39499" w14:textId="77777777" w:rsidR="00F90BDC" w:rsidRDefault="00F90BDC"/>
    <w:p w14:paraId="6488B5FA" w14:textId="77777777" w:rsidR="00F90BDC" w:rsidRDefault="00F90BDC">
      <w:r xmlns:w="http://schemas.openxmlformats.org/wordprocessingml/2006/main">
        <w:t xml:space="preserve">1-й абзац: Розділ починається з того, як Ісус і Його учні прибувають у регіон Герасин. Тут вони стикаються з людиною, одержимою нечистим духом, що живе серед гробниць, яку неможливо стримати навіть ланцюгами. Коли Ісус наказує духу вийти з людини, він виявляється «Легіоном», оскільки його багато. Демони благають Ісуса відіслати їх до сусіднього стада свиней замість того, щоб висилати їх геть. Він дає їм дозвіл, і вони проникають у свиней, через що близько двох тисяч свиней кидаються вниз по крутому березі в озеро (Марка 5:1-13). Пастухи втікають, повідомляють про те, що трапилося в місті, сільські люди приходять подивитися, що трапилося, знаходять чоловіка, який раніше був одержимий, сидить там одягнений у здоровий глузд і просять Ісуса покинути їхній регіон (Марка 5:14-20).</w:t>
      </w:r>
    </w:p>
    <w:p w14:paraId="6BBA3686" w14:textId="77777777" w:rsidR="00F90BDC" w:rsidRDefault="00F90BDC"/>
    <w:p w14:paraId="61CA9270" w14:textId="77777777" w:rsidR="00F90BDC" w:rsidRDefault="00F90BDC">
      <w:r xmlns:w="http://schemas.openxmlformats.org/wordprocessingml/2006/main">
        <w:t xml:space="preserve">2-й абзац: після повернення через озеро натовп збирається навколо Нього, коли Яір приходить, керівник однієї синагоги падає Йому до ніг, щиро благає Його, кажучи, що його маленька донька вмирає, просить Його прийти, покласти на неї руки, щоб вона зцілилася жива (Марка 5:21- 24). Поки вони йшли, великий натовп тиснувся навколо Нього, серед них була жінка, яка страждала від кровотечі дванадцять років, і всі були у лікарів, але замість цього ставало краще, ставало гірше, почувши про Ісуса, підійшов позаду в натовпі, торкнувся його плаща, тому що вона подумала: «Якщо я лише торкнуся його одягу Я буду зцілений». Кровотеча негайно зупиняється, відчуває тіло, яке вона звільнила від страждань. Усвідомивши, що сила зникла, він повертається навколо натовпу і запитує, хто торкався одягу, учні кажуть, що бачать, як люди юрмляться проти вас, але запитують: «Хто торкався мене?» Але продовжує дивитися навколо, бачить, що це зроблено, тоді жінка, знаючи, що трапилося, </w:t>
      </w:r>
      <w:r xmlns:w="http://schemas.openxmlformats.org/wordprocessingml/2006/main">
        <w:lastRenderedPageBreak xmlns:w="http://schemas.openxmlformats.org/wordprocessingml/2006/main"/>
      </w:r>
      <w:r xmlns:w="http://schemas.openxmlformats.org/wordprocessingml/2006/main">
        <w:t xml:space="preserve">приходить, падає до ніг, тремтячи від страху, каже йому всю правду, каже їй: «Дочко, твоя віра зцілила тебе, іди з миром, не страждаючи» (Марка 5:25-34).</w:t>
      </w:r>
    </w:p>
    <w:p w14:paraId="3360B1EC" w14:textId="77777777" w:rsidR="00F90BDC" w:rsidRDefault="00F90BDC"/>
    <w:p w14:paraId="1F967F68" w14:textId="77777777" w:rsidR="00F90BDC" w:rsidRDefault="00F90BDC">
      <w:r xmlns:w="http://schemas.openxmlformats.org/wordprocessingml/2006/main">
        <w:t xml:space="preserve">3-й абзац: Продовжуючи говорити, деякі люди виходять з дому лідера синагоги Яіра і кажуть: «Ваша дочка померла, навіщо більше турбувати вчителя?» Ігноруючи те, що вони сказали, Ісус каже Яіру: не бійся, просто вір, не дозволяв нікому йти за ним, окрім Петра Джеймса, Джона, брата Якова, коли вони прийшли в будинок, бачить переполох, люди плачуть, голосно голосять, іде, каже, що дитина не померла, але спить, сміх, висміювання після того, як вигнав усіх, забирає дитину батько, мати, учні були з ним, іде туди, куди дитина брала її за руку, каже їй: "Таліта кум!" що означає "Дівчинко, я кажу тобі вставай!" Відразу ж дівчина встає, ходить, їй було дванадцять років, і це абсолютно здивувало їх, віддавши суворий наказ, щоб нікому про це не знати, сказали дати щось з’їсти (Марка 5:35-43). Ці чудеса додатково демонструють владу влади Христа над духовними фізичними сферами, включаючи саму смерть.</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Марка 5:1 І перепливли вони на той бік моря, в Гадаринський край.</w:t>
      </w:r>
    </w:p>
    <w:p w14:paraId="5413A33F" w14:textId="77777777" w:rsidR="00F90BDC" w:rsidRDefault="00F90BDC"/>
    <w:p w14:paraId="106A9C8E" w14:textId="77777777" w:rsidR="00F90BDC" w:rsidRDefault="00F90BDC">
      <w:r xmlns:w="http://schemas.openxmlformats.org/wordprocessingml/2006/main">
        <w:t xml:space="preserve">Люди перепливли море до Гадаринської країни.</w:t>
      </w:r>
    </w:p>
    <w:p w14:paraId="65049FF1" w14:textId="77777777" w:rsidR="00F90BDC" w:rsidRDefault="00F90BDC"/>
    <w:p w14:paraId="7D78CEC4" w14:textId="77777777" w:rsidR="00F90BDC" w:rsidRDefault="00F90BDC">
      <w:r xmlns:w="http://schemas.openxmlformats.org/wordprocessingml/2006/main">
        <w:t xml:space="preserve">1. Перейдемо: подорож віри</w:t>
      </w:r>
    </w:p>
    <w:p w14:paraId="1EA13CD3" w14:textId="77777777" w:rsidR="00F90BDC" w:rsidRDefault="00F90BDC"/>
    <w:p w14:paraId="2AA73BCD" w14:textId="77777777" w:rsidR="00F90BDC" w:rsidRDefault="00F90BDC">
      <w:r xmlns:w="http://schemas.openxmlformats.org/wordprocessingml/2006/main">
        <w:t xml:space="preserve">2. Подолання перешкод для досягнення пункту призначення</w:t>
      </w:r>
    </w:p>
    <w:p w14:paraId="6CADF672" w14:textId="77777777" w:rsidR="00F90BDC" w:rsidRDefault="00F90BDC"/>
    <w:p w14:paraId="68D45E7C" w14:textId="77777777" w:rsidR="00F90BDC" w:rsidRDefault="00F90BDC">
      <w:r xmlns:w="http://schemas.openxmlformats.org/wordprocessingml/2006/main">
        <w:t xml:space="preserve">1. Євреям 11:1 «А віра — це впевненість у сподіваному, переконання в невидимому».</w:t>
      </w:r>
    </w:p>
    <w:p w14:paraId="3639AA9E" w14:textId="77777777" w:rsidR="00F90BDC" w:rsidRDefault="00F90BDC"/>
    <w:p w14:paraId="5D5334A1" w14:textId="77777777" w:rsidR="00F90BDC" w:rsidRDefault="00F90BDC">
      <w:r xmlns:w="http://schemas.openxmlformats.org/wordprocessingml/2006/main">
        <w:t xml:space="preserve">2. Филип’янам 3:13-14 «Брати і сестри, я ще не вважаю себе таким, що оволодів цим. Але я роблю одне: забуваючи про те, що позаду, і прагнучи до того, що попереду, я прагну до мети, щоб здобути нагороду, заради якої Бог покликав мене до неба у Христі Ісусі».</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5:2 І коли Він вийшов із човна, зараз же зустрів Його чоловік із гробів, що мав духа нечистого,</w:t>
      </w:r>
    </w:p>
    <w:p w14:paraId="68522A07" w14:textId="77777777" w:rsidR="00F90BDC" w:rsidRDefault="00F90BDC"/>
    <w:p w14:paraId="33234A1A" w14:textId="77777777" w:rsidR="00F90BDC" w:rsidRDefault="00F90BDC">
      <w:r xmlns:w="http://schemas.openxmlformats.org/wordprocessingml/2006/main">
        <w:t xml:space="preserve">Чоловік, одержимий нечистим духом, зустрів Ісуса, коли той виходив з корабля.</w:t>
      </w:r>
    </w:p>
    <w:p w14:paraId="6BDE8F13" w14:textId="77777777" w:rsidR="00F90BDC" w:rsidRDefault="00F90BDC"/>
    <w:p w14:paraId="5423BE9E" w14:textId="77777777" w:rsidR="00F90BDC" w:rsidRDefault="00F90BDC">
      <w:r xmlns:w="http://schemas.openxmlformats.org/wordprocessingml/2006/main">
        <w:t xml:space="preserve">1: Виконання Божої волі: історія про Ісуса та одержимого</w:t>
      </w:r>
    </w:p>
    <w:p w14:paraId="7A5490D5" w14:textId="77777777" w:rsidR="00F90BDC" w:rsidRDefault="00F90BDC"/>
    <w:p w14:paraId="194528A1" w14:textId="77777777" w:rsidR="00F90BDC" w:rsidRDefault="00F90BDC">
      <w:r xmlns:w="http://schemas.openxmlformats.org/wordprocessingml/2006/main">
        <w:t xml:space="preserve">2: Спокуси: Ісус і нечистий дух</w:t>
      </w:r>
    </w:p>
    <w:p w14:paraId="0D3455AC" w14:textId="77777777" w:rsidR="00F90BDC" w:rsidRDefault="00F90BDC"/>
    <w:p w14:paraId="2BC76F44" w14:textId="77777777" w:rsidR="00F90BDC" w:rsidRDefault="00F90BDC">
      <w:r xmlns:w="http://schemas.openxmlformats.org/wordprocessingml/2006/main">
        <w:t xml:space="preserve">1: Ефесянам 4:27 - «і не давайте дияволу опори»</w:t>
      </w:r>
    </w:p>
    <w:p w14:paraId="1D045DFF" w14:textId="77777777" w:rsidR="00F90BDC" w:rsidRDefault="00F90BDC"/>
    <w:p w14:paraId="4B96AE64" w14:textId="77777777" w:rsidR="00F90BDC" w:rsidRDefault="00F90BDC">
      <w:r xmlns:w="http://schemas.openxmlformats.org/wordprocessingml/2006/main">
        <w:t xml:space="preserve">2: Матвія 4:1-11 - «Ісус був повів Духом у пустелю, щоб диявол спокушав його»</w:t>
      </w:r>
    </w:p>
    <w:p w14:paraId="6EAD195A" w14:textId="77777777" w:rsidR="00F90BDC" w:rsidRDefault="00F90BDC"/>
    <w:p w14:paraId="01B28889" w14:textId="77777777" w:rsidR="00F90BDC" w:rsidRDefault="00F90BDC">
      <w:r xmlns:w="http://schemas.openxmlformats.org/wordprocessingml/2006/main">
        <w:t xml:space="preserve">Марка 5:3 Який мешкав у гробах; і ніхто не міг зв'язати його, ні, ні ланцюгами:</w:t>
      </w:r>
    </w:p>
    <w:p w14:paraId="392CA68B" w14:textId="77777777" w:rsidR="00F90BDC" w:rsidRDefault="00F90BDC"/>
    <w:p w14:paraId="00FDF3E0" w14:textId="77777777" w:rsidR="00F90BDC" w:rsidRDefault="00F90BDC">
      <w:r xmlns:w="http://schemas.openxmlformats.org/wordprocessingml/2006/main">
        <w:t xml:space="preserve">Цей уривок описує людину, яка жила серед гробниць і не могла бути стримана ланцюгами.</w:t>
      </w:r>
    </w:p>
    <w:p w14:paraId="29818688" w14:textId="77777777" w:rsidR="00F90BDC" w:rsidRDefault="00F90BDC"/>
    <w:p w14:paraId="6912E50C" w14:textId="77777777" w:rsidR="00F90BDC" w:rsidRDefault="00F90BDC">
      <w:r xmlns:w="http://schemas.openxmlformats.org/wordprocessingml/2006/main">
        <w:t xml:space="preserve">1. Сила Духа: Дізнайтеся, як сила Святого Духа може подолати всі перешкоди.</w:t>
      </w:r>
    </w:p>
    <w:p w14:paraId="14E9FA4E" w14:textId="77777777" w:rsidR="00F90BDC" w:rsidRDefault="00F90BDC"/>
    <w:p w14:paraId="6F344492" w14:textId="77777777" w:rsidR="00F90BDC" w:rsidRDefault="00F90BDC">
      <w:r xmlns:w="http://schemas.openxmlformats.org/wordprocessingml/2006/main">
        <w:t xml:space="preserve">2. Подолання ув’язнення: Урок про те, як звільнитися від рабства гріха.</w:t>
      </w:r>
    </w:p>
    <w:p w14:paraId="433784C2" w14:textId="77777777" w:rsidR="00F90BDC" w:rsidRDefault="00F90BDC"/>
    <w:p w14:paraId="43ECD9B9" w14:textId="77777777" w:rsidR="00F90BDC" w:rsidRDefault="00F90BDC">
      <w:r xmlns:w="http://schemas.openxmlformats.org/wordprocessingml/2006/main">
        <w:t xml:space="preserve">1. Дії 10:38 – «Як Бог Святим Духом і силою помазав Ісуса з Назарету, який ходив, добро чинячи та зцілюючи всіх, пригноблених дияволом, бо Бог був із Ним».</w:t>
      </w:r>
    </w:p>
    <w:p w14:paraId="7069607A" w14:textId="77777777" w:rsidR="00F90BDC" w:rsidRDefault="00F90BDC"/>
    <w:p w14:paraId="15A71319" w14:textId="77777777" w:rsidR="00F90BDC" w:rsidRDefault="00F90BDC">
      <w:r xmlns:w="http://schemas.openxmlformats.org/wordprocessingml/2006/main">
        <w:t xml:space="preserve">2. 2 Коринтян 5:17 – «Отже, коли хтось у Христі, той нове створіння: старе минуло, ось усе нове сталося».</w:t>
      </w:r>
    </w:p>
    <w:p w14:paraId="4594536A" w14:textId="77777777" w:rsidR="00F90BDC" w:rsidRDefault="00F90BDC"/>
    <w:p w14:paraId="6650DF39" w14:textId="77777777" w:rsidR="00F90BDC" w:rsidRDefault="00F90BDC">
      <w:r xmlns:w="http://schemas.openxmlformats.org/wordprocessingml/2006/main">
        <w:t xml:space="preserve">Марка 5:4 За те, що він часто був зв'язаний кайданами та ланцюгами, і він розривав ланцюги, а кайдани розбивав, і ніхто не міг приборкати його.</w:t>
      </w:r>
    </w:p>
    <w:p w14:paraId="4790861E" w14:textId="77777777" w:rsidR="00F90BDC" w:rsidRDefault="00F90BDC"/>
    <w:p w14:paraId="0E7602C5" w14:textId="77777777" w:rsidR="00F90BDC" w:rsidRDefault="00F90BDC">
      <w:r xmlns:w="http://schemas.openxmlformats.org/wordprocessingml/2006/main">
        <w:t xml:space="preserve">Гадаринський демон був некерований, ніхто не міг його приборкати, оскільки він прорвав кайдани та кайдани.</w:t>
      </w:r>
    </w:p>
    <w:p w14:paraId="6054F92F" w14:textId="77777777" w:rsidR="00F90BDC" w:rsidRDefault="00F90BDC"/>
    <w:p w14:paraId="36E87410" w14:textId="77777777" w:rsidR="00F90BDC" w:rsidRDefault="00F90BDC">
      <w:r xmlns:w="http://schemas.openxmlformats.org/wordprocessingml/2006/main">
        <w:t xml:space="preserve">1. Сила Ісуса розривати ланцюги рабства</w:t>
      </w:r>
    </w:p>
    <w:p w14:paraId="0EB96A8C" w14:textId="77777777" w:rsidR="00F90BDC" w:rsidRDefault="00F90BDC"/>
    <w:p w14:paraId="7A394370" w14:textId="77777777" w:rsidR="00F90BDC" w:rsidRDefault="00F90BDC">
      <w:r xmlns:w="http://schemas.openxmlformats.org/wordprocessingml/2006/main">
        <w:t xml:space="preserve">2. Неконтрольована природа гріха</w:t>
      </w:r>
    </w:p>
    <w:p w14:paraId="01DD23F1" w14:textId="77777777" w:rsidR="00F90BDC" w:rsidRDefault="00F90BDC"/>
    <w:p w14:paraId="1BB87898" w14:textId="77777777" w:rsidR="00F90BDC" w:rsidRDefault="00F90BDC">
      <w:r xmlns:w="http://schemas.openxmlformats.org/wordprocessingml/2006/main">
        <w:t xml:space="preserve">1. Римлянам 6:6-14 - Ми були визволені з рабства гріха силою Ісуса</w:t>
      </w:r>
    </w:p>
    <w:p w14:paraId="0EF720DD" w14:textId="77777777" w:rsidR="00F90BDC" w:rsidRDefault="00F90BDC"/>
    <w:p w14:paraId="39B466E6" w14:textId="77777777" w:rsidR="00F90BDC" w:rsidRDefault="00F90BDC">
      <w:r xmlns:w="http://schemas.openxmlformats.org/wordprocessingml/2006/main">
        <w:t xml:space="preserve">2. Івана 8:34-36 - Ісус сказав, що кожен, хто чинить гріх, є рабом гріха</w:t>
      </w:r>
    </w:p>
    <w:p w14:paraId="58DC4A43" w14:textId="77777777" w:rsidR="00F90BDC" w:rsidRDefault="00F90BDC"/>
    <w:p w14:paraId="1619DBD6" w14:textId="77777777" w:rsidR="00F90BDC" w:rsidRDefault="00F90BDC">
      <w:r xmlns:w="http://schemas.openxmlformats.org/wordprocessingml/2006/main">
        <w:t xml:space="preserve">Mark 5:5 5 І завжди, вночі та вдень, Він перебував у горах та в гробах, плачучи та вбиваючись камінням.</w:t>
      </w:r>
    </w:p>
    <w:p w14:paraId="79135F01" w14:textId="77777777" w:rsidR="00F90BDC" w:rsidRDefault="00F90BDC"/>
    <w:p w14:paraId="7730A764" w14:textId="77777777" w:rsidR="00F90BDC" w:rsidRDefault="00F90BDC">
      <w:r xmlns:w="http://schemas.openxmlformats.org/wordprocessingml/2006/main">
        <w:t xml:space="preserve">В уривку йдеться про людину, яка постійно була в горах і гробницях, плакала і завдавала собі шкоди камінням.</w:t>
      </w:r>
    </w:p>
    <w:p w14:paraId="20929540" w14:textId="77777777" w:rsidR="00F90BDC" w:rsidRDefault="00F90BDC"/>
    <w:p w14:paraId="32747DB6" w14:textId="77777777" w:rsidR="00F90BDC" w:rsidRDefault="00F90BDC">
      <w:r xmlns:w="http://schemas.openxmlformats.org/wordprocessingml/2006/main">
        <w:t xml:space="preserve">1. Внутрішня битва: розуміння боротьби із самоушкодженнями</w:t>
      </w:r>
    </w:p>
    <w:p w14:paraId="3A077134" w14:textId="77777777" w:rsidR="00F90BDC" w:rsidRDefault="00F90BDC"/>
    <w:p w14:paraId="4A8EB9AC" w14:textId="77777777" w:rsidR="00F90BDC" w:rsidRDefault="00F90BDC">
      <w:r xmlns:w="http://schemas.openxmlformats.org/wordprocessingml/2006/main">
        <w:t xml:space="preserve">2. Подолання темряви: знайти надію серед болю</w:t>
      </w:r>
    </w:p>
    <w:p w14:paraId="6075D6E5" w14:textId="77777777" w:rsidR="00F90BDC" w:rsidRDefault="00F90BDC"/>
    <w:p w14:paraId="23C2001C"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34:18 – «Господь близький до розбитих серцем і рятує пригнічених духом».</w:t>
      </w:r>
    </w:p>
    <w:p w14:paraId="706D8735" w14:textId="77777777" w:rsidR="00F90BDC" w:rsidRDefault="00F90BDC"/>
    <w:p w14:paraId="34E8E3E1" w14:textId="77777777" w:rsidR="00F90BDC" w:rsidRDefault="00F90BDC">
      <w:r xmlns:w="http://schemas.openxmlformats.org/wordprocessingml/2006/main">
        <w:t xml:space="preserve">Марка 5:6 А як здалека побачив Ісуса, то побіг і вклонився Йому,</w:t>
      </w:r>
    </w:p>
    <w:p w14:paraId="657B10AB" w14:textId="77777777" w:rsidR="00F90BDC" w:rsidRDefault="00F90BDC"/>
    <w:p w14:paraId="3D3B5979" w14:textId="77777777" w:rsidR="00F90BDC" w:rsidRDefault="00F90BDC">
      <w:r xmlns:w="http://schemas.openxmlformats.org/wordprocessingml/2006/main">
        <w:t xml:space="preserve">Чоловік був сповнений страху, коли він побачив Ісуса, але він підбіг до Нього і поклонився Йому.</w:t>
      </w:r>
    </w:p>
    <w:p w14:paraId="28E43945" w14:textId="77777777" w:rsidR="00F90BDC" w:rsidRDefault="00F90BDC"/>
    <w:p w14:paraId="5675DC63" w14:textId="77777777" w:rsidR="00F90BDC" w:rsidRDefault="00F90BDC">
      <w:r xmlns:w="http://schemas.openxmlformats.org/wordprocessingml/2006/main">
        <w:t xml:space="preserve">1: Перед обличчям страху нашою першою реакцією має бути довіра Богові та поклоніння Йому.</w:t>
      </w:r>
    </w:p>
    <w:p w14:paraId="0294B762" w14:textId="77777777" w:rsidR="00F90BDC" w:rsidRDefault="00F90BDC"/>
    <w:p w14:paraId="1E4BCFEB" w14:textId="77777777" w:rsidR="00F90BDC" w:rsidRDefault="00F90BDC">
      <w:r xmlns:w="http://schemas.openxmlformats.org/wordprocessingml/2006/main">
        <w:t xml:space="preserve">2: Ми можемо показати свою відданість Богові, біжачи до Нього, коли ми сповнені страху.</w:t>
      </w:r>
    </w:p>
    <w:p w14:paraId="5D742F62" w14:textId="77777777" w:rsidR="00F90BDC" w:rsidRDefault="00F90BDC"/>
    <w:p w14:paraId="4D4A983E" w14:textId="77777777" w:rsidR="00F90BDC" w:rsidRDefault="00F90BDC">
      <w:r xmlns:w="http://schemas.openxmlformats.org/wordprocessingml/2006/main">
        <w:t xml:space="preserve">1: Ісая 12:2 - «Бож справді моє спасіння, я буду надіятися й не боятися. Господь, Господь — сила моя й захист мій, Він став моїм спасінням».</w:t>
      </w:r>
    </w:p>
    <w:p w14:paraId="41BF73F7" w14:textId="77777777" w:rsidR="00F90BDC" w:rsidRDefault="00F90BDC"/>
    <w:p w14:paraId="68D0A4B8" w14:textId="77777777" w:rsidR="00F90BDC" w:rsidRDefault="00F90BDC">
      <w:r xmlns:w="http://schemas.openxmlformats.org/wordprocessingml/2006/main">
        <w:t xml:space="preserve">2: Псалом 27:1 – «Господь – світло моє та спасіння моє, кого мені боятися? Господь твердиня мого життя, кого мені боятися?»</w:t>
      </w:r>
    </w:p>
    <w:p w14:paraId="274C0674" w14:textId="77777777" w:rsidR="00F90BDC" w:rsidRDefault="00F90BDC"/>
    <w:p w14:paraId="2AA0614A" w14:textId="77777777" w:rsidR="00F90BDC" w:rsidRDefault="00F90BDC">
      <w:r xmlns:w="http://schemas.openxmlformats.org/wordprocessingml/2006/main">
        <w:t xml:space="preserve">Mark 5:7 І скрикнув гучним голосом, і сказав: Що Тобі до мене, Ісусе, Сину Бога Всевишнього? Заклинаю тебе Богом, щоб ти не мучив мене.</w:t>
      </w:r>
    </w:p>
    <w:p w14:paraId="65C122DB" w14:textId="77777777" w:rsidR="00F90BDC" w:rsidRDefault="00F90BDC"/>
    <w:p w14:paraId="3D6316A2" w14:textId="77777777" w:rsidR="00F90BDC" w:rsidRDefault="00F90BDC">
      <w:r xmlns:w="http://schemas.openxmlformats.org/wordprocessingml/2006/main">
        <w:t xml:space="preserve">Чоловік, одержимий легіоном демонів, волає до Ісуса, питаючи, що Йому до нього, і благаючи Ісуса не мучити його.</w:t>
      </w:r>
    </w:p>
    <w:p w14:paraId="1D680DFC" w14:textId="77777777" w:rsidR="00F90BDC" w:rsidRDefault="00F90BDC"/>
    <w:p w14:paraId="3BED3AD0" w14:textId="77777777" w:rsidR="00F90BDC" w:rsidRDefault="00F90BDC">
      <w:r xmlns:w="http://schemas.openxmlformats.org/wordprocessingml/2006/main">
        <w:t xml:space="preserve">1. Сила віри: уроки людини, одержимої легіоном демонів</w:t>
      </w:r>
    </w:p>
    <w:p w14:paraId="16F6153B" w14:textId="77777777" w:rsidR="00F90BDC" w:rsidRDefault="00F90BDC"/>
    <w:p w14:paraId="79993FD6" w14:textId="77777777" w:rsidR="00F90BDC" w:rsidRDefault="00F90BDC">
      <w:r xmlns:w="http://schemas.openxmlformats.org/wordprocessingml/2006/main">
        <w:t xml:space="preserve">2. Коли настав час відмовитися від контролю та підкоритися Богові</w:t>
      </w:r>
    </w:p>
    <w:p w14:paraId="0732F8EB" w14:textId="77777777" w:rsidR="00F90BDC" w:rsidRDefault="00F90BDC"/>
    <w:p w14:paraId="498412BB" w14:textId="77777777" w:rsidR="00F90BDC" w:rsidRDefault="00F90BDC">
      <w:r xmlns:w="http://schemas.openxmlformats.org/wordprocessingml/2006/main">
        <w:t xml:space="preserve">1. Лука 4:33-34 «І був у синагозі чоловік, що мав духа нечистого диявола, і він </w:t>
      </w:r>
      <w:r xmlns:w="http://schemas.openxmlformats.org/wordprocessingml/2006/main">
        <w:lastRenderedPageBreak xmlns:w="http://schemas.openxmlformats.org/wordprocessingml/2006/main"/>
      </w:r>
      <w:r xmlns:w="http://schemas.openxmlformats.org/wordprocessingml/2006/main">
        <w:t xml:space="preserve">скрикнув гучним голосом, кажучи: Залиш нас, що тобі до нас, Ісусе з Назарету? Ти прийшов погубити нас? Я знаю Тебе, хто Ти: Святий Божий».</w:t>
      </w:r>
    </w:p>
    <w:p w14:paraId="6ACF7516" w14:textId="77777777" w:rsidR="00F90BDC" w:rsidRDefault="00F90BDC"/>
    <w:p w14:paraId="33CBAF13" w14:textId="77777777" w:rsidR="00F90BDC" w:rsidRDefault="00F90BDC">
      <w:r xmlns:w="http://schemas.openxmlformats.org/wordprocessingml/2006/main">
        <w:t xml:space="preserve">2. Римлянам 10:13 «Бо кожен, хто покличе ім’я Господнє, буде спасенний».</w:t>
      </w:r>
    </w:p>
    <w:p w14:paraId="28083CE7" w14:textId="77777777" w:rsidR="00F90BDC" w:rsidRDefault="00F90BDC"/>
    <w:p w14:paraId="5F152AF4" w14:textId="77777777" w:rsidR="00F90BDC" w:rsidRDefault="00F90BDC">
      <w:r xmlns:w="http://schemas.openxmlformats.org/wordprocessingml/2006/main">
        <w:t xml:space="preserve">Mark 5:8 8 Бо Він сказав йому: Вийди, душе нечистий, із чоловіка!</w:t>
      </w:r>
    </w:p>
    <w:p w14:paraId="4A1DC5F4" w14:textId="77777777" w:rsidR="00F90BDC" w:rsidRDefault="00F90BDC"/>
    <w:p w14:paraId="73401062" w14:textId="77777777" w:rsidR="00F90BDC" w:rsidRDefault="00F90BDC">
      <w:r xmlns:w="http://schemas.openxmlformats.org/wordprocessingml/2006/main">
        <w:t xml:space="preserve">У цьому уривку йдеться про те, як Ісус наказує нечистому духу вийти з людини.</w:t>
      </w:r>
    </w:p>
    <w:p w14:paraId="7BC16B45" w14:textId="77777777" w:rsidR="00F90BDC" w:rsidRDefault="00F90BDC"/>
    <w:p w14:paraId="463D3705" w14:textId="77777777" w:rsidR="00F90BDC" w:rsidRDefault="00F90BDC">
      <w:r xmlns:w="http://schemas.openxmlformats.org/wordprocessingml/2006/main">
        <w:t xml:space="preserve">1. Сила Ісуса Христа керувати злими духами</w:t>
      </w:r>
    </w:p>
    <w:p w14:paraId="35748585" w14:textId="77777777" w:rsidR="00F90BDC" w:rsidRDefault="00F90BDC"/>
    <w:p w14:paraId="52331CD3" w14:textId="77777777" w:rsidR="00F90BDC" w:rsidRDefault="00F90BDC">
      <w:r xmlns:w="http://schemas.openxmlformats.org/wordprocessingml/2006/main">
        <w:t xml:space="preserve">2. Роль Святого Духа в подоланні гріховних бажань</w:t>
      </w:r>
    </w:p>
    <w:p w14:paraId="0DE5BEDF" w14:textId="77777777" w:rsidR="00F90BDC" w:rsidRDefault="00F90BDC"/>
    <w:p w14:paraId="41D819EC" w14:textId="77777777" w:rsidR="00F90BDC" w:rsidRDefault="00F90BDC">
      <w:r xmlns:w="http://schemas.openxmlformats.org/wordprocessingml/2006/main">
        <w:t xml:space="preserve">1. Ефесянам 6:10-11 – «Зрештою, зміцніться в Господі та в Його могутній силі. Зодягніться в повну Божу зброю, щоб ви могли протистояти задумам диявола».</w:t>
      </w:r>
    </w:p>
    <w:p w14:paraId="1A675352" w14:textId="77777777" w:rsidR="00F90BDC" w:rsidRDefault="00F90BDC"/>
    <w:p w14:paraId="08F42970" w14:textId="77777777" w:rsidR="00F90BDC" w:rsidRDefault="00F90BDC">
      <w:r xmlns:w="http://schemas.openxmlformats.org/wordprocessingml/2006/main">
        <w:t xml:space="preserve">2. Луки 4:36 - «Увесь народ дивувався і казав один одному: «Що це за слова! З владою та силою він наказує нечистим духам, і вони виходять!»</w:t>
      </w:r>
    </w:p>
    <w:p w14:paraId="19E66D74" w14:textId="77777777" w:rsidR="00F90BDC" w:rsidRDefault="00F90BDC"/>
    <w:p w14:paraId="3801C4B9" w14:textId="77777777" w:rsidR="00F90BDC" w:rsidRDefault="00F90BDC">
      <w:r xmlns:w="http://schemas.openxmlformats.org/wordprocessingml/2006/main">
        <w:t xml:space="preserve">Марка 5:9 І Він запитав його: Як тобі ім'я? І він відповів: Легіон ім'я мені, бо нас багато.</w:t>
      </w:r>
    </w:p>
    <w:p w14:paraId="36E4AEEC" w14:textId="77777777" w:rsidR="00F90BDC" w:rsidRDefault="00F90BDC"/>
    <w:p w14:paraId="7E1752AC" w14:textId="77777777" w:rsidR="00F90BDC" w:rsidRDefault="00F90BDC">
      <w:r xmlns:w="http://schemas.openxmlformats.org/wordprocessingml/2006/main">
        <w:t xml:space="preserve">Легіон був людиною, наповненою багатьма демонами, які говорили з Ісусом.</w:t>
      </w:r>
    </w:p>
    <w:p w14:paraId="5FCB8080" w14:textId="77777777" w:rsidR="00F90BDC" w:rsidRDefault="00F90BDC"/>
    <w:p w14:paraId="1D0D9D9F" w14:textId="77777777" w:rsidR="00F90BDC" w:rsidRDefault="00F90BDC">
      <w:r xmlns:w="http://schemas.openxmlformats.org/wordprocessingml/2006/main">
        <w:t xml:space="preserve">1: Сила Ісуса сильніша за будь-якого демона, і Він може врятувати нас від будь-якої темряви.</w:t>
      </w:r>
    </w:p>
    <w:p w14:paraId="2E649E8D" w14:textId="77777777" w:rsidR="00F90BDC" w:rsidRDefault="00F90BDC"/>
    <w:p w14:paraId="65234D21" w14:textId="77777777" w:rsidR="00F90BDC" w:rsidRDefault="00F90BDC">
      <w:r xmlns:w="http://schemas.openxmlformats.org/wordprocessingml/2006/main">
        <w:t xml:space="preserve">2: Ми можемо знайти надію в Ісусі, незалежно від того, наскільки безнадійною може бути наша ситуація.</w:t>
      </w:r>
    </w:p>
    <w:p w14:paraId="1652D6E3" w14:textId="77777777" w:rsidR="00F90BDC" w:rsidRDefault="00F90BDC"/>
    <w:p w14:paraId="030A8B86" w14:textId="77777777" w:rsidR="00F90BDC" w:rsidRDefault="00F90BDC">
      <w:r xmlns:w="http://schemas.openxmlformats.org/wordprocessingml/2006/main">
        <w:t xml:space="preserve">1: Матвія 4:23-24 – Ісус ходив по всій Галілеї, навчаючи в їхніх синагогах, проголошуючи добру новину про Царство та зцілюючи всяку хворобу та недугу серед людей.</w:t>
      </w:r>
    </w:p>
    <w:p w14:paraId="46974AFA" w14:textId="77777777" w:rsidR="00F90BDC" w:rsidRDefault="00F90BDC"/>
    <w:p w14:paraId="3524349C" w14:textId="77777777" w:rsidR="00F90BDC" w:rsidRDefault="00F90BDC">
      <w:r xmlns:w="http://schemas.openxmlformats.org/wordprocessingml/2006/main">
        <w:t xml:space="preserve">2: Матвія 8:16-17 – Того вечора до Ісуса привели багатьох одержимих демонами. Він словом виганяв духів і зціляв усіх недужих. Цим збулося слово Господнє через пророка Ісаю, який сказав: «Він узяв наші недуги й усунув наші хвороби».</w:t>
      </w:r>
    </w:p>
    <w:p w14:paraId="490322B5" w14:textId="77777777" w:rsidR="00F90BDC" w:rsidRDefault="00F90BDC"/>
    <w:p w14:paraId="18575206" w14:textId="77777777" w:rsidR="00F90BDC" w:rsidRDefault="00F90BDC">
      <w:r xmlns:w="http://schemas.openxmlformats.org/wordprocessingml/2006/main">
        <w:t xml:space="preserve">Марка 5:10 І він дуже благав його, щоб не висилав їх із краю.</w:t>
      </w:r>
    </w:p>
    <w:p w14:paraId="68F2629B" w14:textId="77777777" w:rsidR="00F90BDC" w:rsidRDefault="00F90BDC"/>
    <w:p w14:paraId="35BDB784" w14:textId="77777777" w:rsidR="00F90BDC" w:rsidRDefault="00F90BDC">
      <w:r xmlns:w="http://schemas.openxmlformats.org/wordprocessingml/2006/main">
        <w:t xml:space="preserve">Ісус виявив співчуття до одержимого демонами, не відігнавши нечистих духів.</w:t>
      </w:r>
    </w:p>
    <w:p w14:paraId="4A36094F" w14:textId="77777777" w:rsidR="00F90BDC" w:rsidRDefault="00F90BDC"/>
    <w:p w14:paraId="16100B0C" w14:textId="77777777" w:rsidR="00F90BDC" w:rsidRDefault="00F90BDC">
      <w:r xmlns:w="http://schemas.openxmlformats.org/wordprocessingml/2006/main">
        <w:t xml:space="preserve">1: Ми всі можемо навчитися на прикладі Ісуса виявляти співчуття й милосердя навіть у важких і складних ситуаціях.</w:t>
      </w:r>
    </w:p>
    <w:p w14:paraId="00847BB1" w14:textId="77777777" w:rsidR="00F90BDC" w:rsidRDefault="00F90BDC"/>
    <w:p w14:paraId="7589EED8" w14:textId="77777777" w:rsidR="00F90BDC" w:rsidRDefault="00F90BDC">
      <w:r xmlns:w="http://schemas.openxmlformats.org/wordprocessingml/2006/main">
        <w:t xml:space="preserve">2: Ісус завжди мав серце любові та розуміння, показуючи нам, як бути схожими на Нього у своєму власному житті.</w:t>
      </w:r>
    </w:p>
    <w:p w14:paraId="479CC17E" w14:textId="77777777" w:rsidR="00F90BDC" w:rsidRDefault="00F90BDC"/>
    <w:p w14:paraId="63B7C8E0" w14:textId="77777777" w:rsidR="00F90BDC" w:rsidRDefault="00F90BDC">
      <w:r xmlns:w="http://schemas.openxmlformats.org/wordprocessingml/2006/main">
        <w:t xml:space="preserve">1: Луки 6:36 – «Будьте милосердні, як і Отець ваш милосердний».</w:t>
      </w:r>
    </w:p>
    <w:p w14:paraId="1CA22BDE" w14:textId="77777777" w:rsidR="00F90BDC" w:rsidRDefault="00F90BDC"/>
    <w:p w14:paraId="1479AC1B" w14:textId="77777777" w:rsidR="00F90BDC" w:rsidRDefault="00F90BDC">
      <w:r xmlns:w="http://schemas.openxmlformats.org/wordprocessingml/2006/main">
        <w:t xml:space="preserve">2: Матвія 7:12 – «Отже, усе, що бажаєте, щоб інші робили вам, те саме робіть їм і ви, бо це Закон і Пророки».</w:t>
      </w:r>
    </w:p>
    <w:p w14:paraId="1ACC5417" w14:textId="77777777" w:rsidR="00F90BDC" w:rsidRDefault="00F90BDC"/>
    <w:p w14:paraId="2BC2A663" w14:textId="77777777" w:rsidR="00F90BDC" w:rsidRDefault="00F90BDC">
      <w:r xmlns:w="http://schemas.openxmlformats.org/wordprocessingml/2006/main">
        <w:t xml:space="preserve">Марка 5:11 А там, біля гір, паслося велике стадо свиней.</w:t>
      </w:r>
    </w:p>
    <w:p w14:paraId="6575E7FF" w14:textId="77777777" w:rsidR="00F90BDC" w:rsidRDefault="00F90BDC"/>
    <w:p w14:paraId="77521F23" w14:textId="77777777" w:rsidR="00F90BDC" w:rsidRDefault="00F90BDC">
      <w:r xmlns:w="http://schemas.openxmlformats.org/wordprocessingml/2006/main">
        <w:t xml:space="preserve">Уривок розповідає про велике стадо свиней, яке було біля гір.</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Важливість дотримання кордонів і уникнення спокус.</w:t>
      </w:r>
    </w:p>
    <w:p w14:paraId="56B7553D" w14:textId="77777777" w:rsidR="00F90BDC" w:rsidRDefault="00F90BDC"/>
    <w:p w14:paraId="524DFAB9" w14:textId="77777777" w:rsidR="00F90BDC" w:rsidRDefault="00F90BDC">
      <w:r xmlns:w="http://schemas.openxmlformats.org/wordprocessingml/2006/main">
        <w:t xml:space="preserve">2. Давайте слідувати за Ісусом і довіряти Його керівництву.</w:t>
      </w:r>
    </w:p>
    <w:p w14:paraId="149864D3" w14:textId="77777777" w:rsidR="00F90BDC" w:rsidRDefault="00F90BDC"/>
    <w:p w14:paraId="3560AF6C" w14:textId="77777777" w:rsidR="00F90BDC" w:rsidRDefault="00F90BDC">
      <w:r xmlns:w="http://schemas.openxmlformats.org/wordprocessingml/2006/main">
        <w:t xml:space="preserve">1. Филип’ян 4:13 – Я можу все в Христі, Який мене зміцнює.</w:t>
      </w:r>
    </w:p>
    <w:p w14:paraId="5936819F" w14:textId="77777777" w:rsidR="00F90BDC" w:rsidRDefault="00F90BDC"/>
    <w:p w14:paraId="1B17A43B" w14:textId="77777777" w:rsidR="00F90BDC" w:rsidRDefault="00F90BDC">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14:paraId="75041B63" w14:textId="77777777" w:rsidR="00F90BDC" w:rsidRDefault="00F90BDC"/>
    <w:p w14:paraId="399B8865" w14:textId="77777777" w:rsidR="00F90BDC" w:rsidRDefault="00F90BDC">
      <w:r xmlns:w="http://schemas.openxmlformats.org/wordprocessingml/2006/main">
        <w:t xml:space="preserve">Марка 5:12 І благали Його всі демони, кажучи: Пошли нас у свиней, щоб ми ввійшли в них.</w:t>
      </w:r>
    </w:p>
    <w:p w14:paraId="1ECC6608" w14:textId="77777777" w:rsidR="00F90BDC" w:rsidRDefault="00F90BDC"/>
    <w:p w14:paraId="2273047E" w14:textId="77777777" w:rsidR="00F90BDC" w:rsidRDefault="00F90BDC">
      <w:r xmlns:w="http://schemas.openxmlformats.org/wordprocessingml/2006/main">
        <w:t xml:space="preserve">Ісус вигнав нечистого духа з людини, а потім дозволив духу увійти в стадо свиней.</w:t>
      </w:r>
    </w:p>
    <w:p w14:paraId="31802978" w14:textId="77777777" w:rsidR="00F90BDC" w:rsidRDefault="00F90BDC"/>
    <w:p w14:paraId="1CC3B650" w14:textId="77777777" w:rsidR="00F90BDC" w:rsidRDefault="00F90BDC">
      <w:r xmlns:w="http://schemas.openxmlformats.org/wordprocessingml/2006/main">
        <w:t xml:space="preserve">1. Сила Ісуса перемагати демонські сили</w:t>
      </w:r>
    </w:p>
    <w:p w14:paraId="1B35ED1D" w14:textId="77777777" w:rsidR="00F90BDC" w:rsidRDefault="00F90BDC"/>
    <w:p w14:paraId="7ED62109" w14:textId="77777777" w:rsidR="00F90BDC" w:rsidRDefault="00F90BDC">
      <w:r xmlns:w="http://schemas.openxmlformats.org/wordprocessingml/2006/main">
        <w:t xml:space="preserve">2. Велике благо: під час прийняття важких рішень</w:t>
      </w:r>
    </w:p>
    <w:p w14:paraId="77BE5C9D" w14:textId="77777777" w:rsidR="00F90BDC" w:rsidRDefault="00F90BDC"/>
    <w:p w14:paraId="5CF3E719" w14:textId="77777777" w:rsidR="00F90BDC" w:rsidRDefault="00F90BDC">
      <w:r xmlns:w="http://schemas.openxmlformats.org/wordprocessingml/2006/main">
        <w:t xml:space="preserve">1. Матвія 8:28-34 - Ісус виганяє бісів з двох чоловіків</w:t>
      </w:r>
    </w:p>
    <w:p w14:paraId="13F591DC" w14:textId="77777777" w:rsidR="00F90BDC" w:rsidRDefault="00F90BDC"/>
    <w:p w14:paraId="4EE96E5A" w14:textId="77777777" w:rsidR="00F90BDC" w:rsidRDefault="00F90BDC">
      <w:r xmlns:w="http://schemas.openxmlformats.org/wordprocessingml/2006/main">
        <w:t xml:space="preserve">2. Луки 9:37-42 - Ісус виганяє демона з хлопчика</w:t>
      </w:r>
    </w:p>
    <w:p w14:paraId="6C3B4CD5" w14:textId="77777777" w:rsidR="00F90BDC" w:rsidRDefault="00F90BDC"/>
    <w:p w14:paraId="39FF74ED" w14:textId="77777777" w:rsidR="00F90BDC" w:rsidRDefault="00F90BDC">
      <w:r xmlns:w="http://schemas.openxmlformats.org/wordprocessingml/2006/main">
        <w:t xml:space="preserve">Марка 5:13 І Ісус негайно відпустив їх. І вийшли нечисті духи, і ввійшли в свиней, і кинувся стадо з кручі в море, (було їх близько двох тисяч), і потопилися в морі.</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дозволив нечистим духам увійти в свиней, які втекли в море, внаслідок чого вони загинули.</w:t>
      </w:r>
    </w:p>
    <w:p w14:paraId="7D391ACD" w14:textId="77777777" w:rsidR="00F90BDC" w:rsidRDefault="00F90BDC"/>
    <w:p w14:paraId="12C617DF" w14:textId="77777777" w:rsidR="00F90BDC" w:rsidRDefault="00F90BDC">
      <w:r xmlns:w="http://schemas.openxmlformats.org/wordprocessingml/2006/main">
        <w:t xml:space="preserve">1. Сила Ісуса: як Його слова та дії впливають на світ навколо нас</w:t>
      </w:r>
    </w:p>
    <w:p w14:paraId="548E80FB" w14:textId="77777777" w:rsidR="00F90BDC" w:rsidRDefault="00F90BDC"/>
    <w:p w14:paraId="79F6F525" w14:textId="77777777" w:rsidR="00F90BDC" w:rsidRDefault="00F90BDC">
      <w:r xmlns:w="http://schemas.openxmlformats.org/wordprocessingml/2006/main">
        <w:t xml:space="preserve">2. Сила віри: втілення чудес у життя</w:t>
      </w:r>
    </w:p>
    <w:p w14:paraId="12279616" w14:textId="77777777" w:rsidR="00F90BDC" w:rsidRDefault="00F90BDC"/>
    <w:p w14:paraId="13B59765" w14:textId="77777777" w:rsidR="00F90BDC" w:rsidRDefault="00F90BDC">
      <w:r xmlns:w="http://schemas.openxmlformats.org/wordprocessingml/2006/main">
        <w:t xml:space="preserve">1. Дії 8:5-8 – Пилип проповідує та чудеса</w:t>
      </w:r>
    </w:p>
    <w:p w14:paraId="387DC985" w14:textId="77777777" w:rsidR="00F90BDC" w:rsidRDefault="00F90BDC"/>
    <w:p w14:paraId="4CA8C643" w14:textId="77777777" w:rsidR="00F90BDC" w:rsidRDefault="00F90BDC">
      <w:r xmlns:w="http://schemas.openxmlformats.org/wordprocessingml/2006/main">
        <w:t xml:space="preserve">2. Матвія 8:28-34 – Ісус приборкує бурю та зцілює одержимих демонами</w:t>
      </w:r>
    </w:p>
    <w:p w14:paraId="01CAD51B" w14:textId="77777777" w:rsidR="00F90BDC" w:rsidRDefault="00F90BDC"/>
    <w:p w14:paraId="5D5E1B56" w14:textId="77777777" w:rsidR="00F90BDC" w:rsidRDefault="00F90BDC">
      <w:r xmlns:w="http://schemas.openxmlformats.org/wordprocessingml/2006/main">
        <w:t xml:space="preserve">Mark 5:14 А ті, що пасли свиней, повтікали, і розповіли про це в місті та в селі. І вони вийшли подивитися, що це робиться.</w:t>
      </w:r>
    </w:p>
    <w:p w14:paraId="7E4BAABA" w14:textId="77777777" w:rsidR="00F90BDC" w:rsidRDefault="00F90BDC"/>
    <w:p w14:paraId="37E19569" w14:textId="77777777" w:rsidR="00F90BDC" w:rsidRDefault="00F90BDC">
      <w:r xmlns:w="http://schemas.openxmlformats.org/wordprocessingml/2006/main">
        <w:t xml:space="preserve">Ісус виганяє демона з людини, що змушує пастухів втікати та розповісти про чудо.</w:t>
      </w:r>
    </w:p>
    <w:p w14:paraId="642DB017" w14:textId="77777777" w:rsidR="00F90BDC" w:rsidRDefault="00F90BDC"/>
    <w:p w14:paraId="47C93F1E" w14:textId="77777777" w:rsidR="00F90BDC" w:rsidRDefault="00F90BDC">
      <w:r xmlns:w="http://schemas.openxmlformats.org/wordprocessingml/2006/main">
        <w:t xml:space="preserve">1: Ісус здатний творити чудові чудеса, і його силу не можна недооцінювати.</w:t>
      </w:r>
    </w:p>
    <w:p w14:paraId="0E8736CC" w14:textId="77777777" w:rsidR="00F90BDC" w:rsidRDefault="00F90BDC"/>
    <w:p w14:paraId="744DDBDD" w14:textId="77777777" w:rsidR="00F90BDC" w:rsidRDefault="00F90BDC">
      <w:r xmlns:w="http://schemas.openxmlformats.org/wordprocessingml/2006/main">
        <w:t xml:space="preserve">2: Ми повинні бажати бути свідками чудес Ісуса та поширювати новини про його велич.</w:t>
      </w:r>
    </w:p>
    <w:p w14:paraId="69F8B07B" w14:textId="77777777" w:rsidR="00F90BDC" w:rsidRDefault="00F90BDC"/>
    <w:p w14:paraId="049760FD" w14:textId="77777777" w:rsidR="00F90BDC" w:rsidRDefault="00F90BDC">
      <w:r xmlns:w="http://schemas.openxmlformats.org/wordprocessingml/2006/main">
        <w:t xml:space="preserve">1: Псалом 107:20 Він послав Своє слово, і зцілив їх, і врятував їх від їхніх знищень.</w:t>
      </w:r>
    </w:p>
    <w:p w14:paraId="3E707884" w14:textId="77777777" w:rsidR="00F90BDC" w:rsidRDefault="00F90BDC"/>
    <w:p w14:paraId="7BCC390A" w14:textId="77777777" w:rsidR="00F90BDC" w:rsidRDefault="00F90BDC">
      <w:r xmlns:w="http://schemas.openxmlformats.org/wordprocessingml/2006/main">
        <w:t xml:space="preserve">2: Луки 6:19 І ввесь натовп шукав доторкнутися до Нього, бо сила виходила з Нього й уздоровляла всіх.</w:t>
      </w:r>
    </w:p>
    <w:p w14:paraId="64B533B6" w14:textId="77777777" w:rsidR="00F90BDC" w:rsidRDefault="00F90BDC"/>
    <w:p w14:paraId="168DA95B" w14:textId="77777777" w:rsidR="00F90BDC" w:rsidRDefault="00F90BDC">
      <w:r xmlns:w="http://schemas.openxmlformats.org/wordprocessingml/2006/main">
        <w:t xml:space="preserve">Mark 5:15 15 І прийшли вони до Ісуса, і побачили біснуватого, що мав легіон, сидить одягнений і при здоровому розумі, і злякалися.</w:t>
      </w:r>
    </w:p>
    <w:p w14:paraId="53A6D289" w14:textId="77777777" w:rsidR="00F90BDC" w:rsidRDefault="00F90BDC"/>
    <w:p w14:paraId="41E7C0BD" w14:textId="77777777" w:rsidR="00F90BDC" w:rsidRDefault="00F90BDC">
      <w:r xmlns:w="http://schemas.openxmlformats.org/wordprocessingml/2006/main">
        <w:t xml:space="preserve">Люди були вражені, побачивши чоловіка, одержимого дияволом, який тепер сидить, одягнений і при своєму розумі.</w:t>
      </w:r>
    </w:p>
    <w:p w14:paraId="72D9ECDF" w14:textId="77777777" w:rsidR="00F90BDC" w:rsidRDefault="00F90BDC"/>
    <w:p w14:paraId="2D611B87" w14:textId="77777777" w:rsidR="00F90BDC" w:rsidRDefault="00F90BDC">
      <w:r xmlns:w="http://schemas.openxmlformats.org/wordprocessingml/2006/main">
        <w:t xml:space="preserve">1. Сила Ісуса відновлювати та перетворювати життя</w:t>
      </w:r>
    </w:p>
    <w:p w14:paraId="0169CEE8" w14:textId="77777777" w:rsidR="00F90BDC" w:rsidRDefault="00F90BDC"/>
    <w:p w14:paraId="53334AFC" w14:textId="77777777" w:rsidR="00F90BDC" w:rsidRDefault="00F90BDC">
      <w:r xmlns:w="http://schemas.openxmlformats.org/wordprocessingml/2006/main">
        <w:t xml:space="preserve">2. Страх Божий - початок мудрості</w:t>
      </w:r>
    </w:p>
    <w:p w14:paraId="71D081EF" w14:textId="77777777" w:rsidR="00F90BDC" w:rsidRDefault="00F90BDC"/>
    <w:p w14:paraId="671591B4" w14:textId="77777777" w:rsidR="00F90BDC" w:rsidRDefault="00F90BDC">
      <w:r xmlns:w="http://schemas.openxmlformats.org/wordprocessingml/2006/main">
        <w:t xml:space="preserve">1. Луки 8:26-37, сила Ісуса відновлювати та виганяти демонів</w:t>
      </w:r>
    </w:p>
    <w:p w14:paraId="4183852D" w14:textId="77777777" w:rsidR="00F90BDC" w:rsidRDefault="00F90BDC"/>
    <w:p w14:paraId="6D98E091" w14:textId="77777777" w:rsidR="00F90BDC" w:rsidRDefault="00F90BDC">
      <w:r xmlns:w="http://schemas.openxmlformats.org/wordprocessingml/2006/main">
        <w:t xml:space="preserve">2. Приповістей 9:10, Страх Господній початок мудрості</w:t>
      </w:r>
    </w:p>
    <w:p w14:paraId="1CEC16FC" w14:textId="77777777" w:rsidR="00F90BDC" w:rsidRDefault="00F90BDC"/>
    <w:p w14:paraId="283A8236" w14:textId="77777777" w:rsidR="00F90BDC" w:rsidRDefault="00F90BDC">
      <w:r xmlns:w="http://schemas.openxmlformats.org/wordprocessingml/2006/main">
        <w:t xml:space="preserve">Марка 5:16 І ті, що бачили, розповіли їм, як це сталося з біснуватим, а також про свиней.</w:t>
      </w:r>
    </w:p>
    <w:p w14:paraId="67A22217" w14:textId="77777777" w:rsidR="00F90BDC" w:rsidRDefault="00F90BDC"/>
    <w:p w14:paraId="5202A957" w14:textId="77777777" w:rsidR="00F90BDC" w:rsidRDefault="00F90BDC">
      <w:r xmlns:w="http://schemas.openxmlformats.org/wordprocessingml/2006/main">
        <w:t xml:space="preserve">У цьому уривку пояснюється, що люди, які бачили історію про зцілення Ісусом чоловіка, одержимого демоном, розповіли іншим про те, що сталося, зокрема про те, що стадо свиней також постраждало.</w:t>
      </w:r>
    </w:p>
    <w:p w14:paraId="4B275867" w14:textId="77777777" w:rsidR="00F90BDC" w:rsidRDefault="00F90BDC"/>
    <w:p w14:paraId="3F77538A" w14:textId="77777777" w:rsidR="00F90BDC" w:rsidRDefault="00F90BDC">
      <w:r xmlns:w="http://schemas.openxmlformats.org/wordprocessingml/2006/main">
        <w:t xml:space="preserve">1. «Божа сила нестримна»</w:t>
      </w:r>
    </w:p>
    <w:p w14:paraId="5FCCB317" w14:textId="77777777" w:rsidR="00F90BDC" w:rsidRDefault="00F90BDC"/>
    <w:p w14:paraId="4AFF7104" w14:textId="77777777" w:rsidR="00F90BDC" w:rsidRDefault="00F90BDC">
      <w:r xmlns:w="http://schemas.openxmlformats.org/wordprocessingml/2006/main">
        <w:t xml:space="preserve">2. «Боже милосердя вічне»</w:t>
      </w:r>
    </w:p>
    <w:p w14:paraId="449F835D" w14:textId="77777777" w:rsidR="00F90BDC" w:rsidRDefault="00F90BDC"/>
    <w:p w14:paraId="367F699E" w14:textId="77777777" w:rsidR="00F90BDC" w:rsidRDefault="00F90BDC">
      <w:r xmlns:w="http://schemas.openxmlformats.org/wordprocessingml/2006/main">
        <w:t xml:space="preserve">1. Псалом 115:3 – «Наш Бог на небесах, Він робить усе, що забажає».</w:t>
      </w:r>
    </w:p>
    <w:p w14:paraId="51039C47" w14:textId="77777777" w:rsidR="00F90BDC" w:rsidRDefault="00F90BDC"/>
    <w:p w14:paraId="128F2D62" w14:textId="77777777" w:rsidR="00F90BDC" w:rsidRDefault="00F90BDC">
      <w:r xmlns:w="http://schemas.openxmlformats.org/wordprocessingml/2006/main">
        <w:t xml:space="preserve">2. Луки 6:36 – «Будьте милосердні, як і Отець ваш милосердний».</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5:17 І вони почали благати його, щоб він відійшов від їхніх країв.</w:t>
      </w:r>
    </w:p>
    <w:p w14:paraId="18ED45E8" w14:textId="77777777" w:rsidR="00F90BDC" w:rsidRDefault="00F90BDC"/>
    <w:p w14:paraId="619F8A67" w14:textId="77777777" w:rsidR="00F90BDC" w:rsidRDefault="00F90BDC">
      <w:r xmlns:w="http://schemas.openxmlformats.org/wordprocessingml/2006/main">
        <w:t xml:space="preserve">Мешканці Герасини попросили Ісуса залишити їхній край.</w:t>
      </w:r>
    </w:p>
    <w:p w14:paraId="408D894E" w14:textId="77777777" w:rsidR="00F90BDC" w:rsidRDefault="00F90BDC"/>
    <w:p w14:paraId="10D940CB" w14:textId="77777777" w:rsidR="00F90BDC" w:rsidRDefault="00F90BDC">
      <w:r xmlns:w="http://schemas.openxmlformats.org/wordprocessingml/2006/main">
        <w:t xml:space="preserve">1. Ісус смиренно прийняв бажання Герасинів, демонструючи важливість поваги та смирення.</w:t>
      </w:r>
    </w:p>
    <w:p w14:paraId="79975BD9" w14:textId="77777777" w:rsidR="00F90BDC" w:rsidRDefault="00F90BDC"/>
    <w:p w14:paraId="3EAB8533" w14:textId="77777777" w:rsidR="00F90BDC" w:rsidRDefault="00F90BDC">
      <w:r xmlns:w="http://schemas.openxmlformats.org/wordprocessingml/2006/main">
        <w:t xml:space="preserve">2. Навіть незважаючи на опозицію, Ісус продовжував поширювати своє послання любові та прийняття.</w:t>
      </w:r>
    </w:p>
    <w:p w14:paraId="5521C89F" w14:textId="77777777" w:rsidR="00F90BDC" w:rsidRDefault="00F90BDC"/>
    <w:p w14:paraId="0C1A6677" w14:textId="77777777" w:rsidR="00F90BDC" w:rsidRDefault="00F90BDC">
      <w:r xmlns:w="http://schemas.openxmlformats.org/wordprocessingml/2006/main">
        <w:t xml:space="preserve">1. Від Матвія 10:14 – А коли хто не прийме вас і не послухає ваших слів, то, виходячи з дому чи міста того, обтрусіть порох із ніг своїх.</w:t>
      </w:r>
    </w:p>
    <w:p w14:paraId="6BD98984" w14:textId="77777777" w:rsidR="00F90BDC" w:rsidRDefault="00F90BDC"/>
    <w:p w14:paraId="137D8631" w14:textId="77777777" w:rsidR="00F90BDC" w:rsidRDefault="00F90BDC">
      <w:r xmlns:w="http://schemas.openxmlformats.org/wordprocessingml/2006/main">
        <w:t xml:space="preserve">2. Матвія 6:14–15 – Бо коли ви прощатимете людям їхні провини, то простить і вам Отець ваш Небесний. А коли не прощатимете людям провин їхніх, то й Отець ваш не простить провин ваших.</w:t>
      </w:r>
    </w:p>
    <w:p w14:paraId="5191B561" w14:textId="77777777" w:rsidR="00F90BDC" w:rsidRDefault="00F90BDC"/>
    <w:p w14:paraId="5DE83130" w14:textId="77777777" w:rsidR="00F90BDC" w:rsidRDefault="00F90BDC">
      <w:r xmlns:w="http://schemas.openxmlformats.org/wordprocessingml/2006/main">
        <w:t xml:space="preserve">Марка 5:18 І коли він увійшов до човна, біснуватий благав його, щоб був із ним.</w:t>
      </w:r>
    </w:p>
    <w:p w14:paraId="2FB3EE4F" w14:textId="77777777" w:rsidR="00F90BDC" w:rsidRDefault="00F90BDC"/>
    <w:p w14:paraId="24CA0772" w14:textId="77777777" w:rsidR="00F90BDC" w:rsidRDefault="00F90BDC">
      <w:r xmlns:w="http://schemas.openxmlformats.org/wordprocessingml/2006/main">
        <w:t xml:space="preserve">Чоловік, який був одержимий дияволом, попросив залишитися з Ісусом після його зцілення.</w:t>
      </w:r>
    </w:p>
    <w:p w14:paraId="758C6379" w14:textId="77777777" w:rsidR="00F90BDC" w:rsidRDefault="00F90BDC"/>
    <w:p w14:paraId="25D1089A" w14:textId="77777777" w:rsidR="00F90BDC" w:rsidRDefault="00F90BDC">
      <w:r xmlns:w="http://schemas.openxmlformats.org/wordprocessingml/2006/main">
        <w:t xml:space="preserve">1. Сила Ісуса змінювати життя</w:t>
      </w:r>
    </w:p>
    <w:p w14:paraId="5F43C84C" w14:textId="77777777" w:rsidR="00F90BDC" w:rsidRDefault="00F90BDC"/>
    <w:p w14:paraId="4667E8F8" w14:textId="77777777" w:rsidR="00F90BDC" w:rsidRDefault="00F90BDC">
      <w:r xmlns:w="http://schemas.openxmlformats.org/wordprocessingml/2006/main">
        <w:t xml:space="preserve">2. Відчайдушна потреба в Ісусі</w:t>
      </w:r>
    </w:p>
    <w:p w14:paraId="1B615860" w14:textId="77777777" w:rsidR="00F90BDC" w:rsidRDefault="00F90BDC"/>
    <w:p w14:paraId="00880C08" w14:textId="77777777" w:rsidR="00F90BDC" w:rsidRDefault="00F90BDC">
      <w:r xmlns:w="http://schemas.openxmlformats.org/wordprocessingml/2006/main">
        <w:t xml:space="preserve">1. Псалом 34:4-5 «Я шукав Господа, і Він відповів мені, і визволив мене від усіх моїх страхів. Ті, хто дивиться на Нього, сяють, і їхні обличчя ніколи не будуть посоромлені».</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Дії 10:38 «Як Бог помазав Ісуса з Назарету Духом Святим і силою. Він ходив, роблячи добро та зціляючи всіх, кого гнобив диявол, бо Бог був із ним».</w:t>
      </w:r>
    </w:p>
    <w:p w14:paraId="49FC289C" w14:textId="77777777" w:rsidR="00F90BDC" w:rsidRDefault="00F90BDC"/>
    <w:p w14:paraId="69AED3D1" w14:textId="77777777" w:rsidR="00F90BDC" w:rsidRDefault="00F90BDC">
      <w:r xmlns:w="http://schemas.openxmlformats.org/wordprocessingml/2006/main">
        <w:t xml:space="preserve">Марка 5:19 Але Ісус не допустив його, але сказав йому: Іди додому до друзів своїх, і розкажи їм, що Господь учинив тобі та як змилувався над тобою.</w:t>
      </w:r>
    </w:p>
    <w:p w14:paraId="7300EF62" w14:textId="77777777" w:rsidR="00F90BDC" w:rsidRDefault="00F90BDC"/>
    <w:p w14:paraId="05EC897A" w14:textId="77777777" w:rsidR="00F90BDC" w:rsidRDefault="00F90BDC">
      <w:r xmlns:w="http://schemas.openxmlformats.org/wordprocessingml/2006/main">
        <w:t xml:space="preserve">Ісус сказав одному чоловікові піти і розповісти своїм друзям про те, які великі речі Господь зробив для нього і виявив співчуття.</w:t>
      </w:r>
    </w:p>
    <w:p w14:paraId="5E62BEFF" w14:textId="77777777" w:rsidR="00F90BDC" w:rsidRDefault="00F90BDC"/>
    <w:p w14:paraId="0D4626E3" w14:textId="77777777" w:rsidR="00F90BDC" w:rsidRDefault="00F90BDC">
      <w:r xmlns:w="http://schemas.openxmlformats.org/wordprocessingml/2006/main">
        <w:t xml:space="preserve">1. Боже співчуття та любов – як ми маємо ділитися доброю новиною</w:t>
      </w:r>
    </w:p>
    <w:p w14:paraId="574E9BAB" w14:textId="77777777" w:rsidR="00F90BDC" w:rsidRDefault="00F90BDC"/>
    <w:p w14:paraId="7DB6DAB7" w14:textId="77777777" w:rsidR="00F90BDC" w:rsidRDefault="00F90BDC">
      <w:r xmlns:w="http://schemas.openxmlformats.org/wordprocessingml/2006/main">
        <w:t xml:space="preserve">2. Сила свідчення – проголошення Господньої роботи у вашому житті</w:t>
      </w:r>
    </w:p>
    <w:p w14:paraId="6AF19863" w14:textId="77777777" w:rsidR="00F90BDC" w:rsidRDefault="00F90BDC"/>
    <w:p w14:paraId="516FFC2F" w14:textId="77777777" w:rsidR="00F90BDC" w:rsidRDefault="00F90BDC">
      <w:r xmlns:w="http://schemas.openxmlformats.org/wordprocessingml/2006/main">
        <w:t xml:space="preserve">1.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w:t>
      </w:r>
    </w:p>
    <w:p w14:paraId="502A7868" w14:textId="77777777" w:rsidR="00F90BDC" w:rsidRDefault="00F90BDC"/>
    <w:p w14:paraId="085A05C0" w14:textId="77777777" w:rsidR="00F90BDC" w:rsidRDefault="00F90BDC">
      <w:r xmlns:w="http://schemas.openxmlformats.org/wordprocessingml/2006/main">
        <w:t xml:space="preserve">2. Дії 4:20 – Бо ми не можемо не говорити того, що бачили й чули.</w:t>
      </w:r>
    </w:p>
    <w:p w14:paraId="009B53AC" w14:textId="77777777" w:rsidR="00F90BDC" w:rsidRDefault="00F90BDC"/>
    <w:p w14:paraId="61E59472" w14:textId="77777777" w:rsidR="00F90BDC" w:rsidRDefault="00F90BDC">
      <w:r xmlns:w="http://schemas.openxmlformats.org/wordprocessingml/2006/main">
        <w:t xml:space="preserve">Марка 5:20 І пішов він, і почав звіщати в Десятимісті, що Ісус зробив для нього, і всі люди дивувалися.</w:t>
      </w:r>
    </w:p>
    <w:p w14:paraId="3F7CC4A3" w14:textId="77777777" w:rsidR="00F90BDC" w:rsidRDefault="00F90BDC"/>
    <w:p w14:paraId="309083BF" w14:textId="77777777" w:rsidR="00F90BDC" w:rsidRDefault="00F90BDC">
      <w:r xmlns:w="http://schemas.openxmlformats.org/wordprocessingml/2006/main">
        <w:t xml:space="preserve">Ісус зцілив людину, і той почав розповідати людям про великі справи, які зробив Ісус.</w:t>
      </w:r>
    </w:p>
    <w:p w14:paraId="331B0AC2" w14:textId="77777777" w:rsidR="00F90BDC" w:rsidRDefault="00F90BDC"/>
    <w:p w14:paraId="2F787C2F" w14:textId="77777777" w:rsidR="00F90BDC" w:rsidRDefault="00F90BDC">
      <w:r xmlns:w="http://schemas.openxmlformats.org/wordprocessingml/2006/main">
        <w:t xml:space="preserve">1: Ісус здатний зцілити всі наші недуги, і ми повинні розповісти світу про Його велич.</w:t>
      </w:r>
    </w:p>
    <w:p w14:paraId="3C40EA65" w14:textId="77777777" w:rsidR="00F90BDC" w:rsidRDefault="00F90BDC"/>
    <w:p w14:paraId="216CFDEF" w14:textId="77777777" w:rsidR="00F90BDC" w:rsidRDefault="00F90BDC">
      <w:r xmlns:w="http://schemas.openxmlformats.org/wordprocessingml/2006/main">
        <w:t xml:space="preserve">2: Ми повинні бути відкритими до сили Ісуса і того, що Він може зробити для нашого життя, і ділитися цим з іншими.</w:t>
      </w:r>
    </w:p>
    <w:p w14:paraId="6D567A1C" w14:textId="77777777" w:rsidR="00F90BDC" w:rsidRDefault="00F90BDC"/>
    <w:p w14:paraId="29977E88" w14:textId="77777777" w:rsidR="00F90BDC" w:rsidRDefault="00F90BDC">
      <w:r xmlns:w="http://schemas.openxmlformats.org/wordprocessingml/2006/main">
        <w:t xml:space="preserve">1: Дії 4:13-14 – «Побачивши сміливість Петра та Івана, і зрозумівши, що вони люди неосвічені та неосвічені, вони дивувалися, і пізнали їх, що вони були з Ісусом».</w:t>
      </w:r>
    </w:p>
    <w:p w14:paraId="33DDF2B6" w14:textId="77777777" w:rsidR="00F90BDC" w:rsidRDefault="00F90BDC"/>
    <w:p w14:paraId="64B4F8A5" w14:textId="77777777" w:rsidR="00F90BDC" w:rsidRDefault="00F90BDC">
      <w:r xmlns:w="http://schemas.openxmlformats.org/wordprocessingml/2006/main">
        <w:t xml:space="preserve">2: Римлянам 1:16 – «Бо я не соромлюся Євангелії Христової, бо це сила Божа на спасіння кожному, хто вірує, перш за все юдеєві, а потім і грекові».</w:t>
      </w:r>
    </w:p>
    <w:p w14:paraId="0DB3CB8E" w14:textId="77777777" w:rsidR="00F90BDC" w:rsidRDefault="00F90BDC"/>
    <w:p w14:paraId="4594B27E" w14:textId="77777777" w:rsidR="00F90BDC" w:rsidRDefault="00F90BDC">
      <w:r xmlns:w="http://schemas.openxmlformats.org/wordprocessingml/2006/main">
        <w:t xml:space="preserve">Марка 5:21 І коли Ісус знову переплив човном на той бік, зібралося до Нього багато народу, а Він був близько моря.</w:t>
      </w:r>
    </w:p>
    <w:p w14:paraId="7490768B" w14:textId="77777777" w:rsidR="00F90BDC" w:rsidRDefault="00F90BDC"/>
    <w:p w14:paraId="6520AC7A" w14:textId="77777777" w:rsidR="00F90BDC" w:rsidRDefault="00F90BDC">
      <w:r xmlns:w="http://schemas.openxmlformats.org/wordprocessingml/2006/main">
        <w:t xml:space="preserve">Ісуса оточує багато людей, коли Він проходить над морем.</w:t>
      </w:r>
    </w:p>
    <w:p w14:paraId="3185B96F" w14:textId="77777777" w:rsidR="00F90BDC" w:rsidRDefault="00F90BDC"/>
    <w:p w14:paraId="7227AD7D" w14:textId="77777777" w:rsidR="00F90BDC" w:rsidRDefault="00F90BDC">
      <w:r xmlns:w="http://schemas.openxmlformats.org/wordprocessingml/2006/main">
        <w:t xml:space="preserve">1: Ісуса завжди оточують ті, хто Його шукає.</w:t>
      </w:r>
    </w:p>
    <w:p w14:paraId="77379043" w14:textId="77777777" w:rsidR="00F90BDC" w:rsidRDefault="00F90BDC"/>
    <w:p w14:paraId="29A66449" w14:textId="77777777" w:rsidR="00F90BDC" w:rsidRDefault="00F90BDC">
      <w:r xmlns:w="http://schemas.openxmlformats.org/wordprocessingml/2006/main">
        <w:t xml:space="preserve">2: Ми повинні прагнути бути серед багатьох, хто шукає Господа.</w:t>
      </w:r>
    </w:p>
    <w:p w14:paraId="6F62076E" w14:textId="77777777" w:rsidR="00F90BDC" w:rsidRDefault="00F90BDC"/>
    <w:p w14:paraId="1EC3E8AB" w14:textId="77777777" w:rsidR="00F90BDC" w:rsidRDefault="00F90BDC">
      <w:r xmlns:w="http://schemas.openxmlformats.org/wordprocessingml/2006/main">
        <w:t xml:space="preserve">1: Матвія 7:7-8 «Просіть, і буде вам дано; шукайте, і знайдете; стукайте, і відчинять вам: бо кожен, хто просить, одержує, а хто шукає, знаходить, і хто стукає, тому відчинять».</w:t>
      </w:r>
    </w:p>
    <w:p w14:paraId="5CC1BC90" w14:textId="77777777" w:rsidR="00F90BDC" w:rsidRDefault="00F90BDC"/>
    <w:p w14:paraId="0F6BD55B" w14:textId="77777777" w:rsidR="00F90BDC" w:rsidRDefault="00F90BDC">
      <w:r xmlns:w="http://schemas.openxmlformats.org/wordprocessingml/2006/main">
        <w:t xml:space="preserve">2: Луки 11:9-10 «І Я кажу вам: Просіть, і буде вам дано; шукайте, і знайдете; стукайте, і відчинять вам; бо кожен, хто просить, отримує, і він хто шукає, той знаходить, і тому, хто стукає, відчинять».</w:t>
      </w:r>
    </w:p>
    <w:p w14:paraId="36E4ACE5" w14:textId="77777777" w:rsidR="00F90BDC" w:rsidRDefault="00F90BDC"/>
    <w:p w14:paraId="7DC9A6CD" w14:textId="77777777" w:rsidR="00F90BDC" w:rsidRDefault="00F90BDC">
      <w:r xmlns:w="http://schemas.openxmlformats.org/wordprocessingml/2006/main">
        <w:t xml:space="preserve">Марка 5:22 І ось приходить один із старших синагоги, на ймення Яір; і, побачивши його, впав до ніг його,</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Яір, начальник синагоги, смиренно припав до ніг Ісуса.</w:t>
      </w:r>
    </w:p>
    <w:p w14:paraId="5751AE05" w14:textId="77777777" w:rsidR="00F90BDC" w:rsidRDefault="00F90BDC"/>
    <w:p w14:paraId="738DC829" w14:textId="77777777" w:rsidR="00F90BDC" w:rsidRDefault="00F90BDC">
      <w:r xmlns:w="http://schemas.openxmlformats.org/wordprocessingml/2006/main">
        <w:t xml:space="preserve">1. Сила смирення: як приклад Яіра може надихнути нас шукати Божої волі.</w:t>
      </w:r>
    </w:p>
    <w:p w14:paraId="2144BEA3" w14:textId="77777777" w:rsidR="00F90BDC" w:rsidRDefault="00F90BDC"/>
    <w:p w14:paraId="655242DD" w14:textId="77777777" w:rsidR="00F90BDC" w:rsidRDefault="00F90BDC">
      <w:r xmlns:w="http://schemas.openxmlformats.org/wordprocessingml/2006/main">
        <w:t xml:space="preserve">2. Віра в дії: за прикладом Яіра довіряти Ісусу.</w:t>
      </w:r>
    </w:p>
    <w:p w14:paraId="1FDBF559" w14:textId="77777777" w:rsidR="00F90BDC" w:rsidRDefault="00F90BDC"/>
    <w:p w14:paraId="546021BC" w14:textId="77777777" w:rsidR="00F90BDC" w:rsidRDefault="00F90BDC">
      <w:r xmlns:w="http://schemas.openxmlformats.org/wordprocessingml/2006/main">
        <w:t xml:space="preserve">1. Якова 4:10 – «Упокоріться перед Господом, і Він вас підійме».</w:t>
      </w:r>
    </w:p>
    <w:p w14:paraId="06FB114D" w14:textId="77777777" w:rsidR="00F90BDC" w:rsidRDefault="00F90BDC"/>
    <w:p w14:paraId="68D36EF1" w14:textId="77777777" w:rsidR="00F90BDC" w:rsidRDefault="00F90BDC">
      <w:r xmlns:w="http://schemas.openxmlformats.org/wordprocessingml/2006/main">
        <w:t xml:space="preserve">2. Матвія 8:10 – «Ісус, почувши це, здивувався і сказав тим, хто йшов за Ним: «Істинно кажу вам: Я не знайшов нікого в Ізраїлі з такою великою вірою».»</w:t>
      </w:r>
    </w:p>
    <w:p w14:paraId="125407B1" w14:textId="77777777" w:rsidR="00F90BDC" w:rsidRDefault="00F90BDC"/>
    <w:p w14:paraId="3CB7D99B" w14:textId="77777777" w:rsidR="00F90BDC" w:rsidRDefault="00F90BDC">
      <w:r xmlns:w="http://schemas.openxmlformats.org/wordprocessingml/2006/main">
        <w:t xml:space="preserve">Марка 5:23 І дуже благав Його, кажучи: Донечка моя при смерті лежить. і вона буде жити.</w:t>
      </w:r>
    </w:p>
    <w:p w14:paraId="7423F402" w14:textId="77777777" w:rsidR="00F90BDC" w:rsidRDefault="00F90BDC"/>
    <w:p w14:paraId="2254F5BA" w14:textId="77777777" w:rsidR="00F90BDC" w:rsidRDefault="00F90BDC">
      <w:r xmlns:w="http://schemas.openxmlformats.org/wordprocessingml/2006/main">
        <w:t xml:space="preserve">Ісус зцілює дівчинку від смерті.</w:t>
      </w:r>
    </w:p>
    <w:p w14:paraId="3063A3EF" w14:textId="77777777" w:rsidR="00F90BDC" w:rsidRDefault="00F90BDC"/>
    <w:p w14:paraId="7994C69C" w14:textId="77777777" w:rsidR="00F90BDC" w:rsidRDefault="00F90BDC">
      <w:r xmlns:w="http://schemas.openxmlformats.org/wordprocessingml/2006/main">
        <w:t xml:space="preserve">1. Ісус є цілителем, який може повернути нас із межі смерті.</w:t>
      </w:r>
    </w:p>
    <w:p w14:paraId="5B94571D" w14:textId="77777777" w:rsidR="00F90BDC" w:rsidRDefault="00F90BDC"/>
    <w:p w14:paraId="64DEEAE5" w14:textId="77777777" w:rsidR="00F90BDC" w:rsidRDefault="00F90BDC">
      <w:r xmlns:w="http://schemas.openxmlformats.org/wordprocessingml/2006/main">
        <w:t xml:space="preserve">2. Чого ми можемо навчитися з віри батька в Марка 5:23.</w:t>
      </w:r>
    </w:p>
    <w:p w14:paraId="56E63A97" w14:textId="77777777" w:rsidR="00F90BDC" w:rsidRDefault="00F90BDC"/>
    <w:p w14:paraId="5962A62B" w14:textId="77777777" w:rsidR="00F90BDC" w:rsidRDefault="00F90BDC">
      <w:r xmlns:w="http://schemas.openxmlformats.org/wordprocessingml/2006/main">
        <w:t xml:space="preserve">1. Ісая 53:4-5 – Справді, Він поніс наші печалі,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388DAE5E" w14:textId="77777777" w:rsidR="00F90BDC" w:rsidRDefault="00F90BDC"/>
    <w:p w14:paraId="2E671175" w14:textId="77777777" w:rsidR="00F90BDC" w:rsidRDefault="00F90BDC">
      <w:r xmlns:w="http://schemas.openxmlformats.org/wordprocessingml/2006/main">
        <w:t xml:space="preserve">2. Якова 5:15 - І молитва віри спасе недужого, і Господь підніме його; і якщо він учинив гріхи, вони будуть йому прощені.</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5:24 І пішов Ісус із ним. І багато народу йшло за Ним, і товпилися Його.</w:t>
      </w:r>
    </w:p>
    <w:p w14:paraId="77B7C9FB" w14:textId="77777777" w:rsidR="00F90BDC" w:rsidRDefault="00F90BDC"/>
    <w:p w14:paraId="60CC9A24" w14:textId="77777777" w:rsidR="00F90BDC" w:rsidRDefault="00F90BDC">
      <w:r xmlns:w="http://schemas.openxmlformats.org/wordprocessingml/2006/main">
        <w:t xml:space="preserve">Цей уривок описує, як Ісус іде з людиною, а за ним йде великий натовп людей.</w:t>
      </w:r>
    </w:p>
    <w:p w14:paraId="24424FF1" w14:textId="77777777" w:rsidR="00F90BDC" w:rsidRDefault="00F90BDC"/>
    <w:p w14:paraId="1F018381" w14:textId="77777777" w:rsidR="00F90BDC" w:rsidRDefault="00F90BDC">
      <w:r xmlns:w="http://schemas.openxmlformats.org/wordprocessingml/2006/main">
        <w:t xml:space="preserve">1. Ісус серед натовпу: сила Його присутності</w:t>
      </w:r>
    </w:p>
    <w:p w14:paraId="181EB31F" w14:textId="77777777" w:rsidR="00F90BDC" w:rsidRDefault="00F90BDC"/>
    <w:p w14:paraId="6CCA7C22" w14:textId="77777777" w:rsidR="00F90BDC" w:rsidRDefault="00F90BDC">
      <w:r xmlns:w="http://schemas.openxmlformats.org/wordprocessingml/2006/main">
        <w:t xml:space="preserve">2. Цінність спільноти: Ісус і натовп</w:t>
      </w:r>
    </w:p>
    <w:p w14:paraId="2F091652" w14:textId="77777777" w:rsidR="00F90BDC" w:rsidRDefault="00F90BDC"/>
    <w:p w14:paraId="0AAA05E8" w14:textId="77777777" w:rsidR="00F90BDC" w:rsidRDefault="00F90BDC">
      <w:r xmlns:w="http://schemas.openxmlformats.org/wordprocessingml/2006/main">
        <w:t xml:space="preserve">1. Луки 8:42-48 - Ісус зцілює жінку з кровотечею</w:t>
      </w:r>
    </w:p>
    <w:p w14:paraId="37B15F03" w14:textId="77777777" w:rsidR="00F90BDC" w:rsidRDefault="00F90BDC"/>
    <w:p w14:paraId="2A96C5BE" w14:textId="77777777" w:rsidR="00F90BDC" w:rsidRDefault="00F90BDC">
      <w:r xmlns:w="http://schemas.openxmlformats.org/wordprocessingml/2006/main">
        <w:t xml:space="preserve">2. Матвій 14:22-33 - Ісус ходить по воді і втихомирює бурю</w:t>
      </w:r>
    </w:p>
    <w:p w14:paraId="752CC0B8" w14:textId="77777777" w:rsidR="00F90BDC" w:rsidRDefault="00F90BDC"/>
    <w:p w14:paraId="50EA439C" w14:textId="77777777" w:rsidR="00F90BDC" w:rsidRDefault="00F90BDC">
      <w:r xmlns:w="http://schemas.openxmlformats.org/wordprocessingml/2006/main">
        <w:t xml:space="preserve">Марка 5:25 І одна жінка, що дванадцять років мала кровотечу,</w:t>
      </w:r>
    </w:p>
    <w:p w14:paraId="46309FBF" w14:textId="77777777" w:rsidR="00F90BDC" w:rsidRDefault="00F90BDC"/>
    <w:p w14:paraId="526D47B0" w14:textId="77777777" w:rsidR="00F90BDC" w:rsidRDefault="00F90BDC">
      <w:r xmlns:w="http://schemas.openxmlformats.org/wordprocessingml/2006/main">
        <w:t xml:space="preserve">У цьому уривку розповідається про жінку, яка протягом дванадцяти років стікала кров’ю і була зцілена, коли торкнулася краю одягу Ісуса.</w:t>
      </w:r>
    </w:p>
    <w:p w14:paraId="45641AF5" w14:textId="77777777" w:rsidR="00F90BDC" w:rsidRDefault="00F90BDC"/>
    <w:p w14:paraId="2C6AF1B0" w14:textId="77777777" w:rsidR="00F90BDC" w:rsidRDefault="00F90BDC">
      <w:r xmlns:w="http://schemas.openxmlformats.org/wordprocessingml/2006/main">
        <w:t xml:space="preserve">1: Сила віри. Ми можемо бути зцілені, якщо маємо віру та довіру до Ісуса.</w:t>
      </w:r>
    </w:p>
    <w:p w14:paraId="1DC6A7C2" w14:textId="77777777" w:rsidR="00F90BDC" w:rsidRDefault="00F90BDC"/>
    <w:p w14:paraId="691E8781" w14:textId="77777777" w:rsidR="00F90BDC" w:rsidRDefault="00F90BDC">
      <w:r xmlns:w="http://schemas.openxmlformats.org/wordprocessingml/2006/main">
        <w:t xml:space="preserve">2: Божий цілющий дотик – Бог може принести нам зцілення, коли ми шукаємо Його.</w:t>
      </w:r>
    </w:p>
    <w:p w14:paraId="53414B62" w14:textId="77777777" w:rsidR="00F90BDC" w:rsidRDefault="00F90BDC"/>
    <w:p w14:paraId="0AF5E18C" w14:textId="77777777" w:rsidR="00F90BDC" w:rsidRDefault="00F90BDC">
      <w:r xmlns:w="http://schemas.openxmlformats.org/wordprocessingml/2006/main">
        <w:t xml:space="preserve">1: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14:paraId="15DA5D67" w14:textId="77777777" w:rsidR="00F90BDC" w:rsidRDefault="00F90BDC"/>
    <w:p w14:paraId="753DEBF7" w14:textId="77777777" w:rsidR="00F90BDC" w:rsidRDefault="00F90BDC">
      <w:r xmlns:w="http://schemas.openxmlformats.org/wordprocessingml/2006/main">
        <w:t xml:space="preserve">2: Єремія 17:14 - Зціли мене, Господи, і я буду зцілений; спаси мене, і спасусь, бо Ти хвала моя.</w:t>
      </w:r>
    </w:p>
    <w:p w14:paraId="639261BB" w14:textId="77777777" w:rsidR="00F90BDC" w:rsidRDefault="00F90BDC"/>
    <w:p w14:paraId="01BC3EA5" w14:textId="77777777" w:rsidR="00F90BDC" w:rsidRDefault="00F90BDC">
      <w:r xmlns:w="http://schemas.openxmlformats.org/wordprocessingml/2006/main">
        <w:t xml:space="preserve">Марка 5:26 і багато зазнала від багатьох лікарів, і витратила все, що мала, і нічого не покращало, а ставало гірше,</w:t>
      </w:r>
    </w:p>
    <w:p w14:paraId="2DBBEF26" w14:textId="77777777" w:rsidR="00F90BDC" w:rsidRDefault="00F90BDC"/>
    <w:p w14:paraId="1DD248EB" w14:textId="77777777" w:rsidR="00F90BDC" w:rsidRDefault="00F90BDC">
      <w:r xmlns:w="http://schemas.openxmlformats.org/wordprocessingml/2006/main">
        <w:t xml:space="preserve">Жінка багато страждала і витратила все, що мала, але не зцілилася.</w:t>
      </w:r>
    </w:p>
    <w:p w14:paraId="27442E1F" w14:textId="77777777" w:rsidR="00F90BDC" w:rsidRDefault="00F90BDC"/>
    <w:p w14:paraId="7DAA316D" w14:textId="77777777" w:rsidR="00F90BDC" w:rsidRDefault="00F90BDC">
      <w:r xmlns:w="http://schemas.openxmlformats.org/wordprocessingml/2006/main">
        <w:t xml:space="preserve">1: Наші страждання та боротьба ніколи не бувають марними. Бог завжди допоможе нам.</w:t>
      </w:r>
    </w:p>
    <w:p w14:paraId="05371E75" w14:textId="77777777" w:rsidR="00F90BDC" w:rsidRDefault="00F90BDC"/>
    <w:p w14:paraId="2E982BB9" w14:textId="77777777" w:rsidR="00F90BDC" w:rsidRDefault="00F90BDC">
      <w:r xmlns:w="http://schemas.openxmlformats.org/wordprocessingml/2006/main">
        <w:t xml:space="preserve">2: Наша віра буде випробувана, але Бог ніколи не залишить нас.</w:t>
      </w:r>
    </w:p>
    <w:p w14:paraId="1ED21B0C" w14:textId="77777777" w:rsidR="00F90BDC" w:rsidRDefault="00F90BDC"/>
    <w:p w14:paraId="7D644FBB" w14:textId="77777777" w:rsidR="00F90BDC" w:rsidRDefault="00F90BDC">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досконалі і повний, ні в чому не бракує».</w:t>
      </w:r>
    </w:p>
    <w:p w14:paraId="0C53B7DE" w14:textId="77777777" w:rsidR="00F90BDC" w:rsidRDefault="00F90BDC"/>
    <w:p w14:paraId="02C167BD" w14:textId="77777777" w:rsidR="00F90BDC" w:rsidRDefault="00F90BDC">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14:paraId="50B577F4" w14:textId="77777777" w:rsidR="00F90BDC" w:rsidRDefault="00F90BDC"/>
    <w:p w14:paraId="5CC7B19E" w14:textId="77777777" w:rsidR="00F90BDC" w:rsidRDefault="00F90BDC">
      <w:r xmlns:w="http://schemas.openxmlformats.org/wordprocessingml/2006/main">
        <w:t xml:space="preserve">Марка 5:27 Почувши про Ісуса, підійшла позаду серед народу й доторкнулася до одежі Його.</w:t>
      </w:r>
    </w:p>
    <w:p w14:paraId="73F5F368" w14:textId="77777777" w:rsidR="00F90BDC" w:rsidRDefault="00F90BDC"/>
    <w:p w14:paraId="3D87C408" w14:textId="77777777" w:rsidR="00F90BDC" w:rsidRDefault="00F90BDC">
      <w:r xmlns:w="http://schemas.openxmlformats.org/wordprocessingml/2006/main">
        <w:t xml:space="preserve">Жінка в Марка 5:27 почула про Ісуса і підійшла, щоб притиснутися до нього позаду й торкнутися його одягу.</w:t>
      </w:r>
    </w:p>
    <w:p w14:paraId="1C784C70" w14:textId="77777777" w:rsidR="00F90BDC" w:rsidRDefault="00F90BDC"/>
    <w:p w14:paraId="4E191CE2" w14:textId="77777777" w:rsidR="00F90BDC" w:rsidRDefault="00F90BDC">
      <w:r xmlns:w="http://schemas.openxmlformats.org/wordprocessingml/2006/main">
        <w:t xml:space="preserve">1. Сила віри: як жінка в Марка 5:27 показала свою непохитну віру та довіру до Ісуса.</w:t>
      </w:r>
    </w:p>
    <w:p w14:paraId="3475ECC8" w14:textId="77777777" w:rsidR="00F90BDC" w:rsidRDefault="00F90BDC"/>
    <w:p w14:paraId="2B0996F7" w14:textId="77777777" w:rsidR="00F90BDC" w:rsidRDefault="00F90BDC">
      <w:r xmlns:w="http://schemas.openxmlformats.org/wordprocessingml/2006/main">
        <w:t xml:space="preserve">2. Подолання перешкод: як жінка в Марка 5:27 продиралася крізь натовп, щоб дістатися до Ісуса.</w:t>
      </w:r>
    </w:p>
    <w:p w14:paraId="29F14132" w14:textId="77777777" w:rsidR="00F90BDC" w:rsidRDefault="00F90BDC"/>
    <w:p w14:paraId="275EEF3C"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000CA2FF" w14:textId="77777777" w:rsidR="00F90BDC" w:rsidRDefault="00F90BDC"/>
    <w:p w14:paraId="7FD5CE13" w14:textId="77777777" w:rsidR="00F90BDC" w:rsidRDefault="00F90BDC">
      <w:r xmlns:w="http://schemas.openxmlformats.org/wordprocessingml/2006/main">
        <w:t xml:space="preserve">2. Луки 18:27 – «Але він сказав: «Неможливе для людини те можливе для Бога».</w:t>
      </w:r>
    </w:p>
    <w:p w14:paraId="484FAD02" w14:textId="77777777" w:rsidR="00F90BDC" w:rsidRDefault="00F90BDC"/>
    <w:p w14:paraId="33AD01D1" w14:textId="77777777" w:rsidR="00F90BDC" w:rsidRDefault="00F90BDC">
      <w:r xmlns:w="http://schemas.openxmlformats.org/wordprocessingml/2006/main">
        <w:t xml:space="preserve">Марка 5:28 Бо вона сказала: Коли я доторкнусь хоч до одежі Його, то одужаю.</w:t>
      </w:r>
    </w:p>
    <w:p w14:paraId="0F2B6B79" w14:textId="77777777" w:rsidR="00F90BDC" w:rsidRDefault="00F90BDC"/>
    <w:p w14:paraId="0FC6AB72" w14:textId="77777777" w:rsidR="00F90BDC" w:rsidRDefault="00F90BDC">
      <w:r xmlns:w="http://schemas.openxmlformats.org/wordprocessingml/2006/main">
        <w:t xml:space="preserve">Цей уривок у Марка 5:28 підкреслює силу віри та здатність бути зціленими через одяг Ісуса.</w:t>
      </w:r>
    </w:p>
    <w:p w14:paraId="53ABE784" w14:textId="77777777" w:rsidR="00F90BDC" w:rsidRDefault="00F90BDC"/>
    <w:p w14:paraId="04DD8827" w14:textId="77777777" w:rsidR="00F90BDC" w:rsidRDefault="00F90BDC">
      <w:r xmlns:w="http://schemas.openxmlformats.org/wordprocessingml/2006/main">
        <w:t xml:space="preserve">1. А про силу віри рухати гори та зцілювати хворих.</w:t>
      </w:r>
    </w:p>
    <w:p w14:paraId="41BCE170" w14:textId="77777777" w:rsidR="00F90BDC" w:rsidRDefault="00F90BDC"/>
    <w:p w14:paraId="0621520B" w14:textId="77777777" w:rsidR="00F90BDC" w:rsidRDefault="00F90BDC">
      <w:r xmlns:w="http://schemas.openxmlformats.org/wordprocessingml/2006/main">
        <w:t xml:space="preserve">2. А про силу ризи Христа зцілювати фізичні та духовні недуги.</w:t>
      </w:r>
    </w:p>
    <w:p w14:paraId="475526FE" w14:textId="77777777" w:rsidR="00F90BDC" w:rsidRDefault="00F90BDC"/>
    <w:p w14:paraId="28C5C48D" w14:textId="77777777" w:rsidR="00F90BDC" w:rsidRDefault="00F90BDC">
      <w:r xmlns:w="http://schemas.openxmlformats.org/wordprocessingml/2006/main">
        <w:t xml:space="preserve">1. Матвія 17:20 – «Він відповів: «Тому що ти маєш таку малу віру. Істинно кажу тобі: якщо ти матимеш віру, як гірчичне зерно, можеш сказати цій горі: «Перейди звідси туди» і воно рухатиметься, для вас не буде нічого неможливого».</w:t>
      </w:r>
    </w:p>
    <w:p w14:paraId="46122CBD" w14:textId="77777777" w:rsidR="00F90BDC" w:rsidRDefault="00F90BDC"/>
    <w:p w14:paraId="424B2E7E" w14:textId="77777777" w:rsidR="00F90BDC" w:rsidRDefault="00F90BDC">
      <w:r xmlns:w="http://schemas.openxmlformats.org/wordprocessingml/2006/main">
        <w:t xml:space="preserve">2. Якова 5:14-15 – «Чи хворіє хтось із вас? Нехай покличуть старійшин церкви, щоб вони помолилися над ним і намастили їх оливою в ім’я Господа. А молитва, піднесена з вірою, зробить хворих людина здорова; Господь підійме їх. Якщо вони згрішили, їм буде прощено».</w:t>
      </w:r>
    </w:p>
    <w:p w14:paraId="59437DD3" w14:textId="77777777" w:rsidR="00F90BDC" w:rsidRDefault="00F90BDC"/>
    <w:p w14:paraId="0D3EF0A1" w14:textId="77777777" w:rsidR="00F90BDC" w:rsidRDefault="00F90BDC">
      <w:r xmlns:w="http://schemas.openxmlformats.org/wordprocessingml/2006/main">
        <w:t xml:space="preserve">Марка 5:29 І зараз джерело її крові висохло; і відчула вона тілом своїм, що зцілилася від тієї пошесті.</w:t>
      </w:r>
    </w:p>
    <w:p w14:paraId="42A21652" w14:textId="77777777" w:rsidR="00F90BDC" w:rsidRDefault="00F90BDC"/>
    <w:p w14:paraId="5F3F2CB7" w14:textId="77777777" w:rsidR="00F90BDC" w:rsidRDefault="00F90BDC">
      <w:r xmlns:w="http://schemas.openxmlformats.org/wordprocessingml/2006/main">
        <w:t xml:space="preserve">Жінка з кровотечею миттєво зцілилася, коли доторкнулася до Ісуса.</w:t>
      </w:r>
    </w:p>
    <w:p w14:paraId="15A35C06" w14:textId="77777777" w:rsidR="00F90BDC" w:rsidRDefault="00F90BDC"/>
    <w:p w14:paraId="370E091A" w14:textId="77777777" w:rsidR="00F90BDC" w:rsidRDefault="00F90BDC">
      <w:r xmlns:w="http://schemas.openxmlformats.org/wordprocessingml/2006/main">
        <w:t xml:space="preserve">1. Сила Ісуса: Сила зцілювати</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Ісуса: натхнення для віри</w:t>
      </w:r>
    </w:p>
    <w:p w14:paraId="7F0D0135" w14:textId="77777777" w:rsidR="00F90BDC" w:rsidRDefault="00F90BDC"/>
    <w:p w14:paraId="30F437D4" w14:textId="77777777" w:rsidR="00F90BDC" w:rsidRDefault="00F90BDC">
      <w:r xmlns:w="http://schemas.openxmlformats.org/wordprocessingml/2006/main">
        <w:t xml:space="preserve">1. Матвія 9:20-22 - Жінка з кровотечею була зцілена вірою.</w:t>
      </w:r>
    </w:p>
    <w:p w14:paraId="240E974F" w14:textId="77777777" w:rsidR="00F90BDC" w:rsidRDefault="00F90BDC"/>
    <w:p w14:paraId="5ECF7CA0" w14:textId="77777777" w:rsidR="00F90BDC" w:rsidRDefault="00F90BDC">
      <w:r xmlns:w="http://schemas.openxmlformats.org/wordprocessingml/2006/main">
        <w:t xml:space="preserve">2. Євреям 13:8 – Ісус Христос Той самий учора, сьогодні і навіки.</w:t>
      </w:r>
    </w:p>
    <w:p w14:paraId="58ECF88A" w14:textId="77777777" w:rsidR="00F90BDC" w:rsidRDefault="00F90BDC"/>
    <w:p w14:paraId="1607ADFC" w14:textId="77777777" w:rsidR="00F90BDC" w:rsidRDefault="00F90BDC">
      <w:r xmlns:w="http://schemas.openxmlformats.org/wordprocessingml/2006/main">
        <w:t xml:space="preserve">Марка 5:30 І Ісус, одразу відчувши в собі, що сила вийшла з Нього, обернувся перед народом і сказав: Хто доторкнувся до Мого одягу?</w:t>
      </w:r>
    </w:p>
    <w:p w14:paraId="3FAA6CF2" w14:textId="77777777" w:rsidR="00F90BDC" w:rsidRDefault="00F90BDC"/>
    <w:p w14:paraId="082255EF" w14:textId="77777777" w:rsidR="00F90BDC" w:rsidRDefault="00F90BDC">
      <w:r xmlns:w="http://schemas.openxmlformats.org/wordprocessingml/2006/main">
        <w:t xml:space="preserve">Ісус знав, що з Нього вийшла сила, і запитав, хто торкнувся Його одягу.</w:t>
      </w:r>
    </w:p>
    <w:p w14:paraId="28477962" w14:textId="77777777" w:rsidR="00F90BDC" w:rsidRDefault="00F90BDC"/>
    <w:p w14:paraId="590869FC" w14:textId="77777777" w:rsidR="00F90BDC" w:rsidRDefault="00F90BDC">
      <w:r xmlns:w="http://schemas.openxmlformats.org/wordprocessingml/2006/main">
        <w:t xml:space="preserve">1. Сила присутності Ісуса: дослідження того, як чесноти Ісуса можуть вплинути на наше життя</w:t>
      </w:r>
    </w:p>
    <w:p w14:paraId="32D6CA08" w14:textId="77777777" w:rsidR="00F90BDC" w:rsidRDefault="00F90BDC"/>
    <w:p w14:paraId="75115471" w14:textId="77777777" w:rsidR="00F90BDC" w:rsidRDefault="00F90BDC">
      <w:r xmlns:w="http://schemas.openxmlformats.org/wordprocessingml/2006/main">
        <w:t xml:space="preserve">2. Довіра Ісусу: розуміння віри та відданості тих, хто шукає Його зцілення</w:t>
      </w:r>
    </w:p>
    <w:p w14:paraId="34E17474" w14:textId="77777777" w:rsidR="00F90BDC" w:rsidRDefault="00F90BDC"/>
    <w:p w14:paraId="483D544A" w14:textId="77777777" w:rsidR="00F90BDC" w:rsidRDefault="00F90BDC">
      <w:r xmlns:w="http://schemas.openxmlformats.org/wordprocessingml/2006/main">
        <w:t xml:space="preserve">1. Дії 3:16 – І Його ім’я через віру в Його ім’я зміцнило цього чоловіка, якого ви бачите і знаєте: так, віра, що від Нього, дала йому цю повну здоровість перед усіма вами.</w:t>
      </w:r>
    </w:p>
    <w:p w14:paraId="73D78607" w14:textId="77777777" w:rsidR="00F90BDC" w:rsidRDefault="00F90BDC"/>
    <w:p w14:paraId="2E3DB102" w14:textId="77777777" w:rsidR="00F90BDC" w:rsidRDefault="00F90BDC">
      <w:r xmlns:w="http://schemas.openxmlformats.org/wordprocessingml/2006/main">
        <w:t xml:space="preserve">2.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14:paraId="0FBC53F3" w14:textId="77777777" w:rsidR="00F90BDC" w:rsidRDefault="00F90BDC"/>
    <w:p w14:paraId="46ED49EC" w14:textId="77777777" w:rsidR="00F90BDC" w:rsidRDefault="00F90BDC">
      <w:r xmlns:w="http://schemas.openxmlformats.org/wordprocessingml/2006/main">
        <w:t xml:space="preserve">Марка 5:31 І сказали Йому учні Його: Ти бачиш, що натовп тиснеться до Тебе, і кажеш: Хто доторкнувся до Мене?</w:t>
      </w:r>
    </w:p>
    <w:p w14:paraId="1839C8DD" w14:textId="77777777" w:rsidR="00F90BDC" w:rsidRDefault="00F90BDC"/>
    <w:p w14:paraId="7BDB8FDD" w14:textId="77777777" w:rsidR="00F90BDC" w:rsidRDefault="00F90BDC">
      <w:r xmlns:w="http://schemas.openxmlformats.org/wordprocessingml/2006/main">
        <w:t xml:space="preserve">Ісус показав, що він усвідомлює надприродну силу віри своєю реакцією на дотик.</w:t>
      </w:r>
    </w:p>
    <w:p w14:paraId="312AF95D" w14:textId="77777777" w:rsidR="00F90BDC" w:rsidRDefault="00F90BDC"/>
    <w:p w14:paraId="58AD23CC" w14:textId="77777777" w:rsidR="00F90BDC" w:rsidRDefault="00F90BDC">
      <w:r xmlns:w="http://schemas.openxmlformats.org/wordprocessingml/2006/main">
        <w:t xml:space="preserve">1: Ісус навчав, що віра може бути могутньою і далекосяжною, навіть коли її не видно.</w:t>
      </w:r>
    </w:p>
    <w:p w14:paraId="05434019" w14:textId="77777777" w:rsidR="00F90BDC" w:rsidRDefault="00F90BDC"/>
    <w:p w14:paraId="7FFEC3A3" w14:textId="77777777" w:rsidR="00F90BDC" w:rsidRDefault="00F90BDC">
      <w:r xmlns:w="http://schemas.openxmlformats.org/wordprocessingml/2006/main">
        <w:t xml:space="preserve">2: Ісус показав, що він налаштований на тих, хто звертається до нього з вірою, незалежно від розміру натовпу.</w:t>
      </w:r>
    </w:p>
    <w:p w14:paraId="6BA44C22" w14:textId="77777777" w:rsidR="00F90BDC" w:rsidRDefault="00F90BDC"/>
    <w:p w14:paraId="1909A160" w14:textId="77777777" w:rsidR="00F90BDC" w:rsidRDefault="00F90BDC">
      <w:r xmlns:w="http://schemas.openxmlformats.org/wordprocessingml/2006/main">
        <w:t xml:space="preserve">1: Матвія 17:20 – Бо істинно кажу вам: якщо ви будете мати віру, як гірчичне зерно, ви скажете цій горі: «Пересунься звідси туди», і вона пересунеться, і нічого не буде неможливо для вас.</w:t>
      </w:r>
    </w:p>
    <w:p w14:paraId="21809E71" w14:textId="77777777" w:rsidR="00F90BDC" w:rsidRDefault="00F90BDC"/>
    <w:p w14:paraId="5E4B223A"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036CE85C" w14:textId="77777777" w:rsidR="00F90BDC" w:rsidRDefault="00F90BDC"/>
    <w:p w14:paraId="041ACA5F" w14:textId="77777777" w:rsidR="00F90BDC" w:rsidRDefault="00F90BDC">
      <w:r xmlns:w="http://schemas.openxmlformats.org/wordprocessingml/2006/main">
        <w:t xml:space="preserve">Марка 5:32 І він озирнувся, щоб побачити ту, що це вчинила.</w:t>
      </w:r>
    </w:p>
    <w:p w14:paraId="12D253CA" w14:textId="77777777" w:rsidR="00F90BDC" w:rsidRDefault="00F90BDC"/>
    <w:p w14:paraId="29E5257B" w14:textId="77777777" w:rsidR="00F90BDC" w:rsidRDefault="00F90BDC">
      <w:r xmlns:w="http://schemas.openxmlformats.org/wordprocessingml/2006/main">
        <w:t xml:space="preserve">Уривок розповідає про те, як Ісус оглядався навколо, щоб знайти жінку, яка доторкнулася до нього.</w:t>
      </w:r>
    </w:p>
    <w:p w14:paraId="56DBA2E5" w14:textId="77777777" w:rsidR="00F90BDC" w:rsidRDefault="00F90BDC"/>
    <w:p w14:paraId="43050268" w14:textId="77777777" w:rsidR="00F90BDC" w:rsidRDefault="00F90BDC">
      <w:r xmlns:w="http://schemas.openxmlformats.org/wordprocessingml/2006/main">
        <w:t xml:space="preserve">1. Майте віру, щоб дотягнутися до Ісуса: вивчення Марка 5:32</w:t>
      </w:r>
    </w:p>
    <w:p w14:paraId="323A3A1B" w14:textId="77777777" w:rsidR="00F90BDC" w:rsidRDefault="00F90BDC"/>
    <w:p w14:paraId="7ED3EDFA" w14:textId="77777777" w:rsidR="00F90BDC" w:rsidRDefault="00F90BDC">
      <w:r xmlns:w="http://schemas.openxmlformats.org/wordprocessingml/2006/main">
        <w:t xml:space="preserve">2. Мужність перед обличчям сумніву: аналіз Марка 5:32</w:t>
      </w:r>
    </w:p>
    <w:p w14:paraId="235D9DA9" w14:textId="77777777" w:rsidR="00F90BDC" w:rsidRDefault="00F90BDC"/>
    <w:p w14:paraId="59763063" w14:textId="77777777" w:rsidR="00F90BDC" w:rsidRDefault="00F90BDC">
      <w:r xmlns:w="http://schemas.openxmlformats.org/wordprocessingml/2006/main">
        <w:t xml:space="preserve">1. Євреям 4:16 – «Тож наближаймося з відвагою до престолу благодаті, щоб отримати милість і знайти благодать для своєчасної допомоги».</w:t>
      </w:r>
    </w:p>
    <w:p w14:paraId="262B378F" w14:textId="77777777" w:rsidR="00F90BDC" w:rsidRDefault="00F90BDC"/>
    <w:p w14:paraId="62FF2A82" w14:textId="77777777" w:rsidR="00F90BDC" w:rsidRDefault="00F90BDC">
      <w:r xmlns:w="http://schemas.openxmlformats.org/wordprocessingml/2006/main">
        <w:t xml:space="preserve">2. Якова 4:8 – «Наблизьтеся до Бога, і Він наблизиться до вас. Очистіть руки свої, грішники, і очистіть серця свої, двоєдушні».</w:t>
      </w:r>
    </w:p>
    <w:p w14:paraId="720EBAF4" w14:textId="77777777" w:rsidR="00F90BDC" w:rsidRDefault="00F90BDC"/>
    <w:p w14:paraId="3A271AE7" w14:textId="77777777" w:rsidR="00F90BDC" w:rsidRDefault="00F90BDC">
      <w:r xmlns:w="http://schemas.openxmlformats.org/wordprocessingml/2006/main">
        <w:t xml:space="preserve">Марка 5:33 Жінка ж, злякавшись і тремтячи, знаючи, що з нею сталося, підійшла й упала </w:t>
      </w:r>
      <w:r xmlns:w="http://schemas.openxmlformats.org/wordprocessingml/2006/main">
        <w:lastRenderedPageBreak xmlns:w="http://schemas.openxmlformats.org/wordprocessingml/2006/main"/>
      </w:r>
      <w:r xmlns:w="http://schemas.openxmlformats.org/wordprocessingml/2006/main">
        <w:t xml:space="preserve">перед Ним, і сказала Йому всю правду.</w:t>
      </w:r>
    </w:p>
    <w:p w14:paraId="093FD7ED" w14:textId="77777777" w:rsidR="00F90BDC" w:rsidRDefault="00F90BDC"/>
    <w:p w14:paraId="714B67ED" w14:textId="77777777" w:rsidR="00F90BDC" w:rsidRDefault="00F90BDC">
      <w:r xmlns:w="http://schemas.openxmlformats.org/wordprocessingml/2006/main">
        <w:t xml:space="preserve">Жінка боялася, але прийшла до Ісуса і відкрила правду.</w:t>
      </w:r>
    </w:p>
    <w:p w14:paraId="74DEDE37" w14:textId="77777777" w:rsidR="00F90BDC" w:rsidRDefault="00F90BDC"/>
    <w:p w14:paraId="24FFCC35" w14:textId="77777777" w:rsidR="00F90BDC" w:rsidRDefault="00F90BDC">
      <w:r xmlns:w="http://schemas.openxmlformats.org/wordprocessingml/2006/main">
        <w:t xml:space="preserve">1. Не бійся, бо Господь завжди з тобою.</w:t>
      </w:r>
    </w:p>
    <w:p w14:paraId="0449DA36" w14:textId="77777777" w:rsidR="00F90BDC" w:rsidRDefault="00F90BDC"/>
    <w:p w14:paraId="2044EBA3" w14:textId="77777777" w:rsidR="00F90BDC" w:rsidRDefault="00F90BDC">
      <w:r xmlns:w="http://schemas.openxmlformats.org/wordprocessingml/2006/main">
        <w:t xml:space="preserve">2. Навіть стикаючись із складними й незручними ситуаціями, завжди довіряйте Ісусу.</w:t>
      </w:r>
    </w:p>
    <w:p w14:paraId="0F109187" w14:textId="77777777" w:rsidR="00F90BDC" w:rsidRDefault="00F90BDC"/>
    <w:p w14:paraId="09AB9C32"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1793EDD4" w14:textId="77777777" w:rsidR="00F90BDC" w:rsidRDefault="00F90BDC"/>
    <w:p w14:paraId="21179251" w14:textId="77777777" w:rsidR="00F90BDC" w:rsidRDefault="00F90BDC">
      <w:r xmlns:w="http://schemas.openxmlformats.org/wordprocessingml/2006/main">
        <w:t xml:space="preserve">2. Івана 16:33 - «Я сказав вам це, щоб ви мали в мені мир. У світі ти матимеш горе. Але наберіться серця; Я переміг світ».</w:t>
      </w:r>
    </w:p>
    <w:p w14:paraId="2054FF06" w14:textId="77777777" w:rsidR="00F90BDC" w:rsidRDefault="00F90BDC"/>
    <w:p w14:paraId="77C85B99" w14:textId="77777777" w:rsidR="00F90BDC" w:rsidRDefault="00F90BDC">
      <w:r xmlns:w="http://schemas.openxmlformats.org/wordprocessingml/2006/main">
        <w:t xml:space="preserve">Марка 5:34 І сказав до неї: Дочко, твоя віра спасла тебе; іди з миром і будь здорова від твоєї хвороби.</w:t>
      </w:r>
    </w:p>
    <w:p w14:paraId="5C6EF54A" w14:textId="77777777" w:rsidR="00F90BDC" w:rsidRDefault="00F90BDC"/>
    <w:p w14:paraId="27C509B3" w14:textId="77777777" w:rsidR="00F90BDC" w:rsidRDefault="00F90BDC">
      <w:r xmlns:w="http://schemas.openxmlformats.org/wordprocessingml/2006/main">
        <w:t xml:space="preserve">У цьому вірші йдеться про те, як Ісус зцілив фізичну хворобу жінки через її віру.</w:t>
      </w:r>
    </w:p>
    <w:p w14:paraId="4D11EE7E" w14:textId="77777777" w:rsidR="00F90BDC" w:rsidRDefault="00F90BDC"/>
    <w:p w14:paraId="43F74924" w14:textId="77777777" w:rsidR="00F90BDC" w:rsidRDefault="00F90BDC">
      <w:r xmlns:w="http://schemas.openxmlformats.org/wordprocessingml/2006/main">
        <w:t xml:space="preserve">1. Сила віри: як Бог зцілює через нашу віру</w:t>
      </w:r>
    </w:p>
    <w:p w14:paraId="00BDBD1A" w14:textId="77777777" w:rsidR="00F90BDC" w:rsidRDefault="00F90BDC"/>
    <w:p w14:paraId="0A0C4BD1" w14:textId="77777777" w:rsidR="00F90BDC" w:rsidRDefault="00F90BDC">
      <w:r xmlns:w="http://schemas.openxmlformats.org/wordprocessingml/2006/main">
        <w:t xml:space="preserve">2. Переживання Божої благодаті через нашу віру</w:t>
      </w:r>
    </w:p>
    <w:p w14:paraId="14C53B57" w14:textId="77777777" w:rsidR="00F90BDC" w:rsidRDefault="00F90BDC"/>
    <w:p w14:paraId="6D82303D"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36817C20" w14:textId="77777777" w:rsidR="00F90BDC" w:rsidRDefault="00F90BDC"/>
    <w:p w14:paraId="20839F55" w14:textId="77777777" w:rsidR="00F90BDC" w:rsidRDefault="00F90BDC">
      <w:r xmlns:w="http://schemas.openxmlformats.org/wordprocessingml/2006/main">
        <w:t xml:space="preserve">2. Якова 5:15 – «І молитва віри врятує хворого, і Господь підійме його </w:t>
      </w:r>
      <w:r xmlns:w="http://schemas.openxmlformats.org/wordprocessingml/2006/main">
        <w:lastRenderedPageBreak xmlns:w="http://schemas.openxmlformats.org/wordprocessingml/2006/main"/>
      </w:r>
      <w:r xmlns:w="http://schemas.openxmlformats.org/wordprocessingml/2006/main">
        <w:t xml:space="preserve">. І якщо він учинив гріхи, йому простяться».</w:t>
      </w:r>
    </w:p>
    <w:p w14:paraId="74845332" w14:textId="77777777" w:rsidR="00F90BDC" w:rsidRDefault="00F90BDC"/>
    <w:p w14:paraId="1378A4C5" w14:textId="77777777" w:rsidR="00F90BDC" w:rsidRDefault="00F90BDC">
      <w:r xmlns:w="http://schemas.openxmlformats.org/wordprocessingml/2006/main">
        <w:t xml:space="preserve">Марка 5:35 Коли він ще говорив, прийшли від старшини синагоги й сказали: Дочка твоя вмерла, чого ти ще більше турбуєш Учителя?</w:t>
      </w:r>
    </w:p>
    <w:p w14:paraId="1655D9EF" w14:textId="77777777" w:rsidR="00F90BDC" w:rsidRDefault="00F90BDC"/>
    <w:p w14:paraId="76965A6C" w14:textId="77777777" w:rsidR="00F90BDC" w:rsidRDefault="00F90BDC">
      <w:r xmlns:w="http://schemas.openxmlformats.org/wordprocessingml/2006/main">
        <w:t xml:space="preserve">Прийшов посланець старшини синагоги і повідомив Ісуса, що дочка того чоловіка, з яким Він розмовляв, померла.</w:t>
      </w:r>
    </w:p>
    <w:p w14:paraId="0117CEB5" w14:textId="77777777" w:rsidR="00F90BDC" w:rsidRDefault="00F90BDC"/>
    <w:p w14:paraId="0961B7C5" w14:textId="77777777" w:rsidR="00F90BDC" w:rsidRDefault="00F90BDC">
      <w:r xmlns:w="http://schemas.openxmlformats.org/wordprocessingml/2006/main">
        <w:t xml:space="preserve">1. Сила віри: не втрачайте надії у важкі часи</w:t>
      </w:r>
    </w:p>
    <w:p w14:paraId="04D3B505" w14:textId="77777777" w:rsidR="00F90BDC" w:rsidRDefault="00F90BDC"/>
    <w:p w14:paraId="48D4457D" w14:textId="77777777" w:rsidR="00F90BDC" w:rsidRDefault="00F90BDC">
      <w:r xmlns:w="http://schemas.openxmlformats.org/wordprocessingml/2006/main">
        <w:t xml:space="preserve">2. Як Ісус навчав нас вистояти перед лицем труднощів</w:t>
      </w:r>
    </w:p>
    <w:p w14:paraId="127AA53E" w14:textId="77777777" w:rsidR="00F90BDC" w:rsidRDefault="00F90BDC"/>
    <w:p w14:paraId="0621E8A2" w14:textId="77777777" w:rsidR="00F90BDC" w:rsidRDefault="00F90BDC">
      <w:r xmlns:w="http://schemas.openxmlformats.org/wordprocessingml/2006/main">
        <w:t xml:space="preserve">1. Римлянам 5:3-5: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14:paraId="5DE64FAA" w14:textId="77777777" w:rsidR="00F90BDC" w:rsidRDefault="00F90BDC"/>
    <w:p w14:paraId="678B0B2A" w14:textId="77777777" w:rsidR="00F90BDC" w:rsidRDefault="00F90BDC">
      <w:r xmlns:w="http://schemas.openxmlformats.org/wordprocessingml/2006/main">
        <w:t xml:space="preserve">2. Євреїв 10:35-36, «Тому не відкидайте вашої довіри, яка має велику нагороду. Бо вам потрібна терпеливість, щоб, виконуючи волю Божу, одержати обітницю».</w:t>
      </w:r>
    </w:p>
    <w:p w14:paraId="5C38455D" w14:textId="77777777" w:rsidR="00F90BDC" w:rsidRDefault="00F90BDC"/>
    <w:p w14:paraId="75C9EB55" w14:textId="77777777" w:rsidR="00F90BDC" w:rsidRDefault="00F90BDC">
      <w:r xmlns:w="http://schemas.openxmlformats.org/wordprocessingml/2006/main">
        <w:t xml:space="preserve">Марка 5:36 Коли Ісус почув сказане слово, то каже до начальника синагоги: Не бійся, тільки віруй!</w:t>
      </w:r>
    </w:p>
    <w:p w14:paraId="5E5600F5" w14:textId="77777777" w:rsidR="00F90BDC" w:rsidRDefault="00F90BDC"/>
    <w:p w14:paraId="246F9232" w14:textId="77777777" w:rsidR="00F90BDC" w:rsidRDefault="00F90BDC">
      <w:r xmlns:w="http://schemas.openxmlformats.org/wordprocessingml/2006/main">
        <w:t xml:space="preserve">Ісус чує благання начальника синагоги і каже йому не боятися, а вірити.</w:t>
      </w:r>
    </w:p>
    <w:p w14:paraId="67483DD0" w14:textId="77777777" w:rsidR="00F90BDC" w:rsidRDefault="00F90BDC"/>
    <w:p w14:paraId="59783080" w14:textId="77777777" w:rsidR="00F90BDC" w:rsidRDefault="00F90BDC">
      <w:r xmlns:w="http://schemas.openxmlformats.org/wordprocessingml/2006/main">
        <w:t xml:space="preserve">1. «Життя у вірі: подолання страху через віру»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мужні перед лицем негараздів: віра в невидиме»</w:t>
      </w:r>
    </w:p>
    <w:p w14:paraId="6904615D" w14:textId="77777777" w:rsidR="00F90BDC" w:rsidRDefault="00F90BDC"/>
    <w:p w14:paraId="68180FFD" w14:textId="77777777" w:rsidR="00F90BDC" w:rsidRDefault="00F90BDC">
      <w:r xmlns:w="http://schemas.openxmlformats.org/wordprocessingml/2006/main">
        <w:t xml:space="preserve">1.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7E2A5517" w14:textId="77777777" w:rsidR="00F90BDC" w:rsidRDefault="00F90BDC"/>
    <w:p w14:paraId="390F610C" w14:textId="77777777" w:rsidR="00F90BDC" w:rsidRDefault="00F90BDC">
      <w:r xmlns:w="http://schemas.openxmlformats.org/wordprocessingml/2006/main">
        <w:t xml:space="preserve">2. Євреям 11:1 – «Віра ж то впевненість у сподіваному, переконання в невидимому».</w:t>
      </w:r>
    </w:p>
    <w:p w14:paraId="1E0ACF6B" w14:textId="77777777" w:rsidR="00F90BDC" w:rsidRDefault="00F90BDC"/>
    <w:p w14:paraId="1FC40F58" w14:textId="77777777" w:rsidR="00F90BDC" w:rsidRDefault="00F90BDC">
      <w:r xmlns:w="http://schemas.openxmlformats.org/wordprocessingml/2006/main">
        <w:t xml:space="preserve">Марка 5:37 І нікому не дозволив іти за Собою, крім Петра, і Якова, і Івана, брата Якова.</w:t>
      </w:r>
    </w:p>
    <w:p w14:paraId="3F8D63C8" w14:textId="77777777" w:rsidR="00F90BDC" w:rsidRDefault="00F90BDC"/>
    <w:p w14:paraId="2E39CE11" w14:textId="77777777" w:rsidR="00F90BDC" w:rsidRDefault="00F90BDC">
      <w:r xmlns:w="http://schemas.openxmlformats.org/wordprocessingml/2006/main">
        <w:t xml:space="preserve">У цьому уривку з Марка 5:37 розповідається, що коли Ісус творив чудо, лише трьом його учням – Петру, Якову та Івану – було дозволено йти за Ним.</w:t>
      </w:r>
    </w:p>
    <w:p w14:paraId="7AA336EB" w14:textId="77777777" w:rsidR="00F90BDC" w:rsidRDefault="00F90BDC"/>
    <w:p w14:paraId="627EBFEB" w14:textId="77777777" w:rsidR="00F90BDC" w:rsidRDefault="00F90BDC">
      <w:r xmlns:w="http://schemas.openxmlformats.org/wordprocessingml/2006/main">
        <w:t xml:space="preserve">1: Ісус навчав нас пам’ятати про те, кому ми дозволяємо слідувати за нами, і цінувати якість стосунків, а не кількість.</w:t>
      </w:r>
    </w:p>
    <w:p w14:paraId="33957F9A" w14:textId="77777777" w:rsidR="00F90BDC" w:rsidRDefault="00F90BDC"/>
    <w:p w14:paraId="094CF9A3" w14:textId="77777777" w:rsidR="00F90BDC" w:rsidRDefault="00F90BDC">
      <w:r xmlns:w="http://schemas.openxmlformats.org/wordprocessingml/2006/main">
        <w:t xml:space="preserve">2: Ісус був готовий поділитися своїми особистими моментами зі своїми найбільш довіреними послідовниками. Ми повинні визнати важливість мати тісні стосунки та підтримувати ці стосунки.</w:t>
      </w:r>
    </w:p>
    <w:p w14:paraId="691188A7" w14:textId="77777777" w:rsidR="00F90BDC" w:rsidRDefault="00F90BDC"/>
    <w:p w14:paraId="60B44F79" w14:textId="77777777" w:rsidR="00F90BDC" w:rsidRDefault="00F90BDC">
      <w:r xmlns:w="http://schemas.openxmlformats.org/wordprocessingml/2006/main">
        <w:t xml:space="preserve">1: Приповісті 13:20 (NIV) - Ходи з мудрим і стань мудрим, бо товариш безглуздих страждає.</w:t>
      </w:r>
    </w:p>
    <w:p w14:paraId="0059C8E0" w14:textId="77777777" w:rsidR="00F90BDC" w:rsidRDefault="00F90BDC"/>
    <w:p w14:paraId="0F7BECC7" w14:textId="77777777" w:rsidR="00F90BDC" w:rsidRDefault="00F90BDC">
      <w:r xmlns:w="http://schemas.openxmlformats.org/wordprocessingml/2006/main">
        <w:t xml:space="preserve">2: Приповісті 18:24 (NIV) – Людина, яка має багато товаришів, може загинути, але є друг, який прив’язується ближче, ніж брат.</w:t>
      </w:r>
    </w:p>
    <w:p w14:paraId="20375900" w14:textId="77777777" w:rsidR="00F90BDC" w:rsidRDefault="00F90BDC"/>
    <w:p w14:paraId="065E1A85" w14:textId="77777777" w:rsidR="00F90BDC" w:rsidRDefault="00F90BDC">
      <w:r xmlns:w="http://schemas.openxmlformats.org/wordprocessingml/2006/main">
        <w:t xml:space="preserve">Марка 5:38 І приходить Він до дому начальника синагоги, і бачить метушню, і тих, що плачуть і ридають дуже.</w:t>
      </w:r>
    </w:p>
    <w:p w14:paraId="632C0AE0" w14:textId="77777777" w:rsidR="00F90BDC" w:rsidRDefault="00F90BDC"/>
    <w:p w14:paraId="2BAA13CF" w14:textId="77777777" w:rsidR="00F90BDC" w:rsidRDefault="00F90BDC">
      <w:r xmlns:w="http://schemas.openxmlformats.org/wordprocessingml/2006/main">
        <w:t xml:space="preserve">Ісус прийшов до дому начальника синагоги і наштовхнувся на великий переполох з плачем і риданням.</w:t>
      </w:r>
    </w:p>
    <w:p w14:paraId="36C6BD46" w14:textId="77777777" w:rsidR="00F90BDC" w:rsidRDefault="00F90BDC"/>
    <w:p w14:paraId="0157EE71" w14:textId="77777777" w:rsidR="00F90BDC" w:rsidRDefault="00F90BDC">
      <w:r xmlns:w="http://schemas.openxmlformats.org/wordprocessingml/2006/main">
        <w:t xml:space="preserve">1. Сила Ісуса в часи безладу</w:t>
      </w:r>
    </w:p>
    <w:p w14:paraId="25630785" w14:textId="77777777" w:rsidR="00F90BDC" w:rsidRDefault="00F90BDC"/>
    <w:p w14:paraId="63244212" w14:textId="77777777" w:rsidR="00F90BDC" w:rsidRDefault="00F90BDC">
      <w:r xmlns:w="http://schemas.openxmlformats.org/wordprocessingml/2006/main">
        <w:t xml:space="preserve">2. Знайти мир у скрутні часи</w:t>
      </w:r>
    </w:p>
    <w:p w14:paraId="0107A032" w14:textId="77777777" w:rsidR="00F90BDC" w:rsidRDefault="00F90BDC"/>
    <w:p w14:paraId="1C994C53"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4011BB6F" w14:textId="77777777" w:rsidR="00F90BDC" w:rsidRDefault="00F90BDC"/>
    <w:p w14:paraId="035067E8" w14:textId="77777777" w:rsidR="00F90BDC" w:rsidRDefault="00F90BDC">
      <w:r xmlns:w="http://schemas.openxmlformats.org/wordprocessingml/2006/main">
        <w:t xml:space="preserve">2. Івана 14:27 – «Мир залишаю вам, мир Мій даю вам. Я даю вам не так, як дає світ. Нехай не тривожаться серця ваші та не лякаються».</w:t>
      </w:r>
    </w:p>
    <w:p w14:paraId="3EAEF185" w14:textId="77777777" w:rsidR="00F90BDC" w:rsidRDefault="00F90BDC"/>
    <w:p w14:paraId="587444AC" w14:textId="77777777" w:rsidR="00F90BDC" w:rsidRDefault="00F90BDC">
      <w:r xmlns:w="http://schemas.openxmlformats.org/wordprocessingml/2006/main">
        <w:t xml:space="preserve">Марка 5:39 І, увійшовши, каже до них: Чого ви так журитеся та плачете? дівчина не вмерла, а спить.</w:t>
      </w:r>
    </w:p>
    <w:p w14:paraId="7F7B64A7" w14:textId="77777777" w:rsidR="00F90BDC" w:rsidRDefault="00F90BDC"/>
    <w:p w14:paraId="3BD169A2" w14:textId="77777777" w:rsidR="00F90BDC" w:rsidRDefault="00F90BDC">
      <w:r xmlns:w="http://schemas.openxmlformats.org/wordprocessingml/2006/main">
        <w:t xml:space="preserve">Дівчина не була мертва, а лише спала.</w:t>
      </w:r>
    </w:p>
    <w:p w14:paraId="6BCE3534" w14:textId="77777777" w:rsidR="00F90BDC" w:rsidRDefault="00F90BDC"/>
    <w:p w14:paraId="60DC056C" w14:textId="77777777" w:rsidR="00F90BDC" w:rsidRDefault="00F90BDC">
      <w:r xmlns:w="http://schemas.openxmlformats.org/wordprocessingml/2006/main">
        <w:t xml:space="preserve">1: Ісус дає надію тим, хто в розпачі.</w:t>
      </w:r>
    </w:p>
    <w:p w14:paraId="73C8F20C" w14:textId="77777777" w:rsidR="00F90BDC" w:rsidRDefault="00F90BDC"/>
    <w:p w14:paraId="7EFAB330" w14:textId="77777777" w:rsidR="00F90BDC" w:rsidRDefault="00F90BDC">
      <w:r xmlns:w="http://schemas.openxmlformats.org/wordprocessingml/2006/main">
        <w:t xml:space="preserve">2: Ісус дає життя тим, хто його потребує.</w:t>
      </w:r>
    </w:p>
    <w:p w14:paraId="72B929F3" w14:textId="77777777" w:rsidR="00F90BDC" w:rsidRDefault="00F90BDC"/>
    <w:p w14:paraId="448B56AC" w14:textId="77777777" w:rsidR="00F90BDC" w:rsidRDefault="00F90BDC">
      <w:r xmlns:w="http://schemas.openxmlformats.org/wordprocessingml/2006/main">
        <w:t xml:space="preserve">1: Матвія 11:28-30 - Прийдіть до Мене, усі струджені та обтяжені, і Я вас заспокою.</w:t>
      </w:r>
    </w:p>
    <w:p w14:paraId="3088E704" w14:textId="77777777" w:rsidR="00F90BDC" w:rsidRDefault="00F90BDC"/>
    <w:p w14:paraId="0F1358D3"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але житиме, а кожен, хто живе та вірує в Мене, не вмре повіки.</w:t>
      </w:r>
    </w:p>
    <w:p w14:paraId="74435E5B" w14:textId="77777777" w:rsidR="00F90BDC" w:rsidRDefault="00F90BDC"/>
    <w:p w14:paraId="5787C2BE" w14:textId="77777777" w:rsidR="00F90BDC" w:rsidRDefault="00F90BDC">
      <w:r xmlns:w="http://schemas.openxmlformats.org/wordprocessingml/2006/main">
        <w:t xml:space="preserve">Марка 5:40 І сміялися з Нього. Але, випустивши всіх, він бере батька та матір дівчини та тих, що були з ним, і входить туди, де дівчина лежала.</w:t>
      </w:r>
    </w:p>
    <w:p w14:paraId="0E46CC44" w14:textId="77777777" w:rsidR="00F90BDC" w:rsidRDefault="00F90BDC"/>
    <w:p w14:paraId="4D170CFE" w14:textId="77777777" w:rsidR="00F90BDC" w:rsidRDefault="00F90BDC">
      <w:r xmlns:w="http://schemas.openxmlformats.org/wordprocessingml/2006/main">
        <w:t xml:space="preserve">Над Ісусом сміялися, коли він сказав людям, що може одужати хвору дівчинку, але він вигнав їх, а потім увійшов до кімнати, де дівчина лежала з батьком і матір’ю.</w:t>
      </w:r>
    </w:p>
    <w:p w14:paraId="085A4046" w14:textId="77777777" w:rsidR="00F90BDC" w:rsidRDefault="00F90BDC"/>
    <w:p w14:paraId="0960624C" w14:textId="77777777" w:rsidR="00F90BDC" w:rsidRDefault="00F90BDC">
      <w:r xmlns:w="http://schemas.openxmlformats.org/wordprocessingml/2006/main">
        <w:t xml:space="preserve">1. Ісус виявляє Свою силу перед лицем невіри</w:t>
      </w:r>
    </w:p>
    <w:p w14:paraId="51A7BF2C" w14:textId="77777777" w:rsidR="00F90BDC" w:rsidRDefault="00F90BDC"/>
    <w:p w14:paraId="2B5DD25A" w14:textId="77777777" w:rsidR="00F90BDC" w:rsidRDefault="00F90BDC">
      <w:r xmlns:w="http://schemas.openxmlformats.org/wordprocessingml/2006/main">
        <w:t xml:space="preserve">2. Долання перешкод через віру</w:t>
      </w:r>
    </w:p>
    <w:p w14:paraId="495B9897" w14:textId="77777777" w:rsidR="00F90BDC" w:rsidRDefault="00F90BDC"/>
    <w:p w14:paraId="59F9C726"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5E59E507" w14:textId="77777777" w:rsidR="00F90BDC" w:rsidRDefault="00F90BDC"/>
    <w:p w14:paraId="39B430C9" w14:textId="77777777" w:rsidR="00F90BDC" w:rsidRDefault="00F90BDC">
      <w:r xmlns:w="http://schemas.openxmlformats.org/wordprocessingml/2006/main">
        <w:t xml:space="preserve">2. Івана 8:32 - І пізнаєте правду, і правда вас вільними зробить.</w:t>
      </w:r>
    </w:p>
    <w:p w14:paraId="50C0506E" w14:textId="77777777" w:rsidR="00F90BDC" w:rsidRDefault="00F90BDC"/>
    <w:p w14:paraId="7CDA7BC0" w14:textId="77777777" w:rsidR="00F90BDC" w:rsidRDefault="00F90BDC">
      <w:r xmlns:w="http://schemas.openxmlformats.org/wordprocessingml/2006/main">
        <w:t xml:space="preserve">Марка 5:41 І, взявши дівчину за руку, сказав їй: Таліта кумі; що в перекладі означає: дівчино, кажу тобі, встань.</w:t>
      </w:r>
    </w:p>
    <w:p w14:paraId="64CA7540" w14:textId="77777777" w:rsidR="00F90BDC" w:rsidRDefault="00F90BDC"/>
    <w:p w14:paraId="460105DF" w14:textId="77777777" w:rsidR="00F90BDC" w:rsidRDefault="00F90BDC">
      <w:r xmlns:w="http://schemas.openxmlformats.org/wordprocessingml/2006/main">
        <w:t xml:space="preserve">У цьому уривку йдеться про те, як Ісус повернув до життя молоду дівчину, сказавши: «Таліта кумі», що перекладається як «Дівчино, кажу тобі, встань».</w:t>
      </w:r>
    </w:p>
    <w:p w14:paraId="304B0BE3" w14:textId="77777777" w:rsidR="00F90BDC" w:rsidRDefault="00F90BDC"/>
    <w:p w14:paraId="4A13CF11" w14:textId="77777777" w:rsidR="00F90BDC" w:rsidRDefault="00F90BDC">
      <w:r xmlns:w="http://schemas.openxmlformats.org/wordprocessingml/2006/main">
        <w:t xml:space="preserve">1. Сила Ісуса подолати смерть</w:t>
      </w:r>
    </w:p>
    <w:p w14:paraId="74FBA394" w14:textId="77777777" w:rsidR="00F90BDC" w:rsidRDefault="00F90BDC"/>
    <w:p w14:paraId="74BF4DE3" w14:textId="77777777" w:rsidR="00F90BDC" w:rsidRDefault="00F90BDC">
      <w:r xmlns:w="http://schemas.openxmlformats.org/wordprocessingml/2006/main">
        <w:t xml:space="preserve">2. Влада Ісуса відновлювати життя</w:t>
      </w:r>
    </w:p>
    <w:p w14:paraId="6A1BF7AC" w14:textId="77777777" w:rsidR="00F90BDC" w:rsidRDefault="00F90BDC"/>
    <w:p w14:paraId="4DF96537" w14:textId="77777777" w:rsidR="00F90BDC" w:rsidRDefault="00F90BDC">
      <w:r xmlns:w="http://schemas.openxmlformats.org/wordprocessingml/2006/main">
        <w:t xml:space="preserve">1. Івана 11:25-26 Ісус сказав їй: «Я є воскресіння і життя. Хто вірує в Мене, </w:t>
      </w:r>
      <w:r xmlns:w="http://schemas.openxmlformats.org/wordprocessingml/2006/main">
        <w:lastRenderedPageBreak xmlns:w="http://schemas.openxmlformats.org/wordprocessingml/2006/main"/>
      </w:r>
      <w:r xmlns:w="http://schemas.openxmlformats.org/wordprocessingml/2006/main">
        <w:t xml:space="preserve">хоч і вмре, житиме; 26 І кожен, хто живе вірою в Мене, не вмре повіки.</w:t>
      </w:r>
    </w:p>
    <w:p w14:paraId="73ACBFC0" w14:textId="77777777" w:rsidR="00F90BDC" w:rsidRDefault="00F90BDC"/>
    <w:p w14:paraId="4545219C" w14:textId="77777777" w:rsidR="00F90BDC" w:rsidRDefault="00F90BDC">
      <w:r xmlns:w="http://schemas.openxmlformats.org/wordprocessingml/2006/main">
        <w:t xml:space="preserve">2. Луки 7:14-15 Тоді він підійшов і доторкнувся до труни, а ті, що несли її, зупинилися. І він сказав: «Юначе, кажу тобі, встань». 15 І мертвий сів і почав говорити, і Ісус віддав його матері його.</w:t>
      </w:r>
    </w:p>
    <w:p w14:paraId="08273711" w14:textId="77777777" w:rsidR="00F90BDC" w:rsidRDefault="00F90BDC"/>
    <w:p w14:paraId="63782F09" w14:textId="77777777" w:rsidR="00F90BDC" w:rsidRDefault="00F90BDC">
      <w:r xmlns:w="http://schemas.openxmlformats.org/wordprocessingml/2006/main">
        <w:t xml:space="preserve">Марка 5:42 І зараз дівчина встала й ходила; бо їй було дванадцять років. І вони були здивовані великим подивом.</w:t>
      </w:r>
    </w:p>
    <w:p w14:paraId="14B15E63" w14:textId="77777777" w:rsidR="00F90BDC" w:rsidRDefault="00F90BDC"/>
    <w:p w14:paraId="737EC7F0" w14:textId="77777777" w:rsidR="00F90BDC" w:rsidRDefault="00F90BDC">
      <w:r xmlns:w="http://schemas.openxmlformats.org/wordprocessingml/2006/main">
        <w:t xml:space="preserve">Дівчинка одужала й одразу змогла ходити, на превеликий подив усіх, хто був свідком цього.</w:t>
      </w:r>
    </w:p>
    <w:p w14:paraId="61C9496E" w14:textId="77777777" w:rsidR="00F90BDC" w:rsidRDefault="00F90BDC"/>
    <w:p w14:paraId="0212FBEC" w14:textId="77777777" w:rsidR="00F90BDC" w:rsidRDefault="00F90BDC">
      <w:r xmlns:w="http://schemas.openxmlformats.org/wordprocessingml/2006/main">
        <w:t xml:space="preserve">1. Чудеса Ісуса: зцілення дівчинки у віці 12 років</w:t>
      </w:r>
    </w:p>
    <w:p w14:paraId="2D5742FC" w14:textId="77777777" w:rsidR="00F90BDC" w:rsidRDefault="00F90BDC"/>
    <w:p w14:paraId="07B18483" w14:textId="77777777" w:rsidR="00F90BDC" w:rsidRDefault="00F90BDC">
      <w:r xmlns:w="http://schemas.openxmlformats.org/wordprocessingml/2006/main">
        <w:t xml:space="preserve">2. Сила Ісуса: наскільки навіть неможливе можливе</w:t>
      </w:r>
    </w:p>
    <w:p w14:paraId="40353A3B" w14:textId="77777777" w:rsidR="00F90BDC" w:rsidRDefault="00F90BDC"/>
    <w:p w14:paraId="5507BC74" w14:textId="77777777" w:rsidR="00F90BDC" w:rsidRDefault="00F90BDC">
      <w:r xmlns:w="http://schemas.openxmlformats.org/wordprocessingml/2006/main">
        <w:t xml:space="preserve">1. Луки 7:13-15 – Коли Ісус побачив її, він покликав її вперед і сказав їй: «Жінко, ти звільнена від своєї вади». Тоді він поклав на неї руки, і вона негайно випросталась і прославила Бога.</w:t>
      </w:r>
    </w:p>
    <w:p w14:paraId="24D591DF" w14:textId="77777777" w:rsidR="00F90BDC" w:rsidRDefault="00F90BDC"/>
    <w:p w14:paraId="3049E8C9" w14:textId="77777777" w:rsidR="00F90BDC" w:rsidRDefault="00F90BDC">
      <w:r xmlns:w="http://schemas.openxmlformats.org/wordprocessingml/2006/main">
        <w:t xml:space="preserve">2. Матвія 9:22 - Ісус обернувся і побачив її. «Будь відважна, дочко, — сказав він, — твоя віра зцілила тебе». І зцілилася жінка з того моменту.</w:t>
      </w:r>
    </w:p>
    <w:p w14:paraId="1E743985" w14:textId="77777777" w:rsidR="00F90BDC" w:rsidRDefault="00F90BDC"/>
    <w:p w14:paraId="6BCF5644" w14:textId="77777777" w:rsidR="00F90BDC" w:rsidRDefault="00F90BDC">
      <w:r xmlns:w="http://schemas.openxmlformats.org/wordprocessingml/2006/main">
        <w:t xml:space="preserve">Марка 5:43 І Він суворо наказав їм, щоб ніхто не знав цього; і звелів дати їй їсти.</w:t>
      </w:r>
    </w:p>
    <w:p w14:paraId="0C2D5C54" w14:textId="77777777" w:rsidR="00F90BDC" w:rsidRDefault="00F90BDC"/>
    <w:p w14:paraId="433BAC1A" w14:textId="77777777" w:rsidR="00F90BDC" w:rsidRDefault="00F90BDC">
      <w:r xmlns:w="http://schemas.openxmlformats.org/wordprocessingml/2006/main">
        <w:t xml:space="preserve">У цьому уривку розповідається про те, як Ісус зцілив жінку, яка страждала від розладу кровотечі, і наказав присутнім нікому не розповідати про це.</w:t>
      </w:r>
    </w:p>
    <w:p w14:paraId="63463404" w14:textId="77777777" w:rsidR="00F90BDC" w:rsidRDefault="00F90BDC"/>
    <w:p w14:paraId="17465DBD" w14:textId="77777777" w:rsidR="00F90BDC" w:rsidRDefault="00F90BDC">
      <w:r xmlns:w="http://schemas.openxmlformats.org/wordprocessingml/2006/main">
        <w:t xml:space="preserve">1. Сила віри: як Ісус зцілив жінку з розладом кровотечі</w:t>
      </w:r>
    </w:p>
    <w:p w14:paraId="0186DECD" w14:textId="77777777" w:rsidR="00F90BDC" w:rsidRDefault="00F90BDC"/>
    <w:p w14:paraId="2E1E085C" w14:textId="77777777" w:rsidR="00F90BDC" w:rsidRDefault="00F90BDC">
      <w:r xmlns:w="http://schemas.openxmlformats.org/wordprocessingml/2006/main">
        <w:t xml:space="preserve">2. Благословення слухняності: виконання наказу Ісуса зберігати Його чудеса в таємниці</w:t>
      </w:r>
    </w:p>
    <w:p w14:paraId="51337981" w14:textId="77777777" w:rsidR="00F90BDC" w:rsidRDefault="00F90BDC"/>
    <w:p w14:paraId="3EC9252A"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45A38F94" w14:textId="77777777" w:rsidR="00F90BDC" w:rsidRDefault="00F90BDC"/>
    <w:p w14:paraId="2EC7FA02" w14:textId="77777777" w:rsidR="00F90BDC" w:rsidRDefault="00F90BDC">
      <w:r xmlns:w="http://schemas.openxmlformats.org/wordprocessingml/2006/main">
        <w:t xml:space="preserve">2. Від Матвія 7:24-25 – «Тому кожен, хто слухає цих моїх слів і виконує їх, подібний до чоловіка мудрого, що збудував свій дім на камені. Пішов дощ, піднялися потоки, подули вітри та вдарилися в той дім. але він не впав, тому що мав свою основу на скелі.</w:t>
      </w:r>
    </w:p>
    <w:p w14:paraId="48CEDF04" w14:textId="77777777" w:rsidR="00F90BDC" w:rsidRDefault="00F90BDC"/>
    <w:p w14:paraId="3740D965" w14:textId="77777777" w:rsidR="00F90BDC" w:rsidRDefault="00F90BDC">
      <w:r xmlns:w="http://schemas.openxmlformats.org/wordprocessingml/2006/main">
        <w:t xml:space="preserve">У Марка 6 розповідається про кілька ключових подій, включаючи відкинення Ісуса в Його рідному місті, відправлення дванадцятьох, обезголовлення Івана Хрестителя, годування п’яти тисяч і ходіння Ісуса по воді.</w:t>
      </w:r>
    </w:p>
    <w:p w14:paraId="4DE0C072" w14:textId="77777777" w:rsidR="00F90BDC" w:rsidRDefault="00F90BDC"/>
    <w:p w14:paraId="4243BD91" w14:textId="77777777" w:rsidR="00F90BDC" w:rsidRDefault="00F90BDC">
      <w:r xmlns:w="http://schemas.openxmlformats.org/wordprocessingml/2006/main">
        <w:t xml:space="preserve">1-й абзац: Розділ починається з того, як Ісус навчає у синагозі свого рідного міста. Однак місцеві жителі, які знають Його та Його родину, зустріли Його скептично та недовірливо. Вони ображаються на Нього, тому що не можуть примирити своє знання про Його скромний початок з Його мудрістю та чудесними діяннями (Марка 6:1-3). Це спонукає Ісуса зауважити, що «не буває пророка без пошани, хіба що в своєму місті серед родичів у своєму домі» (Марка 6:4). Через їхню невіру Він не міг творити там жодних чудес, окрім того, щоб покласти руки на кількох хворих і зцілити їх (Марка 6:5-6).</w:t>
      </w:r>
    </w:p>
    <w:p w14:paraId="3BCC2996" w14:textId="77777777" w:rsidR="00F90BDC" w:rsidRDefault="00F90BDC"/>
    <w:p w14:paraId="22642507" w14:textId="77777777" w:rsidR="00F90BDC" w:rsidRDefault="00F90BDC">
      <w:r xmlns:w="http://schemas.openxmlformats.org/wordprocessingml/2006/main">
        <w:t xml:space="preserve">2-й абзац: Далі Ісус посилає дванадцятьох учнів по двоє, даючи їм владу над нечистими духами. Їм наказано нічого не брати в дорогу, крім персоналу, ні хліба, ні сумки, ні грошей, поясів, носити сандалі, не надягати додаткові сорочки. Їм також сказано знайти гідне проживання вдома, доки вони не покинуть місто, обтрусити пил з ніг як свідчення проти тих, хто не приймає їх і не слухає (Марка 6:7-11). Учні виходять, проповідують, люди каються, виганяють багатьох демонів, помазують багатьох хворих олією, зцілюють їх (Марка 6:12-13). Тим часом Ірод чує про Ісуса думає, що Іван Хреститель, якого він обезголовив, воскрес мертвим пояснює спогади про те, як Іродіада мала образу на Івана, щоб його заарештували, хотіла його вбити, але не міг, тому що Ірод боявся, що Іван захищав його, знаючи його, праведний святий чоловік любив його слухати, хоча він був </w:t>
      </w:r>
      <w:r xmlns:w="http://schemas.openxmlformats.org/wordprocessingml/2006/main">
        <w:lastRenderedPageBreak xmlns:w="http://schemas.openxmlformats.org/wordprocessingml/2006/main"/>
      </w:r>
      <w:r xmlns:w="http://schemas.openxmlformats.org/wordprocessingml/2006/main">
        <w:t xml:space="preserve">дуже спантеличений, але любив слухати його. Нагода з’являється, коли Ірод на бенкеті на день народження дає клятву, що б не було, дочка Іродіади просить навіть половину царства вона просить голову Іван Хреститель блюдо неохоче цар посилає кат приносить голову Іван блюдо дає дівчині дівчина дає матері, коли учні це чують, вони приходять, беруть тіло, кладуть його в могилу (Марка 6 :14-29).</w:t>
      </w:r>
    </w:p>
    <w:p w14:paraId="76ED4698" w14:textId="77777777" w:rsidR="00F90BDC" w:rsidRDefault="00F90BDC"/>
    <w:p w14:paraId="07BA393F" w14:textId="77777777" w:rsidR="00F90BDC" w:rsidRDefault="00F90BDC">
      <w:r xmlns:w="http://schemas.openxmlformats.org/wordprocessingml/2006/main">
        <w:t xml:space="preserve">3-й абзац: Коли апостоли повертаються, вони повідомляють, що всі закінчили навчання, потім відступають у безлюдне місце відпочинку, але багато хто впізнає їх, біжать з усіх міст, йдуть туди попереду, коли землі бачать, що великий натовп змилується над ними, тому що вони були як вівці без пастуха, тому починають навчати багатьох речі майже закінчилися учні пропонують відіслати натовп купити собі щось з’їсти, але натомість каже дати щось з’їсти взяти п’ять хлібин дві рибини дивлячись на небо подякував розламав хлібини дав учням поставити перед людьми також розділили дві рибини між усіма з’їли були задоволені дванадцять повних кошиків розбиті шматків хліба риби, що залишилися, чоловіки з'їли близько п'яти тисяч (Марка 6:30-44). Після цього змушує учнів сісти в човен іти вперед Віфсаїда, поки відпускає натовп після відходу молиться на схилі гори вечір приходить човен середнє озеро він один приземляється бачить, як учні напружують веслування, вітер проти незадовго до світанку йде до гуляючого озера має намір пройти повз побачити, наляканий, сказати, що це привид, крикнути негайно розмовляє сміливість каже «Не бійся», потім залазить у човен вітер вмирає повністю здивований зрозумів про хліби серця були загартовані пізніше перетнути землю Генісаретський болотний човен люди впізнають принести хворих килимки скрізь, куди чують, він благає, нехай торкнеться навіть краю плаща, всі, хто торкається зцілений (Марка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І, вийшовши звідти, прибув у свій край. і його учні слідують за ним.</w:t>
      </w:r>
    </w:p>
    <w:p w14:paraId="36FBE818" w14:textId="77777777" w:rsidR="00F90BDC" w:rsidRDefault="00F90BDC"/>
    <w:p w14:paraId="7903BCF4" w14:textId="77777777" w:rsidR="00F90BDC" w:rsidRDefault="00F90BDC">
      <w:r xmlns:w="http://schemas.openxmlformats.org/wordprocessingml/2006/main">
        <w:t xml:space="preserve">Ісус покинув своє рідне місто, а за ним пішли його учні.</w:t>
      </w:r>
    </w:p>
    <w:p w14:paraId="1F74CD7C" w14:textId="77777777" w:rsidR="00F90BDC" w:rsidRDefault="00F90BDC"/>
    <w:p w14:paraId="5EFBD6CD" w14:textId="77777777" w:rsidR="00F90BDC" w:rsidRDefault="00F90BDC">
      <w:r xmlns:w="http://schemas.openxmlformats.org/wordprocessingml/2006/main">
        <w:t xml:space="preserve">1. Сила наслідування Ісуса.</w:t>
      </w:r>
    </w:p>
    <w:p w14:paraId="7E6C5E9F" w14:textId="77777777" w:rsidR="00F90BDC" w:rsidRDefault="00F90BDC"/>
    <w:p w14:paraId="1E76E609" w14:textId="77777777" w:rsidR="00F90BDC" w:rsidRDefault="00F90BDC">
      <w:r xmlns:w="http://schemas.openxmlformats.org/wordprocessingml/2006/main">
        <w:t xml:space="preserve">2. Ризик іти за Христом.</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16:24-25 - «Тоді Ісус сказав до своїх учнів: «Хто хоче бути моїм учнем, нехай зречеться самого себе, візьме свій хрест і йде за мною».</w:t>
      </w:r>
    </w:p>
    <w:p w14:paraId="7D592960" w14:textId="77777777" w:rsidR="00F90BDC" w:rsidRDefault="00F90BDC"/>
    <w:p w14:paraId="60954A66" w14:textId="77777777" w:rsidR="00F90BDC" w:rsidRDefault="00F90BDC">
      <w:r xmlns:w="http://schemas.openxmlformats.org/wordprocessingml/2006/main">
        <w:t xml:space="preserve">2. Івана 10:27-28 - «Мої вівці слухаються Мого голосу; Я їх знаю, і вони йдуть за мною. Я даю їм вічне життя, і вони ніколи не загинуть; ніхто не зможе вирвати їх із моєї руки».</w:t>
      </w:r>
    </w:p>
    <w:p w14:paraId="5A541514" w14:textId="77777777" w:rsidR="00F90BDC" w:rsidRDefault="00F90BDC"/>
    <w:p w14:paraId="66B97AED" w14:textId="77777777" w:rsidR="00F90BDC" w:rsidRDefault="00F90BDC">
      <w:r xmlns:w="http://schemas.openxmlformats.org/wordprocessingml/2006/main">
        <w:t xml:space="preserve">Марка 6:2 А коли настала субота, Він почав навчати в синагозі. І багато-хто, слухаючи Його, дивувалися й казали: Звідки в Нього це? і що це за мудрість, дана Йому, що навіть такі могутні діла творяться Його руками?</w:t>
      </w:r>
    </w:p>
    <w:p w14:paraId="74ADCE0E" w14:textId="77777777" w:rsidR="00F90BDC" w:rsidRDefault="00F90BDC"/>
    <w:p w14:paraId="4AC6E7DF" w14:textId="77777777" w:rsidR="00F90BDC" w:rsidRDefault="00F90BDC">
      <w:r xmlns:w="http://schemas.openxmlformats.org/wordprocessingml/2006/main">
        <w:t xml:space="preserve">У цьому уривку йдеться про те, як Ісус навчав у синагозі в суботу, і люди були вражені його вченням і могутніми справами, які він творив.</w:t>
      </w:r>
    </w:p>
    <w:p w14:paraId="4BBA285C" w14:textId="77777777" w:rsidR="00F90BDC" w:rsidRDefault="00F90BDC"/>
    <w:p w14:paraId="3FAB1CCD" w14:textId="77777777" w:rsidR="00F90BDC" w:rsidRDefault="00F90BDC">
      <w:r xmlns:w="http://schemas.openxmlformats.org/wordprocessingml/2006/main">
        <w:t xml:space="preserve">1. «Living a Wonderful Life» - Дослідження того, як вчення Ісуса приносять подив і трепет у наше життя.</w:t>
      </w:r>
    </w:p>
    <w:p w14:paraId="227CB3F9" w14:textId="77777777" w:rsidR="00F90BDC" w:rsidRDefault="00F90BDC"/>
    <w:p w14:paraId="25112695" w14:textId="77777777" w:rsidR="00F90BDC" w:rsidRDefault="00F90BDC">
      <w:r xmlns:w="http://schemas.openxmlformats.org/wordprocessingml/2006/main">
        <w:t xml:space="preserve">2. «Сила віри» - Вивчення того, як вчення та діла Ісуса демонструють силу віри.</w:t>
      </w:r>
    </w:p>
    <w:p w14:paraId="1E01F4C7" w14:textId="77777777" w:rsidR="00F90BDC" w:rsidRDefault="00F90BDC"/>
    <w:p w14:paraId="4C18372E" w14:textId="77777777" w:rsidR="00F90BDC" w:rsidRDefault="00F90BDC">
      <w:r xmlns:w="http://schemas.openxmlformats.org/wordprocessingml/2006/main">
        <w:t xml:space="preserve">1. Матвій 13:54-56 - Ісусове вчення з владою і подивом натовпу.</w:t>
      </w:r>
    </w:p>
    <w:p w14:paraId="5809C516" w14:textId="77777777" w:rsidR="00F90BDC" w:rsidRDefault="00F90BDC"/>
    <w:p w14:paraId="09DAD3FB" w14:textId="77777777" w:rsidR="00F90BDC" w:rsidRDefault="00F90BDC">
      <w:r xmlns:w="http://schemas.openxmlformats.org/wordprocessingml/2006/main">
        <w:t xml:space="preserve">2. Дії 2:22 – Пояснення того, як могутні діяння Ісуса були ознаками Божої сили.</w:t>
      </w:r>
    </w:p>
    <w:p w14:paraId="2B0308BF" w14:textId="77777777" w:rsidR="00F90BDC" w:rsidRDefault="00F90BDC"/>
    <w:p w14:paraId="2E734295" w14:textId="77777777" w:rsidR="00F90BDC" w:rsidRDefault="00F90BDC">
      <w:r xmlns:w="http://schemas.openxmlformats.org/wordprocessingml/2006/main">
        <w:t xml:space="preserve">Марка 6:3 Хіба це не тесля, син Марії, брат Якова, і Йосії, і Юди, і Симона? а чи не сестри його тут з нами? І образилися на нього.</w:t>
      </w:r>
    </w:p>
    <w:p w14:paraId="16CE14A4" w14:textId="77777777" w:rsidR="00F90BDC" w:rsidRDefault="00F90BDC"/>
    <w:p w14:paraId="7AFA8821" w14:textId="77777777" w:rsidR="00F90BDC" w:rsidRDefault="00F90BDC">
      <w:r xmlns:w="http://schemas.openxmlformats.org/wordprocessingml/2006/main">
        <w:t xml:space="preserve">У цьому уривку йдеться про зневіру родини та сусідів Ісуса, коли він повертається до свого рідного міста, щоб проповідувати.</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навчіться вірити в Божий план, навіть якщо він не має сенсу.</w:t>
      </w:r>
    </w:p>
    <w:p w14:paraId="3DA18AE9" w14:textId="77777777" w:rsidR="00F90BDC" w:rsidRDefault="00F90BDC"/>
    <w:p w14:paraId="795AF17F" w14:textId="77777777" w:rsidR="00F90BDC" w:rsidRDefault="00F90BDC">
      <w:r xmlns:w="http://schemas.openxmlformats.org/wordprocessingml/2006/main">
        <w:t xml:space="preserve">2. Подолання труднощів: Ісус подолав сумніви свого народу, щоб поділитися доброю новиною євангелії.</w:t>
      </w:r>
    </w:p>
    <w:p w14:paraId="30EF81B6" w14:textId="77777777" w:rsidR="00F90BDC" w:rsidRDefault="00F90BDC"/>
    <w:p w14:paraId="6F4FDE3C"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660D89B3" w14:textId="77777777" w:rsidR="00F90BDC" w:rsidRDefault="00F90BDC"/>
    <w:p w14:paraId="30687311" w14:textId="77777777" w:rsidR="00F90BDC" w:rsidRDefault="00F90BDC">
      <w:r xmlns:w="http://schemas.openxmlformats.org/wordprocessingml/2006/main">
        <w:t xml:space="preserve">2. Івана 15:18-19 - Якщо світ ненавидить вас, майте на увазі, що він спочатку зненавидів мене. Якби ти належав світу, він любив би тебе як свого. Ви ж не зі світу, але Я вибрав вас зі світу. Ось чому світ вас ненавидить.</w:t>
      </w:r>
    </w:p>
    <w:p w14:paraId="32132141" w14:textId="77777777" w:rsidR="00F90BDC" w:rsidRDefault="00F90BDC"/>
    <w:p w14:paraId="22EF786E" w14:textId="77777777" w:rsidR="00F90BDC" w:rsidRDefault="00F90BDC">
      <w:r xmlns:w="http://schemas.openxmlformats.org/wordprocessingml/2006/main">
        <w:t xml:space="preserve">Марка 6:4 Ісус же сказав їм: Не буває пророка без пошани, тільки в своїй батьківщині, і в своїй родині, і в своєму домі.</w:t>
      </w:r>
    </w:p>
    <w:p w14:paraId="57EBE82E" w14:textId="77777777" w:rsidR="00F90BDC" w:rsidRDefault="00F90BDC"/>
    <w:p w14:paraId="10370CD9" w14:textId="77777777" w:rsidR="00F90BDC" w:rsidRDefault="00F90BDC">
      <w:r xmlns:w="http://schemas.openxmlformats.org/wordprocessingml/2006/main">
        <w:t xml:space="preserve">Ісус навчає, що пророк не може розраховувати на шану у власному домі.</w:t>
      </w:r>
    </w:p>
    <w:p w14:paraId="2AF49608" w14:textId="77777777" w:rsidR="00F90BDC" w:rsidRDefault="00F90BDC"/>
    <w:p w14:paraId="042C8967" w14:textId="77777777" w:rsidR="00F90BDC" w:rsidRDefault="00F90BDC">
      <w:r xmlns:w="http://schemas.openxmlformats.org/wordprocessingml/2006/main">
        <w:t xml:space="preserve">1: Шануйте найближчих людей, навіть якщо вони не розуміють ваших дарів і талантів.</w:t>
      </w:r>
    </w:p>
    <w:p w14:paraId="3B9FD563" w14:textId="77777777" w:rsidR="00F90BDC" w:rsidRDefault="00F90BDC"/>
    <w:p w14:paraId="7DCA0DCE" w14:textId="77777777" w:rsidR="00F90BDC" w:rsidRDefault="00F90BDC">
      <w:r xmlns:w="http://schemas.openxmlformats.org/wordprocessingml/2006/main">
        <w:t xml:space="preserve">2: Поважайте тих, хто отримав покликання від Бога, навіть якщо ви не розумієте їхню мету.</w:t>
      </w:r>
    </w:p>
    <w:p w14:paraId="4B8085AE" w14:textId="77777777" w:rsidR="00F90BDC" w:rsidRDefault="00F90BDC"/>
    <w:p w14:paraId="1C954924" w14:textId="77777777" w:rsidR="00F90BDC" w:rsidRDefault="00F90BDC">
      <w:r xmlns:w="http://schemas.openxmlformats.org/wordprocessingml/2006/main">
        <w:t xml:space="preserve">1: Матвія 10:40-42 «Хто вас приймає, мене приймає, а хто мене приймає, приймає Того, хто послав мене. Хто прийме пророка як пророка, той отримає нагороду пророчу, а хто прийме праведника як праведника, той отримає нагороду праведного.</w:t>
      </w:r>
    </w:p>
    <w:p w14:paraId="2623B742" w14:textId="77777777" w:rsidR="00F90BDC" w:rsidRDefault="00F90BDC"/>
    <w:p w14:paraId="433A15E6" w14:textId="77777777" w:rsidR="00F90BDC" w:rsidRDefault="00F90BDC">
      <w:r xmlns:w="http://schemas.openxmlformats.org/wordprocessingml/2006/main">
        <w:t xml:space="preserve">2: Луки 14:7-11 Коли він помітив, як гості вибирають почесні місця, він розповів їм цю притчу: «Коли вас хтось запросить на весілля, не займайте почесного місця, бо людина більше більше ніж вас запросили. Якщо так, господар, який запросив </w:t>
      </w:r>
      <w:r xmlns:w="http://schemas.openxmlformats.org/wordprocessingml/2006/main">
        <w:lastRenderedPageBreak xmlns:w="http://schemas.openxmlformats.org/wordprocessingml/2006/main"/>
      </w:r>
      <w:r xmlns:w="http://schemas.openxmlformats.org/wordprocessingml/2006/main">
        <w:t xml:space="preserve">вас обох, підійде і скаже вам: «Поступіться цій людині своє місце». Тоді вам, приниженим, доведеться зайняти найменш важливе місце. Але коли вас запросять, то сідайте на найнижче місце, щоб, коли прийде ваш господар, він сказав вам: «Друже, піднімися на краще місце». Тоді вас чекатимуть у присутності всіх інших гостей.</w:t>
      </w:r>
    </w:p>
    <w:p w14:paraId="2666F7DE" w14:textId="77777777" w:rsidR="00F90BDC" w:rsidRDefault="00F90BDC"/>
    <w:p w14:paraId="573FB4EC" w14:textId="77777777" w:rsidR="00F90BDC" w:rsidRDefault="00F90BDC">
      <w:r xmlns:w="http://schemas.openxmlformats.org/wordprocessingml/2006/main">
        <w:t xml:space="preserve">Марка 6:5 І не міг він там учинити ніякого чуда, окрім того, що наклав руки на кількох хворих, і зцілив їх.</w:t>
      </w:r>
    </w:p>
    <w:p w14:paraId="420CA131" w14:textId="77777777" w:rsidR="00F90BDC" w:rsidRDefault="00F90BDC"/>
    <w:p w14:paraId="7990BE5F" w14:textId="77777777" w:rsidR="00F90BDC" w:rsidRDefault="00F90BDC">
      <w:r xmlns:w="http://schemas.openxmlformats.org/wordprocessingml/2006/main">
        <w:t xml:space="preserve">Ісус зміг здійснити лише кілька зцілень, відвідавши своє рідне місто.</w:t>
      </w:r>
    </w:p>
    <w:p w14:paraId="40E44018" w14:textId="77777777" w:rsidR="00F90BDC" w:rsidRDefault="00F90BDC"/>
    <w:p w14:paraId="0F7B9CAF" w14:textId="77777777" w:rsidR="00F90BDC" w:rsidRDefault="00F90BDC">
      <w:r xmlns:w="http://schemas.openxmlformats.org/wordprocessingml/2006/main">
        <w:t xml:space="preserve">1. Божа сила є поза нашим розумінням - Марка 6:5</w:t>
      </w:r>
    </w:p>
    <w:p w14:paraId="14368F63" w14:textId="77777777" w:rsidR="00F90BDC" w:rsidRDefault="00F90BDC"/>
    <w:p w14:paraId="0C278A15" w14:textId="77777777" w:rsidR="00F90BDC" w:rsidRDefault="00F90BDC">
      <w:r xmlns:w="http://schemas.openxmlformats.org/wordprocessingml/2006/main">
        <w:t xml:space="preserve">2. Важливість віри в Ісуса – Марка 6:5</w:t>
      </w:r>
    </w:p>
    <w:p w14:paraId="63E8F52F" w14:textId="77777777" w:rsidR="00F90BDC" w:rsidRDefault="00F90BDC"/>
    <w:p w14:paraId="7B12F6B2" w14:textId="77777777" w:rsidR="00F90BDC" w:rsidRDefault="00F90BDC">
      <w:r xmlns:w="http://schemas.openxmlformats.org/wordprocessingml/2006/main">
        <w:t xml:space="preserve">1. Матвій 17:20 – «Він відповів: «Тому що у вас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218EF6B6" w14:textId="77777777" w:rsidR="00F90BDC" w:rsidRDefault="00F90BDC"/>
    <w:p w14:paraId="049B7B43" w14:textId="77777777" w:rsidR="00F90BDC" w:rsidRDefault="00F90BDC">
      <w:r xmlns:w="http://schemas.openxmlformats.org/wordprocessingml/2006/main">
        <w:t xml:space="preserve">2. Івана 14:12 - «Істинно, істинно кажу вам: кожен, хто вірує в Мене, буде робити діла, які Я творив, і вони будуть робити ще більші від цих, бо Я йду до Отця».</w:t>
      </w:r>
    </w:p>
    <w:p w14:paraId="5BD47655" w14:textId="77777777" w:rsidR="00F90BDC" w:rsidRDefault="00F90BDC"/>
    <w:p w14:paraId="00CC6F2D" w14:textId="77777777" w:rsidR="00F90BDC" w:rsidRDefault="00F90BDC">
      <w:r xmlns:w="http://schemas.openxmlformats.org/wordprocessingml/2006/main">
        <w:t xml:space="preserve">Марка 6:6 І Він дивувався їхньому невірству. І ходив він по селах, навчаючи.</w:t>
      </w:r>
    </w:p>
    <w:p w14:paraId="3DD1D216" w14:textId="77777777" w:rsidR="00F90BDC" w:rsidRDefault="00F90BDC"/>
    <w:p w14:paraId="35756D70" w14:textId="77777777" w:rsidR="00F90BDC" w:rsidRDefault="00F90BDC">
      <w:r xmlns:w="http://schemas.openxmlformats.org/wordprocessingml/2006/main">
        <w:t xml:space="preserve">Ісус дивувався відсутності віри у людей і подорожував по селах, щоб навчати.</w:t>
      </w:r>
    </w:p>
    <w:p w14:paraId="74F41FA6" w14:textId="77777777" w:rsidR="00F90BDC" w:rsidRDefault="00F90BDC"/>
    <w:p w14:paraId="546F2BD3" w14:textId="77777777" w:rsidR="00F90BDC" w:rsidRDefault="00F90BDC">
      <w:r xmlns:w="http://schemas.openxmlformats.org/wordprocessingml/2006/main">
        <w:t xml:space="preserve">1. Вірте в силу віри</w:t>
      </w:r>
    </w:p>
    <w:p w14:paraId="47F115B1" w14:textId="77777777" w:rsidR="00F90BDC" w:rsidRDefault="00F90BDC"/>
    <w:p w14:paraId="06DA118E" w14:textId="77777777" w:rsidR="00F90BDC" w:rsidRDefault="00F90BDC">
      <w:r xmlns:w="http://schemas.openxmlformats.org/wordprocessingml/2006/main">
        <w:t xml:space="preserve">2. Важливість поширення знань</w:t>
      </w:r>
    </w:p>
    <w:p w14:paraId="76E0176D" w14:textId="77777777" w:rsidR="00F90BDC" w:rsidRDefault="00F90BDC"/>
    <w:p w14:paraId="0DEF9C33" w14:textId="77777777" w:rsidR="00F90BDC" w:rsidRDefault="00F90BDC">
      <w:r xmlns:w="http://schemas.openxmlformats.org/wordprocessingml/2006/main">
        <w:t xml:space="preserve">1. Євреям 11:1 «А віра — це впевненість у сподіваному, переконання в невидимому»</w:t>
      </w:r>
    </w:p>
    <w:p w14:paraId="3C47FDB6" w14:textId="77777777" w:rsidR="00F90BDC" w:rsidRDefault="00F90BDC"/>
    <w:p w14:paraId="30DCF6E6" w14:textId="77777777" w:rsidR="00F90BDC" w:rsidRDefault="00F90BDC">
      <w:r xmlns:w="http://schemas.openxmlformats.org/wordprocessingml/2006/main">
        <w:t xml:space="preserve">2. Матвій 28:19-20 «Ідіть, отже, і зробіть учнями всі народи, христячи їх в Ім’я Отця, і Сина, і Святого Духа, навчаючи їх зберігати все, що Я вам заповів».</w:t>
      </w:r>
    </w:p>
    <w:p w14:paraId="27F8AFD8" w14:textId="77777777" w:rsidR="00F90BDC" w:rsidRDefault="00F90BDC"/>
    <w:p w14:paraId="0A7EC697" w14:textId="77777777" w:rsidR="00F90BDC" w:rsidRDefault="00F90BDC">
      <w:r xmlns:w="http://schemas.openxmlformats.org/wordprocessingml/2006/main">
        <w:t xml:space="preserve">Марка 6:7 І покликав дванадцятьох, і почав їх посилати по двоє. і дав їм владу над нечистими духами;</w:t>
      </w:r>
    </w:p>
    <w:p w14:paraId="3C954F85" w14:textId="77777777" w:rsidR="00F90BDC" w:rsidRDefault="00F90BDC"/>
    <w:p w14:paraId="471871CA" w14:textId="77777777" w:rsidR="00F90BDC" w:rsidRDefault="00F90BDC">
      <w:r xmlns:w="http://schemas.openxmlformats.org/wordprocessingml/2006/main">
        <w:t xml:space="preserve">У цьому уривку описується, як Ісус закликає Дванадцятьох Апостолів і посилає їх по двоє проповідувати та виганяти нечистих духів.</w:t>
      </w:r>
    </w:p>
    <w:p w14:paraId="0FD22F5F" w14:textId="77777777" w:rsidR="00F90BDC" w:rsidRDefault="00F90BDC"/>
    <w:p w14:paraId="0D7012F3" w14:textId="77777777" w:rsidR="00F90BDC" w:rsidRDefault="00F90BDC">
      <w:r xmlns:w="http://schemas.openxmlformats.org/wordprocessingml/2006/main">
        <w:t xml:space="preserve">1: Ісус послав дванадцятьох апостолів проповідувати євангелію та виганяти нечистих духів, показуючи нам, що ми покликані поширювати слово Боже та боротися з духовним злом.</w:t>
      </w:r>
    </w:p>
    <w:p w14:paraId="1F93BA0A" w14:textId="77777777" w:rsidR="00F90BDC" w:rsidRDefault="00F90BDC"/>
    <w:p w14:paraId="0154C93C" w14:textId="77777777" w:rsidR="00F90BDC" w:rsidRDefault="00F90BDC">
      <w:r xmlns:w="http://schemas.openxmlformats.org/wordprocessingml/2006/main">
        <w:t xml:space="preserve">2: Ісус уповноважив дванадцятьох виконувати велику роботу в Його ім’я і довірив їм велику місію. Ми також покликані Богом служити Йому та працювати над поширенням Його послання.</w:t>
      </w:r>
    </w:p>
    <w:p w14:paraId="2CB8ADBB" w14:textId="77777777" w:rsidR="00F90BDC" w:rsidRDefault="00F90BDC"/>
    <w:p w14:paraId="43EDBBD9" w14:textId="77777777" w:rsidR="00F90BDC" w:rsidRDefault="00F90BDC">
      <w:r xmlns:w="http://schemas.openxmlformats.org/wordprocessingml/2006/main">
        <w:t xml:space="preserve">1: Луки 9:1-2 – Коли Ісус скликав Дванадцятьох, Він дав їм силу та владу виганяти всіх демонів і зцілювати хвороби, і послав їх проповідувати Царство Боже та зціляти хворих.</w:t>
      </w:r>
    </w:p>
    <w:p w14:paraId="124C3BCE" w14:textId="77777777" w:rsidR="00F90BDC" w:rsidRDefault="00F90BDC"/>
    <w:p w14:paraId="119F000B" w14:textId="77777777" w:rsidR="00F90BDC" w:rsidRDefault="00F90BDC">
      <w:r xmlns:w="http://schemas.openxmlformats.org/wordprocessingml/2006/main">
        <w:t xml:space="preserve">2: Матвія 28:18-20 - Тоді Ісус підійшов до них і сказав: «Дана Мені всяка влада на небі і на землі. Тож ідіть і навчіть усі народи, хрестячи їх в Ім’я Отця, і Сина, і Святого Духа, і навчаючи їх виконувати все, що Я вам заповів. І я з вами по всі дні аж до кінця віку».</w:t>
      </w:r>
    </w:p>
    <w:p w14:paraId="1BD14DEF" w14:textId="77777777" w:rsidR="00F90BDC" w:rsidRDefault="00F90BDC"/>
    <w:p w14:paraId="47A79C8B" w14:textId="77777777" w:rsidR="00F90BDC" w:rsidRDefault="00F90BDC">
      <w:r xmlns:w="http://schemas.openxmlformats.org/wordprocessingml/2006/main">
        <w:t xml:space="preserve">Mark 6:8 8 І наказав їм нічого не брати в дорогу, тільки палицю одну. </w:t>
      </w:r>
      <w:r xmlns:w="http://schemas.openxmlformats.org/wordprocessingml/2006/main">
        <w:lastRenderedPageBreak xmlns:w="http://schemas.openxmlformats.org/wordprocessingml/2006/main"/>
      </w:r>
      <w:r xmlns:w="http://schemas.openxmlformats.org/wordprocessingml/2006/main">
        <w:t xml:space="preserve">ні скарбниці, ні хліба, ні грошей у гаманці:</w:t>
      </w:r>
    </w:p>
    <w:p w14:paraId="042D6EB8" w14:textId="77777777" w:rsidR="00F90BDC" w:rsidRDefault="00F90BDC"/>
    <w:p w14:paraId="5DFD43BC" w14:textId="77777777" w:rsidR="00F90BDC" w:rsidRDefault="00F90BDC">
      <w:r xmlns:w="http://schemas.openxmlformats.org/wordprocessingml/2006/main">
        <w:t xml:space="preserve">Ісус наказав Своїм учням нічого не брати з собою в дорогу, крім жезла.</w:t>
      </w:r>
    </w:p>
    <w:p w14:paraId="581C7AA8" w14:textId="77777777" w:rsidR="00F90BDC" w:rsidRDefault="00F90BDC"/>
    <w:p w14:paraId="579A666E" w14:textId="77777777" w:rsidR="00F90BDC" w:rsidRDefault="00F90BDC">
      <w:r xmlns:w="http://schemas.openxmlformats.org/wordprocessingml/2006/main">
        <w:t xml:space="preserve">1. Сила простоти: навчитися легко подорожувати</w:t>
      </w:r>
    </w:p>
    <w:p w14:paraId="59587D46" w14:textId="77777777" w:rsidR="00F90BDC" w:rsidRDefault="00F90BDC"/>
    <w:p w14:paraId="32CAD52D" w14:textId="77777777" w:rsidR="00F90BDC" w:rsidRDefault="00F90BDC">
      <w:r xmlns:w="http://schemas.openxmlformats.org/wordprocessingml/2006/main">
        <w:t xml:space="preserve">2. Довіра Божому забезпеченню: початок життя віри</w:t>
      </w:r>
    </w:p>
    <w:p w14:paraId="2A60E4A8" w14:textId="77777777" w:rsidR="00F90BDC" w:rsidRDefault="00F90BDC"/>
    <w:p w14:paraId="6230DB8B" w14:textId="77777777" w:rsidR="00F90BDC" w:rsidRDefault="00F90BDC">
      <w:r xmlns:w="http://schemas.openxmlformats.org/wordprocessingml/2006/main">
        <w:t xml:space="preserve">1. Матвій 10:9-10 – «Не беріть у свої гаманці ані золота, ані срібла, ані міді, ані торби на дорогу, ані двох одеж, ані взуття, ані палиць, бо робітник вартий своєї їжі».</w:t>
      </w:r>
    </w:p>
    <w:p w14:paraId="07634D86" w14:textId="77777777" w:rsidR="00F90BDC" w:rsidRDefault="00F90BDC"/>
    <w:p w14:paraId="07A1C1FC" w14:textId="77777777" w:rsidR="00F90BDC" w:rsidRDefault="00F90BDC">
      <w:r xmlns:w="http://schemas.openxmlformats.org/wordprocessingml/2006/main">
        <w:t xml:space="preserve">2. Матвія 6:25-34 – «Тому кажу вам: Не журіться про життя своє, що вам їсти чи що пити, ані про тіло своє, у що зодягнутися».</w:t>
      </w:r>
    </w:p>
    <w:p w14:paraId="639B8BC7" w14:textId="77777777" w:rsidR="00F90BDC" w:rsidRDefault="00F90BDC"/>
    <w:p w14:paraId="614E4A13" w14:textId="77777777" w:rsidR="00F90BDC" w:rsidRDefault="00F90BDC">
      <w:r xmlns:w="http://schemas.openxmlformats.org/wordprocessingml/2006/main">
        <w:t xml:space="preserve">Mark 6:9 Але взуйтеся в сандалі; і не надягати два пальто.</w:t>
      </w:r>
    </w:p>
    <w:p w14:paraId="137CB39D" w14:textId="77777777" w:rsidR="00F90BDC" w:rsidRDefault="00F90BDC"/>
    <w:p w14:paraId="3203596A" w14:textId="77777777" w:rsidR="00F90BDC" w:rsidRDefault="00F90BDC">
      <w:r xmlns:w="http://schemas.openxmlformats.org/wordprocessingml/2006/main">
        <w:t xml:space="preserve">Ісус наказує своїм учням носити сандалі, а не два плащі.</w:t>
      </w:r>
    </w:p>
    <w:p w14:paraId="458A0702" w14:textId="77777777" w:rsidR="00F90BDC" w:rsidRDefault="00F90BDC"/>
    <w:p w14:paraId="5B3BA6D9" w14:textId="77777777" w:rsidR="00F90BDC" w:rsidRDefault="00F90BDC">
      <w:r xmlns:w="http://schemas.openxmlformats.org/wordprocessingml/2006/main">
        <w:t xml:space="preserve">1. «Заклик до простоти: Ісусовий приклад задоволення»</w:t>
      </w:r>
    </w:p>
    <w:p w14:paraId="1A7CCBD8" w14:textId="77777777" w:rsidR="00F90BDC" w:rsidRDefault="00F90BDC"/>
    <w:p w14:paraId="40A4DE5B" w14:textId="77777777" w:rsidR="00F90BDC" w:rsidRDefault="00F90BDC">
      <w:r xmlns:w="http://schemas.openxmlformats.org/wordprocessingml/2006/main">
        <w:t xml:space="preserve">2. «Одягти правильні черевики: зосередитися на потребах»</w:t>
      </w:r>
    </w:p>
    <w:p w14:paraId="0FF32E71" w14:textId="77777777" w:rsidR="00F90BDC" w:rsidRDefault="00F90BDC"/>
    <w:p w14:paraId="7F494F4F" w14:textId="77777777" w:rsidR="00F90BDC" w:rsidRDefault="00F90BDC">
      <w:r xmlns:w="http://schemas.openxmlformats.org/wordprocessingml/2006/main">
        <w:t xml:space="preserve">1. Матвій 6:25-34 - Ісусове вчення про те, щоб не турбуватися про матеріальне майно та жити просто.</w:t>
      </w:r>
    </w:p>
    <w:p w14:paraId="3A74749F" w14:textId="77777777" w:rsidR="00F90BDC" w:rsidRDefault="00F90BDC"/>
    <w:p w14:paraId="20AAD965" w14:textId="77777777" w:rsidR="00F90BDC" w:rsidRDefault="00F90BDC">
      <w:r xmlns:w="http://schemas.openxmlformats.org/wordprocessingml/2006/main">
        <w:t xml:space="preserve">2. Луки 12:22-32 - Ісусова притча про дурня-багатого і застереження від гонитви за багатством.</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6:10 І сказав Він до них: Коли б ви не ввійшли в дім, там залишайтеся, аж поки не вийдете з того місця.</w:t>
      </w:r>
    </w:p>
    <w:p w14:paraId="3E3238B2" w14:textId="77777777" w:rsidR="00F90BDC" w:rsidRDefault="00F90BDC"/>
    <w:p w14:paraId="27B5E1CD" w14:textId="77777777" w:rsidR="00F90BDC" w:rsidRDefault="00F90BDC">
      <w:r xmlns:w="http://schemas.openxmlformats.org/wordprocessingml/2006/main">
        <w:t xml:space="preserve">Учням було наказано залишатися на тому ж місці, поки вони не підуть.</w:t>
      </w:r>
    </w:p>
    <w:p w14:paraId="07A446D9" w14:textId="77777777" w:rsidR="00F90BDC" w:rsidRDefault="00F90BDC"/>
    <w:p w14:paraId="443EB059" w14:textId="77777777" w:rsidR="00F90BDC" w:rsidRDefault="00F90BDC">
      <w:r xmlns:w="http://schemas.openxmlformats.org/wordprocessingml/2006/main">
        <w:t xml:space="preserve">1. Сила слухняності: дотримання вказівок Ісуса, навіть якщо вони не мають сенсу</w:t>
      </w:r>
    </w:p>
    <w:p w14:paraId="3400250B" w14:textId="77777777" w:rsidR="00F90BDC" w:rsidRDefault="00F90BDC"/>
    <w:p w14:paraId="0499E141" w14:textId="77777777" w:rsidR="00F90BDC" w:rsidRDefault="00F90BDC">
      <w:r xmlns:w="http://schemas.openxmlformats.org/wordprocessingml/2006/main">
        <w:t xml:space="preserve">2. Дорога віри: довіряти Богові в будь-який період життя</w:t>
      </w:r>
    </w:p>
    <w:p w14:paraId="1E632E51" w14:textId="77777777" w:rsidR="00F90BDC" w:rsidRDefault="00F90BDC"/>
    <w:p w14:paraId="5DF499A3" w14:textId="77777777" w:rsidR="00F90BDC" w:rsidRDefault="00F90BDC">
      <w:r xmlns:w="http://schemas.openxmlformats.org/wordprocessingml/2006/main">
        <w:t xml:space="preserve">1. Від Матвія 7:24-27 – «Тому кожного, хто слухає цих Моїх слів і виконує їх, уподібню до чоловіка мудрого, що збудував дім свій на скелі»</w:t>
      </w:r>
    </w:p>
    <w:p w14:paraId="0BB6F59C" w14:textId="77777777" w:rsidR="00F90BDC" w:rsidRDefault="00F90BDC"/>
    <w:p w14:paraId="04F90AA9" w14:textId="77777777" w:rsidR="00F90BDC" w:rsidRDefault="00F90BDC">
      <w:r xmlns:w="http://schemas.openxmlformats.org/wordprocessingml/2006/main">
        <w:t xml:space="preserve">2. 1 Петра 5:7 – «Усю вашу турботу покладіть на Нього, бо Він піклується про вас».</w:t>
      </w:r>
    </w:p>
    <w:p w14:paraId="611AB695" w14:textId="77777777" w:rsidR="00F90BDC" w:rsidRDefault="00F90BDC"/>
    <w:p w14:paraId="58DB4D04" w14:textId="77777777" w:rsidR="00F90BDC" w:rsidRDefault="00F90BDC">
      <w:r xmlns:w="http://schemas.openxmlformats.org/wordprocessingml/2006/main">
        <w:t xml:space="preserve">Марка 6:11 А хто вас не прийме й не послухає, то, виходячи звідти, обтрусіть порох із ніг ваших на свідчення проти них. Поправді кажу вам: Легше буде Содому й Гоморрі в день суду, ніж тому місту.</w:t>
      </w:r>
    </w:p>
    <w:p w14:paraId="702678F4" w14:textId="77777777" w:rsidR="00F90BDC" w:rsidRDefault="00F90BDC"/>
    <w:p w14:paraId="0EFB1511" w14:textId="77777777" w:rsidR="00F90BDC" w:rsidRDefault="00F90BDC">
      <w:r xmlns:w="http://schemas.openxmlformats.org/wordprocessingml/2006/main">
        <w:t xml:space="preserve">Ісус наказує своїм учням струсити порох із тих міст, які не реагують на них, на знак протесту проти того, що вони відкидають Євангеліє.</w:t>
      </w:r>
    </w:p>
    <w:p w14:paraId="5163DA5B" w14:textId="77777777" w:rsidR="00F90BDC" w:rsidRDefault="00F90BDC"/>
    <w:p w14:paraId="7EBCC333" w14:textId="77777777" w:rsidR="00F90BDC" w:rsidRDefault="00F90BDC">
      <w:r xmlns:w="http://schemas.openxmlformats.org/wordprocessingml/2006/main">
        <w:t xml:space="preserve">1. «Життя свідчення: наша відповідь на відмову»</w:t>
      </w:r>
    </w:p>
    <w:p w14:paraId="2A997C2E" w14:textId="77777777" w:rsidR="00F90BDC" w:rsidRDefault="00F90BDC"/>
    <w:p w14:paraId="5D3DC5E7" w14:textId="77777777" w:rsidR="00F90BDC" w:rsidRDefault="00F90BDC">
      <w:r xmlns:w="http://schemas.openxmlformats.org/wordprocessingml/2006/main">
        <w:t xml:space="preserve">2. «Заклик до сміливості: струсивши пил»</w:t>
      </w:r>
    </w:p>
    <w:p w14:paraId="25DE1CEA" w14:textId="77777777" w:rsidR="00F90BDC" w:rsidRDefault="00F90BDC"/>
    <w:p w14:paraId="5508095C" w14:textId="77777777" w:rsidR="00F90BDC" w:rsidRDefault="00F90BDC">
      <w:r xmlns:w="http://schemas.openxmlformats.org/wordprocessingml/2006/main">
        <w:t xml:space="preserve">1. Дії 13:51-52: «І обтрусивши з них порох із ніг своїх, пішли в Іконію. І сповнилися учні радості та Духа Святого».</w:t>
      </w:r>
    </w:p>
    <w:p w14:paraId="305BEBC9" w14:textId="77777777" w:rsidR="00F90BDC" w:rsidRDefault="00F90BDC"/>
    <w:p w14:paraId="51713DEF" w14:textId="77777777" w:rsidR="00F90BDC" w:rsidRDefault="00F90BDC">
      <w:r xmlns:w="http://schemas.openxmlformats.org/wordprocessingml/2006/main">
        <w:t xml:space="preserve">2. Від Матвія 10:14-15: «І коли хто вас не прийме, і не послухає ваших слів, то, виходячи з дому чи міста того, обтрусіть порох із ніг ваших. Поправді кажу вам: більше буде терпиміше для землі Содому й Гоморри в день суду, ніж для того міста».</w:t>
      </w:r>
    </w:p>
    <w:p w14:paraId="0061D158" w14:textId="77777777" w:rsidR="00F90BDC" w:rsidRDefault="00F90BDC"/>
    <w:p w14:paraId="43A8D670" w14:textId="77777777" w:rsidR="00F90BDC" w:rsidRDefault="00F90BDC">
      <w:r xmlns:w="http://schemas.openxmlformats.org/wordprocessingml/2006/main">
        <w:t xml:space="preserve">Марка 6:12 І вони, вийшовши, проповідували, щоб люди покаялися.</w:t>
      </w:r>
    </w:p>
    <w:p w14:paraId="3F376CBE" w14:textId="77777777" w:rsidR="00F90BDC" w:rsidRDefault="00F90BDC"/>
    <w:p w14:paraId="4C538605" w14:textId="77777777" w:rsidR="00F90BDC" w:rsidRDefault="00F90BDC">
      <w:r xmlns:w="http://schemas.openxmlformats.org/wordprocessingml/2006/main">
        <w:t xml:space="preserve">Ісус послав своїх учнів проповідувати, щоб люди покаялися.</w:t>
      </w:r>
    </w:p>
    <w:p w14:paraId="3B495538" w14:textId="77777777" w:rsidR="00F90BDC" w:rsidRDefault="00F90BDC"/>
    <w:p w14:paraId="0757124D" w14:textId="77777777" w:rsidR="00F90BDC" w:rsidRDefault="00F90BDC">
      <w:r xmlns:w="http://schemas.openxmlformats.org/wordprocessingml/2006/main">
        <w:t xml:space="preserve">1. Покайтеся зараз: Поклик Ісуса</w:t>
      </w:r>
    </w:p>
    <w:p w14:paraId="3265B5FE" w14:textId="77777777" w:rsidR="00F90BDC" w:rsidRDefault="00F90BDC"/>
    <w:p w14:paraId="03039696" w14:textId="77777777" w:rsidR="00F90BDC" w:rsidRDefault="00F90BDC">
      <w:r xmlns:w="http://schemas.openxmlformats.org/wordprocessingml/2006/main">
        <w:t xml:space="preserve">2. Сила покаяння: чому це важливо</w:t>
      </w:r>
    </w:p>
    <w:p w14:paraId="3BB4ACA5" w14:textId="77777777" w:rsidR="00F90BDC" w:rsidRDefault="00F90BDC"/>
    <w:p w14:paraId="1D4FF99B" w14:textId="77777777" w:rsidR="00F90BDC" w:rsidRDefault="00F90BDC">
      <w:r xmlns:w="http://schemas.openxmlformats.org/wordprocessingml/2006/main">
        <w:t xml:space="preserve">1. Дії 2:38 – «Покайтеся, і нехай кожен із вас охриститься в ім’я Ісуса Христа на прощення ваших гріхів, і ви отримаєте дар Святого Духа».</w:t>
      </w:r>
    </w:p>
    <w:p w14:paraId="20277A9D" w14:textId="77777777" w:rsidR="00F90BDC" w:rsidRDefault="00F90BDC"/>
    <w:p w14:paraId="2597A191" w14:textId="77777777" w:rsidR="00F90BDC" w:rsidRDefault="00F90BDC">
      <w:r xmlns:w="http://schemas.openxmlformats.org/wordprocessingml/2006/main">
        <w:t xml:space="preserve">2. Луки 13:3 - «Ні, кажу вам; але якщо ви не покаєтеся, ви всі так само загинете».</w:t>
      </w:r>
    </w:p>
    <w:p w14:paraId="451E0AEC" w14:textId="77777777" w:rsidR="00F90BDC" w:rsidRDefault="00F90BDC"/>
    <w:p w14:paraId="2C95D202" w14:textId="77777777" w:rsidR="00F90BDC" w:rsidRDefault="00F90BDC">
      <w:r xmlns:w="http://schemas.openxmlformats.org/wordprocessingml/2006/main">
        <w:t xml:space="preserve">Марка 6:13 І вони виганяли багатьох демонів, і багатьох недужих намащували оливою та зціляли.</w:t>
      </w:r>
    </w:p>
    <w:p w14:paraId="0AA65B24" w14:textId="77777777" w:rsidR="00F90BDC" w:rsidRDefault="00F90BDC"/>
    <w:p w14:paraId="2B032156" w14:textId="77777777" w:rsidR="00F90BDC" w:rsidRDefault="00F90BDC">
      <w:r xmlns:w="http://schemas.openxmlformats.org/wordprocessingml/2006/main">
        <w:t xml:space="preserve">Учні Ісуса зцілили багатьох хворих і вигнали бісів, помазавши їх олією.</w:t>
      </w:r>
    </w:p>
    <w:p w14:paraId="3222AEFE" w14:textId="77777777" w:rsidR="00F90BDC" w:rsidRDefault="00F90BDC"/>
    <w:p w14:paraId="77A01C70" w14:textId="77777777" w:rsidR="00F90BDC" w:rsidRDefault="00F90BDC">
      <w:r xmlns:w="http://schemas.openxmlformats.org/wordprocessingml/2006/main">
        <w:t xml:space="preserve">1. Сила віри в дії: учні Ісуса демонструють силу віри, зцілюючи хворих і виганяючи демонів.</w:t>
      </w:r>
    </w:p>
    <w:p w14:paraId="546FF08B" w14:textId="77777777" w:rsidR="00F90BDC" w:rsidRDefault="00F90BDC"/>
    <w:p w14:paraId="656BE813" w14:textId="77777777" w:rsidR="00F90BDC" w:rsidRDefault="00F90BDC">
      <w:r xmlns:w="http://schemas.openxmlformats.org/wordprocessingml/2006/main">
        <w:t xml:space="preserve">2. Цілюща сила Христа: помазання учнями хворих олією для зцілення є символом </w:t>
      </w:r>
      <w:r xmlns:w="http://schemas.openxmlformats.org/wordprocessingml/2006/main">
        <w:lastRenderedPageBreak xmlns:w="http://schemas.openxmlformats.org/wordprocessingml/2006/main"/>
      </w:r>
      <w:r xmlns:w="http://schemas.openxmlformats.org/wordprocessingml/2006/main">
        <w:t xml:space="preserve">цілющої сили Христа.</w:t>
      </w:r>
    </w:p>
    <w:p w14:paraId="77B30A19" w14:textId="77777777" w:rsidR="00F90BDC" w:rsidRDefault="00F90BDC"/>
    <w:p w14:paraId="2A97622F" w14:textId="77777777" w:rsidR="00F90BDC" w:rsidRDefault="00F90BDC">
      <w:r xmlns:w="http://schemas.openxmlformats.org/wordprocessingml/2006/main">
        <w:t xml:space="preserve">1. Якова 5:13-17 – Чи хтось із вас страждає? Нехай молиться. Є веселий? Хай співає псалми.</w:t>
      </w:r>
    </w:p>
    <w:p w14:paraId="0C9E7DB8" w14:textId="77777777" w:rsidR="00F90BDC" w:rsidRDefault="00F90BDC"/>
    <w:p w14:paraId="3749AAC0" w14:textId="77777777" w:rsidR="00F90BDC" w:rsidRDefault="00F90BDC">
      <w:r xmlns:w="http://schemas.openxmlformats.org/wordprocessingml/2006/main">
        <w:t xml:space="preserve">2. Матвія 10:1 – І, покликавши Своїх дванадцятьох учнів, Він дав їм владу проти нечистих духів, щоб виганяти їх і зціляти всяку хворобу та всяку недугу.</w:t>
      </w:r>
    </w:p>
    <w:p w14:paraId="2028565A" w14:textId="77777777" w:rsidR="00F90BDC" w:rsidRDefault="00F90BDC"/>
    <w:p w14:paraId="468582ED" w14:textId="77777777" w:rsidR="00F90BDC" w:rsidRDefault="00F90BDC">
      <w:r xmlns:w="http://schemas.openxmlformats.org/wordprocessingml/2006/main">
        <w:t xml:space="preserve">Mark 6:14 І почув про нього цар Ірод. (бо ім'я його розповсюдилося:) і він сказав, що Іван Хреститель воскрес із мертвих, і тому могутні діла виявляються в ньому.</w:t>
      </w:r>
    </w:p>
    <w:p w14:paraId="0AFC9BD6" w14:textId="77777777" w:rsidR="00F90BDC" w:rsidRDefault="00F90BDC"/>
    <w:p w14:paraId="17F31D23" w14:textId="77777777" w:rsidR="00F90BDC" w:rsidRDefault="00F90BDC">
      <w:r xmlns:w="http://schemas.openxmlformats.org/wordprocessingml/2006/main">
        <w:t xml:space="preserve">Цар Ірод почув про Ісуса і повірив, що Іван Хреститель воскрес із мертвих, і що чудеса, які Ісус творив, є підтвердженням.</w:t>
      </w:r>
    </w:p>
    <w:p w14:paraId="64B18AA0" w14:textId="77777777" w:rsidR="00F90BDC" w:rsidRDefault="00F90BDC"/>
    <w:p w14:paraId="0A1FFDD6" w14:textId="77777777" w:rsidR="00F90BDC" w:rsidRDefault="00F90BDC">
      <w:r xmlns:w="http://schemas.openxmlformats.org/wordprocessingml/2006/main">
        <w:t xml:space="preserve">1: Навіть коли ми чогось не розуміємо, Божу силу все одно можна побачити.</w:t>
      </w:r>
    </w:p>
    <w:p w14:paraId="0859A8D4" w14:textId="77777777" w:rsidR="00F90BDC" w:rsidRDefault="00F90BDC"/>
    <w:p w14:paraId="72AE7553" w14:textId="77777777" w:rsidR="00F90BDC" w:rsidRDefault="00F90BDC">
      <w:r xmlns:w="http://schemas.openxmlformats.org/wordprocessingml/2006/main">
        <w:t xml:space="preserve">2: Для Бога немає нічого неможливого - навіть воскресіння мертвих.</w:t>
      </w:r>
    </w:p>
    <w:p w14:paraId="29D7E6B7" w14:textId="77777777" w:rsidR="00F90BDC" w:rsidRDefault="00F90BDC"/>
    <w:p w14:paraId="5ABAD42B" w14:textId="77777777" w:rsidR="00F90BDC" w:rsidRDefault="00F90BDC">
      <w:r xmlns:w="http://schemas.openxmlformats.org/wordprocessingml/2006/main">
        <w:t xml:space="preserve">1: Римлянам 4:17 - Як написано: «Я зробив тебе батьком багатьох народів» — перед Богом, в Якого він увірував, Який оживляє мертвих і кличе до існування те, що не існує. існують.</w:t>
      </w:r>
    </w:p>
    <w:p w14:paraId="4C6A5FB8" w14:textId="77777777" w:rsidR="00F90BDC" w:rsidRDefault="00F90BDC"/>
    <w:p w14:paraId="27E6F77A" w14:textId="77777777" w:rsidR="00F90BDC" w:rsidRDefault="00F90BDC">
      <w:r xmlns:w="http://schemas.openxmlformats.org/wordprocessingml/2006/main">
        <w:t xml:space="preserve">2: Луки 18:27 – Але він сказав: «Неможливе для людини те можливе для Бога».</w:t>
      </w:r>
    </w:p>
    <w:p w14:paraId="62B0D0CB" w14:textId="77777777" w:rsidR="00F90BDC" w:rsidRDefault="00F90BDC"/>
    <w:p w14:paraId="3446F4E8" w14:textId="77777777" w:rsidR="00F90BDC" w:rsidRDefault="00F90BDC">
      <w:r xmlns:w="http://schemas.openxmlformats.org/wordprocessingml/2006/main">
        <w:t xml:space="preserve">Марка 6:15 Інші казали, що це Ілля. А інші казали, що це пророк, або як один із пророків.</w:t>
      </w:r>
    </w:p>
    <w:p w14:paraId="212E371C" w14:textId="77777777" w:rsidR="00F90BDC" w:rsidRDefault="00F90BDC"/>
    <w:p w14:paraId="0504E3F3" w14:textId="77777777" w:rsidR="00F90BDC" w:rsidRDefault="00F90BDC">
      <w:r xmlns:w="http://schemas.openxmlformats.org/wordprocessingml/2006/main">
        <w:t xml:space="preserve">Ісус був пророком або одним із пророків.</w:t>
      </w:r>
    </w:p>
    <w:p w14:paraId="27A98C4A" w14:textId="77777777" w:rsidR="00F90BDC" w:rsidRDefault="00F90BDC"/>
    <w:p w14:paraId="2E77B066" w14:textId="77777777" w:rsidR="00F90BDC" w:rsidRDefault="00F90BDC">
      <w:r xmlns:w="http://schemas.openxmlformats.org/wordprocessingml/2006/main">
        <w:t xml:space="preserve">1. Слово Боже живе: навчитися розрізняти справжніх пророків</w:t>
      </w:r>
    </w:p>
    <w:p w14:paraId="40B717C4" w14:textId="77777777" w:rsidR="00F90BDC" w:rsidRDefault="00F90BDC"/>
    <w:p w14:paraId="4B178475" w14:textId="77777777" w:rsidR="00F90BDC" w:rsidRDefault="00F90BDC">
      <w:r xmlns:w="http://schemas.openxmlformats.org/wordprocessingml/2006/main">
        <w:t xml:space="preserve">2. Сила проголошення: як жити згідно з Божими пророцтвами</w:t>
      </w:r>
    </w:p>
    <w:p w14:paraId="60415691" w14:textId="77777777" w:rsidR="00F90BDC" w:rsidRDefault="00F90BDC"/>
    <w:p w14:paraId="45A2DF41" w14:textId="77777777" w:rsidR="00F90BDC" w:rsidRDefault="00F90BDC">
      <w:r xmlns:w="http://schemas.openxmlformats.org/wordprocessingml/2006/main">
        <w:t xml:space="preserve">1. 2 Коринтян 13:5 - Випробуйте себе, чи ви у вірі. Перевірте себе. Чи ви самі не усвідомлюєте цього, що Ісус Христос у вас?—якщо справді ви не пройшли випробування!</w:t>
      </w:r>
    </w:p>
    <w:p w14:paraId="145B8DA4" w14:textId="77777777" w:rsidR="00F90BDC" w:rsidRDefault="00F90BDC"/>
    <w:p w14:paraId="17559BEE" w14:textId="77777777" w:rsidR="00F90BDC" w:rsidRDefault="00F90BDC">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14:paraId="4A4BBAA6" w14:textId="77777777" w:rsidR="00F90BDC" w:rsidRDefault="00F90BDC"/>
    <w:p w14:paraId="56444D31" w14:textId="77777777" w:rsidR="00F90BDC" w:rsidRDefault="00F90BDC">
      <w:r xmlns:w="http://schemas.openxmlformats.org/wordprocessingml/2006/main">
        <w:t xml:space="preserve">Mark 6:16 Ірод же, почувши про це, сказав: Це Іван, якому я голову стяв: він воскрес із мертвих.</w:t>
      </w:r>
    </w:p>
    <w:p w14:paraId="1552374E" w14:textId="77777777" w:rsidR="00F90BDC" w:rsidRDefault="00F90BDC"/>
    <w:p w14:paraId="0E207166" w14:textId="77777777" w:rsidR="00F90BDC" w:rsidRDefault="00F90BDC">
      <w:r xmlns:w="http://schemas.openxmlformats.org/wordprocessingml/2006/main">
        <w:t xml:space="preserve">Ірод був вражений, почувши, що Іван Хреститель, якому він обезголовлений, воскрес із мертвих.</w:t>
      </w:r>
    </w:p>
    <w:p w14:paraId="0DAB032A" w14:textId="77777777" w:rsidR="00F90BDC" w:rsidRDefault="00F90BDC"/>
    <w:p w14:paraId="74A52311" w14:textId="77777777" w:rsidR="00F90BDC" w:rsidRDefault="00F90BDC">
      <w:r xmlns:w="http://schemas.openxmlformats.org/wordprocessingml/2006/main">
        <w:t xml:space="preserve">1. Сила Воскресіння</w:t>
      </w:r>
    </w:p>
    <w:p w14:paraId="7E3F47F2" w14:textId="77777777" w:rsidR="00F90BDC" w:rsidRDefault="00F90BDC"/>
    <w:p w14:paraId="5CB80A05" w14:textId="77777777" w:rsidR="00F90BDC" w:rsidRDefault="00F90BDC">
      <w:r xmlns:w="http://schemas.openxmlformats.org/wordprocessingml/2006/main">
        <w:t xml:space="preserve">2. Подолання гріха через прощення</w:t>
      </w:r>
    </w:p>
    <w:p w14:paraId="1B654C71" w14:textId="77777777" w:rsidR="00F90BDC" w:rsidRDefault="00F90BDC"/>
    <w:p w14:paraId="183250BD" w14:textId="77777777" w:rsidR="00F90BDC" w:rsidRDefault="00F90BDC">
      <w:r xmlns:w="http://schemas.openxmlformats.org/wordprocessingml/2006/main">
        <w:t xml:space="preserve">1.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14:paraId="5D50134A" w14:textId="77777777" w:rsidR="00F90BDC" w:rsidRDefault="00F90BDC"/>
    <w:p w14:paraId="6400D34D" w14:textId="77777777" w:rsidR="00F90BDC" w:rsidRDefault="00F90BDC">
      <w:r xmlns:w="http://schemas.openxmlformats.org/wordprocessingml/2006/main">
        <w:t xml:space="preserve">2. Римлянам 8:11 - Якщо Дух Того, Хто воскресив Ісуса з мертвих, живе в вас, Той, Хто воскресив Ісуса Христа з мертвих, також оживить ваші смертні тіла через Свого Духа, який живе в вас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Марка 6:17 Бо сам Ірод послав був і схопив Йоана, і зв'язав його у в'язниці за Іродіаду, жінку свого брата Пилипа, бо він одружився з нею.</w:t>
      </w:r>
    </w:p>
    <w:p w14:paraId="299E7E40" w14:textId="77777777" w:rsidR="00F90BDC" w:rsidRDefault="00F90BDC"/>
    <w:p w14:paraId="405E38F6" w14:textId="77777777" w:rsidR="00F90BDC" w:rsidRDefault="00F90BDC">
      <w:r xmlns:w="http://schemas.openxmlformats.org/wordprocessingml/2006/main">
        <w:t xml:space="preserve">Ірод ув’язнив Іоанна Хрестителя за те, що він одружився з дружиною свого брата Пилипа, Іродіадою.</w:t>
      </w:r>
    </w:p>
    <w:p w14:paraId="79BC1BCA" w14:textId="77777777" w:rsidR="00F90BDC" w:rsidRDefault="00F90BDC"/>
    <w:p w14:paraId="40832033" w14:textId="77777777" w:rsidR="00F90BDC" w:rsidRDefault="00F90BDC">
      <w:r xmlns:w="http://schemas.openxmlformats.org/wordprocessingml/2006/main">
        <w:t xml:space="preserve">1. Любити свого ближнього: як далеко ми можемо зайти?</w:t>
      </w:r>
    </w:p>
    <w:p w14:paraId="01771C46" w14:textId="77777777" w:rsidR="00F90BDC" w:rsidRDefault="00F90BDC"/>
    <w:p w14:paraId="51845171" w14:textId="77777777" w:rsidR="00F90BDC" w:rsidRDefault="00F90BDC">
      <w:r xmlns:w="http://schemas.openxmlformats.org/wordprocessingml/2006/main">
        <w:t xml:space="preserve">2. Сила ревнощів і як вона може призвести до руйнування</w:t>
      </w:r>
    </w:p>
    <w:p w14:paraId="5C3535BD" w14:textId="77777777" w:rsidR="00F90BDC" w:rsidRDefault="00F90BDC"/>
    <w:p w14:paraId="005B893A" w14:textId="77777777" w:rsidR="00F90BDC" w:rsidRDefault="00F90BDC">
      <w:r xmlns:w="http://schemas.openxmlformats.org/wordprocessingml/2006/main">
        <w:t xml:space="preserve">1. Матвія 5:43-44 «Ви чули, що сказано: «Люби свого ближнього і ненавидь свого ворога». А Я кажу вам: любіть ворогів ваших і моліться за тих, хто вас гонить.</w:t>
      </w:r>
    </w:p>
    <w:p w14:paraId="52AC2952" w14:textId="77777777" w:rsidR="00F90BDC" w:rsidRDefault="00F90BDC"/>
    <w:p w14:paraId="31BA11EC" w14:textId="77777777" w:rsidR="00F90BDC" w:rsidRDefault="00F90BDC">
      <w:r xmlns:w="http://schemas.openxmlformats.org/wordprocessingml/2006/main">
        <w:t xml:space="preserve">2. Якова 4:5 Чи ви вважаєте, що Святе Письмо даремно говорить: «Він ревниво прагне до духа, якого поселив у нас»?</w:t>
      </w:r>
    </w:p>
    <w:p w14:paraId="4A4E5882" w14:textId="77777777" w:rsidR="00F90BDC" w:rsidRDefault="00F90BDC"/>
    <w:p w14:paraId="3AA661E5" w14:textId="77777777" w:rsidR="00F90BDC" w:rsidRDefault="00F90BDC">
      <w:r xmlns:w="http://schemas.openxmlformats.org/wordprocessingml/2006/main">
        <w:t xml:space="preserve">Марка 6:18 Бо Іван сказав Іродові: Не годиться тобі мати жінку брата свого.</w:t>
      </w:r>
    </w:p>
    <w:p w14:paraId="1C0672E6" w14:textId="77777777" w:rsidR="00F90BDC" w:rsidRDefault="00F90BDC"/>
    <w:p w14:paraId="3E7299D4" w14:textId="77777777" w:rsidR="00F90BDC" w:rsidRDefault="00F90BDC">
      <w:r xmlns:w="http://schemas.openxmlformats.org/wordprocessingml/2006/main">
        <w:t xml:space="preserve">Іван попередив Ірода, що йому заборонено мати жінку свого брата.</w:t>
      </w:r>
    </w:p>
    <w:p w14:paraId="4D841D4D" w14:textId="77777777" w:rsidR="00F90BDC" w:rsidRDefault="00F90BDC"/>
    <w:p w14:paraId="6064F128" w14:textId="77777777" w:rsidR="00F90BDC" w:rsidRDefault="00F90BDC">
      <w:r xmlns:w="http://schemas.openxmlformats.org/wordprocessingml/2006/main">
        <w:t xml:space="preserve">1. Шлюб — це священна угода між двома людьми, яку слід шанувати та поважати.</w:t>
      </w:r>
    </w:p>
    <w:p w14:paraId="1B8471BC" w14:textId="77777777" w:rsidR="00F90BDC" w:rsidRDefault="00F90BDC"/>
    <w:p w14:paraId="430C09D8" w14:textId="77777777" w:rsidR="00F90BDC" w:rsidRDefault="00F90BDC">
      <w:r xmlns:w="http://schemas.openxmlformats.org/wordprocessingml/2006/main">
        <w:t xml:space="preserve">2. Наші дії можуть мати наслідки, тому важливо пам’ятати про те, як наш вибір впливає на людей навколо нас.</w:t>
      </w:r>
    </w:p>
    <w:p w14:paraId="3FE2876C" w14:textId="77777777" w:rsidR="00F90BDC" w:rsidRDefault="00F90BDC"/>
    <w:p w14:paraId="70721FE9" w14:textId="77777777" w:rsidR="00F90BDC" w:rsidRDefault="00F90BDC">
      <w:r xmlns:w="http://schemas.openxmlformats.org/wordprocessingml/2006/main">
        <w:t xml:space="preserve">1. Ефесянам 5:31-33 – «Тому покине чоловік свого батька та матір, і пристане до своєї жінки, </w:t>
      </w:r>
      <w:r xmlns:w="http://schemas.openxmlformats.org/wordprocessingml/2006/main">
        <w:lastRenderedPageBreak xmlns:w="http://schemas.openxmlformats.org/wordprocessingml/2006/main"/>
      </w:r>
      <w:r xmlns:w="http://schemas.openxmlformats.org/wordprocessingml/2006/main">
        <w:t xml:space="preserve">і стануть двоє одним тілом».</w:t>
      </w:r>
    </w:p>
    <w:p w14:paraId="653F1A24" w14:textId="77777777" w:rsidR="00F90BDC" w:rsidRDefault="00F90BDC"/>
    <w:p w14:paraId="40DAB184" w14:textId="77777777" w:rsidR="00F90BDC" w:rsidRDefault="00F90BDC">
      <w:r xmlns:w="http://schemas.openxmlformats.org/wordprocessingml/2006/main">
        <w:t xml:space="preserve">2. Римлянам 12:18 - «Якщо це можливо, наскільки це залежить від вас, живіть у мирі з усіма».</w:t>
      </w:r>
    </w:p>
    <w:p w14:paraId="20D8F803" w14:textId="77777777" w:rsidR="00F90BDC" w:rsidRDefault="00F90BDC"/>
    <w:p w14:paraId="3EAF4383" w14:textId="77777777" w:rsidR="00F90BDC" w:rsidRDefault="00F90BDC">
      <w:r xmlns:w="http://schemas.openxmlformats.org/wordprocessingml/2006/main">
        <w:t xml:space="preserve">Марка 6:19 Тому Іродіада посварилася на нього й хотіла його вбити. але вона не могла:</w:t>
      </w:r>
    </w:p>
    <w:p w14:paraId="64BDC9CF" w14:textId="77777777" w:rsidR="00F90BDC" w:rsidRDefault="00F90BDC"/>
    <w:p w14:paraId="5FF40681" w14:textId="77777777" w:rsidR="00F90BDC" w:rsidRDefault="00F90BDC">
      <w:r xmlns:w="http://schemas.openxmlformats.org/wordprocessingml/2006/main">
        <w:t xml:space="preserve">Іродіада сильно не любила Івана Хрестителя і хотіла його вбити.</w:t>
      </w:r>
    </w:p>
    <w:p w14:paraId="2FAA69D1" w14:textId="77777777" w:rsidR="00F90BDC" w:rsidRDefault="00F90BDC"/>
    <w:p w14:paraId="37AA406E" w14:textId="77777777" w:rsidR="00F90BDC" w:rsidRDefault="00F90BDC">
      <w:r xmlns:w="http://schemas.openxmlformats.org/wordprocessingml/2006/main">
        <w:t xml:space="preserve">1. Бог може захистити нас від будь-якої шкоди.</w:t>
      </w:r>
    </w:p>
    <w:p w14:paraId="19769D12" w14:textId="77777777" w:rsidR="00F90BDC" w:rsidRDefault="00F90BDC"/>
    <w:p w14:paraId="76747E99" w14:textId="77777777" w:rsidR="00F90BDC" w:rsidRDefault="00F90BDC">
      <w:r xmlns:w="http://schemas.openxmlformats.org/wordprocessingml/2006/main">
        <w:t xml:space="preserve">2. Ми ніколи не повинні дозволяти гніву вести нас до насильства.</w:t>
      </w:r>
    </w:p>
    <w:p w14:paraId="6E29A339" w14:textId="77777777" w:rsidR="00F90BDC" w:rsidRDefault="00F90BDC"/>
    <w:p w14:paraId="4E67B46C" w14:textId="77777777" w:rsidR="00F90BDC" w:rsidRDefault="00F90BDC">
      <w:r xmlns:w="http://schemas.openxmlformats.org/wordprocessingml/2006/main">
        <w:t xml:space="preserve">1. Псалом 121:7-8 «Господь стерегтиме тебе від усякої шкоди, Він буде стерегти твоє життя; Господь стерегтиме твій прихід і відхід тепер і навіки».</w:t>
      </w:r>
    </w:p>
    <w:p w14:paraId="7B8170AB" w14:textId="77777777" w:rsidR="00F90BDC" w:rsidRDefault="00F90BDC"/>
    <w:p w14:paraId="2FCC3D5E" w14:textId="77777777" w:rsidR="00F90BDC" w:rsidRDefault="00F90BDC">
      <w:r xmlns:w="http://schemas.openxmlformats.org/wordprocessingml/2006/main">
        <w:t xml:space="preserve">2. Якова 1:20 «бо гнів людський не досягає правди Божої».</w:t>
      </w:r>
    </w:p>
    <w:p w14:paraId="495B12B1" w14:textId="77777777" w:rsidR="00F90BDC" w:rsidRDefault="00F90BDC"/>
    <w:p w14:paraId="45E8FE72" w14:textId="77777777" w:rsidR="00F90BDC" w:rsidRDefault="00F90BDC">
      <w:r xmlns:w="http://schemas.openxmlformats.org/wordprocessingml/2006/main">
        <w:t xml:space="preserve">Марка 6:20 Бо Ірод боявся Йоана, знаючи, що він муж праведний і святий, і стежив за ним. і, слухаючи його, багато робив і радо слухав його.</w:t>
      </w:r>
    </w:p>
    <w:p w14:paraId="167635B5" w14:textId="77777777" w:rsidR="00F90BDC" w:rsidRDefault="00F90BDC"/>
    <w:p w14:paraId="4FF70F82" w14:textId="77777777" w:rsidR="00F90BDC" w:rsidRDefault="00F90BDC">
      <w:r xmlns:w="http://schemas.openxmlformats.org/wordprocessingml/2006/main">
        <w:t xml:space="preserve">Ірод шанував Іоанна як праведного і святого чоловіка і охоче його слухав.</w:t>
      </w:r>
    </w:p>
    <w:p w14:paraId="541AD541" w14:textId="77777777" w:rsidR="00F90BDC" w:rsidRDefault="00F90BDC"/>
    <w:p w14:paraId="2473EF17" w14:textId="77777777" w:rsidR="00F90BDC" w:rsidRDefault="00F90BDC">
      <w:r xmlns:w="http://schemas.openxmlformats.org/wordprocessingml/2006/main">
        <w:t xml:space="preserve">1. Сила праведності: приклад Івана</w:t>
      </w:r>
    </w:p>
    <w:p w14:paraId="0EA7FBFB" w14:textId="77777777" w:rsidR="00F90BDC" w:rsidRDefault="00F90BDC"/>
    <w:p w14:paraId="5D7A8F9E" w14:textId="77777777" w:rsidR="00F90BDC" w:rsidRDefault="00F90BDC">
      <w:r xmlns:w="http://schemas.openxmlformats.org/wordprocessingml/2006/main">
        <w:t xml:space="preserve">2. Нагорода бути справедливим і святим</w:t>
      </w:r>
    </w:p>
    <w:p w14:paraId="41E48C85" w14:textId="77777777" w:rsidR="00F90BDC" w:rsidRDefault="00F90BDC"/>
    <w:p w14:paraId="77EFA846" w14:textId="77777777" w:rsidR="00F90BDC" w:rsidRDefault="00F90BDC">
      <w:r xmlns:w="http://schemas.openxmlformats.org/wordprocessingml/2006/main">
        <w:t xml:space="preserve">1. Приповісті 11:18 – Нечестива людина отримує оманливу платню, а хто сіє справедливість, пожинає певну нагороду.</w:t>
      </w:r>
    </w:p>
    <w:p w14:paraId="40177D17" w14:textId="77777777" w:rsidR="00F90BDC" w:rsidRDefault="00F90BDC"/>
    <w:p w14:paraId="6026B857" w14:textId="77777777" w:rsidR="00F90BDC" w:rsidRDefault="00F90BDC">
      <w:r xmlns:w="http://schemas.openxmlformats.org/wordprocessingml/2006/main">
        <w:t xml:space="preserve">2. 2 Коринтян 6:14 – Не впрягайтеся в нерівне ярмо з невіруючими. Бо яка спільність правди з беззаконням? Або яка спільнота між світлом і темрявою?</w:t>
      </w:r>
    </w:p>
    <w:p w14:paraId="487ACB67" w14:textId="77777777" w:rsidR="00F90BDC" w:rsidRDefault="00F90BDC"/>
    <w:p w14:paraId="29DA1A8B" w14:textId="77777777" w:rsidR="00F90BDC" w:rsidRDefault="00F90BDC">
      <w:r xmlns:w="http://schemas.openxmlformats.org/wordprocessingml/2006/main">
        <w:t xml:space="preserve">Mark 6:21 21 І як настав зручний день, коли Ірод у день свого народження влаштував вечерю для своїх вельмож, зверхників і старшин Галілеї;</w:t>
      </w:r>
    </w:p>
    <w:p w14:paraId="2F38FE18" w14:textId="77777777" w:rsidR="00F90BDC" w:rsidRDefault="00F90BDC"/>
    <w:p w14:paraId="3878B004" w14:textId="77777777" w:rsidR="00F90BDC" w:rsidRDefault="00F90BDC">
      <w:r xmlns:w="http://schemas.openxmlformats.org/wordprocessingml/2006/main">
        <w:t xml:space="preserve">Уривок описує святкування Іродом свого дня народження з бенкетом для своїх сеньйорів, верховних капітанів і головних маєтків Галілеї.</w:t>
      </w:r>
    </w:p>
    <w:p w14:paraId="0905665E" w14:textId="77777777" w:rsidR="00F90BDC" w:rsidRDefault="00F90BDC"/>
    <w:p w14:paraId="2F34E09E" w14:textId="77777777" w:rsidR="00F90BDC" w:rsidRDefault="00F90BDC">
      <w:r xmlns:w="http://schemas.openxmlformats.org/wordprocessingml/2006/main">
        <w:t xml:space="preserve">1. Навчитися святкувати життєві благословення</w:t>
      </w:r>
    </w:p>
    <w:p w14:paraId="1A99D748" w14:textId="77777777" w:rsidR="00F90BDC" w:rsidRDefault="00F90BDC"/>
    <w:p w14:paraId="1AE49C62" w14:textId="77777777" w:rsidR="00F90BDC" w:rsidRDefault="00F90BDC">
      <w:r xmlns:w="http://schemas.openxmlformats.org/wordprocessingml/2006/main">
        <w:t xml:space="preserve">2. Жити зі смиренням і вдячністю</w:t>
      </w:r>
    </w:p>
    <w:p w14:paraId="4F500A0E" w14:textId="77777777" w:rsidR="00F90BDC" w:rsidRDefault="00F90BDC"/>
    <w:p w14:paraId="4C9EAC9A" w14:textId="77777777" w:rsidR="00F90BDC" w:rsidRDefault="00F90BDC">
      <w:r xmlns:w="http://schemas.openxmlformats.org/wordprocessingml/2006/main">
        <w:t xml:space="preserve">1. Ефесянам 5:20, «Завжди за все дякуючи Богові й Отцеві в Ім’я Господа нашого Ісуса Христа».</w:t>
      </w:r>
    </w:p>
    <w:p w14:paraId="7E5070E6" w14:textId="77777777" w:rsidR="00F90BDC" w:rsidRDefault="00F90BDC"/>
    <w:p w14:paraId="6F082967" w14:textId="77777777" w:rsidR="00F90BDC" w:rsidRDefault="00F90BDC">
      <w:r xmlns:w="http://schemas.openxmlformats.org/wordprocessingml/2006/main">
        <w:t xml:space="preserve">2. Луки 12:15, «І Він сказав їм: Стережіться зажерливості, бо життя людини не залежить від достатку її маєтку».</w:t>
      </w:r>
    </w:p>
    <w:p w14:paraId="27294C61" w14:textId="77777777" w:rsidR="00F90BDC" w:rsidRDefault="00F90BDC"/>
    <w:p w14:paraId="7663F7BB" w14:textId="77777777" w:rsidR="00F90BDC" w:rsidRDefault="00F90BDC">
      <w:r xmlns:w="http://schemas.openxmlformats.org/wordprocessingml/2006/main">
        <w:t xml:space="preserve">Марка 6:22 І коли дочка згаданої Іродіади ввійшла, і танцювала, і сподобалась Іроду та тим, що сиділи з ним, цар сказав до дівчини: Проси в мене, чого хочеш, і я дам тобі.</w:t>
      </w:r>
    </w:p>
    <w:p w14:paraId="7423C09C" w14:textId="77777777" w:rsidR="00F90BDC" w:rsidRDefault="00F90BDC"/>
    <w:p w14:paraId="1AA10E4B" w14:textId="77777777" w:rsidR="00F90BDC" w:rsidRDefault="00F90BDC">
      <w:r xmlns:w="http://schemas.openxmlformats.org/wordprocessingml/2006/main">
        <w:t xml:space="preserve">Дочка Іродіади танцювала і сподобалася Іроду та його товаришам, тож цар сказав, що дасть </w:t>
      </w:r>
      <w:r xmlns:w="http://schemas.openxmlformats.org/wordprocessingml/2006/main">
        <w:lastRenderedPageBreak xmlns:w="http://schemas.openxmlformats.org/wordprocessingml/2006/main"/>
      </w:r>
      <w:r xmlns:w="http://schemas.openxmlformats.org/wordprocessingml/2006/main">
        <w:t xml:space="preserve">їй усе, що вона попросить.</w:t>
      </w:r>
    </w:p>
    <w:p w14:paraId="2FAE2332" w14:textId="77777777" w:rsidR="00F90BDC" w:rsidRDefault="00F90BDC"/>
    <w:p w14:paraId="468907BC" w14:textId="77777777" w:rsidR="00F90BDC" w:rsidRDefault="00F90BDC">
      <w:r xmlns:w="http://schemas.openxmlformats.org/wordprocessingml/2006/main">
        <w:t xml:space="preserve">1. Небезпека догоджати світу</w:t>
      </w:r>
    </w:p>
    <w:p w14:paraId="11FA9795" w14:textId="77777777" w:rsidR="00F90BDC" w:rsidRDefault="00F90BDC"/>
    <w:p w14:paraId="5595F243" w14:textId="77777777" w:rsidR="00F90BDC" w:rsidRDefault="00F90BDC">
      <w:r xmlns:w="http://schemas.openxmlformats.org/wordprocessingml/2006/main">
        <w:t xml:space="preserve">2. Сила самовладання перед обличчям спокуси</w:t>
      </w:r>
    </w:p>
    <w:p w14:paraId="747BEAF3" w14:textId="77777777" w:rsidR="00F90BDC" w:rsidRDefault="00F90BDC"/>
    <w:p w14:paraId="50F15AB9" w14:textId="77777777" w:rsidR="00F90BDC" w:rsidRDefault="00F90BDC">
      <w:r xmlns:w="http://schemas.openxmlformats.org/wordprocessingml/2006/main">
        <w:t xml:space="preserve">1. Матвій 4:8-10 - Ісус спокушує диявол</w:t>
      </w:r>
    </w:p>
    <w:p w14:paraId="56323B28" w14:textId="77777777" w:rsidR="00F90BDC" w:rsidRDefault="00F90BDC"/>
    <w:p w14:paraId="6014401A" w14:textId="77777777" w:rsidR="00F90BDC" w:rsidRDefault="00F90BDC">
      <w:r xmlns:w="http://schemas.openxmlformats.org/wordprocessingml/2006/main">
        <w:t xml:space="preserve">2. Якова 4:7 – Підкоріться Богові, протистоять дияволу</w:t>
      </w:r>
    </w:p>
    <w:p w14:paraId="03EC05BB" w14:textId="77777777" w:rsidR="00F90BDC" w:rsidRDefault="00F90BDC"/>
    <w:p w14:paraId="10A49A13" w14:textId="77777777" w:rsidR="00F90BDC" w:rsidRDefault="00F90BDC">
      <w:r xmlns:w="http://schemas.openxmlformats.org/wordprocessingml/2006/main">
        <w:t xml:space="preserve">Марка 6:23 І він поклявся їй: Чого б ти не попросила в мене, я дам тобі до половини мого царства.</w:t>
      </w:r>
    </w:p>
    <w:p w14:paraId="15B774CA" w14:textId="77777777" w:rsidR="00F90BDC" w:rsidRDefault="00F90BDC"/>
    <w:p w14:paraId="3A083177" w14:textId="77777777" w:rsidR="00F90BDC" w:rsidRDefault="00F90BDC">
      <w:r xmlns:w="http://schemas.openxmlformats.org/wordprocessingml/2006/main">
        <w:t xml:space="preserve">Ісус запропонував жінці половину свого царства, готовий дати їй усе, чого вона попросить.</w:t>
      </w:r>
    </w:p>
    <w:p w14:paraId="675E7207" w14:textId="77777777" w:rsidR="00F90BDC" w:rsidRDefault="00F90BDC"/>
    <w:p w14:paraId="2D49618B" w14:textId="77777777" w:rsidR="00F90BDC" w:rsidRDefault="00F90BDC">
      <w:r xmlns:w="http://schemas.openxmlformats.org/wordprocessingml/2006/main">
        <w:t xml:space="preserve">1: Бог бажає дати нам усе, про що ми просимо, якщо це в його волі.</w:t>
      </w:r>
    </w:p>
    <w:p w14:paraId="732FD3A8" w14:textId="77777777" w:rsidR="00F90BDC" w:rsidRDefault="00F90BDC"/>
    <w:p w14:paraId="0CD7BCC9" w14:textId="77777777" w:rsidR="00F90BDC" w:rsidRDefault="00F90BDC">
      <w:r xmlns:w="http://schemas.openxmlformats.org/wordprocessingml/2006/main">
        <w:t xml:space="preserve">2: Ісус був готовий піти на багато чого, щоб виявити своє співчуття та милосердя до інших.</w:t>
      </w:r>
    </w:p>
    <w:p w14:paraId="4B721C19" w14:textId="77777777" w:rsidR="00F90BDC" w:rsidRDefault="00F90BDC"/>
    <w:p w14:paraId="73ACC3F2" w14:textId="77777777" w:rsidR="00F90BDC" w:rsidRDefault="00F90BDC">
      <w:r xmlns:w="http://schemas.openxmlformats.org/wordprocessingml/2006/main">
        <w:t xml:space="preserve">1: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14:paraId="45E60516" w14:textId="77777777" w:rsidR="00F90BDC" w:rsidRDefault="00F90BDC"/>
    <w:p w14:paraId="245E05AB" w14:textId="77777777" w:rsidR="00F90BDC" w:rsidRDefault="00F90BDC">
      <w:r xmlns:w="http://schemas.openxmlformats.org/wordprocessingml/2006/main">
        <w:t xml:space="preserve">2: Якова 4:2-3 «Не маєш, бо не просиш у Бога. Коли ви просите, ви не отримуєте, тому що ви просите з неправильними мотивами, щоб ви могли витратити отримане на свої задоволення».</w:t>
      </w:r>
    </w:p>
    <w:p w14:paraId="460C4172" w14:textId="77777777" w:rsidR="00F90BDC" w:rsidRDefault="00F90BDC"/>
    <w:p w14:paraId="5F378176" w14:textId="77777777" w:rsidR="00F90BDC" w:rsidRDefault="00F90BDC">
      <w:r xmlns:w="http://schemas.openxmlformats.org/wordprocessingml/2006/main">
        <w:t xml:space="preserve">Марка 6:24 І вона вийшла та й сказала своїй матері: Чого мені просити? А вона сказала: Голова </w:t>
      </w:r>
      <w:r xmlns:w="http://schemas.openxmlformats.org/wordprocessingml/2006/main">
        <w:lastRenderedPageBreak xmlns:w="http://schemas.openxmlformats.org/wordprocessingml/2006/main"/>
      </w:r>
      <w:r xmlns:w="http://schemas.openxmlformats.org/wordprocessingml/2006/main">
        <w:t xml:space="preserve">Івана Хрестителя.</w:t>
      </w:r>
    </w:p>
    <w:p w14:paraId="6F6E7DE8" w14:textId="77777777" w:rsidR="00F90BDC" w:rsidRDefault="00F90BDC"/>
    <w:p w14:paraId="7CE118A6" w14:textId="77777777" w:rsidR="00F90BDC" w:rsidRDefault="00F90BDC">
      <w:r xmlns:w="http://schemas.openxmlformats.org/wordprocessingml/2006/main">
        <w:t xml:space="preserve">Дочка Іродіади запитала свою матір, що їй просити, і Іродіада сказала їй попросити голову Іоанна Хрестителя.</w:t>
      </w:r>
    </w:p>
    <w:p w14:paraId="627BA3BF" w14:textId="77777777" w:rsidR="00F90BDC" w:rsidRDefault="00F90BDC"/>
    <w:p w14:paraId="3C45B193" w14:textId="77777777" w:rsidR="00F90BDC" w:rsidRDefault="00F90BDC">
      <w:r xmlns:w="http://schemas.openxmlformats.org/wordprocessingml/2006/main">
        <w:t xml:space="preserve">1. Наслідки гріха: розгляд прохання Іродіади про голову Івана Хрестителя</w:t>
      </w:r>
    </w:p>
    <w:p w14:paraId="58BA306A" w14:textId="77777777" w:rsidR="00F90BDC" w:rsidRDefault="00F90BDC"/>
    <w:p w14:paraId="79E02E71" w14:textId="77777777" w:rsidR="00F90BDC" w:rsidRDefault="00F90BDC">
      <w:r xmlns:w="http://schemas.openxmlformats.org/wordprocessingml/2006/main">
        <w:t xml:space="preserve">2. Життя поза межами гріха: відповідь на спокуси у світлі Божого Слова</w:t>
      </w:r>
    </w:p>
    <w:p w14:paraId="2862A062" w14:textId="77777777" w:rsidR="00F90BDC" w:rsidRDefault="00F90BDC"/>
    <w:p w14:paraId="6AAFA8D7" w14:textId="77777777" w:rsidR="00F90BDC" w:rsidRDefault="00F90BDC">
      <w:r xmlns:w="http://schemas.openxmlformats.org/wordprocessingml/2006/main">
        <w:t xml:space="preserve">1. Матвій 4:1-11 - Ісус спокушує в пустелі</w:t>
      </w:r>
    </w:p>
    <w:p w14:paraId="6FED26C1" w14:textId="77777777" w:rsidR="00F90BDC" w:rsidRDefault="00F90BDC"/>
    <w:p w14:paraId="77F4B478" w14:textId="77777777" w:rsidR="00F90BDC" w:rsidRDefault="00F90BDC">
      <w:r xmlns:w="http://schemas.openxmlformats.org/wordprocessingml/2006/main">
        <w:t xml:space="preserve">2. Псалом 119:11 – «Твоє слово я сховав у своєму серці, щоб не грішити проти Тебе».</w:t>
      </w:r>
    </w:p>
    <w:p w14:paraId="01BC5144" w14:textId="77777777" w:rsidR="00F90BDC" w:rsidRDefault="00F90BDC"/>
    <w:p w14:paraId="30863FF2" w14:textId="77777777" w:rsidR="00F90BDC" w:rsidRDefault="00F90BDC">
      <w:r xmlns:w="http://schemas.openxmlformats.org/wordprocessingml/2006/main">
        <w:t xml:space="preserve">Марка 6:25 І вона негайно прийшла поспішно до царя, і просила, кажучи: Хочу, щоб ти дав мені зараз же на миді голову Івана Хрестителя.</w:t>
      </w:r>
    </w:p>
    <w:p w14:paraId="29500122" w14:textId="77777777" w:rsidR="00F90BDC" w:rsidRDefault="00F90BDC"/>
    <w:p w14:paraId="7D483423" w14:textId="77777777" w:rsidR="00F90BDC" w:rsidRDefault="00F90BDC">
      <w:r xmlns:w="http://schemas.openxmlformats.org/wordprocessingml/2006/main">
        <w:t xml:space="preserve">Дочка Іродіади вимагала голову Іоанна Хрестителя у царя Ірода в тарілці.</w:t>
      </w:r>
    </w:p>
    <w:p w14:paraId="56052B29" w14:textId="77777777" w:rsidR="00F90BDC" w:rsidRDefault="00F90BDC"/>
    <w:p w14:paraId="1F5594E5" w14:textId="77777777" w:rsidR="00F90BDC" w:rsidRDefault="00F90BDC">
      <w:r xmlns:w="http://schemas.openxmlformats.org/wordprocessingml/2006/main">
        <w:t xml:space="preserve">1. Небезпека скомпрометувати свою віру - Марка 6:25</w:t>
      </w:r>
    </w:p>
    <w:p w14:paraId="313DD63B" w14:textId="77777777" w:rsidR="00F90BDC" w:rsidRDefault="00F90BDC"/>
    <w:p w14:paraId="2C506263" w14:textId="77777777" w:rsidR="00F90BDC" w:rsidRDefault="00F90BDC">
      <w:r xmlns:w="http://schemas.openxmlformats.org/wordprocessingml/2006/main">
        <w:t xml:space="preserve">2. Наслідки неправедності - Марка 6:25</w:t>
      </w:r>
    </w:p>
    <w:p w14:paraId="22DB3859" w14:textId="77777777" w:rsidR="00F90BDC" w:rsidRDefault="00F90BDC"/>
    <w:p w14:paraId="4F0D73A4" w14:textId="77777777" w:rsidR="00F90BDC" w:rsidRDefault="00F90BDC">
      <w:r xmlns:w="http://schemas.openxmlformats.org/wordprocessingml/2006/main">
        <w:t xml:space="preserve">1. 1 Коринтян 10:12 - Тому, хто думає, що він стоїть, нехай стережеться, щоб не впасти.</w:t>
      </w:r>
    </w:p>
    <w:p w14:paraId="521A3517" w14:textId="77777777" w:rsidR="00F90BDC" w:rsidRDefault="00F90BDC"/>
    <w:p w14:paraId="52739D61" w14:textId="77777777" w:rsidR="00F90BDC" w:rsidRDefault="00F90BDC">
      <w:r xmlns:w="http://schemas.openxmlformats.org/wordprocessingml/2006/main">
        <w:t xml:space="preserve">2. Якова 4:17 - Отже, для того, хто знає, що робити добро, але не робить, тому це гріх.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6:26 І дуже засмутився цар. але заради клятви своєї та заради тих, що сиділи з ним, він не відкинув її.</w:t>
      </w:r>
    </w:p>
    <w:p w14:paraId="3957B960" w14:textId="77777777" w:rsidR="00F90BDC" w:rsidRDefault="00F90BDC"/>
    <w:p w14:paraId="756F6A38" w14:textId="77777777" w:rsidR="00F90BDC" w:rsidRDefault="00F90BDC">
      <w:r xmlns:w="http://schemas.openxmlformats.org/wordprocessingml/2006/main">
        <w:t xml:space="preserve">Королю було так шкода жінку, але він був пов’язаний своєю клятвою і не відмовився від неї.</w:t>
      </w:r>
    </w:p>
    <w:p w14:paraId="4E4AD816" w14:textId="77777777" w:rsidR="00F90BDC" w:rsidRDefault="00F90BDC"/>
    <w:p w14:paraId="285093A5" w14:textId="77777777" w:rsidR="00F90BDC" w:rsidRDefault="00F90BDC">
      <w:r xmlns:w="http://schemas.openxmlformats.org/wordprocessingml/2006/main">
        <w:t xml:space="preserve">1. Ми всі зобов’язані своїми обіцянками і повинні прагнути їх виконувати, навіть якщо це важко.</w:t>
      </w:r>
    </w:p>
    <w:p w14:paraId="363CD7A4" w14:textId="77777777" w:rsidR="00F90BDC" w:rsidRDefault="00F90BDC"/>
    <w:p w14:paraId="572978FB" w14:textId="77777777" w:rsidR="00F90BDC" w:rsidRDefault="00F90BDC">
      <w:r xmlns:w="http://schemas.openxmlformats.org/wordprocessingml/2006/main">
        <w:t xml:space="preserve">2. Коли ми стикаємося з важкими рішеннями, ми повинні пам’ятати про те, щоб брати до уваги всіх тих, на кого наше рішення вплине.</w:t>
      </w:r>
    </w:p>
    <w:p w14:paraId="6D131D2E" w14:textId="77777777" w:rsidR="00F90BDC" w:rsidRDefault="00F90BDC"/>
    <w:p w14:paraId="1153726A" w14:textId="77777777" w:rsidR="00F90BDC" w:rsidRDefault="00F90BDC">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14:paraId="4958F3FF" w14:textId="77777777" w:rsidR="00F90BDC" w:rsidRDefault="00F90BDC"/>
    <w:p w14:paraId="74954CE8" w14:textId="77777777" w:rsidR="00F90BDC" w:rsidRDefault="00F90BDC">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і ваш ні, ні; щоб ви не потрапили під осуд.</w:t>
      </w:r>
    </w:p>
    <w:p w14:paraId="1EB4673B" w14:textId="77777777" w:rsidR="00F90BDC" w:rsidRDefault="00F90BDC"/>
    <w:p w14:paraId="09E8FB28" w14:textId="77777777" w:rsidR="00F90BDC" w:rsidRDefault="00F90BDC">
      <w:r xmlns:w="http://schemas.openxmlformats.org/wordprocessingml/2006/main">
        <w:t xml:space="preserve">Марка 6:27 І зараз цар послав ката, і звелів принести його голову, і пішов, і відтяв йому голову у в'язниці,</w:t>
      </w:r>
    </w:p>
    <w:p w14:paraId="49F7F443" w14:textId="77777777" w:rsidR="00F90BDC" w:rsidRDefault="00F90BDC"/>
    <w:p w14:paraId="48629A29" w14:textId="77777777" w:rsidR="00F90BDC" w:rsidRDefault="00F90BDC">
      <w:r xmlns:w="http://schemas.openxmlformats.org/wordprocessingml/2006/main">
        <w:t xml:space="preserve">Цар негайно наказав стратити Івана Хрестителя.</w:t>
      </w:r>
    </w:p>
    <w:p w14:paraId="09C0FF59" w14:textId="77777777" w:rsidR="00F90BDC" w:rsidRDefault="00F90BDC"/>
    <w:p w14:paraId="4C10B4C0" w14:textId="77777777" w:rsidR="00F90BDC" w:rsidRDefault="00F90BDC">
      <w:r xmlns:w="http://schemas.openxmlformats.org/wordprocessingml/2006/main">
        <w:t xml:space="preserve">1: Ми можемо вчитися на прикладі Івана Хрестителя і сміливо відстоювати свою віру.</w:t>
      </w:r>
    </w:p>
    <w:p w14:paraId="37F3052A" w14:textId="77777777" w:rsidR="00F90BDC" w:rsidRDefault="00F90BDC"/>
    <w:p w14:paraId="0119E6D1" w14:textId="77777777" w:rsidR="00F90BDC" w:rsidRDefault="00F90BDC">
      <w:r xmlns:w="http://schemas.openxmlformats.org/wordprocessingml/2006/main">
        <w:t xml:space="preserve">2: Наші дії мають наслідки, і важливо нести за них відповідальність.</w:t>
      </w:r>
    </w:p>
    <w:p w14:paraId="59B88923" w14:textId="77777777" w:rsidR="00F90BDC" w:rsidRDefault="00F90BDC"/>
    <w:p w14:paraId="1771D9D0" w14:textId="77777777" w:rsidR="00F90BDC" w:rsidRDefault="00F90BDC">
      <w:r xmlns:w="http://schemas.openxmlformats.org/wordprocessingml/2006/main">
        <w:t xml:space="preserve">1: Матвія 10:28 «І не бійтеся тих, хто вбиває тіло, а душі вбити не може, а більше бійтеся того, хто може і душу, і тіло погубити в пеклі».</w:t>
      </w:r>
    </w:p>
    <w:p w14:paraId="05BDB431" w14:textId="77777777" w:rsidR="00F90BDC" w:rsidRDefault="00F90BDC"/>
    <w:p w14:paraId="59B6750B" w14:textId="77777777" w:rsidR="00F90BDC" w:rsidRDefault="00F90BDC">
      <w:r xmlns:w="http://schemas.openxmlformats.org/wordprocessingml/2006/main">
        <w:t xml:space="preserve">2: Послання до Филип’ян 1:21-24 «Бо для мене жити — це Христос, а смерть — це набуток. А коли я живу тілом, то це плід моєї праці; але що я виберу, я не знаю. Бо я Я в тісні між двома, маючи бажання відійти і бути з Христом; що набагато краще: однак перебувати в тілі вам більш потрібно».</w:t>
      </w:r>
    </w:p>
    <w:p w14:paraId="47B51E82" w14:textId="77777777" w:rsidR="00F90BDC" w:rsidRDefault="00F90BDC"/>
    <w:p w14:paraId="0A603034" w14:textId="77777777" w:rsidR="00F90BDC" w:rsidRDefault="00F90BDC">
      <w:r xmlns:w="http://schemas.openxmlformats.org/wordprocessingml/2006/main">
        <w:t xml:space="preserve">Марка 6:28 І приніс голову його на мисці, і дав дівчині, а дівчина віддала її матері своїй.</w:t>
      </w:r>
    </w:p>
    <w:p w14:paraId="2725FF9A" w14:textId="77777777" w:rsidR="00F90BDC" w:rsidRDefault="00F90BDC"/>
    <w:p w14:paraId="77CB8012" w14:textId="77777777" w:rsidR="00F90BDC" w:rsidRDefault="00F90BDC">
      <w:r xmlns:w="http://schemas.openxmlformats.org/wordprocessingml/2006/main">
        <w:t xml:space="preserve">Іоанну Хрестителю відрубали голову, і його голову подарували молодій жінці, яка потім віддала її своїй матері.</w:t>
      </w:r>
    </w:p>
    <w:p w14:paraId="54FD3D88" w14:textId="77777777" w:rsidR="00F90BDC" w:rsidRDefault="00F90BDC"/>
    <w:p w14:paraId="122E6227" w14:textId="77777777" w:rsidR="00F90BDC" w:rsidRDefault="00F90BDC">
      <w:r xmlns:w="http://schemas.openxmlformats.org/wordprocessingml/2006/main">
        <w:t xml:space="preserve">1. Життя для Господа: Мужність Івана Хрестителя</w:t>
      </w:r>
    </w:p>
    <w:p w14:paraId="18781A2F" w14:textId="77777777" w:rsidR="00F90BDC" w:rsidRDefault="00F90BDC"/>
    <w:p w14:paraId="52913066" w14:textId="77777777" w:rsidR="00F90BDC" w:rsidRDefault="00F90BDC">
      <w:r xmlns:w="http://schemas.openxmlformats.org/wordprocessingml/2006/main">
        <w:t xml:space="preserve">2. Сила материнської любові: приклад з Марка 6:28</w:t>
      </w:r>
    </w:p>
    <w:p w14:paraId="26FAA328" w14:textId="77777777" w:rsidR="00F90BDC" w:rsidRDefault="00F90BDC"/>
    <w:p w14:paraId="7851F0CC" w14:textId="77777777" w:rsidR="00F90BDC" w:rsidRDefault="00F90BDC">
      <w:r xmlns:w="http://schemas.openxmlformats.org/wordprocessingml/2006/main">
        <w:t xml:space="preserve">1. Євреям 11:35-38 - Приклади тих, хто жив життям віри, включаючи Івана Хрестителя.</w:t>
      </w:r>
    </w:p>
    <w:p w14:paraId="7A8FB5F2" w14:textId="77777777" w:rsidR="00F90BDC" w:rsidRDefault="00F90BDC"/>
    <w:p w14:paraId="7643FE38" w14:textId="77777777" w:rsidR="00F90BDC" w:rsidRDefault="00F90BDC">
      <w:r xmlns:w="http://schemas.openxmlformats.org/wordprocessingml/2006/main">
        <w:t xml:space="preserve">2. Приповісті 31:28-31 - Ідеальні якості матері, продемонстровані жінкою в Марка 6:28.</w:t>
      </w:r>
    </w:p>
    <w:p w14:paraId="297CAD8B" w14:textId="77777777" w:rsidR="00F90BDC" w:rsidRDefault="00F90BDC"/>
    <w:p w14:paraId="2F1A896F" w14:textId="77777777" w:rsidR="00F90BDC" w:rsidRDefault="00F90BDC">
      <w:r xmlns:w="http://schemas.openxmlformats.org/wordprocessingml/2006/main">
        <w:t xml:space="preserve">Марка 6:29 І як почули про це учні Його, прийшли, взяли його тіло й поклали його в гріб.</w:t>
      </w:r>
    </w:p>
    <w:p w14:paraId="28173C4B" w14:textId="77777777" w:rsidR="00F90BDC" w:rsidRDefault="00F90BDC"/>
    <w:p w14:paraId="1E70E257" w14:textId="77777777" w:rsidR="00F90BDC" w:rsidRDefault="00F90BDC">
      <w:r xmlns:w="http://schemas.openxmlformats.org/wordprocessingml/2006/main">
        <w:t xml:space="preserve">Учні Ісуса підняли його тіло і поклали в гробницю.</w:t>
      </w:r>
    </w:p>
    <w:p w14:paraId="6BA7D5F4" w14:textId="77777777" w:rsidR="00F90BDC" w:rsidRDefault="00F90BDC"/>
    <w:p w14:paraId="20C7F43E" w14:textId="77777777" w:rsidR="00F90BDC" w:rsidRDefault="00F90BDC">
      <w:r xmlns:w="http://schemas.openxmlformats.org/wordprocessingml/2006/main">
        <w:t xml:space="preserve">1. Жертовна любов учнів Ісуса</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Ціна учнівства</w:t>
      </w:r>
    </w:p>
    <w:p w14:paraId="7BDE2532" w14:textId="77777777" w:rsidR="00F90BDC" w:rsidRDefault="00F90BDC"/>
    <w:p w14:paraId="1445E40E" w14:textId="77777777" w:rsidR="00F90BDC" w:rsidRDefault="00F90BDC">
      <w:r xmlns:w="http://schemas.openxmlformats.org/wordprocessingml/2006/main">
        <w:t xml:space="preserve">1. Івана 15:13 – «Ніхто не має більшої любові над ту, коли хто душу свою покладе за друзів своїх».</w:t>
      </w:r>
    </w:p>
    <w:p w14:paraId="584AAE59" w14:textId="77777777" w:rsidR="00F90BDC" w:rsidRDefault="00F90BDC"/>
    <w:p w14:paraId="440F6E30" w14:textId="77777777" w:rsidR="00F90BDC" w:rsidRDefault="00F90BDC">
      <w:r xmlns:w="http://schemas.openxmlformats.org/wordprocessingml/2006/main">
        <w:t xml:space="preserve">2. Филип’янам 2:7-8 – «Але знеславив Себе, і прийняв вигляд раба, і став подібним до людей. став слухняним аж до смерті, навіть смерті на хресті».</w:t>
      </w:r>
    </w:p>
    <w:p w14:paraId="1F0309D2" w14:textId="77777777" w:rsidR="00F90BDC" w:rsidRDefault="00F90BDC"/>
    <w:p w14:paraId="529C83B9" w14:textId="77777777" w:rsidR="00F90BDC" w:rsidRDefault="00F90BDC">
      <w:r xmlns:w="http://schemas.openxmlformats.org/wordprocessingml/2006/main">
        <w:t xml:space="preserve">Марка 6:30 І зібрались апостоли до Ісуса, і розповіли Йому все, і те, що зробили, і чого навчили.</w:t>
      </w:r>
    </w:p>
    <w:p w14:paraId="59762027" w14:textId="77777777" w:rsidR="00F90BDC" w:rsidRDefault="00F90BDC"/>
    <w:p w14:paraId="23BC711B" w14:textId="77777777" w:rsidR="00F90BDC" w:rsidRDefault="00F90BDC">
      <w:r xmlns:w="http://schemas.openxmlformats.org/wordprocessingml/2006/main">
        <w:t xml:space="preserve">Апостоли звітували Ісусу про своє служіння та вчення.</w:t>
      </w:r>
    </w:p>
    <w:p w14:paraId="0F4BD2BB" w14:textId="77777777" w:rsidR="00F90BDC" w:rsidRDefault="00F90BDC"/>
    <w:p w14:paraId="6AE01311" w14:textId="77777777" w:rsidR="00F90BDC" w:rsidRDefault="00F90BDC">
      <w:r xmlns:w="http://schemas.openxmlformats.org/wordprocessingml/2006/main">
        <w:t xml:space="preserve">1. Сила спільноти: працювати разом, щоб служити Богу</w:t>
      </w:r>
    </w:p>
    <w:p w14:paraId="314869CA" w14:textId="77777777" w:rsidR="00F90BDC" w:rsidRDefault="00F90BDC"/>
    <w:p w14:paraId="420F328A" w14:textId="77777777" w:rsidR="00F90BDC" w:rsidRDefault="00F90BDC">
      <w:r xmlns:w="http://schemas.openxmlformats.org/wordprocessingml/2006/main">
        <w:t xml:space="preserve">2. Вірне учнівство: жити за євангелією</w:t>
      </w:r>
    </w:p>
    <w:p w14:paraId="5C12AEE6" w14:textId="77777777" w:rsidR="00F90BDC" w:rsidRDefault="00F90BDC"/>
    <w:p w14:paraId="53CC946E" w14:textId="77777777" w:rsidR="00F90BDC" w:rsidRDefault="00F90BDC">
      <w:r xmlns:w="http://schemas.openxmlformats.org/wordprocessingml/2006/main">
        <w:t xml:space="preserve">1. Дії 2:42-47 – Зобов’язання ранньої Церкви щодо спілкування</w:t>
      </w:r>
    </w:p>
    <w:p w14:paraId="6A6728DC" w14:textId="77777777" w:rsidR="00F90BDC" w:rsidRDefault="00F90BDC"/>
    <w:p w14:paraId="12976527" w14:textId="77777777" w:rsidR="00F90BDC" w:rsidRDefault="00F90BDC">
      <w:r xmlns:w="http://schemas.openxmlformats.org/wordprocessingml/2006/main">
        <w:t xml:space="preserve">2. Матвія 28:16-20 – Ідіть і робіть учнями всі народи</w:t>
      </w:r>
    </w:p>
    <w:p w14:paraId="55104BDA" w14:textId="77777777" w:rsidR="00F90BDC" w:rsidRDefault="00F90BDC"/>
    <w:p w14:paraId="6D3ADD5C" w14:textId="77777777" w:rsidR="00F90BDC" w:rsidRDefault="00F90BDC">
      <w:r xmlns:w="http://schemas.openxmlformats.org/wordprocessingml/2006/main">
        <w:t xml:space="preserve">Марка 6:31 І сказав Він до них: Ходіть ви самі на пустинне місце, і спочиньте трохи, бо багато їх приходило й відходило, і не мали їм часу навіть їсти.</w:t>
      </w:r>
    </w:p>
    <w:p w14:paraId="064AF33C" w14:textId="77777777" w:rsidR="00F90BDC" w:rsidRDefault="00F90BDC"/>
    <w:p w14:paraId="0461EBFD" w14:textId="77777777" w:rsidR="00F90BDC" w:rsidRDefault="00F90BDC">
      <w:r xmlns:w="http://schemas.openxmlformats.org/wordprocessingml/2006/main">
        <w:t xml:space="preserve">Учням було запропоновано зробити перерву та відпочити в самотньому місці через величезну кількість людей, які приходили та відходили.</w:t>
      </w:r>
    </w:p>
    <w:p w14:paraId="3BA6FC50" w14:textId="77777777" w:rsidR="00F90BDC" w:rsidRDefault="00F90BDC"/>
    <w:p w14:paraId="102A53C5" w14:textId="77777777" w:rsidR="00F90BDC" w:rsidRDefault="00F90BDC">
      <w:r xmlns:w="http://schemas.openxmlformats.org/wordprocessingml/2006/main">
        <w:t xml:space="preserve">1. Важливість відпочинку та роздумів: як час для себе може допомогти вам краще служити іншим</w:t>
      </w:r>
    </w:p>
    <w:p w14:paraId="42DC63B7" w14:textId="77777777" w:rsidR="00F90BDC" w:rsidRDefault="00F90BDC"/>
    <w:p w14:paraId="1BEA3155" w14:textId="77777777" w:rsidR="00F90BDC" w:rsidRDefault="00F90BDC">
      <w:r xmlns:w="http://schemas.openxmlformats.org/wordprocessingml/2006/main">
        <w:t xml:space="preserve">2. Благословення самотності: перевідкриття цінності тихого часу</w:t>
      </w:r>
    </w:p>
    <w:p w14:paraId="02735928" w14:textId="77777777" w:rsidR="00F90BDC" w:rsidRDefault="00F90BDC"/>
    <w:p w14:paraId="1E300DC1" w14:textId="77777777" w:rsidR="00F90BDC" w:rsidRDefault="00F90BDC">
      <w:r xmlns:w="http://schemas.openxmlformats.org/wordprocessingml/2006/main">
        <w:t xml:space="preserve">1. Матвія 11:28-30 – Прийдіть до Мене, усі струджені та обтяжені, і Я вас заспокою.</w:t>
      </w:r>
    </w:p>
    <w:p w14:paraId="348C5DC3" w14:textId="77777777" w:rsidR="00F90BDC" w:rsidRDefault="00F90BDC"/>
    <w:p w14:paraId="07F5D89C" w14:textId="77777777" w:rsidR="00F90BDC" w:rsidRDefault="00F90BDC">
      <w:r xmlns:w="http://schemas.openxmlformats.org/wordprocessingml/2006/main">
        <w:t xml:space="preserve">2. Псалом 46:10 – Замовкніть і знайте, що Я Бог.</w:t>
      </w:r>
    </w:p>
    <w:p w14:paraId="7D83992F" w14:textId="77777777" w:rsidR="00F90BDC" w:rsidRDefault="00F90BDC"/>
    <w:p w14:paraId="3C9888F9" w14:textId="77777777" w:rsidR="00F90BDC" w:rsidRDefault="00F90BDC">
      <w:r xmlns:w="http://schemas.openxmlformats.org/wordprocessingml/2006/main">
        <w:t xml:space="preserve">Марка 6:32 І відпливли човном наодинці в безлюдне місце.</w:t>
      </w:r>
    </w:p>
    <w:p w14:paraId="42CB9DAF" w14:textId="77777777" w:rsidR="00F90BDC" w:rsidRDefault="00F90BDC"/>
    <w:p w14:paraId="186D2BA0" w14:textId="77777777" w:rsidR="00F90BDC" w:rsidRDefault="00F90BDC">
      <w:r xmlns:w="http://schemas.openxmlformats.org/wordprocessingml/2006/main">
        <w:t xml:space="preserve">Учні вирушили в безлюдне місце на кораблі приватно.</w:t>
      </w:r>
    </w:p>
    <w:p w14:paraId="2F2F65EE" w14:textId="77777777" w:rsidR="00F90BDC" w:rsidRDefault="00F90BDC"/>
    <w:p w14:paraId="486615E8" w14:textId="77777777" w:rsidR="00F90BDC" w:rsidRDefault="00F90BDC">
      <w:r xmlns:w="http://schemas.openxmlformats.org/wordprocessingml/2006/main">
        <w:t xml:space="preserve">1: У часи труднощів Ісус закликає нас бути свідомими щодо пошуку тихого місця для притулку та відновлення.</w:t>
      </w:r>
    </w:p>
    <w:p w14:paraId="0F6332D6" w14:textId="77777777" w:rsidR="00F90BDC" w:rsidRDefault="00F90BDC"/>
    <w:p w14:paraId="6BA1EF24" w14:textId="77777777" w:rsidR="00F90BDC" w:rsidRDefault="00F90BDC">
      <w:r xmlns:w="http://schemas.openxmlformats.org/wordprocessingml/2006/main">
        <w:t xml:space="preserve">2: Ісус закликає нас відійти від світу, щоб побути з Ним і знайти відпочинок.</w:t>
      </w:r>
    </w:p>
    <w:p w14:paraId="3E602925" w14:textId="77777777" w:rsidR="00F90BDC" w:rsidRDefault="00F90BDC"/>
    <w:p w14:paraId="0A174E08" w14:textId="77777777" w:rsidR="00F90BDC" w:rsidRDefault="00F90BDC">
      <w:r xmlns:w="http://schemas.openxmlformats.org/wordprocessingml/2006/main">
        <w:t xml:space="preserve">1: Псалом 46:10 «Замовкніть і знайте, що Я Бог. Я прославлюсь між народами, прославлюся на землі!»</w:t>
      </w:r>
    </w:p>
    <w:p w14:paraId="3B19375D" w14:textId="77777777" w:rsidR="00F90BDC" w:rsidRDefault="00F90BDC"/>
    <w:p w14:paraId="516DB5F0" w14:textId="77777777" w:rsidR="00F90BDC" w:rsidRDefault="00F90BDC">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78E99924" w14:textId="77777777" w:rsidR="00F90BDC" w:rsidRDefault="00F90BDC"/>
    <w:p w14:paraId="34A4FBEE" w14:textId="77777777" w:rsidR="00F90BDC" w:rsidRDefault="00F90BDC">
      <w:r xmlns:w="http://schemas.openxmlformats.org/wordprocessingml/2006/main">
        <w:t xml:space="preserve">Марка 6:33 І побачив народ, що вони відходили, і багато-хто впізнали його, і побігли туди пішки з </w:t>
      </w:r>
      <w:r xmlns:w="http://schemas.openxmlformats.org/wordprocessingml/2006/main">
        <w:lastRenderedPageBreak xmlns:w="http://schemas.openxmlformats.org/wordprocessingml/2006/main"/>
      </w:r>
      <w:r xmlns:w="http://schemas.openxmlformats.org/wordprocessingml/2006/main">
        <w:t xml:space="preserve">усіх міст, і випередили їх, і зійшлися до нього.</w:t>
      </w:r>
    </w:p>
    <w:p w14:paraId="3861AB0F" w14:textId="77777777" w:rsidR="00F90BDC" w:rsidRDefault="00F90BDC"/>
    <w:p w14:paraId="15EC30E0" w14:textId="77777777" w:rsidR="00F90BDC" w:rsidRDefault="00F90BDC">
      <w:r xmlns:w="http://schemas.openxmlformats.org/wordprocessingml/2006/main">
        <w:t xml:space="preserve">Люди впізнали Ісуса і збіглися до нього з усіх довколишніх міст.</w:t>
      </w:r>
    </w:p>
    <w:p w14:paraId="211BAD5C" w14:textId="77777777" w:rsidR="00F90BDC" w:rsidRDefault="00F90BDC"/>
    <w:p w14:paraId="3DD66DCD" w14:textId="77777777" w:rsidR="00F90BDC" w:rsidRDefault="00F90BDC">
      <w:r xmlns:w="http://schemas.openxmlformats.org/wordprocessingml/2006/main">
        <w:t xml:space="preserve">1: Ісус настільки важливий, що люди бігли до Нього з далеких міст.</w:t>
      </w:r>
    </w:p>
    <w:p w14:paraId="663F20F8" w14:textId="77777777" w:rsidR="00F90BDC" w:rsidRDefault="00F90BDC"/>
    <w:p w14:paraId="1EE0BF95" w14:textId="77777777" w:rsidR="00F90BDC" w:rsidRDefault="00F90BDC">
      <w:r xmlns:w="http://schemas.openxmlformats.org/wordprocessingml/2006/main">
        <w:t xml:space="preserve">2: Ісус гідний усієї нашої любові та відданості.</w:t>
      </w:r>
    </w:p>
    <w:p w14:paraId="2F2289C7" w14:textId="77777777" w:rsidR="00F90BDC" w:rsidRDefault="00F90BDC"/>
    <w:p w14:paraId="5B0C582E" w14:textId="77777777" w:rsidR="00F90BDC" w:rsidRDefault="00F90BDC">
      <w:r xmlns:w="http://schemas.openxmlformats.org/wordprocessingml/2006/main">
        <w:t xml:space="preserve">1: Івана 15:13-14 - Ніхто не має більшої любові, як хто душу свою покладе за друзів своїх.</w:t>
      </w:r>
    </w:p>
    <w:p w14:paraId="039FC218" w14:textId="77777777" w:rsidR="00F90BDC" w:rsidRDefault="00F90BDC"/>
    <w:p w14:paraId="22E5BCFB" w14:textId="77777777" w:rsidR="00F90BDC" w:rsidRDefault="00F90BDC">
      <w:r xmlns:w="http://schemas.openxmlformats.org/wordprocessingml/2006/main">
        <w:t xml:space="preserve">2: Матвій 22:37-39 - Ісус відповів: «Люби Господа Бога свого всім серцем своїм, і всією душею своєю, і всім своїм розумом». Це перша і найбільша заповідь. Другий не менш важливий: «Люби свого ближнього, як самого себе».</w:t>
      </w:r>
    </w:p>
    <w:p w14:paraId="628FADBE" w14:textId="77777777" w:rsidR="00F90BDC" w:rsidRDefault="00F90BDC"/>
    <w:p w14:paraId="3D093395" w14:textId="77777777" w:rsidR="00F90BDC" w:rsidRDefault="00F90BDC">
      <w:r xmlns:w="http://schemas.openxmlformats.org/wordprocessingml/2006/main">
        <w:t xml:space="preserve">Марка 6:34 І, вийшовши, Ісус побачив багато людей, і змилосердився над ними, бо вони були, як вівці, що не мають пастуха, і почав їх багато навчати.</w:t>
      </w:r>
    </w:p>
    <w:p w14:paraId="250CA1A3" w14:textId="77777777" w:rsidR="00F90BDC" w:rsidRDefault="00F90BDC"/>
    <w:p w14:paraId="70A1C121" w14:textId="77777777" w:rsidR="00F90BDC" w:rsidRDefault="00F90BDC">
      <w:r xmlns:w="http://schemas.openxmlformats.org/wordprocessingml/2006/main">
        <w:t xml:space="preserve">Ісус був зворушений співчуттям до людей, бо вони були без пастиря, і він почав їх навчати.</w:t>
      </w:r>
    </w:p>
    <w:p w14:paraId="087B03CE" w14:textId="77777777" w:rsidR="00F90BDC" w:rsidRDefault="00F90BDC"/>
    <w:p w14:paraId="724DB034" w14:textId="77777777" w:rsidR="00F90BDC" w:rsidRDefault="00F90BDC">
      <w:r xmlns:w="http://schemas.openxmlformats.org/wordprocessingml/2006/main">
        <w:t xml:space="preserve">1. Співчутлива любов: Ісус піклується про заблуканих</w:t>
      </w:r>
    </w:p>
    <w:p w14:paraId="296DA7D7" w14:textId="77777777" w:rsidR="00F90BDC" w:rsidRDefault="00F90BDC"/>
    <w:p w14:paraId="6ECC9AC6" w14:textId="77777777" w:rsidR="00F90BDC" w:rsidRDefault="00F90BDC">
      <w:r xmlns:w="http://schemas.openxmlformats.org/wordprocessingml/2006/main">
        <w:t xml:space="preserve">2. Покликання до пастиря: Боже запрошення вести</w:t>
      </w:r>
    </w:p>
    <w:p w14:paraId="3A5A9C8F" w14:textId="77777777" w:rsidR="00F90BDC" w:rsidRDefault="00F90BDC"/>
    <w:p w14:paraId="4134F2E4" w14:textId="77777777" w:rsidR="00F90BDC" w:rsidRDefault="00F90BDC">
      <w:r xmlns:w="http://schemas.openxmlformats.org/wordprocessingml/2006/main">
        <w:t xml:space="preserve">1. Псалом 23:1-3 - Господь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14:paraId="2756DF9C" w14:textId="77777777" w:rsidR="00F90BDC" w:rsidRDefault="00F90BDC"/>
    <w:p w14:paraId="4ACD21C9" w14:textId="77777777" w:rsidR="00F90BDC" w:rsidRDefault="00F90BDC">
      <w:r xmlns:w="http://schemas.openxmlformats.org/wordprocessingml/2006/main">
        <w:t xml:space="preserve">2. Луки 10:27 – А він у відповідь сказав: «Люби Господа Бога свого всім серцем своїм, і всією душею своєю, і всією силою своєю, і всією думкою своєю; і ближнього твого, як самого себе.</w:t>
      </w:r>
    </w:p>
    <w:p w14:paraId="3A960C1D" w14:textId="77777777" w:rsidR="00F90BDC" w:rsidRDefault="00F90BDC"/>
    <w:p w14:paraId="295B8430" w14:textId="77777777" w:rsidR="00F90BDC" w:rsidRDefault="00F90BDC">
      <w:r xmlns:w="http://schemas.openxmlformats.org/wordprocessingml/2006/main">
        <w:t xml:space="preserve">Марка 6:35 Коли ж день уже скінчився, підійшли до Нього учні Його та й сказали: Це місце безлюдне, і час уже давно минулий.</w:t>
      </w:r>
    </w:p>
    <w:p w14:paraId="36EADC23" w14:textId="77777777" w:rsidR="00F90BDC" w:rsidRDefault="00F90BDC"/>
    <w:p w14:paraId="6B0BF51E" w14:textId="77777777" w:rsidR="00F90BDC" w:rsidRDefault="00F90BDC">
      <w:r xmlns:w="http://schemas.openxmlformats.org/wordprocessingml/2006/main">
        <w:t xml:space="preserve">Учні помітили, що було пізно і вони були в безлюдному місці.</w:t>
      </w:r>
    </w:p>
    <w:p w14:paraId="44C767E6" w14:textId="77777777" w:rsidR="00F90BDC" w:rsidRDefault="00F90BDC"/>
    <w:p w14:paraId="30E9C0E4" w14:textId="77777777" w:rsidR="00F90BDC" w:rsidRDefault="00F90BDC">
      <w:r xmlns:w="http://schemas.openxmlformats.org/wordprocessingml/2006/main">
        <w:t xml:space="preserve">1. Бог завжди з нами, навіть у найбезлюдніших місцях.</w:t>
      </w:r>
    </w:p>
    <w:p w14:paraId="1299B89B" w14:textId="77777777" w:rsidR="00F90BDC" w:rsidRDefault="00F90BDC"/>
    <w:p w14:paraId="2E4BDA9E" w14:textId="77777777" w:rsidR="00F90BDC" w:rsidRDefault="00F90BDC">
      <w:r xmlns:w="http://schemas.openxmlformats.org/wordprocessingml/2006/main">
        <w:t xml:space="preserve">2. Навіть посеред труднощів Бог забезпечує.</w:t>
      </w:r>
    </w:p>
    <w:p w14:paraId="2F0E9DBD" w14:textId="77777777" w:rsidR="00F90BDC" w:rsidRDefault="00F90BDC"/>
    <w:p w14:paraId="5EC63A4B" w14:textId="77777777" w:rsidR="00F90BDC" w:rsidRDefault="00F90BDC">
      <w:r xmlns:w="http://schemas.openxmlformats.org/wordprocessingml/2006/main">
        <w:t xml:space="preserve">1. Матвія 28:20 – «Я з вами по всі дні аж до кінця віку».</w:t>
      </w:r>
    </w:p>
    <w:p w14:paraId="75B738E4" w14:textId="77777777" w:rsidR="00F90BDC" w:rsidRDefault="00F90BDC"/>
    <w:p w14:paraId="110E8761" w14:textId="77777777" w:rsidR="00F90BDC" w:rsidRDefault="00F90BDC">
      <w:r xmlns:w="http://schemas.openxmlformats.org/wordprocessingml/2006/main">
        <w:t xml:space="preserve">2. Римлянам 8:28 - «І ми знаємо, що Бог у всьому діє на добро тим, хто любить Його, хто покликаний Його постановою».</w:t>
      </w:r>
    </w:p>
    <w:p w14:paraId="756C5426" w14:textId="77777777" w:rsidR="00F90BDC" w:rsidRDefault="00F90BDC"/>
    <w:p w14:paraId="57E533AF" w14:textId="77777777" w:rsidR="00F90BDC" w:rsidRDefault="00F90BDC">
      <w:r xmlns:w="http://schemas.openxmlformats.org/wordprocessingml/2006/main">
        <w:t xml:space="preserve">Марка 6:36 Відпусти їх, нехай вони розійдуться по околицях і по селах, і купять собі хліба, бо не мають що їсти.</w:t>
      </w:r>
    </w:p>
    <w:p w14:paraId="0EFCA069" w14:textId="77777777" w:rsidR="00F90BDC" w:rsidRDefault="00F90BDC"/>
    <w:p w14:paraId="0CA29BD6" w14:textId="77777777" w:rsidR="00F90BDC" w:rsidRDefault="00F90BDC">
      <w:r xmlns:w="http://schemas.openxmlformats.org/wordprocessingml/2006/main">
        <w:t xml:space="preserve">Учні попросили Ісуса відпустити натовпи, щоб вони могли купити хліба в навколишніх селах.</w:t>
      </w:r>
    </w:p>
    <w:p w14:paraId="5541235A" w14:textId="77777777" w:rsidR="00F90BDC" w:rsidRDefault="00F90BDC"/>
    <w:p w14:paraId="3EF61FE4" w14:textId="77777777" w:rsidR="00F90BDC" w:rsidRDefault="00F90BDC">
      <w:r xmlns:w="http://schemas.openxmlformats.org/wordprocessingml/2006/main">
        <w:t xml:space="preserve">1. Бог завжди дбає про тих, хто шукає Його.</w:t>
      </w:r>
    </w:p>
    <w:p w14:paraId="033252C3" w14:textId="77777777" w:rsidR="00F90BDC" w:rsidRDefault="00F90BDC"/>
    <w:p w14:paraId="3C9DA9A7" w14:textId="77777777" w:rsidR="00F90BDC" w:rsidRDefault="00F90BDC">
      <w:r xmlns:w="http://schemas.openxmlformats.org/wordprocessingml/2006/main">
        <w:t xml:space="preserve">2. Ми покликані піклуватися про нужденних.</w:t>
      </w:r>
    </w:p>
    <w:p w14:paraId="078248F6" w14:textId="77777777" w:rsidR="00F90BDC" w:rsidRDefault="00F90BDC"/>
    <w:p w14:paraId="2C35AEF4" w14:textId="77777777" w:rsidR="00F90BDC" w:rsidRDefault="00F90BDC">
      <w:r xmlns:w="http://schemas.openxmlformats.org/wordprocessingml/2006/main">
        <w:t xml:space="preserve">1. Матвія 6:33 – Шукайте ж найперше Царства Божого та правди Його; і все це буде додано вам.</w:t>
      </w:r>
    </w:p>
    <w:p w14:paraId="22859937" w14:textId="77777777" w:rsidR="00F90BDC" w:rsidRDefault="00F90BDC"/>
    <w:p w14:paraId="7A538CE6" w14:textId="77777777" w:rsidR="00F90BDC" w:rsidRDefault="00F90BDC">
      <w:r xmlns:w="http://schemas.openxmlformats.org/wordprocessingml/2006/main">
        <w:t xml:space="preserve">2. Галатів 6:10 – Отож, коли маємо нагоду, робимо добро всім людям, а особливо домочадцям віри.</w:t>
      </w:r>
    </w:p>
    <w:p w14:paraId="72513D0D" w14:textId="77777777" w:rsidR="00F90BDC" w:rsidRDefault="00F90BDC"/>
    <w:p w14:paraId="31A01256" w14:textId="77777777" w:rsidR="00F90BDC" w:rsidRDefault="00F90BDC">
      <w:r xmlns:w="http://schemas.openxmlformats.org/wordprocessingml/2006/main">
        <w:t xml:space="preserve">Марка 6:37 Він же сказав їм у відповідь: Дайте ви їм їсти. А вони йому кажуть: Чи піти нам, купити хліба на двісті динаріїв і дати їм їсти?</w:t>
      </w:r>
    </w:p>
    <w:p w14:paraId="64EC3565" w14:textId="77777777" w:rsidR="00F90BDC" w:rsidRDefault="00F90BDC"/>
    <w:p w14:paraId="54C960D2" w14:textId="77777777" w:rsidR="00F90BDC" w:rsidRDefault="00F90BDC">
      <w:r xmlns:w="http://schemas.openxmlformats.org/wordprocessingml/2006/main">
        <w:t xml:space="preserve">Ісус наказує своїм послідовникам забезпечувати голодних, незважаючи на їхні обмежені ресурси.</w:t>
      </w:r>
    </w:p>
    <w:p w14:paraId="4C943F2A" w14:textId="77777777" w:rsidR="00F90BDC" w:rsidRDefault="00F90BDC"/>
    <w:p w14:paraId="6E481728" w14:textId="77777777" w:rsidR="00F90BDC" w:rsidRDefault="00F90BDC">
      <w:r xmlns:w="http://schemas.openxmlformats.org/wordprocessingml/2006/main">
        <w:t xml:space="preserve">1. Чудовий приклад Ісуса, як піклуватися про інших, незважаючи на власні обмеження.</w:t>
      </w:r>
    </w:p>
    <w:p w14:paraId="5EAD3EC2" w14:textId="77777777" w:rsidR="00F90BDC" w:rsidRDefault="00F90BDC"/>
    <w:p w14:paraId="374D819A" w14:textId="77777777" w:rsidR="00F90BDC" w:rsidRDefault="00F90BDC">
      <w:r xmlns:w="http://schemas.openxmlformats.org/wordprocessingml/2006/main">
        <w:t xml:space="preserve">2. Важливість безкорисливості в наслідуванні Ісуса.</w:t>
      </w:r>
    </w:p>
    <w:p w14:paraId="3371C4B7" w14:textId="77777777" w:rsidR="00F90BDC" w:rsidRDefault="00F90BDC"/>
    <w:p w14:paraId="2E947D2B" w14:textId="77777777" w:rsidR="00F90BDC" w:rsidRDefault="00F90BDC">
      <w:r xmlns:w="http://schemas.openxmlformats.org/wordprocessingml/2006/main">
        <w:t xml:space="preserve">1. Матвія 25:40 – «І Цар відповість їм: «Істинно кажу вам: усе, що ви зробили одному з братів Моїх найменших цих, ви Мені зробили».»</w:t>
      </w:r>
    </w:p>
    <w:p w14:paraId="1192A88D" w14:textId="77777777" w:rsidR="00F90BDC" w:rsidRDefault="00F90BDC"/>
    <w:p w14:paraId="4258D91A" w14:textId="77777777" w:rsidR="00F90BDC" w:rsidRDefault="00F90BDC">
      <w:r xmlns:w="http://schemas.openxmlformats.org/wordprocessingml/2006/main">
        <w:t xml:space="preserve">2.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658D96E8" w14:textId="77777777" w:rsidR="00F90BDC" w:rsidRDefault="00F90BDC"/>
    <w:p w14:paraId="03E321AB" w14:textId="77777777" w:rsidR="00F90BDC" w:rsidRDefault="00F90BDC">
      <w:r xmlns:w="http://schemas.openxmlformats.org/wordprocessingml/2006/main">
        <w:t xml:space="preserve">Марка 6:38 Він каже до них: Скільки маєте хлібів? підіть і подивіться. А дізнавшись, кажуть: П’ять і дві рибини.</w:t>
      </w:r>
    </w:p>
    <w:p w14:paraId="3B8F595D" w14:textId="77777777" w:rsidR="00F90BDC" w:rsidRDefault="00F90BDC"/>
    <w:p w14:paraId="05642020" w14:textId="77777777" w:rsidR="00F90BDC" w:rsidRDefault="00F90BDC">
      <w:r xmlns:w="http://schemas.openxmlformats.org/wordprocessingml/2006/main">
        <w:t xml:space="preserve">Ісус попросив своїх учнів забезпечити натовп тим, що вони мають.</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 вірою можливі чудеса</w:t>
      </w:r>
    </w:p>
    <w:p w14:paraId="28E518DB" w14:textId="77777777" w:rsidR="00F90BDC" w:rsidRDefault="00F90BDC"/>
    <w:p w14:paraId="77F76292" w14:textId="77777777" w:rsidR="00F90BDC" w:rsidRDefault="00F90BDC">
      <w:r xmlns:w="http://schemas.openxmlformats.org/wordprocessingml/2006/main">
        <w:t xml:space="preserve">2. Забезпечення в нашій слабкості</w:t>
      </w:r>
    </w:p>
    <w:p w14:paraId="688D7326" w14:textId="77777777" w:rsidR="00F90BDC" w:rsidRDefault="00F90BDC"/>
    <w:p w14:paraId="1587593E" w14:textId="77777777" w:rsidR="00F90BDC" w:rsidRDefault="00F90BDC">
      <w:r xmlns:w="http://schemas.openxmlformats.org/wordprocessingml/2006/main">
        <w:t xml:space="preserve">1. Филип’янам 4:13 – «Я все можу в Тім, Хто зміцнює мене».</w:t>
      </w:r>
    </w:p>
    <w:p w14:paraId="04774A3D" w14:textId="77777777" w:rsidR="00F90BDC" w:rsidRDefault="00F90BDC"/>
    <w:p w14:paraId="6F67A7CD" w14:textId="77777777" w:rsidR="00F90BDC" w:rsidRDefault="00F90BDC">
      <w:r xmlns:w="http://schemas.openxmlformats.org/wordprocessingml/2006/main">
        <w:t xml:space="preserve">2. Матвій 17:20 – «Він сказав їм: «Через малу вашу віру; бо істинно кажу вам: якщо ви матимете віру з гірчичне зерно, ви скажете цій горі: «Зійди звідси». сюди туди", і воно переміститься; і для вас не буде нічого неможливого".</w:t>
      </w:r>
    </w:p>
    <w:p w14:paraId="769D52AA" w14:textId="77777777" w:rsidR="00F90BDC" w:rsidRDefault="00F90BDC"/>
    <w:p w14:paraId="0C7932E1" w14:textId="77777777" w:rsidR="00F90BDC" w:rsidRDefault="00F90BDC">
      <w:r xmlns:w="http://schemas.openxmlformats.org/wordprocessingml/2006/main">
        <w:t xml:space="preserve">Марка 6:39 І Він звелів їм посадити всіх групами на зеленій траві.</w:t>
      </w:r>
    </w:p>
    <w:p w14:paraId="20A1A39A" w14:textId="77777777" w:rsidR="00F90BDC" w:rsidRDefault="00F90BDC"/>
    <w:p w14:paraId="740E17D2" w14:textId="77777777" w:rsidR="00F90BDC" w:rsidRDefault="00F90BDC">
      <w:r xmlns:w="http://schemas.openxmlformats.org/wordprocessingml/2006/main">
        <w:t xml:space="preserve">Ісус наказав своїм учням розташувати людей групами, щоб вони відпочили на зеленій траві.</w:t>
      </w:r>
    </w:p>
    <w:p w14:paraId="5BB4BB10" w14:textId="77777777" w:rsidR="00F90BDC" w:rsidRDefault="00F90BDC"/>
    <w:p w14:paraId="3F7944AE" w14:textId="77777777" w:rsidR="00F90BDC" w:rsidRDefault="00F90BDC">
      <w:r xmlns:w="http://schemas.openxmlformats.org/wordprocessingml/2006/main">
        <w:t xml:space="preserve">1: Заповіді Ісуса завжди нам на користь.</w:t>
      </w:r>
    </w:p>
    <w:p w14:paraId="2A4CA852" w14:textId="77777777" w:rsidR="00F90BDC" w:rsidRDefault="00F90BDC"/>
    <w:p w14:paraId="59E214D9" w14:textId="77777777" w:rsidR="00F90BDC" w:rsidRDefault="00F90BDC">
      <w:r xmlns:w="http://schemas.openxmlformats.org/wordprocessingml/2006/main">
        <w:t xml:space="preserve">2: Ісусова турбота та співчуття до інших виявляються в тому, як він виявляв турботу про фізичні потреби людей.</w:t>
      </w:r>
    </w:p>
    <w:p w14:paraId="5146B879" w14:textId="77777777" w:rsidR="00F90BDC" w:rsidRDefault="00F90BDC"/>
    <w:p w14:paraId="211FEC86" w14:textId="77777777" w:rsidR="00F90BDC" w:rsidRDefault="00F90BDC">
      <w:r xmlns:w="http://schemas.openxmlformats.org/wordprocessingml/2006/main">
        <w:t xml:space="preserve">1: Матвій 14:13-21 - Ісус годує 5000.</w:t>
      </w:r>
    </w:p>
    <w:p w14:paraId="60C1A01A" w14:textId="77777777" w:rsidR="00F90BDC" w:rsidRDefault="00F90BDC"/>
    <w:p w14:paraId="7F27F3F6" w14:textId="77777777" w:rsidR="00F90BDC" w:rsidRDefault="00F90BDC">
      <w:r xmlns:w="http://schemas.openxmlformats.org/wordprocessingml/2006/main">
        <w:t xml:space="preserve">2: Матвія 9:35-38 – Ісус співчує натовпу.</w:t>
      </w:r>
    </w:p>
    <w:p w14:paraId="3AC72180" w14:textId="77777777" w:rsidR="00F90BDC" w:rsidRDefault="00F90BDC"/>
    <w:p w14:paraId="045CEC2B" w14:textId="77777777" w:rsidR="00F90BDC" w:rsidRDefault="00F90BDC">
      <w:r xmlns:w="http://schemas.openxmlformats.org/wordprocessingml/2006/main">
        <w:t xml:space="preserve">Марка 6:40 І сіли рядами по сотні та по п'ятдесят.</w:t>
      </w:r>
    </w:p>
    <w:p w14:paraId="7BDCD7BA" w14:textId="77777777" w:rsidR="00F90BDC" w:rsidRDefault="00F90BDC"/>
    <w:p w14:paraId="624CFDEB" w14:textId="77777777" w:rsidR="00F90BDC" w:rsidRDefault="00F90BDC">
      <w:r xmlns:w="http://schemas.openxmlformats.org/wordprocessingml/2006/main">
        <w:t xml:space="preserve">Ісус нагодував п’ять тисяч людей п’ятьма хлібами та двома рибами.</w:t>
      </w:r>
    </w:p>
    <w:p w14:paraId="3EB60A3F" w14:textId="77777777" w:rsidR="00F90BDC" w:rsidRDefault="00F90BDC"/>
    <w:p w14:paraId="68B3DF9C" w14:textId="77777777" w:rsidR="00F90BDC" w:rsidRDefault="00F90BDC">
      <w:r xmlns:w="http://schemas.openxmlformats.org/wordprocessingml/2006/main">
        <w:t xml:space="preserve">1: Ісус показує нам силу віри та чудес.</w:t>
      </w:r>
    </w:p>
    <w:p w14:paraId="579663E0" w14:textId="77777777" w:rsidR="00F90BDC" w:rsidRDefault="00F90BDC"/>
    <w:p w14:paraId="3F825A0C" w14:textId="77777777" w:rsidR="00F90BDC" w:rsidRDefault="00F90BDC">
      <w:r xmlns:w="http://schemas.openxmlformats.org/wordprocessingml/2006/main">
        <w:t xml:space="preserve">2: Ісус навчає нас про силу щедрості.</w:t>
      </w:r>
    </w:p>
    <w:p w14:paraId="06C557C1" w14:textId="77777777" w:rsidR="00F90BDC" w:rsidRDefault="00F90BDC"/>
    <w:p w14:paraId="5BC42EF9" w14:textId="77777777" w:rsidR="00F90BDC" w:rsidRDefault="00F90BDC">
      <w:r xmlns:w="http://schemas.openxmlformats.org/wordprocessingml/2006/main">
        <w:t xml:space="preserve">1: Івана 6:5-13 - Ісус чудесним чином нагодував п'ять тисяч чоловіків п'ятьма хлібами і двома рибами.</w:t>
      </w:r>
    </w:p>
    <w:p w14:paraId="104AF893" w14:textId="77777777" w:rsidR="00F90BDC" w:rsidRDefault="00F90BDC"/>
    <w:p w14:paraId="272EEB62" w14:textId="77777777" w:rsidR="00F90BDC" w:rsidRDefault="00F90BDC">
      <w:r xmlns:w="http://schemas.openxmlformats.org/wordprocessingml/2006/main">
        <w:t xml:space="preserve">2: Матвія 14:13-21 - Ісус зробив чудо, щоб нагодувати п'ять тисяч.</w:t>
      </w:r>
    </w:p>
    <w:p w14:paraId="4E08C91F" w14:textId="77777777" w:rsidR="00F90BDC" w:rsidRDefault="00F90BDC"/>
    <w:p w14:paraId="42187EC8" w14:textId="77777777" w:rsidR="00F90BDC" w:rsidRDefault="00F90BDC">
      <w:r xmlns:w="http://schemas.openxmlformats.org/wordprocessingml/2006/main">
        <w:t xml:space="preserve">Марка 6:41 І, взявши п'ять хлібів та дві рибини, поглянув на небо, і поблагословив, і хліби поламав, і дав учням Своїм, щоб поклали перед ними. і дві рибини розділив між усіма.</w:t>
      </w:r>
    </w:p>
    <w:p w14:paraId="40C4944D" w14:textId="77777777" w:rsidR="00F90BDC" w:rsidRDefault="00F90BDC"/>
    <w:p w14:paraId="507A190D" w14:textId="77777777" w:rsidR="00F90BDC" w:rsidRDefault="00F90BDC">
      <w:r xmlns:w="http://schemas.openxmlformats.org/wordprocessingml/2006/main">
        <w:t xml:space="preserve">Ісус нагодував п’ять тисяч лише п’ятьма хлібами та двома рибами.</w:t>
      </w:r>
    </w:p>
    <w:p w14:paraId="771FE1B5" w14:textId="77777777" w:rsidR="00F90BDC" w:rsidRDefault="00F90BDC"/>
    <w:p w14:paraId="1D22E2BA" w14:textId="77777777" w:rsidR="00F90BDC" w:rsidRDefault="00F90BDC">
      <w:r xmlns:w="http://schemas.openxmlformats.org/wordprocessingml/2006/main">
        <w:t xml:space="preserve">1. Ісус продемонстрував силу довіри до Бога.</w:t>
      </w:r>
    </w:p>
    <w:p w14:paraId="5E60CAB7" w14:textId="77777777" w:rsidR="00F90BDC" w:rsidRDefault="00F90BDC"/>
    <w:p w14:paraId="424DC3D1" w14:textId="77777777" w:rsidR="00F90BDC" w:rsidRDefault="00F90BDC">
      <w:r xmlns:w="http://schemas.openxmlformats.org/wordprocessingml/2006/main">
        <w:t xml:space="preserve">2. Ісус показав нам цінність безкорисливого жертвування.</w:t>
      </w:r>
    </w:p>
    <w:p w14:paraId="3C5E1400" w14:textId="77777777" w:rsidR="00F90BDC" w:rsidRDefault="00F90BDC"/>
    <w:p w14:paraId="00320D22" w14:textId="77777777" w:rsidR="00F90BDC" w:rsidRDefault="00F90BDC">
      <w:r xmlns:w="http://schemas.openxmlformats.org/wordprocessingml/2006/main">
        <w:t xml:space="preserve">1. Матвій 14:13-21 - Ісус годує п'ять тисяч</w:t>
      </w:r>
    </w:p>
    <w:p w14:paraId="1B2E8F9F" w14:textId="77777777" w:rsidR="00F90BDC" w:rsidRDefault="00F90BDC"/>
    <w:p w14:paraId="64487810" w14:textId="77777777" w:rsidR="00F90BDC" w:rsidRDefault="00F90BDC">
      <w:r xmlns:w="http://schemas.openxmlformats.org/wordprocessingml/2006/main">
        <w:t xml:space="preserve">2. Івана 6:1-14 - Ісус годує п'ять тисяч (знову)</w:t>
      </w:r>
    </w:p>
    <w:p w14:paraId="4B32F9F8" w14:textId="77777777" w:rsidR="00F90BDC" w:rsidRDefault="00F90BDC"/>
    <w:p w14:paraId="7DAC781B" w14:textId="77777777" w:rsidR="00F90BDC" w:rsidRDefault="00F90BDC">
      <w:r xmlns:w="http://schemas.openxmlformats.org/wordprocessingml/2006/main">
        <w:t xml:space="preserve">Марка 6:42 І всі їли, і наситилися.</w:t>
      </w:r>
    </w:p>
    <w:p w14:paraId="5C889BEB" w14:textId="77777777" w:rsidR="00F90BDC" w:rsidRDefault="00F90BDC"/>
    <w:p w14:paraId="7FD266CD" w14:textId="77777777" w:rsidR="00F90BDC" w:rsidRDefault="00F90BDC">
      <w:r xmlns:w="http://schemas.openxmlformats.org/wordprocessingml/2006/main">
        <w:t xml:space="preserve">Натовп наповнився після того, як з’їв їжу, яку дав Ісус.</w:t>
      </w:r>
    </w:p>
    <w:p w14:paraId="45BEBDE9" w14:textId="77777777" w:rsidR="00F90BDC" w:rsidRDefault="00F90BDC"/>
    <w:p w14:paraId="41885BCD" w14:textId="77777777" w:rsidR="00F90BDC" w:rsidRDefault="00F90BDC">
      <w:r xmlns:w="http://schemas.openxmlformats.org/wordprocessingml/2006/main">
        <w:t xml:space="preserve">1. Ісус є джерелом нашого забезпечення та задоволення.</w:t>
      </w:r>
    </w:p>
    <w:p w14:paraId="27369E3E" w14:textId="77777777" w:rsidR="00F90BDC" w:rsidRDefault="00F90BDC"/>
    <w:p w14:paraId="75617109" w14:textId="77777777" w:rsidR="00F90BDC" w:rsidRDefault="00F90BDC">
      <w:r xmlns:w="http://schemas.openxmlformats.org/wordprocessingml/2006/main">
        <w:t xml:space="preserve">2. Ми можемо знайти задоволення, покладаючись на Ісуса.</w:t>
      </w:r>
    </w:p>
    <w:p w14:paraId="363A4F2C" w14:textId="77777777" w:rsidR="00F90BDC" w:rsidRDefault="00F90BDC"/>
    <w:p w14:paraId="75FC09D9" w14:textId="77777777" w:rsidR="00F90BDC" w:rsidRDefault="00F90BDC">
      <w:r xmlns:w="http://schemas.openxmlformats.org/wordprocessingml/2006/main">
        <w:t xml:space="preserve">1. Матвія 14:13-21 - Ісус годує п'ять тисяч.</w:t>
      </w:r>
    </w:p>
    <w:p w14:paraId="6112B2E1" w14:textId="77777777" w:rsidR="00F90BDC" w:rsidRDefault="00F90BDC"/>
    <w:p w14:paraId="2565550E" w14:textId="77777777" w:rsidR="00F90BDC" w:rsidRDefault="00F90BDC">
      <w:r xmlns:w="http://schemas.openxmlformats.org/wordprocessingml/2006/main">
        <w:t xml:space="preserve">2. Івана 6:35 - Ісус є хлібом життя.</w:t>
      </w:r>
    </w:p>
    <w:p w14:paraId="3B7CC278" w14:textId="77777777" w:rsidR="00F90BDC" w:rsidRDefault="00F90BDC"/>
    <w:p w14:paraId="3C3D3AE7" w14:textId="77777777" w:rsidR="00F90BDC" w:rsidRDefault="00F90BDC">
      <w:r xmlns:w="http://schemas.openxmlformats.org/wordprocessingml/2006/main">
        <w:t xml:space="preserve">Марка 6:43 І вони набрали дванадцять повних кошів кусків та риби.</w:t>
      </w:r>
    </w:p>
    <w:p w14:paraId="14098A6F" w14:textId="77777777" w:rsidR="00F90BDC" w:rsidRDefault="00F90BDC"/>
    <w:p w14:paraId="4D1087FC" w14:textId="77777777" w:rsidR="00F90BDC" w:rsidRDefault="00F90BDC">
      <w:r xmlns:w="http://schemas.openxmlformats.org/wordprocessingml/2006/main">
        <w:t xml:space="preserve">Цей уривок розповідає про дивовижну подію, коли Ісус нагодував п’ять тисяч людей лише п’ятьма буханцями хліба та двома рибами.</w:t>
      </w:r>
    </w:p>
    <w:p w14:paraId="0E3DA937" w14:textId="77777777" w:rsidR="00F90BDC" w:rsidRDefault="00F90BDC"/>
    <w:p w14:paraId="6E914E36" w14:textId="77777777" w:rsidR="00F90BDC" w:rsidRDefault="00F90BDC">
      <w:r xmlns:w="http://schemas.openxmlformats.org/wordprocessingml/2006/main">
        <w:t xml:space="preserve">1: Бог може задовольнити всі наші потреби, якщо ми покладаємося на Нього.</w:t>
      </w:r>
    </w:p>
    <w:p w14:paraId="57726667" w14:textId="77777777" w:rsidR="00F90BDC" w:rsidRDefault="00F90BDC"/>
    <w:p w14:paraId="5ACF4FC3" w14:textId="77777777" w:rsidR="00F90BDC" w:rsidRDefault="00F90BDC">
      <w:r xmlns:w="http://schemas.openxmlformats.org/wordprocessingml/2006/main">
        <w:t xml:space="preserve">2: співчуття та любов Ісуса до нас більші, ніж ми можемо собі уявити.</w:t>
      </w:r>
    </w:p>
    <w:p w14:paraId="5E33DD94" w14:textId="77777777" w:rsidR="00F90BDC" w:rsidRDefault="00F90BDC"/>
    <w:p w14:paraId="06C86CA2" w14:textId="77777777" w:rsidR="00F90BDC" w:rsidRDefault="00F90BDC">
      <w:r xmlns:w="http://schemas.openxmlformats.org/wordprocessingml/2006/main">
        <w:t xml:space="preserve">1: Матвія 14:13-21 - Ісус використовує п'ять хлібів і дві рибини, щоб нагодувати п'ять тисяч.</w:t>
      </w:r>
    </w:p>
    <w:p w14:paraId="51FC2B9D" w14:textId="77777777" w:rsidR="00F90BDC" w:rsidRDefault="00F90BDC"/>
    <w:p w14:paraId="5221F8AE" w14:textId="77777777" w:rsidR="00F90BDC" w:rsidRDefault="00F90BDC">
      <w:r xmlns:w="http://schemas.openxmlformats.org/wordprocessingml/2006/main">
        <w:t xml:space="preserve">2: Филип’янам 4:19 – Бог забезпечить усі наші потреби відповідно до Свого багатства у славі.</w:t>
      </w:r>
    </w:p>
    <w:p w14:paraId="7C4E1275" w14:textId="77777777" w:rsidR="00F90BDC" w:rsidRDefault="00F90BDC"/>
    <w:p w14:paraId="5A271E3E" w14:textId="77777777" w:rsidR="00F90BDC" w:rsidRDefault="00F90BDC">
      <w:r xmlns:w="http://schemas.openxmlformats.org/wordprocessingml/2006/main">
        <w:t xml:space="preserve">Марка 6:44 А тих, що їли хліби, було близько п'яти тисяч чоловіка.</w:t>
      </w:r>
    </w:p>
    <w:p w14:paraId="29C02796" w14:textId="77777777" w:rsidR="00F90BDC" w:rsidRDefault="00F90BDC"/>
    <w:p w14:paraId="4BBB7105" w14:textId="77777777" w:rsidR="00F90BDC" w:rsidRDefault="00F90BDC">
      <w:r xmlns:w="http://schemas.openxmlformats.org/wordprocessingml/2006/main">
        <w:t xml:space="preserve">В уривку сказано, що хлібом було нагодовано близько п’яти тисяч чоловіків.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Божого забезпечення для нас більш ніж достатньо.</w:t>
      </w:r>
    </w:p>
    <w:p w14:paraId="457049AF" w14:textId="77777777" w:rsidR="00F90BDC" w:rsidRDefault="00F90BDC"/>
    <w:p w14:paraId="7FC7865A" w14:textId="77777777" w:rsidR="00F90BDC" w:rsidRDefault="00F90BDC">
      <w:r xmlns:w="http://schemas.openxmlformats.org/wordprocessingml/2006/main">
        <w:t xml:space="preserve">2: Ми повинні пам’ятати про вдячність за всі Божі благословення.</w:t>
      </w:r>
    </w:p>
    <w:p w14:paraId="247A2B59" w14:textId="77777777" w:rsidR="00F90BDC" w:rsidRDefault="00F90BDC"/>
    <w:p w14:paraId="7DDDCA86" w14:textId="77777777" w:rsidR="00F90BDC" w:rsidRDefault="00F90BDC">
      <w:r xmlns:w="http://schemas.openxmlformats.org/wordprocessingml/2006/main">
        <w:t xml:space="preserve">1: Івана 6:11 – Потім Ісус узяв хліби, подякував і роздав тим, хто сидів, скільки вони хотіли.</w:t>
      </w:r>
    </w:p>
    <w:p w14:paraId="40AF64AD" w14:textId="77777777" w:rsidR="00F90BDC" w:rsidRDefault="00F90BDC"/>
    <w:p w14:paraId="23B60D34" w14:textId="77777777" w:rsidR="00F90BDC" w:rsidRDefault="00F90BDC">
      <w:r xmlns:w="http://schemas.openxmlformats.org/wordprocessingml/2006/main">
        <w:t xml:space="preserve">2: Филип’ян 4:19 – І мій Бог задовольнить усі ваші потреби згідно з багатством слави Своєї в Христі Ісусі.</w:t>
      </w:r>
    </w:p>
    <w:p w14:paraId="1A253AE4" w14:textId="77777777" w:rsidR="00F90BDC" w:rsidRDefault="00F90BDC"/>
    <w:p w14:paraId="2150FCBF" w14:textId="77777777" w:rsidR="00F90BDC" w:rsidRDefault="00F90BDC">
      <w:r xmlns:w="http://schemas.openxmlformats.org/wordprocessingml/2006/main">
        <w:t xml:space="preserve">Марка 6:45 І негайно змусив Своїх учнів увійти в човен і перепливти на той бік раніше до Віфсаїди, поки він відпустить людей.</w:t>
      </w:r>
    </w:p>
    <w:p w14:paraId="3AFCDC8A" w14:textId="77777777" w:rsidR="00F90BDC" w:rsidRDefault="00F90BDC"/>
    <w:p w14:paraId="11A579F8" w14:textId="77777777" w:rsidR="00F90BDC" w:rsidRDefault="00F90BDC">
      <w:r xmlns:w="http://schemas.openxmlformats.org/wordprocessingml/2006/main">
        <w:t xml:space="preserve">Ісус наказав своїм учням відправитися на кораблі до Віфсаїди, поки він відпустить людей.</w:t>
      </w:r>
    </w:p>
    <w:p w14:paraId="1444DEC9" w14:textId="77777777" w:rsidR="00F90BDC" w:rsidRDefault="00F90BDC"/>
    <w:p w14:paraId="312387A2" w14:textId="77777777" w:rsidR="00F90BDC" w:rsidRDefault="00F90BDC">
      <w:r xmlns:w="http://schemas.openxmlformats.org/wordprocessingml/2006/main">
        <w:t xml:space="preserve">1. Дія Ісуса, яка відіслала людей, є нагадуванням про те, що ми повинні бути готові пожертвувати своїми бажаннями заради інших.</w:t>
      </w:r>
    </w:p>
    <w:p w14:paraId="3B1717AF" w14:textId="77777777" w:rsidR="00F90BDC" w:rsidRDefault="00F90BDC"/>
    <w:p w14:paraId="7FF47980" w14:textId="77777777" w:rsidR="00F90BDC" w:rsidRDefault="00F90BDC">
      <w:r xmlns:w="http://schemas.openxmlformats.org/wordprocessingml/2006/main">
        <w:t xml:space="preserve">2. Готовність Ісуса відпустити людей свідчить про його безкорисливу любов до тих, хто його оточує.</w:t>
      </w:r>
    </w:p>
    <w:p w14:paraId="60E6170A" w14:textId="77777777" w:rsidR="00F90BDC" w:rsidRDefault="00F90BDC"/>
    <w:p w14:paraId="760EB811" w14:textId="77777777" w:rsidR="00F90BDC" w:rsidRDefault="00F90BDC">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2DB8516C" w14:textId="77777777" w:rsidR="00F90BDC" w:rsidRDefault="00F90BDC"/>
    <w:p w14:paraId="13186FC8" w14:textId="77777777" w:rsidR="00F90BDC" w:rsidRDefault="00F90BDC">
      <w:r xmlns:w="http://schemas.openxmlformats.org/wordprocessingml/2006/main">
        <w:t xml:space="preserve">2. Матвія 22:37-39 – «Люби Господа Бога свого всім серцем своїм, і всією душею своєю, і всією своєю думкою». Це перша й найбільша заповідь, а друга подібна до неї: Люби свого ближнього, як самого себе».</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6:46 І, відпустивши їх, пішов на гору помолитися.</w:t>
      </w:r>
    </w:p>
    <w:p w14:paraId="728510F0" w14:textId="77777777" w:rsidR="00F90BDC" w:rsidRDefault="00F90BDC"/>
    <w:p w14:paraId="75E7AE36" w14:textId="77777777" w:rsidR="00F90BDC" w:rsidRDefault="00F90BDC">
      <w:r xmlns:w="http://schemas.openxmlformats.org/wordprocessingml/2006/main">
        <w:t xml:space="preserve">Ісус відводив час від своїх учнів, щоб помолитися Богу.</w:t>
      </w:r>
    </w:p>
    <w:p w14:paraId="54134487" w14:textId="77777777" w:rsidR="00F90BDC" w:rsidRDefault="00F90BDC"/>
    <w:p w14:paraId="0238D314" w14:textId="77777777" w:rsidR="00F90BDC" w:rsidRDefault="00F90BDC">
      <w:r xmlns:w="http://schemas.openxmlformats.org/wordprocessingml/2006/main">
        <w:t xml:space="preserve">1: Ми завжди повинні знаходити час, щоб молитися Богу та шукати Його керівництва.</w:t>
      </w:r>
    </w:p>
    <w:p w14:paraId="5906462F" w14:textId="77777777" w:rsidR="00F90BDC" w:rsidRDefault="00F90BDC"/>
    <w:p w14:paraId="60BF6173" w14:textId="77777777" w:rsidR="00F90BDC" w:rsidRDefault="00F90BDC">
      <w:r xmlns:w="http://schemas.openxmlformats.org/wordprocessingml/2006/main">
        <w:t xml:space="preserve">2: Ісус є прикладом того, як визначати пріоритет молитви.</w:t>
      </w:r>
    </w:p>
    <w:p w14:paraId="290A6A98" w14:textId="77777777" w:rsidR="00F90BDC" w:rsidRDefault="00F90BDC"/>
    <w:p w14:paraId="0FA81FB0" w14:textId="77777777" w:rsidR="00F90BDC" w:rsidRDefault="00F90BDC">
      <w:r xmlns:w="http://schemas.openxmlformats.org/wordprocessingml/2006/main">
        <w:t xml:space="preserve">1: Матвія 14:23 – І, відпустивши натовп, Він зійшов на гору помолитися сам.</w:t>
      </w:r>
    </w:p>
    <w:p w14:paraId="3FD46DF1" w14:textId="77777777" w:rsidR="00F90BDC" w:rsidRDefault="00F90BDC"/>
    <w:p w14:paraId="538A8992" w14:textId="77777777" w:rsidR="00F90BDC" w:rsidRDefault="00F90BDC">
      <w:r xmlns:w="http://schemas.openxmlformats.org/wordprocessingml/2006/main">
        <w:t xml:space="preserve">2: 1 Фессалонікійців 5:17 - Моліться безперервно.</w:t>
      </w:r>
    </w:p>
    <w:p w14:paraId="04CC89C6" w14:textId="77777777" w:rsidR="00F90BDC" w:rsidRDefault="00F90BDC"/>
    <w:p w14:paraId="35CE1B57" w14:textId="77777777" w:rsidR="00F90BDC" w:rsidRDefault="00F90BDC">
      <w:r xmlns:w="http://schemas.openxmlformats.org/wordprocessingml/2006/main">
        <w:t xml:space="preserve">Марка 6:47 А коли настав вечір, то човен був посеред моря, а Він один на землі.</w:t>
      </w:r>
    </w:p>
    <w:p w14:paraId="3EFBAB1A" w14:textId="77777777" w:rsidR="00F90BDC" w:rsidRDefault="00F90BDC"/>
    <w:p w14:paraId="57DFDDC2" w14:textId="77777777" w:rsidR="00F90BDC" w:rsidRDefault="00F90BDC">
      <w:r xmlns:w="http://schemas.openxmlformats.org/wordprocessingml/2006/main">
        <w:t xml:space="preserve">Ісус відіслав своїх учнів на кораблі, а сам залишився на суші.</w:t>
      </w:r>
    </w:p>
    <w:p w14:paraId="424B4919" w14:textId="77777777" w:rsidR="00F90BDC" w:rsidRDefault="00F90BDC"/>
    <w:p w14:paraId="5D4013F4" w14:textId="77777777" w:rsidR="00F90BDC" w:rsidRDefault="00F90BDC">
      <w:r xmlns:w="http://schemas.openxmlformats.org/wordprocessingml/2006/main">
        <w:t xml:space="preserve">1. Важливість довіряти Божому плану, навіть коли він здається страшним.</w:t>
      </w:r>
    </w:p>
    <w:p w14:paraId="7E4A699A" w14:textId="77777777" w:rsidR="00F90BDC" w:rsidRDefault="00F90BDC"/>
    <w:p w14:paraId="07C243B7" w14:textId="77777777" w:rsidR="00F90BDC" w:rsidRDefault="00F90BDC">
      <w:r xmlns:w="http://schemas.openxmlformats.org/wordprocessingml/2006/main">
        <w:t xml:space="preserve">2. Знайти сили в часи самотності.</w:t>
      </w:r>
    </w:p>
    <w:p w14:paraId="42AC863E" w14:textId="77777777" w:rsidR="00F90BDC" w:rsidRDefault="00F90BDC"/>
    <w:p w14:paraId="6FA6CC4A" w14:textId="77777777" w:rsidR="00F90BDC" w:rsidRDefault="00F90BDC">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14:paraId="6CF835EE" w14:textId="77777777" w:rsidR="00F90BDC" w:rsidRDefault="00F90BDC"/>
    <w:p w14:paraId="0939DFD4" w14:textId="77777777" w:rsidR="00F90BDC" w:rsidRDefault="00F90BDC">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0C4C7EF1" w14:textId="77777777" w:rsidR="00F90BDC" w:rsidRDefault="00F90BDC"/>
    <w:p w14:paraId="6DAE9C7E" w14:textId="77777777" w:rsidR="00F90BDC" w:rsidRDefault="00F90BDC">
      <w:r xmlns:w="http://schemas.openxmlformats.org/wordprocessingml/2006/main">
        <w:t xml:space="preserve">Марка 6:48 І побачив він їх, що трудилися веслувати; бо вітер був проти них, і близько четвертої сторожі ночі він приходить до них, ідучи по морю, і хотів би пройти повз них.</w:t>
      </w:r>
    </w:p>
    <w:p w14:paraId="5EB68FC6" w14:textId="77777777" w:rsidR="00F90BDC" w:rsidRDefault="00F90BDC"/>
    <w:p w14:paraId="1CB67E77" w14:textId="77777777" w:rsidR="00F90BDC" w:rsidRDefault="00F90BDC">
      <w:r xmlns:w="http://schemas.openxmlformats.org/wordprocessingml/2006/main">
        <w:t xml:space="preserve">Ісус виявив співчуття Своїм учням, підійшовши до них у їхній біді та додавши їм мужності та сили вистояти.</w:t>
      </w:r>
    </w:p>
    <w:p w14:paraId="201E6569" w14:textId="77777777" w:rsidR="00F90BDC" w:rsidRDefault="00F90BDC"/>
    <w:p w14:paraId="4925403D" w14:textId="77777777" w:rsidR="00F90BDC" w:rsidRDefault="00F90BDC">
      <w:r xmlns:w="http://schemas.openxmlformats.org/wordprocessingml/2006/main">
        <w:t xml:space="preserve">1. Бог завжди присутній у нашому житті, навіть у часи лиха</w:t>
      </w:r>
    </w:p>
    <w:p w14:paraId="351E4EDC" w14:textId="77777777" w:rsidR="00F90BDC" w:rsidRDefault="00F90BDC"/>
    <w:p w14:paraId="66C41A92" w14:textId="77777777" w:rsidR="00F90BDC" w:rsidRDefault="00F90BDC">
      <w:r xmlns:w="http://schemas.openxmlformats.org/wordprocessingml/2006/main">
        <w:t xml:space="preserve">2. Намагаймося жити з тим самим співчуттям і любов’ю, які виявляв Ісус</w:t>
      </w:r>
    </w:p>
    <w:p w14:paraId="0C3C4C47" w14:textId="77777777" w:rsidR="00F90BDC" w:rsidRDefault="00F90BDC"/>
    <w:p w14:paraId="0046EF3A" w14:textId="77777777" w:rsidR="00F90BDC" w:rsidRDefault="00F90BDC">
      <w:r xmlns:w="http://schemas.openxmlformats.org/wordprocessingml/2006/main">
        <w:t xml:space="preserve">1. Псалом 138:7 - Хоч я ходжу серед біди, Ти збережеш моє життя; Ти простягаєш руку Свою проти гніву ворогів моїх, і правиця Твоя рятує мене.</w:t>
      </w:r>
    </w:p>
    <w:p w14:paraId="3C5436B9" w14:textId="77777777" w:rsidR="00F90BDC" w:rsidRDefault="00F90BDC"/>
    <w:p w14:paraId="05C428F6" w14:textId="77777777" w:rsidR="00F90BDC" w:rsidRDefault="00F90BDC">
      <w:r xmlns:w="http://schemas.openxmlformats.org/wordprocessingml/2006/main">
        <w:t xml:space="preserve">2. Матвія 9:36 – Коли він побачив натовпи, він змилосердився над ними, тому що вони були знуджені та безпорадні, як вівці без пастуха.</w:t>
      </w:r>
    </w:p>
    <w:p w14:paraId="51640762" w14:textId="77777777" w:rsidR="00F90BDC" w:rsidRDefault="00F90BDC"/>
    <w:p w14:paraId="057C2647" w14:textId="77777777" w:rsidR="00F90BDC" w:rsidRDefault="00F90BDC">
      <w:r xmlns:w="http://schemas.openxmlformats.org/wordprocessingml/2006/main">
        <w:t xml:space="preserve">Марка 6:49 Але вони, побачивши, що він іде по морю, подумали, що це дух, і закричали:</w:t>
      </w:r>
    </w:p>
    <w:p w14:paraId="06D525F2" w14:textId="77777777" w:rsidR="00F90BDC" w:rsidRDefault="00F90BDC"/>
    <w:p w14:paraId="3A1D7893" w14:textId="77777777" w:rsidR="00F90BDC" w:rsidRDefault="00F90BDC">
      <w:r xmlns:w="http://schemas.openxmlformats.org/wordprocessingml/2006/main">
        <w:t xml:space="preserve">Учні побачили Ісуса, який ішов по морю, і подумали, що Він був духом.</w:t>
      </w:r>
    </w:p>
    <w:p w14:paraId="17A77A12" w14:textId="77777777" w:rsidR="00F90BDC" w:rsidRDefault="00F90BDC"/>
    <w:p w14:paraId="0F02AFC7" w14:textId="77777777" w:rsidR="00F90BDC" w:rsidRDefault="00F90BDC">
      <w:r xmlns:w="http://schemas.openxmlformats.org/wordprocessingml/2006/main">
        <w:t xml:space="preserve">1: Ісус настільки могутній, що може навіть ходити по воді!</w:t>
      </w:r>
    </w:p>
    <w:p w14:paraId="751E1159" w14:textId="77777777" w:rsidR="00F90BDC" w:rsidRDefault="00F90BDC"/>
    <w:p w14:paraId="1D8C7C0B" w14:textId="77777777" w:rsidR="00F90BDC" w:rsidRDefault="00F90BDC">
      <w:r xmlns:w="http://schemas.openxmlformats.org/wordprocessingml/2006/main">
        <w:t xml:space="preserve">2: Ісус може творити чудеса, і Він може робити те саме в нашому житті.</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14:22-33 - Ісус йде по воді та втихомирює бурю.</w:t>
      </w:r>
    </w:p>
    <w:p w14:paraId="2B10EAE4" w14:textId="77777777" w:rsidR="00F90BDC" w:rsidRDefault="00F90BDC"/>
    <w:p w14:paraId="430FFFDA" w14:textId="77777777" w:rsidR="00F90BDC" w:rsidRDefault="00F90BDC">
      <w:r xmlns:w="http://schemas.openxmlformats.org/wordprocessingml/2006/main">
        <w:t xml:space="preserve">2: Івана 3:16 – Божа любов до нас виявилася в тому, що Він послав Свого Сина, Ісуса.</w:t>
      </w:r>
    </w:p>
    <w:p w14:paraId="57D72290" w14:textId="77777777" w:rsidR="00F90BDC" w:rsidRDefault="00F90BDC"/>
    <w:p w14:paraId="7355DC61" w14:textId="77777777" w:rsidR="00F90BDC" w:rsidRDefault="00F90BDC">
      <w:r xmlns:w="http://schemas.openxmlformats.org/wordprocessingml/2006/main">
        <w:t xml:space="preserve">Від Марка 6:50 Усі бо бачили Його й стривожилися. І зараз він заговорив до них, і сказав їм: Будьте бадьорі, це я; не бійся.</w:t>
      </w:r>
    </w:p>
    <w:p w14:paraId="3FF46EEC" w14:textId="77777777" w:rsidR="00F90BDC" w:rsidRDefault="00F90BDC"/>
    <w:p w14:paraId="1F502CFA" w14:textId="77777777" w:rsidR="00F90BDC" w:rsidRDefault="00F90BDC">
      <w:r xmlns:w="http://schemas.openxmlformats.org/wordprocessingml/2006/main">
        <w:t xml:space="preserve">Учні Ісуса були налякані, коли побачили, що він йде по воді, але він заспокоїв їх, сказавши їм не боятися.</w:t>
      </w:r>
    </w:p>
    <w:p w14:paraId="61DA331B" w14:textId="77777777" w:rsidR="00F90BDC" w:rsidRDefault="00F90BDC"/>
    <w:p w14:paraId="0AE78D2C" w14:textId="77777777" w:rsidR="00F90BDC" w:rsidRDefault="00F90BDC">
      <w:r xmlns:w="http://schemas.openxmlformats.org/wordprocessingml/2006/main">
        <w:t xml:space="preserve">1. Подолання страху через віру в Ісуса Христа</w:t>
      </w:r>
    </w:p>
    <w:p w14:paraId="701F75D9" w14:textId="77777777" w:rsidR="00F90BDC" w:rsidRDefault="00F90BDC"/>
    <w:p w14:paraId="01F8EDC3" w14:textId="77777777" w:rsidR="00F90BDC" w:rsidRDefault="00F90BDC">
      <w:r xmlns:w="http://schemas.openxmlformats.org/wordprocessingml/2006/main">
        <w:t xml:space="preserve">2. Заспокоєння від Ісуса в скрутні часи</w:t>
      </w:r>
    </w:p>
    <w:p w14:paraId="45C602EB" w14:textId="77777777" w:rsidR="00F90BDC" w:rsidRDefault="00F90BDC"/>
    <w:p w14:paraId="586ACA3D"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13DD60FA" w14:textId="77777777" w:rsidR="00F90BDC" w:rsidRDefault="00F90BDC"/>
    <w:p w14:paraId="2EDE0FFE" w14:textId="77777777" w:rsidR="00F90BDC" w:rsidRDefault="00F90BDC">
      <w:r xmlns:w="http://schemas.openxmlformats.org/wordprocessingml/2006/main">
        <w:t xml:space="preserve">2. Псалом 23:4 - «Хоч я й піду долиною смертної тіні, не буду боятися зла, бо Ти зі мною; жезл Твій і палиця Твоя вони потішають мене».</w:t>
      </w:r>
    </w:p>
    <w:p w14:paraId="18184D75" w14:textId="77777777" w:rsidR="00F90BDC" w:rsidRDefault="00F90BDC"/>
    <w:p w14:paraId="77602E3C" w14:textId="77777777" w:rsidR="00F90BDC" w:rsidRDefault="00F90BDC">
      <w:r xmlns:w="http://schemas.openxmlformats.org/wordprocessingml/2006/main">
        <w:t xml:space="preserve">Марка 6:51 І Він увійшов до них у човен. і вітер ущух, і вони були дуже вражені самі собою та дивувалися.</w:t>
      </w:r>
    </w:p>
    <w:p w14:paraId="3FDA9E7F" w14:textId="77777777" w:rsidR="00F90BDC" w:rsidRDefault="00F90BDC"/>
    <w:p w14:paraId="40FF3ACA" w14:textId="77777777" w:rsidR="00F90BDC" w:rsidRDefault="00F90BDC">
      <w:r xmlns:w="http://schemas.openxmlformats.org/wordprocessingml/2006/main">
        <w:t xml:space="preserve">Ісус втихомирює бурхливе море, залишаючи учнів враженими та враженими.</w:t>
      </w:r>
    </w:p>
    <w:p w14:paraId="1A7F2A42" w14:textId="77777777" w:rsidR="00F90BDC" w:rsidRDefault="00F90BDC"/>
    <w:p w14:paraId="1B84D569" w14:textId="77777777" w:rsidR="00F90BDC" w:rsidRDefault="00F90BDC">
      <w:r xmlns:w="http://schemas.openxmlformats.org/wordprocessingml/2006/main">
        <w:t xml:space="preserve">1: Ісус контролює природу і може вгамувати життєві бурі.</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Коли ми звертаємось до Ісуса, Він відповість нам своєю силою.</w:t>
      </w:r>
    </w:p>
    <w:p w14:paraId="222B2FEB" w14:textId="77777777" w:rsidR="00F90BDC" w:rsidRDefault="00F90BDC"/>
    <w:p w14:paraId="6DDA1479" w14:textId="77777777" w:rsidR="00F90BDC" w:rsidRDefault="00F90BDC">
      <w:r xmlns:w="http://schemas.openxmlformats.org/wordprocessingml/2006/main">
        <w:t xml:space="preserve">1: Матвія 8:23-27 - Ісус втихомирює шторм на Галілейському морі.</w:t>
      </w:r>
    </w:p>
    <w:p w14:paraId="62505872" w14:textId="77777777" w:rsidR="00F90BDC" w:rsidRDefault="00F90BDC"/>
    <w:p w14:paraId="3F5DFC3C" w14:textId="77777777" w:rsidR="00F90BDC" w:rsidRDefault="00F90BDC">
      <w:r xmlns:w="http://schemas.openxmlformats.org/wordprocessingml/2006/main">
        <w:t xml:space="preserve">2: Псалом 107:29 - Він втихомирює бурю, і хвилі затихають.</w:t>
      </w:r>
    </w:p>
    <w:p w14:paraId="13A25614" w14:textId="77777777" w:rsidR="00F90BDC" w:rsidRDefault="00F90BDC"/>
    <w:p w14:paraId="55CCED4B" w14:textId="77777777" w:rsidR="00F90BDC" w:rsidRDefault="00F90BDC">
      <w:r xmlns:w="http://schemas.openxmlformats.org/wordprocessingml/2006/main">
        <w:t xml:space="preserve">Марка 6:52 Бо вони не подумали про чудо хлібів, бо серце їхнє було закам’яніле.</w:t>
      </w:r>
    </w:p>
    <w:p w14:paraId="31B840A5" w14:textId="77777777" w:rsidR="00F90BDC" w:rsidRDefault="00F90BDC"/>
    <w:p w14:paraId="0494D116" w14:textId="77777777" w:rsidR="00F90BDC" w:rsidRDefault="00F90BDC">
      <w:r xmlns:w="http://schemas.openxmlformats.org/wordprocessingml/2006/main">
        <w:t xml:space="preserve">Уривок підкреслює, як люди не змогли розпізнати чудо хліба, тому що їхні серця були закам’янілі.</w:t>
      </w:r>
    </w:p>
    <w:p w14:paraId="5C25F5FC" w14:textId="77777777" w:rsidR="00F90BDC" w:rsidRDefault="00F90BDC"/>
    <w:p w14:paraId="375A98D8" w14:textId="77777777" w:rsidR="00F90BDC" w:rsidRDefault="00F90BDC">
      <w:r xmlns:w="http://schemas.openxmlformats.org/wordprocessingml/2006/main">
        <w:t xml:space="preserve">1. Божа сила більша за наше власне розуміння – Матвія 19:26</w:t>
      </w:r>
    </w:p>
    <w:p w14:paraId="29A65735" w14:textId="77777777" w:rsidR="00F90BDC" w:rsidRDefault="00F90BDC"/>
    <w:p w14:paraId="6D6C63B1" w14:textId="77777777" w:rsidR="00F90BDC" w:rsidRDefault="00F90BDC">
      <w:r xmlns:w="http://schemas.openxmlformats.org/wordprocessingml/2006/main">
        <w:t xml:space="preserve">2. Знайти час, щоб розпізнати і оцінити Божі благословення – Псалом 34:8</w:t>
      </w:r>
    </w:p>
    <w:p w14:paraId="72397C87" w14:textId="77777777" w:rsidR="00F90BDC" w:rsidRDefault="00F90BDC"/>
    <w:p w14:paraId="226B315E" w14:textId="77777777" w:rsidR="00F90BDC" w:rsidRDefault="00F90BDC">
      <w:r xmlns:w="http://schemas.openxmlformats.org/wordprocessingml/2006/main">
        <w:t xml:space="preserve">1. Ефесянам 4:18 – «Затьмарене розуміння, відчужені від Божого життя через невігластво, що в них, через сліпоту свого серця».</w:t>
      </w:r>
    </w:p>
    <w:p w14:paraId="0551B367" w14:textId="77777777" w:rsidR="00F90BDC" w:rsidRDefault="00F90BDC"/>
    <w:p w14:paraId="2A5C1823" w14:textId="77777777" w:rsidR="00F90BDC" w:rsidRDefault="00F90BDC">
      <w:r xmlns:w="http://schemas.openxmlformats.org/wordprocessingml/2006/main">
        <w:t xml:space="preserve">2. 2 Коринтян 3:14 – «Але їхні розуми були засліплені, бо аж до цього дня те саме покривало залишається незнятим під час читання Старого Завіту; ця завіса знята у Христі”.</w:t>
      </w:r>
    </w:p>
    <w:p w14:paraId="2A16C684" w14:textId="77777777" w:rsidR="00F90BDC" w:rsidRDefault="00F90BDC"/>
    <w:p w14:paraId="46CA7A96" w14:textId="77777777" w:rsidR="00F90BDC" w:rsidRDefault="00F90BDC">
      <w:r xmlns:w="http://schemas.openxmlformats.org/wordprocessingml/2006/main">
        <w:t xml:space="preserve">Марка 6:53 І, перепливши, прийшли в землю Генісаретську, і причалили до берега.</w:t>
      </w:r>
    </w:p>
    <w:p w14:paraId="60CDB504" w14:textId="77777777" w:rsidR="00F90BDC" w:rsidRDefault="00F90BDC"/>
    <w:p w14:paraId="4EA64334" w14:textId="77777777" w:rsidR="00F90BDC" w:rsidRDefault="00F90BDC">
      <w:r xmlns:w="http://schemas.openxmlformats.org/wordprocessingml/2006/main">
        <w:t xml:space="preserve">Перепливши море, Ісус з учнями прибув до землі Генісаретської і зупинився на її березі.</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Подорож Ісуса до Генісарета: Сила спрямування</w:t>
      </w:r>
    </w:p>
    <w:p w14:paraId="666A316A" w14:textId="77777777" w:rsidR="00F90BDC" w:rsidRDefault="00F90BDC"/>
    <w:p w14:paraId="12F69770" w14:textId="77777777" w:rsidR="00F90BDC" w:rsidRDefault="00F90BDC">
      <w:r xmlns:w="http://schemas.openxmlformats.org/wordprocessingml/2006/main">
        <w:t xml:space="preserve">2. Генісарет: місце спочинку Ісуса та Його учнів</w:t>
      </w:r>
    </w:p>
    <w:p w14:paraId="191C54B1" w14:textId="77777777" w:rsidR="00F90BDC" w:rsidRDefault="00F90BDC"/>
    <w:p w14:paraId="6EE9DC32" w14:textId="77777777" w:rsidR="00F90BDC" w:rsidRDefault="00F90BDC">
      <w:r xmlns:w="http://schemas.openxmlformats.org/wordprocessingml/2006/main">
        <w:t xml:space="preserve">1. Ісая 30:21 – «Твої вуха почують слово за тобою, що говорить: «Це дорога, іди нею», коли ти повернешся праворуч, чи коли повернешся ліворуч».</w:t>
      </w:r>
    </w:p>
    <w:p w14:paraId="1CB15876" w14:textId="77777777" w:rsidR="00F90BDC" w:rsidRDefault="00F90BDC"/>
    <w:p w14:paraId="5A9B68BA" w14:textId="77777777" w:rsidR="00F90BDC" w:rsidRDefault="00F90BDC">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170D9AD0" w14:textId="77777777" w:rsidR="00F90BDC" w:rsidRDefault="00F90BDC"/>
    <w:p w14:paraId="7FF8DEF9" w14:textId="77777777" w:rsidR="00F90BDC" w:rsidRDefault="00F90BDC">
      <w:r xmlns:w="http://schemas.openxmlformats.org/wordprocessingml/2006/main">
        <w:t xml:space="preserve">Марка 6:54 І коли вони вийшли з човна, вони зараз пізнали Його,</w:t>
      </w:r>
    </w:p>
    <w:p w14:paraId="098EE641" w14:textId="77777777" w:rsidR="00F90BDC" w:rsidRDefault="00F90BDC"/>
    <w:p w14:paraId="4A23FF63" w14:textId="77777777" w:rsidR="00F90BDC" w:rsidRDefault="00F90BDC">
      <w:r xmlns:w="http://schemas.openxmlformats.org/wordprocessingml/2006/main">
        <w:t xml:space="preserve">Учні Ісуса відразу впізнали його, коли висадилися з корабля.</w:t>
      </w:r>
    </w:p>
    <w:p w14:paraId="62096682" w14:textId="77777777" w:rsidR="00F90BDC" w:rsidRDefault="00F90BDC"/>
    <w:p w14:paraId="1DAE787F" w14:textId="77777777" w:rsidR="00F90BDC" w:rsidRDefault="00F90BDC">
      <w:r xmlns:w="http://schemas.openxmlformats.org/wordprocessingml/2006/main">
        <w:t xml:space="preserve">1. Розпізнавання Ісуса в нашому повсякденному житті</w:t>
      </w:r>
    </w:p>
    <w:p w14:paraId="49516FDC" w14:textId="77777777" w:rsidR="00F90BDC" w:rsidRDefault="00F90BDC"/>
    <w:p w14:paraId="543D2EF3" w14:textId="77777777" w:rsidR="00F90BDC" w:rsidRDefault="00F90BDC">
      <w:r xmlns:w="http://schemas.openxmlformats.org/wordprocessingml/2006/main">
        <w:t xml:space="preserve">2. Чудодійна сила віри</w:t>
      </w:r>
    </w:p>
    <w:p w14:paraId="4A3F0CEC" w14:textId="77777777" w:rsidR="00F90BDC" w:rsidRDefault="00F90BDC"/>
    <w:p w14:paraId="6FDFA21B" w14:textId="77777777" w:rsidR="00F90BDC" w:rsidRDefault="00F90BDC">
      <w:r xmlns:w="http://schemas.openxmlformats.org/wordprocessingml/2006/main">
        <w:t xml:space="preserve">1. Івана 8:19 - Тоді вони сказали Йому: «Де Твій Отець?» Ісус відповів: «Ви не знаєте ні Мене, ні Мого Отця. Якби ви знали Мене, то знали б і Отця Мого».</w:t>
      </w:r>
    </w:p>
    <w:p w14:paraId="715AE6FB" w14:textId="77777777" w:rsidR="00F90BDC" w:rsidRDefault="00F90BDC"/>
    <w:p w14:paraId="475C3115"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36D3BCE2" w14:textId="77777777" w:rsidR="00F90BDC" w:rsidRDefault="00F90BDC"/>
    <w:p w14:paraId="7402042A" w14:textId="77777777" w:rsidR="00F90BDC" w:rsidRDefault="00F90BDC">
      <w:r xmlns:w="http://schemas.openxmlformats.org/wordprocessingml/2006/main">
        <w:t xml:space="preserve">Марка 6:55 І побігли по всій тій околиці, і почали носити на ліжках хворих, де вони чули, що Він був.</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регіону бігли до Ісуса і несли хворих на ліжках, щоб отримати зцілення.</w:t>
      </w:r>
    </w:p>
    <w:p w14:paraId="42D667C9" w14:textId="77777777" w:rsidR="00F90BDC" w:rsidRDefault="00F90BDC"/>
    <w:p w14:paraId="36586D73" w14:textId="77777777" w:rsidR="00F90BDC" w:rsidRDefault="00F90BDC">
      <w:r xmlns:w="http://schemas.openxmlformats.org/wordprocessingml/2006/main">
        <w:t xml:space="preserve">1. Ми повинні довіряти Ісусу і вірити, що Він може зцілити нас від будь-якої недуги.</w:t>
      </w:r>
    </w:p>
    <w:p w14:paraId="796BB009" w14:textId="77777777" w:rsidR="00F90BDC" w:rsidRDefault="00F90BDC"/>
    <w:p w14:paraId="334D529D" w14:textId="77777777" w:rsidR="00F90BDC" w:rsidRDefault="00F90BDC">
      <w:r xmlns:w="http://schemas.openxmlformats.org/wordprocessingml/2006/main">
        <w:t xml:space="preserve">2. Ісус завжди готовий зцілити нас і дати нам надію.</w:t>
      </w:r>
    </w:p>
    <w:p w14:paraId="386728ED" w14:textId="77777777" w:rsidR="00F90BDC" w:rsidRDefault="00F90BDC"/>
    <w:p w14:paraId="6899E868" w14:textId="77777777" w:rsidR="00F90BDC" w:rsidRDefault="00F90BDC">
      <w:r xmlns:w="http://schemas.openxmlformats.org/wordprocessingml/2006/main">
        <w:t xml:space="preserve">1. Матвія 8:14-17 - Ісус зцілює хворого в Капернаумі.</w:t>
      </w:r>
    </w:p>
    <w:p w14:paraId="7375D597" w14:textId="77777777" w:rsidR="00F90BDC" w:rsidRDefault="00F90BDC"/>
    <w:p w14:paraId="0A8FECB5" w14:textId="77777777" w:rsidR="00F90BDC" w:rsidRDefault="00F90BDC">
      <w:r xmlns:w="http://schemas.openxmlformats.org/wordprocessingml/2006/main">
        <w:t xml:space="preserve">2. Ісая 53:5 - Він був поранений за наші провини, Він був битий за наші беззаконня; на Ньому була кара за наш мир, і ранами Його ми зцілені.</w:t>
      </w:r>
    </w:p>
    <w:p w14:paraId="4E789021" w14:textId="77777777" w:rsidR="00F90BDC" w:rsidRDefault="00F90BDC"/>
    <w:p w14:paraId="023E1A8F" w14:textId="77777777" w:rsidR="00F90BDC" w:rsidRDefault="00F90BDC">
      <w:r xmlns:w="http://schemas.openxmlformats.org/wordprocessingml/2006/main">
        <w:t xml:space="preserve">Марка 6:56 І куди б він не входив, у села, чи міста, чи села, клали хворих на вулицях і благали Його, щоб дозволив їм доторкнутися бодай до краю одежі Його. І всі, хто торкався Його, були зроблено цілим.</w:t>
      </w:r>
    </w:p>
    <w:p w14:paraId="238D87E3" w14:textId="77777777" w:rsidR="00F90BDC" w:rsidRDefault="00F90BDC"/>
    <w:p w14:paraId="07A2E231" w14:textId="77777777" w:rsidR="00F90BDC" w:rsidRDefault="00F90BDC">
      <w:r xmlns:w="http://schemas.openxmlformats.org/wordprocessingml/2006/main">
        <w:t xml:space="preserve">Люди сіл, міст і країни, куди прийшов Ісус, настільки відчайдушно прагнули зцілення, що клали хворих на вулицях і благали Ісуса дозволити їм торкнутися краю Його одежі. Хто до нього торкався, той одужував.</w:t>
      </w:r>
    </w:p>
    <w:p w14:paraId="0ECC2A4D" w14:textId="77777777" w:rsidR="00F90BDC" w:rsidRDefault="00F90BDC"/>
    <w:p w14:paraId="497F7DCD" w14:textId="77777777" w:rsidR="00F90BDC" w:rsidRDefault="00F90BDC">
      <w:r xmlns:w="http://schemas.openxmlformats.org/wordprocessingml/2006/main">
        <w:t xml:space="preserve">1. Сила віри - Як віра людей була настільки сильною, що зцілювала їх.</w:t>
      </w:r>
    </w:p>
    <w:p w14:paraId="3B09F34C" w14:textId="77777777" w:rsidR="00F90BDC" w:rsidRDefault="00F90BDC"/>
    <w:p w14:paraId="07C76B93" w14:textId="77777777" w:rsidR="00F90BDC" w:rsidRDefault="00F90BDC">
      <w:r xmlns:w="http://schemas.openxmlformats.org/wordprocessingml/2006/main">
        <w:t xml:space="preserve">2. Сила Ісуса – чудо зцілення Ісусом тих, хто доторкався до нього.</w:t>
      </w:r>
    </w:p>
    <w:p w14:paraId="0876AC64" w14:textId="77777777" w:rsidR="00F90BDC" w:rsidRDefault="00F90BDC"/>
    <w:p w14:paraId="4BC01E77" w14:textId="77777777" w:rsidR="00F90BDC" w:rsidRDefault="00F90BDC">
      <w:r xmlns:w="http://schemas.openxmlformats.org/wordprocessingml/2006/main">
        <w:t xml:space="preserve">1. Матвій 14:36 – «І благали Його, щоб тільки торкнулися краю одежі Його, і всі, хто торкнувся, одужали».</w:t>
      </w:r>
    </w:p>
    <w:p w14:paraId="245DA688" w14:textId="77777777" w:rsidR="00F90BDC" w:rsidRDefault="00F90BDC"/>
    <w:p w14:paraId="37CA6714" w14:textId="77777777" w:rsidR="00F90BDC" w:rsidRDefault="00F90BDC">
      <w:r xmlns:w="http://schemas.openxmlformats.org/wordprocessingml/2006/main">
        <w:t xml:space="preserve">2. Дії 19:11-12 – «І творив Бог особливі чуда руками Павла: так що хустки чи фартухи з його тіла приносили до хворих, і хвороби відступали від них, і злі духи виходили з них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У Євангелії від Марка 7 розповідається про кілька ключових подій, включаючи суперечку з фарисеями про ритуальну чистоту, вчення про те, що справді сквернить людину, і два значущих чудеса: зцілення дочки сирофінікійської жінки та зцілення глухонімого чоловіка.</w:t>
      </w:r>
    </w:p>
    <w:p w14:paraId="26C3D3D6" w14:textId="77777777" w:rsidR="00F90BDC" w:rsidRDefault="00F90BDC"/>
    <w:p w14:paraId="41A281B9" w14:textId="77777777" w:rsidR="00F90BDC" w:rsidRDefault="00F90BDC">
      <w:r xmlns:w="http://schemas.openxmlformats.org/wordprocessingml/2006/main">
        <w:t xml:space="preserve">1-й абзац: Розділ починається з того, що фарисеї та деякі законовчителі помітили, що деякі учні їдять їжу руками, які були оскверненими, тобто немитими. Вони запитують Ісуса про це, тому що дотримуються традицій старійшин, які вимагають мити руки перед їжею (Марка 7:1-5). Ісус у відповідь критикує їх за лицемірство, що вони дотримуються людських традицій, нехтуючи Божими заповідями. Він цитує Ісаю, який каже: «Ці люди вшановують мене своїми устами, але їхні серця далеко від мене. Вони марно шанують мене, їхні вчення — просто людські правила» (Марка 7:6-8). Він наводить приклад того, як вони відкинули заповідь Мойсея, шанувати батька, мати, дозволити Корбану (дар відданого Бога), таким чином недійсним слово Бог заради традиції (Марка 7:9-13).</w:t>
      </w:r>
    </w:p>
    <w:p w14:paraId="12576CE7" w14:textId="77777777" w:rsidR="00F90BDC" w:rsidRDefault="00F90BDC"/>
    <w:p w14:paraId="3EF99377" w14:textId="77777777" w:rsidR="00F90BDC" w:rsidRDefault="00F90BDC">
      <w:r xmlns:w="http://schemas.openxmlformats.org/wordprocessingml/2006/main">
        <w:t xml:space="preserve">2-й абзац: Потім Ісус закликає натовп, нічого не навчає, що стороння людина не може осквернити їх, зайшовши в них, швидше це те, що виходить з людини, що оскверняє їх пояснення злих думок сексуальна аморальність крадіжка вбивство подружня зрада жадібність зловмисність обман розпусність заздрість наклеп зарозумілість дурість усе це зло походить від всередині роблять людину нечистою (Марка 7:14-23). Пізніше, коли він увійшов у Тир, язичницький регіон, сірофінікійська жінка благала його вигнати демона, її дочка спочатку каже їй: «Нехай спочатку нагодують дітей, бо це неправильно, беріть дитячий хліб, кидайте собакам», вона відповідає: «Господи, навіть собаки під столом їдять дитячі крихти», а потім він каже їй, тому що ця відповідь демон покинув вашу доньку, коли вона пішла додому, знайшла дитину, що лежить у ліжку, демон пішов, демонструючи свою владу над демонічним царством, що виходить за рамки етнічних релігійних кордонів (Марка 7:24-30).</w:t>
      </w:r>
    </w:p>
    <w:p w14:paraId="079B02E4" w14:textId="77777777" w:rsidR="00F90BDC" w:rsidRDefault="00F90BDC"/>
    <w:p w14:paraId="60CAA351" w14:textId="77777777" w:rsidR="00F90BDC" w:rsidRDefault="00F90BDC">
      <w:r xmlns:w="http://schemas.openxmlformats.org/wordprocessingml/2006/main">
        <w:t xml:space="preserve">3-й абзац: перехід до регіону Декаполіс зустрічає глухонімого чоловіка люди благають його покласти руку на чоловіка відводить його вбік приватно вкладає пальці у вуха плює торкається язиком дивиться вгору на небо зітхає каже йому "Еффата!" що означає «Відкрийся!» Коли ця людина відкриває вуха, язик розв’язується, він починає говорити відкрито, звинувачує нікому більше не розповідати наказів, віддаючи більше, вони проголошують, поширюють новини, люди з приголомшеним подивом кажуть: «Він зробив усе добре, змушує глухих чути німих», знову демонструючи свою владу над фізичними недугами, співчуття до тих, хто страждання, незважаючи на суспільні бар’єри (Марка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Тоді зібралися до Нього фарисеї та деякі з книжників, що прибули з Єрусалиму.</w:t>
      </w:r>
    </w:p>
    <w:p w14:paraId="781DB39E" w14:textId="77777777" w:rsidR="00F90BDC" w:rsidRDefault="00F90BDC"/>
    <w:p w14:paraId="2680A877" w14:textId="77777777" w:rsidR="00F90BDC" w:rsidRDefault="00F90BDC">
      <w:r xmlns:w="http://schemas.openxmlformats.org/wordprocessingml/2006/main">
        <w:t xml:space="preserve">Фарисеї та книжники з Єрусалиму зійшлися до Ісуса.</w:t>
      </w:r>
    </w:p>
    <w:p w14:paraId="30CB9EA5" w14:textId="77777777" w:rsidR="00F90BDC" w:rsidRDefault="00F90BDC"/>
    <w:p w14:paraId="0E91E960" w14:textId="77777777" w:rsidR="00F90BDC" w:rsidRDefault="00F90BDC">
      <w:r xmlns:w="http://schemas.openxmlformats.org/wordprocessingml/2006/main">
        <w:t xml:space="preserve">1: Ісус приймає всіх, хто приходить до Нього з розпростертими обіймами, ким би вони не були.</w:t>
      </w:r>
    </w:p>
    <w:p w14:paraId="0EB2BBA7" w14:textId="77777777" w:rsidR="00F90BDC" w:rsidRDefault="00F90BDC"/>
    <w:p w14:paraId="79D5BCD9" w14:textId="77777777" w:rsidR="00F90BDC" w:rsidRDefault="00F90BDC">
      <w:r xmlns:w="http://schemas.openxmlformats.org/wordprocessingml/2006/main">
        <w:t xml:space="preserve">2: Ми завжди повинні прагнути наслідувати Ісуса, звідки б ми не походили.</w:t>
      </w:r>
    </w:p>
    <w:p w14:paraId="17BAC01A" w14:textId="77777777" w:rsidR="00F90BDC" w:rsidRDefault="00F90BDC"/>
    <w:p w14:paraId="7268753E" w14:textId="77777777" w:rsidR="00F90BDC" w:rsidRDefault="00F90BDC">
      <w:r xmlns:w="http://schemas.openxmlformats.org/wordprocessingml/2006/main">
        <w:t xml:space="preserve">1: Луки 15:2 – «А фарисеї та книжники нарікали, кажучи: Він приймає грішників і їсть з ними».</w:t>
      </w:r>
    </w:p>
    <w:p w14:paraId="2C66B686" w14:textId="77777777" w:rsidR="00F90BDC" w:rsidRDefault="00F90BDC"/>
    <w:p w14:paraId="7B74F4D7" w14:textId="77777777" w:rsidR="00F90BDC" w:rsidRDefault="00F90BDC">
      <w:r xmlns:w="http://schemas.openxmlformats.org/wordprocessingml/2006/main">
        <w:t xml:space="preserve">2: Івана 8:3-11 – «І привели до Нього книжники та фарисеї жінку, схоплену в перелюбі; і, поставивши її посередині, кажуть до Нього: Учителю, цю жінку схопили в перелюбі, А Мойсей у законі наказав нам побивати камінням таких, а ти що кажеш? Це вони сказали, спокушаючи його, щоб звинуватити його. Але Ісус нахилився і пальцем написав на землі: , ніби він їх не чув. Тож коли вони продовжували його питати, він підвівся і сказав їм: Хто з вас без гріха, нехай перший кине в неї камінь. І знову нахилився та написав А ті, що чули це, докоряючись своїм сумлінням, виходили один за одним, починаючи від старших аж до останніх, і зостався сам Ісус і жінка, що стояла посередині».</w:t>
      </w:r>
    </w:p>
    <w:p w14:paraId="50E1C4DB" w14:textId="77777777" w:rsidR="00F90BDC" w:rsidRDefault="00F90BDC"/>
    <w:p w14:paraId="0049DD01" w14:textId="77777777" w:rsidR="00F90BDC" w:rsidRDefault="00F90BDC">
      <w:r xmlns:w="http://schemas.openxmlformats.org/wordprocessingml/2006/main">
        <w:t xml:space="preserve">Марка 7:2 І коли вони побачили, що деякі з Його учнів їдять хліб нечистими, цебто немитими руками, то знайшли провину.</w:t>
      </w:r>
    </w:p>
    <w:p w14:paraId="2CB021DE" w14:textId="77777777" w:rsidR="00F90BDC" w:rsidRDefault="00F90BDC"/>
    <w:p w14:paraId="7C100575" w14:textId="77777777" w:rsidR="00F90BDC" w:rsidRDefault="00F90BDC">
      <w:r xmlns:w="http://schemas.openxmlformats.org/wordprocessingml/2006/main">
        <w:t xml:space="preserve">Фарисеї критикували учнів Ісуса за їжу немитими руками.</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дозволяйте критиці похитнути вашу віру в Ісуса.</w:t>
      </w:r>
    </w:p>
    <w:p w14:paraId="4729BC6F" w14:textId="77777777" w:rsidR="00F90BDC" w:rsidRDefault="00F90BDC"/>
    <w:p w14:paraId="272EDB59" w14:textId="77777777" w:rsidR="00F90BDC" w:rsidRDefault="00F90BDC">
      <w:r xmlns:w="http://schemas.openxmlformats.org/wordprocessingml/2006/main">
        <w:t xml:space="preserve">2: Чистота – це не те саме, що святість.</w:t>
      </w:r>
    </w:p>
    <w:p w14:paraId="4BA1A3D2" w14:textId="77777777" w:rsidR="00F90BDC" w:rsidRDefault="00F90BDC"/>
    <w:p w14:paraId="13169BDD" w14:textId="77777777" w:rsidR="00F90BDC" w:rsidRDefault="00F90BDC">
      <w:r xmlns:w="http://schemas.openxmlformats.org/wordprocessingml/2006/main">
        <w:t xml:space="preserve">1: Матвія 23:25-28 – Ісус дорікає фарисеям за те, що вони зосереджуються на зовнішній чистоті, а не на духовній.</w:t>
      </w:r>
    </w:p>
    <w:p w14:paraId="65662854" w14:textId="77777777" w:rsidR="00F90BDC" w:rsidRDefault="00F90BDC"/>
    <w:p w14:paraId="1B25FD74" w14:textId="77777777" w:rsidR="00F90BDC" w:rsidRDefault="00F90BDC">
      <w:r xmlns:w="http://schemas.openxmlformats.org/wordprocessingml/2006/main">
        <w:t xml:space="preserve">2: Якова 4:11 – Не говоріть один проти одного, любі брати.</w:t>
      </w:r>
    </w:p>
    <w:p w14:paraId="1B7903F0" w14:textId="77777777" w:rsidR="00F90BDC" w:rsidRDefault="00F90BDC"/>
    <w:p w14:paraId="0C98DBE4" w14:textId="77777777" w:rsidR="00F90BDC" w:rsidRDefault="00F90BDC">
      <w:r xmlns:w="http://schemas.openxmlformats.org/wordprocessingml/2006/main">
        <w:t xml:space="preserve">Марка 7:3 Бо фарисеї та всі юдеї, дотримуючись передання старших, не їдять, не вмиваючи рук своїх.</w:t>
      </w:r>
    </w:p>
    <w:p w14:paraId="5F387B2A" w14:textId="77777777" w:rsidR="00F90BDC" w:rsidRDefault="00F90BDC"/>
    <w:p w14:paraId="14D9E316" w14:textId="77777777" w:rsidR="00F90BDC" w:rsidRDefault="00F90BDC">
      <w:r xmlns:w="http://schemas.openxmlformats.org/wordprocessingml/2006/main">
        <w:t xml:space="preserve">Фарисеї та євреї дотримувалися традиції мити руки перед їжею.</w:t>
      </w:r>
    </w:p>
    <w:p w14:paraId="05E97AE4" w14:textId="77777777" w:rsidR="00F90BDC" w:rsidRDefault="00F90BDC"/>
    <w:p w14:paraId="691C43A2" w14:textId="77777777" w:rsidR="00F90BDC" w:rsidRDefault="00F90BDC">
      <w:r xmlns:w="http://schemas.openxmlformats.org/wordprocessingml/2006/main">
        <w:t xml:space="preserve">1: Ісус нагадує нам про важливість традиції в нашій вірі.</w:t>
      </w:r>
    </w:p>
    <w:p w14:paraId="7C5B90A3" w14:textId="77777777" w:rsidR="00F90BDC" w:rsidRDefault="00F90BDC"/>
    <w:p w14:paraId="5FC8C7E8" w14:textId="77777777" w:rsidR="00F90BDC" w:rsidRDefault="00F90BDC">
      <w:r xmlns:w="http://schemas.openxmlformats.org/wordprocessingml/2006/main">
        <w:t xml:space="preserve">2: Ми можемо навчитися у фарисеїв прикладу дотримання традиції навіть у дрібницях.</w:t>
      </w:r>
    </w:p>
    <w:p w14:paraId="34A9F183" w14:textId="77777777" w:rsidR="00F90BDC" w:rsidRDefault="00F90BDC"/>
    <w:p w14:paraId="76A30D72" w14:textId="77777777" w:rsidR="00F90BDC" w:rsidRDefault="00F90BDC">
      <w:r xmlns:w="http://schemas.openxmlformats.org/wordprocessingml/2006/main">
        <w:t xml:space="preserve">1: Луки 11:42 - ? </w:t>
      </w:r>
      <w:r xmlns:w="http://schemas.openxmlformats.org/wordprocessingml/2006/main">
        <w:rPr>
          <w:rFonts w:ascii="맑은 고딕 Semilight" w:hAnsi="맑은 고딕 Semilight"/>
        </w:rPr>
        <w:t xml:space="preserve">쏝 </w:t>
      </w:r>
      <w:r xmlns:w="http://schemas.openxmlformats.org/wordprocessingml/2006/main">
        <w:t xml:space="preserve">горе вам, фарисеям! бо ви даєте десятину з м’яти, рути та всякої трави, а нехтуєте правосуддям і любов’ю Божою: це вам слід було робити, а іншого не залишати невиконаним.??</w:t>
      </w:r>
    </w:p>
    <w:p w14:paraId="6847CCF7" w14:textId="77777777" w:rsidR="00F90BDC" w:rsidRDefault="00F90BDC"/>
    <w:p w14:paraId="258F17FE" w14:textId="77777777" w:rsidR="00F90BDC" w:rsidRDefault="00F90BDC">
      <w:r xmlns:w="http://schemas.openxmlformats.org/wordprocessingml/2006/main">
        <w:t xml:space="preserve">2: Матвія 23:23 - ? </w:t>
      </w:r>
      <w:r xmlns:w="http://schemas.openxmlformats.org/wordprocessingml/2006/main">
        <w:rPr>
          <w:rFonts w:ascii="맑은 고딕 Semilight" w:hAnsi="맑은 고딕 Semilight"/>
        </w:rPr>
        <w:t xml:space="preserve">쏻 </w:t>
      </w:r>
      <w:r xmlns:w="http://schemas.openxmlformats.org/wordprocessingml/2006/main">
        <w:t xml:space="preserve">Ой вам, книжники та фарисеї, лицеміри! бо ви платите десятину з м’яти, анісу та кмину, і опустили важливіші речі закону, правосуддя, милосердя та віру: це вам слід було робити, а того не залишати невиконаним.??</w:t>
      </w:r>
    </w:p>
    <w:p w14:paraId="7D983333" w14:textId="77777777" w:rsidR="00F90BDC" w:rsidRDefault="00F90BDC"/>
    <w:p w14:paraId="52F13A1D" w14:textId="77777777" w:rsidR="00F90BDC" w:rsidRDefault="00F90BDC">
      <w:r xmlns:w="http://schemas.openxmlformats.org/wordprocessingml/2006/main">
        <w:t xml:space="preserve">Марка 7:4 І коли вони приходять з ринку, не їдять, не вмиваючись. І багато іншого є, що вони отримали, щоб тримати, як миття чаш, і горщиків, мідних посудин </w:t>
      </w:r>
      <w:r xmlns:w="http://schemas.openxmlformats.org/wordprocessingml/2006/main">
        <w:lastRenderedPageBreak xmlns:w="http://schemas.openxmlformats.org/wordprocessingml/2006/main"/>
      </w:r>
      <w:r xmlns:w="http://schemas.openxmlformats.org/wordprocessingml/2006/main">
        <w:t xml:space="preserve">і столів.</w:t>
      </w:r>
    </w:p>
    <w:p w14:paraId="0B4F5DDA" w14:textId="77777777" w:rsidR="00F90BDC" w:rsidRDefault="00F90BDC"/>
    <w:p w14:paraId="7ED03C93" w14:textId="77777777" w:rsidR="00F90BDC" w:rsidRDefault="00F90BDC">
      <w:r xmlns:w="http://schemas.openxmlformats.org/wordprocessingml/2006/main">
        <w:t xml:space="preserve">Ісус навчає своїх учнів, що вони повинні митися, перш ніж їсти їжу, куплену на ринку, і що той самий принцип застосовується до миття чаш, горщиків, мідних посудин і столів.</w:t>
      </w:r>
    </w:p>
    <w:p w14:paraId="15B0BF14" w14:textId="77777777" w:rsidR="00F90BDC" w:rsidRDefault="00F90BDC"/>
    <w:p w14:paraId="389F167E" w14:textId="77777777" w:rsidR="00F90BDC" w:rsidRDefault="00F90BDC">
      <w:r xmlns:w="http://schemas.openxmlformats.org/wordprocessingml/2006/main">
        <w:t xml:space="preserve">1. Як жити чистим життям згідно з Ісусом</w:t>
      </w:r>
    </w:p>
    <w:p w14:paraId="4A2EAA67" w14:textId="77777777" w:rsidR="00F90BDC" w:rsidRDefault="00F90BDC"/>
    <w:p w14:paraId="7B4C07F5" w14:textId="77777777" w:rsidR="00F90BDC" w:rsidRDefault="00F90BDC">
      <w:r xmlns:w="http://schemas.openxmlformats.org/wordprocessingml/2006/main">
        <w:t xml:space="preserve">2. Важливість духовної чистоти в повсякденному житті</w:t>
      </w:r>
    </w:p>
    <w:p w14:paraId="2EDA3A57" w14:textId="77777777" w:rsidR="00F90BDC" w:rsidRDefault="00F90BDC"/>
    <w:p w14:paraId="04FCEAA9" w14:textId="77777777" w:rsidR="00F90BDC" w:rsidRDefault="00F90BDC">
      <w:r xmlns:w="http://schemas.openxmlformats.org/wordprocessingml/2006/main">
        <w:t xml:space="preserve">1. Ісая 1:16-17 - Вмийтеся; очистіться; усунь зло діл твоїх з-перед очей моїх; перестати творити зло.</w:t>
      </w:r>
    </w:p>
    <w:p w14:paraId="75C2FAB5" w14:textId="77777777" w:rsidR="00F90BDC" w:rsidRDefault="00F90BDC"/>
    <w:p w14:paraId="5418DD20" w14:textId="77777777" w:rsidR="00F90BDC" w:rsidRDefault="00F90BDC">
      <w:r xmlns:w="http://schemas.openxmlformats.org/wordprocessingml/2006/main">
        <w:t xml:space="preserve">17 Навчіться робити добро; шукати справедливості, виправляти гніт; Здійснити справедливість для сироти, судити вдову? </w:t>
      </w:r>
      <w:r xmlns:w="http://schemas.openxmlformats.org/wordprocessingml/2006/main">
        <w:rPr>
          <w:rFonts w:ascii="맑은 고딕 Semilight" w:hAnsi="맑은 고딕 Semilight"/>
        </w:rPr>
        <w:t xml:space="preserve">셲 </w:t>
      </w:r>
      <w:r xmlns:w="http://schemas.openxmlformats.org/wordprocessingml/2006/main">
        <w:t xml:space="preserve">причина.</w:t>
      </w:r>
    </w:p>
    <w:p w14:paraId="58E7F9B4" w14:textId="77777777" w:rsidR="00F90BDC" w:rsidRDefault="00F90BDC"/>
    <w:p w14:paraId="56634981" w14:textId="77777777" w:rsidR="00F90BDC" w:rsidRDefault="00F90BDC">
      <w:r xmlns:w="http://schemas.openxmlformats.org/wordprocessingml/2006/main">
        <w:t xml:space="preserve">2. Тита 2:11-12 - Бо з'явилася Божа благодать, що приносить спасіння для всіх людей, 12 навчаючи нас зректися безбожності та світських пристрастей і жити стриманим, чесним і побожним життям у нинішньому віці.</w:t>
      </w:r>
    </w:p>
    <w:p w14:paraId="3A07AEE8" w14:textId="77777777" w:rsidR="00F90BDC" w:rsidRDefault="00F90BDC"/>
    <w:p w14:paraId="53CDDA57" w14:textId="77777777" w:rsidR="00F90BDC" w:rsidRDefault="00F90BDC">
      <w:r xmlns:w="http://schemas.openxmlformats.org/wordprocessingml/2006/main">
        <w:t xml:space="preserve">Марка 7:5 Тоді фарисеї та книжники запитали Його: Чому учні Твої не ходять за переданням старших, а їдять хліб немитими руками?</w:t>
      </w:r>
    </w:p>
    <w:p w14:paraId="1B3E1034" w14:textId="77777777" w:rsidR="00F90BDC" w:rsidRDefault="00F90BDC"/>
    <w:p w14:paraId="37005124" w14:textId="77777777" w:rsidR="00F90BDC" w:rsidRDefault="00F90BDC">
      <w:r xmlns:w="http://schemas.openxmlformats.org/wordprocessingml/2006/main">
        <w:t xml:space="preserve">Фарисеї та книжники запитали Ісуса, чому його учні не дотримуються традиції, а їдять хліб немитими руками.</w:t>
      </w:r>
    </w:p>
    <w:p w14:paraId="2235990A" w14:textId="77777777" w:rsidR="00F90BDC" w:rsidRDefault="00F90BDC"/>
    <w:p w14:paraId="7D3CC8A1" w14:textId="77777777" w:rsidR="00F90BDC" w:rsidRDefault="00F90BDC">
      <w:r xmlns:w="http://schemas.openxmlformats.org/wordprocessingml/2006/main">
        <w:t xml:space="preserve">1: Наша віра в Бога сильніша за людські традиції</w:t>
      </w:r>
    </w:p>
    <w:p w14:paraId="1FE9CAF1" w14:textId="77777777" w:rsidR="00F90BDC" w:rsidRDefault="00F90BDC"/>
    <w:p w14:paraId="671B3C2A" w14:textId="77777777" w:rsidR="00F90BDC" w:rsidRDefault="00F90BDC">
      <w:r xmlns:w="http://schemas.openxmlformats.org/wordprocessingml/2006/main">
        <w:t xml:space="preserve">2: Йти Божими шляхами замість людських</w:t>
      </w:r>
    </w:p>
    <w:p w14:paraId="1AE01571" w14:textId="77777777" w:rsidR="00F90BDC" w:rsidRDefault="00F90BDC"/>
    <w:p w14:paraId="21A33F08" w14:textId="77777777" w:rsidR="00F90BDC" w:rsidRDefault="00F90BDC">
      <w:r xmlns:w="http://schemas.openxmlformats.org/wordprocessingml/2006/main">
        <w:t xml:space="preserve">1: Матвія 15:8-9 - Цей народ наближається до Мене своїми устами, і шанує Мене своїми устами; але їхнє серце далеко від мене. Але марно вони шанують мене, навчаючи наук, заповідей людських.</w:t>
      </w:r>
    </w:p>
    <w:p w14:paraId="0EB5EB7A" w14:textId="77777777" w:rsidR="00F90BDC" w:rsidRDefault="00F90BDC"/>
    <w:p w14:paraId="74176B6D" w14:textId="77777777" w:rsidR="00F90BDC" w:rsidRDefault="00F90BDC">
      <w:r xmlns:w="http://schemas.openxmlformats.org/wordprocessingml/2006/main">
        <w:t xml:space="preserve">2: Колосянам 2:20-23 – Отже, якщо ви мертві з Христом від зачатків світу, чому ви, ніби живучи у світі, підпорядковуєтесь постановам (Не торкайтеся; не куштуйте; не торкайтеся; які всі мають загинути з використанням;) після заповідей і доктрин людських? Що справді має вияв мудрості у волі поклоніння, і смирення, і нехтування тілом; не в честі для задоволення плоті.</w:t>
      </w:r>
    </w:p>
    <w:p w14:paraId="41813912" w14:textId="77777777" w:rsidR="00F90BDC" w:rsidRDefault="00F90BDC"/>
    <w:p w14:paraId="157746C7" w14:textId="77777777" w:rsidR="00F90BDC" w:rsidRDefault="00F90BDC">
      <w:r xmlns:w="http://schemas.openxmlformats.org/wordprocessingml/2006/main">
        <w:t xml:space="preserve">Марка 7:6 Він же сказав їм у відповідь: Добре пророкував Ісая про вас, лицемірів, як написано: Цей народ шанує Мене устами, а серце їхнє далеко від Мене.</w:t>
      </w:r>
    </w:p>
    <w:p w14:paraId="1BE2EE9A" w14:textId="77777777" w:rsidR="00F90BDC" w:rsidRDefault="00F90BDC"/>
    <w:p w14:paraId="6BE84729" w14:textId="77777777" w:rsidR="00F90BDC" w:rsidRDefault="00F90BDC">
      <w:r xmlns:w="http://schemas.openxmlformats.org/wordprocessingml/2006/main">
        <w:t xml:space="preserve">Ісус дорікає фарисеям за їхнє поверхневе дотримання релігійних обрядів.</w:t>
      </w:r>
    </w:p>
    <w:p w14:paraId="48FED918" w14:textId="77777777" w:rsidR="00F90BDC" w:rsidRDefault="00F90BDC"/>
    <w:p w14:paraId="73DB4874" w14:textId="77777777" w:rsidR="00F90BDC" w:rsidRDefault="00F90BDC">
      <w:r xmlns:w="http://schemas.openxmlformats.org/wordprocessingml/2006/main">
        <w:t xml:space="preserve">1: Ми не повинні бути винними в поверхневому дотриманні релігійних обрядів, а натомість прагнути серцем, відданим Богу.</w:t>
      </w:r>
    </w:p>
    <w:p w14:paraId="3E778912" w14:textId="77777777" w:rsidR="00F90BDC" w:rsidRDefault="00F90BDC"/>
    <w:p w14:paraId="0AD245FE" w14:textId="77777777" w:rsidR="00F90BDC" w:rsidRDefault="00F90BDC">
      <w:r xmlns:w="http://schemas.openxmlformats.org/wordprocessingml/2006/main">
        <w:t xml:space="preserve">2: Ми не повинні бути лицемірами, які шанують Бога лише своїми устами, але натомість шанують Його нашим серцем.</w:t>
      </w:r>
    </w:p>
    <w:p w14:paraId="3FD3DB91" w14:textId="77777777" w:rsidR="00F90BDC" w:rsidRDefault="00F90BDC"/>
    <w:p w14:paraId="3D9B2FA7" w14:textId="77777777" w:rsidR="00F90BDC" w:rsidRDefault="00F90BDC">
      <w:r xmlns:w="http://schemas.openxmlformats.org/wordprocessingml/2006/main">
        <w:t xml:space="preserve">1: Повторення Закону 11:16-17 - Стережіться себе, щоб не було обмануте ваше серце, і щоб ви не відступили, і служили іншим богам, і не вклонялися їм; І тоді спалахне на вас гнів Господній, і Він замкне небо, щоб не було дощу, і щоб земля не давала плоду свого.</w:t>
      </w:r>
    </w:p>
    <w:p w14:paraId="057FFBAE" w14:textId="77777777" w:rsidR="00F90BDC" w:rsidRDefault="00F90BDC"/>
    <w:p w14:paraId="19E6E5CE" w14:textId="77777777" w:rsidR="00F90BDC" w:rsidRDefault="00F90BDC">
      <w:r xmlns:w="http://schemas.openxmlformats.org/wordprocessingml/2006/main">
        <w:t xml:space="preserve">2: Єремії 29:13 - І ви будете шукати Мене, і знайдете Мене, коли будете шукати Мене всім своїм серцем.</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7:7 Та марно шанують Мене, навчаючи наук, заповідей людських.</w:t>
      </w:r>
    </w:p>
    <w:p w14:paraId="4C7F1D0D" w14:textId="77777777" w:rsidR="00F90BDC" w:rsidRDefault="00F90BDC"/>
    <w:p w14:paraId="438A5929" w14:textId="77777777" w:rsidR="00F90BDC" w:rsidRDefault="00F90BDC">
      <w:r xmlns:w="http://schemas.openxmlformats.org/wordprocessingml/2006/main">
        <w:t xml:space="preserve">У цьому вірші стверджується, що безглуздо поклонятися Богу, якщо хтось базує свою практику поклоніння на вченнях людей, а не на Богові.</w:t>
      </w:r>
    </w:p>
    <w:p w14:paraId="2D8B40C7" w14:textId="77777777" w:rsidR="00F90BDC" w:rsidRDefault="00F90BDC"/>
    <w:p w14:paraId="5240E5B0" w14:textId="77777777" w:rsidR="00F90BDC" w:rsidRDefault="00F90BDC">
      <w:r xmlns:w="http://schemas.openxmlformats.org/wordprocessingml/2006/main">
        <w:t xml:space="preserve">1. Небезпека покладатися на створені людиною доктрини</w:t>
      </w:r>
    </w:p>
    <w:p w14:paraId="1EB87126" w14:textId="77777777" w:rsidR="00F90BDC" w:rsidRDefault="00F90BDC"/>
    <w:p w14:paraId="24D97AF9" w14:textId="77777777" w:rsidR="00F90BDC" w:rsidRDefault="00F90BDC">
      <w:r xmlns:w="http://schemas.openxmlformats.org/wordprocessingml/2006/main">
        <w:t xml:space="preserve">2. Чому ми повинні покладатися на біблійні доктрини</w:t>
      </w:r>
    </w:p>
    <w:p w14:paraId="464F76D4" w14:textId="77777777" w:rsidR="00F90BDC" w:rsidRDefault="00F90BDC"/>
    <w:p w14:paraId="718E6AB8" w14:textId="77777777" w:rsidR="00F90BDC" w:rsidRDefault="00F90BDC">
      <w:r xmlns:w="http://schemas.openxmlformats.org/wordprocessingml/2006/main">
        <w:t xml:space="preserve">1. Колосянам 2:8 – «Дивіться, щоб ніхто вас не полонив філософією та пустим обманом, згідно з людською традицією, згідно з першоначальними духами світу, а не згідно з Христом».</w:t>
      </w:r>
    </w:p>
    <w:p w14:paraId="7FA10E86" w14:textId="77777777" w:rsidR="00F90BDC" w:rsidRDefault="00F90BDC"/>
    <w:p w14:paraId="60B72A48" w14:textId="77777777" w:rsidR="00F90BDC" w:rsidRDefault="00F90BDC">
      <w:r xmlns:w="http://schemas.openxmlformats.org/wordprocessingml/2006/main">
        <w:t xml:space="preserve">2. Ісая 29:13 - «І сказав Господь: ? </w:t>
      </w:r>
      <w:r xmlns:w="http://schemas.openxmlformats.org/wordprocessingml/2006/main">
        <w:rPr>
          <w:rFonts w:ascii="맑은 고딕 Semilight" w:hAnsi="맑은 고딕 Semilight"/>
        </w:rPr>
        <w:t xml:space="preserve">쏝 </w:t>
      </w:r>
      <w:r xmlns:w="http://schemas.openxmlformats.org/wordprocessingml/2006/main">
        <w:t xml:space="preserve">тому, що цей народ наближається своїми устами і шанує Мене своїми устами, а їхні серця далеко від Мене, і їхній страх переді мною є заповіддю, навченою людьми. "</w:t>
      </w:r>
    </w:p>
    <w:p w14:paraId="6DDDF2E1" w14:textId="77777777" w:rsidR="00F90BDC" w:rsidRDefault="00F90BDC"/>
    <w:p w14:paraId="76BBA310" w14:textId="77777777" w:rsidR="00F90BDC" w:rsidRDefault="00F90BDC">
      <w:r xmlns:w="http://schemas.openxmlformats.org/wordprocessingml/2006/main">
        <w:t xml:space="preserve">Марка 7:8 Бо відкинули заповідь Божу, і держитесь людської традиції, як-от миття горщиків та чаш, і багато іншого подібного робите.</w:t>
      </w:r>
    </w:p>
    <w:p w14:paraId="176B8A6F" w14:textId="77777777" w:rsidR="00F90BDC" w:rsidRDefault="00F90BDC"/>
    <w:p w14:paraId="13AA9447" w14:textId="77777777" w:rsidR="00F90BDC" w:rsidRDefault="00F90BDC">
      <w:r xmlns:w="http://schemas.openxmlformats.org/wordprocessingml/2006/main">
        <w:t xml:space="preserve">Уривок. Люди нехтують Божими заповідями і натомість дотримуються власних традицій.</w:t>
      </w:r>
    </w:p>
    <w:p w14:paraId="12071401" w14:textId="77777777" w:rsidR="00F90BDC" w:rsidRDefault="00F90BDC"/>
    <w:p w14:paraId="34972449" w14:textId="77777777" w:rsidR="00F90BDC" w:rsidRDefault="00F90BDC">
      <w:r xmlns:w="http://schemas.openxmlformats.org/wordprocessingml/2006/main">
        <w:t xml:space="preserve">1. Важливість дотримання Божих заповідей, а не власних традицій.</w:t>
      </w:r>
    </w:p>
    <w:p w14:paraId="2557C7A8" w14:textId="77777777" w:rsidR="00F90BDC" w:rsidRDefault="00F90BDC"/>
    <w:p w14:paraId="33934848" w14:textId="77777777" w:rsidR="00F90BDC" w:rsidRDefault="00F90BDC">
      <w:r xmlns:w="http://schemas.openxmlformats.org/wordprocessingml/2006/main">
        <w:t xml:space="preserve">2. Наслідки нехтування Божими заповідями.</w:t>
      </w:r>
    </w:p>
    <w:p w14:paraId="3448BA3D" w14:textId="77777777" w:rsidR="00F90BDC" w:rsidRDefault="00F90BDC"/>
    <w:p w14:paraId="651D85F5" w14:textId="77777777" w:rsidR="00F90BDC" w:rsidRDefault="00F90BDC">
      <w:r xmlns:w="http://schemas.openxmlformats.org/wordprocessingml/2006/main">
        <w:t xml:space="preserve">1. Матвій 15:3-9 - Ісус навчав фарисеїв і садукеїв про важливість шанування Божих заповідей, а не своїх власних традицій.</w:t>
      </w:r>
    </w:p>
    <w:p w14:paraId="38A8F301" w14:textId="77777777" w:rsidR="00F90BDC" w:rsidRDefault="00F90BDC"/>
    <w:p w14:paraId="447F2F86" w14:textId="77777777" w:rsidR="00F90BDC" w:rsidRDefault="00F90BDC">
      <w:r xmlns:w="http://schemas.openxmlformats.org/wordprocessingml/2006/main">
        <w:t xml:space="preserve">2. Колосянам 2:8 – Павло попередив колосян про небезпеку бути зведеними традиціями з простоти євангелії.</w:t>
      </w:r>
    </w:p>
    <w:p w14:paraId="5E4F106E" w14:textId="77777777" w:rsidR="00F90BDC" w:rsidRDefault="00F90BDC"/>
    <w:p w14:paraId="1A362341" w14:textId="77777777" w:rsidR="00F90BDC" w:rsidRDefault="00F90BDC">
      <w:r xmlns:w="http://schemas.openxmlformats.org/wordprocessingml/2006/main">
        <w:t xml:space="preserve">Марка 7:9 І сказав Він до них: Добре, що ви відкидаєте Божу заповідь, щоб зберегти свою традицію.</w:t>
      </w:r>
    </w:p>
    <w:p w14:paraId="29F33F8B" w14:textId="77777777" w:rsidR="00F90BDC" w:rsidRDefault="00F90BDC"/>
    <w:p w14:paraId="73D9838C" w14:textId="77777777" w:rsidR="00F90BDC" w:rsidRDefault="00F90BDC">
      <w:r xmlns:w="http://schemas.openxmlformats.org/wordprocessingml/2006/main">
        <w:t xml:space="preserve">Люди відкидали Божі заповіді, щоб зберегти власні традиції.</w:t>
      </w:r>
    </w:p>
    <w:p w14:paraId="7A9879B5" w14:textId="77777777" w:rsidR="00F90BDC" w:rsidRDefault="00F90BDC"/>
    <w:p w14:paraId="46820BAA" w14:textId="77777777" w:rsidR="00F90BDC" w:rsidRDefault="00F90BDC">
      <w:r xmlns:w="http://schemas.openxmlformats.org/wordprocessingml/2006/main">
        <w:t xml:space="preserve">1. Сила Божого Слова: прийняття заповідей замість власних традицій</w:t>
      </w:r>
    </w:p>
    <w:p w14:paraId="06065CCA" w14:textId="77777777" w:rsidR="00F90BDC" w:rsidRDefault="00F90BDC"/>
    <w:p w14:paraId="3D2277AB" w14:textId="77777777" w:rsidR="00F90BDC" w:rsidRDefault="00F90BDC">
      <w:r xmlns:w="http://schemas.openxmlformats.org/wordprocessingml/2006/main">
        <w:t xml:space="preserve">2. Відмова від світових традицій і прийняття Божих заповідей</w:t>
      </w:r>
    </w:p>
    <w:p w14:paraId="6E559D21" w14:textId="77777777" w:rsidR="00F90BDC" w:rsidRDefault="00F90BDC"/>
    <w:p w14:paraId="6579FC2A" w14:textId="77777777" w:rsidR="00F90BDC" w:rsidRDefault="00F90BDC">
      <w:r xmlns:w="http://schemas.openxmlformats.org/wordprocessingml/2006/main">
        <w:t xml:space="preserve">1. Ісая 8:20 – «До Закону та до свідчення: якщо вони не говорять згідно з цим словом, то нема в них світла».</w:t>
      </w:r>
    </w:p>
    <w:p w14:paraId="13CBB6CB" w14:textId="77777777" w:rsidR="00F90BDC" w:rsidRDefault="00F90BDC"/>
    <w:p w14:paraId="093053EE" w14:textId="77777777" w:rsidR="00F90BDC" w:rsidRDefault="00F90BDC">
      <w:r xmlns:w="http://schemas.openxmlformats.org/wordprocessingml/2006/main">
        <w:t xml:space="preserve">2. Колосянам 2:8 – «Стережіться, щоб ніхто не звів вас філософією та марним обманом, за переданням людським, за зачатками світу, а не за Христом».</w:t>
      </w:r>
    </w:p>
    <w:p w14:paraId="1E107E32" w14:textId="77777777" w:rsidR="00F90BDC" w:rsidRDefault="00F90BDC"/>
    <w:p w14:paraId="79C6087F" w14:textId="77777777" w:rsidR="00F90BDC" w:rsidRDefault="00F90BDC">
      <w:r xmlns:w="http://schemas.openxmlformats.org/wordprocessingml/2006/main">
        <w:t xml:space="preserve">Марка 7:10 Бо Мойсей сказав: Шануй свого батька й матір свою; і: Хто проклинає батька чи матір, нехай смертю помре!</w:t>
      </w:r>
    </w:p>
    <w:p w14:paraId="3D40E327" w14:textId="77777777" w:rsidR="00F90BDC" w:rsidRDefault="00F90BDC"/>
    <w:p w14:paraId="7D57221C" w14:textId="77777777" w:rsidR="00F90BDC" w:rsidRDefault="00F90BDC">
      <w:r xmlns:w="http://schemas.openxmlformats.org/wordprocessingml/2006/main">
        <w:t xml:space="preserve">Цей уривок з Марка 7:10 підкреслює важливість шанування батьків.</w:t>
      </w:r>
    </w:p>
    <w:p w14:paraId="12C48F4D" w14:textId="77777777" w:rsidR="00F90BDC" w:rsidRDefault="00F90BDC"/>
    <w:p w14:paraId="19BA2BA8" w14:textId="77777777" w:rsidR="00F90BDC" w:rsidRDefault="00F90BDC">
      <w:r xmlns:w="http://schemas.openxmlformats.org/wordprocessingml/2006/main">
        <w:t xml:space="preserve">1. Цінність шанування батьків</w:t>
      </w:r>
    </w:p>
    <w:p w14:paraId="162985BB" w14:textId="77777777" w:rsidR="00F90BDC" w:rsidRDefault="00F90BDC"/>
    <w:p w14:paraId="51FC052A" w14:textId="77777777" w:rsidR="00F90BDC" w:rsidRDefault="00F90BDC">
      <w:r xmlns:w="http://schemas.openxmlformats.org/wordprocessingml/2006/main">
        <w:t xml:space="preserve">2. Унікальність п’ятої заповіді</w:t>
      </w:r>
    </w:p>
    <w:p w14:paraId="4C5EF8DE" w14:textId="77777777" w:rsidR="00F90BDC" w:rsidRDefault="00F90BDC"/>
    <w:p w14:paraId="727E49F7" w14:textId="77777777" w:rsidR="00F90BDC" w:rsidRDefault="00F90BDC">
      <w:r xmlns:w="http://schemas.openxmlformats.org/wordprocessingml/2006/main">
        <w:t xml:space="preserve">1. Ефесянам 6:1-3</w:t>
      </w:r>
    </w:p>
    <w:p w14:paraId="71E88974" w14:textId="77777777" w:rsidR="00F90BDC" w:rsidRDefault="00F90BDC"/>
    <w:p w14:paraId="00EE29BF" w14:textId="77777777" w:rsidR="00F90BDC" w:rsidRDefault="00F90BDC">
      <w:r xmlns:w="http://schemas.openxmlformats.org/wordprocessingml/2006/main">
        <w:t xml:space="preserve">2. Вихід 20:12-17</w:t>
      </w:r>
    </w:p>
    <w:p w14:paraId="4BC42894" w14:textId="77777777" w:rsidR="00F90BDC" w:rsidRDefault="00F90BDC"/>
    <w:p w14:paraId="3F558557" w14:textId="77777777" w:rsidR="00F90BDC" w:rsidRDefault="00F90BDC">
      <w:r xmlns:w="http://schemas.openxmlformats.org/wordprocessingml/2006/main">
        <w:t xml:space="preserve">Марка 7:11 А ви кажете: Коли хтось скаже своєму батькові чи матері: Це Корбан, тобто дар, усе, що тобі послужить від мене, він буде вільний.</w:t>
      </w:r>
    </w:p>
    <w:p w14:paraId="4EE93C29" w14:textId="77777777" w:rsidR="00F90BDC" w:rsidRDefault="00F90BDC"/>
    <w:p w14:paraId="64B5DDC3" w14:textId="77777777" w:rsidR="00F90BDC" w:rsidRDefault="00F90BDC">
      <w:r xmlns:w="http://schemas.openxmlformats.org/wordprocessingml/2006/main">
        <w:t xml:space="preserve">Ісус критикує звичаї фарисеїв, коли вони нехтують своїм обов’язком перед батьками, використовуючи привід, що пропонують дар Богові, як виправдання, щоб уникнути своїх обов’язків.</w:t>
      </w:r>
    </w:p>
    <w:p w14:paraId="30097F1F" w14:textId="77777777" w:rsidR="00F90BDC" w:rsidRDefault="00F90BDC"/>
    <w:p w14:paraId="775E96B5" w14:textId="77777777" w:rsidR="00F90BDC" w:rsidRDefault="00F90BDC">
      <w:r xmlns:w="http://schemas.openxmlformats.org/wordprocessingml/2006/main">
        <w:t xml:space="preserve">1. Важливість шанування батьків своїми вчинками.</w:t>
      </w:r>
    </w:p>
    <w:p w14:paraId="02C8A4C7" w14:textId="77777777" w:rsidR="00F90BDC" w:rsidRDefault="00F90BDC"/>
    <w:p w14:paraId="6666260E" w14:textId="77777777" w:rsidR="00F90BDC" w:rsidRDefault="00F90BDC">
      <w:r xmlns:w="http://schemas.openxmlformats.org/wordprocessingml/2006/main">
        <w:t xml:space="preserve">2. Небезпека використання релігійних приводів для уникнення наших зобов’язань.</w:t>
      </w:r>
    </w:p>
    <w:p w14:paraId="77CED707" w14:textId="77777777" w:rsidR="00F90BDC" w:rsidRDefault="00F90BDC"/>
    <w:p w14:paraId="551C269F" w14:textId="77777777" w:rsidR="00F90BDC" w:rsidRDefault="00F90BDC">
      <w:r xmlns:w="http://schemas.openxmlformats.org/wordprocessingml/2006/main">
        <w:t xml:space="preserve">1. Повторення Закону 5:16 – «Шануй батька свого та матір свою, як наказав тобі Господь, Бог твій, щоб довгі були дні твої, і щоб добре тобі було на землі, яку Господь, Бог твій, дає тобі ."</w:t>
      </w:r>
    </w:p>
    <w:p w14:paraId="34027E00" w14:textId="77777777" w:rsidR="00F90BDC" w:rsidRDefault="00F90BDC"/>
    <w:p w14:paraId="5EA8907A" w14:textId="77777777" w:rsidR="00F90BDC" w:rsidRDefault="00F90BDC">
      <w:r xmlns:w="http://schemas.openxmlformats.org/wordprocessingml/2006/main">
        <w:t xml:space="preserve">2. Ефесянам 6:2-3 – «Шануй свого батька та матір, це перша заповідь з обітницею, щоб добре тобі було, і щоб ти довго жив на землі».</w:t>
      </w:r>
    </w:p>
    <w:p w14:paraId="03BB874B" w14:textId="77777777" w:rsidR="00F90BDC" w:rsidRDefault="00F90BDC"/>
    <w:p w14:paraId="4C41FC19" w14:textId="77777777" w:rsidR="00F90BDC" w:rsidRDefault="00F90BDC">
      <w:r xmlns:w="http://schemas.openxmlformats.org/wordprocessingml/2006/main">
        <w:t xml:space="preserve">Марка 7:12 І ви більше не дозволяєте йому робити нічого для свого батька чи своєї матері;</w:t>
      </w:r>
    </w:p>
    <w:p w14:paraId="1A71193C" w14:textId="77777777" w:rsidR="00F90BDC" w:rsidRDefault="00F90BDC"/>
    <w:p w14:paraId="7FE1D794" w14:textId="77777777" w:rsidR="00F90BDC" w:rsidRDefault="00F90BDC">
      <w:r xmlns:w="http://schemas.openxmlformats.org/wordprocessingml/2006/main">
        <w:t xml:space="preserve">В уривку йдеться про те, що людям не можна заважати допомагати батькам.</w:t>
      </w:r>
    </w:p>
    <w:p w14:paraId="16183F3B" w14:textId="77777777" w:rsidR="00F90BDC" w:rsidRDefault="00F90BDC"/>
    <w:p w14:paraId="3B3E74A7" w14:textId="77777777" w:rsidR="00F90BDC" w:rsidRDefault="00F90BDC">
      <w:r xmlns:w="http://schemas.openxmlformats.org/wordprocessingml/2006/main">
        <w:t xml:space="preserve">1: Ми повинні шанувати наших батьків, допомагаючи їм у будь-який спосіб.</w:t>
      </w:r>
    </w:p>
    <w:p w14:paraId="660E09AD" w14:textId="77777777" w:rsidR="00F90BDC" w:rsidRDefault="00F90BDC"/>
    <w:p w14:paraId="439617FA" w14:textId="77777777" w:rsidR="00F90BDC" w:rsidRDefault="00F90BDC">
      <w:r xmlns:w="http://schemas.openxmlformats.org/wordprocessingml/2006/main">
        <w:t xml:space="preserve">2: Наша культура не повинна створювати перешкод людям, які допомагають своїм батькам.</w:t>
      </w:r>
    </w:p>
    <w:p w14:paraId="70229B66" w14:textId="77777777" w:rsidR="00F90BDC" w:rsidRDefault="00F90BDC"/>
    <w:p w14:paraId="7AB08020" w14:textId="77777777" w:rsidR="00F90BDC" w:rsidRDefault="00F90BDC">
      <w:r xmlns:w="http://schemas.openxmlformats.org/wordprocessingml/2006/main">
        <w:t xml:space="preserve">1: Ефесянам 6:2-3? </w:t>
      </w:r>
      <w:r xmlns:w="http://schemas.openxmlformats.org/wordprocessingml/2006/main">
        <w:rPr>
          <w:rFonts w:ascii="맑은 고딕 Semilight" w:hAnsi="맑은 고딕 Semilight"/>
        </w:rPr>
        <w:t xml:space="preserve">쏦 </w:t>
      </w:r>
      <w:r xmlns:w="http://schemas.openxmlformats.org/wordprocessingml/2006/main">
        <w:t xml:space="preserve">на батька твого і матір твою; яка перша заповідь з обітницею; Щоб добре тобі було, і щоб ти довго жив на землі.??</w:t>
      </w:r>
    </w:p>
    <w:p w14:paraId="6030575D" w14:textId="77777777" w:rsidR="00F90BDC" w:rsidRDefault="00F90BDC"/>
    <w:p w14:paraId="399481D9" w14:textId="77777777" w:rsidR="00F90BDC" w:rsidRDefault="00F90BDC">
      <w:r xmlns:w="http://schemas.openxmlformats.org/wordprocessingml/2006/main">
        <w:t xml:space="preserve">2: Вихід 20:12 ? </w:t>
      </w:r>
      <w:r xmlns:w="http://schemas.openxmlformats.org/wordprocessingml/2006/main">
        <w:rPr>
          <w:rFonts w:ascii="맑은 고딕 Semilight" w:hAnsi="맑은 고딕 Semilight"/>
        </w:rPr>
        <w:t xml:space="preserve">쏦 </w:t>
      </w:r>
      <w:r xmlns:w="http://schemas.openxmlformats.org/wordprocessingml/2006/main">
        <w:t xml:space="preserve">на батька твого та на матір твою, щоб довгі були твої дні на землі, яку Господь, Бог твій, дає тобі.??</w:t>
      </w:r>
    </w:p>
    <w:p w14:paraId="11462D5D" w14:textId="77777777" w:rsidR="00F90BDC" w:rsidRDefault="00F90BDC"/>
    <w:p w14:paraId="4C46FFDB" w14:textId="77777777" w:rsidR="00F90BDC" w:rsidRDefault="00F90BDC">
      <w:r xmlns:w="http://schemas.openxmlformats.org/wordprocessingml/2006/main">
        <w:t xml:space="preserve">Mark 7:13 13 Ви руйнуєте слово Боже переданням вашим, яке ви передали, і багато подібного ви робите.</w:t>
      </w:r>
    </w:p>
    <w:p w14:paraId="5AD261CD" w14:textId="77777777" w:rsidR="00F90BDC" w:rsidRDefault="00F90BDC"/>
    <w:p w14:paraId="53FEEF3B" w14:textId="77777777" w:rsidR="00F90BDC" w:rsidRDefault="00F90BDC">
      <w:r xmlns:w="http://schemas.openxmlformats.org/wordprocessingml/2006/main">
        <w:t xml:space="preserve">Цей вірш є нагадуванням про те, що традиції ніколи не повинні замінювати слово Боже.</w:t>
      </w:r>
    </w:p>
    <w:p w14:paraId="762C8AA3" w14:textId="77777777" w:rsidR="00F90BDC" w:rsidRDefault="00F90BDC"/>
    <w:p w14:paraId="25CF981C" w14:textId="77777777" w:rsidR="00F90BDC" w:rsidRDefault="00F90BDC">
      <w:r xmlns:w="http://schemas.openxmlformats.org/wordprocessingml/2006/main">
        <w:t xml:space="preserve">1: Ми повинні остерігатися традицій, які переважають над словом Божим</w:t>
      </w:r>
    </w:p>
    <w:p w14:paraId="280B3E9E" w14:textId="77777777" w:rsidR="00F90BDC" w:rsidRDefault="00F90BDC"/>
    <w:p w14:paraId="526E0213" w14:textId="77777777" w:rsidR="00F90BDC" w:rsidRDefault="00F90BDC">
      <w:r xmlns:w="http://schemas.openxmlformats.org/wordprocessingml/2006/main">
        <w:t xml:space="preserve">2: Ставлення традицій вище Писання призводить до відсутності віри</w:t>
      </w:r>
    </w:p>
    <w:p w14:paraId="6152621A" w14:textId="77777777" w:rsidR="00F90BDC" w:rsidRDefault="00F90BDC"/>
    <w:p w14:paraId="308A5910" w14:textId="77777777" w:rsidR="00F90BDC" w:rsidRDefault="00F90BDC">
      <w:r xmlns:w="http://schemas.openxmlformats.org/wordprocessingml/2006/main">
        <w:t xml:space="preserve">1: Колосян 2:8 – Стережіться, щоб ніхто не звів вас філософією та марним обманом, за переданням людським, за зачатками світу, а не за Христом.</w:t>
      </w:r>
    </w:p>
    <w:p w14:paraId="46877794" w14:textId="77777777" w:rsidR="00F90BDC" w:rsidRDefault="00F90BDC"/>
    <w:p w14:paraId="56034E84" w14:textId="77777777" w:rsidR="00F90BDC" w:rsidRDefault="00F90BDC">
      <w:r xmlns:w="http://schemas.openxmlformats.org/wordprocessingml/2006/main">
        <w:t xml:space="preserve">2:2 Тимофія 3:16 - Усе Писання дане Богом натхнення, і корисне для навчання, для докору, для виправлення, для навчання в праведності.</w:t>
      </w:r>
    </w:p>
    <w:p w14:paraId="57E8116B" w14:textId="77777777" w:rsidR="00F90BDC" w:rsidRDefault="00F90BDC"/>
    <w:p w14:paraId="7CF10C2F" w14:textId="77777777" w:rsidR="00F90BDC" w:rsidRDefault="00F90BDC">
      <w:r xmlns:w="http://schemas.openxmlformats.org/wordprocessingml/2006/main">
        <w:t xml:space="preserve">Марка 7:14 І, покликавши ввесь народ, Він сказав їм: Послухайте Мене кожен і зрозумійте!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навчав людей слухати і розуміти.</w:t>
      </w:r>
    </w:p>
    <w:p w14:paraId="7B2AE07E" w14:textId="77777777" w:rsidR="00F90BDC" w:rsidRDefault="00F90BDC"/>
    <w:p w14:paraId="36F33BFB" w14:textId="77777777" w:rsidR="00F90BDC" w:rsidRDefault="00F90BDC">
      <w:r xmlns:w="http://schemas.openxmlformats.org/wordprocessingml/2006/main">
        <w:t xml:space="preserve">1: Слухайте Ісуса і розумійте його вчення</w:t>
      </w:r>
    </w:p>
    <w:p w14:paraId="2C50EFEA" w14:textId="77777777" w:rsidR="00F90BDC" w:rsidRDefault="00F90BDC"/>
    <w:p w14:paraId="3810B4C8" w14:textId="77777777" w:rsidR="00F90BDC" w:rsidRDefault="00F90BDC">
      <w:r xmlns:w="http://schemas.openxmlformats.org/wordprocessingml/2006/main">
        <w:t xml:space="preserve">2: Шукайте розуміння та мудрості в Ісуса</w:t>
      </w:r>
    </w:p>
    <w:p w14:paraId="73F42F26" w14:textId="77777777" w:rsidR="00F90BDC" w:rsidRDefault="00F90BDC"/>
    <w:p w14:paraId="79C1C47B" w14:textId="77777777" w:rsidR="00F90BDC" w:rsidRDefault="00F90BDC">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14:paraId="199B904E" w14:textId="77777777" w:rsidR="00F90BDC" w:rsidRDefault="00F90BDC"/>
    <w:p w14:paraId="7FFBD048" w14:textId="77777777" w:rsidR="00F90BDC" w:rsidRDefault="00F90BDC">
      <w:r xmlns:w="http://schemas.openxmlformats.org/wordprocessingml/2006/main">
        <w:t xml:space="preserve">2: Приповісті 2:3-6 - Так, якщо ти будеш кликати за знанням, і підвищиш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 Бо Господь дає мудрість, з Його уст знання й розум.</w:t>
      </w:r>
    </w:p>
    <w:p w14:paraId="7A725316" w14:textId="77777777" w:rsidR="00F90BDC" w:rsidRDefault="00F90BDC"/>
    <w:p w14:paraId="0EEA79CB" w14:textId="77777777" w:rsidR="00F90BDC" w:rsidRDefault="00F90BDC">
      <w:r xmlns:w="http://schemas.openxmlformats.org/wordprocessingml/2006/main">
        <w:t xml:space="preserve">Марка 7:15 Немає нічого, що входить у людину ззовні, що могло б її осквернити, але те, що з неї виходить, людину сквернить.</w:t>
      </w:r>
    </w:p>
    <w:p w14:paraId="544F0B87" w14:textId="77777777" w:rsidR="00F90BDC" w:rsidRDefault="00F90BDC"/>
    <w:p w14:paraId="777A2F61" w14:textId="77777777" w:rsidR="00F90BDC" w:rsidRDefault="00F90BDC">
      <w:r xmlns:w="http://schemas.openxmlformats.org/wordprocessingml/2006/main">
        <w:t xml:space="preserve">Ісус пояснює, що людину оскверняє не те, що входить в неї, а те, що з неї виходить.</w:t>
      </w:r>
    </w:p>
    <w:p w14:paraId="25788750" w14:textId="77777777" w:rsidR="00F90BDC" w:rsidRDefault="00F90BDC"/>
    <w:p w14:paraId="1BEBD145" w14:textId="77777777" w:rsidR="00F90BDC" w:rsidRDefault="00F90BDC">
      <w:r xmlns:w="http://schemas.openxmlformats.org/wordprocessingml/2006/main">
        <w:t xml:space="preserve">1. Сила слів: як наші слова визначають нас</w:t>
      </w:r>
    </w:p>
    <w:p w14:paraId="40C8094D" w14:textId="77777777" w:rsidR="00F90BDC" w:rsidRDefault="00F90BDC"/>
    <w:p w14:paraId="5519A284" w14:textId="77777777" w:rsidR="00F90BDC" w:rsidRDefault="00F90BDC">
      <w:r xmlns:w="http://schemas.openxmlformats.org/wordprocessingml/2006/main">
        <w:t xml:space="preserve">2. Наші дії говорять голосніше, ніж слова</w:t>
      </w:r>
    </w:p>
    <w:p w14:paraId="537C9019" w14:textId="77777777" w:rsidR="00F90BDC" w:rsidRDefault="00F90BDC"/>
    <w:p w14:paraId="6CB0E95E" w14:textId="77777777" w:rsidR="00F90BDC" w:rsidRDefault="00F90BDC">
      <w:r xmlns:w="http://schemas.openxmlformats.org/wordprocessingml/2006/main">
        <w:t xml:space="preserve">1. Якова 3:6-10 - Сила язика і те, як він може робити як добро, так і зло</w:t>
      </w:r>
    </w:p>
    <w:p w14:paraId="59F5B6A1" w14:textId="77777777" w:rsidR="00F90BDC" w:rsidRDefault="00F90BDC"/>
    <w:p w14:paraId="426C2584" w14:textId="77777777" w:rsidR="00F90BDC" w:rsidRDefault="00F90BDC">
      <w:r xmlns:w="http://schemas.openxmlformats.org/wordprocessingml/2006/main">
        <w:t xml:space="preserve">2. Матвій 12:33-37 - Ісусова притча про добрі та погані дерева та плоди, які вони приносять</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7:16 Хто має вуха, щоб слухати, нехай слухає.</w:t>
      </w:r>
    </w:p>
    <w:p w14:paraId="56FE78ED" w14:textId="77777777" w:rsidR="00F90BDC" w:rsidRDefault="00F90BDC"/>
    <w:p w14:paraId="7B720837" w14:textId="77777777" w:rsidR="00F90BDC" w:rsidRDefault="00F90BDC">
      <w:r xmlns:w="http://schemas.openxmlformats.org/wordprocessingml/2006/main">
        <w:t xml:space="preserve">Цей вірш заохочує нас бути уважними до Божих слів і відкрити свої серця, щоб почути, що Він говорить.</w:t>
      </w:r>
    </w:p>
    <w:p w14:paraId="60B22A4D" w14:textId="77777777" w:rsidR="00F90BDC" w:rsidRDefault="00F90BDC"/>
    <w:p w14:paraId="2E0DC3C9" w14:textId="77777777" w:rsidR="00F90BDC" w:rsidRDefault="00F90BDC">
      <w:r xmlns:w="http://schemas.openxmlformats.org/wordprocessingml/2006/main">
        <w:t xml:space="preserve">1: Слухайте Божий голос - Марка 7:16</w:t>
      </w:r>
    </w:p>
    <w:p w14:paraId="611CBA81" w14:textId="77777777" w:rsidR="00F90BDC" w:rsidRDefault="00F90BDC"/>
    <w:p w14:paraId="262BC174" w14:textId="77777777" w:rsidR="00F90BDC" w:rsidRDefault="00F90BDC">
      <w:r xmlns:w="http://schemas.openxmlformats.org/wordprocessingml/2006/main">
        <w:t xml:space="preserve">2: Відкрийте свої вуха, щоб чути - Марка 7:16</w:t>
      </w:r>
    </w:p>
    <w:p w14:paraId="77A949C4" w14:textId="77777777" w:rsidR="00F90BDC" w:rsidRDefault="00F90BDC"/>
    <w:p w14:paraId="347FE11C" w14:textId="77777777" w:rsidR="00F90BDC" w:rsidRDefault="00F90BDC">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14:paraId="28EBC138" w14:textId="77777777" w:rsidR="00F90BDC" w:rsidRDefault="00F90BDC"/>
    <w:p w14:paraId="77605735" w14:textId="77777777" w:rsidR="00F90BDC" w:rsidRDefault="00F90BDC">
      <w:r xmlns:w="http://schemas.openxmlformats.org/wordprocessingml/2006/main">
        <w:t xml:space="preserve">2: Псалом 95:7-8 - "Бо Він наш Бог, а ми люди Його пасовиська та вівці Його руки. Сьогодні, коли ви почуєте Його голос, не робіть закам'янілими ваших сердець..."</w:t>
      </w:r>
    </w:p>
    <w:p w14:paraId="45FE929A" w14:textId="77777777" w:rsidR="00F90BDC" w:rsidRDefault="00F90BDC"/>
    <w:p w14:paraId="524AEBA5" w14:textId="77777777" w:rsidR="00F90BDC" w:rsidRDefault="00F90BDC">
      <w:r xmlns:w="http://schemas.openxmlformats.org/wordprocessingml/2006/main">
        <w:t xml:space="preserve">Марка 7:17 І коли Він увійшов до дому від народу, Його учні спитали Його про цю притчу.</w:t>
      </w:r>
    </w:p>
    <w:p w14:paraId="1F3F00A5" w14:textId="77777777" w:rsidR="00F90BDC" w:rsidRDefault="00F90BDC"/>
    <w:p w14:paraId="4F087C67" w14:textId="77777777" w:rsidR="00F90BDC" w:rsidRDefault="00F90BDC">
      <w:r xmlns:w="http://schemas.openxmlformats.org/wordprocessingml/2006/main">
        <w:t xml:space="preserve">Учні Ісуса попросили його пояснити притчу, яку він щойно розповів людям.</w:t>
      </w:r>
    </w:p>
    <w:p w14:paraId="139959AE" w14:textId="77777777" w:rsidR="00F90BDC" w:rsidRDefault="00F90BDC"/>
    <w:p w14:paraId="7D122F04" w14:textId="77777777" w:rsidR="00F90BDC" w:rsidRDefault="00F90BDC">
      <w:r xmlns:w="http://schemas.openxmlformats.org/wordprocessingml/2006/main">
        <w:t xml:space="preserve">1. Сила задавати запитання: Дослідження важливості пошуку відповідей на наші духовні запити.</w:t>
      </w:r>
    </w:p>
    <w:p w14:paraId="3DA29F3E" w14:textId="77777777" w:rsidR="00F90BDC" w:rsidRDefault="00F90BDC"/>
    <w:p w14:paraId="22C3F1DB" w14:textId="77777777" w:rsidR="00F90BDC" w:rsidRDefault="00F90BDC">
      <w:r xmlns:w="http://schemas.openxmlformats.org/wordprocessingml/2006/main">
        <w:t xml:space="preserve">2. Зробити крок віри: Перевірити сміливість, необхідну, щоб зробити стрибок віри та поставити важкі запитання.</w:t>
      </w:r>
    </w:p>
    <w:p w14:paraId="52221A5A" w14:textId="77777777" w:rsidR="00F90BDC" w:rsidRDefault="00F90BDC"/>
    <w:p w14:paraId="0159C697"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6C2444CD" w14:textId="77777777" w:rsidR="00F90BDC" w:rsidRDefault="00F90BDC"/>
    <w:p w14:paraId="46706449"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60C4149E" w14:textId="77777777" w:rsidR="00F90BDC" w:rsidRDefault="00F90BDC"/>
    <w:p w14:paraId="5D57D1E8" w14:textId="77777777" w:rsidR="00F90BDC" w:rsidRDefault="00F90BDC">
      <w:r xmlns:w="http://schemas.openxmlformats.org/wordprocessingml/2006/main">
        <w:t xml:space="preserve">Марка 7:18 І каже до них: Чи й ви такі нерозумні? Хіба ви не розумієте, що все, що ззовні входить у людину, не може осквернити її?</w:t>
      </w:r>
    </w:p>
    <w:p w14:paraId="0D1C8953" w14:textId="77777777" w:rsidR="00F90BDC" w:rsidRDefault="00F90BDC"/>
    <w:p w14:paraId="1ACCF90A" w14:textId="77777777" w:rsidR="00F90BDC" w:rsidRDefault="00F90BDC">
      <w:r xmlns:w="http://schemas.openxmlformats.org/wordprocessingml/2006/main">
        <w:t xml:space="preserve">Ісус запитує своїх учнів про їхнє розуміння того, що є духовно чистим, навчаючи, що людину оскверняє не те, що входить в неї, а те, що виходить.</w:t>
      </w:r>
    </w:p>
    <w:p w14:paraId="447ABDD6" w14:textId="77777777" w:rsidR="00F90BDC" w:rsidRDefault="00F90BDC"/>
    <w:p w14:paraId="33D1A657" w14:textId="77777777" w:rsidR="00F90BDC" w:rsidRDefault="00F90BDC">
      <w:r xmlns:w="http://schemas.openxmlformats.org/wordprocessingml/2006/main">
        <w:t xml:space="preserve">1. Вчення Ісуса про те, що нас справді сквернить</w:t>
      </w:r>
    </w:p>
    <w:p w14:paraId="0CE72B27" w14:textId="77777777" w:rsidR="00F90BDC" w:rsidRDefault="00F90BDC"/>
    <w:p w14:paraId="1B6F3EF4" w14:textId="77777777" w:rsidR="00F90BDC" w:rsidRDefault="00F90BDC">
      <w:r xmlns:w="http://schemas.openxmlformats.org/wordprocessingml/2006/main">
        <w:t xml:space="preserve">2. Перевірка наших сердець на справжню чистоту</w:t>
      </w:r>
    </w:p>
    <w:p w14:paraId="15CECA92" w14:textId="77777777" w:rsidR="00F90BDC" w:rsidRDefault="00F90BDC"/>
    <w:p w14:paraId="393DF1CC" w14:textId="77777777" w:rsidR="00F90BDC" w:rsidRDefault="00F90BDC">
      <w:r xmlns:w="http://schemas.openxmlformats.org/wordprocessingml/2006/main">
        <w:t xml:space="preserve">1. Матвія 15:11 – «Не те, що входить до вуст, оскверняє людину, але те, що виходить із уст, те оскверняє людину».</w:t>
      </w:r>
    </w:p>
    <w:p w14:paraId="1871DFC6" w14:textId="77777777" w:rsidR="00F90BDC" w:rsidRDefault="00F90BDC"/>
    <w:p w14:paraId="63A27F67" w14:textId="77777777" w:rsidR="00F90BDC" w:rsidRDefault="00F90BDC">
      <w:r xmlns:w="http://schemas.openxmlformats.org/wordprocessingml/2006/main">
        <w:t xml:space="preserve">2. Римлянам 14:14 – «Я знаю і переконаний Господом Ісусом, що немає нічого нечистого само по собі, але для того, хто вважає щось нечистим, для того воно нечисте».</w:t>
      </w:r>
    </w:p>
    <w:p w14:paraId="6BFE6F67" w14:textId="77777777" w:rsidR="00F90BDC" w:rsidRDefault="00F90BDC"/>
    <w:p w14:paraId="1B04AC38" w14:textId="77777777" w:rsidR="00F90BDC" w:rsidRDefault="00F90BDC">
      <w:r xmlns:w="http://schemas.openxmlformats.org/wordprocessingml/2006/main">
        <w:t xml:space="preserve">Марка 7:19 Бо не в серце його входить, але в черево, і виходить назовні, очищаючи всяку їжу?</w:t>
      </w:r>
    </w:p>
    <w:p w14:paraId="1D4FA61B" w14:textId="77777777" w:rsidR="00F90BDC" w:rsidRDefault="00F90BDC"/>
    <w:p w14:paraId="13A41169" w14:textId="77777777" w:rsidR="00F90BDC" w:rsidRDefault="00F90BDC">
      <w:r xmlns:w="http://schemas.openxmlformats.org/wordprocessingml/2006/main">
        <w:t xml:space="preserve">Ісус пояснює, що їжа, яка потрапляє в тіло, не оскверняє людину, але виходить назовні, очищаючи все м’ясо.</w:t>
      </w:r>
    </w:p>
    <w:p w14:paraId="183C9415" w14:textId="77777777" w:rsidR="00F90BDC" w:rsidRDefault="00F90BDC"/>
    <w:p w14:paraId="6709A02D" w14:textId="77777777" w:rsidR="00F90BDC" w:rsidRDefault="00F90BDC">
      <w:r xmlns:w="http://schemas.openxmlformats.org/wordprocessingml/2006/main">
        <w:t xml:space="preserve">1. Чому Ісуса не хвилювала їжа як джерело осквернення</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Очищаюча сила їжі: чого Ісус навчав нас про їжу</w:t>
      </w:r>
    </w:p>
    <w:p w14:paraId="24943D98" w14:textId="77777777" w:rsidR="00F90BDC" w:rsidRDefault="00F90BDC"/>
    <w:p w14:paraId="660BAC9C" w14:textId="77777777" w:rsidR="00F90BDC" w:rsidRDefault="00F90BDC">
      <w:r xmlns:w="http://schemas.openxmlformats.org/wordprocessingml/2006/main">
        <w:t xml:space="preserve">1. Матвія 15:11 – «Не те, що входить до вуст, оскверняє людину, а те, що з уст виходить, те оскверняє людину».</w:t>
      </w:r>
    </w:p>
    <w:p w14:paraId="68E9C5F2" w14:textId="77777777" w:rsidR="00F90BDC" w:rsidRDefault="00F90BDC"/>
    <w:p w14:paraId="6B5BB69E" w14:textId="77777777" w:rsidR="00F90BDC" w:rsidRDefault="00F90BDC">
      <w:r xmlns:w="http://schemas.openxmlformats.org/wordprocessingml/2006/main">
        <w:t xml:space="preserve">2. Римлянам 14:17 – «Бо Царство Боже не в їжі та питті, але в праведності, і мирі, і радості в Дусі Святому».</w:t>
      </w:r>
    </w:p>
    <w:p w14:paraId="3879C635" w14:textId="77777777" w:rsidR="00F90BDC" w:rsidRDefault="00F90BDC"/>
    <w:p w14:paraId="32B5AE01" w14:textId="77777777" w:rsidR="00F90BDC" w:rsidRDefault="00F90BDC">
      <w:r xmlns:w="http://schemas.openxmlformats.org/wordprocessingml/2006/main">
        <w:t xml:space="preserve">Марка 7:20 І сказав: Що з людини виходить, те людину сквернить.</w:t>
      </w:r>
    </w:p>
    <w:p w14:paraId="7EE13287" w14:textId="77777777" w:rsidR="00F90BDC" w:rsidRDefault="00F90BDC"/>
    <w:p w14:paraId="205C60E7" w14:textId="77777777" w:rsidR="00F90BDC" w:rsidRDefault="00F90BDC">
      <w:r xmlns:w="http://schemas.openxmlformats.org/wordprocessingml/2006/main">
        <w:t xml:space="preserve">Те, що ми робимо і говоримо, йде від нашого серця і є тим, що оскверняє нас.</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Comes From Within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наших слів і дій??</w:t>
      </w:r>
    </w:p>
    <w:p w14:paraId="1C87A320" w14:textId="77777777" w:rsidR="00F90BDC" w:rsidRDefault="00F90BDC"/>
    <w:p w14:paraId="1A89D559" w14:textId="77777777" w:rsidR="00F90BDC" w:rsidRDefault="00F90BDC">
      <w:r xmlns:w="http://schemas.openxmlformats.org/wordprocessingml/2006/main">
        <w:t xml:space="preserve">1. Матвія 15:11 - ? </w:t>
      </w:r>
      <w:r xmlns:w="http://schemas.openxmlformats.org/wordprocessingml/2006/main">
        <w:rPr>
          <w:rFonts w:ascii="맑은 고딕 Semilight" w:hAnsi="맑은 고딕 Semilight"/>
        </w:rPr>
        <w:t xml:space="preserve">쏧 </w:t>
      </w:r>
      <w:r xmlns:w="http://schemas.openxmlformats.org/wordprocessingml/2006/main">
        <w:t xml:space="preserve">людину сквернить не те, що входить в уста, а те, що з уст виходить; це оскверняє людину.??</w:t>
      </w:r>
    </w:p>
    <w:p w14:paraId="34CA7F30" w14:textId="77777777" w:rsidR="00F90BDC" w:rsidRDefault="00F90BDC"/>
    <w:p w14:paraId="577E35B1" w14:textId="77777777" w:rsidR="00F90BDC" w:rsidRDefault="00F90BDC">
      <w:r xmlns:w="http://schemas.openxmlformats.org/wordprocessingml/2006/main">
        <w:t xml:space="preserve">2. Якова 3:2-12 - ? </w:t>
      </w:r>
      <w:r xmlns:w="http://schemas.openxmlformats.org/wordprocessingml/2006/main">
        <w:rPr>
          <w:rFonts w:ascii="맑은 고딕 Semilight" w:hAnsi="맑은 고딕 Semilight"/>
        </w:rPr>
        <w:t xml:space="preserve">쏤 </w:t>
      </w:r>
      <w:r xmlns:w="http://schemas.openxmlformats.org/wordprocessingml/2006/main">
        <w:t xml:space="preserve">або ми всі спотикаємось різними способами. Хто не помиляється в тому, що говорить, той людина досконала, здатна приборкати все своє тіло.??</w:t>
      </w:r>
    </w:p>
    <w:p w14:paraId="1FDEBEAA" w14:textId="77777777" w:rsidR="00F90BDC" w:rsidRDefault="00F90BDC"/>
    <w:p w14:paraId="3F4540CC" w14:textId="77777777" w:rsidR="00F90BDC" w:rsidRDefault="00F90BDC">
      <w:r xmlns:w="http://schemas.openxmlformats.org/wordprocessingml/2006/main">
        <w:t xml:space="preserve">Марка 7:21 Бо зсередини, із людського серця виходять злі думки, перелюби, розпуста, убивства,</w:t>
      </w:r>
    </w:p>
    <w:p w14:paraId="5ED39F0F" w14:textId="77777777" w:rsidR="00F90BDC" w:rsidRDefault="00F90BDC"/>
    <w:p w14:paraId="7789F131" w14:textId="77777777" w:rsidR="00F90BDC" w:rsidRDefault="00F90BDC">
      <w:r xmlns:w="http://schemas.openxmlformats.org/wordprocessingml/2006/main">
        <w:t xml:space="preserve">Цей уривок підкреслює злочестивість людства, яка походить із серця.</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 в наших серцях: як подолати наші спокуси</w:t>
      </w:r>
    </w:p>
    <w:p w14:paraId="0124A17F" w14:textId="77777777" w:rsidR="00F90BDC" w:rsidRDefault="00F90BDC"/>
    <w:p w14:paraId="75542607" w14:textId="77777777" w:rsidR="00F90BDC" w:rsidRDefault="00F90BDC">
      <w:r xmlns:w="http://schemas.openxmlformats.org/wordprocessingml/2006/main">
        <w:t xml:space="preserve">2. Сила серця: розуміння глибин людської природи</w:t>
      </w:r>
    </w:p>
    <w:p w14:paraId="3843D0C8" w14:textId="77777777" w:rsidR="00F90BDC" w:rsidRDefault="00F90BDC"/>
    <w:p w14:paraId="1CAD5FCD" w14:textId="77777777" w:rsidR="00F90BDC" w:rsidRDefault="00F90BDC">
      <w:r xmlns:w="http://schemas.openxmlformats.org/wordprocessingml/2006/main">
        <w:t xml:space="preserve">1.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14:paraId="4240F877" w14:textId="77777777" w:rsidR="00F90BDC" w:rsidRDefault="00F90BDC"/>
    <w:p w14:paraId="5188C186" w14:textId="77777777" w:rsidR="00F90BDC" w:rsidRDefault="00F90BDC">
      <w:r xmlns:w="http://schemas.openxmlformats.org/wordprocessingml/2006/main">
        <w:t xml:space="preserve">2. Римлянам 3:10-18 - Як написано: ? </w:t>
      </w:r>
      <w:r xmlns:w="http://schemas.openxmlformats.org/wordprocessingml/2006/main">
        <w:rPr>
          <w:rFonts w:ascii="맑은 고딕 Semilight" w:hAnsi="맑은 고딕 Semilight"/>
        </w:rPr>
        <w:t xml:space="preserve">쏷 </w:t>
      </w:r>
      <w:r xmlns:w="http://schemas.openxmlformats.org/wordprocessingml/2006/main">
        <w:t xml:space="preserve">тут немає жодного праведного, навіть жодного; немає нікого, хто розуміє; немає нікого, хто шукає Бога. Усі відвернулися, разом стали нікчемними; немає нікого, хто чинить добро, навіть жодного.</w:t>
      </w:r>
    </w:p>
    <w:p w14:paraId="067518C9" w14:textId="77777777" w:rsidR="00F90BDC" w:rsidRDefault="00F90BDC"/>
    <w:p w14:paraId="55448819" w14:textId="77777777" w:rsidR="00F90BDC" w:rsidRDefault="00F90BDC">
      <w:r xmlns:w="http://schemas.openxmlformats.org/wordprocessingml/2006/main">
        <w:t xml:space="preserve">Марка 7:22 Крадіжки, зажерливість, лукавство, обман, розпуста, лихе око, блюзнірство, гордість, глупота:</w:t>
      </w:r>
    </w:p>
    <w:p w14:paraId="4125FFF2" w14:textId="77777777" w:rsidR="00F90BDC" w:rsidRDefault="00F90BDC"/>
    <w:p w14:paraId="69D8D116" w14:textId="77777777" w:rsidR="00F90BDC" w:rsidRDefault="00F90BDC">
      <w:r xmlns:w="http://schemas.openxmlformats.org/wordprocessingml/2006/main">
        <w:t xml:space="preserve">У цьому уривку перелічено кілька гріхів, які засуджуються Біблією, наприклад, злодійство, жадібність, злочестивість, обман, розпусність, пристріт, богохульство, гординя та дурість.</w:t>
      </w:r>
    </w:p>
    <w:p w14:paraId="3DDA2198" w14:textId="77777777" w:rsidR="00F90BDC" w:rsidRDefault="00F90BDC"/>
    <w:p w14:paraId="74478D92" w14:textId="77777777" w:rsidR="00F90BDC" w:rsidRDefault="00F90BDC">
      <w:r xmlns:w="http://schemas.openxmlformats.org/wordprocessingml/2006/main">
        <w:t xml:space="preserve">1. «Гріхи серця: розпізнавання гріхів, яких ми не бачимо»</w:t>
      </w:r>
    </w:p>
    <w:p w14:paraId="780F1392" w14:textId="77777777" w:rsidR="00F90BDC" w:rsidRDefault="00F90BDC"/>
    <w:p w14:paraId="756EB9DA" w14:textId="77777777" w:rsidR="00F90BDC" w:rsidRDefault="00F90BDC">
      <w:r xmlns:w="http://schemas.openxmlformats.org/wordprocessingml/2006/main">
        <w:t xml:space="preserve">2. «Сила язика: чому богохульство заборонено»</w:t>
      </w:r>
    </w:p>
    <w:p w14:paraId="33DCDD1A" w14:textId="77777777" w:rsidR="00F90BDC" w:rsidRDefault="00F90BDC"/>
    <w:p w14:paraId="3B1B007E" w14:textId="77777777" w:rsidR="00F90BDC" w:rsidRDefault="00F90BDC">
      <w:r xmlns:w="http://schemas.openxmlformats.org/wordprocessingml/2006/main">
        <w:t xml:space="preserve">1. Приповісті 11:3 – «Непорочність праведних провадить їх, а лукавство грішників їх погубить».</w:t>
      </w:r>
    </w:p>
    <w:p w14:paraId="15EEB7A5" w14:textId="77777777" w:rsidR="00F90BDC" w:rsidRDefault="00F90BDC"/>
    <w:p w14:paraId="0207EE91" w14:textId="77777777" w:rsidR="00F90BDC" w:rsidRDefault="00F90BDC">
      <w:r xmlns:w="http://schemas.openxmlformats.org/wordprocessingml/2006/main">
        <w:t xml:space="preserve">2. Якова 4:17 – «Тому, хто знає, що робити добро, та не робить, тому це гріх».</w:t>
      </w:r>
    </w:p>
    <w:p w14:paraId="0557D7F1" w14:textId="77777777" w:rsidR="00F90BDC" w:rsidRDefault="00F90BDC"/>
    <w:p w14:paraId="1603F2ED" w14:textId="77777777" w:rsidR="00F90BDC" w:rsidRDefault="00F90BDC">
      <w:r xmlns:w="http://schemas.openxmlformats.org/wordprocessingml/2006/main">
        <w:t xml:space="preserve">Марка 7:23 Усе це зло виходить із середини й опоганює людину.</w:t>
      </w:r>
    </w:p>
    <w:p w14:paraId="308B2550" w14:textId="77777777" w:rsidR="00F90BDC" w:rsidRDefault="00F90BDC"/>
    <w:p w14:paraId="652333A2" w14:textId="77777777" w:rsidR="00F90BDC" w:rsidRDefault="00F90BDC">
      <w:r xmlns:w="http://schemas.openxmlformats.org/wordprocessingml/2006/main">
        <w:t xml:space="preserve">Ісус навчає, що зло виходить зсередини людини й оскверняє її.</w:t>
      </w:r>
    </w:p>
    <w:p w14:paraId="1280AD93" w14:textId="77777777" w:rsidR="00F90BDC" w:rsidRDefault="00F90BDC"/>
    <w:p w14:paraId="6D8FA8C8" w14:textId="77777777" w:rsidR="00F90BDC" w:rsidRDefault="00F90BDC">
      <w:r xmlns:w="http://schemas.openxmlformats.org/wordprocessingml/2006/main">
        <w:t xml:space="preserve">1. «Суть справи: чому гріх починається всередині нас»</w:t>
      </w:r>
    </w:p>
    <w:p w14:paraId="3B4AEC54" w14:textId="77777777" w:rsidR="00F90BDC" w:rsidRDefault="00F90BDC"/>
    <w:p w14:paraId="44592D1B" w14:textId="77777777" w:rsidR="00F90BDC" w:rsidRDefault="00F90BDC">
      <w:r xmlns:w="http://schemas.openxmlformats.org/wordprocessingml/2006/main">
        <w:t xml:space="preserve">2. «Сила євангелії: як ми можемо подолати гріх»</w:t>
      </w:r>
    </w:p>
    <w:p w14:paraId="2C242F70" w14:textId="77777777" w:rsidR="00F90BDC" w:rsidRDefault="00F90BDC"/>
    <w:p w14:paraId="033CB23C" w14:textId="77777777" w:rsidR="00F90BDC" w:rsidRDefault="00F90BDC">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14:paraId="4A8E5368" w14:textId="77777777" w:rsidR="00F90BDC" w:rsidRDefault="00F90BDC"/>
    <w:p w14:paraId="51228BAF" w14:textId="77777777" w:rsidR="00F90BDC" w:rsidRDefault="00F90BDC">
      <w:r xmlns:w="http://schemas.openxmlformats.org/wordprocessingml/2006/main">
        <w:t xml:space="preserve">2. Римлянам 6:12-14 – «Отже, не дозволяйте гріху панувати у вашому смертному тілі, щоб ви корилися його злим бажанням. Не пропонуйте жодної частини себе гріху як знаряддя злочестивості, але радше жертвуйте себе Богові як тих, хто був приведений від смерті до життя, і віддай Йому кожну частину себе як знаряддя праведності. Бо гріх більше не буде тобі панувати, бо ти не під законом, а під благодаттю».</w:t>
      </w:r>
    </w:p>
    <w:p w14:paraId="35558D52" w14:textId="77777777" w:rsidR="00F90BDC" w:rsidRDefault="00F90BDC"/>
    <w:p w14:paraId="2E1B46FA" w14:textId="77777777" w:rsidR="00F90BDC" w:rsidRDefault="00F90BDC">
      <w:r xmlns:w="http://schemas.openxmlformats.org/wordprocessingml/2006/main">
        <w:t xml:space="preserve">Марка 7:24 І звідти встав, і пішов у границі Тиру та Сидону, і ввійшов до дому, і не хотів, щоб ніхто знав про це, але не міг сховатися.</w:t>
      </w:r>
    </w:p>
    <w:p w14:paraId="677EA389" w14:textId="77777777" w:rsidR="00F90BDC" w:rsidRDefault="00F90BDC"/>
    <w:p w14:paraId="005499E3" w14:textId="77777777" w:rsidR="00F90BDC" w:rsidRDefault="00F90BDC">
      <w:r xmlns:w="http://schemas.openxmlformats.org/wordprocessingml/2006/main">
        <w:t xml:space="preserve">Ісус пішов до Тиру та Сидону, щоб усамітнитися та усамітнитися.</w:t>
      </w:r>
    </w:p>
    <w:p w14:paraId="48A04825" w14:textId="77777777" w:rsidR="00F90BDC" w:rsidRDefault="00F90BDC"/>
    <w:p w14:paraId="47FC9380" w14:textId="77777777" w:rsidR="00F90BDC" w:rsidRDefault="00F90BDC">
      <w:r xmlns:w="http://schemas.openxmlformats.org/wordprocessingml/2006/main">
        <w:t xml:space="preserve">1: Ісус хотів і потребував часу, щоб побути на самоті та поміркувати над своєю місією.</w:t>
      </w:r>
    </w:p>
    <w:p w14:paraId="3FB3787B" w14:textId="77777777" w:rsidR="00F90BDC" w:rsidRDefault="00F90BDC"/>
    <w:p w14:paraId="6321DE7F" w14:textId="77777777" w:rsidR="00F90BDC" w:rsidRDefault="00F90BDC">
      <w:r xmlns:w="http://schemas.openxmlformats.org/wordprocessingml/2006/main">
        <w:t xml:space="preserve">2: Нам усім потрібен час, щоб побути наодинці й глибоко подумати про своє життя та мету.</w:t>
      </w:r>
    </w:p>
    <w:p w14:paraId="2561A9D8" w14:textId="77777777" w:rsidR="00F90BDC" w:rsidRDefault="00F90BDC"/>
    <w:p w14:paraId="2EBD990A" w14:textId="77777777" w:rsidR="00F90BDC" w:rsidRDefault="00F90BDC">
      <w:r xmlns:w="http://schemas.openxmlformats.org/wordprocessingml/2006/main">
        <w:t xml:space="preserve">1: Матвія 6:6 - ? </w:t>
      </w:r>
      <w:r xmlns:w="http://schemas.openxmlformats.org/wordprocessingml/2006/main">
        <w:rPr>
          <w:rFonts w:ascii="맑은 고딕 Semilight" w:hAnsi="맑은 고딕 Semilight"/>
        </w:rPr>
        <w:t xml:space="preserve">Але </w:t>
      </w:r>
      <w:r xmlns:w="http://schemas.openxmlformats.org/wordprocessingml/2006/main">
        <w:t xml:space="preserve">коли ти молишся, увійди до своєї кімнати, зачини двері та помолися до Отця свого, що в таємниці. І Отець твій, що бачить таємне, віддасть тобі.??</w:t>
      </w:r>
    </w:p>
    <w:p w14:paraId="3AA4D8BE" w14:textId="77777777" w:rsidR="00F90BDC" w:rsidRDefault="00F90BDC"/>
    <w:p w14:paraId="611BCF22" w14:textId="77777777" w:rsidR="00F90BDC" w:rsidRDefault="00F90BDC">
      <w:r xmlns:w="http://schemas.openxmlformats.org/wordprocessingml/2006/main">
        <w:t xml:space="preserve">2: Псалом 46:10 - ? </w:t>
      </w:r>
      <w:r xmlns:w="http://schemas.openxmlformats.org/wordprocessingml/2006/main">
        <w:rPr>
          <w:rFonts w:ascii="맑은 고딕 Semilight" w:hAnsi="맑은 고딕 Semilight"/>
        </w:rPr>
        <w:t xml:space="preserve">쏝 </w:t>
      </w:r>
      <w:r xmlns:w="http://schemas.openxmlformats.org/wordprocessingml/2006/main">
        <w:t xml:space="preserve">ти ще й знай, що я Бог. Прославлюся між народами, прославлюсь на землі!??</w:t>
      </w:r>
    </w:p>
    <w:p w14:paraId="02E62A97" w14:textId="77777777" w:rsidR="00F90BDC" w:rsidRDefault="00F90BDC"/>
    <w:p w14:paraId="52FC9129" w14:textId="77777777" w:rsidR="00F90BDC" w:rsidRDefault="00F90BDC">
      <w:r xmlns:w="http://schemas.openxmlformats.org/wordprocessingml/2006/main">
        <w:t xml:space="preserve">Марка 7:25 Одна бо жінка, що мала її дочка мала нечистого духа, почула про Нього, і, прийшовши, упала до ніг Йому.</w:t>
      </w:r>
    </w:p>
    <w:p w14:paraId="3E59B57A" w14:textId="77777777" w:rsidR="00F90BDC" w:rsidRDefault="00F90BDC"/>
    <w:p w14:paraId="1293E32A" w14:textId="77777777" w:rsidR="00F90BDC" w:rsidRDefault="00F90BDC">
      <w:r xmlns:w="http://schemas.openxmlformats.org/wordprocessingml/2006/main">
        <w:t xml:space="preserve">Дочка однієї жінки була одержима нечистим духом, вона почула про Ісуса і прийшла до Нього по допомогу.</w:t>
      </w:r>
    </w:p>
    <w:p w14:paraId="4E7E6D91" w14:textId="77777777" w:rsidR="00F90BDC" w:rsidRDefault="00F90BDC"/>
    <w:p w14:paraId="633E2D10" w14:textId="77777777" w:rsidR="00F90BDC" w:rsidRDefault="00F90BDC">
      <w:r xmlns:w="http://schemas.openxmlformats.org/wordprocessingml/2006/main">
        <w:t xml:space="preserve">1. Сила віри: як чудеса Ісуса можуть змінити наше життя</w:t>
      </w:r>
    </w:p>
    <w:p w14:paraId="6353B366" w14:textId="77777777" w:rsidR="00F90BDC" w:rsidRDefault="00F90BDC"/>
    <w:p w14:paraId="1D16422C" w14:textId="77777777" w:rsidR="00F90BDC" w:rsidRDefault="00F90BDC">
      <w:r xmlns:w="http://schemas.openxmlformats.org/wordprocessingml/2006/main">
        <w:t xml:space="preserve">2. Подолання труднощів: як Ісус є нашим джерелом сили</w:t>
      </w:r>
    </w:p>
    <w:p w14:paraId="79F55DF5" w14:textId="77777777" w:rsidR="00F90BDC" w:rsidRDefault="00F90BDC"/>
    <w:p w14:paraId="55228740" w14:textId="77777777" w:rsidR="00F90BDC" w:rsidRDefault="00F90BDC">
      <w:r xmlns:w="http://schemas.openxmlformats.org/wordprocessingml/2006/main">
        <w:t xml:space="preserve">1. Матвій 15:21-28 – Ісус зцілює доньку хананеянки</w:t>
      </w:r>
    </w:p>
    <w:p w14:paraId="28AB76D9" w14:textId="77777777" w:rsidR="00F90BDC" w:rsidRDefault="00F90BDC"/>
    <w:p w14:paraId="54FB1914" w14:textId="77777777" w:rsidR="00F90BDC" w:rsidRDefault="00F90BDC">
      <w:r xmlns:w="http://schemas.openxmlformats.org/wordprocessingml/2006/main">
        <w:t xml:space="preserve">2. Марка 5:24-34 – Ісус зцілює жінку з кровотечею</w:t>
      </w:r>
    </w:p>
    <w:p w14:paraId="3FFE0196" w14:textId="77777777" w:rsidR="00F90BDC" w:rsidRDefault="00F90BDC"/>
    <w:p w14:paraId="0E8FB1DC" w14:textId="77777777" w:rsidR="00F90BDC" w:rsidRDefault="00F90BDC">
      <w:r xmlns:w="http://schemas.openxmlformats.org/wordprocessingml/2006/main">
        <w:t xml:space="preserve">Марка 7:26 Жінка та була грекиня, родом сирофінікіянка; і вона благала його, щоб він вигнав диявола з її дочки.</w:t>
      </w:r>
    </w:p>
    <w:p w14:paraId="39A6FAA5" w14:textId="77777777" w:rsidR="00F90BDC" w:rsidRDefault="00F90BDC"/>
    <w:p w14:paraId="55EA6ED9" w14:textId="77777777" w:rsidR="00F90BDC" w:rsidRDefault="00F90BDC">
      <w:r xmlns:w="http://schemas.openxmlformats.org/wordprocessingml/2006/main">
        <w:t xml:space="preserve">Жінка була гречанкою з сирофінікійського народу, і вона просила Ісуса вигнати диявола з її дочки.</w:t>
      </w:r>
    </w:p>
    <w:p w14:paraId="1DAB4BAF" w14:textId="77777777" w:rsidR="00F90BDC" w:rsidRDefault="00F90BDC"/>
    <w:p w14:paraId="4F832BAD" w14:textId="77777777" w:rsidR="00F90BDC" w:rsidRDefault="00F90BDC">
      <w:r xmlns:w="http://schemas.openxmlformats.org/wordprocessingml/2006/main">
        <w:t xml:space="preserve">1: Ісус виявляє Свою любов і милосердя до всіх народів, а не лише до євреїв.</w:t>
      </w:r>
    </w:p>
    <w:p w14:paraId="762F610A" w14:textId="77777777" w:rsidR="00F90BDC" w:rsidRDefault="00F90BDC"/>
    <w:p w14:paraId="12AAAAA1" w14:textId="77777777" w:rsidR="00F90BDC" w:rsidRDefault="00F90BDC">
      <w:r xmlns:w="http://schemas.openxmlformats.org/wordprocessingml/2006/main">
        <w:t xml:space="preserve">2: Бог діє через нас і дає нам можливість бути Його руками і ногами.</w:t>
      </w:r>
    </w:p>
    <w:p w14:paraId="3860AED7" w14:textId="77777777" w:rsidR="00F90BDC" w:rsidRDefault="00F90BDC"/>
    <w:p w14:paraId="70204B77" w14:textId="77777777" w:rsidR="00F90BDC" w:rsidRDefault="00F90BDC">
      <w:r xmlns:w="http://schemas.openxmlformats.org/wordprocessingml/2006/main">
        <w:t xml:space="preserve">1: Дії 10:34-35 - Бог не виявляє упередженості і готовий прийняти людей будь-якої нації.</w:t>
      </w:r>
    </w:p>
    <w:p w14:paraId="21FBFA82" w14:textId="77777777" w:rsidR="00F90BDC" w:rsidRDefault="00F90BDC"/>
    <w:p w14:paraId="5AC624D1" w14:textId="77777777" w:rsidR="00F90BDC" w:rsidRDefault="00F90BDC">
      <w:r xmlns:w="http://schemas.openxmlformats.org/wordprocessingml/2006/main">
        <w:t xml:space="preserve">2: Якова 2:15-17 - Віра без діл мертва, і ми повинні виявляти нашу віру своїми діями.</w:t>
      </w:r>
    </w:p>
    <w:p w14:paraId="7E7F4CB9" w14:textId="77777777" w:rsidR="00F90BDC" w:rsidRDefault="00F90BDC"/>
    <w:p w14:paraId="74AF5D80" w14:textId="77777777" w:rsidR="00F90BDC" w:rsidRDefault="00F90BDC">
      <w:r xmlns:w="http://schemas.openxmlformats.org/wordprocessingml/2006/main">
        <w:t xml:space="preserve">Марка 7:27 Ісус же сказав їй: Нехай перше наситяться діти, бо не личить узяти хліб у дітей і кинути псам.</w:t>
      </w:r>
    </w:p>
    <w:p w14:paraId="06A2E0EE" w14:textId="77777777" w:rsidR="00F90BDC" w:rsidRDefault="00F90BDC"/>
    <w:p w14:paraId="319BAD74" w14:textId="77777777" w:rsidR="00F90BDC" w:rsidRDefault="00F90BDC">
      <w:r xmlns:w="http://schemas.openxmlformats.org/wordprocessingml/2006/main">
        <w:t xml:space="preserve">Ісус стверджує, що перш за все слід задовольнити потреби дітей, перш ніж допомагати собакам.</w:t>
      </w:r>
    </w:p>
    <w:p w14:paraId="3C5A0E50" w14:textId="77777777" w:rsidR="00F90BDC" w:rsidRDefault="00F90BDC"/>
    <w:p w14:paraId="65E3DE5D" w14:textId="77777777" w:rsidR="00F90BDC" w:rsidRDefault="00F90BDC">
      <w:r xmlns:w="http://schemas.openxmlformats.org/wordprocessingml/2006/main">
        <w:t xml:space="preserve">1: Перш ніж допомагати іншим, ми повинні визначити першочергові потреби нашої сім’ї.</w:t>
      </w:r>
    </w:p>
    <w:p w14:paraId="71D684AD" w14:textId="77777777" w:rsidR="00F90BDC" w:rsidRDefault="00F90BDC"/>
    <w:p w14:paraId="4DACDA75" w14:textId="77777777" w:rsidR="00F90BDC" w:rsidRDefault="00F90BDC">
      <w:r xmlns:w="http://schemas.openxmlformats.org/wordprocessingml/2006/main">
        <w:t xml:space="preserve">2: Ми не повинні бути егоїстами і завжди пам’ятати про допомогу нужденним.</w:t>
      </w:r>
    </w:p>
    <w:p w14:paraId="7B458CD9" w14:textId="77777777" w:rsidR="00F90BDC" w:rsidRDefault="00F90BDC"/>
    <w:p w14:paraId="36395293" w14:textId="77777777" w:rsidR="00F90BDC" w:rsidRDefault="00F90BDC">
      <w:r xmlns:w="http://schemas.openxmlformats.org/wordprocessingml/2006/main">
        <w:t xml:space="preserve">1: Філіппійців 2:3-4 ?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марну зарозумілість. Навпаки, у смиренні цінуйте інших понад себе, не дбаючи про власні інтереси, але кожен з вас про інтереси інших.??</w:t>
      </w:r>
    </w:p>
    <w:p w14:paraId="5021A10D" w14:textId="77777777" w:rsidR="00F90BDC" w:rsidRDefault="00F90BDC"/>
    <w:p w14:paraId="352C4CC9" w14:textId="77777777" w:rsidR="00F90BDC" w:rsidRDefault="00F90BDC">
      <w:r xmlns:w="http://schemas.openxmlformats.org/wordprocessingml/2006/main">
        <w:t xml:space="preserve">2: Галатам 6:10 ? </w:t>
      </w:r>
      <w:r xmlns:w="http://schemas.openxmlformats.org/wordprocessingml/2006/main">
        <w:rPr>
          <w:rFonts w:ascii="맑은 고딕 Semilight" w:hAnsi="맑은 고딕 Semilight"/>
        </w:rPr>
        <w:t xml:space="preserve">쏷 </w:t>
      </w:r>
      <w:r xmlns:w="http://schemas.openxmlformats.org/wordprocessingml/2006/main">
        <w:t xml:space="preserve">Отже, коли маємо можливість, робимо добро всім людям, особливо тим, хто належить до родини віруючих.??</w:t>
      </w:r>
    </w:p>
    <w:p w14:paraId="7F8A856B" w14:textId="77777777" w:rsidR="00F90BDC" w:rsidRDefault="00F90BDC"/>
    <w:p w14:paraId="002D683D" w14:textId="77777777" w:rsidR="00F90BDC" w:rsidRDefault="00F90BDC">
      <w:r xmlns:w="http://schemas.openxmlformats.org/wordprocessingml/2006/main">
        <w:t xml:space="preserve">Марка 7:28 А вона відповіла й сказала Йому: Так, Господи, але пси під столом їдять крихти від дітей.</w:t>
      </w:r>
    </w:p>
    <w:p w14:paraId="6904A421" w14:textId="77777777" w:rsidR="00F90BDC" w:rsidRDefault="00F90BDC"/>
    <w:p w14:paraId="72197A20" w14:textId="77777777" w:rsidR="00F90BDC" w:rsidRDefault="00F90BDC">
      <w:r xmlns:w="http://schemas.openxmlformats.org/wordprocessingml/2006/main">
        <w:t xml:space="preserve">У цьому уривку описано, як жінка відповіла на запитання Ісуса про те, чи вірить вона, що він може зцілити її дочку, підтверджуючи свою віру в Нього та пропонуючи аналогію з собаками, які їдять крихти дітей.</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Довіра до Ісуса приносить відновлення та надію</w:t>
      </w:r>
    </w:p>
    <w:p w14:paraId="09B9FCCB" w14:textId="77777777" w:rsidR="00F90BDC" w:rsidRDefault="00F90BDC"/>
    <w:p w14:paraId="3F23B21E" w14:textId="77777777" w:rsidR="00F90BDC" w:rsidRDefault="00F90BDC">
      <w:r xmlns:w="http://schemas.openxmlformats.org/wordprocessingml/2006/main">
        <w:t xml:space="preserve">2. Божа благодать переливається навіть на найменшого з нас</w:t>
      </w:r>
    </w:p>
    <w:p w14:paraId="5774EF7B" w14:textId="77777777" w:rsidR="00F90BDC" w:rsidRDefault="00F90BDC"/>
    <w:p w14:paraId="3C141F92" w14:textId="77777777" w:rsidR="00F90BDC" w:rsidRDefault="00F90BDC">
      <w:r xmlns:w="http://schemas.openxmlformats.org/wordprocessingml/2006/main">
        <w:t xml:space="preserve">1. Матвій 15:21-28 - Ісус зцілює доньку хананеянки</w:t>
      </w:r>
    </w:p>
    <w:p w14:paraId="6B0BEE5E" w14:textId="77777777" w:rsidR="00F90BDC" w:rsidRDefault="00F90BDC"/>
    <w:p w14:paraId="43C46D2E" w14:textId="77777777" w:rsidR="00F90BDC" w:rsidRDefault="00F90BDC">
      <w:r xmlns:w="http://schemas.openxmlformats.org/wordprocessingml/2006/main">
        <w:t xml:space="preserve">2. Римлянам 5:6-8 - рясна Божа благодать через Ісуса Христа</w:t>
      </w:r>
    </w:p>
    <w:p w14:paraId="619D603D" w14:textId="77777777" w:rsidR="00F90BDC" w:rsidRDefault="00F90BDC"/>
    <w:p w14:paraId="6D81FEE4" w14:textId="77777777" w:rsidR="00F90BDC" w:rsidRDefault="00F90BDC">
      <w:r xmlns:w="http://schemas.openxmlformats.org/wordprocessingml/2006/main">
        <w:t xml:space="preserve">Марка 7:29 І сказав він до неї: За це слово йди собі; диявол вийшов із твоєї дочки.</w:t>
      </w:r>
    </w:p>
    <w:p w14:paraId="2F1C5EE6" w14:textId="77777777" w:rsidR="00F90BDC" w:rsidRDefault="00F90BDC"/>
    <w:p w14:paraId="6E7170F3" w14:textId="77777777" w:rsidR="00F90BDC" w:rsidRDefault="00F90BDC">
      <w:r xmlns:w="http://schemas.openxmlformats.org/wordprocessingml/2006/main">
        <w:t xml:space="preserve">Ісус зцілює доньку жінки, виганяючи з неї диявола.</w:t>
      </w:r>
    </w:p>
    <w:p w14:paraId="1106FA7D" w14:textId="77777777" w:rsidR="00F90BDC" w:rsidRDefault="00F90BDC"/>
    <w:p w14:paraId="53C44994" w14:textId="77777777" w:rsidR="00F90BDC" w:rsidRDefault="00F90BDC">
      <w:r xmlns:w="http://schemas.openxmlformats.org/wordprocessingml/2006/main">
        <w:t xml:space="preserve">1: Ми ніколи не повинні недооцінювати силу любові та зцілення Ісуса.</w:t>
      </w:r>
    </w:p>
    <w:p w14:paraId="2C478723" w14:textId="77777777" w:rsidR="00F90BDC" w:rsidRDefault="00F90BDC"/>
    <w:p w14:paraId="4F18116C" w14:textId="77777777" w:rsidR="00F90BDC" w:rsidRDefault="00F90BDC">
      <w:r xmlns:w="http://schemas.openxmlformats.org/wordprocessingml/2006/main">
        <w:t xml:space="preserve">2: Навіть стикаючись із найтемнішими ситуаціями, Ісус може принести світло й надію всім.</w:t>
      </w:r>
    </w:p>
    <w:p w14:paraId="69612F8D" w14:textId="77777777" w:rsidR="00F90BDC" w:rsidRDefault="00F90BDC"/>
    <w:p w14:paraId="506A33D3" w14:textId="77777777" w:rsidR="00F90BDC" w:rsidRDefault="00F90BDC">
      <w:r xmlns:w="http://schemas.openxmlformats.org/wordprocessingml/2006/main">
        <w:t xml:space="preserve">1: Псалом 34:18 «Господь близький до розбитих серцем і рятує тих, хто розчавлений духом».</w:t>
      </w:r>
    </w:p>
    <w:p w14:paraId="15530C4F" w14:textId="77777777" w:rsidR="00F90BDC" w:rsidRDefault="00F90BDC"/>
    <w:p w14:paraId="2E0BE055" w14:textId="77777777" w:rsidR="00F90BDC" w:rsidRDefault="00F90BDC">
      <w:r xmlns:w="http://schemas.openxmlformats.org/wordprocessingml/2006/main">
        <w:t xml:space="preserve">2: Ісая 43:2 «Коли ти будеш проходити через води, Я буду з тобою; і коли ти будеш проходити через ріки, вони не захоплять тебе. Коли ти пройдеш через вогонь, ти не будеш спалений, полум'я не запалить вас».</w:t>
      </w:r>
    </w:p>
    <w:p w14:paraId="18A9E81C" w14:textId="77777777" w:rsidR="00F90BDC" w:rsidRDefault="00F90BDC"/>
    <w:p w14:paraId="493A3BBC" w14:textId="77777777" w:rsidR="00F90BDC" w:rsidRDefault="00F90BDC">
      <w:r xmlns:w="http://schemas.openxmlformats.org/wordprocessingml/2006/main">
        <w:t xml:space="preserve">Марка 7:30 І коли вона прийшла до свого дому, то побачила, що диявол вийшов, а дочка її лежала на ліжку.</w:t>
      </w:r>
    </w:p>
    <w:p w14:paraId="5A1272A9" w14:textId="77777777" w:rsidR="00F90BDC" w:rsidRDefault="00F90BDC"/>
    <w:p w14:paraId="10C5B5A8" w14:textId="77777777" w:rsidR="00F90BDC" w:rsidRDefault="00F90BDC">
      <w:r xmlns:w="http://schemas.openxmlformats.org/wordprocessingml/2006/main">
        <w:t xml:space="preserve">Жінка виявила, що її дочка була зцілена від одержимості демоном, коли повернулася додому.</w:t>
      </w:r>
    </w:p>
    <w:p w14:paraId="0BD6B5F7" w14:textId="77777777" w:rsidR="00F90BDC" w:rsidRDefault="00F90BDC"/>
    <w:p w14:paraId="470F8698" w14:textId="77777777" w:rsidR="00F90BDC" w:rsidRDefault="00F90BDC">
      <w:r xmlns:w="http://schemas.openxmlformats.org/wordprocessingml/2006/main">
        <w:t xml:space="preserve">1. Ісус має силу звільнити нас від гріха та його наслідків.</w:t>
      </w:r>
    </w:p>
    <w:p w14:paraId="39AB4219" w14:textId="77777777" w:rsidR="00F90BDC" w:rsidRDefault="00F90BDC"/>
    <w:p w14:paraId="7A137A7E" w14:textId="77777777" w:rsidR="00F90BDC" w:rsidRDefault="00F90BDC">
      <w:r xmlns:w="http://schemas.openxmlformats.org/wordprocessingml/2006/main">
        <w:t xml:space="preserve">2. Божа сила більша за всяку нечисту силу.</w:t>
      </w:r>
    </w:p>
    <w:p w14:paraId="584F2391" w14:textId="77777777" w:rsidR="00F90BDC" w:rsidRDefault="00F90BDC"/>
    <w:p w14:paraId="6F144BD0" w14:textId="77777777" w:rsidR="00F90BDC" w:rsidRDefault="00F90BDC">
      <w:r xmlns:w="http://schemas.openxmlformats.org/wordprocessingml/2006/main">
        <w:t xml:space="preserve">1. Луки 8:26-35 - Ісус виганяє нечистого духа з жінки.</w:t>
      </w:r>
    </w:p>
    <w:p w14:paraId="78AD581B" w14:textId="77777777" w:rsidR="00F90BDC" w:rsidRDefault="00F90BDC"/>
    <w:p w14:paraId="2D19F33A" w14:textId="77777777" w:rsidR="00F90BDC" w:rsidRDefault="00F90BDC">
      <w:r xmlns:w="http://schemas.openxmlformats.org/wordprocessingml/2006/main">
        <w:t xml:space="preserve">2. Матвія 18:10 – Ісус застерігає своїх учнів, щоб вони були обережні, щоб не спотикати дітей.</w:t>
      </w:r>
    </w:p>
    <w:p w14:paraId="5794D5CE" w14:textId="77777777" w:rsidR="00F90BDC" w:rsidRDefault="00F90BDC"/>
    <w:p w14:paraId="03DB2298" w14:textId="77777777" w:rsidR="00F90BDC" w:rsidRDefault="00F90BDC">
      <w:r xmlns:w="http://schemas.openxmlformats.org/wordprocessingml/2006/main">
        <w:t xml:space="preserve">Марка 7:31 І знову, відійшовши від берегів Тиру та Сидону, він прийшов до моря Галілейського, через береги Десятимістя.</w:t>
      </w:r>
    </w:p>
    <w:p w14:paraId="08CAE422" w14:textId="77777777" w:rsidR="00F90BDC" w:rsidRDefault="00F90BDC"/>
    <w:p w14:paraId="6A9EA7B1" w14:textId="77777777" w:rsidR="00F90BDC" w:rsidRDefault="00F90BDC">
      <w:r xmlns:w="http://schemas.openxmlformats.org/wordprocessingml/2006/main">
        <w:t xml:space="preserve">Ісус відійшов від узбережжя Тіру та Сидону й прибув до Галілейського моря, через береги Десятимістя.</w:t>
      </w:r>
    </w:p>
    <w:p w14:paraId="63942C1B" w14:textId="77777777" w:rsidR="00F90BDC" w:rsidRDefault="00F90BDC"/>
    <w:p w14:paraId="466CFCD9" w14:textId="77777777" w:rsidR="00F90BDC" w:rsidRDefault="00F90BDC">
      <w:r xmlns:w="http://schemas.openxmlformats.org/wordprocessingml/2006/main">
        <w:t xml:space="preserve">1. Подорож Ісуса країною ілюструє Його зобов’язання проповідувати Добру Новину всім.</w:t>
      </w:r>
    </w:p>
    <w:p w14:paraId="5E2CE008" w14:textId="77777777" w:rsidR="00F90BDC" w:rsidRDefault="00F90BDC"/>
    <w:p w14:paraId="7A9B6C84" w14:textId="77777777" w:rsidR="00F90BDC" w:rsidRDefault="00F90BDC">
      <w:r xmlns:w="http://schemas.openxmlformats.org/wordprocessingml/2006/main">
        <w:t xml:space="preserve">2. Служіння Ісуса було свідченням Його готовності йти далеко й широко, щоб досягти всіх людей.</w:t>
      </w:r>
    </w:p>
    <w:p w14:paraId="379F0D73" w14:textId="77777777" w:rsidR="00F90BDC" w:rsidRDefault="00F90BDC"/>
    <w:p w14:paraId="6BD3B43D" w14:textId="77777777" w:rsidR="00F90BDC" w:rsidRDefault="00F90BDC">
      <w:r xmlns:w="http://schemas.openxmlformats.org/wordprocessingml/2006/main">
        <w:t xml:space="preserve">1. Матвія 4:23-25 – І ходив Ісус по всій Галілеї, навчаючи в їхніх синагогах, і проповідуючи Євангелію Царства, і зцілюючи всяку хворобу та всяку недугу в людях.</w:t>
      </w:r>
    </w:p>
    <w:p w14:paraId="33B68298" w14:textId="77777777" w:rsidR="00F90BDC" w:rsidRDefault="00F90BDC"/>
    <w:p w14:paraId="7BBCD390" w14:textId="77777777" w:rsidR="00F90BDC" w:rsidRDefault="00F90BDC">
      <w:r xmlns:w="http://schemas.openxmlformats.org/wordprocessingml/2006/main">
        <w:t xml:space="preserve">2. Марка 16:15 - І Він сказав їм: Ідіть по всьому світу, і всьому створінню проповідуйте Євангеліє.</w:t>
      </w:r>
    </w:p>
    <w:p w14:paraId="160D2D0E" w14:textId="77777777" w:rsidR="00F90BDC" w:rsidRDefault="00F90BDC"/>
    <w:p w14:paraId="128641BD" w14:textId="77777777" w:rsidR="00F90BDC" w:rsidRDefault="00F90BDC">
      <w:r xmlns:w="http://schemas.openxmlformats.org/wordprocessingml/2006/main">
        <w:t xml:space="preserve">Марка 7:32 І привели до Нього глухого й слабомовного. і </w:t>
      </w:r>
      <w:r xmlns:w="http://schemas.openxmlformats.org/wordprocessingml/2006/main">
        <w:lastRenderedPageBreak xmlns:w="http://schemas.openxmlformats.org/wordprocessingml/2006/main"/>
      </w:r>
      <w:r xmlns:w="http://schemas.openxmlformats.org/wordprocessingml/2006/main">
        <w:t xml:space="preserve">благають його, щоб поклав на нього руку.</w:t>
      </w:r>
    </w:p>
    <w:p w14:paraId="4394A65C" w14:textId="77777777" w:rsidR="00F90BDC" w:rsidRDefault="00F90BDC"/>
    <w:p w14:paraId="38BEE1D4" w14:textId="77777777" w:rsidR="00F90BDC" w:rsidRDefault="00F90BDC">
      <w:r xmlns:w="http://schemas.openxmlformats.org/wordprocessingml/2006/main">
        <w:t xml:space="preserve">Група людей приводить до Ісуса глухого чоловіка з вадами мови, щоб той зцілився.</w:t>
      </w:r>
    </w:p>
    <w:p w14:paraId="0DEA43A8" w14:textId="77777777" w:rsidR="00F90BDC" w:rsidRDefault="00F90BDC"/>
    <w:p w14:paraId="6F323C00" w14:textId="77777777" w:rsidR="00F90BDC" w:rsidRDefault="00F90BDC">
      <w:r xmlns:w="http://schemas.openxmlformats.org/wordprocessingml/2006/main">
        <w:t xml:space="preserve">1. Сила віри - як віра тих, хто привів глухого до Ісуса, уможливила чудесне зцілення.</w:t>
      </w:r>
    </w:p>
    <w:p w14:paraId="7534C023" w14:textId="77777777" w:rsidR="00F90BDC" w:rsidRDefault="00F90BDC"/>
    <w:p w14:paraId="03BBED8A" w14:textId="77777777" w:rsidR="00F90BDC" w:rsidRDefault="00F90BDC">
      <w:r xmlns:w="http://schemas.openxmlformats.org/wordprocessingml/2006/main">
        <w:t xml:space="preserve">2. Витривалість у важкі часи – як Бог використовує наші труднощі, щоб наблизити нас до Нього.</w:t>
      </w:r>
    </w:p>
    <w:p w14:paraId="5B946D1F" w14:textId="77777777" w:rsidR="00F90BDC" w:rsidRDefault="00F90BDC"/>
    <w:p w14:paraId="682B1B9F" w14:textId="77777777" w:rsidR="00F90BDC" w:rsidRDefault="00F90BDC">
      <w:r xmlns:w="http://schemas.openxmlformats.org/wordprocessingml/2006/main">
        <w:t xml:space="preserve">1. Якова 5:14-15 - Чи хтось із вас хворий? Він повинен покликати старійшин церкви, щоб вони помолилися над ним і помазали його оливою в ім’я Господа. А молитва з вірою зцілить хворого; Господь його підійме.</w:t>
      </w:r>
    </w:p>
    <w:p w14:paraId="58CF890A" w14:textId="77777777" w:rsidR="00F90BDC" w:rsidRDefault="00F90BDC"/>
    <w:p w14:paraId="2CC91C27"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3A49BDA3" w14:textId="77777777" w:rsidR="00F90BDC" w:rsidRDefault="00F90BDC"/>
    <w:p w14:paraId="39FCFC45" w14:textId="77777777" w:rsidR="00F90BDC" w:rsidRDefault="00F90BDC">
      <w:r xmlns:w="http://schemas.openxmlformats.org/wordprocessingml/2006/main">
        <w:t xml:space="preserve">Марка 7:33 І, відірвавши його від народу, вклав пальці Свої у вуха йому, і, плюнувши, доторкнувся до язика його.</w:t>
      </w:r>
    </w:p>
    <w:p w14:paraId="3966A5AE" w14:textId="77777777" w:rsidR="00F90BDC" w:rsidRDefault="00F90BDC"/>
    <w:p w14:paraId="31EECA0C" w14:textId="77777777" w:rsidR="00F90BDC" w:rsidRDefault="00F90BDC">
      <w:r xmlns:w="http://schemas.openxmlformats.org/wordprocessingml/2006/main">
        <w:t xml:space="preserve">Ісус зцілив глухого чоловіка, доторкнувшись до його вух і язика.</w:t>
      </w:r>
    </w:p>
    <w:p w14:paraId="30C9ECED" w14:textId="77777777" w:rsidR="00F90BDC" w:rsidRDefault="00F90BDC"/>
    <w:p w14:paraId="4D930D46" w14:textId="77777777" w:rsidR="00F90BDC" w:rsidRDefault="00F90BDC">
      <w:r xmlns:w="http://schemas.openxmlformats.org/wordprocessingml/2006/main">
        <w:t xml:space="preserve">1: Ісус навчає нас бути співчутливими та милосердними до менш щасливих.</w:t>
      </w:r>
    </w:p>
    <w:p w14:paraId="1D7113B8" w14:textId="77777777" w:rsidR="00F90BDC" w:rsidRDefault="00F90BDC"/>
    <w:p w14:paraId="160E32CB" w14:textId="77777777" w:rsidR="00F90BDC" w:rsidRDefault="00F90BDC">
      <w:r xmlns:w="http://schemas.openxmlformats.org/wordprocessingml/2006/main">
        <w:t xml:space="preserve">2: Ісус показує нам силу віри і молитви, яка може зцілити хворих.</w:t>
      </w:r>
    </w:p>
    <w:p w14:paraId="39BF4B05" w14:textId="77777777" w:rsidR="00F90BDC" w:rsidRDefault="00F90BDC"/>
    <w:p w14:paraId="7AADDE46" w14:textId="77777777" w:rsidR="00F90BDC" w:rsidRDefault="00F90BDC">
      <w:r xmlns:w="http://schemas.openxmlformats.org/wordprocessingml/2006/main">
        <w:t xml:space="preserve">1: Якова 5:15 – «І молитва з вірою зцілить хворого; Господь підійме його. Якщо вони згрішили, їм буде прощено».</w:t>
      </w:r>
    </w:p>
    <w:p w14:paraId="7B350D00" w14:textId="77777777" w:rsidR="00F90BDC" w:rsidRDefault="00F90BDC"/>
    <w:p w14:paraId="3D40B6A8" w14:textId="77777777" w:rsidR="00F90BDC" w:rsidRDefault="00F90BDC">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76AC1608" w14:textId="77777777" w:rsidR="00F90BDC" w:rsidRDefault="00F90BDC"/>
    <w:p w14:paraId="42D62A4A" w14:textId="77777777" w:rsidR="00F90BDC" w:rsidRDefault="00F90BDC">
      <w:r xmlns:w="http://schemas.openxmlformats.org/wordprocessingml/2006/main">
        <w:t xml:space="preserve">Марка 7:34 І, споглянувши на небо, зітхнув і промовив до нього: Ефата, тобто відкрийся!</w:t>
      </w:r>
    </w:p>
    <w:p w14:paraId="2D213C9D" w14:textId="77777777" w:rsidR="00F90BDC" w:rsidRDefault="00F90BDC"/>
    <w:p w14:paraId="6F1F23CE" w14:textId="77777777" w:rsidR="00F90BDC" w:rsidRDefault="00F90BDC">
      <w:r xmlns:w="http://schemas.openxmlformats.org/wordprocessingml/2006/main">
        <w:t xml:space="preserve">Зцілення глухонімого: Ісус відкрив йому вуха й уста.</w:t>
      </w:r>
    </w:p>
    <w:p w14:paraId="18AD8EB3" w14:textId="77777777" w:rsidR="00F90BDC" w:rsidRDefault="00F90BDC"/>
    <w:p w14:paraId="55481C0D" w14:textId="77777777" w:rsidR="00F90BDC" w:rsidRDefault="00F90BDC">
      <w:r xmlns:w="http://schemas.openxmlformats.org/wordprocessingml/2006/main">
        <w:t xml:space="preserve">1. Боже цілюще співчуття: Як Ісус відкрив глухонімого чоловіка</w:t>
      </w:r>
    </w:p>
    <w:p w14:paraId="4A691350" w14:textId="77777777" w:rsidR="00F90BDC" w:rsidRDefault="00F90BDC"/>
    <w:p w14:paraId="3C16AFD1" w14:textId="77777777" w:rsidR="00F90BDC" w:rsidRDefault="00F90BDC">
      <w:r xmlns:w="http://schemas.openxmlformats.org/wordprocessingml/2006/main">
        <w:t xml:space="preserve">2. Чудеса і віра: сила Ісуса долати всі труднощі</w:t>
      </w:r>
    </w:p>
    <w:p w14:paraId="4D63B0E7" w14:textId="77777777" w:rsidR="00F90BDC" w:rsidRDefault="00F90BDC"/>
    <w:p w14:paraId="04866ECE" w14:textId="77777777" w:rsidR="00F90BDC" w:rsidRDefault="00F90BDC">
      <w:r xmlns:w="http://schemas.openxmlformats.org/wordprocessingml/2006/main">
        <w:t xml:space="preserve">1. Ісая 35:5-6 - Тоді відкриються очі сліпим, і відкриються вуха глухим; тоді кульгавий стрибатиме, як олень, а язик німого співатиме від радості.</w:t>
      </w:r>
    </w:p>
    <w:p w14:paraId="345582FE" w14:textId="77777777" w:rsidR="00F90BDC" w:rsidRDefault="00F90BDC"/>
    <w:p w14:paraId="4F8F1FEA" w14:textId="77777777" w:rsidR="00F90BDC" w:rsidRDefault="00F90BDC">
      <w:r xmlns:w="http://schemas.openxmlformats.org/wordprocessingml/2006/main">
        <w:t xml:space="preserve">2. Псалом 146:8 - Господь відкриває очі сліпим; Господь підіймає схилених; Господь любить праведних.</w:t>
      </w:r>
    </w:p>
    <w:p w14:paraId="40C84573" w14:textId="77777777" w:rsidR="00F90BDC" w:rsidRDefault="00F90BDC"/>
    <w:p w14:paraId="5E1D26C4" w14:textId="77777777" w:rsidR="00F90BDC" w:rsidRDefault="00F90BDC">
      <w:r xmlns:w="http://schemas.openxmlformats.org/wordprocessingml/2006/main">
        <w:t xml:space="preserve">Марка 7:35 І зараз відкрилися йому вуха, і зв'язка його язика розв'язалася, і він заговорив ясно.</w:t>
      </w:r>
    </w:p>
    <w:p w14:paraId="1F650CD0" w14:textId="77777777" w:rsidR="00F90BDC" w:rsidRDefault="00F90BDC"/>
    <w:p w14:paraId="02A958B7" w14:textId="77777777" w:rsidR="00F90BDC" w:rsidRDefault="00F90BDC">
      <w:r xmlns:w="http://schemas.openxmlformats.org/wordprocessingml/2006/main">
        <w:t xml:space="preserve">Ісус зцілив глухонімого чоловіка, дозволивши йому чітко говорити.</w:t>
      </w:r>
    </w:p>
    <w:p w14:paraId="35BD0D18" w14:textId="77777777" w:rsidR="00F90BDC" w:rsidRDefault="00F90BDC"/>
    <w:p w14:paraId="30AC166E" w14:textId="77777777" w:rsidR="00F90BDC" w:rsidRDefault="00F90BDC">
      <w:r xmlns:w="http://schemas.openxmlformats.org/wordprocessingml/2006/main">
        <w:t xml:space="preserve">1. Божа сила може принести зцілення та трансформацію.</w:t>
      </w:r>
    </w:p>
    <w:p w14:paraId="54E55A18" w14:textId="77777777" w:rsidR="00F90BDC" w:rsidRDefault="00F90BDC"/>
    <w:p w14:paraId="7DBE2647" w14:textId="77777777" w:rsidR="00F90BDC" w:rsidRDefault="00F90BDC">
      <w:r xmlns:w="http://schemas.openxmlformats.org/wordprocessingml/2006/main">
        <w:t xml:space="preserve">2. Ісус здатний відновити нашу розбитість.</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103:3 - Він прощає всі твої гріхи і зцілює всі твої хвороби.</w:t>
      </w:r>
    </w:p>
    <w:p w14:paraId="792EBEED" w14:textId="77777777" w:rsidR="00F90BDC" w:rsidRDefault="00F90BDC"/>
    <w:p w14:paraId="115F8AE7" w14:textId="77777777" w:rsidR="00F90BDC" w:rsidRDefault="00F90BDC">
      <w:r xmlns:w="http://schemas.openxmlformats.org/wordprocessingml/2006/main">
        <w:t xml:space="preserve">2. Ісая 35:5-6 - Тоді відкриються очі сліпим, і вуха глухим відкриються; тоді кульгавий стрибатиме, як олень, а язик німого співатиме від радості.</w:t>
      </w:r>
    </w:p>
    <w:p w14:paraId="19607CB0" w14:textId="77777777" w:rsidR="00F90BDC" w:rsidRDefault="00F90BDC"/>
    <w:p w14:paraId="259C2B54" w14:textId="77777777" w:rsidR="00F90BDC" w:rsidRDefault="00F90BDC">
      <w:r xmlns:w="http://schemas.openxmlformats.org/wordprocessingml/2006/main">
        <w:t xml:space="preserve">Марка 7:36 І Він наказав їм, щоб нікому не казали; але чим більше Він їм наказував, тим більше вони оприлюднювали це;</w:t>
      </w:r>
    </w:p>
    <w:p w14:paraId="7337029D" w14:textId="77777777" w:rsidR="00F90BDC" w:rsidRDefault="00F90BDC"/>
    <w:p w14:paraId="206C3DB8" w14:textId="77777777" w:rsidR="00F90BDC" w:rsidRDefault="00F90BDC">
      <w:r xmlns:w="http://schemas.openxmlformats.org/wordprocessingml/2006/main">
        <w:t xml:space="preserve">Ісус зцілив глухого чоловіка і наказав свідкам нікому не розповідати про це, але вони все одно поширили цю новину.</w:t>
      </w:r>
    </w:p>
    <w:p w14:paraId="738878E8" w14:textId="77777777" w:rsidR="00F90BDC" w:rsidRDefault="00F90BDC"/>
    <w:p w14:paraId="55935DE8" w14:textId="77777777" w:rsidR="00F90BDC" w:rsidRDefault="00F90BDC">
      <w:r xmlns:w="http://schemas.openxmlformats.org/wordprocessingml/2006/main">
        <w:t xml:space="preserve">1. Сила Ісуса: як Його чудеса демонструють Його божественний авторитет</w:t>
      </w:r>
    </w:p>
    <w:p w14:paraId="1186706A" w14:textId="77777777" w:rsidR="00F90BDC" w:rsidRDefault="00F90BDC"/>
    <w:p w14:paraId="6D9351E5" w14:textId="77777777" w:rsidR="00F90BDC" w:rsidRDefault="00F90BDC">
      <w:r xmlns:w="http://schemas.openxmlformats.org/wordprocessingml/2006/main">
        <w:t xml:space="preserve">2. Сила свідчення: як наші дії впливають на інших</w:t>
      </w:r>
    </w:p>
    <w:p w14:paraId="47B9B1A8" w14:textId="77777777" w:rsidR="00F90BDC" w:rsidRDefault="00F90BDC"/>
    <w:p w14:paraId="39E1506D" w14:textId="77777777" w:rsidR="00F90BDC" w:rsidRDefault="00F90BDC">
      <w:r xmlns:w="http://schemas.openxmlformats.org/wordprocessingml/2006/main">
        <w:t xml:space="preserve">1. Луки 5:15-16 – Але ще більше пішла чутка про Нього, і велика кількість людей збиралася, щоб послухати та зцілитися від нього від своїх недуг. І він пішов у пустелю, і молився.</w:t>
      </w:r>
    </w:p>
    <w:p w14:paraId="13D729A3" w14:textId="77777777" w:rsidR="00F90BDC" w:rsidRDefault="00F90BDC"/>
    <w:p w14:paraId="406502FE" w14:textId="77777777" w:rsidR="00F90BDC" w:rsidRDefault="00F90BDC">
      <w:r xmlns:w="http://schemas.openxmlformats.org/wordprocessingml/2006/main">
        <w:t xml:space="preserve">2. Дії 4:20 – Бо ми не можемо не говорити того, що бачили й чули.</w:t>
      </w:r>
    </w:p>
    <w:p w14:paraId="7E30ADA0" w14:textId="77777777" w:rsidR="00F90BDC" w:rsidRDefault="00F90BDC"/>
    <w:p w14:paraId="2C81CDC9" w14:textId="77777777" w:rsidR="00F90BDC" w:rsidRDefault="00F90BDC">
      <w:r xmlns:w="http://schemas.openxmlformats.org/wordprocessingml/2006/main">
        <w:t xml:space="preserve">Марка 7:37 І дуже дивувалися, кажучи: Усе добре зробив: і глухим дає чути, і німим говорити.</w:t>
      </w:r>
    </w:p>
    <w:p w14:paraId="0AC058D6" w14:textId="77777777" w:rsidR="00F90BDC" w:rsidRDefault="00F90BDC"/>
    <w:p w14:paraId="101CC1CB" w14:textId="77777777" w:rsidR="00F90BDC" w:rsidRDefault="00F90BDC">
      <w:r xmlns:w="http://schemas.openxmlformats.org/wordprocessingml/2006/main">
        <w:t xml:space="preserve">Люди були вражені чудесами Ісуса, зокрема зціленням глухонімих людей.</w:t>
      </w:r>
    </w:p>
    <w:p w14:paraId="3A433721" w14:textId="77777777" w:rsidR="00F90BDC" w:rsidRDefault="00F90BDC"/>
    <w:p w14:paraId="3FA6B12C" w14:textId="77777777" w:rsidR="00F90BDC" w:rsidRDefault="00F90BDC">
      <w:r xmlns:w="http://schemas.openxmlformats.org/wordprocessingml/2006/main">
        <w:t xml:space="preserve">1. Божа чудодійна сила: погляд на чудеса зцілення Ісуса</w:t>
      </w:r>
    </w:p>
    <w:p w14:paraId="78E7CA0F" w14:textId="77777777" w:rsidR="00F90BDC" w:rsidRDefault="00F90BDC"/>
    <w:p w14:paraId="6F3FA2EC" w14:textId="77777777" w:rsidR="00F90BDC" w:rsidRDefault="00F90BDC">
      <w:r xmlns:w="http://schemas.openxmlformats.org/wordprocessingml/2006/main">
        <w:t xml:space="preserve">2. Ісус: наш Цілитель і Викупитель</w:t>
      </w:r>
    </w:p>
    <w:p w14:paraId="775A3323" w14:textId="77777777" w:rsidR="00F90BDC" w:rsidRDefault="00F90BDC"/>
    <w:p w14:paraId="5A68CC36" w14:textId="77777777" w:rsidR="00F90BDC" w:rsidRDefault="00F90BDC">
      <w:r xmlns:w="http://schemas.openxmlformats.org/wordprocessingml/2006/main">
        <w:t xml:space="preserve">1. Ісая 35:5-6: Тоді відкриються очі сліпим, і вуха глухим відкриються. Тоді кульгавий стрибне, як олень, і язик німого заспіває, бо в пустині вирвуть води, а в пустині потоки.</w:t>
      </w:r>
    </w:p>
    <w:p w14:paraId="016F0F42" w14:textId="77777777" w:rsidR="00F90BDC" w:rsidRDefault="00F90BDC"/>
    <w:p w14:paraId="1CA91013" w14:textId="77777777" w:rsidR="00F90BDC" w:rsidRDefault="00F90BDC">
      <w:r xmlns:w="http://schemas.openxmlformats.org/wordprocessingml/2006/main">
        <w:t xml:space="preserve">2. Євреям 13:8: Ісус Христос учора, і сьогодні, і навіки Той самий.</w:t>
      </w:r>
    </w:p>
    <w:p w14:paraId="1CDA6C1E" w14:textId="77777777" w:rsidR="00F90BDC" w:rsidRDefault="00F90BDC"/>
    <w:p w14:paraId="709184C2" w14:textId="77777777" w:rsidR="00F90BDC" w:rsidRDefault="00F90BDC">
      <w:r xmlns:w="http://schemas.openxmlformats.org/wordprocessingml/2006/main">
        <w:t xml:space="preserve">У Марка 8 розповідається про кілька ключових подій, включаючи годування чотирьох тисяч, суперечку з фарисеями, які шукали ознаки, зцілення сліпого у Віфсаїді, визнання Петром Христа та Ісусове передбачення Його смерті та воскресіння.</w:t>
      </w:r>
    </w:p>
    <w:p w14:paraId="199F0B54" w14:textId="77777777" w:rsidR="00F90BDC" w:rsidRDefault="00F90BDC"/>
    <w:p w14:paraId="05824AF2" w14:textId="77777777" w:rsidR="00F90BDC" w:rsidRDefault="00F90BDC">
      <w:r xmlns:w="http://schemas.openxmlformats.org/wordprocessingml/2006/main">
        <w:t xml:space="preserve">1-й абзац: Розділ починається з іншого великого натовпу, який збирається навколо Ісуса, не маючи нічого їсти. Він висловлює турботу про них і вирішує їх нагодувати. З сімома буханцями хліба та кількома маленькими рибками він дякує розламує хліб дає учням роздає людям робить ту саму рибу, яку всі їли, були задоволені після цього сім повних кошиків зламаних шматків залишилося близько чотирьох тисяч чоловіків з’їли після того, як відправили натовп сідає в човен, іде в регіон Далманута (Марк 8:1-10). Там приходять фарисеї, починають сперечатися, випробовуючи його, просячи в нього знака з неба, але він глибоко зітхає, дух каже: «Чому це покоління просить знаку? Істинно кажу вам, що знаку йому не буде дано» залишає їх повертається до човна, перетинає інший бік (Марка 8:11-13).</w:t>
      </w:r>
    </w:p>
    <w:p w14:paraId="7281C694" w14:textId="77777777" w:rsidR="00F90BDC" w:rsidRDefault="00F90BDC"/>
    <w:p w14:paraId="77AC2375" w14:textId="77777777" w:rsidR="00F90BDC" w:rsidRDefault="00F90BDC">
      <w:r xmlns:w="http://schemas.openxmlformats.org/wordprocessingml/2006/main">
        <w:t xml:space="preserve">2-й абзац: перебуваючи в човні з учнями, вони обговорюють, забули принести хліб, тримайте серед них лише одну буханку. Він попереджає їх: «Обережно! Стережіться дріжджів фарисеїв Ірода». Вони обговорюють це між собою, кажучи: «Це тому, що в нас немає хліба». Усвідомлюючи їхню дискусію, Ісус запитує, чому говорити про те, що немає хліба, розуміють, але не сприймають, не бачать, мають зачерствілі серця, очі не бачать, не чують, не чують, не пам’ятають, коли розламали п’ять хлібів, п’ять тисяч, скільки кошиків шматків зібрали, коли розломили сім хлібів, чотири тисячі, скільки повні кошики збирав шматки, але все ще не розумів (Марка 8:14-21).</w:t>
      </w:r>
    </w:p>
    <w:p w14:paraId="21D93DE9" w14:textId="77777777" w:rsidR="00F90BDC" w:rsidRDefault="00F90BDC"/>
    <w:p w14:paraId="2628D79B" w14:textId="77777777" w:rsidR="00F90BDC" w:rsidRDefault="00F90BDC">
      <w:r xmlns:w="http://schemas.openxmlformats.org/wordprocessingml/2006/main">
        <w:t xml:space="preserve">3-й абзац: Коли вони приходять до Віфсаїди, деякі люди приводять сліпого, благають Ісуса доторкнутися до нього, бере </w:t>
      </w:r>
      <w:r xmlns:w="http://schemas.openxmlformats.org/wordprocessingml/2006/main">
        <w:lastRenderedPageBreak xmlns:w="http://schemas.openxmlformats.org/wordprocessingml/2006/main"/>
      </w:r>
      <w:r xmlns:w="http://schemas.openxmlformats.org/wordprocessingml/2006/main">
        <w:t xml:space="preserve">сліпого за руку, виводить його за село, плює йому в очі, кладе на нього руки, запитує, чи бачить щось, дивиться вгору, каже, бачить, що люди схожі на дерева, що ходять, кладе руки на нього очі знову його очі відкрилися зір відновився все чітко бачить посилає додому кажучи «Навіть не ходи в село» (Марка 8:22-26). Потім подорож села Кесарія Филипова шлях запитує учнів, кого люди називають моїми відповідями, включаючи Івана Хрестителя Іллю, одного з пророків, потім запитує, хто каже, що я Петро, відповідає: «Ти Месія». Попереджає нікому не розповідати про це починає навчати має страждати багато речей відкинуті старійшини первосвященики вчителі закону повинні бути вбиті через три дні воскреснути знову говорить прямо Петро дорікає Йому повертається дивиться на учнів докоряє Петро кажучи «Відійди від мене сатано! Ти не маєш на увазі турбот Бог, а тільки людські турботи» (Марка 8:27-33). Закликає натовп разом зі Своїми учнями навчає, хто хоче врятувати життя, той втратить його, хто втратить життя заради Нього Євангеліє врятує його, що для когось корисного отримати весь світ втратити душу, що хтось може дати в обмін на душу, якщо хтось посоромився Його слова перелюб грішне покоління Син Людині буде соромно, коли прийде слава Отця, святі ангели закінчують правду кажучи, що дехто з присутніх тут скуштує смерті, перш ніж побачить Царство Боже, що прийде з силою (Марка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Марка 8:1 Тими днями, коли натовп був дуже великий, і не було чого їсти, Ісус покликав Своїх учнів і сказав їм:</w:t>
      </w:r>
    </w:p>
    <w:p w14:paraId="3D556D30" w14:textId="77777777" w:rsidR="00F90BDC" w:rsidRDefault="00F90BDC"/>
    <w:p w14:paraId="114A9020" w14:textId="77777777" w:rsidR="00F90BDC" w:rsidRDefault="00F90BDC">
      <w:r xmlns:w="http://schemas.openxmlformats.org/wordprocessingml/2006/main">
        <w:t xml:space="preserve">Ісус годує натовп: Усім достатньо.</w:t>
      </w:r>
    </w:p>
    <w:p w14:paraId="7487CC40" w14:textId="77777777" w:rsidR="00F90BDC" w:rsidRDefault="00F90BDC"/>
    <w:p w14:paraId="18B3AF09" w14:textId="77777777" w:rsidR="00F90BDC" w:rsidRDefault="00F90BDC">
      <w:r xmlns:w="http://schemas.openxmlformats.org/wordprocessingml/2006/main">
        <w:t xml:space="preserve">1: Бог завжди забезпечує. Ми ніколи не бідуємо.</w:t>
      </w:r>
    </w:p>
    <w:p w14:paraId="404EA271" w14:textId="77777777" w:rsidR="00F90BDC" w:rsidRDefault="00F90BDC"/>
    <w:p w14:paraId="23BAAF68" w14:textId="77777777" w:rsidR="00F90BDC" w:rsidRDefault="00F90BDC">
      <w:r xmlns:w="http://schemas.openxmlformats.org/wordprocessingml/2006/main">
        <w:t xml:space="preserve">2: Ісус є постачальником усіх потреб.</w:t>
      </w:r>
    </w:p>
    <w:p w14:paraId="4BE7E0E7" w14:textId="77777777" w:rsidR="00F90BDC" w:rsidRDefault="00F90BDC"/>
    <w:p w14:paraId="19ABD9A2" w14:textId="77777777" w:rsidR="00F90BDC" w:rsidRDefault="00F90BDC">
      <w:r xmlns:w="http://schemas.openxmlformats.org/wordprocessingml/2006/main">
        <w:t xml:space="preserve">1: Филип’ян 4:19 – І мій Бог задовольнить усі ваші потреби згідно з багатством слави Своєї в Христі Ісусі.</w:t>
      </w:r>
    </w:p>
    <w:p w14:paraId="70C8DBEA" w14:textId="77777777" w:rsidR="00F90BDC" w:rsidRDefault="00F90BDC"/>
    <w:p w14:paraId="64A98575" w14:textId="77777777" w:rsidR="00F90BDC" w:rsidRDefault="00F90BDC">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14:paraId="5671D79B" w14:textId="77777777" w:rsidR="00F90BDC" w:rsidRDefault="00F90BDC"/>
    <w:p w14:paraId="68694A0B" w14:textId="77777777" w:rsidR="00F90BDC" w:rsidRDefault="00F90BDC">
      <w:r xmlns:w="http://schemas.openxmlformats.org/wordprocessingml/2006/main">
        <w:t xml:space="preserve">Марка 8:2 Жаль мені людей, бо вони вже три дні при мені, і не мають чого їсти.</w:t>
      </w:r>
    </w:p>
    <w:p w14:paraId="2A4A880D" w14:textId="77777777" w:rsidR="00F90BDC" w:rsidRDefault="00F90BDC"/>
    <w:p w14:paraId="08521E76" w14:textId="77777777" w:rsidR="00F90BDC" w:rsidRDefault="00F90BDC">
      <w:r xmlns:w="http://schemas.openxmlformats.org/wordprocessingml/2006/main">
        <w:t xml:space="preserve">Ісус виявляє співчуття до натовпу, який три дні був з ним і не мав чого їсти.</w:t>
      </w:r>
    </w:p>
    <w:p w14:paraId="51675022" w14:textId="77777777" w:rsidR="00F90BDC" w:rsidRDefault="00F90BDC"/>
    <w:p w14:paraId="037A1C32" w14:textId="77777777" w:rsidR="00F90BDC" w:rsidRDefault="00F90BDC">
      <w:r xmlns:w="http://schemas.openxmlformats.org/wordprocessingml/2006/main">
        <w:t xml:space="preserve">1. Співчуття Ісуса: як ми повинні наслідувати Його приклад</w:t>
      </w:r>
    </w:p>
    <w:p w14:paraId="7E985698" w14:textId="77777777" w:rsidR="00F90BDC" w:rsidRDefault="00F90BDC"/>
    <w:p w14:paraId="353EFA68" w14:textId="77777777" w:rsidR="00F90BDC" w:rsidRDefault="00F90BDC">
      <w:r xmlns:w="http://schemas.openxmlformats.org/wordprocessingml/2006/main">
        <w:t xml:space="preserve">2. Сила віри: навчання у багатьох</w:t>
      </w:r>
    </w:p>
    <w:p w14:paraId="4C1944EB" w14:textId="77777777" w:rsidR="00F90BDC" w:rsidRDefault="00F90BDC"/>
    <w:p w14:paraId="0075BCBF" w14:textId="77777777" w:rsidR="00F90BDC" w:rsidRDefault="00F90BDC">
      <w:r xmlns:w="http://schemas.openxmlformats.org/wordprocessingml/2006/main">
        <w:t xml:space="preserve">1. Матвія 14:14 - І Ісус вийшов, і побачив велику кількість людей, і змилосердився над ними, і Він зцілив їхніх хворих.</w:t>
      </w:r>
    </w:p>
    <w:p w14:paraId="3FD6A8E7" w14:textId="77777777" w:rsidR="00F90BDC" w:rsidRDefault="00F90BDC"/>
    <w:p w14:paraId="291A84A1" w14:textId="77777777" w:rsidR="00F90BDC" w:rsidRDefault="00F90BDC">
      <w:r xmlns:w="http://schemas.openxmlformats.org/wordprocessingml/2006/main">
        <w:t xml:space="preserve">2. Івана 6:5-7 – Коли Ісус підвів очі й побачив, що до Нього йде велика громада, Він сказав Пилипу: Де ми купимо хліба, щоб вони поїли? І це він сказав, щоб випробувати його, бо сам знав, що мав зробити.</w:t>
      </w:r>
    </w:p>
    <w:p w14:paraId="795EEA34" w14:textId="77777777" w:rsidR="00F90BDC" w:rsidRDefault="00F90BDC"/>
    <w:p w14:paraId="494BC54D" w14:textId="77777777" w:rsidR="00F90BDC" w:rsidRDefault="00F90BDC">
      <w:r xmlns:w="http://schemas.openxmlformats.org/wordprocessingml/2006/main">
        <w:t xml:space="preserve">Марка 8:3 І коли я відпущу їх голодними до їхніх домів, вони знемагають дорогою, бо деякі з них прибули здалека.</w:t>
      </w:r>
    </w:p>
    <w:p w14:paraId="7ADCF0EA" w14:textId="77777777" w:rsidR="00F90BDC" w:rsidRDefault="00F90BDC"/>
    <w:p w14:paraId="091327F7" w14:textId="77777777" w:rsidR="00F90BDC" w:rsidRDefault="00F90BDC">
      <w:r xmlns:w="http://schemas.openxmlformats.org/wordprocessingml/2006/main">
        <w:t xml:space="preserve">Учні Ісуса були стурбовані людьми, яких він навчав, оскільки вони прибули здалеку і знепритомніли б від голоду, якби їх відправили піти додому.</w:t>
      </w:r>
    </w:p>
    <w:p w14:paraId="3EF0D206" w14:textId="77777777" w:rsidR="00F90BDC" w:rsidRDefault="00F90BDC"/>
    <w:p w14:paraId="37B5F8DC" w14:textId="77777777" w:rsidR="00F90BDC" w:rsidRDefault="00F90BDC">
      <w:r xmlns:w="http://schemas.openxmlformats.org/wordprocessingml/2006/main">
        <w:t xml:space="preserve">1. Ісус турбується про наше благополуччя, навіть коли нам може бути важко виконати те, що Він просить.</w:t>
      </w:r>
    </w:p>
    <w:p w14:paraId="5B18F11A" w14:textId="77777777" w:rsidR="00F90BDC" w:rsidRDefault="00F90BDC"/>
    <w:p w14:paraId="66E662D6" w14:textId="77777777" w:rsidR="00F90BDC" w:rsidRDefault="00F90BDC">
      <w:r xmlns:w="http://schemas.openxmlformats.org/wordprocessingml/2006/main">
        <w:t xml:space="preserve">2. Ісус хоче, щоб ми дбали про потреби інших, навіть коли нам це може бути важко.</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25:35-36 – «Був я голодний, і ви дали мені їсти, мав спрагу, і ви напоїли мене, був мандрівником, і ви запросили мене».</w:t>
      </w:r>
    </w:p>
    <w:p w14:paraId="712B0E0E" w14:textId="77777777" w:rsidR="00F90BDC" w:rsidRDefault="00F90BDC"/>
    <w:p w14:paraId="1BC72F5E" w14:textId="77777777" w:rsidR="00F90BDC" w:rsidRDefault="00F90BDC">
      <w:r xmlns:w="http://schemas.openxmlformats.org/wordprocessingml/2006/main">
        <w:t xml:space="preserve">2. Якова 2:14-16 -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їм: « </w:t>
      </w:r>
      <w:r xmlns:w="http://schemas.openxmlformats.org/wordprocessingml/2006/main">
        <w:t xml:space="preserve">З миром; зігрівайтесь і годуйте», але нічого не зробить щодо їхніх фізичних потреб, яка з цього користь?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Марка 8:4 І відповіли Йому учні Його: Звідки хто зможе наситити цих людей хлібом тут, у пустині?</w:t>
      </w:r>
    </w:p>
    <w:p w14:paraId="734D483F" w14:textId="77777777" w:rsidR="00F90BDC" w:rsidRDefault="00F90BDC"/>
    <w:p w14:paraId="76D9877A" w14:textId="77777777" w:rsidR="00F90BDC" w:rsidRDefault="00F90BDC">
      <w:r xmlns:w="http://schemas.openxmlformats.org/wordprocessingml/2006/main">
        <w:t xml:space="preserve">Учні запитали Ісуса, як вони можуть нагодувати великий натовп у пустелі лише кількома буханцями хліба.</w:t>
      </w:r>
    </w:p>
    <w:p w14:paraId="122F576C" w14:textId="77777777" w:rsidR="00F90BDC" w:rsidRDefault="00F90BDC"/>
    <w:p w14:paraId="3D3986B4" w14:textId="77777777" w:rsidR="00F90BDC" w:rsidRDefault="00F90BDC">
      <w:r xmlns:w="http://schemas.openxmlformats.org/wordprocessingml/2006/main">
        <w:t xml:space="preserve">1. Сила віри: Ісус показав нам, що навіть у найважчих ситуаціях віра може зробити неможливе можливим.</w:t>
      </w:r>
    </w:p>
    <w:p w14:paraId="62F17145" w14:textId="77777777" w:rsidR="00F90BDC" w:rsidRDefault="00F90BDC"/>
    <w:p w14:paraId="639341A6" w14:textId="77777777" w:rsidR="00F90BDC" w:rsidRDefault="00F90BDC">
      <w:r xmlns:w="http://schemas.openxmlformats.org/wordprocessingml/2006/main">
        <w:t xml:space="preserve">2. Сила молитви: Коли ми стикаємося з величезними труднощами, молитва може принести нам надію та силу.</w:t>
      </w:r>
    </w:p>
    <w:p w14:paraId="234A787D" w14:textId="77777777" w:rsidR="00F90BDC" w:rsidRDefault="00F90BDC"/>
    <w:p w14:paraId="7AFD1E8F" w14:textId="77777777" w:rsidR="00F90BDC" w:rsidRDefault="00F90BDC">
      <w:r xmlns:w="http://schemas.openxmlformats.org/wordprocessingml/2006/main">
        <w:t xml:space="preserve">1. Матвія 17:20 –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вашу малу віру. Бо істинно кажу вам: якщо ви будете мати віру, як гірчичне зерно, ви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Ове звідси туди,??і воно буде рухатися, і для вас не буде нічого неможливого.??</w:t>
      </w:r>
    </w:p>
    <w:p w14:paraId="5B8A5B45" w14:textId="77777777" w:rsidR="00F90BDC" w:rsidRDefault="00F90BDC"/>
    <w:p w14:paraId="65DC41B4" w14:textId="77777777" w:rsidR="00F90BDC" w:rsidRDefault="00F90BDC">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14:paraId="4DD175D9" w14:textId="77777777" w:rsidR="00F90BDC" w:rsidRDefault="00F90BDC"/>
    <w:p w14:paraId="77A2EF67" w14:textId="77777777" w:rsidR="00F90BDC" w:rsidRDefault="00F90BDC">
      <w:r xmlns:w="http://schemas.openxmlformats.org/wordprocessingml/2006/main">
        <w:t xml:space="preserve">Марка 8:5 І Він запитав їх: Скільки маєте хлібів? А вони сказали: Сім.</w:t>
      </w:r>
    </w:p>
    <w:p w14:paraId="40C74000" w14:textId="77777777" w:rsidR="00F90BDC" w:rsidRDefault="00F90BDC"/>
    <w:p w14:paraId="36EF03F6" w14:textId="77777777" w:rsidR="00F90BDC" w:rsidRDefault="00F90BDC">
      <w:r xmlns:w="http://schemas.openxmlformats.org/wordprocessingml/2006/main">
        <w:t xml:space="preserve">Ісус запитав своїх учнів, скільки вони мають хліба, і вони відповіли, що сім.</w:t>
      </w:r>
    </w:p>
    <w:p w14:paraId="0A77C48B" w14:textId="77777777" w:rsidR="00F90BDC" w:rsidRDefault="00F90BDC"/>
    <w:p w14:paraId="2FBBC99C" w14:textId="77777777" w:rsidR="00F90BDC" w:rsidRDefault="00F90BDC">
      <w:r xmlns:w="http://schemas.openxmlformats.org/wordprocessingml/2006/main">
        <w:t xml:space="preserve">1. Сила віри: Ісус демонструє, як віра може перетворити навіть малу жертву на благословення для багатьох.</w:t>
      </w:r>
    </w:p>
    <w:p w14:paraId="52323997" w14:textId="77777777" w:rsidR="00F90BDC" w:rsidRDefault="00F90BDC"/>
    <w:p w14:paraId="6BD8407A" w14:textId="77777777" w:rsidR="00F90BDC" w:rsidRDefault="00F90BDC">
      <w:r xmlns:w="http://schemas.openxmlformats.org/wordprocessingml/2006/main">
        <w:t xml:space="preserve">2. Боже забезпечення: Ісус показує нам, як Бог може взяти, здавалося б, незначні ресурси та використовувати їх, щоб задовольнити потреби людей.</w:t>
      </w:r>
    </w:p>
    <w:p w14:paraId="622E745D" w14:textId="77777777" w:rsidR="00F90BDC" w:rsidRDefault="00F90BDC"/>
    <w:p w14:paraId="2B33114B" w14:textId="77777777" w:rsidR="00F90BDC" w:rsidRDefault="00F90BDC">
      <w:r xmlns:w="http://schemas.openxmlformats.org/wordprocessingml/2006/main">
        <w:t xml:space="preserve">1. Матвій 14:13-21 - Ісус використовує п'ять хлібів і дві рибини, щоб нагодувати п'ять тисяч людей.</w:t>
      </w:r>
    </w:p>
    <w:p w14:paraId="612B273C" w14:textId="77777777" w:rsidR="00F90BDC" w:rsidRDefault="00F90BDC"/>
    <w:p w14:paraId="4F8D2374" w14:textId="77777777" w:rsidR="00F90BDC" w:rsidRDefault="00F90BDC">
      <w:r xmlns:w="http://schemas.openxmlformats.org/wordprocessingml/2006/main">
        <w:t xml:space="preserve">2. Івана 6:1-14 - Ісус перетворює п'ять хлібів і дві рибини на чудову страву для п'яти тисяч людей.</w:t>
      </w:r>
    </w:p>
    <w:p w14:paraId="7496003D" w14:textId="77777777" w:rsidR="00F90BDC" w:rsidRDefault="00F90BDC"/>
    <w:p w14:paraId="399421F7" w14:textId="77777777" w:rsidR="00F90BDC" w:rsidRDefault="00F90BDC">
      <w:r xmlns:w="http://schemas.openxmlformats.org/wordprocessingml/2006/main">
        <w:t xml:space="preserve">Марка 8:6 І звелів людям сісти на землю, і, взявши сім хлібів, віддав подяку, поламав і дав учням своїм, щоб поклали перед ними. і вони поставили їх перед народом.</w:t>
      </w:r>
    </w:p>
    <w:p w14:paraId="02E7D9AD" w14:textId="77777777" w:rsidR="00F90BDC" w:rsidRDefault="00F90BDC"/>
    <w:p w14:paraId="13966644" w14:textId="77777777" w:rsidR="00F90BDC" w:rsidRDefault="00F90BDC">
      <w:r xmlns:w="http://schemas.openxmlformats.org/wordprocessingml/2006/main">
        <w:t xml:space="preserve">Ісус подякував і розломив перед своїми учнями сім хлібів, які потім подали їх людям.</w:t>
      </w:r>
    </w:p>
    <w:p w14:paraId="0BDDFCD3" w14:textId="77777777" w:rsidR="00F90BDC" w:rsidRDefault="00F90BDC"/>
    <w:p w14:paraId="5E38E505" w14:textId="77777777" w:rsidR="00F90BDC" w:rsidRDefault="00F90BDC">
      <w:r xmlns:w="http://schemas.openxmlformats.org/wordprocessingml/2006/main">
        <w:t xml:space="preserve">1. Сила подяки</w:t>
      </w:r>
    </w:p>
    <w:p w14:paraId="47B6DDC3" w14:textId="77777777" w:rsidR="00F90BDC" w:rsidRDefault="00F90BDC"/>
    <w:p w14:paraId="4D665FB9" w14:textId="77777777" w:rsidR="00F90BDC" w:rsidRDefault="00F90BDC">
      <w:r xmlns:w="http://schemas.openxmlformats.org/wordprocessingml/2006/main">
        <w:t xml:space="preserve">2. Важливість служіння іншим</w:t>
      </w:r>
    </w:p>
    <w:p w14:paraId="6B732CE6" w14:textId="77777777" w:rsidR="00F90BDC" w:rsidRDefault="00F90BDC"/>
    <w:p w14:paraId="3C8E5496" w14:textId="77777777" w:rsidR="00F90BDC" w:rsidRDefault="00F90BDC">
      <w:r xmlns:w="http://schemas.openxmlformats.org/wordprocessingml/2006/main">
        <w:t xml:space="preserve">1. Матвій 15:36 – «І взяв сім хлібів та риби, віддав подяку, поламав їх і дав учням, а учні — народові».</w:t>
      </w:r>
    </w:p>
    <w:p w14:paraId="3B4FE106" w14:textId="77777777" w:rsidR="00F90BDC" w:rsidRDefault="00F90BDC"/>
    <w:p w14:paraId="0278778E" w14:textId="77777777" w:rsidR="00F90BDC" w:rsidRDefault="00F90BDC">
      <w:r xmlns:w="http://schemas.openxmlformats.org/wordprocessingml/2006/main">
        <w:t xml:space="preserve">2. Филип’ян 4:6 – «Ні про що не журіться, але в усьому нехай виявляють ваші бажання Богові молитвою й благанням з подякою».</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8:7 І мали вони кілька рибок, і Він поблагословив, і звелів покласти й їх перед ними.</w:t>
      </w:r>
    </w:p>
    <w:p w14:paraId="5A8FCCE6" w14:textId="77777777" w:rsidR="00F90BDC" w:rsidRDefault="00F90BDC"/>
    <w:p w14:paraId="59B47124" w14:textId="77777777" w:rsidR="00F90BDC" w:rsidRDefault="00F90BDC">
      <w:r xmlns:w="http://schemas.openxmlformats.org/wordprocessingml/2006/main">
        <w:t xml:space="preserve">Ісус використав кілька маленьких рибок, щоб нагодувати великий натовп.</w:t>
      </w:r>
    </w:p>
    <w:p w14:paraId="7A6546E5" w14:textId="77777777" w:rsidR="00F90BDC" w:rsidRDefault="00F90BDC"/>
    <w:p w14:paraId="1A5DB0B6" w14:textId="77777777" w:rsidR="00F90BDC" w:rsidRDefault="00F90BDC">
      <w:r xmlns:w="http://schemas.openxmlformats.org/wordprocessingml/2006/main">
        <w:t xml:space="preserve">1: Ісус використовував маленькі речі в житті, щоб творити великі справи.</w:t>
      </w:r>
    </w:p>
    <w:p w14:paraId="1750F0CA" w14:textId="77777777" w:rsidR="00F90BDC" w:rsidRDefault="00F90BDC"/>
    <w:p w14:paraId="1732317A" w14:textId="77777777" w:rsidR="00F90BDC" w:rsidRDefault="00F90BDC">
      <w:r xmlns:w="http://schemas.openxmlformats.org/wordprocessingml/2006/main">
        <w:t xml:space="preserve">2: Ісус навчав нас бути задоволеними тим, що ми маємо, і довіряти Йому, щоб Він забезпечив.</w:t>
      </w:r>
    </w:p>
    <w:p w14:paraId="7BA0E2B8" w14:textId="77777777" w:rsidR="00F90BDC" w:rsidRDefault="00F90BDC"/>
    <w:p w14:paraId="66269F08" w14:textId="77777777" w:rsidR="00F90BDC" w:rsidRDefault="00F90BDC">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пізнав секрет боротьби з достатком і голодом, надлишком і потребою.</w:t>
      </w:r>
    </w:p>
    <w:p w14:paraId="72AFEF36" w14:textId="77777777" w:rsidR="00F90BDC" w:rsidRDefault="00F90BDC"/>
    <w:p w14:paraId="6278EDBD" w14:textId="77777777" w:rsidR="00F90BDC" w:rsidRDefault="00F90BDC">
      <w:r xmlns:w="http://schemas.openxmlformats.org/wordprocessingml/2006/main">
        <w:t xml:space="preserve">2: Матвій 6:25-34 ? </w:t>
      </w:r>
      <w:r xmlns:w="http://schemas.openxmlformats.org/wordprocessingml/2006/main">
        <w:rPr>
          <w:rFonts w:ascii="맑은 고딕 Semilight" w:hAnsi="맑은 고딕 Semilight"/>
        </w:rPr>
        <w:t xml:space="preserve">쏷 </w:t>
      </w:r>
      <w:r xmlns:w="http://schemas.openxmlformats.org/wordprocessingml/2006/main">
        <w:t xml:space="preserve">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w:t>
      </w:r>
    </w:p>
    <w:p w14:paraId="54456711" w14:textId="77777777" w:rsidR="00F90BDC" w:rsidRDefault="00F90BDC"/>
    <w:p w14:paraId="058FD73D" w14:textId="77777777" w:rsidR="00F90BDC" w:rsidRDefault="00F90BDC">
      <w:r xmlns:w="http://schemas.openxmlformats.org/wordprocessingml/2006/main">
        <w:t xml:space="preserve">Марка 8:8 І вони їли, і наситилися, і набрали зламаного м'яса, що залишилося, сім кошів.</w:t>
      </w:r>
    </w:p>
    <w:p w14:paraId="7A40ED63" w14:textId="77777777" w:rsidR="00F90BDC" w:rsidRDefault="00F90BDC"/>
    <w:p w14:paraId="27DFF1F1" w14:textId="77777777" w:rsidR="00F90BDC" w:rsidRDefault="00F90BDC">
      <w:r xmlns:w="http://schemas.openxmlformats.org/wordprocessingml/2006/main">
        <w:t xml:space="preserve">Учні їли хліб і рибу, які дав Ісус, і наситилися, а ще залишалося сім кошиків їжі.</w:t>
      </w:r>
    </w:p>
    <w:p w14:paraId="55517182" w14:textId="77777777" w:rsidR="00F90BDC" w:rsidRDefault="00F90BDC"/>
    <w:p w14:paraId="307C6297" w14:textId="77777777" w:rsidR="00F90BDC" w:rsidRDefault="00F90BDC">
      <w:r xmlns:w="http://schemas.openxmlformats.org/wordprocessingml/2006/main">
        <w:t xml:space="preserve">1. Бог може забезпечити нас удосталь.</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віри і молитви.</w:t>
      </w:r>
    </w:p>
    <w:p w14:paraId="2C519F5A" w14:textId="77777777" w:rsidR="00F90BDC" w:rsidRDefault="00F90BDC"/>
    <w:p w14:paraId="525B1929" w14:textId="77777777" w:rsidR="00F90BDC" w:rsidRDefault="00F90BDC">
      <w:r xmlns:w="http://schemas.openxmlformats.org/wordprocessingml/2006/main">
        <w:t xml:space="preserve">1. Матвія 14:13-21 – Нагодування п’яти тисяч</w:t>
      </w:r>
    </w:p>
    <w:p w14:paraId="0BE10F17" w14:textId="77777777" w:rsidR="00F90BDC" w:rsidRDefault="00F90BDC"/>
    <w:p w14:paraId="540CACFC" w14:textId="77777777" w:rsidR="00F90BDC" w:rsidRDefault="00F90BDC">
      <w:r xmlns:w="http://schemas.openxmlformats.org/wordprocessingml/2006/main">
        <w:t xml:space="preserve">2. Луки 17:11-19 - Ісус очищає десятьох прокажених</w:t>
      </w:r>
    </w:p>
    <w:p w14:paraId="05553244" w14:textId="77777777" w:rsidR="00F90BDC" w:rsidRDefault="00F90BDC"/>
    <w:p w14:paraId="307611B4" w14:textId="77777777" w:rsidR="00F90BDC" w:rsidRDefault="00F90BDC">
      <w:r xmlns:w="http://schemas.openxmlformats.org/wordprocessingml/2006/main">
        <w:t xml:space="preserve">Mark 8:9 А тих, що їли, було близько чотирьох тисяч, і Він відпустив їх.</w:t>
      </w:r>
    </w:p>
    <w:p w14:paraId="3C91E64E" w14:textId="77777777" w:rsidR="00F90BDC" w:rsidRDefault="00F90BDC"/>
    <w:p w14:paraId="443D15DA" w14:textId="77777777" w:rsidR="00F90BDC" w:rsidRDefault="00F90BDC">
      <w:r xmlns:w="http://schemas.openxmlformats.org/wordprocessingml/2006/main">
        <w:t xml:space="preserve">Цей уривок описує чудо, як Ісус нагодував чотири тисячі людей лише кількома хлібами та рибою.</w:t>
      </w:r>
    </w:p>
    <w:p w14:paraId="767C2C07" w14:textId="77777777" w:rsidR="00F90BDC" w:rsidRDefault="00F90BDC"/>
    <w:p w14:paraId="14B1EE99" w14:textId="77777777" w:rsidR="00F90BDC" w:rsidRDefault="00F90BDC">
      <w:r xmlns:w="http://schemas.openxmlformats.org/wordprocessingml/2006/main">
        <w:t xml:space="preserve">1. Сила чудес Ісуса: як Бог може забезпечити достаток у час потреби</w:t>
      </w:r>
    </w:p>
    <w:p w14:paraId="091B2659" w14:textId="77777777" w:rsidR="00F90BDC" w:rsidRDefault="00F90BDC"/>
    <w:p w14:paraId="719AD1BC" w14:textId="77777777" w:rsidR="00F90BDC" w:rsidRDefault="00F90BDC">
      <w:r xmlns:w="http://schemas.openxmlformats.org/wordprocessingml/2006/main">
        <w:t xml:space="preserve">2. Співчуття Ісуса: як Бог піклується про всіх своїх людей</w:t>
      </w:r>
    </w:p>
    <w:p w14:paraId="5B6D1C58" w14:textId="77777777" w:rsidR="00F90BDC" w:rsidRDefault="00F90BDC"/>
    <w:p w14:paraId="03E55056" w14:textId="77777777" w:rsidR="00F90BDC" w:rsidRDefault="00F90BDC">
      <w:r xmlns:w="http://schemas.openxmlformats.org/wordprocessingml/2006/main">
        <w:t xml:space="preserve">1. Івана 6:1-14 - Ісус чудесним чином годує п'ять тисяч</w:t>
      </w:r>
    </w:p>
    <w:p w14:paraId="0F47AA18" w14:textId="77777777" w:rsidR="00F90BDC" w:rsidRDefault="00F90BDC"/>
    <w:p w14:paraId="4B550CB2" w14:textId="77777777" w:rsidR="00F90BDC" w:rsidRDefault="00F90BDC">
      <w:r xmlns:w="http://schemas.openxmlformats.org/wordprocessingml/2006/main">
        <w:t xml:space="preserve">2. Матвій 14:13-21 - Ісус іде по воді, щоб зустріти своїх учнів</w:t>
      </w:r>
    </w:p>
    <w:p w14:paraId="18D4E86D" w14:textId="77777777" w:rsidR="00F90BDC" w:rsidRDefault="00F90BDC"/>
    <w:p w14:paraId="3AE55652" w14:textId="77777777" w:rsidR="00F90BDC" w:rsidRDefault="00F90BDC">
      <w:r xmlns:w="http://schemas.openxmlformats.org/wordprocessingml/2006/main">
        <w:t xml:space="preserve">Марка 8:10 І зараз увійшов Він до човна з учениками Своїми, і прибув до країв Далмануфських.</w:t>
      </w:r>
    </w:p>
    <w:p w14:paraId="0B2D4E86" w14:textId="77777777" w:rsidR="00F90BDC" w:rsidRDefault="00F90BDC"/>
    <w:p w14:paraId="642A3023" w14:textId="77777777" w:rsidR="00F90BDC" w:rsidRDefault="00F90BDC">
      <w:r xmlns:w="http://schemas.openxmlformats.org/wordprocessingml/2006/main">
        <w:t xml:space="preserve">Ісус та його учні увійшли в човен і попрямували до Далманути.</w:t>
      </w:r>
    </w:p>
    <w:p w14:paraId="4185972A" w14:textId="77777777" w:rsidR="00F90BDC" w:rsidRDefault="00F90BDC"/>
    <w:p w14:paraId="3D05080A" w14:textId="77777777" w:rsidR="00F90BDC" w:rsidRDefault="00F90BDC">
      <w:r xmlns:w="http://schemas.openxmlformats.org/wordprocessingml/2006/main">
        <w:t xml:space="preserve">1. Сила послуху: подорож Ісуса до Далманути</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Слідуючи Господу: Подорож до Далманути</w:t>
      </w:r>
    </w:p>
    <w:p w14:paraId="0D8DF996" w14:textId="77777777" w:rsidR="00F90BDC" w:rsidRDefault="00F90BDC"/>
    <w:p w14:paraId="1AAC9F39" w14:textId="77777777" w:rsidR="00F90BDC" w:rsidRDefault="00F90BDC">
      <w:r xmlns:w="http://schemas.openxmlformats.org/wordprocessingml/2006/main">
        <w:t xml:space="preserve">1. Івана 14:15? </w:t>
      </w:r>
      <w:r xmlns:w="http://schemas.openxmlformats.org/wordprocessingml/2006/main">
        <w:rPr>
          <w:rFonts w:ascii="맑은 고딕 Semilight" w:hAnsi="맑은 고딕 Semilight"/>
        </w:rPr>
        <w:t xml:space="preserve">쏧 </w:t>
      </w:r>
      <w:r xmlns:w="http://schemas.openxmlformats.org/wordprocessingml/2006/main">
        <w:t xml:space="preserve">Якщо ти любиш мене, ти будеш виконувати мої заповіді.??</w:t>
      </w:r>
    </w:p>
    <w:p w14:paraId="6B651C3B" w14:textId="77777777" w:rsidR="00F90BDC" w:rsidRDefault="00F90BDC"/>
    <w:p w14:paraId="20F8EB10" w14:textId="77777777" w:rsidR="00F90BDC" w:rsidRDefault="00F90BDC">
      <w:r xmlns:w="http://schemas.openxmlformats.org/wordprocessingml/2006/main">
        <w:t xml:space="preserve">2. Луки 9:23? </w:t>
      </w:r>
      <w:r xmlns:w="http://schemas.openxmlformats.org/wordprocessingml/2006/main">
        <w:rPr>
          <w:rFonts w:ascii="맑은 고딕 Semilight" w:hAnsi="맑은 고딕 Semilight"/>
        </w:rPr>
        <w:t xml:space="preserve">쏛 </w:t>
      </w:r>
      <w:r xmlns:w="http://schemas.openxmlformats.org/wordprocessingml/2006/main">
        <w:t xml:space="preserve">І Він сказав їм усім: Коли хто хоче йти за Мною, нехай зречеться самого себе, і хай візьме щодня свій хрест, і йде за Мною.??</w:t>
      </w:r>
    </w:p>
    <w:p w14:paraId="085E8062" w14:textId="77777777" w:rsidR="00F90BDC" w:rsidRDefault="00F90BDC"/>
    <w:p w14:paraId="2C6FF297" w14:textId="77777777" w:rsidR="00F90BDC" w:rsidRDefault="00F90BDC">
      <w:r xmlns:w="http://schemas.openxmlformats.org/wordprocessingml/2006/main">
        <w:t xml:space="preserve">Марка 8:11 І фарисеї, вийшовши, почали сперечатися з Ним, шукаючи від Нього ознаки з неба, спокушаючи Його.</w:t>
      </w:r>
    </w:p>
    <w:p w14:paraId="5DBA4D2A" w14:textId="77777777" w:rsidR="00F90BDC" w:rsidRDefault="00F90BDC"/>
    <w:p w14:paraId="4F2F3AF2" w14:textId="77777777" w:rsidR="00F90BDC" w:rsidRDefault="00F90BDC">
      <w:r xmlns:w="http://schemas.openxmlformats.org/wordprocessingml/2006/main">
        <w:t xml:space="preserve">Фарисеї спокушали Ісуса, просячи знаку з неба.</w:t>
      </w:r>
    </w:p>
    <w:p w14:paraId="61F524F6" w14:textId="77777777" w:rsidR="00F90BDC" w:rsidRDefault="00F90BDC"/>
    <w:p w14:paraId="1497E369" w14:textId="77777777" w:rsidR="00F90BDC" w:rsidRDefault="00F90BDC">
      <w:r xmlns:w="http://schemas.openxmlformats.org/wordprocessingml/2006/main">
        <w:t xml:space="preserve">1. Спокуса Ісуса: надія на Бога, а не на ознаки та чудеса</w:t>
      </w:r>
    </w:p>
    <w:p w14:paraId="21FBF828" w14:textId="77777777" w:rsidR="00F90BDC" w:rsidRDefault="00F90BDC"/>
    <w:p w14:paraId="5A6BD52C" w14:textId="77777777" w:rsidR="00F90BDC" w:rsidRDefault="00F90BDC">
      <w:r xmlns:w="http://schemas.openxmlformats.org/wordprocessingml/2006/main">
        <w:t xml:space="preserve">2. Сила віри: подолання спокус через Слово Боже</w:t>
      </w:r>
    </w:p>
    <w:p w14:paraId="75DDCD20" w14:textId="77777777" w:rsidR="00F90BDC" w:rsidRDefault="00F90BDC"/>
    <w:p w14:paraId="59134427" w14:textId="77777777" w:rsidR="00F90BDC" w:rsidRDefault="00F90BDC">
      <w:r xmlns:w="http://schemas.openxmlformats.org/wordprocessingml/2006/main">
        <w:t xml:space="preserve">1. Матвія 4:1-11 - Ісуса спокушає диявол.</w:t>
      </w:r>
    </w:p>
    <w:p w14:paraId="532A6C00" w14:textId="77777777" w:rsidR="00F90BDC" w:rsidRDefault="00F90BDC"/>
    <w:p w14:paraId="1D7E220E"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0AED35B3" w14:textId="77777777" w:rsidR="00F90BDC" w:rsidRDefault="00F90BDC"/>
    <w:p w14:paraId="4931D9DC" w14:textId="77777777" w:rsidR="00F90BDC" w:rsidRDefault="00F90BDC">
      <w:r xmlns:w="http://schemas.openxmlformats.org/wordprocessingml/2006/main">
        <w:t xml:space="preserve">Марка 8:12 І він глибоко зітхнув у Своїм дусі та й сказав: Чого це покоління шукає ознаки? Істинно кажу вам: не буде дано ознаки цьому поколінню.</w:t>
      </w:r>
    </w:p>
    <w:p w14:paraId="187FB1DA" w14:textId="77777777" w:rsidR="00F90BDC" w:rsidRDefault="00F90BDC"/>
    <w:p w14:paraId="75D6C55E" w14:textId="77777777" w:rsidR="00F90BDC" w:rsidRDefault="00F90BDC">
      <w:r xmlns:w="http://schemas.openxmlformats.org/wordprocessingml/2006/main">
        <w:t xml:space="preserve">Ісус висловлює своє розчарування через брак віри в людей і відмовляється дати їм знак.</w:t>
      </w:r>
    </w:p>
    <w:p w14:paraId="4B5EAACC" w14:textId="77777777" w:rsidR="00F90BDC" w:rsidRDefault="00F90BDC"/>
    <w:p w14:paraId="09CB337F" w14:textId="77777777" w:rsidR="00F90BDC" w:rsidRDefault="00F90BDC">
      <w:r xmlns:w="http://schemas.openxmlformats.org/wordprocessingml/2006/main">
        <w:t xml:space="preserve">1. Царство Боже будується на вірі, а не на знаках</w:t>
      </w:r>
    </w:p>
    <w:p w14:paraId="53834B61" w14:textId="77777777" w:rsidR="00F90BDC" w:rsidRDefault="00F90BDC"/>
    <w:p w14:paraId="6EEFA393" w14:textId="77777777" w:rsidR="00F90BDC" w:rsidRDefault="00F90BDC">
      <w:r xmlns:w="http://schemas.openxmlformats.org/wordprocessingml/2006/main">
        <w:t xml:space="preserve">2. Бог шукає вірного народу</w:t>
      </w:r>
    </w:p>
    <w:p w14:paraId="7A632859" w14:textId="77777777" w:rsidR="00F90BDC" w:rsidRDefault="00F90BDC"/>
    <w:p w14:paraId="490FD88A"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7FF309DC" w14:textId="77777777" w:rsidR="00F90BDC" w:rsidRDefault="00F90BDC"/>
    <w:p w14:paraId="29CE340F" w14:textId="77777777" w:rsidR="00F90BDC" w:rsidRDefault="00F90BDC">
      <w:r xmlns:w="http://schemas.openxmlformats.org/wordprocessingml/2006/main">
        <w:t xml:space="preserve">2. Івана 20:29 - Ісус сказав йому: ? </w:t>
      </w:r>
      <w:r xmlns:w="http://schemas.openxmlformats.org/wordprocessingml/2006/main">
        <w:rPr>
          <w:rFonts w:ascii="맑은 고딕 Semilight" w:hAnsi="맑은 고딕 Semilight"/>
        </w:rPr>
        <w:t xml:space="preserve">쏦 </w:t>
      </w:r>
      <w:r xmlns:w="http://schemas.openxmlformats.org/wordprocessingml/2006/main">
        <w:t xml:space="preserve">ти повірив тому, що бачив мене? Блаженні ті, що не бачили й увірували.</w:t>
      </w:r>
    </w:p>
    <w:p w14:paraId="66AFF618" w14:textId="77777777" w:rsidR="00F90BDC" w:rsidRDefault="00F90BDC"/>
    <w:p w14:paraId="0780DDF9" w14:textId="77777777" w:rsidR="00F90BDC" w:rsidRDefault="00F90BDC">
      <w:r xmlns:w="http://schemas.openxmlformats.org/wordprocessingml/2006/main">
        <w:t xml:space="preserve">Марка 8:13 І, покинувши їх, він знову ввійшов у човен і відплив на той бік.</w:t>
      </w:r>
    </w:p>
    <w:p w14:paraId="75D05878" w14:textId="77777777" w:rsidR="00F90BDC" w:rsidRDefault="00F90BDC"/>
    <w:p w14:paraId="54DEEA94" w14:textId="77777777" w:rsidR="00F90BDC" w:rsidRDefault="00F90BDC">
      <w:r xmlns:w="http://schemas.openxmlformats.org/wordprocessingml/2006/main">
        <w:t xml:space="preserve">Ісус на кораблі відплив на інший берег моря.</w:t>
      </w:r>
    </w:p>
    <w:p w14:paraId="06DA1AB1" w14:textId="77777777" w:rsidR="00F90BDC" w:rsidRDefault="00F90BDC"/>
    <w:p w14:paraId="783EB37E" w14:textId="77777777" w:rsidR="00F90BDC" w:rsidRDefault="00F90BDC">
      <w:r xmlns:w="http://schemas.openxmlformats.org/wordprocessingml/2006/main">
        <w:t xml:space="preserve">1. Слухняність Ісуса: навчитися виконувати Божі заповіді</w:t>
      </w:r>
    </w:p>
    <w:p w14:paraId="1878D5A6" w14:textId="77777777" w:rsidR="00F90BDC" w:rsidRDefault="00F90BDC"/>
    <w:p w14:paraId="6EA8F1EE" w14:textId="77777777" w:rsidR="00F90BDC" w:rsidRDefault="00F90BDC">
      <w:r xmlns:w="http://schemas.openxmlformats.org/wordprocessingml/2006/main">
        <w:t xml:space="preserve">2. Сила Ісуса: чудо перетину моря</w:t>
      </w:r>
    </w:p>
    <w:p w14:paraId="6256333E" w14:textId="77777777" w:rsidR="00F90BDC" w:rsidRDefault="00F90BDC"/>
    <w:p w14:paraId="1FF8AE10" w14:textId="77777777" w:rsidR="00F90BDC" w:rsidRDefault="00F90BDC">
      <w:r xmlns:w="http://schemas.openxmlformats.org/wordprocessingml/2006/main">
        <w:t xml:space="preserve">1. Івана 6:21 – Човен негайно приплив до землі, куди вони припливли.</w:t>
      </w:r>
    </w:p>
    <w:p w14:paraId="223A5BCE" w14:textId="77777777" w:rsidR="00F90BDC" w:rsidRDefault="00F90BDC"/>
    <w:p w14:paraId="33E0A5F5" w14:textId="77777777" w:rsidR="00F90BDC" w:rsidRDefault="00F90BDC">
      <w:r xmlns:w="http://schemas.openxmlformats.org/wordprocessingml/2006/main">
        <w:t xml:space="preserve">2. Матвія 14:22-33 – Ісус негайно змусив учнів сісти в човен і переплисти перед Ним на інший берег, поки Він відпустив натовп.</w:t>
      </w:r>
    </w:p>
    <w:p w14:paraId="4C4B83B7" w14:textId="77777777" w:rsidR="00F90BDC" w:rsidRDefault="00F90BDC"/>
    <w:p w14:paraId="0808E9E9" w14:textId="77777777" w:rsidR="00F90BDC" w:rsidRDefault="00F90BDC">
      <w:r xmlns:w="http://schemas.openxmlformats.org/wordprocessingml/2006/main">
        <w:t xml:space="preserve">Марка 8:14 Учні ж забули взяти хліба, і в човні не мали з собою більше одного хліба.</w:t>
      </w:r>
    </w:p>
    <w:p w14:paraId="59024EBC" w14:textId="77777777" w:rsidR="00F90BDC" w:rsidRDefault="00F90BDC"/>
    <w:p w14:paraId="489359E3" w14:textId="77777777" w:rsidR="00F90BDC" w:rsidRDefault="00F90BDC">
      <w:r xmlns:w="http://schemas.openxmlformats.org/wordprocessingml/2006/main">
        <w:t xml:space="preserve">Учні забули принести хліб і мали з собою лише одну буханку.</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бути готові до будь-яких ситуацій, оскільки учні не були готові.</w:t>
      </w:r>
    </w:p>
    <w:p w14:paraId="12F0FA34" w14:textId="77777777" w:rsidR="00F90BDC" w:rsidRDefault="00F90BDC"/>
    <w:p w14:paraId="41BB5F34" w14:textId="77777777" w:rsidR="00F90BDC" w:rsidRDefault="00F90BDC">
      <w:r xmlns:w="http://schemas.openxmlformats.org/wordprocessingml/2006/main">
        <w:t xml:space="preserve">2: Ми повинні пам’ятати про ресурси, які ми маємо, оскільки учні мали лише один хліб.</w:t>
      </w:r>
    </w:p>
    <w:p w14:paraId="4C401E37" w14:textId="77777777" w:rsidR="00F90BDC" w:rsidRDefault="00F90BDC"/>
    <w:p w14:paraId="52D3F307" w14:textId="77777777" w:rsidR="00F90BDC" w:rsidRDefault="00F90BDC">
      <w:r xmlns:w="http://schemas.openxmlformats.org/wordprocessingml/2006/main">
        <w:t xml:space="preserve">1: Матвія 6:25-34 - Ісус навчає нас не турбуватися про майбутнє і довіряти Богові.</w:t>
      </w:r>
    </w:p>
    <w:p w14:paraId="281F4596" w14:textId="77777777" w:rsidR="00F90BDC" w:rsidRDefault="00F90BDC"/>
    <w:p w14:paraId="52BD5080" w14:textId="77777777" w:rsidR="00F90BDC" w:rsidRDefault="00F90BDC">
      <w:r xmlns:w="http://schemas.openxmlformats.org/wordprocessingml/2006/main">
        <w:t xml:space="preserve">2: Приповісті 21:20 - Дорогоцінні скарби та олива в мудрій людині? </w:t>
      </w:r>
      <w:r xmlns:w="http://schemas.openxmlformats.org/wordprocessingml/2006/main">
        <w:rPr>
          <w:rFonts w:ascii="맑은 고딕 Semilight" w:hAnsi="맑은 고딕 Semilight"/>
        </w:rPr>
        <w:t xml:space="preserve">셲 </w:t>
      </w:r>
      <w:r xmlns:w="http://schemas.openxmlformats.org/wordprocessingml/2006/main">
        <w:t xml:space="preserve">оселя, але нерозумна людина її пожирає.</w:t>
      </w:r>
    </w:p>
    <w:p w14:paraId="43C62381" w14:textId="77777777" w:rsidR="00F90BDC" w:rsidRDefault="00F90BDC"/>
    <w:p w14:paraId="234CE003" w14:textId="77777777" w:rsidR="00F90BDC" w:rsidRDefault="00F90BDC">
      <w:r xmlns:w="http://schemas.openxmlformats.org/wordprocessingml/2006/main">
        <w:t xml:space="preserve">Mark 8:15 І Він наказав їм, кажучи: Стережіться розчини фарисейської та розчини Іродової.</w:t>
      </w:r>
    </w:p>
    <w:p w14:paraId="573A85E4" w14:textId="77777777" w:rsidR="00F90BDC" w:rsidRDefault="00F90BDC"/>
    <w:p w14:paraId="7B2F5B82" w14:textId="77777777" w:rsidR="00F90BDC" w:rsidRDefault="00F90BDC">
      <w:r xmlns:w="http://schemas.openxmlformats.org/wordprocessingml/2006/main">
        <w:t xml:space="preserve">Ми повинні знати про лжевчення фарисеїв і лжевчення Ірода.</w:t>
      </w:r>
    </w:p>
    <w:p w14:paraId="62D688B4" w14:textId="77777777" w:rsidR="00F90BDC" w:rsidRDefault="00F90BDC"/>
    <w:p w14:paraId="5B47529B" w14:textId="77777777" w:rsidR="00F90BDC" w:rsidRDefault="00F90BDC">
      <w:r xmlns:w="http://schemas.openxmlformats.org/wordprocessingml/2006/main">
        <w:t xml:space="preserve">1. Небезпека фальшивих вчень</w:t>
      </w:r>
    </w:p>
    <w:p w14:paraId="5A38EFC1" w14:textId="77777777" w:rsidR="00F90BDC" w:rsidRDefault="00F90BDC"/>
    <w:p w14:paraId="5552AB15" w14:textId="77777777" w:rsidR="00F90BDC" w:rsidRDefault="00F90BDC">
      <w:r xmlns:w="http://schemas.openxmlformats.org/wordprocessingml/2006/main">
        <w:t xml:space="preserve">2. Бачити крізь обмани світу</w:t>
      </w:r>
    </w:p>
    <w:p w14:paraId="5F7A3B04" w14:textId="77777777" w:rsidR="00F90BDC" w:rsidRDefault="00F90BDC"/>
    <w:p w14:paraId="6F36E1FD" w14:textId="77777777" w:rsidR="00F90BDC" w:rsidRDefault="00F90BDC">
      <w:r xmlns:w="http://schemas.openxmlformats.org/wordprocessingml/2006/main">
        <w:t xml:space="preserve">1. Ефесянам 5:6-7 – «Нехай ніхто вас не обманює пустими словами, бо через це приходить гнів Божий на синів непокори. Тому не будьте спільниками з ними».</w:t>
      </w:r>
    </w:p>
    <w:p w14:paraId="2788A970" w14:textId="77777777" w:rsidR="00F90BDC" w:rsidRDefault="00F90BDC"/>
    <w:p w14:paraId="40D8F159" w14:textId="77777777" w:rsidR="00F90BDC" w:rsidRDefault="00F90BDC">
      <w:r xmlns:w="http://schemas.openxmlformats.org/wordprocessingml/2006/main">
        <w:t xml:space="preserve">2. Колосянам 2:8 – «Дивіться, щоб ніхто не ввів вас у полон філософією та пустим обманом, згідно з людською традицією, згідно з першоначальними духами світу, а не згідно з Христом».</w:t>
      </w:r>
    </w:p>
    <w:p w14:paraId="5DAFBDFE" w14:textId="77777777" w:rsidR="00F90BDC" w:rsidRDefault="00F90BDC"/>
    <w:p w14:paraId="3A18B13C" w14:textId="77777777" w:rsidR="00F90BDC" w:rsidRDefault="00F90BDC">
      <w:r xmlns:w="http://schemas.openxmlformats.org/wordprocessingml/2006/main">
        <w:t xml:space="preserve">Марка 8:16 І вони міркували між собою, кажучи: Це тому, що не маємо хліба.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Учні міркували, що причиною вчення Ісуса є брак хліба.</w:t>
      </w:r>
    </w:p>
    <w:p w14:paraId="7653B4AD" w14:textId="77777777" w:rsidR="00F90BDC" w:rsidRDefault="00F90BDC"/>
    <w:p w14:paraId="044746B7" w14:textId="77777777" w:rsidR="00F90BDC" w:rsidRDefault="00F90BDC">
      <w:r xmlns:w="http://schemas.openxmlformats.org/wordprocessingml/2006/main">
        <w:t xml:space="preserve">1: Ісус нагадує нам дивитися за межі наших фізичних потреб і бачити духовні потреби людей навколо нас.</w:t>
      </w:r>
    </w:p>
    <w:p w14:paraId="3D708351" w14:textId="77777777" w:rsidR="00F90BDC" w:rsidRDefault="00F90BDC"/>
    <w:p w14:paraId="206A940B" w14:textId="77777777" w:rsidR="00F90BDC" w:rsidRDefault="00F90BDC">
      <w:r xmlns:w="http://schemas.openxmlformats.org/wordprocessingml/2006/main">
        <w:t xml:space="preserve">2: Нам потрібно пам’ятати, що Ісус завжди дає нам духовну поживу.</w:t>
      </w:r>
    </w:p>
    <w:p w14:paraId="33BE26C4" w14:textId="77777777" w:rsidR="00F90BDC" w:rsidRDefault="00F90BDC"/>
    <w:p w14:paraId="20E1EC98" w14:textId="77777777" w:rsidR="00F90BDC" w:rsidRDefault="00F90BDC">
      <w:r xmlns:w="http://schemas.openxmlformats.org/wordprocessingml/2006/main">
        <w:t xml:space="preserve">1: Матвія 6:25-34 - Ісус навчає нас не турбуватися про свої фізичні потреби, а шукати насамперед Царства Божого.</w:t>
      </w:r>
    </w:p>
    <w:p w14:paraId="163E5053" w14:textId="77777777" w:rsidR="00F90BDC" w:rsidRDefault="00F90BDC"/>
    <w:p w14:paraId="6F9C301B" w14:textId="77777777" w:rsidR="00F90BDC" w:rsidRDefault="00F90BDC">
      <w:r xmlns:w="http://schemas.openxmlformats.org/wordprocessingml/2006/main">
        <w:t xml:space="preserve">2: Псалом 23 – Навіть якщо ми можемо йти долиною смертної тіні, Бог дасть нам розраду та підтримку.</w:t>
      </w:r>
    </w:p>
    <w:p w14:paraId="55EE5F3D" w14:textId="77777777" w:rsidR="00F90BDC" w:rsidRDefault="00F90BDC"/>
    <w:p w14:paraId="34C88280" w14:textId="77777777" w:rsidR="00F90BDC" w:rsidRDefault="00F90BDC">
      <w:r xmlns:w="http://schemas.openxmlformats.org/wordprocessingml/2006/main">
        <w:t xml:space="preserve">Марка 8:17 Ісус, довідавшись, каже до них: Чого міркуєте, що не маєте хліба? Ви ще не розумієте й не розумієте? Чи твоє серце ще закам'яніло?</w:t>
      </w:r>
    </w:p>
    <w:p w14:paraId="0B432C17" w14:textId="77777777" w:rsidR="00F90BDC" w:rsidRDefault="00F90BDC"/>
    <w:p w14:paraId="2AFF1BB0" w14:textId="77777777" w:rsidR="00F90BDC" w:rsidRDefault="00F90BDC">
      <w:r xmlns:w="http://schemas.openxmlformats.org/wordprocessingml/2006/main">
        <w:t xml:space="preserve">Ісус запитав людей, чому вони запитують його про те, що немає хліба, хоча вони цього ще не усвідомлювали і не розуміли.</w:t>
      </w:r>
    </w:p>
    <w:p w14:paraId="17D604A9" w14:textId="77777777" w:rsidR="00F90BDC" w:rsidRDefault="00F90BDC"/>
    <w:p w14:paraId="087D7315" w14:textId="77777777" w:rsidR="00F90BDC" w:rsidRDefault="00F90BDC">
      <w:r xmlns:w="http://schemas.openxmlformats.org/wordprocessingml/2006/main">
        <w:t xml:space="preserve">1. Затвердіння серця: розуміння Божого плану</w:t>
      </w:r>
    </w:p>
    <w:p w14:paraId="4FB49C22" w14:textId="77777777" w:rsidR="00F90BDC" w:rsidRDefault="00F90BDC"/>
    <w:p w14:paraId="5ED6A455" w14:textId="77777777" w:rsidR="00F90BDC" w:rsidRDefault="00F90BDC">
      <w:r xmlns:w="http://schemas.openxmlformats.org/wordprocessingml/2006/main">
        <w:t xml:space="preserve">2. Дивлячись очима віри: віра в Боже забезпечення</w:t>
      </w:r>
    </w:p>
    <w:p w14:paraId="6B6B44DE" w14:textId="77777777" w:rsidR="00F90BDC" w:rsidRDefault="00F90BDC"/>
    <w:p w14:paraId="0D3DD962" w14:textId="77777777" w:rsidR="00F90BDC" w:rsidRDefault="00F90BDC">
      <w:r xmlns:w="http://schemas.openxmlformats.org/wordprocessingml/2006/main">
        <w:t xml:space="preserve">1. Єремії 17:7-8 – «Блаженна людина, що на Господа надіється, що на Нього надіється. Він буде, як дерево, посаджене над водою, що пускає своє коріння при потоці, не боїться, коли настає спека, її листя завжди зелене, вона не турбується в рік посухи і ніколи не перестає плодоносити».</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3:14-15 – «Ми прийшли, щоб брати участь у Христі, якщо справді ми твердо тримаємося нашого первісного переконання до самого кінця. Як щойно було сказано: «Сьогодні, коли ви почуєте Його голос, не затвердійте свого серця, як ви робили під час повстання».</w:t>
      </w:r>
    </w:p>
    <w:p w14:paraId="5B8E3C96" w14:textId="77777777" w:rsidR="00F90BDC" w:rsidRDefault="00F90BDC"/>
    <w:p w14:paraId="7AB727F8" w14:textId="77777777" w:rsidR="00F90BDC" w:rsidRDefault="00F90BDC">
      <w:r xmlns:w="http://schemas.openxmlformats.org/wordprocessingml/2006/main">
        <w:t xml:space="preserve">Марка 8:18 Маючи очі, не бачите? і маючи вуха, ви не чуєте? а ти не пам'ятаєш?</w:t>
      </w:r>
    </w:p>
    <w:p w14:paraId="5F85615C" w14:textId="77777777" w:rsidR="00F90BDC" w:rsidRDefault="00F90BDC"/>
    <w:p w14:paraId="1AF4E176" w14:textId="77777777" w:rsidR="00F90BDC" w:rsidRDefault="00F90BDC">
      <w:r xmlns:w="http://schemas.openxmlformats.org/wordprocessingml/2006/main">
        <w:t xml:space="preserve">Ісус запитує, чому його учні, які мають очі, щоб бачити, і вуха, щоб чути, не розуміють і не пам’ятають того, чого він їх навчав.</w:t>
      </w:r>
    </w:p>
    <w:p w14:paraId="3F7A39F1" w14:textId="77777777" w:rsidR="00F90BDC" w:rsidRDefault="00F90BDC"/>
    <w:p w14:paraId="4F0DB6BB" w14:textId="77777777" w:rsidR="00F90BDC" w:rsidRDefault="00F90BDC">
      <w:r xmlns:w="http://schemas.openxmlformats.org/wordprocessingml/2006/main">
        <w:t xml:space="preserve">1. Бачити і вірити: розуміння Слова Божого</w:t>
      </w:r>
    </w:p>
    <w:p w14:paraId="5C27F827" w14:textId="77777777" w:rsidR="00F90BDC" w:rsidRDefault="00F90BDC"/>
    <w:p w14:paraId="0467D04E" w14:textId="77777777" w:rsidR="00F90BDC" w:rsidRDefault="00F90BDC">
      <w:r xmlns:w="http://schemas.openxmlformats.org/wordprocessingml/2006/main">
        <w:t xml:space="preserve">2. Слухати, щоб слухатися: запам’ятовувати, чого ми навчилися</w:t>
      </w:r>
    </w:p>
    <w:p w14:paraId="1DAEF58A" w14:textId="77777777" w:rsidR="00F90BDC" w:rsidRDefault="00F90BDC"/>
    <w:p w14:paraId="5C0E6142" w14:textId="77777777" w:rsidR="00F90BDC" w:rsidRDefault="00F90BDC">
      <w:r xmlns:w="http://schemas.openxmlformats.org/wordprocessingml/2006/main">
        <w:t xml:space="preserve">1. Псалом 19:7-9 - Закон Господній досконалий, оживляє душу; свідоцтво Господнє вірне, воно мудрує простих; заповіді Господні справедливі, серце тішать; Заповідь Господня чиста, просвітлює очі;</w:t>
      </w:r>
    </w:p>
    <w:p w14:paraId="2EB60EAC" w14:textId="77777777" w:rsidR="00F90BDC" w:rsidRDefault="00F90BDC"/>
    <w:p w14:paraId="195DB354" w14:textId="77777777" w:rsidR="00F90BDC" w:rsidRDefault="00F90BDC">
      <w:r xmlns:w="http://schemas.openxmlformats.org/wordprocessingml/2006/main">
        <w:t xml:space="preserve">2. Приповісті 1:7 - Страх Господній початок знання; дурні зневажають мудрість і повчання.</w:t>
      </w:r>
    </w:p>
    <w:p w14:paraId="3AB564FF" w14:textId="77777777" w:rsidR="00F90BDC" w:rsidRDefault="00F90BDC"/>
    <w:p w14:paraId="5BF06F6A" w14:textId="77777777" w:rsidR="00F90BDC" w:rsidRDefault="00F90BDC">
      <w:r xmlns:w="http://schemas.openxmlformats.org/wordprocessingml/2006/main">
        <w:t xml:space="preserve">Марка 8:19 Коли Я п'ять хлібів розламав на п'ять тисяч, скільки повних кошиків кусків ви набрали? Кажуть Йому: Дванадцять.</w:t>
      </w:r>
    </w:p>
    <w:p w14:paraId="31EF1B1D" w14:textId="77777777" w:rsidR="00F90BDC" w:rsidRDefault="00F90BDC"/>
    <w:p w14:paraId="3CEFE6B3" w14:textId="77777777" w:rsidR="00F90BDC" w:rsidRDefault="00F90BDC">
      <w:r xmlns:w="http://schemas.openxmlformats.org/wordprocessingml/2006/main">
        <w:t xml:space="preserve">Ісус продемонстрував свою велику силу, даючи їжу голодному натовпу.</w:t>
      </w:r>
    </w:p>
    <w:p w14:paraId="5A723F96" w14:textId="77777777" w:rsidR="00F90BDC" w:rsidRDefault="00F90BDC"/>
    <w:p w14:paraId="6BFE402C" w14:textId="77777777" w:rsidR="00F90BDC" w:rsidRDefault="00F90BDC">
      <w:r xmlns:w="http://schemas.openxmlformats.org/wordprocessingml/2006/main">
        <w:t xml:space="preserve">1. Сила Бога: Урок чудесного годування Ісуса</w:t>
      </w:r>
    </w:p>
    <w:p w14:paraId="13F0BA4B" w14:textId="77777777" w:rsidR="00F90BDC" w:rsidRDefault="00F90BDC"/>
    <w:p w14:paraId="15278EB7" w14:textId="77777777" w:rsidR="00F90BDC" w:rsidRDefault="00F90BDC">
      <w:r xmlns:w="http://schemas.openxmlformats.org/wordprocessingml/2006/main">
        <w:t xml:space="preserve">2. Благословення ділитися: приклад щедрості Ісуса</w:t>
      </w:r>
    </w:p>
    <w:p w14:paraId="299AB030" w14:textId="77777777" w:rsidR="00F90BDC" w:rsidRDefault="00F90BDC"/>
    <w:p w14:paraId="2E65F3A3" w14:textId="77777777" w:rsidR="00F90BDC" w:rsidRDefault="00F90BDC">
      <w:r xmlns:w="http://schemas.openxmlformats.org/wordprocessingml/2006/main">
        <w:t xml:space="preserve">1. Луки 9:13-17 - Ісус годує п'ять тисяч</w:t>
      </w:r>
    </w:p>
    <w:p w14:paraId="184071A9" w14:textId="77777777" w:rsidR="00F90BDC" w:rsidRDefault="00F90BDC"/>
    <w:p w14:paraId="7B5511C5" w14:textId="77777777" w:rsidR="00F90BDC" w:rsidRDefault="00F90BDC">
      <w:r xmlns:w="http://schemas.openxmlformats.org/wordprocessingml/2006/main">
        <w:t xml:space="preserve">2. Івана 6:1-14 – Ісус годує чотири тисячі</w:t>
      </w:r>
    </w:p>
    <w:p w14:paraId="0997A74F" w14:textId="77777777" w:rsidR="00F90BDC" w:rsidRDefault="00F90BDC"/>
    <w:p w14:paraId="19FA352D" w14:textId="77777777" w:rsidR="00F90BDC" w:rsidRDefault="00F90BDC">
      <w:r xmlns:w="http://schemas.openxmlformats.org/wordprocessingml/2006/main">
        <w:t xml:space="preserve">Марка 8:20 А коли семеро на чотири тисячі, скільки повних кошів кусків ви набрали? А вони сказали: Сім.</w:t>
      </w:r>
    </w:p>
    <w:p w14:paraId="2ED6D105" w14:textId="77777777" w:rsidR="00F90BDC" w:rsidRDefault="00F90BDC"/>
    <w:p w14:paraId="021D8636" w14:textId="77777777" w:rsidR="00F90BDC" w:rsidRDefault="00F90BDC">
      <w:r xmlns:w="http://schemas.openxmlformats.org/wordprocessingml/2006/main">
        <w:t xml:space="preserve">Ісус запитав учнів, скільки кошиків вони зібрали, нагодувавши чотири тисячі людей сімома хлібами та кількома рибками. Учні відповіли, що набрали сім кошиків.</w:t>
      </w:r>
    </w:p>
    <w:p w14:paraId="41B26D7B" w14:textId="77777777" w:rsidR="00F90BDC" w:rsidRDefault="00F90BDC"/>
    <w:p w14:paraId="751ED36F" w14:textId="77777777" w:rsidR="00F90BDC" w:rsidRDefault="00F90BDC">
      <w:r xmlns:w="http://schemas.openxmlformats.org/wordprocessingml/2006/main">
        <w:t xml:space="preserve">1. Божий достаток: як віра в Бога може забезпечити більше, ніж достатньо.</w:t>
      </w:r>
    </w:p>
    <w:p w14:paraId="3AA252AB" w14:textId="77777777" w:rsidR="00F90BDC" w:rsidRDefault="00F90BDC"/>
    <w:p w14:paraId="004A4204" w14:textId="77777777" w:rsidR="00F90BDC" w:rsidRDefault="00F90BDC">
      <w:r xmlns:w="http://schemas.openxmlformats.org/wordprocessingml/2006/main">
        <w:t xml:space="preserve">2. Сила любові: як Ісус ділився своєю любов’ю та піклувався про потреби інших.</w:t>
      </w:r>
    </w:p>
    <w:p w14:paraId="3BD34967" w14:textId="77777777" w:rsidR="00F90BDC" w:rsidRDefault="00F90BDC"/>
    <w:p w14:paraId="33B3C5DE" w14:textId="77777777" w:rsidR="00F90BDC" w:rsidRDefault="00F90BDC">
      <w:r xmlns:w="http://schemas.openxmlformats.org/wordprocessingml/2006/main">
        <w:t xml:space="preserve">1. Івана 6:1-14 – Ісус годує 5000 п’ятьма хлібами та двома рибами.</w:t>
      </w:r>
    </w:p>
    <w:p w14:paraId="12BAA886" w14:textId="77777777" w:rsidR="00F90BDC" w:rsidRDefault="00F90BDC"/>
    <w:p w14:paraId="1DDFCC1D" w14:textId="77777777" w:rsidR="00F90BDC" w:rsidRDefault="00F90BDC">
      <w:r xmlns:w="http://schemas.openxmlformats.org/wordprocessingml/2006/main">
        <w:t xml:space="preserve">2. Матвій 14:13-21 - Ісус годує 4000 сімома хлібами та кількома рибками.</w:t>
      </w:r>
    </w:p>
    <w:p w14:paraId="2DA62730" w14:textId="77777777" w:rsidR="00F90BDC" w:rsidRDefault="00F90BDC"/>
    <w:p w14:paraId="5A3A2E2F" w14:textId="77777777" w:rsidR="00F90BDC" w:rsidRDefault="00F90BDC">
      <w:r xmlns:w="http://schemas.openxmlformats.org/wordprocessingml/2006/main">
        <w:t xml:space="preserve">Марка 8:21 А Він їм сказав: Як це не розумієте?</w:t>
      </w:r>
    </w:p>
    <w:p w14:paraId="050AA170" w14:textId="77777777" w:rsidR="00F90BDC" w:rsidRDefault="00F90BDC"/>
    <w:p w14:paraId="03DFE96F" w14:textId="77777777" w:rsidR="00F90BDC" w:rsidRDefault="00F90BDC">
      <w:r xmlns:w="http://schemas.openxmlformats.org/wordprocessingml/2006/main">
        <w:t xml:space="preserve">Ісус запитує своїх учнів, чому вони не розуміють.</w:t>
      </w:r>
    </w:p>
    <w:p w14:paraId="400AED17" w14:textId="77777777" w:rsidR="00F90BDC" w:rsidRDefault="00F90BDC"/>
    <w:p w14:paraId="7E3653CF" w14:textId="77777777" w:rsidR="00F90BDC" w:rsidRDefault="00F90BDC">
      <w:r xmlns:w="http://schemas.openxmlformats.org/wordprocessingml/2006/main">
        <w:t xml:space="preserve">1: Ми повинні розуміти Боже Слово, щоб жити життям, наповненим послухом і вірою.</w:t>
      </w:r>
    </w:p>
    <w:p w14:paraId="053A1ED8" w14:textId="77777777" w:rsidR="00F90BDC" w:rsidRDefault="00F90BDC"/>
    <w:p w14:paraId="21BDF4A6" w14:textId="77777777" w:rsidR="00F90BDC" w:rsidRDefault="00F90BDC">
      <w:r xmlns:w="http://schemas.openxmlformats.org/wordprocessingml/2006/main">
        <w:t xml:space="preserve">2: Господь завжди готовий вести нас у нашому розумінні Його Слова.</w:t>
      </w:r>
    </w:p>
    <w:p w14:paraId="0F5F5648" w14:textId="77777777" w:rsidR="00F90BDC" w:rsidRDefault="00F90BDC"/>
    <w:p w14:paraId="577DB0B1" w14:textId="77777777" w:rsidR="00F90BDC" w:rsidRDefault="00F90BDC">
      <w:r xmlns:w="http://schemas.openxmlformats.org/wordprocessingml/2006/main">
        <w:t xml:space="preserve">1: Ісая 40:28-31 - Хіба ти не знав? Хіба ти не чув, що Бог вічний, Господь, Творець кінців землі, не знемагає й не втомлюється? немає шукання його розуміння.</w:t>
      </w:r>
    </w:p>
    <w:p w14:paraId="0BF05A69" w14:textId="77777777" w:rsidR="00F90BDC" w:rsidRDefault="00F90BDC"/>
    <w:p w14:paraId="1EC91509" w14:textId="77777777" w:rsidR="00F90BDC" w:rsidRDefault="00F90BDC">
      <w:r xmlns:w="http://schemas.openxmlformats.org/wordprocessingml/2006/main">
        <w:t xml:space="preserve">2: Івана 16:12-15 - Я маю ще багато чого сказати вам, але ви зараз не можете знести. Коли ж прийде Він, Дух істини, наставить вас на всю правду, бо не від Себе буде говорити, але що він почує, те скаже, і сповістить вам про майбутнє.</w:t>
      </w:r>
    </w:p>
    <w:p w14:paraId="2338B82A" w14:textId="77777777" w:rsidR="00F90BDC" w:rsidRDefault="00F90BDC"/>
    <w:p w14:paraId="51FDD815" w14:textId="77777777" w:rsidR="00F90BDC" w:rsidRDefault="00F90BDC">
      <w:r xmlns:w="http://schemas.openxmlformats.org/wordprocessingml/2006/main">
        <w:t xml:space="preserve">Марка 8:22 І приходить до Віфсаїди; і привели до нього сліпого, і благали його доторкнутися до нього.</w:t>
      </w:r>
    </w:p>
    <w:p w14:paraId="125779A5" w14:textId="77777777" w:rsidR="00F90BDC" w:rsidRDefault="00F90BDC"/>
    <w:p w14:paraId="40E26484" w14:textId="77777777" w:rsidR="00F90BDC" w:rsidRDefault="00F90BDC">
      <w:r xmlns:w="http://schemas.openxmlformats.org/wordprocessingml/2006/main">
        <w:t xml:space="preserve">Сліпого привели до Ісуса у Віфсаїду і попросили його зцілити.</w:t>
      </w:r>
    </w:p>
    <w:p w14:paraId="4836F0EC" w14:textId="77777777" w:rsidR="00F90BDC" w:rsidRDefault="00F90BDC"/>
    <w:p w14:paraId="7EC566D2" w14:textId="77777777" w:rsidR="00F90BDC" w:rsidRDefault="00F90BDC">
      <w:r xmlns:w="http://schemas.openxmlformats.org/wordprocessingml/2006/main">
        <w:t xml:space="preserve">1: Ми можемо звернутися до Ісуса за зціленням навіть у найтемніші моменти.</w:t>
      </w:r>
    </w:p>
    <w:p w14:paraId="7606855D" w14:textId="77777777" w:rsidR="00F90BDC" w:rsidRDefault="00F90BDC"/>
    <w:p w14:paraId="73374362" w14:textId="77777777" w:rsidR="00F90BDC" w:rsidRDefault="00F90BDC">
      <w:r xmlns:w="http://schemas.openxmlformats.org/wordprocessingml/2006/main">
        <w:t xml:space="preserve">2: Ісус має силу зцілити навіть наші найважчі недуги.</w:t>
      </w:r>
    </w:p>
    <w:p w14:paraId="2A20F785" w14:textId="77777777" w:rsidR="00F90BDC" w:rsidRDefault="00F90BDC"/>
    <w:p w14:paraId="4DC478F7" w14:textId="77777777" w:rsidR="00F90BDC" w:rsidRDefault="00F90BDC">
      <w:r xmlns:w="http://schemas.openxmlformats.org/wordprocessingml/2006/main">
        <w:t xml:space="preserve">1: Ісая 41:10?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056178CC" w14:textId="77777777" w:rsidR="00F90BDC" w:rsidRDefault="00F90BDC"/>
    <w:p w14:paraId="0763CE27" w14:textId="77777777" w:rsidR="00F90BDC" w:rsidRDefault="00F90BDC">
      <w:r xmlns:w="http://schemas.openxmlformats.org/wordprocessingml/2006/main">
        <w:t xml:space="preserve">2: Якова 5:14-15? </w:t>
      </w:r>
      <w:r xmlns:w="http://schemas.openxmlformats.org/wordprocessingml/2006/main">
        <w:rPr>
          <w:rFonts w:ascii="맑은 고딕 Semilight" w:hAnsi="맑은 고딕 Semilight"/>
        </w:rPr>
        <w:t xml:space="preserve">쏧 </w:t>
      </w:r>
      <w:r xmlns:w="http://schemas.openxmlformats.org/wordprocessingml/2006/main">
        <w:t xml:space="preserve">хтось із вас хворий?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w:t>
      </w:r>
    </w:p>
    <w:p w14:paraId="1AE86FCF" w14:textId="77777777" w:rsidR="00F90BDC" w:rsidRDefault="00F90BDC"/>
    <w:p w14:paraId="6216102B" w14:textId="77777777" w:rsidR="00F90BDC" w:rsidRDefault="00F90BDC">
      <w:r xmlns:w="http://schemas.openxmlformats.org/wordprocessingml/2006/main">
        <w:t xml:space="preserve">Марка 8:23 І, взявши сліпого за руку, вивів із міста. і коли він плюнув йому на очі, і поклав на нього руки, він запитав його, чи бачить він щось.</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узяв сліпого за руку і вивів із міста. Потім він плюнув чоловікові в очі і поклав на нього руки, запитуючи, чи бачить він щось.</w:t>
      </w:r>
    </w:p>
    <w:p w14:paraId="7B346A24" w14:textId="77777777" w:rsidR="00F90BDC" w:rsidRDefault="00F90BDC"/>
    <w:p w14:paraId="24D8EC14" w14:textId="77777777" w:rsidR="00F90BDC" w:rsidRDefault="00F90BDC">
      <w:r xmlns:w="http://schemas.openxmlformats.org/wordprocessingml/2006/main">
        <w:t xml:space="preserve">1. Сила Ісуса зцілювати: Дослідження чудес Ісуса в Марка 8</w:t>
      </w:r>
    </w:p>
    <w:p w14:paraId="30E57EA1" w14:textId="77777777" w:rsidR="00F90BDC" w:rsidRDefault="00F90BDC"/>
    <w:p w14:paraId="6F37A547" w14:textId="77777777" w:rsidR="00F90BDC" w:rsidRDefault="00F90BDC">
      <w:r xmlns:w="http://schemas.openxmlformats.org/wordprocessingml/2006/main">
        <w:t xml:space="preserve">2. Ісус піклується про сліпих: дослідження Ісусового співчуття до маргіналізованих у Марка 8</w:t>
      </w:r>
    </w:p>
    <w:p w14:paraId="44CC76E0" w14:textId="77777777" w:rsidR="00F90BDC" w:rsidRDefault="00F90BDC"/>
    <w:p w14:paraId="72F9405F" w14:textId="77777777" w:rsidR="00F90BDC" w:rsidRDefault="00F90BDC">
      <w:r xmlns:w="http://schemas.openxmlformats.org/wordprocessingml/2006/main">
        <w:t xml:space="preserve">1. Ісая 35:5-6 - Тоді відкриються очі сліпим, і вуха глухим відкриються. Тоді кульгавий стрибне, як олень, і язик німого заспіває, бо в пустині вирвуть води, а в пустині потоки.</w:t>
      </w:r>
    </w:p>
    <w:p w14:paraId="5F2763E9" w14:textId="77777777" w:rsidR="00F90BDC" w:rsidRDefault="00F90BDC"/>
    <w:p w14:paraId="0530D4F7" w14:textId="77777777" w:rsidR="00F90BDC" w:rsidRDefault="00F90BDC">
      <w:r xmlns:w="http://schemas.openxmlformats.org/wordprocessingml/2006/main">
        <w:t xml:space="preserve">2. Матвія 10:8 - Хворих зціляйте, прокажених очищуйте, мертвих воскрешайте, демонів виганяйте: дармо отримали, дармо давайте.</w:t>
      </w:r>
    </w:p>
    <w:p w14:paraId="3D66A9C0" w14:textId="77777777" w:rsidR="00F90BDC" w:rsidRDefault="00F90BDC"/>
    <w:p w14:paraId="268AF010" w14:textId="77777777" w:rsidR="00F90BDC" w:rsidRDefault="00F90BDC">
      <w:r xmlns:w="http://schemas.openxmlformats.org/wordprocessingml/2006/main">
        <w:t xml:space="preserve">Марка 8:24 І, піднявши очі, сказав: Бачу людей, як дерева, що ходять.</w:t>
      </w:r>
    </w:p>
    <w:p w14:paraId="3B2849F7" w14:textId="77777777" w:rsidR="00F90BDC" w:rsidRDefault="00F90BDC"/>
    <w:p w14:paraId="13AA4C65" w14:textId="77777777" w:rsidR="00F90BDC" w:rsidRDefault="00F90BDC">
      <w:r xmlns:w="http://schemas.openxmlformats.org/wordprocessingml/2006/main">
        <w:t xml:space="preserve">Учні Ісуса бачать, як він дивиться вгору і каже, що бачить людей, як дерева, що ходять.</w:t>
      </w:r>
    </w:p>
    <w:p w14:paraId="074172FF" w14:textId="77777777" w:rsidR="00F90BDC" w:rsidRDefault="00F90BDC"/>
    <w:p w14:paraId="74E54BDE" w14:textId="77777777" w:rsidR="00F90BDC" w:rsidRDefault="00F90BDC">
      <w:r xmlns:w="http://schemas.openxmlformats.org/wordprocessingml/2006/main">
        <w:t xml:space="preserve">1. Ходьба у вірі: розуміння того, що означає йти за Ісусом</w:t>
      </w:r>
    </w:p>
    <w:p w14:paraId="1B9C7C6F" w14:textId="77777777" w:rsidR="00F90BDC" w:rsidRDefault="00F90BDC"/>
    <w:p w14:paraId="5D5E80AB" w14:textId="77777777" w:rsidR="00F90BDC" w:rsidRDefault="00F90BDC">
      <w:r xmlns:w="http://schemas.openxmlformats.org/wordprocessingml/2006/main">
        <w:t xml:space="preserve">2. Не втрачайте значення важливого: роздуми про те, як дивитися духовними очима</w:t>
      </w:r>
    </w:p>
    <w:p w14:paraId="0D7B11DE" w14:textId="77777777" w:rsidR="00F90BDC" w:rsidRDefault="00F90BDC"/>
    <w:p w14:paraId="45691AC9" w14:textId="77777777" w:rsidR="00F90BDC" w:rsidRDefault="00F90BDC">
      <w:r xmlns:w="http://schemas.openxmlformats.org/wordprocessingml/2006/main">
        <w:t xml:space="preserve">1. Ефесянам 5:15-17 – «Отож дивіться, як ви поводитеся, не як нерозумні, але як мудрі, якнайкраще вживаючи часу, бо дні лихі. Тому не будьте нерозумні, але розумійте, яка воля Господь є».</w:t>
      </w:r>
    </w:p>
    <w:p w14:paraId="6C356024" w14:textId="77777777" w:rsidR="00F90BDC" w:rsidRDefault="00F90BDC"/>
    <w:p w14:paraId="56B63E16" w14:textId="77777777" w:rsidR="00F90BDC" w:rsidRDefault="00F90BDC">
      <w:r xmlns:w="http://schemas.openxmlformats.org/wordprocessingml/2006/main">
        <w:t xml:space="preserve">2. Ісая 6:9-10 - «І сказав Він: ? </w:t>
      </w:r>
      <w:r xmlns:w="http://schemas.openxmlformats.org/wordprocessingml/2006/main">
        <w:rPr>
          <w:rFonts w:ascii="맑은 고딕 Semilight" w:hAnsi="맑은 고딕 Semilight"/>
        </w:rPr>
        <w:t xml:space="preserve">쏥 </w:t>
      </w:r>
      <w:r xmlns:w="http://schemas.openxmlformats.org/wordprocessingml/2006/main">
        <w:t xml:space="preserve">o, і скажи цьому народові: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слухають, але не розуміють; дивляться, але не розуміють.?? серце цього народу тупе, і </w:t>
      </w:r>
      <w:r xmlns:w="http://schemas.openxmlformats.org/wordprocessingml/2006/main">
        <w:lastRenderedPageBreak xmlns:w="http://schemas.openxmlformats.org/wordprocessingml/2006/main"/>
      </w:r>
      <w:r xmlns:w="http://schemas.openxmlformats.org/wordprocessingml/2006/main">
        <w:t xml:space="preserve">вуха його важкі, і очі йому не засліплені, щоб не побачили очима, і не почули вухами, і не зрозуміли серцем, і не навернулись, і не вилікувалися.??</w:t>
      </w:r>
    </w:p>
    <w:p w14:paraId="2878B952" w14:textId="77777777" w:rsidR="00F90BDC" w:rsidRDefault="00F90BDC"/>
    <w:p w14:paraId="3A6A44C6" w14:textId="77777777" w:rsidR="00F90BDC" w:rsidRDefault="00F90BDC">
      <w:r xmlns:w="http://schemas.openxmlformats.org/wordprocessingml/2006/main">
        <w:t xml:space="preserve">Марка 8:25 Після того він знову поклав руки свої на очі йому, і змусив його дивитися вгору, і він одужав, і бачив усіх ясно.</w:t>
      </w:r>
    </w:p>
    <w:p w14:paraId="19DD2C6F" w14:textId="77777777" w:rsidR="00F90BDC" w:rsidRDefault="00F90BDC"/>
    <w:p w14:paraId="54FE6342" w14:textId="77777777" w:rsidR="00F90BDC" w:rsidRDefault="00F90BDC">
      <w:r xmlns:w="http://schemas.openxmlformats.org/wordprocessingml/2006/main">
        <w:t xml:space="preserve">Ісус зцілив людину від її сліпоти.</w:t>
      </w:r>
    </w:p>
    <w:p w14:paraId="3E32B903" w14:textId="77777777" w:rsidR="00F90BDC" w:rsidRDefault="00F90BDC"/>
    <w:p w14:paraId="3AF0805B" w14:textId="77777777" w:rsidR="00F90BDC" w:rsidRDefault="00F90BDC">
      <w:r xmlns:w="http://schemas.openxmlformats.org/wordprocessingml/2006/main">
        <w:t xml:space="preserve">1. Ісус є головним джерелом нашого зцілення та відновлення.</w:t>
      </w:r>
    </w:p>
    <w:p w14:paraId="3778FBD9" w14:textId="77777777" w:rsidR="00F90BDC" w:rsidRDefault="00F90BDC"/>
    <w:p w14:paraId="3762970A" w14:textId="77777777" w:rsidR="00F90BDC" w:rsidRDefault="00F90BDC">
      <w:r xmlns:w="http://schemas.openxmlformats.org/wordprocessingml/2006/main">
        <w:t xml:space="preserve">2. Ми можемо довіряти Богу, щоб він приніс нам ясність і розуміння.</w:t>
      </w:r>
    </w:p>
    <w:p w14:paraId="5C4920FD" w14:textId="77777777" w:rsidR="00F90BDC" w:rsidRDefault="00F90BDC"/>
    <w:p w14:paraId="7C837940" w14:textId="77777777" w:rsidR="00F90BDC" w:rsidRDefault="00F90BDC">
      <w:r xmlns:w="http://schemas.openxmlformats.org/wordprocessingml/2006/main">
        <w:t xml:space="preserve">1. Псалом 147:3 «Він зцілює розбитих серцем і перев’язує їхні рани».</w:t>
      </w:r>
    </w:p>
    <w:p w14:paraId="5ACF894E" w14:textId="77777777" w:rsidR="00F90BDC" w:rsidRDefault="00F90BDC"/>
    <w:p w14:paraId="66D35551" w14:textId="77777777" w:rsidR="00F90BDC" w:rsidRDefault="00F90BDC">
      <w:r xmlns:w="http://schemas.openxmlformats.org/wordprocessingml/2006/main">
        <w:t xml:space="preserve">2. Ісая 61:1 «Дух Господа Бога на Мені, бо Господь помазав Мене благовістити покірним; Він послав Мене зв’язати розбитих серцем, проголошувати свободу полоненим і відкриття в'язниці для зв'язаних».</w:t>
      </w:r>
    </w:p>
    <w:p w14:paraId="547CF86A" w14:textId="77777777" w:rsidR="00F90BDC" w:rsidRDefault="00F90BDC"/>
    <w:p w14:paraId="5952DB3D" w14:textId="77777777" w:rsidR="00F90BDC" w:rsidRDefault="00F90BDC">
      <w:r xmlns:w="http://schemas.openxmlformats.org/wordprocessingml/2006/main">
        <w:t xml:space="preserve">Марка 8:26 І відіслав його до дому його, кажучи: Не йди в село, і нікому в селі не кажи.</w:t>
      </w:r>
    </w:p>
    <w:p w14:paraId="5AB1A01B" w14:textId="77777777" w:rsidR="00F90BDC" w:rsidRDefault="00F90BDC"/>
    <w:p w14:paraId="6B5809B1" w14:textId="77777777" w:rsidR="00F90BDC" w:rsidRDefault="00F90BDC">
      <w:r xmlns:w="http://schemas.openxmlformats.org/wordprocessingml/2006/main">
        <w:t xml:space="preserve">Ісус відіслав чоловіка додому, наказавши йому не ходити в місто й нікому не розповідати про своє зцілення.</w:t>
      </w:r>
    </w:p>
    <w:p w14:paraId="2B78BBFF" w14:textId="77777777" w:rsidR="00F90BDC" w:rsidRDefault="00F90BDC"/>
    <w:p w14:paraId="51D0E04E" w14:textId="77777777" w:rsidR="00F90BDC" w:rsidRDefault="00F90BDC">
      <w:r xmlns:w="http://schemas.openxmlformats.org/wordprocessingml/2006/main">
        <w:t xml:space="preserve">1. Ісус закликає нас ділитися Його любов’ю: сила свідчення про Христа</w:t>
      </w:r>
    </w:p>
    <w:p w14:paraId="5539F2CA" w14:textId="77777777" w:rsidR="00F90BDC" w:rsidRDefault="00F90BDC"/>
    <w:p w14:paraId="2B242326" w14:textId="77777777" w:rsidR="00F90BDC" w:rsidRDefault="00F90BDC">
      <w:r xmlns:w="http://schemas.openxmlformats.org/wordprocessingml/2006/main">
        <w:t xml:space="preserve">2. Як жити життям у послуху Ісусу</w:t>
      </w:r>
    </w:p>
    <w:p w14:paraId="246534A2" w14:textId="77777777" w:rsidR="00F90BDC" w:rsidRDefault="00F90BDC"/>
    <w:p w14:paraId="59A0FDCC" w14:textId="77777777" w:rsidR="00F90BDC" w:rsidRDefault="00F90BDC">
      <w:r xmlns:w="http://schemas.openxmlformats.org/wordprocessingml/2006/main">
        <w:t xml:space="preserve">1. Матвія 10:27 – «Усе, що Я вам говорю в темряві, говоріть при світлі, а що на вухо почуєте, проповідуйте на дахах».</w:t>
      </w:r>
    </w:p>
    <w:p w14:paraId="103557E0" w14:textId="77777777" w:rsidR="00F90BDC" w:rsidRDefault="00F90BDC"/>
    <w:p w14:paraId="6978DAE7" w14:textId="77777777" w:rsidR="00F90BDC" w:rsidRDefault="00F90BDC">
      <w:r xmlns:w="http://schemas.openxmlformats.org/wordprocessingml/2006/main">
        <w:t xml:space="preserve">2. Івана 5:19-20 – «Тоді Ісус відповів і сказав їм: «Поправді кажу вам: Син не може робити нічого Сам від Себе, тільки те, що Він бачить, що робить Отець; бо все, що Він робить, Син Бо Отець любить Сина, і показує Йому все, що робить Сам, і покаже Йому діла більші від цих, щоб ви дивувалися».</w:t>
      </w:r>
    </w:p>
    <w:p w14:paraId="5C72C867" w14:textId="77777777" w:rsidR="00F90BDC" w:rsidRDefault="00F90BDC"/>
    <w:p w14:paraId="3A7EF441" w14:textId="77777777" w:rsidR="00F90BDC" w:rsidRDefault="00F90BDC">
      <w:r xmlns:w="http://schemas.openxmlformats.org/wordprocessingml/2006/main">
        <w:t xml:space="preserve">Марка 8:27 І вийшов Ісус з учнями Своїми в села Кесарії Пилипової, і дорогою питав Своїх учнів, кажучи їм: За кого Мене люди вважають?</w:t>
      </w:r>
    </w:p>
    <w:p w14:paraId="336D3D7A" w14:textId="77777777" w:rsidR="00F90BDC" w:rsidRDefault="00F90BDC"/>
    <w:p w14:paraId="00DC3F53" w14:textId="77777777" w:rsidR="00F90BDC" w:rsidRDefault="00F90BDC">
      <w:r xmlns:w="http://schemas.openxmlformats.org/wordprocessingml/2006/main">
        <w:t xml:space="preserve">Ісус запитав своїх учнів, ким його вважають люди.</w:t>
      </w:r>
    </w:p>
    <w:p w14:paraId="1C760A01" w14:textId="77777777" w:rsidR="00F90BDC" w:rsidRDefault="00F90BDC"/>
    <w:p w14:paraId="776A7A57" w14:textId="77777777" w:rsidR="00F90BDC" w:rsidRDefault="00F90BDC">
      <w:r xmlns:w="http://schemas.openxmlformats.org/wordprocessingml/2006/main">
        <w:t xml:space="preserve">1. Хто такий Ісус?</w:t>
      </w:r>
    </w:p>
    <w:p w14:paraId="4AE446DD" w14:textId="77777777" w:rsidR="00F90BDC" w:rsidRDefault="00F90BDC"/>
    <w:p w14:paraId="327F7A0E" w14:textId="77777777" w:rsidR="00F90BDC" w:rsidRDefault="00F90BDC">
      <w:r xmlns:w="http://schemas.openxmlformats.org/wordprocessingml/2006/main">
        <w:t xml:space="preserve">2. Розуміння природи Ісуса</w:t>
      </w:r>
    </w:p>
    <w:p w14:paraId="5F7A48E5" w14:textId="77777777" w:rsidR="00F90BDC" w:rsidRDefault="00F90BDC"/>
    <w:p w14:paraId="714B62EA" w14:textId="77777777" w:rsidR="00F90BDC" w:rsidRDefault="00F90BDC">
      <w:r xmlns:w="http://schemas.openxmlformats.org/wordprocessingml/2006/main">
        <w:t xml:space="preserve">1. Івана 8:58 - Ісус сказав їм: ? </w:t>
      </w:r>
      <w:r xmlns:w="http://schemas.openxmlformats.org/wordprocessingml/2006/main">
        <w:rPr>
          <w:rFonts w:ascii="맑은 고딕 Semilight" w:hAnsi="맑은 고딕 Semilight"/>
        </w:rPr>
        <w:t xml:space="preserve">쏷 </w:t>
      </w:r>
      <w:r xmlns:w="http://schemas.openxmlformats.org/wordprocessingml/2006/main">
        <w:t xml:space="preserve">правда, істинно кажу вам: перш ніж був Авраам, я є.??</w:t>
      </w:r>
    </w:p>
    <w:p w14:paraId="741E9028" w14:textId="77777777" w:rsidR="00F90BDC" w:rsidRDefault="00F90BDC"/>
    <w:p w14:paraId="538D5720" w14:textId="77777777" w:rsidR="00F90BDC" w:rsidRDefault="00F90BDC">
      <w:r xmlns:w="http://schemas.openxmlformats.org/wordprocessingml/2006/main">
        <w:t xml:space="preserve">2. Колосянам 1:15-17 – Він є образом невидимого Бога, первородного всього створіння. Бо Ним створено все, що на небі й на землі, видиме й невидиме, чи престоли, чи панування, чи правителі, чи влади? </w:t>
      </w:r>
      <w:r xmlns:w="http://schemas.openxmlformats.org/wordprocessingml/2006/main">
        <w:rPr>
          <w:rFonts w:ascii="맑은 고딕 Semilight" w:hAnsi="맑은 고딕 Semilight"/>
        </w:rPr>
        <w:t xml:space="preserve">봞 </w:t>
      </w:r>
      <w:r xmlns:w="http://schemas.openxmlformats.org/wordprocessingml/2006/main">
        <w:t xml:space="preserve">Усе було створено через нього і для нього. І Він перед усім, і в Ньому все тримається.</w:t>
      </w:r>
    </w:p>
    <w:p w14:paraId="7054458E" w14:textId="77777777" w:rsidR="00F90BDC" w:rsidRDefault="00F90BDC"/>
    <w:p w14:paraId="6BFD5E1B" w14:textId="77777777" w:rsidR="00F90BDC" w:rsidRDefault="00F90BDC">
      <w:r xmlns:w="http://schemas.openxmlformats.org/wordprocessingml/2006/main">
        <w:t xml:space="preserve">Марка 8:28 Вони ж відповіли: Йоана Хрестителя, а деякі кажуть, що Ілля; та інші, Один із пророків.</w:t>
      </w:r>
    </w:p>
    <w:p w14:paraId="72102605" w14:textId="77777777" w:rsidR="00F90BDC" w:rsidRDefault="00F90BDC"/>
    <w:p w14:paraId="708F8387" w14:textId="77777777" w:rsidR="00F90BDC" w:rsidRDefault="00F90BDC">
      <w:r xmlns:w="http://schemas.openxmlformats.org/wordprocessingml/2006/main">
        <w:t xml:space="preserve">Цей уривок показує, що люди не були впевнені, якого пророка мав на увазі Ісус, коли </w:t>
      </w:r>
      <w:r xmlns:w="http://schemas.openxmlformats.org/wordprocessingml/2006/main">
        <w:lastRenderedPageBreak xmlns:w="http://schemas.openxmlformats.org/wordprocessingml/2006/main"/>
      </w:r>
      <w:r xmlns:w="http://schemas.openxmlformats.org/wordprocessingml/2006/main">
        <w:t xml:space="preserve">запитував: «За кого Мене вважають люди?». Одні відповіли Іваном Хрестителем, інші – Іллею, треті – одним із пророків.</w:t>
      </w:r>
    </w:p>
    <w:p w14:paraId="4CB5B9AB" w14:textId="77777777" w:rsidR="00F90BDC" w:rsidRDefault="00F90BDC"/>
    <w:p w14:paraId="72A0B70D" w14:textId="77777777" w:rsidR="00F90BDC" w:rsidRDefault="00F90BDC">
      <w:r xmlns:w="http://schemas.openxmlformats.org/wordprocessingml/2006/main">
        <w:t xml:space="preserve">1. Сила сприйняття: яким ми бачимо Ісуса</w:t>
      </w:r>
    </w:p>
    <w:p w14:paraId="1A9B5713" w14:textId="77777777" w:rsidR="00F90BDC" w:rsidRDefault="00F90BDC"/>
    <w:p w14:paraId="5468365D" w14:textId="77777777" w:rsidR="00F90BDC" w:rsidRDefault="00F90BDC">
      <w:r xmlns:w="http://schemas.openxmlformats.org/wordprocessingml/2006/main">
        <w:t xml:space="preserve">2. Хто я за вас?</w:t>
      </w:r>
    </w:p>
    <w:p w14:paraId="3CFA6C0C" w14:textId="77777777" w:rsidR="00F90BDC" w:rsidRDefault="00F90BDC"/>
    <w:p w14:paraId="6E0FCF2A" w14:textId="77777777" w:rsidR="00F90BDC" w:rsidRDefault="00F90BDC">
      <w:r xmlns:w="http://schemas.openxmlformats.org/wordprocessingml/2006/main">
        <w:t xml:space="preserve">1. Івана 5:39 – досліджуйте Писання; бо ви думаєте, що в них маєте вічне життя, і вони свідчать про Мене.</w:t>
      </w:r>
    </w:p>
    <w:p w14:paraId="6F8B710C" w14:textId="77777777" w:rsidR="00F90BDC" w:rsidRDefault="00F90BDC"/>
    <w:p w14:paraId="537CBDB0" w14:textId="77777777" w:rsidR="00F90BDC" w:rsidRDefault="00F90BDC">
      <w:r xmlns:w="http://schemas.openxmlformats.org/wordprocessingml/2006/main">
        <w:t xml:space="preserve">2. Матвій 16:15-16 - Він каже їм: А ви за кого Мене маєте? А Симон Петро відповів і сказав: Ти Христос, Син Бога Живого.</w:t>
      </w:r>
    </w:p>
    <w:p w14:paraId="7385EB2A" w14:textId="77777777" w:rsidR="00F90BDC" w:rsidRDefault="00F90BDC"/>
    <w:p w14:paraId="739BAF7A" w14:textId="77777777" w:rsidR="00F90BDC" w:rsidRDefault="00F90BDC">
      <w:r xmlns:w="http://schemas.openxmlformats.org/wordprocessingml/2006/main">
        <w:t xml:space="preserve">Марка 8:29 А Він їм каже: А ви за кого Мене маєте? А Петро відповів і сказав Йому: Ти Христос.</w:t>
      </w:r>
    </w:p>
    <w:p w14:paraId="36A7DA06" w14:textId="77777777" w:rsidR="00F90BDC" w:rsidRDefault="00F90BDC"/>
    <w:p w14:paraId="6063F803" w14:textId="77777777" w:rsidR="00F90BDC" w:rsidRDefault="00F90BDC">
      <w:r xmlns:w="http://schemas.openxmlformats.org/wordprocessingml/2006/main">
        <w:t xml:space="preserve">Ісус запитав своїх учнів, ким вони вважають його, і Петро відповів, що Ісус і є Христос.</w:t>
      </w:r>
    </w:p>
    <w:p w14:paraId="762E7124" w14:textId="77777777" w:rsidR="00F90BDC" w:rsidRDefault="00F90BDC"/>
    <w:p w14:paraId="6EB75B0D" w14:textId="77777777" w:rsidR="00F90BDC" w:rsidRDefault="00F90BDC">
      <w:r xmlns:w="http://schemas.openxmlformats.org/wordprocessingml/2006/main">
        <w:t xml:space="preserve">1. Сила віри: як віра Петра сформувала християнство</w:t>
      </w:r>
    </w:p>
    <w:p w14:paraId="0B2CEDFF" w14:textId="77777777" w:rsidR="00F90BDC" w:rsidRDefault="00F90BDC"/>
    <w:p w14:paraId="55B3153E" w14:textId="77777777" w:rsidR="00F90BDC" w:rsidRDefault="00F90BDC">
      <w:r xmlns:w="http://schemas.openxmlformats.org/wordprocessingml/2006/main">
        <w:t xml:space="preserve">2. Важливість знання Ісуса: розуміння того, ким є Ісус і що Він для нас означає</w:t>
      </w:r>
    </w:p>
    <w:p w14:paraId="5242E1E9" w14:textId="77777777" w:rsidR="00F90BDC" w:rsidRDefault="00F90BDC"/>
    <w:p w14:paraId="6AE1812E" w14:textId="77777777" w:rsidR="00F90BDC" w:rsidRDefault="00F90BDC">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14:paraId="6825C43C" w14:textId="77777777" w:rsidR="00F90BDC" w:rsidRDefault="00F90BDC"/>
    <w:p w14:paraId="0BE61BD3" w14:textId="77777777" w:rsidR="00F90BDC" w:rsidRDefault="00F90BDC">
      <w:r xmlns:w="http://schemas.openxmlformats.org/wordprocessingml/2006/main">
        <w:t xml:space="preserve">2. Івана 1:41-42 - Він спочатку знаходить свого брата Симона і каже йому: Ми знайшли Месію, що означає Христос.</w:t>
      </w:r>
    </w:p>
    <w:p w14:paraId="15C621F5" w14:textId="77777777" w:rsidR="00F90BDC" w:rsidRDefault="00F90BDC"/>
    <w:p w14:paraId="6D115F3C" w14:textId="77777777" w:rsidR="00F90BDC" w:rsidRDefault="00F90BDC">
      <w:r xmlns:w="http://schemas.openxmlformats.org/wordprocessingml/2006/main">
        <w:t xml:space="preserve">Марка 8:30 І Він наказав їм, щоб нікому не говорили про Нього.</w:t>
      </w:r>
    </w:p>
    <w:p w14:paraId="4E7F7995" w14:textId="77777777" w:rsidR="00F90BDC" w:rsidRDefault="00F90BDC"/>
    <w:p w14:paraId="0B681B7B" w14:textId="77777777" w:rsidR="00F90BDC" w:rsidRDefault="00F90BDC">
      <w:r xmlns:w="http://schemas.openxmlformats.org/wordprocessingml/2006/main">
        <w:t xml:space="preserve">У цьому уривку з Євангелія від Марка 8:30 розповідається, що Ісус наказав своїм послідовникам тримати його в таємниці.</w:t>
      </w:r>
    </w:p>
    <w:p w14:paraId="33F2E2B3" w14:textId="77777777" w:rsidR="00F90BDC" w:rsidRDefault="00F90BDC"/>
    <w:p w14:paraId="07EFBC88" w14:textId="77777777" w:rsidR="00F90BDC" w:rsidRDefault="00F90BDC">
      <w:r xmlns:w="http://schemas.openxmlformats.org/wordprocessingml/2006/main">
        <w:t xml:space="preserve">1: Зберігання Божих таємниць: сила розсудливості</w:t>
      </w:r>
    </w:p>
    <w:p w14:paraId="1320562C" w14:textId="77777777" w:rsidR="00F90BDC" w:rsidRDefault="00F90BDC"/>
    <w:p w14:paraId="5A968244" w14:textId="77777777" w:rsidR="00F90BDC" w:rsidRDefault="00F90BDC">
      <w:r xmlns:w="http://schemas.openxmlformats.org/wordprocessingml/2006/main">
        <w:t xml:space="preserve">2: Відкриття Божих таємниць: відвага віри</w:t>
      </w:r>
    </w:p>
    <w:p w14:paraId="5B1051F4" w14:textId="77777777" w:rsidR="00F90BDC" w:rsidRDefault="00F90BDC"/>
    <w:p w14:paraId="1C24E305" w14:textId="77777777" w:rsidR="00F90BDC" w:rsidRDefault="00F90BDC">
      <w:r xmlns:w="http://schemas.openxmlformats.org/wordprocessingml/2006/main">
        <w:t xml:space="preserve">1: Приповісті 11:13 - Плітка видає довіру, але надійна людина зберігає таємницю.</w:t>
      </w:r>
    </w:p>
    <w:p w14:paraId="4E260770" w14:textId="77777777" w:rsidR="00F90BDC" w:rsidRDefault="00F90BDC"/>
    <w:p w14:paraId="23F83E9D" w14:textId="77777777" w:rsidR="00F90BDC" w:rsidRDefault="00F90BDC">
      <w:r xmlns:w="http://schemas.openxmlformats.org/wordprocessingml/2006/main">
        <w:t xml:space="preserve">2: 1 Коринтян 4: 2 - Тепер вимагається, щоб ті, кому було довірено, виявляли вірність.</w:t>
      </w:r>
    </w:p>
    <w:p w14:paraId="0586C83B" w14:textId="77777777" w:rsidR="00F90BDC" w:rsidRDefault="00F90BDC"/>
    <w:p w14:paraId="1EBC45F2" w14:textId="77777777" w:rsidR="00F90BDC" w:rsidRDefault="00F90BDC">
      <w:r xmlns:w="http://schemas.openxmlformats.org/wordprocessingml/2006/main">
        <w:t xml:space="preserve">Марка 8:31 І Він почав їх навчати, що Синові Людському належить багато постраждати, і бути відкинутим старшими, і первосвящениками, і книжниками, і бути вбитому, і через три дні воскреснути.</w:t>
      </w:r>
    </w:p>
    <w:p w14:paraId="37D40578" w14:textId="77777777" w:rsidR="00F90BDC" w:rsidRDefault="00F90BDC"/>
    <w:p w14:paraId="5BE29B0B" w14:textId="77777777" w:rsidR="00F90BDC" w:rsidRDefault="00F90BDC">
      <w:r xmlns:w="http://schemas.openxmlformats.org/wordprocessingml/2006/main">
        <w:t xml:space="preserve">Він навчав їх, що Син Людський повинен постраждати і бути відкинутим, перш ніж воскреснути через три дні.</w:t>
      </w:r>
    </w:p>
    <w:p w14:paraId="1F62D5A8" w14:textId="77777777" w:rsidR="00F90BDC" w:rsidRDefault="00F90BDC"/>
    <w:p w14:paraId="2DAB4DA6" w14:textId="77777777" w:rsidR="00F90BDC" w:rsidRDefault="00F90BDC">
      <w:r xmlns:w="http://schemas.openxmlformats.org/wordprocessingml/2006/main">
        <w:t xml:space="preserve">1: Страждання та відкидання Ісуса – як це допомагає нам зрозуміти важливість Божої благодаті.</w:t>
      </w:r>
    </w:p>
    <w:p w14:paraId="1FCE94F3" w14:textId="77777777" w:rsidR="00F90BDC" w:rsidRDefault="00F90BDC"/>
    <w:p w14:paraId="5334F83B" w14:textId="77777777" w:rsidR="00F90BDC" w:rsidRDefault="00F90BDC">
      <w:r xmlns:w="http://schemas.openxmlformats.org/wordprocessingml/2006/main">
        <w:t xml:space="preserve">2: Тріумф Ісуса - святкування перемоги воскресіння Ісуса.</w:t>
      </w:r>
    </w:p>
    <w:p w14:paraId="3223D3FD" w14:textId="77777777" w:rsidR="00F90BDC" w:rsidRDefault="00F90BDC"/>
    <w:p w14:paraId="2388619C" w14:textId="77777777" w:rsidR="00F90BDC" w:rsidRDefault="00F90BDC">
      <w:r xmlns:w="http://schemas.openxmlformats.org/wordprocessingml/2006/main">
        <w:t xml:space="preserve">1: Ісаї 53:5-6 - "Але Він був проколотий за наші провини, Він був розбитий за наші беззаконня; кара, що принесла нам мир, була на Ньому, і Його ранами ми зцілені. Ми всі, як вівці, </w:t>
      </w:r>
      <w:r xmlns:w="http://schemas.openxmlformats.org/wordprocessingml/2006/main">
        <w:lastRenderedPageBreak xmlns:w="http://schemas.openxmlformats.org/wordprocessingml/2006/main"/>
      </w:r>
      <w:r xmlns:w="http://schemas.openxmlformats.org/wordprocessingml/2006/main">
        <w:t xml:space="preserve">маємо заблукавши, кожен із нас звернув на свою дорогу, і Господь поклав на Нього провину всіх нас».</w:t>
      </w:r>
    </w:p>
    <w:p w14:paraId="42156933" w14:textId="77777777" w:rsidR="00F90BDC" w:rsidRDefault="00F90BDC"/>
    <w:p w14:paraId="4A71A6F6" w14:textId="77777777" w:rsidR="00F90BDC" w:rsidRDefault="00F90BDC">
      <w:r xmlns:w="http://schemas.openxmlformats.org/wordprocessingml/2006/main">
        <w:t xml:space="preserve">2: Римлянам 14:8-9 - "Бо коли ми живемо, ми живемо для Господа, а коли ми вмираємо, ми вмираємо для Господа. Отже, чи живемо ми, чи ми вмираємо, ми Господь?" </w:t>
      </w:r>
      <w:r xmlns:w="http://schemas.openxmlformats.org/wordprocessingml/2006/main">
        <w:rPr>
          <w:rFonts w:ascii="맑은 고딕 Semilight" w:hAnsi="맑은 고딕 Semilight"/>
        </w:rPr>
        <w:t xml:space="preserve">셲 </w:t>
      </w:r>
      <w:r xmlns:w="http://schemas.openxmlformats.org/wordprocessingml/2006/main">
        <w:t xml:space="preserve">. Бо Христос для того помер і ожив, щоб бути Господом і над мертвими, і над живими».</w:t>
      </w:r>
    </w:p>
    <w:p w14:paraId="051F189E" w14:textId="77777777" w:rsidR="00F90BDC" w:rsidRDefault="00F90BDC"/>
    <w:p w14:paraId="1500126F" w14:textId="77777777" w:rsidR="00F90BDC" w:rsidRDefault="00F90BDC">
      <w:r xmlns:w="http://schemas.openxmlformats.org/wordprocessingml/2006/main">
        <w:t xml:space="preserve">Марка 8:32 І він сказав це слово відкрито. І взяв його Петро, і почав докоряти йому.</w:t>
      </w:r>
    </w:p>
    <w:p w14:paraId="3ECFE62B" w14:textId="77777777" w:rsidR="00F90BDC" w:rsidRDefault="00F90BDC"/>
    <w:p w14:paraId="48BDE227" w14:textId="77777777" w:rsidR="00F90BDC" w:rsidRDefault="00F90BDC">
      <w:r xmlns:w="http://schemas.openxmlformats.org/wordprocessingml/2006/main">
        <w:t xml:space="preserve">Ісус відкрито заявив, що постраждає і помре, і Петро докоряв йому за це.</w:t>
      </w:r>
    </w:p>
    <w:p w14:paraId="3799C68A" w14:textId="77777777" w:rsidR="00F90BDC" w:rsidRDefault="00F90BDC"/>
    <w:p w14:paraId="216263D7" w14:textId="77777777" w:rsidR="00F90BDC" w:rsidRDefault="00F90BDC">
      <w:r xmlns:w="http://schemas.openxmlformats.org/wordprocessingml/2006/main">
        <w:t xml:space="preserve">1: Ісус добровільно прийняв страждання та смерть заради нашого спасіння</w:t>
      </w:r>
    </w:p>
    <w:p w14:paraId="569D026D" w14:textId="77777777" w:rsidR="00F90BDC" w:rsidRDefault="00F90BDC"/>
    <w:p w14:paraId="6072E8D6" w14:textId="77777777" w:rsidR="00F90BDC" w:rsidRDefault="00F90BDC">
      <w:r xmlns:w="http://schemas.openxmlformats.org/wordprocessingml/2006/main">
        <w:t xml:space="preserve">2: Ми повинні прагнути прийняти Божий план, навіть якщо він кидає нам виклик</w:t>
      </w:r>
    </w:p>
    <w:p w14:paraId="335B4065" w14:textId="77777777" w:rsidR="00F90BDC" w:rsidRDefault="00F90BDC"/>
    <w:p w14:paraId="4EC236AF" w14:textId="77777777" w:rsidR="00F90BDC" w:rsidRDefault="00F90BDC">
      <w:r xmlns:w="http://schemas.openxmlformats.org/wordprocessingml/2006/main">
        <w:t xml:space="preserve">1: Ісая 53:4-6 – «Він, справді, поніс наші страждання та поніс наші печалі, але ми вважали Його враженим, ураженим Богом і пригніченим. Але Він був поранений за наші провини, Він був розбитий за наші беззаконня, на Він був карою, що принесла нам мир, і ранами Його ми зцілені».</w:t>
      </w:r>
    </w:p>
    <w:p w14:paraId="0BB8C92B" w14:textId="77777777" w:rsidR="00F90BDC" w:rsidRDefault="00F90BDC"/>
    <w:p w14:paraId="4B0A382F" w14:textId="77777777" w:rsidR="00F90BDC" w:rsidRDefault="00F90BDC">
      <w:r xmlns:w="http://schemas.openxmlformats.org/wordprocessingml/2006/main">
        <w:t xml:space="preserve">2: Филип’янам 2:8 – «І будучи в людській подобі, Він упокорив Себе, ставши слухняним аж до смерті, навіть смерті на хресті».</w:t>
      </w:r>
    </w:p>
    <w:p w14:paraId="621A3A70" w14:textId="77777777" w:rsidR="00F90BDC" w:rsidRDefault="00F90BDC"/>
    <w:p w14:paraId="2340D2F3" w14:textId="77777777" w:rsidR="00F90BDC" w:rsidRDefault="00F90BDC">
      <w:r xmlns:w="http://schemas.openxmlformats.org/wordprocessingml/2006/main">
        <w:t xml:space="preserve">Марка 8:33 А коли Він обернувся й поглянув на Своїх учнів, то докорив Петрові, кажучи: Відійди від Мене, сатано, бо ти думаєш не про Боже, а про людське.</w:t>
      </w:r>
    </w:p>
    <w:p w14:paraId="08E97C36" w14:textId="77777777" w:rsidR="00F90BDC" w:rsidRDefault="00F90BDC"/>
    <w:p w14:paraId="004EE57C" w14:textId="77777777" w:rsidR="00F90BDC" w:rsidRDefault="00F90BDC">
      <w:r xmlns:w="http://schemas.openxmlformats.org/wordprocessingml/2006/main">
        <w:t xml:space="preserve">Ісус дорікав Петру за те, що він не розуміє шляхів Бога, а натомість слідує шляхами людей.</w:t>
      </w:r>
    </w:p>
    <w:p w14:paraId="6DC66C8F" w14:textId="77777777" w:rsidR="00F90BDC" w:rsidRDefault="00F90BDC"/>
    <w:p w14:paraId="703F91B9" w14:textId="77777777" w:rsidR="00F90BDC" w:rsidRDefault="00F90BDC">
      <w:r xmlns:w="http://schemas.openxmlformats.org/wordprocessingml/2006/main">
        <w:t xml:space="preserve">1. Знання різниці між шляхами Бога та шляхами людини</w:t>
      </w:r>
    </w:p>
    <w:p w14:paraId="51C66476" w14:textId="77777777" w:rsidR="00F90BDC" w:rsidRDefault="00F90BDC"/>
    <w:p w14:paraId="4308DF41" w14:textId="77777777" w:rsidR="00F90BDC" w:rsidRDefault="00F90BDC">
      <w:r xmlns:w="http://schemas.openxmlformats.org/wordprocessingml/2006/main">
        <w:t xml:space="preserve">2. Сила докору в слідуванні Божими шляхами</w:t>
      </w:r>
    </w:p>
    <w:p w14:paraId="46699907" w14:textId="77777777" w:rsidR="00F90BDC" w:rsidRDefault="00F90BDC"/>
    <w:p w14:paraId="5C208845" w14:textId="77777777" w:rsidR="00F90BDC" w:rsidRDefault="00F90BDC">
      <w:r xmlns:w="http://schemas.openxmlformats.org/wordprocessingml/2006/main">
        <w:t xml:space="preserve">1. Матвій 7:13-14 - ? </w:t>
      </w:r>
      <w:r xmlns:w="http://schemas.openxmlformats.org/wordprocessingml/2006/main">
        <w:rPr>
          <w:rFonts w:ascii="맑은 고딕 Semilight" w:hAnsi="맑은 고딕 Semilight"/>
        </w:rPr>
        <w:t xml:space="preserve">쏣 </w:t>
      </w:r>
      <w:r xmlns:w="http://schemas.openxmlformats.org/wordprocessingml/2006/main">
        <w:t xml:space="preserve">nter через вузькі ворота.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14:paraId="67189A07" w14:textId="77777777" w:rsidR="00F90BDC" w:rsidRDefault="00F90BDC"/>
    <w:p w14:paraId="35D9EC04" w14:textId="77777777" w:rsidR="00F90BDC" w:rsidRDefault="00F90BDC">
      <w:r xmlns:w="http://schemas.openxmlformats.org/wordprocessingml/2006/main">
        <w:t xml:space="preserve">2. Матвія 6:24 - ? </w:t>
      </w:r>
      <w:r xmlns:w="http://schemas.openxmlformats.org/wordprocessingml/2006/main">
        <w:rPr>
          <w:rFonts w:ascii="맑은 고딕 Semilight" w:hAnsi="맑은 고딕 Semilight"/>
        </w:rPr>
        <w:t xml:space="preserve">쏯 </w:t>
      </w:r>
      <w:r xmlns:w="http://schemas.openxmlformats.org/wordprocessingml/2006/main">
        <w:t xml:space="preserve">o Можна служити двом панам, бо або одного він буде ненавидіти і любити іншого, або буде відданий одному і зневажати іншого. Ви не можете служити Богу і грошам.??</w:t>
      </w:r>
    </w:p>
    <w:p w14:paraId="04401765" w14:textId="77777777" w:rsidR="00F90BDC" w:rsidRDefault="00F90BDC"/>
    <w:p w14:paraId="29CE2B2D" w14:textId="77777777" w:rsidR="00F90BDC" w:rsidRDefault="00F90BDC">
      <w:r xmlns:w="http://schemas.openxmlformats.org/wordprocessingml/2006/main">
        <w:t xml:space="preserve">Марка 8:34 І, покликавши народ з учениками Своїми, Він сказав їм: Хто хоче йти за Мною, нехай зречеться себе самого, і нехай візьме хрест свій, та й іде за Мною.</w:t>
      </w:r>
    </w:p>
    <w:p w14:paraId="655B1AA3" w14:textId="77777777" w:rsidR="00F90BDC" w:rsidRDefault="00F90BDC"/>
    <w:p w14:paraId="7319CF61" w14:textId="77777777" w:rsidR="00F90BDC" w:rsidRDefault="00F90BDC">
      <w:r xmlns:w="http://schemas.openxmlformats.org/wordprocessingml/2006/main">
        <w:t xml:space="preserve">Ісус заохочує нас зректися самих себе і взяти свої хрести, щоб іти за Ним.</w:t>
      </w:r>
    </w:p>
    <w:p w14:paraId="4035B938" w14:textId="77777777" w:rsidR="00F90BDC" w:rsidRDefault="00F90BDC"/>
    <w:p w14:paraId="680F7248" w14:textId="77777777" w:rsidR="00F90BDC" w:rsidRDefault="00F90BDC">
      <w:r xmlns:w="http://schemas.openxmlformats.org/wordprocessingml/2006/main">
        <w:t xml:space="preserve">1. Поставте себе перед Богом: що нам потрібно заперечувати, щоб наслідувати Ісуса</w:t>
      </w:r>
    </w:p>
    <w:p w14:paraId="33A0254D" w14:textId="77777777" w:rsidR="00F90BDC" w:rsidRDefault="00F90BDC"/>
    <w:p w14:paraId="21C3B917" w14:textId="77777777" w:rsidR="00F90BDC" w:rsidRDefault="00F90BDC">
      <w:r xmlns:w="http://schemas.openxmlformats.org/wordprocessingml/2006/main">
        <w:t xml:space="preserve">2. Радикальна любов: взяти свої хрести та слідувати за Ісусом</w:t>
      </w:r>
    </w:p>
    <w:p w14:paraId="6CA07115" w14:textId="77777777" w:rsidR="00F90BDC" w:rsidRDefault="00F90BDC"/>
    <w:p w14:paraId="621F28A4" w14:textId="77777777" w:rsidR="00F90BDC" w:rsidRDefault="00F90BDC">
      <w:r xmlns:w="http://schemas.openxmlformats.org/wordprocessingml/2006/main">
        <w:t xml:space="preserve">1. Матвія 16:24-26 – «Тоді Ісус сказав Своїм учням: «Хто хоче бути Моїм учнем, нехай зречеться самого себе, візьме свій хрест і йде за Мною».</w:t>
      </w:r>
    </w:p>
    <w:p w14:paraId="6066F8B6" w14:textId="77777777" w:rsidR="00F90BDC" w:rsidRDefault="00F90BDC"/>
    <w:p w14:paraId="696055DA" w14:textId="77777777" w:rsidR="00F90BDC" w:rsidRDefault="00F90BDC">
      <w:r xmlns:w="http://schemas.openxmlformats.org/wordprocessingml/2006/main">
        <w:t xml:space="preserve">2. Луки 9:23-25 – «Тоді Він сказав їм усім: 쏻 </w:t>
      </w:r>
      <w:r xmlns:w="http://schemas.openxmlformats.org/wordprocessingml/2006/main">
        <w:rPr>
          <w:rFonts w:ascii="맑은 고딕 Semilight" w:hAnsi="맑은 고딕 Semilight"/>
        </w:rPr>
        <w:t xml:space="preserve">хто </w:t>
      </w:r>
      <w:r xmlns:w="http://schemas.openxmlformats.org/wordprocessingml/2006/main">
        <w:t xml:space="preserve">хоче бути Моїм учнем, нехай зречеться себе, хай щодня бере свій хрест і йде за Мною».</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8:35 Бо хто хоче душу свою зберегти, той погубить її; а хто погубить життя своє за Мене та за Євангеліє, той його збереже.</w:t>
      </w:r>
    </w:p>
    <w:p w14:paraId="4FA5BC4A" w14:textId="77777777" w:rsidR="00F90BDC" w:rsidRDefault="00F90BDC"/>
    <w:p w14:paraId="24353CF3" w14:textId="77777777" w:rsidR="00F90BDC" w:rsidRDefault="00F90BDC">
      <w:r xmlns:w="http://schemas.openxmlformats.org/wordprocessingml/2006/main">
        <w:t xml:space="preserve">Ісус заохочує своїх послідовників бути готовими пожертвувати власним життям, щоб зберегти його в довгостроковій перспективі.</w:t>
      </w:r>
    </w:p>
    <w:p w14:paraId="296FF67E" w14:textId="77777777" w:rsidR="00F90BDC" w:rsidRDefault="00F90BDC"/>
    <w:p w14:paraId="47500CCD" w14:textId="77777777" w:rsidR="00F90BDC" w:rsidRDefault="00F90BDC">
      <w:r xmlns:w="http://schemas.openxmlformats.org/wordprocessingml/2006/main">
        <w:t xml:space="preserve">1. «Жити для Ісуса: істинний шлях до вічного життя»</w:t>
      </w:r>
    </w:p>
    <w:p w14:paraId="6507E3D2" w14:textId="77777777" w:rsidR="00F90BDC" w:rsidRDefault="00F90BDC"/>
    <w:p w14:paraId="7ABBD6D6" w14:textId="77777777" w:rsidR="00F90BDC" w:rsidRDefault="00F90BDC">
      <w:r xmlns:w="http://schemas.openxmlformats.org/wordprocessingml/2006/main">
        <w:t xml:space="preserve">2. «Ціна наслідування Христа: найвища жертва»</w:t>
      </w:r>
    </w:p>
    <w:p w14:paraId="132DD0FF" w14:textId="77777777" w:rsidR="00F90BDC" w:rsidRDefault="00F90BDC"/>
    <w:p w14:paraId="5FB786D9" w14:textId="77777777" w:rsidR="00F90BDC" w:rsidRDefault="00F90BDC">
      <w:r xmlns:w="http://schemas.openxmlformats.org/wordprocessingml/2006/main">
        <w:t xml:space="preserve">1. Римлянам 8:35-39 – «Хто відлучить нас від любові Христової? Утиск, чи утиск, чи переслідування, чи голод, чи нагота, чи небезпека, чи меч?»</w:t>
      </w:r>
    </w:p>
    <w:p w14:paraId="1EBD2639" w14:textId="77777777" w:rsidR="00F90BDC" w:rsidRDefault="00F90BDC"/>
    <w:p w14:paraId="5970280E" w14:textId="77777777" w:rsidR="00F90BDC" w:rsidRDefault="00F90BDC">
      <w:r xmlns:w="http://schemas.openxmlformats.org/wordprocessingml/2006/main">
        <w:t xml:space="preserve">2. Матвія 10:39 – «Хто збереже душу свою, той погубить її, а хто погубить душу свою заради Мене, той знайде її».</w:t>
      </w:r>
    </w:p>
    <w:p w14:paraId="3EBD88A3" w14:textId="77777777" w:rsidR="00F90BDC" w:rsidRDefault="00F90BDC"/>
    <w:p w14:paraId="082FB01B" w14:textId="77777777" w:rsidR="00F90BDC" w:rsidRDefault="00F90BDC">
      <w:r xmlns:w="http://schemas.openxmlformats.org/wordprocessingml/2006/main">
        <w:t xml:space="preserve">Марка 8:36 Бо яка користь людині, якщо вона здобуде весь світ, а душі своїй занапастить?</w:t>
      </w:r>
    </w:p>
    <w:p w14:paraId="2883BBF3" w14:textId="77777777" w:rsidR="00F90BDC" w:rsidRDefault="00F90BDC"/>
    <w:p w14:paraId="60CE1F55" w14:textId="77777777" w:rsidR="00F90BDC" w:rsidRDefault="00F90BDC">
      <w:r xmlns:w="http://schemas.openxmlformats.org/wordprocessingml/2006/main">
        <w:t xml:space="preserve">Цей уривок є попередженням Ісуса про те, що мирський успіх не вартий вартості душі людини.</w:t>
      </w:r>
    </w:p>
    <w:p w14:paraId="5E94F9B6" w14:textId="77777777" w:rsidR="00F90BDC" w:rsidRDefault="00F90BDC"/>
    <w:p w14:paraId="143CA24C" w14:textId="77777777" w:rsidR="00F90BDC" w:rsidRDefault="00F90BDC">
      <w:r xmlns:w="http://schemas.openxmlformats.org/wordprocessingml/2006/main">
        <w:t xml:space="preserve">1. Ціна світового успіху: аналіз попередження з Марка 8:36</w:t>
      </w:r>
    </w:p>
    <w:p w14:paraId="752AF5A7" w14:textId="77777777" w:rsidR="00F90BDC" w:rsidRDefault="00F90BDC"/>
    <w:p w14:paraId="0C1F02C7" w14:textId="77777777" w:rsidR="00F90BDC" w:rsidRDefault="00F90BDC">
      <w:r xmlns:w="http://schemas.openxmlformats.org/wordprocessingml/2006/main">
        <w:t xml:space="preserve">2. Що найважливіше: розуміння цінності вашої душі у світлі Марка 8:36</w:t>
      </w:r>
    </w:p>
    <w:p w14:paraId="1CBA508E" w14:textId="77777777" w:rsidR="00F90BDC" w:rsidRDefault="00F90BDC"/>
    <w:p w14:paraId="32B11D45" w14:textId="77777777" w:rsidR="00F90BDC" w:rsidRDefault="00F90BDC">
      <w:r xmlns:w="http://schemas.openxmlformats.org/wordprocessingml/2006/main">
        <w:t xml:space="preserve">1. Матвія 16:26 – «Яка ж користь людині, якщо вона здобуде весь світ, а душі своїй занапастить? Або який викуп дасть людина за душу свою?»</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Екклезіаста 1:2 – «Марнота суєт, каже проповідник, марнота з марнот, усе марнота».</w:t>
      </w:r>
    </w:p>
    <w:p w14:paraId="23E71430" w14:textId="77777777" w:rsidR="00F90BDC" w:rsidRDefault="00F90BDC"/>
    <w:p w14:paraId="72FE356C" w14:textId="77777777" w:rsidR="00F90BDC" w:rsidRDefault="00F90BDC">
      <w:r xmlns:w="http://schemas.openxmlformats.org/wordprocessingml/2006/main">
        <w:t xml:space="preserve">Марка 8:37 Або який обмін дасть людина за душу свою?</w:t>
      </w:r>
    </w:p>
    <w:p w14:paraId="1D547516" w14:textId="77777777" w:rsidR="00F90BDC" w:rsidRDefault="00F90BDC"/>
    <w:p w14:paraId="4C1C826A" w14:textId="77777777" w:rsidR="00F90BDC" w:rsidRDefault="00F90BDC">
      <w:r xmlns:w="http://schemas.openxmlformats.org/wordprocessingml/2006/main">
        <w:t xml:space="preserve">Уривок говорить про важливість душі людини та питання про те, що вона може запропонувати в обмін на неї.</w:t>
      </w:r>
    </w:p>
    <w:p w14:paraId="7CC409E6" w14:textId="77777777" w:rsidR="00F90BDC" w:rsidRDefault="00F90BDC"/>
    <w:p w14:paraId="07BCC441" w14:textId="77777777" w:rsidR="00F90BDC" w:rsidRDefault="00F90BDC">
      <w:r xmlns:w="http://schemas.openxmlformats.org/wordprocessingml/2006/main">
        <w:t xml:space="preserve">1. Цінність душі: як дбати про своє найдорожче</w:t>
      </w:r>
    </w:p>
    <w:p w14:paraId="6FC1A34A" w14:textId="77777777" w:rsidR="00F90BDC" w:rsidRDefault="00F90BDC"/>
    <w:p w14:paraId="72A23821" w14:textId="77777777" w:rsidR="00F90BDC" w:rsidRDefault="00F90BDC">
      <w:r xmlns:w="http://schemas.openxmlformats.org/wordprocessingml/2006/main">
        <w:t xml:space="preserve">2. Ціна викуплення: що ми повинні дати в обмін на наші душі?</w:t>
      </w:r>
    </w:p>
    <w:p w14:paraId="545039B5" w14:textId="77777777" w:rsidR="00F90BDC" w:rsidRDefault="00F90BDC"/>
    <w:p w14:paraId="24C2A800" w14:textId="77777777" w:rsidR="00F90BDC" w:rsidRDefault="00F90BDC">
      <w:r xmlns:w="http://schemas.openxmlformats.org/wordprocessingml/2006/main">
        <w:t xml:space="preserve">1. Матвія 16:26 – «Яка користь людині, якщо вона здобуде весь світ, а душі своїй занапастить?»</w:t>
      </w:r>
    </w:p>
    <w:p w14:paraId="5AB3DA45" w14:textId="77777777" w:rsidR="00F90BDC" w:rsidRDefault="00F90BDC"/>
    <w:p w14:paraId="40C973D7" w14:textId="77777777" w:rsidR="00F90BDC" w:rsidRDefault="00F90BDC">
      <w:r xmlns:w="http://schemas.openxmlformats.org/wordprocessingml/2006/main">
        <w:t xml:space="preserve">2. Приповісті 11:4 – «Багатство не принесе користі в день гніву, а справедливість визволяє від смерті».</w:t>
      </w:r>
    </w:p>
    <w:p w14:paraId="0B6DD2BB" w14:textId="77777777" w:rsidR="00F90BDC" w:rsidRDefault="00F90BDC"/>
    <w:p w14:paraId="0F39F853" w14:textId="77777777" w:rsidR="00F90BDC" w:rsidRDefault="00F90BDC">
      <w:r xmlns:w="http://schemas.openxmlformats.org/wordprocessingml/2006/main">
        <w:t xml:space="preserve">Марка 8:38 Хто ж посоромиться Мене та Моїх слів у цьому перелюбному та грішному роді, Його й Син Людський буде посоромлений, коли прийде у славі Отця Свого з Анголами святими.</w:t>
      </w:r>
    </w:p>
    <w:p w14:paraId="3DF837F5" w14:textId="77777777" w:rsidR="00F90BDC" w:rsidRDefault="00F90BDC"/>
    <w:p w14:paraId="7687877E" w14:textId="77777777" w:rsidR="00F90BDC" w:rsidRDefault="00F90BDC">
      <w:r xmlns:w="http://schemas.openxmlformats.org/wordprocessingml/2006/main">
        <w:t xml:space="preserve">Син Людський осоромиться тих, хто соромиться Його і Його слів у цьому грішному поколінні.</w:t>
      </w:r>
    </w:p>
    <w:p w14:paraId="4865F6A4" w14:textId="77777777" w:rsidR="00F90BDC" w:rsidRDefault="00F90BDC"/>
    <w:p w14:paraId="0AB3D3D0" w14:textId="77777777" w:rsidR="00F90BDC" w:rsidRDefault="00F90BDC">
      <w:r xmlns:w="http://schemas.openxmlformats.org/wordprocessingml/2006/main">
        <w:t xml:space="preserve">1: Знати свою ідентичність у Христі та твердо стояти в цьому.</w:t>
      </w:r>
    </w:p>
    <w:p w14:paraId="2FD18B0F" w14:textId="77777777" w:rsidR="00F90BDC" w:rsidRDefault="00F90BDC"/>
    <w:p w14:paraId="14D096A5" w14:textId="77777777" w:rsidR="00F90BDC" w:rsidRDefault="00F90BDC">
      <w:r xmlns:w="http://schemas.openxmlformats.org/wordprocessingml/2006/main">
        <w:t xml:space="preserve">2: Не соромитися євангелії, але сміливо її проголошувати.</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Івана 4:17 – «Любов удосконалилася між нами в тому, щоб ми мали відвагу в день судний, бо який Він, такі й ми в цьому світі».</w:t>
      </w:r>
    </w:p>
    <w:p w14:paraId="69A92095" w14:textId="77777777" w:rsidR="00F90BDC" w:rsidRDefault="00F90BDC"/>
    <w:p w14:paraId="1853E6FF" w14:textId="77777777" w:rsidR="00F90BDC" w:rsidRDefault="00F90BDC">
      <w:r xmlns:w="http://schemas.openxmlformats.org/wordprocessingml/2006/main">
        <w:t xml:space="preserve">2: Ефесянам 6:19-20 – «А для мене, щоб мені було дано слово, щоб я міг відкрити свої уста сміливо, щоб сповістити таємницю Євангелії, для якої я є послом у кайданах, щоб у ній Я можу говорити сміливо, як я повинен говорити».</w:t>
      </w:r>
    </w:p>
    <w:p w14:paraId="65D18992" w14:textId="77777777" w:rsidR="00F90BDC" w:rsidRDefault="00F90BDC"/>
    <w:p w14:paraId="6040AE12" w14:textId="77777777" w:rsidR="00F90BDC" w:rsidRDefault="00F90BDC">
      <w:r xmlns:w="http://schemas.openxmlformats.org/wordprocessingml/2006/main">
        <w:t xml:space="preserve">У Євангелії від Марка 9 розповідається про кілька ключових подій, включаючи Преображення Ісуса, зцілення хлопчика, одержимого нечистим духом, Ісусове передбачення Свої смерті та повторне воскресіння, навчання про те, хто є найбільшим у Царстві Божому, і застереження щодо спонукання інших до гріха.</w:t>
      </w:r>
    </w:p>
    <w:p w14:paraId="2C62C4ED" w14:textId="77777777" w:rsidR="00F90BDC" w:rsidRDefault="00F90BDC"/>
    <w:p w14:paraId="64299083" w14:textId="77777777" w:rsidR="00F90BDC" w:rsidRDefault="00F90BDC">
      <w:r xmlns:w="http://schemas.openxmlformats.org/wordprocessingml/2006/main">
        <w:t xml:space="preserve">1-й абзац: Розділ починається з того, що Ісус бере Петра, Якова та Івана на високу гору, де вони стають свідками Його преображення. Вони бачать, як Його одяг стає сліпучо білим, і з’являються Ілля та Мойсей, які розмовляють з Ним. Петро пропонує побудувати три притулки для кожного, але коли він говорить, з’являється хмара, яка накриває їх, голос лунає з хмари: «Це мій Син, якого я люблю. Його слухайте!» Раптом, коли вони озираються навколо, вони більше не бачать нікого з собою, крім Ісуса (Марка 9:2-8). Коли вони спускаються з гори, Він наказує нікому не розповідати про те, що бачив, доки Син Людський не воскресне мертвим (Марка 9:9-10).</w:t>
      </w:r>
    </w:p>
    <w:p w14:paraId="2999D851" w14:textId="77777777" w:rsidR="00F90BDC" w:rsidRDefault="00F90BDC"/>
    <w:p w14:paraId="0E0C7664" w14:textId="77777777" w:rsidR="00F90BDC" w:rsidRDefault="00F90BDC">
      <w:r xmlns:w="http://schemas.openxmlformats.org/wordprocessingml/2006/main">
        <w:t xml:space="preserve">2-й абзац: Коли вони знову приєднуються до інших учнів, вони бачать, що вони сперечаються з вчителями закон, навколо них великий натовп, люди біжать, вітають Його, запитує, про що сперечаються про людину, натовп пояснює, що привели сина, одержимий духом, змушує його мовчати щоразу, коли він його схоплює, кидає в нього мелену піну, рот скрегоче зубами стає твердим запитали учні виганяли духа, але не могли цього зробити (Марка 9:14-18). Після докору невірного покоління наказує привести хлопчика до нього, коли дух бачить Ісуса, відразу кидає хлопчика в конвульсії, падає на землю, котиться навколо рота з піною, запитує батька, як давно це було, батько відповідає з дитинства, благає, чи можна щось зробити, змилосердися, допоможи нам, на що Ісус відповідає: «Якщо Ти можеш? Все можливо для того, хто вірить" батько вигукує: "Я вірю; допоможи мені подолати мою невіру!" Побачивши сцену бігу натовпу, він докоряє нечистому духу, кажучи: «Ти, глухонімий духу, я наказую тобі вийди, цьому хлопчику більше ніколи не входити в нього» Дух кричить, судомно сильно виходить, хлопчик дуже схожий на труп, багато хто каже, що він мертвий, але Ісус бере його за руку, піднімає його встає (Марка 9:19-27). Пізніше приватні домашні учні запитують, чому не змогли вигнати це. Він відповідає, що ласкаво виходьте лише молитвою (або деякі рукописи містять піст) (Марка 9:28-29).</w:t>
      </w:r>
    </w:p>
    <w:p w14:paraId="0F26A170" w14:textId="77777777" w:rsidR="00F90BDC" w:rsidRDefault="00F90BDC"/>
    <w:p w14:paraId="580C07A0" w14:textId="77777777" w:rsidR="00F90BDC" w:rsidRDefault="00F90BDC">
      <w:r xmlns:w="http://schemas.openxmlformats.org/wordprocessingml/2006/main">
        <w:t xml:space="preserve">3-й абзац: Оскільки продовження подорожі через Галілею намагається зберегти рухи в таємниці, навчаючи учнів, які передбачають смерть, воскресіння третього дня, але не розуміли, боялися запитати Його про це (Марка 9:30-32). Коли досягають дому Капернаума, запитують, що сперечалися про те, як зізнатися, сперечалися, хто найбільший сідає, називає Дванадцять каже, що той, хто хоче бути першим, повинен бути останнім слугою, усі потім займають місця серед маленьких дітей, беручи дитячі руки, каже, хто вітає цих маленьких дітей, моє ім’я вітає мене той, хто вітає мене, не вітає мене, але той, хто послав мене, додаючи будь-кого, робить диво, моє ім’я не може незабаром сказати про мене нічого поганого, тому що хто не проти нас, ми також попереджаємо, якщо хтось спричинить один, ці маленькі вірять, що спотикаються краще для них, великі жорна висять навколо шиї кинуте море завершує кажучи, що всі будуть посолені вогонь сіль добре, якщо втрачає солоність як можна знову зробити солоним мати сіль між собою мир один з одним демонстрація важливості смирення служіння царство Боже попередження серйозність наслідки введення інших у гріх важливість збереження доброти чистота представлена сіллю в спільноті віруючих (Марка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1 І сказав Він до них: Поправді кажу вам, що є деякі з тих, що тут стоять, що не зазнають смерті, аж поки не побачать Царства Божого, що прийшло в силі.</w:t>
      </w:r>
    </w:p>
    <w:p w14:paraId="7CDCFE33" w14:textId="77777777" w:rsidR="00F90BDC" w:rsidRDefault="00F90BDC"/>
    <w:p w14:paraId="4510E9D5" w14:textId="77777777" w:rsidR="00F90BDC" w:rsidRDefault="00F90BDC">
      <w:r xmlns:w="http://schemas.openxmlformats.org/wordprocessingml/2006/main">
        <w:t xml:space="preserve">Ісус передрікає прихід Царства Божого з силою.</w:t>
      </w:r>
    </w:p>
    <w:p w14:paraId="34E75B3C" w14:textId="77777777" w:rsidR="00F90BDC" w:rsidRDefault="00F90BDC"/>
    <w:p w14:paraId="2AA3D1E2" w14:textId="77777777" w:rsidR="00F90BDC" w:rsidRDefault="00F90BDC">
      <w:r xmlns:w="http://schemas.openxmlformats.org/wordprocessingml/2006/main">
        <w:t xml:space="preserve">1. Сила Царства Божого</w:t>
      </w:r>
    </w:p>
    <w:p w14:paraId="69B790B5" w14:textId="77777777" w:rsidR="00F90BDC" w:rsidRDefault="00F90BDC"/>
    <w:p w14:paraId="42376624" w14:textId="77777777" w:rsidR="00F90BDC" w:rsidRDefault="00F90BDC">
      <w:r xmlns:w="http://schemas.openxmlformats.org/wordprocessingml/2006/main">
        <w:t xml:space="preserve">2. Переживання Царства Божого зараз</w:t>
      </w:r>
    </w:p>
    <w:p w14:paraId="62564C9E" w14:textId="77777777" w:rsidR="00F90BDC" w:rsidRDefault="00F90BDC"/>
    <w:p w14:paraId="23C62590" w14:textId="77777777" w:rsidR="00F90BDC" w:rsidRDefault="00F90BDC">
      <w:r xmlns:w="http://schemas.openxmlformats.org/wordprocessingml/2006/main">
        <w:t xml:space="preserve">крос-</w:t>
      </w:r>
    </w:p>
    <w:p w14:paraId="039BC8D4" w14:textId="77777777" w:rsidR="00F90BDC" w:rsidRDefault="00F90BDC"/>
    <w:p w14:paraId="0A741362" w14:textId="77777777" w:rsidR="00F90BDC" w:rsidRDefault="00F90BDC">
      <w:r xmlns:w="http://schemas.openxmlformats.org/wordprocessingml/2006/main">
        <w:t xml:space="preserve">1. Дії 1:6-8 – Очікування обітниці Отця</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Даниїла 2:44-45 - Царство Боже прийде і ніколи не буде знищене</w:t>
      </w:r>
    </w:p>
    <w:p w14:paraId="32837A94" w14:textId="77777777" w:rsidR="00F90BDC" w:rsidRDefault="00F90BDC"/>
    <w:p w14:paraId="79024DFD" w14:textId="77777777" w:rsidR="00F90BDC" w:rsidRDefault="00F90BDC">
      <w:r xmlns:w="http://schemas.openxmlformats.org/wordprocessingml/2006/main">
        <w:t xml:space="preserve">Марка 9:2 А через шість днів Ісус бере з собою Петра, і Якова, і Івана, і веде їх на високу гору наодинці, і преобразився перед ними.</w:t>
      </w:r>
    </w:p>
    <w:p w14:paraId="6876D506" w14:textId="77777777" w:rsidR="00F90BDC" w:rsidRDefault="00F90BDC"/>
    <w:p w14:paraId="31D73999" w14:textId="77777777" w:rsidR="00F90BDC" w:rsidRDefault="00F90BDC">
      <w:r xmlns:w="http://schemas.openxmlformats.org/wordprocessingml/2006/main">
        <w:t xml:space="preserve">Ісус взяв трьох своїх учнів на гору і преобразився перед ними.</w:t>
      </w:r>
    </w:p>
    <w:p w14:paraId="28C96412" w14:textId="77777777" w:rsidR="00F90BDC" w:rsidRDefault="00F90BDC"/>
    <w:p w14:paraId="5110D6F0" w14:textId="77777777" w:rsidR="00F90BDC" w:rsidRDefault="00F90BDC">
      <w:r xmlns:w="http://schemas.openxmlformats.org/wordprocessingml/2006/main">
        <w:t xml:space="preserve">1: Бог буде робити надзвичайні речі, коли відкриватиме Себе нам.</w:t>
      </w:r>
    </w:p>
    <w:p w14:paraId="0E128B35" w14:textId="77777777" w:rsidR="00F90BDC" w:rsidRDefault="00F90BDC"/>
    <w:p w14:paraId="787337CF" w14:textId="77777777" w:rsidR="00F90BDC" w:rsidRDefault="00F90BDC">
      <w:r xmlns:w="http://schemas.openxmlformats.org/wordprocessingml/2006/main">
        <w:t xml:space="preserve">2: Шукайте Бога в місцях, де ви можете побути з Ним наодинці.</w:t>
      </w:r>
    </w:p>
    <w:p w14:paraId="7730EBF1" w14:textId="77777777" w:rsidR="00F90BDC" w:rsidRDefault="00F90BDC"/>
    <w:p w14:paraId="2AD8848C" w14:textId="77777777" w:rsidR="00F90BDC" w:rsidRDefault="00F90BDC">
      <w:r xmlns:w="http://schemas.openxmlformats.org/wordprocessingml/2006/main">
        <w:t xml:space="preserve">1: Матвій 17:1-8 - Ісус бере Петра, Якова та Івана на гору і преображається перед ними.</w:t>
      </w:r>
    </w:p>
    <w:p w14:paraId="4F61BC69" w14:textId="77777777" w:rsidR="00F90BDC" w:rsidRDefault="00F90BDC"/>
    <w:p w14:paraId="7385E1E8" w14:textId="77777777" w:rsidR="00F90BDC" w:rsidRDefault="00F90BDC">
      <w:r xmlns:w="http://schemas.openxmlformats.org/wordprocessingml/2006/main">
        <w:t xml:space="preserve">2: 2 Коринтян 3:18 - Ми, з відкритими обличчями, перетворюємося на той самий образ від одного ступеня слави до іншого.</w:t>
      </w:r>
    </w:p>
    <w:p w14:paraId="72387258" w14:textId="77777777" w:rsidR="00F90BDC" w:rsidRDefault="00F90BDC"/>
    <w:p w14:paraId="7A879DEA" w14:textId="77777777" w:rsidR="00F90BDC" w:rsidRDefault="00F90BDC">
      <w:r xmlns:w="http://schemas.openxmlformats.org/wordprocessingml/2006/main">
        <w:t xml:space="preserve">Марка 9:3 І одежа Його засяяла, дуже біла, як сніг; так що жоден повніший на землі не може їх вибілити.</w:t>
      </w:r>
    </w:p>
    <w:p w14:paraId="3FC21544" w14:textId="77777777" w:rsidR="00F90BDC" w:rsidRDefault="00F90BDC"/>
    <w:p w14:paraId="13B6A3E7" w14:textId="77777777" w:rsidR="00F90BDC" w:rsidRDefault="00F90BDC">
      <w:r xmlns:w="http://schemas.openxmlformats.org/wordprocessingml/2006/main">
        <w:t xml:space="preserve">Зовнішність Ісуса була яскравою і білою, набагато перевершуючи все на землі.</w:t>
      </w:r>
    </w:p>
    <w:p w14:paraId="60BA925C" w14:textId="77777777" w:rsidR="00F90BDC" w:rsidRDefault="00F90BDC"/>
    <w:p w14:paraId="708DAB29" w14:textId="77777777" w:rsidR="00F90BDC" w:rsidRDefault="00F90BDC">
      <w:r xmlns:w="http://schemas.openxmlformats.org/wordprocessingml/2006/main">
        <w:t xml:space="preserve">1. Преображення: Бог відкриває славу Ісуса</w:t>
      </w:r>
    </w:p>
    <w:p w14:paraId="05EC38A3" w14:textId="77777777" w:rsidR="00F90BDC" w:rsidRDefault="00F90BDC"/>
    <w:p w14:paraId="524578B1" w14:textId="77777777" w:rsidR="00F90BDC" w:rsidRDefault="00F90BDC">
      <w:r xmlns:w="http://schemas.openxmlformats.org/wordprocessingml/2006/main">
        <w:t xml:space="preserve">2. Бачити за межі буденності: вийти за межі буденності</w:t>
      </w:r>
    </w:p>
    <w:p w14:paraId="4E33EFF9" w14:textId="77777777" w:rsidR="00F90BDC" w:rsidRDefault="00F90BDC"/>
    <w:p w14:paraId="3989FCD9" w14:textId="77777777" w:rsidR="00F90BDC" w:rsidRDefault="00F90BDC">
      <w:r xmlns:w="http://schemas.openxmlformats.org/wordprocessingml/2006/main">
        <w:t xml:space="preserve">1. 2 Коринтянам 3:18 – І всі ми, з відкритим обличчям, дивлячись на славу Господа, перетворюємося </w:t>
      </w:r>
      <w:r xmlns:w="http://schemas.openxmlformats.org/wordprocessingml/2006/main">
        <w:lastRenderedPageBreak xmlns:w="http://schemas.openxmlformats.org/wordprocessingml/2006/main"/>
      </w:r>
      <w:r xmlns:w="http://schemas.openxmlformats.org/wordprocessingml/2006/main">
        <w:t xml:space="preserve">в той самий образ від одного ступеня слави до іншого.</w:t>
      </w:r>
    </w:p>
    <w:p w14:paraId="7DB5DF0E" w14:textId="77777777" w:rsidR="00F90BDC" w:rsidRDefault="00F90BDC"/>
    <w:p w14:paraId="453B0E34" w14:textId="77777777" w:rsidR="00F90BDC" w:rsidRDefault="00F90BDC">
      <w:r xmlns:w="http://schemas.openxmlformats.org/wordprocessingml/2006/main">
        <w:t xml:space="preserve">2. Матвія 17:1-8 – А через шість днів Ісус узяв із собою Петра, Якова та Івана, брата його, і повів їх на високу гору одних. І преобразився перед ними, і засяяло лице Його, як сонце, а одежа стала білою, як світло.</w:t>
      </w:r>
    </w:p>
    <w:p w14:paraId="059CACF2" w14:textId="77777777" w:rsidR="00F90BDC" w:rsidRDefault="00F90BDC"/>
    <w:p w14:paraId="66A38166" w14:textId="77777777" w:rsidR="00F90BDC" w:rsidRDefault="00F90BDC">
      <w:r xmlns:w="http://schemas.openxmlformats.org/wordprocessingml/2006/main">
        <w:t xml:space="preserve">Марка 9:4 І явився їм Ілля з Мойсеєм, і вони розмовляли з Ісусом.</w:t>
      </w:r>
    </w:p>
    <w:p w14:paraId="29A81CD1" w14:textId="77777777" w:rsidR="00F90BDC" w:rsidRDefault="00F90BDC"/>
    <w:p w14:paraId="316653F2" w14:textId="77777777" w:rsidR="00F90BDC" w:rsidRDefault="00F90BDC">
      <w:r xmlns:w="http://schemas.openxmlformats.org/wordprocessingml/2006/main">
        <w:t xml:space="preserve">Мойсей та Ілля явилися Ісусу та учням і розмовляли з Ним.</w:t>
      </w:r>
    </w:p>
    <w:p w14:paraId="3DAF3279" w14:textId="77777777" w:rsidR="00F90BDC" w:rsidRDefault="00F90BDC"/>
    <w:p w14:paraId="05301158" w14:textId="77777777" w:rsidR="00F90BDC" w:rsidRDefault="00F90BDC">
      <w:r xmlns:w="http://schemas.openxmlformats.org/wordprocessingml/2006/main">
        <w:t xml:space="preserve">1. Важливість розмови з Богом</w:t>
      </w:r>
    </w:p>
    <w:p w14:paraId="20161817" w14:textId="77777777" w:rsidR="00F90BDC" w:rsidRDefault="00F90BDC"/>
    <w:p w14:paraId="0AA6E9E6" w14:textId="77777777" w:rsidR="00F90BDC" w:rsidRDefault="00F90BDC">
      <w:r xmlns:w="http://schemas.openxmlformats.org/wordprocessingml/2006/main">
        <w:t xml:space="preserve">2. Важливість того, щоб до нас говорили пророки</w:t>
      </w:r>
    </w:p>
    <w:p w14:paraId="4067D13B" w14:textId="77777777" w:rsidR="00F90BDC" w:rsidRDefault="00F90BDC"/>
    <w:p w14:paraId="69D29282" w14:textId="77777777" w:rsidR="00F90BDC" w:rsidRDefault="00F90BDC">
      <w:r xmlns:w="http://schemas.openxmlformats.org/wordprocessingml/2006/main">
        <w:t xml:space="preserve">1. Івана 15:7 (? </w:t>
      </w:r>
      <w:r xmlns:w="http://schemas.openxmlformats.org/wordprocessingml/2006/main">
        <w:rPr>
          <w:rFonts w:ascii="맑은 고딕 Semilight" w:hAnsi="맑은 고딕 Semilight"/>
        </w:rPr>
        <w:t xml:space="preserve">쏧 </w:t>
      </w:r>
      <w:r xmlns:w="http://schemas.openxmlformats.org/wordprocessingml/2006/main">
        <w:t xml:space="preserve">Якщо ви перебуваєте в мені, і слова мої перебувають у вас, просіть, чого тільки бажаєте, і буде вам.??</w:t>
      </w:r>
    </w:p>
    <w:p w14:paraId="4E4B6968" w14:textId="77777777" w:rsidR="00F90BDC" w:rsidRDefault="00F90BDC"/>
    <w:p w14:paraId="3E178F00" w14:textId="77777777" w:rsidR="00F90BDC" w:rsidRDefault="00F90BDC">
      <w:r xmlns:w="http://schemas.openxmlformats.org/wordprocessingml/2006/main">
        <w:t xml:space="preserve">2. Вихід 33:11 (? </w:t>
      </w:r>
      <w:r xmlns:w="http://schemas.openxmlformats.org/wordprocessingml/2006/main">
        <w:rPr>
          <w:rFonts w:ascii="맑은 고딕 Semilight" w:hAnsi="맑은 고딕 Semilight"/>
        </w:rPr>
        <w:t xml:space="preserve">쏷 </w:t>
      </w:r>
      <w:r xmlns:w="http://schemas.openxmlformats.org/wordprocessingml/2006/main">
        <w:t xml:space="preserve">Господь говорив би з Мойсеєм віч-на-віч, як людина розмовляє зі своїм другом.??</w:t>
      </w:r>
    </w:p>
    <w:p w14:paraId="28D5D322" w14:textId="77777777" w:rsidR="00F90BDC" w:rsidRDefault="00F90BDC"/>
    <w:p w14:paraId="2E119AEA" w14:textId="77777777" w:rsidR="00F90BDC" w:rsidRDefault="00F90BDC">
      <w:r xmlns:w="http://schemas.openxmlformats.org/wordprocessingml/2006/main">
        <w:t xml:space="preserve">Mark 9:5 5 А Петро відповів і сказав до Ісуса: Учителю, добре нам тут бути, і зробимо три намети; один для тебе, і один для Мойсея, і один для Іллі.</w:t>
      </w:r>
    </w:p>
    <w:p w14:paraId="7470DB7F" w14:textId="77777777" w:rsidR="00F90BDC" w:rsidRDefault="00F90BDC"/>
    <w:p w14:paraId="28A184D5" w14:textId="77777777" w:rsidR="00F90BDC" w:rsidRDefault="00F90BDC">
      <w:r xmlns:w="http://schemas.openxmlformats.org/wordprocessingml/2006/main">
        <w:t xml:space="preserve">Пітер усвідомлює важливість моменту і висловлює бажання залишитися в цьому особливому місці.</w:t>
      </w:r>
    </w:p>
    <w:p w14:paraId="5771B638" w14:textId="77777777" w:rsidR="00F90BDC" w:rsidRDefault="00F90BDC"/>
    <w:p w14:paraId="40687030" w14:textId="77777777" w:rsidR="00F90BDC" w:rsidRDefault="00F90BDC">
      <w:r xmlns:w="http://schemas.openxmlformats.org/wordprocessingml/2006/main">
        <w:t xml:space="preserve">1: Знайдіть час, щоб розпізнати особливі моменти в житті та висловити вдячність за них.</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Цінуйте моменти благодаті та будьте вдячні за них.</w:t>
      </w:r>
    </w:p>
    <w:p w14:paraId="3F9066A9" w14:textId="77777777" w:rsidR="00F90BDC" w:rsidRDefault="00F90BDC"/>
    <w:p w14:paraId="21BF2518" w14:textId="77777777" w:rsidR="00F90BDC" w:rsidRDefault="00F90BDC">
      <w:r xmlns:w="http://schemas.openxmlformats.org/wordprocessingml/2006/main">
        <w:t xml:space="preserve">1: Псалом 118:24 ? </w:t>
      </w:r>
      <w:r xmlns:w="http://schemas.openxmlformats.org/wordprocessingml/2006/main">
        <w:rPr>
          <w:rFonts w:ascii="맑은 고딕 Semilight" w:hAnsi="맑은 고딕 Semilight"/>
        </w:rPr>
        <w:t xml:space="preserve">쏷 </w:t>
      </w:r>
      <w:r xmlns:w="http://schemas.openxmlformats.org/wordprocessingml/2006/main">
        <w:t xml:space="preserve">його день, створений Господом; радіймо й радіймо в ньому.??</w:t>
      </w:r>
    </w:p>
    <w:p w14:paraId="3CFED4A6" w14:textId="77777777" w:rsidR="00F90BDC" w:rsidRDefault="00F90BDC"/>
    <w:p w14:paraId="1730B05C" w14:textId="77777777" w:rsidR="00F90BDC" w:rsidRDefault="00F90BDC">
      <w:r xmlns:w="http://schemas.openxmlformats.org/wordprocessingml/2006/main">
        <w:t xml:space="preserve">2: Ефесянам 5:20? </w:t>
      </w:r>
      <w:r xmlns:w="http://schemas.openxmlformats.org/wordprocessingml/2006/main">
        <w:rPr>
          <w:rFonts w:ascii="맑은 고딕 Semilight" w:hAnsi="맑은 고딕 Semilight"/>
        </w:rPr>
        <w:t xml:space="preserve">쏥 </w:t>
      </w:r>
      <w:r xmlns:w="http://schemas.openxmlformats.org/wordprocessingml/2006/main">
        <w:t xml:space="preserve">подяка завжди і за все Богові Отцю в ім’я Господа нашого Ісуса Христа.??</w:t>
      </w:r>
    </w:p>
    <w:p w14:paraId="41EA7AE9" w14:textId="77777777" w:rsidR="00F90BDC" w:rsidRDefault="00F90BDC"/>
    <w:p w14:paraId="5B7A0D0B" w14:textId="77777777" w:rsidR="00F90BDC" w:rsidRDefault="00F90BDC">
      <w:r xmlns:w="http://schemas.openxmlformats.org/wordprocessingml/2006/main">
        <w:t xml:space="preserve">Марка 9:6 Бо не знав, що сказати; бо вони були дуже налякані.</w:t>
      </w:r>
    </w:p>
    <w:p w14:paraId="74533503" w14:textId="77777777" w:rsidR="00F90BDC" w:rsidRDefault="00F90BDC"/>
    <w:p w14:paraId="3725A203" w14:textId="77777777" w:rsidR="00F90BDC" w:rsidRDefault="00F90BDC">
      <w:r xmlns:w="http://schemas.openxmlformats.org/wordprocessingml/2006/main">
        <w:t xml:space="preserve">Цей уривок підкреслює страх учнів, коли вони були з Ісусом на горі, і те, як вони не знали, що сказати.</w:t>
      </w:r>
    </w:p>
    <w:p w14:paraId="39C5128D" w14:textId="77777777" w:rsidR="00F90BDC" w:rsidRDefault="00F90BDC"/>
    <w:p w14:paraId="58656D4F" w14:textId="77777777" w:rsidR="00F90BDC" w:rsidRDefault="00F90BDC">
      <w:r xmlns:w="http://schemas.openxmlformats.org/wordprocessingml/2006/main">
        <w:t xml:space="preserve">1: Страх може паралізувати, але Ісус завжди з нами і проведе нас через це.</w:t>
      </w:r>
    </w:p>
    <w:p w14:paraId="461F517B" w14:textId="77777777" w:rsidR="00F90BDC" w:rsidRDefault="00F90BDC"/>
    <w:p w14:paraId="3A85B719" w14:textId="77777777" w:rsidR="00F90BDC" w:rsidRDefault="00F90BDC">
      <w:r xmlns:w="http://schemas.openxmlformats.org/wordprocessingml/2006/main">
        <w:t xml:space="preserve">2: Навіть коли ми не знаємо, що сказати, і боїмося, Бог усе ще з нами і дасть нам силу.</w:t>
      </w:r>
    </w:p>
    <w:p w14:paraId="36CE04A3" w14:textId="77777777" w:rsidR="00F90BDC" w:rsidRDefault="00F90BDC"/>
    <w:p w14:paraId="1894B0CB"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B4F0B7A" w14:textId="77777777" w:rsidR="00F90BDC" w:rsidRDefault="00F90BDC"/>
    <w:p w14:paraId="427815D8" w14:textId="77777777" w:rsidR="00F90BDC" w:rsidRDefault="00F90BDC">
      <w:r xmlns:w="http://schemas.openxmlformats.org/wordprocessingml/2006/main">
        <w:t xml:space="preserve">2: Псалом 56:3-4 - "Коли я боюся, я покладаюся на Тебе. На Бога, Його слово я хвалю, на Бога я надіюсь; я не буду боятися. Що зробить мені тіло?"</w:t>
      </w:r>
    </w:p>
    <w:p w14:paraId="13EAE719" w14:textId="77777777" w:rsidR="00F90BDC" w:rsidRDefault="00F90BDC"/>
    <w:p w14:paraId="35B06593" w14:textId="77777777" w:rsidR="00F90BDC" w:rsidRDefault="00F90BDC">
      <w:r xmlns:w="http://schemas.openxmlformats.org/wordprocessingml/2006/main">
        <w:t xml:space="preserve">Марка 9:7 І сталася хмара, що їх отінила, і почувся з хмари голос, що промовляв: Це Син Мій Улюблений, Його слухайте!</w:t>
      </w:r>
    </w:p>
    <w:p w14:paraId="4B359AC8" w14:textId="77777777" w:rsidR="00F90BDC" w:rsidRDefault="00F90BDC"/>
    <w:p w14:paraId="627FD773" w14:textId="77777777" w:rsidR="00F90BDC" w:rsidRDefault="00F90BDC">
      <w:r xmlns:w="http://schemas.openxmlformats.org/wordprocessingml/2006/main">
        <w:t xml:space="preserve">У цьому уривку йдеться про преображення Ісуса та голос, що виходить із хмари, який проголошує, що Він є Божим улюбленим Сином.</w:t>
      </w:r>
    </w:p>
    <w:p w14:paraId="5D794D16" w14:textId="77777777" w:rsidR="00F90BDC" w:rsidRDefault="00F90BDC"/>
    <w:p w14:paraId="118F3DEE" w14:textId="77777777" w:rsidR="00F90BDC" w:rsidRDefault="00F90BDC">
      <w:r xmlns:w="http://schemas.openxmlformats.org/wordprocessingml/2006/main">
        <w:t xml:space="preserve">1. Преображення: знак божественності Ісуса</w:t>
      </w:r>
    </w:p>
    <w:p w14:paraId="3F478D62" w14:textId="77777777" w:rsidR="00F90BDC" w:rsidRDefault="00F90BDC"/>
    <w:p w14:paraId="3707ABBD" w14:textId="77777777" w:rsidR="00F90BDC" w:rsidRDefault="00F90BDC">
      <w:r xmlns:w="http://schemas.openxmlformats.org/wordprocessingml/2006/main">
        <w:t xml:space="preserve">2. Голос із Небес: слухайте Його і коріться</w:t>
      </w:r>
    </w:p>
    <w:p w14:paraId="3C5441E9" w14:textId="77777777" w:rsidR="00F90BDC" w:rsidRDefault="00F90BDC"/>
    <w:p w14:paraId="07714FBB" w14:textId="77777777" w:rsidR="00F90BDC" w:rsidRDefault="00F90BDC">
      <w:r xmlns:w="http://schemas.openxmlformats.org/wordprocessingml/2006/main">
        <w:t xml:space="preserve">1. Матвія 17:5-6 - ? </w:t>
      </w:r>
      <w:r xmlns:w="http://schemas.openxmlformats.org/wordprocessingml/2006/main">
        <w:rPr>
          <w:rFonts w:ascii="맑은 고딕 Semilight" w:hAnsi="맑은 고딕 Semilight"/>
        </w:rPr>
        <w:t xml:space="preserve">쏻 </w:t>
      </w:r>
      <w:r xmlns:w="http://schemas.openxmlformats.org/wordprocessingml/2006/main">
        <w:t xml:space="preserve">коли він ще говорив, ось ясна хмара осінила їх, і голос із хмари сказав: ? </w:t>
      </w:r>
      <w:r xmlns:w="http://schemas.openxmlformats.org/wordprocessingml/2006/main">
        <w:rPr>
          <w:rFonts w:ascii="맑은 고딕 Semilight" w:hAnsi="맑은 고딕 Semilight"/>
        </w:rPr>
        <w:t xml:space="preserve">쏷 </w:t>
      </w:r>
      <w:r xmlns:w="http://schemas.openxmlformats.org/wordprocessingml/2006/main">
        <w:t xml:space="preserve">це мій улюблений Син, яким я дуже задоволений; слухай його.??</w:t>
      </w:r>
    </w:p>
    <w:p w14:paraId="210C625F" w14:textId="77777777" w:rsidR="00F90BDC" w:rsidRDefault="00F90BDC"/>
    <w:p w14:paraId="73269B25" w14:textId="77777777" w:rsidR="00F90BDC" w:rsidRDefault="00F90BDC">
      <w:r xmlns:w="http://schemas.openxmlformats.org/wordprocessingml/2006/main">
        <w:t xml:space="preserve">2. 2 Петра 1:17 - ? </w:t>
      </w:r>
      <w:r xmlns:w="http://schemas.openxmlformats.org/wordprocessingml/2006/main">
        <w:rPr>
          <w:rFonts w:ascii="맑은 고딕 Semilight" w:hAnsi="맑은 고딕 Semilight"/>
        </w:rPr>
        <w:t xml:space="preserve">쏤 </w:t>
      </w:r>
      <w:r xmlns:w="http://schemas.openxmlformats.org/wordprocessingml/2006/main">
        <w:t xml:space="preserve">або коли Він отримав честь і славу від Бога Отця, такий голос принесла Йому Велична Слава: ? </w:t>
      </w:r>
      <w:r xmlns:w="http://schemas.openxmlformats.org/wordprocessingml/2006/main">
        <w:rPr>
          <w:rFonts w:ascii="맑은 고딕 Semilight" w:hAnsi="맑은 고딕 Semilight"/>
        </w:rPr>
        <w:t xml:space="preserve">쏷 </w:t>
      </w:r>
      <w:r xmlns:w="http://schemas.openxmlformats.org/wordprocessingml/2006/main">
        <w:t xml:space="preserve">це Мій Улюблений Син, Якого Я вподобав.??</w:t>
      </w:r>
    </w:p>
    <w:p w14:paraId="2B1AC2F8" w14:textId="77777777" w:rsidR="00F90BDC" w:rsidRDefault="00F90BDC"/>
    <w:p w14:paraId="3CB6668E" w14:textId="77777777" w:rsidR="00F90BDC" w:rsidRDefault="00F90BDC">
      <w:r xmlns:w="http://schemas.openxmlformats.org/wordprocessingml/2006/main">
        <w:t xml:space="preserve">Марка 9:8 І раптом, озирнувшись навколо, нікого вже не побачили, крім Ісуса одного.</w:t>
      </w:r>
    </w:p>
    <w:p w14:paraId="3C8933D9" w14:textId="77777777" w:rsidR="00F90BDC" w:rsidRDefault="00F90BDC"/>
    <w:p w14:paraId="7696D2A3" w14:textId="77777777" w:rsidR="00F90BDC" w:rsidRDefault="00F90BDC">
      <w:r xmlns:w="http://schemas.openxmlformats.org/wordprocessingml/2006/main">
        <w:t xml:space="preserve">Учні Ісуса озираються навколо і бачать, що присутній тільки Ісус.</w:t>
      </w:r>
    </w:p>
    <w:p w14:paraId="131BAA02" w14:textId="77777777" w:rsidR="00F90BDC" w:rsidRDefault="00F90BDC"/>
    <w:p w14:paraId="2755CCB2" w14:textId="77777777" w:rsidR="00F90BDC" w:rsidRDefault="00F90BDC">
      <w:r xmlns:w="http://schemas.openxmlformats.org/wordprocessingml/2006/main">
        <w:t xml:space="preserve">1. Покладатися тільки на Ісуса. Бог є єдиним, хто може задовольнити наші потреби та забезпечити нас.</w:t>
      </w:r>
    </w:p>
    <w:p w14:paraId="219A8476" w14:textId="77777777" w:rsidR="00F90BDC" w:rsidRDefault="00F90BDC"/>
    <w:p w14:paraId="3FD85465" w14:textId="77777777" w:rsidR="00F90BDC" w:rsidRDefault="00F90BDC">
      <w:r xmlns:w="http://schemas.openxmlformats.org/wordprocessingml/2006/main">
        <w:t xml:space="preserve">2. Перебування в Ісусі. Коли ми перебуваємо в присутності Ісуса, Він буде нашим Провідником і Опікуном.</w:t>
      </w:r>
    </w:p>
    <w:p w14:paraId="692A8300" w14:textId="77777777" w:rsidR="00F90BDC" w:rsidRDefault="00F90BDC"/>
    <w:p w14:paraId="1EF08ED0" w14:textId="77777777" w:rsidR="00F90BDC" w:rsidRDefault="00F90BDC">
      <w:r xmlns:w="http://schemas.openxmlformats.org/wordprocessingml/2006/main">
        <w:t xml:space="preserve">1. Псалом 91:1-2 Хто живе під покровом Всевишнього, той перебуватиме в тіні Всемогутнього.</w:t>
      </w:r>
    </w:p>
    <w:p w14:paraId="0DA3860D" w14:textId="77777777" w:rsidR="00F90BDC" w:rsidRDefault="00F90BDC"/>
    <w:p w14:paraId="555A54F2" w14:textId="77777777" w:rsidR="00F90BDC" w:rsidRDefault="00F90BDC">
      <w:r xmlns:w="http://schemas.openxmlformats.org/wordprocessingml/2006/main">
        <w:t xml:space="preserve">2. Повторення Закону 31:6 Будь сильним і мужнім. Не бійся й не лякайся їх, бо Господь, Бог твій, іде з тобою. Він не залишить вас і не покине вас.</w:t>
      </w:r>
    </w:p>
    <w:p w14:paraId="0579B8E9" w14:textId="77777777" w:rsidR="00F90BDC" w:rsidRDefault="00F90BDC"/>
    <w:p w14:paraId="29B772D3" w14:textId="77777777" w:rsidR="00F90BDC" w:rsidRDefault="00F90BDC">
      <w:r xmlns:w="http://schemas.openxmlformats.org/wordprocessingml/2006/main">
        <w:t xml:space="preserve">Марка 9:9 І коли вони сходили з гори, Він наказав їм, щоб нікому не розповідали про те, що </w:t>
      </w:r>
      <w:r xmlns:w="http://schemas.openxmlformats.org/wordprocessingml/2006/main">
        <w:lastRenderedPageBreak xmlns:w="http://schemas.openxmlformats.org/wordprocessingml/2006/main"/>
      </w:r>
      <w:r xmlns:w="http://schemas.openxmlformats.org/wordprocessingml/2006/main">
        <w:t xml:space="preserve">вони бачили, аж поки Син Людський не воскресне з мертвих.</w:t>
      </w:r>
    </w:p>
    <w:p w14:paraId="7DBCDA9F" w14:textId="77777777" w:rsidR="00F90BDC" w:rsidRDefault="00F90BDC"/>
    <w:p w14:paraId="511BFB06" w14:textId="77777777" w:rsidR="00F90BDC" w:rsidRDefault="00F90BDC">
      <w:r xmlns:w="http://schemas.openxmlformats.org/wordprocessingml/2006/main">
        <w:t xml:space="preserve">Ісус наказує своїм учням тримати в таємниці його чудеса, поки він не воскресне.</w:t>
      </w:r>
    </w:p>
    <w:p w14:paraId="3979F95C" w14:textId="77777777" w:rsidR="00F90BDC" w:rsidRDefault="00F90BDC"/>
    <w:p w14:paraId="176012A5" w14:textId="77777777" w:rsidR="00F90BDC" w:rsidRDefault="00F90BDC">
      <w:r xmlns:w="http://schemas.openxmlformats.org/wordprocessingml/2006/main">
        <w:t xml:space="preserve">1. Сила віри: чудеса Ісуса демонструють силу віри та довіри до Бога.</w:t>
      </w:r>
    </w:p>
    <w:p w14:paraId="5BB7FDB6" w14:textId="77777777" w:rsidR="00F90BDC" w:rsidRDefault="00F90BDC"/>
    <w:p w14:paraId="3C8D0AAE" w14:textId="77777777" w:rsidR="00F90BDC" w:rsidRDefault="00F90BDC">
      <w:r xmlns:w="http://schemas.openxmlformats.org/wordprocessingml/2006/main">
        <w:t xml:space="preserve">2. Важливість терпіння: Ісус навчає важливості бути терпеливим і чекати Божого часу.</w:t>
      </w:r>
    </w:p>
    <w:p w14:paraId="09DF8DB4" w14:textId="77777777" w:rsidR="00F90BDC" w:rsidRDefault="00F90BDC"/>
    <w:p w14:paraId="604BF9B9" w14:textId="77777777" w:rsidR="00F90BDC" w:rsidRDefault="00F90BDC">
      <w:r xmlns:w="http://schemas.openxmlformats.org/wordprocessingml/2006/main">
        <w:t xml:space="preserve">1. Матвія 17:9 - І коли вони сходили з гори, Ісус наказав їм: ? </w:t>
      </w:r>
      <w:r xmlns:w="http://schemas.openxmlformats.org/wordprocessingml/2006/main">
        <w:rPr>
          <w:rFonts w:ascii="맑은 고딕 Semilight" w:hAnsi="맑은 고딕 Semilight"/>
        </w:rPr>
        <w:t xml:space="preserve">쏷 </w:t>
      </w:r>
      <w:r xmlns:w="http://schemas.openxmlformats.org/wordprocessingml/2006/main">
        <w:t xml:space="preserve">Не говори нікому про видіння, доки Син Людський не воскресне з мертвих.??</w:t>
      </w:r>
    </w:p>
    <w:p w14:paraId="5DB8050C" w14:textId="77777777" w:rsidR="00F90BDC" w:rsidRDefault="00F90BDC"/>
    <w:p w14:paraId="77A68B34" w14:textId="77777777" w:rsidR="00F90BDC" w:rsidRDefault="00F90BDC">
      <w:r xmlns:w="http://schemas.openxmlformats.org/wordprocessingml/2006/main">
        <w:t xml:space="preserve">2. Дії 1:3 – Після страждань він з’явився їм і надав багато переконливих доказів того, що він живий. Він являвся їм протягом сорока днів і говорив про Царство Боже.</w:t>
      </w:r>
    </w:p>
    <w:p w14:paraId="4B372EAB" w14:textId="77777777" w:rsidR="00F90BDC" w:rsidRDefault="00F90BDC"/>
    <w:p w14:paraId="1F063BCD" w14:textId="77777777" w:rsidR="00F90BDC" w:rsidRDefault="00F90BDC">
      <w:r xmlns:w="http://schemas.openxmlformats.org/wordprocessingml/2006/main">
        <w:t xml:space="preserve">Марка 9:10 І вони зберегли це слово при собі, питаючи один одного, що означає воскресіння з мертвих.</w:t>
      </w:r>
    </w:p>
    <w:p w14:paraId="4D30ED9B" w14:textId="77777777" w:rsidR="00F90BDC" w:rsidRDefault="00F90BDC"/>
    <w:p w14:paraId="69182DBF" w14:textId="77777777" w:rsidR="00F90BDC" w:rsidRDefault="00F90BDC">
      <w:r xmlns:w="http://schemas.openxmlformats.org/wordprocessingml/2006/main">
        <w:t xml:space="preserve">Учні Ісуса не знали, що означає воскресіння з мертвих.</w:t>
      </w:r>
    </w:p>
    <w:p w14:paraId="5F9FDB71" w14:textId="77777777" w:rsidR="00F90BDC" w:rsidRDefault="00F90BDC"/>
    <w:p w14:paraId="12B25CD7" w14:textId="77777777" w:rsidR="00F90BDC" w:rsidRDefault="00F90BDC">
      <w:r xmlns:w="http://schemas.openxmlformats.org/wordprocessingml/2006/main">
        <w:t xml:space="preserve">1. Сила надії: знайти силу у вірі</w:t>
      </w:r>
    </w:p>
    <w:p w14:paraId="5FA04EF6" w14:textId="77777777" w:rsidR="00F90BDC" w:rsidRDefault="00F90BDC"/>
    <w:p w14:paraId="24022FAD" w14:textId="77777777" w:rsidR="00F90BDC" w:rsidRDefault="00F90BDC">
      <w:r xmlns:w="http://schemas.openxmlformats.org/wordprocessingml/2006/main">
        <w:t xml:space="preserve">2. Подолання страху через віру</w:t>
      </w:r>
    </w:p>
    <w:p w14:paraId="02EBC071" w14:textId="77777777" w:rsidR="00F90BDC" w:rsidRDefault="00F90BDC"/>
    <w:p w14:paraId="29425232" w14:textId="77777777" w:rsidR="00F90BDC" w:rsidRDefault="00F90BDC">
      <w:r xmlns:w="http://schemas.openxmlformats.org/wordprocessingml/2006/main">
        <w:t xml:space="preserve">1. Римлянам 10:9 – «Якщо ти своїми устами визнаєш, що Ісус є Господь, і віриш своїм серцем, що Бог воскресив Його з мертвих, ти будеш спасенний».</w:t>
      </w:r>
    </w:p>
    <w:p w14:paraId="705802E8" w14:textId="77777777" w:rsidR="00F90BDC" w:rsidRDefault="00F90BDC"/>
    <w:p w14:paraId="7B747EB4" w14:textId="77777777" w:rsidR="00F90BDC" w:rsidRDefault="00F90BDC">
      <w:r xmlns:w="http://schemas.openxmlformats.org/wordprocessingml/2006/main">
        <w:t xml:space="preserve">2. Ефесянам 2:4-5 – «Але Бог, багатий на милосердя, великою любов’ю, якою полюбив нас, оживив нас разом із Христом, навіть коли ми були мертві через наші провини».</w:t>
      </w:r>
    </w:p>
    <w:p w14:paraId="3F2DCC7B" w14:textId="77777777" w:rsidR="00F90BDC" w:rsidRDefault="00F90BDC"/>
    <w:p w14:paraId="5B0A65B8" w14:textId="77777777" w:rsidR="00F90BDC" w:rsidRDefault="00F90BDC">
      <w:r xmlns:w="http://schemas.openxmlformats.org/wordprocessingml/2006/main">
        <w:t xml:space="preserve">Марка 9:11 І спитали його, кажучи: Чому книжники кажуть, що Ілля має прийти першим?</w:t>
      </w:r>
    </w:p>
    <w:p w14:paraId="38ED3848" w14:textId="77777777" w:rsidR="00F90BDC" w:rsidRDefault="00F90BDC"/>
    <w:p w14:paraId="7F950655" w14:textId="77777777" w:rsidR="00F90BDC" w:rsidRDefault="00F90BDC">
      <w:r xmlns:w="http://schemas.openxmlformats.org/wordprocessingml/2006/main">
        <w:t xml:space="preserve">Ісус навчає про прихід Іллі перед Месією.</w:t>
      </w:r>
    </w:p>
    <w:p w14:paraId="1320E577" w14:textId="77777777" w:rsidR="00F90BDC" w:rsidRDefault="00F90BDC"/>
    <w:p w14:paraId="700FBFFF" w14:textId="77777777" w:rsidR="00F90BDC" w:rsidRDefault="00F90BDC">
      <w:r xmlns:w="http://schemas.openxmlformats.org/wordprocessingml/2006/main">
        <w:t xml:space="preserve">1. Ісус як Месія: важливість розуміння приходу Іллі.</w:t>
      </w:r>
    </w:p>
    <w:p w14:paraId="27459B90" w14:textId="77777777" w:rsidR="00F90BDC" w:rsidRDefault="00F90BDC"/>
    <w:p w14:paraId="346DBBF4" w14:textId="77777777" w:rsidR="00F90BDC" w:rsidRDefault="00F90BDC">
      <w:r xmlns:w="http://schemas.openxmlformats.org/wordprocessingml/2006/main">
        <w:t xml:space="preserve">2. Значення приходу Іллі: підготовка до Ісуса як Месії.</w:t>
      </w:r>
    </w:p>
    <w:p w14:paraId="70D054E8" w14:textId="77777777" w:rsidR="00F90BDC" w:rsidRDefault="00F90BDC"/>
    <w:p w14:paraId="03563D40" w14:textId="77777777" w:rsidR="00F90BDC" w:rsidRDefault="00F90BDC">
      <w:r xmlns:w="http://schemas.openxmlformats.org/wordprocessingml/2006/main">
        <w:t xml:space="preserve">1. Малахії 4:5-6 – «Ось Я пошлю до вас пророка Іллю, перш ніж прийде день Господній, великий і страшний».</w:t>
      </w:r>
    </w:p>
    <w:p w14:paraId="1E786232" w14:textId="77777777" w:rsidR="00F90BDC" w:rsidRDefault="00F90BDC"/>
    <w:p w14:paraId="0B5BD682" w14:textId="77777777" w:rsidR="00F90BDC" w:rsidRDefault="00F90BDC">
      <w:r xmlns:w="http://schemas.openxmlformats.org/wordprocessingml/2006/main">
        <w:t xml:space="preserve">2. Луки 1:17 – «І Він піде перед Ним у дусі та силі Іллі, щоб повернути серця батьків до дітей, а непокірних до мудрості праведних, щоб підготувати народ, готовий для Бог."</w:t>
      </w:r>
    </w:p>
    <w:p w14:paraId="5D40F17F" w14:textId="77777777" w:rsidR="00F90BDC" w:rsidRDefault="00F90BDC"/>
    <w:p w14:paraId="1F7D7ECA" w14:textId="77777777" w:rsidR="00F90BDC" w:rsidRDefault="00F90BDC">
      <w:r xmlns:w="http://schemas.openxmlformats.org/wordprocessingml/2006/main">
        <w:t xml:space="preserve">Марка 9:12 І Він відповів і сказав їм: Ілля справді прийде першим і відновить усе; і як написано про Сина Людського, що Йому належить багато постраждати і бути зневаженим.</w:t>
      </w:r>
    </w:p>
    <w:p w14:paraId="2C75C335" w14:textId="77777777" w:rsidR="00F90BDC" w:rsidRDefault="00F90BDC"/>
    <w:p w14:paraId="3CCE8818" w14:textId="77777777" w:rsidR="00F90BDC" w:rsidRDefault="00F90BDC">
      <w:r xmlns:w="http://schemas.openxmlformats.org/wordprocessingml/2006/main">
        <w:t xml:space="preserve">Ісус пояснює, що Ілля прийде перед ним і відновить усе, і що він повинен багато постраждати, як написано про Сина людського.</w:t>
      </w:r>
    </w:p>
    <w:p w14:paraId="5A47D144" w14:textId="77777777" w:rsidR="00F90BDC" w:rsidRDefault="00F90BDC"/>
    <w:p w14:paraId="103401A9" w14:textId="77777777" w:rsidR="00F90BDC" w:rsidRDefault="00F90BDC">
      <w:r xmlns:w="http://schemas.openxmlformats.org/wordprocessingml/2006/main">
        <w:t xml:space="preserve">1. «Страждання Сина Людського»</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«Пришестя Іллі»</w:t>
      </w:r>
    </w:p>
    <w:p w14:paraId="0964F4B1" w14:textId="77777777" w:rsidR="00F90BDC" w:rsidRDefault="00F90BDC"/>
    <w:p w14:paraId="010BE712" w14:textId="77777777" w:rsidR="00F90BDC" w:rsidRDefault="00F90BDC">
      <w:r xmlns:w="http://schemas.openxmlformats.org/wordprocessingml/2006/main">
        <w:t xml:space="preserve">1. Ісая 53:3-5 «Він зневажений і відкинутий людьми, Чоловік скорбот і знає горя, і ми ховали від Нього, ніби обличчя наші; Він був погорджений, і ми не шанували Його. Він поніс наші страждання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з Його рани ми зцілились».</w:t>
      </w:r>
    </w:p>
    <w:p w14:paraId="40AC5CEE" w14:textId="77777777" w:rsidR="00F90BDC" w:rsidRDefault="00F90BDC"/>
    <w:p w14:paraId="2F75E391" w14:textId="77777777" w:rsidR="00F90BDC" w:rsidRDefault="00F90BDC">
      <w:r xmlns:w="http://schemas.openxmlformats.org/wordprocessingml/2006/main">
        <w:t xml:space="preserve">2. Малахії 4:5-6 «Ось Я пошлю до вас пророка Іллю, перш ніж настане день Господній, великий і страшний, і він зверне серця батьків до дітей, а серця дітей їхнім батькам, щоб Я не прийшов і не вразив землю прокляттям».</w:t>
      </w:r>
    </w:p>
    <w:p w14:paraId="58A7ED18" w14:textId="77777777" w:rsidR="00F90BDC" w:rsidRDefault="00F90BDC"/>
    <w:p w14:paraId="3D3F8D22" w14:textId="77777777" w:rsidR="00F90BDC" w:rsidRDefault="00F90BDC">
      <w:r xmlns:w="http://schemas.openxmlformats.org/wordprocessingml/2006/main">
        <w:t xml:space="preserve">Марка 9:13 Але кажу вам, що Ілля справді прийшов, і зробили з ним усе, що хотіли, як написано про нього.</w:t>
      </w:r>
    </w:p>
    <w:p w14:paraId="4A161BE8" w14:textId="77777777" w:rsidR="00F90BDC" w:rsidRDefault="00F90BDC"/>
    <w:p w14:paraId="4D3962DB" w14:textId="77777777" w:rsidR="00F90BDC" w:rsidRDefault="00F90BDC">
      <w:r xmlns:w="http://schemas.openxmlformats.org/wordprocessingml/2006/main">
        <w:t xml:space="preserve">Ілля прийшов, і пророцтва про нього сповнилися.</w:t>
      </w:r>
    </w:p>
    <w:p w14:paraId="2D9241A7" w14:textId="77777777" w:rsidR="00F90BDC" w:rsidRDefault="00F90BDC"/>
    <w:p w14:paraId="5EED7231" w14:textId="77777777" w:rsidR="00F90BDC" w:rsidRDefault="00F90BDC">
      <w:r xmlns:w="http://schemas.openxmlformats.org/wordprocessingml/2006/main">
        <w:t xml:space="preserve">1: Ми повинні залишатися вірними Божому Слову, навіть коли здається, що Він не дотримав своєї обіцянки.</w:t>
      </w:r>
    </w:p>
    <w:p w14:paraId="5642A96D" w14:textId="77777777" w:rsidR="00F90BDC" w:rsidRDefault="00F90BDC"/>
    <w:p w14:paraId="566A9C74" w14:textId="77777777" w:rsidR="00F90BDC" w:rsidRDefault="00F90BDC">
      <w:r xmlns:w="http://schemas.openxmlformats.org/wordprocessingml/2006/main">
        <w:t xml:space="preserve">2: Ми повинні вірити, що Боже Слово виповниться в Його час, незалежно від того, що ми бачимо навколо.</w:t>
      </w:r>
    </w:p>
    <w:p w14:paraId="5300F085" w14:textId="77777777" w:rsidR="00F90BDC" w:rsidRDefault="00F90BDC"/>
    <w:p w14:paraId="66180B1C" w14:textId="77777777" w:rsidR="00F90BDC" w:rsidRDefault="00F90BDC">
      <w:r xmlns:w="http://schemas.openxmlformats.org/wordprocessingml/2006/main">
        <w:t xml:space="preserve">1: Римлянам 4:17-21 - Божі обіцянки збуваються, коли ми віримо, навіть коли це не має сенсу.</w:t>
      </w:r>
    </w:p>
    <w:p w14:paraId="436F277C" w14:textId="77777777" w:rsidR="00F90BDC" w:rsidRDefault="00F90BDC"/>
    <w:p w14:paraId="1A4A929F" w14:textId="77777777" w:rsidR="00F90BDC" w:rsidRDefault="00F90BDC">
      <w:r xmlns:w="http://schemas.openxmlformats.org/wordprocessingml/2006/main">
        <w:t xml:space="preserve">2: Матвія 24:35 - Небо і земля можуть минути, але Боже Слово ніколи не мине.</w:t>
      </w:r>
    </w:p>
    <w:p w14:paraId="39E797AF" w14:textId="77777777" w:rsidR="00F90BDC" w:rsidRDefault="00F90BDC"/>
    <w:p w14:paraId="04B2D7B7" w14:textId="77777777" w:rsidR="00F90BDC" w:rsidRDefault="00F90BDC">
      <w:r xmlns:w="http://schemas.openxmlformats.org/wordprocessingml/2006/main">
        <w:t xml:space="preserve">Марка 9:14 І коли Він прийшов до Своїх учнів, то побачив навколо них багато народу та книжників, які сперечалися з ними.</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прибув і знайшов своїх учнів, оточених великим натовпом людей, а книжники допитували їх.</w:t>
      </w:r>
    </w:p>
    <w:p w14:paraId="49F9C63B" w14:textId="77777777" w:rsidR="00F90BDC" w:rsidRDefault="00F90BDC"/>
    <w:p w14:paraId="0E36B06F" w14:textId="77777777" w:rsidR="00F90BDC" w:rsidRDefault="00F90BDC">
      <w:r xmlns:w="http://schemas.openxmlformats.org/wordprocessingml/2006/main">
        <w:t xml:space="preserve">1. Ісус приходить у кризу: як реагувати з вірою</w:t>
      </w:r>
    </w:p>
    <w:p w14:paraId="631B547C" w14:textId="77777777" w:rsidR="00F90BDC" w:rsidRDefault="00F90BDC"/>
    <w:p w14:paraId="2A8501CC" w14:textId="77777777" w:rsidR="00F90BDC" w:rsidRDefault="00F90BDC">
      <w:r xmlns:w="http://schemas.openxmlformats.org/wordprocessingml/2006/main">
        <w:t xml:space="preserve">2. Відстоювати те, у що віриш: приклад учнів</w:t>
      </w:r>
    </w:p>
    <w:p w14:paraId="4BA2C667" w14:textId="77777777" w:rsidR="00F90BDC" w:rsidRDefault="00F90BDC"/>
    <w:p w14:paraId="3EA22859" w14:textId="77777777" w:rsidR="00F90BDC" w:rsidRDefault="00F90BDC">
      <w:r xmlns:w="http://schemas.openxmlformats.org/wordprocessingml/2006/main">
        <w:t xml:space="preserve">1. Матвія 16:24-25 – «Тоді Ісус сказав Своїм учням: «Коли хто хоче йти за Мною, нехай зречеться самого себе, і візьме свій хрест, та й іде за Мною. Бо хто хоче врятувати своє життя, той погубить». але хто погубить своє життя заради Мене, той знайде його.'??</w:t>
      </w:r>
    </w:p>
    <w:p w14:paraId="6DF2AA62" w14:textId="77777777" w:rsidR="00F90BDC" w:rsidRDefault="00F90BDC"/>
    <w:p w14:paraId="117F5975" w14:textId="77777777" w:rsidR="00F90BDC" w:rsidRDefault="00F90BDC">
      <w:r xmlns:w="http://schemas.openxmlformats.org/wordprocessingml/2006/main">
        <w:t xml:space="preserve">2. Івана 16:33 - «Це сказав Я вам, щоб ви мали в Мені мир. У світі матимете скорботу, але будьте відважні, Я переміг світ.??</w:t>
      </w:r>
    </w:p>
    <w:p w14:paraId="5D9787B0" w14:textId="77777777" w:rsidR="00F90BDC" w:rsidRDefault="00F90BDC"/>
    <w:p w14:paraId="193D4EE5" w14:textId="77777777" w:rsidR="00F90BDC" w:rsidRDefault="00F90BDC">
      <w:r xmlns:w="http://schemas.openxmlformats.org/wordprocessingml/2006/main">
        <w:t xml:space="preserve">Mark 9:15 15 І одразу ввесь народ, як побачив Його, дуже здивувався, і, підбігаючи, вітав Його.</w:t>
      </w:r>
    </w:p>
    <w:p w14:paraId="60086681" w14:textId="77777777" w:rsidR="00F90BDC" w:rsidRDefault="00F90BDC"/>
    <w:p w14:paraId="3D514F5C" w14:textId="77777777" w:rsidR="00F90BDC" w:rsidRDefault="00F90BDC">
      <w:r xmlns:w="http://schemas.openxmlformats.org/wordprocessingml/2006/main">
        <w:t xml:space="preserve">Люди були вражені, коли побачили Ісуса, і побігли його вітати.</w:t>
      </w:r>
    </w:p>
    <w:p w14:paraId="735E56DC" w14:textId="77777777" w:rsidR="00F90BDC" w:rsidRDefault="00F90BDC"/>
    <w:p w14:paraId="053718FB" w14:textId="77777777" w:rsidR="00F90BDC" w:rsidRDefault="00F90BDC">
      <w:r xmlns:w="http://schemas.openxmlformats.org/wordprocessingml/2006/main">
        <w:t xml:space="preserve">1. «Сила Ісуса, навіть всупереч невизначеності»</w:t>
      </w:r>
    </w:p>
    <w:p w14:paraId="2DC60DC2" w14:textId="77777777" w:rsidR="00F90BDC" w:rsidRDefault="00F90BDC"/>
    <w:p w14:paraId="220A8446" w14:textId="77777777" w:rsidR="00F90BDC" w:rsidRDefault="00F90BDC">
      <w:r xmlns:w="http://schemas.openxmlformats.org/wordprocessingml/2006/main">
        <w:t xml:space="preserve">2. «Ісус гідний нашої хвали»</w:t>
      </w:r>
    </w:p>
    <w:p w14:paraId="08813F22" w14:textId="77777777" w:rsidR="00F90BDC" w:rsidRDefault="00F90BDC"/>
    <w:p w14:paraId="615FBCB0" w14:textId="77777777" w:rsidR="00F90BDC" w:rsidRDefault="00F90BDC">
      <w:r xmlns:w="http://schemas.openxmlformats.org/wordprocessingml/2006/main">
        <w:t xml:space="preserve">1. Івана 4:25-26 - ? </w:t>
      </w:r>
      <w:r xmlns:w="http://schemas.openxmlformats.org/wordprocessingml/2006/main">
        <w:rPr>
          <w:rFonts w:ascii="맑은 고딕 Semilight" w:hAnsi="맑은 고딕 Semilight"/>
        </w:rPr>
        <w:t xml:space="preserve">쏷 </w:t>
      </w:r>
      <w:r xmlns:w="http://schemas.openxmlformats.org/wordprocessingml/2006/main">
        <w:t xml:space="preserve">жінка сказала йому: ? </w:t>
      </w:r>
      <w:r xmlns:w="http://schemas.openxmlformats.org/wordprocessingml/2006/main">
        <w:rPr>
          <w:rFonts w:ascii="맑은 고딕 Semilight" w:hAnsi="맑은 고딕 Semilight"/>
        </w:rPr>
        <w:t xml:space="preserve">쁈 </w:t>
      </w:r>
      <w:r xmlns:w="http://schemas.openxmlformats.org/wordprocessingml/2006/main">
        <w:t xml:space="preserve">знати, що прийде Месія (той, кого звуть Христом). Коли він прийде, розповість нам усе.??Ісус сказав їй: ? </w:t>
      </w:r>
      <w:r xmlns:w="http://schemas.openxmlformats.org/wordprocessingml/2006/main">
        <w:rPr>
          <w:rFonts w:ascii="맑은 고딕 Semilight" w:hAnsi="맑은 고딕 Semilight"/>
        </w:rPr>
        <w:t xml:space="preserve">쁈 </w:t>
      </w:r>
      <w:r xmlns:w="http://schemas.openxmlformats.org/wordprocessingml/2006/main">
        <w:t xml:space="preserve">хто з тобою розмовляє, він?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Луки 8:48 - ? </w:t>
      </w:r>
      <w:r xmlns:w="http://schemas.openxmlformats.org/wordprocessingml/2006/main">
        <w:rPr>
          <w:rFonts w:ascii="맑은 고딕 Semilight" w:hAnsi="맑은 고딕 Semilight"/>
        </w:rPr>
        <w:t xml:space="preserve">쏛 </w:t>
      </w:r>
      <w:r xmlns:w="http://schemas.openxmlformats.org/wordprocessingml/2006/main">
        <w:t xml:space="preserve">і він сказав їй: ? </w:t>
      </w:r>
      <w:r xmlns:w="http://schemas.openxmlformats.org/wordprocessingml/2006/main">
        <w:rPr>
          <w:rFonts w:ascii="맑은 고딕 Semilight" w:hAnsi="맑은 고딕 Semilight"/>
        </w:rPr>
        <w:t xml:space="preserve">쁃 </w:t>
      </w:r>
      <w:r xmlns:w="http://schemas.openxmlformats.org/wordprocessingml/2006/main">
        <w:t xml:space="preserve">дочко, твоя віра спасла тебе; іди з миром.?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Марка 9:16 І спитав Він книжників: Про що ви з ними сперечаєтеся?</w:t>
      </w:r>
    </w:p>
    <w:p w14:paraId="4152D8F6" w14:textId="77777777" w:rsidR="00F90BDC" w:rsidRDefault="00F90BDC"/>
    <w:p w14:paraId="225A3786" w14:textId="77777777" w:rsidR="00F90BDC" w:rsidRDefault="00F90BDC">
      <w:r xmlns:w="http://schemas.openxmlformats.org/wordprocessingml/2006/main">
        <w:t xml:space="preserve">Книжники запитали Ісуса.</w:t>
      </w:r>
    </w:p>
    <w:p w14:paraId="7A10E791" w14:textId="77777777" w:rsidR="00F90BDC" w:rsidRDefault="00F90BDC"/>
    <w:p w14:paraId="7590A859" w14:textId="77777777" w:rsidR="00F90BDC" w:rsidRDefault="00F90BDC">
      <w:r xmlns:w="http://schemas.openxmlformats.org/wordprocessingml/2006/main">
        <w:t xml:space="preserve">1: Ми завжди повинні бути готові поставити запитання Ісусу.</w:t>
      </w:r>
    </w:p>
    <w:p w14:paraId="49975624" w14:textId="77777777" w:rsidR="00F90BDC" w:rsidRDefault="00F90BDC"/>
    <w:p w14:paraId="4DD08E00" w14:textId="77777777" w:rsidR="00F90BDC" w:rsidRDefault="00F90BDC">
      <w:r xmlns:w="http://schemas.openxmlformats.org/wordprocessingml/2006/main">
        <w:t xml:space="preserve">2: Ми повинні бути готові шукати мудрості в Ісуса.</w:t>
      </w:r>
    </w:p>
    <w:p w14:paraId="54E4778E" w14:textId="77777777" w:rsidR="00F90BDC" w:rsidRDefault="00F90BDC"/>
    <w:p w14:paraId="5BCB6F75" w14:textId="77777777" w:rsidR="00F90BDC" w:rsidRDefault="00F90BDC">
      <w:r xmlns:w="http://schemas.openxmlformats.org/wordprocessingml/2006/main">
        <w:t xml:space="preserve">1: Якова 1:5 - ? </w:t>
      </w:r>
      <w:r xmlns:w="http://schemas.openxmlformats.org/wordprocessingml/2006/main">
        <w:rPr>
          <w:rFonts w:ascii="맑은 고딕 Semilight" w:hAnsi="맑은 고딕 Semilight"/>
        </w:rPr>
        <w:t xml:space="preserve">쏧 </w:t>
      </w:r>
      <w:r xmlns:w="http://schemas.openxmlformats.org/wordprocessingml/2006/main">
        <w:t xml:space="preserve">Якщо комусь із вас не вистачає мудрості, нехай просить у Бога, який дає щедро всім без докору, і вона йому буде дана.??</w:t>
      </w:r>
    </w:p>
    <w:p w14:paraId="267FB26C" w14:textId="77777777" w:rsidR="00F90BDC" w:rsidRDefault="00F90BDC"/>
    <w:p w14:paraId="0BECA7B0" w14:textId="77777777" w:rsidR="00F90BDC" w:rsidRDefault="00F90BDC">
      <w:r xmlns:w="http://schemas.openxmlformats.org/wordprocessingml/2006/main">
        <w:t xml:space="preserve">2: Псалом 27:8 - ? </w:t>
      </w:r>
      <w:r xmlns:w="http://schemas.openxmlformats.org/wordprocessingml/2006/main">
        <w:rPr>
          <w:rFonts w:ascii="맑은 고딕 Semilight" w:hAnsi="맑은 고딕 Semilight"/>
        </w:rPr>
        <w:t xml:space="preserve">쏮 </w:t>
      </w:r>
      <w:r xmlns:w="http://schemas.openxmlformats.org/wordprocessingml/2006/main">
        <w:t xml:space="preserve">твоє серце говорить про тебе? </w:t>
      </w:r>
      <w:r xmlns:w="http://schemas.openxmlformats.org/wordprocessingml/2006/main">
        <w:rPr>
          <w:rFonts w:ascii="맑은 고딕 Semilight" w:hAnsi="맑은 고딕 Semilight"/>
        </w:rPr>
        <w:t xml:space="preserve">쏶 </w:t>
      </w:r>
      <w:r xmlns:w="http://schemas.openxmlformats.org/wordprocessingml/2006/main">
        <w:t xml:space="preserve">eek його обличчя!?? Твого обличчя, Господи, я шукаю.??</w:t>
      </w:r>
    </w:p>
    <w:p w14:paraId="10E9C53C" w14:textId="77777777" w:rsidR="00F90BDC" w:rsidRDefault="00F90BDC"/>
    <w:p w14:paraId="73404E68" w14:textId="77777777" w:rsidR="00F90BDC" w:rsidRDefault="00F90BDC">
      <w:r xmlns:w="http://schemas.openxmlformats.org/wordprocessingml/2006/main">
        <w:t xml:space="preserve">Марка 9:17 А один із народу відповів і сказав: Учителю, я привів до Тебе мого сина, що має духа німого;</w:t>
      </w:r>
    </w:p>
    <w:p w14:paraId="050CF428" w14:textId="77777777" w:rsidR="00F90BDC" w:rsidRDefault="00F90BDC"/>
    <w:p w14:paraId="5CFF461F" w14:textId="77777777" w:rsidR="00F90BDC" w:rsidRDefault="00F90BDC">
      <w:r xmlns:w="http://schemas.openxmlformats.org/wordprocessingml/2006/main">
        <w:t xml:space="preserve">Батько приводить свого сина, який має німого духа, до Ісуса для зцілення.</w:t>
      </w:r>
    </w:p>
    <w:p w14:paraId="4831F7D1" w14:textId="77777777" w:rsidR="00F90BDC" w:rsidRDefault="00F90BDC"/>
    <w:p w14:paraId="3FFCDDA0" w14:textId="77777777" w:rsidR="00F90BDC" w:rsidRDefault="00F90BDC">
      <w:r xmlns:w="http://schemas.openxmlformats.org/wordprocessingml/2006/main">
        <w:t xml:space="preserve">1. Сила віри: як Ісус може зцілити наші труднощі</w:t>
      </w:r>
    </w:p>
    <w:p w14:paraId="62CF0EA7" w14:textId="77777777" w:rsidR="00F90BDC" w:rsidRDefault="00F90BDC"/>
    <w:p w14:paraId="3C71FA1B" w14:textId="77777777" w:rsidR="00F90BDC" w:rsidRDefault="00F90BDC">
      <w:r xmlns:w="http://schemas.openxmlformats.org/wordprocessingml/2006/main">
        <w:t xml:space="preserve">2. Покладатися на Бога: довіряти Господу для чудес</w:t>
      </w:r>
    </w:p>
    <w:p w14:paraId="7B94A4B0" w14:textId="77777777" w:rsidR="00F90BDC" w:rsidRDefault="00F90BDC"/>
    <w:p w14:paraId="107EEDB3" w14:textId="77777777" w:rsidR="00F90BDC" w:rsidRDefault="00F90BDC">
      <w:r xmlns:w="http://schemas.openxmlformats.org/wordprocessingml/2006/main">
        <w:t xml:space="preserve">1. Матвія 17:15-20 - Ісус зцілює хлопчика з демоном</w:t>
      </w:r>
    </w:p>
    <w:p w14:paraId="7071A5F2" w14:textId="77777777" w:rsidR="00F90BDC" w:rsidRDefault="00F90BDC"/>
    <w:p w14:paraId="52F81E6A" w14:textId="77777777" w:rsidR="00F90BDC" w:rsidRDefault="00F90BDC">
      <w:r xmlns:w="http://schemas.openxmlformats.org/wordprocessingml/2006/main">
        <w:t xml:space="preserve">2. Луки 8:26-39 - Ісус втихомирює бурю та зціляє одержимого демоном</w:t>
      </w:r>
    </w:p>
    <w:p w14:paraId="13B398C2" w14:textId="77777777" w:rsidR="00F90BDC" w:rsidRDefault="00F90BDC"/>
    <w:p w14:paraId="6BF8128E" w14:textId="77777777" w:rsidR="00F90BDC" w:rsidRDefault="00F90BDC">
      <w:r xmlns:w="http://schemas.openxmlformats.org/wordprocessingml/2006/main">
        <w:t xml:space="preserve">Mark 9:18 18 І куди б він не взяв його, він його розриває, і він пускає піну, і скрегоче зубами своїми, і гніє. і не змогли.</w:t>
      </w:r>
    </w:p>
    <w:p w14:paraId="26ECC7C0" w14:textId="77777777" w:rsidR="00F90BDC" w:rsidRDefault="00F90BDC"/>
    <w:p w14:paraId="64B7D575" w14:textId="77777777" w:rsidR="00F90BDC" w:rsidRDefault="00F90BDC">
      <w:r xmlns:w="http://schemas.openxmlformats.org/wordprocessingml/2006/main">
        <w:t xml:space="preserve">Учні Ісуса не змогли вигнати демона з людини, тому Ісус втрутився і сам вигнав демона.</w:t>
      </w:r>
    </w:p>
    <w:p w14:paraId="7B84D8FE" w14:textId="77777777" w:rsidR="00F90BDC" w:rsidRDefault="00F90BDC"/>
    <w:p w14:paraId="32859344" w14:textId="77777777" w:rsidR="00F90BDC" w:rsidRDefault="00F90BDC">
      <w:r xmlns:w="http://schemas.openxmlformats.org/wordprocessingml/2006/main">
        <w:t xml:space="preserve">1. Ми можемо довіряти Ісусу, коли стикаємося з труднощами, які виходять за межі наших власних сил.</w:t>
      </w:r>
    </w:p>
    <w:p w14:paraId="496F6F72" w14:textId="77777777" w:rsidR="00F90BDC" w:rsidRDefault="00F90BDC"/>
    <w:p w14:paraId="531336CA" w14:textId="77777777" w:rsidR="00F90BDC" w:rsidRDefault="00F90BDC">
      <w:r xmlns:w="http://schemas.openxmlformats.org/wordprocessingml/2006/main">
        <w:t xml:space="preserve">2. Ми повинні покладатися на нашу віру та силу Ісуса, щоб долати перешкоди.</w:t>
      </w:r>
    </w:p>
    <w:p w14:paraId="2329BD13" w14:textId="77777777" w:rsidR="00F90BDC" w:rsidRDefault="00F90BDC"/>
    <w:p w14:paraId="134745A4" w14:textId="77777777" w:rsidR="00F90BDC" w:rsidRDefault="00F90BDC">
      <w:r xmlns:w="http://schemas.openxmlformats.org/wordprocessingml/2006/main">
        <w:t xml:space="preserve">1. Матвія 17:18-20 - Ісус визнає нездатність учнів вигнати демона і пояснює, що це сталося через брак віри.</w:t>
      </w:r>
    </w:p>
    <w:p w14:paraId="30475FD9" w14:textId="77777777" w:rsidR="00F90BDC" w:rsidRDefault="00F90BDC"/>
    <w:p w14:paraId="3D34D54F" w14:textId="77777777" w:rsidR="00F90BDC" w:rsidRDefault="00F90BDC">
      <w:r xmlns:w="http://schemas.openxmlformats.org/wordprocessingml/2006/main">
        <w:t xml:space="preserve">2. Євреям 4:15-16 – Ісус є співчутливим Первосвящеником, який розуміє наші слабкості та заступається за нас.</w:t>
      </w:r>
    </w:p>
    <w:p w14:paraId="2EE80A7F" w14:textId="77777777" w:rsidR="00F90BDC" w:rsidRDefault="00F90BDC"/>
    <w:p w14:paraId="16E778F7" w14:textId="77777777" w:rsidR="00F90BDC" w:rsidRDefault="00F90BDC">
      <w:r xmlns:w="http://schemas.openxmlformats.org/wordprocessingml/2006/main">
        <w:t xml:space="preserve">Mark 9:19 19 Він йому у відповідь каже: О роде невірний, доки Я буду з вами? доки терпітиму тебе? приведи його до мене.</w:t>
      </w:r>
    </w:p>
    <w:p w14:paraId="49185281" w14:textId="77777777" w:rsidR="00F90BDC" w:rsidRDefault="00F90BDC"/>
    <w:p w14:paraId="4521F03C" w14:textId="77777777" w:rsidR="00F90BDC" w:rsidRDefault="00F90BDC">
      <w:r xmlns:w="http://schemas.openxmlformats.org/wordprocessingml/2006/main">
        <w:t xml:space="preserve">Ісус висловлює своє розчарування невіруючим поколінням, якому він проповідує, і каже їм привести до нього дитину з нечистим духом.</w:t>
      </w:r>
    </w:p>
    <w:p w14:paraId="420A11AD" w14:textId="77777777" w:rsidR="00F90BDC" w:rsidRDefault="00F90BDC"/>
    <w:p w14:paraId="1754F88F" w14:textId="77777777" w:rsidR="00F90BDC" w:rsidRDefault="00F90BDC">
      <w:r xmlns:w="http://schemas.openxmlformats.org/wordprocessingml/2006/main">
        <w:t xml:space="preserve">1. Невірне покоління: чому в нас брак віри?</w:t>
      </w:r>
    </w:p>
    <w:p w14:paraId="31D05034" w14:textId="77777777" w:rsidR="00F90BDC" w:rsidRDefault="00F90BDC"/>
    <w:p w14:paraId="1FA1B4F5" w14:textId="77777777" w:rsidR="00F90BDC" w:rsidRDefault="00F90BDC">
      <w:r xmlns:w="http://schemas.openxmlformats.org/wordprocessingml/2006/main">
        <w:t xml:space="preserve">2. Сила Ісуса: чому ми повинні нести свої тягарі Йому.</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17:14-20 - Розмова Ісуса з учнями про віру.</w:t>
      </w:r>
    </w:p>
    <w:p w14:paraId="0D8DCBDD" w14:textId="77777777" w:rsidR="00F90BDC" w:rsidRDefault="00F90BDC"/>
    <w:p w14:paraId="13D29E7A" w14:textId="77777777" w:rsidR="00F90BDC" w:rsidRDefault="00F90BDC">
      <w:r xmlns:w="http://schemas.openxmlformats.org/wordprocessingml/2006/main">
        <w:t xml:space="preserve">2. Євреям 11:1 – «Віра ж то впевненість у сподіваному, переконання в невидимому».</w:t>
      </w:r>
    </w:p>
    <w:p w14:paraId="121662D9" w14:textId="77777777" w:rsidR="00F90BDC" w:rsidRDefault="00F90BDC"/>
    <w:p w14:paraId="7FDADEF8" w14:textId="77777777" w:rsidR="00F90BDC" w:rsidRDefault="00F90BDC">
      <w:r xmlns:w="http://schemas.openxmlformats.org/wordprocessingml/2006/main">
        <w:t xml:space="preserve">Mark 9:20 20 І привели його до нього; і він упав на землю та й валявся з піною.</w:t>
      </w:r>
    </w:p>
    <w:p w14:paraId="0AA8BC85" w14:textId="77777777" w:rsidR="00F90BDC" w:rsidRDefault="00F90BDC"/>
    <w:p w14:paraId="0654E781" w14:textId="77777777" w:rsidR="00F90BDC" w:rsidRDefault="00F90BDC">
      <w:r xmlns:w="http://schemas.openxmlformats.org/wordprocessingml/2006/main">
        <w:t xml:space="preserve">Хлопця привели до Ісуса, і коли Він побачив його, дух негайно накинувся на нього, і він упав на землю і пінився.</w:t>
      </w:r>
    </w:p>
    <w:p w14:paraId="0241E149" w14:textId="77777777" w:rsidR="00F90BDC" w:rsidRDefault="00F90BDC"/>
    <w:p w14:paraId="346C6172" w14:textId="77777777" w:rsidR="00F90BDC" w:rsidRDefault="00F90BDC">
      <w:r xmlns:w="http://schemas.openxmlformats.org/wordprocessingml/2006/main">
        <w:t xml:space="preserve">1. Влада Бога над демонічною діяльністю</w:t>
      </w:r>
    </w:p>
    <w:p w14:paraId="3CE32789" w14:textId="77777777" w:rsidR="00F90BDC" w:rsidRDefault="00F90BDC"/>
    <w:p w14:paraId="71708A6F" w14:textId="77777777" w:rsidR="00F90BDC" w:rsidRDefault="00F90BDC">
      <w:r xmlns:w="http://schemas.openxmlformats.org/wordprocessingml/2006/main">
        <w:t xml:space="preserve">2. Чудесна природа служіння Ісуса</w:t>
      </w:r>
    </w:p>
    <w:p w14:paraId="057BB219" w14:textId="77777777" w:rsidR="00F90BDC" w:rsidRDefault="00F90BDC"/>
    <w:p w14:paraId="756C209A" w14:textId="77777777" w:rsidR="00F90BDC" w:rsidRDefault="00F90BDC">
      <w:r xmlns:w="http://schemas.openxmlformats.org/wordprocessingml/2006/main">
        <w:t xml:space="preserve">1. Матвія 8:16 – Коли настав вечір, до Ісуса привели багатьох одержимих демонами, і Він словом вигнав духів.</w:t>
      </w:r>
    </w:p>
    <w:p w14:paraId="502BA4A3" w14:textId="77777777" w:rsidR="00F90BDC" w:rsidRDefault="00F90BDC"/>
    <w:p w14:paraId="3557E23F" w14:textId="77777777" w:rsidR="00F90BDC" w:rsidRDefault="00F90BDC">
      <w:r xmlns:w="http://schemas.openxmlformats.org/wordprocessingml/2006/main">
        <w:t xml:space="preserve">2. Луки 4:35 - Ісус заборонив демону, і він вийшов з чоловіка, і він був зцілений з тієї миті.</w:t>
      </w:r>
    </w:p>
    <w:p w14:paraId="078F6D59" w14:textId="77777777" w:rsidR="00F90BDC" w:rsidRDefault="00F90BDC"/>
    <w:p w14:paraId="2462965F" w14:textId="77777777" w:rsidR="00F90BDC" w:rsidRDefault="00F90BDC">
      <w:r xmlns:w="http://schemas.openxmlformats.org/wordprocessingml/2006/main">
        <w:t xml:space="preserve">Марка 9:21 І запитав він свого батька: Як давно це сталося з ним? А він сказав: Дитячий.</w:t>
      </w:r>
    </w:p>
    <w:p w14:paraId="752F8656" w14:textId="77777777" w:rsidR="00F90BDC" w:rsidRDefault="00F90BDC"/>
    <w:p w14:paraId="3B418A8D" w14:textId="77777777" w:rsidR="00F90BDC" w:rsidRDefault="00F90BDC">
      <w:r xmlns:w="http://schemas.openxmlformats.org/wordprocessingml/2006/main">
        <w:t xml:space="preserve">Батько запитав Ісуса, як довго його син страждає від цього захворювання, на що батько відповів, що це було з дитинства.</w:t>
      </w:r>
    </w:p>
    <w:p w14:paraId="5C6D200F" w14:textId="77777777" w:rsidR="00F90BDC" w:rsidRDefault="00F90BDC"/>
    <w:p w14:paraId="6173BB4F" w14:textId="77777777" w:rsidR="00F90BDC" w:rsidRDefault="00F90BDC">
      <w:r xmlns:w="http://schemas.openxmlformats.org/wordprocessingml/2006/main">
        <w:t xml:space="preserve">1. Сила віри: як Ісус зцілює хворих</w:t>
      </w:r>
    </w:p>
    <w:p w14:paraId="2FE5BA10" w14:textId="77777777" w:rsidR="00F90BDC" w:rsidRDefault="00F90BDC"/>
    <w:p w14:paraId="1B1FD507" w14:textId="77777777" w:rsidR="00F90BDC" w:rsidRDefault="00F90BDC">
      <w:r xmlns:w="http://schemas.openxmlformats.org/wordprocessingml/2006/main">
        <w:t xml:space="preserve">2. Благословення терпіння: покладатися на Бога в часи лиха</w:t>
      </w:r>
    </w:p>
    <w:p w14:paraId="2F3C1F86" w14:textId="77777777" w:rsidR="00F90BDC" w:rsidRDefault="00F90BDC"/>
    <w:p w14:paraId="30921113" w14:textId="77777777" w:rsidR="00F90BDC" w:rsidRDefault="00F90BDC">
      <w:r xmlns:w="http://schemas.openxmlformats.org/wordprocessingml/2006/main">
        <w:t xml:space="preserve">1. Матвія 17:20 - Бо істинно кажу вам: якщо ви будете мати віру, як гірчичне зерно, то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летіть звідси туди, і воно рухатиметься, і для вас не буде нічого неможливого.</w:t>
      </w:r>
    </w:p>
    <w:p w14:paraId="6EA5E4FC" w14:textId="77777777" w:rsidR="00F90BDC" w:rsidRDefault="00F90BDC"/>
    <w:p w14:paraId="6D4E84A4" w14:textId="77777777" w:rsidR="00F90BDC" w:rsidRDefault="00F90BDC">
      <w:r xmlns:w="http://schemas.openxmlformats.org/wordprocessingml/2006/main">
        <w:t xml:space="preserve">2. Якова 5:7-11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 Не нарікайте один на одного, брати, щоб вас не судили; ось Суддя стоїть у дверях. За приклад терпіння і довготерпіння візьміть, браття, пророків, що промовляли ім’ям Господнім. Ось ми вважаємо благословенними тих, хто залишився непохитним. Ви чули про непохитність Йова, і ви бачили задум Господній, який Господь милосердний і милосердний.</w:t>
      </w:r>
    </w:p>
    <w:p w14:paraId="78437366" w14:textId="77777777" w:rsidR="00F90BDC" w:rsidRDefault="00F90BDC"/>
    <w:p w14:paraId="4EAEF894" w14:textId="77777777" w:rsidR="00F90BDC" w:rsidRDefault="00F90BDC">
      <w:r xmlns:w="http://schemas.openxmlformats.org/wordprocessingml/2006/main">
        <w:t xml:space="preserve">Марка 9:22 І багато разів кидала його в огонь і у воду, щоб погубити його; але коли можеш що зробити, змилосердися над нами та допоможи нам.</w:t>
      </w:r>
    </w:p>
    <w:p w14:paraId="29832E98" w14:textId="77777777" w:rsidR="00F90BDC" w:rsidRDefault="00F90BDC"/>
    <w:p w14:paraId="289F351E" w14:textId="77777777" w:rsidR="00F90BDC" w:rsidRDefault="00F90BDC">
      <w:r xmlns:w="http://schemas.openxmlformats.org/wordprocessingml/2006/main">
        <w:t xml:space="preserve">Цей уривок розповідає історію про батька, який просить Ісуса допомогти його синові, одержимому злим духом.</w:t>
      </w:r>
    </w:p>
    <w:p w14:paraId="7EC586B4" w14:textId="77777777" w:rsidR="00F90BDC" w:rsidRDefault="00F90BDC"/>
    <w:p w14:paraId="7ACD9A2D" w14:textId="77777777" w:rsidR="00F90BDC" w:rsidRDefault="00F90BDC">
      <w:r xmlns:w="http://schemas.openxmlformats.org/wordprocessingml/2006/main">
        <w:t xml:space="preserve">1. Боже співчуття та сила: навчитися довіряти Господній силі</w:t>
      </w:r>
    </w:p>
    <w:p w14:paraId="3CA0BB0A" w14:textId="77777777" w:rsidR="00F90BDC" w:rsidRDefault="00F90BDC"/>
    <w:p w14:paraId="7D3450DC" w14:textId="77777777" w:rsidR="00F90BDC" w:rsidRDefault="00F90BDC">
      <w:r xmlns:w="http://schemas.openxmlformats.org/wordprocessingml/2006/main">
        <w:t xml:space="preserve">2. Подолання труднощів: знайти надію у важкі часи</w:t>
      </w:r>
    </w:p>
    <w:p w14:paraId="5B0F0D25" w14:textId="77777777" w:rsidR="00F90BDC" w:rsidRDefault="00F90BDC"/>
    <w:p w14:paraId="6B781CC8"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5A958EC4" w14:textId="77777777" w:rsidR="00F90BDC" w:rsidRDefault="00F90BDC"/>
    <w:p w14:paraId="3692DFC1" w14:textId="77777777" w:rsidR="00F90BDC" w:rsidRDefault="00F90BDC">
      <w:r xmlns:w="http://schemas.openxmlformats.org/wordprocessingml/2006/main">
        <w:t xml:space="preserve">Марка 9:23 Ісус сказав йому: Коли можеш вірувати, то все можливе для віруючого.</w:t>
      </w:r>
    </w:p>
    <w:p w14:paraId="3B9EADD4" w14:textId="77777777" w:rsidR="00F90BDC" w:rsidRDefault="00F90BDC"/>
    <w:p w14:paraId="517F7921" w14:textId="77777777" w:rsidR="00F90BDC" w:rsidRDefault="00F90BDC">
      <w:r xmlns:w="http://schemas.openxmlformats.org/wordprocessingml/2006/main">
        <w:t xml:space="preserve">Сила віри в Ісуса Христа може творити чудеса.</w:t>
      </w:r>
    </w:p>
    <w:p w14:paraId="2256BC09" w14:textId="77777777" w:rsidR="00F90BDC" w:rsidRDefault="00F90BDC"/>
    <w:p w14:paraId="74785EF6" w14:textId="77777777" w:rsidR="00F90BDC" w:rsidRDefault="00F90BDC">
      <w:r xmlns:w="http://schemas.openxmlformats.org/wordprocessingml/2006/main">
        <w:t xml:space="preserve">1: Віра в Ісуса є ключем до відкриття всіх можливостей.</w:t>
      </w:r>
    </w:p>
    <w:p w14:paraId="48DFFE53" w14:textId="77777777" w:rsidR="00F90BDC" w:rsidRDefault="00F90BDC"/>
    <w:p w14:paraId="542C92D6" w14:textId="77777777" w:rsidR="00F90BDC" w:rsidRDefault="00F90BDC">
      <w:r xmlns:w="http://schemas.openxmlformats.org/wordprocessingml/2006/main">
        <w:t xml:space="preserve">2: Вірте в Ісуса, і ви зможете досягти чого завгодно.</w:t>
      </w:r>
    </w:p>
    <w:p w14:paraId="4D0A1008" w14:textId="77777777" w:rsidR="00F90BDC" w:rsidRDefault="00F90BDC"/>
    <w:p w14:paraId="1615D927" w14:textId="77777777" w:rsidR="00F90BDC" w:rsidRDefault="00F90BDC">
      <w:r xmlns:w="http://schemas.openxmlformats.org/wordprocessingml/2006/main">
        <w:t xml:space="preserve">1: Євреям 11:1 – «Віра ж є підставою сподіваного, доказом невидимого».</w:t>
      </w:r>
    </w:p>
    <w:p w14:paraId="5F386344" w14:textId="77777777" w:rsidR="00F90BDC" w:rsidRDefault="00F90BDC"/>
    <w:p w14:paraId="11450717" w14:textId="77777777" w:rsidR="00F90BDC" w:rsidRDefault="00F90BDC">
      <w:r xmlns:w="http://schemas.openxmlformats.org/wordprocessingml/2006/main">
        <w:t xml:space="preserve">2: Івана 14:12-14 – «Істинно, істинно кажу вам: Хто вірує в Мене, діла, які чиню Я, і він учинить; і більші від цих учинить, бо Я йду до Свого Отця .. І чого тільки попросите в Ім’я Моє, те зроблю, щоб прославився Отець у Сині. Коли чого попросите в Ім’я Моє, зроблю».</w:t>
      </w:r>
    </w:p>
    <w:p w14:paraId="202DB99A" w14:textId="77777777" w:rsidR="00F90BDC" w:rsidRDefault="00F90BDC"/>
    <w:p w14:paraId="1535FDEC" w14:textId="77777777" w:rsidR="00F90BDC" w:rsidRDefault="00F90BDC">
      <w:r xmlns:w="http://schemas.openxmlformats.org/wordprocessingml/2006/main">
        <w:t xml:space="preserve">Mark 9:24 24 І зараз батько дитини скрикнув і сказав зі сльозами: Вірую, Господи! допоможи моєму невірству.</w:t>
      </w:r>
    </w:p>
    <w:p w14:paraId="535B0A52" w14:textId="77777777" w:rsidR="00F90BDC" w:rsidRDefault="00F90BDC"/>
    <w:p w14:paraId="66A7BF7B" w14:textId="77777777" w:rsidR="00F90BDC" w:rsidRDefault="00F90BDC">
      <w:r xmlns:w="http://schemas.openxmlformats.org/wordprocessingml/2006/main">
        <w:t xml:space="preserve">Батько дитини в Марка 9:24 висловлює свою віру і просить допомоги у своєму невірстві.</w:t>
      </w:r>
    </w:p>
    <w:p w14:paraId="4C69CDC4" w14:textId="77777777" w:rsidR="00F90BDC" w:rsidRDefault="00F90BDC"/>
    <w:p w14:paraId="1207AA41" w14:textId="77777777" w:rsidR="00F90BDC" w:rsidRDefault="00F90BDC">
      <w:r xmlns:w="http://schemas.openxmlformats.org/wordprocessingml/2006/main">
        <w:t xml:space="preserve">1. Довіра Богові: крик Батька про допомогу</w:t>
      </w:r>
    </w:p>
    <w:p w14:paraId="4B1B2F1E" w14:textId="77777777" w:rsidR="00F90BDC" w:rsidRDefault="00F90BDC"/>
    <w:p w14:paraId="6CEB71E1" w14:textId="77777777" w:rsidR="00F90BDC" w:rsidRDefault="00F90BDC">
      <w:r xmlns:w="http://schemas.openxmlformats.org/wordprocessingml/2006/main">
        <w:t xml:space="preserve">2. Знання різниці між вірою та невірою</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10:17 – Отже, віра походить від слухання, а слухання через слово Христа.</w:t>
      </w:r>
    </w:p>
    <w:p w14:paraId="1A2AAEEC" w14:textId="77777777" w:rsidR="00F90BDC" w:rsidRDefault="00F90BDC"/>
    <w:p w14:paraId="72854B41" w14:textId="77777777" w:rsidR="00F90BDC" w:rsidRDefault="00F90BDC">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7EA4ED4D" w14:textId="77777777" w:rsidR="00F90BDC" w:rsidRDefault="00F90BDC"/>
    <w:p w14:paraId="1830AA5F" w14:textId="77777777" w:rsidR="00F90BDC" w:rsidRDefault="00F90BDC">
      <w:r xmlns:w="http://schemas.openxmlformats.org/wordprocessingml/2006/main">
        <w:t xml:space="preserve">Марка 9:25 Коли Ісус побачив, що народ збігається, Він заборонив духу нечистому, кажучи йому: Душе німий і глухий, Я тобі наказую, вийди з нього, і більше не входь у нього!</w:t>
      </w:r>
    </w:p>
    <w:p w14:paraId="1E04BAAE" w14:textId="77777777" w:rsidR="00F90BDC" w:rsidRDefault="00F90BDC"/>
    <w:p w14:paraId="367A7995" w14:textId="77777777" w:rsidR="00F90BDC" w:rsidRDefault="00F90BDC">
      <w:r xmlns:w="http://schemas.openxmlformats.org/wordprocessingml/2006/main">
        <w:t xml:space="preserve">Ісус побачив натовп людей і заборонив нечистому духу, наказавши йому залишити людину і ніколи не повертатися.</w:t>
      </w:r>
    </w:p>
    <w:p w14:paraId="139710D7" w14:textId="77777777" w:rsidR="00F90BDC" w:rsidRDefault="00F90BDC"/>
    <w:p w14:paraId="256DB510" w14:textId="77777777" w:rsidR="00F90BDC" w:rsidRDefault="00F90BDC">
      <w:r xmlns:w="http://schemas.openxmlformats.org/wordprocessingml/2006/main">
        <w:t xml:space="preserve">1. Сила Христа: як Ісус подолав сили темряви</w:t>
      </w:r>
    </w:p>
    <w:p w14:paraId="7CC8000C" w14:textId="77777777" w:rsidR="00F90BDC" w:rsidRDefault="00F90BDC"/>
    <w:p w14:paraId="1FB6D960" w14:textId="77777777" w:rsidR="00F90BDC" w:rsidRDefault="00F90BDC">
      <w:r xmlns:w="http://schemas.openxmlformats.org/wordprocessingml/2006/main">
        <w:t xml:space="preserve">2. Авторитет Ісуса: проголошення нашої перемоги через Нього</w:t>
      </w:r>
    </w:p>
    <w:p w14:paraId="44BE0C05" w14:textId="77777777" w:rsidR="00F90BDC" w:rsidRDefault="00F90BDC"/>
    <w:p w14:paraId="49DFF4FB" w14:textId="77777777" w:rsidR="00F90BDC" w:rsidRDefault="00F90BDC">
      <w:r xmlns:w="http://schemas.openxmlformats.org/wordprocessingml/2006/main">
        <w:t xml:space="preserve">1. Івана 16:33 – «Це сказав Я вам, щоб ви мали в Мені мир. У світі матимете скорботу. Але будьте відважні: Я переміг світ.??</w:t>
      </w:r>
    </w:p>
    <w:p w14:paraId="2FC620DE" w14:textId="77777777" w:rsidR="00F90BDC" w:rsidRDefault="00F90BDC"/>
    <w:p w14:paraId="5EE7BCC3" w14:textId="77777777" w:rsidR="00F90BDC" w:rsidRDefault="00F90BDC">
      <w:r xmlns:w="http://schemas.openxmlformats.org/wordprocessingml/2006/main">
        <w:t xml:space="preserve">2. Колоссянам 2:15 – «І, роззброївши влади та влади, Він показав їх, перемігши їх хрестом».</w:t>
      </w:r>
    </w:p>
    <w:p w14:paraId="7B41760E" w14:textId="77777777" w:rsidR="00F90BDC" w:rsidRDefault="00F90BDC"/>
    <w:p w14:paraId="195AE289" w14:textId="77777777" w:rsidR="00F90BDC" w:rsidRDefault="00F90BDC">
      <w:r xmlns:w="http://schemas.openxmlformats.org/wordprocessingml/2006/main">
        <w:t xml:space="preserve">Марка 9:26 І дух, скрикнувши, сильно розірвав його, і вийшов із нього. І був він як мертвий. настільки, що багато хто казав: Він помер.</w:t>
      </w:r>
    </w:p>
    <w:p w14:paraId="4EB16787" w14:textId="77777777" w:rsidR="00F90BDC" w:rsidRDefault="00F90BDC"/>
    <w:p w14:paraId="06DD8402" w14:textId="77777777" w:rsidR="00F90BDC" w:rsidRDefault="00F90BDC">
      <w:r xmlns:w="http://schemas.openxmlformats.org/wordprocessingml/2006/main">
        <w:t xml:space="preserve">Ісус вигнав злого духа, в результаті чого жертва стала ніби мертвою. Багато хто вважав, що він мертвий.</w:t>
      </w:r>
    </w:p>
    <w:p w14:paraId="7B1DEBA8" w14:textId="77777777" w:rsidR="00F90BDC" w:rsidRDefault="00F90BDC"/>
    <w:p w14:paraId="45E68F4E" w14:textId="77777777" w:rsidR="00F90BDC" w:rsidRDefault="00F90BDC">
      <w:r xmlns:w="http://schemas.openxmlformats.org/wordprocessingml/2006/main">
        <w:t xml:space="preserve">1. Влада Ісуса над злом</w:t>
      </w:r>
    </w:p>
    <w:p w14:paraId="3914862B" w14:textId="77777777" w:rsidR="00F90BDC" w:rsidRDefault="00F90BDC"/>
    <w:p w14:paraId="636BE980" w14:textId="77777777" w:rsidR="00F90BDC" w:rsidRDefault="00F90BDC">
      <w:r xmlns:w="http://schemas.openxmlformats.org/wordprocessingml/2006/main">
        <w:t xml:space="preserve">2. Чудеса зцілення</w:t>
      </w:r>
    </w:p>
    <w:p w14:paraId="3DE9B116" w14:textId="77777777" w:rsidR="00F90BDC" w:rsidRDefault="00F90BDC"/>
    <w:p w14:paraId="493B6DD0" w14:textId="77777777" w:rsidR="00F90BDC" w:rsidRDefault="00F90BDC">
      <w:r xmlns:w="http://schemas.openxmlformats.org/wordprocessingml/2006/main">
        <w:t xml:space="preserve">1. Луки 8:26-39 - Ісус зцілює людину, одержиму багатьма демонами</w:t>
      </w:r>
    </w:p>
    <w:p w14:paraId="07F08FB8" w14:textId="77777777" w:rsidR="00F90BDC" w:rsidRDefault="00F90BDC"/>
    <w:p w14:paraId="32C64070" w14:textId="77777777" w:rsidR="00F90BDC" w:rsidRDefault="00F90BDC">
      <w:r xmlns:w="http://schemas.openxmlformats.org/wordprocessingml/2006/main">
        <w:t xml:space="preserve">2. Матвій 17:14-20 - Ісус зцілює хлопчика з нечистим духом</w:t>
      </w:r>
    </w:p>
    <w:p w14:paraId="7AA2E42C" w14:textId="77777777" w:rsidR="00F90BDC" w:rsidRDefault="00F90BDC"/>
    <w:p w14:paraId="561863DE" w14:textId="77777777" w:rsidR="00F90BDC" w:rsidRDefault="00F90BDC">
      <w:r xmlns:w="http://schemas.openxmlformats.org/wordprocessingml/2006/main">
        <w:t xml:space="preserve">Марка 9:27 Ісус же, взявши його за руку, підвів його. і він підвівся.</w:t>
      </w:r>
    </w:p>
    <w:p w14:paraId="00BC2D78" w14:textId="77777777" w:rsidR="00F90BDC" w:rsidRDefault="00F90BDC"/>
    <w:p w14:paraId="4E2904B2" w14:textId="77777777" w:rsidR="00F90BDC" w:rsidRDefault="00F90BDC">
      <w:r xmlns:w="http://schemas.openxmlformats.org/wordprocessingml/2006/main">
        <w:t xml:space="preserve">Ісус продемонстрував свою силу і владу над смертю, воскресивши мертву дитину.</w:t>
      </w:r>
    </w:p>
    <w:p w14:paraId="16A61209" w14:textId="77777777" w:rsidR="00F90BDC" w:rsidRDefault="00F90BDC"/>
    <w:p w14:paraId="7C0E9B63" w14:textId="77777777" w:rsidR="00F90BDC" w:rsidRDefault="00F90BDC">
      <w:r xmlns:w="http://schemas.openxmlformats.org/wordprocessingml/2006/main">
        <w:t xml:space="preserve">1: Ісус має силу й владу подолати смерть і оживити тих, хто помер.</w:t>
      </w:r>
    </w:p>
    <w:p w14:paraId="576C270A" w14:textId="77777777" w:rsidR="00F90BDC" w:rsidRDefault="00F90BDC"/>
    <w:p w14:paraId="6B22910F" w14:textId="77777777" w:rsidR="00F90BDC" w:rsidRDefault="00F90BDC">
      <w:r xmlns:w="http://schemas.openxmlformats.org/wordprocessingml/2006/main">
        <w:t xml:space="preserve">2: Ісус може зцілити навіть найскладніші обставини та дати надію найбезнадійнішим.</w:t>
      </w:r>
    </w:p>
    <w:p w14:paraId="2823D1E7" w14:textId="77777777" w:rsidR="00F90BDC" w:rsidRDefault="00F90BDC"/>
    <w:p w14:paraId="013862AA" w14:textId="77777777" w:rsidR="00F90BDC" w:rsidRDefault="00F90BDC">
      <w:r xmlns:w="http://schemas.openxmlformats.org/wordprocessingml/2006/main">
        <w:t xml:space="preserve">1: Івана 11:25-26 - Ісус сказав їй: "Я є воскресіння і життя. Кожен, хто вірує в Мене, хоч і помре, але житиме, і кожен, хто живе та вірує в Мене, не вмре повіки".</w:t>
      </w:r>
    </w:p>
    <w:p w14:paraId="6B2DBBC4" w14:textId="77777777" w:rsidR="00F90BDC" w:rsidRDefault="00F90BDC"/>
    <w:p w14:paraId="54894E41" w14:textId="77777777" w:rsidR="00F90BDC" w:rsidRDefault="00F90BDC">
      <w:r xmlns:w="http://schemas.openxmlformats.org/wordprocessingml/2006/main">
        <w:t xml:space="preserve">2: Римлянам 6:9-10 - Ми знаємо, що Христос, воскресши з мертвих, ніколи більше не помре; смерть більше не панує над ним. Смертю, якою він помер, він помер для гріха, раз назавжди, але те життя, яке він живе, живе для Бога.</w:t>
      </w:r>
    </w:p>
    <w:p w14:paraId="328C0954" w14:textId="77777777" w:rsidR="00F90BDC" w:rsidRDefault="00F90BDC"/>
    <w:p w14:paraId="414E9CB4" w14:textId="77777777" w:rsidR="00F90BDC" w:rsidRDefault="00F90BDC">
      <w:r xmlns:w="http://schemas.openxmlformats.org/wordprocessingml/2006/main">
        <w:t xml:space="preserve">Марка 9:28 І коли він увійшов до дому, учні спитали його наодинці: Чому ми не могли його вигнати?</w:t>
      </w:r>
    </w:p>
    <w:p w14:paraId="7FDE8046" w14:textId="77777777" w:rsidR="00F90BDC" w:rsidRDefault="00F90BDC"/>
    <w:p w14:paraId="15EC0A4C" w14:textId="77777777" w:rsidR="00F90BDC" w:rsidRDefault="00F90BDC">
      <w:r xmlns:w="http://schemas.openxmlformats.org/wordprocessingml/2006/main">
        <w:t xml:space="preserve">Учні Ісуса запитують Ісуса, чому вони не змогли вигнати демона.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як долати труднощі з Ісусом</w:t>
      </w:r>
    </w:p>
    <w:p w14:paraId="73D6B207" w14:textId="77777777" w:rsidR="00F90BDC" w:rsidRDefault="00F90BDC"/>
    <w:p w14:paraId="0E78BB65" w14:textId="77777777" w:rsidR="00F90BDC" w:rsidRDefault="00F90BDC">
      <w:r xmlns:w="http://schemas.openxmlformats.org/wordprocessingml/2006/main">
        <w:t xml:space="preserve">2. Не втрачайте надію: коли ви стикаєтесь із, здавалося б, нездійсненними завданнями</w:t>
      </w:r>
    </w:p>
    <w:p w14:paraId="48B9C71D" w14:textId="77777777" w:rsidR="00F90BDC" w:rsidRDefault="00F90BDC"/>
    <w:p w14:paraId="1A1890EF" w14:textId="77777777" w:rsidR="00F90BDC" w:rsidRDefault="00F90BDC">
      <w:r xmlns:w="http://schemas.openxmlformats.org/wordprocessingml/2006/main">
        <w:t xml:space="preserve">1. Матвія 17:20 -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твою малу віру. Бо істинно кажу вам: якщо ви будете мати віру, як гірчичне зерно, то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летіть звідси туди, і воно рухатиметься, і для вас не буде нічого неможливого.</w:t>
      </w:r>
    </w:p>
    <w:p w14:paraId="3B7CDBCB" w14:textId="77777777" w:rsidR="00F90BDC" w:rsidRDefault="00F90BDC"/>
    <w:p w14:paraId="4008D2B6" w14:textId="77777777" w:rsidR="00F90BDC" w:rsidRDefault="00F90BDC">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w:t>
      </w:r>
    </w:p>
    <w:p w14:paraId="2D887366" w14:textId="77777777" w:rsidR="00F90BDC" w:rsidRDefault="00F90BDC"/>
    <w:p w14:paraId="66BFDD61" w14:textId="77777777" w:rsidR="00F90BDC" w:rsidRDefault="00F90BDC">
      <w:r xmlns:w="http://schemas.openxmlformats.org/wordprocessingml/2006/main">
        <w:t xml:space="preserve">Марка 9:29 І сказав їм: Цей рід нічим не може вийти, як тільки молитвою та постом.</w:t>
      </w:r>
    </w:p>
    <w:p w14:paraId="699CBD75" w14:textId="77777777" w:rsidR="00F90BDC" w:rsidRDefault="00F90BDC"/>
    <w:p w14:paraId="3D1D2EEF" w14:textId="77777777" w:rsidR="00F90BDC" w:rsidRDefault="00F90BDC">
      <w:r xmlns:w="http://schemas.openxmlformats.org/wordprocessingml/2006/main">
        <w:t xml:space="preserve">Цей вірш підкреслює важливість молитви та посту для подолання важких духовних битв.</w:t>
      </w:r>
    </w:p>
    <w:p w14:paraId="239E6336" w14:textId="77777777" w:rsidR="00F90BDC" w:rsidRDefault="00F90BDC"/>
    <w:p w14:paraId="0E50E709" w14:textId="77777777" w:rsidR="00F90BDC" w:rsidRDefault="00F90BDC">
      <w:r xmlns:w="http://schemas.openxmlformats.org/wordprocessingml/2006/main">
        <w:t xml:space="preserve">1. Сила молитви та посту: як подолати духовні битви</w:t>
      </w:r>
    </w:p>
    <w:p w14:paraId="50BC04A2" w14:textId="77777777" w:rsidR="00F90BDC" w:rsidRDefault="00F90BDC"/>
    <w:p w14:paraId="580A95D0" w14:textId="77777777" w:rsidR="00F90BDC" w:rsidRDefault="00F90BDC">
      <w:r xmlns:w="http://schemas.openxmlformats.org/wordprocessingml/2006/main">
        <w:t xml:space="preserve">2. Необхідність молитви і посту: ключ до перемоги</w:t>
      </w:r>
    </w:p>
    <w:p w14:paraId="29223A09" w14:textId="77777777" w:rsidR="00F90BDC" w:rsidRDefault="00F90BDC"/>
    <w:p w14:paraId="21192D35" w14:textId="77777777" w:rsidR="00F90BDC" w:rsidRDefault="00F90BDC">
      <w:r xmlns:w="http://schemas.openxmlformats.org/wordprocessingml/2006/main">
        <w:t xml:space="preserve">1. Якова 5:16? </w:t>
      </w:r>
      <w:r xmlns:w="http://schemas.openxmlformats.org/wordprocessingml/2006/main">
        <w:rPr>
          <w:rFonts w:ascii="맑은 고딕 Semilight" w:hAnsi="맑은 고딕 Semilight"/>
        </w:rPr>
        <w:t xml:space="preserve">Тому </w:t>
      </w:r>
      <w:r xmlns:w="http://schemas.openxmlformats.org/wordprocessingml/2006/main">
        <w:t xml:space="preserve">визнайте один одному свої гріхи та моліться один за одного, щоб ви зцілилися. Молитва праведника сильна і дієва.??</w:t>
      </w:r>
    </w:p>
    <w:p w14:paraId="5DE81E19" w14:textId="77777777" w:rsidR="00F90BDC" w:rsidRDefault="00F90BDC"/>
    <w:p w14:paraId="2CD788BD" w14:textId="77777777" w:rsidR="00F90BDC" w:rsidRDefault="00F90BDC">
      <w:r xmlns:w="http://schemas.openxmlformats.org/wordprocessingml/2006/main">
        <w:t xml:space="preserve">2. Матвія 6:16-18? </w:t>
      </w:r>
      <w:r xmlns:w="http://schemas.openxmlformats.org/wordprocessingml/2006/main">
        <w:rPr>
          <w:rFonts w:ascii="맑은 고딕 Semilight" w:hAnsi="맑은 고딕 Semilight"/>
        </w:rPr>
        <w:t xml:space="preserve">쏻 </w:t>
      </w:r>
      <w:r xmlns:w="http://schemas.openxmlformats.org/wordprocessingml/2006/main">
        <w:t xml:space="preserve">Коли ви постите, не виглядайте похмурими, як лицеміри, бо вони спотворюють свої обличчя, щоб показати іншим, що вони постять. Істинно кажу вам: вони отримали свою нагороду сповна. Коли ж ти постиш, помаж голову свою оливою й умий обличчя своє, щоб іншим не було видно, що ти постиш, а лише Отцеві твоєму, що невидимий; і Отець ваш, що бачить таємне, віддасть вам.??</w:t>
      </w:r>
    </w:p>
    <w:p w14:paraId="63A58476" w14:textId="77777777" w:rsidR="00F90BDC" w:rsidRDefault="00F90BDC"/>
    <w:p w14:paraId="5FD79FD9" w14:textId="77777777" w:rsidR="00F90BDC" w:rsidRDefault="00F90BDC">
      <w:r xmlns:w="http://schemas.openxmlformats.org/wordprocessingml/2006/main">
        <w:t xml:space="preserve">Марка 9:30 І, вирушивши звідти, проходили через Галілею; і він не хотів, щоб хтось знав це.</w:t>
      </w:r>
    </w:p>
    <w:p w14:paraId="6E1C20C5" w14:textId="77777777" w:rsidR="00F90BDC" w:rsidRDefault="00F90BDC"/>
    <w:p w14:paraId="482216B5" w14:textId="77777777" w:rsidR="00F90BDC" w:rsidRDefault="00F90BDC">
      <w:r xmlns:w="http://schemas.openxmlformats.org/wordprocessingml/2006/main">
        <w:t xml:space="preserve">Учні залишили місце, де вони були, і подорожували через Галілею, і Ісус хотів, щоб ніхто про це не знав.</w:t>
      </w:r>
    </w:p>
    <w:p w14:paraId="5ECE0262" w14:textId="77777777" w:rsidR="00F90BDC" w:rsidRDefault="00F90BDC"/>
    <w:p w14:paraId="203E4145" w14:textId="77777777" w:rsidR="00F90BDC" w:rsidRDefault="00F90BDC">
      <w:r xmlns:w="http://schemas.openxmlformats.org/wordprocessingml/2006/main">
        <w:t xml:space="preserve">1. Сила таємниці - важливість вміння зберігати таємниці, навіть якщо це може здаватися неінтуїтивним.</w:t>
      </w:r>
    </w:p>
    <w:p w14:paraId="0F5ABB7A" w14:textId="77777777" w:rsidR="00F90BDC" w:rsidRDefault="00F90BDC"/>
    <w:p w14:paraId="26D6EEC5" w14:textId="77777777" w:rsidR="00F90BDC" w:rsidRDefault="00F90BDC">
      <w:r xmlns:w="http://schemas.openxmlformats.org/wordprocessingml/2006/main">
        <w:t xml:space="preserve">2. Цінність конфіденційності - розуміння важливості проводити час подалі від очей громадськості.</w:t>
      </w:r>
    </w:p>
    <w:p w14:paraId="1E92BEEE" w14:textId="77777777" w:rsidR="00F90BDC" w:rsidRDefault="00F90BDC"/>
    <w:p w14:paraId="7EB36F3F" w14:textId="77777777" w:rsidR="00F90BDC" w:rsidRDefault="00F90BDC">
      <w:r xmlns:w="http://schemas.openxmlformats.org/wordprocessingml/2006/main">
        <w:t xml:space="preserve">1. Прислів’я 11:13 – «Плітка зраджує довіру, а надійна людина зберігає таємницю».</w:t>
      </w:r>
    </w:p>
    <w:p w14:paraId="44BFCC55" w14:textId="77777777" w:rsidR="00F90BDC" w:rsidRDefault="00F90BDC"/>
    <w:p w14:paraId="0D0EA9E1" w14:textId="77777777" w:rsidR="00F90BDC" w:rsidRDefault="00F90BDC">
      <w:r xmlns:w="http://schemas.openxmlformats.org/wordprocessingml/2006/main">
        <w:t xml:space="preserve">2. Матвій 6:1-4 - ? </w:t>
      </w:r>
      <w:r xmlns:w="http://schemas.openxmlformats.org/wordprocessingml/2006/main">
        <w:rPr>
          <w:rFonts w:ascii="맑은 고딕 Semilight" w:hAnsi="맑은 고딕 Semilight"/>
        </w:rPr>
        <w:t xml:space="preserve">쏝 </w:t>
      </w:r>
      <w:r xmlns:w="http://schemas.openxmlformats.org/wordprocessingml/2006/main">
        <w:t xml:space="preserve">Стережіться виявляти свою праведність перед іншими людьми, щоб вони вас бачили, бо тоді ви не матимете нагороди від вашого Батька, що на небі. Отже, коли даєте нужденним, не сурміть перед собою, як роблять лицеміри в синагогах і на вулицях, щоб інші їх хвалили. Істинно кажу вам: вони отримали свою нагороду. Коли ж ти даєш нужденним, нехай не знає ліва рука твоя, що робить правиця твоя, щоб давання твоє було таємним.??</w:t>
      </w:r>
    </w:p>
    <w:p w14:paraId="0697DDC8" w14:textId="77777777" w:rsidR="00F90BDC" w:rsidRDefault="00F90BDC"/>
    <w:p w14:paraId="0B23E83F" w14:textId="77777777" w:rsidR="00F90BDC" w:rsidRDefault="00F90BDC">
      <w:r xmlns:w="http://schemas.openxmlformats.org/wordprocessingml/2006/main">
        <w:t xml:space="preserve">Марка 9:31 Бо Він навчав Своїх учнів і казав їм: Син Людський виданий буде в руки людей, і вони Його вб'ють; і після того, як він буде вбитий, він воскресне третього дня.</w:t>
      </w:r>
    </w:p>
    <w:p w14:paraId="7B918144" w14:textId="77777777" w:rsidR="00F90BDC" w:rsidRDefault="00F90BDC"/>
    <w:p w14:paraId="1818F961" w14:textId="77777777" w:rsidR="00F90BDC" w:rsidRDefault="00F90BDC">
      <w:r xmlns:w="http://schemas.openxmlformats.org/wordprocessingml/2006/main">
        <w:t xml:space="preserve">Син Людський має бути переданий людям, убитий, а потім воскреснути на третій день.</w:t>
      </w:r>
    </w:p>
    <w:p w14:paraId="1123B277" w14:textId="77777777" w:rsidR="00F90BDC" w:rsidRDefault="00F90BDC"/>
    <w:p w14:paraId="218249DC" w14:textId="77777777" w:rsidR="00F90BDC" w:rsidRDefault="00F90BDC">
      <w:r xmlns:w="http://schemas.openxmlformats.org/wordprocessingml/2006/main">
        <w:t xml:space="preserve">1: Ісус є нашим рятівником і воскресне.</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вірити в Ісуса та його воскресіння.</w:t>
      </w:r>
    </w:p>
    <w:p w14:paraId="77A16FC9" w14:textId="77777777" w:rsidR="00F90BDC" w:rsidRDefault="00F90BDC"/>
    <w:p w14:paraId="074A7C7E" w14:textId="77777777" w:rsidR="00F90BDC" w:rsidRDefault="00F90BDC">
      <w:r xmlns:w="http://schemas.openxmlformats.org/wordprocessingml/2006/main">
        <w:t xml:space="preserve">1:1 Коринтян 15:3-4 - Бо я передав вам як перше, що я також отримав: що Христос помер за наші гріхи згідно з Писанням, і що Він був похований, і що Він воскрес третього дня день згідно зі Святим Письмом.</w:t>
      </w:r>
    </w:p>
    <w:p w14:paraId="4F9694A9" w14:textId="77777777" w:rsidR="00F90BDC" w:rsidRDefault="00F90BDC"/>
    <w:p w14:paraId="5ED1FBA6" w14:textId="77777777" w:rsidR="00F90BDC" w:rsidRDefault="00F90BDC">
      <w:r xmlns:w="http://schemas.openxmlformats.org/wordprocessingml/2006/main">
        <w:t xml:space="preserve">2: Колосянам 2:12-13 - будучи похованим разом з Ним у хрещенні, в якому ви також воскресли разом з Ним через свою віру в могутню дію Бога, Який воскресив Його з мертвих. І вас, мертвих через провини ваші та необрізання тіла вашого, Бог оживив разом із ним, простивши нам усі провини наші.</w:t>
      </w:r>
    </w:p>
    <w:p w14:paraId="38AFEA7E" w14:textId="77777777" w:rsidR="00F90BDC" w:rsidRDefault="00F90BDC"/>
    <w:p w14:paraId="4FC3BFC9" w14:textId="77777777" w:rsidR="00F90BDC" w:rsidRDefault="00F90BDC">
      <w:r xmlns:w="http://schemas.openxmlformats.org/wordprocessingml/2006/main">
        <w:t xml:space="preserve">Марка 9:32 Але вони не зрозуміли цього слова, і боялися запитати Його.</w:t>
      </w:r>
    </w:p>
    <w:p w14:paraId="23A15DF5" w14:textId="77777777" w:rsidR="00F90BDC" w:rsidRDefault="00F90BDC"/>
    <w:p w14:paraId="009E54FA" w14:textId="77777777" w:rsidR="00F90BDC" w:rsidRDefault="00F90BDC">
      <w:r xmlns:w="http://schemas.openxmlformats.org/wordprocessingml/2006/main">
        <w:t xml:space="preserve">Учні боялися просити Ісуса пояснити його слова.</w:t>
      </w:r>
    </w:p>
    <w:p w14:paraId="552EAD8C" w14:textId="77777777" w:rsidR="00F90BDC" w:rsidRDefault="00F90BDC"/>
    <w:p w14:paraId="7AC4AC93" w14:textId="77777777" w:rsidR="00F90BDC" w:rsidRDefault="00F90BDC">
      <w:r xmlns:w="http://schemas.openxmlformats.org/wordprocessingml/2006/main">
        <w:t xml:space="preserve">1. Боже Слово є потужним і навмисним – не бійтеся задавати запитання</w:t>
      </w:r>
    </w:p>
    <w:p w14:paraId="661D6B1A" w14:textId="77777777" w:rsidR="00F90BDC" w:rsidRDefault="00F90BDC"/>
    <w:p w14:paraId="11A2AD46" w14:textId="77777777" w:rsidR="00F90BDC" w:rsidRDefault="00F90BDC">
      <w:r xmlns:w="http://schemas.openxmlformats.org/wordprocessingml/2006/main">
        <w:t xml:space="preserve">2. Не бійтеся: Ісус відкриває правду – майте сміливість шукати ясності</w:t>
      </w:r>
    </w:p>
    <w:p w14:paraId="28DE0E54" w14:textId="77777777" w:rsidR="00F90BDC" w:rsidRDefault="00F90BDC"/>
    <w:p w14:paraId="69D87352" w14:textId="77777777" w:rsidR="00F90BDC" w:rsidRDefault="00F90BDC">
      <w:r xmlns:w="http://schemas.openxmlformats.org/wordprocessingml/2006/main">
        <w:t xml:space="preserve">1. Івана 16:12-15 - Ісус говорить про Святого Духа, який веде нас у правді</w:t>
      </w:r>
    </w:p>
    <w:p w14:paraId="2FCD0395" w14:textId="77777777" w:rsidR="00F90BDC" w:rsidRDefault="00F90BDC"/>
    <w:p w14:paraId="670F2918" w14:textId="77777777" w:rsidR="00F90BDC" w:rsidRDefault="00F90BDC">
      <w:r xmlns:w="http://schemas.openxmlformats.org/wordprocessingml/2006/main">
        <w:t xml:space="preserve">2. Приповісті 1:5-7 - Нам потрібно шукати мудрість від Господа</w:t>
      </w:r>
    </w:p>
    <w:p w14:paraId="4BA85FE0" w14:textId="77777777" w:rsidR="00F90BDC" w:rsidRDefault="00F90BDC"/>
    <w:p w14:paraId="1572EC45" w14:textId="77777777" w:rsidR="00F90BDC" w:rsidRDefault="00F90BDC">
      <w:r xmlns:w="http://schemas.openxmlformats.org/wordprocessingml/2006/main">
        <w:t xml:space="preserve">Марка 9:33 І прийшов Він до Капернауму, і, будучи в домі, запитав їх: Про що ви сперечалися між собою дорогою?</w:t>
      </w:r>
    </w:p>
    <w:p w14:paraId="74DEC903" w14:textId="77777777" w:rsidR="00F90BDC" w:rsidRDefault="00F90BDC"/>
    <w:p w14:paraId="21D26FE7" w14:textId="77777777" w:rsidR="00F90BDC" w:rsidRDefault="00F90BDC">
      <w:r xmlns:w="http://schemas.openxmlformats.org/wordprocessingml/2006/main">
        <w:t xml:space="preserve">Ісус прийшов до Капернаума і запитав своїх учнів, про що вони сперечалися дорогою туди.</w:t>
      </w:r>
    </w:p>
    <w:p w14:paraId="211BB57B" w14:textId="77777777" w:rsidR="00F90BDC" w:rsidRDefault="00F90BDC"/>
    <w:p w14:paraId="3F0DEAE1" w14:textId="77777777" w:rsidR="00F90BDC" w:rsidRDefault="00F90BDC">
      <w:r xmlns:w="http://schemas.openxmlformats.org/wordprocessingml/2006/main">
        <w:t xml:space="preserve">1. Сила слухання: уроки від Ісуса в Марка 9:33</w:t>
      </w:r>
    </w:p>
    <w:p w14:paraId="13F88040" w14:textId="77777777" w:rsidR="00F90BDC" w:rsidRDefault="00F90BDC"/>
    <w:p w14:paraId="3F5CC7CE" w14:textId="77777777" w:rsidR="00F90BDC" w:rsidRDefault="00F90BDC">
      <w:r xmlns:w="http://schemas.openxmlformats.org/wordprocessingml/2006/main">
        <w:t xml:space="preserve">2. Не запізнення: важливість постановки запитань у Марка 9:33</w:t>
      </w:r>
    </w:p>
    <w:p w14:paraId="6569F849" w14:textId="77777777" w:rsidR="00F90BDC" w:rsidRDefault="00F90BDC"/>
    <w:p w14:paraId="2D66E92E" w14:textId="77777777" w:rsidR="00F90BDC" w:rsidRDefault="00F90BDC">
      <w:r xmlns:w="http://schemas.openxmlformats.org/wordprocessingml/2006/main">
        <w:t xml:space="preserve">1. Якова 1:19: «Знайте це, брати мої любі: нехай кожна людина буде швидка на слухання, повільна на слова, повільна на гнів».</w:t>
      </w:r>
    </w:p>
    <w:p w14:paraId="600C4953" w14:textId="77777777" w:rsidR="00F90BDC" w:rsidRDefault="00F90BDC"/>
    <w:p w14:paraId="5265D728" w14:textId="77777777" w:rsidR="00F90BDC" w:rsidRDefault="00F90BDC">
      <w:r xmlns:w="http://schemas.openxmlformats.org/wordprocessingml/2006/main">
        <w:t xml:space="preserve">2. Луки 6:31, «І як бажаєте, щоб вам чинили інші, так і ви їм чиніть».</w:t>
      </w:r>
    </w:p>
    <w:p w14:paraId="27FC09DA" w14:textId="77777777" w:rsidR="00F90BDC" w:rsidRDefault="00F90BDC"/>
    <w:p w14:paraId="0B12AE64" w14:textId="77777777" w:rsidR="00F90BDC" w:rsidRDefault="00F90BDC">
      <w:r xmlns:w="http://schemas.openxmlformats.org/wordprocessingml/2006/main">
        <w:t xml:space="preserve">Марка 9:34 Але вони мовчали, бо дорогою сперечалися між собою, хто більший.</w:t>
      </w:r>
    </w:p>
    <w:p w14:paraId="66B8DCA9" w14:textId="77777777" w:rsidR="00F90BDC" w:rsidRDefault="00F90BDC"/>
    <w:p w14:paraId="5CF63149" w14:textId="77777777" w:rsidR="00F90BDC" w:rsidRDefault="00F90BDC">
      <w:r xmlns:w="http://schemas.openxmlformats.org/wordprocessingml/2006/main">
        <w:t xml:space="preserve">Люди учнів Ісуса сперечалися про те, хто з них найбільший.</w:t>
      </w:r>
    </w:p>
    <w:p w14:paraId="6BCD9AF4" w14:textId="77777777" w:rsidR="00F90BDC" w:rsidRDefault="00F90BDC"/>
    <w:p w14:paraId="49BE6FE3" w14:textId="77777777" w:rsidR="00F90BDC" w:rsidRDefault="00F90BDC">
      <w:r xmlns:w="http://schemas.openxmlformats.org/wordprocessingml/2006/main">
        <w:t xml:space="preserve">1: Як християни, ми повинні зосереджуватися на любові та служінні одне одному, а не на тому, щоб бути найбільшими.</w:t>
      </w:r>
    </w:p>
    <w:p w14:paraId="29D72B03" w14:textId="77777777" w:rsidR="00F90BDC" w:rsidRDefault="00F90BDC"/>
    <w:p w14:paraId="3E99D9DF" w14:textId="77777777" w:rsidR="00F90BDC" w:rsidRDefault="00F90BDC">
      <w:r xmlns:w="http://schemas.openxmlformats.org/wordprocessingml/2006/main">
        <w:t xml:space="preserve">2: Ісус навчає нас демонструвати смиренність і служити іншим, а не змагатися за велич.</w:t>
      </w:r>
    </w:p>
    <w:p w14:paraId="2F481A4D" w14:textId="77777777" w:rsidR="00F90BDC" w:rsidRDefault="00F90BDC"/>
    <w:p w14:paraId="7C25D116" w14:textId="77777777" w:rsidR="00F90BDC" w:rsidRDefault="00F90BDC">
      <w:r xmlns:w="http://schemas.openxmlformats.org/wordprocessingml/2006/main">
        <w:t xml:space="preserve">1: Філіппійців 2:3-4: ?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марну зарозумілість. Навпаки, у смиренні цінуйте інших понад себе, не дбаючи про власні інтереси, але кожен з вас про інтереси інших.??</w:t>
      </w:r>
    </w:p>
    <w:p w14:paraId="51D34662" w14:textId="77777777" w:rsidR="00F90BDC" w:rsidRDefault="00F90BDC"/>
    <w:p w14:paraId="313FEE27" w14:textId="77777777" w:rsidR="00F90BDC" w:rsidRDefault="00F90BDC">
      <w:r xmlns:w="http://schemas.openxmlformats.org/wordprocessingml/2006/main">
        <w:t xml:space="preserve">2: Матвія 23:11-12: ? </w:t>
      </w:r>
      <w:r xmlns:w="http://schemas.openxmlformats.org/wordprocessingml/2006/main">
        <w:rPr>
          <w:rFonts w:ascii="맑은 고딕 Semilight" w:hAnsi="맑은 고딕 Semilight"/>
        </w:rPr>
        <w:t xml:space="preserve">쏷 </w:t>
      </w:r>
      <w:r xmlns:w="http://schemas.openxmlformats.org/wordprocessingml/2006/main">
        <w:t xml:space="preserve">найбільший між вами буде вам слугою. Бо хто підноситься, той буде принижений, а хто принижується, той піднесеться.??</w:t>
      </w:r>
    </w:p>
    <w:p w14:paraId="7CA00BC1" w14:textId="77777777" w:rsidR="00F90BDC" w:rsidRDefault="00F90BDC"/>
    <w:p w14:paraId="22EFF728" w14:textId="77777777" w:rsidR="00F90BDC" w:rsidRDefault="00F90BDC">
      <w:r xmlns:w="http://schemas.openxmlformats.org/wordprocessingml/2006/main">
        <w:t xml:space="preserve">Марка 9:35 І, сівши, покликав дванадцятьох і промовив до них: Хто хоче бути </w:t>
      </w:r>
      <w:r xmlns:w="http://schemas.openxmlformats.org/wordprocessingml/2006/main">
        <w:lastRenderedPageBreak xmlns:w="http://schemas.openxmlformats.org/wordprocessingml/2006/main"/>
      </w:r>
      <w:r xmlns:w="http://schemas.openxmlformats.org/wordprocessingml/2006/main">
        <w:t xml:space="preserve">першим, нехай буде з усіх останнім і всім слугою.</w:t>
      </w:r>
    </w:p>
    <w:p w14:paraId="6AE97FBD" w14:textId="77777777" w:rsidR="00F90BDC" w:rsidRDefault="00F90BDC"/>
    <w:p w14:paraId="1AD65712" w14:textId="77777777" w:rsidR="00F90BDC" w:rsidRDefault="00F90BDC">
      <w:r xmlns:w="http://schemas.openxmlformats.org/wordprocessingml/2006/main">
        <w:t xml:space="preserve">У цьому уривку наголошується, що якщо людина хоче бути першою, вона повинна діяти як слуга для всіх і бути останньою з усіх.</w:t>
      </w:r>
    </w:p>
    <w:p w14:paraId="2BD7061D" w14:textId="77777777" w:rsidR="00F90BDC" w:rsidRDefault="00F90BDC"/>
    <w:p w14:paraId="73123F54" w14:textId="77777777" w:rsidR="00F90BDC" w:rsidRDefault="00F90BDC">
      <w:r xmlns:w="http://schemas.openxmlformats.org/wordprocessingml/2006/main">
        <w:t xml:space="preserve">1: Ісус закликає нас бути смиренними і служити іншим, ставлячи себе на останнє місце.</w:t>
      </w:r>
    </w:p>
    <w:p w14:paraId="1E146D95" w14:textId="77777777" w:rsidR="00F90BDC" w:rsidRDefault="00F90BDC"/>
    <w:p w14:paraId="10BCAE8B" w14:textId="77777777" w:rsidR="00F90BDC" w:rsidRDefault="00F90BDC">
      <w:r xmlns:w="http://schemas.openxmlformats.org/wordprocessingml/2006/main">
        <w:t xml:space="preserve">2: Ми повинні прагнути бути смиренними і служити іншим, як Ісус навчав нас у Марка 9:35.</w:t>
      </w:r>
    </w:p>
    <w:p w14:paraId="3180D3ED" w14:textId="77777777" w:rsidR="00F90BDC" w:rsidRDefault="00F90BDC"/>
    <w:p w14:paraId="364F053D" w14:textId="77777777" w:rsidR="00F90BDC" w:rsidRDefault="00F90BDC">
      <w:r xmlns:w="http://schemas.openxmlformats.org/wordprocessingml/2006/main">
        <w:t xml:space="preserve">1: Филип’янам 2:3-4 –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14:paraId="1088BC58" w14:textId="77777777" w:rsidR="00F90BDC" w:rsidRDefault="00F90BDC"/>
    <w:p w14:paraId="68AE44DF" w14:textId="77777777" w:rsidR="00F90BDC" w:rsidRDefault="00F90BDC">
      <w:r xmlns:w="http://schemas.openxmlformats.org/wordprocessingml/2006/main">
        <w:t xml:space="preserve">2: Якова 4:10 – Упокоріться перед Господом, і Він піднесе вас.</w:t>
      </w:r>
    </w:p>
    <w:p w14:paraId="0095151A" w14:textId="77777777" w:rsidR="00F90BDC" w:rsidRDefault="00F90BDC"/>
    <w:p w14:paraId="7257441C" w14:textId="77777777" w:rsidR="00F90BDC" w:rsidRDefault="00F90BDC">
      <w:r xmlns:w="http://schemas.openxmlformats.org/wordprocessingml/2006/main">
        <w:t xml:space="preserve">Марка 9:36 І взяв Він дитину, і поставив її посеред них, і, взявши її на руки, сказав їм:</w:t>
      </w:r>
    </w:p>
    <w:p w14:paraId="18DCD2D2" w14:textId="77777777" w:rsidR="00F90BDC" w:rsidRDefault="00F90BDC"/>
    <w:p w14:paraId="6A908FD6" w14:textId="77777777" w:rsidR="00F90BDC" w:rsidRDefault="00F90BDC">
      <w:r xmlns:w="http://schemas.openxmlformats.org/wordprocessingml/2006/main">
        <w:t xml:space="preserve">Ісус показав своїм учням, як важливо виявляти любов і співчуття до дітей.</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Сила співчуття: Ісус? </w:t>
      </w:r>
      <w:r xmlns:w="http://schemas.openxmlformats.org/wordprocessingml/2006/main">
        <w:rPr>
          <w:rFonts w:ascii="맑은 고딕 Semilight" w:hAnsi="맑은 고딕 Semilight"/>
        </w:rPr>
        <w:t xml:space="preserve">셲 </w:t>
      </w:r>
      <w:r xmlns:w="http://schemas.openxmlformats.org/wordprocessingml/2006/main">
        <w:t xml:space="preserve">Любов до дітей??</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Священність дитинства: Ісус? </w:t>
      </w:r>
      <w:r xmlns:w="http://schemas.openxmlformats.org/wordprocessingml/2006/main">
        <w:rPr>
          <w:rFonts w:ascii="맑은 고딕 Semilight" w:hAnsi="맑은 고딕 Semilight"/>
        </w:rPr>
        <w:t xml:space="preserve">셲 </w:t>
      </w:r>
      <w:r xmlns:w="http://schemas.openxmlformats.org/wordprocessingml/2006/main">
        <w:t xml:space="preserve">Заклик любити та захищати дітей??</w:t>
      </w:r>
    </w:p>
    <w:p w14:paraId="55CFDEE7" w14:textId="77777777" w:rsidR="00F90BDC" w:rsidRDefault="00F90BDC"/>
    <w:p w14:paraId="22A71524" w14:textId="77777777" w:rsidR="00F90BDC" w:rsidRDefault="00F90BDC">
      <w:r xmlns:w="http://schemas.openxmlformats.org/wordprocessingml/2006/main">
        <w:t xml:space="preserve">1. Матвій 18:1-6</w:t>
      </w:r>
    </w:p>
    <w:p w14:paraId="7EE2DC04" w14:textId="77777777" w:rsidR="00F90BDC" w:rsidRDefault="00F90BDC"/>
    <w:p w14:paraId="601F92C4" w14:textId="77777777" w:rsidR="00F90BDC" w:rsidRDefault="00F90BDC">
      <w:r xmlns:w="http://schemas.openxmlformats.org/wordprocessingml/2006/main">
        <w:t xml:space="preserve">2. 1 Івана 4:7-21</w:t>
      </w:r>
    </w:p>
    <w:p w14:paraId="364E5939" w14:textId="77777777" w:rsidR="00F90BDC" w:rsidRDefault="00F90BDC"/>
    <w:p w14:paraId="76C1A862" w14:textId="77777777" w:rsidR="00F90BDC" w:rsidRDefault="00F90BDC">
      <w:r xmlns:w="http://schemas.openxmlformats.org/wordprocessingml/2006/main">
        <w:t xml:space="preserve">Марка 9:37 Хто прийме одне з таких дітей в ім’я Моє, той Мене приймає; а хто прийме Мене, той не Мене приймає, але Того, Хто послав Мене.</w:t>
      </w:r>
    </w:p>
    <w:p w14:paraId="7E65BF25" w14:textId="77777777" w:rsidR="00F90BDC" w:rsidRDefault="00F90BDC"/>
    <w:p w14:paraId="2062DEE9" w14:textId="77777777" w:rsidR="00F90BDC" w:rsidRDefault="00F90BDC">
      <w:r xmlns:w="http://schemas.openxmlformats.org/wordprocessingml/2006/main">
        <w:t xml:space="preserve">Цей уривок заохочує нас бути гостинними та щедрими до дітей в ім’я Ісуса.</w:t>
      </w:r>
    </w:p>
    <w:p w14:paraId="0C0E5CDA" w14:textId="77777777" w:rsidR="00F90BDC" w:rsidRDefault="00F90BDC"/>
    <w:p w14:paraId="1E0CC042" w14:textId="77777777" w:rsidR="00F90BDC" w:rsidRDefault="00F90BDC">
      <w:r xmlns:w="http://schemas.openxmlformats.org/wordprocessingml/2006/main">
        <w:t xml:space="preserve">1. «Серце вітання: вітати дітей в ім’я Ісуса»</w:t>
      </w:r>
    </w:p>
    <w:p w14:paraId="6A386C21" w14:textId="77777777" w:rsidR="00F90BDC" w:rsidRDefault="00F90BDC"/>
    <w:p w14:paraId="11992B1F" w14:textId="77777777" w:rsidR="00F90BDC" w:rsidRDefault="00F90BDC">
      <w:r xmlns:w="http://schemas.openxmlformats.org/wordprocessingml/2006/main">
        <w:t xml:space="preserve">2. «Радість щедрості: вітати з розкритими обіймами»</w:t>
      </w:r>
    </w:p>
    <w:p w14:paraId="3C1804C7" w14:textId="77777777" w:rsidR="00F90BDC" w:rsidRDefault="00F90BDC"/>
    <w:p w14:paraId="007C08D5" w14:textId="77777777" w:rsidR="00F90BDC" w:rsidRDefault="00F90BDC">
      <w:r xmlns:w="http://schemas.openxmlformats.org/wordprocessingml/2006/main">
        <w:t xml:space="preserve">1. Матвія 18:5 ??? </w:t>
      </w:r>
      <w:r xmlns:w="http://schemas.openxmlformats.org/wordprocessingml/2006/main">
        <w:rPr>
          <w:rFonts w:ascii="맑은 고딕 Semilight" w:hAnsi="맑은 고딕 Semilight"/>
        </w:rPr>
        <w:t xml:space="preserve">쏻 </w:t>
      </w:r>
      <w:r xmlns:w="http://schemas.openxmlformats.org/wordprocessingml/2006/main">
        <w:t xml:space="preserve">той, хто приймає одну таку дитину на моє ім’я, приймає мене.??</w:t>
      </w:r>
    </w:p>
    <w:p w14:paraId="316B923F" w14:textId="77777777" w:rsidR="00F90BDC" w:rsidRDefault="00F90BDC"/>
    <w:p w14:paraId="06D63D94" w14:textId="77777777" w:rsidR="00F90BDC" w:rsidRDefault="00F90BDC">
      <w:r xmlns:w="http://schemas.openxmlformats.org/wordprocessingml/2006/main">
        <w:t xml:space="preserve">2. 1 Івана 4:20-21 ??? </w:t>
      </w:r>
      <w:r xmlns:w="http://schemas.openxmlformats.org/wordprocessingml/2006/main">
        <w:rPr>
          <w:rFonts w:ascii="맑은 고딕 Semilight" w:hAnsi="맑은 고딕 Semilight"/>
        </w:rPr>
        <w:t xml:space="preserve">쏧 </w:t>
      </w:r>
      <w:r xmlns:w="http://schemas.openxmlformats.org/wordprocessingml/2006/main">
        <w:t xml:space="preserve">якщо хтось каже, ? </w:t>
      </w:r>
      <w:r xmlns:w="http://schemas.openxmlformats.org/wordprocessingml/2006/main">
        <w:rPr>
          <w:rFonts w:ascii="맑은 고딕 Semilight" w:hAnsi="맑은 고딕 Semilight"/>
        </w:rPr>
        <w:t xml:space="preserve">ти </w:t>
      </w:r>
      <w:r xmlns:w="http://schemas.openxmlformats.org/wordprocessingml/2006/main">
        <w:t xml:space="preserve">любиш Бога?? і ненавидить брата свого, він неправдомовець; бо хто не любить брата свого, якого бачить, не може любити Бога, якого не бачить. І цю заповідь маємо від нього: хто любить Бога, хай любить і брата свого.??</w:t>
      </w:r>
    </w:p>
    <w:p w14:paraId="640508B4" w14:textId="77777777" w:rsidR="00F90BDC" w:rsidRDefault="00F90BDC"/>
    <w:p w14:paraId="302BD0D9" w14:textId="77777777" w:rsidR="00F90BDC" w:rsidRDefault="00F90BDC">
      <w:r xmlns:w="http://schemas.openxmlformats.org/wordprocessingml/2006/main">
        <w:t xml:space="preserve">Марка 9:38 Йоан відповів Йому, кажучи: Учителю, ми бачили одного, що Ім'ям Твоїм виганяв демонів, і не йшов за нами, і ми заборонили йому, бо він не ходить за нами.</w:t>
      </w:r>
    </w:p>
    <w:p w14:paraId="1BF7E2C3" w14:textId="77777777" w:rsidR="00F90BDC" w:rsidRDefault="00F90BDC"/>
    <w:p w14:paraId="0FC302B9" w14:textId="77777777" w:rsidR="00F90BDC" w:rsidRDefault="00F90BDC">
      <w:r xmlns:w="http://schemas.openxmlformats.org/wordprocessingml/2006/main">
        <w:t xml:space="preserve">Іван захищає своє рішення заборонити людині виганяти демонів в ім’я Ісуса, оскільки ця людина не була одним з учнів Ісуса.</w:t>
      </w:r>
    </w:p>
    <w:p w14:paraId="474C294E" w14:textId="77777777" w:rsidR="00F90BDC" w:rsidRDefault="00F90BDC"/>
    <w:p w14:paraId="4FD974B8" w14:textId="77777777" w:rsidR="00F90BDC" w:rsidRDefault="00F90BDC">
      <w:r xmlns:w="http://schemas.openxmlformats.org/wordprocessingml/2006/main">
        <w:t xml:space="preserve">1. Сила слідування за Ісусом: чому це важливо</w:t>
      </w:r>
    </w:p>
    <w:p w14:paraId="645F9973" w14:textId="77777777" w:rsidR="00F90BDC" w:rsidRDefault="00F90BDC"/>
    <w:p w14:paraId="428EAC1D" w14:textId="77777777" w:rsidR="00F90BDC" w:rsidRDefault="00F90BDC">
      <w:r xmlns:w="http://schemas.openxmlformats.org/wordprocessingml/2006/main">
        <w:t xml:space="preserve">2. Наполегливість у вірі: що означає наслідувати Ісуса</w:t>
      </w:r>
    </w:p>
    <w:p w14:paraId="766DBE7B" w14:textId="77777777" w:rsidR="00F90BDC" w:rsidRDefault="00F90BDC"/>
    <w:p w14:paraId="6B316EBD" w14:textId="77777777" w:rsidR="00F90BDC" w:rsidRDefault="00F90BDC">
      <w:r xmlns:w="http://schemas.openxmlformats.org/wordprocessingml/2006/main">
        <w:t xml:space="preserve">1. Матвія 16:24 – «Тоді сказав Ісус до своїх учнів: коли хто хоче йти за мною, нехай зречеться </w:t>
      </w:r>
      <w:r xmlns:w="http://schemas.openxmlformats.org/wordprocessingml/2006/main">
        <w:lastRenderedPageBreak xmlns:w="http://schemas.openxmlformats.org/wordprocessingml/2006/main"/>
      </w:r>
      <w:r xmlns:w="http://schemas.openxmlformats.org/wordprocessingml/2006/main">
        <w:t xml:space="preserve">самого себе, візьме свій хрест і йде за мною».</w:t>
      </w:r>
    </w:p>
    <w:p w14:paraId="627244D1" w14:textId="77777777" w:rsidR="00F90BDC" w:rsidRDefault="00F90BDC"/>
    <w:p w14:paraId="54C6DF04" w14:textId="77777777" w:rsidR="00F90BDC" w:rsidRDefault="00F90BDC">
      <w:r xmlns:w="http://schemas.openxmlformats.org/wordprocessingml/2006/main">
        <w:t xml:space="preserve">2. Дії 5:12-16 – «Руками апостолів учинено було багато ознак і чудес серед людей (і всі вони були однодушно в притворі Соломона. А з інших ніхто не смів приєднатися до них). Але люди звеличували їх. І віруючих було більше додано до Господа, натовпи чоловіків і жінок. Так що вони виносили хворих на вулиці та клали їх на ліжка та ложа, щоб принаймні тінь від них Петро, проходячи повз нього, міг отінити деяких із них. І з навколишніх міст приходила до Єрусалиму безліч людей, несучи хворих і мучених нечистими духами, і всі вони були зцілені».</w:t>
      </w:r>
    </w:p>
    <w:p w14:paraId="6C66752A" w14:textId="77777777" w:rsidR="00F90BDC" w:rsidRDefault="00F90BDC"/>
    <w:p w14:paraId="31A9CEDC" w14:textId="77777777" w:rsidR="00F90BDC" w:rsidRDefault="00F90BDC">
      <w:r xmlns:w="http://schemas.openxmlformats.org/wordprocessingml/2006/main">
        <w:t xml:space="preserve">Марка 9:39 Але Ісус сказав: Не забороняйте йому, бо немає людини, яка зробить чудо в ім’я Моїм, щоб легко зневажити Мене.</w:t>
      </w:r>
    </w:p>
    <w:p w14:paraId="5A719879" w14:textId="77777777" w:rsidR="00F90BDC" w:rsidRDefault="00F90BDC"/>
    <w:p w14:paraId="52F34FE5" w14:textId="77777777" w:rsidR="00F90BDC" w:rsidRDefault="00F90BDC">
      <w:r xmlns:w="http://schemas.openxmlformats.org/wordprocessingml/2006/main">
        <w:t xml:space="preserve">Ісус навчає нас прощати і приймати кожного, хто робить щось в Його ім’я, незалежно від того, як вони говорять про Нього.</w:t>
      </w:r>
    </w:p>
    <w:p w14:paraId="5B4CDA48" w14:textId="77777777" w:rsidR="00F90BDC" w:rsidRDefault="00F90BDC"/>
    <w:p w14:paraId="2E5EF10C" w14:textId="77777777" w:rsidR="00F90BDC" w:rsidRDefault="00F90BDC">
      <w:r xmlns:w="http://schemas.openxmlformats.org/wordprocessingml/2006/main">
        <w:t xml:space="preserve">1. Сила прощення</w:t>
      </w:r>
    </w:p>
    <w:p w14:paraId="0B521AA0" w14:textId="77777777" w:rsidR="00F90BDC" w:rsidRDefault="00F90BDC"/>
    <w:p w14:paraId="67D4279E" w14:textId="77777777" w:rsidR="00F90BDC" w:rsidRDefault="00F90BDC">
      <w:r xmlns:w="http://schemas.openxmlformats.org/wordprocessingml/2006/main">
        <w:t xml:space="preserve">2. Чудо прийняття</w:t>
      </w:r>
    </w:p>
    <w:p w14:paraId="5100BAC7" w14:textId="77777777" w:rsidR="00F90BDC" w:rsidRDefault="00F90BDC"/>
    <w:p w14:paraId="240A5117" w14:textId="77777777" w:rsidR="00F90BDC" w:rsidRDefault="00F90BDC">
      <w:r xmlns:w="http://schemas.openxmlformats.org/wordprocessingml/2006/main">
        <w:t xml:space="preserve">1. Матвій 6:14-15 «Бо якщо ви прощатимете іншим людям, коли вони згрішили проти вас, то ваш Небесний Отець простить і вам. Але якщо ви не прощатимете іншим їхніх гріхів, то ваш Отець не простить ваших гріхів».</w:t>
      </w:r>
    </w:p>
    <w:p w14:paraId="3AD5AF4E" w14:textId="77777777" w:rsidR="00F90BDC" w:rsidRDefault="00F90BDC"/>
    <w:p w14:paraId="32B315E8" w14:textId="77777777" w:rsidR="00F90BDC" w:rsidRDefault="00F90BDC">
      <w:r xmlns:w="http://schemas.openxmlformats.org/wordprocessingml/2006/main">
        <w:t xml:space="preserve">2. Колосянам 3:13 «Терпіть один одного і прощайте один одному, якщо хтось із вас має на когось образу. Прощайте, як Господь простив вам».</w:t>
      </w:r>
    </w:p>
    <w:p w14:paraId="1B5C4591" w14:textId="77777777" w:rsidR="00F90BDC" w:rsidRDefault="00F90BDC"/>
    <w:p w14:paraId="3DE58ED0" w14:textId="77777777" w:rsidR="00F90BDC" w:rsidRDefault="00F90BDC">
      <w:r xmlns:w="http://schemas.openxmlformats.org/wordprocessingml/2006/main">
        <w:t xml:space="preserve">Марка 9:40 Бо хто не проти нас, той з нами.</w:t>
      </w:r>
    </w:p>
    <w:p w14:paraId="2AA491D0" w14:textId="77777777" w:rsidR="00F90BDC" w:rsidRDefault="00F90BDC"/>
    <w:p w14:paraId="067AA0A6" w14:textId="77777777" w:rsidR="00F90BDC" w:rsidRDefault="00F90BDC">
      <w:r xmlns:w="http://schemas.openxmlformats.org/wordprocessingml/2006/main">
        <w:t xml:space="preserve">Ісус заохочує своїх послідовників приймати всіх, хто не проти них, оскільки вони на їхньому боці.</w:t>
      </w:r>
    </w:p>
    <w:p w14:paraId="2971A9BE" w14:textId="77777777" w:rsidR="00F90BDC" w:rsidRDefault="00F90BDC"/>
    <w:p w14:paraId="0889A2A9" w14:textId="77777777" w:rsidR="00F90BDC" w:rsidRDefault="00F90BDC">
      <w:r xmlns:w="http://schemas.openxmlformats.org/wordprocessingml/2006/main">
        <w:t xml:space="preserve">1. «На боці Бога: приймати та вітати всіх»</w:t>
      </w:r>
    </w:p>
    <w:p w14:paraId="2331EF8F" w14:textId="77777777" w:rsidR="00F90BDC" w:rsidRDefault="00F90BDC"/>
    <w:p w14:paraId="4DC00356" w14:textId="77777777" w:rsidR="00F90BDC" w:rsidRDefault="00F90BDC">
      <w:r xmlns:w="http://schemas.openxmlformats.org/wordprocessingml/2006/main">
        <w:t xml:space="preserve">2. «Сила єдності: працювати разом з тими, хто не проти нас»</w:t>
      </w:r>
    </w:p>
    <w:p w14:paraId="5A4CD188" w14:textId="77777777" w:rsidR="00F90BDC" w:rsidRDefault="00F90BDC"/>
    <w:p w14:paraId="500F3FB2" w14:textId="77777777" w:rsidR="00F90BDC" w:rsidRDefault="00F90BDC">
      <w:r xmlns:w="http://schemas.openxmlformats.org/wordprocessingml/2006/main">
        <w:t xml:space="preserve">1. Римлянам 12:18 - «Якщо це можливо, наскільки це залежить від вас, живіть у мирі з усіма».</w:t>
      </w:r>
    </w:p>
    <w:p w14:paraId="740B8214" w14:textId="77777777" w:rsidR="00F90BDC" w:rsidRDefault="00F90BDC"/>
    <w:p w14:paraId="788A211D" w14:textId="77777777" w:rsidR="00F90BDC" w:rsidRDefault="00F90BDC">
      <w:r xmlns:w="http://schemas.openxmlformats.org/wordprocessingml/2006/main">
        <w:t xml:space="preserve">2. Филип’янам 2:3 – «Не робіть нічого з егоїстичних амбіцій чи марнославства. Натомість у смиренності цінуйте інших понад себе».</w:t>
      </w:r>
    </w:p>
    <w:p w14:paraId="66254C72" w14:textId="77777777" w:rsidR="00F90BDC" w:rsidRDefault="00F90BDC"/>
    <w:p w14:paraId="3FF29572" w14:textId="77777777" w:rsidR="00F90BDC" w:rsidRDefault="00F90BDC">
      <w:r xmlns:w="http://schemas.openxmlformats.org/wordprocessingml/2006/main">
        <w:t xml:space="preserve">Марка 9:41 Бо хто напоїть вас чашею води в моє ім’я, бо ви Христові, істинно кажу вам, не втратить він нагороди своєї.</w:t>
      </w:r>
    </w:p>
    <w:p w14:paraId="585BFCB2" w14:textId="77777777" w:rsidR="00F90BDC" w:rsidRDefault="00F90BDC"/>
    <w:p w14:paraId="5BFA210A" w14:textId="77777777" w:rsidR="00F90BDC" w:rsidRDefault="00F90BDC">
      <w:r xmlns:w="http://schemas.openxmlformats.org/wordprocessingml/2006/main">
        <w:t xml:space="preserve">Цей уривок наголошує на важливості виявляти гостинність і доброту до тих, хто належить Христу; кожен, хто це зробить, отримає нагороду.</w:t>
      </w:r>
    </w:p>
    <w:p w14:paraId="25D25773" w14:textId="77777777" w:rsidR="00F90BDC" w:rsidRDefault="00F90BDC"/>
    <w:p w14:paraId="11718FF3" w14:textId="77777777" w:rsidR="00F90BDC" w:rsidRDefault="00F90BDC">
      <w:r xmlns:w="http://schemas.openxmlformats.org/wordprocessingml/2006/main">
        <w:t xml:space="preserve">1. Нагорода за доброту: як винагороджується гостинність у Христі</w:t>
      </w:r>
    </w:p>
    <w:p w14:paraId="4CAC2775" w14:textId="77777777" w:rsidR="00F90BDC" w:rsidRDefault="00F90BDC"/>
    <w:p w14:paraId="0372869A" w14:textId="77777777" w:rsidR="00F90BDC" w:rsidRDefault="00F90BDC">
      <w:r xmlns:w="http://schemas.openxmlformats.org/wordprocessingml/2006/main">
        <w:t xml:space="preserve">2. Сила чашки води: як маленькі прояви доброти можуть мати великий вплив</w:t>
      </w:r>
    </w:p>
    <w:p w14:paraId="5BA28647" w14:textId="77777777" w:rsidR="00F90BDC" w:rsidRDefault="00F90BDC"/>
    <w:p w14:paraId="050644D0" w14:textId="77777777" w:rsidR="00F90BDC" w:rsidRDefault="00F90BDC">
      <w:r xmlns:w="http://schemas.openxmlformats.org/wordprocessingml/2006/main">
        <w:t xml:space="preserve">1. Матвія 10:42 – «І хто напоїть одного з малих цих тільки чашкою холодної води в ім’я учня, істинно кажу вам, він не втратить своєї нагороди».</w:t>
      </w:r>
    </w:p>
    <w:p w14:paraId="5C8A8C12" w14:textId="77777777" w:rsidR="00F90BDC" w:rsidRDefault="00F90BDC"/>
    <w:p w14:paraId="4A2C6455" w14:textId="77777777" w:rsidR="00F90BDC" w:rsidRDefault="00F90BDC">
      <w:r xmlns:w="http://schemas.openxmlformats.org/wordprocessingml/2006/main">
        <w:t xml:space="preserve">2. Євреям 13:2 – «Не забувайте приймати чужинців, бо через це деякі, не знаючи, прийняли ангелів».</w:t>
      </w:r>
    </w:p>
    <w:p w14:paraId="2411E9E5" w14:textId="77777777" w:rsidR="00F90BDC" w:rsidRDefault="00F90BDC"/>
    <w:p w14:paraId="5E46C7F0" w14:textId="77777777" w:rsidR="00F90BDC" w:rsidRDefault="00F90BDC">
      <w:r xmlns:w="http://schemas.openxmlformats.org/wordprocessingml/2006/main">
        <w:t xml:space="preserve">Марка 9:42 А хто спокусить одного з малих цих, що вірують у Мене, тому краще було б, щоб повісили йому на шию жорна й кинули його в море.</w:t>
      </w:r>
    </w:p>
    <w:p w14:paraId="5C71228B" w14:textId="77777777" w:rsidR="00F90BDC" w:rsidRDefault="00F90BDC"/>
    <w:p w14:paraId="7B471EF6" w14:textId="77777777" w:rsidR="00F90BDC" w:rsidRDefault="00F90BDC">
      <w:r xmlns:w="http://schemas.openxmlformats.org/wordprocessingml/2006/main">
        <w:t xml:space="preserve">Цей уривок говорить про важливість захисту дітей і піклування про них, попереджаючи, що ті, хто завдає їм шкоди, будуть суворо покарані.</w:t>
      </w:r>
    </w:p>
    <w:p w14:paraId="727BB5DB" w14:textId="77777777" w:rsidR="00F90BDC" w:rsidRDefault="00F90BDC"/>
    <w:p w14:paraId="0EFC8162" w14:textId="77777777" w:rsidR="00F90BDC" w:rsidRDefault="00F90BDC">
      <w:r xmlns:w="http://schemas.openxmlformats.org/wordprocessingml/2006/main">
        <w:t xml:space="preserve">1. Сила захисту: безпека наших дітей</w:t>
      </w:r>
    </w:p>
    <w:p w14:paraId="07FC3298" w14:textId="77777777" w:rsidR="00F90BDC" w:rsidRDefault="00F90BDC"/>
    <w:p w14:paraId="712DA837" w14:textId="77777777" w:rsidR="00F90BDC" w:rsidRDefault="00F90BDC">
      <w:r xmlns:w="http://schemas.openxmlformats.org/wordprocessingml/2006/main">
        <w:t xml:space="preserve">2. Попередження: дослухатися до слів Ісуса</w:t>
      </w:r>
    </w:p>
    <w:p w14:paraId="7F9B2C41" w14:textId="77777777" w:rsidR="00F90BDC" w:rsidRDefault="00F90BDC"/>
    <w:p w14:paraId="7EFDB790" w14:textId="77777777" w:rsidR="00F90BDC" w:rsidRDefault="00F90BDC">
      <w:r xmlns:w="http://schemas.openxmlformats.org/wordprocessingml/2006/main">
        <w:t xml:space="preserve">1. Приповісті 22:6 - Почати дітей на дорогу, якою вони повинні йти, і навіть коли вони постаріють, вони не звернуть з неї.</w:t>
      </w:r>
    </w:p>
    <w:p w14:paraId="66781C8D" w14:textId="77777777" w:rsidR="00F90BDC" w:rsidRDefault="00F90BDC"/>
    <w:p w14:paraId="28EC3633" w14:textId="77777777" w:rsidR="00F90BDC" w:rsidRDefault="00F90BDC">
      <w:r xmlns:w="http://schemas.openxmlformats.org/wordprocessingml/2006/main">
        <w:t xml:space="preserve">2. Матвія 18:6 - ? </w:t>
      </w:r>
      <w:r xmlns:w="http://schemas.openxmlformats.org/wordprocessingml/2006/main">
        <w:rPr>
          <w:rFonts w:ascii="맑은 고딕 Semilight" w:hAnsi="맑은 고딕 Semilight"/>
        </w:rPr>
        <w:t xml:space="preserve">쏧 </w:t>
      </w:r>
      <w:r xmlns:w="http://schemas.openxmlformats.org/wordprocessingml/2006/main">
        <w:t xml:space="preserve">Чи хтось викликає одного з цих маленьких? </w:t>
      </w:r>
      <w:r xmlns:w="http://schemas.openxmlformats.org/wordprocessingml/2006/main">
        <w:rPr>
          <w:rFonts w:ascii="맑은 고딕 Semilight" w:hAnsi="맑은 고딕 Semilight"/>
        </w:rPr>
        <w:t xml:space="preserve">봳 </w:t>
      </w:r>
      <w:r xmlns:w="http://schemas.openxmlformats.org/wordprocessingml/2006/main">
        <w:t xml:space="preserve">шланг, хто вірить у мене? </w:t>
      </w:r>
      <w:r xmlns:w="http://schemas.openxmlformats.org/wordprocessingml/2006/main">
        <w:rPr>
          <w:rFonts w:ascii="맑은 고딕 Semilight" w:hAnsi="맑은 고딕 Semilight"/>
        </w:rPr>
        <w:t xml:space="preserve">봳 </w:t>
      </w:r>
      <w:r xmlns:w="http://schemas.openxmlformats.org/wordprocessingml/2006/main">
        <w:t xml:space="preserve">о спіткнувшись, краще б їм почепити на шию велике жорно і втопити їх у морській глибині.</w:t>
      </w:r>
    </w:p>
    <w:p w14:paraId="08E8085D" w14:textId="77777777" w:rsidR="00F90BDC" w:rsidRDefault="00F90BDC"/>
    <w:p w14:paraId="4895965A" w14:textId="77777777" w:rsidR="00F90BDC" w:rsidRDefault="00F90BDC">
      <w:r xmlns:w="http://schemas.openxmlformats.org/wordprocessingml/2006/main">
        <w:t xml:space="preserve">Марка 9:43 І коли рука твоя спокушає тебе, відсічи її: краще тобі каліці ввійти в життя, ніж з обома руками піти в пекло, в огонь невгасимий.</w:t>
      </w:r>
    </w:p>
    <w:p w14:paraId="2DB5C7DF" w14:textId="77777777" w:rsidR="00F90BDC" w:rsidRDefault="00F90BDC"/>
    <w:p w14:paraId="31C1934C" w14:textId="77777777" w:rsidR="00F90BDC" w:rsidRDefault="00F90BDC">
      <w:r xmlns:w="http://schemas.openxmlformats.org/wordprocessingml/2006/main">
        <w:t xml:space="preserve">Важливість уникати гріха наголошується в Марка 9:43; Краще калікою увійти в життя, ніж у пекло.</w:t>
      </w:r>
    </w:p>
    <w:p w14:paraId="6A3CA9EA" w14:textId="77777777" w:rsidR="00F90BDC" w:rsidRDefault="00F90BDC"/>
    <w:p w14:paraId="344F7802" w14:textId="77777777" w:rsidR="00F90BDC" w:rsidRDefault="00F90BDC">
      <w:r xmlns:w="http://schemas.openxmlformats.org/wordprocessingml/2006/main">
        <w:t xml:space="preserve">1. Попередження Марка 9:43: Кращий спосіб — уникати гріха.</w:t>
      </w:r>
    </w:p>
    <w:p w14:paraId="67BBC42F" w14:textId="77777777" w:rsidR="00F90BDC" w:rsidRDefault="00F90BDC"/>
    <w:p w14:paraId="296228A6" w14:textId="77777777" w:rsidR="00F90BDC" w:rsidRDefault="00F90BDC">
      <w:r xmlns:w="http://schemas.openxmlformats.org/wordprocessingml/2006/main">
        <w:t xml:space="preserve">2. Скалічені, але врятовані: уроки з Марка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5:29-30: ? </w:t>
      </w:r>
      <w:r xmlns:w="http://schemas.openxmlformats.org/wordprocessingml/2006/main">
        <w:rPr>
          <w:rFonts w:ascii="맑은 고딕 Semilight" w:hAnsi="맑은 고딕 Semilight"/>
        </w:rPr>
        <w:t xml:space="preserve">쏧 </w:t>
      </w:r>
      <w:r xmlns:w="http://schemas.openxmlformats.org/wordprocessingml/2006/main">
        <w:t xml:space="preserve">Якщо твоє праве око спонукає тебе до гріха, вирви його і викинь геть. Бо краще тобі втратити одного з членів твоїх, ніж усе тіло твоє бути вкинуте в пекло. І якщо правиця твоя спонукає тебе до гріха, відітни її й кинь геть. Бо краще тобі втратити одного з членів твоїх, ніж усе тіло твоє піти в пекло.??</w:t>
      </w:r>
    </w:p>
    <w:p w14:paraId="7E0652BF" w14:textId="77777777" w:rsidR="00F90BDC" w:rsidRDefault="00F90BDC"/>
    <w:p w14:paraId="53A1773A" w14:textId="77777777" w:rsidR="00F90BDC" w:rsidRDefault="00F90BDC">
      <w:r xmlns:w="http://schemas.openxmlformats.org/wordprocessingml/2006/main">
        <w:t xml:space="preserve">2. Ефесянам 5:3-7: ? </w:t>
      </w:r>
      <w:r xmlns:w="http://schemas.openxmlformats.org/wordprocessingml/2006/main">
        <w:rPr>
          <w:rFonts w:ascii="맑은 고딕 Semilight" w:hAnsi="맑은 고딕 Semilight"/>
        </w:rPr>
        <w:t xml:space="preserve">쏝 </w:t>
      </w:r>
      <w:r xmlns:w="http://schemas.openxmlformats.org/wordprocessingml/2006/main">
        <w:t xml:space="preserve">але статева розпуста та будь-яка нечистота чи жадібність не повинні навіть згадуватися серед вас, як це належить святим. Нехай не буде ні бруду, ні дурних розмов, ні грубих жартів, які недоречні, але натомість нехай буде подяка. Бо будьте певні, що кожен блудник, або нечистий, або жадібний (тобто ідолопоклонник) не має спадку в Царстві Христа й Бога. Нехай ніхто вас не обманює пустими словами, бо через це приходить гнів Божий на синів непокори. Тому не ставайте з ними партнерами.??</w:t>
      </w:r>
    </w:p>
    <w:p w14:paraId="7467C010" w14:textId="77777777" w:rsidR="00F90BDC" w:rsidRDefault="00F90BDC"/>
    <w:p w14:paraId="4B401767" w14:textId="77777777" w:rsidR="00F90BDC" w:rsidRDefault="00F90BDC">
      <w:r xmlns:w="http://schemas.openxmlformats.org/wordprocessingml/2006/main">
        <w:t xml:space="preserve">Марка 9:44 Де черв'як їхній не вмирає, і вогонь не гасне.</w:t>
      </w:r>
    </w:p>
    <w:p w14:paraId="74CEB257" w14:textId="77777777" w:rsidR="00F90BDC" w:rsidRDefault="00F90BDC"/>
    <w:p w14:paraId="389CB156" w14:textId="77777777" w:rsidR="00F90BDC" w:rsidRDefault="00F90BDC">
      <w:r xmlns:w="http://schemas.openxmlformats.org/wordprocessingml/2006/main">
        <w:t xml:space="preserve">Цей вірш говорить про вічне покарання, яке чекає на тих, хто відкидає Бога та Його Слово.</w:t>
      </w:r>
    </w:p>
    <w:p w14:paraId="6E4C0249" w14:textId="77777777" w:rsidR="00F90BDC" w:rsidRDefault="00F90BDC"/>
    <w:p w14:paraId="7500A6BF" w14:textId="77777777" w:rsidR="00F90BDC" w:rsidRDefault="00F90BDC">
      <w:r xmlns:w="http://schemas.openxmlformats.org/wordprocessingml/2006/main">
        <w:t xml:space="preserve">1: Пекло реальне: руйнівні наслідки непокори</w:t>
      </w:r>
    </w:p>
    <w:p w14:paraId="3509F3E2" w14:textId="77777777" w:rsidR="00F90BDC" w:rsidRDefault="00F90BDC"/>
    <w:p w14:paraId="59DE00BD" w14:textId="77777777" w:rsidR="00F90BDC" w:rsidRDefault="00F90BDC">
      <w:r xmlns:w="http://schemas.openxmlformats.org/wordprocessingml/2006/main">
        <w:t xml:space="preserve">2: Вічна надія небес: нагорода за послух</w:t>
      </w:r>
    </w:p>
    <w:p w14:paraId="34CF321F" w14:textId="77777777" w:rsidR="00F90BDC" w:rsidRDefault="00F90BDC"/>
    <w:p w14:paraId="0BC2927A" w14:textId="77777777" w:rsidR="00F90BDC" w:rsidRDefault="00F90BDC">
      <w:r xmlns:w="http://schemas.openxmlformats.org/wordprocessingml/2006/main">
        <w:t xml:space="preserve">1: Матвія 25:41, «Тоді скаже й тим, що ліворуч: «Ідіть від Мене, прокляті, у вічний вогонь, уготований для диявола та його ангелів».</w:t>
      </w:r>
    </w:p>
    <w:p w14:paraId="427A032C" w14:textId="77777777" w:rsidR="00F90BDC" w:rsidRDefault="00F90BDC"/>
    <w:p w14:paraId="5DD8994E" w14:textId="77777777" w:rsidR="00F90BDC" w:rsidRDefault="00F90BDC">
      <w:r xmlns:w="http://schemas.openxmlformats.org/wordprocessingml/2006/main">
        <w:t xml:space="preserve">2: Об’явлення 20:14-15, «Тоді смерть і Гадес були вкинені в озеро огняне. Це друга смерть, озеро </w:t>
      </w:r>
      <w:r xmlns:w="http://schemas.openxmlformats.org/wordprocessingml/2006/main">
        <w:rPr>
          <w:rFonts w:ascii="맑은 고딕 Semilight" w:hAnsi="맑은 고딕 Semilight"/>
        </w:rPr>
        <w:t xml:space="preserve">огняне </w:t>
      </w:r>
      <w:r xmlns:w="http://schemas.openxmlformats.org/wordprocessingml/2006/main">
        <w:t xml:space="preserve">. був вкинений в озеро огняне».</w:t>
      </w:r>
    </w:p>
    <w:p w14:paraId="597E3BDF" w14:textId="77777777" w:rsidR="00F90BDC" w:rsidRDefault="00F90BDC"/>
    <w:p w14:paraId="5ACBC17D" w14:textId="77777777" w:rsidR="00F90BDC" w:rsidRDefault="00F90BDC">
      <w:r xmlns:w="http://schemas.openxmlformats.org/wordprocessingml/2006/main">
        <w:t xml:space="preserve">Марка 9:45 І коли нога твоя спокушає тебе, відсічи її: краще тобі ввійти в життя бездумним, ніж </w:t>
      </w:r>
      <w:r xmlns:w="http://schemas.openxmlformats.org/wordprocessingml/2006/main">
        <w:lastRenderedPageBreak xmlns:w="http://schemas.openxmlformats.org/wordprocessingml/2006/main"/>
      </w:r>
      <w:r xmlns:w="http://schemas.openxmlformats.org/wordprocessingml/2006/main">
        <w:t xml:space="preserve">з обома ногами бути вкиненим до пекла, до огню невгасимого.</w:t>
      </w:r>
    </w:p>
    <w:p w14:paraId="55CAAC54" w14:textId="77777777" w:rsidR="00F90BDC" w:rsidRDefault="00F90BDC"/>
    <w:p w14:paraId="5B41FD23" w14:textId="77777777" w:rsidR="00F90BDC" w:rsidRDefault="00F90BDC">
      <w:r xmlns:w="http://schemas.openxmlformats.org/wordprocessingml/2006/main">
        <w:t xml:space="preserve">Підкреслюється важливість уникати гріховної поведінки, оскільки краще щось втратити в цьому житті, ніж потрапити в пекло.</w:t>
      </w:r>
    </w:p>
    <w:p w14:paraId="0D9913C4" w14:textId="77777777" w:rsidR="00F90BDC" w:rsidRDefault="00F90BDC"/>
    <w:p w14:paraId="4497F6D5" w14:textId="77777777" w:rsidR="00F90BDC" w:rsidRDefault="00F90BDC">
      <w:r xmlns:w="http://schemas.openxmlformats.org/wordprocessingml/2006/main">
        <w:t xml:space="preserve">1. Ціна гріха: втратити щось у цьому житті краще, ніж потрапити до пекла</w:t>
      </w:r>
    </w:p>
    <w:p w14:paraId="14E51ECD" w14:textId="77777777" w:rsidR="00F90BDC" w:rsidRDefault="00F90BDC"/>
    <w:p w14:paraId="34DB54A6" w14:textId="77777777" w:rsidR="00F90BDC" w:rsidRDefault="00F90BDC">
      <w:r xmlns:w="http://schemas.openxmlformats.org/wordprocessingml/2006/main">
        <w:t xml:space="preserve">2. Вибір між праведністю та гріхом: чи варто ризикувати?</w:t>
      </w:r>
    </w:p>
    <w:p w14:paraId="5D4B244B" w14:textId="77777777" w:rsidR="00F90BDC" w:rsidRDefault="00F90BDC"/>
    <w:p w14:paraId="26BC2FBC" w14:textId="77777777" w:rsidR="00F90BDC" w:rsidRDefault="00F90BDC">
      <w:r xmlns:w="http://schemas.openxmlformats.org/wordprocessingml/2006/main">
        <w:t xml:space="preserve">1. Матвія 5:29-30 – «Якщо твоє праве око спонукає тебе до гріха, виколупай його та й кинь геть. Краще тобі загинути одна частина тіла твого, ніж усе тіло твоє бути вкинуте до пекла. І коли правиця твоя спонукає тебе до гріха, відітни її та кинь геть: краще тобі загинути одна частина тіла твого, ніж усе тіло твоє піти в пекло».</w:t>
      </w:r>
    </w:p>
    <w:p w14:paraId="1C7FF4A6" w14:textId="77777777" w:rsidR="00F90BDC" w:rsidRDefault="00F90BDC"/>
    <w:p w14:paraId="73D9445E" w14:textId="77777777" w:rsidR="00F90BDC" w:rsidRDefault="00F90BDC">
      <w:r xmlns:w="http://schemas.openxmlformats.org/wordprocessingml/2006/main">
        <w:t xml:space="preserve">2. Євреям 12:1-2 – «Отже, оскільки ми оточені такою великою хмарою свідків, відкиньмо все, що заважає, і гріх, який так легко обплітає. І біжимо з наполегливістю змагання, призначене для нас, дивлячись на Ісуса, першовідкривача й удосконалювача віри. Заради радості, яка була перед Ним, Він витерпів хрест, зневажаючи його сором, і сів праворуч престолу Божого».</w:t>
      </w:r>
    </w:p>
    <w:p w14:paraId="7120AF99" w14:textId="77777777" w:rsidR="00F90BDC" w:rsidRDefault="00F90BDC"/>
    <w:p w14:paraId="0DFD7EB1" w14:textId="77777777" w:rsidR="00F90BDC" w:rsidRDefault="00F90BDC">
      <w:r xmlns:w="http://schemas.openxmlformats.org/wordprocessingml/2006/main">
        <w:t xml:space="preserve">Марка 9:46 Де черв'як їхній не вмирає, і вогонь не гасне.</w:t>
      </w:r>
    </w:p>
    <w:p w14:paraId="50F1F463" w14:textId="77777777" w:rsidR="00F90BDC" w:rsidRDefault="00F90BDC"/>
    <w:p w14:paraId="6D395A9F" w14:textId="77777777" w:rsidR="00F90BDC" w:rsidRDefault="00F90BDC">
      <w:r xmlns:w="http://schemas.openxmlformats.org/wordprocessingml/2006/main">
        <w:t xml:space="preserve">Цей уривок говорить про нескінченні муки пекла.</w:t>
      </w:r>
    </w:p>
    <w:p w14:paraId="4C566BBD" w14:textId="77777777" w:rsidR="00F90BDC" w:rsidRDefault="00F90BDC"/>
    <w:p w14:paraId="2A7013BE" w14:textId="77777777" w:rsidR="00F90BDC" w:rsidRDefault="00F90BDC">
      <w:r xmlns:w="http://schemas.openxmlformats.org/wordprocessingml/2006/main">
        <w:t xml:space="preserve">1: Ми повинні стежити, щоб уникнути пекельного вогню, живучи святим життям.</w:t>
      </w:r>
    </w:p>
    <w:p w14:paraId="28B230F3" w14:textId="77777777" w:rsidR="00F90BDC" w:rsidRDefault="00F90BDC"/>
    <w:p w14:paraId="570C9458" w14:textId="77777777" w:rsidR="00F90BDC" w:rsidRDefault="00F90BDC">
      <w:r xmlns:w="http://schemas.openxmlformats.org/wordprocessingml/2006/main">
        <w:t xml:space="preserve">2: Ми повинні знаходити втіху в обіцянні вічного життя на небесах.</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5C795A36" w14:textId="77777777" w:rsidR="00F90BDC" w:rsidRDefault="00F90BDC"/>
    <w:p w14:paraId="3686B8BD" w14:textId="77777777" w:rsidR="00F90BDC" w:rsidRDefault="00F90BDC">
      <w:r xmlns:w="http://schemas.openxmlformats.org/wordprocessingml/2006/main">
        <w:t xml:space="preserve">2: Матвія 25:41 – Тоді скаже до тих, хто ліворуч: «Ідіть від Мене, прокляті, у вогонь вічний, уготований для диявола та його ангелів».</w:t>
      </w:r>
    </w:p>
    <w:p w14:paraId="6969EC72" w14:textId="77777777" w:rsidR="00F90BDC" w:rsidRDefault="00F90BDC"/>
    <w:p w14:paraId="1FA0BDB0" w14:textId="77777777" w:rsidR="00F90BDC" w:rsidRDefault="00F90BDC">
      <w:r xmlns:w="http://schemas.openxmlformats.org/wordprocessingml/2006/main">
        <w:t xml:space="preserve">Марка 9:47 І коли твоє око спокушає тебе, вирви його: краще тобі з одним оком увійти в Царство Боже, ніж з двома очима бути вкиненому в пекло вогняне.</w:t>
      </w:r>
    </w:p>
    <w:p w14:paraId="7499CE78" w14:textId="77777777" w:rsidR="00F90BDC" w:rsidRDefault="00F90BDC"/>
    <w:p w14:paraId="4B92C103" w14:textId="77777777" w:rsidR="00F90BDC" w:rsidRDefault="00F90BDC">
      <w:r xmlns:w="http://schemas.openxmlformats.org/wordprocessingml/2006/main">
        <w:t xml:space="preserve">Краще бути смиренним і прийняти Божу волю, ніж бути гордим і страждати від наслідків.</w:t>
      </w:r>
    </w:p>
    <w:p w14:paraId="58036DD3" w14:textId="77777777" w:rsidR="00F90BDC" w:rsidRDefault="00F90BDC"/>
    <w:p w14:paraId="16991A69" w14:textId="77777777" w:rsidR="00F90BDC" w:rsidRDefault="00F90BDC">
      <w:r xmlns:w="http://schemas.openxmlformats.org/wordprocessingml/2006/main">
        <w:t xml:space="preserve">1. Ціна гордості: прагнення до смиренної слухняності.</w:t>
      </w:r>
    </w:p>
    <w:p w14:paraId="0A96F10F" w14:textId="77777777" w:rsidR="00F90BDC" w:rsidRDefault="00F90BDC"/>
    <w:p w14:paraId="5BAA87CB" w14:textId="77777777" w:rsidR="00F90BDC" w:rsidRDefault="00F90BDC">
      <w:r xmlns:w="http://schemas.openxmlformats.org/wordprocessingml/2006/main">
        <w:t xml:space="preserve">2. Подолання спокус через довіру до Бога.</w:t>
      </w:r>
    </w:p>
    <w:p w14:paraId="38284B31" w14:textId="77777777" w:rsidR="00F90BDC" w:rsidRDefault="00F90BDC"/>
    <w:p w14:paraId="7CD96579" w14:textId="77777777" w:rsidR="00F90BDC" w:rsidRDefault="00F90BDC">
      <w:r xmlns:w="http://schemas.openxmlformats.org/wordprocessingml/2006/main">
        <w:t xml:space="preserve">1. Приповістей 16:18-19 - "Гордість передує загибелі, а гордість передує падінню. Краще бути смиренним з бідними, ніж ділити здобич із гордими".</w:t>
      </w:r>
    </w:p>
    <w:p w14:paraId="3B16C885" w14:textId="77777777" w:rsidR="00F90BDC" w:rsidRDefault="00F90BDC"/>
    <w:p w14:paraId="74177001" w14:textId="77777777" w:rsidR="00F90BDC" w:rsidRDefault="00F90BDC">
      <w:r xmlns:w="http://schemas.openxmlformats.org/wordprocessingml/2006/main">
        <w:t xml:space="preserve">2. Послання до Филип’ян 2:5-8 – «Майте між собою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14:paraId="4230C076" w14:textId="77777777" w:rsidR="00F90BDC" w:rsidRDefault="00F90BDC"/>
    <w:p w14:paraId="6354507F" w14:textId="77777777" w:rsidR="00F90BDC" w:rsidRDefault="00F90BDC">
      <w:r xmlns:w="http://schemas.openxmlformats.org/wordprocessingml/2006/main">
        <w:t xml:space="preserve">Марка 9:48 Де черв'як їхній не вмирає, і вогонь не гасне.</w:t>
      </w:r>
    </w:p>
    <w:p w14:paraId="34A10BFA" w14:textId="77777777" w:rsidR="00F90BDC" w:rsidRDefault="00F90BDC"/>
    <w:p w14:paraId="2155489E" w14:textId="77777777" w:rsidR="00F90BDC" w:rsidRDefault="00F90BDC">
      <w:r xmlns:w="http://schemas.openxmlformats.org/wordprocessingml/2006/main">
        <w:t xml:space="preserve">Цей вірш говорить про нескінченне покарання тих, хто відкинув Боже милосердя.</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Нескінченні наслідки відмови від Божого милосердя</w:t>
      </w:r>
    </w:p>
    <w:p w14:paraId="01595ED8" w14:textId="77777777" w:rsidR="00F90BDC" w:rsidRDefault="00F90BDC"/>
    <w:p w14:paraId="5C9841FC" w14:textId="77777777" w:rsidR="00F90BDC" w:rsidRDefault="00F90BDC">
      <w:r xmlns:w="http://schemas.openxmlformats.org/wordprocessingml/2006/main">
        <w:t xml:space="preserve">2: Вічна природа Божого Суду</w:t>
      </w:r>
    </w:p>
    <w:p w14:paraId="58283F42" w14:textId="77777777" w:rsidR="00F90BDC" w:rsidRDefault="00F90BDC"/>
    <w:p w14:paraId="1B0F9CB2" w14:textId="77777777" w:rsidR="00F90BDC" w:rsidRDefault="00F90BDC">
      <w:r xmlns:w="http://schemas.openxmlformats.org/wordprocessingml/2006/main">
        <w:t xml:space="preserve">1: Матвія 25:46 – «І підуть ці на муку вічну, а праведні в життя вічне».</w:t>
      </w:r>
    </w:p>
    <w:p w14:paraId="40FB2AB6" w14:textId="77777777" w:rsidR="00F90BDC" w:rsidRDefault="00F90BDC"/>
    <w:p w14:paraId="7EA25DFB" w14:textId="77777777" w:rsidR="00F90BDC" w:rsidRDefault="00F90BDC">
      <w:r xmlns:w="http://schemas.openxmlformats.org/wordprocessingml/2006/main">
        <w:t xml:space="preserve">2: Даниїла 12:2 – «І багато хто з тих, що сплять у земному поросі, прокинуться, одні для вічного життя, а інші на сором і вічну зневагу».</w:t>
      </w:r>
    </w:p>
    <w:p w14:paraId="35FC6C88" w14:textId="77777777" w:rsidR="00F90BDC" w:rsidRDefault="00F90BDC"/>
    <w:p w14:paraId="2FDC6B1C" w14:textId="77777777" w:rsidR="00F90BDC" w:rsidRDefault="00F90BDC">
      <w:r xmlns:w="http://schemas.openxmlformats.org/wordprocessingml/2006/main">
        <w:t xml:space="preserve">Марка 9:49 Бо кожен огнем посолиться, і кожна жертва сіллю посолиться.</w:t>
      </w:r>
    </w:p>
    <w:p w14:paraId="3605D283" w14:textId="77777777" w:rsidR="00F90BDC" w:rsidRDefault="00F90BDC"/>
    <w:p w14:paraId="1869AE0E" w14:textId="77777777" w:rsidR="00F90BDC" w:rsidRDefault="00F90BDC">
      <w:r xmlns:w="http://schemas.openxmlformats.org/wordprocessingml/2006/main">
        <w:t xml:space="preserve">Кожна дія, зроблена для Бога, буде перевірена вогнем і повинна бути зроблена щиро.</w:t>
      </w:r>
    </w:p>
    <w:p w14:paraId="294706FC" w14:textId="77777777" w:rsidR="00F90BDC" w:rsidRDefault="00F90BDC"/>
    <w:p w14:paraId="24E3B85B" w14:textId="77777777" w:rsidR="00F90BDC" w:rsidRDefault="00F90BDC">
      <w:r xmlns:w="http://schemas.openxmlformats.org/wordprocessingml/2006/main">
        <w:t xml:space="preserve">1: Ми повинні бути щирими у своїх діях і жертвувати їх Богові з відкритим і смиренним серцем.</w:t>
      </w:r>
    </w:p>
    <w:p w14:paraId="4F24477C" w14:textId="77777777" w:rsidR="00F90BDC" w:rsidRDefault="00F90BDC"/>
    <w:p w14:paraId="3DD74460" w14:textId="77777777" w:rsidR="00F90BDC" w:rsidRDefault="00F90BDC">
      <w:r xmlns:w="http://schemas.openxmlformats.org/wordprocessingml/2006/main">
        <w:t xml:space="preserve">2: Ми повинні бути готові прийняти випробування вогнем, які супроводжують наші дії для Бога.</w:t>
      </w:r>
    </w:p>
    <w:p w14:paraId="0666F909" w14:textId="77777777" w:rsidR="00F90BDC" w:rsidRDefault="00F90BDC"/>
    <w:p w14:paraId="376C7FCC" w14:textId="77777777" w:rsidR="00F90BDC" w:rsidRDefault="00F90BDC">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586F916B" w14:textId="77777777" w:rsidR="00F90BDC" w:rsidRDefault="00F90BDC"/>
    <w:p w14:paraId="4B2AADAE" w14:textId="77777777" w:rsidR="00F90BDC" w:rsidRDefault="00F90BDC">
      <w:r xmlns:w="http://schemas.openxmlformats.org/wordprocessingml/2006/main">
        <w:t xml:space="preserve">2: 1 Петра 1: 6-7 - Це ви дуже радієте, хоч тепер на деякий час вам, можливо, довелося терпіти горе в усіх видах випробувань. Ці прийшли для того, щоб підтвердити щирість вашої віри? </w:t>
      </w:r>
      <w:r xmlns:w="http://schemas.openxmlformats.org/wordprocessingml/2006/main">
        <w:rPr>
          <w:rFonts w:ascii="맑은 고딕 Semilight" w:hAnsi="맑은 고딕 Semilight"/>
        </w:rPr>
        <w:t xml:space="preserve">Чи </w:t>
      </w:r>
      <w:r xmlns:w="http://schemas.openxmlformats.org/wordprocessingml/2006/main">
        <w:t xml:space="preserve">дорожче за золото, яке гине, навіть очищаючись вогнем? </w:t>
      </w:r>
      <w:r xmlns:w="http://schemas.openxmlformats.org/wordprocessingml/2006/main">
        <w:rPr>
          <w:rFonts w:ascii="맑은 고딕 Semilight" w:hAnsi="맑은 고딕 Semilight"/>
        </w:rPr>
        <w:t xml:space="preserve">봫 </w:t>
      </w:r>
      <w:r xmlns:w="http://schemas.openxmlformats.org/wordprocessingml/2006/main">
        <w:t xml:space="preserve">може призвести до хвали, слави та честі, коли Ісус Христос з’явиться.</w:t>
      </w:r>
    </w:p>
    <w:p w14:paraId="3F55D70F" w14:textId="77777777" w:rsidR="00F90BDC" w:rsidRDefault="00F90BDC"/>
    <w:p w14:paraId="5B283509" w14:textId="77777777" w:rsidR="00F90BDC" w:rsidRDefault="00F90BDC">
      <w:r xmlns:w="http://schemas.openxmlformats.org/wordprocessingml/2006/main">
        <w:t xml:space="preserve">Марка 9:50 Сіль — це добре, але якщо сіль втратила солоність, чим її приправите? Майте в собі сіль </w:t>
      </w:r>
      <w:r xmlns:w="http://schemas.openxmlformats.org/wordprocessingml/2006/main">
        <w:lastRenderedPageBreak xmlns:w="http://schemas.openxmlformats.org/wordprocessingml/2006/main"/>
      </w:r>
      <w:r xmlns:w="http://schemas.openxmlformats.org/wordprocessingml/2006/main">
        <w:t xml:space="preserve">і майте мир між собою.</w:t>
      </w:r>
    </w:p>
    <w:p w14:paraId="30878B43" w14:textId="77777777" w:rsidR="00F90BDC" w:rsidRDefault="00F90BDC"/>
    <w:p w14:paraId="5AF65FE1" w14:textId="77777777" w:rsidR="00F90BDC" w:rsidRDefault="00F90BDC">
      <w:r xmlns:w="http://schemas.openxmlformats.org/wordprocessingml/2006/main">
        <w:t xml:space="preserve">Сіль є метафорою стосунків християнина з іншими, і потрібно прагнути миру з усіма.</w:t>
      </w:r>
    </w:p>
    <w:p w14:paraId="38C93313" w14:textId="77777777" w:rsidR="00F90BDC" w:rsidRDefault="00F90BDC"/>
    <w:p w14:paraId="19B92ECE" w14:textId="77777777" w:rsidR="00F90BDC" w:rsidRDefault="00F90BDC">
      <w:r xmlns:w="http://schemas.openxmlformats.org/wordprocessingml/2006/main">
        <w:t xml:space="preserve">1: Як важливо мати сіль у наших стосунках і як прагнути миру з усіма.</w:t>
      </w:r>
    </w:p>
    <w:p w14:paraId="70455293" w14:textId="77777777" w:rsidR="00F90BDC" w:rsidRDefault="00F90BDC"/>
    <w:p w14:paraId="2E7DC505" w14:textId="77777777" w:rsidR="00F90BDC" w:rsidRDefault="00F90BDC">
      <w:r xmlns:w="http://schemas.openxmlformats.org/wordprocessingml/2006/main">
        <w:t xml:space="preserve">2: Сила солі приправляти наше життя та її необхідність для міцних стосунків.</w:t>
      </w:r>
    </w:p>
    <w:p w14:paraId="29FC0EC9" w14:textId="77777777" w:rsidR="00F90BDC" w:rsidRDefault="00F90BDC"/>
    <w:p w14:paraId="45CFF0D0" w14:textId="77777777" w:rsidR="00F90BDC" w:rsidRDefault="00F90BDC">
      <w:r xmlns:w="http://schemas.openxmlformats.org/wordprocessingml/2006/main">
        <w:t xml:space="preserve">1: Колосян 4:6 - Нехай ваша мова завжди буде ласкава, приправлена сіллю, щоб ви знали, як кожному відповідати.</w:t>
      </w:r>
    </w:p>
    <w:p w14:paraId="55563374" w14:textId="77777777" w:rsidR="00F90BDC" w:rsidRDefault="00F90BDC"/>
    <w:p w14:paraId="6700C573" w14:textId="77777777" w:rsidR="00F90BDC" w:rsidRDefault="00F90BDC">
      <w:r xmlns:w="http://schemas.openxmlformats.org/wordprocessingml/2006/main">
        <w:t xml:space="preserve">2: Матвій 5:13-16 - ? </w:t>
      </w:r>
      <w:r xmlns:w="http://schemas.openxmlformats.org/wordprocessingml/2006/main">
        <w:rPr>
          <w:rFonts w:ascii="맑은 고딕 Semilight" w:hAnsi="맑은 고딕 Semilight"/>
        </w:rPr>
        <w:t xml:space="preserve">쏽 </w:t>
      </w:r>
      <w:r xmlns:w="http://schemas.openxmlformats.org/wordprocessingml/2006/main">
        <w:t xml:space="preserve">Ви сіль землі, але якщо сіль втратила свій смак, як відновити її солоність? Воно вже ні на що не годиться, крім того, щоб його викинули і затоптали під люди? </w:t>
      </w:r>
      <w:r xmlns:w="http://schemas.openxmlformats.org/wordprocessingml/2006/main">
        <w:rPr>
          <w:rFonts w:ascii="맑은 고딕 Semilight" w:hAnsi="맑은 고딕 Semilight"/>
        </w:rPr>
        <w:t xml:space="preserve">셲 </w:t>
      </w:r>
      <w:r xmlns:w="http://schemas.openxmlformats.org/wordprocessingml/2006/main">
        <w:t xml:space="preserve">ноги. ? </w:t>
      </w:r>
      <w:r xmlns:w="http://schemas.openxmlformats.org/wordprocessingml/2006/main">
        <w:rPr>
          <w:rFonts w:ascii="맑은 고딕 Semilight" w:hAnsi="맑은 고딕 Semilight"/>
        </w:rPr>
        <w:t xml:space="preserve">쏽 </w:t>
      </w:r>
      <w:r xmlns:w="http://schemas.openxmlformats.org/wordprocessingml/2006/main">
        <w:t xml:space="preserve">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23A3C497" w14:textId="77777777" w:rsidR="00F90BDC" w:rsidRDefault="00F90BDC"/>
    <w:p w14:paraId="2C45CB9C" w14:textId="77777777" w:rsidR="00F90BDC" w:rsidRDefault="00F90BDC">
      <w:r xmlns:w="http://schemas.openxmlformats.org/wordprocessingml/2006/main">
        <w:t xml:space="preserve">Марка 10 описує кілька ключових подій, включаючи вчення про розлучення, благословення маленьких дітей, зустріч з багатим юнаком, Ісусове передбачення Свої смерті та воскресіння втретє, прохання Якова та Івана про почесні посади в Царстві, зцілення сліпий Вартимей.</w:t>
      </w:r>
    </w:p>
    <w:p w14:paraId="0CA0ECED" w14:textId="77777777" w:rsidR="00F90BDC" w:rsidRDefault="00F90BDC"/>
    <w:p w14:paraId="14ADFDFE" w14:textId="77777777" w:rsidR="00F90BDC" w:rsidRDefault="00F90BDC">
      <w:r xmlns:w="http://schemas.openxmlformats.org/wordprocessingml/2006/main">
        <w:t xml:space="preserve">1-й абзац: Розділ починається з того, що фарисеї випробовують Ісуса, запитуючи, чи дозволено чоловікові розлучитися з дружиною. Він відповідає, запитуючи, що наказав їм Мойсей. Вони відповідають, що Мойсей дозволив написати свідоцтво про розлучення, відсилаючи її геть, але Він каже, що це тому, що твердість сердець сягає порядку створення, кажучи: «Але на початку творіння Бог «сотворив їх чоловіком і жінкою» «З цієї причини людина залишить свого батька, матір, щоб приєдналася до своєї дві дружини стануть одним тілом». Отже, вони вже не двоє, але одне тіло, тому те, що Бог з’єднав, нехай ніхто не розлучає» (Марка 10:1-9). Коли домашні учні знову запитують про це, кажуть, що будь-хто розлучається з дружиною, одружується з </w:t>
      </w:r>
      <w:r xmlns:w="http://schemas.openxmlformats.org/wordprocessingml/2006/main">
        <w:lastRenderedPageBreak xmlns:w="http://schemas.openxmlformats.org/wordprocessingml/2006/main"/>
      </w:r>
      <w:r xmlns:w="http://schemas.openxmlformats.org/wordprocessingml/2006/main">
        <w:t xml:space="preserve">іншою жінкою, вчиняє перелюб проти неї, якщо вона розлучається з чоловіком, виходить заміж за іншого чоловіка, вона вчиняє перелюб (Марка 10:10-12).</w:t>
      </w:r>
    </w:p>
    <w:p w14:paraId="71F5AE18" w14:textId="77777777" w:rsidR="00F90BDC" w:rsidRDefault="00F90BDC"/>
    <w:p w14:paraId="7924D117" w14:textId="77777777" w:rsidR="00F90BDC" w:rsidRDefault="00F90BDC">
      <w:r xmlns:w="http://schemas.openxmlformats.org/wordprocessingml/2006/main">
        <w:t xml:space="preserve">2-й абзац: Люди приносили до Нього маленьких дітей, щоб Він доторкнувся до них. Учні докоряли їм, побачивши це, Ісус обурився і сказав: «Нехай діти приходять до Мене, не забороняйте їм, бо Царство Боже належить таким. Істинно кажу вам, що ніхто не приймає Царства Божого як маленька дитина ніколи не ввійде туди», бере дітей на руки, кладе на них руки, благословляє їх (Марка 10:13-16). Потім приходить багатий молодий чоловік і запитує, що повинен зробити, щоб успадкувати вічне життя після підтвердження, що він дотримувався заповідей з юності. Ісус, дивлячись на нього, любив його і сказав: «Одного тобі бракує, іди, продай усе, що маєш, роздай бідним, ти матимеш небесний скарб, тоді йди за мною» Обличчя цього чоловіка впало, і він пішов сумним, він мав велике багатство. Ісус потім коментує, як важко багатим увійти в царство Бога легше верблюду пройти крізь голкове вушко, ніж багатій людині увійти в царство Бога учні вражені запитують, хто може врятуватися, відповідає «Для людини це неможливо, але не для Бога все можливо для Бога», нагадує Петро залишив усе слідувати за Ним запевняє нікого, хто покинув дім брати сестри мати батько діти поля заради євангелії зазнають невдачі отримують у сто разів більше теперішній вік домівки брати сестри матері діти поля вздовж переслідувань вічне життя вік приходить багато хто першим буде останнім останнім першим (Марка 10 :17-31).</w:t>
      </w:r>
    </w:p>
    <w:p w14:paraId="147661A9" w14:textId="77777777" w:rsidR="00F90BDC" w:rsidRDefault="00F90BDC"/>
    <w:p w14:paraId="1C8D3F14" w14:textId="77777777" w:rsidR="00F90BDC" w:rsidRDefault="00F90BDC">
      <w:r xmlns:w="http://schemas.openxmlformats.org/wordprocessingml/2006/main">
        <w:t xml:space="preserve">3-й абзац: По дорозі вгору Єрусалим відводить Дванадцятьох убік, розповідає третій раз, що відбувається з Ним, як Син Людина передав над первосвящениками вчителі закон засудити смерть передати язичників знущатися плюнути бичувати розіп’яти через три дні воскресіння (Марка 10:32-34). Потім підійшли сини Якова Іоанна Зеведеєвого, попросили дати сісти праворуч ліворуч славу, але Він сказав, що не знав, що просять міг би випити чашу заплановано випити хрещено хрищення заплановане хрищення підтвердити міг би даровано тим, кого підготував Батько відпочити Десятеро почули обурилися два брати кличуть сісти каже хто завгодно хоче стати великим серед мусить бути слугою той, хто хоче бути першим рабом так само, як Син Людина не прийшов, служив, дав викуп за життя багато сліпих Вартимей сидить узбіччя, чує повз крики "Ісусе, сину Давиде, помилуй мене!" Багато дорікають йому, кажуть йому тихо, але кричать все більше тих самих слів, зупиняються, кличуть його, відкидає плащ, підстрибує, підходить Ісус запитує, що хоче для нього зробити, відповідає: «Раббі, я хочу бачити» каже йому: іди віра, зцілений, негайно отримує зір, йде шляхом, демонструючи силу, відновлювати фізично духовно ті, хто визнає потребу в Ньому, наближаються до віри (Марка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1 І встав він звідти, і прибув у межі Юдеї по той бік </w:t>
      </w:r>
      <w:r xmlns:w="http://schemas.openxmlformats.org/wordprocessingml/2006/main">
        <w:lastRenderedPageBreak xmlns:w="http://schemas.openxmlformats.org/wordprocessingml/2006/main"/>
      </w:r>
      <w:r xmlns:w="http://schemas.openxmlformats.org/wordprocessingml/2006/main">
        <w:t xml:space="preserve">Йордану. І народ знову прибіг до нього. і, за звичаєм, знову навчав їх.</w:t>
      </w:r>
    </w:p>
    <w:p w14:paraId="71247915" w14:textId="77777777" w:rsidR="00F90BDC" w:rsidRDefault="00F90BDC"/>
    <w:p w14:paraId="1F461E35" w14:textId="77777777" w:rsidR="00F90BDC" w:rsidRDefault="00F90BDC">
      <w:r xmlns:w="http://schemas.openxmlformats.org/wordprocessingml/2006/main">
        <w:t xml:space="preserve">Ісус встав і повернувся до узбережжя Юдеї через річку Йордан, і люди зібралися навколо нього, щоб послухати його вчення.</w:t>
      </w:r>
    </w:p>
    <w:p w14:paraId="6001893B" w14:textId="77777777" w:rsidR="00F90BDC" w:rsidRDefault="00F90BDC"/>
    <w:p w14:paraId="35FA7C31" w14:textId="77777777" w:rsidR="00F90BDC" w:rsidRDefault="00F90BDC">
      <w:r xmlns:w="http://schemas.openxmlformats.org/wordprocessingml/2006/main">
        <w:t xml:space="preserve">1. Сила вчення Ісуса: як Ісус використовував Свої слова, щоб вплинути на життя</w:t>
      </w:r>
    </w:p>
    <w:p w14:paraId="657B42E2" w14:textId="77777777" w:rsidR="00F90BDC" w:rsidRDefault="00F90BDC"/>
    <w:p w14:paraId="44C1C532" w14:textId="77777777" w:rsidR="00F90BDC" w:rsidRDefault="00F90BDC">
      <w:r xmlns:w="http://schemas.openxmlformats.org/wordprocessingml/2006/main">
        <w:t xml:space="preserve">2. Важливість збирання навколо Ісуса: як ми можемо отримати користь з Ісусової присутності</w:t>
      </w:r>
    </w:p>
    <w:p w14:paraId="58B6FAFC" w14:textId="77777777" w:rsidR="00F90BDC" w:rsidRDefault="00F90BDC"/>
    <w:p w14:paraId="7EC77DFE" w14:textId="77777777" w:rsidR="00F90BDC" w:rsidRDefault="00F90BDC">
      <w:r xmlns:w="http://schemas.openxmlformats.org/wordprocessingml/2006/main">
        <w:t xml:space="preserve">1. Ісая 55:11 – «Так буде слово Моє, що виходить із уст Моїх: воно не повернеться до Мене марним, але сповнить те, що Я хочу, і матиме успіх у тому, до чого Я послав його. »</w:t>
      </w:r>
    </w:p>
    <w:p w14:paraId="4639816B" w14:textId="77777777" w:rsidR="00F90BDC" w:rsidRDefault="00F90BDC"/>
    <w:p w14:paraId="2726C15C" w14:textId="77777777" w:rsidR="00F90BDC" w:rsidRDefault="00F90BDC">
      <w:r xmlns:w="http://schemas.openxmlformats.org/wordprocessingml/2006/main">
        <w:t xml:space="preserve">2. Матвія 7:28-29 – «І сталося, коли Ісус закінчив ці слова, люди дивувалися Його науці, бо Він навчав їх як той, хто має владу, а не як книжники».</w:t>
      </w:r>
    </w:p>
    <w:p w14:paraId="14D4B7F2" w14:textId="77777777" w:rsidR="00F90BDC" w:rsidRDefault="00F90BDC"/>
    <w:p w14:paraId="3FA18A5E" w14:textId="77777777" w:rsidR="00F90BDC" w:rsidRDefault="00F90BDC">
      <w:r xmlns:w="http://schemas.openxmlformats.org/wordprocessingml/2006/main">
        <w:t xml:space="preserve">Марка 10:2 І підійшли до Нього фарисеї та й запитали Його: Чи дозволено чоловікові розлучитися з жінкою своєю? спокушаючи його.</w:t>
      </w:r>
    </w:p>
    <w:p w14:paraId="33460E9E" w14:textId="77777777" w:rsidR="00F90BDC" w:rsidRDefault="00F90BDC"/>
    <w:p w14:paraId="21AB8E67" w14:textId="77777777" w:rsidR="00F90BDC" w:rsidRDefault="00F90BDC">
      <w:r xmlns:w="http://schemas.openxmlformats.org/wordprocessingml/2006/main">
        <w:t xml:space="preserve">Фарисеї запитали Ісуса, чи дозволено чоловікові розлучитися зі своєю дружиною, випробовуючи його.</w:t>
      </w:r>
    </w:p>
    <w:p w14:paraId="4D82D870" w14:textId="77777777" w:rsidR="00F90BDC" w:rsidRDefault="00F90BDC"/>
    <w:p w14:paraId="2FB6246B" w14:textId="77777777" w:rsidR="00F90BDC" w:rsidRDefault="00F90BDC">
      <w:r xmlns:w="http://schemas.openxmlformats.org/wordprocessingml/2006/main">
        <w:t xml:space="preserve">1. Сила шлюбу: погляд на виклик фарисеїв Ісусу</w:t>
      </w:r>
    </w:p>
    <w:p w14:paraId="799FEDA4" w14:textId="77777777" w:rsidR="00F90BDC" w:rsidRDefault="00F90BDC"/>
    <w:p w14:paraId="076CA571" w14:textId="77777777" w:rsidR="00F90BDC" w:rsidRDefault="00F90BDC">
      <w:r xmlns:w="http://schemas.openxmlformats.org/wordprocessingml/2006/main">
        <w:t xml:space="preserve">2. Важливість дотримання Божих законів: аналіз відповіді Ісуса фарисеям</w:t>
      </w:r>
    </w:p>
    <w:p w14:paraId="6E139313" w14:textId="77777777" w:rsidR="00F90BDC" w:rsidRDefault="00F90BDC"/>
    <w:p w14:paraId="7FFE347D" w14:textId="77777777" w:rsidR="00F90BDC" w:rsidRDefault="00F90BDC">
      <w:r xmlns:w="http://schemas.openxmlformats.org/wordprocessingml/2006/main">
        <w:t xml:space="preserve">1. Малахія 2:14-16 – Господнє застереження проти розлучення та важливість завіту</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Матвій 19:3-9 - Ісус пояснює постійність шлюбу та винятки для розлучення.</w:t>
      </w:r>
    </w:p>
    <w:p w14:paraId="1348E493" w14:textId="77777777" w:rsidR="00F90BDC" w:rsidRDefault="00F90BDC"/>
    <w:p w14:paraId="6E75856F" w14:textId="77777777" w:rsidR="00F90BDC" w:rsidRDefault="00F90BDC">
      <w:r xmlns:w="http://schemas.openxmlformats.org/wordprocessingml/2006/main">
        <w:t xml:space="preserve">Марка 10:3 А Він відповів і сказав їм: Що заповідав вам Мойсей?</w:t>
      </w:r>
    </w:p>
    <w:p w14:paraId="2D8CEFB5" w14:textId="77777777" w:rsidR="00F90BDC" w:rsidRDefault="00F90BDC"/>
    <w:p w14:paraId="12D4BA50" w14:textId="77777777" w:rsidR="00F90BDC" w:rsidRDefault="00F90BDC">
      <w:r xmlns:w="http://schemas.openxmlformats.org/wordprocessingml/2006/main">
        <w:t xml:space="preserve">Фарисеї запитали Ісуса, що наказав їм Мойсей.</w:t>
      </w:r>
    </w:p>
    <w:p w14:paraId="05FC5473" w14:textId="77777777" w:rsidR="00F90BDC" w:rsidRDefault="00F90BDC"/>
    <w:p w14:paraId="3C407AE5" w14:textId="77777777" w:rsidR="00F90BDC" w:rsidRDefault="00F90BDC">
      <w:r xmlns:w="http://schemas.openxmlformats.org/wordprocessingml/2006/main">
        <w:t xml:space="preserve">1: Ісус випробовує фарисеїв, щоб побачити, наскільки добре вони розуміють Божий Закон.</w:t>
      </w:r>
    </w:p>
    <w:p w14:paraId="10B78919" w14:textId="77777777" w:rsidR="00F90BDC" w:rsidRDefault="00F90BDC"/>
    <w:p w14:paraId="6C1338C1" w14:textId="77777777" w:rsidR="00F90BDC" w:rsidRDefault="00F90BDC">
      <w:r xmlns:w="http://schemas.openxmlformats.org/wordprocessingml/2006/main">
        <w:t xml:space="preserve">2: Навіть коли вас чекає виклик, ніколи не забувайте Боже слово.</w:t>
      </w:r>
    </w:p>
    <w:p w14:paraId="3875388D" w14:textId="77777777" w:rsidR="00F90BDC" w:rsidRDefault="00F90BDC"/>
    <w:p w14:paraId="04075D8E" w14:textId="77777777" w:rsidR="00F90BDC" w:rsidRDefault="00F90BDC">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14:paraId="299CCC61" w14:textId="77777777" w:rsidR="00F90BDC" w:rsidRDefault="00F90BDC"/>
    <w:p w14:paraId="7F597D20" w14:textId="77777777" w:rsidR="00F90BDC" w:rsidRDefault="00F90BDC">
      <w:r xmlns:w="http://schemas.openxmlformats.org/wordprocessingml/2006/main">
        <w:t xml:space="preserve">2: Римлян 13:10 - Любов не шкодить ближньому. Тому любов є виконанням закону.</w:t>
      </w:r>
    </w:p>
    <w:p w14:paraId="2722374D" w14:textId="77777777" w:rsidR="00F90BDC" w:rsidRDefault="00F90BDC"/>
    <w:p w14:paraId="66B0566B" w14:textId="77777777" w:rsidR="00F90BDC" w:rsidRDefault="00F90BDC">
      <w:r xmlns:w="http://schemas.openxmlformats.org/wordprocessingml/2006/main">
        <w:t xml:space="preserve">Марка 10:4 А вони сказали: Мойсей дозволив написати розвідного листа та відпустити її.</w:t>
      </w:r>
    </w:p>
    <w:p w14:paraId="15F031B9" w14:textId="77777777" w:rsidR="00F90BDC" w:rsidRDefault="00F90BDC"/>
    <w:p w14:paraId="3AB03A6F" w14:textId="77777777" w:rsidR="00F90BDC" w:rsidRDefault="00F90BDC">
      <w:r xmlns:w="http://schemas.openxmlformats.org/wordprocessingml/2006/main">
        <w:t xml:space="preserve">Фарисеї прийшли до Ісуса і запитали Його про розлучення, і Він відповів, навівши приклад Мойсея, який дозволив розлучний акт.</w:t>
      </w:r>
    </w:p>
    <w:p w14:paraId="15BE7EF5" w14:textId="77777777" w:rsidR="00F90BDC" w:rsidRDefault="00F90BDC"/>
    <w:p w14:paraId="48192D2F" w14:textId="77777777" w:rsidR="00F90BDC" w:rsidRDefault="00F90BDC">
      <w:r xmlns:w="http://schemas.openxmlformats.org/wordprocessingml/2006/main">
        <w:t xml:space="preserve">1. Божий план щодо шлюбу – розуміння розлучення у світлі Святого Письма</w:t>
      </w:r>
    </w:p>
    <w:p w14:paraId="08E7360D" w14:textId="77777777" w:rsidR="00F90BDC" w:rsidRDefault="00F90BDC"/>
    <w:p w14:paraId="29113943" w14:textId="77777777" w:rsidR="00F90BDC" w:rsidRDefault="00F90BDC">
      <w:r xmlns:w="http://schemas.openxmlformats.org/wordprocessingml/2006/main">
        <w:t xml:space="preserve">2. Любіть свого подружжя у важкі часи - як поводитися з розлученням згідно з Біблією</w:t>
      </w:r>
    </w:p>
    <w:p w14:paraId="14CE7D15" w14:textId="77777777" w:rsidR="00F90BDC" w:rsidRDefault="00F90BDC"/>
    <w:p w14:paraId="50A15BE1" w14:textId="77777777" w:rsidR="00F90BDC" w:rsidRDefault="00F90BDC">
      <w:r xmlns:w="http://schemas.openxmlformats.org/wordprocessingml/2006/main">
        <w:t xml:space="preserve">1. Малахії 2:16 – «Бо говорить Господь, Бог Ізраїлів, що Він ненавидить розлучення».</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7:2-3 - «Бо заміжня жінка прив'язана законом до свого чоловіка, поки він живий; але якщо її чоловік помре, вона звільняється від закону свого чоловіка. Отож, якщо вона при живому чоловікові з’єднається з іншим чоловіком, то вона буде названа перелюбницею; якщо ж її чоловік помре, то вона вільна від закону, так що вона не перелюбниця, хоч і буде з іншим чоловіком».</w:t>
      </w:r>
    </w:p>
    <w:p w14:paraId="13C563E2" w14:textId="77777777" w:rsidR="00F90BDC" w:rsidRDefault="00F90BDC"/>
    <w:p w14:paraId="16958AAE" w14:textId="77777777" w:rsidR="00F90BDC" w:rsidRDefault="00F90BDC">
      <w:r xmlns:w="http://schemas.openxmlformats.org/wordprocessingml/2006/main">
        <w:t xml:space="preserve">Марка 10:5 А Ісус відповів і промовив до них: За жорстокість вашого серця він написав вам цю заповідь.</w:t>
      </w:r>
    </w:p>
    <w:p w14:paraId="01F5E3D2" w14:textId="77777777" w:rsidR="00F90BDC" w:rsidRDefault="00F90BDC"/>
    <w:p w14:paraId="5131A204" w14:textId="77777777" w:rsidR="00F90BDC" w:rsidRDefault="00F90BDC">
      <w:r xmlns:w="http://schemas.openxmlformats.org/wordprocessingml/2006/main">
        <w:t xml:space="preserve">Ісус пояснює, що Мойсеїв закон був написаний, щоб пояснити жорстокість сердець людей.</w:t>
      </w:r>
    </w:p>
    <w:p w14:paraId="78214C2B" w14:textId="77777777" w:rsidR="00F90BDC" w:rsidRDefault="00F90BDC"/>
    <w:p w14:paraId="307400DD" w14:textId="77777777" w:rsidR="00F90BDC" w:rsidRDefault="00F90BDC">
      <w:r xmlns:w="http://schemas.openxmlformats.org/wordprocessingml/2006/main">
        <w:t xml:space="preserve">1. Знання причини закону - Дослідження глибших наслідків того, чому Бог дав нам закони.</w:t>
      </w:r>
    </w:p>
    <w:p w14:paraId="6D51DFD8" w14:textId="77777777" w:rsidR="00F90BDC" w:rsidRDefault="00F90BDC"/>
    <w:p w14:paraId="79055F32" w14:textId="77777777" w:rsidR="00F90BDC" w:rsidRDefault="00F90BDC">
      <w:r xmlns:w="http://schemas.openxmlformats.org/wordprocessingml/2006/main">
        <w:t xml:space="preserve">2. Божа благодать і спокута – розуміння готовності Господа пробачити наші провини.</w:t>
      </w:r>
    </w:p>
    <w:p w14:paraId="5E21F993" w14:textId="77777777" w:rsidR="00F90BDC" w:rsidRDefault="00F90BDC"/>
    <w:p w14:paraId="58705258" w14:textId="77777777" w:rsidR="00F90BDC" w:rsidRDefault="00F90BDC">
      <w:r xmlns:w="http://schemas.openxmlformats.org/wordprocessingml/2006/main">
        <w:t xml:space="preserve">1. Римлянам 3:23-25 - Бо всі згрішили і позбавлені слави Божої.</w:t>
      </w:r>
    </w:p>
    <w:p w14:paraId="6813E0EB" w14:textId="77777777" w:rsidR="00F90BDC" w:rsidRDefault="00F90BDC"/>
    <w:p w14:paraId="5DA8873D" w14:textId="77777777" w:rsidR="00F90BDC" w:rsidRDefault="00F90BDC">
      <w:r xmlns:w="http://schemas.openxmlformats.org/wordprocessingml/2006/main">
        <w:t xml:space="preserve">2. Євреям 10:16-18 - Ось заповіт, який Я укладу з ними: Я покладу Свої закони на їхні серця, і напишу їх на їхньому розумі.</w:t>
      </w:r>
    </w:p>
    <w:p w14:paraId="25591045" w14:textId="77777777" w:rsidR="00F90BDC" w:rsidRDefault="00F90BDC"/>
    <w:p w14:paraId="64D1EA20" w14:textId="77777777" w:rsidR="00F90BDC" w:rsidRDefault="00F90BDC">
      <w:r xmlns:w="http://schemas.openxmlformats.org/wordprocessingml/2006/main">
        <w:t xml:space="preserve">Марка 10:6 Але від початку створення Бог створив їх чоловіком і жінкою.</w:t>
      </w:r>
    </w:p>
    <w:p w14:paraId="640FBD44" w14:textId="77777777" w:rsidR="00F90BDC" w:rsidRDefault="00F90BDC"/>
    <w:p w14:paraId="4ADCCC45" w14:textId="77777777" w:rsidR="00F90BDC" w:rsidRDefault="00F90BDC">
      <w:r xmlns:w="http://schemas.openxmlformats.org/wordprocessingml/2006/main">
        <w:t xml:space="preserve">Уривок наголошує на створенні Богом людини як чоловіка і жінки від початку часів.</w:t>
      </w:r>
    </w:p>
    <w:p w14:paraId="1395427E" w14:textId="77777777" w:rsidR="00F90BDC" w:rsidRDefault="00F90BDC"/>
    <w:p w14:paraId="6024A3EE" w14:textId="77777777" w:rsidR="00F90BDC" w:rsidRDefault="00F90BDC">
      <w:r xmlns:w="http://schemas.openxmlformats.org/wordprocessingml/2006/main">
        <w:t xml:space="preserve">1. Краса Божого творіння: розуміння важливості чоловічих і жіночих ролей</w:t>
      </w:r>
    </w:p>
    <w:p w14:paraId="78B1B83A" w14:textId="77777777" w:rsidR="00F90BDC" w:rsidRDefault="00F90BDC"/>
    <w:p w14:paraId="54F56FF2" w14:textId="77777777" w:rsidR="00F90BDC" w:rsidRDefault="00F90BDC">
      <w:r xmlns:w="http://schemas.openxmlformats.org/wordprocessingml/2006/main">
        <w:t xml:space="preserve">2. Священність подружжя: вшанування Божого плану щодо чоловіка та жінки</w:t>
      </w:r>
    </w:p>
    <w:p w14:paraId="66D47FE3" w14:textId="77777777" w:rsidR="00F90BDC" w:rsidRDefault="00F90BDC"/>
    <w:p w14:paraId="013B13AA" w14:textId="77777777" w:rsidR="00F90BDC" w:rsidRDefault="00F90BDC">
      <w:r xmlns:w="http://schemas.openxmlformats.org/wordprocessingml/2006/main">
        <w:t xml:space="preserve">1. Буття 1:27 - І створив Бог людину на Свій образ, на Божий образ створив її; чоловіком і жінкою створив їх.</w:t>
      </w:r>
    </w:p>
    <w:p w14:paraId="526E1F52" w14:textId="77777777" w:rsidR="00F90BDC" w:rsidRDefault="00F90BDC"/>
    <w:p w14:paraId="65B48054" w14:textId="77777777" w:rsidR="00F90BDC" w:rsidRDefault="00F90BDC">
      <w:r xmlns:w="http://schemas.openxmlformats.org/wordprocessingml/2006/main">
        <w:t xml:space="preserve">2. Ефесянам 5:31-32 - «Тому покине чоловік свого батька та матір і пристане до своєї жінки, і стануть двоє одним тілом». Ця таємниця глибока, і я кажу, що вона стосується Христа і Церкви.</w:t>
      </w:r>
    </w:p>
    <w:p w14:paraId="58ABFF44" w14:textId="77777777" w:rsidR="00F90BDC" w:rsidRDefault="00F90BDC"/>
    <w:p w14:paraId="596CAAFE" w14:textId="77777777" w:rsidR="00F90BDC" w:rsidRDefault="00F90BDC">
      <w:r xmlns:w="http://schemas.openxmlformats.org/wordprocessingml/2006/main">
        <w:t xml:space="preserve">Марка 10:7 Тому покине чоловік свого батька та матір і пристане до своєї жінки;</w:t>
      </w:r>
    </w:p>
    <w:p w14:paraId="38E8C391" w14:textId="77777777" w:rsidR="00F90BDC" w:rsidRDefault="00F90BDC"/>
    <w:p w14:paraId="54A35DBA" w14:textId="77777777" w:rsidR="00F90BDC" w:rsidRDefault="00F90BDC">
      <w:r xmlns:w="http://schemas.openxmlformats.org/wordprocessingml/2006/main">
        <w:t xml:space="preserve">Чоловікові наказано залишити свого батька і матір і приєднатися до своєї жінки.</w:t>
      </w:r>
    </w:p>
    <w:p w14:paraId="1A4F906C" w14:textId="77777777" w:rsidR="00F90BDC" w:rsidRDefault="00F90BDC"/>
    <w:p w14:paraId="79644FA1" w14:textId="77777777" w:rsidR="00F90BDC" w:rsidRDefault="00F90BDC">
      <w:r xmlns:w="http://schemas.openxmlformats.org/wordprocessingml/2006/main">
        <w:t xml:space="preserve">1. Покликання до шлюбу: відхід від сім’ї та приєднання до подружжя</w:t>
      </w:r>
    </w:p>
    <w:p w14:paraId="184FCFDF" w14:textId="77777777" w:rsidR="00F90BDC" w:rsidRDefault="00F90BDC"/>
    <w:p w14:paraId="48E66591" w14:textId="77777777" w:rsidR="00F90BDC" w:rsidRDefault="00F90BDC">
      <w:r xmlns:w="http://schemas.openxmlformats.org/wordprocessingml/2006/main">
        <w:t xml:space="preserve">2. Сила любові: вибір партнера на все життя</w:t>
      </w:r>
    </w:p>
    <w:p w14:paraId="49D3576C" w14:textId="77777777" w:rsidR="00F90BDC" w:rsidRDefault="00F90BDC"/>
    <w:p w14:paraId="4BCDABB7" w14:textId="77777777" w:rsidR="00F90BDC" w:rsidRDefault="00F90BDC">
      <w:r xmlns:w="http://schemas.openxmlformats.org/wordprocessingml/2006/main">
        <w:t xml:space="preserve">1. Ефесянам 5:31 – «Тому покине чоловік свого батька та матір і пристане до своєї жінки, і стануть двоє одним тілом».</w:t>
      </w:r>
    </w:p>
    <w:p w14:paraId="2C417162" w14:textId="77777777" w:rsidR="00F90BDC" w:rsidRDefault="00F90BDC"/>
    <w:p w14:paraId="65A797A3" w14:textId="77777777" w:rsidR="00F90BDC" w:rsidRDefault="00F90BDC">
      <w:r xmlns:w="http://schemas.openxmlformats.org/wordprocessingml/2006/main">
        <w:t xml:space="preserve">2. Буття 2:24 – «Тому покине чоловік батька свого та матір свою, і пристане до жінки своєї, і стануть вони одним тілом».</w:t>
      </w:r>
    </w:p>
    <w:p w14:paraId="69713CA7" w14:textId="77777777" w:rsidR="00F90BDC" w:rsidRDefault="00F90BDC"/>
    <w:p w14:paraId="3830B6D9" w14:textId="77777777" w:rsidR="00F90BDC" w:rsidRDefault="00F90BDC">
      <w:r xmlns:w="http://schemas.openxmlformats.org/wordprocessingml/2006/main">
        <w:t xml:space="preserve">Марка 10:8 І стануть вони двоє одним тілом, тому вони вже не двоє, але одне тіло.</w:t>
      </w:r>
    </w:p>
    <w:p w14:paraId="3FE3770D" w14:textId="77777777" w:rsidR="00F90BDC" w:rsidRDefault="00F90BDC"/>
    <w:p w14:paraId="145B0DDC" w14:textId="77777777" w:rsidR="00F90BDC" w:rsidRDefault="00F90BDC">
      <w:r xmlns:w="http://schemas.openxmlformats.org/wordprocessingml/2006/main">
        <w:t xml:space="preserve">Цей уривок наголошує на єдності та нерозривності шлюбу, стверджуючи, що через шлюб двоє стають однією плоттю.</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Шлюб — це священний союз між двома людьми, союз, який створює єдину, нерозривну одиницю.</w:t>
      </w:r>
    </w:p>
    <w:p w14:paraId="6A973271" w14:textId="77777777" w:rsidR="00F90BDC" w:rsidRDefault="00F90BDC"/>
    <w:p w14:paraId="45771642" w14:textId="77777777" w:rsidR="00F90BDC" w:rsidRDefault="00F90BDC">
      <w:r xmlns:w="http://schemas.openxmlformats.org/wordprocessingml/2006/main">
        <w:t xml:space="preserve">2: Шлюб — це заповіт між двома людьми, який об’єднує їх як одне ціле, і його слід цінувати як священний зв’язок.</w:t>
      </w:r>
    </w:p>
    <w:p w14:paraId="049DA976" w14:textId="77777777" w:rsidR="00F90BDC" w:rsidRDefault="00F90BDC"/>
    <w:p w14:paraId="2F7AD249" w14:textId="77777777" w:rsidR="00F90BDC" w:rsidRDefault="00F90BDC">
      <w:r xmlns:w="http://schemas.openxmlformats.org/wordprocessingml/2006/main">
        <w:t xml:space="preserve">1: Ефесянам 5:31 – «Тому покине чоловік свого батька та матір і пристане до своєї жінки, і стануть вони двоє одним тілом».</w:t>
      </w:r>
    </w:p>
    <w:p w14:paraId="15E1F9C3" w14:textId="77777777" w:rsidR="00F90BDC" w:rsidRDefault="00F90BDC"/>
    <w:p w14:paraId="19376D02" w14:textId="77777777" w:rsidR="00F90BDC" w:rsidRDefault="00F90BDC">
      <w:r xmlns:w="http://schemas.openxmlformats.org/wordprocessingml/2006/main">
        <w:t xml:space="preserve">2: Буття 2:24 – «Тому покидає чоловік свого батька та матір, і пристає до своєї жінки, і стають вони одним тілом».</w:t>
      </w:r>
    </w:p>
    <w:p w14:paraId="7E5D9DEB" w14:textId="77777777" w:rsidR="00F90BDC" w:rsidRDefault="00F90BDC"/>
    <w:p w14:paraId="6880496A" w14:textId="77777777" w:rsidR="00F90BDC" w:rsidRDefault="00F90BDC">
      <w:r xmlns:w="http://schemas.openxmlformats.org/wordprocessingml/2006/main">
        <w:t xml:space="preserve">Марка 10:9 Отже, що Бог з'єднав, людина нехай не розлучає.</w:t>
      </w:r>
    </w:p>
    <w:p w14:paraId="1C8D49E4" w14:textId="77777777" w:rsidR="00F90BDC" w:rsidRDefault="00F90BDC"/>
    <w:p w14:paraId="73587642" w14:textId="77777777" w:rsidR="00F90BDC" w:rsidRDefault="00F90BDC">
      <w:r xmlns:w="http://schemas.openxmlformats.org/wordprocessingml/2006/main">
        <w:t xml:space="preserve">Божий шлюбний завіт — це священний союз, який не слід розривати.</w:t>
      </w:r>
    </w:p>
    <w:p w14:paraId="23BDB84A" w14:textId="77777777" w:rsidR="00F90BDC" w:rsidRDefault="00F90BDC"/>
    <w:p w14:paraId="4053C187" w14:textId="77777777" w:rsidR="00F90BDC" w:rsidRDefault="00F90BDC">
      <w:r xmlns:w="http://schemas.openxmlformats.org/wordprocessingml/2006/main">
        <w:t xml:space="preserve">1. Шлюб – це угода, а не договір – вивчення Марка 10:9</w:t>
      </w:r>
    </w:p>
    <w:p w14:paraId="68343F4B" w14:textId="77777777" w:rsidR="00F90BDC" w:rsidRDefault="00F90BDC"/>
    <w:p w14:paraId="376D05A0" w14:textId="77777777" w:rsidR="00F90BDC" w:rsidRDefault="00F90BDC">
      <w:r xmlns:w="http://schemas.openxmlformats.org/wordprocessingml/2006/main">
        <w:t xml:space="preserve">2. Бог шанує Свої завіти – важливість шлюбу як зв’язку</w:t>
      </w:r>
    </w:p>
    <w:p w14:paraId="6C7D9BBF" w14:textId="77777777" w:rsidR="00F90BDC" w:rsidRDefault="00F90BDC"/>
    <w:p w14:paraId="29CCD950" w14:textId="77777777" w:rsidR="00F90BDC" w:rsidRDefault="00F90BDC">
      <w:r xmlns:w="http://schemas.openxmlformats.org/wordprocessingml/2006/main">
        <w:t xml:space="preserve">1. Малахія 2:14-16 – Господній завіт вірності у шлюбі</w:t>
      </w:r>
    </w:p>
    <w:p w14:paraId="32B98D55" w14:textId="77777777" w:rsidR="00F90BDC" w:rsidRDefault="00F90BDC"/>
    <w:p w14:paraId="136FC35C" w14:textId="77777777" w:rsidR="00F90BDC" w:rsidRDefault="00F90BDC">
      <w:r xmlns:w="http://schemas.openxmlformats.org/wordprocessingml/2006/main">
        <w:t xml:space="preserve">2. Ефесянам 5:22-33 – чоловіки та дружини шанують угоду про шлюб</w:t>
      </w:r>
    </w:p>
    <w:p w14:paraId="41A64CDB" w14:textId="77777777" w:rsidR="00F90BDC" w:rsidRDefault="00F90BDC"/>
    <w:p w14:paraId="23DF3C63" w14:textId="77777777" w:rsidR="00F90BDC" w:rsidRDefault="00F90BDC">
      <w:r xmlns:w="http://schemas.openxmlformats.org/wordprocessingml/2006/main">
        <w:t xml:space="preserve">Марка 10:10 А вдома Його учні знову спитали Його про те саме.</w:t>
      </w:r>
    </w:p>
    <w:p w14:paraId="461C58BD" w14:textId="77777777" w:rsidR="00F90BDC" w:rsidRDefault="00F90BDC"/>
    <w:p w14:paraId="48851C08" w14:textId="77777777" w:rsidR="00F90BDC" w:rsidRDefault="00F90BDC">
      <w:r xmlns:w="http://schemas.openxmlformats.org/wordprocessingml/2006/main">
        <w:t xml:space="preserve">Ісус навчає про шлюб і розлучення.</w:t>
      </w:r>
    </w:p>
    <w:p w14:paraId="359142C9" w14:textId="77777777" w:rsidR="00F90BDC" w:rsidRDefault="00F90BDC"/>
    <w:p w14:paraId="20BBF7BB" w14:textId="77777777" w:rsidR="00F90BDC" w:rsidRDefault="00F90BDC">
      <w:r xmlns:w="http://schemas.openxmlformats.org/wordprocessingml/2006/main">
        <w:t xml:space="preserve">1: Шлюб є священним завітом, і його слід поважати.</w:t>
      </w:r>
    </w:p>
    <w:p w14:paraId="661B8B2F" w14:textId="77777777" w:rsidR="00F90BDC" w:rsidRDefault="00F90BDC"/>
    <w:p w14:paraId="49B78A80" w14:textId="77777777" w:rsidR="00F90BDC" w:rsidRDefault="00F90BDC">
      <w:r xmlns:w="http://schemas.openxmlformats.org/wordprocessingml/2006/main">
        <w:t xml:space="preserve">2: Божа благодать і прощення доступні для тих, хто пережив розлучення.</w:t>
      </w:r>
    </w:p>
    <w:p w14:paraId="21493714" w14:textId="77777777" w:rsidR="00F90BDC" w:rsidRDefault="00F90BDC"/>
    <w:p w14:paraId="10D2C74C" w14:textId="77777777" w:rsidR="00F90BDC" w:rsidRDefault="00F90BDC">
      <w:r xmlns:w="http://schemas.openxmlformats.org/wordprocessingml/2006/main">
        <w:t xml:space="preserve">1: Ефесянам 5:22-33 - Дружини, коріться своїм чоловікам, як Господу.</w:t>
      </w:r>
    </w:p>
    <w:p w14:paraId="01345799" w14:textId="77777777" w:rsidR="00F90BDC" w:rsidRDefault="00F90BDC"/>
    <w:p w14:paraId="501149C5" w14:textId="77777777" w:rsidR="00F90BDC" w:rsidRDefault="00F90BDC">
      <w:r xmlns:w="http://schemas.openxmlformats.org/wordprocessingml/2006/main">
        <w:t xml:space="preserve">2: Римлянам 12:9-10 - Любов має бути щирою. Ненавидь зло; чіплятися за те, що добре.</w:t>
      </w:r>
    </w:p>
    <w:p w14:paraId="4247E575" w14:textId="77777777" w:rsidR="00F90BDC" w:rsidRDefault="00F90BDC"/>
    <w:p w14:paraId="5B3A851B" w14:textId="77777777" w:rsidR="00F90BDC" w:rsidRDefault="00F90BDC">
      <w:r xmlns:w="http://schemas.openxmlformats.org/wordprocessingml/2006/main">
        <w:t xml:space="preserve">Марка 10:11 І каже до них: Хто розведеться з жінкою своєю та одружиться з іншою, той чинить перелюб проти неї.</w:t>
      </w:r>
    </w:p>
    <w:p w14:paraId="6F114136" w14:textId="77777777" w:rsidR="00F90BDC" w:rsidRDefault="00F90BDC"/>
    <w:p w14:paraId="03FF9DBF" w14:textId="77777777" w:rsidR="00F90BDC" w:rsidRDefault="00F90BDC">
      <w:r xmlns:w="http://schemas.openxmlformats.org/wordprocessingml/2006/main">
        <w:t xml:space="preserve">Ісус навчає, що розлучення — це неправильно, і ті, хто розлучається та знову одружується, чинять перелюб.</w:t>
      </w:r>
    </w:p>
    <w:p w14:paraId="005355DF" w14:textId="77777777" w:rsidR="00F90BDC" w:rsidRDefault="00F90BDC"/>
    <w:p w14:paraId="1812094E" w14:textId="77777777" w:rsidR="00F90BDC" w:rsidRDefault="00F90BDC">
      <w:r xmlns:w="http://schemas.openxmlformats.org/wordprocessingml/2006/main">
        <w:t xml:space="preserve">1. Божа любов до подружжя: розуміння наслідків розлучення</w:t>
      </w:r>
    </w:p>
    <w:p w14:paraId="06FBBF25" w14:textId="77777777" w:rsidR="00F90BDC" w:rsidRDefault="00F90BDC"/>
    <w:p w14:paraId="02E0AD11" w14:textId="77777777" w:rsidR="00F90BDC" w:rsidRDefault="00F90BDC">
      <w:r xmlns:w="http://schemas.openxmlformats.org/wordprocessingml/2006/main">
        <w:t xml:space="preserve">2. Залишатися вірним у шлюбі: чого Ісус навчав про розлучення</w:t>
      </w:r>
    </w:p>
    <w:p w14:paraId="005C1ACF" w14:textId="77777777" w:rsidR="00F90BDC" w:rsidRDefault="00F90BDC"/>
    <w:p w14:paraId="687D349F" w14:textId="77777777" w:rsidR="00F90BDC" w:rsidRDefault="00F90BDC">
      <w:r xmlns:w="http://schemas.openxmlformats.org/wordprocessingml/2006/main">
        <w:t xml:space="preserve">1. Малахії 2:16 - Бо Господь Бог Ізраїлів каже, що Він ненавидить розлучення, бо воно покриває одяг насильством, говорить Господь Саваот. Отож, стережися свого духу, щоб не чинити зради.</w:t>
      </w:r>
    </w:p>
    <w:p w14:paraId="2658AE5A" w14:textId="77777777" w:rsidR="00F90BDC" w:rsidRDefault="00F90BDC"/>
    <w:p w14:paraId="33257263" w14:textId="77777777" w:rsidR="00F90BDC" w:rsidRDefault="00F90BDC">
      <w:r xmlns:w="http://schemas.openxmlformats.org/wordprocessingml/2006/main">
        <w:t xml:space="preserve">2. 1 Коринтян 7:10-11 - Одруженим даю цю наказ (не я, а Господь): Жінка не повинна розлучатися зі своїм чоловіком. Але якщо вона це зробить, вона повинна залишитися незаміжньою або помиритися зі своїм чоловіком. І чоловік не повинен розлучатися з дружиною.</w:t>
      </w:r>
    </w:p>
    <w:p w14:paraId="3EA20294" w14:textId="77777777" w:rsidR="00F90BDC" w:rsidRDefault="00F90BDC"/>
    <w:p w14:paraId="6849AD99" w14:textId="77777777" w:rsidR="00F90BDC" w:rsidRDefault="00F90BDC">
      <w:r xmlns:w="http://schemas.openxmlformats.org/wordprocessingml/2006/main">
        <w:t xml:space="preserve">Марка 10:12 І коли жінка розведеться з чоловіком своїм і вийде заміж за іншого, то чинить </w:t>
      </w:r>
      <w:r xmlns:w="http://schemas.openxmlformats.org/wordprocessingml/2006/main">
        <w:lastRenderedPageBreak xmlns:w="http://schemas.openxmlformats.org/wordprocessingml/2006/main"/>
      </w:r>
      <w:r xmlns:w="http://schemas.openxmlformats.org/wordprocessingml/2006/main">
        <w:t xml:space="preserve">перелюб.</w:t>
      </w:r>
    </w:p>
    <w:p w14:paraId="6D95AB82" w14:textId="77777777" w:rsidR="00F90BDC" w:rsidRDefault="00F90BDC"/>
    <w:p w14:paraId="21E18DC5" w14:textId="77777777" w:rsidR="00F90BDC" w:rsidRDefault="00F90BDC">
      <w:r xmlns:w="http://schemas.openxmlformats.org/wordprocessingml/2006/main">
        <w:t xml:space="preserve">Цей уривок з Марка 10:12 пояснює, що якщо жінка розлучається зі своїм чоловіком і виходить заміж за іншого чоловіка, вона вчиняє перелюб.</w:t>
      </w:r>
    </w:p>
    <w:p w14:paraId="650875A3" w14:textId="77777777" w:rsidR="00F90BDC" w:rsidRDefault="00F90BDC"/>
    <w:p w14:paraId="1095DB77" w14:textId="77777777" w:rsidR="00F90BDC" w:rsidRDefault="00F90BDC">
      <w:r xmlns:w="http://schemas.openxmlformats.org/wordprocessingml/2006/main">
        <w:t xml:space="preserve">1. Вірність у шлюбі: аналіз непростимого гріха подружньої зради</w:t>
      </w:r>
    </w:p>
    <w:p w14:paraId="60111143" w14:textId="77777777" w:rsidR="00F90BDC" w:rsidRDefault="00F90BDC"/>
    <w:p w14:paraId="09D0178D" w14:textId="77777777" w:rsidR="00F90BDC" w:rsidRDefault="00F90BDC">
      <w:r xmlns:w="http://schemas.openxmlformats.org/wordprocessingml/2006/main">
        <w:t xml:space="preserve">2. Цінність шлюбу: охорона святості союзу</w:t>
      </w:r>
    </w:p>
    <w:p w14:paraId="0F243865" w14:textId="77777777" w:rsidR="00F90BDC" w:rsidRDefault="00F90BDC"/>
    <w:p w14:paraId="7B9428B2" w14:textId="77777777" w:rsidR="00F90BDC" w:rsidRDefault="00F90BDC">
      <w:r xmlns:w="http://schemas.openxmlformats.org/wordprocessingml/2006/main">
        <w:t xml:space="preserve">1. Ефесянам 5:21-33 – Підкоряйтеся один одному з благоговіння перед Христом.</w:t>
      </w:r>
    </w:p>
    <w:p w14:paraId="7DEA22BB" w14:textId="77777777" w:rsidR="00F90BDC" w:rsidRDefault="00F90BDC"/>
    <w:p w14:paraId="1A4359B2" w14:textId="77777777" w:rsidR="00F90BDC" w:rsidRDefault="00F90BDC">
      <w:r xmlns:w="http://schemas.openxmlformats.org/wordprocessingml/2006/main">
        <w:t xml:space="preserve">2. Євреям 13:4 – Шлюб повинні шанувати всі, а подружнє ложе зберігати в чистоті, бо Бог судитиме перелюбника та всіх статевих розпусників.</w:t>
      </w:r>
    </w:p>
    <w:p w14:paraId="24D4BB96" w14:textId="77777777" w:rsidR="00F90BDC" w:rsidRDefault="00F90BDC"/>
    <w:p w14:paraId="102D2CA2" w14:textId="77777777" w:rsidR="00F90BDC" w:rsidRDefault="00F90BDC">
      <w:r xmlns:w="http://schemas.openxmlformats.org/wordprocessingml/2006/main">
        <w:t xml:space="preserve">Марка 10:13 І приносили до Нього дітей, щоб Він доторкнувся до них, а учні докоряли тим, що приводили їх.</w:t>
      </w:r>
    </w:p>
    <w:p w14:paraId="3015ECBD" w14:textId="77777777" w:rsidR="00F90BDC" w:rsidRDefault="00F90BDC"/>
    <w:p w14:paraId="5427D6BE" w14:textId="77777777" w:rsidR="00F90BDC" w:rsidRDefault="00F90BDC">
      <w:r xmlns:w="http://schemas.openxmlformats.org/wordprocessingml/2006/main">
        <w:t xml:space="preserve">Ісус привітав дітей і виявив до них доброту, незважаючи на несхвалення своїх учнів.</w:t>
      </w:r>
    </w:p>
    <w:p w14:paraId="176606D3" w14:textId="77777777" w:rsidR="00F90BDC" w:rsidRDefault="00F90BDC"/>
    <w:p w14:paraId="40209149" w14:textId="77777777" w:rsidR="00F90BDC" w:rsidRDefault="00F90BDC">
      <w:r xmlns:w="http://schemas.openxmlformats.org/wordprocessingml/2006/main">
        <w:t xml:space="preserve">1. Сила доброти: приклад Ісуса з дітьми</w:t>
      </w:r>
    </w:p>
    <w:p w14:paraId="3C72860C" w14:textId="77777777" w:rsidR="00F90BDC" w:rsidRDefault="00F90BDC"/>
    <w:p w14:paraId="108D3CC0" w14:textId="77777777" w:rsidR="00F90BDC" w:rsidRDefault="00F90BDC">
      <w:r xmlns:w="http://schemas.openxmlformats.org/wordprocessingml/2006/main">
        <w:t xml:space="preserve">2. Наслідування прикладу Ісуса у прийомі дітей</w:t>
      </w:r>
    </w:p>
    <w:p w14:paraId="156042AE" w14:textId="77777777" w:rsidR="00F90BDC" w:rsidRDefault="00F90BDC"/>
    <w:p w14:paraId="28EAD824" w14:textId="77777777" w:rsidR="00F90BDC" w:rsidRDefault="00F90BDC">
      <w:r xmlns:w="http://schemas.openxmlformats.org/wordprocessingml/2006/main">
        <w:t xml:space="preserve">1. Матвія 19:14 – «А Ісус сказав: Пустіть дітей приходити до Мене, і не забороняйте їм, бо таких Царство Небесне».</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18:5 – «І хто прийме одну таку дитину в ім’я моє, той мене прийме».</w:t>
      </w:r>
    </w:p>
    <w:p w14:paraId="22AA8E81" w14:textId="77777777" w:rsidR="00F90BDC" w:rsidRDefault="00F90BDC"/>
    <w:p w14:paraId="0429C0E3" w14:textId="77777777" w:rsidR="00F90BDC" w:rsidRDefault="00F90BDC">
      <w:r xmlns:w="http://schemas.openxmlformats.org/wordprocessingml/2006/main">
        <w:t xml:space="preserve">Марка 10:14 Ісус же, побачивши це, обурився, і сказав до них: Пустіть дітей приходити до Мене, і не бороніть їм, бо таких Царство Боже.</w:t>
      </w:r>
    </w:p>
    <w:p w14:paraId="50D965A8" w14:textId="77777777" w:rsidR="00F90BDC" w:rsidRDefault="00F90BDC"/>
    <w:p w14:paraId="3F1DC9C7" w14:textId="77777777" w:rsidR="00F90BDC" w:rsidRDefault="00F90BDC">
      <w:r xmlns:w="http://schemas.openxmlformats.org/wordprocessingml/2006/main">
        <w:t xml:space="preserve">Ісус виявляв невдоволення тим, хто не пускав до нього дітей, підкреслюючи, що з таких людей складається Царство Боже.</w:t>
      </w:r>
    </w:p>
    <w:p w14:paraId="74D2B8C6" w14:textId="77777777" w:rsidR="00F90BDC" w:rsidRDefault="00F90BDC"/>
    <w:p w14:paraId="530769D5" w14:textId="77777777" w:rsidR="00F90BDC" w:rsidRDefault="00F90BDC">
      <w:r xmlns:w="http://schemas.openxmlformats.org/wordprocessingml/2006/main">
        <w:t xml:space="preserve">1. «Як важливо дозволяти дітям приходити до Ісуса»</w:t>
      </w:r>
    </w:p>
    <w:p w14:paraId="5E73EB6A" w14:textId="77777777" w:rsidR="00F90BDC" w:rsidRDefault="00F90BDC"/>
    <w:p w14:paraId="201B35F3" w14:textId="77777777" w:rsidR="00F90BDC" w:rsidRDefault="00F90BDC">
      <w:r xmlns:w="http://schemas.openxmlformats.org/wordprocessingml/2006/main">
        <w:t xml:space="preserve">2. «Включно малих у Царство Боже»</w:t>
      </w:r>
    </w:p>
    <w:p w14:paraId="4EF16918" w14:textId="77777777" w:rsidR="00F90BDC" w:rsidRDefault="00F90BDC"/>
    <w:p w14:paraId="1E5991F1" w14:textId="77777777" w:rsidR="00F90BDC" w:rsidRDefault="00F90BDC">
      <w:r xmlns:w="http://schemas.openxmlformats.org/wordprocessingml/2006/main">
        <w:t xml:space="preserve">1. Луки 18:15-17 - Ісус вітає дітей</w:t>
      </w:r>
    </w:p>
    <w:p w14:paraId="6D408451" w14:textId="77777777" w:rsidR="00F90BDC" w:rsidRDefault="00F90BDC"/>
    <w:p w14:paraId="5F21195A" w14:textId="77777777" w:rsidR="00F90BDC" w:rsidRDefault="00F90BDC">
      <w:r xmlns:w="http://schemas.openxmlformats.org/wordprocessingml/2006/main">
        <w:t xml:space="preserve">2. Матвія 18:1-5 - Ісус навчає про важливість смирення в Царстві Божому</w:t>
      </w:r>
    </w:p>
    <w:p w14:paraId="13D66A57" w14:textId="77777777" w:rsidR="00F90BDC" w:rsidRDefault="00F90BDC"/>
    <w:p w14:paraId="23BA3A83" w14:textId="77777777" w:rsidR="00F90BDC" w:rsidRDefault="00F90BDC">
      <w:r xmlns:w="http://schemas.openxmlformats.org/wordprocessingml/2006/main">
        <w:t xml:space="preserve">Марка 10:15 Істинно кажу вам: Хто не прийме Царства Божого, як дитя, той не ввійде в нього.</w:t>
      </w:r>
    </w:p>
    <w:p w14:paraId="3A638231" w14:textId="77777777" w:rsidR="00F90BDC" w:rsidRDefault="00F90BDC"/>
    <w:p w14:paraId="16865A09" w14:textId="77777777" w:rsidR="00F90BDC" w:rsidRDefault="00F90BDC">
      <w:r xmlns:w="http://schemas.openxmlformats.org/wordprocessingml/2006/main">
        <w:t xml:space="preserve">Цей вірш підкреслює важливість смирення та віри в Бога, як дитина. 1. «Знайти смирення в Царстві Божому» 2. «Сила віри в Царстві Божому»; 1. Матвія 18:3-4 – «І сказав: Поправді кажу вам: якщо не навернетесь і не станете, як діти, не ввійдете в Царство Небесне. 4Отже, хто впокориться, як ця дитина, він найбільший у Царстві Небесному». 2. Луки 18:16-17 – «Але Ісус покликав їх і сказав: Пустіть дітей приходити до Мене, і не забороняйте їм, бо таких Царство Боже. 17 Поправді кажу вам: хто хоче не приймуть Царства Божого, як дитина не ввійде в нього».</w:t>
      </w:r>
    </w:p>
    <w:p w14:paraId="3B38C2A4" w14:textId="77777777" w:rsidR="00F90BDC" w:rsidRDefault="00F90BDC"/>
    <w:p w14:paraId="0B8FF056" w14:textId="77777777" w:rsidR="00F90BDC" w:rsidRDefault="00F90BDC">
      <w:r xmlns:w="http://schemas.openxmlformats.org/wordprocessingml/2006/main">
        <w:t xml:space="preserve">Марка 10:16 І Він обійняв їх, поклав на них руки і поблагословив їх.</w:t>
      </w:r>
    </w:p>
    <w:p w14:paraId="2C03D628" w14:textId="77777777" w:rsidR="00F90BDC" w:rsidRDefault="00F90BDC"/>
    <w:p w14:paraId="2A3B77E0" w14:textId="77777777" w:rsidR="00F90BDC" w:rsidRDefault="00F90BDC">
      <w:r xmlns:w="http://schemas.openxmlformats.org/wordprocessingml/2006/main">
        <w:t xml:space="preserve">Цей уривок описує, як Ісус бере двох дітей, кладе на них руки та благословляє їх.</w:t>
      </w:r>
    </w:p>
    <w:p w14:paraId="4672A0D2" w14:textId="77777777" w:rsidR="00F90BDC" w:rsidRDefault="00F90BDC"/>
    <w:p w14:paraId="369066F7" w14:textId="77777777" w:rsidR="00F90BDC" w:rsidRDefault="00F90BDC">
      <w:r xmlns:w="http://schemas.openxmlformats.org/wordprocessingml/2006/main">
        <w:t xml:space="preserve">1. Сила Ісусового благословення: як дотик Ісуса змінює життя</w:t>
      </w:r>
    </w:p>
    <w:p w14:paraId="5CCAE0EE" w14:textId="77777777" w:rsidR="00F90BDC" w:rsidRDefault="00F90BDC"/>
    <w:p w14:paraId="6E23E413" w14:textId="77777777" w:rsidR="00F90BDC" w:rsidRDefault="00F90BDC">
      <w:r xmlns:w="http://schemas.openxmlformats.org/wordprocessingml/2006/main">
        <w:t xml:space="preserve">2. Сила любові Ісуса: допомога нужденним</w:t>
      </w:r>
    </w:p>
    <w:p w14:paraId="71F19008" w14:textId="77777777" w:rsidR="00F90BDC" w:rsidRDefault="00F90BDC"/>
    <w:p w14:paraId="5B2F68BC" w14:textId="77777777" w:rsidR="00F90BDC" w:rsidRDefault="00F90BDC">
      <w:r xmlns:w="http://schemas.openxmlformats.org/wordprocessingml/2006/main">
        <w:t xml:space="preserve">1. Буття 48:14-16 - Яків благословляє своїх онуків</w:t>
      </w:r>
    </w:p>
    <w:p w14:paraId="44D1C871" w14:textId="77777777" w:rsidR="00F90BDC" w:rsidRDefault="00F90BDC"/>
    <w:p w14:paraId="3F037037" w14:textId="77777777" w:rsidR="00F90BDC" w:rsidRDefault="00F90BDC">
      <w:r xmlns:w="http://schemas.openxmlformats.org/wordprocessingml/2006/main">
        <w:t xml:space="preserve">2. Івана 4:4-42 - Ісус зцілює самарянку біля криниці</w:t>
      </w:r>
    </w:p>
    <w:p w14:paraId="01F4CDAB" w14:textId="77777777" w:rsidR="00F90BDC" w:rsidRDefault="00F90BDC"/>
    <w:p w14:paraId="2782CAE0" w14:textId="77777777" w:rsidR="00F90BDC" w:rsidRDefault="00F90BDC">
      <w:r xmlns:w="http://schemas.openxmlformats.org/wordprocessingml/2006/main">
        <w:t xml:space="preserve">Марка 10:17 І коли він вийшов на дорогу, прибіг один, і, впавши перед ним на коліна, запитав його: Учителю добрий, що мені робити, щоб успадкувати життя вічне?</w:t>
      </w:r>
    </w:p>
    <w:p w14:paraId="5FADBE3B" w14:textId="77777777" w:rsidR="00F90BDC" w:rsidRDefault="00F90BDC"/>
    <w:p w14:paraId="2767B986" w14:textId="77777777" w:rsidR="00F90BDC" w:rsidRDefault="00F90BDC">
      <w:r xmlns:w="http://schemas.openxmlformats.org/wordprocessingml/2006/main">
        <w:t xml:space="preserve">У цьому уривку розповідається про людину, яка запитала Ісуса, що він повинен зробити, щоб успадкувати вічне життя.</w:t>
      </w:r>
    </w:p>
    <w:p w14:paraId="51450639" w14:textId="77777777" w:rsidR="00F90BDC" w:rsidRDefault="00F90BDC"/>
    <w:p w14:paraId="600C898E" w14:textId="77777777" w:rsidR="00F90BDC" w:rsidRDefault="00F90BDC">
      <w:r xmlns:w="http://schemas.openxmlformats.org/wordprocessingml/2006/main">
        <w:t xml:space="preserve">1. Дар вічного життя: як його отримати і берегти</w:t>
      </w:r>
    </w:p>
    <w:p w14:paraId="5C05E60D" w14:textId="77777777" w:rsidR="00F90BDC" w:rsidRDefault="00F90BDC"/>
    <w:p w14:paraId="695755EA" w14:textId="77777777" w:rsidR="00F90BDC" w:rsidRDefault="00F90BDC">
      <w:r xmlns:w="http://schemas.openxmlformats.org/wordprocessingml/2006/main">
        <w:t xml:space="preserve">2. Що ми повинні робити, щоб успадкувати вічне життя?</w:t>
      </w:r>
    </w:p>
    <w:p w14:paraId="5687E000" w14:textId="77777777" w:rsidR="00F90BDC" w:rsidRDefault="00F90BDC"/>
    <w:p w14:paraId="35A952B7"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BD713D7" w14:textId="77777777" w:rsidR="00F90BDC" w:rsidRDefault="00F90BDC"/>
    <w:p w14:paraId="45210562"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нашому.</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10:18 І сказав йому Ісус: Чого звеш Мене добрим? нема доброго, крім одного, тобто Бога.</w:t>
      </w:r>
    </w:p>
    <w:p w14:paraId="1D4129FD" w14:textId="77777777" w:rsidR="00F90BDC" w:rsidRDefault="00F90BDC"/>
    <w:p w14:paraId="67F491AB" w14:textId="77777777" w:rsidR="00F90BDC" w:rsidRDefault="00F90BDC">
      <w:r xmlns:w="http://schemas.openxmlformats.org/wordprocessingml/2006/main">
        <w:t xml:space="preserve">Ісус нагадує людині, що тільки Бог добрий.</w:t>
      </w:r>
    </w:p>
    <w:p w14:paraId="2C854741" w14:textId="77777777" w:rsidR="00F90BDC" w:rsidRDefault="00F90BDC"/>
    <w:p w14:paraId="100B654E" w14:textId="77777777" w:rsidR="00F90BDC" w:rsidRDefault="00F90BDC">
      <w:r xmlns:w="http://schemas.openxmlformats.org/wordprocessingml/2006/main">
        <w:t xml:space="preserve">1: Ми всі грішні, і тільки Бог добрий.</w:t>
      </w:r>
    </w:p>
    <w:p w14:paraId="203A08E6" w14:textId="77777777" w:rsidR="00F90BDC" w:rsidRDefault="00F90BDC"/>
    <w:p w14:paraId="6D7435CB" w14:textId="77777777" w:rsidR="00F90BDC" w:rsidRDefault="00F90BDC">
      <w:r xmlns:w="http://schemas.openxmlformats.org/wordprocessingml/2006/main">
        <w:t xml:space="preserve">2: Щоб врятуватися, ми повинні визнати, що тільки Бог добрий, і звернутися до Нього.</w:t>
      </w:r>
    </w:p>
    <w:p w14:paraId="1E40AF93" w14:textId="77777777" w:rsidR="00F90BDC" w:rsidRDefault="00F90BDC"/>
    <w:p w14:paraId="329C5393" w14:textId="77777777" w:rsidR="00F90BDC" w:rsidRDefault="00F90BDC">
      <w:r xmlns:w="http://schemas.openxmlformats.org/wordprocessingml/2006/main">
        <w:t xml:space="preserve">1: Римлянам 3:10-12 - Немає жодного праведного, жодного.</w:t>
      </w:r>
    </w:p>
    <w:p w14:paraId="323EF895" w14:textId="77777777" w:rsidR="00F90BDC" w:rsidRDefault="00F90BDC"/>
    <w:p w14:paraId="34D33F3A" w14:textId="77777777" w:rsidR="00F90BDC" w:rsidRDefault="00F90BDC">
      <w:r xmlns:w="http://schemas.openxmlformats.org/wordprocessingml/2006/main">
        <w:t xml:space="preserve">2: 1 Івана 1: 8-10 - Якщо ми говоримо, що не маємо гріха, то обманюємо самих себе, і правди немає в нас.</w:t>
      </w:r>
    </w:p>
    <w:p w14:paraId="272D5868" w14:textId="77777777" w:rsidR="00F90BDC" w:rsidRDefault="00F90BDC"/>
    <w:p w14:paraId="11A55A70" w14:textId="77777777" w:rsidR="00F90BDC" w:rsidRDefault="00F90BDC">
      <w:r xmlns:w="http://schemas.openxmlformats.org/wordprocessingml/2006/main">
        <w:t xml:space="preserve">Марка 10:19 Ти знаєш заповіді: не чини перелюбу, не вбивай, не кради, не свідкуй неправдиво, не обманюй, шануй свого батька та матір.&amp;nbsp;</w:t>
      </w:r>
    </w:p>
    <w:p w14:paraId="0F8B2733" w14:textId="77777777" w:rsidR="00F90BDC" w:rsidRDefault="00F90BDC"/>
    <w:p w14:paraId="686B7EF4" w14:textId="77777777" w:rsidR="00F90BDC" w:rsidRDefault="00F90BDC">
      <w:r xmlns:w="http://schemas.openxmlformats.org/wordprocessingml/2006/main">
        <w:t xml:space="preserve">Цей уривок наголошує на важливості дотримання Десяти заповідей, особливо тих, що стосуються перелюбу, вбивства, крадіжки, фальшивого свідчення, обману та шанування батьків.</w:t>
      </w:r>
    </w:p>
    <w:p w14:paraId="7EF25604" w14:textId="77777777" w:rsidR="00F90BDC" w:rsidRDefault="00F90BDC"/>
    <w:p w14:paraId="31DACF90" w14:textId="77777777" w:rsidR="00F90BDC" w:rsidRDefault="00F90BDC">
      <w:r xmlns:w="http://schemas.openxmlformats.org/wordprocessingml/2006/main">
        <w:t xml:space="preserve">1. «Життя чесним: як шанувати десять заповідей»</w:t>
      </w:r>
    </w:p>
    <w:p w14:paraId="3259A7BF" w14:textId="77777777" w:rsidR="00F90BDC" w:rsidRDefault="00F90BDC"/>
    <w:p w14:paraId="34851B76" w14:textId="77777777" w:rsidR="00F90BDC" w:rsidRDefault="00F90BDC">
      <w:r xmlns:w="http://schemas.openxmlformats.org/wordprocessingml/2006/main">
        <w:t xml:space="preserve">2. «Божий закон любові: дотримання десяти заповідей»</w:t>
      </w:r>
    </w:p>
    <w:p w14:paraId="717B45DF" w14:textId="77777777" w:rsidR="00F90BDC" w:rsidRDefault="00F90BDC"/>
    <w:p w14:paraId="21346B35" w14:textId="77777777" w:rsidR="00F90BDC" w:rsidRDefault="00F90BDC">
      <w:r xmlns:w="http://schemas.openxmlformats.org/wordprocessingml/2006/main">
        <w:t xml:space="preserve">1. Римлянам 13:8-10 – «Не будьте винні нікому нічим, крім любові один до одного, бо той, хто любить іншого, виконав закон. Бо заповіді: «Не чини перелюбу, не вбивай, не кради, не жадай», і будь-яка інша заповідь підсумовується цим словом: «Люби свого ближнього, як самого себе». Любов ближньому не кривдить, тому любов є виконання закону».</w:t>
      </w:r>
    </w:p>
    <w:p w14:paraId="73019902" w14:textId="77777777" w:rsidR="00F90BDC" w:rsidRDefault="00F90BDC"/>
    <w:p w14:paraId="1F57C9E1" w14:textId="77777777" w:rsidR="00F90BDC" w:rsidRDefault="00F90BDC">
      <w:r xmlns:w="http://schemas.openxmlformats.org/wordprocessingml/2006/main">
        <w:t xml:space="preserve">2. Матвій 22:34-40 – «Коли фарисеї почули, що він змусив саддукеїв замовкнути, вони зібралися разом. І один із них, законник, запитав його, щоб випробувати його: «Учителю, це велика заповідь в Законі?» І сказав йому: Люби Господа Бога твого всім серцем твоїм, і всією душею твоєю, і всією думкою твоєю. Це велика й перша заповідь, а друга подібна до неї: люби свого ближнього, як На цих двох заповідях тримається весь Закон і Пророки».</w:t>
      </w:r>
    </w:p>
    <w:p w14:paraId="05E882CD" w14:textId="77777777" w:rsidR="00F90BDC" w:rsidRDefault="00F90BDC"/>
    <w:p w14:paraId="43EE9F94" w14:textId="77777777" w:rsidR="00F90BDC" w:rsidRDefault="00F90BDC">
      <w:r xmlns:w="http://schemas.openxmlformats.org/wordprocessingml/2006/main">
        <w:t xml:space="preserve">Mark 10:20 20 А Він відповів і сказав йому: Учителю, всього цього я дотримувався від молодості своєї.</w:t>
      </w:r>
    </w:p>
    <w:p w14:paraId="346CD7F1" w14:textId="77777777" w:rsidR="00F90BDC" w:rsidRDefault="00F90BDC"/>
    <w:p w14:paraId="4EA516F6" w14:textId="77777777" w:rsidR="00F90BDC" w:rsidRDefault="00F90BDC">
      <w:r xmlns:w="http://schemas.openxmlformats.org/wordprocessingml/2006/main">
        <w:t xml:space="preserve">Чоловік у Марка 10:20 сумлінно дотримувався Божих заповідей з дитинства.</w:t>
      </w:r>
    </w:p>
    <w:p w14:paraId="2E6EB01D" w14:textId="77777777" w:rsidR="00F90BDC" w:rsidRDefault="00F90BDC"/>
    <w:p w14:paraId="67670CB8" w14:textId="77777777" w:rsidR="00F90BDC" w:rsidRDefault="00F90BDC">
      <w:r xmlns:w="http://schemas.openxmlformats.org/wordprocessingml/2006/main">
        <w:t xml:space="preserve">1. Сила вірного життя</w:t>
      </w:r>
    </w:p>
    <w:p w14:paraId="775FD3EB" w14:textId="77777777" w:rsidR="00F90BDC" w:rsidRDefault="00F90BDC"/>
    <w:p w14:paraId="3251DFD9" w14:textId="77777777" w:rsidR="00F90BDC" w:rsidRDefault="00F90BDC">
      <w:r xmlns:w="http://schemas.openxmlformats.org/wordprocessingml/2006/main">
        <w:t xml:space="preserve">2. Цінність послуху Богові</w:t>
      </w:r>
    </w:p>
    <w:p w14:paraId="0A055CE1" w14:textId="77777777" w:rsidR="00F90BDC" w:rsidRDefault="00F90BDC"/>
    <w:p w14:paraId="0AC8DD70" w14:textId="77777777" w:rsidR="00F90BDC" w:rsidRDefault="00F90BDC">
      <w:r xmlns:w="http://schemas.openxmlformats.org/wordprocessingml/2006/main">
        <w:t xml:space="preserve">1. Псалом 119:9-11 «Чим юнак очистить дорогу свою? зважаючи на це згідно з твоїм словом. Усім серцем своїм я шукав Тебе, не дай мені заблукати від Твоїх заповідей. Слово Твоє я сховав у своєму серці, щоб не грішити проти Тебе».</w:t>
      </w:r>
    </w:p>
    <w:p w14:paraId="56E3BFEB" w14:textId="77777777" w:rsidR="00F90BDC" w:rsidRDefault="00F90BDC"/>
    <w:p w14:paraId="7A4676FB" w14:textId="77777777" w:rsidR="00F90BDC" w:rsidRDefault="00F90BDC">
      <w:r xmlns:w="http://schemas.openxmlformats.org/wordprocessingml/2006/main">
        <w:t xml:space="preserve">2. Матвій 19:16-19 «І ось хтось підійшов і сказав Йому: Учителю добрий, що мені зробити доброго, щоб мати життя вічне? І сказав йому: Чого звеш мене добрим? нема благого, крім одного, себто Бога; але коли хочеш увійти в життя, дотримуйся заповідей. Він каже йому: Який? Ісус сказав: «Не вбивай», «Не чини перелюбу», «Не кради», «Не свідчи неправдиво», «Шануй свого батька й матір свою, і «Люби ближнього свого, як самого себе».</w:t>
      </w:r>
    </w:p>
    <w:p w14:paraId="7C4F6880" w14:textId="77777777" w:rsidR="00F90BDC" w:rsidRDefault="00F90BDC"/>
    <w:p w14:paraId="0D68F74E" w14:textId="77777777" w:rsidR="00F90BDC" w:rsidRDefault="00F90BDC">
      <w:r xmlns:w="http://schemas.openxmlformats.org/wordprocessingml/2006/main">
        <w:t xml:space="preserve">Марка 10:21 Тоді Ісус, поглянувши на нього, полюбив його і промовив до нього: Одного тобі бракує: піди, продай усе, що маєш, і роздай убогим, і будеш мати скарб на небі, і прийди, візьми хрест і йди за мною.</w:t>
      </w:r>
    </w:p>
    <w:p w14:paraId="0EE4281B" w14:textId="77777777" w:rsidR="00F90BDC" w:rsidRDefault="00F90BDC"/>
    <w:p w14:paraId="61E35332" w14:textId="77777777" w:rsidR="00F90BDC" w:rsidRDefault="00F90BDC">
      <w:r xmlns:w="http://schemas.openxmlformats.org/wordprocessingml/2006/main">
        <w:t xml:space="preserve">Ісус любить нас і заохочує використовувати наше майно, щоб допомагати іншим.</w:t>
      </w:r>
    </w:p>
    <w:p w14:paraId="68FB98A0" w14:textId="77777777" w:rsidR="00F90BDC" w:rsidRDefault="00F90BDC"/>
    <w:p w14:paraId="171B2ECF" w14:textId="77777777" w:rsidR="00F90BDC" w:rsidRDefault="00F90BDC">
      <w:r xmlns:w="http://schemas.openxmlformats.org/wordprocessingml/2006/main">
        <w:t xml:space="preserve">1. Божа любов до нас: сила смирення та жертовності</w:t>
      </w:r>
    </w:p>
    <w:p w14:paraId="08DF7845" w14:textId="77777777" w:rsidR="00F90BDC" w:rsidRDefault="00F90BDC"/>
    <w:p w14:paraId="0015A3F8" w14:textId="77777777" w:rsidR="00F90BDC" w:rsidRDefault="00F90BDC">
      <w:r xmlns:w="http://schemas.openxmlformats.org/wordprocessingml/2006/main">
        <w:t xml:space="preserve">2. Слідувати за Ісусом: взяти свій хрест і служити іншим</w:t>
      </w:r>
    </w:p>
    <w:p w14:paraId="59401DB6" w14:textId="77777777" w:rsidR="00F90BDC" w:rsidRDefault="00F90BDC"/>
    <w:p w14:paraId="0BC0A6F0" w14:textId="77777777" w:rsidR="00F90BDC" w:rsidRDefault="00F90BDC">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14:paraId="78D101CD" w14:textId="77777777" w:rsidR="00F90BDC" w:rsidRDefault="00F90BDC"/>
    <w:p w14:paraId="053F13A8" w14:textId="77777777" w:rsidR="00F90BDC" w:rsidRDefault="00F90BDC">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14:paraId="5FE1C302" w14:textId="77777777" w:rsidR="00F90BDC" w:rsidRDefault="00F90BDC"/>
    <w:p w14:paraId="73031FA8" w14:textId="77777777" w:rsidR="00F90BDC" w:rsidRDefault="00F90BDC">
      <w:r xmlns:w="http://schemas.openxmlformats.org/wordprocessingml/2006/main">
        <w:t xml:space="preserve">Марка 10:22 І засмутився він цим словом, і пішов засмучений, бо мав великі маєтки.</w:t>
      </w:r>
    </w:p>
    <w:p w14:paraId="59E25A81" w14:textId="77777777" w:rsidR="00F90BDC" w:rsidRDefault="00F90BDC"/>
    <w:p w14:paraId="5BB6E50C" w14:textId="77777777" w:rsidR="00F90BDC" w:rsidRDefault="00F90BDC">
      <w:r xmlns:w="http://schemas.openxmlformats.org/wordprocessingml/2006/main">
        <w:t xml:space="preserve">Багатий юнак був дуже засмучений, коли Ісус сказав йому віддати своє майно.</w:t>
      </w:r>
    </w:p>
    <w:p w14:paraId="127DE391" w14:textId="77777777" w:rsidR="00F90BDC" w:rsidRDefault="00F90BDC"/>
    <w:p w14:paraId="028FDBDD" w14:textId="77777777" w:rsidR="00F90BDC" w:rsidRDefault="00F90BDC">
      <w:r xmlns:w="http://schemas.openxmlformats.org/wordprocessingml/2006/main">
        <w:t xml:space="preserve">1. Жити з відкритою рукою: як щедро роздавати майно</w:t>
      </w:r>
    </w:p>
    <w:p w14:paraId="63F26AE0" w14:textId="77777777" w:rsidR="00F90BDC" w:rsidRDefault="00F90BDC"/>
    <w:p w14:paraId="65FAF90E" w14:textId="77777777" w:rsidR="00F90BDC" w:rsidRDefault="00F90BDC">
      <w:r xmlns:w="http://schemas.openxmlformats.org/wordprocessingml/2006/main">
        <w:t xml:space="preserve">2. Ціна учнівства: ціна наслідування Ісуса</w:t>
      </w:r>
    </w:p>
    <w:p w14:paraId="68316B38" w14:textId="77777777" w:rsidR="00F90BDC" w:rsidRDefault="00F90BDC"/>
    <w:p w14:paraId="4AEB3B14" w14:textId="77777777" w:rsidR="00F90BDC" w:rsidRDefault="00F90BDC">
      <w:r xmlns:w="http://schemas.openxmlformats.org/wordprocessingml/2006/main">
        <w:t xml:space="preserve">1. Приповісті 3:9-10 - Шануй Господа своїм маєтком і першим плодом усіх урожаїв.</w:t>
      </w:r>
    </w:p>
    <w:p w14:paraId="3D465225" w14:textId="77777777" w:rsidR="00F90BDC" w:rsidRDefault="00F90BDC"/>
    <w:p w14:paraId="4DCA3426" w14:textId="77777777" w:rsidR="00F90BDC" w:rsidRDefault="00F90BDC">
      <w:r xmlns:w="http://schemas.openxmlformats.org/wordprocessingml/2006/main">
        <w:t xml:space="preserve">2. Луки 12:15 - Стережіться жадібності, бо життя людини не залежить від надлишку її речей.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10:23 І, озирнувшись, Ісус промовив до своїх учнів: Як важко багатим увійти в Царство Боже!</w:t>
      </w:r>
    </w:p>
    <w:p w14:paraId="7EC8C52F" w14:textId="77777777" w:rsidR="00F90BDC" w:rsidRDefault="00F90BDC"/>
    <w:p w14:paraId="77418F76" w14:textId="77777777" w:rsidR="00F90BDC" w:rsidRDefault="00F90BDC">
      <w:r xmlns:w="http://schemas.openxmlformats.org/wordprocessingml/2006/main">
        <w:t xml:space="preserve">Ісус попереджає, що багатим важко увійти в Царство Боже.</w:t>
      </w:r>
    </w:p>
    <w:p w14:paraId="29299795" w14:textId="77777777" w:rsidR="00F90BDC" w:rsidRDefault="00F90BDC"/>
    <w:p w14:paraId="3BA8F064" w14:textId="77777777" w:rsidR="00F90BDC" w:rsidRDefault="00F90BDC">
      <w:r xmlns:w="http://schemas.openxmlformats.org/wordprocessingml/2006/main">
        <w:t xml:space="preserve">1. Багатство і Царство Боже: пошук правильного балансу</w:t>
      </w:r>
    </w:p>
    <w:p w14:paraId="5B1B0E2F" w14:textId="77777777" w:rsidR="00F90BDC" w:rsidRDefault="00F90BDC"/>
    <w:p w14:paraId="37FC0375" w14:textId="77777777" w:rsidR="00F90BDC" w:rsidRDefault="00F90BDC">
      <w:r xmlns:w="http://schemas.openxmlformats.org/wordprocessingml/2006/main">
        <w:t xml:space="preserve">2. Дилема багатої людини: пошуки вічного життя</w:t>
      </w:r>
    </w:p>
    <w:p w14:paraId="5A1D65EF" w14:textId="77777777" w:rsidR="00F90BDC" w:rsidRDefault="00F90BDC"/>
    <w:p w14:paraId="34DC7823" w14:textId="77777777" w:rsidR="00F90BDC" w:rsidRDefault="00F90BDC">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14:paraId="08F9A94A" w14:textId="77777777" w:rsidR="00F90BDC" w:rsidRDefault="00F90BDC"/>
    <w:p w14:paraId="6CE035CD" w14:textId="77777777" w:rsidR="00F90BDC" w:rsidRDefault="00F90BDC">
      <w:r xmlns:w="http://schemas.openxmlformats.org/wordprocessingml/2006/main">
        <w:t xml:space="preserve">2. 1 Тимофія 6:17 – «Багатим у цьому світі наказуй, щоб вони не пишались і не покладалися на непевне багатство, але на Бога живого, що щедро дає нам усе для насолоди».</w:t>
      </w:r>
    </w:p>
    <w:p w14:paraId="707CE2F8" w14:textId="77777777" w:rsidR="00F90BDC" w:rsidRDefault="00F90BDC"/>
    <w:p w14:paraId="021C3AB6" w14:textId="77777777" w:rsidR="00F90BDC" w:rsidRDefault="00F90BDC">
      <w:r xmlns:w="http://schemas.openxmlformats.org/wordprocessingml/2006/main">
        <w:t xml:space="preserve">Марка 10:24 І учні були здивовані його словами. Але Ісус знову відповів і промовив до них: Діти, як важко тим, хто надіється на багатство, увійти в Царство Боже!</w:t>
      </w:r>
    </w:p>
    <w:p w14:paraId="1004F9EA" w14:textId="77777777" w:rsidR="00F90BDC" w:rsidRDefault="00F90BDC"/>
    <w:p w14:paraId="29F4366A" w14:textId="77777777" w:rsidR="00F90BDC" w:rsidRDefault="00F90BDC">
      <w:r xmlns:w="http://schemas.openxmlformats.org/wordprocessingml/2006/main">
        <w:t xml:space="preserve">Ісус попередив Своїх учнів про те, як важко увійти в Царство Боже тим, хто покладається на багатство.</w:t>
      </w:r>
    </w:p>
    <w:p w14:paraId="18D85807" w14:textId="77777777" w:rsidR="00F90BDC" w:rsidRDefault="00F90BDC"/>
    <w:p w14:paraId="3EB5BE03" w14:textId="77777777" w:rsidR="00F90BDC" w:rsidRDefault="00F90BDC">
      <w:r xmlns:w="http://schemas.openxmlformats.org/wordprocessingml/2006/main">
        <w:t xml:space="preserve">1. Небезпека багатства: довіряти грошам, а не Богу</w:t>
      </w:r>
    </w:p>
    <w:p w14:paraId="5D475F24" w14:textId="77777777" w:rsidR="00F90BDC" w:rsidRDefault="00F90BDC"/>
    <w:p w14:paraId="1619D10E" w14:textId="77777777" w:rsidR="00F90BDC" w:rsidRDefault="00F90BDC">
      <w:r xmlns:w="http://schemas.openxmlformats.org/wordprocessingml/2006/main">
        <w:t xml:space="preserve">2. Довіра до Бога: потреба у вірі над багатством</w:t>
      </w:r>
    </w:p>
    <w:p w14:paraId="7775CBEB" w14:textId="77777777" w:rsidR="00F90BDC" w:rsidRDefault="00F90BDC"/>
    <w:p w14:paraId="7D1CDB4C" w14:textId="77777777" w:rsidR="00F90BDC" w:rsidRDefault="00F90BDC">
      <w:r xmlns:w="http://schemas.openxmlformats.org/wordprocessingml/2006/main">
        <w:t xml:space="preserve">1. Приповісті 11:28 - «Хто покладається на своє багатство, той упаде, а праведний розквітне, як зелений лист».</w:t>
      </w:r>
    </w:p>
    <w:p w14:paraId="5715E639" w14:textId="77777777" w:rsidR="00F90BDC" w:rsidRDefault="00F90BDC"/>
    <w:p w14:paraId="7E2DFD08" w14:textId="77777777" w:rsidR="00F90BDC" w:rsidRDefault="00F90BDC">
      <w:r xmlns:w="http://schemas.openxmlformats.org/wordprocessingml/2006/main">
        <w:t xml:space="preserve">2. Матвія 6:24 - «Ніхто двом панам служити не може, бо або одного буде ненавидіти, а другого любити, або до одного буде прихильно ставитися, а другого знехтуватиме. Ви не можете служити Богу і грошам».</w:t>
      </w:r>
    </w:p>
    <w:p w14:paraId="4551246D" w14:textId="77777777" w:rsidR="00F90BDC" w:rsidRDefault="00F90BDC"/>
    <w:p w14:paraId="54EF41A3" w14:textId="77777777" w:rsidR="00F90BDC" w:rsidRDefault="00F90BDC">
      <w:r xmlns:w="http://schemas.openxmlformats.org/wordprocessingml/2006/main">
        <w:t xml:space="preserve">Марка 10:25 Легше верблюду пройти крізь вушко голки, ніж багатому ввійти в Царство Боже.</w:t>
      </w:r>
    </w:p>
    <w:p w14:paraId="79B5F476" w14:textId="77777777" w:rsidR="00F90BDC" w:rsidRDefault="00F90BDC"/>
    <w:p w14:paraId="5470426F" w14:textId="77777777" w:rsidR="00F90BDC" w:rsidRDefault="00F90BDC">
      <w:r xmlns:w="http://schemas.openxmlformats.org/wordprocessingml/2006/main">
        <w:t xml:space="preserve">Тим, хто має матеріальне багатство, важко увійти в Царство Боже.</w:t>
      </w:r>
    </w:p>
    <w:p w14:paraId="71B187FE" w14:textId="77777777" w:rsidR="00F90BDC" w:rsidRDefault="00F90BDC"/>
    <w:p w14:paraId="42BB1C26" w14:textId="77777777" w:rsidR="00F90BDC" w:rsidRDefault="00F90BDC">
      <w:r xmlns:w="http://schemas.openxmlformats.org/wordprocessingml/2006/main">
        <w:t xml:space="preserve">1: Щоб знайти справжнє щастя й радість у Божому царстві, ми повинні дивитися не тільки на матеріальне багатство.</w:t>
      </w:r>
    </w:p>
    <w:p w14:paraId="1F33C7D5" w14:textId="77777777" w:rsidR="00F90BDC" w:rsidRDefault="00F90BDC"/>
    <w:p w14:paraId="2085EAAE" w14:textId="77777777" w:rsidR="00F90BDC" w:rsidRDefault="00F90BDC">
      <w:r xmlns:w="http://schemas.openxmlformats.org/wordprocessingml/2006/main">
        <w:t xml:space="preserve">2: Царство Боже відкрите для всіх, незалежно від фінансового стану.</w:t>
      </w:r>
    </w:p>
    <w:p w14:paraId="4C88E6CF" w14:textId="77777777" w:rsidR="00F90BDC" w:rsidRDefault="00F90BDC"/>
    <w:p w14:paraId="3B0B659F" w14:textId="77777777" w:rsidR="00F90BDC" w:rsidRDefault="00F90BDC">
      <w:r xmlns:w="http://schemas.openxmlformats.org/wordprocessingml/2006/main">
        <w:t xml:space="preserve">1: Матвія 19:23-24 - Ісус сказав своїм учням: «Істинно кажу вам: важко багатому ввійти в Царство Небесне. Ще кажу вам: легше верблюду пройти крізь вушко голки, ніж багатому ввійти в Царство Боже».</w:t>
      </w:r>
    </w:p>
    <w:p w14:paraId="3F46571C" w14:textId="77777777" w:rsidR="00F90BDC" w:rsidRDefault="00F90BDC"/>
    <w:p w14:paraId="0888988E" w14:textId="77777777" w:rsidR="00F90BDC" w:rsidRDefault="00F90BDC">
      <w:r xmlns:w="http://schemas.openxmlformats.org/wordprocessingml/2006/main">
        <w:t xml:space="preserve">2: Якова 2:5-7 – Слухайте, мої дорогі брати і сестри: хіба Бог не вибрав бідних в очах світу, щоб вони були багаті вірою і щоб успадкували Царство, яке Він обіцяв тим, хто любить Його? Але ти зганьбив бідних. Чи не багаті експлуатують вас? Чи не вони тягнуть вас до суду? Хіба не вони зневажають благородне ім'я того, кому ти належиш?</w:t>
      </w:r>
    </w:p>
    <w:p w14:paraId="7B5128B8" w14:textId="77777777" w:rsidR="00F90BDC" w:rsidRDefault="00F90BDC"/>
    <w:p w14:paraId="73941054" w14:textId="77777777" w:rsidR="00F90BDC" w:rsidRDefault="00F90BDC">
      <w:r xmlns:w="http://schemas.openxmlformats.org/wordprocessingml/2006/main">
        <w:t xml:space="preserve">Марка 10:26 І дуже дивувалися вони, кажучи між собою: Хто ж може спастися?</w:t>
      </w:r>
    </w:p>
    <w:p w14:paraId="12435F87" w14:textId="77777777" w:rsidR="00F90BDC" w:rsidRDefault="00F90BDC"/>
    <w:p w14:paraId="3DB47F02" w14:textId="77777777" w:rsidR="00F90BDC" w:rsidRDefault="00F90BDC">
      <w:r xmlns:w="http://schemas.openxmlformats.org/wordprocessingml/2006/main">
        <w:t xml:space="preserve">Учні були здивовані, дізнавшись, що багатим важко увійти в Царство Боже.</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 любов до всіх. Незалежно від того, скільки багатства ми маємо, Божа любов до нас залишається незмінною.</w:t>
      </w:r>
    </w:p>
    <w:p w14:paraId="21AABFB3" w14:textId="77777777" w:rsidR="00F90BDC" w:rsidRDefault="00F90BDC"/>
    <w:p w14:paraId="2E88EDB3" w14:textId="77777777" w:rsidR="00F90BDC" w:rsidRDefault="00F90BDC">
      <w:r xmlns:w="http://schemas.openxmlformats.org/wordprocessingml/2006/main">
        <w:t xml:space="preserve">2: Виклик слідувати за Ісусом - Ми повинні бути готові віддати свої багатства та майно Господу, якщо ми хочемо йти за Ним.</w:t>
      </w:r>
    </w:p>
    <w:p w14:paraId="5613C44B" w14:textId="77777777" w:rsidR="00F90BDC" w:rsidRDefault="00F90BDC"/>
    <w:p w14:paraId="4F5E4A09" w14:textId="77777777" w:rsidR="00F90BDC" w:rsidRDefault="00F90BDC">
      <w:r xmlns:w="http://schemas.openxmlformats.org/wordprocessingml/2006/main">
        <w:t xml:space="preserve">1: Филип’янам 4:11-13 – Я не кажу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w:t>
      </w:r>
    </w:p>
    <w:p w14:paraId="6F4B1E79" w14:textId="77777777" w:rsidR="00F90BDC" w:rsidRDefault="00F90BDC"/>
    <w:p w14:paraId="2FDCF4AE" w14:textId="77777777" w:rsidR="00F90BDC" w:rsidRDefault="00F90BDC">
      <w:r xmlns:w="http://schemas.openxmlformats.org/wordprocessingml/2006/main">
        <w:t xml:space="preserve">2: Луки 12:22-34 – Тоді Він сказав Своїм учням: Тому кажу вам: Не турбуйтеся про своє життя, що вам їсти; ані для тіла, у що зодягнешся. Життя більше від їжі, а тіло більше від одежі. Погляньте на круків: вони не сіють і не жнуть; які не мають ні комори, ні комори; і Бог їх годує: чим же ви кращі від птаства?</w:t>
      </w:r>
    </w:p>
    <w:p w14:paraId="4AA38044" w14:textId="77777777" w:rsidR="00F90BDC" w:rsidRDefault="00F90BDC"/>
    <w:p w14:paraId="7D7C8E5C" w14:textId="77777777" w:rsidR="00F90BDC" w:rsidRDefault="00F90BDC">
      <w:r xmlns:w="http://schemas.openxmlformats.org/wordprocessingml/2006/main">
        <w:t xml:space="preserve">Марка 10:27 А Ісус, поглянувши на них, каже: Людям це неможливо, але не Богові, бо Богові все можливо.</w:t>
      </w:r>
    </w:p>
    <w:p w14:paraId="2E6E6193" w14:textId="77777777" w:rsidR="00F90BDC" w:rsidRDefault="00F90BDC"/>
    <w:p w14:paraId="5BA20B82" w14:textId="77777777" w:rsidR="00F90BDC" w:rsidRDefault="00F90BDC">
      <w:r xmlns:w="http://schemas.openxmlformats.org/wordprocessingml/2006/main">
        <w:t xml:space="preserve">Бог може все, і для нього немає нічого неможливого.</w:t>
      </w:r>
    </w:p>
    <w:p w14:paraId="72A06286" w14:textId="77777777" w:rsidR="00F90BDC" w:rsidRDefault="00F90BDC"/>
    <w:p w14:paraId="0DF0A8E4" w14:textId="77777777" w:rsidR="00F90BDC" w:rsidRDefault="00F90BDC">
      <w:r xmlns:w="http://schemas.openxmlformats.org/wordprocessingml/2006/main">
        <w:t xml:space="preserve">1: Бог всемогутній, і немає нічого, що перевищує Його можливості</w:t>
      </w:r>
    </w:p>
    <w:p w14:paraId="648BF031" w14:textId="77777777" w:rsidR="00F90BDC" w:rsidRDefault="00F90BDC"/>
    <w:p w14:paraId="678A7EEF" w14:textId="77777777" w:rsidR="00F90BDC" w:rsidRDefault="00F90BDC">
      <w:r xmlns:w="http://schemas.openxmlformats.org/wordprocessingml/2006/main">
        <w:t xml:space="preserve">2: Вірте в безмежну силу Бога</w:t>
      </w:r>
    </w:p>
    <w:p w14:paraId="47348FAF" w14:textId="77777777" w:rsidR="00F90BDC" w:rsidRDefault="00F90BDC"/>
    <w:p w14:paraId="467905E4" w14:textId="77777777" w:rsidR="00F90BDC" w:rsidRDefault="00F90BDC">
      <w:r xmlns:w="http://schemas.openxmlformats.org/wordprocessingml/2006/main">
        <w:t xml:space="preserve">1: Ісаї 40:28-29 - "Хіба ти не знав? Хіба ти не чув? Господь Бог вічний, Творець кінців землі. Він не знемагає й не втомлюється, Його розум недосліджений.</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115:3 – «Наш Бог на небесах, Він робить усе, що йому заманеться».</w:t>
      </w:r>
    </w:p>
    <w:p w14:paraId="6DD4FA40" w14:textId="77777777" w:rsidR="00F90BDC" w:rsidRDefault="00F90BDC"/>
    <w:p w14:paraId="1E914DA8" w14:textId="77777777" w:rsidR="00F90BDC" w:rsidRDefault="00F90BDC">
      <w:r xmlns:w="http://schemas.openxmlformats.org/wordprocessingml/2006/main">
        <w:t xml:space="preserve">Марка 10:28 Тоді Петро почав говорити Йому: Ось ми покинули все й пішли слідом за Тобою.</w:t>
      </w:r>
    </w:p>
    <w:p w14:paraId="475CE8CB" w14:textId="77777777" w:rsidR="00F90BDC" w:rsidRDefault="00F90BDC"/>
    <w:p w14:paraId="525B8784" w14:textId="77777777" w:rsidR="00F90BDC" w:rsidRDefault="00F90BDC">
      <w:r xmlns:w="http://schemas.openxmlformats.org/wordprocessingml/2006/main">
        <w:t xml:space="preserve">Петро визнає Ісуса, що він та інші учні покинули все, щоб піти за Ним.</w:t>
      </w:r>
    </w:p>
    <w:p w14:paraId="1C6AAFA4" w14:textId="77777777" w:rsidR="00F90BDC" w:rsidRDefault="00F90BDC"/>
    <w:p w14:paraId="43E0F481" w14:textId="77777777" w:rsidR="00F90BDC" w:rsidRDefault="00F90BDC">
      <w:r xmlns:w="http://schemas.openxmlformats.org/wordprocessingml/2006/main">
        <w:t xml:space="preserve">1. Великий обмін: що ми залишаємо, коли йдемо за Ісусом</w:t>
      </w:r>
    </w:p>
    <w:p w14:paraId="2810CF1C" w14:textId="77777777" w:rsidR="00F90BDC" w:rsidRDefault="00F90BDC"/>
    <w:p w14:paraId="27E61B46" w14:textId="77777777" w:rsidR="00F90BDC" w:rsidRDefault="00F90BDC">
      <w:r xmlns:w="http://schemas.openxmlformats.org/wordprocessingml/2006/main">
        <w:t xml:space="preserve">2. Сила віри: що ми отримуємо, коли йдемо за Ісусом</w:t>
      </w:r>
    </w:p>
    <w:p w14:paraId="41B10573" w14:textId="77777777" w:rsidR="00F90BDC" w:rsidRDefault="00F90BDC"/>
    <w:p w14:paraId="3F2AEF62" w14:textId="77777777" w:rsidR="00F90BDC" w:rsidRDefault="00F90BDC">
      <w:r xmlns:w="http://schemas.openxmlformats.org/wordprocessingml/2006/main">
        <w:t xml:space="preserve">1. Матвія 19:27-30 – Багатий юнак, який не міг піти за Ісусом, незважаючи на те, що все залишив</w:t>
      </w:r>
    </w:p>
    <w:p w14:paraId="6D2E5DF0" w14:textId="77777777" w:rsidR="00F90BDC" w:rsidRDefault="00F90BDC"/>
    <w:p w14:paraId="26D6AA23" w14:textId="77777777" w:rsidR="00F90BDC" w:rsidRDefault="00F90BDC">
      <w:r xmlns:w="http://schemas.openxmlformats.org/wordprocessingml/2006/main">
        <w:t xml:space="preserve">2. Луки 5:11 - Історія чудесного вилову риби та визнання Петром Ісуса Сином Божим</w:t>
      </w:r>
    </w:p>
    <w:p w14:paraId="1449D490" w14:textId="77777777" w:rsidR="00F90BDC" w:rsidRDefault="00F90BDC"/>
    <w:p w14:paraId="6F6C559A" w14:textId="77777777" w:rsidR="00F90BDC" w:rsidRDefault="00F90BDC">
      <w:r xmlns:w="http://schemas.openxmlformats.org/wordprocessingml/2006/main">
        <w:t xml:space="preserve">Марка 10:29 А Ісус відповів і сказав: Поправді кажу вам: Немає людини, яка б покинула дім, або братів, або сестер, або батька, або матір, або жінку, або дітей, або землі заради Мене, і Євангеліє,</w:t>
      </w:r>
    </w:p>
    <w:p w14:paraId="2A1CE51D" w14:textId="77777777" w:rsidR="00F90BDC" w:rsidRDefault="00F90BDC"/>
    <w:p w14:paraId="318E603A" w14:textId="77777777" w:rsidR="00F90BDC" w:rsidRDefault="00F90BDC">
      <w:r xmlns:w="http://schemas.openxmlformats.org/wordprocessingml/2006/main">
        <w:t xml:space="preserve">Ніхто не може відмовитися ні від чого заради Ісуса та євангелії.</w:t>
      </w:r>
    </w:p>
    <w:p w14:paraId="3E0E70FB" w14:textId="77777777" w:rsidR="00F90BDC" w:rsidRDefault="00F90BDC"/>
    <w:p w14:paraId="4B1113D7" w14:textId="77777777" w:rsidR="00F90BDC" w:rsidRDefault="00F90BDC">
      <w:r xmlns:w="http://schemas.openxmlformats.org/wordprocessingml/2006/main">
        <w:t xml:space="preserve">1. Відмова від речей заради Ісуса та Євангелії</w:t>
      </w:r>
    </w:p>
    <w:p w14:paraId="693303F5" w14:textId="77777777" w:rsidR="00F90BDC" w:rsidRDefault="00F90BDC"/>
    <w:p w14:paraId="652BBA93" w14:textId="77777777" w:rsidR="00F90BDC" w:rsidRDefault="00F90BDC">
      <w:r xmlns:w="http://schemas.openxmlformats.org/wordprocessingml/2006/main">
        <w:t xml:space="preserve">2. Сила жертви для Ісуса та Євангелія</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19:27-30 - Багатий юнак</w:t>
      </w:r>
    </w:p>
    <w:p w14:paraId="1AB69583" w14:textId="77777777" w:rsidR="00F90BDC" w:rsidRDefault="00F90BDC"/>
    <w:p w14:paraId="6992904A" w14:textId="77777777" w:rsidR="00F90BDC" w:rsidRDefault="00F90BDC">
      <w:r xmlns:w="http://schemas.openxmlformats.org/wordprocessingml/2006/main">
        <w:t xml:space="preserve">2. Євреям 11:24-26 – вибір Мойсея терпіти страждання з народом Божим</w:t>
      </w:r>
    </w:p>
    <w:p w14:paraId="36B64E96" w14:textId="77777777" w:rsidR="00F90BDC" w:rsidRDefault="00F90BDC"/>
    <w:p w14:paraId="0AF192F5" w14:textId="77777777" w:rsidR="00F90BDC" w:rsidRDefault="00F90BDC">
      <w:r xmlns:w="http://schemas.openxmlformats.org/wordprocessingml/2006/main">
        <w:t xml:space="preserve">Марка 10:30 Але він отримає сторицею тепер, у цей час, доми, і братів, і сестер, і матерів, і дітей, і землі з переслідуваннями; а в світі прийдешньому життя вічне.</w:t>
      </w:r>
    </w:p>
    <w:p w14:paraId="709F78E6" w14:textId="77777777" w:rsidR="00F90BDC" w:rsidRDefault="00F90BDC"/>
    <w:p w14:paraId="30EDFCBA" w14:textId="77777777" w:rsidR="00F90BDC" w:rsidRDefault="00F90BDC">
      <w:r xmlns:w="http://schemas.openxmlformats.org/wordprocessingml/2006/main">
        <w:t xml:space="preserve">Ісус обіцяє тим, хто піде за Ним, стократну винагороду в цьому житті, включаючи будинки, братів і сестер, матерів, дітей і землі, а також переслідування. У загробному житті вони будуть винагороджені вічним життям.</w:t>
      </w:r>
    </w:p>
    <w:p w14:paraId="35053813" w14:textId="77777777" w:rsidR="00F90BDC" w:rsidRDefault="00F90BDC"/>
    <w:p w14:paraId="2444F5D7" w14:textId="77777777" w:rsidR="00F90BDC" w:rsidRDefault="00F90BDC">
      <w:r xmlns:w="http://schemas.openxmlformats.org/wordprocessingml/2006/main">
        <w:t xml:space="preserve">1. Незалежно від того, що кидає вам життя, наслідування Ісуса завжди приведе вас до вічності.</w:t>
      </w:r>
    </w:p>
    <w:p w14:paraId="0497F0C8" w14:textId="77777777" w:rsidR="00F90BDC" w:rsidRDefault="00F90BDC"/>
    <w:p w14:paraId="53FCDA8F" w14:textId="77777777" w:rsidR="00F90BDC" w:rsidRDefault="00F90BDC">
      <w:r xmlns:w="http://schemas.openxmlformats.org/wordprocessingml/2006/main">
        <w:t xml:space="preserve">2. Господь обіцяє стократну винагороду тим, хто піде за Ним: доми, братів і сестер, матерів, дітей, землі та переслідування.</w:t>
      </w:r>
    </w:p>
    <w:p w14:paraId="265978BE" w14:textId="77777777" w:rsidR="00F90BDC" w:rsidRDefault="00F90BDC"/>
    <w:p w14:paraId="5179CDDD" w14:textId="77777777" w:rsidR="00F90BDC" w:rsidRDefault="00F90BDC">
      <w:r xmlns:w="http://schemas.openxmlformats.org/wordprocessingml/2006/main">
        <w:t xml:space="preserve">1. Матвій 19:29 – «І кожен, хто покинув доми, або братів, або сестер, або батька, або матір, або дітей, або землі, заради Ймення Мого, одержить сторицею і успадкує життя вічне».</w:t>
      </w:r>
    </w:p>
    <w:p w14:paraId="48DB8402" w14:textId="77777777" w:rsidR="00F90BDC" w:rsidRDefault="00F90BDC"/>
    <w:p w14:paraId="286409B5" w14:textId="77777777" w:rsidR="00F90BDC" w:rsidRDefault="00F90BDC">
      <w:r xmlns:w="http://schemas.openxmlformats.org/wordprocessingml/2006/main">
        <w:t xml:space="preserve">2.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14:paraId="20D53B73" w14:textId="77777777" w:rsidR="00F90BDC" w:rsidRDefault="00F90BDC"/>
    <w:p w14:paraId="2F566453" w14:textId="77777777" w:rsidR="00F90BDC" w:rsidRDefault="00F90BDC">
      <w:r xmlns:w="http://schemas.openxmlformats.org/wordprocessingml/2006/main">
        <w:t xml:space="preserve">Марка 10:31 Але багато перших стануть останніми; і останній перший.</w:t>
      </w:r>
    </w:p>
    <w:p w14:paraId="20538AD0" w14:textId="77777777" w:rsidR="00F90BDC" w:rsidRDefault="00F90BDC"/>
    <w:p w14:paraId="40010C0E" w14:textId="77777777" w:rsidR="00F90BDC" w:rsidRDefault="00F90BDC">
      <w:r xmlns:w="http://schemas.openxmlformats.org/wordprocessingml/2006/main">
        <w:t xml:space="preserve">Цей уривок підкреслює, що шляхи Бога відрізняються від доріг світу, тому що перші будуть останніми, а останні першими.</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«Нетрадиційні шляхи Бога: розуміння того, як діє Бог»</w:t>
      </w:r>
    </w:p>
    <w:p w14:paraId="17121E9B" w14:textId="77777777" w:rsidR="00F90BDC" w:rsidRDefault="00F90BDC"/>
    <w:p w14:paraId="2D2CF01C" w14:textId="77777777" w:rsidR="00F90BDC" w:rsidRDefault="00F90BDC">
      <w:r xmlns:w="http://schemas.openxmlformats.org/wordprocessingml/2006/main">
        <w:t xml:space="preserve">2. «Парадокс королівства: бути останнім і першим водночас»</w:t>
      </w:r>
    </w:p>
    <w:p w14:paraId="300426CF" w14:textId="77777777" w:rsidR="00F90BDC" w:rsidRDefault="00F90BDC"/>
    <w:p w14:paraId="2A51955D" w14:textId="77777777" w:rsidR="00F90BDC" w:rsidRDefault="00F90BDC">
      <w:r xmlns:w="http://schemas.openxmlformats.org/wordprocessingml/2006/main">
        <w:t xml:space="preserve">1. Луки 13:30 – «І ось останні будуть першими, і перші будуть останніми».</w:t>
      </w:r>
    </w:p>
    <w:p w14:paraId="16DBD32D" w14:textId="77777777" w:rsidR="00F90BDC" w:rsidRDefault="00F90BDC"/>
    <w:p w14:paraId="0A411648" w14:textId="77777777" w:rsidR="00F90BDC" w:rsidRDefault="00F90BDC">
      <w:r xmlns:w="http://schemas.openxmlformats.org/wordprocessingml/2006/main">
        <w:t xml:space="preserve">2. Якова 4:6 – «Але Він дає більшу благодать. Тому Він каже: Бог гордим противиться, а смиренним дає благодать».</w:t>
      </w:r>
    </w:p>
    <w:p w14:paraId="7E006CB8" w14:textId="77777777" w:rsidR="00F90BDC" w:rsidRDefault="00F90BDC"/>
    <w:p w14:paraId="7157C142" w14:textId="77777777" w:rsidR="00F90BDC" w:rsidRDefault="00F90BDC">
      <w:r xmlns:w="http://schemas.openxmlformats.org/wordprocessingml/2006/main">
        <w:t xml:space="preserve">Марка 10:32 І були вони в дорозі, підіймаючись до Єрусалиму; а Ісус ішов перед ними, і вони дивувалися; і, йдучи слідом, боялися. І він знову взяв дванадцятьох, і почав їм розповідати, що має статися з ним,</w:t>
      </w:r>
    </w:p>
    <w:p w14:paraId="4E9DE8E7" w14:textId="77777777" w:rsidR="00F90BDC" w:rsidRDefault="00F90BDC"/>
    <w:p w14:paraId="1AFCBD5D" w14:textId="77777777" w:rsidR="00F90BDC" w:rsidRDefault="00F90BDC">
      <w:r xmlns:w="http://schemas.openxmlformats.org/wordprocessingml/2006/main">
        <w:t xml:space="preserve">Учні були вражені й налякані, коли Ісус привів їх до Єрусалиму й почав розповідати про свою майбутню долю.</w:t>
      </w:r>
    </w:p>
    <w:p w14:paraId="6CF94B49" w14:textId="77777777" w:rsidR="00F90BDC" w:rsidRDefault="00F90BDC"/>
    <w:p w14:paraId="32CA19B2" w14:textId="77777777" w:rsidR="00F90BDC" w:rsidRDefault="00F90BDC">
      <w:r xmlns:w="http://schemas.openxmlformats.org/wordprocessingml/2006/main">
        <w:t xml:space="preserve">1. Ісус сміливо веде нас у невідоме, довіряючи Божому плану щодо нашого життя.</w:t>
      </w:r>
    </w:p>
    <w:p w14:paraId="0E4883FB" w14:textId="77777777" w:rsidR="00F90BDC" w:rsidRDefault="00F90BDC"/>
    <w:p w14:paraId="0EFBDE26" w14:textId="77777777" w:rsidR="00F90BDC" w:rsidRDefault="00F90BDC">
      <w:r xmlns:w="http://schemas.openxmlformats.org/wordprocessingml/2006/main">
        <w:t xml:space="preserve">2. Навіть незважаючи на страх, ми можемо вибрати слідувати за Ісусом і довіряти Його плану.</w:t>
      </w:r>
    </w:p>
    <w:p w14:paraId="6F86007D" w14:textId="77777777" w:rsidR="00F90BDC" w:rsidRDefault="00F90BDC"/>
    <w:p w14:paraId="02CDAD75" w14:textId="77777777" w:rsidR="00F90BDC" w:rsidRDefault="00F90BDC">
      <w:r xmlns:w="http://schemas.openxmlformats.org/wordprocessingml/2006/main">
        <w:t xml:space="preserve">1. Повторення Закону 31:8 – «Господь іде перед тобою. Він буде з тобою; не покине тебе й не покине тебе. Не бійся й не лякайся».</w:t>
      </w:r>
    </w:p>
    <w:p w14:paraId="2784004D" w14:textId="77777777" w:rsidR="00F90BDC" w:rsidRDefault="00F90BDC"/>
    <w:p w14:paraId="0E0C568E" w14:textId="77777777" w:rsidR="00F90BDC" w:rsidRDefault="00F90BDC">
      <w:r xmlns:w="http://schemas.openxmlformats.org/wordprocessingml/2006/main">
        <w:t xml:space="preserve">2. Псалом 56:3 - «Коли я боюся, я покладаюся на Тебе».</w:t>
      </w:r>
    </w:p>
    <w:p w14:paraId="0A614222" w14:textId="77777777" w:rsidR="00F90BDC" w:rsidRDefault="00F90BDC"/>
    <w:p w14:paraId="5032BCD6" w14:textId="77777777" w:rsidR="00F90BDC" w:rsidRDefault="00F90BDC">
      <w:r xmlns:w="http://schemas.openxmlformats.org/wordprocessingml/2006/main">
        <w:t xml:space="preserve">Марка 10:33 кажучи: Ось ми піднімаємось до Єрусалиму; і Син Людський буде виданий первосвященикам і книжникам; і засудять Його на смерть, і видадуть Його </w:t>
      </w:r>
      <w:r xmlns:w="http://schemas.openxmlformats.org/wordprocessingml/2006/main">
        <w:lastRenderedPageBreak xmlns:w="http://schemas.openxmlformats.org/wordprocessingml/2006/main"/>
      </w:r>
      <w:r xmlns:w="http://schemas.openxmlformats.org/wordprocessingml/2006/main">
        <w:t xml:space="preserve">поганам.</w:t>
      </w:r>
    </w:p>
    <w:p w14:paraId="45833735" w14:textId="77777777" w:rsidR="00F90BDC" w:rsidRDefault="00F90BDC"/>
    <w:p w14:paraId="55E9C172" w14:textId="77777777" w:rsidR="00F90BDC" w:rsidRDefault="00F90BDC">
      <w:r xmlns:w="http://schemas.openxmlformats.org/wordprocessingml/2006/main">
        <w:t xml:space="preserve">Ісус передбачив власні страждання та смерть.</w:t>
      </w:r>
    </w:p>
    <w:p w14:paraId="03AF206A" w14:textId="77777777" w:rsidR="00F90BDC" w:rsidRDefault="00F90BDC"/>
    <w:p w14:paraId="707B287E" w14:textId="77777777" w:rsidR="00F90BDC" w:rsidRDefault="00F90BDC">
      <w:r xmlns:w="http://schemas.openxmlformats.org/wordprocessingml/2006/main">
        <w:t xml:space="preserve">1: Любов Ісуса та послух Божій волі привели його до страждань і смерті за спасіння світу.</w:t>
      </w:r>
    </w:p>
    <w:p w14:paraId="3FCD6D7F" w14:textId="77777777" w:rsidR="00F90BDC" w:rsidRDefault="00F90BDC"/>
    <w:p w14:paraId="46EE8790" w14:textId="77777777" w:rsidR="00F90BDC" w:rsidRDefault="00F90BDC">
      <w:r xmlns:w="http://schemas.openxmlformats.org/wordprocessingml/2006/main">
        <w:t xml:space="preserve">2: Остаточна жертва Ісуса показує нам, як жити своїм життям із мужністю та вірою.</w:t>
      </w:r>
    </w:p>
    <w:p w14:paraId="47D384C4" w14:textId="77777777" w:rsidR="00F90BDC" w:rsidRDefault="00F90BDC"/>
    <w:p w14:paraId="18992ACC" w14:textId="77777777" w:rsidR="00F90BDC" w:rsidRDefault="00F90BDC">
      <w:r xmlns:w="http://schemas.openxmlformats.org/wordprocessingml/2006/main">
        <w:t xml:space="preserve">1: Ісая 53:3-5 Він зневажений і відкинутий людьми, Чоловік скорботи і звиклий до горя. І ми ніби сховали від Нього обличчя наші; Ним зневажали, а ми Його не шанували.</w:t>
      </w:r>
    </w:p>
    <w:p w14:paraId="470B948C" w14:textId="77777777" w:rsidR="00F90BDC" w:rsidRDefault="00F90BDC"/>
    <w:p w14:paraId="224EA0CB" w14:textId="77777777" w:rsidR="00F90BDC" w:rsidRDefault="00F90BDC">
      <w:r xmlns:w="http://schemas.openxmlformats.org/wordprocessingml/2006/main">
        <w:t xml:space="preserve">2: Філіппійців 2:5-8 Нехай буде в вас така думка, як і в Христі Ісусі, який, будучи в образі Божому, не вважав за грабіж бути рівним Богові, але знеславив Себе, взявши вигляд раба, і приходить у подобу людей. І, виявившись на вигляд людиною, Він упокорив Себе і став слухняним аж до смерті, навіть смерті на хресті.</w:t>
      </w:r>
    </w:p>
    <w:p w14:paraId="3D7B4EBC" w14:textId="77777777" w:rsidR="00F90BDC" w:rsidRDefault="00F90BDC"/>
    <w:p w14:paraId="3E88449C" w14:textId="77777777" w:rsidR="00F90BDC" w:rsidRDefault="00F90BDC">
      <w:r xmlns:w="http://schemas.openxmlformats.org/wordprocessingml/2006/main">
        <w:t xml:space="preserve">Марка 10:34 І насміхаються з Нього, і бичуватимуть Його, і плюватимуть на Нього, і вб'ють Його, і третього дня Він воскресне.</w:t>
      </w:r>
    </w:p>
    <w:p w14:paraId="0CBCE500" w14:textId="77777777" w:rsidR="00F90BDC" w:rsidRDefault="00F90BDC"/>
    <w:p w14:paraId="45A9D9B0" w14:textId="77777777" w:rsidR="00F90BDC" w:rsidRDefault="00F90BDC">
      <w:r xmlns:w="http://schemas.openxmlformats.org/wordprocessingml/2006/main">
        <w:t xml:space="preserve">Ісуса глузують, бичують і вбивають, але Він воскресне на третій день.</w:t>
      </w:r>
    </w:p>
    <w:p w14:paraId="2011009E" w14:textId="77777777" w:rsidR="00F90BDC" w:rsidRDefault="00F90BDC"/>
    <w:p w14:paraId="47517268" w14:textId="77777777" w:rsidR="00F90BDC" w:rsidRDefault="00F90BDC">
      <w:r xmlns:w="http://schemas.openxmlformats.org/wordprocessingml/2006/main">
        <w:t xml:space="preserve">1: Ісус подолав смерть і дає нам надію через Своїм воскресінням.</w:t>
      </w:r>
    </w:p>
    <w:p w14:paraId="1A9EE4CA" w14:textId="77777777" w:rsidR="00F90BDC" w:rsidRDefault="00F90BDC"/>
    <w:p w14:paraId="5CBBC72A" w14:textId="77777777" w:rsidR="00F90BDC" w:rsidRDefault="00F90BDC">
      <w:r xmlns:w="http://schemas.openxmlformats.org/wordprocessingml/2006/main">
        <w:t xml:space="preserve">2: Ісус витерпів страждання та біль, щоб ми могли мати життя та спасіння.</w:t>
      </w:r>
    </w:p>
    <w:p w14:paraId="2AD46F6D" w14:textId="77777777" w:rsidR="00F90BDC" w:rsidRDefault="00F90BDC"/>
    <w:p w14:paraId="32C361EB" w14:textId="77777777" w:rsidR="00F90BDC" w:rsidRDefault="00F90BDC">
      <w:r xmlns:w="http://schemas.openxmlformats.org/wordprocessingml/2006/main">
        <w:t xml:space="preserve">1:1 Коринтян 15:54-55 - «Перемога поглинула смерть. Де, смерте, перемога твоя? Де, смерте, твоє жало?»</w:t>
      </w:r>
    </w:p>
    <w:p w14:paraId="0C904C7D" w14:textId="77777777" w:rsidR="00F90BDC" w:rsidRDefault="00F90BDC"/>
    <w:p w14:paraId="16D32244" w14:textId="77777777" w:rsidR="00F90BDC" w:rsidRDefault="00F90BDC">
      <w:r xmlns:w="http://schemas.openxmlformats.org/wordprocessingml/2006/main">
        <w:t xml:space="preserve">2: Римлянам 6:9-10 – «Ми знаємо, що Христос, воскресши з мертвих, уже ніколи не помре; смерть більше не панує над ним. Смертю, якою він помер, він помер для гріха, раз назавжди, але те життя, яке він живе, живе для Бога».</w:t>
      </w:r>
    </w:p>
    <w:p w14:paraId="3CD64FCA" w14:textId="77777777" w:rsidR="00F90BDC" w:rsidRDefault="00F90BDC"/>
    <w:p w14:paraId="04BFBDFF" w14:textId="77777777" w:rsidR="00F90BDC" w:rsidRDefault="00F90BDC">
      <w:r xmlns:w="http://schemas.openxmlformats.org/wordprocessingml/2006/main">
        <w:t xml:space="preserve">Марка 10:35 І підійшли до Нього Яків та Іван, сини Зеведеєві, кажучи: Учителю, ми хочемо, щоб Ти зробив нам усе, чого ми бажаємо.</w:t>
      </w:r>
    </w:p>
    <w:p w14:paraId="4AE8894C" w14:textId="77777777" w:rsidR="00F90BDC" w:rsidRDefault="00F90BDC"/>
    <w:p w14:paraId="55E80226" w14:textId="77777777" w:rsidR="00F90BDC" w:rsidRDefault="00F90BDC">
      <w:r xmlns:w="http://schemas.openxmlformats.org/wordprocessingml/2006/main">
        <w:t xml:space="preserve">Сини Зеведея, Яків та Іван, просять Ісуса зробити все, що вони хочуть.</w:t>
      </w:r>
    </w:p>
    <w:p w14:paraId="40A747F7" w14:textId="77777777" w:rsidR="00F90BDC" w:rsidRDefault="00F90BDC"/>
    <w:p w14:paraId="6C80B89A" w14:textId="77777777" w:rsidR="00F90BDC" w:rsidRDefault="00F90BDC">
      <w:r xmlns:w="http://schemas.openxmlformats.org/wordprocessingml/2006/main">
        <w:t xml:space="preserve">1. Ісус готовий забезпечити наші потреби, якщо ми попросимо Його.</w:t>
      </w:r>
    </w:p>
    <w:p w14:paraId="2136DF0A" w14:textId="77777777" w:rsidR="00F90BDC" w:rsidRDefault="00F90BDC"/>
    <w:p w14:paraId="5117361C" w14:textId="77777777" w:rsidR="00F90BDC" w:rsidRDefault="00F90BDC">
      <w:r xmlns:w="http://schemas.openxmlformats.org/wordprocessingml/2006/main">
        <w:t xml:space="preserve">2. Сила молитви – приклад Якова та Івана прохання Ісуса про те, що нам потрібно.</w:t>
      </w:r>
    </w:p>
    <w:p w14:paraId="0283A1D9" w14:textId="77777777" w:rsidR="00F90BDC" w:rsidRDefault="00F90BDC"/>
    <w:p w14:paraId="0EE4B4DD" w14:textId="77777777" w:rsidR="00F90BDC" w:rsidRDefault="00F90BDC">
      <w:r xmlns:w="http://schemas.openxmlformats.org/wordprocessingml/2006/main">
        <w:t xml:space="preserve">1. Матвій 7:7-11 - Просіть, і буде вам дано; шукайте і знайдете; стукайте, і відчинять вам.</w:t>
      </w:r>
    </w:p>
    <w:p w14:paraId="76FB2A25" w14:textId="77777777" w:rsidR="00F90BDC" w:rsidRDefault="00F90BDC"/>
    <w:p w14:paraId="1C8CD690" w14:textId="77777777" w:rsidR="00F90BDC" w:rsidRDefault="00F90BDC">
      <w:r xmlns:w="http://schemas.openxmlformats.org/wordprocessingml/2006/main">
        <w:t xml:space="preserve">2. Филип’янам 4:19 – І мій Бог задовольнить усі ваші потреби згідно зі Своїм багатством у славі в Христі Ісусі.</w:t>
      </w:r>
    </w:p>
    <w:p w14:paraId="6210155F" w14:textId="77777777" w:rsidR="00F90BDC" w:rsidRDefault="00F90BDC"/>
    <w:p w14:paraId="1E10CD28" w14:textId="77777777" w:rsidR="00F90BDC" w:rsidRDefault="00F90BDC">
      <w:r xmlns:w="http://schemas.openxmlformats.org/wordprocessingml/2006/main">
        <w:t xml:space="preserve">Марка 10:36 І Він сказав їм: Чого бажаєте, щоб Я зробив для вас?</w:t>
      </w:r>
    </w:p>
    <w:p w14:paraId="059B43BD" w14:textId="77777777" w:rsidR="00F90BDC" w:rsidRDefault="00F90BDC"/>
    <w:p w14:paraId="308252B9" w14:textId="77777777" w:rsidR="00F90BDC" w:rsidRDefault="00F90BDC">
      <w:r xmlns:w="http://schemas.openxmlformats.org/wordprocessingml/2006/main">
        <w:t xml:space="preserve">Ісус запитав своїх учнів, що вони хочуть, щоб він зробив для них.</w:t>
      </w:r>
    </w:p>
    <w:p w14:paraId="12AC4B5E" w14:textId="77777777" w:rsidR="00F90BDC" w:rsidRDefault="00F90BDC"/>
    <w:p w14:paraId="76D4058D" w14:textId="77777777" w:rsidR="00F90BDC" w:rsidRDefault="00F90BDC">
      <w:r xmlns:w="http://schemas.openxmlformats.org/wordprocessingml/2006/main">
        <w:t xml:space="preserve">1. Як ми можемо навчитися просити Бога про допомогу у важкі часи?</w:t>
      </w:r>
    </w:p>
    <w:p w14:paraId="3EE5D919" w14:textId="77777777" w:rsidR="00F90BDC" w:rsidRDefault="00F90BDC"/>
    <w:p w14:paraId="12C67D0F" w14:textId="77777777" w:rsidR="00F90BDC" w:rsidRDefault="00F90BDC">
      <w:r xmlns:w="http://schemas.openxmlformats.org/wordprocessingml/2006/main">
        <w:t xml:space="preserve">2. Чого ми можемо навчитися з Ісусового прикладу бажання служити іншим?</w:t>
      </w:r>
    </w:p>
    <w:p w14:paraId="63B86E48" w14:textId="77777777" w:rsidR="00F90BDC" w:rsidRDefault="00F90BDC"/>
    <w:p w14:paraId="356BA516" w14:textId="77777777" w:rsidR="00F90BDC" w:rsidRDefault="00F90BDC">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14:paraId="7DA90A2A" w14:textId="77777777" w:rsidR="00F90BDC" w:rsidRDefault="00F90BDC"/>
    <w:p w14:paraId="58F7F0E8" w14:textId="77777777" w:rsidR="00F90BDC" w:rsidRDefault="00F90BDC">
      <w:r xmlns:w="http://schemas.openxmlformats.org/wordprocessingml/2006/main">
        <w:t xml:space="preserve">2. Матвія 20:28 – «Так само й Син Людський прийшов не для того, щоб служили Йому, але щоб послужити, і віддати своє життя як викуп за багатьох».</w:t>
      </w:r>
    </w:p>
    <w:p w14:paraId="3AE1D3AA" w14:textId="77777777" w:rsidR="00F90BDC" w:rsidRDefault="00F90BDC"/>
    <w:p w14:paraId="0482035E" w14:textId="77777777" w:rsidR="00F90BDC" w:rsidRDefault="00F90BDC">
      <w:r xmlns:w="http://schemas.openxmlformats.org/wordprocessingml/2006/main">
        <w:t xml:space="preserve">Марка 10:37 Вони сказали Йому: Дай нам сісти одному праворуч, а другому ліворуч у славі Твоїй.</w:t>
      </w:r>
    </w:p>
    <w:p w14:paraId="0AC7E220" w14:textId="77777777" w:rsidR="00F90BDC" w:rsidRDefault="00F90BDC"/>
    <w:p w14:paraId="313AA936" w14:textId="77777777" w:rsidR="00F90BDC" w:rsidRDefault="00F90BDC">
      <w:r xmlns:w="http://schemas.openxmlformats.org/wordprocessingml/2006/main">
        <w:t xml:space="preserve">Ісус навчає про смирення та безкорисливість.</w:t>
      </w:r>
    </w:p>
    <w:p w14:paraId="327A5050" w14:textId="77777777" w:rsidR="00F90BDC" w:rsidRDefault="00F90BDC"/>
    <w:p w14:paraId="1967E2C8" w14:textId="77777777" w:rsidR="00F90BDC" w:rsidRDefault="00F90BDC">
      <w:r xmlns:w="http://schemas.openxmlformats.org/wordprocessingml/2006/main">
        <w:t xml:space="preserve">1: Ми повинні бути готові відкинути власні бажання, щоб бути слухняними Богові та служити іншим.</w:t>
      </w:r>
    </w:p>
    <w:p w14:paraId="4173E4B4" w14:textId="77777777" w:rsidR="00F90BDC" w:rsidRDefault="00F90BDC"/>
    <w:p w14:paraId="1619A343" w14:textId="77777777" w:rsidR="00F90BDC" w:rsidRDefault="00F90BDC">
      <w:r xmlns:w="http://schemas.openxmlformats.org/wordprocessingml/2006/main">
        <w:t xml:space="preserve">2: Ми повинні прагнути бути скромними та добрими, ставити потреби інших вище за власні.</w:t>
      </w:r>
    </w:p>
    <w:p w14:paraId="7098FAF5" w14:textId="77777777" w:rsidR="00F90BDC" w:rsidRDefault="00F90BDC"/>
    <w:p w14:paraId="37E07CFE" w14:textId="77777777" w:rsidR="00F90BDC" w:rsidRDefault="00F90BDC">
      <w:r xmlns:w="http://schemas.openxmlformats.org/wordprocessingml/2006/main">
        <w:t xml:space="preserve">1: Филип’янам 2:3-4 – Нічого не робіть з егоїстичних амбіцій чи марної самовпевненості. Натомість у смиренні цінуйте інших понад себе.</w:t>
      </w:r>
    </w:p>
    <w:p w14:paraId="3A27FD02" w14:textId="77777777" w:rsidR="00F90BDC" w:rsidRDefault="00F90BDC"/>
    <w:p w14:paraId="2B21FC50" w14:textId="77777777" w:rsidR="00F90BDC" w:rsidRDefault="00F90BDC">
      <w:r xmlns:w="http://schemas.openxmlformats.org/wordprocessingml/2006/main">
        <w:t xml:space="preserve">2: Якова 4:10 – Упокоріться перед Господом, і Він підійме вас.</w:t>
      </w:r>
    </w:p>
    <w:p w14:paraId="51D94095" w14:textId="77777777" w:rsidR="00F90BDC" w:rsidRDefault="00F90BDC"/>
    <w:p w14:paraId="168F84D3" w14:textId="77777777" w:rsidR="00F90BDC" w:rsidRDefault="00F90BDC">
      <w:r xmlns:w="http://schemas.openxmlformats.org/wordprocessingml/2006/main">
        <w:t xml:space="preserve">Марка 10:38 Ісус же сказав їм: Не знаєте, чого просите; чи можете ви пити чашу, яку Я п'ю? і христитися хрещенням, яким я хрещуся?</w:t>
      </w:r>
    </w:p>
    <w:p w14:paraId="1AE74D53" w14:textId="77777777" w:rsidR="00F90BDC" w:rsidRDefault="00F90BDC"/>
    <w:p w14:paraId="368E253F" w14:textId="77777777" w:rsidR="00F90BDC" w:rsidRDefault="00F90BDC">
      <w:r xmlns:w="http://schemas.openxmlformats.org/wordprocessingml/2006/main">
        <w:t xml:space="preserve">Ісус поставив під сумнів розуміння учнями того, що означає йти за Ним, і закликав їх розглянути важкі шляхи, які їм, можливо, доведеться пройти.</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Покликання до учнівства: чи готові ви йти за Ісусом?</w:t>
      </w:r>
    </w:p>
    <w:p w14:paraId="0D4C9A11" w14:textId="77777777" w:rsidR="00F90BDC" w:rsidRDefault="00F90BDC"/>
    <w:p w14:paraId="4EBF3493" w14:textId="77777777" w:rsidR="00F90BDC" w:rsidRDefault="00F90BDC">
      <w:r xmlns:w="http://schemas.openxmlformats.org/wordprocessingml/2006/main">
        <w:t xml:space="preserve">2. Прийняття чаші страждань: що означає йти за Ісусом?</w:t>
      </w:r>
    </w:p>
    <w:p w14:paraId="1850C04D" w14:textId="77777777" w:rsidR="00F90BDC" w:rsidRDefault="00F90BDC"/>
    <w:p w14:paraId="6CEDF5BA" w14:textId="77777777" w:rsidR="00F90BDC" w:rsidRDefault="00F90BDC">
      <w:r xmlns:w="http://schemas.openxmlformats.org/wordprocessingml/2006/main">
        <w:t xml:space="preserve">1. Филип’янам 1:29 – Бо дано вам, щоб ви заради Христа не тільки вірили в Нього, але й страждали за Нього.</w:t>
      </w:r>
    </w:p>
    <w:p w14:paraId="7FF8E3C4" w14:textId="77777777" w:rsidR="00F90BDC" w:rsidRDefault="00F90BDC"/>
    <w:p w14:paraId="0A46D882" w14:textId="77777777" w:rsidR="00F90BDC" w:rsidRDefault="00F90BDC">
      <w:r xmlns:w="http://schemas.openxmlformats.org/wordprocessingml/2006/main">
        <w:t xml:space="preserve">2. Матвія 16:24 - Тоді Ісус сказав своїм учням: «Хто хоче бути моїм учнем, нехай зречеться себе, візьме свій хрест і йде за мною.</w:t>
      </w:r>
    </w:p>
    <w:p w14:paraId="5AECA1E8" w14:textId="77777777" w:rsidR="00F90BDC" w:rsidRDefault="00F90BDC"/>
    <w:p w14:paraId="430C2157" w14:textId="77777777" w:rsidR="00F90BDC" w:rsidRDefault="00F90BDC">
      <w:r xmlns:w="http://schemas.openxmlformats.org/wordprocessingml/2006/main">
        <w:t xml:space="preserve">Марка 10:39 Вони ж сказали Йому: Можемо. І сказав їм Ісус: чашу, яку Я п'ю, справді вип'єте; і хрищенням, яким Я хрещуся, охриститесь ви.</w:t>
      </w:r>
    </w:p>
    <w:p w14:paraId="4367DB33" w14:textId="77777777" w:rsidR="00F90BDC" w:rsidRDefault="00F90BDC"/>
    <w:p w14:paraId="02511025" w14:textId="77777777" w:rsidR="00F90BDC" w:rsidRDefault="00F90BDC">
      <w:r xmlns:w="http://schemas.openxmlformats.org/wordprocessingml/2006/main">
        <w:t xml:space="preserve">Ісус каже своїм учням, що вони розділять ті самі страждання і охрестяться тим же хрещенням, що й він.</w:t>
      </w:r>
    </w:p>
    <w:p w14:paraId="7AE4FC08" w14:textId="77777777" w:rsidR="00F90BDC" w:rsidRDefault="00F90BDC"/>
    <w:p w14:paraId="3DA5BFA3" w14:textId="77777777" w:rsidR="00F90BDC" w:rsidRDefault="00F90BDC">
      <w:r xmlns:w="http://schemas.openxmlformats.org/wordprocessingml/2006/main">
        <w:t xml:space="preserve">1: Ісус закликає нас приєднатися до Нього в стражданнях життя і в житті хрещення.</w:t>
      </w:r>
    </w:p>
    <w:p w14:paraId="1AB59D05" w14:textId="77777777" w:rsidR="00F90BDC" w:rsidRDefault="00F90BDC"/>
    <w:p w14:paraId="44558343" w14:textId="77777777" w:rsidR="00F90BDC" w:rsidRDefault="00F90BDC">
      <w:r xmlns:w="http://schemas.openxmlformats.org/wordprocessingml/2006/main">
        <w:t xml:space="preserve">2: Ісус закликає нас розділити Його чашу і охриститися з Ним.</w:t>
      </w:r>
    </w:p>
    <w:p w14:paraId="1F996EE5" w14:textId="77777777" w:rsidR="00F90BDC" w:rsidRDefault="00F90BDC"/>
    <w:p w14:paraId="5C3FFA97" w14:textId="77777777" w:rsidR="00F90BDC" w:rsidRDefault="00F90BDC">
      <w:r xmlns:w="http://schemas.openxmlformats.org/wordprocessingml/2006/main">
        <w:t xml:space="preserve">1: Римлянам 8:17, «а коли діти, то й спадкоємці — спадкоємці Божі, а співспадкоємці Христові, — коли ми страждаємо з Ним, щоб разом із Ним і прославитися».</w:t>
      </w:r>
    </w:p>
    <w:p w14:paraId="1D7D63ED" w14:textId="77777777" w:rsidR="00F90BDC" w:rsidRDefault="00F90BDC"/>
    <w:p w14:paraId="6E6F323E" w14:textId="77777777" w:rsidR="00F90BDC" w:rsidRDefault="00F90BDC">
      <w:r xmlns:w="http://schemas.openxmlformats.org/wordprocessingml/2006/main">
        <w:t xml:space="preserve">2: Матвія 28:19, «Ідіть, отже, і зробіть учнями всі народи, христячи їх в ім’я Отця, і Сина, і Святого Духа».</w:t>
      </w:r>
    </w:p>
    <w:p w14:paraId="3AE768BD" w14:textId="77777777" w:rsidR="00F90BDC" w:rsidRDefault="00F90BDC"/>
    <w:p w14:paraId="5AA9EA02" w14:textId="77777777" w:rsidR="00F90BDC" w:rsidRDefault="00F90BDC">
      <w:r xmlns:w="http://schemas.openxmlformats.org/wordprocessingml/2006/main">
        <w:t xml:space="preserve">Марка 10:40 Але сидіти праворуч і ліворуч Мене не Моє право; але буде дано тим, для кого воно приготовлено.</w:t>
      </w:r>
    </w:p>
    <w:p w14:paraId="43833647" w14:textId="77777777" w:rsidR="00F90BDC" w:rsidRDefault="00F90BDC"/>
    <w:p w14:paraId="1BC61CAF" w14:textId="77777777" w:rsidR="00F90BDC" w:rsidRDefault="00F90BDC">
      <w:r xmlns:w="http://schemas.openxmlformats.org/wordprocessingml/2006/main">
        <w:t xml:space="preserve">Ісус навчає, що почесне місце не є чимось, що Він може дати комусь, але приготоване Богом.</w:t>
      </w:r>
    </w:p>
    <w:p w14:paraId="1A4725B7" w14:textId="77777777" w:rsidR="00F90BDC" w:rsidRDefault="00F90BDC"/>
    <w:p w14:paraId="367EA38A" w14:textId="77777777" w:rsidR="00F90BDC" w:rsidRDefault="00F90BDC">
      <w:r xmlns:w="http://schemas.openxmlformats.org/wordprocessingml/2006/main">
        <w:t xml:space="preserve">1: Ми ніколи не повинні шукати честі чи визнання, оскільки це не те, що може бути дано нам, але це приготоване Богом.</w:t>
      </w:r>
    </w:p>
    <w:p w14:paraId="3354B89B" w14:textId="77777777" w:rsidR="00F90BDC" w:rsidRDefault="00F90BDC"/>
    <w:p w14:paraId="543AD31F" w14:textId="77777777" w:rsidR="00F90BDC" w:rsidRDefault="00F90BDC">
      <w:r xmlns:w="http://schemas.openxmlformats.org/wordprocessingml/2006/main">
        <w:t xml:space="preserve">2: Ісус навчає нас, що ми не повинні турбуватися про престиж, оскільки Бог є остаточним вирішувачем того, кому віддавати честь і повагу.</w:t>
      </w:r>
    </w:p>
    <w:p w14:paraId="6FC22AAB" w14:textId="77777777" w:rsidR="00F90BDC" w:rsidRDefault="00F90BDC"/>
    <w:p w14:paraId="06EBDD3B" w14:textId="77777777" w:rsidR="00F90BDC" w:rsidRDefault="00F90BDC">
      <w:r xmlns:w="http://schemas.openxmlformats.org/wordprocessingml/2006/main">
        <w:t xml:space="preserve">1: Матвій 20:26-28 - Але між вами не буде так; а хто хоче бути великим між вами, нехай буде вам слугою.</w:t>
      </w:r>
    </w:p>
    <w:p w14:paraId="2192E4B2" w14:textId="77777777" w:rsidR="00F90BDC" w:rsidRDefault="00F90BDC"/>
    <w:p w14:paraId="1B5C465A" w14:textId="77777777" w:rsidR="00F90BDC" w:rsidRDefault="00F90BDC">
      <w:r xmlns:w="http://schemas.openxmlformats.org/wordprocessingml/2006/main">
        <w:t xml:space="preserve">2: Філіппійців 2:3-4 - Нехай нічого не робиться через егоїстичні амбіції чи зарозумілість, але в смиренному розумі нехай кожен поважає інших вищими за себе.</w:t>
      </w:r>
    </w:p>
    <w:p w14:paraId="3E039B53" w14:textId="77777777" w:rsidR="00F90BDC" w:rsidRDefault="00F90BDC"/>
    <w:p w14:paraId="2B6A9492" w14:textId="77777777" w:rsidR="00F90BDC" w:rsidRDefault="00F90BDC">
      <w:r xmlns:w="http://schemas.openxmlformats.org/wordprocessingml/2006/main">
        <w:t xml:space="preserve">Марка 10:41 Почувши це десять, почали обурюватись на Якова та Івана.</w:t>
      </w:r>
    </w:p>
    <w:p w14:paraId="32D28194" w14:textId="77777777" w:rsidR="00F90BDC" w:rsidRDefault="00F90BDC"/>
    <w:p w14:paraId="50C1CAC1" w14:textId="77777777" w:rsidR="00F90BDC" w:rsidRDefault="00F90BDC">
      <w:r xmlns:w="http://schemas.openxmlformats.org/wordprocessingml/2006/main">
        <w:t xml:space="preserve">Прохання Якова та Івана отримати привілеї в Царстві Божому викликало невдоволення інших десяти учнів.</w:t>
      </w:r>
    </w:p>
    <w:p w14:paraId="358C2C99" w14:textId="77777777" w:rsidR="00F90BDC" w:rsidRDefault="00F90BDC"/>
    <w:p w14:paraId="5D97C54B" w14:textId="77777777" w:rsidR="00F90BDC" w:rsidRDefault="00F90BDC">
      <w:r xmlns:w="http://schemas.openxmlformats.org/wordprocessingml/2006/main">
        <w:t xml:space="preserve">1. Ісус навчав нас бути смиренними та шукати Божої слави, а не своєї власної - Марка 10:41</w:t>
      </w:r>
    </w:p>
    <w:p w14:paraId="2278B4AD" w14:textId="77777777" w:rsidR="00F90BDC" w:rsidRDefault="00F90BDC"/>
    <w:p w14:paraId="0BB80FF1" w14:textId="77777777" w:rsidR="00F90BDC" w:rsidRDefault="00F90BDC">
      <w:r xmlns:w="http://schemas.openxmlformats.org/wordprocessingml/2006/main">
        <w:t xml:space="preserve">2. Ми не повинні очікувати особливого ставлення, а натомість задовольнятися дарами, які дав нам Бог - Марка 10:41</w:t>
      </w:r>
    </w:p>
    <w:p w14:paraId="2F4841C8" w14:textId="77777777" w:rsidR="00F90BDC" w:rsidRDefault="00F90BDC"/>
    <w:p w14:paraId="02105619" w14:textId="77777777" w:rsidR="00F90BDC" w:rsidRDefault="00F90BDC">
      <w:r xmlns:w="http://schemas.openxmlformats.org/wordprocessingml/2006/main">
        <w:t xml:space="preserve">1. Филип’янам 2:3 «Нічого не робіть з егоїстичних амбіцій чи марнославства, але в смиренні вважайте інших кращими за себе».</w:t>
      </w:r>
    </w:p>
    <w:p w14:paraId="47C3B8A6" w14:textId="77777777" w:rsidR="00F90BDC" w:rsidRDefault="00F90BDC"/>
    <w:p w14:paraId="3A8FA1A8" w14:textId="77777777" w:rsidR="00F90BDC" w:rsidRDefault="00F90BDC">
      <w:r xmlns:w="http://schemas.openxmlformats.org/wordprocessingml/2006/main">
        <w:t xml:space="preserve">2. Якова 1:17 «Кожен добрий і досконалий дар походить згори від Батька небесних світил, Який не змінюється, як тіні, що змінюються».</w:t>
      </w:r>
    </w:p>
    <w:p w14:paraId="33398359" w14:textId="77777777" w:rsidR="00F90BDC" w:rsidRDefault="00F90BDC"/>
    <w:p w14:paraId="4070B497" w14:textId="77777777" w:rsidR="00F90BDC" w:rsidRDefault="00F90BDC">
      <w:r xmlns:w="http://schemas.openxmlformats.org/wordprocessingml/2006/main">
        <w:t xml:space="preserve">Марка 10:42 Ісус же їх покликав і промовив до них: Ви знаєте, що ті, які вважаються панами над поганами, панують над ними; і їхні вельможі користуються владою над ними.</w:t>
      </w:r>
    </w:p>
    <w:p w14:paraId="3ECCD4BB" w14:textId="77777777" w:rsidR="00F90BDC" w:rsidRDefault="00F90BDC"/>
    <w:p w14:paraId="5309D589" w14:textId="77777777" w:rsidR="00F90BDC" w:rsidRDefault="00F90BDC">
      <w:r xmlns:w="http://schemas.openxmlformats.org/wordprocessingml/2006/main">
        <w:t xml:space="preserve">Ісус навчає, що ті, хто має владу, часто використовують свою владу, щоб пригнічувати інших.</w:t>
      </w:r>
    </w:p>
    <w:p w14:paraId="3B51CD2D" w14:textId="77777777" w:rsidR="00F90BDC" w:rsidRDefault="00F90BDC"/>
    <w:p w14:paraId="4C38FA1C" w14:textId="77777777" w:rsidR="00F90BDC" w:rsidRDefault="00F90BDC">
      <w:r xmlns:w="http://schemas.openxmlformats.org/wordprocessingml/2006/main">
        <w:t xml:space="preserve">1: Ми повинні використовувати свій авторитет для блага інших, а не для власної вигоди.</w:t>
      </w:r>
    </w:p>
    <w:p w14:paraId="40DFD7F1" w14:textId="77777777" w:rsidR="00F90BDC" w:rsidRDefault="00F90BDC"/>
    <w:p w14:paraId="666C153C" w14:textId="77777777" w:rsidR="00F90BDC" w:rsidRDefault="00F90BDC">
      <w:r xmlns:w="http://schemas.openxmlformats.org/wordprocessingml/2006/main">
        <w:t xml:space="preserve">2: Ми повинні використовувати свою силу не для того, щоб пригнічувати інших, а для того, щоб підняти їх.</w:t>
      </w:r>
    </w:p>
    <w:p w14:paraId="5B779316" w14:textId="77777777" w:rsidR="00F90BDC" w:rsidRDefault="00F90BDC"/>
    <w:p w14:paraId="1552893D" w14:textId="77777777" w:rsidR="00F90BDC" w:rsidRDefault="00F90BDC">
      <w:r xmlns:w="http://schemas.openxmlformats.org/wordprocessingml/2006/main">
        <w:t xml:space="preserve">1: Ісая 58:10-12 - Якщо ви будете витрачати свої сили на користь голодних і задовольняти потреби пригноблених, тоді ваше світло засяє в темряві, і ваша ніч стане, як полудень.</w:t>
      </w:r>
    </w:p>
    <w:p w14:paraId="1A679F43" w14:textId="77777777" w:rsidR="00F90BDC" w:rsidRDefault="00F90BDC"/>
    <w:p w14:paraId="1455865D" w14:textId="77777777" w:rsidR="00F90BDC" w:rsidRDefault="00F90BDC">
      <w:r xmlns:w="http://schemas.openxmlformats.org/wordprocessingml/2006/main">
        <w:t xml:space="preserve">2: Якова 2:1-13 - Люби свого ближнього, як самого себе, і не будь упередженим.</w:t>
      </w:r>
    </w:p>
    <w:p w14:paraId="30105A07" w14:textId="77777777" w:rsidR="00F90BDC" w:rsidRDefault="00F90BDC"/>
    <w:p w14:paraId="7E5A99E1" w14:textId="77777777" w:rsidR="00F90BDC" w:rsidRDefault="00F90BDC">
      <w:r xmlns:w="http://schemas.openxmlformats.org/wordprocessingml/2006/main">
        <w:t xml:space="preserve">Марка 10:43 Але не так буде між вами, але хто хоче бути більшим між вами, нехай буде вам слугою.</w:t>
      </w:r>
    </w:p>
    <w:p w14:paraId="74CE36AF" w14:textId="77777777" w:rsidR="00F90BDC" w:rsidRDefault="00F90BDC"/>
    <w:p w14:paraId="2614D1C9" w14:textId="77777777" w:rsidR="00F90BDC" w:rsidRDefault="00F90BDC">
      <w:r xmlns:w="http://schemas.openxmlformats.org/wordprocessingml/2006/main">
        <w:t xml:space="preserve">У цьому уривку йдеться про служіння та про те, як велич бути слугою один одному.</w:t>
      </w:r>
    </w:p>
    <w:p w14:paraId="07C0C964" w14:textId="77777777" w:rsidR="00F90BDC" w:rsidRDefault="00F90BDC"/>
    <w:p w14:paraId="09FAABBE" w14:textId="77777777" w:rsidR="00F90BDC" w:rsidRDefault="00F90BDC">
      <w:r xmlns:w="http://schemas.openxmlformats.org/wordprocessingml/2006/main">
        <w:t xml:space="preserve">1. «Шлях до величі: служіння один одному»</w:t>
      </w:r>
    </w:p>
    <w:p w14:paraId="709B4427" w14:textId="77777777" w:rsidR="00F90BDC" w:rsidRDefault="00F90BDC"/>
    <w:p w14:paraId="0F928BD9" w14:textId="77777777" w:rsidR="00F90BDC" w:rsidRDefault="00F90BDC">
      <w:r xmlns:w="http://schemas.openxmlformats.org/wordprocessingml/2006/main">
        <w:t xml:space="preserve">2. «Справжня велич: життя служіння»</w:t>
      </w:r>
    </w:p>
    <w:p w14:paraId="040BCB18" w14:textId="77777777" w:rsidR="00F90BDC" w:rsidRDefault="00F90BDC"/>
    <w:p w14:paraId="537B013A" w14:textId="77777777" w:rsidR="00F90BDC" w:rsidRDefault="00F90BDC">
      <w:r xmlns:w="http://schemas.openxmlformats.org/wordprocessingml/2006/main">
        <w:t xml:space="preserve">1.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30EB000A" w14:textId="77777777" w:rsidR="00F90BDC" w:rsidRDefault="00F90BDC"/>
    <w:p w14:paraId="426D3DAC" w14:textId="77777777" w:rsidR="00F90BDC" w:rsidRDefault="00F90BDC">
      <w:r xmlns:w="http://schemas.openxmlformats.org/wordprocessingml/2006/main">
        <w:t xml:space="preserve">2. Матвій 20:26-28 – «Хто хоче бути більшим між вами, нехай буде вам слугою, а хто хоче бути першим між вами, нехай буде вам рабом, як і Син Людський прийшов не на те, щоб Йому служили, а щоб служити, і віддасть своє життя як викуп за багатьох».</w:t>
      </w:r>
    </w:p>
    <w:p w14:paraId="73E3D89B" w14:textId="77777777" w:rsidR="00F90BDC" w:rsidRDefault="00F90BDC"/>
    <w:p w14:paraId="06F9AC72" w14:textId="77777777" w:rsidR="00F90BDC" w:rsidRDefault="00F90BDC">
      <w:r xmlns:w="http://schemas.openxmlformats.org/wordprocessingml/2006/main">
        <w:t xml:space="preserve">Марка 10:44 І хто хоче з вас бути першим, нехай буде всім слугою.</w:t>
      </w:r>
    </w:p>
    <w:p w14:paraId="335947E3" w14:textId="77777777" w:rsidR="00F90BDC" w:rsidRDefault="00F90BDC"/>
    <w:p w14:paraId="0327AB55" w14:textId="77777777" w:rsidR="00F90BDC" w:rsidRDefault="00F90BDC">
      <w:r xmlns:w="http://schemas.openxmlformats.org/wordprocessingml/2006/main">
        <w:t xml:space="preserve">Перший із нас має бути всім слугою.</w:t>
      </w:r>
    </w:p>
    <w:p w14:paraId="23E48385" w14:textId="77777777" w:rsidR="00F90BDC" w:rsidRDefault="00F90BDC"/>
    <w:p w14:paraId="10963C2B" w14:textId="77777777" w:rsidR="00F90BDC" w:rsidRDefault="00F90BDC">
      <w:r xmlns:w="http://schemas.openxmlformats.org/wordprocessingml/2006/main">
        <w:t xml:space="preserve">1: Ми всі покликані бути слугами один одного.</w:t>
      </w:r>
    </w:p>
    <w:p w14:paraId="6E8F0699" w14:textId="77777777" w:rsidR="00F90BDC" w:rsidRDefault="00F90BDC"/>
    <w:p w14:paraId="7FFD18A2" w14:textId="77777777" w:rsidR="00F90BDC" w:rsidRDefault="00F90BDC">
      <w:r xmlns:w="http://schemas.openxmlformats.org/wordprocessingml/2006/main">
        <w:t xml:space="preserve">2: Лідери повинні подавати приклад і служити іншим.</w:t>
      </w:r>
    </w:p>
    <w:p w14:paraId="2BA70533" w14:textId="77777777" w:rsidR="00F90BDC" w:rsidRDefault="00F90BDC"/>
    <w:p w14:paraId="417F433A" w14:textId="77777777" w:rsidR="00F90BDC" w:rsidRDefault="00F90BDC">
      <w:r xmlns:w="http://schemas.openxmlformats.org/wordprocessingml/2006/main">
        <w:t xml:space="preserve">1: Филип’янам 2:3-4 «Нічого не робіть з егоїстичних амбіцій чи марної самовпевненості. Навпаки, у смиренні цінуйте інших понад себе, не дбаючи про власні інтереси, але кожен з вас про інтереси інших».</w:t>
      </w:r>
    </w:p>
    <w:p w14:paraId="4A42EFC5" w14:textId="77777777" w:rsidR="00F90BDC" w:rsidRDefault="00F90BDC"/>
    <w:p w14:paraId="04F54165" w14:textId="77777777" w:rsidR="00F90BDC" w:rsidRDefault="00F90BDC">
      <w:r xmlns:w="http://schemas.openxmlformats.org/wordprocessingml/2006/main">
        <w:t xml:space="preserve">2: Матвія 20:26-27 «А хто хоче бути більшим між вами, нехай буде вам слугою, а хто хоче бути першим між вами, нехай буде вам рабом».</w:t>
      </w:r>
    </w:p>
    <w:p w14:paraId="4FDA7796" w14:textId="77777777" w:rsidR="00F90BDC" w:rsidRDefault="00F90BDC"/>
    <w:p w14:paraId="0B2AA2AB" w14:textId="77777777" w:rsidR="00F90BDC" w:rsidRDefault="00F90BDC">
      <w:r xmlns:w="http://schemas.openxmlformats.org/wordprocessingml/2006/main">
        <w:t xml:space="preserve">Марка 10:45 Бо й Син Людський прийшов не на те, щоб Йому служили, але щоб послужити, і віддати душу Свою на викуп за багатьох.</w:t>
      </w:r>
    </w:p>
    <w:p w14:paraId="7DAF202E" w14:textId="77777777" w:rsidR="00F90BDC" w:rsidRDefault="00F90BDC"/>
    <w:p w14:paraId="42728F67" w14:textId="77777777" w:rsidR="00F90BDC" w:rsidRDefault="00F90BDC">
      <w:r xmlns:w="http://schemas.openxmlformats.org/wordprocessingml/2006/main">
        <w:t xml:space="preserve">Ісус прийшов, щоб служити іншим і віддати Своє життя, щоб стати викупом за багатьох.</w:t>
      </w:r>
    </w:p>
    <w:p w14:paraId="3FF444A6" w14:textId="77777777" w:rsidR="00F90BDC" w:rsidRDefault="00F90BDC"/>
    <w:p w14:paraId="18FA732B" w14:textId="77777777" w:rsidR="00F90BDC" w:rsidRDefault="00F90BDC">
      <w:r xmlns:w="http://schemas.openxmlformats.org/wordprocessingml/2006/main">
        <w:t xml:space="preserve">1. Значення служіння: чого Ісус навчав нас про пожертвування</w:t>
      </w:r>
    </w:p>
    <w:p w14:paraId="5B20EA72" w14:textId="77777777" w:rsidR="00F90BDC" w:rsidRDefault="00F90BDC"/>
    <w:p w14:paraId="18CF0F9A" w14:textId="77777777" w:rsidR="00F90BDC" w:rsidRDefault="00F90BDC">
      <w:r xmlns:w="http://schemas.openxmlformats.org/wordprocessingml/2006/main">
        <w:t xml:space="preserve">2. Жертва і спокута: викуп за багатьох</w:t>
      </w:r>
    </w:p>
    <w:p w14:paraId="5A9647E8" w14:textId="77777777" w:rsidR="00F90BDC" w:rsidRDefault="00F90BDC"/>
    <w:p w14:paraId="52517BA0" w14:textId="77777777" w:rsidR="00F90BDC" w:rsidRDefault="00F90BDC">
      <w:r xmlns:w="http://schemas.openxmlformats.org/wordprocessingml/2006/main">
        <w:t xml:space="preserve">1.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1B009BFE" w14:textId="77777777" w:rsidR="00F90BDC" w:rsidRDefault="00F90BDC"/>
    <w:p w14:paraId="016D2436" w14:textId="77777777" w:rsidR="00F90BDC" w:rsidRDefault="00F90BDC">
      <w:r xmlns:w="http://schemas.openxmlformats.org/wordprocessingml/2006/main">
        <w:t xml:space="preserve">2. Івана 15:13 - Ніхто не має більшої любові, як хто душу свою покладе за друзів своїх.</w:t>
      </w:r>
    </w:p>
    <w:p w14:paraId="5312E34A" w14:textId="77777777" w:rsidR="00F90BDC" w:rsidRDefault="00F90BDC"/>
    <w:p w14:paraId="16A66627" w14:textId="77777777" w:rsidR="00F90BDC" w:rsidRDefault="00F90BDC">
      <w:r xmlns:w="http://schemas.openxmlformats.org/wordprocessingml/2006/main">
        <w:t xml:space="preserve">Марка 10:46 І прийшли вони до Єрихону; і коли він виходив із Єрихону з учениками своїми та з великою кількістю людей, сліпий Вартимей, син Тімея, сидів при дорозі й жебрав.</w:t>
      </w:r>
    </w:p>
    <w:p w14:paraId="08A9A410" w14:textId="77777777" w:rsidR="00F90BDC" w:rsidRDefault="00F90BDC"/>
    <w:p w14:paraId="6F07AEA2" w14:textId="77777777" w:rsidR="00F90BDC" w:rsidRDefault="00F90BDC">
      <w:r xmlns:w="http://schemas.openxmlformats.org/wordprocessingml/2006/main">
        <w:t xml:space="preserve">Вартимей, сліпий, прозрів після того, як Ісус зцілив його.</w:t>
      </w:r>
    </w:p>
    <w:p w14:paraId="14C37F3B" w14:textId="77777777" w:rsidR="00F90BDC" w:rsidRDefault="00F90BDC"/>
    <w:p w14:paraId="2AF4B002" w14:textId="77777777" w:rsidR="00F90BDC" w:rsidRDefault="00F90BDC">
      <w:r xmlns:w="http://schemas.openxmlformats.org/wordprocessingml/2006/main">
        <w:t xml:space="preserve">1. «Нове бачення: як Ісус дає нам новий погляд»</w:t>
      </w:r>
    </w:p>
    <w:p w14:paraId="081111B3" w14:textId="77777777" w:rsidR="00F90BDC" w:rsidRDefault="00F90BDC"/>
    <w:p w14:paraId="11E0B2C2" w14:textId="77777777" w:rsidR="00F90BDC" w:rsidRDefault="00F90BDC">
      <w:r xmlns:w="http://schemas.openxmlformats.org/wordprocessingml/2006/main">
        <w:t xml:space="preserve">2. «Сила віри: як наші переконання можуть творити чудеса»</w:t>
      </w:r>
    </w:p>
    <w:p w14:paraId="74366ED3" w14:textId="77777777" w:rsidR="00F90BDC" w:rsidRDefault="00F90BDC"/>
    <w:p w14:paraId="67469740" w14:textId="77777777" w:rsidR="00F90BDC" w:rsidRDefault="00F90BDC">
      <w:r xmlns:w="http://schemas.openxmlformats.org/wordprocessingml/2006/main">
        <w:t xml:space="preserve">1. Івана 9:35-38 - Ісус зцілює сліпого від народження.</w:t>
      </w:r>
    </w:p>
    <w:p w14:paraId="1A25632B" w14:textId="77777777" w:rsidR="00F90BDC" w:rsidRDefault="00F90BDC"/>
    <w:p w14:paraId="275A3832" w14:textId="77777777" w:rsidR="00F90BDC" w:rsidRDefault="00F90BDC">
      <w:r xmlns:w="http://schemas.openxmlformats.org/wordprocessingml/2006/main">
        <w:t xml:space="preserve">2. Євреям 11:1 – Віра є впевненість у тому, чого сподіваємося, переконання в тому, чого не бачимо.</w:t>
      </w:r>
    </w:p>
    <w:p w14:paraId="4B2AAC42" w14:textId="77777777" w:rsidR="00F90BDC" w:rsidRDefault="00F90BDC"/>
    <w:p w14:paraId="3F1F2E80" w14:textId="77777777" w:rsidR="00F90BDC" w:rsidRDefault="00F90BDC">
      <w:r xmlns:w="http://schemas.openxmlformats.org/wordprocessingml/2006/main">
        <w:t xml:space="preserve">Марка 10:47 І почув він, що то Ісус Назарянин, і почав кричати й казати: Ісусе, </w:t>
      </w:r>
      <w:r xmlns:w="http://schemas.openxmlformats.org/wordprocessingml/2006/main">
        <w:lastRenderedPageBreak xmlns:w="http://schemas.openxmlformats.org/wordprocessingml/2006/main"/>
      </w:r>
      <w:r xmlns:w="http://schemas.openxmlformats.org/wordprocessingml/2006/main">
        <w:t xml:space="preserve">Сину Давидів, змилуйся надо мною!</w:t>
      </w:r>
    </w:p>
    <w:p w14:paraId="2A47CC21" w14:textId="77777777" w:rsidR="00F90BDC" w:rsidRDefault="00F90BDC"/>
    <w:p w14:paraId="1F6EC97C" w14:textId="77777777" w:rsidR="00F90BDC" w:rsidRDefault="00F90BDC">
      <w:r xmlns:w="http://schemas.openxmlformats.org/wordprocessingml/2006/main">
        <w:t xml:space="preserve">Сліпий кричав до Ісуса, щоб той змилосердився над ним, оскільки він визнав Ісуса сином Давида.</w:t>
      </w:r>
    </w:p>
    <w:p w14:paraId="78345610" w14:textId="77777777" w:rsidR="00F90BDC" w:rsidRDefault="00F90BDC"/>
    <w:p w14:paraId="0AD6909D" w14:textId="77777777" w:rsidR="00F90BDC" w:rsidRDefault="00F90BDC">
      <w:r xmlns:w="http://schemas.openxmlformats.org/wordprocessingml/2006/main">
        <w:t xml:space="preserve">1. Визнання Ісуса нашим Спасителем</w:t>
      </w:r>
    </w:p>
    <w:p w14:paraId="6476809E" w14:textId="77777777" w:rsidR="00F90BDC" w:rsidRDefault="00F90BDC"/>
    <w:p w14:paraId="31312655" w14:textId="77777777" w:rsidR="00F90BDC" w:rsidRDefault="00F90BDC">
      <w:r xmlns:w="http://schemas.openxmlformats.org/wordprocessingml/2006/main">
        <w:t xml:space="preserve">2. Сила розпізнавання Ісуса</w:t>
      </w:r>
    </w:p>
    <w:p w14:paraId="45986B29" w14:textId="77777777" w:rsidR="00F90BDC" w:rsidRDefault="00F90BDC"/>
    <w:p w14:paraId="0353ED66" w14:textId="77777777" w:rsidR="00F90BDC" w:rsidRDefault="00F90BDC">
      <w:r xmlns:w="http://schemas.openxmlformats.org/wordprocessingml/2006/main">
        <w:t xml:space="preserve">1. Матвія 1:1-25 - Родовід Ісуса Христа, сина Давидового.</w:t>
      </w:r>
    </w:p>
    <w:p w14:paraId="45C70BF1" w14:textId="77777777" w:rsidR="00F90BDC" w:rsidRDefault="00F90BDC"/>
    <w:p w14:paraId="0021E4A3" w14:textId="77777777" w:rsidR="00F90BDC" w:rsidRDefault="00F90BDC">
      <w:r xmlns:w="http://schemas.openxmlformats.org/wordprocessingml/2006/main">
        <w:t xml:space="preserve">2. 1 Коринтян 1:30 – А ви з Нього в Христі Ісусі, Який від Бога став для нас мудрістю, і праведністю, і освяченням, і відкупленням.</w:t>
      </w:r>
    </w:p>
    <w:p w14:paraId="2F4D01A8" w14:textId="77777777" w:rsidR="00F90BDC" w:rsidRDefault="00F90BDC"/>
    <w:p w14:paraId="3845459A" w14:textId="77777777" w:rsidR="00F90BDC" w:rsidRDefault="00F90BDC">
      <w:r xmlns:w="http://schemas.openxmlformats.org/wordprocessingml/2006/main">
        <w:t xml:space="preserve">Марка 10:48 І багато хто наказував йому, щоб мовчав, але він ще дужче кричав: Сину Давидів, змилуйся надо мною!</w:t>
      </w:r>
    </w:p>
    <w:p w14:paraId="548BF651" w14:textId="77777777" w:rsidR="00F90BDC" w:rsidRDefault="00F90BDC"/>
    <w:p w14:paraId="1875654F" w14:textId="77777777" w:rsidR="00F90BDC" w:rsidRDefault="00F90BDC">
      <w:r xmlns:w="http://schemas.openxmlformats.org/wordprocessingml/2006/main">
        <w:t xml:space="preserve">Чоловік благав Ісуса про милість, але багато казали йому мовчати.</w:t>
      </w:r>
    </w:p>
    <w:p w14:paraId="6ABC400B" w14:textId="77777777" w:rsidR="00F90BDC" w:rsidRDefault="00F90BDC"/>
    <w:p w14:paraId="52F1D69D" w14:textId="77777777" w:rsidR="00F90BDC" w:rsidRDefault="00F90BDC">
      <w:r xmlns:w="http://schemas.openxmlformats.org/wordprocessingml/2006/main">
        <w:t xml:space="preserve">1. Сила віри — вірити, що Бог відповість на наші молитви, навіть коли інші кажуть нам мовчати.</w:t>
      </w:r>
    </w:p>
    <w:p w14:paraId="22C31F1A" w14:textId="77777777" w:rsidR="00F90BDC" w:rsidRDefault="00F90BDC"/>
    <w:p w14:paraId="328CE8A9" w14:textId="77777777" w:rsidR="00F90BDC" w:rsidRDefault="00F90BDC">
      <w:r xmlns:w="http://schemas.openxmlformats.org/wordprocessingml/2006/main">
        <w:t xml:space="preserve">2. Звертатися до Ісуса. Якою б складною не була ситуація, Він завжди вислухає і відповість на наші благання про милосердя.</w:t>
      </w:r>
    </w:p>
    <w:p w14:paraId="62C6686B" w14:textId="77777777" w:rsidR="00F90BDC" w:rsidRDefault="00F90BDC"/>
    <w:p w14:paraId="70A0C695" w14:textId="77777777" w:rsidR="00F90BDC" w:rsidRDefault="00F90BDC">
      <w:r xmlns:w="http://schemas.openxmlformats.org/wordprocessingml/2006/main">
        <w:t xml:space="preserve">1. Луки 18:38-39 - І він скрикнув, кажучи: Ісусе, Сину Давидів, змилуйся надо мною! І ті, що йшли попереду, докоряли йому, щоб він мовчав, але він ще більше кричав: Сину Давидів, помилуй мене!</w:t>
      </w:r>
    </w:p>
    <w:p w14:paraId="62EF29AE" w14:textId="77777777" w:rsidR="00F90BDC" w:rsidRDefault="00F90BDC"/>
    <w:p w14:paraId="0C1ED341" w14:textId="77777777" w:rsidR="00F90BDC" w:rsidRDefault="00F90BDC">
      <w:r xmlns:w="http://schemas.openxmlformats.org/wordprocessingml/2006/main">
        <w:t xml:space="preserve">2. Псалом 86:15 – Але Ти, Господи, Бог милосердний, і милостивий, довготерпеливий, багатомилосердний і правдивий.</w:t>
      </w:r>
    </w:p>
    <w:p w14:paraId="159B0C54" w14:textId="77777777" w:rsidR="00F90BDC" w:rsidRDefault="00F90BDC"/>
    <w:p w14:paraId="7834B054" w14:textId="77777777" w:rsidR="00F90BDC" w:rsidRDefault="00F90BDC">
      <w:r xmlns:w="http://schemas.openxmlformats.org/wordprocessingml/2006/main">
        <w:t xml:space="preserve">Марка 10:49 Ісус же, зупинившись, звелів покликати його. І покликали сліпого, кажучи йому: Будь здоров, вставай! він кличе тебе.</w:t>
      </w:r>
    </w:p>
    <w:p w14:paraId="185D811A" w14:textId="77777777" w:rsidR="00F90BDC" w:rsidRDefault="00F90BDC"/>
    <w:p w14:paraId="562E7C37" w14:textId="77777777" w:rsidR="00F90BDC" w:rsidRDefault="00F90BDC">
      <w:r xmlns:w="http://schemas.openxmlformats.org/wordprocessingml/2006/main">
        <w:t xml:space="preserve">Сліпий був покликаний до Ісуса за його наказом і отримав утіху.</w:t>
      </w:r>
    </w:p>
    <w:p w14:paraId="5060258B" w14:textId="77777777" w:rsidR="00F90BDC" w:rsidRDefault="00F90BDC"/>
    <w:p w14:paraId="138D1DFD" w14:textId="77777777" w:rsidR="00F90BDC" w:rsidRDefault="00F90BDC">
      <w:r xmlns:w="http://schemas.openxmlformats.org/wordprocessingml/2006/main">
        <w:t xml:space="preserve">1: Ісус закликає нас до себе і дає нам розраду.</w:t>
      </w:r>
    </w:p>
    <w:p w14:paraId="27C43A3E" w14:textId="77777777" w:rsidR="00F90BDC" w:rsidRDefault="00F90BDC"/>
    <w:p w14:paraId="2DFB335E" w14:textId="77777777" w:rsidR="00F90BDC" w:rsidRDefault="00F90BDC">
      <w:r xmlns:w="http://schemas.openxmlformats.org/wordprocessingml/2006/main">
        <w:t xml:space="preserve">2: Ми можемо знайти силу в Ісусі, коли ми слабкі.</w:t>
      </w:r>
    </w:p>
    <w:p w14:paraId="18EE64A2" w14:textId="77777777" w:rsidR="00F90BDC" w:rsidRDefault="00F90BDC"/>
    <w:p w14:paraId="0C975945" w14:textId="77777777" w:rsidR="00F90BDC" w:rsidRDefault="00F90BDC">
      <w:r xmlns:w="http://schemas.openxmlformats.org/wordprocessingml/2006/main">
        <w:t xml:space="preserve">1: Ісаї 41:10 «Тож не бійся, бо Я з тобою; не лякайся, бо Я Бог твій. Я зміцню тебе й допоможу тобі, Я підтримаю тебе Своєю праведною правицею».</w:t>
      </w:r>
    </w:p>
    <w:p w14:paraId="25486B4F" w14:textId="77777777" w:rsidR="00F90BDC" w:rsidRDefault="00F90BDC"/>
    <w:p w14:paraId="664974DD" w14:textId="77777777" w:rsidR="00F90BDC" w:rsidRDefault="00F90BDC">
      <w:r xmlns:w="http://schemas.openxmlformats.org/wordprocessingml/2006/main">
        <w:t xml:space="preserve">2: Псалом 145:18 «Господь близький до всіх, хто кличе Його, до всіх, хто кличе Його в правді».</w:t>
      </w:r>
    </w:p>
    <w:p w14:paraId="2B1520D9" w14:textId="77777777" w:rsidR="00F90BDC" w:rsidRDefault="00F90BDC"/>
    <w:p w14:paraId="6499E126" w14:textId="77777777" w:rsidR="00F90BDC" w:rsidRDefault="00F90BDC">
      <w:r xmlns:w="http://schemas.openxmlformats.org/wordprocessingml/2006/main">
        <w:t xml:space="preserve">Марка 10:50 І він, скинувши одежу свою, встав і прийшов до Ісуса.</w:t>
      </w:r>
    </w:p>
    <w:p w14:paraId="7E5F511B" w14:textId="77777777" w:rsidR="00F90BDC" w:rsidRDefault="00F90BDC"/>
    <w:p w14:paraId="29B78500" w14:textId="77777777" w:rsidR="00F90BDC" w:rsidRDefault="00F90BDC">
      <w:r xmlns:w="http://schemas.openxmlformats.org/wordprocessingml/2006/main">
        <w:t xml:space="preserve">У цьому уривку розповідається про людину, яка скидає свій одяг і підходить до Ісуса.</w:t>
      </w:r>
    </w:p>
    <w:p w14:paraId="00762526" w14:textId="77777777" w:rsidR="00F90BDC" w:rsidRDefault="00F90BDC"/>
    <w:p w14:paraId="4F7BD59B" w14:textId="77777777" w:rsidR="00F90BDC" w:rsidRDefault="00F90BDC">
      <w:r xmlns:w="http://schemas.openxmlformats.org/wordprocessingml/2006/main">
        <w:t xml:space="preserve">1. Сила відпущення: як вихід у вірі наближає нас до Ісуса</w:t>
      </w:r>
    </w:p>
    <w:p w14:paraId="5CBE7AFE" w14:textId="77777777" w:rsidR="00F90BDC" w:rsidRDefault="00F90BDC"/>
    <w:p w14:paraId="128145DB" w14:textId="77777777" w:rsidR="00F90BDC" w:rsidRDefault="00F90BDC">
      <w:r xmlns:w="http://schemas.openxmlformats.org/wordprocessingml/2006/main">
        <w:t xml:space="preserve">2. Ризик віри: як мужнє наслідування Ісуса може змінити наше життя</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17:7-8 – І підійшов Ісус, доторкнувся до них і сказав: «Встань і не бійтеся». І піднявши очі, вони не побачили нікого, крім одного Ісуса.</w:t>
      </w:r>
    </w:p>
    <w:p w14:paraId="3E51CA87" w14:textId="77777777" w:rsidR="00F90BDC" w:rsidRDefault="00F90BDC"/>
    <w:p w14:paraId="62D36B57"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63C9E1B0" w14:textId="77777777" w:rsidR="00F90BDC" w:rsidRDefault="00F90BDC"/>
    <w:p w14:paraId="52E40B28" w14:textId="77777777" w:rsidR="00F90BDC" w:rsidRDefault="00F90BDC">
      <w:r xmlns:w="http://schemas.openxmlformats.org/wordprocessingml/2006/main">
        <w:t xml:space="preserve">Марка 10:51 А Ісус відповів і сказав йому: Що хочеш, щоб Я зробив тобі? Сліпий сказав Йому: Господи, щоб я прозрів.</w:t>
      </w:r>
    </w:p>
    <w:p w14:paraId="118CDECB" w14:textId="77777777" w:rsidR="00F90BDC" w:rsidRDefault="00F90BDC"/>
    <w:p w14:paraId="644BBC61" w14:textId="77777777" w:rsidR="00F90BDC" w:rsidRDefault="00F90BDC">
      <w:r xmlns:w="http://schemas.openxmlformats.org/wordprocessingml/2006/main">
        <w:t xml:space="preserve">Сліпий попросив Ісуса зцілити його, щоб він прозрів.</w:t>
      </w:r>
    </w:p>
    <w:p w14:paraId="4886BCA4" w14:textId="77777777" w:rsidR="00F90BDC" w:rsidRDefault="00F90BDC"/>
    <w:p w14:paraId="73FFAC87" w14:textId="77777777" w:rsidR="00F90BDC" w:rsidRDefault="00F90BDC">
      <w:r xmlns:w="http://schemas.openxmlformats.org/wordprocessingml/2006/main">
        <w:t xml:space="preserve">1. Сила віри: віра сліпого в Ісуса привела до його зцілення.</w:t>
      </w:r>
    </w:p>
    <w:p w14:paraId="328AA5CA" w14:textId="77777777" w:rsidR="00F90BDC" w:rsidRDefault="00F90BDC"/>
    <w:p w14:paraId="0C06FBD8" w14:textId="77777777" w:rsidR="00F90BDC" w:rsidRDefault="00F90BDC">
      <w:r xmlns:w="http://schemas.openxmlformats.org/wordprocessingml/2006/main">
        <w:t xml:space="preserve">2. Сила молитви: Ісус показав нам, що все, що нам потрібно робити, це просити про допомогу, і Він відповість.</w:t>
      </w:r>
    </w:p>
    <w:p w14:paraId="02F84F8F" w14:textId="77777777" w:rsidR="00F90BDC" w:rsidRDefault="00F90BDC"/>
    <w:p w14:paraId="0B10DC5F" w14:textId="77777777" w:rsidR="00F90BDC" w:rsidRDefault="00F90BDC">
      <w:r xmlns:w="http://schemas.openxmlformats.org/wordprocessingml/2006/main">
        <w:t xml:space="preserve">1. Матвія 21:22 – «І все, чого ви попросите в молитві з вірою, одержите».</w:t>
      </w:r>
    </w:p>
    <w:p w14:paraId="20E2DD91" w14:textId="77777777" w:rsidR="00F90BDC" w:rsidRDefault="00F90BDC"/>
    <w:p w14:paraId="3A5ABEDC" w14:textId="77777777" w:rsidR="00F90BDC" w:rsidRDefault="00F90BDC">
      <w:r xmlns:w="http://schemas.openxmlformats.org/wordprocessingml/2006/main">
        <w:t xml:space="preserve">2. Євреям 11:1 – «Віра ж є підставою сподіваного, доказом невидимого».</w:t>
      </w:r>
    </w:p>
    <w:p w14:paraId="4658DB8B" w14:textId="77777777" w:rsidR="00F90BDC" w:rsidRDefault="00F90BDC"/>
    <w:p w14:paraId="59EB4EF1" w14:textId="77777777" w:rsidR="00F90BDC" w:rsidRDefault="00F90BDC">
      <w:r xmlns:w="http://schemas.openxmlformats.org/wordprocessingml/2006/main">
        <w:t xml:space="preserve">Марка 10:52 І сказав йому Ісус: Іди; віра твоя спасла тебе. І зараз він прозрів, і пішов за Ісусом дорогою.</w:t>
      </w:r>
    </w:p>
    <w:p w14:paraId="33405F86" w14:textId="77777777" w:rsidR="00F90BDC" w:rsidRDefault="00F90BDC"/>
    <w:p w14:paraId="479D67B4" w14:textId="77777777" w:rsidR="00F90BDC" w:rsidRDefault="00F90BDC">
      <w:r xmlns:w="http://schemas.openxmlformats.org/wordprocessingml/2006/main">
        <w:t xml:space="preserve">Ісус зцілив сліпого і сказав йому, що його віра зцілила його.</w:t>
      </w:r>
    </w:p>
    <w:p w14:paraId="7CA03DED" w14:textId="77777777" w:rsidR="00F90BDC" w:rsidRDefault="00F90BDC"/>
    <w:p w14:paraId="2A74AFA0" w14:textId="77777777" w:rsidR="00F90BDC" w:rsidRDefault="00F90BDC">
      <w:r xmlns:w="http://schemas.openxmlformats.org/wordprocessingml/2006/main">
        <w:t xml:space="preserve">1. Повір і прийми: сила віри</w:t>
      </w:r>
    </w:p>
    <w:p w14:paraId="598250C9" w14:textId="77777777" w:rsidR="00F90BDC" w:rsidRDefault="00F90BDC"/>
    <w:p w14:paraId="776209AE" w14:textId="77777777" w:rsidR="00F90BDC" w:rsidRDefault="00F90BDC">
      <w:r xmlns:w="http://schemas.openxmlformats.org/wordprocessingml/2006/main">
        <w:t xml:space="preserve">2. Наслідування Ісуса: життя віри</w:t>
      </w:r>
    </w:p>
    <w:p w14:paraId="071A502D" w14:textId="77777777" w:rsidR="00F90BDC" w:rsidRDefault="00F90BDC"/>
    <w:p w14:paraId="17827A7C" w14:textId="77777777" w:rsidR="00F90BDC" w:rsidRDefault="00F90BDC">
      <w:r xmlns:w="http://schemas.openxmlformats.org/wordprocessingml/2006/main">
        <w:t xml:space="preserve">1. Якова 2:17-18 - «Так і віра, коли не має діл, сама по собі мертва. Так, людина може сказати: Ти маєш віру, а я маю діла: покажи мені свою віру без твоїх діл, і я покажу тобі свою віру своїми ділами”.</w:t>
      </w:r>
    </w:p>
    <w:p w14:paraId="03A19A01" w14:textId="77777777" w:rsidR="00F90BDC" w:rsidRDefault="00F90BDC"/>
    <w:p w14:paraId="699DB941" w14:textId="77777777" w:rsidR="00F90BDC" w:rsidRDefault="00F90BDC">
      <w:r xmlns:w="http://schemas.openxmlformats.org/wordprocessingml/2006/main">
        <w:t xml:space="preserve">2. Євреям 11:1-3 – «Віра ж є підставою сподіваного, доказом невидимого. Бо завдяки цьому старші отримали добру доповідь. Через віру ми розуміємо, що світи створені словом Божим, так що видиме не створене з видимого».</w:t>
      </w:r>
    </w:p>
    <w:p w14:paraId="62D8E8D9" w14:textId="77777777" w:rsidR="00F90BDC" w:rsidRDefault="00F90BDC"/>
    <w:p w14:paraId="27929490" w14:textId="77777777" w:rsidR="00F90BDC" w:rsidRDefault="00F90BDC">
      <w:r xmlns:w="http://schemas.openxmlformats.org/wordprocessingml/2006/main">
        <w:t xml:space="preserve">У Марка 11 розповідається про кілька ключових подій, включаючи тріумфальний в’їзд Ісуса до Єрусалиму, прокляття безплідної смоківниці, очищення храму та розмову про віру та молитву.</w:t>
      </w:r>
    </w:p>
    <w:p w14:paraId="3D5A0F29" w14:textId="77777777" w:rsidR="00F90BDC" w:rsidRDefault="00F90BDC"/>
    <w:p w14:paraId="4304703C" w14:textId="77777777" w:rsidR="00F90BDC" w:rsidRDefault="00F90BDC">
      <w:r xmlns:w="http://schemas.openxmlformats.org/wordprocessingml/2006/main">
        <w:t xml:space="preserve">1-й абзац: Коли вони наближаються до Єрусалиму, у Віффагії та Віфанії біля Оливної гори, Ісус посилає двох учнів, щоб наказати їм знайти там прив’язане осля, на якому ніхто ніколи не їздив верхи. Вони повинні розв’язати його і принести Йому. Якщо хтось запитає, чому вони це роблять, вони повинні відповісти: «Це потрібно Господу, і він незабаром пошле його сюди» (Марка 11:1-3). Вони знаходять осля, як Він сказав, принесіть його, Він кидає свої плащі на осля, Він сидить на них, коли Він входить до Єрусалиму, багато людей розстеляють свої плащі дорогою, а інші розстеляють гілки, рубають поля ті, хто йшов попереду, ті, що слідували, кричали: «Осанна! Благословенний, хто йде ім'ям Господом! Благословенне грядуще царство, отець наш Давид! Осанна на небесах!" (Марка 11:4-10). Оглянувши все навколо, оскільки вже пізно виходить Віфанія з Дванадцятьма (Марка 11:11).</w:t>
      </w:r>
    </w:p>
    <w:p w14:paraId="1C528D8F" w14:textId="77777777" w:rsidR="00F90BDC" w:rsidRDefault="00F90BDC"/>
    <w:p w14:paraId="260D5FAC" w14:textId="77777777" w:rsidR="00F90BDC" w:rsidRDefault="00F90BDC">
      <w:r xmlns:w="http://schemas.openxmlformats.org/wordprocessingml/2006/main">
        <w:t xml:space="preserve">2-й абзац: наступного дня, коли вони залишають Віфанію, Ісус голодний, бачачи листя фігового дерева, не знаходить нічого, окрім залишає прокльони, кажучи: «Нехай ніхто вже ніколи не їсть твого плоду» учні чують його слова (Марка 11:12-14). Коли вони досягли Єрусалиму, Ісус входить у храмові двори, починає виганяти тих, хто купує, продає там, перевертає столи, лавки для міняйл, ті, хто продає голубів, не дозволяють нікому проносити товари через храмові двори, навчаючи їх: «Хіба не написано: «Дім мій буде називатися домом молитви в усіх народів» ?Але ви зробили вертеп розбійниками" первосвященики вчителі закону чують це починають дивитися спосіб убити його, бо вони боялися його, тому що вся юрба дивувалася навчанню, коли настав вечір Ісус, його учні вийшли з міста (Марка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вранці, коли проходив мимо, побачив фігове дерево з висохлим корінням, Петро пам’ятає, що каже: «Раббі, дивись! Фігове дерево, яке ти прокляв, засохло!» Ісус відповідає: «Майте віру в Бога. Істинно кажу вам, якщо хтось скаже цій горі «Піди, кинься в море», не сумнівайтеся, що серце вірить, те, що каже, станеться для них. Тому Я кажу вам, що б не попросили молитви, вірили, що отримали вашу. І коли стояти на молитві, якщо маєте щось проти когось, пробачте, щоб Отець Небесний простив гріхи" демонстрація сили слова сказані віра важливість прощення отримання Божого прощення (Марка 11:20-26). Вони знову прибувають Єрусалим під час прогулянки храм суди первосвященики вчителі закону старійшини приходять питання влада робити ці речі запитує чи хрещення Іван небесне земне походження багатообіцяюча відповідь заснована на їхній відповіді боїться відповідь люди вважали Івана справжнім пророком тому відповідають не знають тому відмовляється відповідати на запитання про Його власне влада демонструє мудрість боротьба з опозицією кидає виклик їхній чесності духовні лідери кінець розділу (Марка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Марка 11:1 І коли вони наблизилися до Єрусалиму, до Віффагії та Віфанії, що на горі Оливній, Він послав двох із Своїх учнів,</w:t>
      </w:r>
    </w:p>
    <w:p w14:paraId="3AE6F7B4" w14:textId="77777777" w:rsidR="00F90BDC" w:rsidRDefault="00F90BDC"/>
    <w:p w14:paraId="49B983F7" w14:textId="77777777" w:rsidR="00F90BDC" w:rsidRDefault="00F90BDC">
      <w:r xmlns:w="http://schemas.openxmlformats.org/wordprocessingml/2006/main">
        <w:t xml:space="preserve">Ісус посилає двох своїх учнів до Віффагії та Віфанії, щоб підготуватися до Його прибуття в Єрусалим.</w:t>
      </w:r>
    </w:p>
    <w:p w14:paraId="6D0870D2" w14:textId="77777777" w:rsidR="00F90BDC" w:rsidRDefault="00F90BDC"/>
    <w:p w14:paraId="77DD1D2D" w14:textId="77777777" w:rsidR="00F90BDC" w:rsidRDefault="00F90BDC">
      <w:r xmlns:w="http://schemas.openxmlformats.org/wordprocessingml/2006/main">
        <w:t xml:space="preserve">1: Смиренний вхід Ісуса до Єрусалиму, що демонструє його смирення та безкорисливість.</w:t>
      </w:r>
    </w:p>
    <w:p w14:paraId="78B52EF8" w14:textId="77777777" w:rsidR="00F90BDC" w:rsidRDefault="00F90BDC"/>
    <w:p w14:paraId="59D7E863" w14:textId="77777777" w:rsidR="00F90BDC" w:rsidRDefault="00F90BDC">
      <w:r xmlns:w="http://schemas.openxmlformats.org/wordprocessingml/2006/main">
        <w:t xml:space="preserve">2: Важливість підготовки до приходу Ісуса в наше життя.</w:t>
      </w:r>
    </w:p>
    <w:p w14:paraId="4AFB0763" w14:textId="77777777" w:rsidR="00F90BDC" w:rsidRDefault="00F90BDC"/>
    <w:p w14:paraId="1B57509C" w14:textId="77777777" w:rsidR="00F90BDC" w:rsidRDefault="00F90BDC">
      <w:r xmlns:w="http://schemas.openxmlformats.org/wordprocessingml/2006/main">
        <w:t xml:space="preserve">1: Філіппійців 2:5-8, «Майте між собою таку думку, яка ваша в Христі Ісусі, Який, хоч і був у вигляді Божому, не вважав рівності з Богом за щось, що треба хапатися, але зневажив себе,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14:paraId="7FBC3CDF" w14:textId="77777777" w:rsidR="00F90BDC" w:rsidRDefault="00F90BDC"/>
    <w:p w14:paraId="73782CCC" w14:textId="77777777" w:rsidR="00F90BDC" w:rsidRDefault="00F90BDC">
      <w:r xmlns:w="http://schemas.openxmlformats.org/wordprocessingml/2006/main">
        <w:t xml:space="preserve">2: Матвія 21:5, «Скажи дочці Сіону: «Ось Цар твій іде до тебе, смиренний, і верхи на ослиці, осляті, лошаті в’ючної звірини».</w:t>
      </w:r>
    </w:p>
    <w:p w14:paraId="645B7CA0" w14:textId="77777777" w:rsidR="00F90BDC" w:rsidRDefault="00F90BDC"/>
    <w:p w14:paraId="24C90355" w14:textId="77777777" w:rsidR="00F90BDC" w:rsidRDefault="00F90BDC">
      <w:r xmlns:w="http://schemas.openxmlformats.org/wordprocessingml/2006/main">
        <w:t xml:space="preserve">Mark 11:2 2 І каже до них: Ідіть у село, що навпроти вас, і як тільки ввійдете до нього, то знайдете прив’язане осля, на яке ніхто не сідав. відв'яжіть його та приведіть його.</w:t>
      </w:r>
    </w:p>
    <w:p w14:paraId="4E919B5C" w14:textId="77777777" w:rsidR="00F90BDC" w:rsidRDefault="00F90BDC"/>
    <w:p w14:paraId="4301FD33" w14:textId="77777777" w:rsidR="00F90BDC" w:rsidRDefault="00F90BDC">
      <w:r xmlns:w="http://schemas.openxmlformats.org/wordprocessingml/2006/main">
        <w:t xml:space="preserve">Ісус наказує своїм учням знайти осля, на якому ніхто ніколи не їздив верхи, і повернути його до нього.</w:t>
      </w:r>
    </w:p>
    <w:p w14:paraId="3E5B7321" w14:textId="77777777" w:rsidR="00F90BDC" w:rsidRDefault="00F90BDC"/>
    <w:p w14:paraId="555C9E84" w14:textId="77777777" w:rsidR="00F90BDC" w:rsidRDefault="00F90BDC">
      <w:r xmlns:w="http://schemas.openxmlformats.org/wordprocessingml/2006/main">
        <w:t xml:space="preserve">1. Сила віри. Інструкції Ісуса своїм учням знайти осля, на якому ніхто ніколи не їздив, і повернути його йому є яскравим прикладом того, як віра може рухати гори.</w:t>
      </w:r>
    </w:p>
    <w:p w14:paraId="5D3A0C83" w14:textId="77777777" w:rsidR="00F90BDC" w:rsidRDefault="00F90BDC"/>
    <w:p w14:paraId="16FEE046" w14:textId="77777777" w:rsidR="00F90BDC" w:rsidRDefault="00F90BDC">
      <w:r xmlns:w="http://schemas.openxmlformats.org/wordprocessingml/2006/main">
        <w:t xml:space="preserve">2. Слухняність: наказ Ісуса своїм учням знайти осля, на якому ніхто ніколи не їздив, і повернути його йому служить нагадуванням про важливість дотримання Божих вказівок і слухняності.</w:t>
      </w:r>
    </w:p>
    <w:p w14:paraId="4AEE995F" w14:textId="77777777" w:rsidR="00F90BDC" w:rsidRDefault="00F90BDC"/>
    <w:p w14:paraId="3E7EB757" w14:textId="77777777" w:rsidR="00F90BDC" w:rsidRDefault="00F90BDC">
      <w:r xmlns:w="http://schemas.openxmlformats.org/wordprocessingml/2006/main">
        <w:t xml:space="preserve">1.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1E4C58AD" w14:textId="77777777" w:rsidR="00F90BDC" w:rsidRDefault="00F90BDC"/>
    <w:p w14:paraId="71F2B70B" w14:textId="77777777" w:rsidR="00F90BDC" w:rsidRDefault="00F90BDC">
      <w:r xmlns:w="http://schemas.openxmlformats.org/wordprocessingml/2006/main">
        <w:t xml:space="preserve">2. Филип’янам 2:8 – «І будучи в людській подобі, Він упокорив Себе, ставши слухняним аж до смерті, навіть смерті на хресті».</w:t>
      </w:r>
    </w:p>
    <w:p w14:paraId="076504CE" w14:textId="77777777" w:rsidR="00F90BDC" w:rsidRDefault="00F90BDC"/>
    <w:p w14:paraId="49760437" w14:textId="77777777" w:rsidR="00F90BDC" w:rsidRDefault="00F90BDC">
      <w:r xmlns:w="http://schemas.openxmlformats.org/wordprocessingml/2006/main">
        <w:t xml:space="preserve">Марка 11:3 І коли хто скаже вам: Чого це робите? скажіть, що Господь потребує його; і він негайно відправить його сюди.</w:t>
      </w:r>
    </w:p>
    <w:p w14:paraId="4F8C805B" w14:textId="77777777" w:rsidR="00F90BDC" w:rsidRDefault="00F90BDC"/>
    <w:p w14:paraId="5C24FCBF" w14:textId="77777777" w:rsidR="00F90BDC" w:rsidRDefault="00F90BDC">
      <w:r xmlns:w="http://schemas.openxmlformats.org/wordprocessingml/2006/main">
        <w:t xml:space="preserve">Ісус каже своїм учням сказати кожному, хто питатиме їх, чому вони беруть осла, що він потрібен Господу, і він буде відісланий назад.</w:t>
      </w:r>
    </w:p>
    <w:p w14:paraId="1201157D" w14:textId="77777777" w:rsidR="00F90BDC" w:rsidRDefault="00F90BDC"/>
    <w:p w14:paraId="4EA217AE" w14:textId="77777777" w:rsidR="00F90BDC" w:rsidRDefault="00F90BDC">
      <w:r xmlns:w="http://schemas.openxmlformats.org/wordprocessingml/2006/main">
        <w:t xml:space="preserve">1. У Бога є ціль і план для всього, що Він просить нас зробити.</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довіряти Господу та Його плану для нас, навіть коли це здається дивним.</w:t>
      </w:r>
    </w:p>
    <w:p w14:paraId="0EDA7820" w14:textId="77777777" w:rsidR="00F90BDC" w:rsidRDefault="00F90BDC"/>
    <w:p w14:paraId="6E3F1A65" w14:textId="77777777" w:rsidR="00F90BDC" w:rsidRDefault="00F90BDC">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14:paraId="05E48C6E" w14:textId="77777777" w:rsidR="00F90BDC" w:rsidRDefault="00F90BDC"/>
    <w:p w14:paraId="2BEC15A1" w14:textId="77777777" w:rsidR="00F90BDC" w:rsidRDefault="00F90BDC">
      <w:r xmlns:w="http://schemas.openxmlformats.org/wordprocessingml/2006/main">
        <w:t xml:space="preserve">2. Римлянам 8:28 - «І ми знаємо, що Бог у всьому діє на добро тим, хто любить Його, хто покликаний Його постановою».</w:t>
      </w:r>
    </w:p>
    <w:p w14:paraId="1B0687C6" w14:textId="77777777" w:rsidR="00F90BDC" w:rsidRDefault="00F90BDC"/>
    <w:p w14:paraId="649378F1" w14:textId="77777777" w:rsidR="00F90BDC" w:rsidRDefault="00F90BDC">
      <w:r xmlns:w="http://schemas.openxmlformats.org/wordprocessingml/2006/main">
        <w:t xml:space="preserve">Марка 11:4 І пішли вони, і знайшли осля, прив'язане біля дверей на вулиці, на місці, де сходилися дороги. і вони звільняють його.</w:t>
      </w:r>
    </w:p>
    <w:p w14:paraId="0893905E" w14:textId="77777777" w:rsidR="00F90BDC" w:rsidRDefault="00F90BDC"/>
    <w:p w14:paraId="20161F52" w14:textId="77777777" w:rsidR="00F90BDC" w:rsidRDefault="00F90BDC">
      <w:r xmlns:w="http://schemas.openxmlformats.org/wordprocessingml/2006/main">
        <w:t xml:space="preserve">Цей уривок описує, як Ісус і його учні знайшли осля, яке було прив’язане в місці, де стикалися дві дороги.</w:t>
      </w:r>
    </w:p>
    <w:p w14:paraId="0BBC56F9" w14:textId="77777777" w:rsidR="00F90BDC" w:rsidRDefault="00F90BDC"/>
    <w:p w14:paraId="53613B30" w14:textId="77777777" w:rsidR="00F90BDC" w:rsidRDefault="00F90BDC">
      <w:r xmlns:w="http://schemas.openxmlformats.org/wordprocessingml/2006/main">
        <w:t xml:space="preserve">1. Ісус є дорогою, істиною та життям, і Він допоможе нам знайти наш шлях у житті.</w:t>
      </w:r>
    </w:p>
    <w:p w14:paraId="54288B22" w14:textId="77777777" w:rsidR="00F90BDC" w:rsidRDefault="00F90BDC"/>
    <w:p w14:paraId="326E8A5E" w14:textId="77777777" w:rsidR="00F90BDC" w:rsidRDefault="00F90BDC">
      <w:r xmlns:w="http://schemas.openxmlformats.org/wordprocessingml/2006/main">
        <w:t xml:space="preserve">2. Знати, коли йти на ризик і довіряти Божому плану, може бути важко, але ми повинні пам’ятати, що Ісус завжди з нами.</w:t>
      </w:r>
    </w:p>
    <w:p w14:paraId="55BF0B05" w14:textId="77777777" w:rsidR="00F90BDC" w:rsidRDefault="00F90BDC"/>
    <w:p w14:paraId="1D16949D"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064FFDB1" w14:textId="77777777" w:rsidR="00F90BDC" w:rsidRDefault="00F90BDC"/>
    <w:p w14:paraId="45C41AAF"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0F408BEF" w14:textId="77777777" w:rsidR="00F90BDC" w:rsidRDefault="00F90BDC"/>
    <w:p w14:paraId="3A4519EE" w14:textId="77777777" w:rsidR="00F90BDC" w:rsidRDefault="00F90BDC">
      <w:r xmlns:w="http://schemas.openxmlformats.org/wordprocessingml/2006/main">
        <w:t xml:space="preserve">Mark 11:5 5 А деякі з тих, що там стояли, сказали їм: Що ви робите, відв'язуючи осля?</w:t>
      </w:r>
    </w:p>
    <w:p w14:paraId="08008B98" w14:textId="77777777" w:rsidR="00F90BDC" w:rsidRDefault="00F90BDC"/>
    <w:p w14:paraId="17F7E850" w14:textId="77777777" w:rsidR="00F90BDC" w:rsidRDefault="00F90BDC">
      <w:r xmlns:w="http://schemas.openxmlformats.org/wordprocessingml/2006/main">
        <w:t xml:space="preserve">Учнів Ісуса допитували за те, що вони втратили осля.</w:t>
      </w:r>
    </w:p>
    <w:p w14:paraId="1C981158" w14:textId="77777777" w:rsidR="00F90BDC" w:rsidRDefault="00F90BDC"/>
    <w:p w14:paraId="10DE0D00" w14:textId="77777777" w:rsidR="00F90BDC" w:rsidRDefault="00F90BDC">
      <w:r xmlns:w="http://schemas.openxmlformats.org/wordprocessingml/2006/main">
        <w:t xml:space="preserve">1: Ісусових учнів запитали, чому вони втрачають осля, демонструючи важливість правильних дій і силу хорошого пояснення.</w:t>
      </w:r>
    </w:p>
    <w:p w14:paraId="31A57D09" w14:textId="77777777" w:rsidR="00F90BDC" w:rsidRDefault="00F90BDC"/>
    <w:p w14:paraId="34BA996A" w14:textId="77777777" w:rsidR="00F90BDC" w:rsidRDefault="00F90BDC">
      <w:r xmlns:w="http://schemas.openxmlformats.org/wordprocessingml/2006/main">
        <w:t xml:space="preserve">2: Коли учнів Ісуса допитували про їхні вчинки, це показало, що наші вчинки завжди підлягають ретельному розгляду, і ми повинні бути готові пояснити їх.</w:t>
      </w:r>
    </w:p>
    <w:p w14:paraId="759C347F" w14:textId="77777777" w:rsidR="00F90BDC" w:rsidRDefault="00F90BDC"/>
    <w:p w14:paraId="0496E6CC" w14:textId="77777777" w:rsidR="00F90BDC" w:rsidRDefault="00F90BDC">
      <w:r xmlns:w="http://schemas.openxmlformats.org/wordprocessingml/2006/main">
        <w:t xml:space="preserve">1: Ефесянам 6:7, «Отже, віддайте всім належне: кому податки податки, кому мита мита, кому страх страх, кому честь честь».</w:t>
      </w:r>
    </w:p>
    <w:p w14:paraId="2C20E0ED" w14:textId="77777777" w:rsidR="00F90BDC" w:rsidRDefault="00F90BDC"/>
    <w:p w14:paraId="04619C26" w14:textId="77777777" w:rsidR="00F90BDC" w:rsidRDefault="00F90BDC">
      <w:r xmlns:w="http://schemas.openxmlformats.org/wordprocessingml/2006/main">
        <w:t xml:space="preserve">2: Приповісті 3:27, «Не стримуй добра тим, кому воно належить, коли це в силі твоєї руки».</w:t>
      </w:r>
    </w:p>
    <w:p w14:paraId="2FB00C30" w14:textId="77777777" w:rsidR="00F90BDC" w:rsidRDefault="00F90BDC"/>
    <w:p w14:paraId="0FD051A0" w14:textId="77777777" w:rsidR="00F90BDC" w:rsidRDefault="00F90BDC">
      <w:r xmlns:w="http://schemas.openxmlformats.org/wordprocessingml/2006/main">
        <w:t xml:space="preserve">Марка 11:6 І сказали їм, як звелів Ісус, і відпустили їх.</w:t>
      </w:r>
    </w:p>
    <w:p w14:paraId="45D825D7" w14:textId="77777777" w:rsidR="00F90BDC" w:rsidRDefault="00F90BDC"/>
    <w:p w14:paraId="10308439" w14:textId="77777777" w:rsidR="00F90BDC" w:rsidRDefault="00F90BDC">
      <w:r xmlns:w="http://schemas.openxmlformats.org/wordprocessingml/2006/main">
        <w:t xml:space="preserve">Цей уривок описує, як Ісус наказує своїм учням відпустити ослицю та її осля, щоб він міг їхати.</w:t>
      </w:r>
    </w:p>
    <w:p w14:paraId="304D2D63" w14:textId="77777777" w:rsidR="00F90BDC" w:rsidRDefault="00F90BDC"/>
    <w:p w14:paraId="1BD30F07" w14:textId="77777777" w:rsidR="00F90BDC" w:rsidRDefault="00F90BDC">
      <w:r xmlns:w="http://schemas.openxmlformats.org/wordprocessingml/2006/main">
        <w:t xml:space="preserve">1. Сила послуху. Як простий наказ Ісуса своїм учням ілюструє важливість виконання Божої волі.</w:t>
      </w:r>
    </w:p>
    <w:p w14:paraId="0AF42DC7" w14:textId="77777777" w:rsidR="00F90BDC" w:rsidRDefault="00F90BDC"/>
    <w:p w14:paraId="548CE18A" w14:textId="77777777" w:rsidR="00F90BDC" w:rsidRDefault="00F90BDC">
      <w:r xmlns:w="http://schemas.openxmlformats.org/wordprocessingml/2006/main">
        <w:t xml:space="preserve">2. Знаходження сили під час скрути – як Ісус покладався на допомогу своїх учнів у його місії та як ми можемо покладатися на Бога у скруту.</w:t>
      </w:r>
    </w:p>
    <w:p w14:paraId="3BB55874" w14:textId="77777777" w:rsidR="00F90BDC" w:rsidRDefault="00F90BDC"/>
    <w:p w14:paraId="370F3481" w14:textId="77777777" w:rsidR="00F90BDC" w:rsidRDefault="00F90BDC">
      <w:r xmlns:w="http://schemas.openxmlformats.org/wordprocessingml/2006/main">
        <w:t xml:space="preserve">1. Ефесянам 5:15-17 – «Отож дивіться, як ви поводитеся, не як нерозумні, але як мудрі, якнайкраще вживаючи часу, бо дні лихі. Тому не будьте нерозумні, але розумійте, яка воля Господь є».</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Филип’янам 4:13 – «Я все можу в Тім, Хто мене зміцнює».</w:t>
      </w:r>
    </w:p>
    <w:p w14:paraId="7D0C88EB" w14:textId="77777777" w:rsidR="00F90BDC" w:rsidRDefault="00F90BDC"/>
    <w:p w14:paraId="64ED9F46" w14:textId="77777777" w:rsidR="00F90BDC" w:rsidRDefault="00F90BDC">
      <w:r xmlns:w="http://schemas.openxmlformats.org/wordprocessingml/2006/main">
        <w:t xml:space="preserve">Mark 11:7 І привели осля до Ісуса, і поклали на Нього свою одежу. і він сів на нього.</w:t>
      </w:r>
    </w:p>
    <w:p w14:paraId="0B041CAC" w14:textId="77777777" w:rsidR="00F90BDC" w:rsidRDefault="00F90BDC"/>
    <w:p w14:paraId="37CC969A" w14:textId="77777777" w:rsidR="00F90BDC" w:rsidRDefault="00F90BDC">
      <w:r xmlns:w="http://schemas.openxmlformats.org/wordprocessingml/2006/main">
        <w:t xml:space="preserve">Ісусові дали верхи на осляті й накрили його одежею.</w:t>
      </w:r>
    </w:p>
    <w:p w14:paraId="3EBA5A8D" w14:textId="77777777" w:rsidR="00F90BDC" w:rsidRDefault="00F90BDC"/>
    <w:p w14:paraId="0E30AD71" w14:textId="77777777" w:rsidR="00F90BDC" w:rsidRDefault="00F90BDC">
      <w:r xmlns:w="http://schemas.openxmlformats.org/wordprocessingml/2006/main">
        <w:t xml:space="preserve">1. Ісус є нашим досконалим Царем - Марка 11:7</w:t>
      </w:r>
    </w:p>
    <w:p w14:paraId="7C7A6FD6" w14:textId="77777777" w:rsidR="00F90BDC" w:rsidRDefault="00F90BDC"/>
    <w:p w14:paraId="00214FE5" w14:textId="77777777" w:rsidR="00F90BDC" w:rsidRDefault="00F90BDC">
      <w:r xmlns:w="http://schemas.openxmlformats.org/wordprocessingml/2006/main">
        <w:t xml:space="preserve">2. Сила підкорення Ісусу - Марка 11:7</w:t>
      </w:r>
    </w:p>
    <w:p w14:paraId="1902AE14" w14:textId="77777777" w:rsidR="00F90BDC" w:rsidRDefault="00F90BDC"/>
    <w:p w14:paraId="16DCFD5A" w14:textId="77777777" w:rsidR="00F90BDC" w:rsidRDefault="00F90BDC">
      <w:r xmlns:w="http://schemas.openxmlformats.org/wordprocessingml/2006/main">
        <w:t xml:space="preserve">1. Псалом 20:7 – Одні надіються на колесниці, а інші на коней, а ми пам’ятатимемо Ім’я Господа, Бога нашого.</w:t>
      </w:r>
    </w:p>
    <w:p w14:paraId="36F01D80" w14:textId="77777777" w:rsidR="00F90BDC" w:rsidRDefault="00F90BDC"/>
    <w:p w14:paraId="34A87F30" w14:textId="77777777" w:rsidR="00F90BDC" w:rsidRDefault="00F90BDC">
      <w:r xmlns:w="http://schemas.openxmlformats.org/wordprocessingml/2006/main">
        <w:t xml:space="preserve">2. Филип’янам 2:5-8 – Нехай у вас буде така думка, як і в Христі Ісусі: Який, будучи в образі Божому, не вважав за крадіжку бути рівним Богові, але позбавив Себе слави, і прийняв образ слуги і став подібним до людей: і, будучи в образі людини, Він упокорив Себе і став слухняним аж до смерті, навіть смерті на хресті.</w:t>
      </w:r>
    </w:p>
    <w:p w14:paraId="3F242FA0" w14:textId="77777777" w:rsidR="00F90BDC" w:rsidRDefault="00F90BDC"/>
    <w:p w14:paraId="6A43E922" w14:textId="77777777" w:rsidR="00F90BDC" w:rsidRDefault="00F90BDC">
      <w:r xmlns:w="http://schemas.openxmlformats.org/wordprocessingml/2006/main">
        <w:t xml:space="preserve">Mark 11:8 8 І багато-хто стелили одежу свою на дорозі, а інші рубали гілки з дерев і стелили дорогу.</w:t>
      </w:r>
    </w:p>
    <w:p w14:paraId="4A53BFA7" w14:textId="77777777" w:rsidR="00F90BDC" w:rsidRDefault="00F90BDC"/>
    <w:p w14:paraId="09EC3EA4" w14:textId="77777777" w:rsidR="00F90BDC" w:rsidRDefault="00F90BDC">
      <w:r xmlns:w="http://schemas.openxmlformats.org/wordprocessingml/2006/main">
        <w:t xml:space="preserve">Жителі Єрусалиму зустріли Ісуса, розстеливши свій одяг, зрізавши гілки з дерев і поклавши їх на дорозі.</w:t>
      </w:r>
    </w:p>
    <w:p w14:paraId="472BCC4E" w14:textId="77777777" w:rsidR="00F90BDC" w:rsidRDefault="00F90BDC"/>
    <w:p w14:paraId="7649A50C" w14:textId="77777777" w:rsidR="00F90BDC" w:rsidRDefault="00F90BDC">
      <w:r xmlns:w="http://schemas.openxmlformats.org/wordprocessingml/2006/main">
        <w:t xml:space="preserve">1. Божий народ демонструє свою любов і благоговіння до Ісуса через акти поклоніння.</w:t>
      </w:r>
    </w:p>
    <w:p w14:paraId="024DBFF7" w14:textId="77777777" w:rsidR="00F90BDC" w:rsidRDefault="00F90BDC"/>
    <w:p w14:paraId="7BCA0AEB" w14:textId="77777777" w:rsidR="00F90BDC" w:rsidRDefault="00F90BDC">
      <w:r xmlns:w="http://schemas.openxmlformats.org/wordprocessingml/2006/main">
        <w:t xml:space="preserve">2. Як прийняти Ісуса в наше життя з вірою та відданістю.</w:t>
      </w:r>
    </w:p>
    <w:p w14:paraId="1111CF50" w14:textId="77777777" w:rsidR="00F90BDC" w:rsidRDefault="00F90BDC"/>
    <w:p w14:paraId="734AF6DE" w14:textId="77777777" w:rsidR="00F90BDC" w:rsidRDefault="00F90BDC">
      <w:r xmlns:w="http://schemas.openxmlformats.org/wordprocessingml/2006/main">
        <w:t xml:space="preserve">1. Івана 12:12-13 – Наступного дня багато людей, які прийшли на свято, почувши, що Ісус іде до Єрусалиму, взяли пальмові гілки, вийшли Йому назустріч і вигукували: Осанна! Благословенний Цар Ізраїлів, що йде в ім’я Господнє.</w:t>
      </w:r>
    </w:p>
    <w:p w14:paraId="1DED9571" w14:textId="77777777" w:rsidR="00F90BDC" w:rsidRDefault="00F90BDC"/>
    <w:p w14:paraId="3E8ACE04" w14:textId="77777777" w:rsidR="00F90BDC" w:rsidRDefault="00F90BDC">
      <w:r xmlns:w="http://schemas.openxmlformats.org/wordprocessingml/2006/main">
        <w:t xml:space="preserve">2. Псалом 96:7-9 - Віддайте Господу, племена людей, віддайте Господу славу та силу. Віддайте Господу славу, належну імені Його, принесіть жертву і ввійдіть у двори Його. Поклоніться Господеві в красі святості, бійся перед Ним, уся земле!</w:t>
      </w:r>
    </w:p>
    <w:p w14:paraId="6E0E519B" w14:textId="77777777" w:rsidR="00F90BDC" w:rsidRDefault="00F90BDC"/>
    <w:p w14:paraId="365DA590" w14:textId="77777777" w:rsidR="00F90BDC" w:rsidRDefault="00F90BDC">
      <w:r xmlns:w="http://schemas.openxmlformats.org/wordprocessingml/2006/main">
        <w:t xml:space="preserve">Mark 11:9 І ті, що йшли попереду, і ті, що позаду, вигукували: Осанна! Благословен, Хто йде в ім’я Господнє:</w:t>
      </w:r>
    </w:p>
    <w:p w14:paraId="41A561B3" w14:textId="77777777" w:rsidR="00F90BDC" w:rsidRDefault="00F90BDC"/>
    <w:p w14:paraId="00A1E872" w14:textId="77777777" w:rsidR="00F90BDC" w:rsidRDefault="00F90BDC">
      <w:r xmlns:w="http://schemas.openxmlformats.org/wordprocessingml/2006/main">
        <w:t xml:space="preserve">Люди славили Ісуса, коли Він входив до Єрусалиму, проголошуючи «Осанна! Благословен, Хто йде в ім’я Господнє».</w:t>
      </w:r>
    </w:p>
    <w:p w14:paraId="5E5F1DC7" w14:textId="77777777" w:rsidR="00F90BDC" w:rsidRDefault="00F90BDC"/>
    <w:p w14:paraId="02063643" w14:textId="77777777" w:rsidR="00F90BDC" w:rsidRDefault="00F90BDC">
      <w:r xmlns:w="http://schemas.openxmlformats.org/wordprocessingml/2006/main">
        <w:t xml:space="preserve">1. Прославлення Ісуса та сили Його імені</w:t>
      </w:r>
    </w:p>
    <w:p w14:paraId="435C548C" w14:textId="77777777" w:rsidR="00F90BDC" w:rsidRDefault="00F90BDC"/>
    <w:p w14:paraId="48245F25" w14:textId="77777777" w:rsidR="00F90BDC" w:rsidRDefault="00F90BDC">
      <w:r xmlns:w="http://schemas.openxmlformats.org/wordprocessingml/2006/main">
        <w:t xml:space="preserve">2. Значення осанни та її місце в нашому житті</w:t>
      </w:r>
    </w:p>
    <w:p w14:paraId="3662E895" w14:textId="77777777" w:rsidR="00F90BDC" w:rsidRDefault="00F90BDC"/>
    <w:p w14:paraId="0B816350" w14:textId="77777777" w:rsidR="00F90BDC" w:rsidRDefault="00F90BDC">
      <w:r xmlns:w="http://schemas.openxmlformats.org/wordprocessingml/2006/main">
        <w:t xml:space="preserve">1. Філіппійців 2:9-11 - Тому Бог підніс його на найвище місце і дав йому ім'я, яке вище від усякого імені, щоб перед ім'ям Ісуса схилилося кожне коліно на небі, і на землі, і під землею, і кожен язик визнає, що Ісус Христос є Господь, на славу Бога Отця.</w:t>
      </w:r>
    </w:p>
    <w:p w14:paraId="7DCBBCF7" w14:textId="77777777" w:rsidR="00F90BDC" w:rsidRDefault="00F90BDC"/>
    <w:p w14:paraId="0C1D45D2" w14:textId="77777777" w:rsidR="00F90BDC" w:rsidRDefault="00F90BDC">
      <w:r xmlns:w="http://schemas.openxmlformats.org/wordprocessingml/2006/main">
        <w:t xml:space="preserve">2. Псалом 118:25-26 - Господи, спаси нас! Господи, дай нам успіхів! Благословен, хто йде в ім'я Господнє. З дому Господнього благословляємо вас.</w:t>
      </w:r>
    </w:p>
    <w:p w14:paraId="5A0C46F4" w14:textId="77777777" w:rsidR="00F90BDC" w:rsidRDefault="00F90BDC"/>
    <w:p w14:paraId="240AEB4A" w14:textId="77777777" w:rsidR="00F90BDC" w:rsidRDefault="00F90BDC">
      <w:r xmlns:w="http://schemas.openxmlformats.org/wordprocessingml/2006/main">
        <w:t xml:space="preserve">Марка 11:10 Благословенне Царство Отця нашого Давида, що гряде в Ім'я Господнє: Осанна на висоті.</w:t>
      </w:r>
    </w:p>
    <w:p w14:paraId="51F137E5" w14:textId="77777777" w:rsidR="00F90BDC" w:rsidRDefault="00F90BDC"/>
    <w:p w14:paraId="2DFA2702" w14:textId="77777777" w:rsidR="00F90BDC" w:rsidRDefault="00F90BDC">
      <w:r xmlns:w="http://schemas.openxmlformats.org/wordprocessingml/2006/main">
        <w:t xml:space="preserve">Тріумфальний в’їзд Ісуса до Єрусалиму відзначається хвалою та благословеннями Богові Отцю.</w:t>
      </w:r>
    </w:p>
    <w:p w14:paraId="70B730E5" w14:textId="77777777" w:rsidR="00F90BDC" w:rsidRDefault="00F90BDC"/>
    <w:p w14:paraId="3EDBB1BC" w14:textId="77777777" w:rsidR="00F90BDC" w:rsidRDefault="00F90BDC">
      <w:r xmlns:w="http://schemas.openxmlformats.org/wordprocessingml/2006/main">
        <w:t xml:space="preserve">1: Ми можемо прославляти Бога Отця за будь-яких обставин, незалежно від того, наскільки вони скромні чи тріумфальні.</w:t>
      </w:r>
    </w:p>
    <w:p w14:paraId="0D3E4C8C" w14:textId="77777777" w:rsidR="00F90BDC" w:rsidRDefault="00F90BDC"/>
    <w:p w14:paraId="2A0B42C5" w14:textId="77777777" w:rsidR="00F90BDC" w:rsidRDefault="00F90BDC">
      <w:r xmlns:w="http://schemas.openxmlformats.org/wordprocessingml/2006/main">
        <w:t xml:space="preserve">2: Ми можемо знайти силу в Бозі Отці, щоб залишатися вірними у часи труднощів і радості.</w:t>
      </w:r>
    </w:p>
    <w:p w14:paraId="0D0D43FB" w14:textId="77777777" w:rsidR="00F90BDC" w:rsidRDefault="00F90BDC"/>
    <w:p w14:paraId="50F5A171" w14:textId="77777777" w:rsidR="00F90BDC" w:rsidRDefault="00F90BDC">
      <w:r xmlns:w="http://schemas.openxmlformats.org/wordprocessingml/2006/main">
        <w:t xml:space="preserve">1: Псалом 118:24 - Це день, який створив Господь; радіймо й радіймо в ньому.</w:t>
      </w:r>
    </w:p>
    <w:p w14:paraId="7A3F3ACC" w14:textId="77777777" w:rsidR="00F90BDC" w:rsidRDefault="00F90BDC"/>
    <w:p w14:paraId="66BFA0A3" w14:textId="77777777" w:rsidR="00F90BDC" w:rsidRDefault="00F90BDC">
      <w:r xmlns:w="http://schemas.openxmlformats.org/wordprocessingml/2006/main">
        <w:t xml:space="preserve">2: Филип’янам 4:4 – Завжди радійте в Господі; ще раз скажу, радійте.</w:t>
      </w:r>
    </w:p>
    <w:p w14:paraId="60828938" w14:textId="77777777" w:rsidR="00F90BDC" w:rsidRDefault="00F90BDC"/>
    <w:p w14:paraId="0AD71ACA" w14:textId="77777777" w:rsidR="00F90BDC" w:rsidRDefault="00F90BDC">
      <w:r xmlns:w="http://schemas.openxmlformats.org/wordprocessingml/2006/main">
        <w:t xml:space="preserve">Марка 11:11 І ввійшов Ісус до Єрусалиму та до храму, і, оглянувши все, а вже настав вечір, вийшов до Віфанії з Дванадцятьма.</w:t>
      </w:r>
    </w:p>
    <w:p w14:paraId="792B6B01" w14:textId="77777777" w:rsidR="00F90BDC" w:rsidRDefault="00F90BDC"/>
    <w:p w14:paraId="11B50B57" w14:textId="77777777" w:rsidR="00F90BDC" w:rsidRDefault="00F90BDC">
      <w:r xmlns:w="http://schemas.openxmlformats.org/wordprocessingml/2006/main">
        <w:t xml:space="preserve">Ісус увійшов до Єрусалиму і до храму і спостерігав за всім, що було в ньому. Тоді він разом із дванадцятьма учнями пішов до Віфанії.</w:t>
      </w:r>
    </w:p>
    <w:p w14:paraId="6980B363" w14:textId="77777777" w:rsidR="00F90BDC" w:rsidRDefault="00F90BDC"/>
    <w:p w14:paraId="096ED24E" w14:textId="77777777" w:rsidR="00F90BDC" w:rsidRDefault="00F90BDC">
      <w:r xmlns:w="http://schemas.openxmlformats.org/wordprocessingml/2006/main">
        <w:t xml:space="preserve">1. Вірність Ісуса виконати пророцтва про Його Месію</w:t>
      </w:r>
    </w:p>
    <w:p w14:paraId="7B86BF0B" w14:textId="77777777" w:rsidR="00F90BDC" w:rsidRDefault="00F90BDC"/>
    <w:p w14:paraId="7B5BF87C" w14:textId="77777777" w:rsidR="00F90BDC" w:rsidRDefault="00F90BDC">
      <w:r xmlns:w="http://schemas.openxmlformats.org/wordprocessingml/2006/main">
        <w:t xml:space="preserve">2. Важливість наслідування прикладу послуху Ісуса</w:t>
      </w:r>
    </w:p>
    <w:p w14:paraId="1258B80B" w14:textId="77777777" w:rsidR="00F90BDC" w:rsidRDefault="00F90BDC"/>
    <w:p w14:paraId="70992F5F" w14:textId="77777777" w:rsidR="00F90BDC" w:rsidRDefault="00F90BDC">
      <w:r xmlns:w="http://schemas.openxmlformats.org/wordprocessingml/2006/main">
        <w:t xml:space="preserve">1. Ісая 35:5-6 – «Тоді відкриються очі сліпим, і відкриються вуха глухим. Тоді кульгавий стрибне, як олень, і язик німого заспіває, бо в пустині вирвуться води, а в пустині потоки».</w:t>
      </w:r>
    </w:p>
    <w:p w14:paraId="3FBB4440" w14:textId="77777777" w:rsidR="00F90BDC" w:rsidRDefault="00F90BDC"/>
    <w:p w14:paraId="0E362518" w14:textId="77777777" w:rsidR="00F90BDC" w:rsidRDefault="00F90BDC">
      <w:r xmlns:w="http://schemas.openxmlformats.org/wordprocessingml/2006/main">
        <w:t xml:space="preserve">2. Івана 12:1-3 – «Тоді Ісус за шість днів до Пасхи прийшов до Віфанії, де був Лазар, що був мертвий, і якого Він воскресив із мертвих. Там приготували йому вечерю; і Марта </w:t>
      </w:r>
      <w:r xmlns:w="http://schemas.openxmlformats.org/wordprocessingml/2006/main">
        <w:lastRenderedPageBreak xmlns:w="http://schemas.openxmlformats.org/wordprocessingml/2006/main"/>
      </w:r>
      <w:r xmlns:w="http://schemas.openxmlformats.org/wordprocessingml/2006/main">
        <w:t xml:space="preserve">прислуговувала, а Лазар був один із тих, що сиділи з ним за столом. Тоді Марія взяла фунт миро з нарду, дорогоцінного, і намазала ноги Ісуса, і обтерла волоссям своїм ноги Його, і наповнився дім запахом миром».</w:t>
      </w:r>
    </w:p>
    <w:p w14:paraId="4E39B507" w14:textId="77777777" w:rsidR="00F90BDC" w:rsidRDefault="00F90BDC"/>
    <w:p w14:paraId="16E2A6EF" w14:textId="77777777" w:rsidR="00F90BDC" w:rsidRDefault="00F90BDC">
      <w:r xmlns:w="http://schemas.openxmlformats.org/wordprocessingml/2006/main">
        <w:t xml:space="preserve">Марка 11:12 А назавтра, як вони прийшли з Віфанії, Він зголоднів.</w:t>
      </w:r>
    </w:p>
    <w:p w14:paraId="102AED0D" w14:textId="77777777" w:rsidR="00F90BDC" w:rsidRDefault="00F90BDC"/>
    <w:p w14:paraId="59D4D779" w14:textId="77777777" w:rsidR="00F90BDC" w:rsidRDefault="00F90BDC">
      <w:r xmlns:w="http://schemas.openxmlformats.org/wordprocessingml/2006/main">
        <w:t xml:space="preserve">Уривок Ісус і учні пішли до Віфанії, і наступного дня, коли вони повернулися, Ісус був голодний.</w:t>
      </w:r>
    </w:p>
    <w:p w14:paraId="555B2F4C" w14:textId="77777777" w:rsidR="00F90BDC" w:rsidRDefault="00F90BDC"/>
    <w:p w14:paraId="2632577E" w14:textId="77777777" w:rsidR="00F90BDC" w:rsidRDefault="00F90BDC">
      <w:r xmlns:w="http://schemas.openxmlformats.org/wordprocessingml/2006/main">
        <w:t xml:space="preserve">1. Ісус є людиною: розуміння людської природи Ісуса в Новому Завіті</w:t>
      </w:r>
    </w:p>
    <w:p w14:paraId="7453514A" w14:textId="77777777" w:rsidR="00F90BDC" w:rsidRDefault="00F90BDC"/>
    <w:p w14:paraId="3B627FE4" w14:textId="77777777" w:rsidR="00F90BDC" w:rsidRDefault="00F90BDC">
      <w:r xmlns:w="http://schemas.openxmlformats.org/wordprocessingml/2006/main">
        <w:t xml:space="preserve">2. Нагодувати голодних: значення голоду Ісуса в Марка 11:12</w:t>
      </w:r>
    </w:p>
    <w:p w14:paraId="4CD118FB" w14:textId="77777777" w:rsidR="00F90BDC" w:rsidRDefault="00F90BDC"/>
    <w:p w14:paraId="0CB83625" w14:textId="77777777" w:rsidR="00F90BDC" w:rsidRDefault="00F90BDC">
      <w:r xmlns:w="http://schemas.openxmlformats.org/wordprocessingml/2006/main">
        <w:t xml:space="preserve">1. Матвія 4:4 («Не хлібом самим буде жити людина, але кожним словом, що походить із уст Божих»).</w:t>
      </w:r>
    </w:p>
    <w:p w14:paraId="1201DE92" w14:textId="77777777" w:rsidR="00F90BDC" w:rsidRDefault="00F90BDC"/>
    <w:p w14:paraId="6CC43232" w14:textId="77777777" w:rsidR="00F90BDC" w:rsidRDefault="00F90BDC">
      <w:r xmlns:w="http://schemas.openxmlformats.org/wordprocessingml/2006/main">
        <w:t xml:space="preserve">2. Ісая 58:10 («Якщо ти даси їжу голодним і наситиш нужденних, то твоє світло засяє в темряві»).</w:t>
      </w:r>
    </w:p>
    <w:p w14:paraId="3DC699FB" w14:textId="77777777" w:rsidR="00F90BDC" w:rsidRDefault="00F90BDC"/>
    <w:p w14:paraId="070E08BB" w14:textId="77777777" w:rsidR="00F90BDC" w:rsidRDefault="00F90BDC">
      <w:r xmlns:w="http://schemas.openxmlformats.org/wordprocessingml/2006/main">
        <w:t xml:space="preserve">Марка 11:13 І, побачивши здалека смоковницю, вкриту листям, прийшов, чи не знайде на ній що; і, підійшовши до неї, не знайшов нічого, крім листя; бо часу інжирів ще не було.</w:t>
      </w:r>
    </w:p>
    <w:p w14:paraId="4071998B" w14:textId="77777777" w:rsidR="00F90BDC" w:rsidRDefault="00F90BDC"/>
    <w:p w14:paraId="611C3865" w14:textId="77777777" w:rsidR="00F90BDC" w:rsidRDefault="00F90BDC">
      <w:r xmlns:w="http://schemas.openxmlformats.org/wordprocessingml/2006/main">
        <w:t xml:space="preserve">Дії Ісуса, коли він підійшов до фігового дерева, щоб щось знайти на ньому, демонструють його надію та віру в те, що Бог дасть.</w:t>
      </w:r>
    </w:p>
    <w:p w14:paraId="12AC5ECC" w14:textId="77777777" w:rsidR="00F90BDC" w:rsidRDefault="00F90BDC"/>
    <w:p w14:paraId="79BD855B" w14:textId="77777777" w:rsidR="00F90BDC" w:rsidRDefault="00F90BDC">
      <w:r xmlns:w="http://schemas.openxmlformats.org/wordprocessingml/2006/main">
        <w:t xml:space="preserve">1. Надія на Бога та Його забезпечення.</w:t>
      </w:r>
    </w:p>
    <w:p w14:paraId="76B1FEAC" w14:textId="77777777" w:rsidR="00F90BDC" w:rsidRDefault="00F90BDC"/>
    <w:p w14:paraId="25840E30" w14:textId="77777777" w:rsidR="00F90BDC" w:rsidRDefault="00F90BDC">
      <w:r xmlns:w="http://schemas.openxmlformats.org/wordprocessingml/2006/main">
        <w:t xml:space="preserve">2. Віра в невидиме.</w:t>
      </w:r>
    </w:p>
    <w:p w14:paraId="56210B19" w14:textId="77777777" w:rsidR="00F90BDC" w:rsidRDefault="00F90BDC"/>
    <w:p w14:paraId="4CB398BF"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20F7A8FC" w14:textId="77777777" w:rsidR="00F90BDC" w:rsidRDefault="00F90BDC"/>
    <w:p w14:paraId="581A9DF8" w14:textId="77777777" w:rsidR="00F90BDC" w:rsidRDefault="00F90BDC">
      <w:r xmlns:w="http://schemas.openxmlformats.org/wordprocessingml/2006/main">
        <w:t xml:space="preserve">2. Матвія 6:25-34 – «Тому кажу вам: Не журіться про своє життя, що будете їсти чи що будете пити, ані про своє тіло, у що зодягнетеся? Хіба життя не більше від їжі, а більше тіла, аніж одежі? Подивіться на птахів небесних: вони не сіють, не жнуть, не збирають у комори, а Отець ваш Небесний годує їх».</w:t>
      </w:r>
    </w:p>
    <w:p w14:paraId="102B0571" w14:textId="77777777" w:rsidR="00F90BDC" w:rsidRDefault="00F90BDC"/>
    <w:p w14:paraId="5D7C8B6D" w14:textId="77777777" w:rsidR="00F90BDC" w:rsidRDefault="00F90BDC">
      <w:r xmlns:w="http://schemas.openxmlformats.org/wordprocessingml/2006/main">
        <w:t xml:space="preserve">Марка 11:14 А Ісус відповів і промовив до нього: Ніхто не їсть від тебе плоду навіки. І почули його учні.</w:t>
      </w:r>
    </w:p>
    <w:p w14:paraId="0DFDCA77" w14:textId="77777777" w:rsidR="00F90BDC" w:rsidRDefault="00F90BDC"/>
    <w:p w14:paraId="5C4CDFFD" w14:textId="77777777" w:rsidR="00F90BDC" w:rsidRDefault="00F90BDC">
      <w:r xmlns:w="http://schemas.openxmlformats.org/wordprocessingml/2006/main">
        <w:t xml:space="preserve">Ісус сказав фіговому дереву, щоб ніхто більше не їв його плодів.</w:t>
      </w:r>
    </w:p>
    <w:p w14:paraId="0C39E5EC" w14:textId="77777777" w:rsidR="00F90BDC" w:rsidRDefault="00F90BDC"/>
    <w:p w14:paraId="24364FA0" w14:textId="77777777" w:rsidR="00F90BDC" w:rsidRDefault="00F90BDC">
      <w:r xmlns:w="http://schemas.openxmlformats.org/wordprocessingml/2006/main">
        <w:t xml:space="preserve">1: Ісус є нашим Постачальником, і Він контролює все.</w:t>
      </w:r>
    </w:p>
    <w:p w14:paraId="52996C24" w14:textId="77777777" w:rsidR="00F90BDC" w:rsidRDefault="00F90BDC"/>
    <w:p w14:paraId="62D671B3" w14:textId="77777777" w:rsidR="00F90BDC" w:rsidRDefault="00F90BDC">
      <w:r xmlns:w="http://schemas.openxmlformats.org/wordprocessingml/2006/main">
        <w:t xml:space="preserve">2: Ми повинні вірити й довіряти Божому плану щодо нашого життя.</w:t>
      </w:r>
    </w:p>
    <w:p w14:paraId="57D4CAF3" w14:textId="77777777" w:rsidR="00F90BDC" w:rsidRDefault="00F90BDC"/>
    <w:p w14:paraId="197AADD6" w14:textId="77777777" w:rsidR="00F90BDC" w:rsidRDefault="00F90BDC">
      <w:r xmlns:w="http://schemas.openxmlformats.org/wordprocessingml/2006/main">
        <w:t xml:space="preserve">1: Матвія 6:25-34 - Не журіться про своє життя, що будете їсти чи пити, ані про своє тіло, у що зодягнетеся.</w:t>
      </w:r>
    </w:p>
    <w:p w14:paraId="126BB141" w14:textId="77777777" w:rsidR="00F90BDC" w:rsidRDefault="00F90BDC"/>
    <w:p w14:paraId="487BBB2B" w14:textId="77777777" w:rsidR="00F90BDC" w:rsidRDefault="00F90BDC">
      <w:r xmlns:w="http://schemas.openxmlformats.org/wordprocessingml/2006/main">
        <w:t xml:space="preserve">2: Луки 12:22-32 - Не журіться про завтрашній день, бо завтрашній день сам за себе подбає. На кожен день вистачає своїх клопотів.</w:t>
      </w:r>
    </w:p>
    <w:p w14:paraId="4DC82F12" w14:textId="77777777" w:rsidR="00F90BDC" w:rsidRDefault="00F90BDC"/>
    <w:p w14:paraId="13C2A633" w14:textId="77777777" w:rsidR="00F90BDC" w:rsidRDefault="00F90BDC">
      <w:r xmlns:w="http://schemas.openxmlformats.org/wordprocessingml/2006/main">
        <w:t xml:space="preserve">Марка 11:15 І прийшли вони до Єрусалиму, і ввійшов Ісус у храм, і почав виганяти тих, хто продавав і купував у храмі, і перевернув столи міняльників і сидіння тих, що продавали голубів.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демонструє свою владу в храмі, виганяючи тих, хто використовує Божий дім.</w:t>
      </w:r>
    </w:p>
    <w:p w14:paraId="5A91A2F2" w14:textId="77777777" w:rsidR="00F90BDC" w:rsidRDefault="00F90BDC"/>
    <w:p w14:paraId="20250278" w14:textId="77777777" w:rsidR="00F90BDC" w:rsidRDefault="00F90BDC">
      <w:r xmlns:w="http://schemas.openxmlformats.org/wordprocessingml/2006/main">
        <w:t xml:space="preserve">1: Наш Бог є Богом справедливості та милосердя, і тих, хто прагне використати Його дім, чекає справедливий суд.</w:t>
      </w:r>
    </w:p>
    <w:p w14:paraId="46DC864B" w14:textId="77777777" w:rsidR="00F90BDC" w:rsidRDefault="00F90BDC"/>
    <w:p w14:paraId="1518B6C7" w14:textId="77777777" w:rsidR="00F90BDC" w:rsidRDefault="00F90BDC">
      <w:r xmlns:w="http://schemas.openxmlformats.org/wordprocessingml/2006/main">
        <w:t xml:space="preserve">2: Ісус є Господом усіх і має владу кинути виклик тим, хто не живе згідно з Божою волею.</w:t>
      </w:r>
    </w:p>
    <w:p w14:paraId="7028A75D" w14:textId="77777777" w:rsidR="00F90BDC" w:rsidRDefault="00F90BDC"/>
    <w:p w14:paraId="62A98807" w14:textId="77777777" w:rsidR="00F90BDC" w:rsidRDefault="00F90BDC">
      <w:r xmlns:w="http://schemas.openxmlformats.org/wordprocessingml/2006/main">
        <w:t xml:space="preserve">1: Єзекіїля 34:2-3: «Сину людський, пророкуй на Ізраїлевих пастирів; пророкуй і скажи їм: Так говорить Господь Бог до пастирів: Горе Ізраїлевим пастирям, що пасуть себе! чи не пастухи пасуть отари?»</w:t>
      </w:r>
    </w:p>
    <w:p w14:paraId="1CD46E74" w14:textId="77777777" w:rsidR="00F90BDC" w:rsidRDefault="00F90BDC"/>
    <w:p w14:paraId="1C9E1FED" w14:textId="77777777" w:rsidR="00F90BDC" w:rsidRDefault="00F90BDC">
      <w:r xmlns:w="http://schemas.openxmlformats.org/wordprocessingml/2006/main">
        <w:t xml:space="preserve">2: Матвія 21:12-13: «І ввійшов Ісус у храм Божий, і вигнав усіх, хто продавав і купував у храмі, і перекинув столи міняйлів, і стільці тих, хто продавав голубів, і сказав їм: Написано: Дім Мій домом молитви назветься, а ви зробили з нього печеру розбійників».</w:t>
      </w:r>
    </w:p>
    <w:p w14:paraId="793B7B05" w14:textId="77777777" w:rsidR="00F90BDC" w:rsidRDefault="00F90BDC"/>
    <w:p w14:paraId="79EB6A4C" w14:textId="77777777" w:rsidR="00F90BDC" w:rsidRDefault="00F90BDC">
      <w:r xmlns:w="http://schemas.openxmlformats.org/wordprocessingml/2006/main">
        <w:t xml:space="preserve">Марка 11:16 І не дозволяв, щоб хтось проніс якусь посудину через храм.</w:t>
      </w:r>
    </w:p>
    <w:p w14:paraId="5759CCA2" w14:textId="77777777" w:rsidR="00F90BDC" w:rsidRDefault="00F90BDC"/>
    <w:p w14:paraId="2B0C59C4" w14:textId="77777777" w:rsidR="00F90BDC" w:rsidRDefault="00F90BDC">
      <w:r xmlns:w="http://schemas.openxmlformats.org/wordprocessingml/2006/main">
        <w:t xml:space="preserve">Ісус навчав, що важливо виявляти повагу до місць поклоніння.</w:t>
      </w:r>
    </w:p>
    <w:p w14:paraId="13DC71CC" w14:textId="77777777" w:rsidR="00F90BDC" w:rsidRDefault="00F90BDC"/>
    <w:p w14:paraId="0B065E6D" w14:textId="77777777" w:rsidR="00F90BDC" w:rsidRDefault="00F90BDC">
      <w:r xmlns:w="http://schemas.openxmlformats.org/wordprocessingml/2006/main">
        <w:t xml:space="preserve">1: Бог закликає нас виявляти повагу до місць поклоніння.</w:t>
      </w:r>
    </w:p>
    <w:p w14:paraId="0E6141BC" w14:textId="77777777" w:rsidR="00F90BDC" w:rsidRDefault="00F90BDC"/>
    <w:p w14:paraId="44237D5F" w14:textId="77777777" w:rsidR="00F90BDC" w:rsidRDefault="00F90BDC">
      <w:r xmlns:w="http://schemas.openxmlformats.org/wordprocessingml/2006/main">
        <w:t xml:space="preserve">2: Ми повинні шанувати місця, де поклоняються Богу.</w:t>
      </w:r>
    </w:p>
    <w:p w14:paraId="208D8892" w14:textId="77777777" w:rsidR="00F90BDC" w:rsidRDefault="00F90BDC"/>
    <w:p w14:paraId="70BD0175" w14:textId="77777777" w:rsidR="00F90BDC" w:rsidRDefault="00F90BDC">
      <w:r xmlns:w="http://schemas.openxmlformats.org/wordprocessingml/2006/main">
        <w:t xml:space="preserve">1:1 Петра 2:17 Виявляйте належну повагу до кожного.</w:t>
      </w:r>
    </w:p>
    <w:p w14:paraId="1DEDDD18" w14:textId="77777777" w:rsidR="00F90BDC" w:rsidRDefault="00F90BDC"/>
    <w:p w14:paraId="4947914C" w14:textId="77777777" w:rsidR="00F90BDC" w:rsidRDefault="00F90BDC">
      <w:r xmlns:w="http://schemas.openxmlformats.org/wordprocessingml/2006/main">
        <w:t xml:space="preserve">2: Вихід 20:7 «Не зловживай ім’ям Господа, Бога твого, бо Господь не залишить </w:t>
      </w:r>
      <w:r xmlns:w="http://schemas.openxmlformats.org/wordprocessingml/2006/main">
        <w:lastRenderedPageBreak xmlns:w="http://schemas.openxmlformats.org/wordprocessingml/2006/main"/>
      </w:r>
      <w:r xmlns:w="http://schemas.openxmlformats.org/wordprocessingml/2006/main">
        <w:t xml:space="preserve">безвинним того, хто зловживає ім’ям Його.</w:t>
      </w:r>
    </w:p>
    <w:p w14:paraId="599DF78F" w14:textId="77777777" w:rsidR="00F90BDC" w:rsidRDefault="00F90BDC"/>
    <w:p w14:paraId="1C2F18D2" w14:textId="77777777" w:rsidR="00F90BDC" w:rsidRDefault="00F90BDC">
      <w:r xmlns:w="http://schemas.openxmlformats.org/wordprocessingml/2006/main">
        <w:t xml:space="preserve">Марка 11:17 І Він навчав їх, кажучи: Чи не написано: Дім Мій домом молитви назветься для всіх народів? а ви зробили з нього печеру розбійників.</w:t>
      </w:r>
    </w:p>
    <w:p w14:paraId="55D7EB08" w14:textId="77777777" w:rsidR="00F90BDC" w:rsidRDefault="00F90BDC"/>
    <w:p w14:paraId="57607B54" w14:textId="77777777" w:rsidR="00F90BDC" w:rsidRDefault="00F90BDC">
      <w:r xmlns:w="http://schemas.openxmlformats.org/wordprocessingml/2006/main">
        <w:t xml:space="preserve">Уривок підкреслює важливість використання дому молитви за призначенням, а не як вертепу злодіїв.</w:t>
      </w:r>
    </w:p>
    <w:p w14:paraId="2B683529" w14:textId="77777777" w:rsidR="00F90BDC" w:rsidRDefault="00F90BDC"/>
    <w:p w14:paraId="57CC3218" w14:textId="77777777" w:rsidR="00F90BDC" w:rsidRDefault="00F90BDC">
      <w:r xmlns:w="http://schemas.openxmlformats.org/wordprocessingml/2006/main">
        <w:t xml:space="preserve">1. Дім Божий має бути наповнений молитвою, а не злодіями</w:t>
      </w:r>
    </w:p>
    <w:p w14:paraId="4FAAB881" w14:textId="77777777" w:rsidR="00F90BDC" w:rsidRDefault="00F90BDC"/>
    <w:p w14:paraId="63751B61" w14:textId="77777777" w:rsidR="00F90BDC" w:rsidRDefault="00F90BDC">
      <w:r xmlns:w="http://schemas.openxmlformats.org/wordprocessingml/2006/main">
        <w:t xml:space="preserve">2. Дім Бога: місце поклоніння, а не зловживання</w:t>
      </w:r>
    </w:p>
    <w:p w14:paraId="1EA8555F" w14:textId="77777777" w:rsidR="00F90BDC" w:rsidRDefault="00F90BDC"/>
    <w:p w14:paraId="3ADFDE07" w14:textId="77777777" w:rsidR="00F90BDC" w:rsidRDefault="00F90BDC">
      <w:r xmlns:w="http://schemas.openxmlformats.org/wordprocessingml/2006/main">
        <w:t xml:space="preserve">1. Єремії 7:11 – «Чи цей дім, що носить ім’я Моє, став печерою розбійників у твоїх очах?»</w:t>
      </w:r>
    </w:p>
    <w:p w14:paraId="39557514" w14:textId="77777777" w:rsidR="00F90BDC" w:rsidRDefault="00F90BDC"/>
    <w:p w14:paraId="1E79657F" w14:textId="77777777" w:rsidR="00F90BDC" w:rsidRDefault="00F90BDC">
      <w:r xmlns:w="http://schemas.openxmlformats.org/wordprocessingml/2006/main">
        <w:t xml:space="preserve">2. Матвія 21:13 – «І Він сказав їм: Написано: Дім Мій домом молитви назветься, а ви зробите з нього печеру розбійників».</w:t>
      </w:r>
    </w:p>
    <w:p w14:paraId="32377BD3" w14:textId="77777777" w:rsidR="00F90BDC" w:rsidRDefault="00F90BDC"/>
    <w:p w14:paraId="15961A75" w14:textId="77777777" w:rsidR="00F90BDC" w:rsidRDefault="00F90BDC">
      <w:r xmlns:w="http://schemas.openxmlformats.org/wordprocessingml/2006/main">
        <w:t xml:space="preserve">Марка 11:18 І почули це книжники та первосвященики, і шукали, як би Його погубити, бо боялися Його, бо ввесь народ дивувався науці Його.</w:t>
      </w:r>
    </w:p>
    <w:p w14:paraId="3A81B4F3" w14:textId="77777777" w:rsidR="00F90BDC" w:rsidRDefault="00F90BDC"/>
    <w:p w14:paraId="1D079BD5" w14:textId="77777777" w:rsidR="00F90BDC" w:rsidRDefault="00F90BDC">
      <w:r xmlns:w="http://schemas.openxmlformats.org/wordprocessingml/2006/main">
        <w:t xml:space="preserve">Вчення Ісуса були настільки могутніми, що змусили книжників і первосвящеників боятися його і прагнути знищити його.</w:t>
      </w:r>
    </w:p>
    <w:p w14:paraId="47F1EDC8" w14:textId="77777777" w:rsidR="00F90BDC" w:rsidRDefault="00F90BDC"/>
    <w:p w14:paraId="273BDC5D" w14:textId="77777777" w:rsidR="00F90BDC" w:rsidRDefault="00F90BDC">
      <w:r xmlns:w="http://schemas.openxmlformats.org/wordprocessingml/2006/main">
        <w:t xml:space="preserve">1. Сила вчень Ісуса - Луки 4:32</w:t>
      </w:r>
    </w:p>
    <w:p w14:paraId="3E8192EF" w14:textId="77777777" w:rsidR="00F90BDC" w:rsidRDefault="00F90BDC"/>
    <w:p w14:paraId="0BEEA8AE" w14:textId="77777777" w:rsidR="00F90BDC" w:rsidRDefault="00F90BDC">
      <w:r xmlns:w="http://schemas.openxmlformats.org/wordprocessingml/2006/main">
        <w:t xml:space="preserve">2. Страх перед авторитетом Ісуса - Матвія 21:23-27</w:t>
      </w:r>
    </w:p>
    <w:p w14:paraId="5DC9C41F" w14:textId="77777777" w:rsidR="00F90BDC" w:rsidRDefault="00F90BDC"/>
    <w:p w14:paraId="2075B9D9" w14:textId="77777777" w:rsidR="00F90BDC" w:rsidRDefault="00F90BDC">
      <w:r xmlns:w="http://schemas.openxmlformats.org/wordprocessingml/2006/main">
        <w:t xml:space="preserve">1. Івана 7:46-52 - Відповідь єврейських лідерів на вчення Ісуса</w:t>
      </w:r>
    </w:p>
    <w:p w14:paraId="5F67727A" w14:textId="77777777" w:rsidR="00F90BDC" w:rsidRDefault="00F90BDC"/>
    <w:p w14:paraId="1E9F9873" w14:textId="77777777" w:rsidR="00F90BDC" w:rsidRDefault="00F90BDC">
      <w:r xmlns:w="http://schemas.openxmlformats.org/wordprocessingml/2006/main">
        <w:t xml:space="preserve">2. Луки 19:39-40 – Авторитет Ісуса відкидається єврейськими лідерами</w:t>
      </w:r>
    </w:p>
    <w:p w14:paraId="6BA83D5B" w14:textId="77777777" w:rsidR="00F90BDC" w:rsidRDefault="00F90BDC"/>
    <w:p w14:paraId="3046B423" w14:textId="77777777" w:rsidR="00F90BDC" w:rsidRDefault="00F90BDC">
      <w:r xmlns:w="http://schemas.openxmlformats.org/wordprocessingml/2006/main">
        <w:t xml:space="preserve">Марка 11:19 А як настав вечір, Він вийшов із міста.</w:t>
      </w:r>
    </w:p>
    <w:p w14:paraId="237961BB" w14:textId="77777777" w:rsidR="00F90BDC" w:rsidRDefault="00F90BDC"/>
    <w:p w14:paraId="02A7138F" w14:textId="77777777" w:rsidR="00F90BDC" w:rsidRDefault="00F90BDC">
      <w:r xmlns:w="http://schemas.openxmlformats.org/wordprocessingml/2006/main">
        <w:t xml:space="preserve">Увечері Ісус вийшов з міста.</w:t>
      </w:r>
    </w:p>
    <w:p w14:paraId="5EA61982" w14:textId="77777777" w:rsidR="00F90BDC" w:rsidRDefault="00F90BDC"/>
    <w:p w14:paraId="252D71CA" w14:textId="77777777" w:rsidR="00F90BDC" w:rsidRDefault="00F90BDC">
      <w:r xmlns:w="http://schemas.openxmlformats.org/wordprocessingml/2006/main">
        <w:t xml:space="preserve">1. Сила Ісуса: Ісус демонструє Свою силу через Свою готовність вийти з міста ввечері.</w:t>
      </w:r>
    </w:p>
    <w:p w14:paraId="5B730987" w14:textId="77777777" w:rsidR="00F90BDC" w:rsidRDefault="00F90BDC"/>
    <w:p w14:paraId="67417441" w14:textId="77777777" w:rsidR="00F90BDC" w:rsidRDefault="00F90BDC">
      <w:r xmlns:w="http://schemas.openxmlformats.org/wordprocessingml/2006/main">
        <w:t xml:space="preserve">2. Вечірні прогулянки. Знайти час, щоб вийти ввечері, може бути потужним способом знайти спокій і ясність.</w:t>
      </w:r>
    </w:p>
    <w:p w14:paraId="5515D740" w14:textId="77777777" w:rsidR="00F90BDC" w:rsidRDefault="00F90BDC"/>
    <w:p w14:paraId="41EF92D5" w14:textId="77777777" w:rsidR="00F90BDC" w:rsidRDefault="00F90BDC">
      <w:r xmlns:w="http://schemas.openxmlformats.org/wordprocessingml/2006/main">
        <w:t xml:space="preserve">1. Псалом 46:10 – «Замовкніть і знайте, що Я Бог».</w:t>
      </w:r>
    </w:p>
    <w:p w14:paraId="1EE0D464" w14:textId="77777777" w:rsidR="00F90BDC" w:rsidRDefault="00F90BDC"/>
    <w:p w14:paraId="3240C018" w14:textId="77777777" w:rsidR="00F90BDC" w:rsidRDefault="00F90BDC">
      <w:r xmlns:w="http://schemas.openxmlformats.org/wordprocessingml/2006/main">
        <w:t xml:space="preserve">2. Івана 14:27 – «Мир залишаю вам, мир Мій даю вам. Я не даю вам так, як дає світ. Нехай не тривожаться серця ваші та не бійтеся».</w:t>
      </w:r>
    </w:p>
    <w:p w14:paraId="7916224C" w14:textId="77777777" w:rsidR="00F90BDC" w:rsidRDefault="00F90BDC"/>
    <w:p w14:paraId="612EA5AF" w14:textId="77777777" w:rsidR="00F90BDC" w:rsidRDefault="00F90BDC">
      <w:r xmlns:w="http://schemas.openxmlformats.org/wordprocessingml/2006/main">
        <w:t xml:space="preserve">Марка 11:20 А вранці, проходячи повз, побачили фіґове дерево, яке висохло з корінням.</w:t>
      </w:r>
    </w:p>
    <w:p w14:paraId="55970FF4" w14:textId="77777777" w:rsidR="00F90BDC" w:rsidRDefault="00F90BDC"/>
    <w:p w14:paraId="1F4BD444" w14:textId="77777777" w:rsidR="00F90BDC" w:rsidRDefault="00F90BDC">
      <w:r xmlns:w="http://schemas.openxmlformats.org/wordprocessingml/2006/main">
        <w:t xml:space="preserve">Учні побачили, що фігове дерево висохло з корінням.</w:t>
      </w:r>
    </w:p>
    <w:p w14:paraId="3B1AF943" w14:textId="77777777" w:rsidR="00F90BDC" w:rsidRDefault="00F90BDC"/>
    <w:p w14:paraId="14D960E6" w14:textId="77777777" w:rsidR="00F90BDC" w:rsidRDefault="00F90BDC">
      <w:r xmlns:w="http://schemas.openxmlformats.org/wordprocessingml/2006/main">
        <w:t xml:space="preserve">1: Бог може зробити неможливе можливим.</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Майте віру, і Бог може пересунути гори.</w:t>
      </w:r>
    </w:p>
    <w:p w14:paraId="08B62E63" w14:textId="77777777" w:rsidR="00F90BDC" w:rsidRDefault="00F90BDC"/>
    <w:p w14:paraId="501E4655" w14:textId="77777777" w:rsidR="00F90BDC" w:rsidRDefault="00F90BDC">
      <w:r xmlns:w="http://schemas.openxmlformats.org/wordprocessingml/2006/main">
        <w:t xml:space="preserve">1: Матвія 17:20 – Він відповів: «Тому що у вас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347D17D3" w14:textId="77777777" w:rsidR="00F90BDC" w:rsidRDefault="00F90BDC"/>
    <w:p w14:paraId="3E07D78A" w14:textId="77777777" w:rsidR="00F90BDC" w:rsidRDefault="00F90BDC">
      <w:r xmlns:w="http://schemas.openxmlformats.org/wordprocessingml/2006/main">
        <w:t xml:space="preserve">2: Якова 1:6 - Але коли ви питаєте, ви повинні вірити і не сумніватися, тому що той, хто сумнівається, подібний до морської хвилі, яку роздуває та кидає вітер.</w:t>
      </w:r>
    </w:p>
    <w:p w14:paraId="4DE49376" w14:textId="77777777" w:rsidR="00F90BDC" w:rsidRDefault="00F90BDC"/>
    <w:p w14:paraId="54F9F6E6" w14:textId="77777777" w:rsidR="00F90BDC" w:rsidRDefault="00F90BDC">
      <w:r xmlns:w="http://schemas.openxmlformats.org/wordprocessingml/2006/main">
        <w:t xml:space="preserve">Марка 11:21 Петро ж, пригадавши, каже Йому: Учителю, ось смоковниця, яку ти прокляв, усохла.</w:t>
      </w:r>
    </w:p>
    <w:p w14:paraId="1481B803" w14:textId="77777777" w:rsidR="00F90BDC" w:rsidRDefault="00F90BDC"/>
    <w:p w14:paraId="4F7D187D" w14:textId="77777777" w:rsidR="00F90BDC" w:rsidRDefault="00F90BDC">
      <w:r xmlns:w="http://schemas.openxmlformats.org/wordprocessingml/2006/main">
        <w:t xml:space="preserve">Віра Петра зміцнюється, коли він згадує, як Ісус прокляв фігове дерево, і воно всохло.</w:t>
      </w:r>
    </w:p>
    <w:p w14:paraId="0D21659B" w14:textId="77777777" w:rsidR="00F90BDC" w:rsidRDefault="00F90BDC"/>
    <w:p w14:paraId="554397E4" w14:textId="77777777" w:rsidR="00F90BDC" w:rsidRDefault="00F90BDC">
      <w:r xmlns:w="http://schemas.openxmlformats.org/wordprocessingml/2006/main">
        <w:t xml:space="preserve">1. Сила віри: довіра Ісусу творити чудеса</w:t>
      </w:r>
    </w:p>
    <w:p w14:paraId="1D26E298" w14:textId="77777777" w:rsidR="00F90BDC" w:rsidRDefault="00F90BDC"/>
    <w:p w14:paraId="77CF8FBF" w14:textId="77777777" w:rsidR="00F90BDC" w:rsidRDefault="00F90BDC">
      <w:r xmlns:w="http://schemas.openxmlformats.org/wordprocessingml/2006/main">
        <w:t xml:space="preserve">2. Чудеса Ісуса: як Ісус демонструє Свою божественну силу</w:t>
      </w:r>
    </w:p>
    <w:p w14:paraId="70CA8ADE" w14:textId="77777777" w:rsidR="00F90BDC" w:rsidRDefault="00F90BDC"/>
    <w:p w14:paraId="253E69DA" w14:textId="77777777" w:rsidR="00F90BDC" w:rsidRDefault="00F90BDC">
      <w:r xmlns:w="http://schemas.openxmlformats.org/wordprocessingml/2006/main">
        <w:t xml:space="preserve">1. Матвій 17:20-21 - Ісус каже своїм учням, що якби вони мали віру як гірчичне зерно, для них не було б нічого неможливого.</w:t>
      </w:r>
    </w:p>
    <w:p w14:paraId="666F85C4" w14:textId="77777777" w:rsidR="00F90BDC" w:rsidRDefault="00F90BDC"/>
    <w:p w14:paraId="5F6BAB89" w14:textId="77777777" w:rsidR="00F90BDC" w:rsidRDefault="00F90BDC">
      <w:r xmlns:w="http://schemas.openxmlformats.org/wordprocessingml/2006/main">
        <w:t xml:space="preserve">2. Матвія 21:19-21 - Ісус проклинає фігове дерево, і воно негайно всихає.</w:t>
      </w:r>
    </w:p>
    <w:p w14:paraId="40A07FDC" w14:textId="77777777" w:rsidR="00F90BDC" w:rsidRDefault="00F90BDC"/>
    <w:p w14:paraId="6855F3A3" w14:textId="77777777" w:rsidR="00F90BDC" w:rsidRDefault="00F90BDC">
      <w:r xmlns:w="http://schemas.openxmlformats.org/wordprocessingml/2006/main">
        <w:t xml:space="preserve">Марка 11:22 Ісус же сказав їм у відповідь: Майте віру в Бога.</w:t>
      </w:r>
    </w:p>
    <w:p w14:paraId="44709074" w14:textId="77777777" w:rsidR="00F90BDC" w:rsidRDefault="00F90BDC"/>
    <w:p w14:paraId="2D627C9F" w14:textId="77777777" w:rsidR="00F90BDC" w:rsidRDefault="00F90BDC">
      <w:r xmlns:w="http://schemas.openxmlformats.org/wordprocessingml/2006/main">
        <w:t xml:space="preserve">Ісус заохочує Своїх учнів мати віру в Бога.</w:t>
      </w:r>
    </w:p>
    <w:p w14:paraId="3653A85E" w14:textId="77777777" w:rsidR="00F90BDC" w:rsidRDefault="00F90BDC"/>
    <w:p w14:paraId="426EF85D" w14:textId="77777777" w:rsidR="00F90BDC" w:rsidRDefault="00F90BDC">
      <w:r xmlns:w="http://schemas.openxmlformats.org/wordprocessingml/2006/main">
        <w:t xml:space="preserve">1. «Бог добрий – майте віру в Його обітниці»</w:t>
      </w:r>
    </w:p>
    <w:p w14:paraId="363AD5F0" w14:textId="77777777" w:rsidR="00F90BDC" w:rsidRDefault="00F90BDC"/>
    <w:p w14:paraId="0A2E1CFA" w14:textId="77777777" w:rsidR="00F90BDC" w:rsidRDefault="00F90BDC">
      <w:r xmlns:w="http://schemas.openxmlformats.org/wordprocessingml/2006/main">
        <w:t xml:space="preserve">2. «Сила віри в Бога»</w:t>
      </w:r>
    </w:p>
    <w:p w14:paraId="261A4C8F" w14:textId="77777777" w:rsidR="00F90BDC" w:rsidRDefault="00F90BDC"/>
    <w:p w14:paraId="59F7C418" w14:textId="77777777" w:rsidR="00F90BDC" w:rsidRDefault="00F90BDC">
      <w:r xmlns:w="http://schemas.openxmlformats.org/wordprocessingml/2006/main">
        <w:t xml:space="preserve">1. 1 Петра 5:7 – «Усі ваші тривоги покладіть на Нього, бо Він піклується про вас».</w:t>
      </w:r>
    </w:p>
    <w:p w14:paraId="112AA4C3" w14:textId="77777777" w:rsidR="00F90BDC" w:rsidRDefault="00F90BDC"/>
    <w:p w14:paraId="2BFF90BA" w14:textId="77777777" w:rsidR="00F90BDC" w:rsidRDefault="00F90BDC">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065FF8C7" w14:textId="77777777" w:rsidR="00F90BDC" w:rsidRDefault="00F90BDC"/>
    <w:p w14:paraId="2AD7AF87" w14:textId="77777777" w:rsidR="00F90BDC" w:rsidRDefault="00F90BDC">
      <w:r xmlns:w="http://schemas.openxmlformats.org/wordprocessingml/2006/main">
        <w:t xml:space="preserve">Марка 11:23 Істинно бо кажу вам: хто скаже цій горі: Зіймися й кинься в море! і не буде сумніватися в своєму серці, але віритиме, що те, що він говорить, збудеться; він отримає все, що він скаже.</w:t>
      </w:r>
    </w:p>
    <w:p w14:paraId="2F75A197" w14:textId="77777777" w:rsidR="00F90BDC" w:rsidRDefault="00F90BDC"/>
    <w:p w14:paraId="4EC4E5A3" w14:textId="77777777" w:rsidR="00F90BDC" w:rsidRDefault="00F90BDC">
      <w:r xmlns:w="http://schemas.openxmlformats.org/wordprocessingml/2006/main">
        <w:t xml:space="preserve">Цей уривок показує, що віра може зрушити гори, якщо ми віримо, що те, що ми говоримо, збудеться.</w:t>
      </w:r>
    </w:p>
    <w:p w14:paraId="72AA7880" w14:textId="77777777" w:rsidR="00F90BDC" w:rsidRDefault="00F90BDC"/>
    <w:p w14:paraId="10DDC1FC" w14:textId="77777777" w:rsidR="00F90BDC" w:rsidRDefault="00F90BDC">
      <w:r xmlns:w="http://schemas.openxmlformats.org/wordprocessingml/2006/main">
        <w:t xml:space="preserve">1. Сила віри – як ми можемо досягти великих речей, якщо збережемо віру.</w:t>
      </w:r>
    </w:p>
    <w:p w14:paraId="2667A136" w14:textId="77777777" w:rsidR="00F90BDC" w:rsidRDefault="00F90BDC"/>
    <w:p w14:paraId="70A06516" w14:textId="77777777" w:rsidR="00F90BDC" w:rsidRDefault="00F90BDC">
      <w:r xmlns:w="http://schemas.openxmlformats.org/wordprocessingml/2006/main">
        <w:t xml:space="preserve">2. Проговоріть це в реальність - сила втілення наших мрій і цілей у реальність.</w:t>
      </w:r>
    </w:p>
    <w:p w14:paraId="54530057" w14:textId="77777777" w:rsidR="00F90BDC" w:rsidRDefault="00F90BDC"/>
    <w:p w14:paraId="0F40F37C"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49C98269" w14:textId="77777777" w:rsidR="00F90BDC" w:rsidRDefault="00F90BDC"/>
    <w:p w14:paraId="529CCFFC" w14:textId="77777777" w:rsidR="00F90BDC" w:rsidRDefault="00F90BDC">
      <w:r xmlns:w="http://schemas.openxmlformats.org/wordprocessingml/2006/main">
        <w:t xml:space="preserve">2. Якова 2:17 – «Так і віра, коли не має діл, сама по собі мертва».</w:t>
      </w:r>
    </w:p>
    <w:p w14:paraId="64E3C837" w14:textId="77777777" w:rsidR="00F90BDC" w:rsidRDefault="00F90BDC"/>
    <w:p w14:paraId="1184E5BD" w14:textId="77777777" w:rsidR="00F90BDC" w:rsidRDefault="00F90BDC">
      <w:r xmlns:w="http://schemas.openxmlformats.org/wordprocessingml/2006/main">
        <w:t xml:space="preserve">Марка 11:24 Тому кажу вам: усе, чого ви бажаєте в молитві, вірте, що ви </w:t>
      </w:r>
      <w:r xmlns:w="http://schemas.openxmlformats.org/wordprocessingml/2006/main">
        <w:lastRenderedPageBreak xmlns:w="http://schemas.openxmlformats.org/wordprocessingml/2006/main"/>
      </w:r>
      <w:r xmlns:w="http://schemas.openxmlformats.org/wordprocessingml/2006/main">
        <w:t xml:space="preserve">отримаєте, і буде вам.</w:t>
      </w:r>
    </w:p>
    <w:p w14:paraId="326E2B86" w14:textId="77777777" w:rsidR="00F90BDC" w:rsidRDefault="00F90BDC"/>
    <w:p w14:paraId="47887F6F" w14:textId="77777777" w:rsidR="00F90BDC" w:rsidRDefault="00F90BDC">
      <w:r xmlns:w="http://schemas.openxmlformats.org/wordprocessingml/2006/main">
        <w:t xml:space="preserve">Вірте й отримайте те, чого бажаєте, коли молитесь.</w:t>
      </w:r>
    </w:p>
    <w:p w14:paraId="5A8D914D" w14:textId="77777777" w:rsidR="00F90BDC" w:rsidRDefault="00F90BDC"/>
    <w:p w14:paraId="040C17DC" w14:textId="77777777" w:rsidR="00F90BDC" w:rsidRDefault="00F90BDC">
      <w:r xmlns:w="http://schemas.openxmlformats.org/wordprocessingml/2006/main">
        <w:t xml:space="preserve">1. Майте віру в молитви: віра та досягнення нових висот</w:t>
      </w:r>
    </w:p>
    <w:p w14:paraId="5EFC0113" w14:textId="77777777" w:rsidR="00F90BDC" w:rsidRDefault="00F90BDC"/>
    <w:p w14:paraId="04C231EA" w14:textId="77777777" w:rsidR="00F90BDC" w:rsidRDefault="00F90BDC">
      <w:r xmlns:w="http://schemas.openxmlformats.org/wordprocessingml/2006/main">
        <w:t xml:space="preserve">2. Досягнення своїх цілей через молитву: віра та отримання</w:t>
      </w:r>
    </w:p>
    <w:p w14:paraId="290182B9" w14:textId="77777777" w:rsidR="00F90BDC" w:rsidRDefault="00F90BDC"/>
    <w:p w14:paraId="3A00CD32" w14:textId="77777777" w:rsidR="00F90BDC" w:rsidRDefault="00F90BDC">
      <w:r xmlns:w="http://schemas.openxmlformats.org/wordprocessingml/2006/main">
        <w:t xml:space="preserve">1. Якова 1:5-8 - Якщо комусь із вас не вистачає мудрості, просіть у Бога, який щедро дає всім, не дорікаючи, і вона вам буде дана.</w:t>
      </w:r>
    </w:p>
    <w:p w14:paraId="4BCCD6C6" w14:textId="77777777" w:rsidR="00F90BDC" w:rsidRDefault="00F90BDC"/>
    <w:p w14:paraId="0C583B15" w14:textId="77777777" w:rsidR="00F90BDC" w:rsidRDefault="00F90BDC">
      <w:r xmlns:w="http://schemas.openxmlformats.org/wordprocessingml/2006/main">
        <w:t xml:space="preserve">6 А коли питаєш, віруй і не сумнівайся, бо хто сумнівається, подібний до морської хвилі, що її вітер роздуває й розкидає.</w:t>
      </w:r>
    </w:p>
    <w:p w14:paraId="2FDF3D3E" w14:textId="77777777" w:rsidR="00F90BDC" w:rsidRDefault="00F90BDC"/>
    <w:p w14:paraId="223D383C" w14:textId="77777777" w:rsidR="00F90BDC" w:rsidRDefault="00F90BDC">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7 І мир Божий, що вищий від усякого розуму, стерегтиме ваші серця та ваші думки у Христі Ісусі.</w:t>
      </w:r>
    </w:p>
    <w:p w14:paraId="21A31EEE" w14:textId="77777777" w:rsidR="00F90BDC" w:rsidRDefault="00F90BDC"/>
    <w:p w14:paraId="09E64EBB" w14:textId="77777777" w:rsidR="00F90BDC" w:rsidRDefault="00F90BDC">
      <w:r xmlns:w="http://schemas.openxmlformats.org/wordprocessingml/2006/main">
        <w:t xml:space="preserve">Марка 11:25 І коли стоїте на молитві, прощайте, коли маєте що проти кого, щоб і Отець ваш Небесний простив вам провини ваші.</w:t>
      </w:r>
    </w:p>
    <w:p w14:paraId="63670D3C" w14:textId="77777777" w:rsidR="00F90BDC" w:rsidRDefault="00F90BDC"/>
    <w:p w14:paraId="0373A492" w14:textId="77777777" w:rsidR="00F90BDC" w:rsidRDefault="00F90BDC">
      <w:r xmlns:w="http://schemas.openxmlformats.org/wordprocessingml/2006/main">
        <w:t xml:space="preserve">Ми повинні прощати тих, хто образив нас, щоб Бог простив нас.</w:t>
      </w:r>
    </w:p>
    <w:p w14:paraId="067D2C7D" w14:textId="77777777" w:rsidR="00F90BDC" w:rsidRDefault="00F90BDC"/>
    <w:p w14:paraId="0B207AC6" w14:textId="77777777" w:rsidR="00F90BDC" w:rsidRDefault="00F90BDC">
      <w:r xmlns:w="http://schemas.openxmlformats.org/wordprocessingml/2006/main">
        <w:t xml:space="preserve">1. Сила прощення – використання сили прощення, щоб зробити наше життя та життя інших кращим.</w:t>
      </w:r>
    </w:p>
    <w:p w14:paraId="7812BCB7" w14:textId="77777777" w:rsidR="00F90BDC" w:rsidRDefault="00F90BDC"/>
    <w:p w14:paraId="01DEC0EE" w14:textId="77777777" w:rsidR="00F90BDC" w:rsidRDefault="00F90BDC">
      <w:r xmlns:w="http://schemas.openxmlformats.org/wordprocessingml/2006/main">
        <w:t xml:space="preserve">2. Основна природа прощення – розуміння важливості прощення та того, як воно стосується всіх аспектів нашого життя.</w:t>
      </w:r>
    </w:p>
    <w:p w14:paraId="599C1518" w14:textId="77777777" w:rsidR="00F90BDC" w:rsidRDefault="00F90BDC"/>
    <w:p w14:paraId="53E2211F" w14:textId="77777777" w:rsidR="00F90BDC" w:rsidRDefault="00F90BDC">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251D8638" w14:textId="77777777" w:rsidR="00F90BDC" w:rsidRDefault="00F90BDC"/>
    <w:p w14:paraId="78B2D1A8" w14:textId="77777777" w:rsidR="00F90BDC" w:rsidRDefault="00F90BDC">
      <w:r xmlns:w="http://schemas.openxmlformats.org/wordprocessingml/2006/main">
        <w:t xml:space="preserve">2. Колосянам 3:13 - «Терпіть один до одного і прощайте один одному, якщо хтось із вас має на когось образу. Прощайте, як Господь простив вам».</w:t>
      </w:r>
    </w:p>
    <w:p w14:paraId="7F220686" w14:textId="77777777" w:rsidR="00F90BDC" w:rsidRDefault="00F90BDC"/>
    <w:p w14:paraId="5761437B" w14:textId="77777777" w:rsidR="00F90BDC" w:rsidRDefault="00F90BDC">
      <w:r xmlns:w="http://schemas.openxmlformats.org/wordprocessingml/2006/main">
        <w:t xml:space="preserve">Марка 11:26 Коли ж ви не прощаєте, то й Отець ваш Небесний не простить вам провин ваших.</w:t>
      </w:r>
    </w:p>
    <w:p w14:paraId="4966A8D0" w14:textId="77777777" w:rsidR="00F90BDC" w:rsidRDefault="00F90BDC"/>
    <w:p w14:paraId="02671952" w14:textId="77777777" w:rsidR="00F90BDC" w:rsidRDefault="00F90BDC">
      <w:r xmlns:w="http://schemas.openxmlformats.org/wordprocessingml/2006/main">
        <w:t xml:space="preserve">Цей вірш з Марка 11:26 заохочує нас прощати інших, оскільки наш Небесний Батько не простить нас, якщо ми цього не зробимо.</w:t>
      </w:r>
    </w:p>
    <w:p w14:paraId="48430587" w14:textId="77777777" w:rsidR="00F90BDC" w:rsidRDefault="00F90BDC"/>
    <w:p w14:paraId="4E37E25D" w14:textId="77777777" w:rsidR="00F90BDC" w:rsidRDefault="00F90BDC">
      <w:r xmlns:w="http://schemas.openxmlformats.org/wordprocessingml/2006/main">
        <w:t xml:space="preserve">1. Прощення: ключ до розкриття Божої благодаті</w:t>
      </w:r>
    </w:p>
    <w:p w14:paraId="50F3DDDB" w14:textId="77777777" w:rsidR="00F90BDC" w:rsidRDefault="00F90BDC"/>
    <w:p w14:paraId="3692ECC1" w14:textId="77777777" w:rsidR="00F90BDC" w:rsidRDefault="00F90BDC">
      <w:r xmlns:w="http://schemas.openxmlformats.org/wordprocessingml/2006/main">
        <w:t xml:space="preserve">2. Чому непрощення заважає нам отримати Боже благословення</w:t>
      </w:r>
    </w:p>
    <w:p w14:paraId="3D918BEB" w14:textId="77777777" w:rsidR="00F90BDC" w:rsidRDefault="00F90BDC"/>
    <w:p w14:paraId="13B18E1D" w14:textId="77777777" w:rsidR="00F90BDC" w:rsidRDefault="00F90BDC">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Бог у Христі простив вам. ."</w:t>
      </w:r>
    </w:p>
    <w:p w14:paraId="1DA5BCEA" w14:textId="77777777" w:rsidR="00F90BDC" w:rsidRDefault="00F90BDC"/>
    <w:p w14:paraId="7A4D1055" w14:textId="77777777" w:rsidR="00F90BDC" w:rsidRDefault="00F90BDC">
      <w:r xmlns:w="http://schemas.openxmlformats.org/wordprocessingml/2006/main">
        <w:t xml:space="preserve">2. Луки 6:37 - «Не судіть, і не судимі будете; не засуджуйте, і не будете засуджені; прощайте, і вам прощено».</w:t>
      </w:r>
    </w:p>
    <w:p w14:paraId="797876F9" w14:textId="77777777" w:rsidR="00F90BDC" w:rsidRDefault="00F90BDC"/>
    <w:p w14:paraId="1D793674" w14:textId="77777777" w:rsidR="00F90BDC" w:rsidRDefault="00F90BDC">
      <w:r xmlns:w="http://schemas.openxmlformats.org/wordprocessingml/2006/main">
        <w:t xml:space="preserve">Марка 11:27 І знову приходять до Єрусалиму. І коли Він ходив у храмі, приступили до Нього первосвященики, і книжники, і старші,</w:t>
      </w:r>
    </w:p>
    <w:p w14:paraId="4E2ACDB1" w14:textId="77777777" w:rsidR="00F90BDC" w:rsidRDefault="00F90BDC"/>
    <w:p w14:paraId="5B21D910" w14:textId="77777777" w:rsidR="00F90BDC" w:rsidRDefault="00F90BDC">
      <w:r xmlns:w="http://schemas.openxmlformats.org/wordprocessingml/2006/main">
        <w:t xml:space="preserve">У храмі Ісус протистоїть первосвященикам, книжникам і старійшинам.</w:t>
      </w:r>
    </w:p>
    <w:p w14:paraId="3C912BE1" w14:textId="77777777" w:rsidR="00F90BDC" w:rsidRDefault="00F90BDC"/>
    <w:p w14:paraId="284D3440" w14:textId="77777777" w:rsidR="00F90BDC" w:rsidRDefault="00F90BDC">
      <w:r xmlns:w="http://schemas.openxmlformats.org/wordprocessingml/2006/main">
        <w:t xml:space="preserve">1. Як поважати владу, навіть якщо вона не згодна з нами, на основі прикладу Ісуса в Марка 11:27</w:t>
      </w:r>
    </w:p>
    <w:p w14:paraId="34DA491A" w14:textId="77777777" w:rsidR="00F90BDC" w:rsidRDefault="00F90BDC"/>
    <w:p w14:paraId="353339B8" w14:textId="77777777" w:rsidR="00F90BDC" w:rsidRDefault="00F90BDC">
      <w:r xmlns:w="http://schemas.openxmlformats.org/wordprocessingml/2006/main">
        <w:t xml:space="preserve">2. Важливість смирення перед обличчям протидії, на основі прикладу Ісуса в Марка 11:27</w:t>
      </w:r>
    </w:p>
    <w:p w14:paraId="093A286E" w14:textId="77777777" w:rsidR="00F90BDC" w:rsidRDefault="00F90BDC"/>
    <w:p w14:paraId="172DBC9C" w14:textId="77777777" w:rsidR="00F90BDC" w:rsidRDefault="00F90BDC">
      <w:r xmlns:w="http://schemas.openxmlformats.org/wordprocessingml/2006/main">
        <w:t xml:space="preserve">1. Матвія 17:24-27 – Коли Ісус платить храмовий податок, незважаючи на недовіру Петра.</w:t>
      </w:r>
    </w:p>
    <w:p w14:paraId="50A96C6F" w14:textId="77777777" w:rsidR="00F90BDC" w:rsidRDefault="00F90BDC"/>
    <w:p w14:paraId="0EB1CE45" w14:textId="77777777" w:rsidR="00F90BDC" w:rsidRDefault="00F90BDC">
      <w:r xmlns:w="http://schemas.openxmlformats.org/wordprocessingml/2006/main">
        <w:t xml:space="preserve">2. Колосянам 3:12-14 – Зодягнутися в любові, смиренні та прощенні у спілкуванні з іншими.</w:t>
      </w:r>
    </w:p>
    <w:p w14:paraId="5642EEC7" w14:textId="77777777" w:rsidR="00F90BDC" w:rsidRDefault="00F90BDC"/>
    <w:p w14:paraId="60CF2D98" w14:textId="77777777" w:rsidR="00F90BDC" w:rsidRDefault="00F90BDC">
      <w:r xmlns:w="http://schemas.openxmlformats.org/wordprocessingml/2006/main">
        <w:t xml:space="preserve">Марка 11:28 І скажи Йому: Якою владою Ти це робиш? і хто дав тобі цю владу робити це?</w:t>
      </w:r>
    </w:p>
    <w:p w14:paraId="0715103E" w14:textId="77777777" w:rsidR="00F90BDC" w:rsidRDefault="00F90BDC"/>
    <w:p w14:paraId="4E1CBCD7" w14:textId="77777777" w:rsidR="00F90BDC" w:rsidRDefault="00F90BDC">
      <w:r xmlns:w="http://schemas.openxmlformats.org/wordprocessingml/2006/main">
        <w:t xml:space="preserve">Ісус навчав, що важливо ставити під сумнів авторитет тих, хто претендує на нього.</w:t>
      </w:r>
    </w:p>
    <w:p w14:paraId="3F85654A" w14:textId="77777777" w:rsidR="00F90BDC" w:rsidRDefault="00F90BDC"/>
    <w:p w14:paraId="7B8B91E9" w14:textId="77777777" w:rsidR="00F90BDC" w:rsidRDefault="00F90BDC">
      <w:r xmlns:w="http://schemas.openxmlformats.org/wordprocessingml/2006/main">
        <w:t xml:space="preserve">1. Авторитет Ісуса – розуміння того, як розпізнати Його авторитет і як застосовувати його в нашому житті.</w:t>
      </w:r>
    </w:p>
    <w:p w14:paraId="3469832B" w14:textId="77777777" w:rsidR="00F90BDC" w:rsidRDefault="00F90BDC"/>
    <w:p w14:paraId="4ED9D546" w14:textId="77777777" w:rsidR="00F90BDC" w:rsidRDefault="00F90BDC">
      <w:r xmlns:w="http://schemas.openxmlformats.org/wordprocessingml/2006/main">
        <w:t xml:space="preserve">2. Опитування повноважень – Перевірка повноважень тих, хто претендує на повноваження, і притягнення їх до відповідальності за свої рішення.</w:t>
      </w:r>
    </w:p>
    <w:p w14:paraId="15D7B14E" w14:textId="77777777" w:rsidR="00F90BDC" w:rsidRDefault="00F90BDC"/>
    <w:p w14:paraId="0EB9ACC5" w14:textId="77777777" w:rsidR="00F90BDC" w:rsidRDefault="00F90BDC">
      <w:r xmlns:w="http://schemas.openxmlformats.org/wordprocessingml/2006/main">
        <w:t xml:space="preserve">1. Дії 5:27-29 – Обговорення сміливості Петра під сумнівом авторитету Синедріону.</w:t>
      </w:r>
    </w:p>
    <w:p w14:paraId="0425B439" w14:textId="77777777" w:rsidR="00F90BDC" w:rsidRDefault="00F90BDC"/>
    <w:p w14:paraId="357F9A17" w14:textId="77777777" w:rsidR="00F90BDC" w:rsidRDefault="00F90BDC">
      <w:r xmlns:w="http://schemas.openxmlformats.org/wordprocessingml/2006/main">
        <w:t xml:space="preserve">2. Римлянам 13:1-2 – Дослідження ідеї підкорення владі керівної влади.</w:t>
      </w:r>
    </w:p>
    <w:p w14:paraId="7B4744B6" w14:textId="77777777" w:rsidR="00F90BDC" w:rsidRDefault="00F90BDC"/>
    <w:p w14:paraId="7823EA95" w14:textId="77777777" w:rsidR="00F90BDC" w:rsidRDefault="00F90BDC">
      <w:r xmlns:w="http://schemas.openxmlformats.org/wordprocessingml/2006/main">
        <w:t xml:space="preserve">Марка 11:29 А Ісус відповів і промовив до них: Запитаю й Я вас одне, і дайте мені відповідь, і Я вам скажу, якою владою це чиню.</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ставить під сумнів авторитет тих, хто ставить під сумнів його власний.</w:t>
      </w:r>
    </w:p>
    <w:p w14:paraId="2DB6AE62" w14:textId="77777777" w:rsidR="00F90BDC" w:rsidRDefault="00F90BDC"/>
    <w:p w14:paraId="544CB83F" w14:textId="77777777" w:rsidR="00F90BDC" w:rsidRDefault="00F90BDC">
      <w:r xmlns:w="http://schemas.openxmlformats.org/wordprocessingml/2006/main">
        <w:t xml:space="preserve">1. Авторитет Ісуса: сила Його послання.</w:t>
      </w:r>
    </w:p>
    <w:p w14:paraId="1E453024" w14:textId="77777777" w:rsidR="00F90BDC" w:rsidRDefault="00F90BDC"/>
    <w:p w14:paraId="5F549417" w14:textId="77777777" w:rsidR="00F90BDC" w:rsidRDefault="00F90BDC">
      <w:r xmlns:w="http://schemas.openxmlformats.org/wordprocessingml/2006/main">
        <w:t xml:space="preserve">2. Яку владу ми маємо ставити запитання Ісусу?</w:t>
      </w:r>
    </w:p>
    <w:p w14:paraId="4AC22D57" w14:textId="77777777" w:rsidR="00F90BDC" w:rsidRDefault="00F90BDC"/>
    <w:p w14:paraId="16524D88"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6E751599" w14:textId="77777777" w:rsidR="00F90BDC" w:rsidRDefault="00F90BDC"/>
    <w:p w14:paraId="1CCA7B75" w14:textId="77777777" w:rsidR="00F90BDC" w:rsidRDefault="00F90BDC">
      <w:r xmlns:w="http://schemas.openxmlformats.org/wordprocessingml/2006/main">
        <w:t xml:space="preserve">2. Матвія 28:18-20 - І підійшов Ісус і сказав до них: «Дана мені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1EEEE822" w14:textId="77777777" w:rsidR="00F90BDC" w:rsidRDefault="00F90BDC"/>
    <w:p w14:paraId="4E4C35C5" w14:textId="77777777" w:rsidR="00F90BDC" w:rsidRDefault="00F90BDC">
      <w:r xmlns:w="http://schemas.openxmlformats.org/wordprocessingml/2006/main">
        <w:t xml:space="preserve">Марка 11:30 Хрещення Іванове з неба було, чи від людей? відповідай мені.</w:t>
      </w:r>
    </w:p>
    <w:p w14:paraId="5CB7A31A" w14:textId="77777777" w:rsidR="00F90BDC" w:rsidRDefault="00F90BDC"/>
    <w:p w14:paraId="0BF902CD" w14:textId="77777777" w:rsidR="00F90BDC" w:rsidRDefault="00F90BDC">
      <w:r xmlns:w="http://schemas.openxmlformats.org/wordprocessingml/2006/main">
        <w:t xml:space="preserve">Ісус попросив людей відповісти, чи Іванове хрещення було з неба чи від людей.</w:t>
      </w:r>
    </w:p>
    <w:p w14:paraId="6AED2A97" w14:textId="77777777" w:rsidR="00F90BDC" w:rsidRDefault="00F90BDC"/>
    <w:p w14:paraId="2787E4EF" w14:textId="77777777" w:rsidR="00F90BDC" w:rsidRDefault="00F90BDC">
      <w:r xmlns:w="http://schemas.openxmlformats.org/wordprocessingml/2006/main">
        <w:t xml:space="preserve">1. Важливість визначення джерела наших вірувань і практик.</w:t>
      </w:r>
    </w:p>
    <w:p w14:paraId="236664E4" w14:textId="77777777" w:rsidR="00F90BDC" w:rsidRDefault="00F90BDC"/>
    <w:p w14:paraId="2A393DEB" w14:textId="77777777" w:rsidR="00F90BDC" w:rsidRDefault="00F90BDC">
      <w:r xmlns:w="http://schemas.openxmlformats.org/wordprocessingml/2006/main">
        <w:t xml:space="preserve">2. Необхідність визнати владу Бога над нашим життям.</w:t>
      </w:r>
    </w:p>
    <w:p w14:paraId="710937F6" w14:textId="77777777" w:rsidR="00F90BDC" w:rsidRDefault="00F90BDC"/>
    <w:p w14:paraId="09B4BF2C" w14:textId="77777777" w:rsidR="00F90BDC" w:rsidRDefault="00F90BDC">
      <w:r xmlns:w="http://schemas.openxmlformats.org/wordprocessingml/2006/main">
        <w:t xml:space="preserve">1. Галатам 1:10 – Бо чи я тепер шукаю схвалення людини чи Бога? Або я намагаюся догодити людині? Якби я все ще намагався догоджати людям, я б не був слугою Христа.</w:t>
      </w:r>
    </w:p>
    <w:p w14:paraId="7616B68D" w14:textId="77777777" w:rsidR="00F90BDC" w:rsidRDefault="00F90BDC"/>
    <w:p w14:paraId="60662892" w14:textId="77777777" w:rsidR="00F90BDC" w:rsidRDefault="00F90BDC">
      <w:r xmlns:w="http://schemas.openxmlformats.org/wordprocessingml/2006/main">
        <w:t xml:space="preserve">2. 1 Фессалонікійців 2:4 – Але так само, як ми були схвалені Богом, щоб довірити нам Євангеліє, так і ми говоримо не для того, щоб догодити людям, але щоб догодити Богові, який випробовує наші серця.</w:t>
      </w:r>
    </w:p>
    <w:p w14:paraId="4A2F51DD" w14:textId="77777777" w:rsidR="00F90BDC" w:rsidRDefault="00F90BDC"/>
    <w:p w14:paraId="1464698C" w14:textId="77777777" w:rsidR="00F90BDC" w:rsidRDefault="00F90BDC">
      <w:r xmlns:w="http://schemas.openxmlformats.org/wordprocessingml/2006/main">
        <w:t xml:space="preserve">Марка 11:31 І міркували вони між собою, кажучи: Якщо скажемо: З неба, він скаже: чому ж ви йому не повірили?</w:t>
      </w:r>
    </w:p>
    <w:p w14:paraId="6B31E6AA" w14:textId="77777777" w:rsidR="00F90BDC" w:rsidRDefault="00F90BDC"/>
    <w:p w14:paraId="746AFA8C" w14:textId="77777777" w:rsidR="00F90BDC" w:rsidRDefault="00F90BDC">
      <w:r xmlns:w="http://schemas.openxmlformats.org/wordprocessingml/2006/main">
        <w:t xml:space="preserve">Релігійні лідери намагалися вирішити, чи відповідати на запитання Ісуса, кажучи, що Іванове хрещення було з неба чи від людей.</w:t>
      </w:r>
    </w:p>
    <w:p w14:paraId="471AB130" w14:textId="77777777" w:rsidR="00F90BDC" w:rsidRDefault="00F90BDC"/>
    <w:p w14:paraId="660C60AB" w14:textId="77777777" w:rsidR="00F90BDC" w:rsidRDefault="00F90BDC">
      <w:r xmlns:w="http://schemas.openxmlformats.org/wordprocessingml/2006/main">
        <w:t xml:space="preserve">1. Ми можемо навчитися на помилках релігійних лідерів, враховуючи власні переконання та довіряючи Богу.</w:t>
      </w:r>
    </w:p>
    <w:p w14:paraId="03E55EFC" w14:textId="77777777" w:rsidR="00F90BDC" w:rsidRDefault="00F90BDC"/>
    <w:p w14:paraId="11799B61" w14:textId="77777777" w:rsidR="00F90BDC" w:rsidRDefault="00F90BDC">
      <w:r xmlns:w="http://schemas.openxmlformats.org/wordprocessingml/2006/main">
        <w:t xml:space="preserve">2. Важливість відрізняти правду від брехні та мати віру в Того, Хто є істиною.</w:t>
      </w:r>
    </w:p>
    <w:p w14:paraId="014A83B3" w14:textId="77777777" w:rsidR="00F90BDC" w:rsidRDefault="00F90BDC"/>
    <w:p w14:paraId="22AB2AFE" w14:textId="77777777" w:rsidR="00F90BDC" w:rsidRDefault="00F90BDC">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спасти світ через нього».</w:t>
      </w:r>
    </w:p>
    <w:p w14:paraId="1B9D1843" w14:textId="77777777" w:rsidR="00F90BDC" w:rsidRDefault="00F90BDC"/>
    <w:p w14:paraId="74B873FA" w14:textId="77777777" w:rsidR="00F90BDC" w:rsidRDefault="00F90BDC">
      <w:r xmlns:w="http://schemas.openxmlformats.org/wordprocessingml/2006/main">
        <w:t xml:space="preserve">2. Якова 1:5-6 «Якщо комусь із вас не вистачає мудрості, просіть у Бога, який щедро дає всім, не знаходячи недоліків, і вона вам буде дана. Але коли ви просите, ви повинні вірити і не сумніватися, бо той, хто сумнівається, подібний до морської хвилі, яку роздуває й розкидає вітер».</w:t>
      </w:r>
    </w:p>
    <w:p w14:paraId="634637C4" w14:textId="77777777" w:rsidR="00F90BDC" w:rsidRDefault="00F90BDC"/>
    <w:p w14:paraId="17D638B1" w14:textId="77777777" w:rsidR="00F90BDC" w:rsidRDefault="00F90BDC">
      <w:r xmlns:w="http://schemas.openxmlformats.org/wordprocessingml/2006/main">
        <w:t xml:space="preserve">Марка 11:32 А коли скажемо: Від людей, вони боялися народу, бо всі люди вважали Івана, що він справді пророк.</w:t>
      </w:r>
    </w:p>
    <w:p w14:paraId="104993A7" w14:textId="77777777" w:rsidR="00F90BDC" w:rsidRDefault="00F90BDC"/>
    <w:p w14:paraId="71B22DBB" w14:textId="77777777" w:rsidR="00F90BDC" w:rsidRDefault="00F90BDC">
      <w:r xmlns:w="http://schemas.openxmlformats.org/wordprocessingml/2006/main">
        <w:t xml:space="preserve">Люди боялися відповідати, хто такий Іван Хреститель, бо вірили, що він пророк.</w:t>
      </w:r>
    </w:p>
    <w:p w14:paraId="5B914463" w14:textId="77777777" w:rsidR="00F90BDC" w:rsidRDefault="00F90BDC"/>
    <w:p w14:paraId="6EF961B4" w14:textId="77777777" w:rsidR="00F90BDC" w:rsidRDefault="00F90BDC">
      <w:r xmlns:w="http://schemas.openxmlformats.org/wordprocessingml/2006/main">
        <w:t xml:space="preserve">1. Сила віри у вищу силу</w:t>
      </w:r>
    </w:p>
    <w:p w14:paraId="70262B20" w14:textId="77777777" w:rsidR="00F90BDC" w:rsidRDefault="00F90BDC"/>
    <w:p w14:paraId="03516AD5" w14:textId="77777777" w:rsidR="00F90BDC" w:rsidRDefault="00F90BDC">
      <w:r xmlns:w="http://schemas.openxmlformats.org/wordprocessingml/2006/main">
        <w:t xml:space="preserve">2. Важливість мати віру в часи лиха</w:t>
      </w:r>
    </w:p>
    <w:p w14:paraId="657C18C3" w14:textId="77777777" w:rsidR="00F90BDC" w:rsidRDefault="00F90BDC"/>
    <w:p w14:paraId="64CED133"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6D3C72A2" w14:textId="77777777" w:rsidR="00F90BDC" w:rsidRDefault="00F90BDC"/>
    <w:p w14:paraId="43069A47" w14:textId="77777777" w:rsidR="00F90BDC" w:rsidRDefault="00F90BDC">
      <w:r xmlns:w="http://schemas.openxmlformats.org/wordprocessingml/2006/main">
        <w:t xml:space="preserve">2. Матвій 17:5 – «Це Син Мій Улюблений, що Його Я вподобав; Його слухайтеся»</w:t>
      </w:r>
    </w:p>
    <w:p w14:paraId="6F595F25" w14:textId="77777777" w:rsidR="00F90BDC" w:rsidRDefault="00F90BDC"/>
    <w:p w14:paraId="52A407F9" w14:textId="77777777" w:rsidR="00F90BDC" w:rsidRDefault="00F90BDC">
      <w:r xmlns:w="http://schemas.openxmlformats.org/wordprocessingml/2006/main">
        <w:t xml:space="preserve">Марка 11:33 А вони відповіли й сказали до Ісуса: Не знаємо. Ісус же сказав їм у відповідь: і Я вам не скажу, якою владою це чиню.</w:t>
      </w:r>
    </w:p>
    <w:p w14:paraId="79D2CD45" w14:textId="77777777" w:rsidR="00F90BDC" w:rsidRDefault="00F90BDC"/>
    <w:p w14:paraId="2719CCE6" w14:textId="77777777" w:rsidR="00F90BDC" w:rsidRDefault="00F90BDC">
      <w:r xmlns:w="http://schemas.openxmlformats.org/wordprocessingml/2006/main">
        <w:t xml:space="preserve">Ісус відмовляється відповідати на питання про владу щодо Його дій.</w:t>
      </w:r>
    </w:p>
    <w:p w14:paraId="23D65EB6" w14:textId="77777777" w:rsidR="00F90BDC" w:rsidRDefault="00F90BDC"/>
    <w:p w14:paraId="71FC26B5" w14:textId="77777777" w:rsidR="00F90BDC" w:rsidRDefault="00F90BDC">
      <w:r xmlns:w="http://schemas.openxmlformats.org/wordprocessingml/2006/main">
        <w:t xml:space="preserve">1: Ми повинні бути готові прийняти авторитет Ісуса, не ставлячи його під сумнів.</w:t>
      </w:r>
    </w:p>
    <w:p w14:paraId="7165EF9A" w14:textId="77777777" w:rsidR="00F90BDC" w:rsidRDefault="00F90BDC"/>
    <w:p w14:paraId="6EA5DEE7" w14:textId="77777777" w:rsidR="00F90BDC" w:rsidRDefault="00F90BDC">
      <w:r xmlns:w="http://schemas.openxmlformats.org/wordprocessingml/2006/main">
        <w:t xml:space="preserve">2: Ми повинні довіряти авторитету Ісуса, навіть якщо ми не розуміємо мети Його дій.</w:t>
      </w:r>
    </w:p>
    <w:p w14:paraId="6C653CC6" w14:textId="77777777" w:rsidR="00F90BDC" w:rsidRDefault="00F90BDC"/>
    <w:p w14:paraId="02D977B0" w14:textId="77777777" w:rsidR="00F90BDC" w:rsidRDefault="00F90BDC">
      <w:r xmlns:w="http://schemas.openxmlformats.org/wordprocessingml/2006/main">
        <w:t xml:space="preserve">1: Євреїв 11:6 – Але без віри неможливо догодити Йому, бо той, хто приходить до Бога, повинен вірити, що Він є, і що Він винагороджує тим, хто старанно Його шукає.</w:t>
      </w:r>
    </w:p>
    <w:p w14:paraId="6BD142DF" w14:textId="77777777" w:rsidR="00F90BDC" w:rsidRDefault="00F90BDC"/>
    <w:p w14:paraId="55FF5E19" w14:textId="77777777" w:rsidR="00F90BDC" w:rsidRDefault="00F90BDC">
      <w:r xmlns:w="http://schemas.openxmlformats.org/wordprocessingml/2006/main">
        <w:t xml:space="preserve">2: Римлянам 8:28 - І ми знаємо, що все сприяє на добро тим, хто любить Бога, тим, хто покликаний згідно з Його наміром.</w:t>
      </w:r>
    </w:p>
    <w:p w14:paraId="40C9C404" w14:textId="77777777" w:rsidR="00F90BDC" w:rsidRDefault="00F90BDC"/>
    <w:p w14:paraId="1E91999D" w14:textId="77777777" w:rsidR="00F90BDC" w:rsidRDefault="00F90BDC">
      <w:r xmlns:w="http://schemas.openxmlformats.org/wordprocessingml/2006/main">
        <w:t xml:space="preserve">У Марка 12 розповідається про кілька ключових подій, включаючи притчу про орендарів, питання про сплату податків кесарю, про воскресіння, найбільшу заповідь і вчення Ісуса про жертву вдови.</w:t>
      </w:r>
    </w:p>
    <w:p w14:paraId="52BEE0F8" w14:textId="77777777" w:rsidR="00F90BDC" w:rsidRDefault="00F90BDC"/>
    <w:p w14:paraId="7FC96820" w14:textId="77777777" w:rsidR="00F90BDC" w:rsidRDefault="00F90BDC">
      <w:r xmlns:w="http://schemas.openxmlformats.org/wordprocessingml/2006/main">
        <w:t xml:space="preserve">1-й абзац: Розділ починається з того, що Ісус розповідає притчу про чоловіка, який посадив виноградник </w:t>
      </w:r>
      <w:r xmlns:w="http://schemas.openxmlformats.org/wordprocessingml/2006/main">
        <w:lastRenderedPageBreak xmlns:w="http://schemas.openxmlformats.org/wordprocessingml/2006/main"/>
      </w:r>
      <w:r xmlns:w="http://schemas.openxmlformats.org/wordprocessingml/2006/main">
        <w:t xml:space="preserve">і здав його в оренду кільком фермерам. Коли під час жнив він послав своїх слуг зібрати з них плоди, їх побили або вбили. Навіть сина його вбили, коли його відправили. Ісус запитує, що робитиме власник? Він прийде знищити виноградарів, віддати виноградника іншим (Марка 12:1-9). Релігійні лідери зрозуміли, що ця притча була проти них, і намагалися заарештувати Його, але злякалися натовпу, тому залишили Його (Марка 12:10-12).</w:t>
      </w:r>
    </w:p>
    <w:p w14:paraId="6CAC9240" w14:textId="77777777" w:rsidR="00F90BDC" w:rsidRDefault="00F90BDC"/>
    <w:p w14:paraId="3373A08E" w14:textId="77777777" w:rsidR="00F90BDC" w:rsidRDefault="00F90BDC">
      <w:r xmlns:w="http://schemas.openxmlformats.org/wordprocessingml/2006/main">
        <w:t xml:space="preserve">2-й абзац: Тоді фарисеї іродіани послали пастку, щоб запитати Його про сплату податків. Цезар, знаючи їхнє лицемірство, запитує, навіщо намагатися зловити Його, запитує денарій, чиє зображення напису на ньому, відповідає: «Поверніть Цезарю те, що є Богові кесаря», залишаючи вражені Його відповіддю (Марка 12). :13-17). Тоді садукеї, які кажуть, що немає воскресіння, задають гіпотетичне запитання про жінку, яка вийшла заміж, сім братів, правонаступництво згідно із законом, Мойсей не залишив дітей, її смерть, воскресіння, чиєю дружиною вона буде? Він докоряє тому, що не знає сили Святого Письма, що Бог говорить про воскресіння, люди не одружуються, одружуються, як ангели, небо додає, що Бог, а не Бог, мертві, живі дуже помиляються, підтверджуючи реальність воскресіння життя після смерті (Марка 12:18-27).</w:t>
      </w:r>
    </w:p>
    <w:p w14:paraId="75E33270" w14:textId="77777777" w:rsidR="00F90BDC" w:rsidRDefault="00F90BDC"/>
    <w:p w14:paraId="2812DE23" w14:textId="77777777" w:rsidR="00F90BDC" w:rsidRDefault="00F90BDC">
      <w:r xmlns:w="http://schemas.openxmlformats.org/wordprocessingml/2006/main">
        <w:t xml:space="preserve">3-й абзац: один вчитель закону приходить слухає обговорення помічаючи добре відповів запитує, яка найважливіша заповідь відповідає «Найважливіша: «Слухай, Ізраїль, Господи, Боже наш, Господи, один, Люби Господа, Бога свого, усім серцем, душею, силою розуму». друга: «Люби ближнього, як самого себе». Нема заповіді більшої за ці». Учитель закон погоджується з ним каже, що правильно вчитель каже, що є один Господь, крім нього, любіть його всім серцем, розуміння, сила, любов до ближнього, важливіше всепалення, жертви, бачачи відповідь, мудро каже, що він недалеко від царства Бога, після того, як ніхто не наважувався більше запитувати (Марка 12:28- 34). Під час навчання храмових судів заявляє, що «сам Давид, промовляючи Святим Духом, проголосив: «Господь сказав, мій Господь: Сиди праворуч, доки не покладе ворогів під ноги». Сам Давид називає його «Господом». Як же він може бути його сином?» великий натовп із захопленням слухав, стверджуючи, що божественне Синівство протиставляє загальний погляд лише на Давидове походження (Марка 12:35-37). Він попереджає, остерігайтеся вчителів закон, як-от ходити в розвіваних мантіях, бути привітаним, поважати, ринки мають найважливіші місця, синагоги, місця, які вшановують, бенкети, пожирати будинки вдовинь для показу, робити довгі молитви, таких чоловіків буде найсуворіше покарано, демонструючи зневагу до релігійного лицемірства, експлуатація вразлива (Марка 12:38). -40). Нарешті, спостерігаючи, як люди кладуть гроші в скарбницю храму, бідна вдова вклала дві дуже маленькі мідні монети вартістю лише кілька центів, сказавши: «Щиро кажу вам, ця бідна вдова поклала в скарбницю більше, ніж усі інші. Усі вони роздали багатства, але вона бідність вкладала все—все, що вона мала, живе» підкреслюючи цінність жертовність надання перспективи царства багатство щедрість (Марка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Марка 12:1 І Він почав промовляти до них притчами. Один чоловік посадив виноградник, і обгородив його, і викопав місце для ліварника, і збудував вежу, і віддав його виноградарям, і пішов у далекий край.</w:t>
      </w:r>
    </w:p>
    <w:p w14:paraId="009BADC7" w14:textId="77777777" w:rsidR="00F90BDC" w:rsidRDefault="00F90BDC"/>
    <w:p w14:paraId="6F665F84" w14:textId="77777777" w:rsidR="00F90BDC" w:rsidRDefault="00F90BDC">
      <w:r xmlns:w="http://schemas.openxmlformats.org/wordprocessingml/2006/main">
        <w:t xml:space="preserve">Один чоловік насадив виноградник і поставив захисні бар’єри, лійню, вежу і найняв виноградарів, щоб вони доглядали за виноградником перед від’їздом у далеку країну.</w:t>
      </w:r>
    </w:p>
    <w:p w14:paraId="456B3BF2" w14:textId="77777777" w:rsidR="00F90BDC" w:rsidRDefault="00F90BDC"/>
    <w:p w14:paraId="3DE794FF" w14:textId="77777777" w:rsidR="00F90BDC" w:rsidRDefault="00F90BDC">
      <w:r xmlns:w="http://schemas.openxmlformats.org/wordprocessingml/2006/main">
        <w:t xml:space="preserve">1. Подолання перешкод на нашому шляху до віри</w:t>
      </w:r>
    </w:p>
    <w:p w14:paraId="784BCB8E" w14:textId="77777777" w:rsidR="00F90BDC" w:rsidRDefault="00F90BDC"/>
    <w:p w14:paraId="0ECD0D63" w14:textId="77777777" w:rsidR="00F90BDC" w:rsidRDefault="00F90BDC">
      <w:r xmlns:w="http://schemas.openxmlformats.org/wordprocessingml/2006/main">
        <w:t xml:space="preserve">2. Сила підготовки</w:t>
      </w:r>
    </w:p>
    <w:p w14:paraId="6B8739BF" w14:textId="77777777" w:rsidR="00F90BDC" w:rsidRDefault="00F90BDC"/>
    <w:p w14:paraId="3DBF49BA" w14:textId="77777777" w:rsidR="00F90BDC" w:rsidRDefault="00F90BDC">
      <w:r xmlns:w="http://schemas.openxmlformats.org/wordprocessingml/2006/main">
        <w:t xml:space="preserve">1. Псалом 80:8-19</w:t>
      </w:r>
    </w:p>
    <w:p w14:paraId="6E7C296D" w14:textId="77777777" w:rsidR="00F90BDC" w:rsidRDefault="00F90BDC"/>
    <w:p w14:paraId="2C4E3807" w14:textId="77777777" w:rsidR="00F90BDC" w:rsidRDefault="00F90BDC">
      <w:r xmlns:w="http://schemas.openxmlformats.org/wordprocessingml/2006/main">
        <w:t xml:space="preserve">2. Луки 13:6-9</w:t>
      </w:r>
    </w:p>
    <w:p w14:paraId="4FC84114" w14:textId="77777777" w:rsidR="00F90BDC" w:rsidRDefault="00F90BDC"/>
    <w:p w14:paraId="5075829E" w14:textId="77777777" w:rsidR="00F90BDC" w:rsidRDefault="00F90BDC">
      <w:r xmlns:w="http://schemas.openxmlformats.org/wordprocessingml/2006/main">
        <w:t xml:space="preserve">Марка 12:2 І на час послав він до виноградарів слугу, щоб той узяв від виноградарів плоди з виноградника.</w:t>
      </w:r>
    </w:p>
    <w:p w14:paraId="4720C5E2" w14:textId="77777777" w:rsidR="00F90BDC" w:rsidRDefault="00F90BDC"/>
    <w:p w14:paraId="4F544AD0" w14:textId="77777777" w:rsidR="00F90BDC" w:rsidRDefault="00F90BDC">
      <w:r xmlns:w="http://schemas.openxmlformats.org/wordprocessingml/2006/main">
        <w:t xml:space="preserve">У притчі показано, як Бог послав своїх слуг збирати плід із виноградника, але вони були відкинуті та з ними погано поводилися.</w:t>
      </w:r>
    </w:p>
    <w:p w14:paraId="6FC6F3FD" w14:textId="77777777" w:rsidR="00F90BDC" w:rsidRDefault="00F90BDC"/>
    <w:p w14:paraId="3E8B165D" w14:textId="77777777" w:rsidR="00F90BDC" w:rsidRDefault="00F90BDC">
      <w:r xmlns:w="http://schemas.openxmlformats.org/wordprocessingml/2006/main">
        <w:t xml:space="preserve">1. Ми повинні поважати Божих посланців і віддавати їм належну честь.</w:t>
      </w:r>
    </w:p>
    <w:p w14:paraId="78E5C586" w14:textId="77777777" w:rsidR="00F90BDC" w:rsidRDefault="00F90BDC"/>
    <w:p w14:paraId="21D79A6C" w14:textId="77777777" w:rsidR="00F90BDC" w:rsidRDefault="00F90BDC">
      <w:r xmlns:w="http://schemas.openxmlformats.org/wordprocessingml/2006/main">
        <w:t xml:space="preserve">2. Божа благодать і милість поширюється на нас через Його слуг.</w:t>
      </w:r>
    </w:p>
    <w:p w14:paraId="674BD4B5" w14:textId="77777777" w:rsidR="00F90BDC" w:rsidRDefault="00F90BDC"/>
    <w:p w14:paraId="632C1BCA" w14:textId="77777777" w:rsidR="00F90BDC" w:rsidRDefault="00F90BDC">
      <w:r xmlns:w="http://schemas.openxmlformats.org/wordprocessingml/2006/main">
        <w:t xml:space="preserve">1. Ісая 40:10-11 – «Ось Господь Бог іде з могутністю, і Його рамено панує для Нього; ось </w:t>
      </w:r>
      <w:r xmlns:w="http://schemas.openxmlformats.org/wordprocessingml/2006/main">
        <w:lastRenderedPageBreak xmlns:w="http://schemas.openxmlformats.org/wordprocessingml/2006/main"/>
      </w:r>
      <w:r xmlns:w="http://schemas.openxmlformats.org/wordprocessingml/2006/main">
        <w:t xml:space="preserve">нагорода Його з Ним, і відплата Його перед Ним. Він пастиме стадо Свої, як пастир; Він збере ягнят у руку Свою; Він буде носити їх на лоні Своїм, і ніжно вестиме тих, хто має дітей».</w:t>
      </w:r>
    </w:p>
    <w:p w14:paraId="2E32EDC6" w14:textId="77777777" w:rsidR="00F90BDC" w:rsidRDefault="00F90BDC"/>
    <w:p w14:paraId="72D89327" w14:textId="77777777" w:rsidR="00F90BDC" w:rsidRDefault="00F90BDC">
      <w:r xmlns:w="http://schemas.openxmlformats.org/wordprocessingml/2006/main">
        <w:t xml:space="preserve">2. Ефесянам 6:7 – «Отже, віддайте всім належне: кому податки податки, кому мита мита, кому страх страх, кому честь честь».</w:t>
      </w:r>
    </w:p>
    <w:p w14:paraId="79923148" w14:textId="77777777" w:rsidR="00F90BDC" w:rsidRDefault="00F90BDC"/>
    <w:p w14:paraId="78798992" w14:textId="77777777" w:rsidR="00F90BDC" w:rsidRDefault="00F90BDC">
      <w:r xmlns:w="http://schemas.openxmlformats.org/wordprocessingml/2006/main">
        <w:t xml:space="preserve">Марка 12:3 І схопили його, і побили, і відіслали ні з чим.</w:t>
      </w:r>
    </w:p>
    <w:p w14:paraId="699F8DF6" w14:textId="77777777" w:rsidR="00F90BDC" w:rsidRDefault="00F90BDC"/>
    <w:p w14:paraId="2916142C" w14:textId="77777777" w:rsidR="00F90BDC" w:rsidRDefault="00F90BDC">
      <w:r xmlns:w="http://schemas.openxmlformats.org/wordprocessingml/2006/main">
        <w:t xml:space="preserve">Цей уривок показує, що релігійні лідери того часу погано поводилися з Ісусом.</w:t>
      </w:r>
    </w:p>
    <w:p w14:paraId="4F10B4D9" w14:textId="77777777" w:rsidR="00F90BDC" w:rsidRDefault="00F90BDC"/>
    <w:p w14:paraId="4EF6D301" w14:textId="77777777" w:rsidR="00F90BDC" w:rsidRDefault="00F90BDC">
      <w:r xmlns:w="http://schemas.openxmlformats.org/wordprocessingml/2006/main">
        <w:t xml:space="preserve">1. Важливо твердо стояти у своїй вірі, незважаючи на протидію.</w:t>
      </w:r>
    </w:p>
    <w:p w14:paraId="6E09B5F6" w14:textId="77777777" w:rsidR="00F90BDC" w:rsidRDefault="00F90BDC"/>
    <w:p w14:paraId="05968E17" w14:textId="77777777" w:rsidR="00F90BDC" w:rsidRDefault="00F90BDC">
      <w:r xmlns:w="http://schemas.openxmlformats.org/wordprocessingml/2006/main">
        <w:t xml:space="preserve">2. Сила любові та прощення перед обличчям поганого поводження.</w:t>
      </w:r>
    </w:p>
    <w:p w14:paraId="7BD5B53C" w14:textId="77777777" w:rsidR="00F90BDC" w:rsidRDefault="00F90BDC"/>
    <w:p w14:paraId="5096B76E" w14:textId="77777777" w:rsidR="00F90BDC" w:rsidRDefault="00F90BDC">
      <w:r xmlns:w="http://schemas.openxmlformats.org/wordprocessingml/2006/main">
        <w:t xml:space="preserve">(Біблія):</w:t>
      </w:r>
    </w:p>
    <w:p w14:paraId="4107E1E2" w14:textId="77777777" w:rsidR="00F90BDC" w:rsidRDefault="00F90BDC"/>
    <w:p w14:paraId="66717CA8" w14:textId="77777777" w:rsidR="00F90BDC" w:rsidRDefault="00F90BDC">
      <w:r xmlns:w="http://schemas.openxmlformats.org/wordprocessingml/2006/main">
        <w:t xml:space="preserve">1. Матвія 5:43-44 – «Ви чули, що сказано: «Люби свого ближнього і ненавидь свого ворога». А Я кажу вам: любіть ворогів ваших і моліться за тих, хто вас гонить».</w:t>
      </w:r>
    </w:p>
    <w:p w14:paraId="2AC825E7" w14:textId="77777777" w:rsidR="00F90BDC" w:rsidRDefault="00F90BDC"/>
    <w:p w14:paraId="5B62E5D5" w14:textId="77777777" w:rsidR="00F90BDC" w:rsidRDefault="00F90BDC">
      <w:r xmlns:w="http://schemas.openxmlformats.org/wordprocessingml/2006/main">
        <w:t xml:space="preserve">2. 2 Тимофія 2:12 – «Якщо витерпімо, то з Ним і царюватимемо; якщо ми зречемося Його, то й Він зречеться нас».</w:t>
      </w:r>
    </w:p>
    <w:p w14:paraId="7C181130" w14:textId="77777777" w:rsidR="00F90BDC" w:rsidRDefault="00F90BDC"/>
    <w:p w14:paraId="42586575" w14:textId="77777777" w:rsidR="00F90BDC" w:rsidRDefault="00F90BDC">
      <w:r xmlns:w="http://schemas.openxmlformats.org/wordprocessingml/2006/main">
        <w:t xml:space="preserve">Mark 12:4 І знову послав до них іншого слугу; і вони кинули в нього каміння, і поранили його в голову, і відіслали його з ганьбою.</w:t>
      </w:r>
    </w:p>
    <w:p w14:paraId="54391FA1" w14:textId="77777777" w:rsidR="00F90BDC" w:rsidRDefault="00F90BDC"/>
    <w:p w14:paraId="2E7F536F" w14:textId="77777777" w:rsidR="00F90BDC" w:rsidRDefault="00F90BDC">
      <w:r xmlns:w="http://schemas.openxmlformats.org/wordprocessingml/2006/main">
        <w:t xml:space="preserve">Народ відкидав і погано ставився до присланих поміщиком слуг.</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Боже милосердя навіть тоді, коли ми цього не заслуговуємо.</w:t>
      </w:r>
    </w:p>
    <w:p w14:paraId="6FBF7A0E" w14:textId="77777777" w:rsidR="00F90BDC" w:rsidRDefault="00F90BDC"/>
    <w:p w14:paraId="1FBA5A22" w14:textId="77777777" w:rsidR="00F90BDC" w:rsidRDefault="00F90BDC">
      <w:r xmlns:w="http://schemas.openxmlformats.org/wordprocessingml/2006/main">
        <w:t xml:space="preserve">2. Робити те, що правильно, навіть коли це важко.</w:t>
      </w:r>
    </w:p>
    <w:p w14:paraId="4B208552" w14:textId="77777777" w:rsidR="00F90BDC" w:rsidRDefault="00F90BDC"/>
    <w:p w14:paraId="39A772C1" w14:textId="77777777" w:rsidR="00F90BDC" w:rsidRDefault="00F90BDC">
      <w:r xmlns:w="http://schemas.openxmlformats.org/wordprocessingml/2006/main">
        <w:t xml:space="preserve">1. Луки 6:27-36 - Любіть своїх ворогів.</w:t>
      </w:r>
    </w:p>
    <w:p w14:paraId="67EA3964" w14:textId="77777777" w:rsidR="00F90BDC" w:rsidRDefault="00F90BDC"/>
    <w:p w14:paraId="1FA8A505" w14:textId="77777777" w:rsidR="00F90BDC" w:rsidRDefault="00F90BDC">
      <w:r xmlns:w="http://schemas.openxmlformats.org/wordprocessingml/2006/main">
        <w:t xml:space="preserve">2. Матвія 5:43-48 - Любіть своїх ворогів і моліться за тих, хто вас переслідує.</w:t>
      </w:r>
    </w:p>
    <w:p w14:paraId="23CF75AD" w14:textId="77777777" w:rsidR="00F90BDC" w:rsidRDefault="00F90BDC"/>
    <w:p w14:paraId="68E244EA" w14:textId="77777777" w:rsidR="00F90BDC" w:rsidRDefault="00F90BDC">
      <w:r xmlns:w="http://schemas.openxmlformats.org/wordprocessingml/2006/main">
        <w:t xml:space="preserve">Mark 12:5 І знову послав іншого; і його вони вбили, і багатьох інших; одних бити, а деяких вбивати.</w:t>
      </w:r>
    </w:p>
    <w:p w14:paraId="4B7AA165" w14:textId="77777777" w:rsidR="00F90BDC" w:rsidRDefault="00F90BDC"/>
    <w:p w14:paraId="3A8E781C" w14:textId="77777777" w:rsidR="00F90BDC" w:rsidRDefault="00F90BDC">
      <w:r xmlns:w="http://schemas.openxmlformats.org/wordprocessingml/2006/main">
        <w:t xml:space="preserve">Ісус послав багатьох слуг проповідувати Євангеліє, але багато з них були вбиті або побиті за віру.</w:t>
      </w:r>
    </w:p>
    <w:p w14:paraId="06A28A8A" w14:textId="77777777" w:rsidR="00F90BDC" w:rsidRDefault="00F90BDC"/>
    <w:p w14:paraId="24A984BC" w14:textId="77777777" w:rsidR="00F90BDC" w:rsidRDefault="00F90BDC">
      <w:r xmlns:w="http://schemas.openxmlformats.org/wordprocessingml/2006/main">
        <w:t xml:space="preserve">1. «Сила наполегливості перед обличчям опозиції»</w:t>
      </w:r>
    </w:p>
    <w:p w14:paraId="1655E768" w14:textId="77777777" w:rsidR="00F90BDC" w:rsidRDefault="00F90BDC"/>
    <w:p w14:paraId="789B42B7" w14:textId="77777777" w:rsidR="00F90BDC" w:rsidRDefault="00F90BDC">
      <w:r xmlns:w="http://schemas.openxmlformats.org/wordprocessingml/2006/main">
        <w:t xml:space="preserve">2. «Твердо стояти перед обличчям лиха»</w:t>
      </w:r>
    </w:p>
    <w:p w14:paraId="775B60AF" w14:textId="77777777" w:rsidR="00F90BDC" w:rsidRDefault="00F90BDC"/>
    <w:p w14:paraId="079923AC" w14:textId="77777777" w:rsidR="00F90BDC" w:rsidRDefault="00F90BDC">
      <w:r xmlns:w="http://schemas.openxmlformats.org/wordprocessingml/2006/main">
        <w:t xml:space="preserve">1. Євреям 13:3 – «Пам’ятайте про тих, хто в кайданах, як про зв’язаних з ними, і про тих, хто страждає, як і ви в тілі».</w:t>
      </w:r>
    </w:p>
    <w:p w14:paraId="18FA27F9" w14:textId="77777777" w:rsidR="00F90BDC" w:rsidRDefault="00F90BDC"/>
    <w:p w14:paraId="4FDC2E8F" w14:textId="77777777" w:rsidR="00F90BDC" w:rsidRDefault="00F90BDC">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14:paraId="4CF2F924" w14:textId="77777777" w:rsidR="00F90BDC" w:rsidRDefault="00F90BDC"/>
    <w:p w14:paraId="204CC813" w14:textId="77777777" w:rsidR="00F90BDC" w:rsidRDefault="00F90BDC">
      <w:r xmlns:w="http://schemas.openxmlformats.org/wordprocessingml/2006/main">
        <w:t xml:space="preserve">Марка 12:6 Маючи ще одного сина, улюбленого, послав він і його нарешті до них, кажучи: Поклоняться сина мого.</w:t>
      </w:r>
    </w:p>
    <w:p w14:paraId="3CA44D41" w14:textId="77777777" w:rsidR="00F90BDC" w:rsidRDefault="00F90BDC"/>
    <w:p w14:paraId="063493FA" w14:textId="77777777" w:rsidR="00F90BDC" w:rsidRDefault="00F90BDC">
      <w:r xmlns:w="http://schemas.openxmlformats.org/wordprocessingml/2006/main">
        <w:t xml:space="preserve">У цьому уривку йдеться про те, що Бог посилає Свого улюбленого Сина, Ісуса, у світ, щоб усі Його поважали.</w:t>
      </w:r>
    </w:p>
    <w:p w14:paraId="2A1D9DBC" w14:textId="77777777" w:rsidR="00F90BDC" w:rsidRDefault="00F90BDC"/>
    <w:p w14:paraId="4D390CD0" w14:textId="77777777" w:rsidR="00F90BDC" w:rsidRDefault="00F90BDC">
      <w:r xmlns:w="http://schemas.openxmlformats.org/wordprocessingml/2006/main">
        <w:t xml:space="preserve">1. Важливість присутності Ісуса в нашому житті та благоговіння, якого Він заслуговує.</w:t>
      </w:r>
    </w:p>
    <w:p w14:paraId="20AD6766" w14:textId="77777777" w:rsidR="00F90BDC" w:rsidRDefault="00F90BDC"/>
    <w:p w14:paraId="376473BF" w14:textId="77777777" w:rsidR="00F90BDC" w:rsidRDefault="00F90BDC">
      <w:r xmlns:w="http://schemas.openxmlformats.org/wordprocessingml/2006/main">
        <w:t xml:space="preserve">2. Безмірна любов Бога, що послав до нас Свого улюбленого Сина.</w:t>
      </w:r>
    </w:p>
    <w:p w14:paraId="23B92900" w14:textId="77777777" w:rsidR="00F90BDC" w:rsidRDefault="00F90BDC"/>
    <w:p w14:paraId="1166AAD6"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AB4924F" w14:textId="77777777" w:rsidR="00F90BDC" w:rsidRDefault="00F90BDC"/>
    <w:p w14:paraId="6C5DADDF" w14:textId="77777777" w:rsidR="00F90BDC" w:rsidRDefault="00F90BDC">
      <w:r xmlns:w="http://schemas.openxmlformats.org/wordprocessingml/2006/main">
        <w:t xml:space="preserve">2. Євреям 9:15 – «І тому Він є Посередником Нового Заповіту, щоб через смерть, для спокутування гріхів, які були під першим заповітом, покликані отримали обітницю вічного. спадок».</w:t>
      </w:r>
    </w:p>
    <w:p w14:paraId="60E447A9" w14:textId="77777777" w:rsidR="00F90BDC" w:rsidRDefault="00F90BDC"/>
    <w:p w14:paraId="309DFDC8" w14:textId="77777777" w:rsidR="00F90BDC" w:rsidRDefault="00F90BDC">
      <w:r xmlns:w="http://schemas.openxmlformats.org/wordprocessingml/2006/main">
        <w:t xml:space="preserve">Mark 12:7 А ті виноградарі сказали між собою: Це спадкоємець; Ходімо, уб'ємо його, і спадок буде наш.</w:t>
      </w:r>
    </w:p>
    <w:p w14:paraId="381D9DE6" w14:textId="77777777" w:rsidR="00F90BDC" w:rsidRDefault="00F90BDC"/>
    <w:p w14:paraId="633F5BE4" w14:textId="77777777" w:rsidR="00F90BDC" w:rsidRDefault="00F90BDC">
      <w:r xmlns:w="http://schemas.openxmlformats.org/wordprocessingml/2006/main">
        <w:t xml:space="preserve">Виноградарі задумали вбити спадкоємця, щоб отримати його спадщину.</w:t>
      </w:r>
    </w:p>
    <w:p w14:paraId="10B523C8" w14:textId="77777777" w:rsidR="00F90BDC" w:rsidRDefault="00F90BDC"/>
    <w:p w14:paraId="102A5CFE" w14:textId="77777777" w:rsidR="00F90BDC" w:rsidRDefault="00F90BDC">
      <w:r xmlns:w="http://schemas.openxmlformats.org/wordprocessingml/2006/main">
        <w:t xml:space="preserve">1. Небезпека жадібності та спокуса багатства</w:t>
      </w:r>
    </w:p>
    <w:p w14:paraId="443E2BA1" w14:textId="77777777" w:rsidR="00F90BDC" w:rsidRDefault="00F90BDC"/>
    <w:p w14:paraId="201C9189" w14:textId="77777777" w:rsidR="00F90BDC" w:rsidRDefault="00F90BDC">
      <w:r xmlns:w="http://schemas.openxmlformats.org/wordprocessingml/2006/main">
        <w:t xml:space="preserve">2. Захист Божої спадщини</w:t>
      </w:r>
    </w:p>
    <w:p w14:paraId="03080AA4" w14:textId="77777777" w:rsidR="00F90BDC" w:rsidRDefault="00F90BDC"/>
    <w:p w14:paraId="668CEF32" w14:textId="77777777" w:rsidR="00F90BDC" w:rsidRDefault="00F90BDC">
      <w:r xmlns:w="http://schemas.openxmlformats.org/wordprocessingml/2006/main">
        <w:t xml:space="preserve">1. Приповісті 28:25 Хто гордий серцем, той розпалює сварку, а хто на Господа покладається, той товстіє.</w:t>
      </w:r>
    </w:p>
    <w:p w14:paraId="47C14528" w14:textId="77777777" w:rsidR="00F90BDC" w:rsidRDefault="00F90BDC"/>
    <w:p w14:paraId="5C86E0E7" w14:textId="77777777" w:rsidR="00F90BDC" w:rsidRDefault="00F90BDC">
      <w:r xmlns:w="http://schemas.openxmlformats.org/wordprocessingml/2006/main">
        <w:t xml:space="preserve">2. Якова 4:13-17 Ну ви, хто каже: «Сьогодні чи завтра ми підемо в таке-то місто, </w:t>
      </w:r>
      <w:r xmlns:w="http://schemas.openxmlformats.org/wordprocessingml/2006/main">
        <w:lastRenderedPageBreak xmlns:w="http://schemas.openxmlformats.org/wordprocessingml/2006/main"/>
      </w:r>
      <w:r xmlns:w="http://schemas.openxmlformats.org/wordprocessingml/2006/main">
        <w:t xml:space="preserve">і проведемо там рік, і будемо торгувати, і матимемо прибуток» — але ви не знаєте, що принесе завтра . яке твоє життя Бо ти - туман, який з'являється на короткий час, а потім зникає. Натомість ви повинні сказати: «Якщо Господь захоче, ми будемо жити і зробимо те чи те». Як це так, ти хвалишся своєю зарозумілістю. Будь-яке таке хвальби є злом. Отже, хто знає, що правильно робити, але не робить цього, для того це гріх.</w:t>
      </w:r>
    </w:p>
    <w:p w14:paraId="3D6EE1CC" w14:textId="77777777" w:rsidR="00F90BDC" w:rsidRDefault="00F90BDC"/>
    <w:p w14:paraId="61D92DD1" w14:textId="77777777" w:rsidR="00F90BDC" w:rsidRDefault="00F90BDC">
      <w:r xmlns:w="http://schemas.openxmlformats.org/wordprocessingml/2006/main">
        <w:t xml:space="preserve">Марка 12:8 І схопили його, і вбили, і викинули геть із виноградника.</w:t>
      </w:r>
    </w:p>
    <w:p w14:paraId="63BF9B8B" w14:textId="77777777" w:rsidR="00F90BDC" w:rsidRDefault="00F90BDC"/>
    <w:p w14:paraId="48BEFD8F" w14:textId="77777777" w:rsidR="00F90BDC" w:rsidRDefault="00F90BDC">
      <w:r xmlns:w="http://schemas.openxmlformats.org/wordprocessingml/2006/main">
        <w:t xml:space="preserve">У цьому уривку розповідається про землевласника, який убив людину за те, що вона не дотримувалася своєї угоди доглядати за його виноградником.</w:t>
      </w:r>
    </w:p>
    <w:p w14:paraId="62123D86" w14:textId="77777777" w:rsidR="00F90BDC" w:rsidRDefault="00F90BDC"/>
    <w:p w14:paraId="70CF3111" w14:textId="77777777" w:rsidR="00F90BDC" w:rsidRDefault="00F90BDC">
      <w:r xmlns:w="http://schemas.openxmlformats.org/wordprocessingml/2006/main">
        <w:t xml:space="preserve">1. Ціна непослуху: Урок з Марка 12:8</w:t>
      </w:r>
    </w:p>
    <w:p w14:paraId="579A4EE3" w14:textId="77777777" w:rsidR="00F90BDC" w:rsidRDefault="00F90BDC"/>
    <w:p w14:paraId="55D14217" w14:textId="77777777" w:rsidR="00F90BDC" w:rsidRDefault="00F90BDC">
      <w:r xmlns:w="http://schemas.openxmlformats.org/wordprocessingml/2006/main">
        <w:t xml:space="preserve">2. Виконання обіцянок і наслідки їх невиконання</w:t>
      </w:r>
    </w:p>
    <w:p w14:paraId="57E14E36" w14:textId="77777777" w:rsidR="00F90BDC" w:rsidRDefault="00F90BDC"/>
    <w:p w14:paraId="79824FFF" w14:textId="77777777" w:rsidR="00F90BDC" w:rsidRDefault="00F90BDC">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14:paraId="1743D66F" w14:textId="77777777" w:rsidR="00F90BDC" w:rsidRDefault="00F90BDC"/>
    <w:p w14:paraId="20863046" w14:textId="77777777" w:rsidR="00F90BDC" w:rsidRDefault="00F90BDC">
      <w:r xmlns:w="http://schemas.openxmlformats.org/wordprocessingml/2006/main">
        <w:t xml:space="preserve">2. Матвія 21:33-41 – Ісус говорить про землевласника та його слуг, а також про наслідки невиконання обіцянок.</w:t>
      </w:r>
    </w:p>
    <w:p w14:paraId="56F6C000" w14:textId="77777777" w:rsidR="00F90BDC" w:rsidRDefault="00F90BDC"/>
    <w:p w14:paraId="5330A048" w14:textId="77777777" w:rsidR="00F90BDC" w:rsidRDefault="00F90BDC">
      <w:r xmlns:w="http://schemas.openxmlformats.org/wordprocessingml/2006/main">
        <w:t xml:space="preserve">Марка 12:9 Що ж зробить пан виноградника? він прийде і вигубить виноградарів, а виноградник віддасть іншим.</w:t>
      </w:r>
    </w:p>
    <w:p w14:paraId="0B81D3A9" w14:textId="77777777" w:rsidR="00F90BDC" w:rsidRDefault="00F90BDC"/>
    <w:p w14:paraId="0EA1A448" w14:textId="77777777" w:rsidR="00F90BDC" w:rsidRDefault="00F90BDC">
      <w:r xmlns:w="http://schemas.openxmlformats.org/wordprocessingml/2006/main">
        <w:t xml:space="preserve">Пан розсудить тих, хто не сумлінно працює, і віддасть владу над виноградником комусь іншому.</w:t>
      </w:r>
    </w:p>
    <w:p w14:paraId="6A28263C" w14:textId="77777777" w:rsidR="00F90BDC" w:rsidRDefault="00F90BDC"/>
    <w:p w14:paraId="214FC1F6" w14:textId="77777777" w:rsidR="00F90BDC" w:rsidRDefault="00F90BDC">
      <w:r xmlns:w="http://schemas.openxmlformats.org/wordprocessingml/2006/main">
        <w:t xml:space="preserve">1. Бог дасть владу тим, хто сумлінно працює.</w:t>
      </w:r>
    </w:p>
    <w:p w14:paraId="0BD0BF01" w14:textId="77777777" w:rsidR="00F90BDC" w:rsidRDefault="00F90BDC"/>
    <w:p w14:paraId="623C4B86" w14:textId="77777777" w:rsidR="00F90BDC" w:rsidRDefault="00F90BDC">
      <w:r xmlns:w="http://schemas.openxmlformats.org/wordprocessingml/2006/main">
        <w:t xml:space="preserve">2. Наслідки недобросовісної роботи.</w:t>
      </w:r>
    </w:p>
    <w:p w14:paraId="3E2A3C6E" w14:textId="77777777" w:rsidR="00F90BDC" w:rsidRDefault="00F90BDC"/>
    <w:p w14:paraId="755D1F40" w14:textId="77777777" w:rsidR="00F90BDC" w:rsidRDefault="00F90BDC">
      <w:r xmlns:w="http://schemas.openxmlformats.org/wordprocessingml/2006/main">
        <w:t xml:space="preserve">1. Галатам 6:7-9 - Не обманюйтеся; Бог осміяний не буває, бо що хто посіє, те й пожне.</w:t>
      </w:r>
    </w:p>
    <w:p w14:paraId="1084CB8B" w14:textId="77777777" w:rsidR="00F90BDC" w:rsidRDefault="00F90BDC"/>
    <w:p w14:paraId="51815F8C" w14:textId="77777777" w:rsidR="00F90BDC" w:rsidRDefault="00F90BDC">
      <w:r xmlns:w="http://schemas.openxmlformats.org/wordprocessingml/2006/main">
        <w:t xml:space="preserve">2. Колосянам 3:23-24 - Усе, що ви робите, працюйте від душі, як для Господа, а не для людей.</w:t>
      </w:r>
    </w:p>
    <w:p w14:paraId="6B3B65B5" w14:textId="77777777" w:rsidR="00F90BDC" w:rsidRDefault="00F90BDC"/>
    <w:p w14:paraId="60B9C783" w14:textId="77777777" w:rsidR="00F90BDC" w:rsidRDefault="00F90BDC">
      <w:r xmlns:w="http://schemas.openxmlformats.org/wordprocessingml/2006/main">
        <w:t xml:space="preserve">Марка 12:10 І хіба ви цього Писання не читали? Камінь, який відкинули будівничі, став головою кута:</w:t>
      </w:r>
    </w:p>
    <w:p w14:paraId="5227E90C" w14:textId="77777777" w:rsidR="00F90BDC" w:rsidRDefault="00F90BDC"/>
    <w:p w14:paraId="60243FE2" w14:textId="77777777" w:rsidR="00F90BDC" w:rsidRDefault="00F90BDC">
      <w:r xmlns:w="http://schemas.openxmlformats.org/wordprocessingml/2006/main">
        <w:t xml:space="preserve">Відкинутий камінь став наріжним каменем Божої будівлі.</w:t>
      </w:r>
    </w:p>
    <w:p w14:paraId="69B3A8BA" w14:textId="77777777" w:rsidR="00F90BDC" w:rsidRDefault="00F90BDC"/>
    <w:p w14:paraId="2C5CC96E" w14:textId="77777777" w:rsidR="00F90BDC" w:rsidRDefault="00F90BDC">
      <w:r xmlns:w="http://schemas.openxmlformats.org/wordprocessingml/2006/main">
        <w:t xml:space="preserve">1: Бог може використовувати найменш імовірних людей і ситуації, щоб прославити своє ім’я.</w:t>
      </w:r>
    </w:p>
    <w:p w14:paraId="7EA83CFA" w14:textId="77777777" w:rsidR="00F90BDC" w:rsidRDefault="00F90BDC"/>
    <w:p w14:paraId="17382F9E" w14:textId="77777777" w:rsidR="00F90BDC" w:rsidRDefault="00F90BDC">
      <w:r xmlns:w="http://schemas.openxmlformats.org/wordprocessingml/2006/main">
        <w:t xml:space="preserve">2: Божий суверенітет і сила виявляються через його несподіваний вибір.</w:t>
      </w:r>
    </w:p>
    <w:p w14:paraId="61879058" w14:textId="77777777" w:rsidR="00F90BDC" w:rsidRDefault="00F90BDC"/>
    <w:p w14:paraId="28B978E8" w14:textId="77777777" w:rsidR="00F90BDC" w:rsidRDefault="00F90BDC">
      <w:r xmlns:w="http://schemas.openxmlformats.org/wordprocessingml/2006/main">
        <w:t xml:space="preserve">1: Матвія 21:42 - Ісус сказав їм: «Хіба ви ніколи не читали в Писанні: Камінь, який відкинули будівничі, став наріжним каменем?</w:t>
      </w:r>
    </w:p>
    <w:p w14:paraId="6E601633" w14:textId="77777777" w:rsidR="00F90BDC" w:rsidRDefault="00F90BDC"/>
    <w:p w14:paraId="77408C06" w14:textId="77777777" w:rsidR="00F90BDC" w:rsidRDefault="00F90BDC">
      <w:r xmlns:w="http://schemas.openxmlformats.org/wordprocessingml/2006/main">
        <w:t xml:space="preserve">2: Ісая 28:16 - Тому так говорить Господь Бог: Ось Я закладаю в Єрусалимі камінь основи, камінь перевірений, камінь наріжний дорогоцінний, основу міцну; той, хто вірить, ніколи не злякається.</w:t>
      </w:r>
    </w:p>
    <w:p w14:paraId="0248B8CC" w14:textId="77777777" w:rsidR="00F90BDC" w:rsidRDefault="00F90BDC"/>
    <w:p w14:paraId="3AE60BE7" w14:textId="77777777" w:rsidR="00F90BDC" w:rsidRDefault="00F90BDC">
      <w:r xmlns:w="http://schemas.openxmlformats.org/wordprocessingml/2006/main">
        <w:t xml:space="preserve">Марка 12:11 Це від Господа, і воно дивне в очах наших?</w:t>
      </w:r>
    </w:p>
    <w:p w14:paraId="266373B0" w14:textId="77777777" w:rsidR="00F90BDC" w:rsidRDefault="00F90BDC"/>
    <w:p w14:paraId="5059FE74" w14:textId="77777777" w:rsidR="00F90BDC" w:rsidRDefault="00F90BDC">
      <w:r xmlns:w="http://schemas.openxmlformats.org/wordprocessingml/2006/main">
        <w:t xml:space="preserve">Ісус дивується роботі Бога і заохочує людей робити те саме.</w:t>
      </w:r>
    </w:p>
    <w:p w14:paraId="278387FA" w14:textId="77777777" w:rsidR="00F90BDC" w:rsidRDefault="00F90BDC"/>
    <w:p w14:paraId="7C044182" w14:textId="77777777" w:rsidR="00F90BDC" w:rsidRDefault="00F90BDC">
      <w:r xmlns:w="http://schemas.openxmlformats.org/wordprocessingml/2006/main">
        <w:t xml:space="preserve">1. Дивуйтесь чудовій роботі Бога</w:t>
      </w:r>
    </w:p>
    <w:p w14:paraId="4A520133" w14:textId="77777777" w:rsidR="00F90BDC" w:rsidRDefault="00F90BDC"/>
    <w:p w14:paraId="4704EDCC" w14:textId="77777777" w:rsidR="00F90BDC" w:rsidRDefault="00F90BDC">
      <w:r xmlns:w="http://schemas.openxmlformats.org/wordprocessingml/2006/main">
        <w:t xml:space="preserve">2. Оцінка чудес Божого творіння</w:t>
      </w:r>
    </w:p>
    <w:p w14:paraId="23239702" w14:textId="77777777" w:rsidR="00F90BDC" w:rsidRDefault="00F90BDC"/>
    <w:p w14:paraId="2764F0C9" w14:textId="77777777" w:rsidR="00F90BDC" w:rsidRDefault="00F90BDC">
      <w:r xmlns:w="http://schemas.openxmlformats.org/wordprocessingml/2006/main">
        <w:t xml:space="preserve">1. Псалом 139:14 - «Я прославляю Тебе, бо я страшно й дивно створений. Дивні діла Твої, душа моя це добре знає»</w:t>
      </w:r>
    </w:p>
    <w:p w14:paraId="66760651" w14:textId="77777777" w:rsidR="00F90BDC" w:rsidRDefault="00F90BDC"/>
    <w:p w14:paraId="58DD2D36" w14:textId="77777777" w:rsidR="00F90BDC" w:rsidRDefault="00F90BDC">
      <w:r xmlns:w="http://schemas.openxmlformats.org/wordprocessingml/2006/main">
        <w:t xml:space="preserve">2. Римлянам 11:33-36 – «О глибино багатства, і премудрості, і пізнання Божого! Які незбагненні суди Його і незбагненні дороги Його! Бо хто пізнав розум Господній, або хто був Його порадник? Або хто дав йому дар, щоб він міг отримати відплату? Бо все від Нього, через Нього і для Нього. Йому слава навіки. Амінь».</w:t>
      </w:r>
    </w:p>
    <w:p w14:paraId="381C5E03" w14:textId="77777777" w:rsidR="00F90BDC" w:rsidRDefault="00F90BDC"/>
    <w:p w14:paraId="334F7A6C" w14:textId="77777777" w:rsidR="00F90BDC" w:rsidRDefault="00F90BDC">
      <w:r xmlns:w="http://schemas.openxmlformats.org/wordprocessingml/2006/main">
        <w:t xml:space="preserve">Марка 12:12 І вони шукали схопити Його, але боялися народу, бо знали, що про них сказав цю притчу, і покинули Його, та й пішли.</w:t>
      </w:r>
    </w:p>
    <w:p w14:paraId="0B185934" w14:textId="77777777" w:rsidR="00F90BDC" w:rsidRDefault="00F90BDC"/>
    <w:p w14:paraId="4022DCCF" w14:textId="77777777" w:rsidR="00F90BDC" w:rsidRDefault="00F90BDC">
      <w:r xmlns:w="http://schemas.openxmlformats.org/wordprocessingml/2006/main">
        <w:t xml:space="preserve">Цей уривок показує, що люди боялися діяти проти Ісуса, тому що знали, що Він сказав проти них притчу.</w:t>
      </w:r>
    </w:p>
    <w:p w14:paraId="147DBE87" w14:textId="77777777" w:rsidR="00F90BDC" w:rsidRDefault="00F90BDC"/>
    <w:p w14:paraId="370305E7" w14:textId="77777777" w:rsidR="00F90BDC" w:rsidRDefault="00F90BDC">
      <w:r xmlns:w="http://schemas.openxmlformats.org/wordprocessingml/2006/main">
        <w:t xml:space="preserve">1. Сила Слова Христа – як слова Ісуса можуть змінити серця та розум на краще.</w:t>
      </w:r>
    </w:p>
    <w:p w14:paraId="0A0645FD" w14:textId="77777777" w:rsidR="00F90BDC" w:rsidRDefault="00F90BDC"/>
    <w:p w14:paraId="2DB7B0EF" w14:textId="77777777" w:rsidR="00F90BDC" w:rsidRDefault="00F90BDC">
      <w:r xmlns:w="http://schemas.openxmlformats.org/wordprocessingml/2006/main">
        <w:t xml:space="preserve">2. Страх перед людиною проти страху перед Богом – як наш страх перед людьми може збити нас зі шляху, якщо його не контролювати.</w:t>
      </w:r>
    </w:p>
    <w:p w14:paraId="7B0B993C" w14:textId="77777777" w:rsidR="00F90BDC" w:rsidRDefault="00F90BDC"/>
    <w:p w14:paraId="07029FE4" w14:textId="77777777" w:rsidR="00F90BDC" w:rsidRDefault="00F90BDC">
      <w:r xmlns:w="http://schemas.openxmlformats.org/wordprocessingml/2006/main">
        <w:t xml:space="preserve">1. Приповісті 29:25 - Страх перед людиною виявиться пасткою, але кожен, хто надіється на Господа, буде врятований.</w:t>
      </w:r>
    </w:p>
    <w:p w14:paraId="0ABCA282" w14:textId="77777777" w:rsidR="00F90BDC" w:rsidRDefault="00F90BDC"/>
    <w:p w14:paraId="01B2FCF1" w14:textId="77777777" w:rsidR="00F90BDC" w:rsidRDefault="00F90BDC">
      <w:r xmlns:w="http://schemas.openxmlformats.org/wordprocessingml/2006/main">
        <w:t xml:space="preserve">2. Івана 8:59 – Тож вони підняли каміння, щоб кинути в нього, але Ісус сховався, вислизнувши від натовпу.</w:t>
      </w:r>
    </w:p>
    <w:p w14:paraId="4A9E675E" w14:textId="77777777" w:rsidR="00F90BDC" w:rsidRDefault="00F90BDC"/>
    <w:p w14:paraId="39F0555F" w14:textId="77777777" w:rsidR="00F90BDC" w:rsidRDefault="00F90BDC">
      <w:r xmlns:w="http://schemas.openxmlformats.org/wordprocessingml/2006/main">
        <w:t xml:space="preserve">Марка 12:13 І посилають до Нього декого з фарисеїв та іродіан, щоб зловити Його на слові.</w:t>
      </w:r>
    </w:p>
    <w:p w14:paraId="5407EE49" w14:textId="77777777" w:rsidR="00F90BDC" w:rsidRDefault="00F90BDC"/>
    <w:p w14:paraId="4F4D3904" w14:textId="77777777" w:rsidR="00F90BDC" w:rsidRDefault="00F90BDC">
      <w:r xmlns:w="http://schemas.openxmlformats.org/wordprocessingml/2006/main">
        <w:t xml:space="preserve">Фарисеї та іродіани послали людей, щоб спробувати зловити Ісуса на його словах.</w:t>
      </w:r>
    </w:p>
    <w:p w14:paraId="609127C4" w14:textId="77777777" w:rsidR="00F90BDC" w:rsidRDefault="00F90BDC"/>
    <w:p w14:paraId="3BAF77D3" w14:textId="77777777" w:rsidR="00F90BDC" w:rsidRDefault="00F90BDC">
      <w:r xmlns:w="http://schemas.openxmlformats.org/wordprocessingml/2006/main">
        <w:t xml:space="preserve">1. Боже Слово є могутнім і міцним – Марка 12:13</w:t>
      </w:r>
    </w:p>
    <w:p w14:paraId="5594A986" w14:textId="77777777" w:rsidR="00F90BDC" w:rsidRDefault="00F90BDC"/>
    <w:p w14:paraId="43386BA5" w14:textId="77777777" w:rsidR="00F90BDC" w:rsidRDefault="00F90BDC">
      <w:r xmlns:w="http://schemas.openxmlformats.org/wordprocessingml/2006/main">
        <w:t xml:space="preserve">2. Будьте обережні, що ви говорите - Марка 12:13</w:t>
      </w:r>
    </w:p>
    <w:p w14:paraId="66867D58" w14:textId="77777777" w:rsidR="00F90BDC" w:rsidRDefault="00F90BDC"/>
    <w:p w14:paraId="50838218" w14:textId="77777777" w:rsidR="00F90BDC" w:rsidRDefault="00F90BDC">
      <w:r xmlns:w="http://schemas.openxmlformats.org/wordprocessingml/2006/main">
        <w:t xml:space="preserve">1. Матвія 22:15-22 - відповідь Ісуса фарисеям та іродіянам</w:t>
      </w:r>
    </w:p>
    <w:p w14:paraId="6022A67D" w14:textId="77777777" w:rsidR="00F90BDC" w:rsidRDefault="00F90BDC"/>
    <w:p w14:paraId="2C59E619" w14:textId="77777777" w:rsidR="00F90BDC" w:rsidRDefault="00F90BDC">
      <w:r xmlns:w="http://schemas.openxmlformats.org/wordprocessingml/2006/main">
        <w:t xml:space="preserve">2. Івана 8:31-32 - Ісусове вчення про свободу в Ньому</w:t>
      </w:r>
    </w:p>
    <w:p w14:paraId="0FDD1B03" w14:textId="77777777" w:rsidR="00F90BDC" w:rsidRDefault="00F90BDC"/>
    <w:p w14:paraId="3061F1F8" w14:textId="77777777" w:rsidR="00F90BDC" w:rsidRDefault="00F90BDC">
      <w:r xmlns:w="http://schemas.openxmlformats.org/wordprocessingml/2006/main">
        <w:t xml:space="preserve">Марка 12:14 І, прийшовши, вони кажуть до Нього: Учителю, ми знаємо, що Ти правдивий і не дбаєш про нікого, бо Ти не дивишся на обличчя людей, але навчаєш дороги Божої в правді. законно давати данину кесарю чи ні?</w:t>
      </w:r>
    </w:p>
    <w:p w14:paraId="388C938E" w14:textId="77777777" w:rsidR="00F90BDC" w:rsidRDefault="00F90BDC"/>
    <w:p w14:paraId="04058DF9" w14:textId="77777777" w:rsidR="00F90BDC" w:rsidRDefault="00F90BDC">
      <w:r xmlns:w="http://schemas.openxmlformats.org/wordprocessingml/2006/main">
        <w:t xml:space="preserve">Релігійні провідники поставили запитання Ісусу, чи можна давати данину кесарю.</w:t>
      </w:r>
    </w:p>
    <w:p w14:paraId="642445B3" w14:textId="77777777" w:rsidR="00F90BDC" w:rsidRDefault="00F90BDC"/>
    <w:p w14:paraId="5E92BF5D" w14:textId="77777777" w:rsidR="00F90BDC" w:rsidRDefault="00F90BDC">
      <w:r xmlns:w="http://schemas.openxmlformats.org/wordprocessingml/2006/main">
        <w:t xml:space="preserve">1. Любити наших ближніх: любити тих, з ким ми не згодні</w:t>
      </w:r>
    </w:p>
    <w:p w14:paraId="3EC43CBC" w14:textId="77777777" w:rsidR="00F90BDC" w:rsidRDefault="00F90BDC"/>
    <w:p w14:paraId="095ACBFF" w14:textId="77777777" w:rsidR="00F90BDC" w:rsidRDefault="00F90BDC">
      <w:r xmlns:w="http://schemas.openxmlformats.org/wordprocessingml/2006/main">
        <w:t xml:space="preserve">2. Життя в покорі Божому Слову, а не людським очікуванням</w:t>
      </w:r>
    </w:p>
    <w:p w14:paraId="7B50A4FD" w14:textId="77777777" w:rsidR="00F90BDC" w:rsidRDefault="00F90BDC"/>
    <w:p w14:paraId="5FD67651" w14:textId="77777777" w:rsidR="00F90BDC" w:rsidRDefault="00F90BDC">
      <w:r xmlns:w="http://schemas.openxmlformats.org/wordprocessingml/2006/main">
        <w:t xml:space="preserve">1. Матвія 22:37-40 – відповідь Ісуса релігійним лідерам про любов до Бога та наших ближніх.</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13:1-7 - вчення Павла про підкорення владі та сплату податків.</w:t>
      </w:r>
    </w:p>
    <w:p w14:paraId="2D112EF9" w14:textId="77777777" w:rsidR="00F90BDC" w:rsidRDefault="00F90BDC"/>
    <w:p w14:paraId="0743C134" w14:textId="77777777" w:rsidR="00F90BDC" w:rsidRDefault="00F90BDC">
      <w:r xmlns:w="http://schemas.openxmlformats.org/wordprocessingml/2006/main">
        <w:t xml:space="preserve">Марка 12:15 Чи дамо, чи не дамо? Але Він, знаючи їхнє лицемірство, сказав їм: Чого ви Мене спокушаєте? принесіть мені пенні, щоб я побачив.</w:t>
      </w:r>
    </w:p>
    <w:p w14:paraId="4D57AAF3" w14:textId="77777777" w:rsidR="00F90BDC" w:rsidRDefault="00F90BDC"/>
    <w:p w14:paraId="37461BEC" w14:textId="77777777" w:rsidR="00F90BDC" w:rsidRDefault="00F90BDC">
      <w:r xmlns:w="http://schemas.openxmlformats.org/wordprocessingml/2006/main">
        <w:t xml:space="preserve">Ісус дорікнув релігійним лідерам за їх лицемірне запитання щодо податків.</w:t>
      </w:r>
    </w:p>
    <w:p w14:paraId="17A9F8F0" w14:textId="77777777" w:rsidR="00F90BDC" w:rsidRDefault="00F90BDC"/>
    <w:p w14:paraId="6EBFDE9C" w14:textId="77777777" w:rsidR="00F90BDC" w:rsidRDefault="00F90BDC">
      <w:r xmlns:w="http://schemas.openxmlformats.org/wordprocessingml/2006/main">
        <w:t xml:space="preserve">1. Ісус закликає нас до смирення та щирості у вірі.</w:t>
      </w:r>
    </w:p>
    <w:p w14:paraId="51CBF531" w14:textId="77777777" w:rsidR="00F90BDC" w:rsidRDefault="00F90BDC"/>
    <w:p w14:paraId="188A2FA5" w14:textId="77777777" w:rsidR="00F90BDC" w:rsidRDefault="00F90BDC">
      <w:r xmlns:w="http://schemas.openxmlformats.org/wordprocessingml/2006/main">
        <w:t xml:space="preserve">2. Бог хоче, щоб ми шукали Його, а не просто робили те, що від нас очікують.</w:t>
      </w:r>
    </w:p>
    <w:p w14:paraId="0852946D" w14:textId="77777777" w:rsidR="00F90BDC" w:rsidRDefault="00F90BDC"/>
    <w:p w14:paraId="6314D803" w14:textId="77777777" w:rsidR="00F90BDC" w:rsidRDefault="00F90BDC">
      <w:r xmlns:w="http://schemas.openxmlformats.org/wordprocessingml/2006/main">
        <w:t xml:space="preserve">1. Луки 18:9-14 - Притча про фарисея та збирача податків</w:t>
      </w:r>
    </w:p>
    <w:p w14:paraId="31AFD0B2" w14:textId="77777777" w:rsidR="00F90BDC" w:rsidRDefault="00F90BDC"/>
    <w:p w14:paraId="40E5FBD4" w14:textId="77777777" w:rsidR="00F90BDC" w:rsidRDefault="00F90BDC">
      <w:r xmlns:w="http://schemas.openxmlformats.org/wordprocessingml/2006/main">
        <w:t xml:space="preserve">2. Матвій 23:23-28 - Ісус викриває лицемірство фарисеїв</w:t>
      </w:r>
    </w:p>
    <w:p w14:paraId="51FAD293" w14:textId="77777777" w:rsidR="00F90BDC" w:rsidRDefault="00F90BDC"/>
    <w:p w14:paraId="1E6D3416" w14:textId="77777777" w:rsidR="00F90BDC" w:rsidRDefault="00F90BDC">
      <w:r xmlns:w="http://schemas.openxmlformats.org/wordprocessingml/2006/main">
        <w:t xml:space="preserve">Марка 12:16 І принесли. І каже до них: Чий це образ і напис? А вони сказали Йому: Кесареве.</w:t>
      </w:r>
    </w:p>
    <w:p w14:paraId="5E73EBEF" w14:textId="77777777" w:rsidR="00F90BDC" w:rsidRDefault="00F90BDC"/>
    <w:p w14:paraId="202F15A7" w14:textId="77777777" w:rsidR="00F90BDC" w:rsidRDefault="00F90BDC">
      <w:r xmlns:w="http://schemas.openxmlformats.org/wordprocessingml/2006/main">
        <w:t xml:space="preserve">Група людей приносить монету до Ісуса і запитує, чий образ і напис на ній. Кажуть Йому, що це кесареві.</w:t>
      </w:r>
    </w:p>
    <w:p w14:paraId="495E7BBD" w14:textId="77777777" w:rsidR="00F90BDC" w:rsidRDefault="00F90BDC"/>
    <w:p w14:paraId="48BDD3DB" w14:textId="77777777" w:rsidR="00F90BDC" w:rsidRDefault="00F90BDC">
      <w:r xmlns:w="http://schemas.openxmlformats.org/wordprocessingml/2006/main">
        <w:t xml:space="preserve">1. Важливо знати, кому ви служите</w:t>
      </w:r>
    </w:p>
    <w:p w14:paraId="35755C5D" w14:textId="77777777" w:rsidR="00F90BDC" w:rsidRDefault="00F90BDC"/>
    <w:p w14:paraId="72653386" w14:textId="77777777" w:rsidR="00F90BDC" w:rsidRDefault="00F90BDC">
      <w:r xmlns:w="http://schemas.openxmlformats.org/wordprocessingml/2006/main">
        <w:t xml:space="preserve">2. Служити Богу, а не людям</w:t>
      </w:r>
    </w:p>
    <w:p w14:paraId="2F76906B" w14:textId="77777777" w:rsidR="00F90BDC" w:rsidRDefault="00F90BDC"/>
    <w:p w14:paraId="728F32B5" w14:textId="77777777" w:rsidR="00F90BDC" w:rsidRDefault="00F90BDC">
      <w:r xmlns:w="http://schemas.openxmlformats.org/wordprocessingml/2006/main">
        <w:t xml:space="preserve">1. Римлянам 13:1-7</w:t>
      </w:r>
    </w:p>
    <w:p w14:paraId="7A9941C9" w14:textId="77777777" w:rsidR="00F90BDC" w:rsidRDefault="00F90BDC"/>
    <w:p w14:paraId="647DBBEC" w14:textId="77777777" w:rsidR="00F90BDC" w:rsidRDefault="00F90BDC">
      <w:r xmlns:w="http://schemas.openxmlformats.org/wordprocessingml/2006/main">
        <w:t xml:space="preserve">2. Псалом 29:2-4</w:t>
      </w:r>
    </w:p>
    <w:p w14:paraId="469F28F9" w14:textId="77777777" w:rsidR="00F90BDC" w:rsidRDefault="00F90BDC"/>
    <w:p w14:paraId="62F3A2EF" w14:textId="77777777" w:rsidR="00F90BDC" w:rsidRDefault="00F90BDC">
      <w:r xmlns:w="http://schemas.openxmlformats.org/wordprocessingml/2006/main">
        <w:t xml:space="preserve">Марка 12:17 Ісус же сказав їм у відповідь: Віддайте кесареве кесареві, а Боже Богові. І дивувалися йому.</w:t>
      </w:r>
    </w:p>
    <w:p w14:paraId="37BE99CB" w14:textId="77777777" w:rsidR="00F90BDC" w:rsidRDefault="00F90BDC"/>
    <w:p w14:paraId="261EDAF6" w14:textId="77777777" w:rsidR="00F90BDC" w:rsidRDefault="00F90BDC">
      <w:r xmlns:w="http://schemas.openxmlformats.org/wordprocessingml/2006/main">
        <w:t xml:space="preserve">Ісус навчає, що люди повинні платити податки і віддавати Богові те, що Йому по праву належить.</w:t>
      </w:r>
    </w:p>
    <w:p w14:paraId="08C2DD85" w14:textId="77777777" w:rsidR="00F90BDC" w:rsidRDefault="00F90BDC"/>
    <w:p w14:paraId="36B8FC1A" w14:textId="77777777" w:rsidR="00F90BDC" w:rsidRDefault="00F90BDC">
      <w:r xmlns:w="http://schemas.openxmlformats.org/wordprocessingml/2006/main">
        <w:t xml:space="preserve">1. Пріоритет Бога: навчитися віддавати Богові те, що Його</w:t>
      </w:r>
    </w:p>
    <w:p w14:paraId="71AC418A" w14:textId="77777777" w:rsidR="00F90BDC" w:rsidRDefault="00F90BDC"/>
    <w:p w14:paraId="785B5200" w14:textId="77777777" w:rsidR="00F90BDC" w:rsidRDefault="00F90BDC">
      <w:r xmlns:w="http://schemas.openxmlformats.org/wordprocessingml/2006/main">
        <w:t xml:space="preserve">2. Давання кесарю і Богу: розуміння балансу</w:t>
      </w:r>
    </w:p>
    <w:p w14:paraId="6265C867" w14:textId="77777777" w:rsidR="00F90BDC" w:rsidRDefault="00F90BDC"/>
    <w:p w14:paraId="75C601BD" w14:textId="77777777" w:rsidR="00F90BDC" w:rsidRDefault="00F90BDC">
      <w:r xmlns:w="http://schemas.openxmlformats.org/wordprocessingml/2006/main">
        <w:t xml:space="preserve">1. Римлянам 13:6-7 - «Бо через це ви також сплачуєте податки, бо влада є слуги Божі, що займаються саме цим. Віддайте всім належне: податок, кому належить податок; звичай кому звичай; страх кому страх; честь кому честь».</w:t>
      </w:r>
    </w:p>
    <w:p w14:paraId="483DA632" w14:textId="77777777" w:rsidR="00F90BDC" w:rsidRDefault="00F90BDC"/>
    <w:p w14:paraId="001DB3CB" w14:textId="77777777" w:rsidR="00F90BDC" w:rsidRDefault="00F90BDC">
      <w:r xmlns:w="http://schemas.openxmlformats.org/wordprocessingml/2006/main">
        <w:t xml:space="preserve">2. Повторення Закону 16:16-17 - «Тричі на рік усі ваші чоловічі постаті будуть перед Господом, Богом вашим, у місці, яке Він вибере, на Свято Опрісноків, і на Свято Седмиць, і на Свято Кучок. , і вони не постануть перед Господом з порожніми руками. Кожен нехай дасть, скільки може, згідно з благословенням Господа, Бога твого, яке Він дав тобі».</w:t>
      </w:r>
    </w:p>
    <w:p w14:paraId="0E872E3E" w14:textId="77777777" w:rsidR="00F90BDC" w:rsidRDefault="00F90BDC"/>
    <w:p w14:paraId="7305BC8A" w14:textId="77777777" w:rsidR="00F90BDC" w:rsidRDefault="00F90BDC">
      <w:r xmlns:w="http://schemas.openxmlformats.org/wordprocessingml/2006/main">
        <w:t xml:space="preserve">Марка 12:18 Тоді прийшли до Нього саддукеї, що кажуть, що нема воскресіння; і запитали його, кажучи:</w:t>
      </w:r>
    </w:p>
    <w:p w14:paraId="3E1EF54C" w14:textId="77777777" w:rsidR="00F90BDC" w:rsidRDefault="00F90BDC"/>
    <w:p w14:paraId="44B537B4" w14:textId="77777777" w:rsidR="00F90BDC" w:rsidRDefault="00F90BDC">
      <w:r xmlns:w="http://schemas.openxmlformats.org/wordprocessingml/2006/main">
        <w:t xml:space="preserve">Садукеї запитали Ісуса, чи є воскресіння, на що Він відповів ствердно.</w:t>
      </w:r>
    </w:p>
    <w:p w14:paraId="7726DF16" w14:textId="77777777" w:rsidR="00F90BDC" w:rsidRDefault="00F90BDC"/>
    <w:p w14:paraId="29494202" w14:textId="77777777" w:rsidR="00F90BDC" w:rsidRDefault="00F90BDC">
      <w:r xmlns:w="http://schemas.openxmlformats.org/wordprocessingml/2006/main">
        <w:t xml:space="preserve">1: Усім нам призначено жити вічно з Богом на небесах.</w:t>
      </w:r>
    </w:p>
    <w:p w14:paraId="7A7619AB" w14:textId="77777777" w:rsidR="00F90BDC" w:rsidRDefault="00F90BDC"/>
    <w:p w14:paraId="1FC3B83F" w14:textId="77777777" w:rsidR="00F90BDC" w:rsidRDefault="00F90BDC">
      <w:r xmlns:w="http://schemas.openxmlformats.org/wordprocessingml/2006/main">
        <w:t xml:space="preserve">2: Вірте в силу воскресіння і будьте готові зустріти вічність.</w:t>
      </w:r>
    </w:p>
    <w:p w14:paraId="32801DEE" w14:textId="77777777" w:rsidR="00F90BDC" w:rsidRDefault="00F90BDC"/>
    <w:p w14:paraId="78091384" w14:textId="77777777" w:rsidR="00F90BDC" w:rsidRDefault="00F90BDC">
      <w:r xmlns:w="http://schemas.openxmlformats.org/wordprocessingml/2006/main">
        <w:t xml:space="preserve">1:1 Коринтян 15:35-58 - вчення Павла про воскресіння мертвих.</w:t>
      </w:r>
    </w:p>
    <w:p w14:paraId="0F3EA9EA" w14:textId="77777777" w:rsidR="00F90BDC" w:rsidRDefault="00F90BDC"/>
    <w:p w14:paraId="72092C54" w14:textId="77777777" w:rsidR="00F90BDC" w:rsidRDefault="00F90BDC">
      <w:r xmlns:w="http://schemas.openxmlformats.org/wordprocessingml/2006/main">
        <w:t xml:space="preserve">2:1 Солунянам 4:13-18 - вчення Павла про воскресіння віруючих.</w:t>
      </w:r>
    </w:p>
    <w:p w14:paraId="64F686CD" w14:textId="77777777" w:rsidR="00F90BDC" w:rsidRDefault="00F90BDC"/>
    <w:p w14:paraId="609E6314" w14:textId="77777777" w:rsidR="00F90BDC" w:rsidRDefault="00F90BDC">
      <w:r xmlns:w="http://schemas.openxmlformats.org/wordprocessingml/2006/main">
        <w:t xml:space="preserve">Марка 12:19 Учителю, Мойсей писав нам: Якщо в когось брат помре, і залишить свою жінку, а дітей не залишить, то нехай брат його візьме його жінку і відродить насіння братові своєму.</w:t>
      </w:r>
    </w:p>
    <w:p w14:paraId="374BD2BA" w14:textId="77777777" w:rsidR="00F90BDC" w:rsidRDefault="00F90BDC"/>
    <w:p w14:paraId="72E008F4" w14:textId="77777777" w:rsidR="00F90BDC" w:rsidRDefault="00F90BDC">
      <w:r xmlns:w="http://schemas.openxmlformats.org/wordprocessingml/2006/main">
        <w:t xml:space="preserve">У цьому уривку йдеться про обов’язок чоловіка перед померлим братом, наприклад, взяти свою вдову за дружину та виховати від неї дітей.</w:t>
      </w:r>
    </w:p>
    <w:p w14:paraId="17C45B40" w14:textId="77777777" w:rsidR="00F90BDC" w:rsidRDefault="00F90BDC"/>
    <w:p w14:paraId="62ED5B39" w14:textId="77777777" w:rsidR="00F90BDC" w:rsidRDefault="00F90BDC">
      <w:r xmlns:w="http://schemas.openxmlformats.org/wordprocessingml/2006/main">
        <w:t xml:space="preserve">1. Найбільша любов: виконання заповіді братерської любові</w:t>
      </w:r>
    </w:p>
    <w:p w14:paraId="46D183A8" w14:textId="77777777" w:rsidR="00F90BDC" w:rsidRDefault="00F90BDC"/>
    <w:p w14:paraId="6EB497B9" w14:textId="77777777" w:rsidR="00F90BDC" w:rsidRDefault="00F90BDC">
      <w:r xmlns:w="http://schemas.openxmlformats.org/wordprocessingml/2006/main">
        <w:t xml:space="preserve">2. Жертви заради інших: за прикладом Мойсея</w:t>
      </w:r>
    </w:p>
    <w:p w14:paraId="212D904A" w14:textId="77777777" w:rsidR="00F90BDC" w:rsidRDefault="00F90BDC"/>
    <w:p w14:paraId="6C0538ED" w14:textId="77777777" w:rsidR="00F90BDC" w:rsidRDefault="00F90BDC">
      <w:r xmlns:w="http://schemas.openxmlformats.org/wordprocessingml/2006/main">
        <w:t xml:space="preserve">1. Повторення Закону 25:5-10 - Обговорення прикладу брата, який взяв дружину свого померлого брата</w:t>
      </w:r>
    </w:p>
    <w:p w14:paraId="1F65D855" w14:textId="77777777" w:rsidR="00F90BDC" w:rsidRDefault="00F90BDC"/>
    <w:p w14:paraId="2128EEA7" w14:textId="77777777" w:rsidR="00F90BDC" w:rsidRDefault="00F90BDC">
      <w:r xmlns:w="http://schemas.openxmlformats.org/wordprocessingml/2006/main">
        <w:t xml:space="preserve">2. 1 Івана 4:7-12 - Дослідження концепції любові один до одного, як наказав Бог</w:t>
      </w:r>
    </w:p>
    <w:p w14:paraId="3A5831DE" w14:textId="77777777" w:rsidR="00F90BDC" w:rsidRDefault="00F90BDC"/>
    <w:p w14:paraId="647DEA23" w14:textId="77777777" w:rsidR="00F90BDC" w:rsidRDefault="00F90BDC">
      <w:r xmlns:w="http://schemas.openxmlformats.org/wordprocessingml/2006/main">
        <w:t xml:space="preserve">Марка 12:20 Було ж семеро братів: і перший узяв жінку, і вмерши не залишив потомства.</w:t>
      </w:r>
    </w:p>
    <w:p w14:paraId="4D8C2E69" w14:textId="77777777" w:rsidR="00F90BDC" w:rsidRDefault="00F90BDC"/>
    <w:p w14:paraId="15DD48FD" w14:textId="77777777" w:rsidR="00F90BDC" w:rsidRDefault="00F90BDC">
      <w:r xmlns:w="http://schemas.openxmlformats.org/wordprocessingml/2006/main">
        <w:t xml:space="preserve">Цей уривок розповідає історію семи братів, перший з яких узяв дружину, але помер і не залишив дітей.</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Вірність Бога перед обличчям трагедії</w:t>
      </w:r>
    </w:p>
    <w:p w14:paraId="13A40F6A" w14:textId="77777777" w:rsidR="00F90BDC" w:rsidRDefault="00F90BDC"/>
    <w:p w14:paraId="17F014AD" w14:textId="77777777" w:rsidR="00F90BDC" w:rsidRDefault="00F90BDC">
      <w:r xmlns:w="http://schemas.openxmlformats.org/wordprocessingml/2006/main">
        <w:t xml:space="preserve">2. Вшанування пам'яті вірних</w:t>
      </w:r>
    </w:p>
    <w:p w14:paraId="7055E90B" w14:textId="77777777" w:rsidR="00F90BDC" w:rsidRDefault="00F90BDC"/>
    <w:p w14:paraId="2ADA2DAE" w14:textId="77777777" w:rsidR="00F90BDC" w:rsidRDefault="00F90BDC">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14:paraId="0F17283B" w14:textId="77777777" w:rsidR="00F90BDC" w:rsidRDefault="00F90BDC"/>
    <w:p w14:paraId="066F25DF" w14:textId="77777777" w:rsidR="00F90BDC" w:rsidRDefault="00F90BDC">
      <w:r xmlns:w="http://schemas.openxmlformats.org/wordprocessingml/2006/main">
        <w:t xml:space="preserve">2. Екклезіаста 7:14 – «У день процвітання радійте, а в день нещастя зважте: Бог створив і те, і те, щоб людина не знала нічого, що буде після неї».</w:t>
      </w:r>
    </w:p>
    <w:p w14:paraId="710C8598" w14:textId="77777777" w:rsidR="00F90BDC" w:rsidRDefault="00F90BDC"/>
    <w:p w14:paraId="086E1128" w14:textId="77777777" w:rsidR="00F90BDC" w:rsidRDefault="00F90BDC">
      <w:r xmlns:w="http://schemas.openxmlformats.org/wordprocessingml/2006/main">
        <w:t xml:space="preserve">Марка 12:21 І взяв її другий, та й помер, і не залишив потомства; також і третій.</w:t>
      </w:r>
    </w:p>
    <w:p w14:paraId="0194E59B" w14:textId="77777777" w:rsidR="00F90BDC" w:rsidRDefault="00F90BDC"/>
    <w:p w14:paraId="48391604" w14:textId="77777777" w:rsidR="00F90BDC" w:rsidRDefault="00F90BDC">
      <w:r xmlns:w="http://schemas.openxmlformats.org/wordprocessingml/2006/main">
        <w:t xml:space="preserve">Уривок розповідає про те, як другий чоловік взяв жінку за дружину і помер, не залишивши дітей, а третій чоловік зробив те саме.</w:t>
      </w:r>
    </w:p>
    <w:p w14:paraId="510E85D3" w14:textId="77777777" w:rsidR="00F90BDC" w:rsidRDefault="00F90BDC"/>
    <w:p w14:paraId="3530C3F3" w14:textId="77777777" w:rsidR="00F90BDC" w:rsidRDefault="00F90BDC">
      <w:r xmlns:w="http://schemas.openxmlformats.org/wordprocessingml/2006/main">
        <w:t xml:space="preserve">1. Важливість святкувати життя та максимально використовувати час, який у нас є.</w:t>
      </w:r>
    </w:p>
    <w:p w14:paraId="2ADA0204" w14:textId="77777777" w:rsidR="00F90BDC" w:rsidRDefault="00F90BDC"/>
    <w:p w14:paraId="088C2AE6" w14:textId="77777777" w:rsidR="00F90BDC" w:rsidRDefault="00F90BDC">
      <w:r xmlns:w="http://schemas.openxmlformats.org/wordprocessingml/2006/main">
        <w:t xml:space="preserve">2. Важливість залишити спадщину майбутнім поколінням.</w:t>
      </w:r>
    </w:p>
    <w:p w14:paraId="04566C0F" w14:textId="77777777" w:rsidR="00F90BDC" w:rsidRDefault="00F90BDC"/>
    <w:p w14:paraId="027C3F43" w14:textId="77777777" w:rsidR="00F90BDC" w:rsidRDefault="00F90BDC">
      <w:r xmlns:w="http://schemas.openxmlformats.org/wordprocessingml/2006/main">
        <w:t xml:space="preserve">1. Екклезіаста 9:10 – «Що рука твоя знайде робити, роби з усієї сили, бо в царстві мертвих, куди ти йдеш, немає ні роботи, ні планування, ні знання, ні мудрості».</w:t>
      </w:r>
    </w:p>
    <w:p w14:paraId="7393AF93" w14:textId="77777777" w:rsidR="00F90BDC" w:rsidRDefault="00F90BDC"/>
    <w:p w14:paraId="03C38A20" w14:textId="77777777" w:rsidR="00F90BDC" w:rsidRDefault="00F90BDC">
      <w:r xmlns:w="http://schemas.openxmlformats.org/wordprocessingml/2006/main">
        <w:t xml:space="preserve">2. Псалом 90:12 – «Навчи нас рахувати дні наші, щоб ми здобули серце мудре».</w:t>
      </w:r>
    </w:p>
    <w:p w14:paraId="7F96B16E" w14:textId="77777777" w:rsidR="00F90BDC" w:rsidRDefault="00F90BDC"/>
    <w:p w14:paraId="5321D7EC" w14:textId="77777777" w:rsidR="00F90BDC" w:rsidRDefault="00F90BDC">
      <w:r xmlns:w="http://schemas.openxmlformats.org/wordprocessingml/2006/main">
        <w:t xml:space="preserve">Марка 12:22 І семеро взяли її, і не залишили потомства; нарешті вмерла й жінка.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Жінка в Марка 12:22 була одружена з сімома чоловіками, і жоден з них не залишив дітей. У підсумку жінка померла.</w:t>
      </w:r>
    </w:p>
    <w:p w14:paraId="2A56B15E" w14:textId="77777777" w:rsidR="00F90BDC" w:rsidRDefault="00F90BDC"/>
    <w:p w14:paraId="5ADF2BAD" w14:textId="77777777" w:rsidR="00F90BDC" w:rsidRDefault="00F90BDC">
      <w:r xmlns:w="http://schemas.openxmlformats.org/wordprocessingml/2006/main">
        <w:t xml:space="preserve">1. Вірність Бога: навіть перед обличчям смерті Бог вірний, щоб підтримати нас.</w:t>
      </w:r>
    </w:p>
    <w:p w14:paraId="3E9B8575" w14:textId="77777777" w:rsidR="00F90BDC" w:rsidRDefault="00F90BDC"/>
    <w:p w14:paraId="6F5BABC6" w14:textId="77777777" w:rsidR="00F90BDC" w:rsidRDefault="00F90BDC">
      <w:r xmlns:w="http://schemas.openxmlformats.org/wordprocessingml/2006/main">
        <w:t xml:space="preserve">2. Цінність життя: кожне життя є цінним і його слід берегти.</w:t>
      </w:r>
    </w:p>
    <w:p w14:paraId="2AD9B5B4" w14:textId="77777777" w:rsidR="00F90BDC" w:rsidRDefault="00F90BDC"/>
    <w:p w14:paraId="7D1C8E15" w14:textId="77777777" w:rsidR="00F90BDC" w:rsidRDefault="00F90BDC">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4B83B7B6" w14:textId="77777777" w:rsidR="00F90BDC" w:rsidRDefault="00F90BDC"/>
    <w:p w14:paraId="172B932B" w14:textId="77777777" w:rsidR="00F90BDC" w:rsidRDefault="00F90BDC">
      <w:r xmlns:w="http://schemas.openxmlformats.org/wordprocessingml/2006/main">
        <w:t xml:space="preserve">2. 1 Коринтян 15:55-57 «Де, смерте, твоя перемога? Де, смерте, твоє жало? Жало смерті — гріх, а сила гріха — закон. Але слава Богу, що дає нам перемогу Господом нашим Ісусом Христом».</w:t>
      </w:r>
    </w:p>
    <w:p w14:paraId="7DB9881F" w14:textId="77777777" w:rsidR="00F90BDC" w:rsidRDefault="00F90BDC"/>
    <w:p w14:paraId="51A8139B" w14:textId="77777777" w:rsidR="00F90BDC" w:rsidRDefault="00F90BDC">
      <w:r xmlns:w="http://schemas.openxmlformats.org/wordprocessingml/2006/main">
        <w:t xml:space="preserve">Марка 12:23 Тож у воскресінні, коли вони воскреснуть, кому з них вона буде дружиною? бо семеро мали її за жінку.</w:t>
      </w:r>
    </w:p>
    <w:p w14:paraId="38051560" w14:textId="77777777" w:rsidR="00F90BDC" w:rsidRDefault="00F90BDC"/>
    <w:p w14:paraId="3611C537" w14:textId="77777777" w:rsidR="00F90BDC" w:rsidRDefault="00F90BDC">
      <w:r xmlns:w="http://schemas.openxmlformats.org/wordprocessingml/2006/main">
        <w:t xml:space="preserve">Садукеї поставили Ісусу питання про воскресіння і сімох братів, які мали одну дружину.</w:t>
      </w:r>
    </w:p>
    <w:p w14:paraId="62C79171" w14:textId="77777777" w:rsidR="00F90BDC" w:rsidRDefault="00F90BDC"/>
    <w:p w14:paraId="1D237A50" w14:textId="77777777" w:rsidR="00F90BDC" w:rsidRDefault="00F90BDC">
      <w:r xmlns:w="http://schemas.openxmlformats.org/wordprocessingml/2006/main">
        <w:t xml:space="preserve">1: Відповідь Ісуса садукеям показує, що природа шлюбу буде іншою у воскресінні, і що це має спонукати нас зосереджуватися на духовних аспектах життя, а не на матеріальних.</w:t>
      </w:r>
    </w:p>
    <w:p w14:paraId="751815DE" w14:textId="77777777" w:rsidR="00F90BDC" w:rsidRDefault="00F90BDC"/>
    <w:p w14:paraId="380BD870" w14:textId="77777777" w:rsidR="00F90BDC" w:rsidRDefault="00F90BDC">
      <w:r xmlns:w="http://schemas.openxmlformats.org/wordprocessingml/2006/main">
        <w:t xml:space="preserve">2: Запитання саддукеїв показує, що їм бракувало розуміння сили і слави воскресіння, і що ми повинні прагнути отримати глибше розуміння прийдешнього царства небесного.</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20:34-36 – Ісус сказав їм: «Сини цього віку одружуються та виходять заміж, але ті, хто вважається гідним досягти того віку та воскресіння з мертвих, не одружуються й не одружуються. у шлюбі, бо вони вже не можуть померти, тому що вони рівні ангелам і є синами Божими, будучи синами воскресіння.</w:t>
      </w:r>
    </w:p>
    <w:p w14:paraId="164CF491" w14:textId="77777777" w:rsidR="00F90BDC" w:rsidRDefault="00F90BDC"/>
    <w:p w14:paraId="214F14A0" w14:textId="77777777" w:rsidR="00F90BDC" w:rsidRDefault="00F90BDC">
      <w:r xmlns:w="http://schemas.openxmlformats.org/wordprocessingml/2006/main">
        <w:t xml:space="preserve">2: 1 Коринтян 15:51-52 - Ось! Я розповім вам загадку. Не всі ми заснемо, але всі ми змінимося, в одну мить, в мить ока, при останній сурмі. Бо засурмить, і мертві воскреснуть нетлінними, а ми змінимося.</w:t>
      </w:r>
    </w:p>
    <w:p w14:paraId="71D70F92" w14:textId="77777777" w:rsidR="00F90BDC" w:rsidRDefault="00F90BDC"/>
    <w:p w14:paraId="627D3EE3" w14:textId="77777777" w:rsidR="00F90BDC" w:rsidRDefault="00F90BDC">
      <w:r xmlns:w="http://schemas.openxmlformats.org/wordprocessingml/2006/main">
        <w:t xml:space="preserve">Марка 12:24 Ісус же сказав їм у відповідь: Чи не тому ви помиляєтеся, що не знаєте Писання, ані сили Божої?</w:t>
      </w:r>
    </w:p>
    <w:p w14:paraId="79E26533" w14:textId="77777777" w:rsidR="00F90BDC" w:rsidRDefault="00F90BDC"/>
    <w:p w14:paraId="7D515474" w14:textId="77777777" w:rsidR="00F90BDC" w:rsidRDefault="00F90BDC">
      <w:r xmlns:w="http://schemas.openxmlformats.org/wordprocessingml/2006/main">
        <w:t xml:space="preserve">Люди, які не розуміють Святого Письма та сили Бога, можуть легко зробити помилки.</w:t>
      </w:r>
    </w:p>
    <w:p w14:paraId="3421DAF4" w14:textId="77777777" w:rsidR="00F90BDC" w:rsidRDefault="00F90BDC"/>
    <w:p w14:paraId="11D9A360" w14:textId="77777777" w:rsidR="00F90BDC" w:rsidRDefault="00F90BDC">
      <w:r xmlns:w="http://schemas.openxmlformats.org/wordprocessingml/2006/main">
        <w:t xml:space="preserve">1: Ми завжди повинні прагнути зрозуміти Писання та силу Бога, щоб ми могли приймати мудрі рішення.</w:t>
      </w:r>
    </w:p>
    <w:p w14:paraId="655D6075" w14:textId="77777777" w:rsidR="00F90BDC" w:rsidRDefault="00F90BDC"/>
    <w:p w14:paraId="4A4A4664" w14:textId="77777777" w:rsidR="00F90BDC" w:rsidRDefault="00F90BDC">
      <w:r xmlns:w="http://schemas.openxmlformats.org/wordprocessingml/2006/main">
        <w:t xml:space="preserve">2: Ми повинні продовжувати зростати в наших знаннях про Писання та силу Бога.</w:t>
      </w:r>
    </w:p>
    <w:p w14:paraId="1E7B34A9" w14:textId="77777777" w:rsidR="00F90BDC" w:rsidRDefault="00F90BDC"/>
    <w:p w14:paraId="779FF20F" w14:textId="77777777" w:rsidR="00F90BDC" w:rsidRDefault="00F90BDC">
      <w:r xmlns:w="http://schemas.openxmlformats.org/wordprocessingml/2006/main">
        <w:t xml:space="preserve">1:2 Тимофія 3:16-17 – «Усе Писання Богом надхнуте, і корисне до навчання, до докору, до виправлення, до виховання в праведності, щоб Божа людина була довершена, до всякого доброго діла готова. "</w:t>
      </w:r>
    </w:p>
    <w:p w14:paraId="4E163245" w14:textId="77777777" w:rsidR="00F90BDC" w:rsidRDefault="00F90BDC"/>
    <w:p w14:paraId="44934E9E"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623BDD29" w14:textId="77777777" w:rsidR="00F90BDC" w:rsidRDefault="00F90BDC"/>
    <w:p w14:paraId="2DA05EF6" w14:textId="77777777" w:rsidR="00F90BDC" w:rsidRDefault="00F90BDC">
      <w:r xmlns:w="http://schemas.openxmlformats.org/wordprocessingml/2006/main">
        <w:t xml:space="preserve">Марка 12:25 Бо як воскреснуть із мертвих, то не женяться й не виходять заміж; але вони, як ангели, що на небі.</w:t>
      </w:r>
    </w:p>
    <w:p w14:paraId="7C67E0E0" w14:textId="77777777" w:rsidR="00F90BDC" w:rsidRDefault="00F90BDC"/>
    <w:p w14:paraId="382AE597" w14:textId="77777777" w:rsidR="00F90BDC" w:rsidRDefault="00F90BDC">
      <w:r xmlns:w="http://schemas.openxmlformats.org/wordprocessingml/2006/main">
        <w:t xml:space="preserve">Мертві не одружуються на небі; вони як ангели на небі.</w:t>
      </w:r>
    </w:p>
    <w:p w14:paraId="60B6A134" w14:textId="77777777" w:rsidR="00F90BDC" w:rsidRDefault="00F90BDC"/>
    <w:p w14:paraId="59532F71" w14:textId="77777777" w:rsidR="00F90BDC" w:rsidRDefault="00F90BDC">
      <w:r xmlns:w="http://schemas.openxmlformats.org/wordprocessingml/2006/main">
        <w:t xml:space="preserve">1. Радість вічного життя на небесах</w:t>
      </w:r>
    </w:p>
    <w:p w14:paraId="674FDCF0" w14:textId="77777777" w:rsidR="00F90BDC" w:rsidRDefault="00F90BDC"/>
    <w:p w14:paraId="7DDBC9B0" w14:textId="77777777" w:rsidR="00F90BDC" w:rsidRDefault="00F90BDC">
      <w:r xmlns:w="http://schemas.openxmlformats.org/wordprocessingml/2006/main">
        <w:t xml:space="preserve">2. Мета шлюбу</w:t>
      </w:r>
    </w:p>
    <w:p w14:paraId="73D5515B" w14:textId="77777777" w:rsidR="00F90BDC" w:rsidRDefault="00F90BDC"/>
    <w:p w14:paraId="599F09F7" w14:textId="77777777" w:rsidR="00F90BDC" w:rsidRDefault="00F90BDC">
      <w:r xmlns:w="http://schemas.openxmlformats.org/wordprocessingml/2006/main">
        <w:t xml:space="preserve">1. Луки 20:34-36 - Ісус пояснює садукеям, що в загробному житті немає шлюбу</w:t>
      </w:r>
    </w:p>
    <w:p w14:paraId="454E36F3" w14:textId="77777777" w:rsidR="00F90BDC" w:rsidRDefault="00F90BDC"/>
    <w:p w14:paraId="649EE988" w14:textId="77777777" w:rsidR="00F90BDC" w:rsidRDefault="00F90BDC">
      <w:r xmlns:w="http://schemas.openxmlformats.org/wordprocessingml/2006/main">
        <w:t xml:space="preserve">2. 1 Коринтян 7:25-40 – вчення Павла про мету шлюбу та його зв’язок із Царством Божим</w:t>
      </w:r>
    </w:p>
    <w:p w14:paraId="3F71FDC4" w14:textId="77777777" w:rsidR="00F90BDC" w:rsidRDefault="00F90BDC"/>
    <w:p w14:paraId="13212F9B" w14:textId="77777777" w:rsidR="00F90BDC" w:rsidRDefault="00F90BDC">
      <w:r xmlns:w="http://schemas.openxmlformats.org/wordprocessingml/2006/main">
        <w:t xml:space="preserve">Марка 12:26 А щодо мертвих, що вони воскресають, хіба ви не читали в книзі Мойсея, як Бог промовляв до нього під купиною, кажучи: Я Бог Авраама, і Бог Ісака, і Бог Якова?</w:t>
      </w:r>
    </w:p>
    <w:p w14:paraId="7B2C1A42" w14:textId="77777777" w:rsidR="00F90BDC" w:rsidRDefault="00F90BDC"/>
    <w:p w14:paraId="65F844B8" w14:textId="77777777" w:rsidR="00F90BDC" w:rsidRDefault="00F90BDC">
      <w:r xmlns:w="http://schemas.openxmlformats.org/wordprocessingml/2006/main">
        <w:t xml:space="preserve">Уривок говорить про стосунки Бога з Авраамом, Ісаком і Яковом і про те, що Він є Богом мертвих.</w:t>
      </w:r>
    </w:p>
    <w:p w14:paraId="007132AB" w14:textId="77777777" w:rsidR="00F90BDC" w:rsidRDefault="00F90BDC"/>
    <w:p w14:paraId="11B18C36" w14:textId="77777777" w:rsidR="00F90BDC" w:rsidRDefault="00F90BDC">
      <w:r xmlns:w="http://schemas.openxmlformats.org/wordprocessingml/2006/main">
        <w:t xml:space="preserve">1. Вічна природа Бога: як Він завжди поруч з нами</w:t>
      </w:r>
    </w:p>
    <w:p w14:paraId="635CAF09" w14:textId="77777777" w:rsidR="00F90BDC" w:rsidRDefault="00F90BDC"/>
    <w:p w14:paraId="75B3D32E" w14:textId="77777777" w:rsidR="00F90BDC" w:rsidRDefault="00F90BDC">
      <w:r xmlns:w="http://schemas.openxmlformats.org/wordprocessingml/2006/main">
        <w:t xml:space="preserve">2. Вірність Бога до Свого народу: Авраама, Ісаака та Якова</w:t>
      </w:r>
    </w:p>
    <w:p w14:paraId="0EB98B3E" w14:textId="77777777" w:rsidR="00F90BDC" w:rsidRDefault="00F90BDC"/>
    <w:p w14:paraId="7F1F82FD" w14:textId="77777777" w:rsidR="00F90BDC" w:rsidRDefault="00F90BDC">
      <w:r xmlns:w="http://schemas.openxmlformats.org/wordprocessingml/2006/main">
        <w:t xml:space="preserve">1. Буття 22:15-18</w:t>
      </w:r>
    </w:p>
    <w:p w14:paraId="76F13053" w14:textId="77777777" w:rsidR="00F90BDC" w:rsidRDefault="00F90BDC"/>
    <w:p w14:paraId="1DD7C947" w14:textId="77777777" w:rsidR="00F90BDC" w:rsidRDefault="00F90BDC">
      <w:r xmlns:w="http://schemas.openxmlformats.org/wordprocessingml/2006/main">
        <w:t xml:space="preserve">2. Римлянам 4:16-17</w:t>
      </w:r>
    </w:p>
    <w:p w14:paraId="7A517CA2" w14:textId="77777777" w:rsidR="00F90BDC" w:rsidRDefault="00F90BDC"/>
    <w:p w14:paraId="23275CDF" w14:textId="77777777" w:rsidR="00F90BDC" w:rsidRDefault="00F90BDC">
      <w:r xmlns:w="http://schemas.openxmlformats.org/wordprocessingml/2006/main">
        <w:t xml:space="preserve">Марка 12:27 Він не Бог мертвих, але Бог живих, тому ви дуже помиляєтеся.</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є Богом живих, а не мертвих, і ті, хто вірять інакше, помиляються.</w:t>
      </w:r>
    </w:p>
    <w:p w14:paraId="67F8A937" w14:textId="77777777" w:rsidR="00F90BDC" w:rsidRDefault="00F90BDC"/>
    <w:p w14:paraId="498094DF" w14:textId="77777777" w:rsidR="00F90BDC" w:rsidRDefault="00F90BDC">
      <w:r xmlns:w="http://schemas.openxmlformats.org/wordprocessingml/2006/main">
        <w:t xml:space="preserve">1. Бог живий і діє в нас сьогодні</w:t>
      </w:r>
    </w:p>
    <w:p w14:paraId="64DC0C72" w14:textId="77777777" w:rsidR="00F90BDC" w:rsidRDefault="00F90BDC"/>
    <w:p w14:paraId="68D65EA8" w14:textId="77777777" w:rsidR="00F90BDC" w:rsidRDefault="00F90BDC">
      <w:r xmlns:w="http://schemas.openxmlformats.org/wordprocessingml/2006/main">
        <w:t xml:space="preserve">2. Сила життя: досвід Божої присутності</w:t>
      </w:r>
    </w:p>
    <w:p w14:paraId="02FA4CCB" w14:textId="77777777" w:rsidR="00F90BDC" w:rsidRDefault="00F90BDC"/>
    <w:p w14:paraId="5760C197" w14:textId="77777777" w:rsidR="00F90BDC" w:rsidRDefault="00F90BDC">
      <w:r xmlns:w="http://schemas.openxmlformats.org/wordprocessingml/2006/main">
        <w:t xml:space="preserve">1. Римлянам 8:11 – «Якщо Дух Того, Хто воскресив Ісуса з мертвих, живе в вас, то Той, Хто воскресив Христа Ісуса з мертвих, оживить і ваші смертні тіла через Свого Духа, що живе в вас».</w:t>
      </w:r>
    </w:p>
    <w:p w14:paraId="35EFA064" w14:textId="77777777" w:rsidR="00F90BDC" w:rsidRDefault="00F90BDC"/>
    <w:p w14:paraId="44E8E156" w14:textId="77777777" w:rsidR="00F90BDC" w:rsidRDefault="00F90BDC">
      <w:r xmlns:w="http://schemas.openxmlformats.org/wordprocessingml/2006/main">
        <w:t xml:space="preserve">2. Євреям 13:8 – «Ісус Христос учора, і сьогодні, і навіки Той самий».</w:t>
      </w:r>
    </w:p>
    <w:p w14:paraId="3519853F" w14:textId="77777777" w:rsidR="00F90BDC" w:rsidRDefault="00F90BDC"/>
    <w:p w14:paraId="2F199608" w14:textId="77777777" w:rsidR="00F90BDC" w:rsidRDefault="00F90BDC">
      <w:r xmlns:w="http://schemas.openxmlformats.org/wordprocessingml/2006/main">
        <w:t xml:space="preserve">Марка 12:28 І підійшов один із книжників, і, почувши їхню суперечку, і побачивши, що він добре відповів їм, запитав його: Яка заповідь перша з усіх?</w:t>
      </w:r>
    </w:p>
    <w:p w14:paraId="039D8A13" w14:textId="77777777" w:rsidR="00F90BDC" w:rsidRDefault="00F90BDC"/>
    <w:p w14:paraId="4DC6B439" w14:textId="77777777" w:rsidR="00F90BDC" w:rsidRDefault="00F90BDC">
      <w:r xmlns:w="http://schemas.openxmlformats.org/wordprocessingml/2006/main">
        <w:t xml:space="preserve">Книжник почув, як Ісус і фарисеї міркували разом, і запитав Ісуса, яка заповідь перша з усіх.</w:t>
      </w:r>
    </w:p>
    <w:p w14:paraId="5AFCC6D2" w14:textId="77777777" w:rsidR="00F90BDC" w:rsidRDefault="00F90BDC"/>
    <w:p w14:paraId="2E645782" w14:textId="77777777" w:rsidR="00F90BDC" w:rsidRDefault="00F90BDC">
      <w:r xmlns:w="http://schemas.openxmlformats.org/wordprocessingml/2006/main">
        <w:t xml:space="preserve">1. Любити Бога всім своїм серцем</w:t>
      </w:r>
    </w:p>
    <w:p w14:paraId="5A7DDB4F" w14:textId="77777777" w:rsidR="00F90BDC" w:rsidRDefault="00F90BDC"/>
    <w:p w14:paraId="295351AC" w14:textId="77777777" w:rsidR="00F90BDC" w:rsidRDefault="00F90BDC">
      <w:r xmlns:w="http://schemas.openxmlformats.org/wordprocessingml/2006/main">
        <w:t xml:space="preserve">2. Ставте Бога на перше місце у своєму житті</w:t>
      </w:r>
    </w:p>
    <w:p w14:paraId="7C710381" w14:textId="77777777" w:rsidR="00F90BDC" w:rsidRDefault="00F90BDC"/>
    <w:p w14:paraId="16A06BC5" w14:textId="77777777" w:rsidR="00F90BDC" w:rsidRDefault="00F90BDC">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14:paraId="23531A71" w14:textId="77777777" w:rsidR="00F90BDC" w:rsidRDefault="00F90BDC"/>
    <w:p w14:paraId="462A2B88" w14:textId="77777777" w:rsidR="00F90BDC" w:rsidRDefault="00F90BDC">
      <w:r xmlns:w="http://schemas.openxmlformats.org/wordprocessingml/2006/main">
        <w:t xml:space="preserve">2. Матвія 6:33 - Шукайте Царства Божого понад усе і живіть праведно, і Він дасть вам усе, що вам потрібно.</w:t>
      </w:r>
    </w:p>
    <w:p w14:paraId="5AD4C903" w14:textId="77777777" w:rsidR="00F90BDC" w:rsidRDefault="00F90BDC"/>
    <w:p w14:paraId="3030524E" w14:textId="77777777" w:rsidR="00F90BDC" w:rsidRDefault="00F90BDC">
      <w:r xmlns:w="http://schemas.openxmlformats.org/wordprocessingml/2006/main">
        <w:t xml:space="preserve">Марка 12:29 І відповів йому Ісус: Перша з усіх заповідей: Слухай, Ізраїлю! Господь Бог наш Господь єдиний:</w:t>
      </w:r>
    </w:p>
    <w:p w14:paraId="48D2487C" w14:textId="77777777" w:rsidR="00F90BDC" w:rsidRDefault="00F90BDC"/>
    <w:p w14:paraId="4633A832" w14:textId="77777777" w:rsidR="00F90BDC" w:rsidRDefault="00F90BDC">
      <w:r xmlns:w="http://schemas.openxmlformats.org/wordprocessingml/2006/main">
        <w:t xml:space="preserve">Ісус навчає важливості першої заповіді, яка полягає в тому, щоб слухати і слухатися Бога, який є єдиним Господом.</w:t>
      </w:r>
    </w:p>
    <w:p w14:paraId="46C85643" w14:textId="77777777" w:rsidR="00F90BDC" w:rsidRDefault="00F90BDC"/>
    <w:p w14:paraId="0EA228DA" w14:textId="77777777" w:rsidR="00F90BDC" w:rsidRDefault="00F90BDC">
      <w:r xmlns:w="http://schemas.openxmlformats.org/wordprocessingml/2006/main">
        <w:t xml:space="preserve">1. Слухання та підпорядкування Богу: Основа віри</w:t>
      </w:r>
    </w:p>
    <w:p w14:paraId="7E05E4DF" w14:textId="77777777" w:rsidR="00F90BDC" w:rsidRDefault="00F90BDC"/>
    <w:p w14:paraId="432A2943" w14:textId="77777777" w:rsidR="00F90BDC" w:rsidRDefault="00F90BDC">
      <w:r xmlns:w="http://schemas.openxmlformats.org/wordprocessingml/2006/main">
        <w:t xml:space="preserve">2. Єдність Бога: наше єдине джерело сили</w:t>
      </w:r>
    </w:p>
    <w:p w14:paraId="437DB8B2" w14:textId="77777777" w:rsidR="00F90BDC" w:rsidRDefault="00F90BDC"/>
    <w:p w14:paraId="492357D6" w14:textId="77777777" w:rsidR="00F90BDC" w:rsidRDefault="00F90BDC">
      <w:r xmlns:w="http://schemas.openxmlformats.org/wordprocessingml/2006/main">
        <w:t xml:space="preserve">1. Повторення Закону 6:4-5 - Слухай, Ізраїлю: Господь, Бог наш, Господь єдиний:</w:t>
      </w:r>
    </w:p>
    <w:p w14:paraId="6BED780B" w14:textId="77777777" w:rsidR="00F90BDC" w:rsidRDefault="00F90BDC"/>
    <w:p w14:paraId="10232CE5" w14:textId="77777777" w:rsidR="00F90BDC" w:rsidRDefault="00F90BDC">
      <w:r xmlns:w="http://schemas.openxmlformats.org/wordprocessingml/2006/main">
        <w:t xml:space="preserve">2. Якова 1:22-25 – Але будьте виконавцями слова, а не слухачами лише, обманюючи самих себе.</w:t>
      </w:r>
    </w:p>
    <w:p w14:paraId="307DFA13" w14:textId="77777777" w:rsidR="00F90BDC" w:rsidRDefault="00F90BDC"/>
    <w:p w14:paraId="6BEF7D2C" w14:textId="77777777" w:rsidR="00F90BDC" w:rsidRDefault="00F90BDC">
      <w:r xmlns:w="http://schemas.openxmlformats.org/wordprocessingml/2006/main">
        <w:t xml:space="preserve">Марка 12:30 І возлюби Господа Бога свого всім серцем своїм, і всією душею своєю, і всім розумом своїм, і всією силою своєю: це перша заповідь.</w:t>
      </w:r>
    </w:p>
    <w:p w14:paraId="5DA1EBC1" w14:textId="77777777" w:rsidR="00F90BDC" w:rsidRDefault="00F90BDC"/>
    <w:p w14:paraId="27DE452C" w14:textId="77777777" w:rsidR="00F90BDC" w:rsidRDefault="00F90BDC">
      <w:r xmlns:w="http://schemas.openxmlformats.org/wordprocessingml/2006/main">
        <w:t xml:space="preserve">Цей уривок з Марка 12:30 говорить про важливість любити Бога всім серцем, душею, розумом і силою, оскільки це перша заповідь.</w:t>
      </w:r>
    </w:p>
    <w:p w14:paraId="15107EB5" w14:textId="77777777" w:rsidR="00F90BDC" w:rsidRDefault="00F90BDC"/>
    <w:p w14:paraId="34D99170" w14:textId="77777777" w:rsidR="00F90BDC" w:rsidRDefault="00F90BDC">
      <w:r xmlns:w="http://schemas.openxmlformats.org/wordprocessingml/2006/main">
        <w:t xml:space="preserve">1. Найбільша заповідь - А про любов до Бога всім серцем, душею, розумом і силою.</w:t>
      </w:r>
    </w:p>
    <w:p w14:paraId="19AD4B8F" w14:textId="77777777" w:rsidR="00F90BDC" w:rsidRDefault="00F90BDC"/>
    <w:p w14:paraId="28386692" w14:textId="77777777" w:rsidR="00F90BDC" w:rsidRDefault="00F90BDC">
      <w:r xmlns:w="http://schemas.openxmlformats.org/wordprocessingml/2006/main">
        <w:t xml:space="preserve">2. Життя слухняності - A про життя слухняності Божим заповідям.</w:t>
      </w:r>
    </w:p>
    <w:p w14:paraId="16C3BCAB" w14:textId="77777777" w:rsidR="00F90BDC" w:rsidRDefault="00F90BDC"/>
    <w:p w14:paraId="6E29A67D" w14:textId="77777777" w:rsidR="00F90BDC" w:rsidRDefault="00F90BDC">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14:paraId="4EE4F65B" w14:textId="77777777" w:rsidR="00F90BDC" w:rsidRDefault="00F90BDC"/>
    <w:p w14:paraId="40CBDF18" w14:textId="77777777" w:rsidR="00F90BDC" w:rsidRDefault="00F90BDC">
      <w:r xmlns:w="http://schemas.openxmlformats.org/wordprocessingml/2006/main">
        <w:t xml:space="preserve">2. Матвій 22:37-39 - І він сказав йому: «Люби Господа Бога свого всім серцем своїм, і всією душею своєю, і всією своєю думкою. Це велика і перша заповідь. А друга подібна до неї: люби свого ближнього, як самого себе».</w:t>
      </w:r>
    </w:p>
    <w:p w14:paraId="683A73FB" w14:textId="77777777" w:rsidR="00F90BDC" w:rsidRDefault="00F90BDC"/>
    <w:p w14:paraId="25806357" w14:textId="77777777" w:rsidR="00F90BDC" w:rsidRDefault="00F90BDC">
      <w:r xmlns:w="http://schemas.openxmlformats.org/wordprocessingml/2006/main">
        <w:t xml:space="preserve">Марка 12:31 А друга подібна до неї, а саме: Люби ближнього свого, як самого себе. Немає іншої заповіді, більшої за ці.</w:t>
      </w:r>
    </w:p>
    <w:p w14:paraId="496FBD72" w14:textId="77777777" w:rsidR="00F90BDC" w:rsidRDefault="00F90BDC"/>
    <w:p w14:paraId="5EC3AB22" w14:textId="77777777" w:rsidR="00F90BDC" w:rsidRDefault="00F90BDC">
      <w:r xmlns:w="http://schemas.openxmlformats.org/wordprocessingml/2006/main">
        <w:t xml:space="preserve">Люби ближнього свого, як самого себе. Немає більшої заповіді, ніж ця.</w:t>
      </w:r>
    </w:p>
    <w:p w14:paraId="138926B3" w14:textId="77777777" w:rsidR="00F90BDC" w:rsidRDefault="00F90BDC"/>
    <w:p w14:paraId="0F9E515C" w14:textId="77777777" w:rsidR="00F90BDC" w:rsidRDefault="00F90BDC">
      <w:r xmlns:w="http://schemas.openxmlformats.org/wordprocessingml/2006/main">
        <w:t xml:space="preserve">1. Золоте правило: люби ближнього свого, як самого себе</w:t>
      </w:r>
    </w:p>
    <w:p w14:paraId="47A3EFF7" w14:textId="77777777" w:rsidR="00F90BDC" w:rsidRDefault="00F90BDC"/>
    <w:p w14:paraId="7739C3C0" w14:textId="77777777" w:rsidR="00F90BDC" w:rsidRDefault="00F90BDC">
      <w:r xmlns:w="http://schemas.openxmlformats.org/wordprocessingml/2006/main">
        <w:t xml:space="preserve">2. Наказ любити: Послання примирення</w:t>
      </w:r>
    </w:p>
    <w:p w14:paraId="7E17819A" w14:textId="77777777" w:rsidR="00F90BDC" w:rsidRDefault="00F90BDC"/>
    <w:p w14:paraId="66D3DDAA" w14:textId="77777777" w:rsidR="00F90BDC" w:rsidRDefault="00F90BDC">
      <w:r xmlns:w="http://schemas.openxmlformats.org/wordprocessingml/2006/main">
        <w:t xml:space="preserve">1. Івана 15:12 – «Це Моя заповідь, щоб ви любили один одного, як Я вас полюбив».</w:t>
      </w:r>
    </w:p>
    <w:p w14:paraId="68EBB22D" w14:textId="77777777" w:rsidR="00F90BDC" w:rsidRDefault="00F90BDC"/>
    <w:p w14:paraId="351F4602" w14:textId="77777777" w:rsidR="00F90BDC" w:rsidRDefault="00F90BDC">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0BCD9684" w14:textId="77777777" w:rsidR="00F90BDC" w:rsidRDefault="00F90BDC"/>
    <w:p w14:paraId="69140CFC" w14:textId="77777777" w:rsidR="00F90BDC" w:rsidRDefault="00F90BDC">
      <w:r xmlns:w="http://schemas.openxmlformats.org/wordprocessingml/2006/main">
        <w:t xml:space="preserve">Марка 12:32 І сказав йому книжник: Добре, Учителю, правду ти сказав, бо один Бог; і немає нікого, крім нього:</w:t>
      </w:r>
    </w:p>
    <w:p w14:paraId="414300E1" w14:textId="77777777" w:rsidR="00F90BDC" w:rsidRDefault="00F90BDC"/>
    <w:p w14:paraId="42858FB4" w14:textId="77777777" w:rsidR="00F90BDC" w:rsidRDefault="00F90BDC">
      <w:r xmlns:w="http://schemas.openxmlformats.org/wordprocessingml/2006/main">
        <w:t xml:space="preserve">Книжник визнає, що є тільки один Бог.</w:t>
      </w:r>
    </w:p>
    <w:p w14:paraId="18E6CFAC" w14:textId="77777777" w:rsidR="00F90BDC" w:rsidRDefault="00F90BDC"/>
    <w:p w14:paraId="69B9C6CF" w14:textId="77777777" w:rsidR="00F90BDC" w:rsidRDefault="00F90BDC">
      <w:r xmlns:w="http://schemas.openxmlformats.org/wordprocessingml/2006/main">
        <w:t xml:space="preserve">1. Суверенітет Бога. Визнання єдиного істинного Бога є важливим для життя віри.</w:t>
      </w:r>
    </w:p>
    <w:p w14:paraId="170CDE6D" w14:textId="77777777" w:rsidR="00F90BDC" w:rsidRDefault="00F90BDC"/>
    <w:p w14:paraId="63BDAC4D" w14:textId="77777777" w:rsidR="00F90BDC" w:rsidRDefault="00F90BDC">
      <w:r xmlns:w="http://schemas.openxmlformats.org/wordprocessingml/2006/main">
        <w:t xml:space="preserve">2. Життя вірою. Визнання єдиного істинного Бога є основою жити святим життям.</w:t>
      </w:r>
    </w:p>
    <w:p w14:paraId="7E87E25B" w14:textId="77777777" w:rsidR="00F90BDC" w:rsidRDefault="00F90BDC"/>
    <w:p w14:paraId="3E03BBD6" w14:textId="77777777" w:rsidR="00F90BDC" w:rsidRDefault="00F90BDC">
      <w:r xmlns:w="http://schemas.openxmlformats.org/wordprocessingml/2006/main">
        <w:t xml:space="preserve">крос-</w:t>
      </w:r>
    </w:p>
    <w:p w14:paraId="3049E778" w14:textId="77777777" w:rsidR="00F90BDC" w:rsidRDefault="00F90BDC"/>
    <w:p w14:paraId="1E41C18F" w14:textId="77777777" w:rsidR="00F90BDC" w:rsidRDefault="00F90BDC">
      <w:r xmlns:w="http://schemas.openxmlformats.org/wordprocessingml/2006/main">
        <w:t xml:space="preserve">1. Повторення Закону 6:4-5 – Слухай, Ізраїлю: Господь, Бог наш, Господь єдиний, і люби Господа, Бога свого, усім серцем своїм, і всією душею своєю, і всією силою своєю.</w:t>
      </w:r>
    </w:p>
    <w:p w14:paraId="5BAB520E" w14:textId="77777777" w:rsidR="00F90BDC" w:rsidRDefault="00F90BDC"/>
    <w:p w14:paraId="5677CB63" w14:textId="77777777" w:rsidR="00F90BDC" w:rsidRDefault="00F90BDC">
      <w:r xmlns:w="http://schemas.openxmlformats.org/wordprocessingml/2006/main">
        <w:t xml:space="preserve">2. Ісая 43:10 – Ви свідки Мої, говорить Господь, і слуга Мій, якого Я вибрав, щоб ви знали, і вірили Мені, і розуміли, що це Я. Переді мною не було створеного Бога, і не буде його бути за мною.</w:t>
      </w:r>
    </w:p>
    <w:p w14:paraId="4CC268CF" w14:textId="77777777" w:rsidR="00F90BDC" w:rsidRDefault="00F90BDC"/>
    <w:p w14:paraId="593BB0DA" w14:textId="77777777" w:rsidR="00F90BDC" w:rsidRDefault="00F90BDC">
      <w:r xmlns:w="http://schemas.openxmlformats.org/wordprocessingml/2006/main">
        <w:t xml:space="preserve">Марка 12:33 І любити Його всім серцем, і всім розумом, і всією душею, і всією силою, і любити свого ближнього, як самого себе, це більше від усіх цілопалень і жертв.</w:t>
      </w:r>
    </w:p>
    <w:p w14:paraId="61FC8B5C" w14:textId="77777777" w:rsidR="00F90BDC" w:rsidRDefault="00F90BDC"/>
    <w:p w14:paraId="307B4567" w14:textId="77777777" w:rsidR="00F90BDC" w:rsidRDefault="00F90BDC">
      <w:r xmlns:w="http://schemas.openxmlformats.org/wordprocessingml/2006/main">
        <w:t xml:space="preserve">Ісус наголошував на важливості любові до Бога та ближнього, як до самого себе, що є більшим за будь-які всепалення та жертви.</w:t>
      </w:r>
    </w:p>
    <w:p w14:paraId="0422595D" w14:textId="77777777" w:rsidR="00F90BDC" w:rsidRDefault="00F90BDC"/>
    <w:p w14:paraId="34CAE934" w14:textId="77777777" w:rsidR="00F90BDC" w:rsidRDefault="00F90BDC">
      <w:r xmlns:w="http://schemas.openxmlformats.org/wordprocessingml/2006/main">
        <w:t xml:space="preserve">1. Люби Бога і ближнього – найбільша заповідь</w:t>
      </w:r>
    </w:p>
    <w:p w14:paraId="67612E01" w14:textId="77777777" w:rsidR="00F90BDC" w:rsidRDefault="00F90BDC"/>
    <w:p w14:paraId="162ECC75" w14:textId="77777777" w:rsidR="00F90BDC" w:rsidRDefault="00F90BDC">
      <w:r xmlns:w="http://schemas.openxmlformats.org/wordprocessingml/2006/main">
        <w:t xml:space="preserve">2. Сила любові - понад усі пропозиції</w:t>
      </w:r>
    </w:p>
    <w:p w14:paraId="1C667428" w14:textId="77777777" w:rsidR="00F90BDC" w:rsidRDefault="00F90BDC"/>
    <w:p w14:paraId="2182D93B" w14:textId="77777777" w:rsidR="00F90BDC" w:rsidRDefault="00F90BDC">
      <w:r xmlns:w="http://schemas.openxmlformats.org/wordprocessingml/2006/main">
        <w:t xml:space="preserve">1. 1 Коринтян 13:13 – «А тепер ці три залишаються: віра, надія та любов. Але найбільша з них — любов».</w:t>
      </w:r>
    </w:p>
    <w:p w14:paraId="33D476D7" w14:textId="77777777" w:rsidR="00F90BDC" w:rsidRDefault="00F90BDC"/>
    <w:p w14:paraId="78DFD7BD" w14:textId="77777777" w:rsidR="00F90BDC" w:rsidRDefault="00F90BDC">
      <w:r xmlns:w="http://schemas.openxmlformats.org/wordprocessingml/2006/main">
        <w:t xml:space="preserve">2. Івана 15:12 – «Моя заповідь така: Любіть один одного, як Я вас полюбив».</w:t>
      </w:r>
    </w:p>
    <w:p w14:paraId="3E64725C" w14:textId="77777777" w:rsidR="00F90BDC" w:rsidRDefault="00F90BDC"/>
    <w:p w14:paraId="2E840146" w14:textId="77777777" w:rsidR="00F90BDC" w:rsidRDefault="00F90BDC">
      <w:r xmlns:w="http://schemas.openxmlformats.org/wordprocessingml/2006/main">
        <w:t xml:space="preserve">Марка 12:34 А Ісус, побачивши, що він розсудливо відповів, сказав йому: Недалеко ти від Царства Божого. І ніхто після цього не наважувався запитати його.</w:t>
      </w:r>
    </w:p>
    <w:p w14:paraId="1931A9B5" w14:textId="77777777" w:rsidR="00F90BDC" w:rsidRDefault="00F90BDC"/>
    <w:p w14:paraId="21483EFA" w14:textId="77777777" w:rsidR="00F90BDC" w:rsidRDefault="00F90BDC">
      <w:r xmlns:w="http://schemas.openxmlformats.org/wordprocessingml/2006/main">
        <w:t xml:space="preserve">Ісус був вражений відповіддю одного чоловіка на запитання і сказав йому, що він близький до Царства Божого. Після цього ніхто більше не наважувався запитувати Ісуса.</w:t>
      </w:r>
    </w:p>
    <w:p w14:paraId="6BA4B577" w14:textId="77777777" w:rsidR="00F90BDC" w:rsidRDefault="00F90BDC"/>
    <w:p w14:paraId="28D27C5C" w14:textId="77777777" w:rsidR="00F90BDC" w:rsidRDefault="00F90BDC">
      <w:r xmlns:w="http://schemas.openxmlformats.org/wordprocessingml/2006/main">
        <w:t xml:space="preserve">1. «Близькість Царства Божого»</w:t>
      </w:r>
    </w:p>
    <w:p w14:paraId="2DF99F14" w14:textId="77777777" w:rsidR="00F90BDC" w:rsidRDefault="00F90BDC"/>
    <w:p w14:paraId="5C588AF2" w14:textId="77777777" w:rsidR="00F90BDC" w:rsidRDefault="00F90BDC">
      <w:r xmlns:w="http://schemas.openxmlformats.org/wordprocessingml/2006/main">
        <w:t xml:space="preserve">2. «Розсудливість відповідей»</w:t>
      </w:r>
    </w:p>
    <w:p w14:paraId="4BD74718" w14:textId="77777777" w:rsidR="00F90BDC" w:rsidRDefault="00F90BDC"/>
    <w:p w14:paraId="1CCF541D" w14:textId="77777777" w:rsidR="00F90BDC" w:rsidRDefault="00F90BDC">
      <w:r xmlns:w="http://schemas.openxmlformats.org/wordprocessingml/2006/main">
        <w:t xml:space="preserve">1. Матвія 5:3-12 – «Блаженні вбогі духом, бо їхнє Царство Небесне».</w:t>
      </w:r>
    </w:p>
    <w:p w14:paraId="58DAA1B1" w14:textId="77777777" w:rsidR="00F90BDC" w:rsidRDefault="00F90BDC"/>
    <w:p w14:paraId="5679F63D" w14:textId="77777777" w:rsidR="00F90BDC" w:rsidRDefault="00F90BDC">
      <w:r xmlns:w="http://schemas.openxmlformats.org/wordprocessingml/2006/main">
        <w:t xml:space="preserve">2. Приповісті 15:28 – «Серце праведного шукає відповіді, а уста безбожних виливають лихе».</w:t>
      </w:r>
    </w:p>
    <w:p w14:paraId="1FE8746E" w14:textId="77777777" w:rsidR="00F90BDC" w:rsidRDefault="00F90BDC"/>
    <w:p w14:paraId="33C75383" w14:textId="77777777" w:rsidR="00F90BDC" w:rsidRDefault="00F90BDC">
      <w:r xmlns:w="http://schemas.openxmlformats.org/wordprocessingml/2006/main">
        <w:t xml:space="preserve">Марка 12:35 А Ісус відповів і сказав, навчаючи в храмі: Як книжники говорять, що Христос є син Давидів?</w:t>
      </w:r>
    </w:p>
    <w:p w14:paraId="00DBA13C" w14:textId="77777777" w:rsidR="00F90BDC" w:rsidRDefault="00F90BDC"/>
    <w:p w14:paraId="04C529B5" w14:textId="77777777" w:rsidR="00F90BDC" w:rsidRDefault="00F90BDC">
      <w:r xmlns:w="http://schemas.openxmlformats.org/wordprocessingml/2006/main">
        <w:t xml:space="preserve">Ісус навчав у храмі і запитав книжників, як вони могли сказати, що Христос був сином Давида.</w:t>
      </w:r>
    </w:p>
    <w:p w14:paraId="1ADDACFF" w14:textId="77777777" w:rsidR="00F90BDC" w:rsidRDefault="00F90BDC"/>
    <w:p w14:paraId="45426000" w14:textId="77777777" w:rsidR="00F90BDC" w:rsidRDefault="00F90BDC">
      <w:r xmlns:w="http://schemas.openxmlformats.org/wordprocessingml/2006/main">
        <w:t xml:space="preserve">1. Важливість постановки запитань для зміцнення нашої віри</w:t>
      </w:r>
    </w:p>
    <w:p w14:paraId="1E69C4BE" w14:textId="77777777" w:rsidR="00F90BDC" w:rsidRDefault="00F90BDC"/>
    <w:p w14:paraId="5AAD7BFF" w14:textId="77777777" w:rsidR="00F90BDC" w:rsidRDefault="00F90BDC">
      <w:r xmlns:w="http://schemas.openxmlformats.org/wordprocessingml/2006/main">
        <w:t xml:space="preserve">2. Сила Христа та його стосунки з Давидом</w:t>
      </w:r>
    </w:p>
    <w:p w14:paraId="4C7AD0B5" w14:textId="77777777" w:rsidR="00F90BDC" w:rsidRDefault="00F90BDC"/>
    <w:p w14:paraId="1EA59F40" w14:textId="77777777" w:rsidR="00F90BDC" w:rsidRDefault="00F90BDC">
      <w:r xmlns:w="http://schemas.openxmlformats.org/wordprocessingml/2006/main">
        <w:t xml:space="preserve">1. Римлянам 8:32: «Той, Хто не пошкодував Свого Сина, але видав Його за всіх нас, як Він не дарує з Ним і все нам?»</w:t>
      </w:r>
    </w:p>
    <w:p w14:paraId="52DB1884" w14:textId="77777777" w:rsidR="00F90BDC" w:rsidRDefault="00F90BDC"/>
    <w:p w14:paraId="3A48579F" w14:textId="77777777" w:rsidR="00F90BDC" w:rsidRDefault="00F90BDC">
      <w:r xmlns:w="http://schemas.openxmlformats.org/wordprocessingml/2006/main">
        <w:t xml:space="preserve">2. Псалом 89:27, «І зроблю його перворідним, найвищим із царів землі».</w:t>
      </w:r>
    </w:p>
    <w:p w14:paraId="0456362C" w14:textId="77777777" w:rsidR="00F90BDC" w:rsidRDefault="00F90BDC"/>
    <w:p w14:paraId="7A68ED6E" w14:textId="77777777" w:rsidR="00F90BDC" w:rsidRDefault="00F90BDC">
      <w:r xmlns:w="http://schemas.openxmlformats.org/wordprocessingml/2006/main">
        <w:t xml:space="preserve">Марка 12:36 Бо сам Давид сказав Духом Святим: Сказав Господь Господеві моєму: Сиди праворуч Мене, доки не покладу Твоїх ворогів підніжком ногам Твоїм.</w:t>
      </w:r>
    </w:p>
    <w:p w14:paraId="26697EB0" w14:textId="77777777" w:rsidR="00F90BDC" w:rsidRDefault="00F90BDC"/>
    <w:p w14:paraId="382DE4CE" w14:textId="77777777" w:rsidR="00F90BDC" w:rsidRDefault="00F90BDC">
      <w:r xmlns:w="http://schemas.openxmlformats.org/wordprocessingml/2006/main">
        <w:t xml:space="preserve">У Марка 12:36 Ісус цитує слова Давида про те, що Господь сказав своєму Господу сидіти праворуч від Нього, доки Він не підкорить Своїх ворогів.</w:t>
      </w:r>
    </w:p>
    <w:p w14:paraId="53AF7585" w14:textId="77777777" w:rsidR="00F90BDC" w:rsidRDefault="00F90BDC"/>
    <w:p w14:paraId="0D3C627C" w14:textId="77777777" w:rsidR="00F90BDC" w:rsidRDefault="00F90BDC">
      <w:r xmlns:w="http://schemas.openxmlformats.org/wordprocessingml/2006/main">
        <w:t xml:space="preserve">1. Сила Ісуса: розуміння авторитету Сина Божого</w:t>
      </w:r>
    </w:p>
    <w:p w14:paraId="609AE97D" w14:textId="77777777" w:rsidR="00F90BDC" w:rsidRDefault="00F90BDC"/>
    <w:p w14:paraId="31FC5453" w14:textId="77777777" w:rsidR="00F90BDC" w:rsidRDefault="00F90BDC">
      <w:r xmlns:w="http://schemas.openxmlformats.org/wordprocessingml/2006/main">
        <w:t xml:space="preserve">2. Подолання ворога: використання сили Ісуса</w:t>
      </w:r>
    </w:p>
    <w:p w14:paraId="383BCDEB" w14:textId="77777777" w:rsidR="00F90BDC" w:rsidRDefault="00F90BDC"/>
    <w:p w14:paraId="69577B13" w14:textId="77777777" w:rsidR="00F90BDC" w:rsidRDefault="00F90BDC">
      <w:r xmlns:w="http://schemas.openxmlformats.org/wordprocessingml/2006/main">
        <w:t xml:space="preserve">1. Псалом 110:1 - «Господь говорить моєму Господу: «Сиди праворуч Мене, доки не покладу Твоїх ворогів підніжком для ніг Твоїх».</w:t>
      </w:r>
    </w:p>
    <w:p w14:paraId="5C196569" w14:textId="77777777" w:rsidR="00F90BDC" w:rsidRDefault="00F90BDC"/>
    <w:p w14:paraId="5554615B" w14:textId="77777777" w:rsidR="00F90BDC" w:rsidRDefault="00F90BDC">
      <w:r xmlns:w="http://schemas.openxmlformats.org/wordprocessingml/2006/main">
        <w:t xml:space="preserve">2. Послання до євреїв 1:3 – «Син є сяйвом Божої слави і точним зображенням Його істоти, що підтримує все Своїм могутнім словом. Після того, як він очистив гріхи, він сів праворуч від Величності на небі».</w:t>
      </w:r>
    </w:p>
    <w:p w14:paraId="2127D5B3" w14:textId="77777777" w:rsidR="00F90BDC" w:rsidRDefault="00F90BDC"/>
    <w:p w14:paraId="103DEE40" w14:textId="77777777" w:rsidR="00F90BDC" w:rsidRDefault="00F90BDC">
      <w:r xmlns:w="http://schemas.openxmlformats.org/wordprocessingml/2006/main">
        <w:t xml:space="preserve">Марка 12:37 Тому сам Давид зве Його Господом; а звідки він тоді його син? І простий народ слухав його радо.</w:t>
      </w:r>
    </w:p>
    <w:p w14:paraId="32E9C5E6" w14:textId="77777777" w:rsidR="00F90BDC" w:rsidRDefault="00F90BDC"/>
    <w:p w14:paraId="4D59C851" w14:textId="77777777" w:rsidR="00F90BDC" w:rsidRDefault="00F90BDC">
      <w:r xmlns:w="http://schemas.openxmlformats.org/wordprocessingml/2006/main">
        <w:t xml:space="preserve">Цей уривок показує, як вчення Ісуса сприйняли прості люди і як вони були вражені ним.</w:t>
      </w:r>
    </w:p>
    <w:p w14:paraId="0866BB5F" w14:textId="77777777" w:rsidR="00F90BDC" w:rsidRDefault="00F90BDC"/>
    <w:p w14:paraId="682EED39" w14:textId="77777777" w:rsidR="00F90BDC" w:rsidRDefault="00F90BDC">
      <w:r xmlns:w="http://schemas.openxmlformats.org/wordprocessingml/2006/main">
        <w:t xml:space="preserve">1. Сила вчення Ісуса: як Ісус спілкувався з простими людьми</w:t>
      </w:r>
    </w:p>
    <w:p w14:paraId="6B4F8902" w14:textId="77777777" w:rsidR="00F90BDC" w:rsidRDefault="00F90BDC"/>
    <w:p w14:paraId="654801BE" w14:textId="77777777" w:rsidR="00F90BDC" w:rsidRDefault="00F90BDC">
      <w:r xmlns:w="http://schemas.openxmlformats.org/wordprocessingml/2006/main">
        <w:t xml:space="preserve">2. Розуміння чудес: дослідження таємниці божественного синівства Ісуса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4:1-26 – Ісус спілкується з самарянкою</w:t>
      </w:r>
    </w:p>
    <w:p w14:paraId="33A44358" w14:textId="77777777" w:rsidR="00F90BDC" w:rsidRDefault="00F90BDC"/>
    <w:p w14:paraId="3FB84C81" w14:textId="77777777" w:rsidR="00F90BDC" w:rsidRDefault="00F90BDC">
      <w:r xmlns:w="http://schemas.openxmlformats.org/wordprocessingml/2006/main">
        <w:t xml:space="preserve">2. Луки 5:1-11 – Ісус закликає Симона Петра та інших рибалок бути ловцями людей</w:t>
      </w:r>
    </w:p>
    <w:p w14:paraId="1C5BB9EC" w14:textId="77777777" w:rsidR="00F90BDC" w:rsidRDefault="00F90BDC"/>
    <w:p w14:paraId="05F84A09" w14:textId="77777777" w:rsidR="00F90BDC" w:rsidRDefault="00F90BDC">
      <w:r xmlns:w="http://schemas.openxmlformats.org/wordprocessingml/2006/main">
        <w:t xml:space="preserve">Марка 12:38 І сказав Він до них у науці Своїй: Стережіться книжників, що люблять ходити в довгому вбранні та люблять привітання на ринках,</w:t>
      </w:r>
    </w:p>
    <w:p w14:paraId="213CF0B2" w14:textId="77777777" w:rsidR="00F90BDC" w:rsidRDefault="00F90BDC"/>
    <w:p w14:paraId="39EAA3B2" w14:textId="77777777" w:rsidR="00F90BDC" w:rsidRDefault="00F90BDC">
      <w:r xmlns:w="http://schemas.openxmlformats.org/wordprocessingml/2006/main">
        <w:t xml:space="preserve">Ісус застерігав Своїх учнів бути обережними з книжниками, які любили носити шикарний одяг і шукати уваги на ринках.</w:t>
      </w:r>
    </w:p>
    <w:p w14:paraId="7996C4FE" w14:textId="77777777" w:rsidR="00F90BDC" w:rsidRDefault="00F90BDC"/>
    <w:p w14:paraId="2810429B" w14:textId="77777777" w:rsidR="00F90BDC" w:rsidRDefault="00F90BDC">
      <w:r xmlns:w="http://schemas.openxmlformats.org/wordprocessingml/2006/main">
        <w:t xml:space="preserve">1. Небезпека гордості за зовнішній вигляд</w:t>
      </w:r>
    </w:p>
    <w:p w14:paraId="12D7F161" w14:textId="77777777" w:rsidR="00F90BDC" w:rsidRDefault="00F90BDC"/>
    <w:p w14:paraId="0153CB24" w14:textId="77777777" w:rsidR="00F90BDC" w:rsidRDefault="00F90BDC">
      <w:r xmlns:w="http://schemas.openxmlformats.org/wordprocessingml/2006/main">
        <w:t xml:space="preserve">2. Остерігайтеся лестощів</w:t>
      </w:r>
    </w:p>
    <w:p w14:paraId="06A4E0B3" w14:textId="77777777" w:rsidR="00F90BDC" w:rsidRDefault="00F90BDC"/>
    <w:p w14:paraId="7E4CE47A" w14:textId="77777777" w:rsidR="00F90BDC" w:rsidRDefault="00F90BDC">
      <w:r xmlns:w="http://schemas.openxmlformats.org/wordprocessingml/2006/main">
        <w:t xml:space="preserve">1. Приповісті 16:18 – «Гордість передує загибелі, а гордість перед падінням».</w:t>
      </w:r>
    </w:p>
    <w:p w14:paraId="66E62386" w14:textId="77777777" w:rsidR="00F90BDC" w:rsidRDefault="00F90BDC"/>
    <w:p w14:paraId="25EDA85E" w14:textId="77777777" w:rsidR="00F90BDC" w:rsidRDefault="00F90BDC">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14:paraId="2960EC13" w14:textId="77777777" w:rsidR="00F90BDC" w:rsidRDefault="00F90BDC"/>
    <w:p w14:paraId="064D6B26" w14:textId="77777777" w:rsidR="00F90BDC" w:rsidRDefault="00F90BDC">
      <w:r xmlns:w="http://schemas.openxmlformats.org/wordprocessingml/2006/main">
        <w:t xml:space="preserve">Марка 12:39 І перші місця в синагогах, і горішні місця на бенкетах.</w:t>
      </w:r>
    </w:p>
    <w:p w14:paraId="631446E7" w14:textId="77777777" w:rsidR="00F90BDC" w:rsidRDefault="00F90BDC"/>
    <w:p w14:paraId="1BF0EB4E" w14:textId="77777777" w:rsidR="00F90BDC" w:rsidRDefault="00F90BDC">
      <w:r xmlns:w="http://schemas.openxmlformats.org/wordprocessingml/2006/main">
        <w:t xml:space="preserve">Ісус застерігав людей від пошуку найважливіших місць у синагозі та найвидатніших місць на бенкетах.</w:t>
      </w:r>
    </w:p>
    <w:p w14:paraId="047FCB95" w14:textId="77777777" w:rsidR="00F90BDC" w:rsidRDefault="00F90BDC"/>
    <w:p w14:paraId="35B1C81B" w14:textId="77777777" w:rsidR="00F90BDC" w:rsidRDefault="00F90BDC">
      <w:r xmlns:w="http://schemas.openxmlformats.org/wordprocessingml/2006/main">
        <w:t xml:space="preserve">1. Гордість передує падінню: дослідження про смирення</w:t>
      </w:r>
    </w:p>
    <w:p w14:paraId="00567766" w14:textId="77777777" w:rsidR="00F90BDC" w:rsidRDefault="00F90BDC"/>
    <w:p w14:paraId="102F3164" w14:textId="77777777" w:rsidR="00F90BDC" w:rsidRDefault="00F90BDC">
      <w:r xmlns:w="http://schemas.openxmlformats.org/wordprocessingml/2006/main">
        <w:t xml:space="preserve">2. Мовчазний свідок: навчитися слухати та приймати</w:t>
      </w:r>
    </w:p>
    <w:p w14:paraId="7D8678AE" w14:textId="77777777" w:rsidR="00F90BDC" w:rsidRDefault="00F90BDC"/>
    <w:p w14:paraId="2AD0B1FD" w14:textId="77777777" w:rsidR="00F90BDC" w:rsidRDefault="00F90BDC">
      <w:r xmlns:w="http://schemas.openxmlformats.org/wordprocessingml/2006/main">
        <w:t xml:space="preserve">1. Луки 14:7-11, Ісус розповідає притчу про чоловіка, який намагається зайняти найважливіше місце на весільному бенкеті</w:t>
      </w:r>
    </w:p>
    <w:p w14:paraId="23490FDA" w14:textId="77777777" w:rsidR="00F90BDC" w:rsidRDefault="00F90BDC"/>
    <w:p w14:paraId="44F1E8F9" w14:textId="77777777" w:rsidR="00F90BDC" w:rsidRDefault="00F90BDC">
      <w:r xmlns:w="http://schemas.openxmlformats.org/wordprocessingml/2006/main">
        <w:t xml:space="preserve">2. Приповісті 18:12: «Перед загибеллю серце людини пишається, а перед славою — смирення».</w:t>
      </w:r>
    </w:p>
    <w:p w14:paraId="0F837CF0" w14:textId="77777777" w:rsidR="00F90BDC" w:rsidRDefault="00F90BDC"/>
    <w:p w14:paraId="425CCCEB" w14:textId="77777777" w:rsidR="00F90BDC" w:rsidRDefault="00F90BDC">
      <w:r xmlns:w="http://schemas.openxmlformats.org/wordprocessingml/2006/main">
        <w:t xml:space="preserve">Марка 12:40 що пожирають доми вдовиць і на вигляд довго моляться: вони зазнають більшого осуду.</w:t>
      </w:r>
    </w:p>
    <w:p w14:paraId="7D2E2304" w14:textId="77777777" w:rsidR="00F90BDC" w:rsidRDefault="00F90BDC"/>
    <w:p w14:paraId="6E0253E0" w14:textId="77777777" w:rsidR="00F90BDC" w:rsidRDefault="00F90BDC">
      <w:r xmlns:w="http://schemas.openxmlformats.org/wordprocessingml/2006/main">
        <w:t xml:space="preserve">Цей уривок попереджає про людей, які користуються вразливими для власної вигоди, прикидаючись благочестивими та виголошуючи довгі молитви.</w:t>
      </w:r>
    </w:p>
    <w:p w14:paraId="6A58A94A" w14:textId="77777777" w:rsidR="00F90BDC" w:rsidRDefault="00F90BDC"/>
    <w:p w14:paraId="666371E5" w14:textId="77777777" w:rsidR="00F90BDC" w:rsidRDefault="00F90BDC">
      <w:r xmlns:w="http://schemas.openxmlformats.org/wordprocessingml/2006/main">
        <w:t xml:space="preserve">1. Наша вірність повинна вимірюватися не кількістю часу, проведеного в молитві, а тим, як ми ставимося до тих, хто є найбільш вразливим.</w:t>
      </w:r>
    </w:p>
    <w:p w14:paraId="10153B41" w14:textId="77777777" w:rsidR="00F90BDC" w:rsidRDefault="00F90BDC"/>
    <w:p w14:paraId="198EF705" w14:textId="77777777" w:rsidR="00F90BDC" w:rsidRDefault="00F90BDC">
      <w:r xmlns:w="http://schemas.openxmlformats.org/wordprocessingml/2006/main">
        <w:t xml:space="preserve">2. Ми не повинні використовувати своє благочестя як прикриття для власного егоїзму.</w:t>
      </w:r>
    </w:p>
    <w:p w14:paraId="1CA73C75" w14:textId="77777777" w:rsidR="00F90BDC" w:rsidRDefault="00F90BDC"/>
    <w:p w14:paraId="56C70C79" w14:textId="77777777" w:rsidR="00F90BDC" w:rsidRDefault="00F90BDC">
      <w:r xmlns:w="http://schemas.openxmlformats.org/wordprocessingml/2006/main">
        <w:t xml:space="preserve">1. Якова 1:27 - Релігія, яка є чистою і непорочною перед Богом Отцем, є ось така: відвідувати сиріт і вдів у їхній скорботі, і берегти себе незаплямованим від світу.</w:t>
      </w:r>
    </w:p>
    <w:p w14:paraId="2D367219" w14:textId="77777777" w:rsidR="00F90BDC" w:rsidRDefault="00F90BDC"/>
    <w:p w14:paraId="1CC3F164" w14:textId="77777777" w:rsidR="00F90BDC" w:rsidRDefault="00F90BDC">
      <w:r xmlns:w="http://schemas.openxmlformats.org/wordprocessingml/2006/main">
        <w:t xml:space="preserve">2. Матвія 23:14 - Горе вам, книжники та фарисеї, лицеміри! Бо ти поїдаєш доми вдовиць і на вигляд довго молишся. Тому ви отримаєте більший осуд.</w:t>
      </w:r>
    </w:p>
    <w:p w14:paraId="241047AC" w14:textId="77777777" w:rsidR="00F90BDC" w:rsidRDefault="00F90BDC"/>
    <w:p w14:paraId="1F9A49C2" w14:textId="77777777" w:rsidR="00F90BDC" w:rsidRDefault="00F90BDC">
      <w:r xmlns:w="http://schemas.openxmlformats.org/wordprocessingml/2006/main">
        <w:t xml:space="preserve">Марка 12:41 І сів Ісус навпроти скарбниці, і дивився, як народ кидав гроші до скарбниці, і багато багатих кидали багато.</w:t>
      </w:r>
    </w:p>
    <w:p w14:paraId="7D0C5AC2" w14:textId="77777777" w:rsidR="00F90BDC" w:rsidRDefault="00F90BDC"/>
    <w:p w14:paraId="5E02C906" w14:textId="77777777" w:rsidR="00F90BDC" w:rsidRDefault="00F90BDC">
      <w:r xmlns:w="http://schemas.openxmlformats.org/wordprocessingml/2006/main">
        <w:t xml:space="preserve">Ісус спостерігав, як люди давали гроші в скарбницю. Багато хто з багатіїв щедрував.</w:t>
      </w:r>
    </w:p>
    <w:p w14:paraId="2BE6D175" w14:textId="77777777" w:rsidR="00F90BDC" w:rsidRDefault="00F90BDC"/>
    <w:p w14:paraId="50FE4D05" w14:textId="77777777" w:rsidR="00F90BDC" w:rsidRDefault="00F90BDC">
      <w:r xmlns:w="http://schemas.openxmlformats.org/wordprocessingml/2006/main">
        <w:t xml:space="preserve">1. Сила щедрості: як жертвування може змінити життя</w:t>
      </w:r>
    </w:p>
    <w:p w14:paraId="46DD98A6" w14:textId="77777777" w:rsidR="00F90BDC" w:rsidRDefault="00F90BDC"/>
    <w:p w14:paraId="3E35FE5C" w14:textId="77777777" w:rsidR="00F90BDC" w:rsidRDefault="00F90BDC">
      <w:r xmlns:w="http://schemas.openxmlformats.org/wordprocessingml/2006/main">
        <w:t xml:space="preserve">2. Найбільший дар: як Ісус навчав нас виявляти любов через жертвування</w:t>
      </w:r>
    </w:p>
    <w:p w14:paraId="386BD209" w14:textId="77777777" w:rsidR="00F90BDC" w:rsidRDefault="00F90BDC"/>
    <w:p w14:paraId="1B65691B" w14:textId="77777777" w:rsidR="00F90BDC" w:rsidRDefault="00F90BDC">
      <w:r xmlns:w="http://schemas.openxmlformats.org/wordprocessingml/2006/main">
        <w:t xml:space="preserve">1. 2 Коринтян 9:6-8 – «Пам’ятайте це: хто скупо сіє, той скупо й жатиме, а хто сіє щедро, той щедро й жатиме. Кожен із вас має давати те, що вирішив дати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14:paraId="1C7DEF60" w14:textId="77777777" w:rsidR="00F90BDC" w:rsidRDefault="00F90BDC"/>
    <w:p w14:paraId="2655030E" w14:textId="77777777" w:rsidR="00F90BDC" w:rsidRDefault="00F90BDC">
      <w:r xmlns:w="http://schemas.openxmlformats.org/wordprocessingml/2006/main">
        <w:t xml:space="preserve">2. 1 Івана 3:17 – «Якщо хтось має матеріальне майно і бачить брата чи сестру в потребі, але не змилосерджується над ними, то як може бути в тій людині Божа любов?»</w:t>
      </w:r>
    </w:p>
    <w:p w14:paraId="2662E703" w14:textId="77777777" w:rsidR="00F90BDC" w:rsidRDefault="00F90BDC"/>
    <w:p w14:paraId="3B451709" w14:textId="77777777" w:rsidR="00F90BDC" w:rsidRDefault="00F90BDC">
      <w:r xmlns:w="http://schemas.openxmlformats.org/wordprocessingml/2006/main">
        <w:t xml:space="preserve">Марка 12:42 І прийшла одна вбога вдова, і вкинула дві лепти, а це один фартинг.</w:t>
      </w:r>
    </w:p>
    <w:p w14:paraId="64918FE8" w14:textId="77777777" w:rsidR="00F90BDC" w:rsidRDefault="00F90BDC"/>
    <w:p w14:paraId="3F4A96BE" w14:textId="77777777" w:rsidR="00F90BDC" w:rsidRDefault="00F90BDC">
      <w:r xmlns:w="http://schemas.openxmlformats.org/wordprocessingml/2006/main">
        <w:t xml:space="preserve">Цей уривок висвітлює історію бідної вдови, яка дає щедру пожертву, незважаючи на свою бідність.</w:t>
      </w:r>
    </w:p>
    <w:p w14:paraId="2B85BA3C" w14:textId="77777777" w:rsidR="00F90BDC" w:rsidRDefault="00F90BDC"/>
    <w:p w14:paraId="44466703" w14:textId="77777777" w:rsidR="00F90BDC" w:rsidRDefault="00F90BDC">
      <w:r xmlns:w="http://schemas.openxmlformats.org/wordprocessingml/2006/main">
        <w:t xml:space="preserve">1. "Серце щедрості" - A про важливість дарування з щедрим серцем, незалежно від розміру пропозиції.</w:t>
      </w:r>
    </w:p>
    <w:p w14:paraId="5BEAC869" w14:textId="77777777" w:rsidR="00F90BDC" w:rsidRDefault="00F90BDC"/>
    <w:p w14:paraId="59175AAE" w14:textId="77777777" w:rsidR="00F90BDC" w:rsidRDefault="00F90BDC">
      <w:r xmlns:w="http://schemas.openxmlformats.org/wordprocessingml/2006/main">
        <w:t xml:space="preserve">2. «Сила відданого послуху» — A про силу життя нашої віри через невеликі, але вірні вчинки послуху.</w:t>
      </w:r>
    </w:p>
    <w:p w14:paraId="6FFEACAF" w14:textId="77777777" w:rsidR="00F90BDC" w:rsidRDefault="00F90BDC"/>
    <w:p w14:paraId="1833AFDC" w14:textId="77777777" w:rsidR="00F90BDC" w:rsidRDefault="00F90BDC">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21:1-4 – «Коли Ісус підняв очі, то побачив багатих, що клали свої дари в храмову скарбницю. Він також побачив бідну вдову, яка вклала дві дуже маленькі мідні монети. «Істинно кажу вам», він сказав: "Ця бідна вдова поклала більше, ніж усі інші. Усі ці люди дали свої дари зі свого багатства; а вона зі своєї бідності поклала все, що мала для життя".</w:t>
      </w:r>
    </w:p>
    <w:p w14:paraId="57AB8078" w14:textId="77777777" w:rsidR="00F90BDC" w:rsidRDefault="00F90BDC"/>
    <w:p w14:paraId="696C5116" w14:textId="77777777" w:rsidR="00F90BDC" w:rsidRDefault="00F90BDC">
      <w:r xmlns:w="http://schemas.openxmlformats.org/wordprocessingml/2006/main">
        <w:t xml:space="preserve">Марка 12:43 І Він покликав Своїх учнів, і сказав їм: Поправді кажу вам, що ця вбога вдова вкинула більше, ніж усі, хто клав до скарбниці.</w:t>
      </w:r>
    </w:p>
    <w:p w14:paraId="7B6F9C7E" w14:textId="77777777" w:rsidR="00F90BDC" w:rsidRDefault="00F90BDC"/>
    <w:p w14:paraId="03D3965F" w14:textId="77777777" w:rsidR="00F90BDC" w:rsidRDefault="00F90BDC">
      <w:r xmlns:w="http://schemas.openxmlformats.org/wordprocessingml/2006/main">
        <w:t xml:space="preserve">Ісус хвалить бідну вдову за її щедрість, яка віддала останні дві монети до скарбниці.</w:t>
      </w:r>
    </w:p>
    <w:p w14:paraId="673C7315" w14:textId="77777777" w:rsidR="00F90BDC" w:rsidRDefault="00F90BDC"/>
    <w:p w14:paraId="1517CBCA" w14:textId="77777777" w:rsidR="00F90BDC" w:rsidRDefault="00F90BDC">
      <w:r xmlns:w="http://schemas.openxmlformats.org/wordprocessingml/2006/main">
        <w:t xml:space="preserve">1. Жити щедро: сила жертовного пожертвування</w:t>
      </w:r>
    </w:p>
    <w:p w14:paraId="4CF1D215" w14:textId="77777777" w:rsidR="00F90BDC" w:rsidRDefault="00F90BDC"/>
    <w:p w14:paraId="74155754" w14:textId="77777777" w:rsidR="00F90BDC" w:rsidRDefault="00F90BDC">
      <w:r xmlns:w="http://schemas.openxmlformats.org/wordprocessingml/2006/main">
        <w:t xml:space="preserve">2. Серце Бога: бачити цінність найменшого дару</w:t>
      </w:r>
    </w:p>
    <w:p w14:paraId="71C41A56" w14:textId="77777777" w:rsidR="00F90BDC" w:rsidRDefault="00F90BDC"/>
    <w:p w14:paraId="0B3359F2" w14:textId="77777777" w:rsidR="00F90BDC" w:rsidRDefault="00F90BDC">
      <w:r xmlns:w="http://schemas.openxmlformats.org/wordprocessingml/2006/main">
        <w:t xml:space="preserve">1.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14:paraId="4C0E4067" w14:textId="77777777" w:rsidR="00F90BDC" w:rsidRDefault="00F90BDC"/>
    <w:p w14:paraId="59C97EB1" w14:textId="77777777" w:rsidR="00F90BDC" w:rsidRDefault="00F90BDC">
      <w:r xmlns:w="http://schemas.openxmlformats.org/wordprocessingml/2006/main">
        <w:t xml:space="preserve">2. 2 Коринтян 9:7-8 – Кожен повинен давати так, як він вирішив у своєму серці, а не неохоче чи з примусу, бо Бог любить того, хто з радістю дає. І Бог має силу збагатити вас усякою благодаттю, щоб ви, маючи всяку всячину в усі часи, збагачувалися всяким добрим ділом.</w:t>
      </w:r>
    </w:p>
    <w:p w14:paraId="220E2CE3" w14:textId="77777777" w:rsidR="00F90BDC" w:rsidRDefault="00F90BDC"/>
    <w:p w14:paraId="14DCB91D" w14:textId="77777777" w:rsidR="00F90BDC" w:rsidRDefault="00F90BDC">
      <w:r xmlns:w="http://schemas.openxmlformats.org/wordprocessingml/2006/main">
        <w:t xml:space="preserve">Марка 12:44 Бо всі вони клали з надлишку свого; але вона зі своєї нестачі поклала все, що мала, навіть увесь свій прожиток.</w:t>
      </w:r>
    </w:p>
    <w:p w14:paraId="72B64D4C" w14:textId="77777777" w:rsidR="00F90BDC" w:rsidRDefault="00F90BDC"/>
    <w:p w14:paraId="56C04C8D" w14:textId="77777777" w:rsidR="00F90BDC" w:rsidRDefault="00F90BDC">
      <w:r xmlns:w="http://schemas.openxmlformats.org/wordprocessingml/2006/main">
        <w:t xml:space="preserve">Цей уривок підкреслює важливість жертовності.</w:t>
      </w:r>
    </w:p>
    <w:p w14:paraId="2A45A573" w14:textId="77777777" w:rsidR="00F90BDC" w:rsidRDefault="00F90BDC"/>
    <w:p w14:paraId="4CE8F9A7" w14:textId="77777777" w:rsidR="00F90BDC" w:rsidRDefault="00F90BDC">
      <w:r xmlns:w="http://schemas.openxmlformats.org/wordprocessingml/2006/main">
        <w:t xml:space="preserve">1: Коли ми віддаємо, ми повинні віддавати жертовно; не тільки від нашого достатку, але навіть до того, що ми віддаємо все, що маємо.</w:t>
      </w:r>
    </w:p>
    <w:p w14:paraId="20BE6372" w14:textId="77777777" w:rsidR="00F90BDC" w:rsidRDefault="00F90BDC"/>
    <w:p w14:paraId="42F9D5D8" w14:textId="77777777" w:rsidR="00F90BDC" w:rsidRDefault="00F90BDC">
      <w:r xmlns:w="http://schemas.openxmlformats.org/wordprocessingml/2006/main">
        <w:t xml:space="preserve">2: Ми повинні бути щедрими з нашими даваннями, і не просто віддавати те, що можемо заощадити, а віддавати жертовно.</w:t>
      </w:r>
    </w:p>
    <w:p w14:paraId="058D999D" w14:textId="77777777" w:rsidR="00F90BDC" w:rsidRDefault="00F90BDC"/>
    <w:p w14:paraId="244ABCDB" w14:textId="77777777" w:rsidR="00F90BDC" w:rsidRDefault="00F90BDC">
      <w:r xmlns:w="http://schemas.openxmlformats.org/wordprocessingml/2006/main">
        <w:t xml:space="preserve">1:2 Коринтян 8:2-4 – «Бо в тяжкому випробуванні горя їхня велика радість і їхня крайня бідність переповнилися багатством щедрості з їхнього боку. Бо вони дали відповідно до своїх можливостей, як я можу засвідчити, і понад свої можливості, з власної волі, щиро благаючи нас про ласку взяти участь у порятунку святих».</w:t>
      </w:r>
    </w:p>
    <w:p w14:paraId="623BE676" w14:textId="77777777" w:rsidR="00F90BDC" w:rsidRDefault="00F90BDC"/>
    <w:p w14:paraId="2F0532F5" w14:textId="77777777" w:rsidR="00F90BDC" w:rsidRDefault="00F90BDC">
      <w:r xmlns:w="http://schemas.openxmlformats.org/wordprocessingml/2006/main">
        <w:t xml:space="preserve">2: Дії 4:32-35 – «У всіх же тих, що увірували, було одне серце та одна душа, і ніхто не називав нічого з того, що належало йому, за його, але все було в них спільне. І апостоли з великою силою свідчили про воскресіння Господа Ісуса, і велика благодать була на них усіх. Серед них не було жодного нужденного, бо всі, хто був власником земель чи будинків, продавали їх і приносили виручку від проданого та клали до ніг апостолів, і кожному роздавали, як хто мав потребу».</w:t>
      </w:r>
    </w:p>
    <w:p w14:paraId="75809EAB" w14:textId="77777777" w:rsidR="00F90BDC" w:rsidRDefault="00F90BDC"/>
    <w:p w14:paraId="7B352934" w14:textId="77777777" w:rsidR="00F90BDC" w:rsidRDefault="00F90BDC">
      <w:r xmlns:w="http://schemas.openxmlformats.org/wordprocessingml/2006/main">
        <w:t xml:space="preserve">Марка 13 містить пророчу промову Ісуса про знищення храму, ознаки останніх часів, прихід Сина Людського та заклик до пильності.</w:t>
      </w:r>
    </w:p>
    <w:p w14:paraId="417A9F02" w14:textId="77777777" w:rsidR="00F90BDC" w:rsidRDefault="00F90BDC"/>
    <w:p w14:paraId="1832F7F4" w14:textId="77777777" w:rsidR="00F90BDC" w:rsidRDefault="00F90BDC">
      <w:r xmlns:w="http://schemas.openxmlformats.org/wordprocessingml/2006/main">
        <w:t xml:space="preserve">1-й абзац: Розділ починається з того, що один учень згадує про чудові храмові будівлі. Ісус передрікає, що не залишиться ні одного каменя, ні скинутого (Марка 13:1-2). Пізніше на Оливній горі навпроти храму Петра Джеймса Джона Ендрю запитали приватно, коли ці речі відбудуться, яке знамення має виповнитися. Він попереджає їх, щоб нікому не дозволяли їх обманювати, багато хто приходить під Його ім’я, заявляючи, що «Це я», обманюють багато війн, чуток, війн, але все одно приходить нація повстання проти нації, царство проти царства, землетруси, різні місця, голод, ці муки (Марка 13:3-8) .</w:t>
      </w:r>
    </w:p>
    <w:p w14:paraId="765F1884" w14:textId="77777777" w:rsidR="00F90BDC" w:rsidRDefault="00F90BDC"/>
    <w:p w14:paraId="393C67BB" w14:textId="77777777" w:rsidR="00F90BDC" w:rsidRDefault="00F90BDC">
      <w:r xmlns:w="http://schemas.openxmlformats.org/wordprocessingml/2006/main">
        <w:t xml:space="preserve">2-й абзац: Він продовжує попереджати, що їм передадуть ради бичують синагоги стоять перед намісниками королями як свідками Він повинен спочатку проповідувати Євангеліє всім народам кожного разу, коли його заарештовують, притягують до суду, не хвилюйтеся наперед, що говорити, що б не було дано в час, говорити за це не говорити, але Святий Дух, брат зраджувати брат смерть батько дитина діти повстали проти батьків поставили смерть всі ненавидять, тому що Він, але один стоїть непохитно кінець буде врятований, коли побачиш «мерзота спричиняє спустошення» стояти там, де не місце читач розуміти біжи гори людина на даху спустись у будинок винеси що-небудь людина поле </w:t>
      </w:r>
      <w:r xmlns:w="http://schemas.openxmlformats.org/wordprocessingml/2006/main">
        <w:lastRenderedPageBreak xmlns:w="http://schemas.openxmlformats.org/wordprocessingml/2006/main"/>
      </w:r>
      <w:r xmlns:w="http://schemas.openxmlformats.org/wordprocessingml/2006/main">
        <w:t xml:space="preserve">піти назад отримати плащ горе вагітні матері-годувальниці дні моліться цього не відбудеться зимова субота буде лихо, неперевершене від початку світ, створений Богом, аж досі ніколи не було рівних, якби Господь не скоротив ті дні, ніхто б не вижив заради вибраних, яких скоротив вибраний їм того часу, якщо хтось скаже, подивіться сюди, Христос, подивіться, не вірте, фальшиві христи, пророки творять чудеса, обманюють навіть обраних, можливо, пильний, тому сказав усе наперед (Марка 13:9-23).</w:t>
      </w:r>
    </w:p>
    <w:p w14:paraId="5D643A70" w14:textId="77777777" w:rsidR="00F90BDC" w:rsidRDefault="00F90BDC"/>
    <w:p w14:paraId="6922BBCB" w14:textId="77777777" w:rsidR="00F90BDC" w:rsidRDefault="00F90BDC">
      <w:r xmlns:w="http://schemas.openxmlformats.org/wordprocessingml/2006/main">
        <w:t xml:space="preserve">3-й абзац: після лиха в ті дні сонце затемнило місяць дай світло зірки падають небо небесні тіла похитнулися тоді побачиш Сина Людину приходять хмари велика сила слава посилає ангелів зібрати обраних чотири вітри кінці земля кінці небеса вчиться уроку фігове дерево скоро гілочки отримають ніжне листя вийдуть знають літо навіть так близько, коли бачиш, що це відбувається, знай, біля правих дверей, справді кажу тобі, покоління, безперечно, мине, поки все це не станеться, небо, земля, зникнуть, слова ніколи не зникнуть, про день, годину, ніхто не знає, ні ангели, небеса, ні Син, тільки Батько, пильний, пильнує, роби не знаю, коли настане час, як людина збирається в дорогу, йде з дому, ставить слуг відповідати за кожне призначене завдання, каже одному біля дверей, пильнувати, отже, не знати, коли приходить власник дому, чи співає ввечері опівнічний півень світанок, якщо раптом приходить, знайдіть сплячими, що кажуть усі Дивитися! Закликання віруючих жити в стані готовності очікувати Його повернення з огляду на невизначеність точного часу (Марка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Марка 13:1 І коли Він виходив із храму, один із Його учнів каже Йому: Учителю, подивись, яке тут каміння та які будівлі!</w:t>
      </w:r>
    </w:p>
    <w:p w14:paraId="6BA35C72" w14:textId="77777777" w:rsidR="00F90BDC" w:rsidRDefault="00F90BDC"/>
    <w:p w14:paraId="751E67B0" w14:textId="77777777" w:rsidR="00F90BDC" w:rsidRDefault="00F90BDC">
      <w:r xmlns:w="http://schemas.openxmlformats.org/wordprocessingml/2006/main">
        <w:t xml:space="preserve">Ісус і його учні були вражені величчю храму.</w:t>
      </w:r>
    </w:p>
    <w:p w14:paraId="2A7CC8E5" w14:textId="77777777" w:rsidR="00F90BDC" w:rsidRDefault="00F90BDC"/>
    <w:p w14:paraId="1033B9B5" w14:textId="77777777" w:rsidR="00F90BDC" w:rsidRDefault="00F90BDC">
      <w:r xmlns:w="http://schemas.openxmlformats.org/wordprocessingml/2006/main">
        <w:t xml:space="preserve">1. Пишність Божого дому: побачити красу Божого творіння</w:t>
      </w:r>
    </w:p>
    <w:p w14:paraId="2B68174B" w14:textId="77777777" w:rsidR="00F90BDC" w:rsidRDefault="00F90BDC"/>
    <w:p w14:paraId="5352571C" w14:textId="77777777" w:rsidR="00F90BDC" w:rsidRDefault="00F90BDC">
      <w:r xmlns:w="http://schemas.openxmlformats.org/wordprocessingml/2006/main">
        <w:t xml:space="preserve">2. Важливість визнання величі Бога в нашому житті</w:t>
      </w:r>
    </w:p>
    <w:p w14:paraId="18E4B639" w14:textId="77777777" w:rsidR="00F90BDC" w:rsidRDefault="00F90BDC"/>
    <w:p w14:paraId="192F7583" w14:textId="77777777" w:rsidR="00F90BDC" w:rsidRDefault="00F90BDC">
      <w:r xmlns:w="http://schemas.openxmlformats.org/wordprocessingml/2006/main">
        <w:t xml:space="preserve">1. Псалом 29:2 - Віддайте Господу славу, належну Його імені; поклоніться Господу в блиску святості.</w:t>
      </w:r>
    </w:p>
    <w:p w14:paraId="4CBBDD09" w14:textId="77777777" w:rsidR="00F90BDC" w:rsidRDefault="00F90BDC"/>
    <w:p w14:paraId="5E1B6FD2" w14:textId="77777777" w:rsidR="00F90BDC" w:rsidRDefault="00F90BDC">
      <w:r xmlns:w="http://schemas.openxmlformats.org/wordprocessingml/2006/main">
        <w:t xml:space="preserve">2. Псалом 8:3-4 - Коли я дивлюся на небеса Твої, на діло пальців Твоїх, на місяць і зорі, які Ти поставив, то що таке людина, що Ти пам'ятаєш про неї, і син людський що ти дбаєш про нього?</w:t>
      </w:r>
    </w:p>
    <w:p w14:paraId="5D9DA50D" w14:textId="77777777" w:rsidR="00F90BDC" w:rsidRDefault="00F90BDC"/>
    <w:p w14:paraId="03D1D4CB" w14:textId="77777777" w:rsidR="00F90BDC" w:rsidRDefault="00F90BDC">
      <w:r xmlns:w="http://schemas.openxmlformats.org/wordprocessingml/2006/main">
        <w:t xml:space="preserve">Марка 13:2 Ісус же сказав йому в відповідь: Чи бачиш ці великі будівлі? не залишиться камінь на камені, що не буде зруйнований.</w:t>
      </w:r>
    </w:p>
    <w:p w14:paraId="23DD26E5" w14:textId="77777777" w:rsidR="00F90BDC" w:rsidRDefault="00F90BDC"/>
    <w:p w14:paraId="7629ED0A" w14:textId="77777777" w:rsidR="00F90BDC" w:rsidRDefault="00F90BDC">
      <w:r xmlns:w="http://schemas.openxmlformats.org/wordprocessingml/2006/main">
        <w:t xml:space="preserve">Ісус передрікає знищення храму в Єрусалимі.</w:t>
      </w:r>
    </w:p>
    <w:p w14:paraId="41778E45" w14:textId="77777777" w:rsidR="00F90BDC" w:rsidRDefault="00F90BDC"/>
    <w:p w14:paraId="2299CDCD" w14:textId="77777777" w:rsidR="00F90BDC" w:rsidRDefault="00F90BDC">
      <w:r xmlns:w="http://schemas.openxmlformats.org/wordprocessingml/2006/main">
        <w:t xml:space="preserve">1. Скороминущість земних структур</w:t>
      </w:r>
    </w:p>
    <w:p w14:paraId="0178F80F" w14:textId="77777777" w:rsidR="00F90BDC" w:rsidRDefault="00F90BDC"/>
    <w:p w14:paraId="18D10EF9" w14:textId="77777777" w:rsidR="00F90BDC" w:rsidRDefault="00F90BDC">
      <w:r xmlns:w="http://schemas.openxmlformats.org/wordprocessingml/2006/main">
        <w:t xml:space="preserve">2. Вірність пророцтв Ісуса</w:t>
      </w:r>
    </w:p>
    <w:p w14:paraId="273830CA" w14:textId="77777777" w:rsidR="00F90BDC" w:rsidRDefault="00F90BDC"/>
    <w:p w14:paraId="31B47B8E" w14:textId="77777777" w:rsidR="00F90BDC" w:rsidRDefault="00F90BDC">
      <w:r xmlns:w="http://schemas.openxmlformats.org/wordprocessingml/2006/main">
        <w:t xml:space="preserve">1. Євреям 12:28 – Отже, оскільки ми отримуємо непохитне Царство, будьмо сповнені вдячністю, і тому поклоняємося Богові прийнятно з благоговінням і благоговінням.</w:t>
      </w:r>
    </w:p>
    <w:p w14:paraId="73F4C153" w14:textId="77777777" w:rsidR="00F90BDC" w:rsidRDefault="00F90BDC"/>
    <w:p w14:paraId="0FA98155" w14:textId="77777777" w:rsidR="00F90BDC" w:rsidRDefault="00F90BDC">
      <w:r xmlns:w="http://schemas.openxmlformats.org/wordprocessingml/2006/main">
        <w:t xml:space="preserve">2. 2 Коринтян 4:18 - Отже, ми зосереджуємося не на видимому, а на невидимому, оскільки видиме тимчасове, а невидиме вічне.</w:t>
      </w:r>
    </w:p>
    <w:p w14:paraId="74D35299" w14:textId="77777777" w:rsidR="00F90BDC" w:rsidRDefault="00F90BDC"/>
    <w:p w14:paraId="6A14A4AD" w14:textId="77777777" w:rsidR="00F90BDC" w:rsidRDefault="00F90BDC">
      <w:r xmlns:w="http://schemas.openxmlformats.org/wordprocessingml/2006/main">
        <w:t xml:space="preserve">Марка 13:3 І коли Він сидів на Оливній горі навпроти храму, запитали Його наодинці Петро, і Яків, і Іван, і Андрій:</w:t>
      </w:r>
    </w:p>
    <w:p w14:paraId="34FE6CAC" w14:textId="77777777" w:rsidR="00F90BDC" w:rsidRDefault="00F90BDC"/>
    <w:p w14:paraId="1F9BC493" w14:textId="77777777" w:rsidR="00F90BDC" w:rsidRDefault="00F90BDC">
      <w:r xmlns:w="http://schemas.openxmlformats.org/wordprocessingml/2006/main">
        <w:t xml:space="preserve">Ісус навчає своїх учнів на Оливній горі, навпроти храму.</w:t>
      </w:r>
    </w:p>
    <w:p w14:paraId="35D0F6D2" w14:textId="77777777" w:rsidR="00F90BDC" w:rsidRDefault="00F90BDC"/>
    <w:p w14:paraId="2C99B1B4" w14:textId="77777777" w:rsidR="00F90BDC" w:rsidRDefault="00F90BDC">
      <w:r xmlns:w="http://schemas.openxmlformats.org/wordprocessingml/2006/main">
        <w:t xml:space="preserve">1: Любов Ісуса до Своїх учнів була настільки сильною, що він виділяв час, щоб навчати їх, навіть посеред напруженого графіка.</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навчав своїх учнів не лише словами, але й прикладом, показуючи їм, що важливо приділяти час, щоб вчитися від нього.</w:t>
      </w:r>
    </w:p>
    <w:p w14:paraId="433D0881" w14:textId="77777777" w:rsidR="00F90BDC" w:rsidRDefault="00F90BDC"/>
    <w:p w14:paraId="177C0B77" w14:textId="77777777" w:rsidR="00F90BDC" w:rsidRDefault="00F90BDC">
      <w:r xmlns:w="http://schemas.openxmlformats.org/wordprocessingml/2006/main">
        <w:t xml:space="preserve">1: Матвія 22:37 - Люби Господа Бога свого всім серцем своїм, і всією душею своєю, і всім своїм розумом.</w:t>
      </w:r>
    </w:p>
    <w:p w14:paraId="0CD09C77" w14:textId="77777777" w:rsidR="00F90BDC" w:rsidRDefault="00F90BDC"/>
    <w:p w14:paraId="3A0F389A" w14:textId="77777777" w:rsidR="00F90BDC" w:rsidRDefault="00F90BDC">
      <w:r xmlns:w="http://schemas.openxmlformats.org/wordprocessingml/2006/main">
        <w:t xml:space="preserve">2: Івана 8:31-32 - Ісус сказав людям, які увірували в Нього, ? </w:t>
      </w:r>
      <w:r xmlns:w="http://schemas.openxmlformats.org/wordprocessingml/2006/main">
        <w:rPr>
          <w:rFonts w:ascii="맑은 고딕 Semilight" w:hAnsi="맑은 고딕 Semilight"/>
        </w:rPr>
        <w:t xml:space="preserve">쏧 </w:t>
      </w:r>
      <w:r xmlns:w="http://schemas.openxmlformats.org/wordprocessingml/2006/main">
        <w:t xml:space="preserve">Якщо ви продовжуєте в моєму слові, ви справді мої учні. Тоді ви пізнаєте правду, і правда зробить вас вільними.??</w:t>
      </w:r>
    </w:p>
    <w:p w14:paraId="74FB4EB3" w14:textId="77777777" w:rsidR="00F90BDC" w:rsidRDefault="00F90BDC"/>
    <w:p w14:paraId="6807124D" w14:textId="77777777" w:rsidR="00F90BDC" w:rsidRDefault="00F90BDC">
      <w:r xmlns:w="http://schemas.openxmlformats.org/wordprocessingml/2006/main">
        <w:t xml:space="preserve">Марка 13:4 Скажи нам, коли це буде? і який буде знак, коли все це виповниться?</w:t>
      </w:r>
    </w:p>
    <w:p w14:paraId="7255F5C0" w14:textId="77777777" w:rsidR="00F90BDC" w:rsidRDefault="00F90BDC"/>
    <w:p w14:paraId="66C1C886" w14:textId="77777777" w:rsidR="00F90BDC" w:rsidRDefault="00F90BDC">
      <w:r xmlns:w="http://schemas.openxmlformats.org/wordprocessingml/2006/main">
        <w:t xml:space="preserve">Ісус застерігав своїх учнів від лжепророків і навчав їх бути готовими до приходу Сина Людського.</w:t>
      </w:r>
    </w:p>
    <w:p w14:paraId="3336AD99" w14:textId="77777777" w:rsidR="00F90BDC" w:rsidRDefault="00F90BDC"/>
    <w:p w14:paraId="53AE9628" w14:textId="77777777" w:rsidR="00F90BDC" w:rsidRDefault="00F90BDC">
      <w:r xmlns:w="http://schemas.openxmlformats.org/wordprocessingml/2006/main">
        <w:t xml:space="preserve">1: Ми повинні залишатися пильними і готуватися до приходу Сина Людського, навіть якщо лжепророки намагаються збити нас зі шляху.</w:t>
      </w:r>
    </w:p>
    <w:p w14:paraId="6BC3529F" w14:textId="77777777" w:rsidR="00F90BDC" w:rsidRDefault="00F90BDC"/>
    <w:p w14:paraId="3F4592A6" w14:textId="77777777" w:rsidR="00F90BDC" w:rsidRDefault="00F90BDC">
      <w:r xmlns:w="http://schemas.openxmlformats.org/wordprocessingml/2006/main">
        <w:t xml:space="preserve">2: Вчення Ісуса в Марка 13 закликає нас просити про ознаки приходу Сина Людського, щоб ми могли бути готовими, коли Він прийде.</w:t>
      </w:r>
    </w:p>
    <w:p w14:paraId="6B17D1EE" w14:textId="77777777" w:rsidR="00F90BDC" w:rsidRDefault="00F90BDC"/>
    <w:p w14:paraId="0BDD7952" w14:textId="77777777" w:rsidR="00F90BDC" w:rsidRDefault="00F90BDC">
      <w:r xmlns:w="http://schemas.openxmlformats.org/wordprocessingml/2006/main">
        <w:t xml:space="preserve">1: Матвій 24:3-4 - ? </w:t>
      </w:r>
      <w:r xmlns:w="http://schemas.openxmlformats.org/wordprocessingml/2006/main">
        <w:rPr>
          <w:rFonts w:ascii="맑은 고딕 Semilight" w:hAnsi="맑은 고딕 Semilight"/>
        </w:rPr>
        <w:t xml:space="preserve">Коли </w:t>
      </w:r>
      <w:r xmlns:w="http://schemas.openxmlformats.org/wordprocessingml/2006/main">
        <w:t xml:space="preserve">Він сидів на Оливній горі, учні прийшли до Нього наодинці, кажучи: ? </w:t>
      </w:r>
      <w:r xmlns:w="http://schemas.openxmlformats.org/wordprocessingml/2006/main">
        <w:rPr>
          <w:rFonts w:ascii="맑은 고딕 Semilight" w:hAnsi="맑은 고딕 Semilight"/>
        </w:rPr>
        <w:t xml:space="preserve">쏷 </w:t>
      </w:r>
      <w:r xmlns:w="http://schemas.openxmlformats.org/wordprocessingml/2006/main">
        <w:t xml:space="preserve">скажи нам, коли це станеться, і яка буде ознака Твого приходу та кінця віку???</w:t>
      </w:r>
    </w:p>
    <w:p w14:paraId="4A83FAF5" w14:textId="77777777" w:rsidR="00F90BDC" w:rsidRDefault="00F90BDC"/>
    <w:p w14:paraId="443F5D60" w14:textId="77777777" w:rsidR="00F90BDC" w:rsidRDefault="00F90BDC">
      <w:r xmlns:w="http://schemas.openxmlformats.org/wordprocessingml/2006/main">
        <w:t xml:space="preserve">2: Луки 21:7-8 - ? </w:t>
      </w:r>
      <w:r xmlns:w="http://schemas.openxmlformats.org/wordprocessingml/2006/main">
        <w:rPr>
          <w:rFonts w:ascii="맑은 고딕 Semilight" w:hAnsi="맑은 고딕 Semilight"/>
        </w:rPr>
        <w:t xml:space="preserve">쏛 </w:t>
      </w:r>
      <w:r xmlns:w="http://schemas.openxmlformats.org/wordprocessingml/2006/main">
        <w:t xml:space="preserve">і вони запитали його, ? </w:t>
      </w:r>
      <w:r xmlns:w="http://schemas.openxmlformats.org/wordprocessingml/2006/main">
        <w:rPr>
          <w:rFonts w:ascii="맑은 고딕 Semilight" w:hAnsi="맑은 고딕 Semilight"/>
        </w:rPr>
        <w:t xml:space="preserve">쏷 </w:t>
      </w:r>
      <w:r xmlns:w="http://schemas.openxmlformats.org/wordprocessingml/2006/main">
        <w:t xml:space="preserve">Кожен, коли це станеться, і яка буде ознака того, що це станеться??? І він сказав: ? </w:t>
      </w:r>
      <w:r xmlns:w="http://schemas.openxmlformats.org/wordprocessingml/2006/main">
        <w:rPr>
          <w:rFonts w:ascii="맑은 고딕 Semilight" w:hAnsi="맑은 고딕 Semilight"/>
        </w:rPr>
        <w:t xml:space="preserve">쏶 </w:t>
      </w:r>
      <w:r xmlns:w="http://schemas.openxmlformats.org/wordprocessingml/2006/main">
        <w:t xml:space="preserve">ee, щоб вас не ввели в оману. Бо багато хто прийде в ім'я моє, говорячи: ? </w:t>
      </w:r>
      <w:r xmlns:w="http://schemas.openxmlformats.org/wordprocessingml/2006/main">
        <w:rPr>
          <w:rFonts w:ascii="맑은 고딕 Semilight" w:hAnsi="맑은 고딕 Semilight"/>
        </w:rPr>
        <w:t xml:space="preserve">쁈 </w:t>
      </w:r>
      <w:r xmlns:w="http://schemas.openxmlformats.org/wordprocessingml/2006/main">
        <w:t xml:space="preserve">він!??і, ? </w:t>
      </w:r>
      <w:r xmlns:w="http://schemas.openxmlformats.org/wordprocessingml/2006/main">
        <w:rPr>
          <w:rFonts w:ascii="맑은 고딕 Semilight" w:hAnsi="맑은 고딕 Semilight"/>
        </w:rPr>
        <w:t xml:space="preserve">쁔 </w:t>
      </w:r>
      <w:r xmlns:w="http://schemas.openxmlformats.org/wordprocessingml/2006/main">
        <w:t xml:space="preserve">час наближається!??Не йдіть за ними.??</w:t>
      </w:r>
    </w:p>
    <w:p w14:paraId="4DEDF395" w14:textId="77777777" w:rsidR="00F90BDC" w:rsidRDefault="00F90BDC"/>
    <w:p w14:paraId="3CA66E73" w14:textId="77777777" w:rsidR="00F90BDC" w:rsidRDefault="00F90BDC">
      <w:r xmlns:w="http://schemas.openxmlformats.org/wordprocessingml/2006/main">
        <w:t xml:space="preserve">Марка 13:5 А Ісус їм у відповідь почав говорити: Стережіться, щоб хто вас не звів!</w:t>
      </w:r>
    </w:p>
    <w:p w14:paraId="57E80B04" w14:textId="77777777" w:rsidR="00F90BDC" w:rsidRDefault="00F90BDC"/>
    <w:p w14:paraId="7BFB7F1A" w14:textId="77777777" w:rsidR="00F90BDC" w:rsidRDefault="00F90BDC">
      <w:r xmlns:w="http://schemas.openxmlformats.org/wordprocessingml/2006/main">
        <w:t xml:space="preserve">Ісус застерігав своїх учнів, щоб вони були уважні до обману.</w:t>
      </w:r>
    </w:p>
    <w:p w14:paraId="7A4802CD" w14:textId="77777777" w:rsidR="00F90BDC" w:rsidRDefault="00F90BDC"/>
    <w:p w14:paraId="37A06424" w14:textId="77777777" w:rsidR="00F90BDC" w:rsidRDefault="00F90BDC">
      <w:r xmlns:w="http://schemas.openxmlformats.org/wordprocessingml/2006/main">
        <w:t xml:space="preserve">1: Будьте обережні з обманом і вибирайте шукати правду.</w:t>
      </w:r>
    </w:p>
    <w:p w14:paraId="1F2E81B0" w14:textId="77777777" w:rsidR="00F90BDC" w:rsidRDefault="00F90BDC"/>
    <w:p w14:paraId="5631F0C9" w14:textId="77777777" w:rsidR="00F90BDC" w:rsidRDefault="00F90BDC">
      <w:r xmlns:w="http://schemas.openxmlformats.org/wordprocessingml/2006/main">
        <w:t xml:space="preserve">2: Не піддавайтеся фальшивим пророкам, але довіряйте Господу.</w:t>
      </w:r>
    </w:p>
    <w:p w14:paraId="54EF4388" w14:textId="77777777" w:rsidR="00F90BDC" w:rsidRDefault="00F90BDC"/>
    <w:p w14:paraId="79FEA38D" w14:textId="77777777" w:rsidR="00F90BDC" w:rsidRDefault="00F90BDC">
      <w:r xmlns:w="http://schemas.openxmlformats.org/wordprocessingml/2006/main">
        <w:t xml:space="preserve">1: Єремії 29:13 - Ви будете шукати Мене і знайдете Мене, коли будете шукати Мене всім своїм серцем.</w:t>
      </w:r>
    </w:p>
    <w:p w14:paraId="38D54EAF" w14:textId="77777777" w:rsidR="00F90BDC" w:rsidRDefault="00F90BDC"/>
    <w:p w14:paraId="6A387028" w14:textId="77777777" w:rsidR="00F90BDC" w:rsidRDefault="00F90BDC">
      <w:r xmlns:w="http://schemas.openxmlformats.org/wordprocessingml/2006/main">
        <w:t xml:space="preserve">2: 1 Фессалонікійців 5:21 - Перевіряйте все; міцно тримайся доброго.</w:t>
      </w:r>
    </w:p>
    <w:p w14:paraId="12338D8B" w14:textId="77777777" w:rsidR="00F90BDC" w:rsidRDefault="00F90BDC"/>
    <w:p w14:paraId="5EC9CD42" w14:textId="77777777" w:rsidR="00F90BDC" w:rsidRDefault="00F90BDC">
      <w:r xmlns:w="http://schemas.openxmlformats.org/wordprocessingml/2006/main">
        <w:t xml:space="preserve">Марка 13:6 Бо багато-хто прийде в ім'я моє, кажучи: Я Христос; і обдурить багатьох.</w:t>
      </w:r>
    </w:p>
    <w:p w14:paraId="7ED44CEA" w14:textId="77777777" w:rsidR="00F90BDC" w:rsidRDefault="00F90BDC"/>
    <w:p w14:paraId="3197BB73" w14:textId="77777777" w:rsidR="00F90BDC" w:rsidRDefault="00F90BDC">
      <w:r xmlns:w="http://schemas.openxmlformats.org/wordprocessingml/2006/main">
        <w:t xml:space="preserve">Багато хто буде називати себе Месією і обманюватиме багатьох людей.</w:t>
      </w:r>
    </w:p>
    <w:p w14:paraId="24FEE9CB" w14:textId="77777777" w:rsidR="00F90BDC" w:rsidRDefault="00F90BDC"/>
    <w:p w14:paraId="625BE15E" w14:textId="77777777" w:rsidR="00F90BDC" w:rsidRDefault="00F90BDC">
      <w:r xmlns:w="http://schemas.openxmlformats.org/wordprocessingml/2006/main">
        <w:t xml:space="preserve">1. Стережіться лжепророків - Матвія 7:15-20</w:t>
      </w:r>
    </w:p>
    <w:p w14:paraId="79E1BE11" w14:textId="77777777" w:rsidR="00F90BDC" w:rsidRDefault="00F90BDC"/>
    <w:p w14:paraId="64459A18" w14:textId="77777777" w:rsidR="00F90BDC" w:rsidRDefault="00F90BDC">
      <w:r xmlns:w="http://schemas.openxmlformats.org/wordprocessingml/2006/main">
        <w:t xml:space="preserve">2. Брехня ворога - Ефесянам 6:10-17</w:t>
      </w:r>
    </w:p>
    <w:p w14:paraId="5D3577BD" w14:textId="77777777" w:rsidR="00F90BDC" w:rsidRDefault="00F90BDC"/>
    <w:p w14:paraId="673F7283" w14:textId="77777777" w:rsidR="00F90BDC" w:rsidRDefault="00F90BDC">
      <w:r xmlns:w="http://schemas.openxmlformats.org/wordprocessingml/2006/main">
        <w:t xml:space="preserve">1. 2 Коринтян 11:13-15</w:t>
      </w:r>
    </w:p>
    <w:p w14:paraId="0818F82A" w14:textId="77777777" w:rsidR="00F90BDC" w:rsidRDefault="00F90BDC"/>
    <w:p w14:paraId="40F51E4D" w14:textId="77777777" w:rsidR="00F90BDC" w:rsidRDefault="00F90BDC">
      <w:r xmlns:w="http://schemas.openxmlformats.org/wordprocessingml/2006/main">
        <w:t xml:space="preserve">2. Дії 8:9-11</w:t>
      </w:r>
    </w:p>
    <w:p w14:paraId="16984EE9" w14:textId="77777777" w:rsidR="00F90BDC" w:rsidRDefault="00F90BDC"/>
    <w:p w14:paraId="6C17F970" w14:textId="77777777" w:rsidR="00F90BDC" w:rsidRDefault="00F90BDC">
      <w:r xmlns:w="http://schemas.openxmlformats.org/wordprocessingml/2006/main">
        <w:t xml:space="preserve">Mark 13:7 7 А як почуєте про війни та про воєнні чутки, не тривожтеся, бо </w:t>
      </w:r>
      <w:r xmlns:w="http://schemas.openxmlformats.org/wordprocessingml/2006/main">
        <w:lastRenderedPageBreak xmlns:w="http://schemas.openxmlformats.org/wordprocessingml/2006/main"/>
      </w:r>
      <w:r xmlns:w="http://schemas.openxmlformats.org/wordprocessingml/2006/main">
        <w:t xml:space="preserve">мусить бути таке; але ще не кінець.</w:t>
      </w:r>
    </w:p>
    <w:p w14:paraId="6EC931C0" w14:textId="77777777" w:rsidR="00F90BDC" w:rsidRDefault="00F90BDC"/>
    <w:p w14:paraId="37867A87" w14:textId="77777777" w:rsidR="00F90BDC" w:rsidRDefault="00F90BDC">
      <w:r xmlns:w="http://schemas.openxmlformats.org/wordprocessingml/2006/main">
        <w:t xml:space="preserve">Цей уривок заохочує віруючих не турбуватися повідомленнями про війни та інші біди, оскільки такі речі є частиною життя, але кінець світу ще не настав.</w:t>
      </w:r>
    </w:p>
    <w:p w14:paraId="3D17568C" w14:textId="77777777" w:rsidR="00F90BDC" w:rsidRDefault="00F90BDC"/>
    <w:p w14:paraId="436019F7" w14:textId="77777777" w:rsidR="00F90BDC" w:rsidRDefault="00F90BDC">
      <w:r xmlns:w="http://schemas.openxmlformats.org/wordprocessingml/2006/main">
        <w:t xml:space="preserve">1. Божий план для нас: розуміння того, що життя нелегке, але ми можемо покластися на Бога</w:t>
      </w:r>
    </w:p>
    <w:p w14:paraId="58D10227" w14:textId="77777777" w:rsidR="00F90BDC" w:rsidRDefault="00F90BDC"/>
    <w:p w14:paraId="654C81CF" w14:textId="77777777" w:rsidR="00F90BDC" w:rsidRDefault="00F90BDC">
      <w:r xmlns:w="http://schemas.openxmlformats.org/wordprocessingml/2006/main">
        <w:t xml:space="preserve">2. Кінець ще не настав: як вистояти перед обличчям неприємностей</w:t>
      </w:r>
    </w:p>
    <w:p w14:paraId="431CD4C4" w14:textId="77777777" w:rsidR="00F90BDC" w:rsidRDefault="00F90BDC"/>
    <w:p w14:paraId="441B32A1" w14:textId="77777777" w:rsidR="00F90BDC" w:rsidRDefault="00F90BDC">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14:paraId="627212A4" w14:textId="77777777" w:rsidR="00F90BDC" w:rsidRDefault="00F90BDC"/>
    <w:p w14:paraId="4D421AB5" w14:textId="77777777" w:rsidR="00F90BDC" w:rsidRDefault="00F90BDC">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Духом Святим, даним нам.</w:t>
      </w:r>
    </w:p>
    <w:p w14:paraId="7C0778A1" w14:textId="77777777" w:rsidR="00F90BDC" w:rsidRDefault="00F90BDC"/>
    <w:p w14:paraId="45ABA163" w14:textId="77777777" w:rsidR="00F90BDC" w:rsidRDefault="00F90BDC">
      <w:r xmlns:w="http://schemas.openxmlformats.org/wordprocessingml/2006/main">
        <w:t xml:space="preserve">Марка 13:8 Бо повстане народ на народ, і царство на царство, і будуть землетруси в різних місцях, і будуть голод і біда: це початок скорбот.</w:t>
      </w:r>
    </w:p>
    <w:p w14:paraId="645B3831" w14:textId="77777777" w:rsidR="00F90BDC" w:rsidRDefault="00F90BDC"/>
    <w:p w14:paraId="1A8798DA" w14:textId="77777777" w:rsidR="00F90BDC" w:rsidRDefault="00F90BDC">
      <w:r xmlns:w="http://schemas.openxmlformats.org/wordprocessingml/2006/main">
        <w:t xml:space="preserve">Початок скорбот включає війни, землетруси, голод і біди.</w:t>
      </w:r>
    </w:p>
    <w:p w14:paraId="5EFFAFFF" w14:textId="77777777" w:rsidR="00F90BDC" w:rsidRDefault="00F90BDC"/>
    <w:p w14:paraId="120FAA72" w14:textId="77777777" w:rsidR="00F90BDC" w:rsidRDefault="00F90BDC">
      <w:r xmlns:w="http://schemas.openxmlformats.org/wordprocessingml/2006/main">
        <w:t xml:space="preserve">1. Боже милосердя посеред страждань</w:t>
      </w:r>
    </w:p>
    <w:p w14:paraId="7E0AA4F6" w14:textId="77777777" w:rsidR="00F90BDC" w:rsidRDefault="00F90BDC"/>
    <w:p w14:paraId="7967717E" w14:textId="77777777" w:rsidR="00F90BDC" w:rsidRDefault="00F90BDC">
      <w:r xmlns:w="http://schemas.openxmlformats.org/wordprocessingml/2006/main">
        <w:t xml:space="preserve">2. Бути готовим до важких часів</w:t>
      </w:r>
    </w:p>
    <w:p w14:paraId="1079DFFE" w14:textId="77777777" w:rsidR="00F90BDC" w:rsidRDefault="00F90BDC"/>
    <w:p w14:paraId="2E92D86F" w14:textId="77777777" w:rsidR="00F90BDC" w:rsidRDefault="00F90BDC">
      <w:r xmlns:w="http://schemas.openxmlformats.org/wordprocessingml/2006/main">
        <w:t xml:space="preserve">1. Якова 1:2-4 - Вважайте, брати мої, великою радістю, коли ви впадаєте в різні спокуси; Знаючи це, </w:t>
      </w:r>
      <w:r xmlns:w="http://schemas.openxmlformats.org/wordprocessingml/2006/main">
        <w:lastRenderedPageBreak xmlns:w="http://schemas.openxmlformats.org/wordprocessingml/2006/main"/>
      </w:r>
      <w:r xmlns:w="http://schemas.openxmlformats.org/wordprocessingml/2006/main">
        <w:t xml:space="preserve">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5285E6E6" w14:textId="77777777" w:rsidR="00F90BDC" w:rsidRDefault="00F90BDC"/>
    <w:p w14:paraId="75F7F7D1"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44EB0D34" w14:textId="77777777" w:rsidR="00F90BDC" w:rsidRDefault="00F90BDC"/>
    <w:p w14:paraId="08665C89" w14:textId="77777777" w:rsidR="00F90BDC" w:rsidRDefault="00F90BDC">
      <w:r xmlns:w="http://schemas.openxmlformats.org/wordprocessingml/2006/main">
        <w:t xml:space="preserve">Mark 13:9 Стережіться ж себе, бо вас видадуть на суди; і в синагогах вас битимуть, і до правителів та царів вас поведуть за Мене, на свідчення проти них.</w:t>
      </w:r>
    </w:p>
    <w:p w14:paraId="59F8A2AC" w14:textId="77777777" w:rsidR="00F90BDC" w:rsidRDefault="00F90BDC"/>
    <w:p w14:paraId="32859573" w14:textId="77777777" w:rsidR="00F90BDC" w:rsidRDefault="00F90BDC">
      <w:r xmlns:w="http://schemas.openxmlformats.org/wordprocessingml/2006/main">
        <w:t xml:space="preserve">Учні будуть переслідувані за вірність Ісусу та Його вченням.</w:t>
      </w:r>
    </w:p>
    <w:p w14:paraId="49C32502" w14:textId="77777777" w:rsidR="00F90BDC" w:rsidRDefault="00F90BDC"/>
    <w:p w14:paraId="5E6F9B76" w14:textId="77777777" w:rsidR="00F90BDC" w:rsidRDefault="00F90BDC">
      <w:r xmlns:w="http://schemas.openxmlformats.org/wordprocessingml/2006/main">
        <w:t xml:space="preserve">1. Твердо стояти у вірі: міцно триматися Ісуса перед обличчям переслідувань</w:t>
      </w:r>
    </w:p>
    <w:p w14:paraId="7AABE09F" w14:textId="77777777" w:rsidR="00F90BDC" w:rsidRDefault="00F90BDC"/>
    <w:p w14:paraId="2ED51D0A" w14:textId="77777777" w:rsidR="00F90BDC" w:rsidRDefault="00F90BDC">
      <w:r xmlns:w="http://schemas.openxmlformats.org/wordprocessingml/2006/main">
        <w:t xml:space="preserve">2. Сміливе свідчення: свідчити про Ісуса, незважаючи на загрозу шкоди</w:t>
      </w:r>
    </w:p>
    <w:p w14:paraId="40C7C40D" w14:textId="77777777" w:rsidR="00F90BDC" w:rsidRDefault="00F90BDC"/>
    <w:p w14:paraId="4AB90223" w14:textId="77777777" w:rsidR="00F90BDC" w:rsidRDefault="00F90BDC">
      <w:r xmlns:w="http://schemas.openxmlformats.org/wordprocessingml/2006/main">
        <w:t xml:space="preserve">1. Івана 15:18-20 – «Якщо світ ненавидить вас, пам’ятайте, що Мене він зненавидів перше. Якби ви належали до світу, він любив би вас, як своїх. А тепер ви не належите до світ, а Я вас зі світу вибрав, тому світ вас ненавидить. Пам'ятайте, що Я вам сказав: Раб не більший за пана свого. Якщо мене переслідували, то й вас будуть переслідувати».</w:t>
      </w:r>
    </w:p>
    <w:p w14:paraId="3693C345" w14:textId="77777777" w:rsidR="00F90BDC" w:rsidRDefault="00F90BDC"/>
    <w:p w14:paraId="5DB6FDA4" w14:textId="77777777" w:rsidR="00F90BDC" w:rsidRDefault="00F90BDC">
      <w:r xmlns:w="http://schemas.openxmlformats.org/wordprocessingml/2006/main">
        <w:t xml:space="preserve">2. Від Матвія 5:10-12 – «Блаженні переслідувані за правду, бо їхнє Царство Небесне. Блаженні ви, коли через Мене будуть вас ображати, переслідувати та неправдиво говорити на вас усяке зло. ... Радійте та веселіться, бо велика ваша нагорода на небі, бо так само гнали пророків, що були перед вами».</w:t>
      </w:r>
    </w:p>
    <w:p w14:paraId="502D52AC" w14:textId="77777777" w:rsidR="00F90BDC" w:rsidRDefault="00F90BDC"/>
    <w:p w14:paraId="75C95F02" w14:textId="77777777" w:rsidR="00F90BDC" w:rsidRDefault="00F90BDC">
      <w:r xmlns:w="http://schemas.openxmlformats.org/wordprocessingml/2006/main">
        <w:t xml:space="preserve">Марка 13:10 І Євангеліє перше має бути проголошено серед усіх народів.</w:t>
      </w:r>
    </w:p>
    <w:p w14:paraId="494EB75A" w14:textId="77777777" w:rsidR="00F90BDC" w:rsidRDefault="00F90BDC"/>
    <w:p w14:paraId="6BDCD9A0" w14:textId="77777777" w:rsidR="00F90BDC" w:rsidRDefault="00F90BDC">
      <w:r xmlns:w="http://schemas.openxmlformats.org/wordprocessingml/2006/main">
        <w:t xml:space="preserve">Євангеліє має бути поширене серед усіх народів.</w:t>
      </w:r>
    </w:p>
    <w:p w14:paraId="1295B87A" w14:textId="77777777" w:rsidR="00F90BDC" w:rsidRDefault="00F90BDC"/>
    <w:p w14:paraId="14D2E2C9" w14:textId="77777777" w:rsidR="00F90BDC" w:rsidRDefault="00F90BDC">
      <w:r xmlns:w="http://schemas.openxmlformats.org/wordprocessingml/2006/main">
        <w:t xml:space="preserve">1: Велике доручення – поширення Євангелії всім народам</w:t>
      </w:r>
    </w:p>
    <w:p w14:paraId="7952F0EA" w14:textId="77777777" w:rsidR="00F90BDC" w:rsidRDefault="00F90BDC"/>
    <w:p w14:paraId="7DF12E2D" w14:textId="77777777" w:rsidR="00F90BDC" w:rsidRDefault="00F90BDC">
      <w:r xmlns:w="http://schemas.openxmlformats.org/wordprocessingml/2006/main">
        <w:t xml:space="preserve">2: Нескінченні можливості поширення євангелії</w:t>
      </w:r>
    </w:p>
    <w:p w14:paraId="28856737" w14:textId="77777777" w:rsidR="00F90BDC" w:rsidRDefault="00F90BDC"/>
    <w:p w14:paraId="20D56DFE" w14:textId="77777777" w:rsidR="00F90BDC" w:rsidRDefault="00F90BDC">
      <w:r xmlns:w="http://schemas.openxmlformats.org/wordprocessingml/2006/main">
        <w:t xml:space="preserve">1: Матвія 28:19-20 – Тож ідіть, і навчіть усі народи, хрестячи їх в Ім’я Отця, і Сина, і Святого Духа, навчаючи їх зберігати все, що Я вам заповів: і ось Я з вами по всі дні аж до кінця світу. Амінь.</w:t>
      </w:r>
    </w:p>
    <w:p w14:paraId="36E967EA" w14:textId="77777777" w:rsidR="00F90BDC" w:rsidRDefault="00F90BDC"/>
    <w:p w14:paraId="33445027" w14:textId="77777777" w:rsidR="00F90BDC" w:rsidRDefault="00F90BDC">
      <w:r xmlns:w="http://schemas.openxmlformats.org/wordprocessingml/2006/main">
        <w:t xml:space="preserve">2: Дії 1:8 – Але ви приймете силу, як зійде на вас Дух Святий, і будете Моїми свідками в Єрусалимі, і в усій Юдеї, і в Самарії, і аж до останнього краю. землі.</w:t>
      </w:r>
    </w:p>
    <w:p w14:paraId="5EC3C155" w14:textId="77777777" w:rsidR="00F90BDC" w:rsidRDefault="00F90BDC"/>
    <w:p w14:paraId="16DCB991" w14:textId="77777777" w:rsidR="00F90BDC" w:rsidRDefault="00F90BDC">
      <w:r xmlns:w="http://schemas.openxmlformats.org/wordprocessingml/2006/main">
        <w:t xml:space="preserve">Марка 13:11 Коли ж вас поведуть і видадуть, то не журіться наперед, що будете говорити, і не думайте заздалегідь, але те говоріть, що буде вам дано тієї години, бо це не ви говорити, але Святий Дух.</w:t>
      </w:r>
    </w:p>
    <w:p w14:paraId="2CC7A16E" w14:textId="77777777" w:rsidR="00F90BDC" w:rsidRDefault="00F90BDC"/>
    <w:p w14:paraId="0188C3D2" w14:textId="77777777" w:rsidR="00F90BDC" w:rsidRDefault="00F90BDC">
      <w:r xmlns:w="http://schemas.openxmlformats.org/wordprocessingml/2006/main">
        <w:t xml:space="preserve">Християни не повинні турбуватися про те, що говорити, коли їх переслідують, тому що Святий Дух буде направляти їх і дасть їм слова, щоб говорити.</w:t>
      </w:r>
    </w:p>
    <w:p w14:paraId="76CCEE02" w14:textId="77777777" w:rsidR="00F90BDC" w:rsidRDefault="00F90BDC"/>
    <w:p w14:paraId="2ED3AEB3" w14:textId="77777777" w:rsidR="00F90BDC" w:rsidRDefault="00F90BDC">
      <w:r xmlns:w="http://schemas.openxmlformats.org/wordprocessingml/2006/main">
        <w:t xml:space="preserve">1. Довіра Святому Духу – втіха в Божому керівництві</w:t>
      </w:r>
    </w:p>
    <w:p w14:paraId="09E1E4AB" w14:textId="77777777" w:rsidR="00F90BDC" w:rsidRDefault="00F90BDC"/>
    <w:p w14:paraId="3A0E2D38" w14:textId="77777777" w:rsidR="00F90BDC" w:rsidRDefault="00F90BDC">
      <w:r xmlns:w="http://schemas.openxmlformats.org/wordprocessingml/2006/main">
        <w:t xml:space="preserve">2. Говорити правду у важкі часи – покладатися на силу Святого Духа</w:t>
      </w:r>
    </w:p>
    <w:p w14:paraId="4CE9808E" w14:textId="77777777" w:rsidR="00F90BDC" w:rsidRDefault="00F90BDC"/>
    <w:p w14:paraId="34F59ECE" w14:textId="77777777" w:rsidR="00F90BDC" w:rsidRDefault="00F90BDC">
      <w:r xmlns:w="http://schemas.openxmlformats.org/wordprocessingml/2006/main">
        <w:t xml:space="preserve">1. Івана 16:13 – «Коли ж прийде Він, Дух істини, наставить вас на всю правду, бо не від Себе говоритиме, але те, що почує, говоритиме; розкажу тобі про майбутнє".</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8:26 – «Так само й Дух допомагає в наших немочах. Бо ми не знаємо, про що нам молитися, як належить, але Сам Дух заступається за нас зідханнями невимовними».</w:t>
      </w:r>
    </w:p>
    <w:p w14:paraId="7A7E93A1" w14:textId="77777777" w:rsidR="00F90BDC" w:rsidRDefault="00F90BDC"/>
    <w:p w14:paraId="64F281C5" w14:textId="77777777" w:rsidR="00F90BDC" w:rsidRDefault="00F90BDC">
      <w:r xmlns:w="http://schemas.openxmlformats.org/wordprocessingml/2006/main">
        <w:t xml:space="preserve">Марка 13:12 І видасть брат брата на смерть, а батько сина; і повстануть діти на своїх батьків, і вб'ють їх.</w:t>
      </w:r>
    </w:p>
    <w:p w14:paraId="46694D30" w14:textId="77777777" w:rsidR="00F90BDC" w:rsidRDefault="00F90BDC"/>
    <w:p w14:paraId="50C3167C" w14:textId="77777777" w:rsidR="00F90BDC" w:rsidRDefault="00F90BDC">
      <w:r xmlns:w="http://schemas.openxmlformats.org/wordprocessingml/2006/main">
        <w:t xml:space="preserve">Сімейні узи розриваються, оскільки брати зраджують, а діти повстають проти батьків.</w:t>
      </w:r>
    </w:p>
    <w:p w14:paraId="67426A09" w14:textId="77777777" w:rsidR="00F90BDC" w:rsidRDefault="00F90BDC"/>
    <w:p w14:paraId="79EAD70C" w14:textId="77777777" w:rsidR="00F90BDC" w:rsidRDefault="00F90BDC">
      <w:r xmlns:w="http://schemas.openxmlformats.org/wordprocessingml/2006/main">
        <w:t xml:space="preserve">1. Зрада в сім'ї: наслідки розриву зв'язку</w:t>
      </w:r>
    </w:p>
    <w:p w14:paraId="4148EA42" w14:textId="77777777" w:rsidR="00F90BDC" w:rsidRDefault="00F90BDC"/>
    <w:p w14:paraId="254FCC68" w14:textId="77777777" w:rsidR="00F90BDC" w:rsidRDefault="00F90BDC">
      <w:r xmlns:w="http://schemas.openxmlformats.org/wordprocessingml/2006/main">
        <w:t xml:space="preserve">2. Шануй свого батька і матір: Благословення збереження сімейного зв’язку</w:t>
      </w:r>
    </w:p>
    <w:p w14:paraId="016170E0" w14:textId="77777777" w:rsidR="00F90BDC" w:rsidRDefault="00F90BDC"/>
    <w:p w14:paraId="1233F29B" w14:textId="77777777" w:rsidR="00F90BDC" w:rsidRDefault="00F90BDC">
      <w:r xmlns:w="http://schemas.openxmlformats.org/wordprocessingml/2006/main">
        <w:t xml:space="preserve">1. Буття 2:24 – Тому покине чоловік свого батька та матір і пристане до своєї жінки, і стануть вони одним тілом.</w:t>
      </w:r>
    </w:p>
    <w:p w14:paraId="6DEEE4BF" w14:textId="77777777" w:rsidR="00F90BDC" w:rsidRDefault="00F90BDC"/>
    <w:p w14:paraId="00CA60D3" w14:textId="77777777" w:rsidR="00F90BDC" w:rsidRDefault="00F90BDC">
      <w:r xmlns:w="http://schemas.openxmlformats.org/wordprocessingml/2006/main">
        <w:t xml:space="preserve">2. Ефесянам 6:1-3 - Діти, слухайтеся своїх батьків у Господі, бо це правильно. ? </w:t>
      </w:r>
      <w:r xmlns:w="http://schemas.openxmlformats.org/wordprocessingml/2006/main">
        <w:rPr>
          <w:rFonts w:ascii="맑은 고딕 Semilight" w:hAnsi="맑은 고딕 Semilight"/>
        </w:rPr>
        <w:t xml:space="preserve">쏦 </w:t>
      </w:r>
      <w:r xmlns:w="http://schemas.openxmlformats.org/wordprocessingml/2006/main">
        <w:t xml:space="preserve">чи твої батько й мати?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це перша заповідь з обітницею??? </w:t>
      </w:r>
      <w:r xmlns:w="http://schemas.openxmlformats.org/wordprocessingml/2006/main">
        <w:rPr>
          <w:rFonts w:ascii="맑은 고딕 Semilight" w:hAnsi="맑은 고딕 Semilight"/>
        </w:rPr>
        <w:t xml:space="preserve">쐓 </w:t>
      </w:r>
      <w:r xmlns:w="http://schemas.openxmlformats.org/wordprocessingml/2006/main">
        <w:t xml:space="preserve">o, щоб тобі було добре і щоб ти насолоджувався довгим життям на землі.??</w:t>
      </w:r>
    </w:p>
    <w:p w14:paraId="6EF12A09" w14:textId="77777777" w:rsidR="00F90BDC" w:rsidRDefault="00F90BDC"/>
    <w:p w14:paraId="34E67BA1" w14:textId="77777777" w:rsidR="00F90BDC" w:rsidRDefault="00F90BDC">
      <w:r xmlns:w="http://schemas.openxmlformats.org/wordprocessingml/2006/main">
        <w:t xml:space="preserve">Від Марка 13:13 І всі будуть вас ненавидіти за Ймення Моє, але хто витерпить аж до кінця, той спасеться.</w:t>
      </w:r>
    </w:p>
    <w:p w14:paraId="0921A523" w14:textId="77777777" w:rsidR="00F90BDC" w:rsidRDefault="00F90BDC"/>
    <w:p w14:paraId="6AC8D46D" w14:textId="77777777" w:rsidR="00F90BDC" w:rsidRDefault="00F90BDC">
      <w:r xmlns:w="http://schemas.openxmlformats.org/wordprocessingml/2006/main">
        <w:t xml:space="preserve">Усі, хто йде за Ісусом, зазнають ненависті, але ті, хто витримає, будуть врятовані.</w:t>
      </w:r>
    </w:p>
    <w:p w14:paraId="358A59F3" w14:textId="77777777" w:rsidR="00F90BDC" w:rsidRDefault="00F90BDC"/>
    <w:p w14:paraId="17A99EF7" w14:textId="77777777" w:rsidR="00F90BDC" w:rsidRDefault="00F90BDC">
      <w:r xmlns:w="http://schemas.openxmlformats.org/wordprocessingml/2006/main">
        <w:t xml:space="preserve">1: Витерпіти у випробуваннях - Марка 13:13</w:t>
      </w:r>
    </w:p>
    <w:p w14:paraId="61441B7B" w14:textId="77777777" w:rsidR="00F90BDC" w:rsidRDefault="00F90BDC"/>
    <w:p w14:paraId="0CDF2EE7" w14:textId="77777777" w:rsidR="00F90BDC" w:rsidRDefault="00F90BDC">
      <w:r xmlns:w="http://schemas.openxmlformats.org/wordprocessingml/2006/main">
        <w:t xml:space="preserve">2: Сила наполегливості - Марка 13:13</w:t>
      </w:r>
    </w:p>
    <w:p w14:paraId="69171900" w14:textId="77777777" w:rsidR="00F90BDC" w:rsidRDefault="00F90BDC"/>
    <w:p w14:paraId="362700F9" w14:textId="77777777" w:rsidR="00F90BDC" w:rsidRDefault="00F90BDC">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115D207C" w14:textId="77777777" w:rsidR="00F90BDC" w:rsidRDefault="00F90BDC"/>
    <w:p w14:paraId="3CB3E839" w14:textId="77777777" w:rsidR="00F90BDC" w:rsidRDefault="00F90BDC">
      <w:r xmlns:w="http://schemas.openxmlformats.org/wordprocessingml/2006/main">
        <w:t xml:space="preserve">2: 1 Петра 5: 8-9 - Будьте пильні та тверезі. Ваш ворог, диявол, ричить, як лев, шукаючи, кого б пожерти. Протистоять йому, твердо стоячи у вірі.</w:t>
      </w:r>
    </w:p>
    <w:p w14:paraId="5CE0AEDE" w14:textId="77777777" w:rsidR="00F90BDC" w:rsidRDefault="00F90BDC"/>
    <w:p w14:paraId="32A16486" w14:textId="77777777" w:rsidR="00F90BDC" w:rsidRDefault="00F90BDC">
      <w:r xmlns:w="http://schemas.openxmlformats.org/wordprocessingml/2006/main">
        <w:t xml:space="preserve">Марка 13:14 Коли ж ви побачите гидоту спустошення, про яку говорив пророк Даниїл, що стоїть там, де не слід, (хто читає, нехай розуміє), тоді ті, хто в Юдеї, нехай утікають у гори.</w:t>
      </w:r>
    </w:p>
    <w:p w14:paraId="749A3567" w14:textId="77777777" w:rsidR="00F90BDC" w:rsidRDefault="00F90BDC"/>
    <w:p w14:paraId="5AFFB09E" w14:textId="77777777" w:rsidR="00F90BDC" w:rsidRDefault="00F90BDC">
      <w:r xmlns:w="http://schemas.openxmlformats.org/wordprocessingml/2006/main">
        <w:t xml:space="preserve">Ісус застерігає Своїх послідовників тікати в гори, коли вони побачать гидоту спустошення, про яку говорив пророк Даниїл.</w:t>
      </w:r>
    </w:p>
    <w:p w14:paraId="1E279583" w14:textId="77777777" w:rsidR="00F90BDC" w:rsidRDefault="00F90BDC"/>
    <w:p w14:paraId="6F9F7C95" w14:textId="77777777" w:rsidR="00F90BDC" w:rsidRDefault="00F90BDC">
      <w:r xmlns:w="http://schemas.openxmlformats.org/wordprocessingml/2006/main">
        <w:t xml:space="preserve">1. Божі застереження: дослухатися до слів пророків</w:t>
      </w:r>
    </w:p>
    <w:p w14:paraId="547B5098" w14:textId="77777777" w:rsidR="00F90BDC" w:rsidRDefault="00F90BDC"/>
    <w:p w14:paraId="19CFC9C9" w14:textId="77777777" w:rsidR="00F90BDC" w:rsidRDefault="00F90BDC">
      <w:r xmlns:w="http://schemas.openxmlformats.org/wordprocessingml/2006/main">
        <w:t xml:space="preserve">2. Втеча в гори: прислухатися до заклику Ісуса</w:t>
      </w:r>
    </w:p>
    <w:p w14:paraId="537CF371" w14:textId="77777777" w:rsidR="00F90BDC" w:rsidRDefault="00F90BDC"/>
    <w:p w14:paraId="7B942491" w14:textId="77777777" w:rsidR="00F90BDC" w:rsidRDefault="00F90BDC">
      <w:r xmlns:w="http://schemas.openxmlformats.org/wordprocessingml/2006/main">
        <w:t xml:space="preserve">1. Даниїла 11:31 – «...і вони осквернять святиню сили, і відберуть щоденну жертву, і поставлять гидоту спустошення».</w:t>
      </w:r>
    </w:p>
    <w:p w14:paraId="7D4BCBCD" w14:textId="77777777" w:rsidR="00F90BDC" w:rsidRDefault="00F90BDC"/>
    <w:p w14:paraId="5FD684DC" w14:textId="77777777" w:rsidR="00F90BDC" w:rsidRDefault="00F90BDC">
      <w:r xmlns:w="http://schemas.openxmlformats.org/wordprocessingml/2006/main">
        <w:t xml:space="preserve">2. Матвія 24:15-16 – «Отож, коли ви побачите гидоту спустошення, про яку говорив пророк Даниїл, що стоїть на місці святому (хто читає, нехай розуміє): тоді нехай ті, хто в Юдеї, тікають в гори».</w:t>
      </w:r>
    </w:p>
    <w:p w14:paraId="43B3E2D5" w14:textId="77777777" w:rsidR="00F90BDC" w:rsidRDefault="00F90BDC"/>
    <w:p w14:paraId="6711E955" w14:textId="77777777" w:rsidR="00F90BDC" w:rsidRDefault="00F90BDC">
      <w:r xmlns:w="http://schemas.openxmlformats.org/wordprocessingml/2006/main">
        <w:t xml:space="preserve">Марка 13:15 А хто на даху, нехай не спускається в дім і не входить, щоб взяти щось із дому свого.</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наказує своїм послідовникам залишатися на даху своїх будинків і не повертатися всередину, щоб щось дістати.</w:t>
      </w:r>
    </w:p>
    <w:p w14:paraId="2850A312" w14:textId="77777777" w:rsidR="00F90BDC" w:rsidRDefault="00F90BDC"/>
    <w:p w14:paraId="388CA63B" w14:textId="77777777" w:rsidR="00F90BDC" w:rsidRDefault="00F90BDC">
      <w:r xmlns:w="http://schemas.openxmlformats.org/wordprocessingml/2006/main">
        <w:t xml:space="preserve">1. Важливість вірного послуху настановам Ісуса</w:t>
      </w:r>
    </w:p>
    <w:p w14:paraId="06D20439" w14:textId="77777777" w:rsidR="00F90BDC" w:rsidRDefault="00F90BDC"/>
    <w:p w14:paraId="41F8A991" w14:textId="77777777" w:rsidR="00F90BDC" w:rsidRDefault="00F90BDC">
      <w:r xmlns:w="http://schemas.openxmlformats.org/wordprocessingml/2006/main">
        <w:t xml:space="preserve">2. Готуйтеся до несподіваних ситуацій з вірою та стійкістю</w:t>
      </w:r>
    </w:p>
    <w:p w14:paraId="7B8DF59D" w14:textId="77777777" w:rsidR="00F90BDC" w:rsidRDefault="00F90BDC"/>
    <w:p w14:paraId="1014955A" w14:textId="77777777" w:rsidR="00F90BDC" w:rsidRDefault="00F90BDC">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14:paraId="00B2675B" w14:textId="77777777" w:rsidR="00F90BDC" w:rsidRDefault="00F90BDC"/>
    <w:p w14:paraId="5733B060" w14:textId="77777777" w:rsidR="00F90BDC" w:rsidRDefault="00F90BDC">
      <w:r xmlns:w="http://schemas.openxmlformats.org/wordprocessingml/2006/main">
        <w:t xml:space="preserve">2. Галатам 6:9 – І нехай не втомлюється, роблячи добро, бо свого часу пожнемо, якщо не ослабнемо.</w:t>
      </w:r>
    </w:p>
    <w:p w14:paraId="7502340E" w14:textId="77777777" w:rsidR="00F90BDC" w:rsidRDefault="00F90BDC"/>
    <w:p w14:paraId="7093F8F1" w14:textId="77777777" w:rsidR="00F90BDC" w:rsidRDefault="00F90BDC">
      <w:r xmlns:w="http://schemas.openxmlformats.org/wordprocessingml/2006/main">
        <w:t xml:space="preserve">Марка 13:16 І хто на полі, нехай не повертається назад узяти одежу свою.</w:t>
      </w:r>
    </w:p>
    <w:p w14:paraId="77C21921" w14:textId="77777777" w:rsidR="00F90BDC" w:rsidRDefault="00F90BDC"/>
    <w:p w14:paraId="6C4AF043" w14:textId="77777777" w:rsidR="00F90BDC" w:rsidRDefault="00F90BDC">
      <w:r xmlns:w="http://schemas.openxmlformats.org/wordprocessingml/2006/main">
        <w:t xml:space="preserve">Ісус наказує своїм учням, щоб, якщо хтось буде на полі, не повертався назад і не брав свого одягу.</w:t>
      </w:r>
    </w:p>
    <w:p w14:paraId="11F01C20" w14:textId="77777777" w:rsidR="00F90BDC" w:rsidRDefault="00F90BDC"/>
    <w:p w14:paraId="4373ACC0" w14:textId="77777777" w:rsidR="00F90BDC" w:rsidRDefault="00F90BDC">
      <w:r xmlns:w="http://schemas.openxmlformats.org/wordprocessingml/2006/main">
        <w:t xml:space="preserve">1. Важливість залишатися зосередженим на завданні.</w:t>
      </w:r>
    </w:p>
    <w:p w14:paraId="47B71346" w14:textId="77777777" w:rsidR="00F90BDC" w:rsidRDefault="00F90BDC"/>
    <w:p w14:paraId="556B2FE2" w14:textId="77777777" w:rsidR="00F90BDC" w:rsidRDefault="00F90BDC">
      <w:r xmlns:w="http://schemas.openxmlformats.org/wordprocessingml/2006/main">
        <w:t xml:space="preserve">2. Цінність смирення та задоволеності.</w:t>
      </w:r>
    </w:p>
    <w:p w14:paraId="0C18C793" w14:textId="77777777" w:rsidR="00F90BDC" w:rsidRDefault="00F90BDC"/>
    <w:p w14:paraId="2DACF70B" w14:textId="77777777" w:rsidR="00F90BDC" w:rsidRDefault="00F90BDC">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14:paraId="5F8E3404" w14:textId="77777777" w:rsidR="00F90BDC" w:rsidRDefault="00F90BDC"/>
    <w:p w14:paraId="6D6E612E" w14:textId="77777777" w:rsidR="00F90BDC" w:rsidRDefault="00F90BDC">
      <w:r xmlns:w="http://schemas.openxmlformats.org/wordprocessingml/2006/main">
        <w:t xml:space="preserve">2. Якова 4:13-15 - А тепер ти, хто кажеш, ? </w:t>
      </w:r>
      <w:r xmlns:w="http://schemas.openxmlformats.org/wordprocessingml/2006/main">
        <w:rPr>
          <w:rFonts w:ascii="맑은 고딕 Semilight" w:hAnsi="맑은 고딕 Semilight"/>
        </w:rPr>
        <w:t xml:space="preserve">Сьогодні </w:t>
      </w:r>
      <w:r xmlns:w="http://schemas.openxmlformats.org/wordprocessingml/2006/main">
        <w:t xml:space="preserve">чи завтра ми поїдемо в таке-то місто і проведемо там рік, будемо торгувати та мати прибуток? </w:t>
      </w:r>
      <w:r xmlns:w="http://schemas.openxmlformats.org/wordprocessingml/2006/main">
        <w:rPr>
          <w:rFonts w:ascii="맑은 고딕 Semilight" w:hAnsi="맑은 고딕 Semilight"/>
        </w:rPr>
        <w:t xml:space="preserve">앪 </w:t>
      </w:r>
      <w:r xmlns:w="http://schemas.openxmlformats.org/wordprocessingml/2006/main">
        <w:t xml:space="preserve">€?але ви не знаєте, що принесе завтра. яке твоє життя Бо ти - туман, який з'являється на короткий час, а потім зникає. </w:t>
      </w:r>
      <w:r xmlns:w="http://schemas.openxmlformats.org/wordprocessingml/2006/main">
        <w:lastRenderedPageBreak xmlns:w="http://schemas.openxmlformats.org/wordprocessingml/2006/main"/>
      </w:r>
      <w:r xmlns:w="http://schemas.openxmlformats.org/wordprocessingml/2006/main">
        <w:t xml:space="preserve">Замість цього ви повинні сказати, ? </w:t>
      </w:r>
      <w:r xmlns:w="http://schemas.openxmlformats.org/wordprocessingml/2006/main">
        <w:rPr>
          <w:rFonts w:ascii="맑은 고딕 Semilight" w:hAnsi="맑은 고딕 Semilight"/>
        </w:rPr>
        <w:t xml:space="preserve">쏧 </w:t>
      </w:r>
      <w:r xmlns:w="http://schemas.openxmlformats.org/wordprocessingml/2006/main">
        <w:t xml:space="preserve">Якщо Господь хоче, ми будемо жити і робити те чи те.??</w:t>
      </w:r>
    </w:p>
    <w:p w14:paraId="3E9318D9" w14:textId="77777777" w:rsidR="00F90BDC" w:rsidRDefault="00F90BDC"/>
    <w:p w14:paraId="2C2D0F7B" w14:textId="77777777" w:rsidR="00F90BDC" w:rsidRDefault="00F90BDC">
      <w:r xmlns:w="http://schemas.openxmlformats.org/wordprocessingml/2006/main">
        <w:t xml:space="preserve">Марка 13:17 Горе ж вагітним і тим, що годують грудьми в ті дні!</w:t>
      </w:r>
    </w:p>
    <w:p w14:paraId="57B7A292" w14:textId="77777777" w:rsidR="00F90BDC" w:rsidRDefault="00F90BDC"/>
    <w:p w14:paraId="3AE4A06B" w14:textId="77777777" w:rsidR="00F90BDC" w:rsidRDefault="00F90BDC">
      <w:r xmlns:w="http://schemas.openxmlformats.org/wordprocessingml/2006/main">
        <w:t xml:space="preserve">Ісус попереджає про труднощі, з якими стикаються вагітні жінки та матері-годувальниці під час лиха.</w:t>
      </w:r>
    </w:p>
    <w:p w14:paraId="6FEAF97E" w14:textId="77777777" w:rsidR="00F90BDC" w:rsidRDefault="00F90BDC"/>
    <w:p w14:paraId="247241B3" w14:textId="77777777" w:rsidR="00F90BDC" w:rsidRDefault="00F90BDC">
      <w:r xmlns:w="http://schemas.openxmlformats.org/wordprocessingml/2006/main">
        <w:t xml:space="preserve">1. Труднощі материнства: уроки з Біблії</w:t>
      </w:r>
    </w:p>
    <w:p w14:paraId="4E4F2B4C" w14:textId="77777777" w:rsidR="00F90BDC" w:rsidRDefault="00F90BDC"/>
    <w:p w14:paraId="4E3CD016" w14:textId="77777777" w:rsidR="00F90BDC" w:rsidRDefault="00F90BDC">
      <w:r xmlns:w="http://schemas.openxmlformats.org/wordprocessingml/2006/main">
        <w:t xml:space="preserve">2. Як підтримати матерів у важкі часи</w:t>
      </w:r>
    </w:p>
    <w:p w14:paraId="0E07AECB" w14:textId="77777777" w:rsidR="00F90BDC" w:rsidRDefault="00F90BDC"/>
    <w:p w14:paraId="57C94A35" w14:textId="77777777" w:rsidR="00F90BDC" w:rsidRDefault="00F90BDC">
      <w:r xmlns:w="http://schemas.openxmlformats.org/wordprocessingml/2006/main">
        <w:t xml:space="preserve">1. Ісая 66:7-9</w:t>
      </w:r>
    </w:p>
    <w:p w14:paraId="6030B063" w14:textId="77777777" w:rsidR="00F90BDC" w:rsidRDefault="00F90BDC"/>
    <w:p w14:paraId="46EBBDB3" w14:textId="77777777" w:rsidR="00F90BDC" w:rsidRDefault="00F90BDC">
      <w:r xmlns:w="http://schemas.openxmlformats.org/wordprocessingml/2006/main">
        <w:t xml:space="preserve">2. Єремія 6:24-26</w:t>
      </w:r>
    </w:p>
    <w:p w14:paraId="5CD95FE8" w14:textId="77777777" w:rsidR="00F90BDC" w:rsidRDefault="00F90BDC"/>
    <w:p w14:paraId="1A4125FE" w14:textId="77777777" w:rsidR="00F90BDC" w:rsidRDefault="00F90BDC">
      <w:r xmlns:w="http://schemas.openxmlformats.org/wordprocessingml/2006/main">
        <w:t xml:space="preserve">Марка 13:18 І моліться, щоб ваша втеча не була взимку.</w:t>
      </w:r>
    </w:p>
    <w:p w14:paraId="505B4B87" w14:textId="77777777" w:rsidR="00F90BDC" w:rsidRDefault="00F90BDC"/>
    <w:p w14:paraId="596D541B" w14:textId="77777777" w:rsidR="00F90BDC" w:rsidRDefault="00F90BDC">
      <w:r xmlns:w="http://schemas.openxmlformats.org/wordprocessingml/2006/main">
        <w:t xml:space="preserve">Ісус наказує своїм учням молитися, щоб вони не втекли від небезпеки не взимку, коли погода та інші труднощі можуть бути серйознішими.</w:t>
      </w:r>
    </w:p>
    <w:p w14:paraId="52407662" w14:textId="77777777" w:rsidR="00F90BDC" w:rsidRDefault="00F90BDC"/>
    <w:p w14:paraId="0E0A80FF" w14:textId="77777777" w:rsidR="00F90BDC" w:rsidRDefault="00F90BDC">
      <w:r xmlns:w="http://schemas.openxmlformats.org/wordprocessingml/2006/main">
        <w:t xml:space="preserve">1. Зіткнутися зі страхом із вірою: навчитися довіряти Богові в часи лиха</w:t>
      </w:r>
    </w:p>
    <w:p w14:paraId="44035F9F" w14:textId="77777777" w:rsidR="00F90BDC" w:rsidRDefault="00F90BDC"/>
    <w:p w14:paraId="50783E50" w14:textId="77777777" w:rsidR="00F90BDC" w:rsidRDefault="00F90BDC">
      <w:r xmlns:w="http://schemas.openxmlformats.org/wordprocessingml/2006/main">
        <w:t xml:space="preserve">2. Шукати сили в біді: знайти комфорт і впевненість у важкі часи</w:t>
      </w:r>
    </w:p>
    <w:p w14:paraId="2FFB5DF4" w14:textId="77777777" w:rsidR="00F90BDC" w:rsidRDefault="00F90BDC"/>
    <w:p w14:paraId="595019C7" w14:textId="77777777" w:rsidR="00F90BDC" w:rsidRDefault="00F90BDC">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14:paraId="70F9D3B6" w14:textId="77777777" w:rsidR="00F90BDC" w:rsidRDefault="00F90BDC"/>
    <w:p w14:paraId="3B3BE6F4" w14:textId="77777777" w:rsidR="00F90BDC" w:rsidRDefault="00F90BDC">
      <w:r xmlns:w="http://schemas.openxmlformats.org/wordprocessingml/2006/main">
        <w:t xml:space="preserve">2. Псалом 46:1 – «Бог нам притулок і сила, помічник у біді».</w:t>
      </w:r>
    </w:p>
    <w:p w14:paraId="0417DF9C" w14:textId="77777777" w:rsidR="00F90BDC" w:rsidRDefault="00F90BDC"/>
    <w:p w14:paraId="22EA034B" w14:textId="77777777" w:rsidR="00F90BDC" w:rsidRDefault="00F90BDC">
      <w:r xmlns:w="http://schemas.openxmlformats.org/wordprocessingml/2006/main">
        <w:t xml:space="preserve">Марка 13:19 Бо в ті дні буде скорбота, якої не було від початку творіння, яке Бог створив, аж до цього часу, і не буде.</w:t>
      </w:r>
    </w:p>
    <w:p w14:paraId="068D20C0" w14:textId="77777777" w:rsidR="00F90BDC" w:rsidRDefault="00F90BDC"/>
    <w:p w14:paraId="6F2E2AAE" w14:textId="77777777" w:rsidR="00F90BDC" w:rsidRDefault="00F90BDC">
      <w:r xmlns:w="http://schemas.openxmlformats.org/wordprocessingml/2006/main">
        <w:t xml:space="preserve">Уривок попереджає про час великого лиха, якого ніколи раніше не було і ніколи більше не буде.</w:t>
      </w:r>
    </w:p>
    <w:p w14:paraId="5928599C" w14:textId="77777777" w:rsidR="00F90BDC" w:rsidRDefault="00F90BDC"/>
    <w:p w14:paraId="7C028E02" w14:textId="77777777" w:rsidR="00F90BDC" w:rsidRDefault="00F90BDC">
      <w:r xmlns:w="http://schemas.openxmlformats.org/wordprocessingml/2006/main">
        <w:t xml:space="preserve">1. Господь попереджає нас про час великих страждань - Марка 13:19</w:t>
      </w:r>
    </w:p>
    <w:p w14:paraId="090EE8DA" w14:textId="77777777" w:rsidR="00F90BDC" w:rsidRDefault="00F90BDC"/>
    <w:p w14:paraId="1C07AC12" w14:textId="77777777" w:rsidR="00F90BDC" w:rsidRDefault="00F90BDC">
      <w:r xmlns:w="http://schemas.openxmlformats.org/wordprocessingml/2006/main">
        <w:t xml:space="preserve">2. Як підготуватися до важких часів - Марка 13:19</w:t>
      </w:r>
    </w:p>
    <w:p w14:paraId="6D60DCD8" w14:textId="77777777" w:rsidR="00F90BDC" w:rsidRDefault="00F90BDC"/>
    <w:p w14:paraId="38052E0D" w14:textId="77777777" w:rsidR="00F90BDC" w:rsidRDefault="00F90BDC">
      <w:r xmlns:w="http://schemas.openxmlformats.org/wordprocessingml/2006/main">
        <w:t xml:space="preserve">1. Ісая 2:12-21 - Бог? </w:t>
      </w:r>
      <w:r xmlns:w="http://schemas.openxmlformats.org/wordprocessingml/2006/main">
        <w:rPr>
          <w:rFonts w:ascii="맑은 고딕 Semilight" w:hAnsi="맑은 고딕 Semilight"/>
        </w:rPr>
        <w:t xml:space="preserve">셲 </w:t>
      </w:r>
      <w:r xmlns:w="http://schemas.openxmlformats.org/wordprocessingml/2006/main">
        <w:t xml:space="preserve">суд над усіма, хто проігнорував Його застереження</w:t>
      </w:r>
    </w:p>
    <w:p w14:paraId="39C46BA2" w14:textId="77777777" w:rsidR="00F90BDC" w:rsidRDefault="00F90BDC"/>
    <w:p w14:paraId="3F62078F" w14:textId="77777777" w:rsidR="00F90BDC" w:rsidRDefault="00F90BDC">
      <w:r xmlns:w="http://schemas.openxmlformats.org/wordprocessingml/2006/main">
        <w:t xml:space="preserve">2. Матвій 24:4-14 - Ісус? </w:t>
      </w:r>
      <w:r xmlns:w="http://schemas.openxmlformats.org/wordprocessingml/2006/main">
        <w:rPr>
          <w:rFonts w:ascii="맑은 고딕 Semilight" w:hAnsi="맑은 고딕 Semilight"/>
        </w:rPr>
        <w:t xml:space="preserve">셲 </w:t>
      </w:r>
      <w:r xmlns:w="http://schemas.openxmlformats.org/wordprocessingml/2006/main">
        <w:t xml:space="preserve">попередження про останні часи та вказівки, як залишатися вірним.</w:t>
      </w:r>
    </w:p>
    <w:p w14:paraId="2EC8CD65" w14:textId="77777777" w:rsidR="00F90BDC" w:rsidRDefault="00F90BDC"/>
    <w:p w14:paraId="687C6A5D" w14:textId="77777777" w:rsidR="00F90BDC" w:rsidRDefault="00F90BDC">
      <w:r xmlns:w="http://schemas.openxmlformats.org/wordprocessingml/2006/main">
        <w:t xml:space="preserve">Марка 13:20 І коли б Господь не вкоротив тих днів, жодне тіло не спаслося б, але заради вибраних, яких Він вибрав, Він скоротив дні.</w:t>
      </w:r>
    </w:p>
    <w:p w14:paraId="0809675A" w14:textId="77777777" w:rsidR="00F90BDC" w:rsidRDefault="00F90BDC"/>
    <w:p w14:paraId="6BCE9AF2" w14:textId="77777777" w:rsidR="00F90BDC" w:rsidRDefault="00F90BDC">
      <w:r xmlns:w="http://schemas.openxmlformats.org/wordprocessingml/2006/main">
        <w:t xml:space="preserve">Господь скоротив дні заради тих, кого вибрав.</w:t>
      </w:r>
    </w:p>
    <w:p w14:paraId="701B190B" w14:textId="77777777" w:rsidR="00F90BDC" w:rsidRDefault="00F90BDC"/>
    <w:p w14:paraId="5A9CA0D3" w14:textId="77777777" w:rsidR="00F90BDC" w:rsidRDefault="00F90BDC">
      <w:r xmlns:w="http://schemas.openxmlformats.org/wordprocessingml/2006/main">
        <w:t xml:space="preserve">1: Вірність Бога Своїм Обранцям</w:t>
      </w:r>
    </w:p>
    <w:p w14:paraId="45D292CC" w14:textId="77777777" w:rsidR="00F90BDC" w:rsidRDefault="00F90BDC"/>
    <w:p w14:paraId="3A567546" w14:textId="77777777" w:rsidR="00F90BDC" w:rsidRDefault="00F90BDC">
      <w:r xmlns:w="http://schemas.openxmlformats.org/wordprocessingml/2006/main">
        <w:t xml:space="preserve">2: Боже милосердя до всіх віруючих</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8:28-39 - І ми знаємо, що Бог у всьому діє на добро тим, хто любить Його, хто покликаний згідно з Його постановою.</w:t>
      </w:r>
    </w:p>
    <w:p w14:paraId="039D8F86" w14:textId="77777777" w:rsidR="00F90BDC" w:rsidRDefault="00F90BDC"/>
    <w:p w14:paraId="4E97CCC3" w14:textId="77777777" w:rsidR="00F90BDC" w:rsidRDefault="00F90BDC">
      <w:r xmlns:w="http://schemas.openxmlformats.org/wordprocessingml/2006/main">
        <w:t xml:space="preserve">2: 2 Солунян 2: 13-17 - Але ми завжди повинні дякувати Богові за вас, брати, улюблені Господом, бо Бог вибрав вас як первісток для спасіння через освячення Духом і віру в правду.</w:t>
      </w:r>
    </w:p>
    <w:p w14:paraId="309740D0" w14:textId="77777777" w:rsidR="00F90BDC" w:rsidRDefault="00F90BDC"/>
    <w:p w14:paraId="359E3B96" w14:textId="77777777" w:rsidR="00F90BDC" w:rsidRDefault="00F90BDC">
      <w:r xmlns:w="http://schemas.openxmlformats.org/wordprocessingml/2006/main">
        <w:t xml:space="preserve">Марка 13:21 І тоді, коли хто скаже вам: Ось Христос тут! або ось він там; не вір йому:</w:t>
      </w:r>
    </w:p>
    <w:p w14:paraId="1260C309" w14:textId="77777777" w:rsidR="00F90BDC" w:rsidRDefault="00F90BDC"/>
    <w:p w14:paraId="2526E612" w14:textId="77777777" w:rsidR="00F90BDC" w:rsidRDefault="00F90BDC">
      <w:r xmlns:w="http://schemas.openxmlformats.org/wordprocessingml/2006/main">
        <w:t xml:space="preserve">Ісус застерігає Своїх послідовників не вірити нікому, хто називає себе Месією або знає, де Він.</w:t>
      </w:r>
    </w:p>
    <w:p w14:paraId="6055040C" w14:textId="77777777" w:rsidR="00F90BDC" w:rsidRDefault="00F90BDC"/>
    <w:p w14:paraId="38893373" w14:textId="77777777" w:rsidR="00F90BDC" w:rsidRDefault="00F90BDC">
      <w:r xmlns:w="http://schemas.openxmlformats.org/wordprocessingml/2006/main">
        <w:t xml:space="preserve">1. Небезпека лжепророків</w:t>
      </w:r>
    </w:p>
    <w:p w14:paraId="02879C9F" w14:textId="77777777" w:rsidR="00F90BDC" w:rsidRDefault="00F90BDC"/>
    <w:p w14:paraId="27902B12" w14:textId="77777777" w:rsidR="00F90BDC" w:rsidRDefault="00F90BDC">
      <w:r xmlns:w="http://schemas.openxmlformats.org/wordprocessingml/2006/main">
        <w:t xml:space="preserve">2. Наслідування Ісуса?? Приклад: Розпізнавання лжепророків</w:t>
      </w:r>
    </w:p>
    <w:p w14:paraId="60D12AEE" w14:textId="77777777" w:rsidR="00F90BDC" w:rsidRDefault="00F90BDC"/>
    <w:p w14:paraId="5368D1B0" w14:textId="77777777" w:rsidR="00F90BDC" w:rsidRDefault="00F90BDC">
      <w:r xmlns:w="http://schemas.openxmlformats.org/wordprocessingml/2006/main">
        <w:t xml:space="preserve">1. 1 Івана 4:1-3 – «Улюблені, не кожному духу вірте, але випробовуйте духів, чи вони від Бога, бо багато фальшивих пророків з’явилося на світ. З цього ви пізнаєте Духа Божого : кожен дух, який визнає, що Ісус Христос прийшов у тілі, той від Бога, а кожен дух, який не визнає Ісуса, той не від Бога.Це дух антихриста, про якого ви чули, що мав прийти, і тепер він уже в світі. ."</w:t>
      </w:r>
    </w:p>
    <w:p w14:paraId="774135FC" w14:textId="77777777" w:rsidR="00F90BDC" w:rsidRDefault="00F90BDC"/>
    <w:p w14:paraId="1BC0F7B7" w14:textId="77777777" w:rsidR="00F90BDC" w:rsidRDefault="00F90BDC">
      <w:r xmlns:w="http://schemas.openxmlformats.org/wordprocessingml/2006/main">
        <w:t xml:space="preserve">2. 2 Коринтян 11:13-15 – «Бо такі люди є фальшивими апостолами, підступними робітниками, які видають себе за апостолів Христа. І не дивно, бо навіть сатана видає себе за ангела світла. Тож не дивно, якщо його і слуги прикидаються слугами правди, їхній кінець буде відповідати їхнім ділам».</w:t>
      </w:r>
    </w:p>
    <w:p w14:paraId="54EBE200" w14:textId="77777777" w:rsidR="00F90BDC" w:rsidRDefault="00F90BDC"/>
    <w:p w14:paraId="7849EE84" w14:textId="77777777" w:rsidR="00F90BDC" w:rsidRDefault="00F90BDC">
      <w:r xmlns:w="http://schemas.openxmlformats.org/wordprocessingml/2006/main">
        <w:t xml:space="preserve">Марка 13:22 Бо повстануть лжехристи та лжепророки, і чинитимуть ознаки та чуда, щоб </w:t>
      </w:r>
      <w:r xmlns:w="http://schemas.openxmlformats.org/wordprocessingml/2006/main">
        <w:lastRenderedPageBreak xmlns:w="http://schemas.openxmlformats.org/wordprocessingml/2006/main"/>
      </w:r>
      <w:r xmlns:w="http://schemas.openxmlformats.org/wordprocessingml/2006/main">
        <w:t xml:space="preserve">спокусити, якщо можливо, навіть вибраних.</w:t>
      </w:r>
    </w:p>
    <w:p w14:paraId="475039F6" w14:textId="77777777" w:rsidR="00F90BDC" w:rsidRDefault="00F90BDC"/>
    <w:p w14:paraId="6BCC5D85" w14:textId="77777777" w:rsidR="00F90BDC" w:rsidRDefault="00F90BDC">
      <w:r xmlns:w="http://schemas.openxmlformats.org/wordprocessingml/2006/main">
        <w:t xml:space="preserve">Фальшиві пророки намагатимуться ввести в оману навіть Божий обраний народ знаменнями та чудесами.</w:t>
      </w:r>
    </w:p>
    <w:p w14:paraId="1A2C9847" w14:textId="77777777" w:rsidR="00F90BDC" w:rsidRDefault="00F90BDC"/>
    <w:p w14:paraId="3BDA9111" w14:textId="77777777" w:rsidR="00F90BDC" w:rsidRDefault="00F90BDC">
      <w:r xmlns:w="http://schemas.openxmlformats.org/wordprocessingml/2006/main">
        <w:t xml:space="preserve">1. Небезпека фальшивих пророків і важливість розпізнавання істини.</w:t>
      </w:r>
    </w:p>
    <w:p w14:paraId="4AFC18A2" w14:textId="77777777" w:rsidR="00F90BDC" w:rsidRDefault="00F90BDC"/>
    <w:p w14:paraId="4449E86D" w14:textId="77777777" w:rsidR="00F90BDC" w:rsidRDefault="00F90BDC">
      <w:r xmlns:w="http://schemas.openxmlformats.org/wordprocessingml/2006/main">
        <w:t xml:space="preserve">2. Розуміння того, як богообраний народ може бути обманутим і як залишатися пильним.</w:t>
      </w:r>
    </w:p>
    <w:p w14:paraId="626674D0" w14:textId="77777777" w:rsidR="00F90BDC" w:rsidRDefault="00F90BDC"/>
    <w:p w14:paraId="0F9C39E4" w14:textId="77777777" w:rsidR="00F90BDC" w:rsidRDefault="00F90BDC">
      <w:r xmlns:w="http://schemas.openxmlformats.org/wordprocessingml/2006/main">
        <w:t xml:space="preserve">1. Єремії 14:14 – «Пророки пророкують неправду Моїм ім’ям. Я не посилав їх, не призначив їх і не говорив з ними. Вони пророкують вам неправдиві видіння, ворожіння, ідолопоклонство та оману свого розуму».</w:t>
      </w:r>
    </w:p>
    <w:p w14:paraId="776589A3" w14:textId="77777777" w:rsidR="00F90BDC" w:rsidRDefault="00F90BDC"/>
    <w:p w14:paraId="0D5E19B2" w14:textId="77777777" w:rsidR="00F90BDC" w:rsidRDefault="00F90BDC">
      <w:r xmlns:w="http://schemas.openxmlformats.org/wordprocessingml/2006/main">
        <w:t xml:space="preserve">2. 2 Петра 2:1-3 – «Але були й фальшиві пророки серед людей, як і серед вас будуть лжевчителі. Вони таємно впроваджуватимуть згубні єресі, навіть зрікаючись суверенного Господа, який викупив їх? 봟 </w:t>
      </w:r>
      <w:r xmlns:w="http://schemas.openxmlformats.org/wordprocessingml/2006/main">
        <w:rPr>
          <w:rFonts w:ascii="맑은 고딕 Semilight" w:hAnsi="맑은 고딕 Semilight"/>
        </w:rPr>
        <w:t xml:space="preserve">дзвінкий </w:t>
      </w:r>
      <w:r xmlns:w="http://schemas.openxmlformats.org/wordprocessingml/2006/main">
        <w:t xml:space="preserve">швидкий Знищення на собі. Багато хто піде за їхньою розпусною поведінкою і знеславить дорогу істини. У своїй жадібності ці вчителі будуть використовувати вас вигаданими історіями».</w:t>
      </w:r>
    </w:p>
    <w:p w14:paraId="6E0C6F4B" w14:textId="77777777" w:rsidR="00F90BDC" w:rsidRDefault="00F90BDC"/>
    <w:p w14:paraId="6E1681D6" w14:textId="77777777" w:rsidR="00F90BDC" w:rsidRDefault="00F90BDC">
      <w:r xmlns:w="http://schemas.openxmlformats.org/wordprocessingml/2006/main">
        <w:t xml:space="preserve">Марка 13:23 Але будьте уважні: ось, Я передрік вам усе.</w:t>
      </w:r>
    </w:p>
    <w:p w14:paraId="707FD6AA" w14:textId="77777777" w:rsidR="00F90BDC" w:rsidRDefault="00F90BDC"/>
    <w:p w14:paraId="735B358F" w14:textId="77777777" w:rsidR="00F90BDC" w:rsidRDefault="00F90BDC">
      <w:r xmlns:w="http://schemas.openxmlformats.org/wordprocessingml/2006/main">
        <w:t xml:space="preserve">Цей уривок нагадує нам бути свідомими та пильними, оскільки Ісус уже попередив нас про те, що має статися.</w:t>
      </w:r>
    </w:p>
    <w:p w14:paraId="0D22AE41" w14:textId="77777777" w:rsidR="00F90BDC" w:rsidRDefault="00F90BDC"/>
    <w:p w14:paraId="0683BE78" w14:textId="77777777" w:rsidR="00F90BDC" w:rsidRDefault="00F90BDC">
      <w:r xmlns:w="http://schemas.openxmlformats.org/wordprocessingml/2006/main">
        <w:t xml:space="preserve">1. «Будьте готові: прислухайтесь до застережень Ісуса»</w:t>
      </w:r>
    </w:p>
    <w:p w14:paraId="072EC6AE" w14:textId="77777777" w:rsidR="00F90BDC" w:rsidRDefault="00F90BDC"/>
    <w:p w14:paraId="2888C6D2" w14:textId="77777777" w:rsidR="00F90BDC" w:rsidRDefault="00F90BDC">
      <w:r xmlns:w="http://schemas.openxmlformats.org/wordprocessingml/2006/main">
        <w:t xml:space="preserve">2. «Будьте насторожі: Ісусове попередження готує нас»</w:t>
      </w:r>
    </w:p>
    <w:p w14:paraId="22403651" w14:textId="77777777" w:rsidR="00F90BDC" w:rsidRDefault="00F90BDC"/>
    <w:p w14:paraId="1470749B" w14:textId="77777777" w:rsidR="00F90BDC" w:rsidRDefault="00F90BDC">
      <w:r xmlns:w="http://schemas.openxmlformats.org/wordprocessingml/2006/main">
        <w:t xml:space="preserve">1. 1 Петра 5:8 – «Будьте тверезі, будьте пильні! Ваш супротивник, диявол, ричить, як лев </w:t>
      </w:r>
      <w:r xmlns:w="http://schemas.openxmlformats.org/wordprocessingml/2006/main">
        <w:lastRenderedPageBreak xmlns:w="http://schemas.openxmlformats.org/wordprocessingml/2006/main"/>
      </w:r>
      <w:r xmlns:w="http://schemas.openxmlformats.org/wordprocessingml/2006/main">
        <w:t xml:space="preserve">, шукаючи, кого б пожерти».</w:t>
      </w:r>
    </w:p>
    <w:p w14:paraId="3936141C" w14:textId="77777777" w:rsidR="00F90BDC" w:rsidRDefault="00F90BDC"/>
    <w:p w14:paraId="6AAE39AE" w14:textId="77777777" w:rsidR="00F90BDC" w:rsidRDefault="00F90BDC">
      <w:r xmlns:w="http://schemas.openxmlformats.org/wordprocessingml/2006/main">
        <w:t xml:space="preserve">2. 1 Фессалонікійців 5:6 – «Тож не спимо, як інші, але пильнуймо та будьмо тверезі».</w:t>
      </w:r>
    </w:p>
    <w:p w14:paraId="38E7BB4D" w14:textId="77777777" w:rsidR="00F90BDC" w:rsidRDefault="00F90BDC"/>
    <w:p w14:paraId="2D0952D0" w14:textId="77777777" w:rsidR="00F90BDC" w:rsidRDefault="00F90BDC">
      <w:r xmlns:w="http://schemas.openxmlformats.org/wordprocessingml/2006/main">
        <w:t xml:space="preserve">Марка 13:24 Але в ті дні, по тій скорботі, сонце померкне, і місяць не дасть світла свого,</w:t>
      </w:r>
    </w:p>
    <w:p w14:paraId="59BAC73C" w14:textId="77777777" w:rsidR="00F90BDC" w:rsidRDefault="00F90BDC"/>
    <w:p w14:paraId="6D7A222F" w14:textId="77777777" w:rsidR="00F90BDC" w:rsidRDefault="00F90BDC">
      <w:r xmlns:w="http://schemas.openxmlformats.org/wordprocessingml/2006/main">
        <w:t xml:space="preserve">Ісус попереджає про час великого горя, після якого настане період темряви.</w:t>
      </w:r>
    </w:p>
    <w:p w14:paraId="017E59AB" w14:textId="77777777" w:rsidR="00F90BDC" w:rsidRDefault="00F90BDC"/>
    <w:p w14:paraId="67429A82" w14:textId="77777777" w:rsidR="00F90BDC" w:rsidRDefault="00F90BDC">
      <w:r xmlns:w="http://schemas.openxmlformats.org/wordprocessingml/2006/main">
        <w:t xml:space="preserve">1. Не бійтеся темряви: як підготуватися до важких часів</w:t>
      </w:r>
    </w:p>
    <w:p w14:paraId="012E5F93" w14:textId="77777777" w:rsidR="00F90BDC" w:rsidRDefault="00F90BDC"/>
    <w:p w14:paraId="6B152A05" w14:textId="77777777" w:rsidR="00F90BDC" w:rsidRDefault="00F90BDC">
      <w:r xmlns:w="http://schemas.openxmlformats.org/wordprocessingml/2006/main">
        <w:t xml:space="preserve">2. Божа обітниця світла: знайти надію у складних обставинах</w:t>
      </w:r>
    </w:p>
    <w:p w14:paraId="25F9F4AF" w14:textId="77777777" w:rsidR="00F90BDC" w:rsidRDefault="00F90BDC"/>
    <w:p w14:paraId="012CAE20" w14:textId="77777777" w:rsidR="00F90BDC" w:rsidRDefault="00F90BDC">
      <w:r xmlns:w="http://schemas.openxmlformats.org/wordprocessingml/2006/main">
        <w:t xml:space="preserve">1. Ісая 60:19-20 - Господь буде тобі вічним світлом, і твій Бог буде твоєю славою.</w:t>
      </w:r>
    </w:p>
    <w:p w14:paraId="2A20BF38" w14:textId="77777777" w:rsidR="00F90BDC" w:rsidRDefault="00F90BDC"/>
    <w:p w14:paraId="455486A9" w14:textId="77777777" w:rsidR="00F90BDC" w:rsidRDefault="00F90BDC">
      <w:r xmlns:w="http://schemas.openxmlformats.org/wordprocessingml/2006/main">
        <w:t xml:space="preserve">2. Матвія 5:14-16 - Ви світло для світу. Місто, що стоїть на горі, не сховається.</w:t>
      </w:r>
    </w:p>
    <w:p w14:paraId="56BED307" w14:textId="77777777" w:rsidR="00F90BDC" w:rsidRDefault="00F90BDC"/>
    <w:p w14:paraId="71B29C97" w14:textId="77777777" w:rsidR="00F90BDC" w:rsidRDefault="00F90BDC">
      <w:r xmlns:w="http://schemas.openxmlformats.org/wordprocessingml/2006/main">
        <w:t xml:space="preserve">Марка 13:25 І зорі з неба впадуть, і сили небесні захитаються.</w:t>
      </w:r>
    </w:p>
    <w:p w14:paraId="6C2E4005" w14:textId="77777777" w:rsidR="00F90BDC" w:rsidRDefault="00F90BDC"/>
    <w:p w14:paraId="455AE0B3" w14:textId="77777777" w:rsidR="00F90BDC" w:rsidRDefault="00F90BDC">
      <w:r xmlns:w="http://schemas.openxmlformats.org/wordprocessingml/2006/main">
        <w:t xml:space="preserve">Зірки й сили на небі захитаються.</w:t>
      </w:r>
    </w:p>
    <w:p w14:paraId="4A6B079F" w14:textId="77777777" w:rsidR="00F90BDC" w:rsidRDefault="00F90BDC"/>
    <w:p w14:paraId="07103B60" w14:textId="77777777" w:rsidR="00F90BDC" w:rsidRDefault="00F90BDC">
      <w:r xmlns:w="http://schemas.openxmlformats.org/wordprocessingml/2006/main">
        <w:t xml:space="preserve">1. Непохитне Царство Боже: Як зорі з неба впадуть</w:t>
      </w:r>
    </w:p>
    <w:p w14:paraId="14C298D6" w14:textId="77777777" w:rsidR="00F90BDC" w:rsidRDefault="00F90BDC"/>
    <w:p w14:paraId="086DFDBF" w14:textId="77777777" w:rsidR="00F90BDC" w:rsidRDefault="00F90BDC">
      <w:r xmlns:w="http://schemas.openxmlformats.org/wordprocessingml/2006/main">
        <w:t xml:space="preserve">2. Сила небес: як наша віра залишається непохитною</w:t>
      </w:r>
    </w:p>
    <w:p w14:paraId="7EAC3E1B" w14:textId="77777777" w:rsidR="00F90BDC" w:rsidRDefault="00F90BDC"/>
    <w:p w14:paraId="30D79B14" w14:textId="77777777" w:rsidR="00F90BDC" w:rsidRDefault="00F90BDC">
      <w:r xmlns:w="http://schemas.openxmlformats.org/wordprocessingml/2006/main">
        <w:t xml:space="preserve">1. Ісая 34:4 – «І розпадеться все небесне військо, і небо згорнеться, </w:t>
      </w:r>
      <w:r xmlns:w="http://schemas.openxmlformats.org/wordprocessingml/2006/main">
        <w:lastRenderedPageBreak xmlns:w="http://schemas.openxmlformats.org/wordprocessingml/2006/main"/>
      </w:r>
      <w:r xmlns:w="http://schemas.openxmlformats.org/wordprocessingml/2006/main">
        <w:t xml:space="preserve">як сувій, і впаде все його військо, як лист з виноградної лози, і як падіння. фіга з фігового дерева».</w:t>
      </w:r>
    </w:p>
    <w:p w14:paraId="5A651F1D" w14:textId="77777777" w:rsidR="00F90BDC" w:rsidRDefault="00F90BDC"/>
    <w:p w14:paraId="746774FF" w14:textId="77777777" w:rsidR="00F90BDC" w:rsidRDefault="00F90BDC">
      <w:r xmlns:w="http://schemas.openxmlformats.org/wordprocessingml/2006/main">
        <w:t xml:space="preserve">2. Євреїв 12:26-27 – «Чий голос тоді потряс землю, а тепер Він обіцяв, кажучи: Ще раз потрясу не тільки землю, але й небо». І це слово «Ще раз» означає переміщення тих речей, що хитаються, як речей, що створені, щоб ті речі, які не можуть похитнутися, могли залишитися».</w:t>
      </w:r>
    </w:p>
    <w:p w14:paraId="40005632" w14:textId="77777777" w:rsidR="00F90BDC" w:rsidRDefault="00F90BDC"/>
    <w:p w14:paraId="67F783DE" w14:textId="77777777" w:rsidR="00F90BDC" w:rsidRDefault="00F90BDC">
      <w:r xmlns:w="http://schemas.openxmlformats.org/wordprocessingml/2006/main">
        <w:t xml:space="preserve">Марка 13:26 І тоді вони побачать Сина Людського, що йде на хмарах із великою силою та славою.</w:t>
      </w:r>
    </w:p>
    <w:p w14:paraId="1D8AD556" w14:textId="77777777" w:rsidR="00F90BDC" w:rsidRDefault="00F90BDC"/>
    <w:p w14:paraId="7226F71E" w14:textId="77777777" w:rsidR="00F90BDC" w:rsidRDefault="00F90BDC">
      <w:r xmlns:w="http://schemas.openxmlformats.org/wordprocessingml/2006/main">
        <w:t xml:space="preserve">Ісус повернеться в силі та славі, видимих для всіх.</w:t>
      </w:r>
    </w:p>
    <w:p w14:paraId="5BE3208D" w14:textId="77777777" w:rsidR="00F90BDC" w:rsidRDefault="00F90BDC"/>
    <w:p w14:paraId="3364955E" w14:textId="77777777" w:rsidR="00F90BDC" w:rsidRDefault="00F90BDC">
      <w:r xmlns:w="http://schemas.openxmlformats.org/wordprocessingml/2006/main">
        <w:t xml:space="preserve">1. Коли Ісус прийде: сила і слава Його повернення</w:t>
      </w:r>
    </w:p>
    <w:p w14:paraId="34C31050" w14:textId="77777777" w:rsidR="00F90BDC" w:rsidRDefault="00F90BDC"/>
    <w:p w14:paraId="3A55ACBF" w14:textId="77777777" w:rsidR="00F90BDC" w:rsidRDefault="00F90BDC">
      <w:r xmlns:w="http://schemas.openxmlformats.org/wordprocessingml/2006/main">
        <w:t xml:space="preserve">2. Хмари Його пришестя: заохочення бути готовими</w:t>
      </w:r>
    </w:p>
    <w:p w14:paraId="03D0F382" w14:textId="77777777" w:rsidR="00F90BDC" w:rsidRDefault="00F90BDC"/>
    <w:p w14:paraId="021A66B9" w14:textId="77777777" w:rsidR="00F90BDC" w:rsidRDefault="00F90BDC">
      <w:r xmlns:w="http://schemas.openxmlformats.org/wordprocessingml/2006/main">
        <w:t xml:space="preserve">1. Матвій 24:30 – «Тоді з’явиться знак Сина Людського на небі. І тоді заплачуть усі народи землі, коли побачать Сина Людського, що йде на хмарах небесних із силою та славою великою. ."</w:t>
      </w:r>
    </w:p>
    <w:p w14:paraId="49E365ED" w14:textId="77777777" w:rsidR="00F90BDC" w:rsidRDefault="00F90BDC"/>
    <w:p w14:paraId="33CA2113" w14:textId="77777777" w:rsidR="00F90BDC" w:rsidRDefault="00F90BDC">
      <w:r xmlns:w="http://schemas.openxmlformats.org/wordprocessingml/2006/main">
        <w:t xml:space="preserve">2. Одкр. 1:7 – «Ось Він іде з хмарами, і побачить Його кожне око, навіть ті, що прокололи Його, і всі народи землі заплачуть через Нього. Так буде! Амінь. "</w:t>
      </w:r>
    </w:p>
    <w:p w14:paraId="6C639690" w14:textId="77777777" w:rsidR="00F90BDC" w:rsidRDefault="00F90BDC"/>
    <w:p w14:paraId="43940926" w14:textId="77777777" w:rsidR="00F90BDC" w:rsidRDefault="00F90BDC">
      <w:r xmlns:w="http://schemas.openxmlformats.org/wordprocessingml/2006/main">
        <w:t xml:space="preserve">Марка 13:27 І тоді пошле Своїх Анголів, і збере Своїх вибраних від чотирьох вітрів, від краю землі аж до краю неба.</w:t>
      </w:r>
    </w:p>
    <w:p w14:paraId="212FD3F1" w14:textId="77777777" w:rsidR="00F90BDC" w:rsidRDefault="00F90BDC"/>
    <w:p w14:paraId="42E295EC" w14:textId="77777777" w:rsidR="00F90BDC" w:rsidRDefault="00F90BDC">
      <w:r xmlns:w="http://schemas.openxmlformats.org/wordprocessingml/2006/main">
        <w:t xml:space="preserve">Ісус пошле своїх ангелів, щоб зібрати своїх обраних з усіх частин світу.</w:t>
      </w:r>
    </w:p>
    <w:p w14:paraId="099E629E" w14:textId="77777777" w:rsidR="00F90BDC" w:rsidRDefault="00F90BDC"/>
    <w:p w14:paraId="1C39FFBF" w14:textId="77777777" w:rsidR="00F90BDC" w:rsidRDefault="00F90BDC">
      <w:r xmlns:w="http://schemas.openxmlformats.org/wordprocessingml/2006/main">
        <w:t xml:space="preserve">1. Сила Бога? </w:t>
      </w:r>
      <w:r xmlns:w="http://schemas.openxmlformats.org/wordprocessingml/2006/main">
        <w:rPr>
          <w:rFonts w:ascii="맑은 고딕 Semilight" w:hAnsi="맑은 고딕 Semilight"/>
        </w:rPr>
        <w:t xml:space="preserve">셲 </w:t>
      </w:r>
      <w:r xmlns:w="http://schemas.openxmlformats.org/wordprocessingml/2006/main">
        <w:t xml:space="preserve">Ангели: як Ісус посилає своїх посланців, щоб зібрати своїх обраних</w:t>
      </w:r>
    </w:p>
    <w:p w14:paraId="78150CA3" w14:textId="77777777" w:rsidR="00F90BDC" w:rsidRDefault="00F90BDC"/>
    <w:p w14:paraId="5A92C9A4" w14:textId="77777777" w:rsidR="00F90BDC" w:rsidRDefault="00F90BDC">
      <w:r xmlns:w="http://schemas.openxmlformats.org/wordprocessingml/2006/main">
        <w:t xml:space="preserve">2. Виповнення Бога? </w:t>
      </w:r>
      <w:r xmlns:w="http://schemas.openxmlformats.org/wordprocessingml/2006/main">
        <w:rPr>
          <w:rFonts w:ascii="맑은 고딕 Semilight" w:hAnsi="맑은 고딕 Semilight"/>
        </w:rPr>
        <w:t xml:space="preserve">셲 </w:t>
      </w:r>
      <w:r xmlns:w="http://schemas.openxmlformats.org/wordprocessingml/2006/main">
        <w:t xml:space="preserve">Обіцянка: як Ісус посилає своїх ангелів, щоб повернути обраних додому</w:t>
      </w:r>
    </w:p>
    <w:p w14:paraId="4C4E7F4E" w14:textId="77777777" w:rsidR="00F90BDC" w:rsidRDefault="00F90BDC"/>
    <w:p w14:paraId="7A76AE4C" w14:textId="77777777" w:rsidR="00F90BDC" w:rsidRDefault="00F90BDC">
      <w:r xmlns:w="http://schemas.openxmlformats.org/wordprocessingml/2006/main">
        <w:t xml:space="preserve">1. Ісая 27:13 «І станеться того дня, засурмлять у велику сурму, і прийдуть ті, що готові були загинути в землі Ассирії, і вигнанці в землі Єгипті, і будуть поклонятися Господеві на святій горі в Єрусалимі».</w:t>
      </w:r>
    </w:p>
    <w:p w14:paraId="36098715" w14:textId="77777777" w:rsidR="00F90BDC" w:rsidRDefault="00F90BDC"/>
    <w:p w14:paraId="268FF2A5" w14:textId="77777777" w:rsidR="00F90BDC" w:rsidRDefault="00F90BDC">
      <w:r xmlns:w="http://schemas.openxmlformats.org/wordprocessingml/2006/main">
        <w:t xml:space="preserve">2. Матвія 24:30??1 «І тоді з’явиться знак Сина Людського на небі, і тоді заплачуть усі племена землі, і побачать Сина Людського, що йде на хмарах небесних із сила й велика слава. І пошле він Своїх ангелів із гучним звуком сурми, і вони зберуть разом Його вибраних із чотирьох вітрів, від одного кінця неба до іншого».</w:t>
      </w:r>
    </w:p>
    <w:p w14:paraId="7B5C5863" w14:textId="77777777" w:rsidR="00F90BDC" w:rsidRDefault="00F90BDC"/>
    <w:p w14:paraId="20B7D3DD" w14:textId="77777777" w:rsidR="00F90BDC" w:rsidRDefault="00F90BDC">
      <w:r xmlns:w="http://schemas.openxmlformats.org/wordprocessingml/2006/main">
        <w:t xml:space="preserve">Марка 13:28 Тепер навчіться притчі про фігове дерево; Коли гілка її ще ніжна й пускає листя, ви знаєте, що літо близько.</w:t>
      </w:r>
    </w:p>
    <w:p w14:paraId="47478F8A" w14:textId="77777777" w:rsidR="00F90BDC" w:rsidRDefault="00F90BDC"/>
    <w:p w14:paraId="1F5A7B33" w14:textId="77777777" w:rsidR="00F90BDC" w:rsidRDefault="00F90BDC">
      <w:r xmlns:w="http://schemas.openxmlformats.org/wordprocessingml/2006/main">
        <w:t xml:space="preserve">Фігове дерево - це притча про настання літа.</w:t>
      </w:r>
    </w:p>
    <w:p w14:paraId="6D3513BD" w14:textId="77777777" w:rsidR="00F90BDC" w:rsidRDefault="00F90BDC"/>
    <w:p w14:paraId="28432D0D" w14:textId="77777777" w:rsidR="00F90BDC" w:rsidRDefault="00F90BDC">
      <w:r xmlns:w="http://schemas.openxmlformats.org/wordprocessingml/2006/main">
        <w:t xml:space="preserve">1. Фігове дерево: притча про надію</w:t>
      </w:r>
    </w:p>
    <w:p w14:paraId="34241B13" w14:textId="77777777" w:rsidR="00F90BDC" w:rsidRDefault="00F90BDC"/>
    <w:p w14:paraId="682F6916" w14:textId="77777777" w:rsidR="00F90BDC" w:rsidRDefault="00F90BDC">
      <w:r xmlns:w="http://schemas.openxmlformats.org/wordprocessingml/2006/main">
        <w:t xml:space="preserve">2. Фігове дерево: приклад підготовки</w:t>
      </w:r>
    </w:p>
    <w:p w14:paraId="7DDF723D" w14:textId="77777777" w:rsidR="00F90BDC" w:rsidRDefault="00F90BDC"/>
    <w:p w14:paraId="002E9B08"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6FE219B" w14:textId="77777777" w:rsidR="00F90BDC" w:rsidRDefault="00F90BDC"/>
    <w:p w14:paraId="2E5BE46B" w14:textId="77777777" w:rsidR="00F90BDC" w:rsidRDefault="00F90BDC">
      <w:r xmlns:w="http://schemas.openxmlformats.org/wordprocessingml/2006/main">
        <w:t xml:space="preserve">2. Якова 5:7-8 – Тож терпіть, браття, аж до приходу Господа. Ось хлібороб чекає на дорогоцінний плід землі, і довго терпить його, аж поки не отримає </w:t>
      </w:r>
      <w:r xmlns:w="http://schemas.openxmlformats.org/wordprocessingml/2006/main">
        <w:lastRenderedPageBreak xmlns:w="http://schemas.openxmlformats.org/wordprocessingml/2006/main"/>
      </w:r>
      <w:r xmlns:w="http://schemas.openxmlformats.org/wordprocessingml/2006/main">
        <w:t xml:space="preserve">дощ ранній і пізній. Будьте також терплячі; зміцніть ваші серця, бо наближається прихід Господній.</w:t>
      </w:r>
    </w:p>
    <w:p w14:paraId="1656AC0E" w14:textId="77777777" w:rsidR="00F90BDC" w:rsidRDefault="00F90BDC"/>
    <w:p w14:paraId="16135035" w14:textId="77777777" w:rsidR="00F90BDC" w:rsidRDefault="00F90BDC">
      <w:r xmlns:w="http://schemas.openxmlformats.org/wordprocessingml/2006/main">
        <w:t xml:space="preserve">Марка 13:29 Так само й ви, як побачите, що стається це, знайте, що вже близько, при дверях.</w:t>
      </w:r>
    </w:p>
    <w:p w14:paraId="7DF8C0CA" w14:textId="77777777" w:rsidR="00F90BDC" w:rsidRDefault="00F90BDC"/>
    <w:p w14:paraId="4B0906C9" w14:textId="77777777" w:rsidR="00F90BDC" w:rsidRDefault="00F90BDC">
      <w:r xmlns:w="http://schemas.openxmlformats.org/wordprocessingml/2006/main">
        <w:t xml:space="preserve">Ісус наголошує на необхідності бути готовими до останніх часів.</w:t>
      </w:r>
    </w:p>
    <w:p w14:paraId="34561B2C" w14:textId="77777777" w:rsidR="00F90BDC" w:rsidRDefault="00F90BDC"/>
    <w:p w14:paraId="665D2BC4" w14:textId="77777777" w:rsidR="00F90BDC" w:rsidRDefault="00F90BDC">
      <w:r xmlns:w="http://schemas.openxmlformats.org/wordprocessingml/2006/main">
        <w:t xml:space="preserve">1: Будьте готові до останніх часів, оскільки Ісус сказав, що вони вже близько.</w:t>
      </w:r>
    </w:p>
    <w:p w14:paraId="1F64F4AB" w14:textId="77777777" w:rsidR="00F90BDC" w:rsidRDefault="00F90BDC"/>
    <w:p w14:paraId="7F0AFE43" w14:textId="77777777" w:rsidR="00F90BDC" w:rsidRDefault="00F90BDC">
      <w:r xmlns:w="http://schemas.openxmlformats.org/wordprocessingml/2006/main">
        <w:t xml:space="preserve">2: Попередження Ісуса бути готовими до останніх часів є нагадуванням не бути самовдоволеним.</w:t>
      </w:r>
    </w:p>
    <w:p w14:paraId="63C94EBE" w14:textId="77777777" w:rsidR="00F90BDC" w:rsidRDefault="00F90BDC"/>
    <w:p w14:paraId="3CDEB959" w14:textId="77777777" w:rsidR="00F90BDC" w:rsidRDefault="00F90BDC">
      <w:r xmlns:w="http://schemas.openxmlformats.org/wordprocessingml/2006/main">
        <w:t xml:space="preserve">1: Матвія 24:42-44 Тому будьте пильні, бо ви не знаєте, якого дня ваш Господь прийде. Але знай: якби господар дому знав, о котрій годині ночі прийде злодій, він би не спав і не дозволив би підкопати свій дім. Тому й пильнуйте, бо не знаєте дня, коли прийде Син Людський.</w:t>
      </w:r>
    </w:p>
    <w:p w14:paraId="47795B81" w14:textId="77777777" w:rsidR="00F90BDC" w:rsidRDefault="00F90BDC"/>
    <w:p w14:paraId="15B84B58" w14:textId="77777777" w:rsidR="00F90BDC" w:rsidRDefault="00F90BDC">
      <w:r xmlns:w="http://schemas.openxmlformats.org/wordprocessingml/2006/main">
        <w:t xml:space="preserve">2: 1 Солунян 5:1-5 А щодо часів і пір, брати і сестри, не потрібно, щоб вам щось писали. Бо ви самі добре знаєте, що день Господній прийде, як злодій уночі. Коли кажуть, ? </w:t>
      </w:r>
      <w:r xmlns:w="http://schemas.openxmlformats.org/wordprocessingml/2006/main">
        <w:rPr>
          <w:rFonts w:ascii="맑은 고딕 Semilight" w:hAnsi="맑은 고딕 Semilight"/>
        </w:rPr>
        <w:t xml:space="preserve">쏷 </w:t>
      </w:r>
      <w:r xmlns:w="http://schemas.openxmlformats.org/wordprocessingml/2006/main">
        <w:t xml:space="preserve">тут мир і безпека,??тоді раптова загибель прийде на них, як муки приходять на вагітну жінку, і не буде порятунку! Але ви, браття, не в темряві, щоб день той зайшов вас, як злодій. Ні, усі ви діти світла і діти дня. Ми не з ночі чи з темряви.</w:t>
      </w:r>
    </w:p>
    <w:p w14:paraId="5A2F1C86" w14:textId="77777777" w:rsidR="00F90BDC" w:rsidRDefault="00F90BDC"/>
    <w:p w14:paraId="5C662B4D" w14:textId="77777777" w:rsidR="00F90BDC" w:rsidRDefault="00F90BDC">
      <w:r xmlns:w="http://schemas.openxmlformats.org/wordprocessingml/2006/main">
        <w:t xml:space="preserve">Марка 13:30 Поправді кажу вам, що не перейде це покоління, аж поки все це станеться.</w:t>
      </w:r>
    </w:p>
    <w:p w14:paraId="56981505" w14:textId="77777777" w:rsidR="00F90BDC" w:rsidRDefault="00F90BDC"/>
    <w:p w14:paraId="236B37CF" w14:textId="77777777" w:rsidR="00F90BDC" w:rsidRDefault="00F90BDC">
      <w:r xmlns:w="http://schemas.openxmlformats.org/wordprocessingml/2006/main">
        <w:t xml:space="preserve">Цей вірш говорить про те, що всі пророцтва сповняться в одному поколінні.</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 вірність у цьому поколінні визначить майбутнє наступного.</w:t>
      </w:r>
    </w:p>
    <w:p w14:paraId="083CB92E" w14:textId="77777777" w:rsidR="00F90BDC" w:rsidRDefault="00F90BDC"/>
    <w:p w14:paraId="1C98D1FC" w14:textId="77777777" w:rsidR="00F90BDC" w:rsidRDefault="00F90BDC">
      <w:r xmlns:w="http://schemas.openxmlformats.org/wordprocessingml/2006/main">
        <w:t xml:space="preserve">2. Ми повинні залишатися непохитними у своїх переконаннях і бути яскравим прикладом Божої любові.</w:t>
      </w:r>
    </w:p>
    <w:p w14:paraId="2DBC73D5" w14:textId="77777777" w:rsidR="00F90BDC" w:rsidRDefault="00F90BDC"/>
    <w:p w14:paraId="31B49091" w14:textId="77777777" w:rsidR="00F90BDC" w:rsidRDefault="00F90BDC">
      <w:r xmlns:w="http://schemas.openxmlformats.org/wordprocessingml/2006/main">
        <w:t xml:space="preserve">1. Матвія 24:34-36 – «Істинно кажу вам: не перейде це покоління, доки не станеться все це. Небо й земля переминуться, але слова Мої не переминуться».</w:t>
      </w:r>
    </w:p>
    <w:p w14:paraId="771ACA83" w14:textId="77777777" w:rsidR="00F90BDC" w:rsidRDefault="00F90BDC"/>
    <w:p w14:paraId="59D7FA80" w14:textId="77777777" w:rsidR="00F90BDC" w:rsidRDefault="00F90BDC">
      <w:r xmlns:w="http://schemas.openxmlformats.org/wordprocessingml/2006/main">
        <w:t xml:space="preserve">2. Євреям 10:35-36 – «Тож не відкидайте своєї впевненості; вона буде щедро винагороджена. Ви повинні бути витривалими, щоб, виконавши волю Бога, отримати те, що Він обіцяв».</w:t>
      </w:r>
    </w:p>
    <w:p w14:paraId="4DB1E487" w14:textId="77777777" w:rsidR="00F90BDC" w:rsidRDefault="00F90BDC"/>
    <w:p w14:paraId="3C98FBB1" w14:textId="77777777" w:rsidR="00F90BDC" w:rsidRDefault="00F90BDC">
      <w:r xmlns:w="http://schemas.openxmlformats.org/wordprocessingml/2006/main">
        <w:t xml:space="preserve">Марка 13:31 Небо й земля проминуться, а слова Мої не проминуться.</w:t>
      </w:r>
    </w:p>
    <w:p w14:paraId="53FC7750" w14:textId="77777777" w:rsidR="00F90BDC" w:rsidRDefault="00F90BDC"/>
    <w:p w14:paraId="177A12E1" w14:textId="77777777" w:rsidR="00F90BDC" w:rsidRDefault="00F90BDC">
      <w:r xmlns:w="http://schemas.openxmlformats.org/wordprocessingml/2006/main">
        <w:t xml:space="preserve">Боже слово ніколи не мине.</w:t>
      </w:r>
    </w:p>
    <w:p w14:paraId="4132FAE9" w14:textId="77777777" w:rsidR="00F90BDC" w:rsidRDefault="00F90BDC"/>
    <w:p w14:paraId="5BD086D2" w14:textId="77777777" w:rsidR="00F90BDC" w:rsidRDefault="00F90BDC">
      <w:r xmlns:w="http://schemas.openxmlformats.org/wordprocessingml/2006/main">
        <w:t xml:space="preserve">1: Вірити в Боже Слово та Його обітниці</w:t>
      </w:r>
    </w:p>
    <w:p w14:paraId="69D11FBF" w14:textId="77777777" w:rsidR="00F90BDC" w:rsidRDefault="00F90BDC"/>
    <w:p w14:paraId="16BBCD16" w14:textId="77777777" w:rsidR="00F90BDC" w:rsidRDefault="00F90BDC">
      <w:r xmlns:w="http://schemas.openxmlformats.org/wordprocessingml/2006/main">
        <w:t xml:space="preserve">2: Твердо стояти на Божому Слові посеред труднощів</w:t>
      </w:r>
    </w:p>
    <w:p w14:paraId="3DB791A5" w14:textId="77777777" w:rsidR="00F90BDC" w:rsidRDefault="00F90BDC"/>
    <w:p w14:paraId="465B39D0" w14:textId="77777777" w:rsidR="00F90BDC" w:rsidRDefault="00F90BDC">
      <w:r xmlns:w="http://schemas.openxmlformats.org/wordprocessingml/2006/main">
        <w:t xml:space="preserve">1: Матвія 24:35 - Небо і земля минуться, але слова Мої ніколи не минуться.</w:t>
      </w:r>
    </w:p>
    <w:p w14:paraId="34C5B65B" w14:textId="77777777" w:rsidR="00F90BDC" w:rsidRDefault="00F90BDC"/>
    <w:p w14:paraId="1FF19A13" w14:textId="77777777" w:rsidR="00F90BDC" w:rsidRDefault="00F90BDC">
      <w:r xmlns:w="http://schemas.openxmlformats.org/wordprocessingml/2006/main">
        <w:t xml:space="preserve">2: Ісаї 40:8 – Трава в’яне і квіти в’януть, а слово нашого Бога стоїть навіки.</w:t>
      </w:r>
    </w:p>
    <w:p w14:paraId="12B09CA7" w14:textId="77777777" w:rsidR="00F90BDC" w:rsidRDefault="00F90BDC"/>
    <w:p w14:paraId="1C766CAA" w14:textId="77777777" w:rsidR="00F90BDC" w:rsidRDefault="00F90BDC">
      <w:r xmlns:w="http://schemas.openxmlformats.org/wordprocessingml/2006/main">
        <w:t xml:space="preserve">Марка 13:32 А про день той і годину ніхто не знає, ані Анголи на небі, ані Син, а тільки Отець.</w:t>
      </w:r>
    </w:p>
    <w:p w14:paraId="06337FDE" w14:textId="77777777" w:rsidR="00F90BDC" w:rsidRDefault="00F90BDC"/>
    <w:p w14:paraId="00BD0D6B" w14:textId="77777777" w:rsidR="00F90BDC" w:rsidRDefault="00F90BDC">
      <w:r xmlns:w="http://schemas.openxmlformats.org/wordprocessingml/2006/main">
        <w:t xml:space="preserve">Ніхто не знає, коли настане кінець світу, навіть ангели на небі чи Син, лише Отець.</w:t>
      </w:r>
    </w:p>
    <w:p w14:paraId="6FB863F6" w14:textId="77777777" w:rsidR="00F90BDC" w:rsidRDefault="00F90BDC"/>
    <w:p w14:paraId="0FDFC703" w14:textId="77777777" w:rsidR="00F90BDC" w:rsidRDefault="00F90BDC">
      <w:r xmlns:w="http://schemas.openxmlformats.org/wordprocessingml/2006/main">
        <w:t xml:space="preserve">1: Лише Бог знає, коли настане кінець світу, тому не зациклюйтеся на цьому, а натомість зосередьтеся на тому, щоб жити життям, яке подобається Богу.</w:t>
      </w:r>
    </w:p>
    <w:p w14:paraId="16E279A9" w14:textId="77777777" w:rsidR="00F90BDC" w:rsidRDefault="00F90BDC"/>
    <w:p w14:paraId="09620B62" w14:textId="77777777" w:rsidR="00F90BDC" w:rsidRDefault="00F90BDC">
      <w:r xmlns:w="http://schemas.openxmlformats.org/wordprocessingml/2006/main">
        <w:t xml:space="preserve">2: Кінець світу невідомий, але ми можемо бути впевнені, що Бог буде з нами посеред невизначеності.</w:t>
      </w:r>
    </w:p>
    <w:p w14:paraId="115B70EB" w14:textId="77777777" w:rsidR="00F90BDC" w:rsidRDefault="00F90BDC"/>
    <w:p w14:paraId="7C079154" w14:textId="77777777" w:rsidR="00F90BDC" w:rsidRDefault="00F90BDC">
      <w:r xmlns:w="http://schemas.openxmlformats.org/wordprocessingml/2006/main">
        <w:t xml:space="preserve">1: Матвія 6:25-34 - Не хвилюйтеся, натомість шукайте Божого Царства та праведності.</w:t>
      </w:r>
    </w:p>
    <w:p w14:paraId="495F38EE" w14:textId="77777777" w:rsidR="00F90BDC" w:rsidRDefault="00F90BDC"/>
    <w:p w14:paraId="6517CE36" w14:textId="77777777" w:rsidR="00F90BDC" w:rsidRDefault="00F90BDC">
      <w:r xmlns:w="http://schemas.openxmlformats.org/wordprocessingml/2006/main">
        <w:t xml:space="preserve">2: Псалом 46:1-3 - Бог наш притулок і сила, актуальна поміч у біді.</w:t>
      </w:r>
    </w:p>
    <w:p w14:paraId="5D4EDFF5" w14:textId="77777777" w:rsidR="00F90BDC" w:rsidRDefault="00F90BDC"/>
    <w:p w14:paraId="35F29AE3" w14:textId="77777777" w:rsidR="00F90BDC" w:rsidRDefault="00F90BDC">
      <w:r xmlns:w="http://schemas.openxmlformats.org/wordprocessingml/2006/main">
        <w:t xml:space="preserve">Марка 13:33 Стережіться, пильнуйте та моліться, бо не знаєте, коли настане час.</w:t>
      </w:r>
    </w:p>
    <w:p w14:paraId="372CCAFC" w14:textId="77777777" w:rsidR="00F90BDC" w:rsidRDefault="00F90BDC"/>
    <w:p w14:paraId="4C73FB31" w14:textId="77777777" w:rsidR="00F90BDC" w:rsidRDefault="00F90BDC">
      <w:r xmlns:w="http://schemas.openxmlformats.org/wordprocessingml/2006/main">
        <w:t xml:space="preserve">Будьте пильні та готові до приходу Господа.</w:t>
      </w:r>
    </w:p>
    <w:p w14:paraId="187851E2" w14:textId="77777777" w:rsidR="00F90BDC" w:rsidRDefault="00F90BDC"/>
    <w:p w14:paraId="5AE9FEBA" w14:textId="77777777" w:rsidR="00F90BDC" w:rsidRDefault="00F90BDC">
      <w:r xmlns:w="http://schemas.openxmlformats.org/wordprocessingml/2006/main">
        <w:t xml:space="preserve">1. Будьте готові: готуйтеся до приходу Господа</w:t>
      </w:r>
    </w:p>
    <w:p w14:paraId="5DDE052D" w14:textId="77777777" w:rsidR="00F90BDC" w:rsidRDefault="00F90BDC"/>
    <w:p w14:paraId="297986DC" w14:textId="77777777" w:rsidR="00F90BDC" w:rsidRDefault="00F90BDC">
      <w:r xmlns:w="http://schemas.openxmlformats.org/wordprocessingml/2006/main">
        <w:t xml:space="preserve">2. Невідкладність моменту: пильнуйте і моліться</w:t>
      </w:r>
    </w:p>
    <w:p w14:paraId="363774E6" w14:textId="77777777" w:rsidR="00F90BDC" w:rsidRDefault="00F90BDC"/>
    <w:p w14:paraId="088C6045" w14:textId="77777777" w:rsidR="00F90BDC" w:rsidRDefault="00F90BDC">
      <w:r xmlns:w="http://schemas.openxmlformats.org/wordprocessingml/2006/main">
        <w:t xml:space="preserve">1. Римлянам 13:11-14 - Знаючи час, що вже час прокинутися від сну: бо тепер наше спасіння ближче, ніж тоді, коли ми увірували.</w:t>
      </w:r>
    </w:p>
    <w:p w14:paraId="0C55D9D6" w14:textId="77777777" w:rsidR="00F90BDC" w:rsidRDefault="00F90BDC"/>
    <w:p w14:paraId="5492A502" w14:textId="77777777" w:rsidR="00F90BDC" w:rsidRDefault="00F90BDC">
      <w:r xmlns:w="http://schemas.openxmlformats.org/wordprocessingml/2006/main">
        <w:t xml:space="preserve">2. Луки 12:35-40 - Нехай стегна ваші будуть підперезані, а вогні палаючі; А ви самі подібні до людей, що чекають свого пана, коли він повернеться з весілля; щоб, як прийде й постукає, йому негайно відчинили.</w:t>
      </w:r>
    </w:p>
    <w:p w14:paraId="18D11565" w14:textId="77777777" w:rsidR="00F90BDC" w:rsidRDefault="00F90BDC"/>
    <w:p w14:paraId="282E8B1A" w14:textId="77777777" w:rsidR="00F90BDC" w:rsidRDefault="00F90BDC">
      <w:r xmlns:w="http://schemas.openxmlformats.org/wordprocessingml/2006/main">
        <w:t xml:space="preserve">Марка 13:34 Бо Син Людський подібний до чоловіка, який вирушає в далеку дорогу, і покинув свій дім, і дав </w:t>
      </w:r>
      <w:r xmlns:w="http://schemas.openxmlformats.org/wordprocessingml/2006/main">
        <w:lastRenderedPageBreak xmlns:w="http://schemas.openxmlformats.org/wordprocessingml/2006/main"/>
      </w:r>
      <w:r xmlns:w="http://schemas.openxmlformats.org/wordprocessingml/2006/main">
        <w:t xml:space="preserve">владу своїм слугам, і кожному свою роботу, і звелів придверному пильнувати.</w:t>
      </w:r>
    </w:p>
    <w:p w14:paraId="1C9B1BE5" w14:textId="77777777" w:rsidR="00F90BDC" w:rsidRDefault="00F90BDC"/>
    <w:p w14:paraId="0589E38E" w14:textId="77777777" w:rsidR="00F90BDC" w:rsidRDefault="00F90BDC">
      <w:r xmlns:w="http://schemas.openxmlformats.org/wordprocessingml/2006/main">
        <w:t xml:space="preserve">Син Людський — це мандрівник, який дав владу своїм слугам і довірив їм їхні завдання. Він також наказав сторожу стежити.</w:t>
      </w:r>
    </w:p>
    <w:p w14:paraId="15EB7D61" w14:textId="77777777" w:rsidR="00F90BDC" w:rsidRDefault="00F90BDC"/>
    <w:p w14:paraId="0635ADF6" w14:textId="77777777" w:rsidR="00F90BDC" w:rsidRDefault="00F90BDC">
      <w:r xmlns:w="http://schemas.openxmlformats.org/wordprocessingml/2006/main">
        <w:t xml:space="preserve">1. Важливість завдань, довірених нам Господом.</w:t>
      </w:r>
    </w:p>
    <w:p w14:paraId="545F60ED" w14:textId="77777777" w:rsidR="00F90BDC" w:rsidRDefault="00F90BDC"/>
    <w:p w14:paraId="6A164487" w14:textId="77777777" w:rsidR="00F90BDC" w:rsidRDefault="00F90BDC">
      <w:r xmlns:w="http://schemas.openxmlformats.org/wordprocessingml/2006/main">
        <w:t xml:space="preserve">2. Важливість залишатися уважним і пильним у житті.</w:t>
      </w:r>
    </w:p>
    <w:p w14:paraId="734FE67A" w14:textId="77777777" w:rsidR="00F90BDC" w:rsidRDefault="00F90BDC"/>
    <w:p w14:paraId="5B49C4B0" w14:textId="77777777" w:rsidR="00F90BDC" w:rsidRDefault="00F90BDC">
      <w:r xmlns:w="http://schemas.openxmlformats.org/wordprocessingml/2006/main">
        <w:t xml:space="preserve">1. Матвія 25:14-30 - Притча про таланти.</w:t>
      </w:r>
    </w:p>
    <w:p w14:paraId="380B8335" w14:textId="77777777" w:rsidR="00F90BDC" w:rsidRDefault="00F90BDC"/>
    <w:p w14:paraId="2CB557FB" w14:textId="77777777" w:rsidR="00F90BDC" w:rsidRDefault="00F90BDC">
      <w:r xmlns:w="http://schemas.openxmlformats.org/wordprocessingml/2006/main">
        <w:t xml:space="preserve">2. 1 Петра 5:8-9 - Будьте тверезі та пильні, бо диявол ходить навколо, як рикаючий лев.</w:t>
      </w:r>
    </w:p>
    <w:p w14:paraId="43FCF5DA" w14:textId="77777777" w:rsidR="00F90BDC" w:rsidRDefault="00F90BDC"/>
    <w:p w14:paraId="5A70727A" w14:textId="77777777" w:rsidR="00F90BDC" w:rsidRDefault="00F90BDC">
      <w:r xmlns:w="http://schemas.openxmlformats.org/wordprocessingml/2006/main">
        <w:t xml:space="preserve">Марка 13:35 Тож пильнуйте, бо не знаєте, коли прийде господар дому: чи ввечері, чи опівночі, чи під час співу півня, чи вранці.</w:t>
      </w:r>
    </w:p>
    <w:p w14:paraId="26E49AB3" w14:textId="77777777" w:rsidR="00F90BDC" w:rsidRDefault="00F90BDC"/>
    <w:p w14:paraId="2B0F797B" w14:textId="77777777" w:rsidR="00F90BDC" w:rsidRDefault="00F90BDC">
      <w:r xmlns:w="http://schemas.openxmlformats.org/wordprocessingml/2006/main">
        <w:t xml:space="preserve">Ісус наказує своїм послідовникам бути постійно пильними і стежити за його поверненням, оскільки ніхто не знає, коли воно буде.</w:t>
      </w:r>
    </w:p>
    <w:p w14:paraId="0BB41CDB" w14:textId="77777777" w:rsidR="00F90BDC" w:rsidRDefault="00F90BDC"/>
    <w:p w14:paraId="17C3C7BE" w14:textId="77777777" w:rsidR="00F90BDC" w:rsidRDefault="00F90BDC">
      <w:r xmlns:w="http://schemas.openxmlformats.org/wordprocessingml/2006/main">
        <w:t xml:space="preserve">1. «Будьте готові: жити в очікуванні повернення Христа»</w:t>
      </w:r>
    </w:p>
    <w:p w14:paraId="4CD270C1" w14:textId="77777777" w:rsidR="00F90BDC" w:rsidRDefault="00F90BDC"/>
    <w:p w14:paraId="403C86D0" w14:textId="77777777" w:rsidR="00F90BDC" w:rsidRDefault="00F90BDC">
      <w:r xmlns:w="http://schemas.openxmlformats.org/wordprocessingml/2006/main">
        <w:t xml:space="preserve">2. «Будьте пильні: бути готовим до Другого пришестя Христа»</w:t>
      </w:r>
    </w:p>
    <w:p w14:paraId="6D0CA636" w14:textId="77777777" w:rsidR="00F90BDC" w:rsidRDefault="00F90BDC"/>
    <w:p w14:paraId="19515EDB" w14:textId="77777777" w:rsidR="00F90BDC" w:rsidRDefault="00F90BDC">
      <w:r xmlns:w="http://schemas.openxmlformats.org/wordprocessingml/2006/main">
        <w:t xml:space="preserve">1. 1 Фессалонікійців 5:1-11 ??Настанови Павла про прихід Господа і як жити у світлі цього.</w:t>
      </w:r>
    </w:p>
    <w:p w14:paraId="61B0A723" w14:textId="77777777" w:rsidR="00F90BDC" w:rsidRDefault="00F90BDC"/>
    <w:p w14:paraId="5108D0AA" w14:textId="77777777" w:rsidR="00F90BDC" w:rsidRDefault="00F90BDC">
      <w:r xmlns:w="http://schemas.openxmlformats.org/wordprocessingml/2006/main">
        <w:t xml:space="preserve">2. Від Матвія 24:36-44 Вчення Ісуса про його повернення та про те, як залишатися готовим.</w:t>
      </w:r>
    </w:p>
    <w:p w14:paraId="5A39F9A0" w14:textId="77777777" w:rsidR="00F90BDC" w:rsidRDefault="00F90BDC"/>
    <w:p w14:paraId="7D2A503B" w14:textId="77777777" w:rsidR="00F90BDC" w:rsidRDefault="00F90BDC">
      <w:r xmlns:w="http://schemas.openxmlformats.org/wordprocessingml/2006/main">
        <w:t xml:space="preserve">Марка 13:36 щоб, прийшовши зненацька, не застав вас сплячими.</w:t>
      </w:r>
    </w:p>
    <w:p w14:paraId="5B54D0DB" w14:textId="77777777" w:rsidR="00F90BDC" w:rsidRDefault="00F90BDC"/>
    <w:p w14:paraId="5FDD5146" w14:textId="77777777" w:rsidR="00F90BDC" w:rsidRDefault="00F90BDC">
      <w:r xmlns:w="http://schemas.openxmlformats.org/wordprocessingml/2006/main">
        <w:t xml:space="preserve">Ісус заохочує своїх учнів бути пильними і не спати, оскільки вони не знають, коли повернеться Син Людський.</w:t>
      </w:r>
    </w:p>
    <w:p w14:paraId="4883E3F7" w14:textId="77777777" w:rsidR="00F90BDC" w:rsidRDefault="00F90BDC"/>
    <w:p w14:paraId="06CD460A" w14:textId="77777777" w:rsidR="00F90BDC" w:rsidRDefault="00F90BDC">
      <w:r xmlns:w="http://schemas.openxmlformats.org/wordprocessingml/2006/main">
        <w:t xml:space="preserve">1. «Готовий і чекаючи: як залишатися пильним і готовим до повернення Господа»</w:t>
      </w:r>
    </w:p>
    <w:p w14:paraId="0C048FCE" w14:textId="77777777" w:rsidR="00F90BDC" w:rsidRDefault="00F90BDC"/>
    <w:p w14:paraId="260D7EB8" w14:textId="77777777" w:rsidR="00F90BDC" w:rsidRDefault="00F90BDC">
      <w:r xmlns:w="http://schemas.openxmlformats.org/wordprocessingml/2006/main">
        <w:t xml:space="preserve">2. «Прокинься і пильнуй: важливо жити в очікуванні повернення Господа»</w:t>
      </w:r>
    </w:p>
    <w:p w14:paraId="6EC32B1D" w14:textId="77777777" w:rsidR="00F90BDC" w:rsidRDefault="00F90BDC"/>
    <w:p w14:paraId="5059E24F" w14:textId="77777777" w:rsidR="00F90BDC" w:rsidRDefault="00F90BDC">
      <w:r xmlns:w="http://schemas.openxmlformats.org/wordprocessingml/2006/main">
        <w:t xml:space="preserve">1. Ефесянам 5:14-17 – «Отже, пильнуйте, як поводитеся, не як нерозумні люди, але як мудрі, користуючись часом, бо дні лихі. Тож не будьте нерозумні, але розумійте, яка воля І не напивайся вином, бо це розпуста, але наповнюйся Духом».</w:t>
      </w:r>
    </w:p>
    <w:p w14:paraId="234BC465" w14:textId="77777777" w:rsidR="00F90BDC" w:rsidRDefault="00F90BDC"/>
    <w:p w14:paraId="2CBA2C69" w14:textId="77777777" w:rsidR="00F90BDC" w:rsidRDefault="00F90BDC">
      <w:r xmlns:w="http://schemas.openxmlformats.org/wordprocessingml/2006/main">
        <w:t xml:space="preserve">2. Колосянам 4:5 – «Поводьтеся мудро з чужинцями, максимально використовуючи нагоду».</w:t>
      </w:r>
    </w:p>
    <w:p w14:paraId="7D468A30" w14:textId="77777777" w:rsidR="00F90BDC" w:rsidRDefault="00F90BDC"/>
    <w:p w14:paraId="16304FAC" w14:textId="77777777" w:rsidR="00F90BDC" w:rsidRDefault="00F90BDC">
      <w:r xmlns:w="http://schemas.openxmlformats.org/wordprocessingml/2006/main">
        <w:t xml:space="preserve">Марка 13:37 А що Я вам кажу, то всім кажу: Пильнуйте!</w:t>
      </w:r>
    </w:p>
    <w:p w14:paraId="566D3341" w14:textId="77777777" w:rsidR="00F90BDC" w:rsidRDefault="00F90BDC"/>
    <w:p w14:paraId="3654202D" w14:textId="77777777" w:rsidR="00F90BDC" w:rsidRDefault="00F90BDC">
      <w:r xmlns:w="http://schemas.openxmlformats.org/wordprocessingml/2006/main">
        <w:t xml:space="preserve">Ісус каже своїм учням бути пильними та пильними.</w:t>
      </w:r>
    </w:p>
    <w:p w14:paraId="546336D6" w14:textId="77777777" w:rsidR="00F90BDC" w:rsidRDefault="00F90BDC"/>
    <w:p w14:paraId="7D3B9D6F" w14:textId="77777777" w:rsidR="00F90BDC" w:rsidRDefault="00F90BDC">
      <w:r xmlns:w="http://schemas.openxmlformats.org/wordprocessingml/2006/main">
        <w:t xml:space="preserve">1. «Прокинься! Будь пильним і готовим до Ісуса»</w:t>
      </w:r>
    </w:p>
    <w:p w14:paraId="7313A887" w14:textId="77777777" w:rsidR="00F90BDC" w:rsidRDefault="00F90BDC"/>
    <w:p w14:paraId="543530F6" w14:textId="77777777" w:rsidR="00F90BDC" w:rsidRDefault="00F90BDC">
      <w:r xmlns:w="http://schemas.openxmlformats.org/wordprocessingml/2006/main">
        <w:t xml:space="preserve">2. «Будьте готові до повернення Ісуса»</w:t>
      </w:r>
    </w:p>
    <w:p w14:paraId="17A43931" w14:textId="77777777" w:rsidR="00F90BDC" w:rsidRDefault="00F90BDC"/>
    <w:p w14:paraId="1232CEE4" w14:textId="77777777" w:rsidR="00F90BDC" w:rsidRDefault="00F90BDC">
      <w:r xmlns:w="http://schemas.openxmlformats.org/wordprocessingml/2006/main">
        <w:t xml:space="preserve">1. Матвія 24:42 – «Отже, пильнуйте, бо не знаєте, якого дня прийде ваш Господь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Петра 4:7 – «Кінець усього близько. Тож будьте пильні та тверезі, щоб молитися».</w:t>
      </w:r>
    </w:p>
    <w:p w14:paraId="29088C87" w14:textId="77777777" w:rsidR="00F90BDC" w:rsidRDefault="00F90BDC"/>
    <w:p w14:paraId="4251194F" w14:textId="77777777" w:rsidR="00F90BDC" w:rsidRDefault="00F90BDC">
      <w:r xmlns:w="http://schemas.openxmlformats.org/wordprocessingml/2006/main">
        <w:t xml:space="preserve">У Марка 14 розповідається про кілька ключових подій, включаючи змову з метою вбити Ісуса, Його помазання у Віфанії, Таємну вечерю, Ісусову молитву в Гефсиманії, Його арешт і суд перед синедріоном, а також зречення Петра.</w:t>
      </w:r>
    </w:p>
    <w:p w14:paraId="3C44D067" w14:textId="77777777" w:rsidR="00F90BDC" w:rsidRDefault="00F90BDC"/>
    <w:p w14:paraId="36FBDE0E" w14:textId="77777777" w:rsidR="00F90BDC" w:rsidRDefault="00F90BDC">
      <w:r xmlns:w="http://schemas.openxmlformats.org/wordprocessingml/2006/main">
        <w:t xml:space="preserve">1-й абзац: Розділ починається з того, що первосвященики та законовчителі шукають якийсь хитрий спосіб заарештувати Ісуса та вбити Його. Але вони вирішили не під час свята, бо бояться, що люди можуть бунтувати (Марка 14:1-2). Під час Віфанії до дому Симона прийшла прокажена жінка, розбила алебастрову посудину, дуже дорогі парфуми, зроблені з чистого нарду, вилила їх на Його голову. Дехто з присутніх дорікав, що її марнотратство можна було продати більше, ніж річна зарплата, враховуючи бідних, але Ісус захищає її, кажучи, що вона зробила прекрасні речі. Він, бідний, завжди матиме їх, може допомогти будь-коли захоче, але не завжди матиме Його, вона зробила все, що могла, налила парфуми на тіло заздалегідь приготуйте поховання справді скрізь, де Євангеліє проповідувалося по всьому світу, про те, що вона зробила, також згадуватимуть про неї (Марка 14:3-9).</w:t>
      </w:r>
    </w:p>
    <w:p w14:paraId="7782825E" w14:textId="77777777" w:rsidR="00F90BDC" w:rsidRDefault="00F90BDC"/>
    <w:p w14:paraId="64D054B2" w14:textId="77777777" w:rsidR="00F90BDC" w:rsidRDefault="00F90BDC">
      <w:r xmlns:w="http://schemas.openxmlformats.org/wordprocessingml/2006/main">
        <w:t xml:space="preserve">2-й абзац: Тоді Юда Іскаріот один. Дванадцять первосвящеників зрадили його, раді почути це обіцяне, дати гроші, тому чекали можливості передати (Марка 14:10-11). У перший день Свята Прісного Хліба, коли це було звичайне жертвоприношення Пасхальне ягня, учні запитують, куди ми хочемо піти, щоб приготувати Пасху, Він посилає двох учнів до міста, каже їм слідувати за чоловіком, який несе воду в глечику, кажуть, що будинок власника Учитель запитує: «Де кімната для гостей, де я можу їсти Пасху з моїми учнями?» Він показує велику верхню кімнату мебльований готовий готуватися там вечір настає відкидається стіл Дванадцять під час їди каже справді один зраджує один їсть дає хліб, занурений у миску каже той, хто занурює хліб у миску зі мною Син Людина йди, як написано про нього горе людина зраджує Син Людина краще для того чоловіка, якби він не народився (Марка 14:12-21). Під час їжі бере хліб, дякує, дає їм перерву, кажучи: «Візьміть це моє тіло», потім бере чашу, дякуючи, пропонує всім випити, кажучи: «Це моя кровна угода, яка пролила багатьох, істинно кажу, що ви більше не будете пити плоди виноградної лози до дня, пийте нову Царство Боже" після співу гімну вийти Оливна гора каже учням відступити, хоча всі відпадуть не запевняє Петра сьогодні так, сьогодні ввечері, перш ніж двічі проспіває півень, ти відречься тричі, але Петро наполягає, навіть якщо я помру з тобою, ніколи не відступай, все одно палко заявляє (Марк 14:22-31).</w:t>
      </w:r>
    </w:p>
    <w:p w14:paraId="274E16F1" w14:textId="77777777" w:rsidR="00F90BDC" w:rsidRDefault="00F90BDC"/>
    <w:p w14:paraId="79D2F310" w14:textId="77777777" w:rsidR="00F90BDC" w:rsidRDefault="00F90BDC">
      <w:r xmlns:w="http://schemas.openxmlformats.org/wordprocessingml/2006/main">
        <w:t xml:space="preserve">3-й абзац: Вони пішли в місце під назвою Гетсиманія Ісус каже учням сидіти під час молитви глибоко засмучений каже, що душа приголомшена точкою смутку смерть залишатися тут пильнувати йде трохи далі падає на землю молиться, якщо можливо, година може пройти через нього "Авва, отче все, що можливо, прийми чашу від мене, але не чого я хочу, але чого хочеш ти" повертається знаходить сплячого запитує Пітера Саймона сплячий не міг пильнувати одну годину? Дивитися, молитися, впадати у спокусу, дух, готовий, плоть, слабкий, знову йде, молиться, те саме, повертається знову, знаходить сплячим, тому що очі важкі, знав, що сказати, приходить третій раз, каже, що досить, годину, прийди, подивись, Син, людина, руки, грішники, піднімайся, підемо сюди, іде зрадник під час розмови Юда з’являється натовп озброєний мечами клуби послані первосвященики вчителі закону зрадник організував сигнал заздалегідь ідучи поцілунок чоловік арешт ведуть під охорону вони арештовують Ісуса всі учні залишають його молодий чоловік, який не носив нічого, крім лляного одягу, пішов за Ісусом, коли вони схопили його, втік голий, залишивши свій одяг (Марк) 14:32-52). Вони взяли Ісуса, первосвященика, куди зібралися первосвященики, старійшини, вчителі закону, Петро пішов на відстань прямо у двір, первосвященик там сидів із охороною, грівся вогнем, первосвященики, увесь синедріон шукали доказів проти Ісуса, щоб убити, але не знайшли, що багато хто неправдиво свідчив проти нього, але їхні твердження не збігалися, тоді дехто встав і давав неправдиві свідчення проти нього «Ми чули, як він сказав: «Я зруйную цей храм, створений руками людини, за три дні, побудую інший, не створений руками людини»», але навіть їхні свідчення не погоджувалися тодішній первосвященик встав перед ними і запитав Ісуса: «Ти не збираєшся відповідати? Що ці люди свідчать проти тебе?» Але мовчав, знову не відповів, первосвященик запитав: «Ти Месія, Син Благословенний?» каже: «Я є, і ти побачиш Сина Людину, який сидить праворуч, Могутній, що йде, хмари небесні» Первосвященик розірвав одяг і сказав, чи потрібні нам ще свідки, почули богохульство, що думаєте? Усі вони засуджували гідну смерть, деякі почали плювати йому в зав’язані очі, вдаряючи, кажучи: Пророкуй! охоронці взяли на себе відповідальність (Марка 14:53-65). Тим часом Петро під подвір’ям пройшов один слуга, первосвященик побачив, як гріється, уважно подивився сказав, що ти також був із Назарянином, Ісус заперечив це, сказавши, що не розумію, про що йде мова, вийшов у під’їзд півень, закукурікав служниця, побачив, що ті, хто стояв навколо, сказали, що цей хлопець вони знову заперечували це через деякий час ті, що стояли поруч, сказали, що Петро, безперечно, один із них галілеянин, він почав проклинати, клявся, я не знаю, що цей чоловік говорив про те, що негайно півень проспівав удруге. Петро згадав слово, сказане йому Ісусом: «Перед тим, як півень проспіває двічі відрікся тричі». І він розплакався (Марка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Марка 14:1 По двох днях було свято Пасхи й Опрісноків, і первосвященики та книжники шукали, як би Його підступом схопити та й убити.</w:t>
      </w:r>
    </w:p>
    <w:p w14:paraId="559636CA" w14:textId="77777777" w:rsidR="00F90BDC" w:rsidRDefault="00F90BDC"/>
    <w:p w14:paraId="7EC0C8AF" w14:textId="77777777" w:rsidR="00F90BDC" w:rsidRDefault="00F90BDC">
      <w:r xmlns:w="http://schemas.openxmlformats.org/wordprocessingml/2006/main">
        <w:t xml:space="preserve">За два дні до свята Пасхи первосвященики та книжники змовилися схопити та вбити Ісуса.</w:t>
      </w:r>
    </w:p>
    <w:p w14:paraId="44DFD198" w14:textId="77777777" w:rsidR="00F90BDC" w:rsidRDefault="00F90BDC"/>
    <w:p w14:paraId="59787CF9" w14:textId="77777777" w:rsidR="00F90BDC" w:rsidRDefault="00F90BDC">
      <w:r xmlns:w="http://schemas.openxmlformats.org/wordprocessingml/2006/main">
        <w:t xml:space="preserve">1: Божа воля більша за людські плани - Приповісті 19:21</w:t>
      </w:r>
    </w:p>
    <w:p w14:paraId="7E5F449B" w14:textId="77777777" w:rsidR="00F90BDC" w:rsidRDefault="00F90BDC"/>
    <w:p w14:paraId="27D7DA95" w14:textId="77777777" w:rsidR="00F90BDC" w:rsidRDefault="00F90BDC">
      <w:r xmlns:w="http://schemas.openxmlformats.org/wordprocessingml/2006/main">
        <w:t xml:space="preserve">2: Смирення перед Богом - 1 Петра 5:5-6</w:t>
      </w:r>
    </w:p>
    <w:p w14:paraId="1EE94BBD" w14:textId="77777777" w:rsidR="00F90BDC" w:rsidRDefault="00F90BDC"/>
    <w:p w14:paraId="770B61AE" w14:textId="77777777" w:rsidR="00F90BDC" w:rsidRDefault="00F90BDC">
      <w:r xmlns:w="http://schemas.openxmlformats.org/wordprocessingml/2006/main">
        <w:t xml:space="preserve">1: Матвій 26:3-5</w:t>
      </w:r>
    </w:p>
    <w:p w14:paraId="0AAF501E" w14:textId="77777777" w:rsidR="00F90BDC" w:rsidRDefault="00F90BDC"/>
    <w:p w14:paraId="02A144C7" w14:textId="77777777" w:rsidR="00F90BDC" w:rsidRDefault="00F90BDC">
      <w:r xmlns:w="http://schemas.openxmlformats.org/wordprocessingml/2006/main">
        <w:t xml:space="preserve">2: Івана 11:45-53</w:t>
      </w:r>
    </w:p>
    <w:p w14:paraId="7FD82A68" w14:textId="77777777" w:rsidR="00F90BDC" w:rsidRDefault="00F90BDC"/>
    <w:p w14:paraId="22DFC6C1" w14:textId="77777777" w:rsidR="00F90BDC" w:rsidRDefault="00F90BDC">
      <w:r xmlns:w="http://schemas.openxmlformats.org/wordprocessingml/2006/main">
        <w:t xml:space="preserve">Марка 14:2 А вони казали: Не в свято, щоб не було бунту в народі.</w:t>
      </w:r>
    </w:p>
    <w:p w14:paraId="7DD8A4F7" w14:textId="77777777" w:rsidR="00F90BDC" w:rsidRDefault="00F90BDC"/>
    <w:p w14:paraId="7B3D832D" w14:textId="77777777" w:rsidR="00F90BDC" w:rsidRDefault="00F90BDC">
      <w:r xmlns:w="http://schemas.openxmlformats.org/wordprocessingml/2006/main">
        <w:t xml:space="preserve">Дехто з натовпу заперечував проти помазання Ісуса в день свята, оскільки це могло викликати обурення.</w:t>
      </w:r>
    </w:p>
    <w:p w14:paraId="01DE4179" w14:textId="77777777" w:rsidR="00F90BDC" w:rsidRDefault="00F90BDC"/>
    <w:p w14:paraId="468276A1" w14:textId="77777777" w:rsidR="00F90BDC" w:rsidRDefault="00F90BDC">
      <w:r xmlns:w="http://schemas.openxmlformats.org/wordprocessingml/2006/main">
        <w:t xml:space="preserve">1. Навчитися довіряти Божому часу, навіть коли він суперечить зерну.</w:t>
      </w:r>
    </w:p>
    <w:p w14:paraId="160DD6C2" w14:textId="77777777" w:rsidR="00F90BDC" w:rsidRDefault="00F90BDC"/>
    <w:p w14:paraId="2BF499E8" w14:textId="77777777" w:rsidR="00F90BDC" w:rsidRDefault="00F90BDC">
      <w:r xmlns:w="http://schemas.openxmlformats.org/wordprocessingml/2006/main">
        <w:t xml:space="preserve">2. Розуміння важливості смирення і покори в досягненні Божої волі.</w:t>
      </w:r>
    </w:p>
    <w:p w14:paraId="61C1336B" w14:textId="77777777" w:rsidR="00F90BDC" w:rsidRDefault="00F90BDC"/>
    <w:p w14:paraId="4BDE7D6A" w14:textId="77777777" w:rsidR="00F90BDC" w:rsidRDefault="00F90BDC">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14:paraId="317E3AC7" w14:textId="77777777" w:rsidR="00F90BDC" w:rsidRDefault="00F90BDC"/>
    <w:p w14:paraId="52A1B404" w14:textId="77777777" w:rsidR="00F90BDC" w:rsidRDefault="00F90BDC">
      <w:r xmlns:w="http://schemas.openxmlformats.org/wordprocessingml/2006/main">
        <w:t xml:space="preserve">2. Якова 4:7-10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двоєдушні! Сумуйте, і сумуйте, і плачте! Нехай ваш сміх обернеться на </w:t>
      </w:r>
      <w:r xmlns:w="http://schemas.openxmlformats.org/wordprocessingml/2006/main">
        <w:lastRenderedPageBreak xmlns:w="http://schemas.openxmlformats.org/wordprocessingml/2006/main"/>
      </w:r>
      <w:r xmlns:w="http://schemas.openxmlformats.org/wordprocessingml/2006/main">
        <w:t xml:space="preserve">жалобу, а радість ваша на тугу. Упокоріться перед Господом, і Він вас підійме!»</w:t>
      </w:r>
    </w:p>
    <w:p w14:paraId="2083E17C" w14:textId="77777777" w:rsidR="00F90BDC" w:rsidRDefault="00F90BDC"/>
    <w:p w14:paraId="7E6E1853" w14:textId="77777777" w:rsidR="00F90BDC" w:rsidRDefault="00F90BDC">
      <w:r xmlns:w="http://schemas.openxmlformats.org/wordprocessingml/2006/main">
        <w:t xml:space="preserve">Марка 14:3 І коли він сидів за столом у Віфанії, у домі Симона прокаженого, прийшла одна жінка, маючи алебастрову посудину миро з нарду, дуже дорогоцінного. і вона розбила ящик, і вилила йому на голову.</w:t>
      </w:r>
    </w:p>
    <w:p w14:paraId="60A836E4" w14:textId="77777777" w:rsidR="00F90BDC" w:rsidRDefault="00F90BDC"/>
    <w:p w14:paraId="304EA3B8" w14:textId="77777777" w:rsidR="00F90BDC" w:rsidRDefault="00F90BDC">
      <w:r xmlns:w="http://schemas.openxmlformats.org/wordprocessingml/2006/main">
        <w:t xml:space="preserve">Цей уривок описує жінку, яка помазує Ісуса дуже дорогою маззю з нарду.</w:t>
      </w:r>
    </w:p>
    <w:p w14:paraId="53EB89FB" w14:textId="77777777" w:rsidR="00F90BDC" w:rsidRDefault="00F90BDC"/>
    <w:p w14:paraId="0E194E9C" w14:textId="77777777" w:rsidR="00F90BDC" w:rsidRDefault="00F90BDC">
      <w:r xmlns:w="http://schemas.openxmlformats.org/wordprocessingml/2006/main">
        <w:t xml:space="preserve">1: Бог цінує та благословляє прояви екстравагантної відданості тих, хто любить Його.</w:t>
      </w:r>
    </w:p>
    <w:p w14:paraId="7BE963C6" w14:textId="77777777" w:rsidR="00F90BDC" w:rsidRDefault="00F90BDC"/>
    <w:p w14:paraId="43A5B078" w14:textId="77777777" w:rsidR="00F90BDC" w:rsidRDefault="00F90BDC">
      <w:r xmlns:w="http://schemas.openxmlformats.org/wordprocessingml/2006/main">
        <w:t xml:space="preserve">2: Ісус гідний наших найцінніших дарів і пожертв.</w:t>
      </w:r>
    </w:p>
    <w:p w14:paraId="466FCA14" w14:textId="77777777" w:rsidR="00F90BDC" w:rsidRDefault="00F90BDC"/>
    <w:p w14:paraId="49A83CFA" w14:textId="77777777" w:rsidR="00F90BDC" w:rsidRDefault="00F90BDC">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14:paraId="5638293F" w14:textId="77777777" w:rsidR="00F90BDC" w:rsidRDefault="00F90BDC"/>
    <w:p w14:paraId="43933B57" w14:textId="77777777" w:rsidR="00F90BDC" w:rsidRDefault="00F90BDC">
      <w:r xmlns:w="http://schemas.openxmlformats.org/wordprocessingml/2006/main">
        <w:t xml:space="preserve">2: Луки 7:36-50 - Ісуса грішна жінка помазала дорогими пахощами.</w:t>
      </w:r>
    </w:p>
    <w:p w14:paraId="02585033" w14:textId="77777777" w:rsidR="00F90BDC" w:rsidRDefault="00F90BDC"/>
    <w:p w14:paraId="110974F8" w14:textId="77777777" w:rsidR="00F90BDC" w:rsidRDefault="00F90BDC">
      <w:r xmlns:w="http://schemas.openxmlformats.org/wordprocessingml/2006/main">
        <w:t xml:space="preserve">Марка 14:4 І були дехто, що обурювалися в собі й казали: Навіщо ця марна трата миро?</w:t>
      </w:r>
    </w:p>
    <w:p w14:paraId="32D909AA" w14:textId="77777777" w:rsidR="00F90BDC" w:rsidRDefault="00F90BDC"/>
    <w:p w14:paraId="4B5498BF" w14:textId="77777777" w:rsidR="00F90BDC" w:rsidRDefault="00F90BDC">
      <w:r xmlns:w="http://schemas.openxmlformats.org/wordprocessingml/2006/main">
        <w:t xml:space="preserve">У цьому уривку йдеться про тих, хто обурювався тим, що жінка розтратила зроблену мазь.</w:t>
      </w:r>
    </w:p>
    <w:p w14:paraId="0774B700" w14:textId="77777777" w:rsidR="00F90BDC" w:rsidRDefault="00F90BDC"/>
    <w:p w14:paraId="239D25C9" w14:textId="77777777" w:rsidR="00F90BDC" w:rsidRDefault="00F90BDC">
      <w:r xmlns:w="http://schemas.openxmlformats.org/wordprocessingml/2006/main">
        <w:t xml:space="preserve">1. Віра в силу щедрості</w:t>
      </w:r>
    </w:p>
    <w:p w14:paraId="5EBF5EFE" w14:textId="77777777" w:rsidR="00F90BDC" w:rsidRDefault="00F90BDC"/>
    <w:p w14:paraId="6EAC2158" w14:textId="77777777" w:rsidR="00F90BDC" w:rsidRDefault="00F90BDC">
      <w:r xmlns:w="http://schemas.openxmlformats.org/wordprocessingml/2006/main">
        <w:t xml:space="preserve">2. Звільнення від хватки матеріальних речей</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Коринтян 9:6-7 - ? </w:t>
      </w:r>
      <w:r xmlns:w="http://schemas.openxmlformats.org/wordprocessingml/2006/main">
        <w:rPr>
          <w:rFonts w:ascii="맑은 고딕 Semilight" w:hAnsi="맑은 고딕 Semilight"/>
        </w:rPr>
        <w:t xml:space="preserve">Пам’ятайте </w:t>
      </w:r>
      <w:r xmlns:w="http://schemas.openxmlformats.org/wordprocessingml/2006/main">
        <w:t xml:space="preserve">: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w:t>
      </w:r>
    </w:p>
    <w:p w14:paraId="069742CF" w14:textId="77777777" w:rsidR="00F90BDC" w:rsidRDefault="00F90BDC"/>
    <w:p w14:paraId="73EAA064" w14:textId="77777777" w:rsidR="00F90BDC" w:rsidRDefault="00F90BDC">
      <w:r xmlns:w="http://schemas.openxmlformats.org/wordprocessingml/2006/main">
        <w:t xml:space="preserve">2. Матвія 25:40 - ? </w:t>
      </w:r>
      <w:r xmlns:w="http://schemas.openxmlformats.org/wordprocessingml/2006/main">
        <w:rPr>
          <w:rFonts w:ascii="맑은 고딕 Semilight" w:hAnsi="맑은 고딕 Semilight"/>
        </w:rPr>
        <w:t xml:space="preserve">쏷 </w:t>
      </w:r>
      <w:r xmlns:w="http://schemas.openxmlformats.org/wordprocessingml/2006/main">
        <w:t xml:space="preserve">він король відповість, ? </w:t>
      </w:r>
      <w:r xmlns:w="http://schemas.openxmlformats.org/wordprocessingml/2006/main">
        <w:rPr>
          <w:rFonts w:ascii="맑은 고딕 Semilight" w:hAnsi="맑은 고딕 Semilight"/>
        </w:rPr>
        <w:t xml:space="preserve">쁔 </w:t>
      </w:r>
      <w:r xmlns:w="http://schemas.openxmlformats.org/wordprocessingml/2006/main">
        <w:t xml:space="preserve">Правда кажу вам: усе, що ви зробили для одного з цих Моїх найменших братів і сестер, ви зробили для Мене?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5 Бо можна було б продати його більше ніж за триста динаріїв і роздати вбогим. І вони нарікали на неї.</w:t>
      </w:r>
    </w:p>
    <w:p w14:paraId="313A2F3F" w14:textId="77777777" w:rsidR="00F90BDC" w:rsidRDefault="00F90BDC"/>
    <w:p w14:paraId="203356AF" w14:textId="77777777" w:rsidR="00F90BDC" w:rsidRDefault="00F90BDC">
      <w:r xmlns:w="http://schemas.openxmlformats.org/wordprocessingml/2006/main">
        <w:t xml:space="preserve">Цей уривок показує, як учні Ісуса були засмучені Марією за те, що вона вилила дорогу олію на його ноги замість того, щоб роздати її бідним.</w:t>
      </w:r>
    </w:p>
    <w:p w14:paraId="6C914665" w14:textId="77777777" w:rsidR="00F90BDC" w:rsidRDefault="00F90BDC"/>
    <w:p w14:paraId="1C469431" w14:textId="77777777" w:rsidR="00F90BDC" w:rsidRDefault="00F90BDC">
      <w:r xmlns:w="http://schemas.openxmlformats.org/wordprocessingml/2006/main">
        <w:t xml:space="preserve">1: Через цю історію Ісус навчає нас ставити інших вище за себе, навіть якщо це означає пожертвувати чимось, що ми цінуємо.</w:t>
      </w:r>
    </w:p>
    <w:p w14:paraId="5AAFED3F" w14:textId="77777777" w:rsidR="00F90BDC" w:rsidRDefault="00F90BDC"/>
    <w:p w14:paraId="2A2D74BC" w14:textId="77777777" w:rsidR="00F90BDC" w:rsidRDefault="00F90BDC">
      <w:r xmlns:w="http://schemas.openxmlformats.org/wordprocessingml/2006/main">
        <w:t xml:space="preserve">2: Ми завжди повинні бути готові жертвувати тим, хто потребує, як Ісус показав через дії Марії.</w:t>
      </w:r>
    </w:p>
    <w:p w14:paraId="2CE42AE3" w14:textId="77777777" w:rsidR="00F90BDC" w:rsidRDefault="00F90BDC"/>
    <w:p w14:paraId="484E1118" w14:textId="77777777" w:rsidR="00F90BDC" w:rsidRDefault="00F90BDC">
      <w:r xmlns:w="http://schemas.openxmlformats.org/wordprocessingml/2006/main">
        <w:t xml:space="preserve">1: Галатів 6:10 – Отож, коли маємо нагоду, робимо добро всім, а особливо тим, хто вірує.</w:t>
      </w:r>
    </w:p>
    <w:p w14:paraId="75F29C42" w14:textId="77777777" w:rsidR="00F90BDC" w:rsidRDefault="00F90BDC"/>
    <w:p w14:paraId="7761884F" w14:textId="77777777" w:rsidR="00F90BDC" w:rsidRDefault="00F90BDC">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14:paraId="73B7341C" w14:textId="77777777" w:rsidR="00F90BDC" w:rsidRDefault="00F90BDC"/>
    <w:p w14:paraId="56570849" w14:textId="77777777" w:rsidR="00F90BDC" w:rsidRDefault="00F90BDC">
      <w:r xmlns:w="http://schemas.openxmlformats.org/wordprocessingml/2006/main">
        <w:t xml:space="preserve">Марка 14:6 І сказав Ісус: Залиште її! чому ти її турбуєш? вона добре вчинила для мене.</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захищає жінку за те, що вона вчинила над ним добру справу.</w:t>
      </w:r>
    </w:p>
    <w:p w14:paraId="02B72F40" w14:textId="77777777" w:rsidR="00F90BDC" w:rsidRDefault="00F90BDC"/>
    <w:p w14:paraId="489C59E8" w14:textId="77777777" w:rsidR="00F90BDC" w:rsidRDefault="00F90BDC">
      <w:r xmlns:w="http://schemas.openxmlformats.org/wordprocessingml/2006/main">
        <w:t xml:space="preserve">1. Приклад Ісуса в захисті тих, хто творить добро</w:t>
      </w:r>
    </w:p>
    <w:p w14:paraId="3131EC57" w14:textId="77777777" w:rsidR="00F90BDC" w:rsidRDefault="00F90BDC"/>
    <w:p w14:paraId="634482AC" w14:textId="77777777" w:rsidR="00F90BDC" w:rsidRDefault="00F90BDC">
      <w:r xmlns:w="http://schemas.openxmlformats.org/wordprocessingml/2006/main">
        <w:t xml:space="preserve">2. Важливість вияву вдячності за зроблені добрі справи</w:t>
      </w:r>
    </w:p>
    <w:p w14:paraId="5655DBBF" w14:textId="77777777" w:rsidR="00F90BDC" w:rsidRDefault="00F90BDC"/>
    <w:p w14:paraId="36DC115E" w14:textId="77777777" w:rsidR="00F90BDC" w:rsidRDefault="00F90BDC">
      <w:r xmlns:w="http://schemas.openxmlformats.org/wordprocessingml/2006/main">
        <w:t xml:space="preserve">1. Матвій 5:7, ? </w:t>
      </w:r>
      <w:r xmlns:w="http://schemas.openxmlformats.org/wordprocessingml/2006/main">
        <w:rPr>
          <w:rFonts w:ascii="맑은 고딕 Semilight" w:hAnsi="맑은 고딕 Semilight"/>
        </w:rPr>
        <w:t xml:space="preserve">쏝 </w:t>
      </w:r>
      <w:r xmlns:w="http://schemas.openxmlformats.org/wordprocessingml/2006/main">
        <w:t xml:space="preserve">Менше милосердним, бо вони будуть помилувані.??</w:t>
      </w:r>
    </w:p>
    <w:p w14:paraId="33931AF7" w14:textId="77777777" w:rsidR="00F90BDC" w:rsidRDefault="00F90BDC"/>
    <w:p w14:paraId="2D7E4B13" w14:textId="77777777" w:rsidR="00F90BDC" w:rsidRDefault="00F90BDC">
      <w:r xmlns:w="http://schemas.openxmlformats.org/wordprocessingml/2006/main">
        <w:t xml:space="preserve">2. Галатам 6:10, ? </w:t>
      </w:r>
      <w:r xmlns:w="http://schemas.openxmlformats.org/wordprocessingml/2006/main">
        <w:rPr>
          <w:rFonts w:ascii="맑은 고딕 Semilight" w:hAnsi="맑은 고딕 Semilight"/>
        </w:rPr>
        <w:t xml:space="preserve">쏛 </w:t>
      </w:r>
      <w:r xmlns:w="http://schemas.openxmlformats.org/wordprocessingml/2006/main">
        <w:t xml:space="preserve">, отже, коли ми маємо нагоду, то робимо добро всім людям, а особливо домочадцям віри.??</w:t>
      </w:r>
    </w:p>
    <w:p w14:paraId="6112ED78" w14:textId="77777777" w:rsidR="00F90BDC" w:rsidRDefault="00F90BDC"/>
    <w:p w14:paraId="2E2CFF11" w14:textId="77777777" w:rsidR="00F90BDC" w:rsidRDefault="00F90BDC">
      <w:r xmlns:w="http://schemas.openxmlformats.org/wordprocessingml/2006/main">
        <w:t xml:space="preserve">Марка 14:7 Бо вбогих завжди маєте з собою, і, коли забажаєте, можете їм робити добро, а Мене не завжди маєте.</w:t>
      </w:r>
    </w:p>
    <w:p w14:paraId="0F420D4A" w14:textId="77777777" w:rsidR="00F90BDC" w:rsidRDefault="00F90BDC"/>
    <w:p w14:paraId="740488C0" w14:textId="77777777" w:rsidR="00F90BDC" w:rsidRDefault="00F90BDC">
      <w:r xmlns:w="http://schemas.openxmlformats.org/wordprocessingml/2006/main">
        <w:t xml:space="preserve">Бідні завжди будуть присутні, і ми повинні бути готові допомогти їм, коли зможемо, але Ісус не завжди буде з нами.</w:t>
      </w:r>
    </w:p>
    <w:p w14:paraId="6CFF28C8" w14:textId="77777777" w:rsidR="00F90BDC" w:rsidRDefault="00F90BDC"/>
    <w:p w14:paraId="13CC6464" w14:textId="77777777" w:rsidR="00F90BDC" w:rsidRDefault="00F90BDC">
      <w:r xmlns:w="http://schemas.openxmlformats.org/wordprocessingml/2006/main">
        <w:t xml:space="preserve">1. Будьте щедрими у своїх жертвах нужденним, бо це спосіб служити Ісусу.</w:t>
      </w:r>
    </w:p>
    <w:p w14:paraId="2333FAD1" w14:textId="77777777" w:rsidR="00F90BDC" w:rsidRDefault="00F90BDC"/>
    <w:p w14:paraId="1C29D708" w14:textId="77777777" w:rsidR="00F90BDC" w:rsidRDefault="00F90BDC">
      <w:r xmlns:w="http://schemas.openxmlformats.org/wordprocessingml/2006/main">
        <w:t xml:space="preserve">2. Ісус не завжди буде з нами, тому скористаємося можливістю служити Йому, поки Він тут.</w:t>
      </w:r>
    </w:p>
    <w:p w14:paraId="0C2AFCBD" w14:textId="77777777" w:rsidR="00F90BDC" w:rsidRDefault="00F90BDC"/>
    <w:p w14:paraId="682EA64A" w14:textId="77777777" w:rsidR="00F90BDC" w:rsidRDefault="00F90BDC">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14:paraId="60AE5799" w14:textId="77777777" w:rsidR="00F90BDC" w:rsidRDefault="00F90BDC"/>
    <w:p w14:paraId="1B6365F2" w14:textId="77777777" w:rsidR="00F90BDC" w:rsidRDefault="00F90BDC">
      <w:r xmlns:w="http://schemas.openxmlformats.org/wordprocessingml/2006/main">
        <w:t xml:space="preserve">2. Якова 1:27 Релігія чиста і непорочна перед Богом, Отцем, полягає в тому, щоб відвідувати сиріт і вдів у їхній скорботі, і берегти себе незаплямованим від світу.</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14:8 Вона зробила, що могла, прийшла наперед намазати тіло Моє на поховання.</w:t>
      </w:r>
    </w:p>
    <w:p w14:paraId="4E09413D" w14:textId="77777777" w:rsidR="00F90BDC" w:rsidRDefault="00F90BDC"/>
    <w:p w14:paraId="5418A737" w14:textId="77777777" w:rsidR="00F90BDC" w:rsidRDefault="00F90BDC">
      <w:r xmlns:w="http://schemas.openxmlformats.org/wordprocessingml/2006/main">
        <w:t xml:space="preserve">Жінка зробила те, що змогла, а саме: прийшла раніше, щоб помазати тіло Ісуса під час підготовки до його похорону.</w:t>
      </w:r>
    </w:p>
    <w:p w14:paraId="50D3B93A" w14:textId="77777777" w:rsidR="00F90BDC" w:rsidRDefault="00F90BDC"/>
    <w:p w14:paraId="6575D483" w14:textId="77777777" w:rsidR="00F90BDC" w:rsidRDefault="00F90BDC">
      <w:r xmlns:w="http://schemas.openxmlformats.org/wordprocessingml/2006/main">
        <w:t xml:space="preserve">1. Сила маленького жесту: як вчинок жінки в Марка 14:8 виявляє велику віру</w:t>
      </w:r>
    </w:p>
    <w:p w14:paraId="74669BC0" w14:textId="77777777" w:rsidR="00F90BDC" w:rsidRDefault="00F90BDC"/>
    <w:p w14:paraId="1F71FFC0" w14:textId="77777777" w:rsidR="00F90BDC" w:rsidRDefault="00F90BDC">
      <w:r xmlns:w="http://schemas.openxmlformats.org/wordprocessingml/2006/main">
        <w:t xml:space="preserve">2. Робити те, що ми можемо: як наші дії, якими б малими вони не були, можуть змінити ситуацію</w:t>
      </w:r>
    </w:p>
    <w:p w14:paraId="736D2AE9" w14:textId="77777777" w:rsidR="00F90BDC" w:rsidRDefault="00F90BDC"/>
    <w:p w14:paraId="3E141565" w14:textId="77777777" w:rsidR="00F90BDC" w:rsidRDefault="00F90BDC">
      <w:r xmlns:w="http://schemas.openxmlformats.org/wordprocessingml/2006/main">
        <w:t xml:space="preserve">1. 1 Коринтян 13:1-3 – «Якщо я говорю мовами людськими та ангельськими, а любові не маю, то я став, як мідь дзвінка або цимбал, що дзвенить. І хоч я маю дар пророцтва, і розумію всі таємниці й усе знання; і хоча я маю всю віру, щоб я міг пересунути гори, і не маю любові, я ніщо. І хоча я роздаю все своє майно, щоб нагодувати бідних, і хоча я віддаю своє тіло будь спалений і не май милосердя, це мені нічого не принесе».</w:t>
      </w:r>
    </w:p>
    <w:p w14:paraId="23859B23" w14:textId="77777777" w:rsidR="00F90BDC" w:rsidRDefault="00F90BDC"/>
    <w:p w14:paraId="579D4037" w14:textId="77777777" w:rsidR="00F90BDC" w:rsidRDefault="00F90BDC">
      <w:r xmlns:w="http://schemas.openxmlformats.org/wordprocessingml/2006/main">
        <w:t xml:space="preserve">2. Матвія 7:12 – «Отже, усе, що бажаєте, щоб люди чинили вам, так і ви робіть їм, бо це Закон і Пророки».</w:t>
      </w:r>
    </w:p>
    <w:p w14:paraId="46B56827" w14:textId="77777777" w:rsidR="00F90BDC" w:rsidRDefault="00F90BDC"/>
    <w:p w14:paraId="386988C5" w14:textId="77777777" w:rsidR="00F90BDC" w:rsidRDefault="00F90BDC">
      <w:r xmlns:w="http://schemas.openxmlformats.org/wordprocessingml/2006/main">
        <w:t xml:space="preserve">Марка 14:9 Поправді кажу вам: де б не проповідувалась ця Євангелія по цілому світі, сказано буде й про те, що вона зробила, на пам'ять про неї.</w:t>
      </w:r>
    </w:p>
    <w:p w14:paraId="43B0B6EC" w14:textId="77777777" w:rsidR="00F90BDC" w:rsidRDefault="00F90BDC"/>
    <w:p w14:paraId="6D664EE7" w14:textId="77777777" w:rsidR="00F90BDC" w:rsidRDefault="00F90BDC">
      <w:r xmlns:w="http://schemas.openxmlformats.org/wordprocessingml/2006/main">
        <w:t xml:space="preserve">У цьому уривку йдеться про великодушний вчинок жінки, яка вилила дорогі пахощі на ноги Ісуса, і цей вчинок згадується як приклад безкорисливої любові та відданості.</w:t>
      </w:r>
    </w:p>
    <w:p w14:paraId="08EDE596" w14:textId="77777777" w:rsidR="00F90BDC" w:rsidRDefault="00F90BDC"/>
    <w:p w14:paraId="298D7419" w14:textId="77777777" w:rsidR="00F90BDC" w:rsidRDefault="00F90BDC">
      <w:r xmlns:w="http://schemas.openxmlformats.org/wordprocessingml/2006/main">
        <w:t xml:space="preserve">1: Ціна відданості - погляд на безкорисливий вчинок жінки, яка вилила дорогі парфуми на ноги Ісуса.</w:t>
      </w:r>
    </w:p>
    <w:p w14:paraId="32ABBD4C" w14:textId="77777777" w:rsidR="00F90BDC" w:rsidRDefault="00F90BDC"/>
    <w:p w14:paraId="0189DAC4" w14:textId="77777777" w:rsidR="00F90BDC" w:rsidRDefault="00F90BDC">
      <w:r xmlns:w="http://schemas.openxmlformats.org/wordprocessingml/2006/main">
        <w:t xml:space="preserve">2: Життя великодушності - подивіться, як ми можемо наслідувати приклад щедрості жінки.</w:t>
      </w:r>
    </w:p>
    <w:p w14:paraId="209A2FA0" w14:textId="77777777" w:rsidR="00F90BDC" w:rsidRDefault="00F90BDC"/>
    <w:p w14:paraId="5621DD39" w14:textId="77777777" w:rsidR="00F90BDC" w:rsidRDefault="00F90BDC">
      <w:r xmlns:w="http://schemas.openxmlformats.org/wordprocessingml/2006/main">
        <w:t xml:space="preserve">1: Луки 6:38 - Давайте, і буде вам дано; Добру міру, натиснуту, і струшену, і переповнену дадуть вам у пазуху.</w:t>
      </w:r>
    </w:p>
    <w:p w14:paraId="6C30BFB7" w14:textId="77777777" w:rsidR="00F90BDC" w:rsidRDefault="00F90BDC"/>
    <w:p w14:paraId="2537B622" w14:textId="77777777" w:rsidR="00F90BDC" w:rsidRDefault="00F90BDC">
      <w:r xmlns:w="http://schemas.openxmlformats.org/wordprocessingml/2006/main">
        <w:t xml:space="preserve">2: 2 Коринтян 9:7 - Кожен нехай дає, як він хоче в своєму серці; не з жалю чи з потреби, бо Бог любить того, хто з радістю дає.</w:t>
      </w:r>
    </w:p>
    <w:p w14:paraId="65530A7E" w14:textId="77777777" w:rsidR="00F90BDC" w:rsidRDefault="00F90BDC"/>
    <w:p w14:paraId="3DC6834D" w14:textId="77777777" w:rsidR="00F90BDC" w:rsidRDefault="00F90BDC">
      <w:r xmlns:w="http://schemas.openxmlformats.org/wordprocessingml/2006/main">
        <w:t xml:space="preserve">Марка 14:10 І пішов Юда Іскаріот, один із Дванадцятьох, до первосвящеників, щоб видати Його їм.</w:t>
      </w:r>
    </w:p>
    <w:p w14:paraId="03A800A9" w14:textId="77777777" w:rsidR="00F90BDC" w:rsidRDefault="00F90BDC"/>
    <w:p w14:paraId="5F2E0525" w14:textId="77777777" w:rsidR="00F90BDC" w:rsidRDefault="00F90BDC">
      <w:r xmlns:w="http://schemas.openxmlformats.org/wordprocessingml/2006/main">
        <w:t xml:space="preserve">Юда Іскаріотський видав Ісуса первосвященикам.</w:t>
      </w:r>
    </w:p>
    <w:p w14:paraId="03884DA9" w14:textId="77777777" w:rsidR="00F90BDC" w:rsidRDefault="00F90BDC"/>
    <w:p w14:paraId="1F18117B" w14:textId="77777777" w:rsidR="00F90BDC" w:rsidRDefault="00F90BDC">
      <w:r xmlns:w="http://schemas.openxmlformats.org/wordprocessingml/2006/main">
        <w:t xml:space="preserve">1: Наслідки зради та її вплив на наше життя.</w:t>
      </w:r>
    </w:p>
    <w:p w14:paraId="7963614A" w14:textId="77777777" w:rsidR="00F90BDC" w:rsidRDefault="00F90BDC"/>
    <w:p w14:paraId="74984A44" w14:textId="77777777" w:rsidR="00F90BDC" w:rsidRDefault="00F90BDC">
      <w:r xmlns:w="http://schemas.openxmlformats.org/wordprocessingml/2006/main">
        <w:t xml:space="preserve">2: Контраст між вірністю та зрадою.</w:t>
      </w:r>
    </w:p>
    <w:p w14:paraId="1166129C" w14:textId="77777777" w:rsidR="00F90BDC" w:rsidRDefault="00F90BDC"/>
    <w:p w14:paraId="13E4A08C" w14:textId="77777777" w:rsidR="00F90BDC" w:rsidRDefault="00F90BDC">
      <w:r xmlns:w="http://schemas.openxmlformats.org/wordprocessingml/2006/main">
        <w:t xml:space="preserve">1: Матвія 26:14-16 – Тоді один із дванадцятьох, на ім’я Юда Іскаріот, пішов до первосвящеників і сказав їм: Що ви мені дасте, і я вам Його видам? І вони уклали з ним угоду на тридцять срібняків.</w:t>
      </w:r>
    </w:p>
    <w:p w14:paraId="44EFE557" w14:textId="77777777" w:rsidR="00F90BDC" w:rsidRDefault="00F90BDC"/>
    <w:p w14:paraId="423E0336" w14:textId="77777777" w:rsidR="00F90BDC" w:rsidRDefault="00F90BDC">
      <w:r xmlns:w="http://schemas.openxmlformats.org/wordprocessingml/2006/main">
        <w:t xml:space="preserve">2: Івана 13:21-30 – Сказавши це, Ісус занепокоївся в дусі, засвідчив і сказав: Поправді, поправді кажу вам, що один із вас зрадить Мене.</w:t>
      </w:r>
    </w:p>
    <w:p w14:paraId="600E08D4" w14:textId="77777777" w:rsidR="00F90BDC" w:rsidRDefault="00F90BDC"/>
    <w:p w14:paraId="1575A188" w14:textId="77777777" w:rsidR="00F90BDC" w:rsidRDefault="00F90BDC">
      <w:r xmlns:w="http://schemas.openxmlformats.org/wordprocessingml/2006/main">
        <w:t xml:space="preserve">Марка 14:11 Вони ж, почувши, зраділи й обіцяли дати йому грошей. І він шукав, як би зручно його зрадити.</w:t>
      </w:r>
    </w:p>
    <w:p w14:paraId="5CC2A330" w14:textId="77777777" w:rsidR="00F90BDC" w:rsidRDefault="00F90BDC"/>
    <w:p w14:paraId="31FB5EE6" w14:textId="77777777" w:rsidR="00F90BDC" w:rsidRDefault="00F90BDC">
      <w:r xmlns:w="http://schemas.openxmlformats.org/wordprocessingml/2006/main">
        <w:t xml:space="preserve">Цей уривок розповідає про те, як Юда зрадив Ісуса за гроші.</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Зрада і прощення - як Ісус прощав навіть своїх зрадників</w:t>
      </w:r>
    </w:p>
    <w:p w14:paraId="7C41AC71" w14:textId="77777777" w:rsidR="00F90BDC" w:rsidRDefault="00F90BDC"/>
    <w:p w14:paraId="7E815AC4" w14:textId="77777777" w:rsidR="00F90BDC" w:rsidRDefault="00F90BDC">
      <w:r xmlns:w="http://schemas.openxmlformats.org/wordprocessingml/2006/main">
        <w:t xml:space="preserve">2. Сила грошей – як жадібність може призвести до зради</w:t>
      </w:r>
    </w:p>
    <w:p w14:paraId="43840AD0" w14:textId="77777777" w:rsidR="00F90BDC" w:rsidRDefault="00F90BDC"/>
    <w:p w14:paraId="3B9F9FE9" w14:textId="77777777" w:rsidR="00F90BDC" w:rsidRDefault="00F90BDC">
      <w:r xmlns:w="http://schemas.openxmlformats.org/wordprocessingml/2006/main">
        <w:t xml:space="preserve">1. Івана 13:21-30 – Ісус омиває ноги учням</w:t>
      </w:r>
    </w:p>
    <w:p w14:paraId="75C67905" w14:textId="77777777" w:rsidR="00F90BDC" w:rsidRDefault="00F90BDC"/>
    <w:p w14:paraId="5A1DAAAD" w14:textId="77777777" w:rsidR="00F90BDC" w:rsidRDefault="00F90BDC">
      <w:r xmlns:w="http://schemas.openxmlformats.org/wordprocessingml/2006/main">
        <w:t xml:space="preserve">2. Псалом 41:9 – Навіть мій близький друг, якому я довіряв, який їв мій хліб, підняв на мене свою п’яту</w:t>
      </w:r>
    </w:p>
    <w:p w14:paraId="3F29A469" w14:textId="77777777" w:rsidR="00F90BDC" w:rsidRDefault="00F90BDC"/>
    <w:p w14:paraId="3B9529C2" w14:textId="77777777" w:rsidR="00F90BDC" w:rsidRDefault="00F90BDC">
      <w:r xmlns:w="http://schemas.openxmlformats.org/wordprocessingml/2006/main">
        <w:t xml:space="preserve">Марка 14:12 А першого дня Опрісноків, коли заколювали пасху, Його учні сказали Йому: Де хочеш, щоб ми пішли й приготували Тобі їсти пасху?</w:t>
      </w:r>
    </w:p>
    <w:p w14:paraId="646FDA9B" w14:textId="77777777" w:rsidR="00F90BDC" w:rsidRDefault="00F90BDC"/>
    <w:p w14:paraId="32225210" w14:textId="77777777" w:rsidR="00F90BDC" w:rsidRDefault="00F90BDC">
      <w:r xmlns:w="http://schemas.openxmlformats.org/wordprocessingml/2006/main">
        <w:t xml:space="preserve">Ісус і його учні готувалися їсти Пасху.</w:t>
      </w:r>
    </w:p>
    <w:p w14:paraId="69B2FCE9" w14:textId="77777777" w:rsidR="00F90BDC" w:rsidRDefault="00F90BDC"/>
    <w:p w14:paraId="129D7354" w14:textId="77777777" w:rsidR="00F90BDC" w:rsidRDefault="00F90BDC">
      <w:r xmlns:w="http://schemas.openxmlformats.org/wordprocessingml/2006/main">
        <w:t xml:space="preserve">1. Як Тайна Вечеря Христа може надихнути наше життя сьогодні</w:t>
      </w:r>
    </w:p>
    <w:p w14:paraId="3D5E1A95" w14:textId="77777777" w:rsidR="00F90BDC" w:rsidRDefault="00F90BDC"/>
    <w:p w14:paraId="5E2EA164" w14:textId="77777777" w:rsidR="00F90BDC" w:rsidRDefault="00F90BDC">
      <w:r xmlns:w="http://schemas.openxmlformats.org/wordprocessingml/2006/main">
        <w:t xml:space="preserve">2. Сила підготовки в товаристві</w:t>
      </w:r>
    </w:p>
    <w:p w14:paraId="3DF25C4F" w14:textId="77777777" w:rsidR="00F90BDC" w:rsidRDefault="00F90BDC"/>
    <w:p w14:paraId="15CC1A85" w14:textId="77777777" w:rsidR="00F90BDC" w:rsidRDefault="00F90BDC">
      <w:r xmlns:w="http://schemas.openxmlformats.org/wordprocessingml/2006/main">
        <w:t xml:space="preserve">1. Луки 22:14-20 - Розповідь про те, як Ісус і Його учні брали участь у Таємній Вечері</w:t>
      </w:r>
    </w:p>
    <w:p w14:paraId="52220F4C" w14:textId="77777777" w:rsidR="00F90BDC" w:rsidRDefault="00F90BDC"/>
    <w:p w14:paraId="7FB1AC2D" w14:textId="77777777" w:rsidR="00F90BDC" w:rsidRDefault="00F90BDC">
      <w:r xmlns:w="http://schemas.openxmlformats.org/wordprocessingml/2006/main">
        <w:t xml:space="preserve">2. Матвія 26:17-30 - Ісус наказує своїм учням готувати пасхальну вечерю</w:t>
      </w:r>
    </w:p>
    <w:p w14:paraId="5E2724D2" w14:textId="77777777" w:rsidR="00F90BDC" w:rsidRDefault="00F90BDC"/>
    <w:p w14:paraId="1EBC6A7A" w14:textId="77777777" w:rsidR="00F90BDC" w:rsidRDefault="00F90BDC">
      <w:r xmlns:w="http://schemas.openxmlformats.org/wordprocessingml/2006/main">
        <w:t xml:space="preserve">Марка 14:13 І посилає двох із учнів Своїх, і каже до них: Ідіть до міста, і зустріне вас чоловік, що несе глека з водою, ідіть за ним.</w:t>
      </w:r>
    </w:p>
    <w:p w14:paraId="3D4D8A29" w14:textId="77777777" w:rsidR="00F90BDC" w:rsidRDefault="00F90BDC"/>
    <w:p w14:paraId="62BA1771" w14:textId="77777777" w:rsidR="00F90BDC" w:rsidRDefault="00F90BDC">
      <w:r xmlns:w="http://schemas.openxmlformats.org/wordprocessingml/2006/main">
        <w:t xml:space="preserve">Ісус посилає двох своїх учнів у місто, наказуючи їм слідувати за чоловіком, який несе глечик з водою.</w:t>
      </w:r>
    </w:p>
    <w:p w14:paraId="18222E02" w14:textId="77777777" w:rsidR="00F90BDC" w:rsidRDefault="00F90BDC"/>
    <w:p w14:paraId="724BC20A" w14:textId="77777777" w:rsidR="00F90BDC" w:rsidRDefault="00F90BDC">
      <w:r xmlns:w="http://schemas.openxmlformats.org/wordprocessingml/2006/main">
        <w:t xml:space="preserve">1. Сила настанов Ісуса: як дотримання Його заповідей може привести нас у несподівані місця.</w:t>
      </w:r>
    </w:p>
    <w:p w14:paraId="5F5FE621" w14:textId="77777777" w:rsidR="00F90BDC" w:rsidRDefault="00F90BDC"/>
    <w:p w14:paraId="7D0C5A6C" w14:textId="77777777" w:rsidR="00F90BDC" w:rsidRDefault="00F90BDC">
      <w:r xmlns:w="http://schemas.openxmlformats.org/wordprocessingml/2006/main">
        <w:t xml:space="preserve">2. Важливість послуху: довіряти Богові навіть тоді, коли ми не знаємо результату.</w:t>
      </w:r>
    </w:p>
    <w:p w14:paraId="5DF5EAA7" w14:textId="77777777" w:rsidR="00F90BDC" w:rsidRDefault="00F90BDC"/>
    <w:p w14:paraId="3E37E79A" w14:textId="77777777" w:rsidR="00F90BDC" w:rsidRDefault="00F90BDC">
      <w:r xmlns:w="http://schemas.openxmlformats.org/wordprocessingml/2006/main">
        <w:t xml:space="preserve">1. Матвія 10:7-8 – «Ідучи, проголошуйте: «Наблизилося Царство Небесне». Недужих зцілюйте, мертвих воскрешайте, прокажених очищуйте, бісів виганяйте».</w:t>
      </w:r>
    </w:p>
    <w:p w14:paraId="01BCDE1C" w14:textId="77777777" w:rsidR="00F90BDC" w:rsidRDefault="00F90BDC"/>
    <w:p w14:paraId="45A17F82" w14:textId="77777777" w:rsidR="00F90BDC" w:rsidRDefault="00F90BDC">
      <w:r xmlns:w="http://schemas.openxmlformats.org/wordprocessingml/2006/main">
        <w:t xml:space="preserve">2. Івана 15:14 – «Ви мої друзі, якщо чините те, що я вам наказую».</w:t>
      </w:r>
    </w:p>
    <w:p w14:paraId="5FA585EE" w14:textId="77777777" w:rsidR="00F90BDC" w:rsidRDefault="00F90BDC"/>
    <w:p w14:paraId="6C0FD4EC" w14:textId="77777777" w:rsidR="00F90BDC" w:rsidRDefault="00F90BDC">
      <w:r xmlns:w="http://schemas.openxmlformats.org/wordprocessingml/2006/main">
        <w:t xml:space="preserve">Mark 14:14 І куди б він не ввійшов, скажіть господареві: Учитель каже: Де кімната, де Я буду їсти пасху з учениками Своїми?</w:t>
      </w:r>
    </w:p>
    <w:p w14:paraId="36685D4B" w14:textId="77777777" w:rsidR="00F90BDC" w:rsidRDefault="00F90BDC"/>
    <w:p w14:paraId="5CCFCDF3" w14:textId="77777777" w:rsidR="00F90BDC" w:rsidRDefault="00F90BDC">
      <w:r xmlns:w="http://schemas.openxmlformats.org/wordprocessingml/2006/main">
        <w:t xml:space="preserve">Ісус каже своїм учням запитати господаря будинку, де він може їсти з ними пасхальну вечерю.</w:t>
      </w:r>
    </w:p>
    <w:p w14:paraId="2B1CDCF6" w14:textId="77777777" w:rsidR="00F90BDC" w:rsidRDefault="00F90BDC"/>
    <w:p w14:paraId="0D55A29C" w14:textId="77777777" w:rsidR="00F90BDC" w:rsidRDefault="00F90BDC">
      <w:r xmlns:w="http://schemas.openxmlformats.org/wordprocessingml/2006/main">
        <w:t xml:space="preserve">1. Сила запрошення: навчитися поширювати й отримувати Божу благодать</w:t>
      </w:r>
    </w:p>
    <w:p w14:paraId="294BFAF6" w14:textId="77777777" w:rsidR="00F90BDC" w:rsidRDefault="00F90BDC"/>
    <w:p w14:paraId="62E7835C" w14:textId="77777777" w:rsidR="00F90BDC" w:rsidRDefault="00F90BDC">
      <w:r xmlns:w="http://schemas.openxmlformats.org/wordprocessingml/2006/main">
        <w:t xml:space="preserve">2. Унікальність Пасхи: пам’ять про дар спасіння</w:t>
      </w:r>
    </w:p>
    <w:p w14:paraId="66A75203" w14:textId="77777777" w:rsidR="00F90BDC" w:rsidRDefault="00F90BDC"/>
    <w:p w14:paraId="3C022504" w14:textId="77777777" w:rsidR="00F90BDC" w:rsidRDefault="00F90BDC">
      <w:r xmlns:w="http://schemas.openxmlformats.org/wordprocessingml/2006/main">
        <w:t xml:space="preserve">1. Івана 13:13-17 - Ісус омиває ноги учням</w:t>
      </w:r>
    </w:p>
    <w:p w14:paraId="3952E1D2" w14:textId="77777777" w:rsidR="00F90BDC" w:rsidRDefault="00F90BDC"/>
    <w:p w14:paraId="3BAE0730" w14:textId="77777777" w:rsidR="00F90BDC" w:rsidRDefault="00F90BDC">
      <w:r xmlns:w="http://schemas.openxmlformats.org/wordprocessingml/2006/main">
        <w:t xml:space="preserve">2. Повторення Закону 16:1-8 – Інструкції щодо святкування Пасхи</w:t>
      </w:r>
    </w:p>
    <w:p w14:paraId="1E56845F" w14:textId="77777777" w:rsidR="00F90BDC" w:rsidRDefault="00F90BDC"/>
    <w:p w14:paraId="7820F25F" w14:textId="77777777" w:rsidR="00F90BDC" w:rsidRDefault="00F90BDC">
      <w:r xmlns:w="http://schemas.openxmlformats.org/wordprocessingml/2006/main">
        <w:t xml:space="preserve">Марка 14:15 І він покаже вам горницю велику, вбрану та готову: там приготуйте для нас.</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те, як Ісус каже своїм учням підготувати велику горницю для їхньої останньої вечері.</w:t>
      </w:r>
    </w:p>
    <w:p w14:paraId="1FB83E37" w14:textId="77777777" w:rsidR="00F90BDC" w:rsidRDefault="00F90BDC"/>
    <w:p w14:paraId="7A3795E0" w14:textId="77777777" w:rsidR="00F90BDC" w:rsidRDefault="00F90BDC">
      <w:r xmlns:w="http://schemas.openxmlformats.org/wordprocessingml/2006/main">
        <w:t xml:space="preserve">1. Важливість підготовки: уроки Таємної вечері Ісуса</w:t>
      </w:r>
    </w:p>
    <w:p w14:paraId="417DA0AB" w14:textId="77777777" w:rsidR="00F90BDC" w:rsidRDefault="00F90BDC"/>
    <w:p w14:paraId="0B89A85A" w14:textId="77777777" w:rsidR="00F90BDC" w:rsidRDefault="00F90BDC">
      <w:r xmlns:w="http://schemas.openxmlformats.org/wordprocessingml/2006/main">
        <w:t xml:space="preserve">2. Звільнити місце для Христа: дозволити Йому змінити наше життя.</w:t>
      </w:r>
    </w:p>
    <w:p w14:paraId="3B0C2B36" w14:textId="77777777" w:rsidR="00F90BDC" w:rsidRDefault="00F90BDC"/>
    <w:p w14:paraId="5CE27807" w14:textId="77777777" w:rsidR="00F90BDC" w:rsidRDefault="00F90BDC">
      <w:r xmlns:w="http://schemas.openxmlformats.org/wordprocessingml/2006/main">
        <w:t xml:space="preserve">1.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w:t>
      </w:r>
    </w:p>
    <w:p w14:paraId="77239455" w14:textId="77777777" w:rsidR="00F90BDC" w:rsidRDefault="00F90BDC"/>
    <w:p w14:paraId="2AFE8162" w14:textId="77777777" w:rsidR="00F90BDC" w:rsidRDefault="00F90BDC">
      <w:r xmlns:w="http://schemas.openxmlformats.org/wordprocessingml/2006/main">
        <w:t xml:space="preserve">2. Матвія 26:17-19 - У перший день Опрісноків, коли вони приносили в жертву пасхальне ягня, його учні сказали йому: ? </w:t>
      </w:r>
      <w:r xmlns:w="http://schemas.openxmlformats.org/wordprocessingml/2006/main">
        <w:rPr>
          <w:rFonts w:ascii="맑은 고딕 Semilight" w:hAnsi="맑은 고딕 Semilight"/>
        </w:rPr>
        <w:t xml:space="preserve">쏻 </w:t>
      </w:r>
      <w:r xmlns:w="http://schemas.openxmlformats.org/wordprocessingml/2006/main">
        <w:t xml:space="preserve">Ось ти хочеш, щоб ми пішли і приготували для тебе їсти Пасху??? І він послав двох із своїх учнів і сказав їм: ? </w:t>
      </w:r>
      <w:r xmlns:w="http://schemas.openxmlformats.org/wordprocessingml/2006/main">
        <w:rPr>
          <w:rFonts w:ascii="맑은 고딕 Semilight" w:hAnsi="맑은 고딕 Semilight"/>
        </w:rPr>
        <w:t xml:space="preserve">쏥 </w:t>
      </w:r>
      <w:r xmlns:w="http://schemas.openxmlformats.org/wordprocessingml/2006/main">
        <w:t xml:space="preserve">o в місто, і вас зустріне чоловік, який несе глек з водою. Слідуйте за ним.??</w:t>
      </w:r>
    </w:p>
    <w:p w14:paraId="00B653DD" w14:textId="77777777" w:rsidR="00F90BDC" w:rsidRDefault="00F90BDC"/>
    <w:p w14:paraId="6DBBEECB" w14:textId="77777777" w:rsidR="00F90BDC" w:rsidRDefault="00F90BDC">
      <w:r xmlns:w="http://schemas.openxmlformats.org/wordprocessingml/2006/main">
        <w:t xml:space="preserve">Марка 14:16 І вийшли учні Його, і прийшли в місто, і знайшли, як Він їм сказав, і приготували Пасху.</w:t>
      </w:r>
    </w:p>
    <w:p w14:paraId="5DC4D3B6" w14:textId="77777777" w:rsidR="00F90BDC" w:rsidRDefault="00F90BDC"/>
    <w:p w14:paraId="62FADD22" w14:textId="77777777" w:rsidR="00F90BDC" w:rsidRDefault="00F90BDC">
      <w:r xmlns:w="http://schemas.openxmlformats.org/wordprocessingml/2006/main">
        <w:t xml:space="preserve">Учні дотримувалися вказівок Ісуса і готувалися до Пасхи.</w:t>
      </w:r>
    </w:p>
    <w:p w14:paraId="4D025065" w14:textId="77777777" w:rsidR="00F90BDC" w:rsidRDefault="00F90BDC"/>
    <w:p w14:paraId="6CD313DF" w14:textId="77777777" w:rsidR="00F90BDC" w:rsidRDefault="00F90BDC">
      <w:r xmlns:w="http://schemas.openxmlformats.org/wordprocessingml/2006/main">
        <w:t xml:space="preserve">1. Слухняність приносить благословення. Виконання вказівок Ісуса наближає нас до Нього і веде до благословень.</w:t>
      </w:r>
    </w:p>
    <w:p w14:paraId="78AE4267" w14:textId="77777777" w:rsidR="00F90BDC" w:rsidRDefault="00F90BDC"/>
    <w:p w14:paraId="503654F0" w14:textId="77777777" w:rsidR="00F90BDC" w:rsidRDefault="00F90BDC">
      <w:r xmlns:w="http://schemas.openxmlformats.org/wordprocessingml/2006/main">
        <w:t xml:space="preserve">2. Сила віри - вказівки Ісуса були дотримані вірою і призвели до успішної Пасхи.</w:t>
      </w:r>
    </w:p>
    <w:p w14:paraId="4F656E34" w14:textId="77777777" w:rsidR="00F90BDC" w:rsidRDefault="00F90BDC"/>
    <w:p w14:paraId="014193C4"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14:31 – Але щоб світ знав, що Я люблю Отця; і як дав Мені Отець, так і роблю. Вставай, ходімо звідси.</w:t>
      </w:r>
    </w:p>
    <w:p w14:paraId="36BF41DC" w14:textId="77777777" w:rsidR="00F90BDC" w:rsidRDefault="00F90BDC"/>
    <w:p w14:paraId="624E6D43" w14:textId="77777777" w:rsidR="00F90BDC" w:rsidRDefault="00F90BDC">
      <w:r xmlns:w="http://schemas.openxmlformats.org/wordprocessingml/2006/main">
        <w:t xml:space="preserve">Марка 14:17 А надвечір приходить із дванадцятьма.</w:t>
      </w:r>
    </w:p>
    <w:p w14:paraId="75C28318" w14:textId="77777777" w:rsidR="00F90BDC" w:rsidRDefault="00F90BDC"/>
    <w:p w14:paraId="422C352B" w14:textId="77777777" w:rsidR="00F90BDC" w:rsidRDefault="00F90BDC">
      <w:r xmlns:w="http://schemas.openxmlformats.org/wordprocessingml/2006/main">
        <w:t xml:space="preserve">Увечері Ісус прийшов до учнів з дванадцятьма.</w:t>
      </w:r>
    </w:p>
    <w:p w14:paraId="3500796E" w14:textId="77777777" w:rsidR="00F90BDC" w:rsidRDefault="00F90BDC"/>
    <w:p w14:paraId="6E3F3D63" w14:textId="77777777" w:rsidR="00F90BDC" w:rsidRDefault="00F90BDC">
      <w:r xmlns:w="http://schemas.openxmlformats.org/wordprocessingml/2006/main">
        <w:t xml:space="preserve">1: Ісус завжди з’являється тоді, коли ми Його найбільше потребуємо.</w:t>
      </w:r>
    </w:p>
    <w:p w14:paraId="0B22E34C" w14:textId="77777777" w:rsidR="00F90BDC" w:rsidRDefault="00F90BDC"/>
    <w:p w14:paraId="5476967A" w14:textId="77777777" w:rsidR="00F90BDC" w:rsidRDefault="00F90BDC">
      <w:r xmlns:w="http://schemas.openxmlformats.org/wordprocessingml/2006/main">
        <w:t xml:space="preserve">2: Не бійтеся запросити Ісуса у своє життя.</w:t>
      </w:r>
    </w:p>
    <w:p w14:paraId="6477A52D" w14:textId="77777777" w:rsidR="00F90BDC" w:rsidRDefault="00F90BDC"/>
    <w:p w14:paraId="5D08ADE6" w14:textId="77777777" w:rsidR="00F90BDC" w:rsidRDefault="00F90BDC">
      <w:r xmlns:w="http://schemas.openxmlformats.org/wordprocessingml/2006/main">
        <w:t xml:space="preserve">1: Івана 14:27 «Мир залишаю вам, мир Мій даю вам: не так, як світ дає, Я даю вам. Нехай не тривожиться серце ваше, ані не лякається».</w:t>
      </w:r>
    </w:p>
    <w:p w14:paraId="310448BE" w14:textId="77777777" w:rsidR="00F90BDC" w:rsidRDefault="00F90BDC"/>
    <w:p w14:paraId="0C6761FD" w14:textId="77777777" w:rsidR="00F90BDC" w:rsidRDefault="00F90BDC">
      <w:r xmlns:w="http://schemas.openxmlformats.org/wordprocessingml/2006/main">
        <w:t xml:space="preserve">2: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що в Христі Ісусі, Господі нашім».</w:t>
      </w:r>
    </w:p>
    <w:p w14:paraId="7526ECE4" w14:textId="77777777" w:rsidR="00F90BDC" w:rsidRDefault="00F90BDC"/>
    <w:p w14:paraId="715AD9B1" w14:textId="77777777" w:rsidR="00F90BDC" w:rsidRDefault="00F90BDC">
      <w:r xmlns:w="http://schemas.openxmlformats.org/wordprocessingml/2006/main">
        <w:t xml:space="preserve">Марка 14:18 І коли вони сиділи та їли, Ісус сказав: Поправді кажу вам: один із вас, хто їсть зі Мною, видасть Мене.</w:t>
      </w:r>
    </w:p>
    <w:p w14:paraId="455E46AC" w14:textId="77777777" w:rsidR="00F90BDC" w:rsidRDefault="00F90BDC"/>
    <w:p w14:paraId="4CCA1990" w14:textId="77777777" w:rsidR="00F90BDC" w:rsidRDefault="00F90BDC">
      <w:r xmlns:w="http://schemas.openxmlformats.org/wordprocessingml/2006/main">
        <w:t xml:space="preserve">Ісус передбачив, що один із тих, хто їдав з ним, зрадить його.</w:t>
      </w:r>
    </w:p>
    <w:p w14:paraId="0043846E" w14:textId="77777777" w:rsidR="00F90BDC" w:rsidRDefault="00F90BDC"/>
    <w:p w14:paraId="393C1EA4" w14:textId="77777777" w:rsidR="00F90BDC" w:rsidRDefault="00F90BDC">
      <w:r xmlns:w="http://schemas.openxmlformats.org/wordprocessingml/2006/main">
        <w:t xml:space="preserve">1. Зрада в Біблії: як Ісус впорався зі своєю зрадою</w:t>
      </w:r>
    </w:p>
    <w:p w14:paraId="527059A3" w14:textId="77777777" w:rsidR="00F90BDC" w:rsidRDefault="00F90BDC"/>
    <w:p w14:paraId="3B2BA532" w14:textId="77777777" w:rsidR="00F90BDC" w:rsidRDefault="00F90BDC">
      <w:r xmlns:w="http://schemas.openxmlformats.org/wordprocessingml/2006/main">
        <w:t xml:space="preserve">2. Відвернення від зради та вірність</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41:9 – Навіть мій знайомий друг, якому я довіряв, який їв мій хліб, підняв свою п’яту на мене.</w:t>
      </w:r>
    </w:p>
    <w:p w14:paraId="69DA709C" w14:textId="77777777" w:rsidR="00F90BDC" w:rsidRDefault="00F90BDC"/>
    <w:p w14:paraId="7C1EFB24" w14:textId="77777777" w:rsidR="00F90BDC" w:rsidRDefault="00F90BDC">
      <w:r xmlns:w="http://schemas.openxmlformats.org/wordprocessingml/2006/main">
        <w:t xml:space="preserve">2. 1 Івана 2:15-17 - Не любіть ні світу, ні нічого в світі. Коли хто любить світ, у тому немає любові до Отця. За все на світі? </w:t>
      </w:r>
      <w:r xmlns:w="http://schemas.openxmlformats.org/wordprocessingml/2006/main">
        <w:rPr>
          <w:rFonts w:ascii="맑은 고딕 Semilight" w:hAnsi="맑은 고딕 Semilight"/>
        </w:rPr>
        <w:t xml:space="preserve">봳 </w:t>
      </w:r>
      <w:r xmlns:w="http://schemas.openxmlformats.org/wordprocessingml/2006/main">
        <w:t xml:space="preserve">він пожадливість тіла, пожадливість очей і гордість життя? </w:t>
      </w:r>
      <w:r xmlns:w="http://schemas.openxmlformats.org/wordprocessingml/2006/main">
        <w:rPr>
          <w:rFonts w:ascii="맑은 고딕 Semilight" w:hAnsi="맑은 고딕 Semilight"/>
        </w:rPr>
        <w:t xml:space="preserve">봠 </w:t>
      </w:r>
      <w:r xmlns:w="http://schemas.openxmlformats.org/wordprocessingml/2006/main">
        <w:t xml:space="preserve">походить не від Отця, а від світу. Світ і його пожадливості минають, а хто виконує волю Божу, той повік живе.</w:t>
      </w:r>
    </w:p>
    <w:p w14:paraId="4B95988D" w14:textId="77777777" w:rsidR="00F90BDC" w:rsidRDefault="00F90BDC"/>
    <w:p w14:paraId="450A3875" w14:textId="77777777" w:rsidR="00F90BDC" w:rsidRDefault="00F90BDC">
      <w:r xmlns:w="http://schemas.openxmlformats.org/wordprocessingml/2006/main">
        <w:t xml:space="preserve">Марка 14:19 І почали вони сумувати й один за одним казати Йому: Чи не я? а інший сказав: Чи це я?</w:t>
      </w:r>
    </w:p>
    <w:p w14:paraId="3424B52D" w14:textId="77777777" w:rsidR="00F90BDC" w:rsidRDefault="00F90BDC"/>
    <w:p w14:paraId="7F473C8F" w14:textId="77777777" w:rsidR="00F90BDC" w:rsidRDefault="00F90BDC">
      <w:r xmlns:w="http://schemas.openxmlformats.org/wordprocessingml/2006/main">
        <w:t xml:space="preserve">Учні Ісуса запитували, хто його зрадить.</w:t>
      </w:r>
    </w:p>
    <w:p w14:paraId="6AEB4982" w14:textId="77777777" w:rsidR="00F90BDC" w:rsidRDefault="00F90BDC"/>
    <w:p w14:paraId="5F700154" w14:textId="77777777" w:rsidR="00F90BDC" w:rsidRDefault="00F90BDC">
      <w:r xmlns:w="http://schemas.openxmlformats.org/wordprocessingml/2006/main">
        <w:t xml:space="preserve">1. Вірність і стійкість Ісуса перед обличчям зради</w:t>
      </w:r>
    </w:p>
    <w:p w14:paraId="66EFCC27" w14:textId="77777777" w:rsidR="00F90BDC" w:rsidRDefault="00F90BDC"/>
    <w:p w14:paraId="1877EFCD" w14:textId="77777777" w:rsidR="00F90BDC" w:rsidRDefault="00F90BDC">
      <w:r xmlns:w="http://schemas.openxmlformats.org/wordprocessingml/2006/main">
        <w:t xml:space="preserve">2. Важливість підзвітності у відносинах</w:t>
      </w:r>
    </w:p>
    <w:p w14:paraId="4C375A12" w14:textId="77777777" w:rsidR="00F90BDC" w:rsidRDefault="00F90BDC"/>
    <w:p w14:paraId="02875323" w14:textId="77777777" w:rsidR="00F90BDC" w:rsidRDefault="00F90BDC">
      <w:r xmlns:w="http://schemas.openxmlformats.org/wordprocessingml/2006/main">
        <w:t xml:space="preserve">1. Матвія 26:21-25 - Ісус передрікає свою зраду</w:t>
      </w:r>
    </w:p>
    <w:p w14:paraId="1C8D1D17" w14:textId="77777777" w:rsidR="00F90BDC" w:rsidRDefault="00F90BDC"/>
    <w:p w14:paraId="6CA1B7BF" w14:textId="77777777" w:rsidR="00F90BDC" w:rsidRDefault="00F90BDC">
      <w:r xmlns:w="http://schemas.openxmlformats.org/wordprocessingml/2006/main">
        <w:t xml:space="preserve">2. Івана 13:1-11 - Ісус омиває ноги учням</w:t>
      </w:r>
    </w:p>
    <w:p w14:paraId="13131AAB" w14:textId="77777777" w:rsidR="00F90BDC" w:rsidRDefault="00F90BDC"/>
    <w:p w14:paraId="5EF2C465" w14:textId="77777777" w:rsidR="00F90BDC" w:rsidRDefault="00F90BDC">
      <w:r xmlns:w="http://schemas.openxmlformats.org/wordprocessingml/2006/main">
        <w:t xml:space="preserve">Mark 14:20 20 Він же сказав їм у відповідь: Це один із дванадцятьох, що вмочає зі мною в миску.</w:t>
      </w:r>
    </w:p>
    <w:p w14:paraId="22655253" w14:textId="77777777" w:rsidR="00F90BDC" w:rsidRDefault="00F90BDC"/>
    <w:p w14:paraId="241408C1" w14:textId="77777777" w:rsidR="00F90BDC" w:rsidRDefault="00F90BDC">
      <w:r xmlns:w="http://schemas.openxmlformats.org/wordprocessingml/2006/main">
        <w:t xml:space="preserve">Ісус відкриває, що Юда зрадить його.</w:t>
      </w:r>
    </w:p>
    <w:p w14:paraId="2FA09C58" w14:textId="77777777" w:rsidR="00F90BDC" w:rsidRDefault="00F90BDC"/>
    <w:p w14:paraId="3F9AB9B4" w14:textId="77777777" w:rsidR="00F90BDC" w:rsidRDefault="00F90BDC">
      <w:r xmlns:w="http://schemas.openxmlformats.org/wordprocessingml/2006/main">
        <w:t xml:space="preserve">1: Ісус є зразком благодаті та милосердя навіть у найтемнішу годину, подаючи нам приклад для наслідування.</w:t>
      </w:r>
    </w:p>
    <w:p w14:paraId="2DD31126" w14:textId="77777777" w:rsidR="00F90BDC" w:rsidRDefault="00F90BDC"/>
    <w:p w14:paraId="1545A1B8" w14:textId="77777777" w:rsidR="00F90BDC" w:rsidRDefault="00F90BDC">
      <w:r xmlns:w="http://schemas.openxmlformats.org/wordprocessingml/2006/main">
        <w:t xml:space="preserve">2: Ісус навчає нас бути смиренними і приймати свою долю, довіряючи Божій волі, незважаючи ні на що.</w:t>
      </w:r>
    </w:p>
    <w:p w14:paraId="2B59CB30" w14:textId="77777777" w:rsidR="00F90BDC" w:rsidRDefault="00F90BDC"/>
    <w:p w14:paraId="2ED4C4E2"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3391E0C7" w14:textId="77777777" w:rsidR="00F90BDC" w:rsidRDefault="00F90BDC"/>
    <w:p w14:paraId="7E69017D" w14:textId="77777777" w:rsidR="00F90BDC" w:rsidRDefault="00F90BDC">
      <w:r xmlns:w="http://schemas.openxmlformats.org/wordprocessingml/2006/main">
        <w:t xml:space="preserve">2: Матвія 26:39 – І, відійшовши трохи далі, упав на обличчя Своє, і молився, кажучи: Отче Мій, якщо можливо, нехай обмине Мене ця чаша, але не як Я хочу, але як Ти в'яне.</w:t>
      </w:r>
    </w:p>
    <w:p w14:paraId="1D6B1864" w14:textId="77777777" w:rsidR="00F90BDC" w:rsidRDefault="00F90BDC"/>
    <w:p w14:paraId="30937119" w14:textId="77777777" w:rsidR="00F90BDC" w:rsidRDefault="00F90BDC">
      <w:r xmlns:w="http://schemas.openxmlformats.org/wordprocessingml/2006/main">
        <w:t xml:space="preserve">Марка 14:21 Син Людський справді йде, як написано про Нього; але горе тому чоловікові, що Сина Людського видасть! добре було б тому чоловікові, якби він ніколи не народжувався.</w:t>
      </w:r>
    </w:p>
    <w:p w14:paraId="23668B79" w14:textId="77777777" w:rsidR="00F90BDC" w:rsidRDefault="00F90BDC"/>
    <w:p w14:paraId="30016E0F" w14:textId="77777777" w:rsidR="00F90BDC" w:rsidRDefault="00F90BDC">
      <w:r xmlns:w="http://schemas.openxmlformats.org/wordprocessingml/2006/main">
        <w:t xml:space="preserve">Син Людський піде, як написано, але горе тому, хто зрадить Його. Краще б він ніколи не народжувався.</w:t>
      </w:r>
    </w:p>
    <w:p w14:paraId="41E80BC4" w14:textId="77777777" w:rsidR="00F90BDC" w:rsidRDefault="00F90BDC"/>
    <w:p w14:paraId="7E1841A1" w14:textId="77777777" w:rsidR="00F90BDC" w:rsidRDefault="00F90BDC">
      <w:r xmlns:w="http://schemas.openxmlformats.org/wordprocessingml/2006/main">
        <w:t xml:space="preserve">1. Небезпека зради</w:t>
      </w:r>
    </w:p>
    <w:p w14:paraId="039ABF1E" w14:textId="77777777" w:rsidR="00F90BDC" w:rsidRDefault="00F90BDC"/>
    <w:p w14:paraId="62A29EAA" w14:textId="77777777" w:rsidR="00F90BDC" w:rsidRDefault="00F90BDC">
      <w:r xmlns:w="http://schemas.openxmlformats.org/wordprocessingml/2006/main">
        <w:t xml:space="preserve">2. Сила нашого вибору</w:t>
      </w:r>
    </w:p>
    <w:p w14:paraId="13ADC583" w14:textId="77777777" w:rsidR="00F90BDC" w:rsidRDefault="00F90BDC"/>
    <w:p w14:paraId="0C7EFFB2" w14:textId="77777777" w:rsidR="00F90BDC" w:rsidRDefault="00F90BDC">
      <w:r xmlns:w="http://schemas.openxmlformats.org/wordprocessingml/2006/main">
        <w:t xml:space="preserve">1. Матвія 26:24 – «Син Людський іде, як написано про Нього, але горе тому чоловікові, що Його видасть!»</w:t>
      </w:r>
    </w:p>
    <w:p w14:paraId="7F23FF9D" w14:textId="77777777" w:rsidR="00F90BDC" w:rsidRDefault="00F90BDC"/>
    <w:p w14:paraId="231233D5"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0C5B275B" w14:textId="77777777" w:rsidR="00F90BDC" w:rsidRDefault="00F90BDC"/>
    <w:p w14:paraId="200191A5" w14:textId="77777777" w:rsidR="00F90BDC" w:rsidRDefault="00F90BDC">
      <w:r xmlns:w="http://schemas.openxmlformats.org/wordprocessingml/2006/main">
        <w:t xml:space="preserve">Марка 14:22 І коли вони їли, Ісус узяв хліб, і поблагословив, і поламав, і дав їм, і сказав: Прийміть, їжте, це тіло Моє.</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наказує своїм учням їсти хліб як символ Його тіла.</w:t>
      </w:r>
    </w:p>
    <w:p w14:paraId="186A26E0" w14:textId="77777777" w:rsidR="00F90BDC" w:rsidRDefault="00F90BDC"/>
    <w:p w14:paraId="3B620EE2" w14:textId="77777777" w:rsidR="00F90BDC" w:rsidRDefault="00F90BDC">
      <w:r xmlns:w="http://schemas.openxmlformats.org/wordprocessingml/2006/main">
        <w:t xml:space="preserve">1. Хліб життя: розуміння значення слів Ісуса на Тайній Вечері</w:t>
      </w:r>
    </w:p>
    <w:p w14:paraId="3BE1C4BA" w14:textId="77777777" w:rsidR="00F90BDC" w:rsidRDefault="00F90BDC"/>
    <w:p w14:paraId="5F44D821" w14:textId="77777777" w:rsidR="00F90BDC" w:rsidRDefault="00F90BDC">
      <w:r xmlns:w="http://schemas.openxmlformats.org/wordprocessingml/2006/main">
        <w:t xml:space="preserve">2. Сила символічних дій: як Ісус використовував символи, щоб передавати своє послання</w:t>
      </w:r>
    </w:p>
    <w:p w14:paraId="6F244B8B" w14:textId="77777777" w:rsidR="00F90BDC" w:rsidRDefault="00F90BDC"/>
    <w:p w14:paraId="5E73005E" w14:textId="77777777" w:rsidR="00F90BDC" w:rsidRDefault="00F90BDC">
      <w:r xmlns:w="http://schemas.openxmlformats.org/wordprocessingml/2006/main">
        <w:t xml:space="preserve">1. Івана 6:35 – «І сказав їм Ісус: Я є хліб життя.</w:t>
      </w:r>
    </w:p>
    <w:p w14:paraId="7CE1ED23" w14:textId="77777777" w:rsidR="00F90BDC" w:rsidRDefault="00F90BDC"/>
    <w:p w14:paraId="02535380" w14:textId="77777777" w:rsidR="00F90BDC" w:rsidRDefault="00F90BDC">
      <w:r xmlns:w="http://schemas.openxmlformats.org/wordprocessingml/2006/main">
        <w:t xml:space="preserve">2. Луки 22:19 – «І, взявши хліб, віддав подяку, поламав і дав їм, кажучи: Це тіло Моє, що за вас віддається, це робіть на спомин про Мене».</w:t>
      </w:r>
    </w:p>
    <w:p w14:paraId="51B70BAC" w14:textId="77777777" w:rsidR="00F90BDC" w:rsidRDefault="00F90BDC"/>
    <w:p w14:paraId="7647ABD6" w14:textId="77777777" w:rsidR="00F90BDC" w:rsidRDefault="00F90BDC">
      <w:r xmlns:w="http://schemas.openxmlformats.org/wordprocessingml/2006/main">
        <w:t xml:space="preserve">Марка 14:23 І, взявши чашу, віддав подяку, подав їм, і всі пили з неї.</w:t>
      </w:r>
    </w:p>
    <w:p w14:paraId="3698263B" w14:textId="77777777" w:rsidR="00F90BDC" w:rsidRDefault="00F90BDC"/>
    <w:p w14:paraId="05FF7815" w14:textId="77777777" w:rsidR="00F90BDC" w:rsidRDefault="00F90BDC">
      <w:r xmlns:w="http://schemas.openxmlformats.org/wordprocessingml/2006/main">
        <w:t xml:space="preserve">Ісус розділив чашу вина під час Таємної Вечері, щоб означати Свою неминучу жертву та встановити міцний завіт зі своїми учнями.</w:t>
      </w:r>
    </w:p>
    <w:p w14:paraId="34AE7E85" w14:textId="77777777" w:rsidR="00F90BDC" w:rsidRDefault="00F90BDC"/>
    <w:p w14:paraId="25387355" w14:textId="77777777" w:rsidR="00F90BDC" w:rsidRDefault="00F90BDC">
      <w:r xmlns:w="http://schemas.openxmlformats.org/wordprocessingml/2006/main">
        <w:t xml:space="preserve">1. Важливість жертовної любові</w:t>
      </w:r>
    </w:p>
    <w:p w14:paraId="01AD5482" w14:textId="77777777" w:rsidR="00F90BDC" w:rsidRDefault="00F90BDC"/>
    <w:p w14:paraId="718F9D6C" w14:textId="77777777" w:rsidR="00F90BDC" w:rsidRDefault="00F90BDC">
      <w:r xmlns:w="http://schemas.openxmlformats.org/wordprocessingml/2006/main">
        <w:t xml:space="preserve">2. Сила Завіту в нашому житті</w:t>
      </w:r>
    </w:p>
    <w:p w14:paraId="2D9719CB" w14:textId="77777777" w:rsidR="00F90BDC" w:rsidRDefault="00F90BDC"/>
    <w:p w14:paraId="18C55E56" w14:textId="77777777" w:rsidR="00F90BDC" w:rsidRDefault="00F90BDC">
      <w:r xmlns:w="http://schemas.openxmlformats.org/wordprocessingml/2006/main">
        <w:t xml:space="preserve">1. Ефесянам 5:2 - ? </w:t>
      </w:r>
      <w:r xmlns:w="http://schemas.openxmlformats.org/wordprocessingml/2006/main">
        <w:rPr>
          <w:rFonts w:ascii="맑은 고딕 Semilight" w:hAnsi="맑은 고딕 Semilight"/>
        </w:rPr>
        <w:t xml:space="preserve">쏛 </w:t>
      </w:r>
      <w:r xmlns:w="http://schemas.openxmlformats.org/wordprocessingml/2006/main">
        <w:t xml:space="preserve">і ходіть у любові, як і Христос полюбив нас, і віддав Себе за нас у приношення та жертву Богові на приємні пахощі.??</w:t>
      </w:r>
    </w:p>
    <w:p w14:paraId="66C0B7B2" w14:textId="77777777" w:rsidR="00F90BDC" w:rsidRDefault="00F90BDC"/>
    <w:p w14:paraId="0A54192F" w14:textId="77777777" w:rsidR="00F90BDC" w:rsidRDefault="00F90BDC">
      <w:r xmlns:w="http://schemas.openxmlformats.org/wordprocessingml/2006/main">
        <w:t xml:space="preserve">2. Луки 22:19-20 - ? </w:t>
      </w:r>
      <w:r xmlns:w="http://schemas.openxmlformats.org/wordprocessingml/2006/main">
        <w:rPr>
          <w:rFonts w:ascii="맑은 고딕 Semilight" w:hAnsi="맑은 고딕 Semilight"/>
        </w:rPr>
        <w:t xml:space="preserve">쏛 </w:t>
      </w:r>
      <w:r xmlns:w="http://schemas.openxmlformats.org/wordprocessingml/2006/main">
        <w:t xml:space="preserve">І взяв хліб, віддав подяку, поламав і дав їм, кажучи: Це тіло Моє, що за вас віддається, це робіть на спомин про Мене. Так само й чашу після вечері, кажучи: Ця чаша — новий заповіт у моїй крові, що за вас проливається.??</w:t>
      </w:r>
    </w:p>
    <w:p w14:paraId="5756DAAB" w14:textId="77777777" w:rsidR="00F90BDC" w:rsidRDefault="00F90BDC"/>
    <w:p w14:paraId="3A0FAD9C" w14:textId="77777777" w:rsidR="00F90BDC" w:rsidRDefault="00F90BDC">
      <w:r xmlns:w="http://schemas.openxmlformats.org/wordprocessingml/2006/main">
        <w:t xml:space="preserve">Марка 14:24 І сказав їм: Це кров Моя Нового Завіту, що за багатьох проливається.</w:t>
      </w:r>
    </w:p>
    <w:p w14:paraId="06840B33" w14:textId="77777777" w:rsidR="00F90BDC" w:rsidRDefault="00F90BDC"/>
    <w:p w14:paraId="12AE489F" w14:textId="77777777" w:rsidR="00F90BDC" w:rsidRDefault="00F90BDC">
      <w:r xmlns:w="http://schemas.openxmlformats.org/wordprocessingml/2006/main">
        <w:t xml:space="preserve">Ісус запроваджує Новий Завіт через свою жертву Своєю кров’ю.</w:t>
      </w:r>
    </w:p>
    <w:p w14:paraId="4324ABDE" w14:textId="77777777" w:rsidR="00F90BDC" w:rsidRDefault="00F90BDC"/>
    <w:p w14:paraId="70E22EA6" w14:textId="77777777" w:rsidR="00F90BDC" w:rsidRDefault="00F90BDC">
      <w:r xmlns:w="http://schemas.openxmlformats.org/wordprocessingml/2006/main">
        <w:t xml:space="preserve">1. Жертва Ісуса: Основа Нового Завіту</w:t>
      </w:r>
    </w:p>
    <w:p w14:paraId="30248FB1" w14:textId="77777777" w:rsidR="00F90BDC" w:rsidRDefault="00F90BDC"/>
    <w:p w14:paraId="05A936AC" w14:textId="77777777" w:rsidR="00F90BDC" w:rsidRDefault="00F90BDC">
      <w:r xmlns:w="http://schemas.openxmlformats.org/wordprocessingml/2006/main">
        <w:t xml:space="preserve">2. Значення і значення Крові Ісуса</w:t>
      </w:r>
    </w:p>
    <w:p w14:paraId="47A30EE5" w14:textId="77777777" w:rsidR="00F90BDC" w:rsidRDefault="00F90BDC"/>
    <w:p w14:paraId="557F39B0" w14:textId="77777777" w:rsidR="00F90BDC" w:rsidRDefault="00F90BDC">
      <w:r xmlns:w="http://schemas.openxmlformats.org/wordprocessingml/2006/main">
        <w:t xml:space="preserve">1. Євреям 9:14-15 – Як смерть Христа встановлює Новий Завіт</w:t>
      </w:r>
    </w:p>
    <w:p w14:paraId="0CD4EE41" w14:textId="77777777" w:rsidR="00F90BDC" w:rsidRDefault="00F90BDC"/>
    <w:p w14:paraId="5FC4FADE" w14:textId="77777777" w:rsidR="00F90BDC" w:rsidRDefault="00F90BDC">
      <w:r xmlns:w="http://schemas.openxmlformats.org/wordprocessingml/2006/main">
        <w:t xml:space="preserve">2. Римлянам 3:24-25 – Викуплення гріха через жертву Ісуса</w:t>
      </w:r>
    </w:p>
    <w:p w14:paraId="22D90CE3" w14:textId="77777777" w:rsidR="00F90BDC" w:rsidRDefault="00F90BDC"/>
    <w:p w14:paraId="7BD02C10" w14:textId="77777777" w:rsidR="00F90BDC" w:rsidRDefault="00F90BDC">
      <w:r xmlns:w="http://schemas.openxmlformats.org/wordprocessingml/2006/main">
        <w:t xml:space="preserve">Марка 14:25 Поправді кажу вам: не буду більше пити від плоду виноградного до того дня, коли буду пити його новим у Царстві Божому.</w:t>
      </w:r>
    </w:p>
    <w:p w14:paraId="7C376C94" w14:textId="77777777" w:rsidR="00F90BDC" w:rsidRDefault="00F90BDC"/>
    <w:p w14:paraId="754D52E3" w14:textId="77777777" w:rsidR="00F90BDC" w:rsidRDefault="00F90BDC">
      <w:r xmlns:w="http://schemas.openxmlformats.org/wordprocessingml/2006/main">
        <w:t xml:space="preserve">Цей вірш підкреслює рішучість Ісуса залишатися вірним своїй місії до кінця, навіть коли це було важко.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Вірність своїй місії?? - Зосередження на прикладі наполегливості Ісуса перед лицем труднощів.</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 Зосередження уваги на надії на радість і вічне життя в Царстві Божому.</w:t>
      </w:r>
    </w:p>
    <w:p w14:paraId="3D4DD7FD" w14:textId="77777777" w:rsidR="00F90BDC" w:rsidRDefault="00F90BDC"/>
    <w:p w14:paraId="6E63CC2A" w14:textId="77777777" w:rsidR="00F90BDC" w:rsidRDefault="00F90BDC">
      <w:r xmlns:w="http://schemas.openxmlformats.org/wordprocessingml/2006/main">
        <w:t xml:space="preserve">1. Римлянам 8:18 – Бо я вважаю, що страждання теперішнього часу не варті порівняння зі славою, яка з’явиться в нас.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Євреїв 12:1-2 – Тому й ми, оскільки ми оточені такою великою хмарою свідків, відкиньмо всякий тягар і гріх, який так легко захоплює нас, і біжимо з витривалістю змагання, що стоїть перед нами, дивлячись на Ісуса, Начальника і Виконавця нашої віри, Який замість радості, яка була перед Ним, витерпів хрест, зневажаючи сором, і сів праворуч престолу Божого.</w:t>
      </w:r>
    </w:p>
    <w:p w14:paraId="6A7EA2CE" w14:textId="77777777" w:rsidR="00F90BDC" w:rsidRDefault="00F90BDC"/>
    <w:p w14:paraId="173899B9" w14:textId="77777777" w:rsidR="00F90BDC" w:rsidRDefault="00F90BDC">
      <w:r xmlns:w="http://schemas.openxmlformats.org/wordprocessingml/2006/main">
        <w:t xml:space="preserve">Марка 14:26 І, заспівавши гімн, вийшли на гору Оливну.</w:t>
      </w:r>
    </w:p>
    <w:p w14:paraId="716DFC5C" w14:textId="77777777" w:rsidR="00F90BDC" w:rsidRDefault="00F90BDC"/>
    <w:p w14:paraId="2377516E" w14:textId="77777777" w:rsidR="00F90BDC" w:rsidRDefault="00F90BDC">
      <w:r xmlns:w="http://schemas.openxmlformats.org/wordprocessingml/2006/main">
        <w:t xml:space="preserve">Під час Таємної вечері Ісус і Його учні заспівали гімн перед тим, як відправитися на Оливкову гору.</w:t>
      </w:r>
    </w:p>
    <w:p w14:paraId="337BB41D" w14:textId="77777777" w:rsidR="00F90BDC" w:rsidRDefault="00F90BDC"/>
    <w:p w14:paraId="2BB99D7E" w14:textId="77777777" w:rsidR="00F90BDC" w:rsidRDefault="00F90BDC">
      <w:r xmlns:w="http://schemas.openxmlformats.org/wordprocessingml/2006/main">
        <w:t xml:space="preserve">1. Сила поклоніння у важкі часи</w:t>
      </w:r>
    </w:p>
    <w:p w14:paraId="0ADBC644" w14:textId="77777777" w:rsidR="00F90BDC" w:rsidRDefault="00F90BDC"/>
    <w:p w14:paraId="2C51C9DD" w14:textId="77777777" w:rsidR="00F90BDC" w:rsidRDefault="00F90BDC">
      <w:r xmlns:w="http://schemas.openxmlformats.org/wordprocessingml/2006/main">
        <w:t xml:space="preserve">2. Як знайти сили для подальшої подорожі</w:t>
      </w:r>
    </w:p>
    <w:p w14:paraId="58B9EEBD" w14:textId="77777777" w:rsidR="00F90BDC" w:rsidRDefault="00F90BDC"/>
    <w:p w14:paraId="70089F20" w14:textId="77777777" w:rsidR="00F90BDC" w:rsidRDefault="00F90BDC">
      <w:r xmlns:w="http://schemas.openxmlformats.org/wordprocessingml/2006/main">
        <w:t xml:space="preserve">1. Псалми 100:2 – «Служіть Господеві з радістю! Приходьте перед обличчям Його зі співом!»</w:t>
      </w:r>
    </w:p>
    <w:p w14:paraId="15CD7FFF" w14:textId="77777777" w:rsidR="00F90BDC" w:rsidRDefault="00F90BDC"/>
    <w:p w14:paraId="07B4065F" w14:textId="77777777" w:rsidR="00F90BDC" w:rsidRDefault="00F90BDC">
      <w:r xmlns:w="http://schemas.openxmlformats.org/wordprocessingml/2006/main">
        <w:t xml:space="preserve">2. Луки 10:2 – «Він сказав їм: « </w:t>
      </w:r>
      <w:r xmlns:w="http://schemas.openxmlformats.org/wordprocessingml/2006/main">
        <w:rPr>
          <w:rFonts w:ascii="맑은 고딕 Semilight" w:hAnsi="맑은 고딕 Semilight"/>
        </w:rPr>
        <w:t xml:space="preserve">Жнива </w:t>
      </w:r>
      <w:r xmlns:w="http://schemas.openxmlformats.org/wordprocessingml/2006/main">
        <w:t xml:space="preserve">рясні, а робітників мало. Тож просіть Господа жнив, щоб вислав робітників на своє поле».</w:t>
      </w:r>
    </w:p>
    <w:p w14:paraId="20652ED9" w14:textId="77777777" w:rsidR="00F90BDC" w:rsidRDefault="00F90BDC"/>
    <w:p w14:paraId="64C3077B" w14:textId="77777777" w:rsidR="00F90BDC" w:rsidRDefault="00F90BDC">
      <w:r xmlns:w="http://schemas.openxmlformats.org/wordprocessingml/2006/main">
        <w:t xml:space="preserve">Марка 14:27 І каже їм Ісус: Усі ви спокуситеся про Мене цієї ночі, бо написано: Уражу пастиря, і розпорошаться вівці.</w:t>
      </w:r>
    </w:p>
    <w:p w14:paraId="2902F2EB" w14:textId="77777777" w:rsidR="00F90BDC" w:rsidRDefault="00F90BDC"/>
    <w:p w14:paraId="712DF729" w14:textId="77777777" w:rsidR="00F90BDC" w:rsidRDefault="00F90BDC">
      <w:r xmlns:w="http://schemas.openxmlformats.org/wordprocessingml/2006/main">
        <w:t xml:space="preserve">Ісус пояснює, що Він постраждає, а Його учні розпорошаться.</w:t>
      </w:r>
    </w:p>
    <w:p w14:paraId="0B6FDF47" w14:textId="77777777" w:rsidR="00F90BDC" w:rsidRDefault="00F90BDC"/>
    <w:p w14:paraId="5DD5522D" w14:textId="77777777" w:rsidR="00F90BDC" w:rsidRDefault="00F90BDC">
      <w:r xmlns:w="http://schemas.openxmlformats.org/wordprocessingml/2006/main">
        <w:t xml:space="preserve">1: Не ображайтеся на Ісуса - Марка 14:27</w:t>
      </w:r>
    </w:p>
    <w:p w14:paraId="5BBE68B4" w14:textId="77777777" w:rsidR="00F90BDC" w:rsidRDefault="00F90BDC"/>
    <w:p w14:paraId="32C3B1DC" w14:textId="77777777" w:rsidR="00F90BDC" w:rsidRDefault="00F90BDC">
      <w:r xmlns:w="http://schemas.openxmlformats.org/wordprocessingml/2006/main">
        <w:t xml:space="preserve">2: Побиття пастуха - Марка 14:27</w:t>
      </w:r>
    </w:p>
    <w:p w14:paraId="188B110D" w14:textId="77777777" w:rsidR="00F90BDC" w:rsidRDefault="00F90BDC"/>
    <w:p w14:paraId="2A19E82E" w14:textId="77777777" w:rsidR="00F90BDC" w:rsidRDefault="00F90BDC">
      <w:r xmlns:w="http://schemas.openxmlformats.org/wordprocessingml/2006/main">
        <w:t xml:space="preserve">1: Ісая 53:5-6 - Він був поранений за наші провини; він був розбитий за наші беззаконня; на Ньому була кара, що принесла нам мир, і Його ранами ми зцілені. Усі ми заблукали, як вівці; ми звернулися? </w:t>
      </w:r>
      <w:r xmlns:w="http://schemas.openxmlformats.org/wordprocessingml/2006/main">
        <w:rPr>
          <w:rFonts w:ascii="맑은 고딕 Semilight" w:hAnsi="맑은 고딕 Semilight"/>
        </w:rPr>
        <w:t xml:space="preserve">봢 </w:t>
      </w:r>
      <w:r xmlns:w="http://schemas.openxmlformats.org/wordprocessingml/2006/main">
        <w:t xml:space="preserve">дуже один? </w:t>
      </w:r>
      <w:r xmlns:w="http://schemas.openxmlformats.org/wordprocessingml/2006/main">
        <w:rPr>
          <w:rFonts w:ascii="맑은 고딕 Semilight" w:hAnsi="맑은 고딕 Semilight"/>
        </w:rPr>
        <w:t xml:space="preserve">봳 </w:t>
      </w:r>
      <w:r xmlns:w="http://schemas.openxmlformats.org/wordprocessingml/2006/main">
        <w:t xml:space="preserve">o свій власний шлях; і Господь поклав на нього провину всіх нас.</w:t>
      </w:r>
    </w:p>
    <w:p w14:paraId="3EECF8FD" w14:textId="77777777" w:rsidR="00F90BDC" w:rsidRDefault="00F90BDC"/>
    <w:p w14:paraId="2418D84E" w14:textId="77777777" w:rsidR="00F90BDC" w:rsidRDefault="00F90BDC">
      <w:r xmlns:w="http://schemas.openxmlformats.org/wordprocessingml/2006/main">
        <w:t xml:space="preserve">2: Захарія 13:7 - Пробудись, о меч, проти мого пастиря, проти чоловіка, що стоїть біля мене, - говорить Господь сил. ? </w:t>
      </w:r>
      <w:r xmlns:w="http://schemas.openxmlformats.org/wordprocessingml/2006/main">
        <w:rPr>
          <w:rFonts w:ascii="맑은 고딕 Semilight" w:hAnsi="맑은 고딕 Semilight"/>
        </w:rPr>
        <w:t xml:space="preserve">쏶 </w:t>
      </w:r>
      <w:r xmlns:w="http://schemas.openxmlformats.org/wordprocessingml/2006/main">
        <w:t xml:space="preserve">тричі пастуха, і вівці розпорошаться; Оберну руку проти малих.</w:t>
      </w:r>
    </w:p>
    <w:p w14:paraId="682EEC5E" w14:textId="77777777" w:rsidR="00F90BDC" w:rsidRDefault="00F90BDC"/>
    <w:p w14:paraId="6B2ECFA7" w14:textId="77777777" w:rsidR="00F90BDC" w:rsidRDefault="00F90BDC">
      <w:r xmlns:w="http://schemas.openxmlformats.org/wordprocessingml/2006/main">
        <w:t xml:space="preserve">Марка 14:28 А як воскресну, випереджу вас у Галілеї.</w:t>
      </w:r>
    </w:p>
    <w:p w14:paraId="7DE11D05" w14:textId="77777777" w:rsidR="00F90BDC" w:rsidRDefault="00F90BDC"/>
    <w:p w14:paraId="402343A0" w14:textId="77777777" w:rsidR="00F90BDC" w:rsidRDefault="00F90BDC">
      <w:r xmlns:w="http://schemas.openxmlformats.org/wordprocessingml/2006/main">
        <w:t xml:space="preserve">У цьому уривку з Марка 14:28 йдеться про обіцянку Ісуса своїм учням, що він піде перед ними в Галілею після того, як воскресне з мертвих.</w:t>
      </w:r>
    </w:p>
    <w:p w14:paraId="23E61FE0" w14:textId="77777777" w:rsidR="00F90BDC" w:rsidRDefault="00F90BDC"/>
    <w:p w14:paraId="4E61AA8B" w14:textId="77777777" w:rsidR="00F90BDC" w:rsidRDefault="00F90BDC">
      <w:r xmlns:w="http://schemas.openxmlformats.org/wordprocessingml/2006/main">
        <w:t xml:space="preserve">1. Обіцянка воскресіння: прийняття нового життя</w:t>
      </w:r>
    </w:p>
    <w:p w14:paraId="13D86BFE" w14:textId="77777777" w:rsidR="00F90BDC" w:rsidRDefault="00F90BDC"/>
    <w:p w14:paraId="70B3AC6A" w14:textId="77777777" w:rsidR="00F90BDC" w:rsidRDefault="00F90BDC">
      <w:r xmlns:w="http://schemas.openxmlformats.org/wordprocessingml/2006/main">
        <w:t xml:space="preserve">2. Покладіться на Ісуса: Він проведе вас у скрутні часи</w:t>
      </w:r>
    </w:p>
    <w:p w14:paraId="37EA40BD" w14:textId="77777777" w:rsidR="00F90BDC" w:rsidRDefault="00F90BDC"/>
    <w:p w14:paraId="30C27198" w14:textId="77777777" w:rsidR="00F90BDC" w:rsidRDefault="00F90BDC">
      <w:r xmlns:w="http://schemas.openxmlformats.org/wordprocessingml/2006/main">
        <w:t xml:space="preserve">1. Івана 14:1-3? </w:t>
      </w:r>
      <w:r xmlns:w="http://schemas.openxmlformats.org/wordprocessingml/2006/main">
        <w:rPr>
          <w:rFonts w:ascii="맑은 고딕 Semilight" w:hAnsi="맑은 고딕 Semilight"/>
        </w:rPr>
        <w:t xml:space="preserve">쏬 </w:t>
      </w:r>
      <w:r xmlns:w="http://schemas.openxmlformats.org/wordprocessingml/2006/main">
        <w:t xml:space="preserve">Нехай не тривожаться ваші серця. Вірити в Бога; вір також в мене. У домі мого Батька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14:paraId="2E8CB361" w14:textId="77777777" w:rsidR="00F90BDC" w:rsidRDefault="00F90BDC"/>
    <w:p w14:paraId="66CA5DF0" w14:textId="77777777" w:rsidR="00F90BDC" w:rsidRDefault="00F90BDC">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14:paraId="7C82A7E3" w14:textId="77777777" w:rsidR="00F90BDC" w:rsidRDefault="00F90BDC"/>
    <w:p w14:paraId="3B6F984A" w14:textId="77777777" w:rsidR="00F90BDC" w:rsidRDefault="00F90BDC">
      <w:r xmlns:w="http://schemas.openxmlformats.org/wordprocessingml/2006/main">
        <w:t xml:space="preserve">Марка 14:29 А Петро сказав йому: Хоч усі спокусяться, але не я.</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Петро заявив про свою відданість Ісусу, навіть коли всі інші покинули Його.</w:t>
      </w:r>
    </w:p>
    <w:p w14:paraId="77CEEC90" w14:textId="77777777" w:rsidR="00F90BDC" w:rsidRDefault="00F90BDC"/>
    <w:p w14:paraId="58565B74" w14:textId="77777777" w:rsidR="00F90BDC" w:rsidRDefault="00F90BDC">
      <w:r xmlns:w="http://schemas.openxmlformats.org/wordprocessingml/2006/main">
        <w:t xml:space="preserve">1. Сила непохитної відданості</w:t>
      </w:r>
    </w:p>
    <w:p w14:paraId="03FF56D3" w14:textId="77777777" w:rsidR="00F90BDC" w:rsidRDefault="00F90BDC"/>
    <w:p w14:paraId="75B27C6B" w14:textId="77777777" w:rsidR="00F90BDC" w:rsidRDefault="00F90BDC">
      <w:r xmlns:w="http://schemas.openxmlformats.org/wordprocessingml/2006/main">
        <w:t xml:space="preserve">2. Непохитно стояти перед лихом</w:t>
      </w:r>
    </w:p>
    <w:p w14:paraId="5B5C15AC" w14:textId="77777777" w:rsidR="00F90BDC" w:rsidRDefault="00F90BDC"/>
    <w:p w14:paraId="76B84A9D" w14:textId="77777777" w:rsidR="00F90BDC" w:rsidRDefault="00F90BDC">
      <w:r xmlns:w="http://schemas.openxmlformats.org/wordprocessingml/2006/main">
        <w:t xml:space="preserve">1. Євреям 3:12-14 - Подивіться, як Ісус вистояв, незважаючи на всі труднощі</w:t>
      </w:r>
    </w:p>
    <w:p w14:paraId="17134ECA" w14:textId="77777777" w:rsidR="00F90BDC" w:rsidRDefault="00F90BDC"/>
    <w:p w14:paraId="5AC268A2" w14:textId="77777777" w:rsidR="00F90BDC" w:rsidRDefault="00F90BDC">
      <w:r xmlns:w="http://schemas.openxmlformats.org/wordprocessingml/2006/main">
        <w:t xml:space="preserve">2. Якова 1:12 – Розмірковуйте про Божу вірність посеред випробувань і спокус</w:t>
      </w:r>
    </w:p>
    <w:p w14:paraId="6F34F31A" w14:textId="77777777" w:rsidR="00F90BDC" w:rsidRDefault="00F90BDC"/>
    <w:p w14:paraId="5D5F2DFF" w14:textId="77777777" w:rsidR="00F90BDC" w:rsidRDefault="00F90BDC">
      <w:r xmlns:w="http://schemas.openxmlformats.org/wordprocessingml/2006/main">
        <w:t xml:space="preserve">Марка 14:30 І каже йому Ісус: Поправді кажу тобі, що сьогодні, у цю ніч, перш ніж двічі заспіває півень, ти тричі відречешся від Мене.</w:t>
      </w:r>
    </w:p>
    <w:p w14:paraId="27746BBA" w14:textId="77777777" w:rsidR="00F90BDC" w:rsidRDefault="00F90BDC"/>
    <w:p w14:paraId="38557B1D" w14:textId="77777777" w:rsidR="00F90BDC" w:rsidRDefault="00F90BDC">
      <w:r xmlns:w="http://schemas.openxmlformats.org/wordprocessingml/2006/main">
        <w:t xml:space="preserve">Ісус передрікає зречення Петра.</w:t>
      </w:r>
    </w:p>
    <w:p w14:paraId="4260D862" w14:textId="77777777" w:rsidR="00F90BDC" w:rsidRDefault="00F90BDC"/>
    <w:p w14:paraId="185A0112" w14:textId="77777777" w:rsidR="00F90BDC" w:rsidRDefault="00F90BDC">
      <w:r xmlns:w="http://schemas.openxmlformats.org/wordprocessingml/2006/main">
        <w:t xml:space="preserve">1: Ми повинні залишатися твердими у своїй вірі й довіряти Богові навіть перед лицем спокус.</w:t>
      </w:r>
    </w:p>
    <w:p w14:paraId="4FE7BE5E" w14:textId="77777777" w:rsidR="00F90BDC" w:rsidRDefault="00F90BDC"/>
    <w:p w14:paraId="087F0A26" w14:textId="77777777" w:rsidR="00F90BDC" w:rsidRDefault="00F90BDC">
      <w:r xmlns:w="http://schemas.openxmlformats.org/wordprocessingml/2006/main">
        <w:t xml:space="preserve">2: Важливо дотримуватися своїх обіцянок і бути чесними перед собою та Богом.</w:t>
      </w:r>
    </w:p>
    <w:p w14:paraId="0CB4F9CC" w14:textId="77777777" w:rsidR="00F90BDC" w:rsidRDefault="00F90BDC"/>
    <w:p w14:paraId="15DFBE1C" w14:textId="77777777" w:rsidR="00F90BDC" w:rsidRDefault="00F90BDC">
      <w:r xmlns:w="http://schemas.openxmlformats.org/wordprocessingml/2006/main">
        <w:t xml:space="preserve">1: Матвій 26:33-35 - "Петро відповів і сказав Йому: Хоч і всі люди спокусяться через Тебе, але я ніколи не спокусюся. Ісус сказав йому: Поправді кажу тобі, що цієї ночі, перед півень заспіває, ти відречешся від мене тричі. Петро до нього сказав: «Хоч би мені й померти з тобою, але не відречусь від тебе». Так само сказали й усі учні».</w:t>
      </w:r>
    </w:p>
    <w:p w14:paraId="438CF816" w14:textId="77777777" w:rsidR="00F90BDC" w:rsidRDefault="00F90BDC"/>
    <w:p w14:paraId="12163B83" w14:textId="77777777" w:rsidR="00F90BDC" w:rsidRDefault="00F90BDC">
      <w:r xmlns:w="http://schemas.openxmlformats.org/wordprocessingml/2006/main">
        <w:t xml:space="preserve">2: Луки 22:31-34 – «І сказав Господь: Симоне, Симоне, ось сатана забажав мати тебе, щоб пересіяти вас, як пшеницю, але Я молився за тебе, щоб не ослабла віра твоя, і коли ти навернешся, зміцни братів своїх.» І сказав йому: «Господи, я готовий іти з тобою і в темницю, і на смерть». І сказав: «Кажу тобі, Петре, півень сьогодні не заспіває». , перед </w:t>
      </w:r>
      <w:r xmlns:w="http://schemas.openxmlformats.org/wordprocessingml/2006/main">
        <w:lastRenderedPageBreak xmlns:w="http://schemas.openxmlformats.org/wordprocessingml/2006/main"/>
      </w:r>
      <w:r xmlns:w="http://schemas.openxmlformats.org/wordprocessingml/2006/main">
        <w:t xml:space="preserve">цим ти тричі відречешся, що ти мене знаєш».</w:t>
      </w:r>
    </w:p>
    <w:p w14:paraId="79F5CA0E" w14:textId="77777777" w:rsidR="00F90BDC" w:rsidRDefault="00F90BDC"/>
    <w:p w14:paraId="65558780" w14:textId="77777777" w:rsidR="00F90BDC" w:rsidRDefault="00F90BDC">
      <w:r xmlns:w="http://schemas.openxmlformats.org/wordprocessingml/2006/main">
        <w:t xml:space="preserve">Від Марка 14:31 Він же ще рішучіше говорив: Якби мені прийшлося вмерти з Тобою, то не відречусь від Тебе. Те саме сказали вони всі.</w:t>
      </w:r>
    </w:p>
    <w:p w14:paraId="1D3C22A0" w14:textId="77777777" w:rsidR="00F90BDC" w:rsidRDefault="00F90BDC"/>
    <w:p w14:paraId="270927E6" w14:textId="77777777" w:rsidR="00F90BDC" w:rsidRDefault="00F90BDC">
      <w:r xmlns:w="http://schemas.openxmlformats.org/wordprocessingml/2006/main">
        <w:t xml:space="preserve">Учні підтвердили своє зобов’язання стояти з Ісусом аж до смерті.</w:t>
      </w:r>
    </w:p>
    <w:p w14:paraId="254C58E1" w14:textId="77777777" w:rsidR="00F90BDC" w:rsidRDefault="00F90BDC"/>
    <w:p w14:paraId="7CFA7DA9" w14:textId="77777777" w:rsidR="00F90BDC" w:rsidRDefault="00F90BDC">
      <w:r xmlns:w="http://schemas.openxmlformats.org/wordprocessingml/2006/main">
        <w:t xml:space="preserve">1: Ми повинні залишатися відданими Ісусу, незалежно від ціни.</w:t>
      </w:r>
    </w:p>
    <w:p w14:paraId="30B3B900" w14:textId="77777777" w:rsidR="00F90BDC" w:rsidRDefault="00F90BDC"/>
    <w:p w14:paraId="79CD1189" w14:textId="77777777" w:rsidR="00F90BDC" w:rsidRDefault="00F90BDC">
      <w:r xmlns:w="http://schemas.openxmlformats.org/wordprocessingml/2006/main">
        <w:t xml:space="preserve">2: Ми повинні підтримувати Ісуса за будь-яких обставин, навіть перед лицем смерті.</w:t>
      </w:r>
    </w:p>
    <w:p w14:paraId="4B269B1F" w14:textId="77777777" w:rsidR="00F90BDC" w:rsidRDefault="00F90BDC"/>
    <w:p w14:paraId="2319D2E6" w14:textId="77777777" w:rsidR="00F90BDC" w:rsidRDefault="00F90BDC">
      <w:r xmlns:w="http://schemas.openxmlformats.org/wordprocessingml/2006/main">
        <w:t xml:space="preserve">1: Матвія 16:24-25 - Тоді Ісус сказав до своїх учнів: Коли хто хоче йти за мною, нехай зречеться самого себе, і візьме свій хрест, і йде за мною. Бо хто хоче зберегти своє життя, той його втратить, а хто погубить своє життя заради Мене, той знайде його.</w:t>
      </w:r>
    </w:p>
    <w:p w14:paraId="30BC84D7" w14:textId="77777777" w:rsidR="00F90BDC" w:rsidRDefault="00F90BDC"/>
    <w:p w14:paraId="4B410A4A" w14:textId="77777777" w:rsidR="00F90BDC" w:rsidRDefault="00F90BDC">
      <w:r xmlns:w="http://schemas.openxmlformats.org/wordprocessingml/2006/main">
        <w:t xml:space="preserve">2: Євреїв 13:5-6 -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14:paraId="19349F16" w14:textId="77777777" w:rsidR="00F90BDC" w:rsidRDefault="00F90BDC"/>
    <w:p w14:paraId="12C7DF8B" w14:textId="77777777" w:rsidR="00F90BDC" w:rsidRDefault="00F90BDC">
      <w:r xmlns:w="http://schemas.openxmlformats.org/wordprocessingml/2006/main">
        <w:t xml:space="preserve">Марка 14:32 І прийшли вони на місце, що зветься Гефсиманія, і Він каже до учнів Своїх: Посидьте тут, поки Я помолюся.</w:t>
      </w:r>
    </w:p>
    <w:p w14:paraId="18D79517" w14:textId="77777777" w:rsidR="00F90BDC" w:rsidRDefault="00F90BDC"/>
    <w:p w14:paraId="217F52AC" w14:textId="77777777" w:rsidR="00F90BDC" w:rsidRDefault="00F90BDC">
      <w:r xmlns:w="http://schemas.openxmlformats.org/wordprocessingml/2006/main">
        <w:t xml:space="preserve">Ісус каже своїм учням чекати, поки він молиться в Гефсиманії.</w:t>
      </w:r>
    </w:p>
    <w:p w14:paraId="2C93569E" w14:textId="77777777" w:rsidR="00F90BDC" w:rsidRDefault="00F90BDC"/>
    <w:p w14:paraId="2B6EC5D7" w14:textId="77777777" w:rsidR="00F90BDC" w:rsidRDefault="00F90BDC">
      <w:r xmlns:w="http://schemas.openxmlformats.org/wordprocessingml/2006/main">
        <w:t xml:space="preserve">1: Важливість молитви в часи лиха.</w:t>
      </w:r>
    </w:p>
    <w:p w14:paraId="53A885CC" w14:textId="77777777" w:rsidR="00F90BDC" w:rsidRDefault="00F90BDC"/>
    <w:p w14:paraId="0321C1E6" w14:textId="77777777" w:rsidR="00F90BDC" w:rsidRDefault="00F90BDC">
      <w:r xmlns:w="http://schemas.openxmlformats.org/wordprocessingml/2006/main">
        <w:t xml:space="preserve">2: Навчіться довіряти Божому плану та часу.</w:t>
      </w:r>
    </w:p>
    <w:p w14:paraId="41183F6A" w14:textId="77777777" w:rsidR="00F90BDC" w:rsidRDefault="00F90BDC"/>
    <w:p w14:paraId="5A459B74" w14:textId="77777777" w:rsidR="00F90BDC" w:rsidRDefault="00F90BDC">
      <w:r xmlns:w="http://schemas.openxmlformats.org/wordprocessingml/2006/main">
        <w:t xml:space="preserve">1: Якова 5:13-16 – Сила молитви під час страждань.</w:t>
      </w:r>
    </w:p>
    <w:p w14:paraId="3B6988BB" w14:textId="77777777" w:rsidR="00F90BDC" w:rsidRDefault="00F90BDC"/>
    <w:p w14:paraId="5AAF54BC" w14:textId="77777777" w:rsidR="00F90BDC" w:rsidRDefault="00F90BDC">
      <w:r xmlns:w="http://schemas.openxmlformats.org/wordprocessingml/2006/main">
        <w:t xml:space="preserve">2: Ісая 40:31 – Покладайтеся на Господа.</w:t>
      </w:r>
    </w:p>
    <w:p w14:paraId="1352923B" w14:textId="77777777" w:rsidR="00F90BDC" w:rsidRDefault="00F90BDC"/>
    <w:p w14:paraId="61C0A46B" w14:textId="77777777" w:rsidR="00F90BDC" w:rsidRDefault="00F90BDC">
      <w:r xmlns:w="http://schemas.openxmlformats.org/wordprocessingml/2006/main">
        <w:t xml:space="preserve">Марка 14:33 І взяв із собою Петра, і Якова, і Івана, і почав жахуватись і сумувати;</w:t>
      </w:r>
    </w:p>
    <w:p w14:paraId="3670858C" w14:textId="77777777" w:rsidR="00F90BDC" w:rsidRDefault="00F90BDC"/>
    <w:p w14:paraId="15C01C2F" w14:textId="77777777" w:rsidR="00F90BDC" w:rsidRDefault="00F90BDC">
      <w:r xmlns:w="http://schemas.openxmlformats.org/wordprocessingml/2006/main">
        <w:t xml:space="preserve">Ісус був сповнений смутку, коли взяв із собою Петра, Якова та Івана.</w:t>
      </w:r>
    </w:p>
    <w:p w14:paraId="06060621" w14:textId="77777777" w:rsidR="00F90BDC" w:rsidRDefault="00F90BDC"/>
    <w:p w14:paraId="3025C54E" w14:textId="77777777" w:rsidR="00F90BDC" w:rsidRDefault="00F90BDC">
      <w:r xmlns:w="http://schemas.openxmlformats.org/wordprocessingml/2006/main">
        <w:t xml:space="preserve">1. Зіткнутися з глибиною емоцій: навчитися приймати печаль</w:t>
      </w:r>
    </w:p>
    <w:p w14:paraId="340F0659" w14:textId="77777777" w:rsidR="00F90BDC" w:rsidRDefault="00F90BDC"/>
    <w:p w14:paraId="3F7342F9" w14:textId="77777777" w:rsidR="00F90BDC" w:rsidRDefault="00F90BDC">
      <w:r xmlns:w="http://schemas.openxmlformats.org/wordprocessingml/2006/main">
        <w:t xml:space="preserve">2. Сила присутності: комфорт спілкування</w:t>
      </w:r>
    </w:p>
    <w:p w14:paraId="43DD1E9A" w14:textId="77777777" w:rsidR="00F90BDC" w:rsidRDefault="00F90BDC"/>
    <w:p w14:paraId="14EBD31D" w14:textId="77777777" w:rsidR="00F90BDC" w:rsidRDefault="00F90BDC">
      <w:r xmlns:w="http://schemas.openxmlformats.org/wordprocessingml/2006/main">
        <w:t xml:space="preserve">1. Ісая 53:3 – Його зневажають і відкидають люди; людина скорботи і відомий горю.</w:t>
      </w:r>
    </w:p>
    <w:p w14:paraId="360EB8DB" w14:textId="77777777" w:rsidR="00F90BDC" w:rsidRDefault="00F90BDC"/>
    <w:p w14:paraId="6DD681AC" w14:textId="77777777" w:rsidR="00F90BDC" w:rsidRDefault="00F90BDC">
      <w:r xmlns:w="http://schemas.openxmlformats.org/wordprocessingml/2006/main">
        <w:t xml:space="preserve">2. Івана 11:35 - Ісус плакав.</w:t>
      </w:r>
    </w:p>
    <w:p w14:paraId="593994B3" w14:textId="77777777" w:rsidR="00F90BDC" w:rsidRDefault="00F90BDC"/>
    <w:p w14:paraId="110A828D" w14:textId="77777777" w:rsidR="00F90BDC" w:rsidRDefault="00F90BDC">
      <w:r xmlns:w="http://schemas.openxmlformats.org/wordprocessingml/2006/main">
        <w:t xml:space="preserve">Марка 14:34 І промовив до них: Сумує душа Моя аж до смерті. Посидьте тут і пильнуйте!</w:t>
      </w:r>
    </w:p>
    <w:p w14:paraId="5B3F27CC" w14:textId="77777777" w:rsidR="00F90BDC" w:rsidRDefault="00F90BDC"/>
    <w:p w14:paraId="20E6AF61" w14:textId="77777777" w:rsidR="00F90BDC" w:rsidRDefault="00F90BDC">
      <w:r xmlns:w="http://schemas.openxmlformats.org/wordprocessingml/2006/main">
        <w:t xml:space="preserve">Ісус повідомляє своїм учням, що його душа сумує до смерті, і каже їм залишитися і пильнувати.</w:t>
      </w:r>
    </w:p>
    <w:p w14:paraId="4CE2CFCA" w14:textId="77777777" w:rsidR="00F90BDC" w:rsidRDefault="00F90BDC"/>
    <w:p w14:paraId="344A5106" w14:textId="77777777" w:rsidR="00F90BDC" w:rsidRDefault="00F90BDC">
      <w:r xmlns:w="http://schemas.openxmlformats.org/wordprocessingml/2006/main">
        <w:t xml:space="preserve">1. Ісус у Гетсиманії: сила співчуття та самопожертви</w:t>
      </w:r>
    </w:p>
    <w:p w14:paraId="22132873" w14:textId="77777777" w:rsidR="00F90BDC" w:rsidRDefault="00F90BDC"/>
    <w:p w14:paraId="54039260" w14:textId="77777777" w:rsidR="00F90BDC" w:rsidRDefault="00F90BDC">
      <w:r xmlns:w="http://schemas.openxmlformats.org/wordprocessingml/2006/main">
        <w:t xml:space="preserve">2. Скорбота і сила Ісуса: дослідження Страстей</w:t>
      </w:r>
    </w:p>
    <w:p w14:paraId="28135B79" w14:textId="77777777" w:rsidR="00F90BDC" w:rsidRDefault="00F90BDC"/>
    <w:p w14:paraId="09A8E855" w14:textId="77777777" w:rsidR="00F90BDC" w:rsidRDefault="00F90BDC">
      <w:r xmlns:w="http://schemas.openxmlformats.org/wordprocessingml/2006/main">
        <w:t xml:space="preserve">1. Псалом 22:1-2 - Боже мій, Боже мій, чому Ти мене покинув? Чому ти так далеко від спасіння мене, так далеко від слів мого стогону?</w:t>
      </w:r>
    </w:p>
    <w:p w14:paraId="2FE5C146" w14:textId="77777777" w:rsidR="00F90BDC" w:rsidRDefault="00F90BDC"/>
    <w:p w14:paraId="1C345D58" w14:textId="77777777" w:rsidR="00F90BDC" w:rsidRDefault="00F90BDC">
      <w:r xmlns:w="http://schemas.openxmlformats.org/wordprocessingml/2006/main">
        <w:t xml:space="preserve">2. Филип’янам 2:8 – Будучи знайденим на вигляд людиною, Він упокорив Себе, ставши слухняним аж до смерті, навіть смерті на хресті.</w:t>
      </w:r>
    </w:p>
    <w:p w14:paraId="1FEDB450" w14:textId="77777777" w:rsidR="00F90BDC" w:rsidRDefault="00F90BDC"/>
    <w:p w14:paraId="7D2B3581" w14:textId="77777777" w:rsidR="00F90BDC" w:rsidRDefault="00F90BDC">
      <w:r xmlns:w="http://schemas.openxmlformats.org/wordprocessingml/2006/main">
        <w:t xml:space="preserve">Марка 14:35 І, відійшовши трохи вперед, упав на землю, і молився, щоб, коли можливо, обминула Його ця година.</w:t>
      </w:r>
    </w:p>
    <w:p w14:paraId="7DB08AE6" w14:textId="77777777" w:rsidR="00F90BDC" w:rsidRDefault="00F90BDC"/>
    <w:p w14:paraId="78CD8F44" w14:textId="77777777" w:rsidR="00F90BDC" w:rsidRDefault="00F90BDC">
      <w:r xmlns:w="http://schemas.openxmlformats.org/wordprocessingml/2006/main">
        <w:t xml:space="preserve">Ісус виявив смиренність і покору Богові, молячись, щоб ця година минула його.</w:t>
      </w:r>
    </w:p>
    <w:p w14:paraId="00FE0B55" w14:textId="77777777" w:rsidR="00F90BDC" w:rsidRDefault="00F90BDC"/>
    <w:p w14:paraId="2D057773" w14:textId="77777777" w:rsidR="00F90BDC" w:rsidRDefault="00F90BDC">
      <w:r xmlns:w="http://schemas.openxmlformats.org/wordprocessingml/2006/main">
        <w:t xml:space="preserve">1. Сила смирення та покори Богові</w:t>
      </w:r>
    </w:p>
    <w:p w14:paraId="45C439C4" w14:textId="77777777" w:rsidR="00F90BDC" w:rsidRDefault="00F90BDC"/>
    <w:p w14:paraId="13E8E205" w14:textId="77777777" w:rsidR="00F90BDC" w:rsidRDefault="00F90BDC">
      <w:r xmlns:w="http://schemas.openxmlformats.org/wordprocessingml/2006/main">
        <w:t xml:space="preserve">2. Наслідування Ісуса?? Приклад молитви</w:t>
      </w:r>
    </w:p>
    <w:p w14:paraId="68339276" w14:textId="77777777" w:rsidR="00F90BDC" w:rsidRDefault="00F90BDC"/>
    <w:p w14:paraId="1D869EFF" w14:textId="77777777" w:rsidR="00F90BDC" w:rsidRDefault="00F90BDC">
      <w:r xmlns:w="http://schemas.openxmlformats.org/wordprocessingml/2006/main">
        <w:t xml:space="preserve">1. Филип’янам 2:8-10? </w:t>
      </w:r>
      <w:r xmlns:w="http://schemas.openxmlformats.org/wordprocessingml/2006/main">
        <w:rPr>
          <w:rFonts w:ascii="맑은 고딕 Semilight" w:hAnsi="맑은 고딕 Semilight"/>
        </w:rPr>
        <w:t xml:space="preserve">쏛 </w:t>
      </w:r>
      <w:r xmlns:w="http://schemas.openxmlformats.org/wordprocessingml/2006/main">
        <w:t xml:space="preserve">І, знайшовши вигляд людини, він упокорив себе, ставши слухняним аж до смерті, навіть смерті на хресті. Тому Бог звеличив Його і дав Йому ім’я, що вище від усякого імені, щоб перед іменем Ісуса схилилось кожне коліно на небі, на землі й під землею, і щоб кожен язик визнав, що Ісус Христос є Господом, на славу Бога Отця.??</w:t>
      </w:r>
    </w:p>
    <w:p w14:paraId="508E6637" w14:textId="77777777" w:rsidR="00F90BDC" w:rsidRDefault="00F90BDC"/>
    <w:p w14:paraId="01F4340F" w14:textId="77777777" w:rsidR="00F90BDC" w:rsidRDefault="00F90BDC">
      <w:r xmlns:w="http://schemas.openxmlformats.org/wordprocessingml/2006/main">
        <w:t xml:space="preserve">2. Якова 5:13? </w:t>
      </w:r>
      <w:r xmlns:w="http://schemas.openxmlformats.org/wordprocessingml/2006/main">
        <w:rPr>
          <w:rFonts w:ascii="맑은 고딕 Semilight" w:hAnsi="맑은 고딕 Semilight"/>
        </w:rPr>
        <w:t xml:space="preserve">쏧 </w:t>
      </w:r>
      <w:r xmlns:w="http://schemas.openxmlformats.org/wordprocessingml/2006/main">
        <w:t xml:space="preserve">хтось із вас страждає? Нехай молиться. Хтось веселий? Хай співає.??</w:t>
      </w:r>
    </w:p>
    <w:p w14:paraId="107DE264" w14:textId="77777777" w:rsidR="00F90BDC" w:rsidRDefault="00F90BDC"/>
    <w:p w14:paraId="4862DFFC" w14:textId="77777777" w:rsidR="00F90BDC" w:rsidRDefault="00F90BDC">
      <w:r xmlns:w="http://schemas.openxmlformats.org/wordprocessingml/2006/main">
        <w:t xml:space="preserve">Марка 14:36 І рече: Авва, Отче, все тобі можливо; віднеси цю чашу від мене: але не те, що я хочу, а те, що Ти.</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молиться до Бога, щоб чаша страждань була забрана, але щоб він прийняв Божу волю.</w:t>
      </w:r>
    </w:p>
    <w:p w14:paraId="793BD513" w14:textId="77777777" w:rsidR="00F90BDC" w:rsidRDefault="00F90BDC"/>
    <w:p w14:paraId="076A255A" w14:textId="77777777" w:rsidR="00F90BDC" w:rsidRDefault="00F90BDC">
      <w:r xmlns:w="http://schemas.openxmlformats.org/wordprocessingml/2006/main">
        <w:t xml:space="preserve">1. Довіра Божому плану – вивчення Ісусової молитви в Марка 14:36</w:t>
      </w:r>
    </w:p>
    <w:p w14:paraId="0E27B375" w14:textId="77777777" w:rsidR="00F90BDC" w:rsidRDefault="00F90BDC"/>
    <w:p w14:paraId="241C471A" w14:textId="77777777" w:rsidR="00F90BDC" w:rsidRDefault="00F90BDC">
      <w:r xmlns:w="http://schemas.openxmlformats.org/wordprocessingml/2006/main">
        <w:t xml:space="preserve">2. Підкоряючись Божій волі - Роздуми про Ісусову молитву в Марка 14:36</w:t>
      </w:r>
    </w:p>
    <w:p w14:paraId="6BE081BD" w14:textId="77777777" w:rsidR="00F90BDC" w:rsidRDefault="00F90BDC"/>
    <w:p w14:paraId="1EDE32F0"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4D54DDA7" w14:textId="77777777" w:rsidR="00F90BDC" w:rsidRDefault="00F90BDC"/>
    <w:p w14:paraId="4BC83FE9" w14:textId="77777777" w:rsidR="00F90BDC" w:rsidRDefault="00F90BDC">
      <w:r xmlns:w="http://schemas.openxmlformats.org/wordprocessingml/2006/main">
        <w:t xml:space="preserve">2. Якова 4:15 – Для цього ви повинні сказати: якщо Господь забажає, ми будемо жити, і зробимо те чи те.</w:t>
      </w:r>
    </w:p>
    <w:p w14:paraId="5C48AB3B" w14:textId="77777777" w:rsidR="00F90BDC" w:rsidRDefault="00F90BDC"/>
    <w:p w14:paraId="6ADDCB40" w14:textId="77777777" w:rsidR="00F90BDC" w:rsidRDefault="00F90BDC">
      <w:r xmlns:w="http://schemas.openxmlformats.org/wordprocessingml/2006/main">
        <w:t xml:space="preserve">Марка 14:37 І приходить, і знаходить їх сплячими, і каже до Петра: Симоне, ти спиш? чи не міг би ти поспостерігати одну годину?</w:t>
      </w:r>
    </w:p>
    <w:p w14:paraId="59CB47C4" w14:textId="77777777" w:rsidR="00F90BDC" w:rsidRDefault="00F90BDC"/>
    <w:p w14:paraId="668D0B3C" w14:textId="77777777" w:rsidR="00F90BDC" w:rsidRDefault="00F90BDC">
      <w:r xmlns:w="http://schemas.openxmlformats.org/wordprocessingml/2006/main">
        <w:t xml:space="preserve">Ісус запитав Петра, чому він не міг спати одну годину.</w:t>
      </w:r>
    </w:p>
    <w:p w14:paraId="4BF4DF41" w14:textId="77777777" w:rsidR="00F90BDC" w:rsidRDefault="00F90BDC"/>
    <w:p w14:paraId="0C258E05" w14:textId="77777777" w:rsidR="00F90BDC" w:rsidRDefault="00F90BDC">
      <w:r xmlns:w="http://schemas.openxmlformats.org/wordprocessingml/2006/main">
        <w:t xml:space="preserve">1. Важливість залишатися пильним і не спати в молитві.</w:t>
      </w:r>
    </w:p>
    <w:p w14:paraId="17C5FB49" w14:textId="77777777" w:rsidR="00F90BDC" w:rsidRDefault="00F90BDC"/>
    <w:p w14:paraId="2145CC1B" w14:textId="77777777" w:rsidR="00F90BDC" w:rsidRDefault="00F90BDC">
      <w:r xmlns:w="http://schemas.openxmlformats.org/wordprocessingml/2006/main">
        <w:t xml:space="preserve">2. Сила Ісуса бачити те, чого ми не можемо.</w:t>
      </w:r>
    </w:p>
    <w:p w14:paraId="0DB3DE36" w14:textId="77777777" w:rsidR="00F90BDC" w:rsidRDefault="00F90BDC"/>
    <w:p w14:paraId="48606C26" w14:textId="77777777" w:rsidR="00F90BDC" w:rsidRDefault="00F90BDC">
      <w:r xmlns:w="http://schemas.openxmlformats.org/wordprocessingml/2006/main">
        <w:t xml:space="preserve">1. Ефесянам 6:18 – Моліться завжди всілякою молитвою та благанням у Дусі, і пильнуйте до цього з повною витривалістю та благанням за всіх святих.</w:t>
      </w:r>
    </w:p>
    <w:p w14:paraId="3621BFED" w14:textId="77777777" w:rsidR="00F90BDC" w:rsidRDefault="00F90BDC"/>
    <w:p w14:paraId="47CCC3EF" w14:textId="77777777" w:rsidR="00F90BDC" w:rsidRDefault="00F90BDC">
      <w:r xmlns:w="http://schemas.openxmlformats.org/wordprocessingml/2006/main">
        <w:t xml:space="preserve">2. Луки 21:36 – Тож пильнуйте й завжди моліться, щоб ви могли бути гідними уникнути всього цього, що станеться, і стати перед Сином Людським.</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14:38 Пильнуйте й моліться, щоб не впасти в спокусу. Дух справді готовий, але тіло немічне.</w:t>
      </w:r>
    </w:p>
    <w:p w14:paraId="7DA50865" w14:textId="77777777" w:rsidR="00F90BDC" w:rsidRDefault="00F90BDC"/>
    <w:p w14:paraId="3F400965" w14:textId="77777777" w:rsidR="00F90BDC" w:rsidRDefault="00F90BDC">
      <w:r xmlns:w="http://schemas.openxmlformats.org/wordprocessingml/2006/main">
        <w:t xml:space="preserve">Ми повинні залишатися пильними і молитися про силу протистояти спокусі.</w:t>
      </w:r>
    </w:p>
    <w:p w14:paraId="16B54787" w14:textId="77777777" w:rsidR="00F90BDC" w:rsidRDefault="00F90BDC"/>
    <w:p w14:paraId="4385C5BB" w14:textId="77777777" w:rsidR="00F90BDC" w:rsidRDefault="00F90BDC">
      <w:r xmlns:w="http://schemas.openxmlformats.org/wordprocessingml/2006/main">
        <w:t xml:space="preserve">1: Ми можемо бути сильними в Господі та силі Його могутності.</w:t>
      </w:r>
    </w:p>
    <w:p w14:paraId="7DFF7FE8" w14:textId="77777777" w:rsidR="00F90BDC" w:rsidRDefault="00F90BDC"/>
    <w:p w14:paraId="4DDAD37A" w14:textId="77777777" w:rsidR="00F90BDC" w:rsidRDefault="00F90BDC">
      <w:r xmlns:w="http://schemas.openxmlformats.org/wordprocessingml/2006/main">
        <w:t xml:space="preserve">2: У часи спокус ми можемо звертатися до Бога за Його силою.</w:t>
      </w:r>
    </w:p>
    <w:p w14:paraId="5EEFD43F" w14:textId="77777777" w:rsidR="00F90BDC" w:rsidRDefault="00F90BDC"/>
    <w:p w14:paraId="31AE686D" w14:textId="77777777" w:rsidR="00F90BDC" w:rsidRDefault="00F90BDC">
      <w:r xmlns:w="http://schemas.openxmlformats.org/wordprocessingml/2006/main">
        <w:t xml:space="preserve">1: Филип’ян 4:13 – «Я все можу в Христі, що мене зміцнює».</w:t>
      </w:r>
    </w:p>
    <w:p w14:paraId="0AE8FAE3" w14:textId="77777777" w:rsidR="00F90BDC" w:rsidRDefault="00F90BDC"/>
    <w:p w14:paraId="26ED8F6A" w14:textId="77777777" w:rsidR="00F90BDC" w:rsidRDefault="00F90BDC">
      <w:r xmlns:w="http://schemas.openxmlformats.org/wordprocessingml/2006/main">
        <w:t xml:space="preserve">2: 2 Коринтян 10:3-5 – «Бо, хоч ми і ходимо за тілом, ми не воюємо за тілом: (бо зброя нашої війни не тілесна, але сильна Богом на руйнування твердинь; ) Понижуючи уяви та все високе, що підноситься проти пізнання Бога, і всяку думку полонити до послуху Христу».</w:t>
      </w:r>
    </w:p>
    <w:p w14:paraId="02A38AC9" w14:textId="77777777" w:rsidR="00F90BDC" w:rsidRDefault="00F90BDC"/>
    <w:p w14:paraId="570FFA1D" w14:textId="77777777" w:rsidR="00F90BDC" w:rsidRDefault="00F90BDC">
      <w:r xmlns:w="http://schemas.openxmlformats.org/wordprocessingml/2006/main">
        <w:t xml:space="preserve">Марка 14:39 І знову відійшов, і молився, і говорив ті самі слова.</w:t>
      </w:r>
    </w:p>
    <w:p w14:paraId="1AFB141D" w14:textId="77777777" w:rsidR="00F90BDC" w:rsidRDefault="00F90BDC"/>
    <w:p w14:paraId="2D3F6465" w14:textId="77777777" w:rsidR="00F90BDC" w:rsidRDefault="00F90BDC">
      <w:r xmlns:w="http://schemas.openxmlformats.org/wordprocessingml/2006/main">
        <w:t xml:space="preserve">Ісус помолився вдруге в Гетсиманському саду.</w:t>
      </w:r>
    </w:p>
    <w:p w14:paraId="73FB3195" w14:textId="77777777" w:rsidR="00F90BDC" w:rsidRDefault="00F90BDC"/>
    <w:p w14:paraId="06AA187E" w14:textId="77777777" w:rsidR="00F90BDC" w:rsidRDefault="00F90BDC">
      <w:r xmlns:w="http://schemas.openxmlformats.org/wordprocessingml/2006/main">
        <w:t xml:space="preserve">1. Сила наполегливої молитви: навчання від Ісуса в Гетсиманському саду</w:t>
      </w:r>
    </w:p>
    <w:p w14:paraId="467A5AE3" w14:textId="77777777" w:rsidR="00F90BDC" w:rsidRDefault="00F90BDC"/>
    <w:p w14:paraId="5EFD8A62" w14:textId="77777777" w:rsidR="00F90BDC" w:rsidRDefault="00F90BDC">
      <w:r xmlns:w="http://schemas.openxmlformats.org/wordprocessingml/2006/main">
        <w:t xml:space="preserve">2. Коли ситуація стає важкою: черпати силу з прикладу Ісуса в Гефсиманії</w:t>
      </w:r>
    </w:p>
    <w:p w14:paraId="3FB2BC3A" w14:textId="77777777" w:rsidR="00F90BDC" w:rsidRDefault="00F90BDC"/>
    <w:p w14:paraId="46EBC2C1" w14:textId="77777777" w:rsidR="00F90BDC" w:rsidRDefault="00F90BDC">
      <w:r xmlns:w="http://schemas.openxmlformats.org/wordprocessingml/2006/main">
        <w:t xml:space="preserve">1. Луки 22:44, «І, перебуваючи в агонії, він молився ще ревніше, і піт Його був як великі краплі крові, що падали на землю».</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5:7, «Він за днів тіла Свого, коли з сильним голосінням і слізьми возносив молитви й благання до Того, Хто міг спасти Його від смерті, і був вислуханий у страху Його».</w:t>
      </w:r>
    </w:p>
    <w:p w14:paraId="0F892F9C" w14:textId="77777777" w:rsidR="00F90BDC" w:rsidRDefault="00F90BDC"/>
    <w:p w14:paraId="1CF433AA" w14:textId="77777777" w:rsidR="00F90BDC" w:rsidRDefault="00F90BDC">
      <w:r xmlns:w="http://schemas.openxmlformats.org/wordprocessingml/2006/main">
        <w:t xml:space="preserve">Марка 14:40 І, повернувшись, знову знайшов їх сплячими, бо очі їхні були важкі, і вони не знали, що йому відповісти.</w:t>
      </w:r>
    </w:p>
    <w:p w14:paraId="5F6EB8E1" w14:textId="77777777" w:rsidR="00F90BDC" w:rsidRDefault="00F90BDC"/>
    <w:p w14:paraId="35B76B74" w14:textId="77777777" w:rsidR="00F90BDC" w:rsidRDefault="00F90BDC">
      <w:r xmlns:w="http://schemas.openxmlformats.org/wordprocessingml/2006/main">
        <w:t xml:space="preserve">Учні Ісуса заснули, коли Ісус молився в Гетсиманському саду. Вони були настільки втомлені, що не знали, що Йому відповісти, коли Він повернувся.</w:t>
      </w:r>
    </w:p>
    <w:p w14:paraId="58A20134" w14:textId="77777777" w:rsidR="00F90BDC" w:rsidRDefault="00F90BDC"/>
    <w:p w14:paraId="5A150D58" w14:textId="77777777" w:rsidR="00F90BDC" w:rsidRDefault="00F90BDC">
      <w:r xmlns:w="http://schemas.openxmlformats.org/wordprocessingml/2006/main">
        <w:t xml:space="preserve">1. Наші стосунки з Ісусом: залишатися пильними та готовими відповісти</w:t>
      </w:r>
    </w:p>
    <w:p w14:paraId="74ADC08F" w14:textId="77777777" w:rsidR="00F90BDC" w:rsidRDefault="00F90BDC"/>
    <w:p w14:paraId="48C114C0" w14:textId="77777777" w:rsidR="00F90BDC" w:rsidRDefault="00F90BDC">
      <w:r xmlns:w="http://schemas.openxmlformats.org/wordprocessingml/2006/main">
        <w:t xml:space="preserve">2. Наполегливість у молитві: сила Ісуса? </w:t>
      </w:r>
      <w:r xmlns:w="http://schemas.openxmlformats.org/wordprocessingml/2006/main">
        <w:rPr>
          <w:rFonts w:ascii="맑은 고딕 Semilight" w:hAnsi="맑은 고딕 Semilight"/>
        </w:rPr>
        <w:t xml:space="preserve">셲 </w:t>
      </w:r>
      <w:r xmlns:w="http://schemas.openxmlformats.org/wordprocessingml/2006/main">
        <w:t xml:space="preserve">Заступництво</w:t>
      </w:r>
    </w:p>
    <w:p w14:paraId="3245EBAF" w14:textId="77777777" w:rsidR="00F90BDC" w:rsidRDefault="00F90BDC"/>
    <w:p w14:paraId="3F6F5B8F" w14:textId="77777777" w:rsidR="00F90BDC" w:rsidRDefault="00F90BDC">
      <w:r xmlns:w="http://schemas.openxmlformats.org/wordprocessingml/2006/main">
        <w:t xml:space="preserve">1. Євреям 4:15-16 - ? </w:t>
      </w:r>
      <w:r xmlns:w="http://schemas.openxmlformats.org/wordprocessingml/2006/main">
        <w:rPr>
          <w:rFonts w:ascii="맑은 고딕 Semilight" w:hAnsi="맑은 고딕 Semilight"/>
        </w:rPr>
        <w:t xml:space="preserve">쏤 </w:t>
      </w:r>
      <w:r xmlns:w="http://schemas.openxmlformats.org/wordprocessingml/2006/main">
        <w:t xml:space="preserve">Чи ми не маємо первосвященика, який не здатний співпереживати нашим слабкостям, але маємо такого, який був спокушений усіма способами, як і ми? </w:t>
      </w:r>
      <w:r xmlns:w="http://schemas.openxmlformats.org/wordprocessingml/2006/main">
        <w:rPr>
          <w:rFonts w:ascii="맑은 고딕 Semilight" w:hAnsi="맑은 고딕 Semilight"/>
        </w:rPr>
        <w:t xml:space="preserve">봸 </w:t>
      </w:r>
      <w:r xmlns:w="http://schemas.openxmlformats.org/wordprocessingml/2006/main">
        <w:t xml:space="preserve">і він не згрішив. Тож наблизимося до Бога? </w:t>
      </w:r>
      <w:r xmlns:w="http://schemas.openxmlformats.org/wordprocessingml/2006/main">
        <w:rPr>
          <w:rFonts w:ascii="맑은 고딕 Semilight" w:hAnsi="맑은 고딕 Semilight"/>
        </w:rPr>
        <w:t xml:space="preserve">셲 </w:t>
      </w:r>
      <w:r xmlns:w="http://schemas.openxmlformats.org/wordprocessingml/2006/main">
        <w:t xml:space="preserve">престол благодаті з упевненістю, щоб ми могли отримати милість і знайти благодать, щоб допомогти нам у наш час потреби.??</w:t>
      </w:r>
    </w:p>
    <w:p w14:paraId="2E1865A0" w14:textId="77777777" w:rsidR="00F90BDC" w:rsidRDefault="00F90BDC"/>
    <w:p w14:paraId="78FF7B72" w14:textId="77777777" w:rsidR="00F90BDC" w:rsidRDefault="00F90BDC">
      <w:r xmlns:w="http://schemas.openxmlformats.org/wordprocessingml/2006/main">
        <w:t xml:space="preserve">2. Ефесянам 6:18 - ? </w:t>
      </w:r>
      <w:r xmlns:w="http://schemas.openxmlformats.org/wordprocessingml/2006/main">
        <w:rPr>
          <w:rFonts w:ascii="맑은 고딕 Semilight" w:hAnsi="맑은 고딕 Semilight"/>
        </w:rPr>
        <w:t xml:space="preserve">쏛 </w:t>
      </w:r>
      <w:r xmlns:w="http://schemas.openxmlformats.org/wordprocessingml/2006/main">
        <w:t xml:space="preserve">і моліться в Дусі в усіх випадках із усіма видами молитов і прохань. Пам’ятаючи про це, бути пильним і завжди продовжувати молитися за всіх Господа? </w:t>
      </w:r>
      <w:r xmlns:w="http://schemas.openxmlformats.org/wordprocessingml/2006/main">
        <w:rPr>
          <w:rFonts w:ascii="맑은 고딕 Semilight" w:hAnsi="맑은 고딕 Semilight"/>
        </w:rPr>
        <w:t xml:space="preserve">셲 </w:t>
      </w:r>
      <w:r xmlns:w="http://schemas.openxmlformats.org/wordprocessingml/2006/main">
        <w:t xml:space="preserve">люди.??</w:t>
      </w:r>
    </w:p>
    <w:p w14:paraId="7C2FB9D3" w14:textId="77777777" w:rsidR="00F90BDC" w:rsidRDefault="00F90BDC"/>
    <w:p w14:paraId="4DF8C5C5" w14:textId="77777777" w:rsidR="00F90BDC" w:rsidRDefault="00F90BDC">
      <w:r xmlns:w="http://schemas.openxmlformats.org/wordprocessingml/2006/main">
        <w:t xml:space="preserve">Марка 14:41 І приходить втретє та й каже до них: Спіть і відпочивайте! ось Син людський видається в руки грішників.</w:t>
      </w:r>
    </w:p>
    <w:p w14:paraId="5BC7E29E" w14:textId="77777777" w:rsidR="00F90BDC" w:rsidRDefault="00F90BDC"/>
    <w:p w14:paraId="1E4DAF40" w14:textId="77777777" w:rsidR="00F90BDC" w:rsidRDefault="00F90BDC">
      <w:r xmlns:w="http://schemas.openxmlformats.org/wordprocessingml/2006/main">
        <w:t xml:space="preserve">Ісус тричі приходив до учнів і казав їм відпочити, бо настав час Його віддати в руки грішників.</w:t>
      </w:r>
    </w:p>
    <w:p w14:paraId="2548FAA6" w14:textId="77777777" w:rsidR="00F90BDC" w:rsidRDefault="00F90BDC"/>
    <w:p w14:paraId="7BC48852" w14:textId="77777777" w:rsidR="00F90BDC" w:rsidRDefault="00F90BDC">
      <w:r xmlns:w="http://schemas.openxmlformats.org/wordprocessingml/2006/main">
        <w:t xml:space="preserve">1. Любов Ісуса до нас в Його останні години</w:t>
      </w:r>
    </w:p>
    <w:p w14:paraId="3DAE9FB6" w14:textId="77777777" w:rsidR="00F90BDC" w:rsidRDefault="00F90BDC"/>
    <w:p w14:paraId="6F31CE93" w14:textId="77777777" w:rsidR="00F90BDC" w:rsidRDefault="00F90BDC">
      <w:r xmlns:w="http://schemas.openxmlformats.org/wordprocessingml/2006/main">
        <w:t xml:space="preserve">2. Мужність Христа перед обличчям зради</w:t>
      </w:r>
    </w:p>
    <w:p w14:paraId="64CEC5DA" w14:textId="77777777" w:rsidR="00F90BDC" w:rsidRDefault="00F90BDC"/>
    <w:p w14:paraId="6B891E20" w14:textId="77777777" w:rsidR="00F90BDC" w:rsidRDefault="00F90BDC">
      <w:r xmlns:w="http://schemas.openxmlformats.org/wordprocessingml/2006/main">
        <w:t xml:space="preserve">1. Римлянам 8:31 - "Що ж ми скажемо на це? Якщо Бог за нас, то хто проти нас?"</w:t>
      </w:r>
    </w:p>
    <w:p w14:paraId="06559AFA" w14:textId="77777777" w:rsidR="00F90BDC" w:rsidRDefault="00F90BDC"/>
    <w:p w14:paraId="1D272B49" w14:textId="77777777" w:rsidR="00F90BDC" w:rsidRDefault="00F90BDC">
      <w:r xmlns:w="http://schemas.openxmlformats.org/wordprocessingml/2006/main">
        <w:t xml:space="preserve">2. Євреям 12:2 – «Звернімо свої очі на Ісуса, Начальника й Досконалителя нашої віри, Який за радість, яка була перед Ним, перетерпів хрест, зневажаючи його сором, і сів праворуч престолу Божого. Бог».</w:t>
      </w:r>
    </w:p>
    <w:p w14:paraId="02B4476C" w14:textId="77777777" w:rsidR="00F90BDC" w:rsidRDefault="00F90BDC"/>
    <w:p w14:paraId="59249AAD" w14:textId="77777777" w:rsidR="00F90BDC" w:rsidRDefault="00F90BDC">
      <w:r xmlns:w="http://schemas.openxmlformats.org/wordprocessingml/2006/main">
        <w:t xml:space="preserve">Марка 14:42 Устаньте, ходімо! ось той, хто мене зраджує, наблизився.</w:t>
      </w:r>
    </w:p>
    <w:p w14:paraId="6C4ED1A3" w14:textId="77777777" w:rsidR="00F90BDC" w:rsidRDefault="00F90BDC"/>
    <w:p w14:paraId="26CD558C" w14:textId="77777777" w:rsidR="00F90BDC" w:rsidRDefault="00F90BDC">
      <w:r xmlns:w="http://schemas.openxmlformats.org/wordprocessingml/2006/main">
        <w:t xml:space="preserve">Ісус проголошує, що той, хто зрадить Його, поруч.</w:t>
      </w:r>
    </w:p>
    <w:p w14:paraId="2E57B51A" w14:textId="77777777" w:rsidR="00F90BDC" w:rsidRDefault="00F90BDC"/>
    <w:p w14:paraId="75CB66BB" w14:textId="77777777" w:rsidR="00F90BDC" w:rsidRDefault="00F90BDC">
      <w:r xmlns:w="http://schemas.openxmlformats.org/wordprocessingml/2006/main">
        <w:t xml:space="preserve">1. Зрада Ісуса: розуміння Його жертви</w:t>
      </w:r>
    </w:p>
    <w:p w14:paraId="17310E4B" w14:textId="77777777" w:rsidR="00F90BDC" w:rsidRDefault="00F90BDC"/>
    <w:p w14:paraId="4FFE1E8C" w14:textId="77777777" w:rsidR="00F90BDC" w:rsidRDefault="00F90BDC">
      <w:r xmlns:w="http://schemas.openxmlformats.org/wordprocessingml/2006/main">
        <w:t xml:space="preserve">2. Непохитно стояти перед обличчям зради</w:t>
      </w:r>
    </w:p>
    <w:p w14:paraId="62E6CFC0" w14:textId="77777777" w:rsidR="00F90BDC" w:rsidRDefault="00F90BDC"/>
    <w:p w14:paraId="4BBCF25C" w14:textId="77777777" w:rsidR="00F90BDC" w:rsidRDefault="00F90BDC">
      <w:r xmlns:w="http://schemas.openxmlformats.org/wordprocessingml/2006/main">
        <w:t xml:space="preserve">1. Матвія 26:45 – Потім приходить до учнів і каже їм: Спіть і відпочивайте; ось година наближається, і Син Людський видається в руки грішників.</w:t>
      </w:r>
    </w:p>
    <w:p w14:paraId="2AAA85B2" w14:textId="77777777" w:rsidR="00F90BDC" w:rsidRDefault="00F90BDC"/>
    <w:p w14:paraId="6AD7C212" w14:textId="77777777" w:rsidR="00F90BDC" w:rsidRDefault="00F90BDC">
      <w:r xmlns:w="http://schemas.openxmlformats.org/wordprocessingml/2006/main">
        <w:t xml:space="preserve">2. Псалом 41:9 – Навіть мій знайомий друг, якому я довіряв, який їв мій хліб, підняв на мене свою п’яту.</w:t>
      </w:r>
    </w:p>
    <w:p w14:paraId="723D2685" w14:textId="77777777" w:rsidR="00F90BDC" w:rsidRDefault="00F90BDC"/>
    <w:p w14:paraId="2EFBB16E" w14:textId="77777777" w:rsidR="00F90BDC" w:rsidRDefault="00F90BDC">
      <w:r xmlns:w="http://schemas.openxmlformats.org/wordprocessingml/2006/main">
        <w:t xml:space="preserve">Марка 14:43 І зараз, як він ще говорив, приходить Юда, один із дванадцятьох, а з ним багато народу з мечами та киями від первосвящеників, і книжників, і старших.</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Юда зраджує Ісуса разом із великим натовпом народу.</w:t>
      </w:r>
    </w:p>
    <w:p w14:paraId="1026DE15" w14:textId="77777777" w:rsidR="00F90BDC" w:rsidRDefault="00F90BDC"/>
    <w:p w14:paraId="3E2287DF" w14:textId="77777777" w:rsidR="00F90BDC" w:rsidRDefault="00F90BDC">
      <w:r xmlns:w="http://schemas.openxmlformats.org/wordprocessingml/2006/main">
        <w:t xml:space="preserve">1. Як Ісус??Зрада відображає нашу власну боротьбу зі спокусою</w:t>
      </w:r>
    </w:p>
    <w:p w14:paraId="4DC35159" w14:textId="77777777" w:rsidR="00F90BDC" w:rsidRDefault="00F90BDC"/>
    <w:p w14:paraId="5914AD48" w14:textId="77777777" w:rsidR="00F90BDC" w:rsidRDefault="00F90BDC">
      <w:r xmlns:w="http://schemas.openxmlformats.org/wordprocessingml/2006/main">
        <w:t xml:space="preserve">2. Сила прощення перед обличчям зради</w:t>
      </w:r>
    </w:p>
    <w:p w14:paraId="094876DB" w14:textId="77777777" w:rsidR="00F90BDC" w:rsidRDefault="00F90BDC"/>
    <w:p w14:paraId="3C045EEA" w14:textId="77777777" w:rsidR="00F90BDC" w:rsidRDefault="00F90BDC">
      <w:r xmlns:w="http://schemas.openxmlformats.org/wordprocessingml/2006/main">
        <w:t xml:space="preserve">1. Матвій 26:47-56 ??Ісус??арешт і Петро? </w:t>
      </w:r>
      <w:r xmlns:w="http://schemas.openxmlformats.org/wordprocessingml/2006/main">
        <w:rPr>
          <w:rFonts w:ascii="맑은 고딕 Semilight" w:hAnsi="맑은 고딕 Semilight"/>
        </w:rPr>
        <w:t xml:space="preserve">셲 </w:t>
      </w:r>
      <w:r xmlns:w="http://schemas.openxmlformats.org/wordprocessingml/2006/main">
        <w:t xml:space="preserve">заперечення Його</w:t>
      </w:r>
    </w:p>
    <w:p w14:paraId="0EBA090F" w14:textId="77777777" w:rsidR="00F90BDC" w:rsidRDefault="00F90BDC"/>
    <w:p w14:paraId="11FA33F5" w14:textId="77777777" w:rsidR="00F90BDC" w:rsidRDefault="00F90BDC">
      <w:r xmlns:w="http://schemas.openxmlformats.org/wordprocessingml/2006/main">
        <w:t xml:space="preserve">2. Івана 13:1-20 «Ісус миє ноги учням, а Юда йде, щоб зрадити Його».</w:t>
      </w:r>
    </w:p>
    <w:p w14:paraId="46A7F7A0" w14:textId="77777777" w:rsidR="00F90BDC" w:rsidRDefault="00F90BDC"/>
    <w:p w14:paraId="34D382C0" w14:textId="77777777" w:rsidR="00F90BDC" w:rsidRDefault="00F90BDC">
      <w:r xmlns:w="http://schemas.openxmlformats.org/wordprocessingml/2006/main">
        <w:t xml:space="preserve">Марка 14:44 А той, хто зрадив Його, дав їм знака, кажучи: Кого я поцілую, той і є; візьміть його та відведіть безпечно.</w:t>
      </w:r>
    </w:p>
    <w:p w14:paraId="314BE07C" w14:textId="77777777" w:rsidR="00F90BDC" w:rsidRDefault="00F90BDC"/>
    <w:p w14:paraId="46EFBBA1" w14:textId="77777777" w:rsidR="00F90BDC" w:rsidRDefault="00F90BDC">
      <w:r xmlns:w="http://schemas.openxmlformats.org/wordprocessingml/2006/main">
        <w:t xml:space="preserve">Зрадник дав знак, щоб упізнати Ісуса; його треба було поцілувати.</w:t>
      </w:r>
    </w:p>
    <w:p w14:paraId="75FDED5F" w14:textId="77777777" w:rsidR="00F90BDC" w:rsidRDefault="00F90BDC"/>
    <w:p w14:paraId="29884635" w14:textId="77777777" w:rsidR="00F90BDC" w:rsidRDefault="00F90BDC">
      <w:r xmlns:w="http://schemas.openxmlformats.org/wordprocessingml/2006/main">
        <w:t xml:space="preserve">1: Любов посеред зради - Як Ісусова любов до нас ніколи не похитнулася, навіть коли Його зрадили.</w:t>
      </w:r>
    </w:p>
    <w:p w14:paraId="6BFA19EC" w14:textId="77777777" w:rsidR="00F90BDC" w:rsidRDefault="00F90BDC"/>
    <w:p w14:paraId="74C15530" w14:textId="77777777" w:rsidR="00F90BDC" w:rsidRDefault="00F90BDC">
      <w:r xmlns:w="http://schemas.openxmlformats.org/wordprocessingml/2006/main">
        <w:t xml:space="preserve">2: Знак любові - Як любов Ісуса до нас підтверджується тим, як Його зрадили.</w:t>
      </w:r>
    </w:p>
    <w:p w14:paraId="37EE065A" w14:textId="77777777" w:rsidR="00F90BDC" w:rsidRDefault="00F90BDC"/>
    <w:p w14:paraId="41768489" w14:textId="77777777" w:rsidR="00F90BDC" w:rsidRDefault="00F90BDC">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14:paraId="7AC74D70" w14:textId="77777777" w:rsidR="00F90BDC" w:rsidRDefault="00F90BDC"/>
    <w:p w14:paraId="4AF2C171" w14:textId="77777777" w:rsidR="00F90BDC" w:rsidRDefault="00F90BDC">
      <w:r xmlns:w="http://schemas.openxmlformats.org/wordprocessingml/2006/main">
        <w:t xml:space="preserve">2: 1 Івана 4:19-21 – «Ми любимо Його, бо Він перше полюбив нас. Якщо хто скаже: « </w:t>
      </w:r>
      <w:r xmlns:w="http://schemas.openxmlformats.org/wordprocessingml/2006/main">
        <w:rPr>
          <w:rFonts w:ascii="맑은 고딕 Semilight" w:hAnsi="맑은 고딕 Semilight"/>
        </w:rPr>
        <w:t xml:space="preserve">쏧 </w:t>
      </w:r>
      <w:r xmlns:w="http://schemas.openxmlformats.org/wordprocessingml/2006/main">
        <w:t xml:space="preserve">Люби Бога», а ненавидить брата свого, той неправдомовець; бо той, хто не любить брата свого, Він бачив, як може любити Бога, Якого не бачив? І оцю заповідь ми маємо від Нього, щоб той, хто любить Бога, любив і брата свого».</w:t>
      </w:r>
    </w:p>
    <w:p w14:paraId="5DF3DA59" w14:textId="77777777" w:rsidR="00F90BDC" w:rsidRDefault="00F90BDC"/>
    <w:p w14:paraId="6F0C816A" w14:textId="77777777" w:rsidR="00F90BDC" w:rsidRDefault="00F90BDC">
      <w:r xmlns:w="http://schemas.openxmlformats.org/wordprocessingml/2006/main">
        <w:t xml:space="preserve">Марка 14:45 І, прийшовши, зараз же підійшов до Нього та й каже: Учителю, Учителю! і поцілував його.</w:t>
      </w:r>
    </w:p>
    <w:p w14:paraId="4DCDADBA" w14:textId="77777777" w:rsidR="00F90BDC" w:rsidRDefault="00F90BDC"/>
    <w:p w14:paraId="668E99E6" w14:textId="77777777" w:rsidR="00F90BDC" w:rsidRDefault="00F90BDC">
      <w:r xmlns:w="http://schemas.openxmlformats.org/wordprocessingml/2006/main">
        <w:t xml:space="preserve">Ісус приходить і ніжно вітає свого господаря.</w:t>
      </w:r>
    </w:p>
    <w:p w14:paraId="07B30AE3" w14:textId="77777777" w:rsidR="00F90BDC" w:rsidRDefault="00F90BDC"/>
    <w:p w14:paraId="7AB56361" w14:textId="77777777" w:rsidR="00F90BDC" w:rsidRDefault="00F90BDC">
      <w:r xmlns:w="http://schemas.openxmlformats.org/wordprocessingml/2006/main">
        <w:t xml:space="preserve">1. Сила доброти в любові Ісуса</w:t>
      </w:r>
    </w:p>
    <w:p w14:paraId="1BB273EE" w14:textId="77777777" w:rsidR="00F90BDC" w:rsidRDefault="00F90BDC"/>
    <w:p w14:paraId="28163652" w14:textId="77777777" w:rsidR="00F90BDC" w:rsidRDefault="00F90BDC">
      <w:r xmlns:w="http://schemas.openxmlformats.org/wordprocessingml/2006/main">
        <w:t xml:space="preserve">2. Приклад Ісуса: сповнене любові привітання</w:t>
      </w:r>
    </w:p>
    <w:p w14:paraId="772EBEDA" w14:textId="77777777" w:rsidR="00F90BDC" w:rsidRDefault="00F90BDC"/>
    <w:p w14:paraId="575CB3F2" w14:textId="77777777" w:rsidR="00F90BDC" w:rsidRDefault="00F90BDC">
      <w:r xmlns:w="http://schemas.openxmlformats.org/wordprocessingml/2006/main">
        <w:t xml:space="preserve">1. Луки 22:47-48? </w:t>
      </w:r>
      <w:r xmlns:w="http://schemas.openxmlformats.org/wordprocessingml/2006/main">
        <w:rPr>
          <w:rFonts w:ascii="맑은 고딕 Semilight" w:hAnsi="맑은 고딕 Semilight"/>
        </w:rPr>
        <w:t xml:space="preserve">쏛 </w:t>
      </w:r>
      <w:r xmlns:w="http://schemas.openxmlformats.org/wordprocessingml/2006/main">
        <w:t xml:space="preserve">І коли він ще говорив, ось натовп, а той, що звався Юда, один із дванадцятьох, ішов перед ними, і наблизився до Ісуса, щоб поцілувати його. Але Ісус сказав йому: Юдо, ти поцілунком зраджуєш Сина Людського???</w:t>
      </w:r>
    </w:p>
    <w:p w14:paraId="1A702368" w14:textId="77777777" w:rsidR="00F90BDC" w:rsidRDefault="00F90BDC"/>
    <w:p w14:paraId="5B0B141D" w14:textId="77777777" w:rsidR="00F90BDC" w:rsidRDefault="00F90BDC">
      <w:r xmlns:w="http://schemas.openxmlformats.org/wordprocessingml/2006/main">
        <w:t xml:space="preserve">2. 1 Коринтян 16:20? </w:t>
      </w:r>
      <w:r xmlns:w="http://schemas.openxmlformats.org/wordprocessingml/2006/main">
        <w:rPr>
          <w:rFonts w:ascii="맑은 고딕 Semilight" w:hAnsi="맑은 고딕 Semilight"/>
        </w:rPr>
        <w:t xml:space="preserve">쏛 </w:t>
      </w:r>
      <w:r xmlns:w="http://schemas.openxmlformats.org/wordprocessingml/2006/main">
        <w:t xml:space="preserve">Вітають вас брати. Вітайте один одного святим поцілунком.??</w:t>
      </w:r>
    </w:p>
    <w:p w14:paraId="530F7360" w14:textId="77777777" w:rsidR="00F90BDC" w:rsidRDefault="00F90BDC"/>
    <w:p w14:paraId="12CA17B9" w14:textId="77777777" w:rsidR="00F90BDC" w:rsidRDefault="00F90BDC">
      <w:r xmlns:w="http://schemas.openxmlformats.org/wordprocessingml/2006/main">
        <w:t xml:space="preserve">Марка 14:46 І вони наклали на нього руки, і схопили його.</w:t>
      </w:r>
    </w:p>
    <w:p w14:paraId="6DFCD29F" w14:textId="77777777" w:rsidR="00F90BDC" w:rsidRDefault="00F90BDC"/>
    <w:p w14:paraId="1729035E" w14:textId="77777777" w:rsidR="00F90BDC" w:rsidRDefault="00F90BDC">
      <w:r xmlns:w="http://schemas.openxmlformats.org/wordprocessingml/2006/main">
        <w:t xml:space="preserve">Учні схопили Ісуса.</w:t>
      </w:r>
    </w:p>
    <w:p w14:paraId="1B72EC51" w14:textId="77777777" w:rsidR="00F90BDC" w:rsidRDefault="00F90BDC"/>
    <w:p w14:paraId="22E097A0" w14:textId="77777777" w:rsidR="00F90BDC" w:rsidRDefault="00F90BDC">
      <w:r xmlns:w="http://schemas.openxmlformats.org/wordprocessingml/2006/main">
        <w:t xml:space="preserve">1: Ісус? </w:t>
      </w:r>
      <w:r xmlns:w="http://schemas.openxmlformats.org/wordprocessingml/2006/main">
        <w:rPr>
          <w:rFonts w:ascii="맑은 고딕 Semilight" w:hAnsi="맑은 고딕 Semilight"/>
        </w:rPr>
        <w:t xml:space="preserve">셲 </w:t>
      </w:r>
      <w:r xmlns:w="http://schemas.openxmlformats.org/wordprocessingml/2006/main">
        <w:t xml:space="preserve">приклад слухняності та смирення, незважаючи на страждання.</w:t>
      </w:r>
    </w:p>
    <w:p w14:paraId="1D259172" w14:textId="77777777" w:rsidR="00F90BDC" w:rsidRDefault="00F90BDC"/>
    <w:p w14:paraId="45497E5B" w14:textId="77777777" w:rsidR="00F90BDC" w:rsidRDefault="00F90BDC">
      <w:r xmlns:w="http://schemas.openxmlformats.org/wordprocessingml/2006/main">
        <w:t xml:space="preserve">2: Важливість довіряти Богові, коли ви переживаєте важкі часи.</w:t>
      </w:r>
    </w:p>
    <w:p w14:paraId="2F814EE3" w14:textId="77777777" w:rsidR="00F90BDC" w:rsidRDefault="00F90BDC"/>
    <w:p w14:paraId="0EBC2E8A" w14:textId="77777777" w:rsidR="00F90BDC" w:rsidRDefault="00F90BDC">
      <w:r xmlns:w="http://schemas.openxmlformats.org/wordprocessingml/2006/main">
        <w:t xml:space="preserve">1: Філіппійців 2:5-8 ? </w:t>
      </w:r>
      <w:r xmlns:w="http://schemas.openxmlformats.org/wordprocessingml/2006/main">
        <w:rPr>
          <w:rFonts w:ascii="맑은 고딕 Semilight" w:hAnsi="맑은 고딕 Semilight"/>
        </w:rPr>
        <w:t xml:space="preserve">쏦 </w:t>
      </w:r>
      <w:r xmlns:w="http://schemas.openxmlformats.org/wordprocessingml/2006/main">
        <w:t xml:space="preserve">Майте між собою цю думку, яка є вашою в Христі Ісусі, який, хоч і був у вигляді Бога, але не вважав рівності з Богом за річ, за яку слід прагнути, але випорожнив себе, прийнявши вигляд слуги, будучи народжений на подобу людей. І будучи знайденим у </w:t>
      </w:r>
      <w:r xmlns:w="http://schemas.openxmlformats.org/wordprocessingml/2006/main">
        <w:lastRenderedPageBreak xmlns:w="http://schemas.openxmlformats.org/wordprocessingml/2006/main"/>
      </w:r>
      <w:r xmlns:w="http://schemas.openxmlformats.org/wordprocessingml/2006/main">
        <w:t xml:space="preserve">людській подобі, він упокорив себе, ставши слухняним аж до смерті, навіть смерті на хресті».</w:t>
      </w:r>
    </w:p>
    <w:p w14:paraId="64520FF7" w14:textId="77777777" w:rsidR="00F90BDC" w:rsidRDefault="00F90BDC"/>
    <w:p w14:paraId="3B3B5A89" w14:textId="77777777" w:rsidR="00F90BDC" w:rsidRDefault="00F90BDC">
      <w:r xmlns:w="http://schemas.openxmlformats.org/wordprocessingml/2006/main">
        <w:t xml:space="preserve">2: Івана 15:13 ? </w:t>
      </w:r>
      <w:r xmlns:w="http://schemas.openxmlformats.org/wordprocessingml/2006/main">
        <w:rPr>
          <w:rFonts w:ascii="맑은 고딕 Semilight" w:hAnsi="맑은 고딕 Semilight"/>
        </w:rPr>
        <w:t xml:space="preserve">쏥 </w:t>
      </w:r>
      <w:r xmlns:w="http://schemas.openxmlformats.org/wordprocessingml/2006/main">
        <w:t xml:space="preserve">reater love ніхто не має, ніж це, коли хтось життя своє покладе за друзів своїх.??</w:t>
      </w:r>
    </w:p>
    <w:p w14:paraId="6F0D1182" w14:textId="77777777" w:rsidR="00F90BDC" w:rsidRDefault="00F90BDC"/>
    <w:p w14:paraId="63659CF7" w14:textId="77777777" w:rsidR="00F90BDC" w:rsidRDefault="00F90BDC">
      <w:r xmlns:w="http://schemas.openxmlformats.org/wordprocessingml/2006/main">
        <w:t xml:space="preserve">Марка 14:47 А один із тих, що стояли поруч, вихопив меча, і вдарив слугу первосвященикового, і відтяв йому вухо.</w:t>
      </w:r>
    </w:p>
    <w:p w14:paraId="4C438992" w14:textId="77777777" w:rsidR="00F90BDC" w:rsidRDefault="00F90BDC"/>
    <w:p w14:paraId="560177B6" w14:textId="77777777" w:rsidR="00F90BDC" w:rsidRDefault="00F90BDC">
      <w:r xmlns:w="http://schemas.openxmlformats.org/wordprocessingml/2006/main">
        <w:t xml:space="preserve">Один із людей, що стояли з Ісусом, вихопив меч і відрубав вухо слузі первосвященика.</w:t>
      </w:r>
    </w:p>
    <w:p w14:paraId="115A5A83" w14:textId="77777777" w:rsidR="00F90BDC" w:rsidRDefault="00F90BDC"/>
    <w:p w14:paraId="524EFB73" w14:textId="77777777" w:rsidR="00F90BDC" w:rsidRDefault="00F90BDC">
      <w:r xmlns:w="http://schemas.openxmlformats.org/wordprocessingml/2006/main">
        <w:t xml:space="preserve">1. Ісус навчає нас бути ненасильницькими - Матвія 5:39</w:t>
      </w:r>
    </w:p>
    <w:p w14:paraId="3B115CE5" w14:textId="77777777" w:rsidR="00F90BDC" w:rsidRDefault="00F90BDC"/>
    <w:p w14:paraId="2425892C" w14:textId="77777777" w:rsidR="00F90BDC" w:rsidRDefault="00F90BDC">
      <w:r xmlns:w="http://schemas.openxmlformats.org/wordprocessingml/2006/main">
        <w:t xml:space="preserve">2. Сила прощення - Ефесянам 4:32</w:t>
      </w:r>
    </w:p>
    <w:p w14:paraId="4F0C1781" w14:textId="77777777" w:rsidR="00F90BDC" w:rsidRDefault="00F90BDC"/>
    <w:p w14:paraId="1DEE8463" w14:textId="77777777" w:rsidR="00F90BDC" w:rsidRDefault="00F90BDC">
      <w:r xmlns:w="http://schemas.openxmlformats.org/wordprocessingml/2006/main">
        <w:t xml:space="preserve">1. Луки 22:50-51 - Ісус зцілює вухо слуги</w:t>
      </w:r>
    </w:p>
    <w:p w14:paraId="6259793E" w14:textId="77777777" w:rsidR="00F90BDC" w:rsidRDefault="00F90BDC"/>
    <w:p w14:paraId="1D8D30F8" w14:textId="77777777" w:rsidR="00F90BDC" w:rsidRDefault="00F90BDC">
      <w:r xmlns:w="http://schemas.openxmlformats.org/wordprocessingml/2006/main">
        <w:t xml:space="preserve">2. Матвія 26:52 – Ісус реагує на насильство милосердям і прощенням</w:t>
      </w:r>
    </w:p>
    <w:p w14:paraId="4C9C4DB8" w14:textId="77777777" w:rsidR="00F90BDC" w:rsidRDefault="00F90BDC"/>
    <w:p w14:paraId="235E6B74" w14:textId="77777777" w:rsidR="00F90BDC" w:rsidRDefault="00F90BDC">
      <w:r xmlns:w="http://schemas.openxmlformats.org/wordprocessingml/2006/main">
        <w:t xml:space="preserve">Марка 14:48 А Ісус відповів і промовив до них: Немов на злодія вийшли ви з мечами та киями, щоб узяти Мене?</w:t>
      </w:r>
    </w:p>
    <w:p w14:paraId="784D1249" w14:textId="77777777" w:rsidR="00F90BDC" w:rsidRDefault="00F90BDC"/>
    <w:p w14:paraId="3FC36FDC" w14:textId="77777777" w:rsidR="00F90BDC" w:rsidRDefault="00F90BDC">
      <w:r xmlns:w="http://schemas.openxmlformats.org/wordprocessingml/2006/main">
        <w:t xml:space="preserve">Ісус поставив під сумнів мету натовпу, який прийшов заарештувати Його з мечами та киями.</w:t>
      </w:r>
    </w:p>
    <w:p w14:paraId="47A70FC8" w14:textId="77777777" w:rsidR="00F90BDC" w:rsidRDefault="00F90BDC"/>
    <w:p w14:paraId="6F1542B8" w14:textId="77777777" w:rsidR="00F90BDC" w:rsidRDefault="00F90BDC">
      <w:r xmlns:w="http://schemas.openxmlformats.org/wordprocessingml/2006/main">
        <w:t xml:space="preserve">1: Ми не повинні застосовувати силу чи насильство, щоб добитися свого, а натомість бути смиренними та використовувати Божу любов, щоб знайти мир.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не повинні поспішати з судженнями, натомість знайдіть час, щоб зрозуміти мотиви тих, хто нас оточує.</w:t>
      </w:r>
    </w:p>
    <w:p w14:paraId="618B1772" w14:textId="77777777" w:rsidR="00F90BDC" w:rsidRDefault="00F90BDC"/>
    <w:p w14:paraId="300F6D9F" w14:textId="77777777" w:rsidR="00F90BDC" w:rsidRDefault="00F90BDC">
      <w:r xmlns:w="http://schemas.openxmlformats.org/wordprocessingml/2006/main">
        <w:t xml:space="preserve">1: Матвія 5:9 – «Блаженні миротворці, бо вони синами Божими назвуться».</w:t>
      </w:r>
    </w:p>
    <w:p w14:paraId="5AED343E" w14:textId="77777777" w:rsidR="00F90BDC" w:rsidRDefault="00F90BDC"/>
    <w:p w14:paraId="58FA134D" w14:textId="77777777" w:rsidR="00F90BDC" w:rsidRDefault="00F90BDC">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14:paraId="0CC35694" w14:textId="77777777" w:rsidR="00F90BDC" w:rsidRDefault="00F90BDC"/>
    <w:p w14:paraId="3CDD2AEE" w14:textId="77777777" w:rsidR="00F90BDC" w:rsidRDefault="00F90BDC">
      <w:r xmlns:w="http://schemas.openxmlformats.org/wordprocessingml/2006/main">
        <w:t xml:space="preserve">Марка 14:49 Щодня був Я з вами в храмі, навчаючи, і ви не взяли Мене, але Писання має збутися.</w:t>
      </w:r>
    </w:p>
    <w:p w14:paraId="0BC4CB06" w14:textId="77777777" w:rsidR="00F90BDC" w:rsidRDefault="00F90BDC"/>
    <w:p w14:paraId="17AD6180" w14:textId="77777777" w:rsidR="00F90BDC" w:rsidRDefault="00F90BDC">
      <w:r xmlns:w="http://schemas.openxmlformats.org/wordprocessingml/2006/main">
        <w:t xml:space="preserve">Ісус нагадав Своїм учням про Його присутність серед них у храмі та про важливість виконання Писань.</w:t>
      </w:r>
    </w:p>
    <w:p w14:paraId="71822771" w14:textId="77777777" w:rsidR="00F90BDC" w:rsidRDefault="00F90BDC"/>
    <w:p w14:paraId="292FFFE1" w14:textId="77777777" w:rsidR="00F90BDC" w:rsidRDefault="00F90BDC">
      <w:r xmlns:w="http://schemas.openxmlformats.org/wordprocessingml/2006/main">
        <w:t xml:space="preserve">1. Ісус: наш досконалий приклад слухняності</w:t>
      </w:r>
    </w:p>
    <w:p w14:paraId="31782EE2" w14:textId="77777777" w:rsidR="00F90BDC" w:rsidRDefault="00F90BDC"/>
    <w:p w14:paraId="6AAB6D44" w14:textId="77777777" w:rsidR="00F90BDC" w:rsidRDefault="00F90BDC">
      <w:r xmlns:w="http://schemas.openxmlformats.org/wordprocessingml/2006/main">
        <w:t xml:space="preserve">2. Сила Святого Письма: Виконання Слова Божого</w:t>
      </w:r>
    </w:p>
    <w:p w14:paraId="4D8BA963" w14:textId="77777777" w:rsidR="00F90BDC" w:rsidRDefault="00F90BDC"/>
    <w:p w14:paraId="01EE1316" w14:textId="77777777" w:rsidR="00F90BDC" w:rsidRDefault="00F90BDC">
      <w:r xmlns:w="http://schemas.openxmlformats.org/wordprocessingml/2006/main">
        <w:t xml:space="preserve">1. Луки 4:16-21 (Ісус у синагозі)</w:t>
      </w:r>
    </w:p>
    <w:p w14:paraId="255ED77C" w14:textId="77777777" w:rsidR="00F90BDC" w:rsidRDefault="00F90BDC"/>
    <w:p w14:paraId="427D7522" w14:textId="77777777" w:rsidR="00F90BDC" w:rsidRDefault="00F90BDC">
      <w:r xmlns:w="http://schemas.openxmlformats.org/wordprocessingml/2006/main">
        <w:t xml:space="preserve">2. Псалом 119:105 (Слово Твоє — світильник для ніг моїх і світло для стежки моєї)</w:t>
      </w:r>
    </w:p>
    <w:p w14:paraId="620375F6" w14:textId="77777777" w:rsidR="00F90BDC" w:rsidRDefault="00F90BDC"/>
    <w:p w14:paraId="39D14BB0" w14:textId="77777777" w:rsidR="00F90BDC" w:rsidRDefault="00F90BDC">
      <w:r xmlns:w="http://schemas.openxmlformats.org/wordprocessingml/2006/main">
        <w:t xml:space="preserve">Марка 14:50 І всі, покинувши Його, повтікали.</w:t>
      </w:r>
    </w:p>
    <w:p w14:paraId="2D51794D" w14:textId="77777777" w:rsidR="00F90BDC" w:rsidRDefault="00F90BDC"/>
    <w:p w14:paraId="29A75B10" w14:textId="77777777" w:rsidR="00F90BDC" w:rsidRDefault="00F90BDC">
      <w:r xmlns:w="http://schemas.openxmlformats.org/wordprocessingml/2006/main">
        <w:t xml:space="preserve">Учні Ісуса покинули його, коли його заарештували.</w:t>
      </w:r>
    </w:p>
    <w:p w14:paraId="145D315C" w14:textId="77777777" w:rsidR="00F90BDC" w:rsidRDefault="00F90BDC"/>
    <w:p w14:paraId="563B40E8" w14:textId="77777777" w:rsidR="00F90BDC" w:rsidRDefault="00F90BDC">
      <w:r xmlns:w="http://schemas.openxmlformats.org/wordprocessingml/2006/main">
        <w:t xml:space="preserve">1. «Сила віри: стояти поруч з Ісусом, незважаючи на втечу учнів»</w:t>
      </w:r>
    </w:p>
    <w:p w14:paraId="3A35DDBF" w14:textId="77777777" w:rsidR="00F90BDC" w:rsidRDefault="00F90BDC"/>
    <w:p w14:paraId="3F88BD95" w14:textId="77777777" w:rsidR="00F90BDC" w:rsidRDefault="00F90BDC">
      <w:r xmlns:w="http://schemas.openxmlformats.org/wordprocessingml/2006/main">
        <w:t xml:space="preserve">2. «Сила надії: Ісусовий приклад витривалості в біді»</w:t>
      </w:r>
    </w:p>
    <w:p w14:paraId="7BDDC4C2" w14:textId="77777777" w:rsidR="00F90BDC" w:rsidRDefault="00F90BDC"/>
    <w:p w14:paraId="05D23932" w14:textId="77777777" w:rsidR="00F90BDC" w:rsidRDefault="00F90BDC">
      <w:r xmlns:w="http://schemas.openxmlformats.org/wordprocessingml/2006/main">
        <w:t xml:space="preserve">1. Євреям 13:5-6 - «Зберігайте своє життя вільним від любові до грошей і будьте задоволені тим, що маєте, бо Він сказав: 쏧 ніколи не </w:t>
      </w:r>
      <w:r xmlns:w="http://schemas.openxmlformats.org/wordprocessingml/2006/main">
        <w:rPr>
          <w:rFonts w:ascii="맑은 고딕 Semilight" w:hAnsi="맑은 고딕 Semilight"/>
        </w:rPr>
        <w:t xml:space="preserve">залишить </w:t>
      </w:r>
      <w:r xmlns:w="http://schemas.openxmlformats.org/wordprocessingml/2006/main">
        <w:t xml:space="preserve">вас і не покине вас.??</w:t>
      </w:r>
    </w:p>
    <w:p w14:paraId="6CE8EA3C" w14:textId="77777777" w:rsidR="00F90BDC" w:rsidRDefault="00F90BDC"/>
    <w:p w14:paraId="3E6EED0B" w14:textId="77777777" w:rsidR="00F90BDC" w:rsidRDefault="00F90BDC">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14:paraId="4088928B" w14:textId="77777777" w:rsidR="00F90BDC" w:rsidRDefault="00F90BDC"/>
    <w:p w14:paraId="526AA647" w14:textId="77777777" w:rsidR="00F90BDC" w:rsidRDefault="00F90BDC">
      <w:r xmlns:w="http://schemas.openxmlformats.org/wordprocessingml/2006/main">
        <w:t xml:space="preserve">Марка 14:51 І йшов за Ним один юнак, що мав наголе тіло своїм полотном. і юнаки схопили його:</w:t>
      </w:r>
    </w:p>
    <w:p w14:paraId="6079CC14" w14:textId="77777777" w:rsidR="00F90BDC" w:rsidRDefault="00F90BDC"/>
    <w:p w14:paraId="3B9716BF" w14:textId="77777777" w:rsidR="00F90BDC" w:rsidRDefault="00F90BDC">
      <w:r xmlns:w="http://schemas.openxmlformats.org/wordprocessingml/2006/main">
        <w:t xml:space="preserve">Молодий чоловік іде за Ісусом, одягнений у лляну тканину навколо тіла, а інші молоді люди хапають його.</w:t>
      </w:r>
    </w:p>
    <w:p w14:paraId="2E50846A" w14:textId="77777777" w:rsidR="00F90BDC" w:rsidRDefault="00F90BDC"/>
    <w:p w14:paraId="61F4A6FB" w14:textId="77777777" w:rsidR="00F90BDC" w:rsidRDefault="00F90BDC">
      <w:r xmlns:w="http://schemas.openxmlformats.org/wordprocessingml/2006/main">
        <w:t xml:space="preserve">1. Сила слідування за Ісусом незалежно від ціни</w:t>
      </w:r>
    </w:p>
    <w:p w14:paraId="01B6C82C" w14:textId="77777777" w:rsidR="00F90BDC" w:rsidRDefault="00F90BDC"/>
    <w:p w14:paraId="5C2A036B" w14:textId="77777777" w:rsidR="00F90BDC" w:rsidRDefault="00F90BDC">
      <w:r xmlns:w="http://schemas.openxmlformats.org/wordprocessingml/2006/main">
        <w:t xml:space="preserve">2. Сміливо живіть відповідно до своєї віри</w:t>
      </w:r>
    </w:p>
    <w:p w14:paraId="52D20BFE" w14:textId="77777777" w:rsidR="00F90BDC" w:rsidRDefault="00F90BDC"/>
    <w:p w14:paraId="5F23043C" w14:textId="77777777" w:rsidR="00F90BDC" w:rsidRDefault="00F90BDC">
      <w:r xmlns:w="http://schemas.openxmlformats.org/wordprocessingml/2006/main">
        <w:t xml:space="preserve">1. Матвій 16:24-25 - ? </w:t>
      </w:r>
      <w:r xmlns:w="http://schemas.openxmlformats.org/wordprocessingml/2006/main">
        <w:rPr>
          <w:rFonts w:ascii="맑은 고딕 Semilight" w:hAnsi="맑은 고딕 Semilight"/>
        </w:rPr>
        <w:t xml:space="preserve">쏷 </w:t>
      </w:r>
      <w:r xmlns:w="http://schemas.openxmlformats.org/wordprocessingml/2006/main">
        <w:t xml:space="preserve">коли Ісус сказав своїм учням: ? </w:t>
      </w:r>
      <w:r xmlns:w="http://schemas.openxmlformats.org/wordprocessingml/2006/main">
        <w:rPr>
          <w:rFonts w:ascii="맑은 고딕 Semilight" w:hAnsi="맑은 고딕 Semilight"/>
        </w:rPr>
        <w:t xml:space="preserve">쁗 </w:t>
      </w:r>
      <w:r xmlns:w="http://schemas.openxmlformats.org/wordprocessingml/2006/main">
        <w:t xml:space="preserve">той, хто хоче бути моїм учнем, повинен зректися себе, взяти свій хрест і йти за мною.?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Тимофія 2:3-4 - ? </w:t>
      </w:r>
      <w:r xmlns:w="http://schemas.openxmlformats.org/wordprocessingml/2006/main">
        <w:rPr>
          <w:rFonts w:ascii="맑은 고딕 Semilight" w:hAnsi="맑은 고딕 Semilight"/>
        </w:rPr>
        <w:t xml:space="preserve">쏶 </w:t>
      </w:r>
      <w:r xmlns:w="http://schemas.openxmlformats.org/wordprocessingml/2006/main">
        <w:t xml:space="preserve">заєць у стражданнях як добрий воїн Ісуса Христа. Жоден солдат не вплутується в цивільні переслідування, оскільки його мета - догодити тому, хто його завербував.??</w:t>
      </w:r>
    </w:p>
    <w:p w14:paraId="20CADA92" w14:textId="77777777" w:rsidR="00F90BDC" w:rsidRDefault="00F90BDC"/>
    <w:p w14:paraId="212FD5F4" w14:textId="77777777" w:rsidR="00F90BDC" w:rsidRDefault="00F90BDC">
      <w:r xmlns:w="http://schemas.openxmlformats.org/wordprocessingml/2006/main">
        <w:t xml:space="preserve">Марка 14:52 І, покинувши покривало, утік від них нагий.</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коли його заарештовували в Гетсиманському саду, залишив одягнуте в нього полотно і втік від своїх викрадачів, залишивши його голим.</w:t>
      </w:r>
    </w:p>
    <w:p w14:paraId="4567C5F3" w14:textId="77777777" w:rsidR="00F90BDC" w:rsidRDefault="00F90BDC"/>
    <w:p w14:paraId="3921CA7A" w14:textId="77777777" w:rsidR="00F90BDC" w:rsidRDefault="00F90BDC">
      <w:r xmlns:w="http://schemas.openxmlformats.org/wordprocessingml/2006/main">
        <w:t xml:space="preserve">1. Сила віри: готовність Ісуса довіряти Богові та слідувати Його плану, незважаючи на наслідки.</w:t>
      </w:r>
    </w:p>
    <w:p w14:paraId="606183EF" w14:textId="77777777" w:rsidR="00F90BDC" w:rsidRDefault="00F90BDC"/>
    <w:p w14:paraId="180F4AF5" w14:textId="77777777" w:rsidR="00F90BDC" w:rsidRDefault="00F90BDC">
      <w:r xmlns:w="http://schemas.openxmlformats.org/wordprocessingml/2006/main">
        <w:t xml:space="preserve">2. Позбавлені нашої гордості: як Ісус упокорив Себе, щоб завершити Свою місію.</w:t>
      </w:r>
    </w:p>
    <w:p w14:paraId="1DBB5865" w14:textId="77777777" w:rsidR="00F90BDC" w:rsidRDefault="00F90BDC"/>
    <w:p w14:paraId="373AE7CB" w14:textId="77777777" w:rsidR="00F90BDC" w:rsidRDefault="00F90BDC">
      <w:r xmlns:w="http://schemas.openxmlformats.org/wordprocessingml/2006/main">
        <w:t xml:space="preserve">1. Матвія 26:36-45 - Ісусова молитва в Гетсиманському саду.</w:t>
      </w:r>
    </w:p>
    <w:p w14:paraId="69DB2D10" w14:textId="77777777" w:rsidR="00F90BDC" w:rsidRDefault="00F90BDC"/>
    <w:p w14:paraId="185CA23F" w14:textId="77777777" w:rsidR="00F90BDC" w:rsidRDefault="00F90BDC">
      <w:r xmlns:w="http://schemas.openxmlformats.org/wordprocessingml/2006/main">
        <w:t xml:space="preserve">2. Филип’янам 2:5-11 – Ісусовий приклад смирення та послуху.</w:t>
      </w:r>
    </w:p>
    <w:p w14:paraId="34C8FFC9" w14:textId="77777777" w:rsidR="00F90BDC" w:rsidRDefault="00F90BDC"/>
    <w:p w14:paraId="1E09A501" w14:textId="77777777" w:rsidR="00F90BDC" w:rsidRDefault="00F90BDC">
      <w:r xmlns:w="http://schemas.openxmlformats.org/wordprocessingml/2006/main">
        <w:t xml:space="preserve">Марка 14:53 І повели Ісуса до первосвященика, а з Ним зібралися всі первосвященики, і старші, і книжники.</w:t>
      </w:r>
    </w:p>
    <w:p w14:paraId="730BC8D0" w14:textId="77777777" w:rsidR="00F90BDC" w:rsidRDefault="00F90BDC"/>
    <w:p w14:paraId="2623CF45" w14:textId="77777777" w:rsidR="00F90BDC" w:rsidRDefault="00F90BDC">
      <w:r xmlns:w="http://schemas.openxmlformats.org/wordprocessingml/2006/main">
        <w:t xml:space="preserve">Первосвященики, старші та книжники відвели Ісуса до первосвященика.</w:t>
      </w:r>
    </w:p>
    <w:p w14:paraId="46D35FB6" w14:textId="77777777" w:rsidR="00F90BDC" w:rsidRDefault="00F90BDC"/>
    <w:p w14:paraId="360B9432" w14:textId="77777777" w:rsidR="00F90BDC" w:rsidRDefault="00F90BDC">
      <w:r xmlns:w="http://schemas.openxmlformats.org/wordprocessingml/2006/main">
        <w:t xml:space="preserve">1) Сила спільноти – як кількісну силу можна використовувати як на благо, так і на зло</w:t>
      </w:r>
    </w:p>
    <w:p w14:paraId="75411C26" w14:textId="77777777" w:rsidR="00F90BDC" w:rsidRDefault="00F90BDC"/>
    <w:p w14:paraId="5DE1E3C6" w14:textId="77777777" w:rsidR="00F90BDC" w:rsidRDefault="00F90BDC">
      <w:r xmlns:w="http://schemas.openxmlformats.org/wordprocessingml/2006/main">
        <w:t xml:space="preserve">2) Сила впливу – як приклад лідера впливає на оточуючих</w:t>
      </w:r>
    </w:p>
    <w:p w14:paraId="3DEC1A71" w14:textId="77777777" w:rsidR="00F90BDC" w:rsidRDefault="00F90BDC"/>
    <w:p w14:paraId="25BF3007" w14:textId="77777777" w:rsidR="00F90BDC" w:rsidRDefault="00F90BDC">
      <w:r xmlns:w="http://schemas.openxmlformats.org/wordprocessingml/2006/main">
        <w:t xml:space="preserve">1) Дії 4:23-31 – Сміливість Петра та Івана перед обличчям опозиції</w:t>
      </w:r>
    </w:p>
    <w:p w14:paraId="32A24141" w14:textId="77777777" w:rsidR="00F90BDC" w:rsidRDefault="00F90BDC"/>
    <w:p w14:paraId="15AE23BF" w14:textId="77777777" w:rsidR="00F90BDC" w:rsidRDefault="00F90BDC">
      <w:r xmlns:w="http://schemas.openxmlformats.org/wordprocessingml/2006/main">
        <w:t xml:space="preserve">2) Римлянам 12:1-2 - бути перетвореним через оновлення свого розуму</w:t>
      </w:r>
    </w:p>
    <w:p w14:paraId="549E14A7" w14:textId="77777777" w:rsidR="00F90BDC" w:rsidRDefault="00F90BDC"/>
    <w:p w14:paraId="4F8B2255" w14:textId="77777777" w:rsidR="00F90BDC" w:rsidRDefault="00F90BDC">
      <w:r xmlns:w="http://schemas.openxmlformats.org/wordprocessingml/2006/main">
        <w:t xml:space="preserve">Марка 14:54 Петро ж ішов за Ним здалека аж до палацу первосвященика, і сидів із слугами, і грівсь біля вогню.</w:t>
      </w:r>
    </w:p>
    <w:p w14:paraId="27B104A7" w14:textId="77777777" w:rsidR="00F90BDC" w:rsidRDefault="00F90BDC"/>
    <w:p w14:paraId="4D0C321D" w14:textId="77777777" w:rsidR="00F90BDC" w:rsidRDefault="00F90BDC">
      <w:r xmlns:w="http://schemas.openxmlformats.org/wordprocessingml/2006/main">
        <w:t xml:space="preserve">Петро зрікся Ісуса перед лицем труднощів.</w:t>
      </w:r>
    </w:p>
    <w:p w14:paraId="67EB6C42" w14:textId="77777777" w:rsidR="00F90BDC" w:rsidRDefault="00F90BDC"/>
    <w:p w14:paraId="4DA50521" w14:textId="77777777" w:rsidR="00F90BDC" w:rsidRDefault="00F90BDC">
      <w:r xmlns:w="http://schemas.openxmlformats.org/wordprocessingml/2006/main">
        <w:t xml:space="preserve">1: Ми повинні твердо стояти у своїй вірі і не піддаватися своїм страхам.</w:t>
      </w:r>
    </w:p>
    <w:p w14:paraId="4EC2A512" w14:textId="77777777" w:rsidR="00F90BDC" w:rsidRDefault="00F90BDC"/>
    <w:p w14:paraId="1C437477" w14:textId="77777777" w:rsidR="00F90BDC" w:rsidRDefault="00F90BDC">
      <w:r xmlns:w="http://schemas.openxmlformats.org/wordprocessingml/2006/main">
        <w:t xml:space="preserve">2: Ми повинні шукати сили й відваги в Бога перед обличчям протидії.</w:t>
      </w:r>
    </w:p>
    <w:p w14:paraId="62D7B34C" w14:textId="77777777" w:rsidR="00F90BDC" w:rsidRDefault="00F90BDC"/>
    <w:p w14:paraId="0806620C" w14:textId="77777777" w:rsidR="00F90BDC" w:rsidRDefault="00F90BDC">
      <w:r xmlns:w="http://schemas.openxmlformats.org/wordprocessingml/2006/main">
        <w:t xml:space="preserve">1: Ісуса Навина 1:9 – «Хіба я не наказував тобі? Будь сильним та відважним. Не лякайся й не лякайся, бо Господь, Бог твій, з тобою, куди б ти не пішов.??</w:t>
      </w:r>
    </w:p>
    <w:p w14:paraId="77EC2E5D" w14:textId="77777777" w:rsidR="00F90BDC" w:rsidRDefault="00F90BDC"/>
    <w:p w14:paraId="3ABB94FB"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494F29F0" w14:textId="77777777" w:rsidR="00F90BDC" w:rsidRDefault="00F90BDC"/>
    <w:p w14:paraId="7D08C456" w14:textId="77777777" w:rsidR="00F90BDC" w:rsidRDefault="00F90BDC">
      <w:r xmlns:w="http://schemas.openxmlformats.org/wordprocessingml/2006/main">
        <w:t xml:space="preserve">Марка 14:55 А первосвященики та ввесь синедріон шукали свідчення проти Ісуса, щоб убити Його. і не знайшов жодного.</w:t>
      </w:r>
    </w:p>
    <w:p w14:paraId="54610383" w14:textId="77777777" w:rsidR="00F90BDC" w:rsidRDefault="00F90BDC"/>
    <w:p w14:paraId="28D0A490" w14:textId="77777777" w:rsidR="00F90BDC" w:rsidRDefault="00F90BDC">
      <w:r xmlns:w="http://schemas.openxmlformats.org/wordprocessingml/2006/main">
        <w:t xml:space="preserve">Первосвященики та рада шукали доказів проти Ісуса, щоб убити Його, але не знайшли.</w:t>
      </w:r>
    </w:p>
    <w:p w14:paraId="6745F855" w14:textId="77777777" w:rsidR="00F90BDC" w:rsidRDefault="00F90BDC"/>
    <w:p w14:paraId="0254D4C9" w14:textId="77777777" w:rsidR="00F90BDC" w:rsidRDefault="00F90BDC">
      <w:r xmlns:w="http://schemas.openxmlformats.org/wordprocessingml/2006/main">
        <w:t xml:space="preserve">1. Бог є нашим захисником і ніколи не покине нас у скрутний час.</w:t>
      </w:r>
    </w:p>
    <w:p w14:paraId="0B73D8D2" w14:textId="77777777" w:rsidR="00F90BDC" w:rsidRDefault="00F90BDC"/>
    <w:p w14:paraId="7651B3CC" w14:textId="77777777" w:rsidR="00F90BDC" w:rsidRDefault="00F90BDC">
      <w:r xmlns:w="http://schemas.openxmlformats.org/wordprocessingml/2006/main">
        <w:t xml:space="preserve">2. Ніхто не може протистояти нам, якщо ми маємо Божий захист.</w:t>
      </w:r>
    </w:p>
    <w:p w14:paraId="376BA332" w14:textId="77777777" w:rsidR="00F90BDC" w:rsidRDefault="00F90BDC"/>
    <w:p w14:paraId="376076BA" w14:textId="77777777" w:rsidR="00F90BDC" w:rsidRDefault="00F90BDC">
      <w:r xmlns:w="http://schemas.openxmlformats.org/wordprocessingml/2006/main">
        <w:t xml:space="preserve">1. Римлянам 8:31 «Що ж ми скажемо на це? Якщо Бог за нас, то хто проти нас?»</w:t>
      </w:r>
    </w:p>
    <w:p w14:paraId="0AB794F1" w14:textId="77777777" w:rsidR="00F90BDC" w:rsidRDefault="00F90BDC"/>
    <w:p w14:paraId="3FD98D16" w14:textId="77777777" w:rsidR="00F90BDC" w:rsidRDefault="00F90BDC">
      <w:r xmlns:w="http://schemas.openxmlformats.org/wordprocessingml/2006/main">
        <w:t xml:space="preserve">2. 1 Івана 4:4 «Дітоньки, ви від Бога, і ви перемогли їх, бо той, хто в вас, більший від того, хто в світі».</w:t>
      </w:r>
    </w:p>
    <w:p w14:paraId="18064CED" w14:textId="77777777" w:rsidR="00F90BDC" w:rsidRDefault="00F90BDC"/>
    <w:p w14:paraId="44C1E1F6" w14:textId="77777777" w:rsidR="00F90BDC" w:rsidRDefault="00F90BDC">
      <w:r xmlns:w="http://schemas.openxmlformats.org/wordprocessingml/2006/main">
        <w:t xml:space="preserve">Марка 14:56 Бо багато-хто неправдиво свідчили проти Нього, та їхні свідчення не збігалися.</w:t>
      </w:r>
    </w:p>
    <w:p w14:paraId="5D06673E" w14:textId="77777777" w:rsidR="00F90BDC" w:rsidRDefault="00F90BDC"/>
    <w:p w14:paraId="59B39D4C" w14:textId="77777777" w:rsidR="00F90BDC" w:rsidRDefault="00F90BDC">
      <w:r xmlns:w="http://schemas.openxmlformats.org/wordprocessingml/2006/main">
        <w:t xml:space="preserve">Цей уривок підкреслює, скільки свідків давали неправдиві свідчення проти Ісуса, але їхні свідчення були непослідовними та не узгоджувалися.</w:t>
      </w:r>
    </w:p>
    <w:p w14:paraId="5AA65C67" w14:textId="77777777" w:rsidR="00F90BDC" w:rsidRDefault="00F90BDC"/>
    <w:p w14:paraId="3B33B58F" w14:textId="77777777" w:rsidR="00F90BDC" w:rsidRDefault="00F90BDC">
      <w:r xmlns:w="http://schemas.openxmlformats.org/wordprocessingml/2006/main">
        <w:t xml:space="preserve">1: Давайте пам’ятати про чесність у всіх своїх словах і вчинках, бо Бог бачить усе.</w:t>
      </w:r>
    </w:p>
    <w:p w14:paraId="49C8F621" w14:textId="77777777" w:rsidR="00F90BDC" w:rsidRDefault="00F90BDC"/>
    <w:p w14:paraId="3D973F42" w14:textId="77777777" w:rsidR="00F90BDC" w:rsidRDefault="00F90BDC">
      <w:r xmlns:w="http://schemas.openxmlformats.org/wordprocessingml/2006/main">
        <w:t xml:space="preserve">2: Ми повинні бути обережні, щоб не свідчити неправдиво проти когось, бо це не відповідає Божій волі.</w:t>
      </w:r>
    </w:p>
    <w:p w14:paraId="6E6296B3" w14:textId="77777777" w:rsidR="00F90BDC" w:rsidRDefault="00F90BDC"/>
    <w:p w14:paraId="573C350E" w14:textId="77777777" w:rsidR="00F90BDC" w:rsidRDefault="00F90BDC">
      <w:r xmlns:w="http://schemas.openxmlformats.org/wordprocessingml/2006/main">
        <w:t xml:space="preserve">1: Вихід 20:16 - ? </w:t>
      </w:r>
      <w:r xmlns:w="http://schemas.openxmlformats.org/wordprocessingml/2006/main">
        <w:rPr>
          <w:rFonts w:ascii="맑은 고딕 Semilight" w:hAnsi="맑은 고딕 Semilight"/>
        </w:rPr>
        <w:t xml:space="preserve">쏽 </w:t>
      </w:r>
      <w:r xmlns:w="http://schemas.openxmlformats.org/wordprocessingml/2006/main">
        <w:t xml:space="preserve">не свідчи неправдиво проти свого ближнього.??</w:t>
      </w:r>
    </w:p>
    <w:p w14:paraId="3BCC46CF" w14:textId="77777777" w:rsidR="00F90BDC" w:rsidRDefault="00F90BDC"/>
    <w:p w14:paraId="26C53C2E" w14:textId="77777777" w:rsidR="00F90BDC" w:rsidRDefault="00F90BDC">
      <w:r xmlns:w="http://schemas.openxmlformats.org/wordprocessingml/2006/main">
        <w:t xml:space="preserve">2: Приповісті 12:17 - ? </w:t>
      </w:r>
      <w:r xmlns:w="http://schemas.openxmlformats.org/wordprocessingml/2006/main">
        <w:rPr>
          <w:rFonts w:ascii="맑은 고딕 Semilight" w:hAnsi="맑은 고딕 Semilight"/>
        </w:rPr>
        <w:t xml:space="preserve">쏻 </w:t>
      </w:r>
      <w:r xmlns:w="http://schemas.openxmlformats.org/wordprocessingml/2006/main">
        <w:t xml:space="preserve">той, хто говорить правду, дає чесні свідчення, але лжесвідок говорить обман.??</w:t>
      </w:r>
    </w:p>
    <w:p w14:paraId="77A28766" w14:textId="77777777" w:rsidR="00F90BDC" w:rsidRDefault="00F90BDC"/>
    <w:p w14:paraId="31315A54" w14:textId="77777777" w:rsidR="00F90BDC" w:rsidRDefault="00F90BDC">
      <w:r xmlns:w="http://schemas.openxmlformats.org/wordprocessingml/2006/main">
        <w:t xml:space="preserve">Марка 14:57 І встали деякі, і неправдиво свідчили проти Нього, кажучи:</w:t>
      </w:r>
    </w:p>
    <w:p w14:paraId="4D630F2C" w14:textId="77777777" w:rsidR="00F90BDC" w:rsidRDefault="00F90BDC"/>
    <w:p w14:paraId="6C49EFD6" w14:textId="77777777" w:rsidR="00F90BDC" w:rsidRDefault="00F90BDC">
      <w:r xmlns:w="http://schemas.openxmlformats.org/wordprocessingml/2006/main">
        <w:t xml:space="preserve">Лжесвідки на суді над Ісусом фальшиво свідчили проти нього.</w:t>
      </w:r>
    </w:p>
    <w:p w14:paraId="6B82D150" w14:textId="77777777" w:rsidR="00F90BDC" w:rsidRDefault="00F90BDC"/>
    <w:p w14:paraId="14A4CB8C" w14:textId="77777777" w:rsidR="00F90BDC" w:rsidRDefault="00F90BDC">
      <w:r xmlns:w="http://schemas.openxmlformats.org/wordprocessingml/2006/main">
        <w:t xml:space="preserve">1: Ми завжди повинні бути правдивими і ніколи не свідчити неправдиво проти іншого.</w:t>
      </w:r>
    </w:p>
    <w:p w14:paraId="1121797A" w14:textId="77777777" w:rsidR="00F90BDC" w:rsidRDefault="00F90BDC"/>
    <w:p w14:paraId="4C3DF8F6" w14:textId="77777777" w:rsidR="00F90BDC" w:rsidRDefault="00F90BDC">
      <w:r xmlns:w="http://schemas.openxmlformats.org/wordprocessingml/2006/main">
        <w:t xml:space="preserve">2: Люби свого ближнього, як самого себе, і не говори на нього неправдиво.</w:t>
      </w:r>
    </w:p>
    <w:p w14:paraId="0084E5B0" w14:textId="77777777" w:rsidR="00F90BDC" w:rsidRDefault="00F90BDC"/>
    <w:p w14:paraId="056C4F22" w14:textId="77777777" w:rsidR="00F90BDC" w:rsidRDefault="00F90BDC">
      <w:r xmlns:w="http://schemas.openxmlformats.org/wordprocessingml/2006/main">
        <w:t xml:space="preserve">1: Ефесянам 4:25 – «Отже, відкинувши неправду, нехай кожен із вас говорить правду своєму ближньому, бо ми члени один одному».</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14:5 – «Вірний свідок не бреше, а брехливий свідок дихає неправдою».</w:t>
      </w:r>
    </w:p>
    <w:p w14:paraId="3B753CCF" w14:textId="77777777" w:rsidR="00F90BDC" w:rsidRDefault="00F90BDC"/>
    <w:p w14:paraId="1BAAAAAB" w14:textId="77777777" w:rsidR="00F90BDC" w:rsidRDefault="00F90BDC">
      <w:r xmlns:w="http://schemas.openxmlformats.org/wordprocessingml/2006/main">
        <w:t xml:space="preserve">Марка 14:58 Ми чули, як він говорив: Я зруйную цей рукотворний храм і за три дні збудую інший, нерукотворний.</w:t>
      </w:r>
    </w:p>
    <w:p w14:paraId="7D6210F3" w14:textId="77777777" w:rsidR="00F90BDC" w:rsidRDefault="00F90BDC"/>
    <w:p w14:paraId="36312846" w14:textId="77777777" w:rsidR="00F90BDC" w:rsidRDefault="00F90BDC">
      <w:r xmlns:w="http://schemas.openxmlformats.org/wordprocessingml/2006/main">
        <w:t xml:space="preserve">Ісус передбачив руйнування Єрусалимського храму і своє власне воскресіння.</w:t>
      </w:r>
    </w:p>
    <w:p w14:paraId="16E2D1C9" w14:textId="77777777" w:rsidR="00F90BDC" w:rsidRDefault="00F90BDC"/>
    <w:p w14:paraId="1696C305" w14:textId="77777777" w:rsidR="00F90BDC" w:rsidRDefault="00F90BDC">
      <w:r xmlns:w="http://schemas.openxmlformats.org/wordprocessingml/2006/main">
        <w:t xml:space="preserve">1: Ісус передбачив своє власне воскресіння та знищення храму, і ці передбачення справдилися.</w:t>
      </w:r>
    </w:p>
    <w:p w14:paraId="30C456BB" w14:textId="77777777" w:rsidR="00F90BDC" w:rsidRDefault="00F90BDC"/>
    <w:p w14:paraId="77401B72" w14:textId="77777777" w:rsidR="00F90BDC" w:rsidRDefault="00F90BDC">
      <w:r xmlns:w="http://schemas.openxmlformats.org/wordprocessingml/2006/main">
        <w:t xml:space="preserve">2: Ісус є потужним і надійним джерелом інформації. Він сказав, що храм буде зруйновано, а він воскресне, і ці обіцянки були виконані.</w:t>
      </w:r>
    </w:p>
    <w:p w14:paraId="7169EA9C" w14:textId="77777777" w:rsidR="00F90BDC" w:rsidRDefault="00F90BDC"/>
    <w:p w14:paraId="075A48CE" w14:textId="77777777" w:rsidR="00F90BDC" w:rsidRDefault="00F90BDC">
      <w:r xmlns:w="http://schemas.openxmlformats.org/wordprocessingml/2006/main">
        <w:t xml:space="preserve">1: Івана 2:19-22 - Ісус відповів і сказав їм: ? </w:t>
      </w:r>
      <w:r xmlns:w="http://schemas.openxmlformats.org/wordprocessingml/2006/main">
        <w:rPr>
          <w:rFonts w:ascii="맑은 고딕 Semilight" w:hAnsi="맑은 고딕 Semilight"/>
        </w:rPr>
        <w:t xml:space="preserve">쏡 </w:t>
      </w:r>
      <w:r xmlns:w="http://schemas.openxmlformats.org/wordprocessingml/2006/main">
        <w:t xml:space="preserve">Зруйнуйте цей храм, і за три дні я відновлю його.??</w:t>
      </w:r>
    </w:p>
    <w:p w14:paraId="2DA7AA21" w14:textId="77777777" w:rsidR="00F90BDC" w:rsidRDefault="00F90BDC"/>
    <w:p w14:paraId="14367CAC" w14:textId="77777777" w:rsidR="00F90BDC" w:rsidRDefault="00F90BDC">
      <w:r xmlns:w="http://schemas.openxmlformats.org/wordprocessingml/2006/main">
        <w:t xml:space="preserve">2: Матвія 26:61 - І сказав: Цей сказав: Я можу зруйнувати храм Божий і за три дні збудувати його.</w:t>
      </w:r>
    </w:p>
    <w:p w14:paraId="09598D4F" w14:textId="77777777" w:rsidR="00F90BDC" w:rsidRDefault="00F90BDC"/>
    <w:p w14:paraId="4B8EB35D" w14:textId="77777777" w:rsidR="00F90BDC" w:rsidRDefault="00F90BDC">
      <w:r xmlns:w="http://schemas.openxmlformats.org/wordprocessingml/2006/main">
        <w:t xml:space="preserve">Марка 14:59 Але й їхні свідчення не згодилися.</w:t>
      </w:r>
    </w:p>
    <w:p w14:paraId="3C83E24F" w14:textId="77777777" w:rsidR="00F90BDC" w:rsidRDefault="00F90BDC"/>
    <w:p w14:paraId="2A8DBD47" w14:textId="77777777" w:rsidR="00F90BDC" w:rsidRDefault="00F90BDC">
      <w:r xmlns:w="http://schemas.openxmlformats.org/wordprocessingml/2006/main">
        <w:t xml:space="preserve">Свідки на суді над Ісусом не погоджувалися у своїх свідченнях.</w:t>
      </w:r>
    </w:p>
    <w:p w14:paraId="1AA318B3" w14:textId="77777777" w:rsidR="00F90BDC" w:rsidRDefault="00F90BDC"/>
    <w:p w14:paraId="7DF73E93" w14:textId="77777777" w:rsidR="00F90BDC" w:rsidRDefault="00F90BDC">
      <w:r xmlns:w="http://schemas.openxmlformats.org/wordprocessingml/2006/main">
        <w:t xml:space="preserve">1. Бог вірний навіть всупереч невірності</w:t>
      </w:r>
    </w:p>
    <w:p w14:paraId="11288C69" w14:textId="77777777" w:rsidR="00F90BDC" w:rsidRDefault="00F90BDC"/>
    <w:p w14:paraId="5B9F4720" w14:textId="77777777" w:rsidR="00F90BDC" w:rsidRDefault="00F90BDC">
      <w:r xmlns:w="http://schemas.openxmlformats.org/wordprocessingml/2006/main">
        <w:t xml:space="preserve">2. Непохитно стояти перед лихом</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Филип’янам 4:13 – Я можу все в Христі, Який мене зміцнює.</w:t>
      </w:r>
    </w:p>
    <w:p w14:paraId="1588218B" w14:textId="77777777" w:rsidR="00F90BDC" w:rsidRDefault="00F90BDC"/>
    <w:p w14:paraId="227B8A5E" w14:textId="77777777" w:rsidR="00F90BDC" w:rsidRDefault="00F90BDC">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14:paraId="78780CD0" w14:textId="77777777" w:rsidR="00F90BDC" w:rsidRDefault="00F90BDC"/>
    <w:p w14:paraId="30909182" w14:textId="77777777" w:rsidR="00F90BDC" w:rsidRDefault="00F90BDC">
      <w:r xmlns:w="http://schemas.openxmlformats.org/wordprocessingml/2006/main">
        <w:t xml:space="preserve">Марка 14:60 І встав первосвященик посередині, і запитав Ісуса, кажучи: Ти нічого не відповідаєш? що вони проти тебе свідчать?</w:t>
      </w:r>
    </w:p>
    <w:p w14:paraId="352AEB23" w14:textId="77777777" w:rsidR="00F90BDC" w:rsidRDefault="00F90BDC"/>
    <w:p w14:paraId="4A8B7F6C" w14:textId="77777777" w:rsidR="00F90BDC" w:rsidRDefault="00F90BDC">
      <w:r xmlns:w="http://schemas.openxmlformats.org/wordprocessingml/2006/main">
        <w:t xml:space="preserve">Первосвященик запитує Ісуса після того, як численні свідки говорять проти Нього.</w:t>
      </w:r>
    </w:p>
    <w:p w14:paraId="64A426AD" w14:textId="77777777" w:rsidR="00F90BDC" w:rsidRDefault="00F90BDC"/>
    <w:p w14:paraId="086CAFE4" w14:textId="77777777" w:rsidR="00F90BDC" w:rsidRDefault="00F90BDC">
      <w:r xmlns:w="http://schemas.openxmlformats.org/wordprocessingml/2006/main">
        <w:t xml:space="preserve">1. «Сила свідчення: перевірка власних мотивів і дій»</w:t>
      </w:r>
    </w:p>
    <w:p w14:paraId="4CA466AA" w14:textId="77777777" w:rsidR="00F90BDC" w:rsidRDefault="00F90BDC"/>
    <w:p w14:paraId="5A03615F" w14:textId="77777777" w:rsidR="00F90BDC" w:rsidRDefault="00F90BDC">
      <w:r xmlns:w="http://schemas.openxmlformats.org/wordprocessingml/2006/main">
        <w:t xml:space="preserve">2. «Божий суверенітет: розуміння Його плану в часи випробувань»</w:t>
      </w:r>
    </w:p>
    <w:p w14:paraId="4EBB5CA4" w14:textId="77777777" w:rsidR="00F90BDC" w:rsidRDefault="00F90BDC"/>
    <w:p w14:paraId="04DDE556" w14:textId="77777777" w:rsidR="00F90BDC" w:rsidRDefault="00F90BDC">
      <w:r xmlns:w="http://schemas.openxmlformats.org/wordprocessingml/2006/main">
        <w:t xml:space="preserve">1. Івана 8:46 – «Хто з вас докорить мені в гріху?»</w:t>
      </w:r>
    </w:p>
    <w:p w14:paraId="4FB3BAFB" w14:textId="77777777" w:rsidR="00F90BDC" w:rsidRDefault="00F90BDC"/>
    <w:p w14:paraId="3D190580" w14:textId="77777777" w:rsidR="00F90BDC" w:rsidRDefault="00F90BDC">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14:paraId="03F4E2EF" w14:textId="77777777" w:rsidR="00F90BDC" w:rsidRDefault="00F90BDC"/>
    <w:p w14:paraId="64B29FB9" w14:textId="77777777" w:rsidR="00F90BDC" w:rsidRDefault="00F90BDC">
      <w:r xmlns:w="http://schemas.openxmlformats.org/wordprocessingml/2006/main">
        <w:t xml:space="preserve">Марка 14:61 Він же мовчав і нічого не відповідав. Знову запитав Його первосвященик і сказав Йому: Чи Ти Христос, Син Благословенного?</w:t>
      </w:r>
    </w:p>
    <w:p w14:paraId="33A65F30" w14:textId="77777777" w:rsidR="00F90BDC" w:rsidRDefault="00F90BDC"/>
    <w:p w14:paraId="109E8C42" w14:textId="77777777" w:rsidR="00F90BDC" w:rsidRDefault="00F90BDC">
      <w:r xmlns:w="http://schemas.openxmlformats.org/wordprocessingml/2006/main">
        <w:t xml:space="preserve">Первосвященик запитав Ісуса і у відповідь промовчав.</w:t>
      </w:r>
    </w:p>
    <w:p w14:paraId="2D776EF5" w14:textId="77777777" w:rsidR="00F90BDC" w:rsidRDefault="00F90BDC"/>
    <w:p w14:paraId="59E88292" w14:textId="77777777" w:rsidR="00F90BDC" w:rsidRDefault="00F90BDC">
      <w:r xmlns:w="http://schemas.openxmlformats.org/wordprocessingml/2006/main">
        <w:t xml:space="preserve">1: Наша віра має бути достатньо сильною, щоб ми залишалися непохитними, навіть коли нас сумнівають.</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ніколи не повинні йти на компроміс зі своїми переконаннями, навіть під тиском.</w:t>
      </w:r>
    </w:p>
    <w:p w14:paraId="491AC243" w14:textId="77777777" w:rsidR="00F90BDC" w:rsidRDefault="00F90BDC"/>
    <w:p w14:paraId="229B5903" w14:textId="77777777" w:rsidR="00F90BDC" w:rsidRDefault="00F90BDC">
      <w:r xmlns:w="http://schemas.openxmlformats.org/wordprocessingml/2006/main">
        <w:t xml:space="preserve">1: Римлянам 8:35-39 - Хто відлучить нас від любові Христової? Чи горе, чи утиск, чи гоніння, чи голод, чи нагота, чи небезпека, чи меч?</w:t>
      </w:r>
    </w:p>
    <w:p w14:paraId="3CB2854F" w14:textId="77777777" w:rsidR="00F90BDC" w:rsidRDefault="00F90BDC"/>
    <w:p w14:paraId="27B0EA89" w14:textId="77777777" w:rsidR="00F90BDC" w:rsidRDefault="00F90BDC">
      <w:r xmlns:w="http://schemas.openxmlformats.org/wordprocessingml/2006/main">
        <w:t xml:space="preserve">2: Євреям 13:6 – Отже, ми можемо з упевненістю сказати, ? </w:t>
      </w:r>
      <w:r xmlns:w="http://schemas.openxmlformats.org/wordprocessingml/2006/main">
        <w:rPr>
          <w:rFonts w:ascii="맑은 고딕 Semilight" w:hAnsi="맑은 고딕 Semilight"/>
        </w:rPr>
        <w:t xml:space="preserve">쏷 </w:t>
      </w:r>
      <w:r xmlns:w="http://schemas.openxmlformats.org/wordprocessingml/2006/main">
        <w:t xml:space="preserve">Господь – мій помічник; Я не буду боятися; що людина може мені зробити???</w:t>
      </w:r>
    </w:p>
    <w:p w14:paraId="49226482" w14:textId="77777777" w:rsidR="00F90BDC" w:rsidRDefault="00F90BDC"/>
    <w:p w14:paraId="4776A7CB" w14:textId="77777777" w:rsidR="00F90BDC" w:rsidRDefault="00F90BDC">
      <w:r xmlns:w="http://schemas.openxmlformats.org/wordprocessingml/2006/main">
        <w:t xml:space="preserve">Марка 14:62 І сказав Ісус: Я, і ви побачите Сина Людського, що сидить праворуч сили і йде на хмарах небесних.</w:t>
      </w:r>
    </w:p>
    <w:p w14:paraId="2E0FE50C" w14:textId="77777777" w:rsidR="00F90BDC" w:rsidRDefault="00F90BDC"/>
    <w:p w14:paraId="32D2D015" w14:textId="77777777" w:rsidR="00F90BDC" w:rsidRDefault="00F90BDC">
      <w:r xmlns:w="http://schemas.openxmlformats.org/wordprocessingml/2006/main">
        <w:t xml:space="preserve">Ісус називає себе Сином Людським і провіщає своє повернення.</w:t>
      </w:r>
    </w:p>
    <w:p w14:paraId="5C857D7C" w14:textId="77777777" w:rsidR="00F90BDC" w:rsidRDefault="00F90BDC"/>
    <w:p w14:paraId="082BDF4F" w14:textId="77777777" w:rsidR="00F90BDC" w:rsidRDefault="00F90BDC">
      <w:r xmlns:w="http://schemas.openxmlformats.org/wordprocessingml/2006/main">
        <w:t xml:space="preserve">1: Божа справедливість переможе – те, як Ісус назвав Себе Сином Людським, показує нам, що Бог побачить, що справедливість здійсниться, а Його силу буде видно у світі.</w:t>
      </w:r>
    </w:p>
    <w:p w14:paraId="16228456" w14:textId="77777777" w:rsidR="00F90BDC" w:rsidRDefault="00F90BDC"/>
    <w:p w14:paraId="453B9848" w14:textId="77777777" w:rsidR="00F90BDC" w:rsidRDefault="00F90BDC">
      <w:r xmlns:w="http://schemas.openxmlformats.org/wordprocessingml/2006/main">
        <w:t xml:space="preserve">2: Будьте готові до повернення Ісуса - те, що Ісус назвав Себе Сином Людським, показує нам, що Його повернення неминуче, і ми повинні бути готові.</w:t>
      </w:r>
    </w:p>
    <w:p w14:paraId="1A4DCF1C" w14:textId="77777777" w:rsidR="00F90BDC" w:rsidRDefault="00F90BDC"/>
    <w:p w14:paraId="360F2D8E" w14:textId="77777777" w:rsidR="00F90BDC" w:rsidRDefault="00F90BDC">
      <w:r xmlns:w="http://schemas.openxmlformats.org/wordprocessingml/2006/main">
        <w:t xml:space="preserve">1: Даниїла 7:13-14 - ? </w:t>
      </w:r>
      <w:r xmlns:w="http://schemas.openxmlformats.org/wordprocessingml/2006/main">
        <w:rPr>
          <w:rFonts w:ascii="맑은 고딕 Semilight" w:hAnsi="맑은 고딕 Semilight"/>
        </w:rPr>
        <w:t xml:space="preserve">쏧 </w:t>
      </w:r>
      <w:r xmlns:w="http://schemas.openxmlformats.org/wordprocessingml/2006/main">
        <w:t xml:space="preserve">бачив у нічних видіннях, і ось, з хмарами небесними прийшов один, подібний до сина людського, і він прийшов до Старого днями, і був представлений перед ним. І дано йому панування, і слава, і царство, щоб усі народи, племена та язики служили йому; його панування — панування вічне, яке не минеться, і царство його — таке, що не буде зруйноване.??</w:t>
      </w:r>
    </w:p>
    <w:p w14:paraId="7F5365E4" w14:textId="77777777" w:rsidR="00F90BDC" w:rsidRDefault="00F90BDC"/>
    <w:p w14:paraId="3D78DCB5" w14:textId="77777777" w:rsidR="00F90BDC" w:rsidRDefault="00F90BDC">
      <w:r xmlns:w="http://schemas.openxmlformats.org/wordprocessingml/2006/main">
        <w:t xml:space="preserve">2: Матвія 24:30 - ? </w:t>
      </w:r>
      <w:r xmlns:w="http://schemas.openxmlformats.org/wordprocessingml/2006/main">
        <w:rPr>
          <w:rFonts w:ascii="맑은 고딕 Semilight" w:hAnsi="맑은 고딕 Semilight"/>
        </w:rPr>
        <w:t xml:space="preserve">쏷 </w:t>
      </w:r>
      <w:r xmlns:w="http://schemas.openxmlformats.org/wordprocessingml/2006/main">
        <w:t xml:space="preserve">з’явиться на небі знак Сина Людського, і тоді заплачуть усі племена землі, і побачать Сина Людського, що йде на хмарах небесних із силою та великою славою.??</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14:63 Тоді первосвященик роздер одежу свою та й каже: Що ще нам потрібні свідки?</w:t>
      </w:r>
    </w:p>
    <w:p w14:paraId="4DB69995" w14:textId="77777777" w:rsidR="00F90BDC" w:rsidRDefault="00F90BDC"/>
    <w:p w14:paraId="712EBB8C" w14:textId="77777777" w:rsidR="00F90BDC" w:rsidRDefault="00F90BDC">
      <w:r xmlns:w="http://schemas.openxmlformats.org/wordprocessingml/2006/main">
        <w:t xml:space="preserve">Первосвященик був настільки переконаний у винуватості Ісуса, що роздер свій одяг на знак жалоби.</w:t>
      </w:r>
    </w:p>
    <w:p w14:paraId="28DDE292" w14:textId="77777777" w:rsidR="00F90BDC" w:rsidRDefault="00F90BDC"/>
    <w:p w14:paraId="6349C67D" w14:textId="77777777" w:rsidR="00F90BDC" w:rsidRDefault="00F90BDC">
      <w:r xmlns:w="http://schemas.openxmlformats.org/wordprocessingml/2006/main">
        <w:t xml:space="preserve">1: Ми повинні мати переконання у своїй вірі та бути готовими відстоювати те, у що віримо.</w:t>
      </w:r>
    </w:p>
    <w:p w14:paraId="2050A63E" w14:textId="77777777" w:rsidR="00F90BDC" w:rsidRDefault="00F90BDC"/>
    <w:p w14:paraId="51066387" w14:textId="77777777" w:rsidR="00F90BDC" w:rsidRDefault="00F90BDC">
      <w:r xmlns:w="http://schemas.openxmlformats.org/wordprocessingml/2006/main">
        <w:t xml:space="preserve">2: Перш ніж приймати будь-які рішення, ми повинні бути впевнені у своїх переконаннях.</w:t>
      </w:r>
    </w:p>
    <w:p w14:paraId="7D25050F" w14:textId="77777777" w:rsidR="00F90BDC" w:rsidRDefault="00F90BDC"/>
    <w:p w14:paraId="10401A8C" w14:textId="77777777" w:rsidR="00F90BDC" w:rsidRDefault="00F90BDC">
      <w:r xmlns:w="http://schemas.openxmlformats.org/wordprocessingml/2006/main">
        <w:t xml:space="preserve">1: Матвія 21:25-27 - Ісус навчає, що ми повинні бути впевнені, що маємо правильний фундамент, перш ніж щось будувати.</w:t>
      </w:r>
    </w:p>
    <w:p w14:paraId="06471759" w14:textId="77777777" w:rsidR="00F90BDC" w:rsidRDefault="00F90BDC"/>
    <w:p w14:paraId="7057646E" w14:textId="77777777" w:rsidR="00F90BDC" w:rsidRDefault="00F90BDC">
      <w:r xmlns:w="http://schemas.openxmlformats.org/wordprocessingml/2006/main">
        <w:t xml:space="preserve">2: Приповісті 14:15 - Розсудлива людина стежить за своїми кроками.</w:t>
      </w:r>
    </w:p>
    <w:p w14:paraId="63B4CB84" w14:textId="77777777" w:rsidR="00F90BDC" w:rsidRDefault="00F90BDC"/>
    <w:p w14:paraId="29F07506" w14:textId="77777777" w:rsidR="00F90BDC" w:rsidRDefault="00F90BDC">
      <w:r xmlns:w="http://schemas.openxmlformats.org/wordprocessingml/2006/main">
        <w:t xml:space="preserve">Марка 14:64 Ви чули богохульство, як вам здається? І всі засудили його на смерть.</w:t>
      </w:r>
    </w:p>
    <w:p w14:paraId="08C63A81" w14:textId="77777777" w:rsidR="00F90BDC" w:rsidRDefault="00F90BDC"/>
    <w:p w14:paraId="37BF19BE" w14:textId="77777777" w:rsidR="00F90BDC" w:rsidRDefault="00F90BDC">
      <w:r xmlns:w="http://schemas.openxmlformats.org/wordprocessingml/2006/main">
        <w:t xml:space="preserve">Ісус був засуджений народом до смерті за богохульство.</w:t>
      </w:r>
    </w:p>
    <w:p w14:paraId="394B4E50" w14:textId="77777777" w:rsidR="00F90BDC" w:rsidRDefault="00F90BDC"/>
    <w:p w14:paraId="1908270F" w14:textId="77777777" w:rsidR="00F90BDC" w:rsidRDefault="00F90BDC">
      <w:r xmlns:w="http://schemas.openxmlformats.org/wordprocessingml/2006/main">
        <w:t xml:space="preserve">1: Смерть Христа на хресті була жертвою за наші гріхи, і її слід пам’ятати як таку.</w:t>
      </w:r>
    </w:p>
    <w:p w14:paraId="68CF35AD" w14:textId="77777777" w:rsidR="00F90BDC" w:rsidRDefault="00F90BDC"/>
    <w:p w14:paraId="704B15C5" w14:textId="77777777" w:rsidR="00F90BDC" w:rsidRDefault="00F90BDC">
      <w:r xmlns:w="http://schemas.openxmlformats.org/wordprocessingml/2006/main">
        <w:t xml:space="preserve">2: Божа любов і милосердя більші за наші власні, навіть якщо ми винні в гріху.</w:t>
      </w:r>
    </w:p>
    <w:p w14:paraId="0B8F244D" w14:textId="77777777" w:rsidR="00F90BDC" w:rsidRDefault="00F90BDC"/>
    <w:p w14:paraId="0D7049A9" w14:textId="77777777" w:rsidR="00F90BDC" w:rsidRDefault="00F90BDC">
      <w:r xmlns:w="http://schemas.openxmlformats.org/wordprocessingml/2006/main">
        <w:t xml:space="preserve">1: Римлянам 5:8 - ?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демонструє Свою власну любов до нас у цьому: Коли ми були ще грішниками, Христос помер за нас.??</w:t>
      </w:r>
    </w:p>
    <w:p w14:paraId="27C687E7" w14:textId="77777777" w:rsidR="00F90BDC" w:rsidRDefault="00F90BDC"/>
    <w:p w14:paraId="0658628B" w14:textId="77777777" w:rsidR="00F90BDC" w:rsidRDefault="00F90BDC">
      <w:r xmlns:w="http://schemas.openxmlformats.org/wordprocessingml/2006/main">
        <w:t xml:space="preserve">2: Івана 3:16 - ? </w:t>
      </w:r>
      <w:r xmlns:w="http://schemas.openxmlformats.org/wordprocessingml/2006/main">
        <w:rPr>
          <w:rFonts w:ascii="맑은 고딕 Semilight" w:hAnsi="맑은 고딕 Semilight"/>
        </w:rPr>
        <w:t xml:space="preserve">쏤 </w:t>
      </w:r>
      <w:r xmlns:w="http://schemas.openxmlformats.org/wordprocessingml/2006/main">
        <w:t xml:space="preserve">або Бог так полюбив світ, що дав Сина Свого Єдинородного, щоб кожен, хто вірує в Нього, не загинув, але мав життя вічне.??</w:t>
      </w:r>
    </w:p>
    <w:p w14:paraId="07C915C3" w14:textId="77777777" w:rsidR="00F90BDC" w:rsidRDefault="00F90BDC"/>
    <w:p w14:paraId="48549435" w14:textId="77777777" w:rsidR="00F90BDC" w:rsidRDefault="00F90BDC">
      <w:r xmlns:w="http://schemas.openxmlformats.org/wordprocessingml/2006/main">
        <w:t xml:space="preserve">Mark 14:65 І почали дехто плювати на нього, і закривати йому обличчя, і бити його, і казати йому: Пророкуй! І слуги били його долонями.</w:t>
      </w:r>
    </w:p>
    <w:p w14:paraId="6FC6A232" w14:textId="77777777" w:rsidR="00F90BDC" w:rsidRDefault="00F90BDC"/>
    <w:p w14:paraId="32495C6A" w14:textId="77777777" w:rsidR="00F90BDC" w:rsidRDefault="00F90BDC">
      <w:r xmlns:w="http://schemas.openxmlformats.org/wordprocessingml/2006/main">
        <w:t xml:space="preserve">У цьому вірші йдеться про жорстоке поводження, яке зазнав Ісус перед своїм розп’яттям.</w:t>
      </w:r>
    </w:p>
    <w:p w14:paraId="436B18E9" w14:textId="77777777" w:rsidR="00F90BDC" w:rsidRDefault="00F90BDC"/>
    <w:p w14:paraId="7EA78AA4" w14:textId="77777777" w:rsidR="00F90BDC" w:rsidRDefault="00F90BDC">
      <w:r xmlns:w="http://schemas.openxmlformats.org/wordprocessingml/2006/main">
        <w:t xml:space="preserve">1. Сила прощення – розуміння готовності Ісуса пробачити тих, хто образив його.</w:t>
      </w:r>
    </w:p>
    <w:p w14:paraId="7C7EBA46" w14:textId="77777777" w:rsidR="00F90BDC" w:rsidRDefault="00F90BDC"/>
    <w:p w14:paraId="24BD03A5" w14:textId="77777777" w:rsidR="00F90BDC" w:rsidRDefault="00F90BDC">
      <w:r xmlns:w="http://schemas.openxmlformats.org/wordprocessingml/2006/main">
        <w:t xml:space="preserve">2. Сила наполегливості – Роздуми про мужність Ісуса перед обличчям труднощів.</w:t>
      </w:r>
    </w:p>
    <w:p w14:paraId="0241A04B" w14:textId="77777777" w:rsidR="00F90BDC" w:rsidRDefault="00F90BDC"/>
    <w:p w14:paraId="2AAF1E6F" w14:textId="77777777" w:rsidR="00F90BDC" w:rsidRDefault="00F90BDC">
      <w:r xmlns:w="http://schemas.openxmlformats.org/wordprocessingml/2006/main">
        <w:t xml:space="preserve">1. Колосянам 3:13 – «терпіти один одного і, якщо хтось має нарікання на іншого, прощати один одному; як Господь простив вам, так і ви прощайте».</w:t>
      </w:r>
    </w:p>
    <w:p w14:paraId="1B2F6338" w14:textId="77777777" w:rsidR="00F90BDC" w:rsidRDefault="00F90BDC"/>
    <w:p w14:paraId="03FE0C20" w14:textId="77777777" w:rsidR="00F90BDC" w:rsidRDefault="00F90BDC">
      <w:r xmlns:w="http://schemas.openxmlformats.org/wordprocessingml/2006/main">
        <w:t xml:space="preserve">2. Ефесянам 4:32 – «Будьте один до одного добрими, милосердними, прощаючи один одному, як і Бог у Христі вам простив».</w:t>
      </w:r>
    </w:p>
    <w:p w14:paraId="4423E49E" w14:textId="77777777" w:rsidR="00F90BDC" w:rsidRDefault="00F90BDC"/>
    <w:p w14:paraId="300655B2" w14:textId="77777777" w:rsidR="00F90BDC" w:rsidRDefault="00F90BDC">
      <w:r xmlns:w="http://schemas.openxmlformats.org/wordprocessingml/2006/main">
        <w:t xml:space="preserve">Марка 14:66 І коли Петро був унизу в палаці, приходить одна із служниць первосвященика.</w:t>
      </w:r>
    </w:p>
    <w:p w14:paraId="7E124E66" w14:textId="77777777" w:rsidR="00F90BDC" w:rsidRDefault="00F90BDC"/>
    <w:p w14:paraId="1F569CDD" w14:textId="77777777" w:rsidR="00F90BDC" w:rsidRDefault="00F90BDC">
      <w:r xmlns:w="http://schemas.openxmlformats.org/wordprocessingml/2006/main">
        <w:t xml:space="preserve">Петро тричі відрікається від Ісуса на подвір’ї палацу первосвященика.</w:t>
      </w:r>
    </w:p>
    <w:p w14:paraId="58CC7CDC" w14:textId="77777777" w:rsidR="00F90BDC" w:rsidRDefault="00F90BDC"/>
    <w:p w14:paraId="37DEF510" w14:textId="77777777" w:rsidR="00F90BDC" w:rsidRDefault="00F90BDC">
      <w:r xmlns:w="http://schemas.openxmlformats.org/wordprocessingml/2006/main">
        <w:t xml:space="preserve">1. Ми можемо вчитися на помилках Петра і знаходити силу й відвагу в Ісусі.</w:t>
      </w:r>
    </w:p>
    <w:p w14:paraId="7F6C4B4A" w14:textId="77777777" w:rsidR="00F90BDC" w:rsidRDefault="00F90BDC"/>
    <w:p w14:paraId="789145F9" w14:textId="77777777" w:rsidR="00F90BDC" w:rsidRDefault="00F90BDC">
      <w:r xmlns:w="http://schemas.openxmlformats.org/wordprocessingml/2006/main">
        <w:t xml:space="preserve">2. Коли ми стикаємося з важкими рішеннями, ми повинні мати віру та довіру до Божого плану.</w:t>
      </w:r>
    </w:p>
    <w:p w14:paraId="78365777" w14:textId="77777777" w:rsidR="00F90BDC" w:rsidRDefault="00F90BDC"/>
    <w:p w14:paraId="57C673BA"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73529E61" w14:textId="77777777" w:rsidR="00F90BDC" w:rsidRDefault="00F90BDC"/>
    <w:p w14:paraId="4392DA16" w14:textId="77777777" w:rsidR="00F90BDC" w:rsidRDefault="00F90BDC">
      <w:r xmlns:w="http://schemas.openxmlformats.org/wordprocessingml/2006/main">
        <w:t xml:space="preserve">2. 1 Коринтян 10:13 – «Жодна спокуса не спіткала вас, крім загальнолюдської. І Бог вірний; Він не дозволить вам бути спокушеними понад те, що ви можете витримати. Але коли ви будете спокушені, Він також дасть вам вихід, щоб ви могли це витримати».</w:t>
      </w:r>
    </w:p>
    <w:p w14:paraId="73C558BA" w14:textId="77777777" w:rsidR="00F90BDC" w:rsidRDefault="00F90BDC"/>
    <w:p w14:paraId="74E9D67F" w14:textId="77777777" w:rsidR="00F90BDC" w:rsidRDefault="00F90BDC">
      <w:r xmlns:w="http://schemas.openxmlformats.org/wordprocessingml/2006/main">
        <w:t xml:space="preserve">Марка 14:67 І, побачивши Петра, що гріється, глянула на нього та й сказала: І ти був з Ісусом Назарянином.</w:t>
      </w:r>
    </w:p>
    <w:p w14:paraId="49D6BAF3" w14:textId="77777777" w:rsidR="00F90BDC" w:rsidRDefault="00F90BDC"/>
    <w:p w14:paraId="4DCEDD02" w14:textId="77777777" w:rsidR="00F90BDC" w:rsidRDefault="00F90BDC">
      <w:r xmlns:w="http://schemas.openxmlformats.org/wordprocessingml/2006/main">
        <w:t xml:space="preserve">Петро тричі відрікся від Ісуса і зіткнувся зі служницею.</w:t>
      </w:r>
    </w:p>
    <w:p w14:paraId="140182AD" w14:textId="77777777" w:rsidR="00F90BDC" w:rsidRDefault="00F90BDC"/>
    <w:p w14:paraId="18FEDE5F" w14:textId="77777777" w:rsidR="00F90BDC" w:rsidRDefault="00F90BDC">
      <w:r xmlns:w="http://schemas.openxmlformats.org/wordprocessingml/2006/main">
        <w:t xml:space="preserve">1. Сила заперечення – як заперечення Петра Ісуса може навчити нас про нашу власну боротьбу з вірою</w:t>
      </w:r>
    </w:p>
    <w:p w14:paraId="04A5ACD8" w14:textId="77777777" w:rsidR="00F90BDC" w:rsidRDefault="00F90BDC"/>
    <w:p w14:paraId="62E49523" w14:textId="77777777" w:rsidR="00F90BDC" w:rsidRDefault="00F90BDC">
      <w:r xmlns:w="http://schemas.openxmlformats.org/wordprocessingml/2006/main">
        <w:t xml:space="preserve">2. Сміливе життя перед лицем труднощів – як дії Петра можуть надихнути нас долати труднощі</w:t>
      </w:r>
    </w:p>
    <w:p w14:paraId="763A422B" w14:textId="77777777" w:rsidR="00F90BDC" w:rsidRDefault="00F90BDC"/>
    <w:p w14:paraId="34095F63" w14:textId="77777777" w:rsidR="00F90BDC" w:rsidRDefault="00F90BDC">
      <w:r xmlns:w="http://schemas.openxmlformats.org/wordprocessingml/2006/main">
        <w:t xml:space="preserve">1. Якова 1:2-4 – Вважайте це радістю, коли стикаєтеся з випробуваннями</w:t>
      </w:r>
    </w:p>
    <w:p w14:paraId="669D24DD" w14:textId="77777777" w:rsidR="00F90BDC" w:rsidRDefault="00F90BDC"/>
    <w:p w14:paraId="359C3290" w14:textId="77777777" w:rsidR="00F90BDC" w:rsidRDefault="00F90BDC">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444C96F4" w14:textId="77777777" w:rsidR="00F90BDC" w:rsidRDefault="00F90BDC"/>
    <w:p w14:paraId="4947E3E9" w14:textId="77777777" w:rsidR="00F90BDC" w:rsidRDefault="00F90BDC">
      <w:r xmlns:w="http://schemas.openxmlformats.org/wordprocessingml/2006/main">
        <w:t xml:space="preserve">Марка 14:68 А він відрікся, кажучи: Не знаю, і не розумію, що ти кажеш. І він вийшов на ґанок; і співає півень.</w:t>
      </w:r>
    </w:p>
    <w:p w14:paraId="65FF303E" w14:textId="77777777" w:rsidR="00F90BDC" w:rsidRDefault="00F90BDC"/>
    <w:p w14:paraId="09EAA91F" w14:textId="77777777" w:rsidR="00F90BDC" w:rsidRDefault="00F90BDC">
      <w:r xmlns:w="http://schemas.openxmlformats.org/wordprocessingml/2006/main">
        <w:t xml:space="preserve">Він відрікся від Ісуса і вийшов на ґанок, коли заспівав півень.</w:t>
      </w:r>
    </w:p>
    <w:p w14:paraId="0A66C1A3" w14:textId="77777777" w:rsidR="00F90BDC" w:rsidRDefault="00F90BDC"/>
    <w:p w14:paraId="231F469C" w14:textId="77777777" w:rsidR="00F90BDC" w:rsidRDefault="00F90BDC">
      <w:r xmlns:w="http://schemas.openxmlformats.org/wordprocessingml/2006/main">
        <w:t xml:space="preserve">1. Сила відмови: як протистояти спокусі</w:t>
      </w:r>
    </w:p>
    <w:p w14:paraId="01E49196" w14:textId="77777777" w:rsidR="00F90BDC" w:rsidRDefault="00F90BDC"/>
    <w:p w14:paraId="38B1E2D6" w14:textId="77777777" w:rsidR="00F90BDC" w:rsidRDefault="00F90BDC">
      <w:r xmlns:w="http://schemas.openxmlformats.org/wordprocessingml/2006/main">
        <w:t xml:space="preserve">2. Значення крику півня: уроки з помилки Петра</w:t>
      </w:r>
    </w:p>
    <w:p w14:paraId="1B580031" w14:textId="77777777" w:rsidR="00F90BDC" w:rsidRDefault="00F90BDC"/>
    <w:p w14:paraId="1A0C171E" w14:textId="77777777" w:rsidR="00F90BDC" w:rsidRDefault="00F90BDC">
      <w:r xmlns:w="http://schemas.openxmlformats.org/wordprocessingml/2006/main">
        <w:t xml:space="preserve">1. Якова 1:14-15: «Але кожна людина спокушається, коли її тягне та спокушає її власна зла пожадливість. Потім, коли бажання зачалося, воно породжує гріх, а гріх, коли він розвинувся, , народжує смерть».</w:t>
      </w:r>
    </w:p>
    <w:p w14:paraId="5CDFA008" w14:textId="77777777" w:rsidR="00F90BDC" w:rsidRDefault="00F90BDC"/>
    <w:p w14:paraId="0A0B2D59" w14:textId="77777777" w:rsidR="00F90BDC" w:rsidRDefault="00F90BDC">
      <w:r xmlns:w="http://schemas.openxmlformats.org/wordprocessingml/2006/main">
        <w:t xml:space="preserve">2. Луки 22:31-32: ? </w:t>
      </w:r>
      <w:r xmlns:w="http://schemas.openxmlformats.org/wordprocessingml/2006/main">
        <w:rPr>
          <w:rFonts w:ascii="맑은 고딕 Semilight" w:hAnsi="맑은 고딕 Semilight"/>
        </w:rPr>
        <w:t xml:space="preserve">쏶 </w:t>
      </w:r>
      <w:r xmlns:w="http://schemas.openxmlformats.org/wordprocessingml/2006/main">
        <w:t xml:space="preserve">imon, Саймоне, Сатана попросив відсіяти всіх вас, як пшеницю. Але я молився за тебе, Симоне, щоб твоя віра не ослабла. А як вернешся, зміцни своїх братів.??</w:t>
      </w:r>
    </w:p>
    <w:p w14:paraId="69D76C06" w14:textId="77777777" w:rsidR="00F90BDC" w:rsidRDefault="00F90BDC"/>
    <w:p w14:paraId="085800F8" w14:textId="77777777" w:rsidR="00F90BDC" w:rsidRDefault="00F90BDC">
      <w:r xmlns:w="http://schemas.openxmlformats.org/wordprocessingml/2006/main">
        <w:t xml:space="preserve">Марка 14:69 І одна служниця знову побачила його, і почала говорити тим, що стояли поруч: Це один із них.</w:t>
      </w:r>
    </w:p>
    <w:p w14:paraId="3329D4F4" w14:textId="77777777" w:rsidR="00F90BDC" w:rsidRDefault="00F90BDC"/>
    <w:p w14:paraId="66DB6A95" w14:textId="77777777" w:rsidR="00F90BDC" w:rsidRDefault="00F90BDC">
      <w:r xmlns:w="http://schemas.openxmlformats.org/wordprocessingml/2006/main">
        <w:t xml:space="preserve">У цьому уривку розповідається про те, як служниця впізнала Ісуса, коли Його привели до первосвященика.</w:t>
      </w:r>
    </w:p>
    <w:p w14:paraId="0A94BD15" w14:textId="77777777" w:rsidR="00F90BDC" w:rsidRDefault="00F90BDC"/>
    <w:p w14:paraId="07269823" w14:textId="77777777" w:rsidR="00F90BDC" w:rsidRDefault="00F90BDC">
      <w:r xmlns:w="http://schemas.openxmlformats.org/wordprocessingml/2006/main">
        <w:t xml:space="preserve">1. Ісус є сповненням пророцтва?? Як здійснився Божий план спасіння</w:t>
      </w:r>
    </w:p>
    <w:p w14:paraId="6EA73175" w14:textId="77777777" w:rsidR="00F90BDC" w:rsidRDefault="00F90BDC"/>
    <w:p w14:paraId="1F213EEE" w14:textId="77777777" w:rsidR="00F90BDC" w:rsidRDefault="00F90BDC">
      <w:r xmlns:w="http://schemas.openxmlformats.org/wordprocessingml/2006/main">
        <w:t xml:space="preserve">2. Стійкість віри ??Як ми можемо наслідувати Ісуса у важкі часи</w:t>
      </w:r>
    </w:p>
    <w:p w14:paraId="5977F9D1" w14:textId="77777777" w:rsidR="00F90BDC" w:rsidRDefault="00F90BDC"/>
    <w:p w14:paraId="6AB79A18" w14:textId="77777777" w:rsidR="00F90BDC" w:rsidRDefault="00F90BDC">
      <w:r xmlns:w="http://schemas.openxmlformats.org/wordprocessingml/2006/main">
        <w:t xml:space="preserve">1. Ісая 53:2-3 ??"Бо він виросте перед Ним, як ніжна рослина, і як корінь із сухої землі; нема в нього ні вигляду, ні краси; і коли ми побачимо його, нема його краса, що ми повинні бажати його. Він зневажений і відкинутий людьми; людина скорбот і знайомий із горем; і ми ховали від нього ніби наші обличчя; він був зневажений, і ми не шанували його».</w:t>
      </w:r>
    </w:p>
    <w:p w14:paraId="209F7C63" w14:textId="77777777" w:rsidR="00F90BDC" w:rsidRDefault="00F90BDC"/>
    <w:p w14:paraId="2173AA7F" w14:textId="77777777" w:rsidR="00F90BDC" w:rsidRDefault="00F90BDC">
      <w:r xmlns:w="http://schemas.openxmlformats.org/wordprocessingml/2006/main">
        <w:t xml:space="preserve">2. Матвій 16:21 ??"З того часу Ісус почав показувати Своїм учням, що Йому належить піти до Єрусалиму, і багато постраждати від старших, і первосвящеників, і книжників, і бути вбитим, і воскреснути. третій день».</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14:70 І він знову відрікся. А трохи згодом ті, що стояли поруч, знову сказали Петрові: Справді, ти з них, бо ти галілеянин, і мова твоя з цим збігається.</w:t>
      </w:r>
    </w:p>
    <w:p w14:paraId="611677EF" w14:textId="77777777" w:rsidR="00F90BDC" w:rsidRDefault="00F90BDC"/>
    <w:p w14:paraId="3603ED62" w14:textId="77777777" w:rsidR="00F90BDC" w:rsidRDefault="00F90BDC">
      <w:r xmlns:w="http://schemas.openxmlformats.org/wordprocessingml/2006/main">
        <w:t xml:space="preserve">Петро тричі відрікся від Ісуса, незважаючи на його обіцянку залишатися вірним.</w:t>
      </w:r>
    </w:p>
    <w:p w14:paraId="4FB68F1C" w14:textId="77777777" w:rsidR="00F90BDC" w:rsidRDefault="00F90BDC"/>
    <w:p w14:paraId="299CFC17" w14:textId="77777777" w:rsidR="00F90BDC" w:rsidRDefault="00F90BDC">
      <w:r xmlns:w="http://schemas.openxmlformats.org/wordprocessingml/2006/main">
        <w:t xml:space="preserve">1. Сила надії всупереч лиху</w:t>
      </w:r>
    </w:p>
    <w:p w14:paraId="067FCCCF" w14:textId="77777777" w:rsidR="00F90BDC" w:rsidRDefault="00F90BDC"/>
    <w:p w14:paraId="6FE0DB7E" w14:textId="77777777" w:rsidR="00F90BDC" w:rsidRDefault="00F90BDC">
      <w:r xmlns:w="http://schemas.openxmlformats.org/wordprocessingml/2006/main">
        <w:t xml:space="preserve">2. Сила віри попри спокуси</w:t>
      </w:r>
    </w:p>
    <w:p w14:paraId="205156C1" w14:textId="77777777" w:rsidR="00F90BDC" w:rsidRDefault="00F90BDC"/>
    <w:p w14:paraId="6B79E5D4" w14:textId="77777777" w:rsidR="00F90BDC" w:rsidRDefault="00F90BDC">
      <w:r xmlns:w="http://schemas.openxmlformats.org/wordprocessingml/2006/main">
        <w:t xml:space="preserve">1. Римлянам 5:3-5 – «Більше того,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w:t>
      </w:r>
    </w:p>
    <w:p w14:paraId="3E72ED4D" w14:textId="77777777" w:rsidR="00F90BDC" w:rsidRDefault="00F90BDC"/>
    <w:p w14:paraId="5A068367" w14:textId="77777777" w:rsidR="00F90BDC" w:rsidRDefault="00F90BDC">
      <w:r xmlns:w="http://schemas.openxmlformats.org/wordprocessingml/2006/main">
        <w:t xml:space="preserve">2. Євреям 11:1 – «Віра ж то впевненість у сподіваному, переконання в невидимому».</w:t>
      </w:r>
    </w:p>
    <w:p w14:paraId="46EBFDDB" w14:textId="77777777" w:rsidR="00F90BDC" w:rsidRDefault="00F90BDC"/>
    <w:p w14:paraId="66768290" w14:textId="77777777" w:rsidR="00F90BDC" w:rsidRDefault="00F90BDC">
      <w:r xmlns:w="http://schemas.openxmlformats.org/wordprocessingml/2006/main">
        <w:t xml:space="preserve">Марка 14:71 Але він почав проклинати й клястись, кажучи: Не знаю цього чоловіка, про якого ви говорите.</w:t>
      </w:r>
    </w:p>
    <w:p w14:paraId="6B7BBD81" w14:textId="77777777" w:rsidR="00F90BDC" w:rsidRDefault="00F90BDC"/>
    <w:p w14:paraId="0521ECFC" w14:textId="77777777" w:rsidR="00F90BDC" w:rsidRDefault="00F90BDC">
      <w:r xmlns:w="http://schemas.openxmlformats.org/wordprocessingml/2006/main">
        <w:t xml:space="preserve">Первосвященик запитав Ісуса, чи він Месія, і Ісус відповів, не відповівши на запитання, а замість цього первосвященик почав проклинати та лаятися.</w:t>
      </w:r>
    </w:p>
    <w:p w14:paraId="018D416A" w14:textId="77777777" w:rsidR="00F90BDC" w:rsidRDefault="00F90BDC"/>
    <w:p w14:paraId="23132606" w14:textId="77777777" w:rsidR="00F90BDC" w:rsidRDefault="00F90BDC">
      <w:r xmlns:w="http://schemas.openxmlformats.org/wordprocessingml/2006/main">
        <w:t xml:space="preserve">1. Ісусове самовладання: як Ісус реагував на переслідування</w:t>
      </w:r>
    </w:p>
    <w:p w14:paraId="30A67598" w14:textId="77777777" w:rsidR="00F90BDC" w:rsidRDefault="00F90BDC"/>
    <w:p w14:paraId="7CFA1D26" w14:textId="77777777" w:rsidR="00F90BDC" w:rsidRDefault="00F90BDC">
      <w:r xmlns:w="http://schemas.openxmlformats.org/wordprocessingml/2006/main">
        <w:t xml:space="preserve">2. Пошук нашого голосу: відстоювання того, у що ми віримо</w:t>
      </w:r>
    </w:p>
    <w:p w14:paraId="223D2398" w14:textId="77777777" w:rsidR="00F90BDC" w:rsidRDefault="00F90BDC"/>
    <w:p w14:paraId="1E8B45ED" w14:textId="77777777" w:rsidR="00F90BDC" w:rsidRDefault="00F90BDC">
      <w:r xmlns:w="http://schemas.openxmlformats.org/wordprocessingml/2006/main">
        <w:t xml:space="preserve">1. Івана 15:13 - Ніхто не має більшої любові, ніж ця: щоб когось покласти? </w:t>
      </w:r>
      <w:r xmlns:w="http://schemas.openxmlformats.org/wordprocessingml/2006/main">
        <w:rPr>
          <w:rFonts w:ascii="맑은 고딕 Semilight" w:hAnsi="맑은 고딕 Semilight"/>
        </w:rPr>
        <w:t xml:space="preserve">셲 </w:t>
      </w:r>
      <w:r xmlns:w="http://schemas.openxmlformats.org/wordprocessingml/2006/main">
        <w:t xml:space="preserve">життя для одного? </w:t>
      </w:r>
      <w:r xmlns:w="http://schemas.openxmlformats.org/wordprocessingml/2006/main">
        <w:rPr>
          <w:rFonts w:ascii="맑은 고딕 Semilight" w:hAnsi="맑은 고딕 Semilight"/>
        </w:rPr>
        <w:t xml:space="preserve">셲 </w:t>
      </w:r>
      <w:r xmlns:w="http://schemas.openxmlformats.org/wordprocessingml/2006/main">
        <w:t xml:space="preserve">друзі.</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50:7 - Бо Господь Бог допомагає мені; тому я не був зганьблений; Тому я поставив своє обличчя, як кремінь, і знаю, що не буду посоромлений.</w:t>
      </w:r>
    </w:p>
    <w:p w14:paraId="75EADAD2" w14:textId="77777777" w:rsidR="00F90BDC" w:rsidRDefault="00F90BDC"/>
    <w:p w14:paraId="4DD9A4CC" w14:textId="77777777" w:rsidR="00F90BDC" w:rsidRDefault="00F90BDC">
      <w:r xmlns:w="http://schemas.openxmlformats.org/wordprocessingml/2006/main">
        <w:t xml:space="preserve">Марка 14:72 І заспівав півень удруге. І пригадав Петро слово, яке сказав йому Ісус: Перш ніж двічі заспіває півень, ти тричі відречешся від Мене. І коли він подумав про це, він заплакав.</w:t>
      </w:r>
    </w:p>
    <w:p w14:paraId="3193FF5A" w14:textId="77777777" w:rsidR="00F90BDC" w:rsidRDefault="00F90BDC"/>
    <w:p w14:paraId="15B7DFFD" w14:textId="77777777" w:rsidR="00F90BDC" w:rsidRDefault="00F90BDC">
      <w:r xmlns:w="http://schemas.openxmlformats.org/wordprocessingml/2006/main">
        <w:t xml:space="preserve">У цьому уривку йдеться про те, що Петро тричі зрікся Ісуса, і про нагадування слів Ісуса перед тим, як це сталося.</w:t>
      </w:r>
    </w:p>
    <w:p w14:paraId="4A189A8B" w14:textId="77777777" w:rsidR="00F90BDC" w:rsidRDefault="00F90BDC"/>
    <w:p w14:paraId="2CED91BA" w14:textId="77777777" w:rsidR="00F90BDC" w:rsidRDefault="00F90BDC">
      <w:r xmlns:w="http://schemas.openxmlformats.org/wordprocessingml/2006/main">
        <w:t xml:space="preserve">1. Сила наших слів: як наші слова розкривають наші серця</w:t>
      </w:r>
    </w:p>
    <w:p w14:paraId="30FC4E22" w14:textId="77777777" w:rsidR="00F90BDC" w:rsidRDefault="00F90BDC"/>
    <w:p w14:paraId="5A4E45B7" w14:textId="77777777" w:rsidR="00F90BDC" w:rsidRDefault="00F90BDC">
      <w:r xmlns:w="http://schemas.openxmlformats.org/wordprocessingml/2006/main">
        <w:t xml:space="preserve">2. Навчитися довіряти Господньому часу</w:t>
      </w:r>
    </w:p>
    <w:p w14:paraId="07D575BE" w14:textId="77777777" w:rsidR="00F90BDC" w:rsidRDefault="00F90BDC"/>
    <w:p w14:paraId="2312C1F5" w14:textId="77777777" w:rsidR="00F90BDC" w:rsidRDefault="00F90BDC">
      <w:r xmlns:w="http://schemas.openxmlformats.org/wordprocessingml/2006/main">
        <w:t xml:space="preserve">1. Приповістей 18:21 - Смерть і життя у владі язика, і хто любить його, той їсть його плід.</w:t>
      </w:r>
    </w:p>
    <w:p w14:paraId="21A795DE" w14:textId="77777777" w:rsidR="00F90BDC" w:rsidRDefault="00F90BDC"/>
    <w:p w14:paraId="352D3287" w14:textId="77777777" w:rsidR="00F90BDC" w:rsidRDefault="00F90BDC">
      <w:r xmlns:w="http://schemas.openxmlformats.org/wordprocessingml/2006/main">
        <w:t xml:space="preserve">2. Псалом 31:24 - Будьте сильні, і нехай ваші серця будуть відважними, всі ви, хто чекає на Господа.</w:t>
      </w:r>
    </w:p>
    <w:p w14:paraId="21F82675" w14:textId="77777777" w:rsidR="00F90BDC" w:rsidRDefault="00F90BDC"/>
    <w:p w14:paraId="4BBEDF03" w14:textId="77777777" w:rsidR="00F90BDC" w:rsidRDefault="00F90BDC">
      <w:r xmlns:w="http://schemas.openxmlformats.org/wordprocessingml/2006/main">
        <w:t xml:space="preserve">У Марка 15 розповідається про кілька ключових подій, включаючи суд над Ісусом перед Пилатом, Його розп’яття, смерть і поховання.</w:t>
      </w:r>
    </w:p>
    <w:p w14:paraId="747E5E76" w14:textId="77777777" w:rsidR="00F90BDC" w:rsidRDefault="00F90BDC"/>
    <w:p w14:paraId="2EFAD60C" w14:textId="77777777" w:rsidR="00F90BDC" w:rsidRDefault="00F90BDC">
      <w:r xmlns:w="http://schemas.openxmlformats.org/wordprocessingml/2006/main">
        <w:t xml:space="preserve">1-й абзац: Розділ починається з того, що первосвященики приводять Ісуса до Пилата. Вони звинувачують Його в багатьох речах, але Він нічого не відповідає, на превеликий подив Пилата. Під час свята Пилат мав звичай звільняти в’язня, якого просив натовп. Варава сидів у в'язниці разом із повстанцями, які вчинили вбивство під час повстання. Натовп просив відпустити Варавву, що було підбурено первосвящениками. На запитання, що йому робити з «царем юдейським», вони кричали: «Розіпни його!» Навіть після запитань, чому і який злочин він вчинив, вони кричали ще голосніше: «Розіпни!» Бажаючи задовольнити натовп, Пилат відпустив Варавву, а Ісуса віддав </w:t>
      </w:r>
      <w:r xmlns:w="http://schemas.openxmlformats.org/wordprocessingml/2006/main">
        <w:lastRenderedPageBreak xmlns:w="http://schemas.openxmlformats.org/wordprocessingml/2006/main"/>
      </w:r>
      <w:r xmlns:w="http://schemas.openxmlformats.org/wordprocessingml/2006/main">
        <w:t xml:space="preserve">на розп’яття після того, як його побили (Марка 15:1-15).</w:t>
      </w:r>
    </w:p>
    <w:p w14:paraId="67F24387" w14:textId="77777777" w:rsidR="00F90BDC" w:rsidRDefault="00F90BDC"/>
    <w:p w14:paraId="54158296" w14:textId="77777777" w:rsidR="00F90BDC" w:rsidRDefault="00F90BDC">
      <w:r xmlns:w="http://schemas.openxmlformats.org/wordprocessingml/2006/main">
        <w:t xml:space="preserve">2-й абзац: Солдати відвели Ісуса до палацу (преторію) зібрали всю роту солдатів, одягли на Нього пурпурний одяг, скрутили на Нього терновий вінець, почали вигукувати: «Вітаю, царю юдейський!» Знову вдарив голову персоналу, плюнув на нього, впав на коліна, віддав йому честь, коли знущався, зняв пурпурний одяг, одягнув свій одяг, вивів розіп’явши його, Симон, кіренейський батько, Олександр Руфус, що проходив повз країну, змусив нести хрест, приніс місце, яке називається Голгофа, означає місце, де череп пропонують змішане вино миро не прийняв розіп'ятий розділений одяг кидання жереба подивіться отримати яку частину письмове повідомлення звинувачення проти прочитати ЦАРІ ЄВРЕЇ розіп'яли двох повстанців один праворуч інший ліворуч ті, що пройшли, кидали образи хитаючи головами, кажучи: «Отже! Ти, хто збираєшся зруйнувати храм, відбудуй три дні, сходи вниз хрест рятуй себе!» так само первосвященики вчителі закону глузували між собою, казали, що врятовані інші не можуть врятувати себе самого, дозвольте Христу, Царю Ізраїлю, зійти зараз на хресті, щоб ми могли побачити віру в тих, хто був розіп’ятий, також насипаючи образи на нього (Марка 15:16-32).</w:t>
      </w:r>
    </w:p>
    <w:p w14:paraId="583F8796" w14:textId="77777777" w:rsidR="00F90BDC" w:rsidRDefault="00F90BDC"/>
    <w:p w14:paraId="18417031" w14:textId="77777777" w:rsidR="00F90BDC" w:rsidRDefault="00F90BDC">
      <w:r xmlns:w="http://schemas.openxmlformats.org/wordprocessingml/2006/main">
        <w:t xml:space="preserve">3-й абзац: Опівдні темрява настала по всій землі до третьої години дня о третій годині дня. Ісус вигукнув гучним голосом: «Eloi Eloi lema sabachthani?» що означає "Боже мій Боже мій, чому Ти мене покинув?" Дехто з тих, хто стояв поруч, почув це, сказав Слухайте, кличучи Іллю, хтось побіг, наповнивши губку, винний оцет, поставив палицю, запропонував випити, кажучи: Тепер ідіть, подивіться, чи прийде Ілля, зніміть, але Ісус голосно закричав, видихнув останню завісу Храм розірвано два верхи знизу, сотник стояв спереду, побачив, видихнув останній сказав Безсумнівно людина Син Боже! Деякі жінки стежили за дистанцією серед Марії Магдалини Марії, матері Якова, молодшого Йозеса Саломеї, ці жінки дотримувалися потреб Галілеї, а також багато інших жінок піднялися до Єрусалиму, коли настав вечір, тому що День підготовки день перед суботою Йосиф Ариматея видатний член Ради добрий чесний чоловік не погодився рішення дія рада пішла сміливо Пилат запитав тіло Ісус здивований почув уже мертвого викликаного сотника запитав, чи помер давно підтверджено сотник дав тіло Йосип купив лляну тканину зняв тіло загорнув полотно поклав гробницю вирізаний скельний камінь навпроти входу гробниця Марія Магдалина Марія мати Йозес бачив, де покладено перерахування останніх моментів життя смерть поховання підготовка воскресіння (Марка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1 І зараз же вранці первосвященики нарадилися зі старшими, і з книжниками, і з усім синедріоном, і, зв'язавши Ісуса, повели й передали Пилатові.</w:t>
      </w:r>
    </w:p>
    <w:p w14:paraId="568A70A5" w14:textId="77777777" w:rsidR="00F90BDC" w:rsidRDefault="00F90BDC"/>
    <w:p w14:paraId="18104A4D" w14:textId="77777777" w:rsidR="00F90BDC" w:rsidRDefault="00F90BDC">
      <w:r xmlns:w="http://schemas.openxmlformats.org/wordprocessingml/2006/main">
        <w:t xml:space="preserve">Первосвященики порадилися і зв’язали Ісуса перед тим, як віддати його до Пилата.</w:t>
      </w:r>
    </w:p>
    <w:p w14:paraId="43FF3614" w14:textId="77777777" w:rsidR="00F90BDC" w:rsidRDefault="00F90BDC"/>
    <w:p w14:paraId="30CA6965" w14:textId="77777777" w:rsidR="00F90BDC" w:rsidRDefault="00F90BDC">
      <w:r xmlns:w="http://schemas.openxmlformats.org/wordprocessingml/2006/main">
        <w:t xml:space="preserve">1. Ісус був найвищим жертовним ягням, добровільно підкорившись, щоб бути зв’язаним і доставленим Пилату на виконання волі Бога.</w:t>
      </w:r>
    </w:p>
    <w:p w14:paraId="603A1025" w14:textId="77777777" w:rsidR="00F90BDC" w:rsidRDefault="00F90BDC"/>
    <w:p w14:paraId="2E8A4E15" w14:textId="77777777" w:rsidR="00F90BDC" w:rsidRDefault="00F90BDC">
      <w:r xmlns:w="http://schemas.openxmlformats.org/wordprocessingml/2006/main">
        <w:t xml:space="preserve">2. Незалежно від того, з якою протидією ми можемо зіткнутися в житті, ми повинні залишатися непохитними у своїй вірі та вірити, що Божий план переможе.</w:t>
      </w:r>
    </w:p>
    <w:p w14:paraId="0AE25206" w14:textId="77777777" w:rsidR="00F90BDC" w:rsidRDefault="00F90BDC"/>
    <w:p w14:paraId="27717437" w14:textId="77777777" w:rsidR="00F90BDC" w:rsidRDefault="00F90BDC">
      <w:r xmlns:w="http://schemas.openxmlformats.org/wordprocessingml/2006/main">
        <w:t xml:space="preserve">1. Ісая 53:7 - Його гнобили, і він страждав, але він не відкрив своїх уст; як ягня, що ведуть на заклання, і як вівця, що мовчить перед стрижами, так Він не відкрив своїх уст.</w:t>
      </w:r>
    </w:p>
    <w:p w14:paraId="4684391F" w14:textId="77777777" w:rsidR="00F90BDC" w:rsidRDefault="00F90BDC"/>
    <w:p w14:paraId="59903D9E"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0D98AAB2" w14:textId="77777777" w:rsidR="00F90BDC" w:rsidRDefault="00F90BDC"/>
    <w:p w14:paraId="34D92F67" w14:textId="77777777" w:rsidR="00F90BDC" w:rsidRDefault="00F90BDC">
      <w:r xmlns:w="http://schemas.openxmlformats.org/wordprocessingml/2006/main">
        <w:t xml:space="preserve">Марка 15:2 І запитав Його Пилат: Чи Ти Цар Юдейський? Він же сказав йому у відповідь: ти кажеш.</w:t>
      </w:r>
    </w:p>
    <w:p w14:paraId="0AFC59DD" w14:textId="77777777" w:rsidR="00F90BDC" w:rsidRDefault="00F90BDC"/>
    <w:p w14:paraId="0E1025CA" w14:textId="77777777" w:rsidR="00F90BDC" w:rsidRDefault="00F90BDC">
      <w:r xmlns:w="http://schemas.openxmlformats.org/wordprocessingml/2006/main">
        <w:t xml:space="preserve">Уривок розкриває відповідь Ісуса на запитання Пилата про те, чи є він Царем Юдеїв.</w:t>
      </w:r>
    </w:p>
    <w:p w14:paraId="1C867A32" w14:textId="77777777" w:rsidR="00F90BDC" w:rsidRDefault="00F90BDC"/>
    <w:p w14:paraId="6E0A9266" w14:textId="77777777" w:rsidR="00F90BDC" w:rsidRDefault="00F90BDC">
      <w:r xmlns:w="http://schemas.openxmlformats.org/wordprocessingml/2006/main">
        <w:t xml:space="preserve">1. Сила наших слів: жити справжнім життям</w:t>
      </w:r>
    </w:p>
    <w:p w14:paraId="269F42C6" w14:textId="77777777" w:rsidR="00F90BDC" w:rsidRDefault="00F90BDC"/>
    <w:p w14:paraId="46D1792D" w14:textId="77777777" w:rsidR="00F90BDC" w:rsidRDefault="00F90BDC">
      <w:r xmlns:w="http://schemas.openxmlformats.org/wordprocessingml/2006/main">
        <w:t xml:space="preserve">2. Захист нашої віри: приклад мужньої впевненості Ісуса</w:t>
      </w:r>
    </w:p>
    <w:p w14:paraId="6D22859E" w14:textId="77777777" w:rsidR="00F90BDC" w:rsidRDefault="00F90BDC"/>
    <w:p w14:paraId="606CE92B" w14:textId="77777777" w:rsidR="00F90BDC" w:rsidRDefault="00F90BDC">
      <w:r xmlns:w="http://schemas.openxmlformats.org/wordprocessingml/2006/main">
        <w:t xml:space="preserve">1. Приповістей 18:21 - Смерть і життя у владі язика, і хто любить його, той їсть його плід.</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4:3-4 - І диявол сказав йому: ? </w:t>
      </w:r>
      <w:r xmlns:w="http://schemas.openxmlformats.org/wordprocessingml/2006/main">
        <w:rPr>
          <w:rFonts w:ascii="맑은 고딕 Semilight" w:hAnsi="맑은 고딕 Semilight"/>
        </w:rPr>
        <w:t xml:space="preserve">쏧 </w:t>
      </w:r>
      <w:r xmlns:w="http://schemas.openxmlformats.org/wordprocessingml/2006/main">
        <w:t xml:space="preserve">Якщо Ти Син Божий, накажи цьому каменю стати хлібом.??4 І Ісус відповів йому: ? </w:t>
      </w:r>
      <w:r xmlns:w="http://schemas.openxmlformats.org/wordprocessingml/2006/main">
        <w:rPr>
          <w:rFonts w:ascii="맑은 고딕 Semilight" w:hAnsi="맑은 고딕 Semilight"/>
        </w:rPr>
        <w:t xml:space="preserve">쏧 </w:t>
      </w:r>
      <w:r xmlns:w="http://schemas.openxmlformats.org/wordprocessingml/2006/main">
        <w:t xml:space="preserve">t написано, ? </w:t>
      </w:r>
      <w:r xmlns:w="http://schemas.openxmlformats.org/wordprocessingml/2006/main">
        <w:rPr>
          <w:rFonts w:ascii="맑은 고딕 Semilight" w:hAnsi="맑은 고딕 Semilight"/>
        </w:rPr>
        <w:t xml:space="preserve">쁌 </w:t>
      </w:r>
      <w:r xmlns:w="http://schemas.openxmlformats.org/wordprocessingml/2006/main">
        <w:t xml:space="preserve">не хлібом єдиним буде жити.?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Марка 15:3 І багато в чому звинувачували Його первосвященики, але Він нічого не відповідав.</w:t>
      </w:r>
    </w:p>
    <w:p w14:paraId="784AD9B3" w14:textId="77777777" w:rsidR="00F90BDC" w:rsidRDefault="00F90BDC"/>
    <w:p w14:paraId="6A8E9C04" w14:textId="77777777" w:rsidR="00F90BDC" w:rsidRDefault="00F90BDC">
      <w:r xmlns:w="http://schemas.openxmlformats.org/wordprocessingml/2006/main">
        <w:t xml:space="preserve">Цей уривок ілюструє мовчання Ісуса перед обличчям звинувачень з боку первосвящеників.</w:t>
      </w:r>
    </w:p>
    <w:p w14:paraId="7C04262F" w14:textId="77777777" w:rsidR="00F90BDC" w:rsidRDefault="00F90BDC"/>
    <w:p w14:paraId="4639C605" w14:textId="77777777" w:rsidR="00F90BDC" w:rsidRDefault="00F90BDC">
      <w:r xmlns:w="http://schemas.openxmlformats.org/wordprocessingml/2006/main">
        <w:t xml:space="preserve">1: Ми повинні прагнути наслідувати Ісусовий приклад гідного мовчання перед обличчям несправедливих звинувачень.</w:t>
      </w:r>
    </w:p>
    <w:p w14:paraId="316E8BDA" w14:textId="77777777" w:rsidR="00F90BDC" w:rsidRDefault="00F90BDC"/>
    <w:p w14:paraId="78F80275" w14:textId="77777777" w:rsidR="00F90BDC" w:rsidRDefault="00F90BDC">
      <w:r xmlns:w="http://schemas.openxmlformats.org/wordprocessingml/2006/main">
        <w:t xml:space="preserve">2: Сила Ісусового прикладу стійкості перед обличчям труднощів може допомогти нам залишатися вірними у важкі часи.</w:t>
      </w:r>
    </w:p>
    <w:p w14:paraId="5D8341A8" w14:textId="77777777" w:rsidR="00F90BDC" w:rsidRDefault="00F90BDC"/>
    <w:p w14:paraId="0F7AAD51" w14:textId="77777777" w:rsidR="00F90BDC" w:rsidRDefault="00F90BDC">
      <w:r xmlns:w="http://schemas.openxmlformats.org/wordprocessingml/2006/main">
        <w:t xml:space="preserve">1:1 Петра 2:21-23 – «Бо на це ви покликані, бо й Христос постраждав за нас, залишивши нам приклад, щоб ви йшли слідами Його: Він не вчинив гріха, і в устах Його не було підступу. Який, коли його лихословили, більше не лихословив; коли страждав, не погрожував, а віддав себе тому, хто судить справедливо».</w:t>
      </w:r>
    </w:p>
    <w:p w14:paraId="7057A363" w14:textId="77777777" w:rsidR="00F90BDC" w:rsidRDefault="00F90BDC"/>
    <w:p w14:paraId="6D23F82F" w14:textId="77777777" w:rsidR="00F90BDC" w:rsidRDefault="00F90BDC">
      <w:r xmlns:w="http://schemas.openxmlformats.org/wordprocessingml/2006/main">
        <w:t xml:space="preserve">2: 1 Петра 3:15-16 – «Але Господа Бога освячуйте в серцях своїх, і будьте завжди готові дати відповідь кожному, хто запитає вас про надію, що в вас, із лагідністю та страхом: чисте сумління, щоб, зневажаючи вас, як злочинців, засоромилися ті, хто неправдиво звинувачує ваше добре життя в Христі».</w:t>
      </w:r>
    </w:p>
    <w:p w14:paraId="17F52095" w14:textId="77777777" w:rsidR="00F90BDC" w:rsidRDefault="00F90BDC"/>
    <w:p w14:paraId="31EFB132" w14:textId="77777777" w:rsidR="00F90BDC" w:rsidRDefault="00F90BDC">
      <w:r xmlns:w="http://schemas.openxmlformats.org/wordprocessingml/2006/main">
        <w:t xml:space="preserve">Марка 15:4 І Пилат знову запитав його, кажучи: Ти нічого не відповідаєш? Подивіться, скільки вони свідчать проти вас.</w:t>
      </w:r>
    </w:p>
    <w:p w14:paraId="536DA66D" w14:textId="77777777" w:rsidR="00F90BDC" w:rsidRDefault="00F90BDC"/>
    <w:p w14:paraId="30968694" w14:textId="77777777" w:rsidR="00F90BDC" w:rsidRDefault="00F90BDC">
      <w:r xmlns:w="http://schemas.openxmlformats.org/wordprocessingml/2006/main">
        <w:t xml:space="preserve">Пилат запитав Ісуса вдруге, вказуючи на численні звинувачення проти нього.</w:t>
      </w:r>
    </w:p>
    <w:p w14:paraId="19B5B396" w14:textId="77777777" w:rsidR="00F90BDC" w:rsidRDefault="00F90BDC"/>
    <w:p w14:paraId="6AB73078" w14:textId="77777777" w:rsidR="00F90BDC" w:rsidRDefault="00F90BDC">
      <w:r xmlns:w="http://schemas.openxmlformats.org/wordprocessingml/2006/main">
        <w:t xml:space="preserve">1. Сила свідка: як реагувати, коли інші звинувачують нас</w:t>
      </w:r>
    </w:p>
    <w:p w14:paraId="10CB6787" w14:textId="77777777" w:rsidR="00F90BDC" w:rsidRDefault="00F90BDC"/>
    <w:p w14:paraId="664F6A27" w14:textId="77777777" w:rsidR="00F90BDC" w:rsidRDefault="00F90BDC">
      <w:r xmlns:w="http://schemas.openxmlformats.org/wordprocessingml/2006/main">
        <w:t xml:space="preserve">2. Непохитно стояти перед обличчям звинувачень</w:t>
      </w:r>
    </w:p>
    <w:p w14:paraId="0FA83848" w14:textId="77777777" w:rsidR="00F90BDC" w:rsidRDefault="00F90BDC"/>
    <w:p w14:paraId="4383DB07" w14:textId="77777777" w:rsidR="00F90BDC" w:rsidRDefault="00F90BDC">
      <w:r xmlns:w="http://schemas.openxmlformats.org/wordprocessingml/2006/main">
        <w:t xml:space="preserve">1. Матвій 10:17-20 - Ісус? </w:t>
      </w:r>
      <w:r xmlns:w="http://schemas.openxmlformats.org/wordprocessingml/2006/main">
        <w:rPr>
          <w:rFonts w:ascii="맑은 고딕 Semilight" w:hAnsi="맑은 고딕 Semilight"/>
        </w:rPr>
        <w:t xml:space="preserve">셲 </w:t>
      </w:r>
      <w:r xmlns:w="http://schemas.openxmlformats.org/wordprocessingml/2006/main">
        <w:t xml:space="preserve">вказує своїм учням, як відповідати на звинувачення</w:t>
      </w:r>
    </w:p>
    <w:p w14:paraId="34767037" w14:textId="77777777" w:rsidR="00F90BDC" w:rsidRDefault="00F90BDC"/>
    <w:p w14:paraId="3EBBAB33" w14:textId="77777777" w:rsidR="00F90BDC" w:rsidRDefault="00F90BDC">
      <w:r xmlns:w="http://schemas.openxmlformats.org/wordprocessingml/2006/main">
        <w:t xml:space="preserve">2. Якова 1:19 - ? </w:t>
      </w:r>
      <w:r xmlns:w="http://schemas.openxmlformats.org/wordprocessingml/2006/main">
        <w:rPr>
          <w:rFonts w:ascii="맑은 고딕 Semilight" w:hAnsi="맑은 고딕 Semilight"/>
        </w:rPr>
        <w:t xml:space="preserve">쏻 </w:t>
      </w:r>
      <w:r xmlns:w="http://schemas.openxmlformats.org/wordprocessingml/2006/main">
        <w:t xml:space="preserve">отже, мої любі брати, нехай кожна людина буде швидкою на слухання, повільною на слова, повільною на гнів.??</w:t>
      </w:r>
    </w:p>
    <w:p w14:paraId="40A3865D" w14:textId="77777777" w:rsidR="00F90BDC" w:rsidRDefault="00F90BDC"/>
    <w:p w14:paraId="5C667886" w14:textId="77777777" w:rsidR="00F90BDC" w:rsidRDefault="00F90BDC">
      <w:r xmlns:w="http://schemas.openxmlformats.org/wordprocessingml/2006/main">
        <w:t xml:space="preserve">Марка 15:5 Ісус же нічого не відповів; так що Пилат дивувався.</w:t>
      </w:r>
    </w:p>
    <w:p w14:paraId="622A853E" w14:textId="77777777" w:rsidR="00F90BDC" w:rsidRDefault="00F90BDC"/>
    <w:p w14:paraId="14469031" w14:textId="77777777" w:rsidR="00F90BDC" w:rsidRDefault="00F90BDC">
      <w:r xmlns:w="http://schemas.openxmlformats.org/wordprocessingml/2006/main">
        <w:t xml:space="preserve">Пилат був здивований, коли Ісус мовчав у відповідь на його запитання.</w:t>
      </w:r>
    </w:p>
    <w:p w14:paraId="72165428" w14:textId="77777777" w:rsidR="00F90BDC" w:rsidRDefault="00F90BDC"/>
    <w:p w14:paraId="5DA770C0" w14:textId="77777777" w:rsidR="00F90BDC" w:rsidRDefault="00F90BDC">
      <w:r xmlns:w="http://schemas.openxmlformats.org/wordprocessingml/2006/main">
        <w:t xml:space="preserve">1. Сила мовчання: як Ісус мудро використав свої слова</w:t>
      </w:r>
    </w:p>
    <w:p w14:paraId="7B9D5714" w14:textId="77777777" w:rsidR="00F90BDC" w:rsidRDefault="00F90BDC"/>
    <w:p w14:paraId="5E229898" w14:textId="77777777" w:rsidR="00F90BDC" w:rsidRDefault="00F90BDC">
      <w:r xmlns:w="http://schemas.openxmlformats.org/wordprocessingml/2006/main">
        <w:t xml:space="preserve">2. Значення Ісуса? </w:t>
      </w:r>
      <w:r xmlns:w="http://schemas.openxmlformats.org/wordprocessingml/2006/main">
        <w:rPr>
          <w:rFonts w:ascii="맑은 고딕 Semilight" w:hAnsi="맑은 고딕 Semilight"/>
        </w:rPr>
        <w:t xml:space="preserve">셲 </w:t>
      </w:r>
      <w:r xmlns:w="http://schemas.openxmlformats.org/wordprocessingml/2006/main">
        <w:t xml:space="preserve">Слухняність: як Його покора Богові є прикладом праведності</w:t>
      </w:r>
    </w:p>
    <w:p w14:paraId="7044E2A5" w14:textId="77777777" w:rsidR="00F90BDC" w:rsidRDefault="00F90BDC"/>
    <w:p w14:paraId="1DB7D592" w14:textId="77777777" w:rsidR="00F90BDC" w:rsidRDefault="00F90BDC">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3088FECF" w14:textId="77777777" w:rsidR="00F90BDC" w:rsidRDefault="00F90BDC"/>
    <w:p w14:paraId="12A40A97" w14:textId="77777777" w:rsidR="00F90BDC" w:rsidRDefault="00F90BDC">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14:paraId="3A370FF5" w14:textId="77777777" w:rsidR="00F90BDC" w:rsidRDefault="00F90BDC"/>
    <w:p w14:paraId="6D6C0052" w14:textId="77777777" w:rsidR="00F90BDC" w:rsidRDefault="00F90BDC">
      <w:r xmlns:w="http://schemas.openxmlformats.org/wordprocessingml/2006/main">
        <w:t xml:space="preserve">Марка 15:6 На тому святі Він відпустив їм одного в'язня, якого вони хотіли.</w:t>
      </w:r>
    </w:p>
    <w:p w14:paraId="63552D38" w14:textId="77777777" w:rsidR="00F90BDC" w:rsidRDefault="00F90BDC"/>
    <w:p w14:paraId="55B498AE" w14:textId="77777777" w:rsidR="00F90BDC" w:rsidRDefault="00F90BDC">
      <w:r xmlns:w="http://schemas.openxmlformats.org/wordprocessingml/2006/main">
        <w:t xml:space="preserve">На бенкеті Пилат відпустив людям одного в'язня, і вони могли вибрати, кого хотіли.</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«Будьте добрими до всіх: Урок Пілата»</w:t>
      </w:r>
    </w:p>
    <w:p w14:paraId="2A842B93" w14:textId="77777777" w:rsidR="00F90BDC" w:rsidRDefault="00F90BDC"/>
    <w:p w14:paraId="2B887873" w14:textId="77777777" w:rsidR="00F90BDC" w:rsidRDefault="00F90BDC">
      <w:r xmlns:w="http://schemas.openxmlformats.org/wordprocessingml/2006/main">
        <w:t xml:space="preserve">2. «Сила вибору: прийняття правильного рішення»</w:t>
      </w:r>
    </w:p>
    <w:p w14:paraId="2D81A9A6" w14:textId="77777777" w:rsidR="00F90BDC" w:rsidRDefault="00F90BDC"/>
    <w:p w14:paraId="6255FEEC" w14:textId="77777777" w:rsidR="00F90BDC" w:rsidRDefault="00F90BDC">
      <w:r xmlns:w="http://schemas.openxmlformats.org/wordprocessingml/2006/main">
        <w:t xml:space="preserve">1. Луки 6:31 «Так само, як хочеш, щоб чинили тобі, чиніть іншим».</w:t>
      </w:r>
    </w:p>
    <w:p w14:paraId="182197BA" w14:textId="77777777" w:rsidR="00F90BDC" w:rsidRDefault="00F90BDC"/>
    <w:p w14:paraId="5BC674F0" w14:textId="77777777" w:rsidR="00F90BDC" w:rsidRDefault="00F90BDC">
      <w:r xmlns:w="http://schemas.openxmlformats.org/wordprocessingml/2006/main">
        <w:t xml:space="preserve">2. Матвія 7:12 «Тож у всьому чиніть іншим те, що бажаєте, щоб чинили вам, бо це підсумовує Закон і Пророків».</w:t>
      </w:r>
    </w:p>
    <w:p w14:paraId="67810822" w14:textId="77777777" w:rsidR="00F90BDC" w:rsidRDefault="00F90BDC"/>
    <w:p w14:paraId="5C21DE3C" w14:textId="77777777" w:rsidR="00F90BDC" w:rsidRDefault="00F90BDC">
      <w:r xmlns:w="http://schemas.openxmlformats.org/wordprocessingml/2006/main">
        <w:t xml:space="preserve">Mark 15:7 Був же один, на ймення Варава, ув'язнений із тими, що повстали з ним, що в повстанні вчинили вбивство.</w:t>
      </w:r>
    </w:p>
    <w:p w14:paraId="1A57947E" w14:textId="77777777" w:rsidR="00F90BDC" w:rsidRDefault="00F90BDC"/>
    <w:p w14:paraId="2CE86072" w14:textId="77777777" w:rsidR="00F90BDC" w:rsidRDefault="00F90BDC">
      <w:r xmlns:w="http://schemas.openxmlformats.org/wordprocessingml/2006/main">
        <w:t xml:space="preserve">Варавва був злочинцем, який скоїв убивство під час повстання.</w:t>
      </w:r>
    </w:p>
    <w:p w14:paraId="69C8B181" w14:textId="77777777" w:rsidR="00F90BDC" w:rsidRDefault="00F90BDC"/>
    <w:p w14:paraId="534E95A0" w14:textId="77777777" w:rsidR="00F90BDC" w:rsidRDefault="00F90BDC">
      <w:r xmlns:w="http://schemas.openxmlformats.org/wordprocessingml/2006/main">
        <w:t xml:space="preserve">1. Не йдіть за неправильною юрбою: уроки Варавви</w:t>
      </w:r>
    </w:p>
    <w:p w14:paraId="08CF0D52" w14:textId="77777777" w:rsidR="00F90BDC" w:rsidRDefault="00F90BDC"/>
    <w:p w14:paraId="0A3EAF60" w14:textId="77777777" w:rsidR="00F90BDC" w:rsidRDefault="00F90BDC">
      <w:r xmlns:w="http://schemas.openxmlformats.org/wordprocessingml/2006/main">
        <w:t xml:space="preserve">2. Ціна справедливості та милосердя: аналіз історії Варавви</w:t>
      </w:r>
    </w:p>
    <w:p w14:paraId="21DAAC46" w14:textId="77777777" w:rsidR="00F90BDC" w:rsidRDefault="00F90BDC"/>
    <w:p w14:paraId="5D0FCE52" w14:textId="77777777" w:rsidR="00F90BDC" w:rsidRDefault="00F90BDC">
      <w:r xmlns:w="http://schemas.openxmlformats.org/wordprocessingml/2006/main">
        <w:t xml:space="preserve">1. Луки 6:27-36 - Любіть своїх ворогів і робіть добро тим, хто вас ненавидить.</w:t>
      </w:r>
    </w:p>
    <w:p w14:paraId="426B1846" w14:textId="77777777" w:rsidR="00F90BDC" w:rsidRDefault="00F90BDC"/>
    <w:p w14:paraId="218F1245" w14:textId="77777777" w:rsidR="00F90BDC" w:rsidRDefault="00F90BDC">
      <w:r xmlns:w="http://schemas.openxmlformats.org/wordprocessingml/2006/main">
        <w:t xml:space="preserve">2. Колосянам 3:12-17 – Зодягніться в співчуття, доброту, смиренність, лагідність і терпіння.</w:t>
      </w:r>
    </w:p>
    <w:p w14:paraId="08BC9692" w14:textId="77777777" w:rsidR="00F90BDC" w:rsidRDefault="00F90BDC"/>
    <w:p w14:paraId="45E906AD" w14:textId="77777777" w:rsidR="00F90BDC" w:rsidRDefault="00F90BDC">
      <w:r xmlns:w="http://schemas.openxmlformats.org/wordprocessingml/2006/main">
        <w:t xml:space="preserve">Марка 15:8 І народ, голосно закричавши, почав просити, щоб Він зробив їм те, що Він завжди робив їм.</w:t>
      </w:r>
    </w:p>
    <w:p w14:paraId="17B1F810" w14:textId="77777777" w:rsidR="00F90BDC" w:rsidRDefault="00F90BDC"/>
    <w:p w14:paraId="21862FCB" w14:textId="77777777" w:rsidR="00F90BDC" w:rsidRDefault="00F90BDC">
      <w:r xmlns:w="http://schemas.openxmlformats.org/wordprocessingml/2006/main">
        <w:t xml:space="preserve">Великий натовп людей просив Ісуса зробити те, що він зробив для них у минулому.</w:t>
      </w:r>
    </w:p>
    <w:p w14:paraId="33E43824" w14:textId="77777777" w:rsidR="00F90BDC" w:rsidRDefault="00F90BDC"/>
    <w:p w14:paraId="554A9C29" w14:textId="77777777" w:rsidR="00F90BDC" w:rsidRDefault="00F90BDC">
      <w:r xmlns:w="http://schemas.openxmlformats.org/wordprocessingml/2006/main">
        <w:t xml:space="preserve">1. Сила прохання про Божу допомогу</w:t>
      </w:r>
    </w:p>
    <w:p w14:paraId="2A55BDFE" w14:textId="77777777" w:rsidR="00F90BDC" w:rsidRDefault="00F90BDC"/>
    <w:p w14:paraId="36667EBC" w14:textId="77777777" w:rsidR="00F90BDC" w:rsidRDefault="00F90BDC">
      <w:r xmlns:w="http://schemas.openxmlformats.org/wordprocessingml/2006/main">
        <w:t xml:space="preserve">2. Благословення наслідування прикладу Ісуса</w:t>
      </w:r>
    </w:p>
    <w:p w14:paraId="1518B463" w14:textId="77777777" w:rsidR="00F90BDC" w:rsidRDefault="00F90BDC"/>
    <w:p w14:paraId="6FCCF561" w14:textId="77777777" w:rsidR="00F90BDC" w:rsidRDefault="00F90BDC">
      <w:r xmlns:w="http://schemas.openxmlformats.org/wordprocessingml/2006/main">
        <w:t xml:space="preserve">1. Якова 4:3 – «Просите та не отримуєте, тому що не так просите, щоб витратити на свої пристрасті».</w:t>
      </w:r>
    </w:p>
    <w:p w14:paraId="24EE8C04" w14:textId="77777777" w:rsidR="00F90BDC" w:rsidRDefault="00F90BDC"/>
    <w:p w14:paraId="6E7E4001" w14:textId="77777777" w:rsidR="00F90BDC" w:rsidRDefault="00F90BDC">
      <w:r xmlns:w="http://schemas.openxmlformats.org/wordprocessingml/2006/main">
        <w:t xml:space="preserve">2. Луки 11:9-10 – «І Я кажу вам: просіть, і дасться вам; шукайте, і знайдете; стукайте, і відчинять вам. Бо кожен, хто просить, отримує, і хто шукає, той знаходить, а тому, хто стукає, відчинять».</w:t>
      </w:r>
    </w:p>
    <w:p w14:paraId="7C6A5C4C" w14:textId="77777777" w:rsidR="00F90BDC" w:rsidRDefault="00F90BDC"/>
    <w:p w14:paraId="1763CC38" w14:textId="77777777" w:rsidR="00F90BDC" w:rsidRDefault="00F90BDC">
      <w:r xmlns:w="http://schemas.openxmlformats.org/wordprocessingml/2006/main">
        <w:t xml:space="preserve">Марка 15:9 А Пилат відповів їм, кажучи: Хочете, я відпущу вам Царя Юдейського?</w:t>
      </w:r>
    </w:p>
    <w:p w14:paraId="6A9E3684" w14:textId="77777777" w:rsidR="00F90BDC" w:rsidRDefault="00F90BDC"/>
    <w:p w14:paraId="529E4C4E" w14:textId="77777777" w:rsidR="00F90BDC" w:rsidRDefault="00F90BDC">
      <w:r xmlns:w="http://schemas.openxmlformats.org/wordprocessingml/2006/main">
        <w:t xml:space="preserve">Пилат запитав людей, чи має він відпустити Ісуса, Царя Юдейського.</w:t>
      </w:r>
    </w:p>
    <w:p w14:paraId="1DE22AD3" w14:textId="77777777" w:rsidR="00F90BDC" w:rsidRDefault="00F90BDC"/>
    <w:p w14:paraId="08919601" w14:textId="77777777" w:rsidR="00F90BDC" w:rsidRDefault="00F90BDC">
      <w:r xmlns:w="http://schemas.openxmlformats.org/wordprocessingml/2006/main">
        <w:t xml:space="preserve">1: Завдяки прикладу Ісуса ми повинні залишатися смиренними та бути готовими служити іншим.</w:t>
      </w:r>
    </w:p>
    <w:p w14:paraId="5434646D" w14:textId="77777777" w:rsidR="00F90BDC" w:rsidRDefault="00F90BDC"/>
    <w:p w14:paraId="78FD8F0C" w14:textId="77777777" w:rsidR="00F90BDC" w:rsidRDefault="00F90BDC">
      <w:r xmlns:w="http://schemas.openxmlformats.org/wordprocessingml/2006/main">
        <w:t xml:space="preserve">2: Ми не повинні боятися відстоювати те, у що віримо, але робити це з благодаттю та смиренням.</w:t>
      </w:r>
    </w:p>
    <w:p w14:paraId="3265BD51" w14:textId="77777777" w:rsidR="00F90BDC" w:rsidRDefault="00F90BDC"/>
    <w:p w14:paraId="041C8CF1" w14:textId="77777777" w:rsidR="00F90BDC" w:rsidRDefault="00F90BDC">
      <w:r xmlns:w="http://schemas.openxmlformats.org/wordprocessingml/2006/main">
        <w:t xml:space="preserve">1: Філіппійців 2:5-8 - Майте між собою цю думку, яка є вашою в Христі Ісусі, який, хоч і був у вигляді Бога, не вважав рівності з Богом за річ, за яку слід хапатися, але випорожнив себе, прийнявши вигляд раба, народившись на подобу людей.</w:t>
      </w:r>
    </w:p>
    <w:p w14:paraId="5657BC16" w14:textId="77777777" w:rsidR="00F90BDC" w:rsidRDefault="00F90BDC"/>
    <w:p w14:paraId="7ED77D38" w14:textId="77777777" w:rsidR="00F90BDC" w:rsidRDefault="00F90BDC">
      <w:r xmlns:w="http://schemas.openxmlformats.org/wordprocessingml/2006/main">
        <w:t xml:space="preserve">2: Матвія 20:25-28 - Але Ісус покликав їх до Себе і сказав: ? </w:t>
      </w:r>
      <w:r xmlns:w="http://schemas.openxmlformats.org/wordprocessingml/2006/main">
        <w:rPr>
          <w:rFonts w:ascii="맑은 고딕 Semilight" w:hAnsi="맑은 고딕 Semilight"/>
        </w:rPr>
        <w:t xml:space="preserve">쏽 </w:t>
      </w:r>
      <w:r xmlns:w="http://schemas.openxmlformats.org/wordprocessingml/2006/main">
        <w:t xml:space="preserve">Ви знаєте, що правителі народів панують над ними, а їхні вельможі володіють ними. Нехай не буде так між вами. Але хто хоче бути більшим між вами, хай буде вам слугою, і хто хоче бути першим між вами, хай буде вам рабом, як і Син Людський прийшов не для того, щоб служили Йому, але щоб служити і віддати своє життя як викуп за багатьох. ??</w:t>
      </w:r>
    </w:p>
    <w:p w14:paraId="2BEBB665" w14:textId="77777777" w:rsidR="00F90BDC" w:rsidRDefault="00F90BDC"/>
    <w:p w14:paraId="0CC10DA5" w14:textId="77777777" w:rsidR="00F90BDC" w:rsidRDefault="00F90BDC">
      <w:r xmlns:w="http://schemas.openxmlformats.org/wordprocessingml/2006/main">
        <w:t xml:space="preserve">Марка 15:10 Бо він знав, що первосвященики видали його через заздрість.</w:t>
      </w:r>
    </w:p>
    <w:p w14:paraId="65353B52" w14:textId="77777777" w:rsidR="00F90BDC" w:rsidRDefault="00F90BDC"/>
    <w:p w14:paraId="4631A476" w14:textId="77777777" w:rsidR="00F90BDC" w:rsidRDefault="00F90BDC">
      <w:r xmlns:w="http://schemas.openxmlformats.org/wordprocessingml/2006/main">
        <w:t xml:space="preserve">Ісус був виданий первосвященикам для страти, і вони зробили це через заздрість.</w:t>
      </w:r>
    </w:p>
    <w:p w14:paraId="797F1D61" w14:textId="77777777" w:rsidR="00F90BDC" w:rsidRDefault="00F90BDC"/>
    <w:p w14:paraId="1C96FC44" w14:textId="77777777" w:rsidR="00F90BDC" w:rsidRDefault="00F90BDC">
      <w:r xmlns:w="http://schemas.openxmlformats.org/wordprocessingml/2006/main">
        <w:t xml:space="preserve">1. Сила заздрості: як подолати бажання змагатися</w:t>
      </w:r>
    </w:p>
    <w:p w14:paraId="67587113" w14:textId="77777777" w:rsidR="00F90BDC" w:rsidRDefault="00F90BDC"/>
    <w:p w14:paraId="46F6E4D5" w14:textId="77777777" w:rsidR="00F90BDC" w:rsidRDefault="00F90BDC">
      <w:r xmlns:w="http://schemas.openxmlformats.org/wordprocessingml/2006/main">
        <w:t xml:space="preserve">2. Благословення прощення: Ісусовий приклад милосердя перед обличчям зради</w:t>
      </w:r>
    </w:p>
    <w:p w14:paraId="08B58DAF" w14:textId="77777777" w:rsidR="00F90BDC" w:rsidRDefault="00F90BDC"/>
    <w:p w14:paraId="38091EEF" w14:textId="77777777" w:rsidR="00F90BDC" w:rsidRDefault="00F90BDC">
      <w:r xmlns:w="http://schemas.openxmlformats.org/wordprocessingml/2006/main">
        <w:t xml:space="preserve">1. Приповісті 14:30 - ? </w:t>
      </w:r>
      <w:r xmlns:w="http://schemas.openxmlformats.org/wordprocessingml/2006/main">
        <w:rPr>
          <w:rFonts w:ascii="맑은 고딕 Semilight" w:hAnsi="맑은 고딕 Semilight"/>
        </w:rPr>
        <w:t xml:space="preserve">쏛 </w:t>
      </w:r>
      <w:r xmlns:w="http://schemas.openxmlformats.org/wordprocessingml/2006/main">
        <w:t xml:space="preserve">спокійне серце дає життя тілу, але заздрість гниє кістки.??</w:t>
      </w:r>
    </w:p>
    <w:p w14:paraId="50F47EAE" w14:textId="77777777" w:rsidR="00F90BDC" w:rsidRDefault="00F90BDC"/>
    <w:p w14:paraId="4EACBA78" w14:textId="77777777" w:rsidR="00F90BDC" w:rsidRDefault="00F90BDC">
      <w:r xmlns:w="http://schemas.openxmlformats.org/wordprocessingml/2006/main">
        <w:t xml:space="preserve">2. Луки 6:27-36 - ? </w:t>
      </w:r>
      <w:r xmlns:w="http://schemas.openxmlformats.org/wordprocessingml/2006/main">
        <w:rPr>
          <w:rFonts w:ascii="맑은 고딕 Semilight" w:hAnsi="맑은 고딕 Semilight"/>
        </w:rPr>
        <w:t xml:space="preserve">쏝 </w:t>
      </w:r>
      <w:r xmlns:w="http://schemas.openxmlformats.org/wordprocessingml/2006/main">
        <w:t xml:space="preserve">Але Я кажу вам, хто слухає мене: любіть своїх ворогів, робіть добро тим, хто ненавидить вас, благословляйте тих, хто вас проклинає, моліться за тих, хто вас кривдить.??</w:t>
      </w:r>
    </w:p>
    <w:p w14:paraId="537A5E97" w14:textId="77777777" w:rsidR="00F90BDC" w:rsidRDefault="00F90BDC"/>
    <w:p w14:paraId="188BAE42" w14:textId="77777777" w:rsidR="00F90BDC" w:rsidRDefault="00F90BDC">
      <w:r xmlns:w="http://schemas.openxmlformats.org/wordprocessingml/2006/main">
        <w:t xml:space="preserve">Марка 15:11 А первосвященики підбурювали народ, щоб краще відпустив їм Варавву.</w:t>
      </w:r>
    </w:p>
    <w:p w14:paraId="41A8E6EE" w14:textId="77777777" w:rsidR="00F90BDC" w:rsidRDefault="00F90BDC"/>
    <w:p w14:paraId="07B000D8" w14:textId="77777777" w:rsidR="00F90BDC" w:rsidRDefault="00F90BDC">
      <w:r xmlns:w="http://schemas.openxmlformats.org/wordprocessingml/2006/main">
        <w:t xml:space="preserve">Первосвященики просили Пилата відпустити Варавву замість Ісуса.</w:t>
      </w:r>
    </w:p>
    <w:p w14:paraId="061D23C8" w14:textId="77777777" w:rsidR="00F90BDC" w:rsidRDefault="00F90BDC"/>
    <w:p w14:paraId="26F263CF" w14:textId="77777777" w:rsidR="00F90BDC" w:rsidRDefault="00F90BDC">
      <w:r xmlns:w="http://schemas.openxmlformats.org/wordprocessingml/2006/main">
        <w:t xml:space="preserve">1. Довіряйте Божому плану, навіть якщо ми його не розуміємо.</w:t>
      </w:r>
    </w:p>
    <w:p w14:paraId="3BEBBFDC" w14:textId="77777777" w:rsidR="00F90BDC" w:rsidRDefault="00F90BDC"/>
    <w:p w14:paraId="5E2C3595" w14:textId="77777777" w:rsidR="00F90BDC" w:rsidRDefault="00F90BDC">
      <w:r xmlns:w="http://schemas.openxmlformats.org/wordprocessingml/2006/main">
        <w:t xml:space="preserve">2. Не піддавайтеся думці більшості.</w:t>
      </w:r>
    </w:p>
    <w:p w14:paraId="61108D16" w14:textId="77777777" w:rsidR="00F90BDC" w:rsidRDefault="00F90BDC"/>
    <w:p w14:paraId="53017DC7"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4:6 – Але він дає більше благодаті. Тому сказано, ? </w:t>
      </w:r>
      <w:r xmlns:w="http://schemas.openxmlformats.org/wordprocessingml/2006/main">
        <w:rPr>
          <w:rFonts w:ascii="맑은 고딕 Semilight" w:hAnsi="맑은 고딕 Semilight"/>
        </w:rPr>
        <w:t xml:space="preserve">쏥 </w:t>
      </w:r>
      <w:r xmlns:w="http://schemas.openxmlformats.org/wordprocessingml/2006/main">
        <w:t xml:space="preserve">od гордим противиться, а смиренним дає благодать.??</w:t>
      </w:r>
    </w:p>
    <w:p w14:paraId="7EF6E1A6" w14:textId="77777777" w:rsidR="00F90BDC" w:rsidRDefault="00F90BDC"/>
    <w:p w14:paraId="603BA0BA" w14:textId="77777777" w:rsidR="00F90BDC" w:rsidRDefault="00F90BDC">
      <w:r xmlns:w="http://schemas.openxmlformats.org/wordprocessingml/2006/main">
        <w:t xml:space="preserve">Марка 15:12 А Пилат знову сказав їм у відповідь: Що ж ви хочете, щоб я зробив Тому, Кого ви називаєте Царем Юдейським?</w:t>
      </w:r>
    </w:p>
    <w:p w14:paraId="6A91F07C" w14:textId="77777777" w:rsidR="00F90BDC" w:rsidRDefault="00F90BDC"/>
    <w:p w14:paraId="7BC3BAFB" w14:textId="77777777" w:rsidR="00F90BDC" w:rsidRDefault="00F90BDC">
      <w:r xmlns:w="http://schemas.openxmlformats.org/wordprocessingml/2006/main">
        <w:t xml:space="preserve">Пилат запитав людей, що йому робити з Ісусом, якого вони називали Царем Юдейським.</w:t>
      </w:r>
    </w:p>
    <w:p w14:paraId="1EE92BA4" w14:textId="77777777" w:rsidR="00F90BDC" w:rsidRDefault="00F90BDC"/>
    <w:p w14:paraId="723C012D" w14:textId="77777777" w:rsidR="00F90BDC" w:rsidRDefault="00F90BDC">
      <w:r xmlns:w="http://schemas.openxmlformats.org/wordprocessingml/2006/main">
        <w:t xml:space="preserve">1. Сила вибору: Роздуми над Марка 15:12</w:t>
      </w:r>
    </w:p>
    <w:p w14:paraId="030609F2" w14:textId="77777777" w:rsidR="00F90BDC" w:rsidRDefault="00F90BDC"/>
    <w:p w14:paraId="19B8404A" w14:textId="77777777" w:rsidR="00F90BDC" w:rsidRDefault="00F90BDC">
      <w:r xmlns:w="http://schemas.openxmlformats.org/wordprocessingml/2006/main">
        <w:t xml:space="preserve">2. Вирішальне питання: що ми робимо з Ісусом?</w:t>
      </w:r>
    </w:p>
    <w:p w14:paraId="4C871347" w14:textId="77777777" w:rsidR="00F90BDC" w:rsidRDefault="00F90BDC"/>
    <w:p w14:paraId="74FB64B4" w14:textId="77777777" w:rsidR="00F90BDC" w:rsidRDefault="00F90BDC">
      <w:r xmlns:w="http://schemas.openxmlformats.org/wordprocessingml/2006/main">
        <w:t xml:space="preserve">1. Івана 18:36-37 - відповідь Ісуса Пилату</w:t>
      </w:r>
    </w:p>
    <w:p w14:paraId="6B534C64" w14:textId="77777777" w:rsidR="00F90BDC" w:rsidRDefault="00F90BDC"/>
    <w:p w14:paraId="75A69408" w14:textId="77777777" w:rsidR="00F90BDC" w:rsidRDefault="00F90BDC">
      <w:r xmlns:w="http://schemas.openxmlformats.org/wordprocessingml/2006/main">
        <w:t xml:space="preserve">2. Луки 23:13-15 - Розмови Пилата з людьми про Ісуса</w:t>
      </w:r>
    </w:p>
    <w:p w14:paraId="1289F2EA" w14:textId="77777777" w:rsidR="00F90BDC" w:rsidRDefault="00F90BDC"/>
    <w:p w14:paraId="5138C629" w14:textId="77777777" w:rsidR="00F90BDC" w:rsidRDefault="00F90BDC">
      <w:r xmlns:w="http://schemas.openxmlformats.org/wordprocessingml/2006/main">
        <w:t xml:space="preserve">Марка 15:13 І знову закричали: Розіпни Його!</w:t>
      </w:r>
    </w:p>
    <w:p w14:paraId="0A16F3DB" w14:textId="77777777" w:rsidR="00F90BDC" w:rsidRDefault="00F90BDC"/>
    <w:p w14:paraId="2D95CDAF" w14:textId="77777777" w:rsidR="00F90BDC" w:rsidRDefault="00F90BDC">
      <w:r xmlns:w="http://schemas.openxmlformats.org/wordprocessingml/2006/main">
        <w:t xml:space="preserve">Люди вимагали розіп’яти Ісуса.</w:t>
      </w:r>
    </w:p>
    <w:p w14:paraId="67008418" w14:textId="77777777" w:rsidR="00F90BDC" w:rsidRDefault="00F90BDC"/>
    <w:p w14:paraId="19D87E8A" w14:textId="77777777" w:rsidR="00F90BDC" w:rsidRDefault="00F90BDC">
      <w:r xmlns:w="http://schemas.openxmlformats.org/wordprocessingml/2006/main">
        <w:t xml:space="preserve">1. Смерть Ісуса на Хресті: остаточна жертва</w:t>
      </w:r>
    </w:p>
    <w:p w14:paraId="217B243D" w14:textId="77777777" w:rsidR="00F90BDC" w:rsidRDefault="00F90BDC"/>
    <w:p w14:paraId="0C2A032B" w14:textId="77777777" w:rsidR="00F90BDC" w:rsidRDefault="00F90BDC">
      <w:r xmlns:w="http://schemas.openxmlformats.org/wordprocessingml/2006/main">
        <w:t xml:space="preserve">2. Сила народу: чому ми повинні відповідати волі мас</w:t>
      </w:r>
    </w:p>
    <w:p w14:paraId="42C83547" w14:textId="77777777" w:rsidR="00F90BDC" w:rsidRDefault="00F90BDC"/>
    <w:p w14:paraId="15B0C887" w14:textId="77777777" w:rsidR="00F90BDC" w:rsidRDefault="00F90BDC">
      <w:r xmlns:w="http://schemas.openxmlformats.org/wordprocessingml/2006/main">
        <w:t xml:space="preserve">1. Луки 23:21 – «Але вони кричали: ? </w:t>
      </w:r>
      <w:r xmlns:w="http://schemas.openxmlformats.org/wordprocessingml/2006/main">
        <w:rPr>
          <w:rFonts w:ascii="맑은 고딕 Semilight" w:hAnsi="맑은 고딕 Semilight"/>
        </w:rPr>
        <w:t xml:space="preserve">쏞 </w:t>
      </w:r>
      <w:r xmlns:w="http://schemas.openxmlformats.org/wordprocessingml/2006/main">
        <w:t xml:space="preserve">розіпни Його! Розіпни Його!??</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Филип’янам 2:8 – «І, будучи на вигляд людиною, Він упокорив Себе, ставши слухняним аж до смерті? </w:t>
      </w:r>
      <w:r xmlns:w="http://schemas.openxmlformats.org/wordprocessingml/2006/main">
        <w:rPr>
          <w:rFonts w:ascii="맑은 고딕 Semilight" w:hAnsi="맑은 고딕 Semilight"/>
        </w:rPr>
        <w:t xml:space="preserve">봢 </w:t>
      </w:r>
      <w:r xmlns:w="http://schemas.openxmlformats.org/wordprocessingml/2006/main">
        <w:t xml:space="preserve">навіть смерті на хресті!»</w:t>
      </w:r>
    </w:p>
    <w:p w14:paraId="426EDF88" w14:textId="77777777" w:rsidR="00F90BDC" w:rsidRDefault="00F90BDC"/>
    <w:p w14:paraId="32822BAA" w14:textId="77777777" w:rsidR="00F90BDC" w:rsidRDefault="00F90BDC">
      <w:r xmlns:w="http://schemas.openxmlformats.org/wordprocessingml/2006/main">
        <w:t xml:space="preserve">Марка 15:14 Тоді Пилат сказав їм: Яке ж зло вчинив Він? І вони кричали ще дужче: Розіпни Його!</w:t>
      </w:r>
    </w:p>
    <w:p w14:paraId="46D1E8A2" w14:textId="77777777" w:rsidR="00F90BDC" w:rsidRDefault="00F90BDC"/>
    <w:p w14:paraId="7DD65A73" w14:textId="77777777" w:rsidR="00F90BDC" w:rsidRDefault="00F90BDC">
      <w:r xmlns:w="http://schemas.openxmlformats.org/wordprocessingml/2006/main">
        <w:t xml:space="preserve">Натовп вимагав розіп’яти Ісуса, незважаючи на запитання Пилата про те, що Ісус зробив поганого.</w:t>
      </w:r>
    </w:p>
    <w:p w14:paraId="2358F88C" w14:textId="77777777" w:rsidR="00F90BDC" w:rsidRDefault="00F90BDC"/>
    <w:p w14:paraId="2743D59F" w14:textId="77777777" w:rsidR="00F90BDC" w:rsidRDefault="00F90BDC">
      <w:r xmlns:w="http://schemas.openxmlformats.org/wordprocessingml/2006/main">
        <w:t xml:space="preserve">1: Смерть Ісуса на хресті була найвищою жертвою любові.</w:t>
      </w:r>
    </w:p>
    <w:p w14:paraId="70670887" w14:textId="77777777" w:rsidR="00F90BDC" w:rsidRDefault="00F90BDC"/>
    <w:p w14:paraId="3BBF2618" w14:textId="77777777" w:rsidR="00F90BDC" w:rsidRDefault="00F90BDC">
      <w:r xmlns:w="http://schemas.openxmlformats.org/wordprocessingml/2006/main">
        <w:t xml:space="preserve">2: Смерть і воскресіння Ісуса приносять нам спасіння і надію.</w:t>
      </w:r>
    </w:p>
    <w:p w14:paraId="2F2534B8" w14:textId="77777777" w:rsidR="00F90BDC" w:rsidRDefault="00F90BDC"/>
    <w:p w14:paraId="4164540E"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40F9756D" w14:textId="77777777" w:rsidR="00F90BDC" w:rsidRDefault="00F90BDC"/>
    <w:p w14:paraId="3D1AB65B"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44D2A025" w14:textId="77777777" w:rsidR="00F90BDC" w:rsidRDefault="00F90BDC"/>
    <w:p w14:paraId="5F56722C" w14:textId="77777777" w:rsidR="00F90BDC" w:rsidRDefault="00F90BDC">
      <w:r xmlns:w="http://schemas.openxmlformats.org/wordprocessingml/2006/main">
        <w:t xml:space="preserve">Марка 15:15 І тому Пилат, бажаючи догодити людям, відпустив їм Варавву, а Ісуса, бичуючи, віддав на розп’яття.</w:t>
      </w:r>
    </w:p>
    <w:p w14:paraId="1266EDCF" w14:textId="77777777" w:rsidR="00F90BDC" w:rsidRDefault="00F90BDC"/>
    <w:p w14:paraId="11BDE04A" w14:textId="77777777" w:rsidR="00F90BDC" w:rsidRDefault="00F90BDC">
      <w:r xmlns:w="http://schemas.openxmlformats.org/wordprocessingml/2006/main">
        <w:t xml:space="preserve">Пилат піддався вимогам натовпу і відпустив Варавву, а Ісуса віддав на розп’яття після того, як його бичували.</w:t>
      </w:r>
    </w:p>
    <w:p w14:paraId="3C52324D" w14:textId="77777777" w:rsidR="00F90BDC" w:rsidRDefault="00F90BDC"/>
    <w:p w14:paraId="38608F63" w14:textId="77777777" w:rsidR="00F90BDC" w:rsidRDefault="00F90BDC">
      <w:r xmlns:w="http://schemas.openxmlformats.org/wordprocessingml/2006/main">
        <w:t xml:space="preserve">1. Сила групового мислення: аналіз впливу натовпу на Пілата</w:t>
      </w:r>
    </w:p>
    <w:p w14:paraId="6B699384" w14:textId="77777777" w:rsidR="00F90BDC" w:rsidRDefault="00F90BDC"/>
    <w:p w14:paraId="4C4D24E4" w14:textId="77777777" w:rsidR="00F90BDC" w:rsidRDefault="00F90BDC">
      <w:r xmlns:w="http://schemas.openxmlformats.org/wordprocessingml/2006/main">
        <w:t xml:space="preserve">2. Ісус: наш найкращий приклад мужності перед обличчям лиха</w:t>
      </w:r>
    </w:p>
    <w:p w14:paraId="468D1512" w14:textId="77777777" w:rsidR="00F90BDC" w:rsidRDefault="00F90BDC"/>
    <w:p w14:paraId="2D6E3001" w14:textId="77777777" w:rsidR="00F90BDC" w:rsidRDefault="00F90BDC">
      <w:r xmlns:w="http://schemas.openxmlformats.org/wordprocessingml/2006/main">
        <w:t xml:space="preserve">1. Від Матвія 27:25-26 «Увесь народ відповів і сказав: Кров Його на нас і на наших дітях. Тоді відпустив їм Варавву, а Ісуса, бичуючи, видав на розп’яття».</w:t>
      </w:r>
    </w:p>
    <w:p w14:paraId="77344F61" w14:textId="77777777" w:rsidR="00F90BDC" w:rsidRDefault="00F90BDC"/>
    <w:p w14:paraId="2CD64535" w14:textId="77777777" w:rsidR="00F90BDC" w:rsidRDefault="00F90BDC">
      <w:r xmlns:w="http://schemas.openxmlformats.org/wordprocessingml/2006/main">
        <w:t xml:space="preserve">2. Євреям 12:2-3 «Дивлячись на Ісуса, Начальника і Виконавця нашої віри, який замість радості, що була перед Ним, перетерпів хрест, зневажаючи сором, і сів праворуч престолу Божого. ."</w:t>
      </w:r>
    </w:p>
    <w:p w14:paraId="3329DD98" w14:textId="77777777" w:rsidR="00F90BDC" w:rsidRDefault="00F90BDC"/>
    <w:p w14:paraId="6826D3CD" w14:textId="77777777" w:rsidR="00F90BDC" w:rsidRDefault="00F90BDC">
      <w:r xmlns:w="http://schemas.openxmlformats.org/wordprocessingml/2006/main">
        <w:t xml:space="preserve">Марка 15:16 І воїни відвели Його в зал, що зветься Преторія. і вони скликають увесь гурт.</w:t>
      </w:r>
    </w:p>
    <w:p w14:paraId="34985988" w14:textId="77777777" w:rsidR="00F90BDC" w:rsidRDefault="00F90BDC"/>
    <w:p w14:paraId="53AF8C20" w14:textId="77777777" w:rsidR="00F90BDC" w:rsidRDefault="00F90BDC">
      <w:r xmlns:w="http://schemas.openxmlformats.org/wordprocessingml/2006/main">
        <w:t xml:space="preserve">Воїни відвели Ісуса до преторії і зібрали весь загін.</w:t>
      </w:r>
    </w:p>
    <w:p w14:paraId="109F79AD" w14:textId="77777777" w:rsidR="00F90BDC" w:rsidRDefault="00F90BDC"/>
    <w:p w14:paraId="510B915A" w14:textId="77777777" w:rsidR="00F90BDC" w:rsidRDefault="00F90BDC">
      <w:r xmlns:w="http://schemas.openxmlformats.org/wordprocessingml/2006/main">
        <w:t xml:space="preserve">1. Сила єдності: приклад Ісуса, коли його оточує об’єднана група людей.</w:t>
      </w:r>
    </w:p>
    <w:p w14:paraId="43D409AE" w14:textId="77777777" w:rsidR="00F90BDC" w:rsidRDefault="00F90BDC"/>
    <w:p w14:paraId="388425D6" w14:textId="77777777" w:rsidR="00F90BDC" w:rsidRDefault="00F90BDC">
      <w:r xmlns:w="http://schemas.openxmlformats.org/wordprocessingml/2006/main">
        <w:t xml:space="preserve">2. Сила стійкості: Ісусова наполегливість перед обличчям труднощів.</w:t>
      </w:r>
    </w:p>
    <w:p w14:paraId="40AC637A" w14:textId="77777777" w:rsidR="00F90BDC" w:rsidRDefault="00F90BDC"/>
    <w:p w14:paraId="307105E7" w14:textId="77777777" w:rsidR="00F90BDC" w:rsidRDefault="00F90BDC">
      <w:r xmlns:w="http://schemas.openxmlformats.org/wordprocessingml/2006/main">
        <w:t xml:space="preserve">1. Ефесянам 4:1-3 – Єдність у Тілі Христа</w:t>
      </w:r>
    </w:p>
    <w:p w14:paraId="7AFC4CCD" w14:textId="77777777" w:rsidR="00F90BDC" w:rsidRDefault="00F90BDC"/>
    <w:p w14:paraId="3C1B452A" w14:textId="77777777" w:rsidR="00F90BDC" w:rsidRDefault="00F90BDC">
      <w:r xmlns:w="http://schemas.openxmlformats.org/wordprocessingml/2006/main">
        <w:t xml:space="preserve">2. Євреям 12:2 - Ісус як найкращий приклад наполегливості.</w:t>
      </w:r>
    </w:p>
    <w:p w14:paraId="7D393D49" w14:textId="77777777" w:rsidR="00F90BDC" w:rsidRDefault="00F90BDC"/>
    <w:p w14:paraId="17F12257" w14:textId="77777777" w:rsidR="00F90BDC" w:rsidRDefault="00F90BDC">
      <w:r xmlns:w="http://schemas.openxmlformats.org/wordprocessingml/2006/main">
        <w:t xml:space="preserve">Марка 15:17 І зодягли Його в багряницю, і спліли вінка з терну, і поклали Йому на голову,</w:t>
      </w:r>
    </w:p>
    <w:p w14:paraId="18BF3129" w14:textId="77777777" w:rsidR="00F90BDC" w:rsidRDefault="00F90BDC"/>
    <w:p w14:paraId="79CDA54B" w14:textId="77777777" w:rsidR="00F90BDC" w:rsidRDefault="00F90BDC">
      <w:r xmlns:w="http://schemas.openxmlformats.org/wordprocessingml/2006/main">
        <w:t xml:space="preserve">Ісус був знущаний і зневажений, одягнений у багряницю та терновий вінець.</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смирення: подолання насмішок і відмов</w:t>
      </w:r>
    </w:p>
    <w:p w14:paraId="1E673E20" w14:textId="77777777" w:rsidR="00F90BDC" w:rsidRDefault="00F90BDC"/>
    <w:p w14:paraId="79C71CC6" w14:textId="77777777" w:rsidR="00F90BDC" w:rsidRDefault="00F90BDC">
      <w:r xmlns:w="http://schemas.openxmlformats.org/wordprocessingml/2006/main">
        <w:t xml:space="preserve">2. Незламна любов Христа: перенести біль відкинення</w:t>
      </w:r>
    </w:p>
    <w:p w14:paraId="66A7DF40" w14:textId="77777777" w:rsidR="00F90BDC" w:rsidRDefault="00F90BDC"/>
    <w:p w14:paraId="512C75E3" w14:textId="77777777" w:rsidR="00F90BDC" w:rsidRDefault="00F90BDC">
      <w:r xmlns:w="http://schemas.openxmlformats.org/wordprocessingml/2006/main">
        <w:t xml:space="preserve">1. Ісая 53:3-5 - Його зневажають і відкидають люди; чоловік скорбот і знав скорботу, і ми ховали від нього обличчя наші; ним зневажали, а ми його не шанували.</w:t>
      </w:r>
    </w:p>
    <w:p w14:paraId="31B364ED" w14:textId="77777777" w:rsidR="00F90BDC" w:rsidRDefault="00F90BDC"/>
    <w:p w14:paraId="4A339B4F" w14:textId="77777777" w:rsidR="00F90BDC" w:rsidRDefault="00F90BDC">
      <w:r xmlns:w="http://schemas.openxmlformats.org/wordprocessingml/2006/main">
        <w:t xml:space="preserve">2. 1 Петра 2:21-23 - Бо до цього ви були покликані, тому що й Христос постраждав за нас, залишивши нам приклад, щоб ви йшли слідами Його: Він не вчинив гріха, і в Його устах не було підступу. , коли його лаяли, не лаяли знову; коли він страждав, він не погрожував; але доручив себе тому, хто судить праведно.</w:t>
      </w:r>
    </w:p>
    <w:p w14:paraId="38D9FCEB" w14:textId="77777777" w:rsidR="00F90BDC" w:rsidRDefault="00F90BDC"/>
    <w:p w14:paraId="1DC88755" w14:textId="77777777" w:rsidR="00F90BDC" w:rsidRDefault="00F90BDC">
      <w:r xmlns:w="http://schemas.openxmlformats.org/wordprocessingml/2006/main">
        <w:t xml:space="preserve">Марка 15:18 І почали вітати Його: Радій, Царю Юдейський!</w:t>
      </w:r>
    </w:p>
    <w:p w14:paraId="30FC980E" w14:textId="77777777" w:rsidR="00F90BDC" w:rsidRDefault="00F90BDC"/>
    <w:p w14:paraId="65621232" w14:textId="77777777" w:rsidR="00F90BDC" w:rsidRDefault="00F90BDC">
      <w:r xmlns:w="http://schemas.openxmlformats.org/wordprocessingml/2006/main">
        <w:t xml:space="preserve">Натовп знущався над Ісусом і називав його «Царем юдейським».</w:t>
      </w:r>
    </w:p>
    <w:p w14:paraId="7E610272" w14:textId="77777777" w:rsidR="00F90BDC" w:rsidRDefault="00F90BDC"/>
    <w:p w14:paraId="6AA7BA09" w14:textId="77777777" w:rsidR="00F90BDC" w:rsidRDefault="00F90BDC">
      <w:r xmlns:w="http://schemas.openxmlformats.org/wordprocessingml/2006/main">
        <w:t xml:space="preserve">1. Сила глузування: розуміння страждань Ісуса та наших власних</w:t>
      </w:r>
    </w:p>
    <w:p w14:paraId="3F98D764" w14:textId="77777777" w:rsidR="00F90BDC" w:rsidRDefault="00F90BDC"/>
    <w:p w14:paraId="658BF549" w14:textId="77777777" w:rsidR="00F90BDC" w:rsidRDefault="00F90BDC">
      <w:r xmlns:w="http://schemas.openxmlformats.org/wordprocessingml/2006/main">
        <w:t xml:space="preserve">2. Царство Боже: надія євреїв і світу</w:t>
      </w:r>
    </w:p>
    <w:p w14:paraId="454DE92E" w14:textId="77777777" w:rsidR="00F90BDC" w:rsidRDefault="00F90BDC"/>
    <w:p w14:paraId="58F7669F" w14:textId="77777777" w:rsidR="00F90BDC" w:rsidRDefault="00F90BDC">
      <w:r xmlns:w="http://schemas.openxmlformats.org/wordprocessingml/2006/main">
        <w:t xml:space="preserve">1. Ісая 53:3-5 - Його зневажають і відкидають люди; чоловік скорбот і знав скорботу, і ми ховали від нього обличчя наші; ним зневажали, а ми його не шанували.</w:t>
      </w:r>
    </w:p>
    <w:p w14:paraId="2628C498" w14:textId="77777777" w:rsidR="00F90BDC" w:rsidRDefault="00F90BDC"/>
    <w:p w14:paraId="050AC51A" w14:textId="77777777" w:rsidR="00F90BDC" w:rsidRDefault="00F90BDC">
      <w:r xmlns:w="http://schemas.openxmlformats.org/wordprocessingml/2006/main">
        <w:t xml:space="preserve">4 Справді, Він поніс наші страждання та поніс наші печалі, але ми вважали Його враженим, ураженим Богом і пригніченим.</w:t>
      </w:r>
    </w:p>
    <w:p w14:paraId="09382DAC" w14:textId="77777777" w:rsidR="00F90BDC" w:rsidRDefault="00F90BDC"/>
    <w:p w14:paraId="4B3CCDF1" w14:textId="77777777" w:rsidR="00F90BDC" w:rsidRDefault="00F90BDC">
      <w:r xmlns:w="http://schemas.openxmlformats.org/wordprocessingml/2006/main">
        <w:t xml:space="preserve">2. Івана 18:33-37 – Тоді Пилат вийшов до них і сказав: Яке ви звинувачення висуваєте проти цього чоловіка? Вони відповіли і сказали йому: Якби він не був злочинцем, ми б не видали </w:t>
      </w:r>
      <w:r xmlns:w="http://schemas.openxmlformats.org/wordprocessingml/2006/main">
        <w:lastRenderedPageBreak xmlns:w="http://schemas.openxmlformats.org/wordprocessingml/2006/main"/>
      </w:r>
      <w:r xmlns:w="http://schemas.openxmlformats.org/wordprocessingml/2006/main">
        <w:t xml:space="preserve">його тобі. Тоді Пилат сказав їм: Візьміть Його ви та за вашим законом судіть Його. Тоді юдеї сказали йому: Нам не дозволено нікого вбивати, щоб справдилось слово Ісуса, що Він сказав, даючи зрозуміти, якою смертю Він має померти.</w:t>
      </w:r>
    </w:p>
    <w:p w14:paraId="76B561B3" w14:textId="77777777" w:rsidR="00F90BDC" w:rsidRDefault="00F90BDC"/>
    <w:p w14:paraId="2772175A" w14:textId="77777777" w:rsidR="00F90BDC" w:rsidRDefault="00F90BDC">
      <w:r xmlns:w="http://schemas.openxmlformats.org/wordprocessingml/2006/main">
        <w:t xml:space="preserve">Марка 15:19 І били Його тростиною по голові, і плювали на Нього, і, впавши на коліна, вклонялися Йому.</w:t>
      </w:r>
    </w:p>
    <w:p w14:paraId="5EF68CF8" w14:textId="77777777" w:rsidR="00F90BDC" w:rsidRDefault="00F90BDC"/>
    <w:p w14:paraId="338AE58E" w14:textId="77777777" w:rsidR="00F90BDC" w:rsidRDefault="00F90BDC">
      <w:r xmlns:w="http://schemas.openxmlformats.org/wordprocessingml/2006/main">
        <w:t xml:space="preserve">Римські солдати плювали на Ісуса і били його тростиною, а потім ставали на коліна, імітуючи поклоніння.</w:t>
      </w:r>
    </w:p>
    <w:p w14:paraId="72953BCB" w14:textId="77777777" w:rsidR="00F90BDC" w:rsidRDefault="00F90BDC"/>
    <w:p w14:paraId="6223D853" w14:textId="77777777" w:rsidR="00F90BDC" w:rsidRDefault="00F90BDC">
      <w:r xmlns:w="http://schemas.openxmlformats.org/wordprocessingml/2006/main">
        <w:t xml:space="preserve">1. Гідність Ісуса перед лицем труднощів</w:t>
      </w:r>
    </w:p>
    <w:p w14:paraId="142ED27B" w14:textId="77777777" w:rsidR="00F90BDC" w:rsidRDefault="00F90BDC"/>
    <w:p w14:paraId="634D627E" w14:textId="77777777" w:rsidR="00F90BDC" w:rsidRDefault="00F90BDC">
      <w:r xmlns:w="http://schemas.openxmlformats.org/wordprocessingml/2006/main">
        <w:t xml:space="preserve">2. Сила смирення перед обличчям насмішок</w:t>
      </w:r>
    </w:p>
    <w:p w14:paraId="2AC86340" w14:textId="77777777" w:rsidR="00F90BDC" w:rsidRDefault="00F90BDC"/>
    <w:p w14:paraId="6494622B" w14:textId="77777777" w:rsidR="00F90BDC" w:rsidRDefault="00F90BDC">
      <w:r xmlns:w="http://schemas.openxmlformats.org/wordprocessingml/2006/main">
        <w:t xml:space="preserve">1. Филип’янам 2:5-11</w:t>
      </w:r>
    </w:p>
    <w:p w14:paraId="2B86F63F" w14:textId="77777777" w:rsidR="00F90BDC" w:rsidRDefault="00F90BDC"/>
    <w:p w14:paraId="73A19491" w14:textId="77777777" w:rsidR="00F90BDC" w:rsidRDefault="00F90BDC">
      <w:r xmlns:w="http://schemas.openxmlformats.org/wordprocessingml/2006/main">
        <w:t xml:space="preserve">2. Ісая 53:3-5</w:t>
      </w:r>
    </w:p>
    <w:p w14:paraId="18CD7C09" w14:textId="77777777" w:rsidR="00F90BDC" w:rsidRDefault="00F90BDC"/>
    <w:p w14:paraId="1E1C1467" w14:textId="77777777" w:rsidR="00F90BDC" w:rsidRDefault="00F90BDC">
      <w:r xmlns:w="http://schemas.openxmlformats.org/wordprocessingml/2006/main">
        <w:t xml:space="preserve">Марка 15:20 І, насміявшись з Нього, зняли з Нього багряницю, і одягли Його в Його одежу, і повели Його, щоб розіп'яти Його.</w:t>
      </w:r>
    </w:p>
    <w:p w14:paraId="3647708F" w14:textId="77777777" w:rsidR="00F90BDC" w:rsidRDefault="00F90BDC"/>
    <w:p w14:paraId="6DB6002E" w14:textId="77777777" w:rsidR="00F90BDC" w:rsidRDefault="00F90BDC">
      <w:r xmlns:w="http://schemas.openxmlformats.org/wordprocessingml/2006/main">
        <w:t xml:space="preserve">Перед тим, як його вивели на розп’яття, з Ісуса зняли багряний одяг і одягли на нього його власний одяг.</w:t>
      </w:r>
    </w:p>
    <w:p w14:paraId="7A31C391" w14:textId="77777777" w:rsidR="00F90BDC" w:rsidRDefault="00F90BDC"/>
    <w:p w14:paraId="62289061" w14:textId="77777777" w:rsidR="00F90BDC" w:rsidRDefault="00F90BDC">
      <w:r xmlns:w="http://schemas.openxmlformats.org/wordprocessingml/2006/main">
        <w:t xml:space="preserve">1. Приниження та послух Ісуса - Филип'янам 2:5-11</w:t>
      </w:r>
    </w:p>
    <w:p w14:paraId="4937B912" w14:textId="77777777" w:rsidR="00F90BDC" w:rsidRDefault="00F90BDC"/>
    <w:p w14:paraId="79C3CD97" w14:textId="77777777" w:rsidR="00F90BDC" w:rsidRDefault="00F90BDC">
      <w:r xmlns:w="http://schemas.openxmlformats.org/wordprocessingml/2006/main">
        <w:t xml:space="preserve">2. Остаточна жертва - Івана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53:7 - Його гнобили, і він страждав, але він не відкрив своїх уст; як ягня, що ведуть на заклання, і як вівця, що мовчить перед стрижами, так Він не відкрив своїх уст.</w:t>
      </w:r>
    </w:p>
    <w:p w14:paraId="2EA0BB6B" w14:textId="77777777" w:rsidR="00F90BDC" w:rsidRDefault="00F90BDC"/>
    <w:p w14:paraId="6742C0ED" w14:textId="77777777" w:rsidR="00F90BDC" w:rsidRDefault="00F90BDC">
      <w:r xmlns:w="http://schemas.openxmlformats.org/wordprocessingml/2006/main">
        <w:t xml:space="preserve">2. Матвія 27:35-44 - І коли вони розіп'яли Його, вони розділили між собою Його одяг, кинувши жереб. Тоді вони сіли і пильнували його там. І над його головою поклали звинувачення проти нього, яке гласило: ? </w:t>
      </w:r>
      <w:r xmlns:w="http://schemas.openxmlformats.org/wordprocessingml/2006/main">
        <w:rPr>
          <w:rFonts w:ascii="맑은 고딕 Semilight" w:hAnsi="맑은 고딕 Semilight"/>
        </w:rPr>
        <w:t xml:space="preserve">쏷 </w:t>
      </w:r>
      <w:r xmlns:w="http://schemas.openxmlformats.org/wordprocessingml/2006/main">
        <w:t xml:space="preserve">Він Ісус, Цар Юдейський.??Тоді двох розбійників розіп’яли з Ним, одного праворуч, а другого ліворуч.</w:t>
      </w:r>
    </w:p>
    <w:p w14:paraId="06F021C3" w14:textId="77777777" w:rsidR="00F90BDC" w:rsidRDefault="00F90BDC"/>
    <w:p w14:paraId="454BEB44" w14:textId="77777777" w:rsidR="00F90BDC" w:rsidRDefault="00F90BDC">
      <w:r xmlns:w="http://schemas.openxmlformats.org/wordprocessingml/2006/main">
        <w:t xml:space="preserve">Марка 15:21 І примушують одного Симона Киринеянина, що проходив, ішов з поля, батька Олександра та Руфа, нести хрест Його.</w:t>
      </w:r>
    </w:p>
    <w:p w14:paraId="0C8D56BD" w14:textId="77777777" w:rsidR="00F90BDC" w:rsidRDefault="00F90BDC"/>
    <w:p w14:paraId="25454BA1" w14:textId="77777777" w:rsidR="00F90BDC" w:rsidRDefault="00F90BDC">
      <w:r xmlns:w="http://schemas.openxmlformats.org/wordprocessingml/2006/main">
        <w:t xml:space="preserve">Симона попросили нести хрест Ісуса, показуючи його віру та відданість.</w:t>
      </w:r>
    </w:p>
    <w:p w14:paraId="6E733774" w14:textId="77777777" w:rsidR="00F90BDC" w:rsidRDefault="00F90BDC"/>
    <w:p w14:paraId="5523406B" w14:textId="77777777" w:rsidR="00F90BDC" w:rsidRDefault="00F90BDC">
      <w:r xmlns:w="http://schemas.openxmlformats.org/wordprocessingml/2006/main">
        <w:t xml:space="preserve">1: Стикаючись із важким випробуванням, ми повинні бути готові вірно йти за Ісусом, незалежно від ціни.</w:t>
      </w:r>
    </w:p>
    <w:p w14:paraId="446B3CA3" w14:textId="77777777" w:rsidR="00F90BDC" w:rsidRDefault="00F90BDC"/>
    <w:p w14:paraId="6102050A" w14:textId="77777777" w:rsidR="00F90BDC" w:rsidRDefault="00F90BDC">
      <w:r xmlns:w="http://schemas.openxmlformats.org/wordprocessingml/2006/main">
        <w:t xml:space="preserve">2: Наша вірність Христові демонструється нашим бажанням взяти свій хрест і слідувати за Ним.</w:t>
      </w:r>
    </w:p>
    <w:p w14:paraId="258849F2" w14:textId="77777777" w:rsidR="00F90BDC" w:rsidRDefault="00F90BDC"/>
    <w:p w14:paraId="78897F4F" w14:textId="77777777" w:rsidR="00F90BDC" w:rsidRDefault="00F90BDC">
      <w:r xmlns:w="http://schemas.openxmlformats.org/wordprocessingml/2006/main">
        <w:t xml:space="preserve">1: Матвія 16:24-25 – «Тоді Ісус сказав Своїм учням: </w:t>
      </w:r>
      <w:r xmlns:w="http://schemas.openxmlformats.org/wordprocessingml/2006/main">
        <w:rPr>
          <w:rFonts w:ascii="맑은 고딕 Semilight" w:hAnsi="맑은 고딕 Semilight"/>
        </w:rPr>
        <w:t xml:space="preserve">쏻 </w:t>
      </w:r>
      <w:r xmlns:w="http://schemas.openxmlformats.org/wordprocessingml/2006/main">
        <w:t xml:space="preserve">Хто хоче бути Моїм учнем, нехай зречеться себе, візьме свій хрест і йде за Мною. Бо хто хоче врятувати своє життя, той погубить його, а хто втративши своє життя, бо я його знайду».</w:t>
      </w:r>
    </w:p>
    <w:p w14:paraId="4DE5F4F5" w14:textId="77777777" w:rsidR="00F90BDC" w:rsidRDefault="00F90BDC"/>
    <w:p w14:paraId="09F32D34" w14:textId="77777777" w:rsidR="00F90BDC" w:rsidRDefault="00F90BDC">
      <w:r xmlns:w="http://schemas.openxmlformats.org/wordprocessingml/2006/main">
        <w:t xml:space="preserve">2: Луки 9:23 - «Тоді Він сказав їм усім: « </w:t>
      </w:r>
      <w:r xmlns:w="http://schemas.openxmlformats.org/wordprocessingml/2006/main">
        <w:rPr>
          <w:rFonts w:ascii="맑은 고딕 Semilight" w:hAnsi="맑은 고딕 Semilight"/>
        </w:rPr>
        <w:t xml:space="preserve">Кожен </w:t>
      </w:r>
      <w:r xmlns:w="http://schemas.openxmlformats.org/wordprocessingml/2006/main">
        <w:t xml:space="preserve">, хто хоче бути Моїм учнем, нехай зречеться себе, бере щодня свій хрест і йде за Мною».??</w:t>
      </w:r>
    </w:p>
    <w:p w14:paraId="5119E155" w14:textId="77777777" w:rsidR="00F90BDC" w:rsidRDefault="00F90BDC"/>
    <w:p w14:paraId="68E6519E" w14:textId="77777777" w:rsidR="00F90BDC" w:rsidRDefault="00F90BDC">
      <w:r xmlns:w="http://schemas.openxmlformats.org/wordprocessingml/2006/main">
        <w:t xml:space="preserve">Марка 15:22 І привели Його на місце Голгофу, що в перекладі означає Лобне місце.</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принесли Ісуса на Голгофу, яка відома як Лобне місце.</w:t>
      </w:r>
    </w:p>
    <w:p w14:paraId="1863D885" w14:textId="77777777" w:rsidR="00F90BDC" w:rsidRDefault="00F90BDC"/>
    <w:p w14:paraId="49762196" w14:textId="77777777" w:rsidR="00F90BDC" w:rsidRDefault="00F90BDC">
      <w:r xmlns:w="http://schemas.openxmlformats.org/wordprocessingml/2006/main">
        <w:t xml:space="preserve">1. Як смерть Ісуса показує Божу любов до нас</w:t>
      </w:r>
    </w:p>
    <w:p w14:paraId="53F344F8" w14:textId="77777777" w:rsidR="00F90BDC" w:rsidRDefault="00F90BDC"/>
    <w:p w14:paraId="36A9B0E4" w14:textId="77777777" w:rsidR="00F90BDC" w:rsidRDefault="00F90BDC">
      <w:r xmlns:w="http://schemas.openxmlformats.org/wordprocessingml/2006/main">
        <w:t xml:space="preserve">2. Значення Голгофи</w:t>
      </w:r>
    </w:p>
    <w:p w14:paraId="26F3E9A8" w14:textId="77777777" w:rsidR="00F90BDC" w:rsidRDefault="00F90BDC"/>
    <w:p w14:paraId="765788CD"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7281836" w14:textId="77777777" w:rsidR="00F90BDC" w:rsidRDefault="00F90BDC"/>
    <w:p w14:paraId="78358D48" w14:textId="77777777" w:rsidR="00F90BDC" w:rsidRDefault="00F90BDC">
      <w:r xmlns:w="http://schemas.openxmlformats.org/wordprocessingml/2006/main">
        <w:t xml:space="preserve">2. Ісая 53:10 – Все ж таки була воля Господа розтрощити його і змусити його страждати, і хоча Господь робить його життя жертвою за гріх, Він побачить своє потомство і продовжить свої дні, і волю Господа буде процвітати в його руці.</w:t>
      </w:r>
    </w:p>
    <w:p w14:paraId="3979EFCE" w14:textId="77777777" w:rsidR="00F90BDC" w:rsidRDefault="00F90BDC"/>
    <w:p w14:paraId="15F17400" w14:textId="77777777" w:rsidR="00F90BDC" w:rsidRDefault="00F90BDC">
      <w:r xmlns:w="http://schemas.openxmlformats.org/wordprocessingml/2006/main">
        <w:t xml:space="preserve">Марка 15:23 І дали йому пити вина, змішаного зі смирною, але він не прийняв.</w:t>
      </w:r>
    </w:p>
    <w:p w14:paraId="6AFBE662" w14:textId="77777777" w:rsidR="00F90BDC" w:rsidRDefault="00F90BDC"/>
    <w:p w14:paraId="5CC23B41" w14:textId="77777777" w:rsidR="00F90BDC" w:rsidRDefault="00F90BDC">
      <w:r xmlns:w="http://schemas.openxmlformats.org/wordprocessingml/2006/main">
        <w:t xml:space="preserve">Ісус відмовився прийняти напій, який мав притупити біль смерті.</w:t>
      </w:r>
    </w:p>
    <w:p w14:paraId="22681DFB" w14:textId="77777777" w:rsidR="00F90BDC" w:rsidRDefault="00F90BDC"/>
    <w:p w14:paraId="0F52F935" w14:textId="77777777" w:rsidR="00F90BDC" w:rsidRDefault="00F90BDC">
      <w:r xmlns:w="http://schemas.openxmlformats.org/wordprocessingml/2006/main">
        <w:t xml:space="preserve">1: Ми можемо прийняти Божу волю навіть у складних обставинах.</w:t>
      </w:r>
    </w:p>
    <w:p w14:paraId="7D2F239E" w14:textId="77777777" w:rsidR="00F90BDC" w:rsidRDefault="00F90BDC"/>
    <w:p w14:paraId="14765B8A" w14:textId="77777777" w:rsidR="00F90BDC" w:rsidRDefault="00F90BDC">
      <w:r xmlns:w="http://schemas.openxmlformats.org/wordprocessingml/2006/main">
        <w:t xml:space="preserve">2: Ісус витерпів біль смерті за нас з любові.</w:t>
      </w:r>
    </w:p>
    <w:p w14:paraId="1BA2696B" w14:textId="77777777" w:rsidR="00F90BDC" w:rsidRDefault="00F90BDC"/>
    <w:p w14:paraId="40B2EEC2" w14:textId="77777777" w:rsidR="00F90BDC" w:rsidRDefault="00F90BDC">
      <w:r xmlns:w="http://schemas.openxmlformats.org/wordprocessingml/2006/main">
        <w:t xml:space="preserve">1: Филип’янам 4:13 – «Я все можу в Тім, Хто мене зміцнює».</w:t>
      </w:r>
    </w:p>
    <w:p w14:paraId="2B7E6DDB" w14:textId="77777777" w:rsidR="00F90BDC" w:rsidRDefault="00F90BDC"/>
    <w:p w14:paraId="2C493B2F" w14:textId="77777777" w:rsidR="00F90BDC" w:rsidRDefault="00F90BDC">
      <w:r xmlns:w="http://schemas.openxmlformats.org/wordprocessingml/2006/main">
        <w:t xml:space="preserve">2: Євреям 12:2 – «Дивлячись на Ісуса, Засновника й Досконалителя нашої віри, Який замість радості, яка була перед Ним, перетерпів хрест, нехтуючи соромом, і сидить праворуч престолу Божого.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15:24 І, розп'явши Його, розділили одежу Його, кинувши жереб, що хто візьме.</w:t>
      </w:r>
    </w:p>
    <w:p w14:paraId="0372B8A8" w14:textId="77777777" w:rsidR="00F90BDC" w:rsidRDefault="00F90BDC"/>
    <w:p w14:paraId="6322B595" w14:textId="77777777" w:rsidR="00F90BDC" w:rsidRDefault="00F90BDC">
      <w:r xmlns:w="http://schemas.openxmlformats.org/wordprocessingml/2006/main">
        <w:t xml:space="preserve">Смерть Ісуса відзначили римські солдати, які кинули жереб, щоб розділити між собою Його одяг.</w:t>
      </w:r>
    </w:p>
    <w:p w14:paraId="459D09F1" w14:textId="77777777" w:rsidR="00F90BDC" w:rsidRDefault="00F90BDC"/>
    <w:p w14:paraId="34934336" w14:textId="77777777" w:rsidR="00F90BDC" w:rsidRDefault="00F90BDC">
      <w:r xmlns:w="http://schemas.openxmlformats.org/wordprocessingml/2006/main">
        <w:t xml:space="preserve">1. Сила жертви Ісуса – як смерть Ісуса змінила світ і скільки Він зробив, щоб показати Свою любов до нас.</w:t>
      </w:r>
    </w:p>
    <w:p w14:paraId="10862E3C" w14:textId="77777777" w:rsidR="00F90BDC" w:rsidRDefault="00F90BDC"/>
    <w:p w14:paraId="06A86F72" w14:textId="77777777" w:rsidR="00F90BDC" w:rsidRDefault="00F90BDC">
      <w:r xmlns:w="http://schemas.openxmlformats.org/wordprocessingml/2006/main">
        <w:t xml:space="preserve">2. Серце слуги – смиренність і безкорисливий приклад, які Ісус дав нам на хресті.</w:t>
      </w:r>
    </w:p>
    <w:p w14:paraId="06C80C02" w14:textId="77777777" w:rsidR="00F90BDC" w:rsidRDefault="00F90BDC"/>
    <w:p w14:paraId="438166EB" w14:textId="77777777" w:rsidR="00F90BDC" w:rsidRDefault="00F90BDC">
      <w:r xmlns:w="http://schemas.openxmlformats.org/wordprocessingml/2006/main">
        <w:t xml:space="preserve">1. Филип’янам 2:7-8 – Він зробив Себе ніщо, прийнявши саму природу слуги, будучи створеним на людську подобу. І, будучи на вигляд людиною, Він упокорився і став слухняним аж до смерті? </w:t>
      </w:r>
      <w:r xmlns:w="http://schemas.openxmlformats.org/wordprocessingml/2006/main">
        <w:rPr>
          <w:rFonts w:ascii="맑은 고딕 Semilight" w:hAnsi="맑은 고딕 Semilight"/>
        </w:rPr>
        <w:t xml:space="preserve">봢 </w:t>
      </w:r>
      <w:r xmlns:w="http://schemas.openxmlformats.org/wordprocessingml/2006/main">
        <w:t xml:space="preserve">вен смерть на хресті!</w:t>
      </w:r>
    </w:p>
    <w:p w14:paraId="56561611" w14:textId="77777777" w:rsidR="00F90BDC" w:rsidRDefault="00F90BDC"/>
    <w:p w14:paraId="3F997C11" w14:textId="77777777" w:rsidR="00F90BDC" w:rsidRDefault="00F90BDC">
      <w:r xmlns:w="http://schemas.openxmlformats.org/wordprocessingml/2006/main">
        <w:t xml:space="preserve">2. Ісая 53:3-6 - Він був зневажений і відкинутий людством, людина страждань і знайомий з болем. Як той, від кого люди ховають обличчя, його зневажали, і ми його не шанували. Звичайно, він взяв на себе наш біль і поніс наші страждання, але ми вважали його покараним Богом, ураженим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w:t>
      </w:r>
    </w:p>
    <w:p w14:paraId="7E39759C" w14:textId="77777777" w:rsidR="00F90BDC" w:rsidRDefault="00F90BDC"/>
    <w:p w14:paraId="7D61CEEA" w14:textId="77777777" w:rsidR="00F90BDC" w:rsidRDefault="00F90BDC">
      <w:r xmlns:w="http://schemas.openxmlformats.org/wordprocessingml/2006/main">
        <w:t xml:space="preserve">Марка 15:25 Була ж третя година, і розп'яли Його.</w:t>
      </w:r>
    </w:p>
    <w:p w14:paraId="2C4BE0EB" w14:textId="77777777" w:rsidR="00F90BDC" w:rsidRDefault="00F90BDC"/>
    <w:p w14:paraId="76005F39" w14:textId="77777777" w:rsidR="00F90BDC" w:rsidRDefault="00F90BDC">
      <w:r xmlns:w="http://schemas.openxmlformats.org/wordprocessingml/2006/main">
        <w:t xml:space="preserve">Ісуса розіп'яли о третій годині.</w:t>
      </w:r>
    </w:p>
    <w:p w14:paraId="07521555" w14:textId="77777777" w:rsidR="00F90BDC" w:rsidRDefault="00F90BDC"/>
    <w:p w14:paraId="730908A9" w14:textId="77777777" w:rsidR="00F90BDC" w:rsidRDefault="00F90BDC">
      <w:r xmlns:w="http://schemas.openxmlformats.org/wordprocessingml/2006/main">
        <w:t xml:space="preserve">1. Воскреслий Христос – непохитна віра в часи страждань</w:t>
      </w:r>
    </w:p>
    <w:p w14:paraId="3C9E30BC" w14:textId="77777777" w:rsidR="00F90BDC" w:rsidRDefault="00F90BDC"/>
    <w:p w14:paraId="1BC06129" w14:textId="77777777" w:rsidR="00F90BDC" w:rsidRDefault="00F90BDC">
      <w:r xmlns:w="http://schemas.openxmlformats.org/wordprocessingml/2006/main">
        <w:t xml:space="preserve">2. Розп'яття Ісуса - свідчення Його незмінної любові</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5:8 – «Але Бог показує Свою власну любов до нас цим: коли ми були ще грішниками, Христос помер за нас».</w:t>
      </w:r>
    </w:p>
    <w:p w14:paraId="249C2983" w14:textId="77777777" w:rsidR="00F90BDC" w:rsidRDefault="00F90BDC"/>
    <w:p w14:paraId="15F146F5" w14:textId="77777777" w:rsidR="00F90BDC" w:rsidRDefault="00F90BDC">
      <w:r xmlns:w="http://schemas.openxmlformats.org/wordprocessingml/2006/main">
        <w:t xml:space="preserve">2. Послання до Филип’ян 2:5-8 – «У ваших стосунках один з одним майте такий самий спосіб мислення, як Христос Ісус: Який, будучи за своєю природою Богом, не вважав рівності з Богом чимось для власної вигоди, а радше, він зробив себе нікчемним, прийнявши саму природу слуги, ставши подібним до людини. І будучи знайденим на вигляд людиною, він упокорив себе, ставши слухняним аж до смерті?? навіть смерті на хресті!»</w:t>
      </w:r>
    </w:p>
    <w:p w14:paraId="643BD99A" w14:textId="77777777" w:rsidR="00F90BDC" w:rsidRDefault="00F90BDC"/>
    <w:p w14:paraId="6717D66A" w14:textId="77777777" w:rsidR="00F90BDC" w:rsidRDefault="00F90BDC">
      <w:r xmlns:w="http://schemas.openxmlformats.org/wordprocessingml/2006/main">
        <w:t xml:space="preserve">Марка 15:26 І був написаний напис його звинувачення: Цар Юдейський.</w:t>
      </w:r>
    </w:p>
    <w:p w14:paraId="188988D0" w14:textId="77777777" w:rsidR="00F90BDC" w:rsidRDefault="00F90BDC"/>
    <w:p w14:paraId="6F52410B" w14:textId="77777777" w:rsidR="00F90BDC" w:rsidRDefault="00F90BDC">
      <w:r xmlns:w="http://schemas.openxmlformats.org/wordprocessingml/2006/main">
        <w:t xml:space="preserve">Римські солдати написали над Ісусом «Цар Юдейський» як висміювання його претензій на королівську владу.</w:t>
      </w:r>
    </w:p>
    <w:p w14:paraId="419626A7" w14:textId="77777777" w:rsidR="00F90BDC" w:rsidRDefault="00F90BDC"/>
    <w:p w14:paraId="38559E9F" w14:textId="77777777" w:rsidR="00F90BDC" w:rsidRDefault="00F90BDC">
      <w:r xmlns:w="http://schemas.openxmlformats.org/wordprocessingml/2006/main">
        <w:t xml:space="preserve">1. Світ висміював Ісуса, але він все ще був справжнім царем царів.</w:t>
      </w:r>
    </w:p>
    <w:p w14:paraId="47B31E51" w14:textId="77777777" w:rsidR="00F90BDC" w:rsidRDefault="00F90BDC"/>
    <w:p w14:paraId="3D9EDA20" w14:textId="77777777" w:rsidR="00F90BDC" w:rsidRDefault="00F90BDC">
      <w:r xmlns:w="http://schemas.openxmlformats.org/wordprocessingml/2006/main">
        <w:t xml:space="preserve">2. Ісус упокорився, щоб бути посміховиськом і розп’ятим заради нашого спасіння.</w:t>
      </w:r>
    </w:p>
    <w:p w14:paraId="1222C928" w14:textId="77777777" w:rsidR="00F90BDC" w:rsidRDefault="00F90BDC"/>
    <w:p w14:paraId="5B8BBA9A" w14:textId="77777777" w:rsidR="00F90BDC" w:rsidRDefault="00F90BDC">
      <w:r xmlns:w="http://schemas.openxmlformats.org/wordprocessingml/2006/main">
        <w:t xml:space="preserve">1. Филип’янам 2:6-8 – Ісус упокорився і прийняв вигляд слуги.</w:t>
      </w:r>
    </w:p>
    <w:p w14:paraId="1A829332" w14:textId="77777777" w:rsidR="00F90BDC" w:rsidRDefault="00F90BDC"/>
    <w:p w14:paraId="1E559233" w14:textId="77777777" w:rsidR="00F90BDC" w:rsidRDefault="00F90BDC">
      <w:r xmlns:w="http://schemas.openxmlformats.org/wordprocessingml/2006/main">
        <w:t xml:space="preserve">2. Об’явлення 19:16 – Ісус є Цар царів і Господь панів.</w:t>
      </w:r>
    </w:p>
    <w:p w14:paraId="53D6685F" w14:textId="77777777" w:rsidR="00F90BDC" w:rsidRDefault="00F90BDC"/>
    <w:p w14:paraId="636EE70A" w14:textId="77777777" w:rsidR="00F90BDC" w:rsidRDefault="00F90BDC">
      <w:r xmlns:w="http://schemas.openxmlformats.org/wordprocessingml/2006/main">
        <w:t xml:space="preserve">Марка 15:27 І з ним розп'яли двох розбійників; той праворуч, а другий ліворуч.</w:t>
      </w:r>
    </w:p>
    <w:p w14:paraId="30A2655E" w14:textId="77777777" w:rsidR="00F90BDC" w:rsidRDefault="00F90BDC"/>
    <w:p w14:paraId="61178EDA" w14:textId="77777777" w:rsidR="00F90BDC" w:rsidRDefault="00F90BDC">
      <w:r xmlns:w="http://schemas.openxmlformats.org/wordprocessingml/2006/main">
        <w:t xml:space="preserve">Ісус був розп'ятий між двома злочинцями.</w:t>
      </w:r>
    </w:p>
    <w:p w14:paraId="5FD03AE1" w14:textId="77777777" w:rsidR="00F90BDC" w:rsidRDefault="00F90BDC"/>
    <w:p w14:paraId="526FA2FA" w14:textId="77777777" w:rsidR="00F90BDC" w:rsidRDefault="00F90BDC">
      <w:r xmlns:w="http://schemas.openxmlformats.org/wordprocessingml/2006/main">
        <w:t xml:space="preserve">1. Найбільша жертва: як Ісус продемонстрував Свою безумовну любов до нас</w:t>
      </w:r>
    </w:p>
    <w:p w14:paraId="1FCC3779" w14:textId="77777777" w:rsidR="00F90BDC" w:rsidRDefault="00F90BDC"/>
    <w:p w14:paraId="7878F0F3" w14:textId="77777777" w:rsidR="00F90BDC" w:rsidRDefault="00F90BDC">
      <w:r xmlns:w="http://schemas.openxmlformats.org/wordprocessingml/2006/main">
        <w:t xml:space="preserve">2. Сила прощення: як Ісус пробачив навіть розп’яття</w:t>
      </w:r>
    </w:p>
    <w:p w14:paraId="52C08BDE" w14:textId="77777777" w:rsidR="00F90BDC" w:rsidRDefault="00F90BDC"/>
    <w:p w14:paraId="3FC2AB93"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2A3CFDC5" w14:textId="77777777" w:rsidR="00F90BDC" w:rsidRDefault="00F90BDC"/>
    <w:p w14:paraId="00E04078" w14:textId="77777777" w:rsidR="00F90BDC" w:rsidRDefault="00F90BDC">
      <w:r xmlns:w="http://schemas.openxmlformats.org/wordprocessingml/2006/main">
        <w:t xml:space="preserve">2. Луки 23:39-43 - Один із злочинців, які там висіли, кинув на нього образи: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Ви </w:t>
      </w:r>
      <w:r xmlns:w="http://schemas.openxmlformats.org/wordprocessingml/2006/main">
        <w:t xml:space="preserve">Месія? Рятуй себе і нас!??Але інший злочинець докоряв йому. ? </w:t>
      </w:r>
      <w:r xmlns:w="http://schemas.openxmlformats.org/wordprocessingml/2006/main">
        <w:rPr>
          <w:rFonts w:ascii="맑은 고딕 Semilight" w:hAnsi="맑은 고딕 Semilight"/>
        </w:rPr>
        <w:t xml:space="preserve">쏡 </w:t>
      </w:r>
      <w:r xmlns:w="http://schemas.openxmlformats.org/wordprocessingml/2006/main">
        <w:t xml:space="preserve">на? </w:t>
      </w:r>
      <w:r xmlns:w="http://schemas.openxmlformats.org/wordprocessingml/2006/main">
        <w:rPr>
          <w:rFonts w:ascii="맑은 고딕 Semilight" w:hAnsi="맑은 고딕 Semilight"/>
        </w:rPr>
        <w:t xml:space="preserve">셳 </w:t>
      </w:r>
      <w:r xmlns:w="http://schemas.openxmlformats.org/wordprocessingml/2006/main">
        <w:t xml:space="preserve">ти боїшся Бога,??сказав він, ? </w:t>
      </w:r>
      <w:r xmlns:w="http://schemas.openxmlformats.org/wordprocessingml/2006/main">
        <w:rPr>
          <w:rFonts w:ascii="맑은 고딕 Semilight" w:hAnsi="맑은 고딕 Semilight"/>
        </w:rPr>
        <w:t xml:space="preserve">쐓 </w:t>
      </w:r>
      <w:r xmlns:w="http://schemas.openxmlformats.org/wordprocessingml/2006/main">
        <w:t xml:space="preserve">оскільки ви знаходитесь під тим самим реченням? Ми покарані справедливо, бо отримуємо те, на що заслуговуємо. Але цей чоловік не зробив нічого поганого. Потім він сказав: ? </w:t>
      </w:r>
      <w:r xmlns:w="http://schemas.openxmlformats.org/wordprocessingml/2006/main">
        <w:rPr>
          <w:rFonts w:ascii="맑은 고딕 Semilight" w:hAnsi="맑은 고딕 Semilight"/>
        </w:rPr>
        <w:t xml:space="preserve">쏪 </w:t>
      </w:r>
      <w:r xmlns:w="http://schemas.openxmlformats.org/wordprocessingml/2006/main">
        <w:t xml:space="preserve">Ісусе, згадай мене, коли прийдеш у своє царство.??Ісус відповів йому: ? </w:t>
      </w:r>
      <w:r xmlns:w="http://schemas.openxmlformats.org/wordprocessingml/2006/main">
        <w:rPr>
          <w:rFonts w:ascii="맑은 고딕 Semilight" w:hAnsi="맑은 고딕 Semilight"/>
        </w:rPr>
        <w:t xml:space="preserve">쏷 </w:t>
      </w:r>
      <w:r xmlns:w="http://schemas.openxmlformats.org/wordprocessingml/2006/main">
        <w:t xml:space="preserve">ruly кажу тобі, сьогодні ти будеш зі мною в раю.??</w:t>
      </w:r>
    </w:p>
    <w:p w14:paraId="3615DD2A" w14:textId="77777777" w:rsidR="00F90BDC" w:rsidRDefault="00F90BDC"/>
    <w:p w14:paraId="7FD2561E" w14:textId="77777777" w:rsidR="00F90BDC" w:rsidRDefault="00F90BDC">
      <w:r xmlns:w="http://schemas.openxmlformats.org/wordprocessingml/2006/main">
        <w:t xml:space="preserve">Марка 15:28 І сповнилось Писання, що каже: І Він був зарахований до грішників.</w:t>
      </w:r>
    </w:p>
    <w:p w14:paraId="433EBB9A" w14:textId="77777777" w:rsidR="00F90BDC" w:rsidRDefault="00F90BDC"/>
    <w:p w14:paraId="58AFE2C7" w14:textId="77777777" w:rsidR="00F90BDC" w:rsidRDefault="00F90BDC">
      <w:r xmlns:w="http://schemas.openxmlformats.org/wordprocessingml/2006/main">
        <w:t xml:space="preserve">Ісус був розіп’ятий разом із двома злочинцями, виконуючи пророцтво, написане в Писаннях.</w:t>
      </w:r>
    </w:p>
    <w:p w14:paraId="6E9BD258" w14:textId="77777777" w:rsidR="00F90BDC" w:rsidRDefault="00F90BDC"/>
    <w:p w14:paraId="6AE162F1" w14:textId="77777777" w:rsidR="00F90BDC" w:rsidRDefault="00F90BDC">
      <w:r xmlns:w="http://schemas.openxmlformats.org/wordprocessingml/2006/main">
        <w:t xml:space="preserve">1. Сила Божого Слова: як Ісус виконав пророцтво Марка 15:28</w:t>
      </w:r>
    </w:p>
    <w:p w14:paraId="639DA3D2" w14:textId="77777777" w:rsidR="00F90BDC" w:rsidRDefault="00F90BDC"/>
    <w:p w14:paraId="31A29B43" w14:textId="77777777" w:rsidR="00F90BDC" w:rsidRDefault="00F90BDC">
      <w:r xmlns:w="http://schemas.openxmlformats.org/wordprocessingml/2006/main">
        <w:t xml:space="preserve">2. Незбагненна ціна нашого викуплення: розуміння жертви Ісуса в Марка 15:28</w:t>
      </w:r>
    </w:p>
    <w:p w14:paraId="462B295D" w14:textId="77777777" w:rsidR="00F90BDC" w:rsidRDefault="00F90BDC"/>
    <w:p w14:paraId="00DEAE54" w14:textId="77777777" w:rsidR="00F90BDC" w:rsidRDefault="00F90BDC">
      <w:r xmlns:w="http://schemas.openxmlformats.org/wordprocessingml/2006/main">
        <w:t xml:space="preserve">1. Ісая 53:12 – «Тому Я відділю йому частку з великими, і він розділить здобич із сильними, бо він віддав душу свою на смерть, і був зарахований до грішників, і він породив гріх багатьох і за беззаконників заступився».</w:t>
      </w:r>
    </w:p>
    <w:p w14:paraId="79D28250" w14:textId="77777777" w:rsidR="00F90BDC" w:rsidRDefault="00F90BDC"/>
    <w:p w14:paraId="1BDE20F1" w14:textId="77777777" w:rsidR="00F90BDC" w:rsidRDefault="00F90BDC">
      <w:r xmlns:w="http://schemas.openxmlformats.org/wordprocessingml/2006/main">
        <w:t xml:space="preserve">2. Луки 22:37 – «Бо кажу вам, що це написане ще має здійснитися на мені: і Він був зарахований до беззаконників, бо все, що стосується Мене, має кінець».</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15:29 А ті, що проходили повз, зневажали Його, хитаючи головами своїми та кажучи: Ой, що руйнуєш храм і за три дні його будуєш!</w:t>
      </w:r>
    </w:p>
    <w:p w14:paraId="278A308F" w14:textId="77777777" w:rsidR="00F90BDC" w:rsidRDefault="00F90BDC"/>
    <w:p w14:paraId="7B75A4C1" w14:textId="77777777" w:rsidR="00F90BDC" w:rsidRDefault="00F90BDC">
      <w:r xmlns:w="http://schemas.openxmlformats.org/wordprocessingml/2006/main">
        <w:t xml:space="preserve">Перехожі з Ісуса насміхалися, кажучи, що він за три дні зруйнував і відбудував храм.</w:t>
      </w:r>
    </w:p>
    <w:p w14:paraId="6B3E72E7" w14:textId="77777777" w:rsidR="00F90BDC" w:rsidRDefault="00F90BDC"/>
    <w:p w14:paraId="55CAEC3F" w14:textId="77777777" w:rsidR="00F90BDC" w:rsidRDefault="00F90BDC">
      <w:r xmlns:w="http://schemas.openxmlformats.org/wordprocessingml/2006/main">
        <w:t xml:space="preserve">1. Бог може зробити неможливе: розуміння сили Ісуса.</w:t>
      </w:r>
    </w:p>
    <w:p w14:paraId="64D60F1E" w14:textId="77777777" w:rsidR="00F90BDC" w:rsidRDefault="00F90BDC"/>
    <w:p w14:paraId="030ED0C3" w14:textId="77777777" w:rsidR="00F90BDC" w:rsidRDefault="00F90BDC">
      <w:r xmlns:w="http://schemas.openxmlformats.org/wordprocessingml/2006/main">
        <w:t xml:space="preserve">2. Сила віри: подолання насмішок і знущань.</w:t>
      </w:r>
    </w:p>
    <w:p w14:paraId="6A6B7AAA" w14:textId="77777777" w:rsidR="00F90BDC" w:rsidRDefault="00F90BDC"/>
    <w:p w14:paraId="384DC3F2"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1A62F2E2" w14:textId="77777777" w:rsidR="00F90BDC" w:rsidRDefault="00F90BDC"/>
    <w:p w14:paraId="610C8504" w14:textId="77777777" w:rsidR="00F90BDC" w:rsidRDefault="00F90BDC">
      <w:r xmlns:w="http://schemas.openxmlformats.org/wordprocessingml/2006/main">
        <w:t xml:space="preserve">2. Івана 2:18-22 – «Тож юдеї сказали йому: </w:t>
      </w:r>
      <w:r xmlns:w="http://schemas.openxmlformats.org/wordprocessingml/2006/main">
        <w:rPr>
          <w:rFonts w:ascii="맑은 고딕 Semilight" w:hAnsi="맑은 고딕 Semilight"/>
        </w:rPr>
        <w:t xml:space="preserve">쏻 </w:t>
      </w:r>
      <w:r xmlns:w="http://schemas.openxmlformats.org/wordprocessingml/2006/main">
        <w:t xml:space="preserve">Який знак показуєш нам, що ми робимо це? Ісус відповів їм: </w:t>
      </w:r>
      <w:r xmlns:w="http://schemas.openxmlformats.org/wordprocessingml/2006/main">
        <w:rPr>
          <w:rFonts w:ascii="맑은 고딕 Semilight" w:hAnsi="맑은 고딕 Semilight"/>
        </w:rPr>
        <w:t xml:space="preserve">쏡 </w:t>
      </w:r>
      <w:r xmlns:w="http://schemas.openxmlformats.org/wordprocessingml/2006/main">
        <w:t xml:space="preserve">Зруйнуйте цей храм, а Я за три дні відновлю його Тоді юдеї сказали: « На будівництво цього храму пішло </w:t>
      </w:r>
      <w:r xmlns:w="http://schemas.openxmlformats.org/wordprocessingml/2006/main">
        <w:rPr>
          <w:rFonts w:ascii="맑은 고딕 Semilight" w:hAnsi="맑은 고딕 Semilight"/>
        </w:rPr>
        <w:t xml:space="preserve">сорок </w:t>
      </w:r>
      <w:r xmlns:w="http://schemas.openxmlformats.org/wordprocessingml/2006/main">
        <w:t xml:space="preserve">шість років, а ти збудуєш його за три дні?» Але він говорив про храм тіла свого. воскресши з мертвих, учні згадали, що він сказав це, і повірили Писанню та слову, яке сказав Ісус».</w:t>
      </w:r>
    </w:p>
    <w:p w14:paraId="3857DE25" w14:textId="77777777" w:rsidR="00F90BDC" w:rsidRDefault="00F90BDC"/>
    <w:p w14:paraId="1DF1F64E" w14:textId="77777777" w:rsidR="00F90BDC" w:rsidRDefault="00F90BDC">
      <w:r xmlns:w="http://schemas.openxmlformats.org/wordprocessingml/2006/main">
        <w:t xml:space="preserve">Марка 15:30 Спаси самого себе і зійди з хреста.</w:t>
      </w:r>
    </w:p>
    <w:p w14:paraId="6682BF0A" w14:textId="77777777" w:rsidR="00F90BDC" w:rsidRDefault="00F90BDC"/>
    <w:p w14:paraId="40E7BF05" w14:textId="77777777" w:rsidR="00F90BDC" w:rsidRDefault="00F90BDC">
      <w:r xmlns:w="http://schemas.openxmlformats.org/wordprocessingml/2006/main">
        <w:t xml:space="preserve">Люди Єрусалиму знущалися над Ісусом, коли Він був на хресті, кажучи Йому врятувати Себе і зійти.</w:t>
      </w:r>
    </w:p>
    <w:p w14:paraId="1597FB3C" w14:textId="77777777" w:rsidR="00F90BDC" w:rsidRDefault="00F90BDC"/>
    <w:p w14:paraId="028DED2A" w14:textId="77777777" w:rsidR="00F90BDC" w:rsidRDefault="00F90BDC">
      <w:r xmlns:w="http://schemas.openxmlformats.org/wordprocessingml/2006/main">
        <w:t xml:space="preserve">1. Сила невіри: як відмова від Ісуса на хресті розкриває глибину людської невіри</w:t>
      </w:r>
    </w:p>
    <w:p w14:paraId="19D018DC" w14:textId="77777777" w:rsidR="00F90BDC" w:rsidRDefault="00F90BDC"/>
    <w:p w14:paraId="5F567708" w14:textId="77777777" w:rsidR="00F90BDC" w:rsidRDefault="00F90BDC">
      <w:r xmlns:w="http://schemas.openxmlformats.org/wordprocessingml/2006/main">
        <w:t xml:space="preserve">2. Парадокс спасіння: як Ісус? </w:t>
      </w:r>
      <w:r xmlns:w="http://schemas.openxmlformats.org/wordprocessingml/2006/main">
        <w:rPr>
          <w:rFonts w:ascii="맑은 고딕 Semilight" w:hAnsi="맑은 고딕 Semilight"/>
        </w:rPr>
        <w:t xml:space="preserve">셲 </w:t>
      </w:r>
      <w:r xmlns:w="http://schemas.openxmlformats.org/wordprocessingml/2006/main">
        <w:t xml:space="preserve">смерть на хресті принесла вічне спасіння</w:t>
      </w:r>
    </w:p>
    <w:p w14:paraId="132146D9" w14:textId="77777777" w:rsidR="00F90BDC" w:rsidRDefault="00F90BDC"/>
    <w:p w14:paraId="7EA7BD9B" w14:textId="77777777" w:rsidR="00F90BDC" w:rsidRDefault="00F90BDC">
      <w:r xmlns:w="http://schemas.openxmlformats.org/wordprocessingml/2006/main">
        <w:t xml:space="preserve">1. Івана 19:25-27 - Біля хреста Ісуса стояла його мати, його мати? </w:t>
      </w:r>
      <w:r xmlns:w="http://schemas.openxmlformats.org/wordprocessingml/2006/main">
        <w:rPr>
          <w:rFonts w:ascii="맑은 고딕 Semilight" w:hAnsi="맑은 고딕 Semilight"/>
        </w:rPr>
        <w:t xml:space="preserve">셲 </w:t>
      </w:r>
      <w:r xmlns:w="http://schemas.openxmlformats.org/wordprocessingml/2006/main">
        <w:t xml:space="preserve">сестра, Марія, дружина Клофа, і Марія Магдалина. Коли Ісус побачив там Свою матір і учня, якого Він любив, що стояв поруч, то сказав до своєї матері: «Жінко мила, ось твій син», а до учня: «Ось твоя мати».</w:t>
      </w:r>
    </w:p>
    <w:p w14:paraId="0421EE28" w14:textId="77777777" w:rsidR="00F90BDC" w:rsidRDefault="00F90BDC"/>
    <w:p w14:paraId="24BA17F9" w14:textId="77777777" w:rsidR="00F90BDC" w:rsidRDefault="00F90BDC">
      <w:r xmlns:w="http://schemas.openxmlformats.org/wordprocessingml/2006/main">
        <w:t xml:space="preserve">2. Филип’янам 2:8-9 – І, будучи на вигляд людиною, він упокорився, ставши слухняним аж до смерті? </w:t>
      </w:r>
      <w:r xmlns:w="http://schemas.openxmlformats.org/wordprocessingml/2006/main">
        <w:rPr>
          <w:rFonts w:ascii="맑은 고딕 Semilight" w:hAnsi="맑은 고딕 Semilight"/>
        </w:rPr>
        <w:t xml:space="preserve">봢 </w:t>
      </w:r>
      <w:r xmlns:w="http://schemas.openxmlformats.org/wordprocessingml/2006/main">
        <w:t xml:space="preserve">вен смерть на хресті! Тому Бог підняв його на найвище місце і дав йому ім’я, яке вище від усякого імені.</w:t>
      </w:r>
    </w:p>
    <w:p w14:paraId="12368214" w14:textId="77777777" w:rsidR="00F90BDC" w:rsidRDefault="00F90BDC"/>
    <w:p w14:paraId="5028EBD7" w14:textId="77777777" w:rsidR="00F90BDC" w:rsidRDefault="00F90BDC">
      <w:r xmlns:w="http://schemas.openxmlformats.org/wordprocessingml/2006/main">
        <w:t xml:space="preserve">Марка 15:31 Так само й первосвященики з книжниками насміхалися один з одним: Він інших спасав. себе він не може врятувати.</w:t>
      </w:r>
    </w:p>
    <w:p w14:paraId="4CEC883F" w14:textId="77777777" w:rsidR="00F90BDC" w:rsidRDefault="00F90BDC"/>
    <w:p w14:paraId="2933BD5E" w14:textId="77777777" w:rsidR="00F90BDC" w:rsidRDefault="00F90BDC">
      <w:r xmlns:w="http://schemas.openxmlformats.org/wordprocessingml/2006/main">
        <w:t xml:space="preserve">Первосвященики та книжники насміхалися з Ісуса, кажучи, що він міг спасти інших, але не міг спасти самого себе.</w:t>
      </w:r>
    </w:p>
    <w:p w14:paraId="40F488E1" w14:textId="77777777" w:rsidR="00F90BDC" w:rsidRDefault="00F90BDC"/>
    <w:p w14:paraId="0033EF64" w14:textId="77777777" w:rsidR="00F90BDC" w:rsidRDefault="00F90BDC">
      <w:r xmlns:w="http://schemas.openxmlformats.org/wordprocessingml/2006/main">
        <w:t xml:space="preserve">1: Сила Ісуса?? Любов і жертва для нас, навіть перед обличчям тих, хто насміхався з Нього.</w:t>
      </w:r>
    </w:p>
    <w:p w14:paraId="63738606" w14:textId="77777777" w:rsidR="00F90BDC" w:rsidRDefault="00F90BDC"/>
    <w:p w14:paraId="61E984F2" w14:textId="77777777" w:rsidR="00F90BDC" w:rsidRDefault="00F90BDC">
      <w:r xmlns:w="http://schemas.openxmlformats.org/wordprocessingml/2006/main">
        <w:t xml:space="preserve">2: Важливо відстоювати те, у що ми віримо, навіть коли стикаємося з насмішками.</w:t>
      </w:r>
    </w:p>
    <w:p w14:paraId="569E2E4D" w14:textId="77777777" w:rsidR="00F90BDC" w:rsidRDefault="00F90BDC"/>
    <w:p w14:paraId="0D631984" w14:textId="77777777" w:rsidR="00F90BDC" w:rsidRDefault="00F90BDC">
      <w:r xmlns:w="http://schemas.openxmlformats.org/wordprocessingml/2006/main">
        <w:t xml:space="preserve">1: Івана 15:13 - «Ніхто не має більшої любові, ніж ця: хто поклав одного? </w:t>
      </w:r>
      <w:r xmlns:w="http://schemas.openxmlformats.org/wordprocessingml/2006/main">
        <w:rPr>
          <w:rFonts w:ascii="맑은 고딕 Semilight" w:hAnsi="맑은 고딕 Semilight"/>
        </w:rPr>
        <w:t xml:space="preserve">셲 </w:t>
      </w:r>
      <w:r xmlns:w="http://schemas.openxmlformats.org/wordprocessingml/2006/main">
        <w:t xml:space="preserve">життя за одного? </w:t>
      </w:r>
      <w:r xmlns:w="http://schemas.openxmlformats.org/wordprocessingml/2006/main">
        <w:rPr>
          <w:rFonts w:ascii="맑은 고딕 Semilight" w:hAnsi="맑은 고딕 Semilight"/>
        </w:rPr>
        <w:t xml:space="preserve">셲 </w:t>
      </w:r>
      <w:r xmlns:w="http://schemas.openxmlformats.org/wordprocessingml/2006/main">
        <w:t xml:space="preserve">друзів».</w:t>
      </w:r>
    </w:p>
    <w:p w14:paraId="2DD692C1" w14:textId="77777777" w:rsidR="00F90BDC" w:rsidRDefault="00F90BDC"/>
    <w:p w14:paraId="1BC8B9A0" w14:textId="77777777" w:rsidR="00F90BDC" w:rsidRDefault="00F90BDC">
      <w:r xmlns:w="http://schemas.openxmlformats.org/wordprocessingml/2006/main">
        <w:t xml:space="preserve">2: 1 Коринтян 16:13-14 - «Будьте насторожі; стійте твердо у вірі; будьте відважними; будьте сильними. Робіть усе з любов'ю».</w:t>
      </w:r>
    </w:p>
    <w:p w14:paraId="7E85FBD9" w14:textId="77777777" w:rsidR="00F90BDC" w:rsidRDefault="00F90BDC"/>
    <w:p w14:paraId="751BB408" w14:textId="77777777" w:rsidR="00F90BDC" w:rsidRDefault="00F90BDC">
      <w:r xmlns:w="http://schemas.openxmlformats.org/wordprocessingml/2006/main">
        <w:t xml:space="preserve">Марка 15:32 Христос, Цар Ізраїлів, нехай тепер зійде з хреста, щоб ми побачили й увірували. І ті, що були з Ним розіп'яті, зневажали Його.</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які спостерігали за розп’яттям Ісуса, насмішкувато просили Його зйти з хреста, щоб вони увірували.</w:t>
      </w:r>
    </w:p>
    <w:p w14:paraId="0213118B" w14:textId="77777777" w:rsidR="00F90BDC" w:rsidRDefault="00F90BDC"/>
    <w:p w14:paraId="3094A324" w14:textId="77777777" w:rsidR="00F90BDC" w:rsidRDefault="00F90BDC">
      <w:r xmlns:w="http://schemas.openxmlformats.org/wordprocessingml/2006/main">
        <w:t xml:space="preserve">1. Сила віри: розп'яття Ісуса як приклад</w:t>
      </w:r>
    </w:p>
    <w:p w14:paraId="514364E9" w14:textId="77777777" w:rsidR="00F90BDC" w:rsidRDefault="00F90BDC"/>
    <w:p w14:paraId="21831E68" w14:textId="77777777" w:rsidR="00F90BDC" w:rsidRDefault="00F90BDC">
      <w:r xmlns:w="http://schemas.openxmlformats.org/wordprocessingml/2006/main">
        <w:t xml:space="preserve">2. Деградація глузування: розп'яття Ісуса як попередження</w:t>
      </w:r>
    </w:p>
    <w:p w14:paraId="3E323481" w14:textId="77777777" w:rsidR="00F90BDC" w:rsidRDefault="00F90BDC"/>
    <w:p w14:paraId="2714FF99" w14:textId="77777777" w:rsidR="00F90BDC" w:rsidRDefault="00F90BDC">
      <w:r xmlns:w="http://schemas.openxmlformats.org/wordprocessingml/2006/main">
        <w:t xml:space="preserve">1. Євреям 12:2 – «звертаючи очі на Ісуса, Начальника й Досконалителя віри, Який замість радості, яка була перед Ним, перетерпів хрест, нехтуючи ганьбою, і сів по правиці престолу Божого. "</w:t>
      </w:r>
    </w:p>
    <w:p w14:paraId="6B9E560A" w14:textId="77777777" w:rsidR="00F90BDC" w:rsidRDefault="00F90BDC"/>
    <w:p w14:paraId="3457A615"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218B5590" w14:textId="77777777" w:rsidR="00F90BDC" w:rsidRDefault="00F90BDC"/>
    <w:p w14:paraId="795E384C" w14:textId="77777777" w:rsidR="00F90BDC" w:rsidRDefault="00F90BDC">
      <w:r xmlns:w="http://schemas.openxmlformats.org/wordprocessingml/2006/main">
        <w:t xml:space="preserve">Марка 15:33 А коли настала шоста година, настала темрява по всій землі аж до години дев'ятої.</w:t>
      </w:r>
    </w:p>
    <w:p w14:paraId="2EA2A449" w14:textId="77777777" w:rsidR="00F90BDC" w:rsidRDefault="00F90BDC"/>
    <w:p w14:paraId="308554EB" w14:textId="77777777" w:rsidR="00F90BDC" w:rsidRDefault="00F90BDC">
      <w:r xmlns:w="http://schemas.openxmlformats.org/wordprocessingml/2006/main">
        <w:t xml:space="preserve">О шостій годині настала темрява по всій землі аж до години дев'ятої.</w:t>
      </w:r>
    </w:p>
    <w:p w14:paraId="06179165" w14:textId="77777777" w:rsidR="00F90BDC" w:rsidRDefault="00F90BDC"/>
    <w:p w14:paraId="513170E2" w14:textId="77777777" w:rsidR="00F90BDC" w:rsidRDefault="00F90BDC">
      <w:r xmlns:w="http://schemas.openxmlformats.org/wordprocessingml/2006/main">
        <w:t xml:space="preserve">1. Сила темряви - вивчення темряви, яка приходить у розпал нашої боротьби, і чого ми можемо з неї навчитися.</w:t>
      </w:r>
    </w:p>
    <w:p w14:paraId="70C479D9" w14:textId="77777777" w:rsidR="00F90BDC" w:rsidRDefault="00F90BDC"/>
    <w:p w14:paraId="3C835B50" w14:textId="77777777" w:rsidR="00F90BDC" w:rsidRDefault="00F90BDC">
      <w:r xmlns:w="http://schemas.openxmlformats.org/wordprocessingml/2006/main">
        <w:t xml:space="preserve">2. Цінність світла - Вивчення важливості пошуку світла надії в часи темряви.</w:t>
      </w:r>
    </w:p>
    <w:p w14:paraId="1652F20B" w14:textId="77777777" w:rsidR="00F90BDC" w:rsidRDefault="00F90BDC"/>
    <w:p w14:paraId="071C4BA5" w14:textId="77777777" w:rsidR="00F90BDC" w:rsidRDefault="00F90BDC">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14:paraId="638E9C88" w14:textId="77777777" w:rsidR="00F90BDC" w:rsidRDefault="00F90BDC"/>
    <w:p w14:paraId="7117F1F5" w14:textId="77777777" w:rsidR="00F90BDC" w:rsidRDefault="00F90BDC">
      <w:r xmlns:w="http://schemas.openxmlformats.org/wordprocessingml/2006/main">
        <w:t xml:space="preserve">2. Римлянам 8:18 - Я вважаю, що наші теперішні страждання не варті порівняння зі славою, яка </w:t>
      </w:r>
      <w:r xmlns:w="http://schemas.openxmlformats.org/wordprocessingml/2006/main">
        <w:lastRenderedPageBreak xmlns:w="http://schemas.openxmlformats.org/wordprocessingml/2006/main"/>
      </w:r>
      <w:r xmlns:w="http://schemas.openxmlformats.org/wordprocessingml/2006/main">
        <w:t xml:space="preserve">відкриється в нас.</w:t>
      </w:r>
    </w:p>
    <w:p w14:paraId="3EAA3B11" w14:textId="77777777" w:rsidR="00F90BDC" w:rsidRDefault="00F90BDC"/>
    <w:p w14:paraId="23A8C6C8" w14:textId="77777777" w:rsidR="00F90BDC" w:rsidRDefault="00F90BDC">
      <w:r xmlns:w="http://schemas.openxmlformats.org/wordprocessingml/2006/main">
        <w:t xml:space="preserve">Марка 15:34 А о дев'ятій годині Ісус скрикнув гучним голосом, кажучи: Елої, Елої, лама савахтані? що в перекладі означає: Боже мій, Боже мій, чому Ти мене покинув?</w:t>
      </w:r>
    </w:p>
    <w:p w14:paraId="1CDEA4B3" w14:textId="77777777" w:rsidR="00F90BDC" w:rsidRDefault="00F90BDC"/>
    <w:p w14:paraId="246129CA" w14:textId="77777777" w:rsidR="00F90BDC" w:rsidRDefault="00F90BDC">
      <w:r xmlns:w="http://schemas.openxmlformats.org/wordprocessingml/2006/main">
        <w:t xml:space="preserve">О дев’ятій годині Ісус у стражданні звернувся до Бога, запитуючи, чому він був покинутий.</w:t>
      </w:r>
    </w:p>
    <w:p w14:paraId="3E8CFE27" w14:textId="77777777" w:rsidR="00F90BDC" w:rsidRDefault="00F90BDC"/>
    <w:p w14:paraId="41FEFADB" w14:textId="77777777" w:rsidR="00F90BDC" w:rsidRDefault="00F90BDC">
      <w:r xmlns:w="http://schemas.openxmlformats.org/wordprocessingml/2006/main">
        <w:t xml:space="preserve">1. Віра в темряві: навчитися довіряти Богу в непевні часи</w:t>
      </w:r>
    </w:p>
    <w:p w14:paraId="6DEA717B" w14:textId="77777777" w:rsidR="00F90BDC" w:rsidRDefault="00F90BDC"/>
    <w:p w14:paraId="5610784A" w14:textId="77777777" w:rsidR="00F90BDC" w:rsidRDefault="00F90BDC">
      <w:r xmlns:w="http://schemas.openxmlformats.org/wordprocessingml/2006/main">
        <w:t xml:space="preserve">2. Молитви без відповіді: як впоратися з розчаруванням</w:t>
      </w:r>
    </w:p>
    <w:p w14:paraId="50E38B6B" w14:textId="77777777" w:rsidR="00F90BDC" w:rsidRDefault="00F90BDC"/>
    <w:p w14:paraId="44686E39" w14:textId="77777777" w:rsidR="00F90BDC" w:rsidRDefault="00F90BDC">
      <w:r xmlns:w="http://schemas.openxmlformats.org/wordprocessingml/2006/main">
        <w:t xml:space="preserve">1. 2 Коринтян 1:8-10 - Бо ми не хочемо, щоб ви не знали, брати, про страждання, яких ми зазнали в Азії. Бо ми були настільки обтяжені понад свої сили, що зневірилися в самому житті. Справді, ми відчували, що отримали смертний вирок. Але це було для того, щоб ми покладалися не на себе, а на Бога, який воскрешає мертвих.</w:t>
      </w:r>
    </w:p>
    <w:p w14:paraId="75595F30" w14:textId="77777777" w:rsidR="00F90BDC" w:rsidRDefault="00F90BDC"/>
    <w:p w14:paraId="00A5B684" w14:textId="77777777" w:rsidR="00F90BDC" w:rsidRDefault="00F90BDC">
      <w:r xmlns:w="http://schemas.openxmlformats.org/wordprocessingml/2006/main">
        <w:t xml:space="preserve">2. Псалом 22:1-2 - Боже мій, Боже мій, чому Ти мене покинув? Чому ти так далеко від спасіння мене, від слів мого стогону? Боже мій, я плачу вдень, та Ти не відповідаєш, і вночі, та спокою не знаходжу.</w:t>
      </w:r>
    </w:p>
    <w:p w14:paraId="7057A604" w14:textId="77777777" w:rsidR="00F90BDC" w:rsidRDefault="00F90BDC"/>
    <w:p w14:paraId="6D88CCE8" w14:textId="77777777" w:rsidR="00F90BDC" w:rsidRDefault="00F90BDC">
      <w:r xmlns:w="http://schemas.openxmlformats.org/wordprocessingml/2006/main">
        <w:t xml:space="preserve">Марка 15:35 Дехто з тих, що там стояли, почувши, казали: Ось Іллю кличе.</w:t>
      </w:r>
    </w:p>
    <w:p w14:paraId="3429C36A" w14:textId="77777777" w:rsidR="00F90BDC" w:rsidRDefault="00F90BDC"/>
    <w:p w14:paraId="413A78F9" w14:textId="77777777" w:rsidR="00F90BDC" w:rsidRDefault="00F90BDC">
      <w:r xmlns:w="http://schemas.openxmlformats.org/wordprocessingml/2006/main">
        <w:t xml:space="preserve">У цьому уривку розповідається, як дехто з тих, хто був поруч, почув, як Ісус кликав Іллю, коли був на хресті.</w:t>
      </w:r>
    </w:p>
    <w:p w14:paraId="7B3FBC86" w14:textId="77777777" w:rsidR="00F90BDC" w:rsidRDefault="00F90BDC"/>
    <w:p w14:paraId="5730593D" w14:textId="77777777" w:rsidR="00F90BDC" w:rsidRDefault="00F90BDC">
      <w:r xmlns:w="http://schemas.openxmlformats.org/wordprocessingml/2006/main">
        <w:t xml:space="preserve">1. Сила віри: Ісусовий приклад довіри Богові навіть у розпачі.</w:t>
      </w:r>
    </w:p>
    <w:p w14:paraId="74DC5D09" w14:textId="77777777" w:rsidR="00F90BDC" w:rsidRDefault="00F90BDC"/>
    <w:p w14:paraId="44EA2758" w14:textId="77777777" w:rsidR="00F90BDC" w:rsidRDefault="00F90BDC">
      <w:r xmlns:w="http://schemas.openxmlformats.org/wordprocessingml/2006/main">
        <w:t xml:space="preserve">2. Сила спільноти: як ми можемо бути джерелом надії та сили одне для одного.</w:t>
      </w:r>
    </w:p>
    <w:p w14:paraId="65F42538" w14:textId="77777777" w:rsidR="00F90BDC" w:rsidRDefault="00F90BDC"/>
    <w:p w14:paraId="6244D5C5" w14:textId="77777777" w:rsidR="00F90BDC" w:rsidRDefault="00F90BDC">
      <w:r xmlns:w="http://schemas.openxmlformats.org/wordprocessingml/2006/main">
        <w:t xml:space="preserve">1. Матвій 11:2-6: Свідчення Івана Хрестителя про Ісуса.</w:t>
      </w:r>
    </w:p>
    <w:p w14:paraId="05C9CD26" w14:textId="77777777" w:rsidR="00F90BDC" w:rsidRDefault="00F90BDC"/>
    <w:p w14:paraId="29CFD178" w14:textId="77777777" w:rsidR="00F90BDC" w:rsidRDefault="00F90BDC">
      <w:r xmlns:w="http://schemas.openxmlformats.org/wordprocessingml/2006/main">
        <w:t xml:space="preserve">2. Євреям 12:2: дивитися на Ісуса як на наш найвищий приклад наполегливості та віри.</w:t>
      </w:r>
    </w:p>
    <w:p w14:paraId="24A3B7F2" w14:textId="77777777" w:rsidR="00F90BDC" w:rsidRDefault="00F90BDC"/>
    <w:p w14:paraId="37D4801A" w14:textId="77777777" w:rsidR="00F90BDC" w:rsidRDefault="00F90BDC">
      <w:r xmlns:w="http://schemas.openxmlformats.org/wordprocessingml/2006/main">
        <w:t xml:space="preserve">Марка 15:36 І побіг один, і, наповнивши губку оцтом, настромивши на тростину, давав Йому пити, кажучи: Нехай! Побачимо, чи прийде Еліас його зняти.</w:t>
      </w:r>
    </w:p>
    <w:p w14:paraId="6E434055" w14:textId="77777777" w:rsidR="00F90BDC" w:rsidRDefault="00F90BDC"/>
    <w:p w14:paraId="2507E362" w14:textId="77777777" w:rsidR="00F90BDC" w:rsidRDefault="00F90BDC">
      <w:r xmlns:w="http://schemas.openxmlformats.org/wordprocessingml/2006/main">
        <w:t xml:space="preserve">Один чоловік побіг і напоїв Ісуса оцтом на тростині, сказавши, щоб залишив його та подивися, чи прийде Ілля зняти його.</w:t>
      </w:r>
    </w:p>
    <w:p w14:paraId="3AAAECA9" w14:textId="77777777" w:rsidR="00F90BDC" w:rsidRDefault="00F90BDC"/>
    <w:p w14:paraId="4A45E2DD" w14:textId="77777777" w:rsidR="00F90BDC" w:rsidRDefault="00F90BDC">
      <w:r xmlns:w="http://schemas.openxmlformats.org/wordprocessingml/2006/main">
        <w:t xml:space="preserve">1. Божа любов незмінна – Марка 15:36</w:t>
      </w:r>
    </w:p>
    <w:p w14:paraId="761D1F75" w14:textId="77777777" w:rsidR="00F90BDC" w:rsidRDefault="00F90BDC"/>
    <w:p w14:paraId="564CD047" w14:textId="77777777" w:rsidR="00F90BDC" w:rsidRDefault="00F90BDC">
      <w:r xmlns:w="http://schemas.openxmlformats.org/wordprocessingml/2006/main">
        <w:t xml:space="preserve">2. Покладайтеся на Божу силу у важкі часи - Марка 15:36</w:t>
      </w:r>
    </w:p>
    <w:p w14:paraId="5BDF0889" w14:textId="77777777" w:rsidR="00F90BDC" w:rsidRDefault="00F90BDC"/>
    <w:p w14:paraId="16575A52" w14:textId="77777777" w:rsidR="00F90BDC" w:rsidRDefault="00F90BDC">
      <w:r xmlns:w="http://schemas.openxmlformats.org/wordprocessingml/2006/main">
        <w:t xml:space="preserve">1. Матвія 27:46 – «І близько години дев’ятої скрикнув Ісус гучним голосом, кажучи: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тобто: </w:t>
      </w:r>
      <w:r xmlns:w="http://schemas.openxmlformats.org/wordprocessingml/2006/main">
        <w:rPr>
          <w:rFonts w:ascii="맑은 고딕 Semilight" w:hAnsi="맑은 고딕 Semilight"/>
        </w:rPr>
        <w:t xml:space="preserve">쏮 </w:t>
      </w:r>
      <w:r xmlns:w="http://schemas.openxmlformats.org/wordprocessingml/2006/main">
        <w:t xml:space="preserve">y Боже, Боже Мій, чому Ти Мене покинув ???</w:t>
      </w:r>
    </w:p>
    <w:p w14:paraId="3030BA81" w14:textId="77777777" w:rsidR="00F90BDC" w:rsidRDefault="00F90BDC"/>
    <w:p w14:paraId="586FC1FA" w14:textId="77777777" w:rsidR="00F90BDC" w:rsidRDefault="00F90BDC">
      <w:r xmlns:w="http://schemas.openxmlformats.org/wordprocessingml/2006/main">
        <w:t xml:space="preserve">2. Псалом 22:1 – «Боже мій, Боже мій, чому Ти покинув Мене? Чому Ти так далекий від допомоги Мені та від слів стогону Мого?»</w:t>
      </w:r>
    </w:p>
    <w:p w14:paraId="527168DD" w14:textId="77777777" w:rsidR="00F90BDC" w:rsidRDefault="00F90BDC"/>
    <w:p w14:paraId="63D0C657" w14:textId="77777777" w:rsidR="00F90BDC" w:rsidRDefault="00F90BDC">
      <w:r xmlns:w="http://schemas.openxmlformats.org/wordprocessingml/2006/main">
        <w:t xml:space="preserve">Марка 15:37 І скрикнув Ісус гучним голосом, і віддав духа.</w:t>
      </w:r>
    </w:p>
    <w:p w14:paraId="5B55F290" w14:textId="77777777" w:rsidR="00F90BDC" w:rsidRDefault="00F90BDC"/>
    <w:p w14:paraId="0B475AED" w14:textId="77777777" w:rsidR="00F90BDC" w:rsidRDefault="00F90BDC">
      <w:r xmlns:w="http://schemas.openxmlformats.org/wordprocessingml/2006/main">
        <w:t xml:space="preserve">Ісус помер на хресті, кричачи гучним голосом.</w:t>
      </w:r>
    </w:p>
    <w:p w14:paraId="4B77FD0E" w14:textId="77777777" w:rsidR="00F90BDC" w:rsidRDefault="00F90BDC"/>
    <w:p w14:paraId="5533DC73" w14:textId="77777777" w:rsidR="00F90BDC" w:rsidRDefault="00F90BDC">
      <w:r xmlns:w="http://schemas.openxmlformats.org/wordprocessingml/2006/main">
        <w:t xml:space="preserve">1: Остаточна жертва Ісуса Своїм життям і Його готовність померти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 смерть Ісуса приносить нам надію і спасіння.</w:t>
      </w:r>
    </w:p>
    <w:p w14:paraId="7B6EE0A5" w14:textId="77777777" w:rsidR="00F90BDC" w:rsidRDefault="00F90BDC"/>
    <w:p w14:paraId="67AD19C4" w14:textId="77777777" w:rsidR="00F90BDC" w:rsidRDefault="00F90BDC">
      <w:r xmlns:w="http://schemas.openxmlformats.org/wordprocessingml/2006/main">
        <w:t xml:space="preserve">1: Римлянам 5:8 – «Але Бог показує Свою любов до нас тим, що Христос помер за нас, коли ми ще були грішниками».</w:t>
      </w:r>
    </w:p>
    <w:p w14:paraId="76C26FE8" w14:textId="77777777" w:rsidR="00F90BDC" w:rsidRDefault="00F90BDC"/>
    <w:p w14:paraId="1C4C1337"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2D89E93E" w14:textId="77777777" w:rsidR="00F90BDC" w:rsidRDefault="00F90BDC"/>
    <w:p w14:paraId="1EC5B536" w14:textId="77777777" w:rsidR="00F90BDC" w:rsidRDefault="00F90BDC">
      <w:r xmlns:w="http://schemas.openxmlformats.org/wordprocessingml/2006/main">
        <w:t xml:space="preserve">Марка 15:38 І роздерлась завіса в храмі надвоє від верху додолу.</w:t>
      </w:r>
    </w:p>
    <w:p w14:paraId="21C5893F" w14:textId="77777777" w:rsidR="00F90BDC" w:rsidRDefault="00F90BDC"/>
    <w:p w14:paraId="322F0B4E" w14:textId="77777777" w:rsidR="00F90BDC" w:rsidRDefault="00F90BDC">
      <w:r xmlns:w="http://schemas.openxmlformats.org/wordprocessingml/2006/main">
        <w:t xml:space="preserve">Завіса храму була роздерта надвоє зверху вниз.</w:t>
      </w:r>
    </w:p>
    <w:p w14:paraId="51D18BDF" w14:textId="77777777" w:rsidR="00F90BDC" w:rsidRDefault="00F90BDC"/>
    <w:p w14:paraId="6EEFD05C" w14:textId="77777777" w:rsidR="00F90BDC" w:rsidRDefault="00F90BDC">
      <w:r xmlns:w="http://schemas.openxmlformats.org/wordprocessingml/2006/main">
        <w:t xml:space="preserve">1. Розірване покривало: знак Божої сили</w:t>
      </w:r>
    </w:p>
    <w:p w14:paraId="01195E46" w14:textId="77777777" w:rsidR="00F90BDC" w:rsidRDefault="00F90BDC"/>
    <w:p w14:paraId="454258DB" w14:textId="77777777" w:rsidR="00F90BDC" w:rsidRDefault="00F90BDC">
      <w:r xmlns:w="http://schemas.openxmlformats.org/wordprocessingml/2006/main">
        <w:t xml:space="preserve">2. Значення розірваної завіси та її вплив на наше життя</w:t>
      </w:r>
    </w:p>
    <w:p w14:paraId="1D579098" w14:textId="77777777" w:rsidR="00F90BDC" w:rsidRDefault="00F90BDC"/>
    <w:p w14:paraId="4352DDA7" w14:textId="77777777" w:rsidR="00F90BDC" w:rsidRDefault="00F90BDC">
      <w:r xmlns:w="http://schemas.openxmlformats.org/wordprocessingml/2006/main">
        <w:t xml:space="preserve">1. Євреїв 10:19-20 – Отже, брати, оскільки ми маємо впевненість увійти до святих місць через кров Ісуса, новою і живою дорогою, яку Він відкрив для нас через завісу, тобто через Свою плоть.</w:t>
      </w:r>
    </w:p>
    <w:p w14:paraId="5D0E1F9D" w14:textId="77777777" w:rsidR="00F90BDC" w:rsidRDefault="00F90BDC"/>
    <w:p w14:paraId="01DFC2F9" w14:textId="77777777" w:rsidR="00F90BDC" w:rsidRDefault="00F90BDC">
      <w:r xmlns:w="http://schemas.openxmlformats.org/wordprocessingml/2006/main">
        <w:t xml:space="preserve">2. Луки 23:44-45 - Було вже близько шостої години, і була темрява по всій землі аж до дев'ятої години, а сонце? </w:t>
      </w:r>
      <w:r xmlns:w="http://schemas.openxmlformats.org/wordprocessingml/2006/main">
        <w:rPr>
          <w:rFonts w:ascii="맑은 고딕 Semilight" w:hAnsi="맑은 고딕 Semilight"/>
        </w:rPr>
        <w:t xml:space="preserve">셲 </w:t>
      </w:r>
      <w:r xmlns:w="http://schemas.openxmlformats.org/wordprocessingml/2006/main">
        <w:t xml:space="preserve">несправне світло. І завіса храму розірвалася надвоє.</w:t>
      </w:r>
    </w:p>
    <w:p w14:paraId="00478461" w14:textId="77777777" w:rsidR="00F90BDC" w:rsidRDefault="00F90BDC"/>
    <w:p w14:paraId="52AE4060" w14:textId="77777777" w:rsidR="00F90BDC" w:rsidRDefault="00F90BDC">
      <w:r xmlns:w="http://schemas.openxmlformats.org/wordprocessingml/2006/main">
        <w:t xml:space="preserve">Марка 15:39 І коли сотник, що стояв навпроти нього, побачивши, що він так скрикнув і віддав духа, сказав: Воістину цей чоловік був Син Божий.</w:t>
      </w:r>
    </w:p>
    <w:p w14:paraId="01E88A20" w14:textId="77777777" w:rsidR="00F90BDC" w:rsidRDefault="00F90BDC"/>
    <w:p w14:paraId="51079C61" w14:textId="77777777" w:rsidR="00F90BDC" w:rsidRDefault="00F90BDC">
      <w:r xmlns:w="http://schemas.openxmlformats.org/wordprocessingml/2006/main">
        <w:t xml:space="preserve">Цей уривок демонструє, що сотник визнав Ісуса Сином Божим, коли побачив, як він помирає на хресті.</w:t>
      </w:r>
    </w:p>
    <w:p w14:paraId="2C071C45" w14:textId="77777777" w:rsidR="00F90BDC" w:rsidRDefault="00F90BDC"/>
    <w:p w14:paraId="27D4442E" w14:textId="77777777" w:rsidR="00F90BDC" w:rsidRDefault="00F90BDC">
      <w:r xmlns:w="http://schemas.openxmlformats.org/wordprocessingml/2006/main">
        <w:t xml:space="preserve">1. «Сила визнання Ісуса Сином Божим»</w:t>
      </w:r>
    </w:p>
    <w:p w14:paraId="15486CA2" w14:textId="77777777" w:rsidR="00F90BDC" w:rsidRDefault="00F90BDC"/>
    <w:p w14:paraId="167C471D" w14:textId="77777777" w:rsidR="00F90BDC" w:rsidRDefault="00F90BDC">
      <w:r xmlns:w="http://schemas.openxmlformats.org/wordprocessingml/2006/main">
        <w:t xml:space="preserve">2. «Свідоцтво віри сотника»</w:t>
      </w:r>
    </w:p>
    <w:p w14:paraId="38C0E938" w14:textId="77777777" w:rsidR="00F90BDC" w:rsidRDefault="00F90BDC"/>
    <w:p w14:paraId="5BBFE056" w14:textId="77777777" w:rsidR="00F90BDC" w:rsidRDefault="00F90BDC">
      <w:r xmlns:w="http://schemas.openxmlformats.org/wordprocessingml/2006/main">
        <w:t xml:space="preserve">1. Римлянам 10:9 – «Якщо ти устами своїми визнаватимеш Господа Ісуса, і будеш вірувати в серці своїм, що Бог воскресив Його з мертвих, то спасешся».</w:t>
      </w:r>
    </w:p>
    <w:p w14:paraId="6B0E18A8" w14:textId="77777777" w:rsidR="00F90BDC" w:rsidRDefault="00F90BDC"/>
    <w:p w14:paraId="16D4E7EF"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00D27BE4" w14:textId="77777777" w:rsidR="00F90BDC" w:rsidRDefault="00F90BDC"/>
    <w:p w14:paraId="25E798EB" w14:textId="77777777" w:rsidR="00F90BDC" w:rsidRDefault="00F90BDC">
      <w:r xmlns:w="http://schemas.openxmlformats.org/wordprocessingml/2006/main">
        <w:t xml:space="preserve">Марка 15:40 Були й жінки, що дивилися здалека: між ними Марія Магдалина, і Марія, мати Якова Малого та Йосії, і Саломія;</w:t>
      </w:r>
    </w:p>
    <w:p w14:paraId="40E246F7" w14:textId="77777777" w:rsidR="00F90BDC" w:rsidRDefault="00F90BDC"/>
    <w:p w14:paraId="43C93DAC" w14:textId="77777777" w:rsidR="00F90BDC" w:rsidRDefault="00F90BDC">
      <w:r xmlns:w="http://schemas.openxmlformats.org/wordprocessingml/2006/main">
        <w:t xml:space="preserve">У цьому уривку згадуються чотири жінки, які були присутні під час розп’яття Ісуса – Марія Магдалина, Марія, мати Якова Меншого та Йосії, і Саломія.</w:t>
      </w:r>
    </w:p>
    <w:p w14:paraId="1A4FB9AA" w14:textId="77777777" w:rsidR="00F90BDC" w:rsidRDefault="00F90BDC"/>
    <w:p w14:paraId="7F9281DA" w14:textId="77777777" w:rsidR="00F90BDC" w:rsidRDefault="00F90BDC">
      <w:r xmlns:w="http://schemas.openxmlformats.org/wordprocessingml/2006/main">
        <w:t xml:space="preserve">1. Сила віри: Свідчення жінок на хресті</w:t>
      </w:r>
    </w:p>
    <w:p w14:paraId="328C72E5" w14:textId="77777777" w:rsidR="00F90BDC" w:rsidRDefault="00F90BDC"/>
    <w:p w14:paraId="512087D8" w14:textId="77777777" w:rsidR="00F90BDC" w:rsidRDefault="00F90BDC">
      <w:r xmlns:w="http://schemas.openxmlformats.org/wordprocessingml/2006/main">
        <w:t xml:space="preserve">2. Сила, отримана через страждання: приклад Ісуса</w:t>
      </w:r>
    </w:p>
    <w:p w14:paraId="68083C56" w14:textId="77777777" w:rsidR="00F90BDC" w:rsidRDefault="00F90BDC"/>
    <w:p w14:paraId="1EFFAB67" w14:textId="77777777" w:rsidR="00F90BDC" w:rsidRDefault="00F90BDC">
      <w:r xmlns:w="http://schemas.openxmlformats.org/wordprocessingml/2006/main">
        <w:t xml:space="preserve">1. Євреям 12:2 – Дивлячись на Ісуса, Начальника і Виконавця нашої віри; який за радість, що була перед ним, витерпів хрест, нехтуючи соромом, і сів праворуч престолу Божого.</w:t>
      </w:r>
    </w:p>
    <w:p w14:paraId="515F4112" w14:textId="77777777" w:rsidR="00F90BDC" w:rsidRDefault="00F90BDC"/>
    <w:p w14:paraId="4E502149" w14:textId="77777777" w:rsidR="00F90BDC" w:rsidRDefault="00F90BDC">
      <w:r xmlns:w="http://schemas.openxmlformats.org/wordprocessingml/2006/main">
        <w:t xml:space="preserve">2. Римлянам 8:17 - А коли діти, то спадкоємці; спадкоємці Божі та співспадкоємці Христа; якщо ми разом з ним страждаємо, то разом з ним і прославимося.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15:41 (котрий був також у Галілеї, ішов за Ним, і служив Йому;) і багато інших жінок, що прийшли з Ним до Єрусалиму.</w:t>
      </w:r>
    </w:p>
    <w:p w14:paraId="40D2FCAC" w14:textId="77777777" w:rsidR="00F90BDC" w:rsidRDefault="00F90BDC"/>
    <w:p w14:paraId="793421E8" w14:textId="77777777" w:rsidR="00F90BDC" w:rsidRDefault="00F90BDC">
      <w:r xmlns:w="http://schemas.openxmlformats.org/wordprocessingml/2006/main">
        <w:t xml:space="preserve">Уривок описує, скільки жінок слідували за Ісусом із Галілеї до Єрусалиму, прислуговуючи йому по дорозі.</w:t>
      </w:r>
    </w:p>
    <w:p w14:paraId="6005AFCD" w14:textId="77777777" w:rsidR="00F90BDC" w:rsidRDefault="00F90BDC"/>
    <w:p w14:paraId="55362250" w14:textId="77777777" w:rsidR="00F90BDC" w:rsidRDefault="00F90BDC">
      <w:r xmlns:w="http://schemas.openxmlformats.org/wordprocessingml/2006/main">
        <w:t xml:space="preserve">1. Краса служіння: як жінки підтримували Ісуса і як йому служили.</w:t>
      </w:r>
    </w:p>
    <w:p w14:paraId="18CF44E9" w14:textId="77777777" w:rsidR="00F90BDC" w:rsidRDefault="00F90BDC"/>
    <w:p w14:paraId="62935D0F" w14:textId="77777777" w:rsidR="00F90BDC" w:rsidRDefault="00F90BDC">
      <w:r xmlns:w="http://schemas.openxmlformats.org/wordprocessingml/2006/main">
        <w:t xml:space="preserve">2. Сила товариства: як Ісуса оточували віддані послідовники.</w:t>
      </w:r>
    </w:p>
    <w:p w14:paraId="4A65EE0D" w14:textId="77777777" w:rsidR="00F90BDC" w:rsidRDefault="00F90BDC"/>
    <w:p w14:paraId="436A4E40" w14:textId="77777777" w:rsidR="00F90BDC" w:rsidRDefault="00F90BDC">
      <w:r xmlns:w="http://schemas.openxmlformats.org/wordprocessingml/2006/main">
        <w:t xml:space="preserve">1. Римлянам 12:10-13 ??Будьте віддані один одному в братерській любові; дати один одному в честь; не відстаючи в старанні, ревні духом, служачи Господу; радіючи надією, витривалі в скорботі, віддані молитві.</w:t>
      </w:r>
    </w:p>
    <w:p w14:paraId="6048CBCF" w14:textId="77777777" w:rsidR="00F90BDC" w:rsidRDefault="00F90BDC"/>
    <w:p w14:paraId="63BFA6E1" w14:textId="77777777" w:rsidR="00F90BDC" w:rsidRDefault="00F90BDC">
      <w:r xmlns:w="http://schemas.openxmlformats.org/wordprocessingml/2006/main">
        <w:t xml:space="preserve">2. Євреям 6:10 Бо Бог не настільки несправедливий, щоб забути вашу працю та любов, яку ви виявили до Його імені, коли служили і все ще служите святим.</w:t>
      </w:r>
    </w:p>
    <w:p w14:paraId="4A71E80B" w14:textId="77777777" w:rsidR="00F90BDC" w:rsidRDefault="00F90BDC"/>
    <w:p w14:paraId="0EDFD3D4" w14:textId="77777777" w:rsidR="00F90BDC" w:rsidRDefault="00F90BDC">
      <w:r xmlns:w="http://schemas.openxmlformats.org/wordprocessingml/2006/main">
        <w:t xml:space="preserve">Марка 15:42 А тепер, як настав вечір, бо була це приготування, тобто день перед суботою,</w:t>
      </w:r>
    </w:p>
    <w:p w14:paraId="3BCE19B9" w14:textId="77777777" w:rsidR="00F90BDC" w:rsidRDefault="00F90BDC"/>
    <w:p w14:paraId="6CBDA067" w14:textId="77777777" w:rsidR="00F90BDC" w:rsidRDefault="00F90BDC">
      <w:r xmlns:w="http://schemas.openxmlformats.org/wordprocessingml/2006/main">
        <w:t xml:space="preserve">День перед суботою був днем приготування.</w:t>
      </w:r>
    </w:p>
    <w:p w14:paraId="41BF7339" w14:textId="77777777" w:rsidR="00F90BDC" w:rsidRDefault="00F90BDC"/>
    <w:p w14:paraId="68B42972" w14:textId="77777777" w:rsidR="00F90BDC" w:rsidRDefault="00F90BDC">
      <w:r xmlns:w="http://schemas.openxmlformats.org/wordprocessingml/2006/main">
        <w:t xml:space="preserve">1: Бог приготував для нас суботній день як день відпочинку, тому давайте використаємо день приготування, щоб підготуватися до майбутнього дня відпочинку.</w:t>
      </w:r>
    </w:p>
    <w:p w14:paraId="62A6EF27" w14:textId="77777777" w:rsidR="00F90BDC" w:rsidRDefault="00F90BDC"/>
    <w:p w14:paraId="393184DC" w14:textId="77777777" w:rsidR="00F90BDC" w:rsidRDefault="00F90BDC">
      <w:r xmlns:w="http://schemas.openxmlformats.org/wordprocessingml/2006/main">
        <w:t xml:space="preserve">2: Бог дав нам суботній день, щоб відпочити та розмірковувати про Його доброту, тому давайте використаємо день підготовки, щоб поміркувати над нашим власним життям і про те, як ми можемо найкраще вшановувати Бога.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Вихід 20:8-11 - Пам'ятайте день суботній, щоб святити його.</w:t>
      </w:r>
    </w:p>
    <w:p w14:paraId="561BC43C" w14:textId="77777777" w:rsidR="00F90BDC" w:rsidRDefault="00F90BDC"/>
    <w:p w14:paraId="02440499" w14:textId="77777777" w:rsidR="00F90BDC" w:rsidRDefault="00F90BDC">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06710A0C" w14:textId="77777777" w:rsidR="00F90BDC" w:rsidRDefault="00F90BDC"/>
    <w:p w14:paraId="399B2523" w14:textId="77777777" w:rsidR="00F90BDC" w:rsidRDefault="00F90BDC">
      <w:r xmlns:w="http://schemas.openxmlformats.org/wordprocessingml/2006/main">
        <w:t xml:space="preserve">Марка 15:43 Йосиф з Ариматеї, поважний радник, який також сподівався Царства Божого, прийшов і сміливо ввійшов до Пилата, і просив тіла Ісусового.</w:t>
      </w:r>
    </w:p>
    <w:p w14:paraId="0FEC71B8" w14:textId="77777777" w:rsidR="00F90BDC" w:rsidRDefault="00F90BDC"/>
    <w:p w14:paraId="7CD36B5E" w14:textId="77777777" w:rsidR="00F90BDC" w:rsidRDefault="00F90BDC">
      <w:r xmlns:w="http://schemas.openxmlformats.org/wordprocessingml/2006/main">
        <w:t xml:space="preserve">Йосип з Ариматеї відважно попросив у Пілата тіло Ісуса після Його смерті.</w:t>
      </w:r>
    </w:p>
    <w:p w14:paraId="55CAF8F2" w14:textId="77777777" w:rsidR="00F90BDC" w:rsidRDefault="00F90BDC"/>
    <w:p w14:paraId="66BD493B" w14:textId="77777777" w:rsidR="00F90BDC" w:rsidRDefault="00F90BDC">
      <w:r xmlns:w="http://schemas.openxmlformats.org/wordprocessingml/2006/main">
        <w:t xml:space="preserve">1: Царство Боже всередині нас, і ми можемо знайти сміливість робити важкі речі.</w:t>
      </w:r>
    </w:p>
    <w:p w14:paraId="06AF5D2A" w14:textId="77777777" w:rsidR="00F90BDC" w:rsidRDefault="00F90BDC"/>
    <w:p w14:paraId="1095C9FC" w14:textId="77777777" w:rsidR="00F90BDC" w:rsidRDefault="00F90BDC">
      <w:r xmlns:w="http://schemas.openxmlformats.org/wordprocessingml/2006/main">
        <w:t xml:space="preserve">2: Наберіться мужності та відстоюйте те, у що вірите.</w:t>
      </w:r>
    </w:p>
    <w:p w14:paraId="5D728516" w14:textId="77777777" w:rsidR="00F90BDC" w:rsidRDefault="00F90BDC"/>
    <w:p w14:paraId="0D689435"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00A685C" w14:textId="77777777" w:rsidR="00F90BDC" w:rsidRDefault="00F90BDC"/>
    <w:p w14:paraId="2A524041" w14:textId="77777777" w:rsidR="00F90BDC" w:rsidRDefault="00F90BDC">
      <w:r xmlns:w="http://schemas.openxmlformats.org/wordprocessingml/2006/main">
        <w:t xml:space="preserve">2: Ефесянам 6:10-13 – «Зрештою, зміцніться в Господі та в силі могутності Його.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встояти в день лихий і, виконавши все, встояти».</w:t>
      </w:r>
    </w:p>
    <w:p w14:paraId="3077C53F" w14:textId="77777777" w:rsidR="00F90BDC" w:rsidRDefault="00F90BDC"/>
    <w:p w14:paraId="7DD6DBDF" w14:textId="77777777" w:rsidR="00F90BDC" w:rsidRDefault="00F90BDC">
      <w:r xmlns:w="http://schemas.openxmlformats.org/wordprocessingml/2006/main">
        <w:t xml:space="preserve">Марка 15:44 І здивувався Пилат, чи Він уже помер, і, покликавши сотника, спитав його, чи Він давно помер?</w:t>
      </w:r>
    </w:p>
    <w:p w14:paraId="36BDFFFC" w14:textId="77777777" w:rsidR="00F90BDC" w:rsidRDefault="00F90BDC"/>
    <w:p w14:paraId="321237B2" w14:textId="77777777" w:rsidR="00F90BDC" w:rsidRDefault="00F90BDC">
      <w:r xmlns:w="http://schemas.openxmlformats.org/wordprocessingml/2006/main">
        <w:t xml:space="preserve">Пилат був здивований, дізнавшись, що Ісус уже помер, і попросив сотника підтвердити це.</w:t>
      </w:r>
    </w:p>
    <w:p w14:paraId="7FEF76A3" w14:textId="77777777" w:rsidR="00F90BDC" w:rsidRDefault="00F90BDC"/>
    <w:p w14:paraId="20A7364A" w14:textId="77777777" w:rsidR="00F90BDC" w:rsidRDefault="00F90BDC">
      <w:r xmlns:w="http://schemas.openxmlformats.org/wordprocessingml/2006/main">
        <w:t xml:space="preserve">1: Смерть Ісуса була настільки важливою, щоб здивувати навіть Пилата.</w:t>
      </w:r>
    </w:p>
    <w:p w14:paraId="49DA7E16" w14:textId="77777777" w:rsidR="00F90BDC" w:rsidRDefault="00F90BDC"/>
    <w:p w14:paraId="5E23FD96" w14:textId="77777777" w:rsidR="00F90BDC" w:rsidRDefault="00F90BDC">
      <w:r xmlns:w="http://schemas.openxmlformats.org/wordprocessingml/2006/main">
        <w:t xml:space="preserve">2: Смерть Ісуса була настільки остаточною, що її не можна було помилитися.</w:t>
      </w:r>
    </w:p>
    <w:p w14:paraId="25C45D67" w14:textId="77777777" w:rsidR="00F90BDC" w:rsidRDefault="00F90BDC"/>
    <w:p w14:paraId="79400032" w14:textId="77777777" w:rsidR="00F90BDC" w:rsidRDefault="00F90BDC">
      <w:r xmlns:w="http://schemas.openxmlformats.org/wordprocessingml/2006/main">
        <w:t xml:space="preserve">1: Ісая 53:9 - І зробив Він могилу Свою з нечестивими та з багатими в своїй смерті; бо він не чинив насильства, і в устах його не було омани.</w:t>
      </w:r>
    </w:p>
    <w:p w14:paraId="27547ED1" w14:textId="77777777" w:rsidR="00F90BDC" w:rsidRDefault="00F90BDC"/>
    <w:p w14:paraId="6F91ED1E" w14:textId="77777777" w:rsidR="00F90BDC" w:rsidRDefault="00F90BDC">
      <w:r xmlns:w="http://schemas.openxmlformats.org/wordprocessingml/2006/main">
        <w:t xml:space="preserve">2: Євреям 9:28 – Отже, колись Христос був жертвою понести гріхи багатьох; і тим, хто чекає Його, Він явиться вдруге без гріха на спасіння.</w:t>
      </w:r>
    </w:p>
    <w:p w14:paraId="4C4285E5" w14:textId="77777777" w:rsidR="00F90BDC" w:rsidRDefault="00F90BDC"/>
    <w:p w14:paraId="2F176E8B" w14:textId="77777777" w:rsidR="00F90BDC" w:rsidRDefault="00F90BDC">
      <w:r xmlns:w="http://schemas.openxmlformats.org/wordprocessingml/2006/main">
        <w:t xml:space="preserve">Марка 15:45 І, довідавшись про сотника, віддав тіло Йосипові.</w:t>
      </w:r>
    </w:p>
    <w:p w14:paraId="30F8A7DC" w14:textId="77777777" w:rsidR="00F90BDC" w:rsidRDefault="00F90BDC"/>
    <w:p w14:paraId="4E4C62D6" w14:textId="77777777" w:rsidR="00F90BDC" w:rsidRDefault="00F90BDC">
      <w:r xmlns:w="http://schemas.openxmlformats.org/wordprocessingml/2006/main">
        <w:t xml:space="preserve">Коли сотник підтвердив смерть Ісуса, Йосип отримав дозвіл взяти тіло Ісуса.</w:t>
      </w:r>
    </w:p>
    <w:p w14:paraId="63788342" w14:textId="77777777" w:rsidR="00F90BDC" w:rsidRDefault="00F90BDC"/>
    <w:p w14:paraId="21505AD0" w14:textId="77777777" w:rsidR="00F90BDC" w:rsidRDefault="00F90BDC">
      <w:r xmlns:w="http://schemas.openxmlformats.org/wordprocessingml/2006/main">
        <w:t xml:space="preserve">1. Сила віри: уроки Йосипа з Ариматеї</w:t>
      </w:r>
    </w:p>
    <w:p w14:paraId="22B89D41" w14:textId="77777777" w:rsidR="00F90BDC" w:rsidRDefault="00F90BDC"/>
    <w:p w14:paraId="1F75893A" w14:textId="77777777" w:rsidR="00F90BDC" w:rsidRDefault="00F90BDC">
      <w:r xmlns:w="http://schemas.openxmlformats.org/wordprocessingml/2006/main">
        <w:t xml:space="preserve">2. Ціна слідування за Ісусом: Йосип з Ариматеї</w:t>
      </w:r>
    </w:p>
    <w:p w14:paraId="7B1E3BE6" w14:textId="77777777" w:rsidR="00F90BDC" w:rsidRDefault="00F90BDC"/>
    <w:p w14:paraId="51ECF1D8" w14:textId="77777777" w:rsidR="00F90BDC" w:rsidRDefault="00F90BDC">
      <w:r xmlns:w="http://schemas.openxmlformats.org/wordprocessingml/2006/main">
        <w:t xml:space="preserve">1. Матвія 27:57-61 - Йосип з Ариматеї просить у Пілата дозволу поховати тіло Ісуса</w:t>
      </w:r>
    </w:p>
    <w:p w14:paraId="0A06DF16" w14:textId="77777777" w:rsidR="00F90BDC" w:rsidRDefault="00F90BDC"/>
    <w:p w14:paraId="44A90CE2" w14:textId="77777777" w:rsidR="00F90BDC" w:rsidRDefault="00F90BDC">
      <w:r xmlns:w="http://schemas.openxmlformats.org/wordprocessingml/2006/main">
        <w:t xml:space="preserve">2. Луки 23:50-56 - Йосип з Ариматеї просить дозволу взяти тіло Ісуса і поховати його у власній гробниці.</w:t>
      </w:r>
    </w:p>
    <w:p w14:paraId="2460154B" w14:textId="77777777" w:rsidR="00F90BDC" w:rsidRDefault="00F90BDC"/>
    <w:p w14:paraId="151D93E6" w14:textId="77777777" w:rsidR="00F90BDC" w:rsidRDefault="00F90BDC">
      <w:r xmlns:w="http://schemas.openxmlformats.org/wordprocessingml/2006/main">
        <w:t xml:space="preserve">Марка 15:46 І, купивши полотно, зняв його, і загорнув у полотно, і поклав у гробі, висіченому в скелі, і прикотив камінь до дверей гробу.</w:t>
      </w:r>
    </w:p>
    <w:p w14:paraId="2ABF9421" w14:textId="77777777" w:rsidR="00F90BDC" w:rsidRDefault="00F90BDC"/>
    <w:p w14:paraId="12A28AF6" w14:textId="77777777" w:rsidR="00F90BDC" w:rsidRDefault="00F90BDC">
      <w:r xmlns:w="http://schemas.openxmlformats.org/wordprocessingml/2006/main">
        <w:t xml:space="preserve">Ісус був похований у гробниці, висіченій у скелі та запечатаній великим каменем.</w:t>
      </w:r>
    </w:p>
    <w:p w14:paraId="00B9B219" w14:textId="77777777" w:rsidR="00F90BDC" w:rsidRDefault="00F90BDC"/>
    <w:p w14:paraId="6EF21B6E" w14:textId="77777777" w:rsidR="00F90BDC" w:rsidRDefault="00F90BDC">
      <w:r xmlns:w="http://schemas.openxmlformats.org/wordprocessingml/2006/main">
        <w:t xml:space="preserve">1. Жертва Ісуса – Його смерть і поховання в гробниці.</w:t>
      </w:r>
    </w:p>
    <w:p w14:paraId="59134D90" w14:textId="77777777" w:rsidR="00F90BDC" w:rsidRDefault="00F90BDC"/>
    <w:p w14:paraId="54936367" w14:textId="77777777" w:rsidR="00F90BDC" w:rsidRDefault="00F90BDC">
      <w:r xmlns:w="http://schemas.openxmlformats.org/wordprocessingml/2006/main">
        <w:t xml:space="preserve">2. Сила Ісуса – Його життя все ще перемагає смерть навіть після Його смерті.</w:t>
      </w:r>
    </w:p>
    <w:p w14:paraId="35595B4F" w14:textId="77777777" w:rsidR="00F90BDC" w:rsidRDefault="00F90BDC"/>
    <w:p w14:paraId="4010A6F6" w14:textId="77777777" w:rsidR="00F90BDC" w:rsidRDefault="00F90BDC">
      <w:r xmlns:w="http://schemas.openxmlformats.org/wordprocessingml/2006/main">
        <w:t xml:space="preserve">1. Римлянам 6:9 – «Бо ми знаємо, що, оскільки Христос воскрес із мертвих, Він не може знову померти; смерть уже не має влади над Ним».</w:t>
      </w:r>
    </w:p>
    <w:p w14:paraId="59E20D39" w14:textId="77777777" w:rsidR="00F90BDC" w:rsidRDefault="00F90BDC"/>
    <w:p w14:paraId="50222616" w14:textId="77777777" w:rsidR="00F90BDC" w:rsidRDefault="00F90BDC">
      <w:r xmlns:w="http://schemas.openxmlformats.org/wordprocessingml/2006/main">
        <w:t xml:space="preserve">2. Ісая 53:9 – «Йому призначили могилу з нечестивими, а смерть Його — з багатими, хоч не чинив він насильства, і в устах Його не було обману».</w:t>
      </w:r>
    </w:p>
    <w:p w14:paraId="491C06CA" w14:textId="77777777" w:rsidR="00F90BDC" w:rsidRDefault="00F90BDC"/>
    <w:p w14:paraId="533D4355" w14:textId="77777777" w:rsidR="00F90BDC" w:rsidRDefault="00F90BDC">
      <w:r xmlns:w="http://schemas.openxmlformats.org/wordprocessingml/2006/main">
        <w:t xml:space="preserve">Марка 15:47 Марія Магдалина та Марія, мати Йосіїна, дивилися, де його поклали.</w:t>
      </w:r>
    </w:p>
    <w:p w14:paraId="704CE672" w14:textId="77777777" w:rsidR="00F90BDC" w:rsidRDefault="00F90BDC"/>
    <w:p w14:paraId="5131AA0F" w14:textId="77777777" w:rsidR="00F90BDC" w:rsidRDefault="00F90BDC">
      <w:r xmlns:w="http://schemas.openxmlformats.org/wordprocessingml/2006/main">
        <w:t xml:space="preserve">Цей уривок описує, як Марія Магдалина та Марія, мати Йосипа, були свідками того, куди поклали Ісуса після розп’яття.</w:t>
      </w:r>
    </w:p>
    <w:p w14:paraId="7955EB05" w14:textId="77777777" w:rsidR="00F90BDC" w:rsidRDefault="00F90BDC"/>
    <w:p w14:paraId="70261C65" w14:textId="77777777" w:rsidR="00F90BDC" w:rsidRDefault="00F90BDC">
      <w:r xmlns:w="http://schemas.openxmlformats.org/wordprocessingml/2006/main">
        <w:t xml:space="preserve">1: Ми можемо навчитися від вірності Марії Магдалини та Марії, матері Йосипа, свідчити, де був покладений Ісус, навіть за важких обставин.</w:t>
      </w:r>
    </w:p>
    <w:p w14:paraId="011C3905" w14:textId="77777777" w:rsidR="00F90BDC" w:rsidRDefault="00F90BDC"/>
    <w:p w14:paraId="32C41EB4" w14:textId="77777777" w:rsidR="00F90BDC" w:rsidRDefault="00F90BDC">
      <w:r xmlns:w="http://schemas.openxmlformats.org/wordprocessingml/2006/main">
        <w:t xml:space="preserve">2: Ми покликані наслідувати приклад Марії Магдалини та Марії, матері Йосипа, і з вірою стояти посеред труднощів.</w:t>
      </w:r>
    </w:p>
    <w:p w14:paraId="28DAA779" w14:textId="77777777" w:rsidR="00F90BDC" w:rsidRDefault="00F90BDC"/>
    <w:p w14:paraId="6757A841" w14:textId="77777777" w:rsidR="00F90BDC" w:rsidRDefault="00F90BDC">
      <w:r xmlns:w="http://schemas.openxmlformats.org/wordprocessingml/2006/main">
        <w:t xml:space="preserve">1: Луки 23:55-56 - ? </w:t>
      </w:r>
      <w:r xmlns:w="http://schemas.openxmlformats.org/wordprocessingml/2006/main">
        <w:rPr>
          <w:rFonts w:ascii="맑은 고딕 Semilight" w:hAnsi="맑은 고딕 Semilight"/>
        </w:rPr>
        <w:t xml:space="preserve">쏷 </w:t>
      </w:r>
      <w:r xmlns:w="http://schemas.openxmlformats.org/wordprocessingml/2006/main">
        <w:t xml:space="preserve">Жінки, які прийшли з Ісусом із Галілеї, пішли слідом за Йосипом і побачили гріб і те, як у ньому лежало його тіло. Потім вони пішли додому і приготували спеції та парфуми.??</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19:25-27 - ? </w:t>
      </w:r>
      <w:r xmlns:w="http://schemas.openxmlformats.org/wordprocessingml/2006/main">
        <w:rPr>
          <w:rFonts w:ascii="맑은 고딕 Semilight" w:hAnsi="맑은 고딕 Semilight"/>
        </w:rPr>
        <w:t xml:space="preserve">Біля </w:t>
      </w:r>
      <w:r xmlns:w="http://schemas.openxmlformats.org/wordprocessingml/2006/main">
        <w:t xml:space="preserve">вуха хреста Ісуса стояли його мати, сестра його матері, Марія, жінка Клофая, і Марія Магдалина. Коли Ісус побачив там Свою матір і учня, якого Він любив, що стояв поруч, Він сказав до своєї матері: ? </w:t>
      </w:r>
      <w:r xmlns:w="http://schemas.openxmlformats.org/wordprocessingml/2006/main">
        <w:rPr>
          <w:rFonts w:ascii="맑은 고딕 Semilight" w:hAnsi="맑은 고딕 Semilight"/>
        </w:rPr>
        <w:t xml:space="preserve">쏡 </w:t>
      </w:r>
      <w:r xmlns:w="http://schemas.openxmlformats.org/wordprocessingml/2006/main">
        <w:t xml:space="preserve">Жінко вухо, ось твій син.??І сказав він до учня: ? </w:t>
      </w:r>
      <w:r xmlns:w="http://schemas.openxmlformats.org/wordprocessingml/2006/main">
        <w:rPr>
          <w:rFonts w:ascii="맑은 고딕 Semilight" w:hAnsi="맑은 고딕 Semilight"/>
        </w:rPr>
        <w:t xml:space="preserve">쏦 </w:t>
      </w:r>
      <w:r xmlns:w="http://schemas.openxmlformats.org/wordprocessingml/2006/main">
        <w:t xml:space="preserve">Ось твоя мама.??</w:t>
      </w:r>
    </w:p>
    <w:p w14:paraId="5FA5899A" w14:textId="77777777" w:rsidR="00F90BDC" w:rsidRDefault="00F90BDC"/>
    <w:p w14:paraId="46E60499" w14:textId="77777777" w:rsidR="00F90BDC" w:rsidRDefault="00F90BDC">
      <w:r xmlns:w="http://schemas.openxmlformats.org/wordprocessingml/2006/main">
        <w:t xml:space="preserve">У Марка 16 розповідається про ключові події воскресіння Ісуса, Його явлення різним учням і Його вознесіння на небо.</w:t>
      </w:r>
    </w:p>
    <w:p w14:paraId="014B4145" w14:textId="77777777" w:rsidR="00F90BDC" w:rsidRDefault="00F90BDC"/>
    <w:p w14:paraId="3F13A5D2" w14:textId="77777777" w:rsidR="00F90BDC" w:rsidRDefault="00F90BDC">
      <w:r xmlns:w="http://schemas.openxmlformats.org/wordprocessingml/2006/main">
        <w:t xml:space="preserve">1-й абзац: Розділ починається з того, що Марія Магдалина, Марія, мати Якова, і Саломія купують пахощі, щоб вони могли піти помазати тіло Ісуса. Дуже рано в перший день тижня, відразу після сходу сонця, вони йшли до гробу і питали один одного, хто відкотить камінь від входу до гробу. Але коли вони підняли очі, то побачили, що це був відвалений дуже великий камінь (Марка 16:1-4). Коли вони увійшли до гробниці, побачили молодого чоловіка, одягненого в білу мантію, який сидів праворуч, стривожено сказав: «Не лякайтеся. Ви шукаєте Ісуса Назарянина, який був розіп’ятий. Він воскрес! Його тут немає. Подивіться місце, де його поклали, але підіть і скажіть йому учні Петро: «Той, хто йде перед вами в Галілею, побачить його, як він вам сказав». Тремтячі ошелешені жінки вийшли, втекли з гробу, нікому нічого не сказали, бо боялися (Марка 16:5-8).</w:t>
      </w:r>
    </w:p>
    <w:p w14:paraId="6FCD3424" w14:textId="77777777" w:rsidR="00F90BDC" w:rsidRDefault="00F90BDC"/>
    <w:p w14:paraId="2E563FFE" w14:textId="77777777" w:rsidR="00F90BDC" w:rsidRDefault="00F90BDC">
      <w:r xmlns:w="http://schemas.openxmlformats.org/wordprocessingml/2006/main">
        <w:t xml:space="preserve">2-й абзац: Після того, як Ісус воскрес рано в перший день тижня, спочатку з’явилася Марія Магдалина, яку вигнали сім демонів, пішли, розповіли тим, хто був у жалобі, плакав, коли почув Ісуса живим, побачив її, не повірив цьому після того, як це з’явилося в іншому вигляді, двоє з них під час прогулянки повернулися країною оголосили, але зробили не вірте їм також пізніше з'явилися Одинадцять, які їли, докоряли невір'ю впертості, тому що не вірили тим, хто бачив його після воскресіння, а потім сказав: "Ідіть по всьому світу, проповідуйте Євангеліє все створіння, хто вірить, хрещений, буде спасенний, хто не вірить, засуджений ці ознаки супроводжують тих, хто вірить, ім'я диск звідти демони говорять новими мовами підбирають змій руки випивають смертельну отруту завдають їм шкоди кладуть руки хворіють одужують», розповідаючи про появи після воскресіння, доручаючи учням (Марка 16:9-18).</w:t>
      </w:r>
    </w:p>
    <w:p w14:paraId="3DE1B0F1" w14:textId="77777777" w:rsidR="00F90BDC" w:rsidRDefault="00F90BDC"/>
    <w:p w14:paraId="164DD3D6" w14:textId="77777777" w:rsidR="00F90BDC" w:rsidRDefault="00F90BDC">
      <w:r xmlns:w="http://schemas.openxmlformats.org/wordprocessingml/2006/main">
        <w:t xml:space="preserve">3-й абзац: Після того, як Господь Ісус промовив, вони були піднесені на небо, сидів праворуч Бог, тоді учні вийшли, проповідували скрізь, Господь працював із підтвердженими словами, знаками, що супроводжувалися цим, завершуючи вознесінням, божественним схваленням їхньої місії через супроводжуючі чудеса, що означають переможну інтронізацію Христа, кульмінацію Євангеліє від Марка (Марка).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1 Коли ж минула субота, Марія Магдалина, і Марія, мати Якова, і Саломія купили пахощів, щоб прийти й помазати Його.</w:t>
      </w:r>
    </w:p>
    <w:p w14:paraId="131E6601" w14:textId="77777777" w:rsidR="00F90BDC" w:rsidRDefault="00F90BDC"/>
    <w:p w14:paraId="103BF8B3" w14:textId="77777777" w:rsidR="00F90BDC" w:rsidRDefault="00F90BDC">
      <w:r xmlns:w="http://schemas.openxmlformats.org/wordprocessingml/2006/main">
        <w:t xml:space="preserve">Марія Магдалина, Марія, мати Якова, і Саломія купили пахощі, щоб помазати Ісуса після суботи.</w:t>
      </w:r>
    </w:p>
    <w:p w14:paraId="67C0B7AD" w14:textId="77777777" w:rsidR="00F90BDC" w:rsidRDefault="00F90BDC"/>
    <w:p w14:paraId="67536114" w14:textId="77777777" w:rsidR="00F90BDC" w:rsidRDefault="00F90BDC">
      <w:r xmlns:w="http://schemas.openxmlformats.org/wordprocessingml/2006/main">
        <w:t xml:space="preserve">1. Сила жінки у Воскресінні Ісуса</w:t>
      </w:r>
    </w:p>
    <w:p w14:paraId="04C0386D" w14:textId="77777777" w:rsidR="00F90BDC" w:rsidRDefault="00F90BDC"/>
    <w:p w14:paraId="5D41603F" w14:textId="77777777" w:rsidR="00F90BDC" w:rsidRDefault="00F90BDC">
      <w:r xmlns:w="http://schemas.openxmlformats.org/wordprocessingml/2006/main">
        <w:t xml:space="preserve">2. Посвячення Марії Магдалини, Марії, матері Якова та Саломії</w:t>
      </w:r>
    </w:p>
    <w:p w14:paraId="30164900" w14:textId="77777777" w:rsidR="00F90BDC" w:rsidRDefault="00F90BDC"/>
    <w:p w14:paraId="61FB3EFE" w14:textId="77777777" w:rsidR="00F90BDC" w:rsidRDefault="00F90BDC">
      <w:r xmlns:w="http://schemas.openxmlformats.org/wordprocessingml/2006/main">
        <w:t xml:space="preserve">1. Луки 23:56 – «І, повернувшись, приготували пахощі та миро, і відпочили в суботу за заповіддю».</w:t>
      </w:r>
    </w:p>
    <w:p w14:paraId="7EAC86BD" w14:textId="77777777" w:rsidR="00F90BDC" w:rsidRDefault="00F90BDC"/>
    <w:p w14:paraId="3BB9F327" w14:textId="77777777" w:rsidR="00F90BDC" w:rsidRDefault="00F90BDC">
      <w:r xmlns:w="http://schemas.openxmlformats.org/wordprocessingml/2006/main">
        <w:t xml:space="preserve">2. Матвія 27:61 – «І була там Марія Магдалина та друга Марія, що сиділи навпроти гробу».</w:t>
      </w:r>
    </w:p>
    <w:p w14:paraId="67B1E79F" w14:textId="77777777" w:rsidR="00F90BDC" w:rsidRDefault="00F90BDC"/>
    <w:p w14:paraId="2F0FB167" w14:textId="77777777" w:rsidR="00F90BDC" w:rsidRDefault="00F90BDC">
      <w:r xmlns:w="http://schemas.openxmlformats.org/wordprocessingml/2006/main">
        <w:t xml:space="preserve">Марка 16:2 І дуже рано, першого дня тижня, вони прийшли до гробу, коли сходило сонце.</w:t>
      </w:r>
    </w:p>
    <w:p w14:paraId="081592D0" w14:textId="77777777" w:rsidR="00F90BDC" w:rsidRDefault="00F90BDC"/>
    <w:p w14:paraId="3EADF999" w14:textId="77777777" w:rsidR="00F90BDC" w:rsidRDefault="00F90BDC">
      <w:r xmlns:w="http://schemas.openxmlformats.org/wordprocessingml/2006/main">
        <w:t xml:space="preserve">У перший день тижня, дуже рано вранці, люди приходили до гробу на сході сонця.</w:t>
      </w:r>
    </w:p>
    <w:p w14:paraId="334D39BA" w14:textId="77777777" w:rsidR="00F90BDC" w:rsidRDefault="00F90BDC"/>
    <w:p w14:paraId="34AC5190" w14:textId="77777777" w:rsidR="00F90BDC" w:rsidRDefault="00F90BDC">
      <w:r xmlns:w="http://schemas.openxmlformats.org/wordprocessingml/2006/main">
        <w:t xml:space="preserve">1. Воскреслий Син: як воскресіння Ісуса все змінює</w:t>
      </w:r>
    </w:p>
    <w:p w14:paraId="51C1D59B" w14:textId="77777777" w:rsidR="00F90BDC" w:rsidRDefault="00F90BDC"/>
    <w:p w14:paraId="142C826A" w14:textId="77777777" w:rsidR="00F90BDC" w:rsidRDefault="00F90BDC">
      <w:r xmlns:w="http://schemas.openxmlformats.org/wordprocessingml/2006/main">
        <w:t xml:space="preserve">2. Сила воскресіння: чому Великдень важливий</w:t>
      </w:r>
    </w:p>
    <w:p w14:paraId="0A93CD97" w14:textId="77777777" w:rsidR="00F90BDC" w:rsidRDefault="00F90BDC"/>
    <w:p w14:paraId="6342CC5B" w14:textId="77777777" w:rsidR="00F90BDC" w:rsidRDefault="00F90BDC">
      <w:r xmlns:w="http://schemas.openxmlformats.org/wordprocessingml/2006/main">
        <w:t xml:space="preserve">1. 1 Коринтян 15:20-22 - «Але тепер Христос воскрес із мертвих і став первістком із тих, що померли. Оскільки через людину прийшла смерть, через людину також прийшло воскресіння мертвих. Бо як в Адамі всі вмирають, так і в Христі всі оживуть».</w:t>
      </w:r>
    </w:p>
    <w:p w14:paraId="14A6A93C" w14:textId="77777777" w:rsidR="00F90BDC" w:rsidRDefault="00F90BDC"/>
    <w:p w14:paraId="58B72508" w14:textId="77777777" w:rsidR="00F90BDC" w:rsidRDefault="00F90BDC">
      <w:r xmlns:w="http://schemas.openxmlformats.org/wordprocessingml/2006/main">
        <w:t xml:space="preserve">2. Римлянам 6:4-5 – «Тому через хрещення ми були поховані з Ним у смерть, щоб, як Христос воскрес із мертвих славою Отця, так і ми ходили в оновленому житті. Бо коли ми з’єднані подобою Його смерті, то точно будемо й подобою Його воскресіння».</w:t>
      </w:r>
    </w:p>
    <w:p w14:paraId="051493A1" w14:textId="77777777" w:rsidR="00F90BDC" w:rsidRDefault="00F90BDC"/>
    <w:p w14:paraId="0170344D" w14:textId="77777777" w:rsidR="00F90BDC" w:rsidRDefault="00F90BDC">
      <w:r xmlns:w="http://schemas.openxmlformats.org/wordprocessingml/2006/main">
        <w:t xml:space="preserve">Марка 16:3 І сказали між собою: Хто нам відвалить камінь від дверей гробу?</w:t>
      </w:r>
    </w:p>
    <w:p w14:paraId="489312EA" w14:textId="77777777" w:rsidR="00F90BDC" w:rsidRDefault="00F90BDC"/>
    <w:p w14:paraId="4D49638A" w14:textId="77777777" w:rsidR="00F90BDC" w:rsidRDefault="00F90BDC">
      <w:r xmlns:w="http://schemas.openxmlformats.org/wordprocessingml/2006/main">
        <w:t xml:space="preserve">Учні гадали, хто відвалить камінь від входу до гробу Ісуса.</w:t>
      </w:r>
    </w:p>
    <w:p w14:paraId="137C83D8" w14:textId="77777777" w:rsidR="00F90BDC" w:rsidRDefault="00F90BDC"/>
    <w:p w14:paraId="2ADABFB9" w14:textId="77777777" w:rsidR="00F90BDC" w:rsidRDefault="00F90BDC">
      <w:r xmlns:w="http://schemas.openxmlformats.org/wordprocessingml/2006/main">
        <w:t xml:space="preserve">1. Сила віри: як Ісус долав навіть найбільші перешкоди</w:t>
      </w:r>
    </w:p>
    <w:p w14:paraId="24F9F646" w14:textId="77777777" w:rsidR="00F90BDC" w:rsidRDefault="00F90BDC"/>
    <w:p w14:paraId="24699BA5" w14:textId="77777777" w:rsidR="00F90BDC" w:rsidRDefault="00F90BDC">
      <w:r xmlns:w="http://schemas.openxmlformats.org/wordprocessingml/2006/main">
        <w:t xml:space="preserve">2. Сила молитви: покладатися на Бога, щоб подолати будь-які труднощі</w:t>
      </w:r>
    </w:p>
    <w:p w14:paraId="0284D5F9" w14:textId="77777777" w:rsidR="00F90BDC" w:rsidRDefault="00F90BDC"/>
    <w:p w14:paraId="3D115A71" w14:textId="77777777" w:rsidR="00F90BDC" w:rsidRDefault="00F90BDC">
      <w:r xmlns:w="http://schemas.openxmlformats.org/wordprocessingml/2006/main">
        <w:t xml:space="preserve">1. Матвій 17:20 - І Він сказав їм: «Через малу вашу віру; бо істинно кажу вам: якщо ви матимете віру з гірчичне зерно, то скажете цій горі: «Перейди звідси туди», і вона пересунеться. і для вас не буде нічого неможливого.</w:t>
      </w:r>
    </w:p>
    <w:p w14:paraId="5DC7889A" w14:textId="77777777" w:rsidR="00F90BDC" w:rsidRDefault="00F90BDC"/>
    <w:p w14:paraId="4AD06DD6" w14:textId="77777777" w:rsidR="00F90BDC" w:rsidRDefault="00F90BDC">
      <w:r xmlns:w="http://schemas.openxmlformats.org/wordprocessingml/2006/main">
        <w:t xml:space="preserve">2. Филип’янам 4:13 – Я можу все в Тім, Хто зміцнює мене.</w:t>
      </w:r>
    </w:p>
    <w:p w14:paraId="3912882E" w14:textId="77777777" w:rsidR="00F90BDC" w:rsidRDefault="00F90BDC"/>
    <w:p w14:paraId="16FF1399" w14:textId="77777777" w:rsidR="00F90BDC" w:rsidRDefault="00F90BDC">
      <w:r xmlns:w="http://schemas.openxmlformats.org/wordprocessingml/2006/main">
        <w:t xml:space="preserve">Марка 16:4 І, глянувши, побачили, що камінь відвалений, бо він був дуже великий.</w:t>
      </w:r>
    </w:p>
    <w:p w14:paraId="529F819D" w14:textId="77777777" w:rsidR="00F90BDC" w:rsidRDefault="00F90BDC"/>
    <w:p w14:paraId="4C3C443E" w14:textId="77777777" w:rsidR="00F90BDC" w:rsidRDefault="00F90BDC">
      <w:r xmlns:w="http://schemas.openxmlformats.org/wordprocessingml/2006/main">
        <w:t xml:space="preserve">Камінь, який закривав вхід до гробниці Ісуса, був відвалений.</w:t>
      </w:r>
    </w:p>
    <w:p w14:paraId="3F12E10E" w14:textId="77777777" w:rsidR="00F90BDC" w:rsidRDefault="00F90BDC"/>
    <w:p w14:paraId="5250AA74" w14:textId="77777777" w:rsidR="00F90BDC" w:rsidRDefault="00F90BDC">
      <w:r xmlns:w="http://schemas.openxmlformats.org/wordprocessingml/2006/main">
        <w:t xml:space="preserve">1: Воскресіння Ісуса: найбільше чудо</w:t>
      </w:r>
    </w:p>
    <w:p w14:paraId="7BA81235" w14:textId="77777777" w:rsidR="00F90BDC" w:rsidRDefault="00F90BDC"/>
    <w:p w14:paraId="79CF74EF" w14:textId="77777777" w:rsidR="00F90BDC" w:rsidRDefault="00F90BDC">
      <w:r xmlns:w="http://schemas.openxmlformats.org/wordprocessingml/2006/main">
        <w:t xml:space="preserve">2: Значення відваленого каменя</w:t>
      </w:r>
    </w:p>
    <w:p w14:paraId="26C5F46E" w14:textId="77777777" w:rsidR="00F90BDC" w:rsidRDefault="00F90BDC"/>
    <w:p w14:paraId="133EE054" w14:textId="77777777" w:rsidR="00F90BDC" w:rsidRDefault="00F90BDC">
      <w:r xmlns:w="http://schemas.openxmlformats.org/wordprocessingml/2006/main">
        <w:t xml:space="preserve">1: Івана 10:17-18, «Тому Отець любить Мене, що Я кладу своє життя, щоб знову прийняти його. Ніхто не забирає його від мене, але я віддаю його сам від себе. Я маю владу віддати його, і маю владу знову взяти його. Це доручення Я отримав від Мого Отця».</w:t>
      </w:r>
    </w:p>
    <w:p w14:paraId="6E30AB1D" w14:textId="77777777" w:rsidR="00F90BDC" w:rsidRDefault="00F90BDC"/>
    <w:p w14:paraId="5C216501" w14:textId="77777777" w:rsidR="00F90BDC" w:rsidRDefault="00F90BDC">
      <w:r xmlns:w="http://schemas.openxmlformats.org/wordprocessingml/2006/main">
        <w:t xml:space="preserve">2: Євреям 2:14-15, «Отож, оскільки діти є спільними в плоті й крові, то й Він сам скуштував те саме, щоб смертю знищити того, хто має владу над смертю, тобто диявола, і визволити всіх тих, хто через страх смерті був підданий довічному рабству».</w:t>
      </w:r>
    </w:p>
    <w:p w14:paraId="082CBFBE" w14:textId="77777777" w:rsidR="00F90BDC" w:rsidRDefault="00F90BDC"/>
    <w:p w14:paraId="37C49079" w14:textId="77777777" w:rsidR="00F90BDC" w:rsidRDefault="00F90BDC">
      <w:r xmlns:w="http://schemas.openxmlformats.org/wordprocessingml/2006/main">
        <w:t xml:space="preserve">Марка 16:5 І, увійшовши до гробу, побачили юнака, що сидів праворуч, одягнений у довгу білу одежу; і вони злякалися.</w:t>
      </w:r>
    </w:p>
    <w:p w14:paraId="0AE7517F" w14:textId="77777777" w:rsidR="00F90BDC" w:rsidRDefault="00F90BDC"/>
    <w:p w14:paraId="672E18F3" w14:textId="77777777" w:rsidR="00F90BDC" w:rsidRDefault="00F90BDC">
      <w:r xmlns:w="http://schemas.openxmlformats.org/wordprocessingml/2006/main">
        <w:t xml:space="preserve">Жінки увійшли до гробниці і побачили юнака в довгому білому одязі, що налякало їх.</w:t>
      </w:r>
    </w:p>
    <w:p w14:paraId="6E801BBC" w14:textId="77777777" w:rsidR="00F90BDC" w:rsidRDefault="00F90BDC"/>
    <w:p w14:paraId="43B4E5FF" w14:textId="77777777" w:rsidR="00F90BDC" w:rsidRDefault="00F90BDC">
      <w:r xmlns:w="http://schemas.openxmlformats.org/wordprocessingml/2006/main">
        <w:t xml:space="preserve">1. Не бійтеся: запевнення від Бога в часи невизначеності</w:t>
      </w:r>
    </w:p>
    <w:p w14:paraId="0DE8344B" w14:textId="77777777" w:rsidR="00F90BDC" w:rsidRDefault="00F90BDC"/>
    <w:p w14:paraId="202ACDC1" w14:textId="77777777" w:rsidR="00F90BDC" w:rsidRDefault="00F90BDC">
      <w:r xmlns:w="http://schemas.openxmlformats.org/wordprocessingml/2006/main">
        <w:t xml:space="preserve">2. Сила Божої розради у важкі часи</w:t>
      </w:r>
    </w:p>
    <w:p w14:paraId="25243AE8" w14:textId="77777777" w:rsidR="00F90BDC" w:rsidRDefault="00F90BDC"/>
    <w:p w14:paraId="79F4AF4B" w14:textId="77777777" w:rsidR="00F90BDC" w:rsidRDefault="00F90BDC">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14:paraId="3AF5C85B" w14:textId="77777777" w:rsidR="00F90BDC" w:rsidRDefault="00F90BDC"/>
    <w:p w14:paraId="02142B7F" w14:textId="77777777" w:rsidR="00F90BDC" w:rsidRDefault="00F90BDC">
      <w:r xmlns:w="http://schemas.openxmlformats.org/wordprocessingml/2006/main">
        <w:t xml:space="preserve">2. Псалом 23:4: «Навіть коли я піду долиною смертної тіні, я не буду боятися зла, бо </w:t>
      </w:r>
      <w:r xmlns:w="http://schemas.openxmlformats.org/wordprocessingml/2006/main">
        <w:lastRenderedPageBreak xmlns:w="http://schemas.openxmlformats.org/wordprocessingml/2006/main"/>
      </w:r>
      <w:r xmlns:w="http://schemas.openxmlformats.org/wordprocessingml/2006/main">
        <w:t xml:space="preserve">Ти зі мною; Твоя палиця і Твій жезл — вони потішають мене».</w:t>
      </w:r>
    </w:p>
    <w:p w14:paraId="5AD551D8" w14:textId="77777777" w:rsidR="00F90BDC" w:rsidRDefault="00F90BDC"/>
    <w:p w14:paraId="44B1B9D7" w14:textId="77777777" w:rsidR="00F90BDC" w:rsidRDefault="00F90BDC">
      <w:r xmlns:w="http://schemas.openxmlformats.org/wordprocessingml/2006/main">
        <w:t xml:space="preserve">Марка 16:6 І каже до них: Не лякайтеся! Ви шукаєте Ісуса Назарянина, розп'ятого, Він воскрес. нема його тут: ось місце, де його поклали.</w:t>
      </w:r>
    </w:p>
    <w:p w14:paraId="71334CF0" w14:textId="77777777" w:rsidR="00F90BDC" w:rsidRDefault="00F90BDC"/>
    <w:p w14:paraId="581B793D" w14:textId="77777777" w:rsidR="00F90BDC" w:rsidRDefault="00F90BDC">
      <w:r xmlns:w="http://schemas.openxmlformats.org/wordprocessingml/2006/main">
        <w:t xml:space="preserve">Воскресіння Ісуса є приводом для святкування та надії, а не страху.</w:t>
      </w:r>
    </w:p>
    <w:p w14:paraId="31070249" w14:textId="77777777" w:rsidR="00F90BDC" w:rsidRDefault="00F90BDC"/>
    <w:p w14:paraId="74EF7E49" w14:textId="77777777" w:rsidR="00F90BDC" w:rsidRDefault="00F90BDC">
      <w:r xmlns:w="http://schemas.openxmlformats.org/wordprocessingml/2006/main">
        <w:t xml:space="preserve">1: Христос Воскрес! Радійте Його чудесним воскресінням і довіряйте Йому!</w:t>
      </w:r>
    </w:p>
    <w:p w14:paraId="22CCB992" w14:textId="77777777" w:rsidR="00F90BDC" w:rsidRDefault="00F90BDC"/>
    <w:p w14:paraId="22F7E40B" w14:textId="77777777" w:rsidR="00F90BDC" w:rsidRDefault="00F90BDC">
      <w:r xmlns:w="http://schemas.openxmlformats.org/wordprocessingml/2006/main">
        <w:t xml:space="preserve">2: Не бійтеся, бо Ісус із Назарету, розп’ятий, воскрес!</w:t>
      </w:r>
    </w:p>
    <w:p w14:paraId="1AF430D9" w14:textId="77777777" w:rsidR="00F90BDC" w:rsidRDefault="00F90BDC"/>
    <w:p w14:paraId="2502A6D0" w14:textId="77777777" w:rsidR="00F90BDC" w:rsidRDefault="00F90BDC">
      <w:r xmlns:w="http://schemas.openxmlformats.org/wordprocessingml/2006/main">
        <w:t xml:space="preserve">1:1 Коринтян 15:3-4 - Бо я передав вам як перше, що я також отримав: що Христос помер за наші гріхи згідно з Писанням, і що Він був похований, і що Він воскрес третього дня день згідно зі Святим Письмом.</w:t>
      </w:r>
    </w:p>
    <w:p w14:paraId="71C632F4" w14:textId="77777777" w:rsidR="00F90BDC" w:rsidRDefault="00F90BDC"/>
    <w:p w14:paraId="5B9DC016" w14:textId="77777777" w:rsidR="00F90BDC" w:rsidRDefault="00F90BDC">
      <w:r xmlns:w="http://schemas.openxmlformats.org/wordprocessingml/2006/main">
        <w:t xml:space="preserve">2:1 Петра 1:3-4 - Благословен Бог і Отець Господа нашого Ісуса Христа! За великою милістю Своєю Він через воскресіння Ісуса Христа з мертвих відродив нас до живої надії, до спадщини нетлінної, непорочної та нев’янучої, що зберігається для вас на небі.</w:t>
      </w:r>
    </w:p>
    <w:p w14:paraId="4DDEF92A" w14:textId="77777777" w:rsidR="00F90BDC" w:rsidRDefault="00F90BDC"/>
    <w:p w14:paraId="7E098CAE" w14:textId="77777777" w:rsidR="00F90BDC" w:rsidRDefault="00F90BDC">
      <w:r xmlns:w="http://schemas.openxmlformats.org/wordprocessingml/2006/main">
        <w:t xml:space="preserve">Марка 16:7 Ідіть же, скажіть Його учням і Петрові, що Він випередить вас у Галілею; там побачите Його, як Він вам сказав.</w:t>
      </w:r>
    </w:p>
    <w:p w14:paraId="4F66F9E7" w14:textId="77777777" w:rsidR="00F90BDC" w:rsidRDefault="00F90BDC"/>
    <w:p w14:paraId="3C8DF526" w14:textId="77777777" w:rsidR="00F90BDC" w:rsidRDefault="00F90BDC">
      <w:r xmlns:w="http://schemas.openxmlformats.org/wordprocessingml/2006/main">
        <w:t xml:space="preserve">Учні Ісуса та Петро були заохочені піти до Галілеї, щоб побачити Його, як Він обіцяв.</w:t>
      </w:r>
    </w:p>
    <w:p w14:paraId="2D0291AA" w14:textId="77777777" w:rsidR="00F90BDC" w:rsidRDefault="00F90BDC"/>
    <w:p w14:paraId="569AFEF3" w14:textId="77777777" w:rsidR="00F90BDC" w:rsidRDefault="00F90BDC">
      <w:r xmlns:w="http://schemas.openxmlformats.org/wordprocessingml/2006/main">
        <w:t xml:space="preserve">1. Сила віри: обіцянка Ісуса зустрітися зі Своїми учнями в Галілеї нагадує нам довіряти Йому, навіть коли ми не розуміємо повноти Його плану.</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Потіха надії: присутність Ісуса в Галілеї служить нагадуванням про надію, яку Він приносить у наше життя, навіть коли здається, що життя непевне.</w:t>
      </w:r>
    </w:p>
    <w:p w14:paraId="0137E222" w14:textId="77777777" w:rsidR="00F90BDC" w:rsidRDefault="00F90BDC"/>
    <w:p w14:paraId="57EAD87D" w14:textId="77777777" w:rsidR="00F90BDC" w:rsidRDefault="00F90BDC">
      <w:r xmlns:w="http://schemas.openxmlformats.org/wordprocessingml/2006/main">
        <w:t xml:space="preserve">1. Римлянам 5:1-5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 Мало того, ми радіємо нашим стражданням, знаючи, що страждання породжує витривалість, а витривалість породжує характер, а характер породжує надію.</w:t>
      </w:r>
    </w:p>
    <w:p w14:paraId="67801EB5" w14:textId="77777777" w:rsidR="00F90BDC" w:rsidRDefault="00F90BDC"/>
    <w:p w14:paraId="3926EF41" w14:textId="77777777" w:rsidR="00F90BDC" w:rsidRDefault="00F90BDC">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14:paraId="25B560DD" w14:textId="77777777" w:rsidR="00F90BDC" w:rsidRDefault="00F90BDC"/>
    <w:p w14:paraId="3A51C65E" w14:textId="77777777" w:rsidR="00F90BDC" w:rsidRDefault="00F90BDC">
      <w:r xmlns:w="http://schemas.openxmlformats.org/wordprocessingml/2006/main">
        <w:t xml:space="preserve">Mark 16:8 8 І вони швидко вийшли, і повтікали від гробу. бо вони тремтіли та дивувалися, і нікому нічого не сказали; бо вони боялися.</w:t>
      </w:r>
    </w:p>
    <w:p w14:paraId="6E33D3F2" w14:textId="77777777" w:rsidR="00F90BDC" w:rsidRDefault="00F90BDC"/>
    <w:p w14:paraId="5556D5E9" w14:textId="77777777" w:rsidR="00F90BDC" w:rsidRDefault="00F90BDC">
      <w:r xmlns:w="http://schemas.openxmlformats.org/wordprocessingml/2006/main">
        <w:t xml:space="preserve">Жінки, які відвідали гробницю Ісуса, зі страху швидко втекли і нікому не розповіли про те, що бачили.</w:t>
      </w:r>
    </w:p>
    <w:p w14:paraId="7F59342A" w14:textId="77777777" w:rsidR="00F90BDC" w:rsidRDefault="00F90BDC"/>
    <w:p w14:paraId="1C333E60" w14:textId="77777777" w:rsidR="00F90BDC" w:rsidRDefault="00F90BDC">
      <w:r xmlns:w="http://schemas.openxmlformats.org/wordprocessingml/2006/main">
        <w:t xml:space="preserve">1. Сила страху в свідченні</w:t>
      </w:r>
    </w:p>
    <w:p w14:paraId="74EC99F3" w14:textId="77777777" w:rsidR="00F90BDC" w:rsidRDefault="00F90BDC"/>
    <w:p w14:paraId="33DAFE82" w14:textId="77777777" w:rsidR="00F90BDC" w:rsidRDefault="00F90BDC">
      <w:r xmlns:w="http://schemas.openxmlformats.org/wordprocessingml/2006/main">
        <w:t xml:space="preserve">2. Важлива роль свідчення у вірі</w:t>
      </w:r>
    </w:p>
    <w:p w14:paraId="7362852F" w14:textId="77777777" w:rsidR="00F90BDC" w:rsidRDefault="00F90BDC"/>
    <w:p w14:paraId="259C529D" w14:textId="77777777" w:rsidR="00F90BDC" w:rsidRDefault="00F90BDC">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w:t>
      </w:r>
    </w:p>
    <w:p w14:paraId="791A124B" w14:textId="77777777" w:rsidR="00F90BDC" w:rsidRDefault="00F90BDC"/>
    <w:p w14:paraId="783CCF76" w14:textId="77777777" w:rsidR="00F90BDC" w:rsidRDefault="00F90BDC">
      <w:r xmlns:w="http://schemas.openxmlformats.org/wordprocessingml/2006/main">
        <w:t xml:space="preserve">2. Псалом 91:1-2 - Той, хто живе в таємниці Всевишнього, перебуватиме під тінню Всемогутнього. Скажу про Господа: Він мій притулок і моя твердиня, мій Бог, на Нього я буду надіятися.</w:t>
      </w:r>
    </w:p>
    <w:p w14:paraId="4FEFEAC3" w14:textId="77777777" w:rsidR="00F90BDC" w:rsidRDefault="00F90BDC"/>
    <w:p w14:paraId="420E0F49" w14:textId="77777777" w:rsidR="00F90BDC" w:rsidRDefault="00F90BDC">
      <w:r xmlns:w="http://schemas.openxmlformats.org/wordprocessingml/2006/main">
        <w:t xml:space="preserve">Марка 16:9 Коли Ісус воскрес рано в перший день тижня, то з'явився Він перш Марії </w:t>
      </w:r>
      <w:r xmlns:w="http://schemas.openxmlformats.org/wordprocessingml/2006/main">
        <w:lastRenderedPageBreak xmlns:w="http://schemas.openxmlformats.org/wordprocessingml/2006/main"/>
      </w:r>
      <w:r xmlns:w="http://schemas.openxmlformats.org/wordprocessingml/2006/main">
        <w:t xml:space="preserve">Магдалині, з якої вигнав сім бісів.</w:t>
      </w:r>
    </w:p>
    <w:p w14:paraId="306D3232" w14:textId="77777777" w:rsidR="00F90BDC" w:rsidRDefault="00F90BDC"/>
    <w:p w14:paraId="682B775C" w14:textId="77777777" w:rsidR="00F90BDC" w:rsidRDefault="00F90BDC">
      <w:r xmlns:w="http://schemas.openxmlformats.org/wordprocessingml/2006/main">
        <w:t xml:space="preserve">Ісус воскрес рано в перший день тижня, і першою Його побачила Марія Магдалина.</w:t>
      </w:r>
    </w:p>
    <w:p w14:paraId="668F0466" w14:textId="77777777" w:rsidR="00F90BDC" w:rsidRDefault="00F90BDC"/>
    <w:p w14:paraId="17A8A030" w14:textId="77777777" w:rsidR="00F90BDC" w:rsidRDefault="00F90BDC">
      <w:r xmlns:w="http://schemas.openxmlformats.org/wordprocessingml/2006/main">
        <w:t xml:space="preserve">1. Сила воскресінь: як Ісус воскрес із мертвих і змінив світ</w:t>
      </w:r>
    </w:p>
    <w:p w14:paraId="3B1610D4" w14:textId="77777777" w:rsidR="00F90BDC" w:rsidRDefault="00F90BDC"/>
    <w:p w14:paraId="5890621E" w14:textId="77777777" w:rsidR="00F90BDC" w:rsidRDefault="00F90BDC">
      <w:r xmlns:w="http://schemas.openxmlformats.org/wordprocessingml/2006/main">
        <w:t xml:space="preserve">2. Сила прощення: як Ісус вигнав сім дияволів з Марії Магдалини</w:t>
      </w:r>
    </w:p>
    <w:p w14:paraId="3610EF37" w14:textId="77777777" w:rsidR="00F90BDC" w:rsidRDefault="00F90BDC"/>
    <w:p w14:paraId="42B5F469" w14:textId="77777777" w:rsidR="00F90BDC" w:rsidRDefault="00F90BDC">
      <w:r xmlns:w="http://schemas.openxmlformats.org/wordprocessingml/2006/main">
        <w:t xml:space="preserve">1. Івана 20:11-18 - Марія Магдалина зустрічає Воскреслого Господа</w:t>
      </w:r>
    </w:p>
    <w:p w14:paraId="596E3B68" w14:textId="77777777" w:rsidR="00F90BDC" w:rsidRDefault="00F90BDC"/>
    <w:p w14:paraId="74E9E7C2" w14:textId="77777777" w:rsidR="00F90BDC" w:rsidRDefault="00F90BDC">
      <w:r xmlns:w="http://schemas.openxmlformats.org/wordprocessingml/2006/main">
        <w:t xml:space="preserve">2. Луки 8:1-3 - Марія Магдалина є однією з послідовниць Ісуса, яка була визволена від семи демонів</w:t>
      </w:r>
    </w:p>
    <w:p w14:paraId="4C6CFBA8" w14:textId="77777777" w:rsidR="00F90BDC" w:rsidRDefault="00F90BDC"/>
    <w:p w14:paraId="0BFF3161" w14:textId="77777777" w:rsidR="00F90BDC" w:rsidRDefault="00F90BDC">
      <w:r xmlns:w="http://schemas.openxmlformats.org/wordprocessingml/2006/main">
        <w:t xml:space="preserve">Марка 16:10 І вона пішла й розповіла тим, що були з Ним, як вони сумували та плакали.</w:t>
      </w:r>
    </w:p>
    <w:p w14:paraId="58160571" w14:textId="77777777" w:rsidR="00F90BDC" w:rsidRDefault="00F90BDC"/>
    <w:p w14:paraId="5FDBAA86" w14:textId="77777777" w:rsidR="00F90BDC" w:rsidRDefault="00F90BDC">
      <w:r xmlns:w="http://schemas.openxmlformats.org/wordprocessingml/2006/main">
        <w:t xml:space="preserve">Жінки, які бачили Ісуса після його воскресіння, пішли й розповіли учням, які сумували та плакали.</w:t>
      </w:r>
    </w:p>
    <w:p w14:paraId="0929B4CB" w14:textId="77777777" w:rsidR="00F90BDC" w:rsidRDefault="00F90BDC"/>
    <w:p w14:paraId="2009889E" w14:textId="77777777" w:rsidR="00F90BDC" w:rsidRDefault="00F90BDC">
      <w:r xmlns:w="http://schemas.openxmlformats.org/wordprocessingml/2006/main">
        <w:t xml:space="preserve">1. Як знайти надію в часи жалоби</w:t>
      </w:r>
    </w:p>
    <w:p w14:paraId="28CAEA12" w14:textId="77777777" w:rsidR="00F90BDC" w:rsidRDefault="00F90BDC"/>
    <w:p w14:paraId="0B8271C2" w14:textId="77777777" w:rsidR="00F90BDC" w:rsidRDefault="00F90BDC">
      <w:r xmlns:w="http://schemas.openxmlformats.org/wordprocessingml/2006/main">
        <w:t xml:space="preserve">2. Сила свідчення Христового Воскресіння</w:t>
      </w:r>
    </w:p>
    <w:p w14:paraId="2652E251" w14:textId="77777777" w:rsidR="00F90BDC" w:rsidRDefault="00F90BDC"/>
    <w:p w14:paraId="54C0F1CD" w14:textId="77777777" w:rsidR="00F90BDC" w:rsidRDefault="00F90BDC">
      <w:r xmlns:w="http://schemas.openxmlformats.org/wordprocessingml/2006/main">
        <w:t xml:space="preserve">1. Івана 20:1-18 - Історія Марії Магдалини, яка йде до гробу та стає свідком воскресіння Ісуса</w:t>
      </w:r>
    </w:p>
    <w:p w14:paraId="09091E0B" w14:textId="77777777" w:rsidR="00F90BDC" w:rsidRDefault="00F90BDC"/>
    <w:p w14:paraId="3DD233EF" w14:textId="77777777" w:rsidR="00F90BDC" w:rsidRDefault="00F90BDC">
      <w:r xmlns:w="http://schemas.openxmlformats.org/wordprocessingml/2006/main">
        <w:t xml:space="preserve">2. Римлянам 5:3-5 - Надія, яку ми маємо на Христа, незважаючи на страждання та печалі.</w:t>
      </w:r>
    </w:p>
    <w:p w14:paraId="441F2A8C" w14:textId="77777777" w:rsidR="00F90BDC" w:rsidRDefault="00F90BDC"/>
    <w:p w14:paraId="7AB004B6" w14:textId="77777777" w:rsidR="00F90BDC" w:rsidRDefault="00F90BDC">
      <w:r xmlns:w="http://schemas.openxmlformats.org/wordprocessingml/2006/main">
        <w:t xml:space="preserve">Марка 16:11 Вони ж, почувши, що Він живий і що вона Його бачила, </w:t>
      </w:r>
      <w:r xmlns:w="http://schemas.openxmlformats.org/wordprocessingml/2006/main">
        <w:lastRenderedPageBreak xmlns:w="http://schemas.openxmlformats.org/wordprocessingml/2006/main"/>
      </w:r>
      <w:r xmlns:w="http://schemas.openxmlformats.org/wordprocessingml/2006/main">
        <w:t xml:space="preserve">не повірили.</w:t>
      </w:r>
    </w:p>
    <w:p w14:paraId="4DB1C1BD" w14:textId="77777777" w:rsidR="00F90BDC" w:rsidRDefault="00F90BDC"/>
    <w:p w14:paraId="376240CF" w14:textId="77777777" w:rsidR="00F90BDC" w:rsidRDefault="00F90BDC">
      <w:r xmlns:w="http://schemas.openxmlformats.org/wordprocessingml/2006/main">
        <w:t xml:space="preserve">Цей уривок говорить про недовіру жінок, які бачили Ісуса живим після воскресіння.</w:t>
      </w:r>
    </w:p>
    <w:p w14:paraId="4F5D142C" w14:textId="77777777" w:rsidR="00F90BDC" w:rsidRDefault="00F90BDC"/>
    <w:p w14:paraId="40DBC70F" w14:textId="77777777" w:rsidR="00F90BDC" w:rsidRDefault="00F90BDC">
      <w:r xmlns:w="http://schemas.openxmlformats.org/wordprocessingml/2006/main">
        <w:t xml:space="preserve">1. Вірте у воскресіння: сила віри</w:t>
      </w:r>
    </w:p>
    <w:p w14:paraId="4A705394" w14:textId="77777777" w:rsidR="00F90BDC" w:rsidRDefault="00F90BDC"/>
    <w:p w14:paraId="52433965" w14:textId="77777777" w:rsidR="00F90BDC" w:rsidRDefault="00F90BDC">
      <w:r xmlns:w="http://schemas.openxmlformats.org/wordprocessingml/2006/main">
        <w:t xml:space="preserve">2. Побачити – це повірити: подолання сумнівів</w:t>
      </w:r>
    </w:p>
    <w:p w14:paraId="77FDAF5B" w14:textId="77777777" w:rsidR="00F90BDC" w:rsidRDefault="00F90BDC"/>
    <w:p w14:paraId="5A3D23D4" w14:textId="77777777" w:rsidR="00F90BDC" w:rsidRDefault="00F90BDC">
      <w:r xmlns:w="http://schemas.openxmlformats.org/wordprocessingml/2006/main">
        <w:t xml:space="preserve">1. Івана 20:24-29 - Невіра Фоми і наступна віра</w:t>
      </w:r>
    </w:p>
    <w:p w14:paraId="769459E6" w14:textId="77777777" w:rsidR="00F90BDC" w:rsidRDefault="00F90BDC"/>
    <w:p w14:paraId="3449BD3F" w14:textId="77777777" w:rsidR="00F90BDC" w:rsidRDefault="00F90BDC">
      <w:r xmlns:w="http://schemas.openxmlformats.org/wordprocessingml/2006/main">
        <w:t xml:space="preserve">2. 1 Петра 1:3-9 - Сила надії через віру у воскресіння</w:t>
      </w:r>
    </w:p>
    <w:p w14:paraId="0BEDFAEC" w14:textId="77777777" w:rsidR="00F90BDC" w:rsidRDefault="00F90BDC"/>
    <w:p w14:paraId="43BFEBD4" w14:textId="77777777" w:rsidR="00F90BDC" w:rsidRDefault="00F90BDC">
      <w:r xmlns:w="http://schemas.openxmlformats.org/wordprocessingml/2006/main">
        <w:t xml:space="preserve">Марка 16:12 Після цього з'явився в іншому образі двом із них, як вони йшли, і йшли в село.</w:t>
      </w:r>
    </w:p>
    <w:p w14:paraId="34C6F16B" w14:textId="77777777" w:rsidR="00F90BDC" w:rsidRDefault="00F90BDC"/>
    <w:p w14:paraId="4F2861B3" w14:textId="77777777" w:rsidR="00F90BDC" w:rsidRDefault="00F90BDC">
      <w:r xmlns:w="http://schemas.openxmlformats.org/wordprocessingml/2006/main">
        <w:t xml:space="preserve">Ісус з’явився двом своїм учням у різному образі.</w:t>
      </w:r>
    </w:p>
    <w:p w14:paraId="5B38E2F9" w14:textId="77777777" w:rsidR="00F90BDC" w:rsidRDefault="00F90BDC"/>
    <w:p w14:paraId="30684738" w14:textId="77777777" w:rsidR="00F90BDC" w:rsidRDefault="00F90BDC">
      <w:r xmlns:w="http://schemas.openxmlformats.org/wordprocessingml/2006/main">
        <w:t xml:space="preserve">1: Ісус з нами навіть у найтемніші часи, і Він буде являтися нам по-різному.</w:t>
      </w:r>
    </w:p>
    <w:p w14:paraId="2B81043D" w14:textId="77777777" w:rsidR="00F90BDC" w:rsidRDefault="00F90BDC"/>
    <w:p w14:paraId="0F8C6A49" w14:textId="77777777" w:rsidR="00F90BDC" w:rsidRDefault="00F90BDC">
      <w:r xmlns:w="http://schemas.openxmlformats.org/wordprocessingml/2006/main">
        <w:t xml:space="preserve">2: Цінувати та визнавати присутність Ісуса в нашому житті, навіть коли Його присутність неочевидна.</w:t>
      </w:r>
    </w:p>
    <w:p w14:paraId="18D628FF" w14:textId="77777777" w:rsidR="00F90BDC" w:rsidRDefault="00F90BDC"/>
    <w:p w14:paraId="6AEF7422" w14:textId="77777777" w:rsidR="00F90BDC" w:rsidRDefault="00F90BDC">
      <w:r xmlns:w="http://schemas.openxmlformats.org/wordprocessingml/2006/main">
        <w:t xml:space="preserve">1: Матвія 28:20 – «навчаючи їх зберігати все, що Я вам наказав, і ось Я з вами по всі дні аж до кінця віку. Амінь».</w:t>
      </w:r>
    </w:p>
    <w:p w14:paraId="7F4730B6" w14:textId="77777777" w:rsidR="00F90BDC" w:rsidRDefault="00F90BDC"/>
    <w:p w14:paraId="6924B9C4" w14:textId="77777777" w:rsidR="00F90BDC" w:rsidRDefault="00F90BDC">
      <w:r xmlns:w="http://schemas.openxmlformats.org/wordprocessingml/2006/main">
        <w:t xml:space="preserve">2: Дії 1:3 – «Ім Він також показав Себе живим після страждань Своїх багатьма непомильними доказами, будучи перед ними сорок днів і говорячи про Царство Боже».</w:t>
      </w:r>
    </w:p>
    <w:p w14:paraId="40F77396" w14:textId="77777777" w:rsidR="00F90BDC" w:rsidRDefault="00F90BDC"/>
    <w:p w14:paraId="701A2418" w14:textId="77777777" w:rsidR="00F90BDC" w:rsidRDefault="00F90BDC">
      <w:r xmlns:w="http://schemas.openxmlformats.org/wordprocessingml/2006/main">
        <w:t xml:space="preserve">Марка 16:13 І пішли вони, і розповіли іншим, і їм не повірили.</w:t>
      </w:r>
    </w:p>
    <w:p w14:paraId="35E7AE6C" w14:textId="77777777" w:rsidR="00F90BDC" w:rsidRDefault="00F90BDC"/>
    <w:p w14:paraId="141B28E6" w14:textId="77777777" w:rsidR="00F90BDC" w:rsidRDefault="00F90BDC">
      <w:r xmlns:w="http://schemas.openxmlformats.org/wordprocessingml/2006/main">
        <w:t xml:space="preserve">Учням не повірили, коли вони розповіли іншим про воскресіння Ісуса.</w:t>
      </w:r>
    </w:p>
    <w:p w14:paraId="70FCB3DA" w14:textId="77777777" w:rsidR="00F90BDC" w:rsidRDefault="00F90BDC"/>
    <w:p w14:paraId="298CAA28" w14:textId="77777777" w:rsidR="00F90BDC" w:rsidRDefault="00F90BDC">
      <w:r xmlns:w="http://schemas.openxmlformats.org/wordprocessingml/2006/main">
        <w:t xml:space="preserve">1. Сила свідчення: як поширювати добру новину, незважаючи на сумніви</w:t>
      </w:r>
    </w:p>
    <w:p w14:paraId="14689308" w14:textId="77777777" w:rsidR="00F90BDC" w:rsidRDefault="00F90BDC"/>
    <w:p w14:paraId="0ADD4CDC" w14:textId="77777777" w:rsidR="00F90BDC" w:rsidRDefault="00F90BDC">
      <w:r xmlns:w="http://schemas.openxmlformats.org/wordprocessingml/2006/main">
        <w:t xml:space="preserve">2. Віра над страхом: як твердо стояти у своїх переконаннях</w:t>
      </w:r>
    </w:p>
    <w:p w14:paraId="66DA5B2D" w14:textId="77777777" w:rsidR="00F90BDC" w:rsidRDefault="00F90BDC"/>
    <w:p w14:paraId="61E8C395"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39A41D18" w14:textId="77777777" w:rsidR="00F90BDC" w:rsidRDefault="00F90BDC"/>
    <w:p w14:paraId="67FD061F" w14:textId="77777777" w:rsidR="00F90BDC" w:rsidRDefault="00F90BDC">
      <w:r xmlns:w="http://schemas.openxmlformats.org/wordprocessingml/2006/main">
        <w:t xml:space="preserve">2. Дії 4:20 - Бо ми не можемо не говорити про те, що ми бачили і чули.</w:t>
      </w:r>
    </w:p>
    <w:p w14:paraId="70E0BC62" w14:textId="77777777" w:rsidR="00F90BDC" w:rsidRDefault="00F90BDC"/>
    <w:p w14:paraId="78A7F5BB" w14:textId="77777777" w:rsidR="00F90BDC" w:rsidRDefault="00F90BDC">
      <w:r xmlns:w="http://schemas.openxmlformats.org/wordprocessingml/2006/main">
        <w:t xml:space="preserve">Марка 16:14 Після цього Він з'явився одинадцятьом, коли вони сиділи за столом, і докоряв їм за їхнє невір'я та закам'янілість серця, що вони не повірили тим, хто бачив Його після Його воскресіння.</w:t>
      </w:r>
    </w:p>
    <w:p w14:paraId="5E8B0A22" w14:textId="77777777" w:rsidR="00F90BDC" w:rsidRDefault="00F90BDC"/>
    <w:p w14:paraId="1710964B" w14:textId="77777777" w:rsidR="00F90BDC" w:rsidRDefault="00F90BDC">
      <w:r xmlns:w="http://schemas.openxmlformats.org/wordprocessingml/2006/main">
        <w:t xml:space="preserve">Він докоряв одинадцятьом за брак віри в тих, хто бачив його після того, як він воскрес.</w:t>
      </w:r>
    </w:p>
    <w:p w14:paraId="726269D9" w14:textId="77777777" w:rsidR="00F90BDC" w:rsidRDefault="00F90BDC"/>
    <w:p w14:paraId="4483A949" w14:textId="77777777" w:rsidR="00F90BDC" w:rsidRDefault="00F90BDC">
      <w:r xmlns:w="http://schemas.openxmlformats.org/wordprocessingml/2006/main">
        <w:t xml:space="preserve">1. Сила віри: подолання невіри</w:t>
      </w:r>
    </w:p>
    <w:p w14:paraId="0A022E50" w14:textId="77777777" w:rsidR="00F90BDC" w:rsidRDefault="00F90BDC"/>
    <w:p w14:paraId="10B76FE8" w14:textId="77777777" w:rsidR="00F90BDC" w:rsidRDefault="00F90BDC">
      <w:r xmlns:w="http://schemas.openxmlformats.org/wordprocessingml/2006/main">
        <w:t xml:space="preserve">2. Важливість віри у Христове Воскресіння</w:t>
      </w:r>
    </w:p>
    <w:p w14:paraId="684CDDA3" w14:textId="77777777" w:rsidR="00F90BDC" w:rsidRDefault="00F90BDC"/>
    <w:p w14:paraId="67DFA58E" w14:textId="77777777" w:rsidR="00F90BDC" w:rsidRDefault="00F90BDC">
      <w:r xmlns:w="http://schemas.openxmlformats.org/wordprocessingml/2006/main">
        <w:t xml:space="preserve">1. Євреям 11:1-3 – Віра ж є впевненість у сподіваному, переконання в небаченому. Бо завдяки цьому люди давнини отримали свою похвалу. Вірою ми розуміємо, що всесвіт був створений словом Божим, так що те, що видно, не створене з речей видимих.</w:t>
      </w:r>
    </w:p>
    <w:p w14:paraId="09DF35A5" w14:textId="77777777" w:rsidR="00F90BDC" w:rsidRDefault="00F90BDC"/>
    <w:p w14:paraId="5319B47C" w14:textId="77777777" w:rsidR="00F90BDC" w:rsidRDefault="00F90BDC">
      <w:r xmlns:w="http://schemas.openxmlformats.org/wordprocessingml/2006/main">
        <w:t xml:space="preserve">2. Івана 20:24-29 – Хоми, одного з дванадцятьох, званого Близнюком, не було з ними, коли прийшов Ісус. Тоді інші учні сказали йому: «Ми бачили Господа». Але він сказав їм: «Якщо я не побачу на руках Його слід від цвяхів і не вкладу свого пальця в слід від цвяхів, і не вкладу моєї руки в бік Його, не повірю». Через вісім днів його учні знову були всередині, і Хома з ними. Хоча двері були замкнені, Ісус підійшов, став серед них і сказав: «Мир вам». Тоді він сказав Фомі: «Поклади свій палець сюди й подивись на мої руки; і простягни свою руку, і поклади її до мого боку. Не не вірте, а вірте». Хома відповів Йому: Господь мій і Бог мій! Ісус сказав йому: «Ти увірував, бо побачив мене? Блаженні ті, що не бачили й увірували».</w:t>
      </w:r>
    </w:p>
    <w:p w14:paraId="1C2DE612" w14:textId="77777777" w:rsidR="00F90BDC" w:rsidRDefault="00F90BDC"/>
    <w:p w14:paraId="27DFFF08" w14:textId="77777777" w:rsidR="00F90BDC" w:rsidRDefault="00F90BDC">
      <w:r xmlns:w="http://schemas.openxmlformats.org/wordprocessingml/2006/main">
        <w:t xml:space="preserve">Марка 16:15 І сказав їм: Ідіть по цілому світові та всьому створінню Євангеліє проповідуйте.</w:t>
      </w:r>
    </w:p>
    <w:p w14:paraId="57479C1D" w14:textId="77777777" w:rsidR="00F90BDC" w:rsidRDefault="00F90BDC"/>
    <w:p w14:paraId="713CE5F0" w14:textId="77777777" w:rsidR="00F90BDC" w:rsidRDefault="00F90BDC">
      <w:r xmlns:w="http://schemas.openxmlformats.org/wordprocessingml/2006/main">
        <w:t xml:space="preserve">Ісус наказав своїм учням поширювати євангелію кожному у світі.</w:t>
      </w:r>
    </w:p>
    <w:p w14:paraId="484E2D7C" w14:textId="77777777" w:rsidR="00F90BDC" w:rsidRDefault="00F90BDC"/>
    <w:p w14:paraId="7A33CD47" w14:textId="77777777" w:rsidR="00F90BDC" w:rsidRDefault="00F90BDC">
      <w:r xmlns:w="http://schemas.openxmlformats.org/wordprocessingml/2006/main">
        <w:t xml:space="preserve">1. Сила євангелії: яке значення Ісусове послання все ще має сьогодні</w:t>
      </w:r>
    </w:p>
    <w:p w14:paraId="305717D4" w14:textId="77777777" w:rsidR="00F90BDC" w:rsidRDefault="00F90BDC"/>
    <w:p w14:paraId="1839DD62" w14:textId="77777777" w:rsidR="00F90BDC" w:rsidRDefault="00F90BDC">
      <w:r xmlns:w="http://schemas.openxmlformats.org/wordprocessingml/2006/main">
        <w:t xml:space="preserve">2. Актуальність учнівства: досягти світу з Євангелією</w:t>
      </w:r>
    </w:p>
    <w:p w14:paraId="7EEEC95F" w14:textId="77777777" w:rsidR="00F90BDC" w:rsidRDefault="00F90BDC"/>
    <w:p w14:paraId="29B03A5F" w14:textId="77777777" w:rsidR="00F90BDC" w:rsidRDefault="00F90BDC">
      <w:r xmlns:w="http://schemas.openxmlformats.org/wordprocessingml/2006/main">
        <w:t xml:space="preserve">1. Ісая 6:8 Тоді я почув голос Господа, який говорив: «Кого мені послати? А хто піде за нас?» І я сказав: «Ось я, пошли мене!»</w:t>
      </w:r>
    </w:p>
    <w:p w14:paraId="68BC27E6" w14:textId="77777777" w:rsidR="00F90BDC" w:rsidRDefault="00F90BDC"/>
    <w:p w14:paraId="15539725" w14:textId="77777777" w:rsidR="00F90BDC" w:rsidRDefault="00F90BDC">
      <w:r xmlns:w="http://schemas.openxmlformats.org/wordprocessingml/2006/main">
        <w:t xml:space="preserve">2. Матвій 28:19-20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42DA3232" w14:textId="77777777" w:rsidR="00F90BDC" w:rsidRDefault="00F90BDC"/>
    <w:p w14:paraId="47C47424" w14:textId="77777777" w:rsidR="00F90BDC" w:rsidRDefault="00F90BDC">
      <w:r xmlns:w="http://schemas.openxmlformats.org/wordprocessingml/2006/main">
        <w:t xml:space="preserve">Марка 16:16 Хто увірує й охриститься, той спасеться; а хто не вірує, буде осуджений.</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Кожен, хто повірить в Ісуса і охриститься, буде врятований, а ті, хто не повірить, будуть засуджені.</w:t>
      </w:r>
    </w:p>
    <w:p w14:paraId="1341981C" w14:textId="77777777" w:rsidR="00F90BDC" w:rsidRDefault="00F90BDC"/>
    <w:p w14:paraId="56753540" w14:textId="77777777" w:rsidR="00F90BDC" w:rsidRDefault="00F90BDC">
      <w:r xmlns:w="http://schemas.openxmlformats.org/wordprocessingml/2006/main">
        <w:t xml:space="preserve">1. Важливість віри та хрещення для нашого спасіння</w:t>
      </w:r>
    </w:p>
    <w:p w14:paraId="6988B23D" w14:textId="77777777" w:rsidR="00F90BDC" w:rsidRDefault="00F90BDC"/>
    <w:p w14:paraId="3C2AADC5" w14:textId="77777777" w:rsidR="00F90BDC" w:rsidRDefault="00F90BDC">
      <w:r xmlns:w="http://schemas.openxmlformats.org/wordprocessingml/2006/main">
        <w:t xml:space="preserve">2. Наслідки невіри в Ісуса</w:t>
      </w:r>
    </w:p>
    <w:p w14:paraId="4C592FB7" w14:textId="77777777" w:rsidR="00F90BDC" w:rsidRDefault="00F90BDC"/>
    <w:p w14:paraId="14884E75" w14:textId="77777777" w:rsidR="00F90BDC" w:rsidRDefault="00F90BDC">
      <w:r xmlns:w="http://schemas.openxmlformats.org/wordprocessingml/2006/main">
        <w:t xml:space="preserve">1. Римлянам 10:9-10 – «що коли ти своїми устами визнаєш, що Ісус є Господь, і повіриш у своєму серці, що Бог воскресив Його з мертвих, ти будеш спасений. Бо серцем вірують і виправдовуються, і устами сповідається і спасається».</w:t>
      </w:r>
    </w:p>
    <w:p w14:paraId="4C36A336" w14:textId="77777777" w:rsidR="00F90BDC" w:rsidRDefault="00F90BDC"/>
    <w:p w14:paraId="67203E1C" w14:textId="77777777" w:rsidR="00F90BDC" w:rsidRDefault="00F90BDC">
      <w:r xmlns:w="http://schemas.openxmlformats.org/wordprocessingml/2006/main">
        <w:t xml:space="preserve">2. Ефесянам 2:8-9 – «Бо ви спасенні благодаттю через віру. І це не ваша справа; це дар Божий, а не результат діл, щоб ніхто не хвалився».</w:t>
      </w:r>
    </w:p>
    <w:p w14:paraId="5AFB9CCD" w14:textId="77777777" w:rsidR="00F90BDC" w:rsidRDefault="00F90BDC"/>
    <w:p w14:paraId="01BB3C25" w14:textId="77777777" w:rsidR="00F90BDC" w:rsidRDefault="00F90BDC">
      <w:r xmlns:w="http://schemas.openxmlformats.org/wordprocessingml/2006/main">
        <w:t xml:space="preserve">Марка 16:17 І ці ознаки будуть супроводжувати тих, хто вірує; Ім'ям Моїм будуть виганяти демонів; вони будуть говорити новими мовами;</w:t>
      </w:r>
    </w:p>
    <w:p w14:paraId="06FEF87D" w14:textId="77777777" w:rsidR="00F90BDC" w:rsidRDefault="00F90BDC"/>
    <w:p w14:paraId="7E8F8ADB" w14:textId="77777777" w:rsidR="00F90BDC" w:rsidRDefault="00F90BDC">
      <w:r xmlns:w="http://schemas.openxmlformats.org/wordprocessingml/2006/main">
        <w:t xml:space="preserve">У цьому уривку йдеться про ознаки, які будуть супроводжувати віруючих в ім’я Ісуса, такі як вигнання дияволів і розмова новими мовами.</w:t>
      </w:r>
    </w:p>
    <w:p w14:paraId="63CEF446" w14:textId="77777777" w:rsidR="00F90BDC" w:rsidRDefault="00F90BDC"/>
    <w:p w14:paraId="157E14BF" w14:textId="77777777" w:rsidR="00F90BDC" w:rsidRDefault="00F90BDC">
      <w:r xmlns:w="http://schemas.openxmlformats.org/wordprocessingml/2006/main">
        <w:t xml:space="preserve">1. Сила віри: розкриття чудес у нашому житті</w:t>
      </w:r>
    </w:p>
    <w:p w14:paraId="20EEABC5" w14:textId="77777777" w:rsidR="00F90BDC" w:rsidRDefault="00F90BDC"/>
    <w:p w14:paraId="7F4069DF" w14:textId="77777777" w:rsidR="00F90BDC" w:rsidRDefault="00F90BDC">
      <w:r xmlns:w="http://schemas.openxmlformats.org/wordprocessingml/2006/main">
        <w:t xml:space="preserve">2. Знаки та чудеса: відкриття надприродного царства</w:t>
      </w:r>
    </w:p>
    <w:p w14:paraId="652A90E3" w14:textId="77777777" w:rsidR="00F90BDC" w:rsidRDefault="00F90BDC"/>
    <w:p w14:paraId="2D053E7D" w14:textId="77777777" w:rsidR="00F90BDC" w:rsidRDefault="00F90BDC">
      <w:r xmlns:w="http://schemas.openxmlformats.org/wordprocessingml/2006/main">
        <w:t xml:space="preserve">1. Луки 10:17-20 – Ісус наказує Своїм учням виганяти демонів Його ім’ям</w:t>
      </w:r>
    </w:p>
    <w:p w14:paraId="3D3B1C13" w14:textId="77777777" w:rsidR="00F90BDC" w:rsidRDefault="00F90BDC"/>
    <w:p w14:paraId="1FB0D680" w14:textId="77777777" w:rsidR="00F90BDC" w:rsidRDefault="00F90BDC">
      <w:r xmlns:w="http://schemas.openxmlformats.org/wordprocessingml/2006/main">
        <w:t xml:space="preserve">2. Дії 2:1-4 - Учні говорять новими мовами після сповнення Святим Духом</w:t>
      </w:r>
    </w:p>
    <w:p w14:paraId="5E21BEEB" w14:textId="77777777" w:rsidR="00F90BDC" w:rsidRDefault="00F90BDC"/>
    <w:p w14:paraId="4FA63614" w14:textId="77777777" w:rsidR="00F90BDC" w:rsidRDefault="00F90BDC">
      <w:r xmlns:w="http://schemas.openxmlformats.org/wordprocessingml/2006/main">
        <w:t xml:space="preserve">Марка 16:18 Братимуть зміїв; і якщо вони вип'ють щось смертельне, це їм не зашкодить; вони покладуть руки на хворих, і вони одужають.</w:t>
      </w:r>
    </w:p>
    <w:p w14:paraId="36758F02" w14:textId="77777777" w:rsidR="00F90BDC" w:rsidRDefault="00F90BDC"/>
    <w:p w14:paraId="56FC0F39" w14:textId="77777777" w:rsidR="00F90BDC" w:rsidRDefault="00F90BDC">
      <w:r xmlns:w="http://schemas.openxmlformats.org/wordprocessingml/2006/main">
        <w:t xml:space="preserve">Ісус обіцяє, що ті, хто підуть за ним, матимуть надприродний захист від бід і зможуть зцілювати хворих.</w:t>
      </w:r>
    </w:p>
    <w:p w14:paraId="1EE0F332" w14:textId="77777777" w:rsidR="00F90BDC" w:rsidRDefault="00F90BDC"/>
    <w:p w14:paraId="36DE97D0" w14:textId="77777777" w:rsidR="00F90BDC" w:rsidRDefault="00F90BDC">
      <w:r xmlns:w="http://schemas.openxmlformats.org/wordprocessingml/2006/main">
        <w:t xml:space="preserve">1. Довіра Христовим обітницям: сила віри</w:t>
      </w:r>
    </w:p>
    <w:p w14:paraId="1472C774" w14:textId="77777777" w:rsidR="00F90BDC" w:rsidRDefault="00F90BDC"/>
    <w:p w14:paraId="125A6C29" w14:textId="77777777" w:rsidR="00F90BDC" w:rsidRDefault="00F90BDC">
      <w:r xmlns:w="http://schemas.openxmlformats.org/wordprocessingml/2006/main">
        <w:t xml:space="preserve">2. Подолання страху та сумнівів: коли тобі нема чого втрачати</w:t>
      </w:r>
    </w:p>
    <w:p w14:paraId="31F40B28" w14:textId="77777777" w:rsidR="00F90BDC" w:rsidRDefault="00F90BDC"/>
    <w:p w14:paraId="7A5CC216" w14:textId="77777777" w:rsidR="00F90BDC" w:rsidRDefault="00F90BDC">
      <w:r xmlns:w="http://schemas.openxmlformats.org/wordprocessingml/2006/main">
        <w:t xml:space="preserve">1. Филип’янам 4:13 – «Я все можу в Тім, Хто зміцнює мене».</w:t>
      </w:r>
    </w:p>
    <w:p w14:paraId="538ECDE9" w14:textId="77777777" w:rsidR="00F90BDC" w:rsidRDefault="00F90BDC"/>
    <w:p w14:paraId="287E50AB" w14:textId="77777777" w:rsidR="00F90BDC" w:rsidRDefault="00F90BDC">
      <w:r xmlns:w="http://schemas.openxmlformats.org/wordprocessingml/2006/main">
        <w:t xml:space="preserve">2. Послання до євреїв 11:1 – «А віра — це впевненість у сподіваному, переконання в небаченому».</w:t>
      </w:r>
    </w:p>
    <w:p w14:paraId="10E96E9D" w14:textId="77777777" w:rsidR="00F90BDC" w:rsidRDefault="00F90BDC"/>
    <w:p w14:paraId="6645433E" w14:textId="77777777" w:rsidR="00F90BDC" w:rsidRDefault="00F90BDC">
      <w:r xmlns:w="http://schemas.openxmlformats.org/wordprocessingml/2006/main">
        <w:t xml:space="preserve">Марка 16:19 Отож, промовивши до них, Господь вознісся на небо, і сів праворуч Бога.</w:t>
      </w:r>
    </w:p>
    <w:p w14:paraId="0A3182EF" w14:textId="77777777" w:rsidR="00F90BDC" w:rsidRDefault="00F90BDC"/>
    <w:p w14:paraId="2878C366" w14:textId="77777777" w:rsidR="00F90BDC" w:rsidRDefault="00F90BDC">
      <w:r xmlns:w="http://schemas.openxmlformats.org/wordprocessingml/2006/main">
        <w:t xml:space="preserve">Ісус вознісся на небо і сидить праворуч Бога.</w:t>
      </w:r>
    </w:p>
    <w:p w14:paraId="3BECD8DA" w14:textId="77777777" w:rsidR="00F90BDC" w:rsidRDefault="00F90BDC"/>
    <w:p w14:paraId="0847F0E6" w14:textId="77777777" w:rsidR="00F90BDC" w:rsidRDefault="00F90BDC">
      <w:r xmlns:w="http://schemas.openxmlformats.org/wordprocessingml/2006/main">
        <w:t xml:space="preserve">1: Ми завжди можемо покладатися на обіцянки Ісуса і на те, що Він сидить праворуч від Бога.</w:t>
      </w:r>
    </w:p>
    <w:p w14:paraId="4AF168E4" w14:textId="77777777" w:rsidR="00F90BDC" w:rsidRDefault="00F90BDC"/>
    <w:p w14:paraId="2A51DBA8" w14:textId="77777777" w:rsidR="00F90BDC" w:rsidRDefault="00F90BDC">
      <w:r xmlns:w="http://schemas.openxmlformats.org/wordprocessingml/2006/main">
        <w:t xml:space="preserve">2: Ми можемо мати розраду і сподіватися, що Ісус з нами і що Він є Божою правицею.</w:t>
      </w:r>
    </w:p>
    <w:p w14:paraId="216473EE" w14:textId="77777777" w:rsidR="00F90BDC" w:rsidRDefault="00F90BDC"/>
    <w:p w14:paraId="25C03845" w14:textId="77777777" w:rsidR="00F90BDC" w:rsidRDefault="00F90BDC">
      <w:r xmlns:w="http://schemas.openxmlformats.org/wordprocessingml/2006/main">
        <w:t xml:space="preserve">1: Дії 1:9-11 - Ісус був піднесений у хмару і сів праворуч від Бога.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1:19-23 - Бог воскресив Христа з мертвих і посадив Його праворуч Себе на небесах.</w:t>
      </w:r>
    </w:p>
    <w:p w14:paraId="3482489A" w14:textId="77777777" w:rsidR="00F90BDC" w:rsidRDefault="00F90BDC"/>
    <w:p w14:paraId="052813D7" w14:textId="77777777" w:rsidR="00F90BDC" w:rsidRDefault="00F90BDC">
      <w:r xmlns:w="http://schemas.openxmlformats.org/wordprocessingml/2006/main">
        <w:t xml:space="preserve">Mark 16:20 20 І вони пішли, і проповідували скрізь, а Господь працював з ними, і стверджував слово ознаками, що йшли. Амінь.</w:t>
      </w:r>
    </w:p>
    <w:p w14:paraId="6D8DD50D" w14:textId="77777777" w:rsidR="00F90BDC" w:rsidRDefault="00F90BDC"/>
    <w:p w14:paraId="75334B88" w14:textId="77777777" w:rsidR="00F90BDC" w:rsidRDefault="00F90BDC">
      <w:r xmlns:w="http://schemas.openxmlformats.org/wordprocessingml/2006/main">
        <w:t xml:space="preserve">Учні ходили і проповідували всюди, а Господь працював з ними і стверджував їхні слова чудесами.</w:t>
      </w:r>
    </w:p>
    <w:p w14:paraId="4BE58B54" w14:textId="77777777" w:rsidR="00F90BDC" w:rsidRDefault="00F90BDC"/>
    <w:p w14:paraId="401EF726" w14:textId="77777777" w:rsidR="00F90BDC" w:rsidRDefault="00F90BDC">
      <w:r xmlns:w="http://schemas.openxmlformats.org/wordprocessingml/2006/main">
        <w:t xml:space="preserve">1. «Сила Божого Слова: проповідування з авторитетом»</w:t>
      </w:r>
    </w:p>
    <w:p w14:paraId="7EFC3A47" w14:textId="77777777" w:rsidR="00F90BDC" w:rsidRDefault="00F90BDC"/>
    <w:p w14:paraId="2D54AEF4" w14:textId="77777777" w:rsidR="00F90BDC" w:rsidRDefault="00F90BDC">
      <w:r xmlns:w="http://schemas.openxmlformats.org/wordprocessingml/2006/main">
        <w:t xml:space="preserve">2. «Чудесна природа Божої роботи»</w:t>
      </w:r>
    </w:p>
    <w:p w14:paraId="24C8958B" w14:textId="77777777" w:rsidR="00F90BDC" w:rsidRDefault="00F90BDC"/>
    <w:p w14:paraId="3E1DB33D" w14:textId="77777777" w:rsidR="00F90BDC" w:rsidRDefault="00F90BDC">
      <w:r xmlns:w="http://schemas.openxmlformats.org/wordprocessingml/2006/main">
        <w:t xml:space="preserve">1. Дії 10:38 – «Як Бог Святим Духом і силою помазав Ісуса з Назарету, який ходив, чинячи добро та зцілюючи всіх, пригноблених дияволом, бо Бог був із Ним».</w:t>
      </w:r>
    </w:p>
    <w:p w14:paraId="1471F86A" w14:textId="77777777" w:rsidR="00F90BDC" w:rsidRDefault="00F90BDC"/>
    <w:p w14:paraId="7353B865" w14:textId="77777777" w:rsidR="00F90BDC" w:rsidRDefault="00F90BDC">
      <w:r xmlns:w="http://schemas.openxmlformats.org/wordprocessingml/2006/main">
        <w:t xml:space="preserve">2. Римлянам 15:19 - «Силою ознак і чудес, силою Духа Божого, так що від Єрусалиму й аж до Ілліріку я виконав служіння Євангелії Христової».</w:t>
      </w:r>
    </w:p>
    <w:p w14:paraId="6DD5FC3D" w14:textId="77777777" w:rsidR="00F90BDC" w:rsidRDefault="00F90BDC"/>
    <w:p w14:paraId="0EFF98F2" w14:textId="77777777" w:rsidR="00F90BDC" w:rsidRDefault="00F90BDC">
      <w:r xmlns:w="http://schemas.openxmlformats.org/wordprocessingml/2006/main">
        <w:t xml:space="preserve">Лука 1 готує сцену для народження Ісуса, розповідаючи про дивовижні обставини, пов’язані з народженням Івана Хрестителя та Ісуса, як було передбачено ангельськими оголошеннями.</w:t>
      </w:r>
    </w:p>
    <w:p w14:paraId="7E9B3BC0" w14:textId="77777777" w:rsidR="00F90BDC" w:rsidRDefault="00F90BDC"/>
    <w:p w14:paraId="24502BAA" w14:textId="77777777" w:rsidR="00F90BDC" w:rsidRDefault="00F90BDC">
      <w:r xmlns:w="http://schemas.openxmlformats.org/wordprocessingml/2006/main">
        <w:t xml:space="preserve">1-й абзац: Розділ починається з того, що Лука пояснює мету написання цієї розповіді Теофілу, запевняючи його, що вона ґрунтується на ретельному дослідженні та звітах очевидців (Луки 1:1-4). Потім він переходить до подій до народження Ісуса, починаючи із Захарія та Єлизавети, які були праведними, але бездітними. Коли Захарія служив у храмі, з’явився ангел і сказав йому, що, незважаючи на старість, у них народиться син Іоанн, який готуватиме людей до приходу Господа. Захарій сумнівався через їхню старість і був вражений німим, поки це </w:t>
      </w:r>
      <w:r xmlns:w="http://schemas.openxmlformats.org/wordprocessingml/2006/main">
        <w:lastRenderedPageBreak xmlns:w="http://schemas.openxmlformats.org/wordprocessingml/2006/main"/>
      </w:r>
      <w:r xmlns:w="http://schemas.openxmlformats.org/wordprocessingml/2006/main">
        <w:t xml:space="preserve">не сталося (Луки 1:5-25).</w:t>
      </w:r>
    </w:p>
    <w:p w14:paraId="32A7D66D" w14:textId="77777777" w:rsidR="00F90BDC" w:rsidRDefault="00F90BDC"/>
    <w:p w14:paraId="6BD9D9E1" w14:textId="77777777" w:rsidR="00F90BDC" w:rsidRDefault="00F90BDC">
      <w:r xmlns:w="http://schemas.openxmlformats.org/wordprocessingml/2006/main">
        <w:t xml:space="preserve">2-й абзац: Через шість місяців ангел Гавриїл відвідав Марію в Назареті, оголосивши, що вона народить через Святого Духа сина-ведмедя на ім’я Ісус, який буде великим Сином, Всевишній Бог дасть йому трон, його батько Давид, царювати над нащадками Якова, вічне царство ніколи не закінчиться. Занепокоєна цим привітанням і роздумуючи, що це за привітання, Марія запитала, як це могло статися, оскільки вона була незайманою. Гавриїл пояснив, що для Бога немає нічого неможливого. Марія смиренно прийняла це, сказавши: «Я Господня слуга, нехай сповниться Твоє слово» (Луки 1:26-38).</w:t>
      </w:r>
    </w:p>
    <w:p w14:paraId="1F88751E" w14:textId="77777777" w:rsidR="00F90BDC" w:rsidRDefault="00F90BDC"/>
    <w:p w14:paraId="5101B46C" w14:textId="77777777" w:rsidR="00F90BDC" w:rsidRDefault="00F90BDC">
      <w:r xmlns:w="http://schemas.openxmlformats.org/wordprocessingml/2006/main">
        <w:t xml:space="preserve">3-й абзац: Після цього оголошення Марія відвідала свою родичку Єлизавету, яка була вагітна Іваном. Коли Єлисавета почула привітання Марії, немовля стрибнуло, утроба наповнилася Святим Духом, благословенний серед жінок, плід утроба, чому дано мені, мати, мій Господь приходить до мене, як тільки звук твій привітання досяг вух, утроба дитини стрибнула радість, благословенна вірила тому, що Господь сказав, що вона здійснить, залишилася близько трьох місяців, а потім повернулася додому (Луки 1:39-56). Тим часом настав час для Єлизавети народити, коли сусіди-родичі почули хлопчика, що Господь виявив велику милість і зрадів їй, на восьмий день прийшла дитина, яку обрізали, і дала йому ім’я після того, як батько Захарія, мати сказала: «Ні! Його зватимуть Іваном». Мовляв, там ніхто з родичів не має імені, зробив знаки, дізнався, як хотів назвати його, запитав, що на дощечці написано "Його ім'я Іван". Усі були здивовані, одразу ж відкривши рот, звільнивши язик, почали говорити, прославляючи Бога. Сусіди, сповнені благоговіння, по всій гористій місцевості Юдеї, люди говорили про все це, усі чули, замислюючись, серця запитували: «А що тоді буде за дитиною?» Для Господньої руки з ним батько Захарія сповнився Святим Духом пророкував передбачення майбутнього служіння сина Останні вірші містять пісню хвали відомому Бенедикту, який викладає Божий план спасіння Ізраїлю, включаючи роль сина, який грає провісника Месії (Луки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1 Оскільки багато-хто взялися викладати в порядку те, у що ми віримо,</w:t>
      </w:r>
    </w:p>
    <w:p w14:paraId="6AAF2763" w14:textId="77777777" w:rsidR="00F90BDC" w:rsidRDefault="00F90BDC"/>
    <w:p w14:paraId="5C86ED4F" w14:textId="77777777" w:rsidR="00F90BDC" w:rsidRDefault="00F90BDC">
      <w:r xmlns:w="http://schemas.openxmlformats.org/wordprocessingml/2006/main">
        <w:t xml:space="preserve">Цей уривок є передмовою до Євангелія від Луки, де пояснюється, що багато людей взяли на себе зобов’язання задокументувати вчення Ісуса, які є найбільш широко визнаними.</w:t>
      </w:r>
    </w:p>
    <w:p w14:paraId="3F4AE291" w14:textId="77777777" w:rsidR="00F90BDC" w:rsidRDefault="00F90BDC"/>
    <w:p w14:paraId="36E2999C" w14:textId="77777777" w:rsidR="00F90BDC" w:rsidRDefault="00F90BDC">
      <w:r xmlns:w="http://schemas.openxmlformats.org/wordprocessingml/2006/main">
        <w:t xml:space="preserve">1. Бог закликає нас бути вірними розпорядниками Його слова і вірно документувати вчення Ісуса, </w:t>
      </w:r>
      <w:r xmlns:w="http://schemas.openxmlformats.org/wordprocessingml/2006/main">
        <w:lastRenderedPageBreak xmlns:w="http://schemas.openxmlformats.org/wordprocessingml/2006/main"/>
      </w:r>
      <w:r xmlns:w="http://schemas.openxmlformats.org/wordprocessingml/2006/main">
        <w:t xml:space="preserve">прийняті Церквою.</w:t>
      </w:r>
    </w:p>
    <w:p w14:paraId="2E2BD3B5" w14:textId="77777777" w:rsidR="00F90BDC" w:rsidRDefault="00F90BDC"/>
    <w:p w14:paraId="62659F05" w14:textId="77777777" w:rsidR="00F90BDC" w:rsidRDefault="00F90BDC">
      <w:r xmlns:w="http://schemas.openxmlformats.org/wordprocessingml/2006/main">
        <w:t xml:space="preserve">2. Проголошення Євангелія Ісуса Христа є важливою відповідальністю, і ми повинні вжити заходів, щоб гарантувати, що воно точно поширюється з майбутніми поколіннями.</w:t>
      </w:r>
    </w:p>
    <w:p w14:paraId="6F925B9B" w14:textId="77777777" w:rsidR="00F90BDC" w:rsidRDefault="00F90BDC"/>
    <w:p w14:paraId="5CD12C83" w14:textId="77777777" w:rsidR="00F90BDC" w:rsidRDefault="00F90BDC">
      <w:r xmlns:w="http://schemas.openxmlformats.org/wordprocessingml/2006/main">
        <w:t xml:space="preserve">1. Матвія 28:19-20 – Тому йдіть і навчіть усі народи, хрестячи їх в Ім’я Отця, і Сина, і Святого Духа, і навчаючи їх виконувати все, що Я вам заповів.</w:t>
      </w:r>
    </w:p>
    <w:p w14:paraId="5FA58A4F" w14:textId="77777777" w:rsidR="00F90BDC" w:rsidRDefault="00F90BDC"/>
    <w:p w14:paraId="6CB7E80A" w14:textId="77777777" w:rsidR="00F90BDC" w:rsidRDefault="00F90BDC">
      <w:r xmlns:w="http://schemas.openxmlformats.org/wordprocessingml/2006/main">
        <w:t xml:space="preserve">2. 2 Тимофія 3:16-17 - Усе Писання натхнене Богом і корисне для навчання, докору, виправлення та виховання в праведності, щоб слуга Божий був повністю готовий до всякого доброго діла.</w:t>
      </w:r>
    </w:p>
    <w:p w14:paraId="664DC4B0" w14:textId="77777777" w:rsidR="00F90BDC" w:rsidRDefault="00F90BDC"/>
    <w:p w14:paraId="507F73EC" w14:textId="77777777" w:rsidR="00F90BDC" w:rsidRDefault="00F90BDC">
      <w:r xmlns:w="http://schemas.openxmlformats.org/wordprocessingml/2006/main">
        <w:t xml:space="preserve">Luke 1:2 2 Так само, як вони передали їх нам, які від початку були очевидцями та служителями слова.</w:t>
      </w:r>
    </w:p>
    <w:p w14:paraId="448EF25C" w14:textId="77777777" w:rsidR="00F90BDC" w:rsidRDefault="00F90BDC"/>
    <w:p w14:paraId="3AF49428" w14:textId="77777777" w:rsidR="00F90BDC" w:rsidRDefault="00F90BDC">
      <w:r xmlns:w="http://schemas.openxmlformats.org/wordprocessingml/2006/main">
        <w:t xml:space="preserve">Цей уривок описує джерело євангельських розповідей як очевидців і служителів слова.</w:t>
      </w:r>
    </w:p>
    <w:p w14:paraId="53E4891D" w14:textId="77777777" w:rsidR="00F90BDC" w:rsidRDefault="00F90BDC"/>
    <w:p w14:paraId="016CFB6D" w14:textId="77777777" w:rsidR="00F90BDC" w:rsidRDefault="00F90BDC">
      <w:r xmlns:w="http://schemas.openxmlformats.org/wordprocessingml/2006/main">
        <w:t xml:space="preserve">1. Важливість слідування Слову Божому, яке відкрито в Євангеліях.</w:t>
      </w:r>
    </w:p>
    <w:p w14:paraId="4CF62890" w14:textId="77777777" w:rsidR="00F90BDC" w:rsidRDefault="00F90BDC"/>
    <w:p w14:paraId="1A7EFD59" w14:textId="77777777" w:rsidR="00F90BDC" w:rsidRDefault="00F90BDC">
      <w:r xmlns:w="http://schemas.openxmlformats.org/wordprocessingml/2006/main">
        <w:t xml:space="preserve">2. Сила свідчення та його роль у передачі віри.</w:t>
      </w:r>
    </w:p>
    <w:p w14:paraId="14CA06E4" w14:textId="77777777" w:rsidR="00F90BDC" w:rsidRDefault="00F90BDC"/>
    <w:p w14:paraId="25771E37" w14:textId="77777777" w:rsidR="00F90BDC" w:rsidRDefault="00F90BDC">
      <w:r xmlns:w="http://schemas.openxmlformats.org/wordprocessingml/2006/main">
        <w:t xml:space="preserve">1. Івана 14:26 – «А Утішитель, Дух Святий, що Його Отець пошле в Ім’я Моє, Він навчить вас усього, і пригадає вам усе, що Я вам говорив».</w:t>
      </w:r>
    </w:p>
    <w:p w14:paraId="65CEDF19" w14:textId="77777777" w:rsidR="00F90BDC" w:rsidRDefault="00F90BDC"/>
    <w:p w14:paraId="4C51A7FC"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та Самарії, і навіть аж до найвіддаленішого краю землі».</w:t>
      </w:r>
    </w:p>
    <w:p w14:paraId="73A64995" w14:textId="77777777" w:rsidR="00F90BDC" w:rsidRDefault="00F90BDC"/>
    <w:p w14:paraId="4D61CD91" w14:textId="77777777" w:rsidR="00F90BDC" w:rsidRDefault="00F90BDC">
      <w:r xmlns:w="http://schemas.openxmlformats.org/wordprocessingml/2006/main">
        <w:t xml:space="preserve">Луки 1:3 Мені також здалося добре, маючи досконале розуміння всього від самого початку, написати тобі по порядку, преподобний Теофіле,</w:t>
      </w:r>
    </w:p>
    <w:p w14:paraId="3C181801" w14:textId="77777777" w:rsidR="00F90BDC" w:rsidRDefault="00F90BDC"/>
    <w:p w14:paraId="035DC086" w14:textId="77777777" w:rsidR="00F90BDC" w:rsidRDefault="00F90BDC">
      <w:r xmlns:w="http://schemas.openxmlformats.org/wordprocessingml/2006/main">
        <w:t xml:space="preserve">Автор має досконале розуміння всіх речей і хоче поділитися цим у формі письмового звіту Теофілу.</w:t>
      </w:r>
    </w:p>
    <w:p w14:paraId="3EAF8635" w14:textId="77777777" w:rsidR="00F90BDC" w:rsidRDefault="00F90BDC"/>
    <w:p w14:paraId="6EBC7B90" w14:textId="77777777" w:rsidR="00F90BDC" w:rsidRDefault="00F90BDC">
      <w:r xmlns:w="http://schemas.openxmlformats.org/wordprocessingml/2006/main">
        <w:t xml:space="preserve">1. Пізнання волі Бога: як розпізнати Його досконале розуміння</w:t>
      </w:r>
    </w:p>
    <w:p w14:paraId="4FDD3B1F" w14:textId="77777777" w:rsidR="00F90BDC" w:rsidRDefault="00F90BDC"/>
    <w:p w14:paraId="7531FF2E" w14:textId="77777777" w:rsidR="00F90BDC" w:rsidRDefault="00F90BDC">
      <w:r xmlns:w="http://schemas.openxmlformats.org/wordprocessingml/2006/main">
        <w:t xml:space="preserve">2. Бути чудовим Теофілом: що означає відповідати цьому імені</w:t>
      </w:r>
    </w:p>
    <w:p w14:paraId="1A178FA2" w14:textId="77777777" w:rsidR="00F90BDC" w:rsidRDefault="00F90BDC"/>
    <w:p w14:paraId="14EE0083" w14:textId="77777777" w:rsidR="00F90BDC" w:rsidRDefault="00F90BDC">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14:paraId="09966015" w14:textId="77777777" w:rsidR="00F90BDC" w:rsidRDefault="00F90BDC"/>
    <w:p w14:paraId="68F0CBD6" w14:textId="77777777" w:rsidR="00F90BDC" w:rsidRDefault="00F90BDC">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14:paraId="78C8B225" w14:textId="77777777" w:rsidR="00F90BDC" w:rsidRDefault="00F90BDC"/>
    <w:p w14:paraId="46673ABD" w14:textId="77777777" w:rsidR="00F90BDC" w:rsidRDefault="00F90BDC">
      <w:r xmlns:w="http://schemas.openxmlformats.org/wordprocessingml/2006/main">
        <w:t xml:space="preserve">Луки 1:4 щоб ти знав певність того, чого тобі навчено.</w:t>
      </w:r>
    </w:p>
    <w:p w14:paraId="014543E6" w14:textId="77777777" w:rsidR="00F90BDC" w:rsidRDefault="00F90BDC"/>
    <w:p w14:paraId="594A7CDC" w14:textId="77777777" w:rsidR="00F90BDC" w:rsidRDefault="00F90BDC">
      <w:r xmlns:w="http://schemas.openxmlformats.org/wordprocessingml/2006/main">
        <w:t xml:space="preserve">Лука записує заяву від Бога про те, що ті, хто навчений євангелії, можуть пізнати достовірність вчень.</w:t>
      </w:r>
    </w:p>
    <w:p w14:paraId="19A4E781" w14:textId="77777777" w:rsidR="00F90BDC" w:rsidRDefault="00F90BDC"/>
    <w:p w14:paraId="66520E29" w14:textId="77777777" w:rsidR="00F90BDC" w:rsidRDefault="00F90BDC">
      <w:r xmlns:w="http://schemas.openxmlformats.org/wordprocessingml/2006/main">
        <w:t xml:space="preserve">1. Непохитна впевненість Божого Слова</w:t>
      </w:r>
    </w:p>
    <w:p w14:paraId="74F633FA" w14:textId="77777777" w:rsidR="00F90BDC" w:rsidRDefault="00F90BDC"/>
    <w:p w14:paraId="2434EC0B" w14:textId="77777777" w:rsidR="00F90BDC" w:rsidRDefault="00F90BDC">
      <w:r xmlns:w="http://schemas.openxmlformats.org/wordprocessingml/2006/main">
        <w:t xml:space="preserve">2. Розуміння запевнення Божих обітниць</w:t>
      </w:r>
    </w:p>
    <w:p w14:paraId="1D501CF8" w14:textId="77777777" w:rsidR="00F90BDC" w:rsidRDefault="00F90BDC"/>
    <w:p w14:paraId="257407B3" w14:textId="77777777" w:rsidR="00F90BDC" w:rsidRDefault="00F90BDC">
      <w:r xmlns:w="http://schemas.openxmlformats.org/wordprocessingml/2006/main">
        <w:t xml:space="preserve">1. Римлянам 15:4 – Бо все, що було написане раніше, було написано для нашої науки, щоб </w:t>
      </w:r>
      <w:r xmlns:w="http://schemas.openxmlformats.org/wordprocessingml/2006/main">
        <w:lastRenderedPageBreak xmlns:w="http://schemas.openxmlformats.org/wordprocessingml/2006/main"/>
      </w:r>
      <w:r xmlns:w="http://schemas.openxmlformats.org/wordprocessingml/2006/main">
        <w:t xml:space="preserve">ми мали надію через терпіння та втіху з Писання.</w:t>
      </w:r>
    </w:p>
    <w:p w14:paraId="6F581AF1" w14:textId="77777777" w:rsidR="00F90BDC" w:rsidRDefault="00F90BDC"/>
    <w:p w14:paraId="220E833E" w14:textId="77777777" w:rsidR="00F90BDC" w:rsidRDefault="00F90BDC">
      <w:r xmlns:w="http://schemas.openxmlformats.org/wordprocessingml/2006/main">
        <w:t xml:space="preserve">2. 2 Тимофія 3:16 - Усе Писання натхнене Богом і корисне для навчання, для докору, для виправлення, для навчання в праведності.</w:t>
      </w:r>
    </w:p>
    <w:p w14:paraId="21CDA662" w14:textId="77777777" w:rsidR="00F90BDC" w:rsidRDefault="00F90BDC"/>
    <w:p w14:paraId="6974D4AB" w14:textId="77777777" w:rsidR="00F90BDC" w:rsidRDefault="00F90BDC">
      <w:r xmlns:w="http://schemas.openxmlformats.org/wordprocessingml/2006/main">
        <w:t xml:space="preserve">Luke 1:5 5 Був за днів Ірода, царя Юдеї, один священик, на ім'я Захарія, з роду Авія; і жінка його була з дочок Ааронових, а ім'я їй Єлисавета.</w:t>
      </w:r>
    </w:p>
    <w:p w14:paraId="420F8082" w14:textId="77777777" w:rsidR="00F90BDC" w:rsidRDefault="00F90BDC"/>
    <w:p w14:paraId="67C1D3A4" w14:textId="77777777" w:rsidR="00F90BDC" w:rsidRDefault="00F90BDC">
      <w:r xmlns:w="http://schemas.openxmlformats.org/wordprocessingml/2006/main">
        <w:t xml:space="preserve">Захарія та Єлисавета були благочестивою парою за часів Ірода, царя Юдеї.</w:t>
      </w:r>
    </w:p>
    <w:p w14:paraId="11E1214F" w14:textId="77777777" w:rsidR="00F90BDC" w:rsidRDefault="00F90BDC"/>
    <w:p w14:paraId="04C7884E" w14:textId="77777777" w:rsidR="00F90BDC" w:rsidRDefault="00F90BDC">
      <w:r xmlns:w="http://schemas.openxmlformats.org/wordprocessingml/2006/main">
        <w:t xml:space="preserve">1. Бог обирає найскромніших людей для виконання Його волі.</w:t>
      </w:r>
    </w:p>
    <w:p w14:paraId="75C4B914" w14:textId="77777777" w:rsidR="00F90BDC" w:rsidRDefault="00F90BDC"/>
    <w:p w14:paraId="16FD1C92" w14:textId="77777777" w:rsidR="00F90BDC" w:rsidRDefault="00F90BDC">
      <w:r xmlns:w="http://schemas.openxmlformats.org/wordprocessingml/2006/main">
        <w:t xml:space="preserve">2. Вірність Захарії та Єлисавети є прикладом для всіх нас.</w:t>
      </w:r>
    </w:p>
    <w:p w14:paraId="073DBA86" w14:textId="77777777" w:rsidR="00F90BDC" w:rsidRDefault="00F90BDC"/>
    <w:p w14:paraId="662963F8" w14:textId="77777777" w:rsidR="00F90BDC" w:rsidRDefault="00F90BDC">
      <w:r xmlns:w="http://schemas.openxmlformats.org/wordprocessingml/2006/main">
        <w:t xml:space="preserve">1. Якова 4:10 «Упокоріться перед Господом, і Він піднесе вас».</w:t>
      </w:r>
    </w:p>
    <w:p w14:paraId="5CED1143" w14:textId="77777777" w:rsidR="00F90BDC" w:rsidRDefault="00F90BDC"/>
    <w:p w14:paraId="0DBC0DF6" w14:textId="77777777" w:rsidR="00F90BDC" w:rsidRDefault="00F90BDC">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і приємне, і досконале».</w:t>
      </w:r>
    </w:p>
    <w:p w14:paraId="027048F3" w14:textId="77777777" w:rsidR="00F90BDC" w:rsidRDefault="00F90BDC"/>
    <w:p w14:paraId="28AB36B2" w14:textId="77777777" w:rsidR="00F90BDC" w:rsidRDefault="00F90BDC">
      <w:r xmlns:w="http://schemas.openxmlformats.org/wordprocessingml/2006/main">
        <w:t xml:space="preserve">Луки 1:6 І обидва вони були праведні перед Богом, у всіх заповідях і постановах Господніх ходили бездоганно.</w:t>
      </w:r>
    </w:p>
    <w:p w14:paraId="4B5E08C8" w14:textId="77777777" w:rsidR="00F90BDC" w:rsidRDefault="00F90BDC"/>
    <w:p w14:paraId="7183C163" w14:textId="77777777" w:rsidR="00F90BDC" w:rsidRDefault="00F90BDC">
      <w:r xmlns:w="http://schemas.openxmlformats.org/wordprocessingml/2006/main">
        <w:t xml:space="preserve">І Захарія, і Єлизавета були праведними перед Богом, сумлінно дотримуючись усіх Господніх заповідей і постанов.</w:t>
      </w:r>
    </w:p>
    <w:p w14:paraId="669EDFE9" w14:textId="77777777" w:rsidR="00F90BDC" w:rsidRDefault="00F90BDC"/>
    <w:p w14:paraId="7800CBAD" w14:textId="77777777" w:rsidR="00F90BDC" w:rsidRDefault="00F90BDC">
      <w:r xmlns:w="http://schemas.openxmlformats.org/wordprocessingml/2006/main">
        <w:t xml:space="preserve">1. «Жити праведним життям: заклик до святості»</w:t>
      </w:r>
    </w:p>
    <w:p w14:paraId="5192AA7A" w14:textId="77777777" w:rsidR="00F90BDC" w:rsidRDefault="00F90BDC"/>
    <w:p w14:paraId="02A2E344" w14:textId="77777777" w:rsidR="00F90BDC" w:rsidRDefault="00F90BDC">
      <w:r xmlns:w="http://schemas.openxmlformats.org/wordprocessingml/2006/main">
        <w:t xml:space="preserve">2. «Життя в послуху: благословення для Божого народу»</w:t>
      </w:r>
    </w:p>
    <w:p w14:paraId="3DF54C1E" w14:textId="77777777" w:rsidR="00F90BDC" w:rsidRDefault="00F90BDC"/>
    <w:p w14:paraId="0675FF62" w14:textId="77777777" w:rsidR="00F90BDC" w:rsidRDefault="00F90BDC">
      <w:r xmlns:w="http://schemas.openxmlformats.org/wordprocessingml/2006/main">
        <w:t xml:space="preserve">1. Повторення Закону 6:24-25 – «І Господь наказав нам виконувати всі ці постанови, щоб боятися Господа, Бога нашого, для нашого добра завжди, щоб Він зберіг нас при житті, як це є сьогодні. Тоді буде праведність для нас, якщо ми будемо пильнувати виконувати всі ці заповіді перед Господом, Богом нашим, як Він наказав нам».</w:t>
      </w:r>
    </w:p>
    <w:p w14:paraId="77D30CF8" w14:textId="77777777" w:rsidR="00F90BDC" w:rsidRDefault="00F90BDC"/>
    <w:p w14:paraId="76A57309" w14:textId="77777777" w:rsidR="00F90BDC" w:rsidRDefault="00F90BDC">
      <w:r xmlns:w="http://schemas.openxmlformats.org/wordprocessingml/2006/main">
        <w:t xml:space="preserve">2. Ісая 33:15 - «Той, хто ходить праведно і говорить чесно, той, хто зневажає надбання гноблення, хто жестикулює своїми руками, відкидає хабарі, хто закладає вуха свої, щоб не чути про кровопролиття, і закриває свої очі, щоб не бачити зла. »</w:t>
      </w:r>
    </w:p>
    <w:p w14:paraId="443B24AB" w14:textId="77777777" w:rsidR="00F90BDC" w:rsidRDefault="00F90BDC"/>
    <w:p w14:paraId="2BFA8C77" w14:textId="77777777" w:rsidR="00F90BDC" w:rsidRDefault="00F90BDC">
      <w:r xmlns:w="http://schemas.openxmlformats.org/wordprocessingml/2006/main">
        <w:t xml:space="preserve">Luke 1:7 7 І не було в них дитини, бо Єлисавета була неплідна, і обоє були вже в похилому віці.</w:t>
      </w:r>
    </w:p>
    <w:p w14:paraId="45EB6AA0" w14:textId="77777777" w:rsidR="00F90BDC" w:rsidRDefault="00F90BDC"/>
    <w:p w14:paraId="73665B35" w14:textId="77777777" w:rsidR="00F90BDC" w:rsidRDefault="00F90BDC">
      <w:r xmlns:w="http://schemas.openxmlformats.org/wordprocessingml/2006/main">
        <w:t xml:space="preserve">Єлизавета та її чоловік були літніми та бездітними через безплідність Єлизавети.</w:t>
      </w:r>
    </w:p>
    <w:p w14:paraId="38C5ED5A" w14:textId="77777777" w:rsidR="00F90BDC" w:rsidRDefault="00F90BDC"/>
    <w:p w14:paraId="1C2F5B28" w14:textId="77777777" w:rsidR="00F90BDC" w:rsidRDefault="00F90BDC">
      <w:r xmlns:w="http://schemas.openxmlformats.org/wordprocessingml/2006/main">
        <w:t xml:space="preserve">1. «Надія на Господа – урок від Єлизавети та її чоловіка»</w:t>
      </w:r>
    </w:p>
    <w:p w14:paraId="5FC8CF9E" w14:textId="77777777" w:rsidR="00F90BDC" w:rsidRDefault="00F90BDC"/>
    <w:p w14:paraId="35D1C22E" w14:textId="77777777" w:rsidR="00F90BDC" w:rsidRDefault="00F90BDC">
      <w:r xmlns:w="http://schemas.openxmlformats.org/wordprocessingml/2006/main">
        <w:t xml:space="preserve">2. «Божий час ідеальний – дослідження Елізабет та її чоловіка»</w:t>
      </w:r>
    </w:p>
    <w:p w14:paraId="4B133A20" w14:textId="77777777" w:rsidR="00F90BDC" w:rsidRDefault="00F90BDC"/>
    <w:p w14:paraId="3BA9A82E" w14:textId="77777777" w:rsidR="00F90BDC" w:rsidRDefault="00F90BDC">
      <w:r xmlns:w="http://schemas.openxmlformats.org/wordprocessingml/2006/main">
        <w:t xml:space="preserve">1. Псалом 37:4 – «Тішся Господом, і Він дасть тобі бажання серця твого».</w:t>
      </w:r>
    </w:p>
    <w:p w14:paraId="76A5BC48" w14:textId="77777777" w:rsidR="00F90BDC" w:rsidRDefault="00F90BDC"/>
    <w:p w14:paraId="4F35129D" w14:textId="77777777" w:rsidR="00F90BDC" w:rsidRDefault="00F90BDC">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14:paraId="4217DFA3" w14:textId="77777777" w:rsidR="00F90BDC" w:rsidRDefault="00F90BDC"/>
    <w:p w14:paraId="28EB3873" w14:textId="77777777" w:rsidR="00F90BDC" w:rsidRDefault="00F90BDC">
      <w:r xmlns:w="http://schemas.openxmlformats.org/wordprocessingml/2006/main">
        <w:t xml:space="preserve">Луки 1:8 І сталося, що коли він священнослужив перед Богом у порядку свого чергування,</w:t>
      </w:r>
    </w:p>
    <w:p w14:paraId="62E14B26" w14:textId="77777777" w:rsidR="00F90BDC" w:rsidRDefault="00F90BDC"/>
    <w:p w14:paraId="780CD38F" w14:textId="77777777" w:rsidR="00F90BDC" w:rsidRDefault="00F90BDC">
      <w:r xmlns:w="http://schemas.openxmlformats.org/wordprocessingml/2006/main">
        <w:t xml:space="preserve">Уривок описує виконання Захарією священицьких обов’язків.</w:t>
      </w:r>
    </w:p>
    <w:p w14:paraId="1F1CFE3A" w14:textId="77777777" w:rsidR="00F90BDC" w:rsidRDefault="00F90BDC"/>
    <w:p w14:paraId="3651B27D" w14:textId="77777777" w:rsidR="00F90BDC" w:rsidRDefault="00F90BDC">
      <w:r xmlns:w="http://schemas.openxmlformats.org/wordprocessingml/2006/main">
        <w:t xml:space="preserve">1. Довіра Божому плану: навчитися бути терпеливим і вірним у труднощах</w:t>
      </w:r>
    </w:p>
    <w:p w14:paraId="773940D2" w14:textId="77777777" w:rsidR="00F90BDC" w:rsidRDefault="00F90BDC"/>
    <w:p w14:paraId="6A78A934" w14:textId="77777777" w:rsidR="00F90BDC" w:rsidRDefault="00F90BDC">
      <w:r xmlns:w="http://schemas.openxmlformats.org/wordprocessingml/2006/main">
        <w:t xml:space="preserve">2. Виконання вашої Богом даної мети: жити відповідно до покликання священицького служіння</w:t>
      </w:r>
    </w:p>
    <w:p w14:paraId="320025E7" w14:textId="77777777" w:rsidR="00F90BDC" w:rsidRDefault="00F90BDC"/>
    <w:p w14:paraId="4ABAEBFB" w14:textId="77777777" w:rsidR="00F90BDC" w:rsidRDefault="00F90BDC">
      <w:r xmlns:w="http://schemas.openxmlformats.org/wordprocessingml/2006/main">
        <w:t xml:space="preserve">1. Псалом 119:105 «Твоє слово — світильник для ніг моїх і світло для стежки моєї».</w:t>
      </w:r>
    </w:p>
    <w:p w14:paraId="7FFBC695" w14:textId="77777777" w:rsidR="00F90BDC" w:rsidRDefault="00F90BDC"/>
    <w:p w14:paraId="78FE507D" w14:textId="77777777" w:rsidR="00F90BDC" w:rsidRDefault="00F90BDC">
      <w:r xmlns:w="http://schemas.openxmlformats.org/wordprocessingml/2006/main">
        <w:t xml:space="preserve">2. Филип’янам 4:13 «Я можу зробити все це через Того, Хто дає мені силу».</w:t>
      </w:r>
    </w:p>
    <w:p w14:paraId="4F62D01C" w14:textId="77777777" w:rsidR="00F90BDC" w:rsidRDefault="00F90BDC"/>
    <w:p w14:paraId="1CD69006" w14:textId="77777777" w:rsidR="00F90BDC" w:rsidRDefault="00F90BDC">
      <w:r xmlns:w="http://schemas.openxmlformats.org/wordprocessingml/2006/main">
        <w:t xml:space="preserve">Луки 1:9 За звичаєм священства, йому було кадити, коли він входив у храм Господній.</w:t>
      </w:r>
    </w:p>
    <w:p w14:paraId="6E600574" w14:textId="77777777" w:rsidR="00F90BDC" w:rsidRDefault="00F90BDC"/>
    <w:p w14:paraId="74BE13B8" w14:textId="77777777" w:rsidR="00F90BDC" w:rsidRDefault="00F90BDC">
      <w:r xmlns:w="http://schemas.openxmlformats.org/wordprocessingml/2006/main">
        <w:t xml:space="preserve">Захарія, священик, був обраний для кадіння в храмі Господа, що було частиною його священицьких обов'язків.</w:t>
      </w:r>
    </w:p>
    <w:p w14:paraId="3B077F4B" w14:textId="77777777" w:rsidR="00F90BDC" w:rsidRDefault="00F90BDC"/>
    <w:p w14:paraId="29AB270E" w14:textId="77777777" w:rsidR="00F90BDC" w:rsidRDefault="00F90BDC">
      <w:r xmlns:w="http://schemas.openxmlformats.org/wordprocessingml/2006/main">
        <w:t xml:space="preserve">1. Жити згідно з нашими покликаннями: використовувати наші дари для служіння Господу</w:t>
      </w:r>
    </w:p>
    <w:p w14:paraId="26061084" w14:textId="77777777" w:rsidR="00F90BDC" w:rsidRDefault="00F90BDC"/>
    <w:p w14:paraId="51B455EB" w14:textId="77777777" w:rsidR="00F90BDC" w:rsidRDefault="00F90BDC">
      <w:r xmlns:w="http://schemas.openxmlformats.org/wordprocessingml/2006/main">
        <w:t xml:space="preserve">2. Як поклонятися Богу через служіння</w:t>
      </w:r>
    </w:p>
    <w:p w14:paraId="0E50FA88" w14:textId="77777777" w:rsidR="00F90BDC" w:rsidRDefault="00F90BDC"/>
    <w:p w14:paraId="53A7E4EF" w14:textId="77777777" w:rsidR="00F90BDC" w:rsidRDefault="00F90BDC">
      <w:r xmlns:w="http://schemas.openxmlformats.org/wordprocessingml/2006/main">
        <w:t xml:space="preserve">1. 1 Хронік 16:23-25 – «Співай Господеві, вся земле, проповідуйте день-у-день про спасіння Його. Звіщайте про славу Його між народами, про чуда Його між усіма народами. Бо великий Господь і найдостойніший хвала; його треба боятися понад усіх богів».</w:t>
      </w:r>
    </w:p>
    <w:p w14:paraId="6B068122" w14:textId="77777777" w:rsidR="00F90BDC" w:rsidRDefault="00F90BDC"/>
    <w:p w14:paraId="7394ED29" w14:textId="77777777" w:rsidR="00F90BDC" w:rsidRDefault="00F90BDC">
      <w:r xmlns:w="http://schemas.openxmlformats.org/wordprocessingml/2006/main">
        <w:t xml:space="preserve">2. 1 Петра 4:10-11 – «Кожен із вас має використовувати будь-який дар, який отримав, щоб служити іншим, як вірні доморядники Божої благодаті в її різних формах. Якщо хтось говорить, нехай робить це як той, хто говорить </w:t>
      </w:r>
      <w:r xmlns:w="http://schemas.openxmlformats.org/wordprocessingml/2006/main">
        <w:lastRenderedPageBreak xmlns:w="http://schemas.openxmlformats.org/wordprocessingml/2006/main"/>
      </w:r>
      <w:r xmlns:w="http://schemas.openxmlformats.org/wordprocessingml/2006/main">
        <w:t xml:space="preserve">саме слова Божі. Якщо хтось служить, нехай робить це з силою, яку дає Бог, щоб у всьому Бог міг бути прославлений через Ісуса Христа. Йому слава й сила на віки вічні. Амінь».</w:t>
      </w:r>
    </w:p>
    <w:p w14:paraId="335B28D1" w14:textId="77777777" w:rsidR="00F90BDC" w:rsidRDefault="00F90BDC"/>
    <w:p w14:paraId="4B39BB8F" w14:textId="77777777" w:rsidR="00F90BDC" w:rsidRDefault="00F90BDC">
      <w:r xmlns:w="http://schemas.openxmlformats.org/wordprocessingml/2006/main">
        <w:t xml:space="preserve">Луки 1:10 І ввесь натовп молився надворі під час кадіння.</w:t>
      </w:r>
    </w:p>
    <w:p w14:paraId="00DD2A6E" w14:textId="77777777" w:rsidR="00F90BDC" w:rsidRDefault="00F90BDC"/>
    <w:p w14:paraId="3FB16A65" w14:textId="77777777" w:rsidR="00F90BDC" w:rsidRDefault="00F90BDC">
      <w:r xmlns:w="http://schemas.openxmlformats.org/wordprocessingml/2006/main">
        <w:t xml:space="preserve">Тодішні люди збиралися разом на молитві, поки священики підносили кадіння.</w:t>
      </w:r>
    </w:p>
    <w:p w14:paraId="144B7385" w14:textId="77777777" w:rsidR="00F90BDC" w:rsidRDefault="00F90BDC"/>
    <w:p w14:paraId="2D9B778E" w14:textId="77777777" w:rsidR="00F90BDC" w:rsidRDefault="00F90BDC">
      <w:r xmlns:w="http://schemas.openxmlformats.org/wordprocessingml/2006/main">
        <w:t xml:space="preserve">1. Божий народ покликаний до молитви та збирання в єдності.</w:t>
      </w:r>
    </w:p>
    <w:p w14:paraId="40464BF1" w14:textId="77777777" w:rsidR="00F90BDC" w:rsidRDefault="00F90BDC"/>
    <w:p w14:paraId="63DC2FB8" w14:textId="77777777" w:rsidR="00F90BDC" w:rsidRDefault="00F90BDC">
      <w:r xmlns:w="http://schemas.openxmlformats.org/wordprocessingml/2006/main">
        <w:t xml:space="preserve">2. Важливість спільної молитви та її роль у нашій вірі.</w:t>
      </w:r>
    </w:p>
    <w:p w14:paraId="111F9783" w14:textId="77777777" w:rsidR="00F90BDC" w:rsidRDefault="00F90BDC"/>
    <w:p w14:paraId="04044520" w14:textId="77777777" w:rsidR="00F90BDC" w:rsidRDefault="00F90BDC">
      <w:r xmlns:w="http://schemas.openxmlformats.org/wordprocessingml/2006/main">
        <w:t xml:space="preserve">1. Дії 2:42-47 – Рання церква присвятила себе молитві, навчанню, спілкуванню та ламанню хліба.</w:t>
      </w:r>
    </w:p>
    <w:p w14:paraId="32DC8982" w14:textId="77777777" w:rsidR="00F90BDC" w:rsidRDefault="00F90BDC"/>
    <w:p w14:paraId="5194127F" w14:textId="77777777" w:rsidR="00F90BDC" w:rsidRDefault="00F90BDC">
      <w:r xmlns:w="http://schemas.openxmlformats.org/wordprocessingml/2006/main">
        <w:t xml:space="preserve">2. Псалом 66:18 - Якщо я дивлюся на беззаконня в своєму серці, Господь не почує.</w:t>
      </w:r>
    </w:p>
    <w:p w14:paraId="38967CE9" w14:textId="77777777" w:rsidR="00F90BDC" w:rsidRDefault="00F90BDC"/>
    <w:p w14:paraId="0042CA45" w14:textId="77777777" w:rsidR="00F90BDC" w:rsidRDefault="00F90BDC">
      <w:r xmlns:w="http://schemas.openxmlformats.org/wordprocessingml/2006/main">
        <w:t xml:space="preserve">Луки 1:11 І явився йому Ангол Господній, що стояв праворуч жертовника кадила.</w:t>
      </w:r>
    </w:p>
    <w:p w14:paraId="1D566175" w14:textId="77777777" w:rsidR="00F90BDC" w:rsidRDefault="00F90BDC"/>
    <w:p w14:paraId="15E57550" w14:textId="77777777" w:rsidR="00F90BDC" w:rsidRDefault="00F90BDC">
      <w:r xmlns:w="http://schemas.openxmlformats.org/wordprocessingml/2006/main">
        <w:t xml:space="preserve">Цей вірш описує ангела, який з’явився Захарії, батькові Івана Хрестителя, коли він приносив фіміам у храмі.</w:t>
      </w:r>
    </w:p>
    <w:p w14:paraId="1ED23B95" w14:textId="77777777" w:rsidR="00F90BDC" w:rsidRDefault="00F90BDC"/>
    <w:p w14:paraId="02447B7B" w14:textId="77777777" w:rsidR="00F90BDC" w:rsidRDefault="00F90BDC">
      <w:r xmlns:w="http://schemas.openxmlformats.org/wordprocessingml/2006/main">
        <w:t xml:space="preserve">1. «Сила віри: як Бог використовує наші вірні дії, щоб виявити Свою волю»</w:t>
      </w:r>
    </w:p>
    <w:p w14:paraId="1841C194" w14:textId="77777777" w:rsidR="00F90BDC" w:rsidRDefault="00F90BDC"/>
    <w:p w14:paraId="2DABFE78" w14:textId="77777777" w:rsidR="00F90BDC" w:rsidRDefault="00F90BDC">
      <w:r xmlns:w="http://schemas.openxmlformats.org/wordprocessingml/2006/main">
        <w:t xml:space="preserve">2. «Цінність послуху: як Бог винагороджує наше вірне служіння»</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11:1-3 – «Віра ж є впевненість у сподіваному, переконання в невидимому. Бо нею люди давнини отримали свою похвалу. Вірою ми розуміємо, що всесвіт був створений словом Боже, щоб видиме не створилося з видимого».</w:t>
      </w:r>
    </w:p>
    <w:p w14:paraId="56998FDA" w14:textId="77777777" w:rsidR="00F90BDC" w:rsidRDefault="00F90BDC"/>
    <w:p w14:paraId="5C3085AB" w14:textId="77777777" w:rsidR="00F90BDC" w:rsidRDefault="00F90BDC">
      <w:r xmlns:w="http://schemas.openxmlformats.org/wordprocessingml/2006/main">
        <w:t xml:space="preserve">2. Якова 2:17-18 – «Так і віра сама по собі, коли не має діл, мертва. Але хтось скаже: Ти маєш віру, а я маю діла». Покажи мені свою віру окремо від своїх діл, а я покажу тобі свою віру своїми ділами».</w:t>
      </w:r>
    </w:p>
    <w:p w14:paraId="4C84EB67" w14:textId="77777777" w:rsidR="00F90BDC" w:rsidRDefault="00F90BDC"/>
    <w:p w14:paraId="2247B90B" w14:textId="77777777" w:rsidR="00F90BDC" w:rsidRDefault="00F90BDC">
      <w:r xmlns:w="http://schemas.openxmlformats.org/wordprocessingml/2006/main">
        <w:t xml:space="preserve">Луки 1:12 І Захарія, побачивши його, злякався, і страх обгорнув його.</w:t>
      </w:r>
    </w:p>
    <w:p w14:paraId="3492A0AE" w14:textId="77777777" w:rsidR="00F90BDC" w:rsidRDefault="00F90BDC"/>
    <w:p w14:paraId="782B0A33" w14:textId="77777777" w:rsidR="00F90BDC" w:rsidRDefault="00F90BDC">
      <w:r xmlns:w="http://schemas.openxmlformats.org/wordprocessingml/2006/main">
        <w:t xml:space="preserve">Захарій був стурбований і сповнений страху, коли побачив ангела.</w:t>
      </w:r>
    </w:p>
    <w:p w14:paraId="26334250" w14:textId="77777777" w:rsidR="00F90BDC" w:rsidRDefault="00F90BDC"/>
    <w:p w14:paraId="1783AD3D" w14:textId="77777777" w:rsidR="00F90BDC" w:rsidRDefault="00F90BDC">
      <w:r xmlns:w="http://schemas.openxmlformats.org/wordprocessingml/2006/main">
        <w:t xml:space="preserve">1. Божі посланці не повинні викликати страху</w:t>
      </w:r>
    </w:p>
    <w:p w14:paraId="3199BD26" w14:textId="77777777" w:rsidR="00F90BDC" w:rsidRDefault="00F90BDC"/>
    <w:p w14:paraId="71FA3949" w14:textId="77777777" w:rsidR="00F90BDC" w:rsidRDefault="00F90BDC">
      <w:r xmlns:w="http://schemas.openxmlformats.org/wordprocessingml/2006/main">
        <w:t xml:space="preserve">2. Подолання страху через віру</w:t>
      </w:r>
    </w:p>
    <w:p w14:paraId="2774A799" w14:textId="77777777" w:rsidR="00F90BDC" w:rsidRDefault="00F90BDC"/>
    <w:p w14:paraId="414E58A5" w14:textId="77777777" w:rsidR="00F90BDC" w:rsidRDefault="00F90BDC">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14:paraId="75AB9764" w14:textId="77777777" w:rsidR="00F90BDC" w:rsidRDefault="00F90BDC"/>
    <w:p w14:paraId="52DBD548" w14:textId="77777777" w:rsidR="00F90BDC" w:rsidRDefault="00F90BDC">
      <w:r xmlns:w="http://schemas.openxmlformats.org/wordprocessingml/2006/main">
        <w:t xml:space="preserve">2. Послання до Филип’ян 4:4-7 – «Радійте завжди в Господі. Ще раз скажу: Радійте! Нехай ваша лагідність буде явна для всіх. Господь близько. Ні про що не журіться, але в усьому молитвою. і прохання з подякою віднесіть до Бога ваші бажання, і мир Божий, що вищий від усякого розуму, стерегтиме ваші серця та ваші думки в Христі Ісусі».</w:t>
      </w:r>
    </w:p>
    <w:p w14:paraId="56921208" w14:textId="77777777" w:rsidR="00F90BDC" w:rsidRDefault="00F90BDC"/>
    <w:p w14:paraId="3CCAA5CE" w14:textId="77777777" w:rsidR="00F90BDC" w:rsidRDefault="00F90BDC">
      <w:r xmlns:w="http://schemas.openxmlformats.org/wordprocessingml/2006/main">
        <w:t xml:space="preserve">Luke 1:13 13 Але ангел сказав йому: Не бійся, Захаріє, бо твоя молитва почута; а жінка твоя Єлисавета породить тобі сина, і ти даси йому ім'я Іван.</w:t>
      </w:r>
    </w:p>
    <w:p w14:paraId="4547B510" w14:textId="77777777" w:rsidR="00F90BDC" w:rsidRDefault="00F90BDC"/>
    <w:p w14:paraId="6AFA0FDC" w14:textId="77777777" w:rsidR="00F90BDC" w:rsidRDefault="00F90BDC">
      <w:r xmlns:w="http://schemas.openxmlformats.org/wordprocessingml/2006/main">
        <w:t xml:space="preserve">Ангел каже Захарії не боятися, тому що його молитва була почута і його дружина Єлисавета народить </w:t>
      </w:r>
      <w:r xmlns:w="http://schemas.openxmlformats.org/wordprocessingml/2006/main">
        <w:lastRenderedPageBreak xmlns:w="http://schemas.openxmlformats.org/wordprocessingml/2006/main"/>
      </w:r>
      <w:r xmlns:w="http://schemas.openxmlformats.org/wordprocessingml/2006/main">
        <w:t xml:space="preserve">сина, і його назвуть Іваном.</w:t>
      </w:r>
    </w:p>
    <w:p w14:paraId="163F5E17" w14:textId="77777777" w:rsidR="00F90BDC" w:rsidRDefault="00F90BDC"/>
    <w:p w14:paraId="180952E1" w14:textId="77777777" w:rsidR="00F90BDC" w:rsidRDefault="00F90BDC">
      <w:r xmlns:w="http://schemas.openxmlformats.org/wordprocessingml/2006/main">
        <w:t xml:space="preserve">1. Бог завжди слухає наші молитви, і Він відповість на них у Свій ідеальний час.</w:t>
      </w:r>
    </w:p>
    <w:p w14:paraId="38BD2FE5" w14:textId="77777777" w:rsidR="00F90BDC" w:rsidRDefault="00F90BDC"/>
    <w:p w14:paraId="4CE339D5" w14:textId="77777777" w:rsidR="00F90BDC" w:rsidRDefault="00F90BDC">
      <w:r xmlns:w="http://schemas.openxmlformats.org/wordprocessingml/2006/main">
        <w:t xml:space="preserve">2. Довіра Божому плану, навіть якщо він не має сенсу, є важливою для нашої подорожі вірою.</w:t>
      </w:r>
    </w:p>
    <w:p w14:paraId="442E91D2" w14:textId="77777777" w:rsidR="00F90BDC" w:rsidRDefault="00F90BDC"/>
    <w:p w14:paraId="499CFF47" w14:textId="77777777" w:rsidR="00F90BDC" w:rsidRDefault="00F90BDC">
      <w:r xmlns:w="http://schemas.openxmlformats.org/wordprocessingml/2006/main">
        <w:t xml:space="preserve">1. Івана 14:13-14 – «І все, чого попросите в ім’я моє, зроблю, щоб прославився Отець у Сині. Ви можете просити мене про що завгодно в моє ім’я, і я це зроблю».</w:t>
      </w:r>
    </w:p>
    <w:p w14:paraId="26FA2667" w14:textId="77777777" w:rsidR="00F90BDC" w:rsidRDefault="00F90BDC"/>
    <w:p w14:paraId="65A00E90" w14:textId="77777777" w:rsidR="00F90BDC" w:rsidRDefault="00F90BDC">
      <w:r xmlns:w="http://schemas.openxmlformats.org/wordprocessingml/2006/main">
        <w:t xml:space="preserve">2. Псалом 37:5 – Віддай свою дорогу Господу; довірся йому, і він зробить це:</w:t>
      </w:r>
    </w:p>
    <w:p w14:paraId="485B9FA6" w14:textId="77777777" w:rsidR="00F90BDC" w:rsidRDefault="00F90BDC"/>
    <w:p w14:paraId="7E088E60" w14:textId="77777777" w:rsidR="00F90BDC" w:rsidRDefault="00F90BDC">
      <w:r xmlns:w="http://schemas.openxmlformats.org/wordprocessingml/2006/main">
        <w:t xml:space="preserve">Luke 1:14 І буде тобі радість та веселість; і багато хто буде радіти його народженню.</w:t>
      </w:r>
    </w:p>
    <w:p w14:paraId="294AE85F" w14:textId="77777777" w:rsidR="00F90BDC" w:rsidRDefault="00F90BDC"/>
    <w:p w14:paraId="39C142C7" w14:textId="77777777" w:rsidR="00F90BDC" w:rsidRDefault="00F90BDC">
      <w:r xmlns:w="http://schemas.openxmlformats.org/wordprocessingml/2006/main">
        <w:t xml:space="preserve">Цей уривок з Луки 1:14 підкреслює радість, яка прийде з народженням Ісуса.</w:t>
      </w:r>
    </w:p>
    <w:p w14:paraId="462BA3F6" w14:textId="77777777" w:rsidR="00F90BDC" w:rsidRDefault="00F90BDC"/>
    <w:p w14:paraId="133DDBC7" w14:textId="77777777" w:rsidR="00F90BDC" w:rsidRDefault="00F90BDC">
      <w:r xmlns:w="http://schemas.openxmlformats.org/wordprocessingml/2006/main">
        <w:t xml:space="preserve">1. Радість Ісуса: Дослідження значення Луки 1:14</w:t>
      </w:r>
    </w:p>
    <w:p w14:paraId="472518BD" w14:textId="77777777" w:rsidR="00F90BDC" w:rsidRDefault="00F90BDC"/>
    <w:p w14:paraId="7532F462" w14:textId="77777777" w:rsidR="00F90BDC" w:rsidRDefault="00F90BDC">
      <w:r xmlns:w="http://schemas.openxmlformats.org/wordprocessingml/2006/main">
        <w:t xml:space="preserve">2. Радіти народженню Ісуса: Роздуми над Луки 1:14</w:t>
      </w:r>
    </w:p>
    <w:p w14:paraId="3ED638C1" w14:textId="77777777" w:rsidR="00F90BDC" w:rsidRDefault="00F90BDC"/>
    <w:p w14:paraId="3B4C2658" w14:textId="77777777" w:rsidR="00F90BDC" w:rsidRDefault="00F90BDC">
      <w:r xmlns:w="http://schemas.openxmlformats.org/wordprocessingml/2006/main">
        <w:t xml:space="preserve">1. Ісая 9:6-7: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7367DCD3" w14:textId="77777777" w:rsidR="00F90BDC" w:rsidRDefault="00F90BDC"/>
    <w:p w14:paraId="728F8934" w14:textId="77777777" w:rsidR="00F90BDC" w:rsidRDefault="00F90BDC">
      <w:r xmlns:w="http://schemas.openxmlformats.org/wordprocessingml/2006/main">
        <w:t xml:space="preserve">2. Филип’янам 4:4: Завжди радійте в Господі; ще раз скажу, радійте.</w:t>
      </w:r>
    </w:p>
    <w:p w14:paraId="078F8828" w14:textId="77777777" w:rsidR="00F90BDC" w:rsidRDefault="00F90BDC"/>
    <w:p w14:paraId="2867082D" w14:textId="77777777" w:rsidR="00F90BDC" w:rsidRDefault="00F90BDC">
      <w:r xmlns:w="http://schemas.openxmlformats.org/wordprocessingml/2006/main">
        <w:t xml:space="preserve">Luke 1:15 15 Бо він буде великий в Господніх очах, і не буде пити ні вина, ні п'янкого напою; і він буде сповнений Святим Духом ще з утроби своєї матері.</w:t>
      </w:r>
    </w:p>
    <w:p w14:paraId="13B16F2E" w14:textId="77777777" w:rsidR="00F90BDC" w:rsidRDefault="00F90BDC"/>
    <w:p w14:paraId="19030078" w14:textId="77777777" w:rsidR="00F90BDC" w:rsidRDefault="00F90BDC">
      <w:r xmlns:w="http://schemas.openxmlformats.org/wordprocessingml/2006/main">
        <w:t xml:space="preserve">Він буде великим в очах Бога і буде сповнений Святого Духа від народження.</w:t>
      </w:r>
    </w:p>
    <w:p w14:paraId="2335BD62" w14:textId="77777777" w:rsidR="00F90BDC" w:rsidRDefault="00F90BDC"/>
    <w:p w14:paraId="5FAF1E82" w14:textId="77777777" w:rsidR="00F90BDC" w:rsidRDefault="00F90BDC">
      <w:r xmlns:w="http://schemas.openxmlformats.org/wordprocessingml/2006/main">
        <w:t xml:space="preserve">1. Сила Святого Духа в нашому житті</w:t>
      </w:r>
    </w:p>
    <w:p w14:paraId="5C324D1F" w14:textId="77777777" w:rsidR="00F90BDC" w:rsidRDefault="00F90BDC"/>
    <w:p w14:paraId="10C58DAF" w14:textId="77777777" w:rsidR="00F90BDC" w:rsidRDefault="00F90BDC">
      <w:r xmlns:w="http://schemas.openxmlformats.org/wordprocessingml/2006/main">
        <w:t xml:space="preserve">2. Вплив святості на наше життя</w:t>
      </w:r>
    </w:p>
    <w:p w14:paraId="05D929E0" w14:textId="77777777" w:rsidR="00F90BDC" w:rsidRDefault="00F90BDC"/>
    <w:p w14:paraId="77282BCC" w14:textId="77777777" w:rsidR="00F90BDC" w:rsidRDefault="00F90BDC">
      <w:r xmlns:w="http://schemas.openxmlformats.org/wordprocessingml/2006/main">
        <w:t xml:space="preserve">1. Дії 1:8 – Але ви отримаєте силу, коли Святий Дух зійде на вас; і ви будете моїми свідками в Єрусалимі, і в усій Юдеї, і в Самарії, і аж до краю землі.</w:t>
      </w:r>
    </w:p>
    <w:p w14:paraId="5B251E81" w14:textId="77777777" w:rsidR="00F90BDC" w:rsidRDefault="00F90BDC"/>
    <w:p w14:paraId="3A101C32" w14:textId="77777777" w:rsidR="00F90BDC" w:rsidRDefault="00F90BDC">
      <w:r xmlns:w="http://schemas.openxmlformats.org/wordprocessingml/2006/main">
        <w:t xml:space="preserve">2. 1 Петра 1:15-16 - Але як святий Той, хто вас покликав, так будьте святі в усьому, що робите; бо написано: «Будьте святі, бо Я святий».</w:t>
      </w:r>
    </w:p>
    <w:p w14:paraId="17168222" w14:textId="77777777" w:rsidR="00F90BDC" w:rsidRDefault="00F90BDC"/>
    <w:p w14:paraId="558B0F44" w14:textId="77777777" w:rsidR="00F90BDC" w:rsidRDefault="00F90BDC">
      <w:r xmlns:w="http://schemas.openxmlformats.org/wordprocessingml/2006/main">
        <w:t xml:space="preserve">Луки 1:16 І багатьох синів Ізраїлевих наверне до Господа, їхнього Бога.</w:t>
      </w:r>
    </w:p>
    <w:p w14:paraId="52D59764" w14:textId="77777777" w:rsidR="00F90BDC" w:rsidRDefault="00F90BDC"/>
    <w:p w14:paraId="671DC28C" w14:textId="77777777" w:rsidR="00F90BDC" w:rsidRDefault="00F90BDC">
      <w:r xmlns:w="http://schemas.openxmlformats.org/wordprocessingml/2006/main">
        <w:t xml:space="preserve">Йоану Хрестителю було обіцяно, що він наверне багатьох синів Ізраїля до Господа, їхнього Бога.</w:t>
      </w:r>
    </w:p>
    <w:p w14:paraId="7BBD7249" w14:textId="77777777" w:rsidR="00F90BDC" w:rsidRDefault="00F90BDC"/>
    <w:p w14:paraId="2DD65D45" w14:textId="77777777" w:rsidR="00F90BDC" w:rsidRDefault="00F90BDC">
      <w:r xmlns:w="http://schemas.openxmlformats.org/wordprocessingml/2006/main">
        <w:t xml:space="preserve">1. «Життя, гідне Божого благословення»</w:t>
      </w:r>
    </w:p>
    <w:p w14:paraId="13C4F88F" w14:textId="77777777" w:rsidR="00F90BDC" w:rsidRDefault="00F90BDC"/>
    <w:p w14:paraId="06804D49" w14:textId="77777777" w:rsidR="00F90BDC" w:rsidRDefault="00F90BDC">
      <w:r xmlns:w="http://schemas.openxmlformats.org/wordprocessingml/2006/main">
        <w:t xml:space="preserve">2. «Відкриття своєї мети в житті через Бога»</w:t>
      </w:r>
    </w:p>
    <w:p w14:paraId="03219A01" w14:textId="77777777" w:rsidR="00F90BDC" w:rsidRDefault="00F90BDC"/>
    <w:p w14:paraId="3B1DB97B" w14:textId="77777777" w:rsidR="00F90BDC" w:rsidRDefault="00F90BDC">
      <w:r xmlns:w="http://schemas.openxmlformats.org/wordprocessingml/2006/main">
        <w:t xml:space="preserve">1. Ісая 55:6-7: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7E618876" w14:textId="77777777" w:rsidR="00F90BDC" w:rsidRDefault="00F90BDC"/>
    <w:p w14:paraId="7EBD1378" w14:textId="77777777" w:rsidR="00F90BDC" w:rsidRDefault="00F90BDC">
      <w:r xmlns:w="http://schemas.openxmlformats.org/wordprocessingml/2006/main">
        <w:t xml:space="preserve">2. Якова 4:8: Наблизьтеся до Бога, і Він наблизиться до вас. Очистіть руки, грішники, і </w:t>
      </w:r>
      <w:r xmlns:w="http://schemas.openxmlformats.org/wordprocessingml/2006/main">
        <w:lastRenderedPageBreak xmlns:w="http://schemas.openxmlformats.org/wordprocessingml/2006/main"/>
      </w:r>
      <w:r xmlns:w="http://schemas.openxmlformats.org/wordprocessingml/2006/main">
        <w:t xml:space="preserve">очистіть серця, двоєдушні.</w:t>
      </w:r>
    </w:p>
    <w:p w14:paraId="36A0E57F" w14:textId="77777777" w:rsidR="00F90BDC" w:rsidRDefault="00F90BDC"/>
    <w:p w14:paraId="5590F933" w14:textId="77777777" w:rsidR="00F90BDC" w:rsidRDefault="00F90BDC">
      <w:r xmlns:w="http://schemas.openxmlformats.org/wordprocessingml/2006/main">
        <w:t xml:space="preserve">Luke 1:17 І Він піде перед Ним у дусі й силі Іллі, щоб навернути серця батьків до дітей, а непокірних до мудрості праведних; щоб підготувати народ готовий для Господа.</w:t>
      </w:r>
    </w:p>
    <w:p w14:paraId="35B4FEFB" w14:textId="77777777" w:rsidR="00F90BDC" w:rsidRDefault="00F90BDC"/>
    <w:p w14:paraId="7BA6BAC5" w14:textId="77777777" w:rsidR="00F90BDC" w:rsidRDefault="00F90BDC">
      <w:r xmlns:w="http://schemas.openxmlformats.org/wordprocessingml/2006/main">
        <w:t xml:space="preserve">Цей уривок говорить про місію Івана Хрестителя навертати людей до Бога і готувати людей для Господа.</w:t>
      </w:r>
    </w:p>
    <w:p w14:paraId="465824BB" w14:textId="77777777" w:rsidR="00F90BDC" w:rsidRDefault="00F90BDC"/>
    <w:p w14:paraId="3E85FBDE" w14:textId="77777777" w:rsidR="00F90BDC" w:rsidRDefault="00F90BDC">
      <w:r xmlns:w="http://schemas.openxmlformats.org/wordprocessingml/2006/main">
        <w:t xml:space="preserve">1. Готуємо наші серця для Господа: як Іван Хреститель проповідував послання покаяння та праведності</w:t>
      </w:r>
    </w:p>
    <w:p w14:paraId="351C36A3" w14:textId="77777777" w:rsidR="00F90BDC" w:rsidRDefault="00F90BDC"/>
    <w:p w14:paraId="1668CD87" w14:textId="77777777" w:rsidR="00F90BDC" w:rsidRDefault="00F90BDC">
      <w:r xmlns:w="http://schemas.openxmlformats.org/wordprocessingml/2006/main">
        <w:t xml:space="preserve">2. Сила проповідування: вплив послання і служіння Івана Хрестителя</w:t>
      </w:r>
    </w:p>
    <w:p w14:paraId="4DA1845E" w14:textId="77777777" w:rsidR="00F90BDC" w:rsidRDefault="00F90BDC"/>
    <w:p w14:paraId="485FD933" w14:textId="77777777" w:rsidR="00F90BDC" w:rsidRDefault="00F90BDC">
      <w:r xmlns:w="http://schemas.openxmlformats.org/wordprocessingml/2006/main">
        <w:t xml:space="preserve">1. Матвія 3:1-2 – служіння Івана Хрестителя покаянню та праведності</w:t>
      </w:r>
    </w:p>
    <w:p w14:paraId="201C4535" w14:textId="77777777" w:rsidR="00F90BDC" w:rsidRDefault="00F90BDC"/>
    <w:p w14:paraId="7797C743" w14:textId="77777777" w:rsidR="00F90BDC" w:rsidRDefault="00F90BDC">
      <w:r xmlns:w="http://schemas.openxmlformats.org/wordprocessingml/2006/main">
        <w:t xml:space="preserve">2. Римлянам 10:14-15 - Люди повинні звертатися до Господа, щоб отримати спасіння.</w:t>
      </w:r>
    </w:p>
    <w:p w14:paraId="14C43A59" w14:textId="77777777" w:rsidR="00F90BDC" w:rsidRDefault="00F90BDC"/>
    <w:p w14:paraId="46FF161D" w14:textId="77777777" w:rsidR="00F90BDC" w:rsidRDefault="00F90BDC">
      <w:r xmlns:w="http://schemas.openxmlformats.org/wordprocessingml/2006/main">
        <w:t xml:space="preserve">Luke 1:18 І сказав Захарія до ангела: По чому я це впізнаю? Бо я старий, а моя жінка в похилому віці.</w:t>
      </w:r>
    </w:p>
    <w:p w14:paraId="43002FB3" w14:textId="77777777" w:rsidR="00F90BDC" w:rsidRDefault="00F90BDC"/>
    <w:p w14:paraId="7932C5B5" w14:textId="77777777" w:rsidR="00F90BDC" w:rsidRDefault="00F90BDC">
      <w:r xmlns:w="http://schemas.openxmlformats.org/wordprocessingml/2006/main">
        <w:t xml:space="preserve">Захарія запитує ангела про те, як він дізнається правдивість своєї обіцянки.</w:t>
      </w:r>
    </w:p>
    <w:p w14:paraId="2BD7AF3C" w14:textId="77777777" w:rsidR="00F90BDC" w:rsidRDefault="00F90BDC"/>
    <w:p w14:paraId="0C6A5BA7" w14:textId="77777777" w:rsidR="00F90BDC" w:rsidRDefault="00F90BDC">
      <w:r xmlns:w="http://schemas.openxmlformats.org/wordprocessingml/2006/main">
        <w:t xml:space="preserve">1: Довіряйте Господу, бо Він подбає.</w:t>
      </w:r>
    </w:p>
    <w:p w14:paraId="674ADAC0" w14:textId="77777777" w:rsidR="00F90BDC" w:rsidRDefault="00F90BDC"/>
    <w:p w14:paraId="3DB6E3B9" w14:textId="77777777" w:rsidR="00F90BDC" w:rsidRDefault="00F90BDC">
      <w:r xmlns:w="http://schemas.openxmlformats.org/wordprocessingml/2006/main">
        <w:t xml:space="preserve">2: Ми повинні мати віру та мужність перед обличчям невизначеності.</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11:1 – Віра ж є впевненість у сподіваному, переконання в небаченому.</w:t>
      </w:r>
    </w:p>
    <w:p w14:paraId="50161C9E" w14:textId="77777777" w:rsidR="00F90BDC" w:rsidRDefault="00F90BDC"/>
    <w:p w14:paraId="7B54C345"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7DD42127" w14:textId="77777777" w:rsidR="00F90BDC" w:rsidRDefault="00F90BDC"/>
    <w:p w14:paraId="4E08D55F" w14:textId="77777777" w:rsidR="00F90BDC" w:rsidRDefault="00F90BDC">
      <w:r xmlns:w="http://schemas.openxmlformats.org/wordprocessingml/2006/main">
        <w:t xml:space="preserve">Луки 1:19 І відповів йому ангел: Я Гавриїл, що стою перед Богом; і я посланий, щоб поговорити з тобою і повідомити тобі цю радісну новину.</w:t>
      </w:r>
    </w:p>
    <w:p w14:paraId="43EE6F42" w14:textId="77777777" w:rsidR="00F90BDC" w:rsidRDefault="00F90BDC"/>
    <w:p w14:paraId="2D2F1756" w14:textId="77777777" w:rsidR="00F90BDC" w:rsidRDefault="00F90BDC">
      <w:r xmlns:w="http://schemas.openxmlformats.org/wordprocessingml/2006/main">
        <w:t xml:space="preserve">Ангел Гавриїл був посланий сповістити Захарії про народження Івана Хрестителя.</w:t>
      </w:r>
    </w:p>
    <w:p w14:paraId="029F085A" w14:textId="77777777" w:rsidR="00F90BDC" w:rsidRDefault="00F90BDC"/>
    <w:p w14:paraId="2A100A76" w14:textId="77777777" w:rsidR="00F90BDC" w:rsidRDefault="00F90BDC">
      <w:r xmlns:w="http://schemas.openxmlformats.org/wordprocessingml/2006/main">
        <w:t xml:space="preserve">1. Божі посланці: роль ангелів у Біблії</w:t>
      </w:r>
    </w:p>
    <w:p w14:paraId="446E1953" w14:textId="77777777" w:rsidR="00F90BDC" w:rsidRDefault="00F90BDC"/>
    <w:p w14:paraId="4ECE686F" w14:textId="77777777" w:rsidR="00F90BDC" w:rsidRDefault="00F90BDC">
      <w:r xmlns:w="http://schemas.openxmlformats.org/wordprocessingml/2006/main">
        <w:t xml:space="preserve">2. Божа обітниця: Народження Ісуса та Івана Хрестителя</w:t>
      </w:r>
    </w:p>
    <w:p w14:paraId="5F8937A6" w14:textId="77777777" w:rsidR="00F90BDC" w:rsidRDefault="00F90BDC"/>
    <w:p w14:paraId="2E28C687" w14:textId="77777777" w:rsidR="00F90BDC" w:rsidRDefault="00F90BDC">
      <w:r xmlns:w="http://schemas.openxmlformats.org/wordprocessingml/2006/main">
        <w:t xml:space="preserve">1. Псалом 103:20 – Благословіть Господа, ви, Його ангели, що сильні, що виконуєте Його заповіді, дослухаючись до голосу Його слова.</w:t>
      </w:r>
    </w:p>
    <w:p w14:paraId="6D55001B" w14:textId="77777777" w:rsidR="00F90BDC" w:rsidRDefault="00F90BDC"/>
    <w:p w14:paraId="70F20E8E" w14:textId="77777777" w:rsidR="00F90BDC" w:rsidRDefault="00F90BDC">
      <w:r xmlns:w="http://schemas.openxmlformats.org/wordprocessingml/2006/main">
        <w:t xml:space="preserve">2. Євреїв 13:2 – Не забувайте приймати чужинців, бо через це деякі несподівано прийняли ангелів.</w:t>
      </w:r>
    </w:p>
    <w:p w14:paraId="11255C71" w14:textId="77777777" w:rsidR="00F90BDC" w:rsidRDefault="00F90BDC"/>
    <w:p w14:paraId="61582275" w14:textId="77777777" w:rsidR="00F90BDC" w:rsidRDefault="00F90BDC">
      <w:r xmlns:w="http://schemas.openxmlformats.org/wordprocessingml/2006/main">
        <w:t xml:space="preserve">Luke 1:20 20 І ось ти будеш німим і не зможеш говорити аж до того дня, коли це станеться, бо ти не віриш Моїм словам, які сповняться свого часу.</w:t>
      </w:r>
    </w:p>
    <w:p w14:paraId="0D2EC051" w14:textId="77777777" w:rsidR="00F90BDC" w:rsidRDefault="00F90BDC"/>
    <w:p w14:paraId="5594A6C9" w14:textId="77777777" w:rsidR="00F90BDC" w:rsidRDefault="00F90BDC">
      <w:r xmlns:w="http://schemas.openxmlformats.org/wordprocessingml/2006/main">
        <w:t xml:space="preserve">Ангел явився Захарії, батькові Івана Хрестителя, і сказав йому, що він буде німим, доки не збудуться сказані йому пророцтва, тому що він не вірить словам ангела.</w:t>
      </w:r>
    </w:p>
    <w:p w14:paraId="42CF522C" w14:textId="77777777" w:rsidR="00F90BDC" w:rsidRDefault="00F90BDC"/>
    <w:p w14:paraId="26904411" w14:textId="77777777" w:rsidR="00F90BDC" w:rsidRDefault="00F90BDC">
      <w:r xmlns:w="http://schemas.openxmlformats.org/wordprocessingml/2006/main">
        <w:t xml:space="preserve">1. Сила віри: жити життям у довірі до Божого Слова</w:t>
      </w:r>
    </w:p>
    <w:p w14:paraId="0790111A" w14:textId="77777777" w:rsidR="00F90BDC" w:rsidRDefault="00F90BDC"/>
    <w:p w14:paraId="3CECCC84" w14:textId="77777777" w:rsidR="00F90BDC" w:rsidRDefault="00F90BDC">
      <w:r xmlns:w="http://schemas.openxmlformats.org/wordprocessingml/2006/main">
        <w:t xml:space="preserve">2. Жити в впевненості: довіряти Божим обітницям</w:t>
      </w:r>
    </w:p>
    <w:p w14:paraId="636EB506" w14:textId="77777777" w:rsidR="00F90BDC" w:rsidRDefault="00F90BDC"/>
    <w:p w14:paraId="2923958D"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552D0B0D" w14:textId="77777777" w:rsidR="00F90BDC" w:rsidRDefault="00F90BDC"/>
    <w:p w14:paraId="3C0DE0D8" w14:textId="77777777" w:rsidR="00F90BDC" w:rsidRDefault="00F90BDC">
      <w:r xmlns:w="http://schemas.openxmlformats.org/wordprocessingml/2006/main">
        <w:t xml:space="preserve">2. Псалом 56:3 - Коли я боюся, я покладаюся на Тебе.</w:t>
      </w:r>
    </w:p>
    <w:p w14:paraId="7B778041" w14:textId="77777777" w:rsidR="00F90BDC" w:rsidRDefault="00F90BDC"/>
    <w:p w14:paraId="328029E3" w14:textId="77777777" w:rsidR="00F90BDC" w:rsidRDefault="00F90BDC">
      <w:r xmlns:w="http://schemas.openxmlformats.org/wordprocessingml/2006/main">
        <w:t xml:space="preserve">Luke 1:21 І чекали люди на Захарію, і дивувалися, що він так довго перебував у храмі.</w:t>
      </w:r>
    </w:p>
    <w:p w14:paraId="79D3AF12" w14:textId="77777777" w:rsidR="00F90BDC" w:rsidRDefault="00F90BDC"/>
    <w:p w14:paraId="48F03BED" w14:textId="77777777" w:rsidR="00F90BDC" w:rsidRDefault="00F90BDC">
      <w:r xmlns:w="http://schemas.openxmlformats.org/wordprocessingml/2006/main">
        <w:t xml:space="preserve">Захарія пішов у храм, і люди були вражені тим, як довго він там пробув.</w:t>
      </w:r>
    </w:p>
    <w:p w14:paraId="4337CCA3" w14:textId="77777777" w:rsidR="00F90BDC" w:rsidRDefault="00F90BDC"/>
    <w:p w14:paraId="4EB26560" w14:textId="77777777" w:rsidR="00F90BDC" w:rsidRDefault="00F90BDC">
      <w:r xmlns:w="http://schemas.openxmlformats.org/wordprocessingml/2006/main">
        <w:t xml:space="preserve">1. Божий час ідеальний - обговорення того, що Бог має план для кожного з нас і що Його час є найкращим.</w:t>
      </w:r>
    </w:p>
    <w:p w14:paraId="2CE7FDC0" w14:textId="77777777" w:rsidR="00F90BDC" w:rsidRDefault="00F90BDC"/>
    <w:p w14:paraId="5AFE7B7A" w14:textId="77777777" w:rsidR="00F90BDC" w:rsidRDefault="00F90BDC">
      <w:r xmlns:w="http://schemas.openxmlformats.org/wordprocessingml/2006/main">
        <w:t xml:space="preserve">2. Терпіння — це чеснота — розмова про те, як терпіння Захарії було винагороджено та як важливо бути терплячим у всіх аспектах життя.</w:t>
      </w:r>
    </w:p>
    <w:p w14:paraId="6FD3D128" w14:textId="77777777" w:rsidR="00F90BDC" w:rsidRDefault="00F90BDC"/>
    <w:p w14:paraId="2C0BE391" w14:textId="77777777" w:rsidR="00F90BDC" w:rsidRDefault="00F90BDC">
      <w:r xmlns:w="http://schemas.openxmlformats.org/wordprocessingml/2006/main">
        <w:t xml:space="preserve">1. Псалом 37:7 – «Заспокойтеся перед Господом і терпеливо чекайте на Нього».</w:t>
      </w:r>
    </w:p>
    <w:p w14:paraId="5F260B37" w14:textId="77777777" w:rsidR="00F90BDC" w:rsidRDefault="00F90BDC"/>
    <w:p w14:paraId="51891924" w14:textId="77777777" w:rsidR="00F90BDC" w:rsidRDefault="00F90BDC">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14:paraId="139663F4" w14:textId="77777777" w:rsidR="00F90BDC" w:rsidRDefault="00F90BDC"/>
    <w:p w14:paraId="0B85545F" w14:textId="77777777" w:rsidR="00F90BDC" w:rsidRDefault="00F90BDC">
      <w:r xmlns:w="http://schemas.openxmlformats.org/wordprocessingml/2006/main">
        <w:t xml:space="preserve">Luke 1:22 І коли він вийшов, то не міг до них говорити, і вони зрозуміли, що він бачив видіння в храмі;</w:t>
      </w:r>
    </w:p>
    <w:p w14:paraId="150273FE" w14:textId="77777777" w:rsidR="00F90BDC" w:rsidRDefault="00F90BDC"/>
    <w:p w14:paraId="1A288296" w14:textId="77777777" w:rsidR="00F90BDC" w:rsidRDefault="00F90BDC">
      <w:r xmlns:w="http://schemas.openxmlformats.org/wordprocessingml/2006/main">
        <w:t xml:space="preserve">Захарія онімів після того, як побачив видіння в храмі.</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Довіряти Богові, навіть якщо ми цього не розуміємо</w:t>
      </w:r>
    </w:p>
    <w:p w14:paraId="7A1FCB3F" w14:textId="77777777" w:rsidR="00F90BDC" w:rsidRDefault="00F90BDC"/>
    <w:p w14:paraId="30C5223B" w14:textId="77777777" w:rsidR="00F90BDC" w:rsidRDefault="00F90BDC">
      <w:r xmlns:w="http://schemas.openxmlformats.org/wordprocessingml/2006/main">
        <w:t xml:space="preserve">2. Розуміння Божої волі через Його мовчання</w:t>
      </w:r>
    </w:p>
    <w:p w14:paraId="15BEEC1B" w14:textId="77777777" w:rsidR="00F90BDC" w:rsidRDefault="00F90BDC"/>
    <w:p w14:paraId="587483E6" w14:textId="77777777" w:rsidR="00F90BDC" w:rsidRDefault="00F90BDC">
      <w:r xmlns:w="http://schemas.openxmlformats.org/wordprocessingml/2006/main">
        <w:t xml:space="preserve">1. Ісая 6:9-10 – «І сказав Він: Іди, і скажи цьому народові: Послухайте, але не зрозумійте; і справді бачите, але не бачите. Зробіть серце цього народу товстим, і вуха їм обважніть, і очі їм заплющіть! щоб вони не бачили своїми очима, і не чули своїми вухами, і не розуміли своїм серцем, і не наверталися, і не були зцілені».</w:t>
      </w:r>
    </w:p>
    <w:p w14:paraId="08F50253" w14:textId="77777777" w:rsidR="00F90BDC" w:rsidRDefault="00F90BDC"/>
    <w:p w14:paraId="3A66CF9E" w14:textId="77777777" w:rsidR="00F90BDC" w:rsidRDefault="00F90BDC">
      <w:r xmlns:w="http://schemas.openxmlformats.org/wordprocessingml/2006/main">
        <w:t xml:space="preserve">2. Авакума 2:20 – «А Господь у святому храмі Своїм: нехай мовчить перед Ним уся земля».</w:t>
      </w:r>
    </w:p>
    <w:p w14:paraId="1537B359" w14:textId="77777777" w:rsidR="00F90BDC" w:rsidRDefault="00F90BDC"/>
    <w:p w14:paraId="14E813BC" w14:textId="77777777" w:rsidR="00F90BDC" w:rsidRDefault="00F90BDC">
      <w:r xmlns:w="http://schemas.openxmlformats.org/wordprocessingml/2006/main">
        <w:t xml:space="preserve">Луки 1:23 І сталося, як скінчилися дні його служіння, він пішов до свого дому.</w:t>
      </w:r>
    </w:p>
    <w:p w14:paraId="2649C1D4" w14:textId="77777777" w:rsidR="00F90BDC" w:rsidRDefault="00F90BDC"/>
    <w:p w14:paraId="769DB422" w14:textId="77777777" w:rsidR="00F90BDC" w:rsidRDefault="00F90BDC">
      <w:r xmlns:w="http://schemas.openxmlformats.org/wordprocessingml/2006/main">
        <w:t xml:space="preserve">Служіння Єзекії було завершено, і він повернувся до свого дому.</w:t>
      </w:r>
    </w:p>
    <w:p w14:paraId="1B147F8E" w14:textId="77777777" w:rsidR="00F90BDC" w:rsidRDefault="00F90BDC"/>
    <w:p w14:paraId="7C6E2028" w14:textId="77777777" w:rsidR="00F90BDC" w:rsidRDefault="00F90BDC">
      <w:r xmlns:w="http://schemas.openxmlformats.org/wordprocessingml/2006/main">
        <w:t xml:space="preserve">1. Божа вірність у забезпеченні Свого народу</w:t>
      </w:r>
    </w:p>
    <w:p w14:paraId="27D499DD" w14:textId="77777777" w:rsidR="00F90BDC" w:rsidRDefault="00F90BDC"/>
    <w:p w14:paraId="221F8C87" w14:textId="77777777" w:rsidR="00F90BDC" w:rsidRDefault="00F90BDC">
      <w:r xmlns:w="http://schemas.openxmlformats.org/wordprocessingml/2006/main">
        <w:t xml:space="preserve">2. Дана Богом мета виконана</w:t>
      </w:r>
    </w:p>
    <w:p w14:paraId="2F5ED755" w14:textId="77777777" w:rsidR="00F90BDC" w:rsidRDefault="00F90BDC"/>
    <w:p w14:paraId="6477ABDF" w14:textId="77777777" w:rsidR="00F90BDC" w:rsidRDefault="00F90BDC">
      <w:r xmlns:w="http://schemas.openxmlformats.org/wordprocessingml/2006/main">
        <w:t xml:space="preserve">1. Ісая 38:5 «Іди й скажи Єзекії: Так говорить Господь, Бог Давида, твого батька: Я почув молитву твою; Я бачив твої сльози. Ось я додам п’ятнадцять років до вашого життя».</w:t>
      </w:r>
    </w:p>
    <w:p w14:paraId="5E097B9A" w14:textId="77777777" w:rsidR="00F90BDC" w:rsidRDefault="00F90BDC"/>
    <w:p w14:paraId="2CD7AADF" w14:textId="77777777" w:rsidR="00F90BDC" w:rsidRDefault="00F90BDC">
      <w:r xmlns:w="http://schemas.openxmlformats.org/wordprocessingml/2006/main">
        <w:t xml:space="preserve">2. Псалом 103:17 «Але від віку й до віку Господня любов із тими, хто боїться Його, а справедливість Його з синами їхніх синів».</w:t>
      </w:r>
    </w:p>
    <w:p w14:paraId="68C30460" w14:textId="77777777" w:rsidR="00F90BDC" w:rsidRDefault="00F90BDC"/>
    <w:p w14:paraId="1C8BCF23" w14:textId="77777777" w:rsidR="00F90BDC" w:rsidRDefault="00F90BDC">
      <w:r xmlns:w="http://schemas.openxmlformats.org/wordprocessingml/2006/main">
        <w:t xml:space="preserve">Луки 1:24 По тих днях завагітніла його жінка Єлисавета, і таїлась п'ять місяців, кажучи:</w:t>
      </w:r>
    </w:p>
    <w:p w14:paraId="3A9639A6" w14:textId="77777777" w:rsidR="00F90BDC" w:rsidRDefault="00F90BDC"/>
    <w:p w14:paraId="302E572B" w14:textId="77777777" w:rsidR="00F90BDC" w:rsidRDefault="00F90BDC">
      <w:r xmlns:w="http://schemas.openxmlformats.org/wordprocessingml/2006/main">
        <w:t xml:space="preserve">Елізабет вагітніє і ховається протягом п'яти місяців.</w:t>
      </w:r>
    </w:p>
    <w:p w14:paraId="7CD2D97E" w14:textId="77777777" w:rsidR="00F90BDC" w:rsidRDefault="00F90BDC"/>
    <w:p w14:paraId="3FEEC4EA" w14:textId="77777777" w:rsidR="00F90BDC" w:rsidRDefault="00F90BDC">
      <w:r xmlns:w="http://schemas.openxmlformats.org/wordprocessingml/2006/main">
        <w:t xml:space="preserve">1. Благословення Божої вірності</w:t>
      </w:r>
    </w:p>
    <w:p w14:paraId="46050E83" w14:textId="77777777" w:rsidR="00F90BDC" w:rsidRDefault="00F90BDC"/>
    <w:p w14:paraId="4B0A98B2" w14:textId="77777777" w:rsidR="00F90BDC" w:rsidRDefault="00F90BDC">
      <w:r xmlns:w="http://schemas.openxmlformats.org/wordprocessingml/2006/main">
        <w:t xml:space="preserve">2. Зростання довіри до Божого плану</w:t>
      </w:r>
    </w:p>
    <w:p w14:paraId="7090CE16" w14:textId="77777777" w:rsidR="00F90BDC" w:rsidRDefault="00F90BDC"/>
    <w:p w14:paraId="7E3F11A2" w14:textId="77777777" w:rsidR="00F90BDC" w:rsidRDefault="00F90BDC">
      <w:r xmlns:w="http://schemas.openxmlformats.org/wordprocessingml/2006/main">
        <w:t xml:space="preserve">1. Ісая 40:31 – «А ті, хто чекає на Господа, відновлять свою силу; вони піднімуть крила, як орли; вони побіжать і не втомляться, вони підуть і не ослабнуть».</w:t>
      </w:r>
    </w:p>
    <w:p w14:paraId="54946691" w14:textId="77777777" w:rsidR="00F90BDC" w:rsidRDefault="00F90BDC"/>
    <w:p w14:paraId="5C2FA61C" w14:textId="77777777" w:rsidR="00F90BDC" w:rsidRDefault="00F90BDC">
      <w:r xmlns:w="http://schemas.openxmlformats.org/wordprocessingml/2006/main">
        <w:t xml:space="preserve">2. Псалом 46:10 - «Замовкни, і знай, що Я Бог. Я прославлюсь між народами, прославлюся на землі!»</w:t>
      </w:r>
    </w:p>
    <w:p w14:paraId="2B046D6B" w14:textId="77777777" w:rsidR="00F90BDC" w:rsidRDefault="00F90BDC"/>
    <w:p w14:paraId="63E67544" w14:textId="77777777" w:rsidR="00F90BDC" w:rsidRDefault="00F90BDC">
      <w:r xmlns:w="http://schemas.openxmlformats.org/wordprocessingml/2006/main">
        <w:t xml:space="preserve">Луки 1:25 Так учинив мені Господь у ті дні, коли споглянув на мене, щоб зняти мою ганьбу між людьми.</w:t>
      </w:r>
    </w:p>
    <w:p w14:paraId="1B2D91EA" w14:textId="77777777" w:rsidR="00F90BDC" w:rsidRDefault="00F90BDC"/>
    <w:p w14:paraId="3E437A2D" w14:textId="77777777" w:rsidR="00F90BDC" w:rsidRDefault="00F90BDC">
      <w:r xmlns:w="http://schemas.openxmlformats.org/wordprocessingml/2006/main">
        <w:t xml:space="preserve">Господь був милосердний до Марії, знявши з неї ганьбу серед людей.</w:t>
      </w:r>
    </w:p>
    <w:p w14:paraId="3DB2E4B8" w14:textId="77777777" w:rsidR="00F90BDC" w:rsidRDefault="00F90BDC"/>
    <w:p w14:paraId="12FD2E8E" w14:textId="77777777" w:rsidR="00F90BDC" w:rsidRDefault="00F90BDC">
      <w:r xmlns:w="http://schemas.openxmlformats.org/wordprocessingml/2006/main">
        <w:t xml:space="preserve">1. Боже милосердя: приклад Його незмінної любові</w:t>
      </w:r>
    </w:p>
    <w:p w14:paraId="15EFAA8C" w14:textId="77777777" w:rsidR="00F90BDC" w:rsidRDefault="00F90BDC"/>
    <w:p w14:paraId="266E6FBD" w14:textId="77777777" w:rsidR="00F90BDC" w:rsidRDefault="00F90BDC">
      <w:r xmlns:w="http://schemas.openxmlformats.org/wordprocessingml/2006/main">
        <w:t xml:space="preserve">2. Радість у Господі: прийняття Його благословень</w:t>
      </w:r>
    </w:p>
    <w:p w14:paraId="75C165F2" w14:textId="77777777" w:rsidR="00F90BDC" w:rsidRDefault="00F90BDC"/>
    <w:p w14:paraId="1770EF46" w14:textId="77777777" w:rsidR="00F90BDC" w:rsidRDefault="00F90BDC">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14:paraId="62981BBB" w14:textId="77777777" w:rsidR="00F90BDC" w:rsidRDefault="00F90BDC"/>
    <w:p w14:paraId="006CC3D5" w14:textId="77777777" w:rsidR="00F90BDC" w:rsidRDefault="00F90BDC">
      <w:r xmlns:w="http://schemas.openxmlformats.org/wordprocessingml/2006/main">
        <w:t xml:space="preserve">2. Псалом 34:5 - Ті, хто дивляться на нього, сяють, і їхні обличчя ніколи не будуть засоромлені.</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1:26 А шостого місяця був посланий від Бога Ангол Гавриїл до міста Галілейського, на ім'я Назарет,</w:t>
      </w:r>
    </w:p>
    <w:p w14:paraId="34CD69E9" w14:textId="77777777" w:rsidR="00F90BDC" w:rsidRDefault="00F90BDC"/>
    <w:p w14:paraId="4764DB3F" w14:textId="77777777" w:rsidR="00F90BDC" w:rsidRDefault="00F90BDC">
      <w:r xmlns:w="http://schemas.openxmlformats.org/wordprocessingml/2006/main">
        <w:t xml:space="preserve">На шостому місяці ангел від Бога прийшов у Назарет, місто в Галілеї.</w:t>
      </w:r>
    </w:p>
    <w:p w14:paraId="033BE44B" w14:textId="77777777" w:rsidR="00F90BDC" w:rsidRDefault="00F90BDC"/>
    <w:p w14:paraId="2BB1D402" w14:textId="77777777" w:rsidR="00F90BDC" w:rsidRDefault="00F90BDC">
      <w:r xmlns:w="http://schemas.openxmlformats.org/wordprocessingml/2006/main">
        <w:t xml:space="preserve">1. Як Божі посланці несуть надію</w:t>
      </w:r>
    </w:p>
    <w:p w14:paraId="601F247F" w14:textId="77777777" w:rsidR="00F90BDC" w:rsidRDefault="00F90BDC"/>
    <w:p w14:paraId="25C80FD4" w14:textId="77777777" w:rsidR="00F90BDC" w:rsidRDefault="00F90BDC">
      <w:r xmlns:w="http://schemas.openxmlformats.org/wordprocessingml/2006/main">
        <w:t xml:space="preserve">2. Сила Божих відвідин у нашому житті</w:t>
      </w:r>
    </w:p>
    <w:p w14:paraId="0713FCE1" w14:textId="77777777" w:rsidR="00F90BDC" w:rsidRDefault="00F90BDC"/>
    <w:p w14:paraId="24D8F472" w14:textId="77777777" w:rsidR="00F90BDC" w:rsidRDefault="00F90BDC">
      <w:r xmlns:w="http://schemas.openxmlformats.org/wordprocessingml/2006/main">
        <w:t xml:space="preserve">1. Ісая 40:3-5 - Голос одного, хто кличе: «У пустині приготуйте дорогу для Господа; Зробіть рівною дорогу в пустелі для нашого Бога. 4 Кожна долина підійметься, кожна гора та пагорб опустяться; нерівна земля стане рівною, нерівні місця рівниною. 5 І слава Господня відкриється, і побачать її всі разом.</w:t>
      </w:r>
    </w:p>
    <w:p w14:paraId="32266F70" w14:textId="77777777" w:rsidR="00F90BDC" w:rsidRDefault="00F90BDC"/>
    <w:p w14:paraId="078DF41B" w14:textId="77777777" w:rsidR="00F90BDC" w:rsidRDefault="00F90BDC">
      <w:r xmlns:w="http://schemas.openxmlformats.org/wordprocessingml/2006/main">
        <w:t xml:space="preserve">2. Луки 2:10-11 - Але ангел сказав їм: «Не бійтеся! Я приношу вам добру новину, яка викличе велику радість для всіх людей. 11 Сьогодні в Давидовому місті народився вам Спаситель; він є Месія, Господь.</w:t>
      </w:r>
    </w:p>
    <w:p w14:paraId="6BDA702B" w14:textId="77777777" w:rsidR="00F90BDC" w:rsidRDefault="00F90BDC"/>
    <w:p w14:paraId="360E22F3" w14:textId="77777777" w:rsidR="00F90BDC" w:rsidRDefault="00F90BDC">
      <w:r xmlns:w="http://schemas.openxmlformats.org/wordprocessingml/2006/main">
        <w:t xml:space="preserve">Луки 1:27 Діві, зарученій з чоловіком, на ім'я Йосиф, із дому Давидового; а ім'я діві було Марія.</w:t>
      </w:r>
    </w:p>
    <w:p w14:paraId="575F8B88" w14:textId="77777777" w:rsidR="00F90BDC" w:rsidRDefault="00F90BDC"/>
    <w:p w14:paraId="0778D6A6" w14:textId="77777777" w:rsidR="00F90BDC" w:rsidRDefault="00F90BDC">
      <w:r xmlns:w="http://schemas.openxmlformats.org/wordprocessingml/2006/main">
        <w:t xml:space="preserve">Марія була заручена з чоловіком на ім'я Йосип, який походив з роду царя Давида.</w:t>
      </w:r>
    </w:p>
    <w:p w14:paraId="41CF438B" w14:textId="77777777" w:rsidR="00F90BDC" w:rsidRDefault="00F90BDC"/>
    <w:p w14:paraId="475F0FE6" w14:textId="77777777" w:rsidR="00F90BDC" w:rsidRDefault="00F90BDC">
      <w:r xmlns:w="http://schemas.openxmlformats.org/wordprocessingml/2006/main">
        <w:t xml:space="preserve">1. Важливість походження та сімейної історії в нашому житті.</w:t>
      </w:r>
    </w:p>
    <w:p w14:paraId="24F1D3AE" w14:textId="77777777" w:rsidR="00F90BDC" w:rsidRDefault="00F90BDC"/>
    <w:p w14:paraId="6C528DFA" w14:textId="77777777" w:rsidR="00F90BDC" w:rsidRDefault="00F90BDC">
      <w:r xmlns:w="http://schemas.openxmlformats.org/wordprocessingml/2006/main">
        <w:t xml:space="preserve">2. Боже чудесне забезпечення для Марії та Йосипа.</w:t>
      </w:r>
    </w:p>
    <w:p w14:paraId="361DB2DF" w14:textId="77777777" w:rsidR="00F90BDC" w:rsidRDefault="00F90BDC"/>
    <w:p w14:paraId="2C63E303" w14:textId="77777777" w:rsidR="00F90BDC" w:rsidRDefault="00F90BDC">
      <w:r xmlns:w="http://schemas.openxmlformats.org/wordprocessingml/2006/main">
        <w:t xml:space="preserve">1. Римлянам 8:28, «А ми знаємо, що тим, хто любить Бога, тим, </w:t>
      </w:r>
      <w:r xmlns:w="http://schemas.openxmlformats.org/wordprocessingml/2006/main">
        <w:lastRenderedPageBreak xmlns:w="http://schemas.openxmlformats.org/wordprocessingml/2006/main"/>
      </w:r>
      <w:r xmlns:w="http://schemas.openxmlformats.org/wordprocessingml/2006/main">
        <w:t xml:space="preserve">хто покликаний Його постановою, усе сприяє на добро».</w:t>
      </w:r>
    </w:p>
    <w:p w14:paraId="0F08C74E" w14:textId="77777777" w:rsidR="00F90BDC" w:rsidRDefault="00F90BDC"/>
    <w:p w14:paraId="5ED2AD50" w14:textId="77777777" w:rsidR="00F90BDC" w:rsidRDefault="00F90BDC">
      <w:r xmlns:w="http://schemas.openxmlformats.org/wordprocessingml/2006/main">
        <w:t xml:space="preserve">2. Псалом 139:13-14, «Бо Ти заволодів нирками моїми, Ти мене покрив в утробі матері моєї. Славитиму Тебе, бо я створений страшно та дивовижно, дивовижні діла Твої, і що душа моя знає правду Ну."</w:t>
      </w:r>
    </w:p>
    <w:p w14:paraId="534FB5D2" w14:textId="77777777" w:rsidR="00F90BDC" w:rsidRDefault="00F90BDC"/>
    <w:p w14:paraId="33FF1860" w14:textId="77777777" w:rsidR="00F90BDC" w:rsidRDefault="00F90BDC">
      <w:r xmlns:w="http://schemas.openxmlformats.org/wordprocessingml/2006/main">
        <w:t xml:space="preserve">Луки 1:28 І ввійшов до неї ангел і сказав: Радуйся, благодатна, Господь з тобою, благословенна ти між жонами!</w:t>
      </w:r>
    </w:p>
    <w:p w14:paraId="5C56E19B" w14:textId="77777777" w:rsidR="00F90BDC" w:rsidRDefault="00F90BDC"/>
    <w:p w14:paraId="0C19E322" w14:textId="77777777" w:rsidR="00F90BDC" w:rsidRDefault="00F90BDC">
      <w:r xmlns:w="http://schemas.openxmlformats.org/wordprocessingml/2006/main">
        <w:t xml:space="preserve">Цей уривок описує привітання ангела Гавриїла Марії, коли він оголосив, що її обрано матір’ю Ісуса.</w:t>
      </w:r>
    </w:p>
    <w:p w14:paraId="582B5170" w14:textId="77777777" w:rsidR="00F90BDC" w:rsidRDefault="00F90BDC"/>
    <w:p w14:paraId="10E01779" w14:textId="77777777" w:rsidR="00F90BDC" w:rsidRDefault="00F90BDC">
      <w:r xmlns:w="http://schemas.openxmlformats.org/wordprocessingml/2006/main">
        <w:t xml:space="preserve">1. Божа ласка: відчуйте благословення Божої милості у своєму житті</w:t>
      </w:r>
    </w:p>
    <w:p w14:paraId="7FF13201" w14:textId="77777777" w:rsidR="00F90BDC" w:rsidRDefault="00F90BDC"/>
    <w:p w14:paraId="63184147" w14:textId="77777777" w:rsidR="00F90BDC" w:rsidRDefault="00F90BDC">
      <w:r xmlns:w="http://schemas.openxmlformats.org/wordprocessingml/2006/main">
        <w:t xml:space="preserve">2. Відповідь Марії: навчитися вірно відповідати на Боже покликання</w:t>
      </w:r>
    </w:p>
    <w:p w14:paraId="348D36CE" w14:textId="77777777" w:rsidR="00F90BDC" w:rsidRDefault="00F90BDC"/>
    <w:p w14:paraId="287C59E6" w14:textId="77777777" w:rsidR="00F90BDC" w:rsidRDefault="00F90BDC">
      <w:r xmlns:w="http://schemas.openxmlformats.org/wordprocessingml/2006/main">
        <w:t xml:space="preserve">1. Єремії 29:11 – «Я знаю плани, які маю щодо вас, — проголошує Господь, — плани процвітати, а не шкодити вам, плани дати вам надію та майбутнє».</w:t>
      </w:r>
    </w:p>
    <w:p w14:paraId="459196F5" w14:textId="77777777" w:rsidR="00F90BDC" w:rsidRDefault="00F90BDC"/>
    <w:p w14:paraId="7D591D00" w14:textId="77777777" w:rsidR="00F90BDC" w:rsidRDefault="00F90BDC">
      <w:r xmlns:w="http://schemas.openxmlformats.org/wordprocessingml/2006/main">
        <w:t xml:space="preserve">2. Луки 2:19 – Але Марія зберігала всі ці речі і розмірковувала про них у своєму серці.</w:t>
      </w:r>
    </w:p>
    <w:p w14:paraId="5EBA8DB2" w14:textId="77777777" w:rsidR="00F90BDC" w:rsidRDefault="00F90BDC"/>
    <w:p w14:paraId="35DAD9E1" w14:textId="77777777" w:rsidR="00F90BDC" w:rsidRDefault="00F90BDC">
      <w:r xmlns:w="http://schemas.openxmlformats.org/wordprocessingml/2006/main">
        <w:t xml:space="preserve">Луки 1:29 І, побачивши його, вона збентежилася словами його, і подумала, що б це було за вітання.</w:t>
      </w:r>
    </w:p>
    <w:p w14:paraId="27E55C04" w14:textId="77777777" w:rsidR="00F90BDC" w:rsidRDefault="00F90BDC"/>
    <w:p w14:paraId="2507BFAD" w14:textId="77777777" w:rsidR="00F90BDC" w:rsidRDefault="00F90BDC">
      <w:r xmlns:w="http://schemas.openxmlformats.org/wordprocessingml/2006/main">
        <w:t xml:space="preserve">Марія була спантеличена і стурбована, коли їй з’явився ангел Гавриїл.</w:t>
      </w:r>
    </w:p>
    <w:p w14:paraId="3551087F" w14:textId="77777777" w:rsidR="00F90BDC" w:rsidRDefault="00F90BDC"/>
    <w:p w14:paraId="00BFAFE8" w14:textId="77777777" w:rsidR="00F90BDC" w:rsidRDefault="00F90BDC">
      <w:r xmlns:w="http://schemas.openxmlformats.org/wordprocessingml/2006/main">
        <w:t xml:space="preserve">1: Божий план для нас іноді бентежить і турбує, але він завжди буде для нашого блага.</w:t>
      </w:r>
    </w:p>
    <w:p w14:paraId="54CBFA7F" w14:textId="77777777" w:rsidR="00F90BDC" w:rsidRDefault="00F90BDC"/>
    <w:p w14:paraId="3055C237" w14:textId="77777777" w:rsidR="00F90BDC" w:rsidRDefault="00F90BDC">
      <w:r xmlns:w="http://schemas.openxmlformats.org/wordprocessingml/2006/main">
        <w:t xml:space="preserve">2: Бог може діяти через найнесподіваніших посланців, щоб принести нам радість і мету.</w:t>
      </w:r>
    </w:p>
    <w:p w14:paraId="65088262" w14:textId="77777777" w:rsidR="00F90BDC" w:rsidRDefault="00F90BDC"/>
    <w:p w14:paraId="127ED19B" w14:textId="77777777" w:rsidR="00F90BDC" w:rsidRDefault="00F90BDC">
      <w:r xmlns:w="http://schemas.openxmlformats.org/wordprocessingml/2006/main">
        <w:t xml:space="preserve">1: Ісая 55:8-9 – «Бо думки Мої не ваші думки, а дороги Мої не ваші дороги, говорить Господь. Бо як небо вище землі, так дороги Мої вищі від ваших доріг та Моїх думок ніж ваші думки».</w:t>
      </w:r>
    </w:p>
    <w:p w14:paraId="263BDF48" w14:textId="77777777" w:rsidR="00F90BDC" w:rsidRDefault="00F90BDC"/>
    <w:p w14:paraId="61F19AEE"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0CD18B22" w14:textId="77777777" w:rsidR="00F90BDC" w:rsidRDefault="00F90BDC"/>
    <w:p w14:paraId="5DD355B1" w14:textId="77777777" w:rsidR="00F90BDC" w:rsidRDefault="00F90BDC">
      <w:r xmlns:w="http://schemas.openxmlformats.org/wordprocessingml/2006/main">
        <w:t xml:space="preserve">Луки 1:30 І сказав їй ангел: Не бійся, Маріє, бо ти знайшла милість у Бога.</w:t>
      </w:r>
    </w:p>
    <w:p w14:paraId="0F8B45F0" w14:textId="77777777" w:rsidR="00F90BDC" w:rsidRDefault="00F90BDC"/>
    <w:p w14:paraId="6D06CB78" w14:textId="77777777" w:rsidR="00F90BDC" w:rsidRDefault="00F90BDC">
      <w:r xmlns:w="http://schemas.openxmlformats.org/wordprocessingml/2006/main">
        <w:t xml:space="preserve">Ангел явився Марії і сказав їй, що вона знайшла милість у Бога і не бійся.</w:t>
      </w:r>
    </w:p>
    <w:p w14:paraId="38B8BF25" w14:textId="77777777" w:rsidR="00F90BDC" w:rsidRDefault="00F90BDC"/>
    <w:p w14:paraId="2289AE5B" w14:textId="77777777" w:rsidR="00F90BDC" w:rsidRDefault="00F90BDC">
      <w:r xmlns:w="http://schemas.openxmlformats.org/wordprocessingml/2006/main">
        <w:t xml:space="preserve">1. Божа ласка: як її розпізнати та отримати</w:t>
      </w:r>
    </w:p>
    <w:p w14:paraId="16F2B094" w14:textId="77777777" w:rsidR="00F90BDC" w:rsidRDefault="00F90BDC"/>
    <w:p w14:paraId="776CD73C" w14:textId="77777777" w:rsidR="00F90BDC" w:rsidRDefault="00F90BDC">
      <w:r xmlns:w="http://schemas.openxmlformats.org/wordprocessingml/2006/main">
        <w:t xml:space="preserve">2. Подолання страху з вірою в Божу ласку</w:t>
      </w:r>
    </w:p>
    <w:p w14:paraId="2589FEDA" w14:textId="77777777" w:rsidR="00F90BDC" w:rsidRDefault="00F90BDC"/>
    <w:p w14:paraId="3A02B3F5" w14:textId="77777777" w:rsidR="00F90BDC" w:rsidRDefault="00F90BDC">
      <w:r xmlns:w="http://schemas.openxmlformats.org/wordprocessingml/2006/main">
        <w:t xml:space="preserve">1. Псалом 5:12, «Бо Ти, Господи, благословляєш праведного; Ти прикриваєш його ласкою, як щитом».</w:t>
      </w:r>
    </w:p>
    <w:p w14:paraId="14BE91C7" w14:textId="77777777" w:rsidR="00F90BDC" w:rsidRDefault="00F90BDC"/>
    <w:p w14:paraId="6DEB359D" w14:textId="77777777" w:rsidR="00F90BDC" w:rsidRDefault="00F90BDC">
      <w:r xmlns:w="http://schemas.openxmlformats.org/wordprocessingml/2006/main">
        <w:t xml:space="preserve">2. Ісая 41:10, «Не бійся, бо Я з тобою; не лякайся, бо я Бог твій; Я зміцню тебе, Я тобі допоможу, Я підтримаю тебе правою Своєю правицею».</w:t>
      </w:r>
    </w:p>
    <w:p w14:paraId="7374BC52" w14:textId="77777777" w:rsidR="00F90BDC" w:rsidRDefault="00F90BDC"/>
    <w:p w14:paraId="60699265" w14:textId="77777777" w:rsidR="00F90BDC" w:rsidRDefault="00F90BDC">
      <w:r xmlns:w="http://schemas.openxmlformats.org/wordprocessingml/2006/main">
        <w:t xml:space="preserve">Луки 1:31 І ось ти в утробі зачнеш, і Сина породиш, і даси Йому ймення Ісус.</w:t>
      </w:r>
    </w:p>
    <w:p w14:paraId="4D22093A" w14:textId="77777777" w:rsidR="00F90BDC" w:rsidRDefault="00F90BDC"/>
    <w:p w14:paraId="2DC8DC6C" w14:textId="77777777" w:rsidR="00F90BDC" w:rsidRDefault="00F90BDC">
      <w:r xmlns:w="http://schemas.openxmlformats.org/wordprocessingml/2006/main">
        <w:t xml:space="preserve">Ангел оголосив Марії, що вона народить сина і дасть йому ім’я Ісус.</w:t>
      </w:r>
    </w:p>
    <w:p w14:paraId="0DBCF9B9" w14:textId="77777777" w:rsidR="00F90BDC" w:rsidRDefault="00F90BDC"/>
    <w:p w14:paraId="25C4E38F" w14:textId="77777777" w:rsidR="00F90BDC" w:rsidRDefault="00F90BDC">
      <w:r xmlns:w="http://schemas.openxmlformats.org/wordprocessingml/2006/main">
        <w:t xml:space="preserve">1: Як християни, ми повинні пам’ятати, що довіряємо Божому плану, навіть коли він здається малоймовірним або важким.</w:t>
      </w:r>
    </w:p>
    <w:p w14:paraId="0D5AA504" w14:textId="77777777" w:rsidR="00F90BDC" w:rsidRDefault="00F90BDC"/>
    <w:p w14:paraId="6979498A" w14:textId="77777777" w:rsidR="00F90BDC" w:rsidRDefault="00F90BDC">
      <w:r xmlns:w="http://schemas.openxmlformats.org/wordprocessingml/2006/main">
        <w:t xml:space="preserve">2: Ми повинні бути відкритими на Божий заклик і приймати Його волю з радістю, благоговінням і смиренням.</w:t>
      </w:r>
    </w:p>
    <w:p w14:paraId="6D073116" w14:textId="77777777" w:rsidR="00F90BDC" w:rsidRDefault="00F90BDC"/>
    <w:p w14:paraId="47F2FFCB" w14:textId="77777777" w:rsidR="00F90BDC" w:rsidRDefault="00F90BDC">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14:paraId="504BF0AD" w14:textId="77777777" w:rsidR="00F90BDC" w:rsidRDefault="00F90BDC"/>
    <w:p w14:paraId="0C5D0633" w14:textId="77777777" w:rsidR="00F90BDC" w:rsidRDefault="00F90BDC">
      <w:r xmlns:w="http://schemas.openxmlformats.org/wordprocessingml/2006/main">
        <w:t xml:space="preserve">2: Филип’ян 4:4-7 «Радійте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67C394D6" w14:textId="77777777" w:rsidR="00F90BDC" w:rsidRDefault="00F90BDC"/>
    <w:p w14:paraId="5531CC6D" w14:textId="77777777" w:rsidR="00F90BDC" w:rsidRDefault="00F90BDC">
      <w:r xmlns:w="http://schemas.openxmlformats.org/wordprocessingml/2006/main">
        <w:t xml:space="preserve">Луки 1:32 Він буде великий, і Сином Всевишнього назветься, і Господь Бог дасть Йому престол Давида, батька Його.</w:t>
      </w:r>
    </w:p>
    <w:p w14:paraId="727C6702" w14:textId="77777777" w:rsidR="00F90BDC" w:rsidRDefault="00F90BDC"/>
    <w:p w14:paraId="2988A9C5" w14:textId="77777777" w:rsidR="00F90BDC" w:rsidRDefault="00F90BDC">
      <w:r xmlns:w="http://schemas.openxmlformats.org/wordprocessingml/2006/main">
        <w:t xml:space="preserve">Господь Бог дасть Своєму Синові царський престол Його батька Давида.</w:t>
      </w:r>
    </w:p>
    <w:p w14:paraId="7AE5AFB9" w14:textId="77777777" w:rsidR="00F90BDC" w:rsidRDefault="00F90BDC"/>
    <w:p w14:paraId="58933F25" w14:textId="77777777" w:rsidR="00F90BDC" w:rsidRDefault="00F90BDC">
      <w:r xmlns:w="http://schemas.openxmlformats.org/wordprocessingml/2006/main">
        <w:t xml:space="preserve">1. Божі обітниці вічного Царства: Життя за правління Ісуса Христа</w:t>
      </w:r>
    </w:p>
    <w:p w14:paraId="23EA60DC" w14:textId="77777777" w:rsidR="00F90BDC" w:rsidRDefault="00F90BDC"/>
    <w:p w14:paraId="71929968" w14:textId="77777777" w:rsidR="00F90BDC" w:rsidRDefault="00F90BDC">
      <w:r xmlns:w="http://schemas.openxmlformats.org/wordprocessingml/2006/main">
        <w:t xml:space="preserve">2. Благословення знання Божого плану: розуміння трону Давида</w:t>
      </w:r>
    </w:p>
    <w:p w14:paraId="2014218B" w14:textId="77777777" w:rsidR="00F90BDC" w:rsidRDefault="00F90BDC"/>
    <w:p w14:paraId="3F57A797" w14:textId="77777777" w:rsidR="00F90BDC" w:rsidRDefault="00F90BDC">
      <w:r xmlns:w="http://schemas.openxmlformats.org/wordprocessingml/2006/main">
        <w:t xml:space="preserve">1. Ісая 9:7 – «Зростанню правління Його та миру не буде кінця на престолі Давида та в царстві його, щоб упорядкувати його, і зміцнити його правосуддям і справедливістю віднині навіть для будь-коли. Ревність Господа Саваота зробить це».</w:t>
      </w:r>
    </w:p>
    <w:p w14:paraId="20C51A62" w14:textId="77777777" w:rsidR="00F90BDC" w:rsidRDefault="00F90BDC"/>
    <w:p w14:paraId="4491E2DD" w14:textId="77777777" w:rsidR="00F90BDC" w:rsidRDefault="00F90BDC">
      <w:r xmlns:w="http://schemas.openxmlformats.org/wordprocessingml/2006/main">
        <w:t xml:space="preserve">2. Об’явлення 3:21 – «Тому, хто переможе, дам сісти зі Мною на престолі Моїм, як і Я переміг, і сів з Отцем на престолі Його».</w:t>
      </w:r>
    </w:p>
    <w:p w14:paraId="2BB91A25" w14:textId="77777777" w:rsidR="00F90BDC" w:rsidRDefault="00F90BDC"/>
    <w:p w14:paraId="772CB975" w14:textId="77777777" w:rsidR="00F90BDC" w:rsidRDefault="00F90BDC">
      <w:r xmlns:w="http://schemas.openxmlformats.org/wordprocessingml/2006/main">
        <w:t xml:space="preserve">Луки 1:33 І царюватиме він над домом Якова навіки; і його царству не буде кінця.</w:t>
      </w:r>
    </w:p>
    <w:p w14:paraId="09D3AA4E" w14:textId="77777777" w:rsidR="00F90BDC" w:rsidRDefault="00F90BDC"/>
    <w:p w14:paraId="18391BED" w14:textId="77777777" w:rsidR="00F90BDC" w:rsidRDefault="00F90BDC">
      <w:r xmlns:w="http://schemas.openxmlformats.org/wordprocessingml/2006/main">
        <w:t xml:space="preserve">Цей уривок описує вічне правління Ісуса над домом Якова.</w:t>
      </w:r>
    </w:p>
    <w:p w14:paraId="61F0FF4E" w14:textId="77777777" w:rsidR="00F90BDC" w:rsidRDefault="00F90BDC"/>
    <w:p w14:paraId="757F339E" w14:textId="77777777" w:rsidR="00F90BDC" w:rsidRDefault="00F90BDC">
      <w:r xmlns:w="http://schemas.openxmlformats.org/wordprocessingml/2006/main">
        <w:t xml:space="preserve">1: Вічна любов і милосердя Ісуса є джерелом сили для нас у повсякденному житті.</w:t>
      </w:r>
    </w:p>
    <w:p w14:paraId="2BEC1DE6" w14:textId="77777777" w:rsidR="00F90BDC" w:rsidRDefault="00F90BDC"/>
    <w:p w14:paraId="1C43D0CE" w14:textId="77777777" w:rsidR="00F90BDC" w:rsidRDefault="00F90BDC">
      <w:r xmlns:w="http://schemas.openxmlformats.org/wordprocessingml/2006/main">
        <w:t xml:space="preserve">2: Ми ніколи не повинні забувати, що Ісус має вічне царство, і ми повинні прагнути вірно служити Йому.</w:t>
      </w:r>
    </w:p>
    <w:p w14:paraId="70AE36EA" w14:textId="77777777" w:rsidR="00F90BDC" w:rsidRDefault="00F90BDC"/>
    <w:p w14:paraId="667DA52B" w14:textId="77777777" w:rsidR="00F90BDC" w:rsidRDefault="00F90BDC">
      <w:r xmlns:w="http://schemas.openxmlformats.org/wordprocessingml/2006/main">
        <w:t xml:space="preserve">1: Євреям 13:8, «Ісус Христос учора, і сьогодні, і навіки Той самий».</w:t>
      </w:r>
    </w:p>
    <w:p w14:paraId="7D364DB1" w14:textId="77777777" w:rsidR="00F90BDC" w:rsidRDefault="00F90BDC"/>
    <w:p w14:paraId="274F6ECC" w14:textId="77777777" w:rsidR="00F90BDC" w:rsidRDefault="00F90BDC">
      <w:r xmlns:w="http://schemas.openxmlformats.org/wordprocessingml/2006/main">
        <w:t xml:space="preserve">2: Псалом 146:10, «Господь царюватиме вічно, Бог твій, Сіоне, для всіх поколінь».</w:t>
      </w:r>
    </w:p>
    <w:p w14:paraId="2D5A4660" w14:textId="77777777" w:rsidR="00F90BDC" w:rsidRDefault="00F90BDC"/>
    <w:p w14:paraId="7B4AA88A" w14:textId="77777777" w:rsidR="00F90BDC" w:rsidRDefault="00F90BDC">
      <w:r xmlns:w="http://schemas.openxmlformats.org/wordprocessingml/2006/main">
        <w:t xml:space="preserve">Луки 1:34 Тоді Марія сказала до Ангола: Як це станеться, коли я не знаю чоловіка?</w:t>
      </w:r>
    </w:p>
    <w:p w14:paraId="7A30A3E6" w14:textId="77777777" w:rsidR="00F90BDC" w:rsidRDefault="00F90BDC"/>
    <w:p w14:paraId="370CB2CE" w14:textId="77777777" w:rsidR="00F90BDC" w:rsidRDefault="00F90BDC">
      <w:r xmlns:w="http://schemas.openxmlformats.org/wordprocessingml/2006/main">
        <w:t xml:space="preserve">Марія запитала ангела, як вона могла мати дитину, коли була незайманою.</w:t>
      </w:r>
    </w:p>
    <w:p w14:paraId="7D34533C" w14:textId="77777777" w:rsidR="00F90BDC" w:rsidRDefault="00F90BDC"/>
    <w:p w14:paraId="5B6A3329" w14:textId="77777777" w:rsidR="00F90BDC" w:rsidRDefault="00F90BDC">
      <w:r xmlns:w="http://schemas.openxmlformats.org/wordprocessingml/2006/main">
        <w:t xml:space="preserve">1: Приклад віри Марії всупереч невизначеності.</w:t>
      </w:r>
    </w:p>
    <w:p w14:paraId="14398A3B" w14:textId="77777777" w:rsidR="00F90BDC" w:rsidRDefault="00F90BDC"/>
    <w:p w14:paraId="7E78C735" w14:textId="77777777" w:rsidR="00F90BDC" w:rsidRDefault="00F90BDC">
      <w:r xmlns:w="http://schemas.openxmlformats.org/wordprocessingml/2006/main">
        <w:t xml:space="preserve">2: Божа чудесна сила здійснювати Його волю.</w:t>
      </w:r>
    </w:p>
    <w:p w14:paraId="7A7F2AEB" w14:textId="77777777" w:rsidR="00F90BDC" w:rsidRDefault="00F90BDC"/>
    <w:p w14:paraId="7B9E8482" w14:textId="77777777" w:rsidR="00F90BDC" w:rsidRDefault="00F90BDC">
      <w:r xmlns:w="http://schemas.openxmlformats.org/wordprocessingml/2006/main">
        <w:t xml:space="preserve">1: Буття 18:14 Чи є щось важке для Господа?</w:t>
      </w:r>
    </w:p>
    <w:p w14:paraId="0B4E7B45" w14:textId="77777777" w:rsidR="00F90BDC" w:rsidRDefault="00F90BDC"/>
    <w:p w14:paraId="5CDBCC46" w14:textId="77777777" w:rsidR="00F90BDC" w:rsidRDefault="00F90BDC">
      <w:r xmlns:w="http://schemas.openxmlformats.org/wordprocessingml/2006/main">
        <w:t xml:space="preserve">2: Ісая 40:28-31 Хіба ти не знав? Хіба ти не чув, що Бог вічний, Господь, </w:t>
      </w:r>
      <w:r xmlns:w="http://schemas.openxmlformats.org/wordprocessingml/2006/main">
        <w:lastRenderedPageBreak xmlns:w="http://schemas.openxmlformats.org/wordprocessingml/2006/main"/>
      </w:r>
      <w:r xmlns:w="http://schemas.openxmlformats.org/wordprocessingml/2006/main">
        <w:t xml:space="preserve">Творець кінців землі, не знемагає й не втомлюється? немає шукання його розуміння.</w:t>
      </w:r>
    </w:p>
    <w:p w14:paraId="77387AD5" w14:textId="77777777" w:rsidR="00F90BDC" w:rsidRDefault="00F90BDC"/>
    <w:p w14:paraId="4CCD42AD" w14:textId="77777777" w:rsidR="00F90BDC" w:rsidRDefault="00F90BDC">
      <w:r xmlns:w="http://schemas.openxmlformats.org/wordprocessingml/2006/main">
        <w:t xml:space="preserve">Луки 1:35 Ангол же відповів і промовив до неї: Дух Святий зійде на тебе, і сила Всевишнього осінить тебе, тому й те святе, що народиться від тебе, Сином Божим назветься.</w:t>
      </w:r>
    </w:p>
    <w:p w14:paraId="7983C614" w14:textId="77777777" w:rsidR="00F90BDC" w:rsidRDefault="00F90BDC"/>
    <w:p w14:paraId="4F52E84C" w14:textId="77777777" w:rsidR="00F90BDC" w:rsidRDefault="00F90BDC">
      <w:r xmlns:w="http://schemas.openxmlformats.org/wordprocessingml/2006/main">
        <w:t xml:space="preserve">Ангел сповістив Марії, що вона зачне Сина Божого силою Святого Духа.</w:t>
      </w:r>
    </w:p>
    <w:p w14:paraId="3AA68F57" w14:textId="77777777" w:rsidR="00F90BDC" w:rsidRDefault="00F90BDC"/>
    <w:p w14:paraId="22D5CD61" w14:textId="77777777" w:rsidR="00F90BDC" w:rsidRDefault="00F90BDC">
      <w:r xmlns:w="http://schemas.openxmlformats.org/wordprocessingml/2006/main">
        <w:t xml:space="preserve">1. Сила Святого Духа: як Бог творить чудеса в нашому житті</w:t>
      </w:r>
    </w:p>
    <w:p w14:paraId="7F34D4BB" w14:textId="77777777" w:rsidR="00F90BDC" w:rsidRDefault="00F90BDC"/>
    <w:p w14:paraId="28D2099D" w14:textId="77777777" w:rsidR="00F90BDC" w:rsidRDefault="00F90BDC">
      <w:r xmlns:w="http://schemas.openxmlformats.org/wordprocessingml/2006/main">
        <w:t xml:space="preserve">2. Покликання Ісуса: як Марія відповіла на Боже запрошення</w:t>
      </w:r>
    </w:p>
    <w:p w14:paraId="1CC7934B" w14:textId="77777777" w:rsidR="00F90BDC" w:rsidRDefault="00F90BDC"/>
    <w:p w14:paraId="2F6A741F" w14:textId="77777777" w:rsidR="00F90BDC" w:rsidRDefault="00F90BDC">
      <w:r xmlns:w="http://schemas.openxmlformats.org/wordprocessingml/2006/main">
        <w:t xml:space="preserve">1. Ісая 7:14 - «Тому сам Господь дасть вам ознаку. Ось діва зачне і породить сина, і дасть ім’я йому: Еммануїл».</w:t>
      </w:r>
    </w:p>
    <w:p w14:paraId="21F594DE" w14:textId="77777777" w:rsidR="00F90BDC" w:rsidRDefault="00F90BDC"/>
    <w:p w14:paraId="655CC6B0" w14:textId="77777777" w:rsidR="00F90BDC" w:rsidRDefault="00F90BDC">
      <w:r xmlns:w="http://schemas.openxmlformats.org/wordprocessingml/2006/main">
        <w:t xml:space="preserve">2. Римлянам 8:11 – «Якщо Дух Того, Хто воскресив Ісуса з мертвих, живе в вас, то Той, Хто воскресив Ісуса Христа з мертвих, оживить і ваші смертні тіла через Свого Духа, що живе в вас».</w:t>
      </w:r>
    </w:p>
    <w:p w14:paraId="333F3710" w14:textId="77777777" w:rsidR="00F90BDC" w:rsidRDefault="00F90BDC"/>
    <w:p w14:paraId="1B303496" w14:textId="77777777" w:rsidR="00F90BDC" w:rsidRDefault="00F90BDC">
      <w:r xmlns:w="http://schemas.openxmlformats.org/wordprocessingml/2006/main">
        <w:t xml:space="preserve">Луки 1:36 І ось Єлисавета, двоюрідна сестра твоя, і вона в старості своїй зачала сина, і це вже шостий місяць для неї, яку звуть неплідною.</w:t>
      </w:r>
    </w:p>
    <w:p w14:paraId="235E14D1" w14:textId="77777777" w:rsidR="00F90BDC" w:rsidRDefault="00F90BDC"/>
    <w:p w14:paraId="6B5163D9" w14:textId="77777777" w:rsidR="00F90BDC" w:rsidRDefault="00F90BDC">
      <w:r xmlns:w="http://schemas.openxmlformats.org/wordprocessingml/2006/main">
        <w:t xml:space="preserve">Єлизавета дивовижним чином зачала дитину в старості, незважаючи на безплідність.</w:t>
      </w:r>
    </w:p>
    <w:p w14:paraId="2C707870" w14:textId="77777777" w:rsidR="00F90BDC" w:rsidRDefault="00F90BDC"/>
    <w:p w14:paraId="71C93D39" w14:textId="77777777" w:rsidR="00F90BDC" w:rsidRDefault="00F90BDC">
      <w:r xmlns:w="http://schemas.openxmlformats.org/wordprocessingml/2006/main">
        <w:t xml:space="preserve">1: Божі чудеса – як Бог може творити глибокі чудеса навіть у найнеймовірніших обставинах.</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Вік не є перешкодою - Як Бог все ще може діяти в житті людей, незважаючи на їхній вік.</w:t>
      </w:r>
    </w:p>
    <w:p w14:paraId="4CDADF47" w14:textId="77777777" w:rsidR="00F90BDC" w:rsidRDefault="00F90BDC"/>
    <w:p w14:paraId="03B484FB" w14:textId="77777777" w:rsidR="00F90BDC" w:rsidRDefault="00F90BDC">
      <w:r xmlns:w="http://schemas.openxmlformats.org/wordprocessingml/2006/main">
        <w:t xml:space="preserve">1: Ісая 46:4 – Навіть до вашої старості й сивого волосся Я є Він, Я Той, Хто підтримуватиме вас. Я створив тебе і буду носити тебе; Я вас підтримаю і врятую.</w:t>
      </w:r>
    </w:p>
    <w:p w14:paraId="3F5E5106" w14:textId="77777777" w:rsidR="00F90BDC" w:rsidRDefault="00F90BDC"/>
    <w:p w14:paraId="205723BB" w14:textId="77777777" w:rsidR="00F90BDC" w:rsidRDefault="00F90BDC">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A027A86" w14:textId="77777777" w:rsidR="00F90BDC" w:rsidRDefault="00F90BDC"/>
    <w:p w14:paraId="5C234C5B" w14:textId="77777777" w:rsidR="00F90BDC" w:rsidRDefault="00F90BDC">
      <w:r xmlns:w="http://schemas.openxmlformats.org/wordprocessingml/2006/main">
        <w:t xml:space="preserve">Луки 1:37 Бо для Бога немає нічого неможливого.</w:t>
      </w:r>
    </w:p>
    <w:p w14:paraId="51352B8E" w14:textId="77777777" w:rsidR="00F90BDC" w:rsidRDefault="00F90BDC"/>
    <w:p w14:paraId="7FD4C105" w14:textId="77777777" w:rsidR="00F90BDC" w:rsidRDefault="00F90BDC">
      <w:r xmlns:w="http://schemas.openxmlformats.org/wordprocessingml/2006/main">
        <w:t xml:space="preserve">Цей уривок є нагадуванням про силу Бога і про те, що для Бога немає нічого надто важкого.</w:t>
      </w:r>
    </w:p>
    <w:p w14:paraId="1FFDE63D" w14:textId="77777777" w:rsidR="00F90BDC" w:rsidRDefault="00F90BDC"/>
    <w:p w14:paraId="6A766ABB" w14:textId="77777777" w:rsidR="00F90BDC" w:rsidRDefault="00F90BDC">
      <w:r xmlns:w="http://schemas.openxmlformats.org/wordprocessingml/2006/main">
        <w:t xml:space="preserve">1. «Нескінченна сила Бога»</w:t>
      </w:r>
    </w:p>
    <w:p w14:paraId="5BE96717" w14:textId="77777777" w:rsidR="00F90BDC" w:rsidRDefault="00F90BDC"/>
    <w:p w14:paraId="2424D16C" w14:textId="77777777" w:rsidR="00F90BDC" w:rsidRDefault="00F90BDC">
      <w:r xmlns:w="http://schemas.openxmlformats.org/wordprocessingml/2006/main">
        <w:t xml:space="preserve">2. «Для нашого Бога немає нічого неможливого»</w:t>
      </w:r>
    </w:p>
    <w:p w14:paraId="3382DD93" w14:textId="77777777" w:rsidR="00F90BDC" w:rsidRDefault="00F90BDC"/>
    <w:p w14:paraId="3E7B12DD" w14:textId="77777777" w:rsidR="00F90BDC" w:rsidRDefault="00F90BDC">
      <w:r xmlns:w="http://schemas.openxmlformats.org/wordprocessingml/2006/main">
        <w:t xml:space="preserve">1. Єремія 32:17 О Господи Боже! Ось Ти створив небо та землю Своєю великою силою та простягненим раменом, і немає нічого тяжкого для Тебе.</w:t>
      </w:r>
    </w:p>
    <w:p w14:paraId="128F868C" w14:textId="77777777" w:rsidR="00F90BDC" w:rsidRDefault="00F90BDC"/>
    <w:p w14:paraId="27296FAB" w14:textId="77777777" w:rsidR="00F90BDC" w:rsidRDefault="00F90BDC">
      <w:r xmlns:w="http://schemas.openxmlformats.org/wordprocessingml/2006/main">
        <w:t xml:space="preserve">2. Матвія 19:26 Ісус же, глянувши на них, промовив до них: Для людей це неможливо; але з Богом все можливо.</w:t>
      </w:r>
    </w:p>
    <w:p w14:paraId="7BADBF8B" w14:textId="77777777" w:rsidR="00F90BDC" w:rsidRDefault="00F90BDC"/>
    <w:p w14:paraId="539A4230" w14:textId="77777777" w:rsidR="00F90BDC" w:rsidRDefault="00F90BDC">
      <w:r xmlns:w="http://schemas.openxmlformats.org/wordprocessingml/2006/main">
        <w:t xml:space="preserve">Луки 1:38 І сказала Марія: Ось раба Господня; нехай буде мені за словом твоїм. І ангел відійшов від неї.</w:t>
      </w:r>
    </w:p>
    <w:p w14:paraId="5FEA0DAB" w14:textId="77777777" w:rsidR="00F90BDC" w:rsidRDefault="00F90BDC"/>
    <w:p w14:paraId="311B37FB" w14:textId="77777777" w:rsidR="00F90BDC" w:rsidRDefault="00F90BDC">
      <w:r xmlns:w="http://schemas.openxmlformats.org/wordprocessingml/2006/main">
        <w:t xml:space="preserve">Марія смиренно прийняла волю Господню з вірою та довірою.</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можемо знайти силу, довіряючи Божому плану щодо нас.</w:t>
      </w:r>
    </w:p>
    <w:p w14:paraId="714067FD" w14:textId="77777777" w:rsidR="00F90BDC" w:rsidRDefault="00F90BDC"/>
    <w:p w14:paraId="4EE24142" w14:textId="77777777" w:rsidR="00F90BDC" w:rsidRDefault="00F90BDC">
      <w:r xmlns:w="http://schemas.openxmlformats.org/wordprocessingml/2006/main">
        <w:t xml:space="preserve">2: Коли ми стикаємося з важкими рішеннями, ми можемо покладатися на керівництво Господа.</w:t>
      </w:r>
    </w:p>
    <w:p w14:paraId="58EE4DA1" w14:textId="77777777" w:rsidR="00F90BDC" w:rsidRDefault="00F90BDC"/>
    <w:p w14:paraId="4924EC5C" w14:textId="77777777" w:rsidR="00F90BDC" w:rsidRDefault="00F90BDC">
      <w:r xmlns:w="http://schemas.openxmlformats.org/wordprocessingml/2006/main">
        <w:t xml:space="preserve">1:1 Петра 5:7 - Покладіть на Нього всю свою турботу; бо він піклується про вас.</w:t>
      </w:r>
    </w:p>
    <w:p w14:paraId="288C5B37" w14:textId="77777777" w:rsidR="00F90BDC" w:rsidRDefault="00F90BDC"/>
    <w:p w14:paraId="2B9425FF" w14:textId="77777777" w:rsidR="00F90BDC" w:rsidRDefault="00F90BDC">
      <w:r xmlns:w="http://schemas.openxmlformats.org/wordprocessingml/2006/main">
        <w:t xml:space="preserve">2: Євреям 11:1 – Віра ж є підставою сподіваного, свідченням невидимого.</w:t>
      </w:r>
    </w:p>
    <w:p w14:paraId="6D827962" w14:textId="77777777" w:rsidR="00F90BDC" w:rsidRDefault="00F90BDC"/>
    <w:p w14:paraId="417784F6" w14:textId="77777777" w:rsidR="00F90BDC" w:rsidRDefault="00F90BDC">
      <w:r xmlns:w="http://schemas.openxmlformats.org/wordprocessingml/2006/main">
        <w:t xml:space="preserve">Луки 1:39 І встала Марія тими днями, і поспішно пішла на гору, до Юдиного міста.</w:t>
      </w:r>
    </w:p>
    <w:p w14:paraId="21349BA0" w14:textId="77777777" w:rsidR="00F90BDC" w:rsidRDefault="00F90BDC"/>
    <w:p w14:paraId="7A42FCD3" w14:textId="77777777" w:rsidR="00F90BDC" w:rsidRDefault="00F90BDC">
      <w:r xmlns:w="http://schemas.openxmlformats.org/wordprocessingml/2006/main">
        <w:t xml:space="preserve">Марія поспішно вирушила до Юдеї.</w:t>
      </w:r>
    </w:p>
    <w:p w14:paraId="76EA113A" w14:textId="77777777" w:rsidR="00F90BDC" w:rsidRDefault="00F90BDC"/>
    <w:p w14:paraId="0CA3D18A" w14:textId="77777777" w:rsidR="00F90BDC" w:rsidRDefault="00F90BDC">
      <w:r xmlns:w="http://schemas.openxmlformats.org/wordprocessingml/2006/main">
        <w:t xml:space="preserve">1. У важкі часи ми повинні залишатися зосередженими та залишатися слухняними Божій волі.</w:t>
      </w:r>
    </w:p>
    <w:p w14:paraId="03AA4B2A" w14:textId="77777777" w:rsidR="00F90BDC" w:rsidRDefault="00F90BDC"/>
    <w:p w14:paraId="37124E4B" w14:textId="77777777" w:rsidR="00F90BDC" w:rsidRDefault="00F90BDC">
      <w:r xmlns:w="http://schemas.openxmlformats.org/wordprocessingml/2006/main">
        <w:t xml:space="preserve">2. Вірність і послух Марії Божому плану є прикладом для всіх нас.</w:t>
      </w:r>
    </w:p>
    <w:p w14:paraId="54526A63" w14:textId="77777777" w:rsidR="00F90BDC" w:rsidRDefault="00F90BDC"/>
    <w:p w14:paraId="78C83B51" w14:textId="77777777" w:rsidR="00F90BDC" w:rsidRDefault="00F90BDC">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14:paraId="34988D16" w14:textId="77777777" w:rsidR="00F90BDC" w:rsidRDefault="00F90BDC"/>
    <w:p w14:paraId="5B6945CE" w14:textId="77777777" w:rsidR="00F90BDC" w:rsidRDefault="00F90BDC">
      <w:r xmlns:w="http://schemas.openxmlformats.org/wordprocessingml/2006/main">
        <w:t xml:space="preserve">2. Луки 1:38 «І сказала Марія: Ось невільниця Господня, нехай буде мені за словом твоїм».</w:t>
      </w:r>
    </w:p>
    <w:p w14:paraId="70A7CE3E" w14:textId="77777777" w:rsidR="00F90BDC" w:rsidRDefault="00F90BDC"/>
    <w:p w14:paraId="70A01BA1" w14:textId="77777777" w:rsidR="00F90BDC" w:rsidRDefault="00F90BDC">
      <w:r xmlns:w="http://schemas.openxmlformats.org/wordprocessingml/2006/main">
        <w:t xml:space="preserve">Луки 1:40 І ввійшовши в дім Захарія, привітав Єлисавету.</w:t>
      </w:r>
    </w:p>
    <w:p w14:paraId="4950DA1C" w14:textId="77777777" w:rsidR="00F90BDC" w:rsidRDefault="00F90BDC"/>
    <w:p w14:paraId="3DCC504B" w14:textId="77777777" w:rsidR="00F90BDC" w:rsidRDefault="00F90BDC">
      <w:r xmlns:w="http://schemas.openxmlformats.org/wordprocessingml/2006/main">
        <w:t xml:space="preserve">Марія відвідала Єлизавету і привітала її в її домі.</w:t>
      </w:r>
    </w:p>
    <w:p w14:paraId="62312B34" w14:textId="77777777" w:rsidR="00F90BDC" w:rsidRDefault="00F90BDC"/>
    <w:p w14:paraId="1353618E" w14:textId="77777777" w:rsidR="00F90BDC" w:rsidRDefault="00F90BDC">
      <w:r xmlns:w="http://schemas.openxmlformats.org/wordprocessingml/2006/main">
        <w:t xml:space="preserve">1. Сила сестринства: вірна дружба Марії та Єлизавети</w:t>
      </w:r>
    </w:p>
    <w:p w14:paraId="00D23B23" w14:textId="77777777" w:rsidR="00F90BDC" w:rsidRDefault="00F90BDC"/>
    <w:p w14:paraId="1C336A2F" w14:textId="77777777" w:rsidR="00F90BDC" w:rsidRDefault="00F90BDC">
      <w:r xmlns:w="http://schemas.openxmlformats.org/wordprocessingml/2006/main">
        <w:t xml:space="preserve">2. Краса служіння: Марія відвідала Єлизавету</w:t>
      </w:r>
    </w:p>
    <w:p w14:paraId="7B7D56F4" w14:textId="77777777" w:rsidR="00F90BDC" w:rsidRDefault="00F90BDC"/>
    <w:p w14:paraId="127DB7BB" w14:textId="77777777" w:rsidR="00F90BDC" w:rsidRDefault="00F90BDC">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14:paraId="7BFE3E26" w14:textId="77777777" w:rsidR="00F90BDC" w:rsidRDefault="00F90BDC"/>
    <w:p w14:paraId="63A32101" w14:textId="77777777" w:rsidR="00F90BDC" w:rsidRDefault="00F90BDC">
      <w:r xmlns:w="http://schemas.openxmlformats.org/wordprocessingml/2006/main">
        <w:t xml:space="preserve">2. Римлянам 12:10 (Любіть один одного братньою любов’ю. Перевершуйте один одного у вираженні поваги).</w:t>
      </w:r>
    </w:p>
    <w:p w14:paraId="0435FE1B" w14:textId="77777777" w:rsidR="00F90BDC" w:rsidRDefault="00F90BDC"/>
    <w:p w14:paraId="26620403" w14:textId="77777777" w:rsidR="00F90BDC" w:rsidRDefault="00F90BDC">
      <w:r xmlns:w="http://schemas.openxmlformats.org/wordprocessingml/2006/main">
        <w:t xml:space="preserve">Luke 1:41 І сталося, як почула Єлисавета привітання Марії, здригнулось дитя в утробі її. і Єлисавета сповнилася Святим Духом:</w:t>
      </w:r>
    </w:p>
    <w:p w14:paraId="1940B565" w14:textId="77777777" w:rsidR="00F90BDC" w:rsidRDefault="00F90BDC"/>
    <w:p w14:paraId="627B900C" w14:textId="77777777" w:rsidR="00F90BDC" w:rsidRDefault="00F90BDC">
      <w:r xmlns:w="http://schemas.openxmlformats.org/wordprocessingml/2006/main">
        <w:t xml:space="preserve">Єлисавета сповнилася Святого Духа, коли почула привітання Марії, і її дитина застрибнула від радості.</w:t>
      </w:r>
    </w:p>
    <w:p w14:paraId="39520A94" w14:textId="77777777" w:rsidR="00F90BDC" w:rsidRDefault="00F90BDC"/>
    <w:p w14:paraId="1B6CB106" w14:textId="77777777" w:rsidR="00F90BDC" w:rsidRDefault="00F90BDC">
      <w:r xmlns:w="http://schemas.openxmlformats.org/wordprocessingml/2006/main">
        <w:t xml:space="preserve">1: Радість у присутності Господа.</w:t>
      </w:r>
    </w:p>
    <w:p w14:paraId="33D0042E" w14:textId="77777777" w:rsidR="00F90BDC" w:rsidRDefault="00F90BDC"/>
    <w:p w14:paraId="4E3D19C0" w14:textId="77777777" w:rsidR="00F90BDC" w:rsidRDefault="00F90BDC">
      <w:r xmlns:w="http://schemas.openxmlformats.org/wordprocessingml/2006/main">
        <w:t xml:space="preserve">2: Зосередження на радості Святого Духа.</w:t>
      </w:r>
    </w:p>
    <w:p w14:paraId="1911A7B4" w14:textId="77777777" w:rsidR="00F90BDC" w:rsidRDefault="00F90BDC"/>
    <w:p w14:paraId="555B6CC5" w14:textId="77777777" w:rsidR="00F90BDC" w:rsidRDefault="00F90BDC">
      <w:r xmlns:w="http://schemas.openxmlformats.org/wordprocessingml/2006/main">
        <w:t xml:space="preserve">1: Івана 16:22 «Так і ви тепер маєте смуток, але Я знову вас побачу, і зрадіє серце ваше, і радості вашої ніхто не відбере від вас».</w:t>
      </w:r>
    </w:p>
    <w:p w14:paraId="2F68AD3D" w14:textId="77777777" w:rsidR="00F90BDC" w:rsidRDefault="00F90BDC"/>
    <w:p w14:paraId="5DCAD7AC" w14:textId="77777777" w:rsidR="00F90BDC" w:rsidRDefault="00F90BDC">
      <w:r xmlns:w="http://schemas.openxmlformats.org/wordprocessingml/2006/main">
        <w:t xml:space="preserve">2: Псалом 16:11 «Ти відкриваєш мені дорогу життя; у присутності Твоїй повнота радості; праворуч Твоєї насолода навіки».</w:t>
      </w:r>
    </w:p>
    <w:p w14:paraId="49C0CB82" w14:textId="77777777" w:rsidR="00F90BDC" w:rsidRDefault="00F90BDC"/>
    <w:p w14:paraId="044C14E5" w14:textId="77777777" w:rsidR="00F90BDC" w:rsidRDefault="00F90BDC">
      <w:r xmlns:w="http://schemas.openxmlformats.org/wordprocessingml/2006/main">
        <w:t xml:space="preserve">Луки 1:42 І вона голосом гучним промовила: Благословенна ти між жінками, і </w:t>
      </w:r>
      <w:r xmlns:w="http://schemas.openxmlformats.org/wordprocessingml/2006/main">
        <w:lastRenderedPageBreak xmlns:w="http://schemas.openxmlformats.org/wordprocessingml/2006/main"/>
      </w:r>
      <w:r xmlns:w="http://schemas.openxmlformats.org/wordprocessingml/2006/main">
        <w:t xml:space="preserve">благословенний плід утроби твоєї.</w:t>
      </w:r>
    </w:p>
    <w:p w14:paraId="75CA406C" w14:textId="77777777" w:rsidR="00F90BDC" w:rsidRDefault="00F90BDC"/>
    <w:p w14:paraId="6B166804" w14:textId="77777777" w:rsidR="00F90BDC" w:rsidRDefault="00F90BDC">
      <w:r xmlns:w="http://schemas.openxmlformats.org/wordprocessingml/2006/main">
        <w:t xml:space="preserve">Відповідь Марії на сповіщення ангела Гавриїла про народження Ісуса: Марія прославила Бога за благословення Ісуса.</w:t>
      </w:r>
    </w:p>
    <w:p w14:paraId="55A15A29" w14:textId="77777777" w:rsidR="00F90BDC" w:rsidRDefault="00F90BDC"/>
    <w:p w14:paraId="2A0CC8B6" w14:textId="77777777" w:rsidR="00F90BDC" w:rsidRDefault="00F90BDC">
      <w:r xmlns:w="http://schemas.openxmlformats.org/wordprocessingml/2006/main">
        <w:t xml:space="preserve">1. Божі благословення безумовні</w:t>
      </w:r>
    </w:p>
    <w:p w14:paraId="477CC496" w14:textId="77777777" w:rsidR="00F90BDC" w:rsidRDefault="00F90BDC"/>
    <w:p w14:paraId="188E7980" w14:textId="77777777" w:rsidR="00F90BDC" w:rsidRDefault="00F90BDC">
      <w:r xmlns:w="http://schemas.openxmlformats.org/wordprocessingml/2006/main">
        <w:t xml:space="preserve">2. Життя подяки за Божі благословення</w:t>
      </w:r>
    </w:p>
    <w:p w14:paraId="2CD7D029" w14:textId="77777777" w:rsidR="00F90BDC" w:rsidRDefault="00F90BDC"/>
    <w:p w14:paraId="6E597242" w14:textId="77777777" w:rsidR="00F90BDC" w:rsidRDefault="00F90BDC">
      <w:r xmlns:w="http://schemas.openxmlformats.org/wordprocessingml/2006/main">
        <w:t xml:space="preserve">1. Псалом 28:7 - Господь моя сила і мій щит; Моє серце надіялося на Нього, і мені допомогли, тому моє серце вельми радіє; і піснею своєю прославлю Його.</w:t>
      </w:r>
    </w:p>
    <w:p w14:paraId="7881451C" w14:textId="77777777" w:rsidR="00F90BDC" w:rsidRDefault="00F90BDC"/>
    <w:p w14:paraId="12453C2F" w14:textId="77777777" w:rsidR="00F90BDC" w:rsidRDefault="00F90BDC">
      <w:r xmlns:w="http://schemas.openxmlformats.org/wordprocessingml/2006/main">
        <w:t xml:space="preserve">2. Ефесянам 5:20 – Завжди дякуючи за все Богові й Отцеві в ім’я Господа нашого Ісуса Христа.</w:t>
      </w:r>
    </w:p>
    <w:p w14:paraId="0522980A" w14:textId="77777777" w:rsidR="00F90BDC" w:rsidRDefault="00F90BDC"/>
    <w:p w14:paraId="1B2F7D9E" w14:textId="77777777" w:rsidR="00F90BDC" w:rsidRDefault="00F90BDC">
      <w:r xmlns:w="http://schemas.openxmlformats.org/wordprocessingml/2006/main">
        <w:t xml:space="preserve">Луки 1:43 І звідки це мені, що мати Господа мого прийшла до мене?</w:t>
      </w:r>
    </w:p>
    <w:p w14:paraId="07F2E2E7" w14:textId="77777777" w:rsidR="00F90BDC" w:rsidRDefault="00F90BDC"/>
    <w:p w14:paraId="0BF77CDB" w14:textId="77777777" w:rsidR="00F90BDC" w:rsidRDefault="00F90BDC">
      <w:r xmlns:w="http://schemas.openxmlformats.org/wordprocessingml/2006/main">
        <w:t xml:space="preserve">Марію сповнює радість новина про те, що вона народить Месію.</w:t>
      </w:r>
    </w:p>
    <w:p w14:paraId="307D953B" w14:textId="77777777" w:rsidR="00F90BDC" w:rsidRDefault="00F90BDC"/>
    <w:p w14:paraId="5CD2D0B3" w14:textId="77777777" w:rsidR="00F90BDC" w:rsidRDefault="00F90BDC">
      <w:r xmlns:w="http://schemas.openxmlformats.org/wordprocessingml/2006/main">
        <w:t xml:space="preserve">1: Ми також можемо бути сповнені радості, коли отримуємо благословення від Бога.</w:t>
      </w:r>
    </w:p>
    <w:p w14:paraId="1E9D3BD2" w14:textId="77777777" w:rsidR="00F90BDC" w:rsidRDefault="00F90BDC"/>
    <w:p w14:paraId="110CA422" w14:textId="77777777" w:rsidR="00F90BDC" w:rsidRDefault="00F90BDC">
      <w:r xmlns:w="http://schemas.openxmlformats.org/wordprocessingml/2006/main">
        <w:t xml:space="preserve">2: Ми повинні бути сповнені подиву і благоговіння, коли думаємо про те, як Бог діє в нашому житті.</w:t>
      </w:r>
    </w:p>
    <w:p w14:paraId="2D0172B6" w14:textId="77777777" w:rsidR="00F90BDC" w:rsidRDefault="00F90BDC"/>
    <w:p w14:paraId="2B9A7919" w14:textId="77777777" w:rsidR="00F90BDC" w:rsidRDefault="00F90BDC">
      <w:r xmlns:w="http://schemas.openxmlformats.org/wordprocessingml/2006/main">
        <w:t xml:space="preserve">1: Ефесянам 1:3-14 - Павло благословляє Божу благодать Церкві Ефесу</w:t>
      </w:r>
    </w:p>
    <w:p w14:paraId="60248AC6" w14:textId="77777777" w:rsidR="00F90BDC" w:rsidRDefault="00F90BDC"/>
    <w:p w14:paraId="74ECADD6" w14:textId="77777777" w:rsidR="00F90BDC" w:rsidRDefault="00F90BDC">
      <w:r xmlns:w="http://schemas.openxmlformats.org/wordprocessingml/2006/main">
        <w:t xml:space="preserve">2: Псалом 139:1-18 - Давидова хвала Богу за Його досконале знання про нього.</w:t>
      </w:r>
    </w:p>
    <w:p w14:paraId="36D5D7C4" w14:textId="77777777" w:rsidR="00F90BDC" w:rsidRDefault="00F90BDC"/>
    <w:p w14:paraId="44C338C5" w14:textId="77777777" w:rsidR="00F90BDC" w:rsidRDefault="00F90BDC">
      <w:r xmlns:w="http://schemas.openxmlformats.org/wordprocessingml/2006/main">
        <w:t xml:space="preserve">Луки 1:44 Бо як тільки голос вітання Твого пролунав до вух моїх, затріпотіла дитина від радості в утробі моїй.</w:t>
      </w:r>
    </w:p>
    <w:p w14:paraId="1065AABF" w14:textId="77777777" w:rsidR="00F90BDC" w:rsidRDefault="00F90BDC"/>
    <w:p w14:paraId="27541850" w14:textId="77777777" w:rsidR="00F90BDC" w:rsidRDefault="00F90BDC">
      <w:r xmlns:w="http://schemas.openxmlformats.org/wordprocessingml/2006/main">
        <w:t xml:space="preserve">Марія зраділа привітанню Єлисавети, а ненароджене дитятко Іоанн затріпотів у її лоні від радості.</w:t>
      </w:r>
    </w:p>
    <w:p w14:paraId="60356E02" w14:textId="77777777" w:rsidR="00F90BDC" w:rsidRDefault="00F90BDC"/>
    <w:p w14:paraId="7CCA1E5C" w14:textId="77777777" w:rsidR="00F90BDC" w:rsidRDefault="00F90BDC">
      <w:r xmlns:w="http://schemas.openxmlformats.org/wordprocessingml/2006/main">
        <w:t xml:space="preserve">1. Радість у Присутності Бога</w:t>
      </w:r>
    </w:p>
    <w:p w14:paraId="70FBB53E" w14:textId="77777777" w:rsidR="00F90BDC" w:rsidRDefault="00F90BDC"/>
    <w:p w14:paraId="0364F540" w14:textId="77777777" w:rsidR="00F90BDC" w:rsidRDefault="00F90BDC">
      <w:r xmlns:w="http://schemas.openxmlformats.org/wordprocessingml/2006/main">
        <w:t xml:space="preserve">2. Сила привітання</w:t>
      </w:r>
    </w:p>
    <w:p w14:paraId="5321571D" w14:textId="77777777" w:rsidR="00F90BDC" w:rsidRDefault="00F90BDC"/>
    <w:p w14:paraId="4117DC96" w14:textId="77777777" w:rsidR="00F90BDC" w:rsidRDefault="00F90BDC">
      <w:r xmlns:w="http://schemas.openxmlformats.org/wordprocessingml/2006/main">
        <w:t xml:space="preserve">1. Галатам 5:22-23 – А плід Духа: любов, радість, мир, довготерпіння, лагідність, милосердя, віра,</w:t>
      </w:r>
    </w:p>
    <w:p w14:paraId="4B76334B" w14:textId="77777777" w:rsidR="00F90BDC" w:rsidRDefault="00F90BDC"/>
    <w:p w14:paraId="109AA50F" w14:textId="77777777" w:rsidR="00F90BDC" w:rsidRDefault="00F90BDC">
      <w:r xmlns:w="http://schemas.openxmlformats.org/wordprocessingml/2006/main">
        <w:t xml:space="preserve">2. Псалом 5:11 – Але нехай тішаться всі, хто на Тебе покладає надію, нехай радіють завжди, бо Ти їх захищаєш, нехай радіють Тобою й ті, хто любить ім’я Твоє.</w:t>
      </w:r>
    </w:p>
    <w:p w14:paraId="17BAD7A4" w14:textId="77777777" w:rsidR="00F90BDC" w:rsidRDefault="00F90BDC"/>
    <w:p w14:paraId="75EF61FA" w14:textId="77777777" w:rsidR="00F90BDC" w:rsidRDefault="00F90BDC">
      <w:r xmlns:w="http://schemas.openxmlformats.org/wordprocessingml/2006/main">
        <w:t xml:space="preserve">Луки 1:45 І блаженна та, що увірувала, бо сповниться сказане їй від Господа.</w:t>
      </w:r>
    </w:p>
    <w:p w14:paraId="7B8EA4E2" w14:textId="77777777" w:rsidR="00F90BDC" w:rsidRDefault="00F90BDC"/>
    <w:p w14:paraId="2A58760D" w14:textId="77777777" w:rsidR="00F90BDC" w:rsidRDefault="00F90BDC">
      <w:r xmlns:w="http://schemas.openxmlformats.org/wordprocessingml/2006/main">
        <w:t xml:space="preserve">Марія повірила в послання від Господа і була благословенна.</w:t>
      </w:r>
    </w:p>
    <w:p w14:paraId="1EB5A59E" w14:textId="77777777" w:rsidR="00F90BDC" w:rsidRDefault="00F90BDC"/>
    <w:p w14:paraId="399F7085" w14:textId="77777777" w:rsidR="00F90BDC" w:rsidRDefault="00F90BDC">
      <w:r xmlns:w="http://schemas.openxmlformats.org/wordprocessingml/2006/main">
        <w:t xml:space="preserve">1: Ми повинні наслідувати приклад віри Марії та довіри до Господніх обітниць.</w:t>
      </w:r>
    </w:p>
    <w:p w14:paraId="34AC7B27" w14:textId="77777777" w:rsidR="00F90BDC" w:rsidRDefault="00F90BDC"/>
    <w:p w14:paraId="57FD6307" w14:textId="77777777" w:rsidR="00F90BDC" w:rsidRDefault="00F90BDC">
      <w:r xmlns:w="http://schemas.openxmlformats.org/wordprocessingml/2006/main">
        <w:t xml:space="preserve">2: З вірою ми можемо відчути благословення, які Бог приготував для нас.</w:t>
      </w:r>
    </w:p>
    <w:p w14:paraId="2ECCF7E8" w14:textId="77777777" w:rsidR="00F90BDC" w:rsidRDefault="00F90BDC"/>
    <w:p w14:paraId="084F5C7F" w14:textId="77777777" w:rsidR="00F90BDC" w:rsidRDefault="00F90BDC">
      <w:r xmlns:w="http://schemas.openxmlformats.org/wordprocessingml/2006/main">
        <w:t xml:space="preserve">1: Приповісті 3:5-6 «Надійся на Господа всім своїм серцем; і не покладайся на свій розум. На всіх дорогах своїх визнавай Його, і Він спрямує твої стежки».</w:t>
      </w:r>
    </w:p>
    <w:p w14:paraId="679C261D" w14:textId="77777777" w:rsidR="00F90BDC" w:rsidRDefault="00F90BDC"/>
    <w:p w14:paraId="6C6F064B" w14:textId="77777777" w:rsidR="00F90BDC" w:rsidRDefault="00F90BDC">
      <w:r xmlns:w="http://schemas.openxmlformats.org/wordprocessingml/2006/main">
        <w:t xml:space="preserve">2: Євреїв 11:1 «Віра ж є підставою сподіваного, доказом невидимого».</w:t>
      </w:r>
    </w:p>
    <w:p w14:paraId="7A514A54" w14:textId="77777777" w:rsidR="00F90BDC" w:rsidRDefault="00F90BDC"/>
    <w:p w14:paraId="1B9D65B0" w14:textId="77777777" w:rsidR="00F90BDC" w:rsidRDefault="00F90BDC">
      <w:r xmlns:w="http://schemas.openxmlformats.org/wordprocessingml/2006/main">
        <w:t xml:space="preserve">Луки 1:46 І сказала Марія: Величає душа моя Господа,</w:t>
      </w:r>
    </w:p>
    <w:p w14:paraId="0052DD72" w14:textId="77777777" w:rsidR="00F90BDC" w:rsidRDefault="00F90BDC"/>
    <w:p w14:paraId="0605FCFD" w14:textId="77777777" w:rsidR="00F90BDC" w:rsidRDefault="00F90BDC">
      <w:r xmlns:w="http://schemas.openxmlformats.org/wordprocessingml/2006/main">
        <w:t xml:space="preserve">Пісня Марії прославлення та подяки Богові за благословення, які Він обдарував її.</w:t>
      </w:r>
    </w:p>
    <w:p w14:paraId="2EC72D96" w14:textId="77777777" w:rsidR="00F90BDC" w:rsidRDefault="00F90BDC"/>
    <w:p w14:paraId="2A2C93C5" w14:textId="77777777" w:rsidR="00F90BDC" w:rsidRDefault="00F90BDC">
      <w:r xmlns:w="http://schemas.openxmlformats.org/wordprocessingml/2006/main">
        <w:t xml:space="preserve">1. Звеличення Господа: навчитися прославляти і дякувати Богові.</w:t>
      </w:r>
    </w:p>
    <w:p w14:paraId="0B2DA9AD" w14:textId="77777777" w:rsidR="00F90BDC" w:rsidRDefault="00F90BDC"/>
    <w:p w14:paraId="71D2F70C" w14:textId="77777777" w:rsidR="00F90BDC" w:rsidRDefault="00F90BDC">
      <w:r xmlns:w="http://schemas.openxmlformats.org/wordprocessingml/2006/main">
        <w:t xml:space="preserve">2. Пісня хвали Марії: надихаючий приклад вдячності.</w:t>
      </w:r>
    </w:p>
    <w:p w14:paraId="455C7B76" w14:textId="77777777" w:rsidR="00F90BDC" w:rsidRDefault="00F90BDC"/>
    <w:p w14:paraId="07F935E9" w14:textId="77777777" w:rsidR="00F90BDC" w:rsidRDefault="00F90BDC">
      <w:r xmlns:w="http://schemas.openxmlformats.org/wordprocessingml/2006/main">
        <w:t xml:space="preserve">1. Псалом 103:1-2 – «Благослови, душе моя, Господа, і все, що в мені, благослови ім’я святе Його! Благослови, душе моя, Господа, і не забувай усіх благ Його».</w:t>
      </w:r>
    </w:p>
    <w:p w14:paraId="7E95EF87" w14:textId="77777777" w:rsidR="00F90BDC" w:rsidRDefault="00F90BDC"/>
    <w:p w14:paraId="5912FD9C" w14:textId="77777777" w:rsidR="00F90BDC" w:rsidRDefault="00F90BDC">
      <w:r xmlns:w="http://schemas.openxmlformats.org/wordprocessingml/2006/main">
        <w:t xml:space="preserve">2. Колосянам 3:16 – «Слово Христове нехай рясно вселяється в вас, навчаючи та напоумляючи один одного в усій мудрості, співаючи псалми, гімни та духовні пісні, з подякою Богові у ваших серцях».</w:t>
      </w:r>
    </w:p>
    <w:p w14:paraId="48983558" w14:textId="77777777" w:rsidR="00F90BDC" w:rsidRDefault="00F90BDC"/>
    <w:p w14:paraId="12434B7C" w14:textId="77777777" w:rsidR="00F90BDC" w:rsidRDefault="00F90BDC">
      <w:r xmlns:w="http://schemas.openxmlformats.org/wordprocessingml/2006/main">
        <w:t xml:space="preserve">Луки 1:47 І зрадів дух мій у Бозі, Спасі моїм.</w:t>
      </w:r>
    </w:p>
    <w:p w14:paraId="3AB397B5" w14:textId="77777777" w:rsidR="00F90BDC" w:rsidRDefault="00F90BDC"/>
    <w:p w14:paraId="16CFD56C" w14:textId="77777777" w:rsidR="00F90BDC" w:rsidRDefault="00F90BDC">
      <w:r xmlns:w="http://schemas.openxmlformats.org/wordprocessingml/2006/main">
        <w:t xml:space="preserve">Марія проголошує свою радість у Господі, своєму Спасителі.</w:t>
      </w:r>
    </w:p>
    <w:p w14:paraId="3E3B3B78" w14:textId="77777777" w:rsidR="00F90BDC" w:rsidRDefault="00F90BDC"/>
    <w:p w14:paraId="01653D05" w14:textId="77777777" w:rsidR="00F90BDC" w:rsidRDefault="00F90BDC">
      <w:r xmlns:w="http://schemas.openxmlformats.org/wordprocessingml/2006/main">
        <w:t xml:space="preserve">1: Ми можемо знайти радість у Господі, коли покладаємо на Нього свою надію та довіру.</w:t>
      </w:r>
    </w:p>
    <w:p w14:paraId="23E294CD" w14:textId="77777777" w:rsidR="00F90BDC" w:rsidRDefault="00F90BDC"/>
    <w:p w14:paraId="467347DA" w14:textId="77777777" w:rsidR="00F90BDC" w:rsidRDefault="00F90BDC">
      <w:r xmlns:w="http://schemas.openxmlformats.org/wordprocessingml/2006/main">
        <w:t xml:space="preserve">2: Через Ісуса ми можемо знайти тривалу радість і мир у своєму житті.</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30:5 «Плач триватиме ніч, а вранці радість».</w:t>
      </w:r>
    </w:p>
    <w:p w14:paraId="587DE22E" w14:textId="77777777" w:rsidR="00F90BDC" w:rsidRDefault="00F90BDC"/>
    <w:p w14:paraId="705AE3DD" w14:textId="77777777" w:rsidR="00F90BDC" w:rsidRDefault="00F90BDC">
      <w:r xmlns:w="http://schemas.openxmlformats.org/wordprocessingml/2006/main">
        <w:t xml:space="preserve">2: Филип’ян 4:4 «Радійте завжди в Господі. Знову скажу: радійте!»</w:t>
      </w:r>
    </w:p>
    <w:p w14:paraId="69E4775D" w14:textId="77777777" w:rsidR="00F90BDC" w:rsidRDefault="00F90BDC"/>
    <w:p w14:paraId="7CC42224" w14:textId="77777777" w:rsidR="00F90BDC" w:rsidRDefault="00F90BDC">
      <w:r xmlns:w="http://schemas.openxmlformats.org/wordprocessingml/2006/main">
        <w:t xml:space="preserve">Луки 1:48 Бо Він зглянув на скромність Своєї слугині, бо ось віднині благословлятимуть Мене всі роди.</w:t>
      </w:r>
    </w:p>
    <w:p w14:paraId="0B5ECCD9" w14:textId="77777777" w:rsidR="00F90BDC" w:rsidRDefault="00F90BDC"/>
    <w:p w14:paraId="4EE5476B" w14:textId="77777777" w:rsidR="00F90BDC" w:rsidRDefault="00F90BDC">
      <w:r xmlns:w="http://schemas.openxmlformats.org/wordprocessingml/2006/main">
        <w:t xml:space="preserve">Бог дивиться на смиренних і піднімає їх, даруючи їм благодать і прихильність.</w:t>
      </w:r>
    </w:p>
    <w:p w14:paraId="4CF1C29D" w14:textId="77777777" w:rsidR="00F90BDC" w:rsidRDefault="00F90BDC"/>
    <w:p w14:paraId="71C3ECB4" w14:textId="77777777" w:rsidR="00F90BDC" w:rsidRDefault="00F90BDC">
      <w:r xmlns:w="http://schemas.openxmlformats.org/wordprocessingml/2006/main">
        <w:t xml:space="preserve">1: Божа благодать доступна смиренним і лагідним.</w:t>
      </w:r>
    </w:p>
    <w:p w14:paraId="045CB645" w14:textId="77777777" w:rsidR="00F90BDC" w:rsidRDefault="00F90BDC"/>
    <w:p w14:paraId="73C938B9" w14:textId="77777777" w:rsidR="00F90BDC" w:rsidRDefault="00F90BDC">
      <w:r xmlns:w="http://schemas.openxmlformats.org/wordprocessingml/2006/main">
        <w:t xml:space="preserve">2: Всі покоління будуть блаженними називати тих, хто впокорюється.</w:t>
      </w:r>
    </w:p>
    <w:p w14:paraId="0992123D" w14:textId="77777777" w:rsidR="00F90BDC" w:rsidRDefault="00F90BDC"/>
    <w:p w14:paraId="43D2598B" w14:textId="77777777" w:rsidR="00F90BDC" w:rsidRDefault="00F90BDC">
      <w:r xmlns:w="http://schemas.openxmlformats.org/wordprocessingml/2006/main">
        <w:t xml:space="preserve">1: Приповісті 3:34 – «Він усуває насмішників, Він докоряє зарозумілим і принижує їх».</w:t>
      </w:r>
    </w:p>
    <w:p w14:paraId="77C209DA" w14:textId="77777777" w:rsidR="00F90BDC" w:rsidRDefault="00F90BDC"/>
    <w:p w14:paraId="6A00E0A9" w14:textId="77777777" w:rsidR="00F90BDC" w:rsidRDefault="00F90BDC">
      <w:r xmlns:w="http://schemas.openxmlformats.org/wordprocessingml/2006/main">
        <w:t xml:space="preserve">2: Якова 4:6 – «Але Він дає більшу благодать. Тому Він каже: Бог гордим противиться, а смиренним дає благодать».</w:t>
      </w:r>
    </w:p>
    <w:p w14:paraId="3EB7A5F6" w14:textId="77777777" w:rsidR="00F90BDC" w:rsidRDefault="00F90BDC"/>
    <w:p w14:paraId="26669DCB" w14:textId="77777777" w:rsidR="00F90BDC" w:rsidRDefault="00F90BDC">
      <w:r xmlns:w="http://schemas.openxmlformats.org/wordprocessingml/2006/main">
        <w:t xml:space="preserve">Луки 1:49 Бо Всесильний учинив мені велике; і свято його ім'я.</w:t>
      </w:r>
    </w:p>
    <w:p w14:paraId="49C03CE7" w14:textId="77777777" w:rsidR="00F90BDC" w:rsidRDefault="00F90BDC"/>
    <w:p w14:paraId="6EED40AF" w14:textId="77777777" w:rsidR="00F90BDC" w:rsidRDefault="00F90BDC">
      <w:r xmlns:w="http://schemas.openxmlformats.org/wordprocessingml/2006/main">
        <w:t xml:space="preserve">Марія прославляє Бога за великі справи, які Він зробив для неї, і проголошує Його святість.</w:t>
      </w:r>
    </w:p>
    <w:p w14:paraId="1ED76074" w14:textId="77777777" w:rsidR="00F90BDC" w:rsidRDefault="00F90BDC"/>
    <w:p w14:paraId="479C04C0" w14:textId="77777777" w:rsidR="00F90BDC" w:rsidRDefault="00F90BDC">
      <w:r xmlns:w="http://schemas.openxmlformats.org/wordprocessingml/2006/main">
        <w:t xml:space="preserve">1. Могутній і Святий Бог: прославлення величі Божої сили та святості</w:t>
      </w:r>
    </w:p>
    <w:p w14:paraId="476F25F2" w14:textId="77777777" w:rsidR="00F90BDC" w:rsidRDefault="00F90BDC"/>
    <w:p w14:paraId="0E0F99D9" w14:textId="77777777" w:rsidR="00F90BDC" w:rsidRDefault="00F90BDC">
      <w:r xmlns:w="http://schemas.openxmlformats.org/wordprocessingml/2006/main">
        <w:t xml:space="preserve">2. Черпати силу від Господа: досвід великих справ, які Бог зробив для нас</w:t>
      </w:r>
    </w:p>
    <w:p w14:paraId="078DC0A6" w14:textId="77777777" w:rsidR="00F90BDC" w:rsidRDefault="00F90BDC"/>
    <w:p w14:paraId="6424573A" w14:textId="77777777" w:rsidR="00F90BDC" w:rsidRDefault="00F90BDC">
      <w:r xmlns:w="http://schemas.openxmlformats.org/wordprocessingml/2006/main">
        <w:t xml:space="preserve">1. Псалом 99:3-4 - Нехай прославляють ім'я Твоє велике і страшне; бо це свято. Царська сила також любить право; Ти встановлюєш справедливість, Ти чиниш суд і правду в Якові.</w:t>
      </w:r>
    </w:p>
    <w:p w14:paraId="61332B61" w14:textId="77777777" w:rsidR="00F90BDC" w:rsidRDefault="00F90BDC"/>
    <w:p w14:paraId="031403E1" w14:textId="77777777" w:rsidR="00F90BDC" w:rsidRDefault="00F90BDC">
      <w:r xmlns:w="http://schemas.openxmlformats.org/wordprocessingml/2006/main">
        <w:t xml:space="preserve">2. Неемія 9:5-6 - Встань і благослови Господа, Бога твого, на віки віків: і благословенне нехай буде ім'я Твоєї слави, яке піднесене над усі благословення та хвалу. Ти, навіть ти, єдиний Господь; Ти сотворив небо, небо небес, і все їхнє військо, землю, і все, що на ній, моря, і все, що в ній, і Ти зберігаєш їх усе; і воїнство небесне поклоняється Тобі.</w:t>
      </w:r>
    </w:p>
    <w:p w14:paraId="31E587D6" w14:textId="77777777" w:rsidR="00F90BDC" w:rsidRDefault="00F90BDC"/>
    <w:p w14:paraId="4D98DFF4" w14:textId="77777777" w:rsidR="00F90BDC" w:rsidRDefault="00F90BDC">
      <w:r xmlns:w="http://schemas.openxmlformats.org/wordprocessingml/2006/main">
        <w:t xml:space="preserve">Луки 1:50 І милість Його з роду в рід на тих, хто боїться Його.</w:t>
      </w:r>
    </w:p>
    <w:p w14:paraId="7CD481DB" w14:textId="77777777" w:rsidR="00F90BDC" w:rsidRDefault="00F90BDC"/>
    <w:p w14:paraId="7F86B62D" w14:textId="77777777" w:rsidR="00F90BDC" w:rsidRDefault="00F90BDC">
      <w:r xmlns:w="http://schemas.openxmlformats.org/wordprocessingml/2006/main">
        <w:t xml:space="preserve">Уривок говорить про Боже милосердя до тих, хто шанує Його, з покоління в покоління.</w:t>
      </w:r>
    </w:p>
    <w:p w14:paraId="6E07D3DB" w14:textId="77777777" w:rsidR="00F90BDC" w:rsidRDefault="00F90BDC"/>
    <w:p w14:paraId="3D576DF9" w14:textId="77777777" w:rsidR="00F90BDC" w:rsidRDefault="00F90BDC">
      <w:r xmlns:w="http://schemas.openxmlformats.org/wordprocessingml/2006/main">
        <w:t xml:space="preserve">1. Вірні покоління: Сила благоговіння перед Богом</w:t>
      </w:r>
    </w:p>
    <w:p w14:paraId="5E22B535" w14:textId="77777777" w:rsidR="00F90BDC" w:rsidRDefault="00F90BDC"/>
    <w:p w14:paraId="748EA497" w14:textId="77777777" w:rsidR="00F90BDC" w:rsidRDefault="00F90BDC">
      <w:r xmlns:w="http://schemas.openxmlformats.org/wordprocessingml/2006/main">
        <w:t xml:space="preserve">2. Милосердя між поколіннями: шанування постійної любові Бога</w:t>
      </w:r>
    </w:p>
    <w:p w14:paraId="1F4D3C1A" w14:textId="77777777" w:rsidR="00F90BDC" w:rsidRDefault="00F90BDC"/>
    <w:p w14:paraId="71078609" w14:textId="77777777" w:rsidR="00F90BDC" w:rsidRDefault="00F90BDC">
      <w:r xmlns:w="http://schemas.openxmlformats.org/wordprocessingml/2006/main">
        <w:t xml:space="preserve">1. Псалом 103:17 – «Але від віку й до віку Господня любов із тими, хто боїться Його, і справедливість Його з синами їхніх дітей»</w:t>
      </w:r>
    </w:p>
    <w:p w14:paraId="48AE0A3E" w14:textId="77777777" w:rsidR="00F90BDC" w:rsidRDefault="00F90BDC"/>
    <w:p w14:paraId="57CBD9D8" w14:textId="77777777" w:rsidR="00F90BDC" w:rsidRDefault="00F90BDC">
      <w:r xmlns:w="http://schemas.openxmlformats.org/wordprocessingml/2006/main">
        <w:t xml:space="preserve">2. Малахії 3:17 - «Вони будуть Моїми, - говорить Господь Всемогутній, - того дня, коли Я заповню своє дороге майно. Я змилосерджуся над ними, як батько змилосерджується й щадить свого сина, що служить йому».</w:t>
      </w:r>
    </w:p>
    <w:p w14:paraId="42710DD5" w14:textId="77777777" w:rsidR="00F90BDC" w:rsidRDefault="00F90BDC"/>
    <w:p w14:paraId="062C8078" w14:textId="77777777" w:rsidR="00F90BDC" w:rsidRDefault="00F90BDC">
      <w:r xmlns:w="http://schemas.openxmlformats.org/wordprocessingml/2006/main">
        <w:t xml:space="preserve">Luke 1:51 Він показав силу Своїм раменом; Він розпорошив гордих у своїх серцях.</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Сила Бога стає очевидною через його захист смиренних і приниження гордих.</w:t>
      </w:r>
    </w:p>
    <w:p w14:paraId="42C0D8DA" w14:textId="77777777" w:rsidR="00F90BDC" w:rsidRDefault="00F90BDC"/>
    <w:p w14:paraId="7B4BFF5B" w14:textId="77777777" w:rsidR="00F90BDC" w:rsidRDefault="00F90BDC">
      <w:r xmlns:w="http://schemas.openxmlformats.org/wordprocessingml/2006/main">
        <w:t xml:space="preserve">1: Божа сила більша за нашу власну</w:t>
      </w:r>
    </w:p>
    <w:p w14:paraId="2D902FEF" w14:textId="77777777" w:rsidR="00F90BDC" w:rsidRDefault="00F90BDC"/>
    <w:p w14:paraId="0F8BB0A1" w14:textId="77777777" w:rsidR="00F90BDC" w:rsidRDefault="00F90BDC">
      <w:r xmlns:w="http://schemas.openxmlformats.org/wordprocessingml/2006/main">
        <w:t xml:space="preserve">2: Гордість приходить перед падінням</w:t>
      </w:r>
    </w:p>
    <w:p w14:paraId="7D03CAEE" w14:textId="77777777" w:rsidR="00F90BDC" w:rsidRDefault="00F90BDC"/>
    <w:p w14:paraId="158D0061" w14:textId="77777777" w:rsidR="00F90BDC" w:rsidRDefault="00F90BDC">
      <w:r xmlns:w="http://schemas.openxmlformats.org/wordprocessingml/2006/main">
        <w:t xml:space="preserve">1: Якова 4:6 – «Бог противиться гордим, а смиренним дає благодать».</w:t>
      </w:r>
    </w:p>
    <w:p w14:paraId="5D543CB6" w14:textId="77777777" w:rsidR="00F90BDC" w:rsidRDefault="00F90BDC"/>
    <w:p w14:paraId="03AA0A28" w14:textId="77777777" w:rsidR="00F90BDC" w:rsidRDefault="00F90BDC">
      <w:r xmlns:w="http://schemas.openxmlformats.org/wordprocessingml/2006/main">
        <w:t xml:space="preserve">2: Приповісті 16:18 – «Гордість передує загибелі, а гордість передує падінню».</w:t>
      </w:r>
    </w:p>
    <w:p w14:paraId="2D54538F" w14:textId="77777777" w:rsidR="00F90BDC" w:rsidRDefault="00F90BDC"/>
    <w:p w14:paraId="1716632D" w14:textId="77777777" w:rsidR="00F90BDC" w:rsidRDefault="00F90BDC">
      <w:r xmlns:w="http://schemas.openxmlformats.org/wordprocessingml/2006/main">
        <w:t xml:space="preserve">Луки 1:52 Він скинув могутніх із їхніх престолів і підніс покорених.</w:t>
      </w:r>
    </w:p>
    <w:p w14:paraId="50E78119" w14:textId="77777777" w:rsidR="00F90BDC" w:rsidRDefault="00F90BDC"/>
    <w:p w14:paraId="5C508E6C" w14:textId="77777777" w:rsidR="00F90BDC" w:rsidRDefault="00F90BDC">
      <w:r xmlns:w="http://schemas.openxmlformats.org/wordprocessingml/2006/main">
        <w:t xml:space="preserve">Цей уривок говорить про те, як Бог принижує могутніх і підносить смиренних.</w:t>
      </w:r>
    </w:p>
    <w:p w14:paraId="1974A61F" w14:textId="77777777" w:rsidR="00F90BDC" w:rsidRDefault="00F90BDC"/>
    <w:p w14:paraId="2B15A16B" w14:textId="77777777" w:rsidR="00F90BDC" w:rsidRDefault="00F90BDC">
      <w:r xmlns:w="http://schemas.openxmlformats.org/wordprocessingml/2006/main">
        <w:t xml:space="preserve">1. А про силу смирення та про те, як його можна використовувати для прославлення Бога.</w:t>
      </w:r>
    </w:p>
    <w:p w14:paraId="77DE5B83" w14:textId="77777777" w:rsidR="00F90BDC" w:rsidRDefault="00F90BDC"/>
    <w:p w14:paraId="2869A208" w14:textId="77777777" w:rsidR="00F90BDC" w:rsidRDefault="00F90BDC">
      <w:r xmlns:w="http://schemas.openxmlformats.org/wordprocessingml/2006/main">
        <w:t xml:space="preserve">2. Про те, як Бог працює, щоб вирівняти умови гри, і як Він працює, щоб показати нам усім, що ми рівні в Його очах.</w:t>
      </w:r>
    </w:p>
    <w:p w14:paraId="7779E70B" w14:textId="77777777" w:rsidR="00F90BDC" w:rsidRDefault="00F90BDC"/>
    <w:p w14:paraId="1AA17E8B" w14:textId="77777777" w:rsidR="00F90BDC" w:rsidRDefault="00F90BDC">
      <w:r xmlns:w="http://schemas.openxmlformats.org/wordprocessingml/2006/main">
        <w:t xml:space="preserve">1. 1 Петра 5:5-7 «Так само й ви, молодші, коріться старшим. Зодягніться всі в смиренність один перед одним, бо «Бог гордим противиться, а смиренним дає благодать». Тож упокоріться під могутню Божу руку, щоб у свій час Він підніс вас, поклавши на Нього всі ваші тривоги, бо Він піклується про вас».</w:t>
      </w:r>
    </w:p>
    <w:p w14:paraId="4080638D" w14:textId="77777777" w:rsidR="00F90BDC" w:rsidRDefault="00F90BDC"/>
    <w:p w14:paraId="1877F5E3" w14:textId="77777777" w:rsidR="00F90BDC" w:rsidRDefault="00F90BDC">
      <w:r xmlns:w="http://schemas.openxmlformats.org/wordprocessingml/2006/main">
        <w:t xml:space="preserve">2. Якова 4:10 «Упокоріться перед Господом, і Він піднесе вас».</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1:53 Він наситив голодних благами; а багатих відпустив з пустими.</w:t>
      </w:r>
    </w:p>
    <w:p w14:paraId="71057040" w14:textId="77777777" w:rsidR="00F90BDC" w:rsidRDefault="00F90BDC"/>
    <w:p w14:paraId="78B045A7" w14:textId="77777777" w:rsidR="00F90BDC" w:rsidRDefault="00F90BDC">
      <w:r xmlns:w="http://schemas.openxmlformats.org/wordprocessingml/2006/main">
        <w:t xml:space="preserve">Бог голодному дає, а багатому забирає.</w:t>
      </w:r>
    </w:p>
    <w:p w14:paraId="1D6D01FE" w14:textId="77777777" w:rsidR="00F90BDC" w:rsidRDefault="00F90BDC"/>
    <w:p w14:paraId="79F23D85" w14:textId="77777777" w:rsidR="00F90BDC" w:rsidRDefault="00F90BDC">
      <w:r xmlns:w="http://schemas.openxmlformats.org/wordprocessingml/2006/main">
        <w:t xml:space="preserve">1. Бог винагороджує скромних: як Бог використовує наші потреби, щоб благословити нас</w:t>
      </w:r>
    </w:p>
    <w:p w14:paraId="5D2F05C2" w14:textId="77777777" w:rsidR="00F90BDC" w:rsidRDefault="00F90BDC"/>
    <w:p w14:paraId="6FFCD9C9" w14:textId="77777777" w:rsidR="00F90BDC" w:rsidRDefault="00F90BDC">
      <w:r xmlns:w="http://schemas.openxmlformats.org/wordprocessingml/2006/main">
        <w:t xml:space="preserve">2. Боже забезпечення: навчитися покладатися на Божу щедрість</w:t>
      </w:r>
    </w:p>
    <w:p w14:paraId="523BECF4" w14:textId="77777777" w:rsidR="00F90BDC" w:rsidRDefault="00F90BDC"/>
    <w:p w14:paraId="5FFE2D12" w14:textId="77777777" w:rsidR="00F90BDC" w:rsidRDefault="00F90BDC">
      <w:r xmlns:w="http://schemas.openxmlformats.org/wordprocessingml/2006/main">
        <w:t xml:space="preserve">1. Якова 2:5-7 «Послухайте, мої любі брати: хіба не бідних у світі Бог вибрав багатими вірою та спадкоємцями Царства, яке Він обіцяв тим, хто любить Його? Але ти зганьбив бідолаху. Хіба багаті не гноблять вас і не тягнуть до судів? Хіба вони не зневажають це благородне ім’я, яким вас називають?»</w:t>
      </w:r>
    </w:p>
    <w:p w14:paraId="351402FA" w14:textId="77777777" w:rsidR="00F90BDC" w:rsidRDefault="00F90BDC"/>
    <w:p w14:paraId="5BC2F8D3" w14:textId="77777777" w:rsidR="00F90BDC" w:rsidRDefault="00F90BDC">
      <w:r xmlns:w="http://schemas.openxmlformats.org/wordprocessingml/2006/main">
        <w:t xml:space="preserve">2. Матвія 5:3 «Блаженні вбогі духом, бо їхнє Царство Небесне».</w:t>
      </w:r>
    </w:p>
    <w:p w14:paraId="61D0A5D8" w14:textId="77777777" w:rsidR="00F90BDC" w:rsidRDefault="00F90BDC"/>
    <w:p w14:paraId="1C773E97" w14:textId="77777777" w:rsidR="00F90BDC" w:rsidRDefault="00F90BDC">
      <w:r xmlns:w="http://schemas.openxmlformats.org/wordprocessingml/2006/main">
        <w:t xml:space="preserve">Від Луки 1:54 Він підтримав Ізраїля, раба Свого, на згадку про Свою милість;</w:t>
      </w:r>
    </w:p>
    <w:p w14:paraId="25A8E8A5" w14:textId="77777777" w:rsidR="00F90BDC" w:rsidRDefault="00F90BDC"/>
    <w:p w14:paraId="5BF1C7D9" w14:textId="77777777" w:rsidR="00F90BDC" w:rsidRDefault="00F90BDC">
      <w:r xmlns:w="http://schemas.openxmlformats.org/wordprocessingml/2006/main">
        <w:t xml:space="preserve">Цей уривок підкреслює милосердя Бога в допомозі Його слузі Ізраїлю.</w:t>
      </w:r>
    </w:p>
    <w:p w14:paraId="658CBBBA" w14:textId="77777777" w:rsidR="00F90BDC" w:rsidRDefault="00F90BDC"/>
    <w:p w14:paraId="630ABDFD" w14:textId="77777777" w:rsidR="00F90BDC" w:rsidRDefault="00F90BDC">
      <w:r xmlns:w="http://schemas.openxmlformats.org/wordprocessingml/2006/main">
        <w:t xml:space="preserve">1. Боже вірне милосердя: як Боже милосердя є незмінним і підносить</w:t>
      </w:r>
    </w:p>
    <w:p w14:paraId="2E277092" w14:textId="77777777" w:rsidR="00F90BDC" w:rsidRDefault="00F90BDC"/>
    <w:p w14:paraId="3A166CD4" w14:textId="77777777" w:rsidR="00F90BDC" w:rsidRDefault="00F90BDC">
      <w:r xmlns:w="http://schemas.openxmlformats.org/wordprocessingml/2006/main">
        <w:t xml:space="preserve">2. Сила пам’яті: як Бог використовує пам’ять, щоб продемонструвати Свою любов</w:t>
      </w:r>
    </w:p>
    <w:p w14:paraId="0959C80D" w14:textId="77777777" w:rsidR="00F90BDC" w:rsidRDefault="00F90BDC"/>
    <w:p w14:paraId="545C55B1" w14:textId="77777777" w:rsidR="00F90BDC" w:rsidRDefault="00F90BDC">
      <w:r xmlns:w="http://schemas.openxmlformats.org/wordprocessingml/2006/main">
        <w:t xml:space="preserve">1. Вихід 34:6-7 – «І перейшов Господь перед ним, і проголосив: Господь, Господь Бог милосердний і милостивий, довготерпеливий, і багатомилостивий та правдивий, що милує тисячі, прощає беззаконня та провини. і гріх"</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Плач Єремії 3:22-23 – «Милосердям Господа ми не були знищені, тому що Його милосердя не вичерпалося. Щоранку вони нові: велика Твоя вірність»</w:t>
      </w:r>
    </w:p>
    <w:p w14:paraId="3AEAEEF3" w14:textId="77777777" w:rsidR="00F90BDC" w:rsidRDefault="00F90BDC"/>
    <w:p w14:paraId="61DDAC1A" w14:textId="77777777" w:rsidR="00F90BDC" w:rsidRDefault="00F90BDC">
      <w:r xmlns:w="http://schemas.openxmlformats.org/wordprocessingml/2006/main">
        <w:t xml:space="preserve">Луки 1:55, як Він промовляв до наших батьків, до Авраама та до насіння його навіки.</w:t>
      </w:r>
    </w:p>
    <w:p w14:paraId="10205AC2" w14:textId="77777777" w:rsidR="00F90BDC" w:rsidRDefault="00F90BDC"/>
    <w:p w14:paraId="44467AE0" w14:textId="77777777" w:rsidR="00F90BDC" w:rsidRDefault="00F90BDC">
      <w:r xmlns:w="http://schemas.openxmlformats.org/wordprocessingml/2006/main">
        <w:t xml:space="preserve">Бог уклав з Авраамом і його нащадками угоду, яка триватиме вічно.</w:t>
      </w:r>
    </w:p>
    <w:p w14:paraId="5EE4B844" w14:textId="77777777" w:rsidR="00F90BDC" w:rsidRDefault="00F90BDC"/>
    <w:p w14:paraId="077E0131" w14:textId="77777777" w:rsidR="00F90BDC" w:rsidRDefault="00F90BDC">
      <w:r xmlns:w="http://schemas.openxmlformats.org/wordprocessingml/2006/main">
        <w:t xml:space="preserve">1. Божа угода любові та вірності: Авраам, батько нашої віри</w:t>
      </w:r>
    </w:p>
    <w:p w14:paraId="08006B47" w14:textId="77777777" w:rsidR="00F90BDC" w:rsidRDefault="00F90BDC"/>
    <w:p w14:paraId="1320384B" w14:textId="77777777" w:rsidR="00F90BDC" w:rsidRDefault="00F90BDC">
      <w:r xmlns:w="http://schemas.openxmlformats.org/wordprocessingml/2006/main">
        <w:t xml:space="preserve">2. Життя згідно з обітницями Бога: незмінна обітниця Аврааму та його нащадкам</w:t>
      </w:r>
    </w:p>
    <w:p w14:paraId="561C633F" w14:textId="77777777" w:rsidR="00F90BDC" w:rsidRDefault="00F90BDC"/>
    <w:p w14:paraId="1A18451A" w14:textId="77777777" w:rsidR="00F90BDC" w:rsidRDefault="00F90BDC">
      <w:r xmlns:w="http://schemas.openxmlformats.org/wordprocessingml/2006/main">
        <w:t xml:space="preserve">1. Римлянам 4:13-17 – Бо обітниця, що він буде спадкоємцем світу, була дана не Аврааму чи його потомству через закон, а через праведність віри.</w:t>
      </w:r>
    </w:p>
    <w:p w14:paraId="301FA86C" w14:textId="77777777" w:rsidR="00F90BDC" w:rsidRDefault="00F90BDC"/>
    <w:p w14:paraId="498D16FE" w14:textId="77777777" w:rsidR="00F90BDC" w:rsidRDefault="00F90BDC">
      <w:r xmlns:w="http://schemas.openxmlformats.org/wordprocessingml/2006/main">
        <w:t xml:space="preserve">2. Євреям 6:13-18 – Бо коли Бог дав обіцянку Аврааму, оскільки він не міг поклястися ніким більшим, Він поклявся Собою.</w:t>
      </w:r>
    </w:p>
    <w:p w14:paraId="44B7ED5C" w14:textId="77777777" w:rsidR="00F90BDC" w:rsidRDefault="00F90BDC"/>
    <w:p w14:paraId="5F19A927" w14:textId="77777777" w:rsidR="00F90BDC" w:rsidRDefault="00F90BDC">
      <w:r xmlns:w="http://schemas.openxmlformats.org/wordprocessingml/2006/main">
        <w:t xml:space="preserve">Луки 1:56 І пробула Марія з нею близько трьох місяців, і вернулася до свого дому.</w:t>
      </w:r>
    </w:p>
    <w:p w14:paraId="767B28FD" w14:textId="77777777" w:rsidR="00F90BDC" w:rsidRDefault="00F90BDC"/>
    <w:p w14:paraId="6DE05A5C" w14:textId="77777777" w:rsidR="00F90BDC" w:rsidRDefault="00F90BDC">
      <w:r xmlns:w="http://schemas.openxmlformats.org/wordprocessingml/2006/main">
        <w:t xml:space="preserve">Марія залишилася з Єлизаветою три місяці, перш ніж повернулася до свого дому.</w:t>
      </w:r>
    </w:p>
    <w:p w14:paraId="52F75D5A" w14:textId="77777777" w:rsidR="00F90BDC" w:rsidRDefault="00F90BDC"/>
    <w:p w14:paraId="76C52F1E" w14:textId="77777777" w:rsidR="00F90BDC" w:rsidRDefault="00F90BDC">
      <w:r xmlns:w="http://schemas.openxmlformats.org/wordprocessingml/2006/main">
        <w:t xml:space="preserve">1. Божий план: погляд на час Марії з Єлизаветою</w:t>
      </w:r>
    </w:p>
    <w:p w14:paraId="05AD818C" w14:textId="77777777" w:rsidR="00F90BDC" w:rsidRDefault="00F90BDC"/>
    <w:p w14:paraId="6C4F7DD8" w14:textId="77777777" w:rsidR="00F90BDC" w:rsidRDefault="00F90BDC">
      <w:r xmlns:w="http://schemas.openxmlformats.org/wordprocessingml/2006/main">
        <w:t xml:space="preserve">2. Сила товариства: приклад Марії та Єлизавети</w:t>
      </w:r>
    </w:p>
    <w:p w14:paraId="409BCB31" w14:textId="77777777" w:rsidR="00F90BDC" w:rsidRDefault="00F90BDC"/>
    <w:p w14:paraId="33CEFD3B" w14:textId="77777777" w:rsidR="00F90BDC" w:rsidRDefault="00F90BDC">
      <w:r xmlns:w="http://schemas.openxmlformats.org/wordprocessingml/2006/main">
        <w:t xml:space="preserve">1. Галатам 6:2 – «Носіть тягарі один одного, і так виконайте закон Христовий».</w:t>
      </w:r>
    </w:p>
    <w:p w14:paraId="26D57F86" w14:textId="77777777" w:rsidR="00F90BDC" w:rsidRDefault="00F90BDC"/>
    <w:p w14:paraId="678A0F45" w14:textId="77777777" w:rsidR="00F90BDC" w:rsidRDefault="00F90BDC">
      <w:r xmlns:w="http://schemas.openxmlformats.org/wordprocessingml/2006/main">
        <w:t xml:space="preserve">2. Івана 15:12-13 – «Це Моя заповідь, щоб ви любили один одного, як Я вас полюбив. Ніхто не має більшої любові, як хто душу свою покладе за друзів своїх».</w:t>
      </w:r>
    </w:p>
    <w:p w14:paraId="3678B0DE" w14:textId="77777777" w:rsidR="00F90BDC" w:rsidRDefault="00F90BDC"/>
    <w:p w14:paraId="4F261694" w14:textId="77777777" w:rsidR="00F90BDC" w:rsidRDefault="00F90BDC">
      <w:r xmlns:w="http://schemas.openxmlformats.org/wordprocessingml/2006/main">
        <w:t xml:space="preserve">Від Луки 1:57 Настав же Єлисаветі повний час родити її; і вона народила сина.</w:t>
      </w:r>
    </w:p>
    <w:p w14:paraId="033D151E" w14:textId="77777777" w:rsidR="00F90BDC" w:rsidRDefault="00F90BDC"/>
    <w:p w14:paraId="595FE235" w14:textId="77777777" w:rsidR="00F90BDC" w:rsidRDefault="00F90BDC">
      <w:r xmlns:w="http://schemas.openxmlformats.org/wordprocessingml/2006/main">
        <w:t xml:space="preserve">Єлизавета народила сина.</w:t>
      </w:r>
    </w:p>
    <w:p w14:paraId="4E7601F1" w14:textId="77777777" w:rsidR="00F90BDC" w:rsidRDefault="00F90BDC"/>
    <w:p w14:paraId="2035609B" w14:textId="77777777" w:rsidR="00F90BDC" w:rsidRDefault="00F90BDC">
      <w:r xmlns:w="http://schemas.openxmlformats.org/wordprocessingml/2006/main">
        <w:t xml:space="preserve">1: Божий час ідеальний – Луки 1:57</w:t>
      </w:r>
    </w:p>
    <w:p w14:paraId="3AC7DCEC" w14:textId="77777777" w:rsidR="00F90BDC" w:rsidRDefault="00F90BDC"/>
    <w:p w14:paraId="20730F92" w14:textId="77777777" w:rsidR="00F90BDC" w:rsidRDefault="00F90BDC">
      <w:r xmlns:w="http://schemas.openxmlformats.org/wordprocessingml/2006/main">
        <w:t xml:space="preserve">2: Очікування Божих обітниць - Луки 1:57</w:t>
      </w:r>
    </w:p>
    <w:p w14:paraId="7929129A" w14:textId="77777777" w:rsidR="00F90BDC" w:rsidRDefault="00F90BDC"/>
    <w:p w14:paraId="37BB917C"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31C91F7C" w14:textId="77777777" w:rsidR="00F90BDC" w:rsidRDefault="00F90BDC"/>
    <w:p w14:paraId="0BC99EEF" w14:textId="77777777" w:rsidR="00F90BDC" w:rsidRDefault="00F90BDC">
      <w:r xmlns:w="http://schemas.openxmlformats.org/wordprocessingml/2006/main">
        <w:t xml:space="preserve">2: Ісая 46:10-11 – «Я сповіщаю кінець від початку, і від давніх-давен те, що ще не зроблено, кажучи: Моя задум збудеться, і я зроблю все, що хочу, покличу хижого птаха від схід, чоловік, що виконує мій задум із далекого краю: так, Я сказав це, Я також здійсню це, Я задумав це, Я також зроблю це».</w:t>
      </w:r>
    </w:p>
    <w:p w14:paraId="50E2E3DB" w14:textId="77777777" w:rsidR="00F90BDC" w:rsidRDefault="00F90BDC"/>
    <w:p w14:paraId="2B4C28C5" w14:textId="77777777" w:rsidR="00F90BDC" w:rsidRDefault="00F90BDC">
      <w:r xmlns:w="http://schemas.openxmlformats.org/wordprocessingml/2006/main">
        <w:t xml:space="preserve">Луки 1:58 І почули її сусіди та двоюрідні брати, що Господь виявив над нею велику милість. і вони раділи з нею.</w:t>
      </w:r>
    </w:p>
    <w:p w14:paraId="23C4C9BC" w14:textId="77777777" w:rsidR="00F90BDC" w:rsidRDefault="00F90BDC"/>
    <w:p w14:paraId="4F7C05AA" w14:textId="77777777" w:rsidR="00F90BDC" w:rsidRDefault="00F90BDC">
      <w:r xmlns:w="http://schemas.openxmlformats.org/wordprocessingml/2006/main">
        <w:t xml:space="preserve">Господь виявив велику милість над Марією, змусивши її сусідів і родичів радіти разом з нею.</w:t>
      </w:r>
    </w:p>
    <w:p w14:paraId="63F238D3" w14:textId="77777777" w:rsidR="00F90BDC" w:rsidRDefault="00F90BDC"/>
    <w:p w14:paraId="5E7AF056" w14:textId="77777777" w:rsidR="00F90BDC" w:rsidRDefault="00F90BDC">
      <w:r xmlns:w="http://schemas.openxmlformats.org/wordprocessingml/2006/main">
        <w:t xml:space="preserve">1: На прикладі Марії ми можемо навчитися, як бути сповненими радості, коли Бог виявляє милосердя.</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Боже милосердя завжди доступне для нас, незалежно від наших обставин.</w:t>
      </w:r>
    </w:p>
    <w:p w14:paraId="5B00E43C" w14:textId="77777777" w:rsidR="00F90BDC" w:rsidRDefault="00F90BDC"/>
    <w:p w14:paraId="4C40C363" w14:textId="77777777" w:rsidR="00F90BDC" w:rsidRDefault="00F90BDC">
      <w:r xmlns:w="http://schemas.openxmlformats.org/wordprocessingml/2006/main">
        <w:t xml:space="preserve">1: Псалом 118:24 «Це день, який створив Господь; радіймо й тішмося цим».</w:t>
      </w:r>
    </w:p>
    <w:p w14:paraId="6B9494E3" w14:textId="77777777" w:rsidR="00F90BDC" w:rsidRDefault="00F90BDC"/>
    <w:p w14:paraId="3E20C632" w14:textId="77777777" w:rsidR="00F90BDC" w:rsidRDefault="00F90BDC">
      <w:r xmlns:w="http://schemas.openxmlformats.org/wordprocessingml/2006/main">
        <w:t xml:space="preserve">2: Римлянам 5:20-21 «Де збільшився гріх, тим більше збільшилася благодать, щоб, як гріх запанував у смерті, так само благодать запанувала через праведність для життя вічного через Ісуса Христа, Господа нашого».</w:t>
      </w:r>
    </w:p>
    <w:p w14:paraId="0A603E37" w14:textId="77777777" w:rsidR="00F90BDC" w:rsidRDefault="00F90BDC"/>
    <w:p w14:paraId="293F737D" w14:textId="77777777" w:rsidR="00F90BDC" w:rsidRDefault="00F90BDC">
      <w:r xmlns:w="http://schemas.openxmlformats.org/wordprocessingml/2006/main">
        <w:t xml:space="preserve">Луки 1:59 І сталося, що восьмого дня прийшли обрізати дитину; і назвали його Захарією, на ім'я батька його.</w:t>
      </w:r>
    </w:p>
    <w:p w14:paraId="023E3C09" w14:textId="77777777" w:rsidR="00F90BDC" w:rsidRDefault="00F90BDC"/>
    <w:p w14:paraId="2891CC89" w14:textId="77777777" w:rsidR="00F90BDC" w:rsidRDefault="00F90BDC">
      <w:r xmlns:w="http://schemas.openxmlformats.org/wordprocessingml/2006/main">
        <w:t xml:space="preserve">У цьому уривку йдеться про те, як назвати дитину ім’ям Захарія відповідно до звичаю єврейської релігії.</w:t>
      </w:r>
    </w:p>
    <w:p w14:paraId="7C605E23" w14:textId="77777777" w:rsidR="00F90BDC" w:rsidRDefault="00F90BDC"/>
    <w:p w14:paraId="180868AB" w14:textId="77777777" w:rsidR="00F90BDC" w:rsidRDefault="00F90BDC">
      <w:r xmlns:w="http://schemas.openxmlformats.org/wordprocessingml/2006/main">
        <w:t xml:space="preserve">1. Важливість традицій і спадщини в релігійних обрядах.</w:t>
      </w:r>
    </w:p>
    <w:p w14:paraId="15A416A8" w14:textId="77777777" w:rsidR="00F90BDC" w:rsidRDefault="00F90BDC"/>
    <w:p w14:paraId="5305D6CA" w14:textId="77777777" w:rsidR="00F90BDC" w:rsidRDefault="00F90BDC">
      <w:r xmlns:w="http://schemas.openxmlformats.org/wordprocessingml/2006/main">
        <w:t xml:space="preserve">2. Значення давання імені дитині в Біблії.</w:t>
      </w:r>
    </w:p>
    <w:p w14:paraId="220DE039" w14:textId="77777777" w:rsidR="00F90BDC" w:rsidRDefault="00F90BDC"/>
    <w:p w14:paraId="095FA036" w14:textId="77777777" w:rsidR="00F90BDC" w:rsidRDefault="00F90BDC">
      <w:r xmlns:w="http://schemas.openxmlformats.org/wordprocessingml/2006/main">
        <w:t xml:space="preserve">1. Буття 17:12-14 - Важливість обрізання як частини угоди з Богом.</w:t>
      </w:r>
    </w:p>
    <w:p w14:paraId="3491DF41" w14:textId="77777777" w:rsidR="00F90BDC" w:rsidRDefault="00F90BDC"/>
    <w:p w14:paraId="5B2E9DD3" w14:textId="77777777" w:rsidR="00F90BDC" w:rsidRDefault="00F90BDC">
      <w:r xmlns:w="http://schemas.openxmlformats.org/wordprocessingml/2006/main">
        <w:t xml:space="preserve">2. Матвій 1:21 - Значення імені Ісуса та виконання ним пророцтва.</w:t>
      </w:r>
    </w:p>
    <w:p w14:paraId="26697FFF" w14:textId="77777777" w:rsidR="00F90BDC" w:rsidRDefault="00F90BDC"/>
    <w:p w14:paraId="38601308" w14:textId="77777777" w:rsidR="00F90BDC" w:rsidRDefault="00F90BDC">
      <w:r xmlns:w="http://schemas.openxmlformats.org/wordprocessingml/2006/main">
        <w:t xml:space="preserve">Луки 1:60 А мати Його відповіла й сказала: Ні! але він буде називатися Іваном.</w:t>
      </w:r>
    </w:p>
    <w:p w14:paraId="58C6F8FD" w14:textId="77777777" w:rsidR="00F90BDC" w:rsidRDefault="00F90BDC"/>
    <w:p w14:paraId="644AEF01" w14:textId="77777777" w:rsidR="00F90BDC" w:rsidRDefault="00F90BDC">
      <w:r xmlns:w="http://schemas.openxmlformats.org/wordprocessingml/2006/main">
        <w:t xml:space="preserve">Єлизавета, мати Іоанна Хрестителя, заявила, що її сина буде ім'я Іван, а не ім'я, яке вибрав його батько.</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материнського благословення: жити відповідно до Божого імені»</w:t>
      </w:r>
    </w:p>
    <w:p w14:paraId="362E0A76" w14:textId="77777777" w:rsidR="00F90BDC" w:rsidRDefault="00F90BDC"/>
    <w:p w14:paraId="1F542C48" w14:textId="77777777" w:rsidR="00F90BDC" w:rsidRDefault="00F90BDC">
      <w:r xmlns:w="http://schemas.openxmlformats.org/wordprocessingml/2006/main">
        <w:t xml:space="preserve">2. «Сила відданого послуху: слідування Божій волі, незважаючи на те, що думають інші»</w:t>
      </w:r>
    </w:p>
    <w:p w14:paraId="7B3390B5" w14:textId="77777777" w:rsidR="00F90BDC" w:rsidRDefault="00F90BDC"/>
    <w:p w14:paraId="044365B2" w14:textId="77777777" w:rsidR="00F90BDC" w:rsidRDefault="00F90BDC">
      <w:r xmlns:w="http://schemas.openxmlformats.org/wordprocessingml/2006/main">
        <w:t xml:space="preserve">1. Буття 17:5 – «Твоє ім’я вже не буде Аврамом, а Авраамом, бо Я зробив тебе батьком багатьох народів».</w:t>
      </w:r>
    </w:p>
    <w:p w14:paraId="28A10D8C" w14:textId="77777777" w:rsidR="00F90BDC" w:rsidRDefault="00F90BDC"/>
    <w:p w14:paraId="459169F5" w14:textId="77777777" w:rsidR="00F90BDC" w:rsidRDefault="00F90BDC">
      <w:r xmlns:w="http://schemas.openxmlformats.org/wordprocessingml/2006/main">
        <w:t xml:space="preserve">2. Матвія 1:21 – «Вона народить сина, і ти даси йому ім’я Ісус, бо він спасе людей своїх від їхніх гріхів».</w:t>
      </w:r>
    </w:p>
    <w:p w14:paraId="769ABB62" w14:textId="77777777" w:rsidR="00F90BDC" w:rsidRDefault="00F90BDC"/>
    <w:p w14:paraId="2913A792" w14:textId="77777777" w:rsidR="00F90BDC" w:rsidRDefault="00F90BDC">
      <w:r xmlns:w="http://schemas.openxmlformats.org/wordprocessingml/2006/main">
        <w:t xml:space="preserve">Луки 1:61 І сказали їй: Немає нікого з роду твого, хто звався б таким іменем.</w:t>
      </w:r>
    </w:p>
    <w:p w14:paraId="72106760" w14:textId="77777777" w:rsidR="00F90BDC" w:rsidRDefault="00F90BDC"/>
    <w:p w14:paraId="7A5AB7D2" w14:textId="77777777" w:rsidR="00F90BDC" w:rsidRDefault="00F90BDC">
      <w:r xmlns:w="http://schemas.openxmlformats.org/wordprocessingml/2006/main">
        <w:t xml:space="preserve">Родичі Єлизавети та Захарії не змогли знайти нікого зі своїх родичів, хто мав би таке ім’я, як їхній син, Джон.</w:t>
      </w:r>
    </w:p>
    <w:p w14:paraId="054AED80" w14:textId="77777777" w:rsidR="00F90BDC" w:rsidRDefault="00F90BDC"/>
    <w:p w14:paraId="268604DE" w14:textId="77777777" w:rsidR="00F90BDC" w:rsidRDefault="00F90BDC">
      <w:r xmlns:w="http://schemas.openxmlformats.org/wordprocessingml/2006/main">
        <w:t xml:space="preserve">1. Божі плани більші за наші власні.</w:t>
      </w:r>
    </w:p>
    <w:p w14:paraId="7E75896B" w14:textId="77777777" w:rsidR="00F90BDC" w:rsidRDefault="00F90BDC"/>
    <w:p w14:paraId="7E25C6BA" w14:textId="77777777" w:rsidR="00F90BDC" w:rsidRDefault="00F90BDC">
      <w:r xmlns:w="http://schemas.openxmlformats.org/wordprocessingml/2006/main">
        <w:t xml:space="preserve">2. Сила віри і молитви перед лицем труднощів.</w:t>
      </w:r>
    </w:p>
    <w:p w14:paraId="0A45CD54" w14:textId="77777777" w:rsidR="00F90BDC" w:rsidRDefault="00F90BDC"/>
    <w:p w14:paraId="32E2B774" w14:textId="77777777" w:rsidR="00F90BDC" w:rsidRDefault="00F90BDC">
      <w:r xmlns:w="http://schemas.openxmlformats.org/wordprocessingml/2006/main">
        <w:t xml:space="preserve">1. Ефесянам 3:20 – А тепер Тому, Хто може зробити більш над усе, про що ми просимо або думаємо, силою, що діє в нас.</w:t>
      </w:r>
    </w:p>
    <w:p w14:paraId="3EA4AFDD" w14:textId="77777777" w:rsidR="00F90BDC" w:rsidRDefault="00F90BDC"/>
    <w:p w14:paraId="4EFB7924" w14:textId="77777777" w:rsidR="00F90BDC" w:rsidRDefault="00F90BDC">
      <w:r xmlns:w="http://schemas.openxmlformats.org/wordprocessingml/2006/main">
        <w:t xml:space="preserve">2. Якова 5:13-16 – Чи хтось із вас страждає? Нехай молиться. Є веселий? Хай співає псалми.</w:t>
      </w:r>
    </w:p>
    <w:p w14:paraId="20633B56" w14:textId="77777777" w:rsidR="00F90BDC" w:rsidRDefault="00F90BDC"/>
    <w:p w14:paraId="19E8233E" w14:textId="77777777" w:rsidR="00F90BDC" w:rsidRDefault="00F90BDC">
      <w:r xmlns:w="http://schemas.openxmlformats.org/wordprocessingml/2006/main">
        <w:t xml:space="preserve">Луки 1:62 І знаками ставили батькові його, як би він хотів його назвати.</w:t>
      </w:r>
    </w:p>
    <w:p w14:paraId="799CC28F" w14:textId="77777777" w:rsidR="00F90BDC" w:rsidRDefault="00F90BDC"/>
    <w:p w14:paraId="0DE0DB44" w14:textId="77777777" w:rsidR="00F90BDC" w:rsidRDefault="00F90BDC">
      <w:r xmlns:w="http://schemas.openxmlformats.org/wordprocessingml/2006/main">
        <w:t xml:space="preserve">Батько Іоанна Хрестителя попросив назвати сина.</w:t>
      </w:r>
    </w:p>
    <w:p w14:paraId="0648882A" w14:textId="77777777" w:rsidR="00F90BDC" w:rsidRDefault="00F90BDC"/>
    <w:p w14:paraId="279C592C" w14:textId="77777777" w:rsidR="00F90BDC" w:rsidRDefault="00F90BDC">
      <w:r xmlns:w="http://schemas.openxmlformats.org/wordprocessingml/2006/main">
        <w:t xml:space="preserve">1: Бог закликає нас усіх до віри та послуху, так само як Він закликав Захарію назвати свого сина Іваном.</w:t>
      </w:r>
    </w:p>
    <w:p w14:paraId="3415C361" w14:textId="77777777" w:rsidR="00F90BDC" w:rsidRDefault="00F90BDC"/>
    <w:p w14:paraId="41F52446" w14:textId="77777777" w:rsidR="00F90BDC" w:rsidRDefault="00F90BDC">
      <w:r xmlns:w="http://schemas.openxmlformats.org/wordprocessingml/2006/main">
        <w:t xml:space="preserve">2: Ми повинні довіряти Богові і приймати Його дари, як це зробив Захарій, коли назвав свого сина Іваном.</w:t>
      </w:r>
    </w:p>
    <w:p w14:paraId="747D6892" w14:textId="77777777" w:rsidR="00F90BDC" w:rsidRDefault="00F90BDC"/>
    <w:p w14:paraId="0A218C66"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4413D323" w14:textId="77777777" w:rsidR="00F90BDC" w:rsidRDefault="00F90BDC"/>
    <w:p w14:paraId="4797B464" w14:textId="77777777" w:rsidR="00F90BDC" w:rsidRDefault="00F90BDC">
      <w:r xmlns:w="http://schemas.openxmlformats.org/wordprocessingml/2006/main">
        <w:t xml:space="preserve">2: Матвія 1:21 - Вона народить сина, і даси йому ім'я Ісус, бо він спасе людей своїх від їхніх гріхів.</w:t>
      </w:r>
    </w:p>
    <w:p w14:paraId="21F02F88" w14:textId="77777777" w:rsidR="00F90BDC" w:rsidRDefault="00F90BDC"/>
    <w:p w14:paraId="165C27A9" w14:textId="77777777" w:rsidR="00F90BDC" w:rsidRDefault="00F90BDC">
      <w:r xmlns:w="http://schemas.openxmlformats.org/wordprocessingml/2006/main">
        <w:t xml:space="preserve">Луки 1:63 І він попросив письмового столика, і написав, кажучи: Йоан ім'я йому. І дивувалися всі.</w:t>
      </w:r>
    </w:p>
    <w:p w14:paraId="686A3B29" w14:textId="77777777" w:rsidR="00F90BDC" w:rsidRDefault="00F90BDC"/>
    <w:p w14:paraId="4E6C79A6" w14:textId="77777777" w:rsidR="00F90BDC" w:rsidRDefault="00F90BDC">
      <w:r xmlns:w="http://schemas.openxmlformats.org/wordprocessingml/2006/main">
        <w:t xml:space="preserve">Люди були вражені, коли Захарій написав ім’я свого сина Іван.</w:t>
      </w:r>
    </w:p>
    <w:p w14:paraId="3283A268" w14:textId="77777777" w:rsidR="00F90BDC" w:rsidRDefault="00F90BDC"/>
    <w:p w14:paraId="7EFA4618" w14:textId="77777777" w:rsidR="00F90BDC" w:rsidRDefault="00F90BDC">
      <w:r xmlns:w="http://schemas.openxmlformats.org/wordprocessingml/2006/main">
        <w:t xml:space="preserve">1: Сила імені – коли ми даємо комусь ім’я, ми даємо йому особистість.</w:t>
      </w:r>
    </w:p>
    <w:p w14:paraId="62601083" w14:textId="77777777" w:rsidR="00F90BDC" w:rsidRDefault="00F90BDC"/>
    <w:p w14:paraId="1A664CEE" w14:textId="77777777" w:rsidR="00F90BDC" w:rsidRDefault="00F90BDC">
      <w:r xmlns:w="http://schemas.openxmlformats.org/wordprocessingml/2006/main">
        <w:t xml:space="preserve">2: Значення Івана – важливість ролі Івана в Біблії та її значення для нас сьогодні.</w:t>
      </w:r>
    </w:p>
    <w:p w14:paraId="61A20A0B" w14:textId="77777777" w:rsidR="00F90BDC" w:rsidRDefault="00F90BDC"/>
    <w:p w14:paraId="2068420E"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5ABAE8CD" w14:textId="77777777" w:rsidR="00F90BDC" w:rsidRDefault="00F90BDC"/>
    <w:p w14:paraId="4F81F8E2" w14:textId="77777777" w:rsidR="00F90BDC" w:rsidRDefault="00F90BDC">
      <w:r xmlns:w="http://schemas.openxmlformats.org/wordprocessingml/2006/main">
        <w:t xml:space="preserve">2: Матвія 1:21 - Вона народить сина, і даси йому ім'я Ісус, бо він спасе людей своїх від їхніх гріхів.</w:t>
      </w:r>
    </w:p>
    <w:p w14:paraId="4835CBF8" w14:textId="77777777" w:rsidR="00F90BDC" w:rsidRDefault="00F90BDC"/>
    <w:p w14:paraId="52DEC913" w14:textId="77777777" w:rsidR="00F90BDC" w:rsidRDefault="00F90BDC">
      <w:r xmlns:w="http://schemas.openxmlformats.org/wordprocessingml/2006/main">
        <w:t xml:space="preserve">Луки 1:64 І зараз уста його відкрилися, і язик розв’язався, і він заговорив, і славив Бога.</w:t>
      </w:r>
    </w:p>
    <w:p w14:paraId="47D4D1E4" w14:textId="77777777" w:rsidR="00F90BDC" w:rsidRDefault="00F90BDC"/>
    <w:p w14:paraId="4A84F88F" w14:textId="77777777" w:rsidR="00F90BDC" w:rsidRDefault="00F90BDC">
      <w:r xmlns:w="http://schemas.openxmlformats.org/wordprocessingml/2006/main">
        <w:t xml:space="preserve">Цей уривок описує момент, коли мова Захарії була відновлена після його візиту ангела.</w:t>
      </w:r>
    </w:p>
    <w:p w14:paraId="6A4072E5" w14:textId="77777777" w:rsidR="00F90BDC" w:rsidRDefault="00F90BDC"/>
    <w:p w14:paraId="45849914" w14:textId="77777777" w:rsidR="00F90BDC" w:rsidRDefault="00F90BDC">
      <w:r xmlns:w="http://schemas.openxmlformats.org/wordprocessingml/2006/main">
        <w:t xml:space="preserve">1. Сила Бога: відновлення нашої мови.</w:t>
      </w:r>
    </w:p>
    <w:p w14:paraId="0AF15E99" w14:textId="77777777" w:rsidR="00F90BDC" w:rsidRDefault="00F90BDC"/>
    <w:p w14:paraId="68C6CE40" w14:textId="77777777" w:rsidR="00F90BDC" w:rsidRDefault="00F90BDC">
      <w:r xmlns:w="http://schemas.openxmlformats.org/wordprocessingml/2006/main">
        <w:t xml:space="preserve">2. Чудо хвали: звільнення радості з наших мов.</w:t>
      </w:r>
    </w:p>
    <w:p w14:paraId="2DE34FB5" w14:textId="77777777" w:rsidR="00F90BDC" w:rsidRDefault="00F90BDC"/>
    <w:p w14:paraId="0475A029" w14:textId="77777777" w:rsidR="00F90BDC" w:rsidRDefault="00F90BDC">
      <w:r xmlns:w="http://schemas.openxmlformats.org/wordprocessingml/2006/main">
        <w:t xml:space="preserve">1. Ісая 35:5-6 - Тоді відкриються очі сліпим, і вуха глухим відкриються. Тоді кульгавий стрибатиме, як олень, а язик німого співатиме.</w:t>
      </w:r>
    </w:p>
    <w:p w14:paraId="2F8DEA5C" w14:textId="77777777" w:rsidR="00F90BDC" w:rsidRDefault="00F90BDC"/>
    <w:p w14:paraId="72649E5D" w14:textId="77777777" w:rsidR="00F90BDC" w:rsidRDefault="00F90BDC">
      <w:r xmlns:w="http://schemas.openxmlformats.org/wordprocessingml/2006/main">
        <w:t xml:space="preserve">2. Псалом 51:15 - Господи, відкрий уста мої; і уста мої сповіщатимуть хвалу Твою.</w:t>
      </w:r>
    </w:p>
    <w:p w14:paraId="191C58EA" w14:textId="77777777" w:rsidR="00F90BDC" w:rsidRDefault="00F90BDC"/>
    <w:p w14:paraId="6F8BB7B0" w14:textId="77777777" w:rsidR="00F90BDC" w:rsidRDefault="00F90BDC">
      <w:r xmlns:w="http://schemas.openxmlformats.org/wordprocessingml/2006/main">
        <w:t xml:space="preserve">Луки 1:65 І страх обгорнув усіх, хто мешкав навколо них, і всі ці слова рознеслися по всій горі Юдеї.</w:t>
      </w:r>
    </w:p>
    <w:p w14:paraId="5E12BAFE" w14:textId="77777777" w:rsidR="00F90BDC" w:rsidRDefault="00F90BDC"/>
    <w:p w14:paraId="0F9C9D62" w14:textId="77777777" w:rsidR="00F90BDC" w:rsidRDefault="00F90BDC">
      <w:r xmlns:w="http://schemas.openxmlformats.org/wordprocessingml/2006/main">
        <w:t xml:space="preserve">Страх поширився серед людей в регіоні Юдеї після того, як почули про чудеса, пов’язані з народженням Івана Хрестителя.</w:t>
      </w:r>
    </w:p>
    <w:p w14:paraId="064E7CCA" w14:textId="77777777" w:rsidR="00F90BDC" w:rsidRDefault="00F90BDC"/>
    <w:p w14:paraId="0C16101A" w14:textId="77777777" w:rsidR="00F90BDC" w:rsidRDefault="00F90BDC">
      <w:r xmlns:w="http://schemas.openxmlformats.org/wordprocessingml/2006/main">
        <w:t xml:space="preserve">1. Божа сила більша за наш страх.</w:t>
      </w:r>
    </w:p>
    <w:p w14:paraId="45746A32" w14:textId="77777777" w:rsidR="00F90BDC" w:rsidRDefault="00F90BDC"/>
    <w:p w14:paraId="1E1AD536" w14:textId="77777777" w:rsidR="00F90BDC" w:rsidRDefault="00F90BDC">
      <w:r xmlns:w="http://schemas.openxmlformats.org/wordprocessingml/2006/main">
        <w:t xml:space="preserve">2. Ми можемо довіряти Богові, незважаючи на невизначеність життя.</w:t>
      </w:r>
    </w:p>
    <w:p w14:paraId="06723251" w14:textId="77777777" w:rsidR="00F90BDC" w:rsidRDefault="00F90BDC"/>
    <w:p w14:paraId="6600FBA8"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4EC338A4" w14:textId="77777777" w:rsidR="00F90BDC" w:rsidRDefault="00F90BDC"/>
    <w:p w14:paraId="3260D8E6" w14:textId="77777777" w:rsidR="00F90BDC" w:rsidRDefault="00F90BDC">
      <w:r xmlns:w="http://schemas.openxmlformats.org/wordprocessingml/2006/main">
        <w:t xml:space="preserve">2. Псалом 56:3-4 - Коли я боюся, я покладаюся на Тебе. На Бога, Його слово я хвалю, на Бога я вірю; Я не буду боятися. Що може зробити зі мною плоть?</w:t>
      </w:r>
    </w:p>
    <w:p w14:paraId="486DC9EB" w14:textId="77777777" w:rsidR="00F90BDC" w:rsidRDefault="00F90BDC"/>
    <w:p w14:paraId="36E81875" w14:textId="77777777" w:rsidR="00F90BDC" w:rsidRDefault="00F90BDC">
      <w:r xmlns:w="http://schemas.openxmlformats.org/wordprocessingml/2006/main">
        <w:t xml:space="preserve">Луки 1:66 І всі, хто чув, поклали це в серцях своїх, кажучи: Що це за дитина? І рука Господня була з ним.</w:t>
      </w:r>
    </w:p>
    <w:p w14:paraId="00FF236A" w14:textId="77777777" w:rsidR="00F90BDC" w:rsidRDefault="00F90BDC"/>
    <w:p w14:paraId="56FE43FE" w14:textId="77777777" w:rsidR="00F90BDC" w:rsidRDefault="00F90BDC">
      <w:r xmlns:w="http://schemas.openxmlformats.org/wordprocessingml/2006/main">
        <w:t xml:space="preserve">Цей уривок описує трепет і здивування жителів Єрусалима, коли вони почули новину про те, що Захарій і Єлизавета чекають дитину.</w:t>
      </w:r>
    </w:p>
    <w:p w14:paraId="738340BC" w14:textId="77777777" w:rsidR="00F90BDC" w:rsidRDefault="00F90BDC"/>
    <w:p w14:paraId="0D577352" w14:textId="77777777" w:rsidR="00F90BDC" w:rsidRDefault="00F90BDC">
      <w:r xmlns:w="http://schemas.openxmlformats.org/wordprocessingml/2006/main">
        <w:t xml:space="preserve">1. Бог робить щось нове: радійте Його чудовим ділам</w:t>
      </w:r>
    </w:p>
    <w:p w14:paraId="6EEFD08D" w14:textId="77777777" w:rsidR="00F90BDC" w:rsidRDefault="00F90BDC"/>
    <w:p w14:paraId="0120A12B" w14:textId="77777777" w:rsidR="00F90BDC" w:rsidRDefault="00F90BDC">
      <w:r xmlns:w="http://schemas.openxmlformats.org/wordprocessingml/2006/main">
        <w:t xml:space="preserve">2. Спочивати в впевненості в Божій силі та присутності</w:t>
      </w:r>
    </w:p>
    <w:p w14:paraId="5BD3B07B" w14:textId="77777777" w:rsidR="00F90BDC" w:rsidRDefault="00F90BDC"/>
    <w:p w14:paraId="632651EC" w14:textId="77777777" w:rsidR="00F90BDC" w:rsidRDefault="00F90BDC">
      <w:r xmlns:w="http://schemas.openxmlformats.org/wordprocessingml/2006/main">
        <w:t xml:space="preserve">1. Ісая 43:19 - Ось Я чиню нове; тепер воно випливає, хіба ви цього не помічаєте?</w:t>
      </w:r>
    </w:p>
    <w:p w14:paraId="5021BDF9" w14:textId="77777777" w:rsidR="00F90BDC" w:rsidRDefault="00F90BDC"/>
    <w:p w14:paraId="3981E13C" w14:textId="77777777" w:rsidR="00F90BDC" w:rsidRDefault="00F90BDC">
      <w:r xmlns:w="http://schemas.openxmlformats.org/wordprocessingml/2006/main">
        <w:t xml:space="preserve">2. Псалом 46:10 - Замовкніть і знайте, що Я Бог. Прославлюся між народами, прославлюсь на землі!</w:t>
      </w:r>
    </w:p>
    <w:p w14:paraId="46AA843A" w14:textId="77777777" w:rsidR="00F90BDC" w:rsidRDefault="00F90BDC"/>
    <w:p w14:paraId="169F7F36" w14:textId="77777777" w:rsidR="00F90BDC" w:rsidRDefault="00F90BDC">
      <w:r xmlns:w="http://schemas.openxmlformats.org/wordprocessingml/2006/main">
        <w:t xml:space="preserve">Луки 1:67 А Захарія, батько його, сповнився Святого Духа, і пророкував, кажучи:</w:t>
      </w:r>
    </w:p>
    <w:p w14:paraId="7FE001CC" w14:textId="77777777" w:rsidR="00F90BDC" w:rsidRDefault="00F90BDC"/>
    <w:p w14:paraId="4FB1DE61" w14:textId="77777777" w:rsidR="00F90BDC" w:rsidRDefault="00F90BDC">
      <w:r xmlns:w="http://schemas.openxmlformats.org/wordprocessingml/2006/main">
        <w:t xml:space="preserve">Захарія сповнився Святого Духа і пророкував благословення народу Божому.</w:t>
      </w:r>
    </w:p>
    <w:p w14:paraId="75ACFF09" w14:textId="77777777" w:rsidR="00F90BDC" w:rsidRDefault="00F90BDC"/>
    <w:p w14:paraId="08C0E745" w14:textId="77777777" w:rsidR="00F90BDC" w:rsidRDefault="00F90BDC">
      <w:r xmlns:w="http://schemas.openxmlformats.org/wordprocessingml/2006/main">
        <w:t xml:space="preserve">1. Вірність Бога у важкі часи</w:t>
      </w:r>
    </w:p>
    <w:p w14:paraId="6B75043A" w14:textId="77777777" w:rsidR="00F90BDC" w:rsidRDefault="00F90BDC"/>
    <w:p w14:paraId="03300DD3" w14:textId="77777777" w:rsidR="00F90BDC" w:rsidRDefault="00F90BDC">
      <w:r xmlns:w="http://schemas.openxmlformats.org/wordprocessingml/2006/main">
        <w:t xml:space="preserve">2. Сила Святого Духа</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12:2-3 – «Ось Бог – моє спасіння; я буду надію, і не буду боятися, бо Господь Бог – моя сила та моя пісня, і Він став моїм спасінням».</w:t>
      </w:r>
    </w:p>
    <w:p w14:paraId="582D8149" w14:textId="77777777" w:rsidR="00F90BDC" w:rsidRDefault="00F90BDC"/>
    <w:p w14:paraId="64C5AD0D" w14:textId="77777777" w:rsidR="00F90BDC" w:rsidRDefault="00F90BDC">
      <w:r xmlns:w="http://schemas.openxmlformats.org/wordprocessingml/2006/main">
        <w:t xml:space="preserve">2. Дії 2:4 – «І сповнилися всі Духом Святим, і почали говорити іншими мовами, як Дух давав їм промовляти».</w:t>
      </w:r>
    </w:p>
    <w:p w14:paraId="0E8CBC45" w14:textId="77777777" w:rsidR="00F90BDC" w:rsidRDefault="00F90BDC"/>
    <w:p w14:paraId="481F4FCC" w14:textId="77777777" w:rsidR="00F90BDC" w:rsidRDefault="00F90BDC">
      <w:r xmlns:w="http://schemas.openxmlformats.org/wordprocessingml/2006/main">
        <w:t xml:space="preserve">Луки 1:68 Благословенний Господь Бог Ізраїлів! бо він відвідав і викупив свій народ,</w:t>
      </w:r>
    </w:p>
    <w:p w14:paraId="74452FCE" w14:textId="77777777" w:rsidR="00F90BDC" w:rsidRDefault="00F90BDC"/>
    <w:p w14:paraId="1D47E4DA" w14:textId="77777777" w:rsidR="00F90BDC" w:rsidRDefault="00F90BDC">
      <w:r xmlns:w="http://schemas.openxmlformats.org/wordprocessingml/2006/main">
        <w:t xml:space="preserve">Бог відвідав Свій народ і викупив його.</w:t>
      </w:r>
    </w:p>
    <w:p w14:paraId="6A235224" w14:textId="77777777" w:rsidR="00F90BDC" w:rsidRDefault="00F90BDC"/>
    <w:p w14:paraId="68130BD6" w14:textId="77777777" w:rsidR="00F90BDC" w:rsidRDefault="00F90BDC">
      <w:r xmlns:w="http://schemas.openxmlformats.org/wordprocessingml/2006/main">
        <w:t xml:space="preserve">1: Ісус прийшов, щоб спасти нас від наших гріхів.</w:t>
      </w:r>
    </w:p>
    <w:p w14:paraId="3DBA0C00" w14:textId="77777777" w:rsidR="00F90BDC" w:rsidRDefault="00F90BDC"/>
    <w:p w14:paraId="256B2E20" w14:textId="77777777" w:rsidR="00F90BDC" w:rsidRDefault="00F90BDC">
      <w:r xmlns:w="http://schemas.openxmlformats.org/wordprocessingml/2006/main">
        <w:t xml:space="preserve">2: Божа милість і благодать нескінченні й далекосяжні.</w:t>
      </w:r>
    </w:p>
    <w:p w14:paraId="1BD5381A" w14:textId="77777777" w:rsidR="00F90BDC" w:rsidRDefault="00F90BDC"/>
    <w:p w14:paraId="5DD5F2F1" w14:textId="77777777" w:rsidR="00F90BDC" w:rsidRDefault="00F90BDC">
      <w:r xmlns:w="http://schemas.openxmlformats.org/wordprocessingml/2006/main">
        <w:t xml:space="preserve">1: Тита 2:14, «що віддав Себе за нас, щоб визволити нас від усякого беззаконня та очистити для Себе народ, який ревний до добрих діл».</w:t>
      </w:r>
    </w:p>
    <w:p w14:paraId="73D5FBE9" w14:textId="77777777" w:rsidR="00F90BDC" w:rsidRDefault="00F90BDC"/>
    <w:p w14:paraId="732E1D37" w14:textId="77777777" w:rsidR="00F90BDC" w:rsidRDefault="00F90BDC">
      <w:r xmlns:w="http://schemas.openxmlformats.org/wordprocessingml/2006/main">
        <w:t xml:space="preserve">2: Римлянам 3:23-24, «бо всі згрішили і позбавлені слави Божої, і виправдані Його благодаттю, як дар, через відкуплення, що в Христі Ісусі».</w:t>
      </w:r>
    </w:p>
    <w:p w14:paraId="4B23C5AF" w14:textId="77777777" w:rsidR="00F90BDC" w:rsidRDefault="00F90BDC"/>
    <w:p w14:paraId="3663AA69" w14:textId="77777777" w:rsidR="00F90BDC" w:rsidRDefault="00F90BDC">
      <w:r xmlns:w="http://schemas.openxmlformats.org/wordprocessingml/2006/main">
        <w:t xml:space="preserve">Луки 1:69 і підняв нам ріг спасіння в домі Давида, раба Свого;</w:t>
      </w:r>
    </w:p>
    <w:p w14:paraId="288D3DD6" w14:textId="77777777" w:rsidR="00F90BDC" w:rsidRDefault="00F90BDC"/>
    <w:p w14:paraId="4D89FD5A" w14:textId="77777777" w:rsidR="00F90BDC" w:rsidRDefault="00F90BDC">
      <w:r xmlns:w="http://schemas.openxmlformats.org/wordprocessingml/2006/main">
        <w:t xml:space="preserve">У цьому уривку йдеться про те, що Бог піднімає для нас ріг спасіння в домі Свого слуги Давида.</w:t>
      </w:r>
    </w:p>
    <w:p w14:paraId="41C951E4" w14:textId="77777777" w:rsidR="00F90BDC" w:rsidRDefault="00F90BDC"/>
    <w:p w14:paraId="63577CC1" w14:textId="77777777" w:rsidR="00F90BDC" w:rsidRDefault="00F90BDC">
      <w:r xmlns:w="http://schemas.openxmlformats.org/wordprocessingml/2006/main">
        <w:t xml:space="preserve">1. Боже забезпечення спасіння через дім Давида</w:t>
      </w:r>
    </w:p>
    <w:p w14:paraId="2E59EBA7" w14:textId="77777777" w:rsidR="00F90BDC" w:rsidRDefault="00F90BDC"/>
    <w:p w14:paraId="4AB242F4" w14:textId="77777777" w:rsidR="00F90BDC" w:rsidRDefault="00F90BDC">
      <w:r xmlns:w="http://schemas.openxmlformats.org/wordprocessingml/2006/main">
        <w:t xml:space="preserve">2. Сила Божого спасіння, що діє через Його слуг</w:t>
      </w:r>
    </w:p>
    <w:p w14:paraId="33BF69F3" w14:textId="77777777" w:rsidR="00F90BDC" w:rsidRDefault="00F90BDC"/>
    <w:p w14:paraId="51506AEA" w14:textId="77777777" w:rsidR="00F90BDC" w:rsidRDefault="00F90BDC">
      <w:r xmlns:w="http://schemas.openxmlformats.org/wordprocessingml/2006/main">
        <w:t xml:space="preserve">1. Ісая 11:1-2 – «І вийде палиця з стебла Єссеєвого, і виросте галузка з його коріння, і спочине на ньому Дух Господній, дух мудрості й розуму, духа ради й сили, духа знання й страху Господнього».</w:t>
      </w:r>
    </w:p>
    <w:p w14:paraId="15227278" w14:textId="77777777" w:rsidR="00F90BDC" w:rsidRDefault="00F90BDC"/>
    <w:p w14:paraId="658E28CD" w14:textId="77777777" w:rsidR="00F90BDC" w:rsidRDefault="00F90BDC">
      <w:r xmlns:w="http://schemas.openxmlformats.org/wordprocessingml/2006/main">
        <w:t xml:space="preserve">2. 2 Самуїла 7:12-13 – «І коли виповняться дні твої, і ти ляжеш із батьками своїми, Я поставлю потомство твоє після тебе, яке вийде з нутра твого, і Я зміцню його царство. Він збудує дім для імені мого, а я зміцню трон його царства навіки».</w:t>
      </w:r>
    </w:p>
    <w:p w14:paraId="19C03E0E" w14:textId="77777777" w:rsidR="00F90BDC" w:rsidRDefault="00F90BDC"/>
    <w:p w14:paraId="7F19630B" w14:textId="77777777" w:rsidR="00F90BDC" w:rsidRDefault="00F90BDC">
      <w:r xmlns:w="http://schemas.openxmlformats.org/wordprocessingml/2006/main">
        <w:t xml:space="preserve">Луки 1:70 Як Він промовляв устами святих Своїх пророків, що були від віку:</w:t>
      </w:r>
    </w:p>
    <w:p w14:paraId="0BF99389" w14:textId="77777777" w:rsidR="00F90BDC" w:rsidRDefault="00F90BDC"/>
    <w:p w14:paraId="009DB009" w14:textId="77777777" w:rsidR="00F90BDC" w:rsidRDefault="00F90BDC">
      <w:r xmlns:w="http://schemas.openxmlformats.org/wordprocessingml/2006/main">
        <w:t xml:space="preserve">Бог говорив через своїх пророків від початку світу.</w:t>
      </w:r>
    </w:p>
    <w:p w14:paraId="3C7704C3" w14:textId="77777777" w:rsidR="00F90BDC" w:rsidRDefault="00F90BDC"/>
    <w:p w14:paraId="3CFE8F39" w14:textId="77777777" w:rsidR="00F90BDC" w:rsidRDefault="00F90BDC">
      <w:r xmlns:w="http://schemas.openxmlformats.org/wordprocessingml/2006/main">
        <w:t xml:space="preserve">1. Сила Божого Слова - Дослідження того, як Бог промовляв до нас через Своїх пророків від початку світу.</w:t>
      </w:r>
    </w:p>
    <w:p w14:paraId="0CC94F9B" w14:textId="77777777" w:rsidR="00F90BDC" w:rsidRDefault="00F90BDC"/>
    <w:p w14:paraId="21FFB53E" w14:textId="77777777" w:rsidR="00F90BDC" w:rsidRDefault="00F90BDC">
      <w:r xmlns:w="http://schemas.openxmlformats.org/wordprocessingml/2006/main">
        <w:t xml:space="preserve">2. Позачасовість Божого Слова - Дослідження того, як Боже Слово було дороговказом від початку світу.</w:t>
      </w:r>
    </w:p>
    <w:p w14:paraId="69D8CD62" w14:textId="77777777" w:rsidR="00F90BDC" w:rsidRDefault="00F90BDC"/>
    <w:p w14:paraId="3D4C1BD7"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2BD4EEE2" w14:textId="77777777" w:rsidR="00F90BDC" w:rsidRDefault="00F90BDC"/>
    <w:p w14:paraId="22DD1D89" w14:textId="77777777" w:rsidR="00F90BDC" w:rsidRDefault="00F90BDC">
      <w:r xmlns:w="http://schemas.openxmlformats.org/wordprocessingml/2006/main">
        <w:t xml:space="preserve">2. Псалом 33:4 – «Бо слово Господнє справедливе, і всі діла Його в правді».</w:t>
      </w:r>
    </w:p>
    <w:p w14:paraId="17C2C48C" w14:textId="77777777" w:rsidR="00F90BDC" w:rsidRDefault="00F90BDC"/>
    <w:p w14:paraId="25FAF60B" w14:textId="77777777" w:rsidR="00F90BDC" w:rsidRDefault="00F90BDC">
      <w:r xmlns:w="http://schemas.openxmlformats.org/wordprocessingml/2006/main">
        <w:t xml:space="preserve">Луки 1:71 щоб ми спаслися від ворогів наших і від руки всіх, хто ненавидить нас.</w:t>
      </w:r>
    </w:p>
    <w:p w14:paraId="27BDCCE7" w14:textId="77777777" w:rsidR="00F90BDC" w:rsidRDefault="00F90BDC"/>
    <w:p w14:paraId="376A89A4" w14:textId="77777777" w:rsidR="00F90BDC" w:rsidRDefault="00F90BDC">
      <w:r xmlns:w="http://schemas.openxmlformats.org/wordprocessingml/2006/main">
        <w:t xml:space="preserve">Уривок говорить про спасіння від ворогів і тих, хто нас ненавидить.</w:t>
      </w:r>
    </w:p>
    <w:p w14:paraId="0D2F3C9C" w14:textId="77777777" w:rsidR="00F90BDC" w:rsidRDefault="00F90BDC"/>
    <w:p w14:paraId="6834F2F4" w14:textId="77777777" w:rsidR="00F90BDC" w:rsidRDefault="00F90BDC">
      <w:r xmlns:w="http://schemas.openxmlformats.org/wordprocessingml/2006/main">
        <w:t xml:space="preserve">1: Божа любов рятує нас від наших ворогів і тих, хто нас ненавидить.</w:t>
      </w:r>
    </w:p>
    <w:p w14:paraId="52596304" w14:textId="77777777" w:rsidR="00F90BDC" w:rsidRDefault="00F90BDC"/>
    <w:p w14:paraId="4A386B44" w14:textId="77777777" w:rsidR="00F90BDC" w:rsidRDefault="00F90BDC">
      <w:r xmlns:w="http://schemas.openxmlformats.org/wordprocessingml/2006/main">
        <w:t xml:space="preserve">2: Через віру в Бога ми можемо знайти визволення від наших ворогів і тих, хто ненавидить нас.</w:t>
      </w:r>
    </w:p>
    <w:p w14:paraId="7177EF3C" w14:textId="77777777" w:rsidR="00F90BDC" w:rsidRDefault="00F90BDC"/>
    <w:p w14:paraId="2121C157" w14:textId="77777777" w:rsidR="00F90BDC" w:rsidRDefault="00F90BDC">
      <w:r xmlns:w="http://schemas.openxmlformats.org/wordprocessingml/2006/main">
        <w:t xml:space="preserve">1: Римлянам 8:37 Ні, в усьому цьому ми більш ніж переможці через Того, Хто полюбив нас.</w:t>
      </w:r>
    </w:p>
    <w:p w14:paraId="2702F9DA" w14:textId="77777777" w:rsidR="00F90BDC" w:rsidRDefault="00F90BDC"/>
    <w:p w14:paraId="3837F278" w14:textId="77777777" w:rsidR="00F90BDC" w:rsidRDefault="00F90BDC">
      <w:r xmlns:w="http://schemas.openxmlformats.org/wordprocessingml/2006/main">
        <w:t xml:space="preserve">2: Псалом 34:17-18 Коли праведні благають про допомогу, Господь чує їх і визволяє з усіх їхніх бід. Господь близький до розбитих серцем і рятує пригнічених духом.</w:t>
      </w:r>
    </w:p>
    <w:p w14:paraId="555DAA01" w14:textId="77777777" w:rsidR="00F90BDC" w:rsidRDefault="00F90BDC"/>
    <w:p w14:paraId="054FBBFD" w14:textId="77777777" w:rsidR="00F90BDC" w:rsidRDefault="00F90BDC">
      <w:r xmlns:w="http://schemas.openxmlformats.org/wordprocessingml/2006/main">
        <w:t xml:space="preserve">Луки 1:72 щоб виконати милосердя, обіцяне батькам нашим, і пам'ятати святого заповіта Свого;</w:t>
      </w:r>
    </w:p>
    <w:p w14:paraId="5EEB814C" w14:textId="77777777" w:rsidR="00F90BDC" w:rsidRDefault="00F90BDC"/>
    <w:p w14:paraId="0BCC16C8" w14:textId="77777777" w:rsidR="00F90BDC" w:rsidRDefault="00F90BDC">
      <w:r xmlns:w="http://schemas.openxmlformats.org/wordprocessingml/2006/main">
        <w:t xml:space="preserve">Уривок говорить про виконання Божих обітниць і пам’ять про Його святий завіт.</w:t>
      </w:r>
    </w:p>
    <w:p w14:paraId="2F92A5CA" w14:textId="77777777" w:rsidR="00F90BDC" w:rsidRDefault="00F90BDC"/>
    <w:p w14:paraId="27EEF387" w14:textId="77777777" w:rsidR="00F90BDC" w:rsidRDefault="00F90BDC">
      <w:r xmlns:w="http://schemas.openxmlformats.org/wordprocessingml/2006/main">
        <w:t xml:space="preserve">1. Виконана обітниця: Милосердя Боже</w:t>
      </w:r>
    </w:p>
    <w:p w14:paraId="15013DEA" w14:textId="77777777" w:rsidR="00F90BDC" w:rsidRDefault="00F90BDC"/>
    <w:p w14:paraId="6BB0F280" w14:textId="77777777" w:rsidR="00F90BDC" w:rsidRDefault="00F90BDC">
      <w:r xmlns:w="http://schemas.openxmlformats.org/wordprocessingml/2006/main">
        <w:t xml:space="preserve">2. Пам’ятати про Божу угоду: наше зобов’язання перед Ним</w:t>
      </w:r>
    </w:p>
    <w:p w14:paraId="7E54170D" w14:textId="77777777" w:rsidR="00F90BDC" w:rsidRDefault="00F90BDC"/>
    <w:p w14:paraId="7B0545FB" w14:textId="77777777" w:rsidR="00F90BDC" w:rsidRDefault="00F90BDC">
      <w:r xmlns:w="http://schemas.openxmlformats.org/wordprocessingml/2006/main">
        <w:t xml:space="preserve">1. Ісая 55:3 – «Нахили своє вухо та й прийди до Мене, послухай, щоб жива була твоя душа, і Я складу з тобою вічного заповіта, Свою милість для Давида».</w:t>
      </w:r>
    </w:p>
    <w:p w14:paraId="145A9C8E" w14:textId="77777777" w:rsidR="00F90BDC" w:rsidRDefault="00F90BDC"/>
    <w:p w14:paraId="7334BC7D" w14:textId="77777777" w:rsidR="00F90BDC" w:rsidRDefault="00F90BDC">
      <w:r xmlns:w="http://schemas.openxmlformats.org/wordprocessingml/2006/main">
        <w:t xml:space="preserve">2. Псалом 105:8 – «Він пам’ятає Свого заповіта навіки, слово, яке Він заповідав, для тисячі поколінь».</w:t>
      </w:r>
    </w:p>
    <w:p w14:paraId="492FFD7F" w14:textId="77777777" w:rsidR="00F90BDC" w:rsidRDefault="00F90BDC"/>
    <w:p w14:paraId="511CD52A" w14:textId="77777777" w:rsidR="00F90BDC" w:rsidRDefault="00F90BDC">
      <w:r xmlns:w="http://schemas.openxmlformats.org/wordprocessingml/2006/main">
        <w:t xml:space="preserve">Луки 1:73 Клятва, якою Він присягнув нашому батькові Аврааму,</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дав обіцянки Аврааму і виконав їх.</w:t>
      </w:r>
    </w:p>
    <w:p w14:paraId="2EE91E10" w14:textId="77777777" w:rsidR="00F90BDC" w:rsidRDefault="00F90BDC"/>
    <w:p w14:paraId="403304FC" w14:textId="77777777" w:rsidR="00F90BDC" w:rsidRDefault="00F90BDC">
      <w:r xmlns:w="http://schemas.openxmlformats.org/wordprocessingml/2006/main">
        <w:t xml:space="preserve">1: Бог вірний і Він виконає Свої обіцянки.</w:t>
      </w:r>
    </w:p>
    <w:p w14:paraId="005301BB" w14:textId="77777777" w:rsidR="00F90BDC" w:rsidRDefault="00F90BDC"/>
    <w:p w14:paraId="0B760FAB" w14:textId="77777777" w:rsidR="00F90BDC" w:rsidRDefault="00F90BDC">
      <w:r xmlns:w="http://schemas.openxmlformats.org/wordprocessingml/2006/main">
        <w:t xml:space="preserve">2: Ми можемо довіряти Божим обітницям, навіть якщо для їх виконання потрібно багато часу.</w:t>
      </w:r>
    </w:p>
    <w:p w14:paraId="4B43D775" w14:textId="77777777" w:rsidR="00F90BDC" w:rsidRDefault="00F90BDC"/>
    <w:p w14:paraId="04AD7E89" w14:textId="77777777" w:rsidR="00F90BDC" w:rsidRDefault="00F90BDC">
      <w:r xmlns:w="http://schemas.openxmlformats.org/wordprocessingml/2006/main">
        <w:t xml:space="preserve">1: Числа 23:19 - Бог не людина, щоб обманювати; ані син людський, щоб він покаявся, чи сказав він, і чи не зробить? чи він сказав, і він не виправдає цього?</w:t>
      </w:r>
    </w:p>
    <w:p w14:paraId="0EDC0C90" w14:textId="77777777" w:rsidR="00F90BDC" w:rsidRDefault="00F90BDC"/>
    <w:p w14:paraId="2ADAAC08" w14:textId="77777777" w:rsidR="00F90BDC" w:rsidRDefault="00F90BDC">
      <w:r xmlns:w="http://schemas.openxmlformats.org/wordprocessingml/2006/main">
        <w:t xml:space="preserve">2:2 Коринтян 1:20 – Бо всі обітниці Божі в Ньому так, і в Ньому Амінь, на славу Божу через нас.</w:t>
      </w:r>
    </w:p>
    <w:p w14:paraId="22067FD5" w14:textId="77777777" w:rsidR="00F90BDC" w:rsidRDefault="00F90BDC"/>
    <w:p w14:paraId="6E62C872" w14:textId="77777777" w:rsidR="00F90BDC" w:rsidRDefault="00F90BDC">
      <w:r xmlns:w="http://schemas.openxmlformats.org/wordprocessingml/2006/main">
        <w:t xml:space="preserve">Луки 1:74 щоб Він дав нам, щоб ми, визволені з рук наших ворогів, могли служити Йому без страху,</w:t>
      </w:r>
    </w:p>
    <w:p w14:paraId="5EB0B4D9" w14:textId="77777777" w:rsidR="00F90BDC" w:rsidRDefault="00F90BDC"/>
    <w:p w14:paraId="3C16D75A" w14:textId="77777777" w:rsidR="00F90BDC" w:rsidRDefault="00F90BDC">
      <w:r xmlns:w="http://schemas.openxmlformats.org/wordprocessingml/2006/main">
        <w:t xml:space="preserve">У Євангелії від Луки 1:74 Бог пообіцяв захистити і визволити Свій народ від ворогів, щоб вони могли служити Йому в мирі та без страху.</w:t>
      </w:r>
    </w:p>
    <w:p w14:paraId="53506E76" w14:textId="77777777" w:rsidR="00F90BDC" w:rsidRDefault="00F90BDC"/>
    <w:p w14:paraId="4FAA8BBE" w14:textId="77777777" w:rsidR="00F90BDC" w:rsidRDefault="00F90BDC">
      <w:r xmlns:w="http://schemas.openxmlformats.org/wordprocessingml/2006/main">
        <w:t xml:space="preserve">1. «Обіцянка захисту: служіння Богу без страху»</w:t>
      </w:r>
    </w:p>
    <w:p w14:paraId="5CBFE0EC" w14:textId="77777777" w:rsidR="00F90BDC" w:rsidRDefault="00F90BDC"/>
    <w:p w14:paraId="4824A2F6" w14:textId="77777777" w:rsidR="00F90BDC" w:rsidRDefault="00F90BDC">
      <w:r xmlns:w="http://schemas.openxmlformats.org/wordprocessingml/2006/main">
        <w:t xml:space="preserve">2. «Божий порятунок: служіння Йому на свободі»</w:t>
      </w:r>
    </w:p>
    <w:p w14:paraId="408CA06B" w14:textId="77777777" w:rsidR="00F90BDC" w:rsidRDefault="00F90BDC"/>
    <w:p w14:paraId="6DF2F5AC" w14:textId="77777777" w:rsidR="00F90BDC" w:rsidRDefault="00F90BDC">
      <w:r xmlns:w="http://schemas.openxmlformats.org/wordprocessingml/2006/main">
        <w:t xml:space="preserve">1. Псалом 34:7 – Ангел Господній стає табором навколо тих, хто боїться його, і визволяє їх.</w:t>
      </w:r>
    </w:p>
    <w:p w14:paraId="1CC7A84B" w14:textId="77777777" w:rsidR="00F90BDC" w:rsidRDefault="00F90BDC"/>
    <w:p w14:paraId="329012CC"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1:75 У святості та в праведності перед Ним по всі дні життя нашого.</w:t>
      </w:r>
    </w:p>
    <w:p w14:paraId="7585A5C6" w14:textId="77777777" w:rsidR="00F90BDC" w:rsidRDefault="00F90BDC"/>
    <w:p w14:paraId="23359125" w14:textId="77777777" w:rsidR="00F90BDC" w:rsidRDefault="00F90BDC">
      <w:r xmlns:w="http://schemas.openxmlformats.org/wordprocessingml/2006/main">
        <w:t xml:space="preserve">Цей уривок з Луки 1 говорить про життя в святості та праведності перед Богом.</w:t>
      </w:r>
    </w:p>
    <w:p w14:paraId="590E07CA" w14:textId="77777777" w:rsidR="00F90BDC" w:rsidRDefault="00F90BDC"/>
    <w:p w14:paraId="0A4DB7F0" w14:textId="77777777" w:rsidR="00F90BDC" w:rsidRDefault="00F90BDC">
      <w:r xmlns:w="http://schemas.openxmlformats.org/wordprocessingml/2006/main">
        <w:t xml:space="preserve">1. Життя у святості та праведності перед Богом</w:t>
      </w:r>
    </w:p>
    <w:p w14:paraId="629626B6" w14:textId="77777777" w:rsidR="00F90BDC" w:rsidRDefault="00F90BDC"/>
    <w:p w14:paraId="3557FA9F" w14:textId="77777777" w:rsidR="00F90BDC" w:rsidRDefault="00F90BDC">
      <w:r xmlns:w="http://schemas.openxmlformats.org/wordprocessingml/2006/main">
        <w:t xml:space="preserve">2. Сила святості та праведності в нашому житті</w:t>
      </w:r>
    </w:p>
    <w:p w14:paraId="0B366BD3" w14:textId="77777777" w:rsidR="00F90BDC" w:rsidRDefault="00F90BDC"/>
    <w:p w14:paraId="41D32AC2" w14:textId="77777777" w:rsidR="00F90BDC" w:rsidRDefault="00F90BDC">
      <w:r xmlns:w="http://schemas.openxmlformats.org/wordprocessingml/2006/main">
        <w:t xml:space="preserve">1. 1 Петра 1:15-16 – «Але як святий Той, хто вас покликав, так і ви будьте святі в усьому своєму, бо написано: «Будьте святі, бо Я святий».</w:t>
      </w:r>
    </w:p>
    <w:p w14:paraId="5D1C3BA7" w14:textId="77777777" w:rsidR="00F90BDC" w:rsidRDefault="00F90BDC"/>
    <w:p w14:paraId="1F295414" w14:textId="77777777" w:rsidR="00F90BDC" w:rsidRDefault="00F90BDC">
      <w:r xmlns:w="http://schemas.openxmlformats.org/wordprocessingml/2006/main">
        <w:t xml:space="preserve">2. Якова 1:22-25 – «Будьте ж виконавцями слова, а не слухачами лишими,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діяннях».</w:t>
      </w:r>
    </w:p>
    <w:p w14:paraId="0F8B5803" w14:textId="77777777" w:rsidR="00F90BDC" w:rsidRDefault="00F90BDC"/>
    <w:p w14:paraId="6FBC2F46" w14:textId="77777777" w:rsidR="00F90BDC" w:rsidRDefault="00F90BDC">
      <w:r xmlns:w="http://schemas.openxmlformats.org/wordprocessingml/2006/main">
        <w:t xml:space="preserve">Луки 1:76 А ти, дитино, пророком Всевишнього назвешся, бо ти підеш перед лицем Господнім, щоб приготувати Йому дороги;</w:t>
      </w:r>
    </w:p>
    <w:p w14:paraId="216E7583" w14:textId="77777777" w:rsidR="00F90BDC" w:rsidRDefault="00F90BDC"/>
    <w:p w14:paraId="259ED76B" w14:textId="77777777" w:rsidR="00F90BDC" w:rsidRDefault="00F90BDC">
      <w:r xmlns:w="http://schemas.openxmlformats.org/wordprocessingml/2006/main">
        <w:t xml:space="preserve">Уривок говорить про Івана Хрестителя, названого пророком Всевишнього, який піде перед Господом, щоб приготувати йому дороги.</w:t>
      </w:r>
    </w:p>
    <w:p w14:paraId="59BAD985" w14:textId="77777777" w:rsidR="00F90BDC" w:rsidRDefault="00F90BDC"/>
    <w:p w14:paraId="70379F40" w14:textId="77777777" w:rsidR="00F90BDC" w:rsidRDefault="00F90BDC">
      <w:r xmlns:w="http://schemas.openxmlformats.org/wordprocessingml/2006/main">
        <w:t xml:space="preserve">1. Покликання Івана Хрестителя: Готування дороги для Господа</w:t>
      </w:r>
    </w:p>
    <w:p w14:paraId="20E55596" w14:textId="77777777" w:rsidR="00F90BDC" w:rsidRDefault="00F90BDC"/>
    <w:p w14:paraId="19110E5F" w14:textId="77777777" w:rsidR="00F90BDC" w:rsidRDefault="00F90BDC">
      <w:r xmlns:w="http://schemas.openxmlformats.org/wordprocessingml/2006/main">
        <w:t xml:space="preserve">2. Пророча місія Івана Хрестителя: підготовка сердець до Царства Божого</w:t>
      </w:r>
    </w:p>
    <w:p w14:paraId="3E6112CD" w14:textId="77777777" w:rsidR="00F90BDC" w:rsidRDefault="00F90BDC"/>
    <w:p w14:paraId="2D1B1678" w14:textId="77777777" w:rsidR="00F90BDC" w:rsidRDefault="00F90BDC">
      <w:r xmlns:w="http://schemas.openxmlformats.org/wordprocessingml/2006/main">
        <w:t xml:space="preserve">1. Ісая 40:3-5 - Приготуйте дорогу для Господа, вирівняйте в пустелі дорогу для нашого Бога.</w:t>
      </w:r>
    </w:p>
    <w:p w14:paraId="0339C4D3" w14:textId="77777777" w:rsidR="00F90BDC" w:rsidRDefault="00F90BDC"/>
    <w:p w14:paraId="5A409437" w14:textId="77777777" w:rsidR="00F90BDC" w:rsidRDefault="00F90BDC">
      <w:r xmlns:w="http://schemas.openxmlformats.org/wordprocessingml/2006/main">
        <w:t xml:space="preserve">2. Малахії 3:1 – «Ось Я пошлю Свого посланця, і він приготує дорогу передо Мною».</w:t>
      </w:r>
    </w:p>
    <w:p w14:paraId="7A82D959" w14:textId="77777777" w:rsidR="00F90BDC" w:rsidRDefault="00F90BDC"/>
    <w:p w14:paraId="08D9143C" w14:textId="77777777" w:rsidR="00F90BDC" w:rsidRDefault="00F90BDC">
      <w:r xmlns:w="http://schemas.openxmlformats.org/wordprocessingml/2006/main">
        <w:t xml:space="preserve">Луки 1:77, щоб дати знання про спасіння Своєму народу через відпущення їхніх гріхів,</w:t>
      </w:r>
    </w:p>
    <w:p w14:paraId="0AEA00AA" w14:textId="77777777" w:rsidR="00F90BDC" w:rsidRDefault="00F90BDC"/>
    <w:p w14:paraId="4E283C72" w14:textId="77777777" w:rsidR="00F90BDC" w:rsidRDefault="00F90BDC">
      <w:r xmlns:w="http://schemas.openxmlformats.org/wordprocessingml/2006/main">
        <w:t xml:space="preserve">Цей уривок висловлює, що метою Бога, пославши Свого Сина у світ, було дати Його людям знання про спасіння та прощення їхніх гріхів.</w:t>
      </w:r>
    </w:p>
    <w:p w14:paraId="78A3AE36" w14:textId="77777777" w:rsidR="00F90BDC" w:rsidRDefault="00F90BDC"/>
    <w:p w14:paraId="3A5F54CA" w14:textId="77777777" w:rsidR="00F90BDC" w:rsidRDefault="00F90BDC">
      <w:r xmlns:w="http://schemas.openxmlformats.org/wordprocessingml/2006/main">
        <w:t xml:space="preserve">1. Дар спасіння: як Бог спасає нас через Свого Сина</w:t>
      </w:r>
    </w:p>
    <w:p w14:paraId="764496EE" w14:textId="77777777" w:rsidR="00F90BDC" w:rsidRDefault="00F90BDC"/>
    <w:p w14:paraId="405F2897" w14:textId="77777777" w:rsidR="00F90BDC" w:rsidRDefault="00F90BDC">
      <w:r xmlns:w="http://schemas.openxmlformats.org/wordprocessingml/2006/main">
        <w:t xml:space="preserve">2. Благодать Божа: розуміння прощення гріхів</w:t>
      </w:r>
    </w:p>
    <w:p w14:paraId="1DA4F3B6" w14:textId="77777777" w:rsidR="00F90BDC" w:rsidRDefault="00F90BDC"/>
    <w:p w14:paraId="5C265233" w14:textId="77777777" w:rsidR="00F90BDC" w:rsidRDefault="00F90BDC">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452C5A80" w14:textId="77777777" w:rsidR="00F90BDC" w:rsidRDefault="00F90BDC"/>
    <w:p w14:paraId="5198B086"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через діла, щоб ніхто не хвалився».</w:t>
      </w:r>
    </w:p>
    <w:p w14:paraId="69B8DE37" w14:textId="77777777" w:rsidR="00F90BDC" w:rsidRDefault="00F90BDC"/>
    <w:p w14:paraId="7431E681" w14:textId="77777777" w:rsidR="00F90BDC" w:rsidRDefault="00F90BDC">
      <w:r xmlns:w="http://schemas.openxmlformats.org/wordprocessingml/2006/main">
        <w:t xml:space="preserve">Луки 1:78 Через ніжне милосердя нашого Бога; через що весна з висоти нас відвідала,</w:t>
      </w:r>
    </w:p>
    <w:p w14:paraId="3964CCBD" w14:textId="77777777" w:rsidR="00F90BDC" w:rsidRDefault="00F90BDC"/>
    <w:p w14:paraId="6B0F3B76" w14:textId="77777777" w:rsidR="00F90BDC" w:rsidRDefault="00F90BDC">
      <w:r xmlns:w="http://schemas.openxmlformats.org/wordprocessingml/2006/main">
        <w:t xml:space="preserve">Через Боже милосердя нас відвідала зоря з неба.</w:t>
      </w:r>
    </w:p>
    <w:p w14:paraId="4268FEAD" w14:textId="77777777" w:rsidR="00F90BDC" w:rsidRDefault="00F90BDC"/>
    <w:p w14:paraId="50FF0066" w14:textId="77777777" w:rsidR="00F90BDC" w:rsidRDefault="00F90BDC">
      <w:r xmlns:w="http://schemas.openxmlformats.org/wordprocessingml/2006/main">
        <w:t xml:space="preserve">1. Побачити Боже Милосердя в повсякденному житті</w:t>
      </w:r>
    </w:p>
    <w:p w14:paraId="61BF22D1" w14:textId="77777777" w:rsidR="00F90BDC" w:rsidRDefault="00F90BDC"/>
    <w:p w14:paraId="7CA79CFD" w14:textId="77777777" w:rsidR="00F90BDC" w:rsidRDefault="00F90BDC">
      <w:r xmlns:w="http://schemas.openxmlformats.org/wordprocessingml/2006/main">
        <w:t xml:space="preserve">2. Знайти розраду і надію в Господньому милосерді</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86:15 – Але Ти, Господи, Бог милосердний і милостивий, довготерпеливий і багатий милосердям і вірністю.</w:t>
      </w:r>
    </w:p>
    <w:p w14:paraId="14E9174A" w14:textId="77777777" w:rsidR="00F90BDC" w:rsidRDefault="00F90BDC"/>
    <w:p w14:paraId="4D2F2C1A" w14:textId="77777777" w:rsidR="00F90BDC" w:rsidRDefault="00F90BDC">
      <w:r xmlns:w="http://schemas.openxmlformats.org/wordprocessingml/2006/main">
        <w:t xml:space="preserve">2. Якова 5:11 – Ось ми вважаємо благословенними тих, хто залишився непохитним. Ви чули про непохитність Йова, і ви бачили задум Господній, який Господь милосердний і милосердний.</w:t>
      </w:r>
    </w:p>
    <w:p w14:paraId="25BBC075" w14:textId="77777777" w:rsidR="00F90BDC" w:rsidRDefault="00F90BDC"/>
    <w:p w14:paraId="2ED30845" w14:textId="77777777" w:rsidR="00F90BDC" w:rsidRDefault="00F90BDC">
      <w:r xmlns:w="http://schemas.openxmlformats.org/wordprocessingml/2006/main">
        <w:t xml:space="preserve">Луки 1:79 Щоб просвітити тих, що сидять у темряві та в тіні смертній, щоб направити ноги наші на дорогу миру.</w:t>
      </w:r>
    </w:p>
    <w:p w14:paraId="70F108A5" w14:textId="77777777" w:rsidR="00F90BDC" w:rsidRDefault="00F90BDC"/>
    <w:p w14:paraId="69E58A04" w14:textId="77777777" w:rsidR="00F90BDC" w:rsidRDefault="00F90BDC">
      <w:r xmlns:w="http://schemas.openxmlformats.org/wordprocessingml/2006/main">
        <w:t xml:space="preserve">У цьому уривку йдеться про надання світла та керівництва тим, хто перебуває у темряві та відчаї, ведучи їх до миру.</w:t>
      </w:r>
    </w:p>
    <w:p w14:paraId="25ECA0D5" w14:textId="77777777" w:rsidR="00F90BDC" w:rsidRDefault="00F90BDC"/>
    <w:p w14:paraId="01E2DC02" w14:textId="77777777" w:rsidR="00F90BDC" w:rsidRDefault="00F90BDC">
      <w:r xmlns:w="http://schemas.openxmlformats.org/wordprocessingml/2006/main">
        <w:t xml:space="preserve">1. «Шлях до миру» - Дослідження благословень пошуку миру через Христа.</w:t>
      </w:r>
    </w:p>
    <w:p w14:paraId="771ED6EB" w14:textId="77777777" w:rsidR="00F90BDC" w:rsidRDefault="00F90BDC"/>
    <w:p w14:paraId="7527FD4A" w14:textId="77777777" w:rsidR="00F90BDC" w:rsidRDefault="00F90BDC">
      <w:r xmlns:w="http://schemas.openxmlformats.org/wordprocessingml/2006/main">
        <w:t xml:space="preserve">2. «Світло в темряві» - Дослідження надії та радості, які приходять від довіри до Бога.</w:t>
      </w:r>
    </w:p>
    <w:p w14:paraId="1A2D03D6" w14:textId="77777777" w:rsidR="00F90BDC" w:rsidRDefault="00F90BDC"/>
    <w:p w14:paraId="4BF8D746" w14:textId="77777777" w:rsidR="00F90BDC" w:rsidRDefault="00F90BDC">
      <w:r xmlns:w="http://schemas.openxmlformats.org/wordprocessingml/2006/main">
        <w:t xml:space="preserve">1. Ісая 9:2 – «Народ, що ходить у темряві, побачить світло велике; над тими, хто живе в країні темряви, світло засяє».</w:t>
      </w:r>
    </w:p>
    <w:p w14:paraId="24676A8E" w14:textId="77777777" w:rsidR="00F90BDC" w:rsidRDefault="00F90BDC"/>
    <w:p w14:paraId="2E6F800F"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06909B51" w14:textId="77777777" w:rsidR="00F90BDC" w:rsidRDefault="00F90BDC"/>
    <w:p w14:paraId="74A31A0F" w14:textId="77777777" w:rsidR="00F90BDC" w:rsidRDefault="00F90BDC">
      <w:r xmlns:w="http://schemas.openxmlformats.org/wordprocessingml/2006/main">
        <w:t xml:space="preserve">Луки 1:80 Дитя ж росло, і міцніло духом, і перебувало в пустині аж до дня явлення свого Ізраїлеві.</w:t>
      </w:r>
    </w:p>
    <w:p w14:paraId="302BB506" w14:textId="77777777" w:rsidR="00F90BDC" w:rsidRDefault="00F90BDC"/>
    <w:p w14:paraId="17CC7F86" w14:textId="77777777" w:rsidR="00F90BDC" w:rsidRDefault="00F90BDC">
      <w:r xmlns:w="http://schemas.openxmlformats.org/wordprocessingml/2006/main">
        <w:t xml:space="preserve">Дитина Ісус ріс і зміцнювався духовно, живучи в пустелі, аж до того часу, коли Він відкрився Ізраїлю.</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щодо нашого життя може бути нам невідомий, але ми можемо довіряти Його керівництву.</w:t>
      </w:r>
    </w:p>
    <w:p w14:paraId="632064A4" w14:textId="77777777" w:rsidR="00F90BDC" w:rsidRDefault="00F90BDC"/>
    <w:p w14:paraId="6CC1D366" w14:textId="77777777" w:rsidR="00F90BDC" w:rsidRDefault="00F90BDC">
      <w:r xmlns:w="http://schemas.openxmlformats.org/wordprocessingml/2006/main">
        <w:t xml:space="preserve">2: Ми можемо довіряти Богу, щоб привести нас до нашої долі, навіть якщо це потребує часу.</w:t>
      </w:r>
    </w:p>
    <w:p w14:paraId="62D7D881" w14:textId="77777777" w:rsidR="00F90BDC" w:rsidRDefault="00F90BDC"/>
    <w:p w14:paraId="0D99AECC" w14:textId="77777777" w:rsidR="00F90BDC" w:rsidRDefault="00F90BDC">
      <w:r xmlns:w="http://schemas.openxmlformats.org/wordprocessingml/2006/main">
        <w:t xml:space="preserve">1: Єремії 29:11 - «Бо Я знаю плани, які маю щодо вас, - говорить Господь, - плани, щоб процвітати, а не шкодити вам, плани дати вам надію і майбутнє».</w:t>
      </w:r>
    </w:p>
    <w:p w14:paraId="5BD38B18" w14:textId="77777777" w:rsidR="00F90BDC" w:rsidRDefault="00F90BDC"/>
    <w:p w14:paraId="5D8C0064"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коріться Йому на всіх своїх дорогах, і Він випростує ваші стежки».</w:t>
      </w:r>
    </w:p>
    <w:p w14:paraId="5EF7F303" w14:textId="77777777" w:rsidR="00F90BDC" w:rsidRDefault="00F90BDC"/>
    <w:p w14:paraId="7A6F1353" w14:textId="77777777" w:rsidR="00F90BDC" w:rsidRDefault="00F90BDC">
      <w:r xmlns:w="http://schemas.openxmlformats.org/wordprocessingml/2006/main">
        <w:t xml:space="preserve">У Луки 2 продовжується розповідь про народження та раннє життя Ісуса, висвітлюючи важливі події, такі як народження Ісуса у Віфлеємі, відвідини пастухів і ангелів і представлення Ісуса у храмі.</w:t>
      </w:r>
    </w:p>
    <w:p w14:paraId="124555B6" w14:textId="77777777" w:rsidR="00F90BDC" w:rsidRDefault="00F90BDC"/>
    <w:p w14:paraId="08F5D2A7" w14:textId="77777777" w:rsidR="00F90BDC" w:rsidRDefault="00F90BDC">
      <w:r xmlns:w="http://schemas.openxmlformats.org/wordprocessingml/2006/main">
        <w:t xml:space="preserve">1-й абзац: Розділ починається з указу Цезаря Августа про проведення перепису населення. Йосип, який походив з дому Давида, пішов до Віфлеєму з Марією, яка була вагітна. Коли вони були там, Марія народила свого первістка, сповила Його і поклала в ясла, бо не було їм місця в гостинці (Лк. 2, 1-7). У тому ж регіоні пастухи вночі стерегли свою отару, коли їм з’явився ангел. Ангел приніс їм добру звістку про велику радість: у Віфлеємі народився Спаситель. Раптом до ангела приєдналася велика кількість небесних військ, які прославляли Бога та казали: «Слава Богу на висоті небес, а на землі мир тим, що Його вгода» (Луки 2:8-14).</w:t>
      </w:r>
    </w:p>
    <w:p w14:paraId="599F1899" w14:textId="77777777" w:rsidR="00F90BDC" w:rsidRDefault="00F90BDC"/>
    <w:p w14:paraId="477F8DCF" w14:textId="77777777" w:rsidR="00F90BDC" w:rsidRDefault="00F90BDC">
      <w:r xmlns:w="http://schemas.openxmlformats.org/wordprocessingml/2006/main">
        <w:t xml:space="preserve">2-й абзац: Почувши цю звістку від ангелів, пастухи поспішили до Віфлеєму, щоб знайти немовля Ісуса. Вони знайшли Марію та Йосипа з немовлям, що лежало в яслах. Пастухи поділилися побаченим і почутим з іншими, які були вражені їхніми словами (Луки 2:15-18). Через вісім днів, згідно з єврейським звичаєм для немовлят чоловічої статі, Ісус був обрізаний і названий Ісусом, як наказав ангел перед Його зачаттям. Коли настав час очищення Марії згідно з єврейським законом після пологів, необхідне приношення зробив Єрусалим Йосип Марія взяла Його Єрусалим представив Його Господом, як написано Закон Господь. 21-24).</w:t>
      </w:r>
    </w:p>
    <w:p w14:paraId="03700B14" w14:textId="77777777" w:rsidR="00F90BDC" w:rsidRDefault="00F90BDC"/>
    <w:p w14:paraId="7C65BFAD" w14:textId="77777777" w:rsidR="00F90BDC" w:rsidRDefault="00F90BDC">
      <w:r xmlns:w="http://schemas.openxmlformats.org/wordprocessingml/2006/main">
        <w:t xml:space="preserve">3-й абзац: В Єрусалимі в той час жив Симеон, праведний побожний чоловік, який чекав розради Ізраїлю. Святий Дух відкрив йому, що він не побачить смерті, доки він не побачить Господнього Месію, веденого Духом, у храмові двори, коли батьки принесли дитину Ісуса, зробили для нього звичай Закон, узявши зброю, прославили Бога кажучи: «Владико, ти можеш відпустити свого слугу з миром, згідно зі словом, очі бачили спасіння, готове присутність, усі народи, світло, одкровення, язичники, слава, люди Ізраїля». Потім пророчив про дитину, кажучи, що Йому призначено причину падіння, повстає багато ізраїльтян, проти яких висловлюються знаки, тому думки серця відкриті меч також пронизить душу Анна пророчиця похилий вік ніколи не покидала храму поклоняючись постить молитися наближаючись мить побачила дитину, дякувала Богу, говорили всі викуплення Єрусалим повернувся Назарет став сильнішим сповнена мудрості ласка на нього (Луки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1 І сталося в ті дні, вийшов наказ від кесаря Августа, щоб увесь світ був переписаний.</w:t>
      </w:r>
    </w:p>
    <w:p w14:paraId="517A5773" w14:textId="77777777" w:rsidR="00F90BDC" w:rsidRDefault="00F90BDC"/>
    <w:p w14:paraId="5D79A680" w14:textId="77777777" w:rsidR="00F90BDC" w:rsidRDefault="00F90BDC">
      <w:r xmlns:w="http://schemas.openxmlformats.org/wordprocessingml/2006/main">
        <w:t xml:space="preserve">Цезар Август видав указ, який зобов’язував усіх людей у світі оподатковувати.</w:t>
      </w:r>
    </w:p>
    <w:p w14:paraId="1EF56088" w14:textId="77777777" w:rsidR="00F90BDC" w:rsidRDefault="00F90BDC"/>
    <w:p w14:paraId="468507B0" w14:textId="77777777" w:rsidR="00F90BDC" w:rsidRDefault="00F90BDC">
      <w:r xmlns:w="http://schemas.openxmlformats.org/wordprocessingml/2006/main">
        <w:t xml:space="preserve">1. Народження Ісуса виконує Божий план спасіння для всіх.</w:t>
      </w:r>
    </w:p>
    <w:p w14:paraId="7884D34F" w14:textId="77777777" w:rsidR="00F90BDC" w:rsidRDefault="00F90BDC"/>
    <w:p w14:paraId="1AAB7EE1" w14:textId="77777777" w:rsidR="00F90BDC" w:rsidRDefault="00F90BDC">
      <w:r xmlns:w="http://schemas.openxmlformats.org/wordprocessingml/2006/main">
        <w:t xml:space="preserve">2. Не забувайте бути вдячними і слухняними Богові, навіть під час оподаткування.</w:t>
      </w:r>
    </w:p>
    <w:p w14:paraId="402F36E9" w14:textId="77777777" w:rsidR="00F90BDC" w:rsidRDefault="00F90BDC"/>
    <w:p w14:paraId="6E5A52D2"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A283BC0" w14:textId="77777777" w:rsidR="00F90BDC" w:rsidRDefault="00F90BDC"/>
    <w:p w14:paraId="1488F92A" w14:textId="77777777" w:rsidR="00F90BDC" w:rsidRDefault="00F90BDC">
      <w:r xmlns:w="http://schemas.openxmlformats.org/wordprocessingml/2006/main">
        <w:t xml:space="preserve">2. Римлянам 13:7 - Віддай кожному те, що ти йому винен: якщо маєш податки, плати податки; якщо виручка, то виручка; якщо повага, то повага; якщо честь, то честь.</w:t>
      </w:r>
    </w:p>
    <w:p w14:paraId="65CB6D83" w14:textId="77777777" w:rsidR="00F90BDC" w:rsidRDefault="00F90BDC"/>
    <w:p w14:paraId="48352FB4" w14:textId="77777777" w:rsidR="00F90BDC" w:rsidRDefault="00F90BDC">
      <w:r xmlns:w="http://schemas.openxmlformats.org/wordprocessingml/2006/main">
        <w:t xml:space="preserve">Луки 2:2 (Це оподаткування вперше було зроблено, коли Киреній був правителем Сирії.)</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як проводився перепис за часів Кіренія, який був правителем Сирії.</w:t>
      </w:r>
    </w:p>
    <w:p w14:paraId="66589B8E" w14:textId="77777777" w:rsidR="00F90BDC" w:rsidRDefault="00F90BDC"/>
    <w:p w14:paraId="705478D0" w14:textId="77777777" w:rsidR="00F90BDC" w:rsidRDefault="00F90BDC">
      <w:r xmlns:w="http://schemas.openxmlformats.org/wordprocessingml/2006/main">
        <w:t xml:space="preserve">1. Божий план завжди відкривається в Божественний час.</w:t>
      </w:r>
    </w:p>
    <w:p w14:paraId="73ABC8C8" w14:textId="77777777" w:rsidR="00F90BDC" w:rsidRDefault="00F90BDC"/>
    <w:p w14:paraId="20429F5D" w14:textId="77777777" w:rsidR="00F90BDC" w:rsidRDefault="00F90BDC">
      <w:r xmlns:w="http://schemas.openxmlformats.org/wordprocessingml/2006/main">
        <w:t xml:space="preserve">2. Коли ми слідуємо вказівкам Господа, за нами прийдуть благословення.</w:t>
      </w:r>
    </w:p>
    <w:p w14:paraId="36E86C42" w14:textId="77777777" w:rsidR="00F90BDC" w:rsidRDefault="00F90BDC"/>
    <w:p w14:paraId="0D8DDFAB" w14:textId="77777777" w:rsidR="00F90BDC" w:rsidRDefault="00F90BDC">
      <w:r xmlns:w="http://schemas.openxmlformats.org/wordprocessingml/2006/main">
        <w:t xml:space="preserve">1. Екклезіаста 3:1-8 - Для всього є свій час і для кожної справи під небом свій час.</w:t>
      </w:r>
    </w:p>
    <w:p w14:paraId="16CA65BC" w14:textId="77777777" w:rsidR="00F90BDC" w:rsidRDefault="00F90BDC"/>
    <w:p w14:paraId="6DADA321" w14:textId="77777777" w:rsidR="00F90BDC" w:rsidRDefault="00F90BDC">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39580DEB" w14:textId="77777777" w:rsidR="00F90BDC" w:rsidRDefault="00F90BDC"/>
    <w:p w14:paraId="021ABDA0" w14:textId="77777777" w:rsidR="00F90BDC" w:rsidRDefault="00F90BDC">
      <w:r xmlns:w="http://schemas.openxmlformats.org/wordprocessingml/2006/main">
        <w:t xml:space="preserve">Луки 2:3 І всі пішли на перепис, кожен у своє місто.</w:t>
      </w:r>
    </w:p>
    <w:p w14:paraId="56E96104" w14:textId="77777777" w:rsidR="00F90BDC" w:rsidRDefault="00F90BDC"/>
    <w:p w14:paraId="523BB1A4" w14:textId="77777777" w:rsidR="00F90BDC" w:rsidRDefault="00F90BDC">
      <w:r xmlns:w="http://schemas.openxmlformats.org/wordprocessingml/2006/main">
        <w:t xml:space="preserve">Марія та Йосип повинні були поїхати до Віфлеєму для перепису, тож вони пішли скласти податок у своєму місті.</w:t>
      </w:r>
    </w:p>
    <w:p w14:paraId="571AD398" w14:textId="77777777" w:rsidR="00F90BDC" w:rsidRDefault="00F90BDC"/>
    <w:p w14:paraId="3B344117" w14:textId="77777777" w:rsidR="00F90BDC" w:rsidRDefault="00F90BDC">
      <w:r xmlns:w="http://schemas.openxmlformats.org/wordprocessingml/2006/main">
        <w:t xml:space="preserve">1. Важливість дотримання закону: погляд на слухняність Марії та Йосипа</w:t>
      </w:r>
    </w:p>
    <w:p w14:paraId="5EB1E526" w14:textId="77777777" w:rsidR="00F90BDC" w:rsidRDefault="00F90BDC"/>
    <w:p w14:paraId="69B0BBD1" w14:textId="77777777" w:rsidR="00F90BDC" w:rsidRDefault="00F90BDC">
      <w:r xmlns:w="http://schemas.openxmlformats.org/wordprocessingml/2006/main">
        <w:t xml:space="preserve">2. Сила вірності: довіра Марії та Йосипа до Бога</w:t>
      </w:r>
    </w:p>
    <w:p w14:paraId="3C223909" w14:textId="77777777" w:rsidR="00F90BDC" w:rsidRDefault="00F90BDC"/>
    <w:p w14:paraId="07F2EEA2" w14:textId="77777777" w:rsidR="00F90BDC" w:rsidRDefault="00F90BDC">
      <w:r xmlns:w="http://schemas.openxmlformats.org/wordprocessingml/2006/main">
        <w:t xml:space="preserve">1. Матвія 6:33 – «Шукайте ж найперше Царства Божого та Його правди, а все це вам додасться».</w:t>
      </w:r>
    </w:p>
    <w:p w14:paraId="0DB96099" w14:textId="77777777" w:rsidR="00F90BDC" w:rsidRDefault="00F90BDC"/>
    <w:p w14:paraId="1BBB7359" w14:textId="77777777" w:rsidR="00F90BDC" w:rsidRDefault="00F90BDC">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14:paraId="0144E5CB" w14:textId="77777777" w:rsidR="00F90BDC" w:rsidRDefault="00F90BDC"/>
    <w:p w14:paraId="4B3042A9" w14:textId="77777777" w:rsidR="00F90BDC" w:rsidRDefault="00F90BDC">
      <w:r xmlns:w="http://schemas.openxmlformats.org/wordprocessingml/2006/main">
        <w:t xml:space="preserve">Луки 2:4 Пішов також і Йосип із Галілеї, з міста Назарету, до Юдеї, до міста Давидового, що зветься Вифлеєм. (бо він був із дому та роду Давидового:)</w:t>
      </w:r>
    </w:p>
    <w:p w14:paraId="157A23CA" w14:textId="77777777" w:rsidR="00F90BDC" w:rsidRDefault="00F90BDC"/>
    <w:p w14:paraId="09BBCBE3" w14:textId="77777777" w:rsidR="00F90BDC" w:rsidRDefault="00F90BDC">
      <w:r xmlns:w="http://schemas.openxmlformats.org/wordprocessingml/2006/main">
        <w:t xml:space="preserve">Цей уривок розповідає про подорож Йосипа та Марії з Назарету до Віфлеєму, щоб виконати пророцтво про народження Месії в місті Давида.</w:t>
      </w:r>
    </w:p>
    <w:p w14:paraId="04896C3B" w14:textId="77777777" w:rsidR="00F90BDC" w:rsidRDefault="00F90BDC"/>
    <w:p w14:paraId="2709BFB8" w14:textId="77777777" w:rsidR="00F90BDC" w:rsidRDefault="00F90BDC">
      <w:r xmlns:w="http://schemas.openxmlformats.org/wordprocessingml/2006/main">
        <w:t xml:space="preserve">1. Боже Слово завжди правдиве і завжди здійсниться.</w:t>
      </w:r>
    </w:p>
    <w:p w14:paraId="3C0CB6BB" w14:textId="77777777" w:rsidR="00F90BDC" w:rsidRDefault="00F90BDC"/>
    <w:p w14:paraId="4ECB0950" w14:textId="77777777" w:rsidR="00F90BDC" w:rsidRDefault="00F90BDC">
      <w:r xmlns:w="http://schemas.openxmlformats.org/wordprocessingml/2006/main">
        <w:t xml:space="preserve">2. У Бога є план для кожного з нас, і важливо довіряти Йому.</w:t>
      </w:r>
    </w:p>
    <w:p w14:paraId="5E3112AF" w14:textId="77777777" w:rsidR="00F90BDC" w:rsidRDefault="00F90BDC"/>
    <w:p w14:paraId="1BA6AE80"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64811FB1" w14:textId="77777777" w:rsidR="00F90BDC" w:rsidRDefault="00F90BDC"/>
    <w:p w14:paraId="48A9B62C" w14:textId="77777777" w:rsidR="00F90BDC" w:rsidRDefault="00F90BDC">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14:paraId="31BE8CE7" w14:textId="77777777" w:rsidR="00F90BDC" w:rsidRDefault="00F90BDC"/>
    <w:p w14:paraId="7630485D" w14:textId="77777777" w:rsidR="00F90BDC" w:rsidRDefault="00F90BDC">
      <w:r xmlns:w="http://schemas.openxmlformats.org/wordprocessingml/2006/main">
        <w:t xml:space="preserve">Luke 2:5 5 щоб бути зарахованим до Марії, зарученої його жінки, яка була вагітна.</w:t>
      </w:r>
    </w:p>
    <w:p w14:paraId="35551ECF" w14:textId="77777777" w:rsidR="00F90BDC" w:rsidRDefault="00F90BDC"/>
    <w:p w14:paraId="1D8BAAF7" w14:textId="77777777" w:rsidR="00F90BDC" w:rsidRDefault="00F90BDC">
      <w:r xmlns:w="http://schemas.openxmlformats.org/wordprocessingml/2006/main">
        <w:t xml:space="preserve">У цьому уривку описується, як Йосип і Марія йдуть до Віфлеєму, щоб сплатити податок, а Марія в цей час була вагітна.</w:t>
      </w:r>
    </w:p>
    <w:p w14:paraId="122A8F50" w14:textId="77777777" w:rsidR="00F90BDC" w:rsidRDefault="00F90BDC"/>
    <w:p w14:paraId="05C8B1C7" w14:textId="77777777" w:rsidR="00F90BDC" w:rsidRDefault="00F90BDC">
      <w:r xmlns:w="http://schemas.openxmlformats.org/wordprocessingml/2006/main">
        <w:t xml:space="preserve">1. Ісус, наш досконалий приклад слухняності владі</w:t>
      </w:r>
    </w:p>
    <w:p w14:paraId="7F58DE3B" w14:textId="77777777" w:rsidR="00F90BDC" w:rsidRDefault="00F90BDC"/>
    <w:p w14:paraId="0F526D74" w14:textId="77777777" w:rsidR="00F90BDC" w:rsidRDefault="00F90BDC">
      <w:r xmlns:w="http://schemas.openxmlformats.org/wordprocessingml/2006/main">
        <w:t xml:space="preserve">2. Разом з Марією: як ми можемо йти за Ісусом у важкі часи</w:t>
      </w:r>
    </w:p>
    <w:p w14:paraId="683DC3E5" w14:textId="77777777" w:rsidR="00F90BDC" w:rsidRDefault="00F90BDC"/>
    <w:p w14:paraId="24911058" w14:textId="77777777" w:rsidR="00F90BDC" w:rsidRDefault="00F90BDC">
      <w:r xmlns:w="http://schemas.openxmlformats.org/wordprocessingml/2006/main">
        <w:t xml:space="preserve">1. Римлянам 13:1-7 - Кожна душа нехай кориться вищим силам.</w:t>
      </w:r>
    </w:p>
    <w:p w14:paraId="6C2CC5E0" w14:textId="77777777" w:rsidR="00F90BDC" w:rsidRDefault="00F90BDC"/>
    <w:p w14:paraId="0CB00E46" w14:textId="77777777" w:rsidR="00F90BDC" w:rsidRDefault="00F90BDC">
      <w:r xmlns:w="http://schemas.openxmlformats.org/wordprocessingml/2006/main">
        <w:t xml:space="preserve">2. Матвія 28:18-20 – Ідіть, отже, і навчіть усі народи, хрестячи їх в Ім’я Отця, і Сина, і Святого Духа.</w:t>
      </w:r>
    </w:p>
    <w:p w14:paraId="59205C7C" w14:textId="77777777" w:rsidR="00F90BDC" w:rsidRDefault="00F90BDC"/>
    <w:p w14:paraId="4988DEB5" w14:textId="77777777" w:rsidR="00F90BDC" w:rsidRDefault="00F90BDC">
      <w:r xmlns:w="http://schemas.openxmlformats.org/wordprocessingml/2006/main">
        <w:t xml:space="preserve">Луки 2:6 І сталося, коли вони були там, настав час, щоб вона народила.</w:t>
      </w:r>
    </w:p>
    <w:p w14:paraId="22D4A18B" w14:textId="77777777" w:rsidR="00F90BDC" w:rsidRDefault="00F90BDC"/>
    <w:p w14:paraId="52461887" w14:textId="77777777" w:rsidR="00F90BDC" w:rsidRDefault="00F90BDC">
      <w:r xmlns:w="http://schemas.openxmlformats.org/wordprocessingml/2006/main">
        <w:t xml:space="preserve">Марія та Йосип поїхали до Віфлеєму, щоб зареєструватися в переписі населення, і коли вони були там, Марія народила Ісуса.</w:t>
      </w:r>
    </w:p>
    <w:p w14:paraId="6627D45F" w14:textId="77777777" w:rsidR="00F90BDC" w:rsidRDefault="00F90BDC"/>
    <w:p w14:paraId="210B3ED8" w14:textId="77777777" w:rsidR="00F90BDC" w:rsidRDefault="00F90BDC">
      <w:r xmlns:w="http://schemas.openxmlformats.org/wordprocessingml/2006/main">
        <w:t xml:space="preserve">1: Божий час завжди ідеальний. Як би все не виглядало, Бог завжди контролює.</w:t>
      </w:r>
    </w:p>
    <w:p w14:paraId="4776A163" w14:textId="77777777" w:rsidR="00F90BDC" w:rsidRDefault="00F90BDC"/>
    <w:p w14:paraId="2D1A204B" w14:textId="77777777" w:rsidR="00F90BDC" w:rsidRDefault="00F90BDC">
      <w:r xmlns:w="http://schemas.openxmlformats.org/wordprocessingml/2006/main">
        <w:t xml:space="preserve">2: Віра Марії та Йосипа в Бога була непохитною. Вони слідували Його плану, навіть коли він для них не мав сенсу.</w:t>
      </w:r>
    </w:p>
    <w:p w14:paraId="5E55A21B" w14:textId="77777777" w:rsidR="00F90BDC" w:rsidRDefault="00F90BDC"/>
    <w:p w14:paraId="1638BCE1" w14:textId="77777777" w:rsidR="00F90BDC" w:rsidRDefault="00F90BDC">
      <w:r xmlns:w="http://schemas.openxmlformats.org/wordprocessingml/2006/main">
        <w:t xml:space="preserve">1: Притчі 3:5-6 «Надійся на Господа всім своїм серцем, а не покладайся на власний розум; корися Йому на всіх своїх дорогах, і Він випростає твої стежки».</w:t>
      </w:r>
    </w:p>
    <w:p w14:paraId="19B2B9C4" w14:textId="77777777" w:rsidR="00F90BDC" w:rsidRDefault="00F90BDC"/>
    <w:p w14:paraId="788D4641" w14:textId="77777777" w:rsidR="00F90BDC" w:rsidRDefault="00F90BDC">
      <w:r xmlns:w="http://schemas.openxmlformats.org/wordprocessingml/2006/main">
        <w:t xml:space="preserve">2: Євреям 11:1 «А віра — це впевненість у тому, на що ми сподіваємося, і впевненість у тому, чого не бачимо».</w:t>
      </w:r>
    </w:p>
    <w:p w14:paraId="5ECD1257" w14:textId="77777777" w:rsidR="00F90BDC" w:rsidRDefault="00F90BDC"/>
    <w:p w14:paraId="7C456EA4" w14:textId="77777777" w:rsidR="00F90BDC" w:rsidRDefault="00F90BDC">
      <w:r xmlns:w="http://schemas.openxmlformats.org/wordprocessingml/2006/main">
        <w:t xml:space="preserve">Luke 2:7 І породила вона Сина свого первістка, і сповила Його, і поклала Його в ясла; бо не було для них місця в корчмі.</w:t>
      </w:r>
    </w:p>
    <w:p w14:paraId="0EB27E05" w14:textId="77777777" w:rsidR="00F90BDC" w:rsidRDefault="00F90BDC"/>
    <w:p w14:paraId="709943C8" w14:textId="77777777" w:rsidR="00F90BDC" w:rsidRDefault="00F90BDC">
      <w:r xmlns:w="http://schemas.openxmlformats.org/wordprocessingml/2006/main">
        <w:t xml:space="preserve">Народження Ісуса було скромним, оскільки в заїжджому дворі для них не було місця.</w:t>
      </w:r>
    </w:p>
    <w:p w14:paraId="42CA31D0" w14:textId="77777777" w:rsidR="00F90BDC" w:rsidRDefault="00F90BDC"/>
    <w:p w14:paraId="61E5D09A" w14:textId="77777777" w:rsidR="00F90BDC" w:rsidRDefault="00F90BDC">
      <w:r xmlns:w="http://schemas.openxmlformats.org/wordprocessingml/2006/main">
        <w:t xml:space="preserve">1. Скромне народження Ісуса: навчитися приймати смирення.</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Значення народження Ісуса: розгляд впливу Божої благодаті.</w:t>
      </w:r>
    </w:p>
    <w:p w14:paraId="3BC84ABF" w14:textId="77777777" w:rsidR="00F90BDC" w:rsidRDefault="00F90BDC"/>
    <w:p w14:paraId="0DE854EF" w14:textId="77777777" w:rsidR="00F90BDC" w:rsidRDefault="00F90BDC">
      <w:r xmlns:w="http://schemas.openxmlformats.org/wordprocessingml/2006/main">
        <w:t xml:space="preserve">1. Филип’янам 2:5-11 – смирення та піднесення Христа.</w:t>
      </w:r>
    </w:p>
    <w:p w14:paraId="250F1C9C" w14:textId="77777777" w:rsidR="00F90BDC" w:rsidRDefault="00F90BDC"/>
    <w:p w14:paraId="4FC94099" w14:textId="77777777" w:rsidR="00F90BDC" w:rsidRDefault="00F90BDC">
      <w:r xmlns:w="http://schemas.openxmlformats.org/wordprocessingml/2006/main">
        <w:t xml:space="preserve">2. Ісая 9:6-7 – Ісус як Чудовий Порадник, Сильний Бог, Батько вічності та Князь миру.</w:t>
      </w:r>
    </w:p>
    <w:p w14:paraId="76C002B3" w14:textId="77777777" w:rsidR="00F90BDC" w:rsidRDefault="00F90BDC"/>
    <w:p w14:paraId="3F34740E" w14:textId="77777777" w:rsidR="00F90BDC" w:rsidRDefault="00F90BDC">
      <w:r xmlns:w="http://schemas.openxmlformats.org/wordprocessingml/2006/main">
        <w:t xml:space="preserve">Luke 2:8 Були ж у тім краї пастухи, що сиділи в полі й стерегли вночі свою отару.</w:t>
      </w:r>
    </w:p>
    <w:p w14:paraId="5A550DA2" w14:textId="77777777" w:rsidR="00F90BDC" w:rsidRDefault="00F90BDC"/>
    <w:p w14:paraId="0BF8E3CF" w14:textId="77777777" w:rsidR="00F90BDC" w:rsidRDefault="00F90BDC">
      <w:r xmlns:w="http://schemas.openxmlformats.org/wordprocessingml/2006/main">
        <w:t xml:space="preserve">Пастухи в тій самій країні вночі стерегли свою отару.</w:t>
      </w:r>
    </w:p>
    <w:p w14:paraId="66483B83" w14:textId="77777777" w:rsidR="00F90BDC" w:rsidRDefault="00F90BDC"/>
    <w:p w14:paraId="7C1FFD15" w14:textId="77777777" w:rsidR="00F90BDC" w:rsidRDefault="00F90BDC">
      <w:r xmlns:w="http://schemas.openxmlformats.org/wordprocessingml/2006/main">
        <w:t xml:space="preserve">1. Нескінченна пильність пастухів</w:t>
      </w:r>
    </w:p>
    <w:p w14:paraId="723D0F6E" w14:textId="77777777" w:rsidR="00F90BDC" w:rsidRDefault="00F90BDC"/>
    <w:p w14:paraId="2B85D218" w14:textId="77777777" w:rsidR="00F90BDC" w:rsidRDefault="00F90BDC">
      <w:r xmlns:w="http://schemas.openxmlformats.org/wordprocessingml/2006/main">
        <w:t xml:space="preserve">2. Сила ночі</w:t>
      </w:r>
    </w:p>
    <w:p w14:paraId="47D9A22F" w14:textId="77777777" w:rsidR="00F90BDC" w:rsidRDefault="00F90BDC"/>
    <w:p w14:paraId="032FB926" w14:textId="77777777" w:rsidR="00F90BDC" w:rsidRDefault="00F90BDC">
      <w:r xmlns:w="http://schemas.openxmlformats.org/wordprocessingml/2006/main">
        <w:t xml:space="preserve">1. Івана 10:11 - «Я пастир добрий; добрий пастир життя своє віддає за овець».</w:t>
      </w:r>
    </w:p>
    <w:p w14:paraId="58DE92A3" w14:textId="77777777" w:rsidR="00F90BDC" w:rsidRDefault="00F90BDC"/>
    <w:p w14:paraId="6DAC5B05" w14:textId="77777777" w:rsidR="00F90BDC" w:rsidRDefault="00F90BDC">
      <w:r xmlns:w="http://schemas.openxmlformats.org/wordprocessingml/2006/main">
        <w:t xml:space="preserve">2. Ісая 40:11 – «Він пастиме отару Свою, як той пастир, збиратиме ягнят рукою Своєю, і носитиме їх на лоні Своїм, і вестиме тих, що годують».</w:t>
      </w:r>
    </w:p>
    <w:p w14:paraId="082CBD90" w14:textId="77777777" w:rsidR="00F90BDC" w:rsidRDefault="00F90BDC"/>
    <w:p w14:paraId="377102C6" w14:textId="77777777" w:rsidR="00F90BDC" w:rsidRDefault="00F90BDC">
      <w:r xmlns:w="http://schemas.openxmlformats.org/wordprocessingml/2006/main">
        <w:t xml:space="preserve">Luke 2:9 І ось Ангол Господній з'явився перед ними, і слава Господня осяяла їх, і вони налякалися великим.</w:t>
      </w:r>
    </w:p>
    <w:p w14:paraId="05842805" w14:textId="77777777" w:rsidR="00F90BDC" w:rsidRDefault="00F90BDC"/>
    <w:p w14:paraId="3A00033C" w14:textId="77777777" w:rsidR="00F90BDC" w:rsidRDefault="00F90BDC">
      <w:r xmlns:w="http://schemas.openxmlformats.org/wordprocessingml/2006/main">
        <w:t xml:space="preserve">Ангел Господній з’явився на пастухів, і слава Господня осяяла їх, наводячи на них страх.</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Потіха Божої присутності</w:t>
      </w:r>
    </w:p>
    <w:p w14:paraId="74E9F18E" w14:textId="77777777" w:rsidR="00F90BDC" w:rsidRDefault="00F90BDC"/>
    <w:p w14:paraId="4DE4D131" w14:textId="77777777" w:rsidR="00F90BDC" w:rsidRDefault="00F90BDC">
      <w:r xmlns:w="http://schemas.openxmlformats.org/wordprocessingml/2006/main">
        <w:t xml:space="preserve">2. Не бійтеся: Бог завжди поруч</w:t>
      </w:r>
    </w:p>
    <w:p w14:paraId="5E3A2156" w14:textId="77777777" w:rsidR="00F90BDC" w:rsidRDefault="00F90BDC"/>
    <w:p w14:paraId="771DC697"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4C5893B4" w14:textId="77777777" w:rsidR="00F90BDC" w:rsidRDefault="00F90BDC"/>
    <w:p w14:paraId="7D273C2D" w14:textId="77777777" w:rsidR="00F90BDC" w:rsidRDefault="00F90BDC">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14:paraId="653C77BE" w14:textId="77777777" w:rsidR="00F90BDC" w:rsidRDefault="00F90BDC"/>
    <w:p w14:paraId="5BCA955B" w14:textId="77777777" w:rsidR="00F90BDC" w:rsidRDefault="00F90BDC">
      <w:r xmlns:w="http://schemas.openxmlformats.org/wordprocessingml/2006/main">
        <w:t xml:space="preserve">Луки 2:10 І сказав їм ангел: Не бійтеся, бо ось я благовіщу вам велику радість, яка буде для всіх людей.</w:t>
      </w:r>
    </w:p>
    <w:p w14:paraId="05D09C07" w14:textId="77777777" w:rsidR="00F90BDC" w:rsidRDefault="00F90BDC"/>
    <w:p w14:paraId="2EFE7576" w14:textId="77777777" w:rsidR="00F90BDC" w:rsidRDefault="00F90BDC">
      <w:r xmlns:w="http://schemas.openxmlformats.org/wordprocessingml/2006/main">
        <w:t xml:space="preserve">Ангел сповістив про народження Ісуса, приносячи добру звістку про велику радість усім людям.</w:t>
      </w:r>
    </w:p>
    <w:p w14:paraId="72ECFD31" w14:textId="77777777" w:rsidR="00F90BDC" w:rsidRDefault="00F90BDC"/>
    <w:p w14:paraId="08BA2C07" w14:textId="77777777" w:rsidR="00F90BDC" w:rsidRDefault="00F90BDC">
      <w:r xmlns:w="http://schemas.openxmlformats.org/wordprocessingml/2006/main">
        <w:t xml:space="preserve">1. Радість Ісуса: радіти доброю новиною Господа.</w:t>
      </w:r>
    </w:p>
    <w:p w14:paraId="6937B952" w14:textId="77777777" w:rsidR="00F90BDC" w:rsidRDefault="00F90BDC"/>
    <w:p w14:paraId="19CD6226" w14:textId="77777777" w:rsidR="00F90BDC" w:rsidRDefault="00F90BDC">
      <w:r xmlns:w="http://schemas.openxmlformats.org/wordprocessingml/2006/main">
        <w:t xml:space="preserve">2. Божа благодать: прославлення безумовної любові Бога.</w:t>
      </w:r>
    </w:p>
    <w:p w14:paraId="773AF9BC" w14:textId="77777777" w:rsidR="00F90BDC" w:rsidRDefault="00F90BDC"/>
    <w:p w14:paraId="2C8B8866" w14:textId="77777777" w:rsidR="00F90BDC" w:rsidRDefault="00F90BDC">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14:paraId="7FFC887E" w14:textId="77777777" w:rsidR="00F90BDC" w:rsidRDefault="00F90BDC"/>
    <w:p w14:paraId="160D4901"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16B66F53" w14:textId="77777777" w:rsidR="00F90BDC" w:rsidRDefault="00F90BDC"/>
    <w:p w14:paraId="6FD99353" w14:textId="77777777" w:rsidR="00F90BDC" w:rsidRDefault="00F90BDC">
      <w:r xmlns:w="http://schemas.openxmlformats.org/wordprocessingml/2006/main">
        <w:t xml:space="preserve">Луки 2:11 Бо сьогодні народився вам у місті Давидовому Спаситель, Який є Христос Господь.</w:t>
      </w:r>
    </w:p>
    <w:p w14:paraId="08F5BEA2" w14:textId="77777777" w:rsidR="00F90BDC" w:rsidRDefault="00F90BDC"/>
    <w:p w14:paraId="569EFA7B" w14:textId="77777777" w:rsidR="00F90BDC" w:rsidRDefault="00F90BDC">
      <w:r xmlns:w="http://schemas.openxmlformats.org/wordprocessingml/2006/main">
        <w:t xml:space="preserve">Цей уривок розкриває важливе оголошення про народження Ісуса Христа, Спасителя світу.</w:t>
      </w:r>
    </w:p>
    <w:p w14:paraId="2BFC3247" w14:textId="77777777" w:rsidR="00F90BDC" w:rsidRDefault="00F90BDC"/>
    <w:p w14:paraId="05218F5C" w14:textId="77777777" w:rsidR="00F90BDC" w:rsidRDefault="00F90BDC">
      <w:r xmlns:w="http://schemas.openxmlformats.org/wordprocessingml/2006/main">
        <w:t xml:space="preserve">1. Радість Різдва: радійте народженню Ісуса, Спасителя світу</w:t>
      </w:r>
    </w:p>
    <w:p w14:paraId="73856D6C" w14:textId="77777777" w:rsidR="00F90BDC" w:rsidRDefault="00F90BDC"/>
    <w:p w14:paraId="60C3C07E" w14:textId="77777777" w:rsidR="00F90BDC" w:rsidRDefault="00F90BDC">
      <w:r xmlns:w="http://schemas.openxmlformats.org/wordprocessingml/2006/main">
        <w:t xml:space="preserve">2. Спаситель народився: надія на спасіння через Ісуса Христа</w:t>
      </w:r>
    </w:p>
    <w:p w14:paraId="50BC9024" w14:textId="77777777" w:rsidR="00F90BDC" w:rsidRDefault="00F90BDC"/>
    <w:p w14:paraId="6CF2A445"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3394DA30" w14:textId="77777777" w:rsidR="00F90BDC" w:rsidRDefault="00F90BDC"/>
    <w:p w14:paraId="7083254C"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723AC7D9" w14:textId="77777777" w:rsidR="00F90BDC" w:rsidRDefault="00F90BDC"/>
    <w:p w14:paraId="5411B7C2" w14:textId="77777777" w:rsidR="00F90BDC" w:rsidRDefault="00F90BDC">
      <w:r xmlns:w="http://schemas.openxmlformats.org/wordprocessingml/2006/main">
        <w:t xml:space="preserve">Луки 2:12 І це буде вам знаком; Ви знайдете Немовля сповите, що в яслах лежить.</w:t>
      </w:r>
    </w:p>
    <w:p w14:paraId="46C364EB" w14:textId="77777777" w:rsidR="00F90BDC" w:rsidRDefault="00F90BDC"/>
    <w:p w14:paraId="5103643C" w14:textId="77777777" w:rsidR="00F90BDC" w:rsidRDefault="00F90BDC">
      <w:r xmlns:w="http://schemas.openxmlformats.org/wordprocessingml/2006/main">
        <w:t xml:space="preserve">Знак народження Ісуса: Немовля в пеленах, що лежить у яслах.</w:t>
      </w:r>
    </w:p>
    <w:p w14:paraId="0A293BF9" w14:textId="77777777" w:rsidR="00F90BDC" w:rsidRDefault="00F90BDC"/>
    <w:p w14:paraId="6AEE81B1" w14:textId="77777777" w:rsidR="00F90BDC" w:rsidRDefault="00F90BDC">
      <w:r xmlns:w="http://schemas.openxmlformats.org/wordprocessingml/2006/main">
        <w:t xml:space="preserve">1. Божий план: від ясел до хреста</w:t>
      </w:r>
    </w:p>
    <w:p w14:paraId="5AF25304" w14:textId="77777777" w:rsidR="00F90BDC" w:rsidRDefault="00F90BDC"/>
    <w:p w14:paraId="1D67BA10" w14:textId="77777777" w:rsidR="00F90BDC" w:rsidRDefault="00F90BDC">
      <w:r xmlns:w="http://schemas.openxmlformats.org/wordprocessingml/2006/main">
        <w:t xml:space="preserve">2. Знаходити радість у простих речах</w:t>
      </w:r>
    </w:p>
    <w:p w14:paraId="2F59CA16" w14:textId="77777777" w:rsidR="00F90BDC" w:rsidRDefault="00F90BDC"/>
    <w:p w14:paraId="22AA7267" w14:textId="77777777" w:rsidR="00F90BDC" w:rsidRDefault="00F90BDC">
      <w:r xmlns:w="http://schemas.openxmlformats.org/wordprocessingml/2006/main">
        <w:t xml:space="preserve">1. Ісая 60:1-3 - Уставай, світися, бо твоє світло прийшло, і слава Господня сходить над тобою.</w:t>
      </w:r>
    </w:p>
    <w:p w14:paraId="7FF3AD09" w14:textId="77777777" w:rsidR="00F90BDC" w:rsidRDefault="00F90BDC"/>
    <w:p w14:paraId="42422762" w14:textId="77777777" w:rsidR="00F90BDC" w:rsidRDefault="00F90BDC">
      <w:r xmlns:w="http://schemas.openxmlformats.org/wordprocessingml/2006/main">
        <w:t xml:space="preserve">2. Филип’янам 2:5-8 – Христос Ісус, який, будучи за своєю природою Богом, не вважав рівність з </w:t>
      </w:r>
      <w:r xmlns:w="http://schemas.openxmlformats.org/wordprocessingml/2006/main">
        <w:lastRenderedPageBreak xmlns:w="http://schemas.openxmlformats.org/wordprocessingml/2006/main"/>
      </w:r>
      <w:r xmlns:w="http://schemas.openxmlformats.org/wordprocessingml/2006/main">
        <w:t xml:space="preserve">Богом чимось, що можна використовувати для власної вигоди; швидше, він зробив себе нікчемним, прийнявши саму природу слуги.</w:t>
      </w:r>
    </w:p>
    <w:p w14:paraId="7EEDB0D7" w14:textId="77777777" w:rsidR="00F90BDC" w:rsidRDefault="00F90BDC"/>
    <w:p w14:paraId="7FA62AED" w14:textId="77777777" w:rsidR="00F90BDC" w:rsidRDefault="00F90BDC">
      <w:r xmlns:w="http://schemas.openxmlformats.org/wordprocessingml/2006/main">
        <w:t xml:space="preserve">Луки 2:13 І раптом з'явилося з Анголом безліч небесного війська, яке хвалило Бога й говорило:</w:t>
      </w:r>
    </w:p>
    <w:p w14:paraId="24C9CBFF" w14:textId="77777777" w:rsidR="00F90BDC" w:rsidRDefault="00F90BDC"/>
    <w:p w14:paraId="6CA3BFE3" w14:textId="77777777" w:rsidR="00F90BDC" w:rsidRDefault="00F90BDC">
      <w:r xmlns:w="http://schemas.openxmlformats.org/wordprocessingml/2006/main">
        <w:t xml:space="preserve">До ангела приєдналося безліч небесних військ, які славили Бога.</w:t>
      </w:r>
    </w:p>
    <w:p w14:paraId="610567E4" w14:textId="77777777" w:rsidR="00F90BDC" w:rsidRDefault="00F90BDC"/>
    <w:p w14:paraId="276F7C8E" w14:textId="77777777" w:rsidR="00F90BDC" w:rsidRDefault="00F90BDC">
      <w:r xmlns:w="http://schemas.openxmlformats.org/wordprocessingml/2006/main">
        <w:t xml:space="preserve">1. Сила хвали: як Бог звертається через наші слова</w:t>
      </w:r>
    </w:p>
    <w:p w14:paraId="7B0A2E8C" w14:textId="77777777" w:rsidR="00F90BDC" w:rsidRDefault="00F90BDC"/>
    <w:p w14:paraId="50A89E54" w14:textId="77777777" w:rsidR="00F90BDC" w:rsidRDefault="00F90BDC">
      <w:r xmlns:w="http://schemas.openxmlformats.org/wordprocessingml/2006/main">
        <w:t xml:space="preserve">2. Радість поклоніння: відкриття благословень хвали</w:t>
      </w:r>
    </w:p>
    <w:p w14:paraId="6FCEE4E3" w14:textId="77777777" w:rsidR="00F90BDC" w:rsidRDefault="00F90BDC"/>
    <w:p w14:paraId="6F2FD9A3" w14:textId="77777777" w:rsidR="00F90BDC" w:rsidRDefault="00F90BDC">
      <w:r xmlns:w="http://schemas.openxmlformats.org/wordprocessingml/2006/main">
        <w:t xml:space="preserve">1. Псалом 103:1-5 - Благослови, душе моя, Господа, і все, що в мені, благослови його святе ім'я!</w:t>
      </w:r>
    </w:p>
    <w:p w14:paraId="19BD481D" w14:textId="77777777" w:rsidR="00F90BDC" w:rsidRDefault="00F90BDC"/>
    <w:p w14:paraId="0D844ACB" w14:textId="77777777" w:rsidR="00F90BDC" w:rsidRDefault="00F90BDC">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14:paraId="27360173" w14:textId="77777777" w:rsidR="00F90BDC" w:rsidRDefault="00F90BDC"/>
    <w:p w14:paraId="5DE258FD" w14:textId="77777777" w:rsidR="00F90BDC" w:rsidRDefault="00F90BDC">
      <w:r xmlns:w="http://schemas.openxmlformats.org/wordprocessingml/2006/main">
        <w:t xml:space="preserve">Луки 2:14 Слава на висоті Богу, і на землі мир, у людях добра воля.</w:t>
      </w:r>
    </w:p>
    <w:p w14:paraId="4F7CD54D" w14:textId="77777777" w:rsidR="00F90BDC" w:rsidRDefault="00F90BDC"/>
    <w:p w14:paraId="030FBA53" w14:textId="77777777" w:rsidR="00F90BDC" w:rsidRDefault="00F90BDC">
      <w:r xmlns:w="http://schemas.openxmlformats.org/wordprocessingml/2006/main">
        <w:t xml:space="preserve">Цей уривок прославляє народження Ісуса і мир, доброзичливість і славу, які приносить Його прихід.</w:t>
      </w:r>
    </w:p>
    <w:p w14:paraId="0D6BC358" w14:textId="77777777" w:rsidR="00F90BDC" w:rsidRDefault="00F90BDC"/>
    <w:p w14:paraId="7A31BB7E" w14:textId="77777777" w:rsidR="00F90BDC" w:rsidRDefault="00F90BDC">
      <w:r xmlns:w="http://schemas.openxmlformats.org/wordprocessingml/2006/main">
        <w:t xml:space="preserve">1. Дар миру: Дослідження значення народження Ісуса</w:t>
      </w:r>
    </w:p>
    <w:p w14:paraId="60F2CE47" w14:textId="77777777" w:rsidR="00F90BDC" w:rsidRDefault="00F90BDC"/>
    <w:p w14:paraId="5DE05D39" w14:textId="77777777" w:rsidR="00F90BDC" w:rsidRDefault="00F90BDC">
      <w:r xmlns:w="http://schemas.openxmlformats.org/wordprocessingml/2006/main">
        <w:t xml:space="preserve">2. Доброзичливість до людей: розуміння впливу Слова Божого</w:t>
      </w:r>
    </w:p>
    <w:p w14:paraId="03652EF9" w14:textId="77777777" w:rsidR="00F90BDC" w:rsidRDefault="00F90BDC"/>
    <w:p w14:paraId="5BC7C313" w14:textId="77777777" w:rsidR="00F90BDC" w:rsidRDefault="00F90BDC">
      <w:r xmlns:w="http://schemas.openxmlformats.org/wordprocessingml/2006/main">
        <w:t xml:space="preserve">1. Ісая 9:6-7 Бо дитина народилася нам, Син даний нам, і влада на раменах Його, і назвуть Йому ім’я: Дивний, Порадник, Бог сильний, Отець вічності </w:t>
      </w:r>
      <w:r xmlns:w="http://schemas.openxmlformats.org/wordprocessingml/2006/main">
        <w:lastRenderedPageBreak xmlns:w="http://schemas.openxmlformats.org/wordprocessingml/2006/main"/>
      </w:r>
      <w:r xmlns:w="http://schemas.openxmlformats.org/wordprocessingml/2006/main">
        <w:t xml:space="preserve">, Князь миру.</w:t>
      </w:r>
    </w:p>
    <w:p w14:paraId="199387B9" w14:textId="77777777" w:rsidR="00F90BDC" w:rsidRDefault="00F90BDC"/>
    <w:p w14:paraId="4BCA7330" w14:textId="77777777" w:rsidR="00F90BDC" w:rsidRDefault="00F90BDC">
      <w:r xmlns:w="http://schemas.openxmlformats.org/wordprocessingml/2006/main">
        <w:t xml:space="preserve">2. Філіппійців 2:5-8 Нехай у вас буде така думка, як і в Христі Ісусі: Який, будучи в образі Божому, не вважав за крадіжку бути рівним Богові, але зневажив себе і взяв на ньому образ слуги, і став подібним до людей: і, будучи в образі людини, Він упокорив Себе, і став слухняним аж до смерті, навіть смерті на хресті.</w:t>
      </w:r>
    </w:p>
    <w:p w14:paraId="30B1CE02" w14:textId="77777777" w:rsidR="00F90BDC" w:rsidRDefault="00F90BDC"/>
    <w:p w14:paraId="3038E6D6" w14:textId="77777777" w:rsidR="00F90BDC" w:rsidRDefault="00F90BDC">
      <w:r xmlns:w="http://schemas.openxmlformats.org/wordprocessingml/2006/main">
        <w:t xml:space="preserve">Luke 2:15 І сталося, коли ангели відійшли від них на небо, пастухи сказали один до одного: Ходімо аж до Віфлеєму, і побачимо те, що сталося, що Господь сказав став відомий нам.</w:t>
      </w:r>
    </w:p>
    <w:p w14:paraId="11FC7DDB" w14:textId="77777777" w:rsidR="00F90BDC" w:rsidRDefault="00F90BDC"/>
    <w:p w14:paraId="1E74F36E" w14:textId="77777777" w:rsidR="00F90BDC" w:rsidRDefault="00F90BDC">
      <w:r xmlns:w="http://schemas.openxmlformats.org/wordprocessingml/2006/main">
        <w:t xml:space="preserve">Ангели сповістили пастухам про народження Ісуса, і вони вирішили піти до Віфлеєму, щоб на власні очі побачити новонароджену дитину.</w:t>
      </w:r>
    </w:p>
    <w:p w14:paraId="07AB97A2" w14:textId="77777777" w:rsidR="00F90BDC" w:rsidRDefault="00F90BDC"/>
    <w:p w14:paraId="5CE4DF11" w14:textId="77777777" w:rsidR="00F90BDC" w:rsidRDefault="00F90BDC">
      <w:r xmlns:w="http://schemas.openxmlformats.org/wordprocessingml/2006/main">
        <w:t xml:space="preserve">1. Сила слова Божого: як пастухи були слухняними і готовими діяти відповідно до того, що їм було сказано.</w:t>
      </w:r>
    </w:p>
    <w:p w14:paraId="534E7860" w14:textId="77777777" w:rsidR="00F90BDC" w:rsidRDefault="00F90BDC"/>
    <w:p w14:paraId="046CD59E" w14:textId="77777777" w:rsidR="00F90BDC" w:rsidRDefault="00F90BDC">
      <w:r xmlns:w="http://schemas.openxmlformats.org/wordprocessingml/2006/main">
        <w:t xml:space="preserve">2. Важливість віри: як пастухи довіряли слову Бога і довіряли Йому.</w:t>
      </w:r>
    </w:p>
    <w:p w14:paraId="5E4BC099" w14:textId="77777777" w:rsidR="00F90BDC" w:rsidRDefault="00F90BDC"/>
    <w:p w14:paraId="1B28A23F" w14:textId="77777777" w:rsidR="00F90BDC" w:rsidRDefault="00F90BDC">
      <w:r xmlns:w="http://schemas.openxmlformats.org/wordprocessingml/2006/main">
        <w:t xml:space="preserve">1. Римлянам 10:17 – Отже, віра від слухання, а слухання від Слова Божого.</w:t>
      </w:r>
    </w:p>
    <w:p w14:paraId="00E51D9D" w14:textId="77777777" w:rsidR="00F90BDC" w:rsidRDefault="00F90BDC"/>
    <w:p w14:paraId="70ADB187" w14:textId="77777777" w:rsidR="00F90BDC" w:rsidRDefault="00F90BDC">
      <w:r xmlns:w="http://schemas.openxmlformats.org/wordprocessingml/2006/main">
        <w:t xml:space="preserve">2. Якова 2:26 – Бо як тіло без духу мертве, так і віра без діл мертва.</w:t>
      </w:r>
    </w:p>
    <w:p w14:paraId="5280694D" w14:textId="77777777" w:rsidR="00F90BDC" w:rsidRDefault="00F90BDC"/>
    <w:p w14:paraId="23548B83" w14:textId="77777777" w:rsidR="00F90BDC" w:rsidRDefault="00F90BDC">
      <w:r xmlns:w="http://schemas.openxmlformats.org/wordprocessingml/2006/main">
        <w:t xml:space="preserve">Luke 2:16 І прийшли поспішно, і знайшли Марію, і Йосипа, і Немовля, що лежало в яслах.</w:t>
      </w:r>
    </w:p>
    <w:p w14:paraId="7D78E093" w14:textId="77777777" w:rsidR="00F90BDC" w:rsidRDefault="00F90BDC"/>
    <w:p w14:paraId="214C6C41" w14:textId="77777777" w:rsidR="00F90BDC" w:rsidRDefault="00F90BDC">
      <w:r xmlns:w="http://schemas.openxmlformats.org/wordprocessingml/2006/main">
        <w:t xml:space="preserve">Цей уривок розповідає історію про пастухів, яким ангел сповістив про народження Ісуса і кинулися його шукати.</w:t>
      </w:r>
    </w:p>
    <w:p w14:paraId="0BE1AF0A" w14:textId="77777777" w:rsidR="00F90BDC" w:rsidRDefault="00F90BDC"/>
    <w:p w14:paraId="6C04D9AA" w14:textId="77777777" w:rsidR="00F90BDC" w:rsidRDefault="00F90BDC">
      <w:r xmlns:w="http://schemas.openxmlformats.org/wordprocessingml/2006/main">
        <w:t xml:space="preserve">1. «Значення пастухів у вертепі»</w:t>
      </w:r>
    </w:p>
    <w:p w14:paraId="111F3018" w14:textId="77777777" w:rsidR="00F90BDC" w:rsidRDefault="00F90BDC"/>
    <w:p w14:paraId="7484BA65" w14:textId="77777777" w:rsidR="00F90BDC" w:rsidRDefault="00F90BDC">
      <w:r xmlns:w="http://schemas.openxmlformats.org/wordprocessingml/2006/main">
        <w:t xml:space="preserve">2. «Сила ангельського сповіщення»</w:t>
      </w:r>
    </w:p>
    <w:p w14:paraId="22EF9EF1" w14:textId="77777777" w:rsidR="00F90BDC" w:rsidRDefault="00F90BDC"/>
    <w:p w14:paraId="5DB14CE7" w14:textId="77777777" w:rsidR="00F90BDC" w:rsidRDefault="00F90BDC">
      <w:r xmlns:w="http://schemas.openxmlformats.org/wordprocessingml/2006/main">
        <w:t xml:space="preserve">1. Ісая 40:11- «Він пастиме отару Свою, як пастух; Він збиратиме ягнят на Своїх руках, Він буде носити їх на лоні Своїм, і лагідно вестиме тих, що годують».</w:t>
      </w:r>
    </w:p>
    <w:p w14:paraId="75E03373" w14:textId="77777777" w:rsidR="00F90BDC" w:rsidRDefault="00F90BDC"/>
    <w:p w14:paraId="3522B472" w14:textId="77777777" w:rsidR="00F90BDC" w:rsidRDefault="00F90BDC">
      <w:r xmlns:w="http://schemas.openxmlformats.org/wordprocessingml/2006/main">
        <w:t xml:space="preserve">2. Псалом 23:1 - "Господь - мій пастир, я не буду мати потреби".</w:t>
      </w:r>
    </w:p>
    <w:p w14:paraId="0F714206" w14:textId="77777777" w:rsidR="00F90BDC" w:rsidRDefault="00F90BDC"/>
    <w:p w14:paraId="06FE9409" w14:textId="77777777" w:rsidR="00F90BDC" w:rsidRDefault="00F90BDC">
      <w:r xmlns:w="http://schemas.openxmlformats.org/wordprocessingml/2006/main">
        <w:t xml:space="preserve">Luke 2:17 17 І, побачивши це, вони розповіли про те, що їм було сказано про цю дитину.</w:t>
      </w:r>
    </w:p>
    <w:p w14:paraId="6F81C50E" w14:textId="77777777" w:rsidR="00F90BDC" w:rsidRDefault="00F90BDC"/>
    <w:p w14:paraId="6071953B" w14:textId="77777777" w:rsidR="00F90BDC" w:rsidRDefault="00F90BDC">
      <w:r xmlns:w="http://schemas.openxmlformats.org/wordprocessingml/2006/main">
        <w:t xml:space="preserve">Пастухи розповіли іншим про народження Ісуса після того, як побачили його.</w:t>
      </w:r>
    </w:p>
    <w:p w14:paraId="0076EF0D" w14:textId="77777777" w:rsidR="00F90BDC" w:rsidRDefault="00F90BDC"/>
    <w:p w14:paraId="6DBD6770" w14:textId="77777777" w:rsidR="00F90BDC" w:rsidRDefault="00F90BDC">
      <w:r xmlns:w="http://schemas.openxmlformats.org/wordprocessingml/2006/main">
        <w:t xml:space="preserve">1. Вірність Бога Своїм обітницям – Луки 2:11</w:t>
      </w:r>
    </w:p>
    <w:p w14:paraId="163629DA" w14:textId="77777777" w:rsidR="00F90BDC" w:rsidRDefault="00F90BDC"/>
    <w:p w14:paraId="36F06072" w14:textId="77777777" w:rsidR="00F90BDC" w:rsidRDefault="00F90BDC">
      <w:r xmlns:w="http://schemas.openxmlformats.org/wordprocessingml/2006/main">
        <w:t xml:space="preserve">2. Важливість ділитися доброю новиною - Луки 2:17</w:t>
      </w:r>
    </w:p>
    <w:p w14:paraId="3EB0BD7F" w14:textId="77777777" w:rsidR="00F90BDC" w:rsidRDefault="00F90BDC"/>
    <w:p w14:paraId="1D6280F0" w14:textId="77777777" w:rsidR="00F90BDC" w:rsidRDefault="00F90BDC">
      <w:r xmlns:w="http://schemas.openxmlformats.org/wordprocessingml/2006/main">
        <w:t xml:space="preserve">1. Ісая 9:6-7 - Бо дитя народилося нам, Син даний нам; і влада буде на плечах Його. І назвуть Йому ім’я: Дивний, Порадник, Бог сильний, Отець вічності, Князь миру.</w:t>
      </w:r>
    </w:p>
    <w:p w14:paraId="66F93BD2" w14:textId="77777777" w:rsidR="00F90BDC" w:rsidRDefault="00F90BDC"/>
    <w:p w14:paraId="0278CFD1" w14:textId="77777777" w:rsidR="00F90BDC" w:rsidRDefault="00F90BDC">
      <w:r xmlns:w="http://schemas.openxmlformats.org/wordprocessingml/2006/main">
        <w:t xml:space="preserve">7 Збільшенню Його правління та миру не буде кінця на престолі Давида та над Його царством, щоб упорядкувати його та встановити його правосуддям і справедливістю відтоді й навіки. Ревність Господа Саваота зробить це.</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 Амінь.</w:t>
      </w:r>
    </w:p>
    <w:p w14:paraId="7A0B47FD" w14:textId="77777777" w:rsidR="00F90BDC" w:rsidRDefault="00F90BDC"/>
    <w:p w14:paraId="1DD59E43" w14:textId="77777777" w:rsidR="00F90BDC" w:rsidRDefault="00F90BDC">
      <w:r xmlns:w="http://schemas.openxmlformats.org/wordprocessingml/2006/main">
        <w:t xml:space="preserve">Luke 2:18 І всі, хто чув, дивувалися тому, що їм розповіли пастухи.</w:t>
      </w:r>
    </w:p>
    <w:p w14:paraId="272532CE" w14:textId="77777777" w:rsidR="00F90BDC" w:rsidRDefault="00F90BDC"/>
    <w:p w14:paraId="591AC0BB" w14:textId="77777777" w:rsidR="00F90BDC" w:rsidRDefault="00F90BDC">
      <w:r xmlns:w="http://schemas.openxmlformats.org/wordprocessingml/2006/main">
        <w:t xml:space="preserve">Пастухи поділилися доброю новиною про народження Ісуса, і люди, які почули це, були вражені.</w:t>
      </w:r>
    </w:p>
    <w:p w14:paraId="7260B31A" w14:textId="77777777" w:rsidR="00F90BDC" w:rsidRDefault="00F90BDC"/>
    <w:p w14:paraId="02C3DF3D" w14:textId="77777777" w:rsidR="00F90BDC" w:rsidRDefault="00F90BDC">
      <w:r xmlns:w="http://schemas.openxmlformats.org/wordprocessingml/2006/main">
        <w:t xml:space="preserve">1. Майте віру в Божий план</w:t>
      </w:r>
    </w:p>
    <w:p w14:paraId="2F57E521" w14:textId="77777777" w:rsidR="00F90BDC" w:rsidRDefault="00F90BDC"/>
    <w:p w14:paraId="59FDDEC8" w14:textId="77777777" w:rsidR="00F90BDC" w:rsidRDefault="00F90BDC">
      <w:r xmlns:w="http://schemas.openxmlformats.org/wordprocessingml/2006/main">
        <w:t xml:space="preserve">2. Радійте добрій новині</w:t>
      </w:r>
    </w:p>
    <w:p w14:paraId="7B588D8C" w14:textId="77777777" w:rsidR="00F90BDC" w:rsidRDefault="00F90BDC"/>
    <w:p w14:paraId="0F3B2D79" w14:textId="77777777" w:rsidR="00F90BDC" w:rsidRDefault="00F90BDC">
      <w:r xmlns:w="http://schemas.openxmlformats.org/wordprocessingml/2006/main">
        <w:t xml:space="preserve">1. Лука 2:10-11: «Ангол промовив до них: Не бійтеся, бо ось я благовіщу вам велику радість, яка буде для всіх людей. Бо сьогодні народився вам у місті Давида Спасителя, який є Христос Господь».</w:t>
      </w:r>
    </w:p>
    <w:p w14:paraId="6C4C26F0" w14:textId="77777777" w:rsidR="00F90BDC" w:rsidRDefault="00F90BDC"/>
    <w:p w14:paraId="407EB6EE" w14:textId="77777777" w:rsidR="00F90BDC" w:rsidRDefault="00F90BDC">
      <w:r xmlns:w="http://schemas.openxmlformats.org/wordprocessingml/2006/main">
        <w:t xml:space="preserve">2. Римлянам 10:14-15: «Як же покличуть Того, в Кого не ввірували? І як увірують у Того, про Кого не чули? І як почують без проповідника? І як почують вони проповідують, якщо не будуть послані?»</w:t>
      </w:r>
    </w:p>
    <w:p w14:paraId="583C981C" w14:textId="77777777" w:rsidR="00F90BDC" w:rsidRDefault="00F90BDC"/>
    <w:p w14:paraId="27A4473C" w14:textId="77777777" w:rsidR="00F90BDC" w:rsidRDefault="00F90BDC">
      <w:r xmlns:w="http://schemas.openxmlformats.org/wordprocessingml/2006/main">
        <w:t xml:space="preserve">Луки 2:19 А Марія зберігала все це й роздумувала в серці своїм.</w:t>
      </w:r>
    </w:p>
    <w:p w14:paraId="644D9333" w14:textId="77777777" w:rsidR="00F90BDC" w:rsidRDefault="00F90BDC"/>
    <w:p w14:paraId="0F14F388" w14:textId="77777777" w:rsidR="00F90BDC" w:rsidRDefault="00F90BDC">
      <w:r xmlns:w="http://schemas.openxmlformats.org/wordprocessingml/2006/main">
        <w:t xml:space="preserve">Марія зберігала Боже чудесне повідомлення про народження Ісуса і розмірковувала про нього у своєму серці.</w:t>
      </w:r>
    </w:p>
    <w:p w14:paraId="31CF6061" w14:textId="77777777" w:rsidR="00F90BDC" w:rsidRDefault="00F90BDC"/>
    <w:p w14:paraId="7BB13703" w14:textId="77777777" w:rsidR="00F90BDC" w:rsidRDefault="00F90BDC">
      <w:r xmlns:w="http://schemas.openxmlformats.org/wordprocessingml/2006/main">
        <w:t xml:space="preserve">1: На прикладі Марії ми можемо навчитися дорожити Божим словом і роздумувати над ним у молитві.</w:t>
      </w:r>
    </w:p>
    <w:p w14:paraId="58985CC2" w14:textId="77777777" w:rsidR="00F90BDC" w:rsidRDefault="00F90BDC"/>
    <w:p w14:paraId="682B6341" w14:textId="77777777" w:rsidR="00F90BDC" w:rsidRDefault="00F90BDC">
      <w:r xmlns:w="http://schemas.openxmlformats.org/wordprocessingml/2006/main">
        <w:t xml:space="preserve">2: Роздумуючи над Божим словом у своєму серці, ми можемо стати ближчими до Нього і знайти мир у Його обіцянках.</w:t>
      </w:r>
    </w:p>
    <w:p w14:paraId="638B9A37" w14:textId="77777777" w:rsidR="00F90BDC" w:rsidRDefault="00F90BDC"/>
    <w:p w14:paraId="7DA81581" w14:textId="77777777" w:rsidR="00F90BDC" w:rsidRDefault="00F90BDC">
      <w:r xmlns:w="http://schemas.openxmlformats.org/wordprocessingml/2006/main">
        <w:t xml:space="preserve">1: Псалом 119:11 «Слово Твоє я сховав у серці своєму, щоб не грішити проти Тебе».</w:t>
      </w:r>
    </w:p>
    <w:p w14:paraId="344DFACA" w14:textId="77777777" w:rsidR="00F90BDC" w:rsidRDefault="00F90BDC"/>
    <w:p w14:paraId="2E9AD3DA" w14:textId="77777777" w:rsidR="00F90BDC" w:rsidRDefault="00F90BDC">
      <w:r xmlns:w="http://schemas.openxmlformats.org/wordprocessingml/2006/main">
        <w:t xml:space="preserve">2: Матвія 6:21, «Бо де скарб ваш, там буде й серце ваше».</w:t>
      </w:r>
    </w:p>
    <w:p w14:paraId="04BE1C14" w14:textId="77777777" w:rsidR="00F90BDC" w:rsidRDefault="00F90BDC"/>
    <w:p w14:paraId="0C47E27E" w14:textId="77777777" w:rsidR="00F90BDC" w:rsidRDefault="00F90BDC">
      <w:r xmlns:w="http://schemas.openxmlformats.org/wordprocessingml/2006/main">
        <w:t xml:space="preserve">Луки 2:20 І вернулися пастухи, прославляючи та хвалячи Бога за все, що чули та бачили, як їм було сказано.</w:t>
      </w:r>
    </w:p>
    <w:p w14:paraId="3CC8AA3B" w14:textId="77777777" w:rsidR="00F90BDC" w:rsidRDefault="00F90BDC"/>
    <w:p w14:paraId="79376495" w14:textId="77777777" w:rsidR="00F90BDC" w:rsidRDefault="00F90BDC">
      <w:r xmlns:w="http://schemas.openxmlformats.org/wordprocessingml/2006/main">
        <w:t xml:space="preserve">Пастухи хвалили і прославляли Бога за те, що чули і бачили.</w:t>
      </w:r>
    </w:p>
    <w:p w14:paraId="5D1AAF73" w14:textId="77777777" w:rsidR="00F90BDC" w:rsidRDefault="00F90BDC"/>
    <w:p w14:paraId="63C9AA6A" w14:textId="77777777" w:rsidR="00F90BDC" w:rsidRDefault="00F90BDC">
      <w:r xmlns:w="http://schemas.openxmlformats.org/wordprocessingml/2006/main">
        <w:t xml:space="preserve">1: Хвала Богу за чудеса навколо нас</w:t>
      </w:r>
    </w:p>
    <w:p w14:paraId="4A9B83F7" w14:textId="77777777" w:rsidR="00F90BDC" w:rsidRDefault="00F90BDC"/>
    <w:p w14:paraId="4B22844E" w14:textId="77777777" w:rsidR="00F90BDC" w:rsidRDefault="00F90BDC">
      <w:r xmlns:w="http://schemas.openxmlformats.org/wordprocessingml/2006/main">
        <w:t xml:space="preserve">2: Навчитися радіти чудесам Бога</w:t>
      </w:r>
    </w:p>
    <w:p w14:paraId="063A7B8E" w14:textId="77777777" w:rsidR="00F90BDC" w:rsidRDefault="00F90BDC"/>
    <w:p w14:paraId="0CA2BA8D" w14:textId="77777777" w:rsidR="00F90BDC" w:rsidRDefault="00F90BDC">
      <w:r xmlns:w="http://schemas.openxmlformats.org/wordprocessingml/2006/main">
        <w:t xml:space="preserve">1: Псалом 150:2 - Хваліть Його за могутні вчинки Його; прославляйте Його за величчю Його!</w:t>
      </w:r>
    </w:p>
    <w:p w14:paraId="59DB5D08" w14:textId="77777777" w:rsidR="00F90BDC" w:rsidRDefault="00F90BDC"/>
    <w:p w14:paraId="4F8CE362" w14:textId="77777777" w:rsidR="00F90BDC" w:rsidRDefault="00F90BDC">
      <w:r xmlns:w="http://schemas.openxmlformats.org/wordprocessingml/2006/main">
        <w:t xml:space="preserve">2: Псалом 103:2 – Благослови, душе моя, Господа, і не забувай усіх Його благ.</w:t>
      </w:r>
    </w:p>
    <w:p w14:paraId="6AFBFA85" w14:textId="77777777" w:rsidR="00F90BDC" w:rsidRDefault="00F90BDC"/>
    <w:p w14:paraId="5FC6AAF0" w14:textId="77777777" w:rsidR="00F90BDC" w:rsidRDefault="00F90BDC">
      <w:r xmlns:w="http://schemas.openxmlformats.org/wordprocessingml/2006/main">
        <w:t xml:space="preserve">Луки 2:21 І коли минуло вісім днів, щоб обрізати дитину, то назвали ім'я йому: Ісус, як названо ангелом перед тим, як він зачався в утробі.</w:t>
      </w:r>
    </w:p>
    <w:p w14:paraId="6398A54F" w14:textId="77777777" w:rsidR="00F90BDC" w:rsidRDefault="00F90BDC"/>
    <w:p w14:paraId="720AA5A8" w14:textId="77777777" w:rsidR="00F90BDC" w:rsidRDefault="00F90BDC">
      <w:r xmlns:w="http://schemas.openxmlformats.org/wordprocessingml/2006/main">
        <w:t xml:space="preserve">Після восьми днів обрізання Ісус отримав ім’я, яке було оголошено ангелом перед Його зачаттям.</w:t>
      </w:r>
    </w:p>
    <w:p w14:paraId="1D8215B2" w14:textId="77777777" w:rsidR="00F90BDC" w:rsidRDefault="00F90BDC"/>
    <w:p w14:paraId="2287044A" w14:textId="77777777" w:rsidR="00F90BDC" w:rsidRDefault="00F90BDC">
      <w:r xmlns:w="http://schemas.openxmlformats.org/wordprocessingml/2006/main">
        <w:t xml:space="preserve">1. Сила імен – як імена, які ми вибираємо, відображають нашу особистість</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ім’я над усіма іменами</w:t>
      </w:r>
    </w:p>
    <w:p w14:paraId="26E589D2" w14:textId="77777777" w:rsidR="00F90BDC" w:rsidRDefault="00F90BDC"/>
    <w:p w14:paraId="4EE50E96" w14:textId="77777777" w:rsidR="00F90BDC" w:rsidRDefault="00F90BDC">
      <w:r xmlns:w="http://schemas.openxmlformats.org/wordprocessingml/2006/main">
        <w:t xml:space="preserve">1. Матвія 1:23 – «Ось Діва зачне, і Сина породить, і дадуть ім’я Йому: Еммануїл, що означає: з нами Бог».</w:t>
      </w:r>
    </w:p>
    <w:p w14:paraId="446D6D67" w14:textId="77777777" w:rsidR="00F90BDC" w:rsidRDefault="00F90BDC"/>
    <w:p w14:paraId="350AEB40" w14:textId="77777777" w:rsidR="00F90BDC" w:rsidRDefault="00F90BDC">
      <w:r xmlns:w="http://schemas.openxmlformats.org/wordprocessingml/2006/main">
        <w:t xml:space="preserve">2. Послання до Филип’ян 2:9-11 – «Тому й Бог звеличив Його, і дав Йому ім’я над усяким ім’ям, щоб перед ім’ям Ісуса схилилося кожне коліно тих, що на небі, і тих, що на землі, і тих, що під землею, і щоб кожен язик визнав, що Ісус Христос є Господь, на славу Бога Отця».</w:t>
      </w:r>
    </w:p>
    <w:p w14:paraId="7EEFC020" w14:textId="77777777" w:rsidR="00F90BDC" w:rsidRDefault="00F90BDC"/>
    <w:p w14:paraId="4EAA8F93" w14:textId="77777777" w:rsidR="00F90BDC" w:rsidRDefault="00F90BDC">
      <w:r xmlns:w="http://schemas.openxmlformats.org/wordprocessingml/2006/main">
        <w:t xml:space="preserve">Luke 2:22 22 А коли сповнились дні її очищення за законом Мойсеєвим, принесли його до Єрусалиму, щоб поставити його перед Господом;</w:t>
      </w:r>
    </w:p>
    <w:p w14:paraId="0052CF4D" w14:textId="77777777" w:rsidR="00F90BDC" w:rsidRDefault="00F90BDC"/>
    <w:p w14:paraId="03E768BC" w14:textId="77777777" w:rsidR="00F90BDC" w:rsidRDefault="00F90BDC">
      <w:r xmlns:w="http://schemas.openxmlformats.org/wordprocessingml/2006/main">
        <w:t xml:space="preserve">Марія та Йосип принесли Ісуса до Єрусалиму, щоб представити його Господу після днів очищення згідно з законом Мойсея.</w:t>
      </w:r>
    </w:p>
    <w:p w14:paraId="5FA9AAC5" w14:textId="77777777" w:rsidR="00F90BDC" w:rsidRDefault="00F90BDC"/>
    <w:p w14:paraId="0B0931CE" w14:textId="77777777" w:rsidR="00F90BDC" w:rsidRDefault="00F90BDC">
      <w:r xmlns:w="http://schemas.openxmlformats.org/wordprocessingml/2006/main">
        <w:t xml:space="preserve">1. Важливість дотримання Божого закону</w:t>
      </w:r>
    </w:p>
    <w:p w14:paraId="7AC85E2F" w14:textId="77777777" w:rsidR="00F90BDC" w:rsidRDefault="00F90BDC"/>
    <w:p w14:paraId="73D233AC" w14:textId="77777777" w:rsidR="00F90BDC" w:rsidRDefault="00F90BDC">
      <w:r xmlns:w="http://schemas.openxmlformats.org/wordprocessingml/2006/main">
        <w:t xml:space="preserve">2. Як представити своє життя Господу</w:t>
      </w:r>
    </w:p>
    <w:p w14:paraId="62153E66" w14:textId="77777777" w:rsidR="00F90BDC" w:rsidRDefault="00F90BDC"/>
    <w:p w14:paraId="6407C511" w14:textId="77777777" w:rsidR="00F90BDC" w:rsidRDefault="00F90BDC">
      <w:r xmlns:w="http://schemas.openxmlformats.org/wordprocessingml/2006/main">
        <w:t xml:space="preserve">1. Повторення Закону 6:5-9 - Люби Господа Бога твого всім серцем, душею та всією силою</w:t>
      </w:r>
    </w:p>
    <w:p w14:paraId="191FFA3D" w14:textId="77777777" w:rsidR="00F90BDC" w:rsidRDefault="00F90BDC"/>
    <w:p w14:paraId="7ACFC090" w14:textId="77777777" w:rsidR="00F90BDC" w:rsidRDefault="00F90BDC">
      <w:r xmlns:w="http://schemas.openxmlformats.org/wordprocessingml/2006/main">
        <w:t xml:space="preserve">2. Матвія 22:37-40 - Люби Господа Бога свого всім серцем, душею та розумом.</w:t>
      </w:r>
    </w:p>
    <w:p w14:paraId="0F1B3C51" w14:textId="77777777" w:rsidR="00F90BDC" w:rsidRDefault="00F90BDC"/>
    <w:p w14:paraId="22E5A766" w14:textId="77777777" w:rsidR="00F90BDC" w:rsidRDefault="00F90BDC">
      <w:r xmlns:w="http://schemas.openxmlformats.org/wordprocessingml/2006/main">
        <w:t xml:space="preserve">Луки 2:23 (Як написано в Законі Господньому: «Кожен чоловічої статі, що розкриває утробу, буде посвячений для Господа»).</w:t>
      </w:r>
    </w:p>
    <w:p w14:paraId="5F53C1D4" w14:textId="77777777" w:rsidR="00F90BDC" w:rsidRDefault="00F90BDC"/>
    <w:p w14:paraId="2B3FD0B0" w14:textId="77777777" w:rsidR="00F90BDC" w:rsidRDefault="00F90BDC">
      <w:r xmlns:w="http://schemas.openxmlformats.org/wordprocessingml/2006/main">
        <w:t xml:space="preserve">Цей уривок обговорює закон Господа, який стверджує, що кожна дитина чоловічої статі, яка народжується, повинна бути </w:t>
      </w:r>
      <w:r xmlns:w="http://schemas.openxmlformats.org/wordprocessingml/2006/main">
        <w:lastRenderedPageBreak xmlns:w="http://schemas.openxmlformats.org/wordprocessingml/2006/main"/>
      </w:r>
      <w:r xmlns:w="http://schemas.openxmlformats.org/wordprocessingml/2006/main">
        <w:t xml:space="preserve">названа святою для Господа.</w:t>
      </w:r>
    </w:p>
    <w:p w14:paraId="4A35AE47" w14:textId="77777777" w:rsidR="00F90BDC" w:rsidRDefault="00F90BDC"/>
    <w:p w14:paraId="086BB86E" w14:textId="77777777" w:rsidR="00F90BDC" w:rsidRDefault="00F90BDC">
      <w:r xmlns:w="http://schemas.openxmlformats.org/wordprocessingml/2006/main">
        <w:t xml:space="preserve">1. Божі закони актуальні й сьогодні</w:t>
      </w:r>
    </w:p>
    <w:p w14:paraId="278F1740" w14:textId="77777777" w:rsidR="00F90BDC" w:rsidRDefault="00F90BDC"/>
    <w:p w14:paraId="377BAA13" w14:textId="77777777" w:rsidR="00F90BDC" w:rsidRDefault="00F90BDC">
      <w:r xmlns:w="http://schemas.openxmlformats.org/wordprocessingml/2006/main">
        <w:t xml:space="preserve">2. Святість Божих дітей</w:t>
      </w:r>
    </w:p>
    <w:p w14:paraId="1E385ABE" w14:textId="77777777" w:rsidR="00F90BDC" w:rsidRDefault="00F90BDC"/>
    <w:p w14:paraId="72FDFB92" w14:textId="77777777" w:rsidR="00F90BDC" w:rsidRDefault="00F90BDC">
      <w:r xmlns:w="http://schemas.openxmlformats.org/wordprocessingml/2006/main">
        <w:t xml:space="preserve">1. Буття 17:12-13 – «І восьмиденний буде обрізаний між вами, кожна дитина чоловічої статі в ваших поколіннях, народжена в домі або куплена за чужі гроші, що не з Нащадки твоє, народжений у домі твоїм і куплений за гроші твої мусить бути обрізаний, і буде заповіт Мій на тілі твоєму заповітом вічним».</w:t>
      </w:r>
    </w:p>
    <w:p w14:paraId="14A8F3FF" w14:textId="77777777" w:rsidR="00F90BDC" w:rsidRDefault="00F90BDC"/>
    <w:p w14:paraId="30A53D1A" w14:textId="77777777" w:rsidR="00F90BDC" w:rsidRDefault="00F90BDC">
      <w:r xmlns:w="http://schemas.openxmlformats.org/wordprocessingml/2006/main">
        <w:t xml:space="preserve">2. Вихід 12:48-49 – «А коли чужинець мешкатиме з тобою, і буде справляти Пасху для Господа, то нехай буде обрізаний у нього ввесь чоловічий пол, і тоді нехай він приступить і справляє її, і він буде як народжений у землі, бо необрізаний не буде їсти його. Один закон для тубільця та для приходька, що мешкає між вами.</w:t>
      </w:r>
    </w:p>
    <w:p w14:paraId="4E25E284" w14:textId="77777777" w:rsidR="00F90BDC" w:rsidRDefault="00F90BDC"/>
    <w:p w14:paraId="1E6FB427" w14:textId="77777777" w:rsidR="00F90BDC" w:rsidRDefault="00F90BDC">
      <w:r xmlns:w="http://schemas.openxmlformats.org/wordprocessingml/2006/main">
        <w:t xml:space="preserve">Luke 2:24 І принести жертву, як сказано в Законі Господньому: пару горлиць або двоє голубенят.</w:t>
      </w:r>
    </w:p>
    <w:p w14:paraId="3E5EF99C" w14:textId="77777777" w:rsidR="00F90BDC" w:rsidRDefault="00F90BDC"/>
    <w:p w14:paraId="5C9AAD69" w14:textId="77777777" w:rsidR="00F90BDC" w:rsidRDefault="00F90BDC">
      <w:r xmlns:w="http://schemas.openxmlformats.org/wordprocessingml/2006/main">
        <w:t xml:space="preserve">Згідно із Законом Господнім, Марія та Йосип принесли в жертву двох горлиць або двох молодих голубів, коли приносили Ісуса до храму.</w:t>
      </w:r>
    </w:p>
    <w:p w14:paraId="34FB89E2" w14:textId="77777777" w:rsidR="00F90BDC" w:rsidRDefault="00F90BDC"/>
    <w:p w14:paraId="30E57CCB" w14:textId="77777777" w:rsidR="00F90BDC" w:rsidRDefault="00F90BDC">
      <w:r xmlns:w="http://schemas.openxmlformats.org/wordprocessingml/2006/main">
        <w:t xml:space="preserve">1. Значення жертви: дослідження жертви Ісуса в храмі</w:t>
      </w:r>
    </w:p>
    <w:p w14:paraId="6EF13B7B" w14:textId="77777777" w:rsidR="00F90BDC" w:rsidRDefault="00F90BDC"/>
    <w:p w14:paraId="3783BF51" w14:textId="77777777" w:rsidR="00F90BDC" w:rsidRDefault="00F90BDC">
      <w:r xmlns:w="http://schemas.openxmlformats.org/wordprocessingml/2006/main">
        <w:t xml:space="preserve">2. Важливість послуху: приклад Марії та Йосипа щодо підкорення Закону Господа</w:t>
      </w:r>
    </w:p>
    <w:p w14:paraId="544F53FA" w14:textId="77777777" w:rsidR="00F90BDC" w:rsidRDefault="00F90BDC"/>
    <w:p w14:paraId="02557797" w14:textId="77777777" w:rsidR="00F90BDC" w:rsidRDefault="00F90BDC">
      <w:r xmlns:w="http://schemas.openxmlformats.org/wordprocessingml/2006/main">
        <w:t xml:space="preserve">1. Левіт 12:8 і контекст Мойсеєвого закону щодо жертвопринесення</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Матвій 5:17 і контекст Ісусових вчень щодо виконання Закону.</w:t>
      </w:r>
    </w:p>
    <w:p w14:paraId="305360B4" w14:textId="77777777" w:rsidR="00F90BDC" w:rsidRDefault="00F90BDC"/>
    <w:p w14:paraId="09B19F9A" w14:textId="77777777" w:rsidR="00F90BDC" w:rsidRDefault="00F90BDC">
      <w:r xmlns:w="http://schemas.openxmlformats.org/wordprocessingml/2006/main">
        <w:t xml:space="preserve">Луки 2:25 І ось був чоловік в Єрусалимі, а ім'я йому Симеон; і цей чоловік був праведний і благочестивий, що чекав на потіху Ізраїля, і Дух Святий був на ньому.</w:t>
      </w:r>
    </w:p>
    <w:p w14:paraId="7E4491FC" w14:textId="77777777" w:rsidR="00F90BDC" w:rsidRDefault="00F90BDC"/>
    <w:p w14:paraId="27A175D9" w14:textId="77777777" w:rsidR="00F90BDC" w:rsidRDefault="00F90BDC">
      <w:r xmlns:w="http://schemas.openxmlformats.org/wordprocessingml/2006/main">
        <w:t xml:space="preserve">Симеон був справедливим і побожним чоловіком в Єрусалимі, який чекав на розраду Ізраїлю і був сповнений Святим Духом.</w:t>
      </w:r>
    </w:p>
    <w:p w14:paraId="7832BEB3" w14:textId="77777777" w:rsidR="00F90BDC" w:rsidRDefault="00F90BDC"/>
    <w:p w14:paraId="4DCAD40F" w14:textId="77777777" w:rsidR="00F90BDC" w:rsidRDefault="00F90BDC">
      <w:r xmlns:w="http://schemas.openxmlformats.org/wordprocessingml/2006/main">
        <w:t xml:space="preserve">1. Важливість відданості в житті віруючого</w:t>
      </w:r>
    </w:p>
    <w:p w14:paraId="7936272D" w14:textId="77777777" w:rsidR="00F90BDC" w:rsidRDefault="00F90BDC"/>
    <w:p w14:paraId="2D89E07C" w14:textId="77777777" w:rsidR="00F90BDC" w:rsidRDefault="00F90BDC">
      <w:r xmlns:w="http://schemas.openxmlformats.org/wordprocessingml/2006/main">
        <w:t xml:space="preserve">2. Сила Святого Духа в нашому житті</w:t>
      </w:r>
    </w:p>
    <w:p w14:paraId="1D75C7B2" w14:textId="77777777" w:rsidR="00F90BDC" w:rsidRDefault="00F90BDC"/>
    <w:p w14:paraId="4A7AB88D" w14:textId="77777777" w:rsidR="00F90BDC" w:rsidRDefault="00F90BDC">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6106DE99" w14:textId="77777777" w:rsidR="00F90BDC" w:rsidRDefault="00F90BDC"/>
    <w:p w14:paraId="5F968A91" w14:textId="77777777" w:rsidR="00F90BDC" w:rsidRDefault="00F90BDC">
      <w:r xmlns:w="http://schemas.openxmlformats.org/wordprocessingml/2006/main">
        <w:t xml:space="preserve">2. Римлянам 8:24-25 - Бо в цій надії ми були спасенні. Тепер надія, яку бачать, не є надією. Бо хто сподівається на те, що бачить? Але якщо ми сподіваємося на те, чого не бачимо, ми чекаємо цього з терпінням.</w:t>
      </w:r>
    </w:p>
    <w:p w14:paraId="2D4EC79A" w14:textId="77777777" w:rsidR="00F90BDC" w:rsidRDefault="00F90BDC"/>
    <w:p w14:paraId="424C1A24" w14:textId="77777777" w:rsidR="00F90BDC" w:rsidRDefault="00F90BDC">
      <w:r xmlns:w="http://schemas.openxmlformats.org/wordprocessingml/2006/main">
        <w:t xml:space="preserve">Луки 2:26 І було йому відкрито від Духа Святого, щоб він не побачив смерті, доки не побачить Христа Господнього.</w:t>
      </w:r>
    </w:p>
    <w:p w14:paraId="7C939D95" w14:textId="77777777" w:rsidR="00F90BDC" w:rsidRDefault="00F90BDC"/>
    <w:p w14:paraId="46115A69" w14:textId="77777777" w:rsidR="00F90BDC" w:rsidRDefault="00F90BDC">
      <w:r xmlns:w="http://schemas.openxmlformats.org/wordprocessingml/2006/main">
        <w:t xml:space="preserve">Цей уривок розповідає про пророцтво Симеона про Ісуса, що він не побачить смерті, перш ніж побачить Христа Господа.</w:t>
      </w:r>
    </w:p>
    <w:p w14:paraId="22C63C99" w14:textId="77777777" w:rsidR="00F90BDC" w:rsidRDefault="00F90BDC"/>
    <w:p w14:paraId="2A0F73E1" w14:textId="77777777" w:rsidR="00F90BDC" w:rsidRDefault="00F90BDC">
      <w:r xmlns:w="http://schemas.openxmlformats.org/wordprocessingml/2006/main">
        <w:t xml:space="preserve">1. Обітниця Месії: як Ісус виконав пророцтво Симеона</w:t>
      </w:r>
    </w:p>
    <w:p w14:paraId="2DDD3E5B" w14:textId="77777777" w:rsidR="00F90BDC" w:rsidRDefault="00F90BDC"/>
    <w:p w14:paraId="1BADE4B4" w14:textId="77777777" w:rsidR="00F90BDC" w:rsidRDefault="00F90BDC">
      <w:r xmlns:w="http://schemas.openxmlformats.org/wordprocessingml/2006/main">
        <w:t xml:space="preserve">2. Ісус: Виконання вічних Божих обітниць</w:t>
      </w:r>
    </w:p>
    <w:p w14:paraId="792B9757" w14:textId="77777777" w:rsidR="00F90BDC" w:rsidRDefault="00F90BDC"/>
    <w:p w14:paraId="1859EF86" w14:textId="77777777" w:rsidR="00F90BDC" w:rsidRDefault="00F90BDC">
      <w:r xmlns:w="http://schemas.openxmlformats.org/wordprocessingml/2006/main">
        <w:t xml:space="preserve">1. Ісая 7:14 – «Тому сам Господь дасть вам ознаку: ось діва зачне, і сина породить, і дасть ім’я йому: Еммануїл».</w:t>
      </w:r>
    </w:p>
    <w:p w14:paraId="4D46B887" w14:textId="77777777" w:rsidR="00F90BDC" w:rsidRDefault="00F90BDC"/>
    <w:p w14:paraId="2D21EC82" w14:textId="77777777" w:rsidR="00F90BDC" w:rsidRDefault="00F90BDC">
      <w:r xmlns:w="http://schemas.openxmlformats.org/wordprocessingml/2006/main">
        <w:t xml:space="preserve">2. Псалом 16:10 – «Бо не позоставиш Ти душі моєї в пеклі, і не даси Святому Твоєму побачити тління».</w:t>
      </w:r>
    </w:p>
    <w:p w14:paraId="097B0C6C" w14:textId="77777777" w:rsidR="00F90BDC" w:rsidRDefault="00F90BDC"/>
    <w:p w14:paraId="509852DD" w14:textId="77777777" w:rsidR="00F90BDC" w:rsidRDefault="00F90BDC">
      <w:r xmlns:w="http://schemas.openxmlformats.org/wordprocessingml/2006/main">
        <w:t xml:space="preserve">Луки 2:27 І прийшов він від Духа до храму; і коли батьки внесли Дитятко Ісуса, щоб зробити з Ним за звичаєм Закону,</w:t>
      </w:r>
    </w:p>
    <w:p w14:paraId="7EAFDAFF" w14:textId="77777777" w:rsidR="00F90BDC" w:rsidRDefault="00F90BDC"/>
    <w:p w14:paraId="3B716C5C" w14:textId="77777777" w:rsidR="00F90BDC" w:rsidRDefault="00F90BDC">
      <w:r xmlns:w="http://schemas.openxmlformats.org/wordprocessingml/2006/main">
        <w:t xml:space="preserve">Марія та Йосип принесли немовля Ісуса до храму, щоб виконати вимоги закону.</w:t>
      </w:r>
    </w:p>
    <w:p w14:paraId="0956EBDA" w14:textId="77777777" w:rsidR="00F90BDC" w:rsidRDefault="00F90BDC"/>
    <w:p w14:paraId="66A2C948" w14:textId="77777777" w:rsidR="00F90BDC" w:rsidRDefault="00F90BDC">
      <w:r xmlns:w="http://schemas.openxmlformats.org/wordprocessingml/2006/main">
        <w:t xml:space="preserve">1. Важливість дотримання Божих заповідей</w:t>
      </w:r>
    </w:p>
    <w:p w14:paraId="0E10CD1D" w14:textId="77777777" w:rsidR="00F90BDC" w:rsidRDefault="00F90BDC"/>
    <w:p w14:paraId="359991F9" w14:textId="77777777" w:rsidR="00F90BDC" w:rsidRDefault="00F90BDC">
      <w:r xmlns:w="http://schemas.openxmlformats.org/wordprocessingml/2006/main">
        <w:t xml:space="preserve">2. Значення народження Ісуса</w:t>
      </w:r>
    </w:p>
    <w:p w14:paraId="5F81DF63" w14:textId="77777777" w:rsidR="00F90BDC" w:rsidRDefault="00F90BDC"/>
    <w:p w14:paraId="1463C251" w14:textId="77777777" w:rsidR="00F90BDC" w:rsidRDefault="00F90BDC">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14:paraId="52225FBD" w14:textId="77777777" w:rsidR="00F90BDC" w:rsidRDefault="00F90BDC"/>
    <w:p w14:paraId="0BBFA5FD" w14:textId="77777777" w:rsidR="00F90BDC" w:rsidRDefault="00F90BDC">
      <w:r xmlns:w="http://schemas.openxmlformats.org/wordprocessingml/2006/main">
        <w:t xml:space="preserve">2. Луки 1:26-38 - На шостому місяці вагітності Єлизавети Бог послав ангела Гавриїла в Назарет, місто в Галілеї, до дівчини, яка була одружена з чоловіком на ім'я Йосип, нащадком Давида. Діву звали Марія. Ангел підійшов до неї і сказав: «Вітаю, благодатна! Господь з тобою».</w:t>
      </w:r>
    </w:p>
    <w:p w14:paraId="524F8398" w14:textId="77777777" w:rsidR="00F90BDC" w:rsidRDefault="00F90BDC"/>
    <w:p w14:paraId="4F785042" w14:textId="77777777" w:rsidR="00F90BDC" w:rsidRDefault="00F90BDC">
      <w:r xmlns:w="http://schemas.openxmlformats.org/wordprocessingml/2006/main">
        <w:t xml:space="preserve">Луки 2:28 Тоді він підняв його на руки, і поблагословив Бога, і сказав:</w:t>
      </w:r>
    </w:p>
    <w:p w14:paraId="55ABDF59" w14:textId="77777777" w:rsidR="00F90BDC" w:rsidRDefault="00F90BDC"/>
    <w:p w14:paraId="3DA43E56" w14:textId="77777777" w:rsidR="00F90BDC" w:rsidRDefault="00F90BDC">
      <w:r xmlns:w="http://schemas.openxmlformats.org/wordprocessingml/2006/main">
        <w:t xml:space="preserve">Уривок описує момент, коли Симеон, побачивши немовля Ісуса, бере Ісуса на руки, прославляє Бога і благословляє.</w:t>
      </w:r>
    </w:p>
    <w:p w14:paraId="60F83D63" w14:textId="77777777" w:rsidR="00F90BDC" w:rsidRDefault="00F90BDC"/>
    <w:p w14:paraId="2E57D822" w14:textId="77777777" w:rsidR="00F90BDC" w:rsidRDefault="00F90BDC">
      <w:r xmlns:w="http://schemas.openxmlformats.org/wordprocessingml/2006/main">
        <w:t xml:space="preserve">1. «Радість перебування в Божій присутності» - Дослідження радості входження в Божу присутність, як показано Симеоном у Луки 2.</w:t>
      </w:r>
    </w:p>
    <w:p w14:paraId="7B0B49AB" w14:textId="77777777" w:rsidR="00F90BDC" w:rsidRDefault="00F90BDC"/>
    <w:p w14:paraId="7B162399" w14:textId="77777777" w:rsidR="00F90BDC" w:rsidRDefault="00F90BDC">
      <w:r xmlns:w="http://schemas.openxmlformats.org/wordprocessingml/2006/main">
        <w:t xml:space="preserve">2. «Благословення Ісуса» - Дослідження сили благословення Ісуса, про що свідчить Симеон у Луки 2.</w:t>
      </w:r>
    </w:p>
    <w:p w14:paraId="1B6095CD" w14:textId="77777777" w:rsidR="00F90BDC" w:rsidRDefault="00F90BDC"/>
    <w:p w14:paraId="635F9EA1" w14:textId="77777777" w:rsidR="00F90BDC" w:rsidRDefault="00F90BDC">
      <w:r xmlns:w="http://schemas.openxmlformats.org/wordprocessingml/2006/main">
        <w:t xml:space="preserve">1. Филип’янам 4:4 – Завжди радійте в Господі. Ще раз скажу: Радійте!</w:t>
      </w:r>
    </w:p>
    <w:p w14:paraId="6655796D" w14:textId="77777777" w:rsidR="00F90BDC" w:rsidRDefault="00F90BDC"/>
    <w:p w14:paraId="78203CDC" w14:textId="77777777" w:rsidR="00F90BDC" w:rsidRDefault="00F90BDC">
      <w:r xmlns:w="http://schemas.openxmlformats.org/wordprocessingml/2006/main">
        <w:t xml:space="preserve">2. Псалом 34:1 - Я буду благословляти Господа в усі часи; Його хвала завжди буде в моїх устах.</w:t>
      </w:r>
    </w:p>
    <w:p w14:paraId="07CBC434" w14:textId="77777777" w:rsidR="00F90BDC" w:rsidRDefault="00F90BDC"/>
    <w:p w14:paraId="2F32B12B" w14:textId="77777777" w:rsidR="00F90BDC" w:rsidRDefault="00F90BDC">
      <w:r xmlns:w="http://schemas.openxmlformats.org/wordprocessingml/2006/main">
        <w:t xml:space="preserve">Луки 2:29 Тепер відпускаєш раба Свого, Господи, за словом Своїм з миром.</w:t>
      </w:r>
    </w:p>
    <w:p w14:paraId="46C393E4" w14:textId="77777777" w:rsidR="00F90BDC" w:rsidRDefault="00F90BDC"/>
    <w:p w14:paraId="580D606D" w14:textId="77777777" w:rsidR="00F90BDC" w:rsidRDefault="00F90BDC">
      <w:r xmlns:w="http://schemas.openxmlformats.org/wordprocessingml/2006/main">
        <w:t xml:space="preserve">Цей уривок стосується молитви подяки Симеона після того, як він побачив немовля Ісуса в храмі. Він висловив свою радість і подякував Богу за те, що він дозволив йому побачити Месію перед смертю.</w:t>
      </w:r>
    </w:p>
    <w:p w14:paraId="14392432" w14:textId="77777777" w:rsidR="00F90BDC" w:rsidRDefault="00F90BDC"/>
    <w:p w14:paraId="6F2E4989" w14:textId="77777777" w:rsidR="00F90BDC" w:rsidRDefault="00F90BDC">
      <w:r xmlns:w="http://schemas.openxmlformats.org/wordprocessingml/2006/main">
        <w:t xml:space="preserve">1. Радість у присутності Господа: святкування виконання Богом Його обіцянок</w:t>
      </w:r>
    </w:p>
    <w:p w14:paraId="5DC7EF86" w14:textId="77777777" w:rsidR="00F90BDC" w:rsidRDefault="00F90BDC"/>
    <w:p w14:paraId="5A3CD11A" w14:textId="77777777" w:rsidR="00F90BDC" w:rsidRDefault="00F90BDC">
      <w:r xmlns:w="http://schemas.openxmlformats.org/wordprocessingml/2006/main">
        <w:t xml:space="preserve">2. Життя в задоволенні: знайти мир у пізнанні Божої волі</w:t>
      </w:r>
    </w:p>
    <w:p w14:paraId="6A2EC216" w14:textId="77777777" w:rsidR="00F90BDC" w:rsidRDefault="00F90BDC"/>
    <w:p w14:paraId="1ED8B88F" w14:textId="77777777" w:rsidR="00F90BDC" w:rsidRDefault="00F90BDC">
      <w:r xmlns:w="http://schemas.openxmlformats.org/wordprocessingml/2006/main">
        <w:t xml:space="preserve">1. Римлянам 15:13 – А Бог надії нехай наповнить вас усякою радістю та миром у вірі, щоб ви збагатилися надією силою Святого Духа.</w:t>
      </w:r>
    </w:p>
    <w:p w14:paraId="7B2D155F" w14:textId="77777777" w:rsidR="00F90BDC" w:rsidRDefault="00F90BDC"/>
    <w:p w14:paraId="0B99CC09" w14:textId="77777777" w:rsidR="00F90BDC" w:rsidRDefault="00F90BDC">
      <w:r xmlns:w="http://schemas.openxmlformats.org/wordprocessingml/2006/main">
        <w:t xml:space="preserve">2. Филип’ян 4:7 – І мир Божий, що вищий від усякого розуму, хай стереже ваші серця та ваші думки через Христа Ісуса.</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2:30 Бо бачили очі мої спасіння Твоє,</w:t>
      </w:r>
    </w:p>
    <w:p w14:paraId="7B270235" w14:textId="77777777" w:rsidR="00F90BDC" w:rsidRDefault="00F90BDC"/>
    <w:p w14:paraId="228CB739" w14:textId="77777777" w:rsidR="00F90BDC" w:rsidRDefault="00F90BDC">
      <w:r xmlns:w="http://schemas.openxmlformats.org/wordprocessingml/2006/main">
        <w:t xml:space="preserve">Уривок говорить про спасіння, яке приніс Ісус, як його бачив Симеон.</w:t>
      </w:r>
    </w:p>
    <w:p w14:paraId="0B5DC4E0" w14:textId="77777777" w:rsidR="00F90BDC" w:rsidRDefault="00F90BDC"/>
    <w:p w14:paraId="27567D93" w14:textId="77777777" w:rsidR="00F90BDC" w:rsidRDefault="00F90BDC">
      <w:r xmlns:w="http://schemas.openxmlformats.org/wordprocessingml/2006/main">
        <w:t xml:space="preserve">1. Обіцянка спасіння: надія світу</w:t>
      </w:r>
    </w:p>
    <w:p w14:paraId="3C1C2CB8" w14:textId="77777777" w:rsidR="00F90BDC" w:rsidRDefault="00F90BDC"/>
    <w:p w14:paraId="1FEC7127" w14:textId="77777777" w:rsidR="00F90BDC" w:rsidRDefault="00F90BDC">
      <w:r xmlns:w="http://schemas.openxmlformats.org/wordprocessingml/2006/main">
        <w:t xml:space="preserve">2. Радість бачити Боже спасіння</w:t>
      </w:r>
    </w:p>
    <w:p w14:paraId="4CBDA4A2" w14:textId="77777777" w:rsidR="00F90BDC" w:rsidRDefault="00F90BDC"/>
    <w:p w14:paraId="2261AEEC" w14:textId="77777777" w:rsidR="00F90BDC" w:rsidRDefault="00F90BDC">
      <w:r xmlns:w="http://schemas.openxmlformats.org/wordprocessingml/2006/main">
        <w:t xml:space="preserve">1. Ісая 9:6-7 (Бо дитина народилася нам, Син даний нам, і влада на раменах Його, і дадуть ім’я Йому: Дивний Порадник, Бог сильний, Отець вічності, Князь Мир.)</w:t>
      </w:r>
    </w:p>
    <w:p w14:paraId="188065EF" w14:textId="77777777" w:rsidR="00F90BDC" w:rsidRDefault="00F90BDC"/>
    <w:p w14:paraId="10D33F45" w14:textId="77777777" w:rsidR="00F90BDC" w:rsidRDefault="00F90BDC">
      <w:r xmlns:w="http://schemas.openxmlformats.org/wordprocessingml/2006/main">
        <w:t xml:space="preserve">2. Івана 3:16 (Так бо Бог полюбив світ, що дав Сина Свого Єдинородного, щоб кожен, хто вірує в Нього, не загинув, але мав життя вічне).</w:t>
      </w:r>
    </w:p>
    <w:p w14:paraId="132EEB72" w14:textId="77777777" w:rsidR="00F90BDC" w:rsidRDefault="00F90BDC"/>
    <w:p w14:paraId="0A0B42CB" w14:textId="77777777" w:rsidR="00F90BDC" w:rsidRDefault="00F90BDC">
      <w:r xmlns:w="http://schemas.openxmlformats.org/wordprocessingml/2006/main">
        <w:t xml:space="preserve">Luke 2:31 31 що Ти приготував перед лицем усіх людей;</w:t>
      </w:r>
    </w:p>
    <w:p w14:paraId="6D0E1912" w14:textId="77777777" w:rsidR="00F90BDC" w:rsidRDefault="00F90BDC"/>
    <w:p w14:paraId="50E4B1A3" w14:textId="77777777" w:rsidR="00F90BDC" w:rsidRDefault="00F90BDC">
      <w:r xmlns:w="http://schemas.openxmlformats.org/wordprocessingml/2006/main">
        <w:t xml:space="preserve">Ангели проголосили, що Ісус є виконанням Божої обіцянки принести спасіння всім людям.</w:t>
      </w:r>
    </w:p>
    <w:p w14:paraId="707F9BD8" w14:textId="77777777" w:rsidR="00F90BDC" w:rsidRDefault="00F90BDC"/>
    <w:p w14:paraId="6A8AA14E" w14:textId="77777777" w:rsidR="00F90BDC" w:rsidRDefault="00F90BDC">
      <w:r xmlns:w="http://schemas.openxmlformats.org/wordprocessingml/2006/main">
        <w:t xml:space="preserve">1: Божа обітниця спасіння для кожного.</w:t>
      </w:r>
    </w:p>
    <w:p w14:paraId="635B26A5" w14:textId="77777777" w:rsidR="00F90BDC" w:rsidRDefault="00F90BDC"/>
    <w:p w14:paraId="3AE664B4" w14:textId="77777777" w:rsidR="00F90BDC" w:rsidRDefault="00F90BDC">
      <w:r xmlns:w="http://schemas.openxmlformats.org/wordprocessingml/2006/main">
        <w:t xml:space="preserve">2: Ісус є сповненням Божої обітниці.</w:t>
      </w:r>
    </w:p>
    <w:p w14:paraId="33B22249" w14:textId="77777777" w:rsidR="00F90BDC" w:rsidRDefault="00F90BDC"/>
    <w:p w14:paraId="53DA1CA4" w14:textId="77777777" w:rsidR="00F90BDC" w:rsidRDefault="00F90BDC">
      <w:r xmlns:w="http://schemas.openxmlformats.org/wordprocessingml/2006/main">
        <w:t xml:space="preserve">1: Ісаї 9:6-7 Бо дитя народилося нам, син даний нам, і на плечах його влада. І він буде називатися Чудовий Порадник, Сильний Бог, Отець вічності, Князь миру.</w:t>
      </w:r>
    </w:p>
    <w:p w14:paraId="71899C69" w14:textId="77777777" w:rsidR="00F90BDC" w:rsidRDefault="00F90BDC"/>
    <w:p w14:paraId="47426A5F" w14:textId="77777777" w:rsidR="00F90BDC" w:rsidRDefault="00F90BDC">
      <w:r xmlns:w="http://schemas.openxmlformats.org/wordprocessingml/2006/main">
        <w:t xml:space="preserve">2: Тита 2:11-14 Бо з'явилася благодать Божа, що спасає всіх людей. Воно вчить нас говорити «Ні» безбожності та мирським пристрастям і жити стриманим, чесним і благочестивим життям у нинішньому віці.</w:t>
      </w:r>
    </w:p>
    <w:p w14:paraId="59F78CA9" w14:textId="77777777" w:rsidR="00F90BDC" w:rsidRDefault="00F90BDC"/>
    <w:p w14:paraId="08DC1A8C" w14:textId="77777777" w:rsidR="00F90BDC" w:rsidRDefault="00F90BDC">
      <w:r xmlns:w="http://schemas.openxmlformats.org/wordprocessingml/2006/main">
        <w:t xml:space="preserve">Луки 2:32 Світло для освітлення поган і слава народу Твого Ізраїля.</w:t>
      </w:r>
    </w:p>
    <w:p w14:paraId="7EF31697" w14:textId="77777777" w:rsidR="00F90BDC" w:rsidRDefault="00F90BDC"/>
    <w:p w14:paraId="4EB6A5BA" w14:textId="77777777" w:rsidR="00F90BDC" w:rsidRDefault="00F90BDC">
      <w:r xmlns:w="http://schemas.openxmlformats.org/wordprocessingml/2006/main">
        <w:t xml:space="preserve">Цей уривок говорить про те, що Ісус був світлом для язичників і славою народу Ізраїлю.</w:t>
      </w:r>
    </w:p>
    <w:p w14:paraId="5000A89C" w14:textId="77777777" w:rsidR="00F90BDC" w:rsidRDefault="00F90BDC"/>
    <w:p w14:paraId="445152EC" w14:textId="77777777" w:rsidR="00F90BDC" w:rsidRDefault="00F90BDC">
      <w:r xmlns:w="http://schemas.openxmlformats.org/wordprocessingml/2006/main">
        <w:t xml:space="preserve">1. «Світло світу: Ісус як маяк надії для всіх людей»</w:t>
      </w:r>
    </w:p>
    <w:p w14:paraId="7EE6F0F0" w14:textId="77777777" w:rsidR="00F90BDC" w:rsidRDefault="00F90BDC"/>
    <w:p w14:paraId="7CB612C8" w14:textId="77777777" w:rsidR="00F90BDC" w:rsidRDefault="00F90BDC">
      <w:r xmlns:w="http://schemas.openxmlformats.org/wordprocessingml/2006/main">
        <w:t xml:space="preserve">2. «Побачити Ісуса як славу Ізраїлю»</w:t>
      </w:r>
    </w:p>
    <w:p w14:paraId="6FFB7C90" w14:textId="77777777" w:rsidR="00F90BDC" w:rsidRDefault="00F90BDC"/>
    <w:p w14:paraId="1DE68E89" w14:textId="77777777" w:rsidR="00F90BDC" w:rsidRDefault="00F90BDC">
      <w:r xmlns:w="http://schemas.openxmlformats.org/wordprocessingml/2006/main">
        <w:t xml:space="preserve">1. Ісая 9:2 - «Народ, що ходить у темряві, побачить світло велике; на тих, хто живе в країні глибокої темряви, засяяло світло».</w:t>
      </w:r>
    </w:p>
    <w:p w14:paraId="30F6D8BD" w14:textId="77777777" w:rsidR="00F90BDC" w:rsidRDefault="00F90BDC"/>
    <w:p w14:paraId="08E5A2A1" w14:textId="77777777" w:rsidR="00F90BDC" w:rsidRDefault="00F90BDC">
      <w:r xmlns:w="http://schemas.openxmlformats.org/wordprocessingml/2006/main">
        <w:t xml:space="preserve">2. Псалом 106:21 – «Вони забули Бога, свого Спасителя, Який учинив великі справи в Єгипті».</w:t>
      </w:r>
    </w:p>
    <w:p w14:paraId="6C9CB767" w14:textId="77777777" w:rsidR="00F90BDC" w:rsidRDefault="00F90BDC"/>
    <w:p w14:paraId="5334DE1B" w14:textId="77777777" w:rsidR="00F90BDC" w:rsidRDefault="00F90BDC">
      <w:r xmlns:w="http://schemas.openxmlformats.org/wordprocessingml/2006/main">
        <w:t xml:space="preserve">Луки 2:33 І Йосип та мати його дивувалися тому, що говорилося про нього.</w:t>
      </w:r>
    </w:p>
    <w:p w14:paraId="2E399D08" w14:textId="77777777" w:rsidR="00F90BDC" w:rsidRDefault="00F90BDC"/>
    <w:p w14:paraId="734A12F8" w14:textId="77777777" w:rsidR="00F90BDC" w:rsidRDefault="00F90BDC">
      <w:r xmlns:w="http://schemas.openxmlformats.org/wordprocessingml/2006/main">
        <w:t xml:space="preserve">Йосип і Марія були вражені пророцтвами про Ісуса.</w:t>
      </w:r>
    </w:p>
    <w:p w14:paraId="7BC6B6D7" w14:textId="77777777" w:rsidR="00F90BDC" w:rsidRDefault="00F90BDC"/>
    <w:p w14:paraId="116154F6" w14:textId="77777777" w:rsidR="00F90BDC" w:rsidRDefault="00F90BDC">
      <w:r xmlns:w="http://schemas.openxmlformats.org/wordprocessingml/2006/main">
        <w:t xml:space="preserve">1. Боже Слово істинне і вірне - Луки 2:33</w:t>
      </w:r>
    </w:p>
    <w:p w14:paraId="5E0528C6" w14:textId="77777777" w:rsidR="00F90BDC" w:rsidRDefault="00F90BDC"/>
    <w:p w14:paraId="06FA11BE" w14:textId="77777777" w:rsidR="00F90BDC" w:rsidRDefault="00F90BDC">
      <w:r xmlns:w="http://schemas.openxmlformats.org/wordprocessingml/2006/main">
        <w:t xml:space="preserve">2. Ісус гідний подиву і благоговіння - Луки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9:6-7 - Бо дитя народилося нам, Син даний нам; і влада буде на Його плечі. І назвуть Йому ім’я: Дивний, Порадник, Бог сильний, Отець вічності, Князь миру.</w:t>
      </w:r>
    </w:p>
    <w:p w14:paraId="17FD0332" w14:textId="77777777" w:rsidR="00F90BDC" w:rsidRDefault="00F90BDC"/>
    <w:p w14:paraId="60706616" w14:textId="77777777" w:rsidR="00F90BDC" w:rsidRDefault="00F90BDC">
      <w:r xmlns:w="http://schemas.openxmlformats.org/wordprocessingml/2006/main">
        <w:t xml:space="preserve">2. Філіппійців 2:9-11 – Тому й Бог високо підніс Його і дав Йому ім’я, яке вище від усякого імені, щоб перед ім’ям Ісуса схилилося кожне коліно тих, що на небі, і тих, що на землі, і тих, що під землею, і щоб кожен язик визнав, що Ісус Христос є Господь, на славу Бога Отця.</w:t>
      </w:r>
    </w:p>
    <w:p w14:paraId="53093A6D" w14:textId="77777777" w:rsidR="00F90BDC" w:rsidRDefault="00F90BDC"/>
    <w:p w14:paraId="241338AC" w14:textId="77777777" w:rsidR="00F90BDC" w:rsidRDefault="00F90BDC">
      <w:r xmlns:w="http://schemas.openxmlformats.org/wordprocessingml/2006/main">
        <w:t xml:space="preserve">Луки 2:34 І поблагословив їх Симеон, і сказав до Марії, Його матері: Ось ця дитина поставлена на падіння й воскресіння багатьох в Ізраїлі; і як знак, якому будуть сперечатися;</w:t>
      </w:r>
    </w:p>
    <w:p w14:paraId="1071E67E" w14:textId="77777777" w:rsidR="00F90BDC" w:rsidRDefault="00F90BDC"/>
    <w:p w14:paraId="7CA4389A" w14:textId="77777777" w:rsidR="00F90BDC" w:rsidRDefault="00F90BDC">
      <w:r xmlns:w="http://schemas.openxmlformats.org/wordprocessingml/2006/main">
        <w:t xml:space="preserve">Симеон поблагословив Марію та Ісуса і пророкував, що Ісус буде ознакою того, що багато в Ізраїлі впадуть і піднімуться, і проти нього будуть виступати.</w:t>
      </w:r>
    </w:p>
    <w:p w14:paraId="431C5B10" w14:textId="77777777" w:rsidR="00F90BDC" w:rsidRDefault="00F90BDC"/>
    <w:p w14:paraId="31DE5D0A" w14:textId="77777777" w:rsidR="00F90BDC" w:rsidRDefault="00F90BDC">
      <w:r xmlns:w="http://schemas.openxmlformats.org/wordprocessingml/2006/main">
        <w:t xml:space="preserve">1. Воскресіння багатьох: роль Ісуса в Божому відкупленні</w:t>
      </w:r>
    </w:p>
    <w:p w14:paraId="3AA41583" w14:textId="77777777" w:rsidR="00F90BDC" w:rsidRDefault="00F90BDC"/>
    <w:p w14:paraId="43DA0401" w14:textId="77777777" w:rsidR="00F90BDC" w:rsidRDefault="00F90BDC">
      <w:r xmlns:w="http://schemas.openxmlformats.org/wordprocessingml/2006/main">
        <w:t xml:space="preserve">2. Знак, проти якого можна виступити: прийняти переслідування за Царство Боже</w:t>
      </w:r>
    </w:p>
    <w:p w14:paraId="1DD863CC" w14:textId="77777777" w:rsidR="00F90BDC" w:rsidRDefault="00F90BDC"/>
    <w:p w14:paraId="11793CE3"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732197A5" w14:textId="77777777" w:rsidR="00F90BDC" w:rsidRDefault="00F90BDC"/>
    <w:p w14:paraId="6AC38435" w14:textId="77777777" w:rsidR="00F90BDC" w:rsidRDefault="00F90BDC">
      <w:r xmlns:w="http://schemas.openxmlformats.org/wordprocessingml/2006/main">
        <w:t xml:space="preserve">2. Римлянам 8:31 - Що ж ми скажемо у відповідь на ці речі? Якщо Бог за нас, то хто проти нас?</w:t>
      </w:r>
    </w:p>
    <w:p w14:paraId="69B3DB6A" w14:textId="77777777" w:rsidR="00F90BDC" w:rsidRDefault="00F90BDC"/>
    <w:p w14:paraId="33F55C82" w14:textId="77777777" w:rsidR="00F90BDC" w:rsidRDefault="00F90BDC">
      <w:r xmlns:w="http://schemas.openxmlformats.org/wordprocessingml/2006/main">
        <w:t xml:space="preserve">Луки 2:35 (І тобі самому меч проб'є душу), щоб відкрилися думки багатьох сердець.</w:t>
      </w:r>
    </w:p>
    <w:p w14:paraId="66EAA963" w14:textId="77777777" w:rsidR="00F90BDC" w:rsidRDefault="00F90BDC"/>
    <w:p w14:paraId="537123B7" w14:textId="77777777" w:rsidR="00F90BDC" w:rsidRDefault="00F90BDC">
      <w:r xmlns:w="http://schemas.openxmlformats.org/wordprocessingml/2006/main">
        <w:t xml:space="preserve">Цей уривок говорить про те, як смерть Ісуса принесе одкровення в думки </w:t>
      </w:r>
      <w:r xmlns:w="http://schemas.openxmlformats.org/wordprocessingml/2006/main">
        <w:lastRenderedPageBreak xmlns:w="http://schemas.openxmlformats.org/wordprocessingml/2006/main"/>
      </w:r>
      <w:r xmlns:w="http://schemas.openxmlformats.org/wordprocessingml/2006/main">
        <w:t xml:space="preserve">сердець багатьох людей.</w:t>
      </w:r>
    </w:p>
    <w:p w14:paraId="3673FAC6" w14:textId="77777777" w:rsidR="00F90BDC" w:rsidRDefault="00F90BDC"/>
    <w:p w14:paraId="1A6848DC" w14:textId="77777777" w:rsidR="00F90BDC" w:rsidRDefault="00F90BDC">
      <w:r xmlns:w="http://schemas.openxmlformats.org/wordprocessingml/2006/main">
        <w:t xml:space="preserve">1. Сила одкровення: як смерть Христа відкриває наші серця</w:t>
      </w:r>
    </w:p>
    <w:p w14:paraId="2DBFEBFA" w14:textId="77777777" w:rsidR="00F90BDC" w:rsidRDefault="00F90BDC"/>
    <w:p w14:paraId="36CC974F" w14:textId="77777777" w:rsidR="00F90BDC" w:rsidRDefault="00F90BDC">
      <w:r xmlns:w="http://schemas.openxmlformats.org/wordprocessingml/2006/main">
        <w:t xml:space="preserve">2. Жертовна любов: як Ісус продемонстрував свою любов Своєю смертю</w:t>
      </w:r>
    </w:p>
    <w:p w14:paraId="61D58218" w14:textId="77777777" w:rsidR="00F90BDC" w:rsidRDefault="00F90BDC"/>
    <w:p w14:paraId="56ECCF19"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55D1E000" w14:textId="77777777" w:rsidR="00F90BDC" w:rsidRDefault="00F90BDC"/>
    <w:p w14:paraId="6F8B4BBF" w14:textId="77777777" w:rsidR="00F90BDC" w:rsidRDefault="00F90BDC">
      <w:r xmlns:w="http://schemas.openxmlformats.org/wordprocessingml/2006/main">
        <w:t xml:space="preserve">2. Євреям 4:12-13 – Бо Слово Боже живе й дієве. Гостріший від будь-якого двосічного меча, він проникає навіть до розділення душі й духу, суглобів і мозку; воно судить про думки й погляди серця.</w:t>
      </w:r>
    </w:p>
    <w:p w14:paraId="4DE5BFDE" w14:textId="77777777" w:rsidR="00F90BDC" w:rsidRDefault="00F90BDC"/>
    <w:p w14:paraId="01FE8DA1" w14:textId="77777777" w:rsidR="00F90BDC" w:rsidRDefault="00F90BDC">
      <w:r xmlns:w="http://schemas.openxmlformats.org/wordprocessingml/2006/main">
        <w:t xml:space="preserve">Луки 2:36 І була одна Анна, пророчиця, дочка Фануїла, з племени Асера; вона була в глибокій старості, і жила з чоловіком сім років від свого дівоцтва;</w:t>
      </w:r>
    </w:p>
    <w:p w14:paraId="1D8C1522" w14:textId="77777777" w:rsidR="00F90BDC" w:rsidRDefault="00F90BDC"/>
    <w:p w14:paraId="2213834F" w14:textId="77777777" w:rsidR="00F90BDC" w:rsidRDefault="00F90BDC">
      <w:r xmlns:w="http://schemas.openxmlformats.org/wordprocessingml/2006/main">
        <w:t xml:space="preserve">Анна була пророчицею з племені Асер, яка була заміжня сім років, оскільки вона була незайманою.</w:t>
      </w:r>
    </w:p>
    <w:p w14:paraId="61A142E4" w14:textId="77777777" w:rsidR="00F90BDC" w:rsidRDefault="00F90BDC"/>
    <w:p w14:paraId="029012D4" w14:textId="77777777" w:rsidR="00F90BDC" w:rsidRDefault="00F90BDC">
      <w:r xmlns:w="http://schemas.openxmlformats.org/wordprocessingml/2006/main">
        <w:t xml:space="preserve">1. Пам’ятайте про вірність Анни Богові навіть під час її шлюбу.</w:t>
      </w:r>
    </w:p>
    <w:p w14:paraId="6C2EF500" w14:textId="77777777" w:rsidR="00F90BDC" w:rsidRDefault="00F90BDC"/>
    <w:p w14:paraId="607A04BA" w14:textId="77777777" w:rsidR="00F90BDC" w:rsidRDefault="00F90BDC">
      <w:r xmlns:w="http://schemas.openxmlformats.org/wordprocessingml/2006/main">
        <w:t xml:space="preserve">2. Нехай нас заохочують жити, вшановуючи Бога, навіть у шлюбі.</w:t>
      </w:r>
    </w:p>
    <w:p w14:paraId="44142A90" w14:textId="77777777" w:rsidR="00F90BDC" w:rsidRDefault="00F90BDC"/>
    <w:p w14:paraId="54B1ABBB" w14:textId="77777777" w:rsidR="00F90BDC" w:rsidRDefault="00F90BDC">
      <w:r xmlns:w="http://schemas.openxmlformats.org/wordprocessingml/2006/main">
        <w:t xml:space="preserve">1. Приповісті 18:22: «Хто знайшов жінку, той знайшов добро і отримав милість від Господа».</w:t>
      </w:r>
    </w:p>
    <w:p w14:paraId="3F160178" w14:textId="77777777" w:rsidR="00F90BDC" w:rsidRDefault="00F90BDC"/>
    <w:p w14:paraId="4A433EF2" w14:textId="77777777" w:rsidR="00F90BDC" w:rsidRDefault="00F90BDC">
      <w:r xmlns:w="http://schemas.openxmlformats.org/wordprocessingml/2006/main">
        <w:t xml:space="preserve">2. 1 Коринтян 7:3-5, «Нехай чоловік віддає своїй жінці належну прихильність, так само і жінка своєму чоловікові. Дружина не має влади над своїм тілом, а чоловік. Так само чоловік не має влади над своїм тілом, а жінка. Не </w:t>
      </w:r>
      <w:r xmlns:w="http://schemas.openxmlformats.org/wordprocessingml/2006/main">
        <w:lastRenderedPageBreak xmlns:w="http://schemas.openxmlformats.org/wordprocessingml/2006/main"/>
      </w:r>
      <w:r xmlns:w="http://schemas.openxmlformats.org/wordprocessingml/2006/main">
        <w:t xml:space="preserve">позбавляйте один одного, хіба що за згодою на час, щоб віддатися посту й молитві; і зберіться знову, щоб сатана не спокушав вас через ваш брак самовладання».</w:t>
      </w:r>
    </w:p>
    <w:p w14:paraId="10D2A867" w14:textId="77777777" w:rsidR="00F90BDC" w:rsidRDefault="00F90BDC"/>
    <w:p w14:paraId="7C932CC3" w14:textId="77777777" w:rsidR="00F90BDC" w:rsidRDefault="00F90BDC">
      <w:r xmlns:w="http://schemas.openxmlformats.org/wordprocessingml/2006/main">
        <w:t xml:space="preserve">Луки 2:37 І була вона вдовою років вісімдесяти чотирьох, що не відходила від храму, і служила Богові постами та молитвами день і ніч.</w:t>
      </w:r>
    </w:p>
    <w:p w14:paraId="352941A2" w14:textId="77777777" w:rsidR="00F90BDC" w:rsidRDefault="00F90BDC"/>
    <w:p w14:paraId="0AC7A305" w14:textId="77777777" w:rsidR="00F90BDC" w:rsidRDefault="00F90BDC">
      <w:r xmlns:w="http://schemas.openxmlformats.org/wordprocessingml/2006/main">
        <w:t xml:space="preserve">Цей уривок описує Анну, вдову 84 років, яка служила Богові постом і молитвами день і ніч.</w:t>
      </w:r>
    </w:p>
    <w:p w14:paraId="27C5AF04" w14:textId="77777777" w:rsidR="00F90BDC" w:rsidRDefault="00F90BDC"/>
    <w:p w14:paraId="65D7E8C5" w14:textId="77777777" w:rsidR="00F90BDC" w:rsidRDefault="00F90BDC">
      <w:r xmlns:w="http://schemas.openxmlformats.org/wordprocessingml/2006/main">
        <w:t xml:space="preserve">1: Життя поклоніння – довірити своє життя Богові через молитву та піст.</w:t>
      </w:r>
    </w:p>
    <w:p w14:paraId="2709AFE0" w14:textId="77777777" w:rsidR="00F90BDC" w:rsidRDefault="00F90BDC"/>
    <w:p w14:paraId="39ACE3D7" w14:textId="77777777" w:rsidR="00F90BDC" w:rsidRDefault="00F90BDC">
      <w:r xmlns:w="http://schemas.openxmlformats.org/wordprocessingml/2006/main">
        <w:t xml:space="preserve">2: Цінність добре прожитого життя – оцінка вірності Анни протягом усього життя.</w:t>
      </w:r>
    </w:p>
    <w:p w14:paraId="38AD832D" w14:textId="77777777" w:rsidR="00F90BDC" w:rsidRDefault="00F90BDC"/>
    <w:p w14:paraId="738E278B" w14:textId="77777777" w:rsidR="00F90BDC" w:rsidRDefault="00F90BDC">
      <w:r xmlns:w="http://schemas.openxmlformats.org/wordprocessingml/2006/main">
        <w:t xml:space="preserve">1: 1 Солунян 5:17 - Моліться безперервно.</w:t>
      </w:r>
    </w:p>
    <w:p w14:paraId="2F8FE34D" w14:textId="77777777" w:rsidR="00F90BDC" w:rsidRDefault="00F90BDC"/>
    <w:p w14:paraId="3E0FD8B7" w14:textId="77777777" w:rsidR="00F90BDC" w:rsidRDefault="00F90BDC">
      <w:r xmlns:w="http://schemas.openxmlformats.org/wordprocessingml/2006/main">
        <w:t xml:space="preserve">2: Філіппійців 4:6 – Ні про що не турбуйтеся, але в усьому молитвою та благанням з подякою виявляйте свої бажання Богові.</w:t>
      </w:r>
    </w:p>
    <w:p w14:paraId="00F9B2DC" w14:textId="77777777" w:rsidR="00F90BDC" w:rsidRDefault="00F90BDC"/>
    <w:p w14:paraId="064F5540" w14:textId="77777777" w:rsidR="00F90BDC" w:rsidRDefault="00F90BDC">
      <w:r xmlns:w="http://schemas.openxmlformats.org/wordprocessingml/2006/main">
        <w:t xml:space="preserve">Луки 2:38 І вона, прийшовши тієї хвилини, подякувала також Господу, і говорила про Нього всім, хто чекав визволення в Єрусалимі.</w:t>
      </w:r>
    </w:p>
    <w:p w14:paraId="2C863BFD" w14:textId="77777777" w:rsidR="00F90BDC" w:rsidRDefault="00F90BDC"/>
    <w:p w14:paraId="34B81FAD" w14:textId="77777777" w:rsidR="00F90BDC" w:rsidRDefault="00F90BDC">
      <w:r xmlns:w="http://schemas.openxmlformats.org/wordprocessingml/2006/main">
        <w:t xml:space="preserve">Марія дякувала Господу і говорила про Нього тим, хто шукав відкуплення в Єрусалимі.</w:t>
      </w:r>
    </w:p>
    <w:p w14:paraId="16A40455" w14:textId="77777777" w:rsidR="00F90BDC" w:rsidRDefault="00F90BDC"/>
    <w:p w14:paraId="2D46EFDC" w14:textId="77777777" w:rsidR="00F90BDC" w:rsidRDefault="00F90BDC">
      <w:r xmlns:w="http://schemas.openxmlformats.org/wordprocessingml/2006/main">
        <w:t xml:space="preserve">1. Боже відкуплення: як Ісус відкупляє нас</w:t>
      </w:r>
    </w:p>
    <w:p w14:paraId="156C84E2" w14:textId="77777777" w:rsidR="00F90BDC" w:rsidRDefault="00F90BDC"/>
    <w:p w14:paraId="7F328589" w14:textId="77777777" w:rsidR="00F90BDC" w:rsidRDefault="00F90BDC">
      <w:r xmlns:w="http://schemas.openxmlformats.org/wordprocessingml/2006/main">
        <w:t xml:space="preserve">2. Божа обітниця: погляд на історію Марії</w:t>
      </w:r>
    </w:p>
    <w:p w14:paraId="5039E080" w14:textId="77777777" w:rsidR="00F90BDC" w:rsidRDefault="00F90BDC"/>
    <w:p w14:paraId="57667D2B" w14:textId="77777777" w:rsidR="00F90BDC" w:rsidRDefault="00F90BDC">
      <w:r xmlns:w="http://schemas.openxmlformats.org/wordprocessingml/2006/main">
        <w:t xml:space="preserve">1. Ісая 53:5-6, «Але Він був проколотий за наші провини, Він був розбитий за наші беззаконня; на Ньому була кара, що принесла нам мир, і Його ранами ми зцілені».</w:t>
      </w:r>
    </w:p>
    <w:p w14:paraId="11DCBF54" w14:textId="77777777" w:rsidR="00F90BDC" w:rsidRDefault="00F90BDC"/>
    <w:p w14:paraId="5CA4B1C9" w14:textId="77777777" w:rsidR="00F90BDC" w:rsidRDefault="00F90BDC">
      <w:r xmlns:w="http://schemas.openxmlformats.org/wordprocessingml/2006/main">
        <w:t xml:space="preserve">2. Римлянам 5:8, «Але Бог доводить Свою любов до нас тим, що Христос помер за нас, коли ми були ще грішниками».</w:t>
      </w:r>
    </w:p>
    <w:p w14:paraId="354555AB" w14:textId="77777777" w:rsidR="00F90BDC" w:rsidRDefault="00F90BDC"/>
    <w:p w14:paraId="3FF45F4E" w14:textId="77777777" w:rsidR="00F90BDC" w:rsidRDefault="00F90BDC">
      <w:r xmlns:w="http://schemas.openxmlformats.org/wordprocessingml/2006/main">
        <w:t xml:space="preserve">Луки 2:39 І, виконавши все згідно з законом Господнім, вони повернулися в Галілею, у своє місто Назарет.</w:t>
      </w:r>
    </w:p>
    <w:p w14:paraId="1CF9198A" w14:textId="77777777" w:rsidR="00F90BDC" w:rsidRDefault="00F90BDC"/>
    <w:p w14:paraId="1B5593AF" w14:textId="77777777" w:rsidR="00F90BDC" w:rsidRDefault="00F90BDC">
      <w:r xmlns:w="http://schemas.openxmlformats.org/wordprocessingml/2006/main">
        <w:t xml:space="preserve">Виконавши всі вимоги Закону Господнього, подружжя Марія та Йосип повернулися до рідного міста Назарет.</w:t>
      </w:r>
    </w:p>
    <w:p w14:paraId="3D0F5E2A" w14:textId="77777777" w:rsidR="00F90BDC" w:rsidRDefault="00F90BDC"/>
    <w:p w14:paraId="119C56F0" w14:textId="77777777" w:rsidR="00F90BDC" w:rsidRDefault="00F90BDC">
      <w:r xmlns:w="http://schemas.openxmlformats.org/wordprocessingml/2006/main">
        <w:t xml:space="preserve">1. Дотримуючись наказів Господа – як слухняність закону повертає нас додому</w:t>
      </w:r>
    </w:p>
    <w:p w14:paraId="35BFFB52" w14:textId="77777777" w:rsidR="00F90BDC" w:rsidRDefault="00F90BDC"/>
    <w:p w14:paraId="2119533B" w14:textId="77777777" w:rsidR="00F90BDC" w:rsidRDefault="00F90BDC">
      <w:r xmlns:w="http://schemas.openxmlformats.org/wordprocessingml/2006/main">
        <w:t xml:space="preserve">2. Пам’ятне повернення додому – значення повернення Марії та Йосипа до Назарета</w:t>
      </w:r>
    </w:p>
    <w:p w14:paraId="639ABB20" w14:textId="77777777" w:rsidR="00F90BDC" w:rsidRDefault="00F90BDC"/>
    <w:p w14:paraId="42099969" w14:textId="77777777" w:rsidR="00F90BDC" w:rsidRDefault="00F90BDC">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14:paraId="054F225F" w14:textId="77777777" w:rsidR="00F90BDC" w:rsidRDefault="00F90BDC"/>
    <w:p w14:paraId="47E64617" w14:textId="77777777" w:rsidR="00F90BDC" w:rsidRDefault="00F90BDC">
      <w:r xmlns:w="http://schemas.openxmlformats.org/wordprocessingml/2006/main">
        <w:t xml:space="preserve">2. Псалом 122:1 - Я був радий, коли вони сказали мені: «Ходімо до дому Господнього!»</w:t>
      </w:r>
    </w:p>
    <w:p w14:paraId="681BC74E" w14:textId="77777777" w:rsidR="00F90BDC" w:rsidRDefault="00F90BDC"/>
    <w:p w14:paraId="0CB9EB35" w14:textId="77777777" w:rsidR="00F90BDC" w:rsidRDefault="00F90BDC">
      <w:r xmlns:w="http://schemas.openxmlformats.org/wordprocessingml/2006/main">
        <w:t xml:space="preserve">Луки 2:40 Дитя ж росло, і міцніло духом, наповнюючись мудрістю, і благодать Божа була на Ньому.</w:t>
      </w:r>
    </w:p>
    <w:p w14:paraId="53810AFF" w14:textId="77777777" w:rsidR="00F90BDC" w:rsidRDefault="00F90BDC"/>
    <w:p w14:paraId="188FC210" w14:textId="77777777" w:rsidR="00F90BDC" w:rsidRDefault="00F90BDC">
      <w:r xmlns:w="http://schemas.openxmlformats.org/wordprocessingml/2006/main">
        <w:t xml:space="preserve">Дитина Ісус зростала і ставала все більш духовно міцною, мудрою і сповненою </w:t>
      </w:r>
      <w:r xmlns:w="http://schemas.openxmlformats.org/wordprocessingml/2006/main">
        <w:lastRenderedPageBreak xmlns:w="http://schemas.openxmlformats.org/wordprocessingml/2006/main"/>
      </w:r>
      <w:r xmlns:w="http://schemas.openxmlformats.org/wordprocessingml/2006/main">
        <w:t xml:space="preserve">Божої благодаті.</w:t>
      </w:r>
    </w:p>
    <w:p w14:paraId="5E14A917" w14:textId="77777777" w:rsidR="00F90BDC" w:rsidRDefault="00F90BDC"/>
    <w:p w14:paraId="59A7C9EB" w14:textId="77777777" w:rsidR="00F90BDC" w:rsidRDefault="00F90BDC">
      <w:r xmlns:w="http://schemas.openxmlformats.org/wordprocessingml/2006/main">
        <w:t xml:space="preserve">1. Зростання в благодаті: як жити життям духовного оновлення</w:t>
      </w:r>
    </w:p>
    <w:p w14:paraId="14FA3229" w14:textId="77777777" w:rsidR="00F90BDC" w:rsidRDefault="00F90BDC"/>
    <w:p w14:paraId="5D63170D" w14:textId="77777777" w:rsidR="00F90BDC" w:rsidRDefault="00F90BDC">
      <w:r xmlns:w="http://schemas.openxmlformats.org/wordprocessingml/2006/main">
        <w:t xml:space="preserve">2. Мудрість Ісуса: як отримати Божі благословення</w:t>
      </w:r>
    </w:p>
    <w:p w14:paraId="3D78247D" w14:textId="77777777" w:rsidR="00F90BDC" w:rsidRDefault="00F90BDC"/>
    <w:p w14:paraId="451CB649" w14:textId="77777777" w:rsidR="00F90BDC" w:rsidRDefault="00F90BDC">
      <w:r xmlns:w="http://schemas.openxmlformats.org/wordprocessingml/2006/main">
        <w:t xml:space="preserve">1. Ефесянам 4:23, «Відновлюйтеся в дусі свого розуму».</w:t>
      </w:r>
    </w:p>
    <w:p w14:paraId="7989F76A" w14:textId="77777777" w:rsidR="00F90BDC" w:rsidRDefault="00F90BDC"/>
    <w:p w14:paraId="3CE5A91A" w14:textId="77777777" w:rsidR="00F90BDC" w:rsidRDefault="00F90BDC">
      <w:r xmlns:w="http://schemas.openxmlformats.org/wordprocessingml/2006/main">
        <w:t xml:space="preserve">2. Матвій 7:7, «Просіть, і буде вам дано; шукайте і знайдете; стукайте, і відчинять вам».</w:t>
      </w:r>
    </w:p>
    <w:p w14:paraId="51950D35" w14:textId="77777777" w:rsidR="00F90BDC" w:rsidRDefault="00F90BDC"/>
    <w:p w14:paraId="5E287E06" w14:textId="77777777" w:rsidR="00F90BDC" w:rsidRDefault="00F90BDC">
      <w:r xmlns:w="http://schemas.openxmlformats.org/wordprocessingml/2006/main">
        <w:t xml:space="preserve">Луки 2:41 Батьки його ходили щороку в Єрусалим на свято Пасхи.</w:t>
      </w:r>
    </w:p>
    <w:p w14:paraId="527788DD" w14:textId="77777777" w:rsidR="00F90BDC" w:rsidRDefault="00F90BDC"/>
    <w:p w14:paraId="4ECA7A93" w14:textId="77777777" w:rsidR="00F90BDC" w:rsidRDefault="00F90BDC">
      <w:r xmlns:w="http://schemas.openxmlformats.org/wordprocessingml/2006/main">
        <w:t xml:space="preserve">Щороку батьки Ісуса їздили до Єрусалиму на Пасху.</w:t>
      </w:r>
    </w:p>
    <w:p w14:paraId="48CD2FA5" w14:textId="77777777" w:rsidR="00F90BDC" w:rsidRDefault="00F90BDC"/>
    <w:p w14:paraId="02A9A968" w14:textId="77777777" w:rsidR="00F90BDC" w:rsidRDefault="00F90BDC">
      <w:r xmlns:w="http://schemas.openxmlformats.org/wordprocessingml/2006/main">
        <w:t xml:space="preserve">1. Важливість дотримання Господніх свят.</w:t>
      </w:r>
    </w:p>
    <w:p w14:paraId="41D4B3CD" w14:textId="77777777" w:rsidR="00F90BDC" w:rsidRDefault="00F90BDC"/>
    <w:p w14:paraId="1802A215" w14:textId="77777777" w:rsidR="00F90BDC" w:rsidRDefault="00F90BDC">
      <w:r xmlns:w="http://schemas.openxmlformats.org/wordprocessingml/2006/main">
        <w:t xml:space="preserve">2. Слухняність Богові виявляється через наше поклоніння.</w:t>
      </w:r>
    </w:p>
    <w:p w14:paraId="3810CB9B" w14:textId="77777777" w:rsidR="00F90BDC" w:rsidRDefault="00F90BDC"/>
    <w:p w14:paraId="775FDA30" w14:textId="77777777" w:rsidR="00F90BDC" w:rsidRDefault="00F90BDC">
      <w:r xmlns:w="http://schemas.openxmlformats.org/wordprocessingml/2006/main">
        <w:t xml:space="preserve">1. Повторення Закону 16:16 – «Тричі на рік увесь чоловічий пол буде з’являтися перед Господом, Богом твоїм, у місці, яке Він вибере: у свято Опрісноків, і в свято Седмиць, і в свято наметів, і вони не з’являться перед Господом порожніми».</w:t>
      </w:r>
    </w:p>
    <w:p w14:paraId="33425E52" w14:textId="77777777" w:rsidR="00F90BDC" w:rsidRDefault="00F90BDC"/>
    <w:p w14:paraId="1429456F" w14:textId="77777777" w:rsidR="00F90BDC" w:rsidRDefault="00F90BDC">
      <w:r xmlns:w="http://schemas.openxmlformats.org/wordprocessingml/2006/main">
        <w:t xml:space="preserve">2. Вихід 23:14-17 – «Тричі святкуй Мене на рік. Святкуй Опрісноки: (будеш їсти опрісноки сім день, як Я наказав тобі, у визначений час) місяця Абів; бо в ньому ти вийшов із Єгипту, і ніхто не з’явиться передо Мною порожнім:) І свято жнив, первоплодів праці твоїх, які ти посіяв на полі, і свято збирання, що це в кінці року, коли ти будеш збирати </w:t>
      </w:r>
      <w:r xmlns:w="http://schemas.openxmlformats.org/wordprocessingml/2006/main">
        <w:lastRenderedPageBreak xmlns:w="http://schemas.openxmlformats.org/wordprocessingml/2006/main"/>
      </w:r>
      <w:r xmlns:w="http://schemas.openxmlformats.org/wordprocessingml/2006/main">
        <w:t xml:space="preserve">свою працю з поля».</w:t>
      </w:r>
    </w:p>
    <w:p w14:paraId="0E597E68" w14:textId="77777777" w:rsidR="00F90BDC" w:rsidRDefault="00F90BDC"/>
    <w:p w14:paraId="1A530F69" w14:textId="77777777" w:rsidR="00F90BDC" w:rsidRDefault="00F90BDC">
      <w:r xmlns:w="http://schemas.openxmlformats.org/wordprocessingml/2006/main">
        <w:t xml:space="preserve">Луки 2:42 І коли йому було дванадцять років, вони пішли до Єрусалиму за звичаєм свята.</w:t>
      </w:r>
    </w:p>
    <w:p w14:paraId="7F82E863" w14:textId="77777777" w:rsidR="00F90BDC" w:rsidRDefault="00F90BDC"/>
    <w:p w14:paraId="5C1A1579" w14:textId="77777777" w:rsidR="00F90BDC" w:rsidRDefault="00F90BDC">
      <w:r xmlns:w="http://schemas.openxmlformats.org/wordprocessingml/2006/main">
        <w:t xml:space="preserve">Ісус пішов до Єрусалиму зі своїми батьками, коли йому було дванадцять років, згідно звичаєм свята.</w:t>
      </w:r>
    </w:p>
    <w:p w14:paraId="6FB6B85E" w14:textId="77777777" w:rsidR="00F90BDC" w:rsidRDefault="00F90BDC"/>
    <w:p w14:paraId="4FCBE030" w14:textId="77777777" w:rsidR="00F90BDC" w:rsidRDefault="00F90BDC">
      <w:r xmlns:w="http://schemas.openxmlformats.org/wordprocessingml/2006/main">
        <w:t xml:space="preserve">1. Значення сімейних традицій у нашому житті</w:t>
      </w:r>
    </w:p>
    <w:p w14:paraId="5B647CF5" w14:textId="77777777" w:rsidR="00F90BDC" w:rsidRDefault="00F90BDC"/>
    <w:p w14:paraId="391AB5F2" w14:textId="77777777" w:rsidR="00F90BDC" w:rsidRDefault="00F90BDC">
      <w:r xmlns:w="http://schemas.openxmlformats.org/wordprocessingml/2006/main">
        <w:t xml:space="preserve">2. Сила дотримання святих свят</w:t>
      </w:r>
    </w:p>
    <w:p w14:paraId="50C2D0D1" w14:textId="77777777" w:rsidR="00F90BDC" w:rsidRDefault="00F90BDC"/>
    <w:p w14:paraId="5CD1BBD7" w14:textId="77777777" w:rsidR="00F90BDC" w:rsidRDefault="00F90BDC">
      <w:r xmlns:w="http://schemas.openxmlformats.org/wordprocessingml/2006/main">
        <w:t xml:space="preserve">1. Буття 17:9-14, Угода Бога з Авраамом</w:t>
      </w:r>
    </w:p>
    <w:p w14:paraId="751FFFBE" w14:textId="77777777" w:rsidR="00F90BDC" w:rsidRDefault="00F90BDC"/>
    <w:p w14:paraId="67A317A7" w14:textId="77777777" w:rsidR="00F90BDC" w:rsidRDefault="00F90BDC">
      <w:r xmlns:w="http://schemas.openxmlformats.org/wordprocessingml/2006/main">
        <w:t xml:space="preserve">2. Луки 2:22-24, Представлення Ісуса в храмі</w:t>
      </w:r>
    </w:p>
    <w:p w14:paraId="76CF56C7" w14:textId="77777777" w:rsidR="00F90BDC" w:rsidRDefault="00F90BDC"/>
    <w:p w14:paraId="0B410CD4" w14:textId="77777777" w:rsidR="00F90BDC" w:rsidRDefault="00F90BDC">
      <w:r xmlns:w="http://schemas.openxmlformats.org/wordprocessingml/2006/main">
        <w:t xml:space="preserve">Луки 2:43 А як минули ті дні, вернувшись, Дитя Ісус залишилося в Єрусалимі. а Йосип і мати його не знали про це.</w:t>
      </w:r>
    </w:p>
    <w:p w14:paraId="5995D04B" w14:textId="77777777" w:rsidR="00F90BDC" w:rsidRDefault="00F90BDC"/>
    <w:p w14:paraId="6364BEB0" w14:textId="77777777" w:rsidR="00F90BDC" w:rsidRDefault="00F90BDC">
      <w:r xmlns:w="http://schemas.openxmlformats.org/wordprocessingml/2006/main">
        <w:t xml:space="preserve">Подорож родини Ісуса до Єрусалиму закінчилася тим, що Ісус залишився без відома Йосипа та Марії.</w:t>
      </w:r>
    </w:p>
    <w:p w14:paraId="2AF43FEE" w14:textId="77777777" w:rsidR="00F90BDC" w:rsidRDefault="00F90BDC"/>
    <w:p w14:paraId="774546B4" w14:textId="77777777" w:rsidR="00F90BDC" w:rsidRDefault="00F90BDC">
      <w:r xmlns:w="http://schemas.openxmlformats.org/wordprocessingml/2006/main">
        <w:t xml:space="preserve">1. Не бійтеся ризикувати і довіряйте Божому плану.</w:t>
      </w:r>
    </w:p>
    <w:p w14:paraId="37B65EE7" w14:textId="77777777" w:rsidR="00F90BDC" w:rsidRDefault="00F90BDC"/>
    <w:p w14:paraId="6A6392F7" w14:textId="77777777" w:rsidR="00F90BDC" w:rsidRDefault="00F90BDC">
      <w:r xmlns:w="http://schemas.openxmlformats.org/wordprocessingml/2006/main">
        <w:t xml:space="preserve">2. Пам’ятайте про потреби інших і важливість сім’ї.</w:t>
      </w:r>
    </w:p>
    <w:p w14:paraId="0909FFC6" w14:textId="77777777" w:rsidR="00F90BDC" w:rsidRDefault="00F90BDC"/>
    <w:p w14:paraId="5FA613F0" w14:textId="77777777" w:rsidR="00F90BDC" w:rsidRDefault="00F90BDC">
      <w:r xmlns:w="http://schemas.openxmlformats.org/wordprocessingml/2006/main">
        <w:t xml:space="preserve">1. Матвій 6:25-34 - Не турбуйтеся, але довіряйте Богу.</w:t>
      </w:r>
    </w:p>
    <w:p w14:paraId="0157C332" w14:textId="77777777" w:rsidR="00F90BDC" w:rsidRDefault="00F90BDC"/>
    <w:p w14:paraId="1EE802F3" w14:textId="77777777" w:rsidR="00F90BDC" w:rsidRDefault="00F90BDC">
      <w:r xmlns:w="http://schemas.openxmlformats.org/wordprocessingml/2006/main">
        <w:t xml:space="preserve">2. Приповісті 17:17 - Друг любить завжди, а брат народжується на час лиха.</w:t>
      </w:r>
    </w:p>
    <w:p w14:paraId="45C5D714" w14:textId="77777777" w:rsidR="00F90BDC" w:rsidRDefault="00F90BDC"/>
    <w:p w14:paraId="51D90573" w14:textId="77777777" w:rsidR="00F90BDC" w:rsidRDefault="00F90BDC">
      <w:r xmlns:w="http://schemas.openxmlformats.org/wordprocessingml/2006/main">
        <w:t xml:space="preserve">Луки 2:44 Вони ж, гадаючи, що він із товариством, ішли день дороги; і вони шукали його серед своїх родичів і знайомих.</w:t>
      </w:r>
    </w:p>
    <w:p w14:paraId="0DB2F395" w14:textId="77777777" w:rsidR="00F90BDC" w:rsidRDefault="00F90BDC"/>
    <w:p w14:paraId="253756B3" w14:textId="77777777" w:rsidR="00F90BDC" w:rsidRDefault="00F90BDC">
      <w:r xmlns:w="http://schemas.openxmlformats.org/wordprocessingml/2006/main">
        <w:t xml:space="preserve">Марія та Йосип пройшли день дороги від Єрусалима і шукали Ісуса серед своїх рідних і друзів, але не змогли його знайти.</w:t>
      </w:r>
    </w:p>
    <w:p w14:paraId="5705D403" w14:textId="77777777" w:rsidR="00F90BDC" w:rsidRDefault="00F90BDC"/>
    <w:p w14:paraId="15A35FC4" w14:textId="77777777" w:rsidR="00F90BDC" w:rsidRDefault="00F90BDC">
      <w:r xmlns:w="http://schemas.openxmlformats.org/wordprocessingml/2006/main">
        <w:t xml:space="preserve">1. Важливість бути присутнім і уважним до Божої волі</w:t>
      </w:r>
    </w:p>
    <w:p w14:paraId="379DB287" w14:textId="77777777" w:rsidR="00F90BDC" w:rsidRDefault="00F90BDC"/>
    <w:p w14:paraId="37D6B418" w14:textId="77777777" w:rsidR="00F90BDC" w:rsidRDefault="00F90BDC">
      <w:r xmlns:w="http://schemas.openxmlformats.org/wordprocessingml/2006/main">
        <w:t xml:space="preserve">2. Цінність сім'ї та громади</w:t>
      </w:r>
    </w:p>
    <w:p w14:paraId="42C7C865" w14:textId="77777777" w:rsidR="00F90BDC" w:rsidRDefault="00F90BDC"/>
    <w:p w14:paraId="055FB611" w14:textId="77777777" w:rsidR="00F90BDC" w:rsidRDefault="00F90BDC">
      <w:r xmlns:w="http://schemas.openxmlformats.org/wordprocessingml/2006/main">
        <w:t xml:space="preserve">1. Филип’янам 4:4-7 – Завжди радійте в Господі; знову скажу: радуйся.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43D868D1" w14:textId="77777777" w:rsidR="00F90BDC" w:rsidRDefault="00F90BDC"/>
    <w:p w14:paraId="6039EE12" w14:textId="77777777" w:rsidR="00F90BDC" w:rsidRDefault="00F90BDC">
      <w:r xmlns:w="http://schemas.openxmlformats.org/wordprocessingml/2006/main">
        <w:t xml:space="preserve">2. Приповісті 11:14 - Де немає керівництва, народ гине, але в достатку порадників є безпека.</w:t>
      </w:r>
    </w:p>
    <w:p w14:paraId="296F01B5" w14:textId="77777777" w:rsidR="00F90BDC" w:rsidRDefault="00F90BDC"/>
    <w:p w14:paraId="22A13613" w14:textId="77777777" w:rsidR="00F90BDC" w:rsidRDefault="00F90BDC">
      <w:r xmlns:w="http://schemas.openxmlformats.org/wordprocessingml/2006/main">
        <w:t xml:space="preserve">Луки 2:45 І, не знайшовши Його, повернулися до Єрусалиму, шукаючи Його.</w:t>
      </w:r>
    </w:p>
    <w:p w14:paraId="1DA44F05" w14:textId="77777777" w:rsidR="00F90BDC" w:rsidRDefault="00F90BDC"/>
    <w:p w14:paraId="43783DAB" w14:textId="77777777" w:rsidR="00F90BDC" w:rsidRDefault="00F90BDC">
      <w:r xmlns:w="http://schemas.openxmlformats.org/wordprocessingml/2006/main">
        <w:t xml:space="preserve">Марія та Йосип загубили Ісуса і шукали Його в Єрусалимі.</w:t>
      </w:r>
    </w:p>
    <w:p w14:paraId="76E2B491" w14:textId="77777777" w:rsidR="00F90BDC" w:rsidRDefault="00F90BDC"/>
    <w:p w14:paraId="72360AA5" w14:textId="77777777" w:rsidR="00F90BDC" w:rsidRDefault="00F90BDC">
      <w:r xmlns:w="http://schemas.openxmlformats.org/wordprocessingml/2006/main">
        <w:t xml:space="preserve">1. Навчитися довіряти Богові, коли вся надія зникла.</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вірності в нашому житті.</w:t>
      </w:r>
    </w:p>
    <w:p w14:paraId="4C9B5102" w14:textId="77777777" w:rsidR="00F90BDC" w:rsidRDefault="00F90BDC"/>
    <w:p w14:paraId="7D7F9FDA" w14:textId="77777777" w:rsidR="00F90BDC" w:rsidRDefault="00F90BDC">
      <w:r xmlns:w="http://schemas.openxmlformats.org/wordprocessingml/2006/main">
        <w:t xml:space="preserve">1. Ісая 40:31 «А ті, хто чекає на Господа, відновлять свою силу; вони піднімуть крила, як орли; вони будуть бігати і не втомляться, вони будуть йти і не ослабнуть».</w:t>
      </w:r>
    </w:p>
    <w:p w14:paraId="24245E24" w14:textId="77777777" w:rsidR="00F90BDC" w:rsidRDefault="00F90BDC"/>
    <w:p w14:paraId="223C4CF1" w14:textId="77777777" w:rsidR="00F90BDC" w:rsidRDefault="00F90BDC">
      <w:r xmlns:w="http://schemas.openxmlformats.org/wordprocessingml/2006/main">
        <w:t xml:space="preserve">2. Матвій 19:26 «Але Ісус поглянув на них і сказав: «Для людини це неможливо, але для Бога все можливо».</w:t>
      </w:r>
    </w:p>
    <w:p w14:paraId="7E60866C" w14:textId="77777777" w:rsidR="00F90BDC" w:rsidRDefault="00F90BDC"/>
    <w:p w14:paraId="5811EB5F" w14:textId="77777777" w:rsidR="00F90BDC" w:rsidRDefault="00F90BDC">
      <w:r xmlns:w="http://schemas.openxmlformats.org/wordprocessingml/2006/main">
        <w:t xml:space="preserve">Луки 2:46 І сталось, що по трьох днях вони знайшли Його в храмі, що сидів посеред учителів, і слухав їх, і запитував їх.</w:t>
      </w:r>
    </w:p>
    <w:p w14:paraId="427F8B61" w14:textId="77777777" w:rsidR="00F90BDC" w:rsidRDefault="00F90BDC"/>
    <w:p w14:paraId="3212E959" w14:textId="77777777" w:rsidR="00F90BDC" w:rsidRDefault="00F90BDC">
      <w:r xmlns:w="http://schemas.openxmlformats.org/wordprocessingml/2006/main">
        <w:t xml:space="preserve">Ісус навчає нас важливості навчання та пошуку знань.</w:t>
      </w:r>
    </w:p>
    <w:p w14:paraId="1A8EBE65" w14:textId="77777777" w:rsidR="00F90BDC" w:rsidRDefault="00F90BDC"/>
    <w:p w14:paraId="712AF1F8" w14:textId="77777777" w:rsidR="00F90BDC" w:rsidRDefault="00F90BDC">
      <w:r xmlns:w="http://schemas.openxmlformats.org/wordprocessingml/2006/main">
        <w:t xml:space="preserve">1: Мудрість шукати знання - Луки 2:46</w:t>
      </w:r>
    </w:p>
    <w:p w14:paraId="1791A9A9" w14:textId="77777777" w:rsidR="00F90BDC" w:rsidRDefault="00F90BDC"/>
    <w:p w14:paraId="4A2687E5" w14:textId="77777777" w:rsidR="00F90BDC" w:rsidRDefault="00F90BDC">
      <w:r xmlns:w="http://schemas.openxmlformats.org/wordprocessingml/2006/main">
        <w:t xml:space="preserve">2: Ісус як зразок для навчання - Луки 2:46</w:t>
      </w:r>
    </w:p>
    <w:p w14:paraId="43382B51" w14:textId="77777777" w:rsidR="00F90BDC" w:rsidRDefault="00F90BDC"/>
    <w:p w14:paraId="5CE29512" w14:textId="77777777" w:rsidR="00F90BDC" w:rsidRDefault="00F90BDC">
      <w:r xmlns:w="http://schemas.openxmlformats.org/wordprocessingml/2006/main">
        <w:t xml:space="preserve">1: Приповісті 4:7 - «Головна мудрість, тому здобудь мудрість, і всім своїм маєтком здобудь розум».</w:t>
      </w:r>
    </w:p>
    <w:p w14:paraId="7B7DBAC9" w14:textId="77777777" w:rsidR="00F90BDC" w:rsidRDefault="00F90BDC"/>
    <w:p w14:paraId="2173BCC3" w14:textId="77777777" w:rsidR="00F90BDC" w:rsidRDefault="00F90BDC">
      <w:r xmlns:w="http://schemas.openxmlformats.org/wordprocessingml/2006/main">
        <w:t xml:space="preserve">2: Колосянам 2:3 – «В Ньому сховані всі скарби мудрості та знання».</w:t>
      </w:r>
    </w:p>
    <w:p w14:paraId="701D5589" w14:textId="77777777" w:rsidR="00F90BDC" w:rsidRDefault="00F90BDC"/>
    <w:p w14:paraId="30675AA9" w14:textId="77777777" w:rsidR="00F90BDC" w:rsidRDefault="00F90BDC">
      <w:r xmlns:w="http://schemas.openxmlformats.org/wordprocessingml/2006/main">
        <w:t xml:space="preserve">Луки 2:47 І всі, хто слухав Його, дивувалися розуму та відповідям Його.</w:t>
      </w:r>
    </w:p>
    <w:p w14:paraId="080DE2D5" w14:textId="77777777" w:rsidR="00F90BDC" w:rsidRDefault="00F90BDC"/>
    <w:p w14:paraId="17C3CC44" w14:textId="77777777" w:rsidR="00F90BDC" w:rsidRDefault="00F90BDC">
      <w:r xmlns:w="http://schemas.openxmlformats.org/wordprocessingml/2006/main">
        <w:t xml:space="preserve">Люди були вражені мудрістю Ісуса та відповідями, які Він давав.</w:t>
      </w:r>
    </w:p>
    <w:p w14:paraId="4D7FF9BC" w14:textId="77777777" w:rsidR="00F90BDC" w:rsidRDefault="00F90BDC"/>
    <w:p w14:paraId="419C8181" w14:textId="77777777" w:rsidR="00F90BDC" w:rsidRDefault="00F90BDC">
      <w:r xmlns:w="http://schemas.openxmlformats.org/wordprocessingml/2006/main">
        <w:t xml:space="preserve">1. Сила мудрості: дослідження незрівнянного розуміння Ісуса</w:t>
      </w:r>
    </w:p>
    <w:p w14:paraId="2C211465" w14:textId="77777777" w:rsidR="00F90BDC" w:rsidRDefault="00F90BDC"/>
    <w:p w14:paraId="0C183B10" w14:textId="77777777" w:rsidR="00F90BDC" w:rsidRDefault="00F90BDC">
      <w:r xmlns:w="http://schemas.openxmlformats.org/wordprocessingml/2006/main">
        <w:t xml:space="preserve">2. Ісус: досконалий приклад вірного знання</w:t>
      </w:r>
    </w:p>
    <w:p w14:paraId="189E9C86" w14:textId="77777777" w:rsidR="00F90BDC" w:rsidRDefault="00F90BDC"/>
    <w:p w14:paraId="17E76DA4" w14:textId="77777777" w:rsidR="00F90BDC" w:rsidRDefault="00F90BDC">
      <w:r xmlns:w="http://schemas.openxmlformats.org/wordprocessingml/2006/main">
        <w:t xml:space="preserve">1. Притчі 1:7 - Страх Господній початок знання; дурні зневажають мудрість і повчання.</w:t>
      </w:r>
    </w:p>
    <w:p w14:paraId="2465DF75" w14:textId="77777777" w:rsidR="00F90BDC" w:rsidRDefault="00F90BDC"/>
    <w:p w14:paraId="733A4BCA" w14:textId="77777777" w:rsidR="00F90BDC" w:rsidRDefault="00F90BDC">
      <w:r xmlns:w="http://schemas.openxmlformats.org/wordprocessingml/2006/main">
        <w:t xml:space="preserve">2. Колосянам 2:3 - в якому сховані всі скарби мудрості та знання.</w:t>
      </w:r>
    </w:p>
    <w:p w14:paraId="1E7A7EBE" w14:textId="77777777" w:rsidR="00F90BDC" w:rsidRDefault="00F90BDC"/>
    <w:p w14:paraId="5C5D0A53" w14:textId="77777777" w:rsidR="00F90BDC" w:rsidRDefault="00F90BDC">
      <w:r xmlns:w="http://schemas.openxmlformats.org/wordprocessingml/2006/main">
        <w:t xml:space="preserve">Луки 2:48 І, побачивши Його, вони здивувалися, а мати Його сказала до Нього: Чого Ти, сину, зробив нам так? ось батько твій і я з жалем шукали тебе.</w:t>
      </w:r>
    </w:p>
    <w:p w14:paraId="7862010B" w14:textId="77777777" w:rsidR="00F90BDC" w:rsidRDefault="00F90BDC"/>
    <w:p w14:paraId="62CEFC9A" w14:textId="77777777" w:rsidR="00F90BDC" w:rsidRDefault="00F90BDC">
      <w:r xmlns:w="http://schemas.openxmlformats.org/wordprocessingml/2006/main">
        <w:t xml:space="preserve">Батьки Ісуса були здивовані, побачивши його в храмі, і запитали, чому він це зробив.</w:t>
      </w:r>
    </w:p>
    <w:p w14:paraId="39BD98A8" w14:textId="77777777" w:rsidR="00F90BDC" w:rsidRDefault="00F90BDC"/>
    <w:p w14:paraId="39963069" w14:textId="77777777" w:rsidR="00F90BDC" w:rsidRDefault="00F90BDC">
      <w:r xmlns:w="http://schemas.openxmlformats.org/wordprocessingml/2006/main">
        <w:t xml:space="preserve">1: На прикладі Ісуса ми можемо навчитися знаходити час, щоб бути в присутності Бога.</w:t>
      </w:r>
    </w:p>
    <w:p w14:paraId="51CBFBA5" w14:textId="77777777" w:rsidR="00F90BDC" w:rsidRDefault="00F90BDC"/>
    <w:p w14:paraId="1981B811" w14:textId="77777777" w:rsidR="00F90BDC" w:rsidRDefault="00F90BDC">
      <w:r xmlns:w="http://schemas.openxmlformats.org/wordprocessingml/2006/main">
        <w:t xml:space="preserve">2: Батьки повинні піклуватися про своїх дітей і стежити, щоб вони не наражалися на небезпеку.</w:t>
      </w:r>
    </w:p>
    <w:p w14:paraId="207F36D3" w14:textId="77777777" w:rsidR="00F90BDC" w:rsidRDefault="00F90BDC"/>
    <w:p w14:paraId="4B66FD8A" w14:textId="77777777" w:rsidR="00F90BDC" w:rsidRDefault="00F90BDC">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14:paraId="49197C83" w14:textId="77777777" w:rsidR="00F90BDC" w:rsidRDefault="00F90BDC"/>
    <w:p w14:paraId="71CA7E36" w14:textId="77777777" w:rsidR="00F90BDC" w:rsidRDefault="00F90BDC">
      <w:r xmlns:w="http://schemas.openxmlformats.org/wordprocessingml/2006/main">
        <w:t xml:space="preserve">2: Повторення Закону 6:5-7 - Люби Господа Бога свого всім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w:t>
      </w:r>
    </w:p>
    <w:p w14:paraId="0058C88B" w14:textId="77777777" w:rsidR="00F90BDC" w:rsidRDefault="00F90BDC"/>
    <w:p w14:paraId="691237C3" w14:textId="77777777" w:rsidR="00F90BDC" w:rsidRDefault="00F90BDC">
      <w:r xmlns:w="http://schemas.openxmlformats.org/wordprocessingml/2006/main">
        <w:t xml:space="preserve">Луки 2:49 І сказав Він до них: Чому ви шукали Мене? Чи не знаєте ви, що Мені треба займатися справами Отця Мого?</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запитав своїх батьків, чому вони шукають його, оскільки він був зайнятий виконанням роботи свого Батька.</w:t>
      </w:r>
    </w:p>
    <w:p w14:paraId="28662FCC" w14:textId="77777777" w:rsidR="00F90BDC" w:rsidRDefault="00F90BDC"/>
    <w:p w14:paraId="7344713C" w14:textId="77777777" w:rsidR="00F90BDC" w:rsidRDefault="00F90BDC">
      <w:r xmlns:w="http://schemas.openxmlformats.org/wordprocessingml/2006/main">
        <w:t xml:space="preserve">1. У Бога є план для всіх нас, і наш обов’язок — слідувати йому.</w:t>
      </w:r>
    </w:p>
    <w:p w14:paraId="23B8F99E" w14:textId="77777777" w:rsidR="00F90BDC" w:rsidRDefault="00F90BDC"/>
    <w:p w14:paraId="0A4CEEC1" w14:textId="77777777" w:rsidR="00F90BDC" w:rsidRDefault="00F90BDC">
      <w:r xmlns:w="http://schemas.openxmlformats.org/wordprocessingml/2006/main">
        <w:t xml:space="preserve">2. Коли сумніваєшся, завжди звертайся до Бога та Його волі.</w:t>
      </w:r>
    </w:p>
    <w:p w14:paraId="4470191C" w14:textId="77777777" w:rsidR="00F90BDC" w:rsidRDefault="00F90BDC"/>
    <w:p w14:paraId="1B802D74" w14:textId="77777777" w:rsidR="00F90BDC" w:rsidRDefault="00F90BDC">
      <w:r xmlns:w="http://schemas.openxmlformats.org/wordprocessingml/2006/main">
        <w:t xml:space="preserve">1. Матвій 6:33 – «Шукайте ж найперше Царства Божого та Його правди, а все це вам додасться».</w:t>
      </w:r>
    </w:p>
    <w:p w14:paraId="1F5C6C4C" w14:textId="77777777" w:rsidR="00F90BDC" w:rsidRDefault="00F90BDC"/>
    <w:p w14:paraId="37B35915"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766D3A51" w14:textId="77777777" w:rsidR="00F90BDC" w:rsidRDefault="00F90BDC"/>
    <w:p w14:paraId="57631E66" w14:textId="77777777" w:rsidR="00F90BDC" w:rsidRDefault="00F90BDC">
      <w:r xmlns:w="http://schemas.openxmlformats.org/wordprocessingml/2006/main">
        <w:t xml:space="preserve">Луки 2:50 І не зрозуміли вони слова, яке Він їм говорив.</w:t>
      </w:r>
    </w:p>
    <w:p w14:paraId="10921B54" w14:textId="77777777" w:rsidR="00F90BDC" w:rsidRDefault="00F90BDC"/>
    <w:p w14:paraId="502F2B0C" w14:textId="77777777" w:rsidR="00F90BDC" w:rsidRDefault="00F90BDC">
      <w:r xmlns:w="http://schemas.openxmlformats.org/wordprocessingml/2006/main">
        <w:t xml:space="preserve">Ісус навчає своїх батьків уроку послуху.</w:t>
      </w:r>
    </w:p>
    <w:p w14:paraId="3C935AC7" w14:textId="77777777" w:rsidR="00F90BDC" w:rsidRDefault="00F90BDC"/>
    <w:p w14:paraId="7C0E61F3" w14:textId="77777777" w:rsidR="00F90BDC" w:rsidRDefault="00F90BDC">
      <w:r xmlns:w="http://schemas.openxmlformats.org/wordprocessingml/2006/main">
        <w:t xml:space="preserve">1. Слухатися Божій волі: урок від Ісуса</w:t>
      </w:r>
    </w:p>
    <w:p w14:paraId="4ED0A96D" w14:textId="77777777" w:rsidR="00F90BDC" w:rsidRDefault="00F90BDC"/>
    <w:p w14:paraId="3600A812" w14:textId="77777777" w:rsidR="00F90BDC" w:rsidRDefault="00F90BDC">
      <w:r xmlns:w="http://schemas.openxmlformats.org/wordprocessingml/2006/main">
        <w:t xml:space="preserve">2. Сила розуміння Божого Слова</w:t>
      </w:r>
    </w:p>
    <w:p w14:paraId="523C7C7A" w14:textId="77777777" w:rsidR="00F90BDC" w:rsidRDefault="00F90BDC"/>
    <w:p w14:paraId="7580282A" w14:textId="77777777" w:rsidR="00F90BDC" w:rsidRDefault="00F90BDC">
      <w:r xmlns:w="http://schemas.openxmlformats.org/wordprocessingml/2006/main">
        <w:t xml:space="preserve">1. Послання до ефесян 5:17 «Тому не будьте нерозумні, але зрозумійте, яка воля Господня».</w:t>
      </w:r>
    </w:p>
    <w:p w14:paraId="5091B6E9" w14:textId="77777777" w:rsidR="00F90BDC" w:rsidRDefault="00F90BDC"/>
    <w:p w14:paraId="0122F8F7" w14:textId="77777777" w:rsidR="00F90BDC" w:rsidRDefault="00F90BDC">
      <w:r xmlns:w="http://schemas.openxmlformats.org/wordprocessingml/2006/main">
        <w:t xml:space="preserve">2. Матвія 11:29 «Візьміть на себе ярмо Моє, і навчіться від Мене, бо Я тихий і смиренний серцем, і знайдете спокій душам своїм».</w:t>
      </w:r>
    </w:p>
    <w:p w14:paraId="35B5D9EC" w14:textId="77777777" w:rsidR="00F90BDC" w:rsidRDefault="00F90BDC"/>
    <w:p w14:paraId="1C760370" w14:textId="77777777" w:rsidR="00F90BDC" w:rsidRDefault="00F90BDC">
      <w:r xmlns:w="http://schemas.openxmlformats.org/wordprocessingml/2006/main">
        <w:t xml:space="preserve">Луки 2:51 І пішов Він із ними, і прибув до Назарету, і корився їм, а мати Його зберігала всі ці слова в серці своїм.</w:t>
      </w:r>
    </w:p>
    <w:p w14:paraId="766E9050" w14:textId="77777777" w:rsidR="00F90BDC" w:rsidRDefault="00F90BDC"/>
    <w:p w14:paraId="0AA348D9" w14:textId="77777777" w:rsidR="00F90BDC" w:rsidRDefault="00F90BDC">
      <w:r xmlns:w="http://schemas.openxmlformats.org/wordprocessingml/2006/main">
        <w:t xml:space="preserve">Ісус пішов зі своїми батьками в Назарет і був слухняний їм, а Марія берегла все, що Він говорив, у своєму серці.</w:t>
      </w:r>
    </w:p>
    <w:p w14:paraId="352E6302" w14:textId="77777777" w:rsidR="00F90BDC" w:rsidRDefault="00F90BDC"/>
    <w:p w14:paraId="4F9903B7" w14:textId="77777777" w:rsidR="00F90BDC" w:rsidRDefault="00F90BDC">
      <w:r xmlns:w="http://schemas.openxmlformats.org/wordprocessingml/2006/main">
        <w:t xml:space="preserve">1. Слухатися батьків: навчитися на прикладі Ісуса</w:t>
      </w:r>
    </w:p>
    <w:p w14:paraId="3C3061F7" w14:textId="77777777" w:rsidR="00F90BDC" w:rsidRDefault="00F90BDC"/>
    <w:p w14:paraId="272B1C72" w14:textId="77777777" w:rsidR="00F90BDC" w:rsidRDefault="00F90BDC">
      <w:r xmlns:w="http://schemas.openxmlformats.org/wordprocessingml/2006/main">
        <w:t xml:space="preserve">2. Бережіть Боже Слово: приклад Марії</w:t>
      </w:r>
    </w:p>
    <w:p w14:paraId="3BEF017A" w14:textId="77777777" w:rsidR="00F90BDC" w:rsidRDefault="00F90BDC"/>
    <w:p w14:paraId="5B188AC6" w14:textId="77777777" w:rsidR="00F90BDC" w:rsidRDefault="00F90BDC">
      <w:r xmlns:w="http://schemas.openxmlformats.org/wordprocessingml/2006/main">
        <w:t xml:space="preserve">1. Ефесянам 6:1-2 «Діти, слухайтеся своїх батьків у Господі, бо це правильно. «Шануй свого батька й матір»—це перша заповідь з обітницею—»</w:t>
      </w:r>
    </w:p>
    <w:p w14:paraId="5790A585" w14:textId="77777777" w:rsidR="00F90BDC" w:rsidRDefault="00F90BDC"/>
    <w:p w14:paraId="632AC61E" w14:textId="77777777" w:rsidR="00F90BDC" w:rsidRDefault="00F90BDC">
      <w:r xmlns:w="http://schemas.openxmlformats.org/wordprocessingml/2006/main">
        <w:t xml:space="preserve">2. Псалом 119:11 «Зберіг я слово Твоє в серці своєму, щоб не грішити проти Тебе».</w:t>
      </w:r>
    </w:p>
    <w:p w14:paraId="7AFF4ED4" w14:textId="77777777" w:rsidR="00F90BDC" w:rsidRDefault="00F90BDC"/>
    <w:p w14:paraId="2F80045E" w14:textId="77777777" w:rsidR="00F90BDC" w:rsidRDefault="00F90BDC">
      <w:r xmlns:w="http://schemas.openxmlformats.org/wordprocessingml/2006/main">
        <w:t xml:space="preserve">Луки 2:52 І зростав Ісус мудрістю, і зростом, і милістю в Бога й людей.</w:t>
      </w:r>
    </w:p>
    <w:p w14:paraId="5D344C9C" w14:textId="77777777" w:rsidR="00F90BDC" w:rsidRDefault="00F90BDC"/>
    <w:p w14:paraId="3A6BDAEF" w14:textId="77777777" w:rsidR="00F90BDC" w:rsidRDefault="00F90BDC">
      <w:r xmlns:w="http://schemas.openxmlformats.org/wordprocessingml/2006/main">
        <w:t xml:space="preserve">Ісус зростав у мудрості, фізичному зрості та милості як у Бога, так і у людей.</w:t>
      </w:r>
    </w:p>
    <w:p w14:paraId="56BAC9A1" w14:textId="77777777" w:rsidR="00F90BDC" w:rsidRDefault="00F90BDC"/>
    <w:p w14:paraId="56D61847" w14:textId="77777777" w:rsidR="00F90BDC" w:rsidRDefault="00F90BDC">
      <w:r xmlns:w="http://schemas.openxmlformats.org/wordprocessingml/2006/main">
        <w:t xml:space="preserve">1. Зростання в мудрості: Роздуми над прикладом Ісуса.</w:t>
      </w:r>
    </w:p>
    <w:p w14:paraId="6E6E401F" w14:textId="77777777" w:rsidR="00F90BDC" w:rsidRDefault="00F90BDC"/>
    <w:p w14:paraId="169EC76C" w14:textId="77777777" w:rsidR="00F90BDC" w:rsidRDefault="00F90BDC">
      <w:r xmlns:w="http://schemas.openxmlformats.org/wordprocessingml/2006/main">
        <w:t xml:space="preserve">2. Прихильність Бога і людей: як розвивати стосунки з обома.</w:t>
      </w:r>
    </w:p>
    <w:p w14:paraId="64552BE9" w14:textId="77777777" w:rsidR="00F90BDC" w:rsidRDefault="00F90BDC"/>
    <w:p w14:paraId="328273E5" w14:textId="77777777" w:rsidR="00F90BDC" w:rsidRDefault="00F90BDC">
      <w:r xmlns:w="http://schemas.openxmlformats.org/wordprocessingml/2006/main">
        <w:t xml:space="preserve">1. Филип’янам 2:5-8 – Нехай у вас буде така думка, як і в Христі Ісусі.</w:t>
      </w:r>
    </w:p>
    <w:p w14:paraId="51A4E165" w14:textId="77777777" w:rsidR="00F90BDC" w:rsidRDefault="00F90BDC"/>
    <w:p w14:paraId="3D67CB4A" w14:textId="77777777" w:rsidR="00F90BDC" w:rsidRDefault="00F90BDC">
      <w:r xmlns:w="http://schemas.openxmlformats.org/wordprocessingml/2006/main">
        <w:t xml:space="preserve">2. Якова 3:17-18 - Мудрість згори чиста, миролюбна, лагідна, і її легко прийняти.</w:t>
      </w:r>
    </w:p>
    <w:p w14:paraId="51EEA96D" w14:textId="77777777" w:rsidR="00F90BDC" w:rsidRDefault="00F90BDC"/>
    <w:p w14:paraId="1719F10B" w14:textId="77777777" w:rsidR="00F90BDC" w:rsidRDefault="00F90BDC">
      <w:r xmlns:w="http://schemas.openxmlformats.org/wordprocessingml/2006/main">
        <w:t xml:space="preserve">Лука 3 зосереджується на служінні Івана Хрестителя та його ролі в підготовці шляху для публічного </w:t>
      </w:r>
      <w:r xmlns:w="http://schemas.openxmlformats.org/wordprocessingml/2006/main">
        <w:lastRenderedPageBreak xmlns:w="http://schemas.openxmlformats.org/wordprocessingml/2006/main"/>
      </w:r>
      <w:r xmlns:w="http://schemas.openxmlformats.org/wordprocessingml/2006/main">
        <w:t xml:space="preserve">служіння Ісуса. У ньому також подано генеалогію Ісуса, простежуючи Його родовід аж до Адама.</w:t>
      </w:r>
    </w:p>
    <w:p w14:paraId="5940F8C1" w14:textId="77777777" w:rsidR="00F90BDC" w:rsidRDefault="00F90BDC"/>
    <w:p w14:paraId="2C93E213" w14:textId="77777777" w:rsidR="00F90BDC" w:rsidRDefault="00F90BDC">
      <w:r xmlns:w="http://schemas.openxmlformats.org/wordprocessingml/2006/main">
        <w:t xml:space="preserve">1-й абзац: Розділ починається зі знайомства з Іваном Хрестителем, який прийшов проповідувати в пустелі. Він закликав людей до покаяння і хрестив їх на знак покаяння і готовності до приходу Месії (Лк. 3:1-6). Лука докладно розповідає про послання Івана, підкреслюючи його палкий докір релігійним лідерам і його заклик до людей приносити плоди, гідні покаяння. Натовп запитав його, що їм робити, і він дав практичні настанови, як-от ділитися з нужденними, справедливо ставитися до інших і не використовувати їхнє становище (Луки 3:7-14).</w:t>
      </w:r>
    </w:p>
    <w:p w14:paraId="4054C433" w14:textId="77777777" w:rsidR="00F90BDC" w:rsidRDefault="00F90BDC"/>
    <w:p w14:paraId="0EF7B571" w14:textId="77777777" w:rsidR="00F90BDC" w:rsidRDefault="00F90BDC">
      <w:r xmlns:w="http://schemas.openxmlformats.org/wordprocessingml/2006/main">
        <w:t xml:space="preserve">2-й абзац: Лука згадує Ірода Антипу, який правив Галілеєю в той час. Іван публічно критикував Ірода за його незаконний шлюб з Іродіадою, дружиною свого брата. Це призвело до арешту Івана та ув’язнення Іродом (Луки 3:19-20). Після цієї розповіді Лука наводить генеалогію Ісуса Христа, простежуючи Його походження від Давида аж до Адама. Це підкреслює зв’язок Ісуса з людством, а також Його законне місце у виконанні Божих обіцянок через Його походження (Луки 3:23-38).</w:t>
      </w:r>
    </w:p>
    <w:p w14:paraId="4FF86C84" w14:textId="77777777" w:rsidR="00F90BDC" w:rsidRDefault="00F90BDC"/>
    <w:p w14:paraId="0867F433" w14:textId="77777777" w:rsidR="00F90BDC" w:rsidRDefault="00F90BDC">
      <w:r xmlns:w="http://schemas.openxmlformats.org/wordprocessingml/2006/main">
        <w:t xml:space="preserve">3-й абзац: Розділ завершується важливою подією — хрещенням Ісуса Іваном у річці Йордан. Коли Ісус молився після Свого хрещення, небо відкрилося, і Святий Дух зійшов на Нього в тілесній формі, як голуб. Голос із неба проголосив: «Ти Син Мій Улюблений, Тебе Я вподобав» (Луки 3:21-22). Це стало початком публічного служіння Ісуса, оскільки Він був помазаний Божим Духом і підтверджений як Божий Син. Через ці події, описані в Луки 3, ми бачимо як підготовку Івана до служіння Ісуса, так і божественне підтвердження особистості та місії Ісуса.</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Луки 3:1 А в п’ятнадцятий рік правління Тиберія Цезаря, Понтій Пілат був намісником Юдеї, а Ірод був тетрархом Галілеї, а його брат Пилип тетрархом Ітуреї та краю Трахонітиди, а Лісаній тетрархом Авіліни. ,</w:t>
      </w:r>
    </w:p>
    <w:p w14:paraId="2C1899C2" w14:textId="77777777" w:rsidR="00F90BDC" w:rsidRDefault="00F90BDC"/>
    <w:p w14:paraId="46CF82F7" w14:textId="77777777" w:rsidR="00F90BDC" w:rsidRDefault="00F90BDC">
      <w:r xmlns:w="http://schemas.openxmlformats.org/wordprocessingml/2006/main">
        <w:t xml:space="preserve">У п'ятнадцятий рік правління Тиберія Цезаря Понтій Пілат був правителем Юдеї, а Ірод, Філіп і Лісаній були тетрархами Галілеї, Ітуреї та Авіліни відповідно.</w:t>
      </w:r>
    </w:p>
    <w:p w14:paraId="21E00F41" w14:textId="77777777" w:rsidR="00F90BDC" w:rsidRDefault="00F90BDC"/>
    <w:p w14:paraId="2BB5FC11" w14:textId="77777777" w:rsidR="00F90BDC" w:rsidRDefault="00F90BDC">
      <w:r xmlns:w="http://schemas.openxmlformats.org/wordprocessingml/2006/main">
        <w:t xml:space="preserve">1. «Влада Бога: підтримка правління Тиберія Цезаря»</w:t>
      </w:r>
    </w:p>
    <w:p w14:paraId="7F93EEA4" w14:textId="77777777" w:rsidR="00F90BDC" w:rsidRDefault="00F90BDC"/>
    <w:p w14:paraId="6936FAF1" w14:textId="77777777" w:rsidR="00F90BDC" w:rsidRDefault="00F90BDC">
      <w:r xmlns:w="http://schemas.openxmlformats.org/wordprocessingml/2006/main">
        <w:t xml:space="preserve">2. «Сила служіння: Пілат і тетрархи»</w:t>
      </w:r>
    </w:p>
    <w:p w14:paraId="7D45E902" w14:textId="77777777" w:rsidR="00F90BDC" w:rsidRDefault="00F90BDC"/>
    <w:p w14:paraId="7E08DC6C" w14:textId="77777777" w:rsidR="00F90BDC" w:rsidRDefault="00F90BDC">
      <w:r xmlns:w="http://schemas.openxmlformats.org/wordprocessingml/2006/main">
        <w:t xml:space="preserve">1. Римлянам 13:1 – «Нехай кожна людина підкоряється владі, бо немає влади, яка б не була від Бога, а ті, що існують, встановлені Богом».</w:t>
      </w:r>
    </w:p>
    <w:p w14:paraId="34FD0E40" w14:textId="77777777" w:rsidR="00F90BDC" w:rsidRDefault="00F90BDC"/>
    <w:p w14:paraId="6B188031" w14:textId="77777777" w:rsidR="00F90BDC" w:rsidRDefault="00F90BDC">
      <w:r xmlns:w="http://schemas.openxmlformats.org/wordprocessingml/2006/main">
        <w:t xml:space="preserve">2. Колосянам 3:23 – «Усе, що ви робите, робіть від душі, як для Господа, а не для людей».</w:t>
      </w:r>
    </w:p>
    <w:p w14:paraId="25FADAED" w14:textId="77777777" w:rsidR="00F90BDC" w:rsidRDefault="00F90BDC"/>
    <w:p w14:paraId="23AD8B25" w14:textId="77777777" w:rsidR="00F90BDC" w:rsidRDefault="00F90BDC">
      <w:r xmlns:w="http://schemas.openxmlformats.org/wordprocessingml/2006/main">
        <w:t xml:space="preserve">Від Луки 3:2 Коли Анна та Кайяфа були первосвящениками, слово Боже було до Івана, сина Захарія, у пустелі.</w:t>
      </w:r>
    </w:p>
    <w:p w14:paraId="53BFC423" w14:textId="77777777" w:rsidR="00F90BDC" w:rsidRDefault="00F90BDC"/>
    <w:p w14:paraId="7ED4474E" w14:textId="77777777" w:rsidR="00F90BDC" w:rsidRDefault="00F90BDC">
      <w:r xmlns:w="http://schemas.openxmlformats.org/wordprocessingml/2006/main">
        <w:t xml:space="preserve">Іван Хреститель був покликаний Богом проповідувати в пустелі, щоб підготувати шлях для Ісуса.</w:t>
      </w:r>
    </w:p>
    <w:p w14:paraId="30C07E50" w14:textId="77777777" w:rsidR="00F90BDC" w:rsidRDefault="00F90BDC"/>
    <w:p w14:paraId="63BA8A05" w14:textId="77777777" w:rsidR="00F90BDC" w:rsidRDefault="00F90BDC">
      <w:r xmlns:w="http://schemas.openxmlformats.org/wordprocessingml/2006/main">
        <w:t xml:space="preserve">1. Бог закликає нас вийти із зони комфорту і виконувати важку роботу з підготовки до Ісуса.</w:t>
      </w:r>
    </w:p>
    <w:p w14:paraId="064DBC2F" w14:textId="77777777" w:rsidR="00F90BDC" w:rsidRDefault="00F90BDC"/>
    <w:p w14:paraId="6F390CCC" w14:textId="77777777" w:rsidR="00F90BDC" w:rsidRDefault="00F90BDC">
      <w:r xmlns:w="http://schemas.openxmlformats.org/wordprocessingml/2006/main">
        <w:t xml:space="preserve">2. Боже Слово є могутнім і може досягти нас, де б ми не були.</w:t>
      </w:r>
    </w:p>
    <w:p w14:paraId="7AACD103" w14:textId="77777777" w:rsidR="00F90BDC" w:rsidRDefault="00F90BDC"/>
    <w:p w14:paraId="52DB574D" w14:textId="77777777" w:rsidR="00F90BDC" w:rsidRDefault="00F90BDC">
      <w:r xmlns:w="http://schemas.openxmlformats.org/wordprocessingml/2006/main">
        <w:t xml:space="preserve">1. Ісая 40:3-5 - Готуємо дорогу Господу.</w:t>
      </w:r>
    </w:p>
    <w:p w14:paraId="43B0FE83" w14:textId="77777777" w:rsidR="00F90BDC" w:rsidRDefault="00F90BDC"/>
    <w:p w14:paraId="7820C3C0" w14:textId="77777777" w:rsidR="00F90BDC" w:rsidRDefault="00F90BDC">
      <w:r xmlns:w="http://schemas.openxmlformats.org/wordprocessingml/2006/main">
        <w:t xml:space="preserve">2. Матвій 3:1-3 - служіння Івана щодо підготовки шляху для Ісуса.</w:t>
      </w:r>
    </w:p>
    <w:p w14:paraId="1C0286A0" w14:textId="77777777" w:rsidR="00F90BDC" w:rsidRDefault="00F90BDC"/>
    <w:p w14:paraId="27F374EE" w14:textId="77777777" w:rsidR="00F90BDC" w:rsidRDefault="00F90BDC">
      <w:r xmlns:w="http://schemas.openxmlformats.org/wordprocessingml/2006/main">
        <w:t xml:space="preserve">Луки 3:3 І прибув він по всій країні навколо Йордану, проповідуючи хрещення покаяння на відпущення гріхів;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Іоанн Хреститель прийшов до Йордану з проповіддю про покаяння та прощення гріхів.</w:t>
      </w:r>
    </w:p>
    <w:p w14:paraId="502E3A24" w14:textId="77777777" w:rsidR="00F90BDC" w:rsidRDefault="00F90BDC"/>
    <w:p w14:paraId="18796826" w14:textId="77777777" w:rsidR="00F90BDC" w:rsidRDefault="00F90BDC">
      <w:r xmlns:w="http://schemas.openxmlformats.org/wordprocessingml/2006/main">
        <w:t xml:space="preserve">1. Сила покаяння: Божий план викуплення</w:t>
      </w:r>
    </w:p>
    <w:p w14:paraId="049D30F5" w14:textId="77777777" w:rsidR="00F90BDC" w:rsidRDefault="00F90BDC"/>
    <w:p w14:paraId="1D6BCE7E" w14:textId="77777777" w:rsidR="00F90BDC" w:rsidRDefault="00F90BDC">
      <w:r xmlns:w="http://schemas.openxmlformats.org/wordprocessingml/2006/main">
        <w:t xml:space="preserve">2. Жити життям прощення: знайти мир і радість у Христі</w:t>
      </w:r>
    </w:p>
    <w:p w14:paraId="4BDD870C" w14:textId="77777777" w:rsidR="00F90BDC" w:rsidRDefault="00F90BDC"/>
    <w:p w14:paraId="0C92B7F2" w14:textId="77777777" w:rsidR="00F90BDC" w:rsidRDefault="00F90BDC">
      <w:r xmlns:w="http://schemas.openxmlformats.org/wordprocessingml/2006/main">
        <w:t xml:space="preserve">1. Дії 2:38 – «Покайтеся, і нехай кожен із вас охриститься в Ім’я Ісуса Христа на відпущення гріхів»</w:t>
      </w:r>
    </w:p>
    <w:p w14:paraId="73A7778F" w14:textId="77777777" w:rsidR="00F90BDC" w:rsidRDefault="00F90BDC"/>
    <w:p w14:paraId="7AA28F13" w14:textId="77777777" w:rsidR="00F90BDC" w:rsidRDefault="00F90BDC">
      <w:r xmlns:w="http://schemas.openxmlformats.org/wordprocessingml/2006/main">
        <w:t xml:space="preserve">2. Євреям 10:17 – «Я вже не згадаю їхніх гріхів і беззаконь»</w:t>
      </w:r>
    </w:p>
    <w:p w14:paraId="4957BBEB" w14:textId="77777777" w:rsidR="00F90BDC" w:rsidRDefault="00F90BDC"/>
    <w:p w14:paraId="45D1157D" w14:textId="77777777" w:rsidR="00F90BDC" w:rsidRDefault="00F90BDC">
      <w:r xmlns:w="http://schemas.openxmlformats.org/wordprocessingml/2006/main">
        <w:t xml:space="preserve">Луки 3:4 Як написано в книзі слів пророка Ісаї: Голос волаючого в пустині: Приготуйте дорогу Господеві, випростуйте стежки Йому!</w:t>
      </w:r>
    </w:p>
    <w:p w14:paraId="01324491" w14:textId="77777777" w:rsidR="00F90BDC" w:rsidRDefault="00F90BDC"/>
    <w:p w14:paraId="007D0E3A" w14:textId="77777777" w:rsidR="00F90BDC" w:rsidRDefault="00F90BDC">
      <w:r xmlns:w="http://schemas.openxmlformats.org/wordprocessingml/2006/main">
        <w:t xml:space="preserve">У цьому уривку йдеться про підготовку до пришестя Господа, вирівнюючи Його стежки.</w:t>
      </w:r>
    </w:p>
    <w:p w14:paraId="5897663E" w14:textId="77777777" w:rsidR="00F90BDC" w:rsidRDefault="00F90BDC"/>
    <w:p w14:paraId="433A2D14" w14:textId="77777777" w:rsidR="00F90BDC" w:rsidRDefault="00F90BDC">
      <w:r xmlns:w="http://schemas.openxmlformats.org/wordprocessingml/2006/main">
        <w:t xml:space="preserve">1: «Поклик дикої природи: підготовка до приходу Господа»</w:t>
      </w:r>
    </w:p>
    <w:p w14:paraId="29E02D9C" w14:textId="77777777" w:rsidR="00F90BDC" w:rsidRDefault="00F90BDC"/>
    <w:p w14:paraId="18428F3E" w14:textId="77777777" w:rsidR="00F90BDC" w:rsidRDefault="00F90BDC">
      <w:r xmlns:w="http://schemas.openxmlformats.org/wordprocessingml/2006/main">
        <w:t xml:space="preserve">2: «Стежка пряма й вузька: шлях Господній очистити»</w:t>
      </w:r>
    </w:p>
    <w:p w14:paraId="4C7E01A2" w14:textId="77777777" w:rsidR="00F90BDC" w:rsidRDefault="00F90BDC"/>
    <w:p w14:paraId="191181F7" w14:textId="77777777" w:rsidR="00F90BDC" w:rsidRDefault="00F90BDC">
      <w:r xmlns:w="http://schemas.openxmlformats.org/wordprocessingml/2006/main">
        <w:t xml:space="preserve">1: Матвія 3:3 – «Бо це той, про кого говорив пророк Ісая, говорячи: Голос того, хто волає в пустині: Приготуйте дорогу Господеві, вирівняйте стежки Йому».</w:t>
      </w:r>
    </w:p>
    <w:p w14:paraId="4FB3999A" w14:textId="77777777" w:rsidR="00F90BDC" w:rsidRDefault="00F90BDC"/>
    <w:p w14:paraId="38187D9D" w14:textId="77777777" w:rsidR="00F90BDC" w:rsidRDefault="00F90BDC">
      <w:r xmlns:w="http://schemas.openxmlformats.org/wordprocessingml/2006/main">
        <w:t xml:space="preserve">2: Ісая 40:3 – «Голос того, хто кличе в пустині: Приготуйте дорогу для Господа, вирівняйте в пустині дорогу для нашого Бога».</w:t>
      </w:r>
    </w:p>
    <w:p w14:paraId="1E97D39E" w14:textId="77777777" w:rsidR="00F90BDC" w:rsidRDefault="00F90BDC"/>
    <w:p w14:paraId="419E173C" w14:textId="77777777" w:rsidR="00F90BDC" w:rsidRDefault="00F90BDC">
      <w:r xmlns:w="http://schemas.openxmlformats.org/wordprocessingml/2006/main">
        <w:t xml:space="preserve">Luke 3:5 Кожна долина наповниться, і кожна гора та пагорб понизяться; і </w:t>
      </w:r>
      <w:r xmlns:w="http://schemas.openxmlformats.org/wordprocessingml/2006/main">
        <w:lastRenderedPageBreak xmlns:w="http://schemas.openxmlformats.org/wordprocessingml/2006/main"/>
      </w:r>
      <w:r xmlns:w="http://schemas.openxmlformats.org/wordprocessingml/2006/main">
        <w:t xml:space="preserve">криве стане випрямленим, і нерівні стануть гладкими;</w:t>
      </w:r>
    </w:p>
    <w:p w14:paraId="68EE3388" w14:textId="77777777" w:rsidR="00F90BDC" w:rsidRDefault="00F90BDC"/>
    <w:p w14:paraId="153BE756" w14:textId="77777777" w:rsidR="00F90BDC" w:rsidRDefault="00F90BDC">
      <w:r xmlns:w="http://schemas.openxmlformats.org/wordprocessingml/2006/main">
        <w:t xml:space="preserve">Уривок з Євангелія від Луки 3:5 підкреслює, що Бог зробить шлях для тих, хто шукає Його, незалежно від обставин.</w:t>
      </w:r>
    </w:p>
    <w:p w14:paraId="36269C8B" w14:textId="77777777" w:rsidR="00F90BDC" w:rsidRDefault="00F90BDC"/>
    <w:p w14:paraId="02505339" w14:textId="77777777" w:rsidR="00F90BDC" w:rsidRDefault="00F90BDC">
      <w:r xmlns:w="http://schemas.openxmlformats.org/wordprocessingml/2006/main">
        <w:t xml:space="preserve">1: Божа любов і забезпечення забезпечать нам шлях, яким би важким не був шлях.</w:t>
      </w:r>
    </w:p>
    <w:p w14:paraId="5E955333" w14:textId="77777777" w:rsidR="00F90BDC" w:rsidRDefault="00F90BDC"/>
    <w:p w14:paraId="21A5ACCA" w14:textId="77777777" w:rsidR="00F90BDC" w:rsidRDefault="00F90BDC">
      <w:r xmlns:w="http://schemas.openxmlformats.org/wordprocessingml/2006/main">
        <w:t xml:space="preserve">2: Ми можемо вірити, що Бог зрівняє гори та долини в нашому житті.</w:t>
      </w:r>
    </w:p>
    <w:p w14:paraId="6BE28305" w14:textId="77777777" w:rsidR="00F90BDC" w:rsidRDefault="00F90BDC"/>
    <w:p w14:paraId="6BC93526" w14:textId="77777777" w:rsidR="00F90BDC" w:rsidRDefault="00F90BDC">
      <w:r xmlns:w="http://schemas.openxmlformats.org/wordprocessingml/2006/main">
        <w:t xml:space="preserve">1: Ісая 40:4-5 - Кожна долина підійметься, а кожна гора та пагорб понизяться; нерівна земля стане рівною, а нерівні місця рівниною.</w:t>
      </w:r>
    </w:p>
    <w:p w14:paraId="2108E705" w14:textId="77777777" w:rsidR="00F90BDC" w:rsidRDefault="00F90BDC"/>
    <w:p w14:paraId="6D937A2A" w14:textId="77777777" w:rsidR="00F90BDC" w:rsidRDefault="00F90BDC">
      <w:r xmlns:w="http://schemas.openxmlformats.org/wordprocessingml/2006/main">
        <w:t xml:space="preserve">2: Филип’янам 4:13 – Я можу все в Тім, Хто зміцнює мене.</w:t>
      </w:r>
    </w:p>
    <w:p w14:paraId="4DC284CF" w14:textId="77777777" w:rsidR="00F90BDC" w:rsidRDefault="00F90BDC"/>
    <w:p w14:paraId="3A6DD43D" w14:textId="77777777" w:rsidR="00F90BDC" w:rsidRDefault="00F90BDC">
      <w:r xmlns:w="http://schemas.openxmlformats.org/wordprocessingml/2006/main">
        <w:t xml:space="preserve">Луки 3:6 І кожне тіло побачить спасіння Боже.</w:t>
      </w:r>
    </w:p>
    <w:p w14:paraId="2273F63D" w14:textId="77777777" w:rsidR="00F90BDC" w:rsidRDefault="00F90BDC"/>
    <w:p w14:paraId="55BA3FFA" w14:textId="77777777" w:rsidR="00F90BDC" w:rsidRDefault="00F90BDC">
      <w:r xmlns:w="http://schemas.openxmlformats.org/wordprocessingml/2006/main">
        <w:t xml:space="preserve">Іван Хреститель проповідував послання покаяння і пророкував, що всі люди зможуть бути свідками спасіння Бога.</w:t>
      </w:r>
    </w:p>
    <w:p w14:paraId="65352E0A" w14:textId="77777777" w:rsidR="00F90BDC" w:rsidRDefault="00F90BDC"/>
    <w:p w14:paraId="443415C4" w14:textId="77777777" w:rsidR="00F90BDC" w:rsidRDefault="00F90BDC">
      <w:r xmlns:w="http://schemas.openxmlformats.org/wordprocessingml/2006/main">
        <w:t xml:space="preserve">1. Сила покаяння: розуміння послання Івана Хрестителя</w:t>
      </w:r>
    </w:p>
    <w:p w14:paraId="1D33DBC5" w14:textId="77777777" w:rsidR="00F90BDC" w:rsidRDefault="00F90BDC"/>
    <w:p w14:paraId="6982C6B1" w14:textId="77777777" w:rsidR="00F90BDC" w:rsidRDefault="00F90BDC">
      <w:r xmlns:w="http://schemas.openxmlformats.org/wordprocessingml/2006/main">
        <w:t xml:space="preserve">2. Свідчити про спасіння Бога: готуватися до Божої благодаті</w:t>
      </w:r>
    </w:p>
    <w:p w14:paraId="590D61FF" w14:textId="77777777" w:rsidR="00F90BDC" w:rsidRDefault="00F90BDC"/>
    <w:p w14:paraId="71754A7A" w14:textId="77777777" w:rsidR="00F90BDC" w:rsidRDefault="00F90BDC">
      <w:r xmlns:w="http://schemas.openxmlformats.org/wordprocessingml/2006/main">
        <w:t xml:space="preserve">1. Ісая 40:5 І відкриється слава Господня, і всі люди побачать її разом.</w:t>
      </w:r>
    </w:p>
    <w:p w14:paraId="3BB7182A" w14:textId="77777777" w:rsidR="00F90BDC" w:rsidRDefault="00F90BDC"/>
    <w:p w14:paraId="7A26E82F" w14:textId="77777777" w:rsidR="00F90BDC" w:rsidRDefault="00F90BDC">
      <w:r xmlns:w="http://schemas.openxmlformats.org/wordprocessingml/2006/main">
        <w:t xml:space="preserve">2. Псалом 98:2 Господь об’явив Своє спасіння; Він відкрив Свою справедливість в очах народів.</w:t>
      </w:r>
    </w:p>
    <w:p w14:paraId="41A6469D" w14:textId="77777777" w:rsidR="00F90BDC" w:rsidRDefault="00F90BDC"/>
    <w:p w14:paraId="22EFD279" w14:textId="77777777" w:rsidR="00F90BDC" w:rsidRDefault="00F90BDC">
      <w:r xmlns:w="http://schemas.openxmlformats.org/wordprocessingml/2006/main">
        <w:t xml:space="preserve">Luke 3:7 7 Тоді Він сказав до натовпу, що приходив, щоб христитися від нього: О роде зміїний, хто навчив вас утікати від майбутнього гніву?</w:t>
      </w:r>
    </w:p>
    <w:p w14:paraId="656A32D6" w14:textId="77777777" w:rsidR="00F90BDC" w:rsidRDefault="00F90BDC"/>
    <w:p w14:paraId="362D3580" w14:textId="77777777" w:rsidR="00F90BDC" w:rsidRDefault="00F90BDC">
      <w:r xmlns:w="http://schemas.openxmlformats.org/wordprocessingml/2006/main">
        <w:t xml:space="preserve">Натовп, який прийшов на хрещення Івана Хрестителя, був попереджений про майбутній гнів.</w:t>
      </w:r>
    </w:p>
    <w:p w14:paraId="7F6A4FB4" w14:textId="77777777" w:rsidR="00F90BDC" w:rsidRDefault="00F90BDC"/>
    <w:p w14:paraId="2C80B549" w14:textId="77777777" w:rsidR="00F90BDC" w:rsidRDefault="00F90BDC">
      <w:r xmlns:w="http://schemas.openxmlformats.org/wordprocessingml/2006/main">
        <w:t xml:space="preserve">1. Справжнє покаяння і прийняття Ісуса як нашого Спасителя є єдиним способом уникнути Божого гніву.</w:t>
      </w:r>
    </w:p>
    <w:p w14:paraId="60B785F6" w14:textId="77777777" w:rsidR="00F90BDC" w:rsidRDefault="00F90BDC"/>
    <w:p w14:paraId="7B9B2367" w14:textId="77777777" w:rsidR="00F90BDC" w:rsidRDefault="00F90BDC">
      <w:r xmlns:w="http://schemas.openxmlformats.org/wordprocessingml/2006/main">
        <w:t xml:space="preserve">2. Божий гнів реальний, і ми не повинні його ігнорувати.</w:t>
      </w:r>
    </w:p>
    <w:p w14:paraId="09AA1BFC" w14:textId="77777777" w:rsidR="00F90BDC" w:rsidRDefault="00F90BDC"/>
    <w:p w14:paraId="5E0045DF"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4B85661C" w14:textId="77777777" w:rsidR="00F90BDC" w:rsidRDefault="00F90BDC"/>
    <w:p w14:paraId="57AB21CD"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нашому.</w:t>
      </w:r>
    </w:p>
    <w:p w14:paraId="5B3CA94F" w14:textId="77777777" w:rsidR="00F90BDC" w:rsidRDefault="00F90BDC"/>
    <w:p w14:paraId="413834DC" w14:textId="77777777" w:rsidR="00F90BDC" w:rsidRDefault="00F90BDC">
      <w:r xmlns:w="http://schemas.openxmlformats.org/wordprocessingml/2006/main">
        <w:t xml:space="preserve">Луки 3:8 Принесіть, отже, гідні плоди покаяння, і не починайте говорити в собі: Маємо батька Авраама, бо кажу вам, що Бог може з цього каміння підняти дітей Авраамові.</w:t>
      </w:r>
    </w:p>
    <w:p w14:paraId="2450AAC0" w14:textId="77777777" w:rsidR="00F90BDC" w:rsidRDefault="00F90BDC"/>
    <w:p w14:paraId="45B33E86" w14:textId="77777777" w:rsidR="00F90BDC" w:rsidRDefault="00F90BDC">
      <w:r xmlns:w="http://schemas.openxmlformats.org/wordprocessingml/2006/main">
        <w:t xml:space="preserve">Іван Хреститель закликає людей виявляти справжнє покаяння, творячи добрі справи, замість того, щоб покладатися на свого предка Авраама. Він підкреслює, що Бог може воскресити дітей Авраама навіть із каміння.</w:t>
      </w:r>
    </w:p>
    <w:p w14:paraId="08726C0E" w14:textId="77777777" w:rsidR="00F90BDC" w:rsidRDefault="00F90BDC"/>
    <w:p w14:paraId="28A8129B" w14:textId="77777777" w:rsidR="00F90BDC" w:rsidRDefault="00F90BDC">
      <w:r xmlns:w="http://schemas.openxmlformats.org/wordprocessingml/2006/main">
        <w:t xml:space="preserve">1. Заклик до справжнього покаяння: аналіз Луки 3:8</w:t>
      </w:r>
    </w:p>
    <w:p w14:paraId="52DE7CA7" w14:textId="77777777" w:rsidR="00F90BDC" w:rsidRDefault="00F90BDC"/>
    <w:p w14:paraId="3C610349" w14:textId="77777777" w:rsidR="00F90BDC" w:rsidRDefault="00F90BDC">
      <w:r xmlns:w="http://schemas.openxmlformats.org/wordprocessingml/2006/main">
        <w:t xml:space="preserve">2. Покладатися на наших предків чи шукати Божої ласки: дослідження Луки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4:13-16 - Віра Авраама була зарахована йому як праведність.</w:t>
      </w:r>
    </w:p>
    <w:p w14:paraId="2E9CA7DB" w14:textId="77777777" w:rsidR="00F90BDC" w:rsidRDefault="00F90BDC"/>
    <w:p w14:paraId="4AE052E0" w14:textId="77777777" w:rsidR="00F90BDC" w:rsidRDefault="00F90BDC">
      <w:r xmlns:w="http://schemas.openxmlformats.org/wordprocessingml/2006/main">
        <w:t xml:space="preserve">2. Якова 2:14-26 - Віра без діл мертва.</w:t>
      </w:r>
    </w:p>
    <w:p w14:paraId="1AD83ECF" w14:textId="77777777" w:rsidR="00F90BDC" w:rsidRDefault="00F90BDC"/>
    <w:p w14:paraId="74EE4018" w14:textId="77777777" w:rsidR="00F90BDC" w:rsidRDefault="00F90BDC">
      <w:r xmlns:w="http://schemas.openxmlformats.org/wordprocessingml/2006/main">
        <w:t xml:space="preserve">Luke 3:9 А тепер і сокира при корені дерев: кожне ж дерево, що доброго плоду не родить, буде зрубане та в огонь кинуте.</w:t>
      </w:r>
    </w:p>
    <w:p w14:paraId="731DE20F" w14:textId="77777777" w:rsidR="00F90BDC" w:rsidRDefault="00F90BDC"/>
    <w:p w14:paraId="5C7657B4" w14:textId="77777777" w:rsidR="00F90BDC" w:rsidRDefault="00F90BDC">
      <w:r xmlns:w="http://schemas.openxmlformats.org/wordprocessingml/2006/main">
        <w:t xml:space="preserve">Сокира покладена, щоб судити безплідні дерева, а ті, що не приносять доброго плоду, будуть зрубані та кинуті у вогонь.</w:t>
      </w:r>
    </w:p>
    <w:p w14:paraId="430F70C7" w14:textId="77777777" w:rsidR="00F90BDC" w:rsidRDefault="00F90BDC"/>
    <w:p w14:paraId="42665AB5" w14:textId="77777777" w:rsidR="00F90BDC" w:rsidRDefault="00F90BDC">
      <w:r xmlns:w="http://schemas.openxmlformats.org/wordprocessingml/2006/main">
        <w:t xml:space="preserve">1. Божий суд над неплідними деревами: розуміння наслідків непокаяння</w:t>
      </w:r>
    </w:p>
    <w:p w14:paraId="6BB2B87A" w14:textId="77777777" w:rsidR="00F90BDC" w:rsidRDefault="00F90BDC"/>
    <w:p w14:paraId="425C21A6" w14:textId="77777777" w:rsidR="00F90BDC" w:rsidRDefault="00F90BDC">
      <w:r xmlns:w="http://schemas.openxmlformats.org/wordprocessingml/2006/main">
        <w:t xml:space="preserve">2. Плід покаяння: плекання життя, яке приносить добрі плоди</w:t>
      </w:r>
    </w:p>
    <w:p w14:paraId="6383A48F" w14:textId="77777777" w:rsidR="00F90BDC" w:rsidRDefault="00F90BDC"/>
    <w:p w14:paraId="4C4CF830" w14:textId="77777777" w:rsidR="00F90BDC" w:rsidRDefault="00F90BDC">
      <w:r xmlns:w="http://schemas.openxmlformats.org/wordprocessingml/2006/main">
        <w:t xml:space="preserve">1. Івана 15:2, «[Ісус сказав:] Кожну гілку в Мені, що плоду не приносить, Він відтинає, а кожну, що плід приносить, очищає, щоб більше плоду приносила».</w:t>
      </w:r>
    </w:p>
    <w:p w14:paraId="3FDA150A" w14:textId="77777777" w:rsidR="00F90BDC" w:rsidRDefault="00F90BDC"/>
    <w:p w14:paraId="2C66050A" w14:textId="77777777" w:rsidR="00F90BDC" w:rsidRDefault="00F90BDC">
      <w:r xmlns:w="http://schemas.openxmlformats.org/wordprocessingml/2006/main">
        <w:t xml:space="preserve">2. Єремії 17:7-8, «Блаженна людина, що на Господа надіється,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14:paraId="60DC1364" w14:textId="77777777" w:rsidR="00F90BDC" w:rsidRDefault="00F90BDC"/>
    <w:p w14:paraId="75E0DD75" w14:textId="77777777" w:rsidR="00F90BDC" w:rsidRDefault="00F90BDC">
      <w:r xmlns:w="http://schemas.openxmlformats.org/wordprocessingml/2006/main">
        <w:t xml:space="preserve">Луки 3:10 І питали Його люди, кажучи: Що ж нам робити?</w:t>
      </w:r>
    </w:p>
    <w:p w14:paraId="4E9CD48E" w14:textId="77777777" w:rsidR="00F90BDC" w:rsidRDefault="00F90BDC"/>
    <w:p w14:paraId="71931995" w14:textId="77777777" w:rsidR="00F90BDC" w:rsidRDefault="00F90BDC">
      <w:r xmlns:w="http://schemas.openxmlformats.org/wordprocessingml/2006/main">
        <w:t xml:space="preserve">Люди запитали Івана, що вони повинні робити, щоб врятуватися.</w:t>
      </w:r>
    </w:p>
    <w:p w14:paraId="33496CB4" w14:textId="77777777" w:rsidR="00F90BDC" w:rsidRDefault="00F90BDC"/>
    <w:p w14:paraId="22DC0DBC" w14:textId="77777777" w:rsidR="00F90BDC" w:rsidRDefault="00F90BDC">
      <w:r xmlns:w="http://schemas.openxmlformats.org/wordprocessingml/2006/main">
        <w:t xml:space="preserve">1: Усі люди повинні звертатися до Бога за спасінням.</w:t>
      </w:r>
    </w:p>
    <w:p w14:paraId="6F079EB0" w14:textId="77777777" w:rsidR="00F90BDC" w:rsidRDefault="00F90BDC"/>
    <w:p w14:paraId="125FCB63" w14:textId="77777777" w:rsidR="00F90BDC" w:rsidRDefault="00F90BDC">
      <w:r xmlns:w="http://schemas.openxmlformats.org/wordprocessingml/2006/main">
        <w:t xml:space="preserve">2: Знайдіть час, щоб поміркувати над нашим життям і покаятися у своїх гріхах.</w:t>
      </w:r>
    </w:p>
    <w:p w14:paraId="000A5BC7" w14:textId="77777777" w:rsidR="00F90BDC" w:rsidRDefault="00F90BDC"/>
    <w:p w14:paraId="286F875C" w14:textId="77777777" w:rsidR="00F90BDC" w:rsidRDefault="00F90BDC">
      <w:r xmlns:w="http://schemas.openxmlformats.org/wordprocessingml/2006/main">
        <w:t xml:space="preserve">1: Дії 2:38 – «Покайтеся, і нехай кожен із вас охриститься в ім’я Ісуса Христа для прощення ваших гріхів».</w:t>
      </w:r>
    </w:p>
    <w:p w14:paraId="59A89263" w14:textId="77777777" w:rsidR="00F90BDC" w:rsidRDefault="00F90BDC"/>
    <w:p w14:paraId="3304CFC2" w14:textId="77777777" w:rsidR="00F90BDC" w:rsidRDefault="00F90BDC">
      <w:r xmlns:w="http://schemas.openxmlformats.org/wordprocessingml/2006/main">
        <w:t xml:space="preserve">2: Римлянам 10:9 – «Якщо ти своїми устами проголошуватимеш: «Ісус є Господь» і віруватимеш у своєму серці, що Бог воскресив Його з мертвих, то спасешся».</w:t>
      </w:r>
    </w:p>
    <w:p w14:paraId="5AA31F9D" w14:textId="77777777" w:rsidR="00F90BDC" w:rsidRDefault="00F90BDC"/>
    <w:p w14:paraId="3F00B795" w14:textId="77777777" w:rsidR="00F90BDC" w:rsidRDefault="00F90BDC">
      <w:r xmlns:w="http://schemas.openxmlformats.org/wordprocessingml/2006/main">
        <w:t xml:space="preserve">Луки 3:11 Він же сказав їм у відповідь: Хто має дві одежі, нехай дасть тому, хто не має; і хто має їжу, нехай робить так само.</w:t>
      </w:r>
    </w:p>
    <w:p w14:paraId="198F9809" w14:textId="77777777" w:rsidR="00F90BDC" w:rsidRDefault="00F90BDC"/>
    <w:p w14:paraId="34C860FF" w14:textId="77777777" w:rsidR="00F90BDC" w:rsidRDefault="00F90BDC">
      <w:r xmlns:w="http://schemas.openxmlformats.org/wordprocessingml/2006/main">
        <w:t xml:space="preserve">Іван Хреститель наказує тим, у кого є додаткові ресурси, ділитися своїми ресурсами з тими, хто їх не має.</w:t>
      </w:r>
    </w:p>
    <w:p w14:paraId="063DD44E" w14:textId="77777777" w:rsidR="00F90BDC" w:rsidRDefault="00F90BDC"/>
    <w:p w14:paraId="0D067A9F" w14:textId="77777777" w:rsidR="00F90BDC" w:rsidRDefault="00F90BDC">
      <w:r xmlns:w="http://schemas.openxmlformats.org/wordprocessingml/2006/main">
        <w:t xml:space="preserve">1. «Благословення щедрості»</w:t>
      </w:r>
    </w:p>
    <w:p w14:paraId="4C9AE7C6" w14:textId="77777777" w:rsidR="00F90BDC" w:rsidRDefault="00F90BDC"/>
    <w:p w14:paraId="6DBA71BE" w14:textId="77777777" w:rsidR="00F90BDC" w:rsidRDefault="00F90BDC">
      <w:r xmlns:w="http://schemas.openxmlformats.org/wordprocessingml/2006/main">
        <w:t xml:space="preserve">2. «Ділимося тим, що маємо»</w:t>
      </w:r>
    </w:p>
    <w:p w14:paraId="24AA658F" w14:textId="77777777" w:rsidR="00F90BDC" w:rsidRDefault="00F90BDC"/>
    <w:p w14:paraId="3806E934" w14:textId="77777777" w:rsidR="00F90BDC" w:rsidRDefault="00F90BDC">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14:paraId="7C2D49F3" w14:textId="77777777" w:rsidR="00F90BDC" w:rsidRDefault="00F90BDC"/>
    <w:p w14:paraId="707AFC37" w14:textId="77777777" w:rsidR="00F90BDC" w:rsidRDefault="00F90BDC">
      <w:r xmlns:w="http://schemas.openxmlformats.org/wordprocessingml/2006/main">
        <w:t xml:space="preserve">2. Матвія 25:40 – «Цар відповість: «Істинно кажу вам: усе, що ви зробили одному з найменших Моїх братів і сестер, ви Мені зробили».</w:t>
      </w:r>
    </w:p>
    <w:p w14:paraId="392ABD72" w14:textId="77777777" w:rsidR="00F90BDC" w:rsidRDefault="00F90BDC"/>
    <w:p w14:paraId="37B294CF" w14:textId="77777777" w:rsidR="00F90BDC" w:rsidRDefault="00F90BDC">
      <w:r xmlns:w="http://schemas.openxmlformats.org/wordprocessingml/2006/main">
        <w:t xml:space="preserve">Луки 3:12 Прийшли тоді й митники хреститися, і сказали Йому: Учителю, що нам робити?</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запитали Івана Хрестителя, що їм робити, щоб охреститися.</w:t>
      </w:r>
    </w:p>
    <w:p w14:paraId="6579938A" w14:textId="77777777" w:rsidR="00F90BDC" w:rsidRDefault="00F90BDC"/>
    <w:p w14:paraId="041E0FF2" w14:textId="77777777" w:rsidR="00F90BDC" w:rsidRDefault="00F90BDC">
      <w:r xmlns:w="http://schemas.openxmlformats.org/wordprocessingml/2006/main">
        <w:t xml:space="preserve">1. Важливо смиренно шукати керівництва від Бога та Його пророків.</w:t>
      </w:r>
    </w:p>
    <w:p w14:paraId="10565F3B" w14:textId="77777777" w:rsidR="00F90BDC" w:rsidRDefault="00F90BDC"/>
    <w:p w14:paraId="5C900345" w14:textId="77777777" w:rsidR="00F90BDC" w:rsidRDefault="00F90BDC">
      <w:r xmlns:w="http://schemas.openxmlformats.org/wordprocessingml/2006/main">
        <w:t xml:space="preserve">2. Сила покаяння і прощення через хрещення.</w:t>
      </w:r>
    </w:p>
    <w:p w14:paraId="1BDA47AF" w14:textId="77777777" w:rsidR="00F90BDC" w:rsidRDefault="00F90BDC"/>
    <w:p w14:paraId="1FFCC158" w14:textId="77777777" w:rsidR="00F90BDC" w:rsidRDefault="00F90BDC">
      <w:r xmlns:w="http://schemas.openxmlformats.org/wordprocessingml/2006/main">
        <w:t xml:space="preserve">1. Єремія 29:13 - «Ви будете шукати мене і знайдете, коли будете шукати мене всім своїм серцем».</w:t>
      </w:r>
    </w:p>
    <w:p w14:paraId="3E920C5C" w14:textId="77777777" w:rsidR="00F90BDC" w:rsidRDefault="00F90BDC"/>
    <w:p w14:paraId="03F0F287" w14:textId="77777777" w:rsidR="00F90BDC" w:rsidRDefault="00F90BDC">
      <w:r xmlns:w="http://schemas.openxmlformats.org/wordprocessingml/2006/main">
        <w:t xml:space="preserve">2. Дії 2:38 – «Покайтеся, і нехай кожен із вас охриститься в Ім’я Ісуса Христа на прощення ваших гріхів».</w:t>
      </w:r>
    </w:p>
    <w:p w14:paraId="4D94D4FF" w14:textId="77777777" w:rsidR="00F90BDC" w:rsidRDefault="00F90BDC"/>
    <w:p w14:paraId="61BC1E11" w14:textId="77777777" w:rsidR="00F90BDC" w:rsidRDefault="00F90BDC">
      <w:r xmlns:w="http://schemas.openxmlformats.org/wordprocessingml/2006/main">
        <w:t xml:space="preserve">Луки 3:13 І сказав їм: Не вимагайте більше від того, що вам призначено.</w:t>
      </w:r>
    </w:p>
    <w:p w14:paraId="08DA4D71" w14:textId="77777777" w:rsidR="00F90BDC" w:rsidRDefault="00F90BDC"/>
    <w:p w14:paraId="39D9A4AB" w14:textId="77777777" w:rsidR="00F90BDC" w:rsidRDefault="00F90BDC">
      <w:r xmlns:w="http://schemas.openxmlformats.org/wordprocessingml/2006/main">
        <w:t xml:space="preserve">У цьому уривку йдеться про те, щоб не брати більше, ніж дають.</w:t>
      </w:r>
    </w:p>
    <w:p w14:paraId="6D8F0BEF" w14:textId="77777777" w:rsidR="00F90BDC" w:rsidRDefault="00F90BDC"/>
    <w:p w14:paraId="23C9CB88" w14:textId="77777777" w:rsidR="00F90BDC" w:rsidRDefault="00F90BDC">
      <w:r xmlns:w="http://schemas.openxmlformats.org/wordprocessingml/2006/main">
        <w:t xml:space="preserve">1. Задоволення: знаходити радість у тому, що маєш</w:t>
      </w:r>
    </w:p>
    <w:p w14:paraId="0F91F60D" w14:textId="77777777" w:rsidR="00F90BDC" w:rsidRDefault="00F90BDC"/>
    <w:p w14:paraId="6D991BCC" w14:textId="77777777" w:rsidR="00F90BDC" w:rsidRDefault="00F90BDC">
      <w:r xmlns:w="http://schemas.openxmlformats.org/wordprocessingml/2006/main">
        <w:t xml:space="preserve">2. Щедрість: благословення інших Божим даром</w:t>
      </w:r>
    </w:p>
    <w:p w14:paraId="25CC6177" w14:textId="77777777" w:rsidR="00F90BDC" w:rsidRDefault="00F90BDC"/>
    <w:p w14:paraId="2CC3CB8D" w14:textId="77777777" w:rsidR="00F90BDC" w:rsidRDefault="00F90BDC">
      <w:r xmlns:w="http://schemas.openxmlformats.org/wordprocessingml/2006/main">
        <w:t xml:space="preserve">1. Філіппійців 4:12-13 «Я знаю, як бути приниженим, і я знаю, як бути багатим. За будь-яких обставин я дізнався секрет протистояти достатку та голоду, достатку та потребі. Усе можу в Тім, Хто зміцнює мене».</w:t>
      </w:r>
    </w:p>
    <w:p w14:paraId="6E64B856" w14:textId="77777777" w:rsidR="00F90BDC" w:rsidRDefault="00F90BDC"/>
    <w:p w14:paraId="2900AC76" w14:textId="77777777" w:rsidR="00F90BDC" w:rsidRDefault="00F90BDC">
      <w:r xmlns:w="http://schemas.openxmlformats.org/wordprocessingml/2006/main">
        <w:t xml:space="preserve">2. Євреям 13:5 «Зберігайте своє життя вільним від грошолюбства, і будьте задоволені тим, що маєте, бо Він сказав: «Я не покину тебе і не покину тебе».»</w:t>
      </w:r>
    </w:p>
    <w:p w14:paraId="19E4F007" w14:textId="77777777" w:rsidR="00F90BDC" w:rsidRDefault="00F90BDC"/>
    <w:p w14:paraId="7ED9091E" w14:textId="77777777" w:rsidR="00F90BDC" w:rsidRDefault="00F90BDC">
      <w:r xmlns:w="http://schemas.openxmlformats.org/wordprocessingml/2006/main">
        <w:t xml:space="preserve">Luke 3:14 14 І вояки також питали Його, кажучи: А нам що робити? І сказав </w:t>
      </w:r>
      <w:r xmlns:w="http://schemas.openxmlformats.org/wordprocessingml/2006/main">
        <w:lastRenderedPageBreak xmlns:w="http://schemas.openxmlformats.org/wordprocessingml/2006/main"/>
      </w:r>
      <w:r xmlns:w="http://schemas.openxmlformats.org/wordprocessingml/2006/main">
        <w:t xml:space="preserve">їм: Нікого не гвалтуйте, і нікого не звинувачуйте; і будьте задоволені своєю зарплатою.</w:t>
      </w:r>
    </w:p>
    <w:p w14:paraId="673FB629" w14:textId="77777777" w:rsidR="00F90BDC" w:rsidRDefault="00F90BDC"/>
    <w:p w14:paraId="123C4340" w14:textId="77777777" w:rsidR="00F90BDC" w:rsidRDefault="00F90BDC">
      <w:r xmlns:w="http://schemas.openxmlformats.org/wordprocessingml/2006/main">
        <w:t xml:space="preserve">Підсумуйте уривок: Іван Хреститель наказує солдатам утримуватися від насильства та фальшивих звинувачень і бути задоволеними своєю платнею.</w:t>
      </w:r>
    </w:p>
    <w:p w14:paraId="2CECA77F" w14:textId="77777777" w:rsidR="00F90BDC" w:rsidRDefault="00F90BDC"/>
    <w:p w14:paraId="0DE2844A" w14:textId="77777777" w:rsidR="00F90BDC" w:rsidRDefault="00F90BDC">
      <w:r xmlns:w="http://schemas.openxmlformats.org/wordprocessingml/2006/main">
        <w:t xml:space="preserve">1. Задоволення: чому це важливо для Бога</w:t>
      </w:r>
    </w:p>
    <w:p w14:paraId="45F9B37E" w14:textId="77777777" w:rsidR="00F90BDC" w:rsidRDefault="00F90BDC"/>
    <w:p w14:paraId="1767D3D9" w14:textId="77777777" w:rsidR="00F90BDC" w:rsidRDefault="00F90BDC">
      <w:r xmlns:w="http://schemas.openxmlformats.org/wordprocessingml/2006/main">
        <w:t xml:space="preserve">2. Заклик до ненасильства та чесності</w:t>
      </w:r>
    </w:p>
    <w:p w14:paraId="0536F4F7" w14:textId="77777777" w:rsidR="00F90BDC" w:rsidRDefault="00F90BDC"/>
    <w:p w14:paraId="286065FF" w14:textId="77777777" w:rsidR="00F90BDC" w:rsidRDefault="00F90BDC">
      <w:r xmlns:w="http://schemas.openxmlformats.org/wordprocessingml/2006/main">
        <w:t xml:space="preserve">1. Послання до Филип’ян 4:11-13 – «Я кажу не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14:paraId="1535BF4E" w14:textId="77777777" w:rsidR="00F90BDC" w:rsidRDefault="00F90BDC"/>
    <w:p w14:paraId="49F8DABE" w14:textId="77777777" w:rsidR="00F90BDC" w:rsidRDefault="00F90BDC">
      <w:r xmlns:w="http://schemas.openxmlformats.org/wordprocessingml/2006/main">
        <w:t xml:space="preserve">2. Матвій 5:9 – «Блаженні миротворці, бо вони синами Божими назвуться».</w:t>
      </w:r>
    </w:p>
    <w:p w14:paraId="6AEC88D5" w14:textId="77777777" w:rsidR="00F90BDC" w:rsidRDefault="00F90BDC"/>
    <w:p w14:paraId="0F4A3D1B" w14:textId="77777777" w:rsidR="00F90BDC" w:rsidRDefault="00F90BDC">
      <w:r xmlns:w="http://schemas.openxmlformats.org/wordprocessingml/2006/main">
        <w:t xml:space="preserve">Luke 3:15 15 І коли люди чекали, і всі люди міркували в серцях своїх про Івана, чи він Христос, чи ні,</w:t>
      </w:r>
    </w:p>
    <w:p w14:paraId="2E16F3AD" w14:textId="77777777" w:rsidR="00F90BDC" w:rsidRDefault="00F90BDC"/>
    <w:p w14:paraId="418EF689" w14:textId="77777777" w:rsidR="00F90BDC" w:rsidRDefault="00F90BDC">
      <w:r xmlns:w="http://schemas.openxmlformats.org/wordprocessingml/2006/main">
        <w:t xml:space="preserve">Іван Хреститель просив людей покаятися і охреститися, щоб отримати прощення своїх гріхів.</w:t>
      </w:r>
    </w:p>
    <w:p w14:paraId="2494B293" w14:textId="77777777" w:rsidR="00F90BDC" w:rsidRDefault="00F90BDC"/>
    <w:p w14:paraId="77936BD8" w14:textId="77777777" w:rsidR="00F90BDC" w:rsidRDefault="00F90BDC">
      <w:r xmlns:w="http://schemas.openxmlformats.org/wordprocessingml/2006/main">
        <w:t xml:space="preserve">1: Покайтесь і охристіться - Луки 3:15</w:t>
      </w:r>
    </w:p>
    <w:p w14:paraId="6D9D3161" w14:textId="77777777" w:rsidR="00F90BDC" w:rsidRDefault="00F90BDC"/>
    <w:p w14:paraId="427C5671" w14:textId="77777777" w:rsidR="00F90BDC" w:rsidRDefault="00F90BDC">
      <w:r xmlns:w="http://schemas.openxmlformats.org/wordprocessingml/2006/main">
        <w:t xml:space="preserve">2: Сила очікування - Луки 3:15</w:t>
      </w:r>
    </w:p>
    <w:p w14:paraId="370CFECC" w14:textId="77777777" w:rsidR="00F90BDC" w:rsidRDefault="00F90BDC"/>
    <w:p w14:paraId="0897B879" w14:textId="77777777" w:rsidR="00F90BDC" w:rsidRDefault="00F90BDC">
      <w:r xmlns:w="http://schemas.openxmlformats.org/wordprocessingml/2006/main">
        <w:t xml:space="preserve">1: Дії 2:38 – «Покайтеся, і нехай кожен із вас охриститься в ім’я Ісуса Христа на прощення ваших гріхів, і ви отримаєте дар Святого Духа».</w:t>
      </w:r>
    </w:p>
    <w:p w14:paraId="3F8C9DB3" w14:textId="77777777" w:rsidR="00F90BDC" w:rsidRDefault="00F90BDC"/>
    <w:p w14:paraId="108AA828" w14:textId="77777777" w:rsidR="00F90BDC" w:rsidRDefault="00F90BDC">
      <w:r xmlns:w="http://schemas.openxmlformats.org/wordprocessingml/2006/main">
        <w:t xml:space="preserve">2: Марка 1:4 – «Іван Хреститель з’явився в пустелі, проповідуючи хрещення покаяння для прощення гріхів».</w:t>
      </w:r>
    </w:p>
    <w:p w14:paraId="3261CEFD" w14:textId="77777777" w:rsidR="00F90BDC" w:rsidRDefault="00F90BDC"/>
    <w:p w14:paraId="6D4E8C2F" w14:textId="77777777" w:rsidR="00F90BDC" w:rsidRDefault="00F90BDC">
      <w:r xmlns:w="http://schemas.openxmlformats.org/wordprocessingml/2006/main">
        <w:t xml:space="preserve">Luke 3:16 16 Йоан відповів, кажучи до всіх: Я хрещу вас водою; але прийде сильніший від мене, що я недостойний розв’язати ремінця від взуття Його: Він хреститиме вас Духом Святим і вогнем.</w:t>
      </w:r>
    </w:p>
    <w:p w14:paraId="7964E3D4" w14:textId="77777777" w:rsidR="00F90BDC" w:rsidRDefault="00F90BDC"/>
    <w:p w14:paraId="2E85267D" w14:textId="77777777" w:rsidR="00F90BDC" w:rsidRDefault="00F90BDC">
      <w:r xmlns:w="http://schemas.openxmlformats.org/wordprocessingml/2006/main">
        <w:t xml:space="preserve">Іван Хреститель проголошує прихід Ісуса як Того, Хто хреститиме Святим Духом і вогнем.</w:t>
      </w:r>
    </w:p>
    <w:p w14:paraId="45226798" w14:textId="77777777" w:rsidR="00F90BDC" w:rsidRDefault="00F90BDC"/>
    <w:p w14:paraId="53ED186C" w14:textId="77777777" w:rsidR="00F90BDC" w:rsidRDefault="00F90BDC">
      <w:r xmlns:w="http://schemas.openxmlformats.org/wordprocessingml/2006/main">
        <w:t xml:space="preserve">1. Пришестя Ісуса: Хрещення Святим Духом і вогнем</w:t>
      </w:r>
    </w:p>
    <w:p w14:paraId="49CEB7C8" w14:textId="77777777" w:rsidR="00F90BDC" w:rsidRDefault="00F90BDC"/>
    <w:p w14:paraId="1A6D579D" w14:textId="77777777" w:rsidR="00F90BDC" w:rsidRDefault="00F90BDC">
      <w:r xmlns:w="http://schemas.openxmlformats.org/wordprocessingml/2006/main">
        <w:t xml:space="preserve">2. Значення Івана Хрестителя: проголошення пришестя Ісуса</w:t>
      </w:r>
    </w:p>
    <w:p w14:paraId="6FC6E159" w14:textId="77777777" w:rsidR="00F90BDC" w:rsidRDefault="00F90BDC"/>
    <w:p w14:paraId="3BBFFFD4" w14:textId="77777777" w:rsidR="00F90BDC" w:rsidRDefault="00F90BDC">
      <w:r xmlns:w="http://schemas.openxmlformats.org/wordprocessingml/2006/main">
        <w:t xml:space="preserve">1. Дії 2:1-4 – Зіслання Святого Духа в П’ятидесятницю</w:t>
      </w:r>
    </w:p>
    <w:p w14:paraId="4FC64274" w14:textId="77777777" w:rsidR="00F90BDC" w:rsidRDefault="00F90BDC"/>
    <w:p w14:paraId="03F03F33" w14:textId="77777777" w:rsidR="00F90BDC" w:rsidRDefault="00F90BDC">
      <w:r xmlns:w="http://schemas.openxmlformats.org/wordprocessingml/2006/main">
        <w:t xml:space="preserve">2. Матвій 3:11-12 - Іванове Хрещення покаяння та Ісусове Хрещення Святим Духом</w:t>
      </w:r>
    </w:p>
    <w:p w14:paraId="32B53FF3" w14:textId="77777777" w:rsidR="00F90BDC" w:rsidRDefault="00F90BDC"/>
    <w:p w14:paraId="6E631E7F" w14:textId="77777777" w:rsidR="00F90BDC" w:rsidRDefault="00F90BDC">
      <w:r xmlns:w="http://schemas.openxmlformats.org/wordprocessingml/2006/main">
        <w:t xml:space="preserve">Luke 3:17 17 Його віяло в руці Його, і Він повністю очистить гумно своє, і збере пшеницю до комори своєї. а полову спалить огнем невгасимим.</w:t>
      </w:r>
    </w:p>
    <w:p w14:paraId="6B95EA71" w14:textId="77777777" w:rsidR="00F90BDC" w:rsidRDefault="00F90BDC"/>
    <w:p w14:paraId="714FD813" w14:textId="77777777" w:rsidR="00F90BDC" w:rsidRDefault="00F90BDC">
      <w:r xmlns:w="http://schemas.openxmlformats.org/wordprocessingml/2006/main">
        <w:t xml:space="preserve">Іван Хреститель закликає до покаяння, щоб підготувати дорогу Господу.</w:t>
      </w:r>
    </w:p>
    <w:p w14:paraId="1F2147D1" w14:textId="77777777" w:rsidR="00F90BDC" w:rsidRDefault="00F90BDC"/>
    <w:p w14:paraId="5ACCDA97" w14:textId="77777777" w:rsidR="00F90BDC" w:rsidRDefault="00F90BDC">
      <w:r xmlns:w="http://schemas.openxmlformats.org/wordprocessingml/2006/main">
        <w:t xml:space="preserve">1: Покайтесь і будьте готові до приходу Господа.</w:t>
      </w:r>
    </w:p>
    <w:p w14:paraId="7FEABF7F" w14:textId="77777777" w:rsidR="00F90BDC" w:rsidRDefault="00F90BDC"/>
    <w:p w14:paraId="6BC179DF" w14:textId="77777777" w:rsidR="00F90BDC" w:rsidRDefault="00F90BDC">
      <w:r xmlns:w="http://schemas.openxmlformats.org/wordprocessingml/2006/main">
        <w:t xml:space="preserve">2: Прагніть слідувати Божій волі перед судом Його приходу.</w:t>
      </w:r>
    </w:p>
    <w:p w14:paraId="786D6143" w14:textId="77777777" w:rsidR="00F90BDC" w:rsidRDefault="00F90BDC"/>
    <w:p w14:paraId="17392DEB" w14:textId="77777777" w:rsidR="00F90BDC" w:rsidRDefault="00F90BDC">
      <w:r xmlns:w="http://schemas.openxmlformats.org/wordprocessingml/2006/main">
        <w:t xml:space="preserve">1: Ісая 55:6-7 - Шукайте Господа, поки Його можна знайти, кличте Його, поки Він поруч.</w:t>
      </w:r>
    </w:p>
    <w:p w14:paraId="07A35D7A" w14:textId="77777777" w:rsidR="00F90BDC" w:rsidRDefault="00F90BDC"/>
    <w:p w14:paraId="2145C147" w14:textId="77777777" w:rsidR="00F90BDC" w:rsidRDefault="00F90BDC">
      <w:r xmlns:w="http://schemas.openxmlformats.org/wordprocessingml/2006/main">
        <w:t xml:space="preserve">2: Єзекіїль 18:30-31 - Покайтесь і відверніться від своїх провин, бо беззаконня не буде вашою нагородою.</w:t>
      </w:r>
    </w:p>
    <w:p w14:paraId="0C147DDD" w14:textId="77777777" w:rsidR="00F90BDC" w:rsidRDefault="00F90BDC"/>
    <w:p w14:paraId="092D3C30" w14:textId="77777777" w:rsidR="00F90BDC" w:rsidRDefault="00F90BDC">
      <w:r xmlns:w="http://schemas.openxmlformats.org/wordprocessingml/2006/main">
        <w:t xml:space="preserve">Луки 3:18 І багато іншого він проповідував людям у своїй напучуванні.</w:t>
      </w:r>
    </w:p>
    <w:p w14:paraId="276ABA0E" w14:textId="77777777" w:rsidR="00F90BDC" w:rsidRDefault="00F90BDC"/>
    <w:p w14:paraId="447082E7" w14:textId="77777777" w:rsidR="00F90BDC" w:rsidRDefault="00F90BDC">
      <w:r xmlns:w="http://schemas.openxmlformats.org/wordprocessingml/2006/main">
        <w:t xml:space="preserve">Іоанн Хреститель проповідував людям багато закликів.</w:t>
      </w:r>
    </w:p>
    <w:p w14:paraId="2B5AAD43" w14:textId="77777777" w:rsidR="00F90BDC" w:rsidRDefault="00F90BDC"/>
    <w:p w14:paraId="50B5B8E8" w14:textId="77777777" w:rsidR="00F90BDC" w:rsidRDefault="00F90BDC">
      <w:r xmlns:w="http://schemas.openxmlformats.org/wordprocessingml/2006/main">
        <w:t xml:space="preserve">1. Сила заохочення – як ми можемо покладатися на Боже Слово, щоб воно нас скеровувало</w:t>
      </w:r>
    </w:p>
    <w:p w14:paraId="668386C1" w14:textId="77777777" w:rsidR="00F90BDC" w:rsidRDefault="00F90BDC"/>
    <w:p w14:paraId="5ED57839" w14:textId="77777777" w:rsidR="00F90BDC" w:rsidRDefault="00F90BDC">
      <w:r xmlns:w="http://schemas.openxmlformats.org/wordprocessingml/2006/main">
        <w:t xml:space="preserve">2. Важливість слухання – навчитися чути Божий голос і слідувати за ним</w:t>
      </w:r>
    </w:p>
    <w:p w14:paraId="3E7201F1" w14:textId="77777777" w:rsidR="00F90BDC" w:rsidRDefault="00F90BDC"/>
    <w:p w14:paraId="36C14F38" w14:textId="77777777" w:rsidR="00F90BDC" w:rsidRDefault="00F90BDC">
      <w:r xmlns:w="http://schemas.openxmlformats.org/wordprocessingml/2006/main">
        <w:t xml:space="preserve">1. Римлянам 15:4 – «Бо все, що було написано в минулі дні, написано нам на науку, щоб ми мали надію терпінням і підбадьоренням Писання».</w:t>
      </w:r>
    </w:p>
    <w:p w14:paraId="3108FAED" w14:textId="77777777" w:rsidR="00F90BDC" w:rsidRDefault="00F90BDC"/>
    <w:p w14:paraId="408F18EF"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4CBC6390" w14:textId="77777777" w:rsidR="00F90BDC" w:rsidRDefault="00F90BDC"/>
    <w:p w14:paraId="724463E0" w14:textId="77777777" w:rsidR="00F90BDC" w:rsidRDefault="00F90BDC">
      <w:r xmlns:w="http://schemas.openxmlformats.org/wordprocessingml/2006/main">
        <w:t xml:space="preserve">Луки 3:19 А тетрарх Ірод, докорений ним за Іродіаду, жінку брата свого Пилипа, та за все зло, що Ірод учинив,</w:t>
      </w:r>
    </w:p>
    <w:p w14:paraId="44B87D0A" w14:textId="77777777" w:rsidR="00F90BDC" w:rsidRDefault="00F90BDC"/>
    <w:p w14:paraId="74A1BB6D" w14:textId="77777777" w:rsidR="00F90BDC" w:rsidRDefault="00F90BDC">
      <w:r xmlns:w="http://schemas.openxmlformats.org/wordprocessingml/2006/main">
        <w:t xml:space="preserve">Іван Хреститель докоряв Іроду за аморальні стосунки між Іродіадою та його братом Пилипом, а також за багато кривд, яких він скоїв.</w:t>
      </w:r>
    </w:p>
    <w:p w14:paraId="7BA039C8" w14:textId="77777777" w:rsidR="00F90BDC" w:rsidRDefault="00F90BDC"/>
    <w:p w14:paraId="4CD5B128" w14:textId="77777777" w:rsidR="00F90BDC" w:rsidRDefault="00F90BDC">
      <w:r xmlns:w="http://schemas.openxmlformats.org/wordprocessingml/2006/main">
        <w:t xml:space="preserve">1. Бог завжди спостерігає, незалежно від наших гріхів.</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Покаяння може привести до прощення.</w:t>
      </w:r>
    </w:p>
    <w:p w14:paraId="61E5B3B5" w14:textId="77777777" w:rsidR="00F90BDC" w:rsidRDefault="00F90BDC"/>
    <w:p w14:paraId="442C17BF"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нашому.</w:t>
      </w:r>
    </w:p>
    <w:p w14:paraId="6A97D0ED" w14:textId="77777777" w:rsidR="00F90BDC" w:rsidRDefault="00F90BDC"/>
    <w:p w14:paraId="5D370C6E" w14:textId="77777777" w:rsidR="00F90BDC" w:rsidRDefault="00F90BDC">
      <w:r xmlns:w="http://schemas.openxmlformats.org/wordprocessingml/2006/main">
        <w:t xml:space="preserve">2. Псалом 51:17 - Жертви Бога - зламаний дух; серцем скрушеним і впокореним Ти не погордуєш, Боже.</w:t>
      </w:r>
    </w:p>
    <w:p w14:paraId="23E4CD3A" w14:textId="77777777" w:rsidR="00F90BDC" w:rsidRDefault="00F90BDC"/>
    <w:p w14:paraId="1BA1E7D0" w14:textId="77777777" w:rsidR="00F90BDC" w:rsidRDefault="00F90BDC">
      <w:r xmlns:w="http://schemas.openxmlformats.org/wordprocessingml/2006/main">
        <w:t xml:space="preserve">Luke 3:20 20 Додав ще й те, що він замкнув Івана у в'язниці.</w:t>
      </w:r>
    </w:p>
    <w:p w14:paraId="2D46E3D1" w14:textId="77777777" w:rsidR="00F90BDC" w:rsidRDefault="00F90BDC"/>
    <w:p w14:paraId="139E86D2" w14:textId="77777777" w:rsidR="00F90BDC" w:rsidRDefault="00F90BDC">
      <w:r xmlns:w="http://schemas.openxmlformats.org/wordprocessingml/2006/main">
        <w:t xml:space="preserve">Уривок показує, що Іоанн Хреститель був ув’язнений Іродом.</w:t>
      </w:r>
    </w:p>
    <w:p w14:paraId="43A6DB1D" w14:textId="77777777" w:rsidR="00F90BDC" w:rsidRDefault="00F90BDC"/>
    <w:p w14:paraId="7330C38B" w14:textId="77777777" w:rsidR="00F90BDC" w:rsidRDefault="00F90BDC">
      <w:r xmlns:w="http://schemas.openxmlformats.org/wordprocessingml/2006/main">
        <w:t xml:space="preserve">1: Незважаючи на наші обставини, Бог усе ще контролює.</w:t>
      </w:r>
    </w:p>
    <w:p w14:paraId="30CAADCC" w14:textId="77777777" w:rsidR="00F90BDC" w:rsidRDefault="00F90BDC"/>
    <w:p w14:paraId="6A7A4027" w14:textId="77777777" w:rsidR="00F90BDC" w:rsidRDefault="00F90BDC">
      <w:r xmlns:w="http://schemas.openxmlformats.org/wordprocessingml/2006/main">
        <w:t xml:space="preserve">2: Ми покликані залишатися вірними Богові навіть перед лицем труднощів.</w:t>
      </w:r>
    </w:p>
    <w:p w14:paraId="6EFBF839" w14:textId="77777777" w:rsidR="00F90BDC" w:rsidRDefault="00F90BDC"/>
    <w:p w14:paraId="536E9DAA"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55A35F71" w14:textId="77777777" w:rsidR="00F90BDC" w:rsidRDefault="00F90BDC"/>
    <w:p w14:paraId="77916656" w14:textId="77777777" w:rsidR="00F90BDC" w:rsidRDefault="00F90BDC">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14:paraId="200FEDDA" w14:textId="77777777" w:rsidR="00F90BDC" w:rsidRDefault="00F90BDC"/>
    <w:p w14:paraId="1E247A5F" w14:textId="77777777" w:rsidR="00F90BDC" w:rsidRDefault="00F90BDC">
      <w:r xmlns:w="http://schemas.openxmlformats.org/wordprocessingml/2006/main">
        <w:t xml:space="preserve">Луки 3:21 Коли ж увесь народ хрестився, то й Ісус, христившись і молившись, відкрилося небо,</w:t>
      </w:r>
    </w:p>
    <w:p w14:paraId="78774E7F" w14:textId="77777777" w:rsidR="00F90BDC" w:rsidRDefault="00F90BDC"/>
    <w:p w14:paraId="140B62FD" w14:textId="77777777" w:rsidR="00F90BDC" w:rsidRDefault="00F90BDC">
      <w:r xmlns:w="http://schemas.openxmlformats.org/wordprocessingml/2006/main">
        <w:t xml:space="preserve">Ісус прийняв хрещення і під час молитви відкрилося небо.</w:t>
      </w:r>
    </w:p>
    <w:p w14:paraId="13E13956" w14:textId="77777777" w:rsidR="00F90BDC" w:rsidRDefault="00F90BDC"/>
    <w:p w14:paraId="42615F46" w14:textId="77777777" w:rsidR="00F90BDC" w:rsidRDefault="00F90BDC">
      <w:r xmlns:w="http://schemas.openxmlformats.org/wordprocessingml/2006/main">
        <w:t xml:space="preserve">1. Ісус показав нам важливість молитви та посвяти Богові.</w:t>
      </w:r>
    </w:p>
    <w:p w14:paraId="2C90E1C3" w14:textId="77777777" w:rsidR="00F90BDC" w:rsidRDefault="00F90BDC"/>
    <w:p w14:paraId="4D31CDCE" w14:textId="77777777" w:rsidR="00F90BDC" w:rsidRDefault="00F90BDC">
      <w:r xmlns:w="http://schemas.openxmlformats.org/wordprocessingml/2006/main">
        <w:t xml:space="preserve">2. Як хрещення Ісуса показує нам силу віри в Бога.</w:t>
      </w:r>
    </w:p>
    <w:p w14:paraId="0AB13B1F" w14:textId="77777777" w:rsidR="00F90BDC" w:rsidRDefault="00F90BDC"/>
    <w:p w14:paraId="4C35BB39"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445C64EE" w14:textId="77777777" w:rsidR="00F90BDC" w:rsidRDefault="00F90BDC"/>
    <w:p w14:paraId="2798D588" w14:textId="77777777" w:rsidR="00F90BDC" w:rsidRDefault="00F90BDC">
      <w:r xmlns:w="http://schemas.openxmlformats.org/wordprocessingml/2006/main">
        <w:t xml:space="preserve">2. Івана 14:6 - Ісус сказав йому: «Я є дорога, і правда, і життя. Ніхто не приходить до Отця, як тільки через Мене.</w:t>
      </w:r>
    </w:p>
    <w:p w14:paraId="2D44786E" w14:textId="77777777" w:rsidR="00F90BDC" w:rsidRDefault="00F90BDC"/>
    <w:p w14:paraId="36CCEC61" w14:textId="77777777" w:rsidR="00F90BDC" w:rsidRDefault="00F90BDC">
      <w:r xmlns:w="http://schemas.openxmlformats.org/wordprocessingml/2006/main">
        <w:t xml:space="preserve">Луки 3:22 І зійшов на Нього Дух Святий у тілесному образі, як голуб, і почувся голос із неба, що промовив: Ти Син Мій Улюблений! в тобі я дуже задоволений.</w:t>
      </w:r>
    </w:p>
    <w:p w14:paraId="6E950599" w14:textId="77777777" w:rsidR="00F90BDC" w:rsidRDefault="00F90BDC"/>
    <w:p w14:paraId="6604BFE8" w14:textId="77777777" w:rsidR="00F90BDC" w:rsidRDefault="00F90BDC">
      <w:r xmlns:w="http://schemas.openxmlformats.org/wordprocessingml/2006/main">
        <w:t xml:space="preserve">Святий Дух зійшов на Ісуса у вигляді голуба, і пролунав голос із Неба, що схвалює його.</w:t>
      </w:r>
    </w:p>
    <w:p w14:paraId="5F4314E6" w14:textId="77777777" w:rsidR="00F90BDC" w:rsidRDefault="00F90BDC"/>
    <w:p w14:paraId="2B85B1CB" w14:textId="77777777" w:rsidR="00F90BDC" w:rsidRDefault="00F90BDC">
      <w:r xmlns:w="http://schemas.openxmlformats.org/wordprocessingml/2006/main">
        <w:t xml:space="preserve">1. Сила Святого Духа в нашому житті</w:t>
      </w:r>
    </w:p>
    <w:p w14:paraId="43028459" w14:textId="77777777" w:rsidR="00F90BDC" w:rsidRDefault="00F90BDC"/>
    <w:p w14:paraId="529C2EBC" w14:textId="77777777" w:rsidR="00F90BDC" w:rsidRDefault="00F90BDC">
      <w:r xmlns:w="http://schemas.openxmlformats.org/wordprocessingml/2006/main">
        <w:t xml:space="preserve">2. Боже схвалення Ісуса як Його Улюбленого Сина</w:t>
      </w:r>
    </w:p>
    <w:p w14:paraId="4CB9CB6C" w14:textId="77777777" w:rsidR="00F90BDC" w:rsidRDefault="00F90BDC"/>
    <w:p w14:paraId="0EBDC202" w14:textId="77777777" w:rsidR="00F90BDC" w:rsidRDefault="00F90BDC">
      <w:r xmlns:w="http://schemas.openxmlformats.org/wordprocessingml/2006/main">
        <w:t xml:space="preserve">1. Івана 1:32-34; І засвідчив Іоанн, кажучи: Я бачив Духа, що сходив із неба, як голуб, і перебував на Ньому.</w:t>
      </w:r>
    </w:p>
    <w:p w14:paraId="20C87D0D" w14:textId="77777777" w:rsidR="00F90BDC" w:rsidRDefault="00F90BDC"/>
    <w:p w14:paraId="467229A6" w14:textId="77777777" w:rsidR="00F90BDC" w:rsidRDefault="00F90BDC">
      <w:r xmlns:w="http://schemas.openxmlformats.org/wordprocessingml/2006/main">
        <w:t xml:space="preserve">2. Ісая 42:1; Ось Мій слуга, якого Я підтримую; вибраних моїх, що вподобають душу мою; Я духа Свого поклав на Нього: Він сповістить суд поганам.</w:t>
      </w:r>
    </w:p>
    <w:p w14:paraId="24B49B8D" w14:textId="77777777" w:rsidR="00F90BDC" w:rsidRDefault="00F90BDC"/>
    <w:p w14:paraId="3FC02652" w14:textId="77777777" w:rsidR="00F90BDC" w:rsidRDefault="00F90BDC">
      <w:r xmlns:w="http://schemas.openxmlformats.org/wordprocessingml/2006/main">
        <w:t xml:space="preserve">Луки 3:23 А самому Ісусові було близько тридцяти років, будучи (як передбачалося) сином </w:t>
      </w:r>
      <w:r xmlns:w="http://schemas.openxmlformats.org/wordprocessingml/2006/main">
        <w:lastRenderedPageBreak xmlns:w="http://schemas.openxmlformats.org/wordprocessingml/2006/main"/>
      </w:r>
      <w:r xmlns:w="http://schemas.openxmlformats.org/wordprocessingml/2006/main">
        <w:t xml:space="preserve">Йосипа, який був сином Гелія,</w:t>
      </w:r>
    </w:p>
    <w:p w14:paraId="498AF72C" w14:textId="77777777" w:rsidR="00F90BDC" w:rsidRDefault="00F90BDC"/>
    <w:p w14:paraId="73393596" w14:textId="77777777" w:rsidR="00F90BDC" w:rsidRDefault="00F90BDC">
      <w:r xmlns:w="http://schemas.openxmlformats.org/wordprocessingml/2006/main">
        <w:t xml:space="preserve">Ісусові було близько тридцяти років, він був сином Йосипа, який був сином Гелія.</w:t>
      </w:r>
    </w:p>
    <w:p w14:paraId="74C9BD31" w14:textId="77777777" w:rsidR="00F90BDC" w:rsidRDefault="00F90BDC"/>
    <w:p w14:paraId="7A6BEAD2" w14:textId="77777777" w:rsidR="00F90BDC" w:rsidRDefault="00F90BDC">
      <w:r xmlns:w="http://schemas.openxmlformats.org/wordprocessingml/2006/main">
        <w:t xml:space="preserve">1: Ісус був досконалим прикладом людського досвіду, оскільки Йому було 30 років, коли Він почав Своє служіння.</w:t>
      </w:r>
    </w:p>
    <w:p w14:paraId="191C7B65" w14:textId="77777777" w:rsidR="00F90BDC" w:rsidRDefault="00F90BDC"/>
    <w:p w14:paraId="74B683F7" w14:textId="77777777" w:rsidR="00F90BDC" w:rsidRDefault="00F90BDC">
      <w:r xmlns:w="http://schemas.openxmlformats.org/wordprocessingml/2006/main">
        <w:t xml:space="preserve">2: З подорожі Ісуса ми можемо навчитися, що Бог може використовувати всіх нас, незалежно від нашого віку та етапу життя.</w:t>
      </w:r>
    </w:p>
    <w:p w14:paraId="18F1965D" w14:textId="77777777" w:rsidR="00F90BDC" w:rsidRDefault="00F90BDC"/>
    <w:p w14:paraId="07223C8A" w14:textId="77777777" w:rsidR="00F90BDC" w:rsidRDefault="00F90BDC">
      <w:r xmlns:w="http://schemas.openxmlformats.org/wordprocessingml/2006/main">
        <w:t xml:space="preserve">1:2 Коринтянам 5:21 - Бо Бог зробив Христа, Який ніколи не грішив, жертвою за наші гріхи, щоб ми могли виправитися перед Богом через Христа.</w:t>
      </w:r>
    </w:p>
    <w:p w14:paraId="477929F0" w14:textId="77777777" w:rsidR="00F90BDC" w:rsidRDefault="00F90BDC"/>
    <w:p w14:paraId="0E4AB1AF" w14:textId="77777777" w:rsidR="00F90BDC" w:rsidRDefault="00F90BDC">
      <w:r xmlns:w="http://schemas.openxmlformats.org/wordprocessingml/2006/main">
        <w:t xml:space="preserve">2: Филип’янам 2:5-7 – Ви повинні мати таке ж ставлення, як Ісус Христос. Хоча він був Богом, він не вважав рівність з Богом чимось, за що слід чіплятися. Натомість він відмовився від своїх божественних привілеїв; він зайняв скромне становище раба і народився як людина. Коли він з'явився в людській подобі, він упокорився в покорі Богові і помер злочинною смертю на хресті.</w:t>
      </w:r>
    </w:p>
    <w:p w14:paraId="628F43B7" w14:textId="77777777" w:rsidR="00F90BDC" w:rsidRDefault="00F90BDC"/>
    <w:p w14:paraId="2D25A5B7" w14:textId="77777777" w:rsidR="00F90BDC" w:rsidRDefault="00F90BDC">
      <w:r xmlns:w="http://schemas.openxmlformats.org/wordprocessingml/2006/main">
        <w:t xml:space="preserve">Луки 3:24 Це був син Матата, який був сином Левія, який був сином Мелхі, який був сином Янни, який був сином Йосипа,</w:t>
      </w:r>
    </w:p>
    <w:p w14:paraId="185315FB" w14:textId="77777777" w:rsidR="00F90BDC" w:rsidRDefault="00F90BDC"/>
    <w:p w14:paraId="467EF003" w14:textId="77777777" w:rsidR="00F90BDC" w:rsidRDefault="00F90BDC">
      <w:r xmlns:w="http://schemas.openxmlformats.org/wordprocessingml/2006/main">
        <w:t xml:space="preserve">Цей уривок зі Святого Письма розповідає про генеалогію Ісуса, простежуючи його походження від Йосипа.</w:t>
      </w:r>
    </w:p>
    <w:p w14:paraId="0ECA74EA" w14:textId="77777777" w:rsidR="00F90BDC" w:rsidRDefault="00F90BDC"/>
    <w:p w14:paraId="07F3F5F9" w14:textId="77777777" w:rsidR="00F90BDC" w:rsidRDefault="00F90BDC">
      <w:r xmlns:w="http://schemas.openxmlformats.org/wordprocessingml/2006/main">
        <w:t xml:space="preserve">1. Важливість походження: дослідження походження Ісуса</w:t>
      </w:r>
    </w:p>
    <w:p w14:paraId="35301771" w14:textId="77777777" w:rsidR="00F90BDC" w:rsidRDefault="00F90BDC"/>
    <w:p w14:paraId="1100168E" w14:textId="77777777" w:rsidR="00F90BDC" w:rsidRDefault="00F90BDC">
      <w:r xmlns:w="http://schemas.openxmlformats.org/wordprocessingml/2006/main">
        <w:t xml:space="preserve">2. Значення походження Ісуса в доказі Його божественності</w:t>
      </w:r>
    </w:p>
    <w:p w14:paraId="4B6E0A85" w14:textId="77777777" w:rsidR="00F90BDC" w:rsidRDefault="00F90BDC"/>
    <w:p w14:paraId="57966E5A" w14:textId="77777777" w:rsidR="00F90BDC" w:rsidRDefault="00F90BDC">
      <w:r xmlns:w="http://schemas.openxmlformats.org/wordprocessingml/2006/main">
        <w:t xml:space="preserve">1. Матвій 1:1-17 - Родовід Ісуса Христа</w:t>
      </w:r>
    </w:p>
    <w:p w14:paraId="41144AF6" w14:textId="77777777" w:rsidR="00F90BDC" w:rsidRDefault="00F90BDC"/>
    <w:p w14:paraId="428C9828" w14:textId="77777777" w:rsidR="00F90BDC" w:rsidRDefault="00F90BDC">
      <w:r xmlns:w="http://schemas.openxmlformats.org/wordprocessingml/2006/main">
        <w:t xml:space="preserve">2. Євреям 7:14 - Походження Ісуса було з роду Мелхиседека</w:t>
      </w:r>
    </w:p>
    <w:p w14:paraId="26B619BD" w14:textId="77777777" w:rsidR="00F90BDC" w:rsidRDefault="00F90BDC"/>
    <w:p w14:paraId="33062E05" w14:textId="77777777" w:rsidR="00F90BDC" w:rsidRDefault="00F90BDC">
      <w:r xmlns:w="http://schemas.openxmlformats.org/wordprocessingml/2006/main">
        <w:t xml:space="preserve">Луки 3:25 Це був син Маттатії, який був сином Амоса, який був сином Наума, який був сином Еслі, який був сином Нагге,</w:t>
      </w:r>
    </w:p>
    <w:p w14:paraId="0F203ECD" w14:textId="77777777" w:rsidR="00F90BDC" w:rsidRDefault="00F90BDC"/>
    <w:p w14:paraId="6315EECD" w14:textId="77777777" w:rsidR="00F90BDC" w:rsidRDefault="00F90BDC">
      <w:r xmlns:w="http://schemas.openxmlformats.org/wordprocessingml/2006/main">
        <w:t xml:space="preserve">Уривок перераховує родовід Ісуса Христа від Маттатії до Нагге.</w:t>
      </w:r>
    </w:p>
    <w:p w14:paraId="5B770E61" w14:textId="77777777" w:rsidR="00F90BDC" w:rsidRDefault="00F90BDC"/>
    <w:p w14:paraId="016F8C43" w14:textId="77777777" w:rsidR="00F90BDC" w:rsidRDefault="00F90BDC">
      <w:r xmlns:w="http://schemas.openxmlformats.org/wordprocessingml/2006/main">
        <w:t xml:space="preserve">1. Походження Ісуса демонструє його божественне походження та показує Його унікальність серед усіх інших людей.</w:t>
      </w:r>
    </w:p>
    <w:p w14:paraId="2F64A4D5" w14:textId="77777777" w:rsidR="00F90BDC" w:rsidRDefault="00F90BDC"/>
    <w:p w14:paraId="43144597" w14:textId="77777777" w:rsidR="00F90BDC" w:rsidRDefault="00F90BDC">
      <w:r xmlns:w="http://schemas.openxmlformats.org/wordprocessingml/2006/main">
        <w:t xml:space="preserve">2. Генеалогічне дерево Ісуса є нагадуванням про вірність Бога та відданість Його обітницям.</w:t>
      </w:r>
    </w:p>
    <w:p w14:paraId="7BBE7866" w14:textId="77777777" w:rsidR="00F90BDC" w:rsidRDefault="00F90BDC"/>
    <w:p w14:paraId="551DCE99" w14:textId="77777777" w:rsidR="00F90BDC" w:rsidRDefault="00F90BDC">
      <w:r xmlns:w="http://schemas.openxmlformats.org/wordprocessingml/2006/main">
        <w:t xml:space="preserve">1. Буття 22:18 – «І благословляться в насінні твоєму всі народи землі, бо ти послухався Мого голосу».</w:t>
      </w:r>
    </w:p>
    <w:p w14:paraId="738BB2FF" w14:textId="77777777" w:rsidR="00F90BDC" w:rsidRDefault="00F90BDC"/>
    <w:p w14:paraId="515EE4A9" w14:textId="77777777" w:rsidR="00F90BDC" w:rsidRDefault="00F90BDC">
      <w:r xmlns:w="http://schemas.openxmlformats.org/wordprocessingml/2006/main">
        <w:t xml:space="preserve">2. Матвій 1:1–17 – «Книга родоводу Ісуса Христа, Сина Давидового, Сина Авраамового: Авраам породив Ісака, Ісак породив Якова, а Яків породив Юду та братів його».</w:t>
      </w:r>
    </w:p>
    <w:p w14:paraId="40770355" w14:textId="77777777" w:rsidR="00F90BDC" w:rsidRDefault="00F90BDC"/>
    <w:p w14:paraId="30C7A8D9" w14:textId="77777777" w:rsidR="00F90BDC" w:rsidRDefault="00F90BDC">
      <w:r xmlns:w="http://schemas.openxmlformats.org/wordprocessingml/2006/main">
        <w:t xml:space="preserve">Луки 3:26 Це був син Маата, який був сином Маттатії, який був сином Семея, який був сином Йосипа, який був сином Юди,</w:t>
      </w:r>
    </w:p>
    <w:p w14:paraId="76A565EB" w14:textId="77777777" w:rsidR="00F90BDC" w:rsidRDefault="00F90BDC"/>
    <w:p w14:paraId="4243E773" w14:textId="77777777" w:rsidR="00F90BDC" w:rsidRDefault="00F90BDC">
      <w:r xmlns:w="http://schemas.openxmlformats.org/wordprocessingml/2006/main">
        <w:t xml:space="preserve">Цей уривок пояснює родовід Ісуса Христа від Йосипа до Юди.</w:t>
      </w:r>
    </w:p>
    <w:p w14:paraId="42130304" w14:textId="77777777" w:rsidR="00F90BDC" w:rsidRDefault="00F90BDC"/>
    <w:p w14:paraId="6E677AEE" w14:textId="77777777" w:rsidR="00F90BDC" w:rsidRDefault="00F90BDC">
      <w:r xmlns:w="http://schemas.openxmlformats.org/wordprocessingml/2006/main">
        <w:t xml:space="preserve">1. Неймовірний родовід Ісуса Христа</w:t>
      </w:r>
    </w:p>
    <w:p w14:paraId="12E3EB6F" w14:textId="77777777" w:rsidR="00F90BDC" w:rsidRDefault="00F90BDC"/>
    <w:p w14:paraId="4CCBB540" w14:textId="77777777" w:rsidR="00F90BDC" w:rsidRDefault="00F90BDC">
      <w:r xmlns:w="http://schemas.openxmlformats.org/wordprocessingml/2006/main">
        <w:t xml:space="preserve">2. Сила Божих обітниць через походження</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1:1-17; Генеалогія Ісуса Христа</w:t>
      </w:r>
    </w:p>
    <w:p w14:paraId="3028CCD2" w14:textId="77777777" w:rsidR="00F90BDC" w:rsidRDefault="00F90BDC"/>
    <w:p w14:paraId="28467147" w14:textId="77777777" w:rsidR="00F90BDC" w:rsidRDefault="00F90BDC">
      <w:r xmlns:w="http://schemas.openxmlformats.org/wordprocessingml/2006/main">
        <w:t xml:space="preserve">2. Римлянам 1:3; Ісус Христос, нащадок Давида по плоті</w:t>
      </w:r>
    </w:p>
    <w:p w14:paraId="31748B3C" w14:textId="77777777" w:rsidR="00F90BDC" w:rsidRDefault="00F90BDC"/>
    <w:p w14:paraId="5F0E397D" w14:textId="77777777" w:rsidR="00F90BDC" w:rsidRDefault="00F90BDC">
      <w:r xmlns:w="http://schemas.openxmlformats.org/wordprocessingml/2006/main">
        <w:t xml:space="preserve">Луки 3:27 Це був син Йоанни, який був сином Рези, який був сином Зоровавеля, який був сином Салатіїля, який був сином Нері,</w:t>
      </w:r>
    </w:p>
    <w:p w14:paraId="3FC04F32" w14:textId="77777777" w:rsidR="00F90BDC" w:rsidRDefault="00F90BDC"/>
    <w:p w14:paraId="4FAB0263" w14:textId="77777777" w:rsidR="00F90BDC" w:rsidRDefault="00F90BDC">
      <w:r xmlns:w="http://schemas.openxmlformats.org/wordprocessingml/2006/main">
        <w:t xml:space="preserve">У цьому уривку йдеться про генеалогію Ісуса, зокрема від Салатіїля до Нері.</w:t>
      </w:r>
    </w:p>
    <w:p w14:paraId="6E8765E8" w14:textId="77777777" w:rsidR="00F90BDC" w:rsidRDefault="00F90BDC"/>
    <w:p w14:paraId="5B5D5C3B" w14:textId="77777777" w:rsidR="00F90BDC" w:rsidRDefault="00F90BDC">
      <w:r xmlns:w="http://schemas.openxmlformats.org/wordprocessingml/2006/main">
        <w:t xml:space="preserve">1. Важливість сім’ї та роду в житті та служінні Ісуса</w:t>
      </w:r>
    </w:p>
    <w:p w14:paraId="27A83374" w14:textId="77777777" w:rsidR="00F90BDC" w:rsidRDefault="00F90BDC"/>
    <w:p w14:paraId="7ACAB1D1" w14:textId="77777777" w:rsidR="00F90BDC" w:rsidRDefault="00F90BDC">
      <w:r xmlns:w="http://schemas.openxmlformats.org/wordprocessingml/2006/main">
        <w:t xml:space="preserve">2. Важливість усвідомлення ролі Бога в нашому житті</w:t>
      </w:r>
    </w:p>
    <w:p w14:paraId="4D14A678" w14:textId="77777777" w:rsidR="00F90BDC" w:rsidRDefault="00F90BDC"/>
    <w:p w14:paraId="2C433A10" w14:textId="77777777" w:rsidR="00F90BDC" w:rsidRDefault="00F90BDC">
      <w:r xmlns:w="http://schemas.openxmlformats.org/wordprocessingml/2006/main">
        <w:t xml:space="preserve">1. Матвій 1:1-17 - Родовід Ісуса Христа</w:t>
      </w:r>
    </w:p>
    <w:p w14:paraId="2A1743F1" w14:textId="77777777" w:rsidR="00F90BDC" w:rsidRDefault="00F90BDC"/>
    <w:p w14:paraId="59963D01" w14:textId="77777777" w:rsidR="00F90BDC" w:rsidRDefault="00F90BDC">
      <w:r xmlns:w="http://schemas.openxmlformats.org/wordprocessingml/2006/main">
        <w:t xml:space="preserve">2. Римлянам 4:13-16 - Авраам і його насіння, в якому благословенні всі народи</w:t>
      </w:r>
    </w:p>
    <w:p w14:paraId="73AF4200" w14:textId="77777777" w:rsidR="00F90BDC" w:rsidRDefault="00F90BDC"/>
    <w:p w14:paraId="2583F6C2" w14:textId="77777777" w:rsidR="00F90BDC" w:rsidRDefault="00F90BDC">
      <w:r xmlns:w="http://schemas.openxmlformats.org/wordprocessingml/2006/main">
        <w:t xml:space="preserve">Луки 3:28 Це був син Мелхі, який був сином Адді, який був сином Косама, який був сином Елмодама, який був сином Ера,</w:t>
      </w:r>
    </w:p>
    <w:p w14:paraId="529E3496" w14:textId="77777777" w:rsidR="00F90BDC" w:rsidRDefault="00F90BDC"/>
    <w:p w14:paraId="1A543C9B" w14:textId="77777777" w:rsidR="00F90BDC" w:rsidRDefault="00F90BDC">
      <w:r xmlns:w="http://schemas.openxmlformats.org/wordprocessingml/2006/main">
        <w:t xml:space="preserve">Лука представляє генеалогію Ісуса, починаючи з Ер.</w:t>
      </w:r>
    </w:p>
    <w:p w14:paraId="2CA5BF2E" w14:textId="77777777" w:rsidR="00F90BDC" w:rsidRDefault="00F90BDC"/>
    <w:p w14:paraId="6DA41C61" w14:textId="77777777" w:rsidR="00F90BDC" w:rsidRDefault="00F90BDC">
      <w:r xmlns:w="http://schemas.openxmlformats.org/wordprocessingml/2006/main">
        <w:t xml:space="preserve">1. Бог використовує звичайних людей для здійснення надзвичайних речей</w:t>
      </w:r>
    </w:p>
    <w:p w14:paraId="4BE198D1" w14:textId="77777777" w:rsidR="00F90BDC" w:rsidRDefault="00F90BDC"/>
    <w:p w14:paraId="28B07334" w14:textId="77777777" w:rsidR="00F90BDC" w:rsidRDefault="00F90BDC">
      <w:r xmlns:w="http://schemas.openxmlformats.org/wordprocessingml/2006/main">
        <w:t xml:space="preserve">2. Довга низка вірних послідовників</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Буття 22:18 – «Через твої потомства будуть благословенні всі народи на землі, тому що ти послухався Мого голосу».</w:t>
      </w:r>
    </w:p>
    <w:p w14:paraId="0184D834" w14:textId="77777777" w:rsidR="00F90BDC" w:rsidRDefault="00F90BDC"/>
    <w:p w14:paraId="6066EBBA" w14:textId="77777777" w:rsidR="00F90BDC" w:rsidRDefault="00F90BDC">
      <w:r xmlns:w="http://schemas.openxmlformats.org/wordprocessingml/2006/main">
        <w:t xml:space="preserve">2. Євреям 11:4 – «Вірою Авель приніс Богові кращу жертву, ніж Каїн. Вірою він був визнаний праведним, коли Бог добре говорив про його жертви».</w:t>
      </w:r>
    </w:p>
    <w:p w14:paraId="676E2F2E" w14:textId="77777777" w:rsidR="00F90BDC" w:rsidRDefault="00F90BDC"/>
    <w:p w14:paraId="0914E509" w14:textId="77777777" w:rsidR="00F90BDC" w:rsidRDefault="00F90BDC">
      <w:r xmlns:w="http://schemas.openxmlformats.org/wordprocessingml/2006/main">
        <w:t xml:space="preserve">Луки 3:29 Це був син Хосе, який був сином Еліезера, який був сином Йоріма, який був сином Маттата, який був сином Левія,</w:t>
      </w:r>
    </w:p>
    <w:p w14:paraId="01A33E46" w14:textId="77777777" w:rsidR="00F90BDC" w:rsidRDefault="00F90BDC"/>
    <w:p w14:paraId="6E98B927" w14:textId="77777777" w:rsidR="00F90BDC" w:rsidRDefault="00F90BDC">
      <w:r xmlns:w="http://schemas.openxmlformats.org/wordprocessingml/2006/main">
        <w:t xml:space="preserve">Уривок містить перелік родоводу Ісуса Христа.</w:t>
      </w:r>
    </w:p>
    <w:p w14:paraId="7403F012" w14:textId="77777777" w:rsidR="00F90BDC" w:rsidRDefault="00F90BDC"/>
    <w:p w14:paraId="561DE54A" w14:textId="77777777" w:rsidR="00F90BDC" w:rsidRDefault="00F90BDC">
      <w:r xmlns:w="http://schemas.openxmlformats.org/wordprocessingml/2006/main">
        <w:t xml:space="preserve">1. Ісус є нашим Господом і Спасителем - яке значення має Його особистість</w:t>
      </w:r>
    </w:p>
    <w:p w14:paraId="53F2205F" w14:textId="77777777" w:rsidR="00F90BDC" w:rsidRDefault="00F90BDC"/>
    <w:p w14:paraId="0AD0CA36" w14:textId="77777777" w:rsidR="00F90BDC" w:rsidRDefault="00F90BDC">
      <w:r xmlns:w="http://schemas.openxmlformats.org/wordprocessingml/2006/main">
        <w:t xml:space="preserve">2. Важливість знання нашого сімейного дерева</w:t>
      </w:r>
    </w:p>
    <w:p w14:paraId="06EA2A19" w14:textId="77777777" w:rsidR="00F90BDC" w:rsidRDefault="00F90BDC"/>
    <w:p w14:paraId="605DC890" w14:textId="77777777" w:rsidR="00F90BDC" w:rsidRDefault="00F90BDC">
      <w:r xmlns:w="http://schemas.openxmlformats.org/wordprocessingml/2006/main">
        <w:t xml:space="preserve">1. Матвій 1:1-17 - Генеалогія Ісуса від Матвія</w:t>
      </w:r>
    </w:p>
    <w:p w14:paraId="08E42118" w14:textId="77777777" w:rsidR="00F90BDC" w:rsidRDefault="00F90BDC"/>
    <w:p w14:paraId="32D654F6" w14:textId="77777777" w:rsidR="00F90BDC" w:rsidRDefault="00F90BDC">
      <w:r xmlns:w="http://schemas.openxmlformats.org/wordprocessingml/2006/main">
        <w:t xml:space="preserve">2. Луки 1:26-38 - Народження Ісуса згідно з Лукою</w:t>
      </w:r>
    </w:p>
    <w:p w14:paraId="63862088" w14:textId="77777777" w:rsidR="00F90BDC" w:rsidRDefault="00F90BDC"/>
    <w:p w14:paraId="2B9ADFF8" w14:textId="77777777" w:rsidR="00F90BDC" w:rsidRDefault="00F90BDC">
      <w:r xmlns:w="http://schemas.openxmlformats.org/wordprocessingml/2006/main">
        <w:t xml:space="preserve">Луки 3:30 Це був син Симеона, який був сином Юди, який був сином Йосипа, який був сином Йонана, який був сином Еліякима,</w:t>
      </w:r>
    </w:p>
    <w:p w14:paraId="6F8EE969" w14:textId="77777777" w:rsidR="00F90BDC" w:rsidRDefault="00F90BDC"/>
    <w:p w14:paraId="589D4373" w14:textId="77777777" w:rsidR="00F90BDC" w:rsidRDefault="00F90BDC">
      <w:r xmlns:w="http://schemas.openxmlformats.org/wordprocessingml/2006/main">
        <w:t xml:space="preserve">Ісус походить від довгої лінії предків.</w:t>
      </w:r>
    </w:p>
    <w:p w14:paraId="2431789B" w14:textId="77777777" w:rsidR="00F90BDC" w:rsidRDefault="00F90BDC"/>
    <w:p w14:paraId="18ECA661" w14:textId="77777777" w:rsidR="00F90BDC" w:rsidRDefault="00F90BDC">
      <w:r xmlns:w="http://schemas.openxmlformats.org/wordprocessingml/2006/main">
        <w:t xml:space="preserve">1. Згадуємо наш родовід: Ісус і наше родинне дерево</w:t>
      </w:r>
    </w:p>
    <w:p w14:paraId="49B7A96F" w14:textId="77777777" w:rsidR="00F90BDC" w:rsidRDefault="00F90BDC"/>
    <w:p w14:paraId="25EBEB21" w14:textId="77777777" w:rsidR="00F90BDC" w:rsidRDefault="00F90BDC">
      <w:r xmlns:w="http://schemas.openxmlformats.org/wordprocessingml/2006/main">
        <w:t xml:space="preserve">2. Ідентичність у Христі: вшанування нашої спадщини</w:t>
      </w:r>
    </w:p>
    <w:p w14:paraId="66A828BA" w14:textId="77777777" w:rsidR="00F90BDC" w:rsidRDefault="00F90BDC"/>
    <w:p w14:paraId="5C2F5C4F"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1FF51C64" w14:textId="77777777" w:rsidR="00F90BDC" w:rsidRDefault="00F90BDC"/>
    <w:p w14:paraId="194EEC11" w14:textId="77777777" w:rsidR="00F90BDC" w:rsidRDefault="00F90BDC">
      <w:r xmlns:w="http://schemas.openxmlformats.org/wordprocessingml/2006/main">
        <w:t xml:space="preserve">2. Послання до ефесян 2:19-22 – Отже, ви вже не чужинці й не прибульці, але співгромадяни святих і домочадці Божі, збудовані на основі апостолів і пророків, де Ісус Христос є Самим. наріжний камінь, у якому вся будівля, з’єднавшись, виростає в храм святий у Господі. У Ньому й ви Духом будуєтеся в оселю для Бога.</w:t>
      </w:r>
    </w:p>
    <w:p w14:paraId="03C30373" w14:textId="77777777" w:rsidR="00F90BDC" w:rsidRDefault="00F90BDC"/>
    <w:p w14:paraId="6B67F9E3" w14:textId="77777777" w:rsidR="00F90BDC" w:rsidRDefault="00F90BDC">
      <w:r xmlns:w="http://schemas.openxmlformats.org/wordprocessingml/2006/main">
        <w:t xml:space="preserve">Луки 3:31 Це був син Мелеї, який був сином Менана, який був сином Маттафи, який був сином Натана, який був сином Давида,</w:t>
      </w:r>
    </w:p>
    <w:p w14:paraId="0EEA72A1" w14:textId="77777777" w:rsidR="00F90BDC" w:rsidRDefault="00F90BDC"/>
    <w:p w14:paraId="533C3306" w14:textId="77777777" w:rsidR="00F90BDC" w:rsidRDefault="00F90BDC">
      <w:r xmlns:w="http://schemas.openxmlformats.org/wordprocessingml/2006/main">
        <w:t xml:space="preserve">Цей уривок подає генеалогію Ісуса, простежуючи його родовід від царя Давида.</w:t>
      </w:r>
    </w:p>
    <w:p w14:paraId="477E5149" w14:textId="77777777" w:rsidR="00F90BDC" w:rsidRDefault="00F90BDC"/>
    <w:p w14:paraId="54012AC5" w14:textId="77777777" w:rsidR="00F90BDC" w:rsidRDefault="00F90BDC">
      <w:r xmlns:w="http://schemas.openxmlformats.org/wordprocessingml/2006/main">
        <w:t xml:space="preserve">1. Важливість походження Ісуса в Його позиції як Месії</w:t>
      </w:r>
    </w:p>
    <w:p w14:paraId="4BD2ABD2" w14:textId="77777777" w:rsidR="00F90BDC" w:rsidRDefault="00F90BDC"/>
    <w:p w14:paraId="6C167279" w14:textId="77777777" w:rsidR="00F90BDC" w:rsidRDefault="00F90BDC">
      <w:r xmlns:w="http://schemas.openxmlformats.org/wordprocessingml/2006/main">
        <w:t xml:space="preserve">2. Значення Божої обітниці царю Давиду</w:t>
      </w:r>
    </w:p>
    <w:p w14:paraId="34328E55" w14:textId="77777777" w:rsidR="00F90BDC" w:rsidRDefault="00F90BDC"/>
    <w:p w14:paraId="128B2ED2" w14:textId="77777777" w:rsidR="00F90BDC" w:rsidRDefault="00F90BDC">
      <w:r xmlns:w="http://schemas.openxmlformats.org/wordprocessingml/2006/main">
        <w:t xml:space="preserve">1. Ісая 9:6-7 – «Бо дитя народилося нам, Син даний нам, і влада на рамені Його, і назвуть ім’я Йому: Дивний Порадник, Бог сильний, Отець вічності, Князь миру».</w:t>
      </w:r>
    </w:p>
    <w:p w14:paraId="008FDCE6" w14:textId="77777777" w:rsidR="00F90BDC" w:rsidRDefault="00F90BDC"/>
    <w:p w14:paraId="2A1A1648" w14:textId="77777777" w:rsidR="00F90BDC" w:rsidRDefault="00F90BDC">
      <w:r xmlns:w="http://schemas.openxmlformats.org/wordprocessingml/2006/main">
        <w:t xml:space="preserve">2. Римлянам 1:3-4 – «про Його Сина, що походить від Давида за тілом і був проголошений Сином Божим у силі за Духом святості через Його воскресіння з мертвих, Ісус Христос, наш Господи».</w:t>
      </w:r>
    </w:p>
    <w:p w14:paraId="45D5A0DF" w14:textId="77777777" w:rsidR="00F90BDC" w:rsidRDefault="00F90BDC"/>
    <w:p w14:paraId="2F8972C0" w14:textId="77777777" w:rsidR="00F90BDC" w:rsidRDefault="00F90BDC">
      <w:r xmlns:w="http://schemas.openxmlformats.org/wordprocessingml/2006/main">
        <w:t xml:space="preserve">Луки 3:32 Це був син Єссея, який був сином Оведа, який був сином Буза, </w:t>
      </w:r>
      <w:r xmlns:w="http://schemas.openxmlformats.org/wordprocessingml/2006/main">
        <w:lastRenderedPageBreak xmlns:w="http://schemas.openxmlformats.org/wordprocessingml/2006/main"/>
      </w:r>
      <w:r xmlns:w="http://schemas.openxmlformats.org/wordprocessingml/2006/main">
        <w:t xml:space="preserve">який був сином Салмона, який був сином Наассона,</w:t>
      </w:r>
    </w:p>
    <w:p w14:paraId="470408EA" w14:textId="77777777" w:rsidR="00F90BDC" w:rsidRDefault="00F90BDC"/>
    <w:p w14:paraId="00D6D8B2" w14:textId="77777777" w:rsidR="00F90BDC" w:rsidRDefault="00F90BDC">
      <w:r xmlns:w="http://schemas.openxmlformats.org/wordprocessingml/2006/main">
        <w:t xml:space="preserve">Лука 3:32 містить генеалогічну лінію походження, починаючи з Єссея і закінчуючи Наассоном.</w:t>
      </w:r>
    </w:p>
    <w:p w14:paraId="4D43D66A" w14:textId="77777777" w:rsidR="00F90BDC" w:rsidRDefault="00F90BDC"/>
    <w:p w14:paraId="3E8591BA" w14:textId="77777777" w:rsidR="00F90BDC" w:rsidRDefault="00F90BDC">
      <w:r xmlns:w="http://schemas.openxmlformats.org/wordprocessingml/2006/main">
        <w:t xml:space="preserve">1. Генеалогічне дерево Ісуса: Дослідження родоводу Месії.</w:t>
      </w:r>
    </w:p>
    <w:p w14:paraId="25345D1F" w14:textId="77777777" w:rsidR="00F90BDC" w:rsidRDefault="00F90BDC"/>
    <w:p w14:paraId="64E52BDA" w14:textId="77777777" w:rsidR="00F90BDC" w:rsidRDefault="00F90BDC">
      <w:r xmlns:w="http://schemas.openxmlformats.org/wordprocessingml/2006/main">
        <w:t xml:space="preserve">2. Важливість спадщини: збереження історій наших предків.</w:t>
      </w:r>
    </w:p>
    <w:p w14:paraId="46D02FDF" w14:textId="77777777" w:rsidR="00F90BDC" w:rsidRDefault="00F90BDC"/>
    <w:p w14:paraId="3BC96A82" w14:textId="77777777" w:rsidR="00F90BDC" w:rsidRDefault="00F90BDC">
      <w:r xmlns:w="http://schemas.openxmlformats.org/wordprocessingml/2006/main">
        <w:t xml:space="preserve">1. Матвій 1:1-17 - Родовід Ісуса Христа.</w:t>
      </w:r>
    </w:p>
    <w:p w14:paraId="3907D7AA" w14:textId="77777777" w:rsidR="00F90BDC" w:rsidRDefault="00F90BDC"/>
    <w:p w14:paraId="7CE977CF" w14:textId="77777777" w:rsidR="00F90BDC" w:rsidRDefault="00F90BDC">
      <w:r xmlns:w="http://schemas.openxmlformats.org/wordprocessingml/2006/main">
        <w:t xml:space="preserve">2. Рут 4:18-22 - Генеалогія Ісуса Христа через Рут і Боаза.</w:t>
      </w:r>
    </w:p>
    <w:p w14:paraId="23A64559" w14:textId="77777777" w:rsidR="00F90BDC" w:rsidRDefault="00F90BDC"/>
    <w:p w14:paraId="3CBF38A1" w14:textId="77777777" w:rsidR="00F90BDC" w:rsidRDefault="00F90BDC">
      <w:r xmlns:w="http://schemas.openxmlformats.org/wordprocessingml/2006/main">
        <w:t xml:space="preserve">Луки 3:33 Це був син Амінадава, який був сином Арама, який був сином Есрома, який був сином Фареса, який був сином Юди,</w:t>
      </w:r>
    </w:p>
    <w:p w14:paraId="0EEC5567" w14:textId="77777777" w:rsidR="00F90BDC" w:rsidRDefault="00F90BDC"/>
    <w:p w14:paraId="1B950CE3" w14:textId="77777777" w:rsidR="00F90BDC" w:rsidRDefault="00F90BDC">
      <w:r xmlns:w="http://schemas.openxmlformats.org/wordprocessingml/2006/main">
        <w:t xml:space="preserve">В уривку згадується родовід Ісуса з Юди.</w:t>
      </w:r>
    </w:p>
    <w:p w14:paraId="401C2A58" w14:textId="77777777" w:rsidR="00F90BDC" w:rsidRDefault="00F90BDC"/>
    <w:p w14:paraId="13914F8F" w14:textId="77777777" w:rsidR="00F90BDC" w:rsidRDefault="00F90BDC">
      <w:r xmlns:w="http://schemas.openxmlformats.org/wordprocessingml/2006/main">
        <w:t xml:space="preserve">1. Вірність Бога у збереженні роду Ісуса</w:t>
      </w:r>
    </w:p>
    <w:p w14:paraId="48A5CF68" w14:textId="77777777" w:rsidR="00F90BDC" w:rsidRDefault="00F90BDC"/>
    <w:p w14:paraId="1C1293F0" w14:textId="77777777" w:rsidR="00F90BDC" w:rsidRDefault="00F90BDC">
      <w:r xmlns:w="http://schemas.openxmlformats.org/wordprocessingml/2006/main">
        <w:t xml:space="preserve">2. Важливість розуміння власної сімейної історії</w:t>
      </w:r>
    </w:p>
    <w:p w14:paraId="0FC218C9" w14:textId="77777777" w:rsidR="00F90BDC" w:rsidRDefault="00F90BDC"/>
    <w:p w14:paraId="243D8C25" w14:textId="77777777" w:rsidR="00F90BDC" w:rsidRDefault="00F90BDC">
      <w:r xmlns:w="http://schemas.openxmlformats.org/wordprocessingml/2006/main">
        <w:t xml:space="preserve">1. Римлянам 9:5 – «Їхні патріархи, і від них ведеться людське походження Месії, Який є над усім Богом, прославлений навіки! Амінь».</w:t>
      </w:r>
    </w:p>
    <w:p w14:paraId="683638F6" w14:textId="77777777" w:rsidR="00F90BDC" w:rsidRDefault="00F90BDC"/>
    <w:p w14:paraId="03342730" w14:textId="77777777" w:rsidR="00F90BDC" w:rsidRDefault="00F90BDC">
      <w:r xmlns:w="http://schemas.openxmlformats.org/wordprocessingml/2006/main">
        <w:t xml:space="preserve">2. Матвія 1:1-17 – «Оце родовід Ісуса Месії, сина Давидового, сина Авраамового: ... і Якова, батька Йосипа, чоловіка Марії, від якої народився Ісус, який називається Месія».</w:t>
      </w:r>
    </w:p>
    <w:p w14:paraId="02D00C8C" w14:textId="77777777" w:rsidR="00F90BDC" w:rsidRDefault="00F90BDC"/>
    <w:p w14:paraId="027DFB81" w14:textId="77777777" w:rsidR="00F90BDC" w:rsidRDefault="00F90BDC">
      <w:r xmlns:w="http://schemas.openxmlformats.org/wordprocessingml/2006/main">
        <w:t xml:space="preserve">Луки 3:34 Це був син Якова, який був сином Ісаака, який був сином Авраама, який був сином Тари, який був сином Нахора,</w:t>
      </w:r>
    </w:p>
    <w:p w14:paraId="36264785" w14:textId="77777777" w:rsidR="00F90BDC" w:rsidRDefault="00F90BDC"/>
    <w:p w14:paraId="75928C5A" w14:textId="77777777" w:rsidR="00F90BDC" w:rsidRDefault="00F90BDC">
      <w:r xmlns:w="http://schemas.openxmlformats.org/wordprocessingml/2006/main">
        <w:t xml:space="preserve">Родовід Ісуса Христа ведеться від Авраама.</w:t>
      </w:r>
    </w:p>
    <w:p w14:paraId="121F43EC" w14:textId="77777777" w:rsidR="00F90BDC" w:rsidRDefault="00F90BDC"/>
    <w:p w14:paraId="547D6583" w14:textId="77777777" w:rsidR="00F90BDC" w:rsidRDefault="00F90BDC">
      <w:r xmlns:w="http://schemas.openxmlformats.org/wordprocessingml/2006/main">
        <w:t xml:space="preserve">1. Авраам: маяк віри в непевні часи</w:t>
      </w:r>
    </w:p>
    <w:p w14:paraId="69AC35F1" w14:textId="77777777" w:rsidR="00F90BDC" w:rsidRDefault="00F90BDC"/>
    <w:p w14:paraId="0E9E5936" w14:textId="77777777" w:rsidR="00F90BDC" w:rsidRDefault="00F90BDC">
      <w:r xmlns:w="http://schemas.openxmlformats.org/wordprocessingml/2006/main">
        <w:t xml:space="preserve">2. Слідами Авраама: зразок послуху</w:t>
      </w:r>
    </w:p>
    <w:p w14:paraId="6BD12D5A" w14:textId="77777777" w:rsidR="00F90BDC" w:rsidRDefault="00F90BDC"/>
    <w:p w14:paraId="52C5D380" w14:textId="77777777" w:rsidR="00F90BDC" w:rsidRDefault="00F90BDC">
      <w:r xmlns:w="http://schemas.openxmlformats.org/wordprocessingml/2006/main">
        <w:t xml:space="preserve">1. Буття 22:17-18: «Я справді поблагословлю тебе, і зроблю потомство твоє численним, як зорі на небі та як пісок на березі моря. Нащадки твої заволодіють містами своїх ворогів, 18 і через твого потомства всі народи на землі будуть благословенні, бо ти послухався мене».</w:t>
      </w:r>
    </w:p>
    <w:p w14:paraId="0A4FAE72" w14:textId="77777777" w:rsidR="00F90BDC" w:rsidRDefault="00F90BDC"/>
    <w:p w14:paraId="2DE3EFD5" w14:textId="77777777" w:rsidR="00F90BDC" w:rsidRDefault="00F90BDC">
      <w:r xmlns:w="http://schemas.openxmlformats.org/wordprocessingml/2006/main">
        <w:t xml:space="preserve">2. Римлянам 4:13-17: Авраам і його нащадки не через закон отримали обітницю, що він буде спадкоємцем світу, але через праведність, яка приходить від віри.14 Бо якщо ті, хто покладається на закон, вони спадкоємці, віра нічого не означає, і обітниця марна, 15 бо закон приносить гнів. А де немає закону, там немає і проступку.</w:t>
      </w:r>
    </w:p>
    <w:p w14:paraId="1C747C7F" w14:textId="77777777" w:rsidR="00F90BDC" w:rsidRDefault="00F90BDC"/>
    <w:p w14:paraId="3BD8DDDE" w14:textId="77777777" w:rsidR="00F90BDC" w:rsidRDefault="00F90BDC">
      <w:r xmlns:w="http://schemas.openxmlformats.org/wordprocessingml/2006/main">
        <w:t xml:space="preserve">16 Отже, обітниця приходить через віру, щоб вона була з благодаті і була забезпечена всьому нащадку Авраамовому, не тільки тим, хто з Закону, але й тим, хто з віри Авраамової. Він батько всіх нас. 17 Як написано: «Я зробив тебе батьком багатьох народів». Він є нашим батьком перед Богом, в якого він увірував, Богом, який оживляє мертвих і викликає те, чого не було.</w:t>
      </w:r>
    </w:p>
    <w:p w14:paraId="09C45D4D" w14:textId="77777777" w:rsidR="00F90BDC" w:rsidRDefault="00F90BDC"/>
    <w:p w14:paraId="4D3C09AB" w14:textId="77777777" w:rsidR="00F90BDC" w:rsidRDefault="00F90BDC">
      <w:r xmlns:w="http://schemas.openxmlformats.org/wordprocessingml/2006/main">
        <w:t xml:space="preserve">Луки 3:35 який був сином Саруча, який був сином Рагау, який був сином Фалека, який був сином Хевера, який був сином Сали,</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Нащадки Хевера простежуються в Луки 3:35.</w:t>
      </w:r>
    </w:p>
    <w:p w14:paraId="7FFDAC90" w14:textId="77777777" w:rsidR="00F90BDC" w:rsidRDefault="00F90BDC"/>
    <w:p w14:paraId="41D20474" w14:textId="77777777" w:rsidR="00F90BDC" w:rsidRDefault="00F90BDC">
      <w:r xmlns:w="http://schemas.openxmlformats.org/wordprocessingml/2006/main">
        <w:t xml:space="preserve">1: Генеалогічне дерево Ісуса Христа.</w:t>
      </w:r>
    </w:p>
    <w:p w14:paraId="31019E99" w14:textId="77777777" w:rsidR="00F90BDC" w:rsidRDefault="00F90BDC"/>
    <w:p w14:paraId="262E1FDC" w14:textId="77777777" w:rsidR="00F90BDC" w:rsidRDefault="00F90BDC">
      <w:r xmlns:w="http://schemas.openxmlformats.org/wordprocessingml/2006/main">
        <w:t xml:space="preserve">2: Важливість відстеження нашого походження.</w:t>
      </w:r>
    </w:p>
    <w:p w14:paraId="52891150" w14:textId="77777777" w:rsidR="00F90BDC" w:rsidRDefault="00F90BDC"/>
    <w:p w14:paraId="6F6A1475" w14:textId="77777777" w:rsidR="00F90BDC" w:rsidRDefault="00F90BDC">
      <w:r xmlns:w="http://schemas.openxmlformats.org/wordprocessingml/2006/main">
        <w:t xml:space="preserve">1: Матвій 1:1-17 - Рід Ісуса від Авраама до Йосипа.</w:t>
      </w:r>
    </w:p>
    <w:p w14:paraId="539FCA02" w14:textId="77777777" w:rsidR="00F90BDC" w:rsidRDefault="00F90BDC"/>
    <w:p w14:paraId="34159228" w14:textId="77777777" w:rsidR="00F90BDC" w:rsidRDefault="00F90BDC">
      <w:r xmlns:w="http://schemas.openxmlformats.org/wordprocessingml/2006/main">
        <w:t xml:space="preserve">2: Буття 10:21-30 - Нащадки Хевера.</w:t>
      </w:r>
    </w:p>
    <w:p w14:paraId="3A94E3CB" w14:textId="77777777" w:rsidR="00F90BDC" w:rsidRDefault="00F90BDC"/>
    <w:p w14:paraId="7CF3C5B9" w14:textId="77777777" w:rsidR="00F90BDC" w:rsidRDefault="00F90BDC">
      <w:r xmlns:w="http://schemas.openxmlformats.org/wordprocessingml/2006/main">
        <w:t xml:space="preserve">Луки 3:36 Це був син Каїнана, який був сином Арфаксада, який був сином Сема, який був сином Ноя, який був сином Ламеха,</w:t>
      </w:r>
    </w:p>
    <w:p w14:paraId="2EF54863" w14:textId="77777777" w:rsidR="00F90BDC" w:rsidRDefault="00F90BDC"/>
    <w:p w14:paraId="12E6D350" w14:textId="77777777" w:rsidR="00F90BDC" w:rsidRDefault="00F90BDC">
      <w:r xmlns:w="http://schemas.openxmlformats.org/wordprocessingml/2006/main">
        <w:t xml:space="preserve">Цей уривок з Луки 3:36 описує генеалогію Ісуса Христа, простежуючи його родовід від Ноя до Ламеха.</w:t>
      </w:r>
    </w:p>
    <w:p w14:paraId="3C455345" w14:textId="77777777" w:rsidR="00F90BDC" w:rsidRDefault="00F90BDC"/>
    <w:p w14:paraId="4A98422D" w14:textId="77777777" w:rsidR="00F90BDC" w:rsidRDefault="00F90BDC">
      <w:r xmlns:w="http://schemas.openxmlformats.org/wordprocessingml/2006/main">
        <w:t xml:space="preserve">1. Вірність Бога: як Ісус виконав обітницю спасіння</w:t>
      </w:r>
    </w:p>
    <w:p w14:paraId="4E2F9675" w14:textId="77777777" w:rsidR="00F90BDC" w:rsidRDefault="00F90BDC"/>
    <w:p w14:paraId="12ABE5BE" w14:textId="77777777" w:rsidR="00F90BDC" w:rsidRDefault="00F90BDC">
      <w:r xmlns:w="http://schemas.openxmlformats.org/wordprocessingml/2006/main">
        <w:t xml:space="preserve">2. Родовід Ісуса: розуміння значення Його предків</w:t>
      </w:r>
    </w:p>
    <w:p w14:paraId="67995854" w14:textId="77777777" w:rsidR="00F90BDC" w:rsidRDefault="00F90BDC"/>
    <w:p w14:paraId="00DE7219" w14:textId="77777777" w:rsidR="00F90BDC" w:rsidRDefault="00F90BDC">
      <w:r xmlns:w="http://schemas.openxmlformats.org/wordprocessingml/2006/main">
        <w:t xml:space="preserve">1. Буття 5:1-32; 6:9-9:17 - Історія Ноя та Божа обітниця спасіння</w:t>
      </w:r>
    </w:p>
    <w:p w14:paraId="70CBEBEA" w14:textId="77777777" w:rsidR="00F90BDC" w:rsidRDefault="00F90BDC"/>
    <w:p w14:paraId="5A26711C" w14:textId="77777777" w:rsidR="00F90BDC" w:rsidRDefault="00F90BDC">
      <w:r xmlns:w="http://schemas.openxmlformats.org/wordprocessingml/2006/main">
        <w:t xml:space="preserve">2. Матвій 1:1-17 - Генеалогія Ісуса та виконання пророцтва</w:t>
      </w:r>
    </w:p>
    <w:p w14:paraId="0FCE235B" w14:textId="77777777" w:rsidR="00F90BDC" w:rsidRDefault="00F90BDC"/>
    <w:p w14:paraId="722F07E9" w14:textId="77777777" w:rsidR="00F90BDC" w:rsidRDefault="00F90BDC">
      <w:r xmlns:w="http://schemas.openxmlformats.org/wordprocessingml/2006/main">
        <w:t xml:space="preserve">Луки 3:37 Це був син Матусала, який був сином Еноха, який був сином Яреда, який був сином Малелеїла, який був сином Каїнана,</w:t>
      </w:r>
    </w:p>
    <w:p w14:paraId="114F7C25" w14:textId="77777777" w:rsidR="00F90BDC" w:rsidRDefault="00F90BDC"/>
    <w:p w14:paraId="315A4CB7" w14:textId="77777777" w:rsidR="00F90BDC" w:rsidRDefault="00F90BDC">
      <w:r xmlns:w="http://schemas.openxmlformats.org/wordprocessingml/2006/main">
        <w:t xml:space="preserve">Генеалогія Ісуса веде свій початок від Каїнана.</w:t>
      </w:r>
    </w:p>
    <w:p w14:paraId="703DE7F0" w14:textId="77777777" w:rsidR="00F90BDC" w:rsidRDefault="00F90BDC"/>
    <w:p w14:paraId="11F7CBC4" w14:textId="77777777" w:rsidR="00F90BDC" w:rsidRDefault="00F90BDC">
      <w:r xmlns:w="http://schemas.openxmlformats.org/wordprocessingml/2006/main">
        <w:t xml:space="preserve">1. Визнання важливості нашого духовного походження</w:t>
      </w:r>
    </w:p>
    <w:p w14:paraId="6A50CF21" w14:textId="77777777" w:rsidR="00F90BDC" w:rsidRDefault="00F90BDC"/>
    <w:p w14:paraId="39271648" w14:textId="77777777" w:rsidR="00F90BDC" w:rsidRDefault="00F90BDC">
      <w:r xmlns:w="http://schemas.openxmlformats.org/wordprocessingml/2006/main">
        <w:t xml:space="preserve">2. Як наша духовна спадщина впливає на наше життя</w:t>
      </w:r>
    </w:p>
    <w:p w14:paraId="2B8E9436" w14:textId="77777777" w:rsidR="00F90BDC" w:rsidRDefault="00F90BDC"/>
    <w:p w14:paraId="17D89D1B" w14:textId="77777777" w:rsidR="00F90BDC" w:rsidRDefault="00F90BDC">
      <w:r xmlns:w="http://schemas.openxmlformats.org/wordprocessingml/2006/main">
        <w:t xml:space="preserve">1. Римлянам 4:17 – Як написано: «Я зробив тебе батьком багатьох народів».</w:t>
      </w:r>
    </w:p>
    <w:p w14:paraId="6C0FE534" w14:textId="77777777" w:rsidR="00F90BDC" w:rsidRDefault="00F90BDC"/>
    <w:p w14:paraId="38D8F846" w14:textId="77777777" w:rsidR="00F90BDC" w:rsidRDefault="00F90BDC">
      <w:r xmlns:w="http://schemas.openxmlformats.org/wordprocessingml/2006/main">
        <w:t xml:space="preserve">2. 2 Тимофія 1:5 – Мені пригадується твоя щира віра, яка спочатку жила у твоїй бабусі Лоїді та в твоїй матері Євнікії, а тепер, я переконаний, живе й у тобі.</w:t>
      </w:r>
    </w:p>
    <w:p w14:paraId="76B95CFC" w14:textId="77777777" w:rsidR="00F90BDC" w:rsidRDefault="00F90BDC"/>
    <w:p w14:paraId="40311B4B" w14:textId="77777777" w:rsidR="00F90BDC" w:rsidRDefault="00F90BDC">
      <w:r xmlns:w="http://schemas.openxmlformats.org/wordprocessingml/2006/main">
        <w:t xml:space="preserve">Луки 3:38 Який був сином Еноса, який був сином Сита, який був сином Адама, який був сином Бога.</w:t>
      </w:r>
    </w:p>
    <w:p w14:paraId="36F0EDE1" w14:textId="77777777" w:rsidR="00F90BDC" w:rsidRDefault="00F90BDC"/>
    <w:p w14:paraId="53E29E37" w14:textId="77777777" w:rsidR="00F90BDC" w:rsidRDefault="00F90BDC">
      <w:r xmlns:w="http://schemas.openxmlformats.org/wordprocessingml/2006/main">
        <w:t xml:space="preserve">Цей уривок описує родовід Ісуса, починаючи з Бога і закінчуючи Ісусом, сином Божим.</w:t>
      </w:r>
    </w:p>
    <w:p w14:paraId="37DC76C7" w14:textId="77777777" w:rsidR="00F90BDC" w:rsidRDefault="00F90BDC"/>
    <w:p w14:paraId="1FC57F1F" w14:textId="77777777" w:rsidR="00F90BDC" w:rsidRDefault="00F90BDC">
      <w:r xmlns:w="http://schemas.openxmlformats.org/wordprocessingml/2006/main">
        <w:t xml:space="preserve">1: Ми всі є дітьми Бога, створеними за Його образом і даними владою жити життям любові та віри.</w:t>
      </w:r>
    </w:p>
    <w:p w14:paraId="76AA7F08" w14:textId="77777777" w:rsidR="00F90BDC" w:rsidRDefault="00F90BDC"/>
    <w:p w14:paraId="05D84DA5" w14:textId="77777777" w:rsidR="00F90BDC" w:rsidRDefault="00F90BDC">
      <w:r xmlns:w="http://schemas.openxmlformats.org/wordprocessingml/2006/main">
        <w:t xml:space="preserve">2: Ісус є сином Бога, і Його жертовна смерть і воскресіння дають нам надію і впевненість у спасінні та викупленні.</w:t>
      </w:r>
    </w:p>
    <w:p w14:paraId="5627709B" w14:textId="77777777" w:rsidR="00F90BDC" w:rsidRDefault="00F90BDC"/>
    <w:p w14:paraId="4217D6F4" w14:textId="77777777" w:rsidR="00F90BDC" w:rsidRDefault="00F90BDC">
      <w:r xmlns:w="http://schemas.openxmlformats.org/wordprocessingml/2006/main">
        <w:t xml:space="preserve">1: Римлянам 8:14-17 – Бо всі, хто ведеться Духом Божим, є синами Божими.</w:t>
      </w:r>
    </w:p>
    <w:p w14:paraId="279E3704" w14:textId="77777777" w:rsidR="00F90BDC" w:rsidRDefault="00F90BDC"/>
    <w:p w14:paraId="7BB16F43" w14:textId="77777777" w:rsidR="00F90BDC" w:rsidRDefault="00F90BDC">
      <w:r xmlns:w="http://schemas.openxmlformats.org/wordprocessingml/2006/main">
        <w:t xml:space="preserve">2:1 Івана 3:1 - Подивіться, яку любов дав нам Отець, щоб ми дітьми Божими називалися; і ми такі.</w:t>
      </w:r>
    </w:p>
    <w:p w14:paraId="6106633C" w14:textId="77777777" w:rsidR="00F90BDC" w:rsidRDefault="00F90BDC"/>
    <w:p w14:paraId="15DC2553" w14:textId="77777777" w:rsidR="00F90BDC" w:rsidRDefault="00F90BDC">
      <w:r xmlns:w="http://schemas.openxmlformats.org/wordprocessingml/2006/main">
        <w:t xml:space="preserve">Лука 4 розповідає про спокусу Ісуса в пустелі та про початок Його публічного служіння, включаючи Його навчання та чудеса.</w:t>
      </w:r>
    </w:p>
    <w:p w14:paraId="39909DEB" w14:textId="77777777" w:rsidR="00F90BDC" w:rsidRDefault="00F90BDC"/>
    <w:p w14:paraId="7C07261F" w14:textId="77777777" w:rsidR="00F90BDC" w:rsidRDefault="00F90BDC">
      <w:r xmlns:w="http://schemas.openxmlformats.org/wordprocessingml/2006/main">
        <w:t xml:space="preserve">1-й абзац: Після хрещення Ісус був повів Святим Духом у пустелю, де Він постив сорок днів. За цей час сатана тричі спокушав Його. Спочатку Сатана спокусив Ісуса перетворити каміння на хліб, щоб втамувати Свій голод, але Ісус у відповідь процитував Святе Письмо: «Не хлібом самим буде жити людина» (Луки 4:1-4). Потім Сатана показав Ісусу всі царства світу і запропонував Йому владу над ними, якщо Він поклонятиметься йому. Однак Ісус знову докоряв сатані за допомогою Святого Письма: «Господу, Богу твоєму, будеш вклонятися і Йому одному будеш служити» (Луки 4:5-8). Нарешті сатана відвів Ісуса на вершину Єрусалиму і спонукав Його кинутися вниз, цитуючи Святе Письмо поза контекстом. І знову Ісус виступив зі Святим Письмом і протистояв спокусі (Луки 4:9-13).</w:t>
      </w:r>
    </w:p>
    <w:p w14:paraId="394E66BA" w14:textId="77777777" w:rsidR="00F90BDC" w:rsidRDefault="00F90BDC"/>
    <w:p w14:paraId="0FC7C3F7" w14:textId="77777777" w:rsidR="00F90BDC" w:rsidRDefault="00F90BDC">
      <w:r xmlns:w="http://schemas.openxmlformats.org/wordprocessingml/2006/main">
        <w:t xml:space="preserve">2-й абзац: Після перемоги над спокусою Ісус повернувся до Галілеї, сповнений силою Духа. Він навчав у синагогах по всьому регіону і отримав широку похвалу від людей, які дивувалися Його мудрості (Луки 4:14-15). У Назареті, де Він виріс, Ісус увійшов до синагоги суботнього дня і прочитав пророцтво Ісаї про принесення доброї новини бідним і проголошення волі полоненим. Він проголосив, що ці слова сповнилися на Ньому (Лк. 4:16-21). Однак замість того, щоб отримати визнання від натовпу його рідного міста, як очікувалося, вони розлютилися на Його заяви та спробували завдати Йому шкоди. Але дивним чином пройшовши крізь них неушкодженим; він пішов своєю дорогою (Луки 4:22-30).</w:t>
      </w:r>
    </w:p>
    <w:p w14:paraId="7DB59EC3" w14:textId="77777777" w:rsidR="00F90BDC" w:rsidRDefault="00F90BDC"/>
    <w:p w14:paraId="3B989C58" w14:textId="77777777" w:rsidR="00F90BDC" w:rsidRDefault="00F90BDC">
      <w:r xmlns:w="http://schemas.openxmlformats.org/wordprocessingml/2006/main">
        <w:t xml:space="preserve">3-й абзац: Залишивши Назарет після відмови, туди пішов Капернаум, місто Галілея, почав навчати людей, вражений авторитетом, слово, вигнаний демон, синагога, чоловік, нечистий дух, вигукнув, кажучи: «Ха! Що ти прийшов, знищити нас? Знай, що Бог Святий!» Але йому докорили: «Тихіше, вийди з нього!» кинули людину перед собою, не завдавши шкоди іншим, кожен вражений говорив, інший сказав: «Що це за вчення? Сила з владою дає накази, нечисті духи виходять!» поширився по всій околиці зцілив багато хвороб, керованих демонами, тому що визнав Месію, виконав пророцтва Священне Писання служіння зцілення продовжувало проповідувати синагоги Юдея також виганяла демонів Галілейське служіння відзначало потужні вчення авторитетні дії демонстрація присутності божественної сили Лука готує сцену для відпочинку Євангельська розповідь встановлення повноважень Сина Бога, який прийшов, приніс порятунок людства.</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Луки 4:1 А Ісус, повний Духа Святого, повернувся з Йордану, і Дух повів його в пустиню,</w:t>
      </w:r>
    </w:p>
    <w:p w14:paraId="5B2CB4ED" w14:textId="77777777" w:rsidR="00F90BDC" w:rsidRDefault="00F90BDC"/>
    <w:p w14:paraId="5D25BDAA" w14:textId="77777777" w:rsidR="00F90BDC" w:rsidRDefault="00F90BDC">
      <w:r xmlns:w="http://schemas.openxmlformats.org/wordprocessingml/2006/main">
        <w:t xml:space="preserve">Уривок описує, як Ісус був сповнений Святим Духом і Його вів Дух у пустелю.</w:t>
      </w:r>
    </w:p>
    <w:p w14:paraId="0BEA0D3C" w14:textId="77777777" w:rsidR="00F90BDC" w:rsidRDefault="00F90BDC"/>
    <w:p w14:paraId="2D0A6E8C" w14:textId="77777777" w:rsidR="00F90BDC" w:rsidRDefault="00F90BDC">
      <w:r xmlns:w="http://schemas.openxmlformats.org/wordprocessingml/2006/main">
        <w:t xml:space="preserve">1. Чому Ісус пішов у пустелю</w:t>
      </w:r>
    </w:p>
    <w:p w14:paraId="043FA9BC" w14:textId="77777777" w:rsidR="00F90BDC" w:rsidRDefault="00F90BDC"/>
    <w:p w14:paraId="195F3F9B" w14:textId="77777777" w:rsidR="00F90BDC" w:rsidRDefault="00F90BDC">
      <w:r xmlns:w="http://schemas.openxmlformats.org/wordprocessingml/2006/main">
        <w:t xml:space="preserve">2. Сила Святого Духа в житті Ісуса</w:t>
      </w:r>
    </w:p>
    <w:p w14:paraId="7617DA86" w14:textId="77777777" w:rsidR="00F90BDC" w:rsidRDefault="00F90BDC"/>
    <w:p w14:paraId="0C272FE2" w14:textId="77777777" w:rsidR="00F90BDC" w:rsidRDefault="00F90BDC">
      <w:r xmlns:w="http://schemas.openxmlformats.org/wordprocessingml/2006/main">
        <w:t xml:space="preserve">1. Псалом 23:4 «Так, хоч я піду долиною смертної тіні, не буду боятися зла, бо Ти зі мною; Твій жезл і Твій жезл вони потішають мене».</w:t>
      </w:r>
    </w:p>
    <w:p w14:paraId="5664A57A" w14:textId="77777777" w:rsidR="00F90BDC" w:rsidRDefault="00F90BDC"/>
    <w:p w14:paraId="6E2D11E2" w14:textId="77777777" w:rsidR="00F90BDC" w:rsidRDefault="00F90BDC">
      <w:r xmlns:w="http://schemas.openxmlformats.org/wordprocessingml/2006/main">
        <w:t xml:space="preserve">2.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5213FFC4" w14:textId="77777777" w:rsidR="00F90BDC" w:rsidRDefault="00F90BDC"/>
    <w:p w14:paraId="6447D4FF" w14:textId="77777777" w:rsidR="00F90BDC" w:rsidRDefault="00F90BDC">
      <w:r xmlns:w="http://schemas.openxmlformats.org/wordprocessingml/2006/main">
        <w:t xml:space="preserve">Луки 4:2 Сорок днів спокушаний дияволом. І в ті дні він нічого не їв, а коли вони закінчилися, він зголоднів.</w:t>
      </w:r>
    </w:p>
    <w:p w14:paraId="32C32FD3" w14:textId="77777777" w:rsidR="00F90BDC" w:rsidRDefault="00F90BDC"/>
    <w:p w14:paraId="050E8ECB" w14:textId="77777777" w:rsidR="00F90BDC" w:rsidRDefault="00F90BDC">
      <w:r xmlns:w="http://schemas.openxmlformats.org/wordprocessingml/2006/main">
        <w:t xml:space="preserve">Ісус постив 40 днів і був спокушаний дияволом.</w:t>
      </w:r>
    </w:p>
    <w:p w14:paraId="1A88ACC2" w14:textId="77777777" w:rsidR="00F90BDC" w:rsidRDefault="00F90BDC"/>
    <w:p w14:paraId="08584BFF" w14:textId="77777777" w:rsidR="00F90BDC" w:rsidRDefault="00F90BDC">
      <w:r xmlns:w="http://schemas.openxmlformats.org/wordprocessingml/2006/main">
        <w:t xml:space="preserve">1: Ісус витерпів спокусу і подолав її через піст і молитву.</w:t>
      </w:r>
    </w:p>
    <w:p w14:paraId="3E682DFC" w14:textId="77777777" w:rsidR="00F90BDC" w:rsidRDefault="00F90BDC"/>
    <w:p w14:paraId="3DB8E6CD" w14:textId="77777777" w:rsidR="00F90BDC" w:rsidRDefault="00F90BDC">
      <w:r xmlns:w="http://schemas.openxmlformats.org/wordprocessingml/2006/main">
        <w:t xml:space="preserve">2: Ми можемо дивитися на Ісуса як на приклад того, як терпіти та долати спокуси.</w:t>
      </w:r>
    </w:p>
    <w:p w14:paraId="797B2089" w14:textId="77777777" w:rsidR="00F90BDC" w:rsidRDefault="00F90BDC"/>
    <w:p w14:paraId="039C0E5A" w14:textId="77777777" w:rsidR="00F90BDC" w:rsidRDefault="00F90BDC">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вашу силу, але разом із спокусою Він також дасть вихід, щоб ти міг це витримати».</w:t>
      </w:r>
    </w:p>
    <w:p w14:paraId="14DF3970" w14:textId="77777777" w:rsidR="00F90BDC" w:rsidRDefault="00F90BDC"/>
    <w:p w14:paraId="52AB2DA4" w14:textId="77777777" w:rsidR="00F90BDC" w:rsidRDefault="00F90BDC">
      <w:r xmlns:w="http://schemas.openxmlformats.org/wordprocessingml/2006/main">
        <w:t xml:space="preserve">2: Якова 1:12-15 – «Блаженний, хто витерпить у випробуваннях, тому що, витримавши випробування, він отримає вінець життя, який Господь обіцяв тим, хто любить Його. Нехай ніхто не говорить, коли він спокушується, „Мене спокушує Бог", бо Бог не може бути спокушений злом, і сам Він нікого не спокушує. Але кожна людина спокушується, коли її приваблює та спокушає власне бажання. Тоді бажання, коли воно задумане, дає народження для гріха, а гріх, коли він повністю виріс, породжує смерть».</w:t>
      </w:r>
    </w:p>
    <w:p w14:paraId="0C02D003" w14:textId="77777777" w:rsidR="00F90BDC" w:rsidRDefault="00F90BDC"/>
    <w:p w14:paraId="62F2B7FD" w14:textId="77777777" w:rsidR="00F90BDC" w:rsidRDefault="00F90BDC">
      <w:r xmlns:w="http://schemas.openxmlformats.org/wordprocessingml/2006/main">
        <w:t xml:space="preserve">Луки 4:3 І диявол сказав Йому: Якщо Ти Син Божий, скажи цьому каменю, щоб він став хлібом.</w:t>
      </w:r>
    </w:p>
    <w:p w14:paraId="148947E5" w14:textId="77777777" w:rsidR="00F90BDC" w:rsidRDefault="00F90BDC"/>
    <w:p w14:paraId="7197CDA4" w14:textId="77777777" w:rsidR="00F90BDC" w:rsidRDefault="00F90BDC">
      <w:r xmlns:w="http://schemas.openxmlformats.org/wordprocessingml/2006/main">
        <w:t xml:space="preserve">Ісуса спокушав диявол використати свою силу, щоб перетворити камінь на хліб.</w:t>
      </w:r>
    </w:p>
    <w:p w14:paraId="67B90848" w14:textId="77777777" w:rsidR="00F90BDC" w:rsidRDefault="00F90BDC"/>
    <w:p w14:paraId="407FAE2A" w14:textId="77777777" w:rsidR="00F90BDC" w:rsidRDefault="00F90BDC">
      <w:r xmlns:w="http://schemas.openxmlformats.org/wordprocessingml/2006/main">
        <w:t xml:space="preserve">1: Ми не повинні піддаватися спокусі, як не піддавався Ісус.</w:t>
      </w:r>
    </w:p>
    <w:p w14:paraId="7D494C55" w14:textId="77777777" w:rsidR="00F90BDC" w:rsidRDefault="00F90BDC"/>
    <w:p w14:paraId="0002593C" w14:textId="77777777" w:rsidR="00F90BDC" w:rsidRDefault="00F90BDC">
      <w:r xmlns:w="http://schemas.openxmlformats.org/wordprocessingml/2006/main">
        <w:t xml:space="preserve">2: Ми можемо вчитися на прикладі Ісуса, коли стикаємося зі спокусою.</w:t>
      </w:r>
    </w:p>
    <w:p w14:paraId="75260C1D" w14:textId="77777777" w:rsidR="00F90BDC" w:rsidRDefault="00F90BDC"/>
    <w:p w14:paraId="4FABB304" w14:textId="77777777" w:rsidR="00F90BDC" w:rsidRDefault="00F90BDC">
      <w:r xmlns:w="http://schemas.openxmlformats.org/wordprocessingml/2006/main">
        <w:t xml:space="preserve">1: Якова 1:12-15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14:paraId="08FF793F" w14:textId="77777777" w:rsidR="00F90BDC" w:rsidRDefault="00F90BDC"/>
    <w:p w14:paraId="4BDB22BA" w14:textId="77777777" w:rsidR="00F90BDC" w:rsidRDefault="00F90BDC">
      <w:r xmlns:w="http://schemas.openxmlformats.org/wordprocessingml/2006/main">
        <w:t xml:space="preserve">2: Матвія 4:1-11 – Тоді Ісус був повів Духом у пустелю, щоб диявол спокушав його.</w:t>
      </w:r>
    </w:p>
    <w:p w14:paraId="30D0264B" w14:textId="77777777" w:rsidR="00F90BDC" w:rsidRDefault="00F90BDC"/>
    <w:p w14:paraId="3C59D43A" w14:textId="77777777" w:rsidR="00F90BDC" w:rsidRDefault="00F90BDC">
      <w:r xmlns:w="http://schemas.openxmlformats.org/wordprocessingml/2006/main">
        <w:t xml:space="preserve">Луки 4:4 І відповів йому Ісус, кажучи: Написано, що не хлібом самим житиме людина, але кожним словом Божим.</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Людина повинна черпати силу та підживлення зі слів Бога, а не лише від фізичного підживлення.</w:t>
      </w:r>
    </w:p>
    <w:p w14:paraId="31F76769" w14:textId="77777777" w:rsidR="00F90BDC" w:rsidRDefault="00F90BDC"/>
    <w:p w14:paraId="7B46E5A2" w14:textId="77777777" w:rsidR="00F90BDC" w:rsidRDefault="00F90BDC">
      <w:r xmlns:w="http://schemas.openxmlformats.org/wordprocessingml/2006/main">
        <w:t xml:space="preserve">1. «Життя Божим Словом» - підкреслення важливості довіри до Божих обітниць і покладання на Його Слово.</w:t>
      </w:r>
    </w:p>
    <w:p w14:paraId="69E4646C" w14:textId="77777777" w:rsidR="00F90BDC" w:rsidRDefault="00F90BDC"/>
    <w:p w14:paraId="79ED64B6" w14:textId="77777777" w:rsidR="00F90BDC" w:rsidRDefault="00F90BDC">
      <w:r xmlns:w="http://schemas.openxmlformats.org/wordprocessingml/2006/main">
        <w:t xml:space="preserve">2. «Хліб життя» - зосередження на духовній поживі, яка походить від Ісуса Христа, Хліба життя.</w:t>
      </w:r>
    </w:p>
    <w:p w14:paraId="233DA663" w14:textId="77777777" w:rsidR="00F90BDC" w:rsidRDefault="00F90BDC"/>
    <w:p w14:paraId="0F24D8A5" w14:textId="77777777" w:rsidR="00F90BDC" w:rsidRDefault="00F90BDC">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14:paraId="1397D9A8" w14:textId="77777777" w:rsidR="00F90BDC" w:rsidRDefault="00F90BDC"/>
    <w:p w14:paraId="4385BFD9" w14:textId="77777777" w:rsidR="00F90BDC" w:rsidRDefault="00F90BDC">
      <w:r xmlns:w="http://schemas.openxmlformats.org/wordprocessingml/2006/main">
        <w:t xml:space="preserve">2. Матвія 4:4 – «А Він відповів і сказав: Написано: Не хлібом самим житиме людина, але кожним словом, що виходить із уст Божих».</w:t>
      </w:r>
    </w:p>
    <w:p w14:paraId="7D1DBC0C" w14:textId="77777777" w:rsidR="00F90BDC" w:rsidRDefault="00F90BDC"/>
    <w:p w14:paraId="78C41EDA" w14:textId="77777777" w:rsidR="00F90BDC" w:rsidRDefault="00F90BDC">
      <w:r xmlns:w="http://schemas.openxmlformats.org/wordprocessingml/2006/main">
        <w:t xml:space="preserve">Luke 4:5 5 І диявол, узявши Його на високу гору, показав Йому всі царства світу в мить часу.</w:t>
      </w:r>
    </w:p>
    <w:p w14:paraId="16E09333" w14:textId="77777777" w:rsidR="00F90BDC" w:rsidRDefault="00F90BDC"/>
    <w:p w14:paraId="407BC4B3" w14:textId="77777777" w:rsidR="00F90BDC" w:rsidRDefault="00F90BDC">
      <w:r xmlns:w="http://schemas.openxmlformats.org/wordprocessingml/2006/main">
        <w:t xml:space="preserve">Диявол спокушав Ісуса всіма царствами світу.</w:t>
      </w:r>
    </w:p>
    <w:p w14:paraId="6735D134" w14:textId="77777777" w:rsidR="00F90BDC" w:rsidRDefault="00F90BDC"/>
    <w:p w14:paraId="16A7B15A" w14:textId="77777777" w:rsidR="00F90BDC" w:rsidRDefault="00F90BDC">
      <w:r xmlns:w="http://schemas.openxmlformats.org/wordprocessingml/2006/main">
        <w:t xml:space="preserve">1. Сила Ісуса: подолання спокус</w:t>
      </w:r>
    </w:p>
    <w:p w14:paraId="3A4B8E08" w14:textId="77777777" w:rsidR="00F90BDC" w:rsidRDefault="00F90BDC"/>
    <w:p w14:paraId="7F94958E" w14:textId="77777777" w:rsidR="00F90BDC" w:rsidRDefault="00F90BDC">
      <w:r xmlns:w="http://schemas.openxmlformats.org/wordprocessingml/2006/main">
        <w:t xml:space="preserve">2. Залишатися вірним Божому плану, незважаючи на ідолів світу</w:t>
      </w:r>
    </w:p>
    <w:p w14:paraId="023A61D3" w14:textId="77777777" w:rsidR="00F90BDC" w:rsidRDefault="00F90BDC"/>
    <w:p w14:paraId="14C78B3C" w14:textId="77777777" w:rsidR="00F90BDC" w:rsidRDefault="00F90BDC">
      <w:r xmlns:w="http://schemas.openxmlformats.org/wordprocessingml/2006/main">
        <w:t xml:space="preserve">1. Матвія 4:1-11 - Ісуса спокушає диявол у пустелі</w:t>
      </w:r>
    </w:p>
    <w:p w14:paraId="46353D63" w14:textId="77777777" w:rsidR="00F90BDC" w:rsidRDefault="00F90BDC"/>
    <w:p w14:paraId="0380DF7A" w14:textId="77777777" w:rsidR="00F90BDC" w:rsidRDefault="00F90BDC">
      <w:r xmlns:w="http://schemas.openxmlformats.org/wordprocessingml/2006/main">
        <w:t xml:space="preserve">2. 1 Коринтян 10:13 - Жодна спокуса не охопила вас, не властива людині</w:t>
      </w:r>
    </w:p>
    <w:p w14:paraId="0209FD00" w14:textId="77777777" w:rsidR="00F90BDC" w:rsidRDefault="00F90BDC"/>
    <w:p w14:paraId="543BACE2" w14:textId="77777777" w:rsidR="00F90BDC" w:rsidRDefault="00F90BDC">
      <w:r xmlns:w="http://schemas.openxmlformats.org/wordprocessingml/2006/main">
        <w:t xml:space="preserve">Луки 4:6 І диявол сказав йому: Я дам тобі всю цю владу і славу їхню, бо вона передана мені; і кому хочу, я віддам його.</w:t>
      </w:r>
    </w:p>
    <w:p w14:paraId="106449AD" w14:textId="77777777" w:rsidR="00F90BDC" w:rsidRDefault="00F90BDC"/>
    <w:p w14:paraId="726B27B8" w14:textId="77777777" w:rsidR="00F90BDC" w:rsidRDefault="00F90BDC">
      <w:r xmlns:w="http://schemas.openxmlformats.org/wordprocessingml/2006/main">
        <w:t xml:space="preserve">Уривок Диявол пропонує Ісусу всю силу і славу світу в обмін на те, щоб Ісус поклонявся йому.</w:t>
      </w:r>
    </w:p>
    <w:p w14:paraId="13DFAEB0" w14:textId="77777777" w:rsidR="00F90BDC" w:rsidRDefault="00F90BDC"/>
    <w:p w14:paraId="073D5EB2" w14:textId="77777777" w:rsidR="00F90BDC" w:rsidRDefault="00F90BDC">
      <w:r xmlns:w="http://schemas.openxmlformats.org/wordprocessingml/2006/main">
        <w:t xml:space="preserve">1. Небезпека спокуси: як Ісус протистояв пропозиції диявола</w:t>
      </w:r>
    </w:p>
    <w:p w14:paraId="58669473" w14:textId="77777777" w:rsidR="00F90BDC" w:rsidRDefault="00F90BDC"/>
    <w:p w14:paraId="7259EC0C" w14:textId="77777777" w:rsidR="00F90BDC" w:rsidRDefault="00F90BDC">
      <w:r xmlns:w="http://schemas.openxmlformats.org/wordprocessingml/2006/main">
        <w:t xml:space="preserve">2. Сила підкорення: як Ісус виконав Божу волю</w:t>
      </w:r>
    </w:p>
    <w:p w14:paraId="7EC17441" w14:textId="77777777" w:rsidR="00F90BDC" w:rsidRDefault="00F90BDC"/>
    <w:p w14:paraId="5E95D108" w14:textId="77777777" w:rsidR="00F90BDC" w:rsidRDefault="00F90BDC">
      <w:r xmlns:w="http://schemas.openxmlformats.org/wordprocessingml/2006/main">
        <w:t xml:space="preserve">1. Якова 1:12-15 – Блаженна людина, яка залишається непохитною під час випробування, бо, витримавши випробування, вона отримає вінець життя, який Бог обіцяв тим, хто любить Його.</w:t>
      </w:r>
    </w:p>
    <w:p w14:paraId="3480FDA4" w14:textId="77777777" w:rsidR="00F90BDC" w:rsidRDefault="00F90BDC"/>
    <w:p w14:paraId="538F5F55"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3E492927" w14:textId="77777777" w:rsidR="00F90BDC" w:rsidRDefault="00F90BDC"/>
    <w:p w14:paraId="17BC9EE1" w14:textId="77777777" w:rsidR="00F90BDC" w:rsidRDefault="00F90BDC">
      <w:r xmlns:w="http://schemas.openxmlformats.org/wordprocessingml/2006/main">
        <w:t xml:space="preserve">Luke 4:7 Отже, якщо Ти поклонишся мені, то все буде Твоє.</w:t>
      </w:r>
    </w:p>
    <w:p w14:paraId="3A27CBD2" w14:textId="77777777" w:rsidR="00F90BDC" w:rsidRDefault="00F90BDC"/>
    <w:p w14:paraId="23C305F7" w14:textId="77777777" w:rsidR="00F90BDC" w:rsidRDefault="00F90BDC">
      <w:r xmlns:w="http://schemas.openxmlformats.org/wordprocessingml/2006/main">
        <w:t xml:space="preserve">Сатана спокушає Ісуса поклонитися йому в обмін на мирське майно.</w:t>
      </w:r>
    </w:p>
    <w:p w14:paraId="0BC8A3EF" w14:textId="77777777" w:rsidR="00F90BDC" w:rsidRDefault="00F90BDC"/>
    <w:p w14:paraId="2B45BB14" w14:textId="77777777" w:rsidR="00F90BDC" w:rsidRDefault="00F90BDC">
      <w:r xmlns:w="http://schemas.openxmlformats.org/wordprocessingml/2006/main">
        <w:t xml:space="preserve">1. Небезпека спокуси: як протистояти спонуканням сатани</w:t>
      </w:r>
    </w:p>
    <w:p w14:paraId="2D26AB09" w14:textId="77777777" w:rsidR="00F90BDC" w:rsidRDefault="00F90BDC"/>
    <w:p w14:paraId="3F7C37A9" w14:textId="77777777" w:rsidR="00F90BDC" w:rsidRDefault="00F90BDC">
      <w:r xmlns:w="http://schemas.openxmlformats.org/wordprocessingml/2006/main">
        <w:t xml:space="preserve">2. Сила поклоніння: розуміння винагороди слідування за Богом</w:t>
      </w:r>
    </w:p>
    <w:p w14:paraId="1B701B80" w14:textId="77777777" w:rsidR="00F90BDC" w:rsidRDefault="00F90BDC"/>
    <w:p w14:paraId="36DBAD74" w14:textId="77777777" w:rsidR="00F90BDC" w:rsidRDefault="00F90BDC">
      <w:r xmlns:w="http://schemas.openxmlformats.org/wordprocessingml/2006/main">
        <w:t xml:space="preserve">1. Якова 4:7 – «Тож підкоріться Богові. Проти диявола, і він утече від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8:9 – «Господи, Господи наш, яке величне ім’я Твоє на всій землі! Ти поставив славу Свою понад небесами».</w:t>
      </w:r>
    </w:p>
    <w:p w14:paraId="05C646F5" w14:textId="77777777" w:rsidR="00F90BDC" w:rsidRDefault="00F90BDC"/>
    <w:p w14:paraId="229CD675" w14:textId="77777777" w:rsidR="00F90BDC" w:rsidRDefault="00F90BDC">
      <w:r xmlns:w="http://schemas.openxmlformats.org/wordprocessingml/2006/main">
        <w:t xml:space="preserve">Luke 4:8 8 А Ісус відповів і сказав йому: Відійди від Мене, сатано, бо написано: Господеві Богові твоєму поклоняйся, і Йому одному служи.</w:t>
      </w:r>
    </w:p>
    <w:p w14:paraId="75DC1BD8" w14:textId="77777777" w:rsidR="00F90BDC" w:rsidRDefault="00F90BDC"/>
    <w:p w14:paraId="18252967" w14:textId="77777777" w:rsidR="00F90BDC" w:rsidRDefault="00F90BDC">
      <w:r xmlns:w="http://schemas.openxmlformats.org/wordprocessingml/2006/main">
        <w:t xml:space="preserve">Цей уривок показує, що Ісус наказав сатані покинути його, щоб виконати Божий наказ поклонятися тільки Йому.</w:t>
      </w:r>
    </w:p>
    <w:p w14:paraId="64B218AD" w14:textId="77777777" w:rsidR="00F90BDC" w:rsidRDefault="00F90BDC"/>
    <w:p w14:paraId="1F6990E6" w14:textId="77777777" w:rsidR="00F90BDC" w:rsidRDefault="00F90BDC">
      <w:r xmlns:w="http://schemas.openxmlformats.org/wordprocessingml/2006/main">
        <w:t xml:space="preserve">1. Важливість дотримання Божого Слова.</w:t>
      </w:r>
    </w:p>
    <w:p w14:paraId="2FE8782F" w14:textId="77777777" w:rsidR="00F90BDC" w:rsidRDefault="00F90BDC"/>
    <w:p w14:paraId="0457787F" w14:textId="77777777" w:rsidR="00F90BDC" w:rsidRDefault="00F90BDC">
      <w:r xmlns:w="http://schemas.openxmlformats.org/wordprocessingml/2006/main">
        <w:t xml:space="preserve">2. Відмова від спокус сатани.</w:t>
      </w:r>
    </w:p>
    <w:p w14:paraId="2AB65650" w14:textId="77777777" w:rsidR="00F90BDC" w:rsidRDefault="00F90BDC"/>
    <w:p w14:paraId="3019FB0D" w14:textId="77777777" w:rsidR="00F90BDC" w:rsidRDefault="00F90BDC">
      <w:r xmlns:w="http://schemas.openxmlformats.org/wordprocessingml/2006/main">
        <w:t xml:space="preserve">1. Якова 4:7 – «Тож підкоріться Богові. Проти диявола, і він утече від вас».</w:t>
      </w:r>
    </w:p>
    <w:p w14:paraId="6FC10034" w14:textId="77777777" w:rsidR="00F90BDC" w:rsidRDefault="00F90BDC"/>
    <w:p w14:paraId="5A31CCF7" w14:textId="77777777" w:rsidR="00F90BDC" w:rsidRDefault="00F90BDC">
      <w:r xmlns:w="http://schemas.openxmlformats.org/wordprocessingml/2006/main">
        <w:t xml:space="preserve">2. Повторення Закону 6:13 – «Бійся Господа, Бога твого, і служи Йому, і присягай Йменням Його».</w:t>
      </w:r>
    </w:p>
    <w:p w14:paraId="43910628" w14:textId="77777777" w:rsidR="00F90BDC" w:rsidRDefault="00F90BDC"/>
    <w:p w14:paraId="2DA611FC" w14:textId="77777777" w:rsidR="00F90BDC" w:rsidRDefault="00F90BDC">
      <w:r xmlns:w="http://schemas.openxmlformats.org/wordprocessingml/2006/main">
        <w:t xml:space="preserve">Луки 4:9 І Він привів Його до Єрусалиму, і поставив Його на крилі храму, і сказав Йому: Якщо Ти Син Божий, кинься звідси додолу!</w:t>
      </w:r>
    </w:p>
    <w:p w14:paraId="570CC823" w14:textId="77777777" w:rsidR="00F90BDC" w:rsidRDefault="00F90BDC"/>
    <w:p w14:paraId="2066CD85" w14:textId="77777777" w:rsidR="00F90BDC" w:rsidRDefault="00F90BDC">
      <w:r xmlns:w="http://schemas.openxmlformats.org/wordprocessingml/2006/main">
        <w:t xml:space="preserve">Диявол спокусив Ісуса кинутися з вершини храму.</w:t>
      </w:r>
    </w:p>
    <w:p w14:paraId="22E722E3" w14:textId="77777777" w:rsidR="00F90BDC" w:rsidRDefault="00F90BDC"/>
    <w:p w14:paraId="18322174" w14:textId="77777777" w:rsidR="00F90BDC" w:rsidRDefault="00F90BDC">
      <w:r xmlns:w="http://schemas.openxmlformats.org/wordprocessingml/2006/main">
        <w:t xml:space="preserve">1. Ми повинні залишатися непохитними та протистояти спокусам.</w:t>
      </w:r>
    </w:p>
    <w:p w14:paraId="563A2173" w14:textId="77777777" w:rsidR="00F90BDC" w:rsidRDefault="00F90BDC"/>
    <w:p w14:paraId="0F222F78" w14:textId="77777777" w:rsidR="00F90BDC" w:rsidRDefault="00F90BDC">
      <w:r xmlns:w="http://schemas.openxmlformats.org/wordprocessingml/2006/main">
        <w:t xml:space="preserve">2. Ми повинні бути смиренними і довіряти Богові.</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ваші сили, але разом із спокусою Він також дасть вихід, щоб ти міг це витримати».</w:t>
      </w:r>
    </w:p>
    <w:p w14:paraId="7661A6C0" w14:textId="77777777" w:rsidR="00F90BDC" w:rsidRDefault="00F90BDC"/>
    <w:p w14:paraId="1B46F8C2" w14:textId="77777777" w:rsidR="00F90BDC" w:rsidRDefault="00F90BDC">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0CC1D843" w14:textId="77777777" w:rsidR="00F90BDC" w:rsidRDefault="00F90BDC"/>
    <w:p w14:paraId="03923525" w14:textId="77777777" w:rsidR="00F90BDC" w:rsidRDefault="00F90BDC">
      <w:r xmlns:w="http://schemas.openxmlformats.org/wordprocessingml/2006/main">
        <w:t xml:space="preserve">Луки 4:10 Бо написано: Анголам Своїм накаже про тебе, щоб берегли тебе.</w:t>
      </w:r>
    </w:p>
    <w:p w14:paraId="1B0D85C4" w14:textId="77777777" w:rsidR="00F90BDC" w:rsidRDefault="00F90BDC"/>
    <w:p w14:paraId="70D161F4" w14:textId="77777777" w:rsidR="00F90BDC" w:rsidRDefault="00F90BDC">
      <w:r xmlns:w="http://schemas.openxmlformats.org/wordprocessingml/2006/main">
        <w:t xml:space="preserve">Уривок говорить, що Бог забезпечить захист тим, хто вірить у Нього через Своїх ангелів.</w:t>
      </w:r>
    </w:p>
    <w:p w14:paraId="2BA7BEDC" w14:textId="77777777" w:rsidR="00F90BDC" w:rsidRDefault="00F90BDC"/>
    <w:p w14:paraId="5D51C314" w14:textId="77777777" w:rsidR="00F90BDC" w:rsidRDefault="00F90BDC">
      <w:r xmlns:w="http://schemas.openxmlformats.org/wordprocessingml/2006/main">
        <w:t xml:space="preserve">1: Ми ніколи не самотні, бо Божа любов і захист завжди з нами.</w:t>
      </w:r>
    </w:p>
    <w:p w14:paraId="24B5C935" w14:textId="77777777" w:rsidR="00F90BDC" w:rsidRDefault="00F90BDC"/>
    <w:p w14:paraId="6CF4C227" w14:textId="77777777" w:rsidR="00F90BDC" w:rsidRDefault="00F90BDC">
      <w:r xmlns:w="http://schemas.openxmlformats.org/wordprocessingml/2006/main">
        <w:t xml:space="preserve">2: Незалежно від того, з чим ми стикаємося в житті, нас може втішити те, що Бог завжди з нами.</w:t>
      </w:r>
    </w:p>
    <w:p w14:paraId="04C95273" w14:textId="77777777" w:rsidR="00F90BDC" w:rsidRDefault="00F90BDC"/>
    <w:p w14:paraId="3A6CB80E" w14:textId="77777777" w:rsidR="00F90BDC" w:rsidRDefault="00F90BDC">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14:paraId="77DDC65A" w14:textId="77777777" w:rsidR="00F90BDC" w:rsidRDefault="00F90BDC"/>
    <w:p w14:paraId="120F5FA9" w14:textId="77777777" w:rsidR="00F90BDC" w:rsidRDefault="00F90BDC">
      <w:r xmlns:w="http://schemas.openxmlformats.org/wordprocessingml/2006/main">
        <w:t xml:space="preserve">2: Євреям 1:14 – Чи не всі ангели служать духами, посланими служити тим, хто успадкує спасіння?</w:t>
      </w:r>
    </w:p>
    <w:p w14:paraId="72D59EB3" w14:textId="77777777" w:rsidR="00F90BDC" w:rsidRDefault="00F90BDC"/>
    <w:p w14:paraId="08361DBC" w14:textId="77777777" w:rsidR="00F90BDC" w:rsidRDefault="00F90BDC">
      <w:r xmlns:w="http://schemas.openxmlformats.org/wordprocessingml/2006/main">
        <w:t xml:space="preserve">Луки 4:11 І на руках понесуть тебе, щоб ти не спіткнувся об камінь ногою своєю.</w:t>
      </w:r>
    </w:p>
    <w:p w14:paraId="1F1F6D92" w14:textId="77777777" w:rsidR="00F90BDC" w:rsidRDefault="00F90BDC"/>
    <w:p w14:paraId="13BB3D54" w14:textId="77777777" w:rsidR="00F90BDC" w:rsidRDefault="00F90BDC">
      <w:r xmlns:w="http://schemas.openxmlformats.org/wordprocessingml/2006/main">
        <w:t xml:space="preserve">Цей уривок говорить про те, що Бог захищає тих, хто довіряє Йому.</w:t>
      </w:r>
    </w:p>
    <w:p w14:paraId="112C7757" w14:textId="77777777" w:rsidR="00F90BDC" w:rsidRDefault="00F90BDC"/>
    <w:p w14:paraId="71EB0471" w14:textId="77777777" w:rsidR="00F90BDC" w:rsidRDefault="00F90BDC">
      <w:r xmlns:w="http://schemas.openxmlformats.org/wordprocessingml/2006/main">
        <w:t xml:space="preserve">1. Надійся на Господа всім своїм серцем - Приповісті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наш притулок і щит - Псалом 34:7-8</w:t>
      </w:r>
    </w:p>
    <w:p w14:paraId="37160D57" w14:textId="77777777" w:rsidR="00F90BDC" w:rsidRDefault="00F90BDC"/>
    <w:p w14:paraId="640A849E" w14:textId="77777777" w:rsidR="00F90BDC" w:rsidRDefault="00F90BDC">
      <w:r xmlns:w="http://schemas.openxmlformats.org/wordprocessingml/2006/main">
        <w:t xml:space="preserve">1. Псалом 91:11-12 - Бо Він накаже Своїм ангелам про вас, щоб стерегли вас на всіх ваших дорогах.</w:t>
      </w:r>
    </w:p>
    <w:p w14:paraId="028E7C37" w14:textId="77777777" w:rsidR="00F90BDC" w:rsidRDefault="00F90BDC"/>
    <w:p w14:paraId="2F400327" w14:textId="77777777" w:rsidR="00F90BDC" w:rsidRDefault="00F90BDC">
      <w:r xmlns:w="http://schemas.openxmlformats.org/wordprocessingml/2006/main">
        <w:t xml:space="preserve">2. Ісая 41:10 - Не бійся, бо Я з тобою; не лякайся, бо я Бог твій. Я зміцню тебе, і Я тобі допоможу, Я підтримаю тебе Своєю праведною правицею.</w:t>
      </w:r>
    </w:p>
    <w:p w14:paraId="45C5B959" w14:textId="77777777" w:rsidR="00F90BDC" w:rsidRDefault="00F90BDC"/>
    <w:p w14:paraId="4D64756E" w14:textId="77777777" w:rsidR="00F90BDC" w:rsidRDefault="00F90BDC">
      <w:r xmlns:w="http://schemas.openxmlformats.org/wordprocessingml/2006/main">
        <w:t xml:space="preserve">Луки 4:12 Ісус же сказав йому у відповідь: Сказано: Не спокушай Господа Бога твого.</w:t>
      </w:r>
    </w:p>
    <w:p w14:paraId="21F9DE98" w14:textId="77777777" w:rsidR="00F90BDC" w:rsidRDefault="00F90BDC"/>
    <w:p w14:paraId="09DD3AB3" w14:textId="77777777" w:rsidR="00F90BDC" w:rsidRDefault="00F90BDC">
      <w:r xmlns:w="http://schemas.openxmlformats.org/wordprocessingml/2006/main">
        <w:t xml:space="preserve">Уривок застерігає від випробування Божого терпіння.</w:t>
      </w:r>
    </w:p>
    <w:p w14:paraId="07219177" w14:textId="77777777" w:rsidR="00F90BDC" w:rsidRDefault="00F90BDC"/>
    <w:p w14:paraId="2DD62AB1" w14:textId="77777777" w:rsidR="00F90BDC" w:rsidRDefault="00F90BDC">
      <w:r xmlns:w="http://schemas.openxmlformats.org/wordprocessingml/2006/main">
        <w:t xml:space="preserve">1. «Сила терпіння»</w:t>
      </w:r>
    </w:p>
    <w:p w14:paraId="0C30A571" w14:textId="77777777" w:rsidR="00F90BDC" w:rsidRDefault="00F90BDC"/>
    <w:p w14:paraId="41478B0F" w14:textId="77777777" w:rsidR="00F90BDC" w:rsidRDefault="00F90BDC">
      <w:r xmlns:w="http://schemas.openxmlformats.org/wordprocessingml/2006/main">
        <w:t xml:space="preserve">2. «Бог не підлягає випробуванню»</w:t>
      </w:r>
    </w:p>
    <w:p w14:paraId="70AEA253" w14:textId="77777777" w:rsidR="00F90BDC" w:rsidRDefault="00F90BDC"/>
    <w:p w14:paraId="76964F39" w14:textId="77777777" w:rsidR="00F90BDC" w:rsidRDefault="00F90BDC">
      <w:r xmlns:w="http://schemas.openxmlformats.org/wordprocessingml/2006/main">
        <w:t xml:space="preserve">1. Якова 1:12-15; Блаженна людина, що витерпить спокусу, бо, будучи випробуваною, одержить вінець життя, який обіцяв Господь тим, хто любить Його.</w:t>
      </w:r>
    </w:p>
    <w:p w14:paraId="7F6A2E52" w14:textId="77777777" w:rsidR="00F90BDC" w:rsidRDefault="00F90BDC"/>
    <w:p w14:paraId="2780004B" w14:textId="77777777" w:rsidR="00F90BDC" w:rsidRDefault="00F90BDC">
      <w:r xmlns:w="http://schemas.openxmlformats.org/wordprocessingml/2006/main">
        <w:t xml:space="preserve">2. Повторення Закону 6:16; Не спокушайте Господа, Бога вашого, як ви спокушали Його в Массі.</w:t>
      </w:r>
    </w:p>
    <w:p w14:paraId="74980480" w14:textId="77777777" w:rsidR="00F90BDC" w:rsidRDefault="00F90BDC"/>
    <w:p w14:paraId="06F198BE" w14:textId="77777777" w:rsidR="00F90BDC" w:rsidRDefault="00F90BDC">
      <w:r xmlns:w="http://schemas.openxmlformats.org/wordprocessingml/2006/main">
        <w:t xml:space="preserve">Луки 4:13 І коли диявол скінчив усі спокуси, то відійшов від нього на час.</w:t>
      </w:r>
    </w:p>
    <w:p w14:paraId="7D7D5669" w14:textId="77777777" w:rsidR="00F90BDC" w:rsidRDefault="00F90BDC"/>
    <w:p w14:paraId="4C68EC7C" w14:textId="77777777" w:rsidR="00F90BDC" w:rsidRDefault="00F90BDC">
      <w:r xmlns:w="http://schemas.openxmlformats.org/wordprocessingml/2006/main">
        <w:t xml:space="preserve">Ісуса спокушав диявол, але після того, як диявол закінчив усі спокуси, він відійшов на деякий час.</w:t>
      </w:r>
    </w:p>
    <w:p w14:paraId="70453214" w14:textId="77777777" w:rsidR="00F90BDC" w:rsidRDefault="00F90BDC"/>
    <w:p w14:paraId="299F0BB9" w14:textId="77777777" w:rsidR="00F90BDC" w:rsidRDefault="00F90BDC">
      <w:r xmlns:w="http://schemas.openxmlformats.org/wordprocessingml/2006/main">
        <w:t xml:space="preserve">1. Бог захистить вас від спокус</w:t>
      </w:r>
    </w:p>
    <w:p w14:paraId="559185C2" w14:textId="77777777" w:rsidR="00F90BDC" w:rsidRDefault="00F90BDC"/>
    <w:p w14:paraId="4AC53D3E" w14:textId="77777777" w:rsidR="00F90BDC" w:rsidRDefault="00F90BDC">
      <w:r xmlns:w="http://schemas.openxmlformats.org/wordprocessingml/2006/main">
        <w:t xml:space="preserve">2. Під час спокуси шукайте Божої сили</w:t>
      </w:r>
    </w:p>
    <w:p w14:paraId="0BCB3E3B" w14:textId="77777777" w:rsidR="00F90BDC" w:rsidRDefault="00F90BDC"/>
    <w:p w14:paraId="0F1F1496" w14:textId="77777777" w:rsidR="00F90BDC" w:rsidRDefault="00F90BDC">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366565FB" w14:textId="77777777" w:rsidR="00F90BDC" w:rsidRDefault="00F90BDC"/>
    <w:p w14:paraId="6B061D75" w14:textId="77777777" w:rsidR="00F90BDC" w:rsidRDefault="00F90BDC">
      <w:r xmlns:w="http://schemas.openxmlformats.org/wordprocessingml/2006/main">
        <w:t xml:space="preserve">2. Якова 1:12-15 - Блаженна людина, яка залишається стійкою під час випробувань, бо, витримавши випробування, вона отримає вінець життя, який Бог обіцяв тим, хто любить Його. Нехай ніхто під час спокуси не каже: «Мене спокушає Бог», бо Бог не може бути спокушений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64A4F216" w14:textId="77777777" w:rsidR="00F90BDC" w:rsidRDefault="00F90BDC"/>
    <w:p w14:paraId="26E81514" w14:textId="77777777" w:rsidR="00F90BDC" w:rsidRDefault="00F90BDC">
      <w:r xmlns:w="http://schemas.openxmlformats.org/wordprocessingml/2006/main">
        <w:t xml:space="preserve">Luke 4:14 І вернувся Ісус у силі Духа до Галілеї, і розійшлася чутка про Нього по всій околиці.</w:t>
      </w:r>
    </w:p>
    <w:p w14:paraId="307D6700" w14:textId="77777777" w:rsidR="00F90BDC" w:rsidRDefault="00F90BDC"/>
    <w:p w14:paraId="55E53075" w14:textId="77777777" w:rsidR="00F90BDC" w:rsidRDefault="00F90BDC">
      <w:r xmlns:w="http://schemas.openxmlformats.org/wordprocessingml/2006/main">
        <w:t xml:space="preserve">Ісус повертається до Галілеї в силі Духа, і слава про нього поширюється по всьому регіону.</w:t>
      </w:r>
    </w:p>
    <w:p w14:paraId="5480E0F4" w14:textId="77777777" w:rsidR="00F90BDC" w:rsidRDefault="00F90BDC"/>
    <w:p w14:paraId="6F42D26B" w14:textId="77777777" w:rsidR="00F90BDC" w:rsidRDefault="00F90BDC">
      <w:r xmlns:w="http://schemas.openxmlformats.org/wordprocessingml/2006/main">
        <w:t xml:space="preserve">1. Ісус: Сила Духа і слава Його імені</w:t>
      </w:r>
    </w:p>
    <w:p w14:paraId="718F54A5" w14:textId="77777777" w:rsidR="00F90BDC" w:rsidRDefault="00F90BDC"/>
    <w:p w14:paraId="22AF2EDC" w14:textId="77777777" w:rsidR="00F90BDC" w:rsidRDefault="00F90BDC">
      <w:r xmlns:w="http://schemas.openxmlformats.org/wordprocessingml/2006/main">
        <w:t xml:space="preserve">2. Сила Духа і як вона поширює славу Ісуса</w:t>
      </w:r>
    </w:p>
    <w:p w14:paraId="35A57D92" w14:textId="77777777" w:rsidR="00F90BDC" w:rsidRDefault="00F90BDC"/>
    <w:p w14:paraId="28CF271A" w14:textId="77777777" w:rsidR="00F90BDC" w:rsidRDefault="00F90BDC">
      <w:r xmlns:w="http://schemas.openxmlformats.org/wordprocessingml/2006/main">
        <w:t xml:space="preserve">1. Дії 10:38 - Як Бог помазав Ісуса з Назарету Святим Духом і силою;</w:t>
      </w:r>
    </w:p>
    <w:p w14:paraId="2E1BDADA" w14:textId="77777777" w:rsidR="00F90BDC" w:rsidRDefault="00F90BDC"/>
    <w:p w14:paraId="7DA79ED4" w14:textId="77777777" w:rsidR="00F90BDC" w:rsidRDefault="00F90BDC">
      <w:r xmlns:w="http://schemas.openxmlformats.org/wordprocessingml/2006/main">
        <w:t xml:space="preserve">2. Ісая 11:2 – Дух Господній спочине на ньому, Дух мудрості й розуму, Дух ради й сили, Дух знання й страху Господнього.</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І Він навчав у їхніх синагогах, прославляючи Його всі.</w:t>
      </w:r>
    </w:p>
    <w:p w14:paraId="70978527" w14:textId="77777777" w:rsidR="00F90BDC" w:rsidRDefault="00F90BDC"/>
    <w:p w14:paraId="7FDC09BF" w14:textId="77777777" w:rsidR="00F90BDC" w:rsidRDefault="00F90BDC">
      <w:r xmlns:w="http://schemas.openxmlformats.org/wordprocessingml/2006/main">
        <w:t xml:space="preserve">Цей уривок показує, що Ісуса вітали і шанували, коли Він проповідував у синагогах.</w:t>
      </w:r>
    </w:p>
    <w:p w14:paraId="376EE9D6" w14:textId="77777777" w:rsidR="00F90BDC" w:rsidRDefault="00F90BDC"/>
    <w:p w14:paraId="350D7D8D" w14:textId="77777777" w:rsidR="00F90BDC" w:rsidRDefault="00F90BDC">
      <w:r xmlns:w="http://schemas.openxmlformats.org/wordprocessingml/2006/main">
        <w:t xml:space="preserve">1: Ісуса хвалили і прославляли всі, хто чув Його проповідь.</w:t>
      </w:r>
    </w:p>
    <w:p w14:paraId="619656A6" w14:textId="77777777" w:rsidR="00F90BDC" w:rsidRDefault="00F90BDC"/>
    <w:p w14:paraId="5F8702A2" w14:textId="77777777" w:rsidR="00F90BDC" w:rsidRDefault="00F90BDC">
      <w:r xmlns:w="http://schemas.openxmlformats.org/wordprocessingml/2006/main">
        <w:t xml:space="preserve">2: Ми повинні прагнути бути якомога подібними до Христа, щоб і нас хвалили і прославляли.</w:t>
      </w:r>
    </w:p>
    <w:p w14:paraId="597CE302" w14:textId="77777777" w:rsidR="00F90BDC" w:rsidRDefault="00F90BDC"/>
    <w:p w14:paraId="271D9B9F" w14:textId="77777777" w:rsidR="00F90BDC" w:rsidRDefault="00F90BDC">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35E7D8B6" w14:textId="77777777" w:rsidR="00F90BDC" w:rsidRDefault="00F90BDC"/>
    <w:p w14:paraId="1A718F91" w14:textId="77777777" w:rsidR="00F90BDC" w:rsidRDefault="00F90BDC">
      <w:r xmlns:w="http://schemas.openxmlformats.org/wordprocessingml/2006/main">
        <w:t xml:space="preserve">2: Філіппійців 2:5-8 - «Нехай буде в вас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14:paraId="119D722A" w14:textId="77777777" w:rsidR="00F90BDC" w:rsidRDefault="00F90BDC"/>
    <w:p w14:paraId="6031697B" w14:textId="77777777" w:rsidR="00F90BDC" w:rsidRDefault="00F90BDC">
      <w:r xmlns:w="http://schemas.openxmlformats.org/wordprocessingml/2006/main">
        <w:t xml:space="preserve">Luke 4:16 І прибув Він до Назарету, де був вихований, і за своїм звичаєм увійшов суботнього дня до синагоги, і встав, щоб читати.</w:t>
      </w:r>
    </w:p>
    <w:p w14:paraId="62A884AC" w14:textId="77777777" w:rsidR="00F90BDC" w:rsidRDefault="00F90BDC"/>
    <w:p w14:paraId="75F6B763" w14:textId="77777777" w:rsidR="00F90BDC" w:rsidRDefault="00F90BDC">
      <w:r xmlns:w="http://schemas.openxmlformats.org/wordprocessingml/2006/main">
        <w:t xml:space="preserve">За своїм звичаєм він ходив до синагоги в суботу.</w:t>
      </w:r>
    </w:p>
    <w:p w14:paraId="14E6494D" w14:textId="77777777" w:rsidR="00F90BDC" w:rsidRDefault="00F90BDC"/>
    <w:p w14:paraId="6196DE05" w14:textId="77777777" w:rsidR="00F90BDC" w:rsidRDefault="00F90BDC">
      <w:r xmlns:w="http://schemas.openxmlformats.org/wordprocessingml/2006/main">
        <w:t xml:space="preserve">1. Важливість дотримання традиції</w:t>
      </w:r>
    </w:p>
    <w:p w14:paraId="73D057DB" w14:textId="77777777" w:rsidR="00F90BDC" w:rsidRDefault="00F90BDC"/>
    <w:p w14:paraId="1AC757EF" w14:textId="77777777" w:rsidR="00F90BDC" w:rsidRDefault="00F90BDC">
      <w:r xmlns:w="http://schemas.openxmlformats.org/wordprocessingml/2006/main">
        <w:t xml:space="preserve">2. Сила звичної вірності</w:t>
      </w:r>
    </w:p>
    <w:p w14:paraId="6C852A89" w14:textId="77777777" w:rsidR="00F90BDC" w:rsidRDefault="00F90BDC"/>
    <w:p w14:paraId="4BBDCB3F" w14:textId="77777777" w:rsidR="00F90BDC" w:rsidRDefault="00F90BDC">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w:t>
      </w:r>
      <w:r xmlns:w="http://schemas.openxmlformats.org/wordprocessingml/2006/main">
        <w:lastRenderedPageBreak xmlns:w="http://schemas.openxmlformats.org/wordprocessingml/2006/main"/>
      </w:r>
      <w:r xmlns:w="http://schemas.openxmlformats.org/wordprocessingml/2006/main">
        <w:t xml:space="preserve">спокій душам своїм, бо ярмо Моє любе, а тягар Мій легкий».</w:t>
      </w:r>
    </w:p>
    <w:p w14:paraId="4B2B04EE" w14:textId="77777777" w:rsidR="00F90BDC" w:rsidRDefault="00F90BDC"/>
    <w:p w14:paraId="4C68FE85" w14:textId="77777777" w:rsidR="00F90BDC" w:rsidRDefault="00F90BDC">
      <w:r xmlns:w="http://schemas.openxmlformats.org/wordprocessingml/2006/main">
        <w:t xml:space="preserve">2. Приповісті 13:9 - «Світло праведних радіє, а світильник безбожних погасне».</w:t>
      </w:r>
    </w:p>
    <w:p w14:paraId="72F908E8" w14:textId="77777777" w:rsidR="00F90BDC" w:rsidRDefault="00F90BDC"/>
    <w:p w14:paraId="56D7AF41" w14:textId="77777777" w:rsidR="00F90BDC" w:rsidRDefault="00F90BDC">
      <w:r xmlns:w="http://schemas.openxmlformats.org/wordprocessingml/2006/main">
        <w:t xml:space="preserve">Луки 4:17 І подано йому книгу пророка Ісаї. І, розгорнувши книгу, він знайшов місце, де було написано,</w:t>
      </w:r>
    </w:p>
    <w:p w14:paraId="2B6B3DEF" w14:textId="77777777" w:rsidR="00F90BDC" w:rsidRDefault="00F90BDC"/>
    <w:p w14:paraId="4C33D430" w14:textId="77777777" w:rsidR="00F90BDC" w:rsidRDefault="00F90BDC">
      <w:r xmlns:w="http://schemas.openxmlformats.org/wordprocessingml/2006/main">
        <w:t xml:space="preserve">Ісус відкрив книгу Ісаї і прочитав з неї.</w:t>
      </w:r>
    </w:p>
    <w:p w14:paraId="7B601185" w14:textId="77777777" w:rsidR="00F90BDC" w:rsidRDefault="00F90BDC"/>
    <w:p w14:paraId="2F8D2496" w14:textId="77777777" w:rsidR="00F90BDC" w:rsidRDefault="00F90BDC">
      <w:r xmlns:w="http://schemas.openxmlformats.org/wordprocessingml/2006/main">
        <w:t xml:space="preserve">1. Важливість Святого Письма в служінні Ісуса</w:t>
      </w:r>
    </w:p>
    <w:p w14:paraId="54C15F57" w14:textId="77777777" w:rsidR="00F90BDC" w:rsidRDefault="00F90BDC"/>
    <w:p w14:paraId="19736613" w14:textId="77777777" w:rsidR="00F90BDC" w:rsidRDefault="00F90BDC">
      <w:r xmlns:w="http://schemas.openxmlformats.org/wordprocessingml/2006/main">
        <w:t xml:space="preserve">2. Сила Божого Слова</w:t>
      </w:r>
    </w:p>
    <w:p w14:paraId="7B1F95BB" w14:textId="77777777" w:rsidR="00F90BDC" w:rsidRDefault="00F90BDC"/>
    <w:p w14:paraId="05C014EF" w14:textId="77777777" w:rsidR="00F90BDC" w:rsidRDefault="00F90BDC">
      <w:r xmlns:w="http://schemas.openxmlformats.org/wordprocessingml/2006/main">
        <w:t xml:space="preserve">1. Псалом 119:105-112, «Твоє слово — світильник для моїх ніг і світло для моїх стежок»</w:t>
      </w:r>
    </w:p>
    <w:p w14:paraId="34EFBAD0" w14:textId="77777777" w:rsidR="00F90BDC" w:rsidRDefault="00F90BDC"/>
    <w:p w14:paraId="6BDE9AEC" w14:textId="77777777" w:rsidR="00F90BDC" w:rsidRDefault="00F90BDC">
      <w:r xmlns:w="http://schemas.openxmlformats.org/wordprocessingml/2006/main">
        <w:t xml:space="preserve">2. Римлянам 10:17: «Тож віра від слухання, а слухання через слово Христове».</w:t>
      </w:r>
    </w:p>
    <w:p w14:paraId="55EA3603" w14:textId="77777777" w:rsidR="00F90BDC" w:rsidRDefault="00F90BDC"/>
    <w:p w14:paraId="1526E8AF" w14:textId="77777777" w:rsidR="00F90BDC" w:rsidRDefault="00F90BDC">
      <w:r xmlns:w="http://schemas.openxmlformats.org/wordprocessingml/2006/main">
        <w:t xml:space="preserve">Луки 4:18 Дух Господній на мені, бо Він помазав мене звіщати Євангелію вбогим; Він послав мене зцілити розбитих серцем, проповідувати полоненим визволення, сліпим прозріння, відпустити на волю убитих,</w:t>
      </w:r>
    </w:p>
    <w:p w14:paraId="10B94204" w14:textId="77777777" w:rsidR="00F90BDC" w:rsidRDefault="00F90BDC"/>
    <w:p w14:paraId="2E264F06" w14:textId="77777777" w:rsidR="00F90BDC" w:rsidRDefault="00F90BDC">
      <w:r xmlns:w="http://schemas.openxmlformats.org/wordprocessingml/2006/main">
        <w:t xml:space="preserve">Підсумуйте уривок:</w:t>
      </w:r>
    </w:p>
    <w:p w14:paraId="0EB25C2B" w14:textId="77777777" w:rsidR="00F90BDC" w:rsidRDefault="00F90BDC"/>
    <w:p w14:paraId="6B869FEE" w14:textId="77777777" w:rsidR="00F90BDC" w:rsidRDefault="00F90BDC">
      <w:r xmlns:w="http://schemas.openxmlformats.org/wordprocessingml/2006/main">
        <w:t xml:space="preserve">Ісус уповноважений Духом Господа виконувати свою місію проповідування євангелії бідним, зцілення розбитих серцем, визволення полонених і зір сліпим.</w:t>
      </w:r>
    </w:p>
    <w:p w14:paraId="26B26426" w14:textId="77777777" w:rsidR="00F90BDC" w:rsidRDefault="00F90BDC"/>
    <w:p w14:paraId="24B8D4DB" w14:textId="77777777" w:rsidR="00F90BDC" w:rsidRDefault="00F90BDC">
      <w:r xmlns:w="http://schemas.openxmlformats.org/wordprocessingml/2006/main">
        <w:t xml:space="preserve">1. Надихаюча сила місії Ісуса</w:t>
      </w:r>
    </w:p>
    <w:p w14:paraId="61CAA13C" w14:textId="77777777" w:rsidR="00F90BDC" w:rsidRDefault="00F90BDC"/>
    <w:p w14:paraId="3598662C" w14:textId="77777777" w:rsidR="00F90BDC" w:rsidRDefault="00F90BDC">
      <w:r xmlns:w="http://schemas.openxmlformats.org/wordprocessingml/2006/main">
        <w:t xml:space="preserve">2. Зцілений і звільнений: як Ісус приносить визволення</w:t>
      </w:r>
    </w:p>
    <w:p w14:paraId="329464A0" w14:textId="77777777" w:rsidR="00F90BDC" w:rsidRDefault="00F90BDC"/>
    <w:p w14:paraId="01E52246" w14:textId="77777777" w:rsidR="00F90BDC" w:rsidRDefault="00F90BDC">
      <w:r xmlns:w="http://schemas.openxmlformats.org/wordprocessingml/2006/main">
        <w:t xml:space="preserve">1. Ісая 61:1-2 – «Дух Господа Бога на мені, бо Господь помазав мене благовістити вбогим, Він послав мене зв’язати розбитих серцем, проголошувати свободу полоненим. , і відкриття в'язниці для тих, хто зв'язаний.</w:t>
      </w:r>
    </w:p>
    <w:p w14:paraId="4E608A3B" w14:textId="77777777" w:rsidR="00F90BDC" w:rsidRDefault="00F90BDC"/>
    <w:p w14:paraId="68A3D91E" w14:textId="77777777" w:rsidR="00F90BDC" w:rsidRDefault="00F90BDC">
      <w:r xmlns:w="http://schemas.openxmlformats.org/wordprocessingml/2006/main">
        <w:t xml:space="preserve">2. Галатам 5:1 – «Для свободи Христос визволив нас; тож стійте, і не підкоряйтесь знову ярму рабства».</w:t>
      </w:r>
    </w:p>
    <w:p w14:paraId="70CD4304" w14:textId="77777777" w:rsidR="00F90BDC" w:rsidRDefault="00F90BDC"/>
    <w:p w14:paraId="0D90D89B" w14:textId="77777777" w:rsidR="00F90BDC" w:rsidRDefault="00F90BDC">
      <w:r xmlns:w="http://schemas.openxmlformats.org/wordprocessingml/2006/main">
        <w:t xml:space="preserve">Луки 4:19 Проповідувати прийнятний рік Господній.</w:t>
      </w:r>
    </w:p>
    <w:p w14:paraId="08D2785F" w14:textId="77777777" w:rsidR="00F90BDC" w:rsidRDefault="00F90BDC"/>
    <w:p w14:paraId="0D60819F" w14:textId="77777777" w:rsidR="00F90BDC" w:rsidRDefault="00F90BDC">
      <w:r xmlns:w="http://schemas.openxmlformats.org/wordprocessingml/2006/main">
        <w:t xml:space="preserve">Цей уривок стосується Ісуса, який проповідує добру новину про Господню прихильність у його служінні.</w:t>
      </w:r>
    </w:p>
    <w:p w14:paraId="4A597193" w14:textId="77777777" w:rsidR="00F90BDC" w:rsidRDefault="00F90BDC"/>
    <w:p w14:paraId="6466F2CF" w14:textId="77777777" w:rsidR="00F90BDC" w:rsidRDefault="00F90BDC">
      <w:r xmlns:w="http://schemas.openxmlformats.org/wordprocessingml/2006/main">
        <w:t xml:space="preserve">1. «Безумовна любов Бога: пошук Його прийнятного року»</w:t>
      </w:r>
    </w:p>
    <w:p w14:paraId="5C7DEA4E" w14:textId="77777777" w:rsidR="00F90BDC" w:rsidRDefault="00F90BDC"/>
    <w:p w14:paraId="65929CE2" w14:textId="77777777" w:rsidR="00F90BDC" w:rsidRDefault="00F90BDC">
      <w:r xmlns:w="http://schemas.openxmlformats.org/wordprocessingml/2006/main">
        <w:t xml:space="preserve">2. «Дар Ісуса: Життя в рік Господній»</w:t>
      </w:r>
    </w:p>
    <w:p w14:paraId="44996F2E" w14:textId="77777777" w:rsidR="00F90BDC" w:rsidRDefault="00F90BDC"/>
    <w:p w14:paraId="4D4B12D3" w14:textId="77777777" w:rsidR="00F90BDC" w:rsidRDefault="00F90BDC">
      <w:r xmlns:w="http://schemas.openxmlformats.org/wordprocessingml/2006/main">
        <w:t xml:space="preserve">1. Ісая 61:1-2: «Дух Всевладного Господа на мені, бо Господь помазав мене звіщати добру новину вбогим, Він послав мене зв’язати розбитих серцем, звіщати свободу полоненим. і звільнення від темряви для в’язнів».</w:t>
      </w:r>
    </w:p>
    <w:p w14:paraId="541DFDB2" w14:textId="77777777" w:rsidR="00F90BDC" w:rsidRDefault="00F90BDC"/>
    <w:p w14:paraId="1D9A75B9" w14:textId="77777777" w:rsidR="00F90BDC" w:rsidRDefault="00F90BDC">
      <w:r xmlns:w="http://schemas.openxmlformats.org/wordprocessingml/2006/main">
        <w:t xml:space="preserve">2. Римлянам 5:8: «Але Бог показує Свою любов до нас тим, що коли ми були ще грішниками, Христос помер за нас».</w:t>
      </w:r>
    </w:p>
    <w:p w14:paraId="49A30ECD" w14:textId="77777777" w:rsidR="00F90BDC" w:rsidRDefault="00F90BDC"/>
    <w:p w14:paraId="0F7BAB16" w14:textId="77777777" w:rsidR="00F90BDC" w:rsidRDefault="00F90BDC">
      <w:r xmlns:w="http://schemas.openxmlformats.org/wordprocessingml/2006/main">
        <w:t xml:space="preserve">Luke 4:20 20 І, закривши книгу, він віддав її служителю та й сів. І очі всіх, хто був у синагозі, були звернені на нього.</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читає книгу Ісаї в синагозі, і всі зосереджені на ньому.</w:t>
      </w:r>
    </w:p>
    <w:p w14:paraId="330D9CAB" w14:textId="77777777" w:rsidR="00F90BDC" w:rsidRDefault="00F90BDC"/>
    <w:p w14:paraId="2C4008AA" w14:textId="77777777" w:rsidR="00F90BDC" w:rsidRDefault="00F90BDC">
      <w:r xmlns:w="http://schemas.openxmlformats.org/wordprocessingml/2006/main">
        <w:t xml:space="preserve">1. У Бога є план для нашого життя, і Ісус показав нам це своїм прикладом.</w:t>
      </w:r>
    </w:p>
    <w:p w14:paraId="2F99329B" w14:textId="77777777" w:rsidR="00F90BDC" w:rsidRDefault="00F90BDC"/>
    <w:p w14:paraId="23373DC6" w14:textId="77777777" w:rsidR="00F90BDC" w:rsidRDefault="00F90BDC">
      <w:r xmlns:w="http://schemas.openxmlformats.org/wordprocessingml/2006/main">
        <w:t xml:space="preserve">2. Ми повинні бути відкритими до послань, які Бог посилає нам через Писання.</w:t>
      </w:r>
    </w:p>
    <w:p w14:paraId="1949AA20" w14:textId="77777777" w:rsidR="00F90BDC" w:rsidRDefault="00F90BDC"/>
    <w:p w14:paraId="3A105542"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1FA39155" w14:textId="77777777" w:rsidR="00F90BDC" w:rsidRDefault="00F90BDC"/>
    <w:p w14:paraId="610B20E0" w14:textId="77777777" w:rsidR="00F90BDC" w:rsidRDefault="00F90BDC">
      <w:r xmlns:w="http://schemas.openxmlformats.org/wordprocessingml/2006/main">
        <w:t xml:space="preserve">2. Єремії 29:11 – «Бо Я знаю плани, які маю щодо вас, — проголошує Господь, — плани процвітати, а не шкодити вам, плани дати вам надію та майбутнє».</w:t>
      </w:r>
    </w:p>
    <w:p w14:paraId="02F917A8" w14:textId="77777777" w:rsidR="00F90BDC" w:rsidRDefault="00F90BDC"/>
    <w:p w14:paraId="290D3930" w14:textId="77777777" w:rsidR="00F90BDC" w:rsidRDefault="00F90BDC">
      <w:r xmlns:w="http://schemas.openxmlformats.org/wordprocessingml/2006/main">
        <w:t xml:space="preserve">Luke 4:21 21 І Він почав їм говорити: Сьогодні сповнилося це Писання, яке ви чули.</w:t>
      </w:r>
    </w:p>
    <w:p w14:paraId="7B579FE8" w14:textId="77777777" w:rsidR="00F90BDC" w:rsidRDefault="00F90BDC"/>
    <w:p w14:paraId="6B9E8456" w14:textId="77777777" w:rsidR="00F90BDC" w:rsidRDefault="00F90BDC">
      <w:r xmlns:w="http://schemas.openxmlformats.org/wordprocessingml/2006/main">
        <w:t xml:space="preserve">Ісус проголосив, що Писання сповнилося в присутності людей.</w:t>
      </w:r>
    </w:p>
    <w:p w14:paraId="3B47B73A" w14:textId="77777777" w:rsidR="00F90BDC" w:rsidRDefault="00F90BDC"/>
    <w:p w14:paraId="494CF9C5" w14:textId="77777777" w:rsidR="00F90BDC" w:rsidRDefault="00F90BDC">
      <w:r xmlns:w="http://schemas.openxmlformats.org/wordprocessingml/2006/main">
        <w:t xml:space="preserve">1. Вірність Бога виконати Свої обіцянки.</w:t>
      </w:r>
    </w:p>
    <w:p w14:paraId="2916E245" w14:textId="77777777" w:rsidR="00F90BDC" w:rsidRDefault="00F90BDC"/>
    <w:p w14:paraId="6DF33386" w14:textId="77777777" w:rsidR="00F90BDC" w:rsidRDefault="00F90BDC">
      <w:r xmlns:w="http://schemas.openxmlformats.org/wordprocessingml/2006/main">
        <w:t xml:space="preserve">2. Важливість слухання Ісуса.</w:t>
      </w:r>
    </w:p>
    <w:p w14:paraId="260CA04E" w14:textId="77777777" w:rsidR="00F90BDC" w:rsidRDefault="00F90BDC"/>
    <w:p w14:paraId="4D6E974B" w14:textId="77777777" w:rsidR="00F90BDC" w:rsidRDefault="00F90BDC">
      <w:r xmlns:w="http://schemas.openxmlformats.org/wordprocessingml/2006/main">
        <w:t xml:space="preserve">1. Псалом 33:4-5 «Бо слово Господнє справедливе та правдиве; Він вірний у всьому, що робить. Господь любить справедливість та справедливість; Його неминучою любов’ю повна земля».</w:t>
      </w:r>
    </w:p>
    <w:p w14:paraId="26AEF29D" w14:textId="77777777" w:rsidR="00F90BDC" w:rsidRDefault="00F90BDC"/>
    <w:p w14:paraId="209E26C3" w14:textId="77777777" w:rsidR="00F90BDC" w:rsidRDefault="00F90BDC">
      <w:r xmlns:w="http://schemas.openxmlformats.org/wordprocessingml/2006/main">
        <w:t xml:space="preserve">2. Івана 14:23-24 «Ісус відповів: «Кожен, хто любить Мене, буде коритися Моїй науці. Мій Отець полюбить їх, і Ми прийдемо до них, і створимо в них наш дім. Хто не любить Мене, не буде слухатися моє вчення».</w:t>
      </w:r>
    </w:p>
    <w:p w14:paraId="6E41C361" w14:textId="77777777" w:rsidR="00F90BDC" w:rsidRDefault="00F90BDC"/>
    <w:p w14:paraId="6BF15772" w14:textId="77777777" w:rsidR="00F90BDC" w:rsidRDefault="00F90BDC">
      <w:r xmlns:w="http://schemas.openxmlformats.org/wordprocessingml/2006/main">
        <w:t xml:space="preserve">Luke 4:22 22 І всі свідчили йому, і дивувалися словам благодаті, що виходили з уст його. І сказали вони: Чи це не Йосипів син?</w:t>
      </w:r>
    </w:p>
    <w:p w14:paraId="24B4B052" w14:textId="77777777" w:rsidR="00F90BDC" w:rsidRDefault="00F90BDC"/>
    <w:p w14:paraId="42DCEFAA" w14:textId="77777777" w:rsidR="00F90BDC" w:rsidRDefault="00F90BDC">
      <w:r xmlns:w="http://schemas.openxmlformats.org/wordprocessingml/2006/main">
        <w:t xml:space="preserve">Цей уривок описує реакцію людей на слова Ісуса, які були сповнені благодаті та мудрості. Вони запитали, чи він син Йосипа.</w:t>
      </w:r>
    </w:p>
    <w:p w14:paraId="30E3173D" w14:textId="77777777" w:rsidR="00F90BDC" w:rsidRDefault="00F90BDC"/>
    <w:p w14:paraId="12FF47C5" w14:textId="77777777" w:rsidR="00F90BDC" w:rsidRDefault="00F90BDC">
      <w:r xmlns:w="http://schemas.openxmlformats.org/wordprocessingml/2006/main">
        <w:t xml:space="preserve">1. Сила Божої благодаті в словах Ісуса</w:t>
      </w:r>
    </w:p>
    <w:p w14:paraId="6671046A" w14:textId="77777777" w:rsidR="00F90BDC" w:rsidRDefault="00F90BDC"/>
    <w:p w14:paraId="18C34B06" w14:textId="77777777" w:rsidR="00F90BDC" w:rsidRDefault="00F90BDC">
      <w:r xmlns:w="http://schemas.openxmlformats.org/wordprocessingml/2006/main">
        <w:t xml:space="preserve">2. Ісус як наш приклад мудрого слова</w:t>
      </w:r>
    </w:p>
    <w:p w14:paraId="1721E9F7" w14:textId="77777777" w:rsidR="00F90BDC" w:rsidRDefault="00F90BDC"/>
    <w:p w14:paraId="0B1978D5" w14:textId="77777777" w:rsidR="00F90BDC" w:rsidRDefault="00F90BDC">
      <w:r xmlns:w="http://schemas.openxmlformats.org/wordprocessingml/2006/main">
        <w:t xml:space="preserve">1. Колосянам 4:6 – Нехай ваша мова завжди буде ласкавою, приправленою сіллю, щоб ви знали, як кожному відповідати.</w:t>
      </w:r>
    </w:p>
    <w:p w14:paraId="6B3D3D85" w14:textId="77777777" w:rsidR="00F90BDC" w:rsidRDefault="00F90BDC"/>
    <w:p w14:paraId="276E15B9" w14:textId="77777777" w:rsidR="00F90BDC" w:rsidRDefault="00F90BDC">
      <w:r xmlns:w="http://schemas.openxmlformats.org/wordprocessingml/2006/main">
        <w:t xml:space="preserve">2. Якова 3:13-17 - Хто з вас мудрий і розумний? Своєю доброю поведінкою нехай він покаже свої діла в лагідності мудрості.</w:t>
      </w:r>
    </w:p>
    <w:p w14:paraId="45441E2B" w14:textId="77777777" w:rsidR="00F90BDC" w:rsidRDefault="00F90BDC"/>
    <w:p w14:paraId="614627CB" w14:textId="77777777" w:rsidR="00F90BDC" w:rsidRDefault="00F90BDC">
      <w:r xmlns:w="http://schemas.openxmlformats.org/wordprocessingml/2006/main">
        <w:t xml:space="preserve">Луки 4:23 І сказав Він до них: Ви напевно скажете мені цю приказку: Лікарю, зціли самого себе! Усе, що ми чули, що було в Капернаумі, зроби й тут, у твоїй батьківщині.</w:t>
      </w:r>
    </w:p>
    <w:p w14:paraId="5B717E39" w14:textId="77777777" w:rsidR="00F90BDC" w:rsidRDefault="00F90BDC"/>
    <w:p w14:paraId="2C0424A1" w14:textId="77777777" w:rsidR="00F90BDC" w:rsidRDefault="00F90BDC">
      <w:r xmlns:w="http://schemas.openxmlformats.org/wordprocessingml/2006/main">
        <w:t xml:space="preserve">Ісус каже людям у своєму рідному місті, що вони повинні очікувати від нього того ж самого, що він робив у Капернаумі.</w:t>
      </w:r>
    </w:p>
    <w:p w14:paraId="35FDF8C0" w14:textId="77777777" w:rsidR="00F90BDC" w:rsidRDefault="00F90BDC"/>
    <w:p w14:paraId="6B3CA36E" w14:textId="77777777" w:rsidR="00F90BDC" w:rsidRDefault="00F90BDC">
      <w:r xmlns:w="http://schemas.openxmlformats.org/wordprocessingml/2006/main">
        <w:t xml:space="preserve">1. Сила Ісуса: як Ісус творив чудеса протягом свого служіння</w:t>
      </w:r>
    </w:p>
    <w:p w14:paraId="1056B052" w14:textId="77777777" w:rsidR="00F90BDC" w:rsidRDefault="00F90BDC"/>
    <w:p w14:paraId="68B6E8EB" w14:textId="77777777" w:rsidR="00F90BDC" w:rsidRDefault="00F90BDC">
      <w:r xmlns:w="http://schemas.openxmlformats.org/wordprocessingml/2006/main">
        <w:t xml:space="preserve">2. Відмова від Ісуса: ціна відмови вірити в Ісуса</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4:23-25 - Ісус починає своє служіння в Галілеї</w:t>
      </w:r>
    </w:p>
    <w:p w14:paraId="4ADED22B" w14:textId="77777777" w:rsidR="00F90BDC" w:rsidRDefault="00F90BDC"/>
    <w:p w14:paraId="613193F6" w14:textId="77777777" w:rsidR="00F90BDC" w:rsidRDefault="00F90BDC">
      <w:r xmlns:w="http://schemas.openxmlformats.org/wordprocessingml/2006/main">
        <w:t xml:space="preserve">2. Марка 1:21-28 - Ісус зцілює людину з нечистим духом у синагозі</w:t>
      </w:r>
    </w:p>
    <w:p w14:paraId="46062420" w14:textId="77777777" w:rsidR="00F90BDC" w:rsidRDefault="00F90BDC"/>
    <w:p w14:paraId="74A4BEB5" w14:textId="77777777" w:rsidR="00F90BDC" w:rsidRDefault="00F90BDC">
      <w:r xmlns:w="http://schemas.openxmlformats.org/wordprocessingml/2006/main">
        <w:t xml:space="preserve">Луки 4:24 І сказав: Поправді кажу вам: Жоден пророк не приймається у своїй батьківщині.</w:t>
      </w:r>
    </w:p>
    <w:p w14:paraId="6F3512D9" w14:textId="77777777" w:rsidR="00F90BDC" w:rsidRDefault="00F90BDC"/>
    <w:p w14:paraId="6220FAA7" w14:textId="77777777" w:rsidR="00F90BDC" w:rsidRDefault="00F90BDC">
      <w:r xmlns:w="http://schemas.openxmlformats.org/wordprocessingml/2006/main">
        <w:t xml:space="preserve">Ісус проголосив, що пророка не приймають у власній країні.</w:t>
      </w:r>
    </w:p>
    <w:p w14:paraId="263CC132" w14:textId="77777777" w:rsidR="00F90BDC" w:rsidRDefault="00F90BDC"/>
    <w:p w14:paraId="03CC5D8E" w14:textId="77777777" w:rsidR="00F90BDC" w:rsidRDefault="00F90BDC">
      <w:r xmlns:w="http://schemas.openxmlformats.org/wordprocessingml/2006/main">
        <w:t xml:space="preserve">1. «Відмова від Ісуса: розуміння нашого власного відторгнення»</w:t>
      </w:r>
    </w:p>
    <w:p w14:paraId="522DC183" w14:textId="77777777" w:rsidR="00F90BDC" w:rsidRDefault="00F90BDC"/>
    <w:p w14:paraId="4065AFE2" w14:textId="77777777" w:rsidR="00F90BDC" w:rsidRDefault="00F90BDC">
      <w:r xmlns:w="http://schemas.openxmlformats.org/wordprocessingml/2006/main">
        <w:t xml:space="preserve">2. «Труднощі відмови: пізнання Божого прийняття»</w:t>
      </w:r>
    </w:p>
    <w:p w14:paraId="18193D28" w14:textId="77777777" w:rsidR="00F90BDC" w:rsidRDefault="00F90BDC"/>
    <w:p w14:paraId="1B4BE905" w14:textId="77777777" w:rsidR="00F90BDC" w:rsidRDefault="00F90BDC">
      <w:r xmlns:w="http://schemas.openxmlformats.org/wordprocessingml/2006/main">
        <w:t xml:space="preserve">1. Ісая 53:3 - «Він зневажений і відкинутий людьми, чоловік скорботи і звиклий до горя».</w:t>
      </w:r>
    </w:p>
    <w:p w14:paraId="4A373537" w14:textId="77777777" w:rsidR="00F90BDC" w:rsidRDefault="00F90BDC"/>
    <w:p w14:paraId="43015500" w14:textId="77777777" w:rsidR="00F90BDC" w:rsidRDefault="00F90BDC">
      <w:r xmlns:w="http://schemas.openxmlformats.org/wordprocessingml/2006/main">
        <w:t xml:space="preserve">2. Римлянам 15:7 – «Отже, приймайте один одного, як Христос прийняв вас, щоб принести хвалу Богові».</w:t>
      </w:r>
    </w:p>
    <w:p w14:paraId="2526A88F" w14:textId="77777777" w:rsidR="00F90BDC" w:rsidRDefault="00F90BDC"/>
    <w:p w14:paraId="571D3B55" w14:textId="77777777" w:rsidR="00F90BDC" w:rsidRDefault="00F90BDC">
      <w:r xmlns:w="http://schemas.openxmlformats.org/wordprocessingml/2006/main">
        <w:t xml:space="preserve">Луки 4:25 Істинно кажу вам: багато вдів було в Ізраїлі за днів Іллі, коли небо було закрите на три роки й шість місяців, і був великий голод по всій землі.</w:t>
      </w:r>
    </w:p>
    <w:p w14:paraId="177A0D5D" w14:textId="77777777" w:rsidR="00F90BDC" w:rsidRDefault="00F90BDC"/>
    <w:p w14:paraId="405F6853" w14:textId="77777777" w:rsidR="00F90BDC" w:rsidRDefault="00F90BDC">
      <w:r xmlns:w="http://schemas.openxmlformats.org/wordprocessingml/2006/main">
        <w:t xml:space="preserve">У Луки 4:25 Ісус розповідає, що за днів Іллі в Ізраїлі було багато вдів і великий голод тривав три з половиною роки.</w:t>
      </w:r>
    </w:p>
    <w:p w14:paraId="27321331" w14:textId="77777777" w:rsidR="00F90BDC" w:rsidRDefault="00F90BDC"/>
    <w:p w14:paraId="47170CE0" w14:textId="77777777" w:rsidR="00F90BDC" w:rsidRDefault="00F90BDC">
      <w:r xmlns:w="http://schemas.openxmlformats.org/wordprocessingml/2006/main">
        <w:t xml:space="preserve">1. Віра вдови: як Бог піклується про свій народ у часи потреби</w:t>
      </w:r>
    </w:p>
    <w:p w14:paraId="5A55D18E" w14:textId="77777777" w:rsidR="00F90BDC" w:rsidRDefault="00F90BDC"/>
    <w:p w14:paraId="295508CF" w14:textId="77777777" w:rsidR="00F90BDC" w:rsidRDefault="00F90BDC">
      <w:r xmlns:w="http://schemas.openxmlformats.org/wordprocessingml/2006/main">
        <w:t xml:space="preserve">2. Боже забезпечення: відчути Божу достаток у важкі часи</w:t>
      </w:r>
    </w:p>
    <w:p w14:paraId="3E3FA6F8" w14:textId="77777777" w:rsidR="00F90BDC" w:rsidRDefault="00F90BDC"/>
    <w:p w14:paraId="2AF553A8" w14:textId="77777777" w:rsidR="00F90BDC" w:rsidRDefault="00F90BDC">
      <w:r xmlns:w="http://schemas.openxmlformats.org/wordprocessingml/2006/main">
        <w:t xml:space="preserve">1. Якова 1:27 – Релігія, яку Бог, наш Батько, визнає чистою і бездоганною, полягає в наступній: піклуватися про сиріт і вдів у їхній біді та берегти себе від осквернення світом.</w:t>
      </w:r>
    </w:p>
    <w:p w14:paraId="20972C86" w14:textId="77777777" w:rsidR="00F90BDC" w:rsidRDefault="00F90BDC"/>
    <w:p w14:paraId="6293D802" w14:textId="77777777" w:rsidR="00F90BDC" w:rsidRDefault="00F90BDC">
      <w:r xmlns:w="http://schemas.openxmlformats.org/wordprocessingml/2006/main">
        <w:t xml:space="preserve">2. Псалом 68:5 – Батько сиріт і захисник вдів є Бог у Своїй святій оселі.</w:t>
      </w:r>
    </w:p>
    <w:p w14:paraId="5CD2C1EE" w14:textId="77777777" w:rsidR="00F90BDC" w:rsidRDefault="00F90BDC"/>
    <w:p w14:paraId="1C66B54F" w14:textId="77777777" w:rsidR="00F90BDC" w:rsidRDefault="00F90BDC">
      <w:r xmlns:w="http://schemas.openxmlformats.org/wordprocessingml/2006/main">
        <w:t xml:space="preserve">Луки 4:26 Але до жодної з них не був посланий Ілля, тільки до Сарепти, міста Сидонського, до вдови.</w:t>
      </w:r>
    </w:p>
    <w:p w14:paraId="2B46561E" w14:textId="77777777" w:rsidR="00F90BDC" w:rsidRDefault="00F90BDC"/>
    <w:p w14:paraId="44627C23" w14:textId="77777777" w:rsidR="00F90BDC" w:rsidRDefault="00F90BDC">
      <w:r xmlns:w="http://schemas.openxmlformats.org/wordprocessingml/2006/main">
        <w:t xml:space="preserve">Іллю відправили в Сарепту, місто Сидонське, до овдовілої жінки.</w:t>
      </w:r>
    </w:p>
    <w:p w14:paraId="1141303F" w14:textId="77777777" w:rsidR="00F90BDC" w:rsidRDefault="00F90BDC"/>
    <w:p w14:paraId="0CE49916" w14:textId="77777777" w:rsidR="00F90BDC" w:rsidRDefault="00F90BDC">
      <w:r xmlns:w="http://schemas.openxmlformats.org/wordprocessingml/2006/main">
        <w:t xml:space="preserve">1. Безумовна Божа любов до найбільш нужденних</w:t>
      </w:r>
    </w:p>
    <w:p w14:paraId="38D19D4F" w14:textId="77777777" w:rsidR="00F90BDC" w:rsidRDefault="00F90BDC"/>
    <w:p w14:paraId="5C8CC201" w14:textId="77777777" w:rsidR="00F90BDC" w:rsidRDefault="00F90BDC">
      <w:r xmlns:w="http://schemas.openxmlformats.org/wordprocessingml/2006/main">
        <w:t xml:space="preserve">2. Сила віри перед обличчям лиха</w:t>
      </w:r>
    </w:p>
    <w:p w14:paraId="1EFB8631" w14:textId="77777777" w:rsidR="00F90BDC" w:rsidRDefault="00F90BDC"/>
    <w:p w14:paraId="3257D9DF" w14:textId="77777777" w:rsidR="00F90BDC" w:rsidRDefault="00F90BDC">
      <w:r xmlns:w="http://schemas.openxmlformats.org/wordprocessingml/2006/main">
        <w:t xml:space="preserve">1. Якова 2:5-6 – «Слухайте, мої любі брати і сестри: хіба не бідних в очах світу Бог вибрав багатими вірою й успадкували Царство, яке Він обіцяв тим, хто любить Його? Але Ти зганьбив бідних. Чи не багаті експлуатують тебе? Чи не вони тягнуть тебе до суду?»</w:t>
      </w:r>
    </w:p>
    <w:p w14:paraId="6F4E1235" w14:textId="77777777" w:rsidR="00F90BDC" w:rsidRDefault="00F90BDC"/>
    <w:p w14:paraId="211D5F10" w14:textId="77777777" w:rsidR="00F90BDC" w:rsidRDefault="00F90BDC">
      <w:r xmlns:w="http://schemas.openxmlformats.org/wordprocessingml/2006/main">
        <w:t xml:space="preserve">2. Ісая 61:1-3 – «Дух Господа Всевишнього на мені, бо Господь помазав мене звіщати добру новину вбогим. Він послав мене перев’язати розбитих серцем, проповідувати свободу полоненим. і звільнити з темряви в’язнів, щоб проголосити рік милості Господньої та день помсти нашого Бога, щоб потішити всіх, хто сумує, і забезпечити тих, хто сумує в Сіоні, щоб дарувати їм вінець краси замість попіл, олива радості замість жалоби, і одежа хвали замість духа розпачу, вони будуть названі дубами правди, насадженням Господа для показу слави Його».</w:t>
      </w:r>
    </w:p>
    <w:p w14:paraId="7ED49A30" w14:textId="77777777" w:rsidR="00F90BDC" w:rsidRDefault="00F90BDC"/>
    <w:p w14:paraId="3D2C182D" w14:textId="77777777" w:rsidR="00F90BDC" w:rsidRDefault="00F90BDC">
      <w:r xmlns:w="http://schemas.openxmlformats.org/wordprocessingml/2006/main">
        <w:t xml:space="preserve">Луки 4:27 І багато прокажених було в Ізраїлі за часів пророка Єлисея; і ніхто з них не </w:t>
      </w:r>
      <w:r xmlns:w="http://schemas.openxmlformats.org/wordprocessingml/2006/main">
        <w:lastRenderedPageBreak xmlns:w="http://schemas.openxmlformats.org/wordprocessingml/2006/main"/>
      </w:r>
      <w:r xmlns:w="http://schemas.openxmlformats.org/wordprocessingml/2006/main">
        <w:t xml:space="preserve">очистився, рятуючи сиріянина Наамана.</w:t>
      </w:r>
    </w:p>
    <w:p w14:paraId="5FA8502F" w14:textId="77777777" w:rsidR="00F90BDC" w:rsidRDefault="00F90BDC"/>
    <w:p w14:paraId="5719131C" w14:textId="77777777" w:rsidR="00F90BDC" w:rsidRDefault="00F90BDC">
      <w:r xmlns:w="http://schemas.openxmlformats.org/wordprocessingml/2006/main">
        <w:t xml:space="preserve">За часів пророка Єлисея в Ізраїлі було багато прокажених, але ніхто з них не зцілився, крім сирійця Наамана.</w:t>
      </w:r>
    </w:p>
    <w:p w14:paraId="77FEF28F" w14:textId="77777777" w:rsidR="00F90BDC" w:rsidRDefault="00F90BDC"/>
    <w:p w14:paraId="0AAC4C8B" w14:textId="77777777" w:rsidR="00F90BDC" w:rsidRDefault="00F90BDC">
      <w:r xmlns:w="http://schemas.openxmlformats.org/wordprocessingml/2006/main">
        <w:t xml:space="preserve">1. Боже милосердя для всіх - ким би ви не були, Бог може виявити милосердя та зцілення.</w:t>
      </w:r>
    </w:p>
    <w:p w14:paraId="0F0115E3" w14:textId="77777777" w:rsidR="00F90BDC" w:rsidRDefault="00F90BDC"/>
    <w:p w14:paraId="37B17171" w14:textId="77777777" w:rsidR="00F90BDC" w:rsidRDefault="00F90BDC">
      <w:r xmlns:w="http://schemas.openxmlformats.org/wordprocessingml/2006/main">
        <w:t xml:space="preserve">2. Сила віри – Нааман був зцілений завдяки своїй вірі в Бога.</w:t>
      </w:r>
    </w:p>
    <w:p w14:paraId="2D59DCEF" w14:textId="77777777" w:rsidR="00F90BDC" w:rsidRDefault="00F90BDC"/>
    <w:p w14:paraId="6B7D9157" w14:textId="77777777" w:rsidR="00F90BDC" w:rsidRDefault="00F90BDC">
      <w:r xmlns:w="http://schemas.openxmlformats.org/wordprocessingml/2006/main">
        <w:t xml:space="preserve">1. Якова 5:15 – «І молитва з вірою зцілить хворого; Господь підійме його. Якщо вони згрішили, їм буде прощено».</w:t>
      </w:r>
    </w:p>
    <w:p w14:paraId="4B3DB29D" w14:textId="77777777" w:rsidR="00F90BDC" w:rsidRDefault="00F90BDC"/>
    <w:p w14:paraId="18F9FC31" w14:textId="77777777" w:rsidR="00F90BDC" w:rsidRDefault="00F90BDC">
      <w:r xmlns:w="http://schemas.openxmlformats.org/wordprocessingml/2006/main">
        <w:t xml:space="preserve">2. Івана 5:14 – «Після цього Ісус знайшов його в храмі та й сказав йому: Ось ти одужав, не гріши більше, щоб тобі не сталося чого гіршого».</w:t>
      </w:r>
    </w:p>
    <w:p w14:paraId="494C9E65" w14:textId="77777777" w:rsidR="00F90BDC" w:rsidRDefault="00F90BDC"/>
    <w:p w14:paraId="1B65642E" w14:textId="77777777" w:rsidR="00F90BDC" w:rsidRDefault="00F90BDC">
      <w:r xmlns:w="http://schemas.openxmlformats.org/wordprocessingml/2006/main">
        <w:t xml:space="preserve">Луки 4:28 І всі в синагозі, почувши це, сповнились гніву,</w:t>
      </w:r>
    </w:p>
    <w:p w14:paraId="1BC10A3C" w14:textId="77777777" w:rsidR="00F90BDC" w:rsidRDefault="00F90BDC"/>
    <w:p w14:paraId="57B26B40" w14:textId="77777777" w:rsidR="00F90BDC" w:rsidRDefault="00F90BDC">
      <w:r xmlns:w="http://schemas.openxmlformats.org/wordprocessingml/2006/main">
        <w:t xml:space="preserve">Люди в синагозі сповнилися гніву, почувши слова Ісуса.</w:t>
      </w:r>
    </w:p>
    <w:p w14:paraId="72C94CB7" w14:textId="77777777" w:rsidR="00F90BDC" w:rsidRDefault="00F90BDC"/>
    <w:p w14:paraId="2F90F9D9" w14:textId="77777777" w:rsidR="00F90BDC" w:rsidRDefault="00F90BDC">
      <w:r xmlns:w="http://schemas.openxmlformats.org/wordprocessingml/2006/main">
        <w:t xml:space="preserve">1: Ми повинні прагнути залишатися відкритими і не переповнюватися гнівом, коли чуємо щось, що ставить під сумнів наші переконання.</w:t>
      </w:r>
    </w:p>
    <w:p w14:paraId="67CDCCED" w14:textId="77777777" w:rsidR="00F90BDC" w:rsidRDefault="00F90BDC"/>
    <w:p w14:paraId="5D3B8ACB" w14:textId="77777777" w:rsidR="00F90BDC" w:rsidRDefault="00F90BDC">
      <w:r xmlns:w="http://schemas.openxmlformats.org/wordprocessingml/2006/main">
        <w:t xml:space="preserve">2: Ми повинні пам’ятати, що Ісус часто говорив слова, які викликали у людей незручність і гнів, але він все одно дотримувався Божої волі.</w:t>
      </w:r>
    </w:p>
    <w:p w14:paraId="504880C3" w14:textId="77777777" w:rsidR="00F90BDC" w:rsidRDefault="00F90BDC"/>
    <w:p w14:paraId="08808BB7" w14:textId="77777777" w:rsidR="00F90BDC" w:rsidRDefault="00F90BDC">
      <w:r xmlns:w="http://schemas.openxmlformats.org/wordprocessingml/2006/main">
        <w:t xml:space="preserve">1: Ефесянам 4:2-3 – будьте абсолютно смиренними та лагідними; терпіть, терплячи один одного з любов'ю. Докладайте всіх зусиль, щоб зберегти єдність Духа через узи миру.</w:t>
      </w:r>
    </w:p>
    <w:p w14:paraId="467C9AE9" w14:textId="77777777" w:rsidR="00F90BDC" w:rsidRDefault="00F90BDC"/>
    <w:p w14:paraId="354FB5A9" w14:textId="77777777" w:rsidR="00F90BDC" w:rsidRDefault="00F90BDC">
      <w:r xmlns:w="http://schemas.openxmlformats.org/wordprocessingml/2006/main">
        <w:t xml:space="preserve">2: Колосян 3:12-14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4DF8E624" w14:textId="77777777" w:rsidR="00F90BDC" w:rsidRDefault="00F90BDC"/>
    <w:p w14:paraId="60A1D36F" w14:textId="77777777" w:rsidR="00F90BDC" w:rsidRDefault="00F90BDC">
      <w:r xmlns:w="http://schemas.openxmlformats.org/wordprocessingml/2006/main">
        <w:t xml:space="preserve">Луки 4:29 І, вставши, вигнали його з міста, і повели його на край гори, на якій збудовано їхнє місто, щоб скинути його додолу.</w:t>
      </w:r>
    </w:p>
    <w:p w14:paraId="3B3939CB" w14:textId="77777777" w:rsidR="00F90BDC" w:rsidRDefault="00F90BDC"/>
    <w:p w14:paraId="1D6AECE0" w14:textId="77777777" w:rsidR="00F90BDC" w:rsidRDefault="00F90BDC">
      <w:r xmlns:w="http://schemas.openxmlformats.org/wordprocessingml/2006/main">
        <w:t xml:space="preserve">Жителі одного міста повстали і вигнали Ісуса зі свого міста, привівши його на край пагорба, де було побудоване їхнє місто, щоб вони могли скинути його зі скелі.</w:t>
      </w:r>
    </w:p>
    <w:p w14:paraId="2A0E15D5" w14:textId="77777777" w:rsidR="00F90BDC" w:rsidRDefault="00F90BDC"/>
    <w:p w14:paraId="796858A7" w14:textId="77777777" w:rsidR="00F90BDC" w:rsidRDefault="00F90BDC">
      <w:r xmlns:w="http://schemas.openxmlformats.org/wordprocessingml/2006/main">
        <w:t xml:space="preserve">1. Небезпека релігійної ревності без знання</w:t>
      </w:r>
    </w:p>
    <w:p w14:paraId="331DFB6D" w14:textId="77777777" w:rsidR="00F90BDC" w:rsidRDefault="00F90BDC"/>
    <w:p w14:paraId="204348B6" w14:textId="77777777" w:rsidR="00F90BDC" w:rsidRDefault="00F90BDC">
      <w:r xmlns:w="http://schemas.openxmlformats.org/wordprocessingml/2006/main">
        <w:t xml:space="preserve">2. Сила віри перед обличчям лиха</w:t>
      </w:r>
    </w:p>
    <w:p w14:paraId="504925DD" w14:textId="77777777" w:rsidR="00F90BDC" w:rsidRDefault="00F90BDC"/>
    <w:p w14:paraId="213E6E85" w14:textId="77777777" w:rsidR="00F90BDC" w:rsidRDefault="00F90BDC">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14:paraId="7322B8FC" w14:textId="77777777" w:rsidR="00F90BDC" w:rsidRDefault="00F90BDC"/>
    <w:p w14:paraId="161F7F21"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515CD7E6" w14:textId="77777777" w:rsidR="00F90BDC" w:rsidRDefault="00F90BDC"/>
    <w:p w14:paraId="71D37442" w14:textId="77777777" w:rsidR="00F90BDC" w:rsidRDefault="00F90BDC">
      <w:r xmlns:w="http://schemas.openxmlformats.org/wordprocessingml/2006/main">
        <w:t xml:space="preserve">Луки 4:30 Він же, пройшовши між ними, пішов своєю дорогою,</w:t>
      </w:r>
    </w:p>
    <w:p w14:paraId="582002C8" w14:textId="77777777" w:rsidR="00F90BDC" w:rsidRDefault="00F90BDC"/>
    <w:p w14:paraId="5F17A7C5" w14:textId="77777777" w:rsidR="00F90BDC" w:rsidRDefault="00F90BDC">
      <w:r xmlns:w="http://schemas.openxmlformats.org/wordprocessingml/2006/main">
        <w:t xml:space="preserve">У Євангелії від Луки 4:30 коротко описується, як Ісус проходить крізь натовп людей на своєму шляху.</w:t>
      </w:r>
    </w:p>
    <w:p w14:paraId="298C06BC" w14:textId="77777777" w:rsidR="00F90BDC" w:rsidRDefault="00F90BDC"/>
    <w:p w14:paraId="7BEB2FC9" w14:textId="77777777" w:rsidR="00F90BDC" w:rsidRDefault="00F90BDC">
      <w:r xmlns:w="http://schemas.openxmlformats.org/wordprocessingml/2006/main">
        <w:t xml:space="preserve">1. Ісус, Князь миру: заспокійлива присутність Ісуса, коли він проходив крізь натовп.</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Чого навчають нас дії Ісуса: важливості безкорисливої присутності та доброти посеред важких ситуацій.</w:t>
      </w:r>
    </w:p>
    <w:p w14:paraId="600F6C86" w14:textId="77777777" w:rsidR="00F90BDC" w:rsidRDefault="00F90BDC"/>
    <w:p w14:paraId="4AC328DF" w14:textId="77777777" w:rsidR="00F90BDC" w:rsidRDefault="00F90BDC">
      <w:r xmlns:w="http://schemas.openxmlformats.org/wordprocessingml/2006/main">
        <w:t xml:space="preserve">1. Ефесянам 2:14-17, бо Він сам є наш мир, який зробив нас обох одним і зруйнував у Своїй плоті роздільну стіну ворожнечі</w:t>
      </w:r>
    </w:p>
    <w:p w14:paraId="3C03C4D5" w14:textId="77777777" w:rsidR="00F90BDC" w:rsidRDefault="00F90BDC"/>
    <w:p w14:paraId="77A306B4" w14:textId="77777777" w:rsidR="00F90BDC" w:rsidRDefault="00F90BDC">
      <w:r xmlns:w="http://schemas.openxmlformats.org/wordprocessingml/2006/main">
        <w:t xml:space="preserve">2. Від Матвія 5:43-44: «Ви чули, що сказано: «Люби свого ближнього і ненавидь свого ворога». А Я кажу вам: любіть ворогів ваших і моліться за тих, хто вас гонить.</w:t>
      </w:r>
    </w:p>
    <w:p w14:paraId="444513BD" w14:textId="77777777" w:rsidR="00F90BDC" w:rsidRDefault="00F90BDC"/>
    <w:p w14:paraId="29130650" w14:textId="77777777" w:rsidR="00F90BDC" w:rsidRDefault="00F90BDC">
      <w:r xmlns:w="http://schemas.openxmlformats.org/wordprocessingml/2006/main">
        <w:t xml:space="preserve">Луки 4:31 І зійшов він до Капернауму, міста Галілейського, і навчав їх у суботу.</w:t>
      </w:r>
    </w:p>
    <w:p w14:paraId="59E5FDEF" w14:textId="77777777" w:rsidR="00F90BDC" w:rsidRDefault="00F90BDC"/>
    <w:p w14:paraId="674B8F9D" w14:textId="77777777" w:rsidR="00F90BDC" w:rsidRDefault="00F90BDC">
      <w:r xmlns:w="http://schemas.openxmlformats.org/wordprocessingml/2006/main">
        <w:t xml:space="preserve">Ісус зійшов до міста Капернаум у Галілеї і навчав людей у суботні дні.</w:t>
      </w:r>
    </w:p>
    <w:p w14:paraId="58D17969" w14:textId="77777777" w:rsidR="00F90BDC" w:rsidRDefault="00F90BDC"/>
    <w:p w14:paraId="772BA940" w14:textId="77777777" w:rsidR="00F90BDC" w:rsidRDefault="00F90BDC">
      <w:r xmlns:w="http://schemas.openxmlformats.org/wordprocessingml/2006/main">
        <w:t xml:space="preserve">1. Як максимально використати свій суботній день</w:t>
      </w:r>
    </w:p>
    <w:p w14:paraId="610902F8" w14:textId="77777777" w:rsidR="00F90BDC" w:rsidRDefault="00F90BDC"/>
    <w:p w14:paraId="31C3D4B6" w14:textId="77777777" w:rsidR="00F90BDC" w:rsidRDefault="00F90BDC">
      <w:r xmlns:w="http://schemas.openxmlformats.org/wordprocessingml/2006/main">
        <w:t xml:space="preserve">2. Сила вчень Ісуса</w:t>
      </w:r>
    </w:p>
    <w:p w14:paraId="40C4242E" w14:textId="77777777" w:rsidR="00F90BDC" w:rsidRDefault="00F90BDC"/>
    <w:p w14:paraId="3FACDF4A" w14:textId="77777777" w:rsidR="00F90BDC" w:rsidRDefault="00F90BDC">
      <w:r xmlns:w="http://schemas.openxmlformats.org/wordprocessingml/2006/main">
        <w:t xml:space="preserve">1. Матвій 12:9-14 - Ісус навчає про суботу</w:t>
      </w:r>
    </w:p>
    <w:p w14:paraId="65FEE6E8" w14:textId="77777777" w:rsidR="00F90BDC" w:rsidRDefault="00F90BDC"/>
    <w:p w14:paraId="7EED47FD" w14:textId="77777777" w:rsidR="00F90BDC" w:rsidRDefault="00F90BDC">
      <w:r xmlns:w="http://schemas.openxmlformats.org/wordprocessingml/2006/main">
        <w:t xml:space="preserve">2. Марка 2:23-28 - Ісус говорить про важливість суботи</w:t>
      </w:r>
    </w:p>
    <w:p w14:paraId="6FEFC2D2" w14:textId="77777777" w:rsidR="00F90BDC" w:rsidRDefault="00F90BDC"/>
    <w:p w14:paraId="5C11F3B0" w14:textId="77777777" w:rsidR="00F90BDC" w:rsidRDefault="00F90BDC">
      <w:r xmlns:w="http://schemas.openxmlformats.org/wordprocessingml/2006/main">
        <w:t xml:space="preserve">Луки 4:32 І вони дивувалися науці Його, бо слово Його було сильне.</w:t>
      </w:r>
    </w:p>
    <w:p w14:paraId="37BE9B74" w14:textId="77777777" w:rsidR="00F90BDC" w:rsidRDefault="00F90BDC"/>
    <w:p w14:paraId="265E75ED" w14:textId="77777777" w:rsidR="00F90BDC" w:rsidRDefault="00F90BDC">
      <w:r xmlns:w="http://schemas.openxmlformats.org/wordprocessingml/2006/main">
        <w:t xml:space="preserve">Люди були вражені вченням Ісуса, тому що воно було передано з владою.</w:t>
      </w:r>
    </w:p>
    <w:p w14:paraId="10DED533" w14:textId="77777777" w:rsidR="00F90BDC" w:rsidRDefault="00F90BDC"/>
    <w:p w14:paraId="4FA5BFAC" w14:textId="77777777" w:rsidR="00F90BDC" w:rsidRDefault="00F90BDC">
      <w:r xmlns:w="http://schemas.openxmlformats.org/wordprocessingml/2006/main">
        <w:t xml:space="preserve">1. Як говорити авторитетно</w:t>
      </w:r>
    </w:p>
    <w:p w14:paraId="24B70187" w14:textId="77777777" w:rsidR="00F90BDC" w:rsidRDefault="00F90BDC"/>
    <w:p w14:paraId="1BC25BEE" w14:textId="77777777" w:rsidR="00F90BDC" w:rsidRDefault="00F90BDC">
      <w:r xmlns:w="http://schemas.openxmlformats.org/wordprocessingml/2006/main">
        <w:t xml:space="preserve">2. Сила й авторитет вчення Ісуса</w:t>
      </w:r>
    </w:p>
    <w:p w14:paraId="0A4D82AB" w14:textId="77777777" w:rsidR="00F90BDC" w:rsidRDefault="00F90BDC"/>
    <w:p w14:paraId="5A9A9F5B" w14:textId="77777777" w:rsidR="00F90BDC" w:rsidRDefault="00F90BDC">
      <w:r xmlns:w="http://schemas.openxmlformats.org/wordprocessingml/2006/main">
        <w:t xml:space="preserve">1. Ісая 55:11: «Так буде слово Моє, що виходить із уст Моїх: воно не вернеться до Мене марним, але виконає те, що Я хочу, і матиме успіх у тому, до чого Я послав його. "</w:t>
      </w:r>
    </w:p>
    <w:p w14:paraId="78E0399A" w14:textId="77777777" w:rsidR="00F90BDC" w:rsidRDefault="00F90BDC"/>
    <w:p w14:paraId="4D0EB717" w14:textId="77777777" w:rsidR="00F90BDC" w:rsidRDefault="00F90BDC">
      <w:r xmlns:w="http://schemas.openxmlformats.org/wordprocessingml/2006/main">
        <w:t xml:space="preserve">2. Ефесянам 6:19-20, «А для мене, щоб мені було дано слово, щоб я міг відкрити свої уста сміливо, щоб сповістити таємницю Євангелії, для якої я є послом у кайданах, щоб у ній Я можу говорити сміливо, як я повинен говорити».</w:t>
      </w:r>
    </w:p>
    <w:p w14:paraId="4892C7CB" w14:textId="77777777" w:rsidR="00F90BDC" w:rsidRDefault="00F90BDC"/>
    <w:p w14:paraId="420799CD" w14:textId="77777777" w:rsidR="00F90BDC" w:rsidRDefault="00F90BDC">
      <w:r xmlns:w="http://schemas.openxmlformats.org/wordprocessingml/2006/main">
        <w:t xml:space="preserve">Луки 4:33 А в синагозі був чоловік, що мав духа нечистого диявола, і він скрикнув гучним голосом:</w:t>
      </w:r>
    </w:p>
    <w:p w14:paraId="38A42C42" w14:textId="77777777" w:rsidR="00F90BDC" w:rsidRDefault="00F90BDC"/>
    <w:p w14:paraId="0D42B134" w14:textId="77777777" w:rsidR="00F90BDC" w:rsidRDefault="00F90BDC">
      <w:r xmlns:w="http://schemas.openxmlformats.org/wordprocessingml/2006/main">
        <w:t xml:space="preserve">Один чоловік у синагозі мав духа нечистого диявола і голосно кричав.</w:t>
      </w:r>
    </w:p>
    <w:p w14:paraId="5294C778" w14:textId="77777777" w:rsidR="00F90BDC" w:rsidRDefault="00F90BDC"/>
    <w:p w14:paraId="30B52D8C" w14:textId="77777777" w:rsidR="00F90BDC" w:rsidRDefault="00F90BDC">
      <w:r xmlns:w="http://schemas.openxmlformats.org/wordprocessingml/2006/main">
        <w:t xml:space="preserve">1. Прийняття та опір спокусі: дослідження чоловіка в синагозі в Луки 4:33</w:t>
      </w:r>
    </w:p>
    <w:p w14:paraId="31A11D5D" w14:textId="77777777" w:rsidR="00F90BDC" w:rsidRDefault="00F90BDC"/>
    <w:p w14:paraId="0CF059E5" w14:textId="77777777" w:rsidR="00F90BDC" w:rsidRDefault="00F90BDC">
      <w:r xmlns:w="http://schemas.openxmlformats.org/wordprocessingml/2006/main">
        <w:t xml:space="preserve">2. Подолання сил темряви: Роздуми з Луки 4:33</w:t>
      </w:r>
    </w:p>
    <w:p w14:paraId="7BB56940" w14:textId="77777777" w:rsidR="00F90BDC" w:rsidRDefault="00F90BDC"/>
    <w:p w14:paraId="7993ABE4" w14:textId="77777777" w:rsidR="00F90BDC" w:rsidRDefault="00F90BDC">
      <w:r xmlns:w="http://schemas.openxmlformats.org/wordprocessingml/2006/main">
        <w:t xml:space="preserve">1. Якова 4:7 – «Тож підкоріться Богові. Проти диявола, і він утече від вас».</w:t>
      </w:r>
    </w:p>
    <w:p w14:paraId="31363C8B" w14:textId="77777777" w:rsidR="00F90BDC" w:rsidRDefault="00F90BDC"/>
    <w:p w14:paraId="08BD7DEF" w14:textId="77777777" w:rsidR="00F90BDC" w:rsidRDefault="00F90BDC">
      <w:r xmlns:w="http://schemas.openxmlformats.org/wordprocessingml/2006/main">
        <w:t xml:space="preserve">2. 1 Петра 5:8-9 – «Будьте тверезі, пильнуйте, бо противник ваш, диявол, ходить, рикаючи, як лев, шукаючи, кого б пожерти. звершився в братах ваших, що в світі».</w:t>
      </w:r>
    </w:p>
    <w:p w14:paraId="689500B4" w14:textId="77777777" w:rsidR="00F90BDC" w:rsidRDefault="00F90BDC"/>
    <w:p w14:paraId="3748F326" w14:textId="77777777" w:rsidR="00F90BDC" w:rsidRDefault="00F90BDC">
      <w:r xmlns:w="http://schemas.openxmlformats.org/wordprocessingml/2006/main">
        <w:t xml:space="preserve">Луки 4:34 кажучи: Залиште нас! що тобі до нас, Ісусе Назарянин? ти прийшов знищити нас? Я знаю тебе, хто ти; Святий Божий.</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Жителі Назарету відкинули Ісуса і звинуватили Його в намірі знищити їх.</w:t>
      </w:r>
    </w:p>
    <w:p w14:paraId="2A3DEA22" w14:textId="77777777" w:rsidR="00F90BDC" w:rsidRDefault="00F90BDC"/>
    <w:p w14:paraId="244BE20F" w14:textId="77777777" w:rsidR="00F90BDC" w:rsidRDefault="00F90BDC">
      <w:r xmlns:w="http://schemas.openxmlformats.org/wordprocessingml/2006/main">
        <w:t xml:space="preserve">1: Відмова від Ісуса має наслідки</w:t>
      </w:r>
    </w:p>
    <w:p w14:paraId="0E2C2CC6" w14:textId="77777777" w:rsidR="00F90BDC" w:rsidRDefault="00F90BDC"/>
    <w:p w14:paraId="4FBE5ACE" w14:textId="77777777" w:rsidR="00F90BDC" w:rsidRDefault="00F90BDC">
      <w:r xmlns:w="http://schemas.openxmlformats.org/wordprocessingml/2006/main">
        <w:t xml:space="preserve">2: Ісус є Святим Бога</w:t>
      </w:r>
    </w:p>
    <w:p w14:paraId="54AE777D" w14:textId="77777777" w:rsidR="00F90BDC" w:rsidRDefault="00F90BDC"/>
    <w:p w14:paraId="442ACA68" w14:textId="77777777" w:rsidR="00F90BDC" w:rsidRDefault="00F90BDC">
      <w:r xmlns:w="http://schemas.openxmlformats.org/wordprocessingml/2006/main">
        <w:t xml:space="preserve">1: Ісая 43:3 – Бо Я Господь, Бог твій, Святий Ізраїлів, Спаситель твій.</w:t>
      </w:r>
    </w:p>
    <w:p w14:paraId="38A3C303" w14:textId="77777777" w:rsidR="00F90BDC" w:rsidRDefault="00F90BDC"/>
    <w:p w14:paraId="7D7D0BA6" w14:textId="77777777" w:rsidR="00F90BDC" w:rsidRDefault="00F90BDC">
      <w:r xmlns:w="http://schemas.openxmlformats.org/wordprocessingml/2006/main">
        <w:t xml:space="preserve">2: Івана 10:30 - Я і мій Батько одно.</w:t>
      </w:r>
    </w:p>
    <w:p w14:paraId="4134DD09" w14:textId="77777777" w:rsidR="00F90BDC" w:rsidRDefault="00F90BDC"/>
    <w:p w14:paraId="24107451" w14:textId="77777777" w:rsidR="00F90BDC" w:rsidRDefault="00F90BDC">
      <w:r xmlns:w="http://schemas.openxmlformats.org/wordprocessingml/2006/main">
        <w:t xml:space="preserve">Луки 4:35 А Ісус заборонив йому, кажучи: Замовкни та вийди з нього. І диявол, кинувши його на середину, вийшов із нього, не завдавши йому шкоди.</w:t>
      </w:r>
    </w:p>
    <w:p w14:paraId="264B1D4C" w14:textId="77777777" w:rsidR="00F90BDC" w:rsidRDefault="00F90BDC"/>
    <w:p w14:paraId="2AAFA63B" w14:textId="77777777" w:rsidR="00F90BDC" w:rsidRDefault="00F90BDC">
      <w:r xmlns:w="http://schemas.openxmlformats.org/wordprocessingml/2006/main">
        <w:t xml:space="preserve">Ісус виганяє демона з людини, і демон не шкодить людині.</w:t>
      </w:r>
    </w:p>
    <w:p w14:paraId="2F88F310" w14:textId="77777777" w:rsidR="00F90BDC" w:rsidRDefault="00F90BDC"/>
    <w:p w14:paraId="33E1672F" w14:textId="77777777" w:rsidR="00F90BDC" w:rsidRDefault="00F90BDC">
      <w:r xmlns:w="http://schemas.openxmlformats.org/wordprocessingml/2006/main">
        <w:t xml:space="preserve">1. Ісус приносить життя і світло в темряву і відчай.</w:t>
      </w:r>
    </w:p>
    <w:p w14:paraId="69403CA8" w14:textId="77777777" w:rsidR="00F90BDC" w:rsidRDefault="00F90BDC"/>
    <w:p w14:paraId="6063D6EA" w14:textId="77777777" w:rsidR="00F90BDC" w:rsidRDefault="00F90BDC">
      <w:r xmlns:w="http://schemas.openxmlformats.org/wordprocessingml/2006/main">
        <w:t xml:space="preserve">2. Сила Ісуса більша за будь-яке зло.</w:t>
      </w:r>
    </w:p>
    <w:p w14:paraId="7138BFB3" w14:textId="77777777" w:rsidR="00F90BDC" w:rsidRDefault="00F90BDC"/>
    <w:p w14:paraId="291F1710" w14:textId="77777777" w:rsidR="00F90BDC" w:rsidRDefault="00F90BDC">
      <w:r xmlns:w="http://schemas.openxmlformats.org/wordprocessingml/2006/main">
        <w:t xml:space="preserve">1. Колосянам 1:13-14 – Він визволив нас із царства темряви і переніс нас у царство Свого улюбленого Сина, в якому ми маємо відкуплення, прощення гріхів.</w:t>
      </w:r>
    </w:p>
    <w:p w14:paraId="28C47CFB" w14:textId="77777777" w:rsidR="00F90BDC" w:rsidRDefault="00F90BDC"/>
    <w:p w14:paraId="14FB7D8E" w14:textId="77777777" w:rsidR="00F90BDC" w:rsidRDefault="00F90BDC">
      <w:r xmlns:w="http://schemas.openxmlformats.org/wordprocessingml/2006/main">
        <w:t xml:space="preserve">2. Івана 12:46 - Я прийшов у світ, як світло, щоб кожен, хто вірує в Мене, не залишався в темряві.</w:t>
      </w:r>
    </w:p>
    <w:p w14:paraId="0F0C784C" w14:textId="77777777" w:rsidR="00F90BDC" w:rsidRDefault="00F90BDC"/>
    <w:p w14:paraId="6C6FA890" w14:textId="77777777" w:rsidR="00F90BDC" w:rsidRDefault="00F90BDC">
      <w:r xmlns:w="http://schemas.openxmlformats.org/wordprocessingml/2006/main">
        <w:t xml:space="preserve">Луки 4:36 І здивувалися всі, і говорили між собою, кажучи: Що це за слово? бо з владою та силою він наказує нечистим духам, і вони виходять.</w:t>
      </w:r>
    </w:p>
    <w:p w14:paraId="12A29BEB" w14:textId="77777777" w:rsidR="00F90BDC" w:rsidRDefault="00F90BDC"/>
    <w:p w14:paraId="034446BD" w14:textId="77777777" w:rsidR="00F90BDC" w:rsidRDefault="00F90BDC">
      <w:r xmlns:w="http://schemas.openxmlformats.org/wordprocessingml/2006/main">
        <w:t xml:space="preserve">Люди були вражені владою і силою Ісуса керувати нечистими духами, і вони слухалися Його.</w:t>
      </w:r>
    </w:p>
    <w:p w14:paraId="6D5A7542" w14:textId="77777777" w:rsidR="00F90BDC" w:rsidRDefault="00F90BDC"/>
    <w:p w14:paraId="42515273" w14:textId="77777777" w:rsidR="00F90BDC" w:rsidRDefault="00F90BDC">
      <w:r xmlns:w="http://schemas.openxmlformats.org/wordprocessingml/2006/main">
        <w:t xml:space="preserve">1. Ісус є нашим авторитетом і силою</w:t>
      </w:r>
    </w:p>
    <w:p w14:paraId="44D4DEB8" w14:textId="77777777" w:rsidR="00F90BDC" w:rsidRDefault="00F90BDC"/>
    <w:p w14:paraId="357103A0" w14:textId="77777777" w:rsidR="00F90BDC" w:rsidRDefault="00F90BDC">
      <w:r xmlns:w="http://schemas.openxmlformats.org/wordprocessingml/2006/main">
        <w:t xml:space="preserve">2. Сила послуху</w:t>
      </w:r>
    </w:p>
    <w:p w14:paraId="4BA4CF3D" w14:textId="77777777" w:rsidR="00F90BDC" w:rsidRDefault="00F90BDC"/>
    <w:p w14:paraId="0CAF4742" w14:textId="77777777" w:rsidR="00F90BDC" w:rsidRDefault="00F90BDC">
      <w:r xmlns:w="http://schemas.openxmlformats.org/wordprocessingml/2006/main">
        <w:t xml:space="preserve">1. Матвія 8:16 – Коли настав вечір, до Нього привели багатьох біснуватих. І Він словом вигнав духів, і зцілив усіх недужих</w:t>
      </w:r>
    </w:p>
    <w:p w14:paraId="3B4D5843" w14:textId="77777777" w:rsidR="00F90BDC" w:rsidRDefault="00F90BDC"/>
    <w:p w14:paraId="213FDF67" w14:textId="77777777" w:rsidR="00F90BDC" w:rsidRDefault="00F90BDC">
      <w:r xmlns:w="http://schemas.openxmlformats.org/wordprocessingml/2006/main">
        <w:t xml:space="preserve">2. 1 Івана 4:4 - Ви від Бога, дітоньки, і ви перемогли їх, тому що Той, Хто в вас, більший від того, хто в світі.</w:t>
      </w:r>
    </w:p>
    <w:p w14:paraId="2A6A3CD3" w14:textId="77777777" w:rsidR="00F90BDC" w:rsidRDefault="00F90BDC"/>
    <w:p w14:paraId="48AC2C4A" w14:textId="77777777" w:rsidR="00F90BDC" w:rsidRDefault="00F90BDC">
      <w:r xmlns:w="http://schemas.openxmlformats.org/wordprocessingml/2006/main">
        <w:t xml:space="preserve">Луки 4:37 І розійшлася слава про Нього по всіх околицях.</w:t>
      </w:r>
    </w:p>
    <w:p w14:paraId="102BF139" w14:textId="77777777" w:rsidR="00F90BDC" w:rsidRDefault="00F90BDC"/>
    <w:p w14:paraId="00D1BF20" w14:textId="77777777" w:rsidR="00F90BDC" w:rsidRDefault="00F90BDC">
      <w:r xmlns:w="http://schemas.openxmlformats.org/wordprocessingml/2006/main">
        <w:t xml:space="preserve">Слава про Ісуса поширилася по всій Галілеї завдяки чудам, які він творив.</w:t>
      </w:r>
    </w:p>
    <w:p w14:paraId="099DD092" w14:textId="77777777" w:rsidR="00F90BDC" w:rsidRDefault="00F90BDC"/>
    <w:p w14:paraId="06572F62" w14:textId="77777777" w:rsidR="00F90BDC" w:rsidRDefault="00F90BDC">
      <w:r xmlns:w="http://schemas.openxmlformats.org/wordprocessingml/2006/main">
        <w:t xml:space="preserve">1. Сила віри: як Ісусові чудеса розкрили силу віри</w:t>
      </w:r>
    </w:p>
    <w:p w14:paraId="59C1865F" w14:textId="77777777" w:rsidR="00F90BDC" w:rsidRDefault="00F90BDC"/>
    <w:p w14:paraId="704CE2CE" w14:textId="77777777" w:rsidR="00F90BDC" w:rsidRDefault="00F90BDC">
      <w:r xmlns:w="http://schemas.openxmlformats.org/wordprocessingml/2006/main">
        <w:t xml:space="preserve">2. Вірити в неможливе: як Ісус змінив хід історії</w:t>
      </w:r>
    </w:p>
    <w:p w14:paraId="50A5FDC2" w14:textId="77777777" w:rsidR="00F90BDC" w:rsidRDefault="00F90BDC"/>
    <w:p w14:paraId="0B04DE4F" w14:textId="77777777" w:rsidR="00F90BDC" w:rsidRDefault="00F90BDC">
      <w:r xmlns:w="http://schemas.openxmlformats.org/wordprocessingml/2006/main">
        <w:t xml:space="preserve">1. Матвія 4:23-24 – Ісус ходив по всій Галілеї, навчаючи в їхніх синагогах, проголошуючи добру новину про Царство та зцілюючи всяку хворобу та недугу серед людей.</w:t>
      </w:r>
    </w:p>
    <w:p w14:paraId="54D14694" w14:textId="77777777" w:rsidR="00F90BDC" w:rsidRDefault="00F90BDC"/>
    <w:p w14:paraId="7B8D7959" w14:textId="77777777" w:rsidR="00F90BDC" w:rsidRDefault="00F90BDC">
      <w:r xmlns:w="http://schemas.openxmlformats.org/wordprocessingml/2006/main">
        <w:t xml:space="preserve">24 Звістка про Нього розійшлася по всій Сирії, і люди приводили до Нього всіх хворих на різні недуги, страждаючих від тяжких болів, біснуватих, судомних і розслаблених </w:t>
      </w:r>
      <w:r xmlns:w="http://schemas.openxmlformats.org/wordprocessingml/2006/main">
        <w:lastRenderedPageBreak xmlns:w="http://schemas.openxmlformats.org/wordprocessingml/2006/main"/>
      </w:r>
      <w:r xmlns:w="http://schemas.openxmlformats.org/wordprocessingml/2006/main">
        <w:t xml:space="preserve">. і він зцілив їх.</w:t>
      </w:r>
    </w:p>
    <w:p w14:paraId="7D754683" w14:textId="77777777" w:rsidR="00F90BDC" w:rsidRDefault="00F90BDC"/>
    <w:p w14:paraId="171F011C" w14:textId="77777777" w:rsidR="00F90BDC" w:rsidRDefault="00F90BDC">
      <w:r xmlns:w="http://schemas.openxmlformats.org/wordprocessingml/2006/main">
        <w:t xml:space="preserve">2. Марка 6:34- Коли Ісус приземлився і побачив великий натовп, він змилосердився над ними, бо вони були як вівці без пастуха. Тож він почав навчати їх багатьох речей.</w:t>
      </w:r>
    </w:p>
    <w:p w14:paraId="1B7A49D8" w14:textId="77777777" w:rsidR="00F90BDC" w:rsidRDefault="00F90BDC"/>
    <w:p w14:paraId="3D6F9F90" w14:textId="77777777" w:rsidR="00F90BDC" w:rsidRDefault="00F90BDC">
      <w:r xmlns:w="http://schemas.openxmlformats.org/wordprocessingml/2006/main">
        <w:t xml:space="preserve">Луки 4:38 І, вийшовши із синагоги, Він увійшов у дім Симона. А мати Симона була охоплена сильною гарячкою; і вони благали Його за неї.</w:t>
      </w:r>
    </w:p>
    <w:p w14:paraId="7E4924B6" w14:textId="77777777" w:rsidR="00F90BDC" w:rsidRDefault="00F90BDC"/>
    <w:p w14:paraId="57124C4F" w14:textId="77777777" w:rsidR="00F90BDC" w:rsidRDefault="00F90BDC">
      <w:r xmlns:w="http://schemas.openxmlformats.org/wordprocessingml/2006/main">
        <w:t xml:space="preserve">Ісус зцілив тещу Симона від сильної гарячки після виходу із синагоги.</w:t>
      </w:r>
    </w:p>
    <w:p w14:paraId="740645A4" w14:textId="77777777" w:rsidR="00F90BDC" w:rsidRDefault="00F90BDC"/>
    <w:p w14:paraId="2FAAA7B4" w14:textId="77777777" w:rsidR="00F90BDC" w:rsidRDefault="00F90BDC">
      <w:r xmlns:w="http://schemas.openxmlformats.org/wordprocessingml/2006/main">
        <w:t xml:space="preserve">1. Цілюща сила Ісуса була продемонстрована в домі Симона</w:t>
      </w:r>
    </w:p>
    <w:p w14:paraId="40F0796F" w14:textId="77777777" w:rsidR="00F90BDC" w:rsidRDefault="00F90BDC"/>
    <w:p w14:paraId="646F7761" w14:textId="77777777" w:rsidR="00F90BDC" w:rsidRDefault="00F90BDC">
      <w:r xmlns:w="http://schemas.openxmlformats.org/wordprocessingml/2006/main">
        <w:t xml:space="preserve">2. Сила віри в Ісуса для подолання хвороби</w:t>
      </w:r>
    </w:p>
    <w:p w14:paraId="2343BF33" w14:textId="77777777" w:rsidR="00F90BDC" w:rsidRDefault="00F90BDC"/>
    <w:p w14:paraId="790ABDC6" w14:textId="77777777" w:rsidR="00F90BDC" w:rsidRDefault="00F90BDC">
      <w:r xmlns:w="http://schemas.openxmlformats.org/wordprocessingml/2006/main">
        <w:t xml:space="preserve">1. Марка 1:41-42 - Ісус був зворушений співчуттям до хворих і зцілив їх.</w:t>
      </w:r>
    </w:p>
    <w:p w14:paraId="2C1F4240" w14:textId="77777777" w:rsidR="00F90BDC" w:rsidRDefault="00F90BDC"/>
    <w:p w14:paraId="463D6BB0" w14:textId="77777777" w:rsidR="00F90BDC" w:rsidRDefault="00F90BDC">
      <w:r xmlns:w="http://schemas.openxmlformats.org/wordprocessingml/2006/main">
        <w:t xml:space="preserve">2. Ісая 53:5 – Але Він був поранений за наші провини, Він був битий за наші беззаконня; на Ньому була кара за наш мир, і ранами Його ми зцілені.</w:t>
      </w:r>
    </w:p>
    <w:p w14:paraId="3D5921FE" w14:textId="77777777" w:rsidR="00F90BDC" w:rsidRDefault="00F90BDC"/>
    <w:p w14:paraId="1F79EC0F" w14:textId="77777777" w:rsidR="00F90BDC" w:rsidRDefault="00F90BDC">
      <w:r xmlns:w="http://schemas.openxmlformats.org/wordprocessingml/2006/main">
        <w:t xml:space="preserve">Луки 4:39 І Він, ставши над нею, заборонив гарячці; І воно покинуло її, і вона негайно встала, і служила їм.</w:t>
      </w:r>
    </w:p>
    <w:p w14:paraId="2361CCAC" w14:textId="77777777" w:rsidR="00F90BDC" w:rsidRDefault="00F90BDC"/>
    <w:p w14:paraId="79F5B86D" w14:textId="77777777" w:rsidR="00F90BDC" w:rsidRDefault="00F90BDC">
      <w:r xmlns:w="http://schemas.openxmlformats.org/wordprocessingml/2006/main">
        <w:t xml:space="preserve">Ісус чудесним чином зцілив жінку від гарячки, дозволивши їй служити.</w:t>
      </w:r>
    </w:p>
    <w:p w14:paraId="62B1148C" w14:textId="77777777" w:rsidR="00F90BDC" w:rsidRDefault="00F90BDC"/>
    <w:p w14:paraId="3E6E2EE1" w14:textId="77777777" w:rsidR="00F90BDC" w:rsidRDefault="00F90BDC">
      <w:r xmlns:w="http://schemas.openxmlformats.org/wordprocessingml/2006/main">
        <w:t xml:space="preserve">1. Сила Ісуса зцілювати та змінювати життя</w:t>
      </w:r>
    </w:p>
    <w:p w14:paraId="2409366C" w14:textId="77777777" w:rsidR="00F90BDC" w:rsidRDefault="00F90BDC"/>
    <w:p w14:paraId="1079880E" w14:textId="77777777" w:rsidR="00F90BDC" w:rsidRDefault="00F90BDC">
      <w:r xmlns:w="http://schemas.openxmlformats.org/wordprocessingml/2006/main">
        <w:t xml:space="preserve">2. Радість служіння іншим</w:t>
      </w:r>
    </w:p>
    <w:p w14:paraId="21654B1E" w14:textId="77777777" w:rsidR="00F90BDC" w:rsidRDefault="00F90BDC"/>
    <w:p w14:paraId="45FF830F" w14:textId="77777777" w:rsidR="00F90BDC" w:rsidRDefault="00F90BDC">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7653A306" w14:textId="77777777" w:rsidR="00F90BDC" w:rsidRDefault="00F90BDC"/>
    <w:p w14:paraId="01A20F73" w14:textId="77777777" w:rsidR="00F90BDC" w:rsidRDefault="00F90BDC">
      <w:r xmlns:w="http://schemas.openxmlformats.org/wordprocessingml/2006/main">
        <w:t xml:space="preserve">2. 1 Петра 4:10 – Кожен із вас має використовувати будь-який дар, який отримав, щоб служити іншим, як вірні розпорядники Божої благодаті в її різних формах.</w:t>
      </w:r>
    </w:p>
    <w:p w14:paraId="41376267" w14:textId="77777777" w:rsidR="00F90BDC" w:rsidRDefault="00F90BDC"/>
    <w:p w14:paraId="04C6E908" w14:textId="77777777" w:rsidR="00F90BDC" w:rsidRDefault="00F90BDC">
      <w:r xmlns:w="http://schemas.openxmlformats.org/wordprocessingml/2006/main">
        <w:t xml:space="preserve">Луки 4:40 Коли ж сонце заходило, усі, хто мав хворих на різні хвороби, приводили їх до Нього. і Він поклав руки на кожного з них, і зцілив їх.</w:t>
      </w:r>
    </w:p>
    <w:p w14:paraId="5DE68E27" w14:textId="77777777" w:rsidR="00F90BDC" w:rsidRDefault="00F90BDC"/>
    <w:p w14:paraId="70E85B7C" w14:textId="77777777" w:rsidR="00F90BDC" w:rsidRDefault="00F90BDC">
      <w:r xmlns:w="http://schemas.openxmlformats.org/wordprocessingml/2006/main">
        <w:t xml:space="preserve">Сонце вже заходило, і всі хворі на різні хвороби приводили їх до Ісуса, який, поклавши руки на кожного з них, зцілив їх.</w:t>
      </w:r>
    </w:p>
    <w:p w14:paraId="1D0AA4C7" w14:textId="77777777" w:rsidR="00F90BDC" w:rsidRDefault="00F90BDC"/>
    <w:p w14:paraId="3C601C2B" w14:textId="77777777" w:rsidR="00F90BDC" w:rsidRDefault="00F90BDC">
      <w:r xmlns:w="http://schemas.openxmlformats.org/wordprocessingml/2006/main">
        <w:t xml:space="preserve">1: Сила віри та надії в Ісуса.</w:t>
      </w:r>
    </w:p>
    <w:p w14:paraId="4E256819" w14:textId="77777777" w:rsidR="00F90BDC" w:rsidRDefault="00F90BDC"/>
    <w:p w14:paraId="0C17760E" w14:textId="77777777" w:rsidR="00F90BDC" w:rsidRDefault="00F90BDC">
      <w:r xmlns:w="http://schemas.openxmlformats.org/wordprocessingml/2006/main">
        <w:t xml:space="preserve">2: Зцілення Ісуса і важливість шукати Його в часи потреби.</w:t>
      </w:r>
    </w:p>
    <w:p w14:paraId="7B18AAEF" w14:textId="77777777" w:rsidR="00F90BDC" w:rsidRDefault="00F90BDC"/>
    <w:p w14:paraId="7C628756" w14:textId="77777777" w:rsidR="00F90BDC" w:rsidRDefault="00F90BDC">
      <w:r xmlns:w="http://schemas.openxmlformats.org/wordprocessingml/2006/main">
        <w:t xml:space="preserve">1: Матвія 8:2-3 – І ось прокажений підійшов до Нього, і впав перед Ним на коліна, кажучи: «Господи, коли хочеш, Ти можеш мене очистити». І Ісус, простягнувши руку, доторкнувся до нього й сказав: «Хочу, очистися». І негайно очистилася його проказа.</w:t>
      </w:r>
    </w:p>
    <w:p w14:paraId="6AEED976" w14:textId="77777777" w:rsidR="00F90BDC" w:rsidRDefault="00F90BDC"/>
    <w:p w14:paraId="6819815F" w14:textId="77777777" w:rsidR="00F90BDC" w:rsidRDefault="00F90BDC">
      <w:r xmlns:w="http://schemas.openxmlformats.org/wordprocessingml/2006/main">
        <w:t xml:space="preserve">2: Марка 5:25-29 – І була одна жінка, яка дванадцять років мала кров’яну течу, і, хоч усе своє життя витратила на лікарів, ніхто не міг її зцілити. Вона підійшла до нього позаду, доторкнулася до краю його одежі, і вмить припинилося виділення крові. І сказав Ісус: «Хто це доторкнувся до мене?» Коли всі заперечили, Петро сказав: «Учителю, натовп оточує Тебе й тиснеться на Тебе!» Але Ісус сказав: «Хтось доторкнувся до мене, бо я бачу, що сила вийшла з мене».</w:t>
      </w:r>
    </w:p>
    <w:p w14:paraId="3584FCF1" w14:textId="77777777" w:rsidR="00F90BDC" w:rsidRDefault="00F90BDC"/>
    <w:p w14:paraId="49E884D0" w14:textId="77777777" w:rsidR="00F90BDC" w:rsidRDefault="00F90BDC">
      <w:r xmlns:w="http://schemas.openxmlformats.org/wordprocessingml/2006/main">
        <w:t xml:space="preserve">Луки 4:41 Виходили також демони з багатьох, кричачи та кажучи: Ти Христос, Син Божий! </w:t>
      </w:r>
      <w:r xmlns:w="http://schemas.openxmlformats.org/wordprocessingml/2006/main">
        <w:lastRenderedPageBreak xmlns:w="http://schemas.openxmlformats.org/wordprocessingml/2006/main"/>
      </w:r>
      <w:r xmlns:w="http://schemas.openxmlformats.org/wordprocessingml/2006/main">
        <w:t xml:space="preserve">А Він заборонив їм говорити, бо вони знали, що Він Христос.</w:t>
      </w:r>
    </w:p>
    <w:p w14:paraId="783C028A" w14:textId="77777777" w:rsidR="00F90BDC" w:rsidRDefault="00F90BDC"/>
    <w:p w14:paraId="313A6650" w14:textId="77777777" w:rsidR="00F90BDC" w:rsidRDefault="00F90BDC">
      <w:r xmlns:w="http://schemas.openxmlformats.org/wordprocessingml/2006/main">
        <w:t xml:space="preserve">Цей уривок розповідає про те, як Ісус докоряв злим духам, які визнавали Його Сином Божим.</w:t>
      </w:r>
    </w:p>
    <w:p w14:paraId="2873E068" w14:textId="77777777" w:rsidR="00F90BDC" w:rsidRDefault="00F90BDC"/>
    <w:p w14:paraId="0074CB5B" w14:textId="77777777" w:rsidR="00F90BDC" w:rsidRDefault="00F90BDC">
      <w:r xmlns:w="http://schemas.openxmlformats.org/wordprocessingml/2006/main">
        <w:t xml:space="preserve">1. Ісус є Господом: стійко стояти перед обличчям труднощів</w:t>
      </w:r>
    </w:p>
    <w:p w14:paraId="1BA9FFCF" w14:textId="77777777" w:rsidR="00F90BDC" w:rsidRDefault="00F90BDC"/>
    <w:p w14:paraId="63C75FF2" w14:textId="77777777" w:rsidR="00F90BDC" w:rsidRDefault="00F90BDC">
      <w:r xmlns:w="http://schemas.openxmlformats.org/wordprocessingml/2006/main">
        <w:t xml:space="preserve">2. Сила влади Ісуса над злом</w:t>
      </w:r>
    </w:p>
    <w:p w14:paraId="72B8B1A6" w14:textId="77777777" w:rsidR="00F90BDC" w:rsidRDefault="00F90BDC"/>
    <w:p w14:paraId="328410A9" w14:textId="77777777" w:rsidR="00F90BDC" w:rsidRDefault="00F90BDC">
      <w:r xmlns:w="http://schemas.openxmlformats.org/wordprocessingml/2006/main">
        <w:t xml:space="preserve">1. Колосянам 1:13-14 – Він визволив нас від влади темряви і перевів у царство Сина Його любові.</w:t>
      </w:r>
    </w:p>
    <w:p w14:paraId="0F7FF7D8" w14:textId="77777777" w:rsidR="00F90BDC" w:rsidRDefault="00F90BDC"/>
    <w:p w14:paraId="3B53C1C8" w14:textId="77777777" w:rsidR="00F90BDC" w:rsidRDefault="00F90BDC">
      <w:r xmlns:w="http://schemas.openxmlformats.org/wordprocessingml/2006/main">
        <w:t xml:space="preserve">14 У Ньому ми маємо відкуплення через Його кров, прощення гріхів.</w:t>
      </w:r>
    </w:p>
    <w:p w14:paraId="173DE4DC" w14:textId="77777777" w:rsidR="00F90BDC" w:rsidRDefault="00F90BDC"/>
    <w:p w14:paraId="3C817F2C" w14:textId="77777777" w:rsidR="00F90BDC" w:rsidRDefault="00F90BDC">
      <w:r xmlns:w="http://schemas.openxmlformats.org/wordprocessingml/2006/main">
        <w:t xml:space="preserve">2. Послання до Филип’ян 2:5-11 – Майте між собою те, що належить вам у Христі Ісусі,</w:t>
      </w:r>
    </w:p>
    <w:p w14:paraId="4EF89E1D" w14:textId="77777777" w:rsidR="00F90BDC" w:rsidRDefault="00F90BDC"/>
    <w:p w14:paraId="32D6A44A" w14:textId="77777777" w:rsidR="00F90BDC" w:rsidRDefault="00F90BDC">
      <w:r xmlns:w="http://schemas.openxmlformats.org/wordprocessingml/2006/main">
        <w:t xml:space="preserve">6 який, хоч і був у вигляді Божому, не вважав рівності з Богом за річ,</w:t>
      </w:r>
    </w:p>
    <w:p w14:paraId="6F6977FB" w14:textId="77777777" w:rsidR="00F90BDC" w:rsidRDefault="00F90BDC"/>
    <w:p w14:paraId="3C2CD4DD" w14:textId="77777777" w:rsidR="00F90BDC" w:rsidRDefault="00F90BDC">
      <w:r xmlns:w="http://schemas.openxmlformats.org/wordprocessingml/2006/main">
        <w:t xml:space="preserve">7 але випорожнив себе, прийнявши вигляд слуги, народившись на подобу людей.</w:t>
      </w:r>
    </w:p>
    <w:p w14:paraId="1EEF05B8" w14:textId="77777777" w:rsidR="00F90BDC" w:rsidRDefault="00F90BDC"/>
    <w:p w14:paraId="52BB18BE" w14:textId="77777777" w:rsidR="00F90BDC" w:rsidRDefault="00F90BDC">
      <w:r xmlns:w="http://schemas.openxmlformats.org/wordprocessingml/2006/main">
        <w:t xml:space="preserve">8 І будучи знайденим у людській подобі, він упокорив себе, ставши слухняним аж до смерті, навіть смерті на хресті.</w:t>
      </w:r>
    </w:p>
    <w:p w14:paraId="6EB11400" w14:textId="77777777" w:rsidR="00F90BDC" w:rsidRDefault="00F90BDC"/>
    <w:p w14:paraId="1A59422F" w14:textId="77777777" w:rsidR="00F90BDC" w:rsidRDefault="00F90BDC">
      <w:r xmlns:w="http://schemas.openxmlformats.org/wordprocessingml/2006/main">
        <w:t xml:space="preserve">9 Тому Бог підніс Його і дав Йому ім'я, що вище від усякого імені,</w:t>
      </w:r>
    </w:p>
    <w:p w14:paraId="6D4CB40D" w14:textId="77777777" w:rsidR="00F90BDC" w:rsidRDefault="00F90BDC"/>
    <w:p w14:paraId="32A452A8" w14:textId="77777777" w:rsidR="00F90BDC" w:rsidRDefault="00F90BDC">
      <w:r xmlns:w="http://schemas.openxmlformats.org/wordprocessingml/2006/main">
        <w:t xml:space="preserve">10 щоб перед Ім'ям Ісуса схилилося кожне коліно на небі, і на землі, і під землею,</w:t>
      </w:r>
    </w:p>
    <w:p w14:paraId="6503BB4A" w14:textId="77777777" w:rsidR="00F90BDC" w:rsidRDefault="00F90BDC"/>
    <w:p w14:paraId="5B34F1EE" w14:textId="77777777" w:rsidR="00F90BDC" w:rsidRDefault="00F90BDC">
      <w:r xmlns:w="http://schemas.openxmlformats.org/wordprocessingml/2006/main">
        <w:t xml:space="preserve">11 і кожен язик визнає, що Ісус Христос є Господь, на славу Бога Отця.</w:t>
      </w:r>
    </w:p>
    <w:p w14:paraId="19320E75" w14:textId="77777777" w:rsidR="00F90BDC" w:rsidRDefault="00F90BDC"/>
    <w:p w14:paraId="30614D8F" w14:textId="77777777" w:rsidR="00F90BDC" w:rsidRDefault="00F90BDC">
      <w:r xmlns:w="http://schemas.openxmlformats.org/wordprocessingml/2006/main">
        <w:t xml:space="preserve">Луки 4:42 А коли настав день, Він пішов і пішов у пусте місце; і люди шукали Його, і, прийшовши до Нього, зупиняли Його, щоб не відходив від них.</w:t>
      </w:r>
    </w:p>
    <w:p w14:paraId="1FE9437D" w14:textId="77777777" w:rsidR="00F90BDC" w:rsidRDefault="00F90BDC"/>
    <w:p w14:paraId="52CED266" w14:textId="77777777" w:rsidR="00F90BDC" w:rsidRDefault="00F90BDC">
      <w:r xmlns:w="http://schemas.openxmlformats.org/wordprocessingml/2006/main">
        <w:t xml:space="preserve">Люди шукали Ісуса і просили його залишитися з ними.</w:t>
      </w:r>
    </w:p>
    <w:p w14:paraId="636A718A" w14:textId="77777777" w:rsidR="00F90BDC" w:rsidRDefault="00F90BDC"/>
    <w:p w14:paraId="059296D9" w14:textId="77777777" w:rsidR="00F90BDC" w:rsidRDefault="00F90BDC">
      <w:r xmlns:w="http://schemas.openxmlformats.org/wordprocessingml/2006/main">
        <w:t xml:space="preserve">1: Ми повинні шукати Ісуса і слідувати за ним у нашому житті.</w:t>
      </w:r>
    </w:p>
    <w:p w14:paraId="63B1C2E5" w14:textId="77777777" w:rsidR="00F90BDC" w:rsidRDefault="00F90BDC"/>
    <w:p w14:paraId="358EB0A5" w14:textId="77777777" w:rsidR="00F90BDC" w:rsidRDefault="00F90BDC">
      <w:r xmlns:w="http://schemas.openxmlformats.org/wordprocessingml/2006/main">
        <w:t xml:space="preserve">2: Ми повинні бути готові ділитися своєю вірою з іншими.</w:t>
      </w:r>
    </w:p>
    <w:p w14:paraId="3E1B8188" w14:textId="77777777" w:rsidR="00F90BDC" w:rsidRDefault="00F90BDC"/>
    <w:p w14:paraId="40452535" w14:textId="77777777" w:rsidR="00F90BDC" w:rsidRDefault="00F90BDC">
      <w:r xmlns:w="http://schemas.openxmlformats.org/wordprocessingml/2006/main">
        <w:t xml:space="preserve">1:1 Івана 4:19 - Ми любимо, бо Він перший полюбив нас.</w:t>
      </w:r>
    </w:p>
    <w:p w14:paraId="37B14430" w14:textId="77777777" w:rsidR="00F90BDC" w:rsidRDefault="00F90BDC"/>
    <w:p w14:paraId="2691A86D" w14:textId="77777777" w:rsidR="00F90BDC" w:rsidRDefault="00F90BDC">
      <w:r xmlns:w="http://schemas.openxmlformats.org/wordprocessingml/2006/main">
        <w:t xml:space="preserve">2: Римлянам 12:2 - Не пристосовуйтесь до цього світу, але перемінюйтеся оновленням свого розуму.</w:t>
      </w:r>
    </w:p>
    <w:p w14:paraId="3CF71FE9" w14:textId="77777777" w:rsidR="00F90BDC" w:rsidRDefault="00F90BDC"/>
    <w:p w14:paraId="6F8FFDF7" w14:textId="77777777" w:rsidR="00F90BDC" w:rsidRDefault="00F90BDC">
      <w:r xmlns:w="http://schemas.openxmlformats.org/wordprocessingml/2006/main">
        <w:t xml:space="preserve">Луки 4:43 І сказав їм: Я повинен проповідувати Царство Боже й іншим містам, бо на те Я посланий.</w:t>
      </w:r>
    </w:p>
    <w:p w14:paraId="020EE226" w14:textId="77777777" w:rsidR="00F90BDC" w:rsidRDefault="00F90BDC"/>
    <w:p w14:paraId="10067132" w14:textId="77777777" w:rsidR="00F90BDC" w:rsidRDefault="00F90BDC">
      <w:r xmlns:w="http://schemas.openxmlformats.org/wordprocessingml/2006/main">
        <w:t xml:space="preserve">Ісус заявляє, що він посланий проповідувати Царство Боже іншим містам.</w:t>
      </w:r>
    </w:p>
    <w:p w14:paraId="62315724" w14:textId="77777777" w:rsidR="00F90BDC" w:rsidRDefault="00F90BDC"/>
    <w:p w14:paraId="19E8F7F7" w14:textId="77777777" w:rsidR="00F90BDC" w:rsidRDefault="00F90BDC">
      <w:r xmlns:w="http://schemas.openxmlformats.org/wordprocessingml/2006/main">
        <w:t xml:space="preserve">1. Місія Ісуса: проповідування Царства Божого</w:t>
      </w:r>
    </w:p>
    <w:p w14:paraId="197D8A30" w14:textId="77777777" w:rsidR="00F90BDC" w:rsidRDefault="00F90BDC"/>
    <w:p w14:paraId="002B038C" w14:textId="77777777" w:rsidR="00F90BDC" w:rsidRDefault="00F90BDC">
      <w:r xmlns:w="http://schemas.openxmlformats.org/wordprocessingml/2006/main">
        <w:t xml:space="preserve">2. Нагальність Ісуса: проповідування всім містам</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Дії 1:8 – Але ви отримаєте силу, коли Святий Дух зійде на вас; і ви будете моїми свідками в Єрусалимі, і в усій Юдеї, і в Самарії, і аж до краю землі.</w:t>
      </w:r>
    </w:p>
    <w:p w14:paraId="0ADF236D" w14:textId="77777777" w:rsidR="00F90BDC" w:rsidRDefault="00F90BDC"/>
    <w:p w14:paraId="2D5EC954" w14:textId="77777777" w:rsidR="00F90BDC" w:rsidRDefault="00F90BDC">
      <w:r xmlns:w="http://schemas.openxmlformats.org/wordprocessingml/2006/main">
        <w:t xml:space="preserve">2. Матвія 24:14 - І ця Євангелія Царства буде проповідувана по всьому світу на свідчення всім народам, і тоді прийде кінець.</w:t>
      </w:r>
    </w:p>
    <w:p w14:paraId="285E6A9B" w14:textId="77777777" w:rsidR="00F90BDC" w:rsidRDefault="00F90BDC"/>
    <w:p w14:paraId="492C784A" w14:textId="77777777" w:rsidR="00F90BDC" w:rsidRDefault="00F90BDC">
      <w:r xmlns:w="http://schemas.openxmlformats.org/wordprocessingml/2006/main">
        <w:t xml:space="preserve">Луки 4:44 І він проповідував у синагогах Галилеї.</w:t>
      </w:r>
    </w:p>
    <w:p w14:paraId="4A0F8503" w14:textId="77777777" w:rsidR="00F90BDC" w:rsidRDefault="00F90BDC"/>
    <w:p w14:paraId="506EA93E" w14:textId="77777777" w:rsidR="00F90BDC" w:rsidRDefault="00F90BDC">
      <w:r xmlns:w="http://schemas.openxmlformats.org/wordprocessingml/2006/main">
        <w:t xml:space="preserve">Ісус проповідував у синагогах Галілеї.</w:t>
      </w:r>
    </w:p>
    <w:p w14:paraId="405F919B" w14:textId="77777777" w:rsidR="00F90BDC" w:rsidRDefault="00F90BDC"/>
    <w:p w14:paraId="2D61B83C" w14:textId="77777777" w:rsidR="00F90BDC" w:rsidRDefault="00F90BDC">
      <w:r xmlns:w="http://schemas.openxmlformats.org/wordprocessingml/2006/main">
        <w:t xml:space="preserve">1. Сила проповідування: прийняття виклику проголошення Божого Слова</w:t>
      </w:r>
    </w:p>
    <w:p w14:paraId="18E58FDE" w14:textId="77777777" w:rsidR="00F90BDC" w:rsidRDefault="00F90BDC"/>
    <w:p w14:paraId="39CD08B9" w14:textId="77777777" w:rsidR="00F90BDC" w:rsidRDefault="00F90BDC">
      <w:r xmlns:w="http://schemas.openxmlformats.org/wordprocessingml/2006/main">
        <w:t xml:space="preserve">2. Проповідування Євангелія: ділитися Божою любов’ю та благодаттю з усіма</w:t>
      </w:r>
    </w:p>
    <w:p w14:paraId="09D46937" w14:textId="77777777" w:rsidR="00F90BDC" w:rsidRDefault="00F90BDC"/>
    <w:p w14:paraId="34D52BD0" w14:textId="77777777" w:rsidR="00F90BDC" w:rsidRDefault="00F90BDC">
      <w:r xmlns:w="http://schemas.openxmlformats.org/wordprocessingml/2006/main">
        <w:t xml:space="preserve">1. Ісая 61:1-3 -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14:paraId="70FE9351" w14:textId="77777777" w:rsidR="00F90BDC" w:rsidRDefault="00F90BDC"/>
    <w:p w14:paraId="71667293" w14:textId="77777777" w:rsidR="00F90BDC" w:rsidRDefault="00F90BDC">
      <w:r xmlns:w="http://schemas.openxmlformats.org/wordprocessingml/2006/main">
        <w:t xml:space="preserve">2. Матвія 10:7-8 - І проголошуйте, йдучи, кажучи: «Наблизилося Царство Небесне». Зцілюй хворих, воскрешай мертвих, очищуй прокажених, виганяй демонів. Ви отримали без оплати; давати без оплати.</w:t>
      </w:r>
    </w:p>
    <w:p w14:paraId="02465DD4" w14:textId="77777777" w:rsidR="00F90BDC" w:rsidRDefault="00F90BDC"/>
    <w:p w14:paraId="6D1306DB" w14:textId="77777777" w:rsidR="00F90BDC" w:rsidRDefault="00F90BDC">
      <w:r xmlns:w="http://schemas.openxmlformats.org/wordprocessingml/2006/main">
        <w:t xml:space="preserve">Лука 5 висвітлює важливі події в служінні Ісуса, включаючи чудесний улов риби, зцілення прокаженого та покликання Його учнів.</w:t>
      </w:r>
    </w:p>
    <w:p w14:paraId="0DFAED7B" w14:textId="77777777" w:rsidR="00F90BDC" w:rsidRDefault="00F90BDC"/>
    <w:p w14:paraId="6E754D24" w14:textId="77777777" w:rsidR="00F90BDC" w:rsidRDefault="00F90BDC">
      <w:r xmlns:w="http://schemas.openxmlformats.org/wordprocessingml/2006/main">
        <w:t xml:space="preserve">1-й абзац: Ісус був біля Галілейського моря, де Він побачив два човни. Він сів в один, що належав Симону (пізніше його назвали Петром), і попросив його трохи відштовхнутися від берега. Звідти Ісус навчав натовп. Закінчивши Свою науку, Ісус сказав Симону піти в глибоку воду і закинути сіті, щоб зловити. Хоча Симон сумнівався, оскільки вони безуспішно ловили рибу всю ніч, він послухався наказу Ісуса. Коли вони закинули сіті за вказівкою, вони спіймали таку кількість </w:t>
      </w:r>
      <w:r xmlns:w="http://schemas.openxmlformats.org/wordprocessingml/2006/main">
        <w:lastRenderedPageBreak xmlns:w="http://schemas.openxmlformats.org/wordprocessingml/2006/main"/>
      </w:r>
      <w:r xmlns:w="http://schemas.openxmlformats.org/wordprocessingml/2006/main">
        <w:t xml:space="preserve">риби, що їхні сіті почали рватися. Вони покликали на допомогу інший човен, і обидва човни були наповнені рибою. Приголомшений цим чудом, Симон упав до ніг Ісуса і визнав Його Господом. Ісус відповів, що відтоді замість них будуть ловити людей (Луки 5:1-11).</w:t>
      </w:r>
    </w:p>
    <w:p w14:paraId="251D4688" w14:textId="77777777" w:rsidR="00F90BDC" w:rsidRDefault="00F90BDC"/>
    <w:p w14:paraId="6F278AF9" w14:textId="77777777" w:rsidR="00F90BDC" w:rsidRDefault="00F90BDC">
      <w:r xmlns:w="http://schemas.openxmlformats.org/wordprocessingml/2006/main">
        <w:t xml:space="preserve">2-й абзац: Коли Ісус продовжував Своє служіння, до Нього підійшов чоловік, укритий проказою, благаючи про зцілення. Проказа вважалася дуже заразною, і хворих ізолювали від суспільства. Однак віра цього чоловіка спонукала його повірити, що Ісус може зцілити його, якщо захоче. Зворушений співчуттям, Ісус простягнув руку і доторкнувся до чоловіка, сказавши: «Я хочу, будь чистим». Його проказа негайно зникла (Луки 5:12-13). Незважаючи на те, що зцілений чоловік наказав нікому не розповідати, а радше з’явитися священику для очищення згідно з Мойсеєвим законом; звістка про це чудесне зцілення розійшлася по різних краях.</w:t>
      </w:r>
    </w:p>
    <w:p w14:paraId="5B0B5BCE" w14:textId="77777777" w:rsidR="00F90BDC" w:rsidRDefault="00F90BDC"/>
    <w:p w14:paraId="5DCDD6A9" w14:textId="77777777" w:rsidR="00F90BDC" w:rsidRDefault="00F90BDC">
      <w:r xmlns:w="http://schemas.openxmlformats.org/wordprocessingml/2006/main">
        <w:t xml:space="preserve">3-й абзац: Лука також записує розповідь про те, як Ісус покликав Левія (також відомого як Матвій), збирача податків, якого багато хто зневажав через їхні зв’язки з римською владою та репутацію корупціонера. Левій залишив усе — свою податкову будку — і пішов за Ісусом, коли його покликали (Луки 5:27-28). Пізніше в Луки 5 у домі Левія фарисеї критикували учнів, що їдять, п’ють, митарів, грішників, але захищався, заявляючи, що здорові не потребують лікаря, хворі прийшли закликати праведних грішників до покаяння, вказуючи на те, що Його місія прагне врятувати загиблих (Луки 5:29-32). Цей розділ демонструє не лише владу Ісуса над природою через чудеса, але й Його співчуття до тих, кого вважають ізгоями чи маргіналізованими в суспільстві, водночас кидаючи виклик суспільним нормам щодо законів чистоти, спілкуючись із грішниками, прокладаючи шлях інклюзивне повідомлення, спасіння, доступне для всіх незалежно від походження чи статусу</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Луки 5:1 І сталося, коли народ тиснувся на нього, щоб почути слово Боже, він став над озером Генісаретським,</w:t>
      </w:r>
    </w:p>
    <w:p w14:paraId="32732FBD" w14:textId="77777777" w:rsidR="00F90BDC" w:rsidRDefault="00F90BDC"/>
    <w:p w14:paraId="07FB2175" w14:textId="77777777" w:rsidR="00F90BDC" w:rsidRDefault="00F90BDC">
      <w:r xmlns:w="http://schemas.openxmlformats.org/wordprocessingml/2006/main">
        <w:t xml:space="preserve">Ісус проповідує біля Генісаретського озера великому натовпу.</w:t>
      </w:r>
    </w:p>
    <w:p w14:paraId="483F3708" w14:textId="77777777" w:rsidR="00F90BDC" w:rsidRDefault="00F90BDC"/>
    <w:p w14:paraId="3C2F0A38" w14:textId="77777777" w:rsidR="00F90BDC" w:rsidRDefault="00F90BDC">
      <w:r xmlns:w="http://schemas.openxmlformats.org/wordprocessingml/2006/main">
        <w:t xml:space="preserve">1. Заклик наслідувати: як відповісти на запрошення Ісуса</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Турбота про інших: життя зі співчуттям і любов’ю</w:t>
      </w:r>
    </w:p>
    <w:p w14:paraId="0468F12D" w14:textId="77777777" w:rsidR="00F90BDC" w:rsidRDefault="00F90BDC"/>
    <w:p w14:paraId="48F8FD8D" w14:textId="77777777" w:rsidR="00F90BDC" w:rsidRDefault="00F90BDC">
      <w:r xmlns:w="http://schemas.openxmlformats.org/wordprocessingml/2006/main">
        <w:t xml:space="preserve">1. Матвій 4:19 – «І Він сказав їм: Ідіть за Мною, і Я зроблю вас ловцями людей».</w:t>
      </w:r>
    </w:p>
    <w:p w14:paraId="1323D887" w14:textId="77777777" w:rsidR="00F90BDC" w:rsidRDefault="00F90BDC"/>
    <w:p w14:paraId="61365F66" w14:textId="77777777" w:rsidR="00F90BDC" w:rsidRDefault="00F90BDC">
      <w:r xmlns:w="http://schemas.openxmlformats.org/wordprocessingml/2006/main">
        <w:t xml:space="preserve">2. 1 Івана 3:17-18 – «А хто має блага цього світу, і бачить брата свого в потребі, та закриває від нього серце своє, як у ньому пробуває любов Божа?» Дітоньки мої, не любімо ні словом, ні язиком; але ділом і правдою».</w:t>
      </w:r>
    </w:p>
    <w:p w14:paraId="7DF6BA45" w14:textId="77777777" w:rsidR="00F90BDC" w:rsidRDefault="00F90BDC"/>
    <w:p w14:paraId="7D54F0AF" w14:textId="77777777" w:rsidR="00F90BDC" w:rsidRDefault="00F90BDC">
      <w:r xmlns:w="http://schemas.openxmlformats.org/wordprocessingml/2006/main">
        <w:t xml:space="preserve">Luke 5:2 І побачив два кораблі, що стояли біля озера, а рибалки вийшли з них і промивали сіті.</w:t>
      </w:r>
    </w:p>
    <w:p w14:paraId="3EA26116" w14:textId="77777777" w:rsidR="00F90BDC" w:rsidRDefault="00F90BDC"/>
    <w:p w14:paraId="7673580A" w14:textId="77777777" w:rsidR="00F90BDC" w:rsidRDefault="00F90BDC">
      <w:r xmlns:w="http://schemas.openxmlformats.org/wordprocessingml/2006/main">
        <w:t xml:space="preserve">Уривок описує рибалок, які промивають свої сіті біля озера.</w:t>
      </w:r>
    </w:p>
    <w:p w14:paraId="420569AD" w14:textId="77777777" w:rsidR="00F90BDC" w:rsidRDefault="00F90BDC"/>
    <w:p w14:paraId="64B3D701" w14:textId="77777777" w:rsidR="00F90BDC" w:rsidRDefault="00F90BDC">
      <w:r xmlns:w="http://schemas.openxmlformats.org/wordprocessingml/2006/main">
        <w:t xml:space="preserve">1. Заклик Ісуса до ловців людей - Луки 5:2-11</w:t>
      </w:r>
    </w:p>
    <w:p w14:paraId="624C344D" w14:textId="77777777" w:rsidR="00F90BDC" w:rsidRDefault="00F90BDC"/>
    <w:p w14:paraId="207F603E" w14:textId="77777777" w:rsidR="00F90BDC" w:rsidRDefault="00F90BDC">
      <w:r xmlns:w="http://schemas.openxmlformats.org/wordprocessingml/2006/main">
        <w:t xml:space="preserve">2. Важливість наполегливої праці - Луки 5:2-3</w:t>
      </w:r>
    </w:p>
    <w:p w14:paraId="519BDE13" w14:textId="77777777" w:rsidR="00F90BDC" w:rsidRDefault="00F90BDC"/>
    <w:p w14:paraId="63A3578A" w14:textId="77777777" w:rsidR="00F90BDC" w:rsidRDefault="00F90BDC">
      <w:r xmlns:w="http://schemas.openxmlformats.org/wordprocessingml/2006/main">
        <w:t xml:space="preserve">1. Єремія 16:16 – «Ось Я пошлю багатьох рибалок, говорить Господь, і вони будуть їх ловити, а потім пошлю Я багатьох мисливців, і вони будуть полювати на них з кожної гори та з кожного узгір’я, і з дірок у скелях».</w:t>
      </w:r>
    </w:p>
    <w:p w14:paraId="0C6244C5" w14:textId="77777777" w:rsidR="00F90BDC" w:rsidRDefault="00F90BDC"/>
    <w:p w14:paraId="30F4E1CE" w14:textId="77777777" w:rsidR="00F90BDC" w:rsidRDefault="00F90BDC">
      <w:r xmlns:w="http://schemas.openxmlformats.org/wordprocessingml/2006/main">
        <w:t xml:space="preserve">2. Єзекіїля 47:10 – «І станеться, що рибалки стоятимуть на ньому від Енгеді аж до Енеглаїму; вони будуть місцем розтягування сітей; їхня риба буде за їхнім родом, як риба великого моря, понад багатьох».</w:t>
      </w:r>
    </w:p>
    <w:p w14:paraId="3D876411" w14:textId="77777777" w:rsidR="00F90BDC" w:rsidRDefault="00F90BDC"/>
    <w:p w14:paraId="0E16BDEA" w14:textId="77777777" w:rsidR="00F90BDC" w:rsidRDefault="00F90BDC">
      <w:r xmlns:w="http://schemas.openxmlformats.org/wordprocessingml/2006/main">
        <w:t xml:space="preserve">Луки 5:3 І він увійшов до одного з човнів, що був Симонів, і благав його, щоб він трохи відплив від берега. І він, сівши, навчав людей із корабля.</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Ісус увійшов у човен Симона і попросив його відсунути його від землі, щоб він міг використовувати його як платформу для навчання людей.</w:t>
      </w:r>
    </w:p>
    <w:p w14:paraId="0ABE483A" w14:textId="77777777" w:rsidR="00F90BDC" w:rsidRDefault="00F90BDC"/>
    <w:p w14:paraId="40E58727" w14:textId="77777777" w:rsidR="00F90BDC" w:rsidRDefault="00F90BDC">
      <w:r xmlns:w="http://schemas.openxmlformats.org/wordprocessingml/2006/main">
        <w:t xml:space="preserve">1. Сила послуху: як виконання прохань Ісуса може призвести до неймовірних результатів.</w:t>
      </w:r>
    </w:p>
    <w:p w14:paraId="407EB1D8" w14:textId="77777777" w:rsidR="00F90BDC" w:rsidRDefault="00F90BDC"/>
    <w:p w14:paraId="57797AAB" w14:textId="77777777" w:rsidR="00F90BDC" w:rsidRDefault="00F90BDC">
      <w:r xmlns:w="http://schemas.openxmlformats.org/wordprocessingml/2006/main">
        <w:t xml:space="preserve">2. Живе Слово: Як вчення Ісуса оживляють світ.</w:t>
      </w:r>
    </w:p>
    <w:p w14:paraId="6A63CBBC" w14:textId="77777777" w:rsidR="00F90BDC" w:rsidRDefault="00F90BDC"/>
    <w:p w14:paraId="118BCE6E" w14:textId="77777777" w:rsidR="00F90BDC" w:rsidRDefault="00F90BDC">
      <w:r xmlns:w="http://schemas.openxmlformats.org/wordprocessingml/2006/main">
        <w:t xml:space="preserve">1. Дії 17:25-29 - Павло на Ареопазі.</w:t>
      </w:r>
    </w:p>
    <w:p w14:paraId="3B7B115A" w14:textId="77777777" w:rsidR="00F90BDC" w:rsidRDefault="00F90BDC"/>
    <w:p w14:paraId="7B5576CB" w14:textId="77777777" w:rsidR="00F90BDC" w:rsidRDefault="00F90BDC">
      <w:r xmlns:w="http://schemas.openxmlformats.org/wordprocessingml/2006/main">
        <w:t xml:space="preserve">2. Івана 3:16 – Божа любов до світу.</w:t>
      </w:r>
    </w:p>
    <w:p w14:paraId="18BB466E" w14:textId="77777777" w:rsidR="00F90BDC" w:rsidRDefault="00F90BDC"/>
    <w:p w14:paraId="6389A707" w14:textId="77777777" w:rsidR="00F90BDC" w:rsidRDefault="00F90BDC">
      <w:r xmlns:w="http://schemas.openxmlformats.org/wordprocessingml/2006/main">
        <w:t xml:space="preserve">Луки 5:4 А коли він перестав говорити, то сказав до Симона: Відпливи на глибину й закинь свої сіті на лов.</w:t>
      </w:r>
    </w:p>
    <w:p w14:paraId="32D992CF" w14:textId="77777777" w:rsidR="00F90BDC" w:rsidRDefault="00F90BDC"/>
    <w:p w14:paraId="5FE1CBD1" w14:textId="77777777" w:rsidR="00F90BDC" w:rsidRDefault="00F90BDC">
      <w:r xmlns:w="http://schemas.openxmlformats.org/wordprocessingml/2006/main">
        <w:t xml:space="preserve">Ісус каже Симону закинути сіті в глибоку воду, щоб ловити рибу.</w:t>
      </w:r>
    </w:p>
    <w:p w14:paraId="7454E8BD" w14:textId="77777777" w:rsidR="00F90BDC" w:rsidRDefault="00F90BDC"/>
    <w:p w14:paraId="7871965D" w14:textId="77777777" w:rsidR="00F90BDC" w:rsidRDefault="00F90BDC">
      <w:r xmlns:w="http://schemas.openxmlformats.org/wordprocessingml/2006/main">
        <w:t xml:space="preserve">1. Покладайтеся на керівництво Ісуса - Луки 5:4</w:t>
      </w:r>
    </w:p>
    <w:p w14:paraId="38A269CB" w14:textId="77777777" w:rsidR="00F90BDC" w:rsidRDefault="00F90BDC"/>
    <w:p w14:paraId="49C15BE6" w14:textId="77777777" w:rsidR="00F90BDC" w:rsidRDefault="00F90BDC">
      <w:r xmlns:w="http://schemas.openxmlformats.org/wordprocessingml/2006/main">
        <w:t xml:space="preserve">2. Зробіть стрибок віри - Луки 5:4</w:t>
      </w:r>
    </w:p>
    <w:p w14:paraId="19EF6784" w14:textId="77777777" w:rsidR="00F90BDC" w:rsidRDefault="00F90BDC"/>
    <w:p w14:paraId="1062E815" w14:textId="77777777" w:rsidR="00F90BDC" w:rsidRDefault="00F90BDC">
      <w:r xmlns:w="http://schemas.openxmlformats.org/wordprocessingml/2006/main">
        <w:t xml:space="preserve">1. Ісая 43:2 - Коли ти пройдеш через воду, Я буду з тобою; і через ріки не затоплять тебе.</w:t>
      </w:r>
    </w:p>
    <w:p w14:paraId="3D6E18CA" w14:textId="77777777" w:rsidR="00F90BDC" w:rsidRDefault="00F90BDC"/>
    <w:p w14:paraId="43B9C8D6" w14:textId="77777777" w:rsidR="00F90BDC" w:rsidRDefault="00F90BDC">
      <w:r xmlns:w="http://schemas.openxmlformats.org/wordprocessingml/2006/main">
        <w:t xml:space="preserve">2. Псалом 23:2 - Він змушує мене лежати на зелених пасовищах. Він веде мене біля тихих вод.</w:t>
      </w:r>
    </w:p>
    <w:p w14:paraId="495A9036" w14:textId="77777777" w:rsidR="00F90BDC" w:rsidRDefault="00F90BDC"/>
    <w:p w14:paraId="325B329F" w14:textId="77777777" w:rsidR="00F90BDC" w:rsidRDefault="00F90BDC">
      <w:r xmlns:w="http://schemas.openxmlformats.org/wordprocessingml/2006/main">
        <w:t xml:space="preserve">Luke 5:5 5 А Симон сказав Йому у відповідь: Учителю, цілу ніч ми працювали й нічого не впіймали, але за Твоїм словом я закину сіті.</w:t>
      </w:r>
    </w:p>
    <w:p w14:paraId="6FB1D0C8" w14:textId="77777777" w:rsidR="00F90BDC" w:rsidRDefault="00F90BDC"/>
    <w:p w14:paraId="13A36C64" w14:textId="77777777" w:rsidR="00F90BDC" w:rsidRDefault="00F90BDC">
      <w:r xmlns:w="http://schemas.openxmlformats.org/wordprocessingml/2006/main">
        <w:t xml:space="preserve">Симон і його команда працювали всю ніч, але нічого не впіймали, але за наказом Ісуса він закинув сіті і зловив велику кількість риби.</w:t>
      </w:r>
    </w:p>
    <w:p w14:paraId="7F81E2CF" w14:textId="77777777" w:rsidR="00F90BDC" w:rsidRDefault="00F90BDC"/>
    <w:p w14:paraId="34E71F07" w14:textId="77777777" w:rsidR="00F90BDC" w:rsidRDefault="00F90BDC">
      <w:r xmlns:w="http://schemas.openxmlformats.org/wordprocessingml/2006/main">
        <w:t xml:space="preserve">1. Боже Слово є могутнім - Луки 5:5</w:t>
      </w:r>
    </w:p>
    <w:p w14:paraId="219E24E3" w14:textId="77777777" w:rsidR="00F90BDC" w:rsidRDefault="00F90BDC"/>
    <w:p w14:paraId="4AF9EE08" w14:textId="77777777" w:rsidR="00F90BDC" w:rsidRDefault="00F90BDC">
      <w:r xmlns:w="http://schemas.openxmlformats.org/wordprocessingml/2006/main">
        <w:t xml:space="preserve">2. Слухняність Богові приносить достаток - Луки 5:5</w:t>
      </w:r>
    </w:p>
    <w:p w14:paraId="712D9360" w14:textId="77777777" w:rsidR="00F90BDC" w:rsidRDefault="00F90BDC"/>
    <w:p w14:paraId="7C7BCE58" w14:textId="77777777" w:rsidR="00F90BDC" w:rsidRDefault="00F90BDC">
      <w:r xmlns:w="http://schemas.openxmlformats.org/wordprocessingml/2006/main">
        <w:t xml:space="preserve">1. Єремія 33:3 – «Поклич до Мене, і Я відповім тобі, і розповім тобі про великі та таємні речі, яких ти не знав».</w:t>
      </w:r>
    </w:p>
    <w:p w14:paraId="34A80B91" w14:textId="77777777" w:rsidR="00F90BDC" w:rsidRDefault="00F90BDC"/>
    <w:p w14:paraId="2DD08E6C" w14:textId="77777777" w:rsidR="00F90BDC" w:rsidRDefault="00F90BDC">
      <w:r xmlns:w="http://schemas.openxmlformats.org/wordprocessingml/2006/main">
        <w:t xml:space="preserve">2. Псалом 107:23-24 - «Одні випливли на море на кораблях; вони були купцями на могутніх водах. Вони бачили діла Господні, чуда Його в глибині».</w:t>
      </w:r>
    </w:p>
    <w:p w14:paraId="34F4896C" w14:textId="77777777" w:rsidR="00F90BDC" w:rsidRDefault="00F90BDC"/>
    <w:p w14:paraId="2448B2F4" w14:textId="77777777" w:rsidR="00F90BDC" w:rsidRDefault="00F90BDC">
      <w:r xmlns:w="http://schemas.openxmlformats.org/wordprocessingml/2006/main">
        <w:t xml:space="preserve">Луки 5:6 І, зробивши це, вони наловили велику кількість риби, і їхні сіті порвалися.</w:t>
      </w:r>
    </w:p>
    <w:p w14:paraId="1405EF65" w14:textId="77777777" w:rsidR="00F90BDC" w:rsidRDefault="00F90BDC"/>
    <w:p w14:paraId="42BDA45F" w14:textId="77777777" w:rsidR="00F90BDC" w:rsidRDefault="00F90BDC">
      <w:r xmlns:w="http://schemas.openxmlformats.org/wordprocessingml/2006/main">
        <w:t xml:space="preserve">Двоє рибалок у човні в Галілейському морі закинули сіті й спіймали велику кількість риби, яка розірвала їхні сіті.</w:t>
      </w:r>
    </w:p>
    <w:p w14:paraId="0057B093" w14:textId="77777777" w:rsidR="00F90BDC" w:rsidRDefault="00F90BDC"/>
    <w:p w14:paraId="3F1DA5A2" w14:textId="77777777" w:rsidR="00F90BDC" w:rsidRDefault="00F90BDC">
      <w:r xmlns:w="http://schemas.openxmlformats.org/wordprocessingml/2006/main">
        <w:t xml:space="preserve">1. Божі благословення перевищують наші очікування.</w:t>
      </w:r>
    </w:p>
    <w:p w14:paraId="6F681476" w14:textId="77777777" w:rsidR="00F90BDC" w:rsidRDefault="00F90BDC"/>
    <w:p w14:paraId="06E5EE94" w14:textId="77777777" w:rsidR="00F90BDC" w:rsidRDefault="00F90BDC">
      <w:r xmlns:w="http://schemas.openxmlformats.org/wordprocessingml/2006/main">
        <w:t xml:space="preserve">2. Божого забезпечення завжди більш ніж достатньо.</w:t>
      </w:r>
    </w:p>
    <w:p w14:paraId="3DFE530C" w14:textId="77777777" w:rsidR="00F90BDC" w:rsidRDefault="00F90BDC"/>
    <w:p w14:paraId="60C4BE70" w14:textId="77777777" w:rsidR="00F90BDC" w:rsidRDefault="00F90BDC">
      <w:r xmlns:w="http://schemas.openxmlformats.org/wordprocessingml/2006/main">
        <w:t xml:space="preserve">1. Ефесянам 3:20 – «Тому, Хто може зробити більш над усе, про що ми просимо або думаємо, силою, що діє в нас».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40:5 – «Багато, Господи, Боже мій, чудних діл Твоїх, які Ти вчинив, і думок Твоїх, що до нас, не злічити їх Тобі, якби я звіщав і говорив їх більше, ніж можна порахувати».</w:t>
      </w:r>
    </w:p>
    <w:p w14:paraId="75A45DA6" w14:textId="77777777" w:rsidR="00F90BDC" w:rsidRDefault="00F90BDC"/>
    <w:p w14:paraId="3DA99EA5" w14:textId="77777777" w:rsidR="00F90BDC" w:rsidRDefault="00F90BDC">
      <w:r xmlns:w="http://schemas.openxmlformats.org/wordprocessingml/2006/main">
        <w:t xml:space="preserve">Luke 5:7 І кинули вони своїм товаришам, що були в другому кораблі, щоб прийшли й допомогли їм. І вони прийшли, і наповнили обидва кораблі, так що вони почали тонути.</w:t>
      </w:r>
    </w:p>
    <w:p w14:paraId="2F37E4CD" w14:textId="77777777" w:rsidR="00F90BDC" w:rsidRDefault="00F90BDC"/>
    <w:p w14:paraId="0E51638B" w14:textId="77777777" w:rsidR="00F90BDC" w:rsidRDefault="00F90BDC">
      <w:r xmlns:w="http://schemas.openxmlformats.org/wordprocessingml/2006/main">
        <w:t xml:space="preserve">Два човни були наповнені рибою до точки нурту, і рибалки покликали своїх партнерів у іншому човні допомогти їм.</w:t>
      </w:r>
    </w:p>
    <w:p w14:paraId="63648184" w14:textId="77777777" w:rsidR="00F90BDC" w:rsidRDefault="00F90BDC"/>
    <w:p w14:paraId="21C9A3BC" w14:textId="77777777" w:rsidR="00F90BDC" w:rsidRDefault="00F90BDC">
      <w:r xmlns:w="http://schemas.openxmlformats.org/wordprocessingml/2006/main">
        <w:t xml:space="preserve">1. Бог дає нам ресурси, щоб допомогти нам у скрутний час.</w:t>
      </w:r>
    </w:p>
    <w:p w14:paraId="4F9B23A9" w14:textId="77777777" w:rsidR="00F90BDC" w:rsidRDefault="00F90BDC"/>
    <w:p w14:paraId="0DB3E55C" w14:textId="77777777" w:rsidR="00F90BDC" w:rsidRDefault="00F90BDC">
      <w:r xmlns:w="http://schemas.openxmlformats.org/wordprocessingml/2006/main">
        <w:t xml:space="preserve">2. Спільна робота наближає нас до наших цілей.</w:t>
      </w:r>
    </w:p>
    <w:p w14:paraId="4972C187" w14:textId="77777777" w:rsidR="00F90BDC" w:rsidRDefault="00F90BDC"/>
    <w:p w14:paraId="52774058" w14:textId="77777777" w:rsidR="00F90BDC" w:rsidRDefault="00F90BDC">
      <w:r xmlns:w="http://schemas.openxmlformats.org/wordprocessingml/2006/main">
        <w:t xml:space="preserve">1. Филип’янам 4:19 – «І мій Бог задовольнить усі ваші потреби згідно з багатством Своєї слави в Христі Ісусі».</w:t>
      </w:r>
    </w:p>
    <w:p w14:paraId="43EC43D0" w14:textId="77777777" w:rsidR="00F90BDC" w:rsidRDefault="00F90BDC"/>
    <w:p w14:paraId="59F26637" w14:textId="77777777" w:rsidR="00F90BDC" w:rsidRDefault="00F90BDC">
      <w:r xmlns:w="http://schemas.openxmlformats.org/wordprocessingml/2006/main">
        <w:t xml:space="preserve">2. Екклезіаста 4:9-12 - «Ліпше двом, ніж одному, тому що вони мають добру винагороду за свою працю: якщо один з них упаде, один допоможе другому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із трьох ниток швидко не розривається».</w:t>
      </w:r>
    </w:p>
    <w:p w14:paraId="43483C26" w14:textId="77777777" w:rsidR="00F90BDC" w:rsidRDefault="00F90BDC"/>
    <w:p w14:paraId="4538546C" w14:textId="77777777" w:rsidR="00F90BDC" w:rsidRDefault="00F90BDC">
      <w:r xmlns:w="http://schemas.openxmlformats.org/wordprocessingml/2006/main">
        <w:t xml:space="preserve">Luke 5:8 Побачивши це, Симон Петро припав до Ісусових колін, кажучи: Відійди від мене! бо я грішна людина, Господи.</w:t>
      </w:r>
    </w:p>
    <w:p w14:paraId="1D0B8C2D" w14:textId="77777777" w:rsidR="00F90BDC" w:rsidRDefault="00F90BDC"/>
    <w:p w14:paraId="5F0D6520" w14:textId="77777777" w:rsidR="00F90BDC" w:rsidRDefault="00F90BDC">
      <w:r xmlns:w="http://schemas.openxmlformats.org/wordprocessingml/2006/main">
        <w:t xml:space="preserve">Симон Петро визнає власну негідність перед Ісусом і благає Його відійти від нього.</w:t>
      </w:r>
    </w:p>
    <w:p w14:paraId="1FED611B" w14:textId="77777777" w:rsidR="00F90BDC" w:rsidRDefault="00F90BDC"/>
    <w:p w14:paraId="70B31289" w14:textId="77777777" w:rsidR="00F90BDC" w:rsidRDefault="00F90BDC">
      <w:r xmlns:w="http://schemas.openxmlformats.org/wordprocessingml/2006/main">
        <w:t xml:space="preserve">1. Визнання нашої Негідності перед Богом</w:t>
      </w:r>
    </w:p>
    <w:p w14:paraId="20DB07C9" w14:textId="77777777" w:rsidR="00F90BDC" w:rsidRDefault="00F90BDC"/>
    <w:p w14:paraId="0DC660CC" w14:textId="77777777" w:rsidR="00F90BDC" w:rsidRDefault="00F90BDC">
      <w:r xmlns:w="http://schemas.openxmlformats.org/wordprocessingml/2006/main">
        <w:t xml:space="preserve">2. Сила Христового прощення</w:t>
      </w:r>
    </w:p>
    <w:p w14:paraId="0E7C1D1F" w14:textId="77777777" w:rsidR="00F90BDC" w:rsidRDefault="00F90BDC"/>
    <w:p w14:paraId="4A75EBC7" w14:textId="77777777" w:rsidR="00F90BDC" w:rsidRDefault="00F90BDC">
      <w:r xmlns:w="http://schemas.openxmlformats.org/wordprocessingml/2006/main">
        <w:t xml:space="preserve">1. Псалми 51:3-4 - Бо я визнаю свої провини, і мій гріх завжди переді мною. Проти Тебе єдиного я згрішив, і вчинив це зло перед Тобою.</w:t>
      </w:r>
    </w:p>
    <w:p w14:paraId="28E31001" w14:textId="77777777" w:rsidR="00F90BDC" w:rsidRDefault="00F90BDC"/>
    <w:p w14:paraId="29E9C09E" w14:textId="77777777" w:rsidR="00F90BDC" w:rsidRDefault="00F90BDC">
      <w:r xmlns:w="http://schemas.openxmlformats.org/wordprocessingml/2006/main">
        <w:t xml:space="preserve">2. Римлянам 5:6-8 - Бо коли ми були ще без сили, свого часу Христос помер за безбожних. Бо навряд чи хто помре за праведника; але, можливо, за хорошу людину хтось навіть наважився б померти. Але Бог демонструє Свою власну любов до нас тим, що Христос помер за нас, коли ми ще були грішниками.</w:t>
      </w:r>
    </w:p>
    <w:p w14:paraId="078F4777" w14:textId="77777777" w:rsidR="00F90BDC" w:rsidRDefault="00F90BDC"/>
    <w:p w14:paraId="1EB56072" w14:textId="77777777" w:rsidR="00F90BDC" w:rsidRDefault="00F90BDC">
      <w:r xmlns:w="http://schemas.openxmlformats.org/wordprocessingml/2006/main">
        <w:t xml:space="preserve">Луки 5:9 Бо здивувався він та всі, хто був із ним, від улову риби, яку вони зловили.</w:t>
      </w:r>
    </w:p>
    <w:p w14:paraId="2F41C271" w14:textId="77777777" w:rsidR="00F90BDC" w:rsidRDefault="00F90BDC"/>
    <w:p w14:paraId="08CD3867" w14:textId="77777777" w:rsidR="00F90BDC" w:rsidRDefault="00F90BDC">
      <w:r xmlns:w="http://schemas.openxmlformats.org/wordprocessingml/2006/main">
        <w:t xml:space="preserve">Чудо Ісуса про великий улов риби вразило рибалок і тих, хто був з ним.</w:t>
      </w:r>
    </w:p>
    <w:p w14:paraId="43F9889B" w14:textId="77777777" w:rsidR="00F90BDC" w:rsidRDefault="00F90BDC"/>
    <w:p w14:paraId="56FA7D32" w14:textId="77777777" w:rsidR="00F90BDC" w:rsidRDefault="00F90BDC">
      <w:r xmlns:w="http://schemas.openxmlformats.org/wordprocessingml/2006/main">
        <w:t xml:space="preserve">1. Чудодійна сила та співчуття Ісуса: переживання несподіваних Божих благословень</w:t>
      </w:r>
    </w:p>
    <w:p w14:paraId="62A1CDAA" w14:textId="77777777" w:rsidR="00F90BDC" w:rsidRDefault="00F90BDC"/>
    <w:p w14:paraId="745BDF2D" w14:textId="77777777" w:rsidR="00F90BDC" w:rsidRDefault="00F90BDC">
      <w:r xmlns:w="http://schemas.openxmlformats.org/wordprocessingml/2006/main">
        <w:t xml:space="preserve">2. Боже дивовижне забезпечення: навчитися покладатися на Господа в разі несподіваного</w:t>
      </w:r>
    </w:p>
    <w:p w14:paraId="038DBB2F" w14:textId="77777777" w:rsidR="00F90BDC" w:rsidRDefault="00F90BDC"/>
    <w:p w14:paraId="6F52BB09" w14:textId="77777777" w:rsidR="00F90BDC" w:rsidRDefault="00F90BDC">
      <w:r xmlns:w="http://schemas.openxmlformats.org/wordprocessingml/2006/main">
        <w:t xml:space="preserve">1. Псалом 34:8 - Скуштуйте і побачите, який Господь добрий; блаженна та, хто на нього надіється.</w:t>
      </w:r>
    </w:p>
    <w:p w14:paraId="53DE349D" w14:textId="77777777" w:rsidR="00F90BDC" w:rsidRDefault="00F90BDC"/>
    <w:p w14:paraId="0E955E0E" w14:textId="77777777" w:rsidR="00F90BDC" w:rsidRDefault="00F90BDC">
      <w:r xmlns:w="http://schemas.openxmlformats.org/wordprocessingml/2006/main">
        <w:t xml:space="preserve">2. Матвій 19:26 – Ісус подивився на них і сказав: «Для людини це неможливо, але для Бога все можливо».</w:t>
      </w:r>
    </w:p>
    <w:p w14:paraId="1345EB99" w14:textId="77777777" w:rsidR="00F90BDC" w:rsidRDefault="00F90BDC"/>
    <w:p w14:paraId="7C6BFC02" w14:textId="77777777" w:rsidR="00F90BDC" w:rsidRDefault="00F90BDC">
      <w:r xmlns:w="http://schemas.openxmlformats.org/wordprocessingml/2006/main">
        <w:t xml:space="preserve">Луки 5:10 А також Яків та Іван, сини Зеведеєві, які були спільниками Симона. І сказав Ісус Симону: Не бійся! відтепер ти будеш ловити людей.</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каже Симону, одному зі своїх учнів, не боятися і що він зараз буде ловити людей. Джеймс і Джон, двоє партнерів Саймона, також присутні.</w:t>
      </w:r>
    </w:p>
    <w:p w14:paraId="329908F2" w14:textId="77777777" w:rsidR="00F90BDC" w:rsidRDefault="00F90BDC"/>
    <w:p w14:paraId="33F8F605" w14:textId="77777777" w:rsidR="00F90BDC" w:rsidRDefault="00F90BDC">
      <w:r xmlns:w="http://schemas.openxmlformats.org/wordprocessingml/2006/main">
        <w:t xml:space="preserve">1. Заклик Ісуса йти за Ним - Луки 5:10</w:t>
      </w:r>
    </w:p>
    <w:p w14:paraId="7102E9F1" w14:textId="77777777" w:rsidR="00F90BDC" w:rsidRDefault="00F90BDC"/>
    <w:p w14:paraId="17D5B15F" w14:textId="77777777" w:rsidR="00F90BDC" w:rsidRDefault="00F90BDC">
      <w:r xmlns:w="http://schemas.openxmlformats.org/wordprocessingml/2006/main">
        <w:t xml:space="preserve">2. Служіння та наслідування Господа - Луки 5:10</w:t>
      </w:r>
    </w:p>
    <w:p w14:paraId="7C0255DC" w14:textId="77777777" w:rsidR="00F90BDC" w:rsidRDefault="00F90BDC"/>
    <w:p w14:paraId="00A4DCA6" w14:textId="77777777" w:rsidR="00F90BDC" w:rsidRDefault="00F90BDC">
      <w:r xmlns:w="http://schemas.openxmlformats.org/wordprocessingml/2006/main">
        <w:t xml:space="preserve">1. Матвія 4:19 – «І сказав Він до них: «Ідіть за Мною, і Я зроблю вас ловцями людей».</w:t>
      </w:r>
    </w:p>
    <w:p w14:paraId="4FB18C5E" w14:textId="77777777" w:rsidR="00F90BDC" w:rsidRDefault="00F90BDC"/>
    <w:p w14:paraId="6962D79A" w14:textId="77777777" w:rsidR="00F90BDC" w:rsidRDefault="00F90BDC">
      <w:r xmlns:w="http://schemas.openxmlformats.org/wordprocessingml/2006/main">
        <w:t xml:space="preserve">2. Івана 1:43 - «Наступного дня Ісус вирішив піти в Галілею. Він знайшов Пилипа і сказав йому: «Іди за мною».</w:t>
      </w:r>
    </w:p>
    <w:p w14:paraId="0FF61201" w14:textId="77777777" w:rsidR="00F90BDC" w:rsidRDefault="00F90BDC"/>
    <w:p w14:paraId="6E1D68C8" w14:textId="77777777" w:rsidR="00F90BDC" w:rsidRDefault="00F90BDC">
      <w:r xmlns:w="http://schemas.openxmlformats.org/wordprocessingml/2006/main">
        <w:t xml:space="preserve">Луки 5:11 І, витягнувши свої кораблі на берег, вони покинули все й пішли за Ним.</w:t>
      </w:r>
    </w:p>
    <w:p w14:paraId="7949B83D" w14:textId="77777777" w:rsidR="00F90BDC" w:rsidRDefault="00F90BDC"/>
    <w:p w14:paraId="1C2DF878" w14:textId="77777777" w:rsidR="00F90BDC" w:rsidRDefault="00F90BDC">
      <w:r xmlns:w="http://schemas.openxmlformats.org/wordprocessingml/2006/main">
        <w:t xml:space="preserve">Цей уривок описує зобов’язання рибалок слідувати за Ісусом після того, як вони висадили свої кораблі.</w:t>
      </w:r>
    </w:p>
    <w:p w14:paraId="2AA1D442" w14:textId="77777777" w:rsidR="00F90BDC" w:rsidRDefault="00F90BDC"/>
    <w:p w14:paraId="1D58B874" w14:textId="77777777" w:rsidR="00F90BDC" w:rsidRDefault="00F90BDC">
      <w:r xmlns:w="http://schemas.openxmlformats.org/wordprocessingml/2006/main">
        <w:t xml:space="preserve">1: Ми повинні довіряти Ісусу, який веде нас, навіть якщо це означає залишити наші плани та власність.</w:t>
      </w:r>
    </w:p>
    <w:p w14:paraId="6FA8F0C3" w14:textId="77777777" w:rsidR="00F90BDC" w:rsidRDefault="00F90BDC"/>
    <w:p w14:paraId="3F2952A4" w14:textId="77777777" w:rsidR="00F90BDC" w:rsidRDefault="00F90BDC">
      <w:r xmlns:w="http://schemas.openxmlformats.org/wordprocessingml/2006/main">
        <w:t xml:space="preserve">2: Наслідування Ісуса вимагає відмовитися від усього, що ми маємо, і довірити Йому своє життя.</w:t>
      </w:r>
    </w:p>
    <w:p w14:paraId="2F542356" w14:textId="77777777" w:rsidR="00F90BDC" w:rsidRDefault="00F90BDC"/>
    <w:p w14:paraId="49DC7834" w14:textId="77777777" w:rsidR="00F90BDC" w:rsidRDefault="00F90BDC">
      <w:r xmlns:w="http://schemas.openxmlformats.org/wordprocessingml/2006/main">
        <w:t xml:space="preserve">1: Матвія 16:24-25 – «Тоді сказав Ісус до своїх учнів: коли хто хоче йти за мною, нехай зречеться самого себе, візьме свій хрест і йде за мною. Бо хто хоче зберегти своє життя, той його втратить, а хто втратить своє життя заради Мене, той знайде його».</w:t>
      </w:r>
    </w:p>
    <w:p w14:paraId="29FC3431" w14:textId="77777777" w:rsidR="00F90BDC" w:rsidRDefault="00F90BDC"/>
    <w:p w14:paraId="4B6AF259" w14:textId="77777777" w:rsidR="00F90BDC" w:rsidRDefault="00F90BDC">
      <w:r xmlns:w="http://schemas.openxmlformats.org/wordprocessingml/2006/main">
        <w:t xml:space="preserve">2: Марка 8:34-35 – «І, покликавши людей із Своїми учнями, Він сказав їм: Хто хоче йти за Мною, нехай зречеться самого себе, візьме свого хреста та й іде за Мною. Бо хто хоче життя своє зберегти, той погубить його; а хто погубить своє життя заради Мене та </w:t>
      </w:r>
      <w:r xmlns:w="http://schemas.openxmlformats.org/wordprocessingml/2006/main">
        <w:lastRenderedPageBreak xmlns:w="http://schemas.openxmlformats.org/wordprocessingml/2006/main"/>
      </w:r>
      <w:r xmlns:w="http://schemas.openxmlformats.org/wordprocessingml/2006/main">
        <w:t xml:space="preserve">Євангелії, той його збереже».</w:t>
      </w:r>
    </w:p>
    <w:p w14:paraId="60E02329" w14:textId="77777777" w:rsidR="00F90BDC" w:rsidRDefault="00F90BDC"/>
    <w:p w14:paraId="11B1CC24" w14:textId="77777777" w:rsidR="00F90BDC" w:rsidRDefault="00F90BDC">
      <w:r xmlns:w="http://schemas.openxmlformats.org/wordprocessingml/2006/main">
        <w:t xml:space="preserve">Луки 5:12 І сталось, як був Він у одному місті, ось чоловік увесь у проказі. Він, побачивши Ісуса, упав на обличчя своє та й благав Його, кажучи: Господи, коли хочеш, можеш мене очистити. .</w:t>
      </w:r>
    </w:p>
    <w:p w14:paraId="6CF1384C" w14:textId="77777777" w:rsidR="00F90BDC" w:rsidRDefault="00F90BDC"/>
    <w:p w14:paraId="7D09B6CA" w14:textId="77777777" w:rsidR="00F90BDC" w:rsidRDefault="00F90BDC">
      <w:r xmlns:w="http://schemas.openxmlformats.org/wordprocessingml/2006/main">
        <w:t xml:space="preserve">Ісус виявив співчуття і зцілив хворого на проказу.</w:t>
      </w:r>
    </w:p>
    <w:p w14:paraId="78B654E5" w14:textId="77777777" w:rsidR="00F90BDC" w:rsidRDefault="00F90BDC"/>
    <w:p w14:paraId="05E3DC97" w14:textId="77777777" w:rsidR="00F90BDC" w:rsidRDefault="00F90BDC">
      <w:r xmlns:w="http://schemas.openxmlformats.org/wordprocessingml/2006/main">
        <w:t xml:space="preserve">1: На прикладі Ісуса ми можемо навчитися виявляти співчуття й доброту до оточуючих.</w:t>
      </w:r>
    </w:p>
    <w:p w14:paraId="11924907" w14:textId="77777777" w:rsidR="00F90BDC" w:rsidRDefault="00F90BDC"/>
    <w:p w14:paraId="34083F8D" w14:textId="77777777" w:rsidR="00F90BDC" w:rsidRDefault="00F90BDC">
      <w:r xmlns:w="http://schemas.openxmlformats.org/wordprocessingml/2006/main">
        <w:t xml:space="preserve">2: Ми ніколи не повинні недооцінювати силу віри та молитви.</w:t>
      </w:r>
    </w:p>
    <w:p w14:paraId="3B7ACBEE" w14:textId="77777777" w:rsidR="00F90BDC" w:rsidRDefault="00F90BDC"/>
    <w:p w14:paraId="70EE3CC7" w14:textId="77777777" w:rsidR="00F90BDC" w:rsidRDefault="00F90BDC">
      <w:r xmlns:w="http://schemas.openxmlformats.org/wordprocessingml/2006/main">
        <w:t xml:space="preserve">1: Матвія 8:2-3 - І ось прийшов прокажений, і вклонився Йому, кажучи: Господи, коли хочеш, можеш мене очистити. І простяг Ісус руку, доторкнувся до нього й сказав: Хочу! будь чистим.</w:t>
      </w:r>
    </w:p>
    <w:p w14:paraId="7E9E9DE4" w14:textId="77777777" w:rsidR="00F90BDC" w:rsidRDefault="00F90BDC"/>
    <w:p w14:paraId="261C40EC" w14:textId="77777777" w:rsidR="00F90BDC" w:rsidRDefault="00F90BDC">
      <w:r xmlns:w="http://schemas.openxmlformats.org/wordprocessingml/2006/main">
        <w:t xml:space="preserve">2: Якова 5:15 - І молитва віри спасе недужого, і Господь підійме його; і якщо він учинив гріхи, вони будуть йому прощені.</w:t>
      </w:r>
    </w:p>
    <w:p w14:paraId="24F35269" w14:textId="77777777" w:rsidR="00F90BDC" w:rsidRDefault="00F90BDC"/>
    <w:p w14:paraId="25AD5439" w14:textId="77777777" w:rsidR="00F90BDC" w:rsidRDefault="00F90BDC">
      <w:r xmlns:w="http://schemas.openxmlformats.org/wordprocessingml/2006/main">
        <w:t xml:space="preserve">Luke 5:13 І простяг руку, доторкнувся до нього й сказав: Хочу, очистися! І зараз проказа зійшла з нього.</w:t>
      </w:r>
    </w:p>
    <w:p w14:paraId="0584CC87" w14:textId="77777777" w:rsidR="00F90BDC" w:rsidRDefault="00F90BDC"/>
    <w:p w14:paraId="52A704E6" w14:textId="77777777" w:rsidR="00F90BDC" w:rsidRDefault="00F90BDC">
      <w:r xmlns:w="http://schemas.openxmlformats.org/wordprocessingml/2006/main">
        <w:t xml:space="preserve">Сила дотику Христа зцілила прокаженого.</w:t>
      </w:r>
    </w:p>
    <w:p w14:paraId="6C73CBAF" w14:textId="77777777" w:rsidR="00F90BDC" w:rsidRDefault="00F90BDC"/>
    <w:p w14:paraId="3159FA80" w14:textId="77777777" w:rsidR="00F90BDC" w:rsidRDefault="00F90BDC">
      <w:r xmlns:w="http://schemas.openxmlformats.org/wordprocessingml/2006/main">
        <w:t xml:space="preserve">1. Сила віри в Ісуса Христа</w:t>
      </w:r>
    </w:p>
    <w:p w14:paraId="63EBD923" w14:textId="77777777" w:rsidR="00F90BDC" w:rsidRDefault="00F90BDC"/>
    <w:p w14:paraId="69F60F58" w14:textId="77777777" w:rsidR="00F90BDC" w:rsidRDefault="00F90BDC">
      <w:r xmlns:w="http://schemas.openxmlformats.org/wordprocessingml/2006/main">
        <w:t xml:space="preserve">2. Цілюща сила божественного дотику</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8:1-3 - Ісус торкається прокаженого і зцілює його</w:t>
      </w:r>
    </w:p>
    <w:p w14:paraId="4D0D1AD2" w14:textId="77777777" w:rsidR="00F90BDC" w:rsidRDefault="00F90BDC"/>
    <w:p w14:paraId="0ACACD0C" w14:textId="77777777" w:rsidR="00F90BDC" w:rsidRDefault="00F90BDC">
      <w:r xmlns:w="http://schemas.openxmlformats.org/wordprocessingml/2006/main">
        <w:t xml:space="preserve">2. Якова 5:14-15 – Сила молитви для зцілення</w:t>
      </w:r>
    </w:p>
    <w:p w14:paraId="21290846" w14:textId="77777777" w:rsidR="00F90BDC" w:rsidRDefault="00F90BDC"/>
    <w:p w14:paraId="3E2F20C6" w14:textId="77777777" w:rsidR="00F90BDC" w:rsidRDefault="00F90BDC">
      <w:r xmlns:w="http://schemas.openxmlformats.org/wordprocessingml/2006/main">
        <w:t xml:space="preserve">Luke 5:14 І наказав йому нікому не казати, але піди, покажися священику, і принеси жертву за своє очищення, як наказав Мойсей, на свідчення їм.</w:t>
      </w:r>
    </w:p>
    <w:p w14:paraId="31092060" w14:textId="77777777" w:rsidR="00F90BDC" w:rsidRDefault="00F90BDC"/>
    <w:p w14:paraId="462BD18D" w14:textId="77777777" w:rsidR="00F90BDC" w:rsidRDefault="00F90BDC">
      <w:r xmlns:w="http://schemas.openxmlformats.org/wordprocessingml/2006/main">
        <w:t xml:space="preserve">Цей уривок підкреслює важливість виконання наказу Ісуса піти і показатися священику для очищення, згідно з тим, що наказав Мойсей.</w:t>
      </w:r>
    </w:p>
    <w:p w14:paraId="1A12DD6D" w14:textId="77777777" w:rsidR="00F90BDC" w:rsidRDefault="00F90BDC"/>
    <w:p w14:paraId="60C551D9" w14:textId="77777777" w:rsidR="00F90BDC" w:rsidRDefault="00F90BDC">
      <w:r xmlns:w="http://schemas.openxmlformats.org/wordprocessingml/2006/main">
        <w:t xml:space="preserve">1. Сила послуху: наказ Ісуса піти і показатися священику</w:t>
      </w:r>
    </w:p>
    <w:p w14:paraId="0CE1D4F7" w14:textId="77777777" w:rsidR="00F90BDC" w:rsidRDefault="00F90BDC"/>
    <w:p w14:paraId="4EB3C71F" w14:textId="77777777" w:rsidR="00F90BDC" w:rsidRDefault="00F90BDC">
      <w:r xmlns:w="http://schemas.openxmlformats.org/wordprocessingml/2006/main">
        <w:t xml:space="preserve">2. Важливість дотримання інструкцій: слухатися Ісуса та Мойсея</w:t>
      </w:r>
    </w:p>
    <w:p w14:paraId="61EABD5C" w14:textId="77777777" w:rsidR="00F90BDC" w:rsidRDefault="00F90BDC"/>
    <w:p w14:paraId="056F6F1B" w14:textId="77777777" w:rsidR="00F90BDC" w:rsidRDefault="00F90BDC">
      <w:r xmlns:w="http://schemas.openxmlformats.org/wordprocessingml/2006/main">
        <w:t xml:space="preserve">1. Вихід 29:20,21 – І зробиш зі священиками Левитами, що наближаються до Господа, і освятиш їх, щоб вони служили Господеві, бо вони приносять Господні дари, спалені вогнем. , і хліб свого Бога, тому вони будуть святими.</w:t>
      </w:r>
    </w:p>
    <w:p w14:paraId="1F061BE1" w14:textId="77777777" w:rsidR="00F90BDC" w:rsidRDefault="00F90BDC"/>
    <w:p w14:paraId="48683BA3" w14:textId="77777777" w:rsidR="00F90BDC" w:rsidRDefault="00F90BDC">
      <w:r xmlns:w="http://schemas.openxmlformats.org/wordprocessingml/2006/main">
        <w:t xml:space="preserve">2. Євреям 13:20-21 – А Бог миру, що воскресив із мертвих нашого Господа Ісуса, великого пастиря овець, кров’ю вічного заповіту, нехай удосконалить вас у кожному доброму ділі, щоб виконувати його буде, роблячи у вас те, що йому до вподоби, через Ісуса Христа; Йому слава на віки вічні. Амінь.</w:t>
      </w:r>
    </w:p>
    <w:p w14:paraId="61C4BF32" w14:textId="77777777" w:rsidR="00F90BDC" w:rsidRDefault="00F90BDC"/>
    <w:p w14:paraId="53E7B8FB" w14:textId="77777777" w:rsidR="00F90BDC" w:rsidRDefault="00F90BDC">
      <w:r xmlns:w="http://schemas.openxmlformats.org/wordprocessingml/2006/main">
        <w:t xml:space="preserve">Luke 5:15 15 Але тим більше пішла чутка про Нього, і багато людей збиралися, щоб послухати та зцілитися від нього від своїх недуг.</w:t>
      </w:r>
    </w:p>
    <w:p w14:paraId="7BB04A86" w14:textId="77777777" w:rsidR="00F90BDC" w:rsidRDefault="00F90BDC"/>
    <w:p w14:paraId="3527F29D" w14:textId="77777777" w:rsidR="00F90BDC" w:rsidRDefault="00F90BDC">
      <w:r xmlns:w="http://schemas.openxmlformats.org/wordprocessingml/2006/main">
        <w:t xml:space="preserve">Слава про Ісуса поширилася далеко, і багато людей збиралося, щоб послухати і отримати зцілення від Нього.</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Ісуса: як Його слова та чудеса привернули увагу людей</w:t>
      </w:r>
    </w:p>
    <w:p w14:paraId="4DAA963D" w14:textId="77777777" w:rsidR="00F90BDC" w:rsidRDefault="00F90BDC"/>
    <w:p w14:paraId="24527795" w14:textId="77777777" w:rsidR="00F90BDC" w:rsidRDefault="00F90BDC">
      <w:r xmlns:w="http://schemas.openxmlformats.org/wordprocessingml/2006/main">
        <w:t xml:space="preserve">2. Ісусове служіння зцілення: як Його чудеса принесли втіху та надію</w:t>
      </w:r>
    </w:p>
    <w:p w14:paraId="0AC2454E" w14:textId="77777777" w:rsidR="00F90BDC" w:rsidRDefault="00F90BDC"/>
    <w:p w14:paraId="59E98153" w14:textId="77777777" w:rsidR="00F90BDC" w:rsidRDefault="00F90BDC">
      <w:r xmlns:w="http://schemas.openxmlformats.org/wordprocessingml/2006/main">
        <w:t xml:space="preserve">1. Матвія 4:23-24 – Ісус ходив по всій Галілеї, навчаючи в їхніх синагогах, проголошуючи добру новину про Царство та зцілюючи всяку хворобу та недугу серед людей.</w:t>
      </w:r>
    </w:p>
    <w:p w14:paraId="6E132BA2" w14:textId="77777777" w:rsidR="00F90BDC" w:rsidRDefault="00F90BDC"/>
    <w:p w14:paraId="707DE7ED" w14:textId="77777777" w:rsidR="00F90BDC" w:rsidRDefault="00F90BDC">
      <w:r xmlns:w="http://schemas.openxmlformats.org/wordprocessingml/2006/main">
        <w:t xml:space="preserve">2. Дії 3:1-8 – Петро та Іван йшли до храму о дев’ятій годині, годині молитви. І несли чоловіка, кульгавого від народження, і клали його щодня біля воріт храму, які звуться Прекрасними воротами, щоб просити милостиню в тих, хто входить до храму.</w:t>
      </w:r>
    </w:p>
    <w:p w14:paraId="29375587" w14:textId="77777777" w:rsidR="00F90BDC" w:rsidRDefault="00F90BDC"/>
    <w:p w14:paraId="4AD8DB35" w14:textId="77777777" w:rsidR="00F90BDC" w:rsidRDefault="00F90BDC">
      <w:r xmlns:w="http://schemas.openxmlformats.org/wordprocessingml/2006/main">
        <w:t xml:space="preserve">Луки 5:16 І пішов у пустиню, і молився.</w:t>
      </w:r>
    </w:p>
    <w:p w14:paraId="7C5E5ECF" w14:textId="77777777" w:rsidR="00F90BDC" w:rsidRDefault="00F90BDC"/>
    <w:p w14:paraId="4B68343E" w14:textId="77777777" w:rsidR="00F90BDC" w:rsidRDefault="00F90BDC">
      <w:r xmlns:w="http://schemas.openxmlformats.org/wordprocessingml/2006/main">
        <w:t xml:space="preserve">Уривок говорить про Ісуса, який пішов у пустелю, щоб помолитися.</w:t>
      </w:r>
    </w:p>
    <w:p w14:paraId="77A910E7" w14:textId="77777777" w:rsidR="00F90BDC" w:rsidRDefault="00F90BDC"/>
    <w:p w14:paraId="2BFA5AB7" w14:textId="77777777" w:rsidR="00F90BDC" w:rsidRDefault="00F90BDC">
      <w:r xmlns:w="http://schemas.openxmlformats.org/wordprocessingml/2006/main">
        <w:t xml:space="preserve">1. Дослідження прикладу молитви Ісуса та його важливості для нашого духовного життя.</w:t>
      </w:r>
    </w:p>
    <w:p w14:paraId="3E76EE6E" w14:textId="77777777" w:rsidR="00F90BDC" w:rsidRDefault="00F90BDC"/>
    <w:p w14:paraId="73A5C487" w14:textId="77777777" w:rsidR="00F90BDC" w:rsidRDefault="00F90BDC">
      <w:r xmlns:w="http://schemas.openxmlformats.org/wordprocessingml/2006/main">
        <w:t xml:space="preserve">2. Заклик до наслідування Христового прикладу відходу в пустелю для молитви та споглядання.</w:t>
      </w:r>
    </w:p>
    <w:p w14:paraId="397175B1" w14:textId="77777777" w:rsidR="00F90BDC" w:rsidRDefault="00F90BDC"/>
    <w:p w14:paraId="50BCCA83" w14:textId="77777777" w:rsidR="00F90BDC" w:rsidRDefault="00F90BDC">
      <w:r xmlns:w="http://schemas.openxmlformats.org/wordprocessingml/2006/main">
        <w:t xml:space="preserve">1. Матвія 6:5-6 – «А коли молитеся, не будьте, як лицеміри, бо вони люблять молитися стоячи в синагогах і на розі вулиць, щоб їх бачили інші. Істинно кажу вам: вони отримали свою нагороду сповна. А ти, коли молишся, увійди до своєї кімнати, зачини двері та й помолися Отцеві твоєму, що невидимий».</w:t>
      </w:r>
    </w:p>
    <w:p w14:paraId="75B1DACE" w14:textId="77777777" w:rsidR="00F90BDC" w:rsidRDefault="00F90BDC"/>
    <w:p w14:paraId="4323FB29" w14:textId="77777777" w:rsidR="00F90BDC" w:rsidRDefault="00F90BDC">
      <w:r xmlns:w="http://schemas.openxmlformats.org/wordprocessingml/2006/main">
        <w:t xml:space="preserve">2. Євреїв 4:14-16 – «Отож, маючи великого Первосвященика, що вознісся на небо, Ісуса, Сина Божого, тримаймося твердо віри, яку сповідуємо. Бо ми не маємо такого первосвященика, який не міг би співчувати нашим слабкостям, але маємо такого, який, як і ми, був у всьому спокушений, але не згрішив. Тож приступаймо з довірою до Божого престолу благодаті, щоб отримати милосердя та знайти благодать, яка допоможе нам у часи потреби».</w:t>
      </w:r>
    </w:p>
    <w:p w14:paraId="56672424" w14:textId="77777777" w:rsidR="00F90BDC" w:rsidRDefault="00F90BDC"/>
    <w:p w14:paraId="4DE26786" w14:textId="77777777" w:rsidR="00F90BDC" w:rsidRDefault="00F90BDC">
      <w:r xmlns:w="http://schemas.openxmlformats.org/wordprocessingml/2006/main">
        <w:t xml:space="preserve">Луки 5:17 І сталось одного дня, коли Він навчав, там сиділи фарисеї та законники, що прийшли з усіх міст Галілеї, і Юдеї, і Єрусалиму, і влада Господь був присутній, щоб зцілити їх.</w:t>
      </w:r>
    </w:p>
    <w:p w14:paraId="01AA4F7C" w14:textId="77777777" w:rsidR="00F90BDC" w:rsidRDefault="00F90BDC"/>
    <w:p w14:paraId="7DB7E651" w14:textId="77777777" w:rsidR="00F90BDC" w:rsidRDefault="00F90BDC">
      <w:r xmlns:w="http://schemas.openxmlformats.org/wordprocessingml/2006/main">
        <w:t xml:space="preserve">Одного дня Ісус навчав серед натовпу фарисеїв і законників з Галілеї, Юдеї та Єрусалиму. Сила Господа була присутня, щоб зцілити їх.</w:t>
      </w:r>
    </w:p>
    <w:p w14:paraId="130B99F4" w14:textId="77777777" w:rsidR="00F90BDC" w:rsidRDefault="00F90BDC"/>
    <w:p w14:paraId="3F1DF3A4" w14:textId="77777777" w:rsidR="00F90BDC" w:rsidRDefault="00F90BDC">
      <w:r xmlns:w="http://schemas.openxmlformats.org/wordprocessingml/2006/main">
        <w:t xml:space="preserve">1. Сила зцілення через Ісуса</w:t>
      </w:r>
    </w:p>
    <w:p w14:paraId="7B18B7C9" w14:textId="77777777" w:rsidR="00F90BDC" w:rsidRDefault="00F90BDC"/>
    <w:p w14:paraId="7E4F98B8" w14:textId="77777777" w:rsidR="00F90BDC" w:rsidRDefault="00F90BDC">
      <w:r xmlns:w="http://schemas.openxmlformats.org/wordprocessingml/2006/main">
        <w:t xml:space="preserve">2. Покладаймося на Господа в зціленні</w:t>
      </w:r>
    </w:p>
    <w:p w14:paraId="4EA2D10A" w14:textId="77777777" w:rsidR="00F90BDC" w:rsidRDefault="00F90BDC"/>
    <w:p w14:paraId="573A52C2" w14:textId="77777777" w:rsidR="00F90BDC" w:rsidRDefault="00F90BDC">
      <w:r xmlns:w="http://schemas.openxmlformats.org/wordprocessingml/2006/main">
        <w:t xml:space="preserve">1. Матвія 9:35 – І ходив Ісус по всіх містах і селах, навчаючи в їхніх синагогах, і проповідуючи Євангелію Царства, і зцілюючи всяку хворобу та всяку недугу в людях.</w:t>
      </w:r>
    </w:p>
    <w:p w14:paraId="7385CC6B" w14:textId="77777777" w:rsidR="00F90BDC" w:rsidRDefault="00F90BDC"/>
    <w:p w14:paraId="6F000CF2" w14:textId="77777777" w:rsidR="00F90BDC" w:rsidRDefault="00F90BDC">
      <w:r xmlns:w="http://schemas.openxmlformats.org/wordprocessingml/2006/main">
        <w:t xml:space="preserve">2. Псалом 103:3 - Хто прощає всі беззаконня твої; що зцілює всі твої хвороби.</w:t>
      </w:r>
    </w:p>
    <w:p w14:paraId="6FFD854A" w14:textId="77777777" w:rsidR="00F90BDC" w:rsidRDefault="00F90BDC"/>
    <w:p w14:paraId="6BEF5EF1" w14:textId="77777777" w:rsidR="00F90BDC" w:rsidRDefault="00F90BDC">
      <w:r xmlns:w="http://schemas.openxmlformats.org/wordprocessingml/2006/main">
        <w:t xml:space="preserve">Luke 5:18 18 І ось люди принесли на ліжку розслабленого чоловіка, і шукали способу ввести його й покласти перед ним.</w:t>
      </w:r>
    </w:p>
    <w:p w14:paraId="591A3584" w14:textId="77777777" w:rsidR="00F90BDC" w:rsidRDefault="00F90BDC"/>
    <w:p w14:paraId="5D83ED6E" w14:textId="77777777" w:rsidR="00F90BDC" w:rsidRDefault="00F90BDC">
      <w:r xmlns:w="http://schemas.openxmlformats.org/wordprocessingml/2006/main">
        <w:t xml:space="preserve">Група чоловіків приводить до Ісуса паралізованого чоловіка, шукаючи способу покласти його перед Ісусом.</w:t>
      </w:r>
    </w:p>
    <w:p w14:paraId="2938850E" w14:textId="77777777" w:rsidR="00F90BDC" w:rsidRDefault="00F90BDC"/>
    <w:p w14:paraId="785539BB" w14:textId="77777777" w:rsidR="00F90BDC" w:rsidRDefault="00F90BDC">
      <w:r xmlns:w="http://schemas.openxmlformats.org/wordprocessingml/2006/main">
        <w:t xml:space="preserve">1. «Бог може зцілити: чудо паралізованої людини»</w:t>
      </w:r>
    </w:p>
    <w:p w14:paraId="7894BE5B" w14:textId="77777777" w:rsidR="00F90BDC" w:rsidRDefault="00F90BDC"/>
    <w:p w14:paraId="7D5799F9" w14:textId="77777777" w:rsidR="00F90BDC" w:rsidRDefault="00F90BDC">
      <w:r xmlns:w="http://schemas.openxmlformats.org/wordprocessingml/2006/main">
        <w:t xml:space="preserve">2. «Сила віри: приведення паралізованого до Ісуса»</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35:3-6 - Зміцніть немічні руки і зміцніть ослаблі коліна.</w:t>
      </w:r>
    </w:p>
    <w:p w14:paraId="38D2424E" w14:textId="77777777" w:rsidR="00F90BDC" w:rsidRDefault="00F90BDC"/>
    <w:p w14:paraId="75468E36" w14:textId="77777777" w:rsidR="00F90BDC" w:rsidRDefault="00F90BDC">
      <w:r xmlns:w="http://schemas.openxmlformats.org/wordprocessingml/2006/main">
        <w:t xml:space="preserve">2. Якова 5:14-16 – Чи хтось із вас хворіє? нехай покличе пресвітерів церкви; і нехай помоляться над ним, помазавши його оливою в ім'я Господнє.</w:t>
      </w:r>
    </w:p>
    <w:p w14:paraId="2ECAB2B1" w14:textId="77777777" w:rsidR="00F90BDC" w:rsidRDefault="00F90BDC"/>
    <w:p w14:paraId="3135FA8E" w14:textId="77777777" w:rsidR="00F90BDC" w:rsidRDefault="00F90BDC">
      <w:r xmlns:w="http://schemas.openxmlformats.org/wordprocessingml/2006/main">
        <w:t xml:space="preserve">Луки 5:19 І коли через натовп не знайшли, як його ввести, то зійшли на дах і спустили його крізь черепицю з ложем на середину перед Ісуса.</w:t>
      </w:r>
    </w:p>
    <w:p w14:paraId="7ED9F3A5" w14:textId="77777777" w:rsidR="00F90BDC" w:rsidRDefault="00F90BDC"/>
    <w:p w14:paraId="0A650DE3" w14:textId="77777777" w:rsidR="00F90BDC" w:rsidRDefault="00F90BDC">
      <w:r xmlns:w="http://schemas.openxmlformats.org/wordprocessingml/2006/main">
        <w:t xml:space="preserve">Коли чоловік, який був паралізований, не зміг підійти до Ісуса через великий натовп, його друзі піднялися на дахи і спустили його крізь стелю з ліжком у центр натовпу перед Ісусом.</w:t>
      </w:r>
    </w:p>
    <w:p w14:paraId="61D26433" w14:textId="77777777" w:rsidR="00F90BDC" w:rsidRDefault="00F90BDC"/>
    <w:p w14:paraId="5F5AF535" w14:textId="77777777" w:rsidR="00F90BDC" w:rsidRDefault="00F90BDC">
      <w:r xmlns:w="http://schemas.openxmlformats.org/wordprocessingml/2006/main">
        <w:t xml:space="preserve">1. Бог докладе надзвичайно великих зусиль, щоб привести людей до Нього.</w:t>
      </w:r>
    </w:p>
    <w:p w14:paraId="3F7DD5AF" w14:textId="77777777" w:rsidR="00F90BDC" w:rsidRDefault="00F90BDC"/>
    <w:p w14:paraId="597B75D6" w14:textId="77777777" w:rsidR="00F90BDC" w:rsidRDefault="00F90BDC">
      <w:r xmlns:w="http://schemas.openxmlformats.org/wordprocessingml/2006/main">
        <w:t xml:space="preserve">2. Навіть у складних ситуаціях ми можемо довіряти Богові, що він зробить для нас шлях.</w:t>
      </w:r>
    </w:p>
    <w:p w14:paraId="706475B8" w14:textId="77777777" w:rsidR="00F90BDC" w:rsidRDefault="00F90BDC"/>
    <w:p w14:paraId="59051206" w14:textId="77777777" w:rsidR="00F90BDC" w:rsidRDefault="00F90BDC">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14:paraId="32914586" w14:textId="77777777" w:rsidR="00F90BDC" w:rsidRDefault="00F90BDC"/>
    <w:p w14:paraId="0A24FB40" w14:textId="77777777" w:rsidR="00F90BDC" w:rsidRDefault="00F90BDC">
      <w:r xmlns:w="http://schemas.openxmlformats.org/wordprocessingml/2006/main">
        <w:t xml:space="preserve">2. Ісая 43:19: Дивіться, я роблю нове! Тепер він виривається; ти цього не сприймаєш? Я прокладаю дорогу в пустині і потоки в пустирі.</w:t>
      </w:r>
    </w:p>
    <w:p w14:paraId="47C78A5C" w14:textId="77777777" w:rsidR="00F90BDC" w:rsidRDefault="00F90BDC"/>
    <w:p w14:paraId="4D13C988" w14:textId="77777777" w:rsidR="00F90BDC" w:rsidRDefault="00F90BDC">
      <w:r xmlns:w="http://schemas.openxmlformats.org/wordprocessingml/2006/main">
        <w:t xml:space="preserve">Luke 5:20 І, побачивши їхню віру, сказав до нього: Чоловіче, прощаються тобі твої гріхи.</w:t>
      </w:r>
    </w:p>
    <w:p w14:paraId="0B2745A5" w14:textId="77777777" w:rsidR="00F90BDC" w:rsidRDefault="00F90BDC"/>
    <w:p w14:paraId="7CA7793E" w14:textId="77777777" w:rsidR="00F90BDC" w:rsidRDefault="00F90BDC">
      <w:r xmlns:w="http://schemas.openxmlformats.org/wordprocessingml/2006/main">
        <w:t xml:space="preserve">Ісус побачив віру цього чоловіка і сказав йому, що його гріхи прощені.</w:t>
      </w:r>
    </w:p>
    <w:p w14:paraId="3FE34977" w14:textId="77777777" w:rsidR="00F90BDC" w:rsidRDefault="00F90BDC"/>
    <w:p w14:paraId="0D864382" w14:textId="77777777" w:rsidR="00F90BDC" w:rsidRDefault="00F90BDC">
      <w:r xmlns:w="http://schemas.openxmlformats.org/wordprocessingml/2006/main">
        <w:t xml:space="preserve">1. Сила віри: як наші переконання можуть призвести до чудес</w:t>
      </w:r>
    </w:p>
    <w:p w14:paraId="72D88D91" w14:textId="77777777" w:rsidR="00F90BDC" w:rsidRDefault="00F90BDC"/>
    <w:p w14:paraId="78BBEE7B" w14:textId="77777777" w:rsidR="00F90BDC" w:rsidRDefault="00F90BDC">
      <w:r xmlns:w="http://schemas.openxmlformats.org/wordprocessingml/2006/main">
        <w:t xml:space="preserve">2. Прощення: прийняття та пропозиція благодаті</w:t>
      </w:r>
    </w:p>
    <w:p w14:paraId="5CB8D9CC" w14:textId="77777777" w:rsidR="00F90BDC" w:rsidRDefault="00F90BDC"/>
    <w:p w14:paraId="3A883D5A" w14:textId="77777777" w:rsidR="00F90BDC" w:rsidRDefault="00F90BDC">
      <w:r xmlns:w="http://schemas.openxmlformats.org/wordprocessingml/2006/main">
        <w:t xml:space="preserve">1. Євреям 11:6 -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17A68229" w14:textId="77777777" w:rsidR="00F90BDC" w:rsidRDefault="00F90BDC"/>
    <w:p w14:paraId="69DC17EA" w14:textId="77777777" w:rsidR="00F90BDC" w:rsidRDefault="00F90BDC">
      <w:r xmlns:w="http://schemas.openxmlformats.org/wordprocessingml/2006/main">
        <w:t xml:space="preserve">2. Ефесянам 4:32 – «Будьте один до одного добрими та милосердними, прощаючи один одному, як і Бог у Христі простив вам».</w:t>
      </w:r>
    </w:p>
    <w:p w14:paraId="3B8E4E9D" w14:textId="77777777" w:rsidR="00F90BDC" w:rsidRDefault="00F90BDC"/>
    <w:p w14:paraId="5D6AB85F" w14:textId="77777777" w:rsidR="00F90BDC" w:rsidRDefault="00F90BDC">
      <w:r xmlns:w="http://schemas.openxmlformats.org/wordprocessingml/2006/main">
        <w:t xml:space="preserve">Luke 5:21 І почали міркувати книжники та фарисеї, кажучи: Хто це такий, що богохульствує? Хто може прощати гріхи, крім одного Бога?</w:t>
      </w:r>
    </w:p>
    <w:p w14:paraId="622FFE75" w14:textId="77777777" w:rsidR="00F90BDC" w:rsidRDefault="00F90BDC"/>
    <w:p w14:paraId="6641C88F" w14:textId="77777777" w:rsidR="00F90BDC" w:rsidRDefault="00F90BDC">
      <w:r xmlns:w="http://schemas.openxmlformats.org/wordprocessingml/2006/main">
        <w:t xml:space="preserve">Ісус демонструє свою силу прощати гріхи та кидає виклик релігійній владі.</w:t>
      </w:r>
    </w:p>
    <w:p w14:paraId="04B81209" w14:textId="77777777" w:rsidR="00F90BDC" w:rsidRDefault="00F90BDC"/>
    <w:p w14:paraId="24988EF4" w14:textId="77777777" w:rsidR="00F90BDC" w:rsidRDefault="00F90BDC">
      <w:r xmlns:w="http://schemas.openxmlformats.org/wordprocessingml/2006/main">
        <w:t xml:space="preserve">1: Сила Ісуса прощати гріх показує нам, що незалежно від того, наскільки ми заблукали, Бог може простити нас через Ісуса.</w:t>
      </w:r>
    </w:p>
    <w:p w14:paraId="0BB0FC83" w14:textId="77777777" w:rsidR="00F90BDC" w:rsidRDefault="00F90BDC"/>
    <w:p w14:paraId="1FD3E736" w14:textId="77777777" w:rsidR="00F90BDC" w:rsidRDefault="00F90BDC">
      <w:r xmlns:w="http://schemas.openxmlformats.org/wordprocessingml/2006/main">
        <w:t xml:space="preserve">2: виклик, який Ісус кинув релігійній владі свого часу, нагадує всім нам бути смиренними та відкритими до Божого прощення.</w:t>
      </w:r>
    </w:p>
    <w:p w14:paraId="1F59D03F" w14:textId="77777777" w:rsidR="00F90BDC" w:rsidRDefault="00F90BDC"/>
    <w:p w14:paraId="5396BB41" w14:textId="77777777" w:rsidR="00F90BDC" w:rsidRDefault="00F90BDC">
      <w:r xmlns:w="http://schemas.openxmlformats.org/wordprocessingml/2006/main">
        <w:t xml:space="preserve">1: Ісая 43:25 – «Я, я той, хто стирає ваші провини заради себе самого, і не пам’ятає більше ваших гріхів».</w:t>
      </w:r>
    </w:p>
    <w:p w14:paraId="589A998F" w14:textId="77777777" w:rsidR="00F90BDC" w:rsidRDefault="00F90BDC"/>
    <w:p w14:paraId="3E01E0D6" w14:textId="77777777" w:rsidR="00F90BDC" w:rsidRDefault="00F90BDC">
      <w:r xmlns:w="http://schemas.openxmlformats.org/wordprocessingml/2006/main">
        <w:t xml:space="preserve">2: Ефесянам 1:7 – «У Ньому ми маємо відкуплення Його кров’ю, прощення гріхів, згідно з багатством Божої благодаті».</w:t>
      </w:r>
    </w:p>
    <w:p w14:paraId="691B3C12" w14:textId="77777777" w:rsidR="00F90BDC" w:rsidRDefault="00F90BDC"/>
    <w:p w14:paraId="54DC5F92" w14:textId="77777777" w:rsidR="00F90BDC" w:rsidRDefault="00F90BDC">
      <w:r xmlns:w="http://schemas.openxmlformats.org/wordprocessingml/2006/main">
        <w:t xml:space="preserve">Від Луки 5:22 Ісус же, зрозумівши їхні думки, сказав їм у відповідь: Що ви міркуєте в серцях своїх?</w:t>
      </w:r>
    </w:p>
    <w:p w14:paraId="254B467F" w14:textId="77777777" w:rsidR="00F90BDC" w:rsidRDefault="00F90BDC"/>
    <w:p w14:paraId="53DC4389" w14:textId="77777777" w:rsidR="00F90BDC" w:rsidRDefault="00F90BDC">
      <w:r xmlns:w="http://schemas.openxmlformats.org/wordprocessingml/2006/main">
        <w:t xml:space="preserve">Ісус закликав натовп глибше задуматися над своїми судженнями.</w:t>
      </w:r>
    </w:p>
    <w:p w14:paraId="4417D0F6" w14:textId="77777777" w:rsidR="00F90BDC" w:rsidRDefault="00F90BDC"/>
    <w:p w14:paraId="60B84050" w14:textId="77777777" w:rsidR="00F90BDC" w:rsidRDefault="00F90BDC">
      <w:r xmlns:w="http://schemas.openxmlformats.org/wordprocessingml/2006/main">
        <w:t xml:space="preserve">1: Ми повинні бути відкритими до точок зору інших і прагнути краще їх зрозуміти.</w:t>
      </w:r>
    </w:p>
    <w:p w14:paraId="178819D4" w14:textId="77777777" w:rsidR="00F90BDC" w:rsidRDefault="00F90BDC"/>
    <w:p w14:paraId="5B53888B" w14:textId="77777777" w:rsidR="00F90BDC" w:rsidRDefault="00F90BDC">
      <w:r xmlns:w="http://schemas.openxmlformats.org/wordprocessingml/2006/main">
        <w:t xml:space="preserve">2: Не поспішайте судити, бо будь-який суд має виходити від Бога.</w:t>
      </w:r>
    </w:p>
    <w:p w14:paraId="2EAA34FB" w14:textId="77777777" w:rsidR="00F90BDC" w:rsidRDefault="00F90BDC"/>
    <w:p w14:paraId="52BF5E05" w14:textId="77777777" w:rsidR="00F90BDC" w:rsidRDefault="00F90BDC">
      <w:r xmlns:w="http://schemas.openxmlformats.org/wordprocessingml/2006/main">
        <w:t xml:space="preserve">1: Римлянам 12:19 - Любі, не мстіться самі, але краще дайте місце гніву, бо написано: Мені помста; Я відплачу, говорить Господь.</w:t>
      </w:r>
    </w:p>
    <w:p w14:paraId="1286C1AE" w14:textId="77777777" w:rsidR="00F90BDC" w:rsidRDefault="00F90BDC"/>
    <w:p w14:paraId="56C0FE36" w14:textId="77777777" w:rsidR="00F90BDC" w:rsidRDefault="00F90BDC">
      <w:r xmlns:w="http://schemas.openxmlformats.org/wordprocessingml/2006/main">
        <w:t xml:space="preserve">2: Якова 4:11-12 – Не говоріть злого один про одного, брати. Хто зневажає брата свого та судить брата свого, той зневажає закон і судить закон; коли ж ти судиш закон, то ти не виконавець закону, а суддя.</w:t>
      </w:r>
    </w:p>
    <w:p w14:paraId="44E53AD4" w14:textId="77777777" w:rsidR="00F90BDC" w:rsidRDefault="00F90BDC"/>
    <w:p w14:paraId="290EAF5C" w14:textId="77777777" w:rsidR="00F90BDC" w:rsidRDefault="00F90BDC">
      <w:r xmlns:w="http://schemas.openxmlformats.org/wordprocessingml/2006/main">
        <w:t xml:space="preserve">Луки 5:23 Чи легше сказати: Прощаються тобі гріхи твої? чи сказати: встань і ходи?</w:t>
      </w:r>
    </w:p>
    <w:p w14:paraId="336A15D1" w14:textId="77777777" w:rsidR="00F90BDC" w:rsidRDefault="00F90BDC"/>
    <w:p w14:paraId="07D3D203" w14:textId="77777777" w:rsidR="00F90BDC" w:rsidRDefault="00F90BDC">
      <w:r xmlns:w="http://schemas.openxmlformats.org/wordprocessingml/2006/main">
        <w:t xml:space="preserve">Ісус ставить запитання, запитуючи, що легше: простити комусь гріхи чи зцілити фізичні недуги?</w:t>
      </w:r>
    </w:p>
    <w:p w14:paraId="642C83D2" w14:textId="77777777" w:rsidR="00F90BDC" w:rsidRDefault="00F90BDC"/>
    <w:p w14:paraId="1AC9FB1D" w14:textId="77777777" w:rsidR="00F90BDC" w:rsidRDefault="00F90BDC">
      <w:r xmlns:w="http://schemas.openxmlformats.org/wordprocessingml/2006/main">
        <w:t xml:space="preserve">1. Сила прощення: як Ісус спонукає нас виявляти співчуття та милосердя</w:t>
      </w:r>
    </w:p>
    <w:p w14:paraId="51B3499F" w14:textId="77777777" w:rsidR="00F90BDC" w:rsidRDefault="00F90BDC"/>
    <w:p w14:paraId="661C3A8B" w14:textId="77777777" w:rsidR="00F90BDC" w:rsidRDefault="00F90BDC">
      <w:r xmlns:w="http://schemas.openxmlformats.org/wordprocessingml/2006/main">
        <w:t xml:space="preserve">2. Чудеса Ісуса: як Його вчинки говорять голосніше, ніж Його слова</w:t>
      </w:r>
    </w:p>
    <w:p w14:paraId="63FEC1E8" w14:textId="77777777" w:rsidR="00F90BDC" w:rsidRDefault="00F90BDC"/>
    <w:p w14:paraId="3F61D233" w14:textId="77777777" w:rsidR="00F90BDC" w:rsidRDefault="00F90BDC">
      <w:r xmlns:w="http://schemas.openxmlformats.org/wordprocessingml/2006/main">
        <w:t xml:space="preserve">1. Матвій 9:1-8 - Ісус прощає і зцілює людину від паралічу</w:t>
      </w:r>
    </w:p>
    <w:p w14:paraId="26C9BE1A" w14:textId="77777777" w:rsidR="00F90BDC" w:rsidRDefault="00F90BDC"/>
    <w:p w14:paraId="248EC18A" w14:textId="77777777" w:rsidR="00F90BDC" w:rsidRDefault="00F90BDC">
      <w:r xmlns:w="http://schemas.openxmlformats.org/wordprocessingml/2006/main">
        <w:t xml:space="preserve">2. Марка 2:1-12 - Ісус прощає і зцілює людину від її недуги</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5:24 Але щоб ви знали, що Син Людський має владу на землі прощати гріхи, (промовив до розслабленого:) Кажу тобі: Устань, візьми ложе своє, та й увійди на своє. будинок.</w:t>
      </w:r>
    </w:p>
    <w:p w14:paraId="795B73E2" w14:textId="77777777" w:rsidR="00F90BDC" w:rsidRDefault="00F90BDC"/>
    <w:p w14:paraId="4479ADD9" w14:textId="77777777" w:rsidR="00F90BDC" w:rsidRDefault="00F90BDC">
      <w:r xmlns:w="http://schemas.openxmlformats.org/wordprocessingml/2006/main">
        <w:t xml:space="preserve">Ісус демонструє Свою силу прощати гріхи, зцілюючи розслабленого чоловіка та наказуючи йому взяти своє ложе та піти до свого дому.</w:t>
      </w:r>
    </w:p>
    <w:p w14:paraId="0B0F2458" w14:textId="77777777" w:rsidR="00F90BDC" w:rsidRDefault="00F90BDC"/>
    <w:p w14:paraId="5EF1F485" w14:textId="77777777" w:rsidR="00F90BDC" w:rsidRDefault="00F90BDC">
      <w:r xmlns:w="http://schemas.openxmlformats.org/wordprocessingml/2006/main">
        <w:t xml:space="preserve">1. Сила і влада Ісуса прощати гріхи</w:t>
      </w:r>
    </w:p>
    <w:p w14:paraId="033E8722" w14:textId="77777777" w:rsidR="00F90BDC" w:rsidRDefault="00F90BDC"/>
    <w:p w14:paraId="10D2DDA6" w14:textId="77777777" w:rsidR="00F90BDC" w:rsidRDefault="00F90BDC">
      <w:r xmlns:w="http://schemas.openxmlformats.org/wordprocessingml/2006/main">
        <w:t xml:space="preserve">2. Зцілення та прощення в Ісусі</w:t>
      </w:r>
    </w:p>
    <w:p w14:paraId="048DE8ED" w14:textId="77777777" w:rsidR="00F90BDC" w:rsidRDefault="00F90BDC"/>
    <w:p w14:paraId="532D7861" w14:textId="77777777" w:rsidR="00F90BDC" w:rsidRDefault="00F90BDC">
      <w:r xmlns:w="http://schemas.openxmlformats.org/wordprocessingml/2006/main">
        <w:t xml:space="preserve">1. Від Матвія 9:6 – Але щоб ви знали, що Син Людський має владу на землі прощати гріхи (потім каже до розслабленого:) Устань, візьми ложе своє та йди до дому свого.</w:t>
      </w:r>
    </w:p>
    <w:p w14:paraId="1270087E" w14:textId="77777777" w:rsidR="00F90BDC" w:rsidRDefault="00F90BDC"/>
    <w:p w14:paraId="6F0288C9" w14:textId="77777777" w:rsidR="00F90BDC" w:rsidRDefault="00F90BDC">
      <w:r xmlns:w="http://schemas.openxmlformats.org/wordprocessingml/2006/main">
        <w:t xml:space="preserve">2. Марка 2:10 - Але щоб ви знали, що Син Людський має владу на землі прощати гріхи, (каже розслабленому:)</w:t>
      </w:r>
    </w:p>
    <w:p w14:paraId="4F467E01" w14:textId="77777777" w:rsidR="00F90BDC" w:rsidRDefault="00F90BDC"/>
    <w:p w14:paraId="5E5CD749" w14:textId="77777777" w:rsidR="00F90BDC" w:rsidRDefault="00F90BDC">
      <w:r xmlns:w="http://schemas.openxmlformats.org/wordprocessingml/2006/main">
        <w:t xml:space="preserve">Луки 5:25 І зараз він устав перед ними, і взяв те, на чому лежав, і пішов до свого дому, славлячи Бога.</w:t>
      </w:r>
    </w:p>
    <w:p w14:paraId="2ABBED14" w14:textId="77777777" w:rsidR="00F90BDC" w:rsidRDefault="00F90BDC"/>
    <w:p w14:paraId="0682DEC7" w14:textId="77777777" w:rsidR="00F90BDC" w:rsidRDefault="00F90BDC">
      <w:r xmlns:w="http://schemas.openxmlformats.org/wordprocessingml/2006/main">
        <w:t xml:space="preserve">У цьому уривку розповідається про те, як Ісус зцілив паралізованого чоловіка, і той негайно встав і пішов додому, прославляючи Бога.</w:t>
      </w:r>
    </w:p>
    <w:p w14:paraId="65A928D8" w14:textId="77777777" w:rsidR="00F90BDC" w:rsidRDefault="00F90BDC"/>
    <w:p w14:paraId="2590DB49" w14:textId="77777777" w:rsidR="00F90BDC" w:rsidRDefault="00F90BDC">
      <w:r xmlns:w="http://schemas.openxmlformats.org/wordprocessingml/2006/main">
        <w:t xml:space="preserve">1. Божа цілюща сила: як чудеса Ісуса можуть змінити наше життя</w:t>
      </w:r>
    </w:p>
    <w:p w14:paraId="413939D0" w14:textId="77777777" w:rsidR="00F90BDC" w:rsidRDefault="00F90BDC"/>
    <w:p w14:paraId="4B6BC68A" w14:textId="77777777" w:rsidR="00F90BDC" w:rsidRDefault="00F90BDC">
      <w:r xmlns:w="http://schemas.openxmlformats.org/wordprocessingml/2006/main">
        <w:t xml:space="preserve">2. Сила хвали: висловлення вдячності за Божі чудеса</w:t>
      </w:r>
    </w:p>
    <w:p w14:paraId="00AC7E25" w14:textId="77777777" w:rsidR="00F90BDC" w:rsidRDefault="00F90BDC"/>
    <w:p w14:paraId="746FF508" w14:textId="77777777" w:rsidR="00F90BDC" w:rsidRDefault="00F90BDC">
      <w:r xmlns:w="http://schemas.openxmlformats.org/wordprocessingml/2006/main">
        <w:t xml:space="preserve">1. Дії 3:1-10 – Зцілення кульгавого</w:t>
      </w:r>
    </w:p>
    <w:p w14:paraId="06181877" w14:textId="77777777" w:rsidR="00F90BDC" w:rsidRDefault="00F90BDC"/>
    <w:p w14:paraId="656F431A" w14:textId="77777777" w:rsidR="00F90BDC" w:rsidRDefault="00F90BDC">
      <w:r xmlns:w="http://schemas.openxmlformats.org/wordprocessingml/2006/main">
        <w:t xml:space="preserve">2. Псалом 117 – Нехай всі люди хвалять Господа</w:t>
      </w:r>
    </w:p>
    <w:p w14:paraId="786E2D49" w14:textId="77777777" w:rsidR="00F90BDC" w:rsidRDefault="00F90BDC"/>
    <w:p w14:paraId="35CC387D" w14:textId="77777777" w:rsidR="00F90BDC" w:rsidRDefault="00F90BDC">
      <w:r xmlns:w="http://schemas.openxmlformats.org/wordprocessingml/2006/main">
        <w:t xml:space="preserve">Луки 5:26 І всі дивувалися, і славили Бога, і сповнилися страху, кажучи: Дивні речі бачили ми сьогодні.</w:t>
      </w:r>
    </w:p>
    <w:p w14:paraId="769FEDB2" w14:textId="77777777" w:rsidR="00F90BDC" w:rsidRDefault="00F90BDC"/>
    <w:p w14:paraId="706EC125" w14:textId="77777777" w:rsidR="00F90BDC" w:rsidRDefault="00F90BDC">
      <w:r xmlns:w="http://schemas.openxmlformats.org/wordprocessingml/2006/main">
        <w:t xml:space="preserve">Учні були вражені та прославляли Бога після того, як стали свідками чудесного зцілення Ісусом паралізованого чоловіка. Вони були сповнені страху, бо ніколи раніше не бачили нічого подібного.</w:t>
      </w:r>
    </w:p>
    <w:p w14:paraId="63F48F77" w14:textId="77777777" w:rsidR="00F90BDC" w:rsidRDefault="00F90BDC"/>
    <w:p w14:paraId="3830BF24" w14:textId="77777777" w:rsidR="00F90BDC" w:rsidRDefault="00F90BDC">
      <w:r xmlns:w="http://schemas.openxmlformats.org/wordprocessingml/2006/main">
        <w:t xml:space="preserve">1. Бог здатний на все - Римлянам 4:17 (Як написано: Я зробив тебе батьком багатьох народів) перед тим, у кого він вірив, саме перед Богом, який оживляє мертвих і закликає те, що не існує. ніби вони були.</w:t>
      </w:r>
    </w:p>
    <w:p w14:paraId="4121AC08" w14:textId="77777777" w:rsidR="00F90BDC" w:rsidRDefault="00F90BDC"/>
    <w:p w14:paraId="43D19496" w14:textId="77777777" w:rsidR="00F90BDC" w:rsidRDefault="00F90BDC">
      <w:r xmlns:w="http://schemas.openxmlformats.org/wordprocessingml/2006/main">
        <w:t xml:space="preserve">2. Майте віру в Божу силу - Матвія 17:20 (Ісус сказав їм: Через вашу невіру, бо істинно кажу вам: якщо ви будете мати віру з гірчичне зерно, то скажете цій горі: Зійди звідси туди; і воно переміститься; і для вас не буде нічого неможливого.)</w:t>
      </w:r>
    </w:p>
    <w:p w14:paraId="5A3E04A0" w14:textId="77777777" w:rsidR="00F90BDC" w:rsidRDefault="00F90BDC"/>
    <w:p w14:paraId="18444891" w14:textId="77777777" w:rsidR="00F90BDC" w:rsidRDefault="00F90BDC">
      <w:r xmlns:w="http://schemas.openxmlformats.org/wordprocessingml/2006/main">
        <w:t xml:space="preserve">1. Матвія 8:5-13 (І коли Ісус увійшов до Капернауму, підійшов до Нього сотник, благаючи Його й кажучи: «Господи, слуга мій лежить удома розслаблений і тяжко мучиться». І Ісус каже до нього. «Я прийду й зцілю його». Сотник відповів і сказав: «Господи, я недостойний, щоб Ти увійшов під мій дах, але скажи тільки слово, і мій слуга одужає». Ісус, почувши це, здивувався і сказав тим, що йшли за ним: «Істинно кажу вам, ні в Ізраїлі я не знайшов такої великої віри». І кажу вам, що багато хто прийде зі сходу та заходу, і сядуть з Авраамом, і Ісак і Яків у Царстві Небесному. А діти Царства будуть вигнані геть у темряву зовнішню: там буде плач і скрегіт зубів. І сказав Ісус до сотника: Іди, і як ти повірив. І слуга його одужав тієї ж години.)</w:t>
      </w:r>
    </w:p>
    <w:p w14:paraId="0EA09F5F" w14:textId="77777777" w:rsidR="00F90BDC" w:rsidRDefault="00F90BDC"/>
    <w:p w14:paraId="430EB7EF" w14:textId="77777777" w:rsidR="00F90BDC" w:rsidRDefault="00F90BDC">
      <w:r xmlns:w="http://schemas.openxmlformats.org/wordprocessingml/2006/main">
        <w:t xml:space="preserve">2. Марка 2:3-12 (І прийшли до Нього, несучи одного розслабленого, якого носили четверо. І не змогли підійти до Нього через натовп, розкрили дах, де Він був, і розклавши його, спустили ложе, на якому лежав розслаблений. Коли </w:t>
      </w:r>
      <w:r xmlns:w="http://schemas.openxmlformats.org/wordprocessingml/2006/main">
        <w:lastRenderedPageBreak xmlns:w="http://schemas.openxmlformats.org/wordprocessingml/2006/main"/>
      </w:r>
      <w:r xmlns:w="http://schemas.openxmlformats.org/wordprocessingml/2006/main">
        <w:t xml:space="preserve">Ісус побачив їхню віру, то сказав до розслабленого: «Сину, прощаються тобі гріхи твої». Були ж деякі книжники. сиділи там і міркували в серцях своїх: «Чому цей чоловік так богохульствує? Хто може прощати гріхи, крім одного Бога?» І відразу, коли Ісус відчув духом своїм, що вони так міркують у собі, сказав їм: «Чому ви так міркуєте?» Чи легше сказати розслабленому: «Прощаються тобі гріхи», чи сказати: «Встань, візьми ложе своє та й ходи?» Але щоб ви знали, що Син Людський має силу на землі, щоб прощати гріхи, (каже розслабленому:) Кажу тобі: встань, візьми ложе своє, та й іди до дому свого. І зараз він устав, узяв постіль і вийшов перед усіма; так, що всі дивувалися, і славили Бога, кажучи: Ми ніколи не бачили цього в такому вигляді.)</w:t>
      </w:r>
    </w:p>
    <w:p w14:paraId="26B31D0C" w14:textId="77777777" w:rsidR="00F90BDC" w:rsidRDefault="00F90BDC"/>
    <w:p w14:paraId="406E2B4D" w14:textId="77777777" w:rsidR="00F90BDC" w:rsidRDefault="00F90BDC">
      <w:r xmlns:w="http://schemas.openxmlformats.org/wordprocessingml/2006/main">
        <w:t xml:space="preserve">Луки 5:27 Після цього він вийшов і побачив митаря, на ймення Левій, що сидів на митниці, і сказав йому: Йди за мною.</w:t>
      </w:r>
    </w:p>
    <w:p w14:paraId="5D800FEC" w14:textId="77777777" w:rsidR="00F90BDC" w:rsidRDefault="00F90BDC"/>
    <w:p w14:paraId="14EFC09B" w14:textId="77777777" w:rsidR="00F90BDC" w:rsidRDefault="00F90BDC">
      <w:r xmlns:w="http://schemas.openxmlformats.org/wordprocessingml/2006/main">
        <w:t xml:space="preserve">Левія покликав Ісус іти за Ним.</w:t>
      </w:r>
    </w:p>
    <w:p w14:paraId="4CBCB50D" w14:textId="77777777" w:rsidR="00F90BDC" w:rsidRDefault="00F90BDC"/>
    <w:p w14:paraId="7E7A9D25" w14:textId="77777777" w:rsidR="00F90BDC" w:rsidRDefault="00F90BDC">
      <w:r xmlns:w="http://schemas.openxmlformats.org/wordprocessingml/2006/main">
        <w:t xml:space="preserve">1. Заклик йти за Ісусом: відповідь на Боже запрошення</w:t>
      </w:r>
    </w:p>
    <w:p w14:paraId="40EB8416" w14:textId="77777777" w:rsidR="00F90BDC" w:rsidRDefault="00F90BDC"/>
    <w:p w14:paraId="26370C59" w14:textId="77777777" w:rsidR="00F90BDC" w:rsidRDefault="00F90BDC">
      <w:r xmlns:w="http://schemas.openxmlformats.org/wordprocessingml/2006/main">
        <w:t xml:space="preserve">2. Учнівство: зобов’язання наслідувати Ісуса, що змінить життя</w:t>
      </w:r>
    </w:p>
    <w:p w14:paraId="28E16955" w14:textId="77777777" w:rsidR="00F90BDC" w:rsidRDefault="00F90BDC"/>
    <w:p w14:paraId="6A92A1CA" w14:textId="77777777" w:rsidR="00F90BDC" w:rsidRDefault="00F90BDC">
      <w:r xmlns:w="http://schemas.openxmlformats.org/wordprocessingml/2006/main">
        <w:t xml:space="preserve">1. Матвій 4:18-22 - Покликання перших учнів</w:t>
      </w:r>
    </w:p>
    <w:p w14:paraId="1655C044" w14:textId="77777777" w:rsidR="00F90BDC" w:rsidRDefault="00F90BDC"/>
    <w:p w14:paraId="72BDAA2C" w14:textId="77777777" w:rsidR="00F90BDC" w:rsidRDefault="00F90BDC">
      <w:r xmlns:w="http://schemas.openxmlformats.org/wordprocessingml/2006/main">
        <w:t xml:space="preserve">2. Івана 4:34-35 – Ісусове запрошення йти за Ним і виконувати Його роботу</w:t>
      </w:r>
    </w:p>
    <w:p w14:paraId="71364009" w14:textId="77777777" w:rsidR="00F90BDC" w:rsidRDefault="00F90BDC"/>
    <w:p w14:paraId="49438265" w14:textId="77777777" w:rsidR="00F90BDC" w:rsidRDefault="00F90BDC">
      <w:r xmlns:w="http://schemas.openxmlformats.org/wordprocessingml/2006/main">
        <w:t xml:space="preserve">Луки 5:28 І він, покинувши все, встав і пішов за Ним.</w:t>
      </w:r>
    </w:p>
    <w:p w14:paraId="3DEE3089" w14:textId="77777777" w:rsidR="00F90BDC" w:rsidRDefault="00F90BDC"/>
    <w:p w14:paraId="75C8DB6C" w14:textId="77777777" w:rsidR="00F90BDC" w:rsidRDefault="00F90BDC">
      <w:r xmlns:w="http://schemas.openxmlformats.org/wordprocessingml/2006/main">
        <w:t xml:space="preserve">Цей уривок описує, як Левій залишив свою роботу та майно, щоб піти за Ісусом.</w:t>
      </w:r>
    </w:p>
    <w:p w14:paraId="3596AE67" w14:textId="77777777" w:rsidR="00F90BDC" w:rsidRDefault="00F90BDC"/>
    <w:p w14:paraId="70AD7C1B" w14:textId="77777777" w:rsidR="00F90BDC" w:rsidRDefault="00F90BDC">
      <w:r xmlns:w="http://schemas.openxmlformats.org/wordprocessingml/2006/main">
        <w:t xml:space="preserve">1: Ісус закликає нас залишити все, до чого ми могли прив’язатися, наслідувати і служити </w:t>
      </w:r>
      <w:r xmlns:w="http://schemas.openxmlformats.org/wordprocessingml/2006/main">
        <w:lastRenderedPageBreak xmlns:w="http://schemas.openxmlformats.org/wordprocessingml/2006/main"/>
      </w:r>
      <w:r xmlns:w="http://schemas.openxmlformats.org/wordprocessingml/2006/main">
        <w:t xml:space="preserve">Йому.</w:t>
      </w:r>
    </w:p>
    <w:p w14:paraId="4A7F1E14" w14:textId="77777777" w:rsidR="00F90BDC" w:rsidRDefault="00F90BDC"/>
    <w:p w14:paraId="09B1D24A" w14:textId="77777777" w:rsidR="00F90BDC" w:rsidRDefault="00F90BDC">
      <w:r xmlns:w="http://schemas.openxmlformats.org/wordprocessingml/2006/main">
        <w:t xml:space="preserve">2: Заклик Ісуса — це заклик залишити наші власні бажання і всім серцем слідувати за Ним.</w:t>
      </w:r>
    </w:p>
    <w:p w14:paraId="05DD1F60" w14:textId="77777777" w:rsidR="00F90BDC" w:rsidRDefault="00F90BDC"/>
    <w:p w14:paraId="0F096C16" w14:textId="77777777" w:rsidR="00F90BDC" w:rsidRDefault="00F90BDC">
      <w:r xmlns:w="http://schemas.openxmlformats.org/wordprocessingml/2006/main">
        <w:t xml:space="preserve">1: Матвія 16:24-25 "Тоді Ісус сказав до своїх учнів: "Хто хоче бути моїм учнем, нехай зречеться себе, візьме свій хрест і йде за мною. Бо хто хоче врятувати своє життя, той втратить його, а хто втратить своє життя для мене знайде це».</w:t>
      </w:r>
    </w:p>
    <w:p w14:paraId="77844308" w14:textId="77777777" w:rsidR="00F90BDC" w:rsidRDefault="00F90BDC"/>
    <w:p w14:paraId="280C8F35" w14:textId="77777777" w:rsidR="00F90BDC" w:rsidRDefault="00F90BDC">
      <w:r xmlns:w="http://schemas.openxmlformats.org/wordprocessingml/2006/main">
        <w:t xml:space="preserve">2: Євреям 11:24-26 «Вірою Мойсей, коли він виріс, відмовився бути сином дочки фараонової. Він вибрав, щоб до нього погано поводилися разом з народом Божим, а не насолоджувався швидкоплинними насолодами гріха. Він вважав ганьбу заради Христа більшою цінністю, ніж скарби Єгипту, тому що він сподівався на свою нагороду».</w:t>
      </w:r>
    </w:p>
    <w:p w14:paraId="04DE9D21" w14:textId="77777777" w:rsidR="00F90BDC" w:rsidRDefault="00F90BDC"/>
    <w:p w14:paraId="6B3EA94B" w14:textId="77777777" w:rsidR="00F90BDC" w:rsidRDefault="00F90BDC">
      <w:r xmlns:w="http://schemas.openxmlformats.org/wordprocessingml/2006/main">
        <w:t xml:space="preserve">Луки 5:29 І влаштував йому Левій великий бенкет у своєму домі, і була велика громада митарів та інших, що сиділи з ними.</w:t>
      </w:r>
    </w:p>
    <w:p w14:paraId="5DF185D3" w14:textId="77777777" w:rsidR="00F90BDC" w:rsidRDefault="00F90BDC"/>
    <w:p w14:paraId="15A7D8EE" w14:textId="77777777" w:rsidR="00F90BDC" w:rsidRDefault="00F90BDC">
      <w:r xmlns:w="http://schemas.openxmlformats.org/wordprocessingml/2006/main">
        <w:t xml:space="preserve">Левій виявив гостинність до Ісуса, влаштувавши великий бенкет.</w:t>
      </w:r>
    </w:p>
    <w:p w14:paraId="6339DDCD" w14:textId="77777777" w:rsidR="00F90BDC" w:rsidRDefault="00F90BDC"/>
    <w:p w14:paraId="3DFEFC48" w14:textId="77777777" w:rsidR="00F90BDC" w:rsidRDefault="00F90BDC">
      <w:r xmlns:w="http://schemas.openxmlformats.org/wordprocessingml/2006/main">
        <w:t xml:space="preserve">1: Ми повинні наслідувати приклад гостинності Левія і запросити Ісуса в наші домівки.</w:t>
      </w:r>
    </w:p>
    <w:p w14:paraId="7A2124D4" w14:textId="77777777" w:rsidR="00F90BDC" w:rsidRDefault="00F90BDC"/>
    <w:p w14:paraId="648ECE94" w14:textId="77777777" w:rsidR="00F90BDC" w:rsidRDefault="00F90BDC">
      <w:r xmlns:w="http://schemas.openxmlformats.org/wordprocessingml/2006/main">
        <w:t xml:space="preserve">2: Ми повинні проявляти гостинність до інших, як Левій робив з Ісусом.</w:t>
      </w:r>
    </w:p>
    <w:p w14:paraId="5597DD74" w14:textId="77777777" w:rsidR="00F90BDC" w:rsidRDefault="00F90BDC"/>
    <w:p w14:paraId="3E17953D" w14:textId="77777777" w:rsidR="00F90BDC" w:rsidRDefault="00F90BDC">
      <w:r xmlns:w="http://schemas.openxmlformats.org/wordprocessingml/2006/main">
        <w:t xml:space="preserve">1: Римлянам 12:13 – «Сприяйте потребам святих і намагайтеся виявляти гостинність».</w:t>
      </w:r>
    </w:p>
    <w:p w14:paraId="29C526CB" w14:textId="77777777" w:rsidR="00F90BDC" w:rsidRDefault="00F90BDC"/>
    <w:p w14:paraId="0B6E073A" w14:textId="77777777" w:rsidR="00F90BDC" w:rsidRDefault="00F90BDC">
      <w:r xmlns:w="http://schemas.openxmlformats.org/wordprocessingml/2006/main">
        <w:t xml:space="preserve">2:1 Петра 4:9 – «Виявляйте гостинність один до одного без нарікання».</w:t>
      </w:r>
    </w:p>
    <w:p w14:paraId="1717E881" w14:textId="77777777" w:rsidR="00F90BDC" w:rsidRDefault="00F90BDC"/>
    <w:p w14:paraId="0B3F6BB1" w14:textId="77777777" w:rsidR="00F90BDC" w:rsidRDefault="00F90BDC">
      <w:r xmlns:w="http://schemas.openxmlformats.org/wordprocessingml/2006/main">
        <w:t xml:space="preserve">Луки 5:30 А їхні книжники та фарисеї нарікали на Його учнів, кажучи: Чому ви їсте </w:t>
      </w:r>
      <w:r xmlns:w="http://schemas.openxmlformats.org/wordprocessingml/2006/main">
        <w:lastRenderedPageBreak xmlns:w="http://schemas.openxmlformats.org/wordprocessingml/2006/main"/>
      </w:r>
      <w:r xmlns:w="http://schemas.openxmlformats.org/wordprocessingml/2006/main">
        <w:t xml:space="preserve">та п’єте з митниками та грішниками?</w:t>
      </w:r>
    </w:p>
    <w:p w14:paraId="1B131C13" w14:textId="77777777" w:rsidR="00F90BDC" w:rsidRDefault="00F90BDC"/>
    <w:p w14:paraId="4728D646" w14:textId="77777777" w:rsidR="00F90BDC" w:rsidRDefault="00F90BDC">
      <w:r xmlns:w="http://schemas.openxmlformats.org/wordprocessingml/2006/main">
        <w:t xml:space="preserve">Книжники та фарисеї критикували учнів Ісуса за те, що вони їли та пили з митарями та грішниками.</w:t>
      </w:r>
    </w:p>
    <w:p w14:paraId="04B11F50" w14:textId="77777777" w:rsidR="00F90BDC" w:rsidRDefault="00F90BDC"/>
    <w:p w14:paraId="1A0AF869" w14:textId="77777777" w:rsidR="00F90BDC" w:rsidRDefault="00F90BDC">
      <w:r xmlns:w="http://schemas.openxmlformats.org/wordprocessingml/2006/main">
        <w:t xml:space="preserve">1. Сила співчуття: як Ісус виявляв любов до грішників</w:t>
      </w:r>
    </w:p>
    <w:p w14:paraId="31E89E66" w14:textId="77777777" w:rsidR="00F90BDC" w:rsidRDefault="00F90BDC"/>
    <w:p w14:paraId="4411891E" w14:textId="77777777" w:rsidR="00F90BDC" w:rsidRDefault="00F90BDC">
      <w:r xmlns:w="http://schemas.openxmlformats.org/wordprocessingml/2006/main">
        <w:t xml:space="preserve">2. Радикальна любов Ісуса: дотягнення до тих, кого суспільство відкидає</w:t>
      </w:r>
    </w:p>
    <w:p w14:paraId="6FC62A79" w14:textId="77777777" w:rsidR="00F90BDC" w:rsidRDefault="00F90BDC"/>
    <w:p w14:paraId="20585759" w14:textId="77777777" w:rsidR="00F90BDC" w:rsidRDefault="00F90BDC">
      <w:r xmlns:w="http://schemas.openxmlformats.org/wordprocessingml/2006/main">
        <w:t xml:space="preserve">1. Матвій 9:10-13 - Ісус говорить про те, що не закликає праведних, а грішників до покаяння</w:t>
      </w:r>
    </w:p>
    <w:p w14:paraId="781BC0AE" w14:textId="77777777" w:rsidR="00F90BDC" w:rsidRDefault="00F90BDC"/>
    <w:p w14:paraId="5BBBBAC3" w14:textId="77777777" w:rsidR="00F90BDC" w:rsidRDefault="00F90BDC">
      <w:r xmlns:w="http://schemas.openxmlformats.org/wordprocessingml/2006/main">
        <w:t xml:space="preserve">2. Івана 8:1-11 - Ісус виявляє милосердя до жінки, спійманої в перелюбі</w:t>
      </w:r>
    </w:p>
    <w:p w14:paraId="4BF8A5E1" w14:textId="77777777" w:rsidR="00F90BDC" w:rsidRDefault="00F90BDC"/>
    <w:p w14:paraId="1D0076D1" w14:textId="77777777" w:rsidR="00F90BDC" w:rsidRDefault="00F90BDC">
      <w:r xmlns:w="http://schemas.openxmlformats.org/wordprocessingml/2006/main">
        <w:t xml:space="preserve">Луки 5:31 Ісус же сказав їм у відповідь: здорові не потребують лікаря; але ті, що хворіють.</w:t>
      </w:r>
    </w:p>
    <w:p w14:paraId="35DAEDBE" w14:textId="77777777" w:rsidR="00F90BDC" w:rsidRDefault="00F90BDC"/>
    <w:p w14:paraId="2ADF663F" w14:textId="77777777" w:rsidR="00F90BDC" w:rsidRDefault="00F90BDC">
      <w:r xmlns:w="http://schemas.openxmlformats.org/wordprocessingml/2006/main">
        <w:t xml:space="preserve">Ісус навчав, що духовно хворі потребують лікаря, а духовно здорові — ні.</w:t>
      </w:r>
    </w:p>
    <w:p w14:paraId="576238A8" w14:textId="77777777" w:rsidR="00F90BDC" w:rsidRDefault="00F90BDC"/>
    <w:p w14:paraId="6E246097" w14:textId="77777777" w:rsidR="00F90BDC" w:rsidRDefault="00F90BDC">
      <w:r xmlns:w="http://schemas.openxmlformats.org/wordprocessingml/2006/main">
        <w:t xml:space="preserve">1. «Лікар душі: Ісус як цілитель наших сердець»</w:t>
      </w:r>
    </w:p>
    <w:p w14:paraId="049A7FB7" w14:textId="77777777" w:rsidR="00F90BDC" w:rsidRDefault="00F90BDC"/>
    <w:p w14:paraId="36223086" w14:textId="77777777" w:rsidR="00F90BDC" w:rsidRDefault="00F90BDC">
      <w:r xmlns:w="http://schemas.openxmlformats.org/wordprocessingml/2006/main">
        <w:t xml:space="preserve">2. «Різниця між фізичним і духовним цілим»</w:t>
      </w:r>
    </w:p>
    <w:p w14:paraId="58AC627D" w14:textId="77777777" w:rsidR="00F90BDC" w:rsidRDefault="00F90BDC"/>
    <w:p w14:paraId="684B3F22" w14:textId="77777777" w:rsidR="00F90BDC" w:rsidRDefault="00F90BDC">
      <w:r xmlns:w="http://schemas.openxmlformats.org/wordprocessingml/2006/main">
        <w:t xml:space="preserve">1. Від Матвія 9:12-13 – «І почувши це, Ісус сказав їм: Лікаря не потребують здорові, а хворі. Ідіть і навчіться, що означає: Я милості хочу , а не жертва». Бо Я прийшов кликати не праведників, а грішників».</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98192D6" w14:textId="77777777" w:rsidR="00F90BDC" w:rsidRDefault="00F90BDC"/>
    <w:p w14:paraId="0AEAFC2E" w14:textId="77777777" w:rsidR="00F90BDC" w:rsidRDefault="00F90BDC">
      <w:r xmlns:w="http://schemas.openxmlformats.org/wordprocessingml/2006/main">
        <w:t xml:space="preserve">Луки 5:32 Я прийшов кликати не праведних, а грішників до покаяння.</w:t>
      </w:r>
    </w:p>
    <w:p w14:paraId="73D91B6B" w14:textId="77777777" w:rsidR="00F90BDC" w:rsidRDefault="00F90BDC"/>
    <w:p w14:paraId="6AFDC63D" w14:textId="77777777" w:rsidR="00F90BDC" w:rsidRDefault="00F90BDC">
      <w:r xmlns:w="http://schemas.openxmlformats.org/wordprocessingml/2006/main">
        <w:t xml:space="preserve">Ісус прийшов, щоб привести грішників до покаяння.</w:t>
      </w:r>
    </w:p>
    <w:p w14:paraId="24AB016E" w14:textId="77777777" w:rsidR="00F90BDC" w:rsidRDefault="00F90BDC"/>
    <w:p w14:paraId="4F62A8C2" w14:textId="77777777" w:rsidR="00F90BDC" w:rsidRDefault="00F90BDC">
      <w:r xmlns:w="http://schemas.openxmlformats.org/wordprocessingml/2006/main">
        <w:t xml:space="preserve">1: Ісус прийшов, щоб врятувати всіх</w:t>
      </w:r>
    </w:p>
    <w:p w14:paraId="16F1057A" w14:textId="77777777" w:rsidR="00F90BDC" w:rsidRDefault="00F90BDC"/>
    <w:p w14:paraId="376BDB7C" w14:textId="77777777" w:rsidR="00F90BDC" w:rsidRDefault="00F90BDC">
      <w:r xmlns:w="http://schemas.openxmlformats.org/wordprocessingml/2006/main">
        <w:t xml:space="preserve">2: Сила покаяння</w:t>
      </w:r>
    </w:p>
    <w:p w14:paraId="3FCFE66F" w14:textId="77777777" w:rsidR="00F90BDC" w:rsidRDefault="00F90BDC"/>
    <w:p w14:paraId="25C8079E" w14:textId="77777777" w:rsidR="00F90BDC" w:rsidRDefault="00F90BDC">
      <w:r xmlns:w="http://schemas.openxmlformats.org/wordprocessingml/2006/main">
        <w:t xml:space="preserve">1: Римлян 10:13 – Бо кожен, хто покличе ім’я Господнє, буде спасений.</w:t>
      </w:r>
    </w:p>
    <w:p w14:paraId="05D90355" w14:textId="77777777" w:rsidR="00F90BDC" w:rsidRDefault="00F90BDC"/>
    <w:p w14:paraId="71617991" w14:textId="77777777" w:rsidR="00F90BDC" w:rsidRDefault="00F90BDC">
      <w:r xmlns:w="http://schemas.openxmlformats.org/wordprocessingml/2006/main">
        <w:t xml:space="preserve">2: Дії 2:38 - Покайтеся і нехай кожен із вас охриститься в ім'я Ісуса Христа для прощення ваших гріхів.</w:t>
      </w:r>
    </w:p>
    <w:p w14:paraId="43819787" w14:textId="77777777" w:rsidR="00F90BDC" w:rsidRDefault="00F90BDC"/>
    <w:p w14:paraId="5D9EE697" w14:textId="77777777" w:rsidR="00F90BDC" w:rsidRDefault="00F90BDC">
      <w:r xmlns:w="http://schemas.openxmlformats.org/wordprocessingml/2006/main">
        <w:t xml:space="preserve">Луки 5:33 І сказали йому: Чому учні Йоана часто постять і моляться, так само й учні фарисеїв? а твій їсть і п'є?</w:t>
      </w:r>
    </w:p>
    <w:p w14:paraId="340112D0" w14:textId="77777777" w:rsidR="00F90BDC" w:rsidRDefault="00F90BDC"/>
    <w:p w14:paraId="283B74E1" w14:textId="77777777" w:rsidR="00F90BDC" w:rsidRDefault="00F90BDC">
      <w:r xmlns:w="http://schemas.openxmlformats.org/wordprocessingml/2006/main">
        <w:t xml:space="preserve">Люди запитували Ісуса, чому його учні не постять і не моляться, як учні Івана та фарисеї.</w:t>
      </w:r>
    </w:p>
    <w:p w14:paraId="0BFFA1E0" w14:textId="77777777" w:rsidR="00F90BDC" w:rsidRDefault="00F90BDC"/>
    <w:p w14:paraId="68F1C273" w14:textId="77777777" w:rsidR="00F90BDC" w:rsidRDefault="00F90BDC">
      <w:r xmlns:w="http://schemas.openxmlformats.org/wordprocessingml/2006/main">
        <w:t xml:space="preserve">1. Ісус та його учні: приклад життя у вірі</w:t>
      </w:r>
    </w:p>
    <w:p w14:paraId="1DBD98D6" w14:textId="77777777" w:rsidR="00F90BDC" w:rsidRDefault="00F90BDC"/>
    <w:p w14:paraId="0D9D022B" w14:textId="77777777" w:rsidR="00F90BDC" w:rsidRDefault="00F90BDC">
      <w:r xmlns:w="http://schemas.openxmlformats.org/wordprocessingml/2006/main">
        <w:t xml:space="preserve">2. Сила посту і молитви в житті віруючої людини</w:t>
      </w:r>
    </w:p>
    <w:p w14:paraId="5B68D67B" w14:textId="77777777" w:rsidR="00F90BDC" w:rsidRDefault="00F90BDC"/>
    <w:p w14:paraId="5FF902A0" w14:textId="77777777" w:rsidR="00F90BDC" w:rsidRDefault="00F90BDC">
      <w:r xmlns:w="http://schemas.openxmlformats.org/wordprocessingml/2006/main">
        <w:t xml:space="preserve">1. Матвій 6:16-18, «Коли постите, не будьте сумні, як лицеміри, бо вони спотворюють </w:t>
      </w:r>
      <w:r xmlns:w="http://schemas.openxmlformats.org/wordprocessingml/2006/main">
        <w:lastRenderedPageBreak xmlns:w="http://schemas.openxmlformats.org/wordprocessingml/2006/main"/>
      </w:r>
      <w:r xmlns:w="http://schemas.openxmlformats.org/wordprocessingml/2006/main">
        <w:t xml:space="preserve">свої обличчя, щоб показати іншим, що вони постять. Істинно кажу вам: вони отримали свою нагороду сповна. Коли ж ти постиш, помаж голову свою оливою й умий обличчя своє, щоб іншим не було видно, що ти постиш, а лише Отцеві твоєму, що невидимий; і Отець твій, що бачить таємне, віддасть тобі».</w:t>
      </w:r>
    </w:p>
    <w:p w14:paraId="6EE69B13" w14:textId="77777777" w:rsidR="00F90BDC" w:rsidRDefault="00F90BDC"/>
    <w:p w14:paraId="1FD817C6" w14:textId="77777777" w:rsidR="00F90BDC" w:rsidRDefault="00F90BDC">
      <w:r xmlns:w="http://schemas.openxmlformats.org/wordprocessingml/2006/main">
        <w:t xml:space="preserve">2. 1 Фессалонікійців 5:17, «Безперестанно моліться».</w:t>
      </w:r>
    </w:p>
    <w:p w14:paraId="4014C1C0" w14:textId="77777777" w:rsidR="00F90BDC" w:rsidRDefault="00F90BDC"/>
    <w:p w14:paraId="7759ACC7" w14:textId="77777777" w:rsidR="00F90BDC" w:rsidRDefault="00F90BDC">
      <w:r xmlns:w="http://schemas.openxmlformats.org/wordprocessingml/2006/main">
        <w:t xml:space="preserve">Луки 5:34 І сказав Він до них: Чи можете ви змусити дітей весільних постити, поки з ними молодий?</w:t>
      </w:r>
    </w:p>
    <w:p w14:paraId="464639D1" w14:textId="77777777" w:rsidR="00F90BDC" w:rsidRDefault="00F90BDC"/>
    <w:p w14:paraId="0F24D395" w14:textId="77777777" w:rsidR="00F90BDC" w:rsidRDefault="00F90BDC">
      <w:r xmlns:w="http://schemas.openxmlformats.org/wordprocessingml/2006/main">
        <w:t xml:space="preserve">Ісус нагадав своїм учням, що було недоречно постити, коли присутній Наречений.</w:t>
      </w:r>
    </w:p>
    <w:p w14:paraId="12D5A7A4" w14:textId="77777777" w:rsidR="00F90BDC" w:rsidRDefault="00F90BDC"/>
    <w:p w14:paraId="298CEE02" w14:textId="77777777" w:rsidR="00F90BDC" w:rsidRDefault="00F90BDC">
      <w:r xmlns:w="http://schemas.openxmlformats.org/wordprocessingml/2006/main">
        <w:t xml:space="preserve">1. Радість нареченого: святкуйте присутність Бога у вашому житті.</w:t>
      </w:r>
    </w:p>
    <w:p w14:paraId="1E939BBE" w14:textId="77777777" w:rsidR="00F90BDC" w:rsidRDefault="00F90BDC"/>
    <w:p w14:paraId="1FCA99C6" w14:textId="77777777" w:rsidR="00F90BDC" w:rsidRDefault="00F90BDC">
      <w:r xmlns:w="http://schemas.openxmlformats.org/wordprocessingml/2006/main">
        <w:t xml:space="preserve">2. Жити життям достатку та вдячності у Христі.</w:t>
      </w:r>
    </w:p>
    <w:p w14:paraId="3A79FAED" w14:textId="77777777" w:rsidR="00F90BDC" w:rsidRDefault="00F90BDC"/>
    <w:p w14:paraId="749C2033" w14:textId="77777777" w:rsidR="00F90BDC" w:rsidRDefault="00F90BDC">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w:t>
      </w:r>
    </w:p>
    <w:p w14:paraId="248C3705" w14:textId="77777777" w:rsidR="00F90BDC" w:rsidRDefault="00F90BDC"/>
    <w:p w14:paraId="32278346" w14:textId="77777777" w:rsidR="00F90BDC" w:rsidRDefault="00F90BDC">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30E3E0B5" w14:textId="77777777" w:rsidR="00F90BDC" w:rsidRDefault="00F90BDC"/>
    <w:p w14:paraId="31305626" w14:textId="77777777" w:rsidR="00F90BDC" w:rsidRDefault="00F90BDC">
      <w:r xmlns:w="http://schemas.openxmlformats.org/wordprocessingml/2006/main">
        <w:t xml:space="preserve">Луки 5:35 Але прийдуть дні, коли заберуть від них молодого, і тоді будуть постити в ті дні.</w:t>
      </w:r>
    </w:p>
    <w:p w14:paraId="2665B3D7" w14:textId="77777777" w:rsidR="00F90BDC" w:rsidRDefault="00F90BDC"/>
    <w:p w14:paraId="26B11640" w14:textId="77777777" w:rsidR="00F90BDC" w:rsidRDefault="00F90BDC">
      <w:r xmlns:w="http://schemas.openxmlformats.org/wordprocessingml/2006/main">
        <w:t xml:space="preserve">Ісус навчає своїх учнів, що коли прийде час, коли він буде забраний від них, вони будуть постити в ті дні.</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посту – як піст може наблизити нас до Бога.</w:t>
      </w:r>
    </w:p>
    <w:p w14:paraId="63DA811A" w14:textId="77777777" w:rsidR="00F90BDC" w:rsidRDefault="00F90BDC"/>
    <w:p w14:paraId="5097A0DB" w14:textId="77777777" w:rsidR="00F90BDC" w:rsidRDefault="00F90BDC">
      <w:r xmlns:w="http://schemas.openxmlformats.org/wordprocessingml/2006/main">
        <w:t xml:space="preserve">2. Обіцянка Нареченого - як обіцянка Ісуса про повернення приносить надію і радість віруючим.</w:t>
      </w:r>
    </w:p>
    <w:p w14:paraId="6402C64D" w14:textId="77777777" w:rsidR="00F90BDC" w:rsidRDefault="00F90BDC"/>
    <w:p w14:paraId="597E6285" w14:textId="77777777" w:rsidR="00F90BDC" w:rsidRDefault="00F90BDC">
      <w:r xmlns:w="http://schemas.openxmlformats.org/wordprocessingml/2006/main">
        <w:t xml:space="preserve">1. Ісая 58:6-7 - Хіба це не той піст, який Я вибрав? щоб розв’язати пута злоби, щоб розв’язати тяжкі тягарі, і відпустити пригноблених на волю, і щоб ви зламали кожне ярмо?</w:t>
      </w:r>
    </w:p>
    <w:p w14:paraId="60966D65" w14:textId="77777777" w:rsidR="00F90BDC" w:rsidRDefault="00F90BDC"/>
    <w:p w14:paraId="05EF96CF" w14:textId="77777777" w:rsidR="00F90BDC" w:rsidRDefault="00F90BDC">
      <w:r xmlns:w="http://schemas.openxmlformats.org/wordprocessingml/2006/main">
        <w:t xml:space="preserve">7 Хіба не для того, щоб роздати голодному свій хліб, а бідних вигнаних привести до свого дому? як побачиш нагого, то прикрий його; і що ти не ховаєшся від власної плоті?</w:t>
      </w:r>
    </w:p>
    <w:p w14:paraId="537931E1" w14:textId="77777777" w:rsidR="00F90BDC" w:rsidRDefault="00F90BDC"/>
    <w:p w14:paraId="6B7B64CB" w14:textId="77777777" w:rsidR="00F90BDC" w:rsidRDefault="00F90BDC">
      <w:r xmlns:w="http://schemas.openxmlformats.org/wordprocessingml/2006/main">
        <w:t xml:space="preserve">2. Матвія 6:16-18 – Крім того, коли ви постите, не будьте сумними, як лицеміри, бо вони спотворюють свої обличчя, щоб показувати людям, що постять. Істинно кажу вам: вони мають свою нагороду.</w:t>
      </w:r>
    </w:p>
    <w:p w14:paraId="77D6BAB3" w14:textId="77777777" w:rsidR="00F90BDC" w:rsidRDefault="00F90BDC"/>
    <w:p w14:paraId="03C56815" w14:textId="77777777" w:rsidR="00F90BDC" w:rsidRDefault="00F90BDC">
      <w:r xmlns:w="http://schemas.openxmlformats.org/wordprocessingml/2006/main">
        <w:t xml:space="preserve">17 А ти, коли постиш, намасти свою голову й умий своє лице;</w:t>
      </w:r>
    </w:p>
    <w:p w14:paraId="47369544" w14:textId="77777777" w:rsidR="00F90BDC" w:rsidRDefault="00F90BDC"/>
    <w:p w14:paraId="14092EEB" w14:textId="77777777" w:rsidR="00F90BDC" w:rsidRDefault="00F90BDC">
      <w:r xmlns:w="http://schemas.openxmlformats.org/wordprocessingml/2006/main">
        <w:t xml:space="preserve">18 щоб ти не людям показувався, що постиш, а Отцеві твоєму, що в таємниці, і Отець твій, що бачить таємне, віддасть тобі явно.</w:t>
      </w:r>
    </w:p>
    <w:p w14:paraId="3F599F59" w14:textId="77777777" w:rsidR="00F90BDC" w:rsidRDefault="00F90BDC"/>
    <w:p w14:paraId="6C42F917" w14:textId="77777777" w:rsidR="00F90BDC" w:rsidRDefault="00F90BDC">
      <w:r xmlns:w="http://schemas.openxmlformats.org/wordprocessingml/2006/main">
        <w:t xml:space="preserve">Луки 5:36 І сказав Він їм притчу; Ніхто не кладе шматка нової одежі на стару; якщо інакше, то і нове дає ренту, і частина, взята з нового, не збігається зі старим.</w:t>
      </w:r>
    </w:p>
    <w:p w14:paraId="605AC670" w14:textId="77777777" w:rsidR="00F90BDC" w:rsidRDefault="00F90BDC"/>
    <w:p w14:paraId="157BA3DC" w14:textId="77777777" w:rsidR="00F90BDC" w:rsidRDefault="00F90BDC">
      <w:r xmlns:w="http://schemas.openxmlformats.org/wordprocessingml/2006/main">
        <w:t xml:space="preserve">Ніхто не повинен намагатися залатати старе новим, оскільки це не принесе успіху.</w:t>
      </w:r>
    </w:p>
    <w:p w14:paraId="4349FB59" w14:textId="77777777" w:rsidR="00F90BDC" w:rsidRDefault="00F90BDC"/>
    <w:p w14:paraId="083C69AA" w14:textId="77777777" w:rsidR="00F90BDC" w:rsidRDefault="00F90BDC">
      <w:r xmlns:w="http://schemas.openxmlformats.org/wordprocessingml/2006/main">
        <w:t xml:space="preserve">1. Новий спосіб життя: чому спроба поєднати старе та нове не спрацює</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Нові початки: прийняття змін і прийняття Божого плану</w:t>
      </w:r>
    </w:p>
    <w:p w14:paraId="78B553D8" w14:textId="77777777" w:rsidR="00F90BDC" w:rsidRDefault="00F90BDC"/>
    <w:p w14:paraId="5F5E7D47" w14:textId="77777777" w:rsidR="00F90BDC" w:rsidRDefault="00F90BDC">
      <w:r xmlns:w="http://schemas.openxmlformats.org/wordprocessingml/2006/main">
        <w:t xml:space="preserve">1. Ефесянам 4:22-24 - Вас навчили, зважаючи на ваш попередній спосіб життя, відкинути старе себе, яке розбещено своїми оманливими бажаннями; стати новим у ставленні вашого розуму; і зодягнутися в нового, створеного бути подібним до Бога в правдивій праведності та святості.</w:t>
      </w:r>
    </w:p>
    <w:p w14:paraId="46F8F7B7" w14:textId="77777777" w:rsidR="00F90BDC" w:rsidRDefault="00F90BDC"/>
    <w:p w14:paraId="58440909" w14:textId="77777777" w:rsidR="00F90BDC" w:rsidRDefault="00F90BDC">
      <w:r xmlns:w="http://schemas.openxmlformats.org/wordprocessingml/2006/main">
        <w:t xml:space="preserve">2. Галатам 6:15 - Ні обрізання, ні необрізання нічого не означає; що має значення, так це нове творіння.</w:t>
      </w:r>
    </w:p>
    <w:p w14:paraId="451B8B24" w14:textId="77777777" w:rsidR="00F90BDC" w:rsidRDefault="00F90BDC"/>
    <w:p w14:paraId="4CB5BAFF" w14:textId="77777777" w:rsidR="00F90BDC" w:rsidRDefault="00F90BDC">
      <w:r xmlns:w="http://schemas.openxmlformats.org/wordprocessingml/2006/main">
        <w:t xml:space="preserve">Луки 5:37 І ніхто не наливає нового вина в старі бурдюки; інакше молоде вино розіб’є бурдюки й розіллється, а бурдюки пропадуть.</w:t>
      </w:r>
    </w:p>
    <w:p w14:paraId="72D39715" w14:textId="77777777" w:rsidR="00F90BDC" w:rsidRDefault="00F90BDC"/>
    <w:p w14:paraId="3A5807A6" w14:textId="77777777" w:rsidR="00F90BDC" w:rsidRDefault="00F90BDC">
      <w:r xmlns:w="http://schemas.openxmlformats.org/wordprocessingml/2006/main">
        <w:t xml:space="preserve">Не можна розливати нове вино в старі пляшки, оскільки це призведе до того, що пляшки лопнуть і вино розіллється.</w:t>
      </w:r>
    </w:p>
    <w:p w14:paraId="5E2A516E" w14:textId="77777777" w:rsidR="00F90BDC" w:rsidRDefault="00F90BDC"/>
    <w:p w14:paraId="1882D8E8" w14:textId="77777777" w:rsidR="00F90BDC" w:rsidRDefault="00F90BDC">
      <w:r xmlns:w="http://schemas.openxmlformats.org/wordprocessingml/2006/main">
        <w:t xml:space="preserve">1 - Не намагайтеся вписати нове в старі парадигми; шукайте нові способи робити речі.</w:t>
      </w:r>
    </w:p>
    <w:p w14:paraId="6EC7FDFE" w14:textId="77777777" w:rsidR="00F90BDC" w:rsidRDefault="00F90BDC"/>
    <w:p w14:paraId="0967DE95" w14:textId="77777777" w:rsidR="00F90BDC" w:rsidRDefault="00F90BDC">
      <w:r xmlns:w="http://schemas.openxmlformats.org/wordprocessingml/2006/main">
        <w:t xml:space="preserve">2 - Не бійтеся ризикувати та пробувати щось нове.</w:t>
      </w:r>
    </w:p>
    <w:p w14:paraId="70D29D6B" w14:textId="77777777" w:rsidR="00F90BDC" w:rsidRDefault="00F90BDC"/>
    <w:p w14:paraId="5AEE00EA" w14:textId="77777777" w:rsidR="00F90BDC" w:rsidRDefault="00F90BDC">
      <w:r xmlns:w="http://schemas.openxmlformats.org/wordprocessingml/2006/main">
        <w:t xml:space="preserve">1 - Ісая 43:19 - Ось Я зроблю нове; тепер воно виросте; хіба ви цього не знаєте? Навіть прокладу дорогу в пустині, і ріки в пустелі.</w:t>
      </w:r>
    </w:p>
    <w:p w14:paraId="77A5F256" w14:textId="77777777" w:rsidR="00F90BDC" w:rsidRDefault="00F90BDC"/>
    <w:p w14:paraId="344ECB93" w14:textId="77777777" w:rsidR="00F90BDC" w:rsidRDefault="00F90BDC">
      <w:r xmlns:w="http://schemas.openxmlformats.org/wordprocessingml/2006/main">
        <w:t xml:space="preserve">2 – Євреям 13:8 – Ісус Христос учора, і сьогодні, і навіки Той самий.</w:t>
      </w:r>
    </w:p>
    <w:p w14:paraId="4DE48378" w14:textId="77777777" w:rsidR="00F90BDC" w:rsidRDefault="00F90BDC"/>
    <w:p w14:paraId="52946DDB" w14:textId="77777777" w:rsidR="00F90BDC" w:rsidRDefault="00F90BDC">
      <w:r xmlns:w="http://schemas.openxmlformats.org/wordprocessingml/2006/main">
        <w:t xml:space="preserve">Луки 5:38 Але вино молоде треба наливати в нові бурдюки; і обидва збережені.</w:t>
      </w:r>
    </w:p>
    <w:p w14:paraId="23474D8A" w14:textId="77777777" w:rsidR="00F90BDC" w:rsidRDefault="00F90BDC"/>
    <w:p w14:paraId="01767EF4" w14:textId="77777777" w:rsidR="00F90BDC" w:rsidRDefault="00F90BDC">
      <w:r xmlns:w="http://schemas.openxmlformats.org/wordprocessingml/2006/main">
        <w:t xml:space="preserve">Цей уривок навчає, що з новими речами слід поводитися обережно, щоб їх зберегти.</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Цінність новизни: навчитися дбати про нові речі</w:t>
      </w:r>
    </w:p>
    <w:p w14:paraId="126EDE75" w14:textId="77777777" w:rsidR="00F90BDC" w:rsidRDefault="00F90BDC"/>
    <w:p w14:paraId="4258DE62" w14:textId="77777777" w:rsidR="00F90BDC" w:rsidRDefault="00F90BDC">
      <w:r xmlns:w="http://schemas.openxmlformats.org/wordprocessingml/2006/main">
        <w:t xml:space="preserve">2. Нові починання: використання нових можливостей</w:t>
      </w:r>
    </w:p>
    <w:p w14:paraId="66583210" w14:textId="77777777" w:rsidR="00F90BDC" w:rsidRDefault="00F90BDC"/>
    <w:p w14:paraId="60856F32" w14:textId="77777777" w:rsidR="00F90BDC" w:rsidRDefault="00F90BDC">
      <w:r xmlns:w="http://schemas.openxmlformats.org/wordprocessingml/2006/main">
        <w:t xml:space="preserve">1. Екклезіаста 3:1-8 - Для всього є своя пора, і час для кожної справи під небом.</w:t>
      </w:r>
    </w:p>
    <w:p w14:paraId="7A07B3C4" w14:textId="77777777" w:rsidR="00F90BDC" w:rsidRDefault="00F90BDC"/>
    <w:p w14:paraId="148867E8" w14:textId="77777777" w:rsidR="00F90BDC" w:rsidRDefault="00F90BDC">
      <w:r xmlns:w="http://schemas.openxmlformats.org/wordprocessingml/2006/main">
        <w:t xml:space="preserve">2. Псалом 118:24 - Це день, який створив Господь; радіймо й радіймо в ньому.</w:t>
      </w:r>
    </w:p>
    <w:p w14:paraId="5006F2F1" w14:textId="77777777" w:rsidR="00F90BDC" w:rsidRDefault="00F90BDC"/>
    <w:p w14:paraId="35A2E237" w14:textId="77777777" w:rsidR="00F90BDC" w:rsidRDefault="00F90BDC">
      <w:r xmlns:w="http://schemas.openxmlformats.org/wordprocessingml/2006/main">
        <w:t xml:space="preserve">Луки 5:39 Ніхто, коли п'є старе вино, не бажає зараз нового, бо каже: старе краще.</w:t>
      </w:r>
    </w:p>
    <w:p w14:paraId="44CD2994" w14:textId="77777777" w:rsidR="00F90BDC" w:rsidRDefault="00F90BDC"/>
    <w:p w14:paraId="0DC0E531" w14:textId="77777777" w:rsidR="00F90BDC" w:rsidRDefault="00F90BDC">
      <w:r xmlns:w="http://schemas.openxmlformats.org/wordprocessingml/2006/main">
        <w:t xml:space="preserve">Ісус навчає, що люди зазвичай не бажають чогось нового, якщо вони вже мають щось хороше.</w:t>
      </w:r>
    </w:p>
    <w:p w14:paraId="3C2534C9" w14:textId="77777777" w:rsidR="00F90BDC" w:rsidRDefault="00F90BDC"/>
    <w:p w14:paraId="7A66CE65" w14:textId="77777777" w:rsidR="00F90BDC" w:rsidRDefault="00F90BDC">
      <w:r xmlns:w="http://schemas.openxmlformats.org/wordprocessingml/2006/main">
        <w:t xml:space="preserve">1. «Старе і нове: навчитися цінувати те, що ми маємо»</w:t>
      </w:r>
    </w:p>
    <w:p w14:paraId="5508EE8D" w14:textId="77777777" w:rsidR="00F90BDC" w:rsidRDefault="00F90BDC"/>
    <w:p w14:paraId="52B48CC9" w14:textId="77777777" w:rsidR="00F90BDC" w:rsidRDefault="00F90BDC">
      <w:r xmlns:w="http://schemas.openxmlformats.org/wordprocessingml/2006/main">
        <w:t xml:space="preserve">2. «Цінувати знайоме: задоволеність тим, що ми знаємо»</w:t>
      </w:r>
    </w:p>
    <w:p w14:paraId="7389D4A2" w14:textId="77777777" w:rsidR="00F90BDC" w:rsidRDefault="00F90BDC"/>
    <w:p w14:paraId="09AF2DFC" w14:textId="77777777" w:rsidR="00F90BDC" w:rsidRDefault="00F90BDC">
      <w:r xmlns:w="http://schemas.openxmlformats.org/wordprocessingml/2006/main">
        <w:t xml:space="preserve">1. Екклезіаст 1:9 «Те, що було, те й буде; і що робиться, те буде робитися, і немає нічого нового під сонцем».</w:t>
      </w:r>
    </w:p>
    <w:p w14:paraId="2083DC03" w14:textId="77777777" w:rsidR="00F90BDC" w:rsidRDefault="00F90BDC"/>
    <w:p w14:paraId="7D9C3328" w14:textId="77777777" w:rsidR="00F90BDC" w:rsidRDefault="00F90BDC">
      <w:r xmlns:w="http://schemas.openxmlformats.org/wordprocessingml/2006/main">
        <w:t xml:space="preserve">2. Євреям 13:8 «Ісус Христос учора, і сьогодні, і навіки Той самий».</w:t>
      </w:r>
    </w:p>
    <w:p w14:paraId="6C637E17" w14:textId="77777777" w:rsidR="00F90BDC" w:rsidRDefault="00F90BDC"/>
    <w:p w14:paraId="499B46BB" w14:textId="77777777" w:rsidR="00F90BDC" w:rsidRDefault="00F90BDC">
      <w:r xmlns:w="http://schemas.openxmlformats.org/wordprocessingml/2006/main">
        <w:t xml:space="preserve">Лука 6 детально описує важливі вчення та події в служінні Ісуса, включаючи Його дії в суботу, вибір Його дванадцяти апостолів і виголошення Проповіді на рівнині.</w:t>
      </w:r>
    </w:p>
    <w:p w14:paraId="64F55D5B" w14:textId="77777777" w:rsidR="00F90BDC" w:rsidRDefault="00F90BDC"/>
    <w:p w14:paraId="340B5BB4" w14:textId="77777777" w:rsidR="00F90BDC" w:rsidRDefault="00F90BDC">
      <w:r xmlns:w="http://schemas.openxmlformats.org/wordprocessingml/2006/main">
        <w:t xml:space="preserve">1-й абзац: Розділ починається двома суперечками про суботу. В одному випадку Ісус і Його </w:t>
      </w:r>
      <w:r xmlns:w="http://schemas.openxmlformats.org/wordprocessingml/2006/main">
        <w:lastRenderedPageBreak xmlns:w="http://schemas.openxmlformats.org/wordprocessingml/2006/main"/>
      </w:r>
      <w:r xmlns:w="http://schemas.openxmlformats.org/wordprocessingml/2006/main">
        <w:t xml:space="preserve">учні йшли хлібними полями в суботу. Учні зібрали кілька колосків, щоб поїсти, що фарисеї критикували як заборонене в суботу. Ісус захистив їх, посилаючись на подію зі Старого Завіту, у якій Давид був голодний (Луки 6:1-5). В іншому випадку в синагозі в суботній день Ісус зцілив чоловіка з зморщеною рукою, незважаючи на спротив релігійних лідерів, які спостерігали, чи не порушить Він їх тлумачення законів про суботу (Луки 6:6-11).</w:t>
      </w:r>
    </w:p>
    <w:p w14:paraId="32C9D498" w14:textId="77777777" w:rsidR="00F90BDC" w:rsidRDefault="00F90BDC"/>
    <w:p w14:paraId="03ED9AA6" w14:textId="77777777" w:rsidR="00F90BDC" w:rsidRDefault="00F90BDC">
      <w:r xmlns:w="http://schemas.openxmlformats.org/wordprocessingml/2006/main">
        <w:t xml:space="preserve">2-й абзац: Після цих інцидентів Ісус провів цілу ніч у молитві, перш ніж вибрати дванадцятьох із усіх Своїх учнів апостолами (Луки 6:12-16). Цими людьми були Симон Петро, Андрій, Яків, Іван, Пилип, Варфоломій/Натанаїл, Матвій/Левій (збирач податків), Хома/Невірливий Хома («Близнюк»), Яків, син Алфея/Менший або Молодший, або Малий, або Малий Яків або Яків Менший або Молодший Яків/Якоб молодший/Якоб Малий/Молодший Яков/Якоб Малий/Якоб Менший/Якоб Малий/Якобос Мікрос/Якобос Мікротерос/Якобос хо мікрос/Якоб Мінімус/Яаков ХаКатан/Яаков Катан/Яков син Марії/Син Марії Яків/Син Марії Яков/Син Марії Яков/Син Марії Яков/Син Марії Яков/Син Марії Якоб/Син Марії Яків/Син Маріам Яків/Син Маріам Яков/Син Маріам Яков/Син Маріам Якоб/Ієшуа бар Міріам /Yeshu'a bar Miriam/Jesus bar Miriam/Yehoshua bar Miriam/Брат Єшуа/Брат Єгошуа/Брат Єшуа/Брат Ісус/Брат Господь/Господь Брат/Господь Брати/Брати Господь/Святий Брат/Святі Брати /Holy Brothers God/God Holy Brothers/God Holy Brother/Holy Brothers God/God Holy Brothers/God Brothers Holinesses/Brethren Holinesses God/God Brothren Holinesses/Brethren God Holinesses/Holinesses God Brothers/Holinesses God Brothers/Tzaddik/Tzaddiq/Zaddik /Zaddiq/Apostle Zaddikim/Apostle Zaddiqim/Apostle Tzadokites/Apostle Tzedukim/Apostle Saducee/Apostle Saducean/Apostle Tsadokite Zealot/Tsadoqite Zealot/Zealot Tsadoqite/Zealot Tsadokite/Tsadokite Zealot/Zelotes/Zelotes Saddoukaios/Zelo tes Saddoukaíos/Zelotes Saddoukaios/Saddoukaíos Zelotes /Saddoukaios Zelotes/Sadducæus Zelotes/Zelotes Sadducæus/Зелот цадокітів/Зелот цадокітів/Цадокітські ревнителі/Цадокітські ревнителі/Цадокімські ревнителі/Цадокімські ревнителі/Саддукейські ревнителі/Садукейські ревнителі, Симон Кананій (Симон, який називався ревнителем) от), Тадей/Юда, син Якова/Юда не Іскаріот, а Юда Іскаріот, який пізніше зрадить Його. Потім він спустився з гори і був оточений великим натовпом з Юдеї, Єрусалиму, Тира та Сидону. Вони приходили, щоб почути Його вчення і отримати зцілення від своїх хвороб. Ісус також виганяв злих духів (Луки 6:17-19).</w:t>
      </w:r>
    </w:p>
    <w:p w14:paraId="4D527419" w14:textId="77777777" w:rsidR="00F90BDC" w:rsidRDefault="00F90BDC"/>
    <w:p w14:paraId="6F3CB9D9" w14:textId="77777777" w:rsidR="00F90BDC" w:rsidRDefault="00F90BDC">
      <w:r xmlns:w="http://schemas.openxmlformats.org/wordprocessingml/2006/main">
        <w:t xml:space="preserve">3-й абзац: у цій заповненій натовпом обстановці Ісус виголосив проповідь, подібну до Нагірної проповіді Матвія, відомої як Проповідь на рівнині в Луки. Ця проповідь включала благословення для бідних, голодних, що </w:t>
      </w:r>
      <w:r xmlns:w="http://schemas.openxmlformats.org/wordprocessingml/2006/main">
        <w:lastRenderedPageBreak xmlns:w="http://schemas.openxmlformats.org/wordprocessingml/2006/main"/>
      </w:r>
      <w:r xmlns:w="http://schemas.openxmlformats.org/wordprocessingml/2006/main">
        <w:t xml:space="preserve">плачуть, ненавидять, виключають, ображають, відкидають, тому що Син Людина, велика нагорода, небеса, біди, багаті, повний сміх, добре сказані всі люди, слова відлуння пророча традиція Старий Завіт, виклик суспільним нормам, цінності (Луки 6:20-26). Ісус продовжував вчення про те, що люблячи ворогів, роблячи добро, не очікуючи відплати, бути милосердним, як Отець, милосердним, не судити й не засуджувати інших, прощати тим, хто кривдив нас, щедро віддавати (Луки 6:27-38). Він закінчив притчами про сліпого, який веде сліпого учня, став схожим на вчителя, добре дерево приносить добрі плоди, погане дерево, погані плоди, важливість застосування Його слів на практиці, як мудра людина, яка будує дім із міцним фундаментом, витримує бурю, на відміну від нерозумної людини, яка збудувала дім на землі без фундаменту, яка не витримала б проти бурі (Луки 6:39-49). Ці вчення підкреслювали радикальну любов, милосердя, прощення, центральні принципи християнської етики, учнівства.</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І сталося другої суботи після першої, ішов Він полями. а учні Його зривали колосся та й їли, розтираючи руками.</w:t>
      </w:r>
    </w:p>
    <w:p w14:paraId="32A7C487" w14:textId="77777777" w:rsidR="00F90BDC" w:rsidRDefault="00F90BDC"/>
    <w:p w14:paraId="692B4C7A" w14:textId="77777777" w:rsidR="00F90BDC" w:rsidRDefault="00F90BDC">
      <w:r xmlns:w="http://schemas.openxmlformats.org/wordprocessingml/2006/main">
        <w:t xml:space="preserve">У другу суботу Ісус з учнями зірвали колоски і їли їх.</w:t>
      </w:r>
    </w:p>
    <w:p w14:paraId="3D21D191" w14:textId="77777777" w:rsidR="00F90BDC" w:rsidRDefault="00F90BDC"/>
    <w:p w14:paraId="55717B12" w14:textId="77777777" w:rsidR="00F90BDC" w:rsidRDefault="00F90BDC">
      <w:r xmlns:w="http://schemas.openxmlformats.org/wordprocessingml/2006/main">
        <w:t xml:space="preserve">1. Ісус показав нам, що Божий закон стосується милосердя та співчуття.</w:t>
      </w:r>
    </w:p>
    <w:p w14:paraId="7D8B41BE" w14:textId="77777777" w:rsidR="00F90BDC" w:rsidRDefault="00F90BDC"/>
    <w:p w14:paraId="62661EEA" w14:textId="77777777" w:rsidR="00F90BDC" w:rsidRDefault="00F90BDC">
      <w:r xmlns:w="http://schemas.openxmlformats.org/wordprocessingml/2006/main">
        <w:t xml:space="preserve">2. Ми повинні жити в гармонії з Божими законами.</w:t>
      </w:r>
    </w:p>
    <w:p w14:paraId="02BCF1D2" w14:textId="77777777" w:rsidR="00F90BDC" w:rsidRDefault="00F90BDC"/>
    <w:p w14:paraId="2595AD9A" w14:textId="77777777" w:rsidR="00F90BDC" w:rsidRDefault="00F90BDC">
      <w:r xmlns:w="http://schemas.openxmlformats.org/wordprocessingml/2006/main">
        <w:t xml:space="preserve">1. Від Матвія 12:1-2 «Того часу Ісус проходив полями в суботу. А учні Його зголодніли, і почали зривати колоски та їсти. Але фарисеї, побачивши це, сказали Йому , «Твої учні роблять те, що не можна робити в суботу!»</w:t>
      </w:r>
    </w:p>
    <w:p w14:paraId="7A31BC25" w14:textId="77777777" w:rsidR="00F90BDC" w:rsidRDefault="00F90BDC"/>
    <w:p w14:paraId="610BC80F" w14:textId="77777777" w:rsidR="00F90BDC" w:rsidRDefault="00F90BDC">
      <w:r xmlns:w="http://schemas.openxmlformats.org/wordprocessingml/2006/main">
        <w:t xml:space="preserve">2. Матвія 12:7-8 «І якби ви знали, що означає: «Я милости хочу, а не жертви», то не засуджували б невинних. Бо Син Людський є Господом суботи».</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А деякі з фарисеїв сказали їм: Чому ви робите те, чого не годиться робити в суботу?</w:t>
      </w:r>
    </w:p>
    <w:p w14:paraId="3525998A" w14:textId="77777777" w:rsidR="00F90BDC" w:rsidRDefault="00F90BDC"/>
    <w:p w14:paraId="7E8012DA" w14:textId="77777777" w:rsidR="00F90BDC" w:rsidRDefault="00F90BDC">
      <w:r xmlns:w="http://schemas.openxmlformats.org/wordprocessingml/2006/main">
        <w:t xml:space="preserve">Фарисеї запитали, чому учні роблять щось недозволене в суботу.</w:t>
      </w:r>
    </w:p>
    <w:p w14:paraId="12603F97" w14:textId="77777777" w:rsidR="00F90BDC" w:rsidRDefault="00F90BDC"/>
    <w:p w14:paraId="11744A37" w14:textId="77777777" w:rsidR="00F90BDC" w:rsidRDefault="00F90BDC">
      <w:r xmlns:w="http://schemas.openxmlformats.org/wordprocessingml/2006/main">
        <w:t xml:space="preserve">1: Ми не повинні дозволяти, щоб наша слухняність закону ставала важливішою за нашу слухняність Богові.</w:t>
      </w:r>
    </w:p>
    <w:p w14:paraId="354FE8F6" w14:textId="77777777" w:rsidR="00F90BDC" w:rsidRDefault="00F90BDC"/>
    <w:p w14:paraId="55A8FC0F" w14:textId="77777777" w:rsidR="00F90BDC" w:rsidRDefault="00F90BDC">
      <w:r xmlns:w="http://schemas.openxmlformats.org/wordprocessingml/2006/main">
        <w:t xml:space="preserve">2: Ми повинні бути обережними, щоб переконатися, що ми не сприймаємо День Господній як належне і не використовуємо його для власної вигоди.</w:t>
      </w:r>
    </w:p>
    <w:p w14:paraId="4EDAAB5B" w14:textId="77777777" w:rsidR="00F90BDC" w:rsidRDefault="00F90BDC"/>
    <w:p w14:paraId="35ECAF15" w14:textId="77777777" w:rsidR="00F90BDC" w:rsidRDefault="00F90BDC">
      <w:r xmlns:w="http://schemas.openxmlformats.org/wordprocessingml/2006/main">
        <w:t xml:space="preserve">1: Колосянам 2:16-17 – Тому не дозволяйте нікому судити вас за те, що ви їсте чи п’єте, або щодо релігійного свята, святкування молодика чи дня суботнього. Це тінь майбутнього; реальність, однак, знаходиться в Христі.</w:t>
      </w:r>
    </w:p>
    <w:p w14:paraId="5405771E" w14:textId="77777777" w:rsidR="00F90BDC" w:rsidRDefault="00F90BDC"/>
    <w:p w14:paraId="70B7A678" w14:textId="77777777" w:rsidR="00F90BDC" w:rsidRDefault="00F90BDC">
      <w:r xmlns:w="http://schemas.openxmlformats.org/wordprocessingml/2006/main">
        <w:t xml:space="preserve">2: Євреям 4:9-11 – Отже, залишається суботній відпочинок для народу Божого; бо кожен, хто входить до Божого відпочинку, також відпочиває від своїх діл, як і Бог від Своїх. Тож докладаймо всіх зусиль, щоб увійти в той спокій, щоб ніхто не загинув, наслідуючи їхній приклад непокори.</w:t>
      </w:r>
    </w:p>
    <w:p w14:paraId="507A2B00" w14:textId="77777777" w:rsidR="00F90BDC" w:rsidRDefault="00F90BDC"/>
    <w:p w14:paraId="79D07DEE" w14:textId="77777777" w:rsidR="00F90BDC" w:rsidRDefault="00F90BDC">
      <w:r xmlns:w="http://schemas.openxmlformats.org/wordprocessingml/2006/main">
        <w:t xml:space="preserve">Луки 6:3 А Ісус відповів їм і сказав: Хіба ви не читали, що зробив Давид, коли зголоднів сам і ті, що були з ним?</w:t>
      </w:r>
    </w:p>
    <w:p w14:paraId="4E7C18FC" w14:textId="77777777" w:rsidR="00F90BDC" w:rsidRDefault="00F90BDC"/>
    <w:p w14:paraId="09D74967" w14:textId="77777777" w:rsidR="00F90BDC" w:rsidRDefault="00F90BDC">
      <w:r xmlns:w="http://schemas.openxmlformats.org/wordprocessingml/2006/main">
        <w:t xml:space="preserve">Ісус навчав, що ми повинні наслідувати приклад Давида, який виявляв мужність і самовідданість, коли був голодним.</w:t>
      </w:r>
    </w:p>
    <w:p w14:paraId="23279D55" w14:textId="77777777" w:rsidR="00F90BDC" w:rsidRDefault="00F90BDC"/>
    <w:p w14:paraId="41CB8019" w14:textId="77777777" w:rsidR="00F90BDC" w:rsidRDefault="00F90BDC">
      <w:r xmlns:w="http://schemas.openxmlformats.org/wordprocessingml/2006/main">
        <w:t xml:space="preserve">1: Ми повинні прагнути наслідувати приклад Давида, виявляючи мужність і безкорисливість, коли стикаємося з труднощами.</w:t>
      </w:r>
    </w:p>
    <w:p w14:paraId="36FE1E18" w14:textId="77777777" w:rsidR="00F90BDC" w:rsidRDefault="00F90BDC"/>
    <w:p w14:paraId="4DD53E7B" w14:textId="77777777" w:rsidR="00F90BDC" w:rsidRDefault="00F90BDC">
      <w:r xmlns:w="http://schemas.openxmlformats.org/wordprocessingml/2006/main">
        <w:t xml:space="preserve">2: Ми повинні набратися сміливості та бути самовідданими перед лицем труднощів, як це зробив Давид.</w:t>
      </w:r>
    </w:p>
    <w:p w14:paraId="08CAE4A1" w14:textId="77777777" w:rsidR="00F90BDC" w:rsidRDefault="00F90BDC"/>
    <w:p w14:paraId="6AB1B633" w14:textId="77777777" w:rsidR="00F90BDC" w:rsidRDefault="00F90BDC">
      <w:r xmlns:w="http://schemas.openxmlformats.org/wordprocessingml/2006/main">
        <w:t xml:space="preserve">1:1 Коринтян 11:1 – «Будьте наслідувачами моїми, як я Христа».</w:t>
      </w:r>
    </w:p>
    <w:p w14:paraId="3EA7A7D5" w14:textId="77777777" w:rsidR="00F90BDC" w:rsidRDefault="00F90BDC"/>
    <w:p w14:paraId="40DE6009" w14:textId="77777777" w:rsidR="00F90BDC" w:rsidRDefault="00F90BDC">
      <w:r xmlns:w="http://schemas.openxmlformats.org/wordprocessingml/2006/main">
        <w:t xml:space="preserve">2:1 Петра 2:21 – «Бо до цього ви покликані, бо й Христос постраждав за вас, залишивши вам приклад, щоб ви йшли Його слідами».</w:t>
      </w:r>
    </w:p>
    <w:p w14:paraId="2E1701F4" w14:textId="77777777" w:rsidR="00F90BDC" w:rsidRDefault="00F90BDC"/>
    <w:p w14:paraId="43B2A876" w14:textId="77777777" w:rsidR="00F90BDC" w:rsidRDefault="00F90BDC">
      <w:r xmlns:w="http://schemas.openxmlformats.org/wordprocessingml/2006/main">
        <w:t xml:space="preserve">Luke 6:4 Як він увійшов до Божого дому, і взяв, і з'їв хліби показні, і дав також тим, що були з ним. що не годиться їсти, тільки одним священикам?</w:t>
      </w:r>
    </w:p>
    <w:p w14:paraId="37F580E6" w14:textId="77777777" w:rsidR="00F90BDC" w:rsidRDefault="00F90BDC"/>
    <w:p w14:paraId="605EBCB6" w14:textId="77777777" w:rsidR="00F90BDC" w:rsidRDefault="00F90BDC">
      <w:r xmlns:w="http://schemas.openxmlformats.org/wordprocessingml/2006/main">
        <w:t xml:space="preserve">Ісус увійшов до дому Божого і взяв хліби, які могли їсти тільки священики, і поділився ними з тими, хто був з ним.</w:t>
      </w:r>
    </w:p>
    <w:p w14:paraId="2D7A850F" w14:textId="77777777" w:rsidR="00F90BDC" w:rsidRDefault="00F90BDC"/>
    <w:p w14:paraId="504F5C5A" w14:textId="77777777" w:rsidR="00F90BDC" w:rsidRDefault="00F90BDC">
      <w:r xmlns:w="http://schemas.openxmlformats.org/wordprocessingml/2006/main">
        <w:t xml:space="preserve">1. Важливість ділитися та щедрості.</w:t>
      </w:r>
    </w:p>
    <w:p w14:paraId="0F96C29D" w14:textId="77777777" w:rsidR="00F90BDC" w:rsidRDefault="00F90BDC"/>
    <w:p w14:paraId="25B4B350" w14:textId="77777777" w:rsidR="00F90BDC" w:rsidRDefault="00F90BDC">
      <w:r xmlns:w="http://schemas.openxmlformats.org/wordprocessingml/2006/main">
        <w:t xml:space="preserve">2. Нехтування Ісусом традиційними правилами та законами.</w:t>
      </w:r>
    </w:p>
    <w:p w14:paraId="204FD955" w14:textId="77777777" w:rsidR="00F90BDC" w:rsidRDefault="00F90BDC"/>
    <w:p w14:paraId="3251607B" w14:textId="77777777" w:rsidR="00F90BDC" w:rsidRDefault="00F90BDC">
      <w:r xmlns:w="http://schemas.openxmlformats.org/wordprocessingml/2006/main">
        <w:t xml:space="preserve">1. Дії 2:42-47 – Спільне використання майна та майна в ранній церкві.</w:t>
      </w:r>
    </w:p>
    <w:p w14:paraId="76EF16E9" w14:textId="77777777" w:rsidR="00F90BDC" w:rsidRDefault="00F90BDC"/>
    <w:p w14:paraId="4D4EECBE" w14:textId="77777777" w:rsidR="00F90BDC" w:rsidRDefault="00F90BDC">
      <w:r xmlns:w="http://schemas.openxmlformats.org/wordprocessingml/2006/main">
        <w:t xml:space="preserve">2. Матвія 22:36-40 - Ісусове вчення про найбільшу заповідь.</w:t>
      </w:r>
    </w:p>
    <w:p w14:paraId="67DD17DA" w14:textId="77777777" w:rsidR="00F90BDC" w:rsidRDefault="00F90BDC"/>
    <w:p w14:paraId="27E8F671" w14:textId="77777777" w:rsidR="00F90BDC" w:rsidRDefault="00F90BDC">
      <w:r xmlns:w="http://schemas.openxmlformats.org/wordprocessingml/2006/main">
        <w:t xml:space="preserve">Luke 6:5 5 І Він сказав їм: Син Людський є Господь і суботи.</w:t>
      </w:r>
    </w:p>
    <w:p w14:paraId="2F430446" w14:textId="77777777" w:rsidR="00F90BDC" w:rsidRDefault="00F90BDC"/>
    <w:p w14:paraId="3907C640" w14:textId="77777777" w:rsidR="00F90BDC" w:rsidRDefault="00F90BDC">
      <w:r xmlns:w="http://schemas.openxmlformats.org/wordprocessingml/2006/main">
        <w:t xml:space="preserve">Ісус навчає, що Він є Господарем суботи, і подає приклад зцілення в суботу.</w:t>
      </w:r>
    </w:p>
    <w:p w14:paraId="7A4D5066" w14:textId="77777777" w:rsidR="00F90BDC" w:rsidRDefault="00F90BDC"/>
    <w:p w14:paraId="03126061" w14:textId="77777777" w:rsidR="00F90BDC" w:rsidRDefault="00F90BDC">
      <w:r xmlns:w="http://schemas.openxmlformats.org/wordprocessingml/2006/main">
        <w:t xml:space="preserve">1. Сила зцілення в суботу</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Розуміння Ісуса як Господа суботи</w:t>
      </w:r>
    </w:p>
    <w:p w14:paraId="7A893802" w14:textId="77777777" w:rsidR="00F90BDC" w:rsidRDefault="00F90BDC"/>
    <w:p w14:paraId="7D36A034" w14:textId="77777777" w:rsidR="00F90BDC" w:rsidRDefault="00F90BDC">
      <w:r xmlns:w="http://schemas.openxmlformats.org/wordprocessingml/2006/main">
        <w:t xml:space="preserve">1. Ісая 58:13-14 – «Якщо ти відвернеш свою ногу від суботи, щоб не чинити волі своєї в день Моїй святий, і назвеш суботу насолодою, а святим днем Господнім почесним, якщо ти будеш шанувати це, не йдучи своїми шляхами, або не шукаючи власної насолоди, або не балакаючи марно, то ти будеш насолоджуватися Господом, і Я зроблю тебе верхи на висотах землі».</w:t>
      </w:r>
    </w:p>
    <w:p w14:paraId="33ACF848" w14:textId="77777777" w:rsidR="00F90BDC" w:rsidRDefault="00F90BDC"/>
    <w:p w14:paraId="0DBDB2B5" w14:textId="77777777" w:rsidR="00F90BDC" w:rsidRDefault="00F90BDC">
      <w:r xmlns:w="http://schemas.openxmlformats.org/wordprocessingml/2006/main">
        <w:t xml:space="preserve">2. Марка 2:27 - «І Він сказав їм: Субота для людини, а не людина для суботи».</w:t>
      </w:r>
    </w:p>
    <w:p w14:paraId="417D8758" w14:textId="77777777" w:rsidR="00F90BDC" w:rsidRDefault="00F90BDC"/>
    <w:p w14:paraId="07BE20A6" w14:textId="77777777" w:rsidR="00F90BDC" w:rsidRDefault="00F90BDC">
      <w:r xmlns:w="http://schemas.openxmlformats.org/wordprocessingml/2006/main">
        <w:t xml:space="preserve">Луки 6:6 І сталось також іншої суботи, що Він увійшов до синагоги й навчав. І був там чоловік, у якого права рука була суха.</w:t>
      </w:r>
    </w:p>
    <w:p w14:paraId="23F74671" w14:textId="77777777" w:rsidR="00F90BDC" w:rsidRDefault="00F90BDC"/>
    <w:p w14:paraId="60561120" w14:textId="77777777" w:rsidR="00F90BDC" w:rsidRDefault="00F90BDC">
      <w:r xmlns:w="http://schemas.openxmlformats.org/wordprocessingml/2006/main">
        <w:t xml:space="preserve">Одного суботнього дня Ісус увійшов до синагоги і навчав, і зустрів чоловіка з сухою правицею.</w:t>
      </w:r>
    </w:p>
    <w:p w14:paraId="60DBDBAE" w14:textId="77777777" w:rsidR="00F90BDC" w:rsidRDefault="00F90BDC"/>
    <w:p w14:paraId="6D8780FE" w14:textId="77777777" w:rsidR="00F90BDC" w:rsidRDefault="00F90BDC">
      <w:r xmlns:w="http://schemas.openxmlformats.org/wordprocessingml/2006/main">
        <w:t xml:space="preserve">1. Цілющий дотик Ісуса - як Ісус змінив життя через співчуття та любов</w:t>
      </w:r>
    </w:p>
    <w:p w14:paraId="026C87DD" w14:textId="77777777" w:rsidR="00F90BDC" w:rsidRDefault="00F90BDC"/>
    <w:p w14:paraId="18A4D8DE" w14:textId="77777777" w:rsidR="00F90BDC" w:rsidRDefault="00F90BDC">
      <w:r xmlns:w="http://schemas.openxmlformats.org/wordprocessingml/2006/main">
        <w:t xml:space="preserve">2. Долаючи труднощі - як ми можемо стати ближчими до Ісуса у важкі часи</w:t>
      </w:r>
    </w:p>
    <w:p w14:paraId="07207D3E" w14:textId="77777777" w:rsidR="00F90BDC" w:rsidRDefault="00F90BDC"/>
    <w:p w14:paraId="04716DAC"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E89112A" w14:textId="77777777" w:rsidR="00F90BDC" w:rsidRDefault="00F90BDC"/>
    <w:p w14:paraId="3B643C25" w14:textId="77777777" w:rsidR="00F90BDC" w:rsidRDefault="00F90BDC">
      <w:r xmlns:w="http://schemas.openxmlformats.org/wordprocessingml/2006/main">
        <w:t xml:space="preserve">2. Матвія 19:26 – «Але Ісус поглянув на них і сказав: «Для людини це неможливо, але для Бога все можливо».</w:t>
      </w:r>
    </w:p>
    <w:p w14:paraId="0F6420A6" w14:textId="77777777" w:rsidR="00F90BDC" w:rsidRDefault="00F90BDC"/>
    <w:p w14:paraId="0F45458B" w14:textId="77777777" w:rsidR="00F90BDC" w:rsidRDefault="00F90BDC">
      <w:r xmlns:w="http://schemas.openxmlformats.org/wordprocessingml/2006/main">
        <w:t xml:space="preserve">Luke 6:7 А книжники та фарисеї стежили за Ним, чи не зцілить у суботу. щоб вони могли знайти проти нього звинувачення.</w:t>
      </w:r>
    </w:p>
    <w:p w14:paraId="6F8992AD" w14:textId="77777777" w:rsidR="00F90BDC" w:rsidRDefault="00F90BDC"/>
    <w:p w14:paraId="0BCCE4FF" w14:textId="77777777" w:rsidR="00F90BDC" w:rsidRDefault="00F90BDC">
      <w:r xmlns:w="http://schemas.openxmlformats.org/wordprocessingml/2006/main">
        <w:t xml:space="preserve">Книжники та фарисеї стежать за Ісусом, щоб виявити ознаки злочину.</w:t>
      </w:r>
    </w:p>
    <w:p w14:paraId="4E79BEB6" w14:textId="77777777" w:rsidR="00F90BDC" w:rsidRDefault="00F90BDC"/>
    <w:p w14:paraId="2F962F2C" w14:textId="77777777" w:rsidR="00F90BDC" w:rsidRDefault="00F90BDC">
      <w:r xmlns:w="http://schemas.openxmlformats.org/wordprocessingml/2006/main">
        <w:t xml:space="preserve">1: Дії Ісуса завжди добрі та правдиві, і ми повинні прагнути наслідувати Його.</w:t>
      </w:r>
    </w:p>
    <w:p w14:paraId="2F9C89C5" w14:textId="77777777" w:rsidR="00F90BDC" w:rsidRDefault="00F90BDC"/>
    <w:p w14:paraId="235E1BCA" w14:textId="77777777" w:rsidR="00F90BDC" w:rsidRDefault="00F90BDC">
      <w:r xmlns:w="http://schemas.openxmlformats.org/wordprocessingml/2006/main">
        <w:t xml:space="preserve">2: Критика чи підозри ніколи не повинні заважати нам робити правильні речі.</w:t>
      </w:r>
    </w:p>
    <w:p w14:paraId="6C5CEA53" w14:textId="77777777" w:rsidR="00F90BDC" w:rsidRDefault="00F90BDC"/>
    <w:p w14:paraId="4396591B" w14:textId="77777777" w:rsidR="00F90BDC" w:rsidRDefault="00F90BDC">
      <w:r xmlns:w="http://schemas.openxmlformats.org/wordprocessingml/2006/main">
        <w:t xml:space="preserve">1: Філіппійців 2:5-8 - «Нехай буде в вас така думка, як і в Христі Ісусі: Який, будучи в образі Божому, не вважав за крадіжку бути рівним Богові, але позбавив Себе слави, і прийняв на Нього вигляд слуги, і став подібним до людей. І, будучи в образі людини, Він упокорив Себе, і став слухняним аж до смерті, навіть смерті на хресті».</w:t>
      </w:r>
    </w:p>
    <w:p w14:paraId="79E52A76" w14:textId="77777777" w:rsidR="00F90BDC" w:rsidRDefault="00F90BDC"/>
    <w:p w14:paraId="679ADFE9" w14:textId="77777777" w:rsidR="00F90BDC" w:rsidRDefault="00F90BDC">
      <w:r xmlns:w="http://schemas.openxmlformats.org/wordprocessingml/2006/main">
        <w:t xml:space="preserve">2: Матвія 7:12 – «Отже, усе, що бажаєте, щоб люди чинили вам, так і ви робіть їм, бо це Закон і Пророки».</w:t>
      </w:r>
    </w:p>
    <w:p w14:paraId="3B8CCEFA" w14:textId="77777777" w:rsidR="00F90BDC" w:rsidRDefault="00F90BDC"/>
    <w:p w14:paraId="23ED24CA" w14:textId="77777777" w:rsidR="00F90BDC" w:rsidRDefault="00F90BDC">
      <w:r xmlns:w="http://schemas.openxmlformats.org/wordprocessingml/2006/main">
        <w:t xml:space="preserve">Luke 6:8 Але Він знав їхні думки, і сказав до чоловіка, що мав суху руку: Устань і стань посередині. І він устав, і вийшов.</w:t>
      </w:r>
    </w:p>
    <w:p w14:paraId="5BA9164C" w14:textId="77777777" w:rsidR="00F90BDC" w:rsidRDefault="00F90BDC"/>
    <w:p w14:paraId="00C9554E" w14:textId="77777777" w:rsidR="00F90BDC" w:rsidRDefault="00F90BDC">
      <w:r xmlns:w="http://schemas.openxmlformats.org/wordprocessingml/2006/main">
        <w:t xml:space="preserve">Ісус знав думки фарисеїв і покликав чоловіка з сухою рукою стати посередині.</w:t>
      </w:r>
    </w:p>
    <w:p w14:paraId="46DA2FD5" w14:textId="77777777" w:rsidR="00F90BDC" w:rsidRDefault="00F90BDC"/>
    <w:p w14:paraId="3B69D573" w14:textId="77777777" w:rsidR="00F90BDC" w:rsidRDefault="00F90BDC">
      <w:r xmlns:w="http://schemas.openxmlformats.org/wordprocessingml/2006/main">
        <w:t xml:space="preserve">1. Співчуття Ісуса: Ісус продемонстрував своє співчуття до чоловіка з сухою рукою, визнавши його потребу та відповівши на нього.</w:t>
      </w:r>
    </w:p>
    <w:p w14:paraId="662E5E43" w14:textId="77777777" w:rsidR="00F90BDC" w:rsidRDefault="00F90BDC"/>
    <w:p w14:paraId="1BE3271B" w14:textId="77777777" w:rsidR="00F90BDC" w:rsidRDefault="00F90BDC">
      <w:r xmlns:w="http://schemas.openxmlformats.org/wordprocessingml/2006/main">
        <w:t xml:space="preserve">2. Сила віри: Віра в Ісуса може принести нам силу та зцілення навіть у найвідчайдушніших обставинах.</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8:3 – І Ісус простяг руку, доторкнувся до нього й сказав: Хочу! будь чистим. І негайно очистилася його проказа.</w:t>
      </w:r>
    </w:p>
    <w:p w14:paraId="468B4CD7" w14:textId="77777777" w:rsidR="00F90BDC" w:rsidRDefault="00F90BDC"/>
    <w:p w14:paraId="690FBC8E" w14:textId="77777777" w:rsidR="00F90BDC" w:rsidRDefault="00F90BDC">
      <w:r xmlns:w="http://schemas.openxmlformats.org/wordprocessingml/2006/main">
        <w:t xml:space="preserve">2. Євреїв 11:1 – А віра є підставою сподіваного, доказом невидимого.</w:t>
      </w:r>
    </w:p>
    <w:p w14:paraId="1BC1755F" w14:textId="77777777" w:rsidR="00F90BDC" w:rsidRDefault="00F90BDC"/>
    <w:p w14:paraId="67C0728F" w14:textId="77777777" w:rsidR="00F90BDC" w:rsidRDefault="00F90BDC">
      <w:r xmlns:w="http://schemas.openxmlformats.org/wordprocessingml/2006/main">
        <w:t xml:space="preserve">Від Луки 6:9 Тоді Ісус сказав їм: Спитаю Я вас про одне; Чи годиться в суботу робити добро чи зло? врятувати життя чи знищити його?</w:t>
      </w:r>
    </w:p>
    <w:p w14:paraId="5CF7C8DD" w14:textId="77777777" w:rsidR="00F90BDC" w:rsidRDefault="00F90BDC"/>
    <w:p w14:paraId="28E1BC39" w14:textId="77777777" w:rsidR="00F90BDC" w:rsidRDefault="00F90BDC">
      <w:r xmlns:w="http://schemas.openxmlformats.org/wordprocessingml/2006/main">
        <w:t xml:space="preserve">Ісус поставив під сумнів законність чинити добро чи зло в суботу.</w:t>
      </w:r>
    </w:p>
    <w:p w14:paraId="76FEACCC" w14:textId="77777777" w:rsidR="00F90BDC" w:rsidRDefault="00F90BDC"/>
    <w:p w14:paraId="23380300" w14:textId="77777777" w:rsidR="00F90BDC" w:rsidRDefault="00F90BDC">
      <w:r xmlns:w="http://schemas.openxmlformats.org/wordprocessingml/2006/main">
        <w:t xml:space="preserve">1. Важливість збереження почуття святості та благоговіння в Суботній день.</w:t>
      </w:r>
    </w:p>
    <w:p w14:paraId="36D7D843" w14:textId="77777777" w:rsidR="00F90BDC" w:rsidRDefault="00F90BDC"/>
    <w:p w14:paraId="11906433" w14:textId="77777777" w:rsidR="00F90BDC" w:rsidRDefault="00F90BDC">
      <w:r xmlns:w="http://schemas.openxmlformats.org/wordprocessingml/2006/main">
        <w:t xml:space="preserve">2. Сила Христа кинути виклик статус-кво та змінити наш погляд на речі.</w:t>
      </w:r>
    </w:p>
    <w:p w14:paraId="6B60B48B" w14:textId="77777777" w:rsidR="00F90BDC" w:rsidRDefault="00F90BDC"/>
    <w:p w14:paraId="77FB254A" w14:textId="77777777" w:rsidR="00F90BDC" w:rsidRDefault="00F90BDC">
      <w:r xmlns:w="http://schemas.openxmlformats.org/wordprocessingml/2006/main">
        <w:t xml:space="preserve">1. Ісая 58:13-14 - Якщо ти відвернеш свою ногу від суботи, щоб не чинити твого бажання в Мій святий день; і назвіть суботу насолодою, святинею для Господа, пошаною; і будеш шанувати його, не йдучи своїми шляхами, не шукаючи власного задоволення і не говорячи своїми словами.</w:t>
      </w:r>
    </w:p>
    <w:p w14:paraId="78D27E31" w14:textId="77777777" w:rsidR="00F90BDC" w:rsidRDefault="00F90BDC"/>
    <w:p w14:paraId="3E4016CF" w14:textId="77777777" w:rsidR="00F90BDC" w:rsidRDefault="00F90BDC">
      <w:r xmlns:w="http://schemas.openxmlformats.org/wordprocessingml/2006/main">
        <w:t xml:space="preserve">2. Римлянам 14:5-6 - Одна людина цінує один день за інший, а інша шанує кожен день однаково. Кожен нехай буде певний у своїй думці. Хто зважає на день, для Господа зважає; а хто не зважає на день, для Господа він не зважає. Хто їсть, для Господа їсть, бо дякує Богові; а хто не їсть, для Господа не їсть, а дякує Богові.</w:t>
      </w:r>
    </w:p>
    <w:p w14:paraId="3BB7EA87" w14:textId="77777777" w:rsidR="00F90BDC" w:rsidRDefault="00F90BDC"/>
    <w:p w14:paraId="19AD0307" w14:textId="77777777" w:rsidR="00F90BDC" w:rsidRDefault="00F90BDC">
      <w:r xmlns:w="http://schemas.openxmlformats.org/wordprocessingml/2006/main">
        <w:t xml:space="preserve">Луки 6:10 І, оглянувши їх усіх, сказав до чоловіка: Простягни свою руку! І він зробив так: і рука його стала здоровою, як друга.</w:t>
      </w:r>
    </w:p>
    <w:p w14:paraId="1D59F00C" w14:textId="77777777" w:rsidR="00F90BDC" w:rsidRDefault="00F90BDC"/>
    <w:p w14:paraId="1E5AC14C" w14:textId="77777777" w:rsidR="00F90BDC" w:rsidRDefault="00F90BDC">
      <w:r xmlns:w="http://schemas.openxmlformats.org/wordprocessingml/2006/main">
        <w:t xml:space="preserve">Цей уривок описує, як Ісус зцілює людину з сухою рукою.</w:t>
      </w:r>
    </w:p>
    <w:p w14:paraId="1AB63849" w14:textId="77777777" w:rsidR="00F90BDC" w:rsidRDefault="00F90BDC"/>
    <w:p w14:paraId="5B99FA6C" w14:textId="77777777" w:rsidR="00F90BDC" w:rsidRDefault="00F90BDC">
      <w:r xmlns:w="http://schemas.openxmlformats.org/wordprocessingml/2006/main">
        <w:t xml:space="preserve">1. Як Ісус завжди готовий відповісти на наші молитви про допомогу.</w:t>
      </w:r>
    </w:p>
    <w:p w14:paraId="3D28DA06" w14:textId="77777777" w:rsidR="00F90BDC" w:rsidRDefault="00F90BDC"/>
    <w:p w14:paraId="6340FB62" w14:textId="77777777" w:rsidR="00F90BDC" w:rsidRDefault="00F90BDC">
      <w:r xmlns:w="http://schemas.openxmlformats.org/wordprocessingml/2006/main">
        <w:t xml:space="preserve">2. Сила віри зробити неможливе.</w:t>
      </w:r>
    </w:p>
    <w:p w14:paraId="4EF8CB52" w14:textId="77777777" w:rsidR="00F90BDC" w:rsidRDefault="00F90BDC"/>
    <w:p w14:paraId="399CF822" w14:textId="77777777" w:rsidR="00F90BDC" w:rsidRDefault="00F90BDC">
      <w:r xmlns:w="http://schemas.openxmlformats.org/wordprocessingml/2006/main">
        <w:t xml:space="preserve">1. Марка 11:22-24 - Ісусове вчення про віру та молитву.</w:t>
      </w:r>
    </w:p>
    <w:p w14:paraId="55E8070B" w14:textId="77777777" w:rsidR="00F90BDC" w:rsidRDefault="00F90BDC"/>
    <w:p w14:paraId="416310E8" w14:textId="77777777" w:rsidR="00F90BDC" w:rsidRDefault="00F90BDC">
      <w:r xmlns:w="http://schemas.openxmlformats.org/wordprocessingml/2006/main">
        <w:t xml:space="preserve">2. Якова 5:16 – Сила молитви, щоб допомогти тим, хто цього потребує.</w:t>
      </w:r>
    </w:p>
    <w:p w14:paraId="108C5AF1" w14:textId="77777777" w:rsidR="00F90BDC" w:rsidRDefault="00F90BDC"/>
    <w:p w14:paraId="73898E0A" w14:textId="77777777" w:rsidR="00F90BDC" w:rsidRDefault="00F90BDC">
      <w:r xmlns:w="http://schemas.openxmlformats.org/wordprocessingml/2006/main">
        <w:t xml:space="preserve">Луки 6:11 І вони були сповнені божевілля; і говорили один з одним, що їм зробити з Ісусом.</w:t>
      </w:r>
    </w:p>
    <w:p w14:paraId="7F1B0233" w14:textId="77777777" w:rsidR="00F90BDC" w:rsidRDefault="00F90BDC"/>
    <w:p w14:paraId="4A30665F" w14:textId="77777777" w:rsidR="00F90BDC" w:rsidRDefault="00F90BDC">
      <w:r xmlns:w="http://schemas.openxmlformats.org/wordprocessingml/2006/main">
        <w:t xml:space="preserve">Люди були сповнені гніву і обговорювали, що вони можуть зробити з Ісусом.</w:t>
      </w:r>
    </w:p>
    <w:p w14:paraId="3DD4307D" w14:textId="77777777" w:rsidR="00F90BDC" w:rsidRDefault="00F90BDC"/>
    <w:p w14:paraId="10550D6B" w14:textId="77777777" w:rsidR="00F90BDC" w:rsidRDefault="00F90BDC">
      <w:r xmlns:w="http://schemas.openxmlformats.org/wordprocessingml/2006/main">
        <w:t xml:space="preserve">1. Божа любов перед обличчям нашого людського гніву - Римлянам 8:38-39</w:t>
      </w:r>
    </w:p>
    <w:p w14:paraId="29F08BD4" w14:textId="77777777" w:rsidR="00F90BDC" w:rsidRDefault="00F90BDC"/>
    <w:p w14:paraId="0C310236" w14:textId="77777777" w:rsidR="00F90BDC" w:rsidRDefault="00F90BDC">
      <w:r xmlns:w="http://schemas.openxmlformats.org/wordprocessingml/2006/main">
        <w:t xml:space="preserve">2. Об’єднання в Божій любові – Ефесянам 4:1-3</w:t>
      </w:r>
    </w:p>
    <w:p w14:paraId="4F2E7BF3" w14:textId="77777777" w:rsidR="00F90BDC" w:rsidRDefault="00F90BDC"/>
    <w:p w14:paraId="45560B2B" w14:textId="77777777" w:rsidR="00F90BDC" w:rsidRDefault="00F90BDC">
      <w:r xmlns:w="http://schemas.openxmlformats.org/wordprocessingml/2006/main">
        <w:t xml:space="preserve">1.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не може відлучити нас від любові Божої, що в Христі Ісусі, Господі нашім.</w:t>
      </w:r>
    </w:p>
    <w:p w14:paraId="10F74E0F" w14:textId="77777777" w:rsidR="00F90BDC" w:rsidRDefault="00F90BDC"/>
    <w:p w14:paraId="7A7A5C54" w14:textId="77777777" w:rsidR="00F90BDC" w:rsidRDefault="00F90BDC">
      <w:r xmlns:w="http://schemas.openxmlformats.org/wordprocessingml/2006/main">
        <w:t xml:space="preserve">2. Ефесянам 4:1-3 Отже, я, в’язень Господній, благаю вас поводитися гідно покликання, до якого ви покликані, з усією покорою та лагідністю, з довготерпінням, терплячи один одного в любові; Намагаючись зберегти єдність Духа в узах миру.</w:t>
      </w:r>
    </w:p>
    <w:p w14:paraId="4334FC46" w14:textId="77777777" w:rsidR="00F90BDC" w:rsidRDefault="00F90BDC"/>
    <w:p w14:paraId="62BEE9B6" w14:textId="77777777" w:rsidR="00F90BDC" w:rsidRDefault="00F90BDC">
      <w:r xmlns:w="http://schemas.openxmlformats.org/wordprocessingml/2006/main">
        <w:t xml:space="preserve">Луки 6:12 І сталось тими днями, що він вийшов на гору помолитися, і </w:t>
      </w:r>
      <w:r xmlns:w="http://schemas.openxmlformats.org/wordprocessingml/2006/main">
        <w:lastRenderedPageBreak xmlns:w="http://schemas.openxmlformats.org/wordprocessingml/2006/main"/>
      </w:r>
      <w:r xmlns:w="http://schemas.openxmlformats.org/wordprocessingml/2006/main">
        <w:t xml:space="preserve">всю ніч пробув у молитві до Бога.</w:t>
      </w:r>
    </w:p>
    <w:p w14:paraId="5118D49E" w14:textId="77777777" w:rsidR="00F90BDC" w:rsidRDefault="00F90BDC"/>
    <w:p w14:paraId="40A181A6" w14:textId="77777777" w:rsidR="00F90BDC" w:rsidRDefault="00F90BDC">
      <w:r xmlns:w="http://schemas.openxmlformats.org/wordprocessingml/2006/main">
        <w:t xml:space="preserve">Ісус пішов на гору помолитися і пробув там всю ніч, щоб розмовляти з Богом.</w:t>
      </w:r>
    </w:p>
    <w:p w14:paraId="0EF78564" w14:textId="77777777" w:rsidR="00F90BDC" w:rsidRDefault="00F90BDC"/>
    <w:p w14:paraId="48C4F6C3" w14:textId="77777777" w:rsidR="00F90BDC" w:rsidRDefault="00F90BDC">
      <w:r xmlns:w="http://schemas.openxmlformats.org/wordprocessingml/2006/main">
        <w:t xml:space="preserve">1. Сила молитви: приклад Ісуса, як поглибити наші стосунки з Богом.</w:t>
      </w:r>
    </w:p>
    <w:p w14:paraId="473B81D6" w14:textId="77777777" w:rsidR="00F90BDC" w:rsidRDefault="00F90BDC"/>
    <w:p w14:paraId="50F0D744" w14:textId="77777777" w:rsidR="00F90BDC" w:rsidRDefault="00F90BDC">
      <w:r xmlns:w="http://schemas.openxmlformats.org/wordprocessingml/2006/main">
        <w:t xml:space="preserve">2. Забирання часу: на прикладі Ісуса ми вчимося тому, як знайти мир у часі наодинці з Богом.</w:t>
      </w:r>
    </w:p>
    <w:p w14:paraId="427F3474" w14:textId="77777777" w:rsidR="00F90BDC" w:rsidRDefault="00F90BDC"/>
    <w:p w14:paraId="250C1D6F" w14:textId="77777777" w:rsidR="00F90BDC" w:rsidRDefault="00F90BDC">
      <w:r xmlns:w="http://schemas.openxmlformats.org/wordprocessingml/2006/main">
        <w:t xml:space="preserve">1. Матвія 6:6 – «А коли ти молишся, увійди до своєї кімнати, і зачини двері, і помолися до Отця свого, що в таємниці. І Батько твій, що бачить таємне, віддасть тобі».</w:t>
      </w:r>
    </w:p>
    <w:p w14:paraId="5CD1F640" w14:textId="77777777" w:rsidR="00F90BDC" w:rsidRDefault="00F90BDC"/>
    <w:p w14:paraId="7DE0E7A9" w14:textId="77777777" w:rsidR="00F90BDC" w:rsidRDefault="00F90BDC">
      <w:r xmlns:w="http://schemas.openxmlformats.org/wordprocessingml/2006/main">
        <w:t xml:space="preserve">2. Псалом 55:17 – «Увечері, і вранці, і опівдні я виголошую свою скаргу та стогін, і Він чує мій голос».</w:t>
      </w:r>
    </w:p>
    <w:p w14:paraId="38244C9C" w14:textId="77777777" w:rsidR="00F90BDC" w:rsidRDefault="00F90BDC"/>
    <w:p w14:paraId="639BCD38" w14:textId="77777777" w:rsidR="00F90BDC" w:rsidRDefault="00F90BDC">
      <w:r xmlns:w="http://schemas.openxmlformats.org/wordprocessingml/2006/main">
        <w:t xml:space="preserve">Luke 6:13 А коли настав день, Він покликав Своїх учнів, і з них вибрав Дванадцятьох, яких і назвав апостолами.</w:t>
      </w:r>
    </w:p>
    <w:p w14:paraId="6B1CC14C" w14:textId="77777777" w:rsidR="00F90BDC" w:rsidRDefault="00F90BDC"/>
    <w:p w14:paraId="49306649" w14:textId="77777777" w:rsidR="00F90BDC" w:rsidRDefault="00F90BDC">
      <w:r xmlns:w="http://schemas.openxmlformats.org/wordprocessingml/2006/main">
        <w:t xml:space="preserve">Ісус покликав Своїх учнів і обрав дванадцятьох із них бути Своїми апостолами.</w:t>
      </w:r>
    </w:p>
    <w:p w14:paraId="60D0EB17" w14:textId="77777777" w:rsidR="00F90BDC" w:rsidRDefault="00F90BDC"/>
    <w:p w14:paraId="49D7B2C3" w14:textId="77777777" w:rsidR="00F90BDC" w:rsidRDefault="00F90BDC">
      <w:r xmlns:w="http://schemas.openxmlformats.org/wordprocessingml/2006/main">
        <w:t xml:space="preserve">1. Сила вибору: Життя у владі Ісуса</w:t>
      </w:r>
    </w:p>
    <w:p w14:paraId="72F1C1C5" w14:textId="77777777" w:rsidR="00F90BDC" w:rsidRDefault="00F90BDC"/>
    <w:p w14:paraId="3FA3A817" w14:textId="77777777" w:rsidR="00F90BDC" w:rsidRDefault="00F90BDC">
      <w:r xmlns:w="http://schemas.openxmlformats.org/wordprocessingml/2006/main">
        <w:t xml:space="preserve">2. Покликання учнівства: відповідь на Боже покликання до служіння</w:t>
      </w:r>
    </w:p>
    <w:p w14:paraId="04744836" w14:textId="77777777" w:rsidR="00F90BDC" w:rsidRDefault="00F90BDC"/>
    <w:p w14:paraId="7C02E886" w14:textId="77777777" w:rsidR="00F90BDC" w:rsidRDefault="00F90BDC">
      <w:r xmlns:w="http://schemas.openxmlformats.org/wordprocessingml/2006/main">
        <w:t xml:space="preserve">1. Матвій 10:1-4, Ісус покликав Своїх дванадцятьох учнів і дав їм владу виганяти нечистих духів і зцілювати всяку хворобу та недугу.</w:t>
      </w:r>
    </w:p>
    <w:p w14:paraId="169F63A1" w14:textId="77777777" w:rsidR="00F90BDC" w:rsidRDefault="00F90BDC"/>
    <w:p w14:paraId="7BBDD035" w14:textId="77777777" w:rsidR="00F90BDC" w:rsidRDefault="00F90BDC">
      <w:r xmlns:w="http://schemas.openxmlformats.org/wordprocessingml/2006/main">
        <w:t xml:space="preserve">2. Дії 26:16-18, місія Павла проповідувати правду про Ісуса Христа та вести людей до виконання Божої </w:t>
      </w:r>
      <w:r xmlns:w="http://schemas.openxmlformats.org/wordprocessingml/2006/main">
        <w:lastRenderedPageBreak xmlns:w="http://schemas.openxmlformats.org/wordprocessingml/2006/main"/>
      </w:r>
      <w:r xmlns:w="http://schemas.openxmlformats.org/wordprocessingml/2006/main">
        <w:t xml:space="preserve">волі.</w:t>
      </w:r>
    </w:p>
    <w:p w14:paraId="3BE96E5A" w14:textId="77777777" w:rsidR="00F90BDC" w:rsidRDefault="00F90BDC"/>
    <w:p w14:paraId="053B3828" w14:textId="77777777" w:rsidR="00F90BDC" w:rsidRDefault="00F90BDC">
      <w:r xmlns:w="http://schemas.openxmlformats.org/wordprocessingml/2006/main">
        <w:t xml:space="preserve">Луки 6:14 Симона, якого він також назвав Петром, і Андрія, брата його, Якова та Івана, Пилипа та Варфоломія,</w:t>
      </w:r>
    </w:p>
    <w:p w14:paraId="4BE6189E" w14:textId="77777777" w:rsidR="00F90BDC" w:rsidRDefault="00F90BDC"/>
    <w:p w14:paraId="554B472E" w14:textId="77777777" w:rsidR="00F90BDC" w:rsidRDefault="00F90BDC">
      <w:r xmlns:w="http://schemas.openxmlformats.org/wordprocessingml/2006/main">
        <w:t xml:space="preserve">Ісус обрав собі учні 12 чоловіків.</w:t>
      </w:r>
    </w:p>
    <w:p w14:paraId="43F68B20" w14:textId="77777777" w:rsidR="00F90BDC" w:rsidRDefault="00F90BDC"/>
    <w:p w14:paraId="6444152D" w14:textId="77777777" w:rsidR="00F90BDC" w:rsidRDefault="00F90BDC">
      <w:r xmlns:w="http://schemas.openxmlformats.org/wordprocessingml/2006/main">
        <w:t xml:space="preserve">1. Сила вибору: Боже рішення вибрати учнів</w:t>
      </w:r>
    </w:p>
    <w:p w14:paraId="22ED5549" w14:textId="77777777" w:rsidR="00F90BDC" w:rsidRDefault="00F90BDC"/>
    <w:p w14:paraId="05EDA79E" w14:textId="77777777" w:rsidR="00F90BDC" w:rsidRDefault="00F90BDC">
      <w:r xmlns:w="http://schemas.openxmlformats.org/wordprocessingml/2006/main">
        <w:t xml:space="preserve">2. Вірність у лідерстві: покликання 12 учнів</w:t>
      </w:r>
    </w:p>
    <w:p w14:paraId="09440090" w14:textId="77777777" w:rsidR="00F90BDC" w:rsidRDefault="00F90BDC"/>
    <w:p w14:paraId="10D65594" w14:textId="77777777" w:rsidR="00F90BDC" w:rsidRDefault="00F90BDC">
      <w:r xmlns:w="http://schemas.openxmlformats.org/wordprocessingml/2006/main">
        <w:t xml:space="preserve">1. Матвій 10:1-4 - Ісус покликав своїх дванадцятьох учнів і дав їм владу виганяти нечистих духів</w:t>
      </w:r>
    </w:p>
    <w:p w14:paraId="099DCA43" w14:textId="77777777" w:rsidR="00F90BDC" w:rsidRDefault="00F90BDC"/>
    <w:p w14:paraId="0565285C" w14:textId="77777777" w:rsidR="00F90BDC" w:rsidRDefault="00F90BDC">
      <w:r xmlns:w="http://schemas.openxmlformats.org/wordprocessingml/2006/main">
        <w:t xml:space="preserve">2. Івана 15:16 – Не ви вибрали Мене, але Я вибрав вас і призначив вас, щоб ви пішли і принесли плід – плід, який триватиме.</w:t>
      </w:r>
    </w:p>
    <w:p w14:paraId="14CA17DC" w14:textId="77777777" w:rsidR="00F90BDC" w:rsidRDefault="00F90BDC"/>
    <w:p w14:paraId="2801FC82" w14:textId="77777777" w:rsidR="00F90BDC" w:rsidRDefault="00F90BDC">
      <w:r xmlns:w="http://schemas.openxmlformats.org/wordprocessingml/2006/main">
        <w:t xml:space="preserve">Луки 6:15 Матвій і Хома, Яків Алфеїв і Симон, званий Зілот,</w:t>
      </w:r>
    </w:p>
    <w:p w14:paraId="6F40D9CC" w14:textId="77777777" w:rsidR="00F90BDC" w:rsidRDefault="00F90BDC"/>
    <w:p w14:paraId="25F04765" w14:textId="77777777" w:rsidR="00F90BDC" w:rsidRDefault="00F90BDC">
      <w:r xmlns:w="http://schemas.openxmlformats.org/wordprocessingml/2006/main">
        <w:t xml:space="preserve">У цьому уривку згадуються чотири з дванадцяти апостолів Ісуса: Матвій, Фома, Яків, син Алфея, і Симон, званий Зілот.</w:t>
      </w:r>
    </w:p>
    <w:p w14:paraId="0DEFB0E8" w14:textId="77777777" w:rsidR="00F90BDC" w:rsidRDefault="00F90BDC"/>
    <w:p w14:paraId="3F626523" w14:textId="77777777" w:rsidR="00F90BDC" w:rsidRDefault="00F90BDC">
      <w:r xmlns:w="http://schemas.openxmlformats.org/wordprocessingml/2006/main">
        <w:t xml:space="preserve">1. Ісус обирав звичайних людей робити надзвичайні речі</w:t>
      </w:r>
    </w:p>
    <w:p w14:paraId="3CCEB3AD" w14:textId="77777777" w:rsidR="00F90BDC" w:rsidRDefault="00F90BDC"/>
    <w:p w14:paraId="60CFC405" w14:textId="77777777" w:rsidR="00F90BDC" w:rsidRDefault="00F90BDC">
      <w:r xmlns:w="http://schemas.openxmlformats.org/wordprocessingml/2006/main">
        <w:t xml:space="preserve">2. Бог закликає нас служити Йому незалежно від нашого походження</w:t>
      </w:r>
    </w:p>
    <w:p w14:paraId="1D9FDB4B" w14:textId="77777777" w:rsidR="00F90BDC" w:rsidRDefault="00F90BDC"/>
    <w:p w14:paraId="18ACA02B" w14:textId="77777777" w:rsidR="00F90BDC" w:rsidRDefault="00F90BDC">
      <w:r xmlns:w="http://schemas.openxmlformats.org/wordprocessingml/2006/main">
        <w:t xml:space="preserve">1. Івана 15:16 - Не ви вибрали Мене, але Я вибрав вас і призначив вас, щоб ви пішли і </w:t>
      </w:r>
      <w:r xmlns:w="http://schemas.openxmlformats.org/wordprocessingml/2006/main">
        <w:lastRenderedPageBreak xmlns:w="http://schemas.openxmlformats.org/wordprocessingml/2006/main"/>
      </w:r>
      <w:r xmlns:w="http://schemas.openxmlformats.org/wordprocessingml/2006/main">
        <w:t xml:space="preserve">приносили плід, і щоб плід ваш залишався, щоб усе, чого ви попросите в Отця в Моє ім’я, Він дав це ви.</w:t>
      </w:r>
    </w:p>
    <w:p w14:paraId="318955E2" w14:textId="77777777" w:rsidR="00F90BDC" w:rsidRDefault="00F90BDC"/>
    <w:p w14:paraId="7CB084C8" w14:textId="77777777" w:rsidR="00F90BDC" w:rsidRDefault="00F90BDC">
      <w:r xmlns:w="http://schemas.openxmlformats.org/wordprocessingml/2006/main">
        <w:t xml:space="preserve">2. Ефесянам 4:11-13 – І він дав апостолів, пророків, євангелістів, пасторів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14:paraId="1AE2EA04" w14:textId="77777777" w:rsidR="00F90BDC" w:rsidRDefault="00F90BDC"/>
    <w:p w14:paraId="0E384A96" w14:textId="77777777" w:rsidR="00F90BDC" w:rsidRDefault="00F90BDC">
      <w:r xmlns:w="http://schemas.openxmlformats.org/wordprocessingml/2006/main">
        <w:t xml:space="preserve">Луки 6:16 і Юду, брата Якова, і Юду Іскаріота, який також був зрадником.</w:t>
      </w:r>
    </w:p>
    <w:p w14:paraId="209219A3" w14:textId="77777777" w:rsidR="00F90BDC" w:rsidRDefault="00F90BDC"/>
    <w:p w14:paraId="1FEE3E16" w14:textId="77777777" w:rsidR="00F90BDC" w:rsidRDefault="00F90BDC">
      <w:r xmlns:w="http://schemas.openxmlformats.org/wordprocessingml/2006/main">
        <w:t xml:space="preserve">Ісус обрав своїх 12 учнів, у тому числі Юду Іскаріота, який пізніше зрадить його.</w:t>
      </w:r>
    </w:p>
    <w:p w14:paraId="11D08A7E" w14:textId="77777777" w:rsidR="00F90BDC" w:rsidRDefault="00F90BDC"/>
    <w:p w14:paraId="085DB59B" w14:textId="77777777" w:rsidR="00F90BDC" w:rsidRDefault="00F90BDC">
      <w:r xmlns:w="http://schemas.openxmlformats.org/wordprocessingml/2006/main">
        <w:t xml:space="preserve">1. Ми повинні пам’ятати, що не варто судити людину за її минулими помилками.</w:t>
      </w:r>
    </w:p>
    <w:p w14:paraId="0E0CA6C5" w14:textId="77777777" w:rsidR="00F90BDC" w:rsidRDefault="00F90BDC"/>
    <w:p w14:paraId="16669488" w14:textId="77777777" w:rsidR="00F90BDC" w:rsidRDefault="00F90BDC">
      <w:r xmlns:w="http://schemas.openxmlformats.org/wordprocessingml/2006/main">
        <w:t xml:space="preserve">2. Ісус виявив свою безумовну любов і благодать, обравши Юду Іскаріота одним із 12 учнів.</w:t>
      </w:r>
    </w:p>
    <w:p w14:paraId="785CEB63" w14:textId="77777777" w:rsidR="00F90BDC" w:rsidRDefault="00F90BDC"/>
    <w:p w14:paraId="1FBF27D5"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w:t>
      </w:r>
    </w:p>
    <w:p w14:paraId="0367DB64" w14:textId="77777777" w:rsidR="00F90BDC" w:rsidRDefault="00F90BDC"/>
    <w:p w14:paraId="425849F8" w14:textId="77777777" w:rsidR="00F90BDC" w:rsidRDefault="00F90BDC">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14:paraId="501A833D" w14:textId="77777777" w:rsidR="00F90BDC" w:rsidRDefault="00F90BDC"/>
    <w:p w14:paraId="24299454" w14:textId="77777777" w:rsidR="00F90BDC" w:rsidRDefault="00F90BDC">
      <w:r xmlns:w="http://schemas.openxmlformats.org/wordprocessingml/2006/main">
        <w:t xml:space="preserve">Луки 6:17 І зійшов із ними, і став на рівнині, і громада Його учнів, і велика безліч народу з усієї Юдеї та Єрусалиму, і з морського узбережжя Тиру та Сидону, що приходили до послухай його і зцілися від їхніх хвороб;</w:t>
      </w:r>
    </w:p>
    <w:p w14:paraId="6A2C13D5" w14:textId="77777777" w:rsidR="00F90BDC" w:rsidRDefault="00F90BDC"/>
    <w:p w14:paraId="3801D0DC" w14:textId="77777777" w:rsidR="00F90BDC" w:rsidRDefault="00F90BDC">
      <w:r xmlns:w="http://schemas.openxmlformats.org/wordprocessingml/2006/main">
        <w:t xml:space="preserve">Велика кількість народу з Юдеї, Єрусалиму, Тіру та Сидону приходила послухати Ісуса та отримати зцілення від своїх хвороб.</w:t>
      </w:r>
    </w:p>
    <w:p w14:paraId="38B652C7" w14:textId="77777777" w:rsidR="00F90BDC" w:rsidRDefault="00F90BDC"/>
    <w:p w14:paraId="45926160" w14:textId="77777777" w:rsidR="00F90BDC" w:rsidRDefault="00F90BDC">
      <w:r xmlns:w="http://schemas.openxmlformats.org/wordprocessingml/2006/main">
        <w:t xml:space="preserve">1. Ісус є нашим цілителем</w:t>
      </w:r>
    </w:p>
    <w:p w14:paraId="1BAE8BD9" w14:textId="77777777" w:rsidR="00F90BDC" w:rsidRDefault="00F90BDC"/>
    <w:p w14:paraId="1237D3DC" w14:textId="77777777" w:rsidR="00F90BDC" w:rsidRDefault="00F90BDC">
      <w:r xmlns:w="http://schemas.openxmlformats.org/wordprocessingml/2006/main">
        <w:t xml:space="preserve">2. Віра в Ісуса приносить зцілення</w:t>
      </w:r>
    </w:p>
    <w:p w14:paraId="02C7521A" w14:textId="77777777" w:rsidR="00F90BDC" w:rsidRDefault="00F90BDC"/>
    <w:p w14:paraId="33A5653F"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6B29E566" w14:textId="77777777" w:rsidR="00F90BDC" w:rsidRDefault="00F90BDC"/>
    <w:p w14:paraId="41525DC9" w14:textId="77777777" w:rsidR="00F90BDC" w:rsidRDefault="00F90BDC">
      <w:r xmlns:w="http://schemas.openxmlformats.org/wordprocessingml/2006/main">
        <w:t xml:space="preserve">2. Псалом 103:3 – «Він прощає всі твої провини, зцілює всі твої хвороби».</w:t>
      </w:r>
    </w:p>
    <w:p w14:paraId="0FE4B8DF" w14:textId="77777777" w:rsidR="00F90BDC" w:rsidRDefault="00F90BDC"/>
    <w:p w14:paraId="5494F61D" w14:textId="77777777" w:rsidR="00F90BDC" w:rsidRDefault="00F90BDC">
      <w:r xmlns:w="http://schemas.openxmlformats.org/wordprocessingml/2006/main">
        <w:t xml:space="preserve">Luke 6:18 18 І мучені духами нечистими, і вздоровлювалися.</w:t>
      </w:r>
    </w:p>
    <w:p w14:paraId="71B28BBA" w14:textId="77777777" w:rsidR="00F90BDC" w:rsidRDefault="00F90BDC"/>
    <w:p w14:paraId="69A74C90" w14:textId="77777777" w:rsidR="00F90BDC" w:rsidRDefault="00F90BDC">
      <w:r xmlns:w="http://schemas.openxmlformats.org/wordprocessingml/2006/main">
        <w:t xml:space="preserve">Ісус зцілював тих, кого мучили злі духи.</w:t>
      </w:r>
    </w:p>
    <w:p w14:paraId="52312307" w14:textId="77777777" w:rsidR="00F90BDC" w:rsidRDefault="00F90BDC"/>
    <w:p w14:paraId="4219A0E7" w14:textId="77777777" w:rsidR="00F90BDC" w:rsidRDefault="00F90BDC">
      <w:r xmlns:w="http://schemas.openxmlformats.org/wordprocessingml/2006/main">
        <w:t xml:space="preserve">1. «Чудесна цілюща сила Ісуса»</w:t>
      </w:r>
    </w:p>
    <w:p w14:paraId="6C3EA431" w14:textId="77777777" w:rsidR="00F90BDC" w:rsidRDefault="00F90BDC"/>
    <w:p w14:paraId="3A2DE9AE" w14:textId="77777777" w:rsidR="00F90BDC" w:rsidRDefault="00F90BDC">
      <w:r xmlns:w="http://schemas.openxmlformats.org/wordprocessingml/2006/main">
        <w:t xml:space="preserve">2. «Сила віри: подолання випробувань і страждань»</w:t>
      </w:r>
    </w:p>
    <w:p w14:paraId="0E6A980C" w14:textId="77777777" w:rsidR="00F90BDC" w:rsidRDefault="00F90BDC"/>
    <w:p w14:paraId="2A57C40D" w14:textId="77777777" w:rsidR="00F90BDC" w:rsidRDefault="00F90BDC">
      <w:r xmlns:w="http://schemas.openxmlformats.org/wordprocessingml/2006/main">
        <w:t xml:space="preserve">1. Марка 16:17-18 - І ці ознаки супроводжуватимуть тих, хто увірує: Ім'ям Моїм виганятимуть демонів; вони будуть говорити новими мовами;</w:t>
      </w:r>
    </w:p>
    <w:p w14:paraId="0408E957" w14:textId="77777777" w:rsidR="00F90BDC" w:rsidRDefault="00F90BDC"/>
    <w:p w14:paraId="64EC4E13" w14:textId="77777777" w:rsidR="00F90BDC" w:rsidRDefault="00F90BDC">
      <w:r xmlns:w="http://schemas.openxmlformats.org/wordprocessingml/2006/main">
        <w:t xml:space="preserve">2. Якова 5:13-16 – Чи хтось із вас страждає? Нехай молиться. Хтось веселий? Хай співає псалми. Хтось із вас хворіє? Нехай покличе пресвітерів церкви, і нехай вони помоляться над ним, помазавши його оливою в ім’я Господнє. І молитва віри спасе недужого, і Господь підійме його. І якщо він вчинив гріхи, йому буде прощено.</w:t>
      </w:r>
    </w:p>
    <w:p w14:paraId="587C13D4" w14:textId="77777777" w:rsidR="00F90BDC" w:rsidRDefault="00F90BDC"/>
    <w:p w14:paraId="2B119F8F" w14:textId="77777777" w:rsidR="00F90BDC" w:rsidRDefault="00F90BDC">
      <w:r xmlns:w="http://schemas.openxmlformats.org/wordprocessingml/2006/main">
        <w:t xml:space="preserve">Луки 6:19 І ввесь натовп шукав доторкнутися до Нього, бо сила виходила з Нього й </w:t>
      </w:r>
      <w:r xmlns:w="http://schemas.openxmlformats.org/wordprocessingml/2006/main">
        <w:lastRenderedPageBreak xmlns:w="http://schemas.openxmlformats.org/wordprocessingml/2006/main"/>
      </w:r>
      <w:r xmlns:w="http://schemas.openxmlformats.org/wordprocessingml/2006/main">
        <w:t xml:space="preserve">уздоровляла всіх.</w:t>
      </w:r>
    </w:p>
    <w:p w14:paraId="5E22E7DF" w14:textId="77777777" w:rsidR="00F90BDC" w:rsidRDefault="00F90BDC"/>
    <w:p w14:paraId="7C263551" w14:textId="77777777" w:rsidR="00F90BDC" w:rsidRDefault="00F90BDC">
      <w:r xmlns:w="http://schemas.openxmlformats.org/wordprocessingml/2006/main">
        <w:t xml:space="preserve">Навколо Ісуса зібрався великий натовп, який хотів доторкнутися до нього, бо лише його присутність мала силу їх зцілити.</w:t>
      </w:r>
    </w:p>
    <w:p w14:paraId="60D8666D" w14:textId="77777777" w:rsidR="00F90BDC" w:rsidRDefault="00F90BDC"/>
    <w:p w14:paraId="68DE4321" w14:textId="77777777" w:rsidR="00F90BDC" w:rsidRDefault="00F90BDC">
      <w:r xmlns:w="http://schemas.openxmlformats.org/wordprocessingml/2006/main">
        <w:t xml:space="preserve">1. Сила Божої присутності - як присутність Ісуса приносила зцілення тим, хто цього потребував.</w:t>
      </w:r>
    </w:p>
    <w:p w14:paraId="31C23988" w14:textId="77777777" w:rsidR="00F90BDC" w:rsidRDefault="00F90BDC"/>
    <w:p w14:paraId="0325E981" w14:textId="77777777" w:rsidR="00F90BDC" w:rsidRDefault="00F90BDC">
      <w:r xmlns:w="http://schemas.openxmlformats.org/wordprocessingml/2006/main">
        <w:t xml:space="preserve">2. Чеснота співчуття – як співчуття та розуміння Ісуса принесли зцілення всім.</w:t>
      </w:r>
    </w:p>
    <w:p w14:paraId="607BBE32" w14:textId="77777777" w:rsidR="00F90BDC" w:rsidRDefault="00F90BDC"/>
    <w:p w14:paraId="063C772F" w14:textId="77777777" w:rsidR="00F90BDC" w:rsidRDefault="00F90BDC">
      <w:r xmlns:w="http://schemas.openxmlformats.org/wordprocessingml/2006/main">
        <w:t xml:space="preserve">1. Від Матвія 8:17 – «Це було для того, щоб збулося сказане пророком Ісаєю: «Він узяв наші немочі й поніс наші хвороби».</w:t>
      </w:r>
    </w:p>
    <w:p w14:paraId="58B50995" w14:textId="77777777" w:rsidR="00F90BDC" w:rsidRDefault="00F90BDC"/>
    <w:p w14:paraId="343D8C38" w14:textId="77777777" w:rsidR="00F90BDC" w:rsidRDefault="00F90BDC">
      <w:r xmlns:w="http://schemas.openxmlformats.org/wordprocessingml/2006/main">
        <w:t xml:space="preserve">2. Дії 10:38 – «як Бог помазав Ісуса з Назарету Святим Духом і силою, і як Він ходив, чинячи добро та зціляючи всіх, хто був під владою диявола, бо Бог був із ним».</w:t>
      </w:r>
    </w:p>
    <w:p w14:paraId="38391A2F" w14:textId="77777777" w:rsidR="00F90BDC" w:rsidRDefault="00F90BDC"/>
    <w:p w14:paraId="01AE4EC0" w14:textId="77777777" w:rsidR="00F90BDC" w:rsidRDefault="00F90BDC">
      <w:r xmlns:w="http://schemas.openxmlformats.org/wordprocessingml/2006/main">
        <w:t xml:space="preserve">Luke 6:20 20 І, звівши очі Свої на Своїх учнів, Він сказав: Блаженні вбогі, бо ваше Царство Боже.</w:t>
      </w:r>
    </w:p>
    <w:p w14:paraId="170FCEC7" w14:textId="77777777" w:rsidR="00F90BDC" w:rsidRDefault="00F90BDC"/>
    <w:p w14:paraId="547C7685" w14:textId="77777777" w:rsidR="00F90BDC" w:rsidRDefault="00F90BDC">
      <w:r xmlns:w="http://schemas.openxmlformats.org/wordprocessingml/2006/main">
        <w:t xml:space="preserve">Блаженні вбогі, бо їм належить Царство Боже.</w:t>
      </w:r>
    </w:p>
    <w:p w14:paraId="45DBAF12" w14:textId="77777777" w:rsidR="00F90BDC" w:rsidRDefault="00F90BDC"/>
    <w:p w14:paraId="17D82ED1" w14:textId="77777777" w:rsidR="00F90BDC" w:rsidRDefault="00F90BDC">
      <w:r xmlns:w="http://schemas.openxmlformats.org/wordprocessingml/2006/main">
        <w:t xml:space="preserve">1: Бог благословляє тих, хто скромний і покладається на Нього.</w:t>
      </w:r>
    </w:p>
    <w:p w14:paraId="5B88C345" w14:textId="77777777" w:rsidR="00F90BDC" w:rsidRDefault="00F90BDC"/>
    <w:p w14:paraId="28B80283" w14:textId="77777777" w:rsidR="00F90BDC" w:rsidRDefault="00F90BDC">
      <w:r xmlns:w="http://schemas.openxmlformats.org/wordprocessingml/2006/main">
        <w:t xml:space="preserve">2: Царство Боже для тих, хто вірить і довіряє Йому.</w:t>
      </w:r>
    </w:p>
    <w:p w14:paraId="36452A44" w14:textId="77777777" w:rsidR="00F90BDC" w:rsidRDefault="00F90BDC"/>
    <w:p w14:paraId="167341E8" w14:textId="77777777" w:rsidR="00F90BDC" w:rsidRDefault="00F90BDC">
      <w:r xmlns:w="http://schemas.openxmlformats.org/wordprocessingml/2006/main">
        <w:t xml:space="preserve">1: Матвія 5:3 «Блаженні вбогі духом, бо їхнє Царство Небесне».</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2:5 «Послухайте, мої любі брати і сестри: хіба не бідних в очах світу Бог вибрав багатими вірою та успадкували Царство, яке Він обіцяв тим, хто любить Його?»</w:t>
      </w:r>
    </w:p>
    <w:p w14:paraId="2076D586" w14:textId="77777777" w:rsidR="00F90BDC" w:rsidRDefault="00F90BDC"/>
    <w:p w14:paraId="09EA42C9" w14:textId="77777777" w:rsidR="00F90BDC" w:rsidRDefault="00F90BDC">
      <w:r xmlns:w="http://schemas.openxmlformats.org/wordprocessingml/2006/main">
        <w:t xml:space="preserve">Луки 6:21 Блаженні голодні нині, бо насититесь. Блаженні ви, що плачете нині, бо ви будете сміятися.</w:t>
      </w:r>
    </w:p>
    <w:p w14:paraId="7B10C8F8" w14:textId="77777777" w:rsidR="00F90BDC" w:rsidRDefault="00F90BDC"/>
    <w:p w14:paraId="4DFADBE3" w14:textId="77777777" w:rsidR="00F90BDC" w:rsidRDefault="00F90BDC">
      <w:r xmlns:w="http://schemas.openxmlformats.org/wordprocessingml/2006/main">
        <w:t xml:space="preserve">Ісус навчає, що ті, хто страждає зараз, будуть благословенні та винагороджені в майбутньому.</w:t>
      </w:r>
    </w:p>
    <w:p w14:paraId="2BD26ECE" w14:textId="77777777" w:rsidR="00F90BDC" w:rsidRDefault="00F90BDC"/>
    <w:p w14:paraId="42F1986C" w14:textId="77777777" w:rsidR="00F90BDC" w:rsidRDefault="00F90BDC">
      <w:r xmlns:w="http://schemas.openxmlformats.org/wordprocessingml/2006/main">
        <w:t xml:space="preserve">1. «Обіцянка радості: знайти надію посеред страждань»</w:t>
      </w:r>
    </w:p>
    <w:p w14:paraId="49713AEE" w14:textId="77777777" w:rsidR="00F90BDC" w:rsidRDefault="00F90BDC"/>
    <w:p w14:paraId="17EE922F" w14:textId="77777777" w:rsidR="00F90BDC" w:rsidRDefault="00F90BDC">
      <w:r xmlns:w="http://schemas.openxmlformats.org/wordprocessingml/2006/main">
        <w:t xml:space="preserve">2. «Благословення сліз: пожинання винагороди за труднощі»</w:t>
      </w:r>
    </w:p>
    <w:p w14:paraId="366AC0C2" w14:textId="77777777" w:rsidR="00F90BDC" w:rsidRDefault="00F90BDC"/>
    <w:p w14:paraId="3871A858" w14:textId="77777777" w:rsidR="00F90BDC" w:rsidRDefault="00F90BDC">
      <w:r xmlns:w="http://schemas.openxmlformats.org/wordprocessingml/2006/main">
        <w:t xml:space="preserve">1. Римлянам 8:18: «Я вважаю, що страждання теперішнього часу не варті порівняння зі славою, яка має з’явитися в нас».</w:t>
      </w:r>
    </w:p>
    <w:p w14:paraId="7B5417F3" w14:textId="77777777" w:rsidR="00F90BDC" w:rsidRDefault="00F90BDC"/>
    <w:p w14:paraId="6427B944" w14:textId="77777777" w:rsidR="00F90BDC" w:rsidRDefault="00F90BDC">
      <w:r xmlns:w="http://schemas.openxmlformats.org/wordprocessingml/2006/main">
        <w:t xml:space="preserve">2. Якова 1:12: «Блаженний, хто витерпить у випробуваннях, тому що, витримавши випробування, він отримає вінець життя, який Господь обіцяв тим, хто любить Його».</w:t>
      </w:r>
    </w:p>
    <w:p w14:paraId="62FB466F" w14:textId="77777777" w:rsidR="00F90BDC" w:rsidRDefault="00F90BDC"/>
    <w:p w14:paraId="5CC9FD45" w14:textId="77777777" w:rsidR="00F90BDC" w:rsidRDefault="00F90BDC">
      <w:r xmlns:w="http://schemas.openxmlformats.org/wordprocessingml/2006/main">
        <w:t xml:space="preserve">Луки 6:22 Блаженні ви, коли зненавидять вас люди, і коли відлучать вас від себе, і ганьблять, і викинуть ім’я ваше, як лихе, за Сина Людського.</w:t>
      </w:r>
    </w:p>
    <w:p w14:paraId="4C061DF3" w14:textId="77777777" w:rsidR="00F90BDC" w:rsidRDefault="00F90BDC"/>
    <w:p w14:paraId="21B7E3F9" w14:textId="77777777" w:rsidR="00F90BDC" w:rsidRDefault="00F90BDC">
      <w:r xmlns:w="http://schemas.openxmlformats.org/wordprocessingml/2006/main">
        <w:t xml:space="preserve">Ісус благословляє тих, кого відкидають, ненавидять і виганяють через віру в Нього.</w:t>
      </w:r>
    </w:p>
    <w:p w14:paraId="26B18221" w14:textId="77777777" w:rsidR="00F90BDC" w:rsidRDefault="00F90BDC"/>
    <w:p w14:paraId="02D9E816" w14:textId="77777777" w:rsidR="00F90BDC" w:rsidRDefault="00F90BDC">
      <w:r xmlns:w="http://schemas.openxmlformats.org/wordprocessingml/2006/main">
        <w:t xml:space="preserve">1. «Благословення відмови»</w:t>
      </w:r>
    </w:p>
    <w:p w14:paraId="7CA93B07" w14:textId="77777777" w:rsidR="00F90BDC" w:rsidRDefault="00F90BDC"/>
    <w:p w14:paraId="034A6DBD" w14:textId="77777777" w:rsidR="00F90BDC" w:rsidRDefault="00F90BDC">
      <w:r xmlns:w="http://schemas.openxmlformats.org/wordprocessingml/2006/main">
        <w:t xml:space="preserve">2. «Твердо стояти перед обличчям ненависті»</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15:18-20 – «Якщо світ ненавидить вас, пам’ятайте, що Мене він зненавидів перше. Якби ви належали до світу, він любив би вас, як своїх. А тепер ви не належите до світ, але Я вибрав вас із світу, тому світ вас ненавидить».</w:t>
      </w:r>
    </w:p>
    <w:p w14:paraId="4DB4C5BD" w14:textId="77777777" w:rsidR="00F90BDC" w:rsidRDefault="00F90BDC"/>
    <w:p w14:paraId="2B12D361" w14:textId="77777777" w:rsidR="00F90BDC" w:rsidRDefault="00F90BDC">
      <w:r xmlns:w="http://schemas.openxmlformats.org/wordprocessingml/2006/main">
        <w:t xml:space="preserve">2. 1 Петра 4:12-14 – «Любі друзі, не дивуйтеся вогненному випробуванню, яке прийшло на вас, щоб випробувати вас, немовби щось дивне відбувається з вами. Але радійте, оскільки ви берете участь у стражданнях Христа, щоб ви зраділи, коли з’явиться слава Його. Якщо вас ображають через ім’я Христове, то ви блаженні, бо Дух слави й Божий спочиває на вас».</w:t>
      </w:r>
    </w:p>
    <w:p w14:paraId="0C44036A" w14:textId="77777777" w:rsidR="00F90BDC" w:rsidRDefault="00F90BDC"/>
    <w:p w14:paraId="28439E73" w14:textId="77777777" w:rsidR="00F90BDC" w:rsidRDefault="00F90BDC">
      <w:r xmlns:w="http://schemas.openxmlformats.org/wordprocessingml/2006/main">
        <w:t xml:space="preserve">Луки 6:23 Радуйтеся того дня та веселіться, бо ось нагорода ваша велика на небі, бо так само чинили їхні батьки пророкам.</w:t>
      </w:r>
    </w:p>
    <w:p w14:paraId="45226A4F" w14:textId="77777777" w:rsidR="00F90BDC" w:rsidRDefault="00F90BDC"/>
    <w:p w14:paraId="54552BF2" w14:textId="77777777" w:rsidR="00F90BDC" w:rsidRDefault="00F90BDC">
      <w:r xmlns:w="http://schemas.openxmlformats.org/wordprocessingml/2006/main">
        <w:t xml:space="preserve">Цей вірш заохочує нас радіти й радіти нашій нагороді на небі, як наші предки робили пророкам.</w:t>
      </w:r>
    </w:p>
    <w:p w14:paraId="6283B52F" w14:textId="77777777" w:rsidR="00F90BDC" w:rsidRDefault="00F90BDC"/>
    <w:p w14:paraId="71CAB6D8" w14:textId="77777777" w:rsidR="00F90BDC" w:rsidRDefault="00F90BDC">
      <w:r xmlns:w="http://schemas.openxmlformats.org/wordprocessingml/2006/main">
        <w:t xml:space="preserve">1. Радісне серце: радіти винагородам Неба</w:t>
      </w:r>
    </w:p>
    <w:p w14:paraId="08D57675" w14:textId="77777777" w:rsidR="00F90BDC" w:rsidRDefault="00F90BDC"/>
    <w:p w14:paraId="002E0EE5" w14:textId="77777777" w:rsidR="00F90BDC" w:rsidRDefault="00F90BDC">
      <w:r xmlns:w="http://schemas.openxmlformats.org/wordprocessingml/2006/main">
        <w:t xml:space="preserve">2. Наша спадщина: радіти благословенням Бога</w:t>
      </w:r>
    </w:p>
    <w:p w14:paraId="01FE1700" w14:textId="77777777" w:rsidR="00F90BDC" w:rsidRDefault="00F90BDC"/>
    <w:p w14:paraId="0BC50A23"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212285DF" w14:textId="77777777" w:rsidR="00F90BDC" w:rsidRDefault="00F90BDC"/>
    <w:p w14:paraId="44767332" w14:textId="77777777" w:rsidR="00F90BDC" w:rsidRDefault="00F90BDC">
      <w:r xmlns:w="http://schemas.openxmlformats.org/wordprocessingml/2006/main">
        <w:t xml:space="preserve">2. Псалом 126:2-3 - Наші уста були наповнені сміхом, наші язики - піснями радості. Тоді між народами було сказано: «Господь учинив їм великі діла».</w:t>
      </w:r>
    </w:p>
    <w:p w14:paraId="0F2E29AF" w14:textId="77777777" w:rsidR="00F90BDC" w:rsidRDefault="00F90BDC"/>
    <w:p w14:paraId="7901D891" w14:textId="77777777" w:rsidR="00F90BDC" w:rsidRDefault="00F90BDC">
      <w:r xmlns:w="http://schemas.openxmlformats.org/wordprocessingml/2006/main">
        <w:t xml:space="preserve">Луки 6:24 Але горе вам, багаті! бо ви отримали свою втіху.</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попереджає, що багаті вже отримали свою розраду і не повинні пишатися.</w:t>
      </w:r>
    </w:p>
    <w:p w14:paraId="7AF99F5D" w14:textId="77777777" w:rsidR="00F90BDC" w:rsidRDefault="00F90BDC"/>
    <w:p w14:paraId="5563A14E" w14:textId="77777777" w:rsidR="00F90BDC" w:rsidRDefault="00F90BDC">
      <w:r xmlns:w="http://schemas.openxmlformats.org/wordprocessingml/2006/main">
        <w:t xml:space="preserve">1. Небезпека багатства: як уникнути гордині та жадібності</w:t>
      </w:r>
    </w:p>
    <w:p w14:paraId="6A30042D" w14:textId="77777777" w:rsidR="00F90BDC" w:rsidRDefault="00F90BDC"/>
    <w:p w14:paraId="4F1D2031" w14:textId="77777777" w:rsidR="00F90BDC" w:rsidRDefault="00F90BDC">
      <w:r xmlns:w="http://schemas.openxmlformats.org/wordprocessingml/2006/main">
        <w:t xml:space="preserve">2. Протистояти спокусі багатства: Благословення задоволення</w:t>
      </w:r>
    </w:p>
    <w:p w14:paraId="2B68DC95" w14:textId="77777777" w:rsidR="00F90BDC" w:rsidRDefault="00F90BDC"/>
    <w:p w14:paraId="70E2FF5E" w14:textId="77777777" w:rsidR="00F90BDC" w:rsidRDefault="00F90BDC">
      <w:r xmlns:w="http://schemas.openxmlformats.org/wordprocessingml/2006/main">
        <w:t xml:space="preserve">1. Приповісті 30:8–9 - «Віддаль від мене марноту та брехню: не дай мені ані бідності, ані багатства; годуй мене зручною для мене їжею:»</w:t>
      </w:r>
    </w:p>
    <w:p w14:paraId="4F6B9EAD" w14:textId="77777777" w:rsidR="00F90BDC" w:rsidRDefault="00F90BDC"/>
    <w:p w14:paraId="6EB3317B" w14:textId="77777777" w:rsidR="00F90BDC" w:rsidRDefault="00F90BDC">
      <w:r xmlns:w="http://schemas.openxmlformats.org/wordprocessingml/2006/main">
        <w:t xml:space="preserve">2. Екклезіаста 5:10 – «Хто срібло любить, сріблом не насититься; ані той, хто любить достаток, з ростом: це теж марнота».</w:t>
      </w:r>
    </w:p>
    <w:p w14:paraId="6B7E2555" w14:textId="77777777" w:rsidR="00F90BDC" w:rsidRDefault="00F90BDC"/>
    <w:p w14:paraId="616B0C36" w14:textId="77777777" w:rsidR="00F90BDC" w:rsidRDefault="00F90BDC">
      <w:r xmlns:w="http://schemas.openxmlformats.org/wordprocessingml/2006/main">
        <w:t xml:space="preserve">Луки 6:25 Горе вам, ситі! бо ви будете голодні. Горе вам, що тепер смієтесь! бо ви будете сумувати та плакати.</w:t>
      </w:r>
    </w:p>
    <w:p w14:paraId="62C067D4" w14:textId="77777777" w:rsidR="00F90BDC" w:rsidRDefault="00F90BDC"/>
    <w:p w14:paraId="0A5C25A8" w14:textId="77777777" w:rsidR="00F90BDC" w:rsidRDefault="00F90BDC">
      <w:r xmlns:w="http://schemas.openxmlformats.org/wordprocessingml/2006/main">
        <w:t xml:space="preserve">Горе тим, хто самовдоволений, бо вони зазнають потреби та горя.</w:t>
      </w:r>
    </w:p>
    <w:p w14:paraId="0C1D5841" w14:textId="77777777" w:rsidR="00F90BDC" w:rsidRDefault="00F90BDC"/>
    <w:p w14:paraId="5CCF6E42" w14:textId="77777777" w:rsidR="00F90BDC" w:rsidRDefault="00F90BDC">
      <w:r xmlns:w="http://schemas.openxmlformats.org/wordprocessingml/2006/main">
        <w:t xml:space="preserve">1: Попередження самовдоволеним – Луки 6:25</w:t>
      </w:r>
    </w:p>
    <w:p w14:paraId="1CC5C01B" w14:textId="77777777" w:rsidR="00F90BDC" w:rsidRDefault="00F90BDC"/>
    <w:p w14:paraId="69679563" w14:textId="77777777" w:rsidR="00F90BDC" w:rsidRDefault="00F90BDC">
      <w:r xmlns:w="http://schemas.openxmlformats.org/wordprocessingml/2006/main">
        <w:t xml:space="preserve">2: Радійте тому, що є справді цінним – Луки 6:25</w:t>
      </w:r>
    </w:p>
    <w:p w14:paraId="45DADF0A" w14:textId="77777777" w:rsidR="00F90BDC" w:rsidRDefault="00F90BDC"/>
    <w:p w14:paraId="78AB67EF" w14:textId="77777777" w:rsidR="00F90BDC" w:rsidRDefault="00F90BDC">
      <w:r xmlns:w="http://schemas.openxmlformats.org/wordprocessingml/2006/main">
        <w:t xml:space="preserve">1: Приповістей 23:4-5 – Не витрачай свою силу на жінок, свою силу на тих, хто губить царів. Не для царів, о Лемуїле, не для царів пити вино, не для правителів жадати пива,</w:t>
      </w:r>
    </w:p>
    <w:p w14:paraId="62BF2BD7" w14:textId="77777777" w:rsidR="00F90BDC" w:rsidRDefault="00F90BDC"/>
    <w:p w14:paraId="5B01C639" w14:textId="77777777" w:rsidR="00F90BDC" w:rsidRDefault="00F90BDC">
      <w:r xmlns:w="http://schemas.openxmlformats.org/wordprocessingml/2006/main">
        <w:t xml:space="preserve">2: Колосянам 3:2 – Зосередьтеся на тому, що вгорі, а не на тому, що на землі.</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6:26 Горе вам, коли всі будуть про вас добре говорити! бо так чинили їхні батьки з фальшивими пророками.</w:t>
      </w:r>
    </w:p>
    <w:p w14:paraId="4791B9FD" w14:textId="77777777" w:rsidR="00F90BDC" w:rsidRDefault="00F90BDC"/>
    <w:p w14:paraId="3C98EEEF" w14:textId="77777777" w:rsidR="00F90BDC" w:rsidRDefault="00F90BDC">
      <w:r xmlns:w="http://schemas.openxmlformats.org/wordprocessingml/2006/main">
        <w:t xml:space="preserve">Ісус застерігає від того, щоб люди не любили його, оскільки саме так сприймали лжепророків у минулому.</w:t>
      </w:r>
    </w:p>
    <w:p w14:paraId="5213205D" w14:textId="77777777" w:rsidR="00F90BDC" w:rsidRDefault="00F90BDC"/>
    <w:p w14:paraId="42CD6BF2" w14:textId="77777777" w:rsidR="00F90BDC" w:rsidRDefault="00F90BDC">
      <w:r xmlns:w="http://schemas.openxmlformats.org/wordprocessingml/2006/main">
        <w:t xml:space="preserve">1. Стережіться схвалення людини: урок зі слів Ісуса.</w:t>
      </w:r>
    </w:p>
    <w:p w14:paraId="5DB30CC9" w14:textId="77777777" w:rsidR="00F90BDC" w:rsidRDefault="00F90BDC"/>
    <w:p w14:paraId="38FE6E1C" w14:textId="77777777" w:rsidR="00F90BDC" w:rsidRDefault="00F90BDC">
      <w:r xmlns:w="http://schemas.openxmlformats.org/wordprocessingml/2006/main">
        <w:t xml:space="preserve">2. Небезпека хвали: чого Ісус навчає нас про пошук схвалення.</w:t>
      </w:r>
    </w:p>
    <w:p w14:paraId="13D30204" w14:textId="77777777" w:rsidR="00F90BDC" w:rsidRDefault="00F90BDC"/>
    <w:p w14:paraId="2100FEC4" w14:textId="77777777" w:rsidR="00F90BDC" w:rsidRDefault="00F90BDC">
      <w:r xmlns:w="http://schemas.openxmlformats.org/wordprocessingml/2006/main">
        <w:t xml:space="preserve">1. Єремії 5:31 – «Пророки пророкують неправду, а священики правлять через них, і Мій народ любить, щоб так було».</w:t>
      </w:r>
    </w:p>
    <w:p w14:paraId="3E3A583B" w14:textId="77777777" w:rsidR="00F90BDC" w:rsidRDefault="00F90BDC"/>
    <w:p w14:paraId="5F579DA8" w14:textId="77777777" w:rsidR="00F90BDC" w:rsidRDefault="00F90BDC">
      <w:r xmlns:w="http://schemas.openxmlformats.org/wordprocessingml/2006/main">
        <w:t xml:space="preserve">2. Матвія 23:27-28 - «Горе вам, книжники та фарисеї, лицеміри! бо ви подібні до побілених гробів, які справді здаються гарними ззовні, але всередині повні кісток мертвих і всякої нечистоти. Так і ви зовні здаєтеся людям праведними, а всередині повні лицемірства та беззаконня».</w:t>
      </w:r>
    </w:p>
    <w:p w14:paraId="3F482826" w14:textId="77777777" w:rsidR="00F90BDC" w:rsidRDefault="00F90BDC"/>
    <w:p w14:paraId="4E3905C8" w14:textId="77777777" w:rsidR="00F90BDC" w:rsidRDefault="00F90BDC">
      <w:r xmlns:w="http://schemas.openxmlformats.org/wordprocessingml/2006/main">
        <w:t xml:space="preserve">Луки 6:27 Кажу ж вам, хто слухає: Любіть ворогів ваших, добро робіть тим, хто ненавидить вас,</w:t>
      </w:r>
    </w:p>
    <w:p w14:paraId="7C9FAA89" w14:textId="77777777" w:rsidR="00F90BDC" w:rsidRDefault="00F90BDC"/>
    <w:p w14:paraId="145E44A8" w14:textId="77777777" w:rsidR="00F90BDC" w:rsidRDefault="00F90BDC">
      <w:r xmlns:w="http://schemas.openxmlformats.org/wordprocessingml/2006/main">
        <w:t xml:space="preserve">Уривок заохочує нас любити наших ворогів і робити добро тим, хто нас ненавидить.</w:t>
      </w:r>
    </w:p>
    <w:p w14:paraId="7F7C904F" w14:textId="77777777" w:rsidR="00F90BDC" w:rsidRDefault="00F90BDC"/>
    <w:p w14:paraId="68B91823" w14:textId="77777777" w:rsidR="00F90BDC" w:rsidRDefault="00F90BDC">
      <w:r xmlns:w="http://schemas.openxmlformats.org/wordprocessingml/2006/main">
        <w:t xml:space="preserve">1. Любов до ворогів: шлях до спокути</w:t>
      </w:r>
    </w:p>
    <w:p w14:paraId="1FDFF738" w14:textId="77777777" w:rsidR="00F90BDC" w:rsidRDefault="00F90BDC"/>
    <w:p w14:paraId="6E1BE686" w14:textId="77777777" w:rsidR="00F90BDC" w:rsidRDefault="00F90BDC">
      <w:r xmlns:w="http://schemas.openxmlformats.org/wordprocessingml/2006/main">
        <w:t xml:space="preserve">2. Робити добро тим, хто нас ненавидить: Заклик до віри</w:t>
      </w:r>
    </w:p>
    <w:p w14:paraId="3F6791F3" w14:textId="77777777" w:rsidR="00F90BDC" w:rsidRDefault="00F90BDC"/>
    <w:p w14:paraId="0356E714" w14:textId="77777777" w:rsidR="00F90BDC" w:rsidRDefault="00F90BDC">
      <w:r xmlns:w="http://schemas.openxmlformats.org/wordprocessingml/2006/main">
        <w:t xml:space="preserve">1. Римлянам 12:17-21 -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w:t>
      </w:r>
      <w:r xmlns:w="http://schemas.openxmlformats.org/wordprocessingml/2006/main">
        <w:lastRenderedPageBreak xmlns:w="http://schemas.openxmlformats.org/wordprocessingml/2006/main"/>
      </w:r>
      <w:r xmlns:w="http://schemas.openxmlformats.org/wordprocessingml/2006/main">
        <w:t xml:space="preserve">, мої любі друзі, але дайте місце для Божого гніву, бо написано: «Мені належить помститися; Я відплачу, — каже Господь. Навпаки: «Якщо твій ворог голодний, нагодуй його; якщо він відчуває спрагу, дайте йому чогось напитися. Роблячи це, ви насипаєте розпалене вугілля йому на голову». Не будь переможений злом, але перемагай зло добром.</w:t>
      </w:r>
    </w:p>
    <w:p w14:paraId="37EBAEE7" w14:textId="77777777" w:rsidR="00F90BDC" w:rsidRDefault="00F90BDC"/>
    <w:p w14:paraId="67A19614" w14:textId="77777777" w:rsidR="00F90BDC" w:rsidRDefault="00F90BDC">
      <w:r xmlns:w="http://schemas.openxmlformats.org/wordprocessingml/2006/main">
        <w:t xml:space="preserve">2. Матвія 5:43-45 - «Ви чули, що сказано: «Люби свого ближнього і ненавидь свого ворога». А Я вам кажу: любіть ворогів ваших і моліться за тих, хто вас гонить, щоб ви були дітьми вашого Отця Небесного. Він змушує Своє сонце сходити над злими і добрими, і посилає дощ на праведних і неправедних.</w:t>
      </w:r>
    </w:p>
    <w:p w14:paraId="3D076604" w14:textId="77777777" w:rsidR="00F90BDC" w:rsidRDefault="00F90BDC"/>
    <w:p w14:paraId="5FE17EBE" w14:textId="77777777" w:rsidR="00F90BDC" w:rsidRDefault="00F90BDC">
      <w:r xmlns:w="http://schemas.openxmlformats.org/wordprocessingml/2006/main">
        <w:t xml:space="preserve">Луки 6:28 Благословляйте тих, хто проклинає вас, і моліться за тих, хто кривдить вас.</w:t>
      </w:r>
    </w:p>
    <w:p w14:paraId="68C83050" w14:textId="77777777" w:rsidR="00F90BDC" w:rsidRDefault="00F90BDC"/>
    <w:p w14:paraId="62F25F7A" w14:textId="77777777" w:rsidR="00F90BDC" w:rsidRDefault="00F90BDC">
      <w:r xmlns:w="http://schemas.openxmlformats.org/wordprocessingml/2006/main">
        <w:t xml:space="preserve">Ми повинні благословляти тих, хто поводиться з нами жорстоко, і молитися за тих, хто ставився до нас погано.</w:t>
      </w:r>
    </w:p>
    <w:p w14:paraId="0745B32D" w14:textId="77777777" w:rsidR="00F90BDC" w:rsidRDefault="00F90BDC"/>
    <w:p w14:paraId="17F76F63" w14:textId="77777777" w:rsidR="00F90BDC" w:rsidRDefault="00F90BDC">
      <w:r xmlns:w="http://schemas.openxmlformats.org/wordprocessingml/2006/main">
        <w:t xml:space="preserve">1. «Сила благословення: як реагувати на недоброзичливість»</w:t>
      </w:r>
    </w:p>
    <w:p w14:paraId="0A78D89F" w14:textId="77777777" w:rsidR="00F90BDC" w:rsidRDefault="00F90BDC"/>
    <w:p w14:paraId="591B1351" w14:textId="77777777" w:rsidR="00F90BDC" w:rsidRDefault="00F90BDC">
      <w:r xmlns:w="http://schemas.openxmlformats.org/wordprocessingml/2006/main">
        <w:t xml:space="preserve">2. «Сила молитви: як реагувати на недоброзичливість»</w:t>
      </w:r>
    </w:p>
    <w:p w14:paraId="7EC0F62B" w14:textId="77777777" w:rsidR="00F90BDC" w:rsidRDefault="00F90BDC"/>
    <w:p w14:paraId="4BB0D777" w14:textId="77777777" w:rsidR="00F90BDC" w:rsidRDefault="00F90BDC">
      <w:r xmlns:w="http://schemas.openxmlformats.org/wordprocessingml/2006/main">
        <w:t xml:space="preserve">1. Якова 3:9-10 – «Язиком ми хвалимо нашого Господа й Отця, а ним ми проклинаємо людей, створених за подобою Божою. З тих самих уст виходить хвала й прокляття. Брати мої та сестри , цього не повинно бути».</w:t>
      </w:r>
    </w:p>
    <w:p w14:paraId="5A46D635" w14:textId="77777777" w:rsidR="00F90BDC" w:rsidRDefault="00F90BDC"/>
    <w:p w14:paraId="6A949142" w14:textId="77777777" w:rsidR="00F90BDC" w:rsidRDefault="00F90BDC">
      <w:r xmlns:w="http://schemas.openxmlformats.org/wordprocessingml/2006/main">
        <w:t xml:space="preserve">2. Римлянам 12:14 – «Благословляйте тих, хто вас гонить; благословляйте, а не проклинайте».</w:t>
      </w:r>
    </w:p>
    <w:p w14:paraId="6095814B" w14:textId="77777777" w:rsidR="00F90BDC" w:rsidRDefault="00F90BDC"/>
    <w:p w14:paraId="628DFECC" w14:textId="77777777" w:rsidR="00F90BDC" w:rsidRDefault="00F90BDC">
      <w:r xmlns:w="http://schemas.openxmlformats.org/wordprocessingml/2006/main">
        <w:t xml:space="preserve">Luke 6:29 А тому, хто вдарить тебе по одній щоці, підстав і другу; і тому, хто бере твій плащ, не забороняй брати й твій плащ.</w:t>
      </w:r>
    </w:p>
    <w:p w14:paraId="7C74CF2B" w14:textId="77777777" w:rsidR="00F90BDC" w:rsidRDefault="00F90BDC"/>
    <w:p w14:paraId="283C9684" w14:textId="77777777" w:rsidR="00F90BDC" w:rsidRDefault="00F90BDC">
      <w:r xmlns:w="http://schemas.openxmlformats.org/wordprocessingml/2006/main">
        <w:t xml:space="preserve">Ісус навчає підставляти другу щоку і не забороняти тим, хто забирає наше майно.</w:t>
      </w:r>
    </w:p>
    <w:p w14:paraId="3766FD07" w14:textId="77777777" w:rsidR="00F90BDC" w:rsidRDefault="00F90BDC"/>
    <w:p w14:paraId="0505BC6E" w14:textId="77777777" w:rsidR="00F90BDC" w:rsidRDefault="00F90BDC">
      <w:r xmlns:w="http://schemas.openxmlformats.org/wordprocessingml/2006/main">
        <w:t xml:space="preserve">1. Сила прощення: навчитися підставляти іншу щоку</w:t>
      </w:r>
    </w:p>
    <w:p w14:paraId="481A74FE" w14:textId="77777777" w:rsidR="00F90BDC" w:rsidRDefault="00F90BDC"/>
    <w:p w14:paraId="3A07147B" w14:textId="77777777" w:rsidR="00F90BDC" w:rsidRDefault="00F90BDC">
      <w:r xmlns:w="http://schemas.openxmlformats.org/wordprocessingml/2006/main">
        <w:t xml:space="preserve">2. Сила щедрості: як віддавати, навіть коли нічого не маємо</w:t>
      </w:r>
    </w:p>
    <w:p w14:paraId="3CA99537" w14:textId="77777777" w:rsidR="00F90BDC" w:rsidRDefault="00F90BDC"/>
    <w:p w14:paraId="50CE3359" w14:textId="77777777" w:rsidR="00F90BDC" w:rsidRDefault="00F90BDC">
      <w:r xmlns:w="http://schemas.openxmlformats.org/wordprocessingml/2006/main">
        <w:t xml:space="preserve">1. Матвій 5:38-42 – «Ви чули, що сказано: «Око за око і зуб за зуба». Але Я кажу вам: Не противтесь злому. Але якщо хтось ударить вас по правій щоці, підставте йому й другу».</w:t>
      </w:r>
    </w:p>
    <w:p w14:paraId="1194CB68" w14:textId="77777777" w:rsidR="00F90BDC" w:rsidRDefault="00F90BDC"/>
    <w:p w14:paraId="144C01BE" w14:textId="77777777" w:rsidR="00F90BDC" w:rsidRDefault="00F90BDC">
      <w:r xmlns:w="http://schemas.openxmlformats.org/wordprocessingml/2006/main">
        <w:t xml:space="preserve">2. Римлянам 12:17-21 – «Нікому не платіть злом за зло, але дбайте про те, щоб чинити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14:paraId="42EB88E6" w14:textId="77777777" w:rsidR="00F90BDC" w:rsidRDefault="00F90BDC"/>
    <w:p w14:paraId="60EFC634" w14:textId="77777777" w:rsidR="00F90BDC" w:rsidRDefault="00F90BDC">
      <w:r xmlns:w="http://schemas.openxmlformats.org/wordprocessingml/2006/main">
        <w:t xml:space="preserve">Луки 6:30 Дай кожному, хто просить у тебе; і від того, хто забирає твоє майно, не питай знову.</w:t>
      </w:r>
    </w:p>
    <w:p w14:paraId="6993B33F" w14:textId="77777777" w:rsidR="00F90BDC" w:rsidRDefault="00F90BDC"/>
    <w:p w14:paraId="6250697A" w14:textId="77777777" w:rsidR="00F90BDC" w:rsidRDefault="00F90BDC">
      <w:r xmlns:w="http://schemas.openxmlformats.org/wordprocessingml/2006/main">
        <w:t xml:space="preserve">Цей уривок із Писань заохочує нас бути щедрими, даючи нужденним.</w:t>
      </w:r>
    </w:p>
    <w:p w14:paraId="41EB553F" w14:textId="77777777" w:rsidR="00F90BDC" w:rsidRDefault="00F90BDC"/>
    <w:p w14:paraId="7C322940" w14:textId="77777777" w:rsidR="00F90BDC" w:rsidRDefault="00F90BDC">
      <w:r xmlns:w="http://schemas.openxmlformats.org/wordprocessingml/2006/main">
        <w:t xml:space="preserve">1. Сила великодушності: як виявляти співчуття до інших.</w:t>
      </w:r>
    </w:p>
    <w:p w14:paraId="2B657483" w14:textId="77777777" w:rsidR="00F90BDC" w:rsidRDefault="00F90BDC"/>
    <w:p w14:paraId="6E338D98" w14:textId="77777777" w:rsidR="00F90BDC" w:rsidRDefault="00F90BDC">
      <w:r xmlns:w="http://schemas.openxmlformats.org/wordprocessingml/2006/main">
        <w:t xml:space="preserve">2. Життя щедрості: як наслідувати приклад Ісуса.</w:t>
      </w:r>
    </w:p>
    <w:p w14:paraId="4ACBEF69" w14:textId="77777777" w:rsidR="00F90BDC" w:rsidRDefault="00F90BDC"/>
    <w:p w14:paraId="0CAC7E44" w14:textId="77777777" w:rsidR="00F90BDC" w:rsidRDefault="00F90BDC">
      <w:r xmlns:w="http://schemas.openxmlformats.org/wordprocessingml/2006/main">
        <w:t xml:space="preserve">1. Приповісті 19:17 - Хто добрий до бідних, той позичає Господу, і Він віддасть йому за те, що він зробив.</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Галатів 6:9-10 – І нехай не втомлюється, роблячи добро, бо свого часу пожнемо, якщо не ослабнемо. Отож, коли маємо нагоду, робимо добро всім людям, а особливо домочадцям віри.</w:t>
      </w:r>
    </w:p>
    <w:p w14:paraId="47ED221C" w14:textId="77777777" w:rsidR="00F90BDC" w:rsidRDefault="00F90BDC"/>
    <w:p w14:paraId="6F425539" w14:textId="77777777" w:rsidR="00F90BDC" w:rsidRDefault="00F90BDC">
      <w:r xmlns:w="http://schemas.openxmlformats.org/wordprocessingml/2006/main">
        <w:t xml:space="preserve">Луки 6:31 І як бажаєте, щоб вам чинили люди, так і ви їм чиніть.</w:t>
      </w:r>
    </w:p>
    <w:p w14:paraId="5ECC6FBB" w14:textId="77777777" w:rsidR="00F90BDC" w:rsidRDefault="00F90BDC"/>
    <w:p w14:paraId="63E734DE" w14:textId="77777777" w:rsidR="00F90BDC" w:rsidRDefault="00F90BDC">
      <w:r xmlns:w="http://schemas.openxmlformats.org/wordprocessingml/2006/main">
        <w:t xml:space="preserve">Ісус навчає, що ми повинні ставитися до інших так, як ми хочемо, щоб ставилися до нас.</w:t>
      </w:r>
    </w:p>
    <w:p w14:paraId="37E423FB" w14:textId="77777777" w:rsidR="00F90BDC" w:rsidRDefault="00F90BDC"/>
    <w:p w14:paraId="46452D46" w14:textId="77777777" w:rsidR="00F90BDC" w:rsidRDefault="00F90BDC">
      <w:r xmlns:w="http://schemas.openxmlformats.org/wordprocessingml/2006/main">
        <w:t xml:space="preserve">1. «Золоте правило: любити інших так, як ми любимо себе»</w:t>
      </w:r>
    </w:p>
    <w:p w14:paraId="66E6AF25" w14:textId="77777777" w:rsidR="00F90BDC" w:rsidRDefault="00F90BDC"/>
    <w:p w14:paraId="3AD9FAAE" w14:textId="77777777" w:rsidR="00F90BDC" w:rsidRDefault="00F90BDC">
      <w:r xmlns:w="http://schemas.openxmlformats.org/wordprocessingml/2006/main">
        <w:t xml:space="preserve">2. «Робити іншим те, що ми б хотіли, щоб робили нам»</w:t>
      </w:r>
    </w:p>
    <w:p w14:paraId="5772AFB0" w14:textId="77777777" w:rsidR="00F90BDC" w:rsidRDefault="00F90BDC"/>
    <w:p w14:paraId="65CAE1E8" w14:textId="77777777" w:rsidR="00F90BDC" w:rsidRDefault="00F90BDC">
      <w:r xmlns:w="http://schemas.openxmlformats.org/wordprocessingml/2006/main">
        <w:t xml:space="preserve">1. Римлянам 12:10 – «Будьте віддані один одному в любові. Шануйте один одного понад себе».</w:t>
      </w:r>
    </w:p>
    <w:p w14:paraId="33495B7F" w14:textId="77777777" w:rsidR="00F90BDC" w:rsidRDefault="00F90BDC"/>
    <w:p w14:paraId="2047E54A" w14:textId="77777777" w:rsidR="00F90BDC" w:rsidRDefault="00F90BDC">
      <w:r xmlns:w="http://schemas.openxmlformats.org/wordprocessingml/2006/main">
        <w:t xml:space="preserve">2. Матвія 7:12 – «Тож у всьому чиніть іншим те, що бажаєте, щоб чинили вам, бо це підсумовує Закон і Пророків».</w:t>
      </w:r>
    </w:p>
    <w:p w14:paraId="01340CAC" w14:textId="77777777" w:rsidR="00F90BDC" w:rsidRDefault="00F90BDC"/>
    <w:p w14:paraId="44D6CC38" w14:textId="77777777" w:rsidR="00F90BDC" w:rsidRDefault="00F90BDC">
      <w:r xmlns:w="http://schemas.openxmlformats.org/wordprocessingml/2006/main">
        <w:t xml:space="preserve">Луки 6:32 Бо коли ви любите тих, хто любить вас, яка вам дяка? бо й грішники люблять тих, хто любить їх.</w:t>
      </w:r>
    </w:p>
    <w:p w14:paraId="7F6560D9" w14:textId="77777777" w:rsidR="00F90BDC" w:rsidRDefault="00F90BDC"/>
    <w:p w14:paraId="6F416EB3" w14:textId="77777777" w:rsidR="00F90BDC" w:rsidRDefault="00F90BDC">
      <w:r xmlns:w="http://schemas.openxmlformats.org/wordprocessingml/2006/main">
        <w:t xml:space="preserve">Уривок заохочує нас любити тих, хто нас не любить, оскільки навіть грішники роблять те саме.</w:t>
      </w:r>
    </w:p>
    <w:p w14:paraId="3C40AB42" w14:textId="77777777" w:rsidR="00F90BDC" w:rsidRDefault="00F90BDC"/>
    <w:p w14:paraId="17F6E1EA" w14:textId="77777777" w:rsidR="00F90BDC" w:rsidRDefault="00F90BDC">
      <w:r xmlns:w="http://schemas.openxmlformats.org/wordprocessingml/2006/main">
        <w:t xml:space="preserve">1. «Як любити безумовно»</w:t>
      </w:r>
    </w:p>
    <w:p w14:paraId="754586CD" w14:textId="77777777" w:rsidR="00F90BDC" w:rsidRDefault="00F90BDC"/>
    <w:p w14:paraId="07515A8A" w14:textId="77777777" w:rsidR="00F90BDC" w:rsidRDefault="00F90BDC">
      <w:r xmlns:w="http://schemas.openxmlformats.org/wordprocessingml/2006/main">
        <w:t xml:space="preserve">2. «Еталон кохання, який від нас очікують»</w:t>
      </w:r>
    </w:p>
    <w:p w14:paraId="570B218B" w14:textId="77777777" w:rsidR="00F90BDC" w:rsidRDefault="00F90BDC"/>
    <w:p w14:paraId="6112C14A" w14:textId="77777777" w:rsidR="00F90BDC" w:rsidRDefault="00F90BDC">
      <w:r xmlns:w="http://schemas.openxmlformats.org/wordprocessingml/2006/main">
        <w:t xml:space="preserve">1. Римлянам 12:14-16 - Благословіть тих, хто вас переслідує; благословляй і не проклинай. Радійте з тими </w:t>
      </w:r>
      <w:r xmlns:w="http://schemas.openxmlformats.org/wordprocessingml/2006/main">
        <w:lastRenderedPageBreak xmlns:w="http://schemas.openxmlformats.org/wordprocessingml/2006/main"/>
      </w:r>
      <w:r xmlns:w="http://schemas.openxmlformats.org/wordprocessingml/2006/main">
        <w:t xml:space="preserve">, хто радіє; сумувати з тими, хто сумує. Живіть у злагоді один з одним. Не будьте гордими, але будьте готові спілкуватися з людьми низького становища. Не будь зарозумілим.</w:t>
      </w:r>
    </w:p>
    <w:p w14:paraId="278E0E06" w14:textId="77777777" w:rsidR="00F90BDC" w:rsidRDefault="00F90BDC"/>
    <w:p w14:paraId="0FBCC35D" w14:textId="77777777" w:rsidR="00F90BDC" w:rsidRDefault="00F90BDC">
      <w:r xmlns:w="http://schemas.openxmlformats.org/wordprocessingml/2006/main">
        <w:t xml:space="preserve">2. Матвія 5:44-45 – А Я кажу вам: любіть ворогів ваших і моліться за тих, хто вас переслідує, щоб ви були дітьми свого Небесного Отця. Він змушує Своє сонце сходити над злими і добрими, і посилає дощ на праведних і неправедних.</w:t>
      </w:r>
    </w:p>
    <w:p w14:paraId="579F8FB0" w14:textId="77777777" w:rsidR="00F90BDC" w:rsidRDefault="00F90BDC"/>
    <w:p w14:paraId="1F584907" w14:textId="77777777" w:rsidR="00F90BDC" w:rsidRDefault="00F90BDC">
      <w:r xmlns:w="http://schemas.openxmlformats.org/wordprocessingml/2006/main">
        <w:t xml:space="preserve">Луки 6:33 І коли ви робите добро тим, хто вам чинить добро, яка вам подяка? бо й грішники чинять те саме.</w:t>
      </w:r>
    </w:p>
    <w:p w14:paraId="18F64F36" w14:textId="77777777" w:rsidR="00F90BDC" w:rsidRDefault="00F90BDC"/>
    <w:p w14:paraId="3C4990E7" w14:textId="77777777" w:rsidR="00F90BDC" w:rsidRDefault="00F90BDC">
      <w:r xmlns:w="http://schemas.openxmlformats.org/wordprocessingml/2006/main">
        <w:t xml:space="preserve">Ісус запитує, яку подяку мають люди, коли роблять добро тим, хто робить добро їм, оскільки навіть грішники роблять те саме.</w:t>
      </w:r>
    </w:p>
    <w:p w14:paraId="6D48AFED" w14:textId="77777777" w:rsidR="00F90BDC" w:rsidRDefault="00F90BDC"/>
    <w:p w14:paraId="18921847" w14:textId="77777777" w:rsidR="00F90BDC" w:rsidRDefault="00F90BDC">
      <w:r xmlns:w="http://schemas.openxmlformats.org/wordprocessingml/2006/main">
        <w:t xml:space="preserve">1. Понадмірне співчуття: перевизначення меж милосердя</w:t>
      </w:r>
    </w:p>
    <w:p w14:paraId="37BA14F7" w14:textId="77777777" w:rsidR="00F90BDC" w:rsidRDefault="00F90BDC"/>
    <w:p w14:paraId="78C311E8" w14:textId="77777777" w:rsidR="00F90BDC" w:rsidRDefault="00F90BDC">
      <w:r xmlns:w="http://schemas.openxmlformats.org/wordprocessingml/2006/main">
        <w:t xml:space="preserve">2. Любов за стінами: життя в дусі радикальної любові</w:t>
      </w:r>
    </w:p>
    <w:p w14:paraId="6E92EABD" w14:textId="77777777" w:rsidR="00F90BDC" w:rsidRDefault="00F90BDC"/>
    <w:p w14:paraId="15443F70" w14:textId="77777777" w:rsidR="00F90BDC" w:rsidRDefault="00F90BDC">
      <w:r xmlns:w="http://schemas.openxmlformats.org/wordprocessingml/2006/main">
        <w:t xml:space="preserve">1. Римлянам 12:9-13 - Нехай любов буде щирою. Ненавидьте зло; тримайся доброго.</w:t>
      </w:r>
    </w:p>
    <w:p w14:paraId="76425904" w14:textId="77777777" w:rsidR="00F90BDC" w:rsidRDefault="00F90BDC"/>
    <w:p w14:paraId="6A5DEA88" w14:textId="77777777" w:rsidR="00F90BDC" w:rsidRDefault="00F90BDC">
      <w:r xmlns:w="http://schemas.openxmlformats.org/wordprocessingml/2006/main">
        <w:t xml:space="preserve">2. 1 Івана 4:7-8 - Улюблені, любімо один одного, бо любов від Бога, і кожен, хто любить, народився від Бога і знає Бога.</w:t>
      </w:r>
    </w:p>
    <w:p w14:paraId="2FFB5BD1" w14:textId="77777777" w:rsidR="00F90BDC" w:rsidRDefault="00F90BDC"/>
    <w:p w14:paraId="58FE36CB" w14:textId="77777777" w:rsidR="00F90BDC" w:rsidRDefault="00F90BDC">
      <w:r xmlns:w="http://schemas.openxmlformats.org/wordprocessingml/2006/main">
        <w:t xml:space="preserve">Луки 6:34 І коли ви позичаєте тим, від кого сподіваєтеся отримати, яка вам подяка? бо й грішники позичають грішникам, щоб отримати стільки ж.</w:t>
      </w:r>
    </w:p>
    <w:p w14:paraId="2B88E9BB" w14:textId="77777777" w:rsidR="00F90BDC" w:rsidRDefault="00F90BDC"/>
    <w:p w14:paraId="3E7B788F" w14:textId="77777777" w:rsidR="00F90BDC" w:rsidRDefault="00F90BDC">
      <w:r xmlns:w="http://schemas.openxmlformats.org/wordprocessingml/2006/main">
        <w:t xml:space="preserve">Віруючі не повинні чекати подяки від інших, коли вони позичають гроші, оскільки навіть грішники роблять те саме.</w:t>
      </w:r>
    </w:p>
    <w:p w14:paraId="21CCE6AF" w14:textId="77777777" w:rsidR="00F90BDC" w:rsidRDefault="00F90BDC"/>
    <w:p w14:paraId="4CBA8E28" w14:textId="77777777" w:rsidR="00F90BDC" w:rsidRDefault="00F90BDC">
      <w:r xmlns:w="http://schemas.openxmlformats.org/wordprocessingml/2006/main">
        <w:t xml:space="preserve">1. Важливість безкорисливої жертви</w:t>
      </w:r>
    </w:p>
    <w:p w14:paraId="2BEC726B" w14:textId="77777777" w:rsidR="00F90BDC" w:rsidRDefault="00F90BDC"/>
    <w:p w14:paraId="28EE3D34" w14:textId="77777777" w:rsidR="00F90BDC" w:rsidRDefault="00F90BDC">
      <w:r xmlns:w="http://schemas.openxmlformats.org/wordprocessingml/2006/main">
        <w:t xml:space="preserve">2. Що насправді означає бути слугою Бога</w:t>
      </w:r>
    </w:p>
    <w:p w14:paraId="56AEAE8F" w14:textId="77777777" w:rsidR="00F90BDC" w:rsidRDefault="00F90BDC"/>
    <w:p w14:paraId="066B8669" w14:textId="77777777" w:rsidR="00F90BDC" w:rsidRDefault="00F90BDC">
      <w:r xmlns:w="http://schemas.openxmlformats.org/wordprocessingml/2006/main">
        <w:t xml:space="preserve">1. Матвія 5:38-42 – Ви чули, що сказано: «Око за око, зуб за зуб». Але я кажу вам: не противтесь злій людині. Якщо хтось ударить вас по правій щоці, підставте йому й другу щоку.</w:t>
      </w:r>
    </w:p>
    <w:p w14:paraId="6610112E" w14:textId="77777777" w:rsidR="00F90BDC" w:rsidRDefault="00F90BDC"/>
    <w:p w14:paraId="117003E8" w14:textId="77777777" w:rsidR="00F90BDC" w:rsidRDefault="00F90BDC">
      <w:r xmlns:w="http://schemas.openxmlformats.org/wordprocessingml/2006/main">
        <w:t xml:space="preserve">40 І якщо хтось захоче судитися з тобою і забрати твою сорочку, віддай і пальто. 41 Якщо хтось змушує вас йти одну милю, йдіть з ним дві милі. 42 Давай тому, хто просить у тебе, і не відвертайся від того, хто хоче позичити в тебе.</w:t>
      </w:r>
    </w:p>
    <w:p w14:paraId="115287DE" w14:textId="77777777" w:rsidR="00F90BDC" w:rsidRDefault="00F90BDC"/>
    <w:p w14:paraId="2633060C" w14:textId="77777777" w:rsidR="00F90BDC" w:rsidRDefault="00F90BDC">
      <w:r xmlns:w="http://schemas.openxmlformats.org/wordprocessingml/2006/main">
        <w:t xml:space="preserve">2. Филип’янам 2:4 – Нехай кожен з вас дбає не лише про свої інтереси, але й про інтереси інших.</w:t>
      </w:r>
    </w:p>
    <w:p w14:paraId="0E7BCF42" w14:textId="77777777" w:rsidR="00F90BDC" w:rsidRDefault="00F90BDC"/>
    <w:p w14:paraId="3ECAC2BC" w14:textId="77777777" w:rsidR="00F90BDC" w:rsidRDefault="00F90BDC">
      <w:r xmlns:w="http://schemas.openxmlformats.org/wordprocessingml/2006/main">
        <w:t xml:space="preserve">Луки 6:35 Любіть же ворогів своїх, і добро робіть, і позичайте, нічого не сподіваючись; і ваша нагорода буде великою, і ви будете синами Всевишнього, бо Він добрий до невдячних і до злих.</w:t>
      </w:r>
    </w:p>
    <w:p w14:paraId="039D8323" w14:textId="77777777" w:rsidR="00F90BDC" w:rsidRDefault="00F90BDC"/>
    <w:p w14:paraId="4CBC8B37" w14:textId="77777777" w:rsidR="00F90BDC" w:rsidRDefault="00F90BDC">
      <w:r xmlns:w="http://schemas.openxmlformats.org/wordprocessingml/2006/main">
        <w:t xml:space="preserve">Ісус заохочує нас любити своїх ворогів, робити добро і позичати, не очікуючи нічого взамін, бо Бог добрий до невдячних і злих.</w:t>
      </w:r>
    </w:p>
    <w:p w14:paraId="78358AFA" w14:textId="77777777" w:rsidR="00F90BDC" w:rsidRDefault="00F90BDC"/>
    <w:p w14:paraId="39219C65" w14:textId="77777777" w:rsidR="00F90BDC" w:rsidRDefault="00F90BDC">
      <w:r xmlns:w="http://schemas.openxmlformats.org/wordprocessingml/2006/main">
        <w:t xml:space="preserve">1. Сила безумовної любові</w:t>
      </w:r>
    </w:p>
    <w:p w14:paraId="5979A708" w14:textId="77777777" w:rsidR="00F90BDC" w:rsidRDefault="00F90BDC"/>
    <w:p w14:paraId="2B09BDAB" w14:textId="77777777" w:rsidR="00F90BDC" w:rsidRDefault="00F90BDC">
      <w:r xmlns:w="http://schemas.openxmlformats.org/wordprocessingml/2006/main">
        <w:t xml:space="preserve">2. Що означає бути дитиною Бога</w:t>
      </w:r>
    </w:p>
    <w:p w14:paraId="2FBE01D8" w14:textId="77777777" w:rsidR="00F90BDC" w:rsidRDefault="00F90BDC"/>
    <w:p w14:paraId="27598234" w14:textId="77777777" w:rsidR="00F90BDC" w:rsidRDefault="00F90BDC">
      <w:r xmlns:w="http://schemas.openxmlformats.org/wordprocessingml/2006/main">
        <w:t xml:space="preserve">1. Римлянам 12:14-21 - Благословіть тих, хто вас переслідує; благословляй і не проклинай.</w:t>
      </w:r>
    </w:p>
    <w:p w14:paraId="2FE4CA5A" w14:textId="77777777" w:rsidR="00F90BDC" w:rsidRDefault="00F90BDC"/>
    <w:p w14:paraId="7733A0C7" w14:textId="77777777" w:rsidR="00F90BDC" w:rsidRDefault="00F90BDC">
      <w:r xmlns:w="http://schemas.openxmlformats.org/wordprocessingml/2006/main">
        <w:t xml:space="preserve">2. Матвія 5:44-45 - Любіть своїх ворогів і моліться за тих, хто вас переслідує.</w:t>
      </w:r>
    </w:p>
    <w:p w14:paraId="12ABFA71" w14:textId="77777777" w:rsidR="00F90BDC" w:rsidRDefault="00F90BDC"/>
    <w:p w14:paraId="6AB3762C" w14:textId="77777777" w:rsidR="00F90BDC" w:rsidRDefault="00F90BDC">
      <w:r xmlns:w="http://schemas.openxmlformats.org/wordprocessingml/2006/main">
        <w:t xml:space="preserve">Луки 6:36 Будьте ж милосердні, як і Отець ваш милосердний.</w:t>
      </w:r>
    </w:p>
    <w:p w14:paraId="01C96DE0" w14:textId="77777777" w:rsidR="00F90BDC" w:rsidRDefault="00F90BDC"/>
    <w:p w14:paraId="2788CF77" w14:textId="77777777" w:rsidR="00F90BDC" w:rsidRDefault="00F90BDC">
      <w:r xmlns:w="http://schemas.openxmlformats.org/wordprocessingml/2006/main">
        <w:t xml:space="preserve">Будь милосердним і добрим до інших, як Бог милосердний і добрий до нас.</w:t>
      </w:r>
    </w:p>
    <w:p w14:paraId="468BDEB3" w14:textId="77777777" w:rsidR="00F90BDC" w:rsidRDefault="00F90BDC"/>
    <w:p w14:paraId="7EEB5B08" w14:textId="77777777" w:rsidR="00F90BDC" w:rsidRDefault="00F90BDC">
      <w:r xmlns:w="http://schemas.openxmlformats.org/wordprocessingml/2006/main">
        <w:t xml:space="preserve">1. Боже милосердя: приклад для нас</w:t>
      </w:r>
    </w:p>
    <w:p w14:paraId="2610323A" w14:textId="77777777" w:rsidR="00F90BDC" w:rsidRDefault="00F90BDC"/>
    <w:p w14:paraId="56639956" w14:textId="77777777" w:rsidR="00F90BDC" w:rsidRDefault="00F90BDC">
      <w:r xmlns:w="http://schemas.openxmlformats.org/wordprocessingml/2006/main">
        <w:t xml:space="preserve">2. Дар Божого Милосердя</w:t>
      </w:r>
    </w:p>
    <w:p w14:paraId="45FE4FE9" w14:textId="77777777" w:rsidR="00F90BDC" w:rsidRDefault="00F90BDC"/>
    <w:p w14:paraId="484C650D" w14:textId="77777777" w:rsidR="00F90BDC" w:rsidRDefault="00F90BDC">
      <w:r xmlns:w="http://schemas.openxmlformats.org/wordprocessingml/2006/main">
        <w:t xml:space="preserve">1. Вихід 34:6-7 – «І пройшов Господь перед ним і проголосив: Господь, Господь, Бог милосердний і милостивий, довготерпеливий, і багатомилостивий та вірний».</w:t>
      </w:r>
    </w:p>
    <w:p w14:paraId="35CD8189" w14:textId="77777777" w:rsidR="00F90BDC" w:rsidRDefault="00F90BDC"/>
    <w:p w14:paraId="27EF2822" w14:textId="77777777" w:rsidR="00F90BDC" w:rsidRDefault="00F90BDC">
      <w:r xmlns:w="http://schemas.openxmlformats.org/wordprocessingml/2006/main">
        <w:t xml:space="preserve">2. Римлянам 5:8 – «Але Бог показує Свою любов до нас тим, що Христос помер за нас, коли ми ще були грішниками».</w:t>
      </w:r>
    </w:p>
    <w:p w14:paraId="1CE35F25" w14:textId="77777777" w:rsidR="00F90BDC" w:rsidRDefault="00F90BDC"/>
    <w:p w14:paraId="59C5CA28" w14:textId="77777777" w:rsidR="00F90BDC" w:rsidRDefault="00F90BDC">
      <w:r xmlns:w="http://schemas.openxmlformats.org/wordprocessingml/2006/main">
        <w:t xml:space="preserve">Луки 6:37 Не судіть, і не будете суджені; не засуджуйте, і не будете засуджені; прощайте, і вам прощено.</w:t>
      </w:r>
    </w:p>
    <w:p w14:paraId="13E957D2" w14:textId="77777777" w:rsidR="00F90BDC" w:rsidRDefault="00F90BDC"/>
    <w:p w14:paraId="79DACD5B" w14:textId="77777777" w:rsidR="00F90BDC" w:rsidRDefault="00F90BDC">
      <w:r xmlns:w="http://schemas.openxmlformats.org/wordprocessingml/2006/main">
        <w:t xml:space="preserve">Цей уривок навчає нас виявляти співчуття та прощення у стосунках з іншими.</w:t>
      </w:r>
    </w:p>
    <w:p w14:paraId="5A05137E" w14:textId="77777777" w:rsidR="00F90BDC" w:rsidRDefault="00F90BDC"/>
    <w:p w14:paraId="0FC9B74C" w14:textId="77777777" w:rsidR="00F90BDC" w:rsidRDefault="00F90BDC">
      <w:r xmlns:w="http://schemas.openxmlformats.org/wordprocessingml/2006/main">
        <w:t xml:space="preserve">1. Сила прощення: як виявляти співчуття та милосердя у наших стосунках</w:t>
      </w:r>
    </w:p>
    <w:p w14:paraId="48898F03" w14:textId="77777777" w:rsidR="00F90BDC" w:rsidRDefault="00F90BDC"/>
    <w:p w14:paraId="60404CF7" w14:textId="77777777" w:rsidR="00F90BDC" w:rsidRDefault="00F90BDC">
      <w:r xmlns:w="http://schemas.openxmlformats.org/wordprocessingml/2006/main">
        <w:t xml:space="preserve">2. Дар благодаті: відкриття радості позбавлення від образи</w:t>
      </w:r>
    </w:p>
    <w:p w14:paraId="1DD588A2" w14:textId="77777777" w:rsidR="00F90BDC" w:rsidRDefault="00F90BDC"/>
    <w:p w14:paraId="23E76DB8" w14:textId="77777777" w:rsidR="00F90BDC" w:rsidRDefault="00F90BDC">
      <w:r xmlns:w="http://schemas.openxmlformats.org/wordprocessingml/2006/main">
        <w:t xml:space="preserve">1. Ефесянам 4:32 - Будьте добрі та милосердні один до одного, прощаючи один одному, так само як у Христі Бог простив вам.</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5:7 – Блаженні милосердні, бо вони помилувані будуть.</w:t>
      </w:r>
    </w:p>
    <w:p w14:paraId="3F0F6610" w14:textId="77777777" w:rsidR="00F90BDC" w:rsidRDefault="00F90BDC"/>
    <w:p w14:paraId="4CCB4FC0" w14:textId="77777777" w:rsidR="00F90BDC" w:rsidRDefault="00F90BDC">
      <w:r xmlns:w="http://schemas.openxmlformats.org/wordprocessingml/2006/main">
        <w:t xml:space="preserve">Луки 6:38 Давайте, і буде вам дано; Добру міру, натиснуту, і струшену, і переповнену дадуть вам у пазуху. Бо якою мірою міряєте, такою відміряють і вам.</w:t>
      </w:r>
    </w:p>
    <w:p w14:paraId="2EBF4DB8" w14:textId="77777777" w:rsidR="00F90BDC" w:rsidRDefault="00F90BDC"/>
    <w:p w14:paraId="7C1564EE" w14:textId="77777777" w:rsidR="00F90BDC" w:rsidRDefault="00F90BDC">
      <w:r xmlns:w="http://schemas.openxmlformats.org/wordprocessingml/2006/main">
        <w:t xml:space="preserve">Ісус заохочує нас щедро давати і обіцяє, що це нам повернеться.</w:t>
      </w:r>
    </w:p>
    <w:p w14:paraId="5BCDFD8A" w14:textId="77777777" w:rsidR="00F90BDC" w:rsidRDefault="00F90BDC"/>
    <w:p w14:paraId="08847360" w14:textId="77777777" w:rsidR="00F90BDC" w:rsidRDefault="00F90BDC">
      <w:r xmlns:w="http://schemas.openxmlformats.org/wordprocessingml/2006/main">
        <w:t xml:space="preserve">1. Благословення щедрих пожертвувань</w:t>
      </w:r>
    </w:p>
    <w:p w14:paraId="5C4ACDFD" w14:textId="77777777" w:rsidR="00F90BDC" w:rsidRDefault="00F90BDC"/>
    <w:p w14:paraId="3CCD51E1" w14:textId="77777777" w:rsidR="00F90BDC" w:rsidRDefault="00F90BDC">
      <w:r xmlns:w="http://schemas.openxmlformats.org/wordprocessingml/2006/main">
        <w:t xml:space="preserve">2. Сила відданого серця</w:t>
      </w:r>
    </w:p>
    <w:p w14:paraId="2BCAFEF4" w14:textId="77777777" w:rsidR="00F90BDC" w:rsidRDefault="00F90BDC"/>
    <w:p w14:paraId="25A3A4CB" w14:textId="77777777" w:rsidR="00F90BDC" w:rsidRDefault="00F90BDC">
      <w:r xmlns:w="http://schemas.openxmlformats.org/wordprocessingml/2006/main">
        <w:t xml:space="preserve">1. 2 Коринтян 9:6-7 – «Але я кажу: хто скупо сіє, той скупо і пожне; а хто сіє щедро, той щедро й пожне. Кожен нехай дає, як він у своєму серці задумав; не з жалю чи з потреби, бо Бог любить того, хто з радістю дає».</w:t>
      </w:r>
    </w:p>
    <w:p w14:paraId="11F5C489" w14:textId="77777777" w:rsidR="00F90BDC" w:rsidRDefault="00F90BDC"/>
    <w:p w14:paraId="1C816582" w14:textId="77777777" w:rsidR="00F90BDC" w:rsidRDefault="00F90BDC">
      <w:r xmlns:w="http://schemas.openxmlformats.org/wordprocessingml/2006/main">
        <w:t xml:space="preserve">2. Приповісті 11:24-25 - "Інше, хто розсипає, та примножується; а хтось тримає понад належне, але веде до бідності. Щедра душа насититься, а хто поїть, буде напоєний. також сам».</w:t>
      </w:r>
    </w:p>
    <w:p w14:paraId="2B1FE65F" w14:textId="77777777" w:rsidR="00F90BDC" w:rsidRDefault="00F90BDC"/>
    <w:p w14:paraId="01D5A28E" w14:textId="77777777" w:rsidR="00F90BDC" w:rsidRDefault="00F90BDC">
      <w:r xmlns:w="http://schemas.openxmlformats.org/wordprocessingml/2006/main">
        <w:t xml:space="preserve">Луки 6:39 І Він розповів їм притчу: Чи може сліпий водити сліпого? чи не впадуть обидва в яму?</w:t>
      </w:r>
    </w:p>
    <w:p w14:paraId="7BC9E578" w14:textId="77777777" w:rsidR="00F90BDC" w:rsidRDefault="00F90BDC"/>
    <w:p w14:paraId="0B751C2B" w14:textId="77777777" w:rsidR="00F90BDC" w:rsidRDefault="00F90BDC">
      <w:r xmlns:w="http://schemas.openxmlformats.org/wordprocessingml/2006/main">
        <w:t xml:space="preserve">Ісус розповідає притчу про небезпеку сліпого слідування за тим, хто не в змозі бачити правильний шлях.</w:t>
      </w:r>
    </w:p>
    <w:p w14:paraId="26C6537F" w14:textId="77777777" w:rsidR="00F90BDC" w:rsidRDefault="00F90BDC"/>
    <w:p w14:paraId="217DF99E" w14:textId="77777777" w:rsidR="00F90BDC" w:rsidRDefault="00F90BDC">
      <w:r xmlns:w="http://schemas.openxmlformats.org/wordprocessingml/2006/main">
        <w:t xml:space="preserve">1. Не слідуйте сліпо: небезпеки слідування за необізнаним керівництвом</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Хто веде шлях? Керівництво від тих, хто має мудрість і проникливість</w:t>
      </w:r>
    </w:p>
    <w:p w14:paraId="6E987EEA" w14:textId="77777777" w:rsidR="00F90BDC" w:rsidRDefault="00F90BDC"/>
    <w:p w14:paraId="6B49C23A" w14:textId="77777777" w:rsidR="00F90BDC" w:rsidRDefault="00F90BDC">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14:paraId="07AD2894" w14:textId="77777777" w:rsidR="00F90BDC" w:rsidRDefault="00F90BDC"/>
    <w:p w14:paraId="18FA72D6" w14:textId="77777777" w:rsidR="00F90BDC" w:rsidRDefault="00F90BDC">
      <w:r xmlns:w="http://schemas.openxmlformats.org/wordprocessingml/2006/main">
        <w:t xml:space="preserve">2. Матвія 15:14 «Залиште їх: вони сліпі вожді сліпих. А коли сліпий сліпого веде, обидва впадуть у яму».</w:t>
      </w:r>
    </w:p>
    <w:p w14:paraId="5B1430A4" w14:textId="77777777" w:rsidR="00F90BDC" w:rsidRDefault="00F90BDC"/>
    <w:p w14:paraId="309AE68F" w14:textId="77777777" w:rsidR="00F90BDC" w:rsidRDefault="00F90BDC">
      <w:r xmlns:w="http://schemas.openxmlformats.org/wordprocessingml/2006/main">
        <w:t xml:space="preserve">Луки 6:40 Учень не вище свого вчителя, але кожен досконалий буде, як його вчитель.</w:t>
      </w:r>
    </w:p>
    <w:p w14:paraId="418BD3C4" w14:textId="77777777" w:rsidR="00F90BDC" w:rsidRDefault="00F90BDC"/>
    <w:p w14:paraId="2C47DB8C" w14:textId="77777777" w:rsidR="00F90BDC" w:rsidRDefault="00F90BDC">
      <w:r xmlns:w="http://schemas.openxmlformats.org/wordprocessingml/2006/main">
        <w:t xml:space="preserve">Ісус навчає, що учень повинен прагнути бути досконалим і що він повинен прагнути бути схожим на свого вчителя.</w:t>
      </w:r>
    </w:p>
    <w:p w14:paraId="5BBE5F6D" w14:textId="77777777" w:rsidR="00F90BDC" w:rsidRDefault="00F90BDC"/>
    <w:p w14:paraId="315FC312" w14:textId="77777777" w:rsidR="00F90BDC" w:rsidRDefault="00F90BDC">
      <w:r xmlns:w="http://schemas.openxmlformats.org/wordprocessingml/2006/main">
        <w:t xml:space="preserve">1. Бути досконалим: прагнути бути схожим на Ісуса</w:t>
      </w:r>
    </w:p>
    <w:p w14:paraId="41CB67A6" w14:textId="77777777" w:rsidR="00F90BDC" w:rsidRDefault="00F90BDC"/>
    <w:p w14:paraId="33542A8A" w14:textId="77777777" w:rsidR="00F90BDC" w:rsidRDefault="00F90BDC">
      <w:r xmlns:w="http://schemas.openxmlformats.org/wordprocessingml/2006/main">
        <w:t xml:space="preserve">2. Слідуючи стопам Майстра: стати досконалим</w:t>
      </w:r>
    </w:p>
    <w:p w14:paraId="3EF0C4CD" w14:textId="77777777" w:rsidR="00F90BDC" w:rsidRDefault="00F90BDC"/>
    <w:p w14:paraId="35BAD00E" w14:textId="77777777" w:rsidR="00F90BDC" w:rsidRDefault="00F90BDC">
      <w:r xmlns:w="http://schemas.openxmlformats.org/wordprocessingml/2006/main">
        <w:t xml:space="preserve">1. Ефесянам 4:13 – «Поки всі ми не досягнемо єдності віри та пізнання Сина Божого, чоловіка зрілого, міри зросту повноти Христової».</w:t>
      </w:r>
    </w:p>
    <w:p w14:paraId="5ACC6BEC" w14:textId="77777777" w:rsidR="00F90BDC" w:rsidRDefault="00F90BDC"/>
    <w:p w14:paraId="6F551778" w14:textId="77777777" w:rsidR="00F90BDC" w:rsidRDefault="00F90BDC">
      <w:r xmlns:w="http://schemas.openxmlformats.org/wordprocessingml/2006/main">
        <w:t xml:space="preserve">2. Филип’янам 2:5-11 – «Майте в собі таке ставлення, яке було й у Христі Ісусі, Який, хоч існував у вигляді Бога, не вважав рівності з Богом чимось, за що можна хапатися, але випорожнив Себе, взявши вигляд раба і створений на подобу людей. Будучи знайденим у вигляді людини, Він упокорив Себе, ставши слухняним аж до смерті, навіть смерті на хресті. З цієї причини також Бог високо підніс Його і дав Йому ім’я, яке вище за кожне ім’я, щоб перед ім’ям Ісуса схилилося кожне коліно тих, хто на небі, і на землі, і під землею, і що кожен язик визнає, що Ісус Христос є Господь, на славу Бога Отця».</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6:41 І чого ти дивишся на заслінку в оці брата свого, а колоди в оці власному не бачиш?</w:t>
      </w:r>
    </w:p>
    <w:p w14:paraId="233C06A6" w14:textId="77777777" w:rsidR="00F90BDC" w:rsidRDefault="00F90BDC"/>
    <w:p w14:paraId="50D7CE11" w14:textId="77777777" w:rsidR="00F90BDC" w:rsidRDefault="00F90BDC">
      <w:r xmlns:w="http://schemas.openxmlformats.org/wordprocessingml/2006/main">
        <w:t xml:space="preserve">Усвідомте власні недоліки, перш ніж критикувати інших.</w:t>
      </w:r>
    </w:p>
    <w:p w14:paraId="0209521F" w14:textId="77777777" w:rsidR="00F90BDC" w:rsidRDefault="00F90BDC"/>
    <w:p w14:paraId="3AA030F9" w14:textId="77777777" w:rsidR="00F90BDC" w:rsidRDefault="00F90BDC">
      <w:r xmlns:w="http://schemas.openxmlformats.org/wordprocessingml/2006/main">
        <w:t xml:space="preserve">1. "Casting Stones" - важливість саморефлексії перед тим, як судити інших.</w:t>
      </w:r>
    </w:p>
    <w:p w14:paraId="2E83A5C4" w14:textId="77777777" w:rsidR="00F90BDC" w:rsidRDefault="00F90BDC"/>
    <w:p w14:paraId="0B7B0A80" w14:textId="77777777" w:rsidR="00F90BDC" w:rsidRDefault="00F90BDC">
      <w:r xmlns:w="http://schemas.openxmlformats.org/wordprocessingml/2006/main">
        <w:t xml:space="preserve">2. «Сичок і колода» - Визнання власних недоліків перед тим, як судити ближнього.</w:t>
      </w:r>
    </w:p>
    <w:p w14:paraId="0A4E901E" w14:textId="77777777" w:rsidR="00F90BDC" w:rsidRDefault="00F90BDC"/>
    <w:p w14:paraId="02FB8A8C" w14:textId="77777777" w:rsidR="00F90BDC" w:rsidRDefault="00F90BDC">
      <w:r xmlns:w="http://schemas.openxmlformats.org/wordprocessingml/2006/main">
        <w:t xml:space="preserve">1. Филип’янам 2:3-4 – «Не робіть нічого з егоїстичних амбіцій чи марнославства. Натомість у смиренності цінуйте інших понад себе».</w:t>
      </w:r>
    </w:p>
    <w:p w14:paraId="06FEC074" w14:textId="77777777" w:rsidR="00F90BDC" w:rsidRDefault="00F90BDC"/>
    <w:p w14:paraId="7629E055" w14:textId="77777777" w:rsidR="00F90BDC" w:rsidRDefault="00F90BDC">
      <w:r xmlns:w="http://schemas.openxmlformats.org/wordprocessingml/2006/main">
        <w:t xml:space="preserve">2. Якова 4:11-12 – «Не лихословіть один на одного, брати і сестри. Кожен, хто зневажає брата чи сестру чи судить їх, той зневажає закон і судить його. Коли ви судите закон, ви не зберігаючи його, але сидячи, судячи над ним».</w:t>
      </w:r>
    </w:p>
    <w:p w14:paraId="3F900492" w14:textId="77777777" w:rsidR="00F90BDC" w:rsidRDefault="00F90BDC"/>
    <w:p w14:paraId="130C2EBB" w14:textId="77777777" w:rsidR="00F90BDC" w:rsidRDefault="00F90BDC">
      <w:r xmlns:w="http://schemas.openxmlformats.org/wordprocessingml/2006/main">
        <w:t xml:space="preserve">Луки 6:42 Або як ти можеш сказати своєму братові: Брате, дозволь мені вийняти заслінку з ока твоєго, коли сам колоди в оці своєму не бачиш? Лицеміре, вийми спочатку колоду з власного ока, а тоді побачиш, як вийняти заслінку з ока брата твого.</w:t>
      </w:r>
    </w:p>
    <w:p w14:paraId="55697FAB" w14:textId="77777777" w:rsidR="00F90BDC" w:rsidRDefault="00F90BDC"/>
    <w:p w14:paraId="4B53A4C1" w14:textId="77777777" w:rsidR="00F90BDC" w:rsidRDefault="00F90BDC">
      <w:r xmlns:w="http://schemas.openxmlformats.org/wordprocessingml/2006/main">
        <w:t xml:space="preserve">Ісус навчає нас спочатку вийняти колоду у власному оці, перш ніж ми зможемо допомогти нашому братові із заслінкою в оці.</w:t>
      </w:r>
    </w:p>
    <w:p w14:paraId="62E44D96" w14:textId="77777777" w:rsidR="00F90BDC" w:rsidRDefault="00F90BDC"/>
    <w:p w14:paraId="6B816CA6" w14:textId="77777777" w:rsidR="00F90BDC" w:rsidRDefault="00F90BDC">
      <w:r xmlns:w="http://schemas.openxmlformats.org/wordprocessingml/2006/main">
        <w:t xml:space="preserve">1. «Чітко бачити: видалення колоди в нашому оці»</w:t>
      </w:r>
    </w:p>
    <w:p w14:paraId="5F32117E" w14:textId="77777777" w:rsidR="00F90BDC" w:rsidRDefault="00F90BDC"/>
    <w:p w14:paraId="1ED5EBE9" w14:textId="77777777" w:rsidR="00F90BDC" w:rsidRDefault="00F90BDC">
      <w:r xmlns:w="http://schemas.openxmlformats.org/wordprocessingml/2006/main">
        <w:t xml:space="preserve">2. «Бути добрим братом: видалити порошинку в оці нашого брата»</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7:1-5 «Не судіть, щоб вас не судили»</w:t>
      </w:r>
    </w:p>
    <w:p w14:paraId="349A3797" w14:textId="77777777" w:rsidR="00F90BDC" w:rsidRDefault="00F90BDC"/>
    <w:p w14:paraId="1B53661D" w14:textId="77777777" w:rsidR="00F90BDC" w:rsidRDefault="00F90BDC">
      <w:r xmlns:w="http://schemas.openxmlformats.org/wordprocessingml/2006/main">
        <w:t xml:space="preserve">2. 1 Івана 4:20-21 «Коли хто скаже: «Я люблю Бога», а брата свого ненавидить, той неправдомовець; бо хто не любить брата свого, якого бачить, не може любити Бога, Якого не бачить. ."</w:t>
      </w:r>
    </w:p>
    <w:p w14:paraId="69811A3C" w14:textId="77777777" w:rsidR="00F90BDC" w:rsidRDefault="00F90BDC"/>
    <w:p w14:paraId="18D85660" w14:textId="77777777" w:rsidR="00F90BDC" w:rsidRDefault="00F90BDC">
      <w:r xmlns:w="http://schemas.openxmlformats.org/wordprocessingml/2006/main">
        <w:t xml:space="preserve">Луки 6:43 Бо добре дерево не родить поганого плоду; ані погане дерево не родить доброго плоду.</w:t>
      </w:r>
    </w:p>
    <w:p w14:paraId="3E766DE7" w14:textId="77777777" w:rsidR="00F90BDC" w:rsidRDefault="00F90BDC"/>
    <w:p w14:paraId="60630644" w14:textId="77777777" w:rsidR="00F90BDC" w:rsidRDefault="00F90BDC">
      <w:r xmlns:w="http://schemas.openxmlformats.org/wordprocessingml/2006/main">
        <w:t xml:space="preserve">Добре дерево не родить поганих плодів, а погане дерево не родить добрих плодів.</w:t>
      </w:r>
    </w:p>
    <w:p w14:paraId="51F44641" w14:textId="77777777" w:rsidR="00F90BDC" w:rsidRDefault="00F90BDC"/>
    <w:p w14:paraId="23380681" w14:textId="77777777" w:rsidR="00F90BDC" w:rsidRDefault="00F90BDC">
      <w:r xmlns:w="http://schemas.openxmlformats.org/wordprocessingml/2006/main">
        <w:t xml:space="preserve">1. Плід нашого життя: як наші дії відображають наш характер</w:t>
      </w:r>
    </w:p>
    <w:p w14:paraId="375E4301" w14:textId="77777777" w:rsidR="00F90BDC" w:rsidRDefault="00F90BDC"/>
    <w:p w14:paraId="363D436C" w14:textId="77777777" w:rsidR="00F90BDC" w:rsidRDefault="00F90BDC">
      <w:r xmlns:w="http://schemas.openxmlformats.org/wordprocessingml/2006/main">
        <w:t xml:space="preserve">2. Притча про дерева: наслідки доброї та поганої поведінки</w:t>
      </w:r>
    </w:p>
    <w:p w14:paraId="675059B4" w14:textId="77777777" w:rsidR="00F90BDC" w:rsidRDefault="00F90BDC"/>
    <w:p w14:paraId="108E3592"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3AA9DA16" w14:textId="77777777" w:rsidR="00F90BDC" w:rsidRDefault="00F90BDC"/>
    <w:p w14:paraId="212052BD" w14:textId="77777777" w:rsidR="00F90BDC" w:rsidRDefault="00F90BDC">
      <w:r xmlns:w="http://schemas.openxmlformats.org/wordprocessingml/2006/main">
        <w:t xml:space="preserve">2. Єремії 17:7-8 - «Блаженна людина, що надіється на Господа, її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14:paraId="7012E0D8" w14:textId="77777777" w:rsidR="00F90BDC" w:rsidRDefault="00F90BDC"/>
    <w:p w14:paraId="1F48A38D" w14:textId="77777777" w:rsidR="00F90BDC" w:rsidRDefault="00F90BDC">
      <w:r xmlns:w="http://schemas.openxmlformats.org/wordprocessingml/2006/main">
        <w:t xml:space="preserve">Луки 6:44 Кожне бо дерево пізнається з плодів своїх. Бо з тернини не збирають фіги, ані з ожинини винограду.</w:t>
      </w:r>
    </w:p>
    <w:p w14:paraId="40B70D0C" w14:textId="77777777" w:rsidR="00F90BDC" w:rsidRDefault="00F90BDC"/>
    <w:p w14:paraId="497C615F" w14:textId="77777777" w:rsidR="00F90BDC" w:rsidRDefault="00F90BDC">
      <w:r xmlns:w="http://schemas.openxmlformats.org/wordprocessingml/2006/main">
        <w:t xml:space="preserve">Плоди, які ми приносимо, показують, яке ми дерево. Ми не можемо сподіватися отримати добрі плоди від чогось поганого.</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Плоди нашого життя - як наші дії відображають наш справжній характер</w:t>
      </w:r>
    </w:p>
    <w:p w14:paraId="2AA9057A" w14:textId="77777777" w:rsidR="00F90BDC" w:rsidRDefault="00F90BDC"/>
    <w:p w14:paraId="3143F209" w14:textId="77777777" w:rsidR="00F90BDC" w:rsidRDefault="00F90BDC">
      <w:r xmlns:w="http://schemas.openxmlformats.org/wordprocessingml/2006/main">
        <w:t xml:space="preserve">2. Сила корисних звичок - Як наші щоденні рішення формують наше майбутнє</w:t>
      </w:r>
    </w:p>
    <w:p w14:paraId="16A91F82" w14:textId="77777777" w:rsidR="00F90BDC" w:rsidRDefault="00F90BDC"/>
    <w:p w14:paraId="712A88B4" w14:textId="77777777" w:rsidR="00F90BDC" w:rsidRDefault="00F90BDC">
      <w:r xmlns:w="http://schemas.openxmlformats.org/wordprocessingml/2006/main">
        <w:t xml:space="preserve">1. Приповісті 13:20 - «Хто ходить з мудрими, той стане мудрим, а товариш безглуздих зазнає шкоди».</w:t>
      </w:r>
    </w:p>
    <w:p w14:paraId="07CB505D" w14:textId="77777777" w:rsidR="00F90BDC" w:rsidRDefault="00F90BDC"/>
    <w:p w14:paraId="1DD6B3B6" w14:textId="77777777" w:rsidR="00F90BDC" w:rsidRDefault="00F90BDC">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50B9223C" w14:textId="77777777" w:rsidR="00F90BDC" w:rsidRDefault="00F90BDC"/>
    <w:p w14:paraId="69633ED2" w14:textId="77777777" w:rsidR="00F90BDC" w:rsidRDefault="00F90BDC">
      <w:r xmlns:w="http://schemas.openxmlformats.org/wordprocessingml/2006/main">
        <w:t xml:space="preserve">Луки 6:45 Добра людина з доброї скарби свого серця виносить добре; а зла людина з лихої скарбниці свого серця виносить лихе, бо про переповнене серце говорять її уста.</w:t>
      </w:r>
    </w:p>
    <w:p w14:paraId="1F6DF521" w14:textId="77777777" w:rsidR="00F90BDC" w:rsidRDefault="00F90BDC"/>
    <w:p w14:paraId="5861A99C" w14:textId="77777777" w:rsidR="00F90BDC" w:rsidRDefault="00F90BDC">
      <w:r xmlns:w="http://schemas.openxmlformats.org/wordprocessingml/2006/main">
        <w:t xml:space="preserve">Наші слова та вчинки свідчать про те, що в наших серцях. Ми можемо визначити, яка ми людина, по тому, що ми говоримо і робимо.</w:t>
      </w:r>
    </w:p>
    <w:p w14:paraId="35B4AF79" w14:textId="77777777" w:rsidR="00F90BDC" w:rsidRDefault="00F90BDC"/>
    <w:p w14:paraId="6FBC7AB6" w14:textId="77777777" w:rsidR="00F90BDC" w:rsidRDefault="00F90BDC">
      <w:r xmlns:w="http://schemas.openxmlformats.org/wordprocessingml/2006/main">
        <w:t xml:space="preserve">1. Важливість чистого серця - Луки 6:45</w:t>
      </w:r>
    </w:p>
    <w:p w14:paraId="2CBC9C71" w14:textId="77777777" w:rsidR="00F90BDC" w:rsidRDefault="00F90BDC"/>
    <w:p w14:paraId="5ACA6C7F" w14:textId="77777777" w:rsidR="00F90BDC" w:rsidRDefault="00F90BDC">
      <w:r xmlns:w="http://schemas.openxmlformats.org/wordprocessingml/2006/main">
        <w:t xml:space="preserve">2. Сила наших слів - Луки 6:45</w:t>
      </w:r>
    </w:p>
    <w:p w14:paraId="22B12EFD" w14:textId="77777777" w:rsidR="00F90BDC" w:rsidRDefault="00F90BDC"/>
    <w:p w14:paraId="02645424" w14:textId="77777777" w:rsidR="00F90BDC" w:rsidRDefault="00F90BDC">
      <w:r xmlns:w="http://schemas.openxmlformats.org/wordprocessingml/2006/main">
        <w:t xml:space="preserve">1. Приповісті 4:23 - Бережи своє серце з усією старанністю; бо з цього випливають питання життя.</w:t>
      </w:r>
    </w:p>
    <w:p w14:paraId="5DFC8D58" w14:textId="77777777" w:rsidR="00F90BDC" w:rsidRDefault="00F90BDC"/>
    <w:p w14:paraId="3CC73F84" w14:textId="77777777" w:rsidR="00F90BDC" w:rsidRDefault="00F90BDC">
      <w:r xmlns:w="http://schemas.openxmlformats.org/wordprocessingml/2006/main">
        <w:t xml:space="preserve">2. Матвія 15:18-19 - Але те, що виходить з уст, виходить із серця; і вони оскверняють людину. Бо із серця виходять злі думки, вбивства, перелюби, розпусти, крадіжки, лжесвідчення, богозневаги.</w:t>
      </w:r>
    </w:p>
    <w:p w14:paraId="42DC6D91" w14:textId="77777777" w:rsidR="00F90BDC" w:rsidRDefault="00F90BDC"/>
    <w:p w14:paraId="1D641983" w14:textId="77777777" w:rsidR="00F90BDC" w:rsidRDefault="00F90BDC">
      <w:r xmlns:w="http://schemas.openxmlformats.org/wordprocessingml/2006/main">
        <w:t xml:space="preserve">Луки 6:46 І чого звете Мене: Господи, Господи, а не робите того, що Я говорю?</w:t>
      </w:r>
    </w:p>
    <w:p w14:paraId="24337528" w14:textId="77777777" w:rsidR="00F90BDC" w:rsidRDefault="00F90BDC"/>
    <w:p w14:paraId="65224CB5" w14:textId="77777777" w:rsidR="00F90BDC" w:rsidRDefault="00F90BDC">
      <w:r xmlns:w="http://schemas.openxmlformats.org/wordprocessingml/2006/main">
        <w:t xml:space="preserve">Цей вірш запитує, чому люди шанують Ісуса як Господа, якщо вони не дотримуються Його вчень.</w:t>
      </w:r>
    </w:p>
    <w:p w14:paraId="6FE59909" w14:textId="77777777" w:rsidR="00F90BDC" w:rsidRDefault="00F90BDC"/>
    <w:p w14:paraId="562CF3F1" w14:textId="77777777" w:rsidR="00F90BDC" w:rsidRDefault="00F90BDC">
      <w:r xmlns:w="http://schemas.openxmlformats.org/wordprocessingml/2006/main">
        <w:t xml:space="preserve">1. «Жити як учень Ісуса: шанувати Ісуса через послух»</w:t>
      </w:r>
    </w:p>
    <w:p w14:paraId="15974031" w14:textId="77777777" w:rsidR="00F90BDC" w:rsidRDefault="00F90BDC"/>
    <w:p w14:paraId="668650E5" w14:textId="77777777" w:rsidR="00F90BDC" w:rsidRDefault="00F90BDC">
      <w:r xmlns:w="http://schemas.openxmlformats.org/wordprocessingml/2006/main">
        <w:t xml:space="preserve">2. «Виклик слідувати за Ісусом: виконувати Його заповіді»</w:t>
      </w:r>
    </w:p>
    <w:p w14:paraId="49DA4AC4" w14:textId="77777777" w:rsidR="00F90BDC" w:rsidRDefault="00F90BDC"/>
    <w:p w14:paraId="5673186B" w14:textId="77777777" w:rsidR="00F90BDC" w:rsidRDefault="00F90BDC">
      <w:r xmlns:w="http://schemas.openxmlformats.org/wordprocessingml/2006/main">
        <w:t xml:space="preserve">1. Івана 14:15 – «Якщо ви любите мене, ви будете зберігати мої заповіді».</w:t>
      </w:r>
    </w:p>
    <w:p w14:paraId="187CAB32" w14:textId="77777777" w:rsidR="00F90BDC" w:rsidRDefault="00F90BDC"/>
    <w:p w14:paraId="01C06D57" w14:textId="77777777" w:rsidR="00F90BDC" w:rsidRDefault="00F90BDC">
      <w:r xmlns:w="http://schemas.openxmlformats.org/wordprocessingml/2006/main">
        <w:t xml:space="preserve">2. Якова 1:22 – «Будьте ж виконавцями слова, а не слухачами самими, обманюючи самих себе».</w:t>
      </w:r>
    </w:p>
    <w:p w14:paraId="4E2F63B8" w14:textId="77777777" w:rsidR="00F90BDC" w:rsidRDefault="00F90BDC"/>
    <w:p w14:paraId="0B115DC5" w14:textId="77777777" w:rsidR="00F90BDC" w:rsidRDefault="00F90BDC">
      <w:r xmlns:w="http://schemas.openxmlformats.org/wordprocessingml/2006/main">
        <w:t xml:space="preserve">Луки 6:47 Кожен, хто до мене приходить і слухає слова мої, і виконує їх, покажу вам, до кого він подібний.</w:t>
      </w:r>
    </w:p>
    <w:p w14:paraId="34470378" w14:textId="77777777" w:rsidR="00F90BDC" w:rsidRDefault="00F90BDC"/>
    <w:p w14:paraId="235CCF36" w14:textId="77777777" w:rsidR="00F90BDC" w:rsidRDefault="00F90BDC">
      <w:r xmlns:w="http://schemas.openxmlformats.org/wordprocessingml/2006/main">
        <w:t xml:space="preserve">Він подібний до мудрої людини, яка будує свій дім на камені.</w:t>
      </w:r>
    </w:p>
    <w:p w14:paraId="3A86226F" w14:textId="77777777" w:rsidR="00F90BDC" w:rsidRDefault="00F90BDC"/>
    <w:p w14:paraId="46E3D1AB" w14:textId="77777777" w:rsidR="00F90BDC" w:rsidRDefault="00F90BDC">
      <w:r xmlns:w="http://schemas.openxmlformats.org/wordprocessingml/2006/main">
        <w:t xml:space="preserve">1. Будувати своє життя на міцному фундаменті віри в Ісуса.</w:t>
      </w:r>
    </w:p>
    <w:p w14:paraId="2CEF62B1" w14:textId="77777777" w:rsidR="00F90BDC" w:rsidRDefault="00F90BDC"/>
    <w:p w14:paraId="76A9E468" w14:textId="77777777" w:rsidR="00F90BDC" w:rsidRDefault="00F90BDC">
      <w:r xmlns:w="http://schemas.openxmlformats.org/wordprocessingml/2006/main">
        <w:t xml:space="preserve">2. Жити за вченнями Ісуса в нашому повсякденному житті.</w:t>
      </w:r>
    </w:p>
    <w:p w14:paraId="6EAC6E40" w14:textId="77777777" w:rsidR="00F90BDC" w:rsidRDefault="00F90BDC"/>
    <w:p w14:paraId="680E92D8" w14:textId="77777777" w:rsidR="00F90BDC" w:rsidRDefault="00F90BDC">
      <w:r xmlns:w="http://schemas.openxmlformats.org/wordprocessingml/2006/main">
        <w:t xml:space="preserve">1. Матвія 7:24-27 - Тому кожен, хто слухає ці Мої слова та виконує їх, Я уподібню до чоловіка мудрого, що збудував свій дім на камені.</w:t>
      </w:r>
    </w:p>
    <w:p w14:paraId="12246394" w14:textId="77777777" w:rsidR="00F90BDC" w:rsidRDefault="00F90BDC"/>
    <w:p w14:paraId="190CE8F4" w14:textId="77777777" w:rsidR="00F90BDC" w:rsidRDefault="00F90BDC">
      <w:r xmlns:w="http://schemas.openxmlformats.org/wordprocessingml/2006/main">
        <w:t xml:space="preserve">2. Якова 1:22-25 – Але будьте виконавцями слова, а не слухачами лише, обманюючи самих себе.</w:t>
      </w:r>
    </w:p>
    <w:p w14:paraId="1F51975C" w14:textId="77777777" w:rsidR="00F90BDC" w:rsidRDefault="00F90BDC"/>
    <w:p w14:paraId="1828592D" w14:textId="77777777" w:rsidR="00F90BDC" w:rsidRDefault="00F90BDC">
      <w:r xmlns:w="http://schemas.openxmlformats.org/wordprocessingml/2006/main">
        <w:t xml:space="preserve">Луки 6:48 Він подібний до чоловіка, який збудував дім, і викопав глибоко, і поклав основу на скелі, </w:t>
      </w:r>
      <w:r xmlns:w="http://schemas.openxmlformats.org/wordprocessingml/2006/main">
        <w:lastRenderedPageBreak xmlns:w="http://schemas.openxmlformats.org/wordprocessingml/2006/main"/>
      </w:r>
      <w:r xmlns:w="http://schemas.openxmlformats.org/wordprocessingml/2006/main">
        <w:t xml:space="preserve">а коли повінь настала, потік сильно накинувся на той дім, і не міг його похитнути, бо він був заснований. на скелі.</w:t>
      </w:r>
    </w:p>
    <w:p w14:paraId="5EF1C207" w14:textId="77777777" w:rsidR="00F90BDC" w:rsidRDefault="00F90BDC"/>
    <w:p w14:paraId="7BAD6699" w14:textId="77777777" w:rsidR="00F90BDC" w:rsidRDefault="00F90BDC">
      <w:r xmlns:w="http://schemas.openxmlformats.org/wordprocessingml/2006/main">
        <w:t xml:space="preserve">Уривок наголошує на важливості закладання міцного фундаменту.</w:t>
      </w:r>
    </w:p>
    <w:p w14:paraId="4645F68A" w14:textId="77777777" w:rsidR="00F90BDC" w:rsidRDefault="00F90BDC"/>
    <w:p w14:paraId="050FE8D3" w14:textId="77777777" w:rsidR="00F90BDC" w:rsidRDefault="00F90BDC">
      <w:r xmlns:w="http://schemas.openxmlformats.org/wordprocessingml/2006/main">
        <w:t xml:space="preserve">1. Розбудова на скелі: створення міцної основи для життя</w:t>
      </w:r>
    </w:p>
    <w:p w14:paraId="4E638E37" w14:textId="77777777" w:rsidR="00F90BDC" w:rsidRDefault="00F90BDC"/>
    <w:p w14:paraId="5C53AA39" w14:textId="77777777" w:rsidR="00F90BDC" w:rsidRDefault="00F90BDC">
      <w:r xmlns:w="http://schemas.openxmlformats.org/wordprocessingml/2006/main">
        <w:t xml:space="preserve">2. Зміцнення наших основ: стійкість у важкі часи</w:t>
      </w:r>
    </w:p>
    <w:p w14:paraId="10B6292C" w14:textId="77777777" w:rsidR="00F90BDC" w:rsidRDefault="00F90BDC"/>
    <w:p w14:paraId="37563601" w14:textId="77777777" w:rsidR="00F90BDC" w:rsidRDefault="00F90BDC">
      <w:r xmlns:w="http://schemas.openxmlformats.org/wordprocessingml/2006/main">
        <w:t xml:space="preserve">1. Від Матвія 7:24-27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був заснований на скелі. І кожен, хто слухає цих моїх слів і не виконує їх, буде подібний до нерозумного чоловіка, який збудував свій дім на пісок: І пішов дощ, і прийшли повені, і подули вітри, і налетіли на той дім; і він упав, і велике було його падіння».</w:t>
      </w:r>
    </w:p>
    <w:p w14:paraId="0162A6F9" w14:textId="77777777" w:rsidR="00F90BDC" w:rsidRDefault="00F90BDC"/>
    <w:p w14:paraId="40AC536E" w14:textId="77777777" w:rsidR="00F90BDC" w:rsidRDefault="00F90BDC">
      <w:r xmlns:w="http://schemas.openxmlformats.org/wordprocessingml/2006/main">
        <w:t xml:space="preserve">2. Ефесянам 2:19-20 «Тепер ви вже не чужинці й не приходьки, але співгромадяни святих і домашні Божі, і збудовані на основі апостолів і пророків, головою яких є Сам Ісус Христос. наріжний камінь».</w:t>
      </w:r>
    </w:p>
    <w:p w14:paraId="2E098CEA" w14:textId="77777777" w:rsidR="00F90BDC" w:rsidRDefault="00F90BDC"/>
    <w:p w14:paraId="3F6FA5CE" w14:textId="77777777" w:rsidR="00F90BDC" w:rsidRDefault="00F90BDC">
      <w:r xmlns:w="http://schemas.openxmlformats.org/wordprocessingml/2006/main">
        <w:t xml:space="preserve">Луки 6:49 А хто слухає та не виконує, подібний до чоловіка, що збудував дім на землі без основи; об який потік таки люто бив, і відразу ж упав; і велика була руїна того дому.</w:t>
      </w:r>
    </w:p>
    <w:p w14:paraId="39389D8A" w14:textId="77777777" w:rsidR="00F90BDC" w:rsidRDefault="00F90BDC"/>
    <w:p w14:paraId="4C007878" w14:textId="77777777" w:rsidR="00F90BDC" w:rsidRDefault="00F90BDC">
      <w:r xmlns:w="http://schemas.openxmlformats.org/wordprocessingml/2006/main">
        <w:t xml:space="preserve">Ісус попереджає, що ті, хто слухає Його слова і не виконує їх, подібні до того, хто будує дім без фундаменту, який незабаром зруйнує стихія.</w:t>
      </w:r>
    </w:p>
    <w:p w14:paraId="491A7C6B" w14:textId="77777777" w:rsidR="00F90BDC" w:rsidRDefault="00F90BDC"/>
    <w:p w14:paraId="1823F322" w14:textId="77777777" w:rsidR="00F90BDC" w:rsidRDefault="00F90BDC">
      <w:r xmlns:w="http://schemas.openxmlformats.org/wordprocessingml/2006/main">
        <w:t xml:space="preserve">1. «Основи нашого життя: спираючись на Боже Слово»</w:t>
      </w:r>
    </w:p>
    <w:p w14:paraId="36332629" w14:textId="77777777" w:rsidR="00F90BDC" w:rsidRDefault="00F90BDC"/>
    <w:p w14:paraId="634BBF52" w14:textId="77777777" w:rsidR="00F90BDC" w:rsidRDefault="00F90BDC">
      <w:r xmlns:w="http://schemas.openxmlformats.org/wordprocessingml/2006/main">
        <w:t xml:space="preserve">2. «Небезпека недотримання слова Ісуса»</w:t>
      </w:r>
    </w:p>
    <w:p w14:paraId="6BF7911E" w14:textId="77777777" w:rsidR="00F90BDC" w:rsidRDefault="00F90BDC"/>
    <w:p w14:paraId="13870E0F" w14:textId="77777777" w:rsidR="00F90BDC" w:rsidRDefault="00F90BDC">
      <w:r xmlns:w="http://schemas.openxmlformats.org/wordprocessingml/2006/main">
        <w:t xml:space="preserve">1. Матвія 7:24-27 – «Тому кожного, хто слухає цих Моїх слів і виконує їх, уподібню до чоловіка мудрого, що збудував дім свій на камені...»</w:t>
      </w:r>
    </w:p>
    <w:p w14:paraId="3F330721" w14:textId="77777777" w:rsidR="00F90BDC" w:rsidRDefault="00F90BDC"/>
    <w:p w14:paraId="23A540E0" w14:textId="77777777" w:rsidR="00F90BDC" w:rsidRDefault="00F90BDC">
      <w:r xmlns:w="http://schemas.openxmlformats.org/wordprocessingml/2006/main">
        <w:t xml:space="preserve">2. Псалом 11:3 - "Якщо основи будуть зруйновані, що може зробити праведний?"</w:t>
      </w:r>
    </w:p>
    <w:p w14:paraId="15B69A95" w14:textId="77777777" w:rsidR="00F90BDC" w:rsidRDefault="00F90BDC"/>
    <w:p w14:paraId="5A42DD65" w14:textId="77777777" w:rsidR="00F90BDC" w:rsidRDefault="00F90BDC">
      <w:r xmlns:w="http://schemas.openxmlformats.org/wordprocessingml/2006/main">
        <w:t xml:space="preserve">Лука 7 продовжує розповідь про служіння Ісуса, докладно описуючи такі чудеса, як зцілення слуги сотника та воскресіння сина вдови з мертвих. Він також включає зустріч Ісуса з учнями Івана Хрестителя та Його вчення про любов і прощення.</w:t>
      </w:r>
    </w:p>
    <w:p w14:paraId="523441A2" w14:textId="77777777" w:rsidR="00F90BDC" w:rsidRDefault="00F90BDC"/>
    <w:p w14:paraId="39C6CACE" w14:textId="77777777" w:rsidR="00F90BDC" w:rsidRDefault="00F90BDC">
      <w:r xmlns:w="http://schemas.openxmlformats.org/wordprocessingml/2006/main">
        <w:t xml:space="preserve">1-й абзац: Розділ починається з римського сотника в Капернаумі, який послав єврейських старійшин попросити Ісуса зцілити його слугу. Сотник вірив, що Ісус може зцілити свого слугу одним словом, демонструючи дивовижну віру. Зворушений його вірою, Ісус зцілив слугу, навіть не відвідавши його (Луки 7:1-10). Незабаром після цього чуда Ісус пішов у Наїн, де зустрів похоронну процесію єдиного сина вдови. Зворушений співчуттям, Він торкнувся носила й звелів юнакові встати; він був повернутий до життя і повернутий до своєї матері (Луки 7:11-17).</w:t>
      </w:r>
    </w:p>
    <w:p w14:paraId="1A5F0A58" w14:textId="77777777" w:rsidR="00F90BDC" w:rsidRDefault="00F90BDC"/>
    <w:p w14:paraId="4B1C8CB6" w14:textId="77777777" w:rsidR="00F90BDC" w:rsidRDefault="00F90BDC">
      <w:r xmlns:w="http://schemas.openxmlformats.org/wordprocessingml/2006/main">
        <w:t xml:space="preserve">2-й абзац: Тим часом Іван Хреститель, який був у в'язниці, почув про все це, що відбувалося через своїх учнів. Він послав двох із них запитати Ісуса, чи справді Він «той, хто має прийти», чи їм варто очікувати іншого? У відповідь Ісус розповів їм про те, що вони бачили й чули: сліпі прозріли, кульгаві, ходячи, прокажені, очистилися, глухі, померли, воскресли, убогі, проповідуючи добру новину, додав: «Блажен кожен, хто не спіткнеться, пояснює Мене». Ця відповідь підтвердила Іоанна Його месіанську віру. роль виконали пророцтва Ісаї щодо діл Месії (Лк. 7:18-23).</w:t>
      </w:r>
    </w:p>
    <w:p w14:paraId="214F0B8B" w14:textId="77777777" w:rsidR="00F90BDC" w:rsidRDefault="00F90BDC"/>
    <w:p w14:paraId="707A9CC6" w14:textId="77777777" w:rsidR="00F90BDC" w:rsidRDefault="00F90BDC">
      <w:r xmlns:w="http://schemas.openxmlformats.org/wordprocessingml/2006/main">
        <w:t xml:space="preserve">3-й абзац: Після цього, коли учні Івана пішли, Ісус почав говорити з натовпом про пророчу роль Івана, описав його більше, ніж пророка, посланця підготувати шлях Господь також підтвердив велич, сказавши, що серед тих народжених жінок немає більшого, але найменшого царства Бога, більшого за нього, вказуючи на те, що нова ера розпочала Його </w:t>
      </w:r>
      <w:r xmlns:w="http://schemas.openxmlformats.org/wordprocessingml/2006/main">
        <w:lastRenderedPageBreak xmlns:w="http://schemas.openxmlformats.org/wordprocessingml/2006/main"/>
      </w:r>
      <w:r xmlns:w="http://schemas.openxmlformats.org/wordprocessingml/2006/main">
        <w:t xml:space="preserve">служіння приносячи виконання одкровення вищого рівня (Луки 7:24-28). Незважаючи на дії виправдання мудрості, обидва покоління людей самого Івана відкидали їх з різних причин, називаючи колишнього одержимим демоном, останнього ненажерою, п’яницею, другом, збирачем податків, грішниками, маючи на увазі, незалежно від того, як було передано повідомлення, деякі завжди відкидають його через упереджені погляди (Луки 7:29-35). Розділ завершує розповідь грішна жінка помазані ноги дорогі духи плакала витерте волосся дім Фарисей на ім’я Саймон критикував її, але захищався, пояснюючи, що вона виявляла велику любов, тому що багато прощала, тоді як Саймон виявляв мало гостинності, тому що відчував потребу в прощенні менше притчі два боржники ілюструють суть прощення веде до любові той, хто прощає мало, любить мало її гріхів, хоча багато було прощено—бо вона любила багато, але той, кому прощено мало, любить мало сказано жінці, гріхи прощені, іди, демонструючи знову радикальну інклюзивну любов, милосердя, благодать до маргіналізованого суспільства ізгоїв.</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Луки 7:1 Коли Він закінчив усі свої слова перед народом, то ввійшов у Капернаум.</w:t>
      </w:r>
    </w:p>
    <w:p w14:paraId="6B65E940" w14:textId="77777777" w:rsidR="00F90BDC" w:rsidRDefault="00F90BDC"/>
    <w:p w14:paraId="3FB22394" w14:textId="77777777" w:rsidR="00F90BDC" w:rsidRDefault="00F90BDC">
      <w:r xmlns:w="http://schemas.openxmlformats.org/wordprocessingml/2006/main">
        <w:t xml:space="preserve">Ісус закінчив говорити до людей і ввійшов у Капернаум.</w:t>
      </w:r>
    </w:p>
    <w:p w14:paraId="300BAAD3" w14:textId="77777777" w:rsidR="00F90BDC" w:rsidRDefault="00F90BDC"/>
    <w:p w14:paraId="4AA5341F" w14:textId="77777777" w:rsidR="00F90BDC" w:rsidRDefault="00F90BDC">
      <w:r xmlns:w="http://schemas.openxmlformats.org/wordprocessingml/2006/main">
        <w:t xml:space="preserve">1. Пріоритети Ісуса в житті - Луки 7:1</w:t>
      </w:r>
    </w:p>
    <w:p w14:paraId="3ECD7070" w14:textId="77777777" w:rsidR="00F90BDC" w:rsidRDefault="00F90BDC"/>
    <w:p w14:paraId="6A5F5718" w14:textId="77777777" w:rsidR="00F90BDC" w:rsidRDefault="00F90BDC">
      <w:r xmlns:w="http://schemas.openxmlformats.org/wordprocessingml/2006/main">
        <w:t xml:space="preserve">2. Важливість послуху Богові - Луки 7:1</w:t>
      </w:r>
    </w:p>
    <w:p w14:paraId="669D2ED3" w14:textId="77777777" w:rsidR="00F90BDC" w:rsidRDefault="00F90BDC"/>
    <w:p w14:paraId="371A3F34" w14:textId="77777777" w:rsidR="00F90BDC" w:rsidRDefault="00F90BDC">
      <w:r xmlns:w="http://schemas.openxmlformats.org/wordprocessingml/2006/main">
        <w:t xml:space="preserve">1. Матвій 4:13-17 - Ісус залишає Назарет і оселяється в Капернаумі</w:t>
      </w:r>
    </w:p>
    <w:p w14:paraId="04F76C9C" w14:textId="77777777" w:rsidR="00F90BDC" w:rsidRDefault="00F90BDC"/>
    <w:p w14:paraId="230E516C" w14:textId="77777777" w:rsidR="00F90BDC" w:rsidRDefault="00F90BDC">
      <w:r xmlns:w="http://schemas.openxmlformats.org/wordprocessingml/2006/main">
        <w:t xml:space="preserve">2. Івана 2:12-22 - Ісус очищає храм в Єрусалимі</w:t>
      </w:r>
    </w:p>
    <w:p w14:paraId="77567146" w14:textId="77777777" w:rsidR="00F90BDC" w:rsidRDefault="00F90BDC"/>
    <w:p w14:paraId="4A4490DA" w14:textId="77777777" w:rsidR="00F90BDC" w:rsidRDefault="00F90BDC">
      <w:r xmlns:w="http://schemas.openxmlformats.org/wordprocessingml/2006/main">
        <w:t xml:space="preserve">Luke 7:2 2 І був слуга одного сотника, який був йому дорогий, хворий на смерть.</w:t>
      </w:r>
    </w:p>
    <w:p w14:paraId="4375CFF0" w14:textId="77777777" w:rsidR="00F90BDC" w:rsidRDefault="00F90BDC"/>
    <w:p w14:paraId="19B714BD" w14:textId="77777777" w:rsidR="00F90BDC" w:rsidRDefault="00F90BDC">
      <w:r xmlns:w="http://schemas.openxmlformats.org/wordprocessingml/2006/main">
        <w:t xml:space="preserve">У цьому уривку розповідається про те, як слуга сотника був перед лицем смерті через хворобу.</w:t>
      </w:r>
    </w:p>
    <w:p w14:paraId="1FA35561" w14:textId="77777777" w:rsidR="00F90BDC" w:rsidRDefault="00F90BDC"/>
    <w:p w14:paraId="580F1EFD" w14:textId="77777777" w:rsidR="00F90BDC" w:rsidRDefault="00F90BDC">
      <w:r xmlns:w="http://schemas.openxmlformats.org/wordprocessingml/2006/main">
        <w:t xml:space="preserve">1. Давайте пам’ятати про співчуття та любов до тих, хто нам дорогий у важкий час.</w:t>
      </w:r>
    </w:p>
    <w:p w14:paraId="5724A4F4" w14:textId="77777777" w:rsidR="00F90BDC" w:rsidRDefault="00F90BDC"/>
    <w:p w14:paraId="33D904B3" w14:textId="77777777" w:rsidR="00F90BDC" w:rsidRDefault="00F90BDC">
      <w:r xmlns:w="http://schemas.openxmlformats.org/wordprocessingml/2006/main">
        <w:t xml:space="preserve">2. Наближаймося до Бога в часи хвороби й лиха, довіряючи Його доброті й милосердю.</w:t>
      </w:r>
    </w:p>
    <w:p w14:paraId="27961BA0" w14:textId="77777777" w:rsidR="00F90BDC" w:rsidRDefault="00F90BDC"/>
    <w:p w14:paraId="44AE7F60" w14:textId="77777777" w:rsidR="00F90BDC" w:rsidRDefault="00F90BDC">
      <w:r xmlns:w="http://schemas.openxmlformats.org/wordprocessingml/2006/main">
        <w:t xml:space="preserve">1. Римлянам 12:15 – Радійте з тими, хто радіє; сумувати з тими, хто сумує.</w:t>
      </w:r>
    </w:p>
    <w:p w14:paraId="75594CD4" w14:textId="77777777" w:rsidR="00F90BDC" w:rsidRDefault="00F90BDC"/>
    <w:p w14:paraId="7DE561BD" w14:textId="77777777" w:rsidR="00F90BDC" w:rsidRDefault="00F90BDC">
      <w:r xmlns:w="http://schemas.openxmlformats.org/wordprocessingml/2006/main">
        <w:t xml:space="preserve">2. Якова 5:13-14 – Хтось із вас у біді? Нехай моляться. Хтось щасливий? Нехай співають пісні хвали.</w:t>
      </w:r>
    </w:p>
    <w:p w14:paraId="63E39242" w14:textId="77777777" w:rsidR="00F90BDC" w:rsidRDefault="00F90BDC"/>
    <w:p w14:paraId="2C6EDEE5" w14:textId="77777777" w:rsidR="00F90BDC" w:rsidRDefault="00F90BDC">
      <w:r xmlns:w="http://schemas.openxmlformats.org/wordprocessingml/2006/main">
        <w:t xml:space="preserve">Луки 7:3 І, почувши про Ісуса, він послав до Нього старших юдейських, благаючи, щоб Він прийшов і зцілив його слугу.</w:t>
      </w:r>
    </w:p>
    <w:p w14:paraId="3469C6C4" w14:textId="77777777" w:rsidR="00F90BDC" w:rsidRDefault="00F90BDC"/>
    <w:p w14:paraId="58FB234B" w14:textId="77777777" w:rsidR="00F90BDC" w:rsidRDefault="00F90BDC">
      <w:r xmlns:w="http://schemas.openxmlformats.org/wordprocessingml/2006/main">
        <w:t xml:space="preserve">Єврейський лідер попросив Ісуса зцілити його слугу, пославши до Нього юдейських старійшин.</w:t>
      </w:r>
    </w:p>
    <w:p w14:paraId="3585E923" w14:textId="77777777" w:rsidR="00F90BDC" w:rsidRDefault="00F90BDC"/>
    <w:p w14:paraId="6D4DA4FA" w14:textId="77777777" w:rsidR="00F90BDC" w:rsidRDefault="00F90BDC">
      <w:r xmlns:w="http://schemas.openxmlformats.org/wordprocessingml/2006/main">
        <w:t xml:space="preserve">1. Вірність Богу: Сила молитви та цілюща сила Господа.</w:t>
      </w:r>
    </w:p>
    <w:p w14:paraId="56BEECAD" w14:textId="77777777" w:rsidR="00F90BDC" w:rsidRDefault="00F90BDC"/>
    <w:p w14:paraId="758A8B60" w14:textId="77777777" w:rsidR="00F90BDC" w:rsidRDefault="00F90BDC">
      <w:r xmlns:w="http://schemas.openxmlformats.org/wordprocessingml/2006/main">
        <w:t xml:space="preserve">2. Божий час: віра в Господній план і розуміння того, що Він діє у Свій власний час.</w:t>
      </w:r>
    </w:p>
    <w:p w14:paraId="5F11DC9B" w14:textId="77777777" w:rsidR="00F90BDC" w:rsidRDefault="00F90BDC"/>
    <w:p w14:paraId="4B491487" w14:textId="77777777" w:rsidR="00F90BDC" w:rsidRDefault="00F90BDC">
      <w:r xmlns:w="http://schemas.openxmlformats.org/wordprocessingml/2006/main">
        <w:t xml:space="preserve">1. Якова 5:13-16 - Молитва віри врятує хворого, і Господь підніме його.</w:t>
      </w:r>
    </w:p>
    <w:p w14:paraId="4DA5604D" w14:textId="77777777" w:rsidR="00F90BDC" w:rsidRDefault="00F90BDC"/>
    <w:p w14:paraId="5C6C3AF8" w14:textId="77777777" w:rsidR="00F90BDC" w:rsidRDefault="00F90BDC">
      <w:r xmlns:w="http://schemas.openxmlformats.org/wordprocessingml/2006/main">
        <w:t xml:space="preserve">2. Псалом 103:2-5 - Слава Господу за Його цілющу силу і за те, що Він прощає всі наші гріхи.</w:t>
      </w:r>
    </w:p>
    <w:p w14:paraId="3F1F237F" w14:textId="77777777" w:rsidR="00F90BDC" w:rsidRDefault="00F90BDC"/>
    <w:p w14:paraId="28A18C17" w14:textId="77777777" w:rsidR="00F90BDC" w:rsidRDefault="00F90BDC">
      <w:r xmlns:w="http://schemas.openxmlformats.org/wordprocessingml/2006/main">
        <w:t xml:space="preserve">Луки 7:4 І, прийшовши до Ісуса, вони негайно благали Його, кажучи: Він гідний, щоб Він зробив для нього це.</w:t>
      </w:r>
    </w:p>
    <w:p w14:paraId="588816BC" w14:textId="77777777" w:rsidR="00F90BDC" w:rsidRDefault="00F90BDC"/>
    <w:p w14:paraId="77DD15F7" w14:textId="77777777" w:rsidR="00F90BDC" w:rsidRDefault="00F90BDC">
      <w:r xmlns:w="http://schemas.openxmlformats.org/wordprocessingml/2006/main">
        <w:t xml:space="preserve">Цей уривок розповідає історію людей, які приходили до Ісуса і просили Його про допомогу.</w:t>
      </w:r>
    </w:p>
    <w:p w14:paraId="77A0A59B" w14:textId="77777777" w:rsidR="00F90BDC" w:rsidRDefault="00F90BDC"/>
    <w:p w14:paraId="68FE1554" w14:textId="77777777" w:rsidR="00F90BDC" w:rsidRDefault="00F90BDC">
      <w:r xmlns:w="http://schemas.openxmlformats.org/wordprocessingml/2006/main">
        <w:t xml:space="preserve">1: Ми можемо довіряти Ісусу, коли потребуємо допомоги.</w:t>
      </w:r>
    </w:p>
    <w:p w14:paraId="7685389D" w14:textId="77777777" w:rsidR="00F90BDC" w:rsidRDefault="00F90BDC"/>
    <w:p w14:paraId="6FD9DDF6" w14:textId="77777777" w:rsidR="00F90BDC" w:rsidRDefault="00F90BDC">
      <w:r xmlns:w="http://schemas.openxmlformats.org/wordprocessingml/2006/main">
        <w:t xml:space="preserve">2: Ми завжди можемо звернутися до Ісуса зі своїми потребами і просити Його допомоги.</w:t>
      </w:r>
    </w:p>
    <w:p w14:paraId="14251B2F" w14:textId="77777777" w:rsidR="00F90BDC" w:rsidRDefault="00F90BDC"/>
    <w:p w14:paraId="6E909471"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3B9B9FFF" w14:textId="77777777" w:rsidR="00F90BDC" w:rsidRDefault="00F90BDC"/>
    <w:p w14:paraId="5C55D7AC" w14:textId="77777777" w:rsidR="00F90BDC" w:rsidRDefault="00F90BDC">
      <w:r xmlns:w="http://schemas.openxmlformats.org/wordprocessingml/2006/main">
        <w:t xml:space="preserve">2: Филип’янам 4:6–7 – «Ні про що не журіться,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14:paraId="643FB9BF" w14:textId="77777777" w:rsidR="00F90BDC" w:rsidRDefault="00F90BDC"/>
    <w:p w14:paraId="7BC5D389" w14:textId="77777777" w:rsidR="00F90BDC" w:rsidRDefault="00F90BDC">
      <w:r xmlns:w="http://schemas.openxmlformats.org/wordprocessingml/2006/main">
        <w:t xml:space="preserve">Luke 7:5 5 Бо Він любить наш народ і збудував нам синагогу.</w:t>
      </w:r>
    </w:p>
    <w:p w14:paraId="6F513856" w14:textId="77777777" w:rsidR="00F90BDC" w:rsidRDefault="00F90BDC"/>
    <w:p w14:paraId="19EB27F7" w14:textId="77777777" w:rsidR="00F90BDC" w:rsidRDefault="00F90BDC">
      <w:r xmlns:w="http://schemas.openxmlformats.org/wordprocessingml/2006/main">
        <w:t xml:space="preserve">Ісус любив ізраїльський народ і допоміг побудувати їм синагогу.</w:t>
      </w:r>
    </w:p>
    <w:p w14:paraId="6D68F7C8" w14:textId="77777777" w:rsidR="00F90BDC" w:rsidRDefault="00F90BDC"/>
    <w:p w14:paraId="6EF6B7AD" w14:textId="77777777" w:rsidR="00F90BDC" w:rsidRDefault="00F90BDC">
      <w:r xmlns:w="http://schemas.openxmlformats.org/wordprocessingml/2006/main">
        <w:t xml:space="preserve">1. Безумовна любов Ісуса - вивчення способів, як Ісус виявляє свою любов до свого народу.</w:t>
      </w:r>
    </w:p>
    <w:p w14:paraId="09F16A27" w14:textId="77777777" w:rsidR="00F90BDC" w:rsidRDefault="00F90BDC"/>
    <w:p w14:paraId="0D8208DA" w14:textId="77777777" w:rsidR="00F90BDC" w:rsidRDefault="00F90BDC">
      <w:r xmlns:w="http://schemas.openxmlformats.org/wordprocessingml/2006/main">
        <w:t xml:space="preserve">2. Сила спільноти - дивлячись на те, як синагога була місцем збору для ізраїльтян.</w:t>
      </w:r>
    </w:p>
    <w:p w14:paraId="509A4CE4" w14:textId="77777777" w:rsidR="00F90BDC" w:rsidRDefault="00F90BDC"/>
    <w:p w14:paraId="4A849B6C" w14:textId="77777777" w:rsidR="00F90BDC" w:rsidRDefault="00F90BDC">
      <w:r xmlns:w="http://schemas.openxmlformats.org/wordprocessingml/2006/main">
        <w:t xml:space="preserve">1. Івана 13:34-35 - Ісус наказує нам любити один одного, як Він полюбив нас.</w:t>
      </w:r>
    </w:p>
    <w:p w14:paraId="5C4B5AD8" w14:textId="77777777" w:rsidR="00F90BDC" w:rsidRDefault="00F90BDC"/>
    <w:p w14:paraId="51E8FDCA" w14:textId="77777777" w:rsidR="00F90BDC" w:rsidRDefault="00F90BDC">
      <w:r xmlns:w="http://schemas.openxmlformats.org/wordprocessingml/2006/main">
        <w:t xml:space="preserve">2. Євреям 10:24-25 – Заохочуйте один одного вистояти у вірі та збирайтеся разом для цього.</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7:6 Тоді Ісус пішов із ними. І коли він був уже недалеко від дому, сотник послав до нього друзів, кажучи йому: Господи, не турбуйся, бо я недостойний, щоб ти увійшов під стріху мою.</w:t>
      </w:r>
    </w:p>
    <w:p w14:paraId="1365FBF1" w14:textId="77777777" w:rsidR="00F90BDC" w:rsidRDefault="00F90BDC"/>
    <w:p w14:paraId="4A7EFE14" w14:textId="77777777" w:rsidR="00F90BDC" w:rsidRDefault="00F90BDC">
      <w:r xmlns:w="http://schemas.openxmlformats.org/wordprocessingml/2006/main">
        <w:t xml:space="preserve">Сотник посилає друзів до Ісуса, щоб вони сказали йому не приходити до його дому, оскільки він не гідний присутності Ісуса.</w:t>
      </w:r>
    </w:p>
    <w:p w14:paraId="04E62195" w14:textId="77777777" w:rsidR="00F90BDC" w:rsidRDefault="00F90BDC"/>
    <w:p w14:paraId="0BA2FC37" w14:textId="77777777" w:rsidR="00F90BDC" w:rsidRDefault="00F90BDC">
      <w:r xmlns:w="http://schemas.openxmlformats.org/wordprocessingml/2006/main">
        <w:t xml:space="preserve">1. Смирення сотника: сила визнання власної негідності</w:t>
      </w:r>
    </w:p>
    <w:p w14:paraId="06B28E78" w14:textId="77777777" w:rsidR="00F90BDC" w:rsidRDefault="00F90BDC"/>
    <w:p w14:paraId="0B1045D3" w14:textId="77777777" w:rsidR="00F90BDC" w:rsidRDefault="00F90BDC">
      <w:r xmlns:w="http://schemas.openxmlformats.org/wordprocessingml/2006/main">
        <w:t xml:space="preserve">2. Знати своє місце: скромне прохання сотника до Ісуса</w:t>
      </w:r>
    </w:p>
    <w:p w14:paraId="0A5353EC" w14:textId="77777777" w:rsidR="00F90BDC" w:rsidRDefault="00F90BDC"/>
    <w:p w14:paraId="39C734EA" w14:textId="77777777" w:rsidR="00F90BDC" w:rsidRDefault="00F90BDC">
      <w:r xmlns:w="http://schemas.openxmlformats.org/wordprocessingml/2006/main">
        <w:t xml:space="preserve">1. Филип’янам 2:3 – Не робіть нічого з егоїстичних амбіцій чи марної самовпевненості. Натомість у смиренні цінуйте інших понад себе.</w:t>
      </w:r>
    </w:p>
    <w:p w14:paraId="2A45C6FB" w14:textId="77777777" w:rsidR="00F90BDC" w:rsidRDefault="00F90BDC"/>
    <w:p w14:paraId="51EF5A15" w14:textId="77777777" w:rsidR="00F90BDC" w:rsidRDefault="00F90BDC">
      <w:r xmlns:w="http://schemas.openxmlformats.org/wordprocessingml/2006/main">
        <w:t xml:space="preserve">2. Якова 4:10 - Упокоріться перед Господом, і Він підніме вас.</w:t>
      </w:r>
    </w:p>
    <w:p w14:paraId="665FBBBB" w14:textId="77777777" w:rsidR="00F90BDC" w:rsidRDefault="00F90BDC"/>
    <w:p w14:paraId="01B1E88D" w14:textId="77777777" w:rsidR="00F90BDC" w:rsidRDefault="00F90BDC">
      <w:r xmlns:w="http://schemas.openxmlformats.org/wordprocessingml/2006/main">
        <w:t xml:space="preserve">Luke 7:7 Тому й я не вважав себе гідним прийти до Тебе, але скажи одне слово, і одужає мій слуга.</w:t>
      </w:r>
    </w:p>
    <w:p w14:paraId="2133271E" w14:textId="77777777" w:rsidR="00F90BDC" w:rsidRDefault="00F90BDC"/>
    <w:p w14:paraId="42705EBA" w14:textId="77777777" w:rsidR="00F90BDC" w:rsidRDefault="00F90BDC">
      <w:r xmlns:w="http://schemas.openxmlformats.org/wordprocessingml/2006/main">
        <w:t xml:space="preserve">Цей уривок говорить про смиренність і милосердя Ісуса, визнаючи, що Він не вважав Себе гідним прийти до людини, яка просить про допомогу, але тим не менш, Він задовольнив людину Його прохання одним словом.</w:t>
      </w:r>
    </w:p>
    <w:p w14:paraId="6BEED238" w14:textId="77777777" w:rsidR="00F90BDC" w:rsidRDefault="00F90BDC"/>
    <w:p w14:paraId="4403A794" w14:textId="77777777" w:rsidR="00F90BDC" w:rsidRDefault="00F90BDC">
      <w:r xmlns:w="http://schemas.openxmlformats.org/wordprocessingml/2006/main">
        <w:t xml:space="preserve">1. Сила смирення: навчитися визнавати та приймати свої недоліки</w:t>
      </w:r>
    </w:p>
    <w:p w14:paraId="5B40AEB5" w14:textId="77777777" w:rsidR="00F90BDC" w:rsidRDefault="00F90BDC"/>
    <w:p w14:paraId="5B7B3CB4" w14:textId="77777777" w:rsidR="00F90BDC" w:rsidRDefault="00F90BDC">
      <w:r xmlns:w="http://schemas.openxmlformats.org/wordprocessingml/2006/main">
        <w:t xml:space="preserve">2. Співчуття Христа: як Ісус виявляє милосердя до всіх, хто просить</w:t>
      </w:r>
    </w:p>
    <w:p w14:paraId="21D4B543" w14:textId="77777777" w:rsidR="00F90BDC" w:rsidRDefault="00F90BDC"/>
    <w:p w14:paraId="783A8615" w14:textId="77777777" w:rsidR="00F90BDC" w:rsidRDefault="00F90BDC">
      <w:r xmlns:w="http://schemas.openxmlformats.org/wordprocessingml/2006/main">
        <w:t xml:space="preserve">1. Якова 4:10 – «Упокоріться перед Господом, і Він вас підійме».</w:t>
      </w:r>
    </w:p>
    <w:p w14:paraId="7836BD0D" w14:textId="77777777" w:rsidR="00F90BDC" w:rsidRDefault="00F90BDC"/>
    <w:p w14:paraId="66FF8B70" w14:textId="77777777" w:rsidR="00F90BDC" w:rsidRDefault="00F90BDC">
      <w:r xmlns:w="http://schemas.openxmlformats.org/wordprocessingml/2006/main">
        <w:t xml:space="preserve">2. Від Матвія 8:8 – «Сотник відповів і сказав: Господи, я недостойний, щоб Ти увійшов під дах мій, але скажи лише слово, і одужає мій слуга».</w:t>
      </w:r>
    </w:p>
    <w:p w14:paraId="7495414B" w14:textId="77777777" w:rsidR="00F90BDC" w:rsidRDefault="00F90BDC"/>
    <w:p w14:paraId="1CF6D2E2" w14:textId="77777777" w:rsidR="00F90BDC" w:rsidRDefault="00F90BDC">
      <w:r xmlns:w="http://schemas.openxmlformats.org/wordprocessingml/2006/main">
        <w:t xml:space="preserve">Luke 7:8 8 Бо й я чоловік підвладний, маю під собою воїнів, і кажу одному: Іди, і він іде. а іншому: Прийди, і приходить; а моєму слузі: Зроби це, і він робить.</w:t>
      </w:r>
    </w:p>
    <w:p w14:paraId="4404ECA9" w14:textId="77777777" w:rsidR="00F90BDC" w:rsidRDefault="00F90BDC"/>
    <w:p w14:paraId="0BF7F0F4" w14:textId="77777777" w:rsidR="00F90BDC" w:rsidRDefault="00F90BDC">
      <w:r xmlns:w="http://schemas.openxmlformats.org/wordprocessingml/2006/main">
        <w:t xml:space="preserve">Бог має владу над нами, і ми повинні слухатися Його.</w:t>
      </w:r>
    </w:p>
    <w:p w14:paraId="41E38726" w14:textId="77777777" w:rsidR="00F90BDC" w:rsidRDefault="00F90BDC"/>
    <w:p w14:paraId="50C493B9" w14:textId="77777777" w:rsidR="00F90BDC" w:rsidRDefault="00F90BDC">
      <w:r xmlns:w="http://schemas.openxmlformats.org/wordprocessingml/2006/main">
        <w:t xml:space="preserve">1: Слухатися Бога й отримувати Його благословення</w:t>
      </w:r>
    </w:p>
    <w:p w14:paraId="2063EEA9" w14:textId="77777777" w:rsidR="00F90BDC" w:rsidRDefault="00F90BDC"/>
    <w:p w14:paraId="34C783B1" w14:textId="77777777" w:rsidR="00F90BDC" w:rsidRDefault="00F90BDC">
      <w:r xmlns:w="http://schemas.openxmlformats.org/wordprocessingml/2006/main">
        <w:t xml:space="preserve">2: Підкоряйтеся Божій владі</w:t>
      </w:r>
    </w:p>
    <w:p w14:paraId="6513DCEA" w14:textId="77777777" w:rsidR="00F90BDC" w:rsidRDefault="00F90BDC"/>
    <w:p w14:paraId="460EDF04" w14:textId="77777777" w:rsidR="00F90BDC" w:rsidRDefault="00F90BDC">
      <w:r xmlns:w="http://schemas.openxmlformats.org/wordprocessingml/2006/main">
        <w:t xml:space="preserve">1: Екклезіаста 8:4-5 - Де слово царя, там сила, і хто йому скаже: Що ти робиш? Або, навіщо ти так робиш?</w:t>
      </w:r>
    </w:p>
    <w:p w14:paraId="438E6668" w14:textId="77777777" w:rsidR="00F90BDC" w:rsidRDefault="00F90BDC"/>
    <w:p w14:paraId="48FB8856" w14:textId="77777777" w:rsidR="00F90BDC" w:rsidRDefault="00F90BDC">
      <w:r xmlns:w="http://schemas.openxmlformats.org/wordprocessingml/2006/main">
        <w:t xml:space="preserve">2: Послання до Филип’ян 2:10-11 – щоб перед ім’ям Ісуса схилилося кожне коліно небесних, земних і підземних; І щоб кожен язик визнав, що Ісус Христос є Господь, на славу Бога Отця.</w:t>
      </w:r>
    </w:p>
    <w:p w14:paraId="74AA1BF0" w14:textId="77777777" w:rsidR="00F90BDC" w:rsidRDefault="00F90BDC"/>
    <w:p w14:paraId="3CFEB814" w14:textId="77777777" w:rsidR="00F90BDC" w:rsidRDefault="00F90BDC">
      <w:r xmlns:w="http://schemas.openxmlformats.org/wordprocessingml/2006/main">
        <w:t xml:space="preserve">Від Луки 7:9 Почувши це, Ісус здивувався йому, обернувся та й сказав до народу, що йшов за Ним: Кажу вам, ні в Ізраїлі Я не знайшов такої великої віри.</w:t>
      </w:r>
    </w:p>
    <w:p w14:paraId="12E8B4B4" w14:textId="77777777" w:rsidR="00F90BDC" w:rsidRDefault="00F90BDC"/>
    <w:p w14:paraId="04692447" w14:textId="77777777" w:rsidR="00F90BDC" w:rsidRDefault="00F90BDC">
      <w:r xmlns:w="http://schemas.openxmlformats.org/wordprocessingml/2006/main">
        <w:t xml:space="preserve">Ісус дивувався вірі римського сотника і похвалив його за це, незважаючи на те, що він не був ізраїльтянином.</w:t>
      </w:r>
    </w:p>
    <w:p w14:paraId="50A164D3" w14:textId="77777777" w:rsidR="00F90BDC" w:rsidRDefault="00F90BDC"/>
    <w:p w14:paraId="5AA5D2DC" w14:textId="77777777" w:rsidR="00F90BDC" w:rsidRDefault="00F90BDC">
      <w:r xmlns:w="http://schemas.openxmlformats.org/wordprocessingml/2006/main">
        <w:t xml:space="preserve">1: Ми всі можемо вчитися на прикладі римського сотника і прагнути мати таку ж велику віру, як і він.</w:t>
      </w:r>
    </w:p>
    <w:p w14:paraId="26972474" w14:textId="77777777" w:rsidR="00F90BDC" w:rsidRDefault="00F90BDC"/>
    <w:p w14:paraId="0F5E4A83" w14:textId="77777777" w:rsidR="00F90BDC" w:rsidRDefault="00F90BDC">
      <w:r xmlns:w="http://schemas.openxmlformats.org/wordprocessingml/2006/main">
        <w:t xml:space="preserve">2: Ми всі можемо отримати натхнення мати таку ж сильну віру, як римський сотник, навіть якщо ми не з Ізраїлю.</w:t>
      </w:r>
    </w:p>
    <w:p w14:paraId="2F5D4B4C" w14:textId="77777777" w:rsidR="00F90BDC" w:rsidRDefault="00F90BDC"/>
    <w:p w14:paraId="291E75EE" w14:textId="77777777" w:rsidR="00F90BDC" w:rsidRDefault="00F90BDC">
      <w:r xmlns:w="http://schemas.openxmlformats.org/wordprocessingml/2006/main">
        <w:t xml:space="preserve">1: Євреям 11:1 – «Віра ж є підставою сподіваного, доказом невидимого».</w:t>
      </w:r>
    </w:p>
    <w:p w14:paraId="109F04B4" w14:textId="77777777" w:rsidR="00F90BDC" w:rsidRDefault="00F90BDC"/>
    <w:p w14:paraId="3F842DAE" w14:textId="77777777" w:rsidR="00F90BDC" w:rsidRDefault="00F90BDC">
      <w:r xmlns:w="http://schemas.openxmlformats.org/wordprocessingml/2006/main">
        <w:t xml:space="preserve">2: Матвія 17:20 - «І сказав їм Ісус: Через вашу невіру, бо істинно кажу вам: якщо ви будете мати віру з гірчичне зерно, то скажете цій горі: Перенесися звідси туди; і воно усунеться; і для вас не буде нічого неможливого».</w:t>
      </w:r>
    </w:p>
    <w:p w14:paraId="4CD94035" w14:textId="77777777" w:rsidR="00F90BDC" w:rsidRDefault="00F90BDC"/>
    <w:p w14:paraId="4580FC7B" w14:textId="77777777" w:rsidR="00F90BDC" w:rsidRDefault="00F90BDC">
      <w:r xmlns:w="http://schemas.openxmlformats.org/wordprocessingml/2006/main">
        <w:t xml:space="preserve">Луки 7:10 Посланці ж, повернувшись до дому, знайшли хворого раба здоровим.</w:t>
      </w:r>
    </w:p>
    <w:p w14:paraId="0062E29D" w14:textId="77777777" w:rsidR="00F90BDC" w:rsidRDefault="00F90BDC"/>
    <w:p w14:paraId="6C9C5209" w14:textId="77777777" w:rsidR="00F90BDC" w:rsidRDefault="00F90BDC">
      <w:r xmlns:w="http://schemas.openxmlformats.org/wordprocessingml/2006/main">
        <w:t xml:space="preserve">Ісус зцілив слугу, який був хворий, і коли посланці повернулися до дому, слуга повністю зцілився.</w:t>
      </w:r>
    </w:p>
    <w:p w14:paraId="44041B88" w14:textId="77777777" w:rsidR="00F90BDC" w:rsidRDefault="00F90BDC"/>
    <w:p w14:paraId="6CA106CC" w14:textId="77777777" w:rsidR="00F90BDC" w:rsidRDefault="00F90BDC">
      <w:r xmlns:w="http://schemas.openxmlformats.org/wordprocessingml/2006/main">
        <w:t xml:space="preserve">1. Ісус є Великим Лікарем, який може зцілити нас від наших фізичних і духовних хвороб.</w:t>
      </w:r>
    </w:p>
    <w:p w14:paraId="788EAA81" w14:textId="77777777" w:rsidR="00F90BDC" w:rsidRDefault="00F90BDC"/>
    <w:p w14:paraId="1430145F" w14:textId="77777777" w:rsidR="00F90BDC" w:rsidRDefault="00F90BDC">
      <w:r xmlns:w="http://schemas.openxmlformats.org/wordprocessingml/2006/main">
        <w:t xml:space="preserve">2. Бог є джерелом нашого зцілення та сили.</w:t>
      </w:r>
    </w:p>
    <w:p w14:paraId="138A3D95" w14:textId="77777777" w:rsidR="00F90BDC" w:rsidRDefault="00F90BDC"/>
    <w:p w14:paraId="39693207"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13B11987" w14:textId="77777777" w:rsidR="00F90BDC" w:rsidRDefault="00F90BDC"/>
    <w:p w14:paraId="0C2D0180" w14:textId="77777777" w:rsidR="00F90BDC" w:rsidRDefault="00F90BDC">
      <w:r xmlns:w="http://schemas.openxmlformats.org/wordprocessingml/2006/main">
        <w:t xml:space="preserve">2. Якова 5:14-15 – «Чи хворіє хтось із вас? Нехай покличуть старійшин церкви, щоб вони помолилися над ним і намастили їх оливою в ім’я Господа. А молитва, піднесена з вірою, зробить хворих людина здорова; Господь підійме їх. Якщо вони згрішили, їм буде прощено».</w:t>
      </w:r>
    </w:p>
    <w:p w14:paraId="359F3A7B" w14:textId="77777777" w:rsidR="00F90BDC" w:rsidRDefault="00F90BDC"/>
    <w:p w14:paraId="38935641" w14:textId="77777777" w:rsidR="00F90BDC" w:rsidRDefault="00F90BDC">
      <w:r xmlns:w="http://schemas.openxmlformats.org/wordprocessingml/2006/main">
        <w:t xml:space="preserve">Луки 7:11 І сталося наступного дня, і Він пішов у місто, що зветься Наїн. і з Ним пішло багато Його </w:t>
      </w:r>
      <w:r xmlns:w="http://schemas.openxmlformats.org/wordprocessingml/2006/main">
        <w:lastRenderedPageBreak xmlns:w="http://schemas.openxmlformats.org/wordprocessingml/2006/main"/>
      </w:r>
      <w:r xmlns:w="http://schemas.openxmlformats.org/wordprocessingml/2006/main">
        <w:t xml:space="preserve">учнів і багато народу.</w:t>
      </w:r>
    </w:p>
    <w:p w14:paraId="0760BFBA" w14:textId="77777777" w:rsidR="00F90BDC" w:rsidRDefault="00F90BDC"/>
    <w:p w14:paraId="25A7FA52" w14:textId="77777777" w:rsidR="00F90BDC" w:rsidRDefault="00F90BDC">
      <w:r xmlns:w="http://schemas.openxmlformats.org/wordprocessingml/2006/main">
        <w:t xml:space="preserve">Цей уривок розповідає про те, як Ісус разом із багатьма своїми учнями та великим натовпом відвідав місто Наїн.</w:t>
      </w:r>
    </w:p>
    <w:p w14:paraId="383AD4A9" w14:textId="77777777" w:rsidR="00F90BDC" w:rsidRDefault="00F90BDC"/>
    <w:p w14:paraId="43FD2C10" w14:textId="77777777" w:rsidR="00F90BDC" w:rsidRDefault="00F90BDC">
      <w:r xmlns:w="http://schemas.openxmlformats.org/wordprocessingml/2006/main">
        <w:t xml:space="preserve">1: Ісус навчає нас важливості спільноти та спілкування.</w:t>
      </w:r>
    </w:p>
    <w:p w14:paraId="62904564" w14:textId="77777777" w:rsidR="00F90BDC" w:rsidRDefault="00F90BDC"/>
    <w:p w14:paraId="53C2F687" w14:textId="77777777" w:rsidR="00F90BDC" w:rsidRDefault="00F90BDC">
      <w:r xmlns:w="http://schemas.openxmlformats.org/wordprocessingml/2006/main">
        <w:t xml:space="preserve">2: Ісус показує нам, що співчуття та милосердя є основними характеристиками християнського життя.</w:t>
      </w:r>
    </w:p>
    <w:p w14:paraId="797873C7" w14:textId="77777777" w:rsidR="00F90BDC" w:rsidRDefault="00F90BDC"/>
    <w:p w14:paraId="1CFE9839" w14:textId="77777777" w:rsidR="00F90BDC" w:rsidRDefault="00F90BDC">
      <w:r xmlns:w="http://schemas.openxmlformats.org/wordprocessingml/2006/main">
        <w:t xml:space="preserve">1: Галатам 6:2 – Носіть тягарі один одного, і таким чином виконуйте закон Христа.</w:t>
      </w:r>
    </w:p>
    <w:p w14:paraId="6E229128" w14:textId="77777777" w:rsidR="00F90BDC" w:rsidRDefault="00F90BDC"/>
    <w:p w14:paraId="3F278C30" w14:textId="77777777" w:rsidR="00F90BDC" w:rsidRDefault="00F90BDC">
      <w:r xmlns:w="http://schemas.openxmlformats.org/wordprocessingml/2006/main">
        <w:t xml:space="preserve">2: Івана 13:34-35 - Нову заповідь даю вам, щоб ви любили один одного; як Я полюбив вас, любіть і ви один одного. По тому пізнають усі, що ви мої учні, якщо будете мати любов між собою.</w:t>
      </w:r>
    </w:p>
    <w:p w14:paraId="6B39F390" w14:textId="77777777" w:rsidR="00F90BDC" w:rsidRDefault="00F90BDC"/>
    <w:p w14:paraId="2941CB42" w14:textId="77777777" w:rsidR="00F90BDC" w:rsidRDefault="00F90BDC">
      <w:r xmlns:w="http://schemas.openxmlformats.org/wordprocessingml/2006/main">
        <w:t xml:space="preserve">Луки 7:12 Коли ж Він наблизився до міської брами, ось виносять мертвого, єдиного сина в матері своєї, а вона була вдова, і багато народу з міста було з нею.</w:t>
      </w:r>
    </w:p>
    <w:p w14:paraId="5C1F64D6" w14:textId="77777777" w:rsidR="00F90BDC" w:rsidRDefault="00F90BDC"/>
    <w:p w14:paraId="3B6C58FC" w14:textId="77777777" w:rsidR="00F90BDC" w:rsidRDefault="00F90BDC">
      <w:r xmlns:w="http://schemas.openxmlformats.org/wordprocessingml/2006/main">
        <w:t xml:space="preserve">Цей уривок розповідає про вдову, яку супроводжувало багато людей з міста, коли вона виносила мертве тіло свого єдиного сина.</w:t>
      </w:r>
    </w:p>
    <w:p w14:paraId="469E7CF6" w14:textId="77777777" w:rsidR="00F90BDC" w:rsidRDefault="00F90BDC"/>
    <w:p w14:paraId="492CB2CC" w14:textId="77777777" w:rsidR="00F90BDC" w:rsidRDefault="00F90BDC">
      <w:r xmlns:w="http://schemas.openxmlformats.org/wordprocessingml/2006/main">
        <w:t xml:space="preserve">1. Сила співчуття: як ми можемо втішити та підтримати тих, хто сумує</w:t>
      </w:r>
    </w:p>
    <w:p w14:paraId="52D4163F" w14:textId="77777777" w:rsidR="00F90BDC" w:rsidRDefault="00F90BDC"/>
    <w:p w14:paraId="2D665C6F" w14:textId="77777777" w:rsidR="00F90BDC" w:rsidRDefault="00F90BDC">
      <w:r xmlns:w="http://schemas.openxmlformats.org/wordprocessingml/2006/main">
        <w:t xml:space="preserve">2. Роль громади у часи горя</w:t>
      </w:r>
    </w:p>
    <w:p w14:paraId="4AF4D73B" w14:textId="77777777" w:rsidR="00F90BDC" w:rsidRDefault="00F90BDC"/>
    <w:p w14:paraId="2DF1C229" w14:textId="77777777" w:rsidR="00F90BDC" w:rsidRDefault="00F90BDC">
      <w:r xmlns:w="http://schemas.openxmlformats.org/wordprocessingml/2006/main">
        <w:t xml:space="preserve">1. Ісая 61:1-3 - Дух Господа Бога на мені, бо Господь помазав мене, щоб принести добру новину стражденним; Він послав мене перев'язати розбитих серцем, проголошувати волю полоненим і свободу в'язням;</w:t>
      </w:r>
    </w:p>
    <w:p w14:paraId="2EB25C90" w14:textId="77777777" w:rsidR="00F90BDC" w:rsidRDefault="00F90BDC"/>
    <w:p w14:paraId="0B95C699" w14:textId="77777777" w:rsidR="00F90BDC" w:rsidRDefault="00F90BDC">
      <w:r xmlns:w="http://schemas.openxmlformats.org/wordprocessingml/2006/main">
        <w:t xml:space="preserve">2. Римлянам 12:15 – Радійте з тими, хто радіє, і плачте з тими, хто плаче.</w:t>
      </w:r>
    </w:p>
    <w:p w14:paraId="0BF09D99" w14:textId="77777777" w:rsidR="00F90BDC" w:rsidRDefault="00F90BDC"/>
    <w:p w14:paraId="28DAAB09" w14:textId="77777777" w:rsidR="00F90BDC" w:rsidRDefault="00F90BDC">
      <w:r xmlns:w="http://schemas.openxmlformats.org/wordprocessingml/2006/main">
        <w:t xml:space="preserve">Luke 7:13 І, побачивши її, Господь змилосердився над нею, і сказав їй: Не плач!</w:t>
      </w:r>
    </w:p>
    <w:p w14:paraId="67E03170" w14:textId="77777777" w:rsidR="00F90BDC" w:rsidRDefault="00F90BDC"/>
    <w:p w14:paraId="1ED5863B" w14:textId="77777777" w:rsidR="00F90BDC" w:rsidRDefault="00F90BDC">
      <w:r xmlns:w="http://schemas.openxmlformats.org/wordprocessingml/2006/main">
        <w:t xml:space="preserve">Ісус побачив вдову, яка щойно втратила сина, і сповнився співчуття. Він сказав їй не плакати.</w:t>
      </w:r>
    </w:p>
    <w:p w14:paraId="008B5889" w14:textId="77777777" w:rsidR="00F90BDC" w:rsidRDefault="00F90BDC"/>
    <w:p w14:paraId="7CD01DBD" w14:textId="77777777" w:rsidR="00F90BDC" w:rsidRDefault="00F90BDC">
      <w:r xmlns:w="http://schemas.openxmlformats.org/wordprocessingml/2006/main">
        <w:t xml:space="preserve">1. Співчутлива любов: Ісус і вдова з Наїну</w:t>
      </w:r>
    </w:p>
    <w:p w14:paraId="5711CEAD" w14:textId="77777777" w:rsidR="00F90BDC" w:rsidRDefault="00F90BDC"/>
    <w:p w14:paraId="6132A155" w14:textId="77777777" w:rsidR="00F90BDC" w:rsidRDefault="00F90BDC">
      <w:r xmlns:w="http://schemas.openxmlformats.org/wordprocessingml/2006/main">
        <w:t xml:space="preserve">2. Божа втіха: знайти силу в життєвих стражданнях</w:t>
      </w:r>
    </w:p>
    <w:p w14:paraId="6E641597" w14:textId="77777777" w:rsidR="00F90BDC" w:rsidRDefault="00F90BDC"/>
    <w:p w14:paraId="109D2849" w14:textId="77777777" w:rsidR="00F90BDC" w:rsidRDefault="00F90BDC">
      <w:r xmlns:w="http://schemas.openxmlformats.org/wordprocessingml/2006/main">
        <w:t xml:space="preserve">1. Матвія 9:36 – Коли він побачив натовпи, він змилосердився над ними, тому що вони були знуджені та безпорадні, як вівці без пастуха.</w:t>
      </w:r>
    </w:p>
    <w:p w14:paraId="781F37AE" w14:textId="77777777" w:rsidR="00F90BDC" w:rsidRDefault="00F90BDC"/>
    <w:p w14:paraId="60A81322" w14:textId="77777777" w:rsidR="00F90BDC" w:rsidRDefault="00F90BDC">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14:paraId="2AF2E22F" w14:textId="77777777" w:rsidR="00F90BDC" w:rsidRDefault="00F90BDC"/>
    <w:p w14:paraId="42DBEEF4" w14:textId="77777777" w:rsidR="00F90BDC" w:rsidRDefault="00F90BDC">
      <w:r xmlns:w="http://schemas.openxmlformats.org/wordprocessingml/2006/main">
        <w:t xml:space="preserve">Luke 7:14 14 І, підійшовши, він доторкнувся до лож, а ті, що несли його, зупинилися. І сказав: Юначе, кажу тобі: встань!</w:t>
      </w:r>
    </w:p>
    <w:p w14:paraId="0A6AE43B" w14:textId="77777777" w:rsidR="00F90BDC" w:rsidRDefault="00F90BDC"/>
    <w:p w14:paraId="41C259E4" w14:textId="77777777" w:rsidR="00F90BDC" w:rsidRDefault="00F90BDC">
      <w:r xmlns:w="http://schemas.openxmlformats.org/wordprocessingml/2006/main">
        <w:t xml:space="preserve">Ісус повертає юнака до життя, просто доторкнувшись до носила.</w:t>
      </w:r>
    </w:p>
    <w:p w14:paraId="57FF4AFB" w14:textId="77777777" w:rsidR="00F90BDC" w:rsidRDefault="00F90BDC"/>
    <w:p w14:paraId="77EC6023" w14:textId="77777777" w:rsidR="00F90BDC" w:rsidRDefault="00F90BDC">
      <w:r xmlns:w="http://schemas.openxmlformats.org/wordprocessingml/2006/main">
        <w:t xml:space="preserve">1. Сила Бога: Ісус показує нам силу Бога через воскресіння юнака.</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Віра і чудеса: Ісус навчає нас, що віра може творити чудеса.</w:t>
      </w:r>
    </w:p>
    <w:p w14:paraId="349E4BDA" w14:textId="77777777" w:rsidR="00F90BDC" w:rsidRDefault="00F90BDC"/>
    <w:p w14:paraId="37D0BC8B" w14:textId="77777777" w:rsidR="00F90BDC" w:rsidRDefault="00F90BDC">
      <w:r xmlns:w="http://schemas.openxmlformats.org/wordprocessingml/2006/main">
        <w:t xml:space="preserve">1. Івана 11:25-26 - Ісус сказав їй: «Я є воскресіння і життя. Хто вірує в Мене, хоч і вмре, житиме; і кожен, хто живе вірою в Мене, не помре повік.</w:t>
      </w:r>
    </w:p>
    <w:p w14:paraId="5DDDEBDF" w14:textId="77777777" w:rsidR="00F90BDC" w:rsidRDefault="00F90BDC"/>
    <w:p w14:paraId="25AEBFE0" w14:textId="77777777" w:rsidR="00F90BDC" w:rsidRDefault="00F90BDC">
      <w:r xmlns:w="http://schemas.openxmlformats.org/wordprocessingml/2006/main">
        <w:t xml:space="preserve">2. Марка 5:41-42 - Взявши мертву дівчину за руку, він сказав їй: «Таліта кумі», що означає: «Дівчинко, кажу тобі, встань!» Одразу дівчина встала і почала ходити.</w:t>
      </w:r>
    </w:p>
    <w:p w14:paraId="3C03C380" w14:textId="77777777" w:rsidR="00F90BDC" w:rsidRDefault="00F90BDC"/>
    <w:p w14:paraId="776FD825" w14:textId="77777777" w:rsidR="00F90BDC" w:rsidRDefault="00F90BDC">
      <w:r xmlns:w="http://schemas.openxmlformats.org/wordprocessingml/2006/main">
        <w:t xml:space="preserve">Luke 7:15 І мертвий сів, і почав говорити. І він віддав його матері його.</w:t>
      </w:r>
    </w:p>
    <w:p w14:paraId="18C3EAB2" w14:textId="77777777" w:rsidR="00F90BDC" w:rsidRDefault="00F90BDC"/>
    <w:p w14:paraId="2F0F6DD4" w14:textId="77777777" w:rsidR="00F90BDC" w:rsidRDefault="00F90BDC">
      <w:r xmlns:w="http://schemas.openxmlformats.org/wordprocessingml/2006/main">
        <w:t xml:space="preserve">Цей уривок розповідає про чудо воскресіння Ісусом мертвого чоловіка, який потім почав говорити і був переданий своїй матері.</w:t>
      </w:r>
    </w:p>
    <w:p w14:paraId="7DF53C92" w14:textId="77777777" w:rsidR="00F90BDC" w:rsidRDefault="00F90BDC"/>
    <w:p w14:paraId="4421B615" w14:textId="77777777" w:rsidR="00F90BDC" w:rsidRDefault="00F90BDC">
      <w:r xmlns:w="http://schemas.openxmlformats.org/wordprocessingml/2006/main">
        <w:t xml:space="preserve">1. Сила життя: як Ісус демонструє Свою нескінченну любов до нас</w:t>
      </w:r>
    </w:p>
    <w:p w14:paraId="5C532602" w14:textId="77777777" w:rsidR="00F90BDC" w:rsidRDefault="00F90BDC"/>
    <w:p w14:paraId="7CE60785" w14:textId="77777777" w:rsidR="00F90BDC" w:rsidRDefault="00F90BDC">
      <w:r xmlns:w="http://schemas.openxmlformats.org/wordprocessingml/2006/main">
        <w:t xml:space="preserve">2. Чудеса: як Ісусові чудеса свідчать про Його Божественність</w:t>
      </w:r>
    </w:p>
    <w:p w14:paraId="1FBB6FA1" w14:textId="77777777" w:rsidR="00F90BDC" w:rsidRDefault="00F90BDC"/>
    <w:p w14:paraId="74B64622" w14:textId="77777777" w:rsidR="00F90BDC" w:rsidRDefault="00F90BDC">
      <w:r xmlns:w="http://schemas.openxmlformats.org/wordprocessingml/2006/main">
        <w:t xml:space="preserve">1. Івана 11:25-26 - Ісус сказав їй: "Я є воскресіння і життя. Кожен, хто вірує в Мене, хоч і помре, але житиме, і кожен, хто живе та вірує в Мене, не вмре повіки".</w:t>
      </w:r>
    </w:p>
    <w:p w14:paraId="0FAD6D9B" w14:textId="77777777" w:rsidR="00F90BDC" w:rsidRDefault="00F90BDC"/>
    <w:p w14:paraId="0B52927A" w14:textId="77777777" w:rsidR="00F90BDC" w:rsidRDefault="00F90BDC">
      <w:r xmlns:w="http://schemas.openxmlformats.org/wordprocessingml/2006/main">
        <w:t xml:space="preserve">2. Римлянам 6:4 – Отже, через хрещення ми були поховані з Ним у смерть, щоб, як Христос воскрес із мертвих славою Отця, так і ми могли ходити в оновленому житті.</w:t>
      </w:r>
    </w:p>
    <w:p w14:paraId="79CA0A83" w14:textId="77777777" w:rsidR="00F90BDC" w:rsidRDefault="00F90BDC"/>
    <w:p w14:paraId="57024CA2" w14:textId="77777777" w:rsidR="00F90BDC" w:rsidRDefault="00F90BDC">
      <w:r xmlns:w="http://schemas.openxmlformats.org/wordprocessingml/2006/main">
        <w:t xml:space="preserve">Luke 7:16 І страх обгорнув усіх, і славили Бога, кажучи: Великий пророк повстав між нами; і що Бог відвідав свій народ.</w:t>
      </w:r>
    </w:p>
    <w:p w14:paraId="0E42C53C" w14:textId="77777777" w:rsidR="00F90BDC" w:rsidRDefault="00F90BDC"/>
    <w:p w14:paraId="3295553B" w14:textId="77777777" w:rsidR="00F90BDC" w:rsidRDefault="00F90BDC">
      <w:r xmlns:w="http://schemas.openxmlformats.org/wordprocessingml/2006/main">
        <w:t xml:space="preserve">Люди були сповнені страху, коли Ісус зробив чудо, і вони прославляли Бога за великого пророка, який був посланий до них.</w:t>
      </w:r>
    </w:p>
    <w:p w14:paraId="25F38862" w14:textId="77777777" w:rsidR="00F90BDC" w:rsidRDefault="00F90BDC"/>
    <w:p w14:paraId="0AC3EA2D" w14:textId="77777777" w:rsidR="00F90BDC" w:rsidRDefault="00F90BDC">
      <w:r xmlns:w="http://schemas.openxmlformats.org/wordprocessingml/2006/main">
        <w:t xml:space="preserve">1. Страх Господній: Як Бог приносить нам потіху в часи невизначеності</w:t>
      </w:r>
    </w:p>
    <w:p w14:paraId="18FB7A45" w14:textId="77777777" w:rsidR="00F90BDC" w:rsidRDefault="00F90BDC"/>
    <w:p w14:paraId="028E6C35" w14:textId="77777777" w:rsidR="00F90BDC" w:rsidRDefault="00F90BDC">
      <w:r xmlns:w="http://schemas.openxmlformats.org/wordprocessingml/2006/main">
        <w:t xml:space="preserve">2. Відвідання Бога: визнання Ісуса Великим Пророком</w:t>
      </w:r>
    </w:p>
    <w:p w14:paraId="2CD9D724" w14:textId="77777777" w:rsidR="00F90BDC" w:rsidRDefault="00F90BDC"/>
    <w:p w14:paraId="3C1F4829" w14:textId="77777777" w:rsidR="00F90BDC" w:rsidRDefault="00F90BDC">
      <w:r xmlns:w="http://schemas.openxmlformats.org/wordprocessingml/2006/main">
        <w:t xml:space="preserve">1. Ісая 11:2-3 – «І спочине на ньому Дух Господній, дух премудрості та розуму, дух ради та сили, дух знання та страху Господнього».</w:t>
      </w:r>
    </w:p>
    <w:p w14:paraId="172033B3" w14:textId="77777777" w:rsidR="00F90BDC" w:rsidRDefault="00F90BDC"/>
    <w:p w14:paraId="496C1598" w14:textId="77777777" w:rsidR="00F90BDC" w:rsidRDefault="00F90BDC">
      <w:r xmlns:w="http://schemas.openxmlformats.org/wordprocessingml/2006/main">
        <w:t xml:space="preserve">2. Дії 3:19-20 – «Тож покайтеся й наверніться, щоб ваші гріхи були стерті, коли від Господа прийдуть часи відсвіження».</w:t>
      </w:r>
    </w:p>
    <w:p w14:paraId="52855191" w14:textId="77777777" w:rsidR="00F90BDC" w:rsidRDefault="00F90BDC"/>
    <w:p w14:paraId="5F971059" w14:textId="77777777" w:rsidR="00F90BDC" w:rsidRDefault="00F90BDC">
      <w:r xmlns:w="http://schemas.openxmlformats.org/wordprocessingml/2006/main">
        <w:t xml:space="preserve">Luke 7:17 І пішла ця чутка про Нього по всій Юдеї та по всій околиці.</w:t>
      </w:r>
    </w:p>
    <w:p w14:paraId="415B1D05" w14:textId="77777777" w:rsidR="00F90BDC" w:rsidRDefault="00F90BDC"/>
    <w:p w14:paraId="5F7517DD" w14:textId="77777777" w:rsidR="00F90BDC" w:rsidRDefault="00F90BDC">
      <w:r xmlns:w="http://schemas.openxmlformats.org/wordprocessingml/2006/main">
        <w:t xml:space="preserve">Цей уривок описує, як новини про Ісуса поширилися по Юдеї та околицях.</w:t>
      </w:r>
    </w:p>
    <w:p w14:paraId="2A216B54" w14:textId="77777777" w:rsidR="00F90BDC" w:rsidRDefault="00F90BDC"/>
    <w:p w14:paraId="5F1F3A86" w14:textId="77777777" w:rsidR="00F90BDC" w:rsidRDefault="00F90BDC">
      <w:r xmlns:w="http://schemas.openxmlformats.org/wordprocessingml/2006/main">
        <w:t xml:space="preserve">1. Чутки про радість: поширення послання Ісуса</w:t>
      </w:r>
    </w:p>
    <w:p w14:paraId="4C150BAF" w14:textId="77777777" w:rsidR="00F90BDC" w:rsidRDefault="00F90BDC"/>
    <w:p w14:paraId="5E6E0CB8" w14:textId="77777777" w:rsidR="00F90BDC" w:rsidRDefault="00F90BDC">
      <w:r xmlns:w="http://schemas.openxmlformats.org/wordprocessingml/2006/main">
        <w:t xml:space="preserve">2. Надія в дії: результати поширення Євангелії</w:t>
      </w:r>
    </w:p>
    <w:p w14:paraId="3EEAC802" w14:textId="77777777" w:rsidR="00F90BDC" w:rsidRDefault="00F90BDC"/>
    <w:p w14:paraId="5007D469" w14:textId="77777777" w:rsidR="00F90BDC" w:rsidRDefault="00F90BDC">
      <w:r xmlns:w="http://schemas.openxmlformats.org/wordprocessingml/2006/main">
        <w:t xml:space="preserve">1. Римлянам 10:13-15 (бо «кожен, хто покличе ім’я Господнє, спасеться»).</w:t>
      </w:r>
    </w:p>
    <w:p w14:paraId="576C9842" w14:textId="77777777" w:rsidR="00F90BDC" w:rsidRDefault="00F90BDC"/>
    <w:p w14:paraId="7C1A0D31" w14:textId="77777777" w:rsidR="00F90BDC" w:rsidRDefault="00F90BDC">
      <w:r xmlns:w="http://schemas.openxmlformats.org/wordprocessingml/2006/main">
        <w:t xml:space="preserve">2. Дії 1:8 (Але ви приймете силу, коли зійде на вас Дух Святий, і будете Моїми свідками в Єрусалимі, і в усій Юдеї, і в Самарії, і аж до краю землі).</w:t>
      </w:r>
    </w:p>
    <w:p w14:paraId="0E78FC40" w14:textId="77777777" w:rsidR="00F90BDC" w:rsidRDefault="00F90BDC"/>
    <w:p w14:paraId="5271E902" w14:textId="77777777" w:rsidR="00F90BDC" w:rsidRDefault="00F90BDC">
      <w:r xmlns:w="http://schemas.openxmlformats.org/wordprocessingml/2006/main">
        <w:t xml:space="preserve">Luke 7:18 І розповіли Йоанові учні про все це.</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Учні Івана передали Іванові новини про могутні діла Ісуса.</w:t>
      </w:r>
    </w:p>
    <w:p w14:paraId="3A322EC9" w14:textId="77777777" w:rsidR="00F90BDC" w:rsidRDefault="00F90BDC"/>
    <w:p w14:paraId="32399875" w14:textId="77777777" w:rsidR="00F90BDC" w:rsidRDefault="00F90BDC">
      <w:r xmlns:w="http://schemas.openxmlformats.org/wordprocessingml/2006/main">
        <w:t xml:space="preserve">1. Бог завжди діє так, як ми не очікуємо, щоб виконати Його волю.</w:t>
      </w:r>
    </w:p>
    <w:p w14:paraId="669A8643" w14:textId="77777777" w:rsidR="00F90BDC" w:rsidRDefault="00F90BDC"/>
    <w:p w14:paraId="511D964D" w14:textId="77777777" w:rsidR="00F90BDC" w:rsidRDefault="00F90BDC">
      <w:r xmlns:w="http://schemas.openxmlformats.org/wordprocessingml/2006/main">
        <w:t xml:space="preserve">2. Ми можемо вірити, що Ісус зробить те, що правильно і найкраще, навіть якщо це не має сенсу для нас.</w:t>
      </w:r>
    </w:p>
    <w:p w14:paraId="771BD944" w14:textId="77777777" w:rsidR="00F90BDC" w:rsidRDefault="00F90BDC"/>
    <w:p w14:paraId="026B08FB" w14:textId="77777777" w:rsidR="00F90BDC" w:rsidRDefault="00F90BDC">
      <w:r xmlns:w="http://schemas.openxmlformats.org/wordprocessingml/2006/main">
        <w:t xml:space="preserve">1. Ісая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5F4441A6" w14:textId="77777777" w:rsidR="00F90BDC" w:rsidRDefault="00F90BDC"/>
    <w:p w14:paraId="58976D8C" w14:textId="77777777" w:rsidR="00F90BDC" w:rsidRDefault="00F90BDC">
      <w:r xmlns:w="http://schemas.openxmlformats.org/wordprocessingml/2006/main">
        <w:t xml:space="preserve">2. Єремії 29:11 - Бо Я знаю плани, які маю для вас, - говорить Господь, - плани, щоб процвітати, а не шкодити вам, плани дати вам надію і майбутнє.</w:t>
      </w:r>
    </w:p>
    <w:p w14:paraId="44528873" w14:textId="77777777" w:rsidR="00F90BDC" w:rsidRDefault="00F90BDC"/>
    <w:p w14:paraId="2D496F88" w14:textId="77777777" w:rsidR="00F90BDC" w:rsidRDefault="00F90BDC">
      <w:r xmlns:w="http://schemas.openxmlformats.org/wordprocessingml/2006/main">
        <w:t xml:space="preserve">Луки 7:19 І покликав Іван двох із своїх учнів, послав їх до Ісуса, кажучи: Чи Ти Той, Хто має прийти? чи шукаємо іншого?</w:t>
      </w:r>
    </w:p>
    <w:p w14:paraId="75488061" w14:textId="77777777" w:rsidR="00F90BDC" w:rsidRDefault="00F90BDC"/>
    <w:p w14:paraId="7972107B" w14:textId="77777777" w:rsidR="00F90BDC" w:rsidRDefault="00F90BDC">
      <w:r xmlns:w="http://schemas.openxmlformats.org/wordprocessingml/2006/main">
        <w:t xml:space="preserve">Іван Хреститель послав двох своїх учнів до Ісуса, щоб запитати, чи Він очікуваний Месія.</w:t>
      </w:r>
    </w:p>
    <w:p w14:paraId="27EF39A5" w14:textId="77777777" w:rsidR="00F90BDC" w:rsidRDefault="00F90BDC"/>
    <w:p w14:paraId="1F832544" w14:textId="77777777" w:rsidR="00F90BDC" w:rsidRDefault="00F90BDC">
      <w:r xmlns:w="http://schemas.openxmlformats.org/wordprocessingml/2006/main">
        <w:t xml:space="preserve">1. Очікування Месії - Луки 7:19</w:t>
      </w:r>
    </w:p>
    <w:p w14:paraId="05396FA2" w14:textId="77777777" w:rsidR="00F90BDC" w:rsidRDefault="00F90BDC"/>
    <w:p w14:paraId="077C49BC" w14:textId="77777777" w:rsidR="00F90BDC" w:rsidRDefault="00F90BDC">
      <w:r xmlns:w="http://schemas.openxmlformats.org/wordprocessingml/2006/main">
        <w:t xml:space="preserve">2. Будьте впевнені в Ісусі - Луки 7:19</w:t>
      </w:r>
    </w:p>
    <w:p w14:paraId="46256765" w14:textId="77777777" w:rsidR="00F90BDC" w:rsidRDefault="00F90BDC"/>
    <w:p w14:paraId="23FC6D14" w14:textId="77777777" w:rsidR="00F90BDC" w:rsidRDefault="00F90BDC">
      <w:r xmlns:w="http://schemas.openxmlformats.org/wordprocessingml/2006/main">
        <w:t xml:space="preserve">1. Матвій 11:2-3 - Коли Іван почув у в'язниці, що робить Христос, він послав своїх учнів запитати його: «Чи Ти Той, Хто мав прийти, чи нам чекати іншого?»</w:t>
      </w:r>
    </w:p>
    <w:p w14:paraId="25F15483" w14:textId="77777777" w:rsidR="00F90BDC" w:rsidRDefault="00F90BDC"/>
    <w:p w14:paraId="3643DA91" w14:textId="77777777" w:rsidR="00F90BDC" w:rsidRDefault="00F90BDC">
      <w:r xmlns:w="http://schemas.openxmlformats.org/wordprocessingml/2006/main">
        <w:t xml:space="preserve">2. Ісая 35:4 - Скажи тим, у кого серце боїться: «Будьте сильні, не бійтеся; прийде ваш Бог, прийде з помстою; з божественною відплатою він прийде, щоб врятувати вас».</w:t>
      </w:r>
    </w:p>
    <w:p w14:paraId="6424B042" w14:textId="77777777" w:rsidR="00F90BDC" w:rsidRDefault="00F90BDC"/>
    <w:p w14:paraId="6E8ACE08" w14:textId="77777777" w:rsidR="00F90BDC" w:rsidRDefault="00F90BDC">
      <w:r xmlns:w="http://schemas.openxmlformats.org/wordprocessingml/2006/main">
        <w:t xml:space="preserve">Luke 7:20 20 Коли ті люди прийшли до Нього, то сказали: Іван Христитель послав нас до Тебе, питаючи: Чи Ти Той, Хто має прийти? чи шукаємо іншого?</w:t>
      </w:r>
    </w:p>
    <w:p w14:paraId="5E0F04FC" w14:textId="77777777" w:rsidR="00F90BDC" w:rsidRDefault="00F90BDC"/>
    <w:p w14:paraId="013F2FF6" w14:textId="77777777" w:rsidR="00F90BDC" w:rsidRDefault="00F90BDC">
      <w:r xmlns:w="http://schemas.openxmlformats.org/wordprocessingml/2006/main">
        <w:t xml:space="preserve">Два посланці від Івана Хрестителя запитують Ісуса, чи він той Месія, якого вони очікували.</w:t>
      </w:r>
    </w:p>
    <w:p w14:paraId="701F9FDE" w14:textId="77777777" w:rsidR="00F90BDC" w:rsidRDefault="00F90BDC"/>
    <w:p w14:paraId="08450E00" w14:textId="77777777" w:rsidR="00F90BDC" w:rsidRDefault="00F90BDC">
      <w:r xmlns:w="http://schemas.openxmlformats.org/wordprocessingml/2006/main">
        <w:t xml:space="preserve">1. «Віра Івана Хрестителя: дивіться на Ісуса»</w:t>
      </w:r>
    </w:p>
    <w:p w14:paraId="5C36C8E0" w14:textId="77777777" w:rsidR="00F90BDC" w:rsidRDefault="00F90BDC"/>
    <w:p w14:paraId="3CC52007" w14:textId="77777777" w:rsidR="00F90BDC" w:rsidRDefault="00F90BDC">
      <w:r xmlns:w="http://schemas.openxmlformats.org/wordprocessingml/2006/main">
        <w:t xml:space="preserve">2. «Що означає мати Ісуса як Месію?»</w:t>
      </w:r>
    </w:p>
    <w:p w14:paraId="716A8089" w14:textId="77777777" w:rsidR="00F90BDC" w:rsidRDefault="00F90BDC"/>
    <w:p w14:paraId="1DD1F95D" w14:textId="77777777" w:rsidR="00F90BDC" w:rsidRDefault="00F90BDC">
      <w:r xmlns:w="http://schemas.openxmlformats.org/wordprocessingml/2006/main">
        <w:t xml:space="preserve">1. 1 Петра 2:4-5 – «Коли ви приходите до Нього, до живого каменя, відкинутого людьми, але в очах Бога вибраного й дорогоцінного, ви самі будуєтеся, як живе каміння, як дім духовний, щоб бути святе священство, щоб приносити духовні жертви, приємні Богові через Ісуса Христа».</w:t>
      </w:r>
    </w:p>
    <w:p w14:paraId="1B58265A" w14:textId="77777777" w:rsidR="00F90BDC" w:rsidRDefault="00F90BDC"/>
    <w:p w14:paraId="1FC3FBB3" w14:textId="77777777" w:rsidR="00F90BDC" w:rsidRDefault="00F90BDC">
      <w:r xmlns:w="http://schemas.openxmlformats.org/wordprocessingml/2006/main">
        <w:t xml:space="preserve">2. Ісая 9:6 – «Бо Дитя народилося нам, Син даний нам, і влада на раменах Його, і дадуть ім’я Йому: Дивний Порадник, Бог сильний, Отець вічності, Князь миру ."</w:t>
      </w:r>
    </w:p>
    <w:p w14:paraId="3C9BD3ED" w14:textId="77777777" w:rsidR="00F90BDC" w:rsidRDefault="00F90BDC"/>
    <w:p w14:paraId="411DF307" w14:textId="77777777" w:rsidR="00F90BDC" w:rsidRDefault="00F90BDC">
      <w:r xmlns:w="http://schemas.openxmlformats.org/wordprocessingml/2006/main">
        <w:t xml:space="preserve">Luke 7:21 21 І в ту саму годину Він уздоровив багатьох від їхніх недуг і недуг, і від злих духів; і багатьом сліпим подарував зір.</w:t>
      </w:r>
    </w:p>
    <w:p w14:paraId="35013BC5" w14:textId="77777777" w:rsidR="00F90BDC" w:rsidRDefault="00F90BDC"/>
    <w:p w14:paraId="0B5EC172" w14:textId="77777777" w:rsidR="00F90BDC" w:rsidRDefault="00F90BDC">
      <w:r xmlns:w="http://schemas.openxmlformats.org/wordprocessingml/2006/main">
        <w:t xml:space="preserve">Ісус зцілив багатьох людей від фізичних і духовних недуг.</w:t>
      </w:r>
    </w:p>
    <w:p w14:paraId="4D2FF3D3" w14:textId="77777777" w:rsidR="00F90BDC" w:rsidRDefault="00F90BDC"/>
    <w:p w14:paraId="43A9D572" w14:textId="77777777" w:rsidR="00F90BDC" w:rsidRDefault="00F90BDC">
      <w:r xmlns:w="http://schemas.openxmlformats.org/wordprocessingml/2006/main">
        <w:t xml:space="preserve">1: Співчуття та милосердя Ісуса: як наш Господь і Спаситель приносить зцілення та відновлення</w:t>
      </w:r>
    </w:p>
    <w:p w14:paraId="656E508D" w14:textId="77777777" w:rsidR="00F90BDC" w:rsidRDefault="00F90BDC"/>
    <w:p w14:paraId="54151EC4" w14:textId="77777777" w:rsidR="00F90BDC" w:rsidRDefault="00F90BDC">
      <w:r xmlns:w="http://schemas.openxmlformats.org/wordprocessingml/2006/main">
        <w:t xml:space="preserve">2: Зцілення вірою: сила віри в чудо</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9:35 – І ходив Ісус по всіх містах і селах, навчаючи в їхніх синагогах, і проповідуючи Євангеліє Царства, і зцілюючи всяку хворобу та всяку недугу в людях.</w:t>
      </w:r>
    </w:p>
    <w:p w14:paraId="2CD1583E" w14:textId="77777777" w:rsidR="00F90BDC" w:rsidRDefault="00F90BDC"/>
    <w:p w14:paraId="763308CE" w14:textId="77777777" w:rsidR="00F90BDC" w:rsidRDefault="00F90BDC">
      <w:r xmlns:w="http://schemas.openxmlformats.org/wordprocessingml/2006/main">
        <w:t xml:space="preserve">2:1 Петра 2:24 - Він Сам тілом Своїм поніс наші гріхи на дерево, щоб ми, вмерши для гріхів, жили для праведності; ранами Його ви зцілилися.</w:t>
      </w:r>
    </w:p>
    <w:p w14:paraId="1EE5AF37" w14:textId="77777777" w:rsidR="00F90BDC" w:rsidRDefault="00F90BDC"/>
    <w:p w14:paraId="6C7F8581" w14:textId="77777777" w:rsidR="00F90BDC" w:rsidRDefault="00F90BDC">
      <w:r xmlns:w="http://schemas.openxmlformats.org/wordprocessingml/2006/main">
        <w:t xml:space="preserve">Луки 7:22 Тоді Ісус сказав їм у відповідь: Ідіть і розкажіть Іванові, що ви бачили та чули; як сліпі бачать, криві ходять, прокажені очищаються, глухі чують, мертві воскресають, бідним Євангеліє проповідується.</w:t>
      </w:r>
    </w:p>
    <w:p w14:paraId="73318C5D" w14:textId="77777777" w:rsidR="00F90BDC" w:rsidRDefault="00F90BDC"/>
    <w:p w14:paraId="4EE2B835" w14:textId="77777777" w:rsidR="00F90BDC" w:rsidRDefault="00F90BDC">
      <w:r xmlns:w="http://schemas.openxmlformats.org/wordprocessingml/2006/main">
        <w:t xml:space="preserve">Ісус навчає, що свідчити про Його діла означає проповідувати євангелію бідним.</w:t>
      </w:r>
    </w:p>
    <w:p w14:paraId="6AC19CCC" w14:textId="77777777" w:rsidR="00F90BDC" w:rsidRDefault="00F90BDC"/>
    <w:p w14:paraId="20A92C42" w14:textId="77777777" w:rsidR="00F90BDC" w:rsidRDefault="00F90BDC">
      <w:r xmlns:w="http://schemas.openxmlformats.org/wordprocessingml/2006/main">
        <w:t xml:space="preserve">1: Сила Ісуса – як справи Ісуса демонструють силу Його євангелії.</w:t>
      </w:r>
    </w:p>
    <w:p w14:paraId="151393E8" w14:textId="77777777" w:rsidR="00F90BDC" w:rsidRDefault="00F90BDC"/>
    <w:p w14:paraId="2B1DDA0A" w14:textId="77777777" w:rsidR="00F90BDC" w:rsidRDefault="00F90BDC">
      <w:r xmlns:w="http://schemas.openxmlformats.org/wordprocessingml/2006/main">
        <w:t xml:space="preserve">2: Проповідування Євангелія бідним – як справи Ісуса демонструють важливість проповідування Євангелія бідним.</w:t>
      </w:r>
    </w:p>
    <w:p w14:paraId="3342724C" w14:textId="77777777" w:rsidR="00F90BDC" w:rsidRDefault="00F90BDC"/>
    <w:p w14:paraId="17279E16" w14:textId="77777777" w:rsidR="00F90BDC" w:rsidRDefault="00F90BDC">
      <w:r xmlns:w="http://schemas.openxmlformats.org/wordprocessingml/2006/main">
        <w:t xml:space="preserve">1: Матвія 11:5 - Сліпі прозрівають, криві ходять, прокажені очищаються, глухі чують, мертві воскресають, а бідним проповідується Євангеліє.</w:t>
      </w:r>
    </w:p>
    <w:p w14:paraId="65E8689D" w14:textId="77777777" w:rsidR="00F90BDC" w:rsidRDefault="00F90BDC"/>
    <w:p w14:paraId="200238D6" w14:textId="77777777" w:rsidR="00F90BDC" w:rsidRDefault="00F90BDC">
      <w:r xmlns:w="http://schemas.openxmlformats.org/wordprocessingml/2006/main">
        <w:t xml:space="preserve">2: Ісая 61:1 – Дух Господа Бога на мені; бо Господь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14:paraId="104B2F81" w14:textId="77777777" w:rsidR="00F90BDC" w:rsidRDefault="00F90BDC"/>
    <w:p w14:paraId="2F6A1F76" w14:textId="77777777" w:rsidR="00F90BDC" w:rsidRDefault="00F90BDC">
      <w:r xmlns:w="http://schemas.openxmlformats.org/wordprocessingml/2006/main">
        <w:t xml:space="preserve">Луки 7:23 І блаженний, хто не спокуситься через Мене.</w:t>
      </w:r>
    </w:p>
    <w:p w14:paraId="1545C32B" w14:textId="77777777" w:rsidR="00F90BDC" w:rsidRDefault="00F90BDC"/>
    <w:p w14:paraId="305CFF2C" w14:textId="77777777" w:rsidR="00F90BDC" w:rsidRDefault="00F90BDC">
      <w:r xmlns:w="http://schemas.openxmlformats.org/wordprocessingml/2006/main">
        <w:t xml:space="preserve">Ісус каже своїм учням, що ті, хто вірять у нього, будуть благословенні.</w:t>
      </w:r>
    </w:p>
    <w:p w14:paraId="7AB5F773" w14:textId="77777777" w:rsidR="00F90BDC" w:rsidRDefault="00F90BDC"/>
    <w:p w14:paraId="31E2E705" w14:textId="77777777" w:rsidR="00F90BDC" w:rsidRDefault="00F90BDC">
      <w:r xmlns:w="http://schemas.openxmlformats.org/wordprocessingml/2006/main">
        <w:t xml:space="preserve">1. Благословення віри в Ісуса</w:t>
      </w:r>
    </w:p>
    <w:p w14:paraId="68C5888D" w14:textId="77777777" w:rsidR="00F90BDC" w:rsidRDefault="00F90BDC"/>
    <w:p w14:paraId="7D146BFA" w14:textId="77777777" w:rsidR="00F90BDC" w:rsidRDefault="00F90BDC">
      <w:r xmlns:w="http://schemas.openxmlformats.org/wordprocessingml/2006/main">
        <w:t xml:space="preserve">2. Подолання викликів віри</w:t>
      </w:r>
    </w:p>
    <w:p w14:paraId="137F3F19" w14:textId="77777777" w:rsidR="00F90BDC" w:rsidRDefault="00F90BDC"/>
    <w:p w14:paraId="13A45D81" w14:textId="77777777" w:rsidR="00F90BDC" w:rsidRDefault="00F90BDC">
      <w:r xmlns:w="http://schemas.openxmlformats.org/wordprocessingml/2006/main">
        <w:t xml:space="preserve">1. Івана 14:1-4 - Ісус каже своїм учням, що кожен, хто вірить у Нього, зможе виконувати діла, які Він робив.</w:t>
      </w:r>
    </w:p>
    <w:p w14:paraId="23A3D2EA" w14:textId="77777777" w:rsidR="00F90BDC" w:rsidRDefault="00F90BDC"/>
    <w:p w14:paraId="5EDF258F" w14:textId="77777777" w:rsidR="00F90BDC" w:rsidRDefault="00F90BDC">
      <w:r xmlns:w="http://schemas.openxmlformats.org/wordprocessingml/2006/main">
        <w:t xml:space="preserve">2. Римлянам 8:37-39 - Павло заохочує віруючих, що ніщо не може відлучити їх від любові Бога в Христі Ісусі.</w:t>
      </w:r>
    </w:p>
    <w:p w14:paraId="31B0D4E3" w14:textId="77777777" w:rsidR="00F90BDC" w:rsidRDefault="00F90BDC"/>
    <w:p w14:paraId="67E3DE8E" w14:textId="77777777" w:rsidR="00F90BDC" w:rsidRDefault="00F90BDC">
      <w:r xmlns:w="http://schemas.openxmlformats.org/wordprocessingml/2006/main">
        <w:t xml:space="preserve">Luke 7:24 І коли посланці від Івана відійшли, він почав говорити до народу про Івана: Чого дивитися ходили ви в пустиню? Очерет, розхитаний вітром?</w:t>
      </w:r>
    </w:p>
    <w:p w14:paraId="2BDDE27A" w14:textId="77777777" w:rsidR="00F90BDC" w:rsidRDefault="00F90BDC"/>
    <w:p w14:paraId="7A462394" w14:textId="77777777" w:rsidR="00F90BDC" w:rsidRDefault="00F90BDC">
      <w:r xmlns:w="http://schemas.openxmlformats.org/wordprocessingml/2006/main">
        <w:t xml:space="preserve">Ісус говорить людям про Іоанна Хрестителя, запитуючи їх, що вони вийшли в пустелю дивитися – очерет, розгойдуваний вітром?</w:t>
      </w:r>
    </w:p>
    <w:p w14:paraId="6FCFECFC" w14:textId="77777777" w:rsidR="00F90BDC" w:rsidRDefault="00F90BDC"/>
    <w:p w14:paraId="16C36215" w14:textId="77777777" w:rsidR="00F90BDC" w:rsidRDefault="00F90BDC">
      <w:r xmlns:w="http://schemas.openxmlformats.org/wordprocessingml/2006/main">
        <w:t xml:space="preserve">1. Сила віри: на що ви пішли подивитися?</w:t>
      </w:r>
    </w:p>
    <w:p w14:paraId="60966DB5" w14:textId="77777777" w:rsidR="00F90BDC" w:rsidRDefault="00F90BDC"/>
    <w:p w14:paraId="05FBADCC" w14:textId="77777777" w:rsidR="00F90BDC" w:rsidRDefault="00F90BDC">
      <w:r xmlns:w="http://schemas.openxmlformats.org/wordprocessingml/2006/main">
        <w:t xml:space="preserve">2. Життя Івана Хрестителя: Свідок у пустелі</w:t>
      </w:r>
    </w:p>
    <w:p w14:paraId="234713F3" w14:textId="77777777" w:rsidR="00F90BDC" w:rsidRDefault="00F90BDC"/>
    <w:p w14:paraId="78D50486" w14:textId="77777777" w:rsidR="00F90BDC" w:rsidRDefault="00F90BDC">
      <w:r xmlns:w="http://schemas.openxmlformats.org/wordprocessingml/2006/main">
        <w:t xml:space="preserve">1. Матвій 11:7-11 – «Що дивитися ходили ви в пустиню? Очерет, розхитаний вітром?»</w:t>
      </w:r>
    </w:p>
    <w:p w14:paraId="1F1B922D" w14:textId="77777777" w:rsidR="00F90BDC" w:rsidRDefault="00F90BDC"/>
    <w:p w14:paraId="7FC387CF" w14:textId="77777777" w:rsidR="00F90BDC" w:rsidRDefault="00F90BDC">
      <w:r xmlns:w="http://schemas.openxmlformats.org/wordprocessingml/2006/main">
        <w:t xml:space="preserve">2. Ісая 40:3-5 – «Голос кличе: У пустині приготуйте дорогу для Господа! вирівняйте в пустелі дорогу для нашого Бога».</w:t>
      </w:r>
    </w:p>
    <w:p w14:paraId="0B3E0AA3" w14:textId="77777777" w:rsidR="00F90BDC" w:rsidRDefault="00F90BDC"/>
    <w:p w14:paraId="662ABB32" w14:textId="77777777" w:rsidR="00F90BDC" w:rsidRDefault="00F90BDC">
      <w:r xmlns:w="http://schemas.openxmlformats.org/wordprocessingml/2006/main">
        <w:t xml:space="preserve">Луки 7:25 Що ж ви вийшли подивитися? Чоловік, одягнений у м'який одяг? Ось ті, що </w:t>
      </w:r>
      <w:r xmlns:w="http://schemas.openxmlformats.org/wordprocessingml/2006/main">
        <w:lastRenderedPageBreak xmlns:w="http://schemas.openxmlformats.org/wordprocessingml/2006/main"/>
      </w:r>
      <w:r xmlns:w="http://schemas.openxmlformats.org/wordprocessingml/2006/main">
        <w:t xml:space="preserve">пишно одягнені та живуть розкішно, перебувають у дворах королів.</w:t>
      </w:r>
    </w:p>
    <w:p w14:paraId="105C5EE9" w14:textId="77777777" w:rsidR="00F90BDC" w:rsidRDefault="00F90BDC"/>
    <w:p w14:paraId="42B1B9C8" w14:textId="77777777" w:rsidR="00F90BDC" w:rsidRDefault="00F90BDC">
      <w:r xmlns:w="http://schemas.openxmlformats.org/wordprocessingml/2006/main">
        <w:t xml:space="preserve">Ісус застерігає, щоб не справляли враження на зовнішніх заможних і розкішних людей, бо таких людей можна зустріти при царських дворах.</w:t>
      </w:r>
    </w:p>
    <w:p w14:paraId="3730FCC8" w14:textId="77777777" w:rsidR="00F90BDC" w:rsidRDefault="00F90BDC"/>
    <w:p w14:paraId="6D5E574D" w14:textId="77777777" w:rsidR="00F90BDC" w:rsidRDefault="00F90BDC">
      <w:r xmlns:w="http://schemas.openxmlformats.org/wordprocessingml/2006/main">
        <w:t xml:space="preserve">1. Не захоплюйтеся багатством і розкішшю - Луки 7:25</w:t>
      </w:r>
    </w:p>
    <w:p w14:paraId="57480C39" w14:textId="77777777" w:rsidR="00F90BDC" w:rsidRDefault="00F90BDC"/>
    <w:p w14:paraId="0209CC3D" w14:textId="77777777" w:rsidR="00F90BDC" w:rsidRDefault="00F90BDC">
      <w:r xmlns:w="http://schemas.openxmlformats.org/wordprocessingml/2006/main">
        <w:t xml:space="preserve">2. Шукайте Божого задоволення, а не мирської вигоди - Луки 7:25</w:t>
      </w:r>
    </w:p>
    <w:p w14:paraId="4CECF85B" w14:textId="77777777" w:rsidR="00F90BDC" w:rsidRDefault="00F90BDC"/>
    <w:p w14:paraId="3A009DBE" w14:textId="77777777" w:rsidR="00F90BDC" w:rsidRDefault="00F90BDC">
      <w:r xmlns:w="http://schemas.openxmlformats.org/wordprocessingml/2006/main">
        <w:t xml:space="preserve">1. Приповісті 30:8-9 - «Віддали від мене марноту та брехню, не дай мені ні бідності, ні багатства; годуй мене їжею, яка мені підходить, щоб я не наситився, і не зрікся Тебе, і не сказав: Хто Господь?» Або щоб я не був бідним і не красв, і щоб не призивати ім’я мого Бога надаремне».</w:t>
      </w:r>
    </w:p>
    <w:p w14:paraId="44B054F8" w14:textId="77777777" w:rsidR="00F90BDC" w:rsidRDefault="00F90BDC"/>
    <w:p w14:paraId="3BB88ADB" w14:textId="77777777" w:rsidR="00F90BDC" w:rsidRDefault="00F90BDC">
      <w:r xmlns:w="http://schemas.openxmlformats.org/wordprocessingml/2006/main">
        <w:t xml:space="preserve">2. Послання до Филип’ян 4:11-13 – «Не те, щоб я говорю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14:paraId="31B3C874" w14:textId="77777777" w:rsidR="00F90BDC" w:rsidRDefault="00F90BDC"/>
    <w:p w14:paraId="591DDC43" w14:textId="77777777" w:rsidR="00F90BDC" w:rsidRDefault="00F90BDC">
      <w:r xmlns:w="http://schemas.openxmlformats.org/wordprocessingml/2006/main">
        <w:t xml:space="preserve">Луки 7:26 Що ж ви вийшли подивитися? Пророк? Так, кажу вам, і набагато більше, ніж пророк.</w:t>
      </w:r>
    </w:p>
    <w:p w14:paraId="6997D32C" w14:textId="77777777" w:rsidR="00F90BDC" w:rsidRDefault="00F90BDC"/>
    <w:p w14:paraId="008D4137" w14:textId="77777777" w:rsidR="00F90BDC" w:rsidRDefault="00F90BDC">
      <w:r xmlns:w="http://schemas.openxmlformats.org/wordprocessingml/2006/main">
        <w:t xml:space="preserve">Цей уривок говорить про велич Ісуса, який був набагато більше, ніж пророк.</w:t>
      </w:r>
    </w:p>
    <w:p w14:paraId="460B829E" w14:textId="77777777" w:rsidR="00F90BDC" w:rsidRDefault="00F90BDC"/>
    <w:p w14:paraId="429EC49C" w14:textId="77777777" w:rsidR="00F90BDC" w:rsidRDefault="00F90BDC">
      <w:r xmlns:w="http://schemas.openxmlformats.org/wordprocessingml/2006/main">
        <w:t xml:space="preserve">1. Ісус: набагато більше, ніж пророк</w:t>
      </w:r>
    </w:p>
    <w:p w14:paraId="5FE9787A" w14:textId="77777777" w:rsidR="00F90BDC" w:rsidRDefault="00F90BDC"/>
    <w:p w14:paraId="1ABFB810" w14:textId="77777777" w:rsidR="00F90BDC" w:rsidRDefault="00F90BDC">
      <w:r xmlns:w="http://schemas.openxmlformats.org/wordprocessingml/2006/main">
        <w:t xml:space="preserve">2. Незрівнянна слава Ісуса</w:t>
      </w:r>
    </w:p>
    <w:p w14:paraId="48050C30" w14:textId="77777777" w:rsidR="00F90BDC" w:rsidRDefault="00F90BDC"/>
    <w:p w14:paraId="04B16721" w14:textId="77777777" w:rsidR="00F90BDC" w:rsidRDefault="00F90BDC">
      <w:r xmlns:w="http://schemas.openxmlformats.org/wordprocessingml/2006/main">
        <w:t xml:space="preserve">1. Євреям 1:1-2 – Бог, який у різні часи та різними способами говорив у минулому до батьків </w:t>
      </w:r>
      <w:r xmlns:w="http://schemas.openxmlformats.org/wordprocessingml/2006/main">
        <w:lastRenderedPageBreak xmlns:w="http://schemas.openxmlformats.org/wordprocessingml/2006/main"/>
      </w:r>
      <w:r xmlns:w="http://schemas.openxmlformats.org/wordprocessingml/2006/main">
        <w:t xml:space="preserve">через пророків, у ці останні дні говорив до нас через Свого Сина, якого Він призначив спадкоємцем усього. , через Якого Він створив і світи;</w:t>
      </w:r>
    </w:p>
    <w:p w14:paraId="24CE20BA" w14:textId="77777777" w:rsidR="00F90BDC" w:rsidRDefault="00F90BDC"/>
    <w:p w14:paraId="12CA3AD7" w14:textId="77777777" w:rsidR="00F90BDC" w:rsidRDefault="00F90BDC">
      <w:r xmlns:w="http://schemas.openxmlformats.org/wordprocessingml/2006/main">
        <w:t xml:space="preserve">2. Ісая 9:6-7 - Бо дитя народилося нам, Син даний нам; і влада буде на Його плечі. І назвуть Йому ім’я: Дивний, Порадник, Бог сильний, Отець вічності, Князь миру. Збільшенню Його правління та миру не буде кінця.</w:t>
      </w:r>
    </w:p>
    <w:p w14:paraId="73401794" w14:textId="77777777" w:rsidR="00F90BDC" w:rsidRDefault="00F90BDC"/>
    <w:p w14:paraId="7CD581EC" w14:textId="77777777" w:rsidR="00F90BDC" w:rsidRDefault="00F90BDC">
      <w:r xmlns:w="http://schemas.openxmlformats.org/wordprocessingml/2006/main">
        <w:t xml:space="preserve">Луки 7:27 Це Той, про Якого написано: Ось Я посилаю Свого Ангола перед лицем Твоїм, який приготує Твою дорогу перед Тобою.</w:t>
      </w:r>
    </w:p>
    <w:p w14:paraId="25E63000" w14:textId="77777777" w:rsidR="00F90BDC" w:rsidRDefault="00F90BDC"/>
    <w:p w14:paraId="0ACC2DD2" w14:textId="77777777" w:rsidR="00F90BDC" w:rsidRDefault="00F90BDC">
      <w:r xmlns:w="http://schemas.openxmlformats.org/wordprocessingml/2006/main">
        <w:t xml:space="preserve">Цей уривок говорить про те, що Ісус є тим, про кого написано в Старому Завіті, що був посланий Богом підготувати шлях для Його приходу.</w:t>
      </w:r>
    </w:p>
    <w:p w14:paraId="56067F25" w14:textId="77777777" w:rsidR="00F90BDC" w:rsidRDefault="00F90BDC"/>
    <w:p w14:paraId="52488E93" w14:textId="77777777" w:rsidR="00F90BDC" w:rsidRDefault="00F90BDC">
      <w:r xmlns:w="http://schemas.openxmlformats.org/wordprocessingml/2006/main">
        <w:t xml:space="preserve">1: Ісус є виконанням Божого плану спасіння.</w:t>
      </w:r>
    </w:p>
    <w:p w14:paraId="449278F7" w14:textId="77777777" w:rsidR="00F90BDC" w:rsidRDefault="00F90BDC"/>
    <w:p w14:paraId="42377439" w14:textId="77777777" w:rsidR="00F90BDC" w:rsidRDefault="00F90BDC">
      <w:r xmlns:w="http://schemas.openxmlformats.org/wordprocessingml/2006/main">
        <w:t xml:space="preserve">2: Ми покликані готувати шлях для Господа так само, як це робив Ісус.</w:t>
      </w:r>
    </w:p>
    <w:p w14:paraId="64727609" w14:textId="77777777" w:rsidR="00F90BDC" w:rsidRDefault="00F90BDC"/>
    <w:p w14:paraId="1627347A" w14:textId="77777777" w:rsidR="00F90BDC" w:rsidRDefault="00F90BDC">
      <w:r xmlns:w="http://schemas.openxmlformats.org/wordprocessingml/2006/main">
        <w:t xml:space="preserve">1: Ісая 40:3-5 – Голос одного, хто кличе: «У пустині приготуйте дорогу для Господа; Зробіть рівною дорогу в пустелі для нашого Бога.</w:t>
      </w:r>
    </w:p>
    <w:p w14:paraId="7914F3CC" w14:textId="77777777" w:rsidR="00F90BDC" w:rsidRDefault="00F90BDC"/>
    <w:p w14:paraId="33D9E441" w14:textId="77777777" w:rsidR="00F90BDC" w:rsidRDefault="00F90BDC">
      <w:r xmlns:w="http://schemas.openxmlformats.org/wordprocessingml/2006/main">
        <w:t xml:space="preserve">2: Малахії 3:1 – «Ось, я пошлю свого посланця, який приготує дорогу переді мною. Тоді раптово Господь, якого ви шукаєте, прийде до свого храму; прийде посланець заповіту, якого ти бажаєш, — говорить Господь Саваот.</w:t>
      </w:r>
    </w:p>
    <w:p w14:paraId="491650ED" w14:textId="77777777" w:rsidR="00F90BDC" w:rsidRDefault="00F90BDC"/>
    <w:p w14:paraId="782B8097" w14:textId="77777777" w:rsidR="00F90BDC" w:rsidRDefault="00F90BDC">
      <w:r xmlns:w="http://schemas.openxmlformats.org/wordprocessingml/2006/main">
        <w:t xml:space="preserve">Луки 7:28 Кажу бо вам: Нема більшого пророка від Івана Хрестителя між народженими жінками, але найменший у Царстві Божому більший від нього.</w:t>
      </w:r>
    </w:p>
    <w:p w14:paraId="37F121A8" w14:textId="77777777" w:rsidR="00F90BDC" w:rsidRDefault="00F90BDC"/>
    <w:p w14:paraId="38A50D2A" w14:textId="77777777" w:rsidR="00F90BDC" w:rsidRDefault="00F90BDC">
      <w:r xmlns:w="http://schemas.openxmlformats.org/wordprocessingml/2006/main">
        <w:t xml:space="preserve">Уривок проголошує, що Іван Хреститель є найбільшим пророком серед народжених жінками, але що навіть найменший у Царстві Божому більший за нього.</w:t>
      </w:r>
    </w:p>
    <w:p w14:paraId="2EF6C3A6" w14:textId="77777777" w:rsidR="00F90BDC" w:rsidRDefault="00F90BDC"/>
    <w:p w14:paraId="4BBC8468" w14:textId="77777777" w:rsidR="00F90BDC" w:rsidRDefault="00F90BDC">
      <w:r xmlns:w="http://schemas.openxmlformats.org/wordprocessingml/2006/main">
        <w:t xml:space="preserve">1. Сила Царства: розуміння величі Божої сили</w:t>
      </w:r>
    </w:p>
    <w:p w14:paraId="1A30601A" w14:textId="77777777" w:rsidR="00F90BDC" w:rsidRDefault="00F90BDC"/>
    <w:p w14:paraId="4CE38283" w14:textId="77777777" w:rsidR="00F90BDC" w:rsidRDefault="00F90BDC">
      <w:r xmlns:w="http://schemas.openxmlformats.org/wordprocessingml/2006/main">
        <w:t xml:space="preserve">2. Дотримуючись Божого плану: охоплення найменших у Царстві Божому</w:t>
      </w:r>
    </w:p>
    <w:p w14:paraId="4F12B6DA" w14:textId="77777777" w:rsidR="00F90BDC" w:rsidRDefault="00F90BDC"/>
    <w:p w14:paraId="1BFDAC2E" w14:textId="77777777" w:rsidR="00F90BDC" w:rsidRDefault="00F90BDC">
      <w:r xmlns:w="http://schemas.openxmlformats.org/wordprocessingml/2006/main">
        <w:t xml:space="preserve">1. Матвія 11:11 – «Істинно кажу вам: між народженими жінками не постало більшого за Івана Хрестителя; але найменший у Царстві Небесному більший від нього».</w:t>
      </w:r>
    </w:p>
    <w:p w14:paraId="6DC31229" w14:textId="77777777" w:rsidR="00F90BDC" w:rsidRDefault="00F90BDC"/>
    <w:p w14:paraId="6F9CAA99" w14:textId="77777777" w:rsidR="00F90BDC" w:rsidRDefault="00F90BDC">
      <w:r xmlns:w="http://schemas.openxmlformats.org/wordprocessingml/2006/main">
        <w:t xml:space="preserve">2. 1 Петра 2:9 – «Але ви вибраний народ, царське священство, народ святий, надбання Боже, щоб ви звіщали славу Того, Хто покликав вас із темряви до свого дивного світла».</w:t>
      </w:r>
    </w:p>
    <w:p w14:paraId="6849AB96" w14:textId="77777777" w:rsidR="00F90BDC" w:rsidRDefault="00F90BDC"/>
    <w:p w14:paraId="6D488B02" w14:textId="77777777" w:rsidR="00F90BDC" w:rsidRDefault="00F90BDC">
      <w:r xmlns:w="http://schemas.openxmlformats.org/wordprocessingml/2006/main">
        <w:t xml:space="preserve">Луки 7:29 І ввесь народ, що слухав його, і митники виправдали Бога, охристившись хрещенням Івановим.</w:t>
      </w:r>
    </w:p>
    <w:p w14:paraId="1309ACB0" w14:textId="77777777" w:rsidR="00F90BDC" w:rsidRDefault="00F90BDC"/>
    <w:p w14:paraId="75329135" w14:textId="77777777" w:rsidR="00F90BDC" w:rsidRDefault="00F90BDC">
      <w:r xmlns:w="http://schemas.openxmlformats.org/wordprocessingml/2006/main">
        <w:t xml:space="preserve">Люди, які чули про Ісуса та митарів, охристилися від Івана і виправдали Бога.</w:t>
      </w:r>
    </w:p>
    <w:p w14:paraId="2FF9A414" w14:textId="77777777" w:rsidR="00F90BDC" w:rsidRDefault="00F90BDC"/>
    <w:p w14:paraId="171856A1" w14:textId="77777777" w:rsidR="00F90BDC" w:rsidRDefault="00F90BDC">
      <w:r xmlns:w="http://schemas.openxmlformats.org/wordprocessingml/2006/main">
        <w:t xml:space="preserve">1. Ми повинні прийняти хрещення від Івана і виправдати Бога.</w:t>
      </w:r>
    </w:p>
    <w:p w14:paraId="1BC01D48" w14:textId="77777777" w:rsidR="00F90BDC" w:rsidRDefault="00F90BDC"/>
    <w:p w14:paraId="34300EE0" w14:textId="77777777" w:rsidR="00F90BDC" w:rsidRDefault="00F90BDC">
      <w:r xmlns:w="http://schemas.openxmlformats.org/wordprocessingml/2006/main">
        <w:t xml:space="preserve">2. Сила слів Ісуса і те, як вони можуть об’єднати людей, щоб виправдати Бога.</w:t>
      </w:r>
    </w:p>
    <w:p w14:paraId="32B7784C" w14:textId="77777777" w:rsidR="00F90BDC" w:rsidRDefault="00F90BDC"/>
    <w:p w14:paraId="438EDC0B" w14:textId="77777777" w:rsidR="00F90BDC" w:rsidRDefault="00F90BDC">
      <w:r xmlns:w="http://schemas.openxmlformats.org/wordprocessingml/2006/main">
        <w:t xml:space="preserve">1. Луки 7:29</w:t>
      </w:r>
    </w:p>
    <w:p w14:paraId="5A9C6311" w14:textId="77777777" w:rsidR="00F90BDC" w:rsidRDefault="00F90BDC"/>
    <w:p w14:paraId="3C91718C" w14:textId="77777777" w:rsidR="00F90BDC" w:rsidRDefault="00F90BDC">
      <w:r xmlns:w="http://schemas.openxmlformats.org/wordprocessingml/2006/main">
        <w:t xml:space="preserve">2. Римлянам 3:25-26 – «Бог представив Ісуса як жертву за гріх. Люди виправдаються перед Богом, коли вірять, що Ісус пожертвував своїм життям, проливши свою кров. Це було зроблено, щоб продемонструвати, що Бог у своїй терпеливості мав залишив безкарними гріхи, вчинені раніше».</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7:30 А фарисеї та законники відкинули Божу волю проти себе, не охристившись від нього.</w:t>
      </w:r>
    </w:p>
    <w:p w14:paraId="77A9043C" w14:textId="77777777" w:rsidR="00F90BDC" w:rsidRDefault="00F90BDC"/>
    <w:p w14:paraId="2A145E12" w14:textId="77777777" w:rsidR="00F90BDC" w:rsidRDefault="00F90BDC">
      <w:r xmlns:w="http://schemas.openxmlformats.org/wordprocessingml/2006/main">
        <w:t xml:space="preserve">Фарисеї та законники відмовилися прийняти Божу пораду, відмовившись від нього хреститися.</w:t>
      </w:r>
    </w:p>
    <w:p w14:paraId="6A699E25" w14:textId="77777777" w:rsidR="00F90BDC" w:rsidRDefault="00F90BDC"/>
    <w:p w14:paraId="70E4E7D3" w14:textId="77777777" w:rsidR="00F90BDC" w:rsidRDefault="00F90BDC">
      <w:r xmlns:w="http://schemas.openxmlformats.org/wordprocessingml/2006/main">
        <w:t xml:space="preserve">1. Прийняття Божої поради та упокорення перед Ним.</w:t>
      </w:r>
    </w:p>
    <w:p w14:paraId="189E898F" w14:textId="77777777" w:rsidR="00F90BDC" w:rsidRDefault="00F90BDC"/>
    <w:p w14:paraId="150FE8D3" w14:textId="77777777" w:rsidR="00F90BDC" w:rsidRDefault="00F90BDC">
      <w:r xmlns:w="http://schemas.openxmlformats.org/wordprocessingml/2006/main">
        <w:t xml:space="preserve">2. Важливість хрещення та його вплив на наші стосунки з Богом.</w:t>
      </w:r>
    </w:p>
    <w:p w14:paraId="1E63B122" w14:textId="77777777" w:rsidR="00F90BDC" w:rsidRDefault="00F90BDC"/>
    <w:p w14:paraId="718F2DF4" w14:textId="77777777" w:rsidR="00F90BDC" w:rsidRDefault="00F90BDC">
      <w:r xmlns:w="http://schemas.openxmlformats.org/wordprocessingml/2006/main">
        <w:t xml:space="preserve">1. Римлянам 10:9-10 – «що коли ти своїми устами визнаєш Господа Ісуса і віруєш у своєму серці, що Бог воскресив Його з мертвих, ти будеш спасений. 10 Бо серцем вірують для праведності, а устами сповідується на спасіння».</w:t>
      </w:r>
    </w:p>
    <w:p w14:paraId="1CE2EA38" w14:textId="77777777" w:rsidR="00F90BDC" w:rsidRDefault="00F90BDC"/>
    <w:p w14:paraId="4840347E" w14:textId="77777777" w:rsidR="00F90BDC" w:rsidRDefault="00F90BDC">
      <w:r xmlns:w="http://schemas.openxmlformats.org/wordprocessingml/2006/main">
        <w:t xml:space="preserve">2. Якова 4:6-7 – «Але Він дає більше благодаті. Тому Він каже: «Бог гордим противиться, а смиренним дає благодать». 7 Тож коріться Богові, а противтесь дияволу, і він утече від вас».</w:t>
      </w:r>
    </w:p>
    <w:p w14:paraId="622AB0EB" w14:textId="77777777" w:rsidR="00F90BDC" w:rsidRDefault="00F90BDC"/>
    <w:p w14:paraId="1AD21DD6" w14:textId="77777777" w:rsidR="00F90BDC" w:rsidRDefault="00F90BDC">
      <w:r xmlns:w="http://schemas.openxmlformats.org/wordprocessingml/2006/main">
        <w:t xml:space="preserve">Луки 7:31 І сказав Господь: До кого ж уподібню людей цього покоління? і на що вони схожі?</w:t>
      </w:r>
    </w:p>
    <w:p w14:paraId="09CF54E4" w14:textId="77777777" w:rsidR="00F90BDC" w:rsidRDefault="00F90BDC"/>
    <w:p w14:paraId="71F86081" w14:textId="77777777" w:rsidR="00F90BDC" w:rsidRDefault="00F90BDC">
      <w:r xmlns:w="http://schemas.openxmlformats.org/wordprocessingml/2006/main">
        <w:t xml:space="preserve">Господь Ісус запитав, якими є люди цього покоління.</w:t>
      </w:r>
    </w:p>
    <w:p w14:paraId="609B1F1C" w14:textId="77777777" w:rsidR="00F90BDC" w:rsidRDefault="00F90BDC"/>
    <w:p w14:paraId="3A0564E4" w14:textId="77777777" w:rsidR="00F90BDC" w:rsidRDefault="00F90BDC">
      <w:r xmlns:w="http://schemas.openxmlformats.org/wordprocessingml/2006/main">
        <w:t xml:space="preserve">1. Чоловіки цього покоління: порівняння сучасного суспільства з біблійними стандартами</w:t>
      </w:r>
    </w:p>
    <w:p w14:paraId="7BFC51FF" w14:textId="77777777" w:rsidR="00F90BDC" w:rsidRDefault="00F90BDC"/>
    <w:p w14:paraId="19E2954E" w14:textId="77777777" w:rsidR="00F90BDC" w:rsidRDefault="00F90BDC">
      <w:r xmlns:w="http://schemas.openxmlformats.org/wordprocessingml/2006/main">
        <w:t xml:space="preserve">2. Життя у світі, який не цінує біблійних норм</w:t>
      </w:r>
    </w:p>
    <w:p w14:paraId="248699F2" w14:textId="77777777" w:rsidR="00F90BDC" w:rsidRDefault="00F90BDC"/>
    <w:p w14:paraId="5ACC8CC3" w14:textId="77777777" w:rsidR="00F90BDC" w:rsidRDefault="00F90BDC">
      <w:r xmlns:w="http://schemas.openxmlformats.org/wordprocessingml/2006/main">
        <w:t xml:space="preserve">1. Римлянам 12:2 - Не пристосовуйтеся до цього світу, але перемінюйтеся оновленням свого розуму.</w:t>
      </w:r>
    </w:p>
    <w:p w14:paraId="7441095A" w14:textId="77777777" w:rsidR="00F90BDC" w:rsidRDefault="00F90BDC"/>
    <w:p w14:paraId="7E10ACD7" w14:textId="77777777" w:rsidR="00F90BDC" w:rsidRDefault="00F90BDC">
      <w:r xmlns:w="http://schemas.openxmlformats.org/wordprocessingml/2006/main">
        <w:t xml:space="preserve">2. Якова 4:4 - Ви, перелюбники! Хіба ви не знаєте, що дружба зі світом – ворожнеча з Богом?</w:t>
      </w:r>
    </w:p>
    <w:p w14:paraId="60C3AAB7" w14:textId="77777777" w:rsidR="00F90BDC" w:rsidRDefault="00F90BDC"/>
    <w:p w14:paraId="4D791D00" w14:textId="77777777" w:rsidR="00F90BDC" w:rsidRDefault="00F90BDC">
      <w:r xmlns:w="http://schemas.openxmlformats.org/wordprocessingml/2006/main">
        <w:t xml:space="preserve">Луки 7:32 Вони подібні до дітей, що сидять на ринку та кличуть одне одного та кажуть: Ми грали вам на сопілці, а ви не танцювали; ми оплакували вас, а ви не плакали.</w:t>
      </w:r>
    </w:p>
    <w:p w14:paraId="3A5A5FC5" w14:textId="77777777" w:rsidR="00F90BDC" w:rsidRDefault="00F90BDC"/>
    <w:p w14:paraId="3818C915" w14:textId="77777777" w:rsidR="00F90BDC" w:rsidRDefault="00F90BDC">
      <w:r xmlns:w="http://schemas.openxmlformats.org/wordprocessingml/2006/main">
        <w:t xml:space="preserve">Людей можна порівняти з дітьми на ринку, які телефонують один одному, але не отримують бажаної відповіді.</w:t>
      </w:r>
    </w:p>
    <w:p w14:paraId="29E6ED2B" w14:textId="77777777" w:rsidR="00F90BDC" w:rsidRDefault="00F90BDC"/>
    <w:p w14:paraId="1B25497D" w14:textId="77777777" w:rsidR="00F90BDC" w:rsidRDefault="00F90BDC">
      <w:r xmlns:w="http://schemas.openxmlformats.org/wordprocessingml/2006/main">
        <w:t xml:space="preserve">1: Нам потрібно бути готовими відповісти на Божий заклик, відкриваючи свої серця на радощі й печалі, які Він приносить.</w:t>
      </w:r>
    </w:p>
    <w:p w14:paraId="0081031A" w14:textId="77777777" w:rsidR="00F90BDC" w:rsidRDefault="00F90BDC"/>
    <w:p w14:paraId="7060A2E2" w14:textId="77777777" w:rsidR="00F90BDC" w:rsidRDefault="00F90BDC">
      <w:r xmlns:w="http://schemas.openxmlformats.org/wordprocessingml/2006/main">
        <w:t xml:space="preserve">2: Ми повинні бути обережними, щоб не стати байдужими до Божого спілкування, оскільки це може призвести до духовного застою.</w:t>
      </w:r>
    </w:p>
    <w:p w14:paraId="465598E9" w14:textId="77777777" w:rsidR="00F90BDC" w:rsidRDefault="00F90BDC"/>
    <w:p w14:paraId="5CD7FBBC" w14:textId="77777777" w:rsidR="00F90BDC" w:rsidRDefault="00F90BDC">
      <w:r xmlns:w="http://schemas.openxmlformats.org/wordprocessingml/2006/main">
        <w:t xml:space="preserve">1: Ісая 55:6 – «Шукайте Господа, доки Його можна знайти, кличте Його, доки Він близько»;</w:t>
      </w:r>
    </w:p>
    <w:p w14:paraId="64E13403" w14:textId="77777777" w:rsidR="00F90BDC" w:rsidRDefault="00F90BDC"/>
    <w:p w14:paraId="2E953354" w14:textId="77777777" w:rsidR="00F90BDC" w:rsidRDefault="00F90BDC">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2CDEE7FF" w14:textId="77777777" w:rsidR="00F90BDC" w:rsidRDefault="00F90BDC"/>
    <w:p w14:paraId="7E76EA3D" w14:textId="77777777" w:rsidR="00F90BDC" w:rsidRDefault="00F90BDC">
      <w:r xmlns:w="http://schemas.openxmlformats.org/wordprocessingml/2006/main">
        <w:t xml:space="preserve">Луки 7:33 Бо прийшов Іван Хреститель, що не їв хліба й не п’є вина; а ви кажете: Він має диявола.</w:t>
      </w:r>
    </w:p>
    <w:p w14:paraId="330526BD" w14:textId="77777777" w:rsidR="00F90BDC" w:rsidRDefault="00F90BDC"/>
    <w:p w14:paraId="67ABEECF" w14:textId="77777777" w:rsidR="00F90BDC" w:rsidRDefault="00F90BDC">
      <w:r xmlns:w="http://schemas.openxmlformats.org/wordprocessingml/2006/main">
        <w:t xml:space="preserve">Люди критикували Івана Хрестителя за те, що він не дотримувався тих же суспільних звичаїв, що й вони, стверджуючи, що в нього був диявол.</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витончено реагувати на критику.</w:t>
      </w:r>
    </w:p>
    <w:p w14:paraId="2D3C4078" w14:textId="77777777" w:rsidR="00F90BDC" w:rsidRDefault="00F90BDC"/>
    <w:p w14:paraId="7B8213A2" w14:textId="77777777" w:rsidR="00F90BDC" w:rsidRDefault="00F90BDC">
      <w:r xmlns:w="http://schemas.openxmlformats.org/wordprocessingml/2006/main">
        <w:t xml:space="preserve">2. Важливість самоконтролю.</w:t>
      </w:r>
    </w:p>
    <w:p w14:paraId="4838181A" w14:textId="77777777" w:rsidR="00F90BDC" w:rsidRDefault="00F90BDC"/>
    <w:p w14:paraId="2B0166CD" w14:textId="77777777" w:rsidR="00F90BDC" w:rsidRDefault="00F90BDC">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ваші сили, але разом із спокусою Він також дасть вихід, щоб ти міг це витримати».</w:t>
      </w:r>
    </w:p>
    <w:p w14:paraId="6FD199A4" w14:textId="77777777" w:rsidR="00F90BDC" w:rsidRDefault="00F90BDC"/>
    <w:p w14:paraId="57001A3E" w14:textId="77777777" w:rsidR="00F90BDC" w:rsidRDefault="00F90BDC">
      <w:r xmlns:w="http://schemas.openxmlformats.org/wordprocessingml/2006/main">
        <w:t xml:space="preserve">2. Послання до Филип’ян 4:5 – «Ваша розумність нехай буде відома всім. Господь близько».</w:t>
      </w:r>
    </w:p>
    <w:p w14:paraId="39FBAB7E" w14:textId="77777777" w:rsidR="00F90BDC" w:rsidRDefault="00F90BDC"/>
    <w:p w14:paraId="06EEDAFE" w14:textId="77777777" w:rsidR="00F90BDC" w:rsidRDefault="00F90BDC">
      <w:r xmlns:w="http://schemas.openxmlformats.org/wordprocessingml/2006/main">
        <w:t xml:space="preserve">Луки 7:34 Син Людський прийшов, їсть і п'є; а ви кажете: Ось людина ненажера й п’яниця, друг митарів і грішників!</w:t>
      </w:r>
    </w:p>
    <w:p w14:paraId="1453EA10" w14:textId="77777777" w:rsidR="00F90BDC" w:rsidRDefault="00F90BDC"/>
    <w:p w14:paraId="72472C98" w14:textId="77777777" w:rsidR="00F90BDC" w:rsidRDefault="00F90BDC">
      <w:r xmlns:w="http://schemas.openxmlformats.org/wordprocessingml/2006/main">
        <w:t xml:space="preserve">Син Людський прийшов, їсть і п’є, але Його звинувачують у тому, що він ненажера та п’яниця, друг митарів і грішників.</w:t>
      </w:r>
    </w:p>
    <w:p w14:paraId="2F86B9AF" w14:textId="77777777" w:rsidR="00F90BDC" w:rsidRDefault="00F90BDC"/>
    <w:p w14:paraId="5E8E28CB" w14:textId="77777777" w:rsidR="00F90BDC" w:rsidRDefault="00F90BDC">
      <w:r xmlns:w="http://schemas.openxmlformats.org/wordprocessingml/2006/main">
        <w:t xml:space="preserve">1. Прийняття Христа та Його служіння</w:t>
      </w:r>
    </w:p>
    <w:p w14:paraId="0EBFD2C2" w14:textId="77777777" w:rsidR="00F90BDC" w:rsidRDefault="00F90BDC"/>
    <w:p w14:paraId="70051C3D" w14:textId="77777777" w:rsidR="00F90BDC" w:rsidRDefault="00F90BDC">
      <w:r xmlns:w="http://schemas.openxmlformats.org/wordprocessingml/2006/main">
        <w:t xml:space="preserve">2. Відкритість Ісуса для всіх людей</w:t>
      </w:r>
    </w:p>
    <w:p w14:paraId="0F19401B" w14:textId="77777777" w:rsidR="00F90BDC" w:rsidRDefault="00F90BDC"/>
    <w:p w14:paraId="56BD0DAB" w14:textId="77777777" w:rsidR="00F90BDC" w:rsidRDefault="00F90BDC">
      <w:r xmlns:w="http://schemas.openxmlformats.org/wordprocessingml/2006/main">
        <w:t xml:space="preserve">1. Матвія 11:19 – «Прийшов Син Людський, який їсть і п’є, а вони кажуть: «Ось ненажера та п’яниця, друг митників і грішників!» Але мудрість виправдовується її вчинками».</w:t>
      </w:r>
    </w:p>
    <w:p w14:paraId="2DC24C5D" w14:textId="77777777" w:rsidR="00F90BDC" w:rsidRDefault="00F90BDC"/>
    <w:p w14:paraId="11F84D33" w14:textId="77777777" w:rsidR="00F90BDC" w:rsidRDefault="00F90BDC">
      <w:r xmlns:w="http://schemas.openxmlformats.org/wordprocessingml/2006/main">
        <w:t xml:space="preserve">2. Івана 8:12 – «Ісус знову промовив до них, кажучи: Я світло для світу. Хто піде за мною, не буде ходити в темряві, але матиме світло життя».</w:t>
      </w:r>
    </w:p>
    <w:p w14:paraId="7DB666F4" w14:textId="77777777" w:rsidR="00F90BDC" w:rsidRDefault="00F90BDC"/>
    <w:p w14:paraId="59989F24" w14:textId="77777777" w:rsidR="00F90BDC" w:rsidRDefault="00F90BDC">
      <w:r xmlns:w="http://schemas.openxmlformats.org/wordprocessingml/2006/main">
        <w:t xml:space="preserve">Луки 7:35 Але мудрість виправдовується всіма її дітьми.</w:t>
      </w:r>
    </w:p>
    <w:p w14:paraId="4F1E15B3" w14:textId="77777777" w:rsidR="00F90BDC" w:rsidRDefault="00F90BDC"/>
    <w:p w14:paraId="503343E6" w14:textId="77777777" w:rsidR="00F90BDC" w:rsidRDefault="00F90BDC">
      <w:r xmlns:w="http://schemas.openxmlformats.org/wordprocessingml/2006/main">
        <w:t xml:space="preserve">Ісус навчає людей, що мудрі будуть виправдані своїми дітьми.</w:t>
      </w:r>
    </w:p>
    <w:p w14:paraId="59C0C085" w14:textId="77777777" w:rsidR="00F90BDC" w:rsidRDefault="00F90BDC"/>
    <w:p w14:paraId="52A692B8" w14:textId="77777777" w:rsidR="00F90BDC" w:rsidRDefault="00F90BDC">
      <w:r xmlns:w="http://schemas.openxmlformats.org/wordprocessingml/2006/main">
        <w:t xml:space="preserve">1. Справжня мудрість буде винагороджена</w:t>
      </w:r>
    </w:p>
    <w:p w14:paraId="5B5785F8" w14:textId="77777777" w:rsidR="00F90BDC" w:rsidRDefault="00F90BDC"/>
    <w:p w14:paraId="47BB4EDD" w14:textId="77777777" w:rsidR="00F90BDC" w:rsidRDefault="00F90BDC">
      <w:r xmlns:w="http://schemas.openxmlformats.org/wordprocessingml/2006/main">
        <w:t xml:space="preserve">2. Благословення мудрості</w:t>
      </w:r>
    </w:p>
    <w:p w14:paraId="77CD50F8" w14:textId="77777777" w:rsidR="00F90BDC" w:rsidRDefault="00F90BDC"/>
    <w:p w14:paraId="1AA82E63" w14:textId="77777777" w:rsidR="00F90BDC" w:rsidRDefault="00F90BDC">
      <w:r xmlns:w="http://schemas.openxmlformats.org/wordprocessingml/2006/main">
        <w:t xml:space="preserve">1. Приповісті 2:6-7 - Бо Господь дає мудрість; з його уст знання й розум; він зберігає здорову мудрість для праведних; він щит для тих, хто ходить у невинності.</w:t>
      </w:r>
    </w:p>
    <w:p w14:paraId="41083BD8" w14:textId="77777777" w:rsidR="00F90BDC" w:rsidRDefault="00F90BDC"/>
    <w:p w14:paraId="73ECA9ED" w14:textId="77777777" w:rsidR="00F90BDC" w:rsidRDefault="00F90BDC">
      <w:r xmlns:w="http://schemas.openxmlformats.org/wordprocessingml/2006/main">
        <w:t xml:space="preserve">2. Колосянам 2:3 - в якому сховані всі скарби мудрості та знання.</w:t>
      </w:r>
    </w:p>
    <w:p w14:paraId="593FEED8" w14:textId="77777777" w:rsidR="00F90BDC" w:rsidRDefault="00F90BDC"/>
    <w:p w14:paraId="04BAB727" w14:textId="77777777" w:rsidR="00F90BDC" w:rsidRDefault="00F90BDC">
      <w:r xmlns:w="http://schemas.openxmlformats.org/wordprocessingml/2006/main">
        <w:t xml:space="preserve">Луки 7:36 І один із фарисеїв просив його, щоб він їв із ним. І Він увійшов до дому фарисея, і сів до столу.</w:t>
      </w:r>
    </w:p>
    <w:p w14:paraId="0A110F1D" w14:textId="77777777" w:rsidR="00F90BDC" w:rsidRDefault="00F90BDC"/>
    <w:p w14:paraId="4B7D8B00" w14:textId="77777777" w:rsidR="00F90BDC" w:rsidRDefault="00F90BDC">
      <w:r xmlns:w="http://schemas.openxmlformats.org/wordprocessingml/2006/main">
        <w:t xml:space="preserve">Ісуса запросили пообідати в дім одного фарисея.</w:t>
      </w:r>
    </w:p>
    <w:p w14:paraId="2A4A5312" w14:textId="77777777" w:rsidR="00F90BDC" w:rsidRDefault="00F90BDC"/>
    <w:p w14:paraId="0061ABBD" w14:textId="77777777" w:rsidR="00F90BDC" w:rsidRDefault="00F90BDC">
      <w:r xmlns:w="http://schemas.openxmlformats.org/wordprocessingml/2006/main">
        <w:t xml:space="preserve">1. Значення гостинності: приймати Ісуса в наші домівки</w:t>
      </w:r>
    </w:p>
    <w:p w14:paraId="3E062F1A" w14:textId="77777777" w:rsidR="00F90BDC" w:rsidRDefault="00F90BDC"/>
    <w:p w14:paraId="0E49D031" w14:textId="77777777" w:rsidR="00F90BDC" w:rsidRDefault="00F90BDC">
      <w:r xmlns:w="http://schemas.openxmlformats.org/wordprocessingml/2006/main">
        <w:t xml:space="preserve">2. Сила запрошення: зв’язок з іншими</w:t>
      </w:r>
    </w:p>
    <w:p w14:paraId="40C49E33" w14:textId="77777777" w:rsidR="00F90BDC" w:rsidRDefault="00F90BDC"/>
    <w:p w14:paraId="51F5DF6C" w14:textId="77777777" w:rsidR="00F90BDC" w:rsidRDefault="00F90BDC">
      <w:r xmlns:w="http://schemas.openxmlformats.org/wordprocessingml/2006/main">
        <w:t xml:space="preserve">1. Римлянам 12:13 – Діліться з людьми Господа, які потребують. Практикуйте гостинність.</w:t>
      </w:r>
    </w:p>
    <w:p w14:paraId="6089045B" w14:textId="77777777" w:rsidR="00F90BDC" w:rsidRDefault="00F90BDC"/>
    <w:p w14:paraId="0378F3E6" w14:textId="77777777" w:rsidR="00F90BDC" w:rsidRDefault="00F90BDC">
      <w:r xmlns:w="http://schemas.openxmlformats.org/wordprocessingml/2006/main">
        <w:t xml:space="preserve">2. Євреям 13:2 - Не забувайте виявляти гостинність до незнайомців, тому що, роблячи це, деякі люди виявили гостинність до ангелів, не підозрюючи про це.</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7:37 І ось одна жінка в місті, яка була грішниця, дізнавшись, що Ісус сидить за столом у домі фарисея, принесла алебастрову посудину миро,</w:t>
      </w:r>
    </w:p>
    <w:p w14:paraId="3D3C2834" w14:textId="77777777" w:rsidR="00F90BDC" w:rsidRDefault="00F90BDC"/>
    <w:p w14:paraId="47DF2B3B" w14:textId="77777777" w:rsidR="00F90BDC" w:rsidRDefault="00F90BDC">
      <w:r xmlns:w="http://schemas.openxmlformats.org/wordprocessingml/2006/main">
        <w:t xml:space="preserve">Жінка, яка, як відомо, була грішницею, виявила свою любов і захоплення Ісусом, принісши алебастрову коробку з миром.</w:t>
      </w:r>
    </w:p>
    <w:p w14:paraId="578A5631" w14:textId="77777777" w:rsidR="00F90BDC" w:rsidRDefault="00F90BDC"/>
    <w:p w14:paraId="711974E2" w14:textId="77777777" w:rsidR="00F90BDC" w:rsidRDefault="00F90BDC">
      <w:r xmlns:w="http://schemas.openxmlformats.org/wordprocessingml/2006/main">
        <w:t xml:space="preserve">1. Сила демонстрації любові та вдячності</w:t>
      </w:r>
    </w:p>
    <w:p w14:paraId="78A5EF32" w14:textId="77777777" w:rsidR="00F90BDC" w:rsidRDefault="00F90BDC"/>
    <w:p w14:paraId="10D63CFD" w14:textId="77777777" w:rsidR="00F90BDC" w:rsidRDefault="00F90BDC">
      <w:r xmlns:w="http://schemas.openxmlformats.org/wordprocessingml/2006/main">
        <w:t xml:space="preserve">2. Безумовне прощення Ісуса</w:t>
      </w:r>
    </w:p>
    <w:p w14:paraId="05EE7813" w14:textId="77777777" w:rsidR="00F90BDC" w:rsidRDefault="00F90BDC"/>
    <w:p w14:paraId="2881334A"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7F99752C" w14:textId="77777777" w:rsidR="00F90BDC" w:rsidRDefault="00F90BDC"/>
    <w:p w14:paraId="3D310A47" w14:textId="77777777" w:rsidR="00F90BDC" w:rsidRDefault="00F90BDC">
      <w:r xmlns:w="http://schemas.openxmlformats.org/wordprocessingml/2006/main">
        <w:t xml:space="preserve">2. Матвія 6:12 - І прости нам довги наші, як і ми прощаємо винуватцям нашим.</w:t>
      </w:r>
    </w:p>
    <w:p w14:paraId="1D6411D9" w14:textId="77777777" w:rsidR="00F90BDC" w:rsidRDefault="00F90BDC"/>
    <w:p w14:paraId="230D7352" w14:textId="77777777" w:rsidR="00F90BDC" w:rsidRDefault="00F90BDC">
      <w:r xmlns:w="http://schemas.openxmlformats.org/wordprocessingml/2006/main">
        <w:t xml:space="preserve">Луки 7:38 І стала коло ніг Його позаду, плачучи, і почала обмивати ноги Його слізьми, і витирала їх волоссям голови своєї, і цілувала ноги Його, і миром намазувала їх.</w:t>
      </w:r>
    </w:p>
    <w:p w14:paraId="560DE130" w14:textId="77777777" w:rsidR="00F90BDC" w:rsidRDefault="00F90BDC"/>
    <w:p w14:paraId="6D84C474" w14:textId="77777777" w:rsidR="00F90BDC" w:rsidRDefault="00F90BDC">
      <w:r xmlns:w="http://schemas.openxmlformats.org/wordprocessingml/2006/main">
        <w:t xml:space="preserve">Жінка своїми сльозами і волоссям обмила й поцілувала ноги Ісуса, намастила їх олією.</w:t>
      </w:r>
    </w:p>
    <w:p w14:paraId="19718410" w14:textId="77777777" w:rsidR="00F90BDC" w:rsidRDefault="00F90BDC"/>
    <w:p w14:paraId="32E41F46" w14:textId="77777777" w:rsidR="00F90BDC" w:rsidRDefault="00F90BDC">
      <w:r xmlns:w="http://schemas.openxmlformats.org/wordprocessingml/2006/main">
        <w:t xml:space="preserve">1. Ісус гідний нашої любові та відданості</w:t>
      </w:r>
    </w:p>
    <w:p w14:paraId="74908283" w14:textId="77777777" w:rsidR="00F90BDC" w:rsidRDefault="00F90BDC"/>
    <w:p w14:paraId="66EBE3BC" w14:textId="77777777" w:rsidR="00F90BDC" w:rsidRDefault="00F90BDC">
      <w:r xmlns:w="http://schemas.openxmlformats.org/wordprocessingml/2006/main">
        <w:t xml:space="preserve">2. Як показати нашу любов до Ісуса</w:t>
      </w:r>
    </w:p>
    <w:p w14:paraId="028C7ECA" w14:textId="77777777" w:rsidR="00F90BDC" w:rsidRDefault="00F90BDC"/>
    <w:p w14:paraId="62E8B68A" w14:textId="77777777" w:rsidR="00F90BDC" w:rsidRDefault="00F90BDC">
      <w:r xmlns:w="http://schemas.openxmlformats.org/wordprocessingml/2006/main">
        <w:t xml:space="preserve">1. Івана 13:1-17 - Ісус омиває ноги своїм учням</w:t>
      </w:r>
    </w:p>
    <w:p w14:paraId="14AFBDF4" w14:textId="77777777" w:rsidR="00F90BDC" w:rsidRDefault="00F90BDC"/>
    <w:p w14:paraId="351700C0" w14:textId="77777777" w:rsidR="00F90BDC" w:rsidRDefault="00F90BDC">
      <w:r xmlns:w="http://schemas.openxmlformats.org/wordprocessingml/2006/main">
        <w:t xml:space="preserve">2. Римлянам 12:1-2 - Приносити себе Богові як живу жертву</w:t>
      </w:r>
    </w:p>
    <w:p w14:paraId="4E8487B0" w14:textId="77777777" w:rsidR="00F90BDC" w:rsidRDefault="00F90BDC"/>
    <w:p w14:paraId="4D563EC8" w14:textId="77777777" w:rsidR="00F90BDC" w:rsidRDefault="00F90BDC">
      <w:r xmlns:w="http://schemas.openxmlformats.org/wordprocessingml/2006/main">
        <w:t xml:space="preserve">Луки 7:39 Побачивши це фарисей, що запросив його, заговорив сам до себе, кажучи: Коли б він був пророком, то знав би, хто і яка ця жінка доторкається до нього, бо вона грішник.</w:t>
      </w:r>
    </w:p>
    <w:p w14:paraId="00B36251" w14:textId="77777777" w:rsidR="00F90BDC" w:rsidRDefault="00F90BDC"/>
    <w:p w14:paraId="7CCF60DD" w14:textId="77777777" w:rsidR="00F90BDC" w:rsidRDefault="00F90BDC">
      <w:r xmlns:w="http://schemas.openxmlformats.org/wordprocessingml/2006/main">
        <w:t xml:space="preserve">Фарисей, який запросив Ісуса на вечерю, був вражений, побачивши грішну жінку, яка омила йому ноги своїми сльозами та волоссям, вірячи, що справжній пророк знав би це.</w:t>
      </w:r>
    </w:p>
    <w:p w14:paraId="3AC3FB44" w14:textId="77777777" w:rsidR="00F90BDC" w:rsidRDefault="00F90BDC"/>
    <w:p w14:paraId="0B8B442F" w14:textId="77777777" w:rsidR="00F90BDC" w:rsidRDefault="00F90BDC">
      <w:r xmlns:w="http://schemas.openxmlformats.org/wordprocessingml/2006/main">
        <w:t xml:space="preserve">1. Ісус показує нам силу благодаті та прощення, дозволяючи аморальній жінці вимити йому ноги.</w:t>
      </w:r>
    </w:p>
    <w:p w14:paraId="78C388CD" w14:textId="77777777" w:rsidR="00F90BDC" w:rsidRDefault="00F90BDC"/>
    <w:p w14:paraId="0064167D" w14:textId="77777777" w:rsidR="00F90BDC" w:rsidRDefault="00F90BDC">
      <w:r xmlns:w="http://schemas.openxmlformats.org/wordprocessingml/2006/main">
        <w:t xml:space="preserve">2. Ми повинні бути готові прийняти і пробачити всіх людей, незалежно від їхнього минулого.</w:t>
      </w:r>
    </w:p>
    <w:p w14:paraId="1ABF702F" w14:textId="77777777" w:rsidR="00F90BDC" w:rsidRDefault="00F90BDC"/>
    <w:p w14:paraId="3D3F8C73" w14:textId="77777777" w:rsidR="00F90BDC" w:rsidRDefault="00F90BDC">
      <w:r xmlns:w="http://schemas.openxmlformats.org/wordprocessingml/2006/main">
        <w:t xml:space="preserve">1. Римлянам 5:8 – Але Бог доводить Свою любов до нас тим, що Христос помер за нас, коли ми ще були грішниками.</w:t>
      </w:r>
    </w:p>
    <w:p w14:paraId="49FBE3AE" w14:textId="77777777" w:rsidR="00F90BDC" w:rsidRDefault="00F90BDC"/>
    <w:p w14:paraId="5F5A6420" w14:textId="77777777" w:rsidR="00F90BDC" w:rsidRDefault="00F90BDC">
      <w:r xmlns:w="http://schemas.openxmlformats.org/wordprocessingml/2006/main">
        <w:t xml:space="preserve">2. Матвія 7:1 – Не судіть, щоб вас не судили.</w:t>
      </w:r>
    </w:p>
    <w:p w14:paraId="29BFF844" w14:textId="77777777" w:rsidR="00F90BDC" w:rsidRDefault="00F90BDC"/>
    <w:p w14:paraId="44A41DF9" w14:textId="77777777" w:rsidR="00F90BDC" w:rsidRDefault="00F90BDC">
      <w:r xmlns:w="http://schemas.openxmlformats.org/wordprocessingml/2006/main">
        <w:t xml:space="preserve">Луки 7:40 Ісус же сказав йому в відповідь: Симоне, я маю дещо сказати тобі. І він каже: Учителю, кажи.</w:t>
      </w:r>
    </w:p>
    <w:p w14:paraId="671EA80E" w14:textId="77777777" w:rsidR="00F90BDC" w:rsidRDefault="00F90BDC"/>
    <w:p w14:paraId="1E220FAF" w14:textId="77777777" w:rsidR="00F90BDC" w:rsidRDefault="00F90BDC">
      <w:r xmlns:w="http://schemas.openxmlformats.org/wordprocessingml/2006/main">
        <w:t xml:space="preserve">Ісус зустрівся з Симоном і мав щось йому сказати, що спонукало Симона попросити Його продовжити говорити.</w:t>
      </w:r>
    </w:p>
    <w:p w14:paraId="1BC063F3" w14:textId="77777777" w:rsidR="00F90BDC" w:rsidRDefault="00F90BDC"/>
    <w:p w14:paraId="3EC71DAC" w14:textId="77777777" w:rsidR="00F90BDC" w:rsidRDefault="00F90BDC">
      <w:r xmlns:w="http://schemas.openxmlformats.org/wordprocessingml/2006/main">
        <w:t xml:space="preserve">1. Ісус має що сказати всім нам - не бійтеся слухати і просити більше.</w:t>
      </w:r>
    </w:p>
    <w:p w14:paraId="77CA1264" w14:textId="77777777" w:rsidR="00F90BDC" w:rsidRDefault="00F90BDC"/>
    <w:p w14:paraId="1E308E66" w14:textId="77777777" w:rsidR="00F90BDC" w:rsidRDefault="00F90BDC">
      <w:r xmlns:w="http://schemas.openxmlformats.org/wordprocessingml/2006/main">
        <w:t xml:space="preserve">2. Відкрийте своє серце та розум для Ісуса – Він має щось сказати вам, що може змінити ваше життя.</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Івана 3:18, «Дітоньки, любімо не словом і не язиком, але ділом і правдою».</w:t>
      </w:r>
    </w:p>
    <w:p w14:paraId="729F018B" w14:textId="77777777" w:rsidR="00F90BDC" w:rsidRDefault="00F90BDC"/>
    <w:p w14:paraId="590B3179" w14:textId="77777777" w:rsidR="00F90BDC" w:rsidRDefault="00F90BDC">
      <w:r xmlns:w="http://schemas.openxmlformats.org/wordprocessingml/2006/main">
        <w:t xml:space="preserve">2. Якова 1:19-20: «Отож, мої любі брати, нехай кожна людина буде швидка на слухання, повільна на слова, повільна на гнів, бо гнів людський не чинить Божої праведності».</w:t>
      </w:r>
    </w:p>
    <w:p w14:paraId="1D75D217" w14:textId="77777777" w:rsidR="00F90BDC" w:rsidRDefault="00F90BDC"/>
    <w:p w14:paraId="4C097BBF" w14:textId="77777777" w:rsidR="00F90BDC" w:rsidRDefault="00F90BDC">
      <w:r xmlns:w="http://schemas.openxmlformats.org/wordprocessingml/2006/main">
        <w:t xml:space="preserve">Луки 7:41 Був один кредитор, що мав двох боржників: один був винен п’ятсот динаріїв, а другий п’ятдесят.</w:t>
      </w:r>
    </w:p>
    <w:p w14:paraId="22DD1B7D" w14:textId="77777777" w:rsidR="00F90BDC" w:rsidRDefault="00F90BDC"/>
    <w:p w14:paraId="177460BB" w14:textId="77777777" w:rsidR="00F90BDC" w:rsidRDefault="00F90BDC">
      <w:r xmlns:w="http://schemas.openxmlformats.org/wordprocessingml/2006/main">
        <w:t xml:space="preserve">Притча про двох боржників підкреслює важливість прощення.</w:t>
      </w:r>
    </w:p>
    <w:p w14:paraId="66AFA300" w14:textId="77777777" w:rsidR="00F90BDC" w:rsidRDefault="00F90BDC"/>
    <w:p w14:paraId="7B0D1242" w14:textId="77777777" w:rsidR="00F90BDC" w:rsidRDefault="00F90BDC">
      <w:r xmlns:w="http://schemas.openxmlformats.org/wordprocessingml/2006/main">
        <w:t xml:space="preserve">1: Боже прощення набагато більше, ніж наше власне, і ми повинні швидко прощати тих, хто образив нас.</w:t>
      </w:r>
    </w:p>
    <w:p w14:paraId="3F827752" w14:textId="77777777" w:rsidR="00F90BDC" w:rsidRDefault="00F90BDC"/>
    <w:p w14:paraId="0B285CAF" w14:textId="77777777" w:rsidR="00F90BDC" w:rsidRDefault="00F90BDC">
      <w:r xmlns:w="http://schemas.openxmlformats.org/wordprocessingml/2006/main">
        <w:t xml:space="preserve">2: Ми не повинні надмірно засуджувати інших, оскільки всі ми маємо власні гріхи.</w:t>
      </w:r>
    </w:p>
    <w:p w14:paraId="26785B86" w14:textId="77777777" w:rsidR="00F90BDC" w:rsidRDefault="00F90BDC"/>
    <w:p w14:paraId="725BF520" w14:textId="77777777" w:rsidR="00F90BDC" w:rsidRDefault="00F90BDC">
      <w:r xmlns:w="http://schemas.openxmlformats.org/wordprocessingml/2006/main">
        <w:t xml:space="preserve">1: Матвія 6:14-15 – «Бо коли ви прощатимете іншим, коли вони згрішать проти вас, то простить і вам Отець ваш Небесний. Але якщо ви не прощатимете іншим їхніх гріхів, то ваш Отець не простить вам ваших гріхів».</w:t>
      </w:r>
    </w:p>
    <w:p w14:paraId="4CD7B779" w14:textId="77777777" w:rsidR="00F90BDC" w:rsidRDefault="00F90BDC"/>
    <w:p w14:paraId="0AA677B3" w14:textId="77777777" w:rsidR="00F90BDC" w:rsidRDefault="00F90BDC">
      <w:r xmlns:w="http://schemas.openxmlformats.org/wordprocessingml/2006/main">
        <w:t xml:space="preserve">2: Ефесянам 4:32 – «Будьте один до одного добрими та милосердними, прощаючи один одному, як і Бог у Христі простив вам».</w:t>
      </w:r>
    </w:p>
    <w:p w14:paraId="2F4AC03B" w14:textId="77777777" w:rsidR="00F90BDC" w:rsidRDefault="00F90BDC"/>
    <w:p w14:paraId="61BD65BB" w14:textId="77777777" w:rsidR="00F90BDC" w:rsidRDefault="00F90BDC">
      <w:r xmlns:w="http://schemas.openxmlformats.org/wordprocessingml/2006/main">
        <w:t xml:space="preserve">Луки 7:42 І коли вони не мали чим заплатити, він відверто простив їм обом. Тож скажи мені, хто з них полюбить його найбільше?</w:t>
      </w:r>
    </w:p>
    <w:p w14:paraId="39F4B005" w14:textId="77777777" w:rsidR="00F90BDC" w:rsidRDefault="00F90BDC"/>
    <w:p w14:paraId="7B1177AB" w14:textId="77777777" w:rsidR="00F90BDC" w:rsidRDefault="00F90BDC">
      <w:r xmlns:w="http://schemas.openxmlformats.org/wordprocessingml/2006/main">
        <w:t xml:space="preserve">Ісус розповів притчу про двох боржників, яким було прощено їхній борг, запитуючи, хто у відповідь полюбить Його найбільше.</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Безумовна любов Христа</w:t>
      </w:r>
    </w:p>
    <w:p w14:paraId="2F02BAF6" w14:textId="77777777" w:rsidR="00F90BDC" w:rsidRDefault="00F90BDC"/>
    <w:p w14:paraId="16CB3414" w14:textId="77777777" w:rsidR="00F90BDC" w:rsidRDefault="00F90BDC">
      <w:r xmlns:w="http://schemas.openxmlformats.org/wordprocessingml/2006/main">
        <w:t xml:space="preserve">2. Подяка у відповідь на прощення</w:t>
      </w:r>
    </w:p>
    <w:p w14:paraId="0C99AC66" w14:textId="77777777" w:rsidR="00F90BDC" w:rsidRDefault="00F90BDC"/>
    <w:p w14:paraId="7E778351" w14:textId="77777777" w:rsidR="00F90BDC" w:rsidRDefault="00F90BDC">
      <w:r xmlns:w="http://schemas.openxmlformats.org/wordprocessingml/2006/main">
        <w:t xml:space="preserve">1. Ефесянам 2:4-5 - Але Бог, будучи багатим на милосердя, через Свою велику любов, якою Він полюбив нас, навіть коли ми були мертві в наших гріхах, оживив нас разом з Христом.</w:t>
      </w:r>
    </w:p>
    <w:p w14:paraId="49F5B874" w14:textId="77777777" w:rsidR="00F90BDC" w:rsidRDefault="00F90BDC"/>
    <w:p w14:paraId="72B2280F" w14:textId="77777777" w:rsidR="00F90BDC" w:rsidRDefault="00F90BDC">
      <w:r xmlns:w="http://schemas.openxmlformats.org/wordprocessingml/2006/main">
        <w:t xml:space="preserve">2. Псалом 103:11-12 – Бо як високо небо над землею, така велика Його милосердя до тих, хто боїться Його. Наскільки схід віддалений від заходу, настільки Він віддалив від нас наші провини.</w:t>
      </w:r>
    </w:p>
    <w:p w14:paraId="37B7B332" w14:textId="77777777" w:rsidR="00F90BDC" w:rsidRDefault="00F90BDC"/>
    <w:p w14:paraId="1D6266CC" w14:textId="77777777" w:rsidR="00F90BDC" w:rsidRDefault="00F90BDC">
      <w:r xmlns:w="http://schemas.openxmlformats.org/wordprocessingml/2006/main">
        <w:t xml:space="preserve">Луки 7:43 Симон відповів і сказав: Гадаю, що той, кому він найбільше простив. І сказав йому: Правильно ти розсудив.</w:t>
      </w:r>
    </w:p>
    <w:p w14:paraId="630E6D95" w14:textId="77777777" w:rsidR="00F90BDC" w:rsidRDefault="00F90BDC"/>
    <w:p w14:paraId="3B8EE64A" w14:textId="77777777" w:rsidR="00F90BDC" w:rsidRDefault="00F90BDC">
      <w:r xmlns:w="http://schemas.openxmlformats.org/wordprocessingml/2006/main">
        <w:t xml:space="preserve">Симон правильно здогадується, що Ісус пробачив більшого з двох боржників.</w:t>
      </w:r>
    </w:p>
    <w:p w14:paraId="742573B4" w14:textId="77777777" w:rsidR="00F90BDC" w:rsidRDefault="00F90BDC"/>
    <w:p w14:paraId="5BD4C3E3" w14:textId="77777777" w:rsidR="00F90BDC" w:rsidRDefault="00F90BDC">
      <w:r xmlns:w="http://schemas.openxmlformats.org/wordprocessingml/2006/main">
        <w:t xml:space="preserve">1. Милосердя Ісуса – готовність Ісуса прощати наші гріхи, навіть якщо ми цього не заслуговуємо.</w:t>
      </w:r>
    </w:p>
    <w:p w14:paraId="0C6BD347" w14:textId="77777777" w:rsidR="00F90BDC" w:rsidRDefault="00F90BDC"/>
    <w:p w14:paraId="1F950F48" w14:textId="77777777" w:rsidR="00F90BDC" w:rsidRDefault="00F90BDC">
      <w:r xmlns:w="http://schemas.openxmlformats.org/wordprocessingml/2006/main">
        <w:t xml:space="preserve">2. Суд Ісуса - Як ми повинні прагнути приймати правильні рішення згідно з Божою волею.</w:t>
      </w:r>
    </w:p>
    <w:p w14:paraId="3477F162" w14:textId="77777777" w:rsidR="00F90BDC" w:rsidRDefault="00F90BDC"/>
    <w:p w14:paraId="7874073A" w14:textId="77777777" w:rsidR="00F90BDC" w:rsidRDefault="00F90BDC">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164638FB" w14:textId="77777777" w:rsidR="00F90BDC" w:rsidRDefault="00F90BDC"/>
    <w:p w14:paraId="1F04A0DE" w14:textId="77777777" w:rsidR="00F90BDC" w:rsidRDefault="00F90BDC">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0F9C3A85" w14:textId="77777777" w:rsidR="00F90BDC" w:rsidRDefault="00F90BDC"/>
    <w:p w14:paraId="777DB9EF" w14:textId="77777777" w:rsidR="00F90BDC" w:rsidRDefault="00F90BDC">
      <w:r xmlns:w="http://schemas.openxmlformats.org/wordprocessingml/2006/main">
        <w:t xml:space="preserve">Луки 7:44 І він обернувся до жінки та й сказав Симону: Чи бачиш ти цю жінку? Я увійшов до твого дому, ти не дав мені води на ноги мої, а вона обмила мої ноги слізьми, і витерла їх волоссям своєї голови.</w:t>
      </w:r>
    </w:p>
    <w:p w14:paraId="2D52F9D1" w14:textId="77777777" w:rsidR="00F90BDC" w:rsidRDefault="00F90BDC"/>
    <w:p w14:paraId="6346814B" w14:textId="77777777" w:rsidR="00F90BDC" w:rsidRDefault="00F90BDC">
      <w:r xmlns:w="http://schemas.openxmlformats.org/wordprocessingml/2006/main">
        <w:t xml:space="preserve">Ісус показує нам важливість виявляти гостинність і співчуття.</w:t>
      </w:r>
    </w:p>
    <w:p w14:paraId="22DB0732" w14:textId="77777777" w:rsidR="00F90BDC" w:rsidRDefault="00F90BDC"/>
    <w:p w14:paraId="47AFC0B0" w14:textId="77777777" w:rsidR="00F90BDC" w:rsidRDefault="00F90BDC">
      <w:r xmlns:w="http://schemas.openxmlformats.org/wordprocessingml/2006/main">
        <w:t xml:space="preserve">1. «Жити зі співчуттям: приклад гостинності Ісуса»</w:t>
      </w:r>
    </w:p>
    <w:p w14:paraId="3C7FEA44" w14:textId="77777777" w:rsidR="00F90BDC" w:rsidRDefault="00F90BDC"/>
    <w:p w14:paraId="124B13BD" w14:textId="77777777" w:rsidR="00F90BDC" w:rsidRDefault="00F90BDC">
      <w:r xmlns:w="http://schemas.openxmlformats.org/wordprocessingml/2006/main">
        <w:t xml:space="preserve">2. «Сила співчуття: як Ісус змінив серце Саймона»</w:t>
      </w:r>
    </w:p>
    <w:p w14:paraId="6540F5C0" w14:textId="77777777" w:rsidR="00F90BDC" w:rsidRDefault="00F90BDC"/>
    <w:p w14:paraId="0820BA85" w14:textId="77777777" w:rsidR="00F90BDC" w:rsidRDefault="00F90BDC">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14:paraId="6AA025C7" w14:textId="77777777" w:rsidR="00F90BDC" w:rsidRDefault="00F90BDC"/>
    <w:p w14:paraId="1CD63C9B" w14:textId="77777777" w:rsidR="00F90BDC" w:rsidRDefault="00F90BDC">
      <w:r xmlns:w="http://schemas.openxmlformats.org/wordprocessingml/2006/main">
        <w:t xml:space="preserve">2. Якова 2:13 – «Бо суд немилосердний до того, хто не виявив милосердя. Милосердя перемагає суд».</w:t>
      </w:r>
    </w:p>
    <w:p w14:paraId="61DFBCB4" w14:textId="77777777" w:rsidR="00F90BDC" w:rsidRDefault="00F90BDC"/>
    <w:p w14:paraId="5F5740A5" w14:textId="77777777" w:rsidR="00F90BDC" w:rsidRDefault="00F90BDC">
      <w:r xmlns:w="http://schemas.openxmlformats.org/wordprocessingml/2006/main">
        <w:t xml:space="preserve">Луки 7:45 Ти не дав мені поцілунку, але ця жінка, відколи я прийшов, не переставала цілувати мої ноги.</w:t>
      </w:r>
    </w:p>
    <w:p w14:paraId="3157F26D" w14:textId="77777777" w:rsidR="00F90BDC" w:rsidRDefault="00F90BDC"/>
    <w:p w14:paraId="15FC1C70" w14:textId="77777777" w:rsidR="00F90BDC" w:rsidRDefault="00F90BDC">
      <w:r xmlns:w="http://schemas.openxmlformats.org/wordprocessingml/2006/main">
        <w:t xml:space="preserve">У цьому уривку йдеться про те, що Ісус виявляв милосердя та благодать до грішної жінки, хоча його не зустріли з такою ж повагою.</w:t>
      </w:r>
    </w:p>
    <w:p w14:paraId="03DBAA31" w14:textId="77777777" w:rsidR="00F90BDC" w:rsidRDefault="00F90BDC"/>
    <w:p w14:paraId="1D1CC171" w14:textId="77777777" w:rsidR="00F90BDC" w:rsidRDefault="00F90BDC">
      <w:r xmlns:w="http://schemas.openxmlformats.org/wordprocessingml/2006/main">
        <w:t xml:space="preserve">1. Заслужити милосердя: Ісус навчає нас приймати кожного з любов’ю</w:t>
      </w:r>
    </w:p>
    <w:p w14:paraId="7335C2E5" w14:textId="77777777" w:rsidR="00F90BDC" w:rsidRDefault="00F90BDC"/>
    <w:p w14:paraId="7082C9E4" w14:textId="77777777" w:rsidR="00F90BDC" w:rsidRDefault="00F90BDC">
      <w:r xmlns:w="http://schemas.openxmlformats.org/wordprocessingml/2006/main">
        <w:t xml:space="preserve">2. Прийняття благодаті: як отримати прощення та співчуття</w:t>
      </w:r>
    </w:p>
    <w:p w14:paraId="64883606" w14:textId="77777777" w:rsidR="00F90BDC" w:rsidRDefault="00F90BDC"/>
    <w:p w14:paraId="588D6A4E" w14:textId="77777777" w:rsidR="00F90BDC" w:rsidRDefault="00F90BDC">
      <w:r xmlns:w="http://schemas.openxmlformats.org/wordprocessingml/2006/main">
        <w:t xml:space="preserve">1. Ефесянам 4:32 - І будьте добрі та милосердні один до одного, прощаючи один одному, як і Бог простив вам у Христі.</w:t>
      </w:r>
    </w:p>
    <w:p w14:paraId="44342247" w14:textId="77777777" w:rsidR="00F90BDC" w:rsidRDefault="00F90BDC"/>
    <w:p w14:paraId="1F13E5DF" w14:textId="77777777" w:rsidR="00F90BDC" w:rsidRDefault="00F90BDC">
      <w:r xmlns:w="http://schemas.openxmlformats.org/wordprocessingml/2006/main">
        <w:t xml:space="preserve">2. Приповісті 31:8-9 - Виступайте за тих, хто не може говорити за себе, за права всіх </w:t>
      </w:r>
      <w:r xmlns:w="http://schemas.openxmlformats.org/wordprocessingml/2006/main">
        <w:lastRenderedPageBreak xmlns:w="http://schemas.openxmlformats.org/wordprocessingml/2006/main"/>
      </w:r>
      <w:r xmlns:w="http://schemas.openxmlformats.org/wordprocessingml/2006/main">
        <w:t xml:space="preserve">знедолених. Говоріть і судіть справедливо; захищати права бідних і нужденних.</w:t>
      </w:r>
    </w:p>
    <w:p w14:paraId="59665AF3" w14:textId="77777777" w:rsidR="00F90BDC" w:rsidRDefault="00F90BDC"/>
    <w:p w14:paraId="46BC0C4C" w14:textId="77777777" w:rsidR="00F90BDC" w:rsidRDefault="00F90BDC">
      <w:r xmlns:w="http://schemas.openxmlformats.org/wordprocessingml/2006/main">
        <w:t xml:space="preserve">Луки 7:46 Голови Моєї оливою Ти не намастив, але ця жінка миром намастила Мені ноги.</w:t>
      </w:r>
    </w:p>
    <w:p w14:paraId="3730884A" w14:textId="77777777" w:rsidR="00F90BDC" w:rsidRDefault="00F90BDC"/>
    <w:p w14:paraId="5BE96010" w14:textId="77777777" w:rsidR="00F90BDC" w:rsidRDefault="00F90BDC">
      <w:r xmlns:w="http://schemas.openxmlformats.org/wordprocessingml/2006/main">
        <w:t xml:space="preserve">У цьому уривку йдеться про те, як жінка помазала миром ноги Ісуса.</w:t>
      </w:r>
    </w:p>
    <w:p w14:paraId="23173635" w14:textId="77777777" w:rsidR="00F90BDC" w:rsidRDefault="00F90BDC"/>
    <w:p w14:paraId="4C87546A" w14:textId="77777777" w:rsidR="00F90BDC" w:rsidRDefault="00F90BDC">
      <w:r xmlns:w="http://schemas.openxmlformats.org/wordprocessingml/2006/main">
        <w:t xml:space="preserve">1: Ісус навчає нас, що вчинки доброти та безкорисливої любові важливіші за традиції чи ритуали.</w:t>
      </w:r>
    </w:p>
    <w:p w14:paraId="7EBE3315" w14:textId="77777777" w:rsidR="00F90BDC" w:rsidRDefault="00F90BDC"/>
    <w:p w14:paraId="61BA9EE5" w14:textId="77777777" w:rsidR="00F90BDC" w:rsidRDefault="00F90BDC">
      <w:r xmlns:w="http://schemas.openxmlformats.org/wordprocessingml/2006/main">
        <w:t xml:space="preserve">2: Ісус показує нам, що важливо не те, що ми робимо, а серце, з яким ми це робимо.</w:t>
      </w:r>
    </w:p>
    <w:p w14:paraId="4F6E912E" w14:textId="77777777" w:rsidR="00F90BDC" w:rsidRDefault="00F90BDC"/>
    <w:p w14:paraId="5FC47151" w14:textId="77777777" w:rsidR="00F90BDC" w:rsidRDefault="00F90BDC">
      <w:r xmlns:w="http://schemas.openxmlformats.org/wordprocessingml/2006/main">
        <w:t xml:space="preserve">1: Івана 13:34-35, «Нову заповідь даю вам, щоб ви любили один одного; як Я полюбив вас, щоб і ви любили один одного. З цього пізнають усі, що ви Мої учні, якщо ви маєте любов один до одного».</w:t>
      </w:r>
    </w:p>
    <w:p w14:paraId="0E3C27F1" w14:textId="77777777" w:rsidR="00F90BDC" w:rsidRDefault="00F90BDC"/>
    <w:p w14:paraId="34D4F12A" w14:textId="77777777" w:rsidR="00F90BDC" w:rsidRDefault="00F90BDC">
      <w:r xmlns:w="http://schemas.openxmlformats.org/wordprocessingml/2006/main">
        <w:t xml:space="preserve">2:1 Івана 4:7-8,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68349CF7" w14:textId="77777777" w:rsidR="00F90BDC" w:rsidRDefault="00F90BDC"/>
    <w:p w14:paraId="45769F39" w14:textId="77777777" w:rsidR="00F90BDC" w:rsidRDefault="00F90BDC">
      <w:r xmlns:w="http://schemas.openxmlformats.org/wordprocessingml/2006/main">
        <w:t xml:space="preserve">Луки 7:47 Тому кажу тобі: гріхи її численні прощені; бо вона багато любила, а кому мало прощається, той мало любить.</w:t>
      </w:r>
    </w:p>
    <w:p w14:paraId="72C73255" w14:textId="77777777" w:rsidR="00F90BDC" w:rsidRDefault="00F90BDC"/>
    <w:p w14:paraId="5EE2E4E8" w14:textId="77777777" w:rsidR="00F90BDC" w:rsidRDefault="00F90BDC">
      <w:r xmlns:w="http://schemas.openxmlformats.org/wordprocessingml/2006/main">
        <w:t xml:space="preserve">У цьому уривку підкреслюється, що коли комусь багато прощено, він буде сильно любити; навпаки, коли комусь мало прощають, він мало любитиме.</w:t>
      </w:r>
    </w:p>
    <w:p w14:paraId="41748634" w14:textId="77777777" w:rsidR="00F90BDC" w:rsidRDefault="00F90BDC"/>
    <w:p w14:paraId="2E4D3E47" w14:textId="77777777" w:rsidR="00F90BDC" w:rsidRDefault="00F90BDC">
      <w:r xmlns:w="http://schemas.openxmlformats.org/wordprocessingml/2006/main">
        <w:t xml:space="preserve">1. Чим більше наше прощення, тим більше наша любов</w:t>
      </w:r>
    </w:p>
    <w:p w14:paraId="645AE4E9" w14:textId="77777777" w:rsidR="00F90BDC" w:rsidRDefault="00F90BDC"/>
    <w:p w14:paraId="0E0CA48D" w14:textId="77777777" w:rsidR="00F90BDC" w:rsidRDefault="00F90BDC">
      <w:r xmlns:w="http://schemas.openxmlformats.org/wordprocessingml/2006/main">
        <w:t xml:space="preserve">2. Сила любові через прощення</w:t>
      </w:r>
    </w:p>
    <w:p w14:paraId="161169E6" w14:textId="77777777" w:rsidR="00F90BDC" w:rsidRDefault="00F90BDC"/>
    <w:p w14:paraId="35186AA2" w14:textId="77777777" w:rsidR="00F90BDC" w:rsidRDefault="00F90BDC">
      <w:r xmlns:w="http://schemas.openxmlformats.org/wordprocessingml/2006/main">
        <w:t xml:space="preserve">1. 1 Івана 4:19 - Ми любимо, бо Він перший полюбив нас.</w:t>
      </w:r>
    </w:p>
    <w:p w14:paraId="04BF86AC" w14:textId="77777777" w:rsidR="00F90BDC" w:rsidRDefault="00F90BDC"/>
    <w:p w14:paraId="429E2257" w14:textId="77777777" w:rsidR="00F90BDC" w:rsidRDefault="00F90BDC">
      <w:r xmlns:w="http://schemas.openxmlformats.org/wordprocessingml/2006/main">
        <w:t xml:space="preserve">2. Ефесянам 4:32 – Будьте один до одного добрими, милосердними, прощаючи один одному, як і Бог заради Христа вам простив.</w:t>
      </w:r>
    </w:p>
    <w:p w14:paraId="479843BD" w14:textId="77777777" w:rsidR="00F90BDC" w:rsidRDefault="00F90BDC"/>
    <w:p w14:paraId="376B8539" w14:textId="77777777" w:rsidR="00F90BDC" w:rsidRDefault="00F90BDC">
      <w:r xmlns:w="http://schemas.openxmlformats.org/wordprocessingml/2006/main">
        <w:t xml:space="preserve">Луки 7:48 І сказав до неї: Прощаються тобі гріхи.</w:t>
      </w:r>
    </w:p>
    <w:p w14:paraId="32E2B433" w14:textId="77777777" w:rsidR="00F90BDC" w:rsidRDefault="00F90BDC"/>
    <w:p w14:paraId="3E27CFDC" w14:textId="77777777" w:rsidR="00F90BDC" w:rsidRDefault="00F90BDC">
      <w:r xmlns:w="http://schemas.openxmlformats.org/wordprocessingml/2006/main">
        <w:t xml:space="preserve">Цей уривок з Луки 7:48 говорить про те, що Ісус прощає гріхи жінки.</w:t>
      </w:r>
    </w:p>
    <w:p w14:paraId="185E01C4" w14:textId="77777777" w:rsidR="00F90BDC" w:rsidRDefault="00F90BDC"/>
    <w:p w14:paraId="697683AF" w14:textId="77777777" w:rsidR="00F90BDC" w:rsidRDefault="00F90BDC">
      <w:r xmlns:w="http://schemas.openxmlformats.org/wordprocessingml/2006/main">
        <w:t xml:space="preserve">1: Божа милість і любов доступні кожному, хто звертається до Нього за прощенням.</w:t>
      </w:r>
    </w:p>
    <w:p w14:paraId="02A6B55B" w14:textId="77777777" w:rsidR="00F90BDC" w:rsidRDefault="00F90BDC"/>
    <w:p w14:paraId="5088234C" w14:textId="77777777" w:rsidR="00F90BDC" w:rsidRDefault="00F90BDC">
      <w:r xmlns:w="http://schemas.openxmlformats.org/wordprocessingml/2006/main">
        <w:t xml:space="preserve">2: Слова Ісуса про прощення приносять зцілення та надію тим, хто цього шукає.</w:t>
      </w:r>
    </w:p>
    <w:p w14:paraId="11BF0025" w14:textId="77777777" w:rsidR="00F90BDC" w:rsidRDefault="00F90BDC"/>
    <w:p w14:paraId="67753446" w14:textId="77777777" w:rsidR="00F90BDC" w:rsidRDefault="00F90BDC">
      <w:r xmlns:w="http://schemas.openxmlformats.org/wordprocessingml/2006/main">
        <w:t xml:space="preserve">1: Ефесянам 4:32 – «І будьте один до одного добрими та милосердними, прощаючи один одному, як і Бог простив вам у Христі».</w:t>
      </w:r>
    </w:p>
    <w:p w14:paraId="16636169" w14:textId="77777777" w:rsidR="00F90BDC" w:rsidRDefault="00F90BDC"/>
    <w:p w14:paraId="7D9CB5E8" w14:textId="77777777" w:rsidR="00F90BDC" w:rsidRDefault="00F90BDC">
      <w:r xmlns:w="http://schemas.openxmlformats.org/wordprocessingml/2006/main">
        <w:t xml:space="preserve">2: Римлянам 3:22-25 – «Бо немає різниці між юдеєм і язичником — той самий Господь є Господом усіх і щедро благословляє всіх, хто кличе Його, бо «кожний, хто покличе Ім’я Господнє, буде врятовано». Як же вони можуть кликати того, в кого не вірували? І як вони можуть вірувати в того, про кого не чули? І як вони можуть слухати, не проповідуючи їм? І як вони можуть проповідувати, якщо вони не є Як написано: «Які гарні ноги благовісників!»</w:t>
      </w:r>
    </w:p>
    <w:p w14:paraId="7FFB9165" w14:textId="77777777" w:rsidR="00F90BDC" w:rsidRDefault="00F90BDC"/>
    <w:p w14:paraId="7105C34E" w14:textId="77777777" w:rsidR="00F90BDC" w:rsidRDefault="00F90BDC">
      <w:r xmlns:w="http://schemas.openxmlformats.org/wordprocessingml/2006/main">
        <w:t xml:space="preserve">Луки 7:49 А ті, що сиділи з Ним при столі, почали говорити в собі: Хто це такий, що й гріхи прощає?</w:t>
      </w:r>
    </w:p>
    <w:p w14:paraId="05226BAB" w14:textId="77777777" w:rsidR="00F90BDC" w:rsidRDefault="00F90BDC"/>
    <w:p w14:paraId="14893AFE" w14:textId="77777777" w:rsidR="00F90BDC" w:rsidRDefault="00F90BDC">
      <w:r xmlns:w="http://schemas.openxmlformats.org/wordprocessingml/2006/main">
        <w:t xml:space="preserve">Під час обіду гості Ісуса помітили, що Він має силу прощати гріхи, і почали задаватися питанням, </w:t>
      </w:r>
      <w:r xmlns:w="http://schemas.openxmlformats.org/wordprocessingml/2006/main">
        <w:lastRenderedPageBreak xmlns:w="http://schemas.openxmlformats.org/wordprocessingml/2006/main"/>
      </w:r>
      <w:r xmlns:w="http://schemas.openxmlformats.org/wordprocessingml/2006/main">
        <w:t xml:space="preserve">ким Він був.</w:t>
      </w:r>
    </w:p>
    <w:p w14:paraId="6FA8DAC4" w14:textId="77777777" w:rsidR="00F90BDC" w:rsidRDefault="00F90BDC"/>
    <w:p w14:paraId="3BDD8FC2" w14:textId="77777777" w:rsidR="00F90BDC" w:rsidRDefault="00F90BDC">
      <w:r xmlns:w="http://schemas.openxmlformats.org/wordprocessingml/2006/main">
        <w:t xml:space="preserve">1. Ісус — Спаситель світу: як Його прощення змінює все</w:t>
      </w:r>
    </w:p>
    <w:p w14:paraId="3DE0D760" w14:textId="77777777" w:rsidR="00F90BDC" w:rsidRDefault="00F90BDC"/>
    <w:p w14:paraId="75B345CE" w14:textId="77777777" w:rsidR="00F90BDC" w:rsidRDefault="00F90BDC">
      <w:r xmlns:w="http://schemas.openxmlformats.org/wordprocessingml/2006/main">
        <w:t xml:space="preserve">2. Сила прощення: як любов Ісуса змінює життя</w:t>
      </w:r>
    </w:p>
    <w:p w14:paraId="7989D80F" w14:textId="77777777" w:rsidR="00F90BDC" w:rsidRDefault="00F90BDC"/>
    <w:p w14:paraId="3832AAC4" w14:textId="77777777" w:rsidR="00F90BDC" w:rsidRDefault="00F90BDC">
      <w:r xmlns:w="http://schemas.openxmlformats.org/wordprocessingml/2006/main">
        <w:t xml:space="preserve">1. Ефесянам 1:7 – У Ньому ми маємо відкуплення через Його кров, прощення гріхів, згідно з багатством Його благодаті.</w:t>
      </w:r>
    </w:p>
    <w:p w14:paraId="0ACDE9AA" w14:textId="77777777" w:rsidR="00F90BDC" w:rsidRDefault="00F90BDC"/>
    <w:p w14:paraId="1889C4AD" w14:textId="77777777" w:rsidR="00F90BDC" w:rsidRDefault="00F90BDC">
      <w:r xmlns:w="http://schemas.openxmlformats.org/wordprocessingml/2006/main">
        <w:t xml:space="preserve">2. Колосянам 1:14 – в Якому ми маємо відкуплення Його кров’ю, навіть прощення гріхів.</w:t>
      </w:r>
    </w:p>
    <w:p w14:paraId="784AD0E0" w14:textId="77777777" w:rsidR="00F90BDC" w:rsidRDefault="00F90BDC"/>
    <w:p w14:paraId="693C0BC5" w14:textId="77777777" w:rsidR="00F90BDC" w:rsidRDefault="00F90BDC">
      <w:r xmlns:w="http://schemas.openxmlformats.org/wordprocessingml/2006/main">
        <w:t xml:space="preserve">Луки 7:50 І сказав до жінки: Віра твоя спасла тебе; іди з миром.</w:t>
      </w:r>
    </w:p>
    <w:p w14:paraId="3F9C8212" w14:textId="77777777" w:rsidR="00F90BDC" w:rsidRDefault="00F90BDC"/>
    <w:p w14:paraId="7236CFE4" w14:textId="77777777" w:rsidR="00F90BDC" w:rsidRDefault="00F90BDC">
      <w:r xmlns:w="http://schemas.openxmlformats.org/wordprocessingml/2006/main">
        <w:t xml:space="preserve">Ісус хвалить жінку за її віру і каже їй йти з миром.</w:t>
      </w:r>
    </w:p>
    <w:p w14:paraId="3BD2587C" w14:textId="77777777" w:rsidR="00F90BDC" w:rsidRDefault="00F90BDC"/>
    <w:p w14:paraId="0F99743A" w14:textId="77777777" w:rsidR="00F90BDC" w:rsidRDefault="00F90BDC">
      <w:r xmlns:w="http://schemas.openxmlformats.org/wordprocessingml/2006/main">
        <w:t xml:space="preserve">1. Сила віри в Ісуса Христа</w:t>
      </w:r>
    </w:p>
    <w:p w14:paraId="0D0C8D1F" w14:textId="77777777" w:rsidR="00F90BDC" w:rsidRDefault="00F90BDC"/>
    <w:p w14:paraId="358E8CA5" w14:textId="77777777" w:rsidR="00F90BDC" w:rsidRDefault="00F90BDC">
      <w:r xmlns:w="http://schemas.openxmlformats.org/wordprocessingml/2006/main">
        <w:t xml:space="preserve">2. Жити життям у мирі через віру в Ісуса</w:t>
      </w:r>
    </w:p>
    <w:p w14:paraId="38B65A20" w14:textId="77777777" w:rsidR="00F90BDC" w:rsidRDefault="00F90BDC"/>
    <w:p w14:paraId="46AC62B4" w14:textId="77777777" w:rsidR="00F90BDC" w:rsidRDefault="00F90BDC">
      <w:r xmlns:w="http://schemas.openxmlformats.org/wordprocessingml/2006/main">
        <w:t xml:space="preserve">1. Ефесянам 2:8-9: «Бо ви спасенні благодаттю через віру. І це не ваша справа; це дар Божий, а не результат діл, щоб ніхто не хвалився».</w:t>
      </w:r>
    </w:p>
    <w:p w14:paraId="5E536E80" w14:textId="77777777" w:rsidR="00F90BDC" w:rsidRDefault="00F90BDC"/>
    <w:p w14:paraId="41C31FE8" w14:textId="77777777" w:rsidR="00F90BDC" w:rsidRDefault="00F90BDC">
      <w:r xmlns:w="http://schemas.openxmlformats.org/wordprocessingml/2006/main">
        <w:t xml:space="preserve">2. Якова 3:17-18, «Але мудрість, що згори, насамперед чиста, потім мирна, лагідна, відкрита до розуму, повна милосердя та добрих плодів, неупереджена та щира. І жниво праведності сіється в мирі тими, які творять мир».</w:t>
      </w:r>
    </w:p>
    <w:p w14:paraId="75ABE756" w14:textId="77777777" w:rsidR="00F90BDC" w:rsidRDefault="00F90BDC"/>
    <w:p w14:paraId="1EC3F35E" w14:textId="77777777" w:rsidR="00F90BDC" w:rsidRDefault="00F90BDC">
      <w:r xmlns:w="http://schemas.openxmlformats.org/wordprocessingml/2006/main">
        <w:t xml:space="preserve">Лука 8 містить важливі вчення від Ісуса та розповідає про кілька важливих чудес, у тому числі </w:t>
      </w:r>
      <w:r xmlns:w="http://schemas.openxmlformats.org/wordprocessingml/2006/main">
        <w:lastRenderedPageBreak xmlns:w="http://schemas.openxmlformats.org/wordprocessingml/2006/main"/>
      </w:r>
      <w:r xmlns:w="http://schemas.openxmlformats.org/wordprocessingml/2006/main">
        <w:t xml:space="preserve">притчу про сіяча, вгамування бурі та чудеса зцілення.</w:t>
      </w:r>
    </w:p>
    <w:p w14:paraId="5E5C127F" w14:textId="77777777" w:rsidR="00F90BDC" w:rsidRDefault="00F90BDC"/>
    <w:p w14:paraId="0D3E7891" w14:textId="77777777" w:rsidR="00F90BDC" w:rsidRDefault="00F90BDC">
      <w:r xmlns:w="http://schemas.openxmlformats.org/wordprocessingml/2006/main">
        <w:t xml:space="preserve">1-й абзац: Розділ починається з того, як Ісус мандрує від міста до міста, проповідуючи про Царство Боже. Його супроводжували Його дванадцять учнів і кілька жінок, які були зцілені від злих духів і хвороб (Луки 8:1-3). Тоді Ісус поділився притчею про сіяча, щоб проілюструвати різні реакції на Боже слово. Насіння, яке впало на добрий ґрунт, символізує тих, хто слухає Боже слово, зберігає його та дає врожай (Луки 8:4-15). Він також підкреслив, що ніхто не запалює лампу лише для того, щоб її сховати; так само в нашому житті немає нічого прихованого, що не було б відкрито або збережено в таємниці, що не стало б відомим (Луки 8:16-18).</w:t>
      </w:r>
    </w:p>
    <w:p w14:paraId="30A411C4" w14:textId="77777777" w:rsidR="00F90BDC" w:rsidRDefault="00F90BDC"/>
    <w:p w14:paraId="214A63CC" w14:textId="77777777" w:rsidR="00F90BDC" w:rsidRDefault="00F90BDC">
      <w:r xmlns:w="http://schemas.openxmlformats.org/wordprocessingml/2006/main">
        <w:t xml:space="preserve">2-й абзац: Коли Ісус навчав, Його мати та брати прийшли побачити Його, але не змогли підійти до Нього через натовп. Коли йому сказали про це, Ісус відповів, сказавши, що ті, хто слухає Боже слово і втілює його в життя, є Його справжньою сім’єю (Луки 8:19-21). Пізніше під час перетину озера з учнями виникла буря, яка викликала у них страх за своє життя, незважаючи на те, що серед них були досвідчені рибалки. Навпаки, сплячий спокійний човен прокинувся, докорений вітрові хвилі, втихомирюючий шторм, демонструючи владу над природою, учні залишилися дивуватися Його силі, запитуючи: «Хто це? Він наказує навіть вітрам, воді, щоб вони слухалися Його» (Луки 8:22-25).</w:t>
      </w:r>
    </w:p>
    <w:p w14:paraId="3DE3498C" w14:textId="77777777" w:rsidR="00F90BDC" w:rsidRDefault="00F90BDC"/>
    <w:p w14:paraId="538961CA" w14:textId="77777777" w:rsidR="00F90BDC" w:rsidRDefault="00F90BDC">
      <w:r xmlns:w="http://schemas.openxmlformats.org/wordprocessingml/2006/main">
        <w:t xml:space="preserve">3-й абзац: Дійшовши до іншої сторони озера, Герасен зіткнувся з одержимою людиною, яка жила в гробницях і називала себе Легіоном, тому що багато демонів увійшли в нього. Демони благали не наказувати їм йти в Безодню, натомість дозволили увійти в стадо свиней неподалік, які потім побігли вниз по крутому берегу в озеро і потонули, демонструючи владу над духовними силами, темрява, звільнення повернула людині здоровий глузд, повернулася додому, проголошуючи те, що з ним зробили, по всьому місту (Луки 8:26-39). Розділ завершується двома взаємопов’язаними історіями зцілення. Жінка, що спливала кров’ю дванадцять років, торкнулася краю одягу, зцілила віру, лідер синагоги Яіра, чия дочка помирала, дійшла до дому дівчина вже мертва, але взяв її за руку і сказав: «Дитино, вставай!» вона встала одного разу почала їсти обидва ці випадки підтвердили владу над хворобою смерть здатність принести цілісність життя там, де є відчай хвороба смерть.</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І сталося після того, що він ходив по кожному місту та по кожному селу, проповідуючи та звіщаючи Радісну Новину Царства Божого; і дванадцять були з ним,</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подорожував, щоб проповідувати добру новину про Царство Боже, і дванадцять були з ним.</w:t>
      </w:r>
    </w:p>
    <w:p w14:paraId="17E12B48" w14:textId="77777777" w:rsidR="00F90BDC" w:rsidRDefault="00F90BDC"/>
    <w:p w14:paraId="344623AD" w14:textId="77777777" w:rsidR="00F90BDC" w:rsidRDefault="00F90BDC">
      <w:r xmlns:w="http://schemas.openxmlformats.org/wordprocessingml/2006/main">
        <w:t xml:space="preserve">1. Ісус є носієм Доброї Новини - Луки 8:1</w:t>
      </w:r>
    </w:p>
    <w:p w14:paraId="01D3785F" w14:textId="77777777" w:rsidR="00F90BDC" w:rsidRDefault="00F90BDC"/>
    <w:p w14:paraId="28BD83CB" w14:textId="77777777" w:rsidR="00F90BDC" w:rsidRDefault="00F90BDC">
      <w:r xmlns:w="http://schemas.openxmlformats.org/wordprocessingml/2006/main">
        <w:t xml:space="preserve">2. Покликання учнівства - Луки 8:1</w:t>
      </w:r>
    </w:p>
    <w:p w14:paraId="0975CDD5" w14:textId="77777777" w:rsidR="00F90BDC" w:rsidRDefault="00F90BDC"/>
    <w:p w14:paraId="076608A6" w14:textId="77777777" w:rsidR="00F90BDC" w:rsidRDefault="00F90BDC">
      <w:r xmlns:w="http://schemas.openxmlformats.org/wordprocessingml/2006/main">
        <w:t xml:space="preserve">1. Матвія 9:35-36 Ісус проходив по всіх містах і селах, навчаючи в їхніх синагогах, проголошуючи добру новину Царства та зцілюючи всяку хворобу та недугу.</w:t>
      </w:r>
    </w:p>
    <w:p w14:paraId="7066787B" w14:textId="77777777" w:rsidR="00F90BDC" w:rsidRDefault="00F90BDC"/>
    <w:p w14:paraId="2628FF05" w14:textId="77777777" w:rsidR="00F90BDC" w:rsidRDefault="00F90BDC">
      <w:r xmlns:w="http://schemas.openxmlformats.org/wordprocessingml/2006/main">
        <w:t xml:space="preserve">2. Марка 6:34 Коли Ісус зійшов на берег і побачив великий натовп, Він змилосердився над ними, бо вони були як вівці без пастуха. Тож він почав навчати їх багатьох речей.</w:t>
      </w:r>
    </w:p>
    <w:p w14:paraId="0DCC31DF" w14:textId="77777777" w:rsidR="00F90BDC" w:rsidRDefault="00F90BDC"/>
    <w:p w14:paraId="6DA1DD53" w14:textId="77777777" w:rsidR="00F90BDC" w:rsidRDefault="00F90BDC">
      <w:r xmlns:w="http://schemas.openxmlformats.org/wordprocessingml/2006/main">
        <w:t xml:space="preserve">Луки 8:2 І деякі жінки, що були зцілені від злих духів і недуг, Марія, звана Магдалиною, з якої вийшло сім бісів,</w:t>
      </w:r>
    </w:p>
    <w:p w14:paraId="75B4A486" w14:textId="77777777" w:rsidR="00F90BDC" w:rsidRDefault="00F90BDC"/>
    <w:p w14:paraId="2E188DC2" w14:textId="77777777" w:rsidR="00F90BDC" w:rsidRDefault="00F90BDC">
      <w:r xmlns:w="http://schemas.openxmlformats.org/wordprocessingml/2006/main">
        <w:t xml:space="preserve">В уривку згадується Марія Магдалина, яка була зцілена від злих духів і хвороб.</w:t>
      </w:r>
    </w:p>
    <w:p w14:paraId="7F0326A9" w14:textId="77777777" w:rsidR="00F90BDC" w:rsidRDefault="00F90BDC"/>
    <w:p w14:paraId="36EF23C5" w14:textId="77777777" w:rsidR="00F90BDC" w:rsidRDefault="00F90BDC">
      <w:r xmlns:w="http://schemas.openxmlformats.org/wordprocessingml/2006/main">
        <w:t xml:space="preserve">1. А про силу зцілення та любов Христа.</w:t>
      </w:r>
    </w:p>
    <w:p w14:paraId="0F3C1882" w14:textId="77777777" w:rsidR="00F90BDC" w:rsidRDefault="00F90BDC"/>
    <w:p w14:paraId="0F84E1D6" w14:textId="77777777" w:rsidR="00F90BDC" w:rsidRDefault="00F90BDC">
      <w:r xmlns:w="http://schemas.openxmlformats.org/wordprocessingml/2006/main">
        <w:t xml:space="preserve">2. Про подолання труднощів і про те, як Бог може допомогти нам подолати їх.</w:t>
      </w:r>
    </w:p>
    <w:p w14:paraId="77D88177" w14:textId="77777777" w:rsidR="00F90BDC" w:rsidRDefault="00F90BDC"/>
    <w:p w14:paraId="47EBB14F" w14:textId="77777777" w:rsidR="00F90BDC" w:rsidRDefault="00F90BDC">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37FDFFF0" w14:textId="77777777" w:rsidR="00F90BDC" w:rsidRDefault="00F90BDC"/>
    <w:p w14:paraId="265064AB" w14:textId="77777777" w:rsidR="00F90BDC" w:rsidRDefault="00F90BDC">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8:3 І Йоанна, жінка Хузи, домоправителя Іродового, і Сусанна, і багато інших, що служили Йому своїм майном.</w:t>
      </w:r>
    </w:p>
    <w:p w14:paraId="420DBE2C" w14:textId="77777777" w:rsidR="00F90BDC" w:rsidRDefault="00F90BDC"/>
    <w:p w14:paraId="244562C5" w14:textId="77777777" w:rsidR="00F90BDC" w:rsidRDefault="00F90BDC">
      <w:r xmlns:w="http://schemas.openxmlformats.org/wordprocessingml/2006/main">
        <w:t xml:space="preserve">Цей уривок підкреслює багатьох жінок, які зробили внесок у Ісуса та його служіння, використовуючи власні ресурси.</w:t>
      </w:r>
    </w:p>
    <w:p w14:paraId="14EAEFAB" w14:textId="77777777" w:rsidR="00F90BDC" w:rsidRDefault="00F90BDC"/>
    <w:p w14:paraId="13F92D45" w14:textId="77777777" w:rsidR="00F90BDC" w:rsidRDefault="00F90BDC">
      <w:r xmlns:w="http://schemas.openxmlformats.org/wordprocessingml/2006/main">
        <w:t xml:space="preserve">1. «Щедро жити: сила підтримки жінок»</w:t>
      </w:r>
    </w:p>
    <w:p w14:paraId="594A61BE" w14:textId="77777777" w:rsidR="00F90BDC" w:rsidRDefault="00F90BDC"/>
    <w:p w14:paraId="1594A046" w14:textId="77777777" w:rsidR="00F90BDC" w:rsidRDefault="00F90BDC">
      <w:r xmlns:w="http://schemas.openxmlformats.org/wordprocessingml/2006/main">
        <w:t xml:space="preserve">2. «Жінки в Королівстві: модель відданості та інвестицій»</w:t>
      </w:r>
    </w:p>
    <w:p w14:paraId="01D566A4" w14:textId="77777777" w:rsidR="00F90BDC" w:rsidRDefault="00F90BDC"/>
    <w:p w14:paraId="72CF4072" w14:textId="77777777" w:rsidR="00F90BDC" w:rsidRDefault="00F90BDC">
      <w:r xmlns:w="http://schemas.openxmlformats.org/wordprocessingml/2006/main">
        <w:t xml:space="preserve">1. Приповісті 31:10-31</w:t>
      </w:r>
    </w:p>
    <w:p w14:paraId="13E84F54" w14:textId="77777777" w:rsidR="00F90BDC" w:rsidRDefault="00F90BDC"/>
    <w:p w14:paraId="523801F0" w14:textId="77777777" w:rsidR="00F90BDC" w:rsidRDefault="00F90BDC">
      <w:r xmlns:w="http://schemas.openxmlformats.org/wordprocessingml/2006/main">
        <w:t xml:space="preserve">2. Луки 16:10-13</w:t>
      </w:r>
    </w:p>
    <w:p w14:paraId="49AF2569" w14:textId="77777777" w:rsidR="00F90BDC" w:rsidRDefault="00F90BDC"/>
    <w:p w14:paraId="5F3B0316" w14:textId="77777777" w:rsidR="00F90BDC" w:rsidRDefault="00F90BDC">
      <w:r xmlns:w="http://schemas.openxmlformats.org/wordprocessingml/2006/main">
        <w:t xml:space="preserve">Луки 8:4 І коли зібралося багато народу, і з усіх міст приходили до Нього, Він сказав притчу:</w:t>
      </w:r>
    </w:p>
    <w:p w14:paraId="75F249F1" w14:textId="77777777" w:rsidR="00F90BDC" w:rsidRDefault="00F90BDC"/>
    <w:p w14:paraId="6B0B926B" w14:textId="77777777" w:rsidR="00F90BDC" w:rsidRDefault="00F90BDC">
      <w:r xmlns:w="http://schemas.openxmlformats.org/wordprocessingml/2006/main">
        <w:t xml:space="preserve">У кожному місті збирався великий натовп, щоб послухати навчання Ісуса.</w:t>
      </w:r>
    </w:p>
    <w:p w14:paraId="35FCF40E" w14:textId="77777777" w:rsidR="00F90BDC" w:rsidRDefault="00F90BDC"/>
    <w:p w14:paraId="442B8731" w14:textId="77777777" w:rsidR="00F90BDC" w:rsidRDefault="00F90BDC">
      <w:r xmlns:w="http://schemas.openxmlformats.org/wordprocessingml/2006/main">
        <w:t xml:space="preserve">1. Ісус навчає через притчі</w:t>
      </w:r>
    </w:p>
    <w:p w14:paraId="54EE2EED" w14:textId="77777777" w:rsidR="00F90BDC" w:rsidRDefault="00F90BDC"/>
    <w:p w14:paraId="508B28EA" w14:textId="77777777" w:rsidR="00F90BDC" w:rsidRDefault="00F90BDC">
      <w:r xmlns:w="http://schemas.openxmlformats.org/wordprocessingml/2006/main">
        <w:t xml:space="preserve">2. Сила Слова Ісуса</w:t>
      </w:r>
    </w:p>
    <w:p w14:paraId="05AD8BA7" w14:textId="77777777" w:rsidR="00F90BDC" w:rsidRDefault="00F90BDC"/>
    <w:p w14:paraId="6DD335B2" w14:textId="77777777" w:rsidR="00F90BDC" w:rsidRDefault="00F90BDC">
      <w:r xmlns:w="http://schemas.openxmlformats.org/wordprocessingml/2006/main">
        <w:t xml:space="preserve">1. Матвія 13:3-9 - Ісус пояснює притчу про сіяча.</w:t>
      </w:r>
    </w:p>
    <w:p w14:paraId="5ABFD810" w14:textId="77777777" w:rsidR="00F90BDC" w:rsidRDefault="00F90BDC"/>
    <w:p w14:paraId="0CD0B4F5" w14:textId="77777777" w:rsidR="00F90BDC" w:rsidRDefault="00F90BDC">
      <w:r xmlns:w="http://schemas.openxmlformats.org/wordprocessingml/2006/main">
        <w:t xml:space="preserve">2. Псалом 19:7-8 - Закон Господній досконалий, оживляє душу; Свідоцтво Господнє вірне, мудрує простих.</w:t>
      </w:r>
    </w:p>
    <w:p w14:paraId="3DBAD7FF" w14:textId="77777777" w:rsidR="00F90BDC" w:rsidRDefault="00F90BDC"/>
    <w:p w14:paraId="43FD25EE" w14:textId="77777777" w:rsidR="00F90BDC" w:rsidRDefault="00F90BDC">
      <w:r xmlns:w="http://schemas.openxmlformats.org/wordprocessingml/2006/main">
        <w:t xml:space="preserve">Luke 8:5 5 Вийшов сіяч сіяти своє зерно. І як сіяв, одне впало при дорозі; і було потоптане, і птаство небесне пожерло його.</w:t>
      </w:r>
    </w:p>
    <w:p w14:paraId="61A5028F" w14:textId="77777777" w:rsidR="00F90BDC" w:rsidRDefault="00F90BDC"/>
    <w:p w14:paraId="126025C2" w14:textId="77777777" w:rsidR="00F90BDC" w:rsidRDefault="00F90BDC">
      <w:r xmlns:w="http://schemas.openxmlformats.org/wordprocessingml/2006/main">
        <w:t xml:space="preserve">Сівач вийшов роздати своє насіння, але частина насіння впала туди, де на нього наступили й з’їли птахи.</w:t>
      </w:r>
    </w:p>
    <w:p w14:paraId="0D9535FB" w14:textId="77777777" w:rsidR="00F90BDC" w:rsidRDefault="00F90BDC"/>
    <w:p w14:paraId="3044A1FF" w14:textId="77777777" w:rsidR="00F90BDC" w:rsidRDefault="00F90BDC">
      <w:r xmlns:w="http://schemas.openxmlformats.org/wordprocessingml/2006/main">
        <w:t xml:space="preserve">1. Вірність сіяча ??Як Божу вірність можна побачити через дії сіяча</w:t>
      </w:r>
    </w:p>
    <w:p w14:paraId="540775DF" w14:textId="77777777" w:rsidR="00F90BDC" w:rsidRDefault="00F90BDC"/>
    <w:p w14:paraId="3D41DBBB" w14:textId="77777777" w:rsidR="00F90BDC" w:rsidRDefault="00F90BDC">
      <w:r xmlns:w="http://schemas.openxmlformats.org/wordprocessingml/2006/main">
        <w:t xml:space="preserve">2. Ризик, коли простягаєте руку допомоги ??Ми повинні бути готові йти на ризик, щоб простягнути руку допомоги та посіяти насіння євангелії.</w:t>
      </w:r>
    </w:p>
    <w:p w14:paraId="2297681B" w14:textId="77777777" w:rsidR="00F90BDC" w:rsidRDefault="00F90BDC"/>
    <w:p w14:paraId="25819F1D" w14:textId="77777777" w:rsidR="00F90BDC" w:rsidRDefault="00F90BDC">
      <w:r xmlns:w="http://schemas.openxmlformats.org/wordprocessingml/2006/main">
        <w:t xml:space="preserve">1. Матвія 13:3-9 Ісус пояснює притчу про сіяча та насіння.</w:t>
      </w:r>
    </w:p>
    <w:p w14:paraId="78C1E410" w14:textId="77777777" w:rsidR="00F90BDC" w:rsidRDefault="00F90BDC"/>
    <w:p w14:paraId="4157336C" w14:textId="77777777" w:rsidR="00F90BDC" w:rsidRDefault="00F90BDC">
      <w:r xmlns:w="http://schemas.openxmlformats.org/wordprocessingml/2006/main">
        <w:t xml:space="preserve">2. Івана 4:35-38 Ісус заохочує своїх учнів сіяти насіння євангелії.</w:t>
      </w:r>
    </w:p>
    <w:p w14:paraId="495C8895" w14:textId="77777777" w:rsidR="00F90BDC" w:rsidRDefault="00F90BDC"/>
    <w:p w14:paraId="7DF08781" w14:textId="77777777" w:rsidR="00F90BDC" w:rsidRDefault="00F90BDC">
      <w:r xmlns:w="http://schemas.openxmlformats.org/wordprocessingml/2006/main">
        <w:t xml:space="preserve">Луки 8:6 А деякі впали на камінь; і як зійшло, то зів’яло, бо бракувало вологи.</w:t>
      </w:r>
    </w:p>
    <w:p w14:paraId="0F8B55BB" w14:textId="77777777" w:rsidR="00F90BDC" w:rsidRDefault="00F90BDC"/>
    <w:p w14:paraId="6F648FC4" w14:textId="77777777" w:rsidR="00F90BDC" w:rsidRDefault="00F90BDC">
      <w:r xmlns:w="http://schemas.openxmlformats.org/wordprocessingml/2006/main">
        <w:t xml:space="preserve">Насіння, що впало на камінь, зів’яло через брак вологи.</w:t>
      </w:r>
    </w:p>
    <w:p w14:paraId="7FEC522D" w14:textId="77777777" w:rsidR="00F90BDC" w:rsidRDefault="00F90BDC"/>
    <w:p w14:paraId="281991D8" w14:textId="77777777" w:rsidR="00F90BDC" w:rsidRDefault="00F90BDC">
      <w:r xmlns:w="http://schemas.openxmlformats.org/wordprocessingml/2006/main">
        <w:t xml:space="preserve">1: Божого забезпечення нам завжди достатньо; ми повинні дбати про те, щоб шукати його, щоб процвітати.</w:t>
      </w:r>
    </w:p>
    <w:p w14:paraId="77FCCAEE" w14:textId="77777777" w:rsidR="00F90BDC" w:rsidRDefault="00F90BDC"/>
    <w:p w14:paraId="380206E5" w14:textId="77777777" w:rsidR="00F90BDC" w:rsidRDefault="00F90BDC">
      <w:r xmlns:w="http://schemas.openxmlformats.org/wordprocessingml/2006/main">
        <w:t xml:space="preserve">2: Ми повинні бути обережними, як ми реагуємо на Боже слово, якщо хочемо процвітати в житті.</w:t>
      </w:r>
    </w:p>
    <w:p w14:paraId="40CF518A" w14:textId="77777777" w:rsidR="00F90BDC" w:rsidRDefault="00F90BDC"/>
    <w:p w14:paraId="6C77E682" w14:textId="77777777" w:rsidR="00F90BDC" w:rsidRDefault="00F90BDC">
      <w:r xmlns:w="http://schemas.openxmlformats.org/wordprocessingml/2006/main">
        <w:t xml:space="preserve">1: Псалом 1:3 – «Він, як дерево, посаджене над водними потоками, що плід свій приносить свого часу, і лист його не в’яне».</w:t>
      </w:r>
    </w:p>
    <w:p w14:paraId="4ED2FF17" w14:textId="77777777" w:rsidR="00F90BDC" w:rsidRDefault="00F90BDC"/>
    <w:p w14:paraId="0F90E48F" w14:textId="77777777" w:rsidR="00F90BDC" w:rsidRDefault="00F90BDC">
      <w:r xmlns:w="http://schemas.openxmlformats.org/wordprocessingml/2006/main">
        <w:t xml:space="preserve">2: Ісаї 58:11 – «І Господь буде провадити тебе завжди, і задовольнить бажання твоє в спалених місцях, і зміцнить кості твої, і станеш ти, як напоєний сад, як джерело води, що його вода не вичерпується».</w:t>
      </w:r>
    </w:p>
    <w:p w14:paraId="449CF533" w14:textId="77777777" w:rsidR="00F90BDC" w:rsidRDefault="00F90BDC"/>
    <w:p w14:paraId="547788A8" w14:textId="77777777" w:rsidR="00F90BDC" w:rsidRDefault="00F90BDC">
      <w:r xmlns:w="http://schemas.openxmlformats.org/wordprocessingml/2006/main">
        <w:t xml:space="preserve">Luke 8:7 А інші впали між терен; і тернина виросла з ним, і заглушила його.</w:t>
      </w:r>
    </w:p>
    <w:p w14:paraId="08C27ACA" w14:textId="77777777" w:rsidR="00F90BDC" w:rsidRDefault="00F90BDC"/>
    <w:p w14:paraId="27ED3E1F" w14:textId="77777777" w:rsidR="00F90BDC" w:rsidRDefault="00F90BDC">
      <w:r xmlns:w="http://schemas.openxmlformats.org/wordprocessingml/2006/main">
        <w:t xml:space="preserve">Цей уривок навчає нас, що якщо ми дозволимо відволіканням укоренитися в нашому житті, вони можуть перешкодити нам зростати у нашій вірі.</w:t>
      </w:r>
    </w:p>
    <w:p w14:paraId="53750194" w14:textId="77777777" w:rsidR="00F90BDC" w:rsidRDefault="00F90BDC"/>
    <w:p w14:paraId="4ACA6E32" w14:textId="77777777" w:rsidR="00F90BDC" w:rsidRDefault="00F90BDC">
      <w:r xmlns:w="http://schemas.openxmlformats.org/wordprocessingml/2006/main">
        <w:t xml:space="preserve">1. «Сіяти насіння віри, незважаючи на відволікання»</w:t>
      </w:r>
    </w:p>
    <w:p w14:paraId="52F24F6D" w14:textId="77777777" w:rsidR="00F90BDC" w:rsidRDefault="00F90BDC"/>
    <w:p w14:paraId="34DDEB94" w14:textId="77777777" w:rsidR="00F90BDC" w:rsidRDefault="00F90BDC">
      <w:r xmlns:w="http://schemas.openxmlformats.org/wordprocessingml/2006/main">
        <w:t xml:space="preserve">2. «Зростання у вірі, незважаючи на виклики»</w:t>
      </w:r>
    </w:p>
    <w:p w14:paraId="40A36495" w14:textId="77777777" w:rsidR="00F90BDC" w:rsidRDefault="00F90BDC"/>
    <w:p w14:paraId="57567D79" w14:textId="77777777" w:rsidR="00F90BDC" w:rsidRDefault="00F90BDC">
      <w:r xmlns:w="http://schemas.openxmlformats.org/wordprocessingml/2006/main">
        <w:t xml:space="preserve">1. Колосянам 3:2 – «Думіться про горнє, а не про земне».</w:t>
      </w:r>
    </w:p>
    <w:p w14:paraId="2C186087" w14:textId="77777777" w:rsidR="00F90BDC" w:rsidRDefault="00F90BDC"/>
    <w:p w14:paraId="3E3BDF27" w14:textId="77777777" w:rsidR="00F90BDC" w:rsidRDefault="00F90BDC">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19ECB948" w14:textId="77777777" w:rsidR="00F90BDC" w:rsidRDefault="00F90BDC"/>
    <w:p w14:paraId="298CB807" w14:textId="77777777" w:rsidR="00F90BDC" w:rsidRDefault="00F90BDC">
      <w:r xmlns:w="http://schemas.openxmlformats.org/wordprocessingml/2006/main">
        <w:t xml:space="preserve">Luke 8:8 8 А інше впало на добру землю, і, зійшовши, принесло стократний плід. І, сказавши це, він скрикнув: Хто має вуха, щоб слухати, нехай слухає!</w:t>
      </w:r>
    </w:p>
    <w:p w14:paraId="167CB937" w14:textId="77777777" w:rsidR="00F90BDC" w:rsidRDefault="00F90BDC"/>
    <w:p w14:paraId="49DA3032" w14:textId="77777777" w:rsidR="00F90BDC" w:rsidRDefault="00F90BDC">
      <w:r xmlns:w="http://schemas.openxmlformats.org/wordprocessingml/2006/main">
        <w:t xml:space="preserve">Притча про сіяча заохочує слухачів покласти свою віру в Бога, щоб рости й приносити плід.</w:t>
      </w:r>
    </w:p>
    <w:p w14:paraId="5277D75D" w14:textId="77777777" w:rsidR="00F90BDC" w:rsidRDefault="00F90BDC"/>
    <w:p w14:paraId="5A8DE586" w14:textId="77777777" w:rsidR="00F90BDC" w:rsidRDefault="00F90BDC">
      <w:r xmlns:w="http://schemas.openxmlformats.org/wordprocessingml/2006/main">
        <w:t xml:space="preserve">1. Коли ми покладаємо свою віру на Бога, Він подбає про нас</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віри в Бога, щоб змінити життя</w:t>
      </w:r>
    </w:p>
    <w:p w14:paraId="0D037529" w14:textId="77777777" w:rsidR="00F90BDC" w:rsidRDefault="00F90BDC"/>
    <w:p w14:paraId="58B26DC0" w14:textId="77777777" w:rsidR="00F90BDC" w:rsidRDefault="00F90BDC">
      <w:r xmlns:w="http://schemas.openxmlformats.org/wordprocessingml/2006/main">
        <w:t xml:space="preserve">1. 2 Коринтян 9:8 – І Бог може збагатити вас усякою благодаттю, щоб, маючи в усьому в усі часи вистачання, ви збагачувалися всяким добрим ділом.</w:t>
      </w:r>
    </w:p>
    <w:p w14:paraId="50294002" w14:textId="77777777" w:rsidR="00F90BDC" w:rsidRDefault="00F90BDC"/>
    <w:p w14:paraId="59895DB9" w14:textId="77777777" w:rsidR="00F90BDC" w:rsidRDefault="00F90BDC">
      <w:r xmlns:w="http://schemas.openxmlformats.org/wordprocessingml/2006/main">
        <w:t xml:space="preserve">2. Матвія 17:20 -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твою малу віру. Бо істинно кажу вам: якщо ви будете мати віру, як гірчичне зерно, то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летіть звідси туди,??і воно рухатиметься, і для вас не буде нічого неможливого.??</w:t>
      </w:r>
    </w:p>
    <w:p w14:paraId="05DD699D" w14:textId="77777777" w:rsidR="00F90BDC" w:rsidRDefault="00F90BDC"/>
    <w:p w14:paraId="1A2952A0" w14:textId="77777777" w:rsidR="00F90BDC" w:rsidRDefault="00F90BDC">
      <w:r xmlns:w="http://schemas.openxmlformats.org/wordprocessingml/2006/main">
        <w:t xml:space="preserve">Luke 8:9 І спитали його учні, кажучи: що це за притча?</w:t>
      </w:r>
    </w:p>
    <w:p w14:paraId="3E538C82" w14:textId="77777777" w:rsidR="00F90BDC" w:rsidRDefault="00F90BDC"/>
    <w:p w14:paraId="26421C8A" w14:textId="77777777" w:rsidR="00F90BDC" w:rsidRDefault="00F90BDC">
      <w:r xmlns:w="http://schemas.openxmlformats.org/wordprocessingml/2006/main">
        <w:t xml:space="preserve">Цей уривок розповідає про те, як учні Ісуса запитували про значення сказаної ним притчі.</w:t>
      </w:r>
    </w:p>
    <w:p w14:paraId="514D8E48" w14:textId="77777777" w:rsidR="00F90BDC" w:rsidRDefault="00F90BDC"/>
    <w:p w14:paraId="27584A2E" w14:textId="77777777" w:rsidR="00F90BDC" w:rsidRDefault="00F90BDC">
      <w:r xmlns:w="http://schemas.openxmlformats.org/wordprocessingml/2006/main">
        <w:t xml:space="preserve">1. Ми повинні завжди бути готовими ставити запитання, щоб краще зрозуміти Боже Слово.</w:t>
      </w:r>
    </w:p>
    <w:p w14:paraId="0122A161" w14:textId="77777777" w:rsidR="00F90BDC" w:rsidRDefault="00F90BDC"/>
    <w:p w14:paraId="2895B179" w14:textId="77777777" w:rsidR="00F90BDC" w:rsidRDefault="00F90BDC">
      <w:r xmlns:w="http://schemas.openxmlformats.org/wordprocessingml/2006/main">
        <w:t xml:space="preserve">2. Ми повинні наближатися до Бога з відкритим серцем і розумом, шукаючи правди та мудрості.</w:t>
      </w:r>
    </w:p>
    <w:p w14:paraId="11C64162" w14:textId="77777777" w:rsidR="00F90BDC" w:rsidRDefault="00F90BDC"/>
    <w:p w14:paraId="7DC70415" w14:textId="77777777" w:rsidR="00F90BDC" w:rsidRDefault="00F90BDC">
      <w:r xmlns:w="http://schemas.openxmlformats.org/wordprocessingml/2006/main">
        <w:t xml:space="preserve">1. Приповісті 2:3-5 - якщо ви закликаєте до проникливості і підносите свій голос для розуміння, якщо ви шукаєте його, як срібло, і шукаєте його, як сховані скарби, тоді ви зрозумієте страх Господній і знайдете знання Бога.</w:t>
      </w:r>
    </w:p>
    <w:p w14:paraId="56F49A04" w14:textId="77777777" w:rsidR="00F90BDC" w:rsidRDefault="00F90BDC"/>
    <w:p w14:paraId="00C581C5" w14:textId="77777777" w:rsidR="00F90BDC" w:rsidRDefault="00F90BDC">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14:paraId="34100EC6" w14:textId="77777777" w:rsidR="00F90BDC" w:rsidRDefault="00F90BDC"/>
    <w:p w14:paraId="6713A236" w14:textId="77777777" w:rsidR="00F90BDC" w:rsidRDefault="00F90BDC">
      <w:r xmlns:w="http://schemas.openxmlformats.org/wordprocessingml/2006/main">
        <w:t xml:space="preserve">Луки 8:10 І сказав: Вам дано пізнати таємниці Царства Божого, а іншим у притчах; щоб, дивлячись, не бачили, і слухаючи, не розуміли.</w:t>
      </w:r>
    </w:p>
    <w:p w14:paraId="7742E69D" w14:textId="77777777" w:rsidR="00F90BDC" w:rsidRDefault="00F90BDC"/>
    <w:p w14:paraId="5C961A42" w14:textId="77777777" w:rsidR="00F90BDC" w:rsidRDefault="00F90BDC">
      <w:r xmlns:w="http://schemas.openxmlformats.org/wordprocessingml/2006/main">
        <w:t xml:space="preserve">Таємниці Царства Божого відкриваються тим, хто шукає його, але залишаються прихованими від </w:t>
      </w:r>
      <w:r xmlns:w="http://schemas.openxmlformats.org/wordprocessingml/2006/main">
        <w:lastRenderedPageBreak xmlns:w="http://schemas.openxmlformats.org/wordprocessingml/2006/main"/>
      </w:r>
      <w:r xmlns:w="http://schemas.openxmlformats.org/wordprocessingml/2006/main">
        <w:t xml:space="preserve">тих, хто не шукає.</w:t>
      </w:r>
    </w:p>
    <w:p w14:paraId="057A2E52" w14:textId="77777777" w:rsidR="00F90BDC" w:rsidRDefault="00F90BDC"/>
    <w:p w14:paraId="3B4FB92F" w14:textId="77777777" w:rsidR="00F90BDC" w:rsidRDefault="00F90BDC">
      <w:r xmlns:w="http://schemas.openxmlformats.org/wordprocessingml/2006/main">
        <w:t xml:space="preserve">1. Сила віри: пошуки таємниць Царства Божого</w:t>
      </w:r>
    </w:p>
    <w:p w14:paraId="7C801F28" w14:textId="77777777" w:rsidR="00F90BDC" w:rsidRDefault="00F90BDC"/>
    <w:p w14:paraId="5A382EA0" w14:textId="77777777" w:rsidR="00F90BDC" w:rsidRDefault="00F90BDC">
      <w:r xmlns:w="http://schemas.openxmlformats.org/wordprocessingml/2006/main">
        <w:t xml:space="preserve">2. Завіса невіри: Розкриття таємниць Царства Божого</w:t>
      </w:r>
    </w:p>
    <w:p w14:paraId="38619BF3" w14:textId="77777777" w:rsidR="00F90BDC" w:rsidRDefault="00F90BDC"/>
    <w:p w14:paraId="13A87B5E" w14:textId="77777777" w:rsidR="00F90BDC" w:rsidRDefault="00F90BDC">
      <w:r xmlns:w="http://schemas.openxmlformats.org/wordprocessingml/2006/main">
        <w:t xml:space="preserve">1. Матвій 13:11-17 - Притча про сіяча</w:t>
      </w:r>
    </w:p>
    <w:p w14:paraId="41918091" w14:textId="77777777" w:rsidR="00F90BDC" w:rsidRDefault="00F90BDC"/>
    <w:p w14:paraId="05FE1618" w14:textId="77777777" w:rsidR="00F90BDC" w:rsidRDefault="00F90BDC">
      <w:r xmlns:w="http://schemas.openxmlformats.org/wordprocessingml/2006/main">
        <w:t xml:space="preserve">2. Івана 6:44-45 - Притягнення всіх до Бога</w:t>
      </w:r>
    </w:p>
    <w:p w14:paraId="7FA23AE8" w14:textId="77777777" w:rsidR="00F90BDC" w:rsidRDefault="00F90BDC"/>
    <w:p w14:paraId="0DBACC39" w14:textId="77777777" w:rsidR="00F90BDC" w:rsidRDefault="00F90BDC">
      <w:r xmlns:w="http://schemas.openxmlformats.org/wordprocessingml/2006/main">
        <w:t xml:space="preserve">Луки 8:11 Ось така притча: Насіння – це слово Боже.</w:t>
      </w:r>
    </w:p>
    <w:p w14:paraId="52395696" w14:textId="77777777" w:rsidR="00F90BDC" w:rsidRDefault="00F90BDC"/>
    <w:p w14:paraId="7CBB94F3" w14:textId="77777777" w:rsidR="00F90BDC" w:rsidRDefault="00F90BDC">
      <w:r xmlns:w="http://schemas.openxmlformats.org/wordprocessingml/2006/main">
        <w:t xml:space="preserve">Ця притча навчає нас, що Слово Боже подібне до насіння, яке потрібно сіяти і доглядати, щоб воно росло і приносило плід.</w:t>
      </w:r>
    </w:p>
    <w:p w14:paraId="434E3406" w14:textId="77777777" w:rsidR="00F90BDC" w:rsidRDefault="00F90BDC"/>
    <w:p w14:paraId="2A2EACDD" w14:textId="77777777" w:rsidR="00F90BDC" w:rsidRDefault="00F90BDC">
      <w:r xmlns:w="http://schemas.openxmlformats.org/wordprocessingml/2006/main">
        <w:t xml:space="preserve">1. «Слово Боже, як насіння»</w:t>
      </w:r>
    </w:p>
    <w:p w14:paraId="5BAA563A" w14:textId="77777777" w:rsidR="00F90BDC" w:rsidRDefault="00F90BDC"/>
    <w:p w14:paraId="30BAD4E6" w14:textId="77777777" w:rsidR="00F90BDC" w:rsidRDefault="00F90BDC">
      <w:r xmlns:w="http://schemas.openxmlformats.org/wordprocessingml/2006/main">
        <w:t xml:space="preserve">2. «Зростання у вірі через Слово Боже»</w:t>
      </w:r>
    </w:p>
    <w:p w14:paraId="0A864FA1" w14:textId="77777777" w:rsidR="00F90BDC" w:rsidRDefault="00F90BDC"/>
    <w:p w14:paraId="5DA97F52" w14:textId="77777777" w:rsidR="00F90BDC" w:rsidRDefault="00F90BDC">
      <w:r xmlns:w="http://schemas.openxmlformats.org/wordprocessingml/2006/main">
        <w:t xml:space="preserve">1. Матвія 13:1-9 - Притча про сіяча</w:t>
      </w:r>
    </w:p>
    <w:p w14:paraId="4A865098" w14:textId="77777777" w:rsidR="00F90BDC" w:rsidRDefault="00F90BDC"/>
    <w:p w14:paraId="1DCEAEF6" w14:textId="77777777" w:rsidR="00F90BDC" w:rsidRDefault="00F90BDC">
      <w:r xmlns:w="http://schemas.openxmlformats.org/wordprocessingml/2006/main">
        <w:t xml:space="preserve">2. Якова 1:18-25 - Бути виконавцями Слова</w:t>
      </w:r>
    </w:p>
    <w:p w14:paraId="1D1AE1BF" w14:textId="77777777" w:rsidR="00F90BDC" w:rsidRDefault="00F90BDC"/>
    <w:p w14:paraId="2B530FB7" w14:textId="77777777" w:rsidR="00F90BDC" w:rsidRDefault="00F90BDC">
      <w:r xmlns:w="http://schemas.openxmlformats.org/wordprocessingml/2006/main">
        <w:t xml:space="preserve">Луки 8:12 Ті, що при дорозі, це ті, що слухають; потім приходить диявол і забирає слово з їхніх сердець, щоб вони не повірили і не спаслися.</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 Боже не завжди приймається всіма, і диявол швидко забирає його послання у тих, хто його не приймає.</w:t>
      </w:r>
    </w:p>
    <w:p w14:paraId="7BBF9282" w14:textId="77777777" w:rsidR="00F90BDC" w:rsidRDefault="00F90BDC"/>
    <w:p w14:paraId="7F647E88" w14:textId="77777777" w:rsidR="00F90BDC" w:rsidRDefault="00F90BDC">
      <w:r xmlns:w="http://schemas.openxmlformats.org/wordprocessingml/2006/main">
        <w:t xml:space="preserve">1. Прислухатися до Слова Божого: сила прийняття</w:t>
      </w:r>
    </w:p>
    <w:p w14:paraId="4D572A9B" w14:textId="77777777" w:rsidR="00F90BDC" w:rsidRDefault="00F90BDC"/>
    <w:p w14:paraId="240A583F" w14:textId="77777777" w:rsidR="00F90BDC" w:rsidRDefault="00F90BDC">
      <w:r xmlns:w="http://schemas.openxmlformats.org/wordprocessingml/2006/main">
        <w:t xml:space="preserve">2. Відкидання Слова Божого: наслідки непослуху</w:t>
      </w:r>
    </w:p>
    <w:p w14:paraId="3BE83DDB" w14:textId="77777777" w:rsidR="00F90BDC" w:rsidRDefault="00F90BDC"/>
    <w:p w14:paraId="5799D3A6" w14:textId="77777777" w:rsidR="00F90BDC" w:rsidRDefault="00F90BDC">
      <w:r xmlns:w="http://schemas.openxmlformats.org/wordprocessingml/2006/main">
        <w:t xml:space="preserve">1. Матвій 13:18-23 - Притча про сіяча</w:t>
      </w:r>
    </w:p>
    <w:p w14:paraId="43596005" w14:textId="77777777" w:rsidR="00F90BDC" w:rsidRDefault="00F90BDC"/>
    <w:p w14:paraId="56C57C0D" w14:textId="77777777" w:rsidR="00F90BDC" w:rsidRDefault="00F90BDC">
      <w:r xmlns:w="http://schemas.openxmlformats.org/wordprocessingml/2006/main">
        <w:t xml:space="preserve">2. Якова 1:21 - Слово істини в дії</w:t>
      </w:r>
    </w:p>
    <w:p w14:paraId="7134EF90" w14:textId="77777777" w:rsidR="00F90BDC" w:rsidRDefault="00F90BDC"/>
    <w:p w14:paraId="16D75649" w14:textId="77777777" w:rsidR="00F90BDC" w:rsidRDefault="00F90BDC">
      <w:r xmlns:w="http://schemas.openxmlformats.org/wordprocessingml/2006/main">
        <w:t xml:space="preserve">Luke 8:13 13 Ті, що на скелі, це ті, що, слухаючи, приймають слово з радістю; і ті не мають кореня, що до часу вірують, а під час спокуси відпадають.</w:t>
      </w:r>
    </w:p>
    <w:p w14:paraId="5E15E271" w14:textId="77777777" w:rsidR="00F90BDC" w:rsidRDefault="00F90BDC"/>
    <w:p w14:paraId="089D0489" w14:textId="77777777" w:rsidR="00F90BDC" w:rsidRDefault="00F90BDC">
      <w:r xmlns:w="http://schemas.openxmlformats.org/wordprocessingml/2006/main">
        <w:t xml:space="preserve">Притча про сіяча навчає, що не кожен, хто слухає Слово Боже, дійсно прийме його. Деякі приймуть це, але не мають достатньо глибокого коріння, щоб залишатися вірними під час випробувань.</w:t>
      </w:r>
    </w:p>
    <w:p w14:paraId="0AC3BC70" w14:textId="77777777" w:rsidR="00F90BDC" w:rsidRDefault="00F90BDC"/>
    <w:p w14:paraId="1220BECD" w14:textId="77777777" w:rsidR="00F90BDC" w:rsidRDefault="00F90BDC">
      <w:r xmlns:w="http://schemas.openxmlformats.org/wordprocessingml/2006/main">
        <w:t xml:space="preserve">1. Розвивайте глибоке коріння: як упевнитися у своїй вірності перед обличчям спокуси</w:t>
      </w:r>
    </w:p>
    <w:p w14:paraId="0D447519" w14:textId="77777777" w:rsidR="00F90BDC" w:rsidRDefault="00F90BDC"/>
    <w:p w14:paraId="164D0385" w14:textId="77777777" w:rsidR="00F90BDC" w:rsidRDefault="00F90BDC">
      <w:r xmlns:w="http://schemas.openxmlformats.org/wordprocessingml/2006/main">
        <w:t xml:space="preserve">2. Притча про сіяча: набуття глибшого розуміння Слова Божого</w:t>
      </w:r>
    </w:p>
    <w:p w14:paraId="238CCB14" w14:textId="77777777" w:rsidR="00F90BDC" w:rsidRDefault="00F90BDC"/>
    <w:p w14:paraId="6B5775DC" w14:textId="77777777" w:rsidR="00F90BDC" w:rsidRDefault="00F90BDC">
      <w:r xmlns:w="http://schemas.openxmlformats.org/wordprocessingml/2006/main">
        <w:t xml:space="preserve">1. Якова 1:2-4 – Вважайте це справжньою радістю, мої брати і сестри, коли ви стикаєтеся з різними випробуваннями, 3 тому що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14:paraId="15517096" w14:textId="77777777" w:rsidR="00F90BDC" w:rsidRDefault="00F90BDC"/>
    <w:p w14:paraId="7058E11D" w14:textId="77777777" w:rsidR="00F90BDC" w:rsidRDefault="00F90BDC">
      <w:r xmlns:w="http://schemas.openxmlformats.org/wordprocessingml/2006/main">
        <w:t xml:space="preserve">2. Колосянам 2:6-7 – Отже, так само, як ви прийняли Ісуса Христа як Господа, продовжуйте жити своїм життям у Ньому, 7 укорінені та збудовані в Ньому, зміцнені у вірі, як вас навчили, і переповнені вдячністю .</w:t>
      </w:r>
    </w:p>
    <w:p w14:paraId="1CC0FF56" w14:textId="77777777" w:rsidR="00F90BDC" w:rsidRDefault="00F90BDC"/>
    <w:p w14:paraId="33104C00" w14:textId="77777777" w:rsidR="00F90BDC" w:rsidRDefault="00F90BDC">
      <w:r xmlns:w="http://schemas.openxmlformats.org/wordprocessingml/2006/main">
        <w:t xml:space="preserve">Luke 8:14 14 А що впало між тернину, це ті, що, почувши, відходять, і заглушаються турботами, і багатством, і розкошами цього життя, і плоду не приносять.</w:t>
      </w:r>
    </w:p>
    <w:p w14:paraId="134079F7" w14:textId="77777777" w:rsidR="00F90BDC" w:rsidRDefault="00F90BDC"/>
    <w:p w14:paraId="2B93A3AA" w14:textId="77777777" w:rsidR="00F90BDC" w:rsidRDefault="00F90BDC">
      <w:r xmlns:w="http://schemas.openxmlformats.org/wordprocessingml/2006/main">
        <w:t xml:space="preserve">Притча про сіяча показує, що деякі люди, які слухають слово Боже, легко відволікаються на світські турботи та задоволення, що заважає їм приносити плід.</w:t>
      </w:r>
    </w:p>
    <w:p w14:paraId="59FA8DAB" w14:textId="77777777" w:rsidR="00F90BDC" w:rsidRDefault="00F90BDC"/>
    <w:p w14:paraId="7C19BBF3" w14:textId="77777777" w:rsidR="00F90BDC" w:rsidRDefault="00F90BDC">
      <w:r xmlns:w="http://schemas.openxmlformats.org/wordprocessingml/2006/main">
        <w:t xml:space="preserve">1: Не дозволяйте турботам цього світу заглушити вашу віру.</w:t>
      </w:r>
    </w:p>
    <w:p w14:paraId="024C4986" w14:textId="77777777" w:rsidR="00F90BDC" w:rsidRDefault="00F90BDC"/>
    <w:p w14:paraId="43AD510D" w14:textId="77777777" w:rsidR="00F90BDC" w:rsidRDefault="00F90BDC">
      <w:r xmlns:w="http://schemas.openxmlformats.org/wordprocessingml/2006/main">
        <w:t xml:space="preserve">2: Відкиньте те, що відволікає світ, і зосередьтеся на Богові.</w:t>
      </w:r>
    </w:p>
    <w:p w14:paraId="6B0B427A" w14:textId="77777777" w:rsidR="00F90BDC" w:rsidRDefault="00F90BDC"/>
    <w:p w14:paraId="2A024299" w14:textId="77777777" w:rsidR="00F90BDC" w:rsidRDefault="00F90BDC">
      <w:r xmlns:w="http://schemas.openxmlformats.org/wordprocessingml/2006/main">
        <w:t xml:space="preserve">1: Матвія 6:24-34 – Ісус заохочує нас не дозволяти, щоб наші серця були обтяжені світськими турботами.</w:t>
      </w:r>
    </w:p>
    <w:p w14:paraId="33C1C039" w14:textId="77777777" w:rsidR="00F90BDC" w:rsidRDefault="00F90BDC"/>
    <w:p w14:paraId="2AF81FFA" w14:textId="77777777" w:rsidR="00F90BDC" w:rsidRDefault="00F90BDC">
      <w:r xmlns:w="http://schemas.openxmlformats.org/wordprocessingml/2006/main">
        <w:t xml:space="preserve">2: Якова 4:7-10 - Проти диявола і наблизитися до Бога.</w:t>
      </w:r>
    </w:p>
    <w:p w14:paraId="0BEF886C" w14:textId="77777777" w:rsidR="00F90BDC" w:rsidRDefault="00F90BDC"/>
    <w:p w14:paraId="7F515F76" w14:textId="77777777" w:rsidR="00F90BDC" w:rsidRDefault="00F90BDC">
      <w:r xmlns:w="http://schemas.openxmlformats.org/wordprocessingml/2006/main">
        <w:t xml:space="preserve">Luke 8:15 15 А що на добрій землі, це ті, що в щирому й доброму серці, почувши слово, бережуть його, і приносять плід у терпінні.</w:t>
      </w:r>
    </w:p>
    <w:p w14:paraId="6FC835F7" w14:textId="77777777" w:rsidR="00F90BDC" w:rsidRDefault="00F90BDC"/>
    <w:p w14:paraId="6ECB278F" w14:textId="77777777" w:rsidR="00F90BDC" w:rsidRDefault="00F90BDC">
      <w:r xmlns:w="http://schemas.openxmlformats.org/wordprocessingml/2006/main">
        <w:t xml:space="preserve">Хто слухає Слово Боже і зберігає його в своїх серцях, виявляючи терпеливість і витривалість, той принесе добрий плід.</w:t>
      </w:r>
    </w:p>
    <w:p w14:paraId="02B98945" w14:textId="77777777" w:rsidR="00F90BDC" w:rsidRDefault="00F90BDC"/>
    <w:p w14:paraId="22D3DA55" w14:textId="77777777" w:rsidR="00F90BDC" w:rsidRDefault="00F90BDC">
      <w:r xmlns:w="http://schemas.openxmlformats.org/wordprocessingml/2006/main">
        <w:t xml:space="preserve">1. Сила терпіння в християнському житті</w:t>
      </w:r>
    </w:p>
    <w:p w14:paraId="346BC68C" w14:textId="77777777" w:rsidR="00F90BDC" w:rsidRDefault="00F90BDC"/>
    <w:p w14:paraId="25ACC745" w14:textId="77777777" w:rsidR="00F90BDC" w:rsidRDefault="00F90BDC">
      <w:r xmlns:w="http://schemas.openxmlformats.org/wordprocessingml/2006/main">
        <w:t xml:space="preserve">2. Розвивайте добре й чесне серце</w:t>
      </w:r>
    </w:p>
    <w:p w14:paraId="706576CF" w14:textId="77777777" w:rsidR="00F90BDC" w:rsidRDefault="00F90BDC"/>
    <w:p w14:paraId="7F8BCDBE"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w:t>
      </w:r>
      <w:r xmlns:w="http://schemas.openxmlformats.org/wordprocessingml/2006/main">
        <w:lastRenderedPageBreak xmlns:w="http://schemas.openxmlformats.org/wordprocessingml/2006/main"/>
      </w:r>
      <w:r xmlns:w="http://schemas.openxmlformats.org/wordprocessingml/2006/main">
        <w:t xml:space="preserve">,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3160FD9E" w14:textId="77777777" w:rsidR="00F90BDC" w:rsidRDefault="00F90BDC"/>
    <w:p w14:paraId="70EE5928" w14:textId="77777777" w:rsidR="00F90BDC" w:rsidRDefault="00F90BDC">
      <w:r xmlns:w="http://schemas.openxmlformats.org/wordprocessingml/2006/main">
        <w:t xml:space="preserve">2. Псалом 51:10 - Серце чисте створи в мені, Боже, і духа непохитного віднови в нутрі мені.</w:t>
      </w:r>
    </w:p>
    <w:p w14:paraId="02DF4DAB" w14:textId="77777777" w:rsidR="00F90BDC" w:rsidRDefault="00F90BDC"/>
    <w:p w14:paraId="4BB34F98" w14:textId="77777777" w:rsidR="00F90BDC" w:rsidRDefault="00F90BDC">
      <w:r xmlns:w="http://schemas.openxmlformats.org/wordprocessingml/2006/main">
        <w:t xml:space="preserve">Luke 8:16 16 Ніхто, запаливши свічку, не накриває її посудиною або не ставить під ліжко; але ставить його на свічнику, щоб ті, хто входить, бачили світло.</w:t>
      </w:r>
    </w:p>
    <w:p w14:paraId="39015615" w14:textId="77777777" w:rsidR="00F90BDC" w:rsidRDefault="00F90BDC"/>
    <w:p w14:paraId="035048A3" w14:textId="77777777" w:rsidR="00F90BDC" w:rsidRDefault="00F90BDC">
      <w:r xmlns:w="http://schemas.openxmlformats.org/wordprocessingml/2006/main">
        <w:t xml:space="preserve">Жодна людина не ховає світло, коли його запалили; натомість його розміщують на видному місці, щоб інші бачили.</w:t>
      </w:r>
    </w:p>
    <w:p w14:paraId="39FF42FF" w14:textId="77777777" w:rsidR="00F90BDC" w:rsidRDefault="00F90BDC"/>
    <w:p w14:paraId="10BA09CF" w14:textId="77777777" w:rsidR="00F90BDC" w:rsidRDefault="00F90BDC">
      <w:r xmlns:w="http://schemas.openxmlformats.org/wordprocessingml/2006/main">
        <w:t xml:space="preserve">1: Сяйте своїм світлом, щоб його бачив світ, і будьте маяком надії для інших.</w:t>
      </w:r>
    </w:p>
    <w:p w14:paraId="4C16F429" w14:textId="77777777" w:rsidR="00F90BDC" w:rsidRDefault="00F90BDC"/>
    <w:p w14:paraId="27A197F2" w14:textId="77777777" w:rsidR="00F90BDC" w:rsidRDefault="00F90BDC">
      <w:r xmlns:w="http://schemas.openxmlformats.org/wordprocessingml/2006/main">
        <w:t xml:space="preserve">2: Ми покликані бути маяками світла та ділитися правдою Євангелія зі світом.</w:t>
      </w:r>
    </w:p>
    <w:p w14:paraId="7D4EEA97" w14:textId="77777777" w:rsidR="00F90BDC" w:rsidRDefault="00F90BDC"/>
    <w:p w14:paraId="578A8E3A" w14:textId="77777777" w:rsidR="00F90BDC" w:rsidRDefault="00F90BDC">
      <w:r xmlns:w="http://schemas.openxmlformats.org/wordprocessingml/2006/main">
        <w:t xml:space="preserve">1: Матвія 5:16 - Нехай світло ваше світить перед іншими, щоб вони бачили ваші добрі діла та прославляли Отця вашого, що на небі.</w:t>
      </w:r>
    </w:p>
    <w:p w14:paraId="797F2C25" w14:textId="77777777" w:rsidR="00F90BDC" w:rsidRDefault="00F90BDC"/>
    <w:p w14:paraId="1ECD88EB" w14:textId="77777777" w:rsidR="00F90BDC" w:rsidRDefault="00F90BDC">
      <w:r xmlns:w="http://schemas.openxmlformats.org/wordprocessingml/2006/main">
        <w:t xml:space="preserve">2: Івана 1:4-5 - У Ньому було життя, і життя було світлом для людей. Світло світить у темряві, і темрява не огорнула його.</w:t>
      </w:r>
    </w:p>
    <w:p w14:paraId="4E0A746A" w14:textId="77777777" w:rsidR="00F90BDC" w:rsidRDefault="00F90BDC"/>
    <w:p w14:paraId="0220E692" w14:textId="77777777" w:rsidR="00F90BDC" w:rsidRDefault="00F90BDC">
      <w:r xmlns:w="http://schemas.openxmlformats.org/wordprocessingml/2006/main">
        <w:t xml:space="preserve">Luke 8:17 Бо немає нічого таємного, що не стало б явним; ані нічого таємного, що не стане відомим і не вийде.</w:t>
      </w:r>
    </w:p>
    <w:p w14:paraId="433A1D45" w14:textId="77777777" w:rsidR="00F90BDC" w:rsidRDefault="00F90BDC"/>
    <w:p w14:paraId="2781BCAF" w14:textId="77777777" w:rsidR="00F90BDC" w:rsidRDefault="00F90BDC">
      <w:r xmlns:w="http://schemas.openxmlformats.org/wordprocessingml/2006/main">
        <w:t xml:space="preserve">Ніщо не приховано, ніщо не залишиться таємницею; всі таємниці відкриються.</w:t>
      </w:r>
    </w:p>
    <w:p w14:paraId="37303D2C" w14:textId="77777777" w:rsidR="00F90BDC" w:rsidRDefault="00F90BDC"/>
    <w:p w14:paraId="50A79248" w14:textId="77777777" w:rsidR="00F90BDC" w:rsidRDefault="00F90BDC">
      <w:r xmlns:w="http://schemas.openxmlformats.org/wordprocessingml/2006/main">
        <w:t xml:space="preserve">1: Ми повинні прагнути жити цілісним і чесним життям, бо Бог бачить усе, і ніщо від Нього не приховано.</w:t>
      </w:r>
    </w:p>
    <w:p w14:paraId="47A3B111" w14:textId="77777777" w:rsidR="00F90BDC" w:rsidRDefault="00F90BDC"/>
    <w:p w14:paraId="6DCCBC01" w14:textId="77777777" w:rsidR="00F90BDC" w:rsidRDefault="00F90BDC">
      <w:r xmlns:w="http://schemas.openxmlformats.org/wordprocessingml/2006/main">
        <w:t xml:space="preserve">2: Бог суверенний, і від Нього не прихована таємниця, ми повинні прагнути бути слухняними та діяти згідно з Його волею.</w:t>
      </w:r>
    </w:p>
    <w:p w14:paraId="6255629B" w14:textId="77777777" w:rsidR="00F90BDC" w:rsidRDefault="00F90BDC"/>
    <w:p w14:paraId="00B4B20C" w14:textId="77777777" w:rsidR="00F90BDC" w:rsidRDefault="00F90BDC">
      <w:r xmlns:w="http://schemas.openxmlformats.org/wordprocessingml/2006/main">
        <w:t xml:space="preserve">1: Йов 34:21-22 - Бо очі Його на дорогах людини, і Він бачить усі її кроки. Нема ні темряви, ні тіні смерті, де могли б сховатися ті, хто чинить беззаконня.</w:t>
      </w:r>
    </w:p>
    <w:p w14:paraId="2F1F32C1" w14:textId="77777777" w:rsidR="00F90BDC" w:rsidRDefault="00F90BDC"/>
    <w:p w14:paraId="5AEAD906" w14:textId="77777777" w:rsidR="00F90BDC" w:rsidRDefault="00F90BDC">
      <w:r xmlns:w="http://schemas.openxmlformats.org/wordprocessingml/2006/main">
        <w:t xml:space="preserve">2: Приповісті 5:21 - Бо дороги людини перед очима Господа, і Він обмірковує всі її кроки.</w:t>
      </w:r>
    </w:p>
    <w:p w14:paraId="7E94A862" w14:textId="77777777" w:rsidR="00F90BDC" w:rsidRDefault="00F90BDC"/>
    <w:p w14:paraId="280CC106" w14:textId="77777777" w:rsidR="00F90BDC" w:rsidRDefault="00F90BDC">
      <w:r xmlns:w="http://schemas.openxmlformats.org/wordprocessingml/2006/main">
        <w:t xml:space="preserve">Luke 8:18 18 Тож дивіться, як слухаєте, бо хто має, тому дасться; а хто не має, у нього заберуть навіть те, що він, здається, має.</w:t>
      </w:r>
    </w:p>
    <w:p w14:paraId="0C55BBC1" w14:textId="77777777" w:rsidR="00F90BDC" w:rsidRDefault="00F90BDC"/>
    <w:p w14:paraId="501093E9" w14:textId="77777777" w:rsidR="00F90BDC" w:rsidRDefault="00F90BDC">
      <w:r xmlns:w="http://schemas.openxmlformats.org/wordprocessingml/2006/main">
        <w:t xml:space="preserve">Ісус навчає нас зважати на те, що ми чуємо, щоб отримати благословення від Бога і не втратити те, що вже маємо.</w:t>
      </w:r>
    </w:p>
    <w:p w14:paraId="27071F59" w14:textId="77777777" w:rsidR="00F90BDC" w:rsidRDefault="00F90BDC"/>
    <w:p w14:paraId="574A5AAB" w14:textId="77777777" w:rsidR="00F90BDC" w:rsidRDefault="00F90BDC">
      <w:r xmlns:w="http://schemas.openxmlformats.org/wordprocessingml/2006/main">
        <w:t xml:space="preserve">1. Вставте вуха віри: навчитися слухати Боже Слово</w:t>
      </w:r>
    </w:p>
    <w:p w14:paraId="5A853AF2" w14:textId="77777777" w:rsidR="00F90BDC" w:rsidRDefault="00F90BDC"/>
    <w:p w14:paraId="4433342D" w14:textId="77777777" w:rsidR="00F90BDC" w:rsidRDefault="00F90BDC">
      <w:r xmlns:w="http://schemas.openxmlformats.org/wordprocessingml/2006/main">
        <w:t xml:space="preserve">2. Благословення для слухаючого серця: розкриття багатства Божого Слова</w:t>
      </w:r>
    </w:p>
    <w:p w14:paraId="7B656927" w14:textId="77777777" w:rsidR="00F90BDC" w:rsidRDefault="00F90BDC"/>
    <w:p w14:paraId="7C7FEFF4" w14:textId="77777777" w:rsidR="00F90BDC" w:rsidRDefault="00F90BDC">
      <w:r xmlns:w="http://schemas.openxmlformats.org/wordprocessingml/2006/main">
        <w:t xml:space="preserve">1. Якова 1:19-21 - Зрозумійте, що Боже Слово є досконалим і його слід застосовувати в нашому житті.</w:t>
      </w:r>
    </w:p>
    <w:p w14:paraId="53256E55" w14:textId="77777777" w:rsidR="00F90BDC" w:rsidRDefault="00F90BDC"/>
    <w:p w14:paraId="5E06951C" w14:textId="77777777" w:rsidR="00F90BDC" w:rsidRDefault="00F90BDC">
      <w:r xmlns:w="http://schemas.openxmlformats.org/wordprocessingml/2006/main">
        <w:t xml:space="preserve">2. Псалом 119:105 – Розмірковуйте над Божим Словом день і ніч, щоб зрозуміти його глибше.</w:t>
      </w:r>
    </w:p>
    <w:p w14:paraId="3D933208" w14:textId="77777777" w:rsidR="00F90BDC" w:rsidRDefault="00F90BDC"/>
    <w:p w14:paraId="52F33519" w14:textId="77777777" w:rsidR="00F90BDC" w:rsidRDefault="00F90BDC">
      <w:r xmlns:w="http://schemas.openxmlformats.org/wordprocessingml/2006/main">
        <w:t xml:space="preserve">Луки 8:19 Тоді приступили до Нього мати Його та брати Його, і не могли підійти до Нього через народ.</w:t>
      </w:r>
    </w:p>
    <w:p w14:paraId="5748D1E7" w14:textId="77777777" w:rsidR="00F90BDC" w:rsidRDefault="00F90BDC"/>
    <w:p w14:paraId="1FA9723F" w14:textId="77777777" w:rsidR="00F90BDC" w:rsidRDefault="00F90BDC">
      <w:r xmlns:w="http://schemas.openxmlformats.org/wordprocessingml/2006/main">
        <w:t xml:space="preserve">Мати та брати Ісуса намагалися підійти до Нього, але не змогли через великий натовп.</w:t>
      </w:r>
    </w:p>
    <w:p w14:paraId="4290A0DF" w14:textId="77777777" w:rsidR="00F90BDC" w:rsidRDefault="00F90BDC"/>
    <w:p w14:paraId="41785784" w14:textId="77777777" w:rsidR="00F90BDC" w:rsidRDefault="00F90BDC">
      <w:r xmlns:w="http://schemas.openxmlformats.org/wordprocessingml/2006/main">
        <w:t xml:space="preserve">1. Не дозволяйте жодним перешкодам зупиняти вас у пошуку Бога.</w:t>
      </w:r>
    </w:p>
    <w:p w14:paraId="40C227E3" w14:textId="77777777" w:rsidR="00F90BDC" w:rsidRDefault="00F90BDC"/>
    <w:p w14:paraId="73810D7F" w14:textId="77777777" w:rsidR="00F90BDC" w:rsidRDefault="00F90BDC">
      <w:r xmlns:w="http://schemas.openxmlformats.org/wordprocessingml/2006/main">
        <w:t xml:space="preserve">2. Важливо віддавати пріоритет нашим стосункам із родиною та з Богом.</w:t>
      </w:r>
    </w:p>
    <w:p w14:paraId="38EFBFC4" w14:textId="77777777" w:rsidR="00F90BDC" w:rsidRDefault="00F90BDC"/>
    <w:p w14:paraId="609C9B24" w14:textId="77777777" w:rsidR="00F90BDC" w:rsidRDefault="00F90BDC">
      <w:r xmlns:w="http://schemas.openxmlformats.org/wordprocessingml/2006/main">
        <w:t xml:space="preserve">1. Матвія 6:33 – Шукайте ж найперше Царства Божого та правди Його; і все це буде додано вам.</w:t>
      </w:r>
    </w:p>
    <w:p w14:paraId="72F8A538" w14:textId="77777777" w:rsidR="00F90BDC" w:rsidRDefault="00F90BDC"/>
    <w:p w14:paraId="47E739D3" w14:textId="77777777" w:rsidR="00F90BDC" w:rsidRDefault="00F90BDC">
      <w:r xmlns:w="http://schemas.openxmlformats.org/wordprocessingml/2006/main">
        <w:t xml:space="preserve">2. Марка 3:31-35 – Тоді прийшли брати Його та мати Його, і, стоячи надворі, послали до Нього, кликаючи Його. І натовп сів навколо Нього, і вони сказали Йому: Ось мати Твоя і брати Твої на вулиці шукають Тебе. І Він відповів їм, кажучи: Хто моя мати чи брати мої? І він озирнувся на тих, що сиділи навколо нього, і сказав: Ось мати моя і брати мої! Бо хто волю Божу виконує, той Мені брат, і сестра, і мати.</w:t>
      </w:r>
    </w:p>
    <w:p w14:paraId="0CA21D76" w14:textId="77777777" w:rsidR="00F90BDC" w:rsidRDefault="00F90BDC"/>
    <w:p w14:paraId="4250E81F" w14:textId="77777777" w:rsidR="00F90BDC" w:rsidRDefault="00F90BDC">
      <w:r xmlns:w="http://schemas.openxmlformats.org/wordprocessingml/2006/main">
        <w:t xml:space="preserve">Luke 8:20 20 І розповіли Йому дехто, кажучи: Мати Твоя й брати Твої стоять надворі, бажаючи побачити Тебе.</w:t>
      </w:r>
    </w:p>
    <w:p w14:paraId="34E5C634" w14:textId="77777777" w:rsidR="00F90BDC" w:rsidRDefault="00F90BDC"/>
    <w:p w14:paraId="6DF183AB" w14:textId="77777777" w:rsidR="00F90BDC" w:rsidRDefault="00F90BDC">
      <w:r xmlns:w="http://schemas.openxmlformats.org/wordprocessingml/2006/main">
        <w:t xml:space="preserve">Люди повідомляють Ісуса, що його мати та брати на вулиці бажають побачити його.</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сімейні зв’язки: любов Ісуса до своїх??</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любові: безумовна любов Ісуса??</w:t>
      </w:r>
    </w:p>
    <w:p w14:paraId="6EDDE822" w14:textId="77777777" w:rsidR="00F90BDC" w:rsidRDefault="00F90BDC"/>
    <w:p w14:paraId="521F44D4" w14:textId="77777777" w:rsidR="00F90BDC" w:rsidRDefault="00F90BDC">
      <w:r xmlns:w="http://schemas.openxmlformats.org/wordprocessingml/2006/main">
        <w:t xml:space="preserve">1. Матвій 12:46-50 (відповідь Ісуса його матері та братам)</w:t>
      </w:r>
    </w:p>
    <w:p w14:paraId="14A06930" w14:textId="77777777" w:rsidR="00F90BDC" w:rsidRDefault="00F90BDC"/>
    <w:p w14:paraId="68F006B0" w14:textId="77777777" w:rsidR="00F90BDC" w:rsidRDefault="00F90BDC">
      <w:r xmlns:w="http://schemas.openxmlformats.org/wordprocessingml/2006/main">
        <w:t xml:space="preserve">2. Марка 3:31-35 (відповідь Ісуса його матері та братам)</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21 А Він відповів і сказав їм: Мати Моя й брати Мої це ті, хто слухає слово Боже й виконує його.</w:t>
      </w:r>
    </w:p>
    <w:p w14:paraId="00A8C475" w14:textId="77777777" w:rsidR="00F90BDC" w:rsidRDefault="00F90BDC"/>
    <w:p w14:paraId="65855FDE" w14:textId="77777777" w:rsidR="00F90BDC" w:rsidRDefault="00F90BDC">
      <w:r xmlns:w="http://schemas.openxmlformats.org/wordprocessingml/2006/main">
        <w:t xml:space="preserve">Моя мати і мої брати — це ті, хто слухає слово Боже і виконує його.</w:t>
      </w:r>
    </w:p>
    <w:p w14:paraId="48BBBDA9" w14:textId="77777777" w:rsidR="00F90BDC" w:rsidRDefault="00F90BDC"/>
    <w:p w14:paraId="6567E4EB" w14:textId="77777777" w:rsidR="00F90BDC" w:rsidRDefault="00F90BDC">
      <w:r xmlns:w="http://schemas.openxmlformats.org/wordprocessingml/2006/main">
        <w:t xml:space="preserve">1. «Обіцянка достатку життя», підкреслюючи важливість життя згідно з Божим Словом</w:t>
      </w:r>
    </w:p>
    <w:p w14:paraId="5DC5F41F" w14:textId="77777777" w:rsidR="00F90BDC" w:rsidRDefault="00F90BDC"/>
    <w:p w14:paraId="0E33208E" w14:textId="77777777" w:rsidR="00F90BDC" w:rsidRDefault="00F90BDC">
      <w:r xmlns:w="http://schemas.openxmlformats.org/wordprocessingml/2006/main">
        <w:t xml:space="preserve">2. «Сила слухання», наголошуючи на важливості приділяти час глибокому слуханню Божого Слова</w:t>
      </w:r>
    </w:p>
    <w:p w14:paraId="5A74B283" w14:textId="77777777" w:rsidR="00F90BDC" w:rsidRDefault="00F90BDC"/>
    <w:p w14:paraId="49F13E01" w14:textId="77777777" w:rsidR="00F90BDC" w:rsidRDefault="00F90BDC">
      <w:r xmlns:w="http://schemas.openxmlformats.org/wordprocessingml/2006/main">
        <w:t xml:space="preserve">1. Якова 1:22-25, де говориться про те, щоб бути виконавцями Слова, а не просто слухачами</w:t>
      </w:r>
    </w:p>
    <w:p w14:paraId="46E49437" w14:textId="77777777" w:rsidR="00F90BDC" w:rsidRDefault="00F90BDC"/>
    <w:p w14:paraId="4A16D261" w14:textId="77777777" w:rsidR="00F90BDC" w:rsidRDefault="00F90BDC">
      <w:r xmlns:w="http://schemas.openxmlformats.org/wordprocessingml/2006/main">
        <w:t xml:space="preserve">2. Івана 14:15-21, де йдеться про обіцянку Ісуса про вічне життя для тих, хто виконує Його заповіді</w:t>
      </w:r>
    </w:p>
    <w:p w14:paraId="6891A941" w14:textId="77777777" w:rsidR="00F90BDC" w:rsidRDefault="00F90BDC"/>
    <w:p w14:paraId="37171089" w14:textId="77777777" w:rsidR="00F90BDC" w:rsidRDefault="00F90BDC">
      <w:r xmlns:w="http://schemas.openxmlformats.org/wordprocessingml/2006/main">
        <w:t xml:space="preserve">Луки 8:22 І сталося одного дня, Він увійшов до човна з учнями Своїми і сказав їм: Перепливімо на той бік озера. І вони рушили вперед.</w:t>
      </w:r>
    </w:p>
    <w:p w14:paraId="0AE21D28" w14:textId="77777777" w:rsidR="00F90BDC" w:rsidRDefault="00F90BDC"/>
    <w:p w14:paraId="1F8542A7" w14:textId="77777777" w:rsidR="00F90BDC" w:rsidRDefault="00F90BDC">
      <w:r xmlns:w="http://schemas.openxmlformats.org/wordprocessingml/2006/main">
        <w:t xml:space="preserve">Ісус та його учні сідають у човен і пливуть на інший берег озера.</w:t>
      </w:r>
    </w:p>
    <w:p w14:paraId="565AC035" w14:textId="77777777" w:rsidR="00F90BDC" w:rsidRDefault="00F90BDC"/>
    <w:p w14:paraId="728C8C4A" w14:textId="77777777" w:rsidR="00F90BDC" w:rsidRDefault="00F90BDC">
      <w:r xmlns:w="http://schemas.openxmlformats.org/wordprocessingml/2006/main">
        <w:t xml:space="preserve">1. Подорож Ісуса з Його учнями: сила єдності</w:t>
      </w:r>
    </w:p>
    <w:p w14:paraId="14EEE753" w14:textId="77777777" w:rsidR="00F90BDC" w:rsidRDefault="00F90BDC"/>
    <w:p w14:paraId="2C2D191F" w14:textId="77777777" w:rsidR="00F90BDC" w:rsidRDefault="00F90BDC">
      <w:r xmlns:w="http://schemas.openxmlformats.org/wordprocessingml/2006/main">
        <w:t xml:space="preserve">2. Віра Ісуса та Його учнів: навчитися довіряти Богові у складних ситуаціях</w:t>
      </w:r>
    </w:p>
    <w:p w14:paraId="5929760E" w14:textId="77777777" w:rsidR="00F90BDC" w:rsidRDefault="00F90BDC"/>
    <w:p w14:paraId="26A2CEFB"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442B52F5" w14:textId="77777777" w:rsidR="00F90BDC" w:rsidRDefault="00F90BDC"/>
    <w:p w14:paraId="4D1A5B97" w14:textId="77777777" w:rsidR="00F90BDC" w:rsidRDefault="00F90BDC">
      <w:r xmlns:w="http://schemas.openxmlformats.org/wordprocessingml/2006/main">
        <w:t xml:space="preserve">Луки 8:23 Коли ж вони пливли, Він заснув. і вони були наповнені водою, і були в небезпеці.</w:t>
      </w:r>
    </w:p>
    <w:p w14:paraId="0738A0DA" w14:textId="77777777" w:rsidR="00F90BDC" w:rsidRDefault="00F90BDC"/>
    <w:p w14:paraId="227F7B60" w14:textId="77777777" w:rsidR="00F90BDC" w:rsidRDefault="00F90BDC">
      <w:r xmlns:w="http://schemas.openxmlformats.org/wordprocessingml/2006/main">
        <w:t xml:space="preserve">Під час плавання з Ісусом учні пережили шторм, під час якого їм загрожувала затонути.</w:t>
      </w:r>
    </w:p>
    <w:p w14:paraId="0FACE3DA" w14:textId="77777777" w:rsidR="00F90BDC" w:rsidRDefault="00F90BDC"/>
    <w:p w14:paraId="76ADCABA" w14:textId="77777777" w:rsidR="00F90BDC" w:rsidRDefault="00F90BDC">
      <w:r xmlns:w="http://schemas.openxmlformats.org/wordprocessingml/2006/main">
        <w:t xml:space="preserve">1. Ми можемо довіряти Богові в часи небезпеки та невизначеності.</w:t>
      </w:r>
    </w:p>
    <w:p w14:paraId="04474C0B" w14:textId="77777777" w:rsidR="00F90BDC" w:rsidRDefault="00F90BDC"/>
    <w:p w14:paraId="3E3CE8E2" w14:textId="77777777" w:rsidR="00F90BDC" w:rsidRDefault="00F90BDC">
      <w:r xmlns:w="http://schemas.openxmlformats.org/wordprocessingml/2006/main">
        <w:t xml:space="preserve">2. Навіть коли здається, що все вийшло з-під контролю, Бог все контролює і може вивести нас із будь-якої ситуації.</w:t>
      </w:r>
    </w:p>
    <w:p w14:paraId="41BF0A5B" w14:textId="77777777" w:rsidR="00F90BDC" w:rsidRDefault="00F90BDC"/>
    <w:p w14:paraId="58FD203F" w14:textId="77777777" w:rsidR="00F90BDC" w:rsidRDefault="00F90BDC">
      <w:r xmlns:w="http://schemas.openxmlformats.org/wordprocessingml/2006/main">
        <w:t xml:space="preserve">1. Псалом 46:1-3 - Бог наш притулок і сила, актуальна поміч у біді.</w:t>
      </w:r>
    </w:p>
    <w:p w14:paraId="01CAECE7" w14:textId="77777777" w:rsidR="00F90BDC" w:rsidRDefault="00F90BDC"/>
    <w:p w14:paraId="60EF0F7D" w14:textId="77777777" w:rsidR="00F90BDC" w:rsidRDefault="00F90BDC">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4E3229BE" w14:textId="77777777" w:rsidR="00F90BDC" w:rsidRDefault="00F90BDC"/>
    <w:p w14:paraId="75784E1D" w14:textId="77777777" w:rsidR="00F90BDC" w:rsidRDefault="00F90BDC">
      <w:r xmlns:w="http://schemas.openxmlformats.org/wordprocessingml/2006/main">
        <w:t xml:space="preserve">Luke 8:24 І підійшли до Нього, і розбудили Його, кажучи: Учителю, Учителю, гинемо! І встав він, і заборонив вітру та буянню води, і вони затихли, і настала тиша.</w:t>
      </w:r>
    </w:p>
    <w:p w14:paraId="2359A48D" w14:textId="77777777" w:rsidR="00F90BDC" w:rsidRDefault="00F90BDC"/>
    <w:p w14:paraId="410A6BFF" w14:textId="77777777" w:rsidR="00F90BDC" w:rsidRDefault="00F90BDC">
      <w:r xmlns:w="http://schemas.openxmlformats.org/wordprocessingml/2006/main">
        <w:t xml:space="preserve">Учні боялися, що загинуть під час шторму, але Ісус заспокоїв вітер і воду.</w:t>
      </w:r>
    </w:p>
    <w:p w14:paraId="47DDE702" w14:textId="77777777" w:rsidR="00F90BDC" w:rsidRDefault="00F90BDC"/>
    <w:p w14:paraId="26F41B9C" w14:textId="77777777" w:rsidR="00F90BDC" w:rsidRDefault="00F90BDC">
      <w:r xmlns:w="http://schemas.openxmlformats.org/wordprocessingml/2006/main">
        <w:t xml:space="preserve">1. У часи труднощів ми можемо довіряти Ісусу, щоб Він приніс нам мир.</w:t>
      </w:r>
    </w:p>
    <w:p w14:paraId="7DD3E804" w14:textId="77777777" w:rsidR="00F90BDC" w:rsidRDefault="00F90BDC"/>
    <w:p w14:paraId="4578D212" w14:textId="77777777" w:rsidR="00F90BDC" w:rsidRDefault="00F90BDC">
      <w:r xmlns:w="http://schemas.openxmlformats.org/wordprocessingml/2006/main">
        <w:t xml:space="preserve">2. Бог суверенний над усіма елементами природи, і Він захистить нас навіть у розпал шторму.</w:t>
      </w:r>
    </w:p>
    <w:p w14:paraId="471FD6AD" w14:textId="77777777" w:rsidR="00F90BDC" w:rsidRDefault="00F90BDC"/>
    <w:p w14:paraId="2B7B9865" w14:textId="77777777" w:rsidR="00F90BDC" w:rsidRDefault="00F90BDC">
      <w:r xmlns:w="http://schemas.openxmlformats.org/wordprocessingml/2006/main">
        <w:t xml:space="preserve">1. Матвія 6:25-27 -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w:t>
      </w:r>
    </w:p>
    <w:p w14:paraId="3F922399" w14:textId="77777777" w:rsidR="00F90BDC" w:rsidRDefault="00F90BDC"/>
    <w:p w14:paraId="646C744E" w14:textId="77777777" w:rsidR="00F90BDC" w:rsidRDefault="00F90BDC">
      <w:r xmlns:w="http://schemas.openxmlformats.org/wordprocessingml/2006/main">
        <w:t xml:space="preserve">2. Псалом 46:10 - Він каже, ? </w:t>
      </w:r>
      <w:r xmlns:w="http://schemas.openxmlformats.org/wordprocessingml/2006/main">
        <w:rPr>
          <w:rFonts w:ascii="맑은 고딕 Semilight" w:hAnsi="맑은 고딕 Semilight"/>
        </w:rPr>
        <w:t xml:space="preserve">쏝 </w:t>
      </w:r>
      <w:r xmlns:w="http://schemas.openxmlformats.org/wordprocessingml/2006/main">
        <w:t xml:space="preserve">затихніть і знайте, що я Бог; Прославлюсь між народами, прославлюсь на землі.??</w:t>
      </w:r>
    </w:p>
    <w:p w14:paraId="2FB6B85E" w14:textId="77777777" w:rsidR="00F90BDC" w:rsidRDefault="00F90BDC"/>
    <w:p w14:paraId="0FCBB46F" w14:textId="77777777" w:rsidR="00F90BDC" w:rsidRDefault="00F90BDC">
      <w:r xmlns:w="http://schemas.openxmlformats.org/wordprocessingml/2006/main">
        <w:t xml:space="preserve">Луки 8:25 І сказав їм: Де ваша віра? А вони, налякавшись, дивувалися, кажучи один до одного: Що це за людина? бо Він наказує навіть вітрам і воді, і вони слухаються Його.</w:t>
      </w:r>
    </w:p>
    <w:p w14:paraId="14D5C857" w14:textId="77777777" w:rsidR="00F90BDC" w:rsidRDefault="00F90BDC"/>
    <w:p w14:paraId="6873660E" w14:textId="77777777" w:rsidR="00F90BDC" w:rsidRDefault="00F90BDC">
      <w:r xmlns:w="http://schemas.openxmlformats.org/wordprocessingml/2006/main">
        <w:t xml:space="preserve">Віра необхідна для виконання Божих заповідей.</w:t>
      </w:r>
    </w:p>
    <w:p w14:paraId="2E1F069F" w14:textId="77777777" w:rsidR="00F90BDC" w:rsidRDefault="00F90BDC"/>
    <w:p w14:paraId="774DCBF0" w14:textId="77777777" w:rsidR="00F90BDC" w:rsidRDefault="00F90BDC">
      <w:r xmlns:w="http://schemas.openxmlformats.org/wordprocessingml/2006/main">
        <w:t xml:space="preserve">1. «Сила віри: дотримання Божих заповідей»</w:t>
      </w:r>
    </w:p>
    <w:p w14:paraId="7E95AFA5" w14:textId="77777777" w:rsidR="00F90BDC" w:rsidRDefault="00F90BDC"/>
    <w:p w14:paraId="4F8037B7" w14:textId="77777777" w:rsidR="00F90BDC" w:rsidRDefault="00F90BDC">
      <w:r xmlns:w="http://schemas.openxmlformats.org/wordprocessingml/2006/main">
        <w:t xml:space="preserve">2. «Не бійтеся: сила віри»</w:t>
      </w:r>
    </w:p>
    <w:p w14:paraId="04E63B2E" w14:textId="77777777" w:rsidR="00F90BDC" w:rsidRDefault="00F90BDC"/>
    <w:p w14:paraId="0F790312" w14:textId="77777777" w:rsidR="00F90BDC" w:rsidRDefault="00F90BDC">
      <w:r xmlns:w="http://schemas.openxmlformats.org/wordprocessingml/2006/main">
        <w:t xml:space="preserve">1. Євреям 11:1-6</w:t>
      </w:r>
    </w:p>
    <w:p w14:paraId="30777539" w14:textId="77777777" w:rsidR="00F90BDC" w:rsidRDefault="00F90BDC"/>
    <w:p w14:paraId="71D8E192" w14:textId="77777777" w:rsidR="00F90BDC" w:rsidRDefault="00F90BDC">
      <w:r xmlns:w="http://schemas.openxmlformats.org/wordprocessingml/2006/main">
        <w:t xml:space="preserve">2. Римлянам 10:17</w:t>
      </w:r>
    </w:p>
    <w:p w14:paraId="2852A463" w14:textId="77777777" w:rsidR="00F90BDC" w:rsidRDefault="00F90BDC"/>
    <w:p w14:paraId="057937AB" w14:textId="77777777" w:rsidR="00F90BDC" w:rsidRDefault="00F90BDC">
      <w:r xmlns:w="http://schemas.openxmlformats.org/wordprocessingml/2006/main">
        <w:t xml:space="preserve">Луки 8:26 І прибули вони в Гадаринський край, що навпроти Галілеї.</w:t>
      </w:r>
    </w:p>
    <w:p w14:paraId="16595C76" w14:textId="77777777" w:rsidR="00F90BDC" w:rsidRDefault="00F90BDC"/>
    <w:p w14:paraId="7D3CDD53" w14:textId="77777777" w:rsidR="00F90BDC" w:rsidRDefault="00F90BDC">
      <w:r xmlns:w="http://schemas.openxmlformats.org/wordprocessingml/2006/main">
        <w:t xml:space="preserve">У цьому уривку розповідається про те, як Ісус і його учні прибули до країни Гадарин, що навпроти Галілеї.</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Подорож Ісуса на протилежний бік - Дослідження значення чуда Ісуса в Гадаринській країні</w:t>
      </w:r>
    </w:p>
    <w:p w14:paraId="0FBE6B9E" w14:textId="77777777" w:rsidR="00F90BDC" w:rsidRDefault="00F90BDC"/>
    <w:p w14:paraId="17334220" w14:textId="77777777" w:rsidR="00F90BDC" w:rsidRDefault="00F90BDC">
      <w:r xmlns:w="http://schemas.openxmlformats.org/wordprocessingml/2006/main">
        <w:t xml:space="preserve">2. Вихід із зони комфорту – приклад місії Ісуса в Гадаринській країні</w:t>
      </w:r>
    </w:p>
    <w:p w14:paraId="247C822B" w14:textId="77777777" w:rsidR="00F90BDC" w:rsidRDefault="00F90BDC"/>
    <w:p w14:paraId="579A7C78" w14:textId="77777777" w:rsidR="00F90BDC" w:rsidRDefault="00F90BDC">
      <w:r xmlns:w="http://schemas.openxmlformats.org/wordprocessingml/2006/main">
        <w:t xml:space="preserve">1. Матвій 8:28-34 - Чудо Ісуса в країні Гадаринській</w:t>
      </w:r>
    </w:p>
    <w:p w14:paraId="5CA5E10F" w14:textId="77777777" w:rsidR="00F90BDC" w:rsidRDefault="00F90BDC"/>
    <w:p w14:paraId="62B7D1A4" w14:textId="77777777" w:rsidR="00F90BDC" w:rsidRDefault="00F90BDC">
      <w:r xmlns:w="http://schemas.openxmlformats.org/wordprocessingml/2006/main">
        <w:t xml:space="preserve">2. Марка 5:1-20 - Чудо Ісуса з біснуватим чоловіком у Гадаринській країні</w:t>
      </w:r>
    </w:p>
    <w:p w14:paraId="40F26E93" w14:textId="77777777" w:rsidR="00F90BDC" w:rsidRDefault="00F90BDC"/>
    <w:p w14:paraId="2F88C9C1" w14:textId="77777777" w:rsidR="00F90BDC" w:rsidRDefault="00F90BDC">
      <w:r xmlns:w="http://schemas.openxmlformats.org/wordprocessingml/2006/main">
        <w:t xml:space="preserve">Луки 8:27 І коли він вийшов на землю, зустрів його один чоловік із міста, що мав демонів від тривалого часу, і не носив одежі, і не в домі сидів, але в гробах.</w:t>
      </w:r>
    </w:p>
    <w:p w14:paraId="2DB0CE7A" w14:textId="77777777" w:rsidR="00F90BDC" w:rsidRDefault="00F90BDC"/>
    <w:p w14:paraId="72EDDE3B" w14:textId="77777777" w:rsidR="00F90BDC" w:rsidRDefault="00F90BDC">
      <w:r xmlns:w="http://schemas.openxmlformats.org/wordprocessingml/2006/main">
        <w:t xml:space="preserve">Уривок Чоловік з демонами в собі, який не був одягнений і жив у гробницях, зустрів Ісуса, коли той прибув на землю.</w:t>
      </w:r>
    </w:p>
    <w:p w14:paraId="2A737B51" w14:textId="77777777" w:rsidR="00F90BDC" w:rsidRDefault="00F90BDC"/>
    <w:p w14:paraId="2B4E8BE6" w14:textId="77777777" w:rsidR="00F90BDC" w:rsidRDefault="00F90BDC">
      <w:r xmlns:w="http://schemas.openxmlformats.org/wordprocessingml/2006/main">
        <w:t xml:space="preserve">1. Надія вигнанців: як Ісус спокутує найбільш загублених.</w:t>
      </w:r>
    </w:p>
    <w:p w14:paraId="7F59B63D" w14:textId="77777777" w:rsidR="00F90BDC" w:rsidRDefault="00F90BDC"/>
    <w:p w14:paraId="2FB15180" w14:textId="77777777" w:rsidR="00F90BDC" w:rsidRDefault="00F90BDC">
      <w:r xmlns:w="http://schemas.openxmlformats.org/wordprocessingml/2006/main">
        <w:t xml:space="preserve">2. Безумовна любов Ісуса: як Він звертається до всіх.</w:t>
      </w:r>
    </w:p>
    <w:p w14:paraId="40906169" w14:textId="77777777" w:rsidR="00F90BDC" w:rsidRDefault="00F90BDC"/>
    <w:p w14:paraId="7DF5BEAD" w14:textId="77777777" w:rsidR="00F90BDC" w:rsidRDefault="00F90BDC">
      <w:r xmlns:w="http://schemas.openxmlformats.org/wordprocessingml/2006/main">
        <w:t xml:space="preserve">1. Матвій 12:22-28 - Ісус виганяє демона і його звинувачують у вигнанні демонів силою Вельзевула.</w:t>
      </w:r>
    </w:p>
    <w:p w14:paraId="57A0E244" w14:textId="77777777" w:rsidR="00F90BDC" w:rsidRDefault="00F90BDC"/>
    <w:p w14:paraId="52152870" w14:textId="77777777" w:rsidR="00F90BDC" w:rsidRDefault="00F90BDC">
      <w:r xmlns:w="http://schemas.openxmlformats.org/wordprocessingml/2006/main">
        <w:t xml:space="preserve">2. Марка 5:1-20 - Ісус виганяє з людини багато демонів і посилає їх у стадо свиней.</w:t>
      </w:r>
    </w:p>
    <w:p w14:paraId="10BD3372" w14:textId="77777777" w:rsidR="00F90BDC" w:rsidRDefault="00F90BDC"/>
    <w:p w14:paraId="456B5F53" w14:textId="77777777" w:rsidR="00F90BDC" w:rsidRDefault="00F90BDC">
      <w:r xmlns:w="http://schemas.openxmlformats.org/wordprocessingml/2006/main">
        <w:t xml:space="preserve">Луки 8:28 Побачивши Ісуса, він скрикнув, упав перед Ним і гучним голосом сказав: Що Тобі до мене, Ісусе, Сину Бога Всевишнього? Благаю тебе, не муч мене.</w:t>
      </w:r>
    </w:p>
    <w:p w14:paraId="4334D4DC" w14:textId="77777777" w:rsidR="00F90BDC" w:rsidRDefault="00F90BDC"/>
    <w:p w14:paraId="5CD6D05D" w14:textId="77777777" w:rsidR="00F90BDC" w:rsidRDefault="00F90BDC">
      <w:r xmlns:w="http://schemas.openxmlformats.org/wordprocessingml/2006/main">
        <w:t xml:space="preserve">Чоловік попросив Ісуса не мучити його, оскільки визнав Ісуса Сином Божим.</w:t>
      </w:r>
    </w:p>
    <w:p w14:paraId="380474D3" w14:textId="77777777" w:rsidR="00F90BDC" w:rsidRDefault="00F90BDC"/>
    <w:p w14:paraId="1E0291DB" w14:textId="77777777" w:rsidR="00F90BDC" w:rsidRDefault="00F90BDC">
      <w:r xmlns:w="http://schemas.openxmlformats.org/wordprocessingml/2006/main">
        <w:t xml:space="preserve">1. Сила визнання Ісуса Сином Божим</w:t>
      </w:r>
    </w:p>
    <w:p w14:paraId="63A231CF" w14:textId="77777777" w:rsidR="00F90BDC" w:rsidRDefault="00F90BDC"/>
    <w:p w14:paraId="605DB554" w14:textId="77777777" w:rsidR="00F90BDC" w:rsidRDefault="00F90BDC">
      <w:r xmlns:w="http://schemas.openxmlformats.org/wordprocessingml/2006/main">
        <w:t xml:space="preserve">2. Важливість довіри до Ісуса</w:t>
      </w:r>
    </w:p>
    <w:p w14:paraId="06023D46" w14:textId="77777777" w:rsidR="00F90BDC" w:rsidRDefault="00F90BDC"/>
    <w:p w14:paraId="1EF54D2C" w14:textId="77777777" w:rsidR="00F90BDC" w:rsidRDefault="00F90BDC">
      <w:r xmlns:w="http://schemas.openxmlformats.org/wordprocessingml/2006/main">
        <w:t xml:space="preserve">1. Матвія 8:29 – «І ось вони закричали, кажучи: Що Тобі до нас, Ісусе, Сину Божий?»</w:t>
      </w:r>
    </w:p>
    <w:p w14:paraId="439E40F0" w14:textId="77777777" w:rsidR="00F90BDC" w:rsidRDefault="00F90BDC"/>
    <w:p w14:paraId="292E1A9E" w14:textId="77777777" w:rsidR="00F90BDC" w:rsidRDefault="00F90BDC">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14:paraId="68BFFAA9" w14:textId="77777777" w:rsidR="00F90BDC" w:rsidRDefault="00F90BDC"/>
    <w:p w14:paraId="28000860" w14:textId="77777777" w:rsidR="00F90BDC" w:rsidRDefault="00F90BDC">
      <w:r xmlns:w="http://schemas.openxmlformats.org/wordprocessingml/2006/main">
        <w:t xml:space="preserve">Луки 8:29 (Бо він звелів нечистому духу вийти з чоловіка. Бо часто він ловив його, і він був зв’язаний ланцюгами та в кайданах; і він розірвав пута, і був загнаний дияволом у пустеля.)</w:t>
      </w:r>
    </w:p>
    <w:p w14:paraId="244E22B1" w14:textId="77777777" w:rsidR="00F90BDC" w:rsidRDefault="00F90BDC"/>
    <w:p w14:paraId="6495B5A4" w14:textId="77777777" w:rsidR="00F90BDC" w:rsidRDefault="00F90BDC">
      <w:r xmlns:w="http://schemas.openxmlformats.org/wordprocessingml/2006/main">
        <w:t xml:space="preserve">У цьому уривку йдеться про чоловіка, якого диявол тримав у кайданах, але Ісус наказав нечистому духу вийти з нього.</w:t>
      </w:r>
    </w:p>
    <w:p w14:paraId="5E665082" w14:textId="77777777" w:rsidR="00F90BDC" w:rsidRDefault="00F90BDC"/>
    <w:p w14:paraId="162B75B4" w14:textId="77777777" w:rsidR="00F90BDC" w:rsidRDefault="00F90BDC">
      <w:r xmlns:w="http://schemas.openxmlformats.org/wordprocessingml/2006/main">
        <w:t xml:space="preserve">1: Ми завжди можемо звернутися до Ісуса в моменти відчаю, бо Він завжди звільнить нас.</w:t>
      </w:r>
    </w:p>
    <w:p w14:paraId="1C4F3224" w14:textId="77777777" w:rsidR="00F90BDC" w:rsidRDefault="00F90BDC"/>
    <w:p w14:paraId="254347F3" w14:textId="77777777" w:rsidR="00F90BDC" w:rsidRDefault="00F90BDC">
      <w:r xmlns:w="http://schemas.openxmlformats.org/wordprocessingml/2006/main">
        <w:t xml:space="preserve">2: Навіть коли ми відчуваємо себе безсилими, Ісус може дати нам силу розірвати кайдани нашого полону.</w:t>
      </w:r>
    </w:p>
    <w:p w14:paraId="212C09F3" w14:textId="77777777" w:rsidR="00F90BDC" w:rsidRDefault="00F90BDC"/>
    <w:p w14:paraId="31866C7F" w14:textId="77777777" w:rsidR="00F90BDC" w:rsidRDefault="00F90BDC">
      <w:r xmlns:w="http://schemas.openxmlformats.org/wordprocessingml/2006/main">
        <w:t xml:space="preserve">1: Римлянам 8:1-2 (Тож тепер немає ніякого осуду тим, хто в Христі Ісусі, хто ходить не за тілом, але за духом. Бо закон духа життя в Христі Ісусі визволив мене від закону гріха і смерті.)</w:t>
      </w:r>
    </w:p>
    <w:p w14:paraId="0CFD06FA" w14:textId="77777777" w:rsidR="00F90BDC" w:rsidRDefault="00F90BDC"/>
    <w:p w14:paraId="62015932" w14:textId="77777777" w:rsidR="00F90BDC" w:rsidRDefault="00F90BDC">
      <w:r xmlns:w="http://schemas.openxmlformats.org/wordprocessingml/2006/main">
        <w:t xml:space="preserve">2: Псалом 146:7 (Той, що чинить суд над пригнобленими, що дає їжу голодним. Господь відпускає в’язнів)</w:t>
      </w:r>
    </w:p>
    <w:p w14:paraId="68C7ABBA" w14:textId="77777777" w:rsidR="00F90BDC" w:rsidRDefault="00F90BDC"/>
    <w:p w14:paraId="4F13F33C" w14:textId="77777777" w:rsidR="00F90BDC" w:rsidRDefault="00F90BDC">
      <w:r xmlns:w="http://schemas.openxmlformats.org/wordprocessingml/2006/main">
        <w:t xml:space="preserve">Луки 8:30 І запитав його Ісус, кажучи: Як тобі ім'я? А він сказав: Легіон, бо багато демонів увійшло в нього.</w:t>
      </w:r>
    </w:p>
    <w:p w14:paraId="4B671784" w14:textId="77777777" w:rsidR="00F90BDC" w:rsidRDefault="00F90BDC"/>
    <w:p w14:paraId="4CFE112C" w14:textId="77777777" w:rsidR="00F90BDC" w:rsidRDefault="00F90BDC">
      <w:r xmlns:w="http://schemas.openxmlformats.org/wordprocessingml/2006/main">
        <w:t xml:space="preserve">Цей уривок описує, як Ісус зіткнувся з людиною, яка була одержима багатьма дияволами, на що Ісус запитав його ім’я, і чоловік відповів «Легіон».</w:t>
      </w:r>
    </w:p>
    <w:p w14:paraId="49E5A63E" w14:textId="77777777" w:rsidR="00F90BDC" w:rsidRDefault="00F90BDC"/>
    <w:p w14:paraId="0A276986" w14:textId="77777777" w:rsidR="00F90BDC" w:rsidRDefault="00F90BDC">
      <w:r xmlns:w="http://schemas.openxmlformats.org/wordprocessingml/2006/main">
        <w:t xml:space="preserve">1. Подолання наших внутрішніх демонів через віру в Ісуса</w:t>
      </w:r>
    </w:p>
    <w:p w14:paraId="2507FAB8" w14:textId="77777777" w:rsidR="00F90BDC" w:rsidRDefault="00F90BDC"/>
    <w:p w14:paraId="3E2A31CC" w14:textId="77777777" w:rsidR="00F90BDC" w:rsidRDefault="00F90BDC">
      <w:r xmlns:w="http://schemas.openxmlformats.org/wordprocessingml/2006/main">
        <w:t xml:space="preserve">2. Розуміння нашої ідентичності у Христі</w:t>
      </w:r>
    </w:p>
    <w:p w14:paraId="73C5277D" w14:textId="77777777" w:rsidR="00F90BDC" w:rsidRDefault="00F90BDC"/>
    <w:p w14:paraId="6D88D214" w14:textId="77777777" w:rsidR="00F90BDC" w:rsidRDefault="00F90BDC">
      <w:r xmlns:w="http://schemas.openxmlformats.org/wordprocessingml/2006/main">
        <w:t xml:space="preserve">1. Матвій 8:28-34 ??Ісус виганяє демонів з двох чоловіків</w:t>
      </w:r>
    </w:p>
    <w:p w14:paraId="34F04A38" w14:textId="77777777" w:rsidR="00F90BDC" w:rsidRDefault="00F90BDC"/>
    <w:p w14:paraId="015C110D" w14:textId="77777777" w:rsidR="00F90BDC" w:rsidRDefault="00F90BDC">
      <w:r xmlns:w="http://schemas.openxmlformats.org/wordprocessingml/2006/main">
        <w:t xml:space="preserve">2. Римлянам 8:37-39 ??Жодна сила не може відлучити нас від любові Бога в Христі Ісусі</w:t>
      </w:r>
    </w:p>
    <w:p w14:paraId="4406D6DF" w14:textId="77777777" w:rsidR="00F90BDC" w:rsidRDefault="00F90BDC"/>
    <w:p w14:paraId="556DF6DD" w14:textId="77777777" w:rsidR="00F90BDC" w:rsidRDefault="00F90BDC">
      <w:r xmlns:w="http://schemas.openxmlformats.org/wordprocessingml/2006/main">
        <w:t xml:space="preserve">Луки 8:31 І вони благали Його, щоб не звелів їм іти в безодню.</w:t>
      </w:r>
    </w:p>
    <w:p w14:paraId="76A45705" w14:textId="77777777" w:rsidR="00F90BDC" w:rsidRDefault="00F90BDC"/>
    <w:p w14:paraId="19AB59BF" w14:textId="77777777" w:rsidR="00F90BDC" w:rsidRDefault="00F90BDC">
      <w:r xmlns:w="http://schemas.openxmlformats.org/wordprocessingml/2006/main">
        <w:t xml:space="preserve">Група демонів попросила Ісуса не посилати їх у безодню.</w:t>
      </w:r>
    </w:p>
    <w:p w14:paraId="5D9EC2D6" w14:textId="77777777" w:rsidR="00F90BDC" w:rsidRDefault="00F90BDC"/>
    <w:p w14:paraId="2EA56C67" w14:textId="77777777" w:rsidR="00F90BDC" w:rsidRDefault="00F90BDC">
      <w:r xmlns:w="http://schemas.openxmlformats.org/wordprocessingml/2006/main">
        <w:t xml:space="preserve">1. Глибина віри: навчитися довіряти Ісусу</w:t>
      </w:r>
    </w:p>
    <w:p w14:paraId="1B3C6B09" w14:textId="77777777" w:rsidR="00F90BDC" w:rsidRDefault="00F90BDC"/>
    <w:p w14:paraId="77E2F3E9" w14:textId="77777777" w:rsidR="00F90BDC" w:rsidRDefault="00F90BDC">
      <w:r xmlns:w="http://schemas.openxmlformats.org/wordprocessingml/2006/main">
        <w:t xml:space="preserve">2. Подолання спокуси: відмова від брехні сатани</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4:1-11 - Ісус спокушує в пустелі</w:t>
      </w:r>
    </w:p>
    <w:p w14:paraId="1FB7144E" w14:textId="77777777" w:rsidR="00F90BDC" w:rsidRDefault="00F90BDC"/>
    <w:p w14:paraId="4D92BBBE" w14:textId="77777777" w:rsidR="00F90BDC" w:rsidRDefault="00F90BDC">
      <w:r xmlns:w="http://schemas.openxmlformats.org/wordprocessingml/2006/main">
        <w:t xml:space="preserve">2. Якова 4:7 – Проти диявола, і він утече від вас</w:t>
      </w:r>
    </w:p>
    <w:p w14:paraId="113945D6" w14:textId="77777777" w:rsidR="00F90BDC" w:rsidRDefault="00F90BDC"/>
    <w:p w14:paraId="5D38E61A" w14:textId="77777777" w:rsidR="00F90BDC" w:rsidRDefault="00F90BDC">
      <w:r xmlns:w="http://schemas.openxmlformats.org/wordprocessingml/2006/main">
        <w:t xml:space="preserve">Луки 8:32 А там на горі пасся великий стад свиней, і вони благали Його, щоб дозволив їм увійти до них. І він терпів їх.</w:t>
      </w:r>
    </w:p>
    <w:p w14:paraId="6AE05899" w14:textId="77777777" w:rsidR="00F90BDC" w:rsidRDefault="00F90BDC"/>
    <w:p w14:paraId="3BB3C7AA" w14:textId="77777777" w:rsidR="00F90BDC" w:rsidRDefault="00F90BDC">
      <w:r xmlns:w="http://schemas.openxmlformats.org/wordprocessingml/2006/main">
        <w:t xml:space="preserve">Ісус дозволив стаду свиней увійти в гори.</w:t>
      </w:r>
    </w:p>
    <w:p w14:paraId="7AFF95C1" w14:textId="77777777" w:rsidR="00F90BDC" w:rsidRDefault="00F90BDC"/>
    <w:p w14:paraId="3A20F484" w14:textId="77777777" w:rsidR="00F90BDC" w:rsidRDefault="00F90BDC">
      <w:r xmlns:w="http://schemas.openxmlformats.org/wordprocessingml/2006/main">
        <w:t xml:space="preserve">1: Ми повинні пам’ятати, що Ісус сповнений благодаті та милосердя, і ми можемо довіряти Йому те, що зробить для нас найкраще.</w:t>
      </w:r>
    </w:p>
    <w:p w14:paraId="1D5138E8" w14:textId="77777777" w:rsidR="00F90BDC" w:rsidRDefault="00F90BDC"/>
    <w:p w14:paraId="5000E4A9" w14:textId="77777777" w:rsidR="00F90BDC" w:rsidRDefault="00F90BDC">
      <w:r xmlns:w="http://schemas.openxmlformats.org/wordprocessingml/2006/main">
        <w:t xml:space="preserve">2: Сила Ісуса безмежна, і Він може зцілювати та допомагати так, як ми не можемо собі уявити.</w:t>
      </w:r>
    </w:p>
    <w:p w14:paraId="4D511311" w14:textId="77777777" w:rsidR="00F90BDC" w:rsidRDefault="00F90BDC"/>
    <w:p w14:paraId="3A554DB1" w14:textId="77777777" w:rsidR="00F90BDC" w:rsidRDefault="00F90BDC">
      <w:r xmlns:w="http://schemas.openxmlformats.org/wordprocessingml/2006/main">
        <w:t xml:space="preserve">1: Матвія 8:1-3 – Коли Ісус увійшов у Капернаум, до Нього підійшов сотник, просячи допомоги для свого слуги.</w:t>
      </w:r>
    </w:p>
    <w:p w14:paraId="759242F5" w14:textId="77777777" w:rsidR="00F90BDC" w:rsidRDefault="00F90BDC"/>
    <w:p w14:paraId="071FB209" w14:textId="77777777" w:rsidR="00F90BDC" w:rsidRDefault="00F90BDC">
      <w:r xmlns:w="http://schemas.openxmlformats.org/wordprocessingml/2006/main">
        <w:t xml:space="preserve">2: Івана 8:1-11 - Ісус пробачив жінку, спійману в перелюбі, і сказав їй піти і більше не грішити.</w:t>
      </w:r>
    </w:p>
    <w:p w14:paraId="65FDAEA7" w14:textId="77777777" w:rsidR="00F90BDC" w:rsidRDefault="00F90BDC"/>
    <w:p w14:paraId="50221D06" w14:textId="77777777" w:rsidR="00F90BDC" w:rsidRDefault="00F90BDC">
      <w:r xmlns:w="http://schemas.openxmlformats.org/wordprocessingml/2006/main">
        <w:t xml:space="preserve">Луки 8:33 Тоді демони вийшли з чоловіка й увійшли в свиней, і стадо кинулося з кручі в озеро, і подавилося.</w:t>
      </w:r>
    </w:p>
    <w:p w14:paraId="47C05FA6" w14:textId="77777777" w:rsidR="00F90BDC" w:rsidRDefault="00F90BDC"/>
    <w:p w14:paraId="3A222F6F" w14:textId="77777777" w:rsidR="00F90BDC" w:rsidRDefault="00F90BDC">
      <w:r xmlns:w="http://schemas.openxmlformats.org/wordprocessingml/2006/main">
        <w:t xml:space="preserve">Дияволи покинули людину і заволоділи стадом свиней, які потім збігли зі крутої крутини і загинули в озері.</w:t>
      </w:r>
    </w:p>
    <w:p w14:paraId="4C827DC8" w14:textId="77777777" w:rsidR="00F90BDC" w:rsidRDefault="00F90BDC"/>
    <w:p w14:paraId="45202DEF" w14:textId="77777777" w:rsidR="00F90BDC" w:rsidRDefault="00F90BDC">
      <w:r xmlns:w="http://schemas.openxmlformats.org/wordprocessingml/2006/main">
        <w:t xml:space="preserve">1. Сила Ісуса подолати одержимість демонами</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довіри до Господа</w:t>
      </w:r>
    </w:p>
    <w:p w14:paraId="0701E862" w14:textId="77777777" w:rsidR="00F90BDC" w:rsidRDefault="00F90BDC"/>
    <w:p w14:paraId="6F3CB497" w14:textId="77777777" w:rsidR="00F90BDC" w:rsidRDefault="00F90BDC">
      <w:r xmlns:w="http://schemas.openxmlformats.org/wordprocessingml/2006/main">
        <w:t xml:space="preserve">1. Матвія 8:28-34 – Ісус бере владу над демонами</w:t>
      </w:r>
    </w:p>
    <w:p w14:paraId="06E8FF84" w14:textId="77777777" w:rsidR="00F90BDC" w:rsidRDefault="00F90BDC"/>
    <w:p w14:paraId="339F2BC4" w14:textId="77777777" w:rsidR="00F90BDC" w:rsidRDefault="00F90BDC">
      <w:r xmlns:w="http://schemas.openxmlformats.org/wordprocessingml/2006/main">
        <w:t xml:space="preserve">2. Якова 1:2-4 - Знайти радість у випробуваннях і стражданнях.</w:t>
      </w:r>
    </w:p>
    <w:p w14:paraId="7C5EDC9C" w14:textId="77777777" w:rsidR="00F90BDC" w:rsidRDefault="00F90BDC"/>
    <w:p w14:paraId="5E4247C7" w14:textId="77777777" w:rsidR="00F90BDC" w:rsidRDefault="00F90BDC">
      <w:r xmlns:w="http://schemas.openxmlformats.org/wordprocessingml/2006/main">
        <w:t xml:space="preserve">Луки 8:34 Як побачили ті, що пасли їх, що сталося, вони повтікали, пішли й розповіли про це в місті та в селі.</w:t>
      </w:r>
    </w:p>
    <w:p w14:paraId="2FC887EB" w14:textId="77777777" w:rsidR="00F90BDC" w:rsidRDefault="00F90BDC"/>
    <w:p w14:paraId="3B13080E" w14:textId="77777777" w:rsidR="00F90BDC" w:rsidRDefault="00F90BDC">
      <w:r xmlns:w="http://schemas.openxmlformats.org/wordprocessingml/2006/main">
        <w:t xml:space="preserve">Люди, які годували одержимого бісами, злякалися, коли побачили, що Ісус виганяє демонів, і побігли розповісти іншим, що сталося.</w:t>
      </w:r>
    </w:p>
    <w:p w14:paraId="6428D813" w14:textId="77777777" w:rsidR="00F90BDC" w:rsidRDefault="00F90BDC"/>
    <w:p w14:paraId="0DF64CB0" w14:textId="77777777" w:rsidR="00F90BDC" w:rsidRDefault="00F90BDC">
      <w:r xmlns:w="http://schemas.openxmlformats.org/wordprocessingml/2006/main">
        <w:t xml:space="preserve">1. Сила Ісуса Христа - як Ісус має силу подолати все.</w:t>
      </w:r>
    </w:p>
    <w:p w14:paraId="3CE8B21C" w14:textId="77777777" w:rsidR="00F90BDC" w:rsidRDefault="00F90BDC"/>
    <w:p w14:paraId="4605C286" w14:textId="77777777" w:rsidR="00F90BDC" w:rsidRDefault="00F90BDC">
      <w:r xmlns:w="http://schemas.openxmlformats.org/wordprocessingml/2006/main">
        <w:t xml:space="preserve">2. Відповідь на чудеса Ісуса - Як ми повинні реагувати на чудеса, які робить Ісус.</w:t>
      </w:r>
    </w:p>
    <w:p w14:paraId="66046D2A" w14:textId="77777777" w:rsidR="00F90BDC" w:rsidRDefault="00F90BDC"/>
    <w:p w14:paraId="52DCBFF8" w14:textId="77777777" w:rsidR="00F90BDC" w:rsidRDefault="00F90BDC">
      <w:r xmlns:w="http://schemas.openxmlformats.org/wordprocessingml/2006/main">
        <w:t xml:space="preserve">1. Матвія 8:16 – Коли настав вечір, багато біснуватих були приведені до Ісуса, і він словом вигнав духів і зцілив усіх хворих.</w:t>
      </w:r>
    </w:p>
    <w:p w14:paraId="79BD7384" w14:textId="77777777" w:rsidR="00F90BDC" w:rsidRDefault="00F90BDC"/>
    <w:p w14:paraId="74059AC4" w14:textId="77777777" w:rsidR="00F90BDC" w:rsidRDefault="00F90BDC">
      <w:r xmlns:w="http://schemas.openxmlformats.org/wordprocessingml/2006/main">
        <w:t xml:space="preserve">2. Марка 5:19 - Однак Ісус не дозволив йому, але сказав йому: ? </w:t>
      </w:r>
      <w:r xmlns:w="http://schemas.openxmlformats.org/wordprocessingml/2006/main">
        <w:rPr>
          <w:rFonts w:ascii="맑은 고딕 Semilight" w:hAnsi="맑은 고딕 Semilight"/>
        </w:rPr>
        <w:t xml:space="preserve">쏥 </w:t>
      </w:r>
      <w:r xmlns:w="http://schemas.openxmlformats.org/wordprocessingml/2006/main">
        <w:t xml:space="preserve">о додому до своїх людей і розкажи їм, скільки Господь зробив для тебе, і як Він змилувався над тобою.??</w:t>
      </w:r>
    </w:p>
    <w:p w14:paraId="160F4F4F" w14:textId="77777777" w:rsidR="00F90BDC" w:rsidRDefault="00F90BDC"/>
    <w:p w14:paraId="64625826" w14:textId="77777777" w:rsidR="00F90BDC" w:rsidRDefault="00F90BDC">
      <w:r xmlns:w="http://schemas.openxmlformats.org/wordprocessingml/2006/main">
        <w:t xml:space="preserve">Луки 8:35 Тоді вони вийшли подивитися, що сталося; і прийшли до Ісуса, і знайшли чоловіка, з якого вийшли демони, що сидить біля ніг Ісусових, одягнений і при здоровому розумі, і злякалися.</w:t>
      </w:r>
    </w:p>
    <w:p w14:paraId="2BDC8A77" w14:textId="77777777" w:rsidR="00F90BDC" w:rsidRDefault="00F90BDC"/>
    <w:p w14:paraId="46B8B6D8" w14:textId="77777777" w:rsidR="00F90BDC" w:rsidRDefault="00F90BDC">
      <w:r xmlns:w="http://schemas.openxmlformats.org/wordprocessingml/2006/main">
        <w:t xml:space="preserve">Чоловік з демонами був зцілений Ісусом і був знайдений біля Його ніг, одягнений і здоровий.</w:t>
      </w:r>
    </w:p>
    <w:p w14:paraId="374B5E7A" w14:textId="77777777" w:rsidR="00F90BDC" w:rsidRDefault="00F90BDC"/>
    <w:p w14:paraId="61743846" w14:textId="77777777" w:rsidR="00F90BDC" w:rsidRDefault="00F90BDC">
      <w:r xmlns:w="http://schemas.openxmlformats.org/wordprocessingml/2006/main">
        <w:t xml:space="preserve">1. Божу силу зцілювати та відновлювати нас можна знайти в Ісусі.</w:t>
      </w:r>
    </w:p>
    <w:p w14:paraId="429FB9FC" w14:textId="77777777" w:rsidR="00F90BDC" w:rsidRDefault="00F90BDC"/>
    <w:p w14:paraId="04AEC940" w14:textId="77777777" w:rsidR="00F90BDC" w:rsidRDefault="00F90BDC">
      <w:r xmlns:w="http://schemas.openxmlformats.org/wordprocessingml/2006/main">
        <w:t xml:space="preserve">2. Ісус є джерелом нашої надії та зцілення.</w:t>
      </w:r>
    </w:p>
    <w:p w14:paraId="406B416A" w14:textId="77777777" w:rsidR="00F90BDC" w:rsidRDefault="00F90BDC"/>
    <w:p w14:paraId="6DB95CF1" w14:textId="77777777" w:rsidR="00F90BDC" w:rsidRDefault="00F90BDC">
      <w:r xmlns:w="http://schemas.openxmlformats.org/wordprocessingml/2006/main">
        <w:t xml:space="preserve">1. Ісая 53:5 - ? </w:t>
      </w:r>
      <w:r xmlns:w="http://schemas.openxmlformats.org/wordprocessingml/2006/main">
        <w:rPr>
          <w:rFonts w:ascii="맑은 고딕 Semilight" w:hAnsi="맑은 고딕 Semilight"/>
        </w:rPr>
        <w:t xml:space="preserve">쏝 </w:t>
      </w:r>
      <w:r xmlns:w="http://schemas.openxmlformats.org/wordprocessingml/2006/main">
        <w:t xml:space="preserve">але Він був проколений за наші провини, Він був розчавлений за наші беззаконня; на Ньому була кара, що принесла нам мир, і ранами Його ми зцілились.??</w:t>
      </w:r>
    </w:p>
    <w:p w14:paraId="7B2F76CB" w14:textId="77777777" w:rsidR="00F90BDC" w:rsidRDefault="00F90BDC"/>
    <w:p w14:paraId="66ED43A7" w14:textId="77777777" w:rsidR="00F90BDC" w:rsidRDefault="00F90BDC">
      <w:r xmlns:w="http://schemas.openxmlformats.org/wordprocessingml/2006/main">
        <w:t xml:space="preserve">2. Матвія 11:28 - ? </w:t>
      </w:r>
      <w:r xmlns:w="http://schemas.openxmlformats.org/wordprocessingml/2006/main">
        <w:rPr>
          <w:rFonts w:ascii="맑은 고딕 Semilight" w:hAnsi="맑은 고딕 Semilight"/>
        </w:rPr>
        <w:t xml:space="preserve">쏞 </w:t>
      </w:r>
      <w:r xmlns:w="http://schemas.openxmlformats.org/wordprocessingml/2006/main">
        <w:t xml:space="preserve">Ой до Мене, усі струджені та обтяжені, і Я заспокою вас.??</w:t>
      </w:r>
    </w:p>
    <w:p w14:paraId="37494BE3" w14:textId="77777777" w:rsidR="00F90BDC" w:rsidRDefault="00F90BDC"/>
    <w:p w14:paraId="11F124BA" w14:textId="77777777" w:rsidR="00F90BDC" w:rsidRDefault="00F90BDC">
      <w:r xmlns:w="http://schemas.openxmlformats.org/wordprocessingml/2006/main">
        <w:t xml:space="preserve">Луки 8:36 І ті, що бачили, розповіли їм, чим уздоровився біснуватий.</w:t>
      </w:r>
    </w:p>
    <w:p w14:paraId="6B1A9E34" w14:textId="77777777" w:rsidR="00F90BDC" w:rsidRDefault="00F90BDC"/>
    <w:p w14:paraId="7734184A" w14:textId="77777777" w:rsidR="00F90BDC" w:rsidRDefault="00F90BDC">
      <w:r xmlns:w="http://schemas.openxmlformats.org/wordprocessingml/2006/main">
        <w:t xml:space="preserve">Цей уривок розповідає про те, як Ісус зцілив когось від одержимості дияволом.</w:t>
      </w:r>
    </w:p>
    <w:p w14:paraId="2494C233" w14:textId="77777777" w:rsidR="00F90BDC" w:rsidRDefault="00F90BDC"/>
    <w:p w14:paraId="79EAE6FB" w14:textId="77777777" w:rsidR="00F90BDC" w:rsidRDefault="00F90BDC">
      <w:r xmlns:w="http://schemas.openxmlformats.org/wordprocessingml/2006/main">
        <w:t xml:space="preserve">1. Божа сила зцілювати пригноблених</w:t>
      </w:r>
    </w:p>
    <w:p w14:paraId="43AC1DD3" w14:textId="77777777" w:rsidR="00F90BDC" w:rsidRDefault="00F90BDC"/>
    <w:p w14:paraId="3D00FE32" w14:textId="77777777" w:rsidR="00F90BDC" w:rsidRDefault="00F90BDC">
      <w:r xmlns:w="http://schemas.openxmlformats.org/wordprocessingml/2006/main">
        <w:t xml:space="preserve">2. Правда про силу Ісуса спасати</w:t>
      </w:r>
    </w:p>
    <w:p w14:paraId="6A249622" w14:textId="77777777" w:rsidR="00F90BDC" w:rsidRDefault="00F90BDC"/>
    <w:p w14:paraId="18A08B9E"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Його ранами ми зцілені».</w:t>
      </w:r>
    </w:p>
    <w:p w14:paraId="6218EA23" w14:textId="77777777" w:rsidR="00F90BDC" w:rsidRDefault="00F90BDC"/>
    <w:p w14:paraId="70DB3454" w14:textId="77777777" w:rsidR="00F90BDC" w:rsidRDefault="00F90BDC">
      <w:r xmlns:w="http://schemas.openxmlformats.org/wordprocessingml/2006/main">
        <w:t xml:space="preserve">2. Дії 10:38 – «Як Бог Святим Духом і силою помазав Ісуса з Назарету, який ходив, добро чинячи та зцілюючи всіх, пригноблених дияволом, бо Бог був із Ним».</w:t>
      </w:r>
    </w:p>
    <w:p w14:paraId="24735EC6" w14:textId="77777777" w:rsidR="00F90BDC" w:rsidRDefault="00F90BDC"/>
    <w:p w14:paraId="790786E7" w14:textId="77777777" w:rsidR="00F90BDC" w:rsidRDefault="00F90BDC">
      <w:r xmlns:w="http://schemas.openxmlformats.org/wordprocessingml/2006/main">
        <w:t xml:space="preserve">Луки 8:37 Тоді ввесь натовп довколишнього Гадаринського краю благав Його відійти від них. бо вони були захоплені великим страхом, і він увійшов у човен і повернувся </w:t>
      </w:r>
      <w:r xmlns:w="http://schemas.openxmlformats.org/wordprocessingml/2006/main">
        <w:lastRenderedPageBreak xmlns:w="http://schemas.openxmlformats.org/wordprocessingml/2006/main"/>
      </w:r>
      <w:r xmlns:w="http://schemas.openxmlformats.org/wordprocessingml/2006/main">
        <w:t xml:space="preserve">назад.</w:t>
      </w:r>
    </w:p>
    <w:p w14:paraId="30CF35DE" w14:textId="77777777" w:rsidR="00F90BDC" w:rsidRDefault="00F90BDC"/>
    <w:p w14:paraId="1852597F" w14:textId="77777777" w:rsidR="00F90BDC" w:rsidRDefault="00F90BDC">
      <w:r xmlns:w="http://schemas.openxmlformats.org/wordprocessingml/2006/main">
        <w:t xml:space="preserve">Зі страху жителі Гадарину благали Ісуса покинути їхнє місто. Потім Ісус повернувся до човна й пішов.</w:t>
      </w:r>
    </w:p>
    <w:p w14:paraId="2A401A6E" w14:textId="77777777" w:rsidR="00F90BDC" w:rsidRDefault="00F90BDC"/>
    <w:p w14:paraId="7842B7C3" w14:textId="77777777" w:rsidR="00F90BDC" w:rsidRDefault="00F90BDC">
      <w:r xmlns:w="http://schemas.openxmlformats.org/wordprocessingml/2006/main">
        <w:t xml:space="preserve">1. Сила і присутність Бога можуть викликати страх навіть у тих, хто Його не знає.</w:t>
      </w:r>
    </w:p>
    <w:p w14:paraId="3290B0D2" w14:textId="77777777" w:rsidR="00F90BDC" w:rsidRDefault="00F90BDC"/>
    <w:p w14:paraId="73DC413A" w14:textId="77777777" w:rsidR="00F90BDC" w:rsidRDefault="00F90BDC">
      <w:r xmlns:w="http://schemas.openxmlformats.org/wordprocessingml/2006/main">
        <w:t xml:space="preserve">2. Коли ми відчуваємо пригнічення або страх, Ісус завжди поруч, щоб допомогти нам.</w:t>
      </w:r>
    </w:p>
    <w:p w14:paraId="63BF3F36" w14:textId="77777777" w:rsidR="00F90BDC" w:rsidRDefault="00F90BDC"/>
    <w:p w14:paraId="3AE8DF3F" w14:textId="77777777" w:rsidR="00F90BDC" w:rsidRDefault="00F90BDC">
      <w:r xmlns:w="http://schemas.openxmlformats.org/wordprocessingml/2006/main">
        <w:t xml:space="preserve">1. Псалом 34:7 – Ангел Господній таборує навколо тих, хто боїться його, і визволяє їх.</w:t>
      </w:r>
    </w:p>
    <w:p w14:paraId="12C94B8E" w14:textId="77777777" w:rsidR="00F90BDC" w:rsidRDefault="00F90BDC"/>
    <w:p w14:paraId="4F644DFE"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5610E715" w14:textId="77777777" w:rsidR="00F90BDC" w:rsidRDefault="00F90BDC"/>
    <w:p w14:paraId="617DFA5A" w14:textId="77777777" w:rsidR="00F90BDC" w:rsidRDefault="00F90BDC">
      <w:r xmlns:w="http://schemas.openxmlformats.org/wordprocessingml/2006/main">
        <w:t xml:space="preserve">Луки 8:38 Чоловік же, з якого вийшли демони, благав Його, щоб був із Ним, але Ісус відпустив його, кажучи:</w:t>
      </w:r>
    </w:p>
    <w:p w14:paraId="38FA33D9" w14:textId="77777777" w:rsidR="00F90BDC" w:rsidRDefault="00F90BDC"/>
    <w:p w14:paraId="71A3EDE9" w14:textId="77777777" w:rsidR="00F90BDC" w:rsidRDefault="00F90BDC">
      <w:r xmlns:w="http://schemas.openxmlformats.org/wordprocessingml/2006/main">
        <w:t xml:space="preserve">Чоловік, який був звільнений від демонів, попросив залишитися з Ісусом, але Ісус сказав йому піти і поширити добру новину про те, що сталося.</w:t>
      </w:r>
    </w:p>
    <w:p w14:paraId="38EAFAEE" w14:textId="77777777" w:rsidR="00F90BDC" w:rsidRDefault="00F90BDC"/>
    <w:p w14:paraId="29A95CE5" w14:textId="77777777" w:rsidR="00F90BDC" w:rsidRDefault="00F90BDC">
      <w:r xmlns:w="http://schemas.openxmlformats.org/wordprocessingml/2006/main">
        <w:t xml:space="preserve">1. Важливість свідчення – чоловік попросив залишитися з Ісусом, але Ісус сказав йому вийти і поширити добру новину про те, що сталося.</w:t>
      </w:r>
    </w:p>
    <w:p w14:paraId="615D8E43" w14:textId="77777777" w:rsidR="00F90BDC" w:rsidRDefault="00F90BDC"/>
    <w:p w14:paraId="5D278EB5" w14:textId="77777777" w:rsidR="00F90BDC" w:rsidRDefault="00F90BDC">
      <w:r xmlns:w="http://schemas.openxmlformats.org/wordprocessingml/2006/main">
        <w:t xml:space="preserve">2. Сила Ісуса – Ісус мав могутню здатність виганяти демонів і звільняти людину.</w:t>
      </w:r>
    </w:p>
    <w:p w14:paraId="519AA4F2" w14:textId="77777777" w:rsidR="00F90BDC" w:rsidRDefault="00F90BDC"/>
    <w:p w14:paraId="34B6C709" w14:textId="77777777" w:rsidR="00F90BDC" w:rsidRDefault="00F90BDC">
      <w:r xmlns:w="http://schemas.openxmlformats.org/wordprocessingml/2006/main">
        <w:t xml:space="preserve">1. Марка 16:15-20 - І Він сказав їм: Ідіть по всьому світу, і всьому створінню Євангеліє проповідуйте.</w:t>
      </w:r>
    </w:p>
    <w:p w14:paraId="62FE660E" w14:textId="77777777" w:rsidR="00F90BDC" w:rsidRDefault="00F90BDC"/>
    <w:p w14:paraId="549E135B" w14:textId="77777777" w:rsidR="00F90BDC" w:rsidRDefault="00F90BDC">
      <w:r xmlns:w="http://schemas.openxmlformats.org/wordprocessingml/2006/main">
        <w:t xml:space="preserve">2. Дії 1:8 – Але ви приймете силу, як Святий Дух зійде на вас, і ви будете Моїми свідками в Єрусалимі, і в усій Юдеї, і в Самарії, і аж до останнього краю. землі.</w:t>
      </w:r>
    </w:p>
    <w:p w14:paraId="4F5975F4" w14:textId="77777777" w:rsidR="00F90BDC" w:rsidRDefault="00F90BDC"/>
    <w:p w14:paraId="360F010F" w14:textId="77777777" w:rsidR="00F90BDC" w:rsidRDefault="00F90BDC">
      <w:r xmlns:w="http://schemas.openxmlformats.org/wordprocessingml/2006/main">
        <w:t xml:space="preserve">Луки 8:39 Повернись до свого дому та розкажи, які великі речі вчинив тобі Бог. І пішов він, і по всьому місту оголосив, які великі справи зробив йому Ісус.</w:t>
      </w:r>
    </w:p>
    <w:p w14:paraId="78A87A1B" w14:textId="77777777" w:rsidR="00F90BDC" w:rsidRDefault="00F90BDC"/>
    <w:p w14:paraId="72615FF5" w14:textId="77777777" w:rsidR="00F90BDC" w:rsidRDefault="00F90BDC">
      <w:r xmlns:w="http://schemas.openxmlformats.org/wordprocessingml/2006/main">
        <w:t xml:space="preserve">Ісус зцілив одного чоловіка, він повернувся додому й розповів усім у місті про силу зцілення Ісуса.</w:t>
      </w:r>
    </w:p>
    <w:p w14:paraId="1CAB277A" w14:textId="77777777" w:rsidR="00F90BDC" w:rsidRDefault="00F90BDC"/>
    <w:p w14:paraId="6D163554" w14:textId="77777777" w:rsidR="00F90BDC" w:rsidRDefault="00F90BDC">
      <w:r xmlns:w="http://schemas.openxmlformats.org/wordprocessingml/2006/main">
        <w:t xml:space="preserve">1. Як сила Ісуса зцілює та змінює життя</w:t>
      </w:r>
    </w:p>
    <w:p w14:paraId="0808D8B2" w14:textId="77777777" w:rsidR="00F90BDC" w:rsidRDefault="00F90BDC"/>
    <w:p w14:paraId="566DDDD5" w14:textId="77777777" w:rsidR="00F90BDC" w:rsidRDefault="00F90BDC">
      <w:r xmlns:w="http://schemas.openxmlformats.org/wordprocessingml/2006/main">
        <w:t xml:space="preserve">2. Сила свідчення: як наші історії можуть вплинути на світ</w:t>
      </w:r>
    </w:p>
    <w:p w14:paraId="4FE424EC" w14:textId="77777777" w:rsidR="00F90BDC" w:rsidRDefault="00F90BDC"/>
    <w:p w14:paraId="7E6944D4" w14:textId="77777777" w:rsidR="00F90BDC" w:rsidRDefault="00F90BDC">
      <w:r xmlns:w="http://schemas.openxmlformats.org/wordprocessingml/2006/main">
        <w:t xml:space="preserve">1. Марка 5:19 - ? </w:t>
      </w:r>
      <w:r xmlns:w="http://schemas.openxmlformats.org/wordprocessingml/2006/main">
        <w:rPr>
          <w:rFonts w:ascii="맑은 고딕 Semilight" w:hAnsi="맑은 고딕 Semilight"/>
        </w:rPr>
        <w:t xml:space="preserve">쏛 </w:t>
      </w:r>
      <w:r xmlns:w="http://schemas.openxmlformats.org/wordprocessingml/2006/main">
        <w:t xml:space="preserve">і він суворо наказує їм, щоб ніхто не знав про це; і наказав дати їй щось їсти.??</w:t>
      </w:r>
    </w:p>
    <w:p w14:paraId="278263B7" w14:textId="77777777" w:rsidR="00F90BDC" w:rsidRDefault="00F90BDC"/>
    <w:p w14:paraId="50383022" w14:textId="77777777" w:rsidR="00F90BDC" w:rsidRDefault="00F90BDC">
      <w:r xmlns:w="http://schemas.openxmlformats.org/wordprocessingml/2006/main">
        <w:t xml:space="preserve">2. Римлянам 10:14-15 - ? </w:t>
      </w:r>
      <w:r xmlns:w="http://schemas.openxmlformats.org/wordprocessingml/2006/main">
        <w:rPr>
          <w:rFonts w:ascii="맑은 고딕 Semilight" w:hAnsi="맑은 고딕 Semilight"/>
        </w:rPr>
        <w:t xml:space="preserve">쏦 </w:t>
      </w:r>
      <w:r xmlns:w="http://schemas.openxmlformats.org/wordprocessingml/2006/main">
        <w:t xml:space="preserve">Як же вони кликатимуть Того, в Кого не вірували? і як повірять у Того, про Кого не чули? і як почують без проповідника? А як вони будуть проповідувати, якщо не будуть послані???</w:t>
      </w:r>
    </w:p>
    <w:p w14:paraId="169B5B3A" w14:textId="77777777" w:rsidR="00F90BDC" w:rsidRDefault="00F90BDC"/>
    <w:p w14:paraId="61076F80" w14:textId="77777777" w:rsidR="00F90BDC" w:rsidRDefault="00F90BDC">
      <w:r xmlns:w="http://schemas.openxmlformats.org/wordprocessingml/2006/main">
        <w:t xml:space="preserve">Луки 8:40 І сталося, коли Ісус вернувся, люди радо прийняли Його, бо всі чекали на Нього.</w:t>
      </w:r>
    </w:p>
    <w:p w14:paraId="754D5A83" w14:textId="77777777" w:rsidR="00F90BDC" w:rsidRDefault="00F90BDC"/>
    <w:p w14:paraId="33964BB3" w14:textId="77777777" w:rsidR="00F90BDC" w:rsidRDefault="00F90BDC">
      <w:r xmlns:w="http://schemas.openxmlformats.org/wordprocessingml/2006/main">
        <w:t xml:space="preserve">Люди з нетерпінням чекали повернення Ісуса.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Очікування на Господа приносить радість і задоволення.</w:t>
      </w:r>
    </w:p>
    <w:p w14:paraId="67F90A8E" w14:textId="77777777" w:rsidR="00F90BDC" w:rsidRDefault="00F90BDC"/>
    <w:p w14:paraId="5816D8C7" w14:textId="77777777" w:rsidR="00F90BDC" w:rsidRDefault="00F90BDC">
      <w:r xmlns:w="http://schemas.openxmlformats.org/wordprocessingml/2006/main">
        <w:t xml:space="preserve">2: Бог іноді затримує, але ніколи не розчарує.</w:t>
      </w:r>
    </w:p>
    <w:p w14:paraId="7F873968" w14:textId="77777777" w:rsidR="00F90BDC" w:rsidRDefault="00F90BDC"/>
    <w:p w14:paraId="01B2594D" w14:textId="77777777" w:rsidR="00F90BDC" w:rsidRDefault="00F90BDC">
      <w:r xmlns:w="http://schemas.openxmlformats.org/wordprocessingml/2006/main">
        <w:t xml:space="preserve">1: Псалом 27:14 – Чекай на Господа; будь сильним і відважся та чекай на Господа.</w:t>
      </w:r>
    </w:p>
    <w:p w14:paraId="32187EAB" w14:textId="77777777" w:rsidR="00F90BDC" w:rsidRDefault="00F90BDC"/>
    <w:p w14:paraId="70C03997" w14:textId="77777777" w:rsidR="00F90BDC" w:rsidRDefault="00F90BDC">
      <w:r xmlns:w="http://schemas.openxmlformats.org/wordprocessingml/2006/main">
        <w:t xml:space="preserve">2: Ісаї 40:31 – Але ті, хто надіється на Господа, відновлять свою силу. Вони злетять на крилах, як орли; побіжать і не втомляться, підуть і не знемагають.</w:t>
      </w:r>
    </w:p>
    <w:p w14:paraId="196E540A" w14:textId="77777777" w:rsidR="00F90BDC" w:rsidRDefault="00F90BDC"/>
    <w:p w14:paraId="389AB29D" w14:textId="77777777" w:rsidR="00F90BDC" w:rsidRDefault="00F90BDC">
      <w:r xmlns:w="http://schemas.openxmlformats.org/wordprocessingml/2006/main">
        <w:t xml:space="preserve">Луки 8:41 І ось прийшов чоловік, на ймення Яір, а він був начальником синагоги, і, припавши до ніг Ісуса, благав Його, щоб увійшов до його дому.</w:t>
      </w:r>
    </w:p>
    <w:p w14:paraId="21C3069B" w14:textId="77777777" w:rsidR="00F90BDC" w:rsidRDefault="00F90BDC"/>
    <w:p w14:paraId="51E12C6B" w14:textId="77777777" w:rsidR="00F90BDC" w:rsidRDefault="00F90BDC">
      <w:r xmlns:w="http://schemas.openxmlformats.org/wordprocessingml/2006/main">
        <w:t xml:space="preserve">Чоловік на ім’я Яір, старший синагоги, упав до ніг Ісуса і благав Його прийти до нього додому.</w:t>
      </w:r>
    </w:p>
    <w:p w14:paraId="4671E2FB" w14:textId="77777777" w:rsidR="00F90BDC" w:rsidRDefault="00F90BDC"/>
    <w:p w14:paraId="1A1D966C" w14:textId="77777777" w:rsidR="00F90BDC" w:rsidRDefault="00F90BDC">
      <w:r xmlns:w="http://schemas.openxmlformats.org/wordprocessingml/2006/main">
        <w:t xml:space="preserve">1. Смирення і віра Яіра</w:t>
      </w:r>
    </w:p>
    <w:p w14:paraId="7C205B89" w14:textId="77777777" w:rsidR="00F90BDC" w:rsidRDefault="00F90BDC"/>
    <w:p w14:paraId="0064A0B7" w14:textId="77777777" w:rsidR="00F90BDC" w:rsidRDefault="00F90BDC">
      <w:r xmlns:w="http://schemas.openxmlformats.org/wordprocessingml/2006/main">
        <w:t xml:space="preserve">2. Сила присутності Ісуса</w:t>
      </w:r>
    </w:p>
    <w:p w14:paraId="2F764F65" w14:textId="77777777" w:rsidR="00F90BDC" w:rsidRDefault="00F90BDC"/>
    <w:p w14:paraId="68D09109" w14:textId="77777777" w:rsidR="00F90BDC" w:rsidRDefault="00F90BDC">
      <w:r xmlns:w="http://schemas.openxmlformats.org/wordprocessingml/2006/main">
        <w:t xml:space="preserve">1. Матвія 15:22-28 – Віра ханаанеянки</w:t>
      </w:r>
    </w:p>
    <w:p w14:paraId="2458E91A" w14:textId="77777777" w:rsidR="00F90BDC" w:rsidRDefault="00F90BDC"/>
    <w:p w14:paraId="01F35454" w14:textId="77777777" w:rsidR="00F90BDC" w:rsidRDefault="00F90BDC">
      <w:r xmlns:w="http://schemas.openxmlformats.org/wordprocessingml/2006/main">
        <w:t xml:space="preserve">2. Марка 5:21-43 – Ісус зцілює жінку з кровотечею та воскрешає доньку Яіра з мертвих</w:t>
      </w:r>
    </w:p>
    <w:p w14:paraId="6EF6D1BC" w14:textId="77777777" w:rsidR="00F90BDC" w:rsidRDefault="00F90BDC"/>
    <w:p w14:paraId="0DD9147C" w14:textId="77777777" w:rsidR="00F90BDC" w:rsidRDefault="00F90BDC">
      <w:r xmlns:w="http://schemas.openxmlformats.org/wordprocessingml/2006/main">
        <w:t xml:space="preserve">Луки 8:42 Бо була в нього одна єдина донька, років близько дванадцяти, і вона вмирала. Але коли він ішов, люди тиснули його.</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розповідає про батька, у якого була одна донька, якій було близько дванадцяти років і вона помирала. Люди навколо нього тиснули його, коли він йшов.</w:t>
      </w:r>
    </w:p>
    <w:p w14:paraId="0B9523D8" w14:textId="77777777" w:rsidR="00F90BDC" w:rsidRDefault="00F90BDC"/>
    <w:p w14:paraId="738CC0ED" w14:textId="77777777" w:rsidR="00F90BDC" w:rsidRDefault="00F90BDC">
      <w:r xmlns:w="http://schemas.openxmlformats.org/wordprocessingml/2006/main">
        <w:t xml:space="preserve">1. Цінність сім’ї: любов батька у часи скорботи</w:t>
      </w:r>
    </w:p>
    <w:p w14:paraId="79D22B6C" w14:textId="77777777" w:rsidR="00F90BDC" w:rsidRDefault="00F90BDC"/>
    <w:p w14:paraId="0ED8BAA9" w14:textId="77777777" w:rsidR="00F90BDC" w:rsidRDefault="00F90BDC">
      <w:r xmlns:w="http://schemas.openxmlformats.org/wordprocessingml/2006/main">
        <w:t xml:space="preserve">2. Сила співчуття: горе батька під час скрути</w:t>
      </w:r>
    </w:p>
    <w:p w14:paraId="2B7D9294" w14:textId="77777777" w:rsidR="00F90BDC" w:rsidRDefault="00F90BDC"/>
    <w:p w14:paraId="0B6CFF8D" w14:textId="77777777" w:rsidR="00F90BDC" w:rsidRDefault="00F90BDC">
      <w:r xmlns:w="http://schemas.openxmlformats.org/wordprocessingml/2006/main">
        <w:t xml:space="preserve">1. Псалом 34:18 - ? </w:t>
      </w:r>
      <w:r xmlns:w="http://schemas.openxmlformats.org/wordprocessingml/2006/main">
        <w:rPr>
          <w:rFonts w:ascii="맑은 고딕 Semilight" w:hAnsi="맑은 고딕 Semilight"/>
        </w:rPr>
        <w:t xml:space="preserve">쏷 </w:t>
      </w:r>
      <w:r xmlns:w="http://schemas.openxmlformats.org/wordprocessingml/2006/main">
        <w:t xml:space="preserve">ГОСПОДЬ близький до розбитих серцем і рятує пригнічених духом.??</w:t>
      </w:r>
    </w:p>
    <w:p w14:paraId="6F947825" w14:textId="77777777" w:rsidR="00F90BDC" w:rsidRDefault="00F90BDC"/>
    <w:p w14:paraId="2DD21EED" w14:textId="77777777" w:rsidR="00F90BDC" w:rsidRDefault="00F90BDC">
      <w:r xmlns:w="http://schemas.openxmlformats.org/wordprocessingml/2006/main">
        <w:t xml:space="preserve">2. Матвія 9:36 - ? </w:t>
      </w:r>
      <w:r xmlns:w="http://schemas.openxmlformats.org/wordprocessingml/2006/main">
        <w:rPr>
          <w:rFonts w:ascii="맑은 고딕 Semilight" w:hAnsi="맑은 고딕 Semilight"/>
        </w:rPr>
        <w:t xml:space="preserve">쏻 </w:t>
      </w:r>
      <w:r xmlns:w="http://schemas.openxmlformats.org/wordprocessingml/2006/main">
        <w:t xml:space="preserve">коли він побачив натовпи, він змилосердився над ними, тому що вони були знуджені та безпорадні, як вівці без пастуха.??</w:t>
      </w:r>
    </w:p>
    <w:p w14:paraId="70F92AC2" w14:textId="77777777" w:rsidR="00F90BDC" w:rsidRDefault="00F90BDC"/>
    <w:p w14:paraId="21EA4B51" w14:textId="77777777" w:rsidR="00F90BDC" w:rsidRDefault="00F90BDC">
      <w:r xmlns:w="http://schemas.openxmlformats.org/wordprocessingml/2006/main">
        <w:t xml:space="preserve">Луки 8:43 І жінка, яка дванадцять років страждала від кровотоку, і витратила на лікарів увесь свій маєток, і ні від кого не могла зцілитися,</w:t>
      </w:r>
    </w:p>
    <w:p w14:paraId="34581933" w14:textId="77777777" w:rsidR="00F90BDC" w:rsidRDefault="00F90BDC"/>
    <w:p w14:paraId="32CB8AE7" w14:textId="77777777" w:rsidR="00F90BDC" w:rsidRDefault="00F90BDC">
      <w:r xmlns:w="http://schemas.openxmlformats.org/wordprocessingml/2006/main">
        <w:t xml:space="preserve">У цьому уривку розповідається про жінку, яка 12 років страждала від розладу згортання крові та безуспішно витратила всі свої гроші на лікування.</w:t>
      </w:r>
    </w:p>
    <w:p w14:paraId="459C7D6F" w14:textId="77777777" w:rsidR="00F90BDC" w:rsidRDefault="00F90BDC"/>
    <w:p w14:paraId="1F84EA09" w14:textId="77777777" w:rsidR="00F90BDC" w:rsidRDefault="00F90BDC">
      <w:r xmlns:w="http://schemas.openxmlformats.org/wordprocessingml/2006/main">
        <w:t xml:space="preserve">1. Бог є головним цілителем, і наша надія на зцілення покладається на Нього.</w:t>
      </w:r>
    </w:p>
    <w:p w14:paraId="49132586" w14:textId="77777777" w:rsidR="00F90BDC" w:rsidRDefault="00F90BDC"/>
    <w:p w14:paraId="7E935FBD" w14:textId="77777777" w:rsidR="00F90BDC" w:rsidRDefault="00F90BDC">
      <w:r xmlns:w="http://schemas.openxmlformats.org/wordprocessingml/2006/main">
        <w:t xml:space="preserve">2. Божа сила більша за всі наші спільні зусилля.</w:t>
      </w:r>
    </w:p>
    <w:p w14:paraId="76CCE299" w14:textId="77777777" w:rsidR="00F90BDC" w:rsidRDefault="00F90BDC"/>
    <w:p w14:paraId="2D1DFB0C" w14:textId="77777777" w:rsidR="00F90BDC" w:rsidRDefault="00F90BDC">
      <w:r xmlns:w="http://schemas.openxmlformats.org/wordprocessingml/2006/main">
        <w:t xml:space="preserve">1. Якова 5:14-15? </w:t>
      </w:r>
      <w:r xmlns:w="http://schemas.openxmlformats.org/wordprocessingml/2006/main">
        <w:rPr>
          <w:rFonts w:ascii="맑은 고딕 Semilight" w:hAnsi="맑은 고딕 Semilight"/>
        </w:rPr>
        <w:t xml:space="preserve">쏧 </w:t>
      </w:r>
      <w:r xmlns:w="http://schemas.openxmlformats.org/wordprocessingml/2006/main">
        <w:t xml:space="preserve">хтось із вас хворий? Нехай покличуть пресвітерів церкви, щоб вони помолилися над ними і помазали їх оливою в ім’я Господнє. А молитва з вірою зцілить хворого; Господь їх воскресить.??</w:t>
      </w:r>
    </w:p>
    <w:p w14:paraId="7234D1C0" w14:textId="77777777" w:rsidR="00F90BDC" w:rsidRDefault="00F90BDC"/>
    <w:p w14:paraId="6F5F9D25" w14:textId="77777777" w:rsidR="00F90BDC" w:rsidRDefault="00F90BDC">
      <w:r xmlns:w="http://schemas.openxmlformats.org/wordprocessingml/2006/main">
        <w:t xml:space="preserve">2. Ісая 53:5 «Але Він був проколотий за наші провини, Він був розбитий за наші беззаконня; на Ньому була кара, що принесла нам мир, і Його ранами ми зцілені».</w:t>
      </w:r>
    </w:p>
    <w:p w14:paraId="421C91F2" w14:textId="77777777" w:rsidR="00F90BDC" w:rsidRDefault="00F90BDC"/>
    <w:p w14:paraId="5D17D458" w14:textId="77777777" w:rsidR="00F90BDC" w:rsidRDefault="00F90BDC">
      <w:r xmlns:w="http://schemas.openxmlformats.org/wordprocessingml/2006/main">
        <w:t xml:space="preserve">Луки 8:44 Підійшовши позаду, доторкнулась краю одежі Його, і вмить зупинилась кровотеча.</w:t>
      </w:r>
    </w:p>
    <w:p w14:paraId="763A0F3A" w14:textId="77777777" w:rsidR="00F90BDC" w:rsidRDefault="00F90BDC"/>
    <w:p w14:paraId="2C672D6A" w14:textId="77777777" w:rsidR="00F90BDC" w:rsidRDefault="00F90BDC">
      <w:r xmlns:w="http://schemas.openxmlformats.org/wordprocessingml/2006/main">
        <w:t xml:space="preserve">У цьому уривку з Луки 8:44 розповідається про жінку з важким захворюванням, яка зцілилася, коли торкнулася краю одягу Ісуса.</w:t>
      </w:r>
    </w:p>
    <w:p w14:paraId="0D461367" w14:textId="77777777" w:rsidR="00F90BDC" w:rsidRDefault="00F90BDC"/>
    <w:p w14:paraId="54630C5E" w14:textId="77777777" w:rsidR="00F90BDC" w:rsidRDefault="00F90BDC">
      <w:r xmlns:w="http://schemas.openxmlformats.org/wordprocessingml/2006/main">
        <w:t xml:space="preserve">1. Цілюща сила Ісуса: ознака Його Божественності</w:t>
      </w:r>
    </w:p>
    <w:p w14:paraId="76DE4398" w14:textId="77777777" w:rsidR="00F90BDC" w:rsidRDefault="00F90BDC"/>
    <w:p w14:paraId="47D40911" w14:textId="77777777" w:rsidR="00F90BDC" w:rsidRDefault="00F90BDC">
      <w:r xmlns:w="http://schemas.openxmlformats.org/wordprocessingml/2006/main">
        <w:t xml:space="preserve">2. Віра і чудеса: як наші переконання можуть допомогти нам подолати труднощі</w:t>
      </w:r>
    </w:p>
    <w:p w14:paraId="2C6CABEA" w14:textId="77777777" w:rsidR="00F90BDC" w:rsidRDefault="00F90BDC"/>
    <w:p w14:paraId="600C0892" w14:textId="77777777" w:rsidR="00F90BDC" w:rsidRDefault="00F90BDC">
      <w:r xmlns:w="http://schemas.openxmlformats.org/wordprocessingml/2006/main">
        <w:t xml:space="preserve">1. Від Матвія 9:20-22 (І ось жінка, що дванадцять років хворіла на кровотечу, підійшла позаду і доторкнулася до краю одежі Його, бо сказала в собі: Коли б я міг доторкнутися його одежу, я буду здоровий". Але Ісус обернувся і, побачивши її, сказав: "Утішся, дочко, твоя віра спасла тебе. І жінка була здорова з тієї години).</w:t>
      </w:r>
    </w:p>
    <w:p w14:paraId="48B1BDB4" w14:textId="77777777" w:rsidR="00F90BDC" w:rsidRDefault="00F90BDC"/>
    <w:p w14:paraId="65C7751C" w14:textId="77777777" w:rsidR="00F90BDC" w:rsidRDefault="00F90BDC">
      <w:r xmlns:w="http://schemas.openxmlformats.org/wordprocessingml/2006/main">
        <w:t xml:space="preserve">2. Євреям 11:1 (Віра є підставою сподіваного, доказом невидимого).</w:t>
      </w:r>
    </w:p>
    <w:p w14:paraId="2FE4A165" w14:textId="77777777" w:rsidR="00F90BDC" w:rsidRDefault="00F90BDC"/>
    <w:p w14:paraId="71105A95" w14:textId="77777777" w:rsidR="00F90BDC" w:rsidRDefault="00F90BDC">
      <w:r xmlns:w="http://schemas.openxmlformats.org/wordprocessingml/2006/main">
        <w:t xml:space="preserve">Луки 8:45 І сказав Ісус: Хто доторкнувся до Мене? Коли всі зреклися, Петро та ті, що були з ним, сказали: Учителю, натовп тиснеться до Тебе й тисне, а Ти кажеш: Хто доторкнувся до Мене?</w:t>
      </w:r>
    </w:p>
    <w:p w14:paraId="1B6FFD7E" w14:textId="77777777" w:rsidR="00F90BDC" w:rsidRDefault="00F90BDC"/>
    <w:p w14:paraId="325C8BE3" w14:textId="77777777" w:rsidR="00F90BDC" w:rsidRDefault="00F90BDC">
      <w:r xmlns:w="http://schemas.openxmlformats.org/wordprocessingml/2006/main">
        <w:t xml:space="preserve">Ісус запитував, хто доторкнувся до Нього, хоча Його оточував великий натовп людей.</w:t>
      </w:r>
    </w:p>
    <w:p w14:paraId="236F5763" w14:textId="77777777" w:rsidR="00F90BDC" w:rsidRDefault="00F90BDC"/>
    <w:p w14:paraId="0178353B" w14:textId="77777777" w:rsidR="00F90BDC" w:rsidRDefault="00F90BDC">
      <w:r xmlns:w="http://schemas.openxmlformats.org/wordprocessingml/2006/main">
        <w:t xml:space="preserve">1. Сила дотику: як Ісус бачить кожну молитву та акт послуху</w:t>
      </w:r>
    </w:p>
    <w:p w14:paraId="7B9EB7C0" w14:textId="77777777" w:rsidR="00F90BDC" w:rsidRDefault="00F90BDC"/>
    <w:p w14:paraId="12FC3E1C" w14:textId="77777777" w:rsidR="00F90BDC" w:rsidRDefault="00F90BDC">
      <w:r xmlns:w="http://schemas.openxmlformats.org/wordprocessingml/2006/main">
        <w:t xml:space="preserve">2. Важливість емоційного зв’язку: Ісус прагне стосунків зі своїми послідовниками</w:t>
      </w:r>
    </w:p>
    <w:p w14:paraId="71E772D7" w14:textId="77777777" w:rsidR="00F90BDC" w:rsidRDefault="00F90BDC"/>
    <w:p w14:paraId="572D848F" w14:textId="77777777" w:rsidR="00F90BDC" w:rsidRDefault="00F90BDC">
      <w:r xmlns:w="http://schemas.openxmlformats.org/wordprocessingml/2006/main">
        <w:t xml:space="preserve">1. Івана 20:27-29 - Ісус? </w:t>
      </w:r>
      <w:r xmlns:w="http://schemas.openxmlformats.org/wordprocessingml/2006/main">
        <w:rPr>
          <w:rFonts w:ascii="맑은 고딕 Semilight" w:hAnsi="맑은 고딕 Semilight"/>
        </w:rPr>
        <w:t xml:space="preserve">셲 </w:t>
      </w:r>
      <w:r xmlns:w="http://schemas.openxmlformats.org/wordprocessingml/2006/main">
        <w:t xml:space="preserve">явлення Фомі та його заклик до Фоми доторкнутися до Нього.</w:t>
      </w:r>
    </w:p>
    <w:p w14:paraId="084355DE" w14:textId="77777777" w:rsidR="00F90BDC" w:rsidRDefault="00F90BDC"/>
    <w:p w14:paraId="1A41D90D" w14:textId="77777777" w:rsidR="00F90BDC" w:rsidRDefault="00F90BDC">
      <w:r xmlns:w="http://schemas.openxmlformats.org/wordprocessingml/2006/main">
        <w:t xml:space="preserve">2. Матвій 9:20-22 - Ісус? </w:t>
      </w:r>
      <w:r xmlns:w="http://schemas.openxmlformats.org/wordprocessingml/2006/main">
        <w:rPr>
          <w:rFonts w:ascii="맑은 고딕 Semilight" w:hAnsi="맑은 고딕 Semilight"/>
        </w:rPr>
        <w:t xml:space="preserve">셲 </w:t>
      </w:r>
      <w:r xmlns:w="http://schemas.openxmlformats.org/wordprocessingml/2006/main">
        <w:t xml:space="preserve">зцілення жінки з кровотечею та сила віри, яка дозволила їй доторкнутися до Нього.</w:t>
      </w:r>
    </w:p>
    <w:p w14:paraId="6B30926D" w14:textId="77777777" w:rsidR="00F90BDC" w:rsidRDefault="00F90BDC"/>
    <w:p w14:paraId="416E3D1C" w14:textId="77777777" w:rsidR="00F90BDC" w:rsidRDefault="00F90BDC">
      <w:r xmlns:w="http://schemas.openxmlformats.org/wordprocessingml/2006/main">
        <w:t xml:space="preserve">Луки 8:46 І сказав Ісус: хтось доторкнувся до Мене, бо Я бачу, що сила вийшла з Мене.</w:t>
      </w:r>
    </w:p>
    <w:p w14:paraId="3D2B2906" w14:textId="77777777" w:rsidR="00F90BDC" w:rsidRDefault="00F90BDC"/>
    <w:p w14:paraId="3BD19A74" w14:textId="77777777" w:rsidR="00F90BDC" w:rsidRDefault="00F90BDC">
      <w:r xmlns:w="http://schemas.openxmlformats.org/wordprocessingml/2006/main">
        <w:t xml:space="preserve">Ісус відчув, що хтось доторкнувся до нього і що Його сила вийшла з Нього.</w:t>
      </w:r>
    </w:p>
    <w:p w14:paraId="731F34B8" w14:textId="77777777" w:rsidR="00F90BDC" w:rsidRDefault="00F90BDC"/>
    <w:p w14:paraId="0F367C38" w14:textId="77777777" w:rsidR="00F90BDC" w:rsidRDefault="00F90BDC">
      <w:r xmlns:w="http://schemas.openxmlformats.org/wordprocessingml/2006/main">
        <w:t xml:space="preserve">1. Сила дотику Ісуса: навчитися сприймати Бога? </w:t>
      </w:r>
      <w:r xmlns:w="http://schemas.openxmlformats.org/wordprocessingml/2006/main">
        <w:rPr>
          <w:rFonts w:ascii="맑은 고딕 Semilight" w:hAnsi="맑은 고딕 Semilight"/>
        </w:rPr>
        <w:t xml:space="preserve">셲 </w:t>
      </w:r>
      <w:r xmlns:w="http://schemas.openxmlformats.org/wordprocessingml/2006/main">
        <w:t xml:space="preserve">Благодать і милосердя</w:t>
      </w:r>
    </w:p>
    <w:p w14:paraId="3848301C" w14:textId="77777777" w:rsidR="00F90BDC" w:rsidRDefault="00F90BDC"/>
    <w:p w14:paraId="446A6BC0" w14:textId="77777777" w:rsidR="00F90BDC" w:rsidRDefault="00F90BDC">
      <w:r xmlns:w="http://schemas.openxmlformats.org/wordprocessingml/2006/main">
        <w:t xml:space="preserve">2. Чудо дотику Ісуса: відчути цілющу силу Бога</w:t>
      </w:r>
    </w:p>
    <w:p w14:paraId="41B48CD3" w14:textId="77777777" w:rsidR="00F90BDC" w:rsidRDefault="00F90BDC"/>
    <w:p w14:paraId="468B5FF5" w14:textId="77777777" w:rsidR="00F90BDC" w:rsidRDefault="00F90BDC">
      <w:r xmlns:w="http://schemas.openxmlformats.org/wordprocessingml/2006/main">
        <w:t xml:space="preserve">1. Марка 5:30, «Ісус, одразу відчувши в Собі, що сила вийшла з Нього, обернувся перед народом і сказав: Хто доторкнувся до Мого одягу?»</w:t>
      </w:r>
    </w:p>
    <w:p w14:paraId="6BED03A8" w14:textId="77777777" w:rsidR="00F90BDC" w:rsidRDefault="00F90BDC"/>
    <w:p w14:paraId="7EB23312" w14:textId="77777777" w:rsidR="00F90BDC" w:rsidRDefault="00F90BDC">
      <w:r xmlns:w="http://schemas.openxmlformats.org/wordprocessingml/2006/main">
        <w:t xml:space="preserve">2. Якова 5:14-16: «Чи хворіє хтось із вас? Нехай покличе пресвітерів Церкви, і нехай вони помоляться над ним, помазавши його оливою в ім’я Господа. І молитва віри нехай буде Спаси недужого, і Господь його воскресить, і якщо він гріхи вчинив, простяться йому. Признавайтеся один перед одним у провинах і моліться один за одного, щоб уздоровитися. праведник багато може».</w:t>
      </w:r>
    </w:p>
    <w:p w14:paraId="155E413D" w14:textId="77777777" w:rsidR="00F90BDC" w:rsidRDefault="00F90BDC"/>
    <w:p w14:paraId="5BF972D6" w14:textId="77777777" w:rsidR="00F90BDC" w:rsidRDefault="00F90BDC">
      <w:r xmlns:w="http://schemas.openxmlformats.org/wordprocessingml/2006/main">
        <w:t xml:space="preserve">Луки 8:47 Жінка ж, побачивши, що вона не сховалася, підійшла, тремтячи, і, впавши перед Ним, розповіла Йому перед усім народом, з якої причини вона доторкнулася до Нього, і як негайно одужала.</w:t>
      </w:r>
    </w:p>
    <w:p w14:paraId="0BB765FE" w14:textId="77777777" w:rsidR="00F90BDC" w:rsidRDefault="00F90BDC"/>
    <w:p w14:paraId="15D08A7B" w14:textId="77777777" w:rsidR="00F90BDC" w:rsidRDefault="00F90BDC">
      <w:r xmlns:w="http://schemas.openxmlformats.org/wordprocessingml/2006/main">
        <w:t xml:space="preserve">Жінка визнала силу Ісуса і впала перед ним, розповідаючи, чому </w:t>
      </w:r>
      <w:r xmlns:w="http://schemas.openxmlformats.org/wordprocessingml/2006/main">
        <w:lastRenderedPageBreak xmlns:w="http://schemas.openxmlformats.org/wordprocessingml/2006/main"/>
      </w:r>
      <w:r xmlns:w="http://schemas.openxmlformats.org/wordprocessingml/2006/main">
        <w:t xml:space="preserve">вона доторкнулася до нього і як вона була зцілена.</w:t>
      </w:r>
    </w:p>
    <w:p w14:paraId="7C5D55EA" w14:textId="77777777" w:rsidR="00F90BDC" w:rsidRDefault="00F90BDC"/>
    <w:p w14:paraId="23B5EBEB" w14:textId="77777777" w:rsidR="00F90BDC" w:rsidRDefault="00F90BDC">
      <w:r xmlns:w="http://schemas.openxmlformats.org/wordprocessingml/2006/main">
        <w:t xml:space="preserve">1. Сила віри: розпізнавання сили Ісуса</w:t>
      </w:r>
    </w:p>
    <w:p w14:paraId="15285E3B" w14:textId="77777777" w:rsidR="00F90BDC" w:rsidRDefault="00F90BDC"/>
    <w:p w14:paraId="48B3B854" w14:textId="77777777" w:rsidR="00F90BDC" w:rsidRDefault="00F90BDC">
      <w:r xmlns:w="http://schemas.openxmlformats.org/wordprocessingml/2006/main">
        <w:t xml:space="preserve">2. Зцілення вірою: переживання чудес Ісуса</w:t>
      </w:r>
    </w:p>
    <w:p w14:paraId="31B33F84" w14:textId="77777777" w:rsidR="00F90BDC" w:rsidRDefault="00F90BDC"/>
    <w:p w14:paraId="44986BFE" w14:textId="77777777" w:rsidR="00F90BDC" w:rsidRDefault="00F90BDC">
      <w:r xmlns:w="http://schemas.openxmlformats.org/wordprocessingml/2006/main">
        <w:t xml:space="preserve">1. Матвія 9:20-22 – «І ось жінка, яка дванадцять років страждала від кровотечі, підійшла позаду до Нього й доторкнулася до краю одежі Його, бо сказала собі: 쏧 f Я </w:t>
      </w:r>
      <w:r xmlns:w="http://schemas.openxmlformats.org/wordprocessingml/2006/main">
        <w:rPr>
          <w:rFonts w:ascii="맑은 고딕 Semilight" w:hAnsi="맑은 고딕 Semilight"/>
        </w:rPr>
        <w:t xml:space="preserve">тільки </w:t>
      </w:r>
      <w:r xmlns:w="http://schemas.openxmlformats.org/wordprocessingml/2006/main">
        <w:t xml:space="preserve">торкаюся Його одежа, я одужаю.??Ісус обернувся і, побачивши її, сказав: « </w:t>
      </w:r>
      <w:r xmlns:w="http://schemas.openxmlformats.org/wordprocessingml/2006/main">
        <w:rPr>
          <w:rFonts w:ascii="맑은 고딕 Semilight" w:hAnsi="맑은 고딕 Semilight"/>
        </w:rPr>
        <w:t xml:space="preserve">쏷 </w:t>
      </w:r>
      <w:r xmlns:w="http://schemas.openxmlformats.org/wordprocessingml/2006/main">
        <w:t xml:space="preserve">серце серцем, дочко, твоя віра спасла тебе».??І вмить жінка одужала.</w:t>
      </w:r>
    </w:p>
    <w:p w14:paraId="2673BC3A" w14:textId="77777777" w:rsidR="00F90BDC" w:rsidRDefault="00F90BDC"/>
    <w:p w14:paraId="4108C574" w14:textId="77777777" w:rsidR="00F90BDC" w:rsidRDefault="00F90BDC">
      <w:r xmlns:w="http://schemas.openxmlformats.org/wordprocessingml/2006/main">
        <w:t xml:space="preserve">2. Марка 5:25-34 - І була там жінка, яка протягом дванадцяти років була піддана кровотечі. Вона багато страждала під наглядом багатьох лікарів і витратила все, що мала, але замість того, щоб одужати, їй ставало гірше. Коли вона почула про Ісуса, то підійшла позаду в натовпі й торкнулася Його плаща, бо думала: ? </w:t>
      </w:r>
      <w:r xmlns:w="http://schemas.openxmlformats.org/wordprocessingml/2006/main">
        <w:rPr>
          <w:rFonts w:ascii="맑은 고딕 Semilight" w:hAnsi="맑은 고딕 Semilight"/>
        </w:rPr>
        <w:t xml:space="preserve">쏧 </w:t>
      </w:r>
      <w:r xmlns:w="http://schemas.openxmlformats.org/wordprocessingml/2006/main">
        <w:t xml:space="preserve">Якщо я лише торкнуся його одягу, я одужаю.??Одразу її кровотеча зупинилася, і вона відчула в своєму тілі, що звільнилася від своїх страждань.</w:t>
      </w:r>
    </w:p>
    <w:p w14:paraId="088BB874" w14:textId="77777777" w:rsidR="00F90BDC" w:rsidRDefault="00F90BDC"/>
    <w:p w14:paraId="732FEE4A" w14:textId="77777777" w:rsidR="00F90BDC" w:rsidRDefault="00F90BDC">
      <w:r xmlns:w="http://schemas.openxmlformats.org/wordprocessingml/2006/main">
        <w:t xml:space="preserve">Луки 8:48 І сказав до неї: Потішся, дочко, віра твоя спасла тебе; іди з миром.</w:t>
      </w:r>
    </w:p>
    <w:p w14:paraId="10D576E9" w14:textId="77777777" w:rsidR="00F90BDC" w:rsidRDefault="00F90BDC"/>
    <w:p w14:paraId="683F7D04" w14:textId="77777777" w:rsidR="00F90BDC" w:rsidRDefault="00F90BDC">
      <w:r xmlns:w="http://schemas.openxmlformats.org/wordprocessingml/2006/main">
        <w:t xml:space="preserve">Цей вірш підкреслює важливість віри для встановлення миру.</w:t>
      </w:r>
    </w:p>
    <w:p w14:paraId="66AC0161" w14:textId="77777777" w:rsidR="00F90BDC" w:rsidRDefault="00F90BDC"/>
    <w:p w14:paraId="6FBDDAE6" w14:textId="77777777" w:rsidR="00F90BDC" w:rsidRDefault="00F90BDC">
      <w:r xmlns:w="http://schemas.openxmlformats.org/wordprocessingml/2006/main">
        <w:t xml:space="preserve">1: Наша віра в Бога може принести нам мир і розраду у важкі часи.</w:t>
      </w:r>
    </w:p>
    <w:p w14:paraId="6183A2A3" w14:textId="77777777" w:rsidR="00F90BDC" w:rsidRDefault="00F90BDC"/>
    <w:p w14:paraId="12033570" w14:textId="77777777" w:rsidR="00F90BDC" w:rsidRDefault="00F90BDC">
      <w:r xmlns:w="http://schemas.openxmlformats.org/wordprocessingml/2006/main">
        <w:t xml:space="preserve">2: Ми можемо знайти мир і розраду в Господі, навіть коли життя стає важким.</w:t>
      </w:r>
    </w:p>
    <w:p w14:paraId="2025C495" w14:textId="77777777" w:rsidR="00F90BDC" w:rsidRDefault="00F90BDC"/>
    <w:p w14:paraId="63F35920" w14:textId="77777777" w:rsidR="00F90BDC" w:rsidRDefault="00F90BDC">
      <w:r xmlns:w="http://schemas.openxmlformats.org/wordprocessingml/2006/main">
        <w:t xml:space="preserve">1: Филип’ян 4:7 – І мир Божий, що вищий від усякого розуму, хай стереже ваші серця та ваші думки через Христа Ісуса.</w:t>
      </w:r>
    </w:p>
    <w:p w14:paraId="09AF0808" w14:textId="77777777" w:rsidR="00F90BDC" w:rsidRDefault="00F90BDC"/>
    <w:p w14:paraId="1AD3C17F" w14:textId="77777777" w:rsidR="00F90BDC" w:rsidRDefault="00F90BDC">
      <w:r xmlns:w="http://schemas.openxmlformats.org/wordprocessingml/2006/main">
        <w:t xml:space="preserve">2: Ісая 26:3 - Ти збережеш у цілковитому спокої того, чия думка зосереджена на Тобі, бо він надіється на Тебе.</w:t>
      </w:r>
    </w:p>
    <w:p w14:paraId="48B2ED84" w14:textId="77777777" w:rsidR="00F90BDC" w:rsidRDefault="00F90BDC"/>
    <w:p w14:paraId="134ECCA1" w14:textId="77777777" w:rsidR="00F90BDC" w:rsidRDefault="00F90BDC">
      <w:r xmlns:w="http://schemas.openxmlformats.org/wordprocessingml/2006/main">
        <w:t xml:space="preserve">Луки 8:49 Коли він ще говорив, приходить хтось із дому старшого синагоги та й каже йому: Дочка твоя вмерла; біда не Майстра.</w:t>
      </w:r>
    </w:p>
    <w:p w14:paraId="510CF0A3" w14:textId="77777777" w:rsidR="00F90BDC" w:rsidRDefault="00F90BDC"/>
    <w:p w14:paraId="7878873C" w14:textId="77777777" w:rsidR="00F90BDC" w:rsidRDefault="00F90BDC">
      <w:r xmlns:w="http://schemas.openxmlformats.org/wordprocessingml/2006/main">
        <w:t xml:space="preserve">Ісус розмовляв з начальником синагоги, коли прибув гонець із звісткою про смерть його дочки. Посланець сказав йому не турбувати Учителя.</w:t>
      </w:r>
    </w:p>
    <w:p w14:paraId="42E909D3" w14:textId="77777777" w:rsidR="00F90BDC" w:rsidRDefault="00F90BDC"/>
    <w:p w14:paraId="012AB567" w14:textId="77777777" w:rsidR="00F90BDC" w:rsidRDefault="00F90BDC">
      <w:r xmlns:w="http://schemas.openxmlformats.org/wordprocessingml/2006/main">
        <w:t xml:space="preserve">1. Ісус піклується: сила співчуття та любові</w:t>
      </w:r>
    </w:p>
    <w:p w14:paraId="5E7DEA69" w14:textId="77777777" w:rsidR="00F90BDC" w:rsidRDefault="00F90BDC"/>
    <w:p w14:paraId="1F96AE9E" w14:textId="77777777" w:rsidR="00F90BDC" w:rsidRDefault="00F90BDC">
      <w:r xmlns:w="http://schemas.openxmlformats.org/wordprocessingml/2006/main">
        <w:t xml:space="preserve">2. Знаки та чудеса: як Ісус змінює життя</w:t>
      </w:r>
    </w:p>
    <w:p w14:paraId="72B594A0" w14:textId="77777777" w:rsidR="00F90BDC" w:rsidRDefault="00F90BDC"/>
    <w:p w14:paraId="3B13A4ED" w14:textId="77777777" w:rsidR="00F90BDC" w:rsidRDefault="00F90BDC">
      <w:r xmlns:w="http://schemas.openxmlformats.org/wordprocessingml/2006/main">
        <w:t xml:space="preserve">1.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7BAAFA07" w14:textId="77777777" w:rsidR="00F90BDC" w:rsidRDefault="00F90BDC"/>
    <w:p w14:paraId="6946C7E4" w14:textId="77777777" w:rsidR="00F90BDC" w:rsidRDefault="00F90BDC">
      <w:r xmlns:w="http://schemas.openxmlformats.org/wordprocessingml/2006/main">
        <w:t xml:space="preserve">2. Марка 5:35-36 - Коли він ще говорив, прийшли з дому правителя і сказали: ? </w:t>
      </w:r>
      <w:r xmlns:w="http://schemas.openxmlformats.org/wordprocessingml/2006/main">
        <w:rPr>
          <w:rFonts w:ascii="맑은 고딕 Semilight" w:hAnsi="맑은 고딕 Semilight"/>
        </w:rPr>
        <w:t xml:space="preserve">쏽 </w:t>
      </w:r>
      <w:r xmlns:w="http://schemas.openxmlformats.org/wordprocessingml/2006/main">
        <w:t xml:space="preserve">наша дочка померла. Навіщо ще більше турбувати Вчителя??? Але, підслухавши їх слова, Ісус сказав начальнику синагоги: ? </w:t>
      </w:r>
      <w:r xmlns:w="http://schemas.openxmlformats.org/wordprocessingml/2006/main">
        <w:rPr>
          <w:rFonts w:ascii="맑은 고딕 Semilight" w:hAnsi="맑은 고딕 Semilight"/>
        </w:rPr>
        <w:t xml:space="preserve">쏡 </w:t>
      </w:r>
      <w:r xmlns:w="http://schemas.openxmlformats.org/wordprocessingml/2006/main">
        <w:t xml:space="preserve">o не бійся, лише вір.??</w:t>
      </w:r>
    </w:p>
    <w:p w14:paraId="5B6F5EA7" w14:textId="77777777" w:rsidR="00F90BDC" w:rsidRDefault="00F90BDC"/>
    <w:p w14:paraId="5A8F0AED" w14:textId="77777777" w:rsidR="00F90BDC" w:rsidRDefault="00F90BDC">
      <w:r xmlns:w="http://schemas.openxmlformats.org/wordprocessingml/2006/main">
        <w:t xml:space="preserve">Луки 8:50 Ісус же, почувши це, відповів йому, кажучи: Не бійся, тільки віруй, і вона буде здорова.</w:t>
      </w:r>
    </w:p>
    <w:p w14:paraId="3CA31345" w14:textId="77777777" w:rsidR="00F90BDC" w:rsidRDefault="00F90BDC"/>
    <w:p w14:paraId="57270A7E" w14:textId="77777777" w:rsidR="00F90BDC" w:rsidRDefault="00F90BDC">
      <w:r xmlns:w="http://schemas.openxmlformats.org/wordprocessingml/2006/main">
        <w:t xml:space="preserve">Уривок заохочує до віри в Ісуса і обіцяє зцілення.</w:t>
      </w:r>
    </w:p>
    <w:p w14:paraId="0FCA681B" w14:textId="77777777" w:rsidR="00F90BDC" w:rsidRDefault="00F90BDC"/>
    <w:p w14:paraId="63088F99" w14:textId="77777777" w:rsidR="00F90BDC" w:rsidRDefault="00F90BDC">
      <w:r xmlns:w="http://schemas.openxmlformats.org/wordprocessingml/2006/main">
        <w:t xml:space="preserve">1. Довіртеся Ісусу: повірте та отримайте Його зцілення</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бійтеся: повірте в Ісуса і отримайте Його благословення</w:t>
      </w:r>
    </w:p>
    <w:p w14:paraId="4A4AAE88" w14:textId="77777777" w:rsidR="00F90BDC" w:rsidRDefault="00F90BDC"/>
    <w:p w14:paraId="2E168241" w14:textId="77777777" w:rsidR="00F90BDC" w:rsidRDefault="00F90BDC">
      <w:r xmlns:w="http://schemas.openxmlformats.org/wordprocessingml/2006/main">
        <w:t xml:space="preserve">1. Євреям 11:6 – А без віри неможливо догодити Йому, бо той, хто приходить до Бога, повинен вірити, що Він є і що Він винагороджує тим, хто Його шукає.</w:t>
      </w:r>
    </w:p>
    <w:p w14:paraId="308FD234" w14:textId="77777777" w:rsidR="00F90BDC" w:rsidRDefault="00F90BDC"/>
    <w:p w14:paraId="187FDF86" w14:textId="77777777" w:rsidR="00F90BDC" w:rsidRDefault="00F90BDC">
      <w:r xmlns:w="http://schemas.openxmlformats.org/wordprocessingml/2006/main">
        <w:t xml:space="preserve">2. Ісая 41:10 - Не бійся, бо Я з тобою; Не лякайся, бо я Бог твій. Я зміцню тебе, і Я тобі допоможу, Я підтримаю тебе правою Своєю правицею.</w:t>
      </w:r>
    </w:p>
    <w:p w14:paraId="7CAEC7DB" w14:textId="77777777" w:rsidR="00F90BDC" w:rsidRDefault="00F90BDC"/>
    <w:p w14:paraId="583614E4" w14:textId="77777777" w:rsidR="00F90BDC" w:rsidRDefault="00F90BDC">
      <w:r xmlns:w="http://schemas.openxmlformats.org/wordprocessingml/2006/main">
        <w:t xml:space="preserve">Луки 8:51 І коли Він увійшов до дому, не дозволив нікому увійти, крім Петра, і Якова, і Івана, і батька та матері дівчини.</w:t>
      </w:r>
    </w:p>
    <w:p w14:paraId="2DCC643E" w14:textId="77777777" w:rsidR="00F90BDC" w:rsidRDefault="00F90BDC"/>
    <w:p w14:paraId="152E6A34" w14:textId="77777777" w:rsidR="00F90BDC" w:rsidRDefault="00F90BDC">
      <w:r xmlns:w="http://schemas.openxmlformats.org/wordprocessingml/2006/main">
        <w:t xml:space="preserve">Ісус заходить у дім хворої дівчинки і дозволяє увійти лише Петру, Якову, Івану та батькам дівчинки.</w:t>
      </w:r>
    </w:p>
    <w:p w14:paraId="30AD11E7" w14:textId="77777777" w:rsidR="00F90BDC" w:rsidRDefault="00F90BDC"/>
    <w:p w14:paraId="7A94898E" w14:textId="77777777" w:rsidR="00F90BDC" w:rsidRDefault="00F90BDC">
      <w:r xmlns:w="http://schemas.openxmlformats.org/wordprocessingml/2006/main">
        <w:t xml:space="preserve">1. Сила Ісуса: як Ісус зцілив хвору дівчинку</w:t>
      </w:r>
    </w:p>
    <w:p w14:paraId="2F6E0718" w14:textId="77777777" w:rsidR="00F90BDC" w:rsidRDefault="00F90BDC"/>
    <w:p w14:paraId="2B12FCF6" w14:textId="77777777" w:rsidR="00F90BDC" w:rsidRDefault="00F90BDC">
      <w:r xmlns:w="http://schemas.openxmlformats.org/wordprocessingml/2006/main">
        <w:t xml:space="preserve">2. Віра Батька: як віра Батька змінила хід історії</w:t>
      </w:r>
    </w:p>
    <w:p w14:paraId="127F29A9" w14:textId="77777777" w:rsidR="00F90BDC" w:rsidRDefault="00F90BDC"/>
    <w:p w14:paraId="336DE607" w14:textId="77777777" w:rsidR="00F90BDC" w:rsidRDefault="00F90BDC">
      <w:r xmlns:w="http://schemas.openxmlformats.org/wordprocessingml/2006/main">
        <w:t xml:space="preserve">1. Матвій 8:14-15 ??Ісус зцілює хворих</w:t>
      </w:r>
    </w:p>
    <w:p w14:paraId="1A1E65C6" w14:textId="77777777" w:rsidR="00F90BDC" w:rsidRDefault="00F90BDC"/>
    <w:p w14:paraId="1B331E7F" w14:textId="77777777" w:rsidR="00F90BDC" w:rsidRDefault="00F90BDC">
      <w:r xmlns:w="http://schemas.openxmlformats.org/wordprocessingml/2006/main">
        <w:t xml:space="preserve">2. Марка 5:22-43 ??Ісус воскрешає дочку Яіра з мертвих</w:t>
      </w:r>
    </w:p>
    <w:p w14:paraId="13259F25" w14:textId="77777777" w:rsidR="00F90BDC" w:rsidRDefault="00F90BDC"/>
    <w:p w14:paraId="2556F9FA" w14:textId="77777777" w:rsidR="00F90BDC" w:rsidRDefault="00F90BDC">
      <w:r xmlns:w="http://schemas.openxmlformats.org/wordprocessingml/2006/main">
        <w:t xml:space="preserve">Luke 8:52 І всі плакали та голосили за нею, а Він сказав: Не плачте! вона не вмерла, а спить.</w:t>
      </w:r>
    </w:p>
    <w:p w14:paraId="14C0B3C1" w14:textId="77777777" w:rsidR="00F90BDC" w:rsidRDefault="00F90BDC"/>
    <w:p w14:paraId="3FBCB4FA" w14:textId="77777777" w:rsidR="00F90BDC" w:rsidRDefault="00F90BDC">
      <w:r xmlns:w="http://schemas.openxmlformats.org/wordprocessingml/2006/main">
        <w:t xml:space="preserve">Жінка, яку вважали мертвою, лише спала, і Ісус наказав натовпу, що оплакував, не плакати.</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у вірі – довіра Богу в часи смутку</w:t>
      </w:r>
    </w:p>
    <w:p w14:paraId="52B39B7B" w14:textId="77777777" w:rsidR="00F90BDC" w:rsidRDefault="00F90BDC"/>
    <w:p w14:paraId="4F6097D2" w14:textId="77777777" w:rsidR="00F90BDC" w:rsidRDefault="00F90BDC">
      <w:r xmlns:w="http://schemas.openxmlformats.org/wordprocessingml/2006/main">
        <w:t xml:space="preserve">2: Сила Ісуса - Як Ісус оживив мертвих</w:t>
      </w:r>
    </w:p>
    <w:p w14:paraId="47AD40D6" w14:textId="77777777" w:rsidR="00F90BDC" w:rsidRDefault="00F90BDC"/>
    <w:p w14:paraId="5C9D1AA5" w14:textId="77777777" w:rsidR="00F90BDC" w:rsidRDefault="00F90BDC">
      <w:r xmlns:w="http://schemas.openxmlformats.org/wordprocessingml/2006/main">
        <w:t xml:space="preserve">1: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12142208" w14:textId="77777777" w:rsidR="00F90BDC" w:rsidRDefault="00F90BDC"/>
    <w:p w14:paraId="296A4A93" w14:textId="77777777" w:rsidR="00F90BDC" w:rsidRDefault="00F90BDC">
      <w:r xmlns:w="http://schemas.openxmlformats.org/wordprocessingml/2006/main">
        <w:t xml:space="preserve">2: Марка 5:35-43 - Ісус воскрешає доньку Яіра з мертвих.</w:t>
      </w:r>
    </w:p>
    <w:p w14:paraId="6DBBAFAF" w14:textId="77777777" w:rsidR="00F90BDC" w:rsidRDefault="00F90BDC"/>
    <w:p w14:paraId="544FB4F3" w14:textId="77777777" w:rsidR="00F90BDC" w:rsidRDefault="00F90BDC">
      <w:r xmlns:w="http://schemas.openxmlformats.org/wordprocessingml/2006/main">
        <w:t xml:space="preserve">Луки 8:53 І насміхалися з Нього, знаючи, що вона померла.</w:t>
      </w:r>
    </w:p>
    <w:p w14:paraId="10DDA92B" w14:textId="77777777" w:rsidR="00F90BDC" w:rsidRDefault="00F90BDC"/>
    <w:p w14:paraId="22AF96C3" w14:textId="77777777" w:rsidR="00F90BDC" w:rsidRDefault="00F90BDC">
      <w:r xmlns:w="http://schemas.openxmlformats.org/wordprocessingml/2006/main">
        <w:t xml:space="preserve">Люди сміялися з Ісуса за те, що він стверджував, що він може повернути мертву жінку до життя.</w:t>
      </w:r>
    </w:p>
    <w:p w14:paraId="45377CE6" w14:textId="77777777" w:rsidR="00F90BDC" w:rsidRDefault="00F90BDC"/>
    <w:p w14:paraId="7CBF5705" w14:textId="77777777" w:rsidR="00F90BDC" w:rsidRDefault="00F90BDC">
      <w:r xmlns:w="http://schemas.openxmlformats.org/wordprocessingml/2006/main">
        <w:t xml:space="preserve">1. Ісус: Надія на вічне життя</w:t>
      </w:r>
    </w:p>
    <w:p w14:paraId="537A685B" w14:textId="77777777" w:rsidR="00F90BDC" w:rsidRDefault="00F90BDC"/>
    <w:p w14:paraId="1A02498C" w14:textId="77777777" w:rsidR="00F90BDC" w:rsidRDefault="00F90BDC">
      <w:r xmlns:w="http://schemas.openxmlformats.org/wordprocessingml/2006/main">
        <w:t xml:space="preserve">2. Майте віру в Ісуса, навіть коли це здається неможливим</w:t>
      </w:r>
    </w:p>
    <w:p w14:paraId="64CC3535" w14:textId="77777777" w:rsidR="00F90BDC" w:rsidRDefault="00F90BDC"/>
    <w:p w14:paraId="092218AF" w14:textId="77777777" w:rsidR="00F90BDC" w:rsidRDefault="00F90BDC">
      <w:r xmlns:w="http://schemas.openxmlformats.org/wordprocessingml/2006/main">
        <w:t xml:space="preserve">1. Івана 11:25-26 - Ісус сказав,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7C19B0A9" w14:textId="77777777" w:rsidR="00F90BDC" w:rsidRDefault="00F90BDC"/>
    <w:p w14:paraId="009B415A" w14:textId="77777777" w:rsidR="00F90BDC" w:rsidRDefault="00F90BDC">
      <w:r xmlns:w="http://schemas.openxmlformats.org/wordprocessingml/2006/main">
        <w:t xml:space="preserve">2. Матвія 17:20 -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твою малу віру. Бо істинно кажу вам: якщо ви будете мати віру, як гірчичне зерно, то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летіть звідси туди,??і воно рухатиметься, і для вас не буде нічого неможливого.??</w:t>
      </w:r>
    </w:p>
    <w:p w14:paraId="5F26DA35" w14:textId="77777777" w:rsidR="00F90BDC" w:rsidRDefault="00F90BDC"/>
    <w:p w14:paraId="708E0C27" w14:textId="77777777" w:rsidR="00F90BDC" w:rsidRDefault="00F90BDC">
      <w:r xmlns:w="http://schemas.openxmlformats.org/wordprocessingml/2006/main">
        <w:t xml:space="preserve">Луки 8:54 І Він, випровадивши всіх, узяв її за руку та й кликнув, кажучи: Дівчинко, встань!</w:t>
      </w:r>
    </w:p>
    <w:p w14:paraId="147524DD" w14:textId="77777777" w:rsidR="00F90BDC" w:rsidRDefault="00F90BDC"/>
    <w:p w14:paraId="6D13ECF4" w14:textId="77777777" w:rsidR="00F90BDC" w:rsidRDefault="00F90BDC">
      <w:r xmlns:w="http://schemas.openxmlformats.org/wordprocessingml/2006/main">
        <w:t xml:space="preserve">Ісус зцілив жінку, яка тривалий час страждала від хвороби, взявши її за руку </w:t>
      </w:r>
      <w:r xmlns:w="http://schemas.openxmlformats.org/wordprocessingml/2006/main">
        <w:lastRenderedPageBreak xmlns:w="http://schemas.openxmlformats.org/wordprocessingml/2006/main"/>
      </w:r>
      <w:r xmlns:w="http://schemas.openxmlformats.org/wordprocessingml/2006/main">
        <w:t xml:space="preserve">і сказавши встати.</w:t>
      </w:r>
    </w:p>
    <w:p w14:paraId="30762F19" w14:textId="77777777" w:rsidR="00F90BDC" w:rsidRDefault="00F90BDC"/>
    <w:p w14:paraId="40F99FA2" w14:textId="77777777" w:rsidR="00F90BDC" w:rsidRDefault="00F90BDC">
      <w:r xmlns:w="http://schemas.openxmlformats.org/wordprocessingml/2006/main">
        <w:t xml:space="preserve">1. Віра в Ісуса зцілює: дослідження про чудодійну силу Ісуса</w:t>
      </w:r>
    </w:p>
    <w:p w14:paraId="436DE39E" w14:textId="77777777" w:rsidR="00F90BDC" w:rsidRDefault="00F90BDC"/>
    <w:p w14:paraId="69C1EF1A" w14:textId="77777777" w:rsidR="00F90BDC" w:rsidRDefault="00F90BDC">
      <w:r xmlns:w="http://schemas.openxmlformats.org/wordprocessingml/2006/main">
        <w:t xml:space="preserve">2. Чудове зцілення в ім’я Ісуса</w:t>
      </w:r>
    </w:p>
    <w:p w14:paraId="4FFE95F5" w14:textId="77777777" w:rsidR="00F90BDC" w:rsidRDefault="00F90BDC"/>
    <w:p w14:paraId="74CBA5DA" w14:textId="77777777" w:rsidR="00F90BDC" w:rsidRDefault="00F90BDC">
      <w:r xmlns:w="http://schemas.openxmlformats.org/wordprocessingml/2006/main">
        <w:t xml:space="preserve">1. Матвій 9:2-8; Ісус зцілює паралічу</w:t>
      </w:r>
    </w:p>
    <w:p w14:paraId="43A691D5" w14:textId="77777777" w:rsidR="00F90BDC" w:rsidRDefault="00F90BDC"/>
    <w:p w14:paraId="6835791C" w14:textId="77777777" w:rsidR="00F90BDC" w:rsidRDefault="00F90BDC">
      <w:r xmlns:w="http://schemas.openxmlformats.org/wordprocessingml/2006/main">
        <w:t xml:space="preserve">2. Марка 5:25-34; Ісус зцілює жінку з крововиливом</w:t>
      </w:r>
    </w:p>
    <w:p w14:paraId="6674141E" w14:textId="77777777" w:rsidR="00F90BDC" w:rsidRDefault="00F90BDC"/>
    <w:p w14:paraId="0E34A0C9" w14:textId="77777777" w:rsidR="00F90BDC" w:rsidRDefault="00F90BDC">
      <w:r xmlns:w="http://schemas.openxmlformats.org/wordprocessingml/2006/main">
        <w:t xml:space="preserve">Луки 8:55 І повернувся дух її, і вона зараз же встала, і Він звелів дати їй їсти.</w:t>
      </w:r>
    </w:p>
    <w:p w14:paraId="1409095A" w14:textId="77777777" w:rsidR="00F90BDC" w:rsidRDefault="00F90BDC"/>
    <w:p w14:paraId="39B87C5D" w14:textId="77777777" w:rsidR="00F90BDC" w:rsidRDefault="00F90BDC">
      <w:r xmlns:w="http://schemas.openxmlformats.org/wordprocessingml/2006/main">
        <w:t xml:space="preserve">Цей уривок описує, як Ісус зцілює жінку, повертаючи життя її духу, а потім наказує дати їй їжу.</w:t>
      </w:r>
    </w:p>
    <w:p w14:paraId="7587DE3D" w14:textId="77777777" w:rsidR="00F90BDC" w:rsidRDefault="00F90BDC"/>
    <w:p w14:paraId="7865BDEC" w14:textId="77777777" w:rsidR="00F90BDC" w:rsidRDefault="00F90BDC">
      <w:r xmlns:w="http://schemas.openxmlformats.org/wordprocessingml/2006/main">
        <w:t xml:space="preserve">1. Сила Ісуса зцілювати та забезпечувати прожитком</w:t>
      </w:r>
    </w:p>
    <w:p w14:paraId="7233F8FF" w14:textId="77777777" w:rsidR="00F90BDC" w:rsidRDefault="00F90BDC"/>
    <w:p w14:paraId="4EE44EFD" w14:textId="77777777" w:rsidR="00F90BDC" w:rsidRDefault="00F90BDC">
      <w:r xmlns:w="http://schemas.openxmlformats.org/wordprocessingml/2006/main">
        <w:t xml:space="preserve">2. Важливість виконання заповідей Ісуса</w:t>
      </w:r>
    </w:p>
    <w:p w14:paraId="27B71F98" w14:textId="77777777" w:rsidR="00F90BDC" w:rsidRDefault="00F90BDC"/>
    <w:p w14:paraId="3743E256" w14:textId="77777777" w:rsidR="00F90BDC" w:rsidRDefault="00F90BDC">
      <w:r xmlns:w="http://schemas.openxmlformats.org/wordprocessingml/2006/main">
        <w:t xml:space="preserve">1. Матвія 8:2-3 – «І ось прокажений підійшов, і вклонився Йому, кажучи: «Господи, коли хочеш, можеш мене очистити». І Ісус простяг руку, доторкнувся до нього й сказав: «Я». І проказа його негайно очистилася».</w:t>
      </w:r>
    </w:p>
    <w:p w14:paraId="424EC819" w14:textId="77777777" w:rsidR="00F90BDC" w:rsidRDefault="00F90BDC"/>
    <w:p w14:paraId="635F2C2A" w14:textId="77777777" w:rsidR="00F90BDC" w:rsidRDefault="00F90BDC">
      <w:r xmlns:w="http://schemas.openxmlformats.org/wordprocessingml/2006/main">
        <w:t xml:space="preserve">2. Марка 1:40-41 – «І прийшов до Нього прокажений, благаючи Його, і впавши перед Ним на коліна, кажучи Йому: «Якщо хочеш, то можеш мене очистити». І Ісус, змилосердившись, поклав простяг свою руку, доторкнувся до нього та й каже до нього: Хочу, будь чистий!</w:t>
      </w:r>
    </w:p>
    <w:p w14:paraId="552E333A" w14:textId="77777777" w:rsidR="00F90BDC" w:rsidRDefault="00F90BDC"/>
    <w:p w14:paraId="68702E74" w14:textId="77777777" w:rsidR="00F90BDC" w:rsidRDefault="00F90BDC">
      <w:r xmlns:w="http://schemas.openxmlformats.org/wordprocessingml/2006/main">
        <w:t xml:space="preserve">Луки 8:56 І здивувалися її батьки, але Він наказав їм, щоб нікому не розповідали про те, що сталося.</w:t>
      </w:r>
    </w:p>
    <w:p w14:paraId="32B3180B" w14:textId="77777777" w:rsidR="00F90BDC" w:rsidRDefault="00F90BDC"/>
    <w:p w14:paraId="1BAE3A29" w14:textId="77777777" w:rsidR="00F90BDC" w:rsidRDefault="00F90BDC">
      <w:r xmlns:w="http://schemas.openxmlformats.org/wordprocessingml/2006/main">
        <w:t xml:space="preserve">У цьому уривку з Євангелія від Луки 8:56 розповідається про чудесне зцілення Ісуса молодої дівчини, яка певний час була мертва. Тоді він попросив батьків дівчини нікому не розповідати про те, що сталося.</w:t>
      </w:r>
    </w:p>
    <w:p w14:paraId="05F9FA69" w14:textId="77777777" w:rsidR="00F90BDC" w:rsidRDefault="00F90BDC"/>
    <w:p w14:paraId="62083482" w14:textId="77777777" w:rsidR="00F90BDC" w:rsidRDefault="00F90BDC">
      <w:r xmlns:w="http://schemas.openxmlformats.org/wordprocessingml/2006/main">
        <w:t xml:space="preserve">1. «Сила віри: Чудесне зцілення молодої дівчини»</w:t>
      </w:r>
    </w:p>
    <w:p w14:paraId="6FD33910" w14:textId="77777777" w:rsidR="00F90BDC" w:rsidRDefault="00F90BDC"/>
    <w:p w14:paraId="154112DA" w14:textId="77777777" w:rsidR="00F90BDC" w:rsidRDefault="00F90BDC">
      <w:r xmlns:w="http://schemas.openxmlformats.org/wordprocessingml/2006/main">
        <w:t xml:space="preserve">2. «Воля Бога: зберігаючи Його чудеса в таємниці»</w:t>
      </w:r>
    </w:p>
    <w:p w14:paraId="7C7CE85E" w14:textId="77777777" w:rsidR="00F90BDC" w:rsidRDefault="00F90BDC"/>
    <w:p w14:paraId="5EEB60AC" w14:textId="77777777" w:rsidR="00F90BDC" w:rsidRDefault="00F90BDC">
      <w:r xmlns:w="http://schemas.openxmlformats.org/wordprocessingml/2006/main">
        <w:t xml:space="preserve">1. Матвія 8:1-4, Ісус зцілює прокаженого</w:t>
      </w:r>
    </w:p>
    <w:p w14:paraId="06E89083" w14:textId="77777777" w:rsidR="00F90BDC" w:rsidRDefault="00F90BDC"/>
    <w:p w14:paraId="22FCA5E4" w14:textId="77777777" w:rsidR="00F90BDC" w:rsidRDefault="00F90BDC">
      <w:r xmlns:w="http://schemas.openxmlformats.org/wordprocessingml/2006/main">
        <w:t xml:space="preserve">2. Дії 5:12-16, Петро зцілює кульгавого біля воріт храму</w:t>
      </w:r>
    </w:p>
    <w:p w14:paraId="5174ED6D" w14:textId="77777777" w:rsidR="00F90BDC" w:rsidRDefault="00F90BDC"/>
    <w:p w14:paraId="181BCBF8" w14:textId="77777777" w:rsidR="00F90BDC" w:rsidRDefault="00F90BDC">
      <w:r xmlns:w="http://schemas.openxmlformats.org/wordprocessingml/2006/main">
        <w:t xml:space="preserve">Євангелія від Луки 9 розповідає про відправлення дванадцятьох учнів, годування п’яти тисяч, визнання Петром Христа та преображення Ісуса.</w:t>
      </w:r>
    </w:p>
    <w:p w14:paraId="7D6CAF13" w14:textId="77777777" w:rsidR="00F90BDC" w:rsidRDefault="00F90BDC"/>
    <w:p w14:paraId="4D855EC4" w14:textId="77777777" w:rsidR="00F90BDC" w:rsidRDefault="00F90BDC">
      <w:r xmlns:w="http://schemas.openxmlformats.org/wordprocessingml/2006/main">
        <w:t xml:space="preserve">1-й абзац: Розділ починається з того, що Ісус дає Своїм дванадцятьом учням силу й повноваження виганяти демонів і лікувати хвороби. Він послав їх проповідувати Боже Царство та зціляти хворих. Він наказав їм не брати нічого в дорогу, а покладатися на гостинність тих, хто прийме їхню звістку (Луки 9:1-6). Тим часом Ірод Антипа почув про все, що відбувається, і був збентежений, бо дехто казав, що Іван воскрес із мертвих (Лк. 9, 7-9).</w:t>
      </w:r>
    </w:p>
    <w:p w14:paraId="10917094" w14:textId="77777777" w:rsidR="00F90BDC" w:rsidRDefault="00F90BDC"/>
    <w:p w14:paraId="36989C68" w14:textId="77777777" w:rsidR="00F90BDC" w:rsidRDefault="00F90BDC">
      <w:r xmlns:w="http://schemas.openxmlformats.org/wordprocessingml/2006/main">
        <w:t xml:space="preserve">2-й абзац: після повернення з місіонерської подорожі Ісус відвів Своїх учнів наодинці біля Віфсаїди, але натовп виявив, що натовп пішов за Ним, вітав людей, які говорили про Царство Боже, зцілював тих, хто потребував зцілення, оскільки день носив дванадцять, запропонував звільнитися, натовп міг знайти їжу, житло в сусідніх селах, хоч це було складно </w:t>
      </w:r>
      <w:r xmlns:w="http://schemas.openxmlformats.org/wordprocessingml/2006/main">
        <w:lastRenderedPageBreak xmlns:w="http://schemas.openxmlformats.org/wordprocessingml/2006/main"/>
      </w:r>
      <w:r xmlns:w="http://schemas.openxmlformats.org/wordprocessingml/2006/main">
        <w:t xml:space="preserve">. «Ти дай їм щось поїсти». Вони протестували лише на п’ять хлібів і дві риби, якщо не купили їжі для всіх людей. Але, організувавши п’ятдесят груп натовпу, п’ятдесят учнів мав роздавати хліби рибам після подяки чудесним примноженням, усі задоволені з’їли дванадцять кошиків, залишки зібрано, демонструючи божественне забезпечення, співчуття потребує багатьох (Луки 9:10-17).</w:t>
      </w:r>
    </w:p>
    <w:p w14:paraId="17B515EE" w14:textId="77777777" w:rsidR="00F90BDC" w:rsidRDefault="00F90BDC"/>
    <w:p w14:paraId="1916FE44" w14:textId="77777777" w:rsidR="00F90BDC" w:rsidRDefault="00F90BDC">
      <w:r xmlns:w="http://schemas.openxmlformats.org/wordprocessingml/2006/main">
        <w:t xml:space="preserve">3-й абзац: Пізніше в приватній обстановці Його учні запитали, хто натовпи кажуть, що Він, вони повідомили, що деякі думали про Івана Хрестителя, інші про Іллю, ще інші одні стародавні пророки повернулися до життя, а потім запитали: «А як щодо вас? Як ви думаєте, хто я?» Петро відповів: «Божий Месія», демонструючи визнання справжньої місії Ісуса (Луки 9:18-20). Після цього Ісус почав навчати, мусить багато постраждати відкинутий старійшини первосвященики вчителі закон повинен бути вбитий третій день воскресле життя також говорив коштує слідувати за Ним самозречення брати свій хрест щодня втрачати своє життя заради того, щоб отримати його попередження тим, хто соромиться Його Син Людина буде соромитися, коли приходить слава Отче святі ангели (Лк. 9:21-27). Розділ завершує розповідь про преображення, де Ісус взяв Петра, Івана, Якова, на гору, молитися, зовнішній вигляд змінив одяг, став сліпучо білим, Мойсей Ілля з’явився, славетний блиск, говорив про від’їзд, який про приніс сповнення. Єрусалим став свідком голосу небес, що підтверджував: «Це Син мій вибраний, Його слухайте!» Після цього досвіду зберігався в таємниці, нікому не розповідав про те, що бачив, заключна частина, розділ, що стосується невдалого екзорцизму хлопчика, одержимого демоном, пізніше успішно здійсненого, докоряючи нечистому духу, зцілення хлопчика, що повертає його, батько знову демонструє владу над духовними силами, також містить коротке навчання, велич, вітання маленьких дітей, передбачення імені Його зрада бажання йти куди завгодно виправлення помилкова ревність Яків Джон хотів викликати вогонь у самаритянське село не вітало Його подорож Єрусалим підкреслює радикальні вимоги витрати учнівство кидає виклик звичайним очікуванням що означає йти служити Царству Божому.</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Від Луки 9:1 І скликав Він дванадцятьох Своїх учнів, і дав їм силу та владу над усіма демонами та зціляти недуги.</w:t>
      </w:r>
    </w:p>
    <w:p w14:paraId="77056E50" w14:textId="77777777" w:rsidR="00F90BDC" w:rsidRDefault="00F90BDC"/>
    <w:p w14:paraId="2665DF09" w14:textId="77777777" w:rsidR="00F90BDC" w:rsidRDefault="00F90BDC">
      <w:r xmlns:w="http://schemas.openxmlformats.org/wordprocessingml/2006/main">
        <w:t xml:space="preserve">Ісус покликав своїх дванадцятьох учнів і дав їм силу й владу над демонами та зцілювати хвороби.</w:t>
      </w:r>
    </w:p>
    <w:p w14:paraId="2D2A2C5F" w14:textId="77777777" w:rsidR="00F90BDC" w:rsidRDefault="00F90BDC"/>
    <w:p w14:paraId="45F4F2A8" w14:textId="77777777" w:rsidR="00F90BDC" w:rsidRDefault="00F90BDC">
      <w:r xmlns:w="http://schemas.openxmlformats.org/wordprocessingml/2006/main">
        <w:t xml:space="preserve">1. Сила Ісуса: як Ісус дав своїм учням силу й повноваження зцілювати</w:t>
      </w:r>
    </w:p>
    <w:p w14:paraId="610DEF12" w14:textId="77777777" w:rsidR="00F90BDC" w:rsidRDefault="00F90BDC"/>
    <w:p w14:paraId="6E996FC9" w14:textId="77777777" w:rsidR="00F90BDC" w:rsidRDefault="00F90BDC">
      <w:r xmlns:w="http://schemas.openxmlformats.org/wordprocessingml/2006/main">
        <w:t xml:space="preserve">2. Любов Ісуса до Його учнів: як Ісус показав Своїм учням Свою велику любов, надавши їм владу</w:t>
      </w:r>
    </w:p>
    <w:p w14:paraId="0F626197" w14:textId="77777777" w:rsidR="00F90BDC" w:rsidRDefault="00F90BDC"/>
    <w:p w14:paraId="4C46A32A" w14:textId="77777777" w:rsidR="00F90BDC" w:rsidRDefault="00F90BDC">
      <w:r xmlns:w="http://schemas.openxmlformats.org/wordprocessingml/2006/main">
        <w:t xml:space="preserve">1. Матвія 10:1 – І коли Він покликав Своїх дванадцятьох учнів, Він дав їм владу над нечистими духами, щоб виганяти їх і зціляти всяку недугу та всяку недугу.</w:t>
      </w:r>
    </w:p>
    <w:p w14:paraId="4CEE5CC5" w14:textId="77777777" w:rsidR="00F90BDC" w:rsidRDefault="00F90BDC"/>
    <w:p w14:paraId="6F69DB96" w14:textId="77777777" w:rsidR="00F90BDC" w:rsidRDefault="00F90BDC">
      <w:r xmlns:w="http://schemas.openxmlformats.org/wordprocessingml/2006/main">
        <w:t xml:space="preserve">2. Марка 6:7 – І Він покликав дванадцятьох, і почав посилати їх по двоє; і дав їм владу над нечистими духами.</w:t>
      </w:r>
    </w:p>
    <w:p w14:paraId="4B1A0A85" w14:textId="77777777" w:rsidR="00F90BDC" w:rsidRDefault="00F90BDC"/>
    <w:p w14:paraId="41126210" w14:textId="77777777" w:rsidR="00F90BDC" w:rsidRDefault="00F90BDC">
      <w:r xmlns:w="http://schemas.openxmlformats.org/wordprocessingml/2006/main">
        <w:t xml:space="preserve">Луки 9:2 І послав їх проповідувати Царство Боже та зціляти недужих.</w:t>
      </w:r>
    </w:p>
    <w:p w14:paraId="7948E02B" w14:textId="77777777" w:rsidR="00F90BDC" w:rsidRDefault="00F90BDC"/>
    <w:p w14:paraId="7BCCC216" w14:textId="77777777" w:rsidR="00F90BDC" w:rsidRDefault="00F90BDC">
      <w:r xmlns:w="http://schemas.openxmlformats.org/wordprocessingml/2006/main">
        <w:t xml:space="preserve">Ісус послав своїх учнів проповідувати звістку про Царство Боже та зціляти хворих.</w:t>
      </w:r>
    </w:p>
    <w:p w14:paraId="793EB88E" w14:textId="77777777" w:rsidR="00F90BDC" w:rsidRDefault="00F90BDC"/>
    <w:p w14:paraId="763B1572" w14:textId="77777777" w:rsidR="00F90BDC" w:rsidRDefault="00F90BDC">
      <w:r xmlns:w="http://schemas.openxmlformats.org/wordprocessingml/2006/main">
        <w:t xml:space="preserve">1. Сила проповідування: як Ісус змінив життя завдяки своїй Євангелії</w:t>
      </w:r>
    </w:p>
    <w:p w14:paraId="53B2ABFA" w14:textId="77777777" w:rsidR="00F90BDC" w:rsidRDefault="00F90BDC"/>
    <w:p w14:paraId="087C6F83" w14:textId="77777777" w:rsidR="00F90BDC" w:rsidRDefault="00F90BDC">
      <w:r xmlns:w="http://schemas.openxmlformats.org/wordprocessingml/2006/main">
        <w:t xml:space="preserve">2. Зцілення через віру: розуміння чудес Ісуса</w:t>
      </w:r>
    </w:p>
    <w:p w14:paraId="28CEB854" w14:textId="77777777" w:rsidR="00F90BDC" w:rsidRDefault="00F90BDC"/>
    <w:p w14:paraId="1D8229C9" w14:textId="77777777" w:rsidR="00F90BDC" w:rsidRDefault="00F90BDC">
      <w:r xmlns:w="http://schemas.openxmlformats.org/wordprocessingml/2006/main">
        <w:t xml:space="preserve">1. Матвія 10:6-8 – «Ідіть краще до загиблих овець дому Ізраїля. І, йдучи, проголошуйте: «Наблизилося Царство Небесне». Недужих зцілюйте, мертвих воскрешайте, прокажених очищуйте, бісів виганяйте».</w:t>
      </w:r>
    </w:p>
    <w:p w14:paraId="2589D17F" w14:textId="77777777" w:rsidR="00F90BDC" w:rsidRDefault="00F90BDC"/>
    <w:p w14:paraId="3336C7EF" w14:textId="77777777" w:rsidR="00F90BDC" w:rsidRDefault="00F90BDC">
      <w:r xmlns:w="http://schemas.openxmlformats.org/wordprocessingml/2006/main">
        <w:t xml:space="preserve">2. Якова 5:13-16 – «Чи хтось із вас страждає? Нехай молиться. Чи хтось веселий? Нехай співає хвалу. Чи хтось із вас хворіє? Нехай покличе пресвітерів церкви, і нехай вони помоляться над ними. Його, помазавши його оливою в ім'я Господнє. І молитва віри спасе хворого, і Господь підійме його. І якщо він учинив гріхи, йому простяться».</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9:3 І сказав їм: Нічого не беріть у дорогу: ні палиці, ні торби, ні хліба, ні грошей; і не мають двох пальто.</w:t>
      </w:r>
    </w:p>
    <w:p w14:paraId="41FB236C" w14:textId="77777777" w:rsidR="00F90BDC" w:rsidRDefault="00F90BDC"/>
    <w:p w14:paraId="5A8ACA1D" w14:textId="77777777" w:rsidR="00F90BDC" w:rsidRDefault="00F90BDC">
      <w:r xmlns:w="http://schemas.openxmlformats.org/wordprocessingml/2006/main">
        <w:t xml:space="preserve">Ісус наказав своїм учням нічого не брати з собою в дорогу.</w:t>
      </w:r>
    </w:p>
    <w:p w14:paraId="1978993F" w14:textId="77777777" w:rsidR="00F90BDC" w:rsidRDefault="00F90BDC"/>
    <w:p w14:paraId="429BD024" w14:textId="77777777" w:rsidR="00F90BDC" w:rsidRDefault="00F90BDC">
      <w:r xmlns:w="http://schemas.openxmlformats.org/wordprocessingml/2006/main">
        <w:t xml:space="preserve">1. Довіра Богові в незнайомих ситуаціях</w:t>
      </w:r>
    </w:p>
    <w:p w14:paraId="6E8CCF24" w14:textId="77777777" w:rsidR="00F90BDC" w:rsidRDefault="00F90BDC"/>
    <w:p w14:paraId="2AF37EA8" w14:textId="77777777" w:rsidR="00F90BDC" w:rsidRDefault="00F90BDC">
      <w:r xmlns:w="http://schemas.openxmlformats.org/wordprocessingml/2006/main">
        <w:t xml:space="preserve">2. Живіть простим життям</w:t>
      </w:r>
    </w:p>
    <w:p w14:paraId="5A4EC022" w14:textId="77777777" w:rsidR="00F90BDC" w:rsidRDefault="00F90BDC"/>
    <w:p w14:paraId="1A2DAEAC" w14:textId="77777777" w:rsidR="00F90BDC" w:rsidRDefault="00F90BDC">
      <w:r xmlns:w="http://schemas.openxmlformats.org/wordprocessingml/2006/main">
        <w:t xml:space="preserve">1. Матвій 10:9-10 «Не беріть у свої гаманці ані золота, ані срібла, ані міді, ані торби на дорогу, ані двох одеж, ані взуття, ані палиць, бо робітник вартий своєї їжі».</w:t>
      </w:r>
    </w:p>
    <w:p w14:paraId="6592B98D" w14:textId="77777777" w:rsidR="00F90BDC" w:rsidRDefault="00F90BDC"/>
    <w:p w14:paraId="48E5317C" w14:textId="77777777" w:rsidR="00F90BDC" w:rsidRDefault="00F90BDC">
      <w:r xmlns:w="http://schemas.openxmlformats.org/wordprocessingml/2006/main">
        <w:t xml:space="preserve">2. Повторення Закону 8:2-3 «І будеш пам’ятати всю дорогу, якою Господь, Бог твій, вів тебе ці сорок років у пустині, щоб упокорити тебе та випробувати тебе, щоб пізнати, що в твоєму серці, чи хочеш ти виконувати його заповіді чи ні. І Він упокорив тебе, і терпів тебе голодом, і годував тебе манною, якої ти не знав, ані батьки твої не знали; щоб він міг дати тобі знати, що не хлібом одним живе людина, але кожним словом, що виходить із уст Господа, живе людина”.</w:t>
      </w:r>
    </w:p>
    <w:p w14:paraId="1BA84508" w14:textId="77777777" w:rsidR="00F90BDC" w:rsidRDefault="00F90BDC"/>
    <w:p w14:paraId="216CF55C" w14:textId="77777777" w:rsidR="00F90BDC" w:rsidRDefault="00F90BDC">
      <w:r xmlns:w="http://schemas.openxmlformats.org/wordprocessingml/2006/main">
        <w:t xml:space="preserve">Луки 9:4 І в який дім увійдете, там залишайтеся, а звідти виходьте.</w:t>
      </w:r>
    </w:p>
    <w:p w14:paraId="6C0D9FC3" w14:textId="77777777" w:rsidR="00F90BDC" w:rsidRDefault="00F90BDC"/>
    <w:p w14:paraId="61B6F7C5" w14:textId="77777777" w:rsidR="00F90BDC" w:rsidRDefault="00F90BDC">
      <w:r xmlns:w="http://schemas.openxmlformats.org/wordprocessingml/2006/main">
        <w:t xml:space="preserve">Цей уривок з Євангелія від Луки заохочує віруючих залишатися там, де їх приймають, і йти, коли настане час.</w:t>
      </w:r>
    </w:p>
    <w:p w14:paraId="434C2B31" w14:textId="77777777" w:rsidR="00F90BDC" w:rsidRDefault="00F90BDC"/>
    <w:p w14:paraId="5C21BC7C" w14:textId="77777777" w:rsidR="00F90BDC" w:rsidRDefault="00F90BDC">
      <w:r xmlns:w="http://schemas.openxmlformats.org/wordprocessingml/2006/main">
        <w:t xml:space="preserve">1. Сила гостинності: як привітність інших може змінити наше життя</w:t>
      </w:r>
    </w:p>
    <w:p w14:paraId="1548B80B" w14:textId="77777777" w:rsidR="00F90BDC" w:rsidRDefault="00F90BDC"/>
    <w:p w14:paraId="21C92D0E" w14:textId="77777777" w:rsidR="00F90BDC" w:rsidRDefault="00F90BDC">
      <w:r xmlns:w="http://schemas.openxmlformats.org/wordprocessingml/2006/main">
        <w:t xml:space="preserve">2. Благословення слухняності: як дотримання Божих наказів приносить винагороду</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12:13 – «Сприяйте потребам святих і намагайтеся виявляти гостинність».</w:t>
      </w:r>
    </w:p>
    <w:p w14:paraId="5DE63F00" w14:textId="77777777" w:rsidR="00F90BDC" w:rsidRDefault="00F90BDC"/>
    <w:p w14:paraId="650BBEB6" w14:textId="77777777" w:rsidR="00F90BDC" w:rsidRDefault="00F90BDC">
      <w:r xmlns:w="http://schemas.openxmlformats.org/wordprocessingml/2006/main">
        <w:t xml:space="preserve">2. Євреям 13:2 – «Не занедбуй гостинності до чужинців, бо декотрі несподівано прийняли ангелів».</w:t>
      </w:r>
    </w:p>
    <w:p w14:paraId="0EA0328C" w14:textId="77777777" w:rsidR="00F90BDC" w:rsidRDefault="00F90BDC"/>
    <w:p w14:paraId="32BFE3F3" w14:textId="77777777" w:rsidR="00F90BDC" w:rsidRDefault="00F90BDC">
      <w:r xmlns:w="http://schemas.openxmlformats.org/wordprocessingml/2006/main">
        <w:t xml:space="preserve">Luke 9:5 5 А хто вас не прийме, то, виходячи з міста того, обтрусіть порох із ніг ваших на свідчення проти них.</w:t>
      </w:r>
    </w:p>
    <w:p w14:paraId="0698B8DF" w14:textId="77777777" w:rsidR="00F90BDC" w:rsidRDefault="00F90BDC"/>
    <w:p w14:paraId="2BF90374" w14:textId="77777777" w:rsidR="00F90BDC" w:rsidRDefault="00F90BDC">
      <w:r xmlns:w="http://schemas.openxmlformats.org/wordprocessingml/2006/main">
        <w:t xml:space="preserve">Уривок обговорює важливість свідчення проти тих, хто не приймає послання Ісуса.</w:t>
      </w:r>
    </w:p>
    <w:p w14:paraId="0B0634B6" w14:textId="77777777" w:rsidR="00F90BDC" w:rsidRDefault="00F90BDC"/>
    <w:p w14:paraId="0820ED1B" w14:textId="77777777" w:rsidR="00F90BDC" w:rsidRDefault="00F90BDC">
      <w:r xmlns:w="http://schemas.openxmlformats.org/wordprocessingml/2006/main">
        <w:t xml:space="preserve">1. Сила свідчення: як використовувати своє свідчення для поширення Слова Божого</w:t>
      </w:r>
    </w:p>
    <w:p w14:paraId="7234E71E" w14:textId="77777777" w:rsidR="00F90BDC" w:rsidRDefault="00F90BDC"/>
    <w:p w14:paraId="72936095" w14:textId="77777777" w:rsidR="00F90BDC" w:rsidRDefault="00F90BDC">
      <w:r xmlns:w="http://schemas.openxmlformats.org/wordprocessingml/2006/main">
        <w:t xml:space="preserve">2. Відмова мовчати: сила нашої віри перед лицем відмови</w:t>
      </w:r>
    </w:p>
    <w:p w14:paraId="1AED298B" w14:textId="77777777" w:rsidR="00F90BDC" w:rsidRDefault="00F90BDC"/>
    <w:p w14:paraId="175F8540" w14:textId="77777777" w:rsidR="00F90BDC" w:rsidRDefault="00F90BDC">
      <w:r xmlns:w="http://schemas.openxmlformats.org/wordprocessingml/2006/main">
        <w:t xml:space="preserve">1. Дії 5:29-32 - Рішення Петра та інших апостолів слухатися Бога замість людей.</w:t>
      </w:r>
    </w:p>
    <w:p w14:paraId="4687B43A" w14:textId="77777777" w:rsidR="00F90BDC" w:rsidRDefault="00F90BDC"/>
    <w:p w14:paraId="5F19F5F3" w14:textId="77777777" w:rsidR="00F90BDC" w:rsidRDefault="00F90BDC">
      <w:r xmlns:w="http://schemas.openxmlformats.org/wordprocessingml/2006/main">
        <w:t xml:space="preserve">2. Єремії 5:1 - Божий заклик шукати вірності в Єрусалимі.</w:t>
      </w:r>
    </w:p>
    <w:p w14:paraId="01FD662A" w14:textId="77777777" w:rsidR="00F90BDC" w:rsidRDefault="00F90BDC"/>
    <w:p w14:paraId="71450889" w14:textId="77777777" w:rsidR="00F90BDC" w:rsidRDefault="00F90BDC">
      <w:r xmlns:w="http://schemas.openxmlformats.org/wordprocessingml/2006/main">
        <w:t xml:space="preserve">Луки 9:6 І, вирушивши, ходили містами, проповідуючи Євангеліє та зцілюючи всюди.</w:t>
      </w:r>
    </w:p>
    <w:p w14:paraId="00656138" w14:textId="77777777" w:rsidR="00F90BDC" w:rsidRDefault="00F90BDC"/>
    <w:p w14:paraId="4C4F45AF" w14:textId="77777777" w:rsidR="00F90BDC" w:rsidRDefault="00F90BDC">
      <w:r xmlns:w="http://schemas.openxmlformats.org/wordprocessingml/2006/main">
        <w:t xml:space="preserve">Ісус послав своїх учнів проповідувати Євангеліє та зціляти хворих.</w:t>
      </w:r>
    </w:p>
    <w:p w14:paraId="18312817" w14:textId="77777777" w:rsidR="00F90BDC" w:rsidRDefault="00F90BDC"/>
    <w:p w14:paraId="30DBB03B" w14:textId="77777777" w:rsidR="00F90BDC" w:rsidRDefault="00F90BDC">
      <w:r xmlns:w="http://schemas.openxmlformats.org/wordprocessingml/2006/main">
        <w:t xml:space="preserve">1. Сила служіння Ісуса: як Ісус посилав своїх учнів проповідувати та зцілювати</w:t>
      </w:r>
    </w:p>
    <w:p w14:paraId="770491E9" w14:textId="77777777" w:rsidR="00F90BDC" w:rsidRDefault="00F90BDC"/>
    <w:p w14:paraId="055E869E" w14:textId="77777777" w:rsidR="00F90BDC" w:rsidRDefault="00F90BDC">
      <w:r xmlns:w="http://schemas.openxmlformats.org/wordprocessingml/2006/main">
        <w:t xml:space="preserve">2. Божа любов у дії: приклад Ісусового служіння проповіді та зцілення</w:t>
      </w:r>
    </w:p>
    <w:p w14:paraId="165F0F54" w14:textId="77777777" w:rsidR="00F90BDC" w:rsidRDefault="00F90BDC"/>
    <w:p w14:paraId="57DBB845" w14:textId="77777777" w:rsidR="00F90BDC" w:rsidRDefault="00F90BDC">
      <w:r xmlns:w="http://schemas.openxmlformats.org/wordprocessingml/2006/main">
        <w:t xml:space="preserve">1. Дії 10:38 – «Як Бог Святим Духом і силою помазав Ісуса з Назарету, який ходив, чинячи добро та зцілюючи всіх, пригноблених дияволом, бо Бог був із Ним».</w:t>
      </w:r>
    </w:p>
    <w:p w14:paraId="23391618" w14:textId="77777777" w:rsidR="00F90BDC" w:rsidRDefault="00F90BDC"/>
    <w:p w14:paraId="60116731" w14:textId="77777777" w:rsidR="00F90BDC" w:rsidRDefault="00F90BDC">
      <w:r xmlns:w="http://schemas.openxmlformats.org/wordprocessingml/2006/main">
        <w:t xml:space="preserve">2. Від Матвія 5:14-16 – «Ви світло для світу. Не може сховатися місто, що стоїть на горі. Не запалюють світильника, і не ставлять його під кошик, але на свічник, і він Світить усім, хто в домі. Так ваше світло нехай світить перед людьми, щоб вони бачили ваші добрі діла та прославляли Отця вашого, що на небі».</w:t>
      </w:r>
    </w:p>
    <w:p w14:paraId="16B09FCA" w14:textId="77777777" w:rsidR="00F90BDC" w:rsidRDefault="00F90BDC"/>
    <w:p w14:paraId="10EECBD2" w14:textId="77777777" w:rsidR="00F90BDC" w:rsidRDefault="00F90BDC">
      <w:r xmlns:w="http://schemas.openxmlformats.org/wordprocessingml/2006/main">
        <w:t xml:space="preserve">Luke 9:7 7 Почув же тетрарх Ірод про все, що зробив він, і збентежився, бо дехто казав, що Іван воскрес із мертвих.</w:t>
      </w:r>
    </w:p>
    <w:p w14:paraId="340DFD0C" w14:textId="77777777" w:rsidR="00F90BDC" w:rsidRDefault="00F90BDC"/>
    <w:p w14:paraId="17B19352" w14:textId="77777777" w:rsidR="00F90BDC" w:rsidRDefault="00F90BDC">
      <w:r xmlns:w="http://schemas.openxmlformats.org/wordprocessingml/2006/main">
        <w:t xml:space="preserve">Ірод був збентежений твердженнями, що Іван Хреститель воскрес із мертвих.</w:t>
      </w:r>
    </w:p>
    <w:p w14:paraId="126D8217" w14:textId="77777777" w:rsidR="00F90BDC" w:rsidRDefault="00F90BDC"/>
    <w:p w14:paraId="0E2462E8" w14:textId="77777777" w:rsidR="00F90BDC" w:rsidRDefault="00F90BDC">
      <w:r xmlns:w="http://schemas.openxmlformats.org/wordprocessingml/2006/main">
        <w:t xml:space="preserve">1: Сила Ісуса більша за смерть, і для Нього немає нічого неможливого.</w:t>
      </w:r>
    </w:p>
    <w:p w14:paraId="24F31AC0" w14:textId="77777777" w:rsidR="00F90BDC" w:rsidRDefault="00F90BDC"/>
    <w:p w14:paraId="1D5601A2" w14:textId="77777777" w:rsidR="00F90BDC" w:rsidRDefault="00F90BDC">
      <w:r xmlns:w="http://schemas.openxmlformats.org/wordprocessingml/2006/main">
        <w:t xml:space="preserve">2: Ми не можемо бути збентежені Божою силою, але повинні довіряти Його вірності.</w:t>
      </w:r>
    </w:p>
    <w:p w14:paraId="07895B14" w14:textId="77777777" w:rsidR="00F90BDC" w:rsidRDefault="00F90BDC"/>
    <w:p w14:paraId="3B77BCB9" w14:textId="77777777" w:rsidR="00F90BDC" w:rsidRDefault="00F90BDC">
      <w:r xmlns:w="http://schemas.openxmlformats.org/wordprocessingml/2006/main">
        <w:t xml:space="preserve">1: Івана 11:25-26 - Ісус сказав їй: «Я є воскресіння і життя. Хто вірує в Мене, хоч і вмре, житиме; і кожен, хто живе та вірує в мене, не вмре повік».</w:t>
      </w:r>
    </w:p>
    <w:p w14:paraId="7B8FD05B" w14:textId="77777777" w:rsidR="00F90BDC" w:rsidRDefault="00F90BDC"/>
    <w:p w14:paraId="57393A61" w14:textId="77777777" w:rsidR="00F90BDC" w:rsidRDefault="00F90BDC">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14:paraId="498176E0" w14:textId="77777777" w:rsidR="00F90BDC" w:rsidRDefault="00F90BDC"/>
    <w:p w14:paraId="06BA4ED6" w14:textId="77777777" w:rsidR="00F90BDC" w:rsidRDefault="00F90BDC">
      <w:r xmlns:w="http://schemas.openxmlformats.org/wordprocessingml/2006/main">
        <w:t xml:space="preserve">Luke 9:8 А деякі, що Ілля з'явився; а з інших — що один із давніх пророків воскрес.</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чули про дивовижні події воскресіння Іллі та одного з давніх пророків.</w:t>
      </w:r>
    </w:p>
    <w:p w14:paraId="64B420E1" w14:textId="77777777" w:rsidR="00F90BDC" w:rsidRDefault="00F90BDC"/>
    <w:p w14:paraId="6D5E4E46" w14:textId="77777777" w:rsidR="00F90BDC" w:rsidRDefault="00F90BDC">
      <w:r xmlns:w="http://schemas.openxmlformats.org/wordprocessingml/2006/main">
        <w:t xml:space="preserve">1. Чудеса можливі завдяки вірі</w:t>
      </w:r>
    </w:p>
    <w:p w14:paraId="55EDBAE8" w14:textId="77777777" w:rsidR="00F90BDC" w:rsidRDefault="00F90BDC"/>
    <w:p w14:paraId="1C282A47" w14:textId="77777777" w:rsidR="00F90BDC" w:rsidRDefault="00F90BDC">
      <w:r xmlns:w="http://schemas.openxmlformats.org/wordprocessingml/2006/main">
        <w:t xml:space="preserve">2. Сила надії у важкі часи</w:t>
      </w:r>
    </w:p>
    <w:p w14:paraId="4BEAB105" w14:textId="77777777" w:rsidR="00F90BDC" w:rsidRDefault="00F90BDC"/>
    <w:p w14:paraId="0595F4BF" w14:textId="77777777" w:rsidR="00F90BDC" w:rsidRDefault="00F90BDC">
      <w:r xmlns:w="http://schemas.openxmlformats.org/wordprocessingml/2006/main">
        <w:t xml:space="preserve">1. Матвій 17:1-9 - Преображення Ісуса</w:t>
      </w:r>
    </w:p>
    <w:p w14:paraId="64DAF463" w14:textId="77777777" w:rsidR="00F90BDC" w:rsidRDefault="00F90BDC"/>
    <w:p w14:paraId="3EDE723A" w14:textId="77777777" w:rsidR="00F90BDC" w:rsidRDefault="00F90BDC">
      <w:r xmlns:w="http://schemas.openxmlformats.org/wordprocessingml/2006/main">
        <w:t xml:space="preserve">2. Івана 11:17-44 - Ісус воскрешає Лазаря з мертвих</w:t>
      </w:r>
    </w:p>
    <w:p w14:paraId="76D0E300" w14:textId="77777777" w:rsidR="00F90BDC" w:rsidRDefault="00F90BDC"/>
    <w:p w14:paraId="46A15F3A" w14:textId="77777777" w:rsidR="00F90BDC" w:rsidRDefault="00F90BDC">
      <w:r xmlns:w="http://schemas.openxmlformats.org/wordprocessingml/2006/main">
        <w:t xml:space="preserve">Luke 9:9 9 А Ірод сказав: Йоану я стяв голову, а хто це, про якого я чую таке? І він захотів його побачити.</w:t>
      </w:r>
    </w:p>
    <w:p w14:paraId="37CF0106" w14:textId="77777777" w:rsidR="00F90BDC" w:rsidRDefault="00F90BDC"/>
    <w:p w14:paraId="1B670B90" w14:textId="77777777" w:rsidR="00F90BDC" w:rsidRDefault="00F90BDC">
      <w:r xmlns:w="http://schemas.openxmlformats.org/wordprocessingml/2006/main">
        <w:t xml:space="preserve">У цьому уривку розповідається про те, як Ірод почув про Ісуса і захотів зустрітися з Ним.</w:t>
      </w:r>
    </w:p>
    <w:p w14:paraId="5B33589F" w14:textId="77777777" w:rsidR="00F90BDC" w:rsidRDefault="00F90BDC"/>
    <w:p w14:paraId="5BDBA646" w14:textId="77777777" w:rsidR="00F90BDC" w:rsidRDefault="00F90BDC">
      <w:r xmlns:w="http://schemas.openxmlformats.org/wordprocessingml/2006/main">
        <w:t xml:space="preserve">1. Сила слави Ісуса: як поширюється Євангеліє</w:t>
      </w:r>
    </w:p>
    <w:p w14:paraId="1486B575" w14:textId="77777777" w:rsidR="00F90BDC" w:rsidRDefault="00F90BDC"/>
    <w:p w14:paraId="0EEBFDCF" w14:textId="77777777" w:rsidR="00F90BDC" w:rsidRDefault="00F90BDC">
      <w:r xmlns:w="http://schemas.openxmlformats.org/wordprocessingml/2006/main">
        <w:t xml:space="preserve">2. Цікавість Ірода: як Бог використовує наші бажання</w:t>
      </w:r>
    </w:p>
    <w:p w14:paraId="0E749970" w14:textId="77777777" w:rsidR="00F90BDC" w:rsidRDefault="00F90BDC"/>
    <w:p w14:paraId="2A2F09BF" w14:textId="77777777" w:rsidR="00F90BDC" w:rsidRDefault="00F90BDC">
      <w:r xmlns:w="http://schemas.openxmlformats.org/wordprocessingml/2006/main">
        <w:t xml:space="preserve">1. Марка 6:14-16 – реакція Ірода на Ісуса схожа на історію про те, як Ірод почув про чудеса Ісуса і захотів зустрітися з Ним.</w:t>
      </w:r>
    </w:p>
    <w:p w14:paraId="6995B6BB" w14:textId="77777777" w:rsidR="00F90BDC" w:rsidRDefault="00F90BDC"/>
    <w:p w14:paraId="2F9015AD" w14:textId="77777777" w:rsidR="00F90BDC" w:rsidRDefault="00F90BDC">
      <w:r xmlns:w="http://schemas.openxmlformats.org/wordprocessingml/2006/main">
        <w:t xml:space="preserve">2. Приповісті 16:3 – Доручіть свою роботу Господу, і ваші плани будуть виконані.</w:t>
      </w:r>
    </w:p>
    <w:p w14:paraId="459C5D59" w14:textId="77777777" w:rsidR="00F90BDC" w:rsidRDefault="00F90BDC"/>
    <w:p w14:paraId="1AB5EE75" w14:textId="77777777" w:rsidR="00F90BDC" w:rsidRDefault="00F90BDC">
      <w:r xmlns:w="http://schemas.openxmlformats.org/wordprocessingml/2006/main">
        <w:t xml:space="preserve">Луки 9:10 А апостоли, повернувшись, розповіли йому про все, що зробили. І, взявши їх, він пішов наодинці в пусте місце, що при місті, що зветься Віфсаїда.</w:t>
      </w:r>
    </w:p>
    <w:p w14:paraId="5089D126" w14:textId="77777777" w:rsidR="00F90BDC" w:rsidRDefault="00F90BDC"/>
    <w:p w14:paraId="5229860E" w14:textId="77777777" w:rsidR="00F90BDC" w:rsidRDefault="00F90BDC">
      <w:r xmlns:w="http://schemas.openxmlformats.org/wordprocessingml/2006/main">
        <w:t xml:space="preserve">Апостоли розповіли Ісусу про все, що вони зробили, а потім Ісус відвів їх у пустельне місце поблизу міста Віфсаїди.</w:t>
      </w:r>
    </w:p>
    <w:p w14:paraId="1E08AC77" w14:textId="77777777" w:rsidR="00F90BDC" w:rsidRDefault="00F90BDC"/>
    <w:p w14:paraId="4DCD21DA" w14:textId="77777777" w:rsidR="00F90BDC" w:rsidRDefault="00F90BDC">
      <w:r xmlns:w="http://schemas.openxmlformats.org/wordprocessingml/2006/main">
        <w:t xml:space="preserve">1. Сила послуху: слухатися Ісуса через дії</w:t>
      </w:r>
    </w:p>
    <w:p w14:paraId="5198931E" w14:textId="77777777" w:rsidR="00F90BDC" w:rsidRDefault="00F90BDC"/>
    <w:p w14:paraId="6550C774" w14:textId="77777777" w:rsidR="00F90BDC" w:rsidRDefault="00F90BDC">
      <w:r xmlns:w="http://schemas.openxmlformats.org/wordprocessingml/2006/main">
        <w:t xml:space="preserve">2. Ісус: модель співчутливого лідерства</w:t>
      </w:r>
    </w:p>
    <w:p w14:paraId="67009A02" w14:textId="77777777" w:rsidR="00F90BDC" w:rsidRDefault="00F90BDC"/>
    <w:p w14:paraId="1D213C02" w14:textId="77777777" w:rsidR="00F90BDC" w:rsidRDefault="00F90BDC">
      <w:r xmlns:w="http://schemas.openxmlformats.org/wordprocessingml/2006/main">
        <w:t xml:space="preserve">1. Луки 6:40, «Учень не вищий від свого вчителя, але кожен, коли він буде повністю навчений, буде як його вчитель».</w:t>
      </w:r>
    </w:p>
    <w:p w14:paraId="1F07E72E" w14:textId="77777777" w:rsidR="00F90BDC" w:rsidRDefault="00F90BDC"/>
    <w:p w14:paraId="0D3C8A02" w14:textId="77777777" w:rsidR="00F90BDC" w:rsidRDefault="00F90BDC">
      <w:r xmlns:w="http://schemas.openxmlformats.org/wordprocessingml/2006/main">
        <w:t xml:space="preserve">2. Матвій 9:35-36, «Ісус проходив по всіх містах і селах, навчаючи в їхніх синагогах, проповідуючи добру новину про Царство та зцілюючи всяку недугу та недугу. Побачивши натовпи, Він змилосердився над ними, бо вони були знуджені та безпорадні, як вівці без пастуха».</w:t>
      </w:r>
    </w:p>
    <w:p w14:paraId="66872E57" w14:textId="77777777" w:rsidR="00F90BDC" w:rsidRDefault="00F90BDC"/>
    <w:p w14:paraId="6B09A19C" w14:textId="77777777" w:rsidR="00F90BDC" w:rsidRDefault="00F90BDC">
      <w:r xmlns:w="http://schemas.openxmlformats.org/wordprocessingml/2006/main">
        <w:t xml:space="preserve">Луки 9:11 І люди, дізнавшись про це, пішли за Ним; і Він прийняв їх, і говорив їм про Царство Боже, і зціляв тих, що потребували зцілення.</w:t>
      </w:r>
    </w:p>
    <w:p w14:paraId="6B89CDFD" w14:textId="77777777" w:rsidR="00F90BDC" w:rsidRDefault="00F90BDC"/>
    <w:p w14:paraId="20B0478B" w14:textId="77777777" w:rsidR="00F90BDC" w:rsidRDefault="00F90BDC">
      <w:r xmlns:w="http://schemas.openxmlformats.org/wordprocessingml/2006/main">
        <w:t xml:space="preserve">Ісус прийняв великий натовп людей, які йшли за ним, і він говорив їм про Царство Боже та зцілював тих, хто потребував зцілення.</w:t>
      </w:r>
    </w:p>
    <w:p w14:paraId="25B550E0" w14:textId="77777777" w:rsidR="00F90BDC" w:rsidRDefault="00F90BDC"/>
    <w:p w14:paraId="37EC6FC0" w14:textId="77777777" w:rsidR="00F90BDC" w:rsidRDefault="00F90BDC">
      <w:r xmlns:w="http://schemas.openxmlformats.org/wordprocessingml/2006/main">
        <w:t xml:space="preserve">1. Привітна любов Ісуса: як Ісус прийняв і зцілив натовп</w:t>
      </w:r>
    </w:p>
    <w:p w14:paraId="0487F271" w14:textId="77777777" w:rsidR="00F90BDC" w:rsidRDefault="00F90BDC"/>
    <w:p w14:paraId="6E6C9CC9" w14:textId="77777777" w:rsidR="00F90BDC" w:rsidRDefault="00F90BDC">
      <w:r xmlns:w="http://schemas.openxmlformats.org/wordprocessingml/2006/main">
        <w:t xml:space="preserve">2. Сила Царства: як Ісус продемонстрував Царство Боже</w:t>
      </w:r>
    </w:p>
    <w:p w14:paraId="57C7ACA6" w14:textId="77777777" w:rsidR="00F90BDC" w:rsidRDefault="00F90BDC"/>
    <w:p w14:paraId="22375039" w14:textId="77777777" w:rsidR="00F90BDC" w:rsidRDefault="00F90BDC">
      <w:r xmlns:w="http://schemas.openxmlformats.org/wordprocessingml/2006/main">
        <w:t xml:space="preserve">1. Колосянам 1:13-14 – Бо Він визволив нас від влади темряви і привів у Царство Сина, якого Він любить, у Якому ми маємо відкуплення, прощення гріхів.</w:t>
      </w:r>
    </w:p>
    <w:p w14:paraId="3F0D4E1C" w14:textId="77777777" w:rsidR="00F90BDC" w:rsidRDefault="00F90BDC"/>
    <w:p w14:paraId="7C7A52DF" w14:textId="77777777" w:rsidR="00F90BDC" w:rsidRDefault="00F90BDC">
      <w:r xmlns:w="http://schemas.openxmlformats.org/wordprocessingml/2006/main">
        <w:t xml:space="preserve">2. Римлянам 12:12 – Будьте радісні в надії, терпеливі в скорботі, вірні в молитві.</w:t>
      </w:r>
    </w:p>
    <w:p w14:paraId="7BCA38E2" w14:textId="77777777" w:rsidR="00F90BDC" w:rsidRDefault="00F90BDC"/>
    <w:p w14:paraId="17F52A51" w14:textId="77777777" w:rsidR="00F90BDC" w:rsidRDefault="00F90BDC">
      <w:r xmlns:w="http://schemas.openxmlformats.org/wordprocessingml/2006/main">
        <w:t xml:space="preserve">Від Луки 9:12 А коли день почав схилятися, прийшли дванадцять і сказали Йому: Відпусти людей, щоб вони пішли по містах та околицях, і ночували, і знайшли поживи, бо ми тут, у пустельному місці.</w:t>
      </w:r>
    </w:p>
    <w:p w14:paraId="336534C7" w14:textId="77777777" w:rsidR="00F90BDC" w:rsidRDefault="00F90BDC"/>
    <w:p w14:paraId="4CA6777B" w14:textId="77777777" w:rsidR="00F90BDC" w:rsidRDefault="00F90BDC">
      <w:r xmlns:w="http://schemas.openxmlformats.org/wordprocessingml/2006/main">
        <w:t xml:space="preserve">Учні попросили Ісуса відпустити натовпи, які йшли за Ним, у пустелю, щоб вони могли знайти їжу та нічліг.</w:t>
      </w:r>
    </w:p>
    <w:p w14:paraId="29428493" w14:textId="77777777" w:rsidR="00F90BDC" w:rsidRDefault="00F90BDC"/>
    <w:p w14:paraId="77E4BB8A" w14:textId="77777777" w:rsidR="00F90BDC" w:rsidRDefault="00F90BDC">
      <w:r xmlns:w="http://schemas.openxmlformats.org/wordprocessingml/2006/main">
        <w:t xml:space="preserve">1. Ісус виявляв співчуття до натовпу навіть у важкій ситуації.</w:t>
      </w:r>
    </w:p>
    <w:p w14:paraId="1CFB898E" w14:textId="77777777" w:rsidR="00F90BDC" w:rsidRDefault="00F90BDC"/>
    <w:p w14:paraId="78D8E021" w14:textId="77777777" w:rsidR="00F90BDC" w:rsidRDefault="00F90BDC">
      <w:r xmlns:w="http://schemas.openxmlformats.org/wordprocessingml/2006/main">
        <w:t xml:space="preserve">2. Ми повинні пам’ятати про потреби інших, особливо в часи труднощів.</w:t>
      </w:r>
    </w:p>
    <w:p w14:paraId="331B4022" w14:textId="77777777" w:rsidR="00F90BDC" w:rsidRDefault="00F90BDC"/>
    <w:p w14:paraId="377832CA" w14:textId="77777777" w:rsidR="00F90BDC" w:rsidRDefault="00F90BDC">
      <w:r xmlns:w="http://schemas.openxmlformats.org/wordprocessingml/2006/main">
        <w:t xml:space="preserve">1. Матвія 14:13-21 – Ісус нагодував п’ять тисяч.</w:t>
      </w:r>
    </w:p>
    <w:p w14:paraId="19415271" w14:textId="77777777" w:rsidR="00F90BDC" w:rsidRDefault="00F90BDC"/>
    <w:p w14:paraId="7A047178" w14:textId="77777777" w:rsidR="00F90BDC" w:rsidRDefault="00F90BDC">
      <w:r xmlns:w="http://schemas.openxmlformats.org/wordprocessingml/2006/main">
        <w:t xml:space="preserve">2. Дії 6:1-7 – Рання Церква призначала дияконів піклуватися про потреби вдів.</w:t>
      </w:r>
    </w:p>
    <w:p w14:paraId="1782002F" w14:textId="77777777" w:rsidR="00F90BDC" w:rsidRDefault="00F90BDC"/>
    <w:p w14:paraId="714DBAA7" w14:textId="77777777" w:rsidR="00F90BDC" w:rsidRDefault="00F90BDC">
      <w:r xmlns:w="http://schemas.openxmlformats.org/wordprocessingml/2006/main">
        <w:t xml:space="preserve">Від Луки 9:13 Він же сказав їм: Дайте ви їм їсти. А вони сказали: Не маємо більше, окрім п’яти хлібів і двох рибин; тільки ми повинні піти і купити м'яса для всього цього народу.</w:t>
      </w:r>
    </w:p>
    <w:p w14:paraId="4DFE7F9E" w14:textId="77777777" w:rsidR="00F90BDC" w:rsidRDefault="00F90BDC"/>
    <w:p w14:paraId="3772C06B" w14:textId="77777777" w:rsidR="00F90BDC" w:rsidRDefault="00F90BDC">
      <w:r xmlns:w="http://schemas.openxmlformats.org/wordprocessingml/2006/main">
        <w:t xml:space="preserve">Учні Ісуса були стурбовані тим, що було так багато людей, яких потрібно було нагодувати так мало їжі, але Ісус сказав їм дати людям те, що вони мають.</w:t>
      </w:r>
    </w:p>
    <w:p w14:paraId="484C918D" w14:textId="77777777" w:rsidR="00F90BDC" w:rsidRDefault="00F90BDC"/>
    <w:p w14:paraId="3C78AF68" w14:textId="77777777" w:rsidR="00F90BDC" w:rsidRDefault="00F90BDC">
      <w:r xmlns:w="http://schemas.openxmlformats.org/wordprocessingml/2006/main">
        <w:t xml:space="preserve">1. Бог може використати те, що ми маємо, щоб виконати Його волю.</w:t>
      </w:r>
    </w:p>
    <w:p w14:paraId="7CEDF2CF" w14:textId="77777777" w:rsidR="00F90BDC" w:rsidRDefault="00F90BDC"/>
    <w:p w14:paraId="4F88DAB8" w14:textId="77777777" w:rsidR="00F90BDC" w:rsidRDefault="00F90BDC">
      <w:r xmlns:w="http://schemas.openxmlformats.org/wordprocessingml/2006/main">
        <w:t xml:space="preserve">2. Навіть коли це здається неможливим, довіряйте Богові.</w:t>
      </w:r>
    </w:p>
    <w:p w14:paraId="503BB7DC" w14:textId="77777777" w:rsidR="00F90BDC" w:rsidRDefault="00F90BDC"/>
    <w:p w14:paraId="1E0945CC" w14:textId="77777777" w:rsidR="00F90BDC" w:rsidRDefault="00F90BDC">
      <w:r xmlns:w="http://schemas.openxmlformats.org/wordprocessingml/2006/main">
        <w:t xml:space="preserve">1. Филип’ян 4:19 – І мій Бог задовольнить усі ваші потреби згідно з багатством слави Своєї в Христі Ісусі.</w:t>
      </w:r>
    </w:p>
    <w:p w14:paraId="64C75289" w14:textId="77777777" w:rsidR="00F90BDC" w:rsidRDefault="00F90BDC"/>
    <w:p w14:paraId="4DB65126" w14:textId="77777777" w:rsidR="00F90BDC" w:rsidRDefault="00F90BDC">
      <w:r xmlns:w="http://schemas.openxmlformats.org/wordprocessingml/2006/main">
        <w:t xml:space="preserve">2. Матвій 14:16-21 - Ісус узяв п'ять хлібів і дві риби, поблагословив і розломив їх, і нагодував 5000.</w:t>
      </w:r>
    </w:p>
    <w:p w14:paraId="6653F08D" w14:textId="77777777" w:rsidR="00F90BDC" w:rsidRDefault="00F90BDC"/>
    <w:p w14:paraId="3D403195" w14:textId="77777777" w:rsidR="00F90BDC" w:rsidRDefault="00F90BDC">
      <w:r xmlns:w="http://schemas.openxmlformats.org/wordprocessingml/2006/main">
        <w:t xml:space="preserve">Луки 9:14 Бо їх було близько п'яти тисяч чоловіка. І сказав Він до учнів Своїх: Розсадіть їх по п’ятдесят один одному.</w:t>
      </w:r>
    </w:p>
    <w:p w14:paraId="62BAEB3B" w14:textId="77777777" w:rsidR="00F90BDC" w:rsidRDefault="00F90BDC"/>
    <w:p w14:paraId="37DF28ED" w14:textId="77777777" w:rsidR="00F90BDC" w:rsidRDefault="00F90BDC">
      <w:r xmlns:w="http://schemas.openxmlformats.org/wordprocessingml/2006/main">
        <w:t xml:space="preserve">Ісус нагодував п’ятьма тисячами людей п’ятьма хлібами та двома рибами і попросив своїх учнів розділити людей на групи по п’ятдесят осіб.</w:t>
      </w:r>
    </w:p>
    <w:p w14:paraId="0731D48F" w14:textId="77777777" w:rsidR="00F90BDC" w:rsidRDefault="00F90BDC"/>
    <w:p w14:paraId="1DB417DE" w14:textId="77777777" w:rsidR="00F90BDC" w:rsidRDefault="00F90BDC">
      <w:r xmlns:w="http://schemas.openxmlformats.org/wordprocessingml/2006/main">
        <w:t xml:space="preserve">1. Приклад Ісуса щедрості та гостинності.</w:t>
      </w:r>
    </w:p>
    <w:p w14:paraId="21044FAE" w14:textId="77777777" w:rsidR="00F90BDC" w:rsidRDefault="00F90BDC"/>
    <w:p w14:paraId="3D718A3F" w14:textId="77777777" w:rsidR="00F90BDC" w:rsidRDefault="00F90BDC">
      <w:r xmlns:w="http://schemas.openxmlformats.org/wordprocessingml/2006/main">
        <w:t xml:space="preserve">2. Важливість того, щоб учні виконували заповіді Господа.</w:t>
      </w:r>
    </w:p>
    <w:p w14:paraId="47D16A07" w14:textId="77777777" w:rsidR="00F90BDC" w:rsidRDefault="00F90BDC"/>
    <w:p w14:paraId="47DD71E6" w14:textId="77777777" w:rsidR="00F90BDC" w:rsidRDefault="00F90BDC">
      <w:r xmlns:w="http://schemas.openxmlformats.org/wordprocessingml/2006/main">
        <w:t xml:space="preserve">1. Матвій 14:13-21 - Ісус годує п'ять тисяч</w:t>
      </w:r>
    </w:p>
    <w:p w14:paraId="156758DA" w14:textId="77777777" w:rsidR="00F90BDC" w:rsidRDefault="00F90BDC"/>
    <w:p w14:paraId="38C863EF" w14:textId="77777777" w:rsidR="00F90BDC" w:rsidRDefault="00F90BDC">
      <w:r xmlns:w="http://schemas.openxmlformats.org/wordprocessingml/2006/main">
        <w:t xml:space="preserve">2. Івана 6:1-15 - Ісус знову годує п'ять тисяч</w:t>
      </w:r>
    </w:p>
    <w:p w14:paraId="7AAE9F43" w14:textId="77777777" w:rsidR="00F90BDC" w:rsidRDefault="00F90BDC"/>
    <w:p w14:paraId="1820CC92" w14:textId="77777777" w:rsidR="00F90BDC" w:rsidRDefault="00F90BDC">
      <w:r xmlns:w="http://schemas.openxmlformats.org/wordprocessingml/2006/main">
        <w:t xml:space="preserve">Luke 9:15 І вони так і зробили, і посадили всіх.</w:t>
      </w:r>
    </w:p>
    <w:p w14:paraId="3D54C100" w14:textId="77777777" w:rsidR="00F90BDC" w:rsidRDefault="00F90BDC"/>
    <w:p w14:paraId="777CED2C" w14:textId="77777777" w:rsidR="00F90BDC" w:rsidRDefault="00F90BDC">
      <w:r xmlns:w="http://schemas.openxmlformats.org/wordprocessingml/2006/main">
        <w:t xml:space="preserve">Учні виконали наказ Ісуса і змусили всіх сісти.</w:t>
      </w:r>
    </w:p>
    <w:p w14:paraId="0EA39877" w14:textId="77777777" w:rsidR="00F90BDC" w:rsidRDefault="00F90BDC"/>
    <w:p w14:paraId="351CBADD" w14:textId="77777777" w:rsidR="00F90BDC" w:rsidRDefault="00F90BDC">
      <w:r xmlns:w="http://schemas.openxmlformats.org/wordprocessingml/2006/main">
        <w:t xml:space="preserve">1: Бог хоче, щоб ми слухалися Його наказів, щоб зберегти порядок і мир у своєму житті.</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Коли ми слухаємось Ісуса, ми демонструємо свою віру та довіру до Нього.</w:t>
      </w:r>
    </w:p>
    <w:p w14:paraId="2638F752" w14:textId="77777777" w:rsidR="00F90BDC" w:rsidRDefault="00F90BDC"/>
    <w:p w14:paraId="7274D6D5" w14:textId="77777777" w:rsidR="00F90BDC" w:rsidRDefault="00F90BDC">
      <w:r xmlns:w="http://schemas.openxmlformats.org/wordprocessingml/2006/main">
        <w:t xml:space="preserve">1: Ефесянам 6:1-3 - Діти, слухайтеся своїх батьків у Господі, бо це правильно. «Шануй свого батька та матір» — це перша заповідь з обітницею, — «щоб добре було тобі і щоб ти довго прожив на землі».</w:t>
      </w:r>
    </w:p>
    <w:p w14:paraId="0762A59D" w14:textId="77777777" w:rsidR="00F90BDC" w:rsidRDefault="00F90BDC"/>
    <w:p w14:paraId="6E7831CD" w14:textId="77777777" w:rsidR="00F90BDC" w:rsidRDefault="00F90BDC">
      <w:r xmlns:w="http://schemas.openxmlformats.org/wordprocessingml/2006/main">
        <w:t xml:space="preserve">2: Матвія 28:19-20 –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141B8767" w14:textId="77777777" w:rsidR="00F90BDC" w:rsidRDefault="00F90BDC"/>
    <w:p w14:paraId="7F262CB1" w14:textId="77777777" w:rsidR="00F90BDC" w:rsidRDefault="00F90BDC">
      <w:r xmlns:w="http://schemas.openxmlformats.org/wordprocessingml/2006/main">
        <w:t xml:space="preserve">Luke 9:16 16 Потім узяв п'ять хлібів і дві рибини, і, споглянувши на небо, поблагословив їх, поламав і дав учням, щоб роздали перед народом.</w:t>
      </w:r>
    </w:p>
    <w:p w14:paraId="768D7DEE" w14:textId="77777777" w:rsidR="00F90BDC" w:rsidRDefault="00F90BDC"/>
    <w:p w14:paraId="2D250893" w14:textId="77777777" w:rsidR="00F90BDC" w:rsidRDefault="00F90BDC">
      <w:r xmlns:w="http://schemas.openxmlformats.org/wordprocessingml/2006/main">
        <w:t xml:space="preserve">Ісус узяв п’ять хлібів і дві рибини, поблагословив їх і роздав людям.</w:t>
      </w:r>
    </w:p>
    <w:p w14:paraId="00C6C5A6" w14:textId="77777777" w:rsidR="00F90BDC" w:rsidRDefault="00F90BDC"/>
    <w:p w14:paraId="64992767" w14:textId="77777777" w:rsidR="00F90BDC" w:rsidRDefault="00F90BDC">
      <w:r xmlns:w="http://schemas.openxmlformats.org/wordprocessingml/2006/main">
        <w:t xml:space="preserve">1. Боже забезпечення – чудо, коли Ісус нагодував натовп лише кількома хлібами та рибою.</w:t>
      </w:r>
    </w:p>
    <w:p w14:paraId="628979CD" w14:textId="77777777" w:rsidR="00F90BDC" w:rsidRDefault="00F90BDC"/>
    <w:p w14:paraId="4F129B8B" w14:textId="77777777" w:rsidR="00F90BDC" w:rsidRDefault="00F90BDC">
      <w:r xmlns:w="http://schemas.openxmlformats.org/wordprocessingml/2006/main">
        <w:t xml:space="preserve">2. Ісусове співчуття - Ісусова турбота та співчуття до людей, забезпечення їхніх фізичних і духовних потреб.</w:t>
      </w:r>
    </w:p>
    <w:p w14:paraId="17E5F6D2" w14:textId="77777777" w:rsidR="00F90BDC" w:rsidRDefault="00F90BDC"/>
    <w:p w14:paraId="6C3A892A" w14:textId="77777777" w:rsidR="00F90BDC" w:rsidRDefault="00F90BDC">
      <w:r xmlns:w="http://schemas.openxmlformats.org/wordprocessingml/2006/main">
        <w:t xml:space="preserve">1. Івана 6:5-13 - Ісус годує п'ять тисяч.</w:t>
      </w:r>
    </w:p>
    <w:p w14:paraId="1CACF6E9" w14:textId="77777777" w:rsidR="00F90BDC" w:rsidRDefault="00F90BDC"/>
    <w:p w14:paraId="32891CCA" w14:textId="77777777" w:rsidR="00F90BDC" w:rsidRDefault="00F90BDC">
      <w:r xmlns:w="http://schemas.openxmlformats.org/wordprocessingml/2006/main">
        <w:t xml:space="preserve">2. Матвія 15:32-39 - Ісус годує чотири тисячі.</w:t>
      </w:r>
    </w:p>
    <w:p w14:paraId="51224A8C" w14:textId="77777777" w:rsidR="00F90BDC" w:rsidRDefault="00F90BDC"/>
    <w:p w14:paraId="2B92BC8B" w14:textId="77777777" w:rsidR="00F90BDC" w:rsidRDefault="00F90BDC">
      <w:r xmlns:w="http://schemas.openxmlformats.org/wordprocessingml/2006/main">
        <w:t xml:space="preserve">Luke 9:17 17 І їли вони, і всі наситилися;</w:t>
      </w:r>
    </w:p>
    <w:p w14:paraId="3757F89D" w14:textId="77777777" w:rsidR="00F90BDC" w:rsidRDefault="00F90BDC"/>
    <w:p w14:paraId="44E969E3" w14:textId="77777777" w:rsidR="00F90BDC" w:rsidRDefault="00F90BDC">
      <w:r xmlns:w="http://schemas.openxmlformats.org/wordprocessingml/2006/main">
        <w:t xml:space="preserve">Ісус нагодував великий натовп людей п’ятьма хлібами та двома рибами, і всі вони наситилися. </w:t>
      </w:r>
      <w:r xmlns:w="http://schemas.openxmlformats.org/wordprocessingml/2006/main">
        <w:lastRenderedPageBreak xmlns:w="http://schemas.openxmlformats.org/wordprocessingml/2006/main"/>
      </w:r>
      <w:r xmlns:w="http://schemas.openxmlformats.org/wordprocessingml/2006/main">
        <w:t xml:space="preserve">Залишків було 12 кошиків.</w:t>
      </w:r>
    </w:p>
    <w:p w14:paraId="499014E9" w14:textId="77777777" w:rsidR="00F90BDC" w:rsidRDefault="00F90BDC"/>
    <w:p w14:paraId="377F1A9E" w14:textId="77777777" w:rsidR="00F90BDC" w:rsidRDefault="00F90BDC">
      <w:r xmlns:w="http://schemas.openxmlformats.org/wordprocessingml/2006/main">
        <w:t xml:space="preserve">1. Бог може зробити неможливе - Луки 9:17</w:t>
      </w:r>
    </w:p>
    <w:p w14:paraId="222CEF6D" w14:textId="77777777" w:rsidR="00F90BDC" w:rsidRDefault="00F90BDC"/>
    <w:p w14:paraId="30E9DBC6" w14:textId="77777777" w:rsidR="00F90BDC" w:rsidRDefault="00F90BDC">
      <w:r xmlns:w="http://schemas.openxmlformats.org/wordprocessingml/2006/main">
        <w:t xml:space="preserve">2. Сила щедрості - Луки 9:17</w:t>
      </w:r>
    </w:p>
    <w:p w14:paraId="16A11718" w14:textId="77777777" w:rsidR="00F90BDC" w:rsidRDefault="00F90BDC"/>
    <w:p w14:paraId="3CFFB73B" w14:textId="77777777" w:rsidR="00F90BDC" w:rsidRDefault="00F90BDC">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14:paraId="39251F29" w14:textId="77777777" w:rsidR="00F90BDC" w:rsidRDefault="00F90BDC"/>
    <w:p w14:paraId="602941BB" w14:textId="77777777" w:rsidR="00F90BDC" w:rsidRDefault="00F90BDC">
      <w:r xmlns:w="http://schemas.openxmlformats.org/wordprocessingml/2006/main">
        <w:t xml:space="preserve">2. 2 Коринтян 9:8 – І Бог має силу збагатити вас усякою благодаттю, щоб ви, маючи всяку вистачання в усьому в усі часи, збагачувалися всяким добрим ділом.</w:t>
      </w:r>
    </w:p>
    <w:p w14:paraId="29CB9AF8" w14:textId="77777777" w:rsidR="00F90BDC" w:rsidRDefault="00F90BDC"/>
    <w:p w14:paraId="0304F57D" w14:textId="77777777" w:rsidR="00F90BDC" w:rsidRDefault="00F90BDC">
      <w:r xmlns:w="http://schemas.openxmlformats.org/wordprocessingml/2006/main">
        <w:t xml:space="preserve">Luke 9:18 18 І сталось, коли Він сам молився, були з Ним учні Його, і Він запитав їх, кажучи: За кого Мене народ вважає?</w:t>
      </w:r>
    </w:p>
    <w:p w14:paraId="704A6445" w14:textId="77777777" w:rsidR="00F90BDC" w:rsidRDefault="00F90BDC"/>
    <w:p w14:paraId="70F59D2F" w14:textId="77777777" w:rsidR="00F90BDC" w:rsidRDefault="00F90BDC">
      <w:r xmlns:w="http://schemas.openxmlformats.org/wordprocessingml/2006/main">
        <w:t xml:space="preserve">Уривок Ісус запитав своїх учнів: «За кого Мене вважають люди?»</w:t>
      </w:r>
    </w:p>
    <w:p w14:paraId="199BF70F" w14:textId="77777777" w:rsidR="00F90BDC" w:rsidRDefault="00F90BDC"/>
    <w:p w14:paraId="0F61ABFB" w14:textId="77777777" w:rsidR="00F90BDC" w:rsidRDefault="00F90BDC">
      <w:r xmlns:w="http://schemas.openxmlformats.org/wordprocessingml/2006/main">
        <w:t xml:space="preserve">1. Ким, на вашу думку, є Ісус?</w:t>
      </w:r>
    </w:p>
    <w:p w14:paraId="310F7222" w14:textId="77777777" w:rsidR="00F90BDC" w:rsidRDefault="00F90BDC"/>
    <w:p w14:paraId="389A53CD" w14:textId="77777777" w:rsidR="00F90BDC" w:rsidRDefault="00F90BDC">
      <w:r xmlns:w="http://schemas.openxmlformats.org/wordprocessingml/2006/main">
        <w:t xml:space="preserve">2. Розпізнавання Ісуса в повсякденному житті</w:t>
      </w:r>
    </w:p>
    <w:p w14:paraId="138DA3F6" w14:textId="77777777" w:rsidR="00F90BDC" w:rsidRDefault="00F90BDC"/>
    <w:p w14:paraId="3BD7C898" w14:textId="77777777" w:rsidR="00F90BDC" w:rsidRDefault="00F90BDC">
      <w:r xmlns:w="http://schemas.openxmlformats.org/wordprocessingml/2006/main">
        <w:t xml:space="preserve">1. Матвій 16:13-20</w:t>
      </w:r>
    </w:p>
    <w:p w14:paraId="603739D8" w14:textId="77777777" w:rsidR="00F90BDC" w:rsidRDefault="00F90BDC"/>
    <w:p w14:paraId="41B31060" w14:textId="77777777" w:rsidR="00F90BDC" w:rsidRDefault="00F90BDC">
      <w:r xmlns:w="http://schemas.openxmlformats.org/wordprocessingml/2006/main">
        <w:t xml:space="preserve">2. Івана 1:1-18</w:t>
      </w:r>
    </w:p>
    <w:p w14:paraId="0D8804DA" w14:textId="77777777" w:rsidR="00F90BDC" w:rsidRDefault="00F90BDC"/>
    <w:p w14:paraId="362EC7BC" w14:textId="77777777" w:rsidR="00F90BDC" w:rsidRDefault="00F90BDC">
      <w:r xmlns:w="http://schemas.openxmlformats.org/wordprocessingml/2006/main">
        <w:t xml:space="preserve">Лука 9:19 Вони ж сказали у відповідь: Іван Хреститель; але деякі кажуть: Ілля; а інші кажуть, що один із давніх пророків воскрес.</w:t>
      </w:r>
    </w:p>
    <w:p w14:paraId="3BB1350A" w14:textId="77777777" w:rsidR="00F90BDC" w:rsidRDefault="00F90BDC"/>
    <w:p w14:paraId="184C8DE3" w14:textId="77777777" w:rsidR="00F90BDC" w:rsidRDefault="00F90BDC">
      <w:r xmlns:w="http://schemas.openxmlformats.org/wordprocessingml/2006/main">
        <w:t xml:space="preserve">У цьому уривку йдеться про те, що одні говорять про Івана Хрестителя, інші кажуть про Іллю, а треті кажуть, що один із давніх пророків воскрес.</w:t>
      </w:r>
    </w:p>
    <w:p w14:paraId="4BEBFB5B" w14:textId="77777777" w:rsidR="00F90BDC" w:rsidRDefault="00F90BDC"/>
    <w:p w14:paraId="3716AD3F" w14:textId="77777777" w:rsidR="00F90BDC" w:rsidRDefault="00F90BDC">
      <w:r xmlns:w="http://schemas.openxmlformats.org/wordprocessingml/2006/main">
        <w:t xml:space="preserve">1. Прощення гріхів: сила покаяння та віри</w:t>
      </w:r>
    </w:p>
    <w:p w14:paraId="7C0125E5" w14:textId="77777777" w:rsidR="00F90BDC" w:rsidRDefault="00F90BDC"/>
    <w:p w14:paraId="5317C47E" w14:textId="77777777" w:rsidR="00F90BDC" w:rsidRDefault="00F90BDC">
      <w:r xmlns:w="http://schemas.openxmlformats.org/wordprocessingml/2006/main">
        <w:t xml:space="preserve">2. Слідування Божій волі: Спадщина Старих Пророків</w:t>
      </w:r>
    </w:p>
    <w:p w14:paraId="51D9EAD1" w14:textId="77777777" w:rsidR="00F90BDC" w:rsidRDefault="00F90BDC"/>
    <w:p w14:paraId="301233FC" w14:textId="77777777" w:rsidR="00F90BDC" w:rsidRDefault="00F90BDC">
      <w:r xmlns:w="http://schemas.openxmlformats.org/wordprocessingml/2006/main">
        <w:t xml:space="preserve">1. Луки 15:7 – «Отож, кажу вам, більше буде радості на небі за одного грішника, який кається, ніж за дев’яносто дев’ять праведників, які не потребують покаяння».</w:t>
      </w:r>
    </w:p>
    <w:p w14:paraId="45611F24" w14:textId="77777777" w:rsidR="00F90BDC" w:rsidRDefault="00F90BDC"/>
    <w:p w14:paraId="39F484B1"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74934141" w14:textId="77777777" w:rsidR="00F90BDC" w:rsidRDefault="00F90BDC"/>
    <w:p w14:paraId="503B5B57" w14:textId="77777777" w:rsidR="00F90BDC" w:rsidRDefault="00F90BDC">
      <w:r xmlns:w="http://schemas.openxmlformats.org/wordprocessingml/2006/main">
        <w:t xml:space="preserve">Луки 9:20 Він же сказав їм: А ви за кого Мене маєте? Петро у відповідь сказав: Христос Божий.</w:t>
      </w:r>
    </w:p>
    <w:p w14:paraId="102BF4D8" w14:textId="77777777" w:rsidR="00F90BDC" w:rsidRDefault="00F90BDC"/>
    <w:p w14:paraId="015CCCF4" w14:textId="77777777" w:rsidR="00F90BDC" w:rsidRDefault="00F90BDC">
      <w:r xmlns:w="http://schemas.openxmlformats.org/wordprocessingml/2006/main">
        <w:t xml:space="preserve">У цьому уривку розповідається про час, коли Ісус запитав учнів, ким вони його вважають, і Петро відповів, що Ісус був Христом Бога.</w:t>
      </w:r>
    </w:p>
    <w:p w14:paraId="602F4EE2" w14:textId="77777777" w:rsidR="00F90BDC" w:rsidRDefault="00F90BDC"/>
    <w:p w14:paraId="11F20E52" w14:textId="77777777" w:rsidR="00F90BDC" w:rsidRDefault="00F90BDC">
      <w:r xmlns:w="http://schemas.openxmlformats.org/wordprocessingml/2006/main">
        <w:t xml:space="preserve">1. Сила свідчення: що означає сказати, що Ісус є Христом Бога</w:t>
      </w:r>
    </w:p>
    <w:p w14:paraId="0E1C130B" w14:textId="77777777" w:rsidR="00F90BDC" w:rsidRDefault="00F90BDC"/>
    <w:p w14:paraId="661349C3" w14:textId="77777777" w:rsidR="00F90BDC" w:rsidRDefault="00F90BDC">
      <w:r xmlns:w="http://schemas.openxmlformats.org/wordprocessingml/2006/main">
        <w:t xml:space="preserve">2. Ідентичність Ісуса: навчитися розпізнавати Його як Христа Бога</w:t>
      </w:r>
    </w:p>
    <w:p w14:paraId="0D01A399" w14:textId="77777777" w:rsidR="00F90BDC" w:rsidRDefault="00F90BDC"/>
    <w:p w14:paraId="12EDCB53" w14:textId="77777777" w:rsidR="00F90BDC" w:rsidRDefault="00F90BDC">
      <w:r xmlns:w="http://schemas.openxmlformats.org/wordprocessingml/2006/main">
        <w:t xml:space="preserve">1. Римлянам 10:9-10 - Якщо ви визнаєте своїми устами, що Ісус є Господом, і вірите своїм серцем, що Бог воскресив Його з мертвих, ви будете врятовані.</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Бо серцем вірує й виправдовується, а устами визнає й спасається.</w:t>
      </w:r>
    </w:p>
    <w:p w14:paraId="1D4DE96D" w14:textId="77777777" w:rsidR="00F90BDC" w:rsidRDefault="00F90BDC"/>
    <w:p w14:paraId="5100B737" w14:textId="77777777" w:rsidR="00F90BDC" w:rsidRDefault="00F90BDC">
      <w:r xmlns:w="http://schemas.openxmlformats.org/wordprocessingml/2006/main">
        <w:t xml:space="preserve">2. Колосянам 1:13-20 – Він визволив нас від влади темряви і переніс нас до царства Свого улюбленого Сина, в якому ми маємо відкуплення, прощення гріхів. 17 І Він перед усім, і в Ньому все тримається. 18 Він же голова тіла, Церкви. Він — початок, первороджений із мертвих, щоб у всьому був першим.</w:t>
      </w:r>
    </w:p>
    <w:p w14:paraId="238190CC" w14:textId="77777777" w:rsidR="00F90BDC" w:rsidRDefault="00F90BDC"/>
    <w:p w14:paraId="3C9CB774" w14:textId="77777777" w:rsidR="00F90BDC" w:rsidRDefault="00F90BDC">
      <w:r xmlns:w="http://schemas.openxmlformats.org/wordprocessingml/2006/main">
        <w:t xml:space="preserve">Luke 9:21 21 І Він суворо заборонив їм, і звелів їм нікому про це не говорити;</w:t>
      </w:r>
    </w:p>
    <w:p w14:paraId="6336B2B5" w14:textId="77777777" w:rsidR="00F90BDC" w:rsidRDefault="00F90BDC"/>
    <w:p w14:paraId="4472B43A" w14:textId="77777777" w:rsidR="00F90BDC" w:rsidRDefault="00F90BDC">
      <w:r xmlns:w="http://schemas.openxmlformats.org/wordprocessingml/2006/main">
        <w:t xml:space="preserve">Ісус наказує своїм учням тримати в таємниці його смерть і воскресіння.</w:t>
      </w:r>
    </w:p>
    <w:p w14:paraId="7F78F32D" w14:textId="77777777" w:rsidR="00F90BDC" w:rsidRDefault="00F90BDC"/>
    <w:p w14:paraId="5E160AF1" w14:textId="77777777" w:rsidR="00F90BDC" w:rsidRDefault="00F90BDC">
      <w:r xmlns:w="http://schemas.openxmlformats.org/wordprocessingml/2006/main">
        <w:t xml:space="preserve">1. Сила таємниці. Як Бог може попросити нас зберігати певні знання прихованими від світу задля більшої мети.</w:t>
      </w:r>
    </w:p>
    <w:p w14:paraId="0EAEBAA9" w14:textId="77777777" w:rsidR="00F90BDC" w:rsidRDefault="00F90BDC"/>
    <w:p w14:paraId="603BA994" w14:textId="77777777" w:rsidR="00F90BDC" w:rsidRDefault="00F90BDC">
      <w:r xmlns:w="http://schemas.openxmlformats.org/wordprocessingml/2006/main">
        <w:t xml:space="preserve">2. Зберігати віру – як віра може допомогти нам зберігати таємниці для Бога, навіть якщо ми не розуміємо чому.</w:t>
      </w:r>
    </w:p>
    <w:p w14:paraId="6BE577D7" w14:textId="77777777" w:rsidR="00F90BDC" w:rsidRDefault="00F90BDC"/>
    <w:p w14:paraId="5D337495" w14:textId="77777777" w:rsidR="00F90BDC" w:rsidRDefault="00F90BDC">
      <w:r xmlns:w="http://schemas.openxmlformats.org/wordprocessingml/2006/main">
        <w:t xml:space="preserve">1. Матвія 16:20-21 – Потім він суворо наказав учням нікому не говорити, що він Христос.</w:t>
      </w:r>
    </w:p>
    <w:p w14:paraId="1A0C4D2D" w14:textId="77777777" w:rsidR="00F90BDC" w:rsidRDefault="00F90BDC"/>
    <w:p w14:paraId="64F9710A" w14:textId="77777777" w:rsidR="00F90BDC" w:rsidRDefault="00F90BDC">
      <w:r xmlns:w="http://schemas.openxmlformats.org/wordprocessingml/2006/main">
        <w:t xml:space="preserve">2. Івана 20:19 – Увечері того дня, першого дня тижня, двері, де були учні, були замкнені через страх перед євреями, Ісус прийшов, став серед них і сказав їм: «Мир вам ви."</w:t>
      </w:r>
    </w:p>
    <w:p w14:paraId="50728797" w14:textId="77777777" w:rsidR="00F90BDC" w:rsidRDefault="00F90BDC"/>
    <w:p w14:paraId="54C88877" w14:textId="77777777" w:rsidR="00F90BDC" w:rsidRDefault="00F90BDC">
      <w:r xmlns:w="http://schemas.openxmlformats.org/wordprocessingml/2006/main">
        <w:t xml:space="preserve">Luke 9:22 22 кажучи: Синові Людському належить багато постраждати, і Його відкинуть старші, і первосвященики, і книжники, і Він буде вбитий, і воскресне третього дня.</w:t>
      </w:r>
    </w:p>
    <w:p w14:paraId="2C282A8D" w14:textId="77777777" w:rsidR="00F90BDC" w:rsidRDefault="00F90BDC"/>
    <w:p w14:paraId="1BF53D97" w14:textId="77777777" w:rsidR="00F90BDC" w:rsidRDefault="00F90BDC">
      <w:r xmlns:w="http://schemas.openxmlformats.org/wordprocessingml/2006/main">
        <w:t xml:space="preserve">Ісус повинен витерпіти великі страждання та відкинення перед своєю смертю та воскресінням.</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Хрест: страждання та відкидання Ісуса</w:t>
      </w:r>
    </w:p>
    <w:p w14:paraId="24F21E55" w14:textId="77777777" w:rsidR="00F90BDC" w:rsidRDefault="00F90BDC"/>
    <w:p w14:paraId="77827C57" w14:textId="77777777" w:rsidR="00F90BDC" w:rsidRDefault="00F90BDC">
      <w:r xmlns:w="http://schemas.openxmlformats.org/wordprocessingml/2006/main">
        <w:t xml:space="preserve">2: Сила воскресіння</w:t>
      </w:r>
    </w:p>
    <w:p w14:paraId="63E91129" w14:textId="77777777" w:rsidR="00F90BDC" w:rsidRDefault="00F90BDC"/>
    <w:p w14:paraId="7F443FF6" w14:textId="77777777" w:rsidR="00F90BDC" w:rsidRDefault="00F90BDC">
      <w:r xmlns:w="http://schemas.openxmlformats.org/wordprocessingml/2006/main">
        <w:t xml:space="preserve">1: Филип’янам 3:10-11 – «Щоб я пізнав Його, і силу Його воскресіння, і участь у Його стражданнях, уподібнюючись до Його смерті, чи міг би якось досягти воскресіння мертвих ."</w:t>
      </w:r>
    </w:p>
    <w:p w14:paraId="7856BA0C" w14:textId="77777777" w:rsidR="00F90BDC" w:rsidRDefault="00F90BDC"/>
    <w:p w14:paraId="322C5DF7" w14:textId="77777777" w:rsidR="00F90BDC" w:rsidRDefault="00F90BDC">
      <w:r xmlns:w="http://schemas.openxmlformats.org/wordprocessingml/2006/main">
        <w:t xml:space="preserve">2: Ісаї 53:7-8 – «Він був пригноблений і страждав, та не відкривав Своїх уст, як ягня на заклання, ведений Він, і як вівця німий перед стрижами, так Він не відкриває Він був узятий із в'язниці та з суду, і хто сповістить про його рід, бо він був вилучений із землі живих, за провину народу Мого він був уражений».</w:t>
      </w:r>
    </w:p>
    <w:p w14:paraId="6B1D8D17" w14:textId="77777777" w:rsidR="00F90BDC" w:rsidRDefault="00F90BDC"/>
    <w:p w14:paraId="67BAACAE" w14:textId="77777777" w:rsidR="00F90BDC" w:rsidRDefault="00F90BDC">
      <w:r xmlns:w="http://schemas.openxmlformats.org/wordprocessingml/2006/main">
        <w:t xml:space="preserve">Луки 9:23 І сказав Він до всіх: Коли хто хоче йти за Мною, нехай зречеться себе самого, і хай візьме щодня свій хрест, і йде за Мною.</w:t>
      </w:r>
    </w:p>
    <w:p w14:paraId="7F7F7CD4" w14:textId="77777777" w:rsidR="00F90BDC" w:rsidRDefault="00F90BDC"/>
    <w:p w14:paraId="58E4C740" w14:textId="77777777" w:rsidR="00F90BDC" w:rsidRDefault="00F90BDC">
      <w:r xmlns:w="http://schemas.openxmlformats.org/wordprocessingml/2006/main">
        <w:t xml:space="preserve">Цей уривок закликає кожного з нас зректися себе і щодня брати свої хрести, щоб слідувати за Ісусом.</w:t>
      </w:r>
    </w:p>
    <w:p w14:paraId="5BBCD45D" w14:textId="77777777" w:rsidR="00F90BDC" w:rsidRDefault="00F90BDC"/>
    <w:p w14:paraId="762BE61F" w14:textId="77777777" w:rsidR="00F90BDC" w:rsidRDefault="00F90BDC">
      <w:r xmlns:w="http://schemas.openxmlformats.org/wordprocessingml/2006/main">
        <w:t xml:space="preserve">1: «Будьте готові взяти свій хрест»</w:t>
      </w:r>
    </w:p>
    <w:p w14:paraId="0D283A83" w14:textId="77777777" w:rsidR="00F90BDC" w:rsidRDefault="00F90BDC"/>
    <w:p w14:paraId="5B5961D2" w14:textId="77777777" w:rsidR="00F90BDC" w:rsidRDefault="00F90BDC">
      <w:r xmlns:w="http://schemas.openxmlformats.org/wordprocessingml/2006/main">
        <w:t xml:space="preserve">2: «Відречись себе та йди за Ісусом»</w:t>
      </w:r>
    </w:p>
    <w:p w14:paraId="0F0A91E7" w14:textId="77777777" w:rsidR="00F90BDC" w:rsidRDefault="00F90BDC"/>
    <w:p w14:paraId="238C11E1" w14:textId="77777777" w:rsidR="00F90BDC" w:rsidRDefault="00F90BDC">
      <w:r xmlns:w="http://schemas.openxmlformats.org/wordprocessingml/2006/main">
        <w:t xml:space="preserve">1: Марка 8:34 – Він покликав до себе натовп разом із своїми учнями і сказав: «Коли хто хоче йти за мною, нехай зречеться самого себе, візьме свій хрест і йде за мною.</w:t>
      </w:r>
    </w:p>
    <w:p w14:paraId="4F9698BD" w14:textId="77777777" w:rsidR="00F90BDC" w:rsidRDefault="00F90BDC"/>
    <w:p w14:paraId="5F6E66BF" w14:textId="77777777" w:rsidR="00F90BDC" w:rsidRDefault="00F90BDC">
      <w:r xmlns:w="http://schemas.openxmlformats.org/wordprocessingml/2006/main">
        <w:t xml:space="preserve">2: Галатів 2:20 - Я був розіп'ятий з Христом і вже не я живу, але Христос живе в мені. Життя, яке тепер живу в тілі, живу вірою в Сина Божого, Який полюбив мене і віддав Себе за мене.</w:t>
      </w:r>
    </w:p>
    <w:p w14:paraId="2968904B" w14:textId="77777777" w:rsidR="00F90BDC" w:rsidRDefault="00F90BDC"/>
    <w:p w14:paraId="2B745E18" w14:textId="77777777" w:rsidR="00F90BDC" w:rsidRDefault="00F90BDC">
      <w:r xmlns:w="http://schemas.openxmlformats.org/wordprocessingml/2006/main">
        <w:t xml:space="preserve">Луки 9:24 Бо хто хоче своє життя зберегти, той його погубить; а хто за Мене погубить своє життя, той його збереже.</w:t>
      </w:r>
    </w:p>
    <w:p w14:paraId="2A4A982F" w14:textId="77777777" w:rsidR="00F90BDC" w:rsidRDefault="00F90BDC"/>
    <w:p w14:paraId="0ABD1845" w14:textId="77777777" w:rsidR="00F90BDC" w:rsidRDefault="00F90BDC">
      <w:r xmlns:w="http://schemas.openxmlformats.org/wordprocessingml/2006/main">
        <w:t xml:space="preserve">Ісус заохочує своїх послідовників бути готовими пожертвувати своїм життям заради нього, оскільки це єдиний спосіб справді врятувати його.</w:t>
      </w:r>
    </w:p>
    <w:p w14:paraId="1358D6B3" w14:textId="77777777" w:rsidR="00F90BDC" w:rsidRDefault="00F90BDC"/>
    <w:p w14:paraId="52315D61" w14:textId="77777777" w:rsidR="00F90BDC" w:rsidRDefault="00F90BDC">
      <w:r xmlns:w="http://schemas.openxmlformats.org/wordprocessingml/2006/main">
        <w:t xml:space="preserve">1. «Сила жертви: як віддача життя може привести до справжнього життя»</w:t>
      </w:r>
    </w:p>
    <w:p w14:paraId="4AD82F99" w14:textId="77777777" w:rsidR="00F90BDC" w:rsidRDefault="00F90BDC"/>
    <w:p w14:paraId="62A6E6DB" w14:textId="77777777" w:rsidR="00F90BDC" w:rsidRDefault="00F90BDC">
      <w:r xmlns:w="http://schemas.openxmlformats.org/wordprocessingml/2006/main">
        <w:t xml:space="preserve">2. «Життя для Христа: як жити життям самопожертви»</w:t>
      </w:r>
    </w:p>
    <w:p w14:paraId="37F35D70" w14:textId="77777777" w:rsidR="00F90BDC" w:rsidRDefault="00F90BDC"/>
    <w:p w14:paraId="0E547186" w14:textId="77777777" w:rsidR="00F90BDC" w:rsidRDefault="00F90BDC">
      <w:r xmlns:w="http://schemas.openxmlformats.org/wordprocessingml/2006/main">
        <w:t xml:space="preserve">1. Івана 15:13 – «Ніхто не має більшої любові, ніж ця: хто душу свою покладе за друзів своїх».</w:t>
      </w:r>
    </w:p>
    <w:p w14:paraId="5893E15E" w14:textId="77777777" w:rsidR="00F90BDC" w:rsidRDefault="00F90BDC"/>
    <w:p w14:paraId="3C39BC20" w14:textId="77777777" w:rsidR="00F90BDC" w:rsidRDefault="00F90BDC">
      <w:r xmlns:w="http://schemas.openxmlformats.org/wordprocessingml/2006/main">
        <w:t xml:space="preserve">2. Римлянам 12:1 – «Отже, я благаю вас, брати і сестри, з огляду на Боже милосердя, принесіть ваші тіла в жертву живу, святу і приємну Богові – це ваше правдиве і правильне поклоніння».</w:t>
      </w:r>
    </w:p>
    <w:p w14:paraId="0DF2DD76" w14:textId="77777777" w:rsidR="00F90BDC" w:rsidRDefault="00F90BDC"/>
    <w:p w14:paraId="3926B66F" w14:textId="77777777" w:rsidR="00F90BDC" w:rsidRDefault="00F90BDC">
      <w:r xmlns:w="http://schemas.openxmlformats.org/wordprocessingml/2006/main">
        <w:t xml:space="preserve">Луки 9:25 Бо яка користь людині, коли вона здобуде весь світ, а себе занапастить або буде відкинута?</w:t>
      </w:r>
    </w:p>
    <w:p w14:paraId="1D318D81" w14:textId="77777777" w:rsidR="00F90BDC" w:rsidRDefault="00F90BDC"/>
    <w:p w14:paraId="110E44CA" w14:textId="77777777" w:rsidR="00F90BDC" w:rsidRDefault="00F90BDC">
      <w:r xmlns:w="http://schemas.openxmlformats.org/wordprocessingml/2006/main">
        <w:t xml:space="preserve">У цьому уривку йдеться про важливість особистої цінності над мирською вигодою.</w:t>
      </w:r>
    </w:p>
    <w:p w14:paraId="6B71B253" w14:textId="77777777" w:rsidR="00F90BDC" w:rsidRDefault="00F90BDC"/>
    <w:p w14:paraId="03D31C28" w14:textId="77777777" w:rsidR="00F90BDC" w:rsidRDefault="00F90BDC">
      <w:r xmlns:w="http://schemas.openxmlformats.org/wordprocessingml/2006/main">
        <w:t xml:space="preserve">1. «Яка користь від світу, якщо ми втратимо себе?»</w:t>
      </w:r>
    </w:p>
    <w:p w14:paraId="54EBE3B3" w14:textId="77777777" w:rsidR="00F90BDC" w:rsidRDefault="00F90BDC"/>
    <w:p w14:paraId="788B3A91" w14:textId="77777777" w:rsidR="00F90BDC" w:rsidRDefault="00F90BDC">
      <w:r xmlns:w="http://schemas.openxmlformats.org/wordprocessingml/2006/main">
        <w:t xml:space="preserve">2. «Цінність себе над матеріальною вигодою»</w:t>
      </w:r>
    </w:p>
    <w:p w14:paraId="1052C623" w14:textId="77777777" w:rsidR="00F90BDC" w:rsidRDefault="00F90BDC"/>
    <w:p w14:paraId="5287F120" w14:textId="77777777" w:rsidR="00F90BDC" w:rsidRDefault="00F90BDC">
      <w:r xmlns:w="http://schemas.openxmlformats.org/wordprocessingml/2006/main">
        <w:t xml:space="preserve">1. Матвія 16:26 – «Яка користь людині, якщо вона здобуде весь світ, а душі своїй занапастить?»</w:t>
      </w:r>
    </w:p>
    <w:p w14:paraId="443A2C3F" w14:textId="77777777" w:rsidR="00F90BDC" w:rsidRDefault="00F90BDC"/>
    <w:p w14:paraId="06C03BA4" w14:textId="77777777" w:rsidR="00F90BDC" w:rsidRDefault="00F90BDC">
      <w:r xmlns:w="http://schemas.openxmlformats.org/wordprocessingml/2006/main">
        <w:t xml:space="preserve">2. Приповісті 22:1 – «Ліпше добре ім’я, ніж велике багатство, ласку краще, ніж срібло та золото».</w:t>
      </w:r>
    </w:p>
    <w:p w14:paraId="17BCB263" w14:textId="77777777" w:rsidR="00F90BDC" w:rsidRDefault="00F90BDC"/>
    <w:p w14:paraId="3D142F18" w14:textId="77777777" w:rsidR="00F90BDC" w:rsidRDefault="00F90BDC">
      <w:r xmlns:w="http://schemas.openxmlformats.org/wordprocessingml/2006/main">
        <w:t xml:space="preserve">Луки 9:26 Бо хто соромиться Мене та Моїх слів, того посоромиться Син Людський, коли прийде у славі Своїй, і Отця Свого, і святих Анголів.</w:t>
      </w:r>
    </w:p>
    <w:p w14:paraId="4A5F8F39" w14:textId="77777777" w:rsidR="00F90BDC" w:rsidRDefault="00F90BDC"/>
    <w:p w14:paraId="4F065FF0" w14:textId="77777777" w:rsidR="00F90BDC" w:rsidRDefault="00F90BDC">
      <w:r xmlns:w="http://schemas.openxmlformats.org/wordprocessingml/2006/main">
        <w:t xml:space="preserve">Цей уривок навчає нас, що ми не повинні соромитися Ісуса та Його слів, оскільки Ісус буде соромитися нас, коли повернеться у Своїй славі.</w:t>
      </w:r>
    </w:p>
    <w:p w14:paraId="429B590C" w14:textId="77777777" w:rsidR="00F90BDC" w:rsidRDefault="00F90BDC"/>
    <w:p w14:paraId="5CB3F98C" w14:textId="77777777" w:rsidR="00F90BDC" w:rsidRDefault="00F90BDC">
      <w:r xmlns:w="http://schemas.openxmlformats.org/wordprocessingml/2006/main">
        <w:t xml:space="preserve">1. Твердо стояти в Ісусі: не соромитися Його слів</w:t>
      </w:r>
    </w:p>
    <w:p w14:paraId="7F79680A" w14:textId="77777777" w:rsidR="00F90BDC" w:rsidRDefault="00F90BDC"/>
    <w:p w14:paraId="6F995552" w14:textId="77777777" w:rsidR="00F90BDC" w:rsidRDefault="00F90BDC">
      <w:r xmlns:w="http://schemas.openxmlformats.org/wordprocessingml/2006/main">
        <w:t xml:space="preserve">2. Ціна учнівства: очікування Ісуса від нас</w:t>
      </w:r>
    </w:p>
    <w:p w14:paraId="686B1735" w14:textId="77777777" w:rsidR="00F90BDC" w:rsidRDefault="00F90BDC"/>
    <w:p w14:paraId="6F664629" w14:textId="77777777" w:rsidR="00F90BDC" w:rsidRDefault="00F90BDC">
      <w:r xmlns:w="http://schemas.openxmlformats.org/wordprocessingml/2006/main">
        <w:t xml:space="preserve">1. Матвія 10:32-33 - «Кожного, хто визнає Мене перед іншими, того визнаю й Я перед Своїм Отцем, що на небі. А хто зречеться Мене перед іншими, відречусь Я перед Отцем Моїм Небесним».</w:t>
      </w:r>
    </w:p>
    <w:p w14:paraId="419E810A" w14:textId="77777777" w:rsidR="00F90BDC" w:rsidRDefault="00F90BDC"/>
    <w:p w14:paraId="78C93711" w14:textId="77777777" w:rsidR="00F90BDC" w:rsidRDefault="00F90BDC">
      <w:r xmlns:w="http://schemas.openxmlformats.org/wordprocessingml/2006/main">
        <w:t xml:space="preserve">2. Римлянам 1:16 – «Бо я не соромлюся Євангелії, тому що це сила Божа, що приносить спасіння кожному, хто вірує: спочатку єврею, потім язичнику».</w:t>
      </w:r>
    </w:p>
    <w:p w14:paraId="5A529098" w14:textId="77777777" w:rsidR="00F90BDC" w:rsidRDefault="00F90BDC"/>
    <w:p w14:paraId="2C81F628" w14:textId="77777777" w:rsidR="00F90BDC" w:rsidRDefault="00F90BDC">
      <w:r xmlns:w="http://schemas.openxmlformats.org/wordprocessingml/2006/main">
        <w:t xml:space="preserve">Луки 9:27 Істинно кажу вам: є деякі з тих, хто тут стоїть, і не скуштують смерті, доки не побачать Царства Божого.</w:t>
      </w:r>
    </w:p>
    <w:p w14:paraId="10CD1555" w14:textId="77777777" w:rsidR="00F90BDC" w:rsidRDefault="00F90BDC"/>
    <w:p w14:paraId="26B80538" w14:textId="77777777" w:rsidR="00F90BDC" w:rsidRDefault="00F90BDC">
      <w:r xmlns:w="http://schemas.openxmlformats.org/wordprocessingml/2006/main">
        <w:t xml:space="preserve">Ісус каже своїм учням, що деякі з них не помруть, поки не побачать Царства Божого.</w:t>
      </w:r>
    </w:p>
    <w:p w14:paraId="7CACF6AE" w14:textId="77777777" w:rsidR="00F90BDC" w:rsidRDefault="00F90BDC"/>
    <w:p w14:paraId="12805A0A" w14:textId="77777777" w:rsidR="00F90BDC" w:rsidRDefault="00F90BDC">
      <w:r xmlns:w="http://schemas.openxmlformats.org/wordprocessingml/2006/main">
        <w:t xml:space="preserve">1. Жива надія неба: розуміння Ісусової обіцянки вічного життя</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Пізнавати Боже Царство: чи готові ви його побачити?</w:t>
      </w:r>
    </w:p>
    <w:p w14:paraId="66ECED4C" w14:textId="77777777" w:rsidR="00F90BDC" w:rsidRDefault="00F90BDC"/>
    <w:p w14:paraId="2A586164" w14:textId="77777777" w:rsidR="00F90BDC" w:rsidRDefault="00F90BDC">
      <w:r xmlns:w="http://schemas.openxmlformats.org/wordprocessingml/2006/main">
        <w:t xml:space="preserve">1. 1 Коринтян 15:50-58 - Пояснення того, що наші смертні тіла повинні бути змінені на безсмертні, щоб увійти в Царство Боже</w:t>
      </w:r>
    </w:p>
    <w:p w14:paraId="1B9CF892" w14:textId="77777777" w:rsidR="00F90BDC" w:rsidRDefault="00F90BDC"/>
    <w:p w14:paraId="6FF8B833" w14:textId="77777777" w:rsidR="00F90BDC" w:rsidRDefault="00F90BDC">
      <w:r xmlns:w="http://schemas.openxmlformats.org/wordprocessingml/2006/main">
        <w:t xml:space="preserve">2. 1 Івана 3:2-3 - Опис того, якими ми будемо, коли побачимо Царство Боже</w:t>
      </w:r>
    </w:p>
    <w:p w14:paraId="33BF8174" w14:textId="77777777" w:rsidR="00F90BDC" w:rsidRDefault="00F90BDC"/>
    <w:p w14:paraId="54D5FB9B" w14:textId="77777777" w:rsidR="00F90BDC" w:rsidRDefault="00F90BDC">
      <w:r xmlns:w="http://schemas.openxmlformats.org/wordprocessingml/2006/main">
        <w:t xml:space="preserve">Від Луки 9:28 І сталося приблизно через вісім днів після цих слів, Він узяв Петра, і Івана, і Якова, і зійшов на гору помолитися.</w:t>
      </w:r>
    </w:p>
    <w:p w14:paraId="3022598D" w14:textId="77777777" w:rsidR="00F90BDC" w:rsidRDefault="00F90BDC"/>
    <w:p w14:paraId="30D253CF" w14:textId="77777777" w:rsidR="00F90BDC" w:rsidRDefault="00F90BDC">
      <w:r xmlns:w="http://schemas.openxmlformats.org/wordprocessingml/2006/main">
        <w:t xml:space="preserve">Учні піднялися на гору, щоб помолитися з Ісусом приблизно через 8 днів після того, як Він зробив кілька важливих заяв.</w:t>
      </w:r>
    </w:p>
    <w:p w14:paraId="0FE60105" w14:textId="77777777" w:rsidR="00F90BDC" w:rsidRDefault="00F90BDC"/>
    <w:p w14:paraId="05C1E7F9" w14:textId="77777777" w:rsidR="00F90BDC" w:rsidRDefault="00F90BDC">
      <w:r xmlns:w="http://schemas.openxmlformats.org/wordprocessingml/2006/main">
        <w:t xml:space="preserve">1. Важливість молитви та проведення часу з Ісусом</w:t>
      </w:r>
    </w:p>
    <w:p w14:paraId="7AECF60C" w14:textId="77777777" w:rsidR="00F90BDC" w:rsidRDefault="00F90BDC"/>
    <w:p w14:paraId="6FA82C35" w14:textId="77777777" w:rsidR="00F90BDC" w:rsidRDefault="00F90BDC">
      <w:r xmlns:w="http://schemas.openxmlformats.org/wordprocessingml/2006/main">
        <w:t xml:space="preserve">2. Значення слів Ісуса та актуальність, яку вони мають у нашому житті</w:t>
      </w:r>
    </w:p>
    <w:p w14:paraId="21B4E537" w14:textId="77777777" w:rsidR="00F90BDC" w:rsidRDefault="00F90BDC"/>
    <w:p w14:paraId="33CA417A" w14:textId="77777777" w:rsidR="00F90BDC" w:rsidRDefault="00F90BDC">
      <w:r xmlns:w="http://schemas.openxmlformats.org/wordprocessingml/2006/main">
        <w:t xml:space="preserve">1. Колосянам 4:2 – «Присвятіть себе молитві, будьте пильними та вдячними».</w:t>
      </w:r>
    </w:p>
    <w:p w14:paraId="713EBEA2" w14:textId="77777777" w:rsidR="00F90BDC" w:rsidRDefault="00F90BDC"/>
    <w:p w14:paraId="0F243A7A" w14:textId="77777777" w:rsidR="00F90BDC" w:rsidRDefault="00F90BDC">
      <w:r xmlns:w="http://schemas.openxmlformats.org/wordprocessingml/2006/main">
        <w:t xml:space="preserve">2. Івана 15:7 – «Якщо ви перебуватимете в мені, і слова мої перебуватимуть у вас, просіть, чого хочете, і станеться вам».</w:t>
      </w:r>
    </w:p>
    <w:p w14:paraId="7BE403E7" w14:textId="77777777" w:rsidR="00F90BDC" w:rsidRDefault="00F90BDC"/>
    <w:p w14:paraId="7576ADD9" w14:textId="77777777" w:rsidR="00F90BDC" w:rsidRDefault="00F90BDC">
      <w:r xmlns:w="http://schemas.openxmlformats.org/wordprocessingml/2006/main">
        <w:t xml:space="preserve">Луки 9:29 І коли він молився, вигляд обличчя його змінився, і одежа його стала білою та блискучою.</w:t>
      </w:r>
    </w:p>
    <w:p w14:paraId="64F864A0" w14:textId="77777777" w:rsidR="00F90BDC" w:rsidRDefault="00F90BDC"/>
    <w:p w14:paraId="283945A3" w14:textId="77777777" w:rsidR="00F90BDC" w:rsidRDefault="00F90BDC">
      <w:r xmlns:w="http://schemas.openxmlformats.org/wordprocessingml/2006/main">
        <w:t xml:space="preserve">Зовнішній вигляд Ісуса змінився, а його одяг став сліпуче яскравим, коли він молився.</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Молитовне життя Ісуса було настільки сильним, що змінило його вигляд і одяг.</w:t>
      </w:r>
    </w:p>
    <w:p w14:paraId="65250BB8" w14:textId="77777777" w:rsidR="00F90BDC" w:rsidRDefault="00F90BDC"/>
    <w:p w14:paraId="593F7679" w14:textId="77777777" w:rsidR="00F90BDC" w:rsidRDefault="00F90BDC">
      <w:r xmlns:w="http://schemas.openxmlformats.org/wordprocessingml/2006/main">
        <w:t xml:space="preserve">2: Відданість Ісуса молитві була очевидна в його зміненому вигляді та одязі.</w:t>
      </w:r>
    </w:p>
    <w:p w14:paraId="72B0D79F" w14:textId="77777777" w:rsidR="00F90BDC" w:rsidRDefault="00F90BDC"/>
    <w:p w14:paraId="054CDC89" w14:textId="77777777" w:rsidR="00F90BDC" w:rsidRDefault="00F90BDC">
      <w:r xmlns:w="http://schemas.openxmlformats.org/wordprocessingml/2006/main">
        <w:t xml:space="preserve">1: Матвія 17:2 – «І Він преобразився перед ними, і обличчя Його засяяло, як сонце, а одежа Його стала білою, як світло».</w:t>
      </w:r>
    </w:p>
    <w:p w14:paraId="70B52B4A" w14:textId="77777777" w:rsidR="00F90BDC" w:rsidRDefault="00F90BDC"/>
    <w:p w14:paraId="714AA693" w14:textId="77777777" w:rsidR="00F90BDC" w:rsidRDefault="00F90BDC">
      <w:r xmlns:w="http://schemas.openxmlformats.org/wordprocessingml/2006/main">
        <w:t xml:space="preserve">2: 1 Коринтянам 15:52 - "миттю, як оком змигти, при останній сурмі. Бо засурмить, і мертві воскреснуть нетлінними, а ми змінимося".</w:t>
      </w:r>
    </w:p>
    <w:p w14:paraId="57E5366F" w14:textId="77777777" w:rsidR="00F90BDC" w:rsidRDefault="00F90BDC"/>
    <w:p w14:paraId="0F6622DC" w14:textId="77777777" w:rsidR="00F90BDC" w:rsidRDefault="00F90BDC">
      <w:r xmlns:w="http://schemas.openxmlformats.org/wordprocessingml/2006/main">
        <w:t xml:space="preserve">Луки 9:30 І ось два чоловіки розмовляли з ним, а це були Мойсей та Ілля.</w:t>
      </w:r>
    </w:p>
    <w:p w14:paraId="5C53FFED" w14:textId="77777777" w:rsidR="00F90BDC" w:rsidRDefault="00F90BDC"/>
    <w:p w14:paraId="1D8E152B" w14:textId="77777777" w:rsidR="00F90BDC" w:rsidRDefault="00F90BDC">
      <w:r xmlns:w="http://schemas.openxmlformats.org/wordprocessingml/2006/main">
        <w:t xml:space="preserve">Уривок Ісус розмовляв з Мойсеєм та Іллею.</w:t>
      </w:r>
    </w:p>
    <w:p w14:paraId="6ECEE5F0" w14:textId="77777777" w:rsidR="00F90BDC" w:rsidRDefault="00F90BDC"/>
    <w:p w14:paraId="125827CB" w14:textId="77777777" w:rsidR="00F90BDC" w:rsidRDefault="00F90BDC">
      <w:r xmlns:w="http://schemas.openxmlformats.org/wordprocessingml/2006/main">
        <w:t xml:space="preserve">1. Сила розмови: вчення від Ісуса в Луки 9:30</w:t>
      </w:r>
    </w:p>
    <w:p w14:paraId="5AFB571C" w14:textId="77777777" w:rsidR="00F90BDC" w:rsidRDefault="00F90BDC"/>
    <w:p w14:paraId="7749A822" w14:textId="77777777" w:rsidR="00F90BDC" w:rsidRDefault="00F90BDC">
      <w:r xmlns:w="http://schemas.openxmlformats.org/wordprocessingml/2006/main">
        <w:t xml:space="preserve">2. Зустріч Ісуса з Мойсеєм та Іллею: чого ми можемо навчитися з їхньої взаємодії</w:t>
      </w:r>
    </w:p>
    <w:p w14:paraId="5FC40DD2" w14:textId="77777777" w:rsidR="00F90BDC" w:rsidRDefault="00F90BDC"/>
    <w:p w14:paraId="7F5319A9" w14:textId="77777777" w:rsidR="00F90BDC" w:rsidRDefault="00F90BDC">
      <w:r xmlns:w="http://schemas.openxmlformats.org/wordprocessingml/2006/main">
        <w:t xml:space="preserve">1.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14:paraId="320C6992" w14:textId="77777777" w:rsidR="00F90BDC" w:rsidRDefault="00F90BDC"/>
    <w:p w14:paraId="213AE593" w14:textId="77777777" w:rsidR="00F90BDC" w:rsidRDefault="00F90BDC">
      <w:r xmlns:w="http://schemas.openxmlformats.org/wordprocessingml/2006/main">
        <w:t xml:space="preserve">2. Матвія 17:3 – І ось з’явилися їм Мойсей та Ілля, які розмовляли з ним.</w:t>
      </w:r>
    </w:p>
    <w:p w14:paraId="6B860294" w14:textId="77777777" w:rsidR="00F90BDC" w:rsidRDefault="00F90BDC"/>
    <w:p w14:paraId="0F1DE13A" w14:textId="77777777" w:rsidR="00F90BDC" w:rsidRDefault="00F90BDC">
      <w:r xmlns:w="http://schemas.openxmlformats.org/wordprocessingml/2006/main">
        <w:t xml:space="preserve">Luke 9:31 31 Який з'явився у славі та сповіщав про смерть Його, яку Він мав довершити в Єрусалимі.</w:t>
      </w:r>
    </w:p>
    <w:p w14:paraId="0856327C" w14:textId="77777777" w:rsidR="00F90BDC" w:rsidRDefault="00F90BDC"/>
    <w:p w14:paraId="6DDB6C4D" w14:textId="77777777" w:rsidR="00F90BDC" w:rsidRDefault="00F90BDC">
      <w:r xmlns:w="http://schemas.openxmlformats.org/wordprocessingml/2006/main">
        <w:t xml:space="preserve">Ісус з'явився у славі і говорив про свою смерть, яку мав виконати в Єрусалимі.</w:t>
      </w:r>
    </w:p>
    <w:p w14:paraId="15D6BB17" w14:textId="77777777" w:rsidR="00F90BDC" w:rsidRDefault="00F90BDC"/>
    <w:p w14:paraId="69D4113C" w14:textId="77777777" w:rsidR="00F90BDC" w:rsidRDefault="00F90BDC">
      <w:r xmlns:w="http://schemas.openxmlformats.org/wordprocessingml/2006/main">
        <w:t xml:space="preserve">1. Слухняність Ісуса Божому плану: зразок для нашого життя</w:t>
      </w:r>
    </w:p>
    <w:p w14:paraId="07A60743" w14:textId="77777777" w:rsidR="00F90BDC" w:rsidRDefault="00F90BDC"/>
    <w:p w14:paraId="07714E5D" w14:textId="77777777" w:rsidR="00F90BDC" w:rsidRDefault="00F90BDC">
      <w:r xmlns:w="http://schemas.openxmlformats.org/wordprocessingml/2006/main">
        <w:t xml:space="preserve">2. Слава жертви Ісуса: Його смерть заради нашого спасіння</w:t>
      </w:r>
    </w:p>
    <w:p w14:paraId="20D80208" w14:textId="77777777" w:rsidR="00F90BDC" w:rsidRDefault="00F90BDC"/>
    <w:p w14:paraId="19D2A1E2" w14:textId="77777777" w:rsidR="00F90BDC" w:rsidRDefault="00F90BDC">
      <w:r xmlns:w="http://schemas.openxmlformats.org/wordprocessingml/2006/main">
        <w:t xml:space="preserve">1. Філ. 2:5-11 – «Майте між собою таку думку, яка ваша в Христі Ісусі, Який, хоч і був у вигляді Божому, не вважав рівності з Богом за щось, що треба хапатися, але випорожнив себе, взявши у вигляді слуги, народившись на подобу людей, і знайшовши в людській подобі, він упокорився, ставши слухняним аж до смерті, навіть смерті на хресті, тому Бог підніс його і дав йому ім'я це вище кожного імені».</w:t>
      </w:r>
    </w:p>
    <w:p w14:paraId="40991EB0" w14:textId="77777777" w:rsidR="00F90BDC" w:rsidRDefault="00F90BDC"/>
    <w:p w14:paraId="4D3B19A2" w14:textId="77777777" w:rsidR="00F90BDC" w:rsidRDefault="00F90BDC">
      <w:r xmlns:w="http://schemas.openxmlformats.org/wordprocessingml/2006/main">
        <w:t xml:space="preserve">2. Євр. 12:1-2 – «Отож, оскільки ми оточені такою великою хмарою свідків, відкиньмо й ми всякий тягар і гріх, що так тісно тримається, і біжимо з терпеливістю змагання, що перед нами, дивлячись на Ісуса, Засновника й Досконалителя нашої віри, Який замість радості, яка була перед Ним, перетерпів хрест, нехтуючи соромом, і сидить праворуч престолу Божого».</w:t>
      </w:r>
    </w:p>
    <w:p w14:paraId="6F533191" w14:textId="77777777" w:rsidR="00F90BDC" w:rsidRDefault="00F90BDC"/>
    <w:p w14:paraId="65A18015" w14:textId="77777777" w:rsidR="00F90BDC" w:rsidRDefault="00F90BDC">
      <w:r xmlns:w="http://schemas.openxmlformats.org/wordprocessingml/2006/main">
        <w:t xml:space="preserve">Луки 9:32 Петро ж і ті, що були з ним, були важкі від сну, і, прокинувшись, побачили славу Його та двох мужів, що стояли з Ним.</w:t>
      </w:r>
    </w:p>
    <w:p w14:paraId="7FBBA1EE" w14:textId="77777777" w:rsidR="00F90BDC" w:rsidRDefault="00F90BDC"/>
    <w:p w14:paraId="5C4034C6" w14:textId="77777777" w:rsidR="00F90BDC" w:rsidRDefault="00F90BDC">
      <w:r xmlns:w="http://schemas.openxmlformats.org/wordprocessingml/2006/main">
        <w:t xml:space="preserve">Петро та його товариші були охоплені сном, але, прокинувшись, побачили славу Ісуса та двох чоловіків, які були з Ним.</w:t>
      </w:r>
    </w:p>
    <w:p w14:paraId="26357FF3" w14:textId="77777777" w:rsidR="00F90BDC" w:rsidRDefault="00F90BDC"/>
    <w:p w14:paraId="6D7A55F5" w14:textId="77777777" w:rsidR="00F90BDC" w:rsidRDefault="00F90BDC">
      <w:r xmlns:w="http://schemas.openxmlformats.org/wordprocessingml/2006/main">
        <w:t xml:space="preserve">1. Сила Христової слави: знайти в собі силу вистояти</w:t>
      </w:r>
    </w:p>
    <w:p w14:paraId="09407931" w14:textId="77777777" w:rsidR="00F90BDC" w:rsidRDefault="00F90BDC"/>
    <w:p w14:paraId="0975F08C" w14:textId="77777777" w:rsidR="00F90BDC" w:rsidRDefault="00F90BDC">
      <w:r xmlns:w="http://schemas.openxmlformats.org/wordprocessingml/2006/main">
        <w:t xml:space="preserve">2. Пробудження до Божої присутності: визнання Його величі та милосердя</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5:14 – «Прокинься, сплячий, і воскресни з мертвих, і Христос осяє тебе».</w:t>
      </w:r>
    </w:p>
    <w:p w14:paraId="0F9DEA69" w14:textId="77777777" w:rsidR="00F90BDC" w:rsidRDefault="00F90BDC"/>
    <w:p w14:paraId="38366E2D" w14:textId="77777777" w:rsidR="00F90BDC" w:rsidRDefault="00F90BDC">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1B2D7863" w14:textId="77777777" w:rsidR="00F90BDC" w:rsidRDefault="00F90BDC"/>
    <w:p w14:paraId="3A701EBE" w14:textId="77777777" w:rsidR="00F90BDC" w:rsidRDefault="00F90BDC">
      <w:r xmlns:w="http://schemas.openxmlformats.org/wordprocessingml/2006/main">
        <w:t xml:space="preserve">Луки 9:33 І сталось, коли вони відходили від Нього, Петро сказав Ісусові: Учителю, добре нам тут бути, і зробимо три намети; один для тебе, і один для Мойсея, і один для Іллі, не знаючи, що він сказав.</w:t>
      </w:r>
    </w:p>
    <w:p w14:paraId="7A584260" w14:textId="77777777" w:rsidR="00F90BDC" w:rsidRDefault="00F90BDC"/>
    <w:p w14:paraId="26F75789" w14:textId="77777777" w:rsidR="00F90BDC" w:rsidRDefault="00F90BDC">
      <w:r xmlns:w="http://schemas.openxmlformats.org/wordprocessingml/2006/main">
        <w:t xml:space="preserve">Петро пропонує побудувати три намети на честь Ісуса, Мойсея та Іллі, не розуміючи наслідків своєї пропозиції.</w:t>
      </w:r>
    </w:p>
    <w:p w14:paraId="79E5E394" w14:textId="77777777" w:rsidR="00F90BDC" w:rsidRDefault="00F90BDC"/>
    <w:p w14:paraId="0358A98B" w14:textId="77777777" w:rsidR="00F90BDC" w:rsidRDefault="00F90BDC">
      <w:r xmlns:w="http://schemas.openxmlformats.org/wordprocessingml/2006/main">
        <w:t xml:space="preserve">1. Пам’ятайте про те, що ми говоримо, і про те, як це впливає на нашу подорож вірою.</w:t>
      </w:r>
    </w:p>
    <w:p w14:paraId="7B6CE7E0" w14:textId="77777777" w:rsidR="00F90BDC" w:rsidRDefault="00F90BDC"/>
    <w:p w14:paraId="1C0866ED" w14:textId="77777777" w:rsidR="00F90BDC" w:rsidRDefault="00F90BDC">
      <w:r xmlns:w="http://schemas.openxmlformats.org/wordprocessingml/2006/main">
        <w:t xml:space="preserve">2. Не бійтеся ризикувати з вірою та довірою до Божого керівництва.</w:t>
      </w:r>
    </w:p>
    <w:p w14:paraId="096150F7" w14:textId="77777777" w:rsidR="00F90BDC" w:rsidRDefault="00F90BDC"/>
    <w:p w14:paraId="756BD66A" w14:textId="77777777" w:rsidR="00F90BDC" w:rsidRDefault="00F90BDC">
      <w:r xmlns:w="http://schemas.openxmlformats.org/wordprocessingml/2006/main">
        <w:t xml:space="preserve">1. Приповістей 15:28 – Серце праведного шукає відповіді, а уста безбожних виливають лихе.</w:t>
      </w:r>
    </w:p>
    <w:p w14:paraId="450D93AC" w14:textId="77777777" w:rsidR="00F90BDC" w:rsidRDefault="00F90BDC"/>
    <w:p w14:paraId="34E70E5E" w14:textId="77777777" w:rsidR="00F90BDC" w:rsidRDefault="00F90BDC">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1F1F00AB" w14:textId="77777777" w:rsidR="00F90BDC" w:rsidRDefault="00F90BDC"/>
    <w:p w14:paraId="036975C5" w14:textId="77777777" w:rsidR="00F90BDC" w:rsidRDefault="00F90BDC">
      <w:r xmlns:w="http://schemas.openxmlformats.org/wordprocessingml/2006/main">
        <w:t xml:space="preserve">Від Луки 9:34 Коли він так говорив, настала хмара й заслонила їх, і вони злякалися, як увійшли в хмару.</w:t>
      </w:r>
    </w:p>
    <w:p w14:paraId="7FD7AB47" w14:textId="77777777" w:rsidR="00F90BDC" w:rsidRDefault="00F90BDC"/>
    <w:p w14:paraId="0FD2C326" w14:textId="77777777" w:rsidR="00F90BDC" w:rsidRDefault="00F90BDC">
      <w:r xmlns:w="http://schemas.openxmlformats.org/wordprocessingml/2006/main">
        <w:t xml:space="preserve">Учні були сповнені страху, коли налетіла хмара й затінила їх.</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Господній початок премудрості.</w:t>
      </w:r>
    </w:p>
    <w:p w14:paraId="6EAE4CE0" w14:textId="77777777" w:rsidR="00F90BDC" w:rsidRDefault="00F90BDC"/>
    <w:p w14:paraId="2FC818D3" w14:textId="77777777" w:rsidR="00F90BDC" w:rsidRDefault="00F90BDC">
      <w:r xmlns:w="http://schemas.openxmlformats.org/wordprocessingml/2006/main">
        <w:t xml:space="preserve">2. Божа присутність може бути як втішною, так і надзвичайною.</w:t>
      </w:r>
    </w:p>
    <w:p w14:paraId="2A6D1C6A" w14:textId="77777777" w:rsidR="00F90BDC" w:rsidRDefault="00F90BDC"/>
    <w:p w14:paraId="36E7C61B" w14:textId="77777777" w:rsidR="00F90BDC" w:rsidRDefault="00F90BDC">
      <w:r xmlns:w="http://schemas.openxmlformats.org/wordprocessingml/2006/main">
        <w:t xml:space="preserve">1. Псалом 111:10: «Страх Господній — початок мудрості; усі, хто чинить її, мають добре розуміння. Його хвала навіки!»</w:t>
      </w:r>
    </w:p>
    <w:p w14:paraId="74A7CB1A" w14:textId="77777777" w:rsidR="00F90BDC" w:rsidRDefault="00F90BDC"/>
    <w:p w14:paraId="6427A7B8" w14:textId="77777777" w:rsidR="00F90BDC" w:rsidRDefault="00F90BDC">
      <w:r xmlns:w="http://schemas.openxmlformats.org/wordprocessingml/2006/main">
        <w:t xml:space="preserve">2. Ісая 6:5: «Горе мені! Бо я пропав, бо я людина з нечистими устами, і я живу серед народу з нечистими устами, бо мої очі бачили Царя, Господа господарі!"</w:t>
      </w:r>
    </w:p>
    <w:p w14:paraId="605A20AC" w14:textId="77777777" w:rsidR="00F90BDC" w:rsidRDefault="00F90BDC"/>
    <w:p w14:paraId="7CA456B9" w14:textId="77777777" w:rsidR="00F90BDC" w:rsidRDefault="00F90BDC">
      <w:r xmlns:w="http://schemas.openxmlformats.org/wordprocessingml/2006/main">
        <w:t xml:space="preserve">Луки 9:35 І почувся голос із хмари: Це Син Мій Улюблений, Його слухайте!</w:t>
      </w:r>
    </w:p>
    <w:p w14:paraId="479FFB28" w14:textId="77777777" w:rsidR="00F90BDC" w:rsidRDefault="00F90BDC"/>
    <w:p w14:paraId="5F73026C" w14:textId="77777777" w:rsidR="00F90BDC" w:rsidRDefault="00F90BDC">
      <w:r xmlns:w="http://schemas.openxmlformats.org/wordprocessingml/2006/main">
        <w:t xml:space="preserve">Цей уривок підкреслює божественність Ісуса Христа і заохочує віруючих слухати його.</w:t>
      </w:r>
    </w:p>
    <w:p w14:paraId="5A30E1B8" w14:textId="77777777" w:rsidR="00F90BDC" w:rsidRDefault="00F90BDC"/>
    <w:p w14:paraId="20502CAF" w14:textId="77777777" w:rsidR="00F90BDC" w:rsidRDefault="00F90BDC">
      <w:r xmlns:w="http://schemas.openxmlformats.org/wordprocessingml/2006/main">
        <w:t xml:space="preserve">1. Ми повинні завжди слухати Господа, бо Він є улюблений Син Божий.</w:t>
      </w:r>
    </w:p>
    <w:p w14:paraId="3ECEEB13" w14:textId="77777777" w:rsidR="00F90BDC" w:rsidRDefault="00F90BDC"/>
    <w:p w14:paraId="231D05E8" w14:textId="77777777" w:rsidR="00F90BDC" w:rsidRDefault="00F90BDC">
      <w:r xmlns:w="http://schemas.openxmlformats.org/wordprocessingml/2006/main">
        <w:t xml:space="preserve">2. Слухатися Господа – це не вибір, а привілей – ми повинні бути готові слухати Його.</w:t>
      </w:r>
    </w:p>
    <w:p w14:paraId="2B784C21" w14:textId="77777777" w:rsidR="00F90BDC" w:rsidRDefault="00F90BDC"/>
    <w:p w14:paraId="410D6654" w14:textId="77777777" w:rsidR="00F90BDC" w:rsidRDefault="00F90BDC">
      <w:r xmlns:w="http://schemas.openxmlformats.org/wordprocessingml/2006/main">
        <w:t xml:space="preserve">1. Матвія 17:5 – Коли він ще говорив, ясна хмара осінила їх, і ось голос із хмари сказав: «Це Син Мій Улюблений, Якого Я вподобав; Його слухайте».</w:t>
      </w:r>
    </w:p>
    <w:p w14:paraId="3A1B8446" w14:textId="77777777" w:rsidR="00F90BDC" w:rsidRDefault="00F90BDC"/>
    <w:p w14:paraId="4CAE5083" w14:textId="77777777" w:rsidR="00F90BDC" w:rsidRDefault="00F90BDC">
      <w:r xmlns:w="http://schemas.openxmlformats.org/wordprocessingml/2006/main">
        <w:t xml:space="preserve">2. Івана 3:34 - Бо той, Кого послав Бог, вимовляє слова Божі, бо Він дає Духа без міри.</w:t>
      </w:r>
    </w:p>
    <w:p w14:paraId="56539EAF" w14:textId="77777777" w:rsidR="00F90BDC" w:rsidRDefault="00F90BDC"/>
    <w:p w14:paraId="60FB8B65" w14:textId="77777777" w:rsidR="00F90BDC" w:rsidRDefault="00F90BDC">
      <w:r xmlns:w="http://schemas.openxmlformats.org/wordprocessingml/2006/main">
        <w:t xml:space="preserve">Луки 9:36 І коли голос пролунав, Ісус залишився сам. І вони замовчували це, і нікому не розповідали в ті дні нічого з того, що вони бачили.</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Ісуса знайшли самотнім після того, як пролунав голос, а його учні мовчали про це.</w:t>
      </w:r>
    </w:p>
    <w:p w14:paraId="53DA9B55" w14:textId="77777777" w:rsidR="00F90BDC" w:rsidRDefault="00F90BDC"/>
    <w:p w14:paraId="0485FCCD" w14:textId="77777777" w:rsidR="00F90BDC" w:rsidRDefault="00F90BDC">
      <w:r xmlns:w="http://schemas.openxmlformats.org/wordprocessingml/2006/main">
        <w:t xml:space="preserve">1. Важливість мовчання перед обличчям духовних переживань</w:t>
      </w:r>
    </w:p>
    <w:p w14:paraId="233FEDAF" w14:textId="77777777" w:rsidR="00F90BDC" w:rsidRDefault="00F90BDC"/>
    <w:p w14:paraId="668E28AA" w14:textId="77777777" w:rsidR="00F90BDC" w:rsidRDefault="00F90BDC">
      <w:r xmlns:w="http://schemas.openxmlformats.org/wordprocessingml/2006/main">
        <w:t xml:space="preserve">2. Приклад смирення та послуху Ісуса</w:t>
      </w:r>
    </w:p>
    <w:p w14:paraId="76BAF6A5" w14:textId="77777777" w:rsidR="00F90BDC" w:rsidRDefault="00F90BDC"/>
    <w:p w14:paraId="7D94FF90" w14:textId="77777777" w:rsidR="00F90BDC" w:rsidRDefault="00F90BDC">
      <w:r xmlns:w="http://schemas.openxmlformats.org/wordprocessingml/2006/main">
        <w:t xml:space="preserve">1. Матвія 17:5 – «Коли Він ще говорив, ось хмара ясна їх отінила; і раптом із хмари почувся голос, який говорив: «Це Син Мій Улюблений, що Його Я вподобав. Його слухайте». !»</w:t>
      </w:r>
    </w:p>
    <w:p w14:paraId="581D3F9B" w14:textId="77777777" w:rsidR="00F90BDC" w:rsidRDefault="00F90BDC"/>
    <w:p w14:paraId="751E06BB" w14:textId="77777777" w:rsidR="00F90BDC" w:rsidRDefault="00F90BDC">
      <w:r xmlns:w="http://schemas.openxmlformats.org/wordprocessingml/2006/main">
        <w:t xml:space="preserve">2. Якова 3:17 – Але мудрість, що згори, насамперед чиста, потім миролюбна, лагідна, готова поступитися, сповнена милосердя та добрих плодів, неупереджена та нелицемірна.</w:t>
      </w:r>
    </w:p>
    <w:p w14:paraId="1BF52394" w14:textId="77777777" w:rsidR="00F90BDC" w:rsidRDefault="00F90BDC"/>
    <w:p w14:paraId="2662B11F" w14:textId="77777777" w:rsidR="00F90BDC" w:rsidRDefault="00F90BDC">
      <w:r xmlns:w="http://schemas.openxmlformats.org/wordprocessingml/2006/main">
        <w:t xml:space="preserve">Луки 9:37 І сталося, що наступного дня, коли вони зійшли з гори, зустріло Його багато народу.</w:t>
      </w:r>
    </w:p>
    <w:p w14:paraId="3331A943" w14:textId="77777777" w:rsidR="00F90BDC" w:rsidRDefault="00F90BDC"/>
    <w:p w14:paraId="13372F42" w14:textId="77777777" w:rsidR="00F90BDC" w:rsidRDefault="00F90BDC">
      <w:r xmlns:w="http://schemas.openxmlformats.org/wordprocessingml/2006/main">
        <w:t xml:space="preserve">Наступного дня Ісуса зустрів великий натовп.</w:t>
      </w:r>
    </w:p>
    <w:p w14:paraId="471CA821" w14:textId="77777777" w:rsidR="00F90BDC" w:rsidRDefault="00F90BDC"/>
    <w:p w14:paraId="316AD9D3" w14:textId="77777777" w:rsidR="00F90BDC" w:rsidRDefault="00F90BDC">
      <w:r xmlns:w="http://schemas.openxmlformats.org/wordprocessingml/2006/main">
        <w:t xml:space="preserve">1: Вчення та служіння Ісуса настільки могутні, що люди звідусіль притягуються до Нього.</w:t>
      </w:r>
    </w:p>
    <w:p w14:paraId="6B333357" w14:textId="77777777" w:rsidR="00F90BDC" w:rsidRDefault="00F90BDC"/>
    <w:p w14:paraId="26457995" w14:textId="77777777" w:rsidR="00F90BDC" w:rsidRDefault="00F90BDC">
      <w:r xmlns:w="http://schemas.openxmlformats.org/wordprocessingml/2006/main">
        <w:t xml:space="preserve">2: Ми не повинні боятися ділитися новинами про вчення та служіння Ісуса з іншими.</w:t>
      </w:r>
    </w:p>
    <w:p w14:paraId="52560F09" w14:textId="77777777" w:rsidR="00F90BDC" w:rsidRDefault="00F90BDC"/>
    <w:p w14:paraId="4A8BB82A" w14:textId="77777777" w:rsidR="00F90BDC" w:rsidRDefault="00F90BDC">
      <w:r xmlns:w="http://schemas.openxmlformats.org/wordprocessingml/2006/main">
        <w:t xml:space="preserve">1: Дії 2:46-47 «І день-у-день, разом відвідуючи храм і ламаючи хліб у своїх домівках, приймали їжу з радістю та щедрістю серця, прославляючи Бога та маючи ласку в усього народу. І Господь день у день додавав до них тих, що спасалися».</w:t>
      </w:r>
    </w:p>
    <w:p w14:paraId="6D2512AC" w14:textId="77777777" w:rsidR="00F90BDC" w:rsidRDefault="00F90BDC"/>
    <w:p w14:paraId="424A5482" w14:textId="77777777" w:rsidR="00F90BDC" w:rsidRDefault="00F90BDC">
      <w:r xmlns:w="http://schemas.openxmlformats.org/wordprocessingml/2006/main">
        <w:t xml:space="preserve">2: Филип’янам 1:15-18 «Це правда, що одні проповідують Христа із заздрощів і суперництва, але інші з доброї волі. Останні роблять це з любові, знаючи, що я поставлений тут для захисту євангелії. </w:t>
      </w:r>
      <w:r xmlns:w="http://schemas.openxmlformats.org/wordprocessingml/2006/main">
        <w:lastRenderedPageBreak xmlns:w="http://schemas.openxmlformats.org/wordprocessingml/2006/main"/>
      </w:r>
      <w:r xmlns:w="http://schemas.openxmlformats.org/wordprocessingml/2006/main">
        <w:t xml:space="preserve">Перші проповідують Христа з егоїстичних амбіцій, а не щиро, припускаючи, що вони можуть викликати мені неприємності, поки я в кайданах. Але яке це має значення? Важливо те, що Христа проповідують усіма способами, чи то з фальшивих мотивів, чи то правдиво. І тому я радію. Так, і я продовжуватиму радіти».</w:t>
      </w:r>
    </w:p>
    <w:p w14:paraId="3898DB2A" w14:textId="77777777" w:rsidR="00F90BDC" w:rsidRDefault="00F90BDC"/>
    <w:p w14:paraId="5B1CAF3A" w14:textId="77777777" w:rsidR="00F90BDC" w:rsidRDefault="00F90BDC">
      <w:r xmlns:w="http://schemas.openxmlformats.org/wordprocessingml/2006/main">
        <w:t xml:space="preserve">Луки 9:38 І ось один чоловік із народу скрикнув, кажучи: Учителю, благаю Тебе, подивися на сина мого, бо він у мене єдиний!</w:t>
      </w:r>
    </w:p>
    <w:p w14:paraId="767B1D28" w14:textId="77777777" w:rsidR="00F90BDC" w:rsidRDefault="00F90BDC"/>
    <w:p w14:paraId="6C1A869B" w14:textId="77777777" w:rsidR="00F90BDC" w:rsidRDefault="00F90BDC">
      <w:r xmlns:w="http://schemas.openxmlformats.org/wordprocessingml/2006/main">
        <w:t xml:space="preserve">Чоловік із єдиним сином попросив Ісуса поглянути на нього.</w:t>
      </w:r>
    </w:p>
    <w:p w14:paraId="50AAEAE8" w14:textId="77777777" w:rsidR="00F90BDC" w:rsidRDefault="00F90BDC"/>
    <w:p w14:paraId="4802B733" w14:textId="77777777" w:rsidR="00F90BDC" w:rsidRDefault="00F90BDC">
      <w:r xmlns:w="http://schemas.openxmlformats.org/wordprocessingml/2006/main">
        <w:t xml:space="preserve">1. Привілей просити Ісуса про допомогу</w:t>
      </w:r>
    </w:p>
    <w:p w14:paraId="2B3AEF1A" w14:textId="77777777" w:rsidR="00F90BDC" w:rsidRDefault="00F90BDC"/>
    <w:p w14:paraId="0EF38E8B" w14:textId="77777777" w:rsidR="00F90BDC" w:rsidRDefault="00F90BDC">
      <w:r xmlns:w="http://schemas.openxmlformats.org/wordprocessingml/2006/main">
        <w:t xml:space="preserve">2. Сила віри і молитви</w:t>
      </w:r>
    </w:p>
    <w:p w14:paraId="30B012A9" w14:textId="77777777" w:rsidR="00F90BDC" w:rsidRDefault="00F90BDC"/>
    <w:p w14:paraId="6DC89EA8" w14:textId="77777777" w:rsidR="00F90BDC" w:rsidRDefault="00F90BDC">
      <w:r xmlns:w="http://schemas.openxmlformats.org/wordprocessingml/2006/main">
        <w:t xml:space="preserve">1. Марка 10:46-52 - Ісус зцілює сліпого Вартимея</w:t>
      </w:r>
    </w:p>
    <w:p w14:paraId="447B74E3" w14:textId="77777777" w:rsidR="00F90BDC" w:rsidRDefault="00F90BDC"/>
    <w:p w14:paraId="4F400AFF" w14:textId="77777777" w:rsidR="00F90BDC" w:rsidRDefault="00F90BDC">
      <w:r xmlns:w="http://schemas.openxmlformats.org/wordprocessingml/2006/main">
        <w:t xml:space="preserve">2. Якова 5:13-16 – Сила молитви та сповіді</w:t>
      </w:r>
    </w:p>
    <w:p w14:paraId="66F2AD01" w14:textId="77777777" w:rsidR="00F90BDC" w:rsidRDefault="00F90BDC"/>
    <w:p w14:paraId="06E3ED70" w14:textId="77777777" w:rsidR="00F90BDC" w:rsidRDefault="00F90BDC">
      <w:r xmlns:w="http://schemas.openxmlformats.org/wordprocessingml/2006/main">
        <w:t xml:space="preserve">Луки 9:39 І ось дух бере його, і він раптом кричить; і це роздирає його, що він знову піниться, і синці його ледь відходять від нього.</w:t>
      </w:r>
    </w:p>
    <w:p w14:paraId="71188EA4" w14:textId="77777777" w:rsidR="00F90BDC" w:rsidRDefault="00F90BDC"/>
    <w:p w14:paraId="5625292E" w14:textId="77777777" w:rsidR="00F90BDC" w:rsidRDefault="00F90BDC">
      <w:r xmlns:w="http://schemas.openxmlformats.org/wordprocessingml/2006/main">
        <w:t xml:space="preserve">Дух сходить на людину і змушує її кричати в агонії, з піною з рота і завдаючи їй сильного болю, перш ніж покинути її.</w:t>
      </w:r>
    </w:p>
    <w:p w14:paraId="6AA9B06F" w14:textId="77777777" w:rsidR="00F90BDC" w:rsidRDefault="00F90BDC"/>
    <w:p w14:paraId="0AE293A7" w14:textId="77777777" w:rsidR="00F90BDC" w:rsidRDefault="00F90BDC">
      <w:r xmlns:w="http://schemas.openxmlformats.org/wordprocessingml/2006/main">
        <w:t xml:space="preserve">1. «Сила ворога: твердо протистояти духовним атакам»</w:t>
      </w:r>
    </w:p>
    <w:p w14:paraId="314734C7" w14:textId="77777777" w:rsidR="00F90BDC" w:rsidRDefault="00F90BDC"/>
    <w:p w14:paraId="13C0783C" w14:textId="77777777" w:rsidR="00F90BDC" w:rsidRDefault="00F90BDC">
      <w:r xmlns:w="http://schemas.openxmlformats.org/wordprocessingml/2006/main">
        <w:t xml:space="preserve">2. «Сила віри: долання труднощів з Божою допомогою»</w:t>
      </w:r>
    </w:p>
    <w:p w14:paraId="59D14347" w14:textId="77777777" w:rsidR="00F90BDC" w:rsidRDefault="00F90BDC"/>
    <w:p w14:paraId="4C0EDE72" w14:textId="77777777" w:rsidR="00F90BDC" w:rsidRDefault="00F90BDC">
      <w:r xmlns:w="http://schemas.openxmlformats.org/wordprocessingml/2006/main">
        <w:t xml:space="preserve">1. 1 Петра 5:8-9 – «Будьте тверезі, пильнуйте! Ваш супротивник, диявол, ричить, як лев, шукаючи, кого б пожерти. Проти нього, тверді у своїй вірі, знаючи, що ті самі страждання переживає ваше братство по всьому світу».</w:t>
      </w:r>
    </w:p>
    <w:p w14:paraId="7178AB94" w14:textId="77777777" w:rsidR="00F90BDC" w:rsidRDefault="00F90BDC"/>
    <w:p w14:paraId="3D5B49BF" w14:textId="77777777" w:rsidR="00F90BDC" w:rsidRDefault="00F90BDC">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двоєдушні».</w:t>
      </w:r>
    </w:p>
    <w:p w14:paraId="7228FD53" w14:textId="77777777" w:rsidR="00F90BDC" w:rsidRDefault="00F90BDC"/>
    <w:p w14:paraId="298B4A4C" w14:textId="77777777" w:rsidR="00F90BDC" w:rsidRDefault="00F90BDC">
      <w:r xmlns:w="http://schemas.openxmlformats.org/wordprocessingml/2006/main">
        <w:t xml:space="preserve">Луки 9:40 І благав я учнів Твоїх, щоб вигнали його; і не змогли.</w:t>
      </w:r>
    </w:p>
    <w:p w14:paraId="5FAE03E0" w14:textId="77777777" w:rsidR="00F90BDC" w:rsidRDefault="00F90BDC"/>
    <w:p w14:paraId="31D7800B" w14:textId="77777777" w:rsidR="00F90BDC" w:rsidRDefault="00F90BDC">
      <w:r xmlns:w="http://schemas.openxmlformats.org/wordprocessingml/2006/main">
        <w:t xml:space="preserve">Ісус попросив своїх учнів вигнати злого духа, але вони не змогли цього зробити.</w:t>
      </w:r>
    </w:p>
    <w:p w14:paraId="3357ED67" w14:textId="77777777" w:rsidR="00F90BDC" w:rsidRDefault="00F90BDC"/>
    <w:p w14:paraId="4F3B663A" w14:textId="77777777" w:rsidR="00F90BDC" w:rsidRDefault="00F90BDC">
      <w:r xmlns:w="http://schemas.openxmlformats.org/wordprocessingml/2006/main">
        <w:t xml:space="preserve">1. Сила віри: навчитися довіряти Богові в складних ситуаціях</w:t>
      </w:r>
    </w:p>
    <w:p w14:paraId="34CDA8CC" w14:textId="77777777" w:rsidR="00F90BDC" w:rsidRDefault="00F90BDC"/>
    <w:p w14:paraId="50D158E6" w14:textId="77777777" w:rsidR="00F90BDC" w:rsidRDefault="00F90BDC">
      <w:r xmlns:w="http://schemas.openxmlformats.org/wordprocessingml/2006/main">
        <w:t xml:space="preserve">2. Подолання страху: покладатися на силу й мужність у Бога</w:t>
      </w:r>
    </w:p>
    <w:p w14:paraId="0A4C51A4" w14:textId="77777777" w:rsidR="00F90BDC" w:rsidRDefault="00F90BDC"/>
    <w:p w14:paraId="2CE4AB24" w14:textId="77777777" w:rsidR="00F90BDC" w:rsidRDefault="00F90BDC">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14:paraId="5B863E25" w14:textId="77777777" w:rsidR="00F90BDC" w:rsidRDefault="00F90BDC"/>
    <w:p w14:paraId="480B08E0" w14:textId="77777777" w:rsidR="00F90BDC" w:rsidRDefault="00F90BDC">
      <w:r xmlns:w="http://schemas.openxmlformats.org/wordprocessingml/2006/main">
        <w:t xml:space="preserve">2. Марка 9:23 - Ісус сказав йому: Якщо ти можеш вірувати, то все можливе для того, хто вірує.</w:t>
      </w:r>
    </w:p>
    <w:p w14:paraId="6A6067BE" w14:textId="77777777" w:rsidR="00F90BDC" w:rsidRDefault="00F90BDC"/>
    <w:p w14:paraId="0F78D338" w14:textId="77777777" w:rsidR="00F90BDC" w:rsidRDefault="00F90BDC">
      <w:r xmlns:w="http://schemas.openxmlformats.org/wordprocessingml/2006/main">
        <w:t xml:space="preserve">Лука 9:41 А Ісус відповів і сказав: О роде невірний і розбещений, доки буду з вами та терпітиму вас? Приведи свого сина сюди.</w:t>
      </w:r>
    </w:p>
    <w:p w14:paraId="294BD41A" w14:textId="77777777" w:rsidR="00F90BDC" w:rsidRDefault="00F90BDC"/>
    <w:p w14:paraId="5D14AB3B" w14:textId="77777777" w:rsidR="00F90BDC" w:rsidRDefault="00F90BDC">
      <w:r xmlns:w="http://schemas.openxmlformats.org/wordprocessingml/2006/main">
        <w:t xml:space="preserve">Ісус дорікнув людям за брак віри і попросив їх привести до Нього сина.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мати віру в Бога і довіряти Йому, щоб Він провів нас через наші труднощі.</w:t>
      </w:r>
    </w:p>
    <w:p w14:paraId="1EA082F1" w14:textId="77777777" w:rsidR="00F90BDC" w:rsidRDefault="00F90BDC"/>
    <w:p w14:paraId="0ECC0EDA" w14:textId="77777777" w:rsidR="00F90BDC" w:rsidRDefault="00F90BDC">
      <w:r xmlns:w="http://schemas.openxmlformats.org/wordprocessingml/2006/main">
        <w:t xml:space="preserve">2: Ми повинні мати терпіння і наполегливість і приносити наші проблеми Богові.</w:t>
      </w:r>
    </w:p>
    <w:p w14:paraId="4562769F" w14:textId="77777777" w:rsidR="00F90BDC" w:rsidRDefault="00F90BDC"/>
    <w:p w14:paraId="6D6D78CB"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1BBFE515" w14:textId="77777777" w:rsidR="00F90BDC" w:rsidRDefault="00F90BDC"/>
    <w:p w14:paraId="2BC4084F" w14:textId="77777777" w:rsidR="00F90BDC" w:rsidRDefault="00F90BDC">
      <w:r xmlns:w="http://schemas.openxmlformats.org/wordprocessingml/2006/main">
        <w:t xml:space="preserve">2: Якова 1:3-4 – «Бо ви знаєте, що коли ваша віра випробовується, ваша витривалість має шанс зростати. Тож дозвольте їй рости, бо коли ваша витривалість буде повністю розвинена, ви будете досконалі та досконалі, ні в чому не потребуючи. ."</w:t>
      </w:r>
    </w:p>
    <w:p w14:paraId="1A7F8296" w14:textId="77777777" w:rsidR="00F90BDC" w:rsidRDefault="00F90BDC"/>
    <w:p w14:paraId="28C17DB3" w14:textId="77777777" w:rsidR="00F90BDC" w:rsidRDefault="00F90BDC">
      <w:r xmlns:w="http://schemas.openxmlformats.org/wordprocessingml/2006/main">
        <w:t xml:space="preserve">Луки 9:42 І коли він ще наближався, диявол кинув його та й розтерзав його. І Ісус заборонив нечистому духу, і зцілив дитину, і віддав її батькові.</w:t>
      </w:r>
    </w:p>
    <w:p w14:paraId="22000143" w14:textId="77777777" w:rsidR="00F90BDC" w:rsidRDefault="00F90BDC"/>
    <w:p w14:paraId="753D3AE2" w14:textId="77777777" w:rsidR="00F90BDC" w:rsidRDefault="00F90BDC">
      <w:r xmlns:w="http://schemas.openxmlformats.org/wordprocessingml/2006/main">
        <w:t xml:space="preserve">Ісус зустрів дитину, яка була одержима дияволом, і зцілив її, віддавши батькові.</w:t>
      </w:r>
    </w:p>
    <w:p w14:paraId="4908DE3F" w14:textId="77777777" w:rsidR="00F90BDC" w:rsidRDefault="00F90BDC"/>
    <w:p w14:paraId="7442F153" w14:textId="77777777" w:rsidR="00F90BDC" w:rsidRDefault="00F90BDC">
      <w:r xmlns:w="http://schemas.openxmlformats.org/wordprocessingml/2006/main">
        <w:t xml:space="preserve">1. Ісус виявляє свій авторитет через чудеса</w:t>
      </w:r>
    </w:p>
    <w:p w14:paraId="4730E035" w14:textId="77777777" w:rsidR="00F90BDC" w:rsidRDefault="00F90BDC"/>
    <w:p w14:paraId="39163030" w14:textId="77777777" w:rsidR="00F90BDC" w:rsidRDefault="00F90BDC">
      <w:r xmlns:w="http://schemas.openxmlformats.org/wordprocessingml/2006/main">
        <w:t xml:space="preserve">2. Сила віри в подоланні викликів</w:t>
      </w:r>
    </w:p>
    <w:p w14:paraId="23438099" w14:textId="77777777" w:rsidR="00F90BDC" w:rsidRDefault="00F90BDC"/>
    <w:p w14:paraId="6FA93B48" w14:textId="77777777" w:rsidR="00F90BDC" w:rsidRDefault="00F90BDC">
      <w:r xmlns:w="http://schemas.openxmlformats.org/wordprocessingml/2006/main">
        <w:t xml:space="preserve">1. Матвій 8:28-34, Ісус виганяє демонів</w:t>
      </w:r>
    </w:p>
    <w:p w14:paraId="4A5420DB" w14:textId="77777777" w:rsidR="00F90BDC" w:rsidRDefault="00F90BDC"/>
    <w:p w14:paraId="187D5A63" w14:textId="77777777" w:rsidR="00F90BDC" w:rsidRDefault="00F90BDC">
      <w:r xmlns:w="http://schemas.openxmlformats.org/wordprocessingml/2006/main">
        <w:t xml:space="preserve">2. Марка 5:1-20, Ісус зцілює людину, одержиму демонами</w:t>
      </w:r>
    </w:p>
    <w:p w14:paraId="1C013FDD" w14:textId="77777777" w:rsidR="00F90BDC" w:rsidRDefault="00F90BDC"/>
    <w:p w14:paraId="76FBC817" w14:textId="77777777" w:rsidR="00F90BDC" w:rsidRDefault="00F90BDC">
      <w:r xmlns:w="http://schemas.openxmlformats.org/wordprocessingml/2006/main">
        <w:t xml:space="preserve">Луки 9:43 І всі були вражені могутньою силою Божою. Але коли всі дивувалися всьому, що чинив Ісус, Він сказав Своїм учням:</w:t>
      </w:r>
    </w:p>
    <w:p w14:paraId="34380D26" w14:textId="77777777" w:rsidR="00F90BDC" w:rsidRDefault="00F90BDC"/>
    <w:p w14:paraId="655D28C5" w14:textId="77777777" w:rsidR="00F90BDC" w:rsidRDefault="00F90BDC">
      <w:r xmlns:w="http://schemas.openxmlformats.org/wordprocessingml/2006/main">
        <w:t xml:space="preserve">Учні були вражені Божою силою, яку виявив Ісус.</w:t>
      </w:r>
    </w:p>
    <w:p w14:paraId="41F1EFB9" w14:textId="77777777" w:rsidR="00F90BDC" w:rsidRDefault="00F90BDC"/>
    <w:p w14:paraId="79866418" w14:textId="77777777" w:rsidR="00F90BDC" w:rsidRDefault="00F90BDC">
      <w:r xmlns:w="http://schemas.openxmlformats.org/wordprocessingml/2006/main">
        <w:t xml:space="preserve">1. Вражаймося Божою силою</w:t>
      </w:r>
    </w:p>
    <w:p w14:paraId="33BAEF65" w14:textId="77777777" w:rsidR="00F90BDC" w:rsidRDefault="00F90BDC"/>
    <w:p w14:paraId="257EC724" w14:textId="77777777" w:rsidR="00F90BDC" w:rsidRDefault="00F90BDC">
      <w:r xmlns:w="http://schemas.openxmlformats.org/wordprocessingml/2006/main">
        <w:t xml:space="preserve">2. Вчимося від Ісуса цінувати Божу силу</w:t>
      </w:r>
    </w:p>
    <w:p w14:paraId="0BAA7491" w14:textId="77777777" w:rsidR="00F90BDC" w:rsidRDefault="00F90BDC"/>
    <w:p w14:paraId="254692E7" w14:textId="77777777" w:rsidR="00F90BDC" w:rsidRDefault="00F90BDC">
      <w:r xmlns:w="http://schemas.openxmlformats.org/wordprocessingml/2006/main">
        <w:t xml:space="preserve">1. Псалом 33:6 - Словом Господнім були створені небеса; і диханням уст Його все військо їхнє.</w:t>
      </w:r>
    </w:p>
    <w:p w14:paraId="1F7E728D" w14:textId="77777777" w:rsidR="00F90BDC" w:rsidRDefault="00F90BDC"/>
    <w:p w14:paraId="50FD3B67" w14:textId="77777777" w:rsidR="00F90BDC" w:rsidRDefault="00F90BDC">
      <w:r xmlns:w="http://schemas.openxmlformats.org/wordprocessingml/2006/main">
        <w:t xml:space="preserve">2. Матвія 19:26 – Але Ісус поглянув на них і сказав їм: «Для людини це неможливо, але для Бога все можливо».</w:t>
      </w:r>
    </w:p>
    <w:p w14:paraId="1DDCB064" w14:textId="77777777" w:rsidR="00F90BDC" w:rsidRDefault="00F90BDC"/>
    <w:p w14:paraId="3667BB3B" w14:textId="77777777" w:rsidR="00F90BDC" w:rsidRDefault="00F90BDC">
      <w:r xmlns:w="http://schemas.openxmlformats.org/wordprocessingml/2006/main">
        <w:t xml:space="preserve">Луки 9:44 Нехай ці слова ввійдуть у ваші вуха, бо Син Людський буде виданий у руки людей.</w:t>
      </w:r>
    </w:p>
    <w:p w14:paraId="4486842D" w14:textId="77777777" w:rsidR="00F90BDC" w:rsidRDefault="00F90BDC"/>
    <w:p w14:paraId="77897F98" w14:textId="77777777" w:rsidR="00F90BDC" w:rsidRDefault="00F90BDC">
      <w:r xmlns:w="http://schemas.openxmlformats.org/wordprocessingml/2006/main">
        <w:t xml:space="preserve">Син Людський буде виданий у руки людей.</w:t>
      </w:r>
    </w:p>
    <w:p w14:paraId="70F0F4D5" w14:textId="77777777" w:rsidR="00F90BDC" w:rsidRDefault="00F90BDC"/>
    <w:p w14:paraId="66ED9114" w14:textId="77777777" w:rsidR="00F90BDC" w:rsidRDefault="00F90BDC">
      <w:r xmlns:w="http://schemas.openxmlformats.org/wordprocessingml/2006/main">
        <w:t xml:space="preserve">1: Ісус Христос, наш Спаситель, добровільно віддав Себе людям для нашого спасіння.</w:t>
      </w:r>
    </w:p>
    <w:p w14:paraId="42E3964A" w14:textId="77777777" w:rsidR="00F90BDC" w:rsidRDefault="00F90BDC"/>
    <w:p w14:paraId="30096F8C" w14:textId="77777777" w:rsidR="00F90BDC" w:rsidRDefault="00F90BDC">
      <w:r xmlns:w="http://schemas.openxmlformats.org/wordprocessingml/2006/main">
        <w:t xml:space="preserve">2: Господь, наш Бог, був готовий постраждати від рук людей, щоб спасти нас від наших гріхів.</w:t>
      </w:r>
    </w:p>
    <w:p w14:paraId="75091F74" w14:textId="77777777" w:rsidR="00F90BDC" w:rsidRDefault="00F90BDC"/>
    <w:p w14:paraId="7A089DEC" w14:textId="77777777" w:rsidR="00F90BDC" w:rsidRDefault="00F90BDC">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14:paraId="379F5F72" w14:textId="77777777" w:rsidR="00F90BDC" w:rsidRDefault="00F90BDC"/>
    <w:p w14:paraId="781D63DD" w14:textId="77777777" w:rsidR="00F90BDC" w:rsidRDefault="00F90BDC">
      <w:r xmlns:w="http://schemas.openxmlformats.org/wordprocessingml/2006/main">
        <w:t xml:space="preserve">2: Римлян 5:8 Але Бог доводить Свою любов до нас тим, що Христос умер за нас, коли ми були ще грішниками.</w:t>
      </w:r>
    </w:p>
    <w:p w14:paraId="1A8D121E" w14:textId="77777777" w:rsidR="00F90BDC" w:rsidRDefault="00F90BDC"/>
    <w:p w14:paraId="30FCD40E" w14:textId="77777777" w:rsidR="00F90BDC" w:rsidRDefault="00F90BDC">
      <w:r xmlns:w="http://schemas.openxmlformats.org/wordprocessingml/2006/main">
        <w:t xml:space="preserve">Луки 9:45 Але вони не розуміли цього слова, і воно було приховане від них, що вони не зрозуміли його, і вони боялися спитати Його про це слово.</w:t>
      </w:r>
    </w:p>
    <w:p w14:paraId="6E5FD7AD" w14:textId="77777777" w:rsidR="00F90BDC" w:rsidRDefault="00F90BDC"/>
    <w:p w14:paraId="6DE209B2" w14:textId="77777777" w:rsidR="00F90BDC" w:rsidRDefault="00F90BDC">
      <w:r xmlns:w="http://schemas.openxmlformats.org/wordprocessingml/2006/main">
        <w:t xml:space="preserve">Учні не зрозуміли слів Ісуса і боялися запитати в Нього пояснення.</w:t>
      </w:r>
    </w:p>
    <w:p w14:paraId="139AE9A1" w14:textId="77777777" w:rsidR="00F90BDC" w:rsidRDefault="00F90BDC"/>
    <w:p w14:paraId="3901719F" w14:textId="77777777" w:rsidR="00F90BDC" w:rsidRDefault="00F90BDC">
      <w:r xmlns:w="http://schemas.openxmlformats.org/wordprocessingml/2006/main">
        <w:t xml:space="preserve">1: Ми повинні прагнути зрозуміти вчення Ісуса, навіть якщо ми їх спочатку не розуміємо.</w:t>
      </w:r>
    </w:p>
    <w:p w14:paraId="0770BA14" w14:textId="77777777" w:rsidR="00F90BDC" w:rsidRDefault="00F90BDC"/>
    <w:p w14:paraId="0A9F5887" w14:textId="77777777" w:rsidR="00F90BDC" w:rsidRDefault="00F90BDC">
      <w:r xmlns:w="http://schemas.openxmlformats.org/wordprocessingml/2006/main">
        <w:t xml:space="preserve">2: Ми повинні бути достатньо сміливими, щоб попросити пояснення того, чого ми не розуміємо.</w:t>
      </w:r>
    </w:p>
    <w:p w14:paraId="1E13DC8E" w14:textId="77777777" w:rsidR="00F90BDC" w:rsidRDefault="00F90BDC"/>
    <w:p w14:paraId="7B00FF2F" w14:textId="77777777" w:rsidR="00F90BDC" w:rsidRDefault="00F90BDC">
      <w:r xmlns:w="http://schemas.openxmlformats.org/wordprocessingml/2006/main">
        <w:t xml:space="preserve">1: Ісая 55:8-9 – «Бо думки Мої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704AB8D7" w14:textId="77777777" w:rsidR="00F90BDC" w:rsidRDefault="00F90BDC"/>
    <w:p w14:paraId="7DA1F93A" w14:textId="77777777" w:rsidR="00F90BDC" w:rsidRDefault="00F90BDC">
      <w:r xmlns:w="http://schemas.openxmlformats.org/wordprocessingml/2006/main">
        <w:t xml:space="preserve">2: Якова 1:5 – «Якщо кому з вас не вистачає мудрості, нехай просить від Бога, що всім дає просто, і не докоряє; і буде дано йому».</w:t>
      </w:r>
    </w:p>
    <w:p w14:paraId="49E32047" w14:textId="77777777" w:rsidR="00F90BDC" w:rsidRDefault="00F90BDC"/>
    <w:p w14:paraId="295A2786" w14:textId="77777777" w:rsidR="00F90BDC" w:rsidRDefault="00F90BDC">
      <w:r xmlns:w="http://schemas.openxmlformats.org/wordprocessingml/2006/main">
        <w:t xml:space="preserve">Луки 9:46 Тоді між ними виникла суперечка, хто з них більший.</w:t>
      </w:r>
    </w:p>
    <w:p w14:paraId="02AB1075" w14:textId="77777777" w:rsidR="00F90BDC" w:rsidRDefault="00F90BDC"/>
    <w:p w14:paraId="77A304A2" w14:textId="77777777" w:rsidR="00F90BDC" w:rsidRDefault="00F90BDC">
      <w:r xmlns:w="http://schemas.openxmlformats.org/wordprocessingml/2006/main">
        <w:t xml:space="preserve">Цей уривок розповідає про те, як учні сперечалися між собою про те, хто буде найбільшим у Царстві Божому.</w:t>
      </w:r>
    </w:p>
    <w:p w14:paraId="43F5BA88" w14:textId="77777777" w:rsidR="00F90BDC" w:rsidRDefault="00F90BDC"/>
    <w:p w14:paraId="4501D1BE" w14:textId="77777777" w:rsidR="00F90BDC" w:rsidRDefault="00F90BDC">
      <w:r xmlns:w="http://schemas.openxmlformats.org/wordprocessingml/2006/main">
        <w:t xml:space="preserve">1. Як гордість може загрожувати нашому покликанню: Дослідження зарозумілості учнів у Луки 9:46</w:t>
      </w:r>
    </w:p>
    <w:p w14:paraId="71D833CC" w14:textId="77777777" w:rsidR="00F90BDC" w:rsidRDefault="00F90BDC"/>
    <w:p w14:paraId="0E4807C8" w14:textId="77777777" w:rsidR="00F90BDC" w:rsidRDefault="00F90BDC">
      <w:r xmlns:w="http://schemas.openxmlformats.org/wordprocessingml/2006/main">
        <w:t xml:space="preserve">2. Як залишатися скромним: відмовитися від власної значущості в Луки 9:46</w:t>
      </w:r>
    </w:p>
    <w:p w14:paraId="7C5F4211" w14:textId="77777777" w:rsidR="00F90BDC" w:rsidRDefault="00F90BDC"/>
    <w:p w14:paraId="6D769224" w14:textId="77777777" w:rsidR="00F90BDC" w:rsidRDefault="00F90BDC">
      <w:r xmlns:w="http://schemas.openxmlformats.org/wordprocessingml/2006/main">
        <w:t xml:space="preserve">1. Луки 22:24-27 - Ісус навчає Своїх учнів бути смиренними та служити один одному.</w:t>
      </w:r>
    </w:p>
    <w:p w14:paraId="78D1549A" w14:textId="77777777" w:rsidR="00F90BDC" w:rsidRDefault="00F90BDC"/>
    <w:p w14:paraId="11A79CF2" w14:textId="77777777" w:rsidR="00F90BDC" w:rsidRDefault="00F90BDC">
      <w:r xmlns:w="http://schemas.openxmlformats.org/wordprocessingml/2006/main">
        <w:t xml:space="preserve">2. Матвій 23:11-12 - Ісус докоряє фарисеям за прагнення до величі та хвалить смирення.</w:t>
      </w:r>
    </w:p>
    <w:p w14:paraId="663CB346" w14:textId="77777777" w:rsidR="00F90BDC" w:rsidRDefault="00F90BDC"/>
    <w:p w14:paraId="41B66995" w14:textId="77777777" w:rsidR="00F90BDC" w:rsidRDefault="00F90BDC">
      <w:r xmlns:w="http://schemas.openxmlformats.org/wordprocessingml/2006/main">
        <w:t xml:space="preserve">Луки 9:47 Ісус же, зрозумівши думку серця їхнього, взяв дитину, і поставив її коло себе,</w:t>
      </w:r>
    </w:p>
    <w:p w14:paraId="0DFD5B37" w14:textId="77777777" w:rsidR="00F90BDC" w:rsidRDefault="00F90BDC"/>
    <w:p w14:paraId="4BA0F78A" w14:textId="77777777" w:rsidR="00F90BDC" w:rsidRDefault="00F90BDC">
      <w:r xmlns:w="http://schemas.openxmlformats.org/wordprocessingml/2006/main">
        <w:t xml:space="preserve">Ісус відповів на ставлення учнів до виключення, показавши приклад прийняття дитини.</w:t>
      </w:r>
    </w:p>
    <w:p w14:paraId="79454990" w14:textId="77777777" w:rsidR="00F90BDC" w:rsidRDefault="00F90BDC"/>
    <w:p w14:paraId="722410BF" w14:textId="77777777" w:rsidR="00F90BDC" w:rsidRDefault="00F90BDC">
      <w:r xmlns:w="http://schemas.openxmlformats.org/wordprocessingml/2006/main">
        <w:t xml:space="preserve">1: На прикладі Ісуса ми можемо навчитися, що кожного потрібно вітати.</w:t>
      </w:r>
    </w:p>
    <w:p w14:paraId="6CA35DE7" w14:textId="77777777" w:rsidR="00F90BDC" w:rsidRDefault="00F90BDC"/>
    <w:p w14:paraId="5256641F" w14:textId="77777777" w:rsidR="00F90BDC" w:rsidRDefault="00F90BDC">
      <w:r xmlns:w="http://schemas.openxmlformats.org/wordprocessingml/2006/main">
        <w:t xml:space="preserve">2: Ми повинні наслідувати приклад Ісуса, виявляючи любов і гостинність до всіх людей, незалежно від їх походження.</w:t>
      </w:r>
    </w:p>
    <w:p w14:paraId="574BE72E" w14:textId="77777777" w:rsidR="00F90BDC" w:rsidRDefault="00F90BDC"/>
    <w:p w14:paraId="15F0BB76" w14:textId="77777777" w:rsidR="00F90BDC" w:rsidRDefault="00F90BDC">
      <w:r xmlns:w="http://schemas.openxmlformats.org/wordprocessingml/2006/main">
        <w:t xml:space="preserve">1: Марка 10:13-14 «І приносили до Нього дітей, щоб Він доторкнувся до них, а учні їм докоряли. Побачивши це, Ісус обурився і сказав до них: «Пустіть дітей приходити до Мене! не забороняйте їм, бо таким належить Царство Боже».</w:t>
      </w:r>
    </w:p>
    <w:p w14:paraId="4F5458FC" w14:textId="77777777" w:rsidR="00F90BDC" w:rsidRDefault="00F90BDC"/>
    <w:p w14:paraId="71E6A172" w14:textId="77777777" w:rsidR="00F90BDC" w:rsidRDefault="00F90BDC">
      <w:r xmlns:w="http://schemas.openxmlformats.org/wordprocessingml/2006/main">
        <w:t xml:space="preserve">2: Ефесянам 5:1-2 «Отже, будьте наслідувачами Бога, як улюблені діти. І ходіть у любові, як Христос полюбив нас і віддав Себе за нас, як дар і жертву Богові запашні».</w:t>
      </w:r>
    </w:p>
    <w:p w14:paraId="37CC93D1" w14:textId="77777777" w:rsidR="00F90BDC" w:rsidRDefault="00F90BDC"/>
    <w:p w14:paraId="3E4F8714" w14:textId="77777777" w:rsidR="00F90BDC" w:rsidRDefault="00F90BDC">
      <w:r xmlns:w="http://schemas.openxmlformats.org/wordprocessingml/2006/main">
        <w:t xml:space="preserve">Луки 9:48 і сказав їм: Хто прийме цю дитину в ім’я Моє, той Мене прийме, а хто прийме Мене, той прийме Того, Хто послав Мене; бо хто найменший між усіма вами, той буде великим.</w:t>
      </w:r>
    </w:p>
    <w:p w14:paraId="0BFDCF0E" w14:textId="77777777" w:rsidR="00F90BDC" w:rsidRDefault="00F90BDC"/>
    <w:p w14:paraId="22FCF5D3" w14:textId="77777777" w:rsidR="00F90BDC" w:rsidRDefault="00F90BDC">
      <w:r xmlns:w="http://schemas.openxmlformats.org/wordprocessingml/2006/main">
        <w:t xml:space="preserve">Ісус каже своїм учням, що кожен, хто вітає дитину в Його ім’я, буде вітати Його, а той, хто вітає Його, також вітає відправника Ісуса. Далі він каже їм, що найменший серед них буде найбільшим.</w:t>
      </w:r>
    </w:p>
    <w:p w14:paraId="5D6F59CC" w14:textId="77777777" w:rsidR="00F90BDC" w:rsidRDefault="00F90BDC"/>
    <w:p w14:paraId="13D4BF27" w14:textId="77777777" w:rsidR="00F90BDC" w:rsidRDefault="00F90BDC">
      <w:r xmlns:w="http://schemas.openxmlformats.org/wordprocessingml/2006/main">
        <w:t xml:space="preserve">1. «Сила гостинності»</w:t>
      </w:r>
    </w:p>
    <w:p w14:paraId="63B5FF0D" w14:textId="77777777" w:rsidR="00F90BDC" w:rsidRDefault="00F90BDC"/>
    <w:p w14:paraId="5806854A" w14:textId="77777777" w:rsidR="00F90BDC" w:rsidRDefault="00F90BDC">
      <w:r xmlns:w="http://schemas.openxmlformats.org/wordprocessingml/2006/main">
        <w:t xml:space="preserve">2. «Цінність смирення»</w:t>
      </w:r>
    </w:p>
    <w:p w14:paraId="0D34537C" w14:textId="77777777" w:rsidR="00F90BDC" w:rsidRDefault="00F90BDC"/>
    <w:p w14:paraId="2B73693B" w14:textId="77777777" w:rsidR="00F90BDC" w:rsidRDefault="00F90BDC">
      <w:r xmlns:w="http://schemas.openxmlformats.org/wordprocessingml/2006/main">
        <w:t xml:space="preserve">1. Матвій 18:3-4 – «І сказав: Поправді кажу вам: якщо не навернетесь і не станете, як діти, не ввійдете в Царство Небесне. Отже, хто впокориться, як ця дитина, той найбільший у Царстві Небесному».</w:t>
      </w:r>
    </w:p>
    <w:p w14:paraId="0598C438" w14:textId="77777777" w:rsidR="00F90BDC" w:rsidRDefault="00F90BDC"/>
    <w:p w14:paraId="50AC4C45" w14:textId="77777777" w:rsidR="00F90BDC" w:rsidRDefault="00F90BDC">
      <w:r xmlns:w="http://schemas.openxmlformats.org/wordprocessingml/2006/main">
        <w:t xml:space="preserve">2. Якова 4:10 – «Упокоріться перед Господом, і Він вас підійме».</w:t>
      </w:r>
    </w:p>
    <w:p w14:paraId="7CF6C82E" w14:textId="77777777" w:rsidR="00F90BDC" w:rsidRDefault="00F90BDC"/>
    <w:p w14:paraId="226A9A1A" w14:textId="77777777" w:rsidR="00F90BDC" w:rsidRDefault="00F90BDC">
      <w:r xmlns:w="http://schemas.openxmlformats.org/wordprocessingml/2006/main">
        <w:t xml:space="preserve">Луки 9:49 А Іван відповів і сказав: Учителю, ми бачили одного, що Ім'ям Твоїм виганяв демонів; і ми заборонили йому, бо він не йде з нами.</w:t>
      </w:r>
    </w:p>
    <w:p w14:paraId="6EA6A7FE" w14:textId="77777777" w:rsidR="00F90BDC" w:rsidRDefault="00F90BDC"/>
    <w:p w14:paraId="0A879F3B" w14:textId="77777777" w:rsidR="00F90BDC" w:rsidRDefault="00F90BDC">
      <w:r xmlns:w="http://schemas.openxmlformats.org/wordprocessingml/2006/main">
        <w:t xml:space="preserve">Іван і його учні забороняли людині виганяти бісів в ім'я Ісуса, оскільки він не слідував за ними.</w:t>
      </w:r>
    </w:p>
    <w:p w14:paraId="0FF459E7" w14:textId="77777777" w:rsidR="00F90BDC" w:rsidRDefault="00F90BDC"/>
    <w:p w14:paraId="2C29A0A0" w14:textId="77777777" w:rsidR="00F90BDC" w:rsidRDefault="00F90BDC">
      <w:r xmlns:w="http://schemas.openxmlformats.org/wordprocessingml/2006/main">
        <w:t xml:space="preserve">1. Важливість єдності в тілі Христа.</w:t>
      </w:r>
    </w:p>
    <w:p w14:paraId="5403EC52" w14:textId="77777777" w:rsidR="00F90BDC" w:rsidRDefault="00F90BDC"/>
    <w:p w14:paraId="358DE998" w14:textId="77777777" w:rsidR="00F90BDC" w:rsidRDefault="00F90BDC">
      <w:r xmlns:w="http://schemas.openxmlformats.org/wordprocessingml/2006/main">
        <w:t xml:space="preserve">2. Влада Ісуса виганяє злих духів.</w:t>
      </w:r>
    </w:p>
    <w:p w14:paraId="204743F6" w14:textId="77777777" w:rsidR="00F90BDC" w:rsidRDefault="00F90BDC"/>
    <w:p w14:paraId="690702BD" w14:textId="77777777" w:rsidR="00F90BDC" w:rsidRDefault="00F90BDC">
      <w:r xmlns:w="http://schemas.openxmlformats.org/wordprocessingml/2006/main">
        <w:t xml:space="preserve">1. 1 Коринтян 12:12-20 - Бо як тіло одне, але має багато членів, і всі члени цього тіла, хоч їх багато, становлять одне тіло, так і Христос.</w:t>
      </w:r>
    </w:p>
    <w:p w14:paraId="4D010CB6" w14:textId="77777777" w:rsidR="00F90BDC" w:rsidRDefault="00F90BDC"/>
    <w:p w14:paraId="3C518C37" w14:textId="77777777" w:rsidR="00F90BDC" w:rsidRDefault="00F90BDC">
      <w:r xmlns:w="http://schemas.openxmlformats.org/wordprocessingml/2006/main">
        <w:t xml:space="preserve">2. Марка 3:14-15 - І він призначив дванадцятьох, щоб вони були з ним, і щоб він міг посилати їх проповідувати, і щоб вони мали владу зцілювати недуги та виганяти демонів.</w:t>
      </w:r>
    </w:p>
    <w:p w14:paraId="1F7CFB9D" w14:textId="77777777" w:rsidR="00F90BDC" w:rsidRDefault="00F90BDC"/>
    <w:p w14:paraId="18CD8384" w14:textId="77777777" w:rsidR="00F90BDC" w:rsidRDefault="00F90BDC">
      <w:r xmlns:w="http://schemas.openxmlformats.org/wordprocessingml/2006/main">
        <w:t xml:space="preserve">Луки 9:50 І сказав йому Ісус: Не борони йому, бо хто не проти нас, той за нас.</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каже своїм учням не заважати нікому приєднатися до них, тому що всі, хто не проти них, є за них.</w:t>
      </w:r>
    </w:p>
    <w:p w14:paraId="60085984" w14:textId="77777777" w:rsidR="00F90BDC" w:rsidRDefault="00F90BDC"/>
    <w:p w14:paraId="3B5F14B0" w14:textId="77777777" w:rsidR="00F90BDC" w:rsidRDefault="00F90BDC">
      <w:r xmlns:w="http://schemas.openxmlformats.org/wordprocessingml/2006/main">
        <w:t xml:space="preserve">1. Разом ми сильніші: навчитися сприймати єдність у різноманітності.</w:t>
      </w:r>
    </w:p>
    <w:p w14:paraId="49A987D1" w14:textId="77777777" w:rsidR="00F90BDC" w:rsidRDefault="00F90BDC"/>
    <w:p w14:paraId="07CC3BA4" w14:textId="77777777" w:rsidR="00F90BDC" w:rsidRDefault="00F90BDC">
      <w:r xmlns:w="http://schemas.openxmlformats.org/wordprocessingml/2006/main">
        <w:t xml:space="preserve">2. Рух вперед з вірою: подолання протидії та сприйняття позитиву.</w:t>
      </w:r>
    </w:p>
    <w:p w14:paraId="4118A678" w14:textId="77777777" w:rsidR="00F90BDC" w:rsidRDefault="00F90BDC"/>
    <w:p w14:paraId="69B723A8" w14:textId="77777777" w:rsidR="00F90BDC" w:rsidRDefault="00F90BDC">
      <w:r xmlns:w="http://schemas.openxmlformats.org/wordprocessingml/2006/main">
        <w:t xml:space="preserve">1. Галатам 6:2 – Несіть тягарі один одного, і таким чином виконайте закон Христа.</w:t>
      </w:r>
    </w:p>
    <w:p w14:paraId="31DFCA9C" w14:textId="77777777" w:rsidR="00F90BDC" w:rsidRDefault="00F90BDC"/>
    <w:p w14:paraId="716C8FB2" w14:textId="77777777" w:rsidR="00F90BDC" w:rsidRDefault="00F90BDC">
      <w:r xmlns:w="http://schemas.openxmlformats.org/wordprocessingml/2006/main">
        <w:t xml:space="preserve">2. Римлянам 12:18 - Якщо це можливо, наскільки це залежить від вас, живіть у мирі з усіма.</w:t>
      </w:r>
    </w:p>
    <w:p w14:paraId="6CD19560" w14:textId="77777777" w:rsidR="00F90BDC" w:rsidRDefault="00F90BDC"/>
    <w:p w14:paraId="3F5C6B80" w14:textId="77777777" w:rsidR="00F90BDC" w:rsidRDefault="00F90BDC">
      <w:r xmlns:w="http://schemas.openxmlformats.org/wordprocessingml/2006/main">
        <w:t xml:space="preserve">Луки 9:51 І сталося, коли настав час Його вознести, Він твердо налаштувався, щоб іти до Єрусалиму,</w:t>
      </w:r>
    </w:p>
    <w:p w14:paraId="5794EF6E" w14:textId="77777777" w:rsidR="00F90BDC" w:rsidRDefault="00F90BDC"/>
    <w:p w14:paraId="07B23850" w14:textId="77777777" w:rsidR="00F90BDC" w:rsidRDefault="00F90BDC">
      <w:r xmlns:w="http://schemas.openxmlformats.org/wordprocessingml/2006/main">
        <w:t xml:space="preserve">Ісус повернувся обличчям до Єрусалиму, щоб виконати Свою місію та призначення.</w:t>
      </w:r>
    </w:p>
    <w:p w14:paraId="5B27175F" w14:textId="77777777" w:rsidR="00F90BDC" w:rsidRDefault="00F90BDC"/>
    <w:p w14:paraId="05B88E34" w14:textId="77777777" w:rsidR="00F90BDC" w:rsidRDefault="00F90BDC">
      <w:r xmlns:w="http://schemas.openxmlformats.org/wordprocessingml/2006/main">
        <w:t xml:space="preserve">1: Ісус був сповнений рішучості виконати Свою місію та призначення, незалежно від ціни.</w:t>
      </w:r>
    </w:p>
    <w:p w14:paraId="14340994" w14:textId="77777777" w:rsidR="00F90BDC" w:rsidRDefault="00F90BDC"/>
    <w:p w14:paraId="2B603E72" w14:textId="77777777" w:rsidR="00F90BDC" w:rsidRDefault="00F90BDC">
      <w:r xmlns:w="http://schemas.openxmlformats.org/wordprocessingml/2006/main">
        <w:t xml:space="preserve">2: Рішучість Ісуса слідувати Божій волі показує нам, що ми повинні бути готові робити те саме.</w:t>
      </w:r>
    </w:p>
    <w:p w14:paraId="2648606D" w14:textId="77777777" w:rsidR="00F90BDC" w:rsidRDefault="00F90BDC"/>
    <w:p w14:paraId="41A7F43D"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63519C4E" w14:textId="77777777" w:rsidR="00F90BDC" w:rsidRDefault="00F90BDC"/>
    <w:p w14:paraId="4CE63580" w14:textId="77777777" w:rsidR="00F90BDC" w:rsidRDefault="00F90BDC">
      <w:r xmlns:w="http://schemas.openxmlformats.org/wordprocessingml/2006/main">
        <w:t xml:space="preserve">2: Філіппійців 2:5-8 - Майте між собою цю думку, яка є вашою в Христі Ісусі, Який, хоч і був у вигляді Бога, не вважав рівності з Богом за те, за що можна похопитися, але випорожнив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369F4F2F" w14:textId="77777777" w:rsidR="00F90BDC" w:rsidRDefault="00F90BDC"/>
    <w:p w14:paraId="18AD9631" w14:textId="77777777" w:rsidR="00F90BDC" w:rsidRDefault="00F90BDC">
      <w:r xmlns:w="http://schemas.openxmlformats.org/wordprocessingml/2006/main">
        <w:t xml:space="preserve">Луки 9:52 І послав послів перед Ним, і вони пішли, і ввійшли в село самарянське, щоб приготувати Йому.</w:t>
      </w:r>
    </w:p>
    <w:p w14:paraId="5667A0A7" w14:textId="77777777" w:rsidR="00F90BDC" w:rsidRDefault="00F90BDC"/>
    <w:p w14:paraId="608B121D" w14:textId="77777777" w:rsidR="00F90BDC" w:rsidRDefault="00F90BDC">
      <w:r xmlns:w="http://schemas.openxmlformats.org/wordprocessingml/2006/main">
        <w:t xml:space="preserve">У цьому вірші розповідається про те, як Ісус послав посланців перед собою, щоб підготуватися до його прибуття в самарянське село.</w:t>
      </w:r>
    </w:p>
    <w:p w14:paraId="5242CE82" w14:textId="77777777" w:rsidR="00F90BDC" w:rsidRDefault="00F90BDC"/>
    <w:p w14:paraId="67F9213F" w14:textId="77777777" w:rsidR="00F90BDC" w:rsidRDefault="00F90BDC">
      <w:r xmlns:w="http://schemas.openxmlformats.org/wordprocessingml/2006/main">
        <w:t xml:space="preserve">1. Важливість підготовки та готовності.</w:t>
      </w:r>
    </w:p>
    <w:p w14:paraId="5B7D6DCA" w14:textId="77777777" w:rsidR="00F90BDC" w:rsidRDefault="00F90BDC"/>
    <w:p w14:paraId="75E9BA8B" w14:textId="77777777" w:rsidR="00F90BDC" w:rsidRDefault="00F90BDC">
      <w:r xmlns:w="http://schemas.openxmlformats.org/wordprocessingml/2006/main">
        <w:t xml:space="preserve">2. Важливість смирення в поширенні євангелії.</w:t>
      </w:r>
    </w:p>
    <w:p w14:paraId="22A6505F" w14:textId="77777777" w:rsidR="00F90BDC" w:rsidRDefault="00F90BDC"/>
    <w:p w14:paraId="61661950" w14:textId="77777777" w:rsidR="00F90BDC" w:rsidRDefault="00F90BDC">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14:paraId="24E5F2DF" w14:textId="77777777" w:rsidR="00F90BDC" w:rsidRDefault="00F90BDC"/>
    <w:p w14:paraId="24A32291" w14:textId="77777777" w:rsidR="00F90BDC" w:rsidRDefault="00F90BDC">
      <w:r xmlns:w="http://schemas.openxmlformats.org/wordprocessingml/2006/main">
        <w:t xml:space="preserve">2. Филип’янам 2:1-4 – «Отже, якщо є якась підбадьорення в Христі, якась потіха від любові, якась участь у Дусі, будь-яка прихильність і співчуття, доповніть мою радість, будучи однодумними, маючи ту саму любов, перебуваючи в повній згоді та однодумності. Не робіть нічого з суперництва чи зарозумілості, але в смиренні вважайте інших значнішими за себе. Нехай кожен з вас дбає не тільки про свої інтереси, але й про інтереси інших».</w:t>
      </w:r>
    </w:p>
    <w:p w14:paraId="2171C814" w14:textId="77777777" w:rsidR="00F90BDC" w:rsidRDefault="00F90BDC"/>
    <w:p w14:paraId="251571F9" w14:textId="77777777" w:rsidR="00F90BDC" w:rsidRDefault="00F90BDC">
      <w:r xmlns:w="http://schemas.openxmlformats.org/wordprocessingml/2006/main">
        <w:t xml:space="preserve">Луки 9:53 І не прийняли його, бо обличчя його було таке, ніби він збирався йти до Єрусалиму.</w:t>
      </w:r>
    </w:p>
    <w:p w14:paraId="42C2149B" w14:textId="77777777" w:rsidR="00F90BDC" w:rsidRDefault="00F90BDC"/>
    <w:p w14:paraId="2A9D4C29" w14:textId="77777777" w:rsidR="00F90BDC" w:rsidRDefault="00F90BDC">
      <w:r xmlns:w="http://schemas.openxmlformats.org/wordprocessingml/2006/main">
        <w:t xml:space="preserve">Ісус і його учні прямували до Єрусалиму, але люди, яких вони зустріли, не прийняли їх, оскільки Ісус, здавалося, прямував туди.</w:t>
      </w:r>
    </w:p>
    <w:p w14:paraId="6F7F902B" w14:textId="77777777" w:rsidR="00F90BDC" w:rsidRDefault="00F90BDC"/>
    <w:p w14:paraId="0BCAA235" w14:textId="77777777" w:rsidR="00F90BDC" w:rsidRDefault="00F90BDC">
      <w:r xmlns:w="http://schemas.openxmlformats.org/wordprocessingml/2006/main">
        <w:t xml:space="preserve">1. Ісус витерпів відкинення, щоб виконати Божу волю</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бути готові жертовно служити Богові, навіть коли це важко</w:t>
      </w:r>
    </w:p>
    <w:p w14:paraId="1BF3110C" w14:textId="77777777" w:rsidR="00F90BDC" w:rsidRDefault="00F90BDC"/>
    <w:p w14:paraId="56E1BB72" w14:textId="77777777" w:rsidR="00F90BDC" w:rsidRDefault="00F90BDC">
      <w:r xmlns:w="http://schemas.openxmlformats.org/wordprocessingml/2006/main">
        <w:t xml:space="preserve">1. Івана 15:13 – «Ніхто не має більшої любові, ніж ця: хто душу свою покладе за друзів своїх».</w:t>
      </w:r>
    </w:p>
    <w:p w14:paraId="2CE0E632" w14:textId="77777777" w:rsidR="00F90BDC" w:rsidRDefault="00F90BDC"/>
    <w:p w14:paraId="4AEBE794" w14:textId="77777777" w:rsidR="00F90BDC" w:rsidRDefault="00F90BDC">
      <w:r xmlns:w="http://schemas.openxmlformats.org/wordprocessingml/2006/main">
        <w:t xml:space="preserve">2. Матвія 16:24 – «Тоді Ісус сказав до своїх учнів: «Хто хоче бути моїм учнем, нехай зречеться себе самого, візьме свій хрест і йде за мною».</w:t>
      </w:r>
    </w:p>
    <w:p w14:paraId="571FE351" w14:textId="77777777" w:rsidR="00F90BDC" w:rsidRDefault="00F90BDC"/>
    <w:p w14:paraId="7D60905C" w14:textId="77777777" w:rsidR="00F90BDC" w:rsidRDefault="00F90BDC">
      <w:r xmlns:w="http://schemas.openxmlformats.org/wordprocessingml/2006/main">
        <w:t xml:space="preserve">Луки 9:54 Як побачили це учні Його, Яків та Іван, вони сказали: Господи, чи хочеш, щоб ми звели вогонь, щоб зійшов із неба та пожер їх, як Ілля зробив?</w:t>
      </w:r>
    </w:p>
    <w:p w14:paraId="7C8F15E0" w14:textId="77777777" w:rsidR="00F90BDC" w:rsidRDefault="00F90BDC"/>
    <w:p w14:paraId="18472757" w14:textId="77777777" w:rsidR="00F90BDC" w:rsidRDefault="00F90BDC">
      <w:r xmlns:w="http://schemas.openxmlformats.org/wordprocessingml/2006/main">
        <w:t xml:space="preserve">Яків та Іван запитали Ісуса, чи можуть вони викликати вогонь з неба, щоб пожерти самаритян, як це зробив Ілля.</w:t>
      </w:r>
    </w:p>
    <w:p w14:paraId="7CBCFCE8" w14:textId="77777777" w:rsidR="00F90BDC" w:rsidRDefault="00F90BDC"/>
    <w:p w14:paraId="793F5B58" w14:textId="77777777" w:rsidR="00F90BDC" w:rsidRDefault="00F90BDC">
      <w:r xmlns:w="http://schemas.openxmlformats.org/wordprocessingml/2006/main">
        <w:t xml:space="preserve">1. Не будьте фанатиком: небезпека надмірної старанності</w:t>
      </w:r>
    </w:p>
    <w:p w14:paraId="0EA043F8" w14:textId="77777777" w:rsidR="00F90BDC" w:rsidRDefault="00F90BDC"/>
    <w:p w14:paraId="355C4475" w14:textId="77777777" w:rsidR="00F90BDC" w:rsidRDefault="00F90BDC">
      <w:r xmlns:w="http://schemas.openxmlformats.org/wordprocessingml/2006/main">
        <w:t xml:space="preserve">2. Відповідь на відмову любов’ю</w:t>
      </w:r>
    </w:p>
    <w:p w14:paraId="2FBAFB4C" w14:textId="77777777" w:rsidR="00F90BDC" w:rsidRDefault="00F90BDC"/>
    <w:p w14:paraId="33474E54" w14:textId="77777777" w:rsidR="00F90BDC" w:rsidRDefault="00F90BDC">
      <w:r xmlns:w="http://schemas.openxmlformats.org/wordprocessingml/2006/main">
        <w:t xml:space="preserve">1. Матвія 5:43-48 – «Ви чули, що сказано: «Люби свого ближнього і ненавидь свого ворога». А Я кажу вам: любіть ворогів ваших і моліться за тих, хто вас гонить...»</w:t>
      </w:r>
    </w:p>
    <w:p w14:paraId="5194BD70" w14:textId="77777777" w:rsidR="00F90BDC" w:rsidRDefault="00F90BDC"/>
    <w:p w14:paraId="5234521F" w14:textId="77777777" w:rsidR="00F90BDC" w:rsidRDefault="00F90BDC">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14:paraId="3C3F4056" w14:textId="77777777" w:rsidR="00F90BDC" w:rsidRDefault="00F90BDC"/>
    <w:p w14:paraId="6193EB3F" w14:textId="77777777" w:rsidR="00F90BDC" w:rsidRDefault="00F90BDC">
      <w:r xmlns:w="http://schemas.openxmlformats.org/wordprocessingml/2006/main">
        <w:t xml:space="preserve">Луки 9:55 А Він, обернувшись, заборонив їм і сказав: Не знаєте, якого ви духу.</w:t>
      </w:r>
    </w:p>
    <w:p w14:paraId="02B4BF16" w14:textId="77777777" w:rsidR="00F90BDC" w:rsidRDefault="00F90BDC"/>
    <w:p w14:paraId="6B135162" w14:textId="77777777" w:rsidR="00F90BDC" w:rsidRDefault="00F90BDC">
      <w:r xmlns:w="http://schemas.openxmlformats.org/wordprocessingml/2006/main">
        <w:t xml:space="preserve">Ісус докоряв людям за те, що вони не розуміли типу духу, який вони мали.</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докору: дослідження заклику Ісуса до покаяння</w:t>
      </w:r>
    </w:p>
    <w:p w14:paraId="6EE1D1E1" w14:textId="77777777" w:rsidR="00F90BDC" w:rsidRDefault="00F90BDC"/>
    <w:p w14:paraId="683D90DC" w14:textId="77777777" w:rsidR="00F90BDC" w:rsidRDefault="00F90BDC">
      <w:r xmlns:w="http://schemas.openxmlformats.org/wordprocessingml/2006/main">
        <w:t xml:space="preserve">2. Розуміння Духа Божого: що означає йти за Господом</w:t>
      </w:r>
    </w:p>
    <w:p w14:paraId="1CEB25F6" w14:textId="77777777" w:rsidR="00F90BDC" w:rsidRDefault="00F90BDC"/>
    <w:p w14:paraId="041C0046" w14:textId="77777777" w:rsidR="00F90BDC" w:rsidRDefault="00F90BDC">
      <w:r xmlns:w="http://schemas.openxmlformats.org/wordprocessingml/2006/main">
        <w:t xml:space="preserve">1. Ефесянам 4:30-32 - "І не засмучуйте Святого Духа Божого, Яким ви були запечатані на день викуплення. Позбудьтеся всякої гіркоти, гніву та гніву, сварки та наклепу разом із усією формою Будьте один до одного добрими та милосердними, прощаючи один одному, як і Бог у Христі вам простив».</w:t>
      </w:r>
    </w:p>
    <w:p w14:paraId="41432FDB" w14:textId="77777777" w:rsidR="00F90BDC" w:rsidRDefault="00F90BDC"/>
    <w:p w14:paraId="498FC7C3" w14:textId="77777777" w:rsidR="00F90BDC" w:rsidRDefault="00F90BDC">
      <w:r xmlns:w="http://schemas.openxmlformats.org/wordprocessingml/2006/main">
        <w:t xml:space="preserve">2. Євреїв 12:14-15 - «Докладайте всіх зусиль, щоб жити в мирі з усіма і бути святими; без святості ніхто не побачить Господа. Стережіться, щоб ніхто не втратив Божої благодаті і щоб не було гіркоти корінь виростає, щоб завдавати біди й оскверняти багатьох».</w:t>
      </w:r>
    </w:p>
    <w:p w14:paraId="2BEF7090" w14:textId="77777777" w:rsidR="00F90BDC" w:rsidRDefault="00F90BDC"/>
    <w:p w14:paraId="1BBE0D4C" w14:textId="77777777" w:rsidR="00F90BDC" w:rsidRDefault="00F90BDC">
      <w:r xmlns:w="http://schemas.openxmlformats.org/wordprocessingml/2006/main">
        <w:t xml:space="preserve">Луки 9:56 Бо Син Людський не прийшов нищити душі людські, але спасти їх. І пішли вони в інше село.</w:t>
      </w:r>
    </w:p>
    <w:p w14:paraId="6510CCF0" w14:textId="77777777" w:rsidR="00F90BDC" w:rsidRDefault="00F90BDC"/>
    <w:p w14:paraId="5092F318" w14:textId="77777777" w:rsidR="00F90BDC" w:rsidRDefault="00F90BDC">
      <w:r xmlns:w="http://schemas.openxmlformats.org/wordprocessingml/2006/main">
        <w:t xml:space="preserve">Син Людський прийшов рятувати життя, а не знищувати їх.</w:t>
      </w:r>
    </w:p>
    <w:p w14:paraId="3084CCBE" w14:textId="77777777" w:rsidR="00F90BDC" w:rsidRDefault="00F90BDC"/>
    <w:p w14:paraId="71AF5383" w14:textId="77777777" w:rsidR="00F90BDC" w:rsidRDefault="00F90BDC">
      <w:r xmlns:w="http://schemas.openxmlformats.org/wordprocessingml/2006/main">
        <w:t xml:space="preserve">1: Ми повинні прагнути принести спасіння іншим замість знищення.</w:t>
      </w:r>
    </w:p>
    <w:p w14:paraId="6E23B529" w14:textId="77777777" w:rsidR="00F90BDC" w:rsidRDefault="00F90BDC"/>
    <w:p w14:paraId="6AE9C760" w14:textId="77777777" w:rsidR="00F90BDC" w:rsidRDefault="00F90BDC">
      <w:r xmlns:w="http://schemas.openxmlformats.org/wordprocessingml/2006/main">
        <w:t xml:space="preserve">2: Ісус хоче, щоб ми зосереджувалися на порятунку життів, а не на їх знищенні.</w:t>
      </w:r>
    </w:p>
    <w:p w14:paraId="259293DB" w14:textId="77777777" w:rsidR="00F90BDC" w:rsidRDefault="00F90BDC"/>
    <w:p w14:paraId="033EF448"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212E18B8" w14:textId="77777777" w:rsidR="00F90BDC" w:rsidRDefault="00F90BDC"/>
    <w:p w14:paraId="007704EB" w14:textId="77777777" w:rsidR="00F90BDC" w:rsidRDefault="00F90BDC">
      <w:r xmlns:w="http://schemas.openxmlformats.org/wordprocessingml/2006/main">
        <w:t xml:space="preserve">2: Матвія 5:44-45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 Щоб ви були дітьми Отця вашого, що на небі.</w:t>
      </w:r>
    </w:p>
    <w:p w14:paraId="71046D15" w14:textId="77777777" w:rsidR="00F90BDC" w:rsidRDefault="00F90BDC"/>
    <w:p w14:paraId="51D9A3EF" w14:textId="77777777" w:rsidR="00F90BDC" w:rsidRDefault="00F90BDC">
      <w:r xmlns:w="http://schemas.openxmlformats.org/wordprocessingml/2006/main">
        <w:t xml:space="preserve">Луки 9:57 І сталось, коли вони йшли дорогою, один чоловік сказав Йому: Господи, я піду за Тобою, куди б Ти не пішов.</w:t>
      </w:r>
    </w:p>
    <w:p w14:paraId="2572DD05" w14:textId="77777777" w:rsidR="00F90BDC" w:rsidRDefault="00F90BDC"/>
    <w:p w14:paraId="4295D073" w14:textId="77777777" w:rsidR="00F90BDC" w:rsidRDefault="00F90BDC">
      <w:r xmlns:w="http://schemas.openxmlformats.org/wordprocessingml/2006/main">
        <w:t xml:space="preserve">Учні Ісуса стикаються з людиною, яка прагне слідувати за Ісусом, куди б він не йшов.</w:t>
      </w:r>
    </w:p>
    <w:p w14:paraId="086A9822" w14:textId="77777777" w:rsidR="00F90BDC" w:rsidRDefault="00F90BDC"/>
    <w:p w14:paraId="7C5B0758" w14:textId="77777777" w:rsidR="00F90BDC" w:rsidRDefault="00F90BDC">
      <w:r xmlns:w="http://schemas.openxmlformats.org/wordprocessingml/2006/main">
        <w:t xml:space="preserve">1. Важливість посвяти місії Христа.</w:t>
      </w:r>
    </w:p>
    <w:p w14:paraId="4B35C79C" w14:textId="77777777" w:rsidR="00F90BDC" w:rsidRDefault="00F90BDC"/>
    <w:p w14:paraId="69378343" w14:textId="77777777" w:rsidR="00F90BDC" w:rsidRDefault="00F90BDC">
      <w:r xmlns:w="http://schemas.openxmlformats.org/wordprocessingml/2006/main">
        <w:t xml:space="preserve">2. Сила охочого серця для здійснення великих справ.</w:t>
      </w:r>
    </w:p>
    <w:p w14:paraId="11B38825" w14:textId="77777777" w:rsidR="00F90BDC" w:rsidRDefault="00F90BDC"/>
    <w:p w14:paraId="2F7AAF03" w14:textId="77777777" w:rsidR="00F90BDC" w:rsidRDefault="00F90BDC">
      <w:r xmlns:w="http://schemas.openxmlformats.org/wordprocessingml/2006/main">
        <w:t xml:space="preserve">1. Матвія 16:24 – «Тоді сказав Ісус до своїх учнів: коли хто хоче йти за мною, нехай зречеться самого себе, візьме свій хрест і йде за мною».</w:t>
      </w:r>
    </w:p>
    <w:p w14:paraId="1098C914" w14:textId="77777777" w:rsidR="00F90BDC" w:rsidRDefault="00F90BDC"/>
    <w:p w14:paraId="5066C694" w14:textId="77777777" w:rsidR="00F90BDC" w:rsidRDefault="00F90BDC">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14:paraId="11DCEC18" w14:textId="77777777" w:rsidR="00F90BDC" w:rsidRDefault="00F90BDC"/>
    <w:p w14:paraId="6359FD67" w14:textId="77777777" w:rsidR="00F90BDC" w:rsidRDefault="00F90BDC">
      <w:r xmlns:w="http://schemas.openxmlformats.org/wordprocessingml/2006/main">
        <w:t xml:space="preserve">Луки 9:58 І сказав йому Ісус: Лисиці мають нори, а птахи небесні — гнізда; а Син Людський не має, де голови прихилити.</w:t>
      </w:r>
    </w:p>
    <w:p w14:paraId="0E5B4A76" w14:textId="77777777" w:rsidR="00F90BDC" w:rsidRDefault="00F90BDC"/>
    <w:p w14:paraId="5F4455E0" w14:textId="77777777" w:rsidR="00F90BDC" w:rsidRDefault="00F90BDC">
      <w:r xmlns:w="http://schemas.openxmlformats.org/wordprocessingml/2006/main">
        <w:t xml:space="preserve">Ісус навчав, що життя справжнього учнівства вимагає готовності відмовитися від матеріальних благ і бути готовим забезпечувати себе.</w:t>
      </w:r>
    </w:p>
    <w:p w14:paraId="5B9F5761" w14:textId="77777777" w:rsidR="00F90BDC" w:rsidRDefault="00F90BDC"/>
    <w:p w14:paraId="0AE7F863" w14:textId="77777777" w:rsidR="00F90BDC" w:rsidRDefault="00F90BDC">
      <w:r xmlns:w="http://schemas.openxmlformats.org/wordprocessingml/2006/main">
        <w:t xml:space="preserve">1: Справжнє учнівство вимагає від нас відмовитися від свого мирського майна та довіритися Богові, який задовольнить наші потреби.</w:t>
      </w:r>
    </w:p>
    <w:p w14:paraId="0030A0C5" w14:textId="77777777" w:rsidR="00F90BDC" w:rsidRDefault="00F90BDC"/>
    <w:p w14:paraId="64945EE2" w14:textId="77777777" w:rsidR="00F90BDC" w:rsidRDefault="00F90BDC">
      <w:r xmlns:w="http://schemas.openxmlformats.org/wordprocessingml/2006/main">
        <w:t xml:space="preserve">2: Ісусовий приклад життя, вільного від матеріальних благ, вчить нас довіряти Божому забезпеченню.</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6:25-34 – Ісус навчає нас не турбуватися про свої базові потреби, а довіряти Божому забезпеченню.</w:t>
      </w:r>
    </w:p>
    <w:p w14:paraId="1E1CE7CD" w14:textId="77777777" w:rsidR="00F90BDC" w:rsidRDefault="00F90BDC"/>
    <w:p w14:paraId="55F57777" w14:textId="77777777" w:rsidR="00F90BDC" w:rsidRDefault="00F90BDC">
      <w:r xmlns:w="http://schemas.openxmlformats.org/wordprocessingml/2006/main">
        <w:t xml:space="preserve">2: Филип’янам 4:19 – Бог задовольнить усі наші потреби відповідно до Свого багатства у славі.</w:t>
      </w:r>
    </w:p>
    <w:p w14:paraId="44F501D2" w14:textId="77777777" w:rsidR="00F90BDC" w:rsidRDefault="00F90BDC"/>
    <w:p w14:paraId="0653BD38" w14:textId="77777777" w:rsidR="00F90BDC" w:rsidRDefault="00F90BDC">
      <w:r xmlns:w="http://schemas.openxmlformats.org/wordprocessingml/2006/main">
        <w:t xml:space="preserve">Луки 9:59 А до іншого сказав: Йди за Мною. Але він сказав: Господи, дозволь мені спочатку піти та поховати свого батька.</w:t>
      </w:r>
    </w:p>
    <w:p w14:paraId="558EBE59" w14:textId="77777777" w:rsidR="00F90BDC" w:rsidRDefault="00F90BDC"/>
    <w:p w14:paraId="60292E3A" w14:textId="77777777" w:rsidR="00F90BDC" w:rsidRDefault="00F90BDC">
      <w:r xmlns:w="http://schemas.openxmlformats.org/wordprocessingml/2006/main">
        <w:t xml:space="preserve">Цей уривок підкреслює відповідь Ісуса чоловікові, який попросив піти за Ним після того, як поховав свого батька.</w:t>
      </w:r>
    </w:p>
    <w:p w14:paraId="26DF555E" w14:textId="77777777" w:rsidR="00F90BDC" w:rsidRDefault="00F90BDC"/>
    <w:p w14:paraId="60DAB902" w14:textId="77777777" w:rsidR="00F90BDC" w:rsidRDefault="00F90BDC">
      <w:r xmlns:w="http://schemas.openxmlformats.org/wordprocessingml/2006/main">
        <w:t xml:space="preserve">1: Ми повинні завжди пам’ятати про свої зобов’язання перед найближчими, навіть якщо вони суперечать нашим зобов’язанням перед Богом.</w:t>
      </w:r>
    </w:p>
    <w:p w14:paraId="41F874F7" w14:textId="77777777" w:rsidR="00F90BDC" w:rsidRDefault="00F90BDC"/>
    <w:p w14:paraId="73AC0F81" w14:textId="77777777" w:rsidR="00F90BDC" w:rsidRDefault="00F90BDC">
      <w:r xmlns:w="http://schemas.openxmlformats.org/wordprocessingml/2006/main">
        <w:t xml:space="preserve">2: Бог завжди кличе нас слідувати за Ним, незалежно від наших поточних зобов’язань і ситуацій.</w:t>
      </w:r>
    </w:p>
    <w:p w14:paraId="2ADBB7A8" w14:textId="77777777" w:rsidR="00F90BDC" w:rsidRDefault="00F90BDC"/>
    <w:p w14:paraId="4A21822B" w14:textId="77777777" w:rsidR="00F90BDC" w:rsidRDefault="00F90BDC">
      <w:r xmlns:w="http://schemas.openxmlformats.org/wordprocessingml/2006/main">
        <w:t xml:space="preserve">1: Матвія 8:21-22 – «А інший із Його учнів сказав Йому: Господи, дозволь мені спочатку піти й поховати свого батька. Але Ісус сказав йому: Йди за Мною, і нехай мертві ховають своїх мертвих».</w:t>
      </w:r>
    </w:p>
    <w:p w14:paraId="028B992C" w14:textId="77777777" w:rsidR="00F90BDC" w:rsidRDefault="00F90BDC"/>
    <w:p w14:paraId="407FCF87" w14:textId="77777777" w:rsidR="00F90BDC" w:rsidRDefault="00F90BDC">
      <w:r xmlns:w="http://schemas.openxmlformats.org/wordprocessingml/2006/main">
        <w:t xml:space="preserve">2: Філіппійців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14:paraId="02493DC6" w14:textId="77777777" w:rsidR="00F90BDC" w:rsidRDefault="00F90BDC"/>
    <w:p w14:paraId="4ED3833C" w14:textId="77777777" w:rsidR="00F90BDC" w:rsidRDefault="00F90BDC">
      <w:r xmlns:w="http://schemas.openxmlformats.org/wordprocessingml/2006/main">
        <w:t xml:space="preserve">Луки 9:60 Ісус сказав йому: Нехай мертві ховають своїх мертвих, а ти йди та проповідуй Царство Боже.</w:t>
      </w:r>
    </w:p>
    <w:p w14:paraId="235E7862" w14:textId="77777777" w:rsidR="00F90BDC" w:rsidRDefault="00F90BDC"/>
    <w:p w14:paraId="7A3CFB13" w14:textId="77777777" w:rsidR="00F90BDC" w:rsidRDefault="00F90BDC">
      <w:r xmlns:w="http://schemas.openxmlformats.org/wordprocessingml/2006/main">
        <w:t xml:space="preserve">Ісус заохочує людину йти і проповідувати Царство Боже замість того, щоб ховати мертвих.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Пріоритет місії Бога над людськими пріоритетами</w:t>
      </w:r>
    </w:p>
    <w:p w14:paraId="3F0782BC" w14:textId="77777777" w:rsidR="00F90BDC" w:rsidRDefault="00F90BDC"/>
    <w:p w14:paraId="1E2F29CF" w14:textId="77777777" w:rsidR="00F90BDC" w:rsidRDefault="00F90BDC">
      <w:r xmlns:w="http://schemas.openxmlformats.org/wordprocessingml/2006/main">
        <w:t xml:space="preserve">2. Життя радикального послуху</w:t>
      </w:r>
    </w:p>
    <w:p w14:paraId="1263B6EE" w14:textId="77777777" w:rsidR="00F90BDC" w:rsidRDefault="00F90BDC"/>
    <w:p w14:paraId="166D7BF1" w14:textId="77777777" w:rsidR="00F90BDC" w:rsidRDefault="00F90BDC">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013877DD" w14:textId="77777777" w:rsidR="00F90BDC" w:rsidRDefault="00F90BDC"/>
    <w:p w14:paraId="6E5B0C4F" w14:textId="77777777" w:rsidR="00F90BDC" w:rsidRDefault="00F90BDC">
      <w:r xmlns:w="http://schemas.openxmlformats.org/wordprocessingml/2006/main">
        <w:t xml:space="preserve">2. Марка 16:15-16 - І Він сказав їм: Ідіть по всьому світу, і всьому створінню Євангеліє проповідуйте. Хто увірує й охреститься, той спасеться; а хто не вірує, буде осуджений.</w:t>
      </w:r>
    </w:p>
    <w:p w14:paraId="35F4274A" w14:textId="77777777" w:rsidR="00F90BDC" w:rsidRDefault="00F90BDC"/>
    <w:p w14:paraId="7294192C" w14:textId="77777777" w:rsidR="00F90BDC" w:rsidRDefault="00F90BDC">
      <w:r xmlns:w="http://schemas.openxmlformats.org/wordprocessingml/2006/main">
        <w:t xml:space="preserve">Луки 9:61 І інший також сказав: Господи, я піду за Тобою; але дозвольте мені спочатку попрощатися з ними, які вдома в моєму домі.</w:t>
      </w:r>
    </w:p>
    <w:p w14:paraId="36969E47" w14:textId="77777777" w:rsidR="00F90BDC" w:rsidRDefault="00F90BDC"/>
    <w:p w14:paraId="4B42D5D8" w14:textId="77777777" w:rsidR="00F90BDC" w:rsidRDefault="00F90BDC">
      <w:r xmlns:w="http://schemas.openxmlformats.org/wordprocessingml/2006/main">
        <w:t xml:space="preserve">Ісус навчає нас важливості пріоритету нашої відданості Йому над нашою сім’єю та земним майном.</w:t>
      </w:r>
    </w:p>
    <w:p w14:paraId="5E12A751" w14:textId="77777777" w:rsidR="00F90BDC" w:rsidRDefault="00F90BDC"/>
    <w:p w14:paraId="0CA9C531" w14:textId="77777777" w:rsidR="00F90BDC" w:rsidRDefault="00F90BDC">
      <w:r xmlns:w="http://schemas.openxmlformats.org/wordprocessingml/2006/main">
        <w:t xml:space="preserve">1: Наша відданість Ісусу має бути нашим найвищим пріоритетом</w:t>
      </w:r>
    </w:p>
    <w:p w14:paraId="67FE9874" w14:textId="77777777" w:rsidR="00F90BDC" w:rsidRDefault="00F90BDC"/>
    <w:p w14:paraId="2D2B8810" w14:textId="77777777" w:rsidR="00F90BDC" w:rsidRDefault="00F90BDC">
      <w:r xmlns:w="http://schemas.openxmlformats.org/wordprocessingml/2006/main">
        <w:t xml:space="preserve">2: Ми повинні обрати Ісуса понад усе</w:t>
      </w:r>
    </w:p>
    <w:p w14:paraId="7A0F9331" w14:textId="77777777" w:rsidR="00F90BDC" w:rsidRDefault="00F90BDC"/>
    <w:p w14:paraId="428EC6A5" w14:textId="77777777" w:rsidR="00F90BDC" w:rsidRDefault="00F90BDC">
      <w:r xmlns:w="http://schemas.openxmlformats.org/wordprocessingml/2006/main">
        <w:t xml:space="preserve">1: Матвія 6:33 – Шукайте ж перше Царства Його та правди Його, і все це вам також дасться.</w:t>
      </w:r>
    </w:p>
    <w:p w14:paraId="7A678DEA" w14:textId="77777777" w:rsidR="00F90BDC" w:rsidRDefault="00F90BDC"/>
    <w:p w14:paraId="71BC5260" w14:textId="77777777" w:rsidR="00F90BDC" w:rsidRDefault="00F90BDC">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14:paraId="60B11D31" w14:textId="77777777" w:rsidR="00F90BDC" w:rsidRDefault="00F90BDC"/>
    <w:p w14:paraId="05B9C56F" w14:textId="77777777" w:rsidR="00F90BDC" w:rsidRDefault="00F90BDC">
      <w:r xmlns:w="http://schemas.openxmlformats.org/wordprocessingml/2006/main">
        <w:t xml:space="preserve">Луки 9:62 І сказав йому Ісус: Ніхто, хто поклав руку свою на плуг і озирається назад, не годиться для Царства Божого.</w:t>
      </w:r>
    </w:p>
    <w:p w14:paraId="42D7E4A1" w14:textId="77777777" w:rsidR="00F90BDC" w:rsidRDefault="00F90BDC"/>
    <w:p w14:paraId="6F6ABBE4" w14:textId="77777777" w:rsidR="00F90BDC" w:rsidRDefault="00F90BDC">
      <w:r xmlns:w="http://schemas.openxmlformats.org/wordprocessingml/2006/main">
        <w:t xml:space="preserve">Ніхто, хто озирається назад під час оранки, не придатний для Царства Божого.</w:t>
      </w:r>
    </w:p>
    <w:p w14:paraId="6CB71E00" w14:textId="77777777" w:rsidR="00F90BDC" w:rsidRDefault="00F90BDC"/>
    <w:p w14:paraId="4806CFB9" w14:textId="77777777" w:rsidR="00F90BDC" w:rsidRDefault="00F90BDC">
      <w:r xmlns:w="http://schemas.openxmlformats.org/wordprocessingml/2006/main">
        <w:t xml:space="preserve">1: Ми повинні прагнути залишатися зосередженими на Господі і не відволікатися на світ навколо нас.</w:t>
      </w:r>
    </w:p>
    <w:p w14:paraId="485BD16F" w14:textId="77777777" w:rsidR="00F90BDC" w:rsidRDefault="00F90BDC"/>
    <w:p w14:paraId="057E7861" w14:textId="77777777" w:rsidR="00F90BDC" w:rsidRDefault="00F90BDC">
      <w:r xmlns:w="http://schemas.openxmlformats.org/wordprocessingml/2006/main">
        <w:t xml:space="preserve">2: Ми повинні залишатися непохитними у своїй вірі і не піддаватися спокусі повернутися назад.</w:t>
      </w:r>
    </w:p>
    <w:p w14:paraId="5FDCC7AD" w14:textId="77777777" w:rsidR="00F90BDC" w:rsidRDefault="00F90BDC"/>
    <w:p w14:paraId="33E518A8" w14:textId="77777777" w:rsidR="00F90BDC" w:rsidRDefault="00F90BDC">
      <w:r xmlns:w="http://schemas.openxmlformats.org/wordprocessingml/2006/main">
        <w:t xml:space="preserve">1: Филип’янам 3:13-14 «Брати і сестри, я не вважаю, що я ще взяв це. Але я роблю одне: забуваючи про те, що позаду, і прагнучи до того, що попереду, я прагну до мети, щоб здобути нагороду, заради якої Бог покликав мене до небес у Христі Ісусі».</w:t>
      </w:r>
    </w:p>
    <w:p w14:paraId="76EFB294" w14:textId="77777777" w:rsidR="00F90BDC" w:rsidRDefault="00F90BDC"/>
    <w:p w14:paraId="64A2D7E4" w14:textId="77777777" w:rsidR="00F90BDC" w:rsidRDefault="00F90BDC">
      <w:r xmlns:w="http://schemas.openxmlformats.org/wordprocessingml/2006/main">
        <w:t xml:space="preserve">2: Євреїв 12:1-2 «Отже, оскільки ми оточені такою великою хмарою свідків, відкиньмо все, що заважає, і гріх, який так легко обплітає. І бігаймо з наполегливістю в призначеній для нас змаганні, зосереджуючись на Ісусі, першовідкривачеві й удосконалителі віри».</w:t>
      </w:r>
    </w:p>
    <w:p w14:paraId="5641370B" w14:textId="77777777" w:rsidR="00F90BDC" w:rsidRDefault="00F90BDC"/>
    <w:p w14:paraId="58E0C9B2" w14:textId="77777777" w:rsidR="00F90BDC" w:rsidRDefault="00F90BDC">
      <w:r xmlns:w="http://schemas.openxmlformats.org/wordprocessingml/2006/main">
        <w:t xml:space="preserve">Лука 10 розповідає про відправлення сімдесяти двох учнів, притчу про доброго самарянина та візит Ісуса до дому Марти та Марії.</w:t>
      </w:r>
    </w:p>
    <w:p w14:paraId="42A68EF3" w14:textId="77777777" w:rsidR="00F90BDC" w:rsidRDefault="00F90BDC"/>
    <w:p w14:paraId="0AC6DF97" w14:textId="77777777" w:rsidR="00F90BDC" w:rsidRDefault="00F90BDC">
      <w:r xmlns:w="http://schemas.openxmlformats.org/wordprocessingml/2006/main">
        <w:t xml:space="preserve">1-й абзац: Розділ починається з того, що Ісус призначив сімдесят двох інших учнів і розіслав їх по парам у кожне місто, куди Він збирався піти. Він наставляв їх, як їм поводитися, наголошуючи, що вони як ягнята серед вовків. Вони не повинні були носити з собою грошей чи додаткового одягу, а радше покладатися на гостинність тих, хто їх приймав (Луки 10:1-12). Коли вони повернулися, радіючи тому, що навіть демони корилися їм в Його ім’я, Ісус нагадав їм не радіти їхній владі над духами, а тому, що їхні імена записані на небі (Луки 10:17-20).</w:t>
      </w:r>
    </w:p>
    <w:p w14:paraId="0A7C5922" w14:textId="77777777" w:rsidR="00F90BDC" w:rsidRDefault="00F90BDC"/>
    <w:p w14:paraId="5F742672" w14:textId="77777777" w:rsidR="00F90BDC" w:rsidRDefault="00F90BDC">
      <w:r xmlns:w="http://schemas.openxmlformats.org/wordprocessingml/2006/main">
        <w:t xml:space="preserve">2-й абзац: після цього обміну даними Ісус прославляв Бога за те, що Він відкрив ці речі «маленьким дітям» — тим, хто достатньо скромний, щоб отримати Боже одкровення, — а не мудрим і вченим. Він також підтвердив Свої унікальні стосунки з Богом як Сином, Батьком, тільки той, хто повністю знає Батька, і навпаки, тільки один може відкрити Батька іншим (Луки 10:21-24). Тоді законник випробовував Його, запитуючи, що Він має робити, щоб успадкувати вічне життя. У відповідь Ісус звернув його назад до закону, який говорив, що любіть Бога всім серцем, силою душі, розумом, ближнім, я погодився з цим тлумаченням, додана історія. Добрий самарянин ілюструє справжнє добросусідство не обмежене соціальними релігійними кордонами, але передбачає прояв милосердя, співчуття, якого потребує будь-хто, незалежно від його етнічної приналежності чи статусу (Луки 10:25-37).</w:t>
      </w:r>
    </w:p>
    <w:p w14:paraId="05F3CCFE" w14:textId="77777777" w:rsidR="00F90BDC" w:rsidRDefault="00F90BDC"/>
    <w:p w14:paraId="750BDD20" w14:textId="77777777" w:rsidR="00F90BDC" w:rsidRDefault="00F90BDC">
      <w:r xmlns:w="http://schemas.openxmlformats.org/wordprocessingml/2006/main">
        <w:t xml:space="preserve">3-й абзац: Розділ завершується розповіддю про відвідування Ісусом дому Марти та Марії. Поки Марта була зайнята всіма приготуваннями до прийому гостей, її сестра Марія сиділа біля ніг Ісуса, слухаючи Його повчання. Коли Марта поскаржилася на те, що сама в неї вся робота, попросила Господа сказати сестрі, допоможи Йому, Він відповів: «Марта, Марта, ти хвилюєшся, засмучена багатьма речами, справді потрібна лише одна, Марія вибрала, що краще, її не заберуть у неї». Цей випадок підкреслює важливість віддавати перевагу стосункам духовного живлення над зайнятістю обслуговуванням навіть хороших речей, таких як гостинність, якщо відволікає нас від того, щоб по-справжньому почути слово.</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Після цього призначив Господь також інших сімдесят, і послав їх по двоє перед собою в кожне місто й місце, куди сам хотів прийти.</w:t>
      </w:r>
    </w:p>
    <w:p w14:paraId="5455326C" w14:textId="77777777" w:rsidR="00F90BDC" w:rsidRDefault="00F90BDC"/>
    <w:p w14:paraId="637C443B" w14:textId="77777777" w:rsidR="00F90BDC" w:rsidRDefault="00F90BDC">
      <w:r xmlns:w="http://schemas.openxmlformats.org/wordprocessingml/2006/main">
        <w:t xml:space="preserve">Господь призначив ще сімдесят людей, щоб піти в кожне місто і місце, куди Він Сам мав прийти.</w:t>
      </w:r>
    </w:p>
    <w:p w14:paraId="315273F6" w14:textId="77777777" w:rsidR="00F90BDC" w:rsidRDefault="00F90BDC"/>
    <w:p w14:paraId="433766C1" w14:textId="77777777" w:rsidR="00F90BDC" w:rsidRDefault="00F90BDC">
      <w:r xmlns:w="http://schemas.openxmlformats.org/wordprocessingml/2006/main">
        <w:t xml:space="preserve">1. Бог доручає нам важливі завдання, і ми повинні залишатися вірними та слухняними, щоб їх виконувати.</w:t>
      </w:r>
    </w:p>
    <w:p w14:paraId="3F6DD168" w14:textId="77777777" w:rsidR="00F90BDC" w:rsidRDefault="00F90BDC"/>
    <w:p w14:paraId="73074DB5" w14:textId="77777777" w:rsidR="00F90BDC" w:rsidRDefault="00F90BDC">
      <w:r xmlns:w="http://schemas.openxmlformats.org/wordprocessingml/2006/main">
        <w:t xml:space="preserve">2. Господь з нами в усіх наших починаннях, і Він дасть нам скерування та силу для виконання Його волі.</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28:18-20 – «І підійшов Ісус і сказав до них: «Дана Мені всяка влада на небі і на землі. Ідіть, отже, і зробіть учнями всі народи, христячи їх в ім’я Отця й Сина і Святого Духа, навчаючи їх зберігати все, що Я вам заповів, і ось Я з вами по всі дні аж до кінця віку».</w:t>
      </w:r>
    </w:p>
    <w:p w14:paraId="106BCA4E" w14:textId="77777777" w:rsidR="00F90BDC" w:rsidRDefault="00F90BDC"/>
    <w:p w14:paraId="123CC4D7"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40582FEA" w14:textId="77777777" w:rsidR="00F90BDC" w:rsidRDefault="00F90BDC"/>
    <w:p w14:paraId="12330C9C" w14:textId="77777777" w:rsidR="00F90BDC" w:rsidRDefault="00F90BDC">
      <w:r xmlns:w="http://schemas.openxmlformats.org/wordprocessingml/2006/main">
        <w:t xml:space="preserve">Luke 10:2 Тому Він сказав їм: Жнива справді великі, а робітників мало; тож благайте Господаря жнив, щоб вислав робітників на жнива Своє.</w:t>
      </w:r>
    </w:p>
    <w:p w14:paraId="4B778607" w14:textId="77777777" w:rsidR="00F90BDC" w:rsidRDefault="00F90BDC"/>
    <w:p w14:paraId="435D8DB7" w14:textId="77777777" w:rsidR="00F90BDC" w:rsidRDefault="00F90BDC">
      <w:r xmlns:w="http://schemas.openxmlformats.org/wordprocessingml/2006/main">
        <w:t xml:space="preserve">Ісус заохочує своїх учнів молитися Богу, щоб він послав більше робітників, щоб допомогти збирати врожай.</w:t>
      </w:r>
    </w:p>
    <w:p w14:paraId="771270C8" w14:textId="77777777" w:rsidR="00F90BDC" w:rsidRDefault="00F90BDC"/>
    <w:p w14:paraId="197D978E" w14:textId="77777777" w:rsidR="00F90BDC" w:rsidRDefault="00F90BDC">
      <w:r xmlns:w="http://schemas.openxmlformats.org/wordprocessingml/2006/main">
        <w:t xml:space="preserve">1. Сила молитви та забезпечення від Бога – підкреслення важливості молитви та вірності Бога, який забезпечує, коли ми просимо.</w:t>
      </w:r>
    </w:p>
    <w:p w14:paraId="022BCF79" w14:textId="77777777" w:rsidR="00F90BDC" w:rsidRDefault="00F90BDC"/>
    <w:p w14:paraId="65C300DD" w14:textId="77777777" w:rsidR="00F90BDC" w:rsidRDefault="00F90BDC">
      <w:r xmlns:w="http://schemas.openxmlformats.org/wordprocessingml/2006/main">
        <w:t xml:space="preserve">2. Велич жнив і потреба в робітниках - наголошується на великій потребі в робітниках і значенні жнив.</w:t>
      </w:r>
    </w:p>
    <w:p w14:paraId="05050910" w14:textId="77777777" w:rsidR="00F90BDC" w:rsidRDefault="00F90BDC"/>
    <w:p w14:paraId="2D396F13" w14:textId="77777777" w:rsidR="00F90BDC" w:rsidRDefault="00F90BDC">
      <w:r xmlns:w="http://schemas.openxmlformats.org/wordprocessingml/2006/main">
        <w:t xml:space="preserve">1. Матвій 9:35-38 – Ісус посилає своїх учнів проповідувати та зцілювати.</w:t>
      </w:r>
    </w:p>
    <w:p w14:paraId="0F66F197" w14:textId="77777777" w:rsidR="00F90BDC" w:rsidRDefault="00F90BDC"/>
    <w:p w14:paraId="7B4EDE7B" w14:textId="77777777" w:rsidR="00F90BDC" w:rsidRDefault="00F90BDC">
      <w:r xmlns:w="http://schemas.openxmlformats.org/wordprocessingml/2006/main">
        <w:t xml:space="preserve">2. Якова 5:13-18 - Сила молитви і вірність Бога.</w:t>
      </w:r>
    </w:p>
    <w:p w14:paraId="1BBA1078" w14:textId="77777777" w:rsidR="00F90BDC" w:rsidRDefault="00F90BDC"/>
    <w:p w14:paraId="4C1681C4" w14:textId="77777777" w:rsidR="00F90BDC" w:rsidRDefault="00F90BDC">
      <w:r xmlns:w="http://schemas.openxmlformats.org/wordprocessingml/2006/main">
        <w:t xml:space="preserve">Луки 10:3 Ідіть: ось Я посилаю вас, як ягнят між вовків.</w:t>
      </w:r>
    </w:p>
    <w:p w14:paraId="167D228F" w14:textId="77777777" w:rsidR="00F90BDC" w:rsidRDefault="00F90BDC"/>
    <w:p w14:paraId="59A38012" w14:textId="77777777" w:rsidR="00F90BDC" w:rsidRDefault="00F90BDC">
      <w:r xmlns:w="http://schemas.openxmlformats.org/wordprocessingml/2006/main">
        <w:t xml:space="preserve">Уривок говорить про те, що Ісус посилає своїх учнів як ягнят серед вовків.</w:t>
      </w:r>
    </w:p>
    <w:p w14:paraId="70750E40" w14:textId="77777777" w:rsidR="00F90BDC" w:rsidRDefault="00F90BDC"/>
    <w:p w14:paraId="55B093AD" w14:textId="77777777" w:rsidR="00F90BDC" w:rsidRDefault="00F90BDC">
      <w:r xmlns:w="http://schemas.openxmlformats.org/wordprocessingml/2006/main">
        <w:t xml:space="preserve">1. Заклик до безстрашної віри: використання Божої сили у складних ситуаціях</w:t>
      </w:r>
    </w:p>
    <w:p w14:paraId="721E395F" w14:textId="77777777" w:rsidR="00F90BDC" w:rsidRDefault="00F90BDC"/>
    <w:p w14:paraId="0C8BF670" w14:textId="77777777" w:rsidR="00F90BDC" w:rsidRDefault="00F90BDC">
      <w:r xmlns:w="http://schemas.openxmlformats.org/wordprocessingml/2006/main">
        <w:t xml:space="preserve">2. Сміливість овець: стійкість перед лицем труднощів</w:t>
      </w:r>
    </w:p>
    <w:p w14:paraId="7079E327" w14:textId="77777777" w:rsidR="00F90BDC" w:rsidRDefault="00F90BDC"/>
    <w:p w14:paraId="0F0C3F6A"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63E97CE1" w14:textId="77777777" w:rsidR="00F90BDC" w:rsidRDefault="00F90BDC"/>
    <w:p w14:paraId="0F68A67F" w14:textId="77777777" w:rsidR="00F90BDC" w:rsidRDefault="00F90BDC">
      <w:r xmlns:w="http://schemas.openxmlformats.org/wordprocessingml/2006/main">
        <w:t xml:space="preserve">2. Филип’янам 4:13 – «Я все можу в Христі, що зміцнює мене».</w:t>
      </w:r>
    </w:p>
    <w:p w14:paraId="3CC8190C" w14:textId="77777777" w:rsidR="00F90BDC" w:rsidRDefault="00F90BDC"/>
    <w:p w14:paraId="6375C310" w14:textId="77777777" w:rsidR="00F90BDC" w:rsidRDefault="00F90BDC">
      <w:r xmlns:w="http://schemas.openxmlformats.org/wordprocessingml/2006/main">
        <w:t xml:space="preserve">Луки 10:4 Не носіть ні сумки, ні торби, ні взуття, і нікого не вітайте дорогою.</w:t>
      </w:r>
    </w:p>
    <w:p w14:paraId="37C9379F" w14:textId="77777777" w:rsidR="00F90BDC" w:rsidRDefault="00F90BDC"/>
    <w:p w14:paraId="3D679D70" w14:textId="77777777" w:rsidR="00F90BDC" w:rsidRDefault="00F90BDC">
      <w:r xmlns:w="http://schemas.openxmlformats.org/wordprocessingml/2006/main">
        <w:t xml:space="preserve">Цей уривок заохочує послідовників Ісуса подорожувати легковажно та бути смиренними у спілкуванні з іншими.</w:t>
      </w:r>
    </w:p>
    <w:p w14:paraId="4B0FA0E3" w14:textId="77777777" w:rsidR="00F90BDC" w:rsidRDefault="00F90BDC"/>
    <w:p w14:paraId="319BFE15" w14:textId="77777777" w:rsidR="00F90BDC" w:rsidRDefault="00F90BDC">
      <w:r xmlns:w="http://schemas.openxmlformats.org/wordprocessingml/2006/main">
        <w:t xml:space="preserve">1: Живи смиренно - послання християнам не носити майна, яке свідчить про багатство чи гордість, і вітати людей з повагою та смиренням.</w:t>
      </w:r>
    </w:p>
    <w:p w14:paraId="486F2865" w14:textId="77777777" w:rsidR="00F90BDC" w:rsidRDefault="00F90BDC"/>
    <w:p w14:paraId="6B6D9071" w14:textId="77777777" w:rsidR="00F90BDC" w:rsidRDefault="00F90BDC">
      <w:r xmlns:w="http://schemas.openxmlformats.org/wordprocessingml/2006/main">
        <w:t xml:space="preserve">2: Подорожуйте легко. Нагадування послідовникам Ісуса не брати більше, ніж необхідно для подорожі, і покладатися на Боже забезпечення.</w:t>
      </w:r>
    </w:p>
    <w:p w14:paraId="654B3283" w14:textId="77777777" w:rsidR="00F90BDC" w:rsidRDefault="00F90BDC"/>
    <w:p w14:paraId="10DDC859" w14:textId="77777777" w:rsidR="00F90BDC" w:rsidRDefault="00F90BDC">
      <w:r xmlns:w="http://schemas.openxmlformats.org/wordprocessingml/2006/main">
        <w:t xml:space="preserve">1: Матвія 10:8-10 - Дармо отримали, даром давайте. Не беріть ані золота, ані срібла, ані міді у ваші гаманці, ані торби на дорогу, ані двох одеж, ані взуття, ані палиць, бо робітник вартий своєї їжі.</w:t>
      </w:r>
    </w:p>
    <w:p w14:paraId="275BC25E" w14:textId="77777777" w:rsidR="00F90BDC" w:rsidRDefault="00F90BDC"/>
    <w:p w14:paraId="063C674B" w14:textId="77777777" w:rsidR="00F90BDC" w:rsidRDefault="00F90BDC">
      <w:r xmlns:w="http://schemas.openxmlformats.org/wordprocessingml/2006/main">
        <w:t xml:space="preserve">2: Філіппійців 4:19 – Але мій Бог задовольнить усі ваші потреби згідно зі Своїм багатством у славі в Христі Ісусі.</w:t>
      </w:r>
    </w:p>
    <w:p w14:paraId="5653653D" w14:textId="77777777" w:rsidR="00F90BDC" w:rsidRDefault="00F90BDC"/>
    <w:p w14:paraId="585FA974" w14:textId="77777777" w:rsidR="00F90BDC" w:rsidRDefault="00F90BDC">
      <w:r xmlns:w="http://schemas.openxmlformats.org/wordprocessingml/2006/main">
        <w:t xml:space="preserve">Luke 10:5 І в який дім увійдете, перше кажіть: Мир дому цьому!</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наказує Своїм учням входити в будь-який дім, до якого вони входять, і вітати його словами «Мир цьому дому».</w:t>
      </w:r>
    </w:p>
    <w:p w14:paraId="19B47799" w14:textId="77777777" w:rsidR="00F90BDC" w:rsidRDefault="00F90BDC"/>
    <w:p w14:paraId="3B5CEC65" w14:textId="77777777" w:rsidR="00F90BDC" w:rsidRDefault="00F90BDC">
      <w:r xmlns:w="http://schemas.openxmlformats.org/wordprocessingml/2006/main">
        <w:t xml:space="preserve">1. «Мир — це дар від Бога»</w:t>
      </w:r>
    </w:p>
    <w:p w14:paraId="76E5A0ED" w14:textId="77777777" w:rsidR="00F90BDC" w:rsidRDefault="00F90BDC"/>
    <w:p w14:paraId="625B93D0" w14:textId="77777777" w:rsidR="00F90BDC" w:rsidRDefault="00F90BDC">
      <w:r xmlns:w="http://schemas.openxmlformats.org/wordprocessingml/2006/main">
        <w:t xml:space="preserve">2. «Вітайте інших з миром»</w:t>
      </w:r>
    </w:p>
    <w:p w14:paraId="6E428C2B" w14:textId="77777777" w:rsidR="00F90BDC" w:rsidRDefault="00F90BDC"/>
    <w:p w14:paraId="0A084642" w14:textId="77777777" w:rsidR="00F90BDC" w:rsidRDefault="00F90BDC">
      <w:r xmlns:w="http://schemas.openxmlformats.org/wordprocessingml/2006/main">
        <w:t xml:space="preserve">1. Івана 14:27 – «Мир залишаю вам, мир мій даю вам. Я не даю вам так, як дає світ. Нехай не тривожаться ваші серця і не бійтеся».</w:t>
      </w:r>
    </w:p>
    <w:p w14:paraId="7A7C1688" w14:textId="77777777" w:rsidR="00F90BDC" w:rsidRDefault="00F90BDC"/>
    <w:p w14:paraId="05796755" w14:textId="77777777" w:rsidR="00F90BDC" w:rsidRDefault="00F90BDC">
      <w:r xmlns:w="http://schemas.openxmlformats.org/wordprocessingml/2006/main">
        <w:t xml:space="preserve">2. Римлянам 12:18 - «Якщо це можливо, наскільки це залежить від вас, живіть у мирі з усіма».</w:t>
      </w:r>
    </w:p>
    <w:p w14:paraId="1D7DC82D" w14:textId="77777777" w:rsidR="00F90BDC" w:rsidRDefault="00F90BDC"/>
    <w:p w14:paraId="7D7524D6" w14:textId="77777777" w:rsidR="00F90BDC" w:rsidRDefault="00F90BDC">
      <w:r xmlns:w="http://schemas.openxmlformats.org/wordprocessingml/2006/main">
        <w:t xml:space="preserve">Луки 10:6 І коли там буде син миру, то спочине на ньому ваш мир; якщо ні, то він знову до вас повернеться.</w:t>
      </w:r>
    </w:p>
    <w:p w14:paraId="12131251" w14:textId="77777777" w:rsidR="00F90BDC" w:rsidRDefault="00F90BDC"/>
    <w:p w14:paraId="00B2688C" w14:textId="77777777" w:rsidR="00F90BDC" w:rsidRDefault="00F90BDC">
      <w:r xmlns:w="http://schemas.openxmlformats.org/wordprocessingml/2006/main">
        <w:t xml:space="preserve">Син миру є благословенням і джерелом миру для тих, хто приймає його. 1. Сила Сина миру 2. Прийміть благословення Сина миру. 1. Римлянам 5:1-2 – Отже, виправдавшись вірою, ми маємо мир з Богом через Господа нашого Ісуса Христа. 2. Филип’янам 4:7 – І мир Божий, що вищий від усякого розуму, буде стерегти ваші серця та ваші думки в Христі Ісусі.</w:t>
      </w:r>
    </w:p>
    <w:p w14:paraId="57618266" w14:textId="77777777" w:rsidR="00F90BDC" w:rsidRDefault="00F90BDC"/>
    <w:p w14:paraId="52D45E18" w14:textId="77777777" w:rsidR="00F90BDC" w:rsidRDefault="00F90BDC">
      <w:r xmlns:w="http://schemas.openxmlformats.org/wordprocessingml/2006/main">
        <w:t xml:space="preserve">Luke 10:7 7 І залишайтеся в тім домі, їжте та пийте, що вони дадуть, бо робітник вартий своєї плати. Не ходіть з хати в хату.</w:t>
      </w:r>
    </w:p>
    <w:p w14:paraId="382A9842" w14:textId="77777777" w:rsidR="00F90BDC" w:rsidRDefault="00F90BDC"/>
    <w:p w14:paraId="551FF823" w14:textId="77777777" w:rsidR="00F90BDC" w:rsidRDefault="00F90BDC">
      <w:r xmlns:w="http://schemas.openxmlformats.org/wordprocessingml/2006/main">
        <w:t xml:space="preserve">У цьому уривку наголошується на важливості залишатися в одному домі, їсти та пити все, що є, оскільки робітники гідні своєї винагороди.</w:t>
      </w:r>
    </w:p>
    <w:p w14:paraId="467F4097" w14:textId="77777777" w:rsidR="00F90BDC" w:rsidRDefault="00F90BDC"/>
    <w:p w14:paraId="1ADDAD96" w14:textId="77777777" w:rsidR="00F90BDC" w:rsidRDefault="00F90BDC">
      <w:r xmlns:w="http://schemas.openxmlformats.org/wordprocessingml/2006/main">
        <w:t xml:space="preserve">1. Розуміння важливості важкої праці та винагороди за неї.</w:t>
      </w:r>
    </w:p>
    <w:p w14:paraId="455906F8" w14:textId="77777777" w:rsidR="00F90BDC" w:rsidRDefault="00F90BDC"/>
    <w:p w14:paraId="036D29C5" w14:textId="77777777" w:rsidR="00F90BDC" w:rsidRDefault="00F90BDC">
      <w:r xmlns:w="http://schemas.openxmlformats.org/wordprocessingml/2006/main">
        <w:t xml:space="preserve">2. Практика смирення та вдячності на робочому місці.</w:t>
      </w:r>
    </w:p>
    <w:p w14:paraId="0DE81D99" w14:textId="77777777" w:rsidR="00F90BDC" w:rsidRDefault="00F90BDC"/>
    <w:p w14:paraId="1CC41E72" w14:textId="77777777" w:rsidR="00F90BDC" w:rsidRDefault="00F90BDC">
      <w:r xmlns:w="http://schemas.openxmlformats.org/wordprocessingml/2006/main">
        <w:t xml:space="preserve">1. Матвій 20:1-16 - Історія робітників у винограднику.</w:t>
      </w:r>
    </w:p>
    <w:p w14:paraId="2AD0C72B" w14:textId="77777777" w:rsidR="00F90BDC" w:rsidRDefault="00F90BDC"/>
    <w:p w14:paraId="2675889A" w14:textId="77777777" w:rsidR="00F90BDC" w:rsidRDefault="00F90BDC">
      <w:r xmlns:w="http://schemas.openxmlformats.org/wordprocessingml/2006/main">
        <w:t xml:space="preserve">2. Ефесянам 4:28 – Працюйте сумлінно та отримуйте винагороду.</w:t>
      </w:r>
    </w:p>
    <w:p w14:paraId="06063678" w14:textId="77777777" w:rsidR="00F90BDC" w:rsidRDefault="00F90BDC"/>
    <w:p w14:paraId="376447C0" w14:textId="77777777" w:rsidR="00F90BDC" w:rsidRDefault="00F90BDC">
      <w:r xmlns:w="http://schemas.openxmlformats.org/wordprocessingml/2006/main">
        <w:t xml:space="preserve">Луки 10:8 І коли б ви не ввійшли в місто, і вас прийняли, їжте те, що вам дадуть.</w:t>
      </w:r>
    </w:p>
    <w:p w14:paraId="1D216665" w14:textId="77777777" w:rsidR="00F90BDC" w:rsidRDefault="00F90BDC"/>
    <w:p w14:paraId="2561FBC6" w14:textId="77777777" w:rsidR="00F90BDC" w:rsidRDefault="00F90BDC">
      <w:r xmlns:w="http://schemas.openxmlformats.org/wordprocessingml/2006/main">
        <w:t xml:space="preserve">Уривок заохочує нас милостиво прийняти гостинність і скуштувати запропоновану їжу.</w:t>
      </w:r>
    </w:p>
    <w:p w14:paraId="3B048E8E" w14:textId="77777777" w:rsidR="00F90BDC" w:rsidRDefault="00F90BDC"/>
    <w:p w14:paraId="38DDBD32" w14:textId="77777777" w:rsidR="00F90BDC" w:rsidRDefault="00F90BDC">
      <w:r xmlns:w="http://schemas.openxmlformats.org/wordprocessingml/2006/main">
        <w:t xml:space="preserve">1: Прийняття гостинності з ласкою та вдячністю.</w:t>
      </w:r>
    </w:p>
    <w:p w14:paraId="2DAFF850" w14:textId="77777777" w:rsidR="00F90BDC" w:rsidRDefault="00F90BDC"/>
    <w:p w14:paraId="52D5E409" w14:textId="77777777" w:rsidR="00F90BDC" w:rsidRDefault="00F90BDC">
      <w:r xmlns:w="http://schemas.openxmlformats.org/wordprocessingml/2006/main">
        <w:t xml:space="preserve">2: Показ вдячності через наші дії.</w:t>
      </w:r>
    </w:p>
    <w:p w14:paraId="729A1857" w14:textId="77777777" w:rsidR="00F90BDC" w:rsidRDefault="00F90BDC"/>
    <w:p w14:paraId="1CA4B11A" w14:textId="77777777" w:rsidR="00F90BDC" w:rsidRDefault="00F90BDC">
      <w:r xmlns:w="http://schemas.openxmlformats.org/wordprocessingml/2006/main">
        <w:t xml:space="preserve">1: Римлянам 12:13 - Роздавання потребам святих; наданий гостинності.</w:t>
      </w:r>
    </w:p>
    <w:p w14:paraId="752AF0B5" w14:textId="77777777" w:rsidR="00F90BDC" w:rsidRDefault="00F90BDC"/>
    <w:p w14:paraId="0B614DC9" w14:textId="77777777" w:rsidR="00F90BDC" w:rsidRDefault="00F90BDC">
      <w:r xmlns:w="http://schemas.openxmlformats.org/wordprocessingml/2006/main">
        <w:t xml:space="preserve">2: Євреїв 13:2 - Не забувайте приймати чужинців, бо через це деякі несподівано прийняли ангелів.</w:t>
      </w:r>
    </w:p>
    <w:p w14:paraId="2EF1DF94" w14:textId="77777777" w:rsidR="00F90BDC" w:rsidRDefault="00F90BDC"/>
    <w:p w14:paraId="101AF627" w14:textId="77777777" w:rsidR="00F90BDC" w:rsidRDefault="00F90BDC">
      <w:r xmlns:w="http://schemas.openxmlformats.org/wordprocessingml/2006/main">
        <w:t xml:space="preserve">Luke 10:9 І недужих, що в ньому, уздоровляй, і скажи їм: Наблизилося до вас Царство Боже.</w:t>
      </w:r>
    </w:p>
    <w:p w14:paraId="7561F149" w14:textId="77777777" w:rsidR="00F90BDC" w:rsidRDefault="00F90BDC"/>
    <w:p w14:paraId="4972636C" w14:textId="77777777" w:rsidR="00F90BDC" w:rsidRDefault="00F90BDC">
      <w:r xmlns:w="http://schemas.openxmlformats.org/wordprocessingml/2006/main">
        <w:t xml:space="preserve">Ісус наказує своїм послідовникам зцілювати хворих і проголошувати прихід Царства Божого.</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Добрий самарянин: вияв співчуття та проголошення Царства Божого</w:t>
      </w:r>
    </w:p>
    <w:p w14:paraId="7D7B410A" w14:textId="77777777" w:rsidR="00F90BDC" w:rsidRDefault="00F90BDC"/>
    <w:p w14:paraId="7C7B1736" w14:textId="77777777" w:rsidR="00F90BDC" w:rsidRDefault="00F90BDC">
      <w:r xmlns:w="http://schemas.openxmlformats.org/wordprocessingml/2006/main">
        <w:t xml:space="preserve">2. Проголошення Доброї Новини: Прихід Царства Божого</w:t>
      </w:r>
    </w:p>
    <w:p w14:paraId="1936791E" w14:textId="77777777" w:rsidR="00F90BDC" w:rsidRDefault="00F90BDC"/>
    <w:p w14:paraId="59D1292C" w14:textId="77777777" w:rsidR="00F90BDC" w:rsidRDefault="00F90BDC">
      <w:r xmlns:w="http://schemas.openxmlformats.org/wordprocessingml/2006/main">
        <w:t xml:space="preserve">1. Ісая 61:1-2 -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14:paraId="48255C71" w14:textId="77777777" w:rsidR="00F90BDC" w:rsidRDefault="00F90BDC"/>
    <w:p w14:paraId="5C5844A0" w14:textId="77777777" w:rsidR="00F90BDC" w:rsidRDefault="00F90BDC">
      <w:r xmlns:w="http://schemas.openxmlformats.org/wordprocessingml/2006/main">
        <w:t xml:space="preserve">2. Івана 14:27 - Мир залишаю вам, мир мій даю вам: Я даю вам не так, як дає світ. Нехай не тривожиться серце ваше і не лякається.</w:t>
      </w:r>
    </w:p>
    <w:p w14:paraId="414D8557" w14:textId="77777777" w:rsidR="00F90BDC" w:rsidRDefault="00F90BDC"/>
    <w:p w14:paraId="560144ED" w14:textId="77777777" w:rsidR="00F90BDC" w:rsidRDefault="00F90BDC">
      <w:r xmlns:w="http://schemas.openxmlformats.org/wordprocessingml/2006/main">
        <w:t xml:space="preserve">Луки 10:10 Але в яке місто ви ввійдете, і вас не приймуть, вийдіть на вулиці його й скажіть:</w:t>
      </w:r>
    </w:p>
    <w:p w14:paraId="09BE2EA3" w14:textId="77777777" w:rsidR="00F90BDC" w:rsidRDefault="00F90BDC"/>
    <w:p w14:paraId="600FE453" w14:textId="77777777" w:rsidR="00F90BDC" w:rsidRDefault="00F90BDC">
      <w:r xmlns:w="http://schemas.openxmlformats.org/wordprocessingml/2006/main">
        <w:t xml:space="preserve">Уривок з Луки 10:10 заохочує читачів проголошувати Євангеліє, навіть якщо люди відмовляються його прийняти.</w:t>
      </w:r>
    </w:p>
    <w:p w14:paraId="5CB73E6F" w14:textId="77777777" w:rsidR="00F90BDC" w:rsidRDefault="00F90BDC"/>
    <w:p w14:paraId="7CE312F2" w14:textId="77777777" w:rsidR="00F90BDC" w:rsidRDefault="00F90BDC">
      <w:r xmlns:w="http://schemas.openxmlformats.org/wordprocessingml/2006/main">
        <w:t xml:space="preserve">1: Ми ніколи не повинні знеохочуватись у своїй місії поширювати послання Євангелія своїми діями та словами.</w:t>
      </w:r>
    </w:p>
    <w:p w14:paraId="2E5AB9F6" w14:textId="77777777" w:rsidR="00F90BDC" w:rsidRDefault="00F90BDC"/>
    <w:p w14:paraId="699CE982" w14:textId="77777777" w:rsidR="00F90BDC" w:rsidRDefault="00F90BDC">
      <w:r xmlns:w="http://schemas.openxmlformats.org/wordprocessingml/2006/main">
        <w:t xml:space="preserve">2: Господь наказує нам нести добру новину Євангелія всім людям незалежно від відповіді.</w:t>
      </w:r>
    </w:p>
    <w:p w14:paraId="43B70395" w14:textId="77777777" w:rsidR="00F90BDC" w:rsidRDefault="00F90BDC"/>
    <w:p w14:paraId="5F113F6C" w14:textId="77777777" w:rsidR="00F90BDC" w:rsidRDefault="00F90BDC">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заповідав; і ось Я з вами по всі дні аж до кінця віку».</w:t>
      </w:r>
    </w:p>
    <w:p w14:paraId="33BAF956" w14:textId="77777777" w:rsidR="00F90BDC" w:rsidRDefault="00F90BDC"/>
    <w:p w14:paraId="26FC2FAF" w14:textId="77777777" w:rsidR="00F90BDC" w:rsidRDefault="00F90BDC">
      <w:r xmlns:w="http://schemas.openxmlformats.org/wordprocessingml/2006/main">
        <w:t xml:space="preserve">2: Марка 16:15 – «Ідіть по всьому світу та проповідуйте Євангелію всьому створінню».</w:t>
      </w:r>
    </w:p>
    <w:p w14:paraId="33BE2571" w14:textId="77777777" w:rsidR="00F90BDC" w:rsidRDefault="00F90BDC"/>
    <w:p w14:paraId="20AF23DD" w14:textId="77777777" w:rsidR="00F90BDC" w:rsidRDefault="00F90BDC">
      <w:r xmlns:w="http://schemas.openxmlformats.org/wordprocessingml/2006/main">
        <w:t xml:space="preserve">Луки 10:11 Навіть порох вашого міста, що прилип до нас, ми витираємо з вас, але будьте певні, що наблизилося до вас Царство Боже.</w:t>
      </w:r>
    </w:p>
    <w:p w14:paraId="79FF9785" w14:textId="77777777" w:rsidR="00F90BDC" w:rsidRDefault="00F90BDC"/>
    <w:p w14:paraId="5D64B908" w14:textId="77777777" w:rsidR="00F90BDC" w:rsidRDefault="00F90BDC">
      <w:r xmlns:w="http://schemas.openxmlformats.org/wordprocessingml/2006/main">
        <w:t xml:space="preserve">Царство Боже близьке до всіх людей, незалежно від їхнього місця проживання.</w:t>
      </w:r>
    </w:p>
    <w:p w14:paraId="7C1B6183" w14:textId="77777777" w:rsidR="00F90BDC" w:rsidRDefault="00F90BDC"/>
    <w:p w14:paraId="4178D73A" w14:textId="77777777" w:rsidR="00F90BDC" w:rsidRDefault="00F90BDC">
      <w:r xmlns:w="http://schemas.openxmlformats.org/wordprocessingml/2006/main">
        <w:t xml:space="preserve">1: Божа любов до нас безумовна і завжди присутня.</w:t>
      </w:r>
    </w:p>
    <w:p w14:paraId="53E590A1" w14:textId="77777777" w:rsidR="00F90BDC" w:rsidRDefault="00F90BDC"/>
    <w:p w14:paraId="28EA520C" w14:textId="77777777" w:rsidR="00F90BDC" w:rsidRDefault="00F90BDC">
      <w:r xmlns:w="http://schemas.openxmlformats.org/wordprocessingml/2006/main">
        <w:t xml:space="preserve">2: Ми покликані шукати Царства Божого в нашому повсякденному житті.</w:t>
      </w:r>
    </w:p>
    <w:p w14:paraId="405A5CDE" w14:textId="77777777" w:rsidR="00F90BDC" w:rsidRDefault="00F90BDC"/>
    <w:p w14:paraId="65A98790" w14:textId="77777777" w:rsidR="00F90BDC" w:rsidRDefault="00F90BDC">
      <w:r xmlns:w="http://schemas.openxmlformats.org/wordprocessingml/2006/main">
        <w:t xml:space="preserve">1: Римлянам 8:38-39 – «Бо я переконаний, що ні смерть, ні життя, ні ангели, ні правителі, ні теперішнє, ні майбутнє, ні сили, ні висота, ні глибина, ні будь-що інше в усьому створіння, зможе відлучити нас від любові Божої в Христі Ісусі, Господі нашому».</w:t>
      </w:r>
    </w:p>
    <w:p w14:paraId="33C29420" w14:textId="77777777" w:rsidR="00F90BDC" w:rsidRDefault="00F90BDC"/>
    <w:p w14:paraId="4AB97048" w14:textId="77777777" w:rsidR="00F90BDC" w:rsidRDefault="00F90BDC">
      <w:r xmlns:w="http://schemas.openxmlformats.org/wordprocessingml/2006/main">
        <w:t xml:space="preserve">2: Псалом 34:8 - "О, скуштуй і побач, який Господь добрий! Блаженна людина, що на Нього надіється!"</w:t>
      </w:r>
    </w:p>
    <w:p w14:paraId="47156022" w14:textId="77777777" w:rsidR="00F90BDC" w:rsidRDefault="00F90BDC"/>
    <w:p w14:paraId="1A15DA5C" w14:textId="77777777" w:rsidR="00F90BDC" w:rsidRDefault="00F90BDC">
      <w:r xmlns:w="http://schemas.openxmlformats.org/wordprocessingml/2006/main">
        <w:t xml:space="preserve">Луки 10:12 Кажу ж вам, що того дня Содому буде легше, ніж тому місту.</w:t>
      </w:r>
    </w:p>
    <w:p w14:paraId="5366C560" w14:textId="77777777" w:rsidR="00F90BDC" w:rsidRDefault="00F90BDC"/>
    <w:p w14:paraId="28AED86E" w14:textId="77777777" w:rsidR="00F90BDC" w:rsidRDefault="00F90BDC">
      <w:r xmlns:w="http://schemas.openxmlformats.org/wordprocessingml/2006/main">
        <w:t xml:space="preserve">Бог судитиме тих, хто Йому не слухняний, суворіше, ніж тих, хто є.</w:t>
      </w:r>
    </w:p>
    <w:p w14:paraId="56B1C4A8" w14:textId="77777777" w:rsidR="00F90BDC" w:rsidRDefault="00F90BDC"/>
    <w:p w14:paraId="7CD252EB" w14:textId="77777777" w:rsidR="00F90BDC" w:rsidRDefault="00F90BDC">
      <w:r xmlns:w="http://schemas.openxmlformats.org/wordprocessingml/2006/main">
        <w:t xml:space="preserve">1: Бог — справедливий суддя, і він не залишить безбожних безкарними.</w:t>
      </w:r>
    </w:p>
    <w:p w14:paraId="2BC4052C" w14:textId="77777777" w:rsidR="00F90BDC" w:rsidRDefault="00F90BDC"/>
    <w:p w14:paraId="1A072FF2" w14:textId="77777777" w:rsidR="00F90BDC" w:rsidRDefault="00F90BDC">
      <w:r xmlns:w="http://schemas.openxmlformats.org/wordprocessingml/2006/main">
        <w:t xml:space="preserve">2: Слухайтеся Бога і будьте визнані праведними в Його очах.</w:t>
      </w:r>
    </w:p>
    <w:p w14:paraId="20C70AEB" w14:textId="77777777" w:rsidR="00F90BDC" w:rsidRDefault="00F90BDC"/>
    <w:p w14:paraId="0EFA8F19" w14:textId="77777777" w:rsidR="00F90BDC" w:rsidRDefault="00F90BDC">
      <w:r xmlns:w="http://schemas.openxmlformats.org/wordprocessingml/2006/main">
        <w:t xml:space="preserve">1: Римлянам 2:6-8 – «Бог віддасть кожному за вчинками його: життя вічне тим, хто </w:t>
      </w:r>
      <w:r xmlns:w="http://schemas.openxmlformats.org/wordprocessingml/2006/main">
        <w:lastRenderedPageBreak xmlns:w="http://schemas.openxmlformats.org/wordprocessingml/2006/main"/>
      </w:r>
      <w:r xmlns:w="http://schemas.openxmlformats.org/wordprocessingml/2006/main">
        <w:t xml:space="preserve">терпеливістю в доброму чиненні шукає слави, честі та безсмертя; а тим, хто шукає себе і не коріться правді, а коріться неправді, обуренню та гніву.</w:t>
      </w:r>
    </w:p>
    <w:p w14:paraId="3D506EA0" w14:textId="77777777" w:rsidR="00F90BDC" w:rsidRDefault="00F90BDC"/>
    <w:p w14:paraId="51B0C0F9" w14:textId="77777777" w:rsidR="00F90BDC" w:rsidRDefault="00F90BDC">
      <w:r xmlns:w="http://schemas.openxmlformats.org/wordprocessingml/2006/main">
        <w:t xml:space="preserve">2: Ісая 1:16-17 - Вмийтеся, очистіться; Відкиньте зло ваших учинків з-перед Моїх очей. Перестаньте робити зло, Навчіться робити добро; Шукай справедливості, Докоряй гнобителю; Захисти сироту, заступися за вдову.</w:t>
      </w:r>
    </w:p>
    <w:p w14:paraId="04E7E9ED" w14:textId="77777777" w:rsidR="00F90BDC" w:rsidRDefault="00F90BDC"/>
    <w:p w14:paraId="5005D7ED" w14:textId="77777777" w:rsidR="00F90BDC" w:rsidRDefault="00F90BDC">
      <w:r xmlns:w="http://schemas.openxmlformats.org/wordprocessingml/2006/main">
        <w:t xml:space="preserve">Луки 10:13 Горе тобі, Хоразіне! горе тобі, Віфсаїдо! бо якби в Тирі та Сидоні вчинилися чуда, що вчинилися в вас, вони давно вже покаялися, сидячи в вереті та в попелі.</w:t>
      </w:r>
    </w:p>
    <w:p w14:paraId="0B398D19" w14:textId="77777777" w:rsidR="00F90BDC" w:rsidRDefault="00F90BDC"/>
    <w:p w14:paraId="39E69E12" w14:textId="77777777" w:rsidR="00F90BDC" w:rsidRDefault="00F90BDC">
      <w:r xmlns:w="http://schemas.openxmlformats.org/wordprocessingml/2006/main">
        <w:t xml:space="preserve">Ісус проголошує горе двом галілейським містам за те, що вони відмовляються покаятися, незважаючи на те, що бачать Його могутні діла.</w:t>
      </w:r>
    </w:p>
    <w:p w14:paraId="5F4AF5E6" w14:textId="77777777" w:rsidR="00F90BDC" w:rsidRDefault="00F90BDC"/>
    <w:p w14:paraId="59C85ED5" w14:textId="77777777" w:rsidR="00F90BDC" w:rsidRDefault="00F90BDC">
      <w:r xmlns:w="http://schemas.openxmlformats.org/wordprocessingml/2006/main">
        <w:t xml:space="preserve">1. Розпізнавання Божих чудес і відповідь у покаянні</w:t>
      </w:r>
    </w:p>
    <w:p w14:paraId="76EAE8E4" w14:textId="77777777" w:rsidR="00F90BDC" w:rsidRDefault="00F90BDC"/>
    <w:p w14:paraId="2CF57907" w14:textId="77777777" w:rsidR="00F90BDC" w:rsidRDefault="00F90BDC">
      <w:r xmlns:w="http://schemas.openxmlformats.org/wordprocessingml/2006/main">
        <w:t xml:space="preserve">2. Наслідки відмови визнати Божу силу</w:t>
      </w:r>
    </w:p>
    <w:p w14:paraId="6030C14E" w14:textId="77777777" w:rsidR="00F90BDC" w:rsidRDefault="00F90BDC"/>
    <w:p w14:paraId="4974BD47" w14:textId="77777777" w:rsidR="00F90BDC" w:rsidRDefault="00F90BDC">
      <w:r xmlns:w="http://schemas.openxmlformats.org/wordprocessingml/2006/main">
        <w:t xml:space="preserve">1. Ісая 45:22 - «Зверніться до Мене, і спасетеся, всі кінці землі; бо Я — Бог, і нема іншого».</w:t>
      </w:r>
    </w:p>
    <w:p w14:paraId="1E8E34DF" w14:textId="77777777" w:rsidR="00F90BDC" w:rsidRDefault="00F90BDC"/>
    <w:p w14:paraId="508F0DF3" w14:textId="77777777" w:rsidR="00F90BDC" w:rsidRDefault="00F90BDC">
      <w:r xmlns:w="http://schemas.openxmlformats.org/wordprocessingml/2006/main">
        <w:t xml:space="preserve">2. Римлянам 10:9-10 - «Якщо ти своїми устами визнаєш, що Ісус є Господом, і віруєш у своєму серці, що Бог воскресив Його з мертвих, ти будеш спасений. Бо серцем своїм ти віруєш і виправдовуєшся, і своїми устами ти сповідаєшся і спасаєшся».</w:t>
      </w:r>
    </w:p>
    <w:p w14:paraId="1B17134C" w14:textId="77777777" w:rsidR="00F90BDC" w:rsidRDefault="00F90BDC"/>
    <w:p w14:paraId="5F4C134A" w14:textId="77777777" w:rsidR="00F90BDC" w:rsidRDefault="00F90BDC">
      <w:r xmlns:w="http://schemas.openxmlformats.org/wordprocessingml/2006/main">
        <w:t xml:space="preserve">Luke 10:14 Але Тиру та Сидону легше буде на суді, ніж вам.</w:t>
      </w:r>
    </w:p>
    <w:p w14:paraId="048CDF12" w14:textId="77777777" w:rsidR="00F90BDC" w:rsidRDefault="00F90BDC"/>
    <w:p w14:paraId="2B565935" w14:textId="77777777" w:rsidR="00F90BDC" w:rsidRDefault="00F90BDC">
      <w:r xmlns:w="http://schemas.openxmlformats.org/wordprocessingml/2006/main">
        <w:t xml:space="preserve">Ісус попереджає своїх учнів, що покарання для тих, хто їх відкине, буде гіршим, ніж для Тиру та Сидону.</w:t>
      </w:r>
    </w:p>
    <w:p w14:paraId="2AA90B6A" w14:textId="77777777" w:rsidR="00F90BDC" w:rsidRDefault="00F90BDC"/>
    <w:p w14:paraId="3227AE16" w14:textId="77777777" w:rsidR="00F90BDC" w:rsidRDefault="00F90BDC">
      <w:r xmlns:w="http://schemas.openxmlformats.org/wordprocessingml/2006/main">
        <w:t xml:space="preserve">1. «Життя як свідки Ісуса: наслідки відмови»</w:t>
      </w:r>
    </w:p>
    <w:p w14:paraId="374E4DE5" w14:textId="77777777" w:rsidR="00F90BDC" w:rsidRDefault="00F90BDC"/>
    <w:p w14:paraId="520F241B" w14:textId="77777777" w:rsidR="00F90BDC" w:rsidRDefault="00F90BDC">
      <w:r xmlns:w="http://schemas.openxmlformats.org/wordprocessingml/2006/main">
        <w:t xml:space="preserve">2. «Гнів Божий: чому відкидання євангелії гірше за невігластво»</w:t>
      </w:r>
    </w:p>
    <w:p w14:paraId="29E8F873" w14:textId="77777777" w:rsidR="00F90BDC" w:rsidRDefault="00F90BDC"/>
    <w:p w14:paraId="6990290B" w14:textId="77777777" w:rsidR="00F90BDC" w:rsidRDefault="00F90BDC">
      <w:r xmlns:w="http://schemas.openxmlformats.org/wordprocessingml/2006/main">
        <w:t xml:space="preserve">1. Матвія 11:20-24 - Ісус попереджає міста Хоразін, Віфсаїду та Капернаум про більшу кару за їхню невіру.</w:t>
      </w:r>
    </w:p>
    <w:p w14:paraId="5A837FF5" w14:textId="77777777" w:rsidR="00F90BDC" w:rsidRDefault="00F90BDC"/>
    <w:p w14:paraId="01D0C89A" w14:textId="77777777" w:rsidR="00F90BDC" w:rsidRDefault="00F90BDC">
      <w:r xmlns:w="http://schemas.openxmlformats.org/wordprocessingml/2006/main">
        <w:t xml:space="preserve">2. Римлянам 11:22 – Боже милосердя поширюється на тих, хто не знає Його, але Його гнів зберігається на тих, хто відкинув Його.</w:t>
      </w:r>
    </w:p>
    <w:p w14:paraId="41AC7351" w14:textId="77777777" w:rsidR="00F90BDC" w:rsidRDefault="00F90BDC"/>
    <w:p w14:paraId="0FD0CD30" w14:textId="77777777" w:rsidR="00F90BDC" w:rsidRDefault="00F90BDC">
      <w:r xmlns:w="http://schemas.openxmlformats.org/wordprocessingml/2006/main">
        <w:t xml:space="preserve">Luke 10:15 15 А ти, Капернауме, що до неба піднявся, до пекла будеш низвергнутий.</w:t>
      </w:r>
    </w:p>
    <w:p w14:paraId="585C5DFD" w14:textId="77777777" w:rsidR="00F90BDC" w:rsidRDefault="00F90BDC"/>
    <w:p w14:paraId="6A8E8B8C" w14:textId="77777777" w:rsidR="00F90BDC" w:rsidRDefault="00F90BDC">
      <w:r xmlns:w="http://schemas.openxmlformats.org/wordprocessingml/2006/main">
        <w:t xml:space="preserve">Ісус попереджає Капернаум, що якщо він не покається, то буде скинений до пекла.</w:t>
      </w:r>
    </w:p>
    <w:p w14:paraId="798C757D" w14:textId="77777777" w:rsidR="00F90BDC" w:rsidRDefault="00F90BDC"/>
    <w:p w14:paraId="1C843160" w14:textId="77777777" w:rsidR="00F90BDC" w:rsidRDefault="00F90BDC">
      <w:r xmlns:w="http://schemas.openxmlformats.org/wordprocessingml/2006/main">
        <w:t xml:space="preserve">1. Попередження Ісуса: покайся або чекає вічне покарання</w:t>
      </w:r>
    </w:p>
    <w:p w14:paraId="1666F82F" w14:textId="77777777" w:rsidR="00F90BDC" w:rsidRDefault="00F90BDC"/>
    <w:p w14:paraId="074BE16B" w14:textId="77777777" w:rsidR="00F90BDC" w:rsidRDefault="00F90BDC">
      <w:r xmlns:w="http://schemas.openxmlformats.org/wordprocessingml/2006/main">
        <w:t xml:space="preserve">2. Наслідки відмови покаятися: Капернаум як попередження</w:t>
      </w:r>
    </w:p>
    <w:p w14:paraId="05137E25" w14:textId="77777777" w:rsidR="00F90BDC" w:rsidRDefault="00F90BDC"/>
    <w:p w14:paraId="57DB14BA" w14:textId="77777777" w:rsidR="00F90BDC" w:rsidRDefault="00F90BDC">
      <w:r xmlns:w="http://schemas.openxmlformats.org/wordprocessingml/2006/main">
        <w:t xml:space="preserve">1. Матвій 11:20-24 - Ісус дорікає містам Хоразін і Віфсаїда за те, що вони не покаялися, незважаючи на його чудеса.</w:t>
      </w:r>
    </w:p>
    <w:p w14:paraId="0AB701C2" w14:textId="77777777" w:rsidR="00F90BDC" w:rsidRDefault="00F90BDC"/>
    <w:p w14:paraId="29CB2F51" w14:textId="77777777" w:rsidR="00F90BDC" w:rsidRDefault="00F90BDC">
      <w:r xmlns:w="http://schemas.openxmlformats.org/wordprocessingml/2006/main">
        <w:t xml:space="preserve">2. Ісая 5:14 - Бог покарає тих, хто відкидає його слово.</w:t>
      </w:r>
    </w:p>
    <w:p w14:paraId="72E306F9" w14:textId="77777777" w:rsidR="00F90BDC" w:rsidRDefault="00F90BDC"/>
    <w:p w14:paraId="0A8F626A" w14:textId="77777777" w:rsidR="00F90BDC" w:rsidRDefault="00F90BDC">
      <w:r xmlns:w="http://schemas.openxmlformats.org/wordprocessingml/2006/main">
        <w:t xml:space="preserve">Луки 10:16 Хто слухає вас, мене слухає; і хто погорджує вами, погорджує мною; а хто погорджує мною, погорджує тим, хто послав мене.</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підкреслює, що учнів Ісуса слід поважати, і будь-яка неповага, спрямована до них, є такою самою, як неповага до Ісуса та Бога.</w:t>
      </w:r>
    </w:p>
    <w:p w14:paraId="7864743C" w14:textId="77777777" w:rsidR="00F90BDC" w:rsidRDefault="00F90BDC"/>
    <w:p w14:paraId="40CC2C0A" w14:textId="77777777" w:rsidR="00F90BDC" w:rsidRDefault="00F90BDC">
      <w:r xmlns:w="http://schemas.openxmlformats.org/wordprocessingml/2006/main">
        <w:t xml:space="preserve">1. Учнів Ісуса слід розглядати як представників Божої волі, і до них слід ставитися з повагою.</w:t>
      </w:r>
    </w:p>
    <w:p w14:paraId="73C25A6A" w14:textId="77777777" w:rsidR="00F90BDC" w:rsidRDefault="00F90BDC"/>
    <w:p w14:paraId="02138C19" w14:textId="77777777" w:rsidR="00F90BDC" w:rsidRDefault="00F90BDC">
      <w:r xmlns:w="http://schemas.openxmlformats.org/wordprocessingml/2006/main">
        <w:t xml:space="preserve">2. Неповага до учнів Ісуса еквівалентна неповазі до Ісуса та Бога, і цього не слід робити.</w:t>
      </w:r>
    </w:p>
    <w:p w14:paraId="42F24AA9" w14:textId="77777777" w:rsidR="00F90BDC" w:rsidRDefault="00F90BDC"/>
    <w:p w14:paraId="64271C59" w14:textId="77777777" w:rsidR="00F90BDC" w:rsidRDefault="00F90BDC">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14:paraId="4B7762D7" w14:textId="77777777" w:rsidR="00F90BDC" w:rsidRDefault="00F90BDC"/>
    <w:p w14:paraId="3E17AA26" w14:textId="77777777" w:rsidR="00F90BDC" w:rsidRDefault="00F90BDC">
      <w:r xmlns:w="http://schemas.openxmlformats.org/wordprocessingml/2006/main">
        <w:t xml:space="preserve">2. Матвія 7:12 – Отже, усе, чого бажаєте, щоб люди чинили вам, так і ви робіть їм, бо це Закон і Пророки.</w:t>
      </w:r>
    </w:p>
    <w:p w14:paraId="2CE737B1" w14:textId="77777777" w:rsidR="00F90BDC" w:rsidRDefault="00F90BDC"/>
    <w:p w14:paraId="3D504A82" w14:textId="77777777" w:rsidR="00F90BDC" w:rsidRDefault="00F90BDC">
      <w:r xmlns:w="http://schemas.openxmlformats.org/wordprocessingml/2006/main">
        <w:t xml:space="preserve">Луки 10:17 І вернулися сімдесят із радістю, кажучи: Господи, навіть демони коряться нам через ім’я Твоє.</w:t>
      </w:r>
    </w:p>
    <w:p w14:paraId="4C472276" w14:textId="77777777" w:rsidR="00F90BDC" w:rsidRDefault="00F90BDC"/>
    <w:p w14:paraId="6001DC69" w14:textId="77777777" w:rsidR="00F90BDC" w:rsidRDefault="00F90BDC">
      <w:r xmlns:w="http://schemas.openxmlformats.org/wordprocessingml/2006/main">
        <w:t xml:space="preserve">Учні були сповнені радості, коли дізналися, що через ім’я Ісуса вони мають владу над дияволами.</w:t>
      </w:r>
    </w:p>
    <w:p w14:paraId="4271964A" w14:textId="77777777" w:rsidR="00F90BDC" w:rsidRDefault="00F90BDC"/>
    <w:p w14:paraId="1A9F6F2D" w14:textId="77777777" w:rsidR="00F90BDC" w:rsidRDefault="00F90BDC">
      <w:r xmlns:w="http://schemas.openxmlformats.org/wordprocessingml/2006/main">
        <w:t xml:space="preserve">1. Сила імені Ісуса - перевірка авторитету віруючих</w:t>
      </w:r>
    </w:p>
    <w:p w14:paraId="7178C01A" w14:textId="77777777" w:rsidR="00F90BDC" w:rsidRDefault="00F90BDC"/>
    <w:p w14:paraId="406E8C79" w14:textId="77777777" w:rsidR="00F90BDC" w:rsidRDefault="00F90BDC">
      <w:r xmlns:w="http://schemas.openxmlformats.org/wordprocessingml/2006/main">
        <w:t xml:space="preserve">2. Радість у служінні – навчання з відповіді учня</w:t>
      </w:r>
    </w:p>
    <w:p w14:paraId="6C0FCE81" w14:textId="77777777" w:rsidR="00F90BDC" w:rsidRDefault="00F90BDC"/>
    <w:p w14:paraId="35720ED2" w14:textId="77777777" w:rsidR="00F90BDC" w:rsidRDefault="00F90BDC">
      <w:r xmlns:w="http://schemas.openxmlformats.org/wordprocessingml/2006/main">
        <w:t xml:space="preserve">1. Матвія 28:18-20 – Велике доручення Ісуса та влада, надана віруючим</w:t>
      </w:r>
    </w:p>
    <w:p w14:paraId="73AF4DC0" w14:textId="77777777" w:rsidR="00F90BDC" w:rsidRDefault="00F90BDC"/>
    <w:p w14:paraId="2746B92F" w14:textId="77777777" w:rsidR="00F90BDC" w:rsidRDefault="00F90BDC">
      <w:r xmlns:w="http://schemas.openxmlformats.org/wordprocessingml/2006/main">
        <w:t xml:space="preserve">2. Ефесянам 6:10-18 – Зодягнення Божої зброї для духовної війни</w:t>
      </w:r>
    </w:p>
    <w:p w14:paraId="5F3B126B" w14:textId="77777777" w:rsidR="00F90BDC" w:rsidRDefault="00F90BDC"/>
    <w:p w14:paraId="783E849C" w14:textId="77777777" w:rsidR="00F90BDC" w:rsidRDefault="00F90BDC">
      <w:r xmlns:w="http://schemas.openxmlformats.org/wordprocessingml/2006/main">
        <w:t xml:space="preserve">Луки 10:18 І сказав їм: Я бачив сатану, як блискавка, що спадав із неба.</w:t>
      </w:r>
    </w:p>
    <w:p w14:paraId="11724A8A" w14:textId="77777777" w:rsidR="00F90BDC" w:rsidRDefault="00F90BDC"/>
    <w:p w14:paraId="68A238F7" w14:textId="77777777" w:rsidR="00F90BDC" w:rsidRDefault="00F90BDC">
      <w:r xmlns:w="http://schemas.openxmlformats.org/wordprocessingml/2006/main">
        <w:t xml:space="preserve">Цей уривок описує Ісусове видіння Сатани, скинутого з неба, як блискавка.</w:t>
      </w:r>
    </w:p>
    <w:p w14:paraId="32705BB6" w14:textId="77777777" w:rsidR="00F90BDC" w:rsidRDefault="00F90BDC"/>
    <w:p w14:paraId="1B7B11E3" w14:textId="77777777" w:rsidR="00F90BDC" w:rsidRDefault="00F90BDC">
      <w:r xmlns:w="http://schemas.openxmlformats.org/wordprocessingml/2006/main">
        <w:t xml:space="preserve">1. Реальність і сила Сатани в нашому житті</w:t>
      </w:r>
    </w:p>
    <w:p w14:paraId="5B69F0DA" w14:textId="77777777" w:rsidR="00F90BDC" w:rsidRDefault="00F90BDC"/>
    <w:p w14:paraId="0A49CEAA" w14:textId="77777777" w:rsidR="00F90BDC" w:rsidRDefault="00F90BDC">
      <w:r xmlns:w="http://schemas.openxmlformats.org/wordprocessingml/2006/main">
        <w:t xml:space="preserve">2. Наслідки відмови від Божого авторитету</w:t>
      </w:r>
    </w:p>
    <w:p w14:paraId="4C89FFB6" w14:textId="77777777" w:rsidR="00F90BDC" w:rsidRDefault="00F90BDC"/>
    <w:p w14:paraId="6523CC8C" w14:textId="77777777" w:rsidR="00F90BDC" w:rsidRDefault="00F90BDC">
      <w:r xmlns:w="http://schemas.openxmlformats.org/wordprocessingml/2006/main">
        <w:t xml:space="preserve">1. Ісая 14:12-15 – Падіння Сатани</w:t>
      </w:r>
    </w:p>
    <w:p w14:paraId="296AF220" w14:textId="77777777" w:rsidR="00F90BDC" w:rsidRDefault="00F90BDC"/>
    <w:p w14:paraId="06D7723F" w14:textId="77777777" w:rsidR="00F90BDC" w:rsidRDefault="00F90BDC">
      <w:r xmlns:w="http://schemas.openxmlformats.org/wordprocessingml/2006/main">
        <w:t xml:space="preserve">2. Ефесянам 6:11-12 - Зодягнувшись у повну Божу зброю</w:t>
      </w:r>
    </w:p>
    <w:p w14:paraId="12468C58" w14:textId="77777777" w:rsidR="00F90BDC" w:rsidRDefault="00F90BDC"/>
    <w:p w14:paraId="3782BAF3" w14:textId="77777777" w:rsidR="00F90BDC" w:rsidRDefault="00F90BDC">
      <w:r xmlns:w="http://schemas.openxmlformats.org/wordprocessingml/2006/main">
        <w:t xml:space="preserve">Луки 10:19 Ось Я даю вам владу наступати на змій і скорпіонів, і на всю силу ворожу, і ніщо не заподіє вам шкоди.</w:t>
      </w:r>
    </w:p>
    <w:p w14:paraId="2D4AD1D9" w14:textId="77777777" w:rsidR="00F90BDC" w:rsidRDefault="00F90BDC"/>
    <w:p w14:paraId="2A6135F2" w14:textId="77777777" w:rsidR="00F90BDC" w:rsidRDefault="00F90BDC">
      <w:r xmlns:w="http://schemas.openxmlformats.org/wordprocessingml/2006/main">
        <w:t xml:space="preserve">Ісус дає нам силу подолати всю силу ворога і обіцяє, що ніщо не зашкодить нам.</w:t>
      </w:r>
    </w:p>
    <w:p w14:paraId="6E5F3CA9" w14:textId="77777777" w:rsidR="00F90BDC" w:rsidRDefault="00F90BDC"/>
    <w:p w14:paraId="56A6FEA1" w14:textId="77777777" w:rsidR="00F90BDC" w:rsidRDefault="00F90BDC">
      <w:r xmlns:w="http://schemas.openxmlformats.org/wordprocessingml/2006/main">
        <w:t xml:space="preserve">1. Сила Ісуса: як не постраждати від ворога</w:t>
      </w:r>
    </w:p>
    <w:p w14:paraId="5F833B3B" w14:textId="77777777" w:rsidR="00F90BDC" w:rsidRDefault="00F90BDC"/>
    <w:p w14:paraId="488430FB" w14:textId="77777777" w:rsidR="00F90BDC" w:rsidRDefault="00F90BDC">
      <w:r xmlns:w="http://schemas.openxmlformats.org/wordprocessingml/2006/main">
        <w:t xml:space="preserve">2. Подолання страху силою Ісуса</w:t>
      </w:r>
    </w:p>
    <w:p w14:paraId="1257F244" w14:textId="77777777" w:rsidR="00F90BDC" w:rsidRDefault="00F90BDC"/>
    <w:p w14:paraId="52F5CF74" w14:textId="77777777" w:rsidR="00F90BDC" w:rsidRDefault="00F90BDC">
      <w:r xmlns:w="http://schemas.openxmlformats.org/wordprocessingml/2006/main">
        <w:t xml:space="preserve">1. Римлянам 8:31 - Що ж ми скажемо на це? Якщо Бог за нас, то хто проти нас?</w:t>
      </w:r>
    </w:p>
    <w:p w14:paraId="3B246A2F" w14:textId="77777777" w:rsidR="00F90BDC" w:rsidRDefault="00F90BDC"/>
    <w:p w14:paraId="7F0A6D21" w14:textId="77777777" w:rsidR="00F90BDC" w:rsidRDefault="00F90BDC">
      <w:r xmlns:w="http://schemas.openxmlformats.org/wordprocessingml/2006/main">
        <w:t xml:space="preserve">2. Псалом 91:3-4 – Він справді визволить тебе від пастки птахолова та від злої </w:t>
      </w:r>
      <w:r xmlns:w="http://schemas.openxmlformats.org/wordprocessingml/2006/main">
        <w:lastRenderedPageBreak xmlns:w="http://schemas.openxmlformats.org/wordprocessingml/2006/main"/>
      </w:r>
      <w:r xmlns:w="http://schemas.openxmlformats.org/wordprocessingml/2006/main">
        <w:t xml:space="preserve">моровиці. Своїм пір'ям Він тебе вкриє, і під Його крила ти будеш надіятися, Його правда буде тобі щитом і щитом.</w:t>
      </w:r>
    </w:p>
    <w:p w14:paraId="4E0985F2" w14:textId="77777777" w:rsidR="00F90BDC" w:rsidRDefault="00F90BDC"/>
    <w:p w14:paraId="5E647199" w14:textId="77777777" w:rsidR="00F90BDC" w:rsidRDefault="00F90BDC">
      <w:r xmlns:w="http://schemas.openxmlformats.org/wordprocessingml/2006/main">
        <w:t xml:space="preserve">Луки 10:20 Але не тіштеся з того, що духи вам коряться; але радійте, бо ваші імена написані на небі.</w:t>
      </w:r>
    </w:p>
    <w:p w14:paraId="4E66EEDF" w14:textId="77777777" w:rsidR="00F90BDC" w:rsidRDefault="00F90BDC"/>
    <w:p w14:paraId="5DE6B741" w14:textId="77777777" w:rsidR="00F90BDC" w:rsidRDefault="00F90BDC">
      <w:r xmlns:w="http://schemas.openxmlformats.org/wordprocessingml/2006/main">
        <w:t xml:space="preserve">Радійте спасінням і тим, що ваше ім’я написано на небі, а не тим, що ви маєте владу над духами.</w:t>
      </w:r>
    </w:p>
    <w:p w14:paraId="77111512" w14:textId="77777777" w:rsidR="00F90BDC" w:rsidRDefault="00F90BDC"/>
    <w:p w14:paraId="65625949" w14:textId="77777777" w:rsidR="00F90BDC" w:rsidRDefault="00F90BDC">
      <w:r xmlns:w="http://schemas.openxmlformats.org/wordprocessingml/2006/main">
        <w:t xml:space="preserve">1. Радість спасінню: наші імена, записані на небесах</w:t>
      </w:r>
    </w:p>
    <w:p w14:paraId="09082834" w14:textId="77777777" w:rsidR="00F90BDC" w:rsidRDefault="00F90BDC"/>
    <w:p w14:paraId="18FB0ED6" w14:textId="77777777" w:rsidR="00F90BDC" w:rsidRDefault="00F90BDC">
      <w:r xmlns:w="http://schemas.openxmlformats.org/wordprocessingml/2006/main">
        <w:t xml:space="preserve">2. Сила влади: радіти духам, які підкоряються нам</w:t>
      </w:r>
    </w:p>
    <w:p w14:paraId="7274E734" w14:textId="77777777" w:rsidR="00F90BDC" w:rsidRDefault="00F90BDC"/>
    <w:p w14:paraId="09D6B054" w14:textId="77777777" w:rsidR="00F90BDC" w:rsidRDefault="00F90BDC">
      <w:r xmlns:w="http://schemas.openxmlformats.org/wordprocessingml/2006/main">
        <w:t xml:space="preserve">1. Римлянам 10:13 – Бо кожен, хто покличе ім’я Господнє, буде спасенний.</w:t>
      </w:r>
    </w:p>
    <w:p w14:paraId="0C373281" w14:textId="77777777" w:rsidR="00F90BDC" w:rsidRDefault="00F90BDC"/>
    <w:p w14:paraId="3C9923E1"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5A023E3C" w14:textId="77777777" w:rsidR="00F90BDC" w:rsidRDefault="00F90BDC"/>
    <w:p w14:paraId="231A7949" w14:textId="77777777" w:rsidR="00F90BDC" w:rsidRDefault="00F90BDC">
      <w:r xmlns:w="http://schemas.openxmlformats.org/wordprocessingml/2006/main">
        <w:t xml:space="preserve">Луки 10:21 Тієї години Ісус зрадів духом і промовив: Дякую Тобі, Отче, Господи неба і землі, що Ти сховав це від мудрих і розумних, а відкрив немовлятам. батько; бо так було добре в очах твоїх.</w:t>
      </w:r>
    </w:p>
    <w:p w14:paraId="49ABB82A" w14:textId="77777777" w:rsidR="00F90BDC" w:rsidRDefault="00F90BDC"/>
    <w:p w14:paraId="5BC50A82" w14:textId="77777777" w:rsidR="00F90BDC" w:rsidRDefault="00F90BDC">
      <w:r xmlns:w="http://schemas.openxmlformats.org/wordprocessingml/2006/main">
        <w:t xml:space="preserve">Ісус радіє рішенню Отця відкрити правду про Бога тим, хто скромний і схожий на дітей.</w:t>
      </w:r>
    </w:p>
    <w:p w14:paraId="3131029B" w14:textId="77777777" w:rsidR="00F90BDC" w:rsidRDefault="00F90BDC"/>
    <w:p w14:paraId="403DC4EF" w14:textId="77777777" w:rsidR="00F90BDC" w:rsidRDefault="00F90BDC">
      <w:r xmlns:w="http://schemas.openxmlformats.org/wordprocessingml/2006/main">
        <w:t xml:space="preserve">1. Радійте з волі Отця: святкування Божественного Об’явлення Бога</w:t>
      </w:r>
    </w:p>
    <w:p w14:paraId="1CB8C963" w14:textId="77777777" w:rsidR="00F90BDC" w:rsidRDefault="00F90BDC"/>
    <w:p w14:paraId="78129628" w14:textId="77777777" w:rsidR="00F90BDC" w:rsidRDefault="00F90BDC">
      <w:r xmlns:w="http://schemas.openxmlformats.org/wordprocessingml/2006/main">
        <w:t xml:space="preserve">2. Смиренність перед Господом: Благословення дитячої віри</w:t>
      </w:r>
    </w:p>
    <w:p w14:paraId="7C176966" w14:textId="77777777" w:rsidR="00F90BDC" w:rsidRDefault="00F90BDC"/>
    <w:p w14:paraId="29336B69" w14:textId="77777777" w:rsidR="00F90BDC" w:rsidRDefault="00F90BDC">
      <w:r xmlns:w="http://schemas.openxmlformats.org/wordprocessingml/2006/main">
        <w:t xml:space="preserve">1. Матвія 11:25-26 «Тоді Ісус сказав: «Хвалю Тебе, Отче, Господи неба і землі, що Ти сховав це від мудрих і вчених, а відкрив це дітям. Так, отче, бо це те, що Ти зволив зробити».</w:t>
      </w:r>
    </w:p>
    <w:p w14:paraId="34AC70A4" w14:textId="77777777" w:rsidR="00F90BDC" w:rsidRDefault="00F90BDC"/>
    <w:p w14:paraId="566A00B8" w14:textId="77777777" w:rsidR="00F90BDC" w:rsidRDefault="00F90BDC">
      <w:r xmlns:w="http://schemas.openxmlformats.org/wordprocessingml/2006/main">
        <w:t xml:space="preserve">2. Якова 4:6-10 «Але Він дає нам більше благодаті. Ось чому Святе Письмо каже: «Бог противиться гордим, але виявляє милість до смиренних». Тож упокоріться під могутньою силою Бога, і в належний час він підійме тебе в честі, віддай Богові всі свої турботи й турботи, бо Він дбає про тебе, будь стриманий і пильний, твій ворог, диявол, ходить навколо, як рикаючий лев, шукаючи, кого б пожерти, протистався йому, стоячи тверді у вірі, бо знаєте, що такі самі страждання зазнають ваші брати й сестри по всьому світі, а Бог усякої благодаті, що покликав вас до вічної слави Своєї в Христі, після того, як ви трохи постраждали, Сам вас відновить і зробить сильним, твердим і непохитним».</w:t>
      </w:r>
    </w:p>
    <w:p w14:paraId="3BAA7513" w14:textId="77777777" w:rsidR="00F90BDC" w:rsidRDefault="00F90BDC"/>
    <w:p w14:paraId="155A38C4" w14:textId="77777777" w:rsidR="00F90BDC" w:rsidRDefault="00F90BDC">
      <w:r xmlns:w="http://schemas.openxmlformats.org/wordprocessingml/2006/main">
        <w:t xml:space="preserve">Луки 10:22 Усе передане мені від Отця мого, і ніхто не знає, хто є Син, тільки Отець; і хто є Отець, як не Син і той, кому Син захоче відкрити.</w:t>
      </w:r>
    </w:p>
    <w:p w14:paraId="41406908" w14:textId="77777777" w:rsidR="00F90BDC" w:rsidRDefault="00F90BDC"/>
    <w:p w14:paraId="5F0A29BA" w14:textId="77777777" w:rsidR="00F90BDC" w:rsidRDefault="00F90BDC">
      <w:r xmlns:w="http://schemas.openxmlformats.org/wordprocessingml/2006/main">
        <w:t xml:space="preserve">Ісус відкриває, що тільки Він знає Батька і тільки Батько знає Його, і Він відкриє Батька тим, кого Він вибере.</w:t>
      </w:r>
    </w:p>
    <w:p w14:paraId="23EFABE6" w14:textId="77777777" w:rsidR="00F90BDC" w:rsidRDefault="00F90BDC"/>
    <w:p w14:paraId="3CA25C8A" w14:textId="77777777" w:rsidR="00F90BDC" w:rsidRDefault="00F90BDC">
      <w:r xmlns:w="http://schemas.openxmlformats.org/wordprocessingml/2006/main">
        <w:t xml:space="preserve">1. Відкриваюча природа Ісуса – розуміння важливості того, що Ісус відкрив Батька тим, кого Він вибрав.</w:t>
      </w:r>
    </w:p>
    <w:p w14:paraId="3BC4E6A3" w14:textId="77777777" w:rsidR="00F90BDC" w:rsidRDefault="00F90BDC"/>
    <w:p w14:paraId="0BD0C027" w14:textId="77777777" w:rsidR="00F90BDC" w:rsidRDefault="00F90BDC">
      <w:r xmlns:w="http://schemas.openxmlformats.org/wordprocessingml/2006/main">
        <w:t xml:space="preserve">2. Таємниця Батька і Сина – дослідження унікальних стосунків між Батьком і Сином і їх значення для нас.</w:t>
      </w:r>
    </w:p>
    <w:p w14:paraId="62684FD7" w14:textId="77777777" w:rsidR="00F90BDC" w:rsidRDefault="00F90BDC"/>
    <w:p w14:paraId="56CBC35F" w14:textId="77777777" w:rsidR="00F90BDC" w:rsidRDefault="00F90BDC">
      <w:r xmlns:w="http://schemas.openxmlformats.org/wordprocessingml/2006/main">
        <w:t xml:space="preserve">1. Матвій 11:25-27 - Того часу Ісус відповів і сказав: Дякую Тобі, Отче, Господи неба і землі, що Ти сховав це від мудрих і розумних, а відкрив немовлятам.</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16:25-27 – Це Я говорив вам притчами, але настане час, коли Я вже не буду говорити вам притчами, а відкрито вам об’явлю про Отця.</w:t>
      </w:r>
    </w:p>
    <w:p w14:paraId="20389012" w14:textId="77777777" w:rsidR="00F90BDC" w:rsidRDefault="00F90BDC"/>
    <w:p w14:paraId="34FBCB85" w14:textId="77777777" w:rsidR="00F90BDC" w:rsidRDefault="00F90BDC">
      <w:r xmlns:w="http://schemas.openxmlformats.org/wordprocessingml/2006/main">
        <w:t xml:space="preserve">Луки 10:23 І, звернувши його до учнів Своїх, сказав наодинці: Блаженні очі, що бачать те, що ви бачите!</w:t>
      </w:r>
    </w:p>
    <w:p w14:paraId="3ABB8402" w14:textId="77777777" w:rsidR="00F90BDC" w:rsidRDefault="00F90BDC"/>
    <w:p w14:paraId="46C420A2" w14:textId="77777777" w:rsidR="00F90BDC" w:rsidRDefault="00F90BDC">
      <w:r xmlns:w="http://schemas.openxmlformats.org/wordprocessingml/2006/main">
        <w:t xml:space="preserve">Учні мають благословення бачити те, що вони бачать.</w:t>
      </w:r>
    </w:p>
    <w:p w14:paraId="6D24D3DF" w14:textId="77777777" w:rsidR="00F90BDC" w:rsidRDefault="00F90BDC"/>
    <w:p w14:paraId="38E0F6DE" w14:textId="77777777" w:rsidR="00F90BDC" w:rsidRDefault="00F90BDC">
      <w:r xmlns:w="http://schemas.openxmlformats.org/wordprocessingml/2006/main">
        <w:t xml:space="preserve">1: Бог дав нам велике благословення у здатності бачити чудеса Його творіння.</w:t>
      </w:r>
    </w:p>
    <w:p w14:paraId="296B6902" w14:textId="77777777" w:rsidR="00F90BDC" w:rsidRDefault="00F90BDC"/>
    <w:p w14:paraId="18A83AB6" w14:textId="77777777" w:rsidR="00F90BDC" w:rsidRDefault="00F90BDC">
      <w:r xmlns:w="http://schemas.openxmlformats.org/wordprocessingml/2006/main">
        <w:t xml:space="preserve">2: Своїми очима ми можемо відчути радість Божої любові та забезпечення.</w:t>
      </w:r>
    </w:p>
    <w:p w14:paraId="08E10873" w14:textId="77777777" w:rsidR="00F90BDC" w:rsidRDefault="00F90BDC"/>
    <w:p w14:paraId="3C0DDD53" w14:textId="77777777" w:rsidR="00F90BDC" w:rsidRDefault="00F90BDC">
      <w:r xmlns:w="http://schemas.openxmlformats.org/wordprocessingml/2006/main">
        <w:t xml:space="preserve">1: Ісая 6:1-3 - Того року, коли помер цар Узія, я бачив Господа, що сидів на престолі, високому та піднесеному; і шлейф ризи Його наповнив храм.</w:t>
      </w:r>
    </w:p>
    <w:p w14:paraId="7AF07FCE" w14:textId="77777777" w:rsidR="00F90BDC" w:rsidRDefault="00F90BDC"/>
    <w:p w14:paraId="77640D0D" w14:textId="77777777" w:rsidR="00F90BDC" w:rsidRDefault="00F90BDC">
      <w:r xmlns:w="http://schemas.openxmlformats.org/wordprocessingml/2006/main">
        <w:t xml:space="preserve">2: Матвія 5:8 – Блаженні чисті серцем, бо вони побачать Бога.</w:t>
      </w:r>
    </w:p>
    <w:p w14:paraId="54559871" w14:textId="77777777" w:rsidR="00F90BDC" w:rsidRDefault="00F90BDC"/>
    <w:p w14:paraId="72C61677" w14:textId="77777777" w:rsidR="00F90BDC" w:rsidRDefault="00F90BDC">
      <w:r xmlns:w="http://schemas.openxmlformats.org/wordprocessingml/2006/main">
        <w:t xml:space="preserve">Луки 10:24 Кажу бо вам, що багато пророків і царів бажали бачити те, що ви бачите, та не бачили; і почути те, що ви чуєте, але не чули.</w:t>
      </w:r>
    </w:p>
    <w:p w14:paraId="3458D741" w14:textId="77777777" w:rsidR="00F90BDC" w:rsidRDefault="00F90BDC"/>
    <w:p w14:paraId="4F46B48D" w14:textId="77777777" w:rsidR="00F90BDC" w:rsidRDefault="00F90BDC">
      <w:r xmlns:w="http://schemas.openxmlformats.org/wordprocessingml/2006/main">
        <w:t xml:space="preserve">Цей вірш наголошує на привілеї бачити й чути євангельські речі, які бажали відчути багато пророків і царів.</w:t>
      </w:r>
    </w:p>
    <w:p w14:paraId="66895A30" w14:textId="77777777" w:rsidR="00F90BDC" w:rsidRDefault="00F90BDC"/>
    <w:p w14:paraId="3E55E2E4" w14:textId="77777777" w:rsidR="00F90BDC" w:rsidRDefault="00F90BDC">
      <w:r xmlns:w="http://schemas.openxmlformats.org/wordprocessingml/2006/main">
        <w:t xml:space="preserve">1. «Привілей слухати євангелію»</w:t>
      </w:r>
    </w:p>
    <w:p w14:paraId="7FEE1D8A" w14:textId="77777777" w:rsidR="00F90BDC" w:rsidRDefault="00F90BDC"/>
    <w:p w14:paraId="6CF039BB" w14:textId="77777777" w:rsidR="00F90BDC" w:rsidRDefault="00F90BDC">
      <w:r xmlns:w="http://schemas.openxmlformats.org/wordprocessingml/2006/main">
        <w:t xml:space="preserve">2. «Цінність побачити те, чого прагнули пророки та царі»</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29:18-19, «І почують того дня глухі слова книги, і очі сліпих побачать із темряви та з темряви. І лагідні примножать свою радість у Господи, і вбогі між людьми будуть радіти Святим Ізраїлевим».</w:t>
      </w:r>
    </w:p>
    <w:p w14:paraId="1DCED088" w14:textId="77777777" w:rsidR="00F90BDC" w:rsidRDefault="00F90BDC"/>
    <w:p w14:paraId="2222BBF6" w14:textId="77777777" w:rsidR="00F90BDC" w:rsidRDefault="00F90BDC">
      <w:r xmlns:w="http://schemas.openxmlformats.org/wordprocessingml/2006/main">
        <w:t xml:space="preserve">2. Від Матвія 13:16-17: «Блаженні ваші очі, бо бачать, і ваші вуха, бо чують. Бо істинно кажу вам, що багато пророків і праведних бажали бачити те, що ви бачите. , і не бачили їх; і чути те, що ви чуєте, і не чули цього».</w:t>
      </w:r>
    </w:p>
    <w:p w14:paraId="29919BF1" w14:textId="77777777" w:rsidR="00F90BDC" w:rsidRDefault="00F90BDC"/>
    <w:p w14:paraId="521842A5" w14:textId="77777777" w:rsidR="00F90BDC" w:rsidRDefault="00F90BDC">
      <w:r xmlns:w="http://schemas.openxmlformats.org/wordprocessingml/2006/main">
        <w:t xml:space="preserve">Luke 10:25 І ось один законник устав, спокушаючи Його, сказав: Учителю, що мені робити, щоб успадкувати вічне життя?</w:t>
      </w:r>
    </w:p>
    <w:p w14:paraId="07C18278" w14:textId="77777777" w:rsidR="00F90BDC" w:rsidRDefault="00F90BDC"/>
    <w:p w14:paraId="25B6F6DC" w14:textId="77777777" w:rsidR="00F90BDC" w:rsidRDefault="00F90BDC">
      <w:r xmlns:w="http://schemas.openxmlformats.org/wordprocessingml/2006/main">
        <w:t xml:space="preserve">Законник запитав Ісуса, що він повинен зробити, щоб успадкувати вічне життя.</w:t>
      </w:r>
    </w:p>
    <w:p w14:paraId="77291169" w14:textId="77777777" w:rsidR="00F90BDC" w:rsidRDefault="00F90BDC"/>
    <w:p w14:paraId="7D8DF1E3" w14:textId="77777777" w:rsidR="00F90BDC" w:rsidRDefault="00F90BDC">
      <w:r xmlns:w="http://schemas.openxmlformats.org/wordprocessingml/2006/main">
        <w:t xml:space="preserve">1. Виконання Божого плану: як отримати вічне життя.</w:t>
      </w:r>
    </w:p>
    <w:p w14:paraId="49857E56" w14:textId="77777777" w:rsidR="00F90BDC" w:rsidRDefault="00F90BDC"/>
    <w:p w14:paraId="214C803C" w14:textId="77777777" w:rsidR="00F90BDC" w:rsidRDefault="00F90BDC">
      <w:r xmlns:w="http://schemas.openxmlformats.org/wordprocessingml/2006/main">
        <w:t xml:space="preserve">2. Запитання юриста: що ми повинні робити, щоб отримати вічне життя?</w:t>
      </w:r>
    </w:p>
    <w:p w14:paraId="0EE05338" w14:textId="77777777" w:rsidR="00F90BDC" w:rsidRDefault="00F90BDC"/>
    <w:p w14:paraId="4EE54184" w14:textId="77777777" w:rsidR="00F90BDC" w:rsidRDefault="00F90BDC">
      <w:r xmlns:w="http://schemas.openxmlformats.org/wordprocessingml/2006/main">
        <w:t xml:space="preserve">1. Матвій 19:16-30 - Багатий юнак</w:t>
      </w:r>
    </w:p>
    <w:p w14:paraId="4C0F4B4E" w14:textId="77777777" w:rsidR="00F90BDC" w:rsidRDefault="00F90BDC"/>
    <w:p w14:paraId="01C8CDD3"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0F8CCD01" w14:textId="77777777" w:rsidR="00F90BDC" w:rsidRDefault="00F90BDC"/>
    <w:p w14:paraId="27A15F6E" w14:textId="77777777" w:rsidR="00F90BDC" w:rsidRDefault="00F90BDC">
      <w:r xmlns:w="http://schemas.openxmlformats.org/wordprocessingml/2006/main">
        <w:t xml:space="preserve">Луки 10:26 Він же сказав йому: Що написано в Законі? як ти читаєш?</w:t>
      </w:r>
    </w:p>
    <w:p w14:paraId="74D6D50D" w14:textId="77777777" w:rsidR="00F90BDC" w:rsidRDefault="00F90BDC"/>
    <w:p w14:paraId="70B8489C" w14:textId="77777777" w:rsidR="00F90BDC" w:rsidRDefault="00F90BDC">
      <w:r xmlns:w="http://schemas.openxmlformats.org/wordprocessingml/2006/main">
        <w:t xml:space="preserve">Ісус навчає, що для пізнання Божої волі ми повинні вивчати і розуміти Його Слово.</w:t>
      </w:r>
    </w:p>
    <w:p w14:paraId="68C6704C" w14:textId="77777777" w:rsidR="00F90BDC" w:rsidRDefault="00F90BDC"/>
    <w:p w14:paraId="1FCEF58B" w14:textId="77777777" w:rsidR="00F90BDC" w:rsidRDefault="00F90BDC">
      <w:r xmlns:w="http://schemas.openxmlformats.org/wordprocessingml/2006/main">
        <w:t xml:space="preserve">1. Важливість знання та розуміння Божого Слова</w:t>
      </w:r>
    </w:p>
    <w:p w14:paraId="61AE987B" w14:textId="77777777" w:rsidR="00F90BDC" w:rsidRDefault="00F90BDC"/>
    <w:p w14:paraId="021C8F5D" w14:textId="77777777" w:rsidR="00F90BDC" w:rsidRDefault="00F90BDC">
      <w:r xmlns:w="http://schemas.openxmlformats.org/wordprocessingml/2006/main">
        <w:t xml:space="preserve">2. Жити життям у послуху Божому Слову</w:t>
      </w:r>
    </w:p>
    <w:p w14:paraId="1CB48CBF" w14:textId="77777777" w:rsidR="00F90BDC" w:rsidRDefault="00F90BDC"/>
    <w:p w14:paraId="55884A70" w14:textId="77777777" w:rsidR="00F90BDC" w:rsidRDefault="00F90BDC">
      <w:r xmlns:w="http://schemas.openxmlformats.org/wordprocessingml/2006/main">
        <w:t xml:space="preserve">1. Псалом 119:11 – «Слово Твоє я сховав у серці своєму, щоб не грішити проти Тебе».</w:t>
      </w:r>
    </w:p>
    <w:p w14:paraId="689C8D5E" w14:textId="77777777" w:rsidR="00F90BDC" w:rsidRDefault="00F90BDC"/>
    <w:p w14:paraId="58E83174" w14:textId="77777777" w:rsidR="00F90BDC" w:rsidRDefault="00F90BDC">
      <w:r xmlns:w="http://schemas.openxmlformats.org/wordprocessingml/2006/main">
        <w:t xml:space="preserve">2. Ісая 8:20 – «До Закону та до свідчення: якщо вони не говорять згідно з цим словом, то нема в них світла».</w:t>
      </w:r>
    </w:p>
    <w:p w14:paraId="5EBE14F7" w14:textId="77777777" w:rsidR="00F90BDC" w:rsidRDefault="00F90BDC"/>
    <w:p w14:paraId="3D37422A" w14:textId="77777777" w:rsidR="00F90BDC" w:rsidRDefault="00F90BDC">
      <w:r xmlns:w="http://schemas.openxmlformats.org/wordprocessingml/2006/main">
        <w:t xml:space="preserve">Luke 10:27 А він у відповідь сказав: Люби Господа Бога свого всім серцем своїм, і всією душею своєю, і всією силою своєю, і всією думкою своєю; і ближнього твого, як самого себе.</w:t>
      </w:r>
    </w:p>
    <w:p w14:paraId="0BF21775" w14:textId="77777777" w:rsidR="00F90BDC" w:rsidRDefault="00F90BDC"/>
    <w:p w14:paraId="617AA0F2" w14:textId="77777777" w:rsidR="00F90BDC" w:rsidRDefault="00F90BDC">
      <w:r xmlns:w="http://schemas.openxmlformats.org/wordprocessingml/2006/main">
        <w:t xml:space="preserve">Ісус навчає нас любити Бога всім серцем, душею, силою та розумом і любити ближнього, як самого себе.</w:t>
      </w:r>
    </w:p>
    <w:p w14:paraId="387D3BA8" w14:textId="77777777" w:rsidR="00F90BDC" w:rsidRDefault="00F90BDC"/>
    <w:p w14:paraId="37666A68" w14:textId="77777777" w:rsidR="00F90BDC" w:rsidRDefault="00F90BDC">
      <w:r xmlns:w="http://schemas.openxmlformats.org/wordprocessingml/2006/main">
        <w:t xml:space="preserve">1. «Люби Бога і ближнього свого»</w:t>
      </w:r>
    </w:p>
    <w:p w14:paraId="6F0CF178" w14:textId="77777777" w:rsidR="00F90BDC" w:rsidRDefault="00F90BDC"/>
    <w:p w14:paraId="5E9872B1" w14:textId="77777777" w:rsidR="00F90BDC" w:rsidRDefault="00F90BDC">
      <w:r xmlns:w="http://schemas.openxmlformats.org/wordprocessingml/2006/main">
        <w:t xml:space="preserve">2. «Найбільша заповідь»</w:t>
      </w:r>
    </w:p>
    <w:p w14:paraId="1974D1EF" w14:textId="77777777" w:rsidR="00F90BDC" w:rsidRDefault="00F90BDC"/>
    <w:p w14:paraId="31A68B4D" w14:textId="77777777" w:rsidR="00F90BDC" w:rsidRDefault="00F90BDC">
      <w:r xmlns:w="http://schemas.openxmlformats.org/wordprocessingml/2006/main">
        <w:t xml:space="preserve">1. Матвія 22:37-40 -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w:t>
      </w:r>
    </w:p>
    <w:p w14:paraId="5D3ADBC4" w14:textId="77777777" w:rsidR="00F90BDC" w:rsidRDefault="00F90BDC"/>
    <w:p w14:paraId="360DE364" w14:textId="77777777" w:rsidR="00F90BDC" w:rsidRDefault="00F90BDC">
      <w:r xmlns:w="http://schemas.openxmlformats.org/wordprocessingml/2006/main">
        <w:t xml:space="preserve">2. 1 Івана 4:20-21 – «Якщо хтось скаже: «Я люблю Бога», а брата свого ненавидить, той неправдомовець; бо хто не любить брата свого, якого бачить, як може любити Бога, якого не бачить? І цю заповідь ми маємо від Нього, щоб той, хто любить Бога, любив і брата свого».</w:t>
      </w:r>
    </w:p>
    <w:p w14:paraId="4DD95077" w14:textId="77777777" w:rsidR="00F90BDC" w:rsidRDefault="00F90BDC"/>
    <w:p w14:paraId="24F0B69B" w14:textId="77777777" w:rsidR="00F90BDC" w:rsidRDefault="00F90BDC">
      <w:r xmlns:w="http://schemas.openxmlformats.org/wordprocessingml/2006/main">
        <w:t xml:space="preserve">Від Луки 10:28 Він же сказав йому: Правильно ти відповів, чини так, і будеш жити.</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підкреслює важливість дотримання Божих заповідей, щоб бути спасенними та жити.</w:t>
      </w:r>
    </w:p>
    <w:p w14:paraId="034DA00B" w14:textId="77777777" w:rsidR="00F90BDC" w:rsidRDefault="00F90BDC"/>
    <w:p w14:paraId="540179B2" w14:textId="77777777" w:rsidR="00F90BDC" w:rsidRDefault="00F90BDC">
      <w:r xmlns:w="http://schemas.openxmlformats.org/wordprocessingml/2006/main">
        <w:t xml:space="preserve">1. Божі заповіді життєдайні - Луки 10:28</w:t>
      </w:r>
    </w:p>
    <w:p w14:paraId="57A6883E" w14:textId="77777777" w:rsidR="00F90BDC" w:rsidRDefault="00F90BDC"/>
    <w:p w14:paraId="2AC5968E" w14:textId="77777777" w:rsidR="00F90BDC" w:rsidRDefault="00F90BDC">
      <w:r xmlns:w="http://schemas.openxmlformats.org/wordprocessingml/2006/main">
        <w:t xml:space="preserve">2. Слухайся Бога і живи - Луки 10:28</w:t>
      </w:r>
    </w:p>
    <w:p w14:paraId="792D8BDE" w14:textId="77777777" w:rsidR="00F90BDC" w:rsidRDefault="00F90BDC"/>
    <w:p w14:paraId="635BAC06" w14:textId="77777777" w:rsidR="00F90BDC" w:rsidRDefault="00F90BDC">
      <w:r xmlns:w="http://schemas.openxmlformats.org/wordprocessingml/2006/main">
        <w:t xml:space="preserve">1. Повторення Закону 30:19-20 – «Я закликаю небо й землю за свідків проти вас сьогодні, що я поставив перед вами життя і смерть, благословення і прокляття. Тому оберіть життя, щоб жили ви і ваше потомство».</w:t>
      </w:r>
    </w:p>
    <w:p w14:paraId="4EE33D11" w14:textId="77777777" w:rsidR="00F90BDC" w:rsidRDefault="00F90BDC"/>
    <w:p w14:paraId="7EAA9BAD" w14:textId="77777777" w:rsidR="00F90BDC" w:rsidRDefault="00F90BDC">
      <w:r xmlns:w="http://schemas.openxmlformats.org/wordprocessingml/2006/main">
        <w:t xml:space="preserve">2. Ефесянам 2:8-9 – «Бо ви спасенні благодаттю через віру. І це не ваша справа; це дар Божий, а не результат діл, щоб ніхто не хвалився».</w:t>
      </w:r>
    </w:p>
    <w:p w14:paraId="72232844" w14:textId="77777777" w:rsidR="00F90BDC" w:rsidRDefault="00F90BDC"/>
    <w:p w14:paraId="49CCB29C" w14:textId="77777777" w:rsidR="00F90BDC" w:rsidRDefault="00F90BDC">
      <w:r xmlns:w="http://schemas.openxmlformats.org/wordprocessingml/2006/main">
        <w:t xml:space="preserve">Луки 10:29 Але він, бажаючи виправдатися, сказав Ісусові: А хто мій ближній?</w:t>
      </w:r>
    </w:p>
    <w:p w14:paraId="4CECF8E4" w14:textId="77777777" w:rsidR="00F90BDC" w:rsidRDefault="00F90BDC"/>
    <w:p w14:paraId="3A152416" w14:textId="77777777" w:rsidR="00F90BDC" w:rsidRDefault="00F90BDC">
      <w:r xmlns:w="http://schemas.openxmlformats.org/wordprocessingml/2006/main">
        <w:t xml:space="preserve">Чоловік запитує Ісуса, хто його ближній.</w:t>
      </w:r>
    </w:p>
    <w:p w14:paraId="581630FD" w14:textId="77777777" w:rsidR="00F90BDC" w:rsidRDefault="00F90BDC"/>
    <w:p w14:paraId="6662414F" w14:textId="77777777" w:rsidR="00F90BDC" w:rsidRDefault="00F90BDC">
      <w:r xmlns:w="http://schemas.openxmlformats.org/wordprocessingml/2006/main">
        <w:t xml:space="preserve">1. «Люби ближнього свого: Божа заповідь і наша громада»</w:t>
      </w:r>
    </w:p>
    <w:p w14:paraId="62706703" w14:textId="77777777" w:rsidR="00F90BDC" w:rsidRDefault="00F90BDC"/>
    <w:p w14:paraId="0D2CCCD6" w14:textId="77777777" w:rsidR="00F90BDC" w:rsidRDefault="00F90BDC">
      <w:r xmlns:w="http://schemas.openxmlformats.org/wordprocessingml/2006/main">
        <w:t xml:space="preserve">2. «Серце співчуття: хто мій ближній?»</w:t>
      </w:r>
    </w:p>
    <w:p w14:paraId="0ABAF30E" w14:textId="77777777" w:rsidR="00F90BDC" w:rsidRDefault="00F90BDC"/>
    <w:p w14:paraId="410B143C" w14:textId="77777777" w:rsidR="00F90BDC" w:rsidRDefault="00F90BDC">
      <w:r xmlns:w="http://schemas.openxmlformats.org/wordprocessingml/2006/main">
        <w:t xml:space="preserve">1. Матвія 22:39 – «А друга, подібна до неї: «Люби ближнього свого, як самого себе».</w:t>
      </w:r>
    </w:p>
    <w:p w14:paraId="61142BD2" w14:textId="77777777" w:rsidR="00F90BDC" w:rsidRDefault="00F90BDC"/>
    <w:p w14:paraId="5DE1F1F3" w14:textId="77777777" w:rsidR="00F90BDC" w:rsidRDefault="00F90BDC">
      <w:r xmlns:w="http://schemas.openxmlformats.org/wordprocessingml/2006/main">
        <w:t xml:space="preserve">2. Римлянам 13:8-10 – «Нікому не будьте винні, тільки любіть один одного, бо той, хто любить іншого, виконав закон. Для цього: не чини перелюбу, не вбивай, не кради , Не свідкуй неправдиво, Не пожадай; і якщо є якась інша заповідь, то вона коротко викладена в цьому вислові, а саме: Люби ближнього свого, як самого себе. Любов не робить ближньому зла, тому любов є виконання закону».</w:t>
      </w:r>
    </w:p>
    <w:p w14:paraId="400BEF3D" w14:textId="77777777" w:rsidR="00F90BDC" w:rsidRDefault="00F90BDC"/>
    <w:p w14:paraId="24E5C995" w14:textId="77777777" w:rsidR="00F90BDC" w:rsidRDefault="00F90BDC">
      <w:r xmlns:w="http://schemas.openxmlformats.org/wordprocessingml/2006/main">
        <w:t xml:space="preserve">Лука 10:30 А Ісус відповів і сказав: один чоловік ішов з Єрусалиму до Єрихону, і попався розбійникам, які зняли з нього одежу, поранили його та й пішли, залишивши його напівмертвого.</w:t>
      </w:r>
    </w:p>
    <w:p w14:paraId="1E732B7A" w14:textId="77777777" w:rsidR="00F90BDC" w:rsidRDefault="00F90BDC"/>
    <w:p w14:paraId="4357B2B3" w14:textId="77777777" w:rsidR="00F90BDC" w:rsidRDefault="00F90BDC">
      <w:r xmlns:w="http://schemas.openxmlformats.org/wordprocessingml/2006/main">
        <w:t xml:space="preserve">Один чоловік йшов з Єрусалиму до Єрихону, і на нього напали розбійники, залишивши його напівживим.</w:t>
      </w:r>
    </w:p>
    <w:p w14:paraId="166F4C87" w14:textId="77777777" w:rsidR="00F90BDC" w:rsidRDefault="00F90BDC"/>
    <w:p w14:paraId="46D7A62B" w14:textId="77777777" w:rsidR="00F90BDC" w:rsidRDefault="00F90BDC">
      <w:r xmlns:w="http://schemas.openxmlformats.org/wordprocessingml/2006/main">
        <w:t xml:space="preserve">1: Ми повинні мати співчуття до тих, хто потребує допомоги, як це робив добрий самарянин.</w:t>
      </w:r>
    </w:p>
    <w:p w14:paraId="5A0E9244" w14:textId="77777777" w:rsidR="00F90BDC" w:rsidRDefault="00F90BDC"/>
    <w:p w14:paraId="7C0E21F3" w14:textId="77777777" w:rsidR="00F90BDC" w:rsidRDefault="00F90BDC">
      <w:r xmlns:w="http://schemas.openxmlformats.org/wordprocessingml/2006/main">
        <w:t xml:space="preserve">2: З історії доброго самарянина ми можемо навчитися ставити інших на перше місце.</w:t>
      </w:r>
    </w:p>
    <w:p w14:paraId="45397305" w14:textId="77777777" w:rsidR="00F90BDC" w:rsidRDefault="00F90BDC"/>
    <w:p w14:paraId="47FE5784" w14:textId="77777777" w:rsidR="00F90BDC" w:rsidRDefault="00F90BDC">
      <w:r xmlns:w="http://schemas.openxmlformats.org/wordprocessingml/2006/main">
        <w:t xml:space="preserve">1: Матвія 22:37-40 - «Ісус сказав йому: «Люби Господа Бога свого всім серцем своїм, і всією душею своєю, і всією своєю думкою». Це перша й велика заповідь, а друга подібна до неї: Люби свого ближнього, як самого себе. На цих двох заповідях тримається весь Закон і Пророки».</w:t>
      </w:r>
    </w:p>
    <w:p w14:paraId="03702E7C" w14:textId="77777777" w:rsidR="00F90BDC" w:rsidRDefault="00F90BDC"/>
    <w:p w14:paraId="01B40220" w14:textId="77777777" w:rsidR="00F90BDC" w:rsidRDefault="00F90BDC">
      <w:r xmlns:w="http://schemas.openxmlformats.org/wordprocessingml/2006/main">
        <w:t xml:space="preserve">2: Якова 2:14-17 – «Яка користь, брати мої, коли хтось каже, що має віру, а діл не має? Чи може віра його спасти? Коли брат чи сестра будуть нагі та позбавлені щоденної їжі, про вас каже їм: «Ідіть з миром, грійтеся та насититесь», але не даєте їм того, що потрібно для тіла, яка з того користь?Так і віра сама по собі, коли не має діл, мертвий."</w:t>
      </w:r>
    </w:p>
    <w:p w14:paraId="71C22624" w14:textId="77777777" w:rsidR="00F90BDC" w:rsidRDefault="00F90BDC"/>
    <w:p w14:paraId="403E2CD7" w14:textId="77777777" w:rsidR="00F90BDC" w:rsidRDefault="00F90BDC">
      <w:r xmlns:w="http://schemas.openxmlformats.org/wordprocessingml/2006/main">
        <w:t xml:space="preserve">Луки 10:31 Випадково спускався тією дорогою один священик, і, побачивши його, пройшов повз.</w:t>
      </w:r>
    </w:p>
    <w:p w14:paraId="2C4B04F4" w14:textId="77777777" w:rsidR="00F90BDC" w:rsidRDefault="00F90BDC"/>
    <w:p w14:paraId="5509DE1B" w14:textId="77777777" w:rsidR="00F90BDC" w:rsidRDefault="00F90BDC">
      <w:r xmlns:w="http://schemas.openxmlformats.org/wordprocessingml/2006/main">
        <w:t xml:space="preserve">Священик пройшов з іншого боку, коли побачив бідного чоловіка.</w:t>
      </w:r>
    </w:p>
    <w:p w14:paraId="769A8700" w14:textId="77777777" w:rsidR="00F90BDC" w:rsidRDefault="00F90BDC"/>
    <w:p w14:paraId="2139F8FF" w14:textId="77777777" w:rsidR="00F90BDC" w:rsidRDefault="00F90BDC">
      <w:r xmlns:w="http://schemas.openxmlformats.org/wordprocessingml/2006/main">
        <w:t xml:space="preserve">1. Сила співчуття: навчитися любити та допомагати тим, хто цього потребує</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Свідчити про Божу любов: як ми можемо змінити життя інших</w:t>
      </w:r>
    </w:p>
    <w:p w14:paraId="5F7BF258" w14:textId="77777777" w:rsidR="00F90BDC" w:rsidRDefault="00F90BDC"/>
    <w:p w14:paraId="310CF190" w14:textId="77777777" w:rsidR="00F90BDC" w:rsidRDefault="00F90BDC">
      <w:r xmlns:w="http://schemas.openxmlformats.org/wordprocessingml/2006/main">
        <w:t xml:space="preserve">1. Якова 2:16 «Бо коли хтось із вас скаже до них: «Ідіть з миром, зігрійтеся та нагодуйтеся», але нічого не зробить щодо їхніх фізичних потреб, яка з цього користь?»</w:t>
      </w:r>
    </w:p>
    <w:p w14:paraId="589BE1C0" w14:textId="77777777" w:rsidR="00F90BDC" w:rsidRDefault="00F90BDC"/>
    <w:p w14:paraId="6F3064AE" w14:textId="77777777" w:rsidR="00F90BDC" w:rsidRDefault="00F90BDC">
      <w:r xmlns:w="http://schemas.openxmlformats.org/wordprocessingml/2006/main">
        <w:t xml:space="preserve">2. Матвій 25:35-40 «Бо я був голодний, і ви дали мені їсти, мав спрагу, і ви напоїли мене, був мандрівником, і ви запросили мене, я потребував одежі, і ви одягли мене, Я був хворий, і ви доглядали за мною, я був у в'язниці, і ви прийшли відвідати мене».</w:t>
      </w:r>
    </w:p>
    <w:p w14:paraId="2E935090" w14:textId="77777777" w:rsidR="00F90BDC" w:rsidRDefault="00F90BDC"/>
    <w:p w14:paraId="648666C6" w14:textId="77777777" w:rsidR="00F90BDC" w:rsidRDefault="00F90BDC">
      <w:r xmlns:w="http://schemas.openxmlformats.org/wordprocessingml/2006/main">
        <w:t xml:space="preserve">Луки 10:32 Так само і Левит, коли був на тому місці, підійшов і, побачивши його, пройшов з того боку.</w:t>
      </w:r>
    </w:p>
    <w:p w14:paraId="13219831" w14:textId="77777777" w:rsidR="00F90BDC" w:rsidRDefault="00F90BDC"/>
    <w:p w14:paraId="0AD8569D" w14:textId="77777777" w:rsidR="00F90BDC" w:rsidRDefault="00F90BDC">
      <w:r xmlns:w="http://schemas.openxmlformats.org/wordprocessingml/2006/main">
        <w:t xml:space="preserve">Притча про милосердного самарянина: Ісус викладає урок про допомогу нужденним, незалежно від їх походження.</w:t>
      </w:r>
    </w:p>
    <w:p w14:paraId="287F6B1A" w14:textId="77777777" w:rsidR="00F90BDC" w:rsidRDefault="00F90BDC"/>
    <w:p w14:paraId="3B3C8269" w14:textId="77777777" w:rsidR="00F90BDC" w:rsidRDefault="00F90BDC">
      <w:r xmlns:w="http://schemas.openxmlformats.org/wordprocessingml/2006/main">
        <w:t xml:space="preserve">1. «Серце співчуття: бути ближнім для кожного»</w:t>
      </w:r>
    </w:p>
    <w:p w14:paraId="1B63D84E" w14:textId="77777777" w:rsidR="00F90BDC" w:rsidRDefault="00F90BDC"/>
    <w:p w14:paraId="606DD9DD" w14:textId="77777777" w:rsidR="00F90BDC" w:rsidRDefault="00F90BDC">
      <w:r xmlns:w="http://schemas.openxmlformats.org/wordprocessingml/2006/main">
        <w:t xml:space="preserve">2. «Любов до всіх: виявляти доброту до кожного»</w:t>
      </w:r>
    </w:p>
    <w:p w14:paraId="714BCF98" w14:textId="77777777" w:rsidR="00F90BDC" w:rsidRDefault="00F90BDC"/>
    <w:p w14:paraId="0467F208" w14:textId="77777777" w:rsidR="00F90BDC" w:rsidRDefault="00F90BDC">
      <w:r xmlns:w="http://schemas.openxmlformats.org/wordprocessingml/2006/main">
        <w:t xml:space="preserve">1. Галатів 6:9-10 – «І не втомлюйся чинити добро, бо свого часу пожнемо, якщо не здамося. Тож, коли маємо нагоду, робимо добро кожному, і особливо тим, хто є домом віри».</w:t>
      </w:r>
    </w:p>
    <w:p w14:paraId="22BCE178" w14:textId="77777777" w:rsidR="00F90BDC" w:rsidRDefault="00F90BDC"/>
    <w:p w14:paraId="432273CA" w14:textId="77777777" w:rsidR="00F90BDC" w:rsidRDefault="00F90BDC">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1BC0D2E5" w14:textId="77777777" w:rsidR="00F90BDC" w:rsidRDefault="00F90BDC"/>
    <w:p w14:paraId="4F674BBF" w14:textId="77777777" w:rsidR="00F90BDC" w:rsidRDefault="00F90BDC">
      <w:r xmlns:w="http://schemas.openxmlformats.org/wordprocessingml/2006/main">
        <w:t xml:space="preserve">Луки 10:33 А один самарянин, ідучи, прийшов до нього, і, побачивши його, змилосердився над ним,</w:t>
      </w:r>
    </w:p>
    <w:p w14:paraId="48D1ACD6" w14:textId="77777777" w:rsidR="00F90BDC" w:rsidRDefault="00F90BDC"/>
    <w:p w14:paraId="2EE06E67" w14:textId="77777777" w:rsidR="00F90BDC" w:rsidRDefault="00F90BDC">
      <w:r xmlns:w="http://schemas.openxmlformats.org/wordprocessingml/2006/main">
        <w:t xml:space="preserve">Добрий самарянин мав співчуття до нужденного.</w:t>
      </w:r>
    </w:p>
    <w:p w14:paraId="72F82508" w14:textId="77777777" w:rsidR="00F90BDC" w:rsidRDefault="00F90BDC"/>
    <w:p w14:paraId="34B185EA" w14:textId="77777777" w:rsidR="00F90BDC" w:rsidRDefault="00F90BDC">
      <w:r xmlns:w="http://schemas.openxmlformats.org/wordprocessingml/2006/main">
        <w:t xml:space="preserve">1. Сила співчуття</w:t>
      </w:r>
    </w:p>
    <w:p w14:paraId="196B2BF7" w14:textId="77777777" w:rsidR="00F90BDC" w:rsidRDefault="00F90BDC"/>
    <w:p w14:paraId="3F8260EC" w14:textId="77777777" w:rsidR="00F90BDC" w:rsidRDefault="00F90BDC">
      <w:r xmlns:w="http://schemas.openxmlformats.org/wordprocessingml/2006/main">
        <w:t xml:space="preserve">2. Сила смирення</w:t>
      </w:r>
    </w:p>
    <w:p w14:paraId="07CD0E70" w14:textId="77777777" w:rsidR="00F90BDC" w:rsidRDefault="00F90BDC"/>
    <w:p w14:paraId="60AF83DA" w14:textId="77777777" w:rsidR="00F90BDC" w:rsidRDefault="00F90BDC">
      <w:r xmlns:w="http://schemas.openxmlformats.org/wordprocessingml/2006/main">
        <w:t xml:space="preserve">1. Матвія 9:36 – Коли він побачив натовпи, він змилосердився над ними, тому що вони були знуджені та безпорадні, як вівці без пастуха.</w:t>
      </w:r>
    </w:p>
    <w:p w14:paraId="48621FA1" w14:textId="77777777" w:rsidR="00F90BDC" w:rsidRDefault="00F90BDC"/>
    <w:p w14:paraId="776450BB" w14:textId="77777777" w:rsidR="00F90BDC" w:rsidRDefault="00F90BDC">
      <w:r xmlns:w="http://schemas.openxmlformats.org/wordprocessingml/2006/main">
        <w:t xml:space="preserve">2. Якова 2:14-17 - Яка користь, мої брати і сестри, якщо хтось каже, що має віру, але не має діл? Така віра не може їх спасти. Припустімо, що брат або сестра без одягу і щоденної їжі. Якщо хтось із вас скаже до них: Ідіть з миром; триматися в теплі та добре харчуватися», але нічого не робить для їхніх фізичних потреб, яка з цього користь? Так само віра сама по собі, якщо вона не супроводжується дією, мертва.</w:t>
      </w:r>
    </w:p>
    <w:p w14:paraId="5E7A0FB1" w14:textId="77777777" w:rsidR="00F90BDC" w:rsidRDefault="00F90BDC"/>
    <w:p w14:paraId="0BB8D996" w14:textId="77777777" w:rsidR="00F90BDC" w:rsidRDefault="00F90BDC">
      <w:r xmlns:w="http://schemas.openxmlformats.org/wordprocessingml/2006/main">
        <w:t xml:space="preserve">Луки 10:34 І, підійшовши до нього, перев'язав йому рани, налив оливи та вина, і посадив його на свою худобу, і привів його до заїзду, і подбав про нього.</w:t>
      </w:r>
    </w:p>
    <w:p w14:paraId="4D8012A1" w14:textId="77777777" w:rsidR="00F90BDC" w:rsidRDefault="00F90BDC"/>
    <w:p w14:paraId="45577ABD" w14:textId="77777777" w:rsidR="00F90BDC" w:rsidRDefault="00F90BDC">
      <w:r xmlns:w="http://schemas.openxmlformats.org/wordprocessingml/2006/main">
        <w:t xml:space="preserve">Самарянин допомагає чоловікові, якого поранили розбійники, перев’язуючи його рани, поливаючи їх олією та вином, і приводить його до заїжджого двору, щоб доглядати за ним.</w:t>
      </w:r>
    </w:p>
    <w:p w14:paraId="480C6CBE" w14:textId="77777777" w:rsidR="00F90BDC" w:rsidRDefault="00F90BDC"/>
    <w:p w14:paraId="1FB484D3" w14:textId="77777777" w:rsidR="00F90BDC" w:rsidRDefault="00F90BDC">
      <w:r xmlns:w="http://schemas.openxmlformats.org/wordprocessingml/2006/main">
        <w:t xml:space="preserve">1. Добрий самарянин: взірець співчуття</w:t>
      </w:r>
    </w:p>
    <w:p w14:paraId="6B585749" w14:textId="77777777" w:rsidR="00F90BDC" w:rsidRDefault="00F90BDC"/>
    <w:p w14:paraId="3719740C" w14:textId="77777777" w:rsidR="00F90BDC" w:rsidRDefault="00F90BDC">
      <w:r xmlns:w="http://schemas.openxmlformats.org/wordprocessingml/2006/main">
        <w:t xml:space="preserve">2. Щедрість корчмаря: турбота про незнайомця</w:t>
      </w:r>
    </w:p>
    <w:p w14:paraId="6685B2D2" w14:textId="77777777" w:rsidR="00F90BDC" w:rsidRDefault="00F90BDC"/>
    <w:p w14:paraId="322A008D" w14:textId="77777777" w:rsidR="00F90BDC" w:rsidRDefault="00F90BDC">
      <w:r xmlns:w="http://schemas.openxmlformats.org/wordprocessingml/2006/main">
        <w:t xml:space="preserve">1. Ісая 58:10 – «Якщо ти будеш витрачати гроші на користь голодних і задовольняти потреби пригноблених, то твоє світло засяє в темряві, і твоя ніч стане, як полудень».</w:t>
      </w:r>
    </w:p>
    <w:p w14:paraId="1063E808" w14:textId="77777777" w:rsidR="00F90BDC" w:rsidRDefault="00F90BDC"/>
    <w:p w14:paraId="63C94755" w14:textId="77777777" w:rsidR="00F90BDC" w:rsidRDefault="00F90BDC">
      <w:r xmlns:w="http://schemas.openxmlformats.org/wordprocessingml/2006/main">
        <w:t xml:space="preserve">2. 1 Івана 3:17 – «Якщо хтось має матеріальні блага і бачить брата чи сестру в потребі, але не змилосерджується над ними, то як може бути в тій людині Божа любов?»</w:t>
      </w:r>
    </w:p>
    <w:p w14:paraId="3BC26C35" w14:textId="77777777" w:rsidR="00F90BDC" w:rsidRDefault="00F90BDC"/>
    <w:p w14:paraId="2CBE0F69" w14:textId="77777777" w:rsidR="00F90BDC" w:rsidRDefault="00F90BDC">
      <w:r xmlns:w="http://schemas.openxmlformats.org/wordprocessingml/2006/main">
        <w:t xml:space="preserve">Луки 10:35 А другого дня, від'їжджаючи, вийняв два пенсії, і дав господареві, та й сказав йому: Бережи його! і що більше витратиш, коли я прийду знову, я відплачу тобі.</w:t>
      </w:r>
    </w:p>
    <w:p w14:paraId="1262070A" w14:textId="77777777" w:rsidR="00F90BDC" w:rsidRDefault="00F90BDC"/>
    <w:p w14:paraId="55B4C095" w14:textId="77777777" w:rsidR="00F90BDC" w:rsidRDefault="00F90BDC">
      <w:r xmlns:w="http://schemas.openxmlformats.org/wordprocessingml/2006/main">
        <w:t xml:space="preserve">У цьому уривку розповідається про те, як Ісус довірив господареві дві монети та сказав йому, що він відшкодує всі додаткові витрати.</w:t>
      </w:r>
    </w:p>
    <w:p w14:paraId="124CE594" w14:textId="77777777" w:rsidR="00F90BDC" w:rsidRDefault="00F90BDC"/>
    <w:p w14:paraId="2B102340" w14:textId="77777777" w:rsidR="00F90BDC" w:rsidRDefault="00F90BDC">
      <w:r xmlns:w="http://schemas.openxmlformats.org/wordprocessingml/2006/main">
        <w:t xml:space="preserve">1. Життя щедрості;</w:t>
      </w:r>
    </w:p>
    <w:p w14:paraId="252528D7" w14:textId="77777777" w:rsidR="00F90BDC" w:rsidRDefault="00F90BDC"/>
    <w:p w14:paraId="1D9C8ABD" w14:textId="77777777" w:rsidR="00F90BDC" w:rsidRDefault="00F90BDC">
      <w:r xmlns:w="http://schemas.openxmlformats.org/wordprocessingml/2006/main">
        <w:t xml:space="preserve">2. Наслідування прикладу довіри Ісуса.</w:t>
      </w:r>
    </w:p>
    <w:p w14:paraId="198324D7" w14:textId="77777777" w:rsidR="00F90BDC" w:rsidRDefault="00F90BDC"/>
    <w:p w14:paraId="57291E13" w14:textId="77777777" w:rsidR="00F90BDC" w:rsidRDefault="00F90BDC">
      <w:r xmlns:w="http://schemas.openxmlformats.org/wordprocessingml/2006/main">
        <w:t xml:space="preserve">1. 2 Коринтян 9:7-8 – «Кожен із вас повинен давати те, що вирішив у своєму серці дати,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14:paraId="5F73B42A" w14:textId="77777777" w:rsidR="00F90BDC" w:rsidRDefault="00F90BDC"/>
    <w:p w14:paraId="74D3935C" w14:textId="77777777" w:rsidR="00F90BDC" w:rsidRDefault="00F90BDC">
      <w:r xmlns:w="http://schemas.openxmlformats.org/wordprocessingml/2006/main">
        <w:t xml:space="preserve">2. Приповісті 11:25 - «Щедра людина буде процвітати; хто відсвіжає інших, той відсвіжиться».</w:t>
      </w:r>
    </w:p>
    <w:p w14:paraId="73C92409" w14:textId="77777777" w:rsidR="00F90BDC" w:rsidRDefault="00F90BDC"/>
    <w:p w14:paraId="0678519A" w14:textId="77777777" w:rsidR="00F90BDC" w:rsidRDefault="00F90BDC">
      <w:r xmlns:w="http://schemas.openxmlformats.org/wordprocessingml/2006/main">
        <w:t xml:space="preserve">Луки 10:36 Як ти гадаєш, хто з цих трьох був ближнім тому, хто потрапив до розбійників?</w:t>
      </w:r>
    </w:p>
    <w:p w14:paraId="50DF3CD0" w14:textId="77777777" w:rsidR="00F90BDC" w:rsidRDefault="00F90BDC"/>
    <w:p w14:paraId="1F2CD66D" w14:textId="77777777" w:rsidR="00F90BDC" w:rsidRDefault="00F90BDC">
      <w:r xmlns:w="http://schemas.openxmlformats.org/wordprocessingml/2006/main">
        <w:t xml:space="preserve">Притча про милосердного самарянина запитує, хто є ближнім для нужденного.</w:t>
      </w:r>
    </w:p>
    <w:p w14:paraId="162AC56E" w14:textId="77777777" w:rsidR="00F90BDC" w:rsidRDefault="00F90BDC"/>
    <w:p w14:paraId="01E4B86C" w14:textId="77777777" w:rsidR="00F90BDC" w:rsidRDefault="00F90BDC">
      <w:r xmlns:w="http://schemas.openxmlformats.org/wordprocessingml/2006/main">
        <w:t xml:space="preserve">1. Ми повинні ставити інших вище за себе і допомагати нужденним.</w:t>
      </w:r>
    </w:p>
    <w:p w14:paraId="3E83C833" w14:textId="77777777" w:rsidR="00F90BDC" w:rsidRDefault="00F90BDC"/>
    <w:p w14:paraId="60A41283" w14:textId="77777777" w:rsidR="00F90BDC" w:rsidRDefault="00F90BDC">
      <w:r xmlns:w="http://schemas.openxmlformats.org/wordprocessingml/2006/main">
        <w:t xml:space="preserve">2. Любити ближнього має більше значення, ніж людину, яка живе поруч.</w:t>
      </w:r>
    </w:p>
    <w:p w14:paraId="11670F19" w14:textId="77777777" w:rsidR="00F90BDC" w:rsidRDefault="00F90BDC"/>
    <w:p w14:paraId="39BAEDF3" w14:textId="77777777" w:rsidR="00F90BDC" w:rsidRDefault="00F90BDC">
      <w:r xmlns:w="http://schemas.openxmlformats.org/wordprocessingml/2006/main">
        <w:t xml:space="preserve">1. Матвій 22:37-40 - Люби Господа Бога свого всім серцем своїм, і всією душею своєю, і всім своїм розумом.</w:t>
      </w:r>
    </w:p>
    <w:p w14:paraId="53476223" w14:textId="77777777" w:rsidR="00F90BDC" w:rsidRDefault="00F90BDC"/>
    <w:p w14:paraId="748CB0E7" w14:textId="77777777" w:rsidR="00F90BDC" w:rsidRDefault="00F90BDC">
      <w:r xmlns:w="http://schemas.openxmlformats.org/wordprocessingml/2006/main">
        <w:t xml:space="preserve">2. Галатів 6:10 – Тож, коли маємо нагоду, робимо добро всім, а особливо домочадцям віри.</w:t>
      </w:r>
    </w:p>
    <w:p w14:paraId="546B861A" w14:textId="77777777" w:rsidR="00F90BDC" w:rsidRDefault="00F90BDC"/>
    <w:p w14:paraId="3C047AC6" w14:textId="77777777" w:rsidR="00F90BDC" w:rsidRDefault="00F90BDC">
      <w:r xmlns:w="http://schemas.openxmlformats.org/wordprocessingml/2006/main">
        <w:t xml:space="preserve">Луки 10:37 А він відказав: Той, хто вчинив над ним милосердя. Тоді Ісус сказав йому: Іди, і ти роби так само.</w:t>
      </w:r>
    </w:p>
    <w:p w14:paraId="12E6C3EA" w14:textId="77777777" w:rsidR="00F90BDC" w:rsidRDefault="00F90BDC"/>
    <w:p w14:paraId="39F6B483" w14:textId="77777777" w:rsidR="00F90BDC" w:rsidRDefault="00F90BDC">
      <w:r xmlns:w="http://schemas.openxmlformats.org/wordprocessingml/2006/main">
        <w:t xml:space="preserve">Цей уривок підкреслює важливість виявляти милосердя до інших.</w:t>
      </w:r>
    </w:p>
    <w:p w14:paraId="4877CA86" w14:textId="77777777" w:rsidR="00F90BDC" w:rsidRDefault="00F90BDC"/>
    <w:p w14:paraId="36A154B7" w14:textId="77777777" w:rsidR="00F90BDC" w:rsidRDefault="00F90BDC">
      <w:r xmlns:w="http://schemas.openxmlformats.org/wordprocessingml/2006/main">
        <w:t xml:space="preserve">1. «Жити з милосердям: практикувати безумовну любов і доброту»</w:t>
      </w:r>
    </w:p>
    <w:p w14:paraId="663BC8BE" w14:textId="77777777" w:rsidR="00F90BDC" w:rsidRDefault="00F90BDC"/>
    <w:p w14:paraId="1E91202E" w14:textId="77777777" w:rsidR="00F90BDC" w:rsidRDefault="00F90BDC">
      <w:r xmlns:w="http://schemas.openxmlformats.org/wordprocessingml/2006/main">
        <w:t xml:space="preserve">2. «Сила милосердя: як співчуття може змінити життя»</w:t>
      </w:r>
    </w:p>
    <w:p w14:paraId="408C418E" w14:textId="77777777" w:rsidR="00F90BDC" w:rsidRDefault="00F90BDC"/>
    <w:p w14:paraId="5FBBAAF1" w14:textId="77777777" w:rsidR="00F90BDC" w:rsidRDefault="00F90BDC">
      <w:r xmlns:w="http://schemas.openxmlformats.org/wordprocessingml/2006/main">
        <w:t xml:space="preserve">1. Михей 6:8 -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14:paraId="3D99CEE5" w14:textId="77777777" w:rsidR="00F90BDC" w:rsidRDefault="00F90BDC"/>
    <w:p w14:paraId="50A2FDE2" w14:textId="77777777" w:rsidR="00F90BDC" w:rsidRDefault="00F90BDC">
      <w:r xmlns:w="http://schemas.openxmlformats.org/wordprocessingml/2006/main">
        <w:t xml:space="preserve">2. Матвія 5:7 – «Блаженні милосердні, бо вони помилувані будуть».</w:t>
      </w:r>
    </w:p>
    <w:p w14:paraId="17F2A703" w14:textId="77777777" w:rsidR="00F90BDC" w:rsidRDefault="00F90BDC"/>
    <w:p w14:paraId="52FDE4BF" w14:textId="77777777" w:rsidR="00F90BDC" w:rsidRDefault="00F90BDC">
      <w:r xmlns:w="http://schemas.openxmlformats.org/wordprocessingml/2006/main">
        <w:t xml:space="preserve">Луки 10:38 І сталося, коли вони йшли, Він увійшов до одного села, і одна жінка, на ймення Марта, прийняла Його до свого дому.</w:t>
      </w:r>
    </w:p>
    <w:p w14:paraId="713D583D" w14:textId="77777777" w:rsidR="00F90BDC" w:rsidRDefault="00F90BDC"/>
    <w:p w14:paraId="596F08BB" w14:textId="77777777" w:rsidR="00F90BDC" w:rsidRDefault="00F90BDC">
      <w:r xmlns:w="http://schemas.openxmlformats.org/wordprocessingml/2006/main">
        <w:t xml:space="preserve">Марта прийняла Ісуса у свій дім.</w:t>
      </w:r>
    </w:p>
    <w:p w14:paraId="13AECF6B" w14:textId="77777777" w:rsidR="00F90BDC" w:rsidRDefault="00F90BDC"/>
    <w:p w14:paraId="3457FB69" w14:textId="77777777" w:rsidR="00F90BDC" w:rsidRDefault="00F90BDC">
      <w:r xmlns:w="http://schemas.openxmlformats.org/wordprocessingml/2006/main">
        <w:t xml:space="preserve">1. Урок гостинності: приймати інших у наші домівки.</w:t>
      </w:r>
    </w:p>
    <w:p w14:paraId="2E54C62F" w14:textId="77777777" w:rsidR="00F90BDC" w:rsidRDefault="00F90BDC"/>
    <w:p w14:paraId="0543C727" w14:textId="77777777" w:rsidR="00F90BDC" w:rsidRDefault="00F90BDC">
      <w:r xmlns:w="http://schemas.openxmlformats.org/wordprocessingml/2006/main">
        <w:t xml:space="preserve">2. Вчитися на прикладі Марти, як бути гостинним.</w:t>
      </w:r>
    </w:p>
    <w:p w14:paraId="143BE0FD" w14:textId="77777777" w:rsidR="00F90BDC" w:rsidRDefault="00F90BDC"/>
    <w:p w14:paraId="5832F7C4" w14:textId="77777777" w:rsidR="00F90BDC" w:rsidRDefault="00F90BDC">
      <w:r xmlns:w="http://schemas.openxmlformats.org/wordprocessingml/2006/main">
        <w:t xml:space="preserve">1. Римлянам 12:13 – «Поділіться з людьми Господніми, які потребують. Практикуйте гостинність».</w:t>
      </w:r>
    </w:p>
    <w:p w14:paraId="3657FA56" w14:textId="77777777" w:rsidR="00F90BDC" w:rsidRDefault="00F90BDC"/>
    <w:p w14:paraId="682B90CD" w14:textId="77777777" w:rsidR="00F90BDC" w:rsidRDefault="00F90BDC">
      <w:r xmlns:w="http://schemas.openxmlformats.org/wordprocessingml/2006/main">
        <w:t xml:space="preserve">2. 1 Петра 4:9 – «Будьте гостинними один до одного без нарікання».</w:t>
      </w:r>
    </w:p>
    <w:p w14:paraId="6A5F0753" w14:textId="77777777" w:rsidR="00F90BDC" w:rsidRDefault="00F90BDC"/>
    <w:p w14:paraId="5AA8E8D9" w14:textId="77777777" w:rsidR="00F90BDC" w:rsidRDefault="00F90BDC">
      <w:r xmlns:w="http://schemas.openxmlformats.org/wordprocessingml/2006/main">
        <w:t xml:space="preserve">Луки 10:39 І мала вона сестру, на ім'я Марія, що також сиділа в Ісусових ногах і слухала Його слово.</w:t>
      </w:r>
    </w:p>
    <w:p w14:paraId="1CF9A3AD" w14:textId="77777777" w:rsidR="00F90BDC" w:rsidRDefault="00F90BDC"/>
    <w:p w14:paraId="3008EB55" w14:textId="77777777" w:rsidR="00F90BDC" w:rsidRDefault="00F90BDC">
      <w:r xmlns:w="http://schemas.openxmlformats.org/wordprocessingml/2006/main">
        <w:t xml:space="preserve">Марія була сестрою Марти, яка віддано слухала вчення Ісуса.</w:t>
      </w:r>
    </w:p>
    <w:p w14:paraId="6138DA4B" w14:textId="77777777" w:rsidR="00F90BDC" w:rsidRDefault="00F90BDC"/>
    <w:p w14:paraId="5D1B54D9" w14:textId="77777777" w:rsidR="00F90BDC" w:rsidRDefault="00F90BDC">
      <w:r xmlns:w="http://schemas.openxmlformats.org/wordprocessingml/2006/main">
        <w:t xml:space="preserve">1) Відданість слуханню вчень Ісуса є найважливішою</w:t>
      </w:r>
    </w:p>
    <w:p w14:paraId="7C92EE5B" w14:textId="77777777" w:rsidR="00F90BDC" w:rsidRDefault="00F90BDC"/>
    <w:p w14:paraId="2BCF1DFC" w14:textId="77777777" w:rsidR="00F90BDC" w:rsidRDefault="00F90BDC">
      <w:r xmlns:w="http://schemas.openxmlformats.org/wordprocessingml/2006/main">
        <w:t xml:space="preserve">2) Приклад Марії щодо слухання вчень Ісуса є надихаючим</w:t>
      </w:r>
    </w:p>
    <w:p w14:paraId="43BE0904" w14:textId="77777777" w:rsidR="00F90BDC" w:rsidRDefault="00F90BDC"/>
    <w:p w14:paraId="6C6CA854" w14:textId="77777777" w:rsidR="00F90BDC" w:rsidRDefault="00F90BDC">
      <w:r xmlns:w="http://schemas.openxmlformats.org/wordprocessingml/2006/main">
        <w:t xml:space="preserve">1)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1F82A277" w14:textId="77777777" w:rsidR="00F90BDC" w:rsidRDefault="00F90BDC"/>
    <w:p w14:paraId="719F841F" w14:textId="77777777" w:rsidR="00F90BDC" w:rsidRDefault="00F90BDC">
      <w:r xmlns:w="http://schemas.openxmlformats.org/wordprocessingml/2006/main">
        <w:t xml:space="preserve">2) Притчі 4:20-22 - Сину мій, будь уважний до слів моїх; прихили своє вухо до моїх слів. Нехай вони не втечуть від очей твоїх; тримай їх у своєму серці. Бо вони життя для тих, хто їх знаходить, і зцілення для всього їхнього тіла.</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10:40 Марта ж була заклопотана великою послугою, і, підійшовши до Нього, сказала: Господи, чи Тобі байдуже, що сестра моя залишила мене служити одну? тож попроси її допомогти мені.</w:t>
      </w:r>
    </w:p>
    <w:p w14:paraId="298A4B92" w14:textId="77777777" w:rsidR="00F90BDC" w:rsidRDefault="00F90BDC"/>
    <w:p w14:paraId="3981EE0A" w14:textId="77777777" w:rsidR="00F90BDC" w:rsidRDefault="00F90BDC">
      <w:r xmlns:w="http://schemas.openxmlformats.org/wordprocessingml/2006/main">
        <w:t xml:space="preserve">Марта поскаржилася Ісусу, що її сестра залишила її одну робити всю роботу, і просила Його сказати її сестрі, щоб вона допомогла їй.</w:t>
      </w:r>
    </w:p>
    <w:p w14:paraId="4895D2D8" w14:textId="77777777" w:rsidR="00F90BDC" w:rsidRDefault="00F90BDC"/>
    <w:p w14:paraId="36C680CF" w14:textId="77777777" w:rsidR="00F90BDC" w:rsidRDefault="00F90BDC">
      <w:r xmlns:w="http://schemas.openxmlformats.org/wordprocessingml/2006/main">
        <w:t xml:space="preserve">1. Важливість спільної роботи в єдності</w:t>
      </w:r>
    </w:p>
    <w:p w14:paraId="784864F4" w14:textId="77777777" w:rsidR="00F90BDC" w:rsidRDefault="00F90BDC"/>
    <w:p w14:paraId="0C55EA17" w14:textId="77777777" w:rsidR="00F90BDC" w:rsidRDefault="00F90BDC">
      <w:r xmlns:w="http://schemas.openxmlformats.org/wordprocessingml/2006/main">
        <w:t xml:space="preserve">2. Важливо не брати на себе занадто багато.</w:t>
      </w:r>
    </w:p>
    <w:p w14:paraId="57023B29" w14:textId="77777777" w:rsidR="00F90BDC" w:rsidRDefault="00F90BDC"/>
    <w:p w14:paraId="0BA486B0" w14:textId="77777777" w:rsidR="00F90BDC" w:rsidRDefault="00F90BDC">
      <w:r xmlns:w="http://schemas.openxmlformats.org/wordprocessingml/2006/main">
        <w:t xml:space="preserve">1. 1 Коринтян 12:14-26 - Пояснює, як тіло Христа працює разом і наскільки кожна частина важлива</w:t>
      </w:r>
    </w:p>
    <w:p w14:paraId="41CFCBE7" w14:textId="77777777" w:rsidR="00F90BDC" w:rsidRDefault="00F90BDC"/>
    <w:p w14:paraId="5BCE3F13" w14:textId="77777777" w:rsidR="00F90BDC" w:rsidRDefault="00F90BDC">
      <w:r xmlns:w="http://schemas.openxmlformats.org/wordprocessingml/2006/main">
        <w:t xml:space="preserve">2. Екклезіаст 4:9-10 – описує важливість мати товаришів у житті та те, як разом можна досягти більше, ніж порізно.</w:t>
      </w:r>
    </w:p>
    <w:p w14:paraId="125693CC" w14:textId="77777777" w:rsidR="00F90BDC" w:rsidRDefault="00F90BDC"/>
    <w:p w14:paraId="1E70AF0F" w14:textId="77777777" w:rsidR="00F90BDC" w:rsidRDefault="00F90BDC">
      <w:r xmlns:w="http://schemas.openxmlformats.org/wordprocessingml/2006/main">
        <w:t xml:space="preserve">Луки 10:41 Ісус же сказав їй у відповідь: Марто, Марто, ти багато про що журишся й журишся.</w:t>
      </w:r>
    </w:p>
    <w:p w14:paraId="63F8A3E5" w14:textId="77777777" w:rsidR="00F90BDC" w:rsidRDefault="00F90BDC"/>
    <w:p w14:paraId="54B4730A" w14:textId="77777777" w:rsidR="00F90BDC" w:rsidRDefault="00F90BDC">
      <w:r xmlns:w="http://schemas.openxmlformats.org/wordprocessingml/2006/main">
        <w:t xml:space="preserve">Марта дуже хвилювалася, і Ісус навчає її розставляти пріоритети.</w:t>
      </w:r>
    </w:p>
    <w:p w14:paraId="29AE2139" w14:textId="77777777" w:rsidR="00F90BDC" w:rsidRDefault="00F90BDC"/>
    <w:p w14:paraId="183D5257" w14:textId="77777777" w:rsidR="00F90BDC" w:rsidRDefault="00F90BDC">
      <w:r xmlns:w="http://schemas.openxmlformats.org/wordprocessingml/2006/main">
        <w:t xml:space="preserve">1: Приоритет Божої волі над нашою власною</w:t>
      </w:r>
    </w:p>
    <w:p w14:paraId="038C83CA" w14:textId="77777777" w:rsidR="00F90BDC" w:rsidRDefault="00F90BDC"/>
    <w:p w14:paraId="40A887FE" w14:textId="77777777" w:rsidR="00F90BDC" w:rsidRDefault="00F90BDC">
      <w:r xmlns:w="http://schemas.openxmlformats.org/wordprocessingml/2006/main">
        <w:t xml:space="preserve">2: Спокій розуму і серця</w:t>
      </w:r>
    </w:p>
    <w:p w14:paraId="1C75EA2D" w14:textId="77777777" w:rsidR="00F90BDC" w:rsidRDefault="00F90BDC"/>
    <w:p w14:paraId="72A57E16" w14:textId="77777777" w:rsidR="00F90BDC" w:rsidRDefault="00F90BDC">
      <w:r xmlns:w="http://schemas.openxmlformats.org/wordprocessingml/2006/main">
        <w:t xml:space="preserve">1: Филип’янам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14:paraId="51E3059B" w14:textId="77777777" w:rsidR="00F90BDC" w:rsidRDefault="00F90BDC"/>
    <w:p w14:paraId="0D5AEFA4" w14:textId="77777777" w:rsidR="00F90BDC" w:rsidRDefault="00F90BDC">
      <w:r xmlns:w="http://schemas.openxmlformats.org/wordprocessingml/2006/main">
        <w:t xml:space="preserve">2: Матвія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набагато цінніші за них? Чи може хтось із вас, хвилюючись, додати хоча б один годину твого життя?"</w:t>
      </w:r>
    </w:p>
    <w:p w14:paraId="74A8225E" w14:textId="77777777" w:rsidR="00F90BDC" w:rsidRDefault="00F90BDC"/>
    <w:p w14:paraId="713B6E66" w14:textId="77777777" w:rsidR="00F90BDC" w:rsidRDefault="00F90BDC">
      <w:r xmlns:w="http://schemas.openxmlformats.org/wordprocessingml/2006/main">
        <w:t xml:space="preserve">Луки 10:42 Але одне потрібне: Марія ж вибрала добру частку, яка не відніметься від неї.</w:t>
      </w:r>
    </w:p>
    <w:p w14:paraId="100741CF" w14:textId="77777777" w:rsidR="00F90BDC" w:rsidRDefault="00F90BDC"/>
    <w:p w14:paraId="01745455" w14:textId="77777777" w:rsidR="00F90BDC" w:rsidRDefault="00F90BDC">
      <w:r xmlns:w="http://schemas.openxmlformats.org/wordprocessingml/2006/main">
        <w:t xml:space="preserve">Марія вибрала те, що потрібне, що від неї не відберуть.</w:t>
      </w:r>
    </w:p>
    <w:p w14:paraId="66D3E1D8" w14:textId="77777777" w:rsidR="00F90BDC" w:rsidRDefault="00F90BDC"/>
    <w:p w14:paraId="698C18AC" w14:textId="77777777" w:rsidR="00F90BDC" w:rsidRDefault="00F90BDC">
      <w:r xmlns:w="http://schemas.openxmlformats.org/wordprocessingml/2006/main">
        <w:t xml:space="preserve">1. Необхідна річ: вибір найкращого</w:t>
      </w:r>
    </w:p>
    <w:p w14:paraId="3E9B77CB" w14:textId="77777777" w:rsidR="00F90BDC" w:rsidRDefault="00F90BDC"/>
    <w:p w14:paraId="6D4F8381" w14:textId="77777777" w:rsidR="00F90BDC" w:rsidRDefault="00F90BDC">
      <w:r xmlns:w="http://schemas.openxmlformats.org/wordprocessingml/2006/main">
        <w:t xml:space="preserve">2. Приклад Марії: прагнення до найважливішого</w:t>
      </w:r>
    </w:p>
    <w:p w14:paraId="1E74E71F" w14:textId="77777777" w:rsidR="00F90BDC" w:rsidRDefault="00F90BDC"/>
    <w:p w14:paraId="05D36276" w14:textId="77777777" w:rsidR="00F90BDC" w:rsidRDefault="00F90BDC">
      <w:r xmlns:w="http://schemas.openxmlformats.org/wordprocessingml/2006/main">
        <w:t xml:space="preserve">1. Приповісті 4:23, «Найбільше стережи своє серце, бо все, що ти робиш, випливає з нього».</w:t>
      </w:r>
    </w:p>
    <w:p w14:paraId="19750650" w14:textId="77777777" w:rsidR="00F90BDC" w:rsidRDefault="00F90BDC"/>
    <w:p w14:paraId="397FDC71" w14:textId="77777777" w:rsidR="00F90BDC" w:rsidRDefault="00F90BDC">
      <w:r xmlns:w="http://schemas.openxmlformats.org/wordprocessingml/2006/main">
        <w:t xml:space="preserve">2. Матвія 6:33: «Шукайте ж найперше Царства Його та правди Його, а все це вам також дасться».</w:t>
      </w:r>
    </w:p>
    <w:p w14:paraId="7938A96C" w14:textId="77777777" w:rsidR="00F90BDC" w:rsidRDefault="00F90BDC"/>
    <w:p w14:paraId="2D7149C8" w14:textId="77777777" w:rsidR="00F90BDC" w:rsidRDefault="00F90BDC">
      <w:r xmlns:w="http://schemas.openxmlformats.org/wordprocessingml/2006/main">
        <w:t xml:space="preserve">Лука 11 містить молитву Господню, вчення Ісуса про молитву, Його суперечки з фарисеями та законовчителями та застереження щодо невірства.</w:t>
      </w:r>
    </w:p>
    <w:p w14:paraId="6E2850E6" w14:textId="77777777" w:rsidR="00F90BDC" w:rsidRDefault="00F90BDC"/>
    <w:p w14:paraId="1BB48031" w14:textId="77777777" w:rsidR="00F90BDC" w:rsidRDefault="00F90BDC">
      <w:r xmlns:w="http://schemas.openxmlformats.org/wordprocessingml/2006/main">
        <w:t xml:space="preserve">1-й абзац: Розділ починається з того, що один з учнів Ісуса просить Його навчити їх молитися. У відповідь Ісус надав зразкову молитву, відому як Господня молитва (Луки 11:1-4). Потім він навчав їх про наполегливість у молитві через притчу про друга, який прийшов опівночі попросити хліба. Друг отримує допомогу не через дружбу, а через його сміливість і наполегливість (Луки 11:5-8). Ісус підкреслив, що вони повинні просити, шукати і стукати в своїх молитвах, </w:t>
      </w:r>
      <w:r xmlns:w="http://schemas.openxmlformats.org/wordprocessingml/2006/main">
        <w:lastRenderedPageBreak xmlns:w="http://schemas.openxmlformats.org/wordprocessingml/2006/main"/>
      </w:r>
      <w:r xmlns:w="http://schemas.openxmlformats.org/wordprocessingml/2006/main">
        <w:t xml:space="preserve">бо Бог подібний до доброго батька, який дає добрі дари тим, хто просить у Нього (Луки 11:9-13).</w:t>
      </w:r>
    </w:p>
    <w:p w14:paraId="76A69C5B" w14:textId="77777777" w:rsidR="00F90BDC" w:rsidRDefault="00F90BDC"/>
    <w:p w14:paraId="70C956FA" w14:textId="77777777" w:rsidR="00F90BDC" w:rsidRDefault="00F90BDC">
      <w:r xmlns:w="http://schemas.openxmlformats.org/wordprocessingml/2006/main">
        <w:t xml:space="preserve">2-й абзац: Після цього навчання про молитву Ісус вигнав демона з людини, що дало йому можливість говорити. Дехто з натовпу звинуватив Його у вигнанні демонів Вельзевулом (Сатаною), але Він спростував це, сказавши, що якщо Сатана розділиться сам проти себе, то його царство не встоїть. Він також стверджував, що якщо він виганяє демонів Вельзевулом, то ким же їх послідовники виганяють їх? Таким чином, вони самі будуть суддями, що вказує на непослідовність їхньої логіки, далі зазначено, що той, хто не з ним проти нього, не збирає з ним розкидає, демонструючи нейтралітет, а не вибір, коли настане царство Боже, духовна війна між добром і злом (Луки 11:14-23).</w:t>
      </w:r>
    </w:p>
    <w:p w14:paraId="771AA1D7" w14:textId="77777777" w:rsidR="00F90BDC" w:rsidRDefault="00F90BDC"/>
    <w:p w14:paraId="53BF9A08" w14:textId="77777777" w:rsidR="00F90BDC" w:rsidRDefault="00F90BDC">
      <w:r xmlns:w="http://schemas.openxmlformats.org/wordprocessingml/2006/main">
        <w:t xml:space="preserve">3-й абзац: Потім Ісус говорив про нечистого духа, який залишає людину, йде через безводні місця, шукаючи відпочинку, не знаходить, каже: «Я повернуся додому, звідки прийшов». Коли він прибуває, знаходить будинок, підмітає, наводить порядок, потім іде, бере сім інших духів, злісніших за себе, вони йдуть жити там, остаточний стан, людина гірше, ніж перше попередження, небезпека, пуста релігійність без справжнього покаяння, трансформація, що призводить до ще гіршого стану, духовного рабства раніше (Луки 11:24- 26). Коли Він говорив це, жіночий натовп вигукував: «Благословенне лоно породило тобі груди, які вигодували тебе!» Але відповів: «Блаженні, а ті, хто слухає слово, дотримується його», підкреслюючи важливість послуху віри над фізичними біологічними зв’язками, нарешті, розділ завершує серію бід, виражених фарисеїв, експертів, закон, лицемірство, легалізм, нехтування справедливістю, любов, Бог, світло, лампа, тіло, око, здорове, все тіло, повне світло, але коли нездорове тіло, повна темрява застереження, обережність, переконайтеся, що всередині нас світло, а не темрява, що означає важливість внутрішньої чистоти над зовнішньою зовнішністю релігійні обряди.</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І сталось, коли Він молився в одному місці, як перестав, один із Його учнів сказав Йому: Господи, навчи нас молитися, як і Іван навчив своїх учнів.</w:t>
      </w:r>
    </w:p>
    <w:p w14:paraId="71C9F2D2" w14:textId="77777777" w:rsidR="00F90BDC" w:rsidRDefault="00F90BDC"/>
    <w:p w14:paraId="6B755C58" w14:textId="77777777" w:rsidR="00F90BDC" w:rsidRDefault="00F90BDC">
      <w:r xmlns:w="http://schemas.openxmlformats.org/wordprocessingml/2006/main">
        <w:t xml:space="preserve">Учні просили Ісуса навчити їх молитися.</w:t>
      </w:r>
    </w:p>
    <w:p w14:paraId="10649821" w14:textId="77777777" w:rsidR="00F90BDC" w:rsidRDefault="00F90BDC"/>
    <w:p w14:paraId="7E2CDCB6" w14:textId="77777777" w:rsidR="00F90BDC" w:rsidRDefault="00F90BDC">
      <w:r xmlns:w="http://schemas.openxmlformats.org/wordprocessingml/2006/main">
        <w:t xml:space="preserve">1. Навчитися молитися з Ісусом: як розвинути інтимні стосунки з Богом</w:t>
      </w:r>
    </w:p>
    <w:p w14:paraId="1A1C3133" w14:textId="77777777" w:rsidR="00F90BDC" w:rsidRDefault="00F90BDC"/>
    <w:p w14:paraId="46982767" w14:textId="77777777" w:rsidR="00F90BDC" w:rsidRDefault="00F90BDC">
      <w:r xmlns:w="http://schemas.openxmlformats.org/wordprocessingml/2006/main">
        <w:t xml:space="preserve">2. Сила молитви: як отримати доступ до Божих чудес і благословень</w:t>
      </w:r>
    </w:p>
    <w:p w14:paraId="562C64E5" w14:textId="77777777" w:rsidR="00F90BDC" w:rsidRDefault="00F90BDC"/>
    <w:p w14:paraId="0027942A" w14:textId="77777777" w:rsidR="00F90BDC" w:rsidRDefault="00F90BDC">
      <w:r xmlns:w="http://schemas.openxmlformats.org/wordprocessingml/2006/main">
        <w:t xml:space="preserve">1. Івана 15:7 – «Якщо ви перебуватимете в Мені, а слова Мої перебуватимуть у вас, просіть, чого тільки бажаєте, і станеться вам».</w:t>
      </w:r>
    </w:p>
    <w:p w14:paraId="096BC31D" w14:textId="77777777" w:rsidR="00F90BDC" w:rsidRDefault="00F90BDC"/>
    <w:p w14:paraId="0628D754" w14:textId="77777777" w:rsidR="00F90BDC" w:rsidRDefault="00F90BDC">
      <w:r xmlns:w="http://schemas.openxmlformats.org/wordprocessingml/2006/main">
        <w:t xml:space="preserve">2. Євреїв 4:16 – «Тож наближаймося з відвагою до престолу благодаті, щоб отримати милість і знайти благодать для своєчасної допомоги».</w:t>
      </w:r>
    </w:p>
    <w:p w14:paraId="67D95E50" w14:textId="77777777" w:rsidR="00F90BDC" w:rsidRDefault="00F90BDC"/>
    <w:p w14:paraId="19040579" w14:textId="77777777" w:rsidR="00F90BDC" w:rsidRDefault="00F90BDC">
      <w:r xmlns:w="http://schemas.openxmlformats.org/wordprocessingml/2006/main">
        <w:t xml:space="preserve">Luke 11:2 2 І Він сказав їм: Коли молитеся, кажіть: Отче наш, що єси на небесах, нехай святиться ім'я Твоє! Нехай прийде Царство Твоє. Хай буде воля Твоя, як на небі, так і на землі.</w:t>
      </w:r>
    </w:p>
    <w:p w14:paraId="4A52C0CF" w14:textId="77777777" w:rsidR="00F90BDC" w:rsidRDefault="00F90BDC"/>
    <w:p w14:paraId="63BB9479" w14:textId="77777777" w:rsidR="00F90BDC" w:rsidRDefault="00F90BDC">
      <w:r xmlns:w="http://schemas.openxmlformats.org/wordprocessingml/2006/main">
        <w:t xml:space="preserve">Ісус навчав своїх учнів, як молитися, навчаючи їх звертатися до Бога «Отче наш, що єси на небесах» і молитися, щоб Його воля виконувалася як на землі, так і на небі.</w:t>
      </w:r>
    </w:p>
    <w:p w14:paraId="2E3BC68A" w14:textId="77777777" w:rsidR="00F90BDC" w:rsidRDefault="00F90BDC"/>
    <w:p w14:paraId="463C7B24" w14:textId="77777777" w:rsidR="00F90BDC" w:rsidRDefault="00F90BDC">
      <w:r xmlns:w="http://schemas.openxmlformats.org/wordprocessingml/2006/main">
        <w:t xml:space="preserve">1. Молитва про волю Бога: значення та актуальність вчень Ісуса</w:t>
      </w:r>
    </w:p>
    <w:p w14:paraId="194CFA35" w14:textId="77777777" w:rsidR="00F90BDC" w:rsidRDefault="00F90BDC"/>
    <w:p w14:paraId="39278CD6" w14:textId="77777777" w:rsidR="00F90BDC" w:rsidRDefault="00F90BDC">
      <w:r xmlns:w="http://schemas.openxmlformats.org/wordprocessingml/2006/main">
        <w:t xml:space="preserve">2. Шукати Царства Божого: принести небо на землю через молитву</w:t>
      </w:r>
    </w:p>
    <w:p w14:paraId="3D52AF74" w14:textId="77777777" w:rsidR="00F90BDC" w:rsidRDefault="00F90BDC"/>
    <w:p w14:paraId="2821DA72" w14:textId="77777777" w:rsidR="00F90BDC" w:rsidRDefault="00F90BDC">
      <w:r xmlns:w="http://schemas.openxmlformats.org/wordprocessingml/2006/main">
        <w:t xml:space="preserve">1. Матвія 6:9-13 - Вчення Ісуса про Господню молитву</w:t>
      </w:r>
    </w:p>
    <w:p w14:paraId="35C61112" w14:textId="77777777" w:rsidR="00F90BDC" w:rsidRDefault="00F90BDC"/>
    <w:p w14:paraId="0A89A839" w14:textId="77777777" w:rsidR="00F90BDC" w:rsidRDefault="00F90BDC">
      <w:r xmlns:w="http://schemas.openxmlformats.org/wordprocessingml/2006/main">
        <w:t xml:space="preserve">2. 1 Івана 5:14-15 – Молитва згідно з Божою волею</w:t>
      </w:r>
    </w:p>
    <w:p w14:paraId="5E074D86" w14:textId="77777777" w:rsidR="00F90BDC" w:rsidRDefault="00F90BDC"/>
    <w:p w14:paraId="5935FE12" w14:textId="77777777" w:rsidR="00F90BDC" w:rsidRDefault="00F90BDC">
      <w:r xmlns:w="http://schemas.openxmlformats.org/wordprocessingml/2006/main">
        <w:t xml:space="preserve">Луки 11:3 Хліба нашого насущного дай нам щодня.</w:t>
      </w:r>
    </w:p>
    <w:p w14:paraId="0760E411" w14:textId="77777777" w:rsidR="00F90BDC" w:rsidRDefault="00F90BDC"/>
    <w:p w14:paraId="2B1A0664" w14:textId="77777777" w:rsidR="00F90BDC" w:rsidRDefault="00F90BDC">
      <w:r xmlns:w="http://schemas.openxmlformats.org/wordprocessingml/2006/main">
        <w:t xml:space="preserve">Цей вірш є проханням Ісуса до Бога про надання щоденної їжі.</w:t>
      </w:r>
    </w:p>
    <w:p w14:paraId="2073F63C" w14:textId="77777777" w:rsidR="00F90BDC" w:rsidRDefault="00F90BDC"/>
    <w:p w14:paraId="1BBA0F5A" w14:textId="77777777" w:rsidR="00F90BDC" w:rsidRDefault="00F90BDC">
      <w:r xmlns:w="http://schemas.openxmlformats.org/wordprocessingml/2006/main">
        <w:t xml:space="preserve">1. «Що означає просити хліба нашого насущного?»</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вірного прохання до Бога»</w:t>
      </w:r>
    </w:p>
    <w:p w14:paraId="1EBC882C" w14:textId="77777777" w:rsidR="00F90BDC" w:rsidRDefault="00F90BDC"/>
    <w:p w14:paraId="41C0C837" w14:textId="77777777" w:rsidR="00F90BDC" w:rsidRDefault="00F90BDC">
      <w:r xmlns:w="http://schemas.openxmlformats.org/wordprocessingml/2006/main">
        <w:t xml:space="preserve">1. Матвій 6:11 – «Хліб наш насущний дай нам сьогодні».</w:t>
      </w:r>
    </w:p>
    <w:p w14:paraId="1BCDC3B8" w14:textId="77777777" w:rsidR="00F90BDC" w:rsidRDefault="00F90BDC"/>
    <w:p w14:paraId="3FDA263C" w14:textId="77777777" w:rsidR="00F90BDC" w:rsidRDefault="00F90BDC">
      <w:r xmlns:w="http://schemas.openxmlformats.org/wordprocessingml/2006/main">
        <w:t xml:space="preserve">2. Псалом 145:15-16 – «Очі всіх дивляться на Тебе, і Ти даєш їм їжу своєчасно. Ви відкриваєте руку; ти задовольняєш бажання всього живого».</w:t>
      </w:r>
    </w:p>
    <w:p w14:paraId="2EF9B513" w14:textId="77777777" w:rsidR="00F90BDC" w:rsidRDefault="00F90BDC"/>
    <w:p w14:paraId="3CA4553F" w14:textId="77777777" w:rsidR="00F90BDC" w:rsidRDefault="00F90BDC">
      <w:r xmlns:w="http://schemas.openxmlformats.org/wordprocessingml/2006/main">
        <w:t xml:space="preserve">Луки 11:4 і прости нам гріхи наші; бо й ми прощаємо кожному боржнику перед нами. І не введи нас у спокусу; але визволи нас від лукавого.</w:t>
      </w:r>
    </w:p>
    <w:p w14:paraId="07672656" w14:textId="77777777" w:rsidR="00F90BDC" w:rsidRDefault="00F90BDC"/>
    <w:p w14:paraId="1B36598E" w14:textId="77777777" w:rsidR="00F90BDC" w:rsidRDefault="00F90BDC">
      <w:r xmlns:w="http://schemas.openxmlformats.org/wordprocessingml/2006/main">
        <w:t xml:space="preserve">Уривок заохочує нас просити в Бога прощення, не піддаватися спокусі та визволятися від зла.</w:t>
      </w:r>
    </w:p>
    <w:p w14:paraId="0F166BCA" w14:textId="77777777" w:rsidR="00F90BDC" w:rsidRDefault="00F90BDC"/>
    <w:p w14:paraId="6A31D7A2" w14:textId="77777777" w:rsidR="00F90BDC" w:rsidRDefault="00F90BDC">
      <w:r xmlns:w="http://schemas.openxmlformats.org/wordprocessingml/2006/main">
        <w:t xml:space="preserve">1. Заклик до покаяння та прощення</w:t>
      </w:r>
    </w:p>
    <w:p w14:paraId="152A44FC" w14:textId="77777777" w:rsidR="00F90BDC" w:rsidRDefault="00F90BDC"/>
    <w:p w14:paraId="11A536F0" w14:textId="77777777" w:rsidR="00F90BDC" w:rsidRDefault="00F90BDC">
      <w:r xmlns:w="http://schemas.openxmlformats.org/wordprocessingml/2006/main">
        <w:t xml:space="preserve">2. Божий захист від спокус</w:t>
      </w:r>
    </w:p>
    <w:p w14:paraId="0A39624B" w14:textId="77777777" w:rsidR="00F90BDC" w:rsidRDefault="00F90BDC"/>
    <w:p w14:paraId="567C8733" w14:textId="77777777" w:rsidR="00F90BDC" w:rsidRDefault="00F90BDC">
      <w:r xmlns:w="http://schemas.openxmlformats.org/wordprocessingml/2006/main">
        <w:t xml:space="preserve">1. Матвія 6:12-15 - Прости нам довги наші, як і ми прощаємо винуватцям нашим</w:t>
      </w:r>
    </w:p>
    <w:p w14:paraId="025B92F6" w14:textId="77777777" w:rsidR="00F90BDC" w:rsidRDefault="00F90BDC"/>
    <w:p w14:paraId="0E219C45" w14:textId="77777777" w:rsidR="00F90BDC" w:rsidRDefault="00F90BDC">
      <w:r xmlns:w="http://schemas.openxmlformats.org/wordprocessingml/2006/main">
        <w:t xml:space="preserve">2. Якова 1:13-15 – У спокусі ніхто нехай не каже: «Бог мене спокушує», бо Бог не може бути спокушаний злом, і Він сам нікого не спокушає.</w:t>
      </w:r>
    </w:p>
    <w:p w14:paraId="3A74BFB0" w14:textId="77777777" w:rsidR="00F90BDC" w:rsidRDefault="00F90BDC"/>
    <w:p w14:paraId="2BEA8B65" w14:textId="77777777" w:rsidR="00F90BDC" w:rsidRDefault="00F90BDC">
      <w:r xmlns:w="http://schemas.openxmlformats.org/wordprocessingml/2006/main">
        <w:t xml:space="preserve">Luke 11:5 5 І сказав Він до них: Хто з вас матиме друга, і прийде до нього опівночі та й скаже йому: Друже, позич мені три хлібини;</w:t>
      </w:r>
    </w:p>
    <w:p w14:paraId="5FF26DF7" w14:textId="77777777" w:rsidR="00F90BDC" w:rsidRDefault="00F90BDC"/>
    <w:p w14:paraId="7271997C" w14:textId="77777777" w:rsidR="00F90BDC" w:rsidRDefault="00F90BDC">
      <w:r xmlns:w="http://schemas.openxmlformats.org/wordprocessingml/2006/main">
        <w:t xml:space="preserve">Ісус заохочує нас просити допомоги в інших, коли ми цього потребуємо.</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не повинні боятися просити допомоги в інших, коли ми цього потребуємо.</w:t>
      </w:r>
    </w:p>
    <w:p w14:paraId="4A469AF1" w14:textId="77777777" w:rsidR="00F90BDC" w:rsidRDefault="00F90BDC"/>
    <w:p w14:paraId="11B2E3DA" w14:textId="77777777" w:rsidR="00F90BDC" w:rsidRDefault="00F90BDC">
      <w:r xmlns:w="http://schemas.openxmlformats.org/wordprocessingml/2006/main">
        <w:t xml:space="preserve">2: Ми повинні бути готові допомагати іншим у біді, як Бог допоміг нам.</w:t>
      </w:r>
    </w:p>
    <w:p w14:paraId="16DBD393" w14:textId="77777777" w:rsidR="00F90BDC" w:rsidRDefault="00F90BDC"/>
    <w:p w14:paraId="0A507CC8" w14:textId="77777777" w:rsidR="00F90BDC" w:rsidRDefault="00F90BDC">
      <w:r xmlns:w="http://schemas.openxmlformats.org/wordprocessingml/2006/main">
        <w:t xml:space="preserve">1: Луки 6:38 - Давайте, і буде вам дано; Добру міру, натиснуту, і струшену, і переповнену дадуть вам у пазуху.</w:t>
      </w:r>
    </w:p>
    <w:p w14:paraId="4CCFB7FB" w14:textId="77777777" w:rsidR="00F90BDC" w:rsidRDefault="00F90BDC"/>
    <w:p w14:paraId="57D20248" w14:textId="77777777" w:rsidR="00F90BDC" w:rsidRDefault="00F90BDC">
      <w:r xmlns:w="http://schemas.openxmlformats.org/wordprocessingml/2006/main">
        <w:t xml:space="preserve">2: Филип’янам 2:3-4 – Не робіть нічого з егоїстичних амбіцій чи марної зарозумілості. Навпаки, у смиренні цінуйте інших понад себе, не дбаючи про власні інтереси, а кожен з вас про інтереси інших.</w:t>
      </w:r>
    </w:p>
    <w:p w14:paraId="2EAE65CA" w14:textId="77777777" w:rsidR="00F90BDC" w:rsidRDefault="00F90BDC"/>
    <w:p w14:paraId="7383C3DB" w14:textId="77777777" w:rsidR="00F90BDC" w:rsidRDefault="00F90BDC">
      <w:r xmlns:w="http://schemas.openxmlformats.org/wordprocessingml/2006/main">
        <w:t xml:space="preserve">Luke 11:6 6 Бо прийшов до мене приятель мій у дорозі, і я не маю нічого йому подати?</w:t>
      </w:r>
    </w:p>
    <w:p w14:paraId="20FDA1B8" w14:textId="77777777" w:rsidR="00F90BDC" w:rsidRDefault="00F90BDC"/>
    <w:p w14:paraId="3D31DEBE" w14:textId="77777777" w:rsidR="00F90BDC" w:rsidRDefault="00F90BDC">
      <w:r xmlns:w="http://schemas.openxmlformats.org/wordprocessingml/2006/main">
        <w:t xml:space="preserve">У гостях друг, а доповідачу нічого їм запропонувати.</w:t>
      </w:r>
    </w:p>
    <w:p w14:paraId="3D3B0321" w14:textId="77777777" w:rsidR="00F90BDC" w:rsidRDefault="00F90BDC"/>
    <w:p w14:paraId="1BF3D63E" w14:textId="77777777" w:rsidR="00F90BDC" w:rsidRDefault="00F90BDC">
      <w:r xmlns:w="http://schemas.openxmlformats.org/wordprocessingml/2006/main">
        <w:t xml:space="preserve">1. Важливість гостинності: Луки 14:12-14</w:t>
      </w:r>
    </w:p>
    <w:p w14:paraId="746EC669" w14:textId="77777777" w:rsidR="00F90BDC" w:rsidRDefault="00F90BDC"/>
    <w:p w14:paraId="58BEABB2" w14:textId="77777777" w:rsidR="00F90BDC" w:rsidRDefault="00F90BDC">
      <w:r xmlns:w="http://schemas.openxmlformats.org/wordprocessingml/2006/main">
        <w:t xml:space="preserve">2. Сила віри: Матвій 17:20</w:t>
      </w:r>
    </w:p>
    <w:p w14:paraId="25CDA7C1" w14:textId="77777777" w:rsidR="00F90BDC" w:rsidRDefault="00F90BDC"/>
    <w:p w14:paraId="5DA953A7" w14:textId="77777777" w:rsidR="00F90BDC" w:rsidRDefault="00F90BDC">
      <w:r xmlns:w="http://schemas.openxmlformats.org/wordprocessingml/2006/main">
        <w:t xml:space="preserve">1. Приповісті 25:21: Якщо твій ворог голодний, дай йому хліба; і якщо він спраглий, дайте йому напитися води.</w:t>
      </w:r>
    </w:p>
    <w:p w14:paraId="43FB24E1" w14:textId="77777777" w:rsidR="00F90BDC" w:rsidRDefault="00F90BDC"/>
    <w:p w14:paraId="14C2A535" w14:textId="77777777" w:rsidR="00F90BDC" w:rsidRDefault="00F90BDC">
      <w:r xmlns:w="http://schemas.openxmlformats.org/wordprocessingml/2006/main">
        <w:t xml:space="preserve">2. Римлянам 12:13: Діліться з людьми Господа, які потребують. Практикуйте гостинність.</w:t>
      </w:r>
    </w:p>
    <w:p w14:paraId="0A489116" w14:textId="77777777" w:rsidR="00F90BDC" w:rsidRDefault="00F90BDC"/>
    <w:p w14:paraId="1CF2C0A0" w14:textId="77777777" w:rsidR="00F90BDC" w:rsidRDefault="00F90BDC">
      <w:r xmlns:w="http://schemas.openxmlformats.org/wordprocessingml/2006/main">
        <w:t xml:space="preserve">Luke 11:7 7 А той ізсередини відповість і скаже: Не турбуй мене! Я не можу встати і дати тобі.</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Чоловік відмовляється встати і відкрити двері, щоб дати людині, яка стоїть на вулиці, те, що вони просять, оскільки його діти лежать з ним у ліжку.</w:t>
      </w:r>
    </w:p>
    <w:p w14:paraId="3BC0A07D" w14:textId="77777777" w:rsidR="00F90BDC" w:rsidRDefault="00F90BDC"/>
    <w:p w14:paraId="67D9B2ED" w14:textId="77777777" w:rsidR="00F90BDC" w:rsidRDefault="00F90BDC">
      <w:r xmlns:w="http://schemas.openxmlformats.org/wordprocessingml/2006/main">
        <w:t xml:space="preserve">1. Сила сім’ї: вивчення важливості захисту наших сімей та інвестування в них.</w:t>
      </w:r>
    </w:p>
    <w:p w14:paraId="25B20DEF" w14:textId="77777777" w:rsidR="00F90BDC" w:rsidRDefault="00F90BDC"/>
    <w:p w14:paraId="3ACD4984" w14:textId="77777777" w:rsidR="00F90BDC" w:rsidRDefault="00F90BDC">
      <w:r xmlns:w="http://schemas.openxmlformats.org/wordprocessingml/2006/main">
        <w:t xml:space="preserve">2. Цінність щедрості: обговорення впливу прояву доброти до інших.</w:t>
      </w:r>
    </w:p>
    <w:p w14:paraId="708A0F90" w14:textId="77777777" w:rsidR="00F90BDC" w:rsidRDefault="00F90BDC"/>
    <w:p w14:paraId="7B83F381" w14:textId="77777777" w:rsidR="00F90BDC" w:rsidRDefault="00F90BDC">
      <w:r xmlns:w="http://schemas.openxmlformats.org/wordprocessingml/2006/main">
        <w:t xml:space="preserve">1. Ефесянам 6:4 - «Батьки, не дратуйте своїх дітей; натомість виховуйте їх у навчанні та настановах Господа”.</w:t>
      </w:r>
    </w:p>
    <w:p w14:paraId="1021A729" w14:textId="77777777" w:rsidR="00F90BDC" w:rsidRDefault="00F90BDC"/>
    <w:p w14:paraId="761676C8" w14:textId="77777777" w:rsidR="00F90BDC" w:rsidRDefault="00F90BDC">
      <w:r xmlns:w="http://schemas.openxmlformats.org/wordprocessingml/2006/main">
        <w:t xml:space="preserve">2. Від Матвія 25:35-36 – «Був я голодний, і ви дали мені їсти, мав спрагу, і ви напоїли мене, був мандрівником, і ви запросили мене».</w:t>
      </w:r>
    </w:p>
    <w:p w14:paraId="56D7BAE9" w14:textId="77777777" w:rsidR="00F90BDC" w:rsidRDefault="00F90BDC"/>
    <w:p w14:paraId="2D2A57FC" w14:textId="77777777" w:rsidR="00F90BDC" w:rsidRDefault="00F90BDC">
      <w:r xmlns:w="http://schemas.openxmlformats.org/wordprocessingml/2006/main">
        <w:t xml:space="preserve">Luke 11:8 Кажу вам: хоч він не встане й не дасть йому, тому що він йому друг, але через його наполегливість встане і дасть йому, скільки він потребує.</w:t>
      </w:r>
    </w:p>
    <w:p w14:paraId="4C7E2222" w14:textId="77777777" w:rsidR="00F90BDC" w:rsidRDefault="00F90BDC"/>
    <w:p w14:paraId="1DF0460D" w14:textId="77777777" w:rsidR="00F90BDC" w:rsidRDefault="00F90BDC">
      <w:r xmlns:w="http://schemas.openxmlformats.org/wordprocessingml/2006/main">
        <w:t xml:space="preserve">Наголошується на важливості наполегливості та рішучості, оскільки Ісус пояснює, що навіть якщо прохання відхилено, якщо людина буде наполегливою, вона отримає те, що їй потрібно.</w:t>
      </w:r>
    </w:p>
    <w:p w14:paraId="25BC1014" w14:textId="77777777" w:rsidR="00F90BDC" w:rsidRDefault="00F90BDC"/>
    <w:p w14:paraId="3AC1A150" w14:textId="77777777" w:rsidR="00F90BDC" w:rsidRDefault="00F90BDC">
      <w:r xmlns:w="http://schemas.openxmlformats.org/wordprocessingml/2006/main">
        <w:t xml:space="preserve">1. «Сила наполегливості: досягнення меж заперечення»</w:t>
      </w:r>
    </w:p>
    <w:p w14:paraId="31564FEE" w14:textId="77777777" w:rsidR="00F90BDC" w:rsidRDefault="00F90BDC"/>
    <w:p w14:paraId="57453D71" w14:textId="77777777" w:rsidR="00F90BDC" w:rsidRDefault="00F90BDC">
      <w:r xmlns:w="http://schemas.openxmlformats.org/wordprocessingml/2006/main">
        <w:t xml:space="preserve">2. «Боже забезпечення через наполегливість»</w:t>
      </w:r>
    </w:p>
    <w:p w14:paraId="16530C0B" w14:textId="77777777" w:rsidR="00F90BDC" w:rsidRDefault="00F90BDC"/>
    <w:p w14:paraId="0B01BC5E" w14:textId="77777777" w:rsidR="00F90BDC" w:rsidRDefault="00F90BDC">
      <w:r xmlns:w="http://schemas.openxmlformats.org/wordprocessingml/2006/main">
        <w:t xml:space="preserve">1. Якова 5:16 – «Признавайтеся один перед одним у своїх провинах і моліться один за одного, щоб ви зцілилися. Багато може щира молитва праведного».</w:t>
      </w:r>
    </w:p>
    <w:p w14:paraId="5CA428BB" w14:textId="77777777" w:rsidR="00F90BDC" w:rsidRDefault="00F90BDC"/>
    <w:p w14:paraId="20BB6BD2" w14:textId="77777777" w:rsidR="00F90BDC" w:rsidRDefault="00F90BDC">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w:t>
      </w:r>
      <w:r xmlns:w="http://schemas.openxmlformats.org/wordprocessingml/2006/main">
        <w:lastRenderedPageBreak xmlns:w="http://schemas.openxmlformats.org/wordprocessingml/2006/main"/>
      </w:r>
      <w:r xmlns:w="http://schemas.openxmlformats.org/wordprocessingml/2006/main">
        <w:t xml:space="preserve">й розуми через Ісуса Христа».</w:t>
      </w:r>
    </w:p>
    <w:p w14:paraId="5124219E" w14:textId="77777777" w:rsidR="00F90BDC" w:rsidRDefault="00F90BDC"/>
    <w:p w14:paraId="722A8B6E" w14:textId="77777777" w:rsidR="00F90BDC" w:rsidRDefault="00F90BDC">
      <w:r xmlns:w="http://schemas.openxmlformats.org/wordprocessingml/2006/main">
        <w:t xml:space="preserve">Luke 11:9 А Я кажу вам: просіть, і буде вам дано; шукайте і знайдете; стукайте, і відчинять вам.</w:t>
      </w:r>
    </w:p>
    <w:p w14:paraId="6533DD6A" w14:textId="77777777" w:rsidR="00F90BDC" w:rsidRDefault="00F90BDC"/>
    <w:p w14:paraId="11C21F6D" w14:textId="77777777" w:rsidR="00F90BDC" w:rsidRDefault="00F90BDC">
      <w:r xmlns:w="http://schemas.openxmlformats.org/wordprocessingml/2006/main">
        <w:t xml:space="preserve">Бог відповість на наші молитви, якщо ми просимо, шукаємо і стукаємо.</w:t>
      </w:r>
    </w:p>
    <w:p w14:paraId="5F3C4BFF" w14:textId="77777777" w:rsidR="00F90BDC" w:rsidRDefault="00F90BDC"/>
    <w:p w14:paraId="273C66B5" w14:textId="77777777" w:rsidR="00F90BDC" w:rsidRDefault="00F90BDC">
      <w:r xmlns:w="http://schemas.openxmlformats.org/wordprocessingml/2006/main">
        <w:t xml:space="preserve">1. Бог задовольнить наші потреби, якщо ми будемо молитися з вірою.</w:t>
      </w:r>
    </w:p>
    <w:p w14:paraId="533CE4E6" w14:textId="77777777" w:rsidR="00F90BDC" w:rsidRDefault="00F90BDC"/>
    <w:p w14:paraId="62263FC4" w14:textId="77777777" w:rsidR="00F90BDC" w:rsidRDefault="00F90BDC">
      <w:r xmlns:w="http://schemas.openxmlformats.org/wordprocessingml/2006/main">
        <w:t xml:space="preserve">2. Бог відкриє двері, якщо ми щиро Його шукаємо.</w:t>
      </w:r>
    </w:p>
    <w:p w14:paraId="706937D7" w14:textId="77777777" w:rsidR="00F90BDC" w:rsidRDefault="00F90BDC"/>
    <w:p w14:paraId="0F9013B1" w14:textId="77777777" w:rsidR="00F90BDC" w:rsidRDefault="00F90BDC">
      <w:r xmlns:w="http://schemas.openxmlformats.org/wordprocessingml/2006/main">
        <w:t xml:space="preserve">1. Якова 1:5-8 - Якщо кому з вас не вистачає мудрості, нехай просить у Бога, що всім дає просто, і не докоряє; і буде дано йому.</w:t>
      </w:r>
    </w:p>
    <w:p w14:paraId="25502606" w14:textId="77777777" w:rsidR="00F90BDC" w:rsidRDefault="00F90BDC"/>
    <w:p w14:paraId="0ECF7AEA" w14:textId="77777777" w:rsidR="00F90BDC" w:rsidRDefault="00F90BDC">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14:paraId="48AB2877" w14:textId="77777777" w:rsidR="00F90BDC" w:rsidRDefault="00F90BDC"/>
    <w:p w14:paraId="693C45AE" w14:textId="77777777" w:rsidR="00F90BDC" w:rsidRDefault="00F90BDC">
      <w:r xmlns:w="http://schemas.openxmlformats.org/wordprocessingml/2006/main">
        <w:t xml:space="preserve">Луки 11:10 Бо кожен, хто просить, отримує; і той, хто шукає, знаходить; і тому, хто стукає, відчинять.</w:t>
      </w:r>
    </w:p>
    <w:p w14:paraId="484A05FE" w14:textId="77777777" w:rsidR="00F90BDC" w:rsidRDefault="00F90BDC"/>
    <w:p w14:paraId="5AD4BCAF" w14:textId="77777777" w:rsidR="00F90BDC" w:rsidRDefault="00F90BDC">
      <w:r xmlns:w="http://schemas.openxmlformats.org/wordprocessingml/2006/main">
        <w:t xml:space="preserve">Бог винагороджує тих, хто просить, шукає і стукає.</w:t>
      </w:r>
    </w:p>
    <w:p w14:paraId="2E57767E" w14:textId="77777777" w:rsidR="00F90BDC" w:rsidRDefault="00F90BDC"/>
    <w:p w14:paraId="6C698F58" w14:textId="77777777" w:rsidR="00F90BDC" w:rsidRDefault="00F90BDC">
      <w:r xmlns:w="http://schemas.openxmlformats.org/wordprocessingml/2006/main">
        <w:t xml:space="preserve">1: Сила молитви - Бог завжди відповість на наші молитви і відкриє двері для наших потреб.</w:t>
      </w:r>
    </w:p>
    <w:p w14:paraId="28AD1F6D" w14:textId="77777777" w:rsidR="00F90BDC" w:rsidRDefault="00F90BDC"/>
    <w:p w14:paraId="149B6733" w14:textId="77777777" w:rsidR="00F90BDC" w:rsidRDefault="00F90BDC">
      <w:r xmlns:w="http://schemas.openxmlformats.org/wordprocessingml/2006/main">
        <w:t xml:space="preserve">2: Благословення віри – Майте віру в Бога, що Він завжди подбає про нас.</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4:8 – Наблизьтесь до Бога, і Він наблизиться до вас.</w:t>
      </w:r>
    </w:p>
    <w:p w14:paraId="5236F95F" w14:textId="77777777" w:rsidR="00F90BDC" w:rsidRDefault="00F90BDC"/>
    <w:p w14:paraId="22099ACA" w14:textId="77777777" w:rsidR="00F90BDC" w:rsidRDefault="00F90BDC">
      <w:r xmlns:w="http://schemas.openxmlformats.org/wordprocessingml/2006/main">
        <w:t xml:space="preserve">2:1 Івана 5:14-15 - Це впевненість, яку ми маємо перед Ним, що коли просимо чогось згідно з Його волею, Він слухає нас. І коли ми знаємо, що Він вислуховує нас у всьому, чого ми просимо, то знаємо, що ми маємо те, про що просимо від Нього.</w:t>
      </w:r>
    </w:p>
    <w:p w14:paraId="6583F2B9" w14:textId="77777777" w:rsidR="00F90BDC" w:rsidRDefault="00F90BDC"/>
    <w:p w14:paraId="12039E05" w14:textId="77777777" w:rsidR="00F90BDC" w:rsidRDefault="00F90BDC">
      <w:r xmlns:w="http://schemas.openxmlformats.org/wordprocessingml/2006/main">
        <w:t xml:space="preserve">Луки 11:11 Коли син попросить хліба в когось із вас, батька, чи подасть йому камінь? або якщо він попросить риби, чи дасть йому замість риби змія?</w:t>
      </w:r>
    </w:p>
    <w:p w14:paraId="2FD1CE21" w14:textId="77777777" w:rsidR="00F90BDC" w:rsidRDefault="00F90BDC"/>
    <w:p w14:paraId="1EDD9731" w14:textId="77777777" w:rsidR="00F90BDC" w:rsidRDefault="00F90BDC">
      <w:r xmlns:w="http://schemas.openxmlformats.org/wordprocessingml/2006/main">
        <w:t xml:space="preserve">Ісус ставить натовпу риторичне запитання про стосунки між батьками та дітьми, а також про те, чи дав би батько своєму синові камінь чи змію замість хліба чи риби.</w:t>
      </w:r>
    </w:p>
    <w:p w14:paraId="35FDE60D" w14:textId="77777777" w:rsidR="00F90BDC" w:rsidRDefault="00F90BDC"/>
    <w:p w14:paraId="686F63DA" w14:textId="77777777" w:rsidR="00F90BDC" w:rsidRDefault="00F90BDC">
      <w:r xmlns:w="http://schemas.openxmlformats.org/wordprocessingml/2006/main">
        <w:t xml:space="preserve">1. Любов батька - вивчення безумовної любові батька до своєї дитини.</w:t>
      </w:r>
    </w:p>
    <w:p w14:paraId="145687F3" w14:textId="77777777" w:rsidR="00F90BDC" w:rsidRDefault="00F90BDC"/>
    <w:p w14:paraId="56AA4261" w14:textId="77777777" w:rsidR="00F90BDC" w:rsidRDefault="00F90BDC">
      <w:r xmlns:w="http://schemas.openxmlformats.org/wordprocessingml/2006/main">
        <w:t xml:space="preserve">2. Сила риторичного запитання - Дослідження сили використання Ісусом риторичних запитань, щоб кинути виклик і надихнути свою аудиторію.</w:t>
      </w:r>
    </w:p>
    <w:p w14:paraId="5CC1598E" w14:textId="77777777" w:rsidR="00F90BDC" w:rsidRDefault="00F90BDC"/>
    <w:p w14:paraId="00958005" w14:textId="77777777" w:rsidR="00F90BDC" w:rsidRDefault="00F90BDC">
      <w:r xmlns:w="http://schemas.openxmlformats.org/wordprocessingml/2006/main">
        <w:t xml:space="preserve">1. Матвія 7:9-11 - «Хто з вас, якщо син його попросить хліба, дасть йому камінь?»</w:t>
      </w:r>
    </w:p>
    <w:p w14:paraId="025CF4B8" w14:textId="77777777" w:rsidR="00F90BDC" w:rsidRDefault="00F90BDC"/>
    <w:p w14:paraId="4324F376" w14:textId="77777777" w:rsidR="00F90BDC" w:rsidRDefault="00F90BDC">
      <w:r xmlns:w="http://schemas.openxmlformats.org/wordprocessingml/2006/main">
        <w:t xml:space="preserve">2. Ісая 28:23-29 - "Він буде, як освіжаючий вітерець із півночі, теплий порив із пустелі. Він освіжить втомлених людей, оживить їх, як джерело води в сухій та втомленій землі".</w:t>
      </w:r>
    </w:p>
    <w:p w14:paraId="7B9CD92E" w14:textId="77777777" w:rsidR="00F90BDC" w:rsidRDefault="00F90BDC"/>
    <w:p w14:paraId="4B44AD1A" w14:textId="77777777" w:rsidR="00F90BDC" w:rsidRDefault="00F90BDC">
      <w:r xmlns:w="http://schemas.openxmlformats.org/wordprocessingml/2006/main">
        <w:t xml:space="preserve">Луки 11:12 Або, якщо він попросить яйце, він дасть йому скорпіона?</w:t>
      </w:r>
    </w:p>
    <w:p w14:paraId="24B18DCC" w14:textId="77777777" w:rsidR="00F90BDC" w:rsidRDefault="00F90BDC"/>
    <w:p w14:paraId="4A998C4C" w14:textId="77777777" w:rsidR="00F90BDC" w:rsidRDefault="00F90BDC">
      <w:r xmlns:w="http://schemas.openxmlformats.org/wordprocessingml/2006/main">
        <w:t xml:space="preserve">Уривок запитує, чому Бог дає щось гірке в обмін на прохання про щось солодке.</w:t>
      </w:r>
    </w:p>
    <w:p w14:paraId="7FA81A7E" w14:textId="77777777" w:rsidR="00F90BDC" w:rsidRDefault="00F90BDC"/>
    <w:p w14:paraId="6F0D60A3" w14:textId="77777777" w:rsidR="00F90BDC" w:rsidRDefault="00F90BDC">
      <w:r xmlns:w="http://schemas.openxmlformats.org/wordprocessingml/2006/main">
        <w:t xml:space="preserve">1: Бог не дає нам те, на що ми заслуговуємо, Він дає нам те, що нам потрібно.</w:t>
      </w:r>
    </w:p>
    <w:p w14:paraId="6F4139A2" w14:textId="77777777" w:rsidR="00F90BDC" w:rsidRDefault="00F90BDC"/>
    <w:p w14:paraId="344CF5C3" w14:textId="77777777" w:rsidR="00F90BDC" w:rsidRDefault="00F90BDC">
      <w:r xmlns:w="http://schemas.openxmlformats.org/wordprocessingml/2006/main">
        <w:t xml:space="preserve">2: Просіть у Бога те, що вам потрібно, Він дасть вам те, що найкраще.</w:t>
      </w:r>
    </w:p>
    <w:p w14:paraId="077D01B3" w14:textId="77777777" w:rsidR="00F90BDC" w:rsidRDefault="00F90BDC"/>
    <w:p w14:paraId="61B6EAEB" w14:textId="77777777" w:rsidR="00F90BDC" w:rsidRDefault="00F90BDC">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415F30BB" w14:textId="77777777" w:rsidR="00F90BDC" w:rsidRDefault="00F90BDC"/>
    <w:p w14:paraId="7BDD5D55"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14:paraId="76527931" w14:textId="77777777" w:rsidR="00F90BDC" w:rsidRDefault="00F90BDC"/>
    <w:p w14:paraId="55003B9E" w14:textId="77777777" w:rsidR="00F90BDC" w:rsidRDefault="00F90BDC">
      <w:r xmlns:w="http://schemas.openxmlformats.org/wordprocessingml/2006/main">
        <w:t xml:space="preserve">Луки 11:13 Отож, коли ви, будучи злими, вмієте добрі дари давати своїм дітям, тим більше Отець Небесний дасть Духа Святого тим, хто просить у Нього?</w:t>
      </w:r>
    </w:p>
    <w:p w14:paraId="04FC0F1E" w14:textId="77777777" w:rsidR="00F90BDC" w:rsidRDefault="00F90BDC"/>
    <w:p w14:paraId="54DCA8E5" w14:textId="77777777" w:rsidR="00F90BDC" w:rsidRDefault="00F90BDC">
      <w:r xmlns:w="http://schemas.openxmlformats.org/wordprocessingml/2006/main">
        <w:t xml:space="preserve">Бог прагне дати Святого Духа тим, хто просить у Нього.</w:t>
      </w:r>
    </w:p>
    <w:p w14:paraId="30483F78" w14:textId="77777777" w:rsidR="00F90BDC" w:rsidRDefault="00F90BDC"/>
    <w:p w14:paraId="5EB7B61C" w14:textId="77777777" w:rsidR="00F90BDC" w:rsidRDefault="00F90BDC">
      <w:r xmlns:w="http://schemas.openxmlformats.org/wordprocessingml/2006/main">
        <w:t xml:space="preserve">1. Дар Святого Духа – наскільки Божа любов більша за нашу власну</w:t>
      </w:r>
    </w:p>
    <w:p w14:paraId="48D23001" w14:textId="77777777" w:rsidR="00F90BDC" w:rsidRDefault="00F90BDC"/>
    <w:p w14:paraId="42887C6A" w14:textId="77777777" w:rsidR="00F90BDC" w:rsidRDefault="00F90BDC">
      <w:r xmlns:w="http://schemas.openxmlformats.org/wordprocessingml/2006/main">
        <w:t xml:space="preserve">2. Навчитися просити Святого Духа – зростати у вірі та стосунках з Богом</w:t>
      </w:r>
    </w:p>
    <w:p w14:paraId="0919D77C" w14:textId="77777777" w:rsidR="00F90BDC" w:rsidRDefault="00F90BDC"/>
    <w:p w14:paraId="3F6C75E1" w14:textId="77777777" w:rsidR="00F90BDC" w:rsidRDefault="00F90BDC">
      <w:r xmlns:w="http://schemas.openxmlformats.org/wordprocessingml/2006/main">
        <w:t xml:space="preserve">1. Якова 4:2-3 - Ви не маєте, тому що не просите.</w:t>
      </w:r>
    </w:p>
    <w:p w14:paraId="3EF31DAB" w14:textId="77777777" w:rsidR="00F90BDC" w:rsidRDefault="00F90BDC"/>
    <w:p w14:paraId="0FC5F64D" w14:textId="77777777" w:rsidR="00F90BDC" w:rsidRDefault="00F90BDC">
      <w:r xmlns:w="http://schemas.openxmlformats.org/wordprocessingml/2006/main">
        <w:t xml:space="preserve">2. 1 Івана 5:14-15 - Просіть і отримаєте, щоб ваша радість була повною.</w:t>
      </w:r>
    </w:p>
    <w:p w14:paraId="38869EE5" w14:textId="77777777" w:rsidR="00F90BDC" w:rsidRDefault="00F90BDC"/>
    <w:p w14:paraId="1F8A9681" w14:textId="77777777" w:rsidR="00F90BDC" w:rsidRDefault="00F90BDC">
      <w:r xmlns:w="http://schemas.openxmlformats.org/wordprocessingml/2006/main">
        <w:t xml:space="preserve">Луки 11:14 І виганяв Він диявола, а той був німий. І сталося, коли диявол вийшов, німий заговорив; і люди дивувалися.</w:t>
      </w:r>
    </w:p>
    <w:p w14:paraId="22BC8824" w14:textId="77777777" w:rsidR="00F90BDC" w:rsidRDefault="00F90BDC"/>
    <w:p w14:paraId="35BF862D" w14:textId="77777777" w:rsidR="00F90BDC" w:rsidRDefault="00F90BDC">
      <w:r xmlns:w="http://schemas.openxmlformats.org/wordprocessingml/2006/main">
        <w:t xml:space="preserve">Ісус вигнав демона з людини, через що чоловік відновив здатність говорити. Люди </w:t>
      </w:r>
      <w:r xmlns:w="http://schemas.openxmlformats.org/wordprocessingml/2006/main">
        <w:lastRenderedPageBreak xmlns:w="http://schemas.openxmlformats.org/wordprocessingml/2006/main"/>
      </w:r>
      <w:r xmlns:w="http://schemas.openxmlformats.org/wordprocessingml/2006/main">
        <w:t xml:space="preserve">були вражені дивом.</w:t>
      </w:r>
    </w:p>
    <w:p w14:paraId="0F8B2F90" w14:textId="77777777" w:rsidR="00F90BDC" w:rsidRDefault="00F90BDC"/>
    <w:p w14:paraId="69AC582A" w14:textId="77777777" w:rsidR="00F90BDC" w:rsidRDefault="00F90BDC">
      <w:r xmlns:w="http://schemas.openxmlformats.org/wordprocessingml/2006/main">
        <w:t xml:space="preserve">1. Божа сила відновлювати: Ісусове чудо зцілення німого чоловіка</w:t>
      </w:r>
    </w:p>
    <w:p w14:paraId="13BF2D96" w14:textId="77777777" w:rsidR="00F90BDC" w:rsidRDefault="00F90BDC"/>
    <w:p w14:paraId="28447D4E" w14:textId="77777777" w:rsidR="00F90BDC" w:rsidRDefault="00F90BDC">
      <w:r xmlns:w="http://schemas.openxmlformats.org/wordprocessingml/2006/main">
        <w:t xml:space="preserve">2. Вірність Бога в надзвичайних обставинах</w:t>
      </w:r>
    </w:p>
    <w:p w14:paraId="6687DA72" w14:textId="77777777" w:rsidR="00F90BDC" w:rsidRDefault="00F90BDC"/>
    <w:p w14:paraId="04D441B3" w14:textId="77777777" w:rsidR="00F90BDC" w:rsidRDefault="00F90BDC">
      <w:r xmlns:w="http://schemas.openxmlformats.org/wordprocessingml/2006/main">
        <w:t xml:space="preserve">1. Матвія 9:6-7 - Але щоб ви знали, що Син Людський має владу на землі прощати гріхи (потім каже до розслабленого:) Устань, візьми ложе своє, і йди до свого будинок. І встав він, і пішов до свого дому.</w:t>
      </w:r>
    </w:p>
    <w:p w14:paraId="5DE93449" w14:textId="77777777" w:rsidR="00F90BDC" w:rsidRDefault="00F90BDC"/>
    <w:p w14:paraId="5687C091" w14:textId="77777777" w:rsidR="00F90BDC" w:rsidRDefault="00F90BDC">
      <w:r xmlns:w="http://schemas.openxmlformats.org/wordprocessingml/2006/main">
        <w:t xml:space="preserve">2. Псалом 103:1-5 - Благослови, душе моя, Господа, і все, що в мені, нехай святе ім'я Його.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 Хто добром насичує уста твої; щоб твоя молодість оновлювалася, як у орла.</w:t>
      </w:r>
    </w:p>
    <w:p w14:paraId="30F351AB" w14:textId="77777777" w:rsidR="00F90BDC" w:rsidRDefault="00F90BDC"/>
    <w:p w14:paraId="0190E28B" w14:textId="77777777" w:rsidR="00F90BDC" w:rsidRDefault="00F90BDC">
      <w:r xmlns:w="http://schemas.openxmlformats.org/wordprocessingml/2006/main">
        <w:t xml:space="preserve">Luke 11:15 15 А деякі з них казали: Він силою Вельзевула, начальника бісівського, виганяє демонів.</w:t>
      </w:r>
    </w:p>
    <w:p w14:paraId="2E4FA4AC" w14:textId="77777777" w:rsidR="00F90BDC" w:rsidRDefault="00F90BDC"/>
    <w:p w14:paraId="406D1A7A" w14:textId="77777777" w:rsidR="00F90BDC" w:rsidRDefault="00F90BDC">
      <w:r xmlns:w="http://schemas.openxmlformats.org/wordprocessingml/2006/main">
        <w:t xml:space="preserve">Деякі люди звинувачували Ісуса в тому, що він використовував Вельзевула, вождя демонів, щоб виганяти демонів.</w:t>
      </w:r>
    </w:p>
    <w:p w14:paraId="349D7DF2" w14:textId="77777777" w:rsidR="00F90BDC" w:rsidRDefault="00F90BDC"/>
    <w:p w14:paraId="18F570F4" w14:textId="77777777" w:rsidR="00F90BDC" w:rsidRDefault="00F90BDC">
      <w:r xmlns:w="http://schemas.openxmlformats.org/wordprocessingml/2006/main">
        <w:t xml:space="preserve">1. Звинувачення Ісуса: як реагувати на неправдиві звинувачення</w:t>
      </w:r>
    </w:p>
    <w:p w14:paraId="1AFAF16C" w14:textId="77777777" w:rsidR="00F90BDC" w:rsidRDefault="00F90BDC"/>
    <w:p w14:paraId="280C793A" w14:textId="77777777" w:rsidR="00F90BDC" w:rsidRDefault="00F90BDC">
      <w:r xmlns:w="http://schemas.openxmlformats.org/wordprocessingml/2006/main">
        <w:t xml:space="preserve">2. Сила Ісуса: як Ісус долає спротив</w:t>
      </w:r>
    </w:p>
    <w:p w14:paraId="01937A5E" w14:textId="77777777" w:rsidR="00F90BDC" w:rsidRDefault="00F90BDC"/>
    <w:p w14:paraId="11CA28E4" w14:textId="77777777" w:rsidR="00F90BDC" w:rsidRDefault="00F90BDC">
      <w:r xmlns:w="http://schemas.openxmlformats.org/wordprocessingml/2006/main">
        <w:t xml:space="preserve">1. Матвія 12:28-29, «Але коли Я Духом Божим виганяю демонів, то справді прийшло до вас Царство Боже. Або як може хто ввійти до дому сильного та пограбувати його майно, якщо він не зв’яже його раніше?» сильний чоловік? І тоді він пограбує його дім».</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8:31-32, «Що ж скажемо на це? Якщо Бог за нас, то хто проти нас? Той, Хто Сина Свого не пожалів, а видав Його за всіх нас, як Він із Ним не дарує нам і всього?»</w:t>
      </w:r>
    </w:p>
    <w:p w14:paraId="231175C4" w14:textId="77777777" w:rsidR="00F90BDC" w:rsidRDefault="00F90BDC"/>
    <w:p w14:paraId="6FDFA2F6" w14:textId="77777777" w:rsidR="00F90BDC" w:rsidRDefault="00F90BDC">
      <w:r xmlns:w="http://schemas.openxmlformats.org/wordprocessingml/2006/main">
        <w:t xml:space="preserve">Luke 11:16 16 Інші ж, спокушаючи Його, шукали від Нього ознаки з неба.</w:t>
      </w:r>
    </w:p>
    <w:p w14:paraId="717BB17F" w14:textId="77777777" w:rsidR="00F90BDC" w:rsidRDefault="00F90BDC"/>
    <w:p w14:paraId="31555856" w14:textId="77777777" w:rsidR="00F90BDC" w:rsidRDefault="00F90BDC">
      <w:r xmlns:w="http://schemas.openxmlformats.org/wordprocessingml/2006/main">
        <w:t xml:space="preserve">Деякі люди просили в Ісуса знака з неба, щоб випробувати його.</w:t>
      </w:r>
    </w:p>
    <w:p w14:paraId="322AB72E" w14:textId="77777777" w:rsidR="00F90BDC" w:rsidRDefault="00F90BDC"/>
    <w:p w14:paraId="2BC234AE" w14:textId="77777777" w:rsidR="00F90BDC" w:rsidRDefault="00F90BDC">
      <w:r xmlns:w="http://schemas.openxmlformats.org/wordprocessingml/2006/main">
        <w:t xml:space="preserve">1. Небезпека випробування Бога</w:t>
      </w:r>
    </w:p>
    <w:p w14:paraId="546BD04D" w14:textId="77777777" w:rsidR="00F90BDC" w:rsidRDefault="00F90BDC"/>
    <w:p w14:paraId="4722F2B0" w14:textId="77777777" w:rsidR="00F90BDC" w:rsidRDefault="00F90BDC">
      <w:r xmlns:w="http://schemas.openxmlformats.org/wordprocessingml/2006/main">
        <w:t xml:space="preserve">2. Важливість віри в Ісуса</w:t>
      </w:r>
    </w:p>
    <w:p w14:paraId="22C5262D" w14:textId="77777777" w:rsidR="00F90BDC" w:rsidRDefault="00F90BDC"/>
    <w:p w14:paraId="005656D5"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0B4DCBA0" w14:textId="77777777" w:rsidR="00F90BDC" w:rsidRDefault="00F90BDC"/>
    <w:p w14:paraId="42896CFA" w14:textId="77777777" w:rsidR="00F90BDC" w:rsidRDefault="00F90BDC">
      <w:r xmlns:w="http://schemas.openxmlformats.org/wordprocessingml/2006/main">
        <w:t xml:space="preserve">2. Матвія 4:7 - «Ісус сказав йому: «Знову написано: «Не випробовуй Господа, Бога твого».»</w:t>
      </w:r>
    </w:p>
    <w:p w14:paraId="2D268F59" w14:textId="77777777" w:rsidR="00F90BDC" w:rsidRDefault="00F90BDC"/>
    <w:p w14:paraId="3B562066" w14:textId="77777777" w:rsidR="00F90BDC" w:rsidRDefault="00F90BDC">
      <w:r xmlns:w="http://schemas.openxmlformats.org/wordprocessingml/2006/main">
        <w:t xml:space="preserve">Luke 11:17 17 Він же, знаючи їхні думки, промовив до них: Кожне царство, що розділилося в собі, запустіє; і дім, розділений на дім, упаде.</w:t>
      </w:r>
    </w:p>
    <w:p w14:paraId="7225C570" w14:textId="77777777" w:rsidR="00F90BDC" w:rsidRDefault="00F90BDC"/>
    <w:p w14:paraId="2E145878" w14:textId="77777777" w:rsidR="00F90BDC" w:rsidRDefault="00F90BDC">
      <w:r xmlns:w="http://schemas.openxmlformats.org/wordprocessingml/2006/main">
        <w:t xml:space="preserve">Кожне царство, розділене в собі, буде знищено.</w:t>
      </w:r>
    </w:p>
    <w:p w14:paraId="5D92B3F5" w14:textId="77777777" w:rsidR="00F90BDC" w:rsidRDefault="00F90BDC"/>
    <w:p w14:paraId="600E98F7" w14:textId="77777777" w:rsidR="00F90BDC" w:rsidRDefault="00F90BDC">
      <w:r xmlns:w="http://schemas.openxmlformats.org/wordprocessingml/2006/main">
        <w:t xml:space="preserve">1: Єдність серед спільноти є важливою для успіху.</w:t>
      </w:r>
    </w:p>
    <w:p w14:paraId="2B0F2934" w14:textId="77777777" w:rsidR="00F90BDC" w:rsidRDefault="00F90BDC"/>
    <w:p w14:paraId="7FAC71D3" w14:textId="77777777" w:rsidR="00F90BDC" w:rsidRDefault="00F90BDC">
      <w:r xmlns:w="http://schemas.openxmlformats.org/wordprocessingml/2006/main">
        <w:t xml:space="preserve">2: Єдність приносить силу та стабільність.</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12:25 - Ісус сказав: «Кожне царство, розділене в собі, загине, і кожне місто чи дім, розділений сам у собі, не встоїть».</w:t>
      </w:r>
    </w:p>
    <w:p w14:paraId="4D31F371" w14:textId="77777777" w:rsidR="00F90BDC" w:rsidRDefault="00F90BDC"/>
    <w:p w14:paraId="105508B3" w14:textId="77777777" w:rsidR="00F90BDC" w:rsidRDefault="00F90BDC">
      <w:r xmlns:w="http://schemas.openxmlformats.org/wordprocessingml/2006/main">
        <w:t xml:space="preserve">2: Ефесянам 4:3 – Докладайте всіх зусиль, щоб зберегти єдність Духа через узи миру.</w:t>
      </w:r>
    </w:p>
    <w:p w14:paraId="293B7BEB" w14:textId="77777777" w:rsidR="00F90BDC" w:rsidRDefault="00F90BDC"/>
    <w:p w14:paraId="6A0DA562" w14:textId="77777777" w:rsidR="00F90BDC" w:rsidRDefault="00F90BDC">
      <w:r xmlns:w="http://schemas.openxmlformats.org/wordprocessingml/2006/main">
        <w:t xml:space="preserve">Луки 11:18 Якщо й сатана розділиться сам у собі, то як устоїть його царство? бо ви кажете, що Вельзевулом Я виганяю демонів.</w:t>
      </w:r>
    </w:p>
    <w:p w14:paraId="288E9797" w14:textId="77777777" w:rsidR="00F90BDC" w:rsidRDefault="00F90BDC"/>
    <w:p w14:paraId="015A406B" w14:textId="77777777" w:rsidR="00F90BDC" w:rsidRDefault="00F90BDC">
      <w:r xmlns:w="http://schemas.openxmlformats.org/wordprocessingml/2006/main">
        <w:t xml:space="preserve">Царство сатани не встоїть, якщо він розділиться сам проти себе, але вороги Ісуса брехливо звинуватили його в тому, що він виганяє демонів через Вельзевула.</w:t>
      </w:r>
    </w:p>
    <w:p w14:paraId="7E660410" w14:textId="77777777" w:rsidR="00F90BDC" w:rsidRDefault="00F90BDC"/>
    <w:p w14:paraId="2AB6C6B0" w14:textId="77777777" w:rsidR="00F90BDC" w:rsidRDefault="00F90BDC">
      <w:r xmlns:w="http://schemas.openxmlformats.org/wordprocessingml/2006/main">
        <w:t xml:space="preserve">1. Остаточна марність зла – Божа сила завжди перемагатиме плани сатани.</w:t>
      </w:r>
    </w:p>
    <w:p w14:paraId="40F10A1B" w14:textId="77777777" w:rsidR="00F90BDC" w:rsidRDefault="00F90BDC"/>
    <w:p w14:paraId="7A1D822D" w14:textId="77777777" w:rsidR="00F90BDC" w:rsidRDefault="00F90BDC">
      <w:r xmlns:w="http://schemas.openxmlformats.org/wordprocessingml/2006/main">
        <w:t xml:space="preserve">2. Важливість правди – Ісус має силу долати брехню та фальшиві звинувачення.</w:t>
      </w:r>
    </w:p>
    <w:p w14:paraId="5917E66B" w14:textId="77777777" w:rsidR="00F90BDC" w:rsidRDefault="00F90BDC"/>
    <w:p w14:paraId="04EF6A45" w14:textId="77777777" w:rsidR="00F90BDC" w:rsidRDefault="00F90BDC">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14:paraId="6FCC92E9" w14:textId="77777777" w:rsidR="00F90BDC" w:rsidRDefault="00F90BDC"/>
    <w:p w14:paraId="162CD72E" w14:textId="77777777" w:rsidR="00F90BDC" w:rsidRDefault="00F90BDC">
      <w:r xmlns:w="http://schemas.openxmlformats.org/wordprocessingml/2006/main">
        <w:t xml:space="preserve">2. 1 Івана 4:4 - Ви від Бога, дітоньки, і ви перемогли їх, бо більший той, хто в вас, аніж той, хто в світі.</w:t>
      </w:r>
    </w:p>
    <w:p w14:paraId="5147ADCB" w14:textId="77777777" w:rsidR="00F90BDC" w:rsidRDefault="00F90BDC"/>
    <w:p w14:paraId="45E3136C" w14:textId="77777777" w:rsidR="00F90BDC" w:rsidRDefault="00F90BDC">
      <w:r xmlns:w="http://schemas.openxmlformats.org/wordprocessingml/2006/main">
        <w:t xml:space="preserve">Луки 11:19 І якщо Я силою Вельзевула виганяю демонів, то чиєю силою виганяють їх ваші сини? тому вони будуть вашими суддями.</w:t>
      </w:r>
    </w:p>
    <w:p w14:paraId="336CE56F" w14:textId="77777777" w:rsidR="00F90BDC" w:rsidRDefault="00F90BDC"/>
    <w:p w14:paraId="73AAACF0" w14:textId="77777777" w:rsidR="00F90BDC" w:rsidRDefault="00F90BDC">
      <w:r xmlns:w="http://schemas.openxmlformats.org/wordprocessingml/2006/main">
        <w:t xml:space="preserve">Ісус закликає фарисеїв прийняти Його авторитет як Сина Божого, запитуючи, як вони пояснюють силу Його чудес, якщо Він не з Небес.</w:t>
      </w:r>
    </w:p>
    <w:p w14:paraId="75B95651" w14:textId="77777777" w:rsidR="00F90BDC" w:rsidRDefault="00F90BDC"/>
    <w:p w14:paraId="62314740" w14:textId="77777777" w:rsidR="00F90BDC" w:rsidRDefault="00F90BDC">
      <w:r xmlns:w="http://schemas.openxmlformats.org/wordprocessingml/2006/main">
        <w:t xml:space="preserve">1: Слова Ісуса в Луки 11:19 служать нагадуванням про те, що ми повинні бути готові прийняти Його владу </w:t>
      </w:r>
      <w:r xmlns:w="http://schemas.openxmlformats.org/wordprocessingml/2006/main">
        <w:lastRenderedPageBreak xmlns:w="http://schemas.openxmlformats.org/wordprocessingml/2006/main"/>
      </w:r>
      <w:r xmlns:w="http://schemas.openxmlformats.org/wordprocessingml/2006/main">
        <w:t xml:space="preserve">і йти за Ним як за Сином Божим.</w:t>
      </w:r>
    </w:p>
    <w:p w14:paraId="17875CC3" w14:textId="77777777" w:rsidR="00F90BDC" w:rsidRDefault="00F90BDC"/>
    <w:p w14:paraId="3EFE57A4" w14:textId="77777777" w:rsidR="00F90BDC" w:rsidRDefault="00F90BDC">
      <w:r xmlns:w="http://schemas.openxmlformats.org/wordprocessingml/2006/main">
        <w:t xml:space="preserve">2: Ми повинні упокоритися і визнати силу чудес Ісуса, а також вирішити прийняти Його авторитет як Сина Божого.</w:t>
      </w:r>
    </w:p>
    <w:p w14:paraId="3E750E43" w14:textId="77777777" w:rsidR="00F90BDC" w:rsidRDefault="00F90BDC"/>
    <w:p w14:paraId="2BB0F875" w14:textId="77777777" w:rsidR="00F90BDC" w:rsidRDefault="00F90BDC">
      <w:r xmlns:w="http://schemas.openxmlformats.org/wordprocessingml/2006/main">
        <w:t xml:space="preserve">1: Матвія 28:18-20 – «І підійшов Ісус і сказав до них: «Дана Мені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3F386B5C" w14:textId="77777777" w:rsidR="00F90BDC" w:rsidRDefault="00F90BDC"/>
    <w:p w14:paraId="727B6D81" w14:textId="77777777" w:rsidR="00F90BDC" w:rsidRDefault="00F90BDC">
      <w:r xmlns:w="http://schemas.openxmlformats.org/wordprocessingml/2006/main">
        <w:t xml:space="preserve">2: Івана 14:6 - Ісус сказав йому: «Я дорога, і правда, і життя. Ніхто не приходить до Отця, як тільки через Мене.</w:t>
      </w:r>
    </w:p>
    <w:p w14:paraId="0424D9D7" w14:textId="77777777" w:rsidR="00F90BDC" w:rsidRDefault="00F90BDC"/>
    <w:p w14:paraId="14C5B6D8" w14:textId="77777777" w:rsidR="00F90BDC" w:rsidRDefault="00F90BDC">
      <w:r xmlns:w="http://schemas.openxmlformats.org/wordprocessingml/2006/main">
        <w:t xml:space="preserve">Луки 11:20 Коли ж Я перстом Божим виганяю демонів, то прийшло до вас Царство Боже.</w:t>
      </w:r>
    </w:p>
    <w:p w14:paraId="0004369E" w14:textId="77777777" w:rsidR="00F90BDC" w:rsidRDefault="00F90BDC"/>
    <w:p w14:paraId="3CAFFD14" w14:textId="77777777" w:rsidR="00F90BDC" w:rsidRDefault="00F90BDC">
      <w:r xmlns:w="http://schemas.openxmlformats.org/wordprocessingml/2006/main">
        <w:t xml:space="preserve">Царство Боже настало, коли Ісус пальцем Божим виганяє бісів.</w:t>
      </w:r>
    </w:p>
    <w:p w14:paraId="468CAC27" w14:textId="77777777" w:rsidR="00F90BDC" w:rsidRDefault="00F90BDC"/>
    <w:p w14:paraId="1DB52B3D" w14:textId="77777777" w:rsidR="00F90BDC" w:rsidRDefault="00F90BDC">
      <w:r xmlns:w="http://schemas.openxmlformats.org/wordprocessingml/2006/main">
        <w:t xml:space="preserve">1. Бог з нами і прийшов, щоб принести нам Царство Небесне</w:t>
      </w:r>
    </w:p>
    <w:p w14:paraId="4A48792F" w14:textId="77777777" w:rsidR="00F90BDC" w:rsidRDefault="00F90BDC"/>
    <w:p w14:paraId="595DD87D" w14:textId="77777777" w:rsidR="00F90BDC" w:rsidRDefault="00F90BDC">
      <w:r xmlns:w="http://schemas.openxmlformats.org/wordprocessingml/2006/main">
        <w:t xml:space="preserve">2. Ісус є Месією і приносить спасіння силою Бога</w:t>
      </w:r>
    </w:p>
    <w:p w14:paraId="00471A24" w14:textId="77777777" w:rsidR="00F90BDC" w:rsidRDefault="00F90BDC"/>
    <w:p w14:paraId="42C28BAE" w14:textId="77777777" w:rsidR="00F90BDC" w:rsidRDefault="00F90BDC">
      <w:r xmlns:w="http://schemas.openxmlformats.org/wordprocessingml/2006/main">
        <w:t xml:space="preserve">1. Ісая 9:6-7 - Бо дитя народилося нам, Син даний нам; і влада буде на Його плечі. І назвуть Йому ім’я: Дивний, Порадник, Бог сильний, Отець вічності, Князь миру.</w:t>
      </w:r>
    </w:p>
    <w:p w14:paraId="3C755952" w14:textId="77777777" w:rsidR="00F90BDC" w:rsidRDefault="00F90BDC"/>
    <w:p w14:paraId="7CF06F1C" w14:textId="77777777" w:rsidR="00F90BDC" w:rsidRDefault="00F90BDC">
      <w:r xmlns:w="http://schemas.openxmlformats.org/wordprocessingml/2006/main">
        <w:t xml:space="preserve">2. Римлянам 14:17 – Бо Царство Боже не їжа й не пиття, але праведність, і мир, і радість у Святому Дусі.</w:t>
      </w:r>
    </w:p>
    <w:p w14:paraId="2EE37A96" w14:textId="77777777" w:rsidR="00F90BDC" w:rsidRDefault="00F90BDC"/>
    <w:p w14:paraId="67E2983E" w14:textId="77777777" w:rsidR="00F90BDC" w:rsidRDefault="00F90BDC">
      <w:r xmlns:w="http://schemas.openxmlformats.org/wordprocessingml/2006/main">
        <w:t xml:space="preserve">Луки 11:21 Коли сильний озброєний стереже свій палац, його майно в мирі.</w:t>
      </w:r>
    </w:p>
    <w:p w14:paraId="7AF774DC" w14:textId="77777777" w:rsidR="00F90BDC" w:rsidRDefault="00F90BDC"/>
    <w:p w14:paraId="024B232C" w14:textId="77777777" w:rsidR="00F90BDC" w:rsidRDefault="00F90BDC">
      <w:r xmlns:w="http://schemas.openxmlformats.org/wordprocessingml/2006/main">
        <w:t xml:space="preserve">Сильний чоловік, згаданий у цьому уривку, є символом того, як могутні та безпечні люди можуть легко захистити свої речі.</w:t>
      </w:r>
    </w:p>
    <w:p w14:paraId="1790FD38" w14:textId="77777777" w:rsidR="00F90BDC" w:rsidRDefault="00F90BDC"/>
    <w:p w14:paraId="304F0398" w14:textId="77777777" w:rsidR="00F90BDC" w:rsidRDefault="00F90BDC">
      <w:r xmlns:w="http://schemas.openxmlformats.org/wordprocessingml/2006/main">
        <w:t xml:space="preserve">1. Сила Бога захистити нас</w:t>
      </w:r>
    </w:p>
    <w:p w14:paraId="6249BC2D" w14:textId="77777777" w:rsidR="00F90BDC" w:rsidRDefault="00F90BDC"/>
    <w:p w14:paraId="41C50202" w14:textId="77777777" w:rsidR="00F90BDC" w:rsidRDefault="00F90BDC">
      <w:r xmlns:w="http://schemas.openxmlformats.org/wordprocessingml/2006/main">
        <w:t xml:space="preserve">2. Сила віри у важкі часи</w:t>
      </w:r>
    </w:p>
    <w:p w14:paraId="3DEAE3A3" w14:textId="77777777" w:rsidR="00F90BDC" w:rsidRDefault="00F90BDC"/>
    <w:p w14:paraId="772BC70B" w14:textId="77777777" w:rsidR="00F90BDC" w:rsidRDefault="00F90BDC">
      <w:r xmlns:w="http://schemas.openxmlformats.org/wordprocessingml/2006/main">
        <w:t xml:space="preserve">1. Псалом 91:1-2 - Той, хто живе в таємниці Всевишнього, перебуватиме під тінню Всемогутнього. Скажу про Господа: Він мій притулок і моя твердиня, мій Бог; на нього я буду довіряти.</w:t>
      </w:r>
    </w:p>
    <w:p w14:paraId="657FE13D" w14:textId="77777777" w:rsidR="00F90BDC" w:rsidRDefault="00F90BDC"/>
    <w:p w14:paraId="75F0BEE4" w14:textId="77777777" w:rsidR="00F90BDC" w:rsidRDefault="00F90BDC">
      <w:r xmlns:w="http://schemas.openxmlformats.org/wordprocessingml/2006/main">
        <w:t xml:space="preserve">2. Римлянам 8:31-32 - Що ми скажемо на ці речі? Якщо Бог за нас, то хто проти нас? Той, Хто Сина Свого не пожалів, але видав Його за всіх нас, як Він разом із Ним не дарує нам і всього?</w:t>
      </w:r>
    </w:p>
    <w:p w14:paraId="2FD839F3" w14:textId="77777777" w:rsidR="00F90BDC" w:rsidRDefault="00F90BDC"/>
    <w:p w14:paraId="1533E257" w14:textId="77777777" w:rsidR="00F90BDC" w:rsidRDefault="00F90BDC">
      <w:r xmlns:w="http://schemas.openxmlformats.org/wordprocessingml/2006/main">
        <w:t xml:space="preserve">Luke 11:22 22 Коли ж сильніший від нього прийде на нього й переможе його, то забере від нього всю його зброю, на яку він сподівався, і розділить здобич його.</w:t>
      </w:r>
    </w:p>
    <w:p w14:paraId="027EECE4" w14:textId="77777777" w:rsidR="00F90BDC" w:rsidRDefault="00F90BDC"/>
    <w:p w14:paraId="5A528CAA" w14:textId="77777777" w:rsidR="00F90BDC" w:rsidRDefault="00F90BDC">
      <w:r xmlns:w="http://schemas.openxmlformats.org/wordprocessingml/2006/main">
        <w:t xml:space="preserve">Сильні можуть позбавити довіри слабких.</w:t>
      </w:r>
    </w:p>
    <w:p w14:paraId="2BEB4B8D" w14:textId="77777777" w:rsidR="00F90BDC" w:rsidRDefault="00F90BDC"/>
    <w:p w14:paraId="7CBE1904" w14:textId="77777777" w:rsidR="00F90BDC" w:rsidRDefault="00F90BDC">
      <w:r xmlns:w="http://schemas.openxmlformats.org/wordprocessingml/2006/main">
        <w:t xml:space="preserve">1: Сила в Богові є єдиним справжнім захистом.</w:t>
      </w:r>
    </w:p>
    <w:p w14:paraId="23D2A285" w14:textId="77777777" w:rsidR="00F90BDC" w:rsidRDefault="00F90BDC"/>
    <w:p w14:paraId="62B189BA" w14:textId="77777777" w:rsidR="00F90BDC" w:rsidRDefault="00F90BDC">
      <w:r xmlns:w="http://schemas.openxmlformats.org/wordprocessingml/2006/main">
        <w:t xml:space="preserve">2: Ми повинні остерігатися покладатися на силу, відмінну від Божої.</w:t>
      </w:r>
    </w:p>
    <w:p w14:paraId="4FFD945D" w14:textId="77777777" w:rsidR="00F90BDC" w:rsidRDefault="00F90BDC"/>
    <w:p w14:paraId="4E318DEC" w14:textId="77777777" w:rsidR="00F90BDC" w:rsidRDefault="00F90BDC">
      <w:r xmlns:w="http://schemas.openxmlformats.org/wordprocessingml/2006/main">
        <w:t xml:space="preserve">1: Псалом 18:2 - Господь моя скеля, моя твердиня і мій визволитель, мій Бог, моя скеля, на Якого я </w:t>
      </w:r>
      <w:r xmlns:w="http://schemas.openxmlformats.org/wordprocessingml/2006/main">
        <w:lastRenderedPageBreak xmlns:w="http://schemas.openxmlformats.org/wordprocessingml/2006/main"/>
      </w:r>
      <w:r xmlns:w="http://schemas.openxmlformats.org/wordprocessingml/2006/main">
        <w:t xml:space="preserve">надіюсь, мій щит і ріг мого спасіння, моя твердиня.</w:t>
      </w:r>
    </w:p>
    <w:p w14:paraId="5E1E8447" w14:textId="77777777" w:rsidR="00F90BDC" w:rsidRDefault="00F90BDC"/>
    <w:p w14:paraId="53C58710" w14:textId="77777777" w:rsidR="00F90BDC" w:rsidRDefault="00F90BDC">
      <w:r xmlns:w="http://schemas.openxmlformats.org/wordprocessingml/2006/main">
        <w:t xml:space="preserve">2: Ефесянам 6:10-13 -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14:paraId="5BDB4089" w14:textId="77777777" w:rsidR="00F90BDC" w:rsidRDefault="00F90BDC"/>
    <w:p w14:paraId="0547ABCD" w14:textId="77777777" w:rsidR="00F90BDC" w:rsidRDefault="00F90BDC">
      <w:r xmlns:w="http://schemas.openxmlformats.org/wordprocessingml/2006/main">
        <w:t xml:space="preserve">Луки 11:23 Хто не зі Мною, той проти Мене, а хто не зі Мною збирає, той розкидає.</w:t>
      </w:r>
    </w:p>
    <w:p w14:paraId="29969DC2" w14:textId="77777777" w:rsidR="00F90BDC" w:rsidRDefault="00F90BDC"/>
    <w:p w14:paraId="122EDD7E" w14:textId="77777777" w:rsidR="00F90BDC" w:rsidRDefault="00F90BDC">
      <w:r xmlns:w="http://schemas.openxmlformats.org/wordprocessingml/2006/main">
        <w:t xml:space="preserve">Хто не на боці Бога, той проти Нього і буде розпорошений, а не зібраний.</w:t>
      </w:r>
    </w:p>
    <w:p w14:paraId="2AF3DF3A" w14:textId="77777777" w:rsidR="00F90BDC" w:rsidRDefault="00F90BDC"/>
    <w:p w14:paraId="68C76D3D" w14:textId="77777777" w:rsidR="00F90BDC" w:rsidRDefault="00F90BDC">
      <w:r xmlns:w="http://schemas.openxmlformats.org/wordprocessingml/2006/main">
        <w:t xml:space="preserve">1: Ми повинні вибрати бути на боці Бога, щоб ми могли бути зібрані з Ним.</w:t>
      </w:r>
    </w:p>
    <w:p w14:paraId="45B6ADB4" w14:textId="77777777" w:rsidR="00F90BDC" w:rsidRDefault="00F90BDC"/>
    <w:p w14:paraId="0C32A57D" w14:textId="77777777" w:rsidR="00F90BDC" w:rsidRDefault="00F90BDC">
      <w:r xmlns:w="http://schemas.openxmlformats.org/wordprocessingml/2006/main">
        <w:t xml:space="preserve">2: Ми повинні бути єдині у своїй вірі в Бога, щоб переконатися, що ми не розпорошені.</w:t>
      </w:r>
    </w:p>
    <w:p w14:paraId="0E0370C0" w14:textId="77777777" w:rsidR="00F90BDC" w:rsidRDefault="00F90BDC"/>
    <w:p w14:paraId="35091C0A" w14:textId="77777777" w:rsidR="00F90BDC" w:rsidRDefault="00F90BDC">
      <w:r xmlns:w="http://schemas.openxmlformats.org/wordprocessingml/2006/main">
        <w:t xml:space="preserve">1: Матвія 12:30 – «Хто не зі Мною, той проти Мене; і хто не збирає зі Мною, той розкидає».</w:t>
      </w:r>
    </w:p>
    <w:p w14:paraId="39857E81" w14:textId="77777777" w:rsidR="00F90BDC" w:rsidRDefault="00F90BDC"/>
    <w:p w14:paraId="5152F0A8" w14:textId="77777777" w:rsidR="00F90BDC" w:rsidRDefault="00F90BDC">
      <w:r xmlns:w="http://schemas.openxmlformats.org/wordprocessingml/2006/main">
        <w:t xml:space="preserve">2: Якова 4:4 – «Перелюбники та перелюбниці! Хіба ви не знаєте, що дружба зі світом — то ворожнеча проти Бога? Отже, хто хоче бути другом світу, той ворог Богові».</w:t>
      </w:r>
    </w:p>
    <w:p w14:paraId="75E7360B" w14:textId="77777777" w:rsidR="00F90BDC" w:rsidRDefault="00F90BDC"/>
    <w:p w14:paraId="42113C1B" w14:textId="77777777" w:rsidR="00F90BDC" w:rsidRDefault="00F90BDC">
      <w:r xmlns:w="http://schemas.openxmlformats.org/wordprocessingml/2006/main">
        <w:t xml:space="preserve">Луки 11:24 Коли нечистий дух вийде з людини, то блукає безводними місцями, шукаючи спочинку; і, не знайшовши нікого, каже: вернусь до дому свого, звідки вийшов.</w:t>
      </w:r>
    </w:p>
    <w:p w14:paraId="2A3BB83E" w14:textId="77777777" w:rsidR="00F90BDC" w:rsidRDefault="00F90BDC"/>
    <w:p w14:paraId="5017F398" w14:textId="77777777" w:rsidR="00F90BDC" w:rsidRDefault="00F90BDC">
      <w:r xmlns:w="http://schemas.openxmlformats.org/wordprocessingml/2006/main">
        <w:t xml:space="preserve">Нечистий дух, вигнаний з людини, шукає нове місце для проживання, але не може знайти спокою, тому повертається до людини, звідки він вийшов.</w:t>
      </w:r>
    </w:p>
    <w:p w14:paraId="41E8FC97" w14:textId="77777777" w:rsidR="00F90BDC" w:rsidRDefault="00F90BDC"/>
    <w:p w14:paraId="222EF5B0" w14:textId="77777777" w:rsidR="00F90BDC" w:rsidRDefault="00F90BDC">
      <w:r xmlns:w="http://schemas.openxmlformats.org/wordprocessingml/2006/main">
        <w:t xml:space="preserve">1. Божа сила може перемогти нечистого духа</w:t>
      </w:r>
    </w:p>
    <w:p w14:paraId="7E9429B0" w14:textId="77777777" w:rsidR="00F90BDC" w:rsidRDefault="00F90BDC"/>
    <w:p w14:paraId="15105374" w14:textId="77777777" w:rsidR="00F90BDC" w:rsidRDefault="00F90BDC">
      <w:r xmlns:w="http://schemas.openxmlformats.org/wordprocessingml/2006/main">
        <w:t xml:space="preserve">2. Смирення і молитва можуть допомогти протистояти нечистому духу</w:t>
      </w:r>
    </w:p>
    <w:p w14:paraId="2E5E4F33" w14:textId="77777777" w:rsidR="00F90BDC" w:rsidRDefault="00F90BDC"/>
    <w:p w14:paraId="73112AFF" w14:textId="77777777" w:rsidR="00F90BDC" w:rsidRDefault="00F90BDC">
      <w:r xmlns:w="http://schemas.openxmlformats.org/wordprocessingml/2006/main">
        <w:t xml:space="preserve">1. Якова 4:7-8 Покоріться, отже, Богові. Проти диявола, і він утече від вас.</w:t>
      </w:r>
    </w:p>
    <w:p w14:paraId="74AB5FCF" w14:textId="77777777" w:rsidR="00F90BDC" w:rsidRDefault="00F90BDC"/>
    <w:p w14:paraId="6D878D0B" w14:textId="77777777" w:rsidR="00F90BDC" w:rsidRDefault="00F90BDC">
      <w:r xmlns:w="http://schemas.openxmlformats.org/wordprocessingml/2006/main">
        <w:t xml:space="preserve">2. Ефесянам 6:12 Бо наша боротьба не проти плоті та крові, але проти начальств, проти влади, проти правителів темряви цього світу, проти духовної злоби піднебесної.</w:t>
      </w:r>
    </w:p>
    <w:p w14:paraId="043AE127" w14:textId="77777777" w:rsidR="00F90BDC" w:rsidRDefault="00F90BDC"/>
    <w:p w14:paraId="61DC35E9" w14:textId="77777777" w:rsidR="00F90BDC" w:rsidRDefault="00F90BDC">
      <w:r xmlns:w="http://schemas.openxmlformats.org/wordprocessingml/2006/main">
        <w:t xml:space="preserve">Луки 11:25 І, прийшовши, знаходить його виметеним і прикрашеним.</w:t>
      </w:r>
    </w:p>
    <w:p w14:paraId="580D13F2" w14:textId="77777777" w:rsidR="00F90BDC" w:rsidRDefault="00F90BDC"/>
    <w:p w14:paraId="08C2FEC3" w14:textId="77777777" w:rsidR="00F90BDC" w:rsidRDefault="00F90BDC">
      <w:r xmlns:w="http://schemas.openxmlformats.org/wordprocessingml/2006/main">
        <w:t xml:space="preserve">В уривку йдеться про будинок, який порожній і впорядкований.</w:t>
      </w:r>
    </w:p>
    <w:p w14:paraId="3BB43C22" w14:textId="77777777" w:rsidR="00F90BDC" w:rsidRDefault="00F90BDC"/>
    <w:p w14:paraId="0C73AE29" w14:textId="77777777" w:rsidR="00F90BDC" w:rsidRDefault="00F90BDC">
      <w:r xmlns:w="http://schemas.openxmlformats.org/wordprocessingml/2006/main">
        <w:t xml:space="preserve">1. “Ціна підготовки” – A про важливість мати впорядковане, підготовлене життя до того часу, коли Господь повернеться.</w:t>
      </w:r>
    </w:p>
    <w:p w14:paraId="4CED0B26" w14:textId="77777777" w:rsidR="00F90BDC" w:rsidRDefault="00F90BDC"/>
    <w:p w14:paraId="3CD189BF" w14:textId="77777777" w:rsidR="00F90BDC" w:rsidRDefault="00F90BDC">
      <w:r xmlns:w="http://schemas.openxmlformats.org/wordprocessingml/2006/main">
        <w:t xml:space="preserve">2. “Краса порядку” – A про красу та силу порядку та дисципліни в нашому житті.</w:t>
      </w:r>
    </w:p>
    <w:p w14:paraId="4D9E2F2A" w14:textId="77777777" w:rsidR="00F90BDC" w:rsidRDefault="00F90BDC"/>
    <w:p w14:paraId="488442BD" w14:textId="77777777" w:rsidR="00F90BDC" w:rsidRDefault="00F90BDC">
      <w:r xmlns:w="http://schemas.openxmlformats.org/wordprocessingml/2006/main">
        <w:t xml:space="preserve">1. Матвій 6:33 – «Шукайте ж найперше Царства Божого та Його правди, а все це вам додасться».</w:t>
      </w:r>
    </w:p>
    <w:p w14:paraId="15011664" w14:textId="77777777" w:rsidR="00F90BDC" w:rsidRDefault="00F90BDC"/>
    <w:p w14:paraId="65C4C9FA" w14:textId="77777777" w:rsidR="00F90BDC" w:rsidRDefault="00F90BDC">
      <w:r xmlns:w="http://schemas.openxmlformats.org/wordprocessingml/2006/main">
        <w:t xml:space="preserve">2. Приповісті 16:9 – «Серце людини планує дорогу її, але Господь керує її кроками».</w:t>
      </w:r>
    </w:p>
    <w:p w14:paraId="498558E2" w14:textId="77777777" w:rsidR="00F90BDC" w:rsidRDefault="00F90BDC"/>
    <w:p w14:paraId="1BAFA082" w14:textId="77777777" w:rsidR="00F90BDC" w:rsidRDefault="00F90BDC">
      <w:r xmlns:w="http://schemas.openxmlformats.org/wordprocessingml/2006/main">
        <w:t xml:space="preserve">Luke 11:26 Тоді він іде, і бере до себе сімох інших духів, лютіших за себе. І вони ввійшли та й оселися там, і останнє тому чоловікові гірше від першого.</w:t>
      </w:r>
    </w:p>
    <w:p w14:paraId="3BAD5CDD" w14:textId="77777777" w:rsidR="00F90BDC" w:rsidRDefault="00F90BDC"/>
    <w:p w14:paraId="04D068A0" w14:textId="77777777" w:rsidR="00F90BDC" w:rsidRDefault="00F90BDC">
      <w:r xmlns:w="http://schemas.openxmlformats.org/wordprocessingml/2006/main">
        <w:t xml:space="preserve">Ісус попереджає, що якщо нечистому духу дозволити повернутися в життя людини, він принесе з собою сім інших нечистих духів, що призведе до набагато гіршого стану, ніж раніше.</w:t>
      </w:r>
    </w:p>
    <w:p w14:paraId="4A4A6989" w14:textId="77777777" w:rsidR="00F90BDC" w:rsidRDefault="00F90BDC"/>
    <w:p w14:paraId="23BF9B71" w14:textId="77777777" w:rsidR="00F90BDC" w:rsidRDefault="00F90BDC">
      <w:r xmlns:w="http://schemas.openxmlformats.org/wordprocessingml/2006/main">
        <w:t xml:space="preserve">1. Небезпека дозволу ворогу повернутися у ваше життя.</w:t>
      </w:r>
    </w:p>
    <w:p w14:paraId="08BAFC65" w14:textId="77777777" w:rsidR="00F90BDC" w:rsidRDefault="00F90BDC"/>
    <w:p w14:paraId="087166F7" w14:textId="77777777" w:rsidR="00F90BDC" w:rsidRDefault="00F90BDC">
      <w:r xmlns:w="http://schemas.openxmlformats.org/wordprocessingml/2006/main">
        <w:t xml:space="preserve">2. Важливість оберігати своє серце і розум від гріха.</w:t>
      </w:r>
    </w:p>
    <w:p w14:paraId="0187D505" w14:textId="77777777" w:rsidR="00F90BDC" w:rsidRDefault="00F90BDC"/>
    <w:p w14:paraId="5303D8A3" w14:textId="77777777" w:rsidR="00F90BDC" w:rsidRDefault="00F90BDC">
      <w:r xmlns:w="http://schemas.openxmlformats.org/wordprocessingml/2006/main">
        <w:t xml:space="preserve">1. Ефесянам 6:10-18 – Одягніть повну зброю Бога, щоб захистити від духовних сил зла.</w:t>
      </w:r>
    </w:p>
    <w:p w14:paraId="559ACB6B" w14:textId="77777777" w:rsidR="00F90BDC" w:rsidRDefault="00F90BDC"/>
    <w:p w14:paraId="2E7AA3E2" w14:textId="77777777" w:rsidR="00F90BDC" w:rsidRDefault="00F90BDC">
      <w:r xmlns:w="http://schemas.openxmlformats.org/wordprocessingml/2006/main">
        <w:t xml:space="preserve">2. 1 Петра 5:8-10 - Будьте пильними та тверезими, противіться дияволу, і він утече.</w:t>
      </w:r>
    </w:p>
    <w:p w14:paraId="31EDF10A" w14:textId="77777777" w:rsidR="00F90BDC" w:rsidRDefault="00F90BDC"/>
    <w:p w14:paraId="1044E19B" w14:textId="77777777" w:rsidR="00F90BDC" w:rsidRDefault="00F90BDC">
      <w:r xmlns:w="http://schemas.openxmlformats.org/wordprocessingml/2006/main">
        <w:t xml:space="preserve">Луки 11:27 І сталося, як він говорив це, одна жінка з народу підняла свій голос і сказала до нього: Блаженна утроба, що носила тебе, і лона, які ти ссав!</w:t>
      </w:r>
    </w:p>
    <w:p w14:paraId="3D8FAA09" w14:textId="77777777" w:rsidR="00F90BDC" w:rsidRDefault="00F90BDC"/>
    <w:p w14:paraId="4B7AF3FC" w14:textId="77777777" w:rsidR="00F90BDC" w:rsidRDefault="00F90BDC">
      <w:r xmlns:w="http://schemas.openxmlformats.org/wordprocessingml/2006/main">
        <w:t xml:space="preserve">Одна жінка хвалила Ісуса за те, що він народився з благословенної утроби і мав благословенне виховання.</w:t>
      </w:r>
    </w:p>
    <w:p w14:paraId="46EEE6C9" w14:textId="77777777" w:rsidR="00F90BDC" w:rsidRDefault="00F90BDC"/>
    <w:p w14:paraId="5618777F" w14:textId="77777777" w:rsidR="00F90BDC" w:rsidRDefault="00F90BDC">
      <w:r xmlns:w="http://schemas.openxmlformats.org/wordprocessingml/2006/main">
        <w:t xml:space="preserve">1. Як ми можемо отримати благословення від Ісуса</w:t>
      </w:r>
    </w:p>
    <w:p w14:paraId="03AD321C" w14:textId="77777777" w:rsidR="00F90BDC" w:rsidRDefault="00F90BDC"/>
    <w:p w14:paraId="26681006" w14:textId="77777777" w:rsidR="00F90BDC" w:rsidRDefault="00F90BDC">
      <w:r xmlns:w="http://schemas.openxmlformats.org/wordprocessingml/2006/main">
        <w:t xml:space="preserve">2. Сила хвали та благословення</w:t>
      </w:r>
    </w:p>
    <w:p w14:paraId="013B8456" w14:textId="77777777" w:rsidR="00F90BDC" w:rsidRDefault="00F90BDC"/>
    <w:p w14:paraId="635075A9" w14:textId="77777777" w:rsidR="00F90BDC" w:rsidRDefault="00F90BDC">
      <w:r xmlns:w="http://schemas.openxmlformats.org/wordprocessingml/2006/main">
        <w:t xml:space="preserve">1. Луки 1:42 – «І вона скрикнула гучним голосом і сказала: Благословенна ти між жінками, і благословенний плід утроби твоєї».</w:t>
      </w:r>
    </w:p>
    <w:p w14:paraId="20BECADC" w14:textId="77777777" w:rsidR="00F90BDC" w:rsidRDefault="00F90BDC"/>
    <w:p w14:paraId="52791F88" w14:textId="77777777" w:rsidR="00F90BDC" w:rsidRDefault="00F90BDC">
      <w:r xmlns:w="http://schemas.openxmlformats.org/wordprocessingml/2006/main">
        <w:t xml:space="preserve">2. Псалом 103:1-5 – «Благослови, душе моя, Господа, і все, що в мені, нехай святе ім’я Його. Благослови, душе моя, Господа, і не забудь усіх благодій Його, Він прощає всі твої провини. Він зцілює всі твої недуги; Він визволяє життя твоє від загибелі; Він увінчує тебе милосердям і ніжним милосердям; Хто насичує твої уста добром, щоб молодість твоя оновлювалася, як у орла».</w:t>
      </w:r>
    </w:p>
    <w:p w14:paraId="0BBB746F" w14:textId="77777777" w:rsidR="00F90BDC" w:rsidRDefault="00F90BDC"/>
    <w:p w14:paraId="316E7980" w14:textId="77777777" w:rsidR="00F90BDC" w:rsidRDefault="00F90BDC">
      <w:r xmlns:w="http://schemas.openxmlformats.org/wordprocessingml/2006/main">
        <w:t xml:space="preserve">Луки 11:28 А він відказав: Так, блаженні ті, хто слухає слово Боже й дотримується його.</w:t>
      </w:r>
    </w:p>
    <w:p w14:paraId="7637FFA9" w14:textId="77777777" w:rsidR="00F90BDC" w:rsidRDefault="00F90BDC"/>
    <w:p w14:paraId="5D57E044" w14:textId="77777777" w:rsidR="00F90BDC" w:rsidRDefault="00F90BDC">
      <w:r xmlns:w="http://schemas.openxmlformats.org/wordprocessingml/2006/main">
        <w:t xml:space="preserve">Ісус проголосив, що ті, хто слухає Слово Боже і виконує його, благословенні.</w:t>
      </w:r>
    </w:p>
    <w:p w14:paraId="0F4383DF" w14:textId="77777777" w:rsidR="00F90BDC" w:rsidRDefault="00F90BDC"/>
    <w:p w14:paraId="2C26BC75" w14:textId="77777777" w:rsidR="00F90BDC" w:rsidRDefault="00F90BDC">
      <w:r xmlns:w="http://schemas.openxmlformats.org/wordprocessingml/2006/main">
        <w:t xml:space="preserve">1. Благословення слухняності</w:t>
      </w:r>
    </w:p>
    <w:p w14:paraId="6518A20E" w14:textId="77777777" w:rsidR="00F90BDC" w:rsidRDefault="00F90BDC"/>
    <w:p w14:paraId="7D0DCCD9" w14:textId="77777777" w:rsidR="00F90BDC" w:rsidRDefault="00F90BDC">
      <w:r xmlns:w="http://schemas.openxmlformats.org/wordprocessingml/2006/main">
        <w:t xml:space="preserve">2. Сила слухання Слова Божого</w:t>
      </w:r>
    </w:p>
    <w:p w14:paraId="157891E7" w14:textId="77777777" w:rsidR="00F90BDC" w:rsidRDefault="00F90BDC"/>
    <w:p w14:paraId="4D820224" w14:textId="77777777" w:rsidR="00F90BDC" w:rsidRDefault="00F90BDC">
      <w:r xmlns:w="http://schemas.openxmlformats.org/wordprocessingml/2006/main">
        <w:t xml:space="preserve">1. Якова 1:22-25 Будьте ж виконавцями слова, а не тільки слухачами, обманюючи самих себе.</w:t>
      </w:r>
    </w:p>
    <w:p w14:paraId="0F98F3E6" w14:textId="77777777" w:rsidR="00F90BDC" w:rsidRDefault="00F90BDC"/>
    <w:p w14:paraId="79D189B4" w14:textId="77777777" w:rsidR="00F90BDC" w:rsidRDefault="00F90BDC">
      <w:r xmlns:w="http://schemas.openxmlformats.org/wordprocessingml/2006/main">
        <w:t xml:space="preserve">2. Псалом 119:11 Слово Твоє я сховав у серці своєму, щоб не грішити проти Тебе.</w:t>
      </w:r>
    </w:p>
    <w:p w14:paraId="769CC5B5" w14:textId="77777777" w:rsidR="00F90BDC" w:rsidRDefault="00F90BDC"/>
    <w:p w14:paraId="7759B2C0" w14:textId="77777777" w:rsidR="00F90BDC" w:rsidRDefault="00F90BDC">
      <w:r xmlns:w="http://schemas.openxmlformats.org/wordprocessingml/2006/main">
        <w:t xml:space="preserve">Луки 11:29 І коли народ зібрався, Він почав говорити: Це рід лукавий, він шукає ознаки; і не дасться йому ознака, крім ознаки Йони пророка.</w:t>
      </w:r>
    </w:p>
    <w:p w14:paraId="472B75A6" w14:textId="77777777" w:rsidR="00F90BDC" w:rsidRDefault="00F90BDC"/>
    <w:p w14:paraId="694D2B8E" w14:textId="77777777" w:rsidR="00F90BDC" w:rsidRDefault="00F90BDC">
      <w:r xmlns:w="http://schemas.openxmlformats.org/wordprocessingml/2006/main">
        <w:t xml:space="preserve">У цьому уривку йдеться про те, як Ісус застерігав людей шукати від Нього знаків замість віри.</w:t>
      </w:r>
    </w:p>
    <w:p w14:paraId="508CE703" w14:textId="77777777" w:rsidR="00F90BDC" w:rsidRDefault="00F90BDC"/>
    <w:p w14:paraId="488744AB" w14:textId="77777777" w:rsidR="00F90BDC" w:rsidRDefault="00F90BDC">
      <w:r xmlns:w="http://schemas.openxmlformats.org/wordprocessingml/2006/main">
        <w:t xml:space="preserve">1. «Знак віри: навчитися довіряти Богу»</w:t>
      </w:r>
    </w:p>
    <w:p w14:paraId="08622127" w14:textId="77777777" w:rsidR="00F90BDC" w:rsidRDefault="00F90BDC"/>
    <w:p w14:paraId="379E7E28" w14:textId="77777777" w:rsidR="00F90BDC" w:rsidRDefault="00F90BDC">
      <w:r xmlns:w="http://schemas.openxmlformats.org/wordprocessingml/2006/main">
        <w:t xml:space="preserve">2. «Знак Йони: дослідження слухняності»</w:t>
      </w:r>
    </w:p>
    <w:p w14:paraId="565A85B8" w14:textId="77777777" w:rsidR="00F90BDC" w:rsidRDefault="00F90BDC"/>
    <w:p w14:paraId="69C8BEBB" w14:textId="77777777" w:rsidR="00F90BDC" w:rsidRDefault="00F90BDC">
      <w:r xmlns:w="http://schemas.openxmlformats.org/wordprocessingml/2006/main">
        <w:t xml:space="preserve">1. Ісая 7:9 – «Якщо ви не вірите, ви не утвердитеся».</w:t>
      </w:r>
    </w:p>
    <w:p w14:paraId="5549F26F" w14:textId="77777777" w:rsidR="00F90BDC" w:rsidRDefault="00F90BDC"/>
    <w:p w14:paraId="10E678C0" w14:textId="77777777" w:rsidR="00F90BDC" w:rsidRDefault="00F90BDC">
      <w:r xmlns:w="http://schemas.openxmlformats.org/wordprocessingml/2006/main">
        <w:t xml:space="preserve">2. Якова 2:17-18 – «Так і віра сама по собі, коли не має діл, мертва. Але хтось скаже: </w:t>
      </w:r>
      <w:r xmlns:w="http://schemas.openxmlformats.org/wordprocessingml/2006/main">
        <w:lastRenderedPageBreak xmlns:w="http://schemas.openxmlformats.org/wordprocessingml/2006/main"/>
      </w:r>
      <w:r xmlns:w="http://schemas.openxmlformats.org/wordprocessingml/2006/main">
        <w:t xml:space="preserve">Ти маєш віру, а я маю діла». Покажи мені свою віру окремо від своїх діл, а я покажу тобі свою віру своїми ділами».</w:t>
      </w:r>
    </w:p>
    <w:p w14:paraId="74B30ADB" w14:textId="77777777" w:rsidR="00F90BDC" w:rsidRDefault="00F90BDC"/>
    <w:p w14:paraId="13B45ABD" w14:textId="77777777" w:rsidR="00F90BDC" w:rsidRDefault="00F90BDC">
      <w:r xmlns:w="http://schemas.openxmlformats.org/wordprocessingml/2006/main">
        <w:t xml:space="preserve">Луки 11:30 Бо як Йона був знаменням для ніневітян, так буде й Син Людський для цього покоління.</w:t>
      </w:r>
    </w:p>
    <w:p w14:paraId="0909BCC9" w14:textId="77777777" w:rsidR="00F90BDC" w:rsidRDefault="00F90BDC"/>
    <w:p w14:paraId="559C205E" w14:textId="77777777" w:rsidR="00F90BDC" w:rsidRDefault="00F90BDC">
      <w:r xmlns:w="http://schemas.openxmlformats.org/wordprocessingml/2006/main">
        <w:t xml:space="preserve">Ісус є знаком для цього покоління, так само як Йона був знаком для ніневітян.</w:t>
      </w:r>
    </w:p>
    <w:p w14:paraId="61929C93" w14:textId="77777777" w:rsidR="00F90BDC" w:rsidRDefault="00F90BDC"/>
    <w:p w14:paraId="508D98DB" w14:textId="77777777" w:rsidR="00F90BDC" w:rsidRDefault="00F90BDC">
      <w:r xmlns:w="http://schemas.openxmlformats.org/wordprocessingml/2006/main">
        <w:t xml:space="preserve">1. Ісус є сповненням пророцтв Старого Завіту</w:t>
      </w:r>
    </w:p>
    <w:p w14:paraId="632DE126" w14:textId="77777777" w:rsidR="00F90BDC" w:rsidRDefault="00F90BDC"/>
    <w:p w14:paraId="7223559B" w14:textId="77777777" w:rsidR="00F90BDC" w:rsidRDefault="00F90BDC">
      <w:r xmlns:w="http://schemas.openxmlformats.org/wordprocessingml/2006/main">
        <w:t xml:space="preserve">2. Надія на Ісуса для нового покоління</w:t>
      </w:r>
    </w:p>
    <w:p w14:paraId="5097FD3D" w14:textId="77777777" w:rsidR="00F90BDC" w:rsidRDefault="00F90BDC"/>
    <w:p w14:paraId="71DAF695" w14:textId="77777777" w:rsidR="00F90BDC" w:rsidRDefault="00F90BDC">
      <w:r xmlns:w="http://schemas.openxmlformats.org/wordprocessingml/2006/main">
        <w:t xml:space="preserve">1. Йона 1:1-3, «І було слово Господнє до Йони, сина Аміттаєвого, говорячи: «Устань, іди до Ніневії, цього великого міста, і клич проти нього, бо їхнє зло прийшло раніше». я.' Але Йона встав, щоб утекти до Таршішу від Господа. Він зійшов до Йоппії і знайшов корабель, що прямував до Таршішу».</w:t>
      </w:r>
    </w:p>
    <w:p w14:paraId="7832A1C5" w14:textId="77777777" w:rsidR="00F90BDC" w:rsidRDefault="00F90BDC"/>
    <w:p w14:paraId="4974F548" w14:textId="77777777" w:rsidR="00F90BDC" w:rsidRDefault="00F90BDC">
      <w:r xmlns:w="http://schemas.openxmlformats.org/wordprocessingml/2006/main">
        <w:t xml:space="preserve">2. Матвія 16:4, «Рід лукавий і перелюбний шукає знака, але знака не буде йому дано, крім знака Йони».</w:t>
      </w:r>
    </w:p>
    <w:p w14:paraId="26F2A898" w14:textId="77777777" w:rsidR="00F90BDC" w:rsidRDefault="00F90BDC"/>
    <w:p w14:paraId="463A961A" w14:textId="77777777" w:rsidR="00F90BDC" w:rsidRDefault="00F90BDC">
      <w:r xmlns:w="http://schemas.openxmlformats.org/wordprocessingml/2006/main">
        <w:t xml:space="preserve">Луки 11:31 Цариця південна постане на суді з людьми цього роду, і засудить їх, бо вона прийшла з краю землі, щоб послухати мудрість Соломона; і ось тут більший від Соломона.</w:t>
      </w:r>
    </w:p>
    <w:p w14:paraId="509D36D7" w14:textId="77777777" w:rsidR="00F90BDC" w:rsidRDefault="00F90BDC"/>
    <w:p w14:paraId="3A4DB650" w14:textId="77777777" w:rsidR="00F90BDC" w:rsidRDefault="00F90BDC">
      <w:r xmlns:w="http://schemas.openxmlformats.org/wordprocessingml/2006/main">
        <w:t xml:space="preserve">Божа мудрість більша за будь-яку мудрість, знайдену на землі.</w:t>
      </w:r>
    </w:p>
    <w:p w14:paraId="5257FD98" w14:textId="77777777" w:rsidR="00F90BDC" w:rsidRDefault="00F90BDC"/>
    <w:p w14:paraId="14A88497" w14:textId="77777777" w:rsidR="00F90BDC" w:rsidRDefault="00F90BDC">
      <w:r xmlns:w="http://schemas.openxmlformats.org/wordprocessingml/2006/main">
        <w:t xml:space="preserve">1: Шукайте Божої мудрості понад усе</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Цариця Півдня показує нам важливість пошуку Божої мудрості</w:t>
      </w:r>
    </w:p>
    <w:p w14:paraId="76EDC717" w14:textId="77777777" w:rsidR="00F90BDC" w:rsidRDefault="00F90BDC"/>
    <w:p w14:paraId="1AFBA403" w14:textId="77777777" w:rsidR="00F90BDC" w:rsidRDefault="00F90BDC">
      <w:r xmlns:w="http://schemas.openxmlformats.org/wordprocessingml/2006/main">
        <w:t xml:space="preserve">1: Якова 1:5 – Якщо кому з вас бракує мудрості, нехай просить від Бога, що всім дає просто, а не докоряє; і буде дано йому.</w:t>
      </w:r>
    </w:p>
    <w:p w14:paraId="42CFB4DF" w14:textId="77777777" w:rsidR="00F90BDC" w:rsidRDefault="00F90BDC"/>
    <w:p w14:paraId="355AA82D" w14:textId="77777777" w:rsidR="00F90BDC" w:rsidRDefault="00F90BDC">
      <w:r xmlns:w="http://schemas.openxmlformats.org/wordprocessingml/2006/main">
        <w:t xml:space="preserve">2: Притчі 2:1-5 - Сину мій, якщо ти приймеш мої слова і сховаєш мої заповіді з собою, Щоб ти прихилив своє вухо до мудрості, а своє серце звернув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14:paraId="71F2A607" w14:textId="77777777" w:rsidR="00F90BDC" w:rsidRDefault="00F90BDC"/>
    <w:p w14:paraId="04D85907" w14:textId="77777777" w:rsidR="00F90BDC" w:rsidRDefault="00F90BDC">
      <w:r xmlns:w="http://schemas.openxmlformats.org/wordprocessingml/2006/main">
        <w:t xml:space="preserve">Луки 11:32 Ніневійці постануть на суд із цим поколінням і засудять його, бо вони покаялися через проповідь Йони; і ось тут більший від Йони.</w:t>
      </w:r>
    </w:p>
    <w:p w14:paraId="7ADC0608" w14:textId="77777777" w:rsidR="00F90BDC" w:rsidRDefault="00F90BDC"/>
    <w:p w14:paraId="65E04C5A" w14:textId="77777777" w:rsidR="00F90BDC" w:rsidRDefault="00F90BDC">
      <w:r xmlns:w="http://schemas.openxmlformats.org/wordprocessingml/2006/main">
        <w:t xml:space="preserve">Божий суд над цим поколінням прийде через порівняння з покаянням ніневітян у відповідь на проповідь Йони.</w:t>
      </w:r>
    </w:p>
    <w:p w14:paraId="68DE04D1" w14:textId="77777777" w:rsidR="00F90BDC" w:rsidRDefault="00F90BDC"/>
    <w:p w14:paraId="286BA3E3" w14:textId="77777777" w:rsidR="00F90BDC" w:rsidRDefault="00F90BDC">
      <w:r xmlns:w="http://schemas.openxmlformats.org/wordprocessingml/2006/main">
        <w:t xml:space="preserve">1: Ми повинні впокоритися і покаятися у своїх гріхах, щоб отримати Божу благодать.</w:t>
      </w:r>
    </w:p>
    <w:p w14:paraId="447B0CC3" w14:textId="77777777" w:rsidR="00F90BDC" w:rsidRDefault="00F90BDC"/>
    <w:p w14:paraId="3FA571C0" w14:textId="77777777" w:rsidR="00F90BDC" w:rsidRDefault="00F90BDC">
      <w:r xmlns:w="http://schemas.openxmlformats.org/wordprocessingml/2006/main">
        <w:t xml:space="preserve">2: Ми повинні пам’ятати, що Божий суд над цим поколінням виникне через порівняння його з покаянням ніневітян у відповідь на проповідь Йони.</w:t>
      </w:r>
    </w:p>
    <w:p w14:paraId="4909B595" w14:textId="77777777" w:rsidR="00F90BDC" w:rsidRDefault="00F90BDC"/>
    <w:p w14:paraId="1487DF03" w14:textId="77777777" w:rsidR="00F90BDC" w:rsidRDefault="00F90BDC">
      <w:r xmlns:w="http://schemas.openxmlformats.org/wordprocessingml/2006/main">
        <w:t xml:space="preserve">1: Йоіла 2:12-13 «Але й тепер, — говорить Господь, — поверніться до Мене всім своїм серцем, з постом, із плачем та з жалобою, і роздеріть ваші серця, а не ваші шати». Вернися до Господа, Бога свого, бо Він милостивий і милосердний, довготерпеливий і багатомилостивий.</w:t>
      </w:r>
    </w:p>
    <w:p w14:paraId="3B832D50" w14:textId="77777777" w:rsidR="00F90BDC" w:rsidRDefault="00F90BDC"/>
    <w:p w14:paraId="326E2AE2" w14:textId="77777777" w:rsidR="00F90BDC" w:rsidRDefault="00F90BDC">
      <w:r xmlns:w="http://schemas.openxmlformats.org/wordprocessingml/2006/main">
        <w:t xml:space="preserve">2: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476FEB41" w14:textId="77777777" w:rsidR="00F90BDC" w:rsidRDefault="00F90BDC"/>
    <w:p w14:paraId="2BA0FD92" w14:textId="77777777" w:rsidR="00F90BDC" w:rsidRDefault="00F90BDC">
      <w:r xmlns:w="http://schemas.openxmlformats.org/wordprocessingml/2006/main">
        <w:t xml:space="preserve">Луки 11:33 Ніхто, запаливши свічку, не ставить її в таємному місці, ані під посудиною, але на свічнику, щоб ті, хто входить, бачили світло.</w:t>
      </w:r>
    </w:p>
    <w:p w14:paraId="5A2CA586" w14:textId="77777777" w:rsidR="00F90BDC" w:rsidRDefault="00F90BDC"/>
    <w:p w14:paraId="7DD6FD90" w14:textId="77777777" w:rsidR="00F90BDC" w:rsidRDefault="00F90BDC">
      <w:r xmlns:w="http://schemas.openxmlformats.org/wordprocessingml/2006/main">
        <w:t xml:space="preserve">Ісус заохочує людей ділитися світлом знання та правди, щоб ті, хто приходить, могли отримати від них користь.</w:t>
      </w:r>
    </w:p>
    <w:p w14:paraId="3BCA6F21" w14:textId="77777777" w:rsidR="00F90BDC" w:rsidRDefault="00F90BDC"/>
    <w:p w14:paraId="60161B87" w14:textId="77777777" w:rsidR="00F90BDC" w:rsidRDefault="00F90BDC">
      <w:r xmlns:w="http://schemas.openxmlformats.org/wordprocessingml/2006/main">
        <w:t xml:space="preserve">1. «Освітлюємо шлях: ділимося світлом знання та істини»</w:t>
      </w:r>
    </w:p>
    <w:p w14:paraId="4B2B0261" w14:textId="77777777" w:rsidR="00F90BDC" w:rsidRDefault="00F90BDC"/>
    <w:p w14:paraId="4C071223" w14:textId="77777777" w:rsidR="00F90BDC" w:rsidRDefault="00F90BDC">
      <w:r xmlns:w="http://schemas.openxmlformats.org/wordprocessingml/2006/main">
        <w:t xml:space="preserve">2. «Бушель і свічник: сила освітлення інших»</w:t>
      </w:r>
    </w:p>
    <w:p w14:paraId="464FACD2" w14:textId="77777777" w:rsidR="00F90BDC" w:rsidRDefault="00F90BDC"/>
    <w:p w14:paraId="79A5C189" w14:textId="77777777" w:rsidR="00F90BDC" w:rsidRDefault="00F90BDC">
      <w:r xmlns:w="http://schemas.openxmlformats.org/wordprocessingml/2006/main">
        <w:t xml:space="preserve">1. Матвій 5:14-16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66FEAF63" w14:textId="77777777" w:rsidR="00F90BDC" w:rsidRDefault="00F90BDC"/>
    <w:p w14:paraId="539B444D" w14:textId="77777777" w:rsidR="00F90BDC" w:rsidRDefault="00F90BDC">
      <w:r xmlns:w="http://schemas.openxmlformats.org/wordprocessingml/2006/main">
        <w:t xml:space="preserve">2. Приповісті 4:18 «Але дорога праведних подібна до світанку, що світить усе яскравіше й яскравіше до повного дня».</w:t>
      </w:r>
    </w:p>
    <w:p w14:paraId="069827ED" w14:textId="77777777" w:rsidR="00F90BDC" w:rsidRDefault="00F90BDC"/>
    <w:p w14:paraId="16405C6F" w14:textId="77777777" w:rsidR="00F90BDC" w:rsidRDefault="00F90BDC">
      <w:r xmlns:w="http://schemas.openxmlformats.org/wordprocessingml/2006/main">
        <w:t xml:space="preserve">Луки 11:34 Світило для тіла то око: тому, коли твоє око чисте, то й усе тіло твоє світле; а коли око твоє лихе, то й тіло твоє темне.</w:t>
      </w:r>
    </w:p>
    <w:p w14:paraId="3E26BDAE" w14:textId="77777777" w:rsidR="00F90BDC" w:rsidRDefault="00F90BDC"/>
    <w:p w14:paraId="6F478E41" w14:textId="77777777" w:rsidR="00F90BDC" w:rsidRDefault="00F90BDC">
      <w:r xmlns:w="http://schemas.openxmlformats.org/wordprocessingml/2006/main">
        <w:t xml:space="preserve">Ісус навчає, що якщо око добре, то все тіло буде сповнене світла, але якщо око зле, то все тіло буде наповнене темрявою.</w:t>
      </w:r>
    </w:p>
    <w:p w14:paraId="27294FD9" w14:textId="77777777" w:rsidR="00F90BDC" w:rsidRDefault="00F90BDC"/>
    <w:p w14:paraId="76E8F199" w14:textId="77777777" w:rsidR="00F90BDC" w:rsidRDefault="00F90BDC">
      <w:r xmlns:w="http://schemas.openxmlformats.org/wordprocessingml/2006/main">
        <w:t xml:space="preserve">1. Бачити очима віри</w:t>
      </w:r>
    </w:p>
    <w:p w14:paraId="61897C82" w14:textId="77777777" w:rsidR="00F90BDC" w:rsidRDefault="00F90BDC"/>
    <w:p w14:paraId="727A5FDD" w14:textId="77777777" w:rsidR="00F90BDC" w:rsidRDefault="00F90BDC">
      <w:r xmlns:w="http://schemas.openxmlformats.org/wordprocessingml/2006/main">
        <w:t xml:space="preserve">2. Ходьба у світлі Божого Слова</w:t>
      </w:r>
    </w:p>
    <w:p w14:paraId="5BBC9CEA" w14:textId="77777777" w:rsidR="00F90BDC" w:rsidRDefault="00F90BDC"/>
    <w:p w14:paraId="6DDCB21E" w14:textId="77777777" w:rsidR="00F90BDC" w:rsidRDefault="00F90BDC">
      <w:r xmlns:w="http://schemas.openxmlformats.org/wordprocessingml/2006/main">
        <w:t xml:space="preserve">1. Ефесян 5:8 – Бо колись ви були темрявою, а тепер ви світло в Господі: поводьтеся, як діти світла.</w:t>
      </w:r>
    </w:p>
    <w:p w14:paraId="46AA256E" w14:textId="77777777" w:rsidR="00F90BDC" w:rsidRDefault="00F90BDC"/>
    <w:p w14:paraId="086AC29C" w14:textId="77777777" w:rsidR="00F90BDC" w:rsidRDefault="00F90BDC">
      <w:r xmlns:w="http://schemas.openxmlformats.org/wordprocessingml/2006/main">
        <w:t xml:space="preserve">2. Матвія 6:22-23 - Око є світильником для тіла. Отже, якщо твоє око здорове, то все твоє тіло буде світле, а якщо твоє око погане, то все твоє тіло буде темне.</w:t>
      </w:r>
    </w:p>
    <w:p w14:paraId="02B87F64" w14:textId="77777777" w:rsidR="00F90BDC" w:rsidRDefault="00F90BDC"/>
    <w:p w14:paraId="7AFBD2F3" w14:textId="77777777" w:rsidR="00F90BDC" w:rsidRDefault="00F90BDC">
      <w:r xmlns:w="http://schemas.openxmlformats.org/wordprocessingml/2006/main">
        <w:t xml:space="preserve">Луки 11:35 Отож, стережися, щоб світло, що в тобі, не було темрявою.</w:t>
      </w:r>
    </w:p>
    <w:p w14:paraId="29D8BA41" w14:textId="77777777" w:rsidR="00F90BDC" w:rsidRDefault="00F90BDC"/>
    <w:p w14:paraId="7A6E1179" w14:textId="77777777" w:rsidR="00F90BDC" w:rsidRDefault="00F90BDC">
      <w:r xmlns:w="http://schemas.openxmlformats.org/wordprocessingml/2006/main">
        <w:t xml:space="preserve">Ісус застерігає своїх послідовників стежити, щоб світло всередині них не замінилося темрявою.</w:t>
      </w:r>
    </w:p>
    <w:p w14:paraId="6BA14232" w14:textId="77777777" w:rsidR="00F90BDC" w:rsidRDefault="00F90BDC"/>
    <w:p w14:paraId="24756017" w14:textId="77777777" w:rsidR="00F90BDC" w:rsidRDefault="00F90BDC">
      <w:r xmlns:w="http://schemas.openxmlformats.org/wordprocessingml/2006/main">
        <w:t xml:space="preserve">1. Світло світу: сила віри</w:t>
      </w:r>
    </w:p>
    <w:p w14:paraId="45F429CC" w14:textId="77777777" w:rsidR="00F90BDC" w:rsidRDefault="00F90BDC"/>
    <w:p w14:paraId="42F44FF9" w14:textId="77777777" w:rsidR="00F90BDC" w:rsidRDefault="00F90BDC">
      <w:r xmlns:w="http://schemas.openxmlformats.org/wordprocessingml/2006/main">
        <w:t xml:space="preserve">2. Подолання темряви гріха через світло Ісуса</w:t>
      </w:r>
    </w:p>
    <w:p w14:paraId="31ACEDA2" w14:textId="77777777" w:rsidR="00F90BDC" w:rsidRDefault="00F90BDC"/>
    <w:p w14:paraId="52252216" w14:textId="77777777" w:rsidR="00F90BDC" w:rsidRDefault="00F90BDC">
      <w:r xmlns:w="http://schemas.openxmlformats.org/wordprocessingml/2006/main">
        <w:t xml:space="preserve">1.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759995B5" w14:textId="77777777" w:rsidR="00F90BDC" w:rsidRDefault="00F90BDC"/>
    <w:p w14:paraId="20113A4A" w14:textId="77777777" w:rsidR="00F90BDC" w:rsidRDefault="00F90BDC">
      <w:r xmlns:w="http://schemas.openxmlformats.org/wordprocessingml/2006/main">
        <w:t xml:space="preserve">2. Послання до Филип’ян 2:15-16 – «Щоб ви були бездоганні й невинні, бездоганні діти Божі посеред лукавого й спотвореного покоління, серед якого ви сяєте, як світила у світі, міцно тримаючись слова життя. .”</w:t>
      </w:r>
    </w:p>
    <w:p w14:paraId="4FF5F456" w14:textId="77777777" w:rsidR="00F90BDC" w:rsidRDefault="00F90BDC"/>
    <w:p w14:paraId="29AB5DB6" w14:textId="77777777" w:rsidR="00F90BDC" w:rsidRDefault="00F90BDC">
      <w:r xmlns:w="http://schemas.openxmlformats.org/wordprocessingml/2006/main">
        <w:t xml:space="preserve">Луки 11:36 Отже, якщо все твоє тіло буде світле, і жодна частина темна не матиме жодної темної частини, то все буде світле, як світить тебе яскраве сяйво свічки.</w:t>
      </w:r>
    </w:p>
    <w:p w14:paraId="2E36DA1F" w14:textId="77777777" w:rsidR="00F90BDC" w:rsidRDefault="00F90BDC"/>
    <w:p w14:paraId="095AAA49" w14:textId="77777777" w:rsidR="00F90BDC" w:rsidRDefault="00F90BDC">
      <w:r xmlns:w="http://schemas.openxmlformats.org/wordprocessingml/2006/main">
        <w:t xml:space="preserve">Ісус навчає, що якщо все наше тіло буде сповнене світла, воно буде освітлене так само, як світить свічка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«Світло світу: охоплення та поширення світла Христа»</w:t>
      </w:r>
    </w:p>
    <w:p w14:paraId="639C7ECE" w14:textId="77777777" w:rsidR="00F90BDC" w:rsidRDefault="00F90BDC"/>
    <w:p w14:paraId="05B98C17" w14:textId="77777777" w:rsidR="00F90BDC" w:rsidRDefault="00F90BDC">
      <w:r xmlns:w="http://schemas.openxmlformats.org/wordprocessingml/2006/main">
        <w:t xml:space="preserve">2. «Тіло світла: як жити у світлі Христа»</w:t>
      </w:r>
    </w:p>
    <w:p w14:paraId="3A400D5F" w14:textId="77777777" w:rsidR="00F90BDC" w:rsidRDefault="00F90BDC"/>
    <w:p w14:paraId="464DC622" w14:textId="77777777" w:rsidR="00F90BDC" w:rsidRDefault="00F90BDC">
      <w:r xmlns:w="http://schemas.openxmlformats.org/wordprocessingml/2006/main">
        <w:t xml:space="preserve">1. Матвій 5:14-16 - "Ви світло для світу. Не може сховатися місто, що стоїть на горі. Так нехай світить ваше світло перед людьми, щоб вони бачили ваші добрі діла та прославляли Отця вашого який на небі».</w:t>
      </w:r>
    </w:p>
    <w:p w14:paraId="30B6F147" w14:textId="77777777" w:rsidR="00F90BDC" w:rsidRDefault="00F90BDC"/>
    <w:p w14:paraId="7552EBFC" w14:textId="77777777" w:rsidR="00F90BDC" w:rsidRDefault="00F90BDC">
      <w:r xmlns:w="http://schemas.openxmlformats.org/wordprocessingml/2006/main">
        <w:t xml:space="preserve">2. Івана 8:12 – «Тоді Ісус знову промовив до них, кажучи: Я світло для світу: хто йде вслід за мною, не буде ходити в темряві, але матиме світло життя».</w:t>
      </w:r>
    </w:p>
    <w:p w14:paraId="09340F6C" w14:textId="77777777" w:rsidR="00F90BDC" w:rsidRDefault="00F90BDC"/>
    <w:p w14:paraId="2D4052DD" w14:textId="77777777" w:rsidR="00F90BDC" w:rsidRDefault="00F90BDC">
      <w:r xmlns:w="http://schemas.openxmlformats.org/wordprocessingml/2006/main">
        <w:t xml:space="preserve">Луки 11:37 І коли він говорив це, один фарисей благав його пообідати з ним; і він, увійшовши, сів до столу.</w:t>
      </w:r>
    </w:p>
    <w:p w14:paraId="17B7BDB5" w14:textId="77777777" w:rsidR="00F90BDC" w:rsidRDefault="00F90BDC"/>
    <w:p w14:paraId="7EF57EEC" w14:textId="77777777" w:rsidR="00F90BDC" w:rsidRDefault="00F90BDC">
      <w:r xmlns:w="http://schemas.openxmlformats.org/wordprocessingml/2006/main">
        <w:t xml:space="preserve">Фарисей попросив Ісуса пообідати з ним, і Ісус погодився.</w:t>
      </w:r>
    </w:p>
    <w:p w14:paraId="2B133074" w14:textId="77777777" w:rsidR="00F90BDC" w:rsidRDefault="00F90BDC"/>
    <w:p w14:paraId="1A368A6A" w14:textId="77777777" w:rsidR="00F90BDC" w:rsidRDefault="00F90BDC">
      <w:r xmlns:w="http://schemas.openxmlformats.org/wordprocessingml/2006/main">
        <w:t xml:space="preserve">1. Прийняття запрошень: Ісусовий приклад смирення</w:t>
      </w:r>
    </w:p>
    <w:p w14:paraId="3968C7CB" w14:textId="77777777" w:rsidR="00F90BDC" w:rsidRDefault="00F90BDC"/>
    <w:p w14:paraId="03C594EF" w14:textId="77777777" w:rsidR="00F90BDC" w:rsidRDefault="00F90BDC">
      <w:r xmlns:w="http://schemas.openxmlformats.org/wordprocessingml/2006/main">
        <w:t xml:space="preserve">2. Сила гостинності: вітати Ісуса в нашому житті</w:t>
      </w:r>
    </w:p>
    <w:p w14:paraId="4DEF54AA" w14:textId="77777777" w:rsidR="00F90BDC" w:rsidRDefault="00F90BDC"/>
    <w:p w14:paraId="718FCE4E" w14:textId="77777777" w:rsidR="00F90BDC" w:rsidRDefault="00F90BDC">
      <w:r xmlns:w="http://schemas.openxmlformats.org/wordprocessingml/2006/main">
        <w:t xml:space="preserve">1. Матвія 11:29 – «Візьміть на себе ярмо Моє, і навчіться від Мене, бо Я тихий і серцем смиренний, і знайдете спокій душам своїм».</w:t>
      </w:r>
    </w:p>
    <w:p w14:paraId="34EA6A4B" w14:textId="77777777" w:rsidR="00F90BDC" w:rsidRDefault="00F90BDC"/>
    <w:p w14:paraId="1FFC7EB6" w14:textId="77777777" w:rsidR="00F90BDC" w:rsidRDefault="00F90BDC">
      <w:r xmlns:w="http://schemas.openxmlformats.org/wordprocessingml/2006/main">
        <w:t xml:space="preserve">2. Ефесянам 5:1-2 – «Отже, будьте наслідувачами Бога, як улюблені діти. І ходіть у любові, як Христос полюбив нас і віддав Себе за нас, як дар і жертву Богові запашні».</w:t>
      </w:r>
    </w:p>
    <w:p w14:paraId="3495E030" w14:textId="77777777" w:rsidR="00F90BDC" w:rsidRDefault="00F90BDC"/>
    <w:p w14:paraId="74C663A2" w14:textId="77777777" w:rsidR="00F90BDC" w:rsidRDefault="00F90BDC">
      <w:r xmlns:w="http://schemas.openxmlformats.org/wordprocessingml/2006/main">
        <w:t xml:space="preserve">Луки 11:38 А фарисей, побачивши це, здивувався, що Він не вмився перед обідом.</w:t>
      </w:r>
    </w:p>
    <w:p w14:paraId="79E921A7" w14:textId="77777777" w:rsidR="00F90BDC" w:rsidRDefault="00F90BDC"/>
    <w:p w14:paraId="7FBD01C5" w14:textId="77777777" w:rsidR="00F90BDC" w:rsidRDefault="00F90BDC">
      <w:r xmlns:w="http://schemas.openxmlformats.org/wordprocessingml/2006/main">
        <w:t xml:space="preserve">Один фарисей був здивований, коли Ісус не вмився перед обідом.</w:t>
      </w:r>
    </w:p>
    <w:p w14:paraId="10F9D762" w14:textId="77777777" w:rsidR="00F90BDC" w:rsidRDefault="00F90BDC"/>
    <w:p w14:paraId="5BC884F8" w14:textId="77777777" w:rsidR="00F90BDC" w:rsidRDefault="00F90BDC">
      <w:r xmlns:w="http://schemas.openxmlformats.org/wordprocessingml/2006/main">
        <w:t xml:space="preserve">1. «Значення обмивання: урок від Ісуса»</w:t>
      </w:r>
    </w:p>
    <w:p w14:paraId="36A20B0A" w14:textId="77777777" w:rsidR="00F90BDC" w:rsidRDefault="00F90BDC"/>
    <w:p w14:paraId="018E5C86" w14:textId="77777777" w:rsidR="00F90BDC" w:rsidRDefault="00F90BDC">
      <w:r xmlns:w="http://schemas.openxmlformats.org/wordprocessingml/2006/main">
        <w:t xml:space="preserve">2. «Значення дій Ісуса: Роздуми з Луки 11:38»</w:t>
      </w:r>
    </w:p>
    <w:p w14:paraId="4D8024A5" w14:textId="77777777" w:rsidR="00F90BDC" w:rsidRDefault="00F90BDC"/>
    <w:p w14:paraId="480AAEF9" w14:textId="77777777" w:rsidR="00F90BDC" w:rsidRDefault="00F90BDC">
      <w:r xmlns:w="http://schemas.openxmlformats.org/wordprocessingml/2006/main">
        <w:t xml:space="preserve">1. Івана 13:12-17 - Ісус миє ноги своїм учням як демонстрацію любові та смирення.</w:t>
      </w:r>
    </w:p>
    <w:p w14:paraId="5CE77460" w14:textId="77777777" w:rsidR="00F90BDC" w:rsidRDefault="00F90BDC"/>
    <w:p w14:paraId="3668729F" w14:textId="77777777" w:rsidR="00F90BDC" w:rsidRDefault="00F90BDC">
      <w:r xmlns:w="http://schemas.openxmlformats.org/wordprocessingml/2006/main">
        <w:t xml:space="preserve">2. Марка 7:1-5 – Ісус критикує фарисеїв за їхній акцент на ритуальному обмиванні, а не на важливості внутрішньої чистоти.</w:t>
      </w:r>
    </w:p>
    <w:p w14:paraId="60021F3E" w14:textId="77777777" w:rsidR="00F90BDC" w:rsidRDefault="00F90BDC"/>
    <w:p w14:paraId="4C75736D" w14:textId="77777777" w:rsidR="00F90BDC" w:rsidRDefault="00F90BDC">
      <w:r xmlns:w="http://schemas.openxmlformats.org/wordprocessingml/2006/main">
        <w:t xml:space="preserve">Луки 11:39 І сказав йому Господь: Тепер ви, фарисеї, очищаєте зовнішність чаші та миски; а нутро твоє повне ненажерливості та злоби.</w:t>
      </w:r>
    </w:p>
    <w:p w14:paraId="50D9F7A3" w14:textId="77777777" w:rsidR="00F90BDC" w:rsidRDefault="00F90BDC"/>
    <w:p w14:paraId="54FDF64A" w14:textId="77777777" w:rsidR="00F90BDC" w:rsidRDefault="00F90BDC">
      <w:r xmlns:w="http://schemas.openxmlformats.org/wordprocessingml/2006/main">
        <w:t xml:space="preserve">Господь докоряв фарисеям за лицемірство.</w:t>
      </w:r>
    </w:p>
    <w:p w14:paraId="2DDE5910" w14:textId="77777777" w:rsidR="00F90BDC" w:rsidRDefault="00F90BDC"/>
    <w:p w14:paraId="460B8F08" w14:textId="77777777" w:rsidR="00F90BDC" w:rsidRDefault="00F90BDC">
      <w:r xmlns:w="http://schemas.openxmlformats.org/wordprocessingml/2006/main">
        <w:t xml:space="preserve">1: Ми повинні зазирнути в себе і переконатися, що наші серця чисті й вільні від зла.</w:t>
      </w:r>
    </w:p>
    <w:p w14:paraId="447B060A" w14:textId="77777777" w:rsidR="00F90BDC" w:rsidRDefault="00F90BDC"/>
    <w:p w14:paraId="3EA38932" w14:textId="77777777" w:rsidR="00F90BDC" w:rsidRDefault="00F90BDC">
      <w:r xmlns:w="http://schemas.openxmlformats.org/wordprocessingml/2006/main">
        <w:t xml:space="preserve">2: Ми повинні прагнути бути автентичними у своїй вірі та практикувати те, що проповідуємо.</w:t>
      </w:r>
    </w:p>
    <w:p w14:paraId="22D31BA8" w14:textId="77777777" w:rsidR="00F90BDC" w:rsidRDefault="00F90BDC"/>
    <w:p w14:paraId="17D8C35E" w14:textId="77777777" w:rsidR="00F90BDC" w:rsidRDefault="00F90BDC">
      <w:r xmlns:w="http://schemas.openxmlformats.org/wordprocessingml/2006/main">
        <w:t xml:space="preserve">1: Матвія 15:8-10 «Ці люди шанують мене устами, а серце їхнє далеко від мене. Даремно поклоняються мені; їхні вчення — це просто людські правила».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1:26-27 «Якщо хтось вважає себе релігійним, але не стримує свого язика, той себе обманює, і його релігія марна. Релігія, яку Бог, наш Батько, визнає чистою і бездоганною, полягає в тому, щоб піклуватися про сиріт і вдів у їхній біді та берегти себе від осквернення світом».</w:t>
      </w:r>
    </w:p>
    <w:p w14:paraId="40AB3F06" w14:textId="77777777" w:rsidR="00F90BDC" w:rsidRDefault="00F90BDC"/>
    <w:p w14:paraId="049D965C" w14:textId="77777777" w:rsidR="00F90BDC" w:rsidRDefault="00F90BDC">
      <w:r xmlns:w="http://schemas.openxmlformats.org/wordprocessingml/2006/main">
        <w:t xml:space="preserve">Луки 11:40 Нерозумні, хіба Той, Хто створив зовнішнє, не створив і внутрішнього?</w:t>
      </w:r>
    </w:p>
    <w:p w14:paraId="2C9DFE59" w14:textId="77777777" w:rsidR="00F90BDC" w:rsidRDefault="00F90BDC"/>
    <w:p w14:paraId="44335547" w14:textId="77777777" w:rsidR="00F90BDC" w:rsidRDefault="00F90BDC">
      <w:r xmlns:w="http://schemas.openxmlformats.org/wordprocessingml/2006/main">
        <w:t xml:space="preserve">Ісус дорікає фарисеям за те, що вони не розуміють, що Бог створив як зовнішню, так і внутрішню сторони людини.</w:t>
      </w:r>
    </w:p>
    <w:p w14:paraId="005B606F" w14:textId="77777777" w:rsidR="00F90BDC" w:rsidRDefault="00F90BDC"/>
    <w:p w14:paraId="4C8F3B6B" w14:textId="77777777" w:rsidR="00F90BDC" w:rsidRDefault="00F90BDC">
      <w:r xmlns:w="http://schemas.openxmlformats.org/wordprocessingml/2006/main">
        <w:t xml:space="preserve">1. Сила Божого творіння - Дослідження того, як Божа сила та любов очевидні у створенні наших зовнішніх і внутрішніх істот.</w:t>
      </w:r>
    </w:p>
    <w:p w14:paraId="2DE76173" w14:textId="77777777" w:rsidR="00F90BDC" w:rsidRDefault="00F90BDC"/>
    <w:p w14:paraId="20923805" w14:textId="77777777" w:rsidR="00F90BDC" w:rsidRDefault="00F90BDC">
      <w:r xmlns:w="http://schemas.openxmlformats.org/wordprocessingml/2006/main">
        <w:t xml:space="preserve">2. Потреба у внутрішньому зростанні - Розуміння необхідності внутрішнього духовного зростання поряд із фізичним зростанням.</w:t>
      </w:r>
    </w:p>
    <w:p w14:paraId="247BD6FC" w14:textId="77777777" w:rsidR="00F90BDC" w:rsidRDefault="00F90BDC"/>
    <w:p w14:paraId="3DF339BE" w14:textId="77777777" w:rsidR="00F90BDC" w:rsidRDefault="00F90BDC">
      <w:r xmlns:w="http://schemas.openxmlformats.org/wordprocessingml/2006/main">
        <w:t xml:space="preserve">1. Буття 1:27 – І створив Бог людей на свій образ, на образ Божий створив їх; чоловіком і жінкою створив їх.</w:t>
      </w:r>
    </w:p>
    <w:p w14:paraId="36FB10B4" w14:textId="77777777" w:rsidR="00F90BDC" w:rsidRDefault="00F90BDC"/>
    <w:p w14:paraId="58BCABB2" w14:textId="77777777" w:rsidR="00F90BDC" w:rsidRDefault="00F90BDC">
      <w:r xmlns:w="http://schemas.openxmlformats.org/wordprocessingml/2006/main">
        <w:t xml:space="preserve">2. Псалом 139:13-14 - Бо Ти створив мою глибину; Ти зв'язав мене в утробі матері моєї. Хвалю Тебе, бо я страшно й чудово створений; Ваші роботи чудові, я це добре знаю.</w:t>
      </w:r>
    </w:p>
    <w:p w14:paraId="5913B17E" w14:textId="77777777" w:rsidR="00F90BDC" w:rsidRDefault="00F90BDC"/>
    <w:p w14:paraId="638D02D7" w14:textId="77777777" w:rsidR="00F90BDC" w:rsidRDefault="00F90BDC">
      <w:r xmlns:w="http://schemas.openxmlformats.org/wordprocessingml/2006/main">
        <w:t xml:space="preserve">Luke 11:41 Але краще подавайте милостиню з того, що маєте; і ось, усе чисте для вас.</w:t>
      </w:r>
    </w:p>
    <w:p w14:paraId="33B2EAAB" w14:textId="77777777" w:rsidR="00F90BDC" w:rsidRDefault="00F90BDC"/>
    <w:p w14:paraId="71E15F8F" w14:textId="77777777" w:rsidR="00F90BDC" w:rsidRDefault="00F90BDC">
      <w:r xmlns:w="http://schemas.openxmlformats.org/wordprocessingml/2006/main">
        <w:t xml:space="preserve">Ісус заохочує своїх послідовників давати милосердя і визнавати, що Бог простить їх.</w:t>
      </w:r>
    </w:p>
    <w:p w14:paraId="6E1BEF0D" w14:textId="77777777" w:rsidR="00F90BDC" w:rsidRDefault="00F90BDC"/>
    <w:p w14:paraId="40AEBA89" w14:textId="77777777" w:rsidR="00F90BDC" w:rsidRDefault="00F90BDC">
      <w:r xmlns:w="http://schemas.openxmlformats.org/wordprocessingml/2006/main">
        <w:t xml:space="preserve">1. Використання того, що ми маємо, щоб допомогти іншим: виклик милосердя</w:t>
      </w:r>
    </w:p>
    <w:p w14:paraId="0A36FA81" w14:textId="77777777" w:rsidR="00F90BDC" w:rsidRDefault="00F90BDC"/>
    <w:p w14:paraId="7A34ED71" w14:textId="77777777" w:rsidR="00F90BDC" w:rsidRDefault="00F90BDC">
      <w:r xmlns:w="http://schemas.openxmlformats.org/wordprocessingml/2006/main">
        <w:t xml:space="preserve">2. Від нечистого до чистого: сила прощення</w:t>
      </w:r>
    </w:p>
    <w:p w14:paraId="5B860C4C" w14:textId="77777777" w:rsidR="00F90BDC" w:rsidRDefault="00F90BDC"/>
    <w:p w14:paraId="4092B060" w14:textId="77777777" w:rsidR="00F90BDC" w:rsidRDefault="00F90BDC">
      <w:r xmlns:w="http://schemas.openxmlformats.org/wordprocessingml/2006/main">
        <w:t xml:space="preserve">1. Матвій 6:1-4 - «Стережіться, щоб милостині вашої не чинили перед людьми, щоб вони вас бачили, інакше не матимете нагороди від Отця вашого, що на небі. Тому, коли чиниш милостиню, не сурми перед собою, як роблять лицеміри в синагогах і на вулицях, щоб їх славили люди. Істинно кажу вам: вони мають свою нагороду. А коли ти чиниш милостиню, нехай не знає ліва рука твоя, що робить правиця твоя, щоб милостиня твоя була таємна, і Отець твій, що бачить таємне, віддасть тобі явно».</w:t>
      </w:r>
    </w:p>
    <w:p w14:paraId="56853AE0" w14:textId="77777777" w:rsidR="00F90BDC" w:rsidRDefault="00F90BDC"/>
    <w:p w14:paraId="503081B6" w14:textId="77777777" w:rsidR="00F90BDC" w:rsidRDefault="00F90BDC">
      <w:r xmlns:w="http://schemas.openxmlformats.org/wordprocessingml/2006/main">
        <w:t xml:space="preserve">2. Якова 2:15-17 - «Якщо брат чи сестра будуть нагі та позбавлені щоденної їжі, і хтось із вас скаже їм: «Ідіть з миром», грійтеся та насичуйтесь; однак ви не даєте їм того, що потрібно тілу; яка це користь? Так і віра, коли не має діл, сама по собі мертва. Так, людина може сказати: Ти маєш віру, а я маю діла: покажи мені свою віру без твоїх діл, і я покажу тобі свою віру своїми ділами”.</w:t>
      </w:r>
    </w:p>
    <w:p w14:paraId="6FECF0E4" w14:textId="77777777" w:rsidR="00F90BDC" w:rsidRDefault="00F90BDC"/>
    <w:p w14:paraId="6FE2497F" w14:textId="77777777" w:rsidR="00F90BDC" w:rsidRDefault="00F90BDC">
      <w:r xmlns:w="http://schemas.openxmlformats.org/wordprocessingml/2006/main">
        <w:t xml:space="preserve">Луки 11:42 Але горе вам, фарисеям! бо ви даєте десятину з м’яти, рути та всякої трави, а нехтуєте правосуддям і любов’ю Божою: це вам слід було робити, а іншого не залишати невиконаним.</w:t>
      </w:r>
    </w:p>
    <w:p w14:paraId="572A71EA" w14:textId="77777777" w:rsidR="00F90BDC" w:rsidRDefault="00F90BDC"/>
    <w:p w14:paraId="126103B0" w14:textId="77777777" w:rsidR="00F90BDC" w:rsidRDefault="00F90BDC">
      <w:r xmlns:w="http://schemas.openxmlformats.org/wordprocessingml/2006/main">
        <w:t xml:space="preserve">Цей вірш говорить про неспроможність фарисеїв віддати пріоритет духовним справам над буквою закону.</w:t>
      </w:r>
    </w:p>
    <w:p w14:paraId="2ED73D12" w14:textId="77777777" w:rsidR="00F90BDC" w:rsidRDefault="00F90BDC"/>
    <w:p w14:paraId="124EB5FB" w14:textId="77777777" w:rsidR="00F90BDC" w:rsidRDefault="00F90BDC">
      <w:r xmlns:w="http://schemas.openxmlformats.org/wordprocessingml/2006/main">
        <w:t xml:space="preserve">1: Ми повинні ставити на перше місце своє духовне життя і прагнути служити Богові всім серцем, а не лише діями.</w:t>
      </w:r>
    </w:p>
    <w:p w14:paraId="70A81ADF" w14:textId="77777777" w:rsidR="00F90BDC" w:rsidRDefault="00F90BDC"/>
    <w:p w14:paraId="7C1BE228" w14:textId="77777777" w:rsidR="00F90BDC" w:rsidRDefault="00F90BDC">
      <w:r xmlns:w="http://schemas.openxmlformats.org/wordprocessingml/2006/main">
        <w:t xml:space="preserve">2: Ми не повинні забувати виявляти любов до наших ближніх, бо через нашу любов ми виявляємо свою відданість Богові.</w:t>
      </w:r>
    </w:p>
    <w:p w14:paraId="54C01031" w14:textId="77777777" w:rsidR="00F90BDC" w:rsidRDefault="00F90BDC"/>
    <w:p w14:paraId="673A04C9" w14:textId="77777777" w:rsidR="00F90BDC" w:rsidRDefault="00F90BDC">
      <w:r xmlns:w="http://schemas.openxmlformats.org/wordprocessingml/2006/main">
        <w:t xml:space="preserve">1: Матвій 22:37-40 - Ісус сказав йому: «Люби Господа Бога свого всім серцем своїм, і всією </w:t>
      </w:r>
      <w:r xmlns:w="http://schemas.openxmlformats.org/wordprocessingml/2006/main">
        <w:lastRenderedPageBreak xmlns:w="http://schemas.openxmlformats.org/wordprocessingml/2006/main"/>
      </w:r>
      <w:r xmlns:w="http://schemas.openxmlformats.org/wordprocessingml/2006/main">
        <w:t xml:space="preserve">душею своєю, і всією своєю думкою». Це перша і велика заповідь. А друга подібна до неї: «Люби свого ближнього, як самого себе». На цих двох заповідях тримається весь Закон і Пророки».</w:t>
      </w:r>
    </w:p>
    <w:p w14:paraId="37D67CD2" w14:textId="77777777" w:rsidR="00F90BDC" w:rsidRDefault="00F90BDC"/>
    <w:p w14:paraId="3A7F4A0C" w14:textId="77777777" w:rsidR="00F90BDC" w:rsidRDefault="00F90BDC">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виконувати заповіді Господні та Його постанови, які я сьогодні наказую тобі для вашого добра?</w:t>
      </w:r>
    </w:p>
    <w:p w14:paraId="40488C52" w14:textId="77777777" w:rsidR="00F90BDC" w:rsidRDefault="00F90BDC"/>
    <w:p w14:paraId="3A3BF716" w14:textId="77777777" w:rsidR="00F90BDC" w:rsidRDefault="00F90BDC">
      <w:r xmlns:w="http://schemas.openxmlformats.org/wordprocessingml/2006/main">
        <w:t xml:space="preserve">Луки 11:43 Горе вам, фарисеям! бо ви любите перші місця в синагогах і вітання на ринках.</w:t>
      </w:r>
    </w:p>
    <w:p w14:paraId="2982E3E8" w14:textId="77777777" w:rsidR="00F90BDC" w:rsidRDefault="00F90BDC"/>
    <w:p w14:paraId="1D6DF7C0" w14:textId="77777777" w:rsidR="00F90BDC" w:rsidRDefault="00F90BDC">
      <w:r xmlns:w="http://schemas.openxmlformats.org/wordprocessingml/2006/main">
        <w:t xml:space="preserve">Фарисеям дорікають за їхню любов до почесних посад і за те, що вони шукають визнання в громадських місцях.</w:t>
      </w:r>
    </w:p>
    <w:p w14:paraId="1EC64AA2" w14:textId="77777777" w:rsidR="00F90BDC" w:rsidRDefault="00F90BDC"/>
    <w:p w14:paraId="3829E013" w14:textId="77777777" w:rsidR="00F90BDC" w:rsidRDefault="00F90BDC">
      <w:r xmlns:w="http://schemas.openxmlformats.org/wordprocessingml/2006/main">
        <w:t xml:space="preserve">1: Господнє послання до фарисеїв полягає в тому, щоб натомість шукати честі в смиренні.</w:t>
      </w:r>
    </w:p>
    <w:p w14:paraId="39860DB9" w14:textId="77777777" w:rsidR="00F90BDC" w:rsidRDefault="00F90BDC"/>
    <w:p w14:paraId="66C93D5C" w14:textId="77777777" w:rsidR="00F90BDC" w:rsidRDefault="00F90BDC">
      <w:r xmlns:w="http://schemas.openxmlformats.org/wordprocessingml/2006/main">
        <w:t xml:space="preserve">2: Нас не повинно спонукати визнання, а натомість прагнути смиренно служити іншим.</w:t>
      </w:r>
    </w:p>
    <w:p w14:paraId="5143D361" w14:textId="77777777" w:rsidR="00F90BDC" w:rsidRDefault="00F90BDC"/>
    <w:p w14:paraId="32110BBA" w14:textId="77777777" w:rsidR="00F90BDC" w:rsidRDefault="00F90BDC">
      <w:r xmlns:w="http://schemas.openxmlformats.org/wordprocessingml/2006/main">
        <w:t xml:space="preserve">1: Матвія 23:12 – «І кожен, хто підноситься, буде принижений, а хто принижується, буде піднесений».</w:t>
      </w:r>
    </w:p>
    <w:p w14:paraId="52FBB017" w14:textId="77777777" w:rsidR="00F90BDC" w:rsidRDefault="00F90BDC"/>
    <w:p w14:paraId="1C9F542D" w14:textId="77777777" w:rsidR="00F90BDC" w:rsidRDefault="00F90BDC">
      <w:r xmlns:w="http://schemas.openxmlformats.org/wordprocessingml/2006/main">
        <w:t xml:space="preserve">2: Послання до Филип’ян 2:3 – «Не робіть нічого через сварку чи марнославство, але в смиренності нехай один одного вважають вищим від себе».</w:t>
      </w:r>
    </w:p>
    <w:p w14:paraId="276CF274" w14:textId="77777777" w:rsidR="00F90BDC" w:rsidRDefault="00F90BDC"/>
    <w:p w14:paraId="199E1726" w14:textId="77777777" w:rsidR="00F90BDC" w:rsidRDefault="00F90BDC">
      <w:r xmlns:w="http://schemas.openxmlformats.org/wordprocessingml/2006/main">
        <w:t xml:space="preserve">Луки 11:44 Горе вам, книжники та фарисеї, лицеміри! бо ви немов могили, що не видно, і люди, що ходять по них, не знають про це.</w:t>
      </w:r>
    </w:p>
    <w:p w14:paraId="60EAB976" w14:textId="77777777" w:rsidR="00F90BDC" w:rsidRDefault="00F90BDC"/>
    <w:p w14:paraId="27D9C799" w14:textId="77777777" w:rsidR="00F90BDC" w:rsidRDefault="00F90BDC">
      <w:r xmlns:w="http://schemas.openxmlformats.org/wordprocessingml/2006/main">
        <w:t xml:space="preserve">Ісус критикує книжників і фарисеїв за їхнє лицемірство.</w:t>
      </w:r>
    </w:p>
    <w:p w14:paraId="68CB095A" w14:textId="77777777" w:rsidR="00F90BDC" w:rsidRDefault="00F90BDC"/>
    <w:p w14:paraId="5032BA8E" w14:textId="77777777" w:rsidR="00F90BDC" w:rsidRDefault="00F90BDC">
      <w:r xmlns:w="http://schemas.openxmlformats.org/wordprocessingml/2006/main">
        <w:t xml:space="preserve">1: Ми повинні бути чесними у нашій вірі, а не просто йти назустріч.</w:t>
      </w:r>
    </w:p>
    <w:p w14:paraId="452BB2E7" w14:textId="77777777" w:rsidR="00F90BDC" w:rsidRDefault="00F90BDC"/>
    <w:p w14:paraId="387B0F2D" w14:textId="77777777" w:rsidR="00F90BDC" w:rsidRDefault="00F90BDC">
      <w:r xmlns:w="http://schemas.openxmlformats.org/wordprocessingml/2006/main">
        <w:t xml:space="preserve">2: Ми повинні бути обережними, щоб ніколи не бути самовдоволеними у своїй вірі і не просто йти через рухи.</w:t>
      </w:r>
    </w:p>
    <w:p w14:paraId="64020138" w14:textId="77777777" w:rsidR="00F90BDC" w:rsidRDefault="00F90BDC"/>
    <w:p w14:paraId="3BF5B34F" w14:textId="77777777" w:rsidR="00F90BDC" w:rsidRDefault="00F90BDC">
      <w:r xmlns:w="http://schemas.openxmlformats.org/wordprocessingml/2006/main">
        <w:t xml:space="preserve">1: Матвія 23:27-28 - «Горе вам, законовчителі та фарисеї, лицеміри! Ви подібні до побілених гробів, які зовні гарні, а всередині повні кісток померлих і всього нечистого. Так само зовні ви здаєтеся людям праведником, а всередині сповнені лицемірства та злоби».</w:t>
      </w:r>
    </w:p>
    <w:p w14:paraId="5BECC21A" w14:textId="77777777" w:rsidR="00F90BDC" w:rsidRDefault="00F90BDC"/>
    <w:p w14:paraId="24DF4892" w14:textId="77777777" w:rsidR="00F90BDC" w:rsidRDefault="00F90BDC">
      <w:r xmlns:w="http://schemas.openxmlformats.org/wordprocessingml/2006/main">
        <w:t xml:space="preserve">2: Ісая 29:13 - «Ці люди наближаються до мене своїми устами і шанують мене своїми устами, а їхні серця далеко від мене. Їхнє поклоніння мені ґрунтується лише на людських правилах, яких вони навчили».</w:t>
      </w:r>
    </w:p>
    <w:p w14:paraId="24EFDCD0" w14:textId="77777777" w:rsidR="00F90BDC" w:rsidRDefault="00F90BDC"/>
    <w:p w14:paraId="20F6CDE3" w14:textId="77777777" w:rsidR="00F90BDC" w:rsidRDefault="00F90BDC">
      <w:r xmlns:w="http://schemas.openxmlformats.org/wordprocessingml/2006/main">
        <w:t xml:space="preserve">Луки 11:45 Тоді один із законників сказав Йому у відповідь: Учителю, говорячи це, Ти й нас ображаєш.</w:t>
      </w:r>
    </w:p>
    <w:p w14:paraId="37454B64" w14:textId="77777777" w:rsidR="00F90BDC" w:rsidRDefault="00F90BDC"/>
    <w:p w14:paraId="786A1191" w14:textId="77777777" w:rsidR="00F90BDC" w:rsidRDefault="00F90BDC">
      <w:r xmlns:w="http://schemas.openxmlformats.org/wordprocessingml/2006/main">
        <w:t xml:space="preserve">Законник докоряє Ісусу за звинувачення законників і книжників у лицемірстві.</w:t>
      </w:r>
    </w:p>
    <w:p w14:paraId="1830EA81" w14:textId="77777777" w:rsidR="00F90BDC" w:rsidRDefault="00F90BDC"/>
    <w:p w14:paraId="27A11009" w14:textId="77777777" w:rsidR="00F90BDC" w:rsidRDefault="00F90BDC">
      <w:r xmlns:w="http://schemas.openxmlformats.org/wordprocessingml/2006/main">
        <w:t xml:space="preserve">1. Гріх лицемірства: викриття брехні та любов до правди</w:t>
      </w:r>
    </w:p>
    <w:p w14:paraId="68F0F372" w14:textId="77777777" w:rsidR="00F90BDC" w:rsidRDefault="00F90BDC"/>
    <w:p w14:paraId="7EB855DF" w14:textId="77777777" w:rsidR="00F90BDC" w:rsidRDefault="00F90BDC">
      <w:r xmlns:w="http://schemas.openxmlformats.org/wordprocessingml/2006/main">
        <w:t xml:space="preserve">2. Жити справжнім життям: практикуючи те, що ми проповідуємо</w:t>
      </w:r>
    </w:p>
    <w:p w14:paraId="00C336B7" w14:textId="77777777" w:rsidR="00F90BDC" w:rsidRDefault="00F90BDC"/>
    <w:p w14:paraId="5C16B0C4" w14:textId="77777777" w:rsidR="00F90BDC" w:rsidRDefault="00F90BDC">
      <w:r xmlns:w="http://schemas.openxmlformats.org/wordprocessingml/2006/main">
        <w:t xml:space="preserve">1. Римлянам 12:9 – «Нехай любов буде щирою. Ненавидьте зло, міцно тримайтеся добра».</w:t>
      </w:r>
    </w:p>
    <w:p w14:paraId="6D884870" w14:textId="77777777" w:rsidR="00F90BDC" w:rsidRDefault="00F90BDC"/>
    <w:p w14:paraId="204FD1F2" w14:textId="77777777" w:rsidR="00F90BDC" w:rsidRDefault="00F90BDC">
      <w:r xmlns:w="http://schemas.openxmlformats.org/wordprocessingml/2006/main">
        <w:t xml:space="preserve">2. Якова 4:17 – «Тож хто знає, що правильно робити, але не робить, тому це гріх».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11:46 І сказав: Горе й вам, законники! бо ви накладаєте на людей тяжкі тягарі, а самі й пальцем своїм не торкаєтесь тягарів.</w:t>
      </w:r>
    </w:p>
    <w:p w14:paraId="324A8018" w14:textId="77777777" w:rsidR="00F90BDC" w:rsidRDefault="00F90BDC"/>
    <w:p w14:paraId="6F20E1EC" w14:textId="77777777" w:rsidR="00F90BDC" w:rsidRDefault="00F90BDC">
      <w:r xmlns:w="http://schemas.openxmlformats.org/wordprocessingml/2006/main">
        <w:t xml:space="preserve">Законники часів Ісуса гнобили людей важкими тягарями і відмовлялися їм допомагати.</w:t>
      </w:r>
    </w:p>
    <w:p w14:paraId="5B880654" w14:textId="77777777" w:rsidR="00F90BDC" w:rsidRDefault="00F90BDC"/>
    <w:p w14:paraId="0C67BE6D" w14:textId="77777777" w:rsidR="00F90BDC" w:rsidRDefault="00F90BDC">
      <w:r xmlns:w="http://schemas.openxmlformats.org/wordprocessingml/2006/main">
        <w:t xml:space="preserve">1. Ми не повинні забувати про свій обов’язок допомагати тим, хто бореться.</w:t>
      </w:r>
    </w:p>
    <w:p w14:paraId="03012362" w14:textId="77777777" w:rsidR="00F90BDC" w:rsidRDefault="00F90BDC"/>
    <w:p w14:paraId="5DB71A86" w14:textId="77777777" w:rsidR="00F90BDC" w:rsidRDefault="00F90BDC">
      <w:r xmlns:w="http://schemas.openxmlformats.org/wordprocessingml/2006/main">
        <w:t xml:space="preserve">2. Лицемірство тих, хто відмовляється допомогти нужденним.</w:t>
      </w:r>
    </w:p>
    <w:p w14:paraId="5481822A" w14:textId="77777777" w:rsidR="00F90BDC" w:rsidRDefault="00F90BDC"/>
    <w:p w14:paraId="076B5CED" w14:textId="77777777" w:rsidR="00F90BDC" w:rsidRDefault="00F90BDC">
      <w:r xmlns:w="http://schemas.openxmlformats.org/wordprocessingml/2006/main">
        <w:t xml:space="preserve">1. Якова 2:14-17 – Бо якщо до вашого зібрання прийде чоловік із золотими каблучками та в гарному одязі, а також увійде бідний чоловік у пошарпаному одязі, то ви звернете увагу на того, хто носить гарний одяг, і скажете «Сідай тут на доброму місці», коли ти скажеш бідному: «Стій там», або: «Сядь у моїх ногах», — хіба ви не розрізнили між собою і не стали суддями з лихими думками?</w:t>
      </w:r>
    </w:p>
    <w:p w14:paraId="3CD8B781" w14:textId="77777777" w:rsidR="00F90BDC" w:rsidRDefault="00F90BDC"/>
    <w:p w14:paraId="6104ADAC" w14:textId="77777777" w:rsidR="00F90BDC" w:rsidRDefault="00F90BDC">
      <w:r xmlns:w="http://schemas.openxmlformats.org/wordprocessingml/2006/main">
        <w:t xml:space="preserve">2. Матвія 25:31-46 – «Коли прийде Син Людський у славі Своїй, і всі Анголи з Ним, тоді Він сяде на престолі слави Своєї. Перед Ним зберуться всі народи, і Він розділить людей один від одного, як пастух відділяє овець від козлів.</w:t>
      </w:r>
    </w:p>
    <w:p w14:paraId="0B878936" w14:textId="77777777" w:rsidR="00F90BDC" w:rsidRDefault="00F90BDC"/>
    <w:p w14:paraId="69A79B68" w14:textId="77777777" w:rsidR="00F90BDC" w:rsidRDefault="00F90BDC">
      <w:r xmlns:w="http://schemas.openxmlformats.org/wordprocessingml/2006/main">
        <w:t xml:space="preserve">Луки 11:47 Горе вам! бо ви будуєте гробниці пророків, а ваші батьки вбили їх.</w:t>
      </w:r>
    </w:p>
    <w:p w14:paraId="5E01C6DC" w14:textId="77777777" w:rsidR="00F90BDC" w:rsidRDefault="00F90BDC"/>
    <w:p w14:paraId="0536DD36" w14:textId="77777777" w:rsidR="00F90BDC" w:rsidRDefault="00F90BDC">
      <w:r xmlns:w="http://schemas.openxmlformats.org/wordprocessingml/2006/main">
        <w:t xml:space="preserve">Уривок засуджує тих, хто будує пам'ятники пророкам, яких убили їхні предки.</w:t>
      </w:r>
    </w:p>
    <w:p w14:paraId="24D11AB0" w14:textId="77777777" w:rsidR="00F90BDC" w:rsidRDefault="00F90BDC"/>
    <w:p w14:paraId="04F9A304" w14:textId="77777777" w:rsidR="00F90BDC" w:rsidRDefault="00F90BDC">
      <w:r xmlns:w="http://schemas.openxmlformats.org/wordprocessingml/2006/main">
        <w:t xml:space="preserve">1. Ми повинні пам’ятати пророків і вчитися з їхніх вчень, а не просто вшановувати їх пам’ятниками.</w:t>
      </w:r>
    </w:p>
    <w:p w14:paraId="77EF7218" w14:textId="77777777" w:rsidR="00F90BDC" w:rsidRDefault="00F90BDC"/>
    <w:p w14:paraId="37F8F1EA" w14:textId="77777777" w:rsidR="00F90BDC" w:rsidRDefault="00F90BDC">
      <w:r xmlns:w="http://schemas.openxmlformats.org/wordprocessingml/2006/main">
        <w:t xml:space="preserve">2. Ми повинні бути обережними, щоб не повторювати помилок наших предків і натомість прагнути до праведності.</w:t>
      </w:r>
    </w:p>
    <w:p w14:paraId="646566C3" w14:textId="77777777" w:rsidR="00F90BDC" w:rsidRDefault="00F90BDC"/>
    <w:p w14:paraId="21242EFE" w14:textId="77777777" w:rsidR="00F90BDC" w:rsidRDefault="00F90BDC">
      <w:r xmlns:w="http://schemas.openxmlformats.org/wordprocessingml/2006/main">
        <w:t xml:space="preserve">1. Матвій 5:7 – «Блаженні милосердні, бо вони помилувані будуть».</w:t>
      </w:r>
    </w:p>
    <w:p w14:paraId="042B8C2F" w14:textId="77777777" w:rsidR="00F90BDC" w:rsidRDefault="00F90BDC"/>
    <w:p w14:paraId="15ADAC9C" w14:textId="77777777" w:rsidR="00F90BDC" w:rsidRDefault="00F90BDC">
      <w:r xmlns:w="http://schemas.openxmlformats.org/wordprocessingml/2006/main">
        <w:t xml:space="preserve">2. Якова 2:13 – «Бо суд немилосердний до того, хто не виявив милосердя. Милосердя перемагає суд».</w:t>
      </w:r>
    </w:p>
    <w:p w14:paraId="42C3A5BA" w14:textId="77777777" w:rsidR="00F90BDC" w:rsidRDefault="00F90BDC"/>
    <w:p w14:paraId="66B9AE3B" w14:textId="77777777" w:rsidR="00F90BDC" w:rsidRDefault="00F90BDC">
      <w:r xmlns:w="http://schemas.openxmlformats.org/wordprocessingml/2006/main">
        <w:t xml:space="preserve">Луки 11:48 Справді, ви свідчите, що ви допускаєте вчинки ваших батьків, бо вони вбили їх, а ви будуєте їм гробниці.</w:t>
      </w:r>
    </w:p>
    <w:p w14:paraId="7C5DE938" w14:textId="77777777" w:rsidR="00F90BDC" w:rsidRDefault="00F90BDC"/>
    <w:p w14:paraId="39C8F6BD" w14:textId="77777777" w:rsidR="00F90BDC" w:rsidRDefault="00F90BDC">
      <w:r xmlns:w="http://schemas.openxmlformats.org/wordprocessingml/2006/main">
        <w:t xml:space="preserve">Ісус засуджує фарисеїв за те, що вони шанували вчинки своїх предків, які вбивали пророків, ігноруючи застереження пророків.</w:t>
      </w:r>
    </w:p>
    <w:p w14:paraId="6DAE91FD" w14:textId="77777777" w:rsidR="00F90BDC" w:rsidRDefault="00F90BDC"/>
    <w:p w14:paraId="5D23953D" w14:textId="77777777" w:rsidR="00F90BDC" w:rsidRDefault="00F90BDC">
      <w:r xmlns:w="http://schemas.openxmlformats.org/wordprocessingml/2006/main">
        <w:t xml:space="preserve">1. Шанування праведних, а не злих</w:t>
      </w:r>
    </w:p>
    <w:p w14:paraId="39212897" w14:textId="77777777" w:rsidR="00F90BDC" w:rsidRDefault="00F90BDC"/>
    <w:p w14:paraId="481F041E" w14:textId="77777777" w:rsidR="00F90BDC" w:rsidRDefault="00F90BDC">
      <w:r xmlns:w="http://schemas.openxmlformats.org/wordprocessingml/2006/main">
        <w:t xml:space="preserve">2. Пам’ятати нашу історію та вчитися на ній</w:t>
      </w:r>
    </w:p>
    <w:p w14:paraId="68EDD5E0" w14:textId="77777777" w:rsidR="00F90BDC" w:rsidRDefault="00F90BDC"/>
    <w:p w14:paraId="0732F08F" w14:textId="77777777" w:rsidR="00F90BDC" w:rsidRDefault="00F90BDC">
      <w:r xmlns:w="http://schemas.openxmlformats.org/wordprocessingml/2006/main">
        <w:t xml:space="preserve">1. Матвій 23:29-31 – «Горе вам, книжники та фарисеї, лицеміри, що будуєте гробниці пророкам і прикрашаєте гробниці праведних, і говорите: Якби ми були за днів наших батьків» , ми не були б спільниками з ними в крові пророків. Отже, ви самі собі свідки, що ви сини тих, хто вбивав пророків».</w:t>
      </w:r>
    </w:p>
    <w:p w14:paraId="48434CEE" w14:textId="77777777" w:rsidR="00F90BDC" w:rsidRDefault="00F90BDC"/>
    <w:p w14:paraId="58EB1C07" w14:textId="77777777" w:rsidR="00F90BDC" w:rsidRDefault="00F90BDC">
      <w:r xmlns:w="http://schemas.openxmlformats.org/wordprocessingml/2006/main">
        <w:t xml:space="preserve">2. Приповісті 27:1 – «Не хвались завтрашнім днем, бо ти не знаєш, що той день принесе».</w:t>
      </w:r>
    </w:p>
    <w:p w14:paraId="4E9F2304" w14:textId="77777777" w:rsidR="00F90BDC" w:rsidRDefault="00F90BDC"/>
    <w:p w14:paraId="4A0F2E90" w14:textId="77777777" w:rsidR="00F90BDC" w:rsidRDefault="00F90BDC">
      <w:r xmlns:w="http://schemas.openxmlformats.org/wordprocessingml/2006/main">
        <w:t xml:space="preserve">Луки 11:49 Тому й премудрість Божа сказала: Я пошлю до них пророків і апостолів, і деяких із них вони повбивають і гнати будуть.</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посилав людям пророків і апостолів, деякі з яких були переслідувані і навіть убиті.</w:t>
      </w:r>
    </w:p>
    <w:p w14:paraId="3D5282A0" w14:textId="77777777" w:rsidR="00F90BDC" w:rsidRDefault="00F90BDC"/>
    <w:p w14:paraId="2169F6F7" w14:textId="77777777" w:rsidR="00F90BDC" w:rsidRDefault="00F90BDC">
      <w:r xmlns:w="http://schemas.openxmlformats.org/wordprocessingml/2006/main">
        <w:t xml:space="preserve">1. Сила віри перед обличчям переслідувань</w:t>
      </w:r>
    </w:p>
    <w:p w14:paraId="7934161A" w14:textId="77777777" w:rsidR="00F90BDC" w:rsidRDefault="00F90BDC"/>
    <w:p w14:paraId="5E40E25F" w14:textId="77777777" w:rsidR="00F90BDC" w:rsidRDefault="00F90BDC">
      <w:r xmlns:w="http://schemas.openxmlformats.org/wordprocessingml/2006/main">
        <w:t xml:space="preserve">2. Сила Божої Мудрості та Любові</w:t>
      </w:r>
    </w:p>
    <w:p w14:paraId="7A394B52" w14:textId="77777777" w:rsidR="00F90BDC" w:rsidRDefault="00F90BDC"/>
    <w:p w14:paraId="030B8FD0" w14:textId="77777777" w:rsidR="00F90BDC" w:rsidRDefault="00F90BDC">
      <w:r xmlns:w="http://schemas.openxmlformats.org/wordprocessingml/2006/main">
        <w:t xml:space="preserve">1. Євреям 11:32-39 – Герої віри, яких переслідували, але залишилися вірними.</w:t>
      </w:r>
    </w:p>
    <w:p w14:paraId="6D98DE53" w14:textId="77777777" w:rsidR="00F90BDC" w:rsidRDefault="00F90BDC"/>
    <w:p w14:paraId="1C96061A" w14:textId="77777777" w:rsidR="00F90BDC" w:rsidRDefault="00F90BDC">
      <w:r xmlns:w="http://schemas.openxmlformats.org/wordprocessingml/2006/main">
        <w:t xml:space="preserve">2. Римлянам 5:8 – Божа любов у тому, що Він послав Свого Сина, Ісуса, бути переслідуваним за нас.</w:t>
      </w:r>
    </w:p>
    <w:p w14:paraId="4274C5DF" w14:textId="77777777" w:rsidR="00F90BDC" w:rsidRDefault="00F90BDC"/>
    <w:p w14:paraId="14D7DF38" w14:textId="77777777" w:rsidR="00F90BDC" w:rsidRDefault="00F90BDC">
      <w:r xmlns:w="http://schemas.openxmlformats.org/wordprocessingml/2006/main">
        <w:t xml:space="preserve">Луки 11:50 щоб кров усіх пророків, пролита від заснування світу, вимагалася від цього покоління;</w:t>
      </w:r>
    </w:p>
    <w:p w14:paraId="389B2DB4" w14:textId="77777777" w:rsidR="00F90BDC" w:rsidRDefault="00F90BDC"/>
    <w:p w14:paraId="34351B5F" w14:textId="77777777" w:rsidR="00F90BDC" w:rsidRDefault="00F90BDC">
      <w:r xmlns:w="http://schemas.openxmlformats.org/wordprocessingml/2006/main">
        <w:t xml:space="preserve">Це покоління відповідає за всю кров пророків, яка була пролита від початку часів.</w:t>
      </w:r>
    </w:p>
    <w:p w14:paraId="7467E233" w14:textId="77777777" w:rsidR="00F90BDC" w:rsidRDefault="00F90BDC"/>
    <w:p w14:paraId="505DC4CC" w14:textId="77777777" w:rsidR="00F90BDC" w:rsidRDefault="00F90BDC">
      <w:r xmlns:w="http://schemas.openxmlformats.org/wordprocessingml/2006/main">
        <w:t xml:space="preserve">1: Усі люди відповідають перед Богом за насильство та несправедливість, вчинені проти Його пророків від початку часів.</w:t>
      </w:r>
    </w:p>
    <w:p w14:paraId="3853B321" w14:textId="77777777" w:rsidR="00F90BDC" w:rsidRDefault="00F90BDC"/>
    <w:p w14:paraId="7E0BDDD7" w14:textId="77777777" w:rsidR="00F90BDC" w:rsidRDefault="00F90BDC">
      <w:r xmlns:w="http://schemas.openxmlformats.org/wordprocessingml/2006/main">
        <w:t xml:space="preserve">2: Ми всі повинні взяти на себе відповідальність за несправедливість, вчинену нашим поколінням і тими, що були перед нами.</w:t>
      </w:r>
    </w:p>
    <w:p w14:paraId="284A6DAE" w14:textId="77777777" w:rsidR="00F90BDC" w:rsidRDefault="00F90BDC"/>
    <w:p w14:paraId="4A5E6754" w14:textId="77777777" w:rsidR="00F90BDC" w:rsidRDefault="00F90BDC">
      <w:r xmlns:w="http://schemas.openxmlformats.org/wordprocessingml/2006/main">
        <w:t xml:space="preserve">1: Ісая 58:1 – «Клич голосно, не жалійся, піднеси свій голос, як сурма, і покажи народові Моєму провини його, а дому Якова — їхні гріхи».</w:t>
      </w:r>
    </w:p>
    <w:p w14:paraId="22AEE76C" w14:textId="77777777" w:rsidR="00F90BDC" w:rsidRDefault="00F90BDC"/>
    <w:p w14:paraId="2AF0CEE9" w14:textId="77777777" w:rsidR="00F90BDC" w:rsidRDefault="00F90BDC">
      <w:r xmlns:w="http://schemas.openxmlformats.org/wordprocessingml/2006/main">
        <w:t xml:space="preserve">2: Михея 6:8 – «Він показав тобі, о чоловіче, що добре, і чого вимагає від тебе Господь, крім того, щоб чинити справедливо, і любити милосердя, і смиренно ходити з Богом своїм?»</w:t>
      </w:r>
    </w:p>
    <w:p w14:paraId="733E8EB8" w14:textId="77777777" w:rsidR="00F90BDC" w:rsidRDefault="00F90BDC"/>
    <w:p w14:paraId="41F60D06" w14:textId="77777777" w:rsidR="00F90BDC" w:rsidRDefault="00F90BDC">
      <w:r xmlns:w="http://schemas.openxmlformats.org/wordprocessingml/2006/main">
        <w:t xml:space="preserve">Луки 11:51 Від крові Авеля до крові Захарії, що загинув між жертівником і храмом: істинно кажу вам, це буде вимагатися від цього покоління.</w:t>
      </w:r>
    </w:p>
    <w:p w14:paraId="175E737A" w14:textId="77777777" w:rsidR="00F90BDC" w:rsidRDefault="00F90BDC"/>
    <w:p w14:paraId="1D80D010" w14:textId="77777777" w:rsidR="00F90BDC" w:rsidRDefault="00F90BDC">
      <w:r xmlns:w="http://schemas.openxmlformats.org/wordprocessingml/2006/main">
        <w:t xml:space="preserve">Цей уривок говорить про наслідки гріхів покоління, які будуть вимагатися від них.</w:t>
      </w:r>
    </w:p>
    <w:p w14:paraId="71BAA6E3" w14:textId="77777777" w:rsidR="00F90BDC" w:rsidRDefault="00F90BDC"/>
    <w:p w14:paraId="20A151B2" w14:textId="77777777" w:rsidR="00F90BDC" w:rsidRDefault="00F90BDC">
      <w:r xmlns:w="http://schemas.openxmlformats.org/wordprocessingml/2006/main">
        <w:t xml:space="preserve">1. Божа справедливість і милосердя: розуміння наслідків гріха</w:t>
      </w:r>
    </w:p>
    <w:p w14:paraId="67C7DD9F" w14:textId="77777777" w:rsidR="00F90BDC" w:rsidRDefault="00F90BDC"/>
    <w:p w14:paraId="798E134C" w14:textId="77777777" w:rsidR="00F90BDC" w:rsidRDefault="00F90BDC">
      <w:r xmlns:w="http://schemas.openxmlformats.org/wordprocessingml/2006/main">
        <w:t xml:space="preserve">2. Ціна непокори: уроки з минулого</w:t>
      </w:r>
    </w:p>
    <w:p w14:paraId="5A873216" w14:textId="77777777" w:rsidR="00F90BDC" w:rsidRDefault="00F90BDC"/>
    <w:p w14:paraId="0F9949FD" w14:textId="77777777" w:rsidR="00F90BDC" w:rsidRDefault="00F90BDC">
      <w:r xmlns:w="http://schemas.openxmlformats.org/wordprocessingml/2006/main">
        <w:t xml:space="preserve">1. Євреям 9:22 – «І майже все очищається кров’ю законом, а без пролиття крові не буває прощення».</w:t>
      </w:r>
    </w:p>
    <w:p w14:paraId="06B83A24" w14:textId="77777777" w:rsidR="00F90BDC" w:rsidRDefault="00F90BDC"/>
    <w:p w14:paraId="649B38A3" w14:textId="77777777" w:rsidR="00F90BDC" w:rsidRDefault="00F90BDC">
      <w:r xmlns:w="http://schemas.openxmlformats.org/wordprocessingml/2006/main">
        <w:t xml:space="preserve">2. Римлянам 6:23 – «Бо заплата за гріх – смерть, а дар Божий – вічне життя через Ісуса Христа, Господа нашого».</w:t>
      </w:r>
    </w:p>
    <w:p w14:paraId="31D8C2F2" w14:textId="77777777" w:rsidR="00F90BDC" w:rsidRDefault="00F90BDC"/>
    <w:p w14:paraId="63BB8FCF" w14:textId="77777777" w:rsidR="00F90BDC" w:rsidRDefault="00F90BDC">
      <w:r xmlns:w="http://schemas.openxmlformats.org/wordprocessingml/2006/main">
        <w:t xml:space="preserve">Луки 11:52 Горе вам, законники! бо ви забрали ключ пізнання: самі ви не ввійшли, і тим, хто входив, перешкодили.</w:t>
      </w:r>
    </w:p>
    <w:p w14:paraId="2D88E67F" w14:textId="77777777" w:rsidR="00F90BDC" w:rsidRDefault="00F90BDC"/>
    <w:p w14:paraId="77FF57FF" w14:textId="77777777" w:rsidR="00F90BDC" w:rsidRDefault="00F90BDC">
      <w:r xmlns:w="http://schemas.openxmlformats.org/wordprocessingml/2006/main">
        <w:t xml:space="preserve">Законники забрали ключ до знань і не давали іншим отримати його.</w:t>
      </w:r>
    </w:p>
    <w:p w14:paraId="19DFC4E1" w14:textId="77777777" w:rsidR="00F90BDC" w:rsidRDefault="00F90BDC"/>
    <w:p w14:paraId="3890AD4D" w14:textId="77777777" w:rsidR="00F90BDC" w:rsidRDefault="00F90BDC">
      <w:r xmlns:w="http://schemas.openxmlformats.org/wordprocessingml/2006/main">
        <w:t xml:space="preserve">1: Ми не повинні заважати іншим здобувати знання, а натомість допомагати їм у їхній подорожі.</w:t>
      </w:r>
    </w:p>
    <w:p w14:paraId="21553A57" w14:textId="77777777" w:rsidR="00F90BDC" w:rsidRDefault="00F90BDC"/>
    <w:p w14:paraId="5DABED80" w14:textId="77777777" w:rsidR="00F90BDC" w:rsidRDefault="00F90BDC">
      <w:r xmlns:w="http://schemas.openxmlformats.org/wordprocessingml/2006/main">
        <w:t xml:space="preserve">2: Нам потрібно пам’ятати, що ми повинні залишатися скромними, коли маємо знання, а не тримати їх при собі.</w:t>
      </w:r>
    </w:p>
    <w:p w14:paraId="27C335CC" w14:textId="77777777" w:rsidR="00F90BDC" w:rsidRDefault="00F90BDC"/>
    <w:p w14:paraId="06F394FA" w14:textId="77777777" w:rsidR="00F90BDC" w:rsidRDefault="00F90BDC">
      <w:r xmlns:w="http://schemas.openxmlformats.org/wordprocessingml/2006/main">
        <w:t xml:space="preserve">1: Якова 3:17-18 - Але мудрість, що приходить з неба, перш за все чиста; потім миролюбний, уважний, покірливий, повний милосердя та добрих плодів, неупереджений і щирий. Миротворці, які сіють </w:t>
      </w:r>
      <w:r xmlns:w="http://schemas.openxmlformats.org/wordprocessingml/2006/main">
        <w:lastRenderedPageBreak xmlns:w="http://schemas.openxmlformats.org/wordprocessingml/2006/main"/>
      </w:r>
      <w:r xmlns:w="http://schemas.openxmlformats.org/wordprocessingml/2006/main">
        <w:t xml:space="preserve">у мирі, збирають урожай праведності.</w:t>
      </w:r>
    </w:p>
    <w:p w14:paraId="49A6E155" w14:textId="77777777" w:rsidR="00F90BDC" w:rsidRDefault="00F90BDC"/>
    <w:p w14:paraId="221F61A8" w14:textId="77777777" w:rsidR="00F90BDC" w:rsidRDefault="00F90BDC">
      <w:r xmlns:w="http://schemas.openxmlformats.org/wordprocessingml/2006/main">
        <w:t xml:space="preserve">2: Приповісті 11:9 - Своїми вустами безбожник знищить свого ближнього, але знанням праведники рятуються.</w:t>
      </w:r>
    </w:p>
    <w:p w14:paraId="28F23376" w14:textId="77777777" w:rsidR="00F90BDC" w:rsidRDefault="00F90BDC"/>
    <w:p w14:paraId="6EAD1001" w14:textId="77777777" w:rsidR="00F90BDC" w:rsidRDefault="00F90BDC">
      <w:r xmlns:w="http://schemas.openxmlformats.org/wordprocessingml/2006/main">
        <w:t xml:space="preserve">Луки 11:53 І коли Він їм це говорив, книжники та фарисеї почали сильно наполягати на Ньому та провокувати Його говорити про багато речей.</w:t>
      </w:r>
    </w:p>
    <w:p w14:paraId="004BE3EA" w14:textId="77777777" w:rsidR="00F90BDC" w:rsidRDefault="00F90BDC"/>
    <w:p w14:paraId="7A732AB2" w14:textId="77777777" w:rsidR="00F90BDC" w:rsidRDefault="00F90BDC">
      <w:r xmlns:w="http://schemas.openxmlformats.org/wordprocessingml/2006/main">
        <w:t xml:space="preserve">Книжники та фарисеї сильно провокували Ісуса говорити про багато речей.</w:t>
      </w:r>
    </w:p>
    <w:p w14:paraId="2F39F2B1" w14:textId="77777777" w:rsidR="00F90BDC" w:rsidRDefault="00F90BDC"/>
    <w:p w14:paraId="5D20341C" w14:textId="77777777" w:rsidR="00F90BDC" w:rsidRDefault="00F90BDC">
      <w:r xmlns:w="http://schemas.openxmlformats.org/wordprocessingml/2006/main">
        <w:t xml:space="preserve">1. Сила мови: як наші слова впливають на наше життя</w:t>
      </w:r>
    </w:p>
    <w:p w14:paraId="377BFEC6" w14:textId="77777777" w:rsidR="00F90BDC" w:rsidRDefault="00F90BDC"/>
    <w:p w14:paraId="2AE9BB49" w14:textId="77777777" w:rsidR="00F90BDC" w:rsidRDefault="00F90BDC">
      <w:r xmlns:w="http://schemas.openxmlformats.org/wordprocessingml/2006/main">
        <w:t xml:space="preserve">2. Ісус проти книжників і фарисеїв: чого ми можемо навчитися з їхнього протистояння?</w:t>
      </w:r>
    </w:p>
    <w:p w14:paraId="63C2B2B0" w14:textId="77777777" w:rsidR="00F90BDC" w:rsidRDefault="00F90BDC"/>
    <w:p w14:paraId="3F4DFB9B" w14:textId="77777777" w:rsidR="00F90BDC" w:rsidRDefault="00F90BDC">
      <w:r xmlns:w="http://schemas.openxmlformats.org/wordprocessingml/2006/main">
        <w:t xml:space="preserve">1. Матвій 12:36-37 – «Але кажу вам, що за кожне марне слово, яке скажуть люди, вони дадуть відповідь судного дня. Бо своїми словами ти будеш виправданий, і своїми словами ти будеш засуджений».</w:t>
      </w:r>
    </w:p>
    <w:p w14:paraId="2DBA31D7" w14:textId="77777777" w:rsidR="00F90BDC" w:rsidRDefault="00F90BDC"/>
    <w:p w14:paraId="5B16D859" w14:textId="77777777" w:rsidR="00F90BDC" w:rsidRDefault="00F90BDC">
      <w:r xmlns:w="http://schemas.openxmlformats.org/wordprocessingml/2006/main">
        <w:t xml:space="preserve">2. Псалом 19:14 – «Нехай будуть приємні в очах Твоїх слова моїх уст і роздуми мого серця, Господи, моя сило й мій Викупителю».</w:t>
      </w:r>
    </w:p>
    <w:p w14:paraId="1676C6F8" w14:textId="77777777" w:rsidR="00F90BDC" w:rsidRDefault="00F90BDC"/>
    <w:p w14:paraId="65BBDC80" w14:textId="77777777" w:rsidR="00F90BDC" w:rsidRDefault="00F90BDC">
      <w:r xmlns:w="http://schemas.openxmlformats.org/wordprocessingml/2006/main">
        <w:t xml:space="preserve">Луки 11:54 підстерігаючи його, шукаючи щось зловити з уст його, щоб звинуватити його.</w:t>
      </w:r>
    </w:p>
    <w:p w14:paraId="7307147B" w14:textId="77777777" w:rsidR="00F90BDC" w:rsidRDefault="00F90BDC"/>
    <w:p w14:paraId="71A9A7CB" w14:textId="77777777" w:rsidR="00F90BDC" w:rsidRDefault="00F90BDC">
      <w:r xmlns:w="http://schemas.openxmlformats.org/wordprocessingml/2006/main">
        <w:t xml:space="preserve">Релігійні лідери намагалися зловити Ісуса в пастку, виловивши щось з його вуст, щоб звинуватити його.</w:t>
      </w:r>
    </w:p>
    <w:p w14:paraId="1497135B" w14:textId="77777777" w:rsidR="00F90BDC" w:rsidRDefault="00F90BDC"/>
    <w:p w14:paraId="02CE403C" w14:textId="77777777" w:rsidR="00F90BDC" w:rsidRDefault="00F90BDC">
      <w:r xmlns:w="http://schemas.openxmlformats.org/wordprocessingml/2006/main">
        <w:t xml:space="preserve">1. Небезпека бути введеною в оману гордістю</w:t>
      </w:r>
    </w:p>
    <w:p w14:paraId="3D82FDC9" w14:textId="77777777" w:rsidR="00F90BDC" w:rsidRDefault="00F90BDC"/>
    <w:p w14:paraId="654EE681" w14:textId="77777777" w:rsidR="00F90BDC" w:rsidRDefault="00F90BDC">
      <w:r xmlns:w="http://schemas.openxmlformats.org/wordprocessingml/2006/main">
        <w:t xml:space="preserve">2. Сила смирення перед обличчям переслідувань</w:t>
      </w:r>
    </w:p>
    <w:p w14:paraId="1EEDD595" w14:textId="77777777" w:rsidR="00F90BDC" w:rsidRDefault="00F90BDC"/>
    <w:p w14:paraId="25276C21" w14:textId="77777777" w:rsidR="00F90BDC" w:rsidRDefault="00F90BDC">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746BEDE6" w14:textId="77777777" w:rsidR="00F90BDC" w:rsidRDefault="00F90BDC"/>
    <w:p w14:paraId="6B928E6F" w14:textId="77777777" w:rsidR="00F90BDC" w:rsidRDefault="00F90BDC">
      <w:r xmlns:w="http://schemas.openxmlformats.org/wordprocessingml/2006/main">
        <w:t xml:space="preserve">2. Приповісті 16:18 «Гордість передує загибелі, а гордість передує падінню».</w:t>
      </w:r>
    </w:p>
    <w:p w14:paraId="706F1828" w14:textId="77777777" w:rsidR="00F90BDC" w:rsidRDefault="00F90BDC"/>
    <w:p w14:paraId="6AF5D554" w14:textId="77777777" w:rsidR="00F90BDC" w:rsidRDefault="00F90BDC">
      <w:r xmlns:w="http://schemas.openxmlformats.org/wordprocessingml/2006/main">
        <w:t xml:space="preserve">Лука 12 описує вчення Ісуса про лицемірство, занепокоєння, багатство, пильність і розділення.</w:t>
      </w:r>
    </w:p>
    <w:p w14:paraId="7405F804" w14:textId="77777777" w:rsidR="00F90BDC" w:rsidRDefault="00F90BDC"/>
    <w:p w14:paraId="24089F13" w14:textId="77777777" w:rsidR="00F90BDC" w:rsidRDefault="00F90BDC">
      <w:r xmlns:w="http://schemas.openxmlformats.org/wordprocessingml/2006/main">
        <w:t xml:space="preserve">1-й абзац: Розділ починається з того, що Ісус попереджає Своїх учнів про лицемірство фарисеїв і заохочує їх не боятися тих, хто може вбити тіло, але не може зробити більше. Натомість вони повинні боятися Бога, який має владу над тілом і душею (Луки 12:1-7). Він також підкреслив, що той, хто визнає Його перед іншими, буде визнаний перед Божими ангелами. Однак ті, хто заперечують Його, будуть заперечені (Луки 12:8-12). У відповідь на прохання чоловіка до Ісуса сказати своєму братові розділити з ним сімейну спадщину, Ісус застеріг від усіх видів жадібності та розповів притчу про багатого дурня, який накопичив багатство для себе, але не був багатим перед Богом (Лк. 12). :13-21).</w:t>
      </w:r>
    </w:p>
    <w:p w14:paraId="79CB6BD9" w14:textId="77777777" w:rsidR="00F90BDC" w:rsidRDefault="00F90BDC"/>
    <w:p w14:paraId="0BF55CC5" w14:textId="77777777" w:rsidR="00F90BDC" w:rsidRDefault="00F90BDC">
      <w:r xmlns:w="http://schemas.openxmlformats.org/wordprocessingml/2006/main">
        <w:t xml:space="preserve">2-й абзац: Слідуючи цьому вченню про жадібність, Ісус звернувся до Своїх учнів і закликав їх не турбуватися про життєві потреби, тому що Бог знає їхні потреби. Замість того, щоб турбуватися про матеріальні речі, вони повинні прагнути Божого царства, ці речі також будуть дані (Луки 12:22-31). Він запевнив їх, що це приємність Батька, дайте царство, отже, потрібно боятися, мала отара, радше продавати майно, давати милостиню, надавати гаманці, не зношуватися, незмінний скарб на небесах, де злодій не наближається, міль знищує, де ваш скарб, там ваше серце, також наголошуючи на пріоритеті духовних вічних цінностей над тимчасові матеріальні (Лк. 12:32-34).</w:t>
      </w:r>
    </w:p>
    <w:p w14:paraId="5EF4ABA2" w14:textId="77777777" w:rsidR="00F90BDC" w:rsidRDefault="00F90BDC"/>
    <w:p w14:paraId="6B695D49" w14:textId="77777777" w:rsidR="00F90BDC" w:rsidRDefault="00F90BDC">
      <w:r xmlns:w="http://schemas.openxmlformats.org/wordprocessingml/2006/main">
        <w:t xml:space="preserve">3-й абзац: остання частина Луки 12 зосереджується на пильності, готовності до приходу Сина Людини, де порівнюється несподіваний прихід, злодійська ніч або повернення господаря, слуги весільного бенкету повинні завжди бути готовими, чекаючи повернення господаря. Блаженні ті, кого пан знаходить пильними, коли він приходить (Луки 12:35). -40). Петро запитав, чи притча мала на увазі лише учнів, чи всі відповіли на іншу </w:t>
      </w:r>
      <w:r xmlns:w="http://schemas.openxmlformats.org/wordprocessingml/2006/main">
        <w:lastRenderedPageBreak xmlns:w="http://schemas.openxmlformats.org/wordprocessingml/2006/main"/>
      </w:r>
      <w:r xmlns:w="http://schemas.openxmlformats.org/wordprocessingml/2006/main">
        <w:t xml:space="preserve">притчу вірний мудрий управитель, якому пан доручає своїм слугам давати їм їжу вчасно протиставляється злий слуга каже серце «Мій пан довго чекає» починає бити слуг служниць їсти пити п’яніти якщо це господар слуги приходить день, коли не чекає його година не знаючи відрізати шматки призначити місце невірний вказує на серйозні наслідки невірність неготовність Повернення Господа ще більше підкреслює розділення Його послання принесе навіть у сім’ї підкреслення зобов’язань щодо витрат слідування за Ним нарешті зроблено знаки часи люди здатність інтерпретувати погодні ознаки, але невдача інтерпретувати теперішній час попередження зважати на знаки визнати нагальну потребу покаяння готовність Царство Боже.</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Тим часом, коли зібралася незліченна безліч людей, так що вони топтали один одного, Він почав говорити Своїм учням насамперед: Стережіться фарисейської закваски, що є лицемірство.</w:t>
      </w:r>
    </w:p>
    <w:p w14:paraId="38F43DD9" w14:textId="77777777" w:rsidR="00F90BDC" w:rsidRDefault="00F90BDC"/>
    <w:p w14:paraId="0CF5827F" w14:textId="77777777" w:rsidR="00F90BDC" w:rsidRDefault="00F90BDC">
      <w:r xmlns:w="http://schemas.openxmlformats.org/wordprocessingml/2006/main">
        <w:t xml:space="preserve">Ісус застерігав своїх учнів, щоб вони остерігалися лицемірства фарисеїв.</w:t>
      </w:r>
    </w:p>
    <w:p w14:paraId="419BF011" w14:textId="77777777" w:rsidR="00F90BDC" w:rsidRDefault="00F90BDC"/>
    <w:p w14:paraId="1655A348" w14:textId="77777777" w:rsidR="00F90BDC" w:rsidRDefault="00F90BDC">
      <w:r xmlns:w="http://schemas.openxmlformats.org/wordprocessingml/2006/main">
        <w:t xml:space="preserve">1. «Небезпека лицемірства»</w:t>
      </w:r>
    </w:p>
    <w:p w14:paraId="6E65B23B" w14:textId="77777777" w:rsidR="00F90BDC" w:rsidRDefault="00F90BDC"/>
    <w:p w14:paraId="4E7380A9" w14:textId="77777777" w:rsidR="00F90BDC" w:rsidRDefault="00F90BDC">
      <w:r xmlns:w="http://schemas.openxmlformats.org/wordprocessingml/2006/main">
        <w:t xml:space="preserve">2. «Життя автентичності»</w:t>
      </w:r>
    </w:p>
    <w:p w14:paraId="401BBDB8" w14:textId="77777777" w:rsidR="00F90BDC" w:rsidRDefault="00F90BDC"/>
    <w:p w14:paraId="034A0C05" w14:textId="77777777" w:rsidR="00F90BDC" w:rsidRDefault="00F90BDC">
      <w:r xmlns:w="http://schemas.openxmlformats.org/wordprocessingml/2006/main">
        <w:t xml:space="preserve">1. Матвія 23:27-28 – «Горе вам, книжники та фарисеї, лицеміри! Бо ви подібні до побілених гробів, які ззовні здаються гарними, а всередині повні кісток мертвих та всякої нечистоти»</w:t>
      </w:r>
    </w:p>
    <w:p w14:paraId="4ABBDCEE" w14:textId="77777777" w:rsidR="00F90BDC" w:rsidRDefault="00F90BDC"/>
    <w:p w14:paraId="24176A63" w14:textId="77777777" w:rsidR="00F90BDC" w:rsidRDefault="00F90BDC">
      <w:r xmlns:w="http://schemas.openxmlformats.org/wordprocessingml/2006/main">
        <w:t xml:space="preserve">2. Римлянам 12:9 – «Любов нехай буде нелицемірна. Ненавидьте зло, тримайтеся добра».</w:t>
      </w:r>
    </w:p>
    <w:p w14:paraId="31590CDE" w14:textId="77777777" w:rsidR="00F90BDC" w:rsidRDefault="00F90BDC"/>
    <w:p w14:paraId="404F5D44" w14:textId="77777777" w:rsidR="00F90BDC" w:rsidRDefault="00F90BDC">
      <w:r xmlns:w="http://schemas.openxmlformats.org/wordprocessingml/2006/main">
        <w:t xml:space="preserve">Луки 12:2 Бо немає нічого закритого, що не виявилося б; ні сховався, що не стане відомо.</w:t>
      </w:r>
    </w:p>
    <w:p w14:paraId="3FB9D185" w14:textId="77777777" w:rsidR="00F90BDC" w:rsidRDefault="00F90BDC"/>
    <w:p w14:paraId="56A7B0A9" w14:textId="77777777" w:rsidR="00F90BDC" w:rsidRDefault="00F90BDC">
      <w:r xmlns:w="http://schemas.openxmlformats.org/wordprocessingml/2006/main">
        <w:t xml:space="preserve">Бог відкриє всі таємниці, і ніщо не залишиться прихованим.</w:t>
      </w:r>
    </w:p>
    <w:p w14:paraId="7A3118F6" w14:textId="77777777" w:rsidR="00F90BDC" w:rsidRDefault="00F90BDC"/>
    <w:p w14:paraId="48977FD7" w14:textId="77777777" w:rsidR="00F90BDC" w:rsidRDefault="00F90BDC">
      <w:r xmlns:w="http://schemas.openxmlformats.org/wordprocessingml/2006/main">
        <w:t xml:space="preserve">1. Будьте правдивими та чесними в усіх своїх діях, бо Бог відкриє те, що ми приховуємо.</w:t>
      </w:r>
    </w:p>
    <w:p w14:paraId="7710394A" w14:textId="77777777" w:rsidR="00F90BDC" w:rsidRDefault="00F90BDC"/>
    <w:p w14:paraId="4472B216" w14:textId="77777777" w:rsidR="00F90BDC" w:rsidRDefault="00F90BDC">
      <w:r xmlns:w="http://schemas.openxmlformats.org/wordprocessingml/2006/main">
        <w:t xml:space="preserve">2. Усі наші вчинки будуть викриті перед Богом, тому робіть те, що справедливо в Його очах.</w:t>
      </w:r>
    </w:p>
    <w:p w14:paraId="7F26C689" w14:textId="77777777" w:rsidR="00F90BDC" w:rsidRDefault="00F90BDC"/>
    <w:p w14:paraId="0D9B8017" w14:textId="77777777" w:rsidR="00F90BDC" w:rsidRDefault="00F90BDC">
      <w:r xmlns:w="http://schemas.openxmlformats.org/wordprocessingml/2006/main">
        <w:t xml:space="preserve">1. Екклезіаста 12:14 – Бо Бог приведе на суд кожну справу, включно з усією прихованою річчю, доброю чи злою.</w:t>
      </w:r>
    </w:p>
    <w:p w14:paraId="218DB1D2" w14:textId="77777777" w:rsidR="00F90BDC" w:rsidRDefault="00F90BDC"/>
    <w:p w14:paraId="53EB995C" w14:textId="77777777" w:rsidR="00F90BDC" w:rsidRDefault="00F90BDC">
      <w:r xmlns:w="http://schemas.openxmlformats.org/wordprocessingml/2006/main">
        <w:t xml:space="preserve">2. Приповісті 28:13 - Хто приховує свої гріхи, той не має успіху, а хто зізнається та зрікається їх, знаходить милість.</w:t>
      </w:r>
    </w:p>
    <w:p w14:paraId="1067309F" w14:textId="77777777" w:rsidR="00F90BDC" w:rsidRDefault="00F90BDC"/>
    <w:p w14:paraId="61C10134" w14:textId="77777777" w:rsidR="00F90BDC" w:rsidRDefault="00F90BDC">
      <w:r xmlns:w="http://schemas.openxmlformats.org/wordprocessingml/2006/main">
        <w:t xml:space="preserve">Луки 12:3 Тому все, що ви говорили в темряві, буде почуте при світлі; і те, що ви говорили на вухо в комірчинах, буде проголошено на дахах.</w:t>
      </w:r>
    </w:p>
    <w:p w14:paraId="4457FFA2" w14:textId="77777777" w:rsidR="00F90BDC" w:rsidRDefault="00F90BDC"/>
    <w:p w14:paraId="7EF6B839" w14:textId="77777777" w:rsidR="00F90BDC" w:rsidRDefault="00F90BDC">
      <w:r xmlns:w="http://schemas.openxmlformats.org/wordprocessingml/2006/main">
        <w:t xml:space="preserve">Люди повинні бути обережними з тим, що вони говорять, оскільки це буде почуто та може повторюватися.</w:t>
      </w:r>
    </w:p>
    <w:p w14:paraId="5A0662C2" w14:textId="77777777" w:rsidR="00F90BDC" w:rsidRDefault="00F90BDC"/>
    <w:p w14:paraId="420796A6" w14:textId="77777777" w:rsidR="00F90BDC" w:rsidRDefault="00F90BDC">
      <w:r xmlns:w="http://schemas.openxmlformats.org/wordprocessingml/2006/main">
        <w:t xml:space="preserve">1: Говоріть про життя, а не про смерть - Слова мають силу будувати чи руйнувати. Вибирайте слова, які оживляють і навчають інших.</w:t>
      </w:r>
    </w:p>
    <w:p w14:paraId="382B46E8" w14:textId="77777777" w:rsidR="00F90BDC" w:rsidRDefault="00F90BDC"/>
    <w:p w14:paraId="6F4BFBA2" w14:textId="77777777" w:rsidR="00F90BDC" w:rsidRDefault="00F90BDC">
      <w:r xmlns:w="http://schemas.openxmlformats.org/wordprocessingml/2006/main">
        <w:t xml:space="preserve">2: Будьте обережні, що ви говорите - будьте уважні до слів, які виходять з ваших вуст, оскільки вони будуть почуті та повторені.</w:t>
      </w:r>
    </w:p>
    <w:p w14:paraId="51016F62" w14:textId="77777777" w:rsidR="00F90BDC" w:rsidRDefault="00F90BDC"/>
    <w:p w14:paraId="3F1AF46B" w14:textId="77777777" w:rsidR="00F90BDC" w:rsidRDefault="00F90BDC">
      <w:r xmlns:w="http://schemas.openxmlformats.org/wordprocessingml/2006/main">
        <w:t xml:space="preserve">1: Приповісті 18:21 - Смерть і життя у владі язика, і ті, хто любить його, споживатимуть плід його.</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3:5-10 – Так і язик малий член, а великим хвалиться. Дивіться, яку велику справу запалює маленький вогонь! А язик — це вогонь, світ беззаконня: так є язик між нашими членами, що він оскверняє все тіло і підпалює хід природи; і воно підпалюється пекельним вогнем. Бо всі види звірів, і птахів, і змій, і речей у морі приборкані, і люди були приборкані, але язика ніхто не може приборкати; це непокірне зло, сповнене смертельної отрути. Ним благословляємо Бога й Отця; і цим проклинаємо ми, люди, створені за подобою Божою. З тих самих уст виходить благословення й прокляття. Брати мої, це не повинно бути так.</w:t>
      </w:r>
    </w:p>
    <w:p w14:paraId="2A7312B2" w14:textId="77777777" w:rsidR="00F90BDC" w:rsidRDefault="00F90BDC"/>
    <w:p w14:paraId="1BA0F408" w14:textId="77777777" w:rsidR="00F90BDC" w:rsidRDefault="00F90BDC">
      <w:r xmlns:w="http://schemas.openxmlformats.org/wordprocessingml/2006/main">
        <w:t xml:space="preserve">Луки 12:4 А Я кажу вам, моїм друзям: Не бійтеся тих, хто вбиває тіло, а потім нічого більше не може зробити.</w:t>
      </w:r>
    </w:p>
    <w:p w14:paraId="08BEA7AF" w14:textId="77777777" w:rsidR="00F90BDC" w:rsidRDefault="00F90BDC"/>
    <w:p w14:paraId="153390B6" w14:textId="77777777" w:rsidR="00F90BDC" w:rsidRDefault="00F90BDC">
      <w:r xmlns:w="http://schemas.openxmlformats.org/wordprocessingml/2006/main">
        <w:t xml:space="preserve">Ісус заохочує своїх друзів не боятися тих, хто може лише завдати шкоди фізичному тілу, оскільки вони не мають сили зробити щось більше.</w:t>
      </w:r>
    </w:p>
    <w:p w14:paraId="76434911" w14:textId="77777777" w:rsidR="00F90BDC" w:rsidRDefault="00F90BDC"/>
    <w:p w14:paraId="0E56FECD" w14:textId="77777777" w:rsidR="00F90BDC" w:rsidRDefault="00F90BDC">
      <w:r xmlns:w="http://schemas.openxmlformats.org/wordprocessingml/2006/main">
        <w:t xml:space="preserve">1. Сила безстрашної віри: як подолати страх перед людиною</w:t>
      </w:r>
    </w:p>
    <w:p w14:paraId="3A79A80F" w14:textId="77777777" w:rsidR="00F90BDC" w:rsidRDefault="00F90BDC"/>
    <w:p w14:paraId="68311A05" w14:textId="77777777" w:rsidR="00F90BDC" w:rsidRDefault="00F90BDC">
      <w:r xmlns:w="http://schemas.openxmlformats.org/wordprocessingml/2006/main">
        <w:t xml:space="preserve">2. Звільнитися від страху смерті: знайти силу в словах Ісуса</w:t>
      </w:r>
    </w:p>
    <w:p w14:paraId="3EC0121A" w14:textId="77777777" w:rsidR="00F90BDC" w:rsidRDefault="00F90BDC"/>
    <w:p w14:paraId="69833294" w14:textId="77777777" w:rsidR="00F90BDC" w:rsidRDefault="00F90BDC">
      <w:r xmlns:w="http://schemas.openxmlformats.org/wordprocessingml/2006/main">
        <w:t xml:space="preserve">1. Псалом 56:3-4 «Коли я боюся, я покладаюся на Тебе. На Бога, Його слово я хвалю, на Бога я надіюсь; я не буду боятися. Що зробить мені тіло?»</w:t>
      </w:r>
    </w:p>
    <w:p w14:paraId="69384E60" w14:textId="77777777" w:rsidR="00F90BDC" w:rsidRDefault="00F90BDC"/>
    <w:p w14:paraId="3023A752" w14:textId="77777777" w:rsidR="00F90BDC" w:rsidRDefault="00F90BDC">
      <w:r xmlns:w="http://schemas.openxmlformats.org/wordprocessingml/2006/main">
        <w:t xml:space="preserve">2. Матвія 10:28 «І не бійтеся тих, хто вбиває тіло, а душі вбити не може. Бійтеся радше того, хто може і душу, і тіло погубити в пеклі».</w:t>
      </w:r>
    </w:p>
    <w:p w14:paraId="62D6C496" w14:textId="77777777" w:rsidR="00F90BDC" w:rsidRDefault="00F90BDC"/>
    <w:p w14:paraId="6440997D" w14:textId="77777777" w:rsidR="00F90BDC" w:rsidRDefault="00F90BDC">
      <w:r xmlns:w="http://schemas.openxmlformats.org/wordprocessingml/2006/main">
        <w:t xml:space="preserve">Luke 12:5 5 Але попереджу вас, кого боятися: бійтеся того, хто, убивши, має владу вкинути до пекла; так, кажу вам: бійтеся його.</w:t>
      </w:r>
    </w:p>
    <w:p w14:paraId="1D4D38F0" w14:textId="77777777" w:rsidR="00F90BDC" w:rsidRDefault="00F90BDC"/>
    <w:p w14:paraId="368E1193" w14:textId="77777777" w:rsidR="00F90BDC" w:rsidRDefault="00F90BDC">
      <w:r xmlns:w="http://schemas.openxmlformats.org/wordprocessingml/2006/main">
        <w:t xml:space="preserve">Бійтеся Бога, бо Він має силу вкинути в пекло.</w:t>
      </w:r>
    </w:p>
    <w:p w14:paraId="03450BB3" w14:textId="77777777" w:rsidR="00F90BDC" w:rsidRDefault="00F90BDC"/>
    <w:p w14:paraId="0ADE7699" w14:textId="77777777" w:rsidR="00F90BDC" w:rsidRDefault="00F90BDC">
      <w:r xmlns:w="http://schemas.openxmlformats.org/wordprocessingml/2006/main">
        <w:t xml:space="preserve">1. Страх Господній - початок мудрості</w:t>
      </w:r>
    </w:p>
    <w:p w14:paraId="13787147" w14:textId="77777777" w:rsidR="00F90BDC" w:rsidRDefault="00F90BDC"/>
    <w:p w14:paraId="0E9E62EA" w14:textId="77777777" w:rsidR="00F90BDC" w:rsidRDefault="00F90BDC">
      <w:r xmlns:w="http://schemas.openxmlformats.org/wordprocessingml/2006/main">
        <w:t xml:space="preserve">2. Зверніть увагу на попередження Господа: бійтеся Його</w:t>
      </w:r>
    </w:p>
    <w:p w14:paraId="6D456317" w14:textId="77777777" w:rsidR="00F90BDC" w:rsidRDefault="00F90BDC"/>
    <w:p w14:paraId="19F754C5" w14:textId="77777777" w:rsidR="00F90BDC" w:rsidRDefault="00F90BDC">
      <w:r xmlns:w="http://schemas.openxmlformats.org/wordprocessingml/2006/main">
        <w:t xml:space="preserve">1. Приповісті 9:10 - Страх Господній - початок мудрості, а пізнання святого - розум.</w:t>
      </w:r>
    </w:p>
    <w:p w14:paraId="407BB88C" w14:textId="77777777" w:rsidR="00F90BDC" w:rsidRDefault="00F90BDC"/>
    <w:p w14:paraId="6563A86D" w14:textId="77777777" w:rsidR="00F90BDC" w:rsidRDefault="00F90BDC">
      <w:r xmlns:w="http://schemas.openxmlformats.org/wordprocessingml/2006/main">
        <w:t xml:space="preserve">2. Євреям 10:31 - Страшно потрапити в руки живого Бога.</w:t>
      </w:r>
    </w:p>
    <w:p w14:paraId="3B414812" w14:textId="77777777" w:rsidR="00F90BDC" w:rsidRDefault="00F90BDC"/>
    <w:p w14:paraId="5276B8A6" w14:textId="77777777" w:rsidR="00F90BDC" w:rsidRDefault="00F90BDC">
      <w:r xmlns:w="http://schemas.openxmlformats.org/wordprocessingml/2006/main">
        <w:t xml:space="preserve">Луки 12:6 Чи не п’ять горобців продаються за два гроші, і жоден із них не забутий перед Богом?</w:t>
      </w:r>
    </w:p>
    <w:p w14:paraId="2F96978A" w14:textId="77777777" w:rsidR="00F90BDC" w:rsidRDefault="00F90BDC"/>
    <w:p w14:paraId="3F405DCD" w14:textId="77777777" w:rsidR="00F90BDC" w:rsidRDefault="00F90BDC">
      <w:r xmlns:w="http://schemas.openxmlformats.org/wordprocessingml/2006/main">
        <w:t xml:space="preserve">Бог пам’ятає і піклується навіть про найменше створіння.</w:t>
      </w:r>
    </w:p>
    <w:p w14:paraId="235B650E" w14:textId="77777777" w:rsidR="00F90BDC" w:rsidRDefault="00F90BDC"/>
    <w:p w14:paraId="04408CED" w14:textId="77777777" w:rsidR="00F90BDC" w:rsidRDefault="00F90BDC">
      <w:r xmlns:w="http://schemas.openxmlformats.org/wordprocessingml/2006/main">
        <w:t xml:space="preserve">1: Бог піклується про нас, навіть коли ми почуваємося забутими.</w:t>
      </w:r>
    </w:p>
    <w:p w14:paraId="3B6B1479" w14:textId="77777777" w:rsidR="00F90BDC" w:rsidRDefault="00F90BDC"/>
    <w:p w14:paraId="15FD3E86" w14:textId="77777777" w:rsidR="00F90BDC" w:rsidRDefault="00F90BDC">
      <w:r xmlns:w="http://schemas.openxmlformats.org/wordprocessingml/2006/main">
        <w:t xml:space="preserve">2: Ми можемо довіряти Божому провидінню, незалежно від розміру нашої проблеми.</w:t>
      </w:r>
    </w:p>
    <w:p w14:paraId="2F5468FB" w14:textId="77777777" w:rsidR="00F90BDC" w:rsidRDefault="00F90BDC"/>
    <w:p w14:paraId="544C37E7" w14:textId="77777777" w:rsidR="00F90BDC" w:rsidRDefault="00F90BDC">
      <w:r xmlns:w="http://schemas.openxmlformats.org/wordprocessingml/2006/main">
        <w:t xml:space="preserve">1: Матвія 10:29-31 - «Хіба не два горобці продаються за динарій? Але жоден із них не впаде на землю поза опікою Отця вашого. І навіть волосся на вашій голові все пораховано. Тож не бійтеся; ти дорожчий від багатьох горобців».</w:t>
      </w:r>
    </w:p>
    <w:p w14:paraId="0B098724" w14:textId="77777777" w:rsidR="00F90BDC" w:rsidRDefault="00F90BDC"/>
    <w:p w14:paraId="07922AFA" w14:textId="77777777" w:rsidR="00F90BDC" w:rsidRDefault="00F90BDC">
      <w:r xmlns:w="http://schemas.openxmlformats.org/wordprocessingml/2006/main">
        <w:t xml:space="preserve">2: Псалом 147:3-4 – «Він зцілює розбитих серцем і перев’язує їхні рани. Він визначає кількість зірок і називає кожну по імені».</w:t>
      </w:r>
    </w:p>
    <w:p w14:paraId="0D876375" w14:textId="77777777" w:rsidR="00F90BDC" w:rsidRDefault="00F90BDC"/>
    <w:p w14:paraId="1DFF408B" w14:textId="77777777" w:rsidR="00F90BDC" w:rsidRDefault="00F90BDC">
      <w:r xmlns:w="http://schemas.openxmlformats.org/wordprocessingml/2006/main">
        <w:t xml:space="preserve">Luke 12:7 Але вам навіть волосся на голові все пораховано. Тож не бійтеся: ви дорожчі </w:t>
      </w:r>
      <w:r xmlns:w="http://schemas.openxmlformats.org/wordprocessingml/2006/main">
        <w:lastRenderedPageBreak xmlns:w="http://schemas.openxmlformats.org/wordprocessingml/2006/main"/>
      </w:r>
      <w:r xmlns:w="http://schemas.openxmlformats.org/wordprocessingml/2006/main">
        <w:t xml:space="preserve">від багатьох горобців.</w:t>
      </w:r>
    </w:p>
    <w:p w14:paraId="645BE172" w14:textId="77777777" w:rsidR="00F90BDC" w:rsidRDefault="00F90BDC"/>
    <w:p w14:paraId="33E4C129" w14:textId="77777777" w:rsidR="00F90BDC" w:rsidRDefault="00F90BDC">
      <w:r xmlns:w="http://schemas.openxmlformats.org/wordprocessingml/2006/main">
        <w:t xml:space="preserve">Бог піклується про нас, навіть у найменших деталях.</w:t>
      </w:r>
    </w:p>
    <w:p w14:paraId="69D30733" w14:textId="77777777" w:rsidR="00F90BDC" w:rsidRDefault="00F90BDC"/>
    <w:p w14:paraId="5FC83067" w14:textId="77777777" w:rsidR="00F90BDC" w:rsidRDefault="00F90BDC">
      <w:r xmlns:w="http://schemas.openxmlformats.org/wordprocessingml/2006/main">
        <w:t xml:space="preserve">1. Ми цінні для Бога - Луки 12:7</w:t>
      </w:r>
    </w:p>
    <w:p w14:paraId="1DF5C972" w14:textId="77777777" w:rsidR="00F90BDC" w:rsidRDefault="00F90BDC"/>
    <w:p w14:paraId="793DCEB6" w14:textId="77777777" w:rsidR="00F90BDC" w:rsidRDefault="00F90BDC">
      <w:r xmlns:w="http://schemas.openxmlformats.org/wordprocessingml/2006/main">
        <w:t xml:space="preserve">2. Бог бачить і піклується про все - Луки 12:7</w:t>
      </w:r>
    </w:p>
    <w:p w14:paraId="53301414" w14:textId="77777777" w:rsidR="00F90BDC" w:rsidRDefault="00F90BDC"/>
    <w:p w14:paraId="767F15C2" w14:textId="77777777" w:rsidR="00F90BDC" w:rsidRDefault="00F90BDC">
      <w:r xmlns:w="http://schemas.openxmlformats.org/wordprocessingml/2006/main">
        <w:t xml:space="preserve">1. Матвія 10:30-31 – Бог не обходить увагою навіть горобців.</w:t>
      </w:r>
    </w:p>
    <w:p w14:paraId="0472B329" w14:textId="77777777" w:rsidR="00F90BDC" w:rsidRDefault="00F90BDC"/>
    <w:p w14:paraId="3F4FCCCA" w14:textId="77777777" w:rsidR="00F90BDC" w:rsidRDefault="00F90BDC">
      <w:r xmlns:w="http://schemas.openxmlformats.org/wordprocessingml/2006/main">
        <w:t xml:space="preserve">2. Ісая 43:1-4 - Бог любить нас і ніколи нас не забуде.</w:t>
      </w:r>
    </w:p>
    <w:p w14:paraId="73703141" w14:textId="77777777" w:rsidR="00F90BDC" w:rsidRDefault="00F90BDC"/>
    <w:p w14:paraId="321E7C95" w14:textId="77777777" w:rsidR="00F90BDC" w:rsidRDefault="00F90BDC">
      <w:r xmlns:w="http://schemas.openxmlformats.org/wordprocessingml/2006/main">
        <w:t xml:space="preserve">Луки 12:8 Кажу ж вам: кожного, хто Мене визнає перед людьми, того визнає й Син Людський перед Анголами Божими.</w:t>
      </w:r>
    </w:p>
    <w:p w14:paraId="569E1E3E" w14:textId="77777777" w:rsidR="00F90BDC" w:rsidRDefault="00F90BDC"/>
    <w:p w14:paraId="0AFB209F" w14:textId="77777777" w:rsidR="00F90BDC" w:rsidRDefault="00F90BDC">
      <w:r xmlns:w="http://schemas.openxmlformats.org/wordprocessingml/2006/main">
        <w:t xml:space="preserve">Син Людський визнає тих, хто визнає Його перед людьми.</w:t>
      </w:r>
    </w:p>
    <w:p w14:paraId="5F1F1D0C" w14:textId="77777777" w:rsidR="00F90BDC" w:rsidRDefault="00F90BDC"/>
    <w:p w14:paraId="47AA326C" w14:textId="77777777" w:rsidR="00F90BDC" w:rsidRDefault="00F90BDC">
      <w:r xmlns:w="http://schemas.openxmlformats.org/wordprocessingml/2006/main">
        <w:t xml:space="preserve">1. Сила публічного визнання Христа</w:t>
      </w:r>
    </w:p>
    <w:p w14:paraId="675D23A3" w14:textId="77777777" w:rsidR="00F90BDC" w:rsidRDefault="00F90BDC"/>
    <w:p w14:paraId="7B2D0C36" w14:textId="77777777" w:rsidR="00F90BDC" w:rsidRDefault="00F90BDC">
      <w:r xmlns:w="http://schemas.openxmlformats.org/wordprocessingml/2006/main">
        <w:t xml:space="preserve">2. Нагорода правдивого зізнання</w:t>
      </w:r>
    </w:p>
    <w:p w14:paraId="0A3A7852" w14:textId="77777777" w:rsidR="00F90BDC" w:rsidRDefault="00F90BDC"/>
    <w:p w14:paraId="00268948" w14:textId="77777777" w:rsidR="00F90BDC" w:rsidRDefault="00F90BDC">
      <w:r xmlns:w="http://schemas.openxmlformats.org/wordprocessingml/2006/main">
        <w:t xml:space="preserve">1. Матвія 10:32-33 – «Тому кожного, хто визнає Мене перед людьми, того й Я визнаю перед Отцем Моїм, що на небі. А хто відречеться Мене перед людьми, того відречуся і Я перед Отцем Моїм, що на небі. "</w:t>
      </w:r>
    </w:p>
    <w:p w14:paraId="616D3811" w14:textId="77777777" w:rsidR="00F90BDC" w:rsidRDefault="00F90BDC"/>
    <w:p w14:paraId="360CC4C3" w14:textId="77777777" w:rsidR="00F90BDC" w:rsidRDefault="00F90BDC">
      <w:r xmlns:w="http://schemas.openxmlformats.org/wordprocessingml/2006/main">
        <w:t xml:space="preserve">2. Римлянам 10:9-10 – «Коли ти устами своїми визнаєш Господа Ісуса і серцем своїм віруєш, що Бог воскресив Його з мертвих, то спасешся. Бо серцем вірують для праведності, а </w:t>
      </w:r>
      <w:r xmlns:w="http://schemas.openxmlformats.org/wordprocessingml/2006/main">
        <w:lastRenderedPageBreak xmlns:w="http://schemas.openxmlformats.org/wordprocessingml/2006/main"/>
      </w:r>
      <w:r xmlns:w="http://schemas.openxmlformats.org/wordprocessingml/2006/main">
        <w:t xml:space="preserve">з сповідання устами на спасіння».</w:t>
      </w:r>
    </w:p>
    <w:p w14:paraId="22E533E0" w14:textId="77777777" w:rsidR="00F90BDC" w:rsidRDefault="00F90BDC"/>
    <w:p w14:paraId="4E03D358" w14:textId="77777777" w:rsidR="00F90BDC" w:rsidRDefault="00F90BDC">
      <w:r xmlns:w="http://schemas.openxmlformats.org/wordprocessingml/2006/main">
        <w:t xml:space="preserve">Luke 12:9 А хто відречеться Мене перед людьми, від того відречуться перед Анголами Божими.</w:t>
      </w:r>
    </w:p>
    <w:p w14:paraId="03CFAEF0" w14:textId="77777777" w:rsidR="00F90BDC" w:rsidRDefault="00F90BDC"/>
    <w:p w14:paraId="5176EA1A" w14:textId="77777777" w:rsidR="00F90BDC" w:rsidRDefault="00F90BDC">
      <w:r xmlns:w="http://schemas.openxmlformats.org/wordprocessingml/2006/main">
        <w:t xml:space="preserve">Вірш наголошує, що зречення від Ісуса перед людьми призведе до зречення перед Божими ангелами.</w:t>
      </w:r>
    </w:p>
    <w:p w14:paraId="59FFDB22" w14:textId="77777777" w:rsidR="00F90BDC" w:rsidRDefault="00F90BDC"/>
    <w:p w14:paraId="47869293" w14:textId="77777777" w:rsidR="00F90BDC" w:rsidRDefault="00F90BDC">
      <w:r xmlns:w="http://schemas.openxmlformats.org/wordprocessingml/2006/main">
        <w:t xml:space="preserve">1. «Важливість володіння вірою в Ісуса»</w:t>
      </w:r>
    </w:p>
    <w:p w14:paraId="10B1E879" w14:textId="77777777" w:rsidR="00F90BDC" w:rsidRDefault="00F90BDC"/>
    <w:p w14:paraId="14301FFC" w14:textId="77777777" w:rsidR="00F90BDC" w:rsidRDefault="00F90BDC">
      <w:r xmlns:w="http://schemas.openxmlformats.org/wordprocessingml/2006/main">
        <w:t xml:space="preserve">2. «Наслідки відмови від Ісуса»</w:t>
      </w:r>
    </w:p>
    <w:p w14:paraId="1547B89A" w14:textId="77777777" w:rsidR="00F90BDC" w:rsidRDefault="00F90BDC"/>
    <w:p w14:paraId="7B81AC4E" w14:textId="77777777" w:rsidR="00F90BDC" w:rsidRDefault="00F90BDC">
      <w:r xmlns:w="http://schemas.openxmlformats.org/wordprocessingml/2006/main">
        <w:t xml:space="preserve">1. Від Матвія 10:32-33 – «Кожного, хто Мене визнає перед людьми, того й Я визнаю перед Своїм Отцем, що на небі. А коли хто відречеться Мене перед людьми, того й Я відречусь перед Своїм Отцем, що на небі. небеса».</w:t>
      </w:r>
    </w:p>
    <w:p w14:paraId="38BC2DAA" w14:textId="77777777" w:rsidR="00F90BDC" w:rsidRDefault="00F90BDC"/>
    <w:p w14:paraId="26309A04" w14:textId="77777777" w:rsidR="00F90BDC" w:rsidRDefault="00F90BDC">
      <w:r xmlns:w="http://schemas.openxmlformats.org/wordprocessingml/2006/main">
        <w:t xml:space="preserve">2. 1 Івана 4:15 – «Кожен, хто визнає, що Ісус є Син Божий, у тому Бог пробуває, а він у Бозі».</w:t>
      </w:r>
    </w:p>
    <w:p w14:paraId="31915B54" w14:textId="77777777" w:rsidR="00F90BDC" w:rsidRDefault="00F90BDC"/>
    <w:p w14:paraId="3069711F" w14:textId="77777777" w:rsidR="00F90BDC" w:rsidRDefault="00F90BDC">
      <w:r xmlns:w="http://schemas.openxmlformats.org/wordprocessingml/2006/main">
        <w:t xml:space="preserve">Луки 12:10 І коли хто скаже слово проти Сина Людського, йому проститься, а тому, хто хулитиме Духа Святого, не проститься.</w:t>
      </w:r>
    </w:p>
    <w:p w14:paraId="5825704D" w14:textId="77777777" w:rsidR="00F90BDC" w:rsidRDefault="00F90BDC"/>
    <w:p w14:paraId="2F522319" w14:textId="77777777" w:rsidR="00F90BDC" w:rsidRDefault="00F90BDC">
      <w:r xmlns:w="http://schemas.openxmlformats.org/wordprocessingml/2006/main">
        <w:t xml:space="preserve">Уривок стверджує, що слова проти Сина людського будуть прощені, але хула проти Святого Духа не буде прощена.</w:t>
      </w:r>
    </w:p>
    <w:p w14:paraId="7D1949D9" w14:textId="77777777" w:rsidR="00F90BDC" w:rsidRDefault="00F90BDC"/>
    <w:p w14:paraId="4E330CE2" w14:textId="77777777" w:rsidR="00F90BDC" w:rsidRDefault="00F90BDC">
      <w:r xmlns:w="http://schemas.openxmlformats.org/wordprocessingml/2006/main">
        <w:t xml:space="preserve">1. Сила прощення - Погляд на Луки 12:10</w:t>
      </w:r>
    </w:p>
    <w:p w14:paraId="1782081B" w14:textId="77777777" w:rsidR="00F90BDC" w:rsidRDefault="00F90BDC"/>
    <w:p w14:paraId="727DAAA7" w14:textId="77777777" w:rsidR="00F90BDC" w:rsidRDefault="00F90BDC">
      <w:r xmlns:w="http://schemas.openxmlformats.org/wordprocessingml/2006/main">
        <w:t xml:space="preserve">2. Богохульство проти Святого Духа – як його розпізнати та уникнути</w:t>
      </w:r>
    </w:p>
    <w:p w14:paraId="5A08C75F" w14:textId="77777777" w:rsidR="00F90BDC" w:rsidRDefault="00F90BDC"/>
    <w:p w14:paraId="1DD56759" w14:textId="77777777" w:rsidR="00F90BDC" w:rsidRDefault="00F90BDC">
      <w:r xmlns:w="http://schemas.openxmlformats.org/wordprocessingml/2006/main">
        <w:t xml:space="preserve">1. Матвій 12:31-32 – «Тому кажу вам: всякий гріх і хула проститься людям, але хула на Святого Духа не проститься людям. І кожен, хто скаже слово на Сина Людського , то проститься йому; але коли хто скаже проти Святого Духа, не проститься йому ні в цьому світі, ні в майбутньому».</w:t>
      </w:r>
    </w:p>
    <w:p w14:paraId="1EEA8106" w14:textId="77777777" w:rsidR="00F90BDC" w:rsidRDefault="00F90BDC"/>
    <w:p w14:paraId="256485CB" w14:textId="77777777" w:rsidR="00F90BDC" w:rsidRDefault="00F90BDC">
      <w:r xmlns:w="http://schemas.openxmlformats.org/wordprocessingml/2006/main">
        <w:t xml:space="preserve">2. Марка 3:29 – «Але той, хто буде хулити Святого Духа, не матиме прощення повік, але підлягає вічній загибелі».</w:t>
      </w:r>
    </w:p>
    <w:p w14:paraId="1C6D8295" w14:textId="77777777" w:rsidR="00F90BDC" w:rsidRDefault="00F90BDC"/>
    <w:p w14:paraId="30374CB2" w14:textId="77777777" w:rsidR="00F90BDC" w:rsidRDefault="00F90BDC">
      <w:r xmlns:w="http://schemas.openxmlformats.org/wordprocessingml/2006/main">
        <w:t xml:space="preserve">Луки 12:11 І коли приведуть вас до синагог, і до начальників, і до влади, не думайте, як чи що відповісти, або що сказати.</w:t>
      </w:r>
    </w:p>
    <w:p w14:paraId="548615D7" w14:textId="77777777" w:rsidR="00F90BDC" w:rsidRDefault="00F90BDC"/>
    <w:p w14:paraId="3700B664" w14:textId="77777777" w:rsidR="00F90BDC" w:rsidRDefault="00F90BDC">
      <w:r xmlns:w="http://schemas.openxmlformats.org/wordprocessingml/2006/main">
        <w:t xml:space="preserve">Ісус навчає не турбуватися про те, що сказати, коли постає перед суддями та іншими інстанціями.</w:t>
      </w:r>
    </w:p>
    <w:p w14:paraId="3161F9A3" w14:textId="77777777" w:rsidR="00F90BDC" w:rsidRDefault="00F90BDC"/>
    <w:p w14:paraId="16B2BDDB" w14:textId="77777777" w:rsidR="00F90BDC" w:rsidRDefault="00F90BDC">
      <w:r xmlns:w="http://schemas.openxmlformats.org/wordprocessingml/2006/main">
        <w:t xml:space="preserve">1. Довіряйте Господу, а не собі: як покладатися на віру, стикаючись із складними ситуаціями</w:t>
      </w:r>
    </w:p>
    <w:p w14:paraId="622A33A7" w14:textId="77777777" w:rsidR="00F90BDC" w:rsidRDefault="00F90BDC"/>
    <w:p w14:paraId="080C773F" w14:textId="77777777" w:rsidR="00F90BDC" w:rsidRDefault="00F90BDC">
      <w:r xmlns:w="http://schemas.openxmlformats.org/wordprocessingml/2006/main">
        <w:t xml:space="preserve">2. Життя без страху: як наслідувати приклад мужнього життя Христа</w:t>
      </w:r>
    </w:p>
    <w:p w14:paraId="61475CBD" w14:textId="77777777" w:rsidR="00F90BDC" w:rsidRDefault="00F90BDC"/>
    <w:p w14:paraId="09BDA8FD" w14:textId="77777777" w:rsidR="00F90BDC" w:rsidRDefault="00F90BDC">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14:paraId="4C089BB8" w14:textId="77777777" w:rsidR="00F90BDC" w:rsidRDefault="00F90BDC"/>
    <w:p w14:paraId="014AC953" w14:textId="77777777" w:rsidR="00F90BDC" w:rsidRDefault="00F90BDC">
      <w:r xmlns:w="http://schemas.openxmlformats.org/wordprocessingml/2006/main">
        <w:t xml:space="preserve">2. Ефесянам 6:16 – «Найбільше візьміть щита віри, яким ви зможете погасити всі вогненні стріли лукавого».</w:t>
      </w:r>
    </w:p>
    <w:p w14:paraId="2D1A22B6" w14:textId="77777777" w:rsidR="00F90BDC" w:rsidRDefault="00F90BDC"/>
    <w:p w14:paraId="5EB26460" w14:textId="77777777" w:rsidR="00F90BDC" w:rsidRDefault="00F90BDC">
      <w:r xmlns:w="http://schemas.openxmlformats.org/wordprocessingml/2006/main">
        <w:t xml:space="preserve">Луки 12:12 Бо Святий Дух навчить вас тієї ж години, що ви маєте говорити.</w:t>
      </w:r>
    </w:p>
    <w:p w14:paraId="7CC1AE6B" w14:textId="77777777" w:rsidR="00F90BDC" w:rsidRDefault="00F90BDC"/>
    <w:p w14:paraId="2D4D4AD7" w14:textId="77777777" w:rsidR="00F90BDC" w:rsidRDefault="00F90BDC">
      <w:r xmlns:w="http://schemas.openxmlformats.org/wordprocessingml/2006/main">
        <w:t xml:space="preserve">Цей уривок підкреслює важливість Святого Духа в тому, щоб скеровувати нас правильними словами.</w:t>
      </w:r>
    </w:p>
    <w:p w14:paraId="093CD946" w14:textId="77777777" w:rsidR="00F90BDC" w:rsidRDefault="00F90BDC"/>
    <w:p w14:paraId="7E680A9F" w14:textId="77777777" w:rsidR="00F90BDC" w:rsidRDefault="00F90BDC">
      <w:r xmlns:w="http://schemas.openxmlformats.org/wordprocessingml/2006/main">
        <w:t xml:space="preserve">1. Сила Святого Духа в нашому житті</w:t>
      </w:r>
    </w:p>
    <w:p w14:paraId="786C7ECD" w14:textId="77777777" w:rsidR="00F90BDC" w:rsidRDefault="00F90BDC"/>
    <w:p w14:paraId="75498737" w14:textId="77777777" w:rsidR="00F90BDC" w:rsidRDefault="00F90BDC">
      <w:r xmlns:w="http://schemas.openxmlformats.org/wordprocessingml/2006/main">
        <w:t xml:space="preserve">2. Промова через силу Святого Духа</w:t>
      </w:r>
    </w:p>
    <w:p w14:paraId="20D535DA" w14:textId="77777777" w:rsidR="00F90BDC" w:rsidRDefault="00F90BDC"/>
    <w:p w14:paraId="2E7FC330" w14:textId="77777777" w:rsidR="00F90BDC" w:rsidRDefault="00F90BDC">
      <w:r xmlns:w="http://schemas.openxmlformats.org/wordprocessingml/2006/main">
        <w:t xml:space="preserve">1. Івана 14:26 – «А Утішитель, Дух Святий, що Його Отець пошле в Ім’я Моє, Він навчить вас усього, і пригадає вам усе, що Я вам говорив».</w:t>
      </w:r>
    </w:p>
    <w:p w14:paraId="766FDDDA" w14:textId="77777777" w:rsidR="00F90BDC" w:rsidRDefault="00F90BDC"/>
    <w:p w14:paraId="3C9EF718" w14:textId="77777777" w:rsidR="00F90BDC" w:rsidRDefault="00F90BDC">
      <w:r xmlns:w="http://schemas.openxmlformats.org/wordprocessingml/2006/main">
        <w:t xml:space="preserve">2. Дії 2:4 – «І сповнилися всі Духом Святим, і почали говорити іншими мовами, як Дух давав їм промовляти».</w:t>
      </w:r>
    </w:p>
    <w:p w14:paraId="397A3A25" w14:textId="77777777" w:rsidR="00F90BDC" w:rsidRDefault="00F90BDC"/>
    <w:p w14:paraId="211582E6" w14:textId="77777777" w:rsidR="00F90BDC" w:rsidRDefault="00F90BDC">
      <w:r xmlns:w="http://schemas.openxmlformats.org/wordprocessingml/2006/main">
        <w:t xml:space="preserve">Luke 12:13 І сказав йому один із народу: Учителю, поговори з моїм братом, щоб він розділив зі мною спадщину.</w:t>
      </w:r>
    </w:p>
    <w:p w14:paraId="514B62C8" w14:textId="77777777" w:rsidR="00F90BDC" w:rsidRDefault="00F90BDC"/>
    <w:p w14:paraId="54197975" w14:textId="77777777" w:rsidR="00F90BDC" w:rsidRDefault="00F90BDC">
      <w:r xmlns:w="http://schemas.openxmlformats.org/wordprocessingml/2006/main">
        <w:t xml:space="preserve">Чоловік із натовпу попросив Ісуса втрутитися в суперечку між ним і його братом щодо сімейної спадщини.</w:t>
      </w:r>
    </w:p>
    <w:p w14:paraId="70555F6F" w14:textId="77777777" w:rsidR="00F90BDC" w:rsidRDefault="00F90BDC"/>
    <w:p w14:paraId="163B0EAD" w14:textId="77777777" w:rsidR="00F90BDC" w:rsidRDefault="00F90BDC">
      <w:r xmlns:w="http://schemas.openxmlformats.org/wordprocessingml/2006/main">
        <w:t xml:space="preserve">1. Важливість мати правильний погляд на матеріальні блага.</w:t>
      </w:r>
    </w:p>
    <w:p w14:paraId="72AEC54E" w14:textId="77777777" w:rsidR="00F90BDC" w:rsidRDefault="00F90BDC"/>
    <w:p w14:paraId="35D445F6" w14:textId="77777777" w:rsidR="00F90BDC" w:rsidRDefault="00F90BDC">
      <w:r xmlns:w="http://schemas.openxmlformats.org/wordprocessingml/2006/main">
        <w:t xml:space="preserve">2. Сила прощення та примирення в родині.</w:t>
      </w:r>
    </w:p>
    <w:p w14:paraId="2B8CB553" w14:textId="77777777" w:rsidR="00F90BDC" w:rsidRDefault="00F90BDC"/>
    <w:p w14:paraId="50150B84" w14:textId="77777777" w:rsidR="00F90BDC" w:rsidRDefault="00F90BDC">
      <w:r xmlns:w="http://schemas.openxmlformats.org/wordprocessingml/2006/main">
        <w:t xml:space="preserve">1. Матвій 6:19-21 - Ісус навчає нас не турбуватися про земні речі.</w:t>
      </w:r>
    </w:p>
    <w:p w14:paraId="5267A30A" w14:textId="77777777" w:rsidR="00F90BDC" w:rsidRDefault="00F90BDC"/>
    <w:p w14:paraId="6CE69989" w14:textId="77777777" w:rsidR="00F90BDC" w:rsidRDefault="00F90BDC">
      <w:r xmlns:w="http://schemas.openxmlformats.org/wordprocessingml/2006/main">
        <w:t xml:space="preserve">2. Колосянам 3:12-15 – настанова Павла прощати один одного, як Бог простив нам.</w:t>
      </w:r>
    </w:p>
    <w:p w14:paraId="659D13FA" w14:textId="77777777" w:rsidR="00F90BDC" w:rsidRDefault="00F90BDC"/>
    <w:p w14:paraId="56145DB9" w14:textId="77777777" w:rsidR="00F90BDC" w:rsidRDefault="00F90BDC">
      <w:r xmlns:w="http://schemas.openxmlformats.org/wordprocessingml/2006/main">
        <w:t xml:space="preserve">Luke 12:14 І сказав йому: Чоловіче, хто поставив Мене суддею чи дільником над вами?</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вірші йдеться про відмову Ісуса судити іншу людину. Він нагадує чоловікові, що це не його компетенція приймати такі рішення.</w:t>
      </w:r>
    </w:p>
    <w:p w14:paraId="27C880E8" w14:textId="77777777" w:rsidR="00F90BDC" w:rsidRDefault="00F90BDC"/>
    <w:p w14:paraId="52061E1F" w14:textId="77777777" w:rsidR="00F90BDC" w:rsidRDefault="00F90BDC">
      <w:r xmlns:w="http://schemas.openxmlformats.org/wordprocessingml/2006/main">
        <w:t xml:space="preserve">1: Ми не повинні поспішати судити інших, як Ісус нагадує нам у Луки 12:14.</w:t>
      </w:r>
    </w:p>
    <w:p w14:paraId="4FBE686F" w14:textId="77777777" w:rsidR="00F90BDC" w:rsidRDefault="00F90BDC"/>
    <w:p w14:paraId="56B95253" w14:textId="77777777" w:rsidR="00F90BDC" w:rsidRDefault="00F90BDC">
      <w:r xmlns:w="http://schemas.openxmlformats.org/wordprocessingml/2006/main">
        <w:t xml:space="preserve">2: Ми не повинні бути надто впевненими у своїх власних судженнях, як застерігав Ісус у Луки 12:14.</w:t>
      </w:r>
    </w:p>
    <w:p w14:paraId="1E98187D" w14:textId="77777777" w:rsidR="00F90BDC" w:rsidRDefault="00F90BDC"/>
    <w:p w14:paraId="4BF0412F" w14:textId="77777777" w:rsidR="00F90BDC" w:rsidRDefault="00F90BDC">
      <w:r xmlns:w="http://schemas.openxmlformats.org/wordprocessingml/2006/main">
        <w:t xml:space="preserve">1: Якова 4:11-12 «Не зневажайте один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14:paraId="5B0196BE" w14:textId="77777777" w:rsidR="00F90BDC" w:rsidRDefault="00F90BDC"/>
    <w:p w14:paraId="6700DBBA" w14:textId="77777777" w:rsidR="00F90BDC" w:rsidRDefault="00F90BDC">
      <w:r xmlns:w="http://schemas.openxmlformats.org/wordprocessingml/2006/main">
        <w:t xml:space="preserve">2: Матвія 7:1-5 «Не судіть, щоб вас не судили. Бо якою мірою ви вирішите, судитимуть вас, і якою мірою вживаєте, такою відміряють і вам. Чому ти бачиш скалку в оці брата свого, а колоди в оці своєму не помічаєш? Або як ти скажеш до свого брата: Дай, я вийму скалку з ока твого, коли колода у власному оці? Лицеміре, вийми перше колоду з ока свого, і тоді побачиш, як вийняти скалку з ока брата свого».</w:t>
      </w:r>
    </w:p>
    <w:p w14:paraId="26FA4D35" w14:textId="77777777" w:rsidR="00F90BDC" w:rsidRDefault="00F90BDC"/>
    <w:p w14:paraId="6B70AD8A" w14:textId="77777777" w:rsidR="00F90BDC" w:rsidRDefault="00F90BDC">
      <w:r xmlns:w="http://schemas.openxmlformats.org/wordprocessingml/2006/main">
        <w:t xml:space="preserve">Luke 12:15 15 І сказав Він до них: Стережіться зажерливості, бо життя людини не залежить від достатку її маєтку.</w:t>
      </w:r>
    </w:p>
    <w:p w14:paraId="5CBE6551" w14:textId="77777777" w:rsidR="00F90BDC" w:rsidRDefault="00F90BDC"/>
    <w:p w14:paraId="0F41BAB5" w14:textId="77777777" w:rsidR="00F90BDC" w:rsidRDefault="00F90BDC">
      <w:r xmlns:w="http://schemas.openxmlformats.org/wordprocessingml/2006/main">
        <w:t xml:space="preserve">Цей уривок навчає, що справжнє життя походить не від великого майна, а від довіри до Бога.</w:t>
      </w:r>
    </w:p>
    <w:p w14:paraId="67A462E8" w14:textId="77777777" w:rsidR="00F90BDC" w:rsidRDefault="00F90BDC"/>
    <w:p w14:paraId="28733E1E" w14:textId="77777777" w:rsidR="00F90BDC" w:rsidRDefault="00F90BDC">
      <w:r xmlns:w="http://schemas.openxmlformats.org/wordprocessingml/2006/main">
        <w:t xml:space="preserve">1. Любити Бога більше, ніж майно</w:t>
      </w:r>
    </w:p>
    <w:p w14:paraId="6822C496" w14:textId="77777777" w:rsidR="00F90BDC" w:rsidRDefault="00F90BDC"/>
    <w:p w14:paraId="18DC9778" w14:textId="77777777" w:rsidR="00F90BDC" w:rsidRDefault="00F90BDC">
      <w:r xmlns:w="http://schemas.openxmlformats.org/wordprocessingml/2006/main">
        <w:t xml:space="preserve">2. Визнання благословення задоволення</w:t>
      </w:r>
    </w:p>
    <w:p w14:paraId="61AB9C6D" w14:textId="77777777" w:rsidR="00F90BDC" w:rsidRDefault="00F90BDC"/>
    <w:p w14:paraId="0F9CE688" w14:textId="77777777" w:rsidR="00F90BDC" w:rsidRDefault="00F90BDC">
      <w:r xmlns:w="http://schemas.openxmlformats.org/wordprocessingml/2006/main">
        <w:t xml:space="preserve">1. Матвій 6:19-21 – «Не збирайте собі скарбів на землі, де міль та іржа нищить, </w:t>
      </w:r>
      <w:r xmlns:w="http://schemas.openxmlformats.org/wordprocessingml/2006/main">
        <w:lastRenderedPageBreak xmlns:w="http://schemas.openxmlformats.org/wordprocessingml/2006/main"/>
      </w:r>
      <w:r xmlns:w="http://schemas.openxmlformats.org/wordprocessingml/2006/main">
        <w:t xml:space="preserve">і де злодії підкопуються та крадуть, а збирайте собі скарби на небі, де ні міль, ні іржа не нищить, і де злодії не проникають і не крадуть».</w:t>
      </w:r>
    </w:p>
    <w:p w14:paraId="11449639" w14:textId="77777777" w:rsidR="00F90BDC" w:rsidRDefault="00F90BDC"/>
    <w:p w14:paraId="0F43BFA2" w14:textId="77777777" w:rsidR="00F90BDC" w:rsidRDefault="00F90BDC">
      <w:r xmlns:w="http://schemas.openxmlformats.org/wordprocessingml/2006/main">
        <w:t xml:space="preserve">2. Екклезіаста 5:10 – «Не насититься грошима той, хто любить гроші, а хто любить багатство — доходом своїм; це теж марнота».</w:t>
      </w:r>
    </w:p>
    <w:p w14:paraId="351B62CC" w14:textId="77777777" w:rsidR="00F90BDC" w:rsidRDefault="00F90BDC"/>
    <w:p w14:paraId="76AA07BE" w14:textId="77777777" w:rsidR="00F90BDC" w:rsidRDefault="00F90BDC">
      <w:r xmlns:w="http://schemas.openxmlformats.org/wordprocessingml/2006/main">
        <w:t xml:space="preserve">Luke 12:16 І Він розповів їм притчу, кажучи: В одного багатого чоловіка рясно вродила земля.</w:t>
      </w:r>
    </w:p>
    <w:p w14:paraId="73F809D8" w14:textId="77777777" w:rsidR="00F90BDC" w:rsidRDefault="00F90BDC"/>
    <w:p w14:paraId="0D9E8D32" w14:textId="77777777" w:rsidR="00F90BDC" w:rsidRDefault="00F90BDC">
      <w:r xmlns:w="http://schemas.openxmlformats.org/wordprocessingml/2006/main">
        <w:t xml:space="preserve">Притча про багатого наголошує на необхідності відповідально використовувати матеріальні блага.</w:t>
      </w:r>
    </w:p>
    <w:p w14:paraId="169B7608" w14:textId="77777777" w:rsidR="00F90BDC" w:rsidRDefault="00F90BDC"/>
    <w:p w14:paraId="650BD397" w14:textId="77777777" w:rsidR="00F90BDC" w:rsidRDefault="00F90BDC">
      <w:r xmlns:w="http://schemas.openxmlformats.org/wordprocessingml/2006/main">
        <w:t xml:space="preserve">1: Ми повинні відповідально використовувати наші матеріальні блага і не бути надто впевненими в собі.</w:t>
      </w:r>
    </w:p>
    <w:p w14:paraId="11C13B06" w14:textId="77777777" w:rsidR="00F90BDC" w:rsidRDefault="00F90BDC"/>
    <w:p w14:paraId="3D020FA0" w14:textId="77777777" w:rsidR="00F90BDC" w:rsidRDefault="00F90BDC">
      <w:r xmlns:w="http://schemas.openxmlformats.org/wordprocessingml/2006/main">
        <w:t xml:space="preserve">2: Ми повинні використовувати наші матеріальні благословення, щоб прославляти Бога, а не пишатися своїми досягненнями.</w:t>
      </w:r>
    </w:p>
    <w:p w14:paraId="131E3AAE" w14:textId="77777777" w:rsidR="00F90BDC" w:rsidRDefault="00F90BDC"/>
    <w:p w14:paraId="09BDD89E" w14:textId="77777777" w:rsidR="00F90BDC" w:rsidRDefault="00F90BDC">
      <w:r xmlns:w="http://schemas.openxmlformats.org/wordprocessingml/2006/main">
        <w:t xml:space="preserve">1: Приповістей 21:20, «Є дорогоцінний скарб та олива в домі мудрого, але нерозумна людина його витрачає».</w:t>
      </w:r>
    </w:p>
    <w:p w14:paraId="532BC9BD" w14:textId="77777777" w:rsidR="00F90BDC" w:rsidRDefault="00F90BDC"/>
    <w:p w14:paraId="51E7352B" w14:textId="77777777" w:rsidR="00F90BDC" w:rsidRDefault="00F90BDC">
      <w:r xmlns:w="http://schemas.openxmlformats.org/wordprocessingml/2006/main">
        <w:t xml:space="preserve">2: Екклезіаста 5:10, «Хто срібло любить, не насититься сріблом, а хто любить достаток — здобутком: і це марнота».</w:t>
      </w:r>
    </w:p>
    <w:p w14:paraId="2DEFA6D6" w14:textId="77777777" w:rsidR="00F90BDC" w:rsidRDefault="00F90BDC"/>
    <w:p w14:paraId="5DE02F04" w14:textId="77777777" w:rsidR="00F90BDC" w:rsidRDefault="00F90BDC">
      <w:r xmlns:w="http://schemas.openxmlformats.org/wordprocessingml/2006/main">
        <w:t xml:space="preserve">Luke 12:17 17 І він думав у собі, кажучи: Що мені робити, бо не маю куди зібрати свої плоди?</w:t>
      </w:r>
    </w:p>
    <w:p w14:paraId="7C788D08" w14:textId="77777777" w:rsidR="00F90BDC" w:rsidRDefault="00F90BDC"/>
    <w:p w14:paraId="37C77148" w14:textId="77777777" w:rsidR="00F90BDC" w:rsidRDefault="00F90BDC">
      <w:r xmlns:w="http://schemas.openxmlformats.org/wordprocessingml/2006/main">
        <w:t xml:space="preserve">Чоловік думав, що робити з великою кількістю фруктів, адже йому не було де їх зберігати.</w:t>
      </w:r>
    </w:p>
    <w:p w14:paraId="795196EB" w14:textId="77777777" w:rsidR="00F90BDC" w:rsidRDefault="00F90BDC"/>
    <w:p w14:paraId="4A17A550" w14:textId="77777777" w:rsidR="00F90BDC" w:rsidRDefault="00F90BDC">
      <w:r xmlns:w="http://schemas.openxmlformats.org/wordprocessingml/2006/main">
        <w:t xml:space="preserve">1. Благословення достатку: як максимально використати свої благословення</w:t>
      </w:r>
    </w:p>
    <w:p w14:paraId="082DD64B" w14:textId="77777777" w:rsidR="00F90BDC" w:rsidRDefault="00F90BDC"/>
    <w:p w14:paraId="6182A1C2" w14:textId="77777777" w:rsidR="00F90BDC" w:rsidRDefault="00F90BDC">
      <w:r xmlns:w="http://schemas.openxmlformats.org/wordprocessingml/2006/main">
        <w:t xml:space="preserve">2. Задоволення за будь-яких обставин: знайти радість посеред труднощів</w:t>
      </w:r>
    </w:p>
    <w:p w14:paraId="6B847740" w14:textId="77777777" w:rsidR="00F90BDC" w:rsidRDefault="00F90BDC"/>
    <w:p w14:paraId="53DFC20B" w14:textId="77777777" w:rsidR="00F90BDC" w:rsidRDefault="00F90BDC">
      <w:r xmlns:w="http://schemas.openxmlformats.org/wordprocessingml/2006/main">
        <w:t xml:space="preserve">1. Филип’янам 4:11-13 – Я не кажу про потребу, бо я навчився бути задоволеним у будь-якій ситуації.</w:t>
      </w:r>
    </w:p>
    <w:p w14:paraId="4A23FA22" w14:textId="77777777" w:rsidR="00F90BDC" w:rsidRDefault="00F90BDC"/>
    <w:p w14:paraId="613FD7E5" w14:textId="77777777" w:rsidR="00F90BDC" w:rsidRDefault="00F90BDC">
      <w:r xmlns:w="http://schemas.openxmlformats.org/wordprocessingml/2006/main">
        <w:t xml:space="preserve">12 Я знаю, як бути приниженим, і я знаю, як бути багатим. За будь-яких обставин я дізнався секрет протистояти достатку та голоду, достатку та потребі.</w:t>
      </w:r>
    </w:p>
    <w:p w14:paraId="694A5B75" w14:textId="77777777" w:rsidR="00F90BDC" w:rsidRDefault="00F90BDC"/>
    <w:p w14:paraId="64A38D97" w14:textId="77777777" w:rsidR="00F90BDC" w:rsidRDefault="00F90BDC">
      <w:r xmlns:w="http://schemas.openxmlformats.org/wordprocessingml/2006/main">
        <w:t xml:space="preserve">2. Приповісті 3:9-10 - Шануй Господа своїм багатством і першими плодами всіх своїх плодів; 10 то ваші комори наповняться ситою, і ваші чани будуть тріскатися вином.</w:t>
      </w:r>
    </w:p>
    <w:p w14:paraId="717BBDE2" w14:textId="77777777" w:rsidR="00F90BDC" w:rsidRDefault="00F90BDC"/>
    <w:p w14:paraId="333073C0" w14:textId="77777777" w:rsidR="00F90BDC" w:rsidRDefault="00F90BDC">
      <w:r xmlns:w="http://schemas.openxmlformats.org/wordprocessingml/2006/main">
        <w:t xml:space="preserve">Luke 12:18 18 І сказав: Оце зроблю: порозвалю свої комори та збудую більші; і туди я віддам усі свої плоди та свій добро.</w:t>
      </w:r>
    </w:p>
    <w:p w14:paraId="64D54EE9" w14:textId="77777777" w:rsidR="00F90BDC" w:rsidRDefault="00F90BDC"/>
    <w:p w14:paraId="66412964" w14:textId="77777777" w:rsidR="00F90BDC" w:rsidRDefault="00F90BDC">
      <w:r xmlns:w="http://schemas.openxmlformats.org/wordprocessingml/2006/main">
        <w:t xml:space="preserve">Чоловік вирішує знести існуючі сараї та побудувати більші, щоб зберігати все своє майно.</w:t>
      </w:r>
    </w:p>
    <w:p w14:paraId="6CDDDEFB" w14:textId="77777777" w:rsidR="00F90BDC" w:rsidRDefault="00F90BDC"/>
    <w:p w14:paraId="16C0347A" w14:textId="77777777" w:rsidR="00F90BDC" w:rsidRDefault="00F90BDC">
      <w:r xmlns:w="http://schemas.openxmlformats.org/wordprocessingml/2006/main">
        <w:t xml:space="preserve">1. Потреба в щедрості: використовуючи вчення Ісуса в Луки 12:18, щоб дослідити, як ми можемо ділитися своїм достатком з іншими.</w:t>
      </w:r>
    </w:p>
    <w:p w14:paraId="66A9F85F" w14:textId="77777777" w:rsidR="00F90BDC" w:rsidRDefault="00F90BDC"/>
    <w:p w14:paraId="21AA3C5D" w14:textId="77777777" w:rsidR="00F90BDC" w:rsidRDefault="00F90BDC">
      <w:r xmlns:w="http://schemas.openxmlformats.org/wordprocessingml/2006/main">
        <w:t xml:space="preserve">2. Задоволення: аналіз слів Ісуса в Луки 12:18, щоб подумати про важливість розуміння обмеженості наших матеріальних статків.</w:t>
      </w:r>
    </w:p>
    <w:p w14:paraId="1ADA8C30" w14:textId="77777777" w:rsidR="00F90BDC" w:rsidRDefault="00F90BDC"/>
    <w:p w14:paraId="4D40BD17" w14:textId="77777777" w:rsidR="00F90BDC" w:rsidRDefault="00F90BDC">
      <w:r xmlns:w="http://schemas.openxmlformats.org/wordprocessingml/2006/main">
        <w:t xml:space="preserve">1. 2 Коринтянам 9:6-7 – Роздуми про важливість радісних пожертвувань.</w:t>
      </w:r>
    </w:p>
    <w:p w14:paraId="47A30946" w14:textId="77777777" w:rsidR="00F90BDC" w:rsidRDefault="00F90BDC"/>
    <w:p w14:paraId="54A7AE2D" w14:textId="77777777" w:rsidR="00F90BDC" w:rsidRDefault="00F90BDC">
      <w:r xmlns:w="http://schemas.openxmlformats.org/wordprocessingml/2006/main">
        <w:t xml:space="preserve">2. Приповісті 11:24 – Розглядаючи благословення щедрості.</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12:19 І скажу я душі своїй: душе, маєш багато добра на багато років; заспокойся, їж, пий і веселися.</w:t>
      </w:r>
    </w:p>
    <w:p w14:paraId="0CA7116A" w14:textId="77777777" w:rsidR="00F90BDC" w:rsidRDefault="00F90BDC"/>
    <w:p w14:paraId="0053B74D" w14:textId="77777777" w:rsidR="00F90BDC" w:rsidRDefault="00F90BDC">
      <w:r xmlns:w="http://schemas.openxmlformats.org/wordprocessingml/2006/main">
        <w:t xml:space="preserve">Ісус застерігає від небезпеки надмірної зосередженості на матеріальних благах і натомість радить зосередитися на духовній поживі.</w:t>
      </w:r>
    </w:p>
    <w:p w14:paraId="26ABA365" w14:textId="77777777" w:rsidR="00F90BDC" w:rsidRDefault="00F90BDC"/>
    <w:p w14:paraId="21A829CB" w14:textId="77777777" w:rsidR="00F90BDC" w:rsidRDefault="00F90BDC">
      <w:r xmlns:w="http://schemas.openxmlformats.org/wordprocessingml/2006/main">
        <w:t xml:space="preserve">1. Небезпека матеріалізму: труднощі зосередження на духовних потребах</w:t>
      </w:r>
    </w:p>
    <w:p w14:paraId="4B581947" w14:textId="77777777" w:rsidR="00F90BDC" w:rsidRDefault="00F90BDC"/>
    <w:p w14:paraId="0DCE8C0B" w14:textId="77777777" w:rsidR="00F90BDC" w:rsidRDefault="00F90BDC">
      <w:r xmlns:w="http://schemas.openxmlformats.org/wordprocessingml/2006/main">
        <w:t xml:space="preserve">2. Цінність задоволеності: задоволений духовним достатком</w:t>
      </w:r>
    </w:p>
    <w:p w14:paraId="47DF2DE7" w14:textId="77777777" w:rsidR="00F90BDC" w:rsidRDefault="00F90BDC"/>
    <w:p w14:paraId="57F0E1B1" w14:textId="77777777" w:rsidR="00F90BDC" w:rsidRDefault="00F90BDC">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14:paraId="4F0F16EC" w14:textId="77777777" w:rsidR="00F90BDC" w:rsidRDefault="00F90BDC"/>
    <w:p w14:paraId="10EF2A7D" w14:textId="77777777" w:rsidR="00F90BDC" w:rsidRDefault="00F90BDC">
      <w:r xmlns:w="http://schemas.openxmlformats.org/wordprocessingml/2006/main">
        <w:t xml:space="preserve">2. Екклезіаста 5:10-12: «Хто любить срібло, не насититься сріблом, а хто любить достаток, не насититься приростом. Це також марнота. Коли примножуються блага, примножуються ті, хто їх споживає, тож яка користь від того власники, крім того, щоб побачити їх своїми очима?"</w:t>
      </w:r>
    </w:p>
    <w:p w14:paraId="423DAD37" w14:textId="77777777" w:rsidR="00F90BDC" w:rsidRDefault="00F90BDC"/>
    <w:p w14:paraId="532AEC79" w14:textId="77777777" w:rsidR="00F90BDC" w:rsidRDefault="00F90BDC">
      <w:r xmlns:w="http://schemas.openxmlformats.org/wordprocessingml/2006/main">
        <w:t xml:space="preserve">Luke 12:20 20 І сказав йому Бог: Нерозумний, цієї ночі душу твою заберуть від тебе. Чиє ж буде те, що ти приготував?</w:t>
      </w:r>
    </w:p>
    <w:p w14:paraId="30BEC177" w14:textId="77777777" w:rsidR="00F90BDC" w:rsidRDefault="00F90BDC"/>
    <w:p w14:paraId="2110AE1A" w14:textId="77777777" w:rsidR="00F90BDC" w:rsidRDefault="00F90BDC">
      <w:r xmlns:w="http://schemas.openxmlformats.org/wordprocessingml/2006/main">
        <w:t xml:space="preserve">Цей уривок говорить про дурість накопичення майна, оскільки його не можна буде взяти з собою, коли ми помремо.</w:t>
      </w:r>
    </w:p>
    <w:p w14:paraId="17F3D3F2" w14:textId="77777777" w:rsidR="00F90BDC" w:rsidRDefault="00F90BDC"/>
    <w:p w14:paraId="00169CBF" w14:textId="77777777" w:rsidR="00F90BDC" w:rsidRDefault="00F90BDC">
      <w:r xmlns:w="http://schemas.openxmlformats.org/wordprocessingml/2006/main">
        <w:t xml:space="preserve">1. Марнота накопичення майна</w:t>
      </w:r>
    </w:p>
    <w:p w14:paraId="7E87F6D7" w14:textId="77777777" w:rsidR="00F90BDC" w:rsidRDefault="00F90BDC"/>
    <w:p w14:paraId="4115A3CC" w14:textId="77777777" w:rsidR="00F90BDC" w:rsidRDefault="00F90BDC">
      <w:r xmlns:w="http://schemas.openxmlformats.org/wordprocessingml/2006/main">
        <w:t xml:space="preserve">2. Непостійність життя</w:t>
      </w:r>
    </w:p>
    <w:p w14:paraId="76399CCD" w14:textId="77777777" w:rsidR="00F90BDC" w:rsidRDefault="00F90BDC"/>
    <w:p w14:paraId="1B41608E" w14:textId="77777777" w:rsidR="00F90BDC" w:rsidRDefault="00F90BDC">
      <w:r xmlns:w="http://schemas.openxmlformats.org/wordprocessingml/2006/main">
        <w:t xml:space="preserve">1. Матвія 6:19-21 – «Не збирайте собі скарбів на землі... де нищить міль та іржа, і де злодії підкопуються та крадуть».</w:t>
      </w:r>
    </w:p>
    <w:p w14:paraId="3621F9A2" w14:textId="77777777" w:rsidR="00F90BDC" w:rsidRDefault="00F90BDC"/>
    <w:p w14:paraId="507291B8" w14:textId="77777777" w:rsidR="00F90BDC" w:rsidRDefault="00F90BDC">
      <w:r xmlns:w="http://schemas.openxmlformats.org/wordprocessingml/2006/main">
        <w:t xml:space="preserve">2. Екклезіаста 5:13-14 – «Є страшне зло, яке я бачив під сонцем: багатство зберігається для власника на зло йому».</w:t>
      </w:r>
    </w:p>
    <w:p w14:paraId="564D1FD3" w14:textId="77777777" w:rsidR="00F90BDC" w:rsidRDefault="00F90BDC"/>
    <w:p w14:paraId="67CAD5A4" w14:textId="77777777" w:rsidR="00F90BDC" w:rsidRDefault="00F90BDC">
      <w:r xmlns:w="http://schemas.openxmlformats.org/wordprocessingml/2006/main">
        <w:t xml:space="preserve">Luke 12:21 21 Так буває з тим, хто збирає скарби собі, а багатіє не в Богові.</w:t>
      </w:r>
    </w:p>
    <w:p w14:paraId="6B72D54F" w14:textId="77777777" w:rsidR="00F90BDC" w:rsidRDefault="00F90BDC"/>
    <w:p w14:paraId="2F6E24A5" w14:textId="77777777" w:rsidR="00F90BDC" w:rsidRDefault="00F90BDC">
      <w:r xmlns:w="http://schemas.openxmlformats.org/wordprocessingml/2006/main">
        <w:t xml:space="preserve">Цей уривок говорить про важливість бути багатим перед Богом, а не накопичувати земні скарби.</w:t>
      </w:r>
    </w:p>
    <w:p w14:paraId="2F80ABFA" w14:textId="77777777" w:rsidR="00F90BDC" w:rsidRDefault="00F90BDC"/>
    <w:p w14:paraId="76526E15" w14:textId="77777777" w:rsidR="00F90BDC" w:rsidRDefault="00F90BDC">
      <w:r xmlns:w="http://schemas.openxmlformats.org/wordprocessingml/2006/main">
        <w:t xml:space="preserve">1. Благочестивість є більшою за багатство. Дивлячись на Луки 12:21 і в ньому нагадування про те, що наші стосунки з Богом мають бути пріоритетними над матеріальними благами.</w:t>
      </w:r>
    </w:p>
    <w:p w14:paraId="53561AC8" w14:textId="77777777" w:rsidR="00F90BDC" w:rsidRDefault="00F90BDC"/>
    <w:p w14:paraId="294E4DF0" w14:textId="77777777" w:rsidR="00F90BDC" w:rsidRDefault="00F90BDC">
      <w:r xmlns:w="http://schemas.openxmlformats.org/wordprocessingml/2006/main">
        <w:t xml:space="preserve">2. Ваше багатство на небесах. Дослідження ідеї, що наше справжнє багатство полягає в наших стосунках з Богом, а не в земному майні.</w:t>
      </w:r>
    </w:p>
    <w:p w14:paraId="3C10BD84" w14:textId="77777777" w:rsidR="00F90BDC" w:rsidRDefault="00F90BDC"/>
    <w:p w14:paraId="694335CF" w14:textId="77777777" w:rsidR="00F90BDC" w:rsidRDefault="00F90BDC">
      <w:r xmlns:w="http://schemas.openxmlformats.org/wordprocessingml/2006/main">
        <w:t xml:space="preserve">1. Якова 4:13-15 - «Ну ви, що говорите: «Сьогодні чи завтра ми підемо в таке-то місто, і пробудемо там рік, і будемо торгувати, і матимемо прибуток» — але ви не знаєте, що завтра принесе. яке твоє життя Бо ти - туман, який з'являється на короткий час, а потім зникає. Натомість ви повинні сказати: «Якщо Господь захоче, ми будемо жити і зробимо те чи те».</w:t>
      </w:r>
    </w:p>
    <w:p w14:paraId="527443A1" w14:textId="77777777" w:rsidR="00F90BDC" w:rsidRDefault="00F90BDC"/>
    <w:p w14:paraId="515353E0" w14:textId="77777777" w:rsidR="00F90BDC" w:rsidRDefault="00F90BDC">
      <w:r xmlns:w="http://schemas.openxmlformats.org/wordprocessingml/2006/main">
        <w:t xml:space="preserve">2. Екклезіаста 5:10 - «Хто любить гроші, тому ніколи не вистачає; хто любить багатство, той ніколи не задоволений своїм доходом. Це теж безглуздо».</w:t>
      </w:r>
    </w:p>
    <w:p w14:paraId="04C590CB" w14:textId="77777777" w:rsidR="00F90BDC" w:rsidRDefault="00F90BDC"/>
    <w:p w14:paraId="2A507C1C" w14:textId="77777777" w:rsidR="00F90BDC" w:rsidRDefault="00F90BDC">
      <w:r xmlns:w="http://schemas.openxmlformats.org/wordprocessingml/2006/main">
        <w:t xml:space="preserve">Луки 12:22 І сказав Він до учнів Своїх: Тому кажу вам: Не журіться за життя своє, що вам їсти; ані для тіла, у що зодягнешся.</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турбуйтеся про свої потреби, бо Бог дасть.</w:t>
      </w:r>
    </w:p>
    <w:p w14:paraId="0FE4D2AB" w14:textId="77777777" w:rsidR="00F90BDC" w:rsidRDefault="00F90BDC"/>
    <w:p w14:paraId="58729E92" w14:textId="77777777" w:rsidR="00F90BDC" w:rsidRDefault="00F90BDC">
      <w:r xmlns:w="http://schemas.openxmlformats.org/wordprocessingml/2006/main">
        <w:t xml:space="preserve">1: Довіряйся Господу, і Він забезпечить усі твої потреби.</w:t>
      </w:r>
    </w:p>
    <w:p w14:paraId="403A2693" w14:textId="77777777" w:rsidR="00F90BDC" w:rsidRDefault="00F90BDC"/>
    <w:p w14:paraId="11E69F96" w14:textId="77777777" w:rsidR="00F90BDC" w:rsidRDefault="00F90BDC">
      <w:r xmlns:w="http://schemas.openxmlformats.org/wordprocessingml/2006/main">
        <w:t xml:space="preserve">2: Майте віру в Бога, і Він задовольнить ваші потреби.</w:t>
      </w:r>
    </w:p>
    <w:p w14:paraId="5784EA39" w14:textId="77777777" w:rsidR="00F90BDC" w:rsidRDefault="00F90BDC"/>
    <w:p w14:paraId="211A7768" w14:textId="77777777" w:rsidR="00F90BDC" w:rsidRDefault="00F90BDC">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14:paraId="0F639D70" w14:textId="77777777" w:rsidR="00F90BDC" w:rsidRDefault="00F90BDC"/>
    <w:p w14:paraId="7B9B7E31" w14:textId="77777777" w:rsidR="00F90BDC" w:rsidRDefault="00F90BDC">
      <w:r xmlns:w="http://schemas.openxmlformats.org/wordprocessingml/2006/main">
        <w:t xml:space="preserve">2: Матвія 6:25-34 – Тому кажу вам: Не журіться про життя своє, що будете їсти чи пити, ані про тіло своє, у що зодягнетесь. Хіба життя не більше від їжі, а тіло більше від одежі?</w:t>
      </w:r>
    </w:p>
    <w:p w14:paraId="174519F6" w14:textId="77777777" w:rsidR="00F90BDC" w:rsidRDefault="00F90BDC"/>
    <w:p w14:paraId="5101A518" w14:textId="77777777" w:rsidR="00F90BDC" w:rsidRDefault="00F90BDC">
      <w:r xmlns:w="http://schemas.openxmlformats.org/wordprocessingml/2006/main">
        <w:t xml:space="preserve">Луки 12:23 Життя більше від їжі, а тіло більше від одежі.</w:t>
      </w:r>
    </w:p>
    <w:p w14:paraId="4727626F" w14:textId="77777777" w:rsidR="00F90BDC" w:rsidRDefault="00F90BDC"/>
    <w:p w14:paraId="4CF8188F" w14:textId="77777777" w:rsidR="00F90BDC" w:rsidRDefault="00F90BDC">
      <w:r xmlns:w="http://schemas.openxmlformats.org/wordprocessingml/2006/main">
        <w:t xml:space="preserve">Життя є більш цінним, ніж фізичні продукти харчування та одяг.</w:t>
      </w:r>
    </w:p>
    <w:p w14:paraId="64D316CA" w14:textId="77777777" w:rsidR="00F90BDC" w:rsidRDefault="00F90BDC"/>
    <w:p w14:paraId="111E325B" w14:textId="77777777" w:rsidR="00F90BDC" w:rsidRDefault="00F90BDC">
      <w:r xmlns:w="http://schemas.openxmlformats.org/wordprocessingml/2006/main">
        <w:t xml:space="preserve">1: Бог цінує наше життя більше, ніж наші фізичні потреби.</w:t>
      </w:r>
    </w:p>
    <w:p w14:paraId="4E7E80E9" w14:textId="77777777" w:rsidR="00F90BDC" w:rsidRDefault="00F90BDC"/>
    <w:p w14:paraId="662438CB" w14:textId="77777777" w:rsidR="00F90BDC" w:rsidRDefault="00F90BDC">
      <w:r xmlns:w="http://schemas.openxmlformats.org/wordprocessingml/2006/main">
        <w:t xml:space="preserve">2: Ми повинні віддавати пріоритет духовному зростанню над матеріальними потребами.</w:t>
      </w:r>
    </w:p>
    <w:p w14:paraId="16A3AEE5" w14:textId="77777777" w:rsidR="00F90BDC" w:rsidRDefault="00F90BDC"/>
    <w:p w14:paraId="2079574B" w14:textId="77777777" w:rsidR="00F90BDC" w:rsidRDefault="00F90BDC">
      <w:r xmlns:w="http://schemas.openxmlformats.org/wordprocessingml/2006/main">
        <w:t xml:space="preserve">1: Матвія 6:25-34 – Ісус навчає нас не турбуватися про свої фізичні потреби, а натомість шукати Божого Царства в першу чергу.</w:t>
      </w:r>
    </w:p>
    <w:p w14:paraId="6A169263" w14:textId="77777777" w:rsidR="00F90BDC" w:rsidRDefault="00F90BDC"/>
    <w:p w14:paraId="7EFADE5E" w14:textId="77777777" w:rsidR="00F90BDC" w:rsidRDefault="00F90BDC">
      <w:r xmlns:w="http://schemas.openxmlformats.org/wordprocessingml/2006/main">
        <w:t xml:space="preserve">2: Филип’янам 4:11-13 – Павло заохочує нас бути задоволеними будь-яким станом, у якому ми перебуваємо, бо Бог забезпечить наші потреби.</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12:24 Погляньте на круків, бо вони не сіють і не жнуть; які не мають ні комори, ні комори; і Бог їх годує: чим же ви кращі від птаства?</w:t>
      </w:r>
    </w:p>
    <w:p w14:paraId="48846F64" w14:textId="77777777" w:rsidR="00F90BDC" w:rsidRDefault="00F90BDC"/>
    <w:p w14:paraId="1BB2219A" w14:textId="77777777" w:rsidR="00F90BDC" w:rsidRDefault="00F90BDC">
      <w:r xmlns:w="http://schemas.openxmlformats.org/wordprocessingml/2006/main">
        <w:t xml:space="preserve">Бог піклується навіть про найпростіших істот, тож наскільки більше Він піклуватиметься про нас?</w:t>
      </w:r>
    </w:p>
    <w:p w14:paraId="1BBFE0D2" w14:textId="77777777" w:rsidR="00F90BDC" w:rsidRDefault="00F90BDC"/>
    <w:p w14:paraId="2B20A3E5" w14:textId="77777777" w:rsidR="00F90BDC" w:rsidRDefault="00F90BDC">
      <w:r xmlns:w="http://schemas.openxmlformats.org/wordprocessingml/2006/main">
        <w:t xml:space="preserve">1: Бог піклується про кожне створіння і подбає про нас</w:t>
      </w:r>
    </w:p>
    <w:p w14:paraId="1E3C463C" w14:textId="77777777" w:rsidR="00F90BDC" w:rsidRDefault="00F90BDC"/>
    <w:p w14:paraId="095F2E90" w14:textId="77777777" w:rsidR="00F90BDC" w:rsidRDefault="00F90BDC">
      <w:r xmlns:w="http://schemas.openxmlformats.org/wordprocessingml/2006/main">
        <w:t xml:space="preserve">2: Навіть найменше створіння гідне Божої уваги</w:t>
      </w:r>
    </w:p>
    <w:p w14:paraId="2389F7B9" w14:textId="77777777" w:rsidR="00F90BDC" w:rsidRDefault="00F90BDC"/>
    <w:p w14:paraId="7EF12A87" w14:textId="77777777" w:rsidR="00F90BDC" w:rsidRDefault="00F90BDC">
      <w:r xmlns:w="http://schemas.openxmlformats.org/wordprocessingml/2006/main">
        <w:t xml:space="preserve">1: Матвія 6:26 – Подивіться на птахів небесних; вони не сіють, не жнуть і не збирають у комори, а Отець ваш Небесний годує їх.</w:t>
      </w:r>
    </w:p>
    <w:p w14:paraId="04F97156" w14:textId="77777777" w:rsidR="00F90BDC" w:rsidRDefault="00F90BDC"/>
    <w:p w14:paraId="707DA01E" w14:textId="77777777" w:rsidR="00F90BDC" w:rsidRDefault="00F90BDC">
      <w:r xmlns:w="http://schemas.openxmlformats.org/wordprocessingml/2006/main">
        <w:t xml:space="preserve">2: Псалом 147:9 - Він дає звірам їхню їжу, і молодим крукам, що кричать.</w:t>
      </w:r>
    </w:p>
    <w:p w14:paraId="1E74A1BA" w14:textId="77777777" w:rsidR="00F90BDC" w:rsidRDefault="00F90BDC"/>
    <w:p w14:paraId="7B6D15BD" w14:textId="77777777" w:rsidR="00F90BDC" w:rsidRDefault="00F90BDC">
      <w:r xmlns:w="http://schemas.openxmlformats.org/wordprocessingml/2006/main">
        <w:t xml:space="preserve">Луки 12:25 А хто з вас, дбаючи, може додати до свого зросту один лікоть?</w:t>
      </w:r>
    </w:p>
    <w:p w14:paraId="22E7E434" w14:textId="77777777" w:rsidR="00F90BDC" w:rsidRDefault="00F90BDC"/>
    <w:p w14:paraId="352A7223" w14:textId="77777777" w:rsidR="00F90BDC" w:rsidRDefault="00F90BDC">
      <w:r xmlns:w="http://schemas.openxmlformats.org/wordprocessingml/2006/main">
        <w:t xml:space="preserve">Цей уривок говорить про обмеження людської сили та зусиль.</w:t>
      </w:r>
    </w:p>
    <w:p w14:paraId="38697AFD" w14:textId="77777777" w:rsidR="00F90BDC" w:rsidRDefault="00F90BDC"/>
    <w:p w14:paraId="41A00052" w14:textId="77777777" w:rsidR="00F90BDC" w:rsidRDefault="00F90BDC">
      <w:r xmlns:w="http://schemas.openxmlformats.org/wordprocessingml/2006/main">
        <w:t xml:space="preserve">1. Задоволення в Господі: покладатися на силу Бога, а не на свою власну</w:t>
      </w:r>
    </w:p>
    <w:p w14:paraId="32391D69" w14:textId="77777777" w:rsidR="00F90BDC" w:rsidRDefault="00F90BDC"/>
    <w:p w14:paraId="542A13E5" w14:textId="77777777" w:rsidR="00F90BDC" w:rsidRDefault="00F90BDC">
      <w:r xmlns:w="http://schemas.openxmlformats.org/wordprocessingml/2006/main">
        <w:t xml:space="preserve">2. Довіра Господу: знаходити радість у Бозі, а не у майні</w:t>
      </w:r>
    </w:p>
    <w:p w14:paraId="6D4A0E5B" w14:textId="77777777" w:rsidR="00F90BDC" w:rsidRDefault="00F90BDC"/>
    <w:p w14:paraId="4D15B4EA" w14:textId="77777777" w:rsidR="00F90BDC" w:rsidRDefault="00F90BDC">
      <w:r xmlns:w="http://schemas.openxmlformats.org/wordprocessingml/2006/main">
        <w:t xml:space="preserve">1. Від Матвія 6:25-34: «Тому кажу вам: Не журіться про життя своє, що будете їсти чи пити, ані про тіло своє, у що зодягнетеся? Хіба життя не більше від їжі, а тіло ніж одяг?"</w:t>
      </w:r>
    </w:p>
    <w:p w14:paraId="54CA5896" w14:textId="77777777" w:rsidR="00F90BDC" w:rsidRDefault="00F90BDC"/>
    <w:p w14:paraId="71B55BB0" w14:textId="77777777" w:rsidR="00F90BDC" w:rsidRDefault="00F90BDC">
      <w:r xmlns:w="http://schemas.openxmlformats.org/wordprocessingml/2006/main">
        <w:t xml:space="preserve">2. Ісая 40:28-31, «Хіба ви не знаєте? Хіба ви не чули? Господь Бог вічний, Творець </w:t>
      </w:r>
      <w:r xmlns:w="http://schemas.openxmlformats.org/wordprocessingml/2006/main">
        <w:lastRenderedPageBreak xmlns:w="http://schemas.openxmlformats.org/wordprocessingml/2006/main"/>
      </w:r>
      <w:r xmlns:w="http://schemas.openxmlformats.org/wordprocessingml/2006/main">
        <w:t xml:space="preserve">кінців землі. Він не втомиться й не втомиться, і розуму Його ніхто не зможе сажень».</w:t>
      </w:r>
    </w:p>
    <w:p w14:paraId="558B700A" w14:textId="77777777" w:rsidR="00F90BDC" w:rsidRDefault="00F90BDC"/>
    <w:p w14:paraId="61560845" w14:textId="77777777" w:rsidR="00F90BDC" w:rsidRDefault="00F90BDC">
      <w:r xmlns:w="http://schemas.openxmlformats.org/wordprocessingml/2006/main">
        <w:t xml:space="preserve">Луки 12:26 Коли ж ви найменшого не можете зробити, то чого дбаєте про інше?</w:t>
      </w:r>
    </w:p>
    <w:p w14:paraId="3C883AB3" w14:textId="77777777" w:rsidR="00F90BDC" w:rsidRDefault="00F90BDC"/>
    <w:p w14:paraId="5140B3A0" w14:textId="77777777" w:rsidR="00F90BDC" w:rsidRDefault="00F90BDC">
      <w:r xmlns:w="http://schemas.openxmlformats.org/wordprocessingml/2006/main">
        <w:t xml:space="preserve">Цей уривок заохочує нас зосередитися на тому, що важливо, і не турбуватися про те, що поза нашим контролем.</w:t>
      </w:r>
    </w:p>
    <w:p w14:paraId="3A37EFB8" w14:textId="77777777" w:rsidR="00F90BDC" w:rsidRDefault="00F90BDC"/>
    <w:p w14:paraId="0EF44395" w14:textId="77777777" w:rsidR="00F90BDC" w:rsidRDefault="00F90BDC">
      <w:r xmlns:w="http://schemas.openxmlformats.org/wordprocessingml/2006/main">
        <w:t xml:space="preserve">1. Відпусти і відпусти Бога: довіра Господу та силі Його Провидіння</w:t>
      </w:r>
    </w:p>
    <w:p w14:paraId="4BD16785" w14:textId="77777777" w:rsidR="00F90BDC" w:rsidRDefault="00F90BDC"/>
    <w:p w14:paraId="3B7D4297" w14:textId="77777777" w:rsidR="00F90BDC" w:rsidRDefault="00F90BDC">
      <w:r xmlns:w="http://schemas.openxmlformats.org/wordprocessingml/2006/main">
        <w:t xml:space="preserve">2. Не турбуйтеся про дрібниці: віддавайте перевагу тому, що має значення</w:t>
      </w:r>
    </w:p>
    <w:p w14:paraId="4F707C90" w14:textId="77777777" w:rsidR="00F90BDC" w:rsidRDefault="00F90BDC"/>
    <w:p w14:paraId="296774C2" w14:textId="77777777" w:rsidR="00F90BDC" w:rsidRDefault="00F90BDC">
      <w:r xmlns:w="http://schemas.openxmlformats.org/wordprocessingml/2006/main">
        <w:t xml:space="preserve">1. Матвія 6:25-34 - Ісус навчає про тривогу</w:t>
      </w:r>
    </w:p>
    <w:p w14:paraId="00F70528" w14:textId="77777777" w:rsidR="00F90BDC" w:rsidRDefault="00F90BDC"/>
    <w:p w14:paraId="1F8D785F" w14:textId="77777777" w:rsidR="00F90BDC" w:rsidRDefault="00F90BDC">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w:t>
      </w:r>
    </w:p>
    <w:p w14:paraId="114F87C4" w14:textId="77777777" w:rsidR="00F90BDC" w:rsidRDefault="00F90BDC"/>
    <w:p w14:paraId="33183279" w14:textId="77777777" w:rsidR="00F90BDC" w:rsidRDefault="00F90BDC">
      <w:r xmlns:w="http://schemas.openxmlformats.org/wordprocessingml/2006/main">
        <w:t xml:space="preserve">Луки 12:27 Погляньте на лілеї, як вони ростуть: не трудяться, не прядуть; але я кажу вам, що Соломон у всій своїй славі не одягався так, як один із них.</w:t>
      </w:r>
    </w:p>
    <w:p w14:paraId="425519FF" w14:textId="77777777" w:rsidR="00F90BDC" w:rsidRDefault="00F90BDC"/>
    <w:p w14:paraId="55D31926" w14:textId="77777777" w:rsidR="00F90BDC" w:rsidRDefault="00F90BDC">
      <w:r xmlns:w="http://schemas.openxmlformats.org/wordprocessingml/2006/main">
        <w:t xml:space="preserve">Ісус заохочує своїх слухачів звернути увагу на те, як ростуть лілії, і що Соломон, у всій своїй земній славі, не міг бути так гарно одягнений, як вони.</w:t>
      </w:r>
    </w:p>
    <w:p w14:paraId="1E78B04E" w14:textId="77777777" w:rsidR="00F90BDC" w:rsidRDefault="00F90BDC"/>
    <w:p w14:paraId="17107096" w14:textId="77777777" w:rsidR="00F90BDC" w:rsidRDefault="00F90BDC">
      <w:r xmlns:w="http://schemas.openxmlformats.org/wordprocessingml/2006/main">
        <w:t xml:space="preserve">1. Краса Божого творіння: милування величчю природи</w:t>
      </w:r>
    </w:p>
    <w:p w14:paraId="6CBBF292" w14:textId="77777777" w:rsidR="00F90BDC" w:rsidRDefault="00F90BDC"/>
    <w:p w14:paraId="0155C135" w14:textId="77777777" w:rsidR="00F90BDC" w:rsidRDefault="00F90BDC">
      <w:r xmlns:w="http://schemas.openxmlformats.org/wordprocessingml/2006/main">
        <w:t xml:space="preserve">2. Довіра до Божого забезпечення: задоволення та вдячність у повсякденному житті</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Псалми 104:24-25 - О Господи, які численні діла Твої! У мудрості Ти створив їх усіх; Твоїми створіннями повна земля.</w:t>
      </w:r>
    </w:p>
    <w:p w14:paraId="04111E00" w14:textId="77777777" w:rsidR="00F90BDC" w:rsidRDefault="00F90BDC"/>
    <w:p w14:paraId="1FB88F4A" w14:textId="77777777" w:rsidR="00F90BDC" w:rsidRDefault="00F90BDC">
      <w:r xmlns:w="http://schemas.openxmlformats.org/wordprocessingml/2006/main">
        <w:t xml:space="preserve">2. Римлянам 11:33-36 - О, глибино багатства, і мудрості, і знання Бога!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14:paraId="065DC096" w14:textId="77777777" w:rsidR="00F90BDC" w:rsidRDefault="00F90BDC"/>
    <w:p w14:paraId="55B1DE88" w14:textId="77777777" w:rsidR="00F90BDC" w:rsidRDefault="00F90BDC">
      <w:r xmlns:w="http://schemas.openxmlformats.org/wordprocessingml/2006/main">
        <w:t xml:space="preserve">Luke 12:28 Коли ж Бог так зодягнув траву, що сьогодні в полі, а завтра буде вкинута в піч, скільки більше Він вас зодягне, маловірні?</w:t>
      </w:r>
    </w:p>
    <w:p w14:paraId="23B2EF69" w14:textId="77777777" w:rsidR="00F90BDC" w:rsidRDefault="00F90BDC"/>
    <w:p w14:paraId="2297471E" w14:textId="77777777" w:rsidR="00F90BDC" w:rsidRDefault="00F90BDC">
      <w:r xmlns:w="http://schemas.openxmlformats.org/wordprocessingml/2006/main">
        <w:t xml:space="preserve">Бог піклується навіть про найменші речі, тож наскільки більше Він піклуватиметься про тих, хто має віру в Нього.</w:t>
      </w:r>
    </w:p>
    <w:p w14:paraId="209017AD" w14:textId="77777777" w:rsidR="00F90BDC" w:rsidRDefault="00F90BDC"/>
    <w:p w14:paraId="52E91027" w14:textId="77777777" w:rsidR="00F90BDC" w:rsidRDefault="00F90BDC">
      <w:r xmlns:w="http://schemas.openxmlformats.org/wordprocessingml/2006/main">
        <w:t xml:space="preserve">1. Вірні зодягнені в любов: безумовна турбота Бога про тих, хто вірить</w:t>
      </w:r>
    </w:p>
    <w:p w14:paraId="521D8CDF" w14:textId="77777777" w:rsidR="00F90BDC" w:rsidRDefault="00F90BDC"/>
    <w:p w14:paraId="52B225A5" w14:textId="77777777" w:rsidR="00F90BDC" w:rsidRDefault="00F90BDC">
      <w:r xmlns:w="http://schemas.openxmlformats.org/wordprocessingml/2006/main">
        <w:t xml:space="preserve">2. Мало віри не є виправданням: Боже невичерпне співчуття до всіх</w:t>
      </w:r>
    </w:p>
    <w:p w14:paraId="175B1498" w14:textId="77777777" w:rsidR="00F90BDC" w:rsidRDefault="00F90BDC"/>
    <w:p w14:paraId="1C31C30B" w14:textId="77777777" w:rsidR="00F90BDC" w:rsidRDefault="00F90BDC">
      <w:r xmlns:w="http://schemas.openxmlformats.org/wordprocessingml/2006/main">
        <w:t xml:space="preserve">1. Матвія 6:30-31 – «Отож, коли Бог польову траву, що сьогодні є, а завтра буде вкинута в піч, так зодягає, то чи не більше зодягне Він вас, маловірні?</w:t>
      </w:r>
    </w:p>
    <w:p w14:paraId="3C143CD6" w14:textId="77777777" w:rsidR="00F90BDC" w:rsidRDefault="00F90BDC"/>
    <w:p w14:paraId="6F6EAE4A" w14:textId="77777777" w:rsidR="00F90BDC" w:rsidRDefault="00F90BDC">
      <w:r xmlns:w="http://schemas.openxmlformats.org/wordprocessingml/2006/main">
        <w:t xml:space="preserve">2. Римлянам 8:31-32 - Що ми скажемо на ці речі? Якщо Бог за нас, то хто проти нас? Той, Хто Сина Свого не пожалів, але видав Його за всіх нас, як Він разом із Ним не дарує нам і всього?</w:t>
      </w:r>
    </w:p>
    <w:p w14:paraId="042130D7" w14:textId="77777777" w:rsidR="00F90BDC" w:rsidRDefault="00F90BDC"/>
    <w:p w14:paraId="085B6793" w14:textId="77777777" w:rsidR="00F90BDC" w:rsidRDefault="00F90BDC">
      <w:r xmlns:w="http://schemas.openxmlformats.org/wordprocessingml/2006/main">
        <w:t xml:space="preserve">Луки 12:29 І не шукайте, що вам їсти чи що пити, і не сумнівайтесь.</w:t>
      </w:r>
    </w:p>
    <w:p w14:paraId="35A1201C" w14:textId="77777777" w:rsidR="00F90BDC" w:rsidRDefault="00F90BDC"/>
    <w:p w14:paraId="0159A45F" w14:textId="77777777" w:rsidR="00F90BDC" w:rsidRDefault="00F90BDC">
      <w:r xmlns:w="http://schemas.openxmlformats.org/wordprocessingml/2006/main">
        <w:t xml:space="preserve">Люди не повинні турбуватися про те, що вони збираються їсти чи пити, а натомість повинні довіряти Богові, щоб він їх забезпечив.</w:t>
      </w:r>
    </w:p>
    <w:p w14:paraId="67038DF3" w14:textId="77777777" w:rsidR="00F90BDC" w:rsidRDefault="00F90BDC"/>
    <w:p w14:paraId="0E69A163" w14:textId="77777777" w:rsidR="00F90BDC" w:rsidRDefault="00F90BDC">
      <w:r xmlns:w="http://schemas.openxmlformats.org/wordprocessingml/2006/main">
        <w:t xml:space="preserve">1. Відпусти і відпусти Бога: покладаючись на Бога в наших потребах</w:t>
      </w:r>
    </w:p>
    <w:p w14:paraId="05610672" w14:textId="77777777" w:rsidR="00F90BDC" w:rsidRDefault="00F90BDC"/>
    <w:p w14:paraId="7640EEB8" w14:textId="77777777" w:rsidR="00F90BDC" w:rsidRDefault="00F90BDC">
      <w:r xmlns:w="http://schemas.openxmlformats.org/wordprocessingml/2006/main">
        <w:t xml:space="preserve">2. Більше немає сумнівів: довіряти Богу в часи невизначеності</w:t>
      </w:r>
    </w:p>
    <w:p w14:paraId="34130899" w14:textId="77777777" w:rsidR="00F90BDC" w:rsidRDefault="00F90BDC"/>
    <w:p w14:paraId="593DA3E2" w14:textId="77777777" w:rsidR="00F90BDC" w:rsidRDefault="00F90BDC">
      <w:r xmlns:w="http://schemas.openxmlformats.org/wordprocessingml/2006/main">
        <w:t xml:space="preserve">1. Матвія 6:25-34 - Не турбуйтеся про своє життя, що ви будете їсти чи пити; або про ваше тіло, що ви будете одягати.</w:t>
      </w:r>
    </w:p>
    <w:p w14:paraId="2CC4E7D3" w14:textId="77777777" w:rsidR="00F90BDC" w:rsidRDefault="00F90BDC"/>
    <w:p w14:paraId="18FE5183" w14:textId="77777777" w:rsidR="00F90BDC" w:rsidRDefault="00F90BDC">
      <w:r xmlns:w="http://schemas.openxmlformats.org/wordprocessingml/2006/main">
        <w:t xml:space="preserve">2. Псалом 37:3-5 - Надійся на Господа і роби добро; жити на землі й насолоджуватися безпечним пасовищем. Насолоджуйтесь Господом, і Він виконає бажання вашого серця. Віддай свою дорогу Господу; довірся Йому, і Він це зробить.</w:t>
      </w:r>
    </w:p>
    <w:p w14:paraId="6F89C97B" w14:textId="77777777" w:rsidR="00F90BDC" w:rsidRDefault="00F90BDC"/>
    <w:p w14:paraId="14036B0C" w14:textId="77777777" w:rsidR="00F90BDC" w:rsidRDefault="00F90BDC">
      <w:r xmlns:w="http://schemas.openxmlformats.org/wordprocessingml/2006/main">
        <w:t xml:space="preserve">Луки 12:30 Бо всього цього шукають народи світу, і Отець ваш знає, що ви цього потребуєте.</w:t>
      </w:r>
    </w:p>
    <w:p w14:paraId="622E6C78" w14:textId="77777777" w:rsidR="00F90BDC" w:rsidRDefault="00F90BDC"/>
    <w:p w14:paraId="2A0431E1" w14:textId="77777777" w:rsidR="00F90BDC" w:rsidRDefault="00F90BDC">
      <w:r xmlns:w="http://schemas.openxmlformats.org/wordprocessingml/2006/main">
        <w:t xml:space="preserve">Нації світу прагнуть матеріальних благ, але наш Батько знає, що нам потрібно більше, ніж це.</w:t>
      </w:r>
    </w:p>
    <w:p w14:paraId="7DFA48FF" w14:textId="77777777" w:rsidR="00F90BDC" w:rsidRDefault="00F90BDC"/>
    <w:p w14:paraId="05CF4AB0" w14:textId="77777777" w:rsidR="00F90BDC" w:rsidRDefault="00F90BDC">
      <w:r xmlns:w="http://schemas.openxmlformats.org/wordprocessingml/2006/main">
        <w:t xml:space="preserve">1. Не прагніть до мирських багатств - Луки 12:30</w:t>
      </w:r>
    </w:p>
    <w:p w14:paraId="7C70F2B6" w14:textId="77777777" w:rsidR="00F90BDC" w:rsidRDefault="00F90BDC"/>
    <w:p w14:paraId="141C39D7" w14:textId="77777777" w:rsidR="00F90BDC" w:rsidRDefault="00F90BDC">
      <w:r xmlns:w="http://schemas.openxmlformats.org/wordprocessingml/2006/main">
        <w:t xml:space="preserve">2. Шукайте Божого забезпечення - Луки 12:30</w:t>
      </w:r>
    </w:p>
    <w:p w14:paraId="19E39B30" w14:textId="77777777" w:rsidR="00F90BDC" w:rsidRDefault="00F90BDC"/>
    <w:p w14:paraId="4BC54F1D" w14:textId="77777777" w:rsidR="00F90BDC" w:rsidRDefault="00F90BDC">
      <w:r xmlns:w="http://schemas.openxmlformats.org/wordprocessingml/2006/main">
        <w:t xml:space="preserve">1. Приповісті 23:4-5 - Не виснажуйте себе, щоб збагатитися; мати мудрість проявити стриманість. Лише кинь погляд на багатства, і їх уже нема, бо неодмінно виростуть крила й злетять у небо, як орел.</w:t>
      </w:r>
    </w:p>
    <w:p w14:paraId="6B78DABB" w14:textId="77777777" w:rsidR="00F90BDC" w:rsidRDefault="00F90BDC"/>
    <w:p w14:paraId="166C37EA" w14:textId="77777777" w:rsidR="00F90BDC" w:rsidRDefault="00F90BDC">
      <w:r xmlns:w="http://schemas.openxmlformats.org/wordprocessingml/2006/main">
        <w:t xml:space="preserve">2. Матвій 6:24-25 - «Ніхто не може служити двом панам. Або одного будеш ненавидіти, а іншого любити, або одному будеш відданий, а іншого зневажатимеш. Не можна одночасно служити Богу і </w:t>
      </w:r>
      <w:r xmlns:w="http://schemas.openxmlformats.org/wordprocessingml/2006/main">
        <w:lastRenderedPageBreak xmlns:w="http://schemas.openxmlformats.org/wordprocessingml/2006/main"/>
      </w:r>
      <w:r xmlns:w="http://schemas.openxmlformats.org/wordprocessingml/2006/main">
        <w:t xml:space="preserve">грошам.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14:paraId="50A9C8C6" w14:textId="77777777" w:rsidR="00F90BDC" w:rsidRDefault="00F90BDC"/>
    <w:p w14:paraId="1C8839AF" w14:textId="77777777" w:rsidR="00F90BDC" w:rsidRDefault="00F90BDC">
      <w:r xmlns:w="http://schemas.openxmlformats.org/wordprocessingml/2006/main">
        <w:t xml:space="preserve">Луки 12:31 Але краще шукайте Царства Божого; і все це буде додано вам.</w:t>
      </w:r>
    </w:p>
    <w:p w14:paraId="3119BBAD" w14:textId="77777777" w:rsidR="00F90BDC" w:rsidRDefault="00F90BDC"/>
    <w:p w14:paraId="4341B22A" w14:textId="77777777" w:rsidR="00F90BDC" w:rsidRDefault="00F90BDC">
      <w:r xmlns:w="http://schemas.openxmlformats.org/wordprocessingml/2006/main">
        <w:t xml:space="preserve">Шукайте спочатку Бога, і всі ваші потреби будуть задоволені.</w:t>
      </w:r>
    </w:p>
    <w:p w14:paraId="4A5CD8B0" w14:textId="77777777" w:rsidR="00F90BDC" w:rsidRDefault="00F90BDC"/>
    <w:p w14:paraId="66F1B333" w14:textId="77777777" w:rsidR="00F90BDC" w:rsidRDefault="00F90BDC">
      <w:r xmlns:w="http://schemas.openxmlformats.org/wordprocessingml/2006/main">
        <w:t xml:space="preserve">1. Царство достатку: довіряти Богові</w:t>
      </w:r>
    </w:p>
    <w:p w14:paraId="61748E82" w14:textId="77777777" w:rsidR="00F90BDC" w:rsidRDefault="00F90BDC"/>
    <w:p w14:paraId="4F8BE90B" w14:textId="77777777" w:rsidR="00F90BDC" w:rsidRDefault="00F90BDC">
      <w:r xmlns:w="http://schemas.openxmlformats.org/wordprocessingml/2006/main">
        <w:t xml:space="preserve">2. Прагнення до Царства: шлях до задоволення</w:t>
      </w:r>
    </w:p>
    <w:p w14:paraId="45782057" w14:textId="77777777" w:rsidR="00F90BDC" w:rsidRDefault="00F90BDC"/>
    <w:p w14:paraId="2C7D7F2D" w14:textId="77777777" w:rsidR="00F90BDC" w:rsidRDefault="00F90BDC">
      <w:r xmlns:w="http://schemas.openxmlformats.org/wordprocessingml/2006/main">
        <w:t xml:space="preserve">1. Филип’янам 4:19 «І мій Бог задовольнить кожну вашу потребу згідно зі Своїм багатством у славі в Христі Ісусі».</w:t>
      </w:r>
    </w:p>
    <w:p w14:paraId="6584A575" w14:textId="77777777" w:rsidR="00F90BDC" w:rsidRDefault="00F90BDC"/>
    <w:p w14:paraId="2CCC579E" w14:textId="77777777" w:rsidR="00F90BDC" w:rsidRDefault="00F90BDC">
      <w:r xmlns:w="http://schemas.openxmlformats.org/wordprocessingml/2006/main">
        <w:t xml:space="preserve">2. Матвія 6:33 «Шукайте ж найперше Царства Божого та Його правди, а все це вам додасться».</w:t>
      </w:r>
    </w:p>
    <w:p w14:paraId="364A0145" w14:textId="77777777" w:rsidR="00F90BDC" w:rsidRDefault="00F90BDC"/>
    <w:p w14:paraId="501F88BC" w14:textId="77777777" w:rsidR="00F90BDC" w:rsidRDefault="00F90BDC">
      <w:r xmlns:w="http://schemas.openxmlformats.org/wordprocessingml/2006/main">
        <w:t xml:space="preserve">Луки 12:32 Не бійся, мала череда! бо Отець ваш зволив дати вам Царство.</w:t>
      </w:r>
    </w:p>
    <w:p w14:paraId="64CD77E0" w14:textId="77777777" w:rsidR="00F90BDC" w:rsidRDefault="00F90BDC"/>
    <w:p w14:paraId="397CB593" w14:textId="77777777" w:rsidR="00F90BDC" w:rsidRDefault="00F90BDC">
      <w:r xmlns:w="http://schemas.openxmlformats.org/wordprocessingml/2006/main">
        <w:t xml:space="preserve">Ісус заохочує Своїх учнів вірити в Бога, оскільки Він воліє дати їм Царство.</w:t>
      </w:r>
    </w:p>
    <w:p w14:paraId="004EA325" w14:textId="77777777" w:rsidR="00F90BDC" w:rsidRDefault="00F90BDC"/>
    <w:p w14:paraId="63D574A4" w14:textId="77777777" w:rsidR="00F90BDC" w:rsidRDefault="00F90BDC">
      <w:r xmlns:w="http://schemas.openxmlformats.org/wordprocessingml/2006/main">
        <w:t xml:space="preserve">1. «Не бійтеся: Боже воліє дарувати нам Царство»</w:t>
      </w:r>
    </w:p>
    <w:p w14:paraId="0EE8AC3F" w14:textId="77777777" w:rsidR="00F90BDC" w:rsidRDefault="00F90BDC"/>
    <w:p w14:paraId="0F24A7A2" w14:textId="77777777" w:rsidR="00F90BDC" w:rsidRDefault="00F90BDC">
      <w:r xmlns:w="http://schemas.openxmlformats.org/wordprocessingml/2006/main">
        <w:t xml:space="preserve">2. «Вірте в Бога: Він хоче дати нам Царство»</w:t>
      </w:r>
    </w:p>
    <w:p w14:paraId="0C3FB4EA" w14:textId="77777777" w:rsidR="00F90BDC" w:rsidRDefault="00F90BDC"/>
    <w:p w14:paraId="030C3E4B" w14:textId="77777777" w:rsidR="00F90BDC" w:rsidRDefault="00F90BDC">
      <w:r xmlns:w="http://schemas.openxmlformats.org/wordprocessingml/2006/main">
        <w:t xml:space="preserve">1. Ісая 41:10 – «Не бійся, бо Я з тобою; не лякайся, бо Я Бог твій; Я зміцню </w:t>
      </w:r>
      <w:r xmlns:w="http://schemas.openxmlformats.org/wordprocessingml/2006/main">
        <w:lastRenderedPageBreak xmlns:w="http://schemas.openxmlformats.org/wordprocessingml/2006/main"/>
      </w:r>
      <w:r xmlns:w="http://schemas.openxmlformats.org/wordprocessingml/2006/main">
        <w:t xml:space="preserve">тебе, Я допоможу тобі, Я підтримаю тебе Своєю праведною правицею».</w:t>
      </w:r>
    </w:p>
    <w:p w14:paraId="07BE6917" w14:textId="77777777" w:rsidR="00F90BDC" w:rsidRDefault="00F90BDC"/>
    <w:p w14:paraId="2ED2406B" w14:textId="77777777" w:rsidR="00F90BDC" w:rsidRDefault="00F90BDC">
      <w:r xmlns:w="http://schemas.openxmlformats.org/wordprocessingml/2006/main">
        <w:t xml:space="preserve">2. Псалом 118:6 - "Господь на моєму боці, я не буду боятися. Що зробить мені людина?"</w:t>
      </w:r>
    </w:p>
    <w:p w14:paraId="52FE2805" w14:textId="77777777" w:rsidR="00F90BDC" w:rsidRDefault="00F90BDC"/>
    <w:p w14:paraId="7B522CA1" w14:textId="77777777" w:rsidR="00F90BDC" w:rsidRDefault="00F90BDC">
      <w:r xmlns:w="http://schemas.openxmlformats.org/wordprocessingml/2006/main">
        <w:t xml:space="preserve">Луки 12:33 Продавайте, що маєте, і давайте милостиню; Зберігайте собі сумки, що не старіють, скарб на небесах, що не вичерпується, де злодій не наближається, ані міль не нищить.</w:t>
      </w:r>
    </w:p>
    <w:p w14:paraId="1A8718B9" w14:textId="77777777" w:rsidR="00F90BDC" w:rsidRDefault="00F90BDC"/>
    <w:p w14:paraId="4BCC2AFA" w14:textId="77777777" w:rsidR="00F90BDC" w:rsidRDefault="00F90BDC">
      <w:r xmlns:w="http://schemas.openxmlformats.org/wordprocessingml/2006/main">
        <w:t xml:space="preserve">Продавайте своє майно і щедро роздавайте бідним, бо ваша нагорода зберігається на небесах, де вона не зменшиться або не буде вкрадена.</w:t>
      </w:r>
    </w:p>
    <w:p w14:paraId="72999461" w14:textId="77777777" w:rsidR="00F90BDC" w:rsidRDefault="00F90BDC"/>
    <w:p w14:paraId="08DE4C18" w14:textId="77777777" w:rsidR="00F90BDC" w:rsidRDefault="00F90BDC">
      <w:r xmlns:w="http://schemas.openxmlformats.org/wordprocessingml/2006/main">
        <w:t xml:space="preserve">1. Щедра Божа винагорода: скористайтеся можливістю отримати вічний скарб</w:t>
      </w:r>
    </w:p>
    <w:p w14:paraId="5319FC20" w14:textId="77777777" w:rsidR="00F90BDC" w:rsidRDefault="00F90BDC"/>
    <w:p w14:paraId="26EA3570" w14:textId="77777777" w:rsidR="00F90BDC" w:rsidRDefault="00F90BDC">
      <w:r xmlns:w="http://schemas.openxmlformats.org/wordprocessingml/2006/main">
        <w:t xml:space="preserve">2. Важливість милосердя: інвестування у вічне Боже Царство</w:t>
      </w:r>
    </w:p>
    <w:p w14:paraId="0210CD0D" w14:textId="77777777" w:rsidR="00F90BDC" w:rsidRDefault="00F90BDC"/>
    <w:p w14:paraId="59972A83" w14:textId="77777777" w:rsidR="00F90BDC" w:rsidRDefault="00F90BDC">
      <w:r xmlns:w="http://schemas.openxmlformats.org/wordprocessingml/2006/main">
        <w:t xml:space="preserve">1. Матвій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і де злодії не проникають і не крадуть. Бо де твій скарб, там буде й твоє серце».</w:t>
      </w:r>
    </w:p>
    <w:p w14:paraId="1746C5AD" w14:textId="77777777" w:rsidR="00F90BDC" w:rsidRDefault="00F90BDC"/>
    <w:p w14:paraId="111A3F6A" w14:textId="77777777" w:rsidR="00F90BDC" w:rsidRDefault="00F90BDC">
      <w:r xmlns:w="http://schemas.openxmlformats.org/wordprocessingml/2006/main">
        <w:t xml:space="preserve">2. Приповісті 19:17 - «Хто щедрий до бідних, той позичає Господеві, і Він відплатить йому за вчинок його».</w:t>
      </w:r>
    </w:p>
    <w:p w14:paraId="36FF7683" w14:textId="77777777" w:rsidR="00F90BDC" w:rsidRDefault="00F90BDC"/>
    <w:p w14:paraId="0172517E" w14:textId="77777777" w:rsidR="00F90BDC" w:rsidRDefault="00F90BDC">
      <w:r xmlns:w="http://schemas.openxmlformats.org/wordprocessingml/2006/main">
        <w:t xml:space="preserve">Луки 12:34 Бо де скарб ваш, там буде й серце ваше.</w:t>
      </w:r>
    </w:p>
    <w:p w14:paraId="19ACF058" w14:textId="77777777" w:rsidR="00F90BDC" w:rsidRDefault="00F90BDC"/>
    <w:p w14:paraId="1A8D21D6" w14:textId="77777777" w:rsidR="00F90BDC" w:rsidRDefault="00F90BDC">
      <w:r xmlns:w="http://schemas.openxmlformats.org/wordprocessingml/2006/main">
        <w:t xml:space="preserve">Цей уривок заохочує нас вкладати наші серця в те, що ми цінуємо найбільше.</w:t>
      </w:r>
    </w:p>
    <w:p w14:paraId="3357C0C2" w14:textId="77777777" w:rsidR="00F90BDC" w:rsidRDefault="00F90BDC"/>
    <w:p w14:paraId="488AA28A" w14:textId="77777777" w:rsidR="00F90BDC" w:rsidRDefault="00F90BDC">
      <w:r xmlns:w="http://schemas.openxmlformats.org/wordprocessingml/2006/main">
        <w:t xml:space="preserve">1: Вкладати наші серця - ми повинні бути обережними, вкладаючи наші серця в речі, які триватимуть і наближатимуть нас до Бога.</w:t>
      </w:r>
    </w:p>
    <w:p w14:paraId="098A51FA" w14:textId="77777777" w:rsidR="00F90BDC" w:rsidRDefault="00F90BDC"/>
    <w:p w14:paraId="1A77AAB5" w14:textId="77777777" w:rsidR="00F90BDC" w:rsidRDefault="00F90BDC">
      <w:r xmlns:w="http://schemas.openxmlformats.org/wordprocessingml/2006/main">
        <w:t xml:space="preserve">2: Жити з наміром. Ми повинні бути цілеспрямованими у тому, як ми витрачаємо свій час і увагу, знаючи, що наші серця підуть за нами.</w:t>
      </w:r>
    </w:p>
    <w:p w14:paraId="7BDC8EC8" w14:textId="77777777" w:rsidR="00F90BDC" w:rsidRDefault="00F90BDC"/>
    <w:p w14:paraId="575E953A" w14:textId="77777777" w:rsidR="00F90BDC" w:rsidRDefault="00F90BDC">
      <w:r xmlns:w="http://schemas.openxmlformats.org/wordprocessingml/2006/main">
        <w:t xml:space="preserve">1: Матвія 6:19-21 – Ми повинні зосередитися на тому, щоб накопичувати свої скарби на небі, де наші серця знайдуть справжнє задоволення.</w:t>
      </w:r>
    </w:p>
    <w:p w14:paraId="628FB499" w14:textId="77777777" w:rsidR="00F90BDC" w:rsidRDefault="00F90BDC"/>
    <w:p w14:paraId="3E104C51" w14:textId="77777777" w:rsidR="00F90BDC" w:rsidRDefault="00F90BDC">
      <w:r xmlns:w="http://schemas.openxmlformats.org/wordprocessingml/2006/main">
        <w:t xml:space="preserve">2: Колосянам 3:1-2 - Ми повинні зосередити свій розум і серце на тому, що вище, а не на речах цього світу.</w:t>
      </w:r>
    </w:p>
    <w:p w14:paraId="124C8723" w14:textId="77777777" w:rsidR="00F90BDC" w:rsidRDefault="00F90BDC"/>
    <w:p w14:paraId="1CE8F6AD" w14:textId="77777777" w:rsidR="00F90BDC" w:rsidRDefault="00F90BDC">
      <w:r xmlns:w="http://schemas.openxmlformats.org/wordprocessingml/2006/main">
        <w:t xml:space="preserve">Луки 12:35 Нехай стегна ваші будуть підперезані, а вогні палаючі;</w:t>
      </w:r>
    </w:p>
    <w:p w14:paraId="304BFDBA" w14:textId="77777777" w:rsidR="00F90BDC" w:rsidRDefault="00F90BDC"/>
    <w:p w14:paraId="6E5188DB" w14:textId="77777777" w:rsidR="00F90BDC" w:rsidRDefault="00F90BDC">
      <w:r xmlns:w="http://schemas.openxmlformats.org/wordprocessingml/2006/main">
        <w:t xml:space="preserve">Будьте готові до повернення Господа.</w:t>
      </w:r>
    </w:p>
    <w:p w14:paraId="48FC33EB" w14:textId="77777777" w:rsidR="00F90BDC" w:rsidRDefault="00F90BDC"/>
    <w:p w14:paraId="0E6089AD" w14:textId="77777777" w:rsidR="00F90BDC" w:rsidRDefault="00F90BDC">
      <w:r xmlns:w="http://schemas.openxmlformats.org/wordprocessingml/2006/main">
        <w:t xml:space="preserve">1: Ми повинні завжди бути готовими до повернення Христа і жити відповідно до цього.</w:t>
      </w:r>
    </w:p>
    <w:p w14:paraId="288E7A61" w14:textId="77777777" w:rsidR="00F90BDC" w:rsidRDefault="00F90BDC"/>
    <w:p w14:paraId="7CF9AE7B" w14:textId="77777777" w:rsidR="00F90BDC" w:rsidRDefault="00F90BDC">
      <w:r xmlns:w="http://schemas.openxmlformats.org/wordprocessingml/2006/main">
        <w:t xml:space="preserve">2: Ми повинні щодня жити в очікуванні повернення Христа і бути готовими прийняти Його, коли Він прийде.</w:t>
      </w:r>
    </w:p>
    <w:p w14:paraId="11A79D52" w14:textId="77777777" w:rsidR="00F90BDC" w:rsidRDefault="00F90BDC"/>
    <w:p w14:paraId="664B1759" w14:textId="77777777" w:rsidR="00F90BDC" w:rsidRDefault="00F90BDC">
      <w:r xmlns:w="http://schemas.openxmlformats.org/wordprocessingml/2006/main">
        <w:t xml:space="preserve">1: Матвія 24:44 – «Тому й ви будьте готові, бо Син Людський прийде тієї години, якої ви не сподіваєтесь».</w:t>
      </w:r>
    </w:p>
    <w:p w14:paraId="69CB92E3" w14:textId="77777777" w:rsidR="00F90BDC" w:rsidRDefault="00F90BDC"/>
    <w:p w14:paraId="41CEFB56" w14:textId="77777777" w:rsidR="00F90BDC" w:rsidRDefault="00F90BDC">
      <w:r xmlns:w="http://schemas.openxmlformats.org/wordprocessingml/2006/main">
        <w:t xml:space="preserve">2: 1 Солунян 5: 2-4 - "Бо самі ви цілком знаєте, що день Господній прийде, як злодій уночі. Коли люди говорять: "Мир і безпека", тоді прийде раптове знищення на них, як пологи на вагітну жінку, і вони не втечуть. Але ви, брати, не в темряві, щоб того дня вас дивувати, як злодія».</w:t>
      </w:r>
    </w:p>
    <w:p w14:paraId="3C8CE929" w14:textId="77777777" w:rsidR="00F90BDC" w:rsidRDefault="00F90BDC"/>
    <w:p w14:paraId="04D99859" w14:textId="77777777" w:rsidR="00F90BDC" w:rsidRDefault="00F90BDC">
      <w:r xmlns:w="http://schemas.openxmlformats.org/wordprocessingml/2006/main">
        <w:t xml:space="preserve">Луки 12:36 А ви самі подібні до людей, що чекають свого пана, коли він повернеться з весілля </w:t>
      </w:r>
      <w:r xmlns:w="http://schemas.openxmlformats.org/wordprocessingml/2006/main">
        <w:lastRenderedPageBreak xmlns:w="http://schemas.openxmlformats.org/wordprocessingml/2006/main"/>
      </w:r>
      <w:r xmlns:w="http://schemas.openxmlformats.org/wordprocessingml/2006/main">
        <w:t xml:space="preserve">; щоб, як прийде й постукає, йому негайно відчинили.</w:t>
      </w:r>
    </w:p>
    <w:p w14:paraId="2AB648A1" w14:textId="77777777" w:rsidR="00F90BDC" w:rsidRDefault="00F90BDC"/>
    <w:p w14:paraId="2E0D081B" w14:textId="77777777" w:rsidR="00F90BDC" w:rsidRDefault="00F90BDC">
      <w:r xmlns:w="http://schemas.openxmlformats.org/wordprocessingml/2006/main">
        <w:t xml:space="preserve">Віруючі повинні бути як слуги, які чекають свого Господа, прагнучи відкрити Йому двері, коли Він повернеться.</w:t>
      </w:r>
    </w:p>
    <w:p w14:paraId="44FCAF74" w14:textId="77777777" w:rsidR="00F90BDC" w:rsidRDefault="00F90BDC"/>
    <w:p w14:paraId="2CE3BF19" w14:textId="77777777" w:rsidR="00F90BDC" w:rsidRDefault="00F90BDC">
      <w:r xmlns:w="http://schemas.openxmlformats.org/wordprocessingml/2006/main">
        <w:t xml:space="preserve">1. Життя в очікуванні повернення Господа</w:t>
      </w:r>
    </w:p>
    <w:p w14:paraId="3826E046" w14:textId="77777777" w:rsidR="00F90BDC" w:rsidRDefault="00F90BDC"/>
    <w:p w14:paraId="4676AE21" w14:textId="77777777" w:rsidR="00F90BDC" w:rsidRDefault="00F90BDC">
      <w:r xmlns:w="http://schemas.openxmlformats.org/wordprocessingml/2006/main">
        <w:t xml:space="preserve">2. Підготовка наших сердець і розуму до Дня Господнього</w:t>
      </w:r>
    </w:p>
    <w:p w14:paraId="5202F384" w14:textId="77777777" w:rsidR="00F90BDC" w:rsidRDefault="00F90BDC"/>
    <w:p w14:paraId="5644EC63" w14:textId="77777777" w:rsidR="00F90BDC" w:rsidRDefault="00F90BDC">
      <w:r xmlns:w="http://schemas.openxmlformats.org/wordprocessingml/2006/main">
        <w:t xml:space="preserve">1. Матвія 25:13, «Тож пильнуйте, бо не знаєте ні дня, ні години, коли прийде Син Людський».</w:t>
      </w:r>
    </w:p>
    <w:p w14:paraId="2D2D7F36" w14:textId="77777777" w:rsidR="00F90BDC" w:rsidRDefault="00F90BDC"/>
    <w:p w14:paraId="45760E03" w14:textId="77777777" w:rsidR="00F90BDC" w:rsidRDefault="00F90BDC">
      <w:r xmlns:w="http://schemas.openxmlformats.org/wordprocessingml/2006/main">
        <w:t xml:space="preserve">2. 1 Фессалонікійців 5:2-4, «Бо ви добре знаєте, що день Господній так прийде, як злодій уночі. Бо коли скажуть: Мир і безпека! тоді раптова погибель приходить на них, як муки на вагітну жінку; і вони не втечуть. Але ви, браття, не в темряві, щоб той день застав вас, як злодій».</w:t>
      </w:r>
    </w:p>
    <w:p w14:paraId="5D04694C" w14:textId="77777777" w:rsidR="00F90BDC" w:rsidRDefault="00F90BDC"/>
    <w:p w14:paraId="0D486B25" w14:textId="77777777" w:rsidR="00F90BDC" w:rsidRDefault="00F90BDC">
      <w:r xmlns:w="http://schemas.openxmlformats.org/wordprocessingml/2006/main">
        <w:t xml:space="preserve">Луки 12:37 Блаженні ті слуги, яких пан, прийшовши, знайде пильними; істинно кажу вам, що він підпережеться, і посадить їх до столу, і, вийде, прислужить їм.</w:t>
      </w:r>
    </w:p>
    <w:p w14:paraId="2E431873" w14:textId="77777777" w:rsidR="00F90BDC" w:rsidRDefault="00F90BDC"/>
    <w:p w14:paraId="5F0DBB7B" w14:textId="77777777" w:rsidR="00F90BDC" w:rsidRDefault="00F90BDC">
      <w:r xmlns:w="http://schemas.openxmlformats.org/wordprocessingml/2006/main">
        <w:t xml:space="preserve">Ісус заохочує своїх послідовників бути готовими та слухняними, коли він повернеться, бо він винагородить їх великим бенкетом.</w:t>
      </w:r>
    </w:p>
    <w:p w14:paraId="2CDE575E" w14:textId="77777777" w:rsidR="00F90BDC" w:rsidRDefault="00F90BDC"/>
    <w:p w14:paraId="68CA8A63" w14:textId="77777777" w:rsidR="00F90BDC" w:rsidRDefault="00F90BDC">
      <w:r xmlns:w="http://schemas.openxmlformats.org/wordprocessingml/2006/main">
        <w:t xml:space="preserve">1. Будьте готові: готові до повернення Ісуса</w:t>
      </w:r>
    </w:p>
    <w:p w14:paraId="3D2BDE9E" w14:textId="77777777" w:rsidR="00F90BDC" w:rsidRDefault="00F90BDC"/>
    <w:p w14:paraId="57082764" w14:textId="77777777" w:rsidR="00F90BDC" w:rsidRDefault="00F90BDC">
      <w:r xmlns:w="http://schemas.openxmlformats.org/wordprocessingml/2006/main">
        <w:t xml:space="preserve">2. Обіцянка Божого благословення: винагорода бенкетом</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24:42-44 – «Отже, пильнуйте, бо ви не знаєте, якого дня прийде ваш Господь. Але знайте це, що якби господар дому знав, у якій частині ночі злодій прийшовши, він би не спав і не дав би зламати свого дому. Тому й ви будьте готові, бо Син Людський прийде тієї години, якої ви не сподіваєтесь.</w:t>
      </w:r>
    </w:p>
    <w:p w14:paraId="10B4560E" w14:textId="77777777" w:rsidR="00F90BDC" w:rsidRDefault="00F90BDC"/>
    <w:p w14:paraId="71560996" w14:textId="77777777" w:rsidR="00F90BDC" w:rsidRDefault="00F90BDC">
      <w:r xmlns:w="http://schemas.openxmlformats.org/wordprocessingml/2006/main">
        <w:t xml:space="preserve">2. Ісая 25:6 – На цій горі Господь Саваот влаштує для всіх народів бенкет із ситної їжі, бенкет з добре витриманого вина, з багатої їжі, повної кісткового мозку, з витриманого вина, добре чистого.</w:t>
      </w:r>
    </w:p>
    <w:p w14:paraId="0CBAA9AB" w14:textId="77777777" w:rsidR="00F90BDC" w:rsidRDefault="00F90BDC"/>
    <w:p w14:paraId="700BC76E" w14:textId="77777777" w:rsidR="00F90BDC" w:rsidRDefault="00F90BDC">
      <w:r xmlns:w="http://schemas.openxmlformats.org/wordprocessingml/2006/main">
        <w:t xml:space="preserve">Луки 12:38 І якщо він прийде о другій сторожі, або прийде о третій сторожі, і знайде їх так, то блаженні ті слуги.</w:t>
      </w:r>
    </w:p>
    <w:p w14:paraId="0EEEBDA7" w14:textId="77777777" w:rsidR="00F90BDC" w:rsidRDefault="00F90BDC"/>
    <w:p w14:paraId="77EE585A" w14:textId="77777777" w:rsidR="00F90BDC" w:rsidRDefault="00F90BDC">
      <w:r xmlns:w="http://schemas.openxmlformats.org/wordprocessingml/2006/main">
        <w:t xml:space="preserve">У цьому уривку йдеться про блаженство тих, хто знайдеться готовим незалежно від того, коли прийде майстер.</w:t>
      </w:r>
    </w:p>
    <w:p w14:paraId="0DC066BD" w14:textId="77777777" w:rsidR="00F90BDC" w:rsidRDefault="00F90BDC"/>
    <w:p w14:paraId="293225D2" w14:textId="77777777" w:rsidR="00F90BDC" w:rsidRDefault="00F90BDC">
      <w:r xmlns:w="http://schemas.openxmlformats.org/wordprocessingml/2006/main">
        <w:t xml:space="preserve">1: будьте готові в будь-який час: підготовка до повернення Майстра</w:t>
      </w:r>
    </w:p>
    <w:p w14:paraId="03E1B5DF" w14:textId="77777777" w:rsidR="00F90BDC" w:rsidRDefault="00F90BDC"/>
    <w:p w14:paraId="050AD18E" w14:textId="77777777" w:rsidR="00F90BDC" w:rsidRDefault="00F90BDC">
      <w:r xmlns:w="http://schemas.openxmlformats.org/wordprocessingml/2006/main">
        <w:t xml:space="preserve">2: Жити для Господа: робити те, що Він очікує від нас</w:t>
      </w:r>
    </w:p>
    <w:p w14:paraId="0B15E824" w14:textId="77777777" w:rsidR="00F90BDC" w:rsidRDefault="00F90BDC"/>
    <w:p w14:paraId="62775F5A" w14:textId="77777777" w:rsidR="00F90BDC" w:rsidRDefault="00F90BDC">
      <w:r xmlns:w="http://schemas.openxmlformats.org/wordprocessingml/2006/main">
        <w:t xml:space="preserve">1: 1 Солунян 5: 2-4 - Бо ви добре знаєте, що день Господній прийде, як злодій уночі. Коли люди будуть говорити: «Мир і безпека», то зненацька прийде на них погибель, як на вагітну жінку пологи, і вони не втечуть.</w:t>
      </w:r>
    </w:p>
    <w:p w14:paraId="1891FB54" w14:textId="77777777" w:rsidR="00F90BDC" w:rsidRDefault="00F90BDC"/>
    <w:p w14:paraId="3363941E" w14:textId="77777777" w:rsidR="00F90BDC" w:rsidRDefault="00F90BDC">
      <w:r xmlns:w="http://schemas.openxmlformats.org/wordprocessingml/2006/main">
        <w:t xml:space="preserve">2: Матвія 24:36-44 – «А про день той і годину не знає ніхто, ні ангели небесні, ні Син, а тільки Отець один. Бо як було за днів Ноя, так буде і прихід Сина Людського. Бо як у ті дні перед потопом вони їли й пили, женились і виходили заміж, аж до дня, коли Ной увійшов до ковчега, і не знали, аж поки не прийшов потоп і не забрав їх усіх, так буде і прихід Син Людський.</w:t>
      </w:r>
    </w:p>
    <w:p w14:paraId="0E360B22" w14:textId="77777777" w:rsidR="00F90BDC" w:rsidRDefault="00F90BDC"/>
    <w:p w14:paraId="4A55CEB9" w14:textId="77777777" w:rsidR="00F90BDC" w:rsidRDefault="00F90BDC">
      <w:r xmlns:w="http://schemas.openxmlformats.org/wordprocessingml/2006/main">
        <w:t xml:space="preserve">Луки 12:39 І це знайте, що якби господар знав, о котрій годині прийде злодій </w:t>
      </w:r>
      <w:r xmlns:w="http://schemas.openxmlformats.org/wordprocessingml/2006/main">
        <w:lastRenderedPageBreak xmlns:w="http://schemas.openxmlformats.org/wordprocessingml/2006/main"/>
      </w:r>
      <w:r xmlns:w="http://schemas.openxmlformats.org/wordprocessingml/2006/main">
        <w:t xml:space="preserve">, то пильнував би, і не дав би підкопати свого дому.</w:t>
      </w:r>
    </w:p>
    <w:p w14:paraId="58E871F6" w14:textId="77777777" w:rsidR="00F90BDC" w:rsidRDefault="00F90BDC"/>
    <w:p w14:paraId="6868D3A4" w14:textId="77777777" w:rsidR="00F90BDC" w:rsidRDefault="00F90BDC">
      <w:r xmlns:w="http://schemas.openxmlformats.org/wordprocessingml/2006/main">
        <w:t xml:space="preserve">Ісус навчає своїх учнів бути пильними та бути готовими, оскільки вони ніколи не знають, коли злодій може зайти до їхнього дому.</w:t>
      </w:r>
    </w:p>
    <w:p w14:paraId="188C1C4A" w14:textId="77777777" w:rsidR="00F90BDC" w:rsidRDefault="00F90BDC"/>
    <w:p w14:paraId="5225F0F7" w14:textId="77777777" w:rsidR="00F90BDC" w:rsidRDefault="00F90BDC">
      <w:r xmlns:w="http://schemas.openxmlformats.org/wordprocessingml/2006/main">
        <w:t xml:space="preserve">1. Будьте готові: важливість підготовки</w:t>
      </w:r>
    </w:p>
    <w:p w14:paraId="149A0268" w14:textId="77777777" w:rsidR="00F90BDC" w:rsidRDefault="00F90BDC"/>
    <w:p w14:paraId="735B1EFA" w14:textId="77777777" w:rsidR="00F90BDC" w:rsidRDefault="00F90BDC">
      <w:r xmlns:w="http://schemas.openxmlformats.org/wordprocessingml/2006/main">
        <w:t xml:space="preserve">2. Пильний будинок: бути напоготові та в безпеці</w:t>
      </w:r>
    </w:p>
    <w:p w14:paraId="09C05CCD" w14:textId="77777777" w:rsidR="00F90BDC" w:rsidRDefault="00F90BDC"/>
    <w:p w14:paraId="33B4E13E" w14:textId="77777777" w:rsidR="00F90BDC" w:rsidRDefault="00F90BDC">
      <w:r xmlns:w="http://schemas.openxmlformats.org/wordprocessingml/2006/main">
        <w:t xml:space="preserve">1. Матвія 24:42-43 «Тож пильнуйте, бо ви не знаєте, о котрій годині прийде ваш Господь. Але знайте це, що якби господар дому знав, о котрій сторожі прийде злодій, то пильнував би, і не допустив би, щоб його будинок розбили».</w:t>
      </w:r>
    </w:p>
    <w:p w14:paraId="3D31C6EA" w14:textId="77777777" w:rsidR="00F90BDC" w:rsidRDefault="00F90BDC"/>
    <w:p w14:paraId="39A8CC1C" w14:textId="77777777" w:rsidR="00F90BDC" w:rsidRDefault="00F90BDC">
      <w:r xmlns:w="http://schemas.openxmlformats.org/wordprocessingml/2006/main">
        <w:t xml:space="preserve">2. 1 Петра 5:8 «Будьте тверезі, пильнуйте, бо противник ваш, диявол, ходить, ричучи, як лев, шукаючи, кого б пожерти».</w:t>
      </w:r>
    </w:p>
    <w:p w14:paraId="1BAB247E" w14:textId="77777777" w:rsidR="00F90BDC" w:rsidRDefault="00F90BDC"/>
    <w:p w14:paraId="0FA3B2D8" w14:textId="77777777" w:rsidR="00F90BDC" w:rsidRDefault="00F90BDC">
      <w:r xmlns:w="http://schemas.openxmlformats.org/wordprocessingml/2006/main">
        <w:t xml:space="preserve">Луки 12:40 Тож будьте готові й ви, бо Син Людський прийде тієї години, коли ви не думаєте.</w:t>
      </w:r>
    </w:p>
    <w:p w14:paraId="1610BD5F" w14:textId="77777777" w:rsidR="00F90BDC" w:rsidRDefault="00F90BDC"/>
    <w:p w14:paraId="1B3DA222" w14:textId="77777777" w:rsidR="00F90BDC" w:rsidRDefault="00F90BDC">
      <w:r xmlns:w="http://schemas.openxmlformats.org/wordprocessingml/2006/main">
        <w:t xml:space="preserve">Цей вірш підкреслює важливість готовності до повернення Сина Людського, оскільки це станеться тоді, коли найменше цього очікуєш.</w:t>
      </w:r>
    </w:p>
    <w:p w14:paraId="2681A3CE" w14:textId="77777777" w:rsidR="00F90BDC" w:rsidRDefault="00F90BDC"/>
    <w:p w14:paraId="5675EB2E" w14:textId="77777777" w:rsidR="00F90BDC" w:rsidRDefault="00F90BDC">
      <w:r xmlns:w="http://schemas.openxmlformats.org/wordprocessingml/2006/main">
        <w:t xml:space="preserve">1: Несподіване повернення: Будьте готові до Сина Людського</w:t>
      </w:r>
    </w:p>
    <w:p w14:paraId="04CC1948" w14:textId="77777777" w:rsidR="00F90BDC" w:rsidRDefault="00F90BDC"/>
    <w:p w14:paraId="24F2A345" w14:textId="77777777" w:rsidR="00F90BDC" w:rsidRDefault="00F90BDC">
      <w:r xmlns:w="http://schemas.openxmlformats.org/wordprocessingml/2006/main">
        <w:t xml:space="preserve">2: Важливість бути підготовленим: прислухайтесь до слів Луки 12:40</w:t>
      </w:r>
    </w:p>
    <w:p w14:paraId="0B6E45D1" w14:textId="77777777" w:rsidR="00F90BDC" w:rsidRDefault="00F90BDC"/>
    <w:p w14:paraId="20791BCC" w14:textId="77777777" w:rsidR="00F90BDC" w:rsidRDefault="00F90BDC">
      <w:r xmlns:w="http://schemas.openxmlformats.org/wordprocessingml/2006/main">
        <w:t xml:space="preserve">1: Матвія 24:44 – «Тому й ви будьте готові, бо Син Людський прийде тієї години, якої ви не сподіваєтесь».</w:t>
      </w:r>
    </w:p>
    <w:p w14:paraId="612C35C7" w14:textId="77777777" w:rsidR="00F90BDC" w:rsidRDefault="00F90BDC"/>
    <w:p w14:paraId="7817F6DF" w14:textId="77777777" w:rsidR="00F90BDC" w:rsidRDefault="00F90BDC">
      <w:r xmlns:w="http://schemas.openxmlformats.org/wordprocessingml/2006/main">
        <w:t xml:space="preserve">2: 1 Солунян 5: 2-4 - "Бо самі ви цілком знаєте, що день Господній прийде, як злодій уночі. Коли люди говорять: "Мир і безпека", тоді прийде раптове знищення на них, як пологи на вагітну жінку, і вони не втечуть. Але ви, брати, не в темряві, щоб того дня вас дивувати, як злодія».</w:t>
      </w:r>
    </w:p>
    <w:p w14:paraId="4A66B236" w14:textId="77777777" w:rsidR="00F90BDC" w:rsidRDefault="00F90BDC"/>
    <w:p w14:paraId="60CF9C5B" w14:textId="77777777" w:rsidR="00F90BDC" w:rsidRDefault="00F90BDC">
      <w:r xmlns:w="http://schemas.openxmlformats.org/wordprocessingml/2006/main">
        <w:t xml:space="preserve">Від Луки 12:41 Тоді Петро сказав до Нього: Господи, чи до нас говориш цю притчу, чи до всіх?</w:t>
      </w:r>
    </w:p>
    <w:p w14:paraId="17AE27A0" w14:textId="77777777" w:rsidR="00F90BDC" w:rsidRDefault="00F90BDC"/>
    <w:p w14:paraId="0F32F36E" w14:textId="77777777" w:rsidR="00F90BDC" w:rsidRDefault="00F90BDC">
      <w:r xmlns:w="http://schemas.openxmlformats.org/wordprocessingml/2006/main">
        <w:t xml:space="preserve">Ісус через притчі навчає своїх учнів пізнати Царство Боже.</w:t>
      </w:r>
    </w:p>
    <w:p w14:paraId="30B16F52" w14:textId="77777777" w:rsidR="00F90BDC" w:rsidRDefault="00F90BDC"/>
    <w:p w14:paraId="220864A6" w14:textId="77777777" w:rsidR="00F90BDC" w:rsidRDefault="00F90BDC">
      <w:r xmlns:w="http://schemas.openxmlformats.org/wordprocessingml/2006/main">
        <w:t xml:space="preserve">1. Чого ми вчимося від Ісуса в притчах?</w:t>
      </w:r>
    </w:p>
    <w:p w14:paraId="3709EF33" w14:textId="77777777" w:rsidR="00F90BDC" w:rsidRDefault="00F90BDC"/>
    <w:p w14:paraId="132A4887" w14:textId="77777777" w:rsidR="00F90BDC" w:rsidRDefault="00F90BDC">
      <w:r xmlns:w="http://schemas.openxmlformats.org/wordprocessingml/2006/main">
        <w:t xml:space="preserve">2. Як ми можемо застосувати уроки Ісусових притч у нашому повсякденному житті?</w:t>
      </w:r>
    </w:p>
    <w:p w14:paraId="582D2414" w14:textId="77777777" w:rsidR="00F90BDC" w:rsidRDefault="00F90BDC"/>
    <w:p w14:paraId="56CE0694" w14:textId="77777777" w:rsidR="00F90BDC" w:rsidRDefault="00F90BDC">
      <w:r xmlns:w="http://schemas.openxmlformats.org/wordprocessingml/2006/main">
        <w:t xml:space="preserve">1. Матвія 13:1-52 - Ісус пояснює притчі про Царство Небесне.</w:t>
      </w:r>
    </w:p>
    <w:p w14:paraId="38DF4A83" w14:textId="77777777" w:rsidR="00F90BDC" w:rsidRDefault="00F90BDC"/>
    <w:p w14:paraId="693A48E5" w14:textId="77777777" w:rsidR="00F90BDC" w:rsidRDefault="00F90BDC">
      <w:r xmlns:w="http://schemas.openxmlformats.org/wordprocessingml/2006/main">
        <w:t xml:space="preserve">2. Марка 4:1-34 - Ісус навчає притчі про сіяча і світильник.</w:t>
      </w:r>
    </w:p>
    <w:p w14:paraId="7C0B7A11" w14:textId="77777777" w:rsidR="00F90BDC" w:rsidRDefault="00F90BDC"/>
    <w:p w14:paraId="5F56C833" w14:textId="77777777" w:rsidR="00F90BDC" w:rsidRDefault="00F90BDC">
      <w:r xmlns:w="http://schemas.openxmlformats.org/wordprocessingml/2006/main">
        <w:t xml:space="preserve">Луки 12:42 І сказав Господь: Хто ж той вірний і мудрий домоправитель, якого його пан настановить над домом своїм, щоб давати їм свою частину м’яса своєчасно?</w:t>
      </w:r>
    </w:p>
    <w:p w14:paraId="1F4B2745" w14:textId="77777777" w:rsidR="00F90BDC" w:rsidRDefault="00F90BDC"/>
    <w:p w14:paraId="212E3445" w14:textId="77777777" w:rsidR="00F90BDC" w:rsidRDefault="00F90BDC">
      <w:r xmlns:w="http://schemas.openxmlformats.org/wordprocessingml/2006/main">
        <w:t xml:space="preserve">Ісус запитує, хто є вірним і мудрим управителем, якому буде дана влада над домом, щоб забезпечувати їжею у відповідний час.</w:t>
      </w:r>
    </w:p>
    <w:p w14:paraId="0498095F" w14:textId="77777777" w:rsidR="00F90BDC" w:rsidRDefault="00F90BDC"/>
    <w:p w14:paraId="57AC2DDE" w14:textId="77777777" w:rsidR="00F90BDC" w:rsidRDefault="00F90BDC">
      <w:r xmlns:w="http://schemas.openxmlformats.org/wordprocessingml/2006/main">
        <w:t xml:space="preserve">1. Сила вірного управління</w:t>
      </w:r>
    </w:p>
    <w:p w14:paraId="03688BDF" w14:textId="77777777" w:rsidR="00F90BDC" w:rsidRDefault="00F90BDC"/>
    <w:p w14:paraId="5CCAA4E7" w14:textId="77777777" w:rsidR="00F90BDC" w:rsidRDefault="00F90BDC">
      <w:r xmlns:w="http://schemas.openxmlformats.org/wordprocessingml/2006/main">
        <w:t xml:space="preserve">2. Винагорода від мудрого прийняття рішень</w:t>
      </w:r>
    </w:p>
    <w:p w14:paraId="65252947" w14:textId="77777777" w:rsidR="00F90BDC" w:rsidRDefault="00F90BDC"/>
    <w:p w14:paraId="5DAD7031" w14:textId="77777777" w:rsidR="00F90BDC" w:rsidRDefault="00F90BDC">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14:paraId="61B5FB1D" w14:textId="77777777" w:rsidR="00F90BDC" w:rsidRDefault="00F90BDC"/>
    <w:p w14:paraId="1D6F7648" w14:textId="77777777" w:rsidR="00F90BDC" w:rsidRDefault="00F90BDC">
      <w:r xmlns:w="http://schemas.openxmlformats.org/wordprocessingml/2006/main">
        <w:t xml:space="preserve">2. Приповісті 16:3 – Доручайте Господу все, що ви робите, і Він виконає ваші плани.</w:t>
      </w:r>
    </w:p>
    <w:p w14:paraId="58196D77" w14:textId="77777777" w:rsidR="00F90BDC" w:rsidRDefault="00F90BDC"/>
    <w:p w14:paraId="628948BE" w14:textId="77777777" w:rsidR="00F90BDC" w:rsidRDefault="00F90BDC">
      <w:r xmlns:w="http://schemas.openxmlformats.org/wordprocessingml/2006/main">
        <w:t xml:space="preserve">Луки 12:43 Блаженний той слуга, якого пан, прийшовши, знайде так.</w:t>
      </w:r>
    </w:p>
    <w:p w14:paraId="47B88B0C" w14:textId="77777777" w:rsidR="00F90BDC" w:rsidRDefault="00F90BDC"/>
    <w:p w14:paraId="0DBB2607" w14:textId="77777777" w:rsidR="00F90BDC" w:rsidRDefault="00F90BDC">
      <w:r xmlns:w="http://schemas.openxmlformats.org/wordprocessingml/2006/main">
        <w:t xml:space="preserve">Цей уривок наголошує на важливості бути підготовленим і вірним у служінні.</w:t>
      </w:r>
    </w:p>
    <w:p w14:paraId="5FAE85C6" w14:textId="77777777" w:rsidR="00F90BDC" w:rsidRDefault="00F90BDC"/>
    <w:p w14:paraId="454EF5B7" w14:textId="77777777" w:rsidR="00F90BDC" w:rsidRDefault="00F90BDC">
      <w:r xmlns:w="http://schemas.openxmlformats.org/wordprocessingml/2006/main">
        <w:t xml:space="preserve">1. «Будьте готові: жити вірно в служінні»</w:t>
      </w:r>
    </w:p>
    <w:p w14:paraId="01353FD5" w14:textId="77777777" w:rsidR="00F90BDC" w:rsidRDefault="00F90BDC"/>
    <w:p w14:paraId="72DE7364" w14:textId="77777777" w:rsidR="00F90BDC" w:rsidRDefault="00F90BDC">
      <w:r xmlns:w="http://schemas.openxmlformats.org/wordprocessingml/2006/main">
        <w:t xml:space="preserve">2. «Благословення бути підготовленим»</w:t>
      </w:r>
    </w:p>
    <w:p w14:paraId="5AFDB931" w14:textId="77777777" w:rsidR="00F90BDC" w:rsidRDefault="00F90BDC"/>
    <w:p w14:paraId="52B6678A" w14:textId="77777777" w:rsidR="00F90BDC" w:rsidRDefault="00F90BDC">
      <w:r xmlns:w="http://schemas.openxmlformats.org/wordprocessingml/2006/main">
        <w:t xml:space="preserve">1. Матвія 25:21 - Його пан сказав йому: «Гаразд, добрий і вірний слуго». Мало ти був вірний; Я надбаю тобі багато.</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2FDC8DB6" w14:textId="77777777" w:rsidR="00F90BDC" w:rsidRDefault="00F90BDC"/>
    <w:p w14:paraId="3B35501E" w14:textId="77777777" w:rsidR="00F90BDC" w:rsidRDefault="00F90BDC">
      <w:r xmlns:w="http://schemas.openxmlformats.org/wordprocessingml/2006/main">
        <w:t xml:space="preserve">Луки 12:44 Поправді кажу вам, що він поставить його над усім, що має.</w:t>
      </w:r>
    </w:p>
    <w:p w14:paraId="074F4FF1" w14:textId="77777777" w:rsidR="00F90BDC" w:rsidRDefault="00F90BDC"/>
    <w:p w14:paraId="08BA7724" w14:textId="77777777" w:rsidR="00F90BDC" w:rsidRDefault="00F90BDC">
      <w:r xmlns:w="http://schemas.openxmlformats.org/wordprocessingml/2006/main">
        <w:t xml:space="preserve">Ісус каже натовпу, що вірний слуга буде нагороджений пануванням над усім, що має його пан.</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Вірне служіння Богові винагороджується великими благословеннями.</w:t>
      </w:r>
    </w:p>
    <w:p w14:paraId="277664F0" w14:textId="77777777" w:rsidR="00F90BDC" w:rsidRDefault="00F90BDC"/>
    <w:p w14:paraId="040B15E5" w14:textId="77777777" w:rsidR="00F90BDC" w:rsidRDefault="00F90BDC">
      <w:r xmlns:w="http://schemas.openxmlformats.org/wordprocessingml/2006/main">
        <w:t xml:space="preserve">2. Ми повинні докладати всіх зусиль у всьому, що ми робимо, довіряючи Господній обіцянці винагороди.</w:t>
      </w:r>
    </w:p>
    <w:p w14:paraId="3853A957" w14:textId="77777777" w:rsidR="00F90BDC" w:rsidRDefault="00F90BDC"/>
    <w:p w14:paraId="7C943C74"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14:paraId="5DE023C7" w14:textId="77777777" w:rsidR="00F90BDC" w:rsidRDefault="00F90BDC"/>
    <w:p w14:paraId="7AC96A06" w14:textId="77777777" w:rsidR="00F90BDC" w:rsidRDefault="00F90BDC">
      <w:r xmlns:w="http://schemas.openxmlformats.org/wordprocessingml/2006/main">
        <w:t xml:space="preserve">2. Галатам 6:9 – «Не втомлюйся, роблячи добро, бо свого часу ми пожнемо врожай, якщо не здамося».</w:t>
      </w:r>
    </w:p>
    <w:p w14:paraId="1BF55521" w14:textId="77777777" w:rsidR="00F90BDC" w:rsidRDefault="00F90BDC"/>
    <w:p w14:paraId="2DCF8AA9" w14:textId="77777777" w:rsidR="00F90BDC" w:rsidRDefault="00F90BDC">
      <w:r xmlns:w="http://schemas.openxmlformats.org/wordprocessingml/2006/main">
        <w:t xml:space="preserve">Луки 12:45 А як слуга той скаже в серці своїм: Забариться пан мій прийти, і почне бити слуг і дівчат, і їсти, і пити, і пити;</w:t>
      </w:r>
    </w:p>
    <w:p w14:paraId="0E074DAA" w14:textId="77777777" w:rsidR="00F90BDC" w:rsidRDefault="00F90BDC"/>
    <w:p w14:paraId="493B252F" w14:textId="77777777" w:rsidR="00F90BDC" w:rsidRDefault="00F90BDC">
      <w:r xmlns:w="http://schemas.openxmlformats.org/wordprocessingml/2006/main">
        <w:t xml:space="preserve">Слуга, який не визнає влади та влади свого пана, понесе наслідки.</w:t>
      </w:r>
    </w:p>
    <w:p w14:paraId="7D0E5F47" w14:textId="77777777" w:rsidR="00F90BDC" w:rsidRDefault="00F90BDC"/>
    <w:p w14:paraId="2B6A1384" w14:textId="77777777" w:rsidR="00F90BDC" w:rsidRDefault="00F90BDC">
      <w:r xmlns:w="http://schemas.openxmlformats.org/wordprocessingml/2006/main">
        <w:t xml:space="preserve">1. Ми повинні бути вірними і слухняними Божим заповідям, бо Він всемогутній і не потерпить непослуху.</w:t>
      </w:r>
    </w:p>
    <w:p w14:paraId="1F7B7803" w14:textId="77777777" w:rsidR="00F90BDC" w:rsidRDefault="00F90BDC"/>
    <w:p w14:paraId="5EB7C263" w14:textId="77777777" w:rsidR="00F90BDC" w:rsidRDefault="00F90BDC">
      <w:r xmlns:w="http://schemas.openxmlformats.org/wordprocessingml/2006/main">
        <w:t xml:space="preserve">2. Навіть у часи затримки ми повинні залишатися непохитними у своїй вірі та довіряти Божому плану.</w:t>
      </w:r>
    </w:p>
    <w:p w14:paraId="4AA92BC0" w14:textId="77777777" w:rsidR="00F90BDC" w:rsidRDefault="00F90BDC"/>
    <w:p w14:paraId="57005225" w14:textId="77777777" w:rsidR="00F90BDC" w:rsidRDefault="00F90BDC">
      <w:r xmlns:w="http://schemas.openxmlformats.org/wordprocessingml/2006/main">
        <w:t xml:space="preserve">1. Ефесянам 6:5-8 – Слуги, слухайтеся своїх панів за тілом зі страхом і тремтінням у простоті вашого серця, як Христа;</w:t>
      </w:r>
    </w:p>
    <w:p w14:paraId="425C36C6" w14:textId="77777777" w:rsidR="00F90BDC" w:rsidRDefault="00F90BDC"/>
    <w:p w14:paraId="66AE21E5" w14:textId="77777777" w:rsidR="00F90BDC" w:rsidRDefault="00F90BDC">
      <w:r xmlns:w="http://schemas.openxmlformats.org/wordprocessingml/2006/main">
        <w:t xml:space="preserve">2. Повторення Закону 8:10-11 - Коли ти будеш їсти і наситишся, тоді поблагословиш Господа, Бога твого, за ту добру землю, яку Він дав тобі. Стережися, щоб ти не забув Господа, Бога твого, щоб не виконувати Його заповідей, і постанов Його, і постанов Його, які я наказую тобі сьогодні.</w:t>
      </w:r>
    </w:p>
    <w:p w14:paraId="41573179" w14:textId="77777777" w:rsidR="00F90BDC" w:rsidRDefault="00F90BDC"/>
    <w:p w14:paraId="4911BC48" w14:textId="77777777" w:rsidR="00F90BDC" w:rsidRDefault="00F90BDC">
      <w:r xmlns:w="http://schemas.openxmlformats.org/wordprocessingml/2006/main">
        <w:t xml:space="preserve">Луки 12:46 Прийде пан того слуги того дня, коли він не чекає його, і години, коли він не знає, і розсіче його, і визначить йому частку з невірними.</w:t>
      </w:r>
    </w:p>
    <w:p w14:paraId="48710161" w14:textId="77777777" w:rsidR="00F90BDC" w:rsidRDefault="00F90BDC"/>
    <w:p w14:paraId="324EBD4E" w14:textId="77777777" w:rsidR="00F90BDC" w:rsidRDefault="00F90BDC">
      <w:r xmlns:w="http://schemas.openxmlformats.org/wordprocessingml/2006/main">
        <w:t xml:space="preserve">Господь прийде несподівано і розсудить нечестивих, зарахувавши їх до невіруючих.</w:t>
      </w:r>
    </w:p>
    <w:p w14:paraId="11C135BA" w14:textId="77777777" w:rsidR="00F90BDC" w:rsidRDefault="00F90BDC"/>
    <w:p w14:paraId="3C36D29F" w14:textId="77777777" w:rsidR="00F90BDC" w:rsidRDefault="00F90BDC">
      <w:r xmlns:w="http://schemas.openxmlformats.org/wordprocessingml/2006/main">
        <w:t xml:space="preserve">1: Будьте готові до приходу Господа і живіть життям вірності.</w:t>
      </w:r>
    </w:p>
    <w:p w14:paraId="1E3B047E" w14:textId="77777777" w:rsidR="00F90BDC" w:rsidRDefault="00F90BDC"/>
    <w:p w14:paraId="59280A5F" w14:textId="77777777" w:rsidR="00F90BDC" w:rsidRDefault="00F90BDC">
      <w:r xmlns:w="http://schemas.openxmlformats.org/wordprocessingml/2006/main">
        <w:t xml:space="preserve">2: Господь розсудить нечестивих і винагородить вірних.</w:t>
      </w:r>
    </w:p>
    <w:p w14:paraId="7022CBFB" w14:textId="77777777" w:rsidR="00F90BDC" w:rsidRDefault="00F90BDC"/>
    <w:p w14:paraId="01F8447D" w14:textId="77777777" w:rsidR="00F90BDC" w:rsidRDefault="00F90BDC">
      <w:r xmlns:w="http://schemas.openxmlformats.org/wordprocessingml/2006/main">
        <w:t xml:space="preserve">1: Матвія 25:31-46 - Ісус говорить про останній суд, коли праведні будуть винагороджені, а нечестиві будуть покарані.</w:t>
      </w:r>
    </w:p>
    <w:p w14:paraId="2C681CE5" w14:textId="77777777" w:rsidR="00F90BDC" w:rsidRDefault="00F90BDC"/>
    <w:p w14:paraId="31293A7C" w14:textId="77777777" w:rsidR="00F90BDC" w:rsidRDefault="00F90BDC">
      <w:r xmlns:w="http://schemas.openxmlformats.org/wordprocessingml/2006/main">
        <w:t xml:space="preserve">2: Об’явлення 20:11-15 – Страшний суд відбудеться, і нечестиві будуть кинуті в озеро вогняне.</w:t>
      </w:r>
    </w:p>
    <w:p w14:paraId="15B587DB" w14:textId="77777777" w:rsidR="00F90BDC" w:rsidRDefault="00F90BDC"/>
    <w:p w14:paraId="7029AA1B" w14:textId="77777777" w:rsidR="00F90BDC" w:rsidRDefault="00F90BDC">
      <w:r xmlns:w="http://schemas.openxmlformats.org/wordprocessingml/2006/main">
        <w:t xml:space="preserve">Луки 12:47 А той слуга, що знав волю свого пана, і не приготувався, і не зробив за його волею, буде багато побитий.</w:t>
      </w:r>
    </w:p>
    <w:p w14:paraId="096FCDF1" w14:textId="77777777" w:rsidR="00F90BDC" w:rsidRDefault="00F90BDC"/>
    <w:p w14:paraId="213C3B0B" w14:textId="77777777" w:rsidR="00F90BDC" w:rsidRDefault="00F90BDC">
      <w:r xmlns:w="http://schemas.openxmlformats.org/wordprocessingml/2006/main">
        <w:t xml:space="preserve">Ті, хто знають волю Господню, але не виконують її, будуть суворо покарані.</w:t>
      </w:r>
    </w:p>
    <w:p w14:paraId="1EB1DA15" w14:textId="77777777" w:rsidR="00F90BDC" w:rsidRDefault="00F90BDC"/>
    <w:p w14:paraId="28081D3D" w14:textId="77777777" w:rsidR="00F90BDC" w:rsidRDefault="00F90BDC">
      <w:r xmlns:w="http://schemas.openxmlformats.org/wordprocessingml/2006/main">
        <w:t xml:space="preserve">1. Ми повинні слідувати Божій волі, інакше зіткнемося з наслідками</w:t>
      </w:r>
    </w:p>
    <w:p w14:paraId="5A567D2F" w14:textId="77777777" w:rsidR="00F90BDC" w:rsidRDefault="00F90BDC"/>
    <w:p w14:paraId="430D4D9D" w14:textId="77777777" w:rsidR="00F90BDC" w:rsidRDefault="00F90BDC">
      <w:r xmlns:w="http://schemas.openxmlformats.org/wordprocessingml/2006/main">
        <w:t xml:space="preserve">2. Виконання Божих наказів приносить благословення, а непослух – покарання</w:t>
      </w:r>
    </w:p>
    <w:p w14:paraId="70675C32" w14:textId="77777777" w:rsidR="00F90BDC" w:rsidRDefault="00F90BDC"/>
    <w:p w14:paraId="4848D40A" w14:textId="77777777" w:rsidR="00F90BDC" w:rsidRDefault="00F90BDC">
      <w:r xmlns:w="http://schemas.openxmlformats.org/wordprocessingml/2006/main">
        <w:t xml:space="preserve">1. Повторення Закону 6:17 – «Повно будеш додержувати заповідей Господа, Бога твого, і свідоцтва Його, і постанови Його, які Він наказав тобі».</w:t>
      </w:r>
    </w:p>
    <w:p w14:paraId="2CFB5070" w14:textId="77777777" w:rsidR="00F90BDC" w:rsidRDefault="00F90BDC"/>
    <w:p w14:paraId="40499322" w14:textId="77777777" w:rsidR="00F90BDC" w:rsidRDefault="00F90BDC">
      <w:r xmlns:w="http://schemas.openxmlformats.org/wordprocessingml/2006/main">
        <w:t xml:space="preserve">2. Римлянам 13:1-2 – «Кожна людина нехай кориться владі, бо немає влади, яка б не була від Бога, і ті, що існують, встановлені Богом. Отже, хто противиться владі, противиться встановленому Богом, а ті, хто чинить опір, будуть осуджені».</w:t>
      </w:r>
    </w:p>
    <w:p w14:paraId="619E4CE7" w14:textId="77777777" w:rsidR="00F90BDC" w:rsidRDefault="00F90BDC"/>
    <w:p w14:paraId="10F913AF" w14:textId="77777777" w:rsidR="00F90BDC" w:rsidRDefault="00F90BDC">
      <w:r xmlns:w="http://schemas.openxmlformats.org/wordprocessingml/2006/main">
        <w:t xml:space="preserve">Луки 12:48 А хто не знав і вчинив варте покарання, буде мало побитий. Бо від того, кому багато дано, багато й вимагатиметься, а кому багато доручено, від того більше вимагатимуть.</w:t>
      </w:r>
    </w:p>
    <w:p w14:paraId="3E74EB47" w14:textId="77777777" w:rsidR="00F90BDC" w:rsidRDefault="00F90BDC"/>
    <w:p w14:paraId="2672E04E" w14:textId="77777777" w:rsidR="00F90BDC" w:rsidRDefault="00F90BDC">
      <w:r xmlns:w="http://schemas.openxmlformats.org/wordprocessingml/2006/main">
        <w:t xml:space="preserve">Кожна дія має наслідки, і ті, хто має більше привілеїв і відповідальності, будуть відповідати вищим стандартам.</w:t>
      </w:r>
    </w:p>
    <w:p w14:paraId="2013DE30" w14:textId="77777777" w:rsidR="00F90BDC" w:rsidRDefault="00F90BDC"/>
    <w:p w14:paraId="353FA6B6" w14:textId="77777777" w:rsidR="00F90BDC" w:rsidRDefault="00F90BDC">
      <w:r xmlns:w="http://schemas.openxmlformats.org/wordprocessingml/2006/main">
        <w:t xml:space="preserve">1. З великими привілеями приходить велика відповідальність</w:t>
      </w:r>
    </w:p>
    <w:p w14:paraId="65EB74B3" w14:textId="77777777" w:rsidR="00F90BDC" w:rsidRDefault="00F90BDC"/>
    <w:p w14:paraId="14E8D60A" w14:textId="77777777" w:rsidR="00F90BDC" w:rsidRDefault="00F90BDC">
      <w:r xmlns:w="http://schemas.openxmlformats.org/wordprocessingml/2006/main">
        <w:t xml:space="preserve">2. Кожен те й жне, що посіяв</w:t>
      </w:r>
    </w:p>
    <w:p w14:paraId="4367FD66" w14:textId="77777777" w:rsidR="00F90BDC" w:rsidRDefault="00F90BDC"/>
    <w:p w14:paraId="0770FBA3" w14:textId="77777777" w:rsidR="00F90BDC" w:rsidRDefault="00F90BDC">
      <w:r xmlns:w="http://schemas.openxmlformats.org/wordprocessingml/2006/main">
        <w:t xml:space="preserve">1. Матвія 25:14-30 - Притча про таланти</w:t>
      </w:r>
    </w:p>
    <w:p w14:paraId="14725DEE" w14:textId="77777777" w:rsidR="00F90BDC" w:rsidRDefault="00F90BDC"/>
    <w:p w14:paraId="028A3268" w14:textId="77777777" w:rsidR="00F90BDC" w:rsidRDefault="00F90BDC">
      <w:r xmlns:w="http://schemas.openxmlformats.org/wordprocessingml/2006/main">
        <w:t xml:space="preserve">2. Якова 3:1 – Ми всі будемо суджені за нашими словами та вчинками</w:t>
      </w:r>
    </w:p>
    <w:p w14:paraId="0ABC6313" w14:textId="77777777" w:rsidR="00F90BDC" w:rsidRDefault="00F90BDC"/>
    <w:p w14:paraId="78319895" w14:textId="77777777" w:rsidR="00F90BDC" w:rsidRDefault="00F90BDC">
      <w:r xmlns:w="http://schemas.openxmlformats.org/wordprocessingml/2006/main">
        <w:t xml:space="preserve">Луки 12:49 Я прийшов послати огонь на землю; а що я буду, якщо вже розгорівся?</w:t>
      </w:r>
    </w:p>
    <w:p w14:paraId="21B7844F" w14:textId="77777777" w:rsidR="00F90BDC" w:rsidRDefault="00F90BDC"/>
    <w:p w14:paraId="185B7C87" w14:textId="77777777" w:rsidR="00F90BDC" w:rsidRDefault="00F90BDC">
      <w:r xmlns:w="http://schemas.openxmlformats.org/wordprocessingml/2006/main">
        <w:t xml:space="preserve">Ісус попереджає Своїх учнів, що настане велике розділення між тими, хто приймає Його, і тими, хто Його відкидає.</w:t>
      </w:r>
    </w:p>
    <w:p w14:paraId="08C518DE" w14:textId="77777777" w:rsidR="00F90BDC" w:rsidRDefault="00F90BDC"/>
    <w:p w14:paraId="0C57BD9D" w14:textId="77777777" w:rsidR="00F90BDC" w:rsidRDefault="00F90BDC">
      <w:r xmlns:w="http://schemas.openxmlformats.org/wordprocessingml/2006/main">
        <w:t xml:space="preserve">1. Вогонь розділення: як Ісус розділяє нас і об’єднує</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Вогонь Христовий: як відповісти на Божий заклик</w:t>
      </w:r>
    </w:p>
    <w:p w14:paraId="118510BA" w14:textId="77777777" w:rsidR="00F90BDC" w:rsidRDefault="00F90BDC"/>
    <w:p w14:paraId="38DF673E" w14:textId="77777777" w:rsidR="00F90BDC" w:rsidRDefault="00F90BDC">
      <w:r xmlns:w="http://schemas.openxmlformats.org/wordprocessingml/2006/main">
        <w:t xml:space="preserve">1. Матвій 10:34-35 - «Не думайте, що Я прийшов принести мир на землю. Я прийшов не мир принести, а меч. Бо Я прийшов поставити чоловіка проти його батька, і дочку проти її матері, і невістку проти її свекрухи».</w:t>
      </w:r>
    </w:p>
    <w:p w14:paraId="6D888DC9" w14:textId="77777777" w:rsidR="00F90BDC" w:rsidRDefault="00F90BDC"/>
    <w:p w14:paraId="2AB4572D" w14:textId="77777777" w:rsidR="00F90BDC" w:rsidRDefault="00F90BDC">
      <w:r xmlns:w="http://schemas.openxmlformats.org/wordprocessingml/2006/main">
        <w:t xml:space="preserve">2. Дії 2:2-3 - «І раптом зчинився шум із неба, немов від сильного вітру, і наповнив увесь дім, де вони сиділи. Тоді з’явилися їм розділені язики, як вогняні, і сів по одному на кожному з них».</w:t>
      </w:r>
    </w:p>
    <w:p w14:paraId="63811643" w14:textId="77777777" w:rsidR="00F90BDC" w:rsidRDefault="00F90BDC"/>
    <w:p w14:paraId="6A3FFC07" w14:textId="77777777" w:rsidR="00F90BDC" w:rsidRDefault="00F90BDC">
      <w:r xmlns:w="http://schemas.openxmlformats.org/wordprocessingml/2006/main">
        <w:t xml:space="preserve">Луки 12:50 Але я маю хрищенням христитися; і як я утиснутий, поки це не здійсниться!</w:t>
      </w:r>
    </w:p>
    <w:p w14:paraId="33B483C4" w14:textId="77777777" w:rsidR="00F90BDC" w:rsidRDefault="00F90BDC"/>
    <w:p w14:paraId="2F2FCD45" w14:textId="77777777" w:rsidR="00F90BDC" w:rsidRDefault="00F90BDC">
      <w:r xmlns:w="http://schemas.openxmlformats.org/wordprocessingml/2006/main">
        <w:t xml:space="preserve">У цьому уривку йдеться про майбутнє хрещення Ісуса і про те, як він прагне його здійснити.</w:t>
      </w:r>
    </w:p>
    <w:p w14:paraId="57E2AC74" w14:textId="77777777" w:rsidR="00F90BDC" w:rsidRDefault="00F90BDC"/>
    <w:p w14:paraId="2DFEB68F" w14:textId="77777777" w:rsidR="00F90BDC" w:rsidRDefault="00F90BDC">
      <w:r xmlns:w="http://schemas.openxmlformats.org/wordprocessingml/2006/main">
        <w:t xml:space="preserve">1. «Жити з очікуванням: Ісус і Його майбутнє Хрещення»</w:t>
      </w:r>
    </w:p>
    <w:p w14:paraId="1FAE4C51" w14:textId="77777777" w:rsidR="00F90BDC" w:rsidRDefault="00F90BDC"/>
    <w:p w14:paraId="7CB27406" w14:textId="77777777" w:rsidR="00F90BDC" w:rsidRDefault="00F90BDC">
      <w:r xmlns:w="http://schemas.openxmlformats.org/wordprocessingml/2006/main">
        <w:t xml:space="preserve">2. «Важливість дотримуватись наших зобов’язань, як це продемонстрував Ісус»</w:t>
      </w:r>
    </w:p>
    <w:p w14:paraId="6519F7A6" w14:textId="77777777" w:rsidR="00F90BDC" w:rsidRDefault="00F90BDC"/>
    <w:p w14:paraId="303E83AE" w14:textId="77777777" w:rsidR="00F90BDC" w:rsidRDefault="00F90BDC">
      <w:r xmlns:w="http://schemas.openxmlformats.org/wordprocessingml/2006/main">
        <w:t xml:space="preserve">1. Матвія 3:13-17 - Хрещення Ісуса в річці Йордан</w:t>
      </w:r>
    </w:p>
    <w:p w14:paraId="694E8506" w14:textId="77777777" w:rsidR="00F90BDC" w:rsidRDefault="00F90BDC"/>
    <w:p w14:paraId="045216B8" w14:textId="77777777" w:rsidR="00F90BDC" w:rsidRDefault="00F90BDC">
      <w:r xmlns:w="http://schemas.openxmlformats.org/wordprocessingml/2006/main">
        <w:t xml:space="preserve">2. Филип’янам 2:8 – зобов’язання Ісуса смиренно виконувати волю Батька</w:t>
      </w:r>
    </w:p>
    <w:p w14:paraId="5C3E34A8" w14:textId="77777777" w:rsidR="00F90BDC" w:rsidRDefault="00F90BDC"/>
    <w:p w14:paraId="59770A7D" w14:textId="77777777" w:rsidR="00F90BDC" w:rsidRDefault="00F90BDC">
      <w:r xmlns:w="http://schemas.openxmlformats.org/wordprocessingml/2006/main">
        <w:t xml:space="preserve">Луки 12:51 Чи думаєте ви, що я прийшов дати мир на землю? Кажу тобі, ні; а скоріше поділ:</w:t>
      </w:r>
    </w:p>
    <w:p w14:paraId="46DA481C" w14:textId="77777777" w:rsidR="00F90BDC" w:rsidRDefault="00F90BDC"/>
    <w:p w14:paraId="3F0D26D3" w14:textId="77777777" w:rsidR="00F90BDC" w:rsidRDefault="00F90BDC">
      <w:r xmlns:w="http://schemas.openxmlformats.org/wordprocessingml/2006/main">
        <w:t xml:space="preserve">Ісус навчає, що Він прийшов не для того, щоб принести на землю мир, а радше поділ.</w:t>
      </w:r>
    </w:p>
    <w:p w14:paraId="76973F85" w14:textId="77777777" w:rsidR="00F90BDC" w:rsidRDefault="00F90BDC"/>
    <w:p w14:paraId="236CCD7A" w14:textId="77777777" w:rsidR="00F90BDC" w:rsidRDefault="00F90BDC">
      <w:r xmlns:w="http://schemas.openxmlformats.org/wordprocessingml/2006/main">
        <w:t xml:space="preserve">1. Ціна наслідування за Ісусом - вивчення ціни бути справжнім учнем Христа та того, як це </w:t>
      </w:r>
      <w:r xmlns:w="http://schemas.openxmlformats.org/wordprocessingml/2006/main">
        <w:lastRenderedPageBreak xmlns:w="http://schemas.openxmlformats.org/wordprocessingml/2006/main"/>
      </w:r>
      <w:r xmlns:w="http://schemas.openxmlformats.org/wordprocessingml/2006/main">
        <w:t xml:space="preserve">може принести розділення.</w:t>
      </w:r>
    </w:p>
    <w:p w14:paraId="2013740D" w14:textId="77777777" w:rsidR="00F90BDC" w:rsidRDefault="00F90BDC"/>
    <w:p w14:paraId="2557C914" w14:textId="77777777" w:rsidR="00F90BDC" w:rsidRDefault="00F90BDC">
      <w:r xmlns:w="http://schemas.openxmlformats.org/wordprocessingml/2006/main">
        <w:t xml:space="preserve">2. Необхідність розділення - дослідження того, як розділення може бути необхідною частиною пошуку праведності.</w:t>
      </w:r>
    </w:p>
    <w:p w14:paraId="33C9BA24" w14:textId="77777777" w:rsidR="00F90BDC" w:rsidRDefault="00F90BDC"/>
    <w:p w14:paraId="5CF6C18E" w14:textId="77777777" w:rsidR="00F90BDC" w:rsidRDefault="00F90BDC">
      <w:r xmlns:w="http://schemas.openxmlformats.org/wordprocessingml/2006/main">
        <w:t xml:space="preserve">1. Матвій 10:34-36 – обговорення можливого розколу між членами сім’ї, який виникає внаслідок наслідування Ісуса.</w:t>
      </w:r>
    </w:p>
    <w:p w14:paraId="016C538F" w14:textId="77777777" w:rsidR="00F90BDC" w:rsidRDefault="00F90BDC"/>
    <w:p w14:paraId="33CE48CD" w14:textId="77777777" w:rsidR="00F90BDC" w:rsidRDefault="00F90BDC">
      <w:r xmlns:w="http://schemas.openxmlformats.org/wordprocessingml/2006/main">
        <w:t xml:space="preserve">2. Римлянам 16:17-18 – застереження проти тих, хто створює розділення в церкві та змушує людей спотикатися.</w:t>
      </w:r>
    </w:p>
    <w:p w14:paraId="0BCBAEA1" w14:textId="77777777" w:rsidR="00F90BDC" w:rsidRDefault="00F90BDC"/>
    <w:p w14:paraId="1FF7006A" w14:textId="77777777" w:rsidR="00F90BDC" w:rsidRDefault="00F90BDC">
      <w:r xmlns:w="http://schemas.openxmlformats.org/wordprocessingml/2006/main">
        <w:t xml:space="preserve">Луки 12:52 Бо відтепер п'ятеро в одному домі розділяться, троє проти двох і двоє проти трьох.</w:t>
      </w:r>
    </w:p>
    <w:p w14:paraId="61D79AE4" w14:textId="77777777" w:rsidR="00F90BDC" w:rsidRDefault="00F90BDC"/>
    <w:p w14:paraId="275DFDC0" w14:textId="77777777" w:rsidR="00F90BDC" w:rsidRDefault="00F90BDC">
      <w:r xmlns:w="http://schemas.openxmlformats.org/wordprocessingml/2006/main">
        <w:t xml:space="preserve">Ісус попереджає своїх учнів, що через його вчення сім’ї будуть розділені.</w:t>
      </w:r>
    </w:p>
    <w:p w14:paraId="5BDC7388" w14:textId="77777777" w:rsidR="00F90BDC" w:rsidRDefault="00F90BDC"/>
    <w:p w14:paraId="33491EDE" w14:textId="77777777" w:rsidR="00F90BDC" w:rsidRDefault="00F90BDC">
      <w:r xmlns:w="http://schemas.openxmlformats.org/wordprocessingml/2006/main">
        <w:t xml:space="preserve">1: Важливість єдності в сім’ї.</w:t>
      </w:r>
    </w:p>
    <w:p w14:paraId="17320B29" w14:textId="77777777" w:rsidR="00F90BDC" w:rsidRDefault="00F90BDC"/>
    <w:p w14:paraId="75E2D592" w14:textId="77777777" w:rsidR="00F90BDC" w:rsidRDefault="00F90BDC">
      <w:r xmlns:w="http://schemas.openxmlformats.org/wordprocessingml/2006/main">
        <w:t xml:space="preserve">2: Сила вчень Ісуса і те, як воно може призвести до розділення.</w:t>
      </w:r>
    </w:p>
    <w:p w14:paraId="1A282C4A" w14:textId="77777777" w:rsidR="00F90BDC" w:rsidRDefault="00F90BDC"/>
    <w:p w14:paraId="1237DC3E" w14:textId="77777777" w:rsidR="00F90BDC" w:rsidRDefault="00F90BDC">
      <w:r xmlns:w="http://schemas.openxmlformats.org/wordprocessingml/2006/main">
        <w:t xml:space="preserve">1: Івана 17:21-23 «Щоб усі були одно, як Ти, Отче, в Мені, а Я в Тобі, щоб і вони в Нас були одно, щоб увірував світ, що Ти послав Мене. І славу, яку Ти дав Мені, Я дав їм, щоб вони були одне, як і ми одне: Я в них, а Ти в Мені, щоб вони були досконалі в одному, і щоб світ знав, що Ти Ти послав мене і полюбив їх, як полюбив мене».</w:t>
      </w:r>
    </w:p>
    <w:p w14:paraId="0408E356" w14:textId="77777777" w:rsidR="00F90BDC" w:rsidRDefault="00F90BDC"/>
    <w:p w14:paraId="6405FF2E" w14:textId="77777777" w:rsidR="00F90BDC" w:rsidRDefault="00F90BDC">
      <w:r xmlns:w="http://schemas.openxmlformats.org/wordprocessingml/2006/main">
        <w:t xml:space="preserve">2: Ефесянам 4:3 «Намагаючись зберігати єдність Духа в узах миру».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12:53 Поділиться батько проти сина, і син проти батька; мати проти дочки, а дочка проти матері; свекруха проти невістки, а невістка проти свекрухи.</w:t>
      </w:r>
    </w:p>
    <w:p w14:paraId="73D678DB" w14:textId="77777777" w:rsidR="00F90BDC" w:rsidRDefault="00F90BDC"/>
    <w:p w14:paraId="05E75456" w14:textId="77777777" w:rsidR="00F90BDC" w:rsidRDefault="00F90BDC">
      <w:r xmlns:w="http://schemas.openxmlformats.org/wordprocessingml/2006/main">
        <w:t xml:space="preserve">Сім'ї розділені один проти одного через конфлікти.</w:t>
      </w:r>
    </w:p>
    <w:p w14:paraId="169B1494" w14:textId="77777777" w:rsidR="00F90BDC" w:rsidRDefault="00F90BDC"/>
    <w:p w14:paraId="5671211F" w14:textId="77777777" w:rsidR="00F90BDC" w:rsidRDefault="00F90BDC">
      <w:r xmlns:w="http://schemas.openxmlformats.org/wordprocessingml/2006/main">
        <w:t xml:space="preserve">1. Як любити через конфлікти - знайти мир посеред сімейних розбіжностей</w:t>
      </w:r>
    </w:p>
    <w:p w14:paraId="4D10744F" w14:textId="77777777" w:rsidR="00F90BDC" w:rsidRDefault="00F90BDC"/>
    <w:p w14:paraId="0B4AD092" w14:textId="77777777" w:rsidR="00F90BDC" w:rsidRDefault="00F90BDC">
      <w:r xmlns:w="http://schemas.openxmlformats.org/wordprocessingml/2006/main">
        <w:t xml:space="preserve">2. Краса примирення – возз’єднання сімей після розлучення</w:t>
      </w:r>
    </w:p>
    <w:p w14:paraId="50302AA9" w14:textId="77777777" w:rsidR="00F90BDC" w:rsidRDefault="00F90BDC"/>
    <w:p w14:paraId="62E16305" w14:textId="77777777" w:rsidR="00F90BDC" w:rsidRDefault="00F90BDC">
      <w:r xmlns:w="http://schemas.openxmlformats.org/wordprocessingml/2006/main">
        <w:t xml:space="preserve">1. Матвій 5:21-26 - Ісус пояснює, як примирити стосунки через прощення та любов один до одного</w:t>
      </w:r>
    </w:p>
    <w:p w14:paraId="7BA0978C" w14:textId="77777777" w:rsidR="00F90BDC" w:rsidRDefault="00F90BDC"/>
    <w:p w14:paraId="5AE2C2CE" w14:textId="77777777" w:rsidR="00F90BDC" w:rsidRDefault="00F90BDC">
      <w:r xmlns:w="http://schemas.openxmlformats.org/wordprocessingml/2006/main">
        <w:t xml:space="preserve">2. Галатам 5:22-26 - Плоди Духа та як він сприяє примиренню стосунків</w:t>
      </w:r>
    </w:p>
    <w:p w14:paraId="485836DF" w14:textId="77777777" w:rsidR="00F90BDC" w:rsidRDefault="00F90BDC"/>
    <w:p w14:paraId="7B3DE146" w14:textId="77777777" w:rsidR="00F90BDC" w:rsidRDefault="00F90BDC">
      <w:r xmlns:w="http://schemas.openxmlformats.org/wordprocessingml/2006/main">
        <w:t xml:space="preserve">Луки 12:54 І Він також сказав до людей: Коли ви побачите, що хмара піднімається із заходу, то зараз кажете: Дощ буде; так і є.</w:t>
      </w:r>
    </w:p>
    <w:p w14:paraId="0FF83996" w14:textId="77777777" w:rsidR="00F90BDC" w:rsidRDefault="00F90BDC"/>
    <w:p w14:paraId="40C5EC69" w14:textId="77777777" w:rsidR="00F90BDC" w:rsidRDefault="00F90BDC">
      <w:r xmlns:w="http://schemas.openxmlformats.org/wordprocessingml/2006/main">
        <w:t xml:space="preserve">Ісус говорить до людей, кажучи їм, що коли вони бачать хмару, що йде із заходу, вони знають, що буде дощ.</w:t>
      </w:r>
    </w:p>
    <w:p w14:paraId="040B4579" w14:textId="77777777" w:rsidR="00F90BDC" w:rsidRDefault="00F90BDC"/>
    <w:p w14:paraId="3F74F7D1" w14:textId="77777777" w:rsidR="00F90BDC" w:rsidRDefault="00F90BDC">
      <w:r xmlns:w="http://schemas.openxmlformats.org/wordprocessingml/2006/main">
        <w:t xml:space="preserve">1. Розпізнавання ознак Божого забезпечення - Як визначити Божі обітниці в нашому житті.</w:t>
      </w:r>
    </w:p>
    <w:p w14:paraId="0553E3FF" w14:textId="77777777" w:rsidR="00F90BDC" w:rsidRDefault="00F90BDC"/>
    <w:p w14:paraId="7E5E63A8" w14:textId="77777777" w:rsidR="00F90BDC" w:rsidRDefault="00F90BDC">
      <w:r xmlns:w="http://schemas.openxmlformats.org/wordprocessingml/2006/main">
        <w:t xml:space="preserve">2. Хмара присутності Бога – розуміння того, що присутність Бога завжди з нами.</w:t>
      </w:r>
    </w:p>
    <w:p w14:paraId="062222D0" w14:textId="77777777" w:rsidR="00F90BDC" w:rsidRDefault="00F90BDC"/>
    <w:p w14:paraId="669E45ED" w14:textId="77777777" w:rsidR="00F90BDC" w:rsidRDefault="00F90BDC">
      <w:r xmlns:w="http://schemas.openxmlformats.org/wordprocessingml/2006/main">
        <w:t xml:space="preserve">1. Псалом 65:9-13 - Ти відвідуєш землю і поливаєш її, ти дуже збагачуєш її; річка Божа повноводна; ти забезпечуєш людей зерном, бо ти його так приготував.</w:t>
      </w:r>
    </w:p>
    <w:p w14:paraId="60ED700F" w14:textId="77777777" w:rsidR="00F90BDC" w:rsidRDefault="00F90BDC"/>
    <w:p w14:paraId="0FF0DCEC" w14:textId="77777777" w:rsidR="00F90BDC" w:rsidRDefault="00F90BDC">
      <w:r xmlns:w="http://schemas.openxmlformats.org/wordprocessingml/2006/main">
        <w:t xml:space="preserve">10 Ти рясно поливаєш його борозни, осаджуєш його хребти, пом’якшуєш його зливами і благословляєш його зростання.</w:t>
      </w:r>
    </w:p>
    <w:p w14:paraId="26580BAC" w14:textId="77777777" w:rsidR="00F90BDC" w:rsidRDefault="00F90BDC"/>
    <w:p w14:paraId="1AC49955" w14:textId="77777777" w:rsidR="00F90BDC" w:rsidRDefault="00F90BDC">
      <w:r xmlns:w="http://schemas.openxmlformats.org/wordprocessingml/2006/main">
        <w:t xml:space="preserve">11 Вінчаєш рік своєю щедрістю; твої колії переповнені надлишком.</w:t>
      </w:r>
    </w:p>
    <w:p w14:paraId="033B0F2D" w14:textId="77777777" w:rsidR="00F90BDC" w:rsidRDefault="00F90BDC"/>
    <w:p w14:paraId="0BC1D4CB" w14:textId="77777777" w:rsidR="00F90BDC" w:rsidRDefault="00F90BDC">
      <w:r xmlns:w="http://schemas.openxmlformats.org/wordprocessingml/2006/main">
        <w:t xml:space="preserve">12 Пасовища пустині розливаються, пагорби оперезані радістю,</w:t>
      </w:r>
    </w:p>
    <w:p w14:paraId="260D2001" w14:textId="77777777" w:rsidR="00F90BDC" w:rsidRDefault="00F90BDC"/>
    <w:p w14:paraId="60918FEF" w14:textId="77777777" w:rsidR="00F90BDC" w:rsidRDefault="00F90BDC">
      <w:r xmlns:w="http://schemas.openxmlformats.org/wordprocessingml/2006/main">
        <w:t xml:space="preserve">13 Луги зодягаються отарою, долини прикрашаються збіжжям, разом кричать та співають із радості.</w:t>
      </w:r>
    </w:p>
    <w:p w14:paraId="4B4B9CA7" w14:textId="77777777" w:rsidR="00F90BDC" w:rsidRDefault="00F90BDC"/>
    <w:p w14:paraId="2EC58624" w14:textId="77777777" w:rsidR="00F90BDC" w:rsidRDefault="00F90BDC">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26 Подивіться на птахів небесних; вони не сіють, не жнуть і не збирають у комори, а Отець ваш Небесний годує їх. Хіба ти не набагато цінніший за них? 27 Чи може хтось із вас, хвилюючись, додати хоч одну годину до свого життя[d]?</w:t>
      </w:r>
    </w:p>
    <w:p w14:paraId="6AB7D3E4" w14:textId="77777777" w:rsidR="00F90BDC" w:rsidRDefault="00F90BDC"/>
    <w:p w14:paraId="2948B03D" w14:textId="77777777" w:rsidR="00F90BDC" w:rsidRDefault="00F90BDC">
      <w:r xmlns:w="http://schemas.openxmlformats.org/wordprocessingml/2006/main">
        <w:t xml:space="preserve">28 «А чому ти дбаєш про одяг? Подивіться, як ростуть польові квіти. Вони не працюють і не прядуть. 29 Але кажу вам, що навіть Соломон у всій своїй красі не був одягнений так, як одна з них. 30 Якщо так Бог зодягає польову траву, яка сьогодні є, а завтра буде вкинута в огонь, то чи ж не більше зодягне Він вас, маловіри? 31 Тож не журіться, кажучи: Що будемо їсти? або "Що ми будемо пити?" або "Що ми одягнемо?" 32 Бо погани женуться за всім цим, а Отець ваш Небесний знає, що ви цього потребуєте. 33 Шукайте ж перш за все Його Царства та Його правди, і все це буде вам також дано. 34 Тож не журіться про завтрашній день, бо завтрашній день сам про себе подбає. На кожен день вистачає своїх клопотів.</w:t>
      </w:r>
    </w:p>
    <w:p w14:paraId="649DE8E7" w14:textId="77777777" w:rsidR="00F90BDC" w:rsidRDefault="00F90BDC"/>
    <w:p w14:paraId="18FCD078" w14:textId="77777777" w:rsidR="00F90BDC" w:rsidRDefault="00F90BDC">
      <w:r xmlns:w="http://schemas.openxmlformats.org/wordprocessingml/2006/main">
        <w:t xml:space="preserve">Луки 12:55 І коли ви бачите південний вітер, ви говорите: Буде спека! і це збувається.</w:t>
      </w:r>
    </w:p>
    <w:p w14:paraId="35D64A4F" w14:textId="77777777" w:rsidR="00F90BDC" w:rsidRDefault="00F90BDC"/>
    <w:p w14:paraId="78ED93CF" w14:textId="77777777" w:rsidR="00F90BDC" w:rsidRDefault="00F90BDC">
      <w:r xmlns:w="http://schemas.openxmlformats.org/wordprocessingml/2006/main">
        <w:t xml:space="preserve">В уривку йдеться про точність розпізнавання погодних умов.</w:t>
      </w:r>
    </w:p>
    <w:p w14:paraId="4D4C679B" w14:textId="77777777" w:rsidR="00F90BDC" w:rsidRDefault="00F90BDC"/>
    <w:p w14:paraId="072F8572" w14:textId="77777777" w:rsidR="00F90BDC" w:rsidRDefault="00F90BDC">
      <w:r xmlns:w="http://schemas.openxmlformats.org/wordprocessingml/2006/main">
        <w:t xml:space="preserve">1. Божа мудрість виявляється в природному світі навколо нас.</w:t>
      </w:r>
    </w:p>
    <w:p w14:paraId="451F1B9D" w14:textId="77777777" w:rsidR="00F90BDC" w:rsidRDefault="00F90BDC"/>
    <w:p w14:paraId="55732E86" w14:textId="77777777" w:rsidR="00F90BDC" w:rsidRDefault="00F90BDC">
      <w:r xmlns:w="http://schemas.openxmlformats.org/wordprocessingml/2006/main">
        <w:t xml:space="preserve">2. Ми можемо довіряти Господньому забезпеченню, навіть коли прогноз виглядає непевним.</w:t>
      </w:r>
    </w:p>
    <w:p w14:paraId="3ECCB860" w14:textId="77777777" w:rsidR="00F90BDC" w:rsidRDefault="00F90BDC"/>
    <w:p w14:paraId="4ECA11B7" w14:textId="77777777" w:rsidR="00F90BDC" w:rsidRDefault="00F90BDC">
      <w:r xmlns:w="http://schemas.openxmlformats.org/wordprocessingml/2006/main">
        <w:t xml:space="preserve">1. Псалом 19:1 – «Небеса звіщають славу Божу, а чин рук Його звіщає небо».</w:t>
      </w:r>
    </w:p>
    <w:p w14:paraId="39168753" w14:textId="77777777" w:rsidR="00F90BDC" w:rsidRDefault="00F90BDC"/>
    <w:p w14:paraId="30525FEF" w14:textId="77777777" w:rsidR="00F90BDC" w:rsidRDefault="00F90BDC">
      <w:r xmlns:w="http://schemas.openxmlformats.org/wordprocessingml/2006/main">
        <w:t xml:space="preserve">2. Екклезіаста 11:5 – «Як ти не знаєш шляху вітру, ні того, як формується тіло в утробі матері, так ти не можеш зрозуміти діла Бога, Творця всього».</w:t>
      </w:r>
    </w:p>
    <w:p w14:paraId="63371310" w14:textId="77777777" w:rsidR="00F90BDC" w:rsidRDefault="00F90BDC"/>
    <w:p w14:paraId="52E33257" w14:textId="77777777" w:rsidR="00F90BDC" w:rsidRDefault="00F90BDC">
      <w:r xmlns:w="http://schemas.openxmlformats.org/wordprocessingml/2006/main">
        <w:t xml:space="preserve">Луки 12:56 Лицеміри, ви можете розпізнати обличчя неба й землі; але як це ви не розпізнаєте цього часу?</w:t>
      </w:r>
    </w:p>
    <w:p w14:paraId="710F122A" w14:textId="77777777" w:rsidR="00F90BDC" w:rsidRDefault="00F90BDC"/>
    <w:p w14:paraId="6A38B7F0" w14:textId="77777777" w:rsidR="00F90BDC" w:rsidRDefault="00F90BDC">
      <w:r xmlns:w="http://schemas.openxmlformats.org/wordprocessingml/2006/main">
        <w:t xml:space="preserve">Цей вірш є попередженням розрізняти час, у якому ми живемо.</w:t>
      </w:r>
    </w:p>
    <w:p w14:paraId="1CF55492" w14:textId="77777777" w:rsidR="00F90BDC" w:rsidRDefault="00F90BDC"/>
    <w:p w14:paraId="0ABA2B7A" w14:textId="77777777" w:rsidR="00F90BDC" w:rsidRDefault="00F90BDC">
      <w:r xmlns:w="http://schemas.openxmlformats.org/wordprocessingml/2006/main">
        <w:t xml:space="preserve">1. Бог закликає нас пам’ятати про сьогодення та бачити ознаки нашого часу.</w:t>
      </w:r>
    </w:p>
    <w:p w14:paraId="232290E8" w14:textId="77777777" w:rsidR="00F90BDC" w:rsidRDefault="00F90BDC"/>
    <w:p w14:paraId="001DE6DB" w14:textId="77777777" w:rsidR="00F90BDC" w:rsidRDefault="00F90BDC">
      <w:r xmlns:w="http://schemas.openxmlformats.org/wordprocessingml/2006/main">
        <w:t xml:space="preserve">2. Будь мудрим і зрозумій знаки та час, у якому ми живемо.</w:t>
      </w:r>
    </w:p>
    <w:p w14:paraId="162E197B" w14:textId="77777777" w:rsidR="00F90BDC" w:rsidRDefault="00F90BDC"/>
    <w:p w14:paraId="019446D3" w14:textId="77777777" w:rsidR="00F90BDC" w:rsidRDefault="00F90BDC">
      <w:r xmlns:w="http://schemas.openxmlformats.org/wordprocessingml/2006/main">
        <w:t xml:space="preserve">1. Римлянам 12:2 –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14:paraId="306DC4E8" w14:textId="77777777" w:rsidR="00F90BDC" w:rsidRDefault="00F90BDC"/>
    <w:p w14:paraId="7E27C36A" w14:textId="77777777" w:rsidR="00F90BDC" w:rsidRDefault="00F90BDC">
      <w:r xmlns:w="http://schemas.openxmlformats.org/wordprocessingml/2006/main">
        <w:t xml:space="preserve">2. Ефесянам 5:15-17 – «Отож дивіться, як ви поводитеся, не як нерозумні, а як мудрі, якнайкраще вживаючи часу, бо дні лихі. Тож не будьте нерозумні, але зрозумійте, яка воля Господня».</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12:57 Так, і чому навіть самі по собі не судите, що справедливо?</w:t>
      </w:r>
    </w:p>
    <w:p w14:paraId="690FF628" w14:textId="77777777" w:rsidR="00F90BDC" w:rsidRDefault="00F90BDC"/>
    <w:p w14:paraId="24633BEB" w14:textId="77777777" w:rsidR="00F90BDC" w:rsidRDefault="00F90BDC">
      <w:r xmlns:w="http://schemas.openxmlformats.org/wordprocessingml/2006/main">
        <w:t xml:space="preserve">Ісус радить людям не засуджувати інших, а використовувати саморефлексію, щоб визначити, що є правильним.</w:t>
      </w:r>
    </w:p>
    <w:p w14:paraId="0DFE629E" w14:textId="77777777" w:rsidR="00F90BDC" w:rsidRDefault="00F90BDC"/>
    <w:p w14:paraId="7319FC5F" w14:textId="77777777" w:rsidR="00F90BDC" w:rsidRDefault="00F90BDC">
      <w:r xmlns:w="http://schemas.openxmlformats.org/wordprocessingml/2006/main">
        <w:t xml:space="preserve">1. Давайте зазирнемо всередину себе, щоб розпізнати, що є правильним, і уникаймо засудження інших.</w:t>
      </w:r>
    </w:p>
    <w:p w14:paraId="46F3B276" w14:textId="77777777" w:rsidR="00F90BDC" w:rsidRDefault="00F90BDC"/>
    <w:p w14:paraId="0E122CB7" w14:textId="77777777" w:rsidR="00F90BDC" w:rsidRDefault="00F90BDC">
      <w:r xmlns:w="http://schemas.openxmlformats.org/wordprocessingml/2006/main">
        <w:t xml:space="preserve">2. Ми можемо використовувати саморефлексію та віру, щоб приймати етично правильні рішення.</w:t>
      </w:r>
    </w:p>
    <w:p w14:paraId="6A4A25C5" w14:textId="77777777" w:rsidR="00F90BDC" w:rsidRDefault="00F90BDC"/>
    <w:p w14:paraId="3997E6BC" w14:textId="77777777" w:rsidR="00F90BDC" w:rsidRDefault="00F90BDC">
      <w:r xmlns:w="http://schemas.openxmlformats.org/wordprocessingml/2006/main">
        <w:t xml:space="preserve">1. Матвія 7:1-5 – «Не судіть, щоб вас не судили». Бо якою мірою ви вирішите, судитимуть вас, і якою мірою вживаєте, такою відміряють і вам».</w:t>
      </w:r>
    </w:p>
    <w:p w14:paraId="137B90EB" w14:textId="77777777" w:rsidR="00F90BDC" w:rsidRDefault="00F90BDC"/>
    <w:p w14:paraId="067339F4" w14:textId="77777777" w:rsidR="00F90BDC" w:rsidRDefault="00F90BDC">
      <w:r xmlns:w="http://schemas.openxmlformats.org/wordprocessingml/2006/main">
        <w:t xml:space="preserve">2. Приповісті 14:12 - «Є дорога, яка здається людині правильною, але кінець її дорога до смерті».</w:t>
      </w:r>
    </w:p>
    <w:p w14:paraId="0D82EA0F" w14:textId="77777777" w:rsidR="00F90BDC" w:rsidRDefault="00F90BDC"/>
    <w:p w14:paraId="7259FF90" w14:textId="77777777" w:rsidR="00F90BDC" w:rsidRDefault="00F90BDC">
      <w:r xmlns:w="http://schemas.openxmlformats.org/wordprocessingml/2006/main">
        <w:t xml:space="preserve">Луки 12:58 Коли ти підеш із твоїм супротивником до начальника, то в дорозі постарайся врятуватися від нього. щоб він не привів тебе до судді, а суддя не віддав тебе слугі, а слуга не кинув тебе до в'язниці.</w:t>
      </w:r>
    </w:p>
    <w:p w14:paraId="01AE2769" w14:textId="77777777" w:rsidR="00F90BDC" w:rsidRDefault="00F90BDC"/>
    <w:p w14:paraId="112A906F" w14:textId="77777777" w:rsidR="00F90BDC" w:rsidRDefault="00F90BDC">
      <w:r xmlns:w="http://schemas.openxmlformats.org/wordprocessingml/2006/main">
        <w:t xml:space="preserve">Ісус закликає нас бути обережними, коли ми маємо справу з ворогами, і робити все можливе, щоб позбавитися від них, перш ніж прийти до магістрату.</w:t>
      </w:r>
    </w:p>
    <w:p w14:paraId="28F3A907" w14:textId="77777777" w:rsidR="00F90BDC" w:rsidRDefault="00F90BDC"/>
    <w:p w14:paraId="26A82C97" w14:textId="77777777" w:rsidR="00F90BDC" w:rsidRDefault="00F90BDC">
      <w:r xmlns:w="http://schemas.openxmlformats.org/wordprocessingml/2006/main">
        <w:t xml:space="preserve">1. Подолання труднощів завдяки старанності</w:t>
      </w:r>
    </w:p>
    <w:p w14:paraId="1CC3556E" w14:textId="77777777" w:rsidR="00F90BDC" w:rsidRDefault="00F90BDC"/>
    <w:p w14:paraId="0CB115C3" w14:textId="77777777" w:rsidR="00F90BDC" w:rsidRDefault="00F90BDC">
      <w:r xmlns:w="http://schemas.openxmlformats.org/wordprocessingml/2006/main">
        <w:t xml:space="preserve">2. Маючи справу з ворогами, будьте пильними</w:t>
      </w:r>
    </w:p>
    <w:p w14:paraId="009C812E" w14:textId="77777777" w:rsidR="00F90BDC" w:rsidRDefault="00F90BDC"/>
    <w:p w14:paraId="0F14830D"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20F44C30" w14:textId="77777777" w:rsidR="00F90BDC" w:rsidRDefault="00F90BDC"/>
    <w:p w14:paraId="571B90D6" w14:textId="77777777" w:rsidR="00F90BDC" w:rsidRDefault="00F90BDC">
      <w:r xmlns:w="http://schemas.openxmlformats.org/wordprocessingml/2006/main">
        <w:t xml:space="preserve">2. Приповісті 22:3 - Розсудливий бачить небезпеку і ховається, а простий йде далі і страждає від неї.</w:t>
      </w:r>
    </w:p>
    <w:p w14:paraId="57903732" w14:textId="77777777" w:rsidR="00F90BDC" w:rsidRDefault="00F90BDC"/>
    <w:p w14:paraId="52A26C67" w14:textId="77777777" w:rsidR="00F90BDC" w:rsidRDefault="00F90BDC">
      <w:r xmlns:w="http://schemas.openxmlformats.org/wordprocessingml/2006/main">
        <w:t xml:space="preserve">Луки 12:59 Кажу тобі: не вийдеш звідти, доки не віддаси останньої лепти.</w:t>
      </w:r>
    </w:p>
    <w:p w14:paraId="3C259332" w14:textId="77777777" w:rsidR="00F90BDC" w:rsidRDefault="00F90BDC"/>
    <w:p w14:paraId="088CAE99" w14:textId="77777777" w:rsidR="00F90BDC" w:rsidRDefault="00F90BDC">
      <w:r xmlns:w="http://schemas.openxmlformats.org/wordprocessingml/2006/main">
        <w:t xml:space="preserve">Уривок наголошує на важливості відповідального ставлення до своїх фінансів і повного повернення боргів.</w:t>
      </w:r>
    </w:p>
    <w:p w14:paraId="1812D75C" w14:textId="77777777" w:rsidR="00F90BDC" w:rsidRDefault="00F90BDC"/>
    <w:p w14:paraId="25DCAB9B" w14:textId="77777777" w:rsidR="00F90BDC" w:rsidRDefault="00F90BDC">
      <w:r xmlns:w="http://schemas.openxmlformats.org/wordprocessingml/2006/main">
        <w:t xml:space="preserve">1: Бог нагадує нам про наш обов’язок повністю сплатити борги.</w:t>
      </w:r>
    </w:p>
    <w:p w14:paraId="1DB02237" w14:textId="77777777" w:rsidR="00F90BDC" w:rsidRDefault="00F90BDC"/>
    <w:p w14:paraId="091D67B5" w14:textId="77777777" w:rsidR="00F90BDC" w:rsidRDefault="00F90BDC">
      <w:r xmlns:w="http://schemas.openxmlformats.org/wordprocessingml/2006/main">
        <w:t xml:space="preserve">2: Прагніть бути добрим розпорядником Божих ресурсів і сплачуйте борги.</w:t>
      </w:r>
    </w:p>
    <w:p w14:paraId="4820486B" w14:textId="77777777" w:rsidR="00F90BDC" w:rsidRDefault="00F90BDC"/>
    <w:p w14:paraId="19871D85" w14:textId="77777777" w:rsidR="00F90BDC" w:rsidRDefault="00F90BDC">
      <w:r xmlns:w="http://schemas.openxmlformats.org/wordprocessingml/2006/main">
        <w:t xml:space="preserve">1: Приповісті 22:7 «Багатий панує над бідним, а позичальник — слуга позикодавця».</w:t>
      </w:r>
    </w:p>
    <w:p w14:paraId="6F843953" w14:textId="77777777" w:rsidR="00F90BDC" w:rsidRDefault="00F90BDC"/>
    <w:p w14:paraId="3E982654" w14:textId="77777777" w:rsidR="00F90BDC" w:rsidRDefault="00F90BDC">
      <w:r xmlns:w="http://schemas.openxmlformats.org/wordprocessingml/2006/main">
        <w:t xml:space="preserve">2: Матвія 6:24 «Ніхто не може двом панам служити. Або одного будеш ненавидіти, а другого любити, або одному будеш відданий, а другого зневажатимеш. Не можеш служити і Богові, і грошам».</w:t>
      </w:r>
    </w:p>
    <w:p w14:paraId="6E03440C" w14:textId="77777777" w:rsidR="00F90BDC" w:rsidRDefault="00F90BDC"/>
    <w:p w14:paraId="7A663BD6" w14:textId="77777777" w:rsidR="00F90BDC" w:rsidRDefault="00F90BDC">
      <w:r xmlns:w="http://schemas.openxmlformats.org/wordprocessingml/2006/main">
        <w:t xml:space="preserve">Лука 13 описує вчення Ісуса про покаяння, Царство Боже та зцілення в суботу, а також Його плач над Єрусалимом.</w:t>
      </w:r>
    </w:p>
    <w:p w14:paraId="3F127C99" w14:textId="77777777" w:rsidR="00F90BDC" w:rsidRDefault="00F90BDC"/>
    <w:p w14:paraId="4342DD29" w14:textId="77777777" w:rsidR="00F90BDC" w:rsidRDefault="00F90BDC">
      <w:r xmlns:w="http://schemas.openxmlformats.org/wordprocessingml/2006/main">
        <w:t xml:space="preserve">1-й абзац: Розділ починається з того, що люди розповідають Ісусу про галілеян, кров яких Пілат змішав з їхніми жертвами. У відповідь Ісус зазначив, що ті, хто пережив такі трагедії, не були гіршими грішниками за інших. Він підкреслив, що якщо вони не покаються, то теж загинуть (Луки 13:1-5). Потім він розповів притчу про безплідне фігове дерево. Власник хотів зрубати його, оскільки він не приносив плодів, але садівник попросив ще один рік, щоб удобрювати та доглядати за ним, перш ніж прийняти це рішення (Луки 13:6-9). Ця притча підкреслює Боже терпіння і бажання покаятися.</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Суботнього дня в синагозі Ісус зцілив жінку, яка вісімнадцять років була покалічена духом. Начальник синагоги обурився, тому що Ісус зціляв у суботу, але Ісус докорив йому, кажучи: «Лицеміри! Хіба кожен із вас не відв’язує в суботу свого вола чи осла від стійла й не виводить його напоїти? жінка, дочка Авраама, яку сатана тримав зв’язаною вісімнадцять довгих років, бути звільненою в день суботній від того, що зв’язувало її?» Усі його супротивники були принижені, але люди раділи всім чудовим речам, які він робив (Луки 13:10-17).</w:t>
      </w:r>
    </w:p>
    <w:p w14:paraId="5A6C7725" w14:textId="77777777" w:rsidR="00F90BDC" w:rsidRDefault="00F90BDC"/>
    <w:p w14:paraId="0E239BB7" w14:textId="77777777" w:rsidR="00F90BDC" w:rsidRDefault="00F90BDC">
      <w:r xmlns:w="http://schemas.openxmlformats.org/wordprocessingml/2006/main">
        <w:t xml:space="preserve">3-й абзац: Після цього випадку Ісус розповів дві притчі про Боже царство. Спершу порівняв гірчичне зерно, яке найменше насіння, але коли повністю виросте, стає достатньо великим, птахи гніздяться його гілками. Другі дріжджі, змішані у великій кількості борошна, доки все тісто не заквасить. Ці притчі ілюструють динамічний ріст, всепроникний вплив Царство, незважаючи на маленькі, здавалося б, незначні починання (Луки 13:18-21). Під час продовження подорожі до Єрусалиму хтось запитав його: «Господи, невже лише кілька людей спасуться?» Він відповів: прагнути увійти через вузькі двері, багато хто, я кажу вам, спробуєте увійти, не зможе, як тільки хазяїн встане, закриє двері назовні, постукайте, стукайте в двері, кажучи: «Сер, відкрийте нас», відповідь: «Я не знаю, звідки ви прийшли». Ті, хто залишився за межами, можуть побачити Авраама Ісаака Якова пророків Царство Бог самих викинутих вказує на терміновість потребує особистого зобов’язання радше покладатися лише на релігійну спадщину чи асоціацію закрити розділ нарікає на Єрусалим бажає зібрати дітей разом курка збирає курчат під крила, але вони не бажали передрікати будинок залишився спустошеним заявляє " Ти не побачиш мене знову, доки не скажеш: «Благословенний той, хто йде в ім’я Господь». висловлюючи глибокий сум, відсутність відповіді на Його заклик, прагнення остаточного визнання Його Месією.</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У той час були присутні дехто, що розповіли йому про галілеян, кров яких Пилат змішав з їхніми жертвами.</w:t>
      </w:r>
    </w:p>
    <w:p w14:paraId="5993D00B" w14:textId="77777777" w:rsidR="00F90BDC" w:rsidRDefault="00F90BDC"/>
    <w:p w14:paraId="16A1263E" w14:textId="77777777" w:rsidR="00F90BDC" w:rsidRDefault="00F90BDC">
      <w:r xmlns:w="http://schemas.openxmlformats.org/wordprocessingml/2006/main">
        <w:t xml:space="preserve">Ісус попереджає своїх слухачів про наслідки непокаяння у своїх гріхах. Два 1. Покаяння є єдиним способом врятуватися від Божого гніву. 2. Ми повинні сприймати кожну мить як можливість відвернутися від наших гріхів і навернутися до Бога. Два 1. Ісая 55:6-7 - Шукайте Господа, поки можна знайти Його; поклич його, поки він поруч. Нехай нечестиві покинуть свої дороги, а неправедні свої думки. Нехай звернуться до Господа, і Він помилує їх, і до нашого Бога, бо Він милує. 2. Дії 2:38 - Петро відповів: "Покайтеся, і нехай кожен із вас охриститься в ім'я Ісуса Христа на прощення ваших гріхів. І ви отримаєте дар Святого Духа.</w:t>
      </w:r>
    </w:p>
    <w:p w14:paraId="3F44CFBF" w14:textId="77777777" w:rsidR="00F90BDC" w:rsidRDefault="00F90BDC"/>
    <w:p w14:paraId="4DE2A734" w14:textId="77777777" w:rsidR="00F90BDC" w:rsidRDefault="00F90BDC">
      <w:r xmlns:w="http://schemas.openxmlformats.org/wordprocessingml/2006/main">
        <w:t xml:space="preserve">Luke 13:2 2 Ісус же сказав їм у відповідь: Чи думаєте ви, що ці галілеяни були грішніші від усіх галілеян, бо так постраждали?</w:t>
      </w:r>
    </w:p>
    <w:p w14:paraId="0B356769" w14:textId="77777777" w:rsidR="00F90BDC" w:rsidRDefault="00F90BDC"/>
    <w:p w14:paraId="1ACCE1BE" w14:textId="77777777" w:rsidR="00F90BDC" w:rsidRDefault="00F90BDC">
      <w:r xmlns:w="http://schemas.openxmlformats.org/wordprocessingml/2006/main">
        <w:t xml:space="preserve">Ісус ставить під сумнів припущення, що галілеяни були грішниками понад усіх інших через страждання, які вони зазнали.</w:t>
      </w:r>
    </w:p>
    <w:p w14:paraId="40FCEB26" w14:textId="77777777" w:rsidR="00F90BDC" w:rsidRDefault="00F90BDC"/>
    <w:p w14:paraId="41D5E254" w14:textId="77777777" w:rsidR="00F90BDC" w:rsidRDefault="00F90BDC">
      <w:r xmlns:w="http://schemas.openxmlformats.org/wordprocessingml/2006/main">
        <w:t xml:space="preserve">1: Ми ніколи не повинні вважати, що страждання є ознакою Божого суду чи незадоволення.</w:t>
      </w:r>
    </w:p>
    <w:p w14:paraId="45587BF8" w14:textId="77777777" w:rsidR="00F90BDC" w:rsidRDefault="00F90BDC"/>
    <w:p w14:paraId="6E98AF8F" w14:textId="77777777" w:rsidR="00F90BDC" w:rsidRDefault="00F90BDC">
      <w:r xmlns:w="http://schemas.openxmlformats.org/wordprocessingml/2006/main">
        <w:t xml:space="preserve">2: Божа любов і милосердя тривають навіть посеред страждань.</w:t>
      </w:r>
    </w:p>
    <w:p w14:paraId="7293F250" w14:textId="77777777" w:rsidR="00F90BDC" w:rsidRDefault="00F90BDC"/>
    <w:p w14:paraId="30C3E086"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65893916" w14:textId="77777777" w:rsidR="00F90BDC" w:rsidRDefault="00F90BDC"/>
    <w:p w14:paraId="5C5FFAF9" w14:textId="77777777" w:rsidR="00F90BDC" w:rsidRDefault="00F90BDC">
      <w:r xmlns:w="http://schemas.openxmlformats.org/wordprocessingml/2006/main">
        <w:t xml:space="preserve">2: Ісая 53:4-5 – Справді, Він поніс наші страждання,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692C1791" w14:textId="77777777" w:rsidR="00F90BDC" w:rsidRDefault="00F90BDC"/>
    <w:p w14:paraId="5B911235" w14:textId="77777777" w:rsidR="00F90BDC" w:rsidRDefault="00F90BDC">
      <w:r xmlns:w="http://schemas.openxmlformats.org/wordprocessingml/2006/main">
        <w:t xml:space="preserve">Луки 13:3 Ні, кажу вам, але якщо не покаєтеся, усі так само загинете.</w:t>
      </w:r>
    </w:p>
    <w:p w14:paraId="677450BF" w14:textId="77777777" w:rsidR="00F90BDC" w:rsidRDefault="00F90BDC"/>
    <w:p w14:paraId="744A92E3" w14:textId="77777777" w:rsidR="00F90BDC" w:rsidRDefault="00F90BDC">
      <w:r xmlns:w="http://schemas.openxmlformats.org/wordprocessingml/2006/main">
        <w:t xml:space="preserve">Ісус попереджає нас, що якщо ми не покаємось, то загинемо.</w:t>
      </w:r>
    </w:p>
    <w:p w14:paraId="6BF2170F" w14:textId="77777777" w:rsidR="00F90BDC" w:rsidRDefault="00F90BDC"/>
    <w:p w14:paraId="416B7962" w14:textId="77777777" w:rsidR="00F90BDC" w:rsidRDefault="00F90BDC">
      <w:r xmlns:w="http://schemas.openxmlformats.org/wordprocessingml/2006/main">
        <w:t xml:space="preserve">1. Покаяння: шлях до вічного життя</w:t>
      </w:r>
    </w:p>
    <w:p w14:paraId="531C83D6" w14:textId="77777777" w:rsidR="00F90BDC" w:rsidRDefault="00F90BDC"/>
    <w:p w14:paraId="07FA7D6A" w14:textId="77777777" w:rsidR="00F90BDC" w:rsidRDefault="00F90BDC">
      <w:r xmlns:w="http://schemas.openxmlformats.org/wordprocessingml/2006/main">
        <w:t xml:space="preserve">2. Небезпека непокаяння</w:t>
      </w:r>
    </w:p>
    <w:p w14:paraId="2FAA08BA" w14:textId="77777777" w:rsidR="00F90BDC" w:rsidRDefault="00F90BDC"/>
    <w:p w14:paraId="291D8A68" w14:textId="77777777" w:rsidR="00F90BDC" w:rsidRDefault="00F90BDC">
      <w:r xmlns:w="http://schemas.openxmlformats.org/wordprocessingml/2006/main">
        <w:t xml:space="preserve">1. Єзекіїль 18:30-32 - «Тому Я судитиму вас, доме Ізраїлів, кожного за дорогами його, </w:t>
      </w:r>
      <w:r xmlns:w="http://schemas.openxmlformats.org/wordprocessingml/2006/main">
        <w:lastRenderedPageBreak xmlns:w="http://schemas.openxmlformats.org/wordprocessingml/2006/main"/>
      </w:r>
      <w:r xmlns:w="http://schemas.openxmlformats.org/wordprocessingml/2006/main">
        <w:t xml:space="preserve">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створю собі нове серце та новий дух, бо нащо вам помирати, доме Ізраїлів?»</w:t>
      </w:r>
    </w:p>
    <w:p w14:paraId="6D539284" w14:textId="77777777" w:rsidR="00F90BDC" w:rsidRDefault="00F90BDC"/>
    <w:p w14:paraId="3A28D0E2"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4AE23C8D" w14:textId="77777777" w:rsidR="00F90BDC" w:rsidRDefault="00F90BDC"/>
    <w:p w14:paraId="6439CDE1" w14:textId="77777777" w:rsidR="00F90BDC" w:rsidRDefault="00F90BDC">
      <w:r xmlns:w="http://schemas.openxmlformats.org/wordprocessingml/2006/main">
        <w:t xml:space="preserve">Luke 13:4 Або ті вісімнадцять, на яких упала вежа Сілоамська, і вбила їх, ви думаєте, що вони були грішніші від усіх людей, що живуть в Єрусалимі?</w:t>
      </w:r>
    </w:p>
    <w:p w14:paraId="189C16B8" w14:textId="77777777" w:rsidR="00F90BDC" w:rsidRDefault="00F90BDC"/>
    <w:p w14:paraId="37204C7D" w14:textId="77777777" w:rsidR="00F90BDC" w:rsidRDefault="00F90BDC">
      <w:r xmlns:w="http://schemas.openxmlformats.org/wordprocessingml/2006/main">
        <w:t xml:space="preserve">Ісус ставить запитання натовпу про смерть вісімнадцяти людей, які були вбиті, коли на них впала вежа в Сілоамі, запитуючи, чи були вони більш грішними, ніж будь-хто інший, хто живе в Єрусалимі.</w:t>
      </w:r>
    </w:p>
    <w:p w14:paraId="6D23215D" w14:textId="77777777" w:rsidR="00F90BDC" w:rsidRDefault="00F90BDC"/>
    <w:p w14:paraId="77C3D156" w14:textId="77777777" w:rsidR="00F90BDC" w:rsidRDefault="00F90BDC">
      <w:r xmlns:w="http://schemas.openxmlformats.org/wordprocessingml/2006/main">
        <w:t xml:space="preserve">1. Божа любов і милосердя, незважаючи на людські страждання</w:t>
      </w:r>
    </w:p>
    <w:p w14:paraId="2E42C774" w14:textId="77777777" w:rsidR="00F90BDC" w:rsidRDefault="00F90BDC"/>
    <w:p w14:paraId="52EA86AE" w14:textId="77777777" w:rsidR="00F90BDC" w:rsidRDefault="00F90BDC">
      <w:r xmlns:w="http://schemas.openxmlformats.org/wordprocessingml/2006/main">
        <w:t xml:space="preserve">2. Сила віри та наполегливості</w:t>
      </w:r>
    </w:p>
    <w:p w14:paraId="0A3D9D60" w14:textId="77777777" w:rsidR="00F90BDC" w:rsidRDefault="00F90BDC"/>
    <w:p w14:paraId="78CB2F62"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25E5B5B1" w14:textId="77777777" w:rsidR="00F90BDC" w:rsidRDefault="00F90BDC"/>
    <w:p w14:paraId="78782123" w14:textId="77777777" w:rsidR="00F90BDC" w:rsidRDefault="00F90BDC">
      <w:r xmlns:w="http://schemas.openxmlformats.org/wordprocessingml/2006/main">
        <w:t xml:space="preserve">2. 1 Петра 5:7- Покладіть на Нього всі свої тривоги, бо Він піклується про вас.</w:t>
      </w:r>
    </w:p>
    <w:p w14:paraId="339C33C0" w14:textId="77777777" w:rsidR="00F90BDC" w:rsidRDefault="00F90BDC"/>
    <w:p w14:paraId="0A7A264B" w14:textId="77777777" w:rsidR="00F90BDC" w:rsidRDefault="00F90BDC">
      <w:r xmlns:w="http://schemas.openxmlformats.org/wordprocessingml/2006/main">
        <w:t xml:space="preserve">Луки 13:5 Ні, кажу вам, але якщо не покаєтеся, усі так само загинете.</w:t>
      </w:r>
    </w:p>
    <w:p w14:paraId="0B1BC10C" w14:textId="77777777" w:rsidR="00F90BDC" w:rsidRDefault="00F90BDC"/>
    <w:p w14:paraId="42C9ACDF" w14:textId="77777777" w:rsidR="00F90BDC" w:rsidRDefault="00F90BDC">
      <w:r xmlns:w="http://schemas.openxmlformats.org/wordprocessingml/2006/main">
        <w:t xml:space="preserve">Ісус попереджає, що всі повинні покаятися, інакше очікують однакові наслідки.</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Покайтесь і врятуйтеся від вічної кари.</w:t>
      </w:r>
    </w:p>
    <w:p w14:paraId="34D1872C" w14:textId="77777777" w:rsidR="00F90BDC" w:rsidRDefault="00F90BDC"/>
    <w:p w14:paraId="653B7C86" w14:textId="77777777" w:rsidR="00F90BDC" w:rsidRDefault="00F90BDC">
      <w:r xmlns:w="http://schemas.openxmlformats.org/wordprocessingml/2006/main">
        <w:t xml:space="preserve">2: Божа любов виявляється в Його милості та благодаті до тих, хто повертається до Нього.</w:t>
      </w:r>
    </w:p>
    <w:p w14:paraId="3624FCD8" w14:textId="77777777" w:rsidR="00F90BDC" w:rsidRDefault="00F90BDC"/>
    <w:p w14:paraId="4404ADFB"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029342EA" w14:textId="77777777" w:rsidR="00F90BDC" w:rsidRDefault="00F90BDC"/>
    <w:p w14:paraId="667ABE7B" w14:textId="77777777" w:rsidR="00F90BDC" w:rsidRDefault="00F90BDC">
      <w:r xmlns:w="http://schemas.openxmlformats.org/wordprocessingml/2006/main">
        <w:t xml:space="preserve">2: Ісая 1:18 - «Ходімо, вирішимо справу», - каже Господь. «Хоч ваші гріхи, як багряниця, стануть білі, як сніг; хоч вони червоні, як багряниця, будуть, як вовна.</w:t>
      </w:r>
    </w:p>
    <w:p w14:paraId="0DEA6CB9" w14:textId="77777777" w:rsidR="00F90BDC" w:rsidRDefault="00F90BDC"/>
    <w:p w14:paraId="7559BF3C" w14:textId="77777777" w:rsidR="00F90BDC" w:rsidRDefault="00F90BDC">
      <w:r xmlns:w="http://schemas.openxmlformats.org/wordprocessingml/2006/main">
        <w:t xml:space="preserve">Луки 13:6 Він також сказав цю притчу; Один чоловік мав у своєму винограднику посаджене фігове дерево; і він прийшов, і шукав на ньому плоду, та не знайшов.</w:t>
      </w:r>
    </w:p>
    <w:p w14:paraId="0F0A4C53" w14:textId="77777777" w:rsidR="00F90BDC" w:rsidRDefault="00F90BDC"/>
    <w:p w14:paraId="191EB272" w14:textId="77777777" w:rsidR="00F90BDC" w:rsidRDefault="00F90BDC">
      <w:r xmlns:w="http://schemas.openxmlformats.org/wordprocessingml/2006/main">
        <w:t xml:space="preserve">Ця притча навчає нас про наслідки відсутності плоду. 1: Кожна людина повинна прагнути приносити плід у своєму житті, бо якщо ми цього не зробимо, ми постраждаємо від наслідків. 2: Бог хоче, щоб ми приносили плід у своєму житті, і вживе заходів, якщо ми цього не зробимо. 1: Матвія 3:10 – «Тепер і сокира при корені дерев: тому кожне дерево, що доброго плоду не родить, буде зрубане та в огонь буде вкинуто». 2: Якова 3:17-18 – «Але мудрість, що згори, насамперед чиста, потім миролюбна, лагідна, покірна, повна милосердя та добрих плодів, неупереджена та нелицемірна».</w:t>
      </w:r>
    </w:p>
    <w:p w14:paraId="49B06BEC" w14:textId="77777777" w:rsidR="00F90BDC" w:rsidRDefault="00F90BDC"/>
    <w:p w14:paraId="10291288" w14:textId="77777777" w:rsidR="00F90BDC" w:rsidRDefault="00F90BDC">
      <w:r xmlns:w="http://schemas.openxmlformats.org/wordprocessingml/2006/main">
        <w:t xml:space="preserve">Luke 13:7 Тоді він сказав до виноградаря свого: Ось уже три роки я приходжу шукати плоду на цій смоковниці, і не знаходжу; зріж її; навіщо землю обвалювати?</w:t>
      </w:r>
    </w:p>
    <w:p w14:paraId="12B89E10" w14:textId="77777777" w:rsidR="00F90BDC" w:rsidRDefault="00F90BDC"/>
    <w:p w14:paraId="4F947732" w14:textId="77777777" w:rsidR="00F90BDC" w:rsidRDefault="00F90BDC">
      <w:r xmlns:w="http://schemas.openxmlformats.org/wordprocessingml/2006/main">
        <w:t xml:space="preserve">Ісус розповідає притчу про фігове дерево, яке три роки не приносило плодів, і запитує, чому воно має займати місце на землі.</w:t>
      </w:r>
    </w:p>
    <w:p w14:paraId="0DAD9986" w14:textId="77777777" w:rsidR="00F90BDC" w:rsidRDefault="00F90BDC"/>
    <w:p w14:paraId="57E773C8" w14:textId="77777777" w:rsidR="00F90BDC" w:rsidRDefault="00F90BDC">
      <w:r xmlns:w="http://schemas.openxmlformats.org/wordprocessingml/2006/main">
        <w:t xml:space="preserve">1. «Сила терпіння: очікування плодів у нашому житті»</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«Плід віри: Божий заклик до дії»</w:t>
      </w:r>
    </w:p>
    <w:p w14:paraId="5A77EA9E" w14:textId="77777777" w:rsidR="00F90BDC" w:rsidRDefault="00F90BDC"/>
    <w:p w14:paraId="457085CA" w14:textId="77777777" w:rsidR="00F90BDC" w:rsidRDefault="00F90BDC">
      <w:r xmlns:w="http://schemas.openxmlformats.org/wordprocessingml/2006/main">
        <w:t xml:space="preserve">1. Галатам 5:22-23 – «А плід духа: любов, радість, мир, терпеливість, доброта, милосердя, вірність, лагідність і здержливість. Немає проти таких речей закону».</w:t>
      </w:r>
    </w:p>
    <w:p w14:paraId="08C980C9" w14:textId="77777777" w:rsidR="00F90BDC" w:rsidRDefault="00F90BDC"/>
    <w:p w14:paraId="355E4FCD" w14:textId="77777777" w:rsidR="00F90BDC" w:rsidRDefault="00F90BDC">
      <w:r xmlns:w="http://schemas.openxmlformats.org/wordprocessingml/2006/main">
        <w:t xml:space="preserve">2. Якова 5:7-8 – «Тож терпіть, брати і сестри, аж до приходу Господа. Подивіться, як хлібороб чекає, поки земля дасть свій цінний урожай, терпеливо чекаючи осінніх і весняних дощів. Ви також, терпіть і стійте, бо прихід Господній близько».</w:t>
      </w:r>
    </w:p>
    <w:p w14:paraId="7E282876" w14:textId="77777777" w:rsidR="00F90BDC" w:rsidRDefault="00F90BDC"/>
    <w:p w14:paraId="65A53186" w14:textId="77777777" w:rsidR="00F90BDC" w:rsidRDefault="00F90BDC">
      <w:r xmlns:w="http://schemas.openxmlformats.org/wordprocessingml/2006/main">
        <w:t xml:space="preserve">Luke 13:8 А він сказав Йому у відповідь: Господи, залиш його й цього року, аж поки я обкопаю його та погною.</w:t>
      </w:r>
    </w:p>
    <w:p w14:paraId="0D69C8DC" w14:textId="77777777" w:rsidR="00F90BDC" w:rsidRDefault="00F90BDC"/>
    <w:p w14:paraId="2E4B57F8" w14:textId="77777777" w:rsidR="00F90BDC" w:rsidRDefault="00F90BDC">
      <w:r xmlns:w="http://schemas.openxmlformats.org/wordprocessingml/2006/main">
        <w:t xml:space="preserve">Ця притча говорить про необхідність піклуватися про духовне здоров'я душі.</w:t>
      </w:r>
    </w:p>
    <w:p w14:paraId="1B7A99D7" w14:textId="77777777" w:rsidR="00F90BDC" w:rsidRDefault="00F90BDC"/>
    <w:p w14:paraId="496C914A" w14:textId="77777777" w:rsidR="00F90BDC" w:rsidRDefault="00F90BDC">
      <w:r xmlns:w="http://schemas.openxmlformats.org/wordprocessingml/2006/main">
        <w:t xml:space="preserve">1: «Докладайте зусиль: необхідно інвестувати в наше духовне здоров’я»</w:t>
      </w:r>
    </w:p>
    <w:p w14:paraId="650EA8F6" w14:textId="77777777" w:rsidR="00F90BDC" w:rsidRDefault="00F90BDC"/>
    <w:p w14:paraId="7E74C07A" w14:textId="77777777" w:rsidR="00F90BDC" w:rsidRDefault="00F90BDC">
      <w:r xmlns:w="http://schemas.openxmlformats.org/wordprocessingml/2006/main">
        <w:t xml:space="preserve">2: «Терпіння та наполегливість: чеснота старанності у збереженні нашого духовного здоров’я»</w:t>
      </w:r>
    </w:p>
    <w:p w14:paraId="600903BA" w14:textId="77777777" w:rsidR="00F90BDC" w:rsidRDefault="00F90BDC"/>
    <w:p w14:paraId="54E0D6B4" w14:textId="77777777" w:rsidR="00F90BDC" w:rsidRDefault="00F90BDC">
      <w:r xmlns:w="http://schemas.openxmlformats.org/wordprocessingml/2006/main">
        <w:t xml:space="preserve">1:2 Петра 3:18 – Але зростайте в благодаті та в пізнанні Господа нашого і Спасителя Ісуса Христа.</w:t>
      </w:r>
    </w:p>
    <w:p w14:paraId="509992F4" w14:textId="77777777" w:rsidR="00F90BDC" w:rsidRDefault="00F90BDC"/>
    <w:p w14:paraId="2EA77322" w14:textId="77777777" w:rsidR="00F90BDC" w:rsidRDefault="00F90BDC">
      <w:r xmlns:w="http://schemas.openxmlformats.org/wordprocessingml/2006/main">
        <w:t xml:space="preserve">2: Якова 1:4 – А терпеливість нехай має досконале діло, щоб ви були досконалі та повні, ні в чому не потребуючи.</w:t>
      </w:r>
    </w:p>
    <w:p w14:paraId="68F8A6AE" w14:textId="77777777" w:rsidR="00F90BDC" w:rsidRDefault="00F90BDC"/>
    <w:p w14:paraId="261F5E6B" w14:textId="77777777" w:rsidR="00F90BDC" w:rsidRDefault="00F90BDC">
      <w:r xmlns:w="http://schemas.openxmlformats.org/wordprocessingml/2006/main">
        <w:t xml:space="preserve">Luke 13:9 І якщо він уродить, добре, а якщо ні, то потім зріж його.</w:t>
      </w:r>
    </w:p>
    <w:p w14:paraId="1C75F65B" w14:textId="77777777" w:rsidR="00F90BDC" w:rsidRDefault="00F90BDC"/>
    <w:p w14:paraId="7478BF79" w14:textId="77777777" w:rsidR="00F90BDC" w:rsidRDefault="00F90BDC">
      <w:r xmlns:w="http://schemas.openxmlformats.org/wordprocessingml/2006/main">
        <w:t xml:space="preserve">Бог хоче, щоб ми приносили плід у своєму житті; якщо ні, ми будемо відрізані.</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Розвивати плідне життя – жити таким життям, яке приємне Богу і приносить добрі плоди</w:t>
      </w:r>
    </w:p>
    <w:p w14:paraId="040487E2" w14:textId="77777777" w:rsidR="00F90BDC" w:rsidRDefault="00F90BDC"/>
    <w:p w14:paraId="3CDDA56B" w14:textId="77777777" w:rsidR="00F90BDC" w:rsidRDefault="00F90BDC">
      <w:r xmlns:w="http://schemas.openxmlformats.org/wordprocessingml/2006/main">
        <w:t xml:space="preserve">2: бути обрізаним для більшої плідності — бути готовим бути відрізаним від того, що не приносить добрих плодів</w:t>
      </w:r>
    </w:p>
    <w:p w14:paraId="1E1FDC2E" w14:textId="77777777" w:rsidR="00F90BDC" w:rsidRDefault="00F90BDC"/>
    <w:p w14:paraId="474E902D" w14:textId="77777777" w:rsidR="00F90BDC" w:rsidRDefault="00F90BDC">
      <w:r xmlns:w="http://schemas.openxmlformats.org/wordprocessingml/2006/main">
        <w:t xml:space="preserve">1: Колосян 1:10, щоб ви поводилися гідно Господа, щоб усе догоджали, будучи плідними в кожному доброму ділі</w:t>
      </w:r>
    </w:p>
    <w:p w14:paraId="2BFDE26B" w14:textId="77777777" w:rsidR="00F90BDC" w:rsidRDefault="00F90BDC"/>
    <w:p w14:paraId="45E3F511" w14:textId="77777777" w:rsidR="00F90BDC" w:rsidRDefault="00F90BDC">
      <w:r xmlns:w="http://schemas.openxmlformats.org/wordprocessingml/2006/main">
        <w:t xml:space="preserve">2: Івана 15:2 Кожну гілку в Мені, що плоду не приносить, Він відтинає, а кожну, що плід приносить, очищає, щоб більше плоду приносила.</w:t>
      </w:r>
    </w:p>
    <w:p w14:paraId="553D70FB" w14:textId="77777777" w:rsidR="00F90BDC" w:rsidRDefault="00F90BDC"/>
    <w:p w14:paraId="312424ED" w14:textId="77777777" w:rsidR="00F90BDC" w:rsidRDefault="00F90BDC">
      <w:r xmlns:w="http://schemas.openxmlformats.org/wordprocessingml/2006/main">
        <w:t xml:space="preserve">Луки 13:10 І Він навчав в одній із синагог у суботу.</w:t>
      </w:r>
    </w:p>
    <w:p w14:paraId="52A96679" w14:textId="77777777" w:rsidR="00F90BDC" w:rsidRDefault="00F90BDC"/>
    <w:p w14:paraId="47CD09A5" w14:textId="77777777" w:rsidR="00F90BDC" w:rsidRDefault="00F90BDC">
      <w:r xmlns:w="http://schemas.openxmlformats.org/wordprocessingml/2006/main">
        <w:t xml:space="preserve">Ісус навчав у синагозі в суботу.</w:t>
      </w:r>
    </w:p>
    <w:p w14:paraId="1FF7E90B" w14:textId="77777777" w:rsidR="00F90BDC" w:rsidRDefault="00F90BDC"/>
    <w:p w14:paraId="04B40645" w14:textId="77777777" w:rsidR="00F90BDC" w:rsidRDefault="00F90BDC">
      <w:r xmlns:w="http://schemas.openxmlformats.org/wordprocessingml/2006/main">
        <w:t xml:space="preserve">1. Сила суботи: як вчення Ісуса про суботу може змінити наше життя</w:t>
      </w:r>
    </w:p>
    <w:p w14:paraId="09612C2F" w14:textId="77777777" w:rsidR="00F90BDC" w:rsidRDefault="00F90BDC"/>
    <w:p w14:paraId="6FE8B381" w14:textId="77777777" w:rsidR="00F90BDC" w:rsidRDefault="00F90BDC">
      <w:r xmlns:w="http://schemas.openxmlformats.org/wordprocessingml/2006/main">
        <w:t xml:space="preserve">2. Виділяти час для Бога: як виділення часу на суботу може вплинути на наше життя</w:t>
      </w:r>
    </w:p>
    <w:p w14:paraId="4D3B510D" w14:textId="77777777" w:rsidR="00F90BDC" w:rsidRDefault="00F90BDC"/>
    <w:p w14:paraId="77A13CDB" w14:textId="77777777" w:rsidR="00F90BDC" w:rsidRDefault="00F90BDC">
      <w:r xmlns:w="http://schemas.openxmlformats.org/wordprocessingml/2006/main">
        <w:t xml:space="preserve">1. Ісая 58:13-14 – «Якщо ти відвернеш свою ногу від суботи, щоб не чинити своєї волі в Мій святий день, і назвеш суботу насолодою, а святим днем Господнім почесним, якщо ти будеш шанувати її, не йдучи своїми дорогами, або шукаючи власної насолоди, або балакаючи пустословами, тоді ти будеш насолоджуватися Господом, і Я зроблю тебе верхом на висотах землі».</w:t>
      </w:r>
    </w:p>
    <w:p w14:paraId="7FA8954A" w14:textId="77777777" w:rsidR="00F90BDC" w:rsidRDefault="00F90BDC"/>
    <w:p w14:paraId="01744248" w14:textId="77777777" w:rsidR="00F90BDC" w:rsidRDefault="00F90BDC">
      <w:r xmlns:w="http://schemas.openxmlformats.org/wordprocessingml/2006/main">
        <w:t xml:space="preserve">2. Колосянам 2:16-17 – «Отже, нехай ніхто вас не судить за їжу та пиття, або щодо свята, чи молодика, чи суботи. Це тінь майбутнього, але субстанція належить Христу».</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13:11 І ось була жінка, що вісімнадцять років мала духа недуги, і була згорблена, і не могла підвестися.</w:t>
      </w:r>
    </w:p>
    <w:p w14:paraId="1A3694F7" w14:textId="77777777" w:rsidR="00F90BDC" w:rsidRDefault="00F90BDC"/>
    <w:p w14:paraId="3AFD7942" w14:textId="77777777" w:rsidR="00F90BDC" w:rsidRDefault="00F90BDC">
      <w:r xmlns:w="http://schemas.openxmlformats.org/wordprocessingml/2006/main">
        <w:t xml:space="preserve">Жінка 18 років страждала духом недуги і не могла підняти своє тіло.</w:t>
      </w:r>
    </w:p>
    <w:p w14:paraId="2921B54A" w14:textId="77777777" w:rsidR="00F90BDC" w:rsidRDefault="00F90BDC"/>
    <w:p w14:paraId="0D34A955" w14:textId="77777777" w:rsidR="00F90BDC" w:rsidRDefault="00F90BDC">
      <w:r xmlns:w="http://schemas.openxmlformats.org/wordprocessingml/2006/main">
        <w:t xml:space="preserve">1. «Зцілення: віра в отримання»</w:t>
      </w:r>
    </w:p>
    <w:p w14:paraId="3850E65D" w14:textId="77777777" w:rsidR="00F90BDC" w:rsidRDefault="00F90BDC"/>
    <w:p w14:paraId="12A25860" w14:textId="77777777" w:rsidR="00F90BDC" w:rsidRDefault="00F90BDC">
      <w:r xmlns:w="http://schemas.openxmlformats.org/wordprocessingml/2006/main">
        <w:t xml:space="preserve">2. «Сила Ісуса зцілювати»</w:t>
      </w:r>
    </w:p>
    <w:p w14:paraId="79252580" w14:textId="77777777" w:rsidR="00F90BDC" w:rsidRDefault="00F90BDC"/>
    <w:p w14:paraId="211C9C68" w14:textId="77777777" w:rsidR="00F90BDC" w:rsidRDefault="00F90BDC">
      <w:r xmlns:w="http://schemas.openxmlformats.org/wordprocessingml/2006/main">
        <w:t xml:space="preserve">1. Якова 5:14-15 – Чи хтось із вас хворіє? Нехай покличе пресвітерів церкви, і нехай вони помоляться над ним, помазавши його оливою в ім’я Господнє.</w:t>
      </w:r>
    </w:p>
    <w:p w14:paraId="61A913D3" w14:textId="77777777" w:rsidR="00F90BDC" w:rsidRDefault="00F90BDC"/>
    <w:p w14:paraId="2E6A81E3" w14:textId="77777777" w:rsidR="00F90BDC" w:rsidRDefault="00F90BDC">
      <w:r xmlns:w="http://schemas.openxmlformats.org/wordprocessingml/2006/main">
        <w:t xml:space="preserve">2.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битий за наші беззаконня; на Ньому була кара за наш мир, і ранами Його ми зцілені.</w:t>
      </w:r>
    </w:p>
    <w:p w14:paraId="47059B16" w14:textId="77777777" w:rsidR="00F90BDC" w:rsidRDefault="00F90BDC"/>
    <w:p w14:paraId="3D1B689E" w14:textId="77777777" w:rsidR="00F90BDC" w:rsidRDefault="00F90BDC">
      <w:r xmlns:w="http://schemas.openxmlformats.org/wordprocessingml/2006/main">
        <w:t xml:space="preserve">Луки 13:12 І, побачивши її, Ісус покликав її та й сказав їй: Жінко, ти звільнена від своєї недуги.</w:t>
      </w:r>
    </w:p>
    <w:p w14:paraId="5F895621" w14:textId="77777777" w:rsidR="00F90BDC" w:rsidRDefault="00F90BDC"/>
    <w:p w14:paraId="32BA1CEF" w14:textId="77777777" w:rsidR="00F90BDC" w:rsidRDefault="00F90BDC">
      <w:r xmlns:w="http://schemas.openxmlformats.org/wordprocessingml/2006/main">
        <w:t xml:space="preserve">Ісус зцілив жінку від її недуги.</w:t>
      </w:r>
    </w:p>
    <w:p w14:paraId="28F4DAB6" w14:textId="77777777" w:rsidR="00F90BDC" w:rsidRDefault="00F90BDC"/>
    <w:p w14:paraId="54774272" w14:textId="77777777" w:rsidR="00F90BDC" w:rsidRDefault="00F90BDC">
      <w:r xmlns:w="http://schemas.openxmlformats.org/wordprocessingml/2006/main">
        <w:t xml:space="preserve">1: Ісус є співчутливим цілителем, який сповнений благодаті та милосердя.</w:t>
      </w:r>
    </w:p>
    <w:p w14:paraId="7E3CF071" w14:textId="77777777" w:rsidR="00F90BDC" w:rsidRDefault="00F90BDC"/>
    <w:p w14:paraId="02E127E0" w14:textId="77777777" w:rsidR="00F90BDC" w:rsidRDefault="00F90BDC">
      <w:r xmlns:w="http://schemas.openxmlformats.org/wordprocessingml/2006/main">
        <w:t xml:space="preserve">2: Ми можемо знайти свободу та зцілення через Ісуса.</w:t>
      </w:r>
    </w:p>
    <w:p w14:paraId="12C36391" w14:textId="77777777" w:rsidR="00F90BDC" w:rsidRDefault="00F90BDC"/>
    <w:p w14:paraId="6CCF6514"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6B6591F8" w14:textId="77777777" w:rsidR="00F90BDC" w:rsidRDefault="00F90BDC"/>
    <w:p w14:paraId="329DD1E7" w14:textId="77777777" w:rsidR="00F90BDC" w:rsidRDefault="00F90BDC">
      <w:r xmlns:w="http://schemas.openxmlformats.org/wordprocessingml/2006/main">
        <w:t xml:space="preserve">2: Матвія 8:17 - «Це було, щоб збулося сказане через пророка Ісаю: «Він узяв наші немочі і поніс наші хвороби».</w:t>
      </w:r>
    </w:p>
    <w:p w14:paraId="6B8A59AA" w14:textId="77777777" w:rsidR="00F90BDC" w:rsidRDefault="00F90BDC"/>
    <w:p w14:paraId="359ECB4A" w14:textId="77777777" w:rsidR="00F90BDC" w:rsidRDefault="00F90BDC">
      <w:r xmlns:w="http://schemas.openxmlformats.org/wordprocessingml/2006/main">
        <w:t xml:space="preserve">Luke 13:13 І Він поклав на неї руки, і вона зараз випросталась, і прославила Бога.</w:t>
      </w:r>
    </w:p>
    <w:p w14:paraId="27E9AB87" w14:textId="77777777" w:rsidR="00F90BDC" w:rsidRDefault="00F90BDC"/>
    <w:p w14:paraId="4A66251F" w14:textId="77777777" w:rsidR="00F90BDC" w:rsidRDefault="00F90BDC">
      <w:r xmlns:w="http://schemas.openxmlformats.org/wordprocessingml/2006/main">
        <w:t xml:space="preserve">Ісус зцілив жінку, яка була калікою, і вона у відповідь прославила Бога.</w:t>
      </w:r>
    </w:p>
    <w:p w14:paraId="4BAAF040" w14:textId="77777777" w:rsidR="00F90BDC" w:rsidRDefault="00F90BDC"/>
    <w:p w14:paraId="77CFA6DB" w14:textId="77777777" w:rsidR="00F90BDC" w:rsidRDefault="00F90BDC">
      <w:r xmlns:w="http://schemas.openxmlformats.org/wordprocessingml/2006/main">
        <w:t xml:space="preserve">1. Сила Ісусового дотику: як чудеса зцілення Ісуса розкривають Його божественність</w:t>
      </w:r>
    </w:p>
    <w:p w14:paraId="74411711" w14:textId="77777777" w:rsidR="00F90BDC" w:rsidRDefault="00F90BDC"/>
    <w:p w14:paraId="001EDC98" w14:textId="77777777" w:rsidR="00F90BDC" w:rsidRDefault="00F90BDC">
      <w:r xmlns:w="http://schemas.openxmlformats.org/wordprocessingml/2006/main">
        <w:t xml:space="preserve">2. Радість у Господі: як наша відповідь на Його чудеса відображає нашу віру</w:t>
      </w:r>
    </w:p>
    <w:p w14:paraId="3B01589C" w14:textId="77777777" w:rsidR="00F90BDC" w:rsidRDefault="00F90BDC"/>
    <w:p w14:paraId="3DB124A7"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FD7E393" w14:textId="77777777" w:rsidR="00F90BDC" w:rsidRDefault="00F90BDC"/>
    <w:p w14:paraId="28424E21" w14:textId="77777777" w:rsidR="00F90BDC" w:rsidRDefault="00F90BDC">
      <w:r xmlns:w="http://schemas.openxmlformats.org/wordprocessingml/2006/main">
        <w:t xml:space="preserve">2. Матвія 8:2-3 – «І ось підійшов до Нього прокажений, і впав перед Ним навколішки, кажучи: «Господи, коли хочеш, Ти можеш мене очистити». І Ісус, простягнувши руку, доторкнувся до нього й сказав: «Хочу, очистися». І негайно очистилася його проказа».</w:t>
      </w:r>
    </w:p>
    <w:p w14:paraId="12BC05A8" w14:textId="77777777" w:rsidR="00F90BDC" w:rsidRDefault="00F90BDC"/>
    <w:p w14:paraId="5231C450" w14:textId="77777777" w:rsidR="00F90BDC" w:rsidRDefault="00F90BDC">
      <w:r xmlns:w="http://schemas.openxmlformats.org/wordprocessingml/2006/main">
        <w:t xml:space="preserve">Luke 13:14 І відповів начальник синагоги з обуренням, що Ісус зцілив у суботу, і сказав до народу: Є шість днів, у які люди повинні працювати. не в суботу.</w:t>
      </w:r>
    </w:p>
    <w:p w14:paraId="5A451970" w14:textId="77777777" w:rsidR="00F90BDC" w:rsidRDefault="00F90BDC"/>
    <w:p w14:paraId="27EDB881" w14:textId="77777777" w:rsidR="00F90BDC" w:rsidRDefault="00F90BDC">
      <w:r xmlns:w="http://schemas.openxmlformats.org/wordprocessingml/2006/main">
        <w:t xml:space="preserve">Ісус зцілив у суботній день і був зустрінутий з обуренням.</w:t>
      </w:r>
    </w:p>
    <w:p w14:paraId="65CBE608" w14:textId="77777777" w:rsidR="00F90BDC" w:rsidRDefault="00F90BDC"/>
    <w:p w14:paraId="5A44B172" w14:textId="77777777" w:rsidR="00F90BDC" w:rsidRDefault="00F90BDC">
      <w:r xmlns:w="http://schemas.openxmlformats.org/wordprocessingml/2006/main">
        <w:t xml:space="preserve">1. Сила благодаті: Ісус зцілює в суботу.</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 Бога: діяти в дні, які Він встановив.</w:t>
      </w:r>
    </w:p>
    <w:p w14:paraId="192966C6" w14:textId="77777777" w:rsidR="00F90BDC" w:rsidRDefault="00F90BDC"/>
    <w:p w14:paraId="6458666F" w14:textId="77777777" w:rsidR="00F90BDC" w:rsidRDefault="00F90BDC">
      <w:r xmlns:w="http://schemas.openxmlformats.org/wordprocessingml/2006/main">
        <w:t xml:space="preserve">1. Вихід 20:8-11 - Пам'ятай день суботній, щоб святити його.</w:t>
      </w:r>
    </w:p>
    <w:p w14:paraId="2E5EAC7B" w14:textId="77777777" w:rsidR="00F90BDC" w:rsidRDefault="00F90BDC"/>
    <w:p w14:paraId="010BC3B4" w14:textId="77777777" w:rsidR="00F90BDC" w:rsidRDefault="00F90BDC">
      <w:r xmlns:w="http://schemas.openxmlformats.org/wordprocessingml/2006/main">
        <w:t xml:space="preserve">2. Матвія 12:8 – Бо Син Людський є Господом навіть суботи.</w:t>
      </w:r>
    </w:p>
    <w:p w14:paraId="3B5F7BC6" w14:textId="77777777" w:rsidR="00F90BDC" w:rsidRDefault="00F90BDC"/>
    <w:p w14:paraId="591C3B4A" w14:textId="77777777" w:rsidR="00F90BDC" w:rsidRDefault="00F90BDC">
      <w:r xmlns:w="http://schemas.openxmlformats.org/wordprocessingml/2006/main">
        <w:t xml:space="preserve">Luke 13:15 15 Тоді Господь відповів йому й промовив: Лицеміре, чи не відв’язує кожен із вас у суботу свого вола чи осла від ясел, і не веде напувати?</w:t>
      </w:r>
    </w:p>
    <w:p w14:paraId="2B1B5B74" w14:textId="77777777" w:rsidR="00F90BDC" w:rsidRDefault="00F90BDC"/>
    <w:p w14:paraId="53903540" w14:textId="77777777" w:rsidR="00F90BDC" w:rsidRDefault="00F90BDC">
      <w:r xmlns:w="http://schemas.openxmlformats.org/wordprocessingml/2006/main">
        <w:t xml:space="preserve">Ісус дорікає чоловікові за те, що він не дозволив зцілити жінці, яка була покалічена духом, у суботу.</w:t>
      </w:r>
    </w:p>
    <w:p w14:paraId="5E57B65C" w14:textId="77777777" w:rsidR="00F90BDC" w:rsidRDefault="00F90BDC"/>
    <w:p w14:paraId="65FBC6A7" w14:textId="77777777" w:rsidR="00F90BDC" w:rsidRDefault="00F90BDC">
      <w:r xmlns:w="http://schemas.openxmlformats.org/wordprocessingml/2006/main">
        <w:t xml:space="preserve">1. Субота не є приводом для відмови в співчутті</w:t>
      </w:r>
    </w:p>
    <w:p w14:paraId="0700EFB4" w14:textId="77777777" w:rsidR="00F90BDC" w:rsidRDefault="00F90BDC"/>
    <w:p w14:paraId="49F8899B" w14:textId="77777777" w:rsidR="00F90BDC" w:rsidRDefault="00F90BDC">
      <w:r xmlns:w="http://schemas.openxmlformats.org/wordprocessingml/2006/main">
        <w:t xml:space="preserve">2. Сила любові та благодаті Ісуса</w:t>
      </w:r>
    </w:p>
    <w:p w14:paraId="5EC3E882" w14:textId="77777777" w:rsidR="00F90BDC" w:rsidRDefault="00F90BDC"/>
    <w:p w14:paraId="1CBB9DF8" w14:textId="77777777" w:rsidR="00F90BDC" w:rsidRDefault="00F90BDC">
      <w:r xmlns:w="http://schemas.openxmlformats.org/wordprocessingml/2006/main">
        <w:t xml:space="preserve">1. Матвія 12:7: «І якби ви знали, що означає: «Я милості хочу, а не жертви», то не засуджували б невинних».</w:t>
      </w:r>
    </w:p>
    <w:p w14:paraId="64A7E54B" w14:textId="77777777" w:rsidR="00F90BDC" w:rsidRDefault="00F90BDC"/>
    <w:p w14:paraId="181462EA" w14:textId="77777777" w:rsidR="00F90BDC" w:rsidRDefault="00F90BDC">
      <w:r xmlns:w="http://schemas.openxmlformats.org/wordprocessingml/2006/main">
        <w:t xml:space="preserve">2. Якова 2:13: «Бо суд немилосердний до того, хто не виявив милосердя. Милосердя перемагає суд».</w:t>
      </w:r>
    </w:p>
    <w:p w14:paraId="6123575D" w14:textId="77777777" w:rsidR="00F90BDC" w:rsidRDefault="00F90BDC"/>
    <w:p w14:paraId="23DB7902" w14:textId="77777777" w:rsidR="00F90BDC" w:rsidRDefault="00F90BDC">
      <w:r xmlns:w="http://schemas.openxmlformats.org/wordprocessingml/2006/main">
        <w:t xml:space="preserve">Luke 13:16 16 І чи не повинна була цю жінку, дочку Авраама, яку сатана зв'язав ось уже вісімнадцять років, звільнити від цих пут у день суботній?</w:t>
      </w:r>
    </w:p>
    <w:p w14:paraId="35BDFC9F" w14:textId="77777777" w:rsidR="00F90BDC" w:rsidRDefault="00F90BDC"/>
    <w:p w14:paraId="549130C2" w14:textId="77777777" w:rsidR="00F90BDC" w:rsidRDefault="00F90BDC">
      <w:r xmlns:w="http://schemas.openxmlformats.org/wordprocessingml/2006/main">
        <w:t xml:space="preserve">Цей уривок підкреслює той факт, що Ісус запитує, чому ця жінка, будучи дочкою Авраама, не повинна бути звільнена від рабства сатани в суботу.</w:t>
      </w:r>
    </w:p>
    <w:p w14:paraId="610869E0" w14:textId="77777777" w:rsidR="00F90BDC" w:rsidRDefault="00F90BDC"/>
    <w:p w14:paraId="1AD2A9B1" w14:textId="77777777" w:rsidR="00F90BDC" w:rsidRDefault="00F90BDC">
      <w:r xmlns:w="http://schemas.openxmlformats.org/wordprocessingml/2006/main">
        <w:t xml:space="preserve">1. Субота призначена не лише для відпочинку, але й для оновлення</w:t>
      </w:r>
    </w:p>
    <w:p w14:paraId="1EC4B3AF" w14:textId="77777777" w:rsidR="00F90BDC" w:rsidRDefault="00F90BDC"/>
    <w:p w14:paraId="7B2E05E1" w14:textId="77777777" w:rsidR="00F90BDC" w:rsidRDefault="00F90BDC">
      <w:r xmlns:w="http://schemas.openxmlformats.org/wordprocessingml/2006/main">
        <w:t xml:space="preserve">2. Боже співчуття до тих, хто в неволі</w:t>
      </w:r>
    </w:p>
    <w:p w14:paraId="2FA4899E" w14:textId="77777777" w:rsidR="00F90BDC" w:rsidRDefault="00F90BDC"/>
    <w:p w14:paraId="5640360F" w14:textId="77777777" w:rsidR="00F90BDC" w:rsidRDefault="00F90BDC">
      <w:r xmlns:w="http://schemas.openxmlformats.org/wordprocessingml/2006/main">
        <w:t xml:space="preserve">1. Вихід 20:8-11 - Пам'ятай день суботній, щоб святити його.</w:t>
      </w:r>
    </w:p>
    <w:p w14:paraId="7866B81C" w14:textId="77777777" w:rsidR="00F90BDC" w:rsidRDefault="00F90BDC"/>
    <w:p w14:paraId="17B20223" w14:textId="77777777" w:rsidR="00F90BDC" w:rsidRDefault="00F90BDC">
      <w:r xmlns:w="http://schemas.openxmlformats.org/wordprocessingml/2006/main">
        <w:t xml:space="preserve">2. Римлянам 6:6-7 - Наше старе я було розіп'яте з Ним, щоб тіло гріха було знищено, щоб ми більше не були рабами гріха.</w:t>
      </w:r>
    </w:p>
    <w:p w14:paraId="2308A4DA" w14:textId="77777777" w:rsidR="00F90BDC" w:rsidRDefault="00F90BDC"/>
    <w:p w14:paraId="1DA8F226" w14:textId="77777777" w:rsidR="00F90BDC" w:rsidRDefault="00F90BDC">
      <w:r xmlns:w="http://schemas.openxmlformats.org/wordprocessingml/2006/main">
        <w:t xml:space="preserve">Luke 13:17 17 І коли Він сказав це, усі противники Його були засоромлені, а ввесь народ радів усім тим славним діям, які Він учинив.</w:t>
      </w:r>
    </w:p>
    <w:p w14:paraId="755E630F" w14:textId="77777777" w:rsidR="00F90BDC" w:rsidRDefault="00F90BDC"/>
    <w:p w14:paraId="410B2CB0" w14:textId="77777777" w:rsidR="00F90BDC" w:rsidRDefault="00F90BDC">
      <w:r xmlns:w="http://schemas.openxmlformats.org/wordprocessingml/2006/main">
        <w:t xml:space="preserve">Ісус говорив зі своїми ворогами, і люди раділи славетним вчинкам, які Він зробив.</w:t>
      </w:r>
    </w:p>
    <w:p w14:paraId="64BE27B0" w14:textId="77777777" w:rsidR="00F90BDC" w:rsidRDefault="00F90BDC"/>
    <w:p w14:paraId="6E057D47" w14:textId="77777777" w:rsidR="00F90BDC" w:rsidRDefault="00F90BDC">
      <w:r xmlns:w="http://schemas.openxmlformats.org/wordprocessingml/2006/main">
        <w:t xml:space="preserve">1. Сила Божого Слова - Як Ісус говорив з повноваженнями, щоб прославити Бога.</w:t>
      </w:r>
    </w:p>
    <w:p w14:paraId="63A3EDAC" w14:textId="77777777" w:rsidR="00F90BDC" w:rsidRDefault="00F90BDC"/>
    <w:p w14:paraId="22E1DA72" w14:textId="77777777" w:rsidR="00F90BDC" w:rsidRDefault="00F90BDC">
      <w:r xmlns:w="http://schemas.openxmlformats.org/wordprocessingml/2006/main">
        <w:t xml:space="preserve">2. Подолання труднощів - як Ісус мужньо та вірно протистояв своїм супротивникам.</w:t>
      </w:r>
    </w:p>
    <w:p w14:paraId="4D85FDA9" w14:textId="77777777" w:rsidR="00F90BDC" w:rsidRDefault="00F90BDC"/>
    <w:p w14:paraId="286129B7" w14:textId="77777777" w:rsidR="00F90BDC" w:rsidRDefault="00F90BDC">
      <w:r xmlns:w="http://schemas.openxmlformats.org/wordprocessingml/2006/main">
        <w:t xml:space="preserve">1. Псалом 19:7-9 -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14:paraId="328A2BD8" w14:textId="77777777" w:rsidR="00F90BDC" w:rsidRDefault="00F90BDC"/>
    <w:p w14:paraId="79C0D98D" w14:textId="77777777" w:rsidR="00F90BDC" w:rsidRDefault="00F90BDC">
      <w:r xmlns:w="http://schemas.openxmlformats.org/wordprocessingml/2006/main">
        <w:t xml:space="preserve">2. Ефесянам 6:10-13 -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w:t>
      </w:r>
      <w:r xmlns:w="http://schemas.openxmlformats.org/wordprocessingml/2006/main">
        <w:lastRenderedPageBreak xmlns:w="http://schemas.openxmlformats.org/wordprocessingml/2006/main"/>
      </w:r>
      <w:r xmlns:w="http://schemas.openxmlformats.org/wordprocessingml/2006/main">
        <w:t xml:space="preserve">виконавши все, вистояти.</w:t>
      </w:r>
    </w:p>
    <w:p w14:paraId="7666FF7D" w14:textId="77777777" w:rsidR="00F90BDC" w:rsidRDefault="00F90BDC"/>
    <w:p w14:paraId="6864559E" w14:textId="77777777" w:rsidR="00F90BDC" w:rsidRDefault="00F90BDC">
      <w:r xmlns:w="http://schemas.openxmlformats.org/wordprocessingml/2006/main">
        <w:t xml:space="preserve">Luke 13:18 Тоді він сказав: До чого подібне Царство Боже? і до чого я буду подібним?</w:t>
      </w:r>
    </w:p>
    <w:p w14:paraId="6C358E4C" w14:textId="77777777" w:rsidR="00F90BDC" w:rsidRDefault="00F90BDC"/>
    <w:p w14:paraId="5DA0FC22" w14:textId="77777777" w:rsidR="00F90BDC" w:rsidRDefault="00F90BDC">
      <w:r xmlns:w="http://schemas.openxmlformats.org/wordprocessingml/2006/main">
        <w:t xml:space="preserve">Царство Боже порівнюється з невідомою величиною.</w:t>
      </w:r>
    </w:p>
    <w:p w14:paraId="03F58E61" w14:textId="77777777" w:rsidR="00F90BDC" w:rsidRDefault="00F90BDC"/>
    <w:p w14:paraId="7E63D389" w14:textId="77777777" w:rsidR="00F90BDC" w:rsidRDefault="00F90BDC">
      <w:r xmlns:w="http://schemas.openxmlformats.org/wordprocessingml/2006/main">
        <w:t xml:space="preserve">1: Царство Боже таємниче і чудове; це поза межами нашого розуміння, але це не означає, що ми не можемо спробувати це зрозуміти.</w:t>
      </w:r>
    </w:p>
    <w:p w14:paraId="56B726BB" w14:textId="77777777" w:rsidR="00F90BDC" w:rsidRDefault="00F90BDC"/>
    <w:p w14:paraId="4B55A66E" w14:textId="77777777" w:rsidR="00F90BDC" w:rsidRDefault="00F90BDC">
      <w:r xmlns:w="http://schemas.openxmlformats.org/wordprocessingml/2006/main">
        <w:t xml:space="preserve">2: Царство Боже – це те, що ми повинні прагнути зрозуміти, незважаючи на те, що воно є таємницею.</w:t>
      </w:r>
    </w:p>
    <w:p w14:paraId="2FDEA347" w14:textId="77777777" w:rsidR="00F90BDC" w:rsidRDefault="00F90BDC"/>
    <w:p w14:paraId="0B2AA20E" w14:textId="77777777" w:rsidR="00F90BDC" w:rsidRDefault="00F90BDC">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7D979C98" w14:textId="77777777" w:rsidR="00F90BDC" w:rsidRDefault="00F90BDC"/>
    <w:p w14:paraId="3C5F652F" w14:textId="77777777" w:rsidR="00F90BDC" w:rsidRDefault="00F90BDC">
      <w:r xmlns:w="http://schemas.openxmlformats.org/wordprocessingml/2006/main">
        <w:t xml:space="preserve">2: Псалом 145:3 «Великий Господь і вельми прославлений; і велич Його недосліджена».</w:t>
      </w:r>
    </w:p>
    <w:p w14:paraId="32B9A08E" w14:textId="77777777" w:rsidR="00F90BDC" w:rsidRDefault="00F90BDC"/>
    <w:p w14:paraId="16513151" w14:textId="77777777" w:rsidR="00F90BDC" w:rsidRDefault="00F90BDC">
      <w:r xmlns:w="http://schemas.openxmlformats.org/wordprocessingml/2006/main">
        <w:t xml:space="preserve">Луки 13:19 Воно подібне до гірчичного зерна, яке чоловік узяв і кинув у своєму саду; і воно виросло, і стало великим деревом; і птаство небесне ночувало на віттях його.</w:t>
      </w:r>
    </w:p>
    <w:p w14:paraId="43DDC013" w14:textId="77777777" w:rsidR="00F90BDC" w:rsidRDefault="00F90BDC"/>
    <w:p w14:paraId="2D1E75F7" w14:textId="77777777" w:rsidR="00F90BDC" w:rsidRDefault="00F90BDC">
      <w:r xmlns:w="http://schemas.openxmlformats.org/wordprocessingml/2006/main">
        <w:t xml:space="preserve">Ісус розповідає притчу про чоловіка, який посадив гірчичне зерно у своєму саду, яке виростає у велике дерево, яке дає притулок птахам.</w:t>
      </w:r>
    </w:p>
    <w:p w14:paraId="04A04F23" w14:textId="77777777" w:rsidR="00F90BDC" w:rsidRDefault="00F90BDC"/>
    <w:p w14:paraId="1508B35B" w14:textId="77777777" w:rsidR="00F90BDC" w:rsidRDefault="00F90BDC">
      <w:r xmlns:w="http://schemas.openxmlformats.org/wordprocessingml/2006/main">
        <w:t xml:space="preserve">1. «Сила гірчичного зерна: уроки віри та терпіння»</w:t>
      </w:r>
    </w:p>
    <w:p w14:paraId="09D56209" w14:textId="77777777" w:rsidR="00F90BDC" w:rsidRDefault="00F90BDC"/>
    <w:p w14:paraId="5A1E9AAE" w14:textId="77777777" w:rsidR="00F90BDC" w:rsidRDefault="00F90BDC">
      <w:r xmlns:w="http://schemas.openxmlformats.org/wordprocessingml/2006/main">
        <w:t xml:space="preserve">2. «Гірчичне зерно: запрошення поділитися Божою любов’ю»</w:t>
      </w:r>
    </w:p>
    <w:p w14:paraId="6320F3E1" w14:textId="77777777" w:rsidR="00F90BDC" w:rsidRDefault="00F90BDC"/>
    <w:p w14:paraId="0238E372" w14:textId="77777777" w:rsidR="00F90BDC" w:rsidRDefault="00F90BDC">
      <w:r xmlns:w="http://schemas.openxmlformats.org/wordprocessingml/2006/main">
        <w:t xml:space="preserve">1.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5B7A44AF" w14:textId="77777777" w:rsidR="00F90BDC" w:rsidRDefault="00F90BDC"/>
    <w:p w14:paraId="7CA9D739" w14:textId="77777777" w:rsidR="00F90BDC" w:rsidRDefault="00F90BDC">
      <w:r xmlns:w="http://schemas.openxmlformats.org/wordprocessingml/2006/main">
        <w:t xml:space="preserve">2. Марка 4:30-32 – «І він сказав: «З чим ми порівняємо Царство Боже, або яку притчу використаємо для нього? Воно подібне до зерна гірчичного, що, посіяне в землю, , найменше з усіх насіння на землі, але коли його посіяти, воно виростає і стає більшим за всі садові рослини та пускає великі гілки, так що птахи небесні можуть вити гнізда в його тіні».</w:t>
      </w:r>
    </w:p>
    <w:p w14:paraId="1AB29AE6" w14:textId="77777777" w:rsidR="00F90BDC" w:rsidRDefault="00F90BDC"/>
    <w:p w14:paraId="50ED2054" w14:textId="77777777" w:rsidR="00F90BDC" w:rsidRDefault="00F90BDC">
      <w:r xmlns:w="http://schemas.openxmlformats.org/wordprocessingml/2006/main">
        <w:t xml:space="preserve">Luke 13:20 І знову сказав: До чого прирівняю Царство Боже?</w:t>
      </w:r>
    </w:p>
    <w:p w14:paraId="33FE07E4" w14:textId="77777777" w:rsidR="00F90BDC" w:rsidRDefault="00F90BDC"/>
    <w:p w14:paraId="33817358" w14:textId="77777777" w:rsidR="00F90BDC" w:rsidRDefault="00F90BDC">
      <w:r xmlns:w="http://schemas.openxmlformats.org/wordprocessingml/2006/main">
        <w:t xml:space="preserve">Царство Боже порівнюють із гірчичним зерном.</w:t>
      </w:r>
    </w:p>
    <w:p w14:paraId="0832D5AF" w14:textId="77777777" w:rsidR="00F90BDC" w:rsidRDefault="00F90BDC"/>
    <w:p w14:paraId="213C3E78" w14:textId="77777777" w:rsidR="00F90BDC" w:rsidRDefault="00F90BDC">
      <w:r xmlns:w="http://schemas.openxmlformats.org/wordprocessingml/2006/main">
        <w:t xml:space="preserve">1: «Гірчичне зерно – притча про Царство Боже»</w:t>
      </w:r>
    </w:p>
    <w:p w14:paraId="1F35354C" w14:textId="77777777" w:rsidR="00F90BDC" w:rsidRDefault="00F90BDC"/>
    <w:p w14:paraId="574A64D2" w14:textId="77777777" w:rsidR="00F90BDC" w:rsidRDefault="00F90BDC">
      <w:r xmlns:w="http://schemas.openxmlformats.org/wordprocessingml/2006/main">
        <w:t xml:space="preserve">2: «Царство Боже: гірчичне зерно віри»</w:t>
      </w:r>
    </w:p>
    <w:p w14:paraId="5C0ABFAD" w14:textId="77777777" w:rsidR="00F90BDC" w:rsidRDefault="00F90BDC"/>
    <w:p w14:paraId="23684590" w14:textId="77777777" w:rsidR="00F90BDC" w:rsidRDefault="00F90BDC">
      <w:r xmlns:w="http://schemas.openxmlformats.org/wordprocessingml/2006/main">
        <w:t xml:space="preserve">1: Матвія 17:20 – «Він сказав їм: «Через вашу малу віру. Бо поправді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7241667F" w14:textId="77777777" w:rsidR="00F90BDC" w:rsidRDefault="00F90BDC"/>
    <w:p w14:paraId="52061763" w14:textId="77777777" w:rsidR="00F90BDC" w:rsidRDefault="00F90BDC">
      <w:r xmlns:w="http://schemas.openxmlformats.org/wordprocessingml/2006/main">
        <w:t xml:space="preserve">2: Марка 4:30-32 – «І він сказав: «З чим порівняємо Царство Боже, або якою притчею його скажемо? Воно подібне до гірчичного зерна, яке, посіяне в землю, , найменше з усіх насіння на землі, але коли його посіяти, воно виростає і стає більшим за всі садові рослини та пускає великі гілки, так що птахи небесні можуть вити гнізда в його тіні».</w:t>
      </w:r>
    </w:p>
    <w:p w14:paraId="4EBC178B" w14:textId="77777777" w:rsidR="00F90BDC" w:rsidRDefault="00F90BDC"/>
    <w:p w14:paraId="20DFFC86" w14:textId="77777777" w:rsidR="00F90BDC" w:rsidRDefault="00F90BDC">
      <w:r xmlns:w="http://schemas.openxmlformats.org/wordprocessingml/2006/main">
        <w:t xml:space="preserve">Луки 13:21 Воно подібне до закваски, яку жінка взяла й поклала в три міри муки, аж поки все не вкисло.</w:t>
      </w:r>
    </w:p>
    <w:p w14:paraId="4BE77007" w14:textId="77777777" w:rsidR="00F90BDC" w:rsidRDefault="00F90BDC"/>
    <w:p w14:paraId="08C1A419" w14:textId="77777777" w:rsidR="00F90BDC" w:rsidRDefault="00F90BDC">
      <w:r xmlns:w="http://schemas.openxmlformats.org/wordprocessingml/2006/main">
        <w:t xml:space="preserve">Притча про закваску вчить нас, що Царство Боже росте і поширюється через маленькі, невидимі дії.</w:t>
      </w:r>
    </w:p>
    <w:p w14:paraId="07C1079C" w14:textId="77777777" w:rsidR="00F90BDC" w:rsidRDefault="00F90BDC"/>
    <w:p w14:paraId="134DABD0" w14:textId="77777777" w:rsidR="00F90BDC" w:rsidRDefault="00F90BDC">
      <w:r xmlns:w="http://schemas.openxmlformats.org/wordprocessingml/2006/main">
        <w:t xml:space="preserve">1. Сила малих дій: як поширюється Царство Боже</w:t>
      </w:r>
    </w:p>
    <w:p w14:paraId="25C5109F" w14:textId="77777777" w:rsidR="00F90BDC" w:rsidRDefault="00F90BDC"/>
    <w:p w14:paraId="141B773C" w14:textId="77777777" w:rsidR="00F90BDC" w:rsidRDefault="00F90BDC">
      <w:r xmlns:w="http://schemas.openxmlformats.org/wordprocessingml/2006/main">
        <w:t xml:space="preserve">2. Маленька, але могутня закваска: розуміння впливу Царства Божого</w:t>
      </w:r>
    </w:p>
    <w:p w14:paraId="7CB9F99B" w14:textId="77777777" w:rsidR="00F90BDC" w:rsidRDefault="00F90BDC"/>
    <w:p w14:paraId="05A9B416" w14:textId="77777777" w:rsidR="00F90BDC" w:rsidRDefault="00F90BDC">
      <w:r xmlns:w="http://schemas.openxmlformats.org/wordprocessingml/2006/main">
        <w:t xml:space="preserve">1. Від Матвія 13:33 – «Іншу притчу він їм розповів: «Царство Небесне подібне до дріжджів, що їх жінка взяла й розмішала приблизно в шістдесят фунтів борошна, аж поки тісто не розвіялося».</w:t>
      </w:r>
    </w:p>
    <w:p w14:paraId="5A6E5E5F" w14:textId="77777777" w:rsidR="00F90BDC" w:rsidRDefault="00F90BDC"/>
    <w:p w14:paraId="57274D0F" w14:textId="77777777" w:rsidR="00F90BDC" w:rsidRDefault="00F90BDC">
      <w:r xmlns:w="http://schemas.openxmlformats.org/wordprocessingml/2006/main">
        <w:t xml:space="preserve">2. 1 Коринтянам 5:6-7 - «Ваша хвальба не добра. Хіба ви не знаєте, що трохи дріжджів заквашує всю порцію тіста? Позбудься старих дріжджів, щоб ти був новим опрісноком, як ти є насправді. Бо Христос, наше пасхальне ягня, був принесений у жертву».</w:t>
      </w:r>
    </w:p>
    <w:p w14:paraId="19C41D88" w14:textId="77777777" w:rsidR="00F90BDC" w:rsidRDefault="00F90BDC"/>
    <w:p w14:paraId="13AD9F29" w14:textId="77777777" w:rsidR="00F90BDC" w:rsidRDefault="00F90BDC">
      <w:r xmlns:w="http://schemas.openxmlformats.org/wordprocessingml/2006/main">
        <w:t xml:space="preserve">Луки 13:22 І він проходив містами та селами, навчаючи та прямуючи до Єрусалиму.</w:t>
      </w:r>
    </w:p>
    <w:p w14:paraId="06BF9694" w14:textId="77777777" w:rsidR="00F90BDC" w:rsidRDefault="00F90BDC"/>
    <w:p w14:paraId="7F006575" w14:textId="77777777" w:rsidR="00F90BDC" w:rsidRDefault="00F90BDC">
      <w:r xmlns:w="http://schemas.openxmlformats.org/wordprocessingml/2006/main">
        <w:t xml:space="preserve">Цей уривок описує подорож Ісуса містами та селами, навчання та подорож до Єрусалиму.</w:t>
      </w:r>
    </w:p>
    <w:p w14:paraId="4D413476" w14:textId="77777777" w:rsidR="00F90BDC" w:rsidRDefault="00F90BDC"/>
    <w:p w14:paraId="59866F8D" w14:textId="77777777" w:rsidR="00F90BDC" w:rsidRDefault="00F90BDC">
      <w:r xmlns:w="http://schemas.openxmlformats.org/wordprocessingml/2006/main">
        <w:t xml:space="preserve">1. Радість слідування за Ісусом: навчитися приймати заклик Ісуса йти за Ним</w:t>
      </w:r>
    </w:p>
    <w:p w14:paraId="15726884" w14:textId="77777777" w:rsidR="00F90BDC" w:rsidRDefault="00F90BDC"/>
    <w:p w14:paraId="61203FD5" w14:textId="77777777" w:rsidR="00F90BDC" w:rsidRDefault="00F90BDC">
      <w:r xmlns:w="http://schemas.openxmlformats.org/wordprocessingml/2006/main">
        <w:t xml:space="preserve">2. Сила навчання: навчитися ділитися мудрістю Ісуса з іншими</w:t>
      </w:r>
    </w:p>
    <w:p w14:paraId="2D3DAAD8" w14:textId="77777777" w:rsidR="00F90BDC" w:rsidRDefault="00F90BDC"/>
    <w:p w14:paraId="31CFD97E" w14:textId="77777777" w:rsidR="00F90BDC" w:rsidRDefault="00F90BDC">
      <w:r xmlns:w="http://schemas.openxmlformats.org/wordprocessingml/2006/main">
        <w:t xml:space="preserve">1. Матвія 28:19-20 – «Тож ідіть і навчіть усі народи, христячи їх в Ім’я Отця, і Сина, і Святого Духа, і навчаючи їх виконувати все, що Я вам наказав».</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Послання до Филип’ян 3:12-14 – «Не тому, що я вже все це здобув або став уже досконалим, але я прагну взяти те, за що Христос Ісус схопив мене. Брати та сестри, я не вважаю, що я ще взявся за це. Але я роблю одне: забуваючи те, що позаду, і прагнучи до того, що попереду, я прагну до мети, щоб здобути нагороду, заради якої Бог покликав мене до небес у Христі Ісусі».</w:t>
      </w:r>
    </w:p>
    <w:p w14:paraId="29569E55" w14:textId="77777777" w:rsidR="00F90BDC" w:rsidRDefault="00F90BDC"/>
    <w:p w14:paraId="7B04F692" w14:textId="77777777" w:rsidR="00F90BDC" w:rsidRDefault="00F90BDC">
      <w:r xmlns:w="http://schemas.openxmlformats.org/wordprocessingml/2006/main">
        <w:t xml:space="preserve">Луки 13:23 Тоді хтось сказав до Нього: Господи, хіба мало тих, що спасаються? І він сказав їм:</w:t>
      </w:r>
    </w:p>
    <w:p w14:paraId="08743B20" w14:textId="77777777" w:rsidR="00F90BDC" w:rsidRDefault="00F90BDC"/>
    <w:p w14:paraId="6E0CE64E" w14:textId="77777777" w:rsidR="00F90BDC" w:rsidRDefault="00F90BDC">
      <w:r xmlns:w="http://schemas.openxmlformats.org/wordprocessingml/2006/main">
        <w:t xml:space="preserve">Цей уривок показує, що Ісус навчав, що спасіння важко досягти, але ті, хто прагнуть до нього, будуть винагороджені.</w:t>
      </w:r>
    </w:p>
    <w:p w14:paraId="7FEC3A90" w14:textId="77777777" w:rsidR="00F90BDC" w:rsidRDefault="00F90BDC"/>
    <w:p w14:paraId="248FACD0" w14:textId="77777777" w:rsidR="00F90BDC" w:rsidRDefault="00F90BDC">
      <w:r xmlns:w="http://schemas.openxmlformats.org/wordprocessingml/2006/main">
        <w:t xml:space="preserve">1. «Трудність порятунку: прагнення до нагороди»</w:t>
      </w:r>
    </w:p>
    <w:p w14:paraId="36E55CD6" w14:textId="77777777" w:rsidR="00F90BDC" w:rsidRDefault="00F90BDC"/>
    <w:p w14:paraId="18275D34" w14:textId="77777777" w:rsidR="00F90BDC" w:rsidRDefault="00F90BDC">
      <w:r xmlns:w="http://schemas.openxmlformats.org/wordprocessingml/2006/main">
        <w:t xml:space="preserve">2. «Вузька стежка праведності: праця заради вічної винагороди»</w:t>
      </w:r>
    </w:p>
    <w:p w14:paraId="392F571A" w14:textId="77777777" w:rsidR="00F90BDC" w:rsidRDefault="00F90BDC"/>
    <w:p w14:paraId="682D57A9" w14:textId="77777777" w:rsidR="00F90BDC" w:rsidRDefault="00F90BDC">
      <w:r xmlns:w="http://schemas.openxmlformats.org/wordprocessingml/2006/main">
        <w:t xml:space="preserve">1. Филип’янам 3:12-14 – Не тому, що я вже отримав це чи вже досконалий, але я прагну зробити це своїм, тому що Христос Ісус зробив мене своїм. Брати, я не вважаю, що зробив це своїм. Але я роблю одне: забуваючи те, що позаду, і тягнучись до того, що чекає попереду, я прямую до мети за нагородою вищого покликання Бога в Христі Ісусі.</w:t>
      </w:r>
    </w:p>
    <w:p w14:paraId="2E88D8B8" w14:textId="77777777" w:rsidR="00F90BDC" w:rsidRDefault="00F90BDC"/>
    <w:p w14:paraId="52EEDB04" w14:textId="77777777" w:rsidR="00F90BDC" w:rsidRDefault="00F90BDC">
      <w:r xmlns:w="http://schemas.openxmlformats.org/wordprocessingml/2006/main">
        <w:t xml:space="preserve">2. Якова 1:12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14:paraId="30550FEE" w14:textId="77777777" w:rsidR="00F90BDC" w:rsidRDefault="00F90BDC"/>
    <w:p w14:paraId="4A50F161" w14:textId="77777777" w:rsidR="00F90BDC" w:rsidRDefault="00F90BDC">
      <w:r xmlns:w="http://schemas.openxmlformats.org/wordprocessingml/2006/main">
        <w:t xml:space="preserve">Луки 13:24 Намагайтесь увійти тісними ворітьми, бо кажу вам, багато-хто шукатимуть увійти, та не зможуть.</w:t>
      </w:r>
    </w:p>
    <w:p w14:paraId="1E4900DD" w14:textId="77777777" w:rsidR="00F90BDC" w:rsidRDefault="00F90BDC"/>
    <w:p w14:paraId="71B2E3F7" w14:textId="77777777" w:rsidR="00F90BDC" w:rsidRDefault="00F90BDC">
      <w:r xmlns:w="http://schemas.openxmlformats.org/wordprocessingml/2006/main">
        <w:t xml:space="preserve">Уривок говорить про прагнення увійти у вузькі ворота, оскільки багато хто буде прагнути, але не зможе.</w:t>
      </w:r>
    </w:p>
    <w:p w14:paraId="76E07815" w14:textId="77777777" w:rsidR="00F90BDC" w:rsidRDefault="00F90BDC"/>
    <w:p w14:paraId="1C6BB97D" w14:textId="77777777" w:rsidR="00F90BDC" w:rsidRDefault="00F90BDC">
      <w:r xmlns:w="http://schemas.openxmlformats.org/wordprocessingml/2006/main">
        <w:t xml:space="preserve">1: Ісус закликає нас прагнути до праведності, навіть коли це важко, щоб ми могли увійти в тісні </w:t>
      </w:r>
      <w:r xmlns:w="http://schemas.openxmlformats.org/wordprocessingml/2006/main">
        <w:lastRenderedPageBreak xmlns:w="http://schemas.openxmlformats.org/wordprocessingml/2006/main"/>
      </w:r>
      <w:r xmlns:w="http://schemas.openxmlformats.org/wordprocessingml/2006/main">
        <w:t xml:space="preserve">ворота.</w:t>
      </w:r>
    </w:p>
    <w:p w14:paraId="6BB7ADA0" w14:textId="77777777" w:rsidR="00F90BDC" w:rsidRDefault="00F90BDC"/>
    <w:p w14:paraId="008CBC54" w14:textId="77777777" w:rsidR="00F90BDC" w:rsidRDefault="00F90BDC">
      <w:r xmlns:w="http://schemas.openxmlformats.org/wordprocessingml/2006/main">
        <w:t xml:space="preserve">2: Ми повинні бути сповнені рішучості увійти в Царство Боже через вузькі ворота, незважаючи на перешкоди, з якими ми можемо зіткнутися.</w:t>
      </w:r>
    </w:p>
    <w:p w14:paraId="322196E4" w14:textId="77777777" w:rsidR="00F90BDC" w:rsidRDefault="00F90BDC"/>
    <w:p w14:paraId="4DA68165" w14:textId="77777777" w:rsidR="00F90BDC" w:rsidRDefault="00F90BDC">
      <w:r xmlns:w="http://schemas.openxmlformats.org/wordprocessingml/2006/main">
        <w:t xml:space="preserve">1: Матвій 7:13-14 – «Увійдіть тісними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14:paraId="07BED97F" w14:textId="77777777" w:rsidR="00F90BDC" w:rsidRDefault="00F90BDC"/>
    <w:p w14:paraId="3FAA982E" w14:textId="77777777" w:rsidR="00F90BDC" w:rsidRDefault="00F90BDC">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батьки твої в краю за Річкою, чи богам аморейських, у яких земля, де ти живеш. А я та дім мій будемо служити Господеві».</w:t>
      </w:r>
    </w:p>
    <w:p w14:paraId="0E9CFBA6" w14:textId="77777777" w:rsidR="00F90BDC" w:rsidRDefault="00F90BDC"/>
    <w:p w14:paraId="376EC81A" w14:textId="77777777" w:rsidR="00F90BDC" w:rsidRDefault="00F90BDC">
      <w:r xmlns:w="http://schemas.openxmlformats.org/wordprocessingml/2006/main">
        <w:t xml:space="preserve">Luke 13:25 Коли господар дому встане й зачинить двері, а ви почнете стояти надворі й стукати в двері, кажучи: Господи, Господи, відчини нам! і він відповість і скаже вам: Я не знаю вас, звідки ви.</w:t>
      </w:r>
    </w:p>
    <w:p w14:paraId="2FFF5B26" w14:textId="77777777" w:rsidR="00F90BDC" w:rsidRDefault="00F90BDC"/>
    <w:p w14:paraId="72588224" w14:textId="77777777" w:rsidR="00F90BDC" w:rsidRDefault="00F90BDC">
      <w:r xmlns:w="http://schemas.openxmlformats.org/wordprocessingml/2006/main">
        <w:t xml:space="preserve">Господар встане і зачинить двері, а ті, хто надворі, постукають і просять впустити, але господар скаже, що він їх не знає.</w:t>
      </w:r>
    </w:p>
    <w:p w14:paraId="488587E7" w14:textId="77777777" w:rsidR="00F90BDC" w:rsidRDefault="00F90BDC"/>
    <w:p w14:paraId="45BB8741" w14:textId="77777777" w:rsidR="00F90BDC" w:rsidRDefault="00F90BDC">
      <w:r xmlns:w="http://schemas.openxmlformats.org/wordprocessingml/2006/main">
        <w:t xml:space="preserve">1. Важливо бути готовим, коли прийде час</w:t>
      </w:r>
    </w:p>
    <w:p w14:paraId="46409664" w14:textId="77777777" w:rsidR="00F90BDC" w:rsidRDefault="00F90BDC"/>
    <w:p w14:paraId="36D642A3" w14:textId="77777777" w:rsidR="00F90BDC" w:rsidRDefault="00F90BDC">
      <w:r xmlns:w="http://schemas.openxmlformats.org/wordprocessingml/2006/main">
        <w:t xml:space="preserve">2. Потреба особистих стосунків з Богом</w:t>
      </w:r>
    </w:p>
    <w:p w14:paraId="54C7258E" w14:textId="77777777" w:rsidR="00F90BDC" w:rsidRDefault="00F90BDC"/>
    <w:p w14:paraId="76F89738" w14:textId="77777777" w:rsidR="00F90BDC" w:rsidRDefault="00F90BDC">
      <w:r xmlns:w="http://schemas.openxmlformats.org/wordprocessingml/2006/main">
        <w:t xml:space="preserve">1. Матвій 25:1-13 - Притча про десять дів</w:t>
      </w:r>
    </w:p>
    <w:p w14:paraId="39CE28FE" w14:textId="77777777" w:rsidR="00F90BDC" w:rsidRDefault="00F90BDC"/>
    <w:p w14:paraId="3507769C" w14:textId="77777777" w:rsidR="00F90BDC" w:rsidRDefault="00F90BDC">
      <w:r xmlns:w="http://schemas.openxmlformats.org/wordprocessingml/2006/main">
        <w:t xml:space="preserve">2. Якова 4:8 – Наблизьтесь до Бога, і Він наблизиться до вас</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13:26 Тоді ви почнете говорити: Ми їли та пили перед Тобою, і Ти навчав на наших вулицях.</w:t>
      </w:r>
    </w:p>
    <w:p w14:paraId="6042EA68" w14:textId="77777777" w:rsidR="00F90BDC" w:rsidRDefault="00F90BDC"/>
    <w:p w14:paraId="02277D63" w14:textId="77777777" w:rsidR="00F90BDC" w:rsidRDefault="00F90BDC">
      <w:r xmlns:w="http://schemas.openxmlformats.org/wordprocessingml/2006/main">
        <w:t xml:space="preserve">Люди визнають, що Ісус навчав їх на вулицях і що вони їли й пили в його присутності.</w:t>
      </w:r>
    </w:p>
    <w:p w14:paraId="4001FE21" w14:textId="77777777" w:rsidR="00F90BDC" w:rsidRDefault="00F90BDC"/>
    <w:p w14:paraId="277F168D" w14:textId="77777777" w:rsidR="00F90BDC" w:rsidRDefault="00F90BDC">
      <w:r xmlns:w="http://schemas.openxmlformats.org/wordprocessingml/2006/main">
        <w:t xml:space="preserve">1. Ісус завжди з нами, навіть у хвилини спокус і гріха.</w:t>
      </w:r>
    </w:p>
    <w:p w14:paraId="5190F28B" w14:textId="77777777" w:rsidR="00F90BDC" w:rsidRDefault="00F90BDC"/>
    <w:p w14:paraId="40B597BC" w14:textId="77777777" w:rsidR="00F90BDC" w:rsidRDefault="00F90BDC">
      <w:r xmlns:w="http://schemas.openxmlformats.org/wordprocessingml/2006/main">
        <w:t xml:space="preserve">2. Ісус навчає нас у повсякденному житті, якщо ми шукаємо його уроків.</w:t>
      </w:r>
    </w:p>
    <w:p w14:paraId="118AEDF4" w14:textId="77777777" w:rsidR="00F90BDC" w:rsidRDefault="00F90BDC"/>
    <w:p w14:paraId="19D75746" w14:textId="77777777" w:rsidR="00F90BDC" w:rsidRDefault="00F90BDC">
      <w:r xmlns:w="http://schemas.openxmlformats.org/wordprocessingml/2006/main">
        <w:t xml:space="preserve">1. Ісая 55:1-3 - «Ходіть, усі спраглі, прийдіть до води, і ви, хто не має грошей, прийдіть, купіть і їжте! Ходіть, купіть вина та молока без грошей і без плати. Навіщо витрачати гроші на те, що не хліб, і труд ваш на те, що не насичує? Слухайте, слухайте мене, і їжте добре, і душа ваша насолоджуватиметься найбагатшою стравою».</w:t>
      </w:r>
    </w:p>
    <w:p w14:paraId="753BE3A8" w14:textId="77777777" w:rsidR="00F90BDC" w:rsidRDefault="00F90BDC"/>
    <w:p w14:paraId="15998BF6" w14:textId="77777777" w:rsidR="00F90BDC" w:rsidRDefault="00F90BDC">
      <w:r xmlns:w="http://schemas.openxmlformats.org/wordprocessingml/2006/main">
        <w:t xml:space="preserve">2. Івана 14:15-18 - «Якщо ви любите Мене, виконуйте Мої заповіді. І Я вблагаю Отця, і Він дасть вам іншого Утішителя, щоб допомагав вам і був з вами навіки, — Духа правди. Світ не може прийміть його, бо воно не бачить його й не знає його, але ви знаєте його, бо він живе з вами і буде в вас, я не залишу вас сиротами, я прийду до вас, незабаром світ не побачить бо я живу, то й ви будете жити».</w:t>
      </w:r>
    </w:p>
    <w:p w14:paraId="3E9B0D72" w14:textId="77777777" w:rsidR="00F90BDC" w:rsidRDefault="00F90BDC"/>
    <w:p w14:paraId="5D5FA747" w14:textId="77777777" w:rsidR="00F90BDC" w:rsidRDefault="00F90BDC">
      <w:r xmlns:w="http://schemas.openxmlformats.org/wordprocessingml/2006/main">
        <w:t xml:space="preserve">Луки 13:27 Він же скаже: Кажу вам, не знаю вас, звідки ви; відійдіть від мене всі, хто чинить беззаконня!</w:t>
      </w:r>
    </w:p>
    <w:p w14:paraId="39A138F8" w14:textId="77777777" w:rsidR="00F90BDC" w:rsidRDefault="00F90BDC"/>
    <w:p w14:paraId="79134454" w14:textId="77777777" w:rsidR="00F90BDC" w:rsidRDefault="00F90BDC">
      <w:r xmlns:w="http://schemas.openxmlformats.org/wordprocessingml/2006/main">
        <w:t xml:space="preserve">Багатьох людей відкидає Бог через їхні грішні шляхи та злі вчинки.</w:t>
      </w:r>
    </w:p>
    <w:p w14:paraId="73313A3B" w14:textId="77777777" w:rsidR="00F90BDC" w:rsidRDefault="00F90BDC"/>
    <w:p w14:paraId="4293E30B" w14:textId="77777777" w:rsidR="00F90BDC" w:rsidRDefault="00F90BDC">
      <w:r xmlns:w="http://schemas.openxmlformats.org/wordprocessingml/2006/main">
        <w:t xml:space="preserve">1. Ми повинні відвернутися від гріха, щоб бути прийнятими Богом.</w:t>
      </w:r>
    </w:p>
    <w:p w14:paraId="3E79EF58" w14:textId="77777777" w:rsidR="00F90BDC" w:rsidRDefault="00F90BDC"/>
    <w:p w14:paraId="66DFCE58" w14:textId="77777777" w:rsidR="00F90BDC" w:rsidRDefault="00F90BDC">
      <w:r xmlns:w="http://schemas.openxmlformats.org/wordprocessingml/2006/main">
        <w:t xml:space="preserve">2. Ми повинні прагнути бути праведними, якщо хочемо, щоб нас прийняли в Його царство.</w:t>
      </w:r>
    </w:p>
    <w:p w14:paraId="32FBFBD5" w14:textId="77777777" w:rsidR="00F90BDC" w:rsidRDefault="00F90BDC"/>
    <w:p w14:paraId="07F8E982" w14:textId="77777777" w:rsidR="00F90BDC" w:rsidRDefault="00F90BDC">
      <w:r xmlns:w="http://schemas.openxmlformats.org/wordprocessingml/2006/main">
        <w:t xml:space="preserve">1. Римлянам 3:23 - Бо всі згрішили і позбавлені слави Божої.</w:t>
      </w:r>
    </w:p>
    <w:p w14:paraId="7322CC82" w14:textId="77777777" w:rsidR="00F90BDC" w:rsidRDefault="00F90BDC"/>
    <w:p w14:paraId="190C7E7B" w14:textId="77777777" w:rsidR="00F90BDC" w:rsidRDefault="00F90BDC">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14:paraId="0F5CF3DA" w14:textId="77777777" w:rsidR="00F90BDC" w:rsidRDefault="00F90BDC"/>
    <w:p w14:paraId="7C03AA63" w14:textId="77777777" w:rsidR="00F90BDC" w:rsidRDefault="00F90BDC">
      <w:r xmlns:w="http://schemas.openxmlformats.org/wordprocessingml/2006/main">
        <w:t xml:space="preserve">Луки 13:28 Там буде плач і скрегіт зубів, коли ви побачите Авраама, і Ісака, і Якова, і всіх пророків у Царстві Божому, а вас самих вигнаних геть.</w:t>
      </w:r>
    </w:p>
    <w:p w14:paraId="33ACA103" w14:textId="77777777" w:rsidR="00F90BDC" w:rsidRDefault="00F90BDC"/>
    <w:p w14:paraId="00A9AC1D" w14:textId="77777777" w:rsidR="00F90BDC" w:rsidRDefault="00F90BDC">
      <w:r xmlns:w="http://schemas.openxmlformats.org/wordprocessingml/2006/main">
        <w:t xml:space="preserve">Ісус попереджає, що ті, хто не покаються у своїх гріхах, будуть виключені з царства Божого і стануть свідками Авраама, Ісаака, Якова та пророків у царстві, а самі будуть вигнані.</w:t>
      </w:r>
    </w:p>
    <w:p w14:paraId="083C749C" w14:textId="77777777" w:rsidR="00F90BDC" w:rsidRDefault="00F90BDC"/>
    <w:p w14:paraId="12522E43" w14:textId="77777777" w:rsidR="00F90BDC" w:rsidRDefault="00F90BDC">
      <w:r xmlns:w="http://schemas.openxmlformats.org/wordprocessingml/2006/main">
        <w:t xml:space="preserve">1. Важливість покаяння: не залишайтеся поза межами Царства Божого</w:t>
      </w:r>
    </w:p>
    <w:p w14:paraId="75C5780C" w14:textId="77777777" w:rsidR="00F90BDC" w:rsidRDefault="00F90BDC"/>
    <w:p w14:paraId="339B534B" w14:textId="77777777" w:rsidR="00F90BDC" w:rsidRDefault="00F90BDC">
      <w:r xmlns:w="http://schemas.openxmlformats.org/wordprocessingml/2006/main">
        <w:t xml:space="preserve">2. Наслідки непокаяння: плач і скрегіт зубів</w:t>
      </w:r>
    </w:p>
    <w:p w14:paraId="68D727E7" w14:textId="77777777" w:rsidR="00F90BDC" w:rsidRDefault="00F90BDC"/>
    <w:p w14:paraId="2122C9F2" w14:textId="77777777" w:rsidR="00F90BDC" w:rsidRDefault="00F90BDC">
      <w:r xmlns:w="http://schemas.openxmlformats.org/wordprocessingml/2006/main">
        <w:t xml:space="preserve">1. Матвія 5:3, «Блаженні вбогі духом, бо їхнє Царство Небесне»</w:t>
      </w:r>
    </w:p>
    <w:p w14:paraId="4EAA1A83" w14:textId="77777777" w:rsidR="00F90BDC" w:rsidRDefault="00F90BDC"/>
    <w:p w14:paraId="6EC7E602" w14:textId="77777777" w:rsidR="00F90BDC" w:rsidRDefault="00F90BDC">
      <w:r xmlns:w="http://schemas.openxmlformats.org/wordprocessingml/2006/main">
        <w:t xml:space="preserve">2. 2 Коринтян 7:10, «Бо смуток для Бога породжує покаяння, яке веде до спасіння, про яке не можна жаліти; але смуток світу породжує смерть».</w:t>
      </w:r>
    </w:p>
    <w:p w14:paraId="05CFD371" w14:textId="77777777" w:rsidR="00F90BDC" w:rsidRDefault="00F90BDC"/>
    <w:p w14:paraId="10EF3B25" w14:textId="77777777" w:rsidR="00F90BDC" w:rsidRDefault="00F90BDC">
      <w:r xmlns:w="http://schemas.openxmlformats.org/wordprocessingml/2006/main">
        <w:t xml:space="preserve">Луки 13:29 І прийдуть зі сходу, і з заходу, і з півночі, і з півдня, і сядуть у Царстві Божому.</w:t>
      </w:r>
    </w:p>
    <w:p w14:paraId="44BCAA8C" w14:textId="77777777" w:rsidR="00F90BDC" w:rsidRDefault="00F90BDC"/>
    <w:p w14:paraId="14E787DE" w14:textId="77777777" w:rsidR="00F90BDC" w:rsidRDefault="00F90BDC">
      <w:r xmlns:w="http://schemas.openxmlformats.org/wordprocessingml/2006/main">
        <w:t xml:space="preserve">Цей вірш говорить про велике зібрання людей з усіх боків, які об’єднаються разом у Царстві Божому.</w:t>
      </w:r>
    </w:p>
    <w:p w14:paraId="1153FC4F" w14:textId="77777777" w:rsidR="00F90BDC" w:rsidRDefault="00F90BDC"/>
    <w:p w14:paraId="5E032010" w14:textId="77777777" w:rsidR="00F90BDC" w:rsidRDefault="00F90BDC">
      <w:r xmlns:w="http://schemas.openxmlformats.org/wordprocessingml/2006/main">
        <w:t xml:space="preserve">1. «Інклюзивність Царства: запрошення для всіх»</w:t>
      </w:r>
    </w:p>
    <w:p w14:paraId="38F1FCF3" w14:textId="77777777" w:rsidR="00F90BDC" w:rsidRDefault="00F90BDC"/>
    <w:p w14:paraId="3681C8C6" w14:textId="77777777" w:rsidR="00F90BDC" w:rsidRDefault="00F90BDC">
      <w:r xmlns:w="http://schemas.openxmlformats.org/wordprocessingml/2006/main">
        <w:t xml:space="preserve">2. «Об’єднуюча сила Королівства: нікого не залишити позаду»</w:t>
      </w:r>
    </w:p>
    <w:p w14:paraId="2C002D3F" w14:textId="77777777" w:rsidR="00F90BDC" w:rsidRDefault="00F90BDC"/>
    <w:p w14:paraId="1DD49125" w14:textId="77777777" w:rsidR="00F90BDC" w:rsidRDefault="00F90BDC">
      <w:r xmlns:w="http://schemas.openxmlformats.org/wordprocessingml/2006/main">
        <w:t xml:space="preserve">1. Псалом 122:3-4 - "Заради дому Господа, Бога нашого, я шукатиму твого процвітання. Мир у стінах твоїх і безпека в вежах твоїх!"</w:t>
      </w:r>
    </w:p>
    <w:p w14:paraId="7ED10850" w14:textId="77777777" w:rsidR="00F90BDC" w:rsidRDefault="00F90BDC"/>
    <w:p w14:paraId="3438D708" w14:textId="77777777" w:rsidR="00F90BDC" w:rsidRDefault="00F90BDC">
      <w:r xmlns:w="http://schemas.openxmlformats.org/wordprocessingml/2006/main">
        <w:t xml:space="preserve">2. Ісая 2:2-3 – «Станеться в останні дні, що гора дому Господнього буде встановлена як найвища з гір, і буде піднесена над пагорбами; і всі народи потечуть до нього, і багато народів прийдуть і скажуть: «Ходіть, піднімося на гору Господню, до дому Бога Якова, щоб Він навчив нас доріг Своїх і щоб ми можемо ходити його стежками”.</w:t>
      </w:r>
    </w:p>
    <w:p w14:paraId="039E0C07" w14:textId="77777777" w:rsidR="00F90BDC" w:rsidRDefault="00F90BDC"/>
    <w:p w14:paraId="61400BE8" w14:textId="77777777" w:rsidR="00F90BDC" w:rsidRDefault="00F90BDC">
      <w:r xmlns:w="http://schemas.openxmlformats.org/wordprocessingml/2006/main">
        <w:t xml:space="preserve">Луки 13:30 І ось, є останні, які будуть першими, і є перші, які будуть останніми.</w:t>
      </w:r>
    </w:p>
    <w:p w14:paraId="7115B94A" w14:textId="77777777" w:rsidR="00F90BDC" w:rsidRDefault="00F90BDC"/>
    <w:p w14:paraId="69724F4E" w14:textId="77777777" w:rsidR="00F90BDC" w:rsidRDefault="00F90BDC">
      <w:r xmlns:w="http://schemas.openxmlformats.org/wordprocessingml/2006/main">
        <w:t xml:space="preserve">Останні будуть першими, а перші — останніми.</w:t>
      </w:r>
    </w:p>
    <w:p w14:paraId="61595440" w14:textId="77777777" w:rsidR="00F90BDC" w:rsidRDefault="00F90BDC"/>
    <w:p w14:paraId="3B021130" w14:textId="77777777" w:rsidR="00F90BDC" w:rsidRDefault="00F90BDC">
      <w:r xmlns:w="http://schemas.openxmlformats.org/wordprocessingml/2006/main">
        <w:t xml:space="preserve">1: Боже милосердя для всіх, і порядок у світі не створений нами самими.</w:t>
      </w:r>
    </w:p>
    <w:p w14:paraId="595A3487" w14:textId="77777777" w:rsidR="00F90BDC" w:rsidRDefault="00F90BDC"/>
    <w:p w14:paraId="749E13EE" w14:textId="77777777" w:rsidR="00F90BDC" w:rsidRDefault="00F90BDC">
      <w:r xmlns:w="http://schemas.openxmlformats.org/wordprocessingml/2006/main">
        <w:t xml:space="preserve">2: Ми повинні покладатися на Господа і прагнути виконувати Його волю, а не нашу.</w:t>
      </w:r>
    </w:p>
    <w:p w14:paraId="6F6F7916" w14:textId="77777777" w:rsidR="00F90BDC" w:rsidRDefault="00F90BDC"/>
    <w:p w14:paraId="228522ED" w14:textId="77777777" w:rsidR="00F90BDC" w:rsidRDefault="00F90BDC">
      <w:r xmlns:w="http://schemas.openxmlformats.org/wordprocessingml/2006/main">
        <w:t xml:space="preserve">1: Матвія 20:16 – Отже, останні будуть першими, а перші – останніми.</w:t>
      </w:r>
    </w:p>
    <w:p w14:paraId="6899A128" w14:textId="77777777" w:rsidR="00F90BDC" w:rsidRDefault="00F90BDC"/>
    <w:p w14:paraId="68C86B2C" w14:textId="77777777" w:rsidR="00F90BDC" w:rsidRDefault="00F90BDC">
      <w:r xmlns:w="http://schemas.openxmlformats.org/wordprocessingml/2006/main">
        <w:t xml:space="preserve">2: Якова 2:5 – Слухайте, мої дорогі брати і сестри: хіба Бог не вибрав бідних в очах світу, щоб вони були багаті вірою і щоб успадкували Царство, яке Він обіцяв тим, хто любить Його?</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13:31 Того ж дня прийшли деякі з фарисеїв, кажучи Йому: Вийди та йди звідси, бо Ірод хоче тебе вбити.</w:t>
      </w:r>
    </w:p>
    <w:p w14:paraId="75D54975" w14:textId="77777777" w:rsidR="00F90BDC" w:rsidRDefault="00F90BDC"/>
    <w:p w14:paraId="12700AA3" w14:textId="77777777" w:rsidR="00F90BDC" w:rsidRDefault="00F90BDC">
      <w:r xmlns:w="http://schemas.openxmlformats.org/wordprocessingml/2006/main">
        <w:t xml:space="preserve">Деякі фарисеї попередили Ісуса, щоб той покинув цю територію, оскільки Ірод збирався його вбити.</w:t>
      </w:r>
    </w:p>
    <w:p w14:paraId="6F54CFE0" w14:textId="77777777" w:rsidR="00F90BDC" w:rsidRDefault="00F90BDC"/>
    <w:p w14:paraId="23B7BB37" w14:textId="77777777" w:rsidR="00F90BDC" w:rsidRDefault="00F90BDC">
      <w:r xmlns:w="http://schemas.openxmlformats.org/wordprocessingml/2006/main">
        <w:t xml:space="preserve">1. Небезпека несправедливої влади – як реагувати на несправедливу владу.</w:t>
      </w:r>
    </w:p>
    <w:p w14:paraId="5A95E3C0" w14:textId="77777777" w:rsidR="00F90BDC" w:rsidRDefault="00F90BDC"/>
    <w:p w14:paraId="434F347C" w14:textId="77777777" w:rsidR="00F90BDC" w:rsidRDefault="00F90BDC">
      <w:r xmlns:w="http://schemas.openxmlformats.org/wordprocessingml/2006/main">
        <w:t xml:space="preserve">2. Підготовка до найгіршого – орієнтування у складних ситуаціях.</w:t>
      </w:r>
    </w:p>
    <w:p w14:paraId="509D5CED" w14:textId="77777777" w:rsidR="00F90BDC" w:rsidRDefault="00F90BDC"/>
    <w:p w14:paraId="4002CECF" w14:textId="77777777" w:rsidR="00F90BDC" w:rsidRDefault="00F90BDC">
      <w:r xmlns:w="http://schemas.openxmlformats.org/wordprocessingml/2006/main">
        <w:t xml:space="preserve">1. Римлянам 13:1-7 - Кожна душа нехай кориться вищим силам.</w:t>
      </w:r>
    </w:p>
    <w:p w14:paraId="46C4A574" w14:textId="77777777" w:rsidR="00F90BDC" w:rsidRDefault="00F90BDC"/>
    <w:p w14:paraId="010C2D35" w14:textId="77777777" w:rsidR="00F90BDC" w:rsidRDefault="00F90BDC">
      <w:r xmlns:w="http://schemas.openxmlformats.org/wordprocessingml/2006/main">
        <w:t xml:space="preserve">2. Матвія 10:17-22 - Будьте мудрі, як змії, і невинні, як голуби.</w:t>
      </w:r>
    </w:p>
    <w:p w14:paraId="4B2F0A78" w14:textId="77777777" w:rsidR="00F90BDC" w:rsidRDefault="00F90BDC"/>
    <w:p w14:paraId="66B16A9F" w14:textId="77777777" w:rsidR="00F90BDC" w:rsidRDefault="00F90BDC">
      <w:r xmlns:w="http://schemas.openxmlformats.org/wordprocessingml/2006/main">
        <w:t xml:space="preserve">Луки 13:32 І сказав він до них: Ідіть і скажіть тій лисиці: Ось я виганяю демонів і зціляю сьогодні й завтра, а третього дня буду довершений.</w:t>
      </w:r>
    </w:p>
    <w:p w14:paraId="3F543093" w14:textId="77777777" w:rsidR="00F90BDC" w:rsidRDefault="00F90BDC"/>
    <w:p w14:paraId="1BD856F0" w14:textId="77777777" w:rsidR="00F90BDC" w:rsidRDefault="00F90BDC">
      <w:r xmlns:w="http://schemas.openxmlformats.org/wordprocessingml/2006/main">
        <w:t xml:space="preserve">Цей вірш підкреслює, що Ісус є могутнім і досконалим, оскільки він здатний виганяти дияволів і зцілювати.</w:t>
      </w:r>
    </w:p>
    <w:p w14:paraId="558BFF5E" w14:textId="77777777" w:rsidR="00F90BDC" w:rsidRDefault="00F90BDC"/>
    <w:p w14:paraId="76D08C3E" w14:textId="77777777" w:rsidR="00F90BDC" w:rsidRDefault="00F90BDC">
      <w:r xmlns:w="http://schemas.openxmlformats.org/wordprocessingml/2006/main">
        <w:t xml:space="preserve">1: Сила та досконалість Ісуса – Луки 13:32</w:t>
      </w:r>
    </w:p>
    <w:p w14:paraId="39A11139" w14:textId="77777777" w:rsidR="00F90BDC" w:rsidRDefault="00F90BDC"/>
    <w:p w14:paraId="731E845B" w14:textId="77777777" w:rsidR="00F90BDC" w:rsidRDefault="00F90BDC">
      <w:r xmlns:w="http://schemas.openxmlformats.org/wordprocessingml/2006/main">
        <w:t xml:space="preserve">2: Дивовижні чудеса Ісуса - Луки 13:32</w:t>
      </w:r>
    </w:p>
    <w:p w14:paraId="74C8904A" w14:textId="77777777" w:rsidR="00F90BDC" w:rsidRDefault="00F90BDC"/>
    <w:p w14:paraId="4D546330" w14:textId="77777777" w:rsidR="00F90BDC" w:rsidRDefault="00F90BDC">
      <w:r xmlns:w="http://schemas.openxmlformats.org/wordprocessingml/2006/main">
        <w:t xml:space="preserve">1: Матвія 8:16 – Коли настав вечір, багатьох біснуватих привели до Ісуса, і він словом вигнав духів і зцілив усіх хворих.</w:t>
      </w:r>
    </w:p>
    <w:p w14:paraId="396E0F77" w14:textId="77777777" w:rsidR="00F90BDC" w:rsidRDefault="00F90BDC"/>
    <w:p w14:paraId="4E5418B4" w14:textId="77777777" w:rsidR="00F90BDC" w:rsidRDefault="00F90BDC">
      <w:r xmlns:w="http://schemas.openxmlformats.org/wordprocessingml/2006/main">
        <w:t xml:space="preserve">2: Марка 5:1-20 – Коли Ісус вийшов із човна, </w:t>
      </w:r>
      <w:r xmlns:w="http://schemas.openxmlformats.org/wordprocessingml/2006/main">
        <w:lastRenderedPageBreak xmlns:w="http://schemas.openxmlformats.org/wordprocessingml/2006/main"/>
      </w:r>
      <w:r xmlns:w="http://schemas.openxmlformats.org/wordprocessingml/2006/main">
        <w:t xml:space="preserve">назустріч Йому з гробниць вийшов чоловік з нечистим духом. У цьому уривку розповідається про те, як Ісус зцілив людину з нечистим духом, а люди міста були вражені Ісусовою силою.</w:t>
      </w:r>
    </w:p>
    <w:p w14:paraId="0B448E61" w14:textId="77777777" w:rsidR="00F90BDC" w:rsidRDefault="00F90BDC"/>
    <w:p w14:paraId="6016E2AC" w14:textId="77777777" w:rsidR="00F90BDC" w:rsidRDefault="00F90BDC">
      <w:r xmlns:w="http://schemas.openxmlformats.org/wordprocessingml/2006/main">
        <w:t xml:space="preserve">Луки 13:33 Але я маю ходити сьогодні, і завтра, і наступного дня, бо не може бути, щоб пророк загинув поза Єрусалимом.</w:t>
      </w:r>
    </w:p>
    <w:p w14:paraId="6902CC9B" w14:textId="77777777" w:rsidR="00F90BDC" w:rsidRDefault="00F90BDC"/>
    <w:p w14:paraId="2B703445" w14:textId="77777777" w:rsidR="00F90BDC" w:rsidRDefault="00F90BDC">
      <w:r xmlns:w="http://schemas.openxmlformats.org/wordprocessingml/2006/main">
        <w:t xml:space="preserve">Ісус наголошує на важливості завершення своєї місії в Єрусалимі, незважаючи на небезпеку.</w:t>
      </w:r>
    </w:p>
    <w:p w14:paraId="0A920C5E" w14:textId="77777777" w:rsidR="00F90BDC" w:rsidRDefault="00F90BDC"/>
    <w:p w14:paraId="1FF128B3" w14:textId="77777777" w:rsidR="00F90BDC" w:rsidRDefault="00F90BDC">
      <w:r xmlns:w="http://schemas.openxmlformats.org/wordprocessingml/2006/main">
        <w:t xml:space="preserve">1. Ісус навчає нас залишатися зосередженими на своїй місії, незважаючи на ризики.</w:t>
      </w:r>
    </w:p>
    <w:p w14:paraId="01B31780" w14:textId="77777777" w:rsidR="00F90BDC" w:rsidRDefault="00F90BDC"/>
    <w:p w14:paraId="4E992D04" w14:textId="77777777" w:rsidR="00F90BDC" w:rsidRDefault="00F90BDC">
      <w:r xmlns:w="http://schemas.openxmlformats.org/wordprocessingml/2006/main">
        <w:t xml:space="preserve">2. Ісус демонструє нам мужність і відданість у виконанні Його місії.</w:t>
      </w:r>
    </w:p>
    <w:p w14:paraId="6560D00A" w14:textId="77777777" w:rsidR="00F90BDC" w:rsidRDefault="00F90BDC"/>
    <w:p w14:paraId="4E19FB74" w14:textId="77777777" w:rsidR="00F90BDC" w:rsidRDefault="00F90BDC">
      <w:r xmlns:w="http://schemas.openxmlformats.org/wordprocessingml/2006/main">
        <w:t xml:space="preserve">1. Матвій 10:16-19 - Ісус доручає своїм учням вийти і поширювати добру новину.</w:t>
      </w:r>
    </w:p>
    <w:p w14:paraId="55D07997" w14:textId="77777777" w:rsidR="00F90BDC" w:rsidRDefault="00F90BDC"/>
    <w:p w14:paraId="39D577A3" w14:textId="77777777" w:rsidR="00F90BDC" w:rsidRDefault="00F90BDC">
      <w:r xmlns:w="http://schemas.openxmlformats.org/wordprocessingml/2006/main">
        <w:t xml:space="preserve">2. Матвій 16:25 - Ісус закликає своїх учнів зректися себе і взяти свій хрест.</w:t>
      </w:r>
    </w:p>
    <w:p w14:paraId="4D5B83A0" w14:textId="77777777" w:rsidR="00F90BDC" w:rsidRDefault="00F90BDC"/>
    <w:p w14:paraId="4AD5820B" w14:textId="77777777" w:rsidR="00F90BDC" w:rsidRDefault="00F90BDC">
      <w:r xmlns:w="http://schemas.openxmlformats.org/wordprocessingml/2006/main">
        <w:t xml:space="preserve">Луки 13:34 Єрусалиме, Єрусалиме, що вбиваєш пророків і побиваєш камінням посланих до тебе! Скільки разів хотів я зібрати дітей твоїх, як квочка пташенят своїх під крила, та ви не хотіли!</w:t>
      </w:r>
    </w:p>
    <w:p w14:paraId="7BEAAF91" w14:textId="77777777" w:rsidR="00F90BDC" w:rsidRDefault="00F90BDC"/>
    <w:p w14:paraId="755E4A21" w14:textId="77777777" w:rsidR="00F90BDC" w:rsidRDefault="00F90BDC">
      <w:r xmlns:w="http://schemas.openxmlformats.org/wordprocessingml/2006/main">
        <w:t xml:space="preserve">Ісус висловлює свій сум через те, що Єрусалим відкинув його та його послання.</w:t>
      </w:r>
    </w:p>
    <w:p w14:paraId="3D4EC8F4" w14:textId="77777777" w:rsidR="00F90BDC" w:rsidRDefault="00F90BDC"/>
    <w:p w14:paraId="128000F3" w14:textId="77777777" w:rsidR="00F90BDC" w:rsidRDefault="00F90BDC">
      <w:r xmlns:w="http://schemas.openxmlformats.org/wordprocessingml/2006/main">
        <w:t xml:space="preserve">1. «Печаль відмови»</w:t>
      </w:r>
    </w:p>
    <w:p w14:paraId="53B1289E" w14:textId="77777777" w:rsidR="00F90BDC" w:rsidRDefault="00F90BDC"/>
    <w:p w14:paraId="4E701408" w14:textId="77777777" w:rsidR="00F90BDC" w:rsidRDefault="00F90BDC">
      <w:r xmlns:w="http://schemas.openxmlformats.org/wordprocessingml/2006/main">
        <w:t xml:space="preserve">2. «Боже запрошення до Єрусалиму»</w:t>
      </w:r>
    </w:p>
    <w:p w14:paraId="3CBD608E" w14:textId="77777777" w:rsidR="00F90BDC" w:rsidRDefault="00F90BDC"/>
    <w:p w14:paraId="482E05C5" w14:textId="77777777" w:rsidR="00F90BDC" w:rsidRDefault="00F90BDC">
      <w:r xmlns:w="http://schemas.openxmlformats.org/wordprocessingml/2006/main">
        <w:t xml:space="preserve">1. Єремія 17:13 – «Господи, надіє Ізраїля, посоромлені будуть усі, хто покине Тебе, і ті, </w:t>
      </w:r>
      <w:r xmlns:w="http://schemas.openxmlformats.org/wordprocessingml/2006/main">
        <w:lastRenderedPageBreak xmlns:w="http://schemas.openxmlformats.org/wordprocessingml/2006/main"/>
      </w:r>
      <w:r xmlns:w="http://schemas.openxmlformats.org/wordprocessingml/2006/main">
        <w:t xml:space="preserve">хто відступить від Мене, будуть записані на землі, бо вони покинули Господа, джерело живої води. "</w:t>
      </w:r>
    </w:p>
    <w:p w14:paraId="28A03CC5" w14:textId="77777777" w:rsidR="00F90BDC" w:rsidRDefault="00F90BDC"/>
    <w:p w14:paraId="2648221E" w14:textId="77777777" w:rsidR="00F90BDC" w:rsidRDefault="00F90BDC">
      <w:r xmlns:w="http://schemas.openxmlformats.org/wordprocessingml/2006/main">
        <w:t xml:space="preserve">2. Ісая 53:3 – «Він зневажений і відкинутий людьми, чоловік скорботи і відомий печалі, і ми ховали від Нього, ніби обличчя наші; Він був зневажений, і ми не шанували Його».</w:t>
      </w:r>
    </w:p>
    <w:p w14:paraId="3851967E" w14:textId="77777777" w:rsidR="00F90BDC" w:rsidRDefault="00F90BDC"/>
    <w:p w14:paraId="2D071F17" w14:textId="77777777" w:rsidR="00F90BDC" w:rsidRDefault="00F90BDC">
      <w:r xmlns:w="http://schemas.openxmlformats.org/wordprocessingml/2006/main">
        <w:t xml:space="preserve">Луки 13:35 Ось ваш дім залишається пустим для вас, істинно кажу вам: ви не побачите мене, аж поки не настане час, коли скажете: Благословенний, Хто йде в ім’я Господнє!</w:t>
      </w:r>
    </w:p>
    <w:p w14:paraId="05407B7E" w14:textId="77777777" w:rsidR="00F90BDC" w:rsidRDefault="00F90BDC"/>
    <w:p w14:paraId="15CE44DA" w14:textId="77777777" w:rsidR="00F90BDC" w:rsidRDefault="00F90BDC">
      <w:r xmlns:w="http://schemas.openxmlformats.org/wordprocessingml/2006/main">
        <w:t xml:space="preserve">Ісус каже групі людей, що їхній дім залишиться спустошеним, і вони більше не побачать його, доки не визнають його Месією.</w:t>
      </w:r>
    </w:p>
    <w:p w14:paraId="25341BE4" w14:textId="77777777" w:rsidR="00F90BDC" w:rsidRDefault="00F90BDC"/>
    <w:p w14:paraId="5B1EB23F" w14:textId="77777777" w:rsidR="00F90BDC" w:rsidRDefault="00F90BDC">
      <w:r xmlns:w="http://schemas.openxmlformats.org/wordprocessingml/2006/main">
        <w:t xml:space="preserve">1. Важливість визнання Ісуса Месією.</w:t>
      </w:r>
    </w:p>
    <w:p w14:paraId="43A91279" w14:textId="77777777" w:rsidR="00F90BDC" w:rsidRDefault="00F90BDC"/>
    <w:p w14:paraId="483681E6" w14:textId="77777777" w:rsidR="00F90BDC" w:rsidRDefault="00F90BDC">
      <w:r xmlns:w="http://schemas.openxmlformats.org/wordprocessingml/2006/main">
        <w:t xml:space="preserve">2. Обіцянка відновлення та прощення через прийняття Ісуса як Господа.</w:t>
      </w:r>
    </w:p>
    <w:p w14:paraId="6E223B81" w14:textId="77777777" w:rsidR="00F90BDC" w:rsidRDefault="00F90BDC"/>
    <w:p w14:paraId="3251B3BB" w14:textId="77777777" w:rsidR="00F90BDC" w:rsidRDefault="00F90BDC">
      <w:r xmlns:w="http://schemas.openxmlformats.org/wordprocessingml/2006/main">
        <w:t xml:space="preserve">1. Ісая 40:1-3 - Потіште, потіште народ Мій, говорить ваш Бог.</w:t>
      </w:r>
    </w:p>
    <w:p w14:paraId="0368EE1F" w14:textId="77777777" w:rsidR="00F90BDC" w:rsidRDefault="00F90BDC"/>
    <w:p w14:paraId="6B83BEED" w14:textId="77777777" w:rsidR="00F90BDC" w:rsidRDefault="00F90BDC">
      <w:r xmlns:w="http://schemas.openxmlformats.org/wordprocessingml/2006/main">
        <w:t xml:space="preserve">2. Івана 14:6 - Ісус каже до нього: Я є дорога, і правда, і життя: ніхто не приходить до Отця, як тільки через мене.</w:t>
      </w:r>
    </w:p>
    <w:p w14:paraId="3840759F" w14:textId="77777777" w:rsidR="00F90BDC" w:rsidRDefault="00F90BDC"/>
    <w:p w14:paraId="6EE3EA4D" w14:textId="77777777" w:rsidR="00F90BDC" w:rsidRDefault="00F90BDC">
      <w:r xmlns:w="http://schemas.openxmlformats.org/wordprocessingml/2006/main">
        <w:t xml:space="preserve">Лука 14 містить вчення Ісуса про смирення, ціну учнівства та притчі про Великий бенкет і Будівничого вежі.</w:t>
      </w:r>
    </w:p>
    <w:p w14:paraId="38A07AF1" w14:textId="77777777" w:rsidR="00F90BDC" w:rsidRDefault="00F90BDC"/>
    <w:p w14:paraId="7F9949D6" w14:textId="77777777" w:rsidR="00F90BDC" w:rsidRDefault="00F90BDC">
      <w:r xmlns:w="http://schemas.openxmlformats.org/wordprocessingml/2006/main">
        <w:t xml:space="preserve">1-й абзац: Розділ починається зі зцілення Ісусом чоловіка від водянки в суботу в домі фарисея, кидаючи виклик їхнім законницьким тлумаченням дотримання суботи (Луки 14:1-6). Спостерігаючи за тим, як гості вибирали почесні місця під час трапези, Він розповів притчу, в якій радив їм займати нижчі місця на бенкетах, щоб їх запросили пересісти вище, а не поступитися місцем більш поважним гостям. Це вчення підкреслює смирення та перевертає </w:t>
      </w:r>
      <w:r xmlns:w="http://schemas.openxmlformats.org/wordprocessingml/2006/main">
        <w:lastRenderedPageBreak xmlns:w="http://schemas.openxmlformats.org/wordprocessingml/2006/main"/>
      </w:r>
      <w:r xmlns:w="http://schemas.openxmlformats.org/wordprocessingml/2006/main">
        <w:t xml:space="preserve">світські цінності – «Бо всі, хто підноситься, будуть принижені, а ті, хто впокорюється, піднесуться» (Лк. 14:7-11).</w:t>
      </w:r>
    </w:p>
    <w:p w14:paraId="36B2923A" w14:textId="77777777" w:rsidR="00F90BDC" w:rsidRDefault="00F90BDC"/>
    <w:p w14:paraId="7BA07BBB" w14:textId="77777777" w:rsidR="00F90BDC" w:rsidRDefault="00F90BDC">
      <w:r xmlns:w="http://schemas.openxmlformats.org/wordprocessingml/2006/main">
        <w:t xml:space="preserve">2-й абзац: Продовжуючи Своє навчання під час цієї трапези, Ісус порадив Своєму господареві не запрошувати друзів, братів чи багатих сусідів, які можуть відповісти взаємністю, а натомість запрошувати бідних, калік, сліпих, які не можуть відплатити, таким чином гарантуючи винагороду за воскресіння праведників. Потім він розповів притчу Великий бенкет, де багато запрошених виправдовувалися, що не прийшли, тому господар будинку наказав слугам вийти дороги сільські провулки змушувати людей заходити в мій дім буде повно, що вказує на всеосяжне Боже запрошення, царство, особливо маргіналізоване суспільство, відторгнення самовдоволеними самовдоволеними (Луки 14 :12-24).</w:t>
      </w:r>
    </w:p>
    <w:p w14:paraId="56B7ABC5" w14:textId="77777777" w:rsidR="00F90BDC" w:rsidRDefault="00F90BDC"/>
    <w:p w14:paraId="5F4581B3" w14:textId="77777777" w:rsidR="00F90BDC" w:rsidRDefault="00F90BDC">
      <w:r xmlns:w="http://schemas.openxmlformats.org/wordprocessingml/2006/main">
        <w:t xml:space="preserve">3-й абзац: Великі натовпи йшли за Ісусом, і Він звернувся до них, кажучи, що кожен, хто прийде до Нього, повинен ненавидіти батька, матір, дружину, дітей, братів, сестер і навіть власне життя, інакше той, хто не несе хреста, не може бути Його учнем. Ця жорстка мова використовується для підкреслення повної відданості, необхідної учнівства, а не будь-якої іншої родинної відданості. Далі він проілюстрував це двома притчами – одна про будівельника вежі, інший цар, який йде на війну, обидві наголошують на важливості, підраховують витрати перед тим, як взяти на себе зобов’язання, забезпечують здатність завершити завдання впоратися з конфліктом, наголошуючи на тверезому розгляді, самозреченні, потрібно йти за Ним (Луки 14:25-33). Розділ завершується метафорою Ісуса: сіль зберігає свою якість, але якщо вона втрачає солоність, її неможливо зробити знову солоною, отже, ні землю, ні гній не викидають, попереджаючи, що учні зберігають відмінну якість, впливають на світ, інакше вони стануть марними, неефективними (Луки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І сталось, коли Він у суботу ввійшов до дому одного з головних фарисейських, щоб їсти хліба, вони спостерігали за Ним.</w:t>
      </w:r>
    </w:p>
    <w:p w14:paraId="42915DD7" w14:textId="77777777" w:rsidR="00F90BDC" w:rsidRDefault="00F90BDC"/>
    <w:p w14:paraId="5DC9DB2B" w14:textId="77777777" w:rsidR="00F90BDC" w:rsidRDefault="00F90BDC">
      <w:r xmlns:w="http://schemas.openxmlformats.org/wordprocessingml/2006/main">
        <w:t xml:space="preserve">Ісус пішов у суботу до дому одного з головних фарисеїв їсти хліба, а фарисеї спостерігали за Ним.</w:t>
      </w:r>
    </w:p>
    <w:p w14:paraId="23E9E733" w14:textId="77777777" w:rsidR="00F90BDC" w:rsidRDefault="00F90BDC"/>
    <w:p w14:paraId="5F575C8D" w14:textId="77777777" w:rsidR="00F90BDC" w:rsidRDefault="00F90BDC">
      <w:r xmlns:w="http://schemas.openxmlformats.org/wordprocessingml/2006/main">
        <w:t xml:space="preserve">1. Перевага Ісуса: як Ісус кинув виклик нормам свого часу</w:t>
      </w:r>
    </w:p>
    <w:p w14:paraId="358682F0" w14:textId="77777777" w:rsidR="00F90BDC" w:rsidRDefault="00F90BDC"/>
    <w:p w14:paraId="0459F261" w14:textId="77777777" w:rsidR="00F90BDC" w:rsidRDefault="00F90BDC">
      <w:r xmlns:w="http://schemas.openxmlformats.org/wordprocessingml/2006/main">
        <w:t xml:space="preserve">2. Субота: нагода поміркувати про присутність Ісуса в нашому житті</w:t>
      </w:r>
    </w:p>
    <w:p w14:paraId="09B427C4" w14:textId="77777777" w:rsidR="00F90BDC" w:rsidRDefault="00F90BDC"/>
    <w:p w14:paraId="5F664A57" w14:textId="77777777" w:rsidR="00F90BDC" w:rsidRDefault="00F90BDC">
      <w:r xmlns:w="http://schemas.openxmlformats.org/wordprocessingml/2006/main">
        <w:t xml:space="preserve">1. Від Матвія 5:17-20 – «Не думайте, що Я прийшов знищити Закон чи Пророків: Я не прийшов знищити, але виконати. Бо істинно кажу вам: доки небо й земля перейде жодна йота чи один пункт не перейде із закону, доки все не виповниться».</w:t>
      </w:r>
    </w:p>
    <w:p w14:paraId="723ED806" w14:textId="77777777" w:rsidR="00F90BDC" w:rsidRDefault="00F90BDC"/>
    <w:p w14:paraId="6FF25803" w14:textId="77777777" w:rsidR="00F90BDC" w:rsidRDefault="00F90BDC">
      <w:r xmlns:w="http://schemas.openxmlformats.org/wordprocessingml/2006/main">
        <w:t xml:space="preserve">2. Колосянам 2:16-17 – «Тож нехай ніхто вас не судить за їжу, чи за пиття, чи за свято, чи за молодий місяць, чи за суботні дні, які є тінню майбутнього. ; але тіло Христове».</w:t>
      </w:r>
    </w:p>
    <w:p w14:paraId="3F27526B" w14:textId="77777777" w:rsidR="00F90BDC" w:rsidRDefault="00F90BDC"/>
    <w:p w14:paraId="629198ED" w14:textId="77777777" w:rsidR="00F90BDC" w:rsidRDefault="00F90BDC">
      <w:r xmlns:w="http://schemas.openxmlformats.org/wordprocessingml/2006/main">
        <w:t xml:space="preserve">Luke 14:2 І ось перед ним був один чоловік, хворий на водянку.</w:t>
      </w:r>
    </w:p>
    <w:p w14:paraId="06A4B5EF" w14:textId="77777777" w:rsidR="00F90BDC" w:rsidRDefault="00F90BDC"/>
    <w:p w14:paraId="77E452A2" w14:textId="77777777" w:rsidR="00F90BDC" w:rsidRDefault="00F90BDC">
      <w:r xmlns:w="http://schemas.openxmlformats.org/wordprocessingml/2006/main">
        <w:t xml:space="preserve">Ісус зцілив людину від водянки.</w:t>
      </w:r>
    </w:p>
    <w:p w14:paraId="0D4315A1" w14:textId="77777777" w:rsidR="00F90BDC" w:rsidRDefault="00F90BDC"/>
    <w:p w14:paraId="61A16FDE" w14:textId="77777777" w:rsidR="00F90BDC" w:rsidRDefault="00F90BDC">
      <w:r xmlns:w="http://schemas.openxmlformats.org/wordprocessingml/2006/main">
        <w:t xml:space="preserve">1. Цілюща сила Ісуса виявилася через прояви співчуття.</w:t>
      </w:r>
    </w:p>
    <w:p w14:paraId="094D8233" w14:textId="77777777" w:rsidR="00F90BDC" w:rsidRDefault="00F90BDC"/>
    <w:p w14:paraId="7D889D3D" w14:textId="77777777" w:rsidR="00F90BDC" w:rsidRDefault="00F90BDC">
      <w:r xmlns:w="http://schemas.openxmlformats.org/wordprocessingml/2006/main">
        <w:t xml:space="preserve">2. Важливість віри під час фізичних страждань.</w:t>
      </w:r>
    </w:p>
    <w:p w14:paraId="7D052EA2" w14:textId="77777777" w:rsidR="00F90BDC" w:rsidRDefault="00F90BDC"/>
    <w:p w14:paraId="4ADAF842" w14:textId="77777777" w:rsidR="00F90BDC" w:rsidRDefault="00F90BDC">
      <w:r xmlns:w="http://schemas.openxmlformats.org/wordprocessingml/2006/main">
        <w:t xml:space="preserve">1. Від Матвія 9:35 «І ходив Ісус по всіх містах і селах, навчаючи в їхніх синагогах, і звіщаючи Євангеліє Царства, і зцілюючи всяку хворобу та всяку недугу».</w:t>
      </w:r>
    </w:p>
    <w:p w14:paraId="4D72DC1C" w14:textId="77777777" w:rsidR="00F90BDC" w:rsidRDefault="00F90BDC"/>
    <w:p w14:paraId="4A72F9BC" w14:textId="77777777" w:rsidR="00F90BDC" w:rsidRDefault="00F90BDC">
      <w:r xmlns:w="http://schemas.openxmlformats.org/wordprocessingml/2006/main">
        <w:t xml:space="preserve">2. Луки 18:42 «І сказав йому Ісус: Прозри! твоя віра спасла тебе».</w:t>
      </w:r>
    </w:p>
    <w:p w14:paraId="37E379CA" w14:textId="77777777" w:rsidR="00F90BDC" w:rsidRDefault="00F90BDC"/>
    <w:p w14:paraId="2CC401B7" w14:textId="77777777" w:rsidR="00F90BDC" w:rsidRDefault="00F90BDC">
      <w:r xmlns:w="http://schemas.openxmlformats.org/wordprocessingml/2006/main">
        <w:t xml:space="preserve">Луки 14:3 А Ісус у відповідь промовив до законників та фарисеїв, кажучи: Чи дозволено зціляти в суботу?</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запитав законників і фарисеїв, чи дозволено зцілювати в суботу.</w:t>
      </w:r>
    </w:p>
    <w:p w14:paraId="0E27C6C9" w14:textId="77777777" w:rsidR="00F90BDC" w:rsidRDefault="00F90BDC"/>
    <w:p w14:paraId="2701B3D6" w14:textId="77777777" w:rsidR="00F90BDC" w:rsidRDefault="00F90BDC">
      <w:r xmlns:w="http://schemas.openxmlformats.org/wordprocessingml/2006/main">
        <w:t xml:space="preserve">1. Сила зцілення: дослідження життєдайної природи чудес Ісуса</w:t>
      </w:r>
    </w:p>
    <w:p w14:paraId="075CCFAB" w14:textId="77777777" w:rsidR="00F90BDC" w:rsidRDefault="00F90BDC"/>
    <w:p w14:paraId="0E978C12" w14:textId="77777777" w:rsidR="00F90BDC" w:rsidRDefault="00F90BDC">
      <w:r xmlns:w="http://schemas.openxmlformats.org/wordprocessingml/2006/main">
        <w:t xml:space="preserve">2. Дотримання суботи: вивчення заповіді відпочивати та радіти</w:t>
      </w:r>
    </w:p>
    <w:p w14:paraId="66E543D0" w14:textId="77777777" w:rsidR="00F90BDC" w:rsidRDefault="00F90BDC"/>
    <w:p w14:paraId="04676206" w14:textId="77777777" w:rsidR="00F90BDC" w:rsidRDefault="00F90BDC">
      <w:r xmlns:w="http://schemas.openxmlformats.org/wordprocessingml/2006/main">
        <w:t xml:space="preserve">1. Марка 3:1-6 - Ісус зцілює чоловіка з сухою рукою</w:t>
      </w:r>
    </w:p>
    <w:p w14:paraId="0D284365" w14:textId="77777777" w:rsidR="00F90BDC" w:rsidRDefault="00F90BDC"/>
    <w:p w14:paraId="5CAE2A8B" w14:textId="77777777" w:rsidR="00F90BDC" w:rsidRDefault="00F90BDC">
      <w:r xmlns:w="http://schemas.openxmlformats.org/wordprocessingml/2006/main">
        <w:t xml:space="preserve">2. Ісая 58:13-14 - Дотримання суботи як акт поклоніння</w:t>
      </w:r>
    </w:p>
    <w:p w14:paraId="20A300D2" w14:textId="77777777" w:rsidR="00F90BDC" w:rsidRDefault="00F90BDC"/>
    <w:p w14:paraId="28634877" w14:textId="77777777" w:rsidR="00F90BDC" w:rsidRDefault="00F90BDC">
      <w:r xmlns:w="http://schemas.openxmlformats.org/wordprocessingml/2006/main">
        <w:t xml:space="preserve">Луки 14:4 І вони мовчали. І він узяв його, і зцілив його, і відпустив його;</w:t>
      </w:r>
    </w:p>
    <w:p w14:paraId="03DFBE59" w14:textId="77777777" w:rsidR="00F90BDC" w:rsidRDefault="00F90BDC"/>
    <w:p w14:paraId="399609E4" w14:textId="77777777" w:rsidR="00F90BDC" w:rsidRDefault="00F90BDC">
      <w:r xmlns:w="http://schemas.openxmlformats.org/wordprocessingml/2006/main">
        <w:t xml:space="preserve">Ісус виявив співчуття та милосердя, взявши людину з сухою рукою, зціливши її та звільнивши.</w:t>
      </w:r>
    </w:p>
    <w:p w14:paraId="4C063416" w14:textId="77777777" w:rsidR="00F90BDC" w:rsidRDefault="00F90BDC"/>
    <w:p w14:paraId="25091C0A" w14:textId="77777777" w:rsidR="00F90BDC" w:rsidRDefault="00F90BDC">
      <w:r xmlns:w="http://schemas.openxmlformats.org/wordprocessingml/2006/main">
        <w:t xml:space="preserve">1. Боже співчуття та милосердя: як Ісус змінив життя людини</w:t>
      </w:r>
    </w:p>
    <w:p w14:paraId="6985829F" w14:textId="77777777" w:rsidR="00F90BDC" w:rsidRDefault="00F90BDC"/>
    <w:p w14:paraId="41F1098B" w14:textId="77777777" w:rsidR="00F90BDC" w:rsidRDefault="00F90BDC">
      <w:r xmlns:w="http://schemas.openxmlformats.org/wordprocessingml/2006/main">
        <w:t xml:space="preserve">2. Знайти свободу завдяки зцілюючій силі Ісуса</w:t>
      </w:r>
    </w:p>
    <w:p w14:paraId="5707F608" w14:textId="77777777" w:rsidR="00F90BDC" w:rsidRDefault="00F90BDC"/>
    <w:p w14:paraId="67767742" w14:textId="77777777" w:rsidR="00F90BDC" w:rsidRDefault="00F90BDC">
      <w:r xmlns:w="http://schemas.openxmlformats.org/wordprocessingml/2006/main">
        <w:t xml:space="preserve">1. Якова 5:15 – «І молитва віри врятує хворого, і Господь підніме його. І якщо він учинив гріхи, йому простяться».</w:t>
      </w:r>
    </w:p>
    <w:p w14:paraId="46C9FD76" w14:textId="77777777" w:rsidR="00F90BDC" w:rsidRDefault="00F90BDC"/>
    <w:p w14:paraId="4E0D7394" w14:textId="77777777" w:rsidR="00F90BDC" w:rsidRDefault="00F90BDC">
      <w:r xmlns:w="http://schemas.openxmlformats.org/wordprocessingml/2006/main">
        <w:t xml:space="preserve">2. Ісая 53:4-5 – «Він справді взяв наші страждання і взяв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5 І відповів їм, кажучи: Кому з вас, якщо осел чи віл упаде в яму, він не витягне його зараз же в суботу?</w:t>
      </w:r>
    </w:p>
    <w:p w14:paraId="63E8B15A" w14:textId="77777777" w:rsidR="00F90BDC" w:rsidRDefault="00F90BDC"/>
    <w:p w14:paraId="70E8BE6E" w14:textId="77777777" w:rsidR="00F90BDC" w:rsidRDefault="00F90BDC">
      <w:r xmlns:w="http://schemas.openxmlformats.org/wordprocessingml/2006/main">
        <w:t xml:space="preserve">Цей уривок з Луки 14:5 демонструє вчення Ісуса про важливість милосердя над дотриманням суботи.</w:t>
      </w:r>
    </w:p>
    <w:p w14:paraId="2BDE8204" w14:textId="77777777" w:rsidR="00F90BDC" w:rsidRDefault="00F90BDC"/>
    <w:p w14:paraId="122E9744" w14:textId="77777777" w:rsidR="00F90BDC" w:rsidRDefault="00F90BDC">
      <w:r xmlns:w="http://schemas.openxmlformats.org/wordprocessingml/2006/main">
        <w:t xml:space="preserve">1. Боже милосердя більше, ніж правила: співчуття над ритуалом</w:t>
      </w:r>
    </w:p>
    <w:p w14:paraId="206DCDF1" w14:textId="77777777" w:rsidR="00F90BDC" w:rsidRDefault="00F90BDC"/>
    <w:p w14:paraId="2F825FE8" w14:textId="77777777" w:rsidR="00F90BDC" w:rsidRDefault="00F90BDC">
      <w:r xmlns:w="http://schemas.openxmlformats.org/wordprocessingml/2006/main">
        <w:t xml:space="preserve">2. Ісусове послання любові та співчуття: правильно розставляємо пріоритети</w:t>
      </w:r>
    </w:p>
    <w:p w14:paraId="37A61A74" w14:textId="77777777" w:rsidR="00F90BDC" w:rsidRDefault="00F90BDC"/>
    <w:p w14:paraId="7A519F71" w14:textId="77777777" w:rsidR="00F90BDC" w:rsidRDefault="00F90BDC">
      <w:r xmlns:w="http://schemas.openxmlformats.org/wordprocessingml/2006/main">
        <w:t xml:space="preserve">1. Матвій 12:1-14; Вчення Ісуса про те, що любов і милосердя повинні замінити закон.</w:t>
      </w:r>
    </w:p>
    <w:p w14:paraId="285EA0F2" w14:textId="77777777" w:rsidR="00F90BDC" w:rsidRDefault="00F90BDC"/>
    <w:p w14:paraId="51513729" w14:textId="77777777" w:rsidR="00F90BDC" w:rsidRDefault="00F90BDC">
      <w:r xmlns:w="http://schemas.openxmlformats.org/wordprocessingml/2006/main">
        <w:t xml:space="preserve">2. Псалом 145:8-9; Божа любов і співчуття тривають вічно.</w:t>
      </w:r>
    </w:p>
    <w:p w14:paraId="33BDF22B" w14:textId="77777777" w:rsidR="00F90BDC" w:rsidRDefault="00F90BDC"/>
    <w:p w14:paraId="19002009" w14:textId="77777777" w:rsidR="00F90BDC" w:rsidRDefault="00F90BDC">
      <w:r xmlns:w="http://schemas.openxmlformats.org/wordprocessingml/2006/main">
        <w:t xml:space="preserve">Луки 14:6 І вони не могли відповісти йому знову на це.</w:t>
      </w:r>
    </w:p>
    <w:p w14:paraId="34D9A687" w14:textId="77777777" w:rsidR="00F90BDC" w:rsidRDefault="00F90BDC"/>
    <w:p w14:paraId="1CD657CC" w14:textId="77777777" w:rsidR="00F90BDC" w:rsidRDefault="00F90BDC">
      <w:r xmlns:w="http://schemas.openxmlformats.org/wordprocessingml/2006/main">
        <w:t xml:space="preserve">Люди в натовпі не змогли відповісти на слова Ісуса.</w:t>
      </w:r>
    </w:p>
    <w:p w14:paraId="65F2DCE9" w14:textId="77777777" w:rsidR="00F90BDC" w:rsidRDefault="00F90BDC"/>
    <w:p w14:paraId="3111D281" w14:textId="77777777" w:rsidR="00F90BDC" w:rsidRDefault="00F90BDC">
      <w:r xmlns:w="http://schemas.openxmlformats.org/wordprocessingml/2006/main">
        <w:t xml:space="preserve">1. Ми не повинні боятися кидати виклик владі та ставити запитання.</w:t>
      </w:r>
    </w:p>
    <w:p w14:paraId="13C55C02" w14:textId="77777777" w:rsidR="00F90BDC" w:rsidRDefault="00F90BDC"/>
    <w:p w14:paraId="15677499" w14:textId="77777777" w:rsidR="00F90BDC" w:rsidRDefault="00F90BDC">
      <w:r xmlns:w="http://schemas.openxmlformats.org/wordprocessingml/2006/main">
        <w:t xml:space="preserve">2. Ми повинні бути скромними і не боятися зізнатися, коли у нас немає відповідей.</w:t>
      </w:r>
    </w:p>
    <w:p w14:paraId="3CF0CA14" w14:textId="77777777" w:rsidR="00F90BDC" w:rsidRDefault="00F90BDC"/>
    <w:p w14:paraId="7C853974" w14:textId="77777777" w:rsidR="00F90BDC" w:rsidRDefault="00F90BDC">
      <w:r xmlns:w="http://schemas.openxmlformats.org/wordprocessingml/2006/main">
        <w:t xml:space="preserve">1. Приповісті 29:20 – «Чи ти бачиш людину поспішну в словах? На дурня більше надії, ніж на нього».</w:t>
      </w:r>
    </w:p>
    <w:p w14:paraId="1DFA0F54" w14:textId="77777777" w:rsidR="00F90BDC" w:rsidRDefault="00F90BDC"/>
    <w:p w14:paraId="1D2ACA7B" w14:textId="77777777" w:rsidR="00F90BDC" w:rsidRDefault="00F90BDC">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14:paraId="0DA696AC" w14:textId="77777777" w:rsidR="00F90BDC" w:rsidRDefault="00F90BDC"/>
    <w:p w14:paraId="4AEEEA9F" w14:textId="77777777" w:rsidR="00F90BDC" w:rsidRDefault="00F90BDC">
      <w:r xmlns:w="http://schemas.openxmlformats.org/wordprocessingml/2006/main">
        <w:t xml:space="preserve">Luke 14:7 7 І Він подав притчу запрошеним, коли показав, як вони вибирали перші кімнати; кажучи їм,</w:t>
      </w:r>
    </w:p>
    <w:p w14:paraId="4AABC10F" w14:textId="77777777" w:rsidR="00F90BDC" w:rsidRDefault="00F90BDC"/>
    <w:p w14:paraId="3A1A3A7C" w14:textId="77777777" w:rsidR="00F90BDC" w:rsidRDefault="00F90BDC">
      <w:r xmlns:w="http://schemas.openxmlformats.org/wordprocessingml/2006/main">
        <w:t xml:space="preserve">Притча про Ісуса до тих, хто був на бенкеті, заохочує до смирення та вдячності за інших.</w:t>
      </w:r>
    </w:p>
    <w:p w14:paraId="1B427F51" w14:textId="77777777" w:rsidR="00F90BDC" w:rsidRDefault="00F90BDC"/>
    <w:p w14:paraId="611AF8DA" w14:textId="77777777" w:rsidR="00F90BDC" w:rsidRDefault="00F90BDC">
      <w:r xmlns:w="http://schemas.openxmlformats.org/wordprocessingml/2006/main">
        <w:t xml:space="preserve">1: «Сила смирення»</w:t>
      </w:r>
    </w:p>
    <w:p w14:paraId="62C9A666" w14:textId="77777777" w:rsidR="00F90BDC" w:rsidRDefault="00F90BDC"/>
    <w:p w14:paraId="6D0183C6" w14:textId="77777777" w:rsidR="00F90BDC" w:rsidRDefault="00F90BDC">
      <w:r xmlns:w="http://schemas.openxmlformats.org/wordprocessingml/2006/main">
        <w:t xml:space="preserve">2: «Благословення вдячності іншим»</w:t>
      </w:r>
    </w:p>
    <w:p w14:paraId="6E293245" w14:textId="77777777" w:rsidR="00F90BDC" w:rsidRDefault="00F90BDC"/>
    <w:p w14:paraId="3D7A7E46" w14:textId="77777777" w:rsidR="00F90BDC" w:rsidRDefault="00F90BDC">
      <w:r xmlns:w="http://schemas.openxmlformats.org/wordprocessingml/2006/main">
        <w:t xml:space="preserve">1: Филип’янам 2:3-5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1F4B0AFD" w14:textId="77777777" w:rsidR="00F90BDC" w:rsidRDefault="00F90BDC"/>
    <w:p w14:paraId="1CF1514C" w14:textId="77777777" w:rsidR="00F90BDC" w:rsidRDefault="00F90BDC">
      <w:r xmlns:w="http://schemas.openxmlformats.org/wordprocessingml/2006/main">
        <w:t xml:space="preserve">2: Якова 4:10 – «Упокоріться перед Господом, і Він вас підійме».</w:t>
      </w:r>
    </w:p>
    <w:p w14:paraId="70C88BBA" w14:textId="77777777" w:rsidR="00F90BDC" w:rsidRDefault="00F90BDC"/>
    <w:p w14:paraId="58A54479" w14:textId="77777777" w:rsidR="00F90BDC" w:rsidRDefault="00F90BDC">
      <w:r xmlns:w="http://schemas.openxmlformats.org/wordprocessingml/2006/main">
        <w:t xml:space="preserve">Luke 14:8 8 Коли хто покличе тебе на весілля, не сідай на верхньому місці; щоб не попросили від нього більш поважного чоловіка, ніж ти;</w:t>
      </w:r>
    </w:p>
    <w:p w14:paraId="5740B0FE" w14:textId="77777777" w:rsidR="00F90BDC" w:rsidRDefault="00F90BDC"/>
    <w:p w14:paraId="67D2F4B6" w14:textId="77777777" w:rsidR="00F90BDC" w:rsidRDefault="00F90BDC">
      <w:r xmlns:w="http://schemas.openxmlformats.org/wordprocessingml/2006/main">
        <w:t xml:space="preserve">Не слід сідати на найпочесніше місце, коли його запрошують на весілля чи інше зібрання, оскільки там може бути хтось важливіший за вас самого.</w:t>
      </w:r>
    </w:p>
    <w:p w14:paraId="2302CE4C" w14:textId="77777777" w:rsidR="00F90BDC" w:rsidRDefault="00F90BDC"/>
    <w:p w14:paraId="3DB10DD4" w14:textId="77777777" w:rsidR="00F90BDC" w:rsidRDefault="00F90BDC">
      <w:r xmlns:w="http://schemas.openxmlformats.org/wordprocessingml/2006/main">
        <w:t xml:space="preserve">1) Гординя – це гріх: не дозволяйте їй отримати більше, ніж ви заслуговуєте.</w:t>
      </w:r>
    </w:p>
    <w:p w14:paraId="4C6C5E26" w14:textId="77777777" w:rsidR="00F90BDC" w:rsidRDefault="00F90BDC"/>
    <w:p w14:paraId="7464B35D" w14:textId="77777777" w:rsidR="00F90BDC" w:rsidRDefault="00F90BDC">
      <w:r xmlns:w="http://schemas.openxmlformats.org/wordprocessingml/2006/main">
        <w:t xml:space="preserve">2) Шануй інших перед собою, а займи нижнє місце.</w:t>
      </w:r>
    </w:p>
    <w:p w14:paraId="5641F5A3" w14:textId="77777777" w:rsidR="00F90BDC" w:rsidRDefault="00F90BDC"/>
    <w:p w14:paraId="3B795BFC" w14:textId="77777777" w:rsidR="00F90BDC" w:rsidRDefault="00F90BDC">
      <w:r xmlns:w="http://schemas.openxmlformats.org/wordprocessingml/2006/main">
        <w:t xml:space="preserve">1) Послання до Филип’ян 2:3-4: «Нічого не робіть із егоїстичних амбіцій чи зарозумілості, але в смиренні вважайте інших значнішими за </w:t>
      </w:r>
      <w:r xmlns:w="http://schemas.openxmlformats.org/wordprocessingml/2006/main">
        <w:lastRenderedPageBreak xmlns:w="http://schemas.openxmlformats.org/wordprocessingml/2006/main"/>
      </w:r>
      <w:r xmlns:w="http://schemas.openxmlformats.org/wordprocessingml/2006/main">
        <w:t xml:space="preserve">себе. Кожен з вас нехай дбає не лише про свої інтереси, але й про інтереси інших».</w:t>
      </w:r>
    </w:p>
    <w:p w14:paraId="39CAB05C" w14:textId="77777777" w:rsidR="00F90BDC" w:rsidRDefault="00F90BDC"/>
    <w:p w14:paraId="2FDC7CC9" w14:textId="77777777" w:rsidR="00F90BDC" w:rsidRDefault="00F90BDC">
      <w:r xmlns:w="http://schemas.openxmlformats.org/wordprocessingml/2006/main">
        <w:t xml:space="preserve">2) Приповістей 25:27: «Не добре їсти багато меду, і не добре шукати власної слави».</w:t>
      </w:r>
    </w:p>
    <w:p w14:paraId="38ABE9CF" w14:textId="77777777" w:rsidR="00F90BDC" w:rsidRDefault="00F90BDC"/>
    <w:p w14:paraId="36358C48" w14:textId="77777777" w:rsidR="00F90BDC" w:rsidRDefault="00F90BDC">
      <w:r xmlns:w="http://schemas.openxmlformats.org/wordprocessingml/2006/main">
        <w:t xml:space="preserve">Luke 14:9 І той, хто покликав тебе та його, прийди та й каже тобі: Дай місце цьому чоловікові! і починаєш із соромом займати найнижчу кімнату.</w:t>
      </w:r>
    </w:p>
    <w:p w14:paraId="3F537714" w14:textId="77777777" w:rsidR="00F90BDC" w:rsidRDefault="00F90BDC"/>
    <w:p w14:paraId="000C1AB4" w14:textId="77777777" w:rsidR="00F90BDC" w:rsidRDefault="00F90BDC">
      <w:r xmlns:w="http://schemas.openxmlformats.org/wordprocessingml/2006/main">
        <w:t xml:space="preserve">Ісус навчає важливості смирення та займання найнижчого місця на зібранні.</w:t>
      </w:r>
    </w:p>
    <w:p w14:paraId="6B691619" w14:textId="77777777" w:rsidR="00F90BDC" w:rsidRDefault="00F90BDC"/>
    <w:p w14:paraId="3981AB74" w14:textId="77777777" w:rsidR="00F90BDC" w:rsidRDefault="00F90BDC">
      <w:r xmlns:w="http://schemas.openxmlformats.org/wordprocessingml/2006/main">
        <w:t xml:space="preserve">1. Пріоритет смирення: навчитися займати найнижче місце</w:t>
      </w:r>
    </w:p>
    <w:p w14:paraId="3E9B57AF" w14:textId="77777777" w:rsidR="00F90BDC" w:rsidRDefault="00F90BDC"/>
    <w:p w14:paraId="687FA68B" w14:textId="77777777" w:rsidR="00F90BDC" w:rsidRDefault="00F90BDC">
      <w:r xmlns:w="http://schemas.openxmlformats.org/wordprocessingml/2006/main">
        <w:t xml:space="preserve">2. Парадокс гордості: чому смирення є найбільшим даром</w:t>
      </w:r>
    </w:p>
    <w:p w14:paraId="042517C3" w14:textId="77777777" w:rsidR="00F90BDC" w:rsidRDefault="00F90BDC"/>
    <w:p w14:paraId="1E0D5195" w14:textId="77777777" w:rsidR="00F90BDC" w:rsidRDefault="00F90BDC">
      <w:r xmlns:w="http://schemas.openxmlformats.org/wordprocessingml/2006/main">
        <w:t xml:space="preserve">1. Филип’янам 2:3-8 «Нічого не робіть з егоїстичних амбіцій чи марнославства, але зі смиренням вважайте інших кращими за себе. Кожен із вас повинен дбати не лише про власні інтереси, але й про інтереси інших».</w:t>
      </w:r>
    </w:p>
    <w:p w14:paraId="7FFF8E60" w14:textId="77777777" w:rsidR="00F90BDC" w:rsidRDefault="00F90BDC"/>
    <w:p w14:paraId="0A06037F" w14:textId="77777777" w:rsidR="00F90BDC" w:rsidRDefault="00F90BDC">
      <w:r xmlns:w="http://schemas.openxmlformats.org/wordprocessingml/2006/main">
        <w:t xml:space="preserve">2. Якова 4:6-10 «Бог противиться гордим, але виявляє милість до смиренних. Тож упокоріться під могутню Божу руку, щоб Він підняв вас свого часу».</w:t>
      </w:r>
    </w:p>
    <w:p w14:paraId="23C0D41D" w14:textId="77777777" w:rsidR="00F90BDC" w:rsidRDefault="00F90BDC"/>
    <w:p w14:paraId="3796201F" w14:textId="77777777" w:rsidR="00F90BDC" w:rsidRDefault="00F90BDC">
      <w:r xmlns:w="http://schemas.openxmlformats.org/wordprocessingml/2006/main">
        <w:t xml:space="preserve">Луки 14:10 Коли ж тебе покличуть, іди й сідай у останньому місці; щоб, як прийде той, хто покликав тебе, він може сказати тобі: «Друже, підійдися вище», тоді тобі буде поклоніння перед тими, що сидять з тобою.</w:t>
      </w:r>
    </w:p>
    <w:p w14:paraId="155B18F6" w14:textId="77777777" w:rsidR="00F90BDC" w:rsidRDefault="00F90BDC"/>
    <w:p w14:paraId="62D944B8" w14:textId="77777777" w:rsidR="00F90BDC" w:rsidRDefault="00F90BDC">
      <w:r xmlns:w="http://schemas.openxmlformats.org/wordprocessingml/2006/main">
        <w:t xml:space="preserve">Ісус заохочує запрошених бути смиренними й охоче прийняти запрошення зайняти вищий стіл у присутності інших.</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«Заклик Христа до смирення: Запрошення на вищий престол»</w:t>
      </w:r>
    </w:p>
    <w:p w14:paraId="79F72CAA" w14:textId="77777777" w:rsidR="00F90BDC" w:rsidRDefault="00F90BDC"/>
    <w:p w14:paraId="1A7969C0" w14:textId="77777777" w:rsidR="00F90BDC" w:rsidRDefault="00F90BDC">
      <w:r xmlns:w="http://schemas.openxmlformats.org/wordprocessingml/2006/main">
        <w:t xml:space="preserve">2. «Благословення смирення: пожинання винагороди за смирення»</w:t>
      </w:r>
    </w:p>
    <w:p w14:paraId="3EDAA51F" w14:textId="77777777" w:rsidR="00F90BDC" w:rsidRDefault="00F90BDC"/>
    <w:p w14:paraId="64FD5CD8" w14:textId="77777777" w:rsidR="00F90BDC" w:rsidRDefault="00F90BDC">
      <w:r xmlns:w="http://schemas.openxmlformats.org/wordprocessingml/2006/main">
        <w:t xml:space="preserve">1. Якова 4:10 – «Упокоріться перед Господом, і Він вас підійме».</w:t>
      </w:r>
    </w:p>
    <w:p w14:paraId="66DFA85A" w14:textId="77777777" w:rsidR="00F90BDC" w:rsidRDefault="00F90BDC"/>
    <w:p w14:paraId="2D4A7564" w14:textId="77777777" w:rsidR="00F90BDC" w:rsidRDefault="00F90BDC">
      <w:r xmlns:w="http://schemas.openxmlformats.org/wordprocessingml/2006/main">
        <w:t xml:space="preserve">2. Послання до Филип’ян 2:3-4 – «Нехай нічого не робиться через сварку чи марнославство, але в смиренні нехай один одного вважають вищим від себе. Кожен не про своє дбає, але кожен і про інших. ."</w:t>
      </w:r>
    </w:p>
    <w:p w14:paraId="1C863800" w14:textId="77777777" w:rsidR="00F90BDC" w:rsidRDefault="00F90BDC"/>
    <w:p w14:paraId="641F1417" w14:textId="77777777" w:rsidR="00F90BDC" w:rsidRDefault="00F90BDC">
      <w:r xmlns:w="http://schemas.openxmlformats.org/wordprocessingml/2006/main">
        <w:t xml:space="preserve">Луки 14:11 Бо кожен, хто підноситься, буде принижений; а хто принижується, буде піднесений.</w:t>
      </w:r>
    </w:p>
    <w:p w14:paraId="1752AA1F" w14:textId="77777777" w:rsidR="00F90BDC" w:rsidRDefault="00F90BDC"/>
    <w:p w14:paraId="59553317" w14:textId="77777777" w:rsidR="00F90BDC" w:rsidRDefault="00F90BDC">
      <w:r xmlns:w="http://schemas.openxmlformats.org/wordprocessingml/2006/main">
        <w:t xml:space="preserve">Ісус навчає, що ті, хто принижується, будуть піднесені, а ті, хто підносить себе, будуть принижені.</w:t>
      </w:r>
    </w:p>
    <w:p w14:paraId="3495CC4D" w14:textId="77777777" w:rsidR="00F90BDC" w:rsidRDefault="00F90BDC"/>
    <w:p w14:paraId="71CB82BB" w14:textId="77777777" w:rsidR="00F90BDC" w:rsidRDefault="00F90BDC">
      <w:r xmlns:w="http://schemas.openxmlformats.org/wordprocessingml/2006/main">
        <w:t xml:space="preserve">1. Сила смирення: як жити досконалим життям</w:t>
      </w:r>
    </w:p>
    <w:p w14:paraId="27633B31" w14:textId="77777777" w:rsidR="00F90BDC" w:rsidRDefault="00F90BDC"/>
    <w:p w14:paraId="24E29900" w14:textId="77777777" w:rsidR="00F90BDC" w:rsidRDefault="00F90BDC">
      <w:r xmlns:w="http://schemas.openxmlformats.org/wordprocessingml/2006/main">
        <w:t xml:space="preserve">2. Гордість: непомітний руйнівник стосунків</w:t>
      </w:r>
    </w:p>
    <w:p w14:paraId="24145271" w14:textId="77777777" w:rsidR="00F90BDC" w:rsidRDefault="00F90BDC"/>
    <w:p w14:paraId="3AAB90CB" w14:textId="77777777" w:rsidR="00F90BDC" w:rsidRDefault="00F90BDC">
      <w:r xmlns:w="http://schemas.openxmlformats.org/wordprocessingml/2006/main">
        <w:t xml:space="preserve">1. Якова 4:6 – Але Він дає більше благодаті. Тому й каже: Бог гордим противиться, а смиренним дає благодать.</w:t>
      </w:r>
    </w:p>
    <w:p w14:paraId="62DE8A1F" w14:textId="77777777" w:rsidR="00F90BDC" w:rsidRDefault="00F90BDC"/>
    <w:p w14:paraId="0E65A0F4" w14:textId="77777777" w:rsidR="00F90BDC" w:rsidRDefault="00F90BDC">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 Кожен має дбати не лише про свої інтереси, а й про інтереси інших.</w:t>
      </w:r>
    </w:p>
    <w:p w14:paraId="6BDC7460" w14:textId="77777777" w:rsidR="00F90BDC" w:rsidRDefault="00F90BDC"/>
    <w:p w14:paraId="03696883" w14:textId="77777777" w:rsidR="00F90BDC" w:rsidRDefault="00F90BDC">
      <w:r xmlns:w="http://schemas.openxmlformats.org/wordprocessingml/2006/main">
        <w:t xml:space="preserve">Luke 14:12 12 І сказав він тому, хто запросив його: Коли будеш робити обід чи вечерю, </w:t>
      </w:r>
      <w:r xmlns:w="http://schemas.openxmlformats.org/wordprocessingml/2006/main">
        <w:lastRenderedPageBreak xmlns:w="http://schemas.openxmlformats.org/wordprocessingml/2006/main"/>
      </w:r>
      <w:r xmlns:w="http://schemas.openxmlformats.org/wordprocessingml/2006/main">
        <w:t xml:space="preserve">не клич друзів своїх, ані братів своїх, ані родичів своїх, ані сусідів багатих; щоб вони також не запросили тебе знову, і не було зроблено тобі винагороду.</w:t>
      </w:r>
    </w:p>
    <w:p w14:paraId="7DDB10C6" w14:textId="77777777" w:rsidR="00F90BDC" w:rsidRDefault="00F90BDC"/>
    <w:p w14:paraId="581F7C0E" w14:textId="77777777" w:rsidR="00F90BDC" w:rsidRDefault="00F90BDC">
      <w:r xmlns:w="http://schemas.openxmlformats.org/wordprocessingml/2006/main">
        <w:t xml:space="preserve">Ісус навчає бути щедрим до тих, хто потребує, а не до тих, хто вже благословенний.</w:t>
      </w:r>
    </w:p>
    <w:p w14:paraId="4AE7164D" w14:textId="77777777" w:rsidR="00F90BDC" w:rsidRDefault="00F90BDC"/>
    <w:p w14:paraId="1E4F736C" w14:textId="77777777" w:rsidR="00F90BDC" w:rsidRDefault="00F90BDC">
      <w:r xmlns:w="http://schemas.openxmlformats.org/wordprocessingml/2006/main">
        <w:t xml:space="preserve">1: «Дар щедрості»</w:t>
      </w:r>
    </w:p>
    <w:p w14:paraId="690BBBD7" w14:textId="77777777" w:rsidR="00F90BDC" w:rsidRDefault="00F90BDC"/>
    <w:p w14:paraId="02321D7F" w14:textId="77777777" w:rsidR="00F90BDC" w:rsidRDefault="00F90BDC">
      <w:r xmlns:w="http://schemas.openxmlformats.org/wordprocessingml/2006/main">
        <w:t xml:space="preserve">2: «Радість дарування»</w:t>
      </w:r>
    </w:p>
    <w:p w14:paraId="57A24450" w14:textId="77777777" w:rsidR="00F90BDC" w:rsidRDefault="00F90BDC"/>
    <w:p w14:paraId="07238D3B" w14:textId="77777777" w:rsidR="00F90BDC" w:rsidRDefault="00F90BDC">
      <w:r xmlns:w="http://schemas.openxmlformats.org/wordprocessingml/2006/main">
        <w:t xml:space="preserve">1:1 Івана 3:17-18 «Але коли хтось, маючи достатки світу, бачить брата свого в потребі, та закриває перед ним серце своє, то як же Божа любов перебуває в ньому? Дітоньки, любімо не словом і не розмовами, а ділом і правдою».</w:t>
      </w:r>
    </w:p>
    <w:p w14:paraId="79EDC495" w14:textId="77777777" w:rsidR="00F90BDC" w:rsidRDefault="00F90BDC"/>
    <w:p w14:paraId="319B7227" w14:textId="77777777" w:rsidR="00F90BDC" w:rsidRDefault="00F90BDC">
      <w:r xmlns:w="http://schemas.openxmlformats.org/wordprocessingml/2006/main">
        <w:t xml:space="preserve">2: Якова 2:14-17 «Яка користь, брати мої, коли хто каже, що має віру, а діл не має? Чи може ця віра врятувати його?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тіла, то яка користь? Так і віра, коли не має діл, сама по собі мертва».</w:t>
      </w:r>
    </w:p>
    <w:p w14:paraId="33771CE8" w14:textId="77777777" w:rsidR="00F90BDC" w:rsidRDefault="00F90BDC"/>
    <w:p w14:paraId="7B9CC8D8" w14:textId="77777777" w:rsidR="00F90BDC" w:rsidRDefault="00F90BDC">
      <w:r xmlns:w="http://schemas.openxmlformats.org/wordprocessingml/2006/main">
        <w:t xml:space="preserve">Луки 14:13 Коли ж справляєш гостину, клич убогих, калік, кривих, сліпих.</w:t>
      </w:r>
    </w:p>
    <w:p w14:paraId="48D1FB22" w14:textId="77777777" w:rsidR="00F90BDC" w:rsidRDefault="00F90BDC"/>
    <w:p w14:paraId="3A9C1A26" w14:textId="77777777" w:rsidR="00F90BDC" w:rsidRDefault="00F90BDC">
      <w:r xmlns:w="http://schemas.openxmlformats.org/wordprocessingml/2006/main">
        <w:t xml:space="preserve">Ісус наказує запросити на бенкет бідних, калік, кульгавих і сліпих.</w:t>
      </w:r>
    </w:p>
    <w:p w14:paraId="11A3F2A2" w14:textId="77777777" w:rsidR="00F90BDC" w:rsidRDefault="00F90BDC"/>
    <w:p w14:paraId="599FE79F" w14:textId="77777777" w:rsidR="00F90BDC" w:rsidRDefault="00F90BDC">
      <w:r xmlns:w="http://schemas.openxmlformats.org/wordprocessingml/2006/main">
        <w:t xml:space="preserve">1. Запрошення знедолених: переосмислення Ісусового бачення товариства</w:t>
      </w:r>
    </w:p>
    <w:p w14:paraId="6685B67F" w14:textId="77777777" w:rsidR="00F90BDC" w:rsidRDefault="00F90BDC"/>
    <w:p w14:paraId="32B70A04" w14:textId="77777777" w:rsidR="00F90BDC" w:rsidRDefault="00F90BDC">
      <w:r xmlns:w="http://schemas.openxmlformats.org/wordprocessingml/2006/main">
        <w:t xml:space="preserve">2. Турбота про менш щасливих: заклик Ісуса до гостинності</w:t>
      </w:r>
    </w:p>
    <w:p w14:paraId="33081A2A" w14:textId="77777777" w:rsidR="00F90BDC" w:rsidRDefault="00F90BDC"/>
    <w:p w14:paraId="58E08783" w14:textId="77777777" w:rsidR="00F90BDC" w:rsidRDefault="00F90BDC">
      <w:r xmlns:w="http://schemas.openxmlformats.org/wordprocessingml/2006/main">
        <w:t xml:space="preserve">1. Ісая 58:7-10 - Поділіться своїм хлібом з голодним, і приведіть бідних бездомних у свій дім.</w:t>
      </w:r>
    </w:p>
    <w:p w14:paraId="38BB86A8" w14:textId="77777777" w:rsidR="00F90BDC" w:rsidRDefault="00F90BDC"/>
    <w:p w14:paraId="0D299B40" w14:textId="77777777" w:rsidR="00F90BDC" w:rsidRDefault="00F90BDC">
      <w:r xmlns:w="http://schemas.openxmlformats.org/wordprocessingml/2006/main">
        <w:t xml:space="preserve">2. Якова 1:27 – Релігія, яка є чистою і непорочною перед Богом, Отцем, полягає в цьому: піклуватися про сиріт і вдів у їхній біді.</w:t>
      </w:r>
    </w:p>
    <w:p w14:paraId="10358CEB" w14:textId="77777777" w:rsidR="00F90BDC" w:rsidRDefault="00F90BDC"/>
    <w:p w14:paraId="716BBC5B" w14:textId="77777777" w:rsidR="00F90BDC" w:rsidRDefault="00F90BDC">
      <w:r xmlns:w="http://schemas.openxmlformats.org/wordprocessingml/2006/main">
        <w:t xml:space="preserve">Луки 14:14 І будеш ти благословенний; бо вони не можуть віддати тобі, бо віддасться тобі при воскресінні праведних.</w:t>
      </w:r>
    </w:p>
    <w:p w14:paraId="4D25D69C" w14:textId="77777777" w:rsidR="00F90BDC" w:rsidRDefault="00F90BDC"/>
    <w:p w14:paraId="3FA6F9B6" w14:textId="77777777" w:rsidR="00F90BDC" w:rsidRDefault="00F90BDC">
      <w:r xmlns:w="http://schemas.openxmlformats.org/wordprocessingml/2006/main">
        <w:t xml:space="preserve">У цьому вірші йдеться про винагороду тих, хто живе життям віри та праведності, оскільки вони будуть благословенні під час воскресіння праведних.</w:t>
      </w:r>
    </w:p>
    <w:p w14:paraId="03C68932" w14:textId="77777777" w:rsidR="00F90BDC" w:rsidRDefault="00F90BDC"/>
    <w:p w14:paraId="728A00FA" w14:textId="77777777" w:rsidR="00F90BDC" w:rsidRDefault="00F90BDC">
      <w:r xmlns:w="http://schemas.openxmlformats.org/wordprocessingml/2006/main">
        <w:t xml:space="preserve">1. Нагорода праведності: жити життям у вірі та послуху</w:t>
      </w:r>
    </w:p>
    <w:p w14:paraId="33547167" w14:textId="77777777" w:rsidR="00F90BDC" w:rsidRDefault="00F90BDC"/>
    <w:p w14:paraId="498F5C8D" w14:textId="77777777" w:rsidR="00F90BDC" w:rsidRDefault="00F90BDC">
      <w:r xmlns:w="http://schemas.openxmlformats.org/wordprocessingml/2006/main">
        <w:t xml:space="preserve">2. Благословення воскресіння: вічне життя з Богом</w:t>
      </w:r>
    </w:p>
    <w:p w14:paraId="1BDE68CA" w14:textId="77777777" w:rsidR="00F90BDC" w:rsidRDefault="00F90BDC"/>
    <w:p w14:paraId="3E66BF83" w14:textId="77777777" w:rsidR="00F90BDC" w:rsidRDefault="00F90BDC">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14:paraId="06CDCBED" w14:textId="77777777" w:rsidR="00F90BDC" w:rsidRDefault="00F90BDC"/>
    <w:p w14:paraId="2014F394" w14:textId="77777777" w:rsidR="00F90BDC" w:rsidRDefault="00F90BDC">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14:paraId="5ED13C3F" w14:textId="77777777" w:rsidR="00F90BDC" w:rsidRDefault="00F90BDC"/>
    <w:p w14:paraId="1C0121AB" w14:textId="77777777" w:rsidR="00F90BDC" w:rsidRDefault="00F90BDC">
      <w:r xmlns:w="http://schemas.openxmlformats.org/wordprocessingml/2006/main">
        <w:t xml:space="preserve">Luke 14:15 І почув це один із тих, що сиділи з Ним при столі, і сказав йому: Блаженний, хто їстиме хліб у Царстві Божому!</w:t>
      </w:r>
    </w:p>
    <w:p w14:paraId="72755C5C" w14:textId="77777777" w:rsidR="00F90BDC" w:rsidRDefault="00F90BDC"/>
    <w:p w14:paraId="1B651AF4" w14:textId="77777777" w:rsidR="00F90BDC" w:rsidRDefault="00F90BDC">
      <w:r xmlns:w="http://schemas.openxmlformats.org/wordprocessingml/2006/main">
        <w:t xml:space="preserve">Ісус говорить про радість їсти в царстві Божому одному з гостей на вечері.</w:t>
      </w:r>
    </w:p>
    <w:p w14:paraId="10C7BAEA" w14:textId="77777777" w:rsidR="00F90BDC" w:rsidRDefault="00F90BDC"/>
    <w:p w14:paraId="595A664B" w14:textId="77777777" w:rsidR="00F90BDC" w:rsidRDefault="00F90BDC">
      <w:r xmlns:w="http://schemas.openxmlformats.org/wordprocessingml/2006/main">
        <w:t xml:space="preserve">1. Радість їжі в Царстві Божому</w:t>
      </w:r>
    </w:p>
    <w:p w14:paraId="7C13296D" w14:textId="77777777" w:rsidR="00F90BDC" w:rsidRDefault="00F90BDC"/>
    <w:p w14:paraId="0629472B" w14:textId="77777777" w:rsidR="00F90BDC" w:rsidRDefault="00F90BDC">
      <w:r xmlns:w="http://schemas.openxmlformats.org/wordprocessingml/2006/main">
        <w:t xml:space="preserve">2. Благословення входження в Царство Боже</w:t>
      </w:r>
    </w:p>
    <w:p w14:paraId="789BE6CD" w14:textId="77777777" w:rsidR="00F90BDC" w:rsidRDefault="00F90BDC"/>
    <w:p w14:paraId="0FF250CB" w14:textId="77777777" w:rsidR="00F90BDC" w:rsidRDefault="00F90BDC">
      <w:r xmlns:w="http://schemas.openxmlformats.org/wordprocessingml/2006/main">
        <w:t xml:space="preserve">1. Римлянам 14:17 – Бо Царство Боже не є їжа та питво; але праведність, і мир, і радість у Святому Дусі.</w:t>
      </w:r>
    </w:p>
    <w:p w14:paraId="5E123B35" w14:textId="77777777" w:rsidR="00F90BDC" w:rsidRDefault="00F90BDC"/>
    <w:p w14:paraId="7C765AAF" w14:textId="77777777" w:rsidR="00F90BDC" w:rsidRDefault="00F90BDC">
      <w:r xmlns:w="http://schemas.openxmlformats.org/wordprocessingml/2006/main">
        <w:t xml:space="preserve">2. Матвія 6:33 – Шукайте ж найперше Царства Божого та правди Його; і все це буде додано вам.</w:t>
      </w:r>
    </w:p>
    <w:p w14:paraId="6381E422" w14:textId="77777777" w:rsidR="00F90BDC" w:rsidRDefault="00F90BDC"/>
    <w:p w14:paraId="0919D03C" w14:textId="77777777" w:rsidR="00F90BDC" w:rsidRDefault="00F90BDC">
      <w:r xmlns:w="http://schemas.openxmlformats.org/wordprocessingml/2006/main">
        <w:t xml:space="preserve">Лука 14:16 Тоді Він сказав йому: Один чоловік справив велику вечерю і запросив багатьох.</w:t>
      </w:r>
    </w:p>
    <w:p w14:paraId="3E564625" w14:textId="77777777" w:rsidR="00F90BDC" w:rsidRDefault="00F90BDC"/>
    <w:p w14:paraId="0ECDC3B3" w14:textId="77777777" w:rsidR="00F90BDC" w:rsidRDefault="00F90BDC">
      <w:r xmlns:w="http://schemas.openxmlformats.org/wordprocessingml/2006/main">
        <w:t xml:space="preserve">Один чоловік запросив багато людей на велику вечерю.</w:t>
      </w:r>
    </w:p>
    <w:p w14:paraId="06D95DBB" w14:textId="77777777" w:rsidR="00F90BDC" w:rsidRDefault="00F90BDC"/>
    <w:p w14:paraId="5BED8F25" w14:textId="77777777" w:rsidR="00F90BDC" w:rsidRDefault="00F90BDC">
      <w:r xmlns:w="http://schemas.openxmlformats.org/wordprocessingml/2006/main">
        <w:t xml:space="preserve">1. Запрошення Євангелія: Божа щедра пропозиція спасіння</w:t>
      </w:r>
    </w:p>
    <w:p w14:paraId="439971D5" w14:textId="77777777" w:rsidR="00F90BDC" w:rsidRDefault="00F90BDC"/>
    <w:p w14:paraId="70B0C7BA" w14:textId="77777777" w:rsidR="00F90BDC" w:rsidRDefault="00F90BDC">
      <w:r xmlns:w="http://schemas.openxmlformats.org/wordprocessingml/2006/main">
        <w:t xml:space="preserve">2. Радість спілкування: Заклик до християнської спільноти</w:t>
      </w:r>
    </w:p>
    <w:p w14:paraId="48EB121F" w14:textId="77777777" w:rsidR="00F90BDC" w:rsidRDefault="00F90BDC"/>
    <w:p w14:paraId="7D230A4C" w14:textId="77777777" w:rsidR="00F90BDC" w:rsidRDefault="00F90BDC">
      <w:r xmlns:w="http://schemas.openxmlformats.org/wordprocessingml/2006/main">
        <w:t xml:space="preserve">1. Римлянам 10:13-14 – «Бо кожен, хто покличе ім’я Господнє, спасеться. Але як вони можуть закликати його врятувати їх, якщо не вірять у нього? І як їм вірити в нього, якщо вони ніколи про нього не чули? І як вони можуть почути про нього, якщо їм ніхто не скаже?»</w:t>
      </w:r>
    </w:p>
    <w:p w14:paraId="444EFA0C" w14:textId="77777777" w:rsidR="00F90BDC" w:rsidRDefault="00F90BDC"/>
    <w:p w14:paraId="24DB82B1" w14:textId="77777777" w:rsidR="00F90BDC" w:rsidRDefault="00F90BDC">
      <w:r xmlns:w="http://schemas.openxmlformats.org/wordprocessingml/2006/main">
        <w:t xml:space="preserve">2. Євреям 10:24-25 - «Подумаймо про те, як спонукати один одного до вчинків любові та добрих справ. І давайте не нехтувати нашою спільною зустріччю, як це роблять деякі люди, але підбадьорюймо один одного, особливо тепер, коли день його повернення наближається».</w:t>
      </w:r>
    </w:p>
    <w:p w14:paraId="14317C19" w14:textId="77777777" w:rsidR="00F90BDC" w:rsidRDefault="00F90BDC"/>
    <w:p w14:paraId="49727C9C" w14:textId="77777777" w:rsidR="00F90BDC" w:rsidRDefault="00F90BDC">
      <w:r xmlns:w="http://schemas.openxmlformats.org/wordprocessingml/2006/main">
        <w:t xml:space="preserve">Luke 14:17 17 І послав свого слугу під час вечері сказати запрошеним: Ходіть! бо вже все готове.</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Господар приготував бенкет і тепер запрошував усіх гостей прийти почастувати.</w:t>
      </w:r>
    </w:p>
    <w:p w14:paraId="6666471F" w14:textId="77777777" w:rsidR="00F90BDC" w:rsidRDefault="00F90BDC"/>
    <w:p w14:paraId="7CC34AD9" w14:textId="77777777" w:rsidR="00F90BDC" w:rsidRDefault="00F90BDC">
      <w:r xmlns:w="http://schemas.openxmlformats.org/wordprocessingml/2006/main">
        <w:t xml:space="preserve">1: Ісус запрошує нас на бенкет спасіння.</w:t>
      </w:r>
    </w:p>
    <w:p w14:paraId="6B1B57D2" w14:textId="77777777" w:rsidR="00F90BDC" w:rsidRDefault="00F90BDC"/>
    <w:p w14:paraId="13051033" w14:textId="77777777" w:rsidR="00F90BDC" w:rsidRDefault="00F90BDC">
      <w:r xmlns:w="http://schemas.openxmlformats.org/wordprocessingml/2006/main">
        <w:t xml:space="preserve">2: Господнє запрошення на свято благодаті.</w:t>
      </w:r>
    </w:p>
    <w:p w14:paraId="444B2036" w14:textId="77777777" w:rsidR="00F90BDC" w:rsidRDefault="00F90BDC"/>
    <w:p w14:paraId="111F8D7D" w14:textId="77777777" w:rsidR="00F90BDC" w:rsidRDefault="00F90BDC">
      <w:r xmlns:w="http://schemas.openxmlformats.org/wordprocessingml/2006/main">
        <w:t xml:space="preserve">1: Об’явлення 19:9 – «І сказав Він мені: Напиши: Блаженні покликані на весільну вечерю Агнця».</w:t>
      </w:r>
    </w:p>
    <w:p w14:paraId="0283AE09" w14:textId="77777777" w:rsidR="00F90BDC" w:rsidRDefault="00F90BDC"/>
    <w:p w14:paraId="10B83689" w14:textId="77777777" w:rsidR="00F90BDC" w:rsidRDefault="00F90BDC">
      <w:r xmlns:w="http://schemas.openxmlformats.org/wordprocessingml/2006/main">
        <w:t xml:space="preserve">2: Ісая 25:6 – «І вчинить Господь Саваот на цій горі для всіх народів гостину з ситних страв, гостину з вин на осадах, із товщів, наповнених мозком, із вин на осадах чистих. »</w:t>
      </w:r>
    </w:p>
    <w:p w14:paraId="0610E025" w14:textId="77777777" w:rsidR="00F90BDC" w:rsidRDefault="00F90BDC"/>
    <w:p w14:paraId="5073A2AA" w14:textId="77777777" w:rsidR="00F90BDC" w:rsidRDefault="00F90BDC">
      <w:r xmlns:w="http://schemas.openxmlformats.org/wordprocessingml/2006/main">
        <w:t xml:space="preserve">Luke 14:18 І всі разом почали виправдовуватися. Перший сказав йому: Я купив ділянку землі, і мушу піти й подивитись; прошу, вибач мене.</w:t>
      </w:r>
    </w:p>
    <w:p w14:paraId="7F342893" w14:textId="77777777" w:rsidR="00F90BDC" w:rsidRDefault="00F90BDC"/>
    <w:p w14:paraId="0F0580EC" w14:textId="77777777" w:rsidR="00F90BDC" w:rsidRDefault="00F90BDC">
      <w:r xmlns:w="http://schemas.openxmlformats.org/wordprocessingml/2006/main">
        <w:t xml:space="preserve">Усі люди, запрошені на бенкет, мали виправдання не прийти. Перший сказав, що купив ділянку землі і хоче піти подивитися.</w:t>
      </w:r>
    </w:p>
    <w:p w14:paraId="612F9867" w14:textId="77777777" w:rsidR="00F90BDC" w:rsidRDefault="00F90BDC"/>
    <w:p w14:paraId="79F689DF" w14:textId="77777777" w:rsidR="00F90BDC" w:rsidRDefault="00F90BDC">
      <w:r xmlns:w="http://schemas.openxmlformats.org/wordprocessingml/2006/main">
        <w:t xml:space="preserve">1: Ми повинні бути готові поставити Бога на перше місце у своєму житті, навіть вище за власні бажання та потреби.</w:t>
      </w:r>
    </w:p>
    <w:p w14:paraId="021423C8" w14:textId="77777777" w:rsidR="00F90BDC" w:rsidRDefault="00F90BDC"/>
    <w:p w14:paraId="59AD5532" w14:textId="77777777" w:rsidR="00F90BDC" w:rsidRDefault="00F90BDC">
      <w:r xmlns:w="http://schemas.openxmlformats.org/wordprocessingml/2006/main">
        <w:t xml:space="preserve">2: Ми повинні бути готові взяти свій хрест і слідувати за Ісусом, навіть коли це може бути незручно або незручно.</w:t>
      </w:r>
    </w:p>
    <w:p w14:paraId="69AA3914" w14:textId="77777777" w:rsidR="00F90BDC" w:rsidRDefault="00F90BDC"/>
    <w:p w14:paraId="425CA3E9" w14:textId="77777777" w:rsidR="00F90BDC" w:rsidRDefault="00F90BDC">
      <w:r xmlns:w="http://schemas.openxmlformats.org/wordprocessingml/2006/main">
        <w:t xml:space="preserve">1: Матвія 16:24 - Тоді Ісус сказав до своїх учнів: Коли хто [людина] хоче йти за мною, нехай зречеться себе самого, і візьме свій хрест, і йде за мною.</w:t>
      </w:r>
    </w:p>
    <w:p w14:paraId="7708EDD8" w14:textId="77777777" w:rsidR="00F90BDC" w:rsidRDefault="00F90BDC"/>
    <w:p w14:paraId="2C996D42" w14:textId="77777777" w:rsidR="00F90BDC" w:rsidRDefault="00F90BDC">
      <w:r xmlns:w="http://schemas.openxmlformats.org/wordprocessingml/2006/main">
        <w:t xml:space="preserve">2: Филип’янам 2:3-4 – [нехай] нічого [не робиться] через сварку чи марнославство; але в смиренності один одного нехай вищим від себе. Не дивіться кожен на своє, але </w:t>
      </w:r>
      <w:r xmlns:w="http://schemas.openxmlformats.org/wordprocessingml/2006/main">
        <w:lastRenderedPageBreak xmlns:w="http://schemas.openxmlformats.org/wordprocessingml/2006/main"/>
      </w:r>
      <w:r xmlns:w="http://schemas.openxmlformats.org/wordprocessingml/2006/main">
        <w:t xml:space="preserve">й на чуже.</w:t>
      </w:r>
    </w:p>
    <w:p w14:paraId="15014523" w14:textId="77777777" w:rsidR="00F90BDC" w:rsidRDefault="00F90BDC"/>
    <w:p w14:paraId="6CC6001E" w14:textId="77777777" w:rsidR="00F90BDC" w:rsidRDefault="00F90BDC">
      <w:r xmlns:w="http://schemas.openxmlformats.org/wordprocessingml/2006/main">
        <w:t xml:space="preserve">Луки 14:19 А інший сказав: Купив я п'ять пар волів, і йду їх випробувати.</w:t>
      </w:r>
    </w:p>
    <w:p w14:paraId="02FF65C7" w14:textId="77777777" w:rsidR="00F90BDC" w:rsidRDefault="00F90BDC"/>
    <w:p w14:paraId="1AF045E8" w14:textId="77777777" w:rsidR="00F90BDC" w:rsidRDefault="00F90BDC">
      <w:r xmlns:w="http://schemas.openxmlformats.org/wordprocessingml/2006/main">
        <w:t xml:space="preserve">У цій притчі йдеться про когось, хто взяв на себе багато зобов’язань і зараз шукає вихід.</w:t>
      </w:r>
    </w:p>
    <w:p w14:paraId="0EB69B1F" w14:textId="77777777" w:rsidR="00F90BDC" w:rsidRDefault="00F90BDC"/>
    <w:p w14:paraId="0E69A378" w14:textId="77777777" w:rsidR="00F90BDC" w:rsidRDefault="00F90BDC">
      <w:r xmlns:w="http://schemas.openxmlformats.org/wordprocessingml/2006/main">
        <w:t xml:space="preserve">1: Ми повинні бути обережними, щоб не взяти на себе більше, ніж ми можемо впоратися.</w:t>
      </w:r>
    </w:p>
    <w:p w14:paraId="05B0F6B5" w14:textId="77777777" w:rsidR="00F90BDC" w:rsidRDefault="00F90BDC"/>
    <w:p w14:paraId="70F5357F" w14:textId="77777777" w:rsidR="00F90BDC" w:rsidRDefault="00F90BDC">
      <w:r xmlns:w="http://schemas.openxmlformats.org/wordprocessingml/2006/main">
        <w:t xml:space="preserve">2: Ми завжди повинні бути чесними з собою та іншими щодо наших здібностей.</w:t>
      </w:r>
    </w:p>
    <w:p w14:paraId="0A124EBD" w14:textId="77777777" w:rsidR="00F90BDC" w:rsidRDefault="00F90BDC"/>
    <w:p w14:paraId="7B63570A" w14:textId="77777777" w:rsidR="00F90BDC" w:rsidRDefault="00F90BDC">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14:paraId="2D0F052F" w14:textId="77777777" w:rsidR="00F90BDC" w:rsidRDefault="00F90BDC"/>
    <w:p w14:paraId="34469AF1" w14:textId="77777777" w:rsidR="00F90BDC" w:rsidRDefault="00F90BDC">
      <w:r xmlns:w="http://schemas.openxmlformats.org/wordprocessingml/2006/main">
        <w:t xml:space="preserve">2: Якова 4:13-17 – Ідіть тепер, ви, що говорите: «Сьогодні чи завтра ми ввійдемо в таке місто, і пробудемо там рік, і будемо купувати й продавати, і матимемо прибуток, а ви не знаєте, що буде завтра. Для чого твоє життя? Це навіть пара, яка з’являється на деякий час, а потім зникає. Для цього ви повинні сказати: Якщо Господь забажає, ми будемо жити і зробимо те чи те. А тепер ви радієте своєю хвалою: усяка така радість лиха. Тому, хто знає, що робити добро, та не робить, тому це гріх.</w:t>
      </w:r>
    </w:p>
    <w:p w14:paraId="13B2D23D" w14:textId="77777777" w:rsidR="00F90BDC" w:rsidRDefault="00F90BDC"/>
    <w:p w14:paraId="4E383AF6" w14:textId="77777777" w:rsidR="00F90BDC" w:rsidRDefault="00F90BDC">
      <w:r xmlns:w="http://schemas.openxmlformats.org/wordprocessingml/2006/main">
        <w:t xml:space="preserve">Luke 14:20 А інший сказав: Я одружився, тому не можу прийти.</w:t>
      </w:r>
    </w:p>
    <w:p w14:paraId="5E3AD02C" w14:textId="77777777" w:rsidR="00F90BDC" w:rsidRDefault="00F90BDC"/>
    <w:p w14:paraId="11511BE7" w14:textId="77777777" w:rsidR="00F90BDC" w:rsidRDefault="00F90BDC">
      <w:r xmlns:w="http://schemas.openxmlformats.org/wordprocessingml/2006/main">
        <w:t xml:space="preserve">Цей уривок підкреслює складність визначати пріоритет Царства Божого над земними обов’язками.</w:t>
      </w:r>
    </w:p>
    <w:p w14:paraId="6FA82051" w14:textId="77777777" w:rsidR="00F90BDC" w:rsidRDefault="00F90BDC"/>
    <w:p w14:paraId="1FECB47F" w14:textId="77777777" w:rsidR="00F90BDC" w:rsidRDefault="00F90BDC">
      <w:r xmlns:w="http://schemas.openxmlformats.org/wordprocessingml/2006/main">
        <w:t xml:space="preserve">1: Прийняття Божого запрошення приєднатися до Його Царства</w:t>
      </w:r>
    </w:p>
    <w:p w14:paraId="56D5235C" w14:textId="77777777" w:rsidR="00F90BDC" w:rsidRDefault="00F90BDC"/>
    <w:p w14:paraId="49BA553E" w14:textId="77777777" w:rsidR="00F90BDC" w:rsidRDefault="00F90BDC">
      <w:r xmlns:w="http://schemas.openxmlformats.org/wordprocessingml/2006/main">
        <w:t xml:space="preserve">2: Пріоритет Божого Царства над земними обов’язками</w:t>
      </w:r>
    </w:p>
    <w:p w14:paraId="0C64F6AE" w14:textId="77777777" w:rsidR="00F90BDC" w:rsidRDefault="00F90BDC"/>
    <w:p w14:paraId="18582BCF" w14:textId="77777777" w:rsidR="00F90BDC" w:rsidRDefault="00F90BDC">
      <w:r xmlns:w="http://schemas.openxmlformats.org/wordprocessingml/2006/main">
        <w:t xml:space="preserve">1: Матвія 6:33 – «Шукайте ж найперше Царства Його та правди Його, а це все вам дасться».</w:t>
      </w:r>
    </w:p>
    <w:p w14:paraId="09955954" w14:textId="77777777" w:rsidR="00F90BDC" w:rsidRDefault="00F90BDC"/>
    <w:p w14:paraId="419096AD" w14:textId="77777777" w:rsidR="00F90BDC" w:rsidRDefault="00F90BDC">
      <w:r xmlns:w="http://schemas.openxmlformats.org/wordprocessingml/2006/main">
        <w:t xml:space="preserve">2: Колосян 3:1-2 - «Отож, оскільки ви воскресли з Христом, зверніть свої серця на те, що вгорі, де Христос сидить праворуч Бога. Думайте про те, що вище, а не про земне».</w:t>
      </w:r>
    </w:p>
    <w:p w14:paraId="62F1364C" w14:textId="77777777" w:rsidR="00F90BDC" w:rsidRDefault="00F90BDC"/>
    <w:p w14:paraId="5ABCFE70" w14:textId="77777777" w:rsidR="00F90BDC" w:rsidRDefault="00F90BDC">
      <w:r xmlns:w="http://schemas.openxmlformats.org/wordprocessingml/2006/main">
        <w:t xml:space="preserve">Luke 14:21 І прийшов той слуга, і сповістив про це своєму панові. Тоді господар дому, розгнівавшись, сказав своєму слузі: «Вийди швидше на вулиці та провулки міста, і приведи сюди бідних, і калік, і недолугих, і сліпих».</w:t>
      </w:r>
    </w:p>
    <w:p w14:paraId="1F7A000E" w14:textId="77777777" w:rsidR="00F90BDC" w:rsidRDefault="00F90BDC"/>
    <w:p w14:paraId="2660EC1C" w14:textId="77777777" w:rsidR="00F90BDC" w:rsidRDefault="00F90BDC">
      <w:r xmlns:w="http://schemas.openxmlformats.org/wordprocessingml/2006/main">
        <w:t xml:space="preserve">Господар дому наказує своєму слузі вийти і привести вбогих, калік, нездужалих і сліпих.</w:t>
      </w:r>
    </w:p>
    <w:p w14:paraId="6F4EAB89" w14:textId="77777777" w:rsidR="00F90BDC" w:rsidRDefault="00F90BDC"/>
    <w:p w14:paraId="38179DE8" w14:textId="77777777" w:rsidR="00F90BDC" w:rsidRDefault="00F90BDC">
      <w:r xmlns:w="http://schemas.openxmlformats.org/wordprocessingml/2006/main">
        <w:t xml:space="preserve">1. Важливість служіння маргіналізованим людям у наших громадах.</w:t>
      </w:r>
    </w:p>
    <w:p w14:paraId="7D119FEC" w14:textId="77777777" w:rsidR="00F90BDC" w:rsidRDefault="00F90BDC"/>
    <w:p w14:paraId="28312E5A" w14:textId="77777777" w:rsidR="00F90BDC" w:rsidRDefault="00F90BDC">
      <w:r xmlns:w="http://schemas.openxmlformats.org/wordprocessingml/2006/main">
        <w:t xml:space="preserve">2. Сила вітати аутсайдера.</w:t>
      </w:r>
    </w:p>
    <w:p w14:paraId="01CBF1DD" w14:textId="77777777" w:rsidR="00F90BDC" w:rsidRDefault="00F90BDC"/>
    <w:p w14:paraId="080A637C" w14:textId="77777777" w:rsidR="00F90BDC" w:rsidRDefault="00F90BDC">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14:paraId="1197485F" w14:textId="77777777" w:rsidR="00F90BDC" w:rsidRDefault="00F90BDC"/>
    <w:p w14:paraId="73C01115" w14:textId="77777777" w:rsidR="00F90BDC" w:rsidRDefault="00F90BDC">
      <w:r xmlns:w="http://schemas.openxmlformats.org/wordprocessingml/2006/main">
        <w:t xml:space="preserve">2. Ісая 58:6-7 – «Хіба це не той піст, який Я вибрав: розв’язати пута безбожності,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І сказав слуга: Господи, зроблено, як ти наказав, і ще є місце.</w:t>
      </w:r>
    </w:p>
    <w:p w14:paraId="5B291BE7" w14:textId="77777777" w:rsidR="00F90BDC" w:rsidRDefault="00F90BDC"/>
    <w:p w14:paraId="5320573E" w14:textId="77777777" w:rsidR="00F90BDC" w:rsidRDefault="00F90BDC">
      <w:r xmlns:w="http://schemas.openxmlformats.org/wordprocessingml/2006/main">
        <w:t xml:space="preserve">Слуга працює, щоб виконати накази свого господаря, і виявляє, що ще є місце для більшого.</w:t>
      </w:r>
    </w:p>
    <w:p w14:paraId="1ABFB5B3" w14:textId="77777777" w:rsidR="00F90BDC" w:rsidRDefault="00F90BDC"/>
    <w:p w14:paraId="47AA5524" w14:textId="77777777" w:rsidR="00F90BDC" w:rsidRDefault="00F90BDC">
      <w:r xmlns:w="http://schemas.openxmlformats.org/wordprocessingml/2006/main">
        <w:t xml:space="preserve">1. Сила послуху: виконання Божих заповідей</w:t>
      </w:r>
    </w:p>
    <w:p w14:paraId="6C9119FF" w14:textId="77777777" w:rsidR="00F90BDC" w:rsidRDefault="00F90BDC"/>
    <w:p w14:paraId="159F3643" w14:textId="77777777" w:rsidR="00F90BDC" w:rsidRDefault="00F90BDC">
      <w:r xmlns:w="http://schemas.openxmlformats.org/wordprocessingml/2006/main">
        <w:t xml:space="preserve">2. Завжди є місце для більшого: безмежний потенціал віри</w:t>
      </w:r>
    </w:p>
    <w:p w14:paraId="17F16E1A" w14:textId="77777777" w:rsidR="00F90BDC" w:rsidRDefault="00F90BDC"/>
    <w:p w14:paraId="2419930B" w14:textId="77777777" w:rsidR="00F90BDC" w:rsidRDefault="00F90BDC">
      <w:r xmlns:w="http://schemas.openxmlformats.org/wordprocessingml/2006/main">
        <w:t xml:space="preserve">1. Ефесянам 2:10: «Бо ми Його творіння, створені в Христі Ісусі на добрі діла, які Бог наперед приготував, щоб ми в них ходили».</w:t>
      </w:r>
    </w:p>
    <w:p w14:paraId="042ADE4C" w14:textId="77777777" w:rsidR="00F90BDC" w:rsidRDefault="00F90BDC"/>
    <w:p w14:paraId="7B9EC027" w14:textId="77777777" w:rsidR="00F90BDC" w:rsidRDefault="00F90BDC">
      <w:r xmlns:w="http://schemas.openxmlformats.org/wordprocessingml/2006/main">
        <w:t xml:space="preserve">2. 1 Фессалонікійців 5:16-18: «Завжди радійте, моліться безустанно, дякуйте за все, бо така воля Божа щодо вас у Христі Ісусі».</w:t>
      </w:r>
    </w:p>
    <w:p w14:paraId="143EA15D" w14:textId="77777777" w:rsidR="00F90BDC" w:rsidRDefault="00F90BDC"/>
    <w:p w14:paraId="41C136BD" w14:textId="77777777" w:rsidR="00F90BDC" w:rsidRDefault="00F90BDC">
      <w:r xmlns:w="http://schemas.openxmlformats.org/wordprocessingml/2006/main">
        <w:t xml:space="preserve">Luke 14:23 І сказав пан до слуги: Вийди на дороги та загороди, і змуси їх увійти, щоб мій дім наповнився.</w:t>
      </w:r>
    </w:p>
    <w:p w14:paraId="2C5DD537" w14:textId="77777777" w:rsidR="00F90BDC" w:rsidRDefault="00F90BDC"/>
    <w:p w14:paraId="26C96FAE" w14:textId="77777777" w:rsidR="00F90BDC" w:rsidRDefault="00F90BDC">
      <w:r xmlns:w="http://schemas.openxmlformats.org/wordprocessingml/2006/main">
        <w:t xml:space="preserve">Господь закликає Своїх слуг виходити і запрошувати людей у Царство Боже, щоб Його дім наповнився.</w:t>
      </w:r>
    </w:p>
    <w:p w14:paraId="18CE31BE" w14:textId="77777777" w:rsidR="00F90BDC" w:rsidRDefault="00F90BDC"/>
    <w:p w14:paraId="3956FD19" w14:textId="77777777" w:rsidR="00F90BDC" w:rsidRDefault="00F90BDC">
      <w:r xmlns:w="http://schemas.openxmlformats.org/wordprocessingml/2006/main">
        <w:t xml:space="preserve">1. Будьте сміливими та запрошуйте інших приєднатися до Божого Царства</w:t>
      </w:r>
    </w:p>
    <w:p w14:paraId="59386EF7" w14:textId="77777777" w:rsidR="00F90BDC" w:rsidRDefault="00F90BDC"/>
    <w:p w14:paraId="6505CD20" w14:textId="77777777" w:rsidR="00F90BDC" w:rsidRDefault="00F90BDC">
      <w:r xmlns:w="http://schemas.openxmlformats.org/wordprocessingml/2006/main">
        <w:t xml:space="preserve">2. Не пропустіть нагоду поділитися євангелією</w:t>
      </w:r>
    </w:p>
    <w:p w14:paraId="2A9B24D6" w14:textId="77777777" w:rsidR="00F90BDC" w:rsidRDefault="00F90BDC"/>
    <w:p w14:paraId="1CE0E1E9" w14:textId="77777777" w:rsidR="00F90BDC" w:rsidRDefault="00F90BDC">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14:paraId="7A477C03" w14:textId="77777777" w:rsidR="00F90BDC" w:rsidRDefault="00F90BDC"/>
    <w:p w14:paraId="236D6D29" w14:textId="77777777" w:rsidR="00F90BDC" w:rsidRDefault="00F90BDC">
      <w:r xmlns:w="http://schemas.openxmlformats.org/wordprocessingml/2006/main">
        <w:t xml:space="preserve">2. Ісая 55:6 – Шукайте Господа, поки можна знайти Його; поклич його, поки він поруч.</w:t>
      </w:r>
    </w:p>
    <w:p w14:paraId="3801914A" w14:textId="77777777" w:rsidR="00F90BDC" w:rsidRDefault="00F90BDC"/>
    <w:p w14:paraId="2F2FA418" w14:textId="77777777" w:rsidR="00F90BDC" w:rsidRDefault="00F90BDC">
      <w:r xmlns:w="http://schemas.openxmlformats.org/wordprocessingml/2006/main">
        <w:t xml:space="preserve">Luke 14:24 Кажу бо вам, що ніхто з запрошених не скуштує моєї вечері.</w:t>
      </w:r>
    </w:p>
    <w:p w14:paraId="51B6E8E3" w14:textId="77777777" w:rsidR="00F90BDC" w:rsidRDefault="00F90BDC"/>
    <w:p w14:paraId="711120D5" w14:textId="77777777" w:rsidR="00F90BDC" w:rsidRDefault="00F90BDC">
      <w:r xmlns:w="http://schemas.openxmlformats.org/wordprocessingml/2006/main">
        <w:t xml:space="preserve">Цей уривок про те, що ніхто із запрошених на вечерю не скуштує її.</w:t>
      </w:r>
    </w:p>
    <w:p w14:paraId="39257973" w14:textId="77777777" w:rsidR="00F90BDC" w:rsidRDefault="00F90BDC"/>
    <w:p w14:paraId="6DB1042C" w14:textId="77777777" w:rsidR="00F90BDC" w:rsidRDefault="00F90BDC">
      <w:r xmlns:w="http://schemas.openxmlformats.org/wordprocessingml/2006/main">
        <w:t xml:space="preserve">1. Цінність зобов’язання: розуміння наслідків відмови від Божого запрошення.</w:t>
      </w:r>
    </w:p>
    <w:p w14:paraId="3AF9EC31" w14:textId="77777777" w:rsidR="00F90BDC" w:rsidRDefault="00F90BDC"/>
    <w:p w14:paraId="20E6F655" w14:textId="77777777" w:rsidR="00F90BDC" w:rsidRDefault="00F90BDC">
      <w:r xmlns:w="http://schemas.openxmlformats.org/wordprocessingml/2006/main">
        <w:t xml:space="preserve">2. Ціна невіри: усвідомлення наслідків відмови прийняти запрошення Господа.</w:t>
      </w:r>
    </w:p>
    <w:p w14:paraId="5784EF3F" w14:textId="77777777" w:rsidR="00F90BDC" w:rsidRDefault="00F90BDC"/>
    <w:p w14:paraId="21DB31F5" w14:textId="77777777" w:rsidR="00F90BDC" w:rsidRDefault="00F90BDC">
      <w:r xmlns:w="http://schemas.openxmlformats.org/wordprocessingml/2006/main">
        <w:t xml:space="preserve">1. Матвія 22:2-14 - Притча про весільний бенкет.</w:t>
      </w:r>
    </w:p>
    <w:p w14:paraId="71185752" w14:textId="77777777" w:rsidR="00F90BDC" w:rsidRDefault="00F90BDC"/>
    <w:p w14:paraId="4DDAE464" w14:textId="77777777" w:rsidR="00F90BDC" w:rsidRDefault="00F90BDC">
      <w:r xmlns:w="http://schemas.openxmlformats.org/wordprocessingml/2006/main">
        <w:t xml:space="preserve">2. Римлянам 11:17-24 - Боже милосердя і гнів.</w:t>
      </w:r>
    </w:p>
    <w:p w14:paraId="6178B70E" w14:textId="77777777" w:rsidR="00F90BDC" w:rsidRDefault="00F90BDC"/>
    <w:p w14:paraId="6F136F0C" w14:textId="77777777" w:rsidR="00F90BDC" w:rsidRDefault="00F90BDC">
      <w:r xmlns:w="http://schemas.openxmlformats.org/wordprocessingml/2006/main">
        <w:t xml:space="preserve">Луки 14:25 І йшло з Ним багато народу, і Він, обернувшись, сказав їм:</w:t>
      </w:r>
    </w:p>
    <w:p w14:paraId="57980CD4" w14:textId="77777777" w:rsidR="00F90BDC" w:rsidRDefault="00F90BDC"/>
    <w:p w14:paraId="7F310963" w14:textId="77777777" w:rsidR="00F90BDC" w:rsidRDefault="00F90BDC">
      <w:r xmlns:w="http://schemas.openxmlformats.org/wordprocessingml/2006/main">
        <w:t xml:space="preserve">Ісус заохочує своїх послідовників ставити свої стосунки з Ним на пріоритет над комфортом і безпекою своїх земних володінь.</w:t>
      </w:r>
    </w:p>
    <w:p w14:paraId="17421C25" w14:textId="77777777" w:rsidR="00F90BDC" w:rsidRDefault="00F90BDC"/>
    <w:p w14:paraId="5E3E709C" w14:textId="77777777" w:rsidR="00F90BDC" w:rsidRDefault="00F90BDC">
      <w:r xmlns:w="http://schemas.openxmlformats.org/wordprocessingml/2006/main">
        <w:t xml:space="preserve">1. Поставте Ісуса на перше місце: пріоритет стосунків</w:t>
      </w:r>
    </w:p>
    <w:p w14:paraId="1C730137" w14:textId="77777777" w:rsidR="00F90BDC" w:rsidRDefault="00F90BDC"/>
    <w:p w14:paraId="03026E14" w14:textId="77777777" w:rsidR="00F90BDC" w:rsidRDefault="00F90BDC">
      <w:r xmlns:w="http://schemas.openxmlformats.org/wordprocessingml/2006/main">
        <w:t xml:space="preserve">2. Рясне життя: свобода життя для Ісуса</w:t>
      </w:r>
    </w:p>
    <w:p w14:paraId="0F45B99B" w14:textId="77777777" w:rsidR="00F90BDC" w:rsidRDefault="00F90BDC"/>
    <w:p w14:paraId="00EE159A" w14:textId="77777777" w:rsidR="00F90BDC" w:rsidRDefault="00F90BDC">
      <w:r xmlns:w="http://schemas.openxmlformats.org/wordprocessingml/2006/main">
        <w:t xml:space="preserve">1. Матвія 6:33 — «Шукайте ж найперше Царства Божого та правди Його; і все це буде додано вам”.</w:t>
      </w:r>
    </w:p>
    <w:p w14:paraId="48BF7875" w14:textId="77777777" w:rsidR="00F90BDC" w:rsidRDefault="00F90BDC"/>
    <w:p w14:paraId="747CED3B" w14:textId="77777777" w:rsidR="00F90BDC" w:rsidRDefault="00F90BDC">
      <w:r xmlns:w="http://schemas.openxmlformats.org/wordprocessingml/2006/main">
        <w:t xml:space="preserve">2. Филип’янам 3:8 — «Так, безсумнівно, і я вважаю все за втрату заради досконалості пізнання Христа Ісуса, мого Господа: за Якого я зазнав втрати всього, і вважаю це за гній, що я може перемогти Христа».</w:t>
      </w:r>
    </w:p>
    <w:p w14:paraId="77A5D5BC" w14:textId="77777777" w:rsidR="00F90BDC" w:rsidRDefault="00F90BDC"/>
    <w:p w14:paraId="30057D51" w14:textId="77777777" w:rsidR="00F90BDC" w:rsidRDefault="00F90BDC">
      <w:r xmlns:w="http://schemas.openxmlformats.org/wordprocessingml/2006/main">
        <w:t xml:space="preserve">Луки 14:26 Коли хтось приходить до Мене і не зненавидить свого батька, і матір, і жінку, і дітей, і братів, і сестер, а також життя свого, той не може бути Моїм учнем.</w:t>
      </w:r>
    </w:p>
    <w:p w14:paraId="5DA5552E" w14:textId="77777777" w:rsidR="00F90BDC" w:rsidRDefault="00F90BDC"/>
    <w:p w14:paraId="2AC1ADDD" w14:textId="77777777" w:rsidR="00F90BDC" w:rsidRDefault="00F90BDC">
      <w:r xmlns:w="http://schemas.openxmlformats.org/wordprocessingml/2006/main">
        <w:t xml:space="preserve">Цей уривок з Луки 14:26 навчає, що учнівство вимагає рівня відданості, який є вищим, ніж наша природна любов до нашої сім’ї та самих себе.</w:t>
      </w:r>
    </w:p>
    <w:p w14:paraId="6337BD31" w14:textId="77777777" w:rsidR="00F90BDC" w:rsidRDefault="00F90BDC"/>
    <w:p w14:paraId="6C61ECB2" w14:textId="77777777" w:rsidR="00F90BDC" w:rsidRDefault="00F90BDC">
      <w:r xmlns:w="http://schemas.openxmlformats.org/wordprocessingml/2006/main">
        <w:t xml:space="preserve">1. «Основне зобов’язання: учнівство вище сім’ї»</w:t>
      </w:r>
    </w:p>
    <w:p w14:paraId="03C25816" w14:textId="77777777" w:rsidR="00F90BDC" w:rsidRDefault="00F90BDC"/>
    <w:p w14:paraId="51B9FB5D" w14:textId="77777777" w:rsidR="00F90BDC" w:rsidRDefault="00F90BDC">
      <w:r xmlns:w="http://schemas.openxmlformats.org/wordprocessingml/2006/main">
        <w:t xml:space="preserve">2. «Любіть Бога понад усе: пріоритет учнівства»</w:t>
      </w:r>
    </w:p>
    <w:p w14:paraId="66ED018A" w14:textId="77777777" w:rsidR="00F90BDC" w:rsidRDefault="00F90BDC"/>
    <w:p w14:paraId="2D60F469" w14:textId="77777777" w:rsidR="00F90BDC" w:rsidRDefault="00F90BDC">
      <w:r xmlns:w="http://schemas.openxmlformats.org/wordprocessingml/2006/main">
        <w:t xml:space="preserve">1. Матвія 16:24-26 – «Тоді Ісус сказав Своїм учням: «Коли хто хоче йти за Мною, нехай зречеться самого себе, і візьме свій хрест, та й іде за Мною. Бо хто хоче спасти своє життя, той погубить». а хто погубить душу свою ради Мене, той знайде її. Бо яка користь людині, коли вона здобуде весь світ, а душі своїй занапастить?»</w:t>
      </w:r>
    </w:p>
    <w:p w14:paraId="7B8D1B7C" w14:textId="77777777" w:rsidR="00F90BDC" w:rsidRDefault="00F90BDC"/>
    <w:p w14:paraId="6F645EDA" w14:textId="77777777" w:rsidR="00F90BDC" w:rsidRDefault="00F90BDC">
      <w:r xmlns:w="http://schemas.openxmlformats.org/wordprocessingml/2006/main">
        <w:t xml:space="preserve">2. Марка 8:34-37 – «Покликавши народ, а також учнів Своїх, Він сказав їм: «Хто хоче йти за Мною, нехай зречеться самого себе, візьме свого хреста та йде вслід за Мною». Я. Бо кожен, хто хоче спасти своє життя, погубить його, а хто погубить своє життя заради Мене та Євангелії, той його збереже. Бо яка користь людині, якщо вона здобуде весь світ, а занапастить свою душу? Або що Чи віддасть людина за душу свою? Бо хто соромиться Мене та Моїх слів у цьому перелюбному та грішному роді, того посоромиться і Син Людський, коли прийде у славі Отця Свого з Анголами святими. »</w:t>
      </w:r>
    </w:p>
    <w:p w14:paraId="7897C64E" w14:textId="77777777" w:rsidR="00F90BDC" w:rsidRDefault="00F90BDC"/>
    <w:p w14:paraId="719F9AF0" w14:textId="77777777" w:rsidR="00F90BDC" w:rsidRDefault="00F90BDC">
      <w:r xmlns:w="http://schemas.openxmlformats.org/wordprocessingml/2006/main">
        <w:t xml:space="preserve">Луки 14:27 І хто не несе свого хреста та не йде за мною, не може бути моїм учнем.</w:t>
      </w:r>
    </w:p>
    <w:p w14:paraId="1307EC17" w14:textId="77777777" w:rsidR="00F90BDC" w:rsidRDefault="00F90BDC"/>
    <w:p w14:paraId="31F8EE6C" w14:textId="77777777" w:rsidR="00F90BDC" w:rsidRDefault="00F90BDC">
      <w:r xmlns:w="http://schemas.openxmlformats.org/wordprocessingml/2006/main">
        <w:t xml:space="preserve">Ісус навчає, що для того, щоб бути Його учнем, потрібно нести свій хрест і слідувати за Ним.</w:t>
      </w:r>
    </w:p>
    <w:p w14:paraId="35DF6453" w14:textId="77777777" w:rsidR="00F90BDC" w:rsidRDefault="00F90BDC"/>
    <w:p w14:paraId="56189BBE" w14:textId="77777777" w:rsidR="00F90BDC" w:rsidRDefault="00F90BDC">
      <w:r xmlns:w="http://schemas.openxmlformats.org/wordprocessingml/2006/main">
        <w:t xml:space="preserve">1. Візьми свій хрест і йди за Ісусом - А про важливість учнівства.</w:t>
      </w:r>
    </w:p>
    <w:p w14:paraId="091BAED4" w14:textId="77777777" w:rsidR="00F90BDC" w:rsidRDefault="00F90BDC"/>
    <w:p w14:paraId="060EB696" w14:textId="77777777" w:rsidR="00F90BDC" w:rsidRDefault="00F90BDC">
      <w:r xmlns:w="http://schemas.openxmlformats.org/wordprocessingml/2006/main">
        <w:t xml:space="preserve">2. Несіння нашого хреста - A про відповідальність ходити з Христом.</w:t>
      </w:r>
    </w:p>
    <w:p w14:paraId="7D7F5B7A" w14:textId="77777777" w:rsidR="00F90BDC" w:rsidRDefault="00F90BDC"/>
    <w:p w14:paraId="19E53FFF" w14:textId="77777777" w:rsidR="00F90BDC" w:rsidRDefault="00F90BDC">
      <w:r xmlns:w="http://schemas.openxmlformats.org/wordprocessingml/2006/main">
        <w:t xml:space="preserve">1. Марка 8:34-37 - Ісус наказує своїм послідовникам взяти свій хрест і йти за Ним.</w:t>
      </w:r>
    </w:p>
    <w:p w14:paraId="0AD4EA0A" w14:textId="77777777" w:rsidR="00F90BDC" w:rsidRDefault="00F90BDC"/>
    <w:p w14:paraId="2523314A" w14:textId="77777777" w:rsidR="00F90BDC" w:rsidRDefault="00F90BDC">
      <w:r xmlns:w="http://schemas.openxmlformats.org/wordprocessingml/2006/main">
        <w:t xml:space="preserve">2. Галатам 5:24 – Ми покликані розіп’яти плоть і жити в Дусі.</w:t>
      </w:r>
    </w:p>
    <w:p w14:paraId="5226AB70" w14:textId="77777777" w:rsidR="00F90BDC" w:rsidRDefault="00F90BDC"/>
    <w:p w14:paraId="308BD370" w14:textId="77777777" w:rsidR="00F90BDC" w:rsidRDefault="00F90BDC">
      <w:r xmlns:w="http://schemas.openxmlformats.org/wordprocessingml/2006/main">
        <w:t xml:space="preserve">Luke 14:28 28 Бо хто з вас, башту збудувати хоче, не сяде перше й не порахує вартості, чи має достатньо її закінчити?</w:t>
      </w:r>
    </w:p>
    <w:p w14:paraId="7F3B2ACD" w14:textId="77777777" w:rsidR="00F90BDC" w:rsidRDefault="00F90BDC"/>
    <w:p w14:paraId="1BE606BE" w14:textId="77777777" w:rsidR="00F90BDC" w:rsidRDefault="00F90BDC">
      <w:r xmlns:w="http://schemas.openxmlformats.org/wordprocessingml/2006/main">
        <w:t xml:space="preserve">Цей уривок підкреслює важливість попередньої підготовки та підрахунку вартості будь-яких починань.</w:t>
      </w:r>
    </w:p>
    <w:p w14:paraId="629D5BB2" w14:textId="77777777" w:rsidR="00F90BDC" w:rsidRDefault="00F90BDC"/>
    <w:p w14:paraId="49D3B01A" w14:textId="77777777" w:rsidR="00F90BDC" w:rsidRDefault="00F90BDC">
      <w:r xmlns:w="http://schemas.openxmlformats.org/wordprocessingml/2006/main">
        <w:t xml:space="preserve">1. «Вартість будівництва: підготовка до зобов’язань»</w:t>
      </w:r>
    </w:p>
    <w:p w14:paraId="5917B9A0" w14:textId="77777777" w:rsidR="00F90BDC" w:rsidRDefault="00F90BDC"/>
    <w:p w14:paraId="7E390357" w14:textId="77777777" w:rsidR="00F90BDC" w:rsidRDefault="00F90BDC">
      <w:r xmlns:w="http://schemas.openxmlformats.org/wordprocessingml/2006/main">
        <w:t xml:space="preserve">2. «Складання планів: розрахунок вартості наперед»</w:t>
      </w:r>
    </w:p>
    <w:p w14:paraId="6C422719" w14:textId="77777777" w:rsidR="00F90BDC" w:rsidRDefault="00F90BDC"/>
    <w:p w14:paraId="40E2EC15" w14:textId="77777777" w:rsidR="00F90BDC" w:rsidRDefault="00F90BDC">
      <w:r xmlns:w="http://schemas.openxmlformats.org/wordprocessingml/2006/main">
        <w:t xml:space="preserve">1. Матвія 6:19-21 - «Не збирайте собі скарбів на землі, де нищить їх міль та іржа,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14:paraId="5C87C129" w14:textId="77777777" w:rsidR="00F90BDC" w:rsidRDefault="00F90BDC"/>
    <w:p w14:paraId="5F0A326F" w14:textId="77777777" w:rsidR="00F90BDC" w:rsidRDefault="00F90BDC">
      <w:r xmlns:w="http://schemas.openxmlformats.org/wordprocessingml/2006/main">
        <w:t xml:space="preserve">2. Приповісті 13:4 – «Душа лінивого прагне й не отримує нічого, а душа старанного </w:t>
      </w:r>
      <w:r xmlns:w="http://schemas.openxmlformats.org/wordprocessingml/2006/main">
        <w:lastRenderedPageBreak xmlns:w="http://schemas.openxmlformats.org/wordprocessingml/2006/main"/>
      </w:r>
      <w:r xmlns:w="http://schemas.openxmlformats.org/wordprocessingml/2006/main">
        <w:t xml:space="preserve">багата».</w:t>
      </w:r>
    </w:p>
    <w:p w14:paraId="253DC5C9" w14:textId="77777777" w:rsidR="00F90BDC" w:rsidRDefault="00F90BDC"/>
    <w:p w14:paraId="4DD9745B" w14:textId="77777777" w:rsidR="00F90BDC" w:rsidRDefault="00F90BDC">
      <w:r xmlns:w="http://schemas.openxmlformats.org/wordprocessingml/2006/main">
        <w:t xml:space="preserve">Луки 14:29 Щоб, як він заклав основу та не міг її закінчити, усі, хто це бачить, не почали насміхатися з нього,</w:t>
      </w:r>
    </w:p>
    <w:p w14:paraId="2A5193B6" w14:textId="77777777" w:rsidR="00F90BDC" w:rsidRDefault="00F90BDC"/>
    <w:p w14:paraId="169C7FFE" w14:textId="77777777" w:rsidR="00F90BDC" w:rsidRDefault="00F90BDC">
      <w:r xmlns:w="http://schemas.openxmlformats.org/wordprocessingml/2006/main">
        <w:t xml:space="preserve">Уривок застерігає від того, щоб не починати щось, не маючи можливості завершити, оскільки глядачі можуть знущатися над людиною.</w:t>
      </w:r>
    </w:p>
    <w:p w14:paraId="0CE6E2B5" w14:textId="77777777" w:rsidR="00F90BDC" w:rsidRDefault="00F90BDC"/>
    <w:p w14:paraId="1093EC69" w14:textId="77777777" w:rsidR="00F90BDC" w:rsidRDefault="00F90BDC">
      <w:r xmlns:w="http://schemas.openxmlformats.org/wordprocessingml/2006/main">
        <w:t xml:space="preserve">1. Небезпека взяти на себе більше, ніж ви можете впоратися</w:t>
      </w:r>
    </w:p>
    <w:p w14:paraId="15E12388" w14:textId="77777777" w:rsidR="00F90BDC" w:rsidRDefault="00F90BDC"/>
    <w:p w14:paraId="791CD266" w14:textId="77777777" w:rsidR="00F90BDC" w:rsidRDefault="00F90BDC">
      <w:r xmlns:w="http://schemas.openxmlformats.org/wordprocessingml/2006/main">
        <w:t xml:space="preserve">2. Важливість завершення розпочатого</w:t>
      </w:r>
    </w:p>
    <w:p w14:paraId="61C08385" w14:textId="77777777" w:rsidR="00F90BDC" w:rsidRDefault="00F90BDC"/>
    <w:p w14:paraId="318277E2" w14:textId="77777777" w:rsidR="00F90BDC" w:rsidRDefault="00F90BDC">
      <w:r xmlns:w="http://schemas.openxmlformats.org/wordprocessingml/2006/main">
        <w:t xml:space="preserve">1. Ефесянам 6:13 – «Тому зодягніться в повну Божу зброю, щоб, коли прийде день зла, ви змогли вистояти на своєму, і, коли ви все зробите, вистояти».</w:t>
      </w:r>
    </w:p>
    <w:p w14:paraId="753DE886" w14:textId="77777777" w:rsidR="00F90BDC" w:rsidRDefault="00F90BDC"/>
    <w:p w14:paraId="630E4B32" w14:textId="77777777" w:rsidR="00F90BDC" w:rsidRDefault="00F90BDC">
      <w:r xmlns:w="http://schemas.openxmlformats.org/wordprocessingml/2006/main">
        <w:t xml:space="preserve">2. Приповісті 16:3 – «Віддай Господу все, що робиш, і Він виконає твої плани».</w:t>
      </w:r>
    </w:p>
    <w:p w14:paraId="3667BA5F" w14:textId="77777777" w:rsidR="00F90BDC" w:rsidRDefault="00F90BDC"/>
    <w:p w14:paraId="446595FE" w14:textId="77777777" w:rsidR="00F90BDC" w:rsidRDefault="00F90BDC">
      <w:r xmlns:w="http://schemas.openxmlformats.org/wordprocessingml/2006/main">
        <w:t xml:space="preserve">Луки 14:30 кажучи: Цей чоловік почав будувати, та не міг закінчити.</w:t>
      </w:r>
    </w:p>
    <w:p w14:paraId="0838160E" w14:textId="77777777" w:rsidR="00F90BDC" w:rsidRDefault="00F90BDC"/>
    <w:p w14:paraId="6AB2D653" w14:textId="77777777" w:rsidR="00F90BDC" w:rsidRDefault="00F90BDC">
      <w:r xmlns:w="http://schemas.openxmlformats.org/wordprocessingml/2006/main">
        <w:t xml:space="preserve">Ісус розповідає притчу про людину, яка починає проект, але не може його завершити.</w:t>
      </w:r>
    </w:p>
    <w:p w14:paraId="69D513AE" w14:textId="77777777" w:rsidR="00F90BDC" w:rsidRDefault="00F90BDC"/>
    <w:p w14:paraId="2E60D8C6" w14:textId="77777777" w:rsidR="00F90BDC" w:rsidRDefault="00F90BDC">
      <w:r xmlns:w="http://schemas.openxmlformats.org/wordprocessingml/2006/main">
        <w:t xml:space="preserve">1. Важливість завершення розпочатого</w:t>
      </w:r>
    </w:p>
    <w:p w14:paraId="5468E03F" w14:textId="77777777" w:rsidR="00F90BDC" w:rsidRDefault="00F90BDC"/>
    <w:p w14:paraId="566FB331" w14:textId="77777777" w:rsidR="00F90BDC" w:rsidRDefault="00F90BDC">
      <w:r xmlns:w="http://schemas.openxmlformats.org/wordprocessingml/2006/main">
        <w:t xml:space="preserve">2. Наполегливість перед обличчям труднощів</w:t>
      </w:r>
    </w:p>
    <w:p w14:paraId="163A44A2" w14:textId="77777777" w:rsidR="00F90BDC" w:rsidRDefault="00F90BDC"/>
    <w:p w14:paraId="5467A88F" w14:textId="77777777" w:rsidR="00F90BDC" w:rsidRDefault="00F90BDC">
      <w:r xmlns:w="http://schemas.openxmlformats.org/wordprocessingml/2006/main">
        <w:t xml:space="preserve">1. Филип’янам 3:14 – «Я прагну досягти кінця змагань і отримати небесну нагороду, до якої Бог кличе нас через Христа Ісуса».</w:t>
      </w:r>
    </w:p>
    <w:p w14:paraId="27BA4826" w14:textId="77777777" w:rsidR="00F90BDC" w:rsidRDefault="00F90BDC"/>
    <w:p w14:paraId="306E973F" w14:textId="77777777" w:rsidR="00F90BDC" w:rsidRDefault="00F90BDC">
      <w:r xmlns:w="http://schemas.openxmlformats.org/wordprocessingml/2006/main">
        <w:t xml:space="preserve">2. Колосянам 3:23 – «Що б ви не робили, працюйте всім своїм серцем, як для Господа, а не для господарів».</w:t>
      </w:r>
    </w:p>
    <w:p w14:paraId="1DAD23A1" w14:textId="77777777" w:rsidR="00F90BDC" w:rsidRDefault="00F90BDC"/>
    <w:p w14:paraId="163CA5DE" w14:textId="77777777" w:rsidR="00F90BDC" w:rsidRDefault="00F90BDC">
      <w:r xmlns:w="http://schemas.openxmlformats.org/wordprocessingml/2006/main">
        <w:t xml:space="preserve">Luke 14:31 Або який цар, збираючись вести війну проти іншого царя, не сідає першим і не радиться, чи зможе він з десятьма тисячами зустріти того, хто йде на нього з двадцятьма тисячами?</w:t>
      </w:r>
    </w:p>
    <w:p w14:paraId="2FB3E8FA" w14:textId="77777777" w:rsidR="00F90BDC" w:rsidRDefault="00F90BDC"/>
    <w:p w14:paraId="23FD828F" w14:textId="77777777" w:rsidR="00F90BDC" w:rsidRDefault="00F90BDC">
      <w:r xmlns:w="http://schemas.openxmlformats.org/wordprocessingml/2006/main">
        <w:t xml:space="preserve">Король повинен розглянути свої ресурси, перш ніж піти на війну проти іншого короля, який має подвоєні ресурси.</w:t>
      </w:r>
    </w:p>
    <w:p w14:paraId="4F866338" w14:textId="77777777" w:rsidR="00F90BDC" w:rsidRDefault="00F90BDC"/>
    <w:p w14:paraId="719928D1" w14:textId="77777777" w:rsidR="00F90BDC" w:rsidRDefault="00F90BDC">
      <w:r xmlns:w="http://schemas.openxmlformats.org/wordprocessingml/2006/main">
        <w:t xml:space="preserve">1. Бог забезпечить нас ресурсами, необхідними для подолання будь-яких перешкод.</w:t>
      </w:r>
    </w:p>
    <w:p w14:paraId="1BBFD316" w14:textId="77777777" w:rsidR="00F90BDC" w:rsidRDefault="00F90BDC"/>
    <w:p w14:paraId="2911C1E5" w14:textId="77777777" w:rsidR="00F90BDC" w:rsidRDefault="00F90BDC">
      <w:r xmlns:w="http://schemas.openxmlformats.org/wordprocessingml/2006/main">
        <w:t xml:space="preserve">2. Ми повинні навчитися довіряти Богові і бути мудрими у своїх рішеннях.</w:t>
      </w:r>
    </w:p>
    <w:p w14:paraId="29482BEF" w14:textId="77777777" w:rsidR="00F90BDC" w:rsidRDefault="00F90BDC"/>
    <w:p w14:paraId="50CA3D13"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7995E627" w14:textId="77777777" w:rsidR="00F90BDC" w:rsidRDefault="00F90BDC"/>
    <w:p w14:paraId="06AB67B9" w14:textId="77777777" w:rsidR="00F90BDC" w:rsidRDefault="00F90BDC">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14:paraId="78B6D9ED" w14:textId="77777777" w:rsidR="00F90BDC" w:rsidRDefault="00F90BDC"/>
    <w:p w14:paraId="19D3625E" w14:textId="77777777" w:rsidR="00F90BDC" w:rsidRDefault="00F90BDC">
      <w:r xmlns:w="http://schemas.openxmlformats.org/wordprocessingml/2006/main">
        <w:t xml:space="preserve">Луки 14:32 Або, поки інший ще далеко, він посилає посла і бажає умов миру.</w:t>
      </w:r>
    </w:p>
    <w:p w14:paraId="5D7180FF" w14:textId="77777777" w:rsidR="00F90BDC" w:rsidRDefault="00F90BDC"/>
    <w:p w14:paraId="666E9019" w14:textId="77777777" w:rsidR="00F90BDC" w:rsidRDefault="00F90BDC">
      <w:r xmlns:w="http://schemas.openxmlformats.org/wordprocessingml/2006/main">
        <w:t xml:space="preserve">Притча про загубленого сина наголошує на необхідності шукати загубленого і запропонувати йому примирення.</w:t>
      </w:r>
    </w:p>
    <w:p w14:paraId="3A9B0AA4" w14:textId="77777777" w:rsidR="00F90BDC" w:rsidRDefault="00F90BDC"/>
    <w:p w14:paraId="68F3FD35" w14:textId="77777777" w:rsidR="00F90BDC" w:rsidRDefault="00F90BDC">
      <w:r xmlns:w="http://schemas.openxmlformats.org/wordprocessingml/2006/main">
        <w:t xml:space="preserve">1. Сила прощення: як висловити благодать втраченим</w:t>
      </w:r>
    </w:p>
    <w:p w14:paraId="7345CCF7" w14:textId="77777777" w:rsidR="00F90BDC" w:rsidRDefault="00F90BDC"/>
    <w:p w14:paraId="57D52374" w14:textId="77777777" w:rsidR="00F90BDC" w:rsidRDefault="00F90BDC">
      <w:r xmlns:w="http://schemas.openxmlformats.org/wordprocessingml/2006/main">
        <w:t xml:space="preserve">2. Примирення: прийняття та обійми блудного</w:t>
      </w:r>
    </w:p>
    <w:p w14:paraId="26BDFF92" w14:textId="77777777" w:rsidR="00F90BDC" w:rsidRDefault="00F90BDC"/>
    <w:p w14:paraId="62024320" w14:textId="77777777" w:rsidR="00F90BDC" w:rsidRDefault="00F90BDC">
      <w:r xmlns:w="http://schemas.openxmlformats.org/wordprocessingml/2006/main">
        <w:t xml:space="preserve">1. Матвія 18:12-14 - Що ви робите, коли повертається втрачена людина?</w:t>
      </w:r>
    </w:p>
    <w:p w14:paraId="0BD62095" w14:textId="77777777" w:rsidR="00F90BDC" w:rsidRDefault="00F90BDC"/>
    <w:p w14:paraId="30ACB492" w14:textId="77777777" w:rsidR="00F90BDC" w:rsidRDefault="00F90BDC">
      <w:r xmlns:w="http://schemas.openxmlformats.org/wordprocessingml/2006/main">
        <w:t xml:space="preserve">2. Римлянам 5:8 - Сила Божої любові в примиренні нас з Ним</w:t>
      </w:r>
    </w:p>
    <w:p w14:paraId="6C98009B" w14:textId="77777777" w:rsidR="00F90BDC" w:rsidRDefault="00F90BDC"/>
    <w:p w14:paraId="1E5C23A9" w14:textId="77777777" w:rsidR="00F90BDC" w:rsidRDefault="00F90BDC">
      <w:r xmlns:w="http://schemas.openxmlformats.org/wordprocessingml/2006/main">
        <w:t xml:space="preserve">Луки 14:33 Так само кожен із вас, хто не зрікається всього, що має, не може бути Моїм учнем.</w:t>
      </w:r>
    </w:p>
    <w:p w14:paraId="4FD0CCDB" w14:textId="77777777" w:rsidR="00F90BDC" w:rsidRDefault="00F90BDC"/>
    <w:p w14:paraId="184FCBD2" w14:textId="77777777" w:rsidR="00F90BDC" w:rsidRDefault="00F90BDC">
      <w:r xmlns:w="http://schemas.openxmlformats.org/wordprocessingml/2006/main">
        <w:t xml:space="preserve">Цей уривок підкреслює важливість відмови від усього майна, щоб бути учнем Ісуса.</w:t>
      </w:r>
    </w:p>
    <w:p w14:paraId="484AFE19" w14:textId="77777777" w:rsidR="00F90BDC" w:rsidRDefault="00F90BDC"/>
    <w:p w14:paraId="0002D183" w14:textId="77777777" w:rsidR="00F90BDC" w:rsidRDefault="00F90BDC">
      <w:r xmlns:w="http://schemas.openxmlformats.org/wordprocessingml/2006/main">
        <w:t xml:space="preserve">1. Справжнє учнівство: вартість підрахунку вартості - Луки 14:33</w:t>
      </w:r>
    </w:p>
    <w:p w14:paraId="072C4C8F" w14:textId="77777777" w:rsidR="00F90BDC" w:rsidRDefault="00F90BDC"/>
    <w:p w14:paraId="4981C5BE" w14:textId="77777777" w:rsidR="00F90BDC" w:rsidRDefault="00F90BDC">
      <w:r xmlns:w="http://schemas.openxmlformats.org/wordprocessingml/2006/main">
        <w:t xml:space="preserve">2. Відмова від усього, щоб слідувати за Ісусом - Луки 14:33</w:t>
      </w:r>
    </w:p>
    <w:p w14:paraId="128BEFC0" w14:textId="77777777" w:rsidR="00F90BDC" w:rsidRDefault="00F90BDC"/>
    <w:p w14:paraId="1D795E70" w14:textId="77777777" w:rsidR="00F90BDC" w:rsidRDefault="00F90BDC">
      <w:r xmlns:w="http://schemas.openxmlformats.org/wordprocessingml/2006/main">
        <w:t xml:space="preserve">1. Матвій 19:21 - Ісус сказав йому: «Якщо ти хочеш бути досконалим, піди, продай те, що маєш, і роздай убогим, і будеш мати скарб на небі; і йди за мною».</w:t>
      </w:r>
    </w:p>
    <w:p w14:paraId="54289F51" w14:textId="77777777" w:rsidR="00F90BDC" w:rsidRDefault="00F90BDC"/>
    <w:p w14:paraId="3574BBD8" w14:textId="77777777" w:rsidR="00F90BDC" w:rsidRDefault="00F90BDC">
      <w:r xmlns:w="http://schemas.openxmlformats.org/wordprocessingml/2006/main">
        <w:t xml:space="preserve">2. Марка 10:21 - І Ісус, поглянувши на нього, полюбив його і сказав йому: «Одного тобі бракує: піди, продай усе, що маєш, і роздай убогим, і матимеш скарб на небі; і йди за мною».</w:t>
      </w:r>
    </w:p>
    <w:p w14:paraId="5A572A01" w14:textId="77777777" w:rsidR="00F90BDC" w:rsidRDefault="00F90BDC"/>
    <w:p w14:paraId="5CF34EB7" w14:textId="77777777" w:rsidR="00F90BDC" w:rsidRDefault="00F90BDC">
      <w:r xmlns:w="http://schemas.openxmlformats.org/wordprocessingml/2006/main">
        <w:t xml:space="preserve">Луки 14:34 Сіль добра, але якщо сіль втратила смак, чим її приправити?</w:t>
      </w:r>
    </w:p>
    <w:p w14:paraId="7D1FA0F6" w14:textId="77777777" w:rsidR="00F90BDC" w:rsidRDefault="00F90BDC"/>
    <w:p w14:paraId="416EFF71" w14:textId="77777777" w:rsidR="00F90BDC" w:rsidRDefault="00F90BDC">
      <w:r xmlns:w="http://schemas.openxmlformats.org/wordprocessingml/2006/main">
        <w:t xml:space="preserve">Сіль є важливою метафорою в навчанні Ісуса, яка ілюструє потребу учнів Христа бути джерелом морального та духовного смаку для світу.</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Сіль землі: бути учнем Христа та впливати на світ</w:t>
      </w:r>
    </w:p>
    <w:p w14:paraId="7D3C1484" w14:textId="77777777" w:rsidR="00F90BDC" w:rsidRDefault="00F90BDC"/>
    <w:p w14:paraId="04EC1932" w14:textId="77777777" w:rsidR="00F90BDC" w:rsidRDefault="00F90BDC">
      <w:r xmlns:w="http://schemas.openxmlformats.org/wordprocessingml/2006/main">
        <w:t xml:space="preserve">2: Смакувати сіль: як жити життям із божественним смаком</w:t>
      </w:r>
    </w:p>
    <w:p w14:paraId="708F55C6" w14:textId="77777777" w:rsidR="00F90BDC" w:rsidRDefault="00F90BDC"/>
    <w:p w14:paraId="45DA7920" w14:textId="77777777" w:rsidR="00F90BDC" w:rsidRDefault="00F90BDC">
      <w:r xmlns:w="http://schemas.openxmlformats.org/wordprocessingml/2006/main">
        <w:t xml:space="preserve">1: Матвія 5:13-14 - «Ви сіль землі, але якщо сіль втратила свій смак, як відновити її солоність?» Воно вже ні на що не годиться, крім того, щоб бути викинутим і розтоптаним під ноги людей».</w:t>
      </w:r>
    </w:p>
    <w:p w14:paraId="6965A58D" w14:textId="77777777" w:rsidR="00F90BDC" w:rsidRDefault="00F90BDC"/>
    <w:p w14:paraId="7B8D05C2" w14:textId="77777777" w:rsidR="00F90BDC" w:rsidRDefault="00F90BDC">
      <w:r xmlns:w="http://schemas.openxmlformats.org/wordprocessingml/2006/main">
        <w:t xml:space="preserve">2: Колосян 4:6 – «Нехай ваша мова завжди буде ласкава, приправлена сіллю, щоб ви знали, як кожному відповідати».</w:t>
      </w:r>
    </w:p>
    <w:p w14:paraId="6C22E720" w14:textId="77777777" w:rsidR="00F90BDC" w:rsidRDefault="00F90BDC"/>
    <w:p w14:paraId="12099603" w14:textId="77777777" w:rsidR="00F90BDC" w:rsidRDefault="00F90BDC">
      <w:r xmlns:w="http://schemas.openxmlformats.org/wordprocessingml/2006/main">
        <w:t xml:space="preserve">Луки 14:35 Ані на землю, ані на гній не годиться; але люди викидають його. Хто має вуха, щоб слухати, нехай слухає.</w:t>
      </w:r>
    </w:p>
    <w:p w14:paraId="14CCAD69" w14:textId="77777777" w:rsidR="00F90BDC" w:rsidRDefault="00F90BDC"/>
    <w:p w14:paraId="0B255117" w14:textId="77777777" w:rsidR="00F90BDC" w:rsidRDefault="00F90BDC">
      <w:r xmlns:w="http://schemas.openxmlformats.org/wordprocessingml/2006/main">
        <w:t xml:space="preserve">Цей уривок говорить про важливість бути уважним до Божого слова та прислухатися до його заклику.</w:t>
      </w:r>
    </w:p>
    <w:p w14:paraId="31A49ED2" w14:textId="77777777" w:rsidR="00F90BDC" w:rsidRDefault="00F90BDC"/>
    <w:p w14:paraId="136DB25D" w14:textId="77777777" w:rsidR="00F90BDC" w:rsidRDefault="00F90BDC">
      <w:r xmlns:w="http://schemas.openxmlformats.org/wordprocessingml/2006/main">
        <w:t xml:space="preserve">1. «Заклик слухати: розуміння важливості уважного ставлення до Божого Слова»</w:t>
      </w:r>
    </w:p>
    <w:p w14:paraId="7260459E" w14:textId="77777777" w:rsidR="00F90BDC" w:rsidRDefault="00F90BDC"/>
    <w:p w14:paraId="725BA233" w14:textId="77777777" w:rsidR="00F90BDC" w:rsidRDefault="00F90BDC">
      <w:r xmlns:w="http://schemas.openxmlformats.org/wordprocessingml/2006/main">
        <w:t xml:space="preserve">2. «Вигнання непридатних: ціна нехтування Божим Словом»</w:t>
      </w:r>
    </w:p>
    <w:p w14:paraId="406A7CA2" w14:textId="77777777" w:rsidR="00F90BDC" w:rsidRDefault="00F90BDC"/>
    <w:p w14:paraId="503C214D" w14:textId="77777777" w:rsidR="00F90BDC" w:rsidRDefault="00F90BDC">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2DD667A2" w14:textId="77777777" w:rsidR="00F90BDC" w:rsidRDefault="00F90BDC"/>
    <w:p w14:paraId="15527178"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16D7C43D" w14:textId="77777777" w:rsidR="00F90BDC" w:rsidRDefault="00F90BDC"/>
    <w:p w14:paraId="3A9A783D" w14:textId="77777777" w:rsidR="00F90BDC" w:rsidRDefault="00F90BDC">
      <w:r xmlns:w="http://schemas.openxmlformats.org/wordprocessingml/2006/main">
        <w:t xml:space="preserve">Лука 15 містить три притчі про Ісуса, які ілюструють радість Бога через покаяння грішників: про загублену вівцю, про загублену монету та про блудного сина.</w:t>
      </w:r>
    </w:p>
    <w:p w14:paraId="53039985" w14:textId="77777777" w:rsidR="00F90BDC" w:rsidRDefault="00F90BDC"/>
    <w:p w14:paraId="4C256998" w14:textId="77777777" w:rsidR="00F90BDC" w:rsidRDefault="00F90BDC">
      <w:r xmlns:w="http://schemas.openxmlformats.org/wordprocessingml/2006/main">
        <w:t xml:space="preserve">1-й абзац: Розділ починається зі збирачів податків і грішників, які збираються навколо, щоб послухати Ісуса, що викликало нарікання серед фарисеїв і вчителів закону, кажучи: «Цей чоловік приймає грішників і їсть з ними». У відповідь Ісус розповів притчу «Загублена вівця», де пастух залишає дев’яносто дев’ять овець на відкритому повітрі, щоб шукати одну загублену вівцю. Знайшовши, він з радістю кладе на плечі і йде додому. Потім він скликає своїх друзів-сусідів і каже: «Порадійте, я знайшов свою загублену вівцю». Потім Ісус пояснює, що на небі більше радості за одного грішника, який кається, ніж за дев’яносто дев’ять праведників, яким не потрібно каятися (Луки 15:1-7).</w:t>
      </w:r>
    </w:p>
    <w:p w14:paraId="5250C3BC" w14:textId="77777777" w:rsidR="00F90BDC" w:rsidRDefault="00F90BDC"/>
    <w:p w14:paraId="7F71E320" w14:textId="77777777" w:rsidR="00F90BDC" w:rsidRDefault="00F90BDC">
      <w:r xmlns:w="http://schemas.openxmlformats.org/wordprocessingml/2006/main">
        <w:t xml:space="preserve">2-й абзац: Після цієї притчі Ісус розповів іншу притчу про жінку, яка мала десять срібних монет, але загубила одну. Вона запалює лампу, ретельно підмітає свій будинок, поки не знайде його. Знайшовши її, вона скликає своїх друзів-сусідів і каже: «Порадійте, я знайшла свою загублену монету». Знову Ісус підкреслив, що в присутності ангелів Бога є радість за одного грішника, який кається (Луки 15:8-10).</w:t>
      </w:r>
    </w:p>
    <w:p w14:paraId="4F234F0A" w14:textId="77777777" w:rsidR="00F90BDC" w:rsidRDefault="00F90BDC"/>
    <w:p w14:paraId="189C1BC3" w14:textId="77777777" w:rsidR="00F90BDC" w:rsidRDefault="00F90BDC">
      <w:r xmlns:w="http://schemas.openxmlformats.org/wordprocessingml/2006/main">
        <w:t xml:space="preserve">3-й абзац: Нарешті, Він поділився притчею про блудного сина. У цій історії молодший син просить свою частку спадщини у свого батька, а потім розтринькує все в дикій країні. Коли почався сильний голод, він почав відчувати потребу, тому найнявся, громадянин цієї країни послав йому поля годувати свиней, прагнув наповнити шлунок стручками, свині їли, ніхто йому нічого не давав, коли схаменувся, сказав: «Скільки найманих слуг мого батька мають тут запас їжі, я помираю з голоду !' Він вирішив повернутися додому і зізнатися в гріхах, перш ніж батько попросить, щоб до нього ставилися як до найманого слуги. Але ще далеко батько побачив його, сповнений співчуття, побіг, розкинув руки, поцілував його, син сказав: «Батько згрішив проти неба, ти більше не гідний називатися своїм сином». Але батько наказав слугам принести найкращий одяг одягнути перстень на палець сандалі ноги принести відгодоване теля вбити давайте влаштуємо бенкет святкувати за цього сина мій знову був мертвий живий був втрачений знайшовся тому вони почали святкувати старший брат розлютився відмовився зайти тож батько вийшов благав його відповів «Слухай, усі ці роки, як я служив для тебе, ти ніколи не порушував твоїх наказів, але ти ніколи не давав мені навіть молодого козеняти, щоб я міг святкувати з моїми друзями, але коли цей твій син повертається, який пожер твою власність, повії вбивають для нього відгодоване теля!» Батько сказав: «Сину мій, ти завжди зі мною, усе, що я маю, твоє, але ми повинні були відсвяткувати, радіти, тому що твій брат був мертвий, живий знову був втрачений, знайдений» (Луки 15:11-32). Ця притча підкреслює милостиву люблячу природу Батька до грішників, що каються, а також кидає виклик самоправедності, відсутності співчуття до тих, хто заблукав.</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Тоді наблизилися до Нього всі митарі та грішники, щоб послухати Його.</w:t>
      </w:r>
    </w:p>
    <w:p w14:paraId="6C8ACBC1" w14:textId="77777777" w:rsidR="00F90BDC" w:rsidRDefault="00F90BDC"/>
    <w:p w14:paraId="23B7ADF1" w14:textId="77777777" w:rsidR="00F90BDC" w:rsidRDefault="00F90BDC">
      <w:r xmlns:w="http://schemas.openxmlformats.org/wordprocessingml/2006/main">
        <w:t xml:space="preserve">У цьому уривку згадується, що Ісус був оточений митарями та грішниками, які прийшли його послухати.</w:t>
      </w:r>
    </w:p>
    <w:p w14:paraId="5898AFB8" w14:textId="77777777" w:rsidR="00F90BDC" w:rsidRDefault="00F90BDC"/>
    <w:p w14:paraId="749A1662" w14:textId="77777777" w:rsidR="00F90BDC" w:rsidRDefault="00F90BDC">
      <w:r xmlns:w="http://schemas.openxmlformats.org/wordprocessingml/2006/main">
        <w:t xml:space="preserve">1: Ісус показує нам, що всі раді в Його присутності і що ніхто не повинен бути виключений.</w:t>
      </w:r>
    </w:p>
    <w:p w14:paraId="5659A70F" w14:textId="77777777" w:rsidR="00F90BDC" w:rsidRDefault="00F90BDC"/>
    <w:p w14:paraId="486AD539" w14:textId="77777777" w:rsidR="00F90BDC" w:rsidRDefault="00F90BDC">
      <w:r xmlns:w="http://schemas.openxmlformats.org/wordprocessingml/2006/main">
        <w:t xml:space="preserve">2: Любов Ісуса безумовна, і Він доступний кожному, хто шукає Його.</w:t>
      </w:r>
    </w:p>
    <w:p w14:paraId="4582BF54" w14:textId="77777777" w:rsidR="00F90BDC" w:rsidRDefault="00F90BDC"/>
    <w:p w14:paraId="43F2C844"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53F9AEDF" w14:textId="77777777" w:rsidR="00F90BDC" w:rsidRDefault="00F90BDC"/>
    <w:p w14:paraId="2CB67682" w14:textId="77777777" w:rsidR="00F90BDC" w:rsidRDefault="00F90BDC">
      <w:r xmlns:w="http://schemas.openxmlformats.org/wordprocessingml/2006/main">
        <w:t xml:space="preserve">2: Марка 2:17 – «Ісус, почувши це, промовив до них: Лікаря потребують не здорові, а хворі: Я прийшов кликати не праведних, а грішників до покаяння».</w:t>
      </w:r>
    </w:p>
    <w:p w14:paraId="6EED165E" w14:textId="77777777" w:rsidR="00F90BDC" w:rsidRDefault="00F90BDC"/>
    <w:p w14:paraId="187FF662" w14:textId="77777777" w:rsidR="00F90BDC" w:rsidRDefault="00F90BDC">
      <w:r xmlns:w="http://schemas.openxmlformats.org/wordprocessingml/2006/main">
        <w:t xml:space="preserve">Luke 15:2 А фарисеї та книжники нарікали, кажучи: Він приймає грішників і їсть з ними.</w:t>
      </w:r>
    </w:p>
    <w:p w14:paraId="001BC62D" w14:textId="77777777" w:rsidR="00F90BDC" w:rsidRDefault="00F90BDC"/>
    <w:p w14:paraId="448E6525" w14:textId="77777777" w:rsidR="00F90BDC" w:rsidRDefault="00F90BDC">
      <w:r xmlns:w="http://schemas.openxmlformats.org/wordprocessingml/2006/main">
        <w:t xml:space="preserve">Цей уривок розкриває критику та несхвалення фарисеїв і книжників щодо Ісуса за спілкування з грішниками.</w:t>
      </w:r>
    </w:p>
    <w:p w14:paraId="25CB0A25" w14:textId="77777777" w:rsidR="00F90BDC" w:rsidRDefault="00F90BDC"/>
    <w:p w14:paraId="7950FD29" w14:textId="77777777" w:rsidR="00F90BDC" w:rsidRDefault="00F90BDC">
      <w:r xmlns:w="http://schemas.openxmlformats.org/wordprocessingml/2006/main">
        <w:t xml:space="preserve">1. Безумовна любов і прийняття Ісусом грішників</w:t>
      </w:r>
    </w:p>
    <w:p w14:paraId="330D184A" w14:textId="77777777" w:rsidR="00F90BDC" w:rsidRDefault="00F90BDC"/>
    <w:p w14:paraId="1869953E" w14:textId="77777777" w:rsidR="00F90BDC" w:rsidRDefault="00F90BDC">
      <w:r xmlns:w="http://schemas.openxmlformats.org/wordprocessingml/2006/main">
        <w:t xml:space="preserve">2. Небезпека судити інших</w:t>
      </w:r>
    </w:p>
    <w:p w14:paraId="258F3481" w14:textId="77777777" w:rsidR="00F90BDC" w:rsidRDefault="00F90BDC"/>
    <w:p w14:paraId="01DE0F8F" w14:textId="77777777" w:rsidR="00F90BDC" w:rsidRDefault="00F90BDC">
      <w:r xmlns:w="http://schemas.openxmlformats.org/wordprocessingml/2006/main">
        <w:t xml:space="preserve">1. Римлянам 14:13 – «Тому не будемо більше судити один одного, а краще постановимо ніколи не ставити каменю спотикання чи перешкоди на шляху брата».</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7:1-2 – «Не судіть, щоб не судимі вас. Бо яким судом ви вирішите, того судитимуть і вас, і якою мірою будете міряти, такою й вам відміряють».</w:t>
      </w:r>
    </w:p>
    <w:p w14:paraId="2DF7279B" w14:textId="77777777" w:rsidR="00F90BDC" w:rsidRDefault="00F90BDC"/>
    <w:p w14:paraId="7DB72272" w14:textId="77777777" w:rsidR="00F90BDC" w:rsidRDefault="00F90BDC">
      <w:r xmlns:w="http://schemas.openxmlformats.org/wordprocessingml/2006/main">
        <w:t xml:space="preserve">Луки 15:3 І Він розповів їм цю притчу, кажучи:</w:t>
      </w:r>
    </w:p>
    <w:p w14:paraId="75B17801" w14:textId="77777777" w:rsidR="00F90BDC" w:rsidRDefault="00F90BDC"/>
    <w:p w14:paraId="3455C3A9" w14:textId="77777777" w:rsidR="00F90BDC" w:rsidRDefault="00F90BDC">
      <w:r xmlns:w="http://schemas.openxmlformats.org/wordprocessingml/2006/main">
        <w:t xml:space="preserve">Притча про загублену вівцю: Ісус розповідає притчу про пастуха, який втрачає одну зі своїх овець і залишає 99 інших шукати загублену, поки не знайде її.</w:t>
      </w:r>
    </w:p>
    <w:p w14:paraId="594009A1" w14:textId="77777777" w:rsidR="00F90BDC" w:rsidRDefault="00F90BDC"/>
    <w:p w14:paraId="08BE3A29" w14:textId="77777777" w:rsidR="00F90BDC" w:rsidRDefault="00F90BDC">
      <w:r xmlns:w="http://schemas.openxmlformats.org/wordprocessingml/2006/main">
        <w:t xml:space="preserve">1. Серце пастиря: як Ісус піклується про заблуканих</w:t>
      </w:r>
    </w:p>
    <w:p w14:paraId="04C9F41D" w14:textId="77777777" w:rsidR="00F90BDC" w:rsidRDefault="00F90BDC"/>
    <w:p w14:paraId="52A6BF5F" w14:textId="77777777" w:rsidR="00F90BDC" w:rsidRDefault="00F90BDC">
      <w:r xmlns:w="http://schemas.openxmlformats.org/wordprocessingml/2006/main">
        <w:t xml:space="preserve">2. Загублена вівця: Божа гонитва за страждаючими</w:t>
      </w:r>
    </w:p>
    <w:p w14:paraId="62087A40" w14:textId="77777777" w:rsidR="00F90BDC" w:rsidRDefault="00F90BDC"/>
    <w:p w14:paraId="7A46C1D0" w14:textId="77777777" w:rsidR="00F90BDC" w:rsidRDefault="00F90BDC">
      <w:r xmlns:w="http://schemas.openxmlformats.org/wordprocessingml/2006/main">
        <w:t xml:space="preserve">1. Єзекіїль 34:11-16 - Божа обіцянка врятувати Своїх овець</w:t>
      </w:r>
    </w:p>
    <w:p w14:paraId="07863D3B" w14:textId="77777777" w:rsidR="00F90BDC" w:rsidRDefault="00F90BDC"/>
    <w:p w14:paraId="43E7ACDE" w14:textId="77777777" w:rsidR="00F90BDC" w:rsidRDefault="00F90BDC">
      <w:r xmlns:w="http://schemas.openxmlformats.org/wordprocessingml/2006/main">
        <w:t xml:space="preserve">2. Псалом 23:1-4 - Господь мій пастир</w:t>
      </w:r>
    </w:p>
    <w:p w14:paraId="29DF8F7A" w14:textId="77777777" w:rsidR="00F90BDC" w:rsidRDefault="00F90BDC"/>
    <w:p w14:paraId="008FF219" w14:textId="77777777" w:rsidR="00F90BDC" w:rsidRDefault="00F90BDC">
      <w:r xmlns:w="http://schemas.openxmlformats.org/wordprocessingml/2006/main">
        <w:t xml:space="preserve">Луки 15:4 Хто з вас, маючи сотню овець і загубивши одну з них, не залишить дев’яносто дев’ять у пустині та не піде за загубленою, аж поки не знайде її?</w:t>
      </w:r>
    </w:p>
    <w:p w14:paraId="2D475418" w14:textId="77777777" w:rsidR="00F90BDC" w:rsidRDefault="00F90BDC"/>
    <w:p w14:paraId="2471DA3D" w14:textId="77777777" w:rsidR="00F90BDC" w:rsidRDefault="00F90BDC">
      <w:r xmlns:w="http://schemas.openxmlformats.org/wordprocessingml/2006/main">
        <w:t xml:space="preserve">Цей уривок говорить про невпинну гонитву Бога за втраченими, підкреслюючи Його співчуття до грішників.</w:t>
      </w:r>
    </w:p>
    <w:p w14:paraId="3ECE1A02" w14:textId="77777777" w:rsidR="00F90BDC" w:rsidRDefault="00F90BDC"/>
    <w:p w14:paraId="03C897A2" w14:textId="77777777" w:rsidR="00F90BDC" w:rsidRDefault="00F90BDC">
      <w:r xmlns:w="http://schemas.openxmlformats.org/wordprocessingml/2006/main">
        <w:t xml:space="preserve">1. «Божа незмінна любов: гонитва за втраченими»</w:t>
      </w:r>
    </w:p>
    <w:p w14:paraId="416DD600" w14:textId="77777777" w:rsidR="00F90BDC" w:rsidRDefault="00F90BDC"/>
    <w:p w14:paraId="2DB7A806" w14:textId="77777777" w:rsidR="00F90BDC" w:rsidRDefault="00F90BDC">
      <w:r xmlns:w="http://schemas.openxmlformats.org/wordprocessingml/2006/main">
        <w:t xml:space="preserve">2. «Пастух і загублена вівця: притча про співчуття»</w:t>
      </w:r>
    </w:p>
    <w:p w14:paraId="79B5C8D7" w14:textId="77777777" w:rsidR="00F90BDC" w:rsidRDefault="00F90BDC"/>
    <w:p w14:paraId="4DE6D811" w14:textId="77777777" w:rsidR="00F90BDC" w:rsidRDefault="00F90BDC">
      <w:r xmlns:w="http://schemas.openxmlformats.org/wordprocessingml/2006/main">
        <w:t xml:space="preserve">1. Єзекіїль 34:11-16 ??Божа обітниця як правдивий пастир</w:t>
      </w:r>
    </w:p>
    <w:p w14:paraId="2BFBD6AC" w14:textId="77777777" w:rsidR="00F90BDC" w:rsidRDefault="00F90BDC"/>
    <w:p w14:paraId="77675DCC" w14:textId="77777777" w:rsidR="00F90BDC" w:rsidRDefault="00F90BDC">
      <w:r xmlns:w="http://schemas.openxmlformats.org/wordprocessingml/2006/main">
        <w:t xml:space="preserve">2. Єремія 29:11-14 ??Божий план щодо загублених і знайдених</w:t>
      </w:r>
    </w:p>
    <w:p w14:paraId="538648BB" w14:textId="77777777" w:rsidR="00F90BDC" w:rsidRDefault="00F90BDC"/>
    <w:p w14:paraId="61A0FDE1" w14:textId="77777777" w:rsidR="00F90BDC" w:rsidRDefault="00F90BDC">
      <w:r xmlns:w="http://schemas.openxmlformats.org/wordprocessingml/2006/main">
        <w:t xml:space="preserve">Luke 15:5 5 І, знайшовши, поклав на плечі свої, радіючи.</w:t>
      </w:r>
    </w:p>
    <w:p w14:paraId="783899AB" w14:textId="77777777" w:rsidR="00F90BDC" w:rsidRDefault="00F90BDC"/>
    <w:p w14:paraId="2E6C3BC5" w14:textId="77777777" w:rsidR="00F90BDC" w:rsidRDefault="00F90BDC">
      <w:r xmlns:w="http://schemas.openxmlformats.org/wordprocessingml/2006/main">
        <w:t xml:space="preserve">У цьому уривку йдеться про радість знайти те, що було втрачено.</w:t>
      </w:r>
    </w:p>
    <w:p w14:paraId="093DB7C8" w14:textId="77777777" w:rsidR="00F90BDC" w:rsidRDefault="00F90BDC"/>
    <w:p w14:paraId="1FC02483" w14:textId="77777777" w:rsidR="00F90BDC" w:rsidRDefault="00F90BDC">
      <w:r xmlns:w="http://schemas.openxmlformats.org/wordprocessingml/2006/main">
        <w:t xml:space="preserve">1. Знайти радість у Господі: як радість у Господі веде до справжнього задоволення.</w:t>
      </w:r>
    </w:p>
    <w:p w14:paraId="2945798D" w14:textId="77777777" w:rsidR="00F90BDC" w:rsidRDefault="00F90BDC"/>
    <w:p w14:paraId="6954E665" w14:textId="77777777" w:rsidR="00F90BDC" w:rsidRDefault="00F90BDC">
      <w:r xmlns:w="http://schemas.openxmlformats.org/wordprocessingml/2006/main">
        <w:t xml:space="preserve">2. Пастух? </w:t>
      </w:r>
      <w:r xmlns:w="http://schemas.openxmlformats.org/wordprocessingml/2006/main">
        <w:rPr>
          <w:rFonts w:ascii="맑은 고딕 Semilight" w:hAnsi="맑은 고딕 Semilight"/>
        </w:rPr>
        <w:t xml:space="preserve">셲 </w:t>
      </w:r>
      <w:r xmlns:w="http://schemas.openxmlformats.org/wordprocessingml/2006/main">
        <w:t xml:space="preserve">Любов: як відчути радість спокути через Бога? </w:t>
      </w:r>
      <w:r xmlns:w="http://schemas.openxmlformats.org/wordprocessingml/2006/main">
        <w:rPr>
          <w:rFonts w:ascii="맑은 고딕 Semilight" w:hAnsi="맑은 고딕 Semilight"/>
        </w:rPr>
        <w:t xml:space="preserve">셲 </w:t>
      </w:r>
      <w:r xmlns:w="http://schemas.openxmlformats.org/wordprocessingml/2006/main">
        <w:t xml:space="preserve">любов.</w:t>
      </w:r>
    </w:p>
    <w:p w14:paraId="7917982A" w14:textId="77777777" w:rsidR="00F90BDC" w:rsidRDefault="00F90BDC"/>
    <w:p w14:paraId="19357D8B" w14:textId="77777777" w:rsidR="00F90BDC" w:rsidRDefault="00F90BDC">
      <w:r xmlns:w="http://schemas.openxmlformats.org/wordprocessingml/2006/main">
        <w:t xml:space="preserve">1. Ісая 40:11? </w:t>
      </w:r>
      <w:r xmlns:w="http://schemas.openxmlformats.org/wordprocessingml/2006/main">
        <w:rPr>
          <w:rFonts w:ascii="맑은 고딕 Semilight" w:hAnsi="맑은 고딕 Semilight"/>
        </w:rPr>
        <w:t xml:space="preserve">쏦 </w:t>
      </w:r>
      <w:r xmlns:w="http://schemas.openxmlformats.org/wordprocessingml/2006/main">
        <w:t xml:space="preserve">e буде пасти свою отару, як пастир; він збере ягнят у свої руки; він їх за пазухою носитиме, а тих, що з молодими, ніжно водитиме.??</w:t>
      </w:r>
    </w:p>
    <w:p w14:paraId="341E01C2" w14:textId="77777777" w:rsidR="00F90BDC" w:rsidRDefault="00F90BDC"/>
    <w:p w14:paraId="7E363528" w14:textId="77777777" w:rsidR="00F90BDC" w:rsidRDefault="00F90BDC">
      <w:r xmlns:w="http://schemas.openxmlformats.org/wordprocessingml/2006/main">
        <w:t xml:space="preserve">2. Псалом 30:5? </w:t>
      </w:r>
      <w:r xmlns:w="http://schemas.openxmlformats.org/wordprocessingml/2006/main">
        <w:rPr>
          <w:rFonts w:ascii="맑은 고딕 Semilight" w:hAnsi="맑은 고딕 Semilight"/>
        </w:rPr>
        <w:t xml:space="preserve">쏤 </w:t>
      </w:r>
      <w:r xmlns:w="http://schemas.openxmlformats.org/wordprocessingml/2006/main">
        <w:t xml:space="preserve">або його гнів лише на мить, а його прихильність на все життя. Плач може затриматися на ніч, але радість приходить з ранком.??</w:t>
      </w:r>
    </w:p>
    <w:p w14:paraId="00A23CE4" w14:textId="77777777" w:rsidR="00F90BDC" w:rsidRDefault="00F90BDC"/>
    <w:p w14:paraId="6B06A5F5" w14:textId="77777777" w:rsidR="00F90BDC" w:rsidRDefault="00F90BDC">
      <w:r xmlns:w="http://schemas.openxmlformats.org/wordprocessingml/2006/main">
        <w:t xml:space="preserve">Луки 15:6 І, прийшовши додому, скличе друзів та сусідів та й каже до них: Радійте зі мною! бо я знайшов свою вівцю, що загубилася.</w:t>
      </w:r>
    </w:p>
    <w:p w14:paraId="79198B82" w14:textId="77777777" w:rsidR="00F90BDC" w:rsidRDefault="00F90BDC"/>
    <w:p w14:paraId="6409E7FF" w14:textId="77777777" w:rsidR="00F90BDC" w:rsidRDefault="00F90BDC">
      <w:r xmlns:w="http://schemas.openxmlformats.org/wordprocessingml/2006/main">
        <w:t xml:space="preserve">У цьому уривку йдеться про чоловіка, який знаходить свою загублену вівцю та святкує зі своїми друзями та сусідами.</w:t>
      </w:r>
    </w:p>
    <w:p w14:paraId="6B15FF85" w14:textId="77777777" w:rsidR="00F90BDC" w:rsidRDefault="00F90BDC"/>
    <w:p w14:paraId="45F88202" w14:textId="77777777" w:rsidR="00F90BDC" w:rsidRDefault="00F90BDC">
      <w:r xmlns:w="http://schemas.openxmlformats.org/wordprocessingml/2006/main">
        <w:t xml:space="preserve">1. Бог є Пастир, який шукає загублених і радіє, коли їх знаходять.</w:t>
      </w:r>
    </w:p>
    <w:p w14:paraId="69A067C2" w14:textId="77777777" w:rsidR="00F90BDC" w:rsidRDefault="00F90BDC"/>
    <w:p w14:paraId="49B95FEF" w14:textId="77777777" w:rsidR="00F90BDC" w:rsidRDefault="00F90BDC">
      <w:r xmlns:w="http://schemas.openxmlformats.org/wordprocessingml/2006/main">
        <w:t xml:space="preserve">2. Радість від знаходження втраченого – це те, чим можна поділитися з іншими.</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23:1-4 ??? </w:t>
      </w:r>
      <w:r xmlns:w="http://schemas.openxmlformats.org/wordprocessingml/2006/main">
        <w:rPr>
          <w:rFonts w:ascii="맑은 고딕 Semilight" w:hAnsi="맑은 고딕 Semilight"/>
        </w:rPr>
        <w:t xml:space="preserve">쏷 </w:t>
      </w:r>
      <w:r xmlns:w="http://schemas.openxmlformats.org/wordprocessingml/2006/main">
        <w:t xml:space="preserve">Господь мій пастир; не захочу. Він змушує мене лежати на зелених пасовищах. Він веде мене біля тихих вод. Він відновлює мою душу. Він веде мене стежками праведності заради імені свого.??</w:t>
      </w:r>
    </w:p>
    <w:p w14:paraId="520E3F80" w14:textId="77777777" w:rsidR="00F90BDC" w:rsidRDefault="00F90BDC"/>
    <w:p w14:paraId="07A6EE44" w14:textId="77777777" w:rsidR="00F90BDC" w:rsidRDefault="00F90BDC">
      <w:r xmlns:w="http://schemas.openxmlformats.org/wordprocessingml/2006/main">
        <w:t xml:space="preserve">2. Єзекіїль 34:11-16 ??? </w:t>
      </w:r>
      <w:r xmlns:w="http://schemas.openxmlformats.org/wordprocessingml/2006/main">
        <w:rPr>
          <w:rFonts w:ascii="맑은 고딕 Semilight" w:hAnsi="맑은 고딕 Semilight"/>
        </w:rPr>
        <w:t xml:space="preserve">쏤 </w:t>
      </w:r>
      <w:r xmlns:w="http://schemas.openxmlformats.org/wordprocessingml/2006/main">
        <w:t xml:space="preserve">або так говорить Господь Бог: Ось Я сам буду шукати своїх овець і розшукаю їх. Як пастир шукає свою отару, коли він серед своїх розпорошених овець, так і Я шукатиму своїх овець, і визволю їх з усіх місць, де вони були розпорошені в день хмар і темряви. І виведу їх із народів, і зберу їх із країн, і приведу їх до їхнього краю. І пастиму їх на Ізраїлевих горах, у ярах, і в усіх населених місцях країни. Я пасу їх добрим пасовиськом, і на горах Ізраїлевих буде їхній пасовище. Там вони будуть лежати на добрих пасовиськах, а на рясних пасовищах пастимуться на Ізраїлевих горах. Я сам буду пастирем вівці свої, і сам їх покладу, говорить Господь Бог.??</w:t>
      </w:r>
    </w:p>
    <w:p w14:paraId="2A0F553C" w14:textId="77777777" w:rsidR="00F90BDC" w:rsidRDefault="00F90BDC"/>
    <w:p w14:paraId="2945B0EC" w14:textId="77777777" w:rsidR="00F90BDC" w:rsidRDefault="00F90BDC">
      <w:r xmlns:w="http://schemas.openxmlformats.org/wordprocessingml/2006/main">
        <w:t xml:space="preserve">Luke 15:7 Кажу вам, що так само більше буде радості на небі з одного грішника, який кається, ніж з дев’яноста дев’яти праведників, які не потребують каяття.</w:t>
      </w:r>
    </w:p>
    <w:p w14:paraId="71A10434" w14:textId="77777777" w:rsidR="00F90BDC" w:rsidRDefault="00F90BDC"/>
    <w:p w14:paraId="492B411E" w14:textId="77777777" w:rsidR="00F90BDC" w:rsidRDefault="00F90BDC">
      <w:r xmlns:w="http://schemas.openxmlformats.org/wordprocessingml/2006/main">
        <w:t xml:space="preserve">Радість на небі над розкаяним грішником.</w:t>
      </w:r>
    </w:p>
    <w:p w14:paraId="1B6DEA0D" w14:textId="77777777" w:rsidR="00F90BDC" w:rsidRDefault="00F90BDC"/>
    <w:p w14:paraId="62B8B981" w14:textId="77777777" w:rsidR="00F90BDC" w:rsidRDefault="00F90BDC">
      <w:r xmlns:w="http://schemas.openxmlformats.org/wordprocessingml/2006/main">
        <w:t xml:space="preserve">1: Бог радіє, коли ми каємось і звертаємося до Нього.</w:t>
      </w:r>
    </w:p>
    <w:p w14:paraId="63B18053" w14:textId="77777777" w:rsidR="00F90BDC" w:rsidRDefault="00F90BDC"/>
    <w:p w14:paraId="2B94D0A9" w14:textId="77777777" w:rsidR="00F90BDC" w:rsidRDefault="00F90BDC">
      <w:r xmlns:w="http://schemas.openxmlformats.org/wordprocessingml/2006/main">
        <w:t xml:space="preserve">2: Любов Ісуса до нас безмірна, і Він радіє, коли ми визнаємо свої гріхи і звертаємося до Нього.</w:t>
      </w:r>
    </w:p>
    <w:p w14:paraId="0715BB70" w14:textId="77777777" w:rsidR="00F90BDC" w:rsidRDefault="00F90BDC"/>
    <w:p w14:paraId="67C47B92" w14:textId="77777777" w:rsidR="00F90BDC" w:rsidRDefault="00F90BDC">
      <w:r xmlns:w="http://schemas.openxmlformats.org/wordprocessingml/2006/main">
        <w:t xml:space="preserve">1:2 Хронік 7:14 - ? </w:t>
      </w:r>
      <w:r xmlns:w="http://schemas.openxmlformats.org/wordprocessingml/2006/main">
        <w:rPr>
          <w:rFonts w:ascii="맑은 고딕 Semilight" w:hAnsi="맑은 고딕 Semilight"/>
        </w:rPr>
        <w:t xml:space="preserve">쐇 </w:t>
      </w:r>
      <w:r xmlns:w="http://schemas.openxmlformats.org/wordprocessingml/2006/main">
        <w:t xml:space="preserve">Якщо мій народ, який кличеться моїм іменем, упокориться, і молитиметься, і шукатиме мого обличчя, і відвернеться від своїх злих доріг, тоді я почую з неба, і прощу їхній гріх, і зцілю їхню землю.??</w:t>
      </w:r>
    </w:p>
    <w:p w14:paraId="77C57F9B" w14:textId="77777777" w:rsidR="00F90BDC" w:rsidRDefault="00F90BDC"/>
    <w:p w14:paraId="6EBD48E7" w14:textId="77777777" w:rsidR="00F90BDC" w:rsidRDefault="00F90BDC">
      <w:r xmlns:w="http://schemas.openxmlformats.org/wordprocessingml/2006/main">
        <w:t xml:space="preserve">2: Римлянам 2:4 - ? </w:t>
      </w:r>
      <w:r xmlns:w="http://schemas.openxmlformats.org/wordprocessingml/2006/main">
        <w:rPr>
          <w:rFonts w:ascii="맑은 고딕 Semilight" w:hAnsi="맑은 고딕 Semilight"/>
        </w:rPr>
        <w:t xml:space="preserve">쏰 </w:t>
      </w:r>
      <w:r xmlns:w="http://schemas.openxmlformats.org/wordprocessingml/2006/main">
        <w:t xml:space="preserve">r Чи виявляєте ви презирство до багатства Його доброти, поблажливості та терпеливості, </w:t>
      </w:r>
      <w:r xmlns:w="http://schemas.openxmlformats.org/wordprocessingml/2006/main">
        <w:lastRenderedPageBreak xmlns:w="http://schemas.openxmlformats.org/wordprocessingml/2006/main"/>
      </w:r>
      <w:r xmlns:w="http://schemas.openxmlformats.org/wordprocessingml/2006/main">
        <w:t xml:space="preserve">не усвідомлюючи, що Бог? </w:t>
      </w:r>
      <w:r xmlns:w="http://schemas.openxmlformats.org/wordprocessingml/2006/main">
        <w:rPr>
          <w:rFonts w:ascii="맑은 고딕 Semilight" w:hAnsi="맑은 고딕 Semilight"/>
        </w:rPr>
        <w:t xml:space="preserve">셲 </w:t>
      </w:r>
      <w:r xmlns:w="http://schemas.openxmlformats.org/wordprocessingml/2006/main">
        <w:t xml:space="preserve">доброта має на меті привести вас до покаяння???</w:t>
      </w:r>
    </w:p>
    <w:p w14:paraId="6EA2BFD3" w14:textId="77777777" w:rsidR="00F90BDC" w:rsidRDefault="00F90BDC"/>
    <w:p w14:paraId="74A5EFDE" w14:textId="77777777" w:rsidR="00F90BDC" w:rsidRDefault="00F90BDC">
      <w:r xmlns:w="http://schemas.openxmlformats.org/wordprocessingml/2006/main">
        <w:t xml:space="preserve">Luke 15:8 8 Або яка жінка, маючи десять срібняків, коли загубить одну драхму, не запалить свічки, і не вимете дому, і не шукатиме пильно, аж поки не знайде?</w:t>
      </w:r>
    </w:p>
    <w:p w14:paraId="1CF01F59" w14:textId="77777777" w:rsidR="00F90BDC" w:rsidRDefault="00F90BDC"/>
    <w:p w14:paraId="42EF4B02" w14:textId="77777777" w:rsidR="00F90BDC" w:rsidRDefault="00F90BDC">
      <w:r xmlns:w="http://schemas.openxmlformats.org/wordprocessingml/2006/main">
        <w:t xml:space="preserve">У цьому уривку йдеться про жінку, яка старанно шукає втрачений срібник.</w:t>
      </w:r>
    </w:p>
    <w:p w14:paraId="711D75F9" w14:textId="77777777" w:rsidR="00F90BDC" w:rsidRDefault="00F90BDC"/>
    <w:p w14:paraId="1243C107" w14:textId="77777777" w:rsidR="00F90BDC" w:rsidRDefault="00F90BDC">
      <w:r xmlns:w="http://schemas.openxmlformats.org/wordprocessingml/2006/main">
        <w:t xml:space="preserve">1. Старанність загублених: як пошуки загублених можуть привести до відновленої віри</w:t>
      </w:r>
    </w:p>
    <w:p w14:paraId="4C50EEDA" w14:textId="77777777" w:rsidR="00F90BDC" w:rsidRDefault="00F90BDC"/>
    <w:p w14:paraId="57E7FBB5" w14:textId="77777777" w:rsidR="00F90BDC" w:rsidRDefault="00F90BDC">
      <w:r xmlns:w="http://schemas.openxmlformats.org/wordprocessingml/2006/main">
        <w:t xml:space="preserve">2. Притча про срібняк: як ми маємо вистояти у важкі часи</w:t>
      </w:r>
    </w:p>
    <w:p w14:paraId="79B038C6" w14:textId="77777777" w:rsidR="00F90BDC" w:rsidRDefault="00F90BDC"/>
    <w:p w14:paraId="787F04F4" w14:textId="77777777" w:rsidR="00F90BDC" w:rsidRDefault="00F90BDC">
      <w:r xmlns:w="http://schemas.openxmlformats.org/wordprocessingml/2006/main">
        <w:t xml:space="preserve">1. Приповісті 24:10 Якщо ти знемагаєш у день лиха, твоя сила мала.</w:t>
      </w:r>
    </w:p>
    <w:p w14:paraId="3BEDFCC0" w14:textId="77777777" w:rsidR="00F90BDC" w:rsidRDefault="00F90BDC"/>
    <w:p w14:paraId="3406322F" w14:textId="77777777" w:rsidR="00F90BDC" w:rsidRDefault="00F90BDC">
      <w:r xmlns:w="http://schemas.openxmlformats.org/wordprocessingml/2006/main">
        <w:t xml:space="preserve">2. Матвія 6:33 Шукайте ж найперше Царства Божого та правди Його; і все це буде додано вам.</w:t>
      </w:r>
    </w:p>
    <w:p w14:paraId="6CC00625" w14:textId="77777777" w:rsidR="00F90BDC" w:rsidRDefault="00F90BDC"/>
    <w:p w14:paraId="1DB8A7D0" w14:textId="77777777" w:rsidR="00F90BDC" w:rsidRDefault="00F90BDC">
      <w:r xmlns:w="http://schemas.openxmlformats.org/wordprocessingml/2006/main">
        <w:t xml:space="preserve">Luke 15:9 9 І, знайшовши, скликає друзів та сусідок, кажучи: Радійте зі мною! бо я знайшов частину, яку загубив.</w:t>
      </w:r>
    </w:p>
    <w:p w14:paraId="500A9F78" w14:textId="77777777" w:rsidR="00F90BDC" w:rsidRDefault="00F90BDC"/>
    <w:p w14:paraId="42948E51" w14:textId="77777777" w:rsidR="00F90BDC" w:rsidRDefault="00F90BDC">
      <w:r xmlns:w="http://schemas.openxmlformats.org/wordprocessingml/2006/main">
        <w:t xml:space="preserve">Жінка, яка втратила щось важливе для неї, радіє, коли знову це знаходить, і запрошує своїх друзів і сусідів святкувати з нею.</w:t>
      </w:r>
    </w:p>
    <w:p w14:paraId="58249D74" w14:textId="77777777" w:rsidR="00F90BDC" w:rsidRDefault="00F90BDC"/>
    <w:p w14:paraId="0FB957CA" w14:textId="77777777" w:rsidR="00F90BDC" w:rsidRDefault="00F90BDC">
      <w:r xmlns:w="http://schemas.openxmlformats.org/wordprocessingml/2006/main">
        <w:t xml:space="preserve">1. Радість відновлення: святкування повернення втрачених речей</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Любов у дрібницях: знайти радість у звичайному</w:t>
      </w:r>
    </w:p>
    <w:p w14:paraId="3D634F66" w14:textId="77777777" w:rsidR="00F90BDC" w:rsidRDefault="00F90BDC"/>
    <w:p w14:paraId="25E9C64F" w14:textId="77777777" w:rsidR="00F90BDC" w:rsidRDefault="00F90BDC">
      <w:r xmlns:w="http://schemas.openxmlformats.org/wordprocessingml/2006/main">
        <w:t xml:space="preserve">1. Псалом 126:3: ? </w:t>
      </w:r>
      <w:r xmlns:w="http://schemas.openxmlformats.org/wordprocessingml/2006/main">
        <w:rPr>
          <w:rFonts w:ascii="맑은 고딕 Semilight" w:hAnsi="맑은 고딕 Semilight"/>
        </w:rPr>
        <w:t xml:space="preserve">쏷 </w:t>
      </w:r>
      <w:r xmlns:w="http://schemas.openxmlformats.org/wordprocessingml/2006/main">
        <w:t xml:space="preserve">Господь зробив для нас великі речі, і ми сповнені радості.??</w:t>
      </w:r>
    </w:p>
    <w:p w14:paraId="14699EC4" w14:textId="77777777" w:rsidR="00F90BDC" w:rsidRDefault="00F90BDC"/>
    <w:p w14:paraId="32FC856B" w14:textId="77777777" w:rsidR="00F90BDC" w:rsidRDefault="00F90BDC">
      <w:r xmlns:w="http://schemas.openxmlformats.org/wordprocessingml/2006/main">
        <w:t xml:space="preserve">2. Луки 15:7: ? </w:t>
      </w:r>
      <w:r xmlns:w="http://schemas.openxmlformats.org/wordprocessingml/2006/main">
        <w:rPr>
          <w:rFonts w:ascii="맑은 고딕 Semilight" w:hAnsi="맑은 고딕 Semilight"/>
        </w:rPr>
        <w:t xml:space="preserve">쏧 </w:t>
      </w:r>
      <w:r xmlns:w="http://schemas.openxmlformats.org/wordprocessingml/2006/main">
        <w:t xml:space="preserve">кажу вам, що так само на небі буде більше радості за одного грішника, який кається, ніж за дев’яносто дев’ять праведників, яким не потрібно каятися.??</w:t>
      </w:r>
    </w:p>
    <w:p w14:paraId="1C9726E6" w14:textId="77777777" w:rsidR="00F90BDC" w:rsidRDefault="00F90BDC"/>
    <w:p w14:paraId="6DBC14E7" w14:textId="77777777" w:rsidR="00F90BDC" w:rsidRDefault="00F90BDC">
      <w:r xmlns:w="http://schemas.openxmlformats.org/wordprocessingml/2006/main">
        <w:t xml:space="preserve">Луки 15:10 Так само кажу вам, що буває радість перед Анголами Божими за одного грішника, який кається.</w:t>
      </w:r>
    </w:p>
    <w:p w14:paraId="637AC978" w14:textId="77777777" w:rsidR="00F90BDC" w:rsidRDefault="00F90BDC"/>
    <w:p w14:paraId="788FDBA1" w14:textId="77777777" w:rsidR="00F90BDC" w:rsidRDefault="00F90BDC">
      <w:r xmlns:w="http://schemas.openxmlformats.org/wordprocessingml/2006/main">
        <w:t xml:space="preserve">Присутність Бога приносить радість, коли грішник кається.</w:t>
      </w:r>
    </w:p>
    <w:p w14:paraId="41E9A3ED" w14:textId="77777777" w:rsidR="00F90BDC" w:rsidRDefault="00F90BDC"/>
    <w:p w14:paraId="3B429F6D" w14:textId="77777777" w:rsidR="00F90BDC" w:rsidRDefault="00F90BDC">
      <w:r xmlns:w="http://schemas.openxmlformats.org/wordprocessingml/2006/main">
        <w:t xml:space="preserve">1. Радість покаяння</w:t>
      </w:r>
    </w:p>
    <w:p w14:paraId="05EAFAC2" w14:textId="77777777" w:rsidR="00F90BDC" w:rsidRDefault="00F90BDC"/>
    <w:p w14:paraId="22A29602" w14:textId="77777777" w:rsidR="00F90BDC" w:rsidRDefault="00F90BDC">
      <w:r xmlns:w="http://schemas.openxmlformats.org/wordprocessingml/2006/main">
        <w:t xml:space="preserve">2. Повторне відкриття любові Бога через покаяння</w:t>
      </w:r>
    </w:p>
    <w:p w14:paraId="526180AD" w14:textId="77777777" w:rsidR="00F90BDC" w:rsidRDefault="00F90BDC"/>
    <w:p w14:paraId="01923E4D" w14:textId="77777777" w:rsidR="00F90BDC" w:rsidRDefault="00F90BDC">
      <w:r xmlns:w="http://schemas.openxmlformats.org/wordprocessingml/2006/main">
        <w:t xml:space="preserve">1. Ісая 1:18 - Ходіть, і будемо судитися, говорить Господь: коли ваші гріхи будуть, як багряниця, вони стануть білі, як сніг; хоч будуть червоні, як багряниця, стануть, як вовна.</w:t>
      </w:r>
    </w:p>
    <w:p w14:paraId="626CAE18" w14:textId="77777777" w:rsidR="00F90BDC" w:rsidRDefault="00F90BDC"/>
    <w:p w14:paraId="7E5FA94E" w14:textId="77777777" w:rsidR="00F90BDC" w:rsidRDefault="00F90BDC">
      <w:r xmlns:w="http://schemas.openxmlformats.org/wordprocessingml/2006/main">
        <w:t xml:space="preserve">2. Єремія 31:34 - І не будуть більше навчати кожен свого ближнього, і кожен свого брата, говорячи: Пізнай Господа, бо всі вони будуть знати Мене, від найменшого з них аж до найбільшого з них, говорить ГОСПОДИ, бо Я прощу їхню провину, і не згадаю більше їхніх гріхів.</w:t>
      </w:r>
    </w:p>
    <w:p w14:paraId="36EF11CB" w14:textId="77777777" w:rsidR="00F90BDC" w:rsidRDefault="00F90BDC"/>
    <w:p w14:paraId="0C8A6759" w14:textId="77777777" w:rsidR="00F90BDC" w:rsidRDefault="00F90BDC">
      <w:r xmlns:w="http://schemas.openxmlformats.org/wordprocessingml/2006/main">
        <w:t xml:space="preserve">Луки 15:11 І сказав: В одного чоловіка було два сини.</w:t>
      </w:r>
    </w:p>
    <w:p w14:paraId="34AB8990" w14:textId="77777777" w:rsidR="00F90BDC" w:rsidRDefault="00F90BDC"/>
    <w:p w14:paraId="33C9370D" w14:textId="77777777" w:rsidR="00F90BDC" w:rsidRDefault="00F90BDC">
      <w:r xmlns:w="http://schemas.openxmlformats.org/wordprocessingml/2006/main">
        <w:t xml:space="preserve">Ця притча про Ісуса розповідає про батька та двох його синів, один із яких заблукав і шукає дорогу додому.</w:t>
      </w:r>
    </w:p>
    <w:p w14:paraId="4951AA1D" w14:textId="77777777" w:rsidR="00F90BDC" w:rsidRDefault="00F90BDC"/>
    <w:p w14:paraId="5CF803CF" w14:textId="77777777" w:rsidR="00F90BDC" w:rsidRDefault="00F90BDC">
      <w:r xmlns:w="http://schemas.openxmlformats.org/wordprocessingml/2006/main">
        <w:t xml:space="preserve">1: Ісус закликає нас повернутися додому і відновити зв’язок з Богом.</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визнати свою потребу в Богові і шукати стосунків з Ним.</w:t>
      </w:r>
    </w:p>
    <w:p w14:paraId="70788B3E" w14:textId="77777777" w:rsidR="00F90BDC" w:rsidRDefault="00F90BDC"/>
    <w:p w14:paraId="5B82BF16" w14:textId="77777777" w:rsidR="00F90BDC" w:rsidRDefault="00F90BDC">
      <w:r xmlns:w="http://schemas.openxmlformats.org/wordprocessingml/2006/main">
        <w:t xml:space="preserve">1: Луки 15:20 - І він устав, і прийшов до свого батька. Але коли він був ще далеко, його батько побачив його, і змилосердився, і побіг, і впав йому на шию, і поцілував його.</w:t>
      </w:r>
    </w:p>
    <w:p w14:paraId="41E988AE" w14:textId="77777777" w:rsidR="00F90BDC" w:rsidRDefault="00F90BDC"/>
    <w:p w14:paraId="372D654F" w14:textId="77777777" w:rsidR="00F90BDC" w:rsidRDefault="00F90BDC">
      <w:r xmlns:w="http://schemas.openxmlformats.org/wordprocessingml/2006/main">
        <w:t xml:space="preserve">2: Єзекіїля 16:63 - Щоб ти пам'ятав і був засоромлений, і щоб ніколи більше не відкривав своїх уст через сором свій, коли Я замилуюся перед тобою за все, що ти зробив, говорить Господь Бог.</w:t>
      </w:r>
    </w:p>
    <w:p w14:paraId="63946954" w14:textId="77777777" w:rsidR="00F90BDC" w:rsidRDefault="00F90BDC"/>
    <w:p w14:paraId="4F99AF5B" w14:textId="77777777" w:rsidR="00F90BDC" w:rsidRDefault="00F90BDC">
      <w:r xmlns:w="http://schemas.openxmlformats.org/wordprocessingml/2006/main">
        <w:t xml:space="preserve">Луки 15:12 І сказав молодший із них до свого батька: Батьку, дай мені частину майна, що належить мені. І він розділив їм свій прожиток.</w:t>
      </w:r>
    </w:p>
    <w:p w14:paraId="55E908DA" w14:textId="77777777" w:rsidR="00F90BDC" w:rsidRDefault="00F90BDC"/>
    <w:p w14:paraId="68058862" w14:textId="77777777" w:rsidR="00F90BDC" w:rsidRDefault="00F90BDC">
      <w:r xmlns:w="http://schemas.openxmlformats.org/wordprocessingml/2006/main">
        <w:t xml:space="preserve">Батько двох синів розділив між ними своє майно, а молодший попросив свою частку.</w:t>
      </w:r>
    </w:p>
    <w:p w14:paraId="374DF4BD" w14:textId="77777777" w:rsidR="00F90BDC" w:rsidRDefault="00F90BDC"/>
    <w:p w14:paraId="44B2C808" w14:textId="77777777" w:rsidR="00F90BDC" w:rsidRDefault="00F90BDC">
      <w:r xmlns:w="http://schemas.openxmlformats.org/wordprocessingml/2006/main">
        <w:t xml:space="preserve">1. Божа любов до Його дітей: як щедрість батька відображає серце нашого Небесного Батька</w:t>
      </w:r>
    </w:p>
    <w:p w14:paraId="19B0BECA" w14:textId="77777777" w:rsidR="00F90BDC" w:rsidRDefault="00F90BDC"/>
    <w:p w14:paraId="2C9403BB" w14:textId="77777777" w:rsidR="00F90BDC" w:rsidRDefault="00F90BDC">
      <w:r xmlns:w="http://schemas.openxmlformats.org/wordprocessingml/2006/main">
        <w:t xml:space="preserve">2. Сила прохання: навчитися сміливо просити й отримувати щедрі Божі благословення</w:t>
      </w:r>
    </w:p>
    <w:p w14:paraId="455FE730" w14:textId="77777777" w:rsidR="00F90BDC" w:rsidRDefault="00F90BDC"/>
    <w:p w14:paraId="0B34F681" w14:textId="77777777" w:rsidR="00F90BDC" w:rsidRDefault="00F90BDC">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14:paraId="09E17315" w14:textId="77777777" w:rsidR="00F90BDC" w:rsidRDefault="00F90BDC"/>
    <w:p w14:paraId="2908934B" w14:textId="77777777" w:rsidR="00F90BDC" w:rsidRDefault="00F90BDC">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14:paraId="49077398" w14:textId="77777777" w:rsidR="00F90BDC" w:rsidRDefault="00F90BDC"/>
    <w:p w14:paraId="3DEA75C5" w14:textId="77777777" w:rsidR="00F90BDC" w:rsidRDefault="00F90BDC">
      <w:r xmlns:w="http://schemas.openxmlformats.org/wordprocessingml/2006/main">
        <w:t xml:space="preserve">Luke 15:13 13 А через кілька днів молодший син зібрав усіх, і подався в далеку країну, і там розтратив маєток свій, живучи розпусно.</w:t>
      </w:r>
    </w:p>
    <w:p w14:paraId="66B4E174" w14:textId="77777777" w:rsidR="00F90BDC" w:rsidRDefault="00F90BDC"/>
    <w:p w14:paraId="443A05A5" w14:textId="77777777" w:rsidR="00F90BDC" w:rsidRDefault="00F90BDC">
      <w:r xmlns:w="http://schemas.openxmlformats.org/wordprocessingml/2006/main">
        <w:t xml:space="preserve">Молодший син розтратив своє майно, розпусно живучи в далекій країні.</w:t>
      </w:r>
    </w:p>
    <w:p w14:paraId="00F75101" w14:textId="77777777" w:rsidR="00F90BDC" w:rsidRDefault="00F90BDC"/>
    <w:p w14:paraId="2AEB4079" w14:textId="77777777" w:rsidR="00F90BDC" w:rsidRDefault="00F90BDC">
      <w:r xmlns:w="http://schemas.openxmlformats.org/wordprocessingml/2006/main">
        <w:t xml:space="preserve">1. Небезпека дикого життя</w:t>
      </w:r>
    </w:p>
    <w:p w14:paraId="1E1522C6" w14:textId="77777777" w:rsidR="00F90BDC" w:rsidRDefault="00F90BDC"/>
    <w:p w14:paraId="2BE3C97B" w14:textId="77777777" w:rsidR="00F90BDC" w:rsidRDefault="00F90BDC">
      <w:r xmlns:w="http://schemas.openxmlformats.org/wordprocessingml/2006/main">
        <w:t xml:space="preserve">2. Висока ціна гріха</w:t>
      </w:r>
    </w:p>
    <w:p w14:paraId="5CB530B6" w14:textId="77777777" w:rsidR="00F90BDC" w:rsidRDefault="00F90BDC"/>
    <w:p w14:paraId="2E1AA114" w14:textId="77777777" w:rsidR="00F90BDC" w:rsidRDefault="00F90BDC">
      <w:r xmlns:w="http://schemas.openxmlformats.org/wordprocessingml/2006/main">
        <w:t xml:space="preserve">1. Приповістей 13:15 – «Добре розуміння приносить прихильність, а дорога невірних — їхня загибель».</w:t>
      </w:r>
    </w:p>
    <w:p w14:paraId="4EA24E16" w14:textId="77777777" w:rsidR="00F90BDC" w:rsidRDefault="00F90BDC"/>
    <w:p w14:paraId="439A8952" w14:textId="77777777" w:rsidR="00F90BDC" w:rsidRDefault="00F90BDC">
      <w:r xmlns:w="http://schemas.openxmlformats.org/wordprocessingml/2006/main">
        <w:t xml:space="preserve">2. Галатам 6:7-8 – «Не обманюйтесь: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14:paraId="1A92D4C6" w14:textId="77777777" w:rsidR="00F90BDC" w:rsidRDefault="00F90BDC"/>
    <w:p w14:paraId="0DF97C6F" w14:textId="77777777" w:rsidR="00F90BDC" w:rsidRDefault="00F90BDC">
      <w:r xmlns:w="http://schemas.openxmlformats.org/wordprocessingml/2006/main">
        <w:t xml:space="preserve">Luke 15:14 14 І коли він усе витратив, настав великий голод у тім краї. і почав він бідувати.</w:t>
      </w:r>
    </w:p>
    <w:p w14:paraId="37277342" w14:textId="77777777" w:rsidR="00F90BDC" w:rsidRDefault="00F90BDC"/>
    <w:p w14:paraId="7F7D8902" w14:textId="77777777" w:rsidR="00F90BDC" w:rsidRDefault="00F90BDC">
      <w:r xmlns:w="http://schemas.openxmlformats.org/wordprocessingml/2006/main">
        <w:t xml:space="preserve">Чоловік витратив усі свої гроші, і через голод у країні він залишився в злиднях.</w:t>
      </w:r>
    </w:p>
    <w:p w14:paraId="0DFE105C" w14:textId="77777777" w:rsidR="00F90BDC" w:rsidRDefault="00F90BDC"/>
    <w:p w14:paraId="66C64BFF" w14:textId="77777777" w:rsidR="00F90BDC" w:rsidRDefault="00F90BDC">
      <w:r xmlns:w="http://schemas.openxmlformats.org/wordprocessingml/2006/main">
        <w:t xml:space="preserve">1. Небезпека марнування грошей</w:t>
      </w:r>
    </w:p>
    <w:p w14:paraId="605E66C7" w14:textId="77777777" w:rsidR="00F90BDC" w:rsidRDefault="00F90BDC"/>
    <w:p w14:paraId="2099C4C6" w14:textId="77777777" w:rsidR="00F90BDC" w:rsidRDefault="00F90BDC">
      <w:r xmlns:w="http://schemas.openxmlformats.org/wordprocessingml/2006/main">
        <w:t xml:space="preserve">2. Благословення задоволення за будь-яких обставин</w:t>
      </w:r>
    </w:p>
    <w:p w14:paraId="461EA9A9" w14:textId="77777777" w:rsidR="00F90BDC" w:rsidRDefault="00F90BDC"/>
    <w:p w14:paraId="215F880C" w14:textId="77777777" w:rsidR="00F90BDC" w:rsidRDefault="00F90BDC">
      <w:r xmlns:w="http://schemas.openxmlformats.org/wordprocessingml/2006/main">
        <w:t xml:space="preserve">1. Приповісті 21:20: «В оселі мудрого є дорогоцінний скарб та олива, але нерозумний марнує їх».</w:t>
      </w:r>
    </w:p>
    <w:p w14:paraId="68F2EB0E" w14:textId="77777777" w:rsidR="00F90BDC" w:rsidRDefault="00F90BDC"/>
    <w:p w14:paraId="4A3068DA" w14:textId="77777777" w:rsidR="00F90BDC" w:rsidRDefault="00F90BDC">
      <w:r xmlns:w="http://schemas.openxmlformats.org/wordprocessingml/2006/main">
        <w:t xml:space="preserve">2. 1 Тимофія 6:6-10, «Але благочестя із задоволенням — це великий прибуток, бо ми нічого не принесли у світ і не можемо нічого взяти зі світу. Але коли маємо їжу та одежу, з ними </w:t>
      </w:r>
      <w:r xmlns:w="http://schemas.openxmlformats.org/wordprocessingml/2006/main">
        <w:lastRenderedPageBreak xmlns:w="http://schemas.openxmlformats.org/wordprocessingml/2006/main"/>
      </w:r>
      <w:r xmlns:w="http://schemas.openxmlformats.org/wordprocessingml/2006/main">
        <w:t xml:space="preserve">будемо Але ті, хто бажає бути багатим, впадають у спокусу, у сітку, у багато безглуздих і шкідливих бажань, які ведуть людей до загибелі та загибелі. Бо любов до грошей є корінь усіх видів зла. Саме через цю жагу що деякі відійшли від віри і завдали собі багатьох страждань».</w:t>
      </w:r>
    </w:p>
    <w:p w14:paraId="3E335B32" w14:textId="77777777" w:rsidR="00F90BDC" w:rsidRDefault="00F90BDC"/>
    <w:p w14:paraId="533E6B7F" w14:textId="77777777" w:rsidR="00F90BDC" w:rsidRDefault="00F90BDC">
      <w:r xmlns:w="http://schemas.openxmlformats.org/wordprocessingml/2006/main">
        <w:t xml:space="preserve">Luke 15:15 15 І пішов, і пристав до одного мешканця того краю. і послав його на свої поля пасти свиней.</w:t>
      </w:r>
    </w:p>
    <w:p w14:paraId="1CAEDB47" w14:textId="77777777" w:rsidR="00F90BDC" w:rsidRDefault="00F90BDC"/>
    <w:p w14:paraId="7B1EFB18" w14:textId="77777777" w:rsidR="00F90BDC" w:rsidRDefault="00F90BDC">
      <w:r xmlns:w="http://schemas.openxmlformats.org/wordprocessingml/2006/main">
        <w:t xml:space="preserve">У цьому уривку розповідається про блудного сина, який покинув дім і розтринькав свої гроші, врешті впавши в такий відчай, що погодився годувати свиней.</w:t>
      </w:r>
    </w:p>
    <w:p w14:paraId="6E93D2C8" w14:textId="77777777" w:rsidR="00F90BDC" w:rsidRDefault="00F90BDC"/>
    <w:p w14:paraId="380A47A8" w14:textId="77777777" w:rsidR="00F90BDC" w:rsidRDefault="00F90BDC">
      <w:r xmlns:w="http://schemas.openxmlformats.org/wordprocessingml/2006/main">
        <w:t xml:space="preserve">1. Небезпека непослуху: уроки блудного сина</w:t>
      </w:r>
    </w:p>
    <w:p w14:paraId="7D6BBB63" w14:textId="77777777" w:rsidR="00F90BDC" w:rsidRDefault="00F90BDC"/>
    <w:p w14:paraId="2900D07C" w14:textId="77777777" w:rsidR="00F90BDC" w:rsidRDefault="00F90BDC">
      <w:r xmlns:w="http://schemas.openxmlformats.org/wordprocessingml/2006/main">
        <w:t xml:space="preserve">2. Звернення до Бога у часи розпачу: історія блудного сина</w:t>
      </w:r>
    </w:p>
    <w:p w14:paraId="1F4AE0EB" w14:textId="77777777" w:rsidR="00F90BDC" w:rsidRDefault="00F90BDC"/>
    <w:p w14:paraId="16A34FDF" w14:textId="77777777" w:rsidR="00F90BDC" w:rsidRDefault="00F90BDC">
      <w:r xmlns:w="http://schemas.openxmlformats.org/wordprocessingml/2006/main">
        <w:t xml:space="preserve">1. Приповісті 13:13-15 «Хто словом зневажає, той загибель собі приносить, а хто шанує заповідь, буде нагороджений. Наука мудрих джерело життя, щоб відвернутися від пасток смерті. Здоровий глузд завойовує прихильність, а дорога зрадливих — їхня загибель».</w:t>
      </w:r>
    </w:p>
    <w:p w14:paraId="123BCFD8" w14:textId="77777777" w:rsidR="00F90BDC" w:rsidRDefault="00F90BDC"/>
    <w:p w14:paraId="1BA13CEE" w14:textId="77777777" w:rsidR="00F90BDC" w:rsidRDefault="00F90BDC">
      <w:r xmlns:w="http://schemas.openxmlformats.org/wordprocessingml/2006/main">
        <w:t xml:space="preserve">2. Матвія 6:24 «Ніхто не може двом панам служити. Або одного будеш ненавидіти, а другого любити, або одному будеш відданий, а другого зневажатимеш. Не можеш служити і Богові, і грошам».</w:t>
      </w:r>
    </w:p>
    <w:p w14:paraId="13AB376D" w14:textId="77777777" w:rsidR="00F90BDC" w:rsidRDefault="00F90BDC"/>
    <w:p w14:paraId="2A7A1695" w14:textId="77777777" w:rsidR="00F90BDC" w:rsidRDefault="00F90BDC">
      <w:r xmlns:w="http://schemas.openxmlformats.org/wordprocessingml/2006/main">
        <w:t xml:space="preserve">Luke 15:16 16 І він хотів наповнити черево своє лушпинням, яке їли свині, але ніхто не дав йому.</w:t>
      </w:r>
    </w:p>
    <w:p w14:paraId="28C11EA2" w14:textId="77777777" w:rsidR="00F90BDC" w:rsidRDefault="00F90BDC"/>
    <w:p w14:paraId="13C0F1CA" w14:textId="77777777" w:rsidR="00F90BDC" w:rsidRDefault="00F90BDC">
      <w:r xmlns:w="http://schemas.openxmlformats.org/wordprocessingml/2006/main">
        <w:t xml:space="preserve">Блудний син так відчайдушно потребував їжі, що хотів їсти те, що їли свині. Ніхто не хотів йому допомогти.</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Небезпека відчаю: уроки блудного сина</w:t>
      </w:r>
    </w:p>
    <w:p w14:paraId="3DE43CA3" w14:textId="77777777" w:rsidR="00F90BDC" w:rsidRDefault="00F90BDC"/>
    <w:p w14:paraId="77F703FD" w14:textId="77777777" w:rsidR="00F90BDC" w:rsidRDefault="00F90BDC">
      <w:r xmlns:w="http://schemas.openxmlformats.org/wordprocessingml/2006/main">
        <w:t xml:space="preserve">2. Милосердя Бога: як Він піклується про розбитих серцем</w:t>
      </w:r>
    </w:p>
    <w:p w14:paraId="5A610BC0" w14:textId="77777777" w:rsidR="00F90BDC" w:rsidRDefault="00F90BDC"/>
    <w:p w14:paraId="580CB4EB" w14:textId="77777777" w:rsidR="00F90BDC" w:rsidRDefault="00F90BDC">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14:paraId="7A8571FC" w14:textId="77777777" w:rsidR="00F90BDC" w:rsidRDefault="00F90BDC"/>
    <w:p w14:paraId="6C72CFD9" w14:textId="77777777" w:rsidR="00F90BDC" w:rsidRDefault="00F90BDC">
      <w:r xmlns:w="http://schemas.openxmlformats.org/wordprocessingml/2006/main">
        <w:t xml:space="preserve">2. Матвія 6:25 - ? </w:t>
      </w:r>
      <w:r xmlns:w="http://schemas.openxmlformats.org/wordprocessingml/2006/main">
        <w:rPr>
          <w:rFonts w:ascii="맑은 고딕 Semilight" w:hAnsi="맑은 고딕 Semilight"/>
        </w:rPr>
        <w:t xml:space="preserve">쏷 </w:t>
      </w:r>
      <w:r xmlns:w="http://schemas.openxmlformats.org/wordprocessingml/2006/main">
        <w:t xml:space="preserve">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14:paraId="0B9CA90D" w14:textId="77777777" w:rsidR="00F90BDC" w:rsidRDefault="00F90BDC"/>
    <w:p w14:paraId="140E1CE2" w14:textId="77777777" w:rsidR="00F90BDC" w:rsidRDefault="00F90BDC">
      <w:r xmlns:w="http://schemas.openxmlformats.org/wordprocessingml/2006/main">
        <w:t xml:space="preserve">Luke 15:17 17 І, прийшовши до тями, він сказав: Скільки наймитів у батька мого мають надлишок хліба, а я гину з голоду!</w:t>
      </w:r>
    </w:p>
    <w:p w14:paraId="7C76D6AD" w14:textId="77777777" w:rsidR="00F90BDC" w:rsidRDefault="00F90BDC"/>
    <w:p w14:paraId="76169D1C" w14:textId="77777777" w:rsidR="00F90BDC" w:rsidRDefault="00F90BDC">
      <w:r xmlns:w="http://schemas.openxmlformats.org/wordprocessingml/2006/main">
        <w:t xml:space="preserve">Чоловік усвідомлює, що він гостро потребує, і розмірковує про велику кількість доступних йому ресурсів.</w:t>
      </w:r>
    </w:p>
    <w:p w14:paraId="5C963B86" w14:textId="77777777" w:rsidR="00F90BDC" w:rsidRDefault="00F90BDC"/>
    <w:p w14:paraId="0A76635E" w14:textId="77777777" w:rsidR="00F90BDC" w:rsidRDefault="00F90BDC">
      <w:r xmlns:w="http://schemas.openxmlformats.org/wordprocessingml/2006/main">
        <w:t xml:space="preserve">1. Достаток Божого забезпечення</w:t>
      </w:r>
    </w:p>
    <w:p w14:paraId="7ACEBEE6" w14:textId="77777777" w:rsidR="00F90BDC" w:rsidRDefault="00F90BDC"/>
    <w:p w14:paraId="687E6EC5" w14:textId="77777777" w:rsidR="00F90BDC" w:rsidRDefault="00F90BDC">
      <w:r xmlns:w="http://schemas.openxmlformats.org/wordprocessingml/2006/main">
        <w:t xml:space="preserve">2. Визнання глибини наших потреб</w:t>
      </w:r>
    </w:p>
    <w:p w14:paraId="556C6716" w14:textId="77777777" w:rsidR="00F90BDC" w:rsidRDefault="00F90BDC"/>
    <w:p w14:paraId="3ABBA9EF" w14:textId="77777777" w:rsidR="00F90BDC" w:rsidRDefault="00F90BDC">
      <w:r xmlns:w="http://schemas.openxmlformats.org/wordprocessingml/2006/main">
        <w:t xml:space="preserve">1. Матвій 6:31-33 – «Тому не журіться, кажучи: Що нам їсти?» або "Що ми будемо пити?" або "Що ми одягнемо?" Бо всього цього шукають погани, а Отець ваш Небесний знає, що все це вам потрібно. Шукайте ж найперше Царства Божого та правди Його, а це все вам додасться».</w:t>
      </w:r>
    </w:p>
    <w:p w14:paraId="4C7301BA" w14:textId="77777777" w:rsidR="00F90BDC" w:rsidRDefault="00F90BDC"/>
    <w:p w14:paraId="7316167B" w14:textId="77777777" w:rsidR="00F90BDC" w:rsidRDefault="00F90BDC">
      <w:r xmlns:w="http://schemas.openxmlformats.org/wordprocessingml/2006/main">
        <w:t xml:space="preserve">2. 1 Івана 4:19 – «Ми любимо, бо Він перший полюбив нас».</w:t>
      </w:r>
    </w:p>
    <w:p w14:paraId="31696BB0" w14:textId="77777777" w:rsidR="00F90BDC" w:rsidRDefault="00F90BDC"/>
    <w:p w14:paraId="34551448" w14:textId="77777777" w:rsidR="00F90BDC" w:rsidRDefault="00F90BDC">
      <w:r xmlns:w="http://schemas.openxmlformats.org/wordprocessingml/2006/main">
        <w:t xml:space="preserve">Луки 15:18 Я встану, піду до свого батька та й скажу йому: Отче, я згрішив проти неба й перед тобою,</w:t>
      </w:r>
    </w:p>
    <w:p w14:paraId="3EF7E3BA" w14:textId="77777777" w:rsidR="00F90BDC" w:rsidRDefault="00F90BDC"/>
    <w:p w14:paraId="46E81AAE" w14:textId="77777777" w:rsidR="00F90BDC" w:rsidRDefault="00F90BDC">
      <w:r xmlns:w="http://schemas.openxmlformats.org/wordprocessingml/2006/main">
        <w:t xml:space="preserve">У цьому уривку йдеться про сина, який повертається до свого батька і зізнається у вчинених гріхах.</w:t>
      </w:r>
    </w:p>
    <w:p w14:paraId="51546352" w14:textId="77777777" w:rsidR="00F90BDC" w:rsidRDefault="00F90BDC"/>
    <w:p w14:paraId="2D732006" w14:textId="77777777" w:rsidR="00F90BDC" w:rsidRDefault="00F90BDC">
      <w:r xmlns:w="http://schemas.openxmlformats.org/wordprocessingml/2006/main">
        <w:t xml:space="preserve">1. Любов батька: як наш батько прощає і вітає нас додому</w:t>
      </w:r>
    </w:p>
    <w:p w14:paraId="34A05ADA" w14:textId="77777777" w:rsidR="00F90BDC" w:rsidRDefault="00F90BDC"/>
    <w:p w14:paraId="06CA1A6A" w14:textId="77777777" w:rsidR="00F90BDC" w:rsidRDefault="00F90BDC">
      <w:r xmlns:w="http://schemas.openxmlformats.org/wordprocessingml/2006/main">
        <w:t xml:space="preserve">2. Визнання гріха: необхідний крок до справжнього покаяння</w:t>
      </w:r>
    </w:p>
    <w:p w14:paraId="12641759" w14:textId="77777777" w:rsidR="00F90BDC" w:rsidRDefault="00F90BDC"/>
    <w:p w14:paraId="24E065B5" w14:textId="77777777" w:rsidR="00F90BDC" w:rsidRDefault="00F90BDC">
      <w:r xmlns:w="http://schemas.openxmlformats.org/wordprocessingml/2006/main">
        <w:t xml:space="preserve">1. 1 Івана 1:9 – «Якщо визнаємо гріхи наші, то Він вірний і праведний, щоб простити нам гріхи наші та очистити нас від неправди всілякої».</w:t>
      </w:r>
    </w:p>
    <w:p w14:paraId="4FAAA952" w14:textId="77777777" w:rsidR="00F90BDC" w:rsidRDefault="00F90BDC"/>
    <w:p w14:paraId="612E7D16" w14:textId="77777777" w:rsidR="00F90BDC" w:rsidRDefault="00F90BDC">
      <w:r xmlns:w="http://schemas.openxmlformats.org/wordprocessingml/2006/main">
        <w:t xml:space="preserve">2. Матвія 6:14-15 – «Бо коли ви прощатимете іншим провини їхні, то простить і вам Отець ваш Небесний; якщо ж ви не будете прощати іншим прогріхи їхні, то й Отець ваш не простить провин ваших.??</w:t>
      </w:r>
    </w:p>
    <w:p w14:paraId="4F81AE13" w14:textId="77777777" w:rsidR="00F90BDC" w:rsidRDefault="00F90BDC"/>
    <w:p w14:paraId="3CFFFD1F" w14:textId="77777777" w:rsidR="00F90BDC" w:rsidRDefault="00F90BDC">
      <w:r xmlns:w="http://schemas.openxmlformats.org/wordprocessingml/2006/main">
        <w:t xml:space="preserve">Луки 15:19 І я вже недостойний зватися сином твоїм, прийми мене до своїх наймитів.</w:t>
      </w:r>
    </w:p>
    <w:p w14:paraId="439E6F85" w14:textId="77777777" w:rsidR="00F90BDC" w:rsidRDefault="00F90BDC"/>
    <w:p w14:paraId="30291251" w14:textId="77777777" w:rsidR="00F90BDC" w:rsidRDefault="00F90BDC">
      <w:r xmlns:w="http://schemas.openxmlformats.org/wordprocessingml/2006/main">
        <w:t xml:space="preserve">Блудний син у Луки 15 висловлює своє каяття за свою минулу поведінку та просить батька дозволити йому стати одним із його найманих слуг.</w:t>
      </w:r>
    </w:p>
    <w:p w14:paraId="32B06E77" w14:textId="77777777" w:rsidR="00F90BDC" w:rsidRDefault="00F90BDC"/>
    <w:p w14:paraId="358A982F" w14:textId="77777777" w:rsidR="00F90BDC" w:rsidRDefault="00F90BDC">
      <w:r xmlns:w="http://schemas.openxmlformats.org/wordprocessingml/2006/main">
        <w:t xml:space="preserve">1. Сила покаяння: що насправді означає відвернутися від своїх злих шляхів</w:t>
      </w:r>
    </w:p>
    <w:p w14:paraId="20FD0B75" w14:textId="77777777" w:rsidR="00F90BDC" w:rsidRDefault="00F90BDC"/>
    <w:p w14:paraId="26AD4CD0" w14:textId="77777777" w:rsidR="00F90BDC" w:rsidRDefault="00F90BDC">
      <w:r xmlns:w="http://schemas.openxmlformats.org/wordprocessingml/2006/main">
        <w:t xml:space="preserve">2. Милосердя Боже: як Батько вітає Свого заблудлого Сина</w:t>
      </w:r>
    </w:p>
    <w:p w14:paraId="6168A213" w14:textId="77777777" w:rsidR="00F90BDC" w:rsidRDefault="00F90BDC"/>
    <w:p w14:paraId="061E9CEE" w14:textId="77777777" w:rsidR="00F90BDC" w:rsidRDefault="00F90BDC">
      <w:r xmlns:w="http://schemas.openxmlformats.org/wordprocessingml/2006/main">
        <w:t xml:space="preserve">1. Єзекіїля 18:21-23 - Але якщо нечестивий відвернеться від усіх своїх гріхів, які він наробив, і буде дотримуватись усіх Моїх постанов, і робитиме те, що законно та справедливо, він конче буде жити, він не помре.</w:t>
      </w:r>
    </w:p>
    <w:p w14:paraId="5F770AC2" w14:textId="77777777" w:rsidR="00F90BDC" w:rsidRDefault="00F90BDC"/>
    <w:p w14:paraId="74E4AC6F" w14:textId="77777777" w:rsidR="00F90BDC" w:rsidRDefault="00F90BDC">
      <w:r xmlns:w="http://schemas.openxmlformats.org/wordprocessingml/2006/main">
        <w:t xml:space="preserve">2. Римлянам 5:20 – Крім того, увійшов закон, щоб розмножилася провина. Але там, де розмножився гріх, </w:t>
      </w:r>
      <w:r xmlns:w="http://schemas.openxmlformats.org/wordprocessingml/2006/main">
        <w:lastRenderedPageBreak xmlns:w="http://schemas.openxmlformats.org/wordprocessingml/2006/main"/>
      </w:r>
      <w:r xmlns:w="http://schemas.openxmlformats.org/wordprocessingml/2006/main">
        <w:t xml:space="preserve">набагато більше розмножилася благодать.</w:t>
      </w:r>
    </w:p>
    <w:p w14:paraId="03B8171D" w14:textId="77777777" w:rsidR="00F90BDC" w:rsidRDefault="00F90BDC"/>
    <w:p w14:paraId="485B5F85" w14:textId="77777777" w:rsidR="00F90BDC" w:rsidRDefault="00F90BDC">
      <w:r xmlns:w="http://schemas.openxmlformats.org/wordprocessingml/2006/main">
        <w:t xml:space="preserve">Luke 15:20 І встав він, і прийшов до батька свого. Але коли він був ще далеко, його батько побачив його, і змилосердився, і побіг, і впав йому на шию, і поцілував його.</w:t>
      </w:r>
    </w:p>
    <w:p w14:paraId="746C3CB1" w14:textId="77777777" w:rsidR="00F90BDC" w:rsidRDefault="00F90BDC"/>
    <w:p w14:paraId="77614829" w14:textId="77777777" w:rsidR="00F90BDC" w:rsidRDefault="00F90BDC">
      <w:r xmlns:w="http://schemas.openxmlformats.org/wordprocessingml/2006/main">
        <w:t xml:space="preserve">Блудний син повертається до свого батька, і його зустрічають з любов’ю та співчуттям.</w:t>
      </w:r>
    </w:p>
    <w:p w14:paraId="6A1A4274" w14:textId="77777777" w:rsidR="00F90BDC" w:rsidRDefault="00F90BDC"/>
    <w:p w14:paraId="0C745C32" w14:textId="77777777" w:rsidR="00F90BDC" w:rsidRDefault="00F90BDC">
      <w:r xmlns:w="http://schemas.openxmlformats.org/wordprocessingml/2006/main">
        <w:t xml:space="preserve">1. Безумовна любов Бога - як Божа любов завжди присутня і непохитна, незалежно від обставин.</w:t>
      </w:r>
    </w:p>
    <w:p w14:paraId="6701ADE6" w14:textId="77777777" w:rsidR="00F90BDC" w:rsidRDefault="00F90BDC"/>
    <w:p w14:paraId="46793230" w14:textId="77777777" w:rsidR="00F90BDC" w:rsidRDefault="00F90BDC">
      <w:r xmlns:w="http://schemas.openxmlformats.org/wordprocessingml/2006/main">
        <w:t xml:space="preserve">2. Сила покаяння – як покаяння може відновити навіть найбільш розірвані стосунки.</w:t>
      </w:r>
    </w:p>
    <w:p w14:paraId="328728EA" w14:textId="77777777" w:rsidR="00F90BDC" w:rsidRDefault="00F90BDC"/>
    <w:p w14:paraId="06396BCF"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63E98CA9" w14:textId="77777777" w:rsidR="00F90BDC" w:rsidRDefault="00F90BDC"/>
    <w:p w14:paraId="11C60C89" w14:textId="77777777" w:rsidR="00F90BDC" w:rsidRDefault="00F90BDC">
      <w:r xmlns:w="http://schemas.openxmlformats.org/wordprocessingml/2006/main">
        <w:t xml:space="preserve">2. Івана 8:1-11 – Але Ісус пішов на Оливкову гору. На світанку він знову з'явився в храмі, де зібралися навколо нього всі люди, і він сів навчати їх.</w:t>
      </w:r>
    </w:p>
    <w:p w14:paraId="75DB8EC7" w14:textId="77777777" w:rsidR="00F90BDC" w:rsidRDefault="00F90BDC"/>
    <w:p w14:paraId="03014C2D" w14:textId="77777777" w:rsidR="00F90BDC" w:rsidRDefault="00F90BDC">
      <w:r xmlns:w="http://schemas.openxmlformats.org/wordprocessingml/2006/main">
        <w:t xml:space="preserve">Luke 15:21 21 І сказав йому син: Згрішив я, батьку, проти неба й перед тобою, і вже недостойний зватися сином твоїм.</w:t>
      </w:r>
    </w:p>
    <w:p w14:paraId="63D412C4" w14:textId="77777777" w:rsidR="00F90BDC" w:rsidRDefault="00F90BDC"/>
    <w:p w14:paraId="59E0E0CA" w14:textId="77777777" w:rsidR="00F90BDC" w:rsidRDefault="00F90BDC">
      <w:r xmlns:w="http://schemas.openxmlformats.org/wordprocessingml/2006/main">
        <w:t xml:space="preserve">Син зізнається у своїх гріхах перед батьком і смиренно визнає, що більше не гідний називатися його сином.</w:t>
      </w:r>
    </w:p>
    <w:p w14:paraId="231C9255" w14:textId="77777777" w:rsidR="00F90BDC" w:rsidRDefault="00F90BDC"/>
    <w:p w14:paraId="1A267E67" w14:textId="77777777" w:rsidR="00F90BDC" w:rsidRDefault="00F90BDC">
      <w:r xmlns:w="http://schemas.openxmlformats.org/wordprocessingml/2006/main">
        <w:t xml:space="preserve">1. Сила сповіді: навчитися визнавати свої недоліки</w:t>
      </w:r>
    </w:p>
    <w:p w14:paraId="51CBFFBF" w14:textId="77777777" w:rsidR="00F90BDC" w:rsidRDefault="00F90BDC"/>
    <w:p w14:paraId="1A1F236C" w14:textId="77777777" w:rsidR="00F90BDC" w:rsidRDefault="00F90BDC">
      <w:r xmlns:w="http://schemas.openxmlformats.org/wordprocessingml/2006/main">
        <w:t xml:space="preserve">2. Глибина Божої любові: безумовне прощення для всіх</w:t>
      </w:r>
    </w:p>
    <w:p w14:paraId="379EA254" w14:textId="77777777" w:rsidR="00F90BDC" w:rsidRDefault="00F90BDC"/>
    <w:p w14:paraId="5BC63DEA" w14:textId="77777777" w:rsidR="00F90BDC" w:rsidRDefault="00F90BDC">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14:paraId="5F422C32" w14:textId="77777777" w:rsidR="00F90BDC" w:rsidRDefault="00F90BDC"/>
    <w:p w14:paraId="08A6737A" w14:textId="77777777" w:rsidR="00F90BDC" w:rsidRDefault="00F90BDC">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14:paraId="74A8C5B7" w14:textId="77777777" w:rsidR="00F90BDC" w:rsidRDefault="00F90BDC"/>
    <w:p w14:paraId="09B5F8BE" w14:textId="77777777" w:rsidR="00F90BDC" w:rsidRDefault="00F90BDC">
      <w:r xmlns:w="http://schemas.openxmlformats.org/wordprocessingml/2006/main">
        <w:t xml:space="preserve">Luke 15:22 22 А батько сказав своїм слугам: Принесіть найкращу одежу й одягніть його; і дай йому перстень на руку, а взуття йому на ноги.</w:t>
      </w:r>
    </w:p>
    <w:p w14:paraId="25143CDC" w14:textId="77777777" w:rsidR="00F90BDC" w:rsidRDefault="00F90BDC"/>
    <w:p w14:paraId="146F815E" w14:textId="77777777" w:rsidR="00F90BDC" w:rsidRDefault="00F90BDC">
      <w:r xmlns:w="http://schemas.openxmlformats.org/wordprocessingml/2006/main">
        <w:t xml:space="preserve">Батько в цьому уривку демонструє своєму синові безумовну любов і прийняття, незважаючи на його минулі помилки.</w:t>
      </w:r>
    </w:p>
    <w:p w14:paraId="14C2A487" w14:textId="77777777" w:rsidR="00F90BDC" w:rsidRDefault="00F90BDC"/>
    <w:p w14:paraId="0A2E9D6C" w14:textId="77777777" w:rsidR="00F90BDC" w:rsidRDefault="00F90BDC">
      <w:r xmlns:w="http://schemas.openxmlformats.org/wordprocessingml/2006/main">
        <w:t xml:space="preserve">1: Як би далеко ми не заблукали, Бог завжди буде любити і приймати нас з розкритими обіймами.</w:t>
      </w:r>
    </w:p>
    <w:p w14:paraId="3959EB90" w14:textId="77777777" w:rsidR="00F90BDC" w:rsidRDefault="00F90BDC"/>
    <w:p w14:paraId="49AEB70C" w14:textId="77777777" w:rsidR="00F90BDC" w:rsidRDefault="00F90BDC">
      <w:r xmlns:w="http://schemas.openxmlformats.org/wordprocessingml/2006/main">
        <w:t xml:space="preserve">2: Ми всі гідні Божої любові та благодаті, як би не виглядало наше минуле.</w:t>
      </w:r>
    </w:p>
    <w:p w14:paraId="4EB128FE" w14:textId="77777777" w:rsidR="00F90BDC" w:rsidRDefault="00F90BDC"/>
    <w:p w14:paraId="7D7E65BF"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7512498B" w14:textId="77777777" w:rsidR="00F90BDC" w:rsidRDefault="00F90BDC"/>
    <w:p w14:paraId="599C4EC2" w14:textId="77777777" w:rsidR="00F90BDC" w:rsidRDefault="00F90BDC">
      <w:r xmlns:w="http://schemas.openxmlformats.org/wordprocessingml/2006/main">
        <w:t xml:space="preserve">2: Ісая 43:1-3 - Так говорить Господь: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14:paraId="5C864CA7" w14:textId="77777777" w:rsidR="00F90BDC" w:rsidRDefault="00F90BDC"/>
    <w:p w14:paraId="27379D41" w14:textId="77777777" w:rsidR="00F90BDC" w:rsidRDefault="00F90BDC">
      <w:r xmlns:w="http://schemas.openxmlformats.org/wordprocessingml/2006/main">
        <w:t xml:space="preserve">Луки 15:23 І приведіть сюди теля відгодоване, і заріжте; і будемо їсти та веселитися:</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Блудного сина зустрічають додому бенкетом.</w:t>
      </w:r>
    </w:p>
    <w:p w14:paraId="4BF322BF" w14:textId="77777777" w:rsidR="00F90BDC" w:rsidRDefault="00F90BDC"/>
    <w:p w14:paraId="4988E715" w14:textId="77777777" w:rsidR="00F90BDC" w:rsidRDefault="00F90BDC">
      <w:r xmlns:w="http://schemas.openxmlformats.org/wordprocessingml/2006/main">
        <w:t xml:space="preserve">1: Ласкаво просимо додому: Радість прощення та відновлення</w:t>
      </w:r>
    </w:p>
    <w:p w14:paraId="2415E779" w14:textId="77777777" w:rsidR="00F90BDC" w:rsidRDefault="00F90BDC"/>
    <w:p w14:paraId="775DD470" w14:textId="77777777" w:rsidR="00F90BDC" w:rsidRDefault="00F90BDC">
      <w:r xmlns:w="http://schemas.openxmlformats.org/wordprocessingml/2006/main">
        <w:t xml:space="preserve">2: Ціна прощення: жертва відгодованого теляти</w:t>
      </w:r>
    </w:p>
    <w:p w14:paraId="65ABB177" w14:textId="77777777" w:rsidR="00F90BDC" w:rsidRDefault="00F90BDC"/>
    <w:p w14:paraId="06C407E9" w14:textId="77777777" w:rsidR="00F90BDC" w:rsidRDefault="00F90BDC">
      <w:r xmlns:w="http://schemas.openxmlformats.org/wordprocessingml/2006/main">
        <w:t xml:space="preserve">1: Ефесянам 1:7 - ? </w:t>
      </w:r>
      <w:r xmlns:w="http://schemas.openxmlformats.org/wordprocessingml/2006/main">
        <w:rPr>
          <w:rFonts w:ascii="맑은 고딕 Semilight" w:hAnsi="맑은 고딕 Semilight"/>
        </w:rPr>
        <w:t xml:space="preserve">쏧 </w:t>
      </w:r>
      <w:r xmlns:w="http://schemas.openxmlformats.org/wordprocessingml/2006/main">
        <w:t xml:space="preserve">У Ньому ми маємо відкуплення Його кров’ю, прощення наших провин, згідно з багатством Його благодаті.??</w:t>
      </w:r>
    </w:p>
    <w:p w14:paraId="29703BC7" w14:textId="77777777" w:rsidR="00F90BDC" w:rsidRDefault="00F90BDC"/>
    <w:p w14:paraId="51B21BBB" w14:textId="77777777" w:rsidR="00F90BDC" w:rsidRDefault="00F90BDC">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ut Бог виявляє Свою любов до нас тим, що коли ми ще були грішниками, Христос помер за нас.??</w:t>
      </w:r>
    </w:p>
    <w:p w14:paraId="38DEB7FD" w14:textId="77777777" w:rsidR="00F90BDC" w:rsidRDefault="00F90BDC"/>
    <w:p w14:paraId="534543B2" w14:textId="77777777" w:rsidR="00F90BDC" w:rsidRDefault="00F90BDC">
      <w:r xmlns:w="http://schemas.openxmlformats.org/wordprocessingml/2006/main">
        <w:t xml:space="preserve">Луки 15:24 Бо цей син мій був мертвий і ожив; він пропав і знайшовся. І вони почали веселитися.</w:t>
      </w:r>
    </w:p>
    <w:p w14:paraId="2342D4E3" w14:textId="77777777" w:rsidR="00F90BDC" w:rsidRDefault="00F90BDC"/>
    <w:p w14:paraId="55EDDE68" w14:textId="77777777" w:rsidR="00F90BDC" w:rsidRDefault="00F90BDC">
      <w:r xmlns:w="http://schemas.openxmlformats.org/wordprocessingml/2006/main">
        <w:t xml:space="preserve">Цей уривок говорить про радість і полегшення сина, якого знайшли після втрати.</w:t>
      </w:r>
    </w:p>
    <w:p w14:paraId="217A22BC" w14:textId="77777777" w:rsidR="00F90BDC" w:rsidRDefault="00F90BDC"/>
    <w:p w14:paraId="65934FCD" w14:textId="77777777" w:rsidR="00F90BDC" w:rsidRDefault="00F90BDC">
      <w:r xmlns:w="http://schemas.openxmlformats.org/wordprocessingml/2006/main">
        <w:t xml:space="preserve">1: Ми можемо знайти радість і спокій у Божій любові, коли ми загубилися.</w:t>
      </w:r>
    </w:p>
    <w:p w14:paraId="5F694C94" w14:textId="77777777" w:rsidR="00F90BDC" w:rsidRDefault="00F90BDC"/>
    <w:p w14:paraId="65ABB330" w14:textId="77777777" w:rsidR="00F90BDC" w:rsidRDefault="00F90BDC">
      <w:r xmlns:w="http://schemas.openxmlformats.org/wordprocessingml/2006/main">
        <w:t xml:space="preserve">2: Ми можемо відчути радість викуплення, коли звернемося до Бога.</w:t>
      </w:r>
    </w:p>
    <w:p w14:paraId="07062816" w14:textId="77777777" w:rsidR="00F90BDC" w:rsidRDefault="00F90BDC"/>
    <w:p w14:paraId="123C79D6"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51AAFCE" w14:textId="77777777" w:rsidR="00F90BDC" w:rsidRDefault="00F90BDC"/>
    <w:p w14:paraId="5BD739FE" w14:textId="77777777" w:rsidR="00F90BDC" w:rsidRDefault="00F90BDC">
      <w:r xmlns:w="http://schemas.openxmlformats.org/wordprocessingml/2006/main">
        <w:t xml:space="preserve">2: Псалом 107:13-14 - Тоді вони кликали до Господа в своїй біді, і Він врятував їх від їхньої біди. Він вивів їх із темряви та найглибшої темряви і розірвав їхні кайдани.</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15:25 А старший син його був у полі, і, коли він прийшов і наблизився до дому, почув музику та танці.</w:t>
      </w:r>
    </w:p>
    <w:p w14:paraId="45BDEE33" w14:textId="77777777" w:rsidR="00F90BDC" w:rsidRDefault="00F90BDC"/>
    <w:p w14:paraId="226806BA" w14:textId="77777777" w:rsidR="00F90BDC" w:rsidRDefault="00F90BDC">
      <w:r xmlns:w="http://schemas.openxmlformats.org/wordprocessingml/2006/main">
        <w:t xml:space="preserve">Батько радісно зустрів блудного сина додому з музикою та танцями.</w:t>
      </w:r>
    </w:p>
    <w:p w14:paraId="0BD6CC24" w14:textId="77777777" w:rsidR="00F90BDC" w:rsidRDefault="00F90BDC"/>
    <w:p w14:paraId="4A6227E4" w14:textId="77777777" w:rsidR="00F90BDC" w:rsidRDefault="00F90BDC">
      <w:r xmlns:w="http://schemas.openxmlformats.org/wordprocessingml/2006/main">
        <w:t xml:space="preserve">1. Божа безумовна любов - святкування повернення блудного сина</w:t>
      </w:r>
    </w:p>
    <w:p w14:paraId="32A1331D" w14:textId="77777777" w:rsidR="00F90BDC" w:rsidRDefault="00F90BDC"/>
    <w:p w14:paraId="6D32BED7" w14:textId="77777777" w:rsidR="00F90BDC" w:rsidRDefault="00F90BDC">
      <w:r xmlns:w="http://schemas.openxmlformats.org/wordprocessingml/2006/main">
        <w:t xml:space="preserve">2. Використовуйте другий шанс – викупна сила покаяння</w:t>
      </w:r>
    </w:p>
    <w:p w14:paraId="4ED0401B" w14:textId="77777777" w:rsidR="00F90BDC" w:rsidRDefault="00F90BDC"/>
    <w:p w14:paraId="26382B58"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53E39926" w14:textId="77777777" w:rsidR="00F90BDC" w:rsidRDefault="00F90BDC"/>
    <w:p w14:paraId="5D7719E6" w14:textId="77777777" w:rsidR="00F90BDC" w:rsidRDefault="00F90BDC">
      <w:r xmlns:w="http://schemas.openxmlformats.org/wordprocessingml/2006/main">
        <w:t xml:space="preserve">2. Ісая 43:25 - Я, саме Я, той, хто стирає ваші провини заради Себе самого і не пам'ятає більше ваших гріхів.</w:t>
      </w:r>
    </w:p>
    <w:p w14:paraId="3D297741" w14:textId="77777777" w:rsidR="00F90BDC" w:rsidRDefault="00F90BDC"/>
    <w:p w14:paraId="7AD0C543" w14:textId="77777777" w:rsidR="00F90BDC" w:rsidRDefault="00F90BDC">
      <w:r xmlns:w="http://schemas.openxmlformats.org/wordprocessingml/2006/main">
        <w:t xml:space="preserve">Луки 15:26 І покликав він одного зі слуг, і запитав, що це означає.</w:t>
      </w:r>
    </w:p>
    <w:p w14:paraId="362C9493" w14:textId="77777777" w:rsidR="00F90BDC" w:rsidRDefault="00F90BDC"/>
    <w:p w14:paraId="674CA158" w14:textId="77777777" w:rsidR="00F90BDC" w:rsidRDefault="00F90BDC">
      <w:r xmlns:w="http://schemas.openxmlformats.org/wordprocessingml/2006/main">
        <w:t xml:space="preserve">Блудний син повертається, і його вітає батько.</w:t>
      </w:r>
    </w:p>
    <w:p w14:paraId="01D693ED" w14:textId="77777777" w:rsidR="00F90BDC" w:rsidRDefault="00F90BDC"/>
    <w:p w14:paraId="1FF58E3E" w14:textId="77777777" w:rsidR="00F90BDC" w:rsidRDefault="00F90BDC">
      <w:r xmlns:w="http://schemas.openxmlformats.org/wordprocessingml/2006/main">
        <w:t xml:space="preserve">1: Божа благодать більша за наші гріхи.</w:t>
      </w:r>
    </w:p>
    <w:p w14:paraId="2A5E9B45" w14:textId="77777777" w:rsidR="00F90BDC" w:rsidRDefault="00F90BDC"/>
    <w:p w14:paraId="0A778022" w14:textId="77777777" w:rsidR="00F90BDC" w:rsidRDefault="00F90BDC">
      <w:r xmlns:w="http://schemas.openxmlformats.org/wordprocessingml/2006/main">
        <w:t xml:space="preserve">2: Ми ніколи не надто далекі від Божої любові.</w:t>
      </w:r>
    </w:p>
    <w:p w14:paraId="257B5891" w14:textId="77777777" w:rsidR="00F90BDC" w:rsidRDefault="00F90BDC"/>
    <w:p w14:paraId="08017FB5" w14:textId="77777777" w:rsidR="00F90BDC" w:rsidRDefault="00F90BDC">
      <w:r xmlns:w="http://schemas.openxmlformats.org/wordprocessingml/2006/main">
        <w:t xml:space="preserve">1: Псалом 103:12 - Наскільки схід від заходу, настільки він віддалив від нас наші провини.</w:t>
      </w:r>
    </w:p>
    <w:p w14:paraId="3C8CEBBD" w14:textId="77777777" w:rsidR="00F90BDC" w:rsidRDefault="00F90BDC"/>
    <w:p w14:paraId="053C9937" w14:textId="77777777" w:rsidR="00F90BDC" w:rsidRDefault="00F90BDC">
      <w:r xmlns:w="http://schemas.openxmlformats.org/wordprocessingml/2006/main">
        <w:t xml:space="preserve">2: Єремії 31:3 – Господь явився нам у минулому, кажучи: «Я покохав тебе вічною любов’ю </w:t>
      </w:r>
      <w:r xmlns:w="http://schemas.openxmlformats.org/wordprocessingml/2006/main">
        <w:lastRenderedPageBreak xmlns:w="http://schemas.openxmlformats.org/wordprocessingml/2006/main"/>
      </w:r>
      <w:r xmlns:w="http://schemas.openxmlformats.org/wordprocessingml/2006/main">
        <w:t xml:space="preserve">, Я привернув тебе незмінною добротою.</w:t>
      </w:r>
    </w:p>
    <w:p w14:paraId="00CE8782" w14:textId="77777777" w:rsidR="00F90BDC" w:rsidRDefault="00F90BDC"/>
    <w:p w14:paraId="0E31465E" w14:textId="77777777" w:rsidR="00F90BDC" w:rsidRDefault="00F90BDC">
      <w:r xmlns:w="http://schemas.openxmlformats.org/wordprocessingml/2006/main">
        <w:t xml:space="preserve">Luke 15:27 І сказав йому: Брат твій прийшов; і твій батько зарізав відгодоване теля, бо прийняв його здоровим.</w:t>
      </w:r>
    </w:p>
    <w:p w14:paraId="13654A36" w14:textId="77777777" w:rsidR="00F90BDC" w:rsidRDefault="00F90BDC"/>
    <w:p w14:paraId="2FDCB23A" w14:textId="77777777" w:rsidR="00F90BDC" w:rsidRDefault="00F90BDC">
      <w:r xmlns:w="http://schemas.openxmlformats.org/wordprocessingml/2006/main">
        <w:t xml:space="preserve">Цей уривок розповідає про радість батька, вітаючи свого сина додому після довгої відсутності. Його радість настільки велика, що він приносить у жертву відгодоване теля, щоб відсвяткувати благополучне повернення свого сина.</w:t>
      </w:r>
    </w:p>
    <w:p w14:paraId="40AE2A88" w14:textId="77777777" w:rsidR="00F90BDC" w:rsidRDefault="00F90BDC"/>
    <w:p w14:paraId="74A2823A" w14:textId="77777777" w:rsidR="00F90BDC" w:rsidRDefault="00F90BDC">
      <w:r xmlns:w="http://schemas.openxmlformats.org/wordprocessingml/2006/main">
        <w:t xml:space="preserve">1: Бог радіє, коли ми приходимо до Нього додому.</w:t>
      </w:r>
    </w:p>
    <w:p w14:paraId="196AD2EC" w14:textId="77777777" w:rsidR="00F90BDC" w:rsidRDefault="00F90BDC"/>
    <w:p w14:paraId="322A7849" w14:textId="77777777" w:rsidR="00F90BDC" w:rsidRDefault="00F90BDC">
      <w:r xmlns:w="http://schemas.openxmlformats.org/wordprocessingml/2006/main">
        <w:t xml:space="preserve">2: Радість Господня — наша сила.</w:t>
      </w:r>
    </w:p>
    <w:p w14:paraId="2255461D" w14:textId="77777777" w:rsidR="00F90BDC" w:rsidRDefault="00F90BDC"/>
    <w:p w14:paraId="3C6F85DA" w14:textId="77777777" w:rsidR="00F90BDC" w:rsidRDefault="00F90BDC">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D6EC255" w14:textId="77777777" w:rsidR="00F90BDC" w:rsidRDefault="00F90BDC"/>
    <w:p w14:paraId="3D21EAF4" w14:textId="77777777" w:rsidR="00F90BDC" w:rsidRDefault="00F90BDC">
      <w:r xmlns:w="http://schemas.openxmlformats.org/wordprocessingml/2006/main">
        <w:t xml:space="preserve">2: Псалом 51:12 – Поверни мені радість Свого спасіння; і підтримай мене своїм вільним духом.</w:t>
      </w:r>
    </w:p>
    <w:p w14:paraId="593F75B2" w14:textId="77777777" w:rsidR="00F90BDC" w:rsidRDefault="00F90BDC"/>
    <w:p w14:paraId="72930C72" w14:textId="77777777" w:rsidR="00F90BDC" w:rsidRDefault="00F90BDC">
      <w:r xmlns:w="http://schemas.openxmlformats.org/wordprocessingml/2006/main">
        <w:t xml:space="preserve">Луки 15:28 І розгнівався він, і не хотів увійти, а батько його, вийшовши, благав його.</w:t>
      </w:r>
    </w:p>
    <w:p w14:paraId="0E516901" w14:textId="77777777" w:rsidR="00F90BDC" w:rsidRDefault="00F90BDC"/>
    <w:p w14:paraId="6435FAF1" w14:textId="77777777" w:rsidR="00F90BDC" w:rsidRDefault="00F90BDC">
      <w:r xmlns:w="http://schemas.openxmlformats.org/wordprocessingml/2006/main">
        <w:t xml:space="preserve">Батько блудного сина вийшов благати його повернутися додому.</w:t>
      </w:r>
    </w:p>
    <w:p w14:paraId="05E8D682" w14:textId="77777777" w:rsidR="00F90BDC" w:rsidRDefault="00F90BDC"/>
    <w:p w14:paraId="5079DC5E" w14:textId="77777777" w:rsidR="00F90BDC" w:rsidRDefault="00F90BDC">
      <w:r xmlns:w="http://schemas.openxmlformats.org/wordprocessingml/2006/main">
        <w:t xml:space="preserve">1. Любов і терпіння батьківського серця</w:t>
      </w:r>
    </w:p>
    <w:p w14:paraId="6E07E341" w14:textId="77777777" w:rsidR="00F90BDC" w:rsidRDefault="00F90BDC"/>
    <w:p w14:paraId="3FA61E0A" w14:textId="77777777" w:rsidR="00F90BDC" w:rsidRDefault="00F90BDC">
      <w:r xmlns:w="http://schemas.openxmlformats.org/wordprocessingml/2006/main">
        <w:t xml:space="preserve">2. Сила примирення</w:t>
      </w:r>
    </w:p>
    <w:p w14:paraId="62DB2EFC" w14:textId="77777777" w:rsidR="00F90BDC" w:rsidRDefault="00F90BDC"/>
    <w:p w14:paraId="0DA67315" w14:textId="77777777" w:rsidR="00F90BDC" w:rsidRDefault="00F90BDC">
      <w:r xmlns:w="http://schemas.openxmlformats.org/wordprocessingml/2006/main">
        <w:t xml:space="preserve">1. Ефесянам 4:32? </w:t>
      </w:r>
      <w:r xmlns:w="http://schemas.openxmlformats.org/wordprocessingml/2006/main">
        <w:rPr>
          <w:rFonts w:ascii="맑은 고딕 Semilight" w:hAnsi="맑은 고딕 Semilight"/>
        </w:rPr>
        <w:t xml:space="preserve">볿 </w:t>
      </w:r>
      <w:r xmlns:w="http://schemas.openxmlformats.org/wordprocessingml/2006/main">
        <w:t xml:space="preserve">Будьте добрі та милосердні один до одного, прощаючи один одному, як і </w:t>
      </w:r>
      <w:r xmlns:w="http://schemas.openxmlformats.org/wordprocessingml/2006/main">
        <w:lastRenderedPageBreak xmlns:w="http://schemas.openxmlformats.org/wordprocessingml/2006/main"/>
      </w:r>
      <w:r xmlns:w="http://schemas.openxmlformats.org/wordprocessingml/2006/main">
        <w:t xml:space="preserve">Бог у Христі вам простив.</w:t>
      </w:r>
    </w:p>
    <w:p w14:paraId="4599B7EF" w14:textId="77777777" w:rsidR="00F90BDC" w:rsidRDefault="00F90BDC"/>
    <w:p w14:paraId="3532145B" w14:textId="77777777" w:rsidR="00F90BDC" w:rsidRDefault="00F90BDC">
      <w:r xmlns:w="http://schemas.openxmlformats.org/wordprocessingml/2006/main">
        <w:t xml:space="preserve">2. Римлянам 8:35-39? </w:t>
      </w:r>
      <w:r xmlns:w="http://schemas.openxmlformats.org/wordprocessingml/2006/main">
        <w:rPr>
          <w:rFonts w:ascii="맑은 고딕 Semilight" w:hAnsi="맑은 고딕 Semilight"/>
        </w:rPr>
        <w:t xml:space="preserve">봚 </w:t>
      </w:r>
      <w:r xmlns:w="http://schemas.openxmlformats.org/wordprocessingml/2006/main">
        <w:t xml:space="preserve">що відлучить нас від любові Христа? Невже біда, чи труднощі, чи переслідування, чи голод, чи нагота, чи небезпека, чи меч? Як написано: ? </w:t>
      </w:r>
      <w:r xmlns:w="http://schemas.openxmlformats.org/wordprocessingml/2006/main">
        <w:rPr>
          <w:rFonts w:ascii="맑은 고딕 Semilight" w:hAnsi="맑은 고딕 Semilight"/>
        </w:rPr>
        <w:t xml:space="preserve">쏤 </w:t>
      </w:r>
      <w:r xmlns:w="http://schemas.openxmlformats.org/wordprocessingml/2006/main">
        <w:t xml:space="preserve">або заради вас ми стикаємося зі смертю цілий день; нас вважають вівцями на заколення. Ні, у всьому цьому ми більше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14:paraId="5D43BA4D" w14:textId="77777777" w:rsidR="00F90BDC" w:rsidRDefault="00F90BDC"/>
    <w:p w14:paraId="0A4F149C" w14:textId="77777777" w:rsidR="00F90BDC" w:rsidRDefault="00F90BDC">
      <w:r xmlns:w="http://schemas.openxmlformats.org/wordprocessingml/2006/main">
        <w:t xml:space="preserve">Лука 15:29 А він у відповідь сказав до свого батька: Ось стільки років служу я тобі, і жодного разу не переступив заповіді твоїй, але ти ніколи не дав мені козеняти, щоб я повеселився з друзями своїми.</w:t>
      </w:r>
    </w:p>
    <w:p w14:paraId="16D66916" w14:textId="77777777" w:rsidR="00F90BDC" w:rsidRDefault="00F90BDC"/>
    <w:p w14:paraId="3A8A1E40" w14:textId="77777777" w:rsidR="00F90BDC" w:rsidRDefault="00F90BDC">
      <w:r xmlns:w="http://schemas.openxmlformats.org/wordprocessingml/2006/main">
        <w:t xml:space="preserve">Син зізнається батькові, що ніколи не порушував жодного з його наказів, але ніколи не давав дитину, щоб святкувати з друзями.</w:t>
      </w:r>
    </w:p>
    <w:p w14:paraId="5FB74BFF" w14:textId="77777777" w:rsidR="00F90BDC" w:rsidRDefault="00F90BDC"/>
    <w:p w14:paraId="15EB722C" w14:textId="77777777" w:rsidR="00F90BDC" w:rsidRDefault="00F90BDC">
      <w:r xmlns:w="http://schemas.openxmlformats.org/wordprocessingml/2006/main">
        <w:t xml:space="preserve">1: Батьківську любов і турботу ніколи не слід сприймати як належне.</w:t>
      </w:r>
    </w:p>
    <w:p w14:paraId="0487B11E" w14:textId="77777777" w:rsidR="00F90BDC" w:rsidRDefault="00F90BDC"/>
    <w:p w14:paraId="64A2890A" w14:textId="77777777" w:rsidR="00F90BDC" w:rsidRDefault="00F90BDC">
      <w:r xmlns:w="http://schemas.openxmlformats.org/wordprocessingml/2006/main">
        <w:t xml:space="preserve">2: Божа благодать і милосердя не ґрунтуються на нашій діяльності.</w:t>
      </w:r>
    </w:p>
    <w:p w14:paraId="4A7026DD" w14:textId="77777777" w:rsidR="00F90BDC" w:rsidRDefault="00F90BDC"/>
    <w:p w14:paraId="4B8FCB25" w14:textId="77777777" w:rsidR="00F90BDC" w:rsidRDefault="00F90BDC">
      <w:r xmlns:w="http://schemas.openxmlformats.org/wordprocessingml/2006/main">
        <w:t xml:space="preserve">1: Ефесян 2:8-9 - Бо ви спасенні благодаттю через віру. І це не ваша рука; це дар Божий, а не результат діл, щоб ніхто не хвалився.</w:t>
      </w:r>
    </w:p>
    <w:p w14:paraId="667122A1" w14:textId="77777777" w:rsidR="00F90BDC" w:rsidRDefault="00F90BDC"/>
    <w:p w14:paraId="1D4A72AD" w14:textId="77777777" w:rsidR="00F90BDC" w:rsidRDefault="00F90BDC">
      <w:r xmlns:w="http://schemas.openxmlformats.org/wordprocessingml/2006/main">
        <w:t xml:space="preserve">2: Римлянам 5:8 – Але Бог виявляє Свою любов до нас тим, що Христос помер за нас, коли ми ще були грішниками.</w:t>
      </w:r>
    </w:p>
    <w:p w14:paraId="4C1E17CF" w14:textId="77777777" w:rsidR="00F90BDC" w:rsidRDefault="00F90BDC"/>
    <w:p w14:paraId="39844C8C" w14:textId="77777777" w:rsidR="00F90BDC" w:rsidRDefault="00F90BDC">
      <w:r xmlns:w="http://schemas.openxmlformats.org/wordprocessingml/2006/main">
        <w:t xml:space="preserve">Луки 15:30 Як тільки прийшов цей син твій, що пожер твоє маєток із розпусницями, ти зарізав для нього теля відгодоване.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батька був син, який розтринькав своє багатство на розпусниць, але батько все одно прийняв його додому й відсвяткував, зарізавши для нього відгодоване теля.</w:t>
      </w:r>
    </w:p>
    <w:p w14:paraId="3FF98FE1" w14:textId="77777777" w:rsidR="00F90BDC" w:rsidRDefault="00F90BDC"/>
    <w:p w14:paraId="64118301" w14:textId="77777777" w:rsidR="00F90BDC" w:rsidRDefault="00F90BDC">
      <w:r xmlns:w="http://schemas.openxmlformats.org/wordprocessingml/2006/main">
        <w:t xml:space="preserve">1. Безумовна любов нашого Батька - святкування повернення блудного сина</w:t>
      </w:r>
    </w:p>
    <w:p w14:paraId="0EDBAD29" w14:textId="77777777" w:rsidR="00F90BDC" w:rsidRDefault="00F90BDC"/>
    <w:p w14:paraId="1C8EB1AC" w14:textId="77777777" w:rsidR="00F90BDC" w:rsidRDefault="00F90BDC">
      <w:r xmlns:w="http://schemas.openxmlformats.org/wordprocessingml/2006/main">
        <w:t xml:space="preserve">2. Справжнє значення покаяння – навчитися отримувати прощення та милосердя</w:t>
      </w:r>
    </w:p>
    <w:p w14:paraId="2942DAAB" w14:textId="77777777" w:rsidR="00F90BDC" w:rsidRDefault="00F90BDC"/>
    <w:p w14:paraId="04CB9B08" w14:textId="77777777" w:rsidR="00F90BDC" w:rsidRDefault="00F90BDC">
      <w:r xmlns:w="http://schemas.openxmlformats.org/wordprocessingml/2006/main">
        <w:t xml:space="preserve">1. Матвій 18:21-35 - Притча про невблаганного слугу</w:t>
      </w:r>
    </w:p>
    <w:p w14:paraId="12072B45" w14:textId="77777777" w:rsidR="00F90BDC" w:rsidRDefault="00F90BDC"/>
    <w:p w14:paraId="3813B3BC" w14:textId="77777777" w:rsidR="00F90BDC" w:rsidRDefault="00F90BDC">
      <w:r xmlns:w="http://schemas.openxmlformats.org/wordprocessingml/2006/main">
        <w:t xml:space="preserve">2. Осії 14:1-3 – Боже запрошення до покаяння та відновлення</w:t>
      </w:r>
    </w:p>
    <w:p w14:paraId="66E2F994" w14:textId="77777777" w:rsidR="00F90BDC" w:rsidRDefault="00F90BDC"/>
    <w:p w14:paraId="2C8D8B24" w14:textId="77777777" w:rsidR="00F90BDC" w:rsidRDefault="00F90BDC">
      <w:r xmlns:w="http://schemas.openxmlformats.org/wordprocessingml/2006/main">
        <w:t xml:space="preserve">Луки 15:31 І сказав йому: Сину, ти завжди зі мною, і все, що я маю, твоє.</w:t>
      </w:r>
    </w:p>
    <w:p w14:paraId="4D1FBEE4" w14:textId="77777777" w:rsidR="00F90BDC" w:rsidRDefault="00F90BDC"/>
    <w:p w14:paraId="55EB105C" w14:textId="77777777" w:rsidR="00F90BDC" w:rsidRDefault="00F90BDC">
      <w:r xmlns:w="http://schemas.openxmlformats.org/wordprocessingml/2006/main">
        <w:t xml:space="preserve">Батько і син миряться, і батько каже синові, що він завжди з ним і що все, що він має, його.</w:t>
      </w:r>
    </w:p>
    <w:p w14:paraId="35DF89F7" w14:textId="77777777" w:rsidR="00F90BDC" w:rsidRDefault="00F90BDC"/>
    <w:p w14:paraId="5BBC9BD3" w14:textId="77777777" w:rsidR="00F90BDC" w:rsidRDefault="00F90BDC">
      <w:r xmlns:w="http://schemas.openxmlformats.org/wordprocessingml/2006/main">
        <w:t xml:space="preserve">1. Блудний син: пошук примирення через прощення</w:t>
      </w:r>
    </w:p>
    <w:p w14:paraId="6DB2D859" w14:textId="77777777" w:rsidR="00F90BDC" w:rsidRDefault="00F90BDC"/>
    <w:p w14:paraId="0122C15A" w14:textId="77777777" w:rsidR="00F90BDC" w:rsidRDefault="00F90BDC">
      <w:r xmlns:w="http://schemas.openxmlformats.org/wordprocessingml/2006/main">
        <w:t xml:space="preserve">2. Любов батька: безумовний і нескінченний зв’язок</w:t>
      </w:r>
    </w:p>
    <w:p w14:paraId="2D604647" w14:textId="77777777" w:rsidR="00F90BDC" w:rsidRDefault="00F90BDC"/>
    <w:p w14:paraId="6174EE8E"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5DF09DFB" w14:textId="77777777" w:rsidR="00F90BDC" w:rsidRDefault="00F90BDC"/>
    <w:p w14:paraId="72E986FD" w14:textId="77777777" w:rsidR="00F90BDC" w:rsidRDefault="00F90BDC">
      <w:r xmlns:w="http://schemas.openxmlformats.org/wordprocessingml/2006/main">
        <w:t xml:space="preserve">2. Ефесянам 3:14-17 – З цієї причини я схиляю свої коліна перед Отцем, від Якого названа кожна родина на небі і на землі, щоб згідно з багатством Своєї слави Він дав вам зміцнення силою через Його Духа у вашому внутрішньому єстві, щоб Христос через віру перебував у ваших серцях? </w:t>
      </w:r>
      <w:r xmlns:w="http://schemas.openxmlformats.org/wordprocessingml/2006/main">
        <w:rPr>
          <w:rFonts w:ascii="맑은 고딕 Semilight" w:hAnsi="맑은 고딕 Semilight"/>
        </w:rPr>
        <w:t xml:space="preserve">봳 </w:t>
      </w:r>
      <w:r xmlns:w="http://schemas.openxmlformats.org/wordprocessingml/2006/main">
        <w:t xml:space="preserve">щоб ви, будучи вкоріненими й утвердженими в любові, мали силу збагнути </w:t>
      </w:r>
      <w:r xmlns:w="http://schemas.openxmlformats.org/wordprocessingml/2006/main">
        <w:lastRenderedPageBreak xmlns:w="http://schemas.openxmlformats.org/wordprocessingml/2006/main"/>
      </w:r>
      <w:r xmlns:w="http://schemas.openxmlformats.org/wordprocessingml/2006/main">
        <w:t xml:space="preserve">з усіма святими, що таке ширина, і довжина, і висота, і глибина, і пізнати любов Христову, що перевищує знання, щоб ви були сповнені всім повнота Бога.</w:t>
      </w:r>
    </w:p>
    <w:p w14:paraId="03EC8BD4" w14:textId="77777777" w:rsidR="00F90BDC" w:rsidRDefault="00F90BDC"/>
    <w:p w14:paraId="24BCF77E" w14:textId="77777777" w:rsidR="00F90BDC" w:rsidRDefault="00F90BDC">
      <w:r xmlns:w="http://schemas.openxmlformats.org/wordprocessingml/2006/main">
        <w:t xml:space="preserve">Луки 15:32 Доречно було нам веселитися та радіти, бо цей брат твій був мертвий і ожив; і був загублений, і знайшовся.</w:t>
      </w:r>
    </w:p>
    <w:p w14:paraId="006F6E73" w14:textId="77777777" w:rsidR="00F90BDC" w:rsidRDefault="00F90BDC"/>
    <w:p w14:paraId="4DECE4CE" w14:textId="77777777" w:rsidR="00F90BDC" w:rsidRDefault="00F90BDC">
      <w:r xmlns:w="http://schemas.openxmlformats.org/wordprocessingml/2006/main">
        <w:t xml:space="preserve">Цей уривок навчає нас радості возз’єднання з втраченою коханою людиною.</w:t>
      </w:r>
    </w:p>
    <w:p w14:paraId="14128111" w14:textId="77777777" w:rsidR="00F90BDC" w:rsidRDefault="00F90BDC"/>
    <w:p w14:paraId="24EE1A08" w14:textId="77777777" w:rsidR="00F90BDC" w:rsidRDefault="00F90BDC">
      <w:r xmlns:w="http://schemas.openxmlformats.org/wordprocessingml/2006/main">
        <w:t xml:space="preserve">1: Радіти від радості возз’єднання</w:t>
      </w:r>
    </w:p>
    <w:p w14:paraId="5D6968DD" w14:textId="77777777" w:rsidR="00F90BDC" w:rsidRDefault="00F90BDC"/>
    <w:p w14:paraId="2FE8DCD3" w14:textId="77777777" w:rsidR="00F90BDC" w:rsidRDefault="00F90BDC">
      <w:r xmlns:w="http://schemas.openxmlformats.org/wordprocessingml/2006/main">
        <w:t xml:space="preserve">2: Знання цінності того, що ми маємо</w:t>
      </w:r>
    </w:p>
    <w:p w14:paraId="136C4BC5" w14:textId="77777777" w:rsidR="00F90BDC" w:rsidRDefault="00F90BDC"/>
    <w:p w14:paraId="3CA37220" w14:textId="77777777" w:rsidR="00F90BDC" w:rsidRDefault="00F90BDC">
      <w:r xmlns:w="http://schemas.openxmlformats.org/wordprocessingml/2006/main">
        <w:t xml:space="preserve">1: Римлянам 12:15 – Радійте з тими, хто радіє, і плачте з тими, хто плаче.</w:t>
      </w:r>
    </w:p>
    <w:p w14:paraId="655DF9E2" w14:textId="77777777" w:rsidR="00F90BDC" w:rsidRDefault="00F90BDC"/>
    <w:p w14:paraId="61483F25" w14:textId="77777777" w:rsidR="00F90BDC" w:rsidRDefault="00F90BDC">
      <w:r xmlns:w="http://schemas.openxmlformats.org/wordprocessingml/2006/main">
        <w:t xml:space="preserve">2: Івана 14:27 - Мир залишаю вам, мир Свій даю вам: Я даю вам не так, як дає світ. Нехай не тривожиться серце ваше і не лякається.</w:t>
      </w:r>
    </w:p>
    <w:p w14:paraId="2BAB6BCC" w14:textId="77777777" w:rsidR="00F90BDC" w:rsidRDefault="00F90BDC"/>
    <w:p w14:paraId="715180DC" w14:textId="77777777" w:rsidR="00F90BDC" w:rsidRDefault="00F90BDC">
      <w:r xmlns:w="http://schemas.openxmlformats.org/wordprocessingml/2006/main">
        <w:t xml:space="preserve">Лука 16 містить вчення Ісуса про управління, багатство та загробне життя, включаючи притчу про хитрого менеджера та притчу про Лазаря та багатого.</w:t>
      </w:r>
    </w:p>
    <w:p w14:paraId="5EC97606" w14:textId="77777777" w:rsidR="00F90BDC" w:rsidRDefault="00F90BDC"/>
    <w:p w14:paraId="71C1B8FD" w14:textId="77777777" w:rsidR="00F90BDC" w:rsidRDefault="00F90BDC">
      <w:r xmlns:w="http://schemas.openxmlformats.org/wordprocessingml/2006/main">
        <w:t xml:space="preserve">1-й абзац: Розділ починається з того, що Ісус розповідає Своїм учням притчу про кмітливого менеджера. У цій притчі менеджера багатої людини звинуватили в розтраті його майна. Коли він дізнався, що скоро втратить роботу, він покликав кожного з боржників свого господаря і зменшив їхні борги, щоб вони прийняли його у своїх домівках, коли він втратить посаду. Господар похвалив його за хитрість. Ісус використовував цю притчу, щоб навчити Своїх учнів використовувати світські багатства, щоб здобути собі друзів, щоб, коли вони зникнуть, вони були прийняті у вічні оселі (Луки 16:1-9). Далі він підкреслив, що тому, кому можна довіряти мало, можна довіряти й багато, але хто нечесний з малим, буде нечесним і з великим (Луки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Продовжуючи Своє вчення про багатство та управління, Ісус сказав: «Жоден слуга не може служити двом панам. Або ви будете ненавидіти одного, любити іншого, або ви будете віддані одному, зневажати іншого, не можете служити обом Богові, гроші». Фарисеї, які любили гроші, чули, як усе це глузували з Нього, але Він сказав їм, що високо цінується серед людей, що є огидним в очах Бога (Луки 16:13-15). Потім Він зазначив, що пророки закону були проголошені аж до Івана, з тих пір проповідується добра новина про Боже царство, щоб кожен пройшов до нього легше, небеса, земля зникли, ніж найменша буква закону, що вказує на міцну природу, Боже слово, моральні норми (Луки 16:16-18).</w:t>
      </w:r>
    </w:p>
    <w:p w14:paraId="6FDEC26F" w14:textId="77777777" w:rsidR="00F90BDC" w:rsidRDefault="00F90BDC"/>
    <w:p w14:paraId="4FD60466" w14:textId="77777777" w:rsidR="00F90BDC" w:rsidRDefault="00F90BDC">
      <w:r xmlns:w="http://schemas.openxmlformats.org/wordprocessingml/2006/main">
        <w:t xml:space="preserve">3-й абзац: Нарешті в цьому розділі Ісус розповів притчу Лазарю Багач, що ілюструє наслідки вибір, пов’язаний із багатством, співчуттям, загробним життям, бідняк на ім’я Лазар покривав виразки, лежав біля воріт. Багач, сподіваючись з’їсти те, що впало зі столу багатого, навіть собаки приходили, лизали його болячки, настав час, коли Лазар помер ангели несли його. Багатий чоловік також помер, похований у пеклі, де страждання. Подивився вгору, побачив Авраама далеко біля Лазаря поруч із закликом: «Отче Аврааме, змилосердися до мене, пошли Лазаря, занури кінчик пальця у воду, охолоди мій язик, бо я вогонь агонії». Але Авраам відповів: «Сину, пам’ятай, що все життя отримав хороші речі, тоді як Лазар отримав погані речі, тепер втішається тут, ти мучишся, окрім усього, між нами, ти велика прірва була встановлена, де ті, хто хоче піти звідси, не можуть і ніхто не переступить через нас». Тоді багатий чоловік попросив батька послати Лазаря попередити п’ятьох братів, щоб вони не зазнали мук, але Авраам сказав: «У них є пророки Мойсея, нехай їх слухають». «Ні, батько Авраам, — сказав він, — але якщо хтось із мертвих піде до них, вони покаються». Але відповів: «Якщо не слухаються пророків Мойсея, то й вони не переконають, коли хтось воскресне з мертвих» (Луки 16:19-31). Ця історія різко контрастує з вічними долями, заснованими на земному ставленні, поведінці, зокрема щодо матеріальних благ, поводженні з невдалими, також підкреслює важливість реагування на вірші Божого одкровення, а не пошуку вражаючих ознак чудес.</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1 І сказав Він також до своїх учнів: Був один багатий чоловік, що мав управителя; і його звинуватили в тому, що він розтратив своє майно.</w:t>
      </w:r>
    </w:p>
    <w:p w14:paraId="1CF9554D" w14:textId="77777777" w:rsidR="00F90BDC" w:rsidRDefault="00F90BDC"/>
    <w:p w14:paraId="244A317B" w14:textId="77777777" w:rsidR="00F90BDC" w:rsidRDefault="00F90BDC">
      <w:r xmlns:w="http://schemas.openxmlformats.org/wordprocessingml/2006/main">
        <w:t xml:space="preserve">Ісус розповів Своїм учням притчу про багатого чоловіка та його управителя, якого звинуватили в розтраті майна цієї людини.</w:t>
      </w:r>
    </w:p>
    <w:p w14:paraId="4D59129A" w14:textId="77777777" w:rsidR="00F90BDC" w:rsidRDefault="00F90BDC"/>
    <w:p w14:paraId="6D2B6C65" w14:textId="77777777" w:rsidR="00F90BDC" w:rsidRDefault="00F90BDC">
      <w:r xmlns:w="http://schemas.openxmlformats.org/wordprocessingml/2006/main">
        <w:t xml:space="preserve">1. Небезпека марнотратства</w:t>
      </w:r>
    </w:p>
    <w:p w14:paraId="35EA3F5A" w14:textId="77777777" w:rsidR="00F90BDC" w:rsidRDefault="00F90BDC"/>
    <w:p w14:paraId="768D1F75" w14:textId="77777777" w:rsidR="00F90BDC" w:rsidRDefault="00F90BDC">
      <w:r xmlns:w="http://schemas.openxmlformats.org/wordprocessingml/2006/main">
        <w:t xml:space="preserve">2. Відповідальність стюарда</w:t>
      </w:r>
    </w:p>
    <w:p w14:paraId="1EFCBB73" w14:textId="77777777" w:rsidR="00F90BDC" w:rsidRDefault="00F90BDC"/>
    <w:p w14:paraId="60AFECA3" w14:textId="77777777" w:rsidR="00F90BDC" w:rsidRDefault="00F90BDC">
      <w:r xmlns:w="http://schemas.openxmlformats.org/wordprocessingml/2006/main">
        <w:t xml:space="preserve">1. Приповісті 21:20 – «Багатий скарб і олива в оселі мудрого, але нерозумна людина його витрачає».</w:t>
      </w:r>
    </w:p>
    <w:p w14:paraId="58161C74" w14:textId="77777777" w:rsidR="00F90BDC" w:rsidRDefault="00F90BDC"/>
    <w:p w14:paraId="634E75EA" w14:textId="77777777" w:rsidR="00F90BDC" w:rsidRDefault="00F90BDC">
      <w:r xmlns:w="http://schemas.openxmlformats.org/wordprocessingml/2006/main">
        <w:t xml:space="preserve">2. 2 Коринтянам 8:7 – «Отже, збагачуючись у всьому: вірою, і словом, і знанням, і всякою старанністю, і любов’ю вашою до нас, дивіться, щоб ви були збагачені й цією благодаттю».</w:t>
      </w:r>
    </w:p>
    <w:p w14:paraId="540E81CD" w14:textId="77777777" w:rsidR="00F90BDC" w:rsidRDefault="00F90BDC"/>
    <w:p w14:paraId="4B966F9C" w14:textId="77777777" w:rsidR="00F90BDC" w:rsidRDefault="00F90BDC">
      <w:r xmlns:w="http://schemas.openxmlformats.org/wordprocessingml/2006/main">
        <w:t xml:space="preserve">Luke 16:2 2 І Він покликав його та й сказав йому: Як це я чую про тебе? дай звіт про своє управління; бо ти більше не можеш бути управителем.</w:t>
      </w:r>
    </w:p>
    <w:p w14:paraId="6544A137" w14:textId="77777777" w:rsidR="00F90BDC" w:rsidRDefault="00F90BDC"/>
    <w:p w14:paraId="14E9AA40" w14:textId="77777777" w:rsidR="00F90BDC" w:rsidRDefault="00F90BDC">
      <w:r xmlns:w="http://schemas.openxmlformats.org/wordprocessingml/2006/main">
        <w:t xml:space="preserve">Управитель притягується до відповідальності своїм хазяїном за те, що він управляє майном хазяїна.</w:t>
      </w:r>
    </w:p>
    <w:p w14:paraId="633528F9" w14:textId="77777777" w:rsidR="00F90BDC" w:rsidRDefault="00F90BDC"/>
    <w:p w14:paraId="0971BC7D" w14:textId="77777777" w:rsidR="00F90BDC" w:rsidRDefault="00F90BDC">
      <w:r xmlns:w="http://schemas.openxmlformats.org/wordprocessingml/2006/main">
        <w:t xml:space="preserve">1. Відповідальність керівництва</w:t>
      </w:r>
    </w:p>
    <w:p w14:paraId="6B58CDB1" w14:textId="77777777" w:rsidR="00F90BDC" w:rsidRDefault="00F90BDC"/>
    <w:p w14:paraId="48D7E7AD" w14:textId="77777777" w:rsidR="00F90BDC" w:rsidRDefault="00F90BDC">
      <w:r xmlns:w="http://schemas.openxmlformats.org/wordprocessingml/2006/main">
        <w:t xml:space="preserve">2. Довіра господаря до свого слуги</w:t>
      </w:r>
    </w:p>
    <w:p w14:paraId="1DDFB2BD" w14:textId="77777777" w:rsidR="00F90BDC" w:rsidRDefault="00F90BDC"/>
    <w:p w14:paraId="29D8BCCD" w14:textId="77777777" w:rsidR="00F90BDC" w:rsidRDefault="00F90BDC">
      <w:r xmlns:w="http://schemas.openxmlformats.org/wordprocessingml/2006/main">
        <w:t xml:space="preserve">1. Матвій 25:14-30, притча про таланти</w:t>
      </w:r>
    </w:p>
    <w:p w14:paraId="7ACFCA87" w14:textId="77777777" w:rsidR="00F90BDC" w:rsidRDefault="00F90BDC"/>
    <w:p w14:paraId="109996E1" w14:textId="77777777" w:rsidR="00F90BDC" w:rsidRDefault="00F90BDC">
      <w:r xmlns:w="http://schemas.openxmlformats.org/wordprocessingml/2006/main">
        <w:t xml:space="preserve">2. Приповісті 3:4-5, Надійся на Господа всім своїм серцем, а не покладайся на власний розум.</w:t>
      </w:r>
    </w:p>
    <w:p w14:paraId="6F3DF6B3" w14:textId="77777777" w:rsidR="00F90BDC" w:rsidRDefault="00F90BDC"/>
    <w:p w14:paraId="372E1D60" w14:textId="77777777" w:rsidR="00F90BDC" w:rsidRDefault="00F90BDC">
      <w:r xmlns:w="http://schemas.openxmlformats.org/wordprocessingml/2006/main">
        <w:t xml:space="preserve">Луки 16:3 Тоді домоправитель сказав сам собі: Що мені робити? бо пан мій забирає від мене управління: я не можу копати; просити Мені соромно.</w:t>
      </w:r>
    </w:p>
    <w:p w14:paraId="7F29B886" w14:textId="77777777" w:rsidR="00F90BDC" w:rsidRDefault="00F90BDC"/>
    <w:p w14:paraId="7E98E5E9" w14:textId="77777777" w:rsidR="00F90BDC" w:rsidRDefault="00F90BDC">
      <w:r xmlns:w="http://schemas.openxmlformats.org/wordprocessingml/2006/main">
        <w:t xml:space="preserve">Стюарду потрібно зрозуміти, що робити тепер, коли господар усунув його з посади. Він нездатний до фізичної праці і соромиться жебракувати.</w:t>
      </w:r>
    </w:p>
    <w:p w14:paraId="4AB917F3" w14:textId="77777777" w:rsidR="00F90BDC" w:rsidRDefault="00F90BDC"/>
    <w:p w14:paraId="39D8AC4E" w14:textId="77777777" w:rsidR="00F90BDC" w:rsidRDefault="00F90BDC">
      <w:r xmlns:w="http://schemas.openxmlformats.org/wordprocessingml/2006/main">
        <w:t xml:space="preserve">1. Бог дасть вихід із наших найскладніших ситуацій.</w:t>
      </w:r>
    </w:p>
    <w:p w14:paraId="4856FCCF" w14:textId="77777777" w:rsidR="00F90BDC" w:rsidRDefault="00F90BDC"/>
    <w:p w14:paraId="4C2D6E2F" w14:textId="77777777" w:rsidR="00F90BDC" w:rsidRDefault="00F90BDC">
      <w:r xmlns:w="http://schemas.openxmlformats.org/wordprocessingml/2006/main">
        <w:t xml:space="preserve">2. Довіряти Богові, коли стикаєшся з ганьбою та приниженням.</w:t>
      </w:r>
    </w:p>
    <w:p w14:paraId="05E8EAE0" w14:textId="77777777" w:rsidR="00F90BDC" w:rsidRDefault="00F90BDC"/>
    <w:p w14:paraId="53875922" w14:textId="77777777" w:rsidR="00F90BDC" w:rsidRDefault="00F90BDC">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14:paraId="0A734B51" w14:textId="77777777" w:rsidR="00F90BDC" w:rsidRDefault="00F90BDC"/>
    <w:p w14:paraId="041D0D5D" w14:textId="77777777" w:rsidR="00F90BDC" w:rsidRDefault="00F90BDC">
      <w:r xmlns:w="http://schemas.openxmlformats.org/wordprocessingml/2006/main">
        <w:t xml:space="preserve">2. Псалом 50:15 – «І клич до Мене в день скорботи: Я врятую тебе, а ти прославиш Мене».</w:t>
      </w:r>
    </w:p>
    <w:p w14:paraId="69965F55" w14:textId="77777777" w:rsidR="00F90BDC" w:rsidRDefault="00F90BDC"/>
    <w:p w14:paraId="48D422B6" w14:textId="77777777" w:rsidR="00F90BDC" w:rsidRDefault="00F90BDC">
      <w:r xmlns:w="http://schemas.openxmlformats.org/wordprocessingml/2006/main">
        <w:t xml:space="preserve">Луки 16:4 Я вирішив, що робити, щоб, коли я буду звільнений від домоволодіння, вони прийняли мене до своїх домівок.</w:t>
      </w:r>
    </w:p>
    <w:p w14:paraId="0D446A00" w14:textId="77777777" w:rsidR="00F90BDC" w:rsidRDefault="00F90BDC"/>
    <w:p w14:paraId="14A3393A" w14:textId="77777777" w:rsidR="00F90BDC" w:rsidRDefault="00F90BDC">
      <w:r xmlns:w="http://schemas.openxmlformats.org/wordprocessingml/2006/main">
        <w:t xml:space="preserve">Управитель у Луки 16:4 вирішує, що робити в очікуванні його усунення від своєї ролі, щоб його друзі прийняли його у свої домівки.</w:t>
      </w:r>
    </w:p>
    <w:p w14:paraId="54D71486" w14:textId="77777777" w:rsidR="00F90BDC" w:rsidRDefault="00F90BDC"/>
    <w:p w14:paraId="5A3B4A32" w14:textId="77777777" w:rsidR="00F90BDC" w:rsidRDefault="00F90BDC">
      <w:r xmlns:w="http://schemas.openxmlformats.org/wordprocessingml/2006/main">
        <w:t xml:space="preserve">1. Важливість планування наперед</w:t>
      </w:r>
    </w:p>
    <w:p w14:paraId="2F9A411F" w14:textId="77777777" w:rsidR="00F90BDC" w:rsidRDefault="00F90BDC"/>
    <w:p w14:paraId="4BC11DC0" w14:textId="77777777" w:rsidR="00F90BDC" w:rsidRDefault="00F90BDC">
      <w:r xmlns:w="http://schemas.openxmlformats.org/wordprocessingml/2006/main">
        <w:t xml:space="preserve">2. Сила стосунків у часи труднощів</w:t>
      </w:r>
    </w:p>
    <w:p w14:paraId="4A9F2046" w14:textId="77777777" w:rsidR="00F90BDC" w:rsidRDefault="00F90BDC"/>
    <w:p w14:paraId="55A5E8E2" w14:textId="77777777" w:rsidR="00F90BDC" w:rsidRDefault="00F90BDC">
      <w:r xmlns:w="http://schemas.openxmlformats.org/wordprocessingml/2006/main">
        <w:t xml:space="preserve">1. Матвія 6:33 – «Шукайте ж найперше Царства Божого та Його правди, а все це вам додасться».</w:t>
      </w:r>
    </w:p>
    <w:p w14:paraId="58E3FC91" w14:textId="77777777" w:rsidR="00F90BDC" w:rsidRDefault="00F90BDC"/>
    <w:p w14:paraId="3D5D380B" w14:textId="77777777" w:rsidR="00F90BDC" w:rsidRDefault="00F90BDC">
      <w:r xmlns:w="http://schemas.openxmlformats.org/wordprocessingml/2006/main">
        <w:t xml:space="preserve">2. Приповісті 6:6-8 - «Піди до мурашки, лінивцю; Розглянь шляхи її та будь мудрим. Не маючи ні начальника, ні офіцера, ні правителя, вона готує свій хліб влітку і збирає свій урожай у жнива».</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І покликав він кожного з боржників пана свого, і сказав до першого: Скільки ти винен панові моєму?</w:t>
      </w:r>
    </w:p>
    <w:p w14:paraId="52CC5DD9" w14:textId="77777777" w:rsidR="00F90BDC" w:rsidRDefault="00F90BDC"/>
    <w:p w14:paraId="05392055" w14:textId="77777777" w:rsidR="00F90BDC" w:rsidRDefault="00F90BDC">
      <w:r xmlns:w="http://schemas.openxmlformats.org/wordprocessingml/2006/main">
        <w:t xml:space="preserve">Притча про несправедливого управителя підкреслює важливість мудрого використання наших ресурсів.</w:t>
      </w:r>
    </w:p>
    <w:p w14:paraId="7B9A0FD4" w14:textId="77777777" w:rsidR="00F90BDC" w:rsidRDefault="00F90BDC"/>
    <w:p w14:paraId="605E25A2" w14:textId="77777777" w:rsidR="00F90BDC" w:rsidRDefault="00F90BDC">
      <w:r xmlns:w="http://schemas.openxmlformats.org/wordprocessingml/2006/main">
        <w:t xml:space="preserve">1. Максимально використовувати те, що нам дано</w:t>
      </w:r>
    </w:p>
    <w:p w14:paraId="16D6AE2B" w14:textId="77777777" w:rsidR="00F90BDC" w:rsidRDefault="00F90BDC"/>
    <w:p w14:paraId="44E453D4" w14:textId="77777777" w:rsidR="00F90BDC" w:rsidRDefault="00F90BDC">
      <w:r xmlns:w="http://schemas.openxmlformats.org/wordprocessingml/2006/main">
        <w:t xml:space="preserve">2. Управління ресурсами</w:t>
      </w:r>
    </w:p>
    <w:p w14:paraId="0670CC4D" w14:textId="77777777" w:rsidR="00F90BDC" w:rsidRDefault="00F90BDC"/>
    <w:p w14:paraId="305A691C" w14:textId="77777777" w:rsidR="00F90BDC" w:rsidRDefault="00F90BDC">
      <w:r xmlns:w="http://schemas.openxmlformats.org/wordprocessingml/2006/main">
        <w:t xml:space="preserve">1. Матвія 25:14-30 - Притча про таланти</w:t>
      </w:r>
    </w:p>
    <w:p w14:paraId="177F276C" w14:textId="77777777" w:rsidR="00F90BDC" w:rsidRDefault="00F90BDC"/>
    <w:p w14:paraId="04182252" w14:textId="77777777" w:rsidR="00F90BDC" w:rsidRDefault="00F90BDC">
      <w:r xmlns:w="http://schemas.openxmlformats.org/wordprocessingml/2006/main">
        <w:t xml:space="preserve">2. 1 Коринтян 4:1-2 - Довірені таємниці Бога</w:t>
      </w:r>
    </w:p>
    <w:p w14:paraId="2CE94D3A" w14:textId="77777777" w:rsidR="00F90BDC" w:rsidRDefault="00F90BDC"/>
    <w:p w14:paraId="0D446EB5" w14:textId="77777777" w:rsidR="00F90BDC" w:rsidRDefault="00F90BDC">
      <w:r xmlns:w="http://schemas.openxmlformats.org/wordprocessingml/2006/main">
        <w:t xml:space="preserve">Luke 16:6 А він відказав: Сто мір олії. І сказав йому: Візьми свою розписку, сідай швидше та напиши п'ятдесят.</w:t>
      </w:r>
    </w:p>
    <w:p w14:paraId="1557D7EB" w14:textId="77777777" w:rsidR="00F90BDC" w:rsidRDefault="00F90BDC"/>
    <w:p w14:paraId="660314C1" w14:textId="77777777" w:rsidR="00F90BDC" w:rsidRDefault="00F90BDC">
      <w:r xmlns:w="http://schemas.openxmlformats.org/wordprocessingml/2006/main">
        <w:t xml:space="preserve">Багатий чоловік попросив свого управителя розрахуватися з ним, і той запропонував зменшити суму боржника вдвічі.</w:t>
      </w:r>
    </w:p>
    <w:p w14:paraId="1F402DC5" w14:textId="77777777" w:rsidR="00F90BDC" w:rsidRDefault="00F90BDC"/>
    <w:p w14:paraId="7C28A97E" w14:textId="77777777" w:rsidR="00F90BDC" w:rsidRDefault="00F90BDC">
      <w:r xmlns:w="http://schemas.openxmlformats.org/wordprocessingml/2006/main">
        <w:t xml:space="preserve">1. Ми повинні бути щедрими і виявляти милосердя до тих, хто нам винен.</w:t>
      </w:r>
    </w:p>
    <w:p w14:paraId="3EFB3930" w14:textId="77777777" w:rsidR="00F90BDC" w:rsidRDefault="00F90BDC"/>
    <w:p w14:paraId="46CDCE5D" w14:textId="77777777" w:rsidR="00F90BDC" w:rsidRDefault="00F90BDC">
      <w:r xmlns:w="http://schemas.openxmlformats.org/wordprocessingml/2006/main">
        <w:t xml:space="preserve">2. Ми повинні покладатися на Бога, а не на власні фінанси.</w:t>
      </w:r>
    </w:p>
    <w:p w14:paraId="60729D26" w14:textId="77777777" w:rsidR="00F90BDC" w:rsidRDefault="00F90BDC"/>
    <w:p w14:paraId="2803B311" w14:textId="77777777" w:rsidR="00F90BDC" w:rsidRDefault="00F90BDC">
      <w:r xmlns:w="http://schemas.openxmlformats.org/wordprocessingml/2006/main">
        <w:t xml:space="preserve">1. Псалом 37:25 – Я був молодим, а тепер постарів; але я не бачив, щоб праведник був покинутий, і діти його не бачили хліба.</w:t>
      </w:r>
    </w:p>
    <w:p w14:paraId="30F95B1C" w14:textId="77777777" w:rsidR="00F90BDC" w:rsidRDefault="00F90BDC"/>
    <w:p w14:paraId="69290308" w14:textId="77777777" w:rsidR="00F90BDC" w:rsidRDefault="00F90BDC">
      <w:r xmlns:w="http://schemas.openxmlformats.org/wordprocessingml/2006/main">
        <w:t xml:space="preserve">2. Матвія 6:33 – Але шукайте найперше Царства Божого та Його правди, і все це </w:t>
      </w:r>
      <w:r xmlns:w="http://schemas.openxmlformats.org/wordprocessingml/2006/main">
        <w:lastRenderedPageBreak xmlns:w="http://schemas.openxmlformats.org/wordprocessingml/2006/main"/>
      </w:r>
      <w:r xmlns:w="http://schemas.openxmlformats.org/wordprocessingml/2006/main">
        <w:t xml:space="preserve">вам додасться.</w:t>
      </w:r>
    </w:p>
    <w:p w14:paraId="65663D25" w14:textId="77777777" w:rsidR="00F90BDC" w:rsidRDefault="00F90BDC"/>
    <w:p w14:paraId="1E449C38" w14:textId="77777777" w:rsidR="00F90BDC" w:rsidRDefault="00F90BDC">
      <w:r xmlns:w="http://schemas.openxmlformats.org/wordprocessingml/2006/main">
        <w:t xml:space="preserve">Luke 16:7 7 Тоді Він сказав іншому: А ти скільки винен? А він сказав: Сто мір пшениці. І він сказав йому: Візьми свій рахунок і напиши вісімдесят.</w:t>
      </w:r>
    </w:p>
    <w:p w14:paraId="4929D9C6" w14:textId="77777777" w:rsidR="00F90BDC" w:rsidRDefault="00F90BDC"/>
    <w:p w14:paraId="65945B11" w14:textId="77777777" w:rsidR="00F90BDC" w:rsidRDefault="00F90BDC">
      <w:r xmlns:w="http://schemas.openxmlformats.org/wordprocessingml/2006/main">
        <w:t xml:space="preserve">Багач спитав другого слугу, скільки він винен, а той відповів, що він винен сто мір пшениці. Багач сказав йому зменшити свій борг на вісімдесят мір.</w:t>
      </w:r>
    </w:p>
    <w:p w14:paraId="077688BA" w14:textId="77777777" w:rsidR="00F90BDC" w:rsidRDefault="00F90BDC"/>
    <w:p w14:paraId="6967EA1C" w14:textId="77777777" w:rsidR="00F90BDC" w:rsidRDefault="00F90BDC">
      <w:r xmlns:w="http://schemas.openxmlformats.org/wordprocessingml/2006/main">
        <w:t xml:space="preserve">1. Бог є Богом милосердя та прощення, і він очікує, що ми висловимо таку ж благодать іншим.</w:t>
      </w:r>
    </w:p>
    <w:p w14:paraId="528D2A42" w14:textId="77777777" w:rsidR="00F90BDC" w:rsidRDefault="00F90BDC"/>
    <w:p w14:paraId="0C9B0A02" w14:textId="77777777" w:rsidR="00F90BDC" w:rsidRDefault="00F90BDC">
      <w:r xmlns:w="http://schemas.openxmlformats.org/wordprocessingml/2006/main">
        <w:t xml:space="preserve">2. Ми повинні прагнути бути мудрими розпорядниками наданих нам ресурсів.</w:t>
      </w:r>
    </w:p>
    <w:p w14:paraId="32DBB503" w14:textId="77777777" w:rsidR="00F90BDC" w:rsidRDefault="00F90BDC"/>
    <w:p w14:paraId="31BBF61A" w14:textId="77777777" w:rsidR="00F90BDC" w:rsidRDefault="00F90BDC">
      <w:r xmlns:w="http://schemas.openxmlformats.org/wordprocessingml/2006/main">
        <w:t xml:space="preserve">1. Луки 16:7-8</w:t>
      </w:r>
    </w:p>
    <w:p w14:paraId="12DD1E43" w14:textId="77777777" w:rsidR="00F90BDC" w:rsidRDefault="00F90BDC"/>
    <w:p w14:paraId="47DEA983" w14:textId="77777777" w:rsidR="00F90BDC" w:rsidRDefault="00F90BDC">
      <w:r xmlns:w="http://schemas.openxmlformats.org/wordprocessingml/2006/main">
        <w:t xml:space="preserve">2. Ефесян 4:7-8 «Але кожному з нас дана благодать, як Христос розподілив її. Ось чому сказано: «Він зійшов на висоту, багатьох полонив і дав дари своєму народові».</w:t>
      </w:r>
    </w:p>
    <w:p w14:paraId="4419D0C5" w14:textId="77777777" w:rsidR="00F90BDC" w:rsidRDefault="00F90BDC"/>
    <w:p w14:paraId="2D6AE8AA" w14:textId="77777777" w:rsidR="00F90BDC" w:rsidRDefault="00F90BDC">
      <w:r xmlns:w="http://schemas.openxmlformats.org/wordprocessingml/2006/main">
        <w:t xml:space="preserve">Luke 16:8 І похвалив пан несправедливого домоправителя за те, що він мудро вчинив, бо діти цього світу в своєму роді мудріші від дітей світла.</w:t>
      </w:r>
    </w:p>
    <w:p w14:paraId="796C8617" w14:textId="77777777" w:rsidR="00F90BDC" w:rsidRDefault="00F90BDC"/>
    <w:p w14:paraId="5361135F" w14:textId="77777777" w:rsidR="00F90BDC" w:rsidRDefault="00F90BDC">
      <w:r xmlns:w="http://schemas.openxmlformats.org/wordprocessingml/2006/main">
        <w:t xml:space="preserve">Господь похвалив несправедливого управителя за мудрість у своїх вчинках. Він показав, що світські люди можуть бути більш проникливими, ніж люди віри.</w:t>
      </w:r>
    </w:p>
    <w:p w14:paraId="4E30F675" w14:textId="77777777" w:rsidR="00F90BDC" w:rsidRDefault="00F90BDC"/>
    <w:p w14:paraId="476BC344" w14:textId="77777777" w:rsidR="00F90BDC" w:rsidRDefault="00F90BDC">
      <w:r xmlns:w="http://schemas.openxmlformats.org/wordprocessingml/2006/main">
        <w:t xml:space="preserve">1. Небезпека світової мудрості: розважливе використання наших ресурсів</w:t>
      </w:r>
    </w:p>
    <w:p w14:paraId="0C2EDC9A" w14:textId="77777777" w:rsidR="00F90BDC" w:rsidRDefault="00F90BDC"/>
    <w:p w14:paraId="7CD1ABB3" w14:textId="77777777" w:rsidR="00F90BDC" w:rsidRDefault="00F90BDC">
      <w:r xmlns:w="http://schemas.openxmlformats.org/wordprocessingml/2006/main">
        <w:t xml:space="preserve">2. Цінність вірного управління: максимально використати свій час і таланти</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Перехресні посилання:</w:t>
      </w:r>
    </w:p>
    <w:p w14:paraId="38C4B7B2" w14:textId="77777777" w:rsidR="00F90BDC" w:rsidRDefault="00F90BDC"/>
    <w:p w14:paraId="6DC800C0" w14:textId="77777777" w:rsidR="00F90BDC" w:rsidRDefault="00F90BDC">
      <w:r xmlns:w="http://schemas.openxmlformats.org/wordprocessingml/2006/main">
        <w:t xml:space="preserve">1. Ефесянам 5:15-17 – Отже, будьте дуже обережні, як ви живете – не як нерозумно, а як мудро, використовуючи кожну нагоду якнайкраще, тому що дні лихі.</w:t>
      </w:r>
    </w:p>
    <w:p w14:paraId="2CD1C4D4" w14:textId="77777777" w:rsidR="00F90BDC" w:rsidRDefault="00F90BDC"/>
    <w:p w14:paraId="0678D542" w14:textId="77777777" w:rsidR="00F90BDC" w:rsidRDefault="00F90BDC">
      <w:r xmlns:w="http://schemas.openxmlformats.org/wordprocessingml/2006/main">
        <w:t xml:space="preserve">2. Приповісті 11:30 – Плід праведного – дерево життя, а мудрий рятує життя.</w:t>
      </w:r>
    </w:p>
    <w:p w14:paraId="6499E917" w14:textId="77777777" w:rsidR="00F90BDC" w:rsidRDefault="00F90BDC"/>
    <w:p w14:paraId="7F900652" w14:textId="77777777" w:rsidR="00F90BDC" w:rsidRDefault="00F90BDC">
      <w:r xmlns:w="http://schemas.openxmlformats.org/wordprocessingml/2006/main">
        <w:t xml:space="preserve">Luke 16:9 А Я вам кажу: набувайте собі друзів з мамони неправди; щоб, коли ви зазнаєте невдачі, вони могли прийняти вас у вічне житло.</w:t>
      </w:r>
    </w:p>
    <w:p w14:paraId="534F785D" w14:textId="77777777" w:rsidR="00F90BDC" w:rsidRDefault="00F90BDC"/>
    <w:p w14:paraId="2AC97C4D" w14:textId="77777777" w:rsidR="00F90BDC" w:rsidRDefault="00F90BDC">
      <w:r xmlns:w="http://schemas.openxmlformats.org/wordprocessingml/2006/main">
        <w:t xml:space="preserve">Ісус заохочує своїх послідовників використовувати ресурси, які вони мають, щоб налагоджувати стосунки з іншими, щоб вони могли мати тривалі зв’язки навіть тоді, коли їхні власні ресурси вичерпуються.</w:t>
      </w:r>
    </w:p>
    <w:p w14:paraId="0EB25AC3" w14:textId="77777777" w:rsidR="00F90BDC" w:rsidRDefault="00F90BDC"/>
    <w:p w14:paraId="6B509493" w14:textId="77777777" w:rsidR="00F90BDC" w:rsidRDefault="00F90BDC">
      <w:r xmlns:w="http://schemas.openxmlformats.org/wordprocessingml/2006/main">
        <w:t xml:space="preserve">1. «Подружитися з Мамоном: як налагодити тривалі зв’язки»</w:t>
      </w:r>
    </w:p>
    <w:p w14:paraId="0D60ABEA" w14:textId="77777777" w:rsidR="00F90BDC" w:rsidRDefault="00F90BDC"/>
    <w:p w14:paraId="50AFE1AF" w14:textId="77777777" w:rsidR="00F90BDC" w:rsidRDefault="00F90BDC">
      <w:r xmlns:w="http://schemas.openxmlformats.org/wordprocessingml/2006/main">
        <w:t xml:space="preserve">2. «Розумне використання наших ресурсів: як сприяти тривалим стосункам»</w:t>
      </w:r>
    </w:p>
    <w:p w14:paraId="0671E0D4" w14:textId="77777777" w:rsidR="00F90BDC" w:rsidRDefault="00F90BDC"/>
    <w:p w14:paraId="59CAC7DB" w14:textId="77777777" w:rsidR="00F90BDC" w:rsidRDefault="00F90BDC">
      <w:r xmlns:w="http://schemas.openxmlformats.org/wordprocessingml/2006/main">
        <w:t xml:space="preserve">1.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упаде! бо не має іншого, щоб підвестися. Знову ж таки, якщо двоє лежать разом, то їм тепло, але як одному зігрітися одному? І якщо один переможе його, двоє його встоять, а потрійний шнур не розірветься швидко ".</w:t>
      </w:r>
    </w:p>
    <w:p w14:paraId="53620828" w14:textId="77777777" w:rsidR="00F90BDC" w:rsidRDefault="00F90BDC"/>
    <w:p w14:paraId="72DFBA13" w14:textId="77777777" w:rsidR="00F90BDC" w:rsidRDefault="00F90BDC">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зневажатиме. Не можете служити Богові й мамоні».</w:t>
      </w:r>
    </w:p>
    <w:p w14:paraId="0BF2590D" w14:textId="77777777" w:rsidR="00F90BDC" w:rsidRDefault="00F90BDC"/>
    <w:p w14:paraId="6B4EFBCC" w14:textId="77777777" w:rsidR="00F90BDC" w:rsidRDefault="00F90BDC">
      <w:r xmlns:w="http://schemas.openxmlformats.org/wordprocessingml/2006/main">
        <w:t xml:space="preserve">Луки 16:10 Хто вірний у найменшому, вірний і в великому, а хто несправедливий у найменшому, несправедливий і в великому.</w:t>
      </w:r>
    </w:p>
    <w:p w14:paraId="501EA42A" w14:textId="77777777" w:rsidR="00F90BDC" w:rsidRDefault="00F90BDC"/>
    <w:p w14:paraId="428CBE31" w14:textId="77777777" w:rsidR="00F90BDC" w:rsidRDefault="00F90BDC">
      <w:r xmlns:w="http://schemas.openxmlformats.org/wordprocessingml/2006/main">
        <w:t xml:space="preserve">У цьому уривку підкреслюється, що ті, хто вірні в малому, також будуть вірними в більш важливих справах, і що ті, хто несправедливі в малих справах, також будуть несправедливими в більш важливих справах.</w:t>
      </w:r>
    </w:p>
    <w:p w14:paraId="2C693CF6" w14:textId="77777777" w:rsidR="00F90BDC" w:rsidRDefault="00F90BDC"/>
    <w:p w14:paraId="5C547711" w14:textId="77777777" w:rsidR="00F90BDC" w:rsidRDefault="00F90BDC">
      <w:r xmlns:w="http://schemas.openxmlformats.org/wordprocessingml/2006/main">
        <w:t xml:space="preserve">1. Цінність вірності в дрібницях життя</w:t>
      </w:r>
    </w:p>
    <w:p w14:paraId="2F68AEE1" w14:textId="77777777" w:rsidR="00F90BDC" w:rsidRDefault="00F90BDC"/>
    <w:p w14:paraId="5E09B033" w14:textId="77777777" w:rsidR="00F90BDC" w:rsidRDefault="00F90BDC">
      <w:r xmlns:w="http://schemas.openxmlformats.org/wordprocessingml/2006/main">
        <w:t xml:space="preserve">2. Робіть правильний вибір у дрібницях</w:t>
      </w:r>
    </w:p>
    <w:p w14:paraId="34B972CA" w14:textId="77777777" w:rsidR="00F90BDC" w:rsidRDefault="00F90BDC"/>
    <w:p w14:paraId="49757631" w14:textId="77777777" w:rsidR="00F90BDC" w:rsidRDefault="00F90BDC">
      <w:r xmlns:w="http://schemas.openxmlformats.org/wordprocessingml/2006/main">
        <w:t xml:space="preserve">1. Приповісті 21:3 - Чинити справедливість і правосуддя є більш прийнятним для ГОСПОДА, ніж жертва.</w:t>
      </w:r>
    </w:p>
    <w:p w14:paraId="3A44023A" w14:textId="77777777" w:rsidR="00F90BDC" w:rsidRDefault="00F90BDC"/>
    <w:p w14:paraId="5E164F66" w14:textId="77777777" w:rsidR="00F90BDC" w:rsidRDefault="00F90BDC">
      <w:r xmlns:w="http://schemas.openxmlformats.org/wordprocessingml/2006/main">
        <w:t xml:space="preserve">2. 1 Коринтян 4:2 – Крім того, вимагається від управителів, щоб людина була вірною.</w:t>
      </w:r>
    </w:p>
    <w:p w14:paraId="18F0DE37" w14:textId="77777777" w:rsidR="00F90BDC" w:rsidRDefault="00F90BDC"/>
    <w:p w14:paraId="6B899581" w14:textId="77777777" w:rsidR="00F90BDC" w:rsidRDefault="00F90BDC">
      <w:r xmlns:w="http://schemas.openxmlformats.org/wordprocessingml/2006/main">
        <w:t xml:space="preserve">Луки 16:11 Отож, якщо ви не були вірні в неправедному багатстві, хто довірить вам правдиве багатство?</w:t>
      </w:r>
    </w:p>
    <w:p w14:paraId="1839788A" w14:textId="77777777" w:rsidR="00F90BDC" w:rsidRDefault="00F90BDC"/>
    <w:p w14:paraId="6FD21794" w14:textId="77777777" w:rsidR="00F90BDC" w:rsidRDefault="00F90BDC">
      <w:r xmlns:w="http://schemas.openxmlformats.org/wordprocessingml/2006/main">
        <w:t xml:space="preserve">Ісус наголошує на важливості бути вірним навіть у неправедних речах, оскільки це демонструє нашу надійність у тому, що нам дано справжнє багатство.</w:t>
      </w:r>
    </w:p>
    <w:p w14:paraId="69DF739C" w14:textId="77777777" w:rsidR="00F90BDC" w:rsidRDefault="00F90BDC"/>
    <w:p w14:paraId="3C6328C6" w14:textId="77777777" w:rsidR="00F90BDC" w:rsidRDefault="00F90BDC">
      <w:r xmlns:w="http://schemas.openxmlformats.org/wordprocessingml/2006/main">
        <w:t xml:space="preserve">1. «Жити вірно в неправедному світі»</w:t>
      </w:r>
    </w:p>
    <w:p w14:paraId="43200C7F" w14:textId="77777777" w:rsidR="00F90BDC" w:rsidRDefault="00F90BDC"/>
    <w:p w14:paraId="3F8C3270" w14:textId="77777777" w:rsidR="00F90BDC" w:rsidRDefault="00F90BDC">
      <w:r xmlns:w="http://schemas.openxmlformats.org/wordprocessingml/2006/main">
        <w:t xml:space="preserve">2. «Цінність бути вірним неправедній мамоні»</w:t>
      </w:r>
    </w:p>
    <w:p w14:paraId="0077C56A" w14:textId="77777777" w:rsidR="00F90BDC" w:rsidRDefault="00F90BDC"/>
    <w:p w14:paraId="0DDD1501" w14:textId="77777777" w:rsidR="00F90BDC" w:rsidRDefault="00F90BDC">
      <w:r xmlns:w="http://schemas.openxmlformats.org/wordprocessingml/2006/main">
        <w:t xml:space="preserve">1. 1 Коринтян 4:2 – «Тепер потрібно, щоб ті, кому було довірено, виявилися вірними».</w:t>
      </w:r>
    </w:p>
    <w:p w14:paraId="757B8241" w14:textId="77777777" w:rsidR="00F90BDC" w:rsidRDefault="00F90BDC"/>
    <w:p w14:paraId="1E40FA7A" w14:textId="77777777" w:rsidR="00F90BDC" w:rsidRDefault="00F90BDC">
      <w:r xmlns:w="http://schemas.openxmlformats.org/wordprocessingml/2006/main">
        <w:t xml:space="preserve">2. Тита 2:7-8 – «В усьому подавай їм приклад, чинячи добро. У своєму навчанні виявляй </w:t>
      </w:r>
      <w:r xmlns:w="http://schemas.openxmlformats.org/wordprocessingml/2006/main">
        <w:lastRenderedPageBreak xmlns:w="http://schemas.openxmlformats.org/wordprocessingml/2006/main"/>
      </w:r>
      <w:r xmlns:w="http://schemas.openxmlformats.org/wordprocessingml/2006/main">
        <w:t xml:space="preserve">чесність, серйозність і здоровість мови, яка не підлягає осуду, щоб ті, хто противиться тобі, засоромилися, бо мають нічого поганого про нас сказати».</w:t>
      </w:r>
    </w:p>
    <w:p w14:paraId="3DD5EA1F" w14:textId="77777777" w:rsidR="00F90BDC" w:rsidRDefault="00F90BDC"/>
    <w:p w14:paraId="52836BE5" w14:textId="77777777" w:rsidR="00F90BDC" w:rsidRDefault="00F90BDC">
      <w:r xmlns:w="http://schemas.openxmlformats.org/wordprocessingml/2006/main">
        <w:t xml:space="preserve">Луки 16:12 І коли ви не були вірні в чужому, хто дасть вам ваше?</w:t>
      </w:r>
    </w:p>
    <w:p w14:paraId="16CF18B8" w14:textId="77777777" w:rsidR="00F90BDC" w:rsidRDefault="00F90BDC"/>
    <w:p w14:paraId="21F40D3B" w14:textId="77777777" w:rsidR="00F90BDC" w:rsidRDefault="00F90BDC">
      <w:r xmlns:w="http://schemas.openxmlformats.org/wordprocessingml/2006/main">
        <w:t xml:space="preserve">Ісус навчає, що важливо бути вірним у тому, що нам довірено, оскільки Бог винагородить нас за нашу вірність.</w:t>
      </w:r>
    </w:p>
    <w:p w14:paraId="2AAC67BA" w14:textId="77777777" w:rsidR="00F90BDC" w:rsidRDefault="00F90BDC"/>
    <w:p w14:paraId="33141580" w14:textId="77777777" w:rsidR="00F90BDC" w:rsidRDefault="00F90BDC">
      <w:r xmlns:w="http://schemas.openxmlformats.org/wordprocessingml/2006/main">
        <w:t xml:space="preserve">1. Сила вірності – як наша вірність може привести до Божого благословення</w:t>
      </w:r>
    </w:p>
    <w:p w14:paraId="24899B8E" w14:textId="77777777" w:rsidR="00F90BDC" w:rsidRDefault="00F90BDC"/>
    <w:p w14:paraId="4E215813" w14:textId="77777777" w:rsidR="00F90BDC" w:rsidRDefault="00F90BDC">
      <w:r xmlns:w="http://schemas.openxmlformats.org/wordprocessingml/2006/main">
        <w:t xml:space="preserve">2. Благословення бути вірним – як вірність приносить винагороду від Бога</w:t>
      </w:r>
    </w:p>
    <w:p w14:paraId="703CA14C" w14:textId="77777777" w:rsidR="00F90BDC" w:rsidRDefault="00F90BDC"/>
    <w:p w14:paraId="6104DCFD" w14:textId="77777777" w:rsidR="00F90BDC" w:rsidRDefault="00F90BDC">
      <w:r xmlns:w="http://schemas.openxmlformats.org/wordprocessingml/2006/main">
        <w:t xml:space="preserve">1.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14:paraId="129EC3D5" w14:textId="77777777" w:rsidR="00F90BDC" w:rsidRDefault="00F90BDC"/>
    <w:p w14:paraId="6FCB87C3" w14:textId="77777777" w:rsidR="00F90BDC" w:rsidRDefault="00F90BDC">
      <w:r xmlns:w="http://schemas.openxmlformats.org/wordprocessingml/2006/main">
        <w:t xml:space="preserve">2. Матвія 25:23 - Його пан сказав йому: «Гаразд, добрий і вірний слуго». Мало ти був вірний; Я надбаю тобі багато. Увійди в радість свого господаря.</w:t>
      </w:r>
    </w:p>
    <w:p w14:paraId="6E242552" w14:textId="77777777" w:rsidR="00F90BDC" w:rsidRDefault="00F90BDC"/>
    <w:p w14:paraId="7BB8A0C3" w14:textId="77777777" w:rsidR="00F90BDC" w:rsidRDefault="00F90BDC">
      <w:r xmlns:w="http://schemas.openxmlformats.org/wordprocessingml/2006/main">
        <w:t xml:space="preserve">Луки 16:13 Жоден слуга не може двом панам служити: бо або одного буде ненавидіти, а другого любити; інакше він буде триматися одного, а зневажатиме іншого. Не можете служити Богові й мамоні.</w:t>
      </w:r>
    </w:p>
    <w:p w14:paraId="74FC6148" w14:textId="77777777" w:rsidR="00F90BDC" w:rsidRDefault="00F90BDC"/>
    <w:p w14:paraId="112CFE85" w14:textId="77777777" w:rsidR="00F90BDC" w:rsidRDefault="00F90BDC">
      <w:r xmlns:w="http://schemas.openxmlformats.org/wordprocessingml/2006/main">
        <w:t xml:space="preserve">Уривок підкреслює, що не можна служити двом панам, оскільки це призведе до конфлікту інтересів і нелояльності.</w:t>
      </w:r>
    </w:p>
    <w:p w14:paraId="062CF56F" w14:textId="77777777" w:rsidR="00F90BDC" w:rsidRDefault="00F90BDC"/>
    <w:p w14:paraId="05D050E2" w14:textId="77777777" w:rsidR="00F90BDC" w:rsidRDefault="00F90BDC">
      <w:r xmlns:w="http://schemas.openxmlformats.org/wordprocessingml/2006/main">
        <w:t xml:space="preserve">1: Ми повинні вибрати служити Господу всім нашим серцем, розумом і душею і не відволікатися на привабливість світу.</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бути обережними, щоб світ не заманив їх у жадібність і матеріалізм, а натомість залишатися зосередженими на служінні Богові.</w:t>
      </w:r>
    </w:p>
    <w:p w14:paraId="59795596" w14:textId="77777777" w:rsidR="00F90BDC" w:rsidRDefault="00F90BDC"/>
    <w:p w14:paraId="1ED530FD" w14:textId="77777777" w:rsidR="00F90BDC" w:rsidRDefault="00F90BDC">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зневажати.</w:t>
      </w:r>
    </w:p>
    <w:p w14:paraId="73C5170C" w14:textId="77777777" w:rsidR="00F90BDC" w:rsidRDefault="00F90BDC"/>
    <w:p w14:paraId="6B122FF4" w14:textId="77777777" w:rsidR="00F90BDC" w:rsidRDefault="00F90BDC">
      <w:r xmlns:w="http://schemas.openxmlformats.org/wordprocessingml/2006/main">
        <w:t xml:space="preserve">2: Якова 4:4 Ви, перелюбники! Хіба ви не знаєте, що дружба зі світом – ворожнеча з Богом? Отже, хто хоче бути другом світу, стає ворогом Бога.</w:t>
      </w:r>
    </w:p>
    <w:p w14:paraId="33C68293" w14:textId="77777777" w:rsidR="00F90BDC" w:rsidRDefault="00F90BDC"/>
    <w:p w14:paraId="618C20A2" w14:textId="77777777" w:rsidR="00F90BDC" w:rsidRDefault="00F90BDC">
      <w:r xmlns:w="http://schemas.openxmlformats.org/wordprocessingml/2006/main">
        <w:t xml:space="preserve">Luke 16:14 14 Почули все це й фарисеї, які були зажерливі, і насміхалися з Нього.</w:t>
      </w:r>
    </w:p>
    <w:p w14:paraId="57CCE1E2" w14:textId="77777777" w:rsidR="00F90BDC" w:rsidRDefault="00F90BDC"/>
    <w:p w14:paraId="6A027EAE" w14:textId="77777777" w:rsidR="00F90BDC" w:rsidRDefault="00F90BDC">
      <w:r xmlns:w="http://schemas.openxmlformats.org/wordprocessingml/2006/main">
        <w:t xml:space="preserve">Фарисеї насміхалися з Ісуса за навчання про гроші та майно.</w:t>
      </w:r>
    </w:p>
    <w:p w14:paraId="7CC2C268" w14:textId="77777777" w:rsidR="00F90BDC" w:rsidRDefault="00F90BDC"/>
    <w:p w14:paraId="56A910E2" w14:textId="77777777" w:rsidR="00F90BDC" w:rsidRDefault="00F90BDC">
      <w:r xmlns:w="http://schemas.openxmlformats.org/wordprocessingml/2006/main">
        <w:t xml:space="preserve">1: Наше майно не повинно визначати нас.</w:t>
      </w:r>
    </w:p>
    <w:p w14:paraId="2EF986BE" w14:textId="77777777" w:rsidR="00F90BDC" w:rsidRDefault="00F90BDC"/>
    <w:p w14:paraId="35B2FC4B" w14:textId="77777777" w:rsidR="00F90BDC" w:rsidRDefault="00F90BDC">
      <w:r xmlns:w="http://schemas.openxmlformats.org/wordprocessingml/2006/main">
        <w:t xml:space="preserve">2: Гонитва за матеріальним багатством не є шляхом до тривалої радості чи задоволення.</w:t>
      </w:r>
    </w:p>
    <w:p w14:paraId="2E8597D9" w14:textId="77777777" w:rsidR="00F90BDC" w:rsidRDefault="00F90BDC"/>
    <w:p w14:paraId="561F2810" w14:textId="77777777" w:rsidR="00F90BDC" w:rsidRDefault="00F90BDC">
      <w:r xmlns:w="http://schemas.openxmlformats.org/wordprocessingml/2006/main">
        <w:t xml:space="preserve">1: Матвія 6:19-21 «Не збирайте собі скарбів на землі, де нищить їх міль і нечисть, і де злодії підкопуються й крадуть. Але збирайте собі скарби на небі, де міль і нечисті не нищать, і де злодії не підкопуються та не крадуть, бо де скарб ваш, там буде й серце ваше.</w:t>
      </w:r>
    </w:p>
    <w:p w14:paraId="0450CB8D" w14:textId="77777777" w:rsidR="00F90BDC" w:rsidRDefault="00F90BDC"/>
    <w:p w14:paraId="2A9D9C9E" w14:textId="77777777" w:rsidR="00F90BDC" w:rsidRDefault="00F90BDC">
      <w:r xmlns:w="http://schemas.openxmlformats.org/wordprocessingml/2006/main">
        <w:t xml:space="preserve">2: 1 Тимофія 6: 6-10 «Але благочестя із задоволенням є великим надбанням. Бо ми нічого не принесли у світ, і нічого не можемо взяти з нього. Але якщо маємо їжу та одежу, ми будемо задоволені цим. Ті, хто бажає збагатитися, впадають у спокусу, і в пастку, і в численні безглузді та шкідливі бажання, що ведуть людей до загибелі та загибелі, бо грошолюбство є корінь усякого зла. від віри і пронизали себе багатьма скорботами».</w:t>
      </w:r>
    </w:p>
    <w:p w14:paraId="7B8E1C4E" w14:textId="77777777" w:rsidR="00F90BDC" w:rsidRDefault="00F90BDC"/>
    <w:p w14:paraId="15E0E469" w14:textId="77777777" w:rsidR="00F90BDC" w:rsidRDefault="00F90BDC">
      <w:r xmlns:w="http://schemas.openxmlformats.org/wordprocessingml/2006/main">
        <w:t xml:space="preserve">Luke 16:15 15 І сказав їм: Ви ті, що виправдовуєтесь перед людьми; але Бог знає ваші серця, бо те, що високо цінується серед людей, гидота в очах Бога.</w:t>
      </w:r>
    </w:p>
    <w:p w14:paraId="6FA73E39" w14:textId="77777777" w:rsidR="00F90BDC" w:rsidRDefault="00F90BDC"/>
    <w:p w14:paraId="7E0B05BE" w14:textId="77777777" w:rsidR="00F90BDC" w:rsidRDefault="00F90BDC">
      <w:r xmlns:w="http://schemas.openxmlformats.org/wordprocessingml/2006/main">
        <w:t xml:space="preserve">Ісус попереджає своїх учнів, що люди можуть вважати їхні вчинки виправданими, але Бог дивиться на стан серця, і те, що високо цінується людьми, є огидним для Бога.</w:t>
      </w:r>
    </w:p>
    <w:p w14:paraId="07E83FBD" w14:textId="77777777" w:rsidR="00F90BDC" w:rsidRDefault="00F90BDC"/>
    <w:p w14:paraId="73E1F6EB" w14:textId="77777777" w:rsidR="00F90BDC" w:rsidRDefault="00F90BDC">
      <w:r xmlns:w="http://schemas.openxmlformats.org/wordprocessingml/2006/main">
        <w:t xml:space="preserve">1. Небезпека пошуку схвалення від людей, а не від Бога.</w:t>
      </w:r>
    </w:p>
    <w:p w14:paraId="3ECA9D97" w14:textId="77777777" w:rsidR="00F90BDC" w:rsidRDefault="00F90BDC"/>
    <w:p w14:paraId="7E0C8C62" w14:textId="77777777" w:rsidR="00F90BDC" w:rsidRDefault="00F90BDC">
      <w:r xmlns:w="http://schemas.openxmlformats.org/wordprocessingml/2006/main">
        <w:t xml:space="preserve">2. Ми повинні шукати стандарти праведності в Бога.</w:t>
      </w:r>
    </w:p>
    <w:p w14:paraId="42728656" w14:textId="77777777" w:rsidR="00F90BDC" w:rsidRDefault="00F90BDC"/>
    <w:p w14:paraId="3E985919" w14:textId="77777777" w:rsidR="00F90BDC" w:rsidRDefault="00F90BDC">
      <w:r xmlns:w="http://schemas.openxmlformats.org/wordprocessingml/2006/main">
        <w:t xml:space="preserve">1. Приповісті 16:2 - «Усі дороги людини чисті в її очах, але Господь зважує дух».</w:t>
      </w:r>
    </w:p>
    <w:p w14:paraId="759EF556" w14:textId="77777777" w:rsidR="00F90BDC" w:rsidRDefault="00F90BDC"/>
    <w:p w14:paraId="6E36DB9A" w14:textId="77777777" w:rsidR="00F90BDC" w:rsidRDefault="00F90BDC">
      <w:r xmlns:w="http://schemas.openxmlformats.org/wordprocessingml/2006/main">
        <w:t xml:space="preserve">2. 1 Самуїла 16:7 – «Але Господь сказав Самуїлу: Не зважай на його зовнішність і на його зріст, бо Я відкинув його. Господь не дивиться на те, на що дивляться люди. Люди дивляться на обличчя, а Господь дивиться на серце».</w:t>
      </w:r>
    </w:p>
    <w:p w14:paraId="49938A6C" w14:textId="77777777" w:rsidR="00F90BDC" w:rsidRDefault="00F90BDC"/>
    <w:p w14:paraId="3C32253B" w14:textId="77777777" w:rsidR="00F90BDC" w:rsidRDefault="00F90BDC">
      <w:r xmlns:w="http://schemas.openxmlformats.org/wordprocessingml/2006/main">
        <w:t xml:space="preserve">Luke 16:16 16 Закон і пророки були до Івана; відтоді Царство Боже звіщається, і кожен рветься до нього.</w:t>
      </w:r>
    </w:p>
    <w:p w14:paraId="6ACB13A9" w14:textId="77777777" w:rsidR="00F90BDC" w:rsidRDefault="00F90BDC"/>
    <w:p w14:paraId="0BBE2253" w14:textId="77777777" w:rsidR="00F90BDC" w:rsidRDefault="00F90BDC">
      <w:r xmlns:w="http://schemas.openxmlformats.org/wordprocessingml/2006/main">
        <w:t xml:space="preserve">Закон і пророки діяли аж до Іоанна Хрестителя, після чого царство Боже було проповідувано і прийнято багатьма.</w:t>
      </w:r>
    </w:p>
    <w:p w14:paraId="18377B3C" w14:textId="77777777" w:rsidR="00F90BDC" w:rsidRDefault="00F90BDC"/>
    <w:p w14:paraId="237F5F4D" w14:textId="77777777" w:rsidR="00F90BDC" w:rsidRDefault="00F90BDC">
      <w:r xmlns:w="http://schemas.openxmlformats.org/wordprocessingml/2006/main">
        <w:t xml:space="preserve">1. Царство Боже: прийняття та входження до землі обітованої</w:t>
      </w:r>
    </w:p>
    <w:p w14:paraId="6877D0C8" w14:textId="77777777" w:rsidR="00F90BDC" w:rsidRDefault="00F90BDC"/>
    <w:p w14:paraId="57917141" w14:textId="77777777" w:rsidR="00F90BDC" w:rsidRDefault="00F90BDC">
      <w:r xmlns:w="http://schemas.openxmlformats.org/wordprocessingml/2006/main">
        <w:t xml:space="preserve">2. Часи Івана Хрестителя: перехід від Старого Завіту до Нового</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3:2 - «Покайтеся, бо наблизилося Царство Небесне»</w:t>
      </w:r>
    </w:p>
    <w:p w14:paraId="4D5E1807" w14:textId="77777777" w:rsidR="00F90BDC" w:rsidRDefault="00F90BDC"/>
    <w:p w14:paraId="2DCCA414" w14:textId="77777777" w:rsidR="00F90BDC" w:rsidRDefault="00F90BDC">
      <w:r xmlns:w="http://schemas.openxmlformats.org/wordprocessingml/2006/main">
        <w:t xml:space="preserve">2. Матвія 4:17 – «З того часу Ісус почав проповідувати: Покайтеся, бо наблизилося Царство Небесне».</w:t>
      </w:r>
    </w:p>
    <w:p w14:paraId="1EBF5D72" w14:textId="77777777" w:rsidR="00F90BDC" w:rsidRDefault="00F90BDC"/>
    <w:p w14:paraId="2E70B183" w14:textId="77777777" w:rsidR="00F90BDC" w:rsidRDefault="00F90BDC">
      <w:r xmlns:w="http://schemas.openxmlformats.org/wordprocessingml/2006/main">
        <w:t xml:space="preserve">Луки 16:17 І легше небу й землі проминути, аніж одній частині Закону пропасти.</w:t>
      </w:r>
    </w:p>
    <w:p w14:paraId="3456B2ED" w14:textId="77777777" w:rsidR="00F90BDC" w:rsidRDefault="00F90BDC"/>
    <w:p w14:paraId="7D1AFABF" w14:textId="77777777" w:rsidR="00F90BDC" w:rsidRDefault="00F90BDC">
      <w:r xmlns:w="http://schemas.openxmlformats.org/wordprocessingml/2006/main">
        <w:t xml:space="preserve">Ісус підкреслює, що не можна нехтувати навіть найменшою частиною Божого закону.</w:t>
      </w:r>
    </w:p>
    <w:p w14:paraId="0F126AA0" w14:textId="77777777" w:rsidR="00F90BDC" w:rsidRDefault="00F90BDC"/>
    <w:p w14:paraId="50912BB4" w14:textId="77777777" w:rsidR="00F90BDC" w:rsidRDefault="00F90BDC">
      <w:r xmlns:w="http://schemas.openxmlformats.org/wordprocessingml/2006/main">
        <w:t xml:space="preserve">1. Сила Слова: розуміння та застосування Закону Божого</w:t>
      </w:r>
    </w:p>
    <w:p w14:paraId="6C467F57" w14:textId="77777777" w:rsidR="00F90BDC" w:rsidRDefault="00F90BDC"/>
    <w:p w14:paraId="67901C79" w14:textId="77777777" w:rsidR="00F90BDC" w:rsidRDefault="00F90BDC">
      <w:r xmlns:w="http://schemas.openxmlformats.org/wordprocessingml/2006/main">
        <w:t xml:space="preserve">2. Законослухняність: ключ до благословенного життя</w:t>
      </w:r>
    </w:p>
    <w:p w14:paraId="1EA12F24" w14:textId="77777777" w:rsidR="00F90BDC" w:rsidRDefault="00F90BDC"/>
    <w:p w14:paraId="289A421C" w14:textId="77777777" w:rsidR="00F90BDC" w:rsidRDefault="00F90BDC">
      <w:r xmlns:w="http://schemas.openxmlformats.org/wordprocessingml/2006/main">
        <w:t xml:space="preserve">1. Псалом 19:7-8 – «Закон Господній досконалий, душу оживляє; свідоцтво Господнє вірне, мудрує простих; заповіді Господні справедливі, тішать серце; Заповідь Господня чиста, вона просвітлює очі».</w:t>
      </w:r>
    </w:p>
    <w:p w14:paraId="40E6F155" w14:textId="77777777" w:rsidR="00F90BDC" w:rsidRDefault="00F90BDC"/>
    <w:p w14:paraId="76C51674" w14:textId="77777777" w:rsidR="00F90BDC" w:rsidRDefault="00F90BDC">
      <w:r xmlns:w="http://schemas.openxmlformats.org/wordprocessingml/2006/main">
        <w:t xml:space="preserve">2. Якова 1:22-25 – «Будьте ж виконавцями слова, а не слухачами самими,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діяннях».</w:t>
      </w:r>
    </w:p>
    <w:p w14:paraId="01FB5269" w14:textId="77777777" w:rsidR="00F90BDC" w:rsidRDefault="00F90BDC"/>
    <w:p w14:paraId="219539C6" w14:textId="77777777" w:rsidR="00F90BDC" w:rsidRDefault="00F90BDC">
      <w:r xmlns:w="http://schemas.openxmlformats.org/wordprocessingml/2006/main">
        <w:t xml:space="preserve">Luke 16:18 18 Хто відпускає жінку свою та одружується з іншою, той чинить перелюб;</w:t>
      </w:r>
    </w:p>
    <w:p w14:paraId="74D61A2D" w14:textId="77777777" w:rsidR="00F90BDC" w:rsidRDefault="00F90BDC"/>
    <w:p w14:paraId="54B7187F" w14:textId="77777777" w:rsidR="00F90BDC" w:rsidRDefault="00F90BDC">
      <w:r xmlns:w="http://schemas.openxmlformats.org/wordprocessingml/2006/main">
        <w:t xml:space="preserve">Ісус навчає, що і розлучення, і повторний шлюб є перелюбними вчинками.</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Вплив подружньої зради на стосунки</w:t>
      </w:r>
    </w:p>
    <w:p w14:paraId="75C2990B" w14:textId="77777777" w:rsidR="00F90BDC" w:rsidRDefault="00F90BDC"/>
    <w:p w14:paraId="45763FC5" w14:textId="77777777" w:rsidR="00F90BDC" w:rsidRDefault="00F90BDC">
      <w:r xmlns:w="http://schemas.openxmlformats.org/wordprocessingml/2006/main">
        <w:t xml:space="preserve">2. Наслідки розлучення</w:t>
      </w:r>
    </w:p>
    <w:p w14:paraId="64793D4F" w14:textId="77777777" w:rsidR="00F90BDC" w:rsidRDefault="00F90BDC"/>
    <w:p w14:paraId="1A31EA40" w14:textId="77777777" w:rsidR="00F90BDC" w:rsidRDefault="00F90BDC">
      <w:r xmlns:w="http://schemas.openxmlformats.org/wordprocessingml/2006/main">
        <w:t xml:space="preserve">1. Малахії 2:13-16 - Боже попередження про небезпеку розлучення</w:t>
      </w:r>
    </w:p>
    <w:p w14:paraId="07F457F8" w14:textId="77777777" w:rsidR="00F90BDC" w:rsidRDefault="00F90BDC"/>
    <w:p w14:paraId="43DF79D8" w14:textId="77777777" w:rsidR="00F90BDC" w:rsidRDefault="00F90BDC">
      <w:r xmlns:w="http://schemas.openxmlformats.org/wordprocessingml/2006/main">
        <w:t xml:space="preserve">2. Матвій 19:4-9 - Ісусове вчення про шлюб і розлучення</w:t>
      </w:r>
    </w:p>
    <w:p w14:paraId="6F522883" w14:textId="77777777" w:rsidR="00F90BDC" w:rsidRDefault="00F90BDC"/>
    <w:p w14:paraId="3DE909A6" w14:textId="77777777" w:rsidR="00F90BDC" w:rsidRDefault="00F90BDC">
      <w:r xmlns:w="http://schemas.openxmlformats.org/wordprocessingml/2006/main">
        <w:t xml:space="preserve">Луки 16:19 Був один багатий чоловік, що зодягався в багряницю та вісон і щодня харчувався розкішно.</w:t>
      </w:r>
    </w:p>
    <w:p w14:paraId="3023FA0D" w14:textId="77777777" w:rsidR="00F90BDC" w:rsidRDefault="00F90BDC"/>
    <w:p w14:paraId="6F3C88E8" w14:textId="77777777" w:rsidR="00F90BDC" w:rsidRDefault="00F90BDC">
      <w:r xmlns:w="http://schemas.openxmlformats.org/wordprocessingml/2006/main">
        <w:t xml:space="preserve">У цьому уривку йдеться про багатого чоловіка, який був одягнений у розкішний одяг і щодня їв багату їжу.</w:t>
      </w:r>
    </w:p>
    <w:p w14:paraId="005D115D" w14:textId="77777777" w:rsidR="00F90BDC" w:rsidRDefault="00F90BDC"/>
    <w:p w14:paraId="0D6FD19D" w14:textId="77777777" w:rsidR="00F90BDC" w:rsidRDefault="00F90BDC">
      <w:r xmlns:w="http://schemas.openxmlformats.org/wordprocessingml/2006/main">
        <w:t xml:space="preserve">1: Важливо пам’ятати про благословення, які ми маємо, і відповідально використовувати наші ресурси.</w:t>
      </w:r>
    </w:p>
    <w:p w14:paraId="15C929B0" w14:textId="77777777" w:rsidR="00F90BDC" w:rsidRDefault="00F90BDC"/>
    <w:p w14:paraId="615108E1" w14:textId="77777777" w:rsidR="00F90BDC" w:rsidRDefault="00F90BDC">
      <w:r xmlns:w="http://schemas.openxmlformats.org/wordprocessingml/2006/main">
        <w:t xml:space="preserve">2: Ми повинні пам’ятати про вдячність за благословення, які ми отримали в житті, і використовувати їх для служіння іншим.</w:t>
      </w:r>
    </w:p>
    <w:p w14:paraId="7CCE77C2" w14:textId="77777777" w:rsidR="00F90BDC" w:rsidRDefault="00F90BDC"/>
    <w:p w14:paraId="17D53F98" w14:textId="77777777" w:rsidR="00F90BDC" w:rsidRDefault="00F90BDC">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14:paraId="6AF57645" w14:textId="77777777" w:rsidR="00F90BDC" w:rsidRDefault="00F90BDC"/>
    <w:p w14:paraId="65C71CEA" w14:textId="77777777" w:rsidR="00F90BDC" w:rsidRDefault="00F90BDC">
      <w:r xmlns:w="http://schemas.openxmlformats.org/wordprocessingml/2006/main">
        <w:t xml:space="preserve">2: 1 Тимофія 6:17-19 - Наказуй багатим у цьому світі, щоб вони не пишались і не покладалися на непевне багатство, але на Бога Живого, Який щедро дає нам усе для насолоди; Щоб вони творили добро, щоб вони були багаті на добрі справи, готові роздавати, готові спілкуватися; Заготовляючи собі добру основу проти майбутнього часу, щоб мати вічне життя.</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16:20 І був один убогий, на ім'я Лазар, що лежав біля його воріт, увесь у виразках,</w:t>
      </w:r>
    </w:p>
    <w:p w14:paraId="45392FD4" w14:textId="77777777" w:rsidR="00F90BDC" w:rsidRDefault="00F90BDC"/>
    <w:p w14:paraId="3DECC483" w14:textId="77777777" w:rsidR="00F90BDC" w:rsidRDefault="00F90BDC">
      <w:r xmlns:w="http://schemas.openxmlformats.org/wordprocessingml/2006/main">
        <w:t xml:space="preserve">Лазаря, жебрака, поклали біля воріт багатої людини, хворого на болячки.</w:t>
      </w:r>
    </w:p>
    <w:p w14:paraId="3F3BB007" w14:textId="77777777" w:rsidR="00F90BDC" w:rsidRDefault="00F90BDC"/>
    <w:p w14:paraId="6FDCDF98" w14:textId="77777777" w:rsidR="00F90BDC" w:rsidRDefault="00F90BDC">
      <w:r xmlns:w="http://schemas.openxmlformats.org/wordprocessingml/2006/main">
        <w:t xml:space="preserve">1. Сила співчуття: як реагувати на потребу</w:t>
      </w:r>
    </w:p>
    <w:p w14:paraId="077ACF5F" w14:textId="77777777" w:rsidR="00F90BDC" w:rsidRDefault="00F90BDC"/>
    <w:p w14:paraId="0D721A73" w14:textId="77777777" w:rsidR="00F90BDC" w:rsidRDefault="00F90BDC">
      <w:r xmlns:w="http://schemas.openxmlformats.org/wordprocessingml/2006/main">
        <w:t xml:space="preserve">2. Праведне життя: важливість щедрості</w:t>
      </w:r>
    </w:p>
    <w:p w14:paraId="6D6D6453" w14:textId="77777777" w:rsidR="00F90BDC" w:rsidRDefault="00F90BDC"/>
    <w:p w14:paraId="18AEA6FC" w14:textId="77777777" w:rsidR="00F90BDC" w:rsidRDefault="00F90BDC">
      <w:r xmlns:w="http://schemas.openxmlformats.org/wordprocessingml/2006/main">
        <w:t xml:space="preserve">1. Матвій 25:35-40 - Бо Я голодував, і ви нагодували Мене, мав спрагу, і ви напоїли Мене, був мандрівником, і ви мене прийняли.</w:t>
      </w:r>
    </w:p>
    <w:p w14:paraId="7F48DB7F" w14:textId="77777777" w:rsidR="00F90BDC" w:rsidRDefault="00F90BDC"/>
    <w:p w14:paraId="2919A20E" w14:textId="77777777" w:rsidR="00F90BDC" w:rsidRDefault="00F90BDC">
      <w:r xmlns:w="http://schemas.openxmlformats.org/wordprocessingml/2006/main">
        <w:t xml:space="preserve">2. Повторення Закону 15:7-11 – Якщо між вами хтось із ваших братів стане бідним, то в будь-якому з ваших міст у вашій землі, яку Господь, Бог твій, дає тобі, ти не закам’яниш свого серця і не закриєш своєї руки проти себе. бідний брат.</w:t>
      </w:r>
    </w:p>
    <w:p w14:paraId="576AC3EF" w14:textId="77777777" w:rsidR="00F90BDC" w:rsidRDefault="00F90BDC"/>
    <w:p w14:paraId="35EB814A" w14:textId="77777777" w:rsidR="00F90BDC" w:rsidRDefault="00F90BDC">
      <w:r xmlns:w="http://schemas.openxmlformats.org/wordprocessingml/2006/main">
        <w:t xml:space="preserve">Luke 16:21 21 І бажаючи насититися крихтами, що падали зі столу багатого, пси приходили й лизали рани його.</w:t>
      </w:r>
    </w:p>
    <w:p w14:paraId="26CBC914" w14:textId="77777777" w:rsidR="00F90BDC" w:rsidRDefault="00F90BDC"/>
    <w:p w14:paraId="72EDCBE5" w14:textId="77777777" w:rsidR="00F90BDC" w:rsidRDefault="00F90BDC">
      <w:r xmlns:w="http://schemas.openxmlformats.org/wordprocessingml/2006/main">
        <w:t xml:space="preserve">Бідолаха відчайдушно потребував крихт, що падали зі столу багатого, і навіть собаки приходили лизати його болячки.</w:t>
      </w:r>
    </w:p>
    <w:p w14:paraId="27B402E9" w14:textId="77777777" w:rsidR="00F90BDC" w:rsidRDefault="00F90BDC"/>
    <w:p w14:paraId="3FE05BB8" w14:textId="77777777" w:rsidR="00F90BDC" w:rsidRDefault="00F90BDC">
      <w:r xmlns:w="http://schemas.openxmlformats.org/wordprocessingml/2006/main">
        <w:t xml:space="preserve">1. Сила віри в безвихідні часи</w:t>
      </w:r>
    </w:p>
    <w:p w14:paraId="1D2B68BA" w14:textId="77777777" w:rsidR="00F90BDC" w:rsidRDefault="00F90BDC"/>
    <w:p w14:paraId="255D7AF8" w14:textId="77777777" w:rsidR="00F90BDC" w:rsidRDefault="00F90BDC">
      <w:r xmlns:w="http://schemas.openxmlformats.org/wordprocessingml/2006/main">
        <w:t xml:space="preserve">2. Співчуття Ісуса до бідних і стражденних</w:t>
      </w:r>
    </w:p>
    <w:p w14:paraId="0E4335F1" w14:textId="77777777" w:rsidR="00F90BDC" w:rsidRDefault="00F90BDC"/>
    <w:p w14:paraId="43791AB8" w14:textId="77777777" w:rsidR="00F90BDC" w:rsidRDefault="00F90BDC">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1802D937" w14:textId="77777777" w:rsidR="00F90BDC" w:rsidRDefault="00F90BDC"/>
    <w:p w14:paraId="4053DAB0" w14:textId="77777777" w:rsidR="00F90BDC" w:rsidRDefault="00F90BDC">
      <w:r xmlns:w="http://schemas.openxmlformats.org/wordprocessingml/2006/main">
        <w:t xml:space="preserve">2. Матвія 15:22-28 – «І ось жінка ханаанеянка з тих околиць вийшла й кричала: «Змилуйся надо мною, Господи, Сину Давидів, мою дочку тяжко гнітить демон». Але Він не відповів їй ні слова, а учні Його підійшли й благали Його, кажучи: Відпусти її, бо вона кричить услід за нами. Він відповів: Мене послано тільки до загиблих овець дому Ізраїля. Але вона підійшла і стала перед ним на коліна, кажучи: «Господи, допоможи мені». А він відповів: «Не годиться взяти хліб у дітей і кинути псам». Вона сказала: «Так, Господи, але навіть пси їдять крихти, що падають зі столу їхніх панів». Тоді Ісус відповів їй: «О жінко, велика віра твоя, нехай буде тобі, як хочеш». І її дочка миттєво видужала».</w:t>
      </w:r>
    </w:p>
    <w:p w14:paraId="6BF96541" w14:textId="77777777" w:rsidR="00F90BDC" w:rsidRDefault="00F90BDC"/>
    <w:p w14:paraId="59AE6E37" w14:textId="77777777" w:rsidR="00F90BDC" w:rsidRDefault="00F90BDC">
      <w:r xmlns:w="http://schemas.openxmlformats.org/wordprocessingml/2006/main">
        <w:t xml:space="preserve">Luke 16:22 І сталось, що вбогий помер, і ангели віднесли його на лоно Авраамове; і багач помер, і його поховали;</w:t>
      </w:r>
    </w:p>
    <w:p w14:paraId="13C71AB6" w14:textId="77777777" w:rsidR="00F90BDC" w:rsidRDefault="00F90BDC"/>
    <w:p w14:paraId="58586CB7" w14:textId="77777777" w:rsidR="00F90BDC" w:rsidRDefault="00F90BDC">
      <w:r xmlns:w="http://schemas.openxmlformats.org/wordprocessingml/2006/main">
        <w:t xml:space="preserve">Цей уривок розповідає про подію, коли жебрак помер і був віднесений на лоно Авраама, а багатий помер і був похований.</w:t>
      </w:r>
    </w:p>
    <w:p w14:paraId="534F95F3" w14:textId="77777777" w:rsidR="00F90BDC" w:rsidRDefault="00F90BDC"/>
    <w:p w14:paraId="2F387394" w14:textId="77777777" w:rsidR="00F90BDC" w:rsidRDefault="00F90BDC">
      <w:r xmlns:w="http://schemas.openxmlformats.org/wordprocessingml/2006/main">
        <w:t xml:space="preserve">1. «Життя щедрості: уроки з лона Авраамового»</w:t>
      </w:r>
    </w:p>
    <w:p w14:paraId="23B6C89D" w14:textId="77777777" w:rsidR="00F90BDC" w:rsidRDefault="00F90BDC"/>
    <w:p w14:paraId="363AEC54" w14:textId="77777777" w:rsidR="00F90BDC" w:rsidRDefault="00F90BDC">
      <w:r xmlns:w="http://schemas.openxmlformats.org/wordprocessingml/2006/main">
        <w:t xml:space="preserve">2. «Реальність смерті та надія на небо»</w:t>
      </w:r>
    </w:p>
    <w:p w14:paraId="0D891C53" w14:textId="77777777" w:rsidR="00F90BDC" w:rsidRDefault="00F90BDC"/>
    <w:p w14:paraId="60104C68" w14:textId="77777777" w:rsidR="00F90BDC" w:rsidRDefault="00F90BDC">
      <w:r xmlns:w="http://schemas.openxmlformats.org/wordprocessingml/2006/main">
        <w:t xml:space="preserve">1. Римлянам 8:18-25 - Бо я вважаю, що страждання теперішнього часу не варті порівняння зі славою, яка має відкритися нам.</w:t>
      </w:r>
    </w:p>
    <w:p w14:paraId="6C500AB8" w14:textId="77777777" w:rsidR="00F90BDC" w:rsidRDefault="00F90BDC"/>
    <w:p w14:paraId="55B825FC" w14:textId="77777777" w:rsidR="00F90BDC" w:rsidRDefault="00F90BDC">
      <w:r xmlns:w="http://schemas.openxmlformats.org/wordprocessingml/2006/main">
        <w:t xml:space="preserve">2. Якова 2:14-17 - Яка користь, брати мої, коли хтось каже, що має віру, а діл не має? Чи може ця віра врятувати його?</w:t>
      </w:r>
    </w:p>
    <w:p w14:paraId="1496192E" w14:textId="77777777" w:rsidR="00F90BDC" w:rsidRDefault="00F90BDC"/>
    <w:p w14:paraId="5D50AB03" w14:textId="77777777" w:rsidR="00F90BDC" w:rsidRDefault="00F90BDC">
      <w:r xmlns:w="http://schemas.openxmlformats.org/wordprocessingml/2006/main">
        <w:t xml:space="preserve">Luke 16:23 І в пеклі, перебуваючи в муках, звів очі свої, і побачив здалека Авраама та Лазаря на лоні його.</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пеклі чоловік у муках бачив Авраама та Лазаря на небі.</w:t>
      </w:r>
    </w:p>
    <w:p w14:paraId="4EF907A8" w14:textId="77777777" w:rsidR="00F90BDC" w:rsidRDefault="00F90BDC"/>
    <w:p w14:paraId="42A79D2F" w14:textId="77777777" w:rsidR="00F90BDC" w:rsidRDefault="00F90BDC">
      <w:r xmlns:w="http://schemas.openxmlformats.org/wordprocessingml/2006/main">
        <w:t xml:space="preserve">1: Ми повинні прагнути жити згідно з Божою волею, щоб ми могли приєднатися до Авраама та Лазаря на небесах.</w:t>
      </w:r>
    </w:p>
    <w:p w14:paraId="3345F628" w14:textId="77777777" w:rsidR="00F90BDC" w:rsidRDefault="00F90BDC"/>
    <w:p w14:paraId="1E012D75" w14:textId="77777777" w:rsidR="00F90BDC" w:rsidRDefault="00F90BDC">
      <w:r xmlns:w="http://schemas.openxmlformats.org/wordprocessingml/2006/main">
        <w:t xml:space="preserve">2: Наше життя тут, на Землі, коротке, і нас усіх чекає суд після смерті.</w:t>
      </w:r>
    </w:p>
    <w:p w14:paraId="2E399B93" w14:textId="77777777" w:rsidR="00F90BDC" w:rsidRDefault="00F90BDC"/>
    <w:p w14:paraId="73122779" w14:textId="77777777" w:rsidR="00F90BDC" w:rsidRDefault="00F90BDC">
      <w:r xmlns:w="http://schemas.openxmlformats.org/wordprocessingml/2006/main">
        <w:t xml:space="preserve">1: Матвій 25:31-46 - Притча про овець і козлів.</w:t>
      </w:r>
    </w:p>
    <w:p w14:paraId="1A813B54" w14:textId="77777777" w:rsidR="00F90BDC" w:rsidRDefault="00F90BDC"/>
    <w:p w14:paraId="6ACDCE6B" w14:textId="77777777" w:rsidR="00F90BDC" w:rsidRDefault="00F90BDC">
      <w:r xmlns:w="http://schemas.openxmlformats.org/wordprocessingml/2006/main">
        <w:t xml:space="preserve">2: Екклезіаста 9:10 - Усе, що ваша рука знайде робити, робіть це з усієї сили.</w:t>
      </w:r>
    </w:p>
    <w:p w14:paraId="7474D4F5" w14:textId="77777777" w:rsidR="00F90BDC" w:rsidRDefault="00F90BDC"/>
    <w:p w14:paraId="411A9F09" w14:textId="77777777" w:rsidR="00F90BDC" w:rsidRDefault="00F90BDC">
      <w:r xmlns:w="http://schemas.openxmlformats.org/wordprocessingml/2006/main">
        <w:t xml:space="preserve">Luke 16:24 І він закричав і сказав: Отче Аврааме, змилуйся надо мною, і пошли Лазаря, щоб він умочив кінчик пальця свого у воду, і прохолодив мій язик; бо я мучуся в цьому полум'ї.</w:t>
      </w:r>
    </w:p>
    <w:p w14:paraId="3553E2A1" w14:textId="77777777" w:rsidR="00F90BDC" w:rsidRDefault="00F90BDC"/>
    <w:p w14:paraId="6E2A0377" w14:textId="77777777" w:rsidR="00F90BDC" w:rsidRDefault="00F90BDC">
      <w:r xmlns:w="http://schemas.openxmlformats.org/wordprocessingml/2006/main">
        <w:t xml:space="preserve">Багач у пеклі благає отця Авраама послати Лазаря, щоб він полегшив його страждання.</w:t>
      </w:r>
    </w:p>
    <w:p w14:paraId="5CD3E949" w14:textId="77777777" w:rsidR="00F90BDC" w:rsidRDefault="00F90BDC"/>
    <w:p w14:paraId="48A97581" w14:textId="77777777" w:rsidR="00F90BDC" w:rsidRDefault="00F90BDC">
      <w:r xmlns:w="http://schemas.openxmlformats.org/wordprocessingml/2006/main">
        <w:t xml:space="preserve">1. Важливість співчуття: вивчення Луки 16:24</w:t>
      </w:r>
    </w:p>
    <w:p w14:paraId="280DA37E" w14:textId="77777777" w:rsidR="00F90BDC" w:rsidRDefault="00F90BDC"/>
    <w:p w14:paraId="2E45D325" w14:textId="77777777" w:rsidR="00F90BDC" w:rsidRDefault="00F90BDC">
      <w:r xmlns:w="http://schemas.openxmlformats.org/wordprocessingml/2006/main">
        <w:t xml:space="preserve">2. Наслідки жадібності: дослідження Луки 16:24</w:t>
      </w:r>
    </w:p>
    <w:p w14:paraId="47C1F906" w14:textId="77777777" w:rsidR="00F90BDC" w:rsidRDefault="00F90BDC"/>
    <w:p w14:paraId="777B3910" w14:textId="77777777" w:rsidR="00F90BDC" w:rsidRDefault="00F90BDC">
      <w:r xmlns:w="http://schemas.openxmlformats.org/wordprocessingml/2006/main">
        <w:t xml:space="preserve">1. Якова 2:13-17 - Віра без діл мертва</w:t>
      </w:r>
    </w:p>
    <w:p w14:paraId="4D490B81" w14:textId="77777777" w:rsidR="00F90BDC" w:rsidRDefault="00F90BDC"/>
    <w:p w14:paraId="064B34E6" w14:textId="77777777" w:rsidR="00F90BDC" w:rsidRDefault="00F90BDC">
      <w:r xmlns:w="http://schemas.openxmlformats.org/wordprocessingml/2006/main">
        <w:t xml:space="preserve">2. Матвія 25:31-46 - Притча про овець і козлів</w:t>
      </w:r>
    </w:p>
    <w:p w14:paraId="0E3917A7" w14:textId="77777777" w:rsidR="00F90BDC" w:rsidRDefault="00F90BDC"/>
    <w:p w14:paraId="3F4D08B5" w14:textId="77777777" w:rsidR="00F90BDC" w:rsidRDefault="00F90BDC">
      <w:r xmlns:w="http://schemas.openxmlformats.org/wordprocessingml/2006/main">
        <w:t xml:space="preserve">Луки 16:25 Авраам же сказав: Сину, пам'ятай, що ти одержав за життя свого добра, а Лазар так само лихе, але тепер він утішається, а ти мучишся.</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Авраам розмовляє з багатою людиною в загробному житті, кажучи йому, що він мав хороші речі в житті, тоді як Лазар мав погані речі, але тепер Лазар втішається, а багатий мучиться.</w:t>
      </w:r>
    </w:p>
    <w:p w14:paraId="51368BAA" w14:textId="77777777" w:rsidR="00F90BDC" w:rsidRDefault="00F90BDC"/>
    <w:p w14:paraId="3498CDCD" w14:textId="77777777" w:rsidR="00F90BDC" w:rsidRDefault="00F90BDC">
      <w:r xmlns:w="http://schemas.openxmlformats.org/wordprocessingml/2006/main">
        <w:t xml:space="preserve">1. Боже правосуддя видно в загробному житті - Луки 16:25</w:t>
      </w:r>
    </w:p>
    <w:p w14:paraId="651C1187" w14:textId="77777777" w:rsidR="00F90BDC" w:rsidRDefault="00F90BDC"/>
    <w:p w14:paraId="00D96301" w14:textId="77777777" w:rsidR="00F90BDC" w:rsidRDefault="00F90BDC">
      <w:r xmlns:w="http://schemas.openxmlformats.org/wordprocessingml/2006/main">
        <w:t xml:space="preserve">2. Пам’ятайте про щедрість і співчуття до тих, кому пощастило менше, ніж вам – Луки 16:25</w:t>
      </w:r>
    </w:p>
    <w:p w14:paraId="2EB7D39D" w14:textId="77777777" w:rsidR="00F90BDC" w:rsidRDefault="00F90BDC"/>
    <w:p w14:paraId="5D3DF4FE" w14:textId="77777777" w:rsidR="00F90BDC" w:rsidRDefault="00F90BDC">
      <w:r xmlns:w="http://schemas.openxmlformats.org/wordprocessingml/2006/main">
        <w:t xml:space="preserve">1. Євреям 9:27 - І як людям призначено один раз померти, а потім суд</w:t>
      </w:r>
    </w:p>
    <w:p w14:paraId="2CEC9A24" w14:textId="77777777" w:rsidR="00F90BDC" w:rsidRDefault="00F90BDC"/>
    <w:p w14:paraId="0BE21B6B" w14:textId="77777777" w:rsidR="00F90BDC" w:rsidRDefault="00F90BDC">
      <w:r xmlns:w="http://schemas.openxmlformats.org/wordprocessingml/2006/main">
        <w:t xml:space="preserve">2. Якова 2:13-17 - Бо суд немилосердний до того, хто не виявив милосердя. Милосердя перемагає суд.</w:t>
      </w:r>
    </w:p>
    <w:p w14:paraId="7C427E28" w14:textId="77777777" w:rsidR="00F90BDC" w:rsidRDefault="00F90BDC"/>
    <w:p w14:paraId="1DEEBDC5" w14:textId="77777777" w:rsidR="00F90BDC" w:rsidRDefault="00F90BDC">
      <w:r xmlns:w="http://schemas.openxmlformats.org/wordprocessingml/2006/main">
        <w:t xml:space="preserve">Луки 16:26 І крім усього цього, між нами та вами закріплена безодня велика, так що ті, хто хоче перейти звідси до вас, не можуть; вони також не можуть пройти до нас, що прийшло б звідти.</w:t>
      </w:r>
    </w:p>
    <w:p w14:paraId="6AF2DE25" w14:textId="77777777" w:rsidR="00F90BDC" w:rsidRDefault="00F90BDC"/>
    <w:p w14:paraId="02411866" w14:textId="77777777" w:rsidR="00F90BDC" w:rsidRDefault="00F90BDC">
      <w:r xmlns:w="http://schemas.openxmlformats.org/wordprocessingml/2006/main">
        <w:t xml:space="preserve">Велика прірва між спасенними і неспасенними, не даючи їм перетнути.</w:t>
      </w:r>
    </w:p>
    <w:p w14:paraId="1651A459" w14:textId="77777777" w:rsidR="00F90BDC" w:rsidRDefault="00F90BDC"/>
    <w:p w14:paraId="551AB304" w14:textId="77777777" w:rsidR="00F90BDC" w:rsidRDefault="00F90BDC">
      <w:r xmlns:w="http://schemas.openxmlformats.org/wordprocessingml/2006/main">
        <w:t xml:space="preserve">1: Ми повинні використовувати свій час на землі, щоб інвестувати в наші вічні душі, оскільки після смерті немає другого шансу на спокуту.</w:t>
      </w:r>
    </w:p>
    <w:p w14:paraId="7C527245" w14:textId="77777777" w:rsidR="00F90BDC" w:rsidRDefault="00F90BDC"/>
    <w:p w14:paraId="01F6CEC3" w14:textId="77777777" w:rsidR="00F90BDC" w:rsidRDefault="00F90BDC">
      <w:r xmlns:w="http://schemas.openxmlformats.org/wordprocessingml/2006/main">
        <w:t xml:space="preserve">2: Треба прагнути врятуватися перед смертю, оскільки, як тільки велика прірва буде виправлена, немає жодного шансу переходити з одного боку на інший.</w:t>
      </w:r>
    </w:p>
    <w:p w14:paraId="7466AE88" w14:textId="77777777" w:rsidR="00F90BDC" w:rsidRDefault="00F90BDC"/>
    <w:p w14:paraId="2242913E"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6ECACF69" w14:textId="77777777" w:rsidR="00F90BDC" w:rsidRDefault="00F90BDC"/>
    <w:p w14:paraId="7583F1D1" w14:textId="77777777" w:rsidR="00F90BDC" w:rsidRDefault="00F90BDC">
      <w:r xmlns:w="http://schemas.openxmlformats.org/wordprocessingml/2006/main">
        <w:t xml:space="preserve">2: Дії 16:31 – «А вони сказали: Віруй в Господа Ісуса Христа, і спасешся ти та дім твій».</w:t>
      </w:r>
    </w:p>
    <w:p w14:paraId="61E0D6BC" w14:textId="77777777" w:rsidR="00F90BDC" w:rsidRDefault="00F90BDC"/>
    <w:p w14:paraId="099AD539" w14:textId="77777777" w:rsidR="00F90BDC" w:rsidRDefault="00F90BDC">
      <w:r xmlns:w="http://schemas.openxmlformats.org/wordprocessingml/2006/main">
        <w:t xml:space="preserve">Луки 16:27 Тоді він сказав: Тож благаю тебе, батьку, щоб ти послав його до дому мого батька.</w:t>
      </w:r>
    </w:p>
    <w:p w14:paraId="13F2A6E7" w14:textId="77777777" w:rsidR="00F90BDC" w:rsidRDefault="00F90BDC"/>
    <w:p w14:paraId="5EF9B26D" w14:textId="77777777" w:rsidR="00F90BDC" w:rsidRDefault="00F90BDC">
      <w:r xmlns:w="http://schemas.openxmlformats.org/wordprocessingml/2006/main">
        <w:t xml:space="preserve">Багач просив Бога послати гінця до дому його батька.</w:t>
      </w:r>
    </w:p>
    <w:p w14:paraId="2C3ED684" w14:textId="77777777" w:rsidR="00F90BDC" w:rsidRDefault="00F90BDC"/>
    <w:p w14:paraId="01B85468" w14:textId="77777777" w:rsidR="00F90BDC" w:rsidRDefault="00F90BDC">
      <w:r xmlns:w="http://schemas.openxmlformats.org/wordprocessingml/2006/main">
        <w:t xml:space="preserve">1. Усе можливо для Бога, якою б складною не здавалася ситуація.</w:t>
      </w:r>
    </w:p>
    <w:p w14:paraId="178AD414" w14:textId="77777777" w:rsidR="00F90BDC" w:rsidRDefault="00F90BDC"/>
    <w:p w14:paraId="43F6C2E2" w14:textId="77777777" w:rsidR="00F90BDC" w:rsidRDefault="00F90BDC">
      <w:r xmlns:w="http://schemas.openxmlformats.org/wordprocessingml/2006/main">
        <w:t xml:space="preserve">2. Бог є люблячим Батьком, який чує наші молитви і відповідає на них.</w:t>
      </w:r>
    </w:p>
    <w:p w14:paraId="6C9F2ABF" w14:textId="77777777" w:rsidR="00F90BDC" w:rsidRDefault="00F90BDC"/>
    <w:p w14:paraId="3137C8A4" w14:textId="77777777" w:rsidR="00F90BDC" w:rsidRDefault="00F90BDC">
      <w:r xmlns:w="http://schemas.openxmlformats.org/wordprocessingml/2006/main">
        <w:t xml:space="preserve">1. Матвія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14:paraId="4418FABE" w14:textId="77777777" w:rsidR="00F90BDC" w:rsidRDefault="00F90BDC"/>
    <w:p w14:paraId="0D582996" w14:textId="77777777" w:rsidR="00F90BDC" w:rsidRDefault="00F90BDC">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14:paraId="0A401BD0" w14:textId="77777777" w:rsidR="00F90BDC" w:rsidRDefault="00F90BDC"/>
    <w:p w14:paraId="5877B681" w14:textId="77777777" w:rsidR="00F90BDC" w:rsidRDefault="00F90BDC">
      <w:r xmlns:w="http://schemas.openxmlformats.org/wordprocessingml/2006/main">
        <w:t xml:space="preserve">Луки 16:28 Маю бо п'ятеро братів; щоб він засвідчив їм, щоб і вони не прийшли в це місце мук.</w:t>
      </w:r>
    </w:p>
    <w:p w14:paraId="03A158B2" w14:textId="77777777" w:rsidR="00F90BDC" w:rsidRDefault="00F90BDC"/>
    <w:p w14:paraId="5FD4525E" w14:textId="77777777" w:rsidR="00F90BDC" w:rsidRDefault="00F90BDC">
      <w:r xmlns:w="http://schemas.openxmlformats.org/wordprocessingml/2006/main">
        <w:t xml:space="preserve">Ісус говорить про своїх п’ятьох братів і застерігає їх уникати місця мук.</w:t>
      </w:r>
    </w:p>
    <w:p w14:paraId="6F68D8B5" w14:textId="77777777" w:rsidR="00F90BDC" w:rsidRDefault="00F90BDC"/>
    <w:p w14:paraId="244E7B8F" w14:textId="77777777" w:rsidR="00F90BDC" w:rsidRDefault="00F90BDC">
      <w:r xmlns:w="http://schemas.openxmlformats.org/wordprocessingml/2006/main">
        <w:t xml:space="preserve">1. Сила застереження: дослухатися до слів Ісуса</w:t>
      </w:r>
    </w:p>
    <w:p w14:paraId="71E6F4B0" w14:textId="77777777" w:rsidR="00F90BDC" w:rsidRDefault="00F90BDC"/>
    <w:p w14:paraId="4445F8AD" w14:textId="77777777" w:rsidR="00F90BDC" w:rsidRDefault="00F90BDC">
      <w:r xmlns:w="http://schemas.openxmlformats.org/wordprocessingml/2006/main">
        <w:t xml:space="preserve">2. Цінність сім’ї: об’єднання через любов і віру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22:3 - Серце мудрого керує устами, а уста навчають.</w:t>
      </w:r>
    </w:p>
    <w:p w14:paraId="5C64550F" w14:textId="77777777" w:rsidR="00F90BDC" w:rsidRDefault="00F90BDC"/>
    <w:p w14:paraId="1020150A" w14:textId="77777777" w:rsidR="00F90BDC" w:rsidRDefault="00F90BDC">
      <w:r xmlns:w="http://schemas.openxmlformats.org/wordprocessingml/2006/main">
        <w:t xml:space="preserve">2. Галатам 6:1-2 – Брати та сестри, якщо хтось потрапив у гріх, ви, хто живете Духом, повинні м’яко відновити цю особу. Але стежте за собою, інакше ви також можете піддатися спокусі. Несіть тягарі один одного, і так виконаєте закон Христовий.</w:t>
      </w:r>
    </w:p>
    <w:p w14:paraId="39D3EC63" w14:textId="77777777" w:rsidR="00F90BDC" w:rsidRDefault="00F90BDC"/>
    <w:p w14:paraId="12205DF2" w14:textId="77777777" w:rsidR="00F90BDC" w:rsidRDefault="00F90BDC">
      <w:r xmlns:w="http://schemas.openxmlformats.org/wordprocessingml/2006/main">
        <w:t xml:space="preserve">Луки 16:29 Авраам каже йому: Мають Мойсея та пророків; нехай їх почують.</w:t>
      </w:r>
    </w:p>
    <w:p w14:paraId="7EC0C76E" w14:textId="77777777" w:rsidR="00F90BDC" w:rsidRDefault="00F90BDC"/>
    <w:p w14:paraId="44AFC1D8" w14:textId="77777777" w:rsidR="00F90BDC" w:rsidRDefault="00F90BDC">
      <w:r xmlns:w="http://schemas.openxmlformats.org/wordprocessingml/2006/main">
        <w:t xml:space="preserve">Авраам каже багатому чоловікові в притчі, що вони мають слухати Мойсея та пророків.</w:t>
      </w:r>
    </w:p>
    <w:p w14:paraId="25AC511D" w14:textId="77777777" w:rsidR="00F90BDC" w:rsidRDefault="00F90BDC"/>
    <w:p w14:paraId="5EB0909D" w14:textId="77777777" w:rsidR="00F90BDC" w:rsidRDefault="00F90BDC">
      <w:r xmlns:w="http://schemas.openxmlformats.org/wordprocessingml/2006/main">
        <w:t xml:space="preserve">1. Навчитися слухати: Мудрість Мойсея та пророків</w:t>
      </w:r>
    </w:p>
    <w:p w14:paraId="36A8B106" w14:textId="77777777" w:rsidR="00F90BDC" w:rsidRDefault="00F90BDC"/>
    <w:p w14:paraId="009C12CB" w14:textId="77777777" w:rsidR="00F90BDC" w:rsidRDefault="00F90BDC">
      <w:r xmlns:w="http://schemas.openxmlformats.org/wordprocessingml/2006/main">
        <w:t xml:space="preserve">2. Звертатися до інших: сила чути Боже Слово</w:t>
      </w:r>
    </w:p>
    <w:p w14:paraId="7E89A087" w14:textId="77777777" w:rsidR="00F90BDC" w:rsidRDefault="00F90BDC"/>
    <w:p w14:paraId="00E05063" w14:textId="77777777" w:rsidR="00F90BDC" w:rsidRDefault="00F90BDC">
      <w:r xmlns:w="http://schemas.openxmlformats.org/wordprocessingml/2006/main">
        <w:t xml:space="preserve">1. Псалом 119:105: «Твоє слово — світильник для ніг моїх і світло для стежки моєї».</w:t>
      </w:r>
    </w:p>
    <w:p w14:paraId="38788FDA" w14:textId="77777777" w:rsidR="00F90BDC" w:rsidRDefault="00F90BDC"/>
    <w:p w14:paraId="04336648" w14:textId="77777777" w:rsidR="00F90BDC" w:rsidRDefault="00F90BDC">
      <w:r xmlns:w="http://schemas.openxmlformats.org/wordprocessingml/2006/main">
        <w:t xml:space="preserve">2. Ісуса Навина 1:8: «Нехай ця книга Закону не відходить від твоїх уст, але будеш роздумувати над нею вдень і вночі, щоб ти старався виконувати все, що в ній написано. Бо тоді ти зробиш свій шлях процвітаючим, і тоді матимеш добрий успіх».</w:t>
      </w:r>
    </w:p>
    <w:p w14:paraId="42E78D0E" w14:textId="77777777" w:rsidR="00F90BDC" w:rsidRDefault="00F90BDC"/>
    <w:p w14:paraId="481B3511" w14:textId="77777777" w:rsidR="00F90BDC" w:rsidRDefault="00F90BDC">
      <w:r xmlns:w="http://schemas.openxmlformats.org/wordprocessingml/2006/main">
        <w:t xml:space="preserve">Луки 16:30 А він відказав: Ні, отче Аврааме, але коли хто з мертвих прийде до них, покаються.</w:t>
      </w:r>
    </w:p>
    <w:p w14:paraId="56CFA4FE" w14:textId="77777777" w:rsidR="00F90BDC" w:rsidRDefault="00F90BDC"/>
    <w:p w14:paraId="76F9799D" w14:textId="77777777" w:rsidR="00F90BDC" w:rsidRDefault="00F90BDC">
      <w:r xmlns:w="http://schemas.openxmlformats.org/wordprocessingml/2006/main">
        <w:t xml:space="preserve">Багач сподівається, що жителі його рідного міста покаються, якщо хтось із мертвих відвідає їх.</w:t>
      </w:r>
    </w:p>
    <w:p w14:paraId="5BBB77F7" w14:textId="77777777" w:rsidR="00F90BDC" w:rsidRDefault="00F90BDC"/>
    <w:p w14:paraId="41F6295B" w14:textId="77777777" w:rsidR="00F90BDC" w:rsidRDefault="00F90BDC">
      <w:r xmlns:w="http://schemas.openxmlformats.org/wordprocessingml/2006/main">
        <w:t xml:space="preserve">1. Сила воскресіння: як Божа любов перемагає все</w:t>
      </w:r>
    </w:p>
    <w:p w14:paraId="1B9D4DBF" w14:textId="77777777" w:rsidR="00F90BDC" w:rsidRDefault="00F90BDC"/>
    <w:p w14:paraId="7CBC4903" w14:textId="77777777" w:rsidR="00F90BDC" w:rsidRDefault="00F90BDC">
      <w:r xmlns:w="http://schemas.openxmlformats.org/wordprocessingml/2006/main">
        <w:t xml:space="preserve">2. Нагальність покаяння: шукати прощення, поки не пізно</w:t>
      </w:r>
    </w:p>
    <w:p w14:paraId="5E49F3DF" w14:textId="77777777" w:rsidR="00F90BDC" w:rsidRDefault="00F90BDC"/>
    <w:p w14:paraId="561D8E8C" w14:textId="77777777" w:rsidR="00F90BDC" w:rsidRDefault="00F90BDC">
      <w:r xmlns:w="http://schemas.openxmlformats.org/wordprocessingml/2006/main">
        <w:t xml:space="preserve">1. Єзекіїль 18:30-32 -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 Бо Я не бажаю смерті того, хто помирає, говорить Господь Бог, тож поверніться й живіть».</w:t>
      </w:r>
    </w:p>
    <w:p w14:paraId="46F27736" w14:textId="77777777" w:rsidR="00F90BDC" w:rsidRDefault="00F90BDC"/>
    <w:p w14:paraId="5ED4311A" w14:textId="77777777" w:rsidR="00F90BDC" w:rsidRDefault="00F90BDC">
      <w:r xmlns:w="http://schemas.openxmlformats.org/wordprocessingml/2006/main">
        <w:t xml:space="preserve">2. Дії 2:36-38 – «Тому нехай твердо знає ввесь Ізраїлів дім, що Господом і Христом учинив Бог Того Ісуса, Якого ви розіп’яли. Почувши це, вони вразились серцем своїм і сказали до Петра та до інших апостолів: Що нам робити, мужі-браття? Тоді Петро сказав їм: Покайтеся, і нехай охриститься кожен із вас в ім’я Ісуса Христа на відпущення гріхів, і ви отримаєте дар Святого Духа».</w:t>
      </w:r>
    </w:p>
    <w:p w14:paraId="0D6C8E29" w14:textId="77777777" w:rsidR="00F90BDC" w:rsidRDefault="00F90BDC"/>
    <w:p w14:paraId="18967AF6" w14:textId="77777777" w:rsidR="00F90BDC" w:rsidRDefault="00F90BDC">
      <w:r xmlns:w="http://schemas.openxmlformats.org/wordprocessingml/2006/main">
        <w:t xml:space="preserve">Luke 16:31 І сказав йому: Коли Мойсея та пророків не слухають, то хоч хто й із мертвих воскресне, не переконаються.</w:t>
      </w:r>
    </w:p>
    <w:p w14:paraId="5FF7EE75" w14:textId="77777777" w:rsidR="00F90BDC" w:rsidRDefault="00F90BDC"/>
    <w:p w14:paraId="4583D618" w14:textId="77777777" w:rsidR="00F90BDC" w:rsidRDefault="00F90BDC">
      <w:r xmlns:w="http://schemas.openxmlformats.org/wordprocessingml/2006/main">
        <w:t xml:space="preserve">Ісус розповідає притчу, щоб проілюструвати, як люди не звернуться до Бога, якщо не прислухаються до вчень Мойсея та пророків.</w:t>
      </w:r>
    </w:p>
    <w:p w14:paraId="6DB93D85" w14:textId="77777777" w:rsidR="00F90BDC" w:rsidRDefault="00F90BDC"/>
    <w:p w14:paraId="7679F93F" w14:textId="77777777" w:rsidR="00F90BDC" w:rsidRDefault="00F90BDC">
      <w:r xmlns:w="http://schemas.openxmlformats.org/wordprocessingml/2006/main">
        <w:t xml:space="preserve">1. Необхідність послуху Божому Слову</w:t>
      </w:r>
    </w:p>
    <w:p w14:paraId="405BCF50" w14:textId="77777777" w:rsidR="00F90BDC" w:rsidRDefault="00F90BDC"/>
    <w:p w14:paraId="1D2CF96B" w14:textId="77777777" w:rsidR="00F90BDC" w:rsidRDefault="00F90BDC">
      <w:r xmlns:w="http://schemas.openxmlformats.org/wordprocessingml/2006/main">
        <w:t xml:space="preserve">2. Сила переконання у слідуванні Божій волі</w:t>
      </w:r>
    </w:p>
    <w:p w14:paraId="6169510A" w14:textId="77777777" w:rsidR="00F90BDC" w:rsidRDefault="00F90BDC"/>
    <w:p w14:paraId="2056DE4D" w14:textId="77777777" w:rsidR="00F90BDC" w:rsidRDefault="00F90BDC">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14:paraId="3F9AF881" w14:textId="77777777" w:rsidR="00F90BDC" w:rsidRDefault="00F90BDC"/>
    <w:p w14:paraId="373C401C" w14:textId="77777777" w:rsidR="00F90BDC" w:rsidRDefault="00F90BDC">
      <w:r xmlns:w="http://schemas.openxmlformats.org/wordprocessingml/2006/main">
        <w:t xml:space="preserve">2. Римлянам 10:17 – «Тож віра від слухання, а слухання від Слова Божого».</w:t>
      </w:r>
    </w:p>
    <w:p w14:paraId="1D744472" w14:textId="77777777" w:rsidR="00F90BDC" w:rsidRDefault="00F90BDC"/>
    <w:p w14:paraId="07401D6C" w14:textId="77777777" w:rsidR="00F90BDC" w:rsidRDefault="00F90BDC">
      <w:r xmlns:w="http://schemas.openxmlformats.org/wordprocessingml/2006/main">
        <w:t xml:space="preserve">Лука 17 містить вчення Ісуса про прощення, віру, служіння та прихід Царства Божого. Тут також міститься розповідь про зцілення Ісусом десяти прокажених.</w:t>
      </w:r>
    </w:p>
    <w:p w14:paraId="41B570BB" w14:textId="77777777" w:rsidR="00F90BDC" w:rsidRDefault="00F90BDC"/>
    <w:p w14:paraId="68B28E1F" w14:textId="77777777" w:rsidR="00F90BDC" w:rsidRDefault="00F90BDC">
      <w:r xmlns:w="http://schemas.openxmlformats.org/wordprocessingml/2006/main">
        <w:t xml:space="preserve">1-й абзац: Розділ починається з того, що Ісус попереджає Своїх учнів про те, щоб не спонукати інших до гріха. Він порадив їм, що краще було б повісити їм на шию жорна й кинути їх у море, ніж спокусити малечу (Луки 17:1-2). Він також навчав їх, як важливо докоряти брату чи сестрі, які грішять, і прощати їх, коли вони каються, навіть якщо це відбувається сім разів на день (Лука 17:3-4). Коли Його учні попросили Його зміцнити їхню віру, Він сказав їм, що якби вони мали віру, як гірчичне зерно, вони могли б наказати вирвати шовковицю з корінням і посадити в морі, і вона послухається (Луки 17:5-6). ).</w:t>
      </w:r>
    </w:p>
    <w:p w14:paraId="25033373" w14:textId="77777777" w:rsidR="00F90BDC" w:rsidRDefault="00F90BDC"/>
    <w:p w14:paraId="06D983BE" w14:textId="77777777" w:rsidR="00F90BDC" w:rsidRDefault="00F90BDC">
      <w:r xmlns:w="http://schemas.openxmlformats.org/wordprocessingml/2006/main">
        <w:t xml:space="preserve">2-й абзац: Продовжуючи Своє вчення зі Своїми учнями, Ісус говорив про обов’язок, використовуючи аналогію зі слугами, які цілий день працювали в полі або пасли овець, а потім очікується, що вони приготують вечерю для свого господаря перед їжею, відпочиваючи. Господар не дякує своїм слугам за виконання очікуваного. Подібним чином, коли ми виконаємо все, що нам було наказано зробити, ми повинні сказати: «Ми негідні слуги; ми лише виконали свій обов’язок, наголошуючи на смиренні, слухняності без очікування визнання винагороди (Луки 17:7-10).</w:t>
      </w:r>
    </w:p>
    <w:p w14:paraId="619FD601" w14:textId="77777777" w:rsidR="00F90BDC" w:rsidRDefault="00F90BDC"/>
    <w:p w14:paraId="4BE1D73A" w14:textId="77777777" w:rsidR="00F90BDC" w:rsidRDefault="00F90BDC">
      <w:r xmlns:w="http://schemas.openxmlformats.org/wordprocessingml/2006/main">
        <w:t xml:space="preserve">3-й абзац: Коли він прямував до Єрусалиму, він проходив уздовж кордону між Самарією та Галілеєю, зустрів десять прокажених, які стояли на відстані і вигукували: «Ісусе, Учителю, змилуйся над нами!» Побачивши їх, він сказав: «Ідіть, покажіть собі священиків». Коли вони пішли, вони очистилися, але лише один повернувся, подякував Богу. Самарянин кинувся до ніг Ісуса, подякував йому, що спонукало Ісуса запитати: «Чи не всі десять очистилися?» Де інші дев'ять? Хіба ніхто не повернувся, хвала Богу, крім цього чужинця?» Потім він сказав йому: «Встань, іди своєю дорогою, твоя віра спасла тебе», демонструючи вдячність, невід’ємну частину цілісності, зцілення незалежно від етнічного релігійного походження (Луки 17:11-19). У відповідь на запитання фарисеїв про те, коли прийде Царство Боже, було відповіно: Царство Бог не те, що спостерігали, і люди не кажуть «Ось воно» «Ось воно», тому що Царство Боже всередині вас вказує на духовну природу Царства, а не на фізичну географічну сферу (Луки 17:20). -21). Нарешті виголосив промову, що прийшла. Людина-син порівняв дні, коли люди їли, пили, одружувалися, одружувалися, купували, продавали, будували, доки не прийшло раптове знищення, застерігав учнів від жаги до мирського майна, повертаючись назад, коли вони встановили ручний плуг, зробив висновок: той, хто намагатиметься зберегти життя, втратить той, хто програє, збереже це вказуючи на парадоксальну природу правдиве життя знайдено втрачає себе заради </w:t>
      </w:r>
      <w:r xmlns:w="http://schemas.openxmlformats.org/wordprocessingml/2006/main">
        <w:lastRenderedPageBreak xmlns:w="http://schemas.openxmlformats.org/wordprocessingml/2006/main"/>
      </w:r>
      <w:r xmlns:w="http://schemas.openxmlformats.org/wordprocessingml/2006/main">
        <w:t xml:space="preserve">Царства Син Людина приходить знову буде, як блискавка, що спалахує на небі, видно всім, як дні Ной Лот раптовий несподіваний виклик самовдоволення неготовність Лука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Тоді Він сказав до учнів: Неможливо, щоб спокуси не прийшли, але горе тому, через кого вони приходять!</w:t>
      </w:r>
    </w:p>
    <w:p w14:paraId="4D808065" w14:textId="77777777" w:rsidR="00F90BDC" w:rsidRDefault="00F90BDC"/>
    <w:p w14:paraId="55CA85E5" w14:textId="77777777" w:rsidR="00F90BDC" w:rsidRDefault="00F90BDC">
      <w:r xmlns:w="http://schemas.openxmlformats.org/wordprocessingml/2006/main">
        <w:t xml:space="preserve">Образи прийдуть, і горе тим, хто їх завдає.</w:t>
      </w:r>
    </w:p>
    <w:p w14:paraId="557F8EE9" w14:textId="77777777" w:rsidR="00F90BDC" w:rsidRDefault="00F90BDC"/>
    <w:p w14:paraId="199A6FFE" w14:textId="77777777" w:rsidR="00F90BDC" w:rsidRDefault="00F90BDC">
      <w:r xmlns:w="http://schemas.openxmlformats.org/wordprocessingml/2006/main">
        <w:t xml:space="preserve">1. Небезпека правопорушень: як не стати джерелом неприємностей</w:t>
      </w:r>
    </w:p>
    <w:p w14:paraId="54C7139A" w14:textId="77777777" w:rsidR="00F90BDC" w:rsidRDefault="00F90BDC"/>
    <w:p w14:paraId="7447DADA" w14:textId="77777777" w:rsidR="00F90BDC" w:rsidRDefault="00F90BDC">
      <w:r xmlns:w="http://schemas.openxmlformats.org/wordprocessingml/2006/main">
        <w:t xml:space="preserve">2. Важливість смирення: тримати своє его під контролем</w:t>
      </w:r>
    </w:p>
    <w:p w14:paraId="03A3CA38" w14:textId="77777777" w:rsidR="00F90BDC" w:rsidRDefault="00F90BDC"/>
    <w:p w14:paraId="3D9184E9" w14:textId="77777777" w:rsidR="00F90BDC" w:rsidRDefault="00F90BDC">
      <w:r xmlns:w="http://schemas.openxmlformats.org/wordprocessingml/2006/main">
        <w:t xml:space="preserve">1. Якова 3:1-12 - Сила язика</w:t>
      </w:r>
    </w:p>
    <w:p w14:paraId="12A4ABD3" w14:textId="77777777" w:rsidR="00F90BDC" w:rsidRDefault="00F90BDC"/>
    <w:p w14:paraId="52607493" w14:textId="77777777" w:rsidR="00F90BDC" w:rsidRDefault="00F90BDC">
      <w:r xmlns:w="http://schemas.openxmlformats.org/wordprocessingml/2006/main">
        <w:t xml:space="preserve">2. Приповісті 16:18 - Гордість передує знищенню</w:t>
      </w:r>
    </w:p>
    <w:p w14:paraId="59650AB6" w14:textId="77777777" w:rsidR="00F90BDC" w:rsidRDefault="00F90BDC"/>
    <w:p w14:paraId="1458C3C2" w14:textId="77777777" w:rsidR="00F90BDC" w:rsidRDefault="00F90BDC">
      <w:r xmlns:w="http://schemas.openxmlformats.org/wordprocessingml/2006/main">
        <w:t xml:space="preserve">Luke 17:2 2 Краще б йому повісити жорна на шию й кинути його в море, ніж спокусити одного з малих цих.</w:t>
      </w:r>
    </w:p>
    <w:p w14:paraId="2C5AA293" w14:textId="77777777" w:rsidR="00F90BDC" w:rsidRDefault="00F90BDC"/>
    <w:p w14:paraId="2C1BA49D" w14:textId="77777777" w:rsidR="00F90BDC" w:rsidRDefault="00F90BDC">
      <w:r xmlns:w="http://schemas.openxmlformats.org/wordprocessingml/2006/main">
        <w:t xml:space="preserve">Не можна легковажно ставитися до образ невинного, але слід очікувати серйозних наслідків, якщо це буде зроблено.</w:t>
      </w:r>
    </w:p>
    <w:p w14:paraId="3B86F241" w14:textId="77777777" w:rsidR="00F90BDC" w:rsidRDefault="00F90BDC"/>
    <w:p w14:paraId="43086B93" w14:textId="77777777" w:rsidR="00F90BDC" w:rsidRDefault="00F90BDC">
      <w:r xmlns:w="http://schemas.openxmlformats.org/wordprocessingml/2006/main">
        <w:t xml:space="preserve">1: Бог серйозно ставиться до захисту невинних; ми повинні зробити те саме.</w:t>
      </w:r>
    </w:p>
    <w:p w14:paraId="3513B694" w14:textId="77777777" w:rsidR="00F90BDC" w:rsidRDefault="00F90BDC"/>
    <w:p w14:paraId="50500CE1" w14:textId="77777777" w:rsidR="00F90BDC" w:rsidRDefault="00F90BDC">
      <w:r xmlns:w="http://schemas.openxmlformats.org/wordprocessingml/2006/main">
        <w:t xml:space="preserve">2: Ми ніколи не повинні легковажно ображати невинних, бо це призведе до тяжких наслідків.</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18:6-7 «А хто спокусить одного з малих цих, що вірують у Мене, тому краще було б, щоб повісили йому на шию жорна й потопили б його в морській глибині».</w:t>
      </w:r>
    </w:p>
    <w:p w14:paraId="0780ACB8" w14:textId="77777777" w:rsidR="00F90BDC" w:rsidRDefault="00F90BDC"/>
    <w:p w14:paraId="6E6EBF9F" w14:textId="77777777" w:rsidR="00F90BDC" w:rsidRDefault="00F90BDC">
      <w:r xmlns:w="http://schemas.openxmlformats.org/wordprocessingml/2006/main">
        <w:t xml:space="preserve">2: Приповісті 17:15 «Хто виправдовує безбожного, і той, хто засуджує праведного, обидва вони огида для Господа».</w:t>
      </w:r>
    </w:p>
    <w:p w14:paraId="29BA1A1E" w14:textId="77777777" w:rsidR="00F90BDC" w:rsidRDefault="00F90BDC"/>
    <w:p w14:paraId="6388C557" w14:textId="77777777" w:rsidR="00F90BDC" w:rsidRDefault="00F90BDC">
      <w:r xmlns:w="http://schemas.openxmlformats.org/wordprocessingml/2006/main">
        <w:t xml:space="preserve">Луки 17:3 Стережіться себе: якщо згрішить проти тебе брат твій, докори йому; і якщо він покається, прости йому.</w:t>
      </w:r>
    </w:p>
    <w:p w14:paraId="11078FA6" w14:textId="77777777" w:rsidR="00F90BDC" w:rsidRDefault="00F90BDC"/>
    <w:p w14:paraId="6A1E7C23" w14:textId="77777777" w:rsidR="00F90BDC" w:rsidRDefault="00F90BDC">
      <w:r xmlns:w="http://schemas.openxmlformats.org/wordprocessingml/2006/main">
        <w:t xml:space="preserve">Цей уривок навчає нас прощати тих, хто ображає нас, і докоряти їм, якщо вони неправі.</w:t>
      </w:r>
    </w:p>
    <w:p w14:paraId="2E8D4AB2" w14:textId="77777777" w:rsidR="00F90BDC" w:rsidRDefault="00F90BDC"/>
    <w:p w14:paraId="7D774B6D" w14:textId="77777777" w:rsidR="00F90BDC" w:rsidRDefault="00F90BDC">
      <w:r xmlns:w="http://schemas.openxmlformats.org/wordprocessingml/2006/main">
        <w:t xml:space="preserve">1. Сила прощення - як знайти сили, щоб пробачити та зцілити</w:t>
      </w:r>
    </w:p>
    <w:p w14:paraId="6495A0B6" w14:textId="77777777" w:rsidR="00F90BDC" w:rsidRDefault="00F90BDC"/>
    <w:p w14:paraId="5B4359BB" w14:textId="77777777" w:rsidR="00F90BDC" w:rsidRDefault="00F90BDC">
      <w:r xmlns:w="http://schemas.openxmlformats.org/wordprocessingml/2006/main">
        <w:t xml:space="preserve">2. Докоряйте з любов’ю – як встати і говорити з добротою</w:t>
      </w:r>
    </w:p>
    <w:p w14:paraId="41D63F30" w14:textId="77777777" w:rsidR="00F90BDC" w:rsidRDefault="00F90BDC"/>
    <w:p w14:paraId="5342EFA0" w14:textId="77777777" w:rsidR="00F90BDC" w:rsidRDefault="00F90BDC">
      <w:r xmlns:w="http://schemas.openxmlformats.org/wordprocessingml/2006/main">
        <w:t xml:space="preserve">1. Матвій 18:21-22 - Потім Петро підійшов до Ісуса і запитав: «Господи, як часто я повинен прощати тому, хто грішить проти мене? Сім разів?» Ісус відповів: «Ні, не сім разів, а сімдесят сім разів!</w:t>
      </w:r>
    </w:p>
    <w:p w14:paraId="49EFA923" w14:textId="77777777" w:rsidR="00F90BDC" w:rsidRDefault="00F90BDC"/>
    <w:p w14:paraId="0A387FA8" w14:textId="77777777" w:rsidR="00F90BDC" w:rsidRDefault="00F90BDC">
      <w:r xmlns:w="http://schemas.openxmlformats.org/wordprocessingml/2006/main">
        <w:t xml:space="preserve">2. Римлянам 12:17-19 -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для Божого гніву, бо написано: «Мені належить помститися; Я відплачу, — каже Господь.</w:t>
      </w:r>
    </w:p>
    <w:p w14:paraId="3485FEA3" w14:textId="77777777" w:rsidR="00F90BDC" w:rsidRDefault="00F90BDC"/>
    <w:p w14:paraId="13868C4F" w14:textId="77777777" w:rsidR="00F90BDC" w:rsidRDefault="00F90BDC">
      <w:r xmlns:w="http://schemas.openxmlformats.org/wordprocessingml/2006/main">
        <w:t xml:space="preserve">Луки 17:4 І коли він сім разів на день згрішить проти тебе, і сім разів на день обернеться до тебе, кажучи: Каюся, ти пробачиш його.</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навчає нас прощати тим, хто грішить проти нас, навіть якщо це відбувається кілька разів на день.</w:t>
      </w:r>
    </w:p>
    <w:p w14:paraId="1F8FCAD9" w14:textId="77777777" w:rsidR="00F90BDC" w:rsidRDefault="00F90BDC"/>
    <w:p w14:paraId="6A65AF6F" w14:textId="77777777" w:rsidR="00F90BDC" w:rsidRDefault="00F90BDC">
      <w:r xmlns:w="http://schemas.openxmlformats.org/wordprocessingml/2006/main">
        <w:t xml:space="preserve">1. «Сила прощення»</w:t>
      </w:r>
    </w:p>
    <w:p w14:paraId="5A0835E6" w14:textId="77777777" w:rsidR="00F90BDC" w:rsidRDefault="00F90BDC"/>
    <w:p w14:paraId="0808AD12" w14:textId="77777777" w:rsidR="00F90BDC" w:rsidRDefault="00F90BDC">
      <w:r xmlns:w="http://schemas.openxmlformats.org/wordprocessingml/2006/main">
        <w:t xml:space="preserve">2. «Як прощення звільняє нас»</w:t>
      </w:r>
    </w:p>
    <w:p w14:paraId="4FE45053" w14:textId="77777777" w:rsidR="00F90BDC" w:rsidRDefault="00F90BDC"/>
    <w:p w14:paraId="04EA5041" w14:textId="77777777" w:rsidR="00F90BDC" w:rsidRDefault="00F90BDC">
      <w:r xmlns:w="http://schemas.openxmlformats.org/wordprocessingml/2006/main">
        <w:t xml:space="preserve">1. Ефесянам 4:32 – «І будьте один до одного добрими, милосердними, прощаючи один одному, як і Бог у Христі вам простив».</w:t>
      </w:r>
    </w:p>
    <w:p w14:paraId="2C1587C2" w14:textId="77777777" w:rsidR="00F90BDC" w:rsidRDefault="00F90BDC"/>
    <w:p w14:paraId="5105F584" w14:textId="77777777" w:rsidR="00F90BDC" w:rsidRDefault="00F90BDC">
      <w:r xmlns:w="http://schemas.openxmlformats.org/wordprocessingml/2006/main">
        <w:t xml:space="preserve">2. Колосянам 3:13 – «терпіть один одного та прощайте один одному, якщо хто має на кого скаргу; як Христос простив вам, так і ви чиніть».</w:t>
      </w:r>
    </w:p>
    <w:p w14:paraId="6CA8B333" w14:textId="77777777" w:rsidR="00F90BDC" w:rsidRDefault="00F90BDC"/>
    <w:p w14:paraId="1EEF9B19" w14:textId="77777777" w:rsidR="00F90BDC" w:rsidRDefault="00F90BDC">
      <w:r xmlns:w="http://schemas.openxmlformats.org/wordprocessingml/2006/main">
        <w:t xml:space="preserve">Luke 17:5 І сказали апостоли до Господа: Примножи нашу віру.</w:t>
      </w:r>
    </w:p>
    <w:p w14:paraId="691DD363" w14:textId="77777777" w:rsidR="00F90BDC" w:rsidRDefault="00F90BDC"/>
    <w:p w14:paraId="38437DD8" w14:textId="77777777" w:rsidR="00F90BDC" w:rsidRDefault="00F90BDC">
      <w:r xmlns:w="http://schemas.openxmlformats.org/wordprocessingml/2006/main">
        <w:t xml:space="preserve">Апостоли просили Ісуса збільшити їхню віру.</w:t>
      </w:r>
    </w:p>
    <w:p w14:paraId="103F8B22" w14:textId="77777777" w:rsidR="00F90BDC" w:rsidRDefault="00F90BDC"/>
    <w:p w14:paraId="70C94BA6" w14:textId="77777777" w:rsidR="00F90BDC" w:rsidRDefault="00F90BDC">
      <w:r xmlns:w="http://schemas.openxmlformats.org/wordprocessingml/2006/main">
        <w:t xml:space="preserve">1. Віра — це дар від Бога, який дозволяє нам довіряти Йому і вірити в Нього.</w:t>
      </w:r>
    </w:p>
    <w:p w14:paraId="75681743" w14:textId="77777777" w:rsidR="00F90BDC" w:rsidRDefault="00F90BDC"/>
    <w:p w14:paraId="35515E33" w14:textId="77777777" w:rsidR="00F90BDC" w:rsidRDefault="00F90BDC">
      <w:r xmlns:w="http://schemas.openxmlformats.org/wordprocessingml/2006/main">
        <w:t xml:space="preserve">2. Ми повинні бути смиренними в наших проханнях до Бога і просити Його допомогти нам скеровувати нас у вірі.</w:t>
      </w:r>
    </w:p>
    <w:p w14:paraId="0D97A3EC" w14:textId="77777777" w:rsidR="00F90BDC" w:rsidRDefault="00F90BDC"/>
    <w:p w14:paraId="0D783C9A"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58B98555" w14:textId="77777777" w:rsidR="00F90BDC" w:rsidRDefault="00F90BDC"/>
    <w:p w14:paraId="603D0038" w14:textId="77777777" w:rsidR="00F90BDC" w:rsidRDefault="00F90BDC">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17:6 І сказав Господь: Якби ви мали віру, як зерно гірчичне, ви могли б сказати цьому явору: Вирвися з коренем і посадись у море! і воно повинно вас слухатися.</w:t>
      </w:r>
    </w:p>
    <w:p w14:paraId="1F87F480" w14:textId="77777777" w:rsidR="00F90BDC" w:rsidRDefault="00F90BDC"/>
    <w:p w14:paraId="3DBB9D94" w14:textId="77777777" w:rsidR="00F90BDC" w:rsidRDefault="00F90BDC">
      <w:r xmlns:w="http://schemas.openxmlformats.org/wordprocessingml/2006/main">
        <w:t xml:space="preserve">Ісус заохочує віруючих мати віру в Божу силу, кажучи їм, що якщо вони мають віру, як зерно гірчиці, вони можуть поговорити з явором, і воно послухається їх.</w:t>
      </w:r>
    </w:p>
    <w:p w14:paraId="619910C1" w14:textId="77777777" w:rsidR="00F90BDC" w:rsidRDefault="00F90BDC"/>
    <w:p w14:paraId="48249BB9" w14:textId="77777777" w:rsidR="00F90BDC" w:rsidRDefault="00F90BDC">
      <w:r xmlns:w="http://schemas.openxmlformats.org/wordprocessingml/2006/main">
        <w:t xml:space="preserve">1. Віра маленька, як гірчичне зерно: Божа сила рухати гори</w:t>
      </w:r>
    </w:p>
    <w:p w14:paraId="3F76D95B" w14:textId="77777777" w:rsidR="00F90BDC" w:rsidRDefault="00F90BDC"/>
    <w:p w14:paraId="4D7D4708" w14:textId="77777777" w:rsidR="00F90BDC" w:rsidRDefault="00F90BDC">
      <w:r xmlns:w="http://schemas.openxmlformats.org/wordprocessingml/2006/main">
        <w:t xml:space="preserve">2. Сила віри: вірте, і ви побачите чудеса</w:t>
      </w:r>
    </w:p>
    <w:p w14:paraId="5A1AE8FA" w14:textId="77777777" w:rsidR="00F90BDC" w:rsidRDefault="00F90BDC"/>
    <w:p w14:paraId="5568AE50" w14:textId="77777777" w:rsidR="00F90BDC" w:rsidRDefault="00F90BDC">
      <w:r xmlns:w="http://schemas.openxmlformats.org/wordprocessingml/2006/main">
        <w:t xml:space="preserve">1. Матвій 17:20 – «Він відповів: «Тому що у вас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2BF417B1" w14:textId="77777777" w:rsidR="00F90BDC" w:rsidRDefault="00F90BDC"/>
    <w:p w14:paraId="4E3DB8F7" w14:textId="77777777" w:rsidR="00F90BDC" w:rsidRDefault="00F90BDC">
      <w:r xmlns:w="http://schemas.openxmlformats.org/wordprocessingml/2006/main">
        <w:t xml:space="preserve">2. Римлянам 4:17 – «Як написано: «Я зробив тебе батьком багатьох народів». Він є нашим батьком перед Богом, в якого він увірував, Богом, який оживляє мертвих і викликає те, чого не було».</w:t>
      </w:r>
    </w:p>
    <w:p w14:paraId="30EDC980" w14:textId="77777777" w:rsidR="00F90BDC" w:rsidRDefault="00F90BDC"/>
    <w:p w14:paraId="2D581150" w14:textId="77777777" w:rsidR="00F90BDC" w:rsidRDefault="00F90BDC">
      <w:r xmlns:w="http://schemas.openxmlformats.org/wordprocessingml/2006/main">
        <w:t xml:space="preserve">Luke 17:7 7 А хто з вас, маючи слугу, що оре або пасе худобу, скаже йому, коли він прийде з поля: Іди й сідай до столу?</w:t>
      </w:r>
    </w:p>
    <w:p w14:paraId="269CED6D" w14:textId="77777777" w:rsidR="00F90BDC" w:rsidRDefault="00F90BDC"/>
    <w:p w14:paraId="6D4D2D63" w14:textId="77777777" w:rsidR="00F90BDC" w:rsidRDefault="00F90BDC">
      <w:r xmlns:w="http://schemas.openxmlformats.org/wordprocessingml/2006/main">
        <w:t xml:space="preserve">Ісус просить своїх послідовників розглянути приклад господаря, який вимагає від свого слуги працювати в полі, а не очікувати, що слуга відразу зайде всередину і сяде їсти.</w:t>
      </w:r>
    </w:p>
    <w:p w14:paraId="44D3110C" w14:textId="77777777" w:rsidR="00F90BDC" w:rsidRDefault="00F90BDC"/>
    <w:p w14:paraId="7041CA5B" w14:textId="77777777" w:rsidR="00F90BDC" w:rsidRDefault="00F90BDC">
      <w:r xmlns:w="http://schemas.openxmlformats.org/wordprocessingml/2006/main">
        <w:t xml:space="preserve">1. Життя служіння: чого ми можемо навчитися з прикладу Ісуса</w:t>
      </w:r>
    </w:p>
    <w:p w14:paraId="26FCEC76" w14:textId="77777777" w:rsidR="00F90BDC" w:rsidRDefault="00F90BDC"/>
    <w:p w14:paraId="500837D1" w14:textId="77777777" w:rsidR="00F90BDC" w:rsidRDefault="00F90BDC">
      <w:r xmlns:w="http://schemas.openxmlformats.org/wordprocessingml/2006/main">
        <w:t xml:space="preserve">2. Пам’ятати своє місце та бути вдячними за благословення, які ми отримуємо</w:t>
      </w:r>
    </w:p>
    <w:p w14:paraId="66523BAB" w14:textId="77777777" w:rsidR="00F90BDC" w:rsidRDefault="00F90BDC"/>
    <w:p w14:paraId="7BC7FACA" w14:textId="77777777" w:rsidR="00F90BDC" w:rsidRDefault="00F90BDC">
      <w:r xmlns:w="http://schemas.openxmlformats.org/wordprocessingml/2006/main">
        <w:t xml:space="preserve">1. Галатам 6:9-10 – «І нехай не втомлюється, роблячи добро, бо свого часу пожнемо, якщо не ослабнемо. Отож, коли маємо нагоду, робимо добро всім людям, особливо їм. які є домочадцями віри».</w:t>
      </w:r>
    </w:p>
    <w:p w14:paraId="41ED1842" w14:textId="77777777" w:rsidR="00F90BDC" w:rsidRDefault="00F90BDC"/>
    <w:p w14:paraId="3FC88600" w14:textId="77777777" w:rsidR="00F90BDC" w:rsidRDefault="00F90BDC">
      <w:r xmlns:w="http://schemas.openxmlformats.org/wordprocessingml/2006/main">
        <w:t xml:space="preserve">2. Колосянам 3:23-24 –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14:paraId="0AC988AB" w14:textId="77777777" w:rsidR="00F90BDC" w:rsidRDefault="00F90BDC"/>
    <w:p w14:paraId="708CB35A" w14:textId="77777777" w:rsidR="00F90BDC" w:rsidRDefault="00F90BDC">
      <w:r xmlns:w="http://schemas.openxmlformats.org/wordprocessingml/2006/main">
        <w:t xml:space="preserve">Luke 17:8 8 І не скаже йому краще: Приготуй, що мені повечеряти, і підпережися, і служи мені, аж поки я буду їсти та пити; а потім будеш їсти й пити?</w:t>
      </w:r>
    </w:p>
    <w:p w14:paraId="60C97C7A" w14:textId="77777777" w:rsidR="00F90BDC" w:rsidRDefault="00F90BDC"/>
    <w:p w14:paraId="2CB94D08" w14:textId="77777777" w:rsidR="00F90BDC" w:rsidRDefault="00F90BDC">
      <w:r xmlns:w="http://schemas.openxmlformats.org/wordprocessingml/2006/main">
        <w:t xml:space="preserve">Господар наказує своєму слузі приготувати для них їжу та служити їм, доки вони не закінчать їсти та пити.</w:t>
      </w:r>
    </w:p>
    <w:p w14:paraId="5BCCF748" w14:textId="77777777" w:rsidR="00F90BDC" w:rsidRDefault="00F90BDC"/>
    <w:p w14:paraId="61377B04" w14:textId="77777777" w:rsidR="00F90BDC" w:rsidRDefault="00F90BDC">
      <w:r xmlns:w="http://schemas.openxmlformats.org/wordprocessingml/2006/main">
        <w:t xml:space="preserve">1. Сила служіння: навчитися ставити інших вище за себе.</w:t>
      </w:r>
    </w:p>
    <w:p w14:paraId="28773DF1" w14:textId="77777777" w:rsidR="00F90BDC" w:rsidRDefault="00F90BDC"/>
    <w:p w14:paraId="01901933" w14:textId="77777777" w:rsidR="00F90BDC" w:rsidRDefault="00F90BDC">
      <w:r xmlns:w="http://schemas.openxmlformats.org/wordprocessingml/2006/main">
        <w:t xml:space="preserve">2. Переваги слухняності: розуміння винагороди від вірності.</w:t>
      </w:r>
    </w:p>
    <w:p w14:paraId="10237A6B" w14:textId="77777777" w:rsidR="00F90BDC" w:rsidRDefault="00F90BDC"/>
    <w:p w14:paraId="3C1C19E3" w14:textId="77777777" w:rsidR="00F90BDC" w:rsidRDefault="00F90BDC">
      <w:r xmlns:w="http://schemas.openxmlformats.org/wordprocessingml/2006/main">
        <w:t xml:space="preserve">1. Матвій 25:23, «Сказав йому пан його: Гаразд, рабе добрий і вірний! ти був вірний у малому, Я поставлю тебе володарем над багатьма: увійди в радість свого пана».</w:t>
      </w:r>
    </w:p>
    <w:p w14:paraId="1D19F597" w14:textId="77777777" w:rsidR="00F90BDC" w:rsidRDefault="00F90BDC"/>
    <w:p w14:paraId="07EF7508" w14:textId="77777777" w:rsidR="00F90BDC" w:rsidRDefault="00F90BDC">
      <w:r xmlns:w="http://schemas.openxmlformats.org/wordprocessingml/2006/main">
        <w:t xml:space="preserve">2. Матвія 20:26-28, «А між вами нехай не буде так, але хто хоче бути більшим між вами, нехай буде вам слугою; І хто хоче між вами бути першим, нехай буде вам слугою, як і Син Людський прийшов не на те, щоб служили Йому, а щоб послужити, і віддати душу Свою на викуп за багатьох».</w:t>
      </w:r>
    </w:p>
    <w:p w14:paraId="086958DA" w14:textId="77777777" w:rsidR="00F90BDC" w:rsidRDefault="00F90BDC"/>
    <w:p w14:paraId="4C82455D" w14:textId="77777777" w:rsidR="00F90BDC" w:rsidRDefault="00F90BDC">
      <w:r xmlns:w="http://schemas.openxmlformats.org/wordprocessingml/2006/main">
        <w:t xml:space="preserve">Луки 17:9 Чи він дякує цьому слузі за те, що він виконав те, що було йому наказано? Я ні.</w:t>
      </w:r>
    </w:p>
    <w:p w14:paraId="3CABD408" w14:textId="77777777" w:rsidR="00F90BDC" w:rsidRDefault="00F90BDC"/>
    <w:p w14:paraId="26F2092E" w14:textId="77777777" w:rsidR="00F90BDC" w:rsidRDefault="00F90BDC">
      <w:r xmlns:w="http://schemas.openxmlformats.org/wordprocessingml/2006/main">
        <w:t xml:space="preserve">Ісус розповідає притчу про слугу, який виконує те, що просить його пан, і не отримує за це подяки.</w:t>
      </w:r>
    </w:p>
    <w:p w14:paraId="2E56EE1F" w14:textId="77777777" w:rsidR="00F90BDC" w:rsidRDefault="00F90BDC"/>
    <w:p w14:paraId="57F9EEE1" w14:textId="77777777" w:rsidR="00F90BDC" w:rsidRDefault="00F90BDC">
      <w:r xmlns:w="http://schemas.openxmlformats.org/wordprocessingml/2006/main">
        <w:t xml:space="preserve">1. Цінуйте зусилля інших - Луки 17:9</w:t>
      </w:r>
    </w:p>
    <w:p w14:paraId="2A4E22DA" w14:textId="77777777" w:rsidR="00F90BDC" w:rsidRDefault="00F90BDC"/>
    <w:p w14:paraId="129BDB5E" w14:textId="77777777" w:rsidR="00F90BDC" w:rsidRDefault="00F90BDC">
      <w:r xmlns:w="http://schemas.openxmlformats.org/wordprocessingml/2006/main">
        <w:t xml:space="preserve">2. Служити зі смиренням - Луки 17:9</w:t>
      </w:r>
    </w:p>
    <w:p w14:paraId="003B5448" w14:textId="77777777" w:rsidR="00F90BDC" w:rsidRDefault="00F90BDC"/>
    <w:p w14:paraId="7F1D0B4B" w14:textId="77777777" w:rsidR="00F90BDC" w:rsidRDefault="00F90BDC">
      <w:r xmlns:w="http://schemas.openxmlformats.org/wordprocessingml/2006/main">
        <w:t xml:space="preserve">1. Послання до Филип’ян 2:3-4 – «Нехай нічого не робиться через сварку чи марнославство, але в смиренні нехай один одного вважає вищим від себе. Кожен не про своє дбає, але кожен і про інших. ."</w:t>
      </w:r>
    </w:p>
    <w:p w14:paraId="184744D8" w14:textId="77777777" w:rsidR="00F90BDC" w:rsidRDefault="00F90BDC"/>
    <w:p w14:paraId="0128D96E" w14:textId="77777777" w:rsidR="00F90BDC" w:rsidRDefault="00F90BDC">
      <w:r xmlns:w="http://schemas.openxmlformats.org/wordprocessingml/2006/main">
        <w:t xml:space="preserve">2. Колосянам 3:23-24 –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14:paraId="172A04F7" w14:textId="77777777" w:rsidR="00F90BDC" w:rsidRDefault="00F90BDC"/>
    <w:p w14:paraId="420D2D75" w14:textId="77777777" w:rsidR="00F90BDC" w:rsidRDefault="00F90BDC">
      <w:r xmlns:w="http://schemas.openxmlformats.org/wordprocessingml/2006/main">
        <w:t xml:space="preserve">Луки 17:10 Так само й ви, як виконаєте все, що вам наказано, кажіть: Ми раби нікчемні, ми зробили те, що повинні були зробити.</w:t>
      </w:r>
    </w:p>
    <w:p w14:paraId="0E95A98D" w14:textId="77777777" w:rsidR="00F90BDC" w:rsidRDefault="00F90BDC"/>
    <w:p w14:paraId="1E963F52" w14:textId="77777777" w:rsidR="00F90BDC" w:rsidRDefault="00F90BDC">
      <w:r xmlns:w="http://schemas.openxmlformats.org/wordprocessingml/2006/main">
        <w:t xml:space="preserve">Треба визнати, що все, що ми робимо, це наш обов'язок і ми невигідні слуги.</w:t>
      </w:r>
    </w:p>
    <w:p w14:paraId="0507F001" w14:textId="77777777" w:rsidR="00F90BDC" w:rsidRDefault="00F90BDC"/>
    <w:p w14:paraId="1C8F0738" w14:textId="77777777" w:rsidR="00F90BDC" w:rsidRDefault="00F90BDC">
      <w:r xmlns:w="http://schemas.openxmlformats.org/wordprocessingml/2006/main">
        <w:t xml:space="preserve">1: Визнання нашого обов’язку перед Богом у всьому, що ми робимо</w:t>
      </w:r>
    </w:p>
    <w:p w14:paraId="3614B34E" w14:textId="77777777" w:rsidR="00F90BDC" w:rsidRDefault="00F90BDC"/>
    <w:p w14:paraId="532F8782" w14:textId="77777777" w:rsidR="00F90BDC" w:rsidRDefault="00F90BDC">
      <w:r xmlns:w="http://schemas.openxmlformats.org/wordprocessingml/2006/main">
        <w:t xml:space="preserve">2: Визнання нашої некорисності для Бога</w:t>
      </w:r>
    </w:p>
    <w:p w14:paraId="616E6DB3" w14:textId="77777777" w:rsidR="00F90BDC" w:rsidRDefault="00F90BDC"/>
    <w:p w14:paraId="6473664F" w14:textId="77777777" w:rsidR="00F90BDC" w:rsidRDefault="00F90BDC">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25:14-30 - Бо Царство Небесне подібне до того, як чоловік, подорожуючи в далеку країну, покликав своїх слуг і передав їм своє майно. І одному дав п'ять талантів, другому два, а іншому один; кожному відповідно до його здібностей; і негайно вирушив у подорож.</w:t>
      </w:r>
    </w:p>
    <w:p w14:paraId="6D10B0BB" w14:textId="77777777" w:rsidR="00F90BDC" w:rsidRDefault="00F90BDC"/>
    <w:p w14:paraId="3458F1B7" w14:textId="77777777" w:rsidR="00F90BDC" w:rsidRDefault="00F90BDC">
      <w:r xmlns:w="http://schemas.openxmlformats.org/wordprocessingml/2006/main">
        <w:t xml:space="preserve">Луки 17:11 І сталося, як ішов Він до Єрусалиму, то проходив посеред Самарії та Галилеї.</w:t>
      </w:r>
    </w:p>
    <w:p w14:paraId="533DD604" w14:textId="77777777" w:rsidR="00F90BDC" w:rsidRDefault="00F90BDC"/>
    <w:p w14:paraId="06483DCF" w14:textId="77777777" w:rsidR="00F90BDC" w:rsidRDefault="00F90BDC">
      <w:r xmlns:w="http://schemas.openxmlformats.org/wordprocessingml/2006/main">
        <w:t xml:space="preserve">По дорозі до Єрусалиму Ісус пройшов через Самарію та Галілею.</w:t>
      </w:r>
    </w:p>
    <w:p w14:paraId="1C77E653" w14:textId="77777777" w:rsidR="00F90BDC" w:rsidRDefault="00F90BDC"/>
    <w:p w14:paraId="3ECBB380" w14:textId="77777777" w:rsidR="00F90BDC" w:rsidRDefault="00F90BDC">
      <w:r xmlns:w="http://schemas.openxmlformats.org/wordprocessingml/2006/main">
        <w:t xml:space="preserve">1. Подорож Ісуса віри та послуху</w:t>
      </w:r>
    </w:p>
    <w:p w14:paraId="27B21BEE" w14:textId="77777777" w:rsidR="00F90BDC" w:rsidRDefault="00F90BDC"/>
    <w:p w14:paraId="76E6388C" w14:textId="77777777" w:rsidR="00F90BDC" w:rsidRDefault="00F90BDC">
      <w:r xmlns:w="http://schemas.openxmlformats.org/wordprocessingml/2006/main">
        <w:t xml:space="preserve">2. Спілкування з іншими на нашій духовній подорожі</w:t>
      </w:r>
    </w:p>
    <w:p w14:paraId="791450D0" w14:textId="77777777" w:rsidR="00F90BDC" w:rsidRDefault="00F90BDC"/>
    <w:p w14:paraId="1B6D2271" w14:textId="77777777" w:rsidR="00F90BDC" w:rsidRDefault="00F90BDC">
      <w:r xmlns:w="http://schemas.openxmlformats.org/wordprocessingml/2006/main">
        <w:t xml:space="preserve">1. Матвія 8:1-4 - Ісус зцілює розслабленого</w:t>
      </w:r>
    </w:p>
    <w:p w14:paraId="44CF0BA9" w14:textId="77777777" w:rsidR="00F90BDC" w:rsidRDefault="00F90BDC"/>
    <w:p w14:paraId="55FF3E97" w14:textId="77777777" w:rsidR="00F90BDC" w:rsidRDefault="00F90BDC">
      <w:r xmlns:w="http://schemas.openxmlformats.org/wordprocessingml/2006/main">
        <w:t xml:space="preserve">2. Марка 6:30-34 - Ісус годує п'ять тисяч</w:t>
      </w:r>
    </w:p>
    <w:p w14:paraId="3C110BC9" w14:textId="77777777" w:rsidR="00F90BDC" w:rsidRDefault="00F90BDC"/>
    <w:p w14:paraId="74FDEB31" w14:textId="77777777" w:rsidR="00F90BDC" w:rsidRDefault="00F90BDC">
      <w:r xmlns:w="http://schemas.openxmlformats.org/wordprocessingml/2006/main">
        <w:t xml:space="preserve">Луки 17:12 І коли він входив до одного села, зустріли його десять прокажених, що стояли здалека.</w:t>
      </w:r>
    </w:p>
    <w:p w14:paraId="4C34BA73" w14:textId="77777777" w:rsidR="00F90BDC" w:rsidRDefault="00F90BDC"/>
    <w:p w14:paraId="1DE1AD2A" w14:textId="77777777" w:rsidR="00F90BDC" w:rsidRDefault="00F90BDC">
      <w:r xmlns:w="http://schemas.openxmlformats.org/wordprocessingml/2006/main">
        <w:t xml:space="preserve">Увійшовши в село, Ісус зустрів десятьох прокажених.</w:t>
      </w:r>
    </w:p>
    <w:p w14:paraId="75BCE07F" w14:textId="77777777" w:rsidR="00F90BDC" w:rsidRDefault="00F90BDC"/>
    <w:p w14:paraId="69FD69D6" w14:textId="77777777" w:rsidR="00F90BDC" w:rsidRDefault="00F90BDC">
      <w:r xmlns:w="http://schemas.openxmlformats.org/wordprocessingml/2006/main">
        <w:t xml:space="preserve">1. Сила Ісуса: знання того, що Ісус має силу зцілити нашу фізичну, емоційну та духовну проказу.</w:t>
      </w:r>
    </w:p>
    <w:p w14:paraId="39D220C4" w14:textId="77777777" w:rsidR="00F90BDC" w:rsidRDefault="00F90BDC"/>
    <w:p w14:paraId="4D3FD9DE" w14:textId="77777777" w:rsidR="00F90BDC" w:rsidRDefault="00F90BDC">
      <w:r xmlns:w="http://schemas.openxmlformats.org/wordprocessingml/2006/main">
        <w:t xml:space="preserve">2. Сила спільноти: розуміння того, як ми можемо об’єднатися, щоб допомогти один одному у скрутний час.</w:t>
      </w:r>
    </w:p>
    <w:p w14:paraId="2595EB3F" w14:textId="77777777" w:rsidR="00F90BDC" w:rsidRDefault="00F90BDC"/>
    <w:p w14:paraId="036EA250" w14:textId="77777777" w:rsidR="00F90BDC" w:rsidRDefault="00F90BDC">
      <w:r xmlns:w="http://schemas.openxmlformats.org/wordprocessingml/2006/main">
        <w:t xml:space="preserve">1. Матвія 14:14 – «Ісус, прибувши на землю, побачив великий натовп, змилосердився над ними і зцілив їхніх хворих».</w:t>
      </w:r>
    </w:p>
    <w:p w14:paraId="4655830C" w14:textId="77777777" w:rsidR="00F90BDC" w:rsidRDefault="00F90BDC"/>
    <w:p w14:paraId="59912EBC" w14:textId="77777777" w:rsidR="00F90BDC" w:rsidRDefault="00F90BDC">
      <w:r xmlns:w="http://schemas.openxmlformats.org/wordprocessingml/2006/main">
        <w:t xml:space="preserve">2. Римлянам 12:15 – «Радійте з тими, хто радіє; сумуйте з тими, хто сумує».</w:t>
      </w:r>
    </w:p>
    <w:p w14:paraId="31BAD829" w14:textId="77777777" w:rsidR="00F90BDC" w:rsidRDefault="00F90BDC"/>
    <w:p w14:paraId="68036C04" w14:textId="77777777" w:rsidR="00F90BDC" w:rsidRDefault="00F90BDC">
      <w:r xmlns:w="http://schemas.openxmlformats.org/wordprocessingml/2006/main">
        <w:t xml:space="preserve">Luke 17:13 І вони підняли голос свій та й сказали: Ісусе, Учителю, помилуй нас!</w:t>
      </w:r>
    </w:p>
    <w:p w14:paraId="6653CE76" w14:textId="77777777" w:rsidR="00F90BDC" w:rsidRDefault="00F90BDC"/>
    <w:p w14:paraId="38246C1F" w14:textId="77777777" w:rsidR="00F90BDC" w:rsidRDefault="00F90BDC">
      <w:r xmlns:w="http://schemas.openxmlformats.org/wordprocessingml/2006/main">
        <w:t xml:space="preserve">Група прокажених благала Ісуса про милість.</w:t>
      </w:r>
    </w:p>
    <w:p w14:paraId="6854A046" w14:textId="77777777" w:rsidR="00F90BDC" w:rsidRDefault="00F90BDC"/>
    <w:p w14:paraId="1195946B" w14:textId="77777777" w:rsidR="00F90BDC" w:rsidRDefault="00F90BDC">
      <w:r xmlns:w="http://schemas.openxmlformats.org/wordprocessingml/2006/main">
        <w:t xml:space="preserve">1. Сила віри: навчання від прокажених у Луки 17:13</w:t>
      </w:r>
    </w:p>
    <w:p w14:paraId="326B916E" w14:textId="77777777" w:rsidR="00F90BDC" w:rsidRDefault="00F90BDC"/>
    <w:p w14:paraId="63B70A84" w14:textId="77777777" w:rsidR="00F90BDC" w:rsidRDefault="00F90BDC">
      <w:r xmlns:w="http://schemas.openxmlformats.org/wordprocessingml/2006/main">
        <w:t xml:space="preserve">2. Кричи до Ісуса: вчення від прокажених у Луки 17:13</w:t>
      </w:r>
    </w:p>
    <w:p w14:paraId="001B56D4" w14:textId="77777777" w:rsidR="00F90BDC" w:rsidRDefault="00F90BDC"/>
    <w:p w14:paraId="33DEB392" w14:textId="77777777" w:rsidR="00F90BDC" w:rsidRDefault="00F90BDC">
      <w:r xmlns:w="http://schemas.openxmlformats.org/wordprocessingml/2006/main">
        <w:t xml:space="preserve">1. Матвія 9:27-28 - Двоє сліпих благають Ісуса про милість</w:t>
      </w:r>
    </w:p>
    <w:p w14:paraId="019BB67F" w14:textId="77777777" w:rsidR="00F90BDC" w:rsidRDefault="00F90BDC"/>
    <w:p w14:paraId="4DB4C874" w14:textId="77777777" w:rsidR="00F90BDC" w:rsidRDefault="00F90BDC">
      <w:r xmlns:w="http://schemas.openxmlformats.org/wordprocessingml/2006/main">
        <w:t xml:space="preserve">2. Матвія 15:22-28 - Ханаанеянка благає Ісуса про милість</w:t>
      </w:r>
    </w:p>
    <w:p w14:paraId="2B7AEB53" w14:textId="77777777" w:rsidR="00F90BDC" w:rsidRDefault="00F90BDC"/>
    <w:p w14:paraId="25A2A4A6" w14:textId="77777777" w:rsidR="00F90BDC" w:rsidRDefault="00F90BDC">
      <w:r xmlns:w="http://schemas.openxmlformats.org/wordprocessingml/2006/main">
        <w:t xml:space="preserve">Luke 17:14 І, побачивши їх, Він сказав їм: Ідіть, покажіться священикам. І сталося, що, як вони йшли, вони очистилися.</w:t>
      </w:r>
    </w:p>
    <w:p w14:paraId="6B933172" w14:textId="77777777" w:rsidR="00F90BDC" w:rsidRDefault="00F90BDC"/>
    <w:p w14:paraId="08DCC4A6" w14:textId="77777777" w:rsidR="00F90BDC" w:rsidRDefault="00F90BDC">
      <w:r xmlns:w="http://schemas.openxmlformats.org/wordprocessingml/2006/main">
        <w:t xml:space="preserve">Прокажені були зцілені, коли дотримувалися вказівок Ісуса піти і показатися священикам.</w:t>
      </w:r>
    </w:p>
    <w:p w14:paraId="1870CCE1" w14:textId="77777777" w:rsidR="00F90BDC" w:rsidRDefault="00F90BDC"/>
    <w:p w14:paraId="3A708C89" w14:textId="77777777" w:rsidR="00F90BDC" w:rsidRDefault="00F90BDC">
      <w:r xmlns:w="http://schemas.openxmlformats.org/wordprocessingml/2006/main">
        <w:t xml:space="preserve">1: Віра в Ісуса веде до зцілення.</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Слухання Ісусу приносить благословення.</w:t>
      </w:r>
    </w:p>
    <w:p w14:paraId="54821612" w14:textId="77777777" w:rsidR="00F90BDC" w:rsidRDefault="00F90BDC"/>
    <w:p w14:paraId="1D958ECD" w14:textId="77777777" w:rsidR="00F90BDC" w:rsidRDefault="00F90BDC">
      <w:r xmlns:w="http://schemas.openxmlformats.org/wordprocessingml/2006/main">
        <w:t xml:space="preserve">1: Ісая 53:5 «Але Він був проколотий за наші провини, Він був розбитий за наші беззаконня; На Ньому була кара, що принесла нам мир, і Його ранами ми зцілені».</w:t>
      </w:r>
    </w:p>
    <w:p w14:paraId="0D941549" w14:textId="77777777" w:rsidR="00F90BDC" w:rsidRDefault="00F90BDC"/>
    <w:p w14:paraId="05013796" w14:textId="77777777" w:rsidR="00F90BDC" w:rsidRDefault="00F90BDC">
      <w:r xmlns:w="http://schemas.openxmlformats.org/wordprocessingml/2006/main">
        <w:t xml:space="preserve">2: Якова 5:14-15 «Чи хворіє хтось із вас?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14:paraId="1ABE3376" w14:textId="77777777" w:rsidR="00F90BDC" w:rsidRDefault="00F90BDC"/>
    <w:p w14:paraId="0DC8F1AA" w14:textId="77777777" w:rsidR="00F90BDC" w:rsidRDefault="00F90BDC">
      <w:r xmlns:w="http://schemas.openxmlformats.org/wordprocessingml/2006/main">
        <w:t xml:space="preserve">Луки 17:15 Один же з них, побачивши, що видужав, повернувся й гучним голосом прославив Бога,</w:t>
      </w:r>
    </w:p>
    <w:p w14:paraId="70EBB848" w14:textId="77777777" w:rsidR="00F90BDC" w:rsidRDefault="00F90BDC"/>
    <w:p w14:paraId="1E09A4D5" w14:textId="77777777" w:rsidR="00F90BDC" w:rsidRDefault="00F90BDC">
      <w:r xmlns:w="http://schemas.openxmlformats.org/wordprocessingml/2006/main">
        <w:t xml:space="preserve">Чоловік прославив Бога за чудо свого зцілення.</w:t>
      </w:r>
    </w:p>
    <w:p w14:paraId="730550D3" w14:textId="77777777" w:rsidR="00F90BDC" w:rsidRDefault="00F90BDC"/>
    <w:p w14:paraId="2DFA9980" w14:textId="77777777" w:rsidR="00F90BDC" w:rsidRDefault="00F90BDC">
      <w:r xmlns:w="http://schemas.openxmlformats.org/wordprocessingml/2006/main">
        <w:t xml:space="preserve">1: Ми також повинні прославляти Бога за всі чудеса, які Він зробив для нас.</w:t>
      </w:r>
    </w:p>
    <w:p w14:paraId="01DF9E3E" w14:textId="77777777" w:rsidR="00F90BDC" w:rsidRDefault="00F90BDC"/>
    <w:p w14:paraId="7AC662B9" w14:textId="77777777" w:rsidR="00F90BDC" w:rsidRDefault="00F90BDC">
      <w:r xmlns:w="http://schemas.openxmlformats.org/wordprocessingml/2006/main">
        <w:t xml:space="preserve">2: Коли ми отримуємо зцілення, ми повинні знайти час, щоб подякувати і прославити Бога.</w:t>
      </w:r>
    </w:p>
    <w:p w14:paraId="27C647E0" w14:textId="77777777" w:rsidR="00F90BDC" w:rsidRDefault="00F90BDC"/>
    <w:p w14:paraId="7CC01FBB" w14:textId="77777777" w:rsidR="00F90BDC" w:rsidRDefault="00F90BDC">
      <w:r xmlns:w="http://schemas.openxmlformats.org/wordprocessingml/2006/main">
        <w:t xml:space="preserve">1: Псалом 150:6 - Нехай хвалить Господа все, що дихає.</w:t>
      </w:r>
    </w:p>
    <w:p w14:paraId="718E5473" w14:textId="77777777" w:rsidR="00F90BDC" w:rsidRDefault="00F90BDC"/>
    <w:p w14:paraId="7C4AA201" w14:textId="77777777" w:rsidR="00F90BDC" w:rsidRDefault="00F90BDC">
      <w:r xmlns:w="http://schemas.openxmlformats.org/wordprocessingml/2006/main">
        <w:t xml:space="preserve">2: Псалом 107:1 - Дякуйте Господу, бо Він добрий; Його любов триває вічно.</w:t>
      </w:r>
    </w:p>
    <w:p w14:paraId="563605A9" w14:textId="77777777" w:rsidR="00F90BDC" w:rsidRDefault="00F90BDC"/>
    <w:p w14:paraId="718403A0" w14:textId="77777777" w:rsidR="00F90BDC" w:rsidRDefault="00F90BDC">
      <w:r xmlns:w="http://schemas.openxmlformats.org/wordprocessingml/2006/main">
        <w:t xml:space="preserve">Luke 17:16 І впав ниць до ніг Його, дякуючи Йому; а він був самарянин.</w:t>
      </w:r>
    </w:p>
    <w:p w14:paraId="708C0C28" w14:textId="77777777" w:rsidR="00F90BDC" w:rsidRDefault="00F90BDC"/>
    <w:p w14:paraId="47BB3E43" w14:textId="77777777" w:rsidR="00F90BDC" w:rsidRDefault="00F90BDC">
      <w:r xmlns:w="http://schemas.openxmlformats.org/wordprocessingml/2006/main">
        <w:t xml:space="preserve">Один самарянин упав до ніг Ісуса і подякував Йому.</w:t>
      </w:r>
    </w:p>
    <w:p w14:paraId="7550612F" w14:textId="77777777" w:rsidR="00F90BDC" w:rsidRDefault="00F90BDC"/>
    <w:p w14:paraId="27AD47E7" w14:textId="77777777" w:rsidR="00F90BDC" w:rsidRDefault="00F90BDC">
      <w:r xmlns:w="http://schemas.openxmlformats.org/wordprocessingml/2006/main">
        <w:t xml:space="preserve">1. Вдячні серця: приклад вдячності самарянина</w:t>
      </w:r>
    </w:p>
    <w:p w14:paraId="3DAC3E43" w14:textId="77777777" w:rsidR="00F90BDC" w:rsidRDefault="00F90BDC"/>
    <w:p w14:paraId="13DD65E9" w14:textId="77777777" w:rsidR="00F90BDC" w:rsidRDefault="00F90BDC">
      <w:r xmlns:w="http://schemas.openxmlformats.org/wordprocessingml/2006/main">
        <w:t xml:space="preserve">2. Сила хвали: вшанування Ісуса нашим поклонінням</w:t>
      </w:r>
    </w:p>
    <w:p w14:paraId="2F9B5FC1" w14:textId="77777777" w:rsidR="00F90BDC" w:rsidRDefault="00F90BDC"/>
    <w:p w14:paraId="76B54D38" w14:textId="77777777" w:rsidR="00F90BDC" w:rsidRDefault="00F90BDC">
      <w:r xmlns:w="http://schemas.openxmlformats.org/wordprocessingml/2006/main">
        <w:t xml:space="preserve">1. Якова 1:17 – Кожен добрий дар і кожен досконалий дар походить згори, сходить від Отця світла.</w:t>
      </w:r>
    </w:p>
    <w:p w14:paraId="246062F1" w14:textId="77777777" w:rsidR="00F90BDC" w:rsidRDefault="00F90BDC"/>
    <w:p w14:paraId="20C08C4C" w14:textId="77777777" w:rsidR="00F90BDC" w:rsidRDefault="00F90BDC">
      <w:r xmlns:w="http://schemas.openxmlformats.org/wordprocessingml/2006/main">
        <w:t xml:space="preserve">2. Послання до ефесян 5:20 – дякувати завжди і за все Богові Отцю в ім’я Господа нашого Ісуса Христа.</w:t>
      </w:r>
    </w:p>
    <w:p w14:paraId="15D303CC" w14:textId="77777777" w:rsidR="00F90BDC" w:rsidRDefault="00F90BDC"/>
    <w:p w14:paraId="5B4567D3" w14:textId="77777777" w:rsidR="00F90BDC" w:rsidRDefault="00F90BDC">
      <w:r xmlns:w="http://schemas.openxmlformats.org/wordprocessingml/2006/main">
        <w:t xml:space="preserve">Лука 17:17 А Ісус відповів і сказав: Чи не десять очистилися? але де дев'ять?</w:t>
      </w:r>
    </w:p>
    <w:p w14:paraId="10ACE4C5" w14:textId="77777777" w:rsidR="00F90BDC" w:rsidRDefault="00F90BDC"/>
    <w:p w14:paraId="53D1083F" w14:textId="77777777" w:rsidR="00F90BDC" w:rsidRDefault="00F90BDC">
      <w:r xmlns:w="http://schemas.openxmlformats.org/wordprocessingml/2006/main">
        <w:t xml:space="preserve">Уривок розповідає про те, як Ісус запитав, де дев'ять прокажених, які були очищені від хвороби.</w:t>
      </w:r>
    </w:p>
    <w:p w14:paraId="153638F3" w14:textId="77777777" w:rsidR="00F90BDC" w:rsidRDefault="00F90BDC"/>
    <w:p w14:paraId="5C337082" w14:textId="77777777" w:rsidR="00F90BDC" w:rsidRDefault="00F90BDC">
      <w:r xmlns:w="http://schemas.openxmlformats.org/wordprocessingml/2006/main">
        <w:t xml:space="preserve">1. «Сила вдячності» - як відсутність вдячності у дев'яти прокажених показує важливість вияву вдячності за благословення.</w:t>
      </w:r>
    </w:p>
    <w:p w14:paraId="3C7007D7" w14:textId="77777777" w:rsidR="00F90BDC" w:rsidRDefault="00F90BDC"/>
    <w:p w14:paraId="30E98A10" w14:textId="77777777" w:rsidR="00F90BDC" w:rsidRDefault="00F90BDC">
      <w:r xmlns:w="http://schemas.openxmlformats.org/wordprocessingml/2006/main">
        <w:t xml:space="preserve">2. «Сила віри» - Як віра приносить зцілення в наше життя, про що свідчать зцілення прокажених.</w:t>
      </w:r>
    </w:p>
    <w:p w14:paraId="0A62622E" w14:textId="77777777" w:rsidR="00F90BDC" w:rsidRDefault="00F90BDC"/>
    <w:p w14:paraId="7B5D346E" w14:textId="77777777" w:rsidR="00F90BDC" w:rsidRDefault="00F90BDC">
      <w:r xmlns:w="http://schemas.openxmlformats.org/wordprocessingml/2006/main">
        <w:t xml:space="preserve">1. Псалом 103:2-3 - Благослови, душе моя, Господа, і не забувай усіх Його благ, Він прощає всі твої беззаконня; що зцілює всі твої хвороби.</w:t>
      </w:r>
    </w:p>
    <w:p w14:paraId="41B1693B" w14:textId="77777777" w:rsidR="00F90BDC" w:rsidRDefault="00F90BDC"/>
    <w:p w14:paraId="4E1ECD48" w14:textId="77777777" w:rsidR="00F90BDC" w:rsidRDefault="00F90BDC">
      <w:r xmlns:w="http://schemas.openxmlformats.org/wordprocessingml/2006/main">
        <w:t xml:space="preserve">2. Колосян 3:15 – І нехай у ваших серцях панує мир Божий, до якого ви також покликані в одному тілі; і будьте вдячні.</w:t>
      </w:r>
    </w:p>
    <w:p w14:paraId="0EB61CA0" w14:textId="77777777" w:rsidR="00F90BDC" w:rsidRDefault="00F90BDC"/>
    <w:p w14:paraId="7B74D4F4" w14:textId="77777777" w:rsidR="00F90BDC" w:rsidRDefault="00F90BDC">
      <w:r xmlns:w="http://schemas.openxmlformats.org/wordprocessingml/2006/main">
        <w:t xml:space="preserve">Луки 17:18 Не знайшлося нікого, хто повернувся, щоб віддати славу Богові, крім цього чужинця.</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підкреслює важливість віддання слави Богові та те, що це рідкісне явище.</w:t>
      </w:r>
    </w:p>
    <w:p w14:paraId="4EE85F09" w14:textId="77777777" w:rsidR="00F90BDC" w:rsidRDefault="00F90BDC"/>
    <w:p w14:paraId="4392C28C" w14:textId="77777777" w:rsidR="00F90BDC" w:rsidRDefault="00F90BDC">
      <w:r xmlns:w="http://schemas.openxmlformats.org/wordprocessingml/2006/main">
        <w:t xml:space="preserve">1. «Забуте мистецтво прославляти Бога»</w:t>
      </w:r>
    </w:p>
    <w:p w14:paraId="703E4C5F" w14:textId="77777777" w:rsidR="00F90BDC" w:rsidRDefault="00F90BDC"/>
    <w:p w14:paraId="2104DEB6" w14:textId="77777777" w:rsidR="00F90BDC" w:rsidRDefault="00F90BDC">
      <w:r xmlns:w="http://schemas.openxmlformats.org/wordprocessingml/2006/main">
        <w:t xml:space="preserve">2. «Цінність вдячності Богові»</w:t>
      </w:r>
    </w:p>
    <w:p w14:paraId="52E0ABE1" w14:textId="77777777" w:rsidR="00F90BDC" w:rsidRDefault="00F90BDC"/>
    <w:p w14:paraId="102EC6AF" w14:textId="77777777" w:rsidR="00F90BDC" w:rsidRDefault="00F90BDC">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14:paraId="6D88E949" w14:textId="77777777" w:rsidR="00F90BDC" w:rsidRDefault="00F90BDC"/>
    <w:p w14:paraId="386A7AD3" w14:textId="77777777" w:rsidR="00F90BDC" w:rsidRDefault="00F90BDC">
      <w:r xmlns:w="http://schemas.openxmlformats.org/wordprocessingml/2006/main">
        <w:t xml:space="preserve">2. Ісая 12:4 – «І скажете того дня: «Дякуйте Господу, прикличте ім’я Його, сповіщайте про вчинки Його між народами, проголошуйте, що Ім’я Його величне».</w:t>
      </w:r>
    </w:p>
    <w:p w14:paraId="67F6BA4E" w14:textId="77777777" w:rsidR="00F90BDC" w:rsidRDefault="00F90BDC"/>
    <w:p w14:paraId="7F563160" w14:textId="77777777" w:rsidR="00F90BDC" w:rsidRDefault="00F90BDC">
      <w:r xmlns:w="http://schemas.openxmlformats.org/wordprocessingml/2006/main">
        <w:t xml:space="preserve">Луки 17:19 І сказав йому: Уставай, іди, віра твоя спасла тебе.</w:t>
      </w:r>
    </w:p>
    <w:p w14:paraId="28B1376C" w14:textId="77777777" w:rsidR="00F90BDC" w:rsidRDefault="00F90BDC"/>
    <w:p w14:paraId="31A7F457" w14:textId="77777777" w:rsidR="00F90BDC" w:rsidRDefault="00F90BDC">
      <w:r xmlns:w="http://schemas.openxmlformats.org/wordprocessingml/2006/main">
        <w:t xml:space="preserve">Цей вірш показує, що Ісус зцілює чоловіка і каже йому, що його віра зцілила його.</w:t>
      </w:r>
    </w:p>
    <w:p w14:paraId="135579BC" w14:textId="77777777" w:rsidR="00F90BDC" w:rsidRDefault="00F90BDC"/>
    <w:p w14:paraId="512BE9C0" w14:textId="77777777" w:rsidR="00F90BDC" w:rsidRDefault="00F90BDC">
      <w:r xmlns:w="http://schemas.openxmlformats.org/wordprocessingml/2006/main">
        <w:t xml:space="preserve">1: Ми повинні пам’ятати, що наша віра в Ісуса зцілить нас і зробить здоровими.</w:t>
      </w:r>
    </w:p>
    <w:p w14:paraId="1CB35D65" w14:textId="77777777" w:rsidR="00F90BDC" w:rsidRDefault="00F90BDC"/>
    <w:p w14:paraId="28129BB9" w14:textId="77777777" w:rsidR="00F90BDC" w:rsidRDefault="00F90BDC">
      <w:r xmlns:w="http://schemas.openxmlformats.org/wordprocessingml/2006/main">
        <w:t xml:space="preserve">2: Ісус може принести нам зцілення та цілісність, якщо ми довіряємо Йому й маємо віру.</w:t>
      </w:r>
    </w:p>
    <w:p w14:paraId="6CECCC3D" w14:textId="77777777" w:rsidR="00F90BDC" w:rsidRDefault="00F90BDC"/>
    <w:p w14:paraId="53643DAA" w14:textId="77777777" w:rsidR="00F90BDC" w:rsidRDefault="00F90BDC">
      <w:r xmlns:w="http://schemas.openxmlformats.org/wordprocessingml/2006/main">
        <w:t xml:space="preserve">1: Єремії 17:14 - Зціли мене, Господи, і я буду зцілений; спаси мене, і спасусь, бо Ти хвала моя.</w:t>
      </w:r>
    </w:p>
    <w:p w14:paraId="479E8630" w14:textId="77777777" w:rsidR="00F90BDC" w:rsidRDefault="00F90BDC"/>
    <w:p w14:paraId="278EBAB4" w14:textId="77777777" w:rsidR="00F90BDC" w:rsidRDefault="00F90BDC">
      <w:r xmlns:w="http://schemas.openxmlformats.org/wordprocessingml/2006/main">
        <w:t xml:space="preserve">2: Якова 5:15 - І молитва віри спасе недужого, і Господь підійме його; і якщо він учинив гріхи, вони будуть йому прощені.</w:t>
      </w:r>
    </w:p>
    <w:p w14:paraId="299D4802" w14:textId="77777777" w:rsidR="00F90BDC" w:rsidRDefault="00F90BDC"/>
    <w:p w14:paraId="11E04C8C" w14:textId="77777777" w:rsidR="00F90BDC" w:rsidRDefault="00F90BDC">
      <w:r xmlns:w="http://schemas.openxmlformats.org/wordprocessingml/2006/main">
        <w:t xml:space="preserve">Луки 17:20 І коли Його запитали фарисеї, коли прийде Царство Боже, </w:t>
      </w:r>
      <w:r xmlns:w="http://schemas.openxmlformats.org/wordprocessingml/2006/main">
        <w:lastRenderedPageBreak xmlns:w="http://schemas.openxmlformats.org/wordprocessingml/2006/main"/>
      </w:r>
      <w:r xmlns:w="http://schemas.openxmlformats.org/wordprocessingml/2006/main">
        <w:t xml:space="preserve">Він відповів їм і сказав: Царство Боже не приходить само собою.</w:t>
      </w:r>
    </w:p>
    <w:p w14:paraId="64E545D6" w14:textId="77777777" w:rsidR="00F90BDC" w:rsidRDefault="00F90BDC"/>
    <w:p w14:paraId="4AB51EAC" w14:textId="77777777" w:rsidR="00F90BDC" w:rsidRDefault="00F90BDC">
      <w:r xmlns:w="http://schemas.openxmlformats.org/wordprocessingml/2006/main">
        <w:t xml:space="preserve">Ісус відповідає на запитання фарисеїв про те, коли прийде Царство Боже, кажучи, що воно не прийде без спостереження.</w:t>
      </w:r>
    </w:p>
    <w:p w14:paraId="216696F6" w14:textId="77777777" w:rsidR="00F90BDC" w:rsidRDefault="00F90BDC"/>
    <w:p w14:paraId="77BA131C" w14:textId="77777777" w:rsidR="00F90BDC" w:rsidRDefault="00F90BDC">
      <w:r xmlns:w="http://schemas.openxmlformats.org/wordprocessingml/2006/main">
        <w:t xml:space="preserve">1. «Царство Боже близько»</w:t>
      </w:r>
    </w:p>
    <w:p w14:paraId="387C1EC5" w14:textId="77777777" w:rsidR="00F90BDC" w:rsidRDefault="00F90BDC"/>
    <w:p w14:paraId="0CB54050" w14:textId="77777777" w:rsidR="00F90BDC" w:rsidRDefault="00F90BDC">
      <w:r xmlns:w="http://schemas.openxmlformats.org/wordprocessingml/2006/main">
        <w:t xml:space="preserve">2. «Невидимість Царства Божого»</w:t>
      </w:r>
    </w:p>
    <w:p w14:paraId="20710140" w14:textId="77777777" w:rsidR="00F90BDC" w:rsidRDefault="00F90BDC"/>
    <w:p w14:paraId="2A49B2F7" w14:textId="77777777" w:rsidR="00F90BDC" w:rsidRDefault="00F90BDC">
      <w:r xmlns:w="http://schemas.openxmlformats.org/wordprocessingml/2006/main">
        <w:t xml:space="preserve">1. Римлянам 14:17 – Бо Царство Боже – це не їжа та пиття, а праведність, мир і радість у Святому Дусі.</w:t>
      </w:r>
    </w:p>
    <w:p w14:paraId="686388D7" w14:textId="77777777" w:rsidR="00F90BDC" w:rsidRDefault="00F90BDC"/>
    <w:p w14:paraId="4D859B83" w14:textId="77777777" w:rsidR="00F90BDC" w:rsidRDefault="00F90BDC">
      <w:r xmlns:w="http://schemas.openxmlformats.org/wordprocessingml/2006/main">
        <w:t xml:space="preserve">2. Колосянам 1:13 – Він визволив нас із царства темряви та переніс у царство Свого улюбленого Сина.</w:t>
      </w:r>
    </w:p>
    <w:p w14:paraId="19ABD0A7" w14:textId="77777777" w:rsidR="00F90BDC" w:rsidRDefault="00F90BDC"/>
    <w:p w14:paraId="6F7044E5" w14:textId="77777777" w:rsidR="00F90BDC" w:rsidRDefault="00F90BDC">
      <w:r xmlns:w="http://schemas.openxmlformats.org/wordprocessingml/2006/main">
        <w:t xml:space="preserve">Луки 17:21 І не скажуть: Ось тут! або, ось там! бо ось Царство Боже всередині вас.</w:t>
      </w:r>
    </w:p>
    <w:p w14:paraId="4110082B" w14:textId="77777777" w:rsidR="00F90BDC" w:rsidRDefault="00F90BDC"/>
    <w:p w14:paraId="1F162095" w14:textId="77777777" w:rsidR="00F90BDC" w:rsidRDefault="00F90BDC">
      <w:r xmlns:w="http://schemas.openxmlformats.org/wordprocessingml/2006/main">
        <w:t xml:space="preserve">Царство Боже – це не фізичне місце, воно всередині нас усіх.</w:t>
      </w:r>
    </w:p>
    <w:p w14:paraId="2EECA821" w14:textId="77777777" w:rsidR="00F90BDC" w:rsidRDefault="00F90BDC"/>
    <w:p w14:paraId="47FAD613" w14:textId="77777777" w:rsidR="00F90BDC" w:rsidRDefault="00F90BDC">
      <w:r xmlns:w="http://schemas.openxmlformats.org/wordprocessingml/2006/main">
        <w:t xml:space="preserve">1. «Царство Боже всередині вас: послання надії та втіхи»</w:t>
      </w:r>
    </w:p>
    <w:p w14:paraId="7CF379CE" w14:textId="77777777" w:rsidR="00F90BDC" w:rsidRDefault="00F90BDC"/>
    <w:p w14:paraId="2394CB0D" w14:textId="77777777" w:rsidR="00F90BDC" w:rsidRDefault="00F90BDC">
      <w:r xmlns:w="http://schemas.openxmlformats.org/wordprocessingml/2006/main">
        <w:t xml:space="preserve">2. «Як отримати доступ до Царства Божого: практичні кроки для зміцнення вашої віри»</w:t>
      </w:r>
    </w:p>
    <w:p w14:paraId="1E3E64E7" w14:textId="77777777" w:rsidR="00F90BDC" w:rsidRDefault="00F90BDC"/>
    <w:p w14:paraId="5AB1A7B7" w14:textId="77777777" w:rsidR="00F90BDC" w:rsidRDefault="00F90BDC">
      <w:r xmlns:w="http://schemas.openxmlformats.org/wordprocessingml/2006/main">
        <w:t xml:space="preserve">1. Матвій 18:20 «Бо де двоє чи троє зібрані в ім’я Моє, там Я серед них».</w:t>
      </w:r>
    </w:p>
    <w:p w14:paraId="6C7C015A" w14:textId="77777777" w:rsidR="00F90BDC" w:rsidRDefault="00F90BDC"/>
    <w:p w14:paraId="6C4CCCC8" w14:textId="77777777" w:rsidR="00F90BDC" w:rsidRDefault="00F90BDC">
      <w:r xmlns:w="http://schemas.openxmlformats.org/wordprocessingml/2006/main">
        <w:t xml:space="preserve">2. Колосянам 1:27 «Їм Бог вирішив показати, яке велике серед поган багатство </w:t>
      </w:r>
      <w:r xmlns:w="http://schemas.openxmlformats.org/wordprocessingml/2006/main">
        <w:lastRenderedPageBreak xmlns:w="http://schemas.openxmlformats.org/wordprocessingml/2006/main"/>
      </w:r>
      <w:r xmlns:w="http://schemas.openxmlformats.org/wordprocessingml/2006/main">
        <w:t xml:space="preserve">слави цієї таємниці, якою є Христос у вас, надія слави».</w:t>
      </w:r>
    </w:p>
    <w:p w14:paraId="595914DB" w14:textId="77777777" w:rsidR="00F90BDC" w:rsidRDefault="00F90BDC"/>
    <w:p w14:paraId="49820DAB" w14:textId="77777777" w:rsidR="00F90BDC" w:rsidRDefault="00F90BDC">
      <w:r xmlns:w="http://schemas.openxmlformats.org/wordprocessingml/2006/main">
        <w:t xml:space="preserve">Лука 17:22 І сказав Він до учнів: Прийдуть дні, коли ви забажаєте побачити один із днів Сина Людського, та не побачите.</w:t>
      </w:r>
    </w:p>
    <w:p w14:paraId="1D53397B" w14:textId="77777777" w:rsidR="00F90BDC" w:rsidRDefault="00F90BDC"/>
    <w:p w14:paraId="1CD0EDCA" w14:textId="77777777" w:rsidR="00F90BDC" w:rsidRDefault="00F90BDC">
      <w:r xmlns:w="http://schemas.openxmlformats.org/wordprocessingml/2006/main">
        <w:t xml:space="preserve">Прийдуть дні Ісуса, коли учні прагнутимуть побачити їх, але не зможуть.</w:t>
      </w:r>
    </w:p>
    <w:p w14:paraId="163F2A83" w14:textId="77777777" w:rsidR="00F90BDC" w:rsidRDefault="00F90BDC"/>
    <w:p w14:paraId="104EAC0C" w14:textId="77777777" w:rsidR="00F90BDC" w:rsidRDefault="00F90BDC">
      <w:r xmlns:w="http://schemas.openxmlformats.org/wordprocessingml/2006/main">
        <w:t xml:space="preserve">1. Сила туги: як знайти задоволення в нездійснених бажаннях</w:t>
      </w:r>
    </w:p>
    <w:p w14:paraId="352B14A3" w14:textId="77777777" w:rsidR="00F90BDC" w:rsidRDefault="00F90BDC"/>
    <w:p w14:paraId="50C3879B" w14:textId="77777777" w:rsidR="00F90BDC" w:rsidRDefault="00F90BDC">
      <w:r xmlns:w="http://schemas.openxmlformats.org/wordprocessingml/2006/main">
        <w:t xml:space="preserve">2. Царство Боже: Царство небачених чудес</w:t>
      </w:r>
    </w:p>
    <w:p w14:paraId="78362FB4" w14:textId="77777777" w:rsidR="00F90BDC" w:rsidRDefault="00F90BDC"/>
    <w:p w14:paraId="51D109E5" w14:textId="77777777" w:rsidR="00F90BDC" w:rsidRDefault="00F90BDC">
      <w:r xmlns:w="http://schemas.openxmlformats.org/wordprocessingml/2006/main">
        <w:t xml:space="preserve">1. Римлянам 8:18-19 - «Бо я вважаю, що страждання теперішнього часу не варті порівняння зі славою, яка має відкритися нам. Бо створіння з нетерпінням чекає відкриття синів Божих».</w:t>
      </w:r>
    </w:p>
    <w:p w14:paraId="5B75799F" w14:textId="77777777" w:rsidR="00F90BDC" w:rsidRDefault="00F90BDC"/>
    <w:p w14:paraId="44C7A406" w14:textId="77777777" w:rsidR="00F90BDC" w:rsidRDefault="00F90BDC">
      <w:r xmlns:w="http://schemas.openxmlformats.org/wordprocessingml/2006/main">
        <w:t xml:space="preserve">2. Євреїв 11:1 – «Віра ж то впевненість у сподіваному, переконання в небаченому».</w:t>
      </w:r>
    </w:p>
    <w:p w14:paraId="39EC5D29" w14:textId="77777777" w:rsidR="00F90BDC" w:rsidRDefault="00F90BDC"/>
    <w:p w14:paraId="3BBEC5B6" w14:textId="77777777" w:rsidR="00F90BDC" w:rsidRDefault="00F90BDC">
      <w:r xmlns:w="http://schemas.openxmlformats.org/wordprocessingml/2006/main">
        <w:t xml:space="preserve">Luke 17:23 23 І скажуть вам: Ось ось! або дивіться: не йдіть за ними і не слідуйте за ними.</w:t>
      </w:r>
    </w:p>
    <w:p w14:paraId="20B3AC76" w14:textId="77777777" w:rsidR="00F90BDC" w:rsidRDefault="00F90BDC"/>
    <w:p w14:paraId="27EC0070" w14:textId="77777777" w:rsidR="00F90BDC" w:rsidRDefault="00F90BDC">
      <w:r xmlns:w="http://schemas.openxmlformats.org/wordprocessingml/2006/main">
        <w:t xml:space="preserve">Ісус радить не йти за лжевчителями, які намагатимуться відвести людей від його вчень.</w:t>
      </w:r>
    </w:p>
    <w:p w14:paraId="23D98CCD" w14:textId="77777777" w:rsidR="00F90BDC" w:rsidRDefault="00F90BDC"/>
    <w:p w14:paraId="6BFB4C38" w14:textId="77777777" w:rsidR="00F90BDC" w:rsidRDefault="00F90BDC">
      <w:r xmlns:w="http://schemas.openxmlformats.org/wordprocessingml/2006/main">
        <w:t xml:space="preserve">1. Важливість наслідування Ісуса: навчитися розрізняти лжевчителів</w:t>
      </w:r>
    </w:p>
    <w:p w14:paraId="22A7DF94" w14:textId="77777777" w:rsidR="00F90BDC" w:rsidRDefault="00F90BDC"/>
    <w:p w14:paraId="1D390583" w14:textId="77777777" w:rsidR="00F90BDC" w:rsidRDefault="00F90BDC">
      <w:r xmlns:w="http://schemas.openxmlformats.org/wordprocessingml/2006/main">
        <w:t xml:space="preserve">2. Дотримуйтеся курсу: залишайтеся вірними вченням Ісуса</w:t>
      </w:r>
    </w:p>
    <w:p w14:paraId="2F9536C7" w14:textId="77777777" w:rsidR="00F90BDC" w:rsidRDefault="00F90BDC"/>
    <w:p w14:paraId="0A632F03" w14:textId="77777777" w:rsidR="00F90BDC" w:rsidRDefault="00F90BDC">
      <w:r xmlns:w="http://schemas.openxmlformats.org/wordprocessingml/2006/main">
        <w:t xml:space="preserve">1. Дії 17:11 – Ці були шляхетніші, ніж ті в Фессалоніках, у тому, що вони прийняли слово </w:t>
      </w:r>
      <w:r xmlns:w="http://schemas.openxmlformats.org/wordprocessingml/2006/main">
        <w:lastRenderedPageBreak xmlns:w="http://schemas.openxmlformats.org/wordprocessingml/2006/main"/>
      </w:r>
      <w:r xmlns:w="http://schemas.openxmlformats.org/wordprocessingml/2006/main">
        <w:t xml:space="preserve">з усією готовністю розуму, і щодня досліджували Писання, чи це так.</w:t>
      </w:r>
    </w:p>
    <w:p w14:paraId="1A0F3AD8" w14:textId="77777777" w:rsidR="00F90BDC" w:rsidRDefault="00F90BDC"/>
    <w:p w14:paraId="55511F26" w14:textId="77777777" w:rsidR="00F90BDC" w:rsidRDefault="00F90BDC">
      <w:r xmlns:w="http://schemas.openxmlformats.org/wordprocessingml/2006/main">
        <w:t xml:space="preserve">2. Івана 14:6 - Ісус каже до нього: Я є дорога, і правда, і життя: ніхто не приходить до Отця, як тільки через мене.</w:t>
      </w:r>
    </w:p>
    <w:p w14:paraId="2424D4DD" w14:textId="77777777" w:rsidR="00F90BDC" w:rsidRDefault="00F90BDC"/>
    <w:p w14:paraId="3406F6E1" w14:textId="77777777" w:rsidR="00F90BDC" w:rsidRDefault="00F90BDC">
      <w:r xmlns:w="http://schemas.openxmlformats.org/wordprocessingml/2006/main">
        <w:t xml:space="preserve">Luke 17:24 Бо як блискавка, що спалахує з одного краю під небом, світить до іншого краю під небом; так буде й Син Людський свого дня.</w:t>
      </w:r>
    </w:p>
    <w:p w14:paraId="0A39F25A" w14:textId="77777777" w:rsidR="00F90BDC" w:rsidRDefault="00F90BDC"/>
    <w:p w14:paraId="6C132DA6" w14:textId="77777777" w:rsidR="00F90BDC" w:rsidRDefault="00F90BDC">
      <w:r xmlns:w="http://schemas.openxmlformats.org/wordprocessingml/2006/main">
        <w:t xml:space="preserve">Уривок говорить про пришестя Сина людського і про те, що Його присутність буде схожа на блискавку.</w:t>
      </w:r>
    </w:p>
    <w:p w14:paraId="36CB3A08" w14:textId="77777777" w:rsidR="00F90BDC" w:rsidRDefault="00F90BDC"/>
    <w:p w14:paraId="2D7E2125" w14:textId="77777777" w:rsidR="00F90BDC" w:rsidRDefault="00F90BDC">
      <w:r xmlns:w="http://schemas.openxmlformats.org/wordprocessingml/2006/main">
        <w:t xml:space="preserve">1. Прихід Сина Людського – підготовка до Його повернення</w:t>
      </w:r>
    </w:p>
    <w:p w14:paraId="5ACA52EB" w14:textId="77777777" w:rsidR="00F90BDC" w:rsidRDefault="00F90BDC"/>
    <w:p w14:paraId="1EDBF058" w14:textId="77777777" w:rsidR="00F90BDC" w:rsidRDefault="00F90BDC">
      <w:r xmlns:w="http://schemas.openxmlformats.org/wordprocessingml/2006/main">
        <w:t xml:space="preserve">2. Світло Господнє - Радість у Його Величності</w:t>
      </w:r>
    </w:p>
    <w:p w14:paraId="76A013D1" w14:textId="77777777" w:rsidR="00F90BDC" w:rsidRDefault="00F90BDC"/>
    <w:p w14:paraId="76252D70" w14:textId="77777777" w:rsidR="00F90BDC" w:rsidRDefault="00F90BDC">
      <w:r xmlns:w="http://schemas.openxmlformats.org/wordprocessingml/2006/main">
        <w:t xml:space="preserve">1. Ісая 60:1 - Вставай, світися; бо світло твоє прийшло, і слава Господня над тобою зійшла.</w:t>
      </w:r>
    </w:p>
    <w:p w14:paraId="0B4D0CEA" w14:textId="77777777" w:rsidR="00F90BDC" w:rsidRDefault="00F90BDC"/>
    <w:p w14:paraId="25F51DCA" w14:textId="77777777" w:rsidR="00F90BDC" w:rsidRDefault="00F90BDC">
      <w:r xmlns:w="http://schemas.openxmlformats.org/wordprocessingml/2006/main">
        <w:t xml:space="preserve">2. 2 Коринтян 4:6 – Бо Бог, що звелів світлу засяяти з темряви, засяяв у наших серцях, щоб просвітити пізнання слави Божої в обличчі Ісуса Христа.</w:t>
      </w:r>
    </w:p>
    <w:p w14:paraId="47848B60" w14:textId="77777777" w:rsidR="00F90BDC" w:rsidRDefault="00F90BDC"/>
    <w:p w14:paraId="42E3B62B" w14:textId="77777777" w:rsidR="00F90BDC" w:rsidRDefault="00F90BDC">
      <w:r xmlns:w="http://schemas.openxmlformats.org/wordprocessingml/2006/main">
        <w:t xml:space="preserve">Луки 17:25 Але спершу він має багато постраждати, і бути відкинутим цим поколінням.</w:t>
      </w:r>
    </w:p>
    <w:p w14:paraId="34D076B9" w14:textId="77777777" w:rsidR="00F90BDC" w:rsidRDefault="00F90BDC"/>
    <w:p w14:paraId="3C676EA6" w14:textId="77777777" w:rsidR="00F90BDC" w:rsidRDefault="00F90BDC">
      <w:r xmlns:w="http://schemas.openxmlformats.org/wordprocessingml/2006/main">
        <w:t xml:space="preserve">У цьому уривку йдеться про страждання та відкинення Ісуса перед його остаточною славою.</w:t>
      </w:r>
    </w:p>
    <w:p w14:paraId="670CAF2B" w14:textId="77777777" w:rsidR="00F90BDC" w:rsidRDefault="00F90BDC"/>
    <w:p w14:paraId="6CA8EECB" w14:textId="77777777" w:rsidR="00F90BDC" w:rsidRDefault="00F90BDC">
      <w:r xmlns:w="http://schemas.openxmlformats.org/wordprocessingml/2006/main">
        <w:t xml:space="preserve">1. Страждання Ісуса: модель християнського життя</w:t>
      </w:r>
    </w:p>
    <w:p w14:paraId="27DDCA59" w14:textId="77777777" w:rsidR="00F90BDC" w:rsidRDefault="00F90BDC"/>
    <w:p w14:paraId="02A881B1" w14:textId="77777777" w:rsidR="00F90BDC" w:rsidRDefault="00F90BDC">
      <w:r xmlns:w="http://schemas.openxmlformats.org/wordprocessingml/2006/main">
        <w:t xml:space="preserve">2. Відмова: коли світ каже «ні»</w:t>
      </w:r>
    </w:p>
    <w:p w14:paraId="1584101C" w14:textId="77777777" w:rsidR="00F90BDC" w:rsidRDefault="00F90BDC"/>
    <w:p w14:paraId="066ACD7B" w14:textId="77777777" w:rsidR="00F90BDC" w:rsidRDefault="00F90BDC">
      <w:r xmlns:w="http://schemas.openxmlformats.org/wordprocessingml/2006/main">
        <w:t xml:space="preserve">1. Ісая 53:3-5 - Він був зневажений і відкинутий людством, людина страждань і знайомий з болем. Як той, від кого люди ховають обличчя, його зневажали, і ми його не шанували.</w:t>
      </w:r>
    </w:p>
    <w:p w14:paraId="4A59A0DB" w14:textId="77777777" w:rsidR="00F90BDC" w:rsidRDefault="00F90BDC"/>
    <w:p w14:paraId="6B7CBBBC" w14:textId="77777777" w:rsidR="00F90BDC" w:rsidRDefault="00F90BDC">
      <w:r xmlns:w="http://schemas.openxmlformats.org/wordprocessingml/2006/main">
        <w:t xml:space="preserve">2. Євреям 12:2 – Звернімо свої очі на Ісуса, Початка й Досконалителя нашої віри, Який заради радості, яка була перед Ним, витерпів хрест, зневажаючи його ганьбу, і сів праворуч престолу Божого. .</w:t>
      </w:r>
    </w:p>
    <w:p w14:paraId="2B3B14C2" w14:textId="77777777" w:rsidR="00F90BDC" w:rsidRDefault="00F90BDC"/>
    <w:p w14:paraId="14981AE4" w14:textId="77777777" w:rsidR="00F90BDC" w:rsidRDefault="00F90BDC">
      <w:r xmlns:w="http://schemas.openxmlformats.org/wordprocessingml/2006/main">
        <w:t xml:space="preserve">Луки 17:26 І як було за днів Ноя, так буде й за днів Сина людського.</w:t>
      </w:r>
    </w:p>
    <w:p w14:paraId="2A4C4A16" w14:textId="77777777" w:rsidR="00F90BDC" w:rsidRDefault="00F90BDC"/>
    <w:p w14:paraId="4BC2FCBE" w14:textId="77777777" w:rsidR="00F90BDC" w:rsidRDefault="00F90BDC">
      <w:r xmlns:w="http://schemas.openxmlformats.org/wordprocessingml/2006/main">
        <w:t xml:space="preserve">Дні Ноя будуть подібні до днів Ісуса.</w:t>
      </w:r>
    </w:p>
    <w:p w14:paraId="1266DB32" w14:textId="77777777" w:rsidR="00F90BDC" w:rsidRDefault="00F90BDC"/>
    <w:p w14:paraId="0EF3BC4C" w14:textId="77777777" w:rsidR="00F90BDC" w:rsidRDefault="00F90BDC">
      <w:r xmlns:w="http://schemas.openxmlformats.org/wordprocessingml/2006/main">
        <w:t xml:space="preserve">1. Потоп: Урок про підготовку до повернення Бога</w:t>
      </w:r>
    </w:p>
    <w:p w14:paraId="378B6CC0" w14:textId="77777777" w:rsidR="00F90BDC" w:rsidRDefault="00F90BDC"/>
    <w:p w14:paraId="7AD7E3FA" w14:textId="77777777" w:rsidR="00F90BDC" w:rsidRDefault="00F90BDC">
      <w:r xmlns:w="http://schemas.openxmlformats.org/wordprocessingml/2006/main">
        <w:t xml:space="preserve">2. Божа обітниця викуплення за днів Ноя</w:t>
      </w:r>
    </w:p>
    <w:p w14:paraId="4751F30B" w14:textId="77777777" w:rsidR="00F90BDC" w:rsidRDefault="00F90BDC"/>
    <w:p w14:paraId="2DE5C557" w14:textId="77777777" w:rsidR="00F90BDC" w:rsidRDefault="00F90BDC">
      <w:r xmlns:w="http://schemas.openxmlformats.org/wordprocessingml/2006/main">
        <w:t xml:space="preserve">1. Ісая 43:18-19 - Не пам'ятайте минулого, і не думайте про давнє. Ось я зроблю нове; тепер воно виросте; хіба ви цього не знаєте?</w:t>
      </w:r>
    </w:p>
    <w:p w14:paraId="62D05400" w14:textId="77777777" w:rsidR="00F90BDC" w:rsidRDefault="00F90BDC"/>
    <w:p w14:paraId="6D336315" w14:textId="77777777" w:rsidR="00F90BDC" w:rsidRDefault="00F90BDC">
      <w:r xmlns:w="http://schemas.openxmlformats.org/wordprocessingml/2006/main">
        <w:t xml:space="preserve">2. 2 Петра 3:3-4 - Знаючи це перш за все, що в останні дні прийдуть насмішники, які будуть ходити за своїми пожадливостями та казати: Де обітниця Його приходу? бо відколи батьки спочили, все залишається так, як було від початку творіння.</w:t>
      </w:r>
    </w:p>
    <w:p w14:paraId="676D09B9" w14:textId="77777777" w:rsidR="00F90BDC" w:rsidRDefault="00F90BDC"/>
    <w:p w14:paraId="5D1AEA07" w14:textId="77777777" w:rsidR="00F90BDC" w:rsidRDefault="00F90BDC">
      <w:r xmlns:w="http://schemas.openxmlformats.org/wordprocessingml/2006/main">
        <w:t xml:space="preserve">Луки 17:27 Вони їли, пили, одружувалися, виходили заміж аж до того дня, коли Ной увійшов у ковчег, і прийшов потоп, і вигубив усіх.</w:t>
      </w:r>
    </w:p>
    <w:p w14:paraId="6C90F6FE" w14:textId="77777777" w:rsidR="00F90BDC" w:rsidRDefault="00F90BDC"/>
    <w:p w14:paraId="1060500F" w14:textId="77777777" w:rsidR="00F90BDC" w:rsidRDefault="00F90BDC">
      <w:r xmlns:w="http://schemas.openxmlformats.org/wordprocessingml/2006/main">
        <w:t xml:space="preserve">Цей уривок підкреслює наслідки ігнорування Божих застережень про суд. 1: Ми повинні прислухатися до Божих застережень і відвернутися від гріха, поки не стало надто пізно. 2: Ми повинні бути вдячні за </w:t>
      </w:r>
      <w:r xmlns:w="http://schemas.openxmlformats.org/wordprocessingml/2006/main">
        <w:lastRenderedPageBreak xmlns:w="http://schemas.openxmlformats.org/wordprocessingml/2006/main"/>
      </w:r>
      <w:r xmlns:w="http://schemas.openxmlformats.org/wordprocessingml/2006/main">
        <w:t xml:space="preserve">Божу милість і благодать і жити життям, яке подобається Йому. 1: Римлянам 6:23 – «Бо заплата за гріх – смерть, а дар Божий – вічне життя в Христі Ісусі, Господі нашім». 2: Матвія 7:13-14 – «Увіходьте вузькими ворітьми, бо широкі ворота, і проста дорога, що веде до погибелі, і багато нею входить, бо тісні ворота, а дорога тяжка що веде до життя, і мало тих, хто знаходить його».</w:t>
      </w:r>
    </w:p>
    <w:p w14:paraId="59EC0492" w14:textId="77777777" w:rsidR="00F90BDC" w:rsidRDefault="00F90BDC"/>
    <w:p w14:paraId="4E784CEC" w14:textId="77777777" w:rsidR="00F90BDC" w:rsidRDefault="00F90BDC">
      <w:r xmlns:w="http://schemas.openxmlformats.org/wordprocessingml/2006/main">
        <w:t xml:space="preserve">Луки 17:28 Так само, як було за днів Лота; вони їли, пили, купували, продавали, садили, будували;</w:t>
      </w:r>
    </w:p>
    <w:p w14:paraId="782BEB8C" w14:textId="77777777" w:rsidR="00F90BDC" w:rsidRDefault="00F90BDC"/>
    <w:p w14:paraId="47F856B1" w14:textId="77777777" w:rsidR="00F90BDC" w:rsidRDefault="00F90BDC">
      <w:r xmlns:w="http://schemas.openxmlformats.org/wordprocessingml/2006/main">
        <w:t xml:space="preserve">У дні Лота люди вели своє повсякденне життя та справи, як завжди.</w:t>
      </w:r>
    </w:p>
    <w:p w14:paraId="1D228F75" w14:textId="77777777" w:rsidR="00F90BDC" w:rsidRDefault="00F90BDC"/>
    <w:p w14:paraId="51E63619" w14:textId="77777777" w:rsidR="00F90BDC" w:rsidRDefault="00F90BDC">
      <w:r xmlns:w="http://schemas.openxmlformats.org/wordprocessingml/2006/main">
        <w:t xml:space="preserve">1. Небезпека самовдоволення: дослідження Луки 17:28</w:t>
      </w:r>
    </w:p>
    <w:p w14:paraId="07B63893" w14:textId="77777777" w:rsidR="00F90BDC" w:rsidRDefault="00F90BDC"/>
    <w:p w14:paraId="74A50A8F" w14:textId="77777777" w:rsidR="00F90BDC" w:rsidRDefault="00F90BDC">
      <w:r xmlns:w="http://schemas.openxmlformats.org/wordprocessingml/2006/main">
        <w:t xml:space="preserve">2. Жити миттю: приклад Лота в Луки 17:28</w:t>
      </w:r>
    </w:p>
    <w:p w14:paraId="7A9301C3" w14:textId="77777777" w:rsidR="00F90BDC" w:rsidRDefault="00F90BDC"/>
    <w:p w14:paraId="74B792BE" w14:textId="77777777" w:rsidR="00F90BDC" w:rsidRDefault="00F90BDC">
      <w:r xmlns:w="http://schemas.openxmlformats.org/wordprocessingml/2006/main">
        <w:t xml:space="preserve">1. Буття 19:14-17 - Лот і його сім'я втікають із Содому і Гоморри.</w:t>
      </w:r>
    </w:p>
    <w:p w14:paraId="41857B6F" w14:textId="77777777" w:rsidR="00F90BDC" w:rsidRDefault="00F90BDC"/>
    <w:p w14:paraId="38DD2745" w14:textId="77777777" w:rsidR="00F90BDC" w:rsidRDefault="00F90BDC">
      <w:r xmlns:w="http://schemas.openxmlformats.org/wordprocessingml/2006/main">
        <w:t xml:space="preserve">2. Амоса 6:1-7 - Застереження від самовдоволення та ігнорування тяжкого становища бідних.</w:t>
      </w:r>
    </w:p>
    <w:p w14:paraId="173842A8" w14:textId="77777777" w:rsidR="00F90BDC" w:rsidRDefault="00F90BDC"/>
    <w:p w14:paraId="6461F089" w14:textId="77777777" w:rsidR="00F90BDC" w:rsidRDefault="00F90BDC">
      <w:r xmlns:w="http://schemas.openxmlformats.org/wordprocessingml/2006/main">
        <w:t xml:space="preserve">Луки 17:29 Але того самого дня, коли Лот вийшов із Содому, пролився з неба вогонь і сірка, і знищив усіх.</w:t>
      </w:r>
    </w:p>
    <w:p w14:paraId="1C5598E1" w14:textId="77777777" w:rsidR="00F90BDC" w:rsidRDefault="00F90BDC"/>
    <w:p w14:paraId="1AD6B2CD" w14:textId="77777777" w:rsidR="00F90BDC" w:rsidRDefault="00F90BDC">
      <w:r xmlns:w="http://schemas.openxmlformats.org/wordprocessingml/2006/main">
        <w:t xml:space="preserve">Лот залишив Содом того самого дня, коли вогонь і сірка впали з неба, знищивши місто та всіх у ньому.</w:t>
      </w:r>
    </w:p>
    <w:p w14:paraId="39962BC1" w14:textId="77777777" w:rsidR="00F90BDC" w:rsidRDefault="00F90BDC"/>
    <w:p w14:paraId="51195751" w14:textId="77777777" w:rsidR="00F90BDC" w:rsidRDefault="00F90BDC">
      <w:r xmlns:w="http://schemas.openxmlformats.org/wordprocessingml/2006/main">
        <w:t xml:space="preserve">1. Жити з вічною перспективою</w:t>
      </w:r>
    </w:p>
    <w:p w14:paraId="54378DD9" w14:textId="77777777" w:rsidR="00F90BDC" w:rsidRDefault="00F90BDC"/>
    <w:p w14:paraId="7249AC59" w14:textId="77777777" w:rsidR="00F90BDC" w:rsidRDefault="00F90BDC">
      <w:r xmlns:w="http://schemas.openxmlformats.org/wordprocessingml/2006/main">
        <w:t xml:space="preserve">2. Втеча від спокуси</w:t>
      </w:r>
    </w:p>
    <w:p w14:paraId="0F65CF77" w14:textId="77777777" w:rsidR="00F90BDC" w:rsidRDefault="00F90BDC"/>
    <w:p w14:paraId="4FD4C8E5" w14:textId="77777777" w:rsidR="00F90BDC" w:rsidRDefault="00F90BDC">
      <w:r xmlns:w="http://schemas.openxmlformats.org/wordprocessingml/2006/main">
        <w:t xml:space="preserve">1. Євреїв 13:14 – Бо тут ми не маємо міцного міста, але шукаємо міста, що має прийти.</w:t>
      </w:r>
    </w:p>
    <w:p w14:paraId="312BC9AA" w14:textId="77777777" w:rsidR="00F90BDC" w:rsidRDefault="00F90BDC"/>
    <w:p w14:paraId="77E45BBE" w14:textId="77777777" w:rsidR="00F90BDC" w:rsidRDefault="00F90BDC">
      <w:r xmlns:w="http://schemas.openxmlformats.org/wordprocessingml/2006/main">
        <w:t xml:space="preserve">2. 2 Тимофія 2:22 – Тож уникай юнацьких пристрастей і шукай праведності, віри, любові та миру разом із тими, хто взиває до Господа від чистого серця.</w:t>
      </w:r>
    </w:p>
    <w:p w14:paraId="0EA071D3" w14:textId="77777777" w:rsidR="00F90BDC" w:rsidRDefault="00F90BDC"/>
    <w:p w14:paraId="3C3B7169" w14:textId="77777777" w:rsidR="00F90BDC" w:rsidRDefault="00F90BDC">
      <w:r xmlns:w="http://schemas.openxmlformats.org/wordprocessingml/2006/main">
        <w:t xml:space="preserve">Луки 17:30 Так само буде того дня, коли з’явиться Син Людський.</w:t>
      </w:r>
    </w:p>
    <w:p w14:paraId="4F7AA71B" w14:textId="77777777" w:rsidR="00F90BDC" w:rsidRDefault="00F90BDC"/>
    <w:p w14:paraId="2F69881B" w14:textId="77777777" w:rsidR="00F90BDC" w:rsidRDefault="00F90BDC">
      <w:r xmlns:w="http://schemas.openxmlformats.org/wordprocessingml/2006/main">
        <w:t xml:space="preserve">Ісус навчає своїх учнів, що день його повернення буде подібний до днів Ноя та Лота.</w:t>
      </w:r>
    </w:p>
    <w:p w14:paraId="7E9750B7" w14:textId="77777777" w:rsidR="00F90BDC" w:rsidRDefault="00F90BDC"/>
    <w:p w14:paraId="0E0085AD" w14:textId="77777777" w:rsidR="00F90BDC" w:rsidRDefault="00F90BDC">
      <w:r xmlns:w="http://schemas.openxmlformats.org/wordprocessingml/2006/main">
        <w:t xml:space="preserve">1. День Господній: Готуємо наші серця до Його повернення</w:t>
      </w:r>
    </w:p>
    <w:p w14:paraId="451507CD" w14:textId="77777777" w:rsidR="00F90BDC" w:rsidRDefault="00F90BDC"/>
    <w:p w14:paraId="52D92807" w14:textId="77777777" w:rsidR="00F90BDC" w:rsidRDefault="00F90BDC">
      <w:r xmlns:w="http://schemas.openxmlformats.org/wordprocessingml/2006/main">
        <w:t xml:space="preserve">2. Життя праведно у світі невіруючих</w:t>
      </w:r>
    </w:p>
    <w:p w14:paraId="6FE1653D" w14:textId="77777777" w:rsidR="00F90BDC" w:rsidRDefault="00F90BDC"/>
    <w:p w14:paraId="34F5C70D" w14:textId="77777777" w:rsidR="00F90BDC" w:rsidRDefault="00F90BDC">
      <w:r xmlns:w="http://schemas.openxmlformats.org/wordprocessingml/2006/main">
        <w:t xml:space="preserve">1. Римлянам 13:11-14: «Крім цього ви знаєте час, що настала година вам прокинутися від сну. Бо тепер спасіння ближче до нас, ніж тоді, коли ми вперше увірували. Далеко пішла ніч; день наближається. Тож відкиньмо діла темряви й зодягнімося в зброю світла. Ходимо так, як удень, не в оргіях і пияцтві, не в розпусті та чуттєвості, не в сварках і ревнощах».</w:t>
      </w:r>
    </w:p>
    <w:p w14:paraId="53E21B28" w14:textId="77777777" w:rsidR="00F90BDC" w:rsidRDefault="00F90BDC"/>
    <w:p w14:paraId="2438BAC7" w14:textId="77777777" w:rsidR="00F90BDC" w:rsidRDefault="00F90BDC">
      <w:r xmlns:w="http://schemas.openxmlformats.org/wordprocessingml/2006/main">
        <w:t xml:space="preserve">2. 1 Солунян 5:1-5: «А про часи та пори, браття, нема потреби, щоб вам щось писали. Бо самі ви добре знаєте, що день Господній прийде, як злодій уночі. Коли люди кажуть: «Мир і безпека», тоді раптова загибель прийде на них, як на вагітну жінку приходять пологи, і вони не втечуть. Але ви, браття, не в темряві, щоб той день дивував вас, як злодій. Бо всі ви діти світла, діти дня. Ми не з ночі чи з темряви. Тож не спимо, як інші, але пильнуймо та будьмо тверезі».</w:t>
      </w:r>
    </w:p>
    <w:p w14:paraId="2F6237B1" w14:textId="77777777" w:rsidR="00F90BDC" w:rsidRDefault="00F90BDC"/>
    <w:p w14:paraId="65FF3B25" w14:textId="77777777" w:rsidR="00F90BDC" w:rsidRDefault="00F90BDC">
      <w:r xmlns:w="http://schemas.openxmlformats.org/wordprocessingml/2006/main">
        <w:t xml:space="preserve">Луки 17:31 Того дня, хто буде на даху, а речі його в домі, нехай не сходить узяти </w:t>
      </w:r>
      <w:r xmlns:w="http://schemas.openxmlformats.org/wordprocessingml/2006/main">
        <w:lastRenderedPageBreak xmlns:w="http://schemas.openxmlformats.org/wordprocessingml/2006/main"/>
      </w:r>
      <w:r xmlns:w="http://schemas.openxmlformats.org/wordprocessingml/2006/main">
        <w:t xml:space="preserve">, а хто на полі, нехай також не повертається назад.</w:t>
      </w:r>
    </w:p>
    <w:p w14:paraId="0B8CDCFA" w14:textId="77777777" w:rsidR="00F90BDC" w:rsidRDefault="00F90BDC"/>
    <w:p w14:paraId="360610D4" w14:textId="77777777" w:rsidR="00F90BDC" w:rsidRDefault="00F90BDC">
      <w:r xmlns:w="http://schemas.openxmlformats.org/wordprocessingml/2006/main">
        <w:t xml:space="preserve">Того дня Ісус застерігає нас залишатися там, де ми знаходимось, незважаючи на обставини.</w:t>
      </w:r>
    </w:p>
    <w:p w14:paraId="21C05CB9" w14:textId="77777777" w:rsidR="00F90BDC" w:rsidRDefault="00F90BDC"/>
    <w:p w14:paraId="6BB1F886" w14:textId="77777777" w:rsidR="00F90BDC" w:rsidRDefault="00F90BDC">
      <w:r xmlns:w="http://schemas.openxmlformats.org/wordprocessingml/2006/main">
        <w:t xml:space="preserve">1. Залишайтеся твердими у вірі: слова Ісуса в Луки 17:31 нагадують нам залишатися вкоріненими у вірі та довірі до Господа, незважаючи на випробування, з якими ми стикаємося.</w:t>
      </w:r>
    </w:p>
    <w:p w14:paraId="25982C49" w14:textId="77777777" w:rsidR="00F90BDC" w:rsidRDefault="00F90BDC"/>
    <w:p w14:paraId="59E7ACE2" w14:textId="77777777" w:rsidR="00F90BDC" w:rsidRDefault="00F90BDC">
      <w:r xmlns:w="http://schemas.openxmlformats.org/wordprocessingml/2006/main">
        <w:t xml:space="preserve">2. Будьте стійкими в невизначеності: слова Ісуса в Луки 17:31 закликають нас залишатися на місці та залишатися вірними, навіть коли життя здається непевним.</w:t>
      </w:r>
    </w:p>
    <w:p w14:paraId="27E03511" w14:textId="77777777" w:rsidR="00F90BDC" w:rsidRDefault="00F90BDC"/>
    <w:p w14:paraId="5F609448" w14:textId="77777777" w:rsidR="00F90BDC" w:rsidRDefault="00F90BDC">
      <w:r xmlns:w="http://schemas.openxmlformats.org/wordprocessingml/2006/main">
        <w:t xml:space="preserve">1. Євреям 10:35-36 - Тож не відкидайте своєї впевненості; це буде щедро винагороджено. Тобі потрібно бути наполегливим, щоб, виконавши волю Бога, отримати те, що Він обіцяв.</w:t>
      </w:r>
    </w:p>
    <w:p w14:paraId="17257676" w14:textId="77777777" w:rsidR="00F90BDC" w:rsidRDefault="00F90BDC"/>
    <w:p w14:paraId="133E3A5A" w14:textId="77777777" w:rsidR="00F90BDC" w:rsidRDefault="00F90BDC">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14:paraId="55514BFC" w14:textId="77777777" w:rsidR="00F90BDC" w:rsidRDefault="00F90BDC"/>
    <w:p w14:paraId="2ADCF2B7" w14:textId="77777777" w:rsidR="00F90BDC" w:rsidRDefault="00F90BDC">
      <w:r xmlns:w="http://schemas.openxmlformats.org/wordprocessingml/2006/main">
        <w:t xml:space="preserve">Луки 17:32 Згадайте дружину Лота.</w:t>
      </w:r>
    </w:p>
    <w:p w14:paraId="79582D18" w14:textId="77777777" w:rsidR="00F90BDC" w:rsidRDefault="00F90BDC"/>
    <w:p w14:paraId="46C6F106" w14:textId="77777777" w:rsidR="00F90BDC" w:rsidRDefault="00F90BDC">
      <w:r xmlns:w="http://schemas.openxmlformats.org/wordprocessingml/2006/main">
        <w:t xml:space="preserve">Цей уривок є попередженням Ісуса про небезпеку оглядання назад. Він розповідає про дружину Лота, яка озирнулася і була перетворена на соляний стовп.</w:t>
      </w:r>
    </w:p>
    <w:p w14:paraId="59193E08" w14:textId="77777777" w:rsidR="00F90BDC" w:rsidRDefault="00F90BDC"/>
    <w:p w14:paraId="386DA45B" w14:textId="77777777" w:rsidR="00F90BDC" w:rsidRDefault="00F90BDC">
      <w:r xmlns:w="http://schemas.openxmlformats.org/wordprocessingml/2006/main">
        <w:t xml:space="preserve">1. «Небезпека огляду назад»</w:t>
      </w:r>
    </w:p>
    <w:p w14:paraId="6146FCAA" w14:textId="77777777" w:rsidR="00F90BDC" w:rsidRDefault="00F90BDC"/>
    <w:p w14:paraId="7B57FC24" w14:textId="77777777" w:rsidR="00F90BDC" w:rsidRDefault="00F90BDC">
      <w:r xmlns:w="http://schemas.openxmlformats.org/wordprocessingml/2006/main">
        <w:t xml:space="preserve">2. «Сила слухняності: історія дружини Лота»</w:t>
      </w:r>
    </w:p>
    <w:p w14:paraId="7970F0FA" w14:textId="77777777" w:rsidR="00F90BDC" w:rsidRDefault="00F90BDC"/>
    <w:p w14:paraId="7CD9A96B" w14:textId="77777777" w:rsidR="00F90BDC" w:rsidRDefault="00F90BDC">
      <w:r xmlns:w="http://schemas.openxmlformats.org/wordprocessingml/2006/main">
        <w:t xml:space="preserve">1. Євреїв 12:1-2 «Отож, оскільки ми оточені такою великою хмарою свідків, відкиньмо також всякий тягар і гріх, що так тісно тримається, і біжимо з витривалістю змагання, що </w:t>
      </w:r>
      <w:r xmlns:w="http://schemas.openxmlformats.org/wordprocessingml/2006/main">
        <w:lastRenderedPageBreak xmlns:w="http://schemas.openxmlformats.org/wordprocessingml/2006/main"/>
      </w:r>
      <w:r xmlns:w="http://schemas.openxmlformats.org/wordprocessingml/2006/main">
        <w:t xml:space="preserve">попереду ми, дивлячись на Ісуса, Засновника й Досконалителя нашої віри, Який замість радості, яка була перед Ним, перетерпів хрест, зневаживши сором, і сидить праворуч престолу Божого».</w:t>
      </w:r>
    </w:p>
    <w:p w14:paraId="45455ECA" w14:textId="77777777" w:rsidR="00F90BDC" w:rsidRDefault="00F90BDC"/>
    <w:p w14:paraId="11523B09" w14:textId="77777777" w:rsidR="00F90BDC" w:rsidRDefault="00F90BDC">
      <w:r xmlns:w="http://schemas.openxmlformats.org/wordprocessingml/2006/main">
        <w:t xml:space="preserve">2. Римлянам 8:13-14 «Бо якщо ви будете жити за тілом, то помрете; якщо ж духом умертвите тілесні вчинки, ви будете жити. Для всіх, хто ведеться Духом Божим. є синами Бога».</w:t>
      </w:r>
    </w:p>
    <w:p w14:paraId="1AAF7EF8" w14:textId="77777777" w:rsidR="00F90BDC" w:rsidRDefault="00F90BDC"/>
    <w:p w14:paraId="59A6BA7F" w14:textId="77777777" w:rsidR="00F90BDC" w:rsidRDefault="00F90BDC">
      <w:r xmlns:w="http://schemas.openxmlformats.org/wordprocessingml/2006/main">
        <w:t xml:space="preserve">Луки 17:33 Кожен, хто хоче врятувати своє життя, погубить його; і кожен, хто втратить своє життя, збереже його.</w:t>
      </w:r>
    </w:p>
    <w:p w14:paraId="6C4D8223" w14:textId="77777777" w:rsidR="00F90BDC" w:rsidRDefault="00F90BDC"/>
    <w:p w14:paraId="7486570C" w14:textId="77777777" w:rsidR="00F90BDC" w:rsidRDefault="00F90BDC">
      <w:r xmlns:w="http://schemas.openxmlformats.org/wordprocessingml/2006/main">
        <w:t xml:space="preserve">Той, хто зосереджений на самозбереженні, буде зрештою знищений, а той, хто пожертвує собою, буде врятований.</w:t>
      </w:r>
    </w:p>
    <w:p w14:paraId="60C65B92" w14:textId="77777777" w:rsidR="00F90BDC" w:rsidRDefault="00F90BDC"/>
    <w:p w14:paraId="34B3E5C1" w14:textId="77777777" w:rsidR="00F90BDC" w:rsidRDefault="00F90BDC">
      <w:r xmlns:w="http://schemas.openxmlformats.org/wordprocessingml/2006/main">
        <w:t xml:space="preserve">1. Парадокс самопожертви: навчитися любити себе, відпустивши</w:t>
      </w:r>
    </w:p>
    <w:p w14:paraId="7481DE4C" w14:textId="77777777" w:rsidR="00F90BDC" w:rsidRDefault="00F90BDC"/>
    <w:p w14:paraId="353A0ADD" w14:textId="77777777" w:rsidR="00F90BDC" w:rsidRDefault="00F90BDC">
      <w:r xmlns:w="http://schemas.openxmlformats.org/wordprocessingml/2006/main">
        <w:t xml:space="preserve">2. Сила відмови: як знайти справжнє життя через капітуляцію</w:t>
      </w:r>
    </w:p>
    <w:p w14:paraId="0EBF8081" w14:textId="77777777" w:rsidR="00F90BDC" w:rsidRDefault="00F90BDC"/>
    <w:p w14:paraId="63B17B86" w14:textId="77777777" w:rsidR="00F90BDC" w:rsidRDefault="00F90BDC">
      <w:r xmlns:w="http://schemas.openxmlformats.org/wordprocessingml/2006/main">
        <w:t xml:space="preserve">1. Марка 8:34-38 - заклик Ісуса зректися себе і взяти свій хрест.</w:t>
      </w:r>
    </w:p>
    <w:p w14:paraId="2ADCB965" w14:textId="77777777" w:rsidR="00F90BDC" w:rsidRDefault="00F90BDC"/>
    <w:p w14:paraId="70C118E0" w14:textId="77777777" w:rsidR="00F90BDC" w:rsidRDefault="00F90BDC">
      <w:r xmlns:w="http://schemas.openxmlformats.org/wordprocessingml/2006/main">
        <w:t xml:space="preserve">2. Матвія 16:24-27 - Ісусове попередження про те, що означає йти за Ним.</w:t>
      </w:r>
    </w:p>
    <w:p w14:paraId="3AE44AA0" w14:textId="77777777" w:rsidR="00F90BDC" w:rsidRDefault="00F90BDC"/>
    <w:p w14:paraId="630FC2B3" w14:textId="77777777" w:rsidR="00F90BDC" w:rsidRDefault="00F90BDC">
      <w:r xmlns:w="http://schemas.openxmlformats.org/wordprocessingml/2006/main">
        <w:t xml:space="preserve">Луки 17:34 Кажу вам, що тієї ночі будуть двоє на одному ложі; один візьметься, а другий залишиться.</w:t>
      </w:r>
    </w:p>
    <w:p w14:paraId="6EAD406A" w14:textId="77777777" w:rsidR="00F90BDC" w:rsidRDefault="00F90BDC"/>
    <w:p w14:paraId="078D1839" w14:textId="77777777" w:rsidR="00F90BDC" w:rsidRDefault="00F90BDC">
      <w:r xmlns:w="http://schemas.openxmlformats.org/wordprocessingml/2006/main">
        <w:t xml:space="preserve">В одному ліжку розділять двох: одного візьмуть, а другого залишать.</w:t>
      </w:r>
    </w:p>
    <w:p w14:paraId="4AE703F8" w14:textId="77777777" w:rsidR="00F90BDC" w:rsidRDefault="00F90BDC"/>
    <w:p w14:paraId="1B9022F4" w14:textId="77777777" w:rsidR="00F90BDC" w:rsidRDefault="00F90BDC">
      <w:r xmlns:w="http://schemas.openxmlformats.org/wordprocessingml/2006/main">
        <w:t xml:space="preserve">1. Дихотомія суду: як Бог бачить минулі явища</w:t>
      </w:r>
    </w:p>
    <w:p w14:paraId="0399A6AA" w14:textId="77777777" w:rsidR="00F90BDC" w:rsidRDefault="00F90BDC"/>
    <w:p w14:paraId="389B67D4" w14:textId="77777777" w:rsidR="00F90BDC" w:rsidRDefault="00F90BDC">
      <w:r xmlns:w="http://schemas.openxmlformats.org/wordprocessingml/2006/main">
        <w:t xml:space="preserve">2. Притча про вірних і невірних: ходити в покорі Богові</w:t>
      </w:r>
    </w:p>
    <w:p w14:paraId="3CEAFFF7" w14:textId="77777777" w:rsidR="00F90BDC" w:rsidRDefault="00F90BDC"/>
    <w:p w14:paraId="1E6A794E" w14:textId="77777777" w:rsidR="00F90BDC" w:rsidRDefault="00F90BDC">
      <w:r xmlns:w="http://schemas.openxmlformats.org/wordprocessingml/2006/main">
        <w:t xml:space="preserve">1. Матвій 24:40-41 - «Тоді два чоловіки будуть на полі; одного візьмуть, а одного залишать. Тому будьте пильні, бо ви не знаєте, в який день ваш Господь прийде».</w:t>
      </w:r>
    </w:p>
    <w:p w14:paraId="75BC5F41" w14:textId="77777777" w:rsidR="00F90BDC" w:rsidRDefault="00F90BDC"/>
    <w:p w14:paraId="569F2A1C" w14:textId="77777777" w:rsidR="00F90BDC" w:rsidRDefault="00F90BDC">
      <w:r xmlns:w="http://schemas.openxmlformats.org/wordprocessingml/2006/main">
        <w:t xml:space="preserve">2. Матвія 25:31-34 – «Коли прийде Син Людський у славі Своїй, і всі святі Анголи з Ним, тоді Він сяде на престолі слави Своєї. Зберуться перед Ним усі народи, і Він відділить їх одного від одного, як пастух відділяє овець від козлів. І Він поставить овець праворуч Себе, а козлів ліворуч. Тоді скаже Цар до тих, що праворуч Його: Прийдіть, благословенні Отця Мого, успадкуйте Царство, уготоване вам від створення світу.»</w:t>
      </w:r>
    </w:p>
    <w:p w14:paraId="331F6AC9" w14:textId="77777777" w:rsidR="00F90BDC" w:rsidRDefault="00F90BDC"/>
    <w:p w14:paraId="57506919" w14:textId="77777777" w:rsidR="00F90BDC" w:rsidRDefault="00F90BDC">
      <w:r xmlns:w="http://schemas.openxmlformats.org/wordprocessingml/2006/main">
        <w:t xml:space="preserve">Луки 17:35 Дві жінки будуть разом молоти; один візьметься, а другий залишиться.</w:t>
      </w:r>
    </w:p>
    <w:p w14:paraId="42DCDA3E" w14:textId="77777777" w:rsidR="00F90BDC" w:rsidRDefault="00F90BDC"/>
    <w:p w14:paraId="2DAD6786" w14:textId="77777777" w:rsidR="00F90BDC" w:rsidRDefault="00F90BDC">
      <w:r xmlns:w="http://schemas.openxmlformats.org/wordprocessingml/2006/main">
        <w:t xml:space="preserve">Дві людини будуть взяті на суд, одна буде врятована, а друга – залишена.</w:t>
      </w:r>
    </w:p>
    <w:p w14:paraId="706941D7" w14:textId="77777777" w:rsidR="00F90BDC" w:rsidRDefault="00F90BDC"/>
    <w:p w14:paraId="110FBDDC" w14:textId="77777777" w:rsidR="00F90BDC" w:rsidRDefault="00F90BDC">
      <w:r xmlns:w="http://schemas.openxmlformats.org/wordprocessingml/2006/main">
        <w:t xml:space="preserve">1: Ми завжди повинні бути готові до нашого судного дня і залишатися близько до Бога.</w:t>
      </w:r>
    </w:p>
    <w:p w14:paraId="23F35200" w14:textId="77777777" w:rsidR="00F90BDC" w:rsidRDefault="00F90BDC"/>
    <w:p w14:paraId="489DA2DD" w14:textId="77777777" w:rsidR="00F90BDC" w:rsidRDefault="00F90BDC">
      <w:r xmlns:w="http://schemas.openxmlformats.org/wordprocessingml/2006/main">
        <w:t xml:space="preserve">2: Незалежно від нашої ситуації, Бог має план для кожного і судитиме нас відповідно.</w:t>
      </w:r>
    </w:p>
    <w:p w14:paraId="627DE275" w14:textId="77777777" w:rsidR="00F90BDC" w:rsidRDefault="00F90BDC"/>
    <w:p w14:paraId="12658B1B" w14:textId="77777777" w:rsidR="00F90BDC" w:rsidRDefault="00F90BDC">
      <w:r xmlns:w="http://schemas.openxmlformats.org/wordprocessingml/2006/main">
        <w:t xml:space="preserve">1: Матвій 24:40-41 «Тоді два чоловіки будуть у полі; одного візьмуть, а одного залишать. Дві жінки будуть молоти на жорнах; один візьметься, а інший залишиться».</w:t>
      </w:r>
    </w:p>
    <w:p w14:paraId="5C965429" w14:textId="77777777" w:rsidR="00F90BDC" w:rsidRDefault="00F90BDC"/>
    <w:p w14:paraId="0E27A26E" w14:textId="77777777" w:rsidR="00F90BDC" w:rsidRDefault="00F90BDC">
      <w:r xmlns:w="http://schemas.openxmlformats.org/wordprocessingml/2006/main">
        <w:t xml:space="preserve">2: 2 Коринтян 5:10 «Бо всі ми повинні з’явитися перед судом Христовим, щоб кожен отримав належне за те, що зробив у тілі, добро чи зло».</w:t>
      </w:r>
    </w:p>
    <w:p w14:paraId="218F2144" w14:textId="77777777" w:rsidR="00F90BDC" w:rsidRDefault="00F90BDC"/>
    <w:p w14:paraId="0AFBF63D" w14:textId="77777777" w:rsidR="00F90BDC" w:rsidRDefault="00F90BDC">
      <w:r xmlns:w="http://schemas.openxmlformats.org/wordprocessingml/2006/main">
        <w:t xml:space="preserve">Луки 17:36 Двоє будуть у полі; один візьметься, а другий залишиться.</w:t>
      </w:r>
    </w:p>
    <w:p w14:paraId="7F222F0A" w14:textId="77777777" w:rsidR="00F90BDC" w:rsidRDefault="00F90BDC"/>
    <w:p w14:paraId="5D738B44" w14:textId="77777777" w:rsidR="00F90BDC" w:rsidRDefault="00F90BDC">
      <w:r xmlns:w="http://schemas.openxmlformats.org/wordprocessingml/2006/main">
        <w:t xml:space="preserve">Двоє чоловіків переживуть різні випадки: одного заберуть, а іншого покинуть.</w:t>
      </w:r>
    </w:p>
    <w:p w14:paraId="34B29AA0" w14:textId="77777777" w:rsidR="00F90BDC" w:rsidRDefault="00F90BDC"/>
    <w:p w14:paraId="42E2CDAF" w14:textId="77777777" w:rsidR="00F90BDC" w:rsidRDefault="00F90BDC">
      <w:r xmlns:w="http://schemas.openxmlformats.org/wordprocessingml/2006/main">
        <w:t xml:space="preserve">1. Важливість бути готовим до несподіваного.</w:t>
      </w:r>
    </w:p>
    <w:p w14:paraId="11F97916" w14:textId="77777777" w:rsidR="00F90BDC" w:rsidRDefault="00F90BDC"/>
    <w:p w14:paraId="2AA6F18C" w14:textId="77777777" w:rsidR="00F90BDC" w:rsidRDefault="00F90BDC">
      <w:r xmlns:w="http://schemas.openxmlformats.org/wordprocessingml/2006/main">
        <w:t xml:space="preserve">2. Сила Божої волі проявитися в нашому житті.</w:t>
      </w:r>
    </w:p>
    <w:p w14:paraId="618D564F" w14:textId="77777777" w:rsidR="00F90BDC" w:rsidRDefault="00F90BDC"/>
    <w:p w14:paraId="0634F55C" w14:textId="77777777" w:rsidR="00F90BDC" w:rsidRDefault="00F90BDC">
      <w:r xmlns:w="http://schemas.openxmlformats.org/wordprocessingml/2006/main">
        <w:t xml:space="preserve">1. Матвій 25:1-13 - Притча про десять дів.</w:t>
      </w:r>
    </w:p>
    <w:p w14:paraId="38B58A09" w14:textId="77777777" w:rsidR="00F90BDC" w:rsidRDefault="00F90BDC"/>
    <w:p w14:paraId="277D5D47" w14:textId="77777777" w:rsidR="00F90BDC" w:rsidRDefault="00F90BDC">
      <w:r xmlns:w="http://schemas.openxmlformats.org/wordprocessingml/2006/main">
        <w:t xml:space="preserve">2. Якова 4:13-15 – Плануйте майбутнє з мудрістю та смиренністю.</w:t>
      </w:r>
    </w:p>
    <w:p w14:paraId="0F7036C0" w14:textId="77777777" w:rsidR="00F90BDC" w:rsidRDefault="00F90BDC"/>
    <w:p w14:paraId="5EF121F0" w14:textId="77777777" w:rsidR="00F90BDC" w:rsidRDefault="00F90BDC">
      <w:r xmlns:w="http://schemas.openxmlformats.org/wordprocessingml/2006/main">
        <w:t xml:space="preserve">Луки 17:37 Вони ж сказали Йому у відповідь: Де, Господи? І сказав він до них: Де буде тіло, там зберуться орли.</w:t>
      </w:r>
    </w:p>
    <w:p w14:paraId="63AFEB3F" w14:textId="77777777" w:rsidR="00F90BDC" w:rsidRDefault="00F90BDC"/>
    <w:p w14:paraId="6EE0C1C6" w14:textId="77777777" w:rsidR="00F90BDC" w:rsidRDefault="00F90BDC">
      <w:r xmlns:w="http://schemas.openxmlformats.org/wordprocessingml/2006/main">
        <w:t xml:space="preserve">Ісус каже своїм послідовникам, що скрізь, де є тіло, прилетять орли.</w:t>
      </w:r>
    </w:p>
    <w:p w14:paraId="3F76CCBB" w14:textId="77777777" w:rsidR="00F90BDC" w:rsidRDefault="00F90BDC"/>
    <w:p w14:paraId="4B98E8E4" w14:textId="77777777" w:rsidR="00F90BDC" w:rsidRDefault="00F90BDC">
      <w:r xmlns:w="http://schemas.openxmlformats.org/wordprocessingml/2006/main">
        <w:t xml:space="preserve">1. Божий поклик: відповідь на запрошення нашого Господа</w:t>
      </w:r>
    </w:p>
    <w:p w14:paraId="442B4D31" w14:textId="77777777" w:rsidR="00F90BDC" w:rsidRDefault="00F90BDC"/>
    <w:p w14:paraId="4C3D2CE3" w14:textId="77777777" w:rsidR="00F90BDC" w:rsidRDefault="00F90BDC">
      <w:r xmlns:w="http://schemas.openxmlformats.org/wordprocessingml/2006/main">
        <w:t xml:space="preserve">2. Сила збирання: чому ми потрібні один одному</w:t>
      </w:r>
    </w:p>
    <w:p w14:paraId="61EFE35E" w14:textId="77777777" w:rsidR="00F90BDC" w:rsidRDefault="00F90BDC"/>
    <w:p w14:paraId="4AF2845C" w14:textId="77777777" w:rsidR="00F90BDC" w:rsidRDefault="00F90BDC">
      <w:r xmlns:w="http://schemas.openxmlformats.org/wordprocessingml/2006/main">
        <w:t xml:space="preserve">1. Івана 15:5 - «Я виноградна лоза; ви гілки. Хто перебуває в Мені, а Я в ньому, той приносить рясний плід, бо без Мене не можете робити нічого».</w:t>
      </w:r>
    </w:p>
    <w:p w14:paraId="54CC96E3" w14:textId="77777777" w:rsidR="00F90BDC" w:rsidRDefault="00F90BDC"/>
    <w:p w14:paraId="47C557A8" w14:textId="77777777" w:rsidR="00F90BDC" w:rsidRDefault="00F90BDC">
      <w:r xmlns:w="http://schemas.openxmlformats.org/wordprocessingml/2006/main">
        <w:t xml:space="preserve">2. Євреїв 10:25 - «І роздумуймо, як спонукати один одного до любові та добрих справ».</w:t>
      </w:r>
    </w:p>
    <w:p w14:paraId="78C0B606" w14:textId="77777777" w:rsidR="00F90BDC" w:rsidRDefault="00F90BDC"/>
    <w:p w14:paraId="02103CED" w14:textId="77777777" w:rsidR="00F90BDC" w:rsidRDefault="00F90BDC">
      <w:r xmlns:w="http://schemas.openxmlformats.org/wordprocessingml/2006/main">
        <w:t xml:space="preserve">Лука 18 містить вчення Ісуса про молитву, смирення та вартість наслідування за Ним. Він містить </w:t>
      </w:r>
      <w:r xmlns:w="http://schemas.openxmlformats.org/wordprocessingml/2006/main">
        <w:lastRenderedPageBreak xmlns:w="http://schemas.openxmlformats.org/wordprocessingml/2006/main"/>
      </w:r>
      <w:r xmlns:w="http://schemas.openxmlformats.org/wordprocessingml/2006/main">
        <w:t xml:space="preserve">притчі про наполегливу вдову, фарисея та збирача податків, а також спілкування Ісуса з багатим правителем і Його передбачення Його смерті.</w:t>
      </w:r>
    </w:p>
    <w:p w14:paraId="43FDF171" w14:textId="77777777" w:rsidR="00F90BDC" w:rsidRDefault="00F90BDC"/>
    <w:p w14:paraId="00244F61" w14:textId="77777777" w:rsidR="00F90BDC" w:rsidRDefault="00F90BDC">
      <w:r xmlns:w="http://schemas.openxmlformats.org/wordprocessingml/2006/main">
        <w:t xml:space="preserve">1-й абзац: Розділ починається з того, що Ісус розповідає Своїм учням притчу, щоб показати їм, що вони повинні завжди молитися і не здаватися. У цій притчі наполеглива вдова постійно приходить до несправедливого судді, вимагаючи справедливості проти свого супротивника. Хоча спочатку суддя неохоче, але зрештою визнає її справедливим, щоб вона не виснажувала його своєю наполегливістю. Ісус використовує цю історію, щоб заохотити до наполегливої молитви та віри в Божу остаточну справедливість (Луки 18:1-8). Потім він розповідає іншу притчу про двох чоловіків, які пішли до храму помолитися: один був фарисеєм, а інший збирачем податків. Фарисей з гордістю дякував Богові, що він не такий, як інші люди — грабіжники, лиходії, перелюбники — або навіть як цей збирач податків, тоді як збирач податків стояв на відстані, навіть не дивився на небо, а бив себе в груди і говорив: «Боже, помилуй мене, грішного». Ісус похвалив смирення збирача податків над самоправедністю фарисея, сказавши, що кожен, хто підносить себе, буде принижений, кожен, хто принижується, буде піднесений (Луки 18:9-14).</w:t>
      </w:r>
    </w:p>
    <w:p w14:paraId="0C05DFC2" w14:textId="77777777" w:rsidR="00F90BDC" w:rsidRDefault="00F90BDC"/>
    <w:p w14:paraId="5865CCB3" w14:textId="77777777" w:rsidR="00F90BDC" w:rsidRDefault="00F90BDC">
      <w:r xmlns:w="http://schemas.openxmlformats.org/wordprocessingml/2006/main">
        <w:t xml:space="preserve">2-й абзац: люди також приносили немовлят до Ісуса, щоб Він доторкнувся до них, але коли учні побачили це, вони докорили їм, але Ісус покликав дітей підійти до нього і сказав: «Нехай діти прийдуть, я не заважаю їм Царство Боже належить таким, істинно кажу вам будь-кому хто не прийме Боже Царство, як мала дитина, ніколи не увійде в нього', підкреслюючи потребу дитячої віри, смирення, увійти в Царство (Луки 18:15-17). Потім якийсь правитель запитав Його, що він має робити, щоб успадкувати вічне життя, що призвело до дискусії. Заповіді, які правитель стверджував, дотримувалися з юності, однак, коли йому сказали продати все, віддати бідним, мати скарби, небеса, слідувати за Ним, стало дуже сумно, тому що він був дуже багатим, ілюструючи виклик, багатство, справжнє зобов’язання учнівства Царство (Луки 18:18-25). Коли учні питали, хто може врятуватися, відповідь, труднощі, багатий, увійшовши в царство, Бог відповів, що неможливо людям, можливим Бог, вказуючи на спасіння, зрештою, божественний акт, благодать, що перевищує досягнення людських зусиль (Луки 18:26-27).</w:t>
      </w:r>
    </w:p>
    <w:p w14:paraId="546AD239" w14:textId="77777777" w:rsidR="00F90BDC" w:rsidRDefault="00F90BDC"/>
    <w:p w14:paraId="210FB225" w14:textId="77777777" w:rsidR="00F90BDC" w:rsidRDefault="00F90BDC">
      <w:r xmlns:w="http://schemas.openxmlformats.org/wordprocessingml/2006/main">
        <w:t xml:space="preserve">3-й абзац: потім Петро зазначив, що вони залишили все, що мали, щоб піти за Ним. На що Ісус відповів, сказавши, що справді немає нікого, хто залишив дім, чи дружину, чи братів, чи батьків, чи дітей заради Царства Бога, який не отримає багато разів більше в цьому віці, у віці прийде вічне життя, підтверджуючи нагороди жертви, принесені заради Царства обох теперішнє майбутнє життя (Лк. 18:28-30). Під час подорожі до Єрусалиму Він відвів Дванадцятьох убік, сказав їм, що все, що написане Пророками про Сина-Людина, сповниться, включно з тим, що буде передано Язичники, яких глузували, ображали, плювали на них, бичували, убивали, воскреснуть на третій день, але, незважаючи на чітке передбачення, вони не зрозуміли значення цих речей, оскільки це було приховано від них </w:t>
      </w:r>
      <w:r xmlns:w="http://schemas.openxmlformats.org/wordprocessingml/2006/main">
        <w:lastRenderedPageBreak xmlns:w="http://schemas.openxmlformats.org/wordprocessingml/2006/main"/>
      </w:r>
      <w:r xmlns:w="http://schemas.openxmlformats.org/wordprocessingml/2006/main">
        <w:t xml:space="preserve">. не знаю, про що Він говорить, вказуючи на їх обмежене розуміння розгортання месіанської місії в той час (Луки 18:31-34). Нарешті розділ закінчується зціленням сліпого жебрака біля Єрихону, який вигукнув: «Ісусе, сину Давиде, помилуй мене!» Незважаючи на те, що люди докоряли йому, він мовчав і все більше кричав: «Сину Давиде, змилуйся наді мною!» Ісус зупинився, наказав привести чоловіка до нього і запитав, чого він хоче. Він сказав: «Господи, я хочу побачити». Ісус сказав йому: «Прозри, твоя віра зцілила тебе». Відразу він прозрів, а потім Ісус прославляв Бога, і всі люди бачили, як це віддавало хвалу Богу, що означало божественну месіанську владу над фізичними стражданнями, силу віру, що приносить зцілення (Луки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І сказав Він їм притчу про те, що люди повинні завжди молитися і не падати духом.</w:t>
      </w:r>
    </w:p>
    <w:p w14:paraId="63076494" w14:textId="77777777" w:rsidR="00F90BDC" w:rsidRDefault="00F90BDC"/>
    <w:p w14:paraId="2DAA6905" w14:textId="77777777" w:rsidR="00F90BDC" w:rsidRDefault="00F90BDC">
      <w:r xmlns:w="http://schemas.openxmlformats.org/wordprocessingml/2006/main">
        <w:t xml:space="preserve">Притча про наполегливу вдову заохочує нас завжди молитися і не здаватися.</w:t>
      </w:r>
    </w:p>
    <w:p w14:paraId="7D8BA3D4" w14:textId="77777777" w:rsidR="00F90BDC" w:rsidRDefault="00F90BDC"/>
    <w:p w14:paraId="7118F300" w14:textId="77777777" w:rsidR="00F90BDC" w:rsidRDefault="00F90BDC">
      <w:r xmlns:w="http://schemas.openxmlformats.org/wordprocessingml/2006/main">
        <w:t xml:space="preserve">1. «Сила наполегливості в молитві»</w:t>
      </w:r>
    </w:p>
    <w:p w14:paraId="652F31EC" w14:textId="77777777" w:rsidR="00F90BDC" w:rsidRDefault="00F90BDC"/>
    <w:p w14:paraId="5E9B0C5D" w14:textId="77777777" w:rsidR="00F90BDC" w:rsidRDefault="00F90BDC">
      <w:r xmlns:w="http://schemas.openxmlformats.org/wordprocessingml/2006/main">
        <w:t xml:space="preserve">2. «Не здавайтеся: благословення молитви без знепритомнення»</w:t>
      </w:r>
    </w:p>
    <w:p w14:paraId="7D363F9F" w14:textId="77777777" w:rsidR="00F90BDC" w:rsidRDefault="00F90BDC"/>
    <w:p w14:paraId="2533AFEC" w14:textId="77777777" w:rsidR="00F90BDC" w:rsidRDefault="00F90BDC">
      <w:r xmlns:w="http://schemas.openxmlformats.org/wordprocessingml/2006/main">
        <w:t xml:space="preserve">1. Якова 5:16 – «Молитва праведної людини має велику силу, оскільки діє».</w:t>
      </w:r>
    </w:p>
    <w:p w14:paraId="4AF0BFA2" w14:textId="77777777" w:rsidR="00F90BDC" w:rsidRDefault="00F90BDC"/>
    <w:p w14:paraId="10F48DF5" w14:textId="77777777" w:rsidR="00F90BDC" w:rsidRDefault="00F90BDC">
      <w:r xmlns:w="http://schemas.openxmlformats.org/wordprocessingml/2006/main">
        <w:t xml:space="preserve">2. Римлянам 12:12 – «Радійте надією, терпіть у скорботі, будьте постійними в молитві».</w:t>
      </w:r>
    </w:p>
    <w:p w14:paraId="10F6BD42" w14:textId="77777777" w:rsidR="00F90BDC" w:rsidRDefault="00F90BDC"/>
    <w:p w14:paraId="64C74ADE" w14:textId="77777777" w:rsidR="00F90BDC" w:rsidRDefault="00F90BDC">
      <w:r xmlns:w="http://schemas.openxmlformats.org/wordprocessingml/2006/main">
        <w:t xml:space="preserve">Луки 18:2: «Був у місті один суддя, що Бога не боявся і людей не зважав.</w:t>
      </w:r>
    </w:p>
    <w:p w14:paraId="4C9001D6" w14:textId="77777777" w:rsidR="00F90BDC" w:rsidRDefault="00F90BDC"/>
    <w:p w14:paraId="4BA34AC1" w14:textId="77777777" w:rsidR="00F90BDC" w:rsidRDefault="00F90BDC">
      <w:r xmlns:w="http://schemas.openxmlformats.org/wordprocessingml/2006/main">
        <w:t xml:space="preserve">Ісус розповів притчу про суддю, який не вірив у Бога і не піклувався про людей.</w:t>
      </w:r>
    </w:p>
    <w:p w14:paraId="5277AA0D" w14:textId="77777777" w:rsidR="00F90BDC" w:rsidRDefault="00F90BDC"/>
    <w:p w14:paraId="53C389B1" w14:textId="77777777" w:rsidR="00F90BDC" w:rsidRDefault="00F90BDC">
      <w:r xmlns:w="http://schemas.openxmlformats.org/wordprocessingml/2006/main">
        <w:t xml:space="preserve">1. Бог закликає нас мати віру та виявляти співчуття</w:t>
      </w:r>
    </w:p>
    <w:p w14:paraId="0F862465" w14:textId="77777777" w:rsidR="00F90BDC" w:rsidRDefault="00F90BDC"/>
    <w:p w14:paraId="282EE90C" w14:textId="77777777" w:rsidR="00F90BDC" w:rsidRDefault="00F90BDC">
      <w:r xmlns:w="http://schemas.openxmlformats.org/wordprocessingml/2006/main">
        <w:t xml:space="preserve">2. Не дозволяйте страху чи сумнівам стати на заваді робити те, що є правильним</w:t>
      </w:r>
    </w:p>
    <w:p w14:paraId="2AAF273C" w14:textId="77777777" w:rsidR="00F90BDC" w:rsidRDefault="00F90BDC"/>
    <w:p w14:paraId="1C80F347" w14:textId="77777777" w:rsidR="00F90BDC" w:rsidRDefault="00F90BDC">
      <w:r xmlns:w="http://schemas.openxmlformats.org/wordprocessingml/2006/main">
        <w:t xml:space="preserve">1. Якова 2:14-18 - Яка користь, мої брати і сестри, якщо хтось каже, що має віру, але не має діл? Чи може така віра врятувати їх?</w:t>
      </w:r>
    </w:p>
    <w:p w14:paraId="1A01B367" w14:textId="77777777" w:rsidR="00F90BDC" w:rsidRDefault="00F90BDC"/>
    <w:p w14:paraId="4E4C2A45"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5AFE6737" w14:textId="77777777" w:rsidR="00F90BDC" w:rsidRDefault="00F90BDC"/>
    <w:p w14:paraId="6CCA9420" w14:textId="77777777" w:rsidR="00F90BDC" w:rsidRDefault="00F90BDC">
      <w:r xmlns:w="http://schemas.openxmlformats.org/wordprocessingml/2006/main">
        <w:t xml:space="preserve">Луки 18:3 І була в тому місті одна вдова; і вона підійшла до нього, кажучи: Відомсти мене супротивникові моїй!</w:t>
      </w:r>
    </w:p>
    <w:p w14:paraId="32A18616" w14:textId="77777777" w:rsidR="00F90BDC" w:rsidRDefault="00F90BDC"/>
    <w:p w14:paraId="79A1DA92" w14:textId="77777777" w:rsidR="00F90BDC" w:rsidRDefault="00F90BDC">
      <w:r xmlns:w="http://schemas.openxmlformats.org/wordprocessingml/2006/main">
        <w:t xml:space="preserve">У цьому уривку розповідається про вдову, яка просила Ісуса помститися її ворогові.</w:t>
      </w:r>
    </w:p>
    <w:p w14:paraId="514B1869" w14:textId="77777777" w:rsidR="00F90BDC" w:rsidRDefault="00F90BDC"/>
    <w:p w14:paraId="48F45A46" w14:textId="77777777" w:rsidR="00F90BDC" w:rsidRDefault="00F90BDC">
      <w:r xmlns:w="http://schemas.openxmlformats.org/wordprocessingml/2006/main">
        <w:t xml:space="preserve">1. «Сила віри: благання вдови до Ісуса»</w:t>
      </w:r>
    </w:p>
    <w:p w14:paraId="6137F902" w14:textId="77777777" w:rsidR="00F90BDC" w:rsidRDefault="00F90BDC"/>
    <w:p w14:paraId="3B58A9CD" w14:textId="77777777" w:rsidR="00F90BDC" w:rsidRDefault="00F90BDC">
      <w:r xmlns:w="http://schemas.openxmlformats.org/wordprocessingml/2006/main">
        <w:t xml:space="preserve">2. «Сила наполегливості: петиція вдови до Господа»</w:t>
      </w:r>
    </w:p>
    <w:p w14:paraId="537702C6" w14:textId="77777777" w:rsidR="00F90BDC" w:rsidRDefault="00F90BDC"/>
    <w:p w14:paraId="17B255F3" w14:textId="77777777" w:rsidR="00F90BDC" w:rsidRDefault="00F90BDC">
      <w:r xmlns:w="http://schemas.openxmlformats.org/wordprocessingml/2006/main">
        <w:t xml:space="preserve">1. Матвія 5:5 – «Блаженні лагідні, бо вони землю вспадкують».</w:t>
      </w:r>
    </w:p>
    <w:p w14:paraId="2F9813F6" w14:textId="77777777" w:rsidR="00F90BDC" w:rsidRDefault="00F90BDC"/>
    <w:p w14:paraId="78427F2F" w14:textId="77777777" w:rsidR="00F90BDC" w:rsidRDefault="00F90BDC">
      <w:r xmlns:w="http://schemas.openxmlformats.org/wordprocessingml/2006/main">
        <w:t xml:space="preserve">2. Приповісті 21:31 - «Кінь приготований на день бою, але безпека від Господа».</w:t>
      </w:r>
    </w:p>
    <w:p w14:paraId="2A161E78" w14:textId="77777777" w:rsidR="00F90BDC" w:rsidRDefault="00F90BDC"/>
    <w:p w14:paraId="2D9BA6C1" w14:textId="77777777" w:rsidR="00F90BDC" w:rsidRDefault="00F90BDC">
      <w:r xmlns:w="http://schemas.openxmlformats.org/wordprocessingml/2006/main">
        <w:t xml:space="preserve">Luke 18:4 І він не хотів деякий час, але потім сказав у собі: Хоч я Бога не боюся, ані людей не зважаю,</w:t>
      </w:r>
    </w:p>
    <w:p w14:paraId="475906B1" w14:textId="77777777" w:rsidR="00F90BDC" w:rsidRDefault="00F90BDC"/>
    <w:p w14:paraId="3D628034" w14:textId="77777777" w:rsidR="00F90BDC" w:rsidRDefault="00F90BDC">
      <w:r xmlns:w="http://schemas.openxmlformats.org/wordprocessingml/2006/main">
        <w:t xml:space="preserve">Притча про наполегливу вдову ілюструє важливість наполегливості в молитві.</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наполегливості в молитві може зрушити гори і відкрити двері небес.</w:t>
      </w:r>
    </w:p>
    <w:p w14:paraId="7A5FDC96" w14:textId="77777777" w:rsidR="00F90BDC" w:rsidRDefault="00F90BDC"/>
    <w:p w14:paraId="4A9E5B9B" w14:textId="77777777" w:rsidR="00F90BDC" w:rsidRDefault="00F90BDC">
      <w:r xmlns:w="http://schemas.openxmlformats.org/wordprocessingml/2006/main">
        <w:t xml:space="preserve">2: Ми можемо використати приклад наполегливої вдови, щоб продемонструвати важливість непохитності в молитві.</w:t>
      </w:r>
    </w:p>
    <w:p w14:paraId="382D1F8D" w14:textId="77777777" w:rsidR="00F90BDC" w:rsidRDefault="00F90BDC"/>
    <w:p w14:paraId="362040AF" w14:textId="77777777" w:rsidR="00F90BDC" w:rsidRDefault="00F90BDC">
      <w:r xmlns:w="http://schemas.openxmlformats.org/wordprocessingml/2006/main">
        <w:t xml:space="preserve">1: Якова 5:16 – «Молитва праведної людини має велику силу, бо діє».</w:t>
      </w:r>
    </w:p>
    <w:p w14:paraId="0E5E58F6" w14:textId="77777777" w:rsidR="00F90BDC" w:rsidRDefault="00F90BDC"/>
    <w:p w14:paraId="5487919C" w14:textId="77777777" w:rsidR="00F90BDC" w:rsidRDefault="00F90BDC">
      <w:r xmlns:w="http://schemas.openxmlformats.org/wordprocessingml/2006/main">
        <w:t xml:space="preserve">2: Луки 11:5-8 – «І сказав їм: «Хто з вас, хто має приятеля, піде до нього опівночі та й скаже йому: «Друже, позич мені три хлібини, бо друг мій прийшов». у дорозі, і мені нема чого поставити перед ним?»</w:t>
      </w:r>
    </w:p>
    <w:p w14:paraId="6FE9E902" w14:textId="77777777" w:rsidR="00F90BDC" w:rsidRDefault="00F90BDC"/>
    <w:p w14:paraId="7B9CDBAC" w14:textId="77777777" w:rsidR="00F90BDC" w:rsidRDefault="00F90BDC">
      <w:r xmlns:w="http://schemas.openxmlformats.org/wordprocessingml/2006/main">
        <w:t xml:space="preserve">Luke 18:5 Але через те, що ця вдова докучає мені, я помщуся за неї, щоб вона не втомила мене своїм постійним приходом.</w:t>
      </w:r>
    </w:p>
    <w:p w14:paraId="4BA44FB1" w14:textId="77777777" w:rsidR="00F90BDC" w:rsidRDefault="00F90BDC"/>
    <w:p w14:paraId="79921D07" w14:textId="77777777" w:rsidR="00F90BDC" w:rsidRDefault="00F90BDC">
      <w:r xmlns:w="http://schemas.openxmlformats.org/wordprocessingml/2006/main">
        <w:t xml:space="preserve">Ісус розповідає притчу про наполегливу вдову, яка шукала справедливості у неправедного судді. Він навчає, що Бог відповість на молитви тих, хто наполегливо шукає Його.</w:t>
      </w:r>
    </w:p>
    <w:p w14:paraId="75708CAD" w14:textId="77777777" w:rsidR="00F90BDC" w:rsidRDefault="00F90BDC"/>
    <w:p w14:paraId="79D1C1DB" w14:textId="77777777" w:rsidR="00F90BDC" w:rsidRDefault="00F90BDC">
      <w:r xmlns:w="http://schemas.openxmlformats.org/wordprocessingml/2006/main">
        <w:t xml:space="preserve">1. Наполегливість у молитві: як віра вдови може надихнути нас</w:t>
      </w:r>
    </w:p>
    <w:p w14:paraId="7F06D5E2" w14:textId="77777777" w:rsidR="00F90BDC" w:rsidRDefault="00F90BDC"/>
    <w:p w14:paraId="44482B86" w14:textId="77777777" w:rsidR="00F90BDC" w:rsidRDefault="00F90BDC">
      <w:r xmlns:w="http://schemas.openxmlformats.org/wordprocessingml/2006/main">
        <w:t xml:space="preserve">2. Сила наполегливості: як наполегливість вдови змінює нас</w:t>
      </w:r>
    </w:p>
    <w:p w14:paraId="1FBA873A" w14:textId="77777777" w:rsidR="00F90BDC" w:rsidRDefault="00F90BDC"/>
    <w:p w14:paraId="51E283DA" w14:textId="77777777" w:rsidR="00F90BDC" w:rsidRDefault="00F90BDC">
      <w:r xmlns:w="http://schemas.openxmlformats.org/wordprocessingml/2006/main">
        <w:t xml:space="preserve">1. Якова 5:16-18 – «Отже, признавайтеся в гріхах один перед одним і моліться один за одного, щоб ви зцілилися. Молитва праведної людини має велику силу, оскільки вона діє. Ілля був людиною з природа, як наша, і він ревно молився, щоб не було дощу, і три роки й шість місяців не було дощу на землю. Тоді він знову помолився, і небо дало дощ, і земля принесла свій плід».</w:t>
      </w:r>
    </w:p>
    <w:p w14:paraId="79E91C7B" w14:textId="77777777" w:rsidR="00F90BDC" w:rsidRDefault="00F90BDC"/>
    <w:p w14:paraId="7EF69629" w14:textId="77777777" w:rsidR="00F90BDC" w:rsidRDefault="00F90BDC">
      <w:r xmlns:w="http://schemas.openxmlformats.org/wordprocessingml/2006/main">
        <w:t xml:space="preserve">2. 1 Фессалонікійців 5:17 – «Невпинно моліться».</w:t>
      </w:r>
    </w:p>
    <w:p w14:paraId="54EBB049" w14:textId="77777777" w:rsidR="00F90BDC" w:rsidRDefault="00F90BDC"/>
    <w:p w14:paraId="70D6B111" w14:textId="77777777" w:rsidR="00F90BDC" w:rsidRDefault="00F90BDC">
      <w:r xmlns:w="http://schemas.openxmlformats.org/wordprocessingml/2006/main">
        <w:t xml:space="preserve">Луки 18:6 І сказав Господь: Послухайте, що говорить неправедний суддя.</w:t>
      </w:r>
    </w:p>
    <w:p w14:paraId="7753BD21" w14:textId="77777777" w:rsidR="00F90BDC" w:rsidRDefault="00F90BDC"/>
    <w:p w14:paraId="628B80D0" w14:textId="77777777" w:rsidR="00F90BDC" w:rsidRDefault="00F90BDC">
      <w:r xmlns:w="http://schemas.openxmlformats.org/wordprocessingml/2006/main">
        <w:t xml:space="preserve">Несправедливий суддя показує, як Бог відповідає на молитви.</w:t>
      </w:r>
    </w:p>
    <w:p w14:paraId="1CD9A613" w14:textId="77777777" w:rsidR="00F90BDC" w:rsidRDefault="00F90BDC"/>
    <w:p w14:paraId="64C4D9B4" w14:textId="77777777" w:rsidR="00F90BDC" w:rsidRDefault="00F90BDC">
      <w:r xmlns:w="http://schemas.openxmlformats.org/wordprocessingml/2006/main">
        <w:t xml:space="preserve">1. Бог завжди слухає наші молитви і відповість у свій час.</w:t>
      </w:r>
    </w:p>
    <w:p w14:paraId="6EE0AE12" w14:textId="77777777" w:rsidR="00F90BDC" w:rsidRDefault="00F90BDC"/>
    <w:p w14:paraId="3C82E705" w14:textId="77777777" w:rsidR="00F90BDC" w:rsidRDefault="00F90BDC">
      <w:r xmlns:w="http://schemas.openxmlformats.org/wordprocessingml/2006/main">
        <w:t xml:space="preserve">2. Ми ніколи не повинні втрачати надію чи віру в Бога, незалежно від обставин.</w:t>
      </w:r>
    </w:p>
    <w:p w14:paraId="04E575AC" w14:textId="77777777" w:rsidR="00F90BDC" w:rsidRDefault="00F90BDC"/>
    <w:p w14:paraId="71E00C91" w14:textId="77777777" w:rsidR="00F90BDC" w:rsidRDefault="00F90BDC">
      <w:r xmlns:w="http://schemas.openxmlformats.org/wordprocessingml/2006/main">
        <w:t xml:space="preserve">1. 1 Петра 5:7 – «покладіть на Нього всі свої тривоги, бо Він піклується про вас».</w:t>
      </w:r>
    </w:p>
    <w:p w14:paraId="3B4F02A6" w14:textId="77777777" w:rsidR="00F90BDC" w:rsidRDefault="00F90BDC"/>
    <w:p w14:paraId="61256A67" w14:textId="77777777" w:rsidR="00F90BDC" w:rsidRDefault="00F90BDC">
      <w:r xmlns:w="http://schemas.openxmlformats.org/wordprocessingml/2006/main">
        <w:t xml:space="preserve">2. Якова 5:16 – «Тож визнавайте один перед одним свої гріхи та моліться один за одного, щоб ви зцілилися».</w:t>
      </w:r>
    </w:p>
    <w:p w14:paraId="736FD1EC" w14:textId="77777777" w:rsidR="00F90BDC" w:rsidRDefault="00F90BDC"/>
    <w:p w14:paraId="23D54924" w14:textId="77777777" w:rsidR="00F90BDC" w:rsidRDefault="00F90BDC">
      <w:r xmlns:w="http://schemas.openxmlformats.org/wordprocessingml/2006/main">
        <w:t xml:space="preserve">Luke 18:7 І хіба Бог не помститься за обраних Своїх, що кличуть до Нього вдень і вночі, хоч і бариться на них?</w:t>
      </w:r>
    </w:p>
    <w:p w14:paraId="4863AE0A" w14:textId="77777777" w:rsidR="00F90BDC" w:rsidRDefault="00F90BDC"/>
    <w:p w14:paraId="331885CF" w14:textId="77777777" w:rsidR="00F90BDC" w:rsidRDefault="00F90BDC">
      <w:r xmlns:w="http://schemas.openxmlformats.org/wordprocessingml/2006/main">
        <w:t xml:space="preserve">Уривок говорить про вірність Бога у відповіді на молитви Його народу, навіть якщо це займає багато часу.</w:t>
      </w:r>
    </w:p>
    <w:p w14:paraId="4ED21750" w14:textId="77777777" w:rsidR="00F90BDC" w:rsidRDefault="00F90BDC"/>
    <w:p w14:paraId="6CD52BFB" w14:textId="77777777" w:rsidR="00F90BDC" w:rsidRDefault="00F90BDC">
      <w:r xmlns:w="http://schemas.openxmlformats.org/wordprocessingml/2006/main">
        <w:t xml:space="preserve">1. Божий час: терпіння перед обличчям молитви</w:t>
      </w:r>
    </w:p>
    <w:p w14:paraId="490526CE" w14:textId="77777777" w:rsidR="00F90BDC" w:rsidRDefault="00F90BDC"/>
    <w:p w14:paraId="65AE98F5" w14:textId="77777777" w:rsidR="00F90BDC" w:rsidRDefault="00F90BDC">
      <w:r xmlns:w="http://schemas.openxmlformats.org/wordprocessingml/2006/main">
        <w:t xml:space="preserve">2. Божа вірність: заспокоєння перед обличчям невизначеності</w:t>
      </w:r>
    </w:p>
    <w:p w14:paraId="762ECCF6" w14:textId="77777777" w:rsidR="00F90BDC" w:rsidRDefault="00F90BDC"/>
    <w:p w14:paraId="7C79F106" w14:textId="77777777" w:rsidR="00F90BDC" w:rsidRDefault="00F90BDC">
      <w:r xmlns:w="http://schemas.openxmlformats.org/wordprocessingml/2006/main">
        <w:t xml:space="preserve">1. 1 Фессалонікійців 5:17 - Моліться безперервно.</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Авакума 2:3 - Бо видіння ще на визначений час, але в кінці воно буде говорити, а не брехати: хоч воно затримається, чекай його; бо неодмінно прийде, не забариться.</w:t>
      </w:r>
    </w:p>
    <w:p w14:paraId="112CBE2D" w14:textId="77777777" w:rsidR="00F90BDC" w:rsidRDefault="00F90BDC"/>
    <w:p w14:paraId="7C887ECA" w14:textId="77777777" w:rsidR="00F90BDC" w:rsidRDefault="00F90BDC">
      <w:r xmlns:w="http://schemas.openxmlformats.org/wordprocessingml/2006/main">
        <w:t xml:space="preserve">Луки 18:8 Кажу вам, що Він швидко помститься за них. Але Син Людський, коли прийде, чи знайде віру на землі?</w:t>
      </w:r>
    </w:p>
    <w:p w14:paraId="1B74FF4D" w14:textId="77777777" w:rsidR="00F90BDC" w:rsidRDefault="00F90BDC"/>
    <w:p w14:paraId="7272E072" w14:textId="77777777" w:rsidR="00F90BDC" w:rsidRDefault="00F90BDC">
      <w:r xmlns:w="http://schemas.openxmlformats.org/wordprocessingml/2006/main">
        <w:t xml:space="preserve">Ісус попереджає своїх учнів, що Бог швидко помститься праведникам, але йому цікаво, чи залишиться віра на землі, коли він повернеться.</w:t>
      </w:r>
    </w:p>
    <w:p w14:paraId="3C196D73" w14:textId="77777777" w:rsidR="00F90BDC" w:rsidRDefault="00F90BDC"/>
    <w:p w14:paraId="3688AE51" w14:textId="77777777" w:rsidR="00F90BDC" w:rsidRDefault="00F90BDC">
      <w:r xmlns:w="http://schemas.openxmlformats.org/wordprocessingml/2006/main">
        <w:t xml:space="preserve">1. Необхідність витривалості у вірі</w:t>
      </w:r>
    </w:p>
    <w:p w14:paraId="34943597" w14:textId="77777777" w:rsidR="00F90BDC" w:rsidRDefault="00F90BDC"/>
    <w:p w14:paraId="34D8A55E" w14:textId="77777777" w:rsidR="00F90BDC" w:rsidRDefault="00F90BDC">
      <w:r xmlns:w="http://schemas.openxmlformats.org/wordprocessingml/2006/main">
        <w:t xml:space="preserve">2. Впевненість Божої помсти</w:t>
      </w:r>
    </w:p>
    <w:p w14:paraId="764CD3DF" w14:textId="77777777" w:rsidR="00F90BDC" w:rsidRDefault="00F90BDC"/>
    <w:p w14:paraId="7C691236" w14:textId="77777777" w:rsidR="00F90BDC" w:rsidRDefault="00F90BDC">
      <w:r xmlns:w="http://schemas.openxmlformats.org/wordprocessingml/2006/main">
        <w:t xml:space="preserve">1. Євреїв 10:36-39 - «Бо вам потрібна терпеливість, щоб, виконавши волю Божу, одержати обітницю. Бо: «Ще трохи, і той, що прийде, не забариться; а мій праведник вірою житиме, і якщо він ухилиться, то душа моя не вподобає його». Але ми не з тих, хто відступає і гине, а з тих, хто має віру і береже свою душу.</w:t>
      </w:r>
    </w:p>
    <w:p w14:paraId="65EC99BA" w14:textId="77777777" w:rsidR="00F90BDC" w:rsidRDefault="00F90BDC"/>
    <w:p w14:paraId="40D25501" w14:textId="77777777" w:rsidR="00F90BDC" w:rsidRDefault="00F90BDC">
      <w:r xmlns:w="http://schemas.openxmlformats.org/wordprocessingml/2006/main">
        <w:t xml:space="preserve">2. Римлянам 12:19-21 -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це, ви насипаєте розпалене вугілля йому на голову». Не будь переможений злом, але перемагай зло добром.</w:t>
      </w:r>
    </w:p>
    <w:p w14:paraId="6013D86F" w14:textId="77777777" w:rsidR="00F90BDC" w:rsidRDefault="00F90BDC"/>
    <w:p w14:paraId="746308B1" w14:textId="77777777" w:rsidR="00F90BDC" w:rsidRDefault="00F90BDC">
      <w:r xmlns:w="http://schemas.openxmlformats.org/wordprocessingml/2006/main">
        <w:t xml:space="preserve">Луки 18:9 І сказав Він цю притчу до деяких, які вірили в себе, що вони праведні, а іншими зневажали.</w:t>
      </w:r>
    </w:p>
    <w:p w14:paraId="16515D7F" w14:textId="77777777" w:rsidR="00F90BDC" w:rsidRDefault="00F90BDC"/>
    <w:p w14:paraId="4A7C99E4" w14:textId="77777777" w:rsidR="00F90BDC" w:rsidRDefault="00F90BDC">
      <w:r xmlns:w="http://schemas.openxmlformats.org/wordprocessingml/2006/main">
        <w:t xml:space="preserve">Ця притча вчить, що неправильно дивитися на інших зверхньо і думати про себе більше.</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Гордість є ворогом смирення.</w:t>
      </w:r>
    </w:p>
    <w:p w14:paraId="64467440" w14:textId="77777777" w:rsidR="00F90BDC" w:rsidRDefault="00F90BDC"/>
    <w:p w14:paraId="7DE6AAAA" w14:textId="77777777" w:rsidR="00F90BDC" w:rsidRDefault="00F90BDC">
      <w:r xmlns:w="http://schemas.openxmlformats.org/wordprocessingml/2006/main">
        <w:t xml:space="preserve">2: Смирення є основою справжньої праведності.</w:t>
      </w:r>
    </w:p>
    <w:p w14:paraId="152E3FC9" w14:textId="77777777" w:rsidR="00F90BDC" w:rsidRDefault="00F90BDC"/>
    <w:p w14:paraId="2A51B798" w14:textId="77777777" w:rsidR="00F90BDC" w:rsidRDefault="00F90BDC">
      <w:r xmlns:w="http://schemas.openxmlformats.org/wordprocessingml/2006/main">
        <w:t xml:space="preserve">1: Филип’янам 2:3-4 – «Нічого не робіть з егоїстичних амбіцій чи марної зарозумілості. Навпаки, у смиренні цінуйте інших понад себе, не дбаючи про власні інтереси, але кожен з вас про інтереси інших».</w:t>
      </w:r>
    </w:p>
    <w:p w14:paraId="1BFD1731" w14:textId="77777777" w:rsidR="00F90BDC" w:rsidRDefault="00F90BDC"/>
    <w:p w14:paraId="576F6587" w14:textId="77777777" w:rsidR="00F90BDC" w:rsidRDefault="00F90BDC">
      <w:r xmlns:w="http://schemas.openxmlformats.org/wordprocessingml/2006/main">
        <w:t xml:space="preserve">2: Якова 4:6 – «Бог противиться гордим, але милує смиренних».</w:t>
      </w:r>
    </w:p>
    <w:p w14:paraId="6796C4C2" w14:textId="77777777" w:rsidR="00F90BDC" w:rsidRDefault="00F90BDC"/>
    <w:p w14:paraId="1E0722B7" w14:textId="77777777" w:rsidR="00F90BDC" w:rsidRDefault="00F90BDC">
      <w:r xmlns:w="http://schemas.openxmlformats.org/wordprocessingml/2006/main">
        <w:t xml:space="preserve">Луки 18:10 Двоє чоловіків увійшли до храму помолитися; один фарисей, а другий митар.</w:t>
      </w:r>
    </w:p>
    <w:p w14:paraId="12CB90F6" w14:textId="77777777" w:rsidR="00F90BDC" w:rsidRDefault="00F90BDC"/>
    <w:p w14:paraId="2684F5F9" w14:textId="77777777" w:rsidR="00F90BDC" w:rsidRDefault="00F90BDC">
      <w:r xmlns:w="http://schemas.openxmlformats.org/wordprocessingml/2006/main">
        <w:t xml:space="preserve">Притча про фарисея та митаря підкреслює важливість смирення при наближенні до Бога.</w:t>
      </w:r>
    </w:p>
    <w:p w14:paraId="55DD2BAB" w14:textId="77777777" w:rsidR="00F90BDC" w:rsidRDefault="00F90BDC"/>
    <w:p w14:paraId="20E133A3" w14:textId="77777777" w:rsidR="00F90BDC" w:rsidRDefault="00F90BDC">
      <w:r xmlns:w="http://schemas.openxmlformats.org/wordprocessingml/2006/main">
        <w:t xml:space="preserve">1. Сила смирення: уроки з притчі про фарисея та митаря</w:t>
      </w:r>
    </w:p>
    <w:p w14:paraId="7A86B8FF" w14:textId="77777777" w:rsidR="00F90BDC" w:rsidRDefault="00F90BDC"/>
    <w:p w14:paraId="1D74051A" w14:textId="77777777" w:rsidR="00F90BDC" w:rsidRDefault="00F90BDC">
      <w:r xmlns:w="http://schemas.openxmlformats.org/wordprocessingml/2006/main">
        <w:t xml:space="preserve">2. Гординя проти смирення: чого ми можемо навчитися у фарисея та митаря</w:t>
      </w:r>
    </w:p>
    <w:p w14:paraId="06F470AB" w14:textId="77777777" w:rsidR="00F90BDC" w:rsidRDefault="00F90BDC"/>
    <w:p w14:paraId="6A9308C4" w14:textId="77777777" w:rsidR="00F90BDC" w:rsidRDefault="00F90BDC">
      <w:r xmlns:w="http://schemas.openxmlformats.org/wordprocessingml/2006/main">
        <w:t xml:space="preserve">1. Якова 4:6 «Але Він дає більше благодаті. Тому сказано: «Бог гордим противиться, а смиренним дає благодать».</w:t>
      </w:r>
    </w:p>
    <w:p w14:paraId="25C42D55" w14:textId="77777777" w:rsidR="00F90BDC" w:rsidRDefault="00F90BDC"/>
    <w:p w14:paraId="720BDF75" w14:textId="77777777" w:rsidR="00F90BDC" w:rsidRDefault="00F90BDC">
      <w:r xmlns:w="http://schemas.openxmlformats.org/wordprocessingml/2006/main">
        <w:t xml:space="preserve">2. Приповісті 16:18-19 «Гордість передує загибелі, а гордість перед падінням. Краще бути скромним із бідними, ніж ділити здобич із гордими».</w:t>
      </w:r>
    </w:p>
    <w:p w14:paraId="4C887394" w14:textId="77777777" w:rsidR="00F90BDC" w:rsidRDefault="00F90BDC"/>
    <w:p w14:paraId="29C6DA25" w14:textId="77777777" w:rsidR="00F90BDC" w:rsidRDefault="00F90BDC">
      <w:r xmlns:w="http://schemas.openxmlformats.org/wordprocessingml/2006/main">
        <w:t xml:space="preserve">Луки 18:11 Фарисей, стоячи, молився в собі так: Боже, дякую Тобі, що я не такий, як інші люди: грабіжники, неправедні, перелюбники або як цей митар.</w:t>
      </w:r>
    </w:p>
    <w:p w14:paraId="4CAB8E10" w14:textId="77777777" w:rsidR="00F90BDC" w:rsidRDefault="00F90BDC"/>
    <w:p w14:paraId="6C75E6BC" w14:textId="77777777" w:rsidR="00F90BDC" w:rsidRDefault="00F90BDC">
      <w:r xmlns:w="http://schemas.openxmlformats.org/wordprocessingml/2006/main">
        <w:t xml:space="preserve">Фарисей дякував Богові за свою перевагу над іншими.</w:t>
      </w:r>
    </w:p>
    <w:p w14:paraId="02219BDC" w14:textId="77777777" w:rsidR="00F90BDC" w:rsidRDefault="00F90BDC"/>
    <w:p w14:paraId="5E64E737" w14:textId="77777777" w:rsidR="00F90BDC" w:rsidRDefault="00F90BDC">
      <w:r xmlns:w="http://schemas.openxmlformats.org/wordprocessingml/2006/main">
        <w:t xml:space="preserve">1: Ми повинні визнавати благословення, дані нам Богом, але бути скромними і не порівнювати себе з іншими.</w:t>
      </w:r>
    </w:p>
    <w:p w14:paraId="60070DD6" w14:textId="77777777" w:rsidR="00F90BDC" w:rsidRDefault="00F90BDC"/>
    <w:p w14:paraId="09AAA7F5" w14:textId="77777777" w:rsidR="00F90BDC" w:rsidRDefault="00F90BDC">
      <w:r xmlns:w="http://schemas.openxmlformats.org/wordprocessingml/2006/main">
        <w:t xml:space="preserve">2: Ми повинні прагнути жити в праведності та бути вдячними за Божу благодать.</w:t>
      </w:r>
    </w:p>
    <w:p w14:paraId="72FA13FA" w14:textId="77777777" w:rsidR="00F90BDC" w:rsidRDefault="00F90BDC"/>
    <w:p w14:paraId="7EDD63F0" w14:textId="77777777" w:rsidR="00F90BDC" w:rsidRDefault="00F90BDC">
      <w:r xmlns:w="http://schemas.openxmlformats.org/wordprocessingml/2006/main">
        <w:t xml:space="preserve">1: Якова 4:10 – Упокоріться перед Господом, і Він піднесе вас.</w:t>
      </w:r>
    </w:p>
    <w:p w14:paraId="0E4FF3CA" w14:textId="77777777" w:rsidR="00F90BDC" w:rsidRDefault="00F90BDC"/>
    <w:p w14:paraId="2C483AC4" w14:textId="77777777" w:rsidR="00F90BDC" w:rsidRDefault="00F90BDC">
      <w:r xmlns:w="http://schemas.openxmlformats.org/wordprocessingml/2006/main">
        <w:t xml:space="preserve">2: Колосян 3:12 – Отже, як Божі вибрані люди, святі й улюблені, зодягніться в співчуття, доброту, смиренність, лагідність і довготерпіння.</w:t>
      </w:r>
    </w:p>
    <w:p w14:paraId="6A033563" w14:textId="77777777" w:rsidR="00F90BDC" w:rsidRDefault="00F90BDC"/>
    <w:p w14:paraId="1823FC0C" w14:textId="77777777" w:rsidR="00F90BDC" w:rsidRDefault="00F90BDC">
      <w:r xmlns:w="http://schemas.openxmlformats.org/wordprocessingml/2006/main">
        <w:t xml:space="preserve">Луки 18:12 Пощу двічі на тиждень, даю десятину з усього, що маю.</w:t>
      </w:r>
    </w:p>
    <w:p w14:paraId="37890D1C" w14:textId="77777777" w:rsidR="00F90BDC" w:rsidRDefault="00F90BDC"/>
    <w:p w14:paraId="1FC8C038" w14:textId="77777777" w:rsidR="00F90BDC" w:rsidRDefault="00F90BDC">
      <w:r xmlns:w="http://schemas.openxmlformats.org/wordprocessingml/2006/main">
        <w:t xml:space="preserve">У цьому уривку з Євангелія від Луки 18:12 йдеться про людину, яка віддана регулярному посту та віддає церкві з усього, що має.</w:t>
      </w:r>
    </w:p>
    <w:p w14:paraId="7382DE09" w14:textId="77777777" w:rsidR="00F90BDC" w:rsidRDefault="00F90BDC"/>
    <w:p w14:paraId="7E8CFA39" w14:textId="77777777" w:rsidR="00F90BDC" w:rsidRDefault="00F90BDC">
      <w:r xmlns:w="http://schemas.openxmlformats.org/wordprocessingml/2006/main">
        <w:t xml:space="preserve">1: Ми повинні бути відданими регулярному посту та віддавати церкві з усього, що маємо.</w:t>
      </w:r>
    </w:p>
    <w:p w14:paraId="01685FC3" w14:textId="77777777" w:rsidR="00F90BDC" w:rsidRDefault="00F90BDC"/>
    <w:p w14:paraId="1C2E637B" w14:textId="77777777" w:rsidR="00F90BDC" w:rsidRDefault="00F90BDC">
      <w:r xmlns:w="http://schemas.openxmlformats.org/wordprocessingml/2006/main">
        <w:t xml:space="preserve">2: Бог довірив нам наше майно, і ми повинні вірно використовувати його для служіння Йому.</w:t>
      </w:r>
    </w:p>
    <w:p w14:paraId="3AAB1C88" w14:textId="77777777" w:rsidR="00F90BDC" w:rsidRDefault="00F90BDC"/>
    <w:p w14:paraId="5172713F" w14:textId="77777777" w:rsidR="00F90BDC" w:rsidRDefault="00F90BDC">
      <w:r xmlns:w="http://schemas.openxmlformats.org/wordprocessingml/2006/main">
        <w:t xml:space="preserve">1: 1 Коринтянам 4: 2 – «Більше того вимагається від управителів, щоб людина була знайдена вірною».</w:t>
      </w:r>
    </w:p>
    <w:p w14:paraId="2E6F6C55" w14:textId="77777777" w:rsidR="00F90BDC" w:rsidRDefault="00F90BDC"/>
    <w:p w14:paraId="039BC8AE" w14:textId="77777777" w:rsidR="00F90BDC" w:rsidRDefault="00F90BDC">
      <w:r xmlns:w="http://schemas.openxmlformats.org/wordprocessingml/2006/main">
        <w:t xml:space="preserve">2: Приповісті 3:9-10 – «Шануй Господа з майна свого та з перших плодів усіх урожаїв твоїх, і комори твої будуть наповнені ситою, і чани твої переповняться молодим вином».</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А митар, стоячи здалека, не хотів ані очей звести до неба, але бив себе в груди, кажучи: Боже, будь милостивий до мене грішного!</w:t>
      </w:r>
    </w:p>
    <w:p w14:paraId="388E1E06" w14:textId="77777777" w:rsidR="00F90BDC" w:rsidRDefault="00F90BDC"/>
    <w:p w14:paraId="3F22A379" w14:textId="77777777" w:rsidR="00F90BDC" w:rsidRDefault="00F90BDC">
      <w:r xmlns:w="http://schemas.openxmlformats.org/wordprocessingml/2006/main">
        <w:t xml:space="preserve">Митар, стоячи далеко від натовпу, благав Бога про милість, не в силах підняти погляду на небо.</w:t>
      </w:r>
    </w:p>
    <w:p w14:paraId="2EE623E3" w14:textId="77777777" w:rsidR="00F90BDC" w:rsidRDefault="00F90BDC"/>
    <w:p w14:paraId="4DFB8784" w14:textId="77777777" w:rsidR="00F90BDC" w:rsidRDefault="00F90BDC">
      <w:r xmlns:w="http://schemas.openxmlformats.org/wordprocessingml/2006/main">
        <w:t xml:space="preserve">1. Заклик до сповіді – визнання наших гріхів і недоліків перед Богом і пошук Його милосердя.</w:t>
      </w:r>
    </w:p>
    <w:p w14:paraId="458ABACE" w14:textId="77777777" w:rsidR="00F90BDC" w:rsidRDefault="00F90BDC"/>
    <w:p w14:paraId="762D413B" w14:textId="77777777" w:rsidR="00F90BDC" w:rsidRDefault="00F90BDC">
      <w:r xmlns:w="http://schemas.openxmlformats.org/wordprocessingml/2006/main">
        <w:t xml:space="preserve">2. Сердечна молитва – шукати Божого милосердя зі смиренням і упокореним серцем.</w:t>
      </w:r>
    </w:p>
    <w:p w14:paraId="412C70D1" w14:textId="77777777" w:rsidR="00F90BDC" w:rsidRDefault="00F90BDC"/>
    <w:p w14:paraId="60F0C97B" w14:textId="77777777" w:rsidR="00F90BDC" w:rsidRDefault="00F90BDC">
      <w:r xmlns:w="http://schemas.openxmlformats.org/wordprocessingml/2006/main">
        <w:t xml:space="preserve">1. Псалом 51:17 - Жертви Божі - це зламаний дух, серце скрушене та впокорене, Боже, Ти не погордуєш.</w:t>
      </w:r>
    </w:p>
    <w:p w14:paraId="106E5F6F" w14:textId="77777777" w:rsidR="00F90BDC" w:rsidRDefault="00F90BDC"/>
    <w:p w14:paraId="754FE071" w14:textId="77777777" w:rsidR="00F90BDC" w:rsidRDefault="00F90BDC">
      <w:r xmlns:w="http://schemas.openxmlformats.org/wordprocessingml/2006/main">
        <w:t xml:space="preserve">2. Якова 4:6-7 – Але Він дає більше благодаті. Тому Він каже: «Бог гордим противиться, а смиренним дає благодать». Тому покоріться Богу. Проти диявола, і він утече від вас.</w:t>
      </w:r>
    </w:p>
    <w:p w14:paraId="146234F5" w14:textId="77777777" w:rsidR="00F90BDC" w:rsidRDefault="00F90BDC"/>
    <w:p w14:paraId="16964FAE" w14:textId="77777777" w:rsidR="00F90BDC" w:rsidRDefault="00F90BDC">
      <w:r xmlns:w="http://schemas.openxmlformats.org/wordprocessingml/2006/main">
        <w:t xml:space="preserve">Luke 18:14 14 Кажу вам, що цей пішов оправданий до дому свого, а не той, бо кожен, хто підноситься, буде принижений; а хто принижується, буде піднесений.</w:t>
      </w:r>
    </w:p>
    <w:p w14:paraId="1F7B944A" w14:textId="77777777" w:rsidR="00F90BDC" w:rsidRDefault="00F90BDC"/>
    <w:p w14:paraId="62F498B2" w14:textId="77777777" w:rsidR="00F90BDC" w:rsidRDefault="00F90BDC">
      <w:r xmlns:w="http://schemas.openxmlformats.org/wordprocessingml/2006/main">
        <w:t xml:space="preserve">Цей уривок говорить про важливість смирення, наголошуючи на тому, що ті, хто принижується, будуть піднесені.</w:t>
      </w:r>
    </w:p>
    <w:p w14:paraId="5C92DF3F" w14:textId="77777777" w:rsidR="00F90BDC" w:rsidRDefault="00F90BDC"/>
    <w:p w14:paraId="098B5406" w14:textId="77777777" w:rsidR="00F90BDC" w:rsidRDefault="00F90BDC">
      <w:r xmlns:w="http://schemas.openxmlformats.org/wordprocessingml/2006/main">
        <w:t xml:space="preserve">1. «Сила смирення: уроки з притчі про фарисея та збирача податків»</w:t>
      </w:r>
    </w:p>
    <w:p w14:paraId="41231F61" w14:textId="77777777" w:rsidR="00F90BDC" w:rsidRDefault="00F90BDC"/>
    <w:p w14:paraId="7B77A4BA" w14:textId="77777777" w:rsidR="00F90BDC" w:rsidRDefault="00F90BDC">
      <w:r xmlns:w="http://schemas.openxmlformats.org/wordprocessingml/2006/main">
        <w:t xml:space="preserve">2. «Піднесення смирення: благословення упокорення себе»</w:t>
      </w:r>
    </w:p>
    <w:p w14:paraId="37F76144" w14:textId="77777777" w:rsidR="00F90BDC" w:rsidRDefault="00F90BDC"/>
    <w:p w14:paraId="285B448C" w14:textId="77777777" w:rsidR="00F90BDC" w:rsidRDefault="00F90BDC">
      <w:r xmlns:w="http://schemas.openxmlformats.org/wordprocessingml/2006/main">
        <w:t xml:space="preserve">1. Якова 4:10 – «Упокоріться перед Господом, і Він вас підійме».</w:t>
      </w:r>
    </w:p>
    <w:p w14:paraId="50617657" w14:textId="77777777" w:rsidR="00F90BDC" w:rsidRDefault="00F90BDC"/>
    <w:p w14:paraId="4605CC62" w14:textId="77777777" w:rsidR="00F90BDC" w:rsidRDefault="00F90BDC">
      <w:r xmlns:w="http://schemas.openxmlformats.org/wordprocessingml/2006/main">
        <w:t xml:space="preserve">2. Приповістей 16:18 – «Гордість передує загибелі, а гордість передує падінню».</w:t>
      </w:r>
    </w:p>
    <w:p w14:paraId="677EB134" w14:textId="77777777" w:rsidR="00F90BDC" w:rsidRDefault="00F90BDC"/>
    <w:p w14:paraId="0260FD6C" w14:textId="77777777" w:rsidR="00F90BDC" w:rsidRDefault="00F90BDC">
      <w:r xmlns:w="http://schemas.openxmlformats.org/wordprocessingml/2006/main">
        <w:t xml:space="preserve">Luke 18:15 15 І приносили до Нього також немовлят, щоб Він доторкнувся до них; але учні Його, побачивши це, заборонили їм.</w:t>
      </w:r>
    </w:p>
    <w:p w14:paraId="5DE6D06E" w14:textId="77777777" w:rsidR="00F90BDC" w:rsidRDefault="00F90BDC"/>
    <w:p w14:paraId="7AD6EEA4" w14:textId="77777777" w:rsidR="00F90BDC" w:rsidRDefault="00F90BDC">
      <w:r xmlns:w="http://schemas.openxmlformats.org/wordprocessingml/2006/main">
        <w:t xml:space="preserve">Новий рядок: Учні Ісуса докоряли тим, хто приносив до Нього немовлят по благословення.</w:t>
      </w:r>
    </w:p>
    <w:p w14:paraId="228E02E4" w14:textId="77777777" w:rsidR="00F90BDC" w:rsidRDefault="00F90BDC"/>
    <w:p w14:paraId="3D119B4D" w14:textId="77777777" w:rsidR="00F90BDC" w:rsidRDefault="00F90BDC">
      <w:r xmlns:w="http://schemas.openxmlformats.org/wordprocessingml/2006/main">
        <w:t xml:space="preserve">1. Важливість смирення та благоговіння у наближенні до Ісуса.</w:t>
      </w:r>
    </w:p>
    <w:p w14:paraId="677FB4D5" w14:textId="77777777" w:rsidR="00F90BDC" w:rsidRDefault="00F90BDC"/>
    <w:p w14:paraId="294943BF" w14:textId="77777777" w:rsidR="00F90BDC" w:rsidRDefault="00F90BDC">
      <w:r xmlns:w="http://schemas.openxmlformats.org/wordprocessingml/2006/main">
        <w:t xml:space="preserve">2. Любов і прийняття Ісусом дітей.</w:t>
      </w:r>
    </w:p>
    <w:p w14:paraId="7AB8AD3B" w14:textId="77777777" w:rsidR="00F90BDC" w:rsidRDefault="00F90BDC"/>
    <w:p w14:paraId="19DAAF24" w14:textId="77777777" w:rsidR="00F90BDC" w:rsidRDefault="00F90BDC">
      <w:r xmlns:w="http://schemas.openxmlformats.org/wordprocessingml/2006/main">
        <w:t xml:space="preserve">1. Марка 10:13-16, «І приносили до Нього дітей, щоб Він доторкнувся до них, а учні їм докоряли. Побачивши це, Ісус обурився і сказав до них: «Пустіть дітей приходити до Мене! не забороняйте їм, бо таким належить Царство Боже. Істинно кажу вам: хто не прийме Царства Божого, як дитина, той не ввійде в нього. І, взявши їх на руки, поблагословив їх, поклавши на них руки».</w:t>
      </w:r>
    </w:p>
    <w:p w14:paraId="757DB18C" w14:textId="77777777" w:rsidR="00F90BDC" w:rsidRDefault="00F90BDC"/>
    <w:p w14:paraId="72112DE9" w14:textId="77777777" w:rsidR="00F90BDC" w:rsidRDefault="00F90BDC">
      <w:r xmlns:w="http://schemas.openxmlformats.org/wordprocessingml/2006/main">
        <w:t xml:space="preserve">2. Матвій 19:13-15: «Тоді привели до Нього дітей, щоб Він поклав на них руки та помолився. Учні докоряли людям, але Ісус сказав: «Пустіть дітей приходити до Мене і не бороніть їм, бо таких Царство Небесне». І Він поклав на них руки та й пішов».</w:t>
      </w:r>
    </w:p>
    <w:p w14:paraId="181B2CC6" w14:textId="77777777" w:rsidR="00F90BDC" w:rsidRDefault="00F90BDC"/>
    <w:p w14:paraId="65915569" w14:textId="77777777" w:rsidR="00F90BDC" w:rsidRDefault="00F90BDC">
      <w:r xmlns:w="http://schemas.openxmlformats.org/wordprocessingml/2006/main">
        <w:t xml:space="preserve">Луки 18:16 Ісус же покликав їх і сказав: Пустіть дітей приходити до Мене, і не бороніть їм, бо таких Царство Боже.</w:t>
      </w:r>
    </w:p>
    <w:p w14:paraId="138680CD" w14:textId="77777777" w:rsidR="00F90BDC" w:rsidRDefault="00F90BDC"/>
    <w:p w14:paraId="2A080247" w14:textId="77777777" w:rsidR="00F90BDC" w:rsidRDefault="00F90BDC">
      <w:r xmlns:w="http://schemas.openxmlformats.org/wordprocessingml/2006/main">
        <w:t xml:space="preserve">Ісус заохочує нас бути, як діти, і прийняти Царство Боже.</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стати як діти, щоб увійти в Царство Боже.</w:t>
      </w:r>
    </w:p>
    <w:p w14:paraId="0CC90BC6" w14:textId="77777777" w:rsidR="00F90BDC" w:rsidRDefault="00F90BDC"/>
    <w:p w14:paraId="17D5690C" w14:textId="77777777" w:rsidR="00F90BDC" w:rsidRDefault="00F90BDC">
      <w:r xmlns:w="http://schemas.openxmlformats.org/wordprocessingml/2006/main">
        <w:t xml:space="preserve">2: Ми повинні прийняти Царство Боже, як це роблять діти.</w:t>
      </w:r>
    </w:p>
    <w:p w14:paraId="712BBB16" w14:textId="77777777" w:rsidR="00F90BDC" w:rsidRDefault="00F90BDC"/>
    <w:p w14:paraId="35B53101" w14:textId="77777777" w:rsidR="00F90BDC" w:rsidRDefault="00F90BDC">
      <w:r xmlns:w="http://schemas.openxmlformats.org/wordprocessingml/2006/main">
        <w:t xml:space="preserve">1: Матвія 18:3 - І сказав: Поправді кажу вам: якщо не навернетесь і не станете, як діти, не ввійдете в Царство Небесне.</w:t>
      </w:r>
    </w:p>
    <w:p w14:paraId="0325D081" w14:textId="77777777" w:rsidR="00F90BDC" w:rsidRDefault="00F90BDC"/>
    <w:p w14:paraId="5CBC8FDF" w14:textId="77777777" w:rsidR="00F90BDC" w:rsidRDefault="00F90BDC">
      <w:r xmlns:w="http://schemas.openxmlformats.org/wordprocessingml/2006/main">
        <w:t xml:space="preserve">2: Марка 10:14 – Побачивши це, Ісус обурився і сказав до них: Пустіть дітей приходити до Мене, і не бороніть їм, бо таких Царство Боже.</w:t>
      </w:r>
    </w:p>
    <w:p w14:paraId="48E841E5" w14:textId="77777777" w:rsidR="00F90BDC" w:rsidRDefault="00F90BDC"/>
    <w:p w14:paraId="1134BD8B" w14:textId="77777777" w:rsidR="00F90BDC" w:rsidRDefault="00F90BDC">
      <w:r xmlns:w="http://schemas.openxmlformats.org/wordprocessingml/2006/main">
        <w:t xml:space="preserve">Луки 18:17 Істинно кажу вам: Хто Царства Божого не прийме, як дитина, той не ввійде в нього.</w:t>
      </w:r>
    </w:p>
    <w:p w14:paraId="2F583EAF" w14:textId="77777777" w:rsidR="00F90BDC" w:rsidRDefault="00F90BDC"/>
    <w:p w14:paraId="67699A76" w14:textId="77777777" w:rsidR="00F90BDC" w:rsidRDefault="00F90BDC">
      <w:r xmlns:w="http://schemas.openxmlformats.org/wordprocessingml/2006/main">
        <w:t xml:space="preserve">Царство Боже треба приймати з дитячою вірою.</w:t>
      </w:r>
    </w:p>
    <w:p w14:paraId="5957875E" w14:textId="77777777" w:rsidR="00F90BDC" w:rsidRDefault="00F90BDC"/>
    <w:p w14:paraId="0DF10D93" w14:textId="77777777" w:rsidR="00F90BDC" w:rsidRDefault="00F90BDC">
      <w:r xmlns:w="http://schemas.openxmlformats.org/wordprocessingml/2006/main">
        <w:t xml:space="preserve">1: Ми повинні увійти в Царство Боже з такою ж вірою і невинністю дитини, довіряючи Божій любові та забезпеченню.</w:t>
      </w:r>
    </w:p>
    <w:p w14:paraId="73A26D82" w14:textId="77777777" w:rsidR="00F90BDC" w:rsidRDefault="00F90BDC"/>
    <w:p w14:paraId="394FFB67" w14:textId="77777777" w:rsidR="00F90BDC" w:rsidRDefault="00F90BDC">
      <w:r xmlns:w="http://schemas.openxmlformats.org/wordprocessingml/2006/main">
        <w:t xml:space="preserve">2: Якщо ми хочемо увійти в Царство Боже, ми повинні відмовитися від своєї гордині та прийняти її простою вірою.</w:t>
      </w:r>
    </w:p>
    <w:p w14:paraId="4C6C7CE7" w14:textId="77777777" w:rsidR="00F90BDC" w:rsidRDefault="00F90BDC"/>
    <w:p w14:paraId="790085A1" w14:textId="77777777" w:rsidR="00F90BDC" w:rsidRDefault="00F90BDC">
      <w:r xmlns:w="http://schemas.openxmlformats.org/wordprocessingml/2006/main">
        <w:t xml:space="preserve">1: Матвія 18:3 – «Істинно кажу вам: якщо не навернетесь і не станете, як діти, не ввійдете в Царство Небесне».</w:t>
      </w:r>
    </w:p>
    <w:p w14:paraId="241357EB" w14:textId="77777777" w:rsidR="00F90BDC" w:rsidRDefault="00F90BDC"/>
    <w:p w14:paraId="1520918A" w14:textId="77777777" w:rsidR="00F90BDC" w:rsidRDefault="00F90BDC">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1D7C1355" w14:textId="77777777" w:rsidR="00F90BDC" w:rsidRDefault="00F90BDC"/>
    <w:p w14:paraId="3BFE6032" w14:textId="77777777" w:rsidR="00F90BDC" w:rsidRDefault="00F90BDC">
      <w:r xmlns:w="http://schemas.openxmlformats.org/wordprocessingml/2006/main">
        <w:t xml:space="preserve">Луки 18:18 І запитав Його один начальник, кажучи: Учителю добрий, що мені робити, щоб успадкувати вічне </w:t>
      </w:r>
      <w:r xmlns:w="http://schemas.openxmlformats.org/wordprocessingml/2006/main">
        <w:lastRenderedPageBreak xmlns:w="http://schemas.openxmlformats.org/wordprocessingml/2006/main"/>
      </w:r>
      <w:r xmlns:w="http://schemas.openxmlformats.org/wordprocessingml/2006/main">
        <w:t xml:space="preserve">життя?</w:t>
      </w:r>
    </w:p>
    <w:p w14:paraId="28BD4079" w14:textId="77777777" w:rsidR="00F90BDC" w:rsidRDefault="00F90BDC"/>
    <w:p w14:paraId="7F5F216B" w14:textId="77777777" w:rsidR="00F90BDC" w:rsidRDefault="00F90BDC">
      <w:r xmlns:w="http://schemas.openxmlformats.org/wordprocessingml/2006/main">
        <w:t xml:space="preserve">Цей уривок описує питання правителя до Ісуса про те, як успадкувати вічне життя.</w:t>
      </w:r>
    </w:p>
    <w:p w14:paraId="7F92004D" w14:textId="77777777" w:rsidR="00F90BDC" w:rsidRDefault="00F90BDC"/>
    <w:p w14:paraId="1F2282AF" w14:textId="77777777" w:rsidR="00F90BDC" w:rsidRDefault="00F90BDC">
      <w:r xmlns:w="http://schemas.openxmlformats.org/wordprocessingml/2006/main">
        <w:t xml:space="preserve">1. Зрозумійте безцінну цінність вічного життя та те, як отримати його через Ісуса Христа.</w:t>
      </w:r>
    </w:p>
    <w:p w14:paraId="09FC3F08" w14:textId="77777777" w:rsidR="00F90BDC" w:rsidRDefault="00F90BDC"/>
    <w:p w14:paraId="2D0AC603" w14:textId="77777777" w:rsidR="00F90BDC" w:rsidRDefault="00F90BDC">
      <w:r xmlns:w="http://schemas.openxmlformats.org/wordprocessingml/2006/main">
        <w:t xml:space="preserve">2. Будьте готові прийти до Ісуса з чесними запитаннями та щирим зобов’язанням йти за Ним.</w:t>
      </w:r>
    </w:p>
    <w:p w14:paraId="115B2C19" w14:textId="77777777" w:rsidR="00F90BDC" w:rsidRDefault="00F90BDC"/>
    <w:p w14:paraId="71B767BD"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2413A164" w14:textId="77777777" w:rsidR="00F90BDC" w:rsidRDefault="00F90BDC"/>
    <w:p w14:paraId="20234A2E" w14:textId="77777777" w:rsidR="00F90BDC" w:rsidRDefault="00F90BDC">
      <w:r xmlns:w="http://schemas.openxmlformats.org/wordprocessingml/2006/main">
        <w:t xml:space="preserve">2. Римлянам 10:9-10 - Якщо ти своїми устами визнаєш Господа Ісуса і віриш своїм серцем, що Бог воскресив Його з мертвих, ти будеш спасенний. Бо серцем вірують для праведності, а устами сповідують для спасіння.</w:t>
      </w:r>
    </w:p>
    <w:p w14:paraId="04E179D1" w14:textId="77777777" w:rsidR="00F90BDC" w:rsidRDefault="00F90BDC"/>
    <w:p w14:paraId="590AF5C1" w14:textId="77777777" w:rsidR="00F90BDC" w:rsidRDefault="00F90BDC">
      <w:r xmlns:w="http://schemas.openxmlformats.org/wordprocessingml/2006/main">
        <w:t xml:space="preserve">Луки 18:19 І сказав йому Ісус: Чого звеш Мене добрим? ніхто не є добрим, крім одного, тобто Бога.</w:t>
      </w:r>
    </w:p>
    <w:p w14:paraId="1482DB1C" w14:textId="77777777" w:rsidR="00F90BDC" w:rsidRDefault="00F90BDC"/>
    <w:p w14:paraId="7B1C8D85" w14:textId="77777777" w:rsidR="00F90BDC" w:rsidRDefault="00F90BDC">
      <w:r xmlns:w="http://schemas.openxmlformats.org/wordprocessingml/2006/main">
        <w:t xml:space="preserve">Цей уривок показує, що Ісус підкреслює, що тільки Бог є добрим і що нікого не можна називати добрим.</w:t>
      </w:r>
    </w:p>
    <w:p w14:paraId="116E2B0B" w14:textId="77777777" w:rsidR="00F90BDC" w:rsidRDefault="00F90BDC"/>
    <w:p w14:paraId="4A76050F" w14:textId="77777777" w:rsidR="00F90BDC" w:rsidRDefault="00F90BDC">
      <w:r xmlns:w="http://schemas.openxmlformats.org/wordprocessingml/2006/main">
        <w:t xml:space="preserve">1. Велич Бога – як ми завжди повинні віддавати славу тільки Богу, оскільки немає нікого доброго, крім Нього.</w:t>
      </w:r>
    </w:p>
    <w:p w14:paraId="2CACF5E7" w14:textId="77777777" w:rsidR="00F90BDC" w:rsidRDefault="00F90BDC"/>
    <w:p w14:paraId="02627683" w14:textId="77777777" w:rsidR="00F90BDC" w:rsidRDefault="00F90BDC">
      <w:r xmlns:w="http://schemas.openxmlformats.org/wordprocessingml/2006/main">
        <w:t xml:space="preserve">2. Смирення Ісуса – як Ісус смиренно визнає, що тільки Бог справді добрий.</w:t>
      </w:r>
    </w:p>
    <w:p w14:paraId="16694008" w14:textId="77777777" w:rsidR="00F90BDC" w:rsidRDefault="00F90BDC"/>
    <w:p w14:paraId="5ECA2E7A" w14:textId="77777777" w:rsidR="00F90BDC" w:rsidRDefault="00F90BDC">
      <w:r xmlns:w="http://schemas.openxmlformats.org/wordprocessingml/2006/main">
        <w:t xml:space="preserve">1. Псалом 116:5 - Милостивий Господь і праведний; так, наш Бог милосердний.</w:t>
      </w:r>
    </w:p>
    <w:p w14:paraId="0D65D850" w14:textId="77777777" w:rsidR="00F90BDC" w:rsidRDefault="00F90BDC"/>
    <w:p w14:paraId="17282E4F" w14:textId="77777777" w:rsidR="00F90BDC" w:rsidRDefault="00F90BDC">
      <w:r xmlns:w="http://schemas.openxmlformats.org/wordprocessingml/2006/main">
        <w:t xml:space="preserve">2. Матвій 19:17 - І він сказав йому: Чому ти називаєш мене добрим? нема доброго, крім одного, тобто Бога.</w:t>
      </w:r>
    </w:p>
    <w:p w14:paraId="7B855DD8" w14:textId="77777777" w:rsidR="00F90BDC" w:rsidRDefault="00F90BDC"/>
    <w:p w14:paraId="466E1CCE" w14:textId="77777777" w:rsidR="00F90BDC" w:rsidRDefault="00F90BDC">
      <w:r xmlns:w="http://schemas.openxmlformats.org/wordprocessingml/2006/main">
        <w:t xml:space="preserve">Луки 18:20 Ти знаєш заповіді: Не чини перелюбу, Не вбивай, Не кради, Не свідкуй неправдиво, Шануй батька свого та матір свою.</w:t>
      </w:r>
    </w:p>
    <w:p w14:paraId="0953F610" w14:textId="77777777" w:rsidR="00F90BDC" w:rsidRDefault="00F90BDC"/>
    <w:p w14:paraId="75137483" w14:textId="77777777" w:rsidR="00F90BDC" w:rsidRDefault="00F90BDC">
      <w:r xmlns:w="http://schemas.openxmlformats.org/wordprocessingml/2006/main">
        <w:t xml:space="preserve">Уривок наголошує на важливості дотримання Десяти заповідей, особливо вказуючи на те, що не чини перелюбу, не вбивай, не кради, не свідчи неправдиво та шануй свого батька та свою матір.</w:t>
      </w:r>
    </w:p>
    <w:p w14:paraId="0669C858" w14:textId="77777777" w:rsidR="00F90BDC" w:rsidRDefault="00F90BDC"/>
    <w:p w14:paraId="23378A19" w14:textId="77777777" w:rsidR="00F90BDC" w:rsidRDefault="00F90BDC">
      <w:r xmlns:w="http://schemas.openxmlformats.org/wordprocessingml/2006/main">
        <w:t xml:space="preserve">1. «Життя в слухняності: Десять заповідей»</w:t>
      </w:r>
    </w:p>
    <w:p w14:paraId="24B9A86A" w14:textId="77777777" w:rsidR="00F90BDC" w:rsidRDefault="00F90BDC"/>
    <w:p w14:paraId="017EC15B" w14:textId="77777777" w:rsidR="00F90BDC" w:rsidRDefault="00F90BDC">
      <w:r xmlns:w="http://schemas.openxmlformats.org/wordprocessingml/2006/main">
        <w:t xml:space="preserve">2. «Сила заповіді: шануй свого батька і матір»</w:t>
      </w:r>
    </w:p>
    <w:p w14:paraId="76CC612D" w14:textId="77777777" w:rsidR="00F90BDC" w:rsidRDefault="00F90BDC"/>
    <w:p w14:paraId="19B8E021" w14:textId="77777777" w:rsidR="00F90BDC" w:rsidRDefault="00F90BDC">
      <w:r xmlns:w="http://schemas.openxmlformats.org/wordprocessingml/2006/main">
        <w:t xml:space="preserve">1. Вихід 20:1-17</w:t>
      </w:r>
    </w:p>
    <w:p w14:paraId="647B1CD7" w14:textId="77777777" w:rsidR="00F90BDC" w:rsidRDefault="00F90BDC"/>
    <w:p w14:paraId="620E4F8D" w14:textId="77777777" w:rsidR="00F90BDC" w:rsidRDefault="00F90BDC">
      <w:r xmlns:w="http://schemas.openxmlformats.org/wordprocessingml/2006/main">
        <w:t xml:space="preserve">2. Ефесянам 6:1-3</w:t>
      </w:r>
    </w:p>
    <w:p w14:paraId="5A0EC031" w14:textId="77777777" w:rsidR="00F90BDC" w:rsidRDefault="00F90BDC"/>
    <w:p w14:paraId="02F00E31" w14:textId="77777777" w:rsidR="00F90BDC" w:rsidRDefault="00F90BDC">
      <w:r xmlns:w="http://schemas.openxmlformats.org/wordprocessingml/2006/main">
        <w:t xml:space="preserve">Luke 18:21 21 А він відказав: Усе це я зберіг від юності своєї.</w:t>
      </w:r>
    </w:p>
    <w:p w14:paraId="4E5D20FA" w14:textId="77777777" w:rsidR="00F90BDC" w:rsidRDefault="00F90BDC"/>
    <w:p w14:paraId="65C6F2FC" w14:textId="77777777" w:rsidR="00F90BDC" w:rsidRDefault="00F90BDC">
      <w:r xmlns:w="http://schemas.openxmlformats.org/wordprocessingml/2006/main">
        <w:t xml:space="preserve">На Ісуса справила велике враження те, що молодий багатий правитель дотримувався закону з юних років.</w:t>
      </w:r>
    </w:p>
    <w:p w14:paraId="1C648810" w14:textId="77777777" w:rsidR="00F90BDC" w:rsidRDefault="00F90BDC"/>
    <w:p w14:paraId="57C49179" w14:textId="77777777" w:rsidR="00F90BDC" w:rsidRDefault="00F90BDC">
      <w:r xmlns:w="http://schemas.openxmlformats.org/wordprocessingml/2006/main">
        <w:t xml:space="preserve">1: Ми повинні прагнути шукати Божу волю якомога раніше в нашому житті.</w:t>
      </w:r>
    </w:p>
    <w:p w14:paraId="2B0DA99F" w14:textId="77777777" w:rsidR="00F90BDC" w:rsidRDefault="00F90BDC"/>
    <w:p w14:paraId="46310A5C" w14:textId="77777777" w:rsidR="00F90BDC" w:rsidRDefault="00F90BDC">
      <w:r xmlns:w="http://schemas.openxmlformats.org/wordprocessingml/2006/main">
        <w:t xml:space="preserve">2: Ми повинні бути вірними та послідовними у своїй любові та послуху Богові.</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22:6 - «Навчай дитину дорогою її, і вона, коли постаріється, не звернеться з неї».</w:t>
      </w:r>
    </w:p>
    <w:p w14:paraId="2DCE724E" w14:textId="77777777" w:rsidR="00F90BDC" w:rsidRDefault="00F90BDC"/>
    <w:p w14:paraId="6403E9D5" w14:textId="77777777" w:rsidR="00F90BDC" w:rsidRDefault="00F90BDC">
      <w:r xmlns:w="http://schemas.openxmlformats.org/wordprocessingml/2006/main">
        <w:t xml:space="preserve">2: Римлянам 12:2 – «Не пристосовуйтесь до світу цього, але перемінюйтеся оновленням вашого розуму, щоб ви могли розпізнати, що є воля Божа, що добре, і приємне, і досконале».</w:t>
      </w:r>
    </w:p>
    <w:p w14:paraId="052E85DF" w14:textId="77777777" w:rsidR="00F90BDC" w:rsidRDefault="00F90BDC"/>
    <w:p w14:paraId="64D2684B" w14:textId="77777777" w:rsidR="00F90BDC" w:rsidRDefault="00F90BDC">
      <w:r xmlns:w="http://schemas.openxmlformats.org/wordprocessingml/2006/main">
        <w:t xml:space="preserve">Луки 18:22 Почувши це, Ісус сказав йому: Ще одного тобі не вистачає: продай усе, що маєш, і роздай убогим, і будеш мати скарб на небі.</w:t>
      </w:r>
    </w:p>
    <w:p w14:paraId="76F7EC7F" w14:textId="77777777" w:rsidR="00F90BDC" w:rsidRDefault="00F90BDC"/>
    <w:p w14:paraId="2038A984" w14:textId="77777777" w:rsidR="00F90BDC" w:rsidRDefault="00F90BDC">
      <w:r xmlns:w="http://schemas.openxmlformats.org/wordprocessingml/2006/main">
        <w:t xml:space="preserve">У цьому уривку розкривається заклик Ісуса до радикального учнівства: відмовитися від усього майна та слідувати за Ним.</w:t>
      </w:r>
    </w:p>
    <w:p w14:paraId="38CBFDA7" w14:textId="77777777" w:rsidR="00F90BDC" w:rsidRDefault="00F90BDC"/>
    <w:p w14:paraId="04CEBB33" w14:textId="77777777" w:rsidR="00F90BDC" w:rsidRDefault="00F90BDC">
      <w:r xmlns:w="http://schemas.openxmlformats.org/wordprocessingml/2006/main">
        <w:t xml:space="preserve">1. «Ціна учнівства»</w:t>
      </w:r>
    </w:p>
    <w:p w14:paraId="09F04A9A" w14:textId="77777777" w:rsidR="00F90BDC" w:rsidRDefault="00F90BDC"/>
    <w:p w14:paraId="626ABCD3" w14:textId="77777777" w:rsidR="00F90BDC" w:rsidRDefault="00F90BDC">
      <w:r xmlns:w="http://schemas.openxmlformats.org/wordprocessingml/2006/main">
        <w:t xml:space="preserve">2. «Радикальна віра: продати все та слідувати за Ісусом»</w:t>
      </w:r>
    </w:p>
    <w:p w14:paraId="33DAE469" w14:textId="77777777" w:rsidR="00F90BDC" w:rsidRDefault="00F90BDC"/>
    <w:p w14:paraId="6F79705A" w14:textId="77777777" w:rsidR="00F90BDC" w:rsidRDefault="00F90BDC">
      <w:r xmlns:w="http://schemas.openxmlformats.org/wordprocessingml/2006/main">
        <w:t xml:space="preserve">1. Матвій 19:27-30 - «Тоді Петро сказав у відповідь: «Оце ми покинули все й пішли слідом за Тобою. Що ж буде з нами?» Ісус сказав їм: «Істинно кажу вам: у новому світі, коли Син Людський сяде на престолі своєї слави, ви, що пішли за мною, також сидітимете на дванадцяти престолах, судячи дванадцять колін Ізраїлевих. кожен, хто покинув доми, чи братів, чи сестер, чи батька, чи матір, чи дітей, чи землі, ради імені Мого, одержить сторицею й успадкує життя вічне».</w:t>
      </w:r>
    </w:p>
    <w:p w14:paraId="20D80F3A" w14:textId="77777777" w:rsidR="00F90BDC" w:rsidRDefault="00F90BDC"/>
    <w:p w14:paraId="1BCCF884" w14:textId="77777777" w:rsidR="00F90BDC" w:rsidRDefault="00F90BDC">
      <w:r xmlns:w="http://schemas.openxmlformats.org/wordprocessingml/2006/main">
        <w:t xml:space="preserve">2. Марка 10:17-31 – «І коли Він вирушав у дорогу, підбіг один чоловік, упав перед Ним на коліна і запитав Його: «Учителю Добрий, що мені робити, щоб успадкувати життя вічне?» ...А Ісус, поглянувши на нього, полюбив його і сказав йому: «Одного тобі не вистачає: піди, продай усе, що маєш, і роздай убогим, і матимеш скарб на небі, а потім приходь і йди за Мною. .” Занепокоєний цим словом, він відійшов засмучений, бо мав великі маєтки».</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І почувши це, він дуже засмутився, бо був дуже багатий.</w:t>
      </w:r>
    </w:p>
    <w:p w14:paraId="4D20AA8D" w14:textId="77777777" w:rsidR="00F90BDC" w:rsidRDefault="00F90BDC"/>
    <w:p w14:paraId="793BC65A" w14:textId="77777777" w:rsidR="00F90BDC" w:rsidRDefault="00F90BDC">
      <w:r xmlns:w="http://schemas.openxmlformats.org/wordprocessingml/2006/main">
        <w:t xml:space="preserve">Один багатий чоловік дуже засмутився, коли Ісус сказав йому, що багатим важко увійти в Царство Небесне.</w:t>
      </w:r>
    </w:p>
    <w:p w14:paraId="05355074" w14:textId="77777777" w:rsidR="00F90BDC" w:rsidRDefault="00F90BDC"/>
    <w:p w14:paraId="695C1907" w14:textId="77777777" w:rsidR="00F90BDC" w:rsidRDefault="00F90BDC">
      <w:r xmlns:w="http://schemas.openxmlformats.org/wordprocessingml/2006/main">
        <w:t xml:space="preserve">1. Прийняття мислення про Царство: навчитися служити й жертвувати в Божому Царстві</w:t>
      </w:r>
    </w:p>
    <w:p w14:paraId="0D3905CD" w14:textId="77777777" w:rsidR="00F90BDC" w:rsidRDefault="00F90BDC"/>
    <w:p w14:paraId="5FA03E4C" w14:textId="77777777" w:rsidR="00F90BDC" w:rsidRDefault="00F90BDC">
      <w:r xmlns:w="http://schemas.openxmlformats.org/wordprocessingml/2006/main">
        <w:t xml:space="preserve">2. Благословення і тягар багатства: прийняти виклик управління</w:t>
      </w:r>
    </w:p>
    <w:p w14:paraId="2182C5A0" w14:textId="77777777" w:rsidR="00F90BDC" w:rsidRDefault="00F90BDC"/>
    <w:p w14:paraId="30E440B3" w14:textId="77777777" w:rsidR="00F90BDC" w:rsidRDefault="00F90BDC">
      <w:r xmlns:w="http://schemas.openxmlformats.org/wordprocessingml/2006/main">
        <w:t xml:space="preserve">1. Матвій 19:21-24 - Ісус каже багатому молодому правителю продати все своє майно та піти за Ним.</w:t>
      </w:r>
    </w:p>
    <w:p w14:paraId="3F92E7FF" w14:textId="77777777" w:rsidR="00F90BDC" w:rsidRDefault="00F90BDC"/>
    <w:p w14:paraId="01DAFABB" w14:textId="77777777" w:rsidR="00F90BDC" w:rsidRDefault="00F90BDC">
      <w:r xmlns:w="http://schemas.openxmlformats.org/wordprocessingml/2006/main">
        <w:t xml:space="preserve">2. Якова 5:1-5 - Попередження багатим покаятися у своїй несправедливості та повернутися до Господа.</w:t>
      </w:r>
    </w:p>
    <w:p w14:paraId="48D18A49" w14:textId="77777777" w:rsidR="00F90BDC" w:rsidRDefault="00F90BDC"/>
    <w:p w14:paraId="29B2EEC3" w14:textId="77777777" w:rsidR="00F90BDC" w:rsidRDefault="00F90BDC">
      <w:r xmlns:w="http://schemas.openxmlformats.org/wordprocessingml/2006/main">
        <w:t xml:space="preserve">Луки 18:24 І коли Ісус побачив, що він дуже засмучений, то сказав: Як важко тим, хто має багатство, увійти в Царство Боже!</w:t>
      </w:r>
    </w:p>
    <w:p w14:paraId="507E69F5" w14:textId="77777777" w:rsidR="00F90BDC" w:rsidRDefault="00F90BDC"/>
    <w:p w14:paraId="1CB3C1E9" w14:textId="77777777" w:rsidR="00F90BDC" w:rsidRDefault="00F90BDC">
      <w:r xmlns:w="http://schemas.openxmlformats.org/wordprocessingml/2006/main">
        <w:t xml:space="preserve">Ісус навчав про те, як важко заможним увійти в Царство Боже.</w:t>
      </w:r>
    </w:p>
    <w:p w14:paraId="3722BC52" w14:textId="77777777" w:rsidR="00F90BDC" w:rsidRDefault="00F90BDC"/>
    <w:p w14:paraId="4A9F63DD" w14:textId="77777777" w:rsidR="00F90BDC" w:rsidRDefault="00F90BDC">
      <w:r xmlns:w="http://schemas.openxmlformats.org/wordprocessingml/2006/main">
        <w:t xml:space="preserve">1. Багатство і Царство Боже: виклики заможних віруючих</w:t>
      </w:r>
    </w:p>
    <w:p w14:paraId="5FC6F976" w14:textId="77777777" w:rsidR="00F90BDC" w:rsidRDefault="00F90BDC"/>
    <w:p w14:paraId="6F5D1E73" w14:textId="77777777" w:rsidR="00F90BDC" w:rsidRDefault="00F90BDC">
      <w:r xmlns:w="http://schemas.openxmlformats.org/wordprocessingml/2006/main">
        <w:t xml:space="preserve">2. Будуємо віру, а не щастя: Шлях до Царства Божого</w:t>
      </w:r>
    </w:p>
    <w:p w14:paraId="626601E9" w14:textId="77777777" w:rsidR="00F90BDC" w:rsidRDefault="00F90BDC"/>
    <w:p w14:paraId="7E642347" w14:textId="77777777" w:rsidR="00F90BDC" w:rsidRDefault="00F90BDC">
      <w:r xmlns:w="http://schemas.openxmlformats.org/wordprocessingml/2006/main">
        <w:t xml:space="preserve">1. Матвія 6:19-21 «Не збирайте собі скарбів на землі, де нищить їх міль та іржа,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2:1-7 Брати мої, не тримайтеся безсторонньо віри в Господа нашого Ісуса Христа, Господа слави. Бо якщо на ваше зібрання ввійде чоловік із золотими каблучками, у гарному вбранні, а також увійде бідний чоловік у брудному одязі, і ви звернете увагу на того, хто носить гарний одяг, і скажете йому: «Сядьте тут, у хорошому місці», і скажіть бідному: «Ти стій там» або: «Сядь тут, біля мого підніжка», чи не виявляли упередженості між собою і не стали суддями зі злими думками?</w:t>
      </w:r>
    </w:p>
    <w:p w14:paraId="40AC07A1" w14:textId="77777777" w:rsidR="00F90BDC" w:rsidRDefault="00F90BDC"/>
    <w:p w14:paraId="22AD8D92" w14:textId="77777777" w:rsidR="00F90BDC" w:rsidRDefault="00F90BDC">
      <w:r xmlns:w="http://schemas.openxmlformats.org/wordprocessingml/2006/main">
        <w:t xml:space="preserve">Луки 18:25 Легше бо верблюдові пройти крізь вушко голки, ніж багатому ввійти в Царство Боже.</w:t>
      </w:r>
    </w:p>
    <w:p w14:paraId="771CEAF5" w14:textId="77777777" w:rsidR="00F90BDC" w:rsidRDefault="00F90BDC"/>
    <w:p w14:paraId="2B6EBFCD" w14:textId="77777777" w:rsidR="00F90BDC" w:rsidRDefault="00F90BDC">
      <w:r xmlns:w="http://schemas.openxmlformats.org/wordprocessingml/2006/main">
        <w:t xml:space="preserve">Заможному важко увійти в Царство Боже.</w:t>
      </w:r>
    </w:p>
    <w:p w14:paraId="52C0EC9F" w14:textId="77777777" w:rsidR="00F90BDC" w:rsidRDefault="00F90BDC"/>
    <w:p w14:paraId="4E425EBC" w14:textId="77777777" w:rsidR="00F90BDC" w:rsidRDefault="00F90BDC">
      <w:r xmlns:w="http://schemas.openxmlformats.org/wordprocessingml/2006/main">
        <w:t xml:space="preserve">1: «Багаті та Царство Боже» — Біблія попереджає нас, що заможній людині важко увійти в Царство Боже.</w:t>
      </w:r>
    </w:p>
    <w:p w14:paraId="63393D5E" w14:textId="77777777" w:rsidR="00F90BDC" w:rsidRDefault="00F90BDC"/>
    <w:p w14:paraId="25F42EA5" w14:textId="77777777" w:rsidR="00F90BDC" w:rsidRDefault="00F90BDC">
      <w:r xmlns:w="http://schemas.openxmlformats.org/wordprocessingml/2006/main">
        <w:t xml:space="preserve">2: «Сила багатства» — ми повинні остерігатися сили багатства та його здатності утримувати нас від Царства Божого.</w:t>
      </w:r>
    </w:p>
    <w:p w14:paraId="23AE2E35" w14:textId="77777777" w:rsidR="00F90BDC" w:rsidRDefault="00F90BDC"/>
    <w:p w14:paraId="6C2F7EEB" w14:textId="77777777" w:rsidR="00F90BDC" w:rsidRDefault="00F90BDC">
      <w:r xmlns:w="http://schemas.openxmlformats.org/wordprocessingml/2006/main">
        <w:t xml:space="preserve">1: Якова 1:11 – Бо сонце сходить із спекою своєю, і траву в’яне; його цвіт опадає, і його краса гине. Так і багатий зникне серед своїх погонь.</w:t>
      </w:r>
    </w:p>
    <w:p w14:paraId="7524EB23" w14:textId="77777777" w:rsidR="00F90BDC" w:rsidRDefault="00F90BDC"/>
    <w:p w14:paraId="245DA1F7" w14:textId="77777777" w:rsidR="00F90BDC" w:rsidRDefault="00F90BDC">
      <w:r xmlns:w="http://schemas.openxmlformats.org/wordprocessingml/2006/main">
        <w:t xml:space="preserve">2: Приповісті 28:20 - Вірна людина буде багата благословеннями, але хто поспішає збагатитися, не залишиться безкарним.</w:t>
      </w:r>
    </w:p>
    <w:p w14:paraId="371B4B23" w14:textId="77777777" w:rsidR="00F90BDC" w:rsidRDefault="00F90BDC"/>
    <w:p w14:paraId="2D1E3F5A" w14:textId="77777777" w:rsidR="00F90BDC" w:rsidRDefault="00F90BDC">
      <w:r xmlns:w="http://schemas.openxmlformats.org/wordprocessingml/2006/main">
        <w:t xml:space="preserve">Luke 18:26 А ті, що чули, сказали: Хто ж може спастися?</w:t>
      </w:r>
    </w:p>
    <w:p w14:paraId="7C713E07" w14:textId="77777777" w:rsidR="00F90BDC" w:rsidRDefault="00F90BDC"/>
    <w:p w14:paraId="1F6586AF" w14:textId="77777777" w:rsidR="00F90BDC" w:rsidRDefault="00F90BDC">
      <w:r xmlns:w="http://schemas.openxmlformats.org/wordprocessingml/2006/main">
        <w:t xml:space="preserve">Уривок Люди почули вчення Ісуса і запитали, хто тоді може бути спасенним.</w:t>
      </w:r>
    </w:p>
    <w:p w14:paraId="14ECB008" w14:textId="77777777" w:rsidR="00F90BDC" w:rsidRDefault="00F90BDC"/>
    <w:p w14:paraId="5729EF2F" w14:textId="77777777" w:rsidR="00F90BDC" w:rsidRDefault="00F90BDC">
      <w:r xmlns:w="http://schemas.openxmlformats.org/wordprocessingml/2006/main">
        <w:t xml:space="preserve">1. Заклик до спасіння: як прийняти пропозицію Ісуса про вічне життя</w:t>
      </w:r>
    </w:p>
    <w:p w14:paraId="7EC9B477" w14:textId="77777777" w:rsidR="00F90BDC" w:rsidRDefault="00F90BDC"/>
    <w:p w14:paraId="1B1D23A2" w14:textId="77777777" w:rsidR="00F90BDC" w:rsidRDefault="00F90BDC">
      <w:r xmlns:w="http://schemas.openxmlformats.org/wordprocessingml/2006/main">
        <w:t xml:space="preserve">2. Уникнення непростимого гріха: важливість відповіді на запрошення Ісуса</w:t>
      </w:r>
    </w:p>
    <w:p w14:paraId="47ECAEA1" w14:textId="77777777" w:rsidR="00F90BDC" w:rsidRDefault="00F90BDC"/>
    <w:p w14:paraId="5DF439D7"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7D5BE7C2" w14:textId="77777777" w:rsidR="00F90BDC" w:rsidRDefault="00F90BDC"/>
    <w:p w14:paraId="49D70AF1" w14:textId="77777777" w:rsidR="00F90BDC" w:rsidRDefault="00F90BDC">
      <w:r xmlns:w="http://schemas.openxmlformats.org/wordprocessingml/2006/main">
        <w:t xml:space="preserve">2. Римлянам 10:9-10 - Якщо ви визнаєте своїми устами, що Ісус є Господом, і вірите своїм серцем, що Бог воскресив Його з мертвих, ви будете врятовані. Бо серцем вірує і виправдовується, а устами визнає і спасається.</w:t>
      </w:r>
    </w:p>
    <w:p w14:paraId="59CB96FE" w14:textId="77777777" w:rsidR="00F90BDC" w:rsidRDefault="00F90BDC"/>
    <w:p w14:paraId="726C6723" w14:textId="77777777" w:rsidR="00F90BDC" w:rsidRDefault="00F90BDC">
      <w:r xmlns:w="http://schemas.openxmlformats.org/wordprocessingml/2006/main">
        <w:t xml:space="preserve">Луки 18:27 І сказав: Неможливе людям можливе Богові.</w:t>
      </w:r>
    </w:p>
    <w:p w14:paraId="43BD93E3" w14:textId="77777777" w:rsidR="00F90BDC" w:rsidRDefault="00F90BDC"/>
    <w:p w14:paraId="5ADF5423" w14:textId="77777777" w:rsidR="00F90BDC" w:rsidRDefault="00F90BDC">
      <w:r xmlns:w="http://schemas.openxmlformats.org/wordprocessingml/2006/main">
        <w:t xml:space="preserve">Ісус викладає урок про силу молитви та віри, наголошуючи, що з Богом все можливо.</w:t>
      </w:r>
    </w:p>
    <w:p w14:paraId="44ABB967" w14:textId="77777777" w:rsidR="00F90BDC" w:rsidRDefault="00F90BDC"/>
    <w:p w14:paraId="0AF47379" w14:textId="77777777" w:rsidR="00F90BDC" w:rsidRDefault="00F90BDC">
      <w:r xmlns:w="http://schemas.openxmlformats.org/wordprocessingml/2006/main">
        <w:t xml:space="preserve">1. «Життя вірою: сила молитви»</w:t>
      </w:r>
    </w:p>
    <w:p w14:paraId="5EFE8E45" w14:textId="77777777" w:rsidR="00F90BDC" w:rsidRDefault="00F90BDC"/>
    <w:p w14:paraId="66A4D870" w14:textId="77777777" w:rsidR="00F90BDC" w:rsidRDefault="00F90BDC">
      <w:r xmlns:w="http://schemas.openxmlformats.org/wordprocessingml/2006/main">
        <w:t xml:space="preserve">2. «Неможливе з людьми, можливе з Богом»</w:t>
      </w:r>
    </w:p>
    <w:p w14:paraId="5D1025B0" w14:textId="77777777" w:rsidR="00F90BDC" w:rsidRDefault="00F90BDC"/>
    <w:p w14:paraId="4F82CB72" w14:textId="77777777" w:rsidR="00F90BDC" w:rsidRDefault="00F90BDC">
      <w:r xmlns:w="http://schemas.openxmlformats.org/wordprocessingml/2006/main">
        <w:t xml:space="preserve">1. Римлянам 4:17-21 - Віра Авраама була зарахована йому як праведність</w:t>
      </w:r>
    </w:p>
    <w:p w14:paraId="67C3AD94" w14:textId="77777777" w:rsidR="00F90BDC" w:rsidRDefault="00F90BDC"/>
    <w:p w14:paraId="58E6E673" w14:textId="77777777" w:rsidR="00F90BDC" w:rsidRDefault="00F90BDC">
      <w:r xmlns:w="http://schemas.openxmlformats.org/wordprocessingml/2006/main">
        <w:t xml:space="preserve">2. Якова 2:14-26 - Віра без діл мертва</w:t>
      </w:r>
    </w:p>
    <w:p w14:paraId="2D23A1E5" w14:textId="77777777" w:rsidR="00F90BDC" w:rsidRDefault="00F90BDC"/>
    <w:p w14:paraId="4B06990B" w14:textId="77777777" w:rsidR="00F90BDC" w:rsidRDefault="00F90BDC">
      <w:r xmlns:w="http://schemas.openxmlformats.org/wordprocessingml/2006/main">
        <w:t xml:space="preserve">Луки 18:28 Тоді Петро сказав: Ось ми покинули все й пішли за Тобою.</w:t>
      </w:r>
    </w:p>
    <w:p w14:paraId="572A2671" w14:textId="77777777" w:rsidR="00F90BDC" w:rsidRDefault="00F90BDC"/>
    <w:p w14:paraId="0711A907" w14:textId="77777777" w:rsidR="00F90BDC" w:rsidRDefault="00F90BDC">
      <w:r xmlns:w="http://schemas.openxmlformats.org/wordprocessingml/2006/main">
        <w:t xml:space="preserve">Учні покинули все, щоб піти за Ісусом.</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учнівства: що означає наслідувати Ісуса</w:t>
      </w:r>
    </w:p>
    <w:p w14:paraId="63771F1F" w14:textId="77777777" w:rsidR="00F90BDC" w:rsidRDefault="00F90BDC"/>
    <w:p w14:paraId="6BF1D222" w14:textId="77777777" w:rsidR="00F90BDC" w:rsidRDefault="00F90BDC">
      <w:r xmlns:w="http://schemas.openxmlformats.org/wordprocessingml/2006/main">
        <w:t xml:space="preserve">2. Ціна наслідування за Ісусом: що ми готові залишити?</w:t>
      </w:r>
    </w:p>
    <w:p w14:paraId="37175571" w14:textId="77777777" w:rsidR="00F90BDC" w:rsidRDefault="00F90BDC"/>
    <w:p w14:paraId="1535A9E5" w14:textId="77777777" w:rsidR="00F90BDC" w:rsidRDefault="00F90BDC">
      <w:r xmlns:w="http://schemas.openxmlformats.org/wordprocessingml/2006/main">
        <w:t xml:space="preserve">1. Марка 10:28-31 - Ісус закликає багатого юнака залишити все позаду та піти за Ним</w:t>
      </w:r>
    </w:p>
    <w:p w14:paraId="46C36180" w14:textId="77777777" w:rsidR="00F90BDC" w:rsidRDefault="00F90BDC"/>
    <w:p w14:paraId="508044E4" w14:textId="77777777" w:rsidR="00F90BDC" w:rsidRDefault="00F90BDC">
      <w:r xmlns:w="http://schemas.openxmlformats.org/wordprocessingml/2006/main">
        <w:t xml:space="preserve">2. Євреям 11:8 - Готовність Авраама покинути свою батьківщину та піти за Божим закликом</w:t>
      </w:r>
    </w:p>
    <w:p w14:paraId="63DFAD0D" w14:textId="77777777" w:rsidR="00F90BDC" w:rsidRDefault="00F90BDC"/>
    <w:p w14:paraId="16FEBDD7" w14:textId="77777777" w:rsidR="00F90BDC" w:rsidRDefault="00F90BDC">
      <w:r xmlns:w="http://schemas.openxmlformats.org/wordprocessingml/2006/main">
        <w:t xml:space="preserve">Луки 18:29 І сказав Він до них: Поправді кажу вам: Немає людини, яка б покинула дім, або батьків, або братів, або жінку, або дітей заради Царства Божого,</w:t>
      </w:r>
    </w:p>
    <w:p w14:paraId="45C5AD15" w14:textId="77777777" w:rsidR="00F90BDC" w:rsidRDefault="00F90BDC"/>
    <w:p w14:paraId="4B8DDF83" w14:textId="77777777" w:rsidR="00F90BDC" w:rsidRDefault="00F90BDC">
      <w:r xmlns:w="http://schemas.openxmlformats.org/wordprocessingml/2006/main">
        <w:t xml:space="preserve">Жодна людина не повинна бути готовою жертвувати своєю сім’єю заради Царства Божого.</w:t>
      </w:r>
    </w:p>
    <w:p w14:paraId="1CC4791D" w14:textId="77777777" w:rsidR="00F90BDC" w:rsidRDefault="00F90BDC"/>
    <w:p w14:paraId="3866FCD1" w14:textId="77777777" w:rsidR="00F90BDC" w:rsidRDefault="00F90BDC">
      <w:r xmlns:w="http://schemas.openxmlformats.org/wordprocessingml/2006/main">
        <w:t xml:space="preserve">1. Бог важливіший за земні стосунки.</w:t>
      </w:r>
    </w:p>
    <w:p w14:paraId="61FDA901" w14:textId="77777777" w:rsidR="00F90BDC" w:rsidRDefault="00F90BDC"/>
    <w:p w14:paraId="5B49655A" w14:textId="77777777" w:rsidR="00F90BDC" w:rsidRDefault="00F90BDC">
      <w:r xmlns:w="http://schemas.openxmlformats.org/wordprocessingml/2006/main">
        <w:t xml:space="preserve">2. Подумайте про ціну наслідування за Богом.</w:t>
      </w:r>
    </w:p>
    <w:p w14:paraId="29C20D4E" w14:textId="77777777" w:rsidR="00F90BDC" w:rsidRDefault="00F90BDC"/>
    <w:p w14:paraId="14853A7C" w14:textId="77777777" w:rsidR="00F90BDC" w:rsidRDefault="00F90BDC">
      <w:r xmlns:w="http://schemas.openxmlformats.org/wordprocessingml/2006/main">
        <w:t xml:space="preserve">1. Матвій 10:37-38 - «Хто любить батька чи матір більше, ніж Мене, той Мене недостойний; і хто любить сина чи дочку більш, як Мене, той Мене недостойний. І хто не візьме свого хреста та не йде за Мною, той Мене недостойний».</w:t>
      </w:r>
    </w:p>
    <w:p w14:paraId="56217605" w14:textId="77777777" w:rsidR="00F90BDC" w:rsidRDefault="00F90BDC"/>
    <w:p w14:paraId="5CB988E3" w14:textId="77777777" w:rsidR="00F90BDC" w:rsidRDefault="00F90BDC">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14:paraId="54C55BF5" w14:textId="77777777" w:rsidR="00F90BDC" w:rsidRDefault="00F90BDC"/>
    <w:p w14:paraId="3265AAA2" w14:textId="77777777" w:rsidR="00F90BDC" w:rsidRDefault="00F90BDC">
      <w:r xmlns:w="http://schemas.openxmlformats.org/wordprocessingml/2006/main">
        <w:t xml:space="preserve">Луки 18:30 Який не одержить багато більше в теперішньому часі, а в майбутньому світі життя вічне.</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говорить про обіцянку вічного життя та різноманітних благословень у теперішньому та майбутньому.</w:t>
      </w:r>
    </w:p>
    <w:p w14:paraId="70FF3804" w14:textId="77777777" w:rsidR="00F90BDC" w:rsidRDefault="00F90BDC"/>
    <w:p w14:paraId="0A14E6B8" w14:textId="77777777" w:rsidR="00F90BDC" w:rsidRDefault="00F90BDC">
      <w:r xmlns:w="http://schemas.openxmlformats.org/wordprocessingml/2006/main">
        <w:t xml:space="preserve">1. Обіцянка вічного життя: Погляд на Луки 18:30</w:t>
      </w:r>
    </w:p>
    <w:p w14:paraId="5EE3DEA8" w14:textId="77777777" w:rsidR="00F90BDC" w:rsidRDefault="00F90BDC"/>
    <w:p w14:paraId="66E1CD9D" w14:textId="77777777" w:rsidR="00F90BDC" w:rsidRDefault="00F90BDC">
      <w:r xmlns:w="http://schemas.openxmlformats.org/wordprocessingml/2006/main">
        <w:t xml:space="preserve">2. Пожинання різноманітних благословень: аналіз Луки 18:30</w:t>
      </w:r>
    </w:p>
    <w:p w14:paraId="7F99E02A" w14:textId="77777777" w:rsidR="00F90BDC" w:rsidRDefault="00F90BDC"/>
    <w:p w14:paraId="4D39AD2F"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38B5BCB7" w14:textId="77777777" w:rsidR="00F90BDC" w:rsidRDefault="00F90BDC"/>
    <w:p w14:paraId="2F158DC0" w14:textId="77777777" w:rsidR="00F90BDC" w:rsidRDefault="00F90BDC">
      <w:r xmlns:w="http://schemas.openxmlformats.org/wordprocessingml/2006/main">
        <w:t xml:space="preserve">2. Матвія 19:29 - І кожен, хто залишив доми, або братів, або сестер, або батька, або матір, або дітей, або поля заради Мене, отримає у сто разів більше і успадкує вічне життя.</w:t>
      </w:r>
    </w:p>
    <w:p w14:paraId="68EBCD59" w14:textId="77777777" w:rsidR="00F90BDC" w:rsidRDefault="00F90BDC"/>
    <w:p w14:paraId="3931BDED" w14:textId="77777777" w:rsidR="00F90BDC" w:rsidRDefault="00F90BDC">
      <w:r xmlns:w="http://schemas.openxmlformats.org/wordprocessingml/2006/main">
        <w:t xml:space="preserve">Луки 18:31 І взявши дванадцятьох, сказав їм: Ось ми йдемо в Єрусалим, і здійсниться все, що написане пророками про Сина Людського.</w:t>
      </w:r>
    </w:p>
    <w:p w14:paraId="44500AD5" w14:textId="77777777" w:rsidR="00F90BDC" w:rsidRDefault="00F90BDC"/>
    <w:p w14:paraId="4DBC7022" w14:textId="77777777" w:rsidR="00F90BDC" w:rsidRDefault="00F90BDC">
      <w:r xmlns:w="http://schemas.openxmlformats.org/wordprocessingml/2006/main">
        <w:t xml:space="preserve">Ісус готував дванадцятьох учнів до подій, які мали відбутися, коли вони підуть до Єрусалиму.</w:t>
      </w:r>
    </w:p>
    <w:p w14:paraId="5126B1A0" w14:textId="77777777" w:rsidR="00F90BDC" w:rsidRDefault="00F90BDC"/>
    <w:p w14:paraId="547928D5" w14:textId="77777777" w:rsidR="00F90BDC" w:rsidRDefault="00F90BDC">
      <w:r xmlns:w="http://schemas.openxmlformats.org/wordprocessingml/2006/main">
        <w:t xml:space="preserve">1: Божий план досконалий і непогрішний, Його воля буде виконана.</w:t>
      </w:r>
    </w:p>
    <w:p w14:paraId="472047D3" w14:textId="77777777" w:rsidR="00F90BDC" w:rsidRDefault="00F90BDC"/>
    <w:p w14:paraId="3C703854" w14:textId="77777777" w:rsidR="00F90BDC" w:rsidRDefault="00F90BDC">
      <w:r xmlns:w="http://schemas.openxmlformats.org/wordprocessingml/2006/main">
        <w:t xml:space="preserve">2: Ісус був вірним місії, яку Бог дав Йому, і ми повинні прагнути робити те саме.</w:t>
      </w:r>
    </w:p>
    <w:p w14:paraId="382DBDB7" w14:textId="77777777" w:rsidR="00F90BDC" w:rsidRDefault="00F90BDC"/>
    <w:p w14:paraId="4DD3EF18" w14:textId="77777777" w:rsidR="00F90BDC" w:rsidRDefault="00F90BDC">
      <w:r xmlns:w="http://schemas.openxmlformats.org/wordprocessingml/2006/main">
        <w:t xml:space="preserve">1: Філіппійців 2:8 – І, будучи на вигляд людиною, Він упокорив Себе, ставши слухняним аж до смерті, навіть смерті на хресті!</w:t>
      </w:r>
    </w:p>
    <w:p w14:paraId="56884ED9" w14:textId="77777777" w:rsidR="00F90BDC" w:rsidRDefault="00F90BDC"/>
    <w:p w14:paraId="4645C096" w14:textId="77777777" w:rsidR="00F90BDC" w:rsidRDefault="00F90BDC">
      <w:r xmlns:w="http://schemas.openxmlformats.org/wordprocessingml/2006/main">
        <w:t xml:space="preserve">2: Ісая 53:12 - Тому Я віддам йому частку з багатьма, і він розділить здобич із сильними, бо він віддав свою душу на смерть і був зарахований до грішників; але він поніс гріх багатьох і заступається за грішників.</w:t>
      </w:r>
    </w:p>
    <w:p w14:paraId="7CFA0797" w14:textId="77777777" w:rsidR="00F90BDC" w:rsidRDefault="00F90BDC"/>
    <w:p w14:paraId="1F02288A" w14:textId="77777777" w:rsidR="00F90BDC" w:rsidRDefault="00F90BDC">
      <w:r xmlns:w="http://schemas.openxmlformats.org/wordprocessingml/2006/main">
        <w:t xml:space="preserve">Луки 18:32 Бо він буде виданий поганам, і буде насміхатись з нього, і знущатися, і обпльовувати його.</w:t>
      </w:r>
    </w:p>
    <w:p w14:paraId="30D9F333" w14:textId="77777777" w:rsidR="00F90BDC" w:rsidRDefault="00F90BDC"/>
    <w:p w14:paraId="3453C6CB" w14:textId="77777777" w:rsidR="00F90BDC" w:rsidRDefault="00F90BDC">
      <w:r xmlns:w="http://schemas.openxmlformats.org/wordprocessingml/2006/main">
        <w:t xml:space="preserve">Ісус буде переданий язичникам і зазнає принижень і тортур.</w:t>
      </w:r>
    </w:p>
    <w:p w14:paraId="0CFE165E" w14:textId="77777777" w:rsidR="00F90BDC" w:rsidRDefault="00F90BDC"/>
    <w:p w14:paraId="0AACC59B" w14:textId="77777777" w:rsidR="00F90BDC" w:rsidRDefault="00F90BDC">
      <w:r xmlns:w="http://schemas.openxmlformats.org/wordprocessingml/2006/main">
        <w:t xml:space="preserve">1. Взяття нашого хреста: важливість самопожертви</w:t>
      </w:r>
    </w:p>
    <w:p w14:paraId="21257A4A" w14:textId="77777777" w:rsidR="00F90BDC" w:rsidRDefault="00F90BDC"/>
    <w:p w14:paraId="35D13E74" w14:textId="77777777" w:rsidR="00F90BDC" w:rsidRDefault="00F90BDC">
      <w:r xmlns:w="http://schemas.openxmlformats.org/wordprocessingml/2006/main">
        <w:t xml:space="preserve">2. Сила прощення: Ісусовий приклад безумовної любові</w:t>
      </w:r>
    </w:p>
    <w:p w14:paraId="3755AC40" w14:textId="77777777" w:rsidR="00F90BDC" w:rsidRDefault="00F90BDC"/>
    <w:p w14:paraId="6CBDF15C" w14:textId="77777777" w:rsidR="00F90BDC" w:rsidRDefault="00F90BDC">
      <w:r xmlns:w="http://schemas.openxmlformats.org/wordprocessingml/2006/main">
        <w:t xml:space="preserve">1. Ісая 53:3-5 - Його зневажають і відкидають люди; чоловік скорбот і знав скорботу, і ми ховали від нього обличчя наші; ним зневажали, а ми його не шанували.</w:t>
      </w:r>
    </w:p>
    <w:p w14:paraId="4DE135A8" w14:textId="77777777" w:rsidR="00F90BDC" w:rsidRDefault="00F90BDC"/>
    <w:p w14:paraId="53D442C6" w14:textId="77777777" w:rsidR="00F90BDC" w:rsidRDefault="00F90BDC">
      <w:r xmlns:w="http://schemas.openxmlformats.org/wordprocessingml/2006/main">
        <w:t xml:space="preserve">2. 1 Петра 2:21-25 - Бо до цього ви були покликані, бо й Христос постраждав за нас, залишивши нам приклад, щоб ви йшли слідами Його: Він не вчинив гріха, і в Його устах не було підступу.</w:t>
      </w:r>
    </w:p>
    <w:p w14:paraId="1112907B" w14:textId="77777777" w:rsidR="00F90BDC" w:rsidRDefault="00F90BDC"/>
    <w:p w14:paraId="103D7D67" w14:textId="77777777" w:rsidR="00F90BDC" w:rsidRDefault="00F90BDC">
      <w:r xmlns:w="http://schemas.openxmlformats.org/wordprocessingml/2006/main">
        <w:t xml:space="preserve">Луки 18:33 І бичують Його, і вб'ють Його, і третього дня Він воскресне.</w:t>
      </w:r>
    </w:p>
    <w:p w14:paraId="22008D2B" w14:textId="77777777" w:rsidR="00F90BDC" w:rsidRDefault="00F90BDC"/>
    <w:p w14:paraId="0A347FAB" w14:textId="77777777" w:rsidR="00F90BDC" w:rsidRDefault="00F90BDC">
      <w:r xmlns:w="http://schemas.openxmlformats.org/wordprocessingml/2006/main">
        <w:t xml:space="preserve">У цьому уривку йдеться про те, як Ісуса бичують і страчують на третій день, а потім воскрес.</w:t>
      </w:r>
    </w:p>
    <w:p w14:paraId="1B127CD2" w14:textId="77777777" w:rsidR="00F90BDC" w:rsidRDefault="00F90BDC"/>
    <w:p w14:paraId="2F4B3285" w14:textId="77777777" w:rsidR="00F90BDC" w:rsidRDefault="00F90BDC">
      <w:r xmlns:w="http://schemas.openxmlformats.org/wordprocessingml/2006/main">
        <w:t xml:space="preserve">1. «Подолання смерті: Воскресіння Ісуса»</w:t>
      </w:r>
    </w:p>
    <w:p w14:paraId="72DDF4ED" w14:textId="77777777" w:rsidR="00F90BDC" w:rsidRDefault="00F90BDC"/>
    <w:p w14:paraId="480A156B" w14:textId="77777777" w:rsidR="00F90BDC" w:rsidRDefault="00F90BDC">
      <w:r xmlns:w="http://schemas.openxmlformats.org/wordprocessingml/2006/main">
        <w:t xml:space="preserve">2. «Сила викуплення через жертву Ісуса»</w:t>
      </w:r>
    </w:p>
    <w:p w14:paraId="45E4844F" w14:textId="77777777" w:rsidR="00F90BDC" w:rsidRDefault="00F90BDC"/>
    <w:p w14:paraId="6AB4ADC1" w14:textId="77777777" w:rsidR="00F90BDC" w:rsidRDefault="00F90BDC">
      <w:r xmlns:w="http://schemas.openxmlformats.org/wordprocessingml/2006/main">
        <w:t xml:space="preserve">1. 1 Коринтян 15:55-57 («Де, смерте, твоя перемога? Де, смерте, твоє жало?»)</w:t>
      </w:r>
    </w:p>
    <w:p w14:paraId="307AA3E6" w14:textId="77777777" w:rsidR="00F90BDC" w:rsidRDefault="00F90BDC"/>
    <w:p w14:paraId="6BEE7FC6" w14:textId="77777777" w:rsidR="00F90BDC" w:rsidRDefault="00F90BDC">
      <w:r xmlns:w="http://schemas.openxmlformats.org/wordprocessingml/2006/main">
        <w:t xml:space="preserve">2. Ісая 53:5 («Але Він був проколотий за наші провини, Він був розбитий за наші беззаконня; на Ньому була кара, що принесла нам мир, і Його ранами ми зцілені»).</w:t>
      </w:r>
    </w:p>
    <w:p w14:paraId="37A8CB3D" w14:textId="77777777" w:rsidR="00F90BDC" w:rsidRDefault="00F90BDC"/>
    <w:p w14:paraId="6189A3D2" w14:textId="77777777" w:rsidR="00F90BDC" w:rsidRDefault="00F90BDC">
      <w:r xmlns:w="http://schemas.openxmlformats.org/wordprocessingml/2006/main">
        <w:t xml:space="preserve">Луки 18:34 І вони нічого з цього не зрозуміли, і це слово було приховане від них, і вони не знали сказаного.</w:t>
      </w:r>
    </w:p>
    <w:p w14:paraId="785EA61F" w14:textId="77777777" w:rsidR="00F90BDC" w:rsidRDefault="00F90BDC"/>
    <w:p w14:paraId="6217F69C" w14:textId="77777777" w:rsidR="00F90BDC" w:rsidRDefault="00F90BDC">
      <w:r xmlns:w="http://schemas.openxmlformats.org/wordprocessingml/2006/main">
        <w:t xml:space="preserve">Учні Ісуса не розуміли того, що Ісус їм говорив.</w:t>
      </w:r>
    </w:p>
    <w:p w14:paraId="4C5CA88C" w14:textId="77777777" w:rsidR="00F90BDC" w:rsidRDefault="00F90BDC"/>
    <w:p w14:paraId="19BACF97" w14:textId="77777777" w:rsidR="00F90BDC" w:rsidRDefault="00F90BDC">
      <w:r xmlns:w="http://schemas.openxmlformats.org/wordprocessingml/2006/main">
        <w:t xml:space="preserve">1. Сила віри: навчитися довіряти Богові в незнайомих ситуаціях</w:t>
      </w:r>
    </w:p>
    <w:p w14:paraId="2EBA8755" w14:textId="77777777" w:rsidR="00F90BDC" w:rsidRDefault="00F90BDC"/>
    <w:p w14:paraId="44E6998D" w14:textId="77777777" w:rsidR="00F90BDC" w:rsidRDefault="00F90BDC">
      <w:r xmlns:w="http://schemas.openxmlformats.org/wordprocessingml/2006/main">
        <w:t xml:space="preserve">2. Переваги навчання протягом усього життя</w:t>
      </w:r>
    </w:p>
    <w:p w14:paraId="5D9D8F9C" w14:textId="77777777" w:rsidR="00F90BDC" w:rsidRDefault="00F90BDC"/>
    <w:p w14:paraId="009B4844" w14:textId="77777777" w:rsidR="00F90BDC" w:rsidRDefault="00F90BDC">
      <w:r xmlns:w="http://schemas.openxmlformats.org/wordprocessingml/2006/main">
        <w:t xml:space="preserve">1. Ефесянам 4:20-21 – Але щоб ви були сповнені пізнанням Його волі в усій мудрості та духовному розумінні; Щоб ви ходили гідно Господа, щоб усе догоджали, будучи плідними в усякому доброму ділі.</w:t>
      </w:r>
    </w:p>
    <w:p w14:paraId="602FFE17" w14:textId="77777777" w:rsidR="00F90BDC" w:rsidRDefault="00F90BDC"/>
    <w:p w14:paraId="2C33AAB3" w14:textId="77777777" w:rsidR="00F90BDC" w:rsidRDefault="00F90BDC">
      <w:r xmlns:w="http://schemas.openxmlformats.org/wordprocessingml/2006/main">
        <w:t xml:space="preserve">2. Приповісті 2:2-5 - щоб ти прихилив своє вухо до мудрості, а своє серце приклав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14:paraId="55285B02" w14:textId="77777777" w:rsidR="00F90BDC" w:rsidRDefault="00F90BDC"/>
    <w:p w14:paraId="08384E98" w14:textId="77777777" w:rsidR="00F90BDC" w:rsidRDefault="00F90BDC">
      <w:r xmlns:w="http://schemas.openxmlformats.org/wordprocessingml/2006/main">
        <w:t xml:space="preserve">Луки 18:35 І сталось, коли він наближався до Єрихону, один сліпий сидів при дорозі й жебрав.</w:t>
      </w:r>
    </w:p>
    <w:p w14:paraId="732BE226" w14:textId="77777777" w:rsidR="00F90BDC" w:rsidRDefault="00F90BDC"/>
    <w:p w14:paraId="758FD033" w14:textId="77777777" w:rsidR="00F90BDC" w:rsidRDefault="00F90BDC">
      <w:r xmlns:w="http://schemas.openxmlformats.org/wordprocessingml/2006/main">
        <w:t xml:space="preserve">Уривок розповідає про сліпого, який жебракував поблизу Єрихону.</w:t>
      </w:r>
    </w:p>
    <w:p w14:paraId="2933333C" w14:textId="77777777" w:rsidR="00F90BDC" w:rsidRDefault="00F90BDC"/>
    <w:p w14:paraId="2C413E45" w14:textId="77777777" w:rsidR="00F90BDC" w:rsidRDefault="00F90BDC">
      <w:r xmlns:w="http://schemas.openxmlformats.org/wordprocessingml/2006/main">
        <w:t xml:space="preserve">1: Ісус зцілює сліпих - Лука 18:35</w:t>
      </w:r>
    </w:p>
    <w:p w14:paraId="5DFE9CC1" w14:textId="77777777" w:rsidR="00F90BDC" w:rsidRDefault="00F90BDC"/>
    <w:p w14:paraId="0BD08117" w14:textId="77777777" w:rsidR="00F90BDC" w:rsidRDefault="00F90BDC">
      <w:r xmlns:w="http://schemas.openxmlformats.org/wordprocessingml/2006/main">
        <w:t xml:space="preserve">2: Сила віри - Луки 18:35</w:t>
      </w:r>
    </w:p>
    <w:p w14:paraId="58F51530" w14:textId="77777777" w:rsidR="00F90BDC" w:rsidRDefault="00F90BDC"/>
    <w:p w14:paraId="4D3AB75E" w14:textId="77777777" w:rsidR="00F90BDC" w:rsidRDefault="00F90BDC">
      <w:r xmlns:w="http://schemas.openxmlformats.org/wordprocessingml/2006/main">
        <w:t xml:space="preserve">1: Ісая 35:5-6 – «Тоді відкриються очі сліпих, і відкриються вуха глухих. Тоді стрибатиме кульгавий, як олень, а язик німого співатиме, бо в з пустині вирвуться води, а в пустині потоки».</w:t>
      </w:r>
    </w:p>
    <w:p w14:paraId="60995E53" w14:textId="77777777" w:rsidR="00F90BDC" w:rsidRDefault="00F90BDC"/>
    <w:p w14:paraId="76C4736F" w14:textId="77777777" w:rsidR="00F90BDC" w:rsidRDefault="00F90BDC">
      <w:r xmlns:w="http://schemas.openxmlformats.org/wordprocessingml/2006/main">
        <w:t xml:space="preserve">2: Матвія 9:27-28 – «І коли Ісус пішов звідти, за Ним ішли двоє сліпих, кричачи та кажучи: Сину Давидів, змилуйся над нами! І коли він увійшов до дому, підійшли сліпі до нього, а Ісус каже до них: чи вірите ви, що я можу це зробити?»</w:t>
      </w:r>
    </w:p>
    <w:p w14:paraId="698D6EFE" w14:textId="77777777" w:rsidR="00F90BDC" w:rsidRDefault="00F90BDC"/>
    <w:p w14:paraId="71E80845" w14:textId="77777777" w:rsidR="00F90BDC" w:rsidRDefault="00F90BDC">
      <w:r xmlns:w="http://schemas.openxmlformats.org/wordprocessingml/2006/main">
        <w:t xml:space="preserve">Луки 18:36 І, почувши, що натовп проходить, запитав, що це означає.</w:t>
      </w:r>
    </w:p>
    <w:p w14:paraId="6D9244E3" w14:textId="77777777" w:rsidR="00F90BDC" w:rsidRDefault="00F90BDC"/>
    <w:p w14:paraId="1F69A231" w14:textId="77777777" w:rsidR="00F90BDC" w:rsidRDefault="00F90BDC">
      <w:r xmlns:w="http://schemas.openxmlformats.org/wordprocessingml/2006/main">
        <w:t xml:space="preserve">Уривок описує, як Ісус запитує, про що йде натовп, що проходить повз нього.</w:t>
      </w:r>
    </w:p>
    <w:p w14:paraId="327FF0AB" w14:textId="77777777" w:rsidR="00F90BDC" w:rsidRDefault="00F90BDC"/>
    <w:p w14:paraId="714092CE" w14:textId="77777777" w:rsidR="00F90BDC" w:rsidRDefault="00F90BDC">
      <w:r xmlns:w="http://schemas.openxmlformats.org/wordprocessingml/2006/main">
        <w:t xml:space="preserve">1. Сила цікавості: як запитання можуть привести нас до Бога</w:t>
      </w:r>
    </w:p>
    <w:p w14:paraId="554CDC00" w14:textId="77777777" w:rsidR="00F90BDC" w:rsidRDefault="00F90BDC"/>
    <w:p w14:paraId="00A0CCE3" w14:textId="77777777" w:rsidR="00F90BDC" w:rsidRDefault="00F90BDC">
      <w:r xmlns:w="http://schemas.openxmlformats.org/wordprocessingml/2006/main">
        <w:t xml:space="preserve">2. Сила слухання: як увага до світу навколо нас може наблизити нас до Ісуса</w:t>
      </w:r>
    </w:p>
    <w:p w14:paraId="33E0CE9F" w14:textId="77777777" w:rsidR="00F90BDC" w:rsidRDefault="00F90BDC"/>
    <w:p w14:paraId="52637F68" w14:textId="77777777" w:rsidR="00F90BDC" w:rsidRDefault="00F90BDC">
      <w:r xmlns:w="http://schemas.openxmlformats.org/wordprocessingml/2006/main">
        <w:t xml:space="preserve">1. Єремія 33:3 – «Поклич до Мене, і Я відповім тобі, і розповім тобі про великі та таємні речі, яких ти не знав».</w:t>
      </w:r>
    </w:p>
    <w:p w14:paraId="4E1B8F5C" w14:textId="77777777" w:rsidR="00F90BDC" w:rsidRDefault="00F90BDC"/>
    <w:p w14:paraId="1257A506" w14:textId="77777777" w:rsidR="00F90BDC" w:rsidRDefault="00F90BDC">
      <w:r xmlns:w="http://schemas.openxmlformats.org/wordprocessingml/2006/main">
        <w:t xml:space="preserve">2. Повторення Закону 4:29 – «Але звідти ти шукатимеш Господа, Бога свого, і знайдеш Його, якщо будеш шукати Його всім своїм серцем і всією своєю душею».</w:t>
      </w:r>
    </w:p>
    <w:p w14:paraId="4762A089" w14:textId="77777777" w:rsidR="00F90BDC" w:rsidRDefault="00F90BDC"/>
    <w:p w14:paraId="2DB57AF1" w14:textId="77777777" w:rsidR="00F90BDC" w:rsidRDefault="00F90BDC">
      <w:r xmlns:w="http://schemas.openxmlformats.org/wordprocessingml/2006/main">
        <w:t xml:space="preserve">Луки 18:37 І сказали йому, що Ісус із Назарету проходить.</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сказали одному чоловікові, що Ісус із Назарету проходив повз.</w:t>
      </w:r>
    </w:p>
    <w:p w14:paraId="0606C19B" w14:textId="77777777" w:rsidR="00F90BDC" w:rsidRDefault="00F90BDC"/>
    <w:p w14:paraId="4C3E0337" w14:textId="77777777" w:rsidR="00F90BDC" w:rsidRDefault="00F90BDC">
      <w:r xmlns:w="http://schemas.openxmlformats.org/wordprocessingml/2006/main">
        <w:t xml:space="preserve">1. Присутність Ісуса приносить життя - Луки 18:37</w:t>
      </w:r>
    </w:p>
    <w:p w14:paraId="020E3FC2" w14:textId="77777777" w:rsidR="00F90BDC" w:rsidRDefault="00F90BDC"/>
    <w:p w14:paraId="77B0A2BB" w14:textId="77777777" w:rsidR="00F90BDC" w:rsidRDefault="00F90BDC">
      <w:r xmlns:w="http://schemas.openxmlformats.org/wordprocessingml/2006/main">
        <w:t xml:space="preserve">2. Цінність розпізнавання Ісуса - Луки 18:37</w:t>
      </w:r>
    </w:p>
    <w:p w14:paraId="4E5FD50C" w14:textId="77777777" w:rsidR="00F90BDC" w:rsidRDefault="00F90BDC"/>
    <w:p w14:paraId="4D7D1A88" w14:textId="77777777" w:rsidR="00F90BDC" w:rsidRDefault="00F90BDC">
      <w:r xmlns:w="http://schemas.openxmlformats.org/wordprocessingml/2006/main">
        <w:t xml:space="preserve">1. Івана 11:25 - «Ісус сказав їй: Я є воскресіння і життя. Хто вірує в Мене, хоч і помре, але житиме»</w:t>
      </w:r>
    </w:p>
    <w:p w14:paraId="536F9FD5" w14:textId="77777777" w:rsidR="00F90BDC" w:rsidRDefault="00F90BDC"/>
    <w:p w14:paraId="7C5392B4" w14:textId="77777777" w:rsidR="00F90BDC" w:rsidRDefault="00F90BDC">
      <w:r xmlns:w="http://schemas.openxmlformats.org/wordprocessingml/2006/main">
        <w:t xml:space="preserve">2. Марка 10:45 – «Бо навіть Син Людський прийшов не на те, щоб Йому служили, але щоб послужити, і віддати своє життя як викуп за багатьох».</w:t>
      </w:r>
    </w:p>
    <w:p w14:paraId="2D300BE9" w14:textId="77777777" w:rsidR="00F90BDC" w:rsidRDefault="00F90BDC"/>
    <w:p w14:paraId="2745C1B0" w14:textId="77777777" w:rsidR="00F90BDC" w:rsidRDefault="00F90BDC">
      <w:r xmlns:w="http://schemas.openxmlformats.org/wordprocessingml/2006/main">
        <w:t xml:space="preserve">Луки 18:38 І він скрикнув, кажучи: Ісусе, Сину Давидів, змилуйся надо мною!</w:t>
      </w:r>
    </w:p>
    <w:p w14:paraId="3A2440D3" w14:textId="77777777" w:rsidR="00F90BDC" w:rsidRDefault="00F90BDC"/>
    <w:p w14:paraId="1BD7A7DC" w14:textId="77777777" w:rsidR="00F90BDC" w:rsidRDefault="00F90BDC">
      <w:r xmlns:w="http://schemas.openxmlformats.org/wordprocessingml/2006/main">
        <w:t xml:space="preserve">Цей уривок описує людину, яка благає Ісуса змилосердитися над ним.</w:t>
      </w:r>
    </w:p>
    <w:p w14:paraId="3B4F6828" w14:textId="77777777" w:rsidR="00F90BDC" w:rsidRDefault="00F90BDC"/>
    <w:p w14:paraId="705B9A13" w14:textId="77777777" w:rsidR="00F90BDC" w:rsidRDefault="00F90BDC">
      <w:r xmlns:w="http://schemas.openxmlformats.org/wordprocessingml/2006/main">
        <w:t xml:space="preserve">1. Ми завжди повинні звертатися до Ісуса в хвилини потреби.</w:t>
      </w:r>
    </w:p>
    <w:p w14:paraId="0532B90D" w14:textId="77777777" w:rsidR="00F90BDC" w:rsidRDefault="00F90BDC"/>
    <w:p w14:paraId="05F1DBCD" w14:textId="77777777" w:rsidR="00F90BDC" w:rsidRDefault="00F90BDC">
      <w:r xmlns:w="http://schemas.openxmlformats.org/wordprocessingml/2006/main">
        <w:t xml:space="preserve">2. Усі, хто кличе Ісуса з вірою, отримають відповідь.</w:t>
      </w:r>
    </w:p>
    <w:p w14:paraId="2A8A042B" w14:textId="77777777" w:rsidR="00F90BDC" w:rsidRDefault="00F90BDC"/>
    <w:p w14:paraId="0BCE9E0C" w14:textId="77777777" w:rsidR="00F90BDC" w:rsidRDefault="00F90BDC">
      <w:r xmlns:w="http://schemas.openxmlformats.org/wordprocessingml/2006/main">
        <w:t xml:space="preserve">1. Матвія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14:paraId="1091DD39" w14:textId="77777777" w:rsidR="00F90BDC" w:rsidRDefault="00F90BDC"/>
    <w:p w14:paraId="46E08349" w14:textId="77777777" w:rsidR="00F90BDC" w:rsidRDefault="00F90BDC">
      <w:r xmlns:w="http://schemas.openxmlformats.org/wordprocessingml/2006/main">
        <w:t xml:space="preserve">2. Ісая 55:6 – «Шукайте Господа, доки Його можна знайти, кличте Його, доки Він близько»</w:t>
      </w:r>
    </w:p>
    <w:p w14:paraId="2E196E79" w14:textId="77777777" w:rsidR="00F90BDC" w:rsidRDefault="00F90BDC"/>
    <w:p w14:paraId="20AFE177" w14:textId="77777777" w:rsidR="00F90BDC" w:rsidRDefault="00F90BDC">
      <w:r xmlns:w="http://schemas.openxmlformats.org/wordprocessingml/2006/main">
        <w:t xml:space="preserve">Луки 18:39 А ті, що йшли попереду, докоряли йому, щоб він мовчав, а він </w:t>
      </w:r>
      <w:r xmlns:w="http://schemas.openxmlformats.org/wordprocessingml/2006/main">
        <w:lastRenderedPageBreak xmlns:w="http://schemas.openxmlformats.org/wordprocessingml/2006/main"/>
      </w:r>
      <w:r xmlns:w="http://schemas.openxmlformats.org/wordprocessingml/2006/main">
        <w:t xml:space="preserve">ще більше кричав: Сину Давидів, помилуй мене!</w:t>
      </w:r>
    </w:p>
    <w:p w14:paraId="16694CFA" w14:textId="77777777" w:rsidR="00F90BDC" w:rsidRDefault="00F90BDC"/>
    <w:p w14:paraId="60BAD5E1" w14:textId="77777777" w:rsidR="00F90BDC" w:rsidRDefault="00F90BDC">
      <w:r xmlns:w="http://schemas.openxmlformats.org/wordprocessingml/2006/main">
        <w:t xml:space="preserve">Сліпий наполегливо шукав зцілення від Ісуса, незважаючи на докори оточуючих.</w:t>
      </w:r>
    </w:p>
    <w:p w14:paraId="7AAC0861" w14:textId="77777777" w:rsidR="00F90BDC" w:rsidRDefault="00F90BDC"/>
    <w:p w14:paraId="34CA63CE" w14:textId="77777777" w:rsidR="00F90BDC" w:rsidRDefault="00F90BDC">
      <w:r xmlns:w="http://schemas.openxmlformats.org/wordprocessingml/2006/main">
        <w:t xml:space="preserve">1. Сила наполегливості: ніколи не відмовляйтеся від Бога</w:t>
      </w:r>
    </w:p>
    <w:p w14:paraId="5363A556" w14:textId="77777777" w:rsidR="00F90BDC" w:rsidRDefault="00F90BDC"/>
    <w:p w14:paraId="30CAA35E" w14:textId="77777777" w:rsidR="00F90BDC" w:rsidRDefault="00F90BDC">
      <w:r xmlns:w="http://schemas.openxmlformats.org/wordprocessingml/2006/main">
        <w:t xml:space="preserve">2. Зберігайте віру: покладайтеся на Ісуса для зцілення</w:t>
      </w:r>
    </w:p>
    <w:p w14:paraId="68EA1FCB" w14:textId="77777777" w:rsidR="00F90BDC" w:rsidRDefault="00F90BDC"/>
    <w:p w14:paraId="78D295FE" w14:textId="77777777" w:rsidR="00F90BDC" w:rsidRDefault="00F90BDC">
      <w:r xmlns:w="http://schemas.openxmlformats.org/wordprocessingml/2006/main">
        <w:t xml:space="preserve">1. Євреям 11:6 – Без віри неможливо догодити Йому, тому що той, хто приходить до Бога, повинен вірити, що Він є, і що Він винагороджує тих, хто старанно Його шукає.</w:t>
      </w:r>
    </w:p>
    <w:p w14:paraId="41D13D04" w14:textId="77777777" w:rsidR="00F90BDC" w:rsidRDefault="00F90BDC"/>
    <w:p w14:paraId="131E9327" w14:textId="77777777" w:rsidR="00F90BDC" w:rsidRDefault="00F90BDC">
      <w:r xmlns:w="http://schemas.openxmlformats.org/wordprocessingml/2006/main">
        <w:t xml:space="preserve">2. Якова 5:16-18 – Визнавайте один одному свої провини і моліться один за одного, щоб ви зцілилися. Ефективна, палка молитва праведної людини має велику користь.</w:t>
      </w:r>
    </w:p>
    <w:p w14:paraId="17000AB3" w14:textId="77777777" w:rsidR="00F90BDC" w:rsidRDefault="00F90BDC"/>
    <w:p w14:paraId="77A72C19" w14:textId="77777777" w:rsidR="00F90BDC" w:rsidRDefault="00F90BDC">
      <w:r xmlns:w="http://schemas.openxmlformats.org/wordprocessingml/2006/main">
        <w:t xml:space="preserve">Луки 18:40 І, ставши Ісус, звелів привести його до Себе, а коли він наблизився, запитав його:</w:t>
      </w:r>
    </w:p>
    <w:p w14:paraId="6353A853" w14:textId="77777777" w:rsidR="00F90BDC" w:rsidRDefault="00F90BDC"/>
    <w:p w14:paraId="1B6D7210" w14:textId="77777777" w:rsidR="00F90BDC" w:rsidRDefault="00F90BDC">
      <w:r xmlns:w="http://schemas.openxmlformats.org/wordprocessingml/2006/main">
        <w:t xml:space="preserve">Ісус зцілює сліпого і дає урок про віру.</w:t>
      </w:r>
    </w:p>
    <w:p w14:paraId="50BD9798" w14:textId="77777777" w:rsidR="00F90BDC" w:rsidRDefault="00F90BDC"/>
    <w:p w14:paraId="146D7C83" w14:textId="77777777" w:rsidR="00F90BDC" w:rsidRDefault="00F90BDC">
      <w:r xmlns:w="http://schemas.openxmlformats.org/wordprocessingml/2006/main">
        <w:t xml:space="preserve">1. Віра в дії: уроки з прикладу Ісуса</w:t>
      </w:r>
    </w:p>
    <w:p w14:paraId="474E5C58" w14:textId="77777777" w:rsidR="00F90BDC" w:rsidRDefault="00F90BDC"/>
    <w:p w14:paraId="243982FF" w14:textId="77777777" w:rsidR="00F90BDC" w:rsidRDefault="00F90BDC">
      <w:r xmlns:w="http://schemas.openxmlformats.org/wordprocessingml/2006/main">
        <w:t xml:space="preserve">2. Покладатися на Божу силу: подолання фізичної та духовної сліпоти</w:t>
      </w:r>
    </w:p>
    <w:p w14:paraId="4D63411C" w14:textId="77777777" w:rsidR="00F90BDC" w:rsidRDefault="00F90BDC"/>
    <w:p w14:paraId="73C5AC28"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016A6456" w14:textId="77777777" w:rsidR="00F90BDC" w:rsidRDefault="00F90BDC"/>
    <w:p w14:paraId="6997D6A3" w14:textId="77777777" w:rsidR="00F90BDC" w:rsidRDefault="00F90BDC">
      <w:r xmlns:w="http://schemas.openxmlformats.org/wordprocessingml/2006/main">
        <w:t xml:space="preserve">2. Римлянам 15:13 – «Бог надії нехай наповнить вас усякою радістю та миром у вірі, щоб силою </w:t>
      </w:r>
      <w:r xmlns:w="http://schemas.openxmlformats.org/wordprocessingml/2006/main">
        <w:lastRenderedPageBreak xmlns:w="http://schemas.openxmlformats.org/wordprocessingml/2006/main"/>
      </w:r>
      <w:r xmlns:w="http://schemas.openxmlformats.org/wordprocessingml/2006/main">
        <w:t xml:space="preserve">Святого Духа ви збагатилися надією».</w:t>
      </w:r>
    </w:p>
    <w:p w14:paraId="0112092E" w14:textId="77777777" w:rsidR="00F90BDC" w:rsidRDefault="00F90BDC"/>
    <w:p w14:paraId="2BF6E01C" w14:textId="77777777" w:rsidR="00F90BDC" w:rsidRDefault="00F90BDC">
      <w:r xmlns:w="http://schemas.openxmlformats.org/wordprocessingml/2006/main">
        <w:t xml:space="preserve">Луки 18:41 кажучи: Що хочеш, щоб я зробив тобі? І сказав: Господи, щоб я прозрів.</w:t>
      </w:r>
    </w:p>
    <w:p w14:paraId="39006711" w14:textId="77777777" w:rsidR="00F90BDC" w:rsidRDefault="00F90BDC"/>
    <w:p w14:paraId="5F7ED4CC" w14:textId="77777777" w:rsidR="00F90BDC" w:rsidRDefault="00F90BDC">
      <w:r xmlns:w="http://schemas.openxmlformats.org/wordprocessingml/2006/main">
        <w:t xml:space="preserve">Ісус зцілює сліпого: Ісус виявив милосердя та співчуття до сліпого, запитавши його, чого він бажав.</w:t>
      </w:r>
    </w:p>
    <w:p w14:paraId="1FB6818F" w14:textId="77777777" w:rsidR="00F90BDC" w:rsidRDefault="00F90BDC"/>
    <w:p w14:paraId="3795108F" w14:textId="77777777" w:rsidR="00F90BDC" w:rsidRDefault="00F90BDC">
      <w:r xmlns:w="http://schemas.openxmlformats.org/wordprocessingml/2006/main">
        <w:t xml:space="preserve">1. Сила співчуття: не дивлячись на насущні потреби інших</w:t>
      </w:r>
    </w:p>
    <w:p w14:paraId="6CA90DF8" w14:textId="77777777" w:rsidR="00F90BDC" w:rsidRDefault="00F90BDC"/>
    <w:p w14:paraId="2C89E2FF" w14:textId="77777777" w:rsidR="00F90BDC" w:rsidRDefault="00F90BDC">
      <w:r xmlns:w="http://schemas.openxmlformats.org/wordprocessingml/2006/main">
        <w:t xml:space="preserve">2. Сила віри: віра в здатність вищих сил зцілювати</w:t>
      </w:r>
    </w:p>
    <w:p w14:paraId="40D62CE0" w14:textId="77777777" w:rsidR="00F90BDC" w:rsidRDefault="00F90BDC"/>
    <w:p w14:paraId="738457DA" w14:textId="77777777" w:rsidR="00F90BDC" w:rsidRDefault="00F90BDC">
      <w:r xmlns:w="http://schemas.openxmlformats.org/wordprocessingml/2006/main">
        <w:t xml:space="preserve">1. Матвія 9:27-30 - Ісус зцілює двох сліпих</w:t>
      </w:r>
    </w:p>
    <w:p w14:paraId="372B352A" w14:textId="77777777" w:rsidR="00F90BDC" w:rsidRDefault="00F90BDC"/>
    <w:p w14:paraId="0FA3668D" w14:textId="77777777" w:rsidR="00F90BDC" w:rsidRDefault="00F90BDC">
      <w:r xmlns:w="http://schemas.openxmlformats.org/wordprocessingml/2006/main">
        <w:t xml:space="preserve">2. Якова 5:14-16 – Молитва про зцілення та силу віри</w:t>
      </w:r>
    </w:p>
    <w:p w14:paraId="0AA1DDFB" w14:textId="77777777" w:rsidR="00F90BDC" w:rsidRDefault="00F90BDC"/>
    <w:p w14:paraId="7ECDA6D8" w14:textId="77777777" w:rsidR="00F90BDC" w:rsidRDefault="00F90BDC">
      <w:r xmlns:w="http://schemas.openxmlformats.org/wordprocessingml/2006/main">
        <w:t xml:space="preserve">Луки 18:42 І сказав йому Ісус: Прозри, віра твоя спасла тебе.</w:t>
      </w:r>
    </w:p>
    <w:p w14:paraId="3286A34E" w14:textId="77777777" w:rsidR="00F90BDC" w:rsidRDefault="00F90BDC"/>
    <w:p w14:paraId="7233C478" w14:textId="77777777" w:rsidR="00F90BDC" w:rsidRDefault="00F90BDC">
      <w:r xmlns:w="http://schemas.openxmlformats.org/wordprocessingml/2006/main">
        <w:t xml:space="preserve">Цей вірш з Євангелія від Луки проголошує, що віра в Ісуса є тим, що спасає нас.</w:t>
      </w:r>
    </w:p>
    <w:p w14:paraId="47052754" w14:textId="77777777" w:rsidR="00F90BDC" w:rsidRDefault="00F90BDC"/>
    <w:p w14:paraId="2BC2A58C" w14:textId="77777777" w:rsidR="00F90BDC" w:rsidRDefault="00F90BDC">
      <w:r xmlns:w="http://schemas.openxmlformats.org/wordprocessingml/2006/main">
        <w:t xml:space="preserve">1. «Сила віри: зцілення сліпого Вартимея»</w:t>
      </w:r>
    </w:p>
    <w:p w14:paraId="6555B224" w14:textId="77777777" w:rsidR="00F90BDC" w:rsidRDefault="00F90BDC"/>
    <w:p w14:paraId="239FF775" w14:textId="77777777" w:rsidR="00F90BDC" w:rsidRDefault="00F90BDC">
      <w:r xmlns:w="http://schemas.openxmlformats.org/wordprocessingml/2006/main">
        <w:t xml:space="preserve">2. «Спасіння віри: Ісус і Вартимей»</w:t>
      </w:r>
    </w:p>
    <w:p w14:paraId="4AE4F7F4" w14:textId="77777777" w:rsidR="00F90BDC" w:rsidRDefault="00F90BDC"/>
    <w:p w14:paraId="4D092B2C" w14:textId="77777777" w:rsidR="00F90BDC" w:rsidRDefault="00F90BDC">
      <w:r xmlns:w="http://schemas.openxmlformats.org/wordprocessingml/2006/main">
        <w:t xml:space="preserve">1. Марка 10:46-52 - Ісус зцілює сліпого в Єрихоні</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10:9 – «Якщо ти устами своїми визнаватимеш Господа Ісуса, і будеш вірувати в серці своїм, що Бог воскресив Його з мертвих, то спасешся».</w:t>
      </w:r>
    </w:p>
    <w:p w14:paraId="1FABDE7D" w14:textId="77777777" w:rsidR="00F90BDC" w:rsidRDefault="00F90BDC"/>
    <w:p w14:paraId="1F833508" w14:textId="77777777" w:rsidR="00F90BDC" w:rsidRDefault="00F90BDC">
      <w:r xmlns:w="http://schemas.openxmlformats.org/wordprocessingml/2006/main">
        <w:t xml:space="preserve">Луки 18:43 І він зараз прозрів, і пішов слідом за ним, славлячи Бога; і ввесь народ, побачивши це, віддав хвалу Богові.</w:t>
      </w:r>
    </w:p>
    <w:p w14:paraId="079642A9" w14:textId="77777777" w:rsidR="00F90BDC" w:rsidRDefault="00F90BDC"/>
    <w:p w14:paraId="2A87FD33" w14:textId="77777777" w:rsidR="00F90BDC" w:rsidRDefault="00F90BDC">
      <w:r xmlns:w="http://schemas.openxmlformats.org/wordprocessingml/2006/main">
        <w:t xml:space="preserve">Цей уривок розповідає про чоловіка, який був зцілений від сліпоти та пішов за Ісусом, прославляючи Бога.</w:t>
      </w:r>
    </w:p>
    <w:p w14:paraId="3E096305" w14:textId="77777777" w:rsidR="00F90BDC" w:rsidRDefault="00F90BDC"/>
    <w:p w14:paraId="09289A53" w14:textId="77777777" w:rsidR="00F90BDC" w:rsidRDefault="00F90BDC">
      <w:r xmlns:w="http://schemas.openxmlformats.org/wordprocessingml/2006/main">
        <w:t xml:space="preserve">1. Сила Ісуса: як Ісус може зцілити нас духовно та фізично</w:t>
      </w:r>
    </w:p>
    <w:p w14:paraId="75B51E04" w14:textId="77777777" w:rsidR="00F90BDC" w:rsidRDefault="00F90BDC"/>
    <w:p w14:paraId="404D84AD" w14:textId="77777777" w:rsidR="00F90BDC" w:rsidRDefault="00F90BDC">
      <w:r xmlns:w="http://schemas.openxmlformats.org/wordprocessingml/2006/main">
        <w:t xml:space="preserve">2. Здобути зір і знайти віру: як ми можемо знайти наш шлях до Ісуса</w:t>
      </w:r>
    </w:p>
    <w:p w14:paraId="78E7B92F" w14:textId="77777777" w:rsidR="00F90BDC" w:rsidRDefault="00F90BDC"/>
    <w:p w14:paraId="6CB84632" w14:textId="77777777" w:rsidR="00F90BDC" w:rsidRDefault="00F90BDC">
      <w:r xmlns:w="http://schemas.openxmlformats.org/wordprocessingml/2006/main">
        <w:t xml:space="preserve">1. Матвій 9:27-30 – «І коли Ісус пішов звідти, за Ним ішли двоє сліпих, кричачи та кажучи: Сину Давидів, змилуйся над нами! І коли він увійшов до дому, підійшли сліпі до нього, а Ісус каже їм: «Чи вірите ви, що я можу це зробити?» Вони сказали йому: «Так, Господи!» Тоді Він доторкнувся до їхніх очей і сказав: «Нехай буде вам по вашій вірі!» І відкрилися їхні очі. ; а Ісус суворо наказував їм, кажучи: Глядіть, щоб ніхто не дізнався про це».</w:t>
      </w:r>
    </w:p>
    <w:p w14:paraId="7469CB65" w14:textId="77777777" w:rsidR="00F90BDC" w:rsidRDefault="00F90BDC"/>
    <w:p w14:paraId="19ACDCCD" w14:textId="77777777" w:rsidR="00F90BDC" w:rsidRDefault="00F90BDC">
      <w:r xmlns:w="http://schemas.openxmlformats.org/wordprocessingml/2006/main">
        <w:t xml:space="preserve">2. Ісая 35:5-6 – «Тоді очі сліпих відкриються, а вуха глухих відкриються. Тоді кульгавий стрибне, як олень, і язик німого співатиме, бо в з пустині вирвуться води, а в пустині потоки».</w:t>
      </w:r>
    </w:p>
    <w:p w14:paraId="179F68BC" w14:textId="77777777" w:rsidR="00F90BDC" w:rsidRDefault="00F90BDC"/>
    <w:p w14:paraId="085DB01E" w14:textId="77777777" w:rsidR="00F90BDC" w:rsidRDefault="00F90BDC">
      <w:r xmlns:w="http://schemas.openxmlformats.org/wordprocessingml/2006/main">
        <w:t xml:space="preserve">Лука 19 містить історію про Закхея, притчу про десять мін, тріумфальний в’їзд Ісуса до Єрусалиму та Його плач над Єрусалимом.</w:t>
      </w:r>
    </w:p>
    <w:p w14:paraId="0D3A2EF7" w14:textId="77777777" w:rsidR="00F90BDC" w:rsidRDefault="00F90BDC"/>
    <w:p w14:paraId="0C2878D3" w14:textId="77777777" w:rsidR="00F90BDC" w:rsidRDefault="00F90BDC">
      <w:r xmlns:w="http://schemas.openxmlformats.org/wordprocessingml/2006/main">
        <w:t xml:space="preserve">1-й абзац: Розділ починається з того, як Ісус увійшов до Єрихону, де Він зустрів Закхея, багатого збирача податків, який піднявся на сикомор, щоб побачити Ісуса. Ісус покликав його і оголосив, що залишиться в його домі. Це викликало нарікання серед людей, які бачили це, </w:t>
      </w:r>
      <w:r xmlns:w="http://schemas.openxmlformats.org/wordprocessingml/2006/main">
        <w:lastRenderedPageBreak xmlns:w="http://schemas.openxmlformats.org/wordprocessingml/2006/main"/>
      </w:r>
      <w:r xmlns:w="http://schemas.openxmlformats.org/wordprocessingml/2006/main">
        <w:t xml:space="preserve">тому що вони вважали Закхея грішником. Однак Закхей пообіцяв віддати половину свого майна бідним і вчетверо відшкодувати кожному, кого він обдурив. Ісус проголосив, що спасіння прийшло в його дім, тому що він також був сином Авраама, і наголосив на Своїй місії: «Бо Син Людина прийшов шукати, щоб зберегти загублене» (Лука 19:1-10).</w:t>
      </w:r>
    </w:p>
    <w:p w14:paraId="07AFE7E2" w14:textId="77777777" w:rsidR="00F90BDC" w:rsidRDefault="00F90BDC"/>
    <w:p w14:paraId="025F898B" w14:textId="77777777" w:rsidR="00F90BDC" w:rsidRDefault="00F90BDC">
      <w:r xmlns:w="http://schemas.openxmlformats.org/wordprocessingml/2006/main">
        <w:t xml:space="preserve">2-й абзац: коли вони слухали це, Він продовжив розповідати притчу, тому що Він був поблизу Єрусалиму, і люди думали, що царство Бога з’явиться відразу, тому розповів притчу Десять мін про людину благородного походження, пішов у далеку країну, призначив себе царем, а потім повернувся перед тим, як піти, він покликав десятьох слуг, дав їм кожну міні і сказав їм: «Покладіть ці гроші на роботу, поки я не повернуся». Але піддані, які його ненавиділи, послали за ним делегацію, яка сказала: «Ми не хочемо, щоб ця людина була нашим королем». Повернувшись, король наказав слугам, яким дали гроші, назвати його, щоб дізнатися, що вони отримали на них, дехто примножив свої міни, але один сховав свою міну, страх, король забрав у нього дав тому, хто мав десять мін, кажучи: «Я кажу тобі, кожен, хто має, буде дадуть більше, а хто не має навіть того, що має, у нього заберуть». Потім розібрався з громадянами, які відкинули його (Лк. 19:11-27). Ця притча підкреслює відповідальність, вірне управління ресурсами, можливості, які Бог довіряє нам, а також наслідки відмови від панування Христа.</w:t>
      </w:r>
    </w:p>
    <w:p w14:paraId="262C5511" w14:textId="77777777" w:rsidR="00F90BDC" w:rsidRDefault="00F90BDC"/>
    <w:p w14:paraId="0DC8302B" w14:textId="77777777" w:rsidR="00F90BDC" w:rsidRDefault="00F90BDC">
      <w:r xmlns:w="http://schemas.openxmlformats.org/wordprocessingml/2006/main">
        <w:t xml:space="preserve">3-й абзац: Розповівши цю притчу, Ісус пішов вперед до Єрусалиму, поблизу Віффагії, Віфанії, Оливної гори, послав двох учнів, щоб принести осля, на якому ніколи не їздили, і запитав, чому, роблячи це, потрібно казати: «Це потрібно Господу». Вони привели осля, поклали на нього свої плащі для Нього, сиділи, натовп, стелили свої плащі, дорога, інші рубали гілки, дерева, стелили їх, дорога, ціла безліч учнів почали радісно хвалити Бога, гучним голосом, усі бачені чудеса, кажучи: «Благословенний цар, іде ім’я Господь! Мир небес, слава найвища!' Деякий натовп фарисеїв сказав Йому: «Учителю, докори своїм учням!» Але відповів: «Кажу вам, якщо вони замовкнуть, то каміння закричить», вказуючи на божественну природу Його царювання — неминуча хвала завдяки створенню (Луки 19:28-40). Коли місто наближалося, плакало над ним, передвіщаючи прийдешнє знищення, тому що не визнало часу, відвідування миру, оплакування, сліпоти, невірства, незважаючи на присутність Месії посеред (Луки 19:41-44). Розділ завершується тим, що Він входить до храму, виганяючи тих, хто там продає речі, заявляючи: «Мій дім буде домом для молитви, але ви зробили розбійниками вертепу», повертаючись щодня навчати храм, у той час як первосвященики, вчителі закону, провідні люди намагалися знайти спосіб убити Його, але не могли знайти жодного способу. зробіть це тому, що всі люди зациклилися на словах, що означають зростаючу напругу між Ним, релігійні авторитети, очікування неминучих подій страстей, які розгортаються в наступних розділах (Луки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19:1 І ввійшов Ісус, і проходив через Єрихон.</w:t>
      </w:r>
    </w:p>
    <w:p w14:paraId="46CC7BAB" w14:textId="77777777" w:rsidR="00F90BDC" w:rsidRDefault="00F90BDC"/>
    <w:p w14:paraId="2DB13387" w14:textId="77777777" w:rsidR="00F90BDC" w:rsidRDefault="00F90BDC">
      <w:r xmlns:w="http://schemas.openxmlformats.org/wordprocessingml/2006/main">
        <w:t xml:space="preserve">Ісус проходив через Єрихон.</w:t>
      </w:r>
    </w:p>
    <w:p w14:paraId="021284CF" w14:textId="77777777" w:rsidR="00F90BDC" w:rsidRDefault="00F90BDC"/>
    <w:p w14:paraId="1B7DA69C" w14:textId="77777777" w:rsidR="00F90BDC" w:rsidRDefault="00F90BDC">
      <w:r xmlns:w="http://schemas.openxmlformats.org/wordprocessingml/2006/main">
        <w:t xml:space="preserve">1. Сила присутності Ісуса</w:t>
      </w:r>
    </w:p>
    <w:p w14:paraId="3E6D64FF" w14:textId="77777777" w:rsidR="00F90BDC" w:rsidRDefault="00F90BDC"/>
    <w:p w14:paraId="05C86F92" w14:textId="77777777" w:rsidR="00F90BDC" w:rsidRDefault="00F90BDC">
      <w:r xmlns:w="http://schemas.openxmlformats.org/wordprocessingml/2006/main">
        <w:t xml:space="preserve">2. Вплив Ісусового проходу</w:t>
      </w:r>
    </w:p>
    <w:p w14:paraId="756CDAD9" w14:textId="77777777" w:rsidR="00F90BDC" w:rsidRDefault="00F90BDC"/>
    <w:p w14:paraId="6C14BA7B" w14:textId="77777777" w:rsidR="00F90BDC" w:rsidRDefault="00F90BDC">
      <w:r xmlns:w="http://schemas.openxmlformats.org/wordprocessingml/2006/main">
        <w:t xml:space="preserve">1. Луки 5:17-26 – Ісус зцілює паралізованого</w:t>
      </w:r>
    </w:p>
    <w:p w14:paraId="7242E011" w14:textId="77777777" w:rsidR="00F90BDC" w:rsidRDefault="00F90BDC"/>
    <w:p w14:paraId="0A9ACEDC" w14:textId="77777777" w:rsidR="00F90BDC" w:rsidRDefault="00F90BDC">
      <w:r xmlns:w="http://schemas.openxmlformats.org/wordprocessingml/2006/main">
        <w:t xml:space="preserve">2. Марка 10:46-52 – зцілення Ісусом сліпого Вартимея</w:t>
      </w:r>
    </w:p>
    <w:p w14:paraId="6FFE89F0" w14:textId="77777777" w:rsidR="00F90BDC" w:rsidRDefault="00F90BDC"/>
    <w:p w14:paraId="12FEA8FD" w14:textId="77777777" w:rsidR="00F90BDC" w:rsidRDefault="00F90BDC">
      <w:r xmlns:w="http://schemas.openxmlformats.org/wordprocessingml/2006/main">
        <w:t xml:space="preserve">Luke 19:2 І ось був чоловік, на ймення Закхей, який був головним між митниками, і був він багатий.</w:t>
      </w:r>
    </w:p>
    <w:p w14:paraId="4EA59B7F" w14:textId="77777777" w:rsidR="00F90BDC" w:rsidRDefault="00F90BDC"/>
    <w:p w14:paraId="424B29B5" w14:textId="77777777" w:rsidR="00F90BDC" w:rsidRDefault="00F90BDC">
      <w:r xmlns:w="http://schemas.openxmlformats.org/wordprocessingml/2006/main">
        <w:t xml:space="preserve">Закхей був багатим збирачем податків, який також мав великий вплив у своєму місті.</w:t>
      </w:r>
    </w:p>
    <w:p w14:paraId="588BE509" w14:textId="77777777" w:rsidR="00F90BDC" w:rsidRDefault="00F90BDC"/>
    <w:p w14:paraId="09DE73C6" w14:textId="77777777" w:rsidR="00F90BDC" w:rsidRDefault="00F90BDC">
      <w:r xmlns:w="http://schemas.openxmlformats.org/wordprocessingml/2006/main">
        <w:t xml:space="preserve">1. У Бога є план для кожного, незалежно від його становища в житті.</w:t>
      </w:r>
    </w:p>
    <w:p w14:paraId="360C1CD1" w14:textId="77777777" w:rsidR="00F90BDC" w:rsidRDefault="00F90BDC"/>
    <w:p w14:paraId="09BA4603" w14:textId="77777777" w:rsidR="00F90BDC" w:rsidRDefault="00F90BDC">
      <w:r xmlns:w="http://schemas.openxmlformats.org/wordprocessingml/2006/main">
        <w:t xml:space="preserve">2. Божа благодать і милосердя доступні всім, незалежно від їхнього достатку чи статусу.</w:t>
      </w:r>
    </w:p>
    <w:p w14:paraId="4A1C8A86" w14:textId="77777777" w:rsidR="00F90BDC" w:rsidRDefault="00F90BDC"/>
    <w:p w14:paraId="43FB21AD"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w:t>
      </w:r>
    </w:p>
    <w:p w14:paraId="1447D260" w14:textId="77777777" w:rsidR="00F90BDC" w:rsidRDefault="00F90BDC"/>
    <w:p w14:paraId="225E6F43" w14:textId="77777777" w:rsidR="00F90BDC" w:rsidRDefault="00F90BDC">
      <w:r xmlns:w="http://schemas.openxmlformats.org/wordprocessingml/2006/main">
        <w:t xml:space="preserve">2. Матвія 19:26 – Але Ісус поглянув на них і сказав: «Для людини це неможливо, але для Бога все можливо».</w:t>
      </w:r>
    </w:p>
    <w:p w14:paraId="1BDF34A2" w14:textId="77777777" w:rsidR="00F90BDC" w:rsidRDefault="00F90BDC"/>
    <w:p w14:paraId="5CF2F5C7" w14:textId="77777777" w:rsidR="00F90BDC" w:rsidRDefault="00F90BDC">
      <w:r xmlns:w="http://schemas.openxmlformats.org/wordprocessingml/2006/main">
        <w:t xml:space="preserve">Луки 19:3 І він шукав Ісуса, хто Він був; і не міг для преси, бо був маленького зросту.</w:t>
      </w:r>
    </w:p>
    <w:p w14:paraId="6FCBC5B5" w14:textId="77777777" w:rsidR="00F90BDC" w:rsidRDefault="00F90BDC"/>
    <w:p w14:paraId="776C989A" w14:textId="77777777" w:rsidR="00F90BDC" w:rsidRDefault="00F90BDC">
      <w:r xmlns:w="http://schemas.openxmlformats.org/wordprocessingml/2006/main">
        <w:t xml:space="preserve">Закхей, маленький чоловік, не зміг побачити Ісуса через великий натовп.</w:t>
      </w:r>
    </w:p>
    <w:p w14:paraId="1C2742DC" w14:textId="77777777" w:rsidR="00F90BDC" w:rsidRDefault="00F90BDC"/>
    <w:p w14:paraId="293CAF97" w14:textId="77777777" w:rsidR="00F90BDC" w:rsidRDefault="00F90BDC">
      <w:r xmlns:w="http://schemas.openxmlformats.org/wordprocessingml/2006/main">
        <w:t xml:space="preserve">1. Бог кличе нас усіх незалежно від розміру чи зросту.</w:t>
      </w:r>
    </w:p>
    <w:p w14:paraId="1828FA24" w14:textId="77777777" w:rsidR="00F90BDC" w:rsidRDefault="00F90BDC"/>
    <w:p w14:paraId="7710F916" w14:textId="77777777" w:rsidR="00F90BDC" w:rsidRDefault="00F90BDC">
      <w:r xmlns:w="http://schemas.openxmlformats.org/wordprocessingml/2006/main">
        <w:t xml:space="preserve">2. Ісус показує нам, що кожен є цінним для Бога.</w:t>
      </w:r>
    </w:p>
    <w:p w14:paraId="6130C22B" w14:textId="77777777" w:rsidR="00F90BDC" w:rsidRDefault="00F90BDC"/>
    <w:p w14:paraId="2695CB28" w14:textId="77777777" w:rsidR="00F90BDC" w:rsidRDefault="00F90BDC">
      <w:r xmlns:w="http://schemas.openxmlformats.org/wordprocessingml/2006/main">
        <w:t xml:space="preserve">1. Ісая 64:6 – Усі ми стали, як нечистий, і всі наші праведні вчинки, як брудна ганчірка; ми всі зморщуємося, як лист, і, як вітер, наші гріхи змітають нас.</w:t>
      </w:r>
    </w:p>
    <w:p w14:paraId="5B9F87B5" w14:textId="77777777" w:rsidR="00F90BDC" w:rsidRDefault="00F90BDC"/>
    <w:p w14:paraId="12262437" w14:textId="77777777" w:rsidR="00F90BDC" w:rsidRDefault="00F90BDC">
      <w:r xmlns:w="http://schemas.openxmlformats.org/wordprocessingml/2006/main">
        <w:t xml:space="preserve">2. 1 Коринтян 12:12-27 - Бо як тіло одне і має багато членів, і всі члени тіла, хоч і багато, становлять одне тіло, так і з Христом.</w:t>
      </w:r>
    </w:p>
    <w:p w14:paraId="5C481650" w14:textId="77777777" w:rsidR="00F90BDC" w:rsidRDefault="00F90BDC"/>
    <w:p w14:paraId="548CEE14" w14:textId="77777777" w:rsidR="00F90BDC" w:rsidRDefault="00F90BDC">
      <w:r xmlns:w="http://schemas.openxmlformats.org/wordprocessingml/2006/main">
        <w:t xml:space="preserve">Луки 19:4 І він, побігши, виліз на сикомору, щоб побачити Його, бо він мав проходити тією дорогою.</w:t>
      </w:r>
    </w:p>
    <w:p w14:paraId="3D964823" w14:textId="77777777" w:rsidR="00F90BDC" w:rsidRDefault="00F90BDC"/>
    <w:p w14:paraId="495A3C82" w14:textId="77777777" w:rsidR="00F90BDC" w:rsidRDefault="00F90BDC">
      <w:r xmlns:w="http://schemas.openxmlformats.org/wordprocessingml/2006/main">
        <w:t xml:space="preserve">Закхей побіг попереду і виліз на сикомору, щоб краще бачити Ісуса, коли Він проходив повз.</w:t>
      </w:r>
    </w:p>
    <w:p w14:paraId="25D0203E" w14:textId="77777777" w:rsidR="00F90BDC" w:rsidRDefault="00F90BDC"/>
    <w:p w14:paraId="3C71BC45" w14:textId="77777777" w:rsidR="00F90BDC" w:rsidRDefault="00F90BDC">
      <w:r xmlns:w="http://schemas.openxmlformats.org/wordprocessingml/2006/main">
        <w:t xml:space="preserve">1. Важливість смирення. Закхей навчає нас важливості смирення, оскільки він був готовий піти на надзвичайні зусилля, щоб просто краще побачити Ісуса.</w:t>
      </w:r>
    </w:p>
    <w:p w14:paraId="7250836C" w14:textId="77777777" w:rsidR="00F90BDC" w:rsidRDefault="00F90BDC"/>
    <w:p w14:paraId="15CEB6B4" w14:textId="77777777" w:rsidR="00F90BDC" w:rsidRDefault="00F90BDC">
      <w:r xmlns:w="http://schemas.openxmlformats.org/wordprocessingml/2006/main">
        <w:t xml:space="preserve">2. Вийти з комфорту, щоб наслідувати Ісуса. Дії Закхея показують, що ми повинні бути готові вийти з комфорту, щоб наслідувати Ісуса.</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5:3-4 – «Блаженні вбогі духом, бо їхнє Царство Небесне. Блаженні плачучі, бо вони будуть утішені».</w:t>
      </w:r>
    </w:p>
    <w:p w14:paraId="563B3B19" w14:textId="77777777" w:rsidR="00F90BDC" w:rsidRDefault="00F90BDC"/>
    <w:p w14:paraId="395704DA" w14:textId="77777777" w:rsidR="00F90BDC" w:rsidRDefault="00F90BDC">
      <w:r xmlns:w="http://schemas.openxmlformats.org/wordprocessingml/2006/main">
        <w:t xml:space="preserve">2. Послання до Филип’ян 2:3-4 – «Нехай нічого не робиться через сварку чи марнославство, але в смиренні нехай один одного вважають вищим від себе. Кожен не про своє дбає, але кожен і про інших. ."</w:t>
      </w:r>
    </w:p>
    <w:p w14:paraId="5A61DFB5" w14:textId="77777777" w:rsidR="00F90BDC" w:rsidRDefault="00F90BDC"/>
    <w:p w14:paraId="77D00BA7" w14:textId="77777777" w:rsidR="00F90BDC" w:rsidRDefault="00F90BDC">
      <w:r xmlns:w="http://schemas.openxmlformats.org/wordprocessingml/2006/main">
        <w:t xml:space="preserve">Luke 19:5 5 І коли Ісус прийшов на те місце, підвів очі й побачив його, і сказав йому: Закхею, зійди швидше! бо сьогодні я мушу сидіти в твоєму домі.</w:t>
      </w:r>
    </w:p>
    <w:p w14:paraId="035BEAE6" w14:textId="77777777" w:rsidR="00F90BDC" w:rsidRDefault="00F90BDC"/>
    <w:p w14:paraId="784F3C50" w14:textId="77777777" w:rsidR="00F90BDC" w:rsidRDefault="00F90BDC">
      <w:r xmlns:w="http://schemas.openxmlformats.org/wordprocessingml/2006/main">
        <w:t xml:space="preserve">Закхей був дуже багатою людиною, яку зневажало суспільство, але Ісус побачив його таким, яким він був насправді, і запропонував йому благодать і визнання.</w:t>
      </w:r>
    </w:p>
    <w:p w14:paraId="12C9C333" w14:textId="77777777" w:rsidR="00F90BDC" w:rsidRDefault="00F90BDC"/>
    <w:p w14:paraId="61523200" w14:textId="77777777" w:rsidR="00F90BDC" w:rsidRDefault="00F90BDC">
      <w:r xmlns:w="http://schemas.openxmlformats.org/wordprocessingml/2006/main">
        <w:t xml:space="preserve">1. Божа любов безумовна і для кожного</w:t>
      </w:r>
    </w:p>
    <w:p w14:paraId="295505DD" w14:textId="77777777" w:rsidR="00F90BDC" w:rsidRDefault="00F90BDC"/>
    <w:p w14:paraId="3DCEBD49" w14:textId="77777777" w:rsidR="00F90BDC" w:rsidRDefault="00F90BDC">
      <w:r xmlns:w="http://schemas.openxmlformats.org/wordprocessingml/2006/main">
        <w:t xml:space="preserve">2. Обійняти нелюбих і небажаних</w:t>
      </w:r>
    </w:p>
    <w:p w14:paraId="3F4076BB" w14:textId="77777777" w:rsidR="00F90BDC" w:rsidRDefault="00F90BDC"/>
    <w:p w14:paraId="2717BC47" w14:textId="77777777" w:rsidR="00F90BDC" w:rsidRDefault="00F90BDC">
      <w:r xmlns:w="http://schemas.openxmlformats.org/wordprocessingml/2006/main">
        <w:t xml:space="preserve">1. Римлянам 5:8 – Але Бог доводить Свою любов до нас тим, що Христос помер за нас, коли ми ще були грішниками.</w:t>
      </w:r>
    </w:p>
    <w:p w14:paraId="549EA930" w14:textId="77777777" w:rsidR="00F90BDC" w:rsidRDefault="00F90BDC"/>
    <w:p w14:paraId="65CD7585" w14:textId="77777777" w:rsidR="00F90BDC" w:rsidRDefault="00F90BDC">
      <w:r xmlns:w="http://schemas.openxmlformats.org/wordprocessingml/2006/main">
        <w:t xml:space="preserve">2. Матвія 25:40 – І Цар відповість і скаже їм: Поправді кажу вам: усе, що ви зробили одному з цих братів Моїх найменших, ви зробили Мені.</w:t>
      </w:r>
    </w:p>
    <w:p w14:paraId="16225C6A" w14:textId="77777777" w:rsidR="00F90BDC" w:rsidRDefault="00F90BDC"/>
    <w:p w14:paraId="3F4013F7" w14:textId="77777777" w:rsidR="00F90BDC" w:rsidRDefault="00F90BDC">
      <w:r xmlns:w="http://schemas.openxmlformats.org/wordprocessingml/2006/main">
        <w:t xml:space="preserve">Luke 19:6 І він поспішно зійшов, і прийняв його з радістю.</w:t>
      </w:r>
    </w:p>
    <w:p w14:paraId="184AD32F" w14:textId="77777777" w:rsidR="00F90BDC" w:rsidRDefault="00F90BDC"/>
    <w:p w14:paraId="09946D7F" w14:textId="77777777" w:rsidR="00F90BDC" w:rsidRDefault="00F90BDC">
      <w:r xmlns:w="http://schemas.openxmlformats.org/wordprocessingml/2006/main">
        <w:t xml:space="preserve">Цей уривок описує Ісуса, який радісно спускається назустріч людям.</w:t>
      </w:r>
    </w:p>
    <w:p w14:paraId="1E395630" w14:textId="77777777" w:rsidR="00F90BDC" w:rsidRDefault="00F90BDC"/>
    <w:p w14:paraId="18AC39FE" w14:textId="77777777" w:rsidR="00F90BDC" w:rsidRDefault="00F90BDC">
      <w:r xmlns:w="http://schemas.openxmlformats.org/wordprocessingml/2006/main">
        <w:t xml:space="preserve">1. Радість Ісуса: навчитися отримувати радість від Господа</w:t>
      </w:r>
    </w:p>
    <w:p w14:paraId="223994D9" w14:textId="77777777" w:rsidR="00F90BDC" w:rsidRDefault="00F90BDC"/>
    <w:p w14:paraId="16101EED" w14:textId="77777777" w:rsidR="00F90BDC" w:rsidRDefault="00F90BDC">
      <w:r xmlns:w="http://schemas.openxmlformats.org/wordprocessingml/2006/main">
        <w:t xml:space="preserve">2. Сила поспіху: швидка відповідь на Божий заклик</w:t>
      </w:r>
    </w:p>
    <w:p w14:paraId="037F38A0" w14:textId="77777777" w:rsidR="00F90BDC" w:rsidRDefault="00F90BDC"/>
    <w:p w14:paraId="42AC1363" w14:textId="77777777" w:rsidR="00F90BDC" w:rsidRDefault="00F90BDC">
      <w:r xmlns:w="http://schemas.openxmlformats.org/wordprocessingml/2006/main">
        <w:t xml:space="preserve">1. Псалом 100:2: Служіть Господеві з радістю; прийти до нього зі співом!</w:t>
      </w:r>
    </w:p>
    <w:p w14:paraId="5E709ED2" w14:textId="77777777" w:rsidR="00F90BDC" w:rsidRDefault="00F90BDC"/>
    <w:p w14:paraId="2189C0AC" w14:textId="77777777" w:rsidR="00F90BDC" w:rsidRDefault="00F90BDC">
      <w:r xmlns:w="http://schemas.openxmlformats.org/wordprocessingml/2006/main">
        <w:t xml:space="preserve">2. Филип’янам 4:4: Завжди радійте в Господі; ще раз скажу, радійте!</w:t>
      </w:r>
    </w:p>
    <w:p w14:paraId="3CB14CEB" w14:textId="77777777" w:rsidR="00F90BDC" w:rsidRDefault="00F90BDC"/>
    <w:p w14:paraId="78E0A351" w14:textId="77777777" w:rsidR="00F90BDC" w:rsidRDefault="00F90BDC">
      <w:r xmlns:w="http://schemas.openxmlformats.org/wordprocessingml/2006/main">
        <w:t xml:space="preserve">Luke 19:7 7 І всі, побачивши це, почали нарікати, кажучи: Він зайшов до чоловіка грішного.</w:t>
      </w:r>
    </w:p>
    <w:p w14:paraId="5CE6535C" w14:textId="77777777" w:rsidR="00F90BDC" w:rsidRDefault="00F90BDC"/>
    <w:p w14:paraId="0B18D0DC" w14:textId="77777777" w:rsidR="00F90BDC" w:rsidRDefault="00F90BDC">
      <w:r xmlns:w="http://schemas.openxmlformats.org/wordprocessingml/2006/main">
        <w:t xml:space="preserve">У цьому уривку розповідається про реакцію людей, коли вони побачили, що Ісус збирався відвідати людину, яка була грішником.</w:t>
      </w:r>
    </w:p>
    <w:p w14:paraId="521132A1" w14:textId="77777777" w:rsidR="00F90BDC" w:rsidRDefault="00F90BDC"/>
    <w:p w14:paraId="78D038DB" w14:textId="77777777" w:rsidR="00F90BDC" w:rsidRDefault="00F90BDC">
      <w:r xmlns:w="http://schemas.openxmlformats.org/wordprocessingml/2006/main">
        <w:t xml:space="preserve">1. Ісус любить усіх: дивлячись на Луки 19:7, щоб показати безумовну любов Бога</w:t>
      </w:r>
    </w:p>
    <w:p w14:paraId="672218C0" w14:textId="77777777" w:rsidR="00F90BDC" w:rsidRDefault="00F90BDC"/>
    <w:p w14:paraId="221C6CDF" w14:textId="77777777" w:rsidR="00F90BDC" w:rsidRDefault="00F90BDC">
      <w:r xmlns:w="http://schemas.openxmlformats.org/wordprocessingml/2006/main">
        <w:t xml:space="preserve">2. Бути світлом у темряві: досліджуючи, як дії Ісуса можуть скерувати нас</w:t>
      </w:r>
    </w:p>
    <w:p w14:paraId="378968CD" w14:textId="77777777" w:rsidR="00F90BDC" w:rsidRDefault="00F90BDC"/>
    <w:p w14:paraId="2D864662" w14:textId="77777777" w:rsidR="00F90BDC" w:rsidRDefault="00F90BDC">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1346E323" w14:textId="77777777" w:rsidR="00F90BDC" w:rsidRDefault="00F90BDC"/>
    <w:p w14:paraId="21847EC6" w14:textId="77777777" w:rsidR="00F90BDC" w:rsidRDefault="00F90BDC">
      <w:r xmlns:w="http://schemas.openxmlformats.org/wordprocessingml/2006/main">
        <w:t xml:space="preserve">2. Матвій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73002939" w14:textId="77777777" w:rsidR="00F90BDC" w:rsidRDefault="00F90BDC"/>
    <w:p w14:paraId="683A71DB" w14:textId="77777777" w:rsidR="00F90BDC" w:rsidRDefault="00F90BDC">
      <w:r xmlns:w="http://schemas.openxmlformats.org/wordprocessingml/2006/main">
        <w:t xml:space="preserve">Luke 19:8 А Закхей устав і сказав до Господа: Ось, Господи, половину майна мого я віддаю вбогим; і якщо я щось відібрав у будь-якої людини через брехливе звинувачення, я повертаю йому в чотири рази.</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Закхей продемонстрував щире покаяння, коли запропонував віддати половину свого майна і повернути вчетверо те, що він несправедливо взяв.</w:t>
      </w:r>
    </w:p>
    <w:p w14:paraId="73D10250" w14:textId="77777777" w:rsidR="00F90BDC" w:rsidRDefault="00F90BDC"/>
    <w:p w14:paraId="34529AB8" w14:textId="77777777" w:rsidR="00F90BDC" w:rsidRDefault="00F90BDC">
      <w:r xmlns:w="http://schemas.openxmlformats.org/wordprocessingml/2006/main">
        <w:t xml:space="preserve">1. Сила покаяння</w:t>
      </w:r>
    </w:p>
    <w:p w14:paraId="60064ECC" w14:textId="77777777" w:rsidR="00F90BDC" w:rsidRDefault="00F90BDC"/>
    <w:p w14:paraId="6D09CCA9" w14:textId="77777777" w:rsidR="00F90BDC" w:rsidRDefault="00F90BDC">
      <w:r xmlns:w="http://schemas.openxmlformats.org/wordprocessingml/2006/main">
        <w:t xml:space="preserve">2. Божа благодать у прощенні</w:t>
      </w:r>
    </w:p>
    <w:p w14:paraId="2BFD6675" w14:textId="77777777" w:rsidR="00F90BDC" w:rsidRDefault="00F90BDC"/>
    <w:p w14:paraId="3350621C" w14:textId="77777777" w:rsidR="00F90BDC" w:rsidRDefault="00F90BDC">
      <w:r xmlns:w="http://schemas.openxmlformats.org/wordprocessingml/2006/main">
        <w:t xml:space="preserve">1. Ефесянам 4:32 – «І будьте один до одного добрими, милосердними, прощаючи один одному, як і Бог у Христі вам простив».</w:t>
      </w:r>
    </w:p>
    <w:p w14:paraId="2DD08A37" w14:textId="77777777" w:rsidR="00F90BDC" w:rsidRDefault="00F90BDC"/>
    <w:p w14:paraId="345322BE"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нашім».</w:t>
      </w:r>
    </w:p>
    <w:p w14:paraId="7468A6CA" w14:textId="77777777" w:rsidR="00F90BDC" w:rsidRDefault="00F90BDC"/>
    <w:p w14:paraId="6DD3966E" w14:textId="77777777" w:rsidR="00F90BDC" w:rsidRDefault="00F90BDC">
      <w:r xmlns:w="http://schemas.openxmlformats.org/wordprocessingml/2006/main">
        <w:t xml:space="preserve">Luke 19:9 І сказав йому Ісус: Сьогодні прийшло спасіння до цього дому, бо й він син Авраамів.</w:t>
      </w:r>
    </w:p>
    <w:p w14:paraId="693EEE53" w14:textId="77777777" w:rsidR="00F90BDC" w:rsidRDefault="00F90BDC"/>
    <w:p w14:paraId="2E49C371" w14:textId="77777777" w:rsidR="00F90BDC" w:rsidRDefault="00F90BDC">
      <w:r xmlns:w="http://schemas.openxmlformats.org/wordprocessingml/2006/main">
        <w:t xml:space="preserve">Спасіння прийшло до тих, хто вірить в Ісуса і є дітьми Авраама.</w:t>
      </w:r>
    </w:p>
    <w:p w14:paraId="5EDB7EFF" w14:textId="77777777" w:rsidR="00F90BDC" w:rsidRDefault="00F90BDC"/>
    <w:p w14:paraId="25A3D847" w14:textId="77777777" w:rsidR="00F90BDC" w:rsidRDefault="00F90BDC">
      <w:r xmlns:w="http://schemas.openxmlformats.org/wordprocessingml/2006/main">
        <w:t xml:space="preserve">1. Ми всі діти Авраама, і Господь дає нам Спасіння.</w:t>
      </w:r>
    </w:p>
    <w:p w14:paraId="19ACD4E4" w14:textId="77777777" w:rsidR="00F90BDC" w:rsidRDefault="00F90BDC"/>
    <w:p w14:paraId="166FF20B" w14:textId="77777777" w:rsidR="00F90BDC" w:rsidRDefault="00F90BDC">
      <w:r xmlns:w="http://schemas.openxmlformats.org/wordprocessingml/2006/main">
        <w:t xml:space="preserve">2. Вірте в Ісуса і отримайте Спасіння від Господа.</w:t>
      </w:r>
    </w:p>
    <w:p w14:paraId="5FA540D9" w14:textId="77777777" w:rsidR="00F90BDC" w:rsidRDefault="00F90BDC"/>
    <w:p w14:paraId="61B5AF27" w14:textId="77777777" w:rsidR="00F90BDC" w:rsidRDefault="00F90BDC">
      <w:r xmlns:w="http://schemas.openxmlformats.org/wordprocessingml/2006/main">
        <w:t xml:space="preserve">1. Римлянам 4:11-12 - І він отримав знак обрізання, печать праведності, яку мав через віру, коли він ще був необрізаний. Отже, він є батьком усіх тих, хто вірує, але не обрізався, щоб зарахувати їм праведність.</w:t>
      </w:r>
    </w:p>
    <w:p w14:paraId="120D61B5" w14:textId="77777777" w:rsidR="00F90BDC" w:rsidRDefault="00F90BDC"/>
    <w:p w14:paraId="266A1DDE" w14:textId="77777777" w:rsidR="00F90BDC" w:rsidRDefault="00F90BDC">
      <w:r xmlns:w="http://schemas.openxmlformats.org/wordprocessingml/2006/main">
        <w:t xml:space="preserve">2. Галатам 3:6-7 - Подібно до того, як Авраам «повірив Богові, і це зараховано йому в праведність», так і розумійте, що ті, хто вірить, є дітьми Авраама. Святе Письмо передбачило, що Бог </w:t>
      </w:r>
      <w:r xmlns:w="http://schemas.openxmlformats.org/wordprocessingml/2006/main">
        <w:lastRenderedPageBreak xmlns:w="http://schemas.openxmlformats.org/wordprocessingml/2006/main"/>
      </w:r>
      <w:r xmlns:w="http://schemas.openxmlformats.org/wordprocessingml/2006/main">
        <w:t xml:space="preserve">виправдає язичників вірою, і заздалегідь сповістило Аврааму Євангеліє: «Благословенні тобою всі народи».</w:t>
      </w:r>
    </w:p>
    <w:p w14:paraId="5008A191" w14:textId="77777777" w:rsidR="00F90BDC" w:rsidRDefault="00F90BDC"/>
    <w:p w14:paraId="762B224C" w14:textId="77777777" w:rsidR="00F90BDC" w:rsidRDefault="00F90BDC">
      <w:r xmlns:w="http://schemas.openxmlformats.org/wordprocessingml/2006/main">
        <w:t xml:space="preserve">Луки 19:10 Бо Син Людський прийшов знайти та спасти те, що загинуло.</w:t>
      </w:r>
    </w:p>
    <w:p w14:paraId="6FCFA9A7" w14:textId="77777777" w:rsidR="00F90BDC" w:rsidRDefault="00F90BDC"/>
    <w:p w14:paraId="0CAC692D" w14:textId="77777777" w:rsidR="00F90BDC" w:rsidRDefault="00F90BDC">
      <w:r xmlns:w="http://schemas.openxmlformats.org/wordprocessingml/2006/main">
        <w:t xml:space="preserve">Ісус прийшов шукати і спасти тих, хто заблукав.</w:t>
      </w:r>
    </w:p>
    <w:p w14:paraId="4D4BA06A" w14:textId="77777777" w:rsidR="00F90BDC" w:rsidRDefault="00F90BDC"/>
    <w:p w14:paraId="6955DDC5" w14:textId="77777777" w:rsidR="00F90BDC" w:rsidRDefault="00F90BDC">
      <w:r xmlns:w="http://schemas.openxmlformats.org/wordprocessingml/2006/main">
        <w:t xml:space="preserve">1. Загублена вівця: сила любові та співчуття Ісуса</w:t>
      </w:r>
    </w:p>
    <w:p w14:paraId="1E29B18D" w14:textId="77777777" w:rsidR="00F90BDC" w:rsidRDefault="00F90BDC"/>
    <w:p w14:paraId="408D1FAD" w14:textId="77777777" w:rsidR="00F90BDC" w:rsidRDefault="00F90BDC">
      <w:r xmlns:w="http://schemas.openxmlformats.org/wordprocessingml/2006/main">
        <w:t xml:space="preserve">2. Новий шлях: Ісус як провідник до спасіння</w:t>
      </w:r>
    </w:p>
    <w:p w14:paraId="01050532" w14:textId="77777777" w:rsidR="00F90BDC" w:rsidRDefault="00F90BDC"/>
    <w:p w14:paraId="38A4FE5F" w14:textId="77777777" w:rsidR="00F90BDC" w:rsidRDefault="00F90BDC">
      <w:r xmlns:w="http://schemas.openxmlformats.org/wordprocessingml/2006/main">
        <w:t xml:space="preserve">1. Івана 3:17 – Бо Бог не послав Свого Сина у світ, щоб засудити світ, але щоб через Нього світ спасти.</w:t>
      </w:r>
    </w:p>
    <w:p w14:paraId="2CBF46A0" w14:textId="77777777" w:rsidR="00F90BDC" w:rsidRDefault="00F90BDC"/>
    <w:p w14:paraId="41052B56" w14:textId="77777777" w:rsidR="00F90BDC" w:rsidRDefault="00F90BDC">
      <w:r xmlns:w="http://schemas.openxmlformats.org/wordprocessingml/2006/main">
        <w:t xml:space="preserve">2. Матвія 18:11 – Бо Син Людський прийшов спасти загиблих.</w:t>
      </w:r>
    </w:p>
    <w:p w14:paraId="7E5C5975" w14:textId="77777777" w:rsidR="00F90BDC" w:rsidRDefault="00F90BDC"/>
    <w:p w14:paraId="37E0C7D4" w14:textId="77777777" w:rsidR="00F90BDC" w:rsidRDefault="00F90BDC">
      <w:r xmlns:w="http://schemas.openxmlformats.org/wordprocessingml/2006/main">
        <w:t xml:space="preserve">Луки 19:11 І як вони це почули, Він додав і розповів притчу, бо був близько Єрусалиму, і тому що вони думали, що Царство Боже з’явиться зараз.</w:t>
      </w:r>
    </w:p>
    <w:p w14:paraId="455EE044" w14:textId="77777777" w:rsidR="00F90BDC" w:rsidRDefault="00F90BDC"/>
    <w:p w14:paraId="63CE58C8" w14:textId="77777777" w:rsidR="00F90BDC" w:rsidRDefault="00F90BDC">
      <w:r xmlns:w="http://schemas.openxmlformats.org/wordprocessingml/2006/main">
        <w:t xml:space="preserve">Ісус був поблизу Єрусалиму, і люди очікували, що Царство Боже незабаром з’явиться, тому Ісус розповів їм притчу.</w:t>
      </w:r>
    </w:p>
    <w:p w14:paraId="7E30E6D1" w14:textId="77777777" w:rsidR="00F90BDC" w:rsidRDefault="00F90BDC"/>
    <w:p w14:paraId="3513CAED" w14:textId="77777777" w:rsidR="00F90BDC" w:rsidRDefault="00F90BDC">
      <w:r xmlns:w="http://schemas.openxmlformats.org/wordprocessingml/2006/main">
        <w:t xml:space="preserve">1. «Очікування Царства Божого»</w:t>
      </w:r>
    </w:p>
    <w:p w14:paraId="535CA842" w14:textId="77777777" w:rsidR="00F90BDC" w:rsidRDefault="00F90BDC"/>
    <w:p w14:paraId="24AFD4BA" w14:textId="77777777" w:rsidR="00F90BDC" w:rsidRDefault="00F90BDC">
      <w:r xmlns:w="http://schemas.openxmlformats.org/wordprocessingml/2006/main">
        <w:t xml:space="preserve">2. «Сила притч»</w:t>
      </w:r>
    </w:p>
    <w:p w14:paraId="0880BADE" w14:textId="77777777" w:rsidR="00F90BDC" w:rsidRDefault="00F90BDC"/>
    <w:p w14:paraId="4D8D7B37" w14:textId="77777777" w:rsidR="00F90BDC" w:rsidRDefault="00F90BDC">
      <w:r xmlns:w="http://schemas.openxmlformats.org/wordprocessingml/2006/main">
        <w:t xml:space="preserve">1. Ісая 40:31 – «А ті, що надіються на Господа, відновлять свою силу, піднімуть </w:t>
      </w:r>
      <w:r xmlns:w="http://schemas.openxmlformats.org/wordprocessingml/2006/main">
        <w:lastRenderedPageBreak xmlns:w="http://schemas.openxmlformats.org/wordprocessingml/2006/main"/>
      </w:r>
      <w:r xmlns:w="http://schemas.openxmlformats.org/wordprocessingml/2006/main">
        <w:t xml:space="preserve">крила, як орли, побіжать і не втомляться, ідуть і не ослабнуть».</w:t>
      </w:r>
    </w:p>
    <w:p w14:paraId="47BCB908" w14:textId="77777777" w:rsidR="00F90BDC" w:rsidRDefault="00F90BDC"/>
    <w:p w14:paraId="2E134FC2" w14:textId="77777777" w:rsidR="00F90BDC" w:rsidRDefault="00F90BDC">
      <w:r xmlns:w="http://schemas.openxmlformats.org/wordprocessingml/2006/main">
        <w:t xml:space="preserve">2. Матвій 13:34 – «Усе це Ісус говорив до народу притчами, і без притчі Він не говорив до них»</w:t>
      </w:r>
    </w:p>
    <w:p w14:paraId="35E795E0" w14:textId="77777777" w:rsidR="00F90BDC" w:rsidRDefault="00F90BDC"/>
    <w:p w14:paraId="106D8865" w14:textId="77777777" w:rsidR="00F90BDC" w:rsidRDefault="00F90BDC">
      <w:r xmlns:w="http://schemas.openxmlformats.org/wordprocessingml/2006/main">
        <w:t xml:space="preserve">Луки 19:12 І сказав Він: один шляхетний пішов у далекий край, щоб отримати собі царство та повернутися.</w:t>
      </w:r>
    </w:p>
    <w:p w14:paraId="5516523F" w14:textId="77777777" w:rsidR="00F90BDC" w:rsidRDefault="00F90BDC"/>
    <w:p w14:paraId="545E26A2" w14:textId="77777777" w:rsidR="00F90BDC" w:rsidRDefault="00F90BDC">
      <w:r xmlns:w="http://schemas.openxmlformats.org/wordprocessingml/2006/main">
        <w:t xml:space="preserve">Ісус розповідає притчу про вельможу, який відправляється в далеку країну, щоб отримати царство, а потім повертається.</w:t>
      </w:r>
    </w:p>
    <w:p w14:paraId="3AFCF655" w14:textId="77777777" w:rsidR="00F90BDC" w:rsidRDefault="00F90BDC"/>
    <w:p w14:paraId="158300C9" w14:textId="77777777" w:rsidR="00F90BDC" w:rsidRDefault="00F90BDC">
      <w:r xmlns:w="http://schemas.openxmlformats.org/wordprocessingml/2006/main">
        <w:t xml:space="preserve">1: Бог довіряє нам важливі завдання, і ми повинні бути вірними Йому, щоб отримати Його благословення.</w:t>
      </w:r>
    </w:p>
    <w:p w14:paraId="5DC1D3B1" w14:textId="77777777" w:rsidR="00F90BDC" w:rsidRDefault="00F90BDC"/>
    <w:p w14:paraId="6FE321BD" w14:textId="77777777" w:rsidR="00F90BDC" w:rsidRDefault="00F90BDC">
      <w:r xmlns:w="http://schemas.openxmlformats.org/wordprocessingml/2006/main">
        <w:t xml:space="preserve">2: Життя Ісуса було прикладом того, як вірно служити Богові через послух і наполегливість.</w:t>
      </w:r>
    </w:p>
    <w:p w14:paraId="779233D6" w14:textId="77777777" w:rsidR="00F90BDC" w:rsidRDefault="00F90BDC"/>
    <w:p w14:paraId="3EDB9366" w14:textId="77777777" w:rsidR="00F90BDC" w:rsidRDefault="00F90BDC">
      <w:r xmlns:w="http://schemas.openxmlformats.org/wordprocessingml/2006/main">
        <w:t xml:space="preserve">1: Матвія 25:14-30 - Притча про таланти.</w:t>
      </w:r>
    </w:p>
    <w:p w14:paraId="08B2973C" w14:textId="77777777" w:rsidR="00F90BDC" w:rsidRDefault="00F90BDC"/>
    <w:p w14:paraId="466090D8" w14:textId="77777777" w:rsidR="00F90BDC" w:rsidRDefault="00F90BDC">
      <w:r xmlns:w="http://schemas.openxmlformats.org/wordprocessingml/2006/main">
        <w:t xml:space="preserve">2: Ісус Навин 1:8 - Будь сильним і відважним, бо Господь буде з тобою, куди б ти не пішов.</w:t>
      </w:r>
    </w:p>
    <w:p w14:paraId="01A18337" w14:textId="77777777" w:rsidR="00F90BDC" w:rsidRDefault="00F90BDC"/>
    <w:p w14:paraId="2C33992B" w14:textId="77777777" w:rsidR="00F90BDC" w:rsidRDefault="00F90BDC">
      <w:r xmlns:w="http://schemas.openxmlformats.org/wordprocessingml/2006/main">
        <w:t xml:space="preserve">Luke 19:13 І покликав він десять своїх слуг, і дав їм десять фунтів, і сказав до них: Займайтеся, поки я прийду.</w:t>
      </w:r>
    </w:p>
    <w:p w14:paraId="5287C556" w14:textId="77777777" w:rsidR="00F90BDC" w:rsidRDefault="00F90BDC"/>
    <w:p w14:paraId="3DAA5ADB" w14:textId="77777777" w:rsidR="00F90BDC" w:rsidRDefault="00F90BDC">
      <w:r xmlns:w="http://schemas.openxmlformats.org/wordprocessingml/2006/main">
        <w:t xml:space="preserve">Ісус дає десятьом слугам десять фунтів і каже їм використовувати їх, поки Він не повернеться.</w:t>
      </w:r>
    </w:p>
    <w:p w14:paraId="4B6C6736" w14:textId="77777777" w:rsidR="00F90BDC" w:rsidRDefault="00F90BDC"/>
    <w:p w14:paraId="18C072CA" w14:textId="77777777" w:rsidR="00F90BDC" w:rsidRDefault="00F90BDC">
      <w:r xmlns:w="http://schemas.openxmlformats.org/wordprocessingml/2006/main">
        <w:t xml:space="preserve">1. Відповідальність стюарда – навчитися керувати тим, що нам дано</w:t>
      </w:r>
    </w:p>
    <w:p w14:paraId="2A005FA3" w14:textId="77777777" w:rsidR="00F90BDC" w:rsidRDefault="00F90BDC"/>
    <w:p w14:paraId="6B61C927" w14:textId="77777777" w:rsidR="00F90BDC" w:rsidRDefault="00F90BDC">
      <w:r xmlns:w="http://schemas.openxmlformats.org/wordprocessingml/2006/main">
        <w:t xml:space="preserve">2. Вірність до повернення Христа – плекання наполегливого життя</w:t>
      </w:r>
    </w:p>
    <w:p w14:paraId="216ECE50" w14:textId="77777777" w:rsidR="00F90BDC" w:rsidRDefault="00F90BDC"/>
    <w:p w14:paraId="32ED9154" w14:textId="77777777" w:rsidR="00F90BDC" w:rsidRDefault="00F90BDC">
      <w:r xmlns:w="http://schemas.openxmlformats.org/wordprocessingml/2006/main">
        <w:t xml:space="preserve">1. Матвія 25:14-30 - Притча про таланти</w:t>
      </w:r>
    </w:p>
    <w:p w14:paraId="5EED1B2E" w14:textId="77777777" w:rsidR="00F90BDC" w:rsidRDefault="00F90BDC"/>
    <w:p w14:paraId="4938A17B" w14:textId="77777777" w:rsidR="00F90BDC" w:rsidRDefault="00F90BDC">
      <w:r xmlns:w="http://schemas.openxmlformats.org/wordprocessingml/2006/main">
        <w:t xml:space="preserve">2. 1 Кор. 4:1-2 – Надійні розпорядники Божої благодаті</w:t>
      </w:r>
    </w:p>
    <w:p w14:paraId="1C97C97F" w14:textId="77777777" w:rsidR="00F90BDC" w:rsidRDefault="00F90BDC"/>
    <w:p w14:paraId="0619D080" w14:textId="77777777" w:rsidR="00F90BDC" w:rsidRDefault="00F90BDC">
      <w:r xmlns:w="http://schemas.openxmlformats.org/wordprocessingml/2006/main">
        <w:t xml:space="preserve">Luke 19:14 14 Але громадяни його ненавиділи його, і послали вслід за ним, кажучи: Ми не хочемо, щоб цей чоловік царював над нами.</w:t>
      </w:r>
    </w:p>
    <w:p w14:paraId="27607D4B" w14:textId="77777777" w:rsidR="00F90BDC" w:rsidRDefault="00F90BDC"/>
    <w:p w14:paraId="3BB361F7" w14:textId="77777777" w:rsidR="00F90BDC" w:rsidRDefault="00F90BDC">
      <w:r xmlns:w="http://schemas.openxmlformats.org/wordprocessingml/2006/main">
        <w:t xml:space="preserve">Громадяни Єрусалиму відкинули Ісуса як свого царя.</w:t>
      </w:r>
    </w:p>
    <w:p w14:paraId="6BC211A7" w14:textId="77777777" w:rsidR="00F90BDC" w:rsidRDefault="00F90BDC"/>
    <w:p w14:paraId="0F2C141B" w14:textId="77777777" w:rsidR="00F90BDC" w:rsidRDefault="00F90BDC">
      <w:r xmlns:w="http://schemas.openxmlformats.org/wordprocessingml/2006/main">
        <w:t xml:space="preserve">1. Праведне правління Ісуса – як Ісус є праведним правителем, якого ми повинні наслідувати</w:t>
      </w:r>
    </w:p>
    <w:p w14:paraId="290BFA98" w14:textId="77777777" w:rsidR="00F90BDC" w:rsidRDefault="00F90BDC"/>
    <w:p w14:paraId="4B996831" w14:textId="77777777" w:rsidR="00F90BDC" w:rsidRDefault="00F90BDC">
      <w:r xmlns:w="http://schemas.openxmlformats.org/wordprocessingml/2006/main">
        <w:t xml:space="preserve">2. Відкидання Ісуса – як ми не повинні відкидати авторитет Ісуса</w:t>
      </w:r>
    </w:p>
    <w:p w14:paraId="573F0ADF" w14:textId="77777777" w:rsidR="00F90BDC" w:rsidRDefault="00F90BDC"/>
    <w:p w14:paraId="2890FC82" w14:textId="77777777" w:rsidR="00F90BDC" w:rsidRDefault="00F90BDC">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5D33C57E" w14:textId="77777777" w:rsidR="00F90BDC" w:rsidRDefault="00F90BDC"/>
    <w:p w14:paraId="262C4A71" w14:textId="77777777" w:rsidR="00F90BDC" w:rsidRDefault="00F90BDC">
      <w:r xmlns:w="http://schemas.openxmlformats.org/wordprocessingml/2006/main">
        <w:t xml:space="preserve">2. Філіппійців 2:9-11 – Тому Бог високо підніс Його і дав Йому ім’я, яке вище за кожне ім’я, щоб перед ім’ям Ісуса схилилося кожне коліно на небі, на землі та під землею, і кожен язик визнає, що Ісус Христос є Господь, на славу Бога Отця.</w:t>
      </w:r>
    </w:p>
    <w:p w14:paraId="0C309876" w14:textId="77777777" w:rsidR="00F90BDC" w:rsidRDefault="00F90BDC"/>
    <w:p w14:paraId="3F559E51" w14:textId="77777777" w:rsidR="00F90BDC" w:rsidRDefault="00F90BDC">
      <w:r xmlns:w="http://schemas.openxmlformats.org/wordprocessingml/2006/main">
        <w:t xml:space="preserve">Luke 19:15 15 І сталося, коли він повернувся, отримавши царство, то звелів покликати до нього тих слуг, яким він дав гроші, щоб знати, скільки кожен нажив. торгуючи.</w:t>
      </w:r>
    </w:p>
    <w:p w14:paraId="52A74CC9" w14:textId="77777777" w:rsidR="00F90BDC" w:rsidRDefault="00F90BDC"/>
    <w:p w14:paraId="7739A02B" w14:textId="77777777" w:rsidR="00F90BDC" w:rsidRDefault="00F90BDC">
      <w:r xmlns:w="http://schemas.openxmlformats.org/wordprocessingml/2006/main">
        <w:t xml:space="preserve">Ісус повертається і наказує своїм слугам повідомити йому, скільки грошей вони заробили на торгівлі.</w:t>
      </w:r>
    </w:p>
    <w:p w14:paraId="78C29A10" w14:textId="77777777" w:rsidR="00F90BDC" w:rsidRDefault="00F90BDC"/>
    <w:p w14:paraId="5C9D4F2C" w14:textId="77777777" w:rsidR="00F90BDC" w:rsidRDefault="00F90BDC">
      <w:r xmlns:w="http://schemas.openxmlformats.org/wordprocessingml/2006/main">
        <w:t xml:space="preserve">1. Нагорода за старанне служіння: Ісус винагороджує вірних слуг за їхню старанність.</w:t>
      </w:r>
    </w:p>
    <w:p w14:paraId="19F33277" w14:textId="77777777" w:rsidR="00F90BDC" w:rsidRDefault="00F90BDC"/>
    <w:p w14:paraId="21E3ACCA" w14:textId="77777777" w:rsidR="00F90BDC" w:rsidRDefault="00F90BDC">
      <w:r xmlns:w="http://schemas.openxmlformats.org/wordprocessingml/2006/main">
        <w:t xml:space="preserve">2. Радість щедрості: Ісус прославляє щедрість своїх слуг.</w:t>
      </w:r>
    </w:p>
    <w:p w14:paraId="366885A5" w14:textId="77777777" w:rsidR="00F90BDC" w:rsidRDefault="00F90BDC"/>
    <w:p w14:paraId="62DBD09F" w14:textId="77777777" w:rsidR="00F90BDC" w:rsidRDefault="00F90BDC">
      <w:r xmlns:w="http://schemas.openxmlformats.org/wordprocessingml/2006/main">
        <w:t xml:space="preserve">1. 1 Коринтянам 4:2 («Більше того вимагається від управителів, щоб людина була знайдена вірною»).</w:t>
      </w:r>
    </w:p>
    <w:p w14:paraId="25DF611E" w14:textId="77777777" w:rsidR="00F90BDC" w:rsidRDefault="00F90BDC"/>
    <w:p w14:paraId="059D9152" w14:textId="77777777" w:rsidR="00F90BDC" w:rsidRDefault="00F90BDC">
      <w:r xmlns:w="http://schemas.openxmlformats.org/wordprocessingml/2006/main">
        <w:t xml:space="preserve">2. 2 Коринтян 9:6-7 («Але я кажу: хто скупо сіє, той скупо і пожне; а хто сіє щедро, той щедро й пожне. Кожен нехай дає, як він у своєму серці задумав; не неохоче чи з потреби, бо Бог любить того, хто з радістю дає»).</w:t>
      </w:r>
    </w:p>
    <w:p w14:paraId="08DCACF7" w14:textId="77777777" w:rsidR="00F90BDC" w:rsidRDefault="00F90BDC"/>
    <w:p w14:paraId="14E43FB9" w14:textId="77777777" w:rsidR="00F90BDC" w:rsidRDefault="00F90BDC">
      <w:r xmlns:w="http://schemas.openxmlformats.org/wordprocessingml/2006/main">
        <w:t xml:space="preserve">Луки 19:16 І прийшов перший, кажучи: Пане, твоя міна приросла десять мін.</w:t>
      </w:r>
    </w:p>
    <w:p w14:paraId="136D5455" w14:textId="77777777" w:rsidR="00F90BDC" w:rsidRDefault="00F90BDC"/>
    <w:p w14:paraId="6448F63A" w14:textId="77777777" w:rsidR="00F90BDC" w:rsidRDefault="00F90BDC">
      <w:r xmlns:w="http://schemas.openxmlformats.org/wordprocessingml/2006/main">
        <w:t xml:space="preserve">Ісус заохочує своїх послідовників вкладати свої таланти та бути мудрими розпорядниками ресурсів, які їм дав Бог.</w:t>
      </w:r>
    </w:p>
    <w:p w14:paraId="5E1AF57F" w14:textId="77777777" w:rsidR="00F90BDC" w:rsidRDefault="00F90BDC"/>
    <w:p w14:paraId="4B48EE97" w14:textId="77777777" w:rsidR="00F90BDC" w:rsidRDefault="00F90BDC">
      <w:r xmlns:w="http://schemas.openxmlformats.org/wordprocessingml/2006/main">
        <w:t xml:space="preserve">1. Вірний управитель: жити життям із досягнутою метою.</w:t>
      </w:r>
    </w:p>
    <w:p w14:paraId="47F5EE72" w14:textId="77777777" w:rsidR="00F90BDC" w:rsidRDefault="00F90BDC"/>
    <w:p w14:paraId="40C97237" w14:textId="77777777" w:rsidR="00F90BDC" w:rsidRDefault="00F90BDC">
      <w:r xmlns:w="http://schemas.openxmlformats.org/wordprocessingml/2006/main">
        <w:t xml:space="preserve">2. Пожни те, що посіяв: благословення сумлінного інвестування.</w:t>
      </w:r>
    </w:p>
    <w:p w14:paraId="0B2F89EA" w14:textId="77777777" w:rsidR="00F90BDC" w:rsidRDefault="00F90BDC"/>
    <w:p w14:paraId="39CA98FF" w14:textId="77777777" w:rsidR="00F90BDC" w:rsidRDefault="00F90BDC">
      <w:r xmlns:w="http://schemas.openxmlformats.org/wordprocessingml/2006/main">
        <w:t xml:space="preserve">1. Матвія 25:14-30 - Притча про таланти.</w:t>
      </w:r>
    </w:p>
    <w:p w14:paraId="2C5C30F3" w14:textId="77777777" w:rsidR="00F90BDC" w:rsidRDefault="00F90BDC"/>
    <w:p w14:paraId="67CEAA99" w14:textId="77777777" w:rsidR="00F90BDC" w:rsidRDefault="00F90BDC">
      <w:r xmlns:w="http://schemas.openxmlformats.org/wordprocessingml/2006/main">
        <w:t xml:space="preserve">2. Приповісті 13:11 - Багатство, здобуте поспішно, зменшиться, а хто збирає потроху, той примножить його.</w:t>
      </w:r>
    </w:p>
    <w:p w14:paraId="7E73A4FE" w14:textId="77777777" w:rsidR="00F90BDC" w:rsidRDefault="00F90BDC"/>
    <w:p w14:paraId="358D9651" w14:textId="77777777" w:rsidR="00F90BDC" w:rsidRDefault="00F90BDC">
      <w:r xmlns:w="http://schemas.openxmlformats.org/wordprocessingml/2006/main">
        <w:t xml:space="preserve">Luke 19:17 17 А він йому відказав: Добре, рабе добрий, бо ти в малому був вірний, тобі влада над десятьма містами.</w:t>
      </w:r>
    </w:p>
    <w:p w14:paraId="13CC6696" w14:textId="77777777" w:rsidR="00F90BDC" w:rsidRDefault="00F90BDC"/>
    <w:p w14:paraId="23885512" w14:textId="77777777" w:rsidR="00F90BDC" w:rsidRDefault="00F90BDC">
      <w:r xmlns:w="http://schemas.openxmlformats.org/wordprocessingml/2006/main">
        <w:t xml:space="preserve">Вірний слуга був нагороджений владою над десятьма містами.</w:t>
      </w:r>
    </w:p>
    <w:p w14:paraId="40345F71" w14:textId="77777777" w:rsidR="00F90BDC" w:rsidRDefault="00F90BDC"/>
    <w:p w14:paraId="343E4BF7" w14:textId="77777777" w:rsidR="00F90BDC" w:rsidRDefault="00F90BDC">
      <w:r xmlns:w="http://schemas.openxmlformats.org/wordprocessingml/2006/main">
        <w:t xml:space="preserve">1. Вірне служіння веде до чудових нагород</w:t>
      </w:r>
    </w:p>
    <w:p w14:paraId="54F51B5F" w14:textId="77777777" w:rsidR="00F90BDC" w:rsidRDefault="00F90BDC"/>
    <w:p w14:paraId="5A27E0C7" w14:textId="77777777" w:rsidR="00F90BDC" w:rsidRDefault="00F90BDC">
      <w:r xmlns:w="http://schemas.openxmlformats.org/wordprocessingml/2006/main">
        <w:t xml:space="preserve">2. Благословення вірності</w:t>
      </w:r>
    </w:p>
    <w:p w14:paraId="46E72742" w14:textId="77777777" w:rsidR="00F90BDC" w:rsidRDefault="00F90BDC"/>
    <w:p w14:paraId="2CD9D735" w14:textId="77777777" w:rsidR="00F90BDC" w:rsidRDefault="00F90BDC">
      <w:r xmlns:w="http://schemas.openxmlformats.org/wordprocessingml/2006/main">
        <w:t xml:space="preserve">1. Матвія 25:21 - Його пан сказав йому: «Гаразд, добрий і вірний слуго». Мало ти був вірний; Я надбаю тобі багато.</w:t>
      </w:r>
    </w:p>
    <w:p w14:paraId="3C21E9FD" w14:textId="77777777" w:rsidR="00F90BDC" w:rsidRDefault="00F90BDC"/>
    <w:p w14:paraId="7C1A71AA" w14:textId="77777777" w:rsidR="00F90BDC" w:rsidRDefault="00F90BDC">
      <w:r xmlns:w="http://schemas.openxmlformats.org/wordprocessingml/2006/main">
        <w:t xml:space="preserve">2. Приповісті 12:24 - Рука старанного пануватиме, а ледачий буде відданий на примусову роботу.</w:t>
      </w:r>
    </w:p>
    <w:p w14:paraId="1D877009" w14:textId="77777777" w:rsidR="00F90BDC" w:rsidRDefault="00F90BDC"/>
    <w:p w14:paraId="6FE1C4AF" w14:textId="77777777" w:rsidR="00F90BDC" w:rsidRDefault="00F90BDC">
      <w:r xmlns:w="http://schemas.openxmlformats.org/wordprocessingml/2006/main">
        <w:t xml:space="preserve">Luke 19:18 І другий прийшов, кажучи: Пане, твоя міна принесла п'ять мін.</w:t>
      </w:r>
    </w:p>
    <w:p w14:paraId="43436F5A" w14:textId="77777777" w:rsidR="00F90BDC" w:rsidRDefault="00F90BDC"/>
    <w:p w14:paraId="0D139A41" w14:textId="77777777" w:rsidR="00F90BDC" w:rsidRDefault="00F90BDC">
      <w:r xmlns:w="http://schemas.openxmlformats.org/wordprocessingml/2006/main">
        <w:t xml:space="preserve">Ісус похвалив цього чоловіка за те, що він мудро інвестував дані таланти.</w:t>
      </w:r>
    </w:p>
    <w:p w14:paraId="441158D3" w14:textId="77777777" w:rsidR="00F90BDC" w:rsidRDefault="00F90BDC"/>
    <w:p w14:paraId="68896CBE" w14:textId="77777777" w:rsidR="00F90BDC" w:rsidRDefault="00F90BDC">
      <w:r xmlns:w="http://schemas.openxmlformats.org/wordprocessingml/2006/main">
        <w:t xml:space="preserve">1: Бог дав усім нам різні таланти та здібності. Ми повинні використовувати ці дари мудро, щоб принести Йому славу.</w:t>
      </w:r>
    </w:p>
    <w:p w14:paraId="7B1DA9E9" w14:textId="77777777" w:rsidR="00F90BDC" w:rsidRDefault="00F90BDC"/>
    <w:p w14:paraId="3C0C3745" w14:textId="77777777" w:rsidR="00F90BDC" w:rsidRDefault="00F90BDC">
      <w:r xmlns:w="http://schemas.openxmlformats.org/wordprocessingml/2006/main">
        <w:t xml:space="preserve">2: Ми повинні прагнути бути вірними розпорядниками благословень, які дав нам Бог.</w:t>
      </w:r>
    </w:p>
    <w:p w14:paraId="3BB13400" w14:textId="77777777" w:rsidR="00F90BDC" w:rsidRDefault="00F90BDC"/>
    <w:p w14:paraId="1824A6FD" w14:textId="77777777" w:rsidR="00F90BDC" w:rsidRDefault="00F90BDC">
      <w:r xmlns:w="http://schemas.openxmlformats.org/wordprocessingml/2006/main">
        <w:t xml:space="preserve">1: Матвія 25:14-30 - Притча про таланти.</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4:10 – Кожен з нас повинен використовувати будь-який дар, який ми отримав, щоб служити іншим, сумлінно виявляючи Божу благодать.</w:t>
      </w:r>
    </w:p>
    <w:p w14:paraId="217E5AF5" w14:textId="77777777" w:rsidR="00F90BDC" w:rsidRDefault="00F90BDC"/>
    <w:p w14:paraId="077434AF" w14:textId="77777777" w:rsidR="00F90BDC" w:rsidRDefault="00F90BDC">
      <w:r xmlns:w="http://schemas.openxmlformats.org/wordprocessingml/2006/main">
        <w:t xml:space="preserve">Луки 19:19 І сказав також до нього: Будь і ти над п'ятьма містами.</w:t>
      </w:r>
    </w:p>
    <w:p w14:paraId="1015E296" w14:textId="77777777" w:rsidR="00F90BDC" w:rsidRDefault="00F90BDC"/>
    <w:p w14:paraId="32A25322" w14:textId="77777777" w:rsidR="00F90BDC" w:rsidRDefault="00F90BDC">
      <w:r xmlns:w="http://schemas.openxmlformats.org/wordprocessingml/2006/main">
        <w:t xml:space="preserve">Ісус доручив одному зі своїх учнів керувати п’ятьма містами.</w:t>
      </w:r>
    </w:p>
    <w:p w14:paraId="185C1380" w14:textId="77777777" w:rsidR="00F90BDC" w:rsidRDefault="00F90BDC"/>
    <w:p w14:paraId="1F64C84E" w14:textId="77777777" w:rsidR="00F90BDC" w:rsidRDefault="00F90BDC">
      <w:r xmlns:w="http://schemas.openxmlformats.org/wordprocessingml/2006/main">
        <w:t xml:space="preserve">1. Сила слів Ісуса: як настанови Ісуса можуть привести до великих речей.</w:t>
      </w:r>
    </w:p>
    <w:p w14:paraId="786511A7" w14:textId="77777777" w:rsidR="00F90BDC" w:rsidRDefault="00F90BDC"/>
    <w:p w14:paraId="58633225" w14:textId="77777777" w:rsidR="00F90BDC" w:rsidRDefault="00F90BDC">
      <w:r xmlns:w="http://schemas.openxmlformats.org/wordprocessingml/2006/main">
        <w:t xml:space="preserve">2. Велич служіння: як служіння іншим може принести благословення.</w:t>
      </w:r>
    </w:p>
    <w:p w14:paraId="7087A6A8" w14:textId="77777777" w:rsidR="00F90BDC" w:rsidRDefault="00F90BDC"/>
    <w:p w14:paraId="1F11667B" w14:textId="77777777" w:rsidR="00F90BDC" w:rsidRDefault="00F90BDC">
      <w:r xmlns:w="http://schemas.openxmlformats.org/wordprocessingml/2006/main">
        <w:t xml:space="preserve">1. Матвій 20:25-28 - Ісус навчає про велич, яку можна знайти в служінні іншим.</w:t>
      </w:r>
    </w:p>
    <w:p w14:paraId="79954270" w14:textId="77777777" w:rsidR="00F90BDC" w:rsidRDefault="00F90BDC"/>
    <w:p w14:paraId="6E22C702" w14:textId="77777777" w:rsidR="00F90BDC" w:rsidRDefault="00F90BDC">
      <w:r xmlns:w="http://schemas.openxmlformats.org/wordprocessingml/2006/main">
        <w:t xml:space="preserve">2. 1 Петра 5:6-7 - Упокоріться перед Господом, і Він вас підійме.</w:t>
      </w:r>
    </w:p>
    <w:p w14:paraId="47398F89" w14:textId="77777777" w:rsidR="00F90BDC" w:rsidRDefault="00F90BDC"/>
    <w:p w14:paraId="064465B2" w14:textId="77777777" w:rsidR="00F90BDC" w:rsidRDefault="00F90BDC">
      <w:r xmlns:w="http://schemas.openxmlformats.org/wordprocessingml/2006/main">
        <w:t xml:space="preserve">Луки 19:20 І прийшов інший, кажучи: Господи, ось міна твоя, яку я зберіг у серветці.</w:t>
      </w:r>
    </w:p>
    <w:p w14:paraId="08FE18DC" w14:textId="77777777" w:rsidR="00F90BDC" w:rsidRDefault="00F90BDC"/>
    <w:p w14:paraId="170C766F" w14:textId="77777777" w:rsidR="00F90BDC" w:rsidRDefault="00F90BDC">
      <w:r xmlns:w="http://schemas.openxmlformats.org/wordprocessingml/2006/main">
        <w:t xml:space="preserve">Ісус дав потужний урок про важливість інвестування ресурсів, які дав нам Бог.</w:t>
      </w:r>
    </w:p>
    <w:p w14:paraId="542830E0" w14:textId="77777777" w:rsidR="00F90BDC" w:rsidRDefault="00F90BDC"/>
    <w:p w14:paraId="24E7F631" w14:textId="77777777" w:rsidR="00F90BDC" w:rsidRDefault="00F90BDC">
      <w:r xmlns:w="http://schemas.openxmlformats.org/wordprocessingml/2006/main">
        <w:t xml:space="preserve">1: Інвестування ресурсів, які дає нам Бог</w:t>
      </w:r>
    </w:p>
    <w:p w14:paraId="71DC7018" w14:textId="77777777" w:rsidR="00F90BDC" w:rsidRDefault="00F90BDC"/>
    <w:p w14:paraId="30C52EB3" w14:textId="77777777" w:rsidR="00F90BDC" w:rsidRDefault="00F90BDC">
      <w:r xmlns:w="http://schemas.openxmlformats.org/wordprocessingml/2006/main">
        <w:t xml:space="preserve">2: бути вірним тому, що ми маємо</w:t>
      </w:r>
    </w:p>
    <w:p w14:paraId="179D44BF" w14:textId="77777777" w:rsidR="00F90BDC" w:rsidRDefault="00F90BDC"/>
    <w:p w14:paraId="07632450" w14:textId="77777777" w:rsidR="00F90BDC" w:rsidRDefault="00F90BDC">
      <w:r xmlns:w="http://schemas.openxmlformats.org/wordprocessingml/2006/main">
        <w:t xml:space="preserve">1: Матвія 25:14-30 - Притча про таланти</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3:9-10 – Шануй Господа своїм майном</w:t>
      </w:r>
    </w:p>
    <w:p w14:paraId="6CC7259A" w14:textId="77777777" w:rsidR="00F90BDC" w:rsidRDefault="00F90BDC"/>
    <w:p w14:paraId="2EFA7FC1" w14:textId="77777777" w:rsidR="00F90BDC" w:rsidRDefault="00F90BDC">
      <w:r xmlns:w="http://schemas.openxmlformats.org/wordprocessingml/2006/main">
        <w:t xml:space="preserve">Luke 19:21 21 Бо я боявся тебе, бо ти людина сувора: береш, чого не клав, і жнеш, чого не сіяв.</w:t>
      </w:r>
    </w:p>
    <w:p w14:paraId="5B03DDDD" w14:textId="77777777" w:rsidR="00F90BDC" w:rsidRDefault="00F90BDC"/>
    <w:p w14:paraId="3E633D74" w14:textId="77777777" w:rsidR="00F90BDC" w:rsidRDefault="00F90BDC">
      <w:r xmlns:w="http://schemas.openxmlformats.org/wordprocessingml/2006/main">
        <w:t xml:space="preserve">Ісус попереджає нас про наслідки життя без відповідальності.</w:t>
      </w:r>
    </w:p>
    <w:p w14:paraId="003960A3" w14:textId="77777777" w:rsidR="00F90BDC" w:rsidRDefault="00F90BDC"/>
    <w:p w14:paraId="343D0A5B" w14:textId="77777777" w:rsidR="00F90BDC" w:rsidRDefault="00F90BDC">
      <w:r xmlns:w="http://schemas.openxmlformats.org/wordprocessingml/2006/main">
        <w:t xml:space="preserve">1: Ми повинні відповідати за власні дії та відповідати за власні рішення.</w:t>
      </w:r>
    </w:p>
    <w:p w14:paraId="24C3274B" w14:textId="77777777" w:rsidR="00F90BDC" w:rsidRDefault="00F90BDC"/>
    <w:p w14:paraId="6DC72F20" w14:textId="77777777" w:rsidR="00F90BDC" w:rsidRDefault="00F90BDC">
      <w:r xmlns:w="http://schemas.openxmlformats.org/wordprocessingml/2006/main">
        <w:t xml:space="preserve">2: Бог покладає на нас відповідальність за те, що ми робимо, тож намагаймося жити чесно та скромно.</w:t>
      </w:r>
    </w:p>
    <w:p w14:paraId="0D67D863" w14:textId="77777777" w:rsidR="00F90BDC" w:rsidRDefault="00F90BDC"/>
    <w:p w14:paraId="63E507E2" w14:textId="77777777" w:rsidR="00F90BDC" w:rsidRDefault="00F90BDC">
      <w:r xmlns:w="http://schemas.openxmlformats.org/wordprocessingml/2006/main">
        <w:t xml:space="preserve">1: 1 Коринтян 10:12 - Тому кожен, хто думає, що він стоїть, нехай стережеться, щоб не впасти.</w:t>
      </w:r>
    </w:p>
    <w:p w14:paraId="646C5299" w14:textId="77777777" w:rsidR="00F90BDC" w:rsidRDefault="00F90BDC"/>
    <w:p w14:paraId="2AA9AE32" w14:textId="77777777" w:rsidR="00F90BDC" w:rsidRDefault="00F90BDC">
      <w:r xmlns:w="http://schemas.openxmlformats.org/wordprocessingml/2006/main">
        <w:t xml:space="preserve">2: Екклезіаста 11:9 - Веселійся, юначе, в молодості своїй, і нехай серце твоє веселиться в дні молодості твоєї. Ходи дорогами свого серця і поглядом своїх очей.</w:t>
      </w:r>
    </w:p>
    <w:p w14:paraId="4A8C7C3F" w14:textId="77777777" w:rsidR="00F90BDC" w:rsidRDefault="00F90BDC"/>
    <w:p w14:paraId="0A874CB0" w14:textId="77777777" w:rsidR="00F90BDC" w:rsidRDefault="00F90BDC">
      <w:r xmlns:w="http://schemas.openxmlformats.org/wordprocessingml/2006/main">
        <w:t xml:space="preserve">Луки 19:22 І каже до нього: Твоїми устами судитиму тебе, лукавий рабе! Ти знав, що я чоловік суворий, беру те, чого не клав, і жну те, чого не сіяв.</w:t>
      </w:r>
    </w:p>
    <w:p w14:paraId="0395C093" w14:textId="77777777" w:rsidR="00F90BDC" w:rsidRDefault="00F90BDC"/>
    <w:p w14:paraId="23098991" w14:textId="77777777" w:rsidR="00F90BDC" w:rsidRDefault="00F90BDC">
      <w:r xmlns:w="http://schemas.openxmlformats.org/wordprocessingml/2006/main">
        <w:t xml:space="preserve">Ісус застерігає нас бути вірними розпорядниками Його дарів.</w:t>
      </w:r>
    </w:p>
    <w:p w14:paraId="3FEF4210" w14:textId="77777777" w:rsidR="00F90BDC" w:rsidRDefault="00F90BDC"/>
    <w:p w14:paraId="58C6371A" w14:textId="77777777" w:rsidR="00F90BDC" w:rsidRDefault="00F90BDC">
      <w:r xmlns:w="http://schemas.openxmlformats.org/wordprocessingml/2006/main">
        <w:t xml:space="preserve">1. Бог закликає нас бути вірними розпорядниками того, чим Він нас благословив.</w:t>
      </w:r>
    </w:p>
    <w:p w14:paraId="473CD1BD" w14:textId="77777777" w:rsidR="00F90BDC" w:rsidRDefault="00F90BDC"/>
    <w:p w14:paraId="03470BB7" w14:textId="77777777" w:rsidR="00F90BDC" w:rsidRDefault="00F90BDC">
      <w:r xmlns:w="http://schemas.openxmlformats.org/wordprocessingml/2006/main">
        <w:t xml:space="preserve">2. Ми повинні використовувати наші ресурси, щоб прославляти Бога і розвивати Його царство.</w:t>
      </w:r>
    </w:p>
    <w:p w14:paraId="57992CF7" w14:textId="77777777" w:rsidR="00F90BDC" w:rsidRDefault="00F90BDC"/>
    <w:p w14:paraId="2A5EF67F" w14:textId="77777777" w:rsidR="00F90BDC" w:rsidRDefault="00F90BDC">
      <w:r xmlns:w="http://schemas.openxmlformats.org/wordprocessingml/2006/main">
        <w:t xml:space="preserve">1. Матвія 25:14-30 - Притча про таланти.</w:t>
      </w:r>
    </w:p>
    <w:p w14:paraId="18232CCC" w14:textId="77777777" w:rsidR="00F90BDC" w:rsidRDefault="00F90BDC"/>
    <w:p w14:paraId="187A4C9A" w14:textId="77777777" w:rsidR="00F90BDC" w:rsidRDefault="00F90BDC">
      <w:r xmlns:w="http://schemas.openxmlformats.org/wordprocessingml/2006/main">
        <w:t xml:space="preserve">2. 1 Коринтян 4:2 – Отже, від управителів вимагається, щоб один був визнаний вірним.</w:t>
      </w:r>
    </w:p>
    <w:p w14:paraId="26D97628" w14:textId="77777777" w:rsidR="00F90BDC" w:rsidRDefault="00F90BDC"/>
    <w:p w14:paraId="7F969792" w14:textId="77777777" w:rsidR="00F90BDC" w:rsidRDefault="00F90BDC">
      <w:r xmlns:w="http://schemas.openxmlformats.org/wordprocessingml/2006/main">
        <w:t xml:space="preserve">Від Луки 19:23 Чому ж ти не дав моїх грошей до банку, щоб я, прийшовши, вимагав своє з лихвою?</w:t>
      </w:r>
    </w:p>
    <w:p w14:paraId="4F41C156" w14:textId="77777777" w:rsidR="00F90BDC" w:rsidRDefault="00F90BDC"/>
    <w:p w14:paraId="28A2DF7A" w14:textId="77777777" w:rsidR="00F90BDC" w:rsidRDefault="00F90BDC">
      <w:r xmlns:w="http://schemas.openxmlformats.org/wordprocessingml/2006/main">
        <w:t xml:space="preserve">У цьому вірші йдеться про запитання Ісуса, чому слуга не використав дані йому гроші, щоб отримати відсотки.</w:t>
      </w:r>
    </w:p>
    <w:p w14:paraId="0B641FFE" w14:textId="77777777" w:rsidR="00F90BDC" w:rsidRDefault="00F90BDC"/>
    <w:p w14:paraId="1B2C107E" w14:textId="77777777" w:rsidR="00F90BDC" w:rsidRDefault="00F90BDC">
      <w:r xmlns:w="http://schemas.openxmlformats.org/wordprocessingml/2006/main">
        <w:t xml:space="preserve">1. Сила інвестування: як розумне інвестування може призвести до більшої винагороди</w:t>
      </w:r>
    </w:p>
    <w:p w14:paraId="0481749D" w14:textId="77777777" w:rsidR="00F90BDC" w:rsidRDefault="00F90BDC"/>
    <w:p w14:paraId="75635F68" w14:textId="77777777" w:rsidR="00F90BDC" w:rsidRDefault="00F90BDC">
      <w:r xmlns:w="http://schemas.openxmlformats.org/wordprocessingml/2006/main">
        <w:t xml:space="preserve">2. Притча про таланти: чому ми повинні використовувати свої дари й таланти для служіння Богу</w:t>
      </w:r>
    </w:p>
    <w:p w14:paraId="005017B7" w14:textId="77777777" w:rsidR="00F90BDC" w:rsidRDefault="00F90BDC"/>
    <w:p w14:paraId="1BAA6F92" w14:textId="77777777" w:rsidR="00F90BDC" w:rsidRDefault="00F90BDC">
      <w:r xmlns:w="http://schemas.openxmlformats.org/wordprocessingml/2006/main">
        <w:t xml:space="preserve">1. Матвія 25:14-30 - Притча про таланти</w:t>
      </w:r>
    </w:p>
    <w:p w14:paraId="7486EE55" w14:textId="77777777" w:rsidR="00F90BDC" w:rsidRDefault="00F90BDC"/>
    <w:p w14:paraId="7772273D" w14:textId="77777777" w:rsidR="00F90BDC" w:rsidRDefault="00F90BDC">
      <w:r xmlns:w="http://schemas.openxmlformats.org/wordprocessingml/2006/main">
        <w:t xml:space="preserve">2. Приповісті 22:7 - Багатий панує над бідним, а позичальник є рабом позикодавця</w:t>
      </w:r>
    </w:p>
    <w:p w14:paraId="715852CE" w14:textId="77777777" w:rsidR="00F90BDC" w:rsidRDefault="00F90BDC"/>
    <w:p w14:paraId="646DAE95" w14:textId="77777777" w:rsidR="00F90BDC" w:rsidRDefault="00F90BDC">
      <w:r xmlns:w="http://schemas.openxmlformats.org/wordprocessingml/2006/main">
        <w:t xml:space="preserve">Luke 19:24 І сказав до тих, що стояли: Візьміть від нього міну, і дайте тому, хто має десять мін.</w:t>
      </w:r>
    </w:p>
    <w:p w14:paraId="5ECF6CCF" w14:textId="77777777" w:rsidR="00F90BDC" w:rsidRDefault="00F90BDC"/>
    <w:p w14:paraId="568E2381" w14:textId="77777777" w:rsidR="00F90BDC" w:rsidRDefault="00F90BDC">
      <w:r xmlns:w="http://schemas.openxmlformats.org/wordprocessingml/2006/main">
        <w:t xml:space="preserve">У цьому уривку йдеться про те, як Ісус наказує перехожим взяти в того, хто мав один фунт, і віддати його тому, хто мав десять фунтів.</w:t>
      </w:r>
    </w:p>
    <w:p w14:paraId="25F4F1B1" w14:textId="77777777" w:rsidR="00F90BDC" w:rsidRDefault="00F90BDC"/>
    <w:p w14:paraId="40E8E75F" w14:textId="77777777" w:rsidR="00F90BDC" w:rsidRDefault="00F90BDC">
      <w:r xmlns:w="http://schemas.openxmlformats.org/wordprocessingml/2006/main">
        <w:t xml:space="preserve">1. Сила щедрості: історія настанови Ісуса для тих, хто стояв поруч, говорить про силу щедрості та про те, як її можна використовувати для благословення інших.</w:t>
      </w:r>
    </w:p>
    <w:p w14:paraId="4200F9B5" w14:textId="77777777" w:rsidR="00F90BDC" w:rsidRDefault="00F90BDC"/>
    <w:p w14:paraId="3A78788F" w14:textId="77777777" w:rsidR="00F90BDC" w:rsidRDefault="00F90BDC">
      <w:r xmlns:w="http://schemas.openxmlformats.org/wordprocessingml/2006/main">
        <w:t xml:space="preserve">2. Достаток Бога: настанови Ісуса для тих, хто стоїть поруч, говорять про достаток Божого </w:t>
      </w:r>
      <w:r xmlns:w="http://schemas.openxmlformats.org/wordprocessingml/2006/main">
        <w:lastRenderedPageBreak xmlns:w="http://schemas.openxmlformats.org/wordprocessingml/2006/main"/>
      </w:r>
      <w:r xmlns:w="http://schemas.openxmlformats.org/wordprocessingml/2006/main">
        <w:t xml:space="preserve">запасу та про те, як його можна використати для задоволення потреб інших.</w:t>
      </w:r>
    </w:p>
    <w:p w14:paraId="3AB5DDB1" w14:textId="77777777" w:rsidR="00F90BDC" w:rsidRDefault="00F90BDC"/>
    <w:p w14:paraId="6E069DAC" w14:textId="77777777" w:rsidR="00F90BDC" w:rsidRDefault="00F90BDC">
      <w:r xmlns:w="http://schemas.openxmlformats.org/wordprocessingml/2006/main">
        <w:t xml:space="preserve">1. 2 Коринтян 9:7-8 – «Кожен із вас повинен давати те, що вирішив дати у своєму серці, не неохоче чи з примусу, бо Бог любить того, хто з радістю дає. І Бог може рясно благословити вас, щоб у всьому повсякчас, маючи все, що вам потрібно, ви будете багаті на всяке добре діло».</w:t>
      </w:r>
    </w:p>
    <w:p w14:paraId="0EDBCF8A" w14:textId="77777777" w:rsidR="00F90BDC" w:rsidRDefault="00F90BDC"/>
    <w:p w14:paraId="21B5A4F2" w14:textId="77777777" w:rsidR="00F90BDC" w:rsidRDefault="00F90BDC">
      <w:r xmlns:w="http://schemas.openxmlformats.org/wordprocessingml/2006/main">
        <w:t xml:space="preserve">2. Галатам 6:9-10 – «Не втомлюйся, чинячи добро, бо свого часу ми пожнемо врожай, якщо не здамося. Тому, коли маємо нагоду, робимо добро всім людям , особливо тим, хто належить до родини віруючих».</w:t>
      </w:r>
    </w:p>
    <w:p w14:paraId="50859A26" w14:textId="77777777" w:rsidR="00F90BDC" w:rsidRDefault="00F90BDC"/>
    <w:p w14:paraId="30779386" w14:textId="77777777" w:rsidR="00F90BDC" w:rsidRDefault="00F90BDC">
      <w:r xmlns:w="http://schemas.openxmlformats.org/wordprocessingml/2006/main">
        <w:t xml:space="preserve">Луки 19:25 (І сказали йому: Пане, він має десять мін).</w:t>
      </w:r>
    </w:p>
    <w:p w14:paraId="76634ED9" w14:textId="77777777" w:rsidR="00F90BDC" w:rsidRDefault="00F90BDC"/>
    <w:p w14:paraId="5AD4CC7F" w14:textId="77777777" w:rsidR="00F90BDC" w:rsidRDefault="00F90BDC">
      <w:r xmlns:w="http://schemas.openxmlformats.org/wordprocessingml/2006/main">
        <w:t xml:space="preserve">У цьому уривку з Луки 19:25 розповідається про те, як деякі послідовники Ісуса запитали його, що робити з людиною, яка має десять фунтів.</w:t>
      </w:r>
    </w:p>
    <w:p w14:paraId="30B6131B" w14:textId="77777777" w:rsidR="00F90BDC" w:rsidRDefault="00F90BDC"/>
    <w:p w14:paraId="5407CD05" w14:textId="77777777" w:rsidR="00F90BDC" w:rsidRDefault="00F90BDC">
      <w:r xmlns:w="http://schemas.openxmlformats.org/wordprocessingml/2006/main">
        <w:t xml:space="preserve">1. Сила володіння: як використовувати Божі благословення, щоб змінити світ на краще</w:t>
      </w:r>
    </w:p>
    <w:p w14:paraId="4A512D54" w14:textId="77777777" w:rsidR="00F90BDC" w:rsidRDefault="00F90BDC"/>
    <w:p w14:paraId="2744DAAA" w14:textId="77777777" w:rsidR="00F90BDC" w:rsidRDefault="00F90BDC">
      <w:r xmlns:w="http://schemas.openxmlformats.org/wordprocessingml/2006/main">
        <w:t xml:space="preserve">2. Чеснота великодушності: як жити життям жертовності та управління</w:t>
      </w:r>
    </w:p>
    <w:p w14:paraId="17857BDC" w14:textId="77777777" w:rsidR="00F90BDC" w:rsidRDefault="00F90BDC"/>
    <w:p w14:paraId="76ED6110" w14:textId="77777777" w:rsidR="00F90BDC" w:rsidRDefault="00F90BDC">
      <w:r xmlns:w="http://schemas.openxmlformats.org/wordprocessingml/2006/main">
        <w:t xml:space="preserve">1. Матвія 25:14-30 - Притча про таланти</w:t>
      </w:r>
    </w:p>
    <w:p w14:paraId="0BB1A138" w14:textId="77777777" w:rsidR="00F90BDC" w:rsidRDefault="00F90BDC"/>
    <w:p w14:paraId="3882A54E" w14:textId="77777777" w:rsidR="00F90BDC" w:rsidRDefault="00F90BDC">
      <w:r xmlns:w="http://schemas.openxmlformats.org/wordprocessingml/2006/main">
        <w:t xml:space="preserve">2. 2 Коринтян 8:1-15 - Щедрість Македонських Церков</w:t>
      </w:r>
    </w:p>
    <w:p w14:paraId="070C7183" w14:textId="77777777" w:rsidR="00F90BDC" w:rsidRDefault="00F90BDC"/>
    <w:p w14:paraId="036B6FB5" w14:textId="77777777" w:rsidR="00F90BDC" w:rsidRDefault="00F90BDC">
      <w:r xmlns:w="http://schemas.openxmlformats.org/wordprocessingml/2006/main">
        <w:t xml:space="preserve">Луки 19:26 Кажу бо вам, що кожному, хто має, дасться; і від того, хто не має, від нього заберуть навіть те, що він має.</w:t>
      </w:r>
    </w:p>
    <w:p w14:paraId="4BA9204F" w14:textId="77777777" w:rsidR="00F90BDC" w:rsidRDefault="00F90BDC"/>
    <w:p w14:paraId="32496153" w14:textId="77777777" w:rsidR="00F90BDC" w:rsidRDefault="00F90BDC">
      <w:r xmlns:w="http://schemas.openxmlformats.org/wordprocessingml/2006/main">
        <w:t xml:space="preserve">Кожен буде винагороджений або покараний відповідно до своїх дій.</w:t>
      </w:r>
    </w:p>
    <w:p w14:paraId="442772D6" w14:textId="77777777" w:rsidR="00F90BDC" w:rsidRDefault="00F90BDC"/>
    <w:p w14:paraId="386D52BC" w14:textId="77777777" w:rsidR="00F90BDC" w:rsidRDefault="00F90BDC">
      <w:r xmlns:w="http://schemas.openxmlformats.org/wordprocessingml/2006/main">
        <w:t xml:space="preserve">1: Наші дії мають наслідки, і ми повинні прагнути жити таким життям, яке подобається Богу.</w:t>
      </w:r>
    </w:p>
    <w:p w14:paraId="550BCBB7" w14:textId="77777777" w:rsidR="00F90BDC" w:rsidRDefault="00F90BDC"/>
    <w:p w14:paraId="40930804" w14:textId="77777777" w:rsidR="00F90BDC" w:rsidRDefault="00F90BDC">
      <w:r xmlns:w="http://schemas.openxmlformats.org/wordprocessingml/2006/main">
        <w:t xml:space="preserve">2: Ми повинні пам’ятати про свої дії та про те, як вони впливають на нас та інших, оскільки вони вплинуть на наше майбутнє.</w:t>
      </w:r>
    </w:p>
    <w:p w14:paraId="63A767CE" w14:textId="77777777" w:rsidR="00F90BDC" w:rsidRDefault="00F90BDC"/>
    <w:p w14:paraId="28462853" w14:textId="77777777" w:rsidR="00F90BDC" w:rsidRDefault="00F90BDC">
      <w:r xmlns:w="http://schemas.openxmlformats.org/wordprocessingml/2006/main">
        <w:t xml:space="preserve">1: Якова 4:17 – Отже, хто знає, що робити добро, але не робить, тому це гріх.</w:t>
      </w:r>
    </w:p>
    <w:p w14:paraId="2685AD81" w14:textId="77777777" w:rsidR="00F90BDC" w:rsidRDefault="00F90BDC"/>
    <w:p w14:paraId="715DEDED" w14:textId="77777777" w:rsidR="00F90BDC" w:rsidRDefault="00F90BDC">
      <w:r xmlns:w="http://schemas.openxmlformats.org/wordprocessingml/2006/main">
        <w:t xml:space="preserve">2: Приповісті 11:18 – Нечестивий отримує оманливу платню, а хто сіє справедливість, пожинає певну винагороду.</w:t>
      </w:r>
    </w:p>
    <w:p w14:paraId="3B7D828D" w14:textId="77777777" w:rsidR="00F90BDC" w:rsidRDefault="00F90BDC"/>
    <w:p w14:paraId="590632F6" w14:textId="77777777" w:rsidR="00F90BDC" w:rsidRDefault="00F90BDC">
      <w:r xmlns:w="http://schemas.openxmlformats.org/wordprocessingml/2006/main">
        <w:t xml:space="preserve">Луки 19:27 А тих моїх ворогів, які не хотіли, щоб я царював над ними, приведіть сюди та вбийте їх переді мною.</w:t>
      </w:r>
    </w:p>
    <w:p w14:paraId="5DDDFC1B" w14:textId="77777777" w:rsidR="00F90BDC" w:rsidRDefault="00F90BDC"/>
    <w:p w14:paraId="281D7180" w14:textId="77777777" w:rsidR="00F90BDC" w:rsidRDefault="00F90BDC">
      <w:r xmlns:w="http://schemas.openxmlformats.org/wordprocessingml/2006/main">
        <w:t xml:space="preserve">Ісус наказує своїм послідовникам привести його ворогів перед ним і вбити їх.</w:t>
      </w:r>
    </w:p>
    <w:p w14:paraId="0C97FF3D" w14:textId="77777777" w:rsidR="00F90BDC" w:rsidRDefault="00F90BDC"/>
    <w:p w14:paraId="3E27826E" w14:textId="77777777" w:rsidR="00F90BDC" w:rsidRDefault="00F90BDC">
      <w:r xmlns:w="http://schemas.openxmlformats.org/wordprocessingml/2006/main">
        <w:t xml:space="preserve">1. Сила безумовної любові: навчитися любити своїх ворогів</w:t>
      </w:r>
    </w:p>
    <w:p w14:paraId="0CC38371" w14:textId="77777777" w:rsidR="00F90BDC" w:rsidRDefault="00F90BDC"/>
    <w:p w14:paraId="4396327C" w14:textId="77777777" w:rsidR="00F90BDC" w:rsidRDefault="00F90BDC">
      <w:r xmlns:w="http://schemas.openxmlformats.org/wordprocessingml/2006/main">
        <w:t xml:space="preserve">2. Прощення всупереч переслідуванням: підставлення іншої щоки</w:t>
      </w:r>
    </w:p>
    <w:p w14:paraId="741B8DDE" w14:textId="77777777" w:rsidR="00F90BDC" w:rsidRDefault="00F90BDC"/>
    <w:p w14:paraId="601E8125" w14:textId="77777777" w:rsidR="00F90BDC" w:rsidRDefault="00F90BDC">
      <w:r xmlns:w="http://schemas.openxmlformats.org/wordprocessingml/2006/main">
        <w:t xml:space="preserve">1. Матвія 5:43-44 «Ви чули, що сказано: «Люби свого ближнього і ненавидь свого ворога». 44 А Я вам кажу: любіть своїх ворогів і моліться за тих, хто вас переслідує».</w:t>
      </w:r>
    </w:p>
    <w:p w14:paraId="0D4D6041" w14:textId="77777777" w:rsidR="00F90BDC" w:rsidRDefault="00F90BDC"/>
    <w:p w14:paraId="6C726218" w14:textId="77777777" w:rsidR="00F90BDC" w:rsidRDefault="00F90BDC">
      <w:r xmlns:w="http://schemas.openxmlformats.org/wordprocessingml/2006/main">
        <w:t xml:space="preserve">2. Римлянам 12:17-21 «Не відплачуйте нікому злом за зло. Стережіться, щоб чинити те, що є справедливим в очах усіх. 18 Коли це можливо, наскільки це залежить від вас, живіть у мирі з усіма. 19 Не мстіться, друзі мої любі, але дайте місце гніву Божому, бо написано: «Мені належить помститися, Я відплачу», — говорить Господь.20 Навпаки: «Якщо ваш ворог голодний, нагодуй його, якщо він спраглий, напої його, тим самим насипавши йому на голову розпалене вугілля». 21 Не будь </w:t>
      </w:r>
      <w:r xmlns:w="http://schemas.openxmlformats.org/wordprocessingml/2006/main">
        <w:lastRenderedPageBreak xmlns:w="http://schemas.openxmlformats.org/wordprocessingml/2006/main"/>
      </w:r>
      <w:r xmlns:w="http://schemas.openxmlformats.org/wordprocessingml/2006/main">
        <w:t xml:space="preserve">переможений злом, але перемагай зло добром».</w:t>
      </w:r>
    </w:p>
    <w:p w14:paraId="7B2A33AB" w14:textId="77777777" w:rsidR="00F90BDC" w:rsidRDefault="00F90BDC"/>
    <w:p w14:paraId="1D0D1831" w14:textId="77777777" w:rsidR="00F90BDC" w:rsidRDefault="00F90BDC">
      <w:r xmlns:w="http://schemas.openxmlformats.org/wordprocessingml/2006/main">
        <w:t xml:space="preserve">Луки 19:28 І, сказавши це, Він пішов вперед, піднявшись до Єрусалиму.</w:t>
      </w:r>
    </w:p>
    <w:p w14:paraId="1A65C707" w14:textId="77777777" w:rsidR="00F90BDC" w:rsidRDefault="00F90BDC"/>
    <w:p w14:paraId="4D9105FF" w14:textId="77777777" w:rsidR="00F90BDC" w:rsidRDefault="00F90BDC">
      <w:r xmlns:w="http://schemas.openxmlformats.org/wordprocessingml/2006/main">
        <w:t xml:space="preserve">Ісус звернувся до людей, а потім вирушив у подорож до Єрусалиму.</w:t>
      </w:r>
    </w:p>
    <w:p w14:paraId="4F9FF927" w14:textId="77777777" w:rsidR="00F90BDC" w:rsidRDefault="00F90BDC"/>
    <w:p w14:paraId="47262E20" w14:textId="77777777" w:rsidR="00F90BDC" w:rsidRDefault="00F90BDC">
      <w:r xmlns:w="http://schemas.openxmlformats.org/wordprocessingml/2006/main">
        <w:t xml:space="preserve">1. Ісус демонструє силу віри своєю подорожжю до Єрусалиму.</w:t>
      </w:r>
    </w:p>
    <w:p w14:paraId="1EC45D1D" w14:textId="77777777" w:rsidR="00F90BDC" w:rsidRDefault="00F90BDC"/>
    <w:p w14:paraId="6E34F30E" w14:textId="77777777" w:rsidR="00F90BDC" w:rsidRDefault="00F90BDC">
      <w:r xmlns:w="http://schemas.openxmlformats.org/wordprocessingml/2006/main">
        <w:t xml:space="preserve">2. Подорож Ісуса до Єрусалиму є прикладом того, як ми можемо долати перешкоди у власному житті.</w:t>
      </w:r>
    </w:p>
    <w:p w14:paraId="005D51E8" w14:textId="77777777" w:rsidR="00F90BDC" w:rsidRDefault="00F90BDC"/>
    <w:p w14:paraId="171BE177" w14:textId="77777777" w:rsidR="00F90BDC" w:rsidRDefault="00F90BDC">
      <w:r xmlns:w="http://schemas.openxmlformats.org/wordprocessingml/2006/main">
        <w:t xml:space="preserve">1. Євреям 11:1-3 – «Віра ж є впевненість у сподіваному, переконання в невидимому. Бо нею люди давнини отримали свою похвалу. Вірою ми розуміємо, що всесвіт був створений словом Боже, щоб видиме не створилося з видимого».</w:t>
      </w:r>
    </w:p>
    <w:p w14:paraId="23A53DD8" w14:textId="77777777" w:rsidR="00F90BDC" w:rsidRDefault="00F90BDC"/>
    <w:p w14:paraId="15423E60" w14:textId="77777777" w:rsidR="00F90BDC" w:rsidRDefault="00F90BDC">
      <w:r xmlns:w="http://schemas.openxmlformats.org/wordprocessingml/2006/main">
        <w:t xml:space="preserve">2. Філіппійців 3:13-14 – «Брати, я не вважаю, що я зробив це своїм. Але я роблю одне: забуваючи те, що позаду, і напружуючись до того, що чекає попереду, я прагну до мети для нагорода вищого покликання Божого у Христі Ісусі».</w:t>
      </w:r>
    </w:p>
    <w:p w14:paraId="295FA9B1" w14:textId="77777777" w:rsidR="00F90BDC" w:rsidRDefault="00F90BDC"/>
    <w:p w14:paraId="55FDA359" w14:textId="77777777" w:rsidR="00F90BDC" w:rsidRDefault="00F90BDC">
      <w:r xmlns:w="http://schemas.openxmlformats.org/wordprocessingml/2006/main">
        <w:t xml:space="preserve">Луки 19:29 І сталося, коли Він наблизився до Віффагії та Віфанії, до гори, що зветься Оливна, послав двох із Своїх учнів,</w:t>
      </w:r>
    </w:p>
    <w:p w14:paraId="7E706213" w14:textId="77777777" w:rsidR="00F90BDC" w:rsidRDefault="00F90BDC"/>
    <w:p w14:paraId="386F5D74" w14:textId="77777777" w:rsidR="00F90BDC" w:rsidRDefault="00F90BDC">
      <w:r xmlns:w="http://schemas.openxmlformats.org/wordprocessingml/2006/main">
        <w:t xml:space="preserve">Уривок Ісус послав двох своїх учнів до села Віффагія та Віфанія, яке знаходилося на Оливній горі.</w:t>
      </w:r>
    </w:p>
    <w:p w14:paraId="2360EA02" w14:textId="77777777" w:rsidR="00F90BDC" w:rsidRDefault="00F90BDC"/>
    <w:p w14:paraId="57FE1169" w14:textId="77777777" w:rsidR="00F90BDC" w:rsidRDefault="00F90BDC">
      <w:r xmlns:w="http://schemas.openxmlformats.org/wordprocessingml/2006/main">
        <w:t xml:space="preserve">1. Сила двох: як Ісус дає сили своїм учням</w:t>
      </w:r>
    </w:p>
    <w:p w14:paraId="48EEDC4F" w14:textId="77777777" w:rsidR="00F90BDC" w:rsidRDefault="00F90BDC"/>
    <w:p w14:paraId="0E86A383" w14:textId="77777777" w:rsidR="00F90BDC" w:rsidRDefault="00F90BDC">
      <w:r xmlns:w="http://schemas.openxmlformats.org/wordprocessingml/2006/main">
        <w:t xml:space="preserve">2. Значення Оливної гори: її роль у служінні Ісуса</w:t>
      </w:r>
    </w:p>
    <w:p w14:paraId="5E3B7FC7" w14:textId="77777777" w:rsidR="00F90BDC" w:rsidRDefault="00F90BDC"/>
    <w:p w14:paraId="2BA1CF0F" w14:textId="77777777" w:rsidR="00F90BDC" w:rsidRDefault="00F90BDC">
      <w:r xmlns:w="http://schemas.openxmlformats.org/wordprocessingml/2006/main">
        <w:t xml:space="preserve">1. Луки 10:1-2 – І після цього призначив Господь також інших сімдесят, і послав їх по двоє перед собою в кожне місто та місце, куди Сам мав прийти. Тому Він сказав їм: Жнива справді великі, а робітників мало; тож благайте Господаря жнив, щоб Він вислав робітників на жнива Своє.</w:t>
      </w:r>
    </w:p>
    <w:p w14:paraId="79913D26" w14:textId="77777777" w:rsidR="00F90BDC" w:rsidRDefault="00F90BDC"/>
    <w:p w14:paraId="53E3DEAD" w14:textId="77777777" w:rsidR="00F90BDC" w:rsidRDefault="00F90BDC">
      <w:r xmlns:w="http://schemas.openxmlformats.org/wordprocessingml/2006/main">
        <w:t xml:space="preserve">2. Матвія 28:18-20 - І підійшов Ісус і промовив до них, кажучи: Дана мені всяка влада на небі й на землі. Ідіть, отже, і навчіть усі народи, хрестячи їх в ім’я Отця, і Сина, і Святого Духа, навчаючи їх зберігати все, що Я вам заповів, і ось Я з вами по всі дні. , аж до кінця світу. Амінь.</w:t>
      </w:r>
    </w:p>
    <w:p w14:paraId="67E2870F" w14:textId="77777777" w:rsidR="00F90BDC" w:rsidRDefault="00F90BDC"/>
    <w:p w14:paraId="78644015" w14:textId="77777777" w:rsidR="00F90BDC" w:rsidRDefault="00F90BDC">
      <w:r xmlns:w="http://schemas.openxmlformats.org/wordprocessingml/2006/main">
        <w:t xml:space="preserve">Луки 19:30 кажучи: Ідіть у село, що перед вами. увійшовши до нього, ви знайдете прив’язане осля, на яке ще ніхто не сідав; відв’яжіть його та й приведіть сюди.</w:t>
      </w:r>
    </w:p>
    <w:p w14:paraId="38FB6C93" w14:textId="77777777" w:rsidR="00F90BDC" w:rsidRDefault="00F90BDC"/>
    <w:p w14:paraId="2081227D" w14:textId="77777777" w:rsidR="00F90BDC" w:rsidRDefault="00F90BDC">
      <w:r xmlns:w="http://schemas.openxmlformats.org/wordprocessingml/2006/main">
        <w:t xml:space="preserve">Цей вірш описує настанови Ісуса своїм учням знайти осля, на якому ніхто інший не їздив, і привести його до нього.</w:t>
      </w:r>
    </w:p>
    <w:p w14:paraId="1514DC25" w14:textId="77777777" w:rsidR="00F90BDC" w:rsidRDefault="00F90BDC"/>
    <w:p w14:paraId="5C4E3CE6" w14:textId="77777777" w:rsidR="00F90BDC" w:rsidRDefault="00F90BDC">
      <w:r xmlns:w="http://schemas.openxmlformats.org/wordprocessingml/2006/main">
        <w:t xml:space="preserve">1. Ісус закликає нас бути слухняними Його заповідям, якими б дивними вони не здавалися.</w:t>
      </w:r>
    </w:p>
    <w:p w14:paraId="40832C01" w14:textId="77777777" w:rsidR="00F90BDC" w:rsidRDefault="00F90BDC"/>
    <w:p w14:paraId="033C0426" w14:textId="77777777" w:rsidR="00F90BDC" w:rsidRDefault="00F90BDC">
      <w:r xmlns:w="http://schemas.openxmlformats.org/wordprocessingml/2006/main">
        <w:t xml:space="preserve">2. Ми можемо довіряти Ісусу, що Він забезпечить усі наші потреби.</w:t>
      </w:r>
    </w:p>
    <w:p w14:paraId="3077DADB" w14:textId="77777777" w:rsidR="00F90BDC" w:rsidRDefault="00F90BDC"/>
    <w:p w14:paraId="0113CE1E" w14:textId="77777777" w:rsidR="00F90BDC" w:rsidRDefault="00F90BDC">
      <w:r xmlns:w="http://schemas.openxmlformats.org/wordprocessingml/2006/main">
        <w:t xml:space="preserve">1. Матвій 17:27 – «Але щоб ми не спокушали їх, піди до моря, закинь гачка, і візьми ту рибу, яка першою попадеться, і, відкривши їй рота, знайдеш шматок гроші: візьміть і дайте їм за мене і себе».</w:t>
      </w:r>
    </w:p>
    <w:p w14:paraId="6FD7151C" w14:textId="77777777" w:rsidR="00F90BDC" w:rsidRDefault="00F90BDC"/>
    <w:p w14:paraId="2951C690" w14:textId="77777777" w:rsidR="00F90BDC" w:rsidRDefault="00F90BDC">
      <w:r xmlns:w="http://schemas.openxmlformats.org/wordprocessingml/2006/main">
        <w:t xml:space="preserve">2. Ісая 40:11 – «Він пастиме отару Свою, немов той пастир, збиратиме ягнят рукою Своєю, і носитиме їх на лоні Своїм, і вестиме тих, що годують».</w:t>
      </w:r>
    </w:p>
    <w:p w14:paraId="413B5D33" w14:textId="77777777" w:rsidR="00F90BDC" w:rsidRDefault="00F90BDC"/>
    <w:p w14:paraId="1D735408" w14:textId="77777777" w:rsidR="00F90BDC" w:rsidRDefault="00F90BDC">
      <w:r xmlns:w="http://schemas.openxmlformats.org/wordprocessingml/2006/main">
        <w:t xml:space="preserve">Луки 19:31 І коли хто запитає вас: Чого розв’язуєте? так скажете йому: бо </w:t>
      </w:r>
      <w:r xmlns:w="http://schemas.openxmlformats.org/wordprocessingml/2006/main">
        <w:lastRenderedPageBreak xmlns:w="http://schemas.openxmlformats.org/wordprocessingml/2006/main"/>
      </w:r>
      <w:r xmlns:w="http://schemas.openxmlformats.org/wordprocessingml/2006/main">
        <w:t xml:space="preserve">він потрібен Господу.</w:t>
      </w:r>
    </w:p>
    <w:p w14:paraId="6C6B7CF6" w14:textId="77777777" w:rsidR="00F90BDC" w:rsidRDefault="00F90BDC"/>
    <w:p w14:paraId="72A5E333" w14:textId="77777777" w:rsidR="00F90BDC" w:rsidRDefault="00F90BDC">
      <w:r xmlns:w="http://schemas.openxmlformats.org/wordprocessingml/2006/main">
        <w:t xml:space="preserve">Ісус наказує своїм учням відповідати на будь-які запитання щодо того, чому вони звільняють осла, стверджуючи, що він потрібен Господу.</w:t>
      </w:r>
    </w:p>
    <w:p w14:paraId="610A02DA" w14:textId="77777777" w:rsidR="00F90BDC" w:rsidRDefault="00F90BDC"/>
    <w:p w14:paraId="581C519E" w14:textId="77777777" w:rsidR="00F90BDC" w:rsidRDefault="00F90BDC">
      <w:r xmlns:w="http://schemas.openxmlformats.org/wordprocessingml/2006/main">
        <w:t xml:space="preserve">1. Наше життя має бути присвячене служінню Божій меті.</w:t>
      </w:r>
    </w:p>
    <w:p w14:paraId="5173EDDE" w14:textId="77777777" w:rsidR="00F90BDC" w:rsidRDefault="00F90BDC"/>
    <w:p w14:paraId="677944D3" w14:textId="77777777" w:rsidR="00F90BDC" w:rsidRDefault="00F90BDC">
      <w:r xmlns:w="http://schemas.openxmlformats.org/wordprocessingml/2006/main">
        <w:t xml:space="preserve">2. Ми повинні бути готові пожертвувати своїми потребами заради Божих.</w:t>
      </w:r>
    </w:p>
    <w:p w14:paraId="32523110" w14:textId="77777777" w:rsidR="00F90BDC" w:rsidRDefault="00F90BDC"/>
    <w:p w14:paraId="1631078F" w14:textId="77777777" w:rsidR="00F90BDC" w:rsidRDefault="00F90BDC">
      <w:r xmlns:w="http://schemas.openxmlformats.org/wordprocessingml/2006/main">
        <w:t xml:space="preserve">1. Послання до Филип’ян 2:3-5 «Не робіть нічого з егоїстичних амбіцій чи марної зарозумілості. Навпаки, у смиренні цінуйте інших понад себе, не дбаючи про власні інтереси, а кожен з вас про інтереси інших. У стосунках один з одним майте такий самий спосіб мислення, як Христос Ісус».</w:t>
      </w:r>
    </w:p>
    <w:p w14:paraId="71FBBD22" w14:textId="77777777" w:rsidR="00F90BDC" w:rsidRDefault="00F90BDC"/>
    <w:p w14:paraId="6193A66E" w14:textId="77777777" w:rsidR="00F90BDC" w:rsidRDefault="00F90BDC">
      <w:r xmlns:w="http://schemas.openxmlformats.org/wordprocessingml/2006/main">
        <w:t xml:space="preserve">2. Марка 10:45 «Бо навіть Син Людський прийшов не на те, щоб Йому служили, але щоб послужити, і віддати душу Свою як викуп за багатьох».</w:t>
      </w:r>
    </w:p>
    <w:p w14:paraId="7864A525" w14:textId="77777777" w:rsidR="00F90BDC" w:rsidRDefault="00F90BDC"/>
    <w:p w14:paraId="48207ED1" w14:textId="77777777" w:rsidR="00F90BDC" w:rsidRDefault="00F90BDC">
      <w:r xmlns:w="http://schemas.openxmlformats.org/wordprocessingml/2006/main">
        <w:t xml:space="preserve">Луки 19:32 І пішли послані, і знайшли, як Він їм сказав.</w:t>
      </w:r>
    </w:p>
    <w:p w14:paraId="21ADF3DD" w14:textId="77777777" w:rsidR="00F90BDC" w:rsidRDefault="00F90BDC"/>
    <w:p w14:paraId="29713A41" w14:textId="77777777" w:rsidR="00F90BDC" w:rsidRDefault="00F90BDC">
      <w:r xmlns:w="http://schemas.openxmlformats.org/wordprocessingml/2006/main">
        <w:t xml:space="preserve">Цей уривок розповідає про те, як учні знайшли те, що Ісус сказав їм шукати.</w:t>
      </w:r>
    </w:p>
    <w:p w14:paraId="77D4A8B3" w14:textId="77777777" w:rsidR="00F90BDC" w:rsidRDefault="00F90BDC"/>
    <w:p w14:paraId="3458DA1B" w14:textId="77777777" w:rsidR="00F90BDC" w:rsidRDefault="00F90BDC">
      <w:r xmlns:w="http://schemas.openxmlformats.org/wordprocessingml/2006/main">
        <w:t xml:space="preserve">1: Бог завжди вірний Своїм обітницям.</w:t>
      </w:r>
    </w:p>
    <w:p w14:paraId="4FB41A0B" w14:textId="77777777" w:rsidR="00F90BDC" w:rsidRDefault="00F90BDC"/>
    <w:p w14:paraId="4B5808D6" w14:textId="77777777" w:rsidR="00F90BDC" w:rsidRDefault="00F90BDC">
      <w:r xmlns:w="http://schemas.openxmlformats.org/wordprocessingml/2006/main">
        <w:t xml:space="preserve">2: Слову Божому можна довіряти.</w:t>
      </w:r>
    </w:p>
    <w:p w14:paraId="0B57E8B7" w14:textId="77777777" w:rsidR="00F90BDC" w:rsidRDefault="00F90BDC"/>
    <w:p w14:paraId="46876855" w14:textId="77777777" w:rsidR="00F90BDC" w:rsidRDefault="00F90BDC">
      <w:r xmlns:w="http://schemas.openxmlformats.org/wordprocessingml/2006/main">
        <w:t xml:space="preserve">1: Ісуса Навина 23:14 – «І ось, сьогодні я йду дорогою всієї землі, і ви знаєте всім своїм серцем і всією своєю душею, що жодна річ не залишилася невдалою з усіх благ, які Господь, Бог твій, говорив про тебе, усе збулося з тобою, і ніщо не залишилося невиконаним».</w:t>
      </w:r>
    </w:p>
    <w:p w14:paraId="53BA5307" w14:textId="77777777" w:rsidR="00F90BDC" w:rsidRDefault="00F90BDC"/>
    <w:p w14:paraId="2E101EB1" w14:textId="77777777" w:rsidR="00F90BDC" w:rsidRDefault="00F90BDC">
      <w:r xmlns:w="http://schemas.openxmlformats.org/wordprocessingml/2006/main">
        <w:t xml:space="preserve">2: Ісаї 55:11 – «Таким буде слово Моє, що виходить із уст Моїх, не повернеться воно до Мене марним, але виконає те, що Я хочу, і буде мати успіх у тому, до чого Я послав його. "</w:t>
      </w:r>
    </w:p>
    <w:p w14:paraId="3B763C66" w14:textId="77777777" w:rsidR="00F90BDC" w:rsidRDefault="00F90BDC"/>
    <w:p w14:paraId="41F7F590" w14:textId="77777777" w:rsidR="00F90BDC" w:rsidRDefault="00F90BDC">
      <w:r xmlns:w="http://schemas.openxmlformats.org/wordprocessingml/2006/main">
        <w:t xml:space="preserve">Луки 19:33 І коли вони відв’язували осля, сказали їм господарі: Чого ви відв’язуєте осля?</w:t>
      </w:r>
    </w:p>
    <w:p w14:paraId="60946D5A" w14:textId="77777777" w:rsidR="00F90BDC" w:rsidRDefault="00F90BDC"/>
    <w:p w14:paraId="3933FFF2" w14:textId="77777777" w:rsidR="00F90BDC" w:rsidRDefault="00F90BDC">
      <w:r xmlns:w="http://schemas.openxmlformats.org/wordprocessingml/2006/main">
        <w:t xml:space="preserve">Господарі лошата поцікавилися, чому його відв’язують.</w:t>
      </w:r>
    </w:p>
    <w:p w14:paraId="1AEEB01F" w14:textId="77777777" w:rsidR="00F90BDC" w:rsidRDefault="00F90BDC"/>
    <w:p w14:paraId="51E75A7F" w14:textId="77777777" w:rsidR="00F90BDC" w:rsidRDefault="00F90BDC">
      <w:r xmlns:w="http://schemas.openxmlformats.org/wordprocessingml/2006/main">
        <w:t xml:space="preserve">1: Бог у дрібницях нашого життя. Він помічає кожен наш рух і піклується про наші вчинки, як великі, так і маленькі.</w:t>
      </w:r>
    </w:p>
    <w:p w14:paraId="33878DAF" w14:textId="77777777" w:rsidR="00F90BDC" w:rsidRDefault="00F90BDC"/>
    <w:p w14:paraId="72533A5A" w14:textId="77777777" w:rsidR="00F90BDC" w:rsidRDefault="00F90BDC">
      <w:r xmlns:w="http://schemas.openxmlformats.org/wordprocessingml/2006/main">
        <w:t xml:space="preserve">2: Ісус гідний нашої довіри та послуху. Він попросив Своїх учнів відв’язати осля, і вони з вірою зробили це.</w:t>
      </w:r>
    </w:p>
    <w:p w14:paraId="7DF28F58" w14:textId="77777777" w:rsidR="00F90BDC" w:rsidRDefault="00F90BDC"/>
    <w:p w14:paraId="5D721E86" w14:textId="77777777" w:rsidR="00F90BDC" w:rsidRDefault="00F90BDC">
      <w:r xmlns:w="http://schemas.openxmlformats.org/wordprocessingml/2006/main">
        <w:t xml:space="preserve">1: Матвія 10:28-31 - І не бійтеся тих, що вбивають тіло, а душі вбити не можуть, а бійтеся більше того, хто може і душу, і тіло погубити в пеклі.</w:t>
      </w:r>
    </w:p>
    <w:p w14:paraId="7E09E8BF" w14:textId="77777777" w:rsidR="00F90BDC" w:rsidRDefault="00F90BDC"/>
    <w:p w14:paraId="5D32E112" w14:textId="77777777" w:rsidR="00F90BDC" w:rsidRDefault="00F90BDC">
      <w:r xmlns:w="http://schemas.openxmlformats.org/wordprocessingml/2006/main">
        <w:t xml:space="preserve">2: Притчі 3:5-6 - Надійся на Господа всім своїм серцем; і не покладайся на свій розум. На всіх дорогах своїх пізнай Його, і Він спрямує твої стежки.</w:t>
      </w:r>
    </w:p>
    <w:p w14:paraId="03F148C8" w14:textId="77777777" w:rsidR="00F90BDC" w:rsidRDefault="00F90BDC"/>
    <w:p w14:paraId="5A81E0F2" w14:textId="77777777" w:rsidR="00F90BDC" w:rsidRDefault="00F90BDC">
      <w:r xmlns:w="http://schemas.openxmlformats.org/wordprocessingml/2006/main">
        <w:t xml:space="preserve">Луки 19:34 А вони сказали: Він потрібен Господу.</w:t>
      </w:r>
    </w:p>
    <w:p w14:paraId="439F77E9" w14:textId="77777777" w:rsidR="00F90BDC" w:rsidRDefault="00F90BDC"/>
    <w:p w14:paraId="57C7F0DF" w14:textId="77777777" w:rsidR="00F90BDC" w:rsidRDefault="00F90BDC">
      <w:r xmlns:w="http://schemas.openxmlformats.org/wordprocessingml/2006/main">
        <w:t xml:space="preserve">Люди заявили, що Ісусові потрібен був осел.</w:t>
      </w:r>
    </w:p>
    <w:p w14:paraId="2C7082F0" w14:textId="77777777" w:rsidR="00F90BDC" w:rsidRDefault="00F90BDC"/>
    <w:p w14:paraId="735C088D" w14:textId="77777777" w:rsidR="00F90BDC" w:rsidRDefault="00F90BDC">
      <w:r xmlns:w="http://schemas.openxmlformats.org/wordprocessingml/2006/main">
        <w:t xml:space="preserve">1: Ісусові потрібен був осел, щоб продемонструвати, що Він є Сином Божим.</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також можемо виявляти свою віру в Ісуса, жертвуючи те, що маємо.</w:t>
      </w:r>
    </w:p>
    <w:p w14:paraId="7D8873EA" w14:textId="77777777" w:rsidR="00F90BDC" w:rsidRDefault="00F90BDC"/>
    <w:p w14:paraId="76D3C720" w14:textId="77777777" w:rsidR="00F90BDC" w:rsidRDefault="00F90BDC">
      <w:r xmlns:w="http://schemas.openxmlformats.org/wordprocessingml/2006/main">
        <w:t xml:space="preserve">1: Філіппійців 2:8 – І, будучи на вигляд людиною, Він упокорив Себе, ставши слухняним аж до смерті, навіть смерті на хресті!</w:t>
      </w:r>
    </w:p>
    <w:p w14:paraId="358AFEDA" w14:textId="77777777" w:rsidR="00F90BDC" w:rsidRDefault="00F90BDC"/>
    <w:p w14:paraId="305FBE26" w14:textId="77777777" w:rsidR="00F90BDC" w:rsidRDefault="00F90BDC">
      <w:r xmlns:w="http://schemas.openxmlformats.org/wordprocessingml/2006/main">
        <w:t xml:space="preserve">2: Матвія 11:29 - Візьміть на себе ярмо Моє і навчіться від Мене, бо Я тихий і смиренний серцем, і знайдете спокій душам своїм.</w:t>
      </w:r>
    </w:p>
    <w:p w14:paraId="640E802F" w14:textId="77777777" w:rsidR="00F90BDC" w:rsidRDefault="00F90BDC"/>
    <w:p w14:paraId="1B5876C0" w14:textId="77777777" w:rsidR="00F90BDC" w:rsidRDefault="00F90BDC">
      <w:r xmlns:w="http://schemas.openxmlformats.org/wordprocessingml/2006/main">
        <w:t xml:space="preserve">Луки 19:35 І привели його до Ісуса, і, поклавши свою одежу на осля, посадили на нього Ісуса.</w:t>
      </w:r>
    </w:p>
    <w:p w14:paraId="2BD057E7" w14:textId="77777777" w:rsidR="00F90BDC" w:rsidRDefault="00F90BDC"/>
    <w:p w14:paraId="72C8FC93" w14:textId="77777777" w:rsidR="00F90BDC" w:rsidRDefault="00F90BDC">
      <w:r xmlns:w="http://schemas.openxmlformats.org/wordprocessingml/2006/main">
        <w:t xml:space="preserve">Люди принесли Ісусу молодого ослика і посадили його на нього. Вони прикрили його своїм одягом.</w:t>
      </w:r>
    </w:p>
    <w:p w14:paraId="238E946E" w14:textId="77777777" w:rsidR="00F90BDC" w:rsidRDefault="00F90BDC"/>
    <w:p w14:paraId="2FE111B6" w14:textId="77777777" w:rsidR="00F90BDC" w:rsidRDefault="00F90BDC">
      <w:r xmlns:w="http://schemas.openxmlformats.org/wordprocessingml/2006/main">
        <w:t xml:space="preserve">1. «Сила віри: вірні послідовники Ісуса»</w:t>
      </w:r>
    </w:p>
    <w:p w14:paraId="68712D1C" w14:textId="77777777" w:rsidR="00F90BDC" w:rsidRDefault="00F90BDC"/>
    <w:p w14:paraId="58DC7BA3" w14:textId="77777777" w:rsidR="00F90BDC" w:rsidRDefault="00F90BDC">
      <w:r xmlns:w="http://schemas.openxmlformats.org/wordprocessingml/2006/main">
        <w:t xml:space="preserve">2. «Сила служіння: ставте інших вище за себе»</w:t>
      </w:r>
    </w:p>
    <w:p w14:paraId="1D800EB5" w14:textId="77777777" w:rsidR="00F90BDC" w:rsidRDefault="00F90BDC"/>
    <w:p w14:paraId="54C0FE35" w14:textId="77777777" w:rsidR="00F90BDC" w:rsidRDefault="00F90BDC">
      <w:r xmlns:w="http://schemas.openxmlformats.org/wordprocessingml/2006/main">
        <w:t xml:space="preserve">1. Матвій 21:1-11 - Тріумфальний в'їзд Ісуса</w:t>
      </w:r>
    </w:p>
    <w:p w14:paraId="0AE529E6" w14:textId="77777777" w:rsidR="00F90BDC" w:rsidRDefault="00F90BDC"/>
    <w:p w14:paraId="14850C96" w14:textId="77777777" w:rsidR="00F90BDC" w:rsidRDefault="00F90BDC">
      <w:r xmlns:w="http://schemas.openxmlformats.org/wordprocessingml/2006/main">
        <w:t xml:space="preserve">2. Филип’янам 2:3-7 – Ісусовий приклад смирення та служіння</w:t>
      </w:r>
    </w:p>
    <w:p w14:paraId="4F409A87" w14:textId="77777777" w:rsidR="00F90BDC" w:rsidRDefault="00F90BDC"/>
    <w:p w14:paraId="7C75042E" w14:textId="77777777" w:rsidR="00F90BDC" w:rsidRDefault="00F90BDC">
      <w:r xmlns:w="http://schemas.openxmlformats.org/wordprocessingml/2006/main">
        <w:t xml:space="preserve">Луки 19:36 І коли він ішов, вони стелили свій одяг дорогою.</w:t>
      </w:r>
    </w:p>
    <w:p w14:paraId="302E626E" w14:textId="77777777" w:rsidR="00F90BDC" w:rsidRDefault="00F90BDC"/>
    <w:p w14:paraId="7E82EA67" w14:textId="77777777" w:rsidR="00F90BDC" w:rsidRDefault="00F90BDC">
      <w:r xmlns:w="http://schemas.openxmlformats.org/wordprocessingml/2006/main">
        <w:t xml:space="preserve">Коли Ісус подорожував, його послідовники стелили свій одяг дорогою на знак поваги.</w:t>
      </w:r>
    </w:p>
    <w:p w14:paraId="7F676674" w14:textId="77777777" w:rsidR="00F90BDC" w:rsidRDefault="00F90BDC"/>
    <w:p w14:paraId="3CD265DA" w14:textId="77777777" w:rsidR="00F90BDC" w:rsidRDefault="00F90BDC">
      <w:r xmlns:w="http://schemas.openxmlformats.org/wordprocessingml/2006/main">
        <w:t xml:space="preserve">1. Наша відповідь Ісусу: благоговіння та повага</w:t>
      </w:r>
    </w:p>
    <w:p w14:paraId="6E9A43D2" w14:textId="77777777" w:rsidR="00F90BDC" w:rsidRDefault="00F90BDC"/>
    <w:p w14:paraId="2F28B126" w14:textId="77777777" w:rsidR="00F90BDC" w:rsidRDefault="00F90BDC">
      <w:r xmlns:w="http://schemas.openxmlformats.org/wordprocessingml/2006/main">
        <w:t xml:space="preserve">2. Шанування Ісуса через наші дії</w:t>
      </w:r>
    </w:p>
    <w:p w14:paraId="4720BAF9" w14:textId="77777777" w:rsidR="00F90BDC" w:rsidRDefault="00F90BDC"/>
    <w:p w14:paraId="4DB1B6D3" w14:textId="77777777" w:rsidR="00F90BDC" w:rsidRDefault="00F90BDC">
      <w:r xmlns:w="http://schemas.openxmlformats.org/wordprocessingml/2006/main">
        <w:t xml:space="preserve">1. Филип’янам 2:5-11 – Майте між собою цю думку, яка є вашою в Христі Ісусі, Який, хоч і був у вигляді Бога, не вважав рівність із Богом за те, за що можна хапатися, але звільнив себе, прийнявши вигляд слуги, народившись на подобу людей.</w:t>
      </w:r>
    </w:p>
    <w:p w14:paraId="35BFAAB9" w14:textId="77777777" w:rsidR="00F90BDC" w:rsidRDefault="00F90BDC"/>
    <w:p w14:paraId="15054E88" w14:textId="77777777" w:rsidR="00F90BDC" w:rsidRDefault="00F90BDC">
      <w:r xmlns:w="http://schemas.openxmlformats.org/wordprocessingml/2006/main">
        <w:t xml:space="preserve">2. Марка 6:34-44 - Коли Він вийшов на берег, то побачив великий натовп, і змилосердився над ними, бо вони були, як вівці без пастуха; і почав він їх багато чого навчати.</w:t>
      </w:r>
    </w:p>
    <w:p w14:paraId="07A26A49" w14:textId="77777777" w:rsidR="00F90BDC" w:rsidRDefault="00F90BDC"/>
    <w:p w14:paraId="7CD432CE" w14:textId="77777777" w:rsidR="00F90BDC" w:rsidRDefault="00F90BDC">
      <w:r xmlns:w="http://schemas.openxmlformats.org/wordprocessingml/2006/main">
        <w:t xml:space="preserve">Луки 19:37 І коли він наблизився, аж до спуску з гори Оливної, вся громада учнів почала радіти та гучним голосом хвалити Бога за всі чуда, які вони бачили.</w:t>
      </w:r>
    </w:p>
    <w:p w14:paraId="73AE0331" w14:textId="77777777" w:rsidR="00F90BDC" w:rsidRDefault="00F90BDC"/>
    <w:p w14:paraId="75BD6077" w14:textId="77777777" w:rsidR="00F90BDC" w:rsidRDefault="00F90BDC">
      <w:r xmlns:w="http://schemas.openxmlformats.org/wordprocessingml/2006/main">
        <w:t xml:space="preserve">Учні Ісуса раділи й голосно славили Бога за могутні діла, які вони бачили, коли Ісус підходив до спуску з Оливної гори.</w:t>
      </w:r>
    </w:p>
    <w:p w14:paraId="7D2AA432" w14:textId="77777777" w:rsidR="00F90BDC" w:rsidRDefault="00F90BDC"/>
    <w:p w14:paraId="67EA12D0" w14:textId="77777777" w:rsidR="00F90BDC" w:rsidRDefault="00F90BDC">
      <w:r xmlns:w="http://schemas.openxmlformats.org/wordprocessingml/2006/main">
        <w:t xml:space="preserve">1. Сила хвали: навчитися радіти і дякувати Богові за Його могутні діла</w:t>
      </w:r>
    </w:p>
    <w:p w14:paraId="19E0B11F" w14:textId="77777777" w:rsidR="00F90BDC" w:rsidRDefault="00F90BDC"/>
    <w:p w14:paraId="5BF7B9E4" w14:textId="77777777" w:rsidR="00F90BDC" w:rsidRDefault="00F90BDC">
      <w:r xmlns:w="http://schemas.openxmlformats.org/wordprocessingml/2006/main">
        <w:t xml:space="preserve">2. Оливна гора: значення сходження Ісуса в Луки 19:37</w:t>
      </w:r>
    </w:p>
    <w:p w14:paraId="49A3528B" w14:textId="77777777" w:rsidR="00F90BDC" w:rsidRDefault="00F90BDC"/>
    <w:p w14:paraId="19A27BDC" w14:textId="77777777" w:rsidR="00F90BDC" w:rsidRDefault="00F90BDC">
      <w:r xmlns:w="http://schemas.openxmlformats.org/wordprocessingml/2006/main">
        <w:t xml:space="preserve">1. Псалом 145:3-4 - Великий Господь і вельми прославлений; і велич його недосяжна. Одне покоління хвалитиме діла Твої іншому, і звіщатиме про могутність Твою.</w:t>
      </w:r>
    </w:p>
    <w:p w14:paraId="097666D7" w14:textId="77777777" w:rsidR="00F90BDC" w:rsidRDefault="00F90BDC"/>
    <w:p w14:paraId="1E53F743" w14:textId="77777777" w:rsidR="00F90BDC" w:rsidRDefault="00F90BDC">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14:paraId="16417ED0" w14:textId="77777777" w:rsidR="00F90BDC" w:rsidRDefault="00F90BDC"/>
    <w:p w14:paraId="69AAB140" w14:textId="77777777" w:rsidR="00F90BDC" w:rsidRDefault="00F90BDC">
      <w:r xmlns:w="http://schemas.openxmlformats.org/wordprocessingml/2006/main">
        <w:t xml:space="preserve">Луки 19:38: Благословенний Цар, що гряде в ім’я Господнє: мир на небі і </w:t>
      </w:r>
      <w:r xmlns:w="http://schemas.openxmlformats.org/wordprocessingml/2006/main">
        <w:lastRenderedPageBreak xmlns:w="http://schemas.openxmlformats.org/wordprocessingml/2006/main"/>
      </w:r>
      <w:r xmlns:w="http://schemas.openxmlformats.org/wordprocessingml/2006/main">
        <w:t xml:space="preserve">слава на висоті!</w:t>
      </w:r>
    </w:p>
    <w:p w14:paraId="545ECD39" w14:textId="77777777" w:rsidR="00F90BDC" w:rsidRDefault="00F90BDC"/>
    <w:p w14:paraId="53F3EFE7" w14:textId="77777777" w:rsidR="00F90BDC" w:rsidRDefault="00F90BDC">
      <w:r xmlns:w="http://schemas.openxmlformats.org/wordprocessingml/2006/main">
        <w:t xml:space="preserve">Народ Єрусалиму вітав Ісуса вигуками радості та благословення.</w:t>
      </w:r>
    </w:p>
    <w:p w14:paraId="504755D9" w14:textId="77777777" w:rsidR="00F90BDC" w:rsidRDefault="00F90BDC"/>
    <w:p w14:paraId="5BB53302" w14:textId="77777777" w:rsidR="00F90BDC" w:rsidRDefault="00F90BDC">
      <w:r xmlns:w="http://schemas.openxmlformats.org/wordprocessingml/2006/main">
        <w:t xml:space="preserve">1: Ми повинні вітати Ісуса з радістю та благословеннями, як це робили люди Єрусалиму.</w:t>
      </w:r>
    </w:p>
    <w:p w14:paraId="5172B103" w14:textId="77777777" w:rsidR="00F90BDC" w:rsidRDefault="00F90BDC"/>
    <w:p w14:paraId="37FD9F66" w14:textId="77777777" w:rsidR="00F90BDC" w:rsidRDefault="00F90BDC">
      <w:r xmlns:w="http://schemas.openxmlformats.org/wordprocessingml/2006/main">
        <w:t xml:space="preserve">2: Ми повинні проголошувати Ісуса своїм Царем і віддавати Йому славу, яку Він заслуговує.</w:t>
      </w:r>
    </w:p>
    <w:p w14:paraId="17D8E7B2" w14:textId="77777777" w:rsidR="00F90BDC" w:rsidRDefault="00F90BDC"/>
    <w:p w14:paraId="773D50C2" w14:textId="77777777" w:rsidR="00F90BDC" w:rsidRDefault="00F90BDC">
      <w:r xmlns:w="http://schemas.openxmlformats.org/wordprocessingml/2006/main">
        <w:t xml:space="preserve">1: Ефесян 2:14 Бо Він мир наш, Хто зробив обох одним.</w:t>
      </w:r>
    </w:p>
    <w:p w14:paraId="06500C0E" w14:textId="77777777" w:rsidR="00F90BDC" w:rsidRDefault="00F90BDC"/>
    <w:p w14:paraId="47EB2604" w14:textId="77777777" w:rsidR="00F90BDC" w:rsidRDefault="00F90BDC">
      <w:r xmlns:w="http://schemas.openxmlformats.org/wordprocessingml/2006/main">
        <w:t xml:space="preserve">2: Колосян 3:17 І все, що ви робите словом чи ділом, усе робіть в Ім’я Господа Ісуса, дякуючи через Нього Богові й Отцеві.</w:t>
      </w:r>
    </w:p>
    <w:p w14:paraId="231E3262" w14:textId="77777777" w:rsidR="00F90BDC" w:rsidRDefault="00F90BDC"/>
    <w:p w14:paraId="587FA5A7" w14:textId="77777777" w:rsidR="00F90BDC" w:rsidRDefault="00F90BDC">
      <w:r xmlns:w="http://schemas.openxmlformats.org/wordprocessingml/2006/main">
        <w:t xml:space="preserve">Луки 19:39 А деякі фарисеї з народу сказали Йому: Учителю, докори Своїм учням.</w:t>
      </w:r>
    </w:p>
    <w:p w14:paraId="3402DF85" w14:textId="77777777" w:rsidR="00F90BDC" w:rsidRDefault="00F90BDC"/>
    <w:p w14:paraId="6D45C1B6" w14:textId="77777777" w:rsidR="00F90BDC" w:rsidRDefault="00F90BDC">
      <w:r xmlns:w="http://schemas.openxmlformats.org/wordprocessingml/2006/main">
        <w:t xml:space="preserve">Фарисеї просили Ісуса докорити Своїм учням.</w:t>
      </w:r>
    </w:p>
    <w:p w14:paraId="28255F80" w14:textId="77777777" w:rsidR="00F90BDC" w:rsidRDefault="00F90BDC"/>
    <w:p w14:paraId="3CCD790F" w14:textId="77777777" w:rsidR="00F90BDC" w:rsidRDefault="00F90BDC">
      <w:r xmlns:w="http://schemas.openxmlformats.org/wordprocessingml/2006/main">
        <w:t xml:space="preserve">1: Ісус навчає нас, що важливо бути терпимим і поважати віру інших.</w:t>
      </w:r>
    </w:p>
    <w:p w14:paraId="31A9F9D6" w14:textId="77777777" w:rsidR="00F90BDC" w:rsidRDefault="00F90BDC"/>
    <w:p w14:paraId="60E241DC" w14:textId="77777777" w:rsidR="00F90BDC" w:rsidRDefault="00F90BDC">
      <w:r xmlns:w="http://schemas.openxmlformats.org/wordprocessingml/2006/main">
        <w:t xml:space="preserve">2: Ісус навчає нас, що не наша справа судити та критикувати інших за їхню віру.</w:t>
      </w:r>
    </w:p>
    <w:p w14:paraId="63057AD3" w14:textId="77777777" w:rsidR="00F90BDC" w:rsidRDefault="00F90BDC"/>
    <w:p w14:paraId="6445CBB0" w14:textId="77777777" w:rsidR="00F90BDC" w:rsidRDefault="00F90BDC">
      <w:r xmlns:w="http://schemas.openxmlformats.org/wordprocessingml/2006/main">
        <w:t xml:space="preserve">1: Римлянам 12:9-10 – «Нехай любов буде щирою. Ненавидьте зло; тримайся доброго. Любіть один одного братньою любов’ю. Перевершуйте один одного у вираженні честі».</w:t>
      </w:r>
    </w:p>
    <w:p w14:paraId="64A41360" w14:textId="77777777" w:rsidR="00F90BDC" w:rsidRDefault="00F90BDC"/>
    <w:p w14:paraId="05882E0F" w14:textId="77777777" w:rsidR="00F90BDC" w:rsidRDefault="00F90BDC">
      <w:r xmlns:w="http://schemas.openxmlformats.org/wordprocessingml/2006/main">
        <w:t xml:space="preserve">2: Марка 12:31 – «Друга така: «Люби свого ближнього, як самого себе». Немає іншої більшої заповіді над ці».</w:t>
      </w:r>
    </w:p>
    <w:p w14:paraId="545BA34E" w14:textId="77777777" w:rsidR="00F90BDC" w:rsidRDefault="00F90BDC"/>
    <w:p w14:paraId="5A94C778" w14:textId="77777777" w:rsidR="00F90BDC" w:rsidRDefault="00F90BDC">
      <w:r xmlns:w="http://schemas.openxmlformats.org/wordprocessingml/2006/main">
        <w:t xml:space="preserve">Луки 19:40 А Він відповів і сказав їм: Кажу вам, що коли б вони замовкли, то каміння зараз закричало б.</w:t>
      </w:r>
    </w:p>
    <w:p w14:paraId="18B52229" w14:textId="77777777" w:rsidR="00F90BDC" w:rsidRDefault="00F90BDC"/>
    <w:p w14:paraId="77EC3105" w14:textId="77777777" w:rsidR="00F90BDC" w:rsidRDefault="00F90BDC">
      <w:r xmlns:w="http://schemas.openxmlformats.org/wordprocessingml/2006/main">
        <w:t xml:space="preserve">Люди були настільки зворушені словами Ісуса, що якби вони не висловилися, каміння б це зробило.</w:t>
      </w:r>
    </w:p>
    <w:p w14:paraId="3B217A83" w14:textId="77777777" w:rsidR="00F90BDC" w:rsidRDefault="00F90BDC"/>
    <w:p w14:paraId="0E65CA6F" w14:textId="77777777" w:rsidR="00F90BDC" w:rsidRDefault="00F90BDC">
      <w:r xmlns:w="http://schemas.openxmlformats.org/wordprocessingml/2006/main">
        <w:t xml:space="preserve">1: Нехай слова Ісуса надихнуть нас проголошувати Євангеліє та ділитися ним.</w:t>
      </w:r>
    </w:p>
    <w:p w14:paraId="7213CBCE" w14:textId="77777777" w:rsidR="00F90BDC" w:rsidRDefault="00F90BDC"/>
    <w:p w14:paraId="7C7E829C" w14:textId="77777777" w:rsidR="00F90BDC" w:rsidRDefault="00F90BDC">
      <w:r xmlns:w="http://schemas.openxmlformats.org/wordprocessingml/2006/main">
        <w:t xml:space="preserve">2: Не будьмо схожими на каміння, а натомість будьмо схожими на людей, спонуканих словами Ісуса ділитися посланням надії.</w:t>
      </w:r>
    </w:p>
    <w:p w14:paraId="1C65A6B7" w14:textId="77777777" w:rsidR="00F90BDC" w:rsidRDefault="00F90BDC"/>
    <w:p w14:paraId="02B980B1" w14:textId="77777777" w:rsidR="00F90BDC" w:rsidRDefault="00F90BDC">
      <w:r xmlns:w="http://schemas.openxmlformats.org/wordprocessingml/2006/main">
        <w:t xml:space="preserve">1: Філіппійців 2:15-16 «Щоб ви були бездоганні й нешкідливі, сини Божі, без докору, посеред лукавого й розбещеного народу, серед якого ви сяєте, як світила у світі; Тримаючи слово життя».</w:t>
      </w:r>
    </w:p>
    <w:p w14:paraId="218AC159" w14:textId="77777777" w:rsidR="00F90BDC" w:rsidRDefault="00F90BDC"/>
    <w:p w14:paraId="63282BE7" w14:textId="77777777" w:rsidR="00F90BDC" w:rsidRDefault="00F90BDC">
      <w:r xmlns:w="http://schemas.openxmlformats.org/wordprocessingml/2006/main">
        <w:t xml:space="preserve">2: Ісая 43:10 «Ви свідки Мої, говорить Господь, і Мій слуга, якого Я вибрав, щоб ви знали, і вірили Мені, і щоб розуміли, що це Я. Переді мною не було створеного Бога, і не буде його будь за мною».</w:t>
      </w:r>
    </w:p>
    <w:p w14:paraId="17293315" w14:textId="77777777" w:rsidR="00F90BDC" w:rsidRDefault="00F90BDC"/>
    <w:p w14:paraId="22997144" w14:textId="77777777" w:rsidR="00F90BDC" w:rsidRDefault="00F90BDC">
      <w:r xmlns:w="http://schemas.openxmlformats.org/wordprocessingml/2006/main">
        <w:t xml:space="preserve">Луки 19:41 І коли він наблизився, то місто побачив, і заплакав над ним,</w:t>
      </w:r>
    </w:p>
    <w:p w14:paraId="739AFFDD" w14:textId="77777777" w:rsidR="00F90BDC" w:rsidRDefault="00F90BDC"/>
    <w:p w14:paraId="1C56AA0A" w14:textId="77777777" w:rsidR="00F90BDC" w:rsidRDefault="00F90BDC">
      <w:r xmlns:w="http://schemas.openxmlformats.org/wordprocessingml/2006/main">
        <w:t xml:space="preserve">Ісус плакав над містом Єрусалимом, наближаючись.</w:t>
      </w:r>
    </w:p>
    <w:p w14:paraId="43C5F2B6" w14:textId="77777777" w:rsidR="00F90BDC" w:rsidRDefault="00F90BDC"/>
    <w:p w14:paraId="1BFD08FC" w14:textId="77777777" w:rsidR="00F90BDC" w:rsidRDefault="00F90BDC">
      <w:r xmlns:w="http://schemas.openxmlformats.org/wordprocessingml/2006/main">
        <w:t xml:space="preserve">1: Співчуття Ісуса: погляд за межі сьогодення</w:t>
      </w:r>
    </w:p>
    <w:p w14:paraId="554E6F5B" w14:textId="77777777" w:rsidR="00F90BDC" w:rsidRDefault="00F90BDC"/>
    <w:p w14:paraId="3D12DEA9" w14:textId="77777777" w:rsidR="00F90BDC" w:rsidRDefault="00F90BDC">
      <w:r xmlns:w="http://schemas.openxmlformats.org/wordprocessingml/2006/main">
        <w:t xml:space="preserve">2: Сум за втраченим: Ісусовий приклад любові</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23:37-38 – «О Єрусалиме, Єрусалиме, місто, що вбиває пророків і побиває камінням посланих до нього! Скільки разів Я хотів зібрати дітей твоїх, як квочка збирає пташенят своїх під крила, та ви не хотіли!»</w:t>
      </w:r>
    </w:p>
    <w:p w14:paraId="6642B309" w14:textId="77777777" w:rsidR="00F90BDC" w:rsidRDefault="00F90BDC"/>
    <w:p w14:paraId="27DB4F2A" w14:textId="77777777" w:rsidR="00F90BDC" w:rsidRDefault="00F90BDC">
      <w:r xmlns:w="http://schemas.openxmlformats.org/wordprocessingml/2006/main">
        <w:t xml:space="preserve">2: Євреїв 4:15-16 – «Бо ми маємо не такого первосвященика, який не міг би співчувати нашим слабкостям, але такого, який був випробуваний у всьому, як і ми, але без гріха. Тож наближаймося з відвагою до престолу благодаті, щоб отримати милість і знайти благодать для своєчасної допомоги».</w:t>
      </w:r>
    </w:p>
    <w:p w14:paraId="2378D181" w14:textId="77777777" w:rsidR="00F90BDC" w:rsidRDefault="00F90BDC"/>
    <w:p w14:paraId="6D0A1422" w14:textId="77777777" w:rsidR="00F90BDC" w:rsidRDefault="00F90BDC">
      <w:r xmlns:w="http://schemas.openxmlformats.org/wordprocessingml/2006/main">
        <w:t xml:space="preserve">Луки 19:42 кажучи: Якби й ти хоч цього дня знав, що для миру твого! але тепер вони сховані від очей твоїх.</w:t>
      </w:r>
    </w:p>
    <w:p w14:paraId="36B34720" w14:textId="77777777" w:rsidR="00F90BDC" w:rsidRDefault="00F90BDC"/>
    <w:p w14:paraId="16BC6A53" w14:textId="77777777" w:rsidR="00F90BDC" w:rsidRDefault="00F90BDC">
      <w:r xmlns:w="http://schemas.openxmlformats.org/wordprocessingml/2006/main">
        <w:t xml:space="preserve">Ісус нарікає на відсутність розуміння в Єрусалимі.</w:t>
      </w:r>
    </w:p>
    <w:p w14:paraId="5547A182" w14:textId="77777777" w:rsidR="00F90BDC" w:rsidRDefault="00F90BDC"/>
    <w:p w14:paraId="380BCA46" w14:textId="77777777" w:rsidR="00F90BDC" w:rsidRDefault="00F90BDC">
      <w:r xmlns:w="http://schemas.openxmlformats.org/wordprocessingml/2006/main">
        <w:t xml:space="preserve">1. Покладіть свою довіру на Бога і відкрийте очі на правду.</w:t>
      </w:r>
    </w:p>
    <w:p w14:paraId="375BB54C" w14:textId="77777777" w:rsidR="00F90BDC" w:rsidRDefault="00F90BDC"/>
    <w:p w14:paraId="54470497" w14:textId="77777777" w:rsidR="00F90BDC" w:rsidRDefault="00F90BDC">
      <w:r xmlns:w="http://schemas.openxmlformats.org/wordprocessingml/2006/main">
        <w:t xml:space="preserve">2. Не пропускайте те, що може принести вам мир.</w:t>
      </w:r>
    </w:p>
    <w:p w14:paraId="438808D8" w14:textId="77777777" w:rsidR="00F90BDC" w:rsidRDefault="00F90BDC"/>
    <w:p w14:paraId="54C82733" w14:textId="77777777" w:rsidR="00F90BDC" w:rsidRDefault="00F90BDC">
      <w:r xmlns:w="http://schemas.openxmlformats.org/wordprocessingml/2006/main">
        <w:t xml:space="preserve">1. Матвій 6:25-34 - Не хвилюйтеся, довіряйте Богу.</w:t>
      </w:r>
    </w:p>
    <w:p w14:paraId="1D94BC7A" w14:textId="77777777" w:rsidR="00F90BDC" w:rsidRDefault="00F90BDC"/>
    <w:p w14:paraId="6E0F4BD7"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w:t>
      </w:r>
    </w:p>
    <w:p w14:paraId="5BDD67CC" w14:textId="77777777" w:rsidR="00F90BDC" w:rsidRDefault="00F90BDC"/>
    <w:p w14:paraId="57E3DE24" w14:textId="77777777" w:rsidR="00F90BDC" w:rsidRDefault="00F90BDC">
      <w:r xmlns:w="http://schemas.openxmlformats.org/wordprocessingml/2006/main">
        <w:t xml:space="preserve">Луки 19:43 Бо прийдуть на тебе дні, коли твої вороги обкладуть тебе ровом, і оточать тебе, і триматимуть тебе з усіх боків,</w:t>
      </w:r>
    </w:p>
    <w:p w14:paraId="5BCDED88" w14:textId="77777777" w:rsidR="00F90BDC" w:rsidRDefault="00F90BDC"/>
    <w:p w14:paraId="061E6E2D" w14:textId="77777777" w:rsidR="00F90BDC" w:rsidRDefault="00F90BDC">
      <w:r xmlns:w="http://schemas.openxmlformats.org/wordprocessingml/2006/main">
        <w:t xml:space="preserve">Настають дні, коли вороги оточать і захоплять нас у пастку.</w:t>
      </w:r>
    </w:p>
    <w:p w14:paraId="587559D0" w14:textId="77777777" w:rsidR="00F90BDC" w:rsidRDefault="00F90BDC"/>
    <w:p w14:paraId="29035383" w14:textId="77777777" w:rsidR="00F90BDC" w:rsidRDefault="00F90BDC">
      <w:r xmlns:w="http://schemas.openxmlformats.org/wordprocessingml/2006/main">
        <w:t xml:space="preserve">1: Бог буде нашою силою і притулком, коли ми оточені.</w:t>
      </w:r>
    </w:p>
    <w:p w14:paraId="7FA77EFC" w14:textId="77777777" w:rsidR="00F90BDC" w:rsidRDefault="00F90BDC"/>
    <w:p w14:paraId="57BF84CE" w14:textId="77777777" w:rsidR="00F90BDC" w:rsidRDefault="00F90BDC">
      <w:r xmlns:w="http://schemas.openxmlformats.org/wordprocessingml/2006/main">
        <w:t xml:space="preserve">2: Ми можемо покластися на те, що Бог захистить нас навіть серед наших ворогів.</w:t>
      </w:r>
    </w:p>
    <w:p w14:paraId="6956A508" w14:textId="77777777" w:rsidR="00F90BDC" w:rsidRDefault="00F90BDC"/>
    <w:p w14:paraId="3C0607B6" w14:textId="77777777" w:rsidR="00F90BDC" w:rsidRDefault="00F90BDC">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14:paraId="4E62A8DC" w14:textId="77777777" w:rsidR="00F90BDC" w:rsidRDefault="00F90BDC"/>
    <w:p w14:paraId="39F4CE4C" w14:textId="77777777" w:rsidR="00F90BDC" w:rsidRDefault="00F90BDC">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14:paraId="7F9B134C" w14:textId="77777777" w:rsidR="00F90BDC" w:rsidRDefault="00F90BDC"/>
    <w:p w14:paraId="7B4034B4" w14:textId="77777777" w:rsidR="00F90BDC" w:rsidRDefault="00F90BDC">
      <w:r xmlns:w="http://schemas.openxmlformats.org/wordprocessingml/2006/main">
        <w:t xml:space="preserve">Луки 19:44 і повалить із землею тебе та дітей твоїх у тобі; і не залишать у тобі каменя на камені; бо ти не знав часу відвідин твоїх.</w:t>
      </w:r>
    </w:p>
    <w:p w14:paraId="6932E562" w14:textId="77777777" w:rsidR="00F90BDC" w:rsidRDefault="00F90BDC"/>
    <w:p w14:paraId="6096D484" w14:textId="77777777" w:rsidR="00F90BDC" w:rsidRDefault="00F90BDC">
      <w:r xmlns:w="http://schemas.openxmlformats.org/wordprocessingml/2006/main">
        <w:t xml:space="preserve">Народ Єрусалиму буде знищений, а разом з ним і їхні діти, оскільки вони не визнали, що Ісус був їхнім Месією.</w:t>
      </w:r>
    </w:p>
    <w:p w14:paraId="1563A5B8" w14:textId="77777777" w:rsidR="00F90BDC" w:rsidRDefault="00F90BDC"/>
    <w:p w14:paraId="2AD94E8D" w14:textId="77777777" w:rsidR="00F90BDC" w:rsidRDefault="00F90BDC">
      <w:r xmlns:w="http://schemas.openxmlformats.org/wordprocessingml/2006/main">
        <w:t xml:space="preserve">1. Розпізнавання Божого відвідування в нашому житті</w:t>
      </w:r>
    </w:p>
    <w:p w14:paraId="6DA72E5E" w14:textId="77777777" w:rsidR="00F90BDC" w:rsidRDefault="00F90BDC"/>
    <w:p w14:paraId="41AAC05D" w14:textId="77777777" w:rsidR="00F90BDC" w:rsidRDefault="00F90BDC">
      <w:r xmlns:w="http://schemas.openxmlformats.org/wordprocessingml/2006/main">
        <w:t xml:space="preserve">2. Наслідки невіри</w:t>
      </w:r>
    </w:p>
    <w:p w14:paraId="4EA27F22" w14:textId="77777777" w:rsidR="00F90BDC" w:rsidRDefault="00F90BDC"/>
    <w:p w14:paraId="4AF422E7" w14:textId="77777777" w:rsidR="00F90BDC" w:rsidRDefault="00F90BDC">
      <w:r xmlns:w="http://schemas.openxmlformats.org/wordprocessingml/2006/main">
        <w:t xml:space="preserve">1. Ісая 48:17-19 – Тому так говорить Господь, твій Викупитель, Святий Ізраїлів: «Я Господь, Бог твій, що навчає тебе на користь, провадить тебе дорогою, якою маєш іти.</w:t>
      </w:r>
    </w:p>
    <w:p w14:paraId="12EBD2CF" w14:textId="77777777" w:rsidR="00F90BDC" w:rsidRDefault="00F90BDC"/>
    <w:p w14:paraId="7C030F56" w14:textId="77777777" w:rsidR="00F90BDC" w:rsidRDefault="00F90BDC">
      <w:r xmlns:w="http://schemas.openxmlformats.org/wordprocessingml/2006/main">
        <w:t xml:space="preserve">2. Римлянам 1:18-20 - Бо гнів Божий відкривається з неба на всяку безбожність і неправду людей, які пригнічують істину в неправді, тому що те, що можна знати про Бога, явне в них, бо Бог показав це їм.</w:t>
      </w:r>
    </w:p>
    <w:p w14:paraId="1C7042AA" w14:textId="77777777" w:rsidR="00F90BDC" w:rsidRDefault="00F90BDC"/>
    <w:p w14:paraId="19BA474E" w14:textId="77777777" w:rsidR="00F90BDC" w:rsidRDefault="00F90BDC">
      <w:r xmlns:w="http://schemas.openxmlformats.org/wordprocessingml/2006/main">
        <w:t xml:space="preserve">Луки 19:45 І ввійшовши до храму, почав виганяти тих, хто продавав там, і тих, </w:t>
      </w:r>
      <w:r xmlns:w="http://schemas.openxmlformats.org/wordprocessingml/2006/main">
        <w:lastRenderedPageBreak xmlns:w="http://schemas.openxmlformats.org/wordprocessingml/2006/main"/>
      </w:r>
      <w:r xmlns:w="http://schemas.openxmlformats.org/wordprocessingml/2006/main">
        <w:t xml:space="preserve">хто купував;</w:t>
      </w:r>
    </w:p>
    <w:p w14:paraId="1A4E431F" w14:textId="77777777" w:rsidR="00F90BDC" w:rsidRDefault="00F90BDC"/>
    <w:p w14:paraId="4771B030" w14:textId="77777777" w:rsidR="00F90BDC" w:rsidRDefault="00F90BDC">
      <w:r xmlns:w="http://schemas.openxmlformats.org/wordprocessingml/2006/main">
        <w:t xml:space="preserve">Ісус очистив храм і виявив свій гнів на корумпованих людей, які користуються вразливими.</w:t>
      </w:r>
    </w:p>
    <w:p w14:paraId="6F80F68E" w14:textId="77777777" w:rsidR="00F90BDC" w:rsidRDefault="00F90BDC"/>
    <w:p w14:paraId="417F8C9D" w14:textId="77777777" w:rsidR="00F90BDC" w:rsidRDefault="00F90BDC">
      <w:r xmlns:w="http://schemas.openxmlformats.org/wordprocessingml/2006/main">
        <w:t xml:space="preserve">1: Божий суд швидкий і певний.</w:t>
      </w:r>
    </w:p>
    <w:p w14:paraId="55423395" w14:textId="77777777" w:rsidR="00F90BDC" w:rsidRDefault="00F90BDC"/>
    <w:p w14:paraId="67C1BF15" w14:textId="77777777" w:rsidR="00F90BDC" w:rsidRDefault="00F90BDC">
      <w:r xmlns:w="http://schemas.openxmlformats.org/wordprocessingml/2006/main">
        <w:t xml:space="preserve">2: Ми повинні завжди пам’ятати, що повинні бути розпорядниками нашої віри.</w:t>
      </w:r>
    </w:p>
    <w:p w14:paraId="0ECC6E4F" w14:textId="77777777" w:rsidR="00F90BDC" w:rsidRDefault="00F90BDC"/>
    <w:p w14:paraId="53B092D5" w14:textId="77777777" w:rsidR="00F90BDC" w:rsidRDefault="00F90BDC">
      <w:r xmlns:w="http://schemas.openxmlformats.org/wordprocessingml/2006/main">
        <w:t xml:space="preserve">1: Приповісті 21:3 - Чинити справедливість і справедливість більш прийнятні для Господа, ніж жертва.</w:t>
      </w:r>
    </w:p>
    <w:p w14:paraId="37FDCFD1" w14:textId="77777777" w:rsidR="00F90BDC" w:rsidRDefault="00F90BDC"/>
    <w:p w14:paraId="1F1A67FC" w14:textId="77777777" w:rsidR="00F90BDC" w:rsidRDefault="00F90BDC">
      <w:r xmlns:w="http://schemas.openxmlformats.org/wordprocessingml/2006/main">
        <w:t xml:space="preserve">2: Михей 6:8 -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14:paraId="5313E6F8" w14:textId="77777777" w:rsidR="00F90BDC" w:rsidRDefault="00F90BDC"/>
    <w:p w14:paraId="3D908951" w14:textId="77777777" w:rsidR="00F90BDC" w:rsidRDefault="00F90BDC">
      <w:r xmlns:w="http://schemas.openxmlformats.org/wordprocessingml/2006/main">
        <w:t xml:space="preserve">Луки 19:46 кажучи їм: Написано: Мій дім є домом молитви, а ви зробили з нього вертеп розбійників.</w:t>
      </w:r>
    </w:p>
    <w:p w14:paraId="6CF0BE5E" w14:textId="77777777" w:rsidR="00F90BDC" w:rsidRDefault="00F90BDC"/>
    <w:p w14:paraId="6AC40319" w14:textId="77777777" w:rsidR="00F90BDC" w:rsidRDefault="00F90BDC">
      <w:r xmlns:w="http://schemas.openxmlformats.org/wordprocessingml/2006/main">
        <w:t xml:space="preserve">Ісус навчає нас, що дім Божий має бути домом молитви, а не місцем нечесних вчинків.</w:t>
      </w:r>
    </w:p>
    <w:p w14:paraId="7CB7C619" w14:textId="77777777" w:rsidR="00F90BDC" w:rsidRDefault="00F90BDC"/>
    <w:p w14:paraId="31379C21" w14:textId="77777777" w:rsidR="00F90BDC" w:rsidRDefault="00F90BDC">
      <w:r xmlns:w="http://schemas.openxmlformats.org/wordprocessingml/2006/main">
        <w:t xml:space="preserve">1. Наші будинки поклоніння мають відображати святість Бога</w:t>
      </w:r>
    </w:p>
    <w:p w14:paraId="3D6D58F5" w14:textId="77777777" w:rsidR="00F90BDC" w:rsidRDefault="00F90BDC"/>
    <w:p w14:paraId="26FA86F9" w14:textId="77777777" w:rsidR="00F90BDC" w:rsidRDefault="00F90BDC">
      <w:r xmlns:w="http://schemas.openxmlformats.org/wordprocessingml/2006/main">
        <w:t xml:space="preserve">2. Сила праведності проти руйнівності гріха</w:t>
      </w:r>
    </w:p>
    <w:p w14:paraId="7418BB5F" w14:textId="77777777" w:rsidR="00F90BDC" w:rsidRDefault="00F90BDC"/>
    <w:p w14:paraId="73D91F33" w14:textId="77777777" w:rsidR="00F90BDC" w:rsidRDefault="00F90BDC">
      <w:r xmlns:w="http://schemas.openxmlformats.org/wordprocessingml/2006/main">
        <w:t xml:space="preserve">1. Псалом 24:3-4 - Хто зійде на гору Господню? або хто стане на місці святому Його? Хто має чисті руки і чисте серце; хто не віддав своєї душі марноті, і не клявся обманливо.</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56:7 – Я приведу їх на святу Мою гору, і звеселю їх у Моєму домі молитви: їхні всепалення та їхні жертви будуть приємні на Моєму жертовнику; бо мій дім буде називатися домом молитви для всіх людей.</w:t>
      </w:r>
    </w:p>
    <w:p w14:paraId="38A19C42" w14:textId="77777777" w:rsidR="00F90BDC" w:rsidRDefault="00F90BDC"/>
    <w:p w14:paraId="2AF46B3E" w14:textId="77777777" w:rsidR="00F90BDC" w:rsidRDefault="00F90BDC">
      <w:r xmlns:w="http://schemas.openxmlformats.org/wordprocessingml/2006/main">
        <w:t xml:space="preserve">Луки 19:47 І він щодня навчав у храмі. Але первосвященики, і книжники, і голови народу шукали Його погубити,</w:t>
      </w:r>
    </w:p>
    <w:p w14:paraId="7DC2E623" w14:textId="77777777" w:rsidR="00F90BDC" w:rsidRDefault="00F90BDC"/>
    <w:p w14:paraId="3903CAE5" w14:textId="77777777" w:rsidR="00F90BDC" w:rsidRDefault="00F90BDC">
      <w:r xmlns:w="http://schemas.openxmlformats.org/wordprocessingml/2006/main">
        <w:t xml:space="preserve">Ісус чинив опір своїм переслідувачам і продовжував щодня проповідувати в Храмі.</w:t>
      </w:r>
    </w:p>
    <w:p w14:paraId="618B8888" w14:textId="77777777" w:rsidR="00F90BDC" w:rsidRDefault="00F90BDC"/>
    <w:p w14:paraId="4101C557" w14:textId="77777777" w:rsidR="00F90BDC" w:rsidRDefault="00F90BDC">
      <w:r xmlns:w="http://schemas.openxmlformats.org/wordprocessingml/2006/main">
        <w:t xml:space="preserve">1: Ми повинні наслідувати приклад Ісуса і залишатися непохитними у своїх переконаннях, навіть коли стикаємося з опозицією.</w:t>
      </w:r>
    </w:p>
    <w:p w14:paraId="7BFC5EB6" w14:textId="77777777" w:rsidR="00F90BDC" w:rsidRDefault="00F90BDC"/>
    <w:p w14:paraId="1BCA7098" w14:textId="77777777" w:rsidR="00F90BDC" w:rsidRDefault="00F90BDC">
      <w:r xmlns:w="http://schemas.openxmlformats.org/wordprocessingml/2006/main">
        <w:t xml:space="preserve">2: Ми повинні покладатися на Божий захист і мужньо виконувати Його волю за будь-яких обставин.</w:t>
      </w:r>
    </w:p>
    <w:p w14:paraId="404E3017" w14:textId="77777777" w:rsidR="00F90BDC" w:rsidRDefault="00F90BDC"/>
    <w:p w14:paraId="1297B707" w14:textId="77777777" w:rsidR="00F90BDC" w:rsidRDefault="00F90BDC">
      <w:r xmlns:w="http://schemas.openxmlformats.org/wordprocessingml/2006/main">
        <w:t xml:space="preserve">1: Дії 5:29 - «Ми повинні слухатися Бога, а не людей!»</w:t>
      </w:r>
    </w:p>
    <w:p w14:paraId="615544C2" w14:textId="77777777" w:rsidR="00F90BDC" w:rsidRDefault="00F90BDC"/>
    <w:p w14:paraId="1F3BAFAE" w14:textId="77777777" w:rsidR="00F90BDC" w:rsidRDefault="00F90BDC">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14:paraId="4FCF5A96" w14:textId="77777777" w:rsidR="00F90BDC" w:rsidRDefault="00F90BDC"/>
    <w:p w14:paraId="60D3050E" w14:textId="77777777" w:rsidR="00F90BDC" w:rsidRDefault="00F90BDC">
      <w:r xmlns:w="http://schemas.openxmlformats.org/wordprocessingml/2006/main">
        <w:t xml:space="preserve">Луки 19:48 І не знайшли, що б зробити, бо ввесь народ був уважний, слухаючи Його.</w:t>
      </w:r>
    </w:p>
    <w:p w14:paraId="1A75DEC0" w14:textId="77777777" w:rsidR="00F90BDC" w:rsidRDefault="00F90BDC"/>
    <w:p w14:paraId="36EF3E79" w14:textId="77777777" w:rsidR="00F90BDC" w:rsidRDefault="00F90BDC">
      <w:r xmlns:w="http://schemas.openxmlformats.org/wordprocessingml/2006/main">
        <w:t xml:space="preserve">Ісус промовляв до людей, і вони були уважні.</w:t>
      </w:r>
    </w:p>
    <w:p w14:paraId="133C6FD1" w14:textId="77777777" w:rsidR="00F90BDC" w:rsidRDefault="00F90BDC"/>
    <w:p w14:paraId="109A5FD3" w14:textId="77777777" w:rsidR="00F90BDC" w:rsidRDefault="00F90BDC">
      <w:r xmlns:w="http://schemas.openxmlformats.org/wordprocessingml/2006/main">
        <w:t xml:space="preserve">1. Сила слухання: як наблизитися до Ісуса</w:t>
      </w:r>
    </w:p>
    <w:p w14:paraId="0D5ACC4A" w14:textId="77777777" w:rsidR="00F90BDC" w:rsidRDefault="00F90BDC"/>
    <w:p w14:paraId="6F5BF3EB" w14:textId="77777777" w:rsidR="00F90BDC" w:rsidRDefault="00F90BDC">
      <w:r xmlns:w="http://schemas.openxmlformats.org/wordprocessingml/2006/main">
        <w:t xml:space="preserve">2. Мистецтво уважного слухання: навчання від Ісуса</w:t>
      </w:r>
    </w:p>
    <w:p w14:paraId="35A971B0" w14:textId="77777777" w:rsidR="00F90BDC" w:rsidRDefault="00F90BDC"/>
    <w:p w14:paraId="407B3565" w14:textId="77777777" w:rsidR="00F90BDC" w:rsidRDefault="00F90BDC">
      <w:r xmlns:w="http://schemas.openxmlformats.org/wordprocessingml/2006/main">
        <w:t xml:space="preserve">1. Якова 1:19 – Тож, мої любі брати, нехай кожна людина буде швидка на слухання, повільна на слова, повільна на гнів.</w:t>
      </w:r>
    </w:p>
    <w:p w14:paraId="51BC2FF8" w14:textId="77777777" w:rsidR="00F90BDC" w:rsidRDefault="00F90BDC"/>
    <w:p w14:paraId="3B89137D" w14:textId="77777777" w:rsidR="00F90BDC" w:rsidRDefault="00F90BDC">
      <w:r xmlns:w="http://schemas.openxmlformats.org/wordprocessingml/2006/main">
        <w:t xml:space="preserve">2. Приповістей 10:19 – У багатьох словах немає гріха, а хто стримує свої уста, той мудрий.</w:t>
      </w:r>
    </w:p>
    <w:p w14:paraId="14BD6673" w14:textId="77777777" w:rsidR="00F90BDC" w:rsidRDefault="00F90BDC"/>
    <w:p w14:paraId="14046DE8" w14:textId="77777777" w:rsidR="00F90BDC" w:rsidRDefault="00F90BDC">
      <w:r xmlns:w="http://schemas.openxmlformats.org/wordprocessingml/2006/main">
        <w:t xml:space="preserve">Лука 20 описує серію зустрічей між Ісусом і релігійними лідерами в Єрусалимі. Він містить Його притчу про орендарів, повчання про сплату податків кесарю, розмову про воскресіння та застереження проти вчителів закону.</w:t>
      </w:r>
    </w:p>
    <w:p w14:paraId="08F91B67" w14:textId="77777777" w:rsidR="00F90BDC" w:rsidRDefault="00F90BDC"/>
    <w:p w14:paraId="579CE1C8" w14:textId="77777777" w:rsidR="00F90BDC" w:rsidRDefault="00F90BDC">
      <w:r xmlns:w="http://schemas.openxmlformats.org/wordprocessingml/2006/main">
        <w:t xml:space="preserve">1-й абзац: Розділ починається з того, як Ісус навчав у храмі та проповідував Євангеліє, коли до нього підійшли первосвященики, старійшини-книжники, поставивши під сумнів владу, яку він робив. У відповідь Він запитав їх про хрещення Іоанна – чи з неба, чи від людей. Коли вони не могли відповісти через страх реакції людей, Ісус також відмовився сказати їм, якою владою Він зробив це (Луки 20:1-8). Потім він розповів Притчу про злих орендарів, власника виноградника, який орендував його виноградник, орендарі пішли надовго, коли прийшов час збирати фрукти, надіслав слуг, орендарів, але вони побили його, і відіслали його з порожніми руками. Це сталося ще двічі, а потім, нарешті, послав свого улюбленого сина, думаючи, що вони будуть його поважати, але замість цього орендарі вбили сина, який отримав спадщину. Ісус вказав, що власник прийде знищити тих орендарів і віддасть виноградник іншим, що викликало гнів релігійних лідерів, оскільки вони зрозуміли, що притча спрямована проти них, вказуючи на те, що вони відкинули Божих посланців, зрештою, Його Сина (Луки 20:9-19).</w:t>
      </w:r>
    </w:p>
    <w:p w14:paraId="388EABAB" w14:textId="77777777" w:rsidR="00F90BDC" w:rsidRDefault="00F90BDC"/>
    <w:p w14:paraId="545C9C2E" w14:textId="77777777" w:rsidR="00F90BDC" w:rsidRDefault="00F90BDC">
      <w:r xmlns:w="http://schemas.openxmlformats.org/wordprocessingml/2006/main">
        <w:t xml:space="preserve">2-й абзац: Пізніше шпигуни були надіслані релігійними лідерами, щоб спробувати зловити Його слова, щоб передати Йому владу, щоб губернатор запитав Його, чи має право платити податки Цезарю. Визнавши їхню хитрість, Він попросив монету денарій і запитав, чиє зображення на ній було. Коли вони відповіли: «Кесареве», Він сказав їм: «Тоді віддайте кесареве кесареві, а Боже — Богові», таким чином уникаючи пастки, підтверджуючи зобов’язання як громадянські, так і духовні обов’язки без конфлікту (Луки 20:20-26). Тоді садукеї, які кажуть, що воскресіння не було, поставили Йому питання про жінку, яка мала сім чоловіків згідно з законом Мойсеєвого левірату про шлюб, чиєю дружиною вона мала воскреснути, оскільки всі одружилися з нею. У відповідь Ісус пояснив, що ті, хто гідний досягти воскресіння або одружитися, не можуть більше померти, тому що як ангели є дітьми, Бог </w:t>
      </w:r>
      <w:r xmlns:w="http://schemas.openxmlformats.org/wordprocessingml/2006/main">
        <w:lastRenderedPageBreak xmlns:w="http://schemas.openxmlformats.org/wordprocessingml/2006/main"/>
      </w:r>
      <w:r xmlns:w="http://schemas.openxmlformats.org/wordprocessingml/2006/main">
        <w:t xml:space="preserve">будучи дітьми, воскресіння додано, навіть Мойсей показав мертвих воскресаючими, посилаючись на прохід із палаючої купини, де Господь називає «Бога Авраама Ісака Якова». Отже, Бог не мертвий живий, що вказує на те, що всі живі Ним, підтверджуючи реальність воскресіння загробного життя (Луки 20:27-38).</w:t>
      </w:r>
    </w:p>
    <w:p w14:paraId="7FE08179" w14:textId="77777777" w:rsidR="00F90BDC" w:rsidRDefault="00F90BDC"/>
    <w:p w14:paraId="62D40D52" w14:textId="77777777" w:rsidR="00F90BDC" w:rsidRDefault="00F90BDC">
      <w:r xmlns:w="http://schemas.openxmlformats.org/wordprocessingml/2006/main">
        <w:t xml:space="preserve">3-й абзац: потім перекинувшись на запитання лідерів, запитали їх, як Христос може бути сином Давида, коли сам Давид заявляє в книзі Псалмів: «Господь сказав, мій Господь, Сиди праворуч від мене, доки не покладу ворогів Твоїх підніжком ніг». Тому Давид називає Його «Господом». Як тоді він може бути його сином? Ніхто не міг відповісти на це запитання, і ніхто не наважувався ставити Йому більше жодних запитань, демонструючи вищість Його мудрості, яка змушувала мовчати критиків, які встановлювали божественне Синівство Месії поза межами простого фізичного походження (Луки 20:41-44). Нарешті, поки всі люди слухали, учні попереджали, остерігайтеся вчителів закону, які люблять ходити в довгих мантіях, люблять шанобливі вітання ринки найкращі місця синагоги місця честь бенкети пожирають будинки вдів для показу роблять тривалі молитви Вони отримають більше осуду ілюструють лицемірство показну релігійність контраст справжнє благочестя смирення справедливість (Луки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І сталося, що одного з тих днів, коли він навчав людей у храмі та проповідував Євангелію, первосвященики та книжники натрапили на нього зі старшими,</w:t>
      </w:r>
    </w:p>
    <w:p w14:paraId="5175DEA7" w14:textId="77777777" w:rsidR="00F90BDC" w:rsidRDefault="00F90BDC"/>
    <w:p w14:paraId="31EB8310" w14:textId="77777777" w:rsidR="00F90BDC" w:rsidRDefault="00F90BDC">
      <w:r xmlns:w="http://schemas.openxmlformats.org/wordprocessingml/2006/main">
        <w:t xml:space="preserve">Уривок Ісус навчав людей у храмі та проповідував Євангеліє, коли первосвященики, книжники та старійшини натрапили на нього.</w:t>
      </w:r>
    </w:p>
    <w:p w14:paraId="330FC0D9" w14:textId="77777777" w:rsidR="00F90BDC" w:rsidRDefault="00F90BDC"/>
    <w:p w14:paraId="7E661BF8" w14:textId="77777777" w:rsidR="00F90BDC" w:rsidRDefault="00F90BDC">
      <w:r xmlns:w="http://schemas.openxmlformats.org/wordprocessingml/2006/main">
        <w:t xml:space="preserve">1. Сила проповідування: як Ісус проповідував Євангеліє в храмі</w:t>
      </w:r>
    </w:p>
    <w:p w14:paraId="2E4C02D0" w14:textId="77777777" w:rsidR="00F90BDC" w:rsidRDefault="00F90BDC"/>
    <w:p w14:paraId="3514BA02" w14:textId="77777777" w:rsidR="00F90BDC" w:rsidRDefault="00F90BDC">
      <w:r xmlns:w="http://schemas.openxmlformats.org/wordprocessingml/2006/main">
        <w:t xml:space="preserve">2. Звертатися до невіруючих: первосвященики, книжники та старійшини кидають виклик Ісусу</w:t>
      </w:r>
    </w:p>
    <w:p w14:paraId="7730AD66" w14:textId="77777777" w:rsidR="00F90BDC" w:rsidRDefault="00F90BDC"/>
    <w:p w14:paraId="2179179F" w14:textId="77777777" w:rsidR="00F90BDC" w:rsidRDefault="00F90BDC">
      <w:r xmlns:w="http://schemas.openxmlformats.org/wordprocessingml/2006/main">
        <w:t xml:space="preserve">1. Дії 4:11-12 - «Цей Ісус є камінь, який відкинули ви, будівничі, і став наріжним каменем. І ні в кому іншому немає спасіння, бо немає іншого імені під небом, даного людям, яким би ми мали спастися».</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8:31-32 - «Якщо перебуватимете в слові Моїм, то справді ви учні Мої. І пізнаєте правду, і правда зробить вас вільними».</w:t>
      </w:r>
    </w:p>
    <w:p w14:paraId="0EA663FE" w14:textId="77777777" w:rsidR="00F90BDC" w:rsidRDefault="00F90BDC"/>
    <w:p w14:paraId="2056AE63" w14:textId="77777777" w:rsidR="00F90BDC" w:rsidRDefault="00F90BDC">
      <w:r xmlns:w="http://schemas.openxmlformats.org/wordprocessingml/2006/main">
        <w:t xml:space="preserve">Luke 20:2 І промовив до нього, кажучи: Скажи нам, якою владою Ти це чиниш? або хто той, що дав тобі цю владу?</w:t>
      </w:r>
    </w:p>
    <w:p w14:paraId="386CDEC3" w14:textId="77777777" w:rsidR="00F90BDC" w:rsidRDefault="00F90BDC"/>
    <w:p w14:paraId="43AAADAA" w14:textId="77777777" w:rsidR="00F90BDC" w:rsidRDefault="00F90BDC">
      <w:r xmlns:w="http://schemas.openxmlformats.org/wordprocessingml/2006/main">
        <w:t xml:space="preserve">Люди запитували Ісуса, якою владою він діяв і хто дав йому на це владу.</w:t>
      </w:r>
    </w:p>
    <w:p w14:paraId="05D52FE6" w14:textId="77777777" w:rsidR="00F90BDC" w:rsidRDefault="00F90BDC"/>
    <w:p w14:paraId="5E9B3590" w14:textId="77777777" w:rsidR="00F90BDC" w:rsidRDefault="00F90BDC">
      <w:r xmlns:w="http://schemas.openxmlformats.org/wordprocessingml/2006/main">
        <w:t xml:space="preserve">1. Ісус: авторитетний голос істини</w:t>
      </w:r>
    </w:p>
    <w:p w14:paraId="0362B932" w14:textId="77777777" w:rsidR="00F90BDC" w:rsidRDefault="00F90BDC"/>
    <w:p w14:paraId="7D676B82" w14:textId="77777777" w:rsidR="00F90BDC" w:rsidRDefault="00F90BDC">
      <w:r xmlns:w="http://schemas.openxmlformats.org/wordprocessingml/2006/main">
        <w:t xml:space="preserve">2. Почерпнути авторитет із Божого Слова</w:t>
      </w:r>
    </w:p>
    <w:p w14:paraId="03944AD9" w14:textId="77777777" w:rsidR="00F90BDC" w:rsidRDefault="00F90BDC"/>
    <w:p w14:paraId="6B081A9B" w14:textId="77777777" w:rsidR="00F90BDC" w:rsidRDefault="00F90BDC">
      <w:r xmlns:w="http://schemas.openxmlformats.org/wordprocessingml/2006/main">
        <w:t xml:space="preserve">1. Івана 8:31-32 – «Тож Ісус сказав до юдеїв, які повірили Йому: «Якщо ви перебуватимете в слові Моїм, то справді будете Моїми учнями, і пізнаєте правду, а правда вас визволить. »</w:t>
      </w:r>
    </w:p>
    <w:p w14:paraId="30F199DB" w14:textId="77777777" w:rsidR="00F90BDC" w:rsidRDefault="00F90BDC"/>
    <w:p w14:paraId="3FA82F9D" w14:textId="77777777" w:rsidR="00F90BDC" w:rsidRDefault="00F90BDC">
      <w:r xmlns:w="http://schemas.openxmlformats.org/wordprocessingml/2006/main">
        <w:t xml:space="preserve">2. Матвій 7:29 – «Бо навчав їх як той, хто має владу, а не як книжники».</w:t>
      </w:r>
    </w:p>
    <w:p w14:paraId="323777B2" w14:textId="77777777" w:rsidR="00F90BDC" w:rsidRDefault="00F90BDC"/>
    <w:p w14:paraId="14F7C374" w14:textId="77777777" w:rsidR="00F90BDC" w:rsidRDefault="00F90BDC">
      <w:r xmlns:w="http://schemas.openxmlformats.org/wordprocessingml/2006/main">
        <w:t xml:space="preserve">Луки 20:3 А Він їм у відповідь сказав: Спитаю й Я вас одну річ; і відповісти мені:</w:t>
      </w:r>
    </w:p>
    <w:p w14:paraId="0012002D" w14:textId="77777777" w:rsidR="00F90BDC" w:rsidRDefault="00F90BDC"/>
    <w:p w14:paraId="4D9D7951" w14:textId="77777777" w:rsidR="00F90BDC" w:rsidRDefault="00F90BDC">
      <w:r xmlns:w="http://schemas.openxmlformats.org/wordprocessingml/2006/main">
        <w:t xml:space="preserve">Ісус поставив запитання релігійним лідерам.</w:t>
      </w:r>
    </w:p>
    <w:p w14:paraId="2D43F065" w14:textId="77777777" w:rsidR="00F90BDC" w:rsidRDefault="00F90BDC"/>
    <w:p w14:paraId="226A1D3F" w14:textId="77777777" w:rsidR="00F90BDC" w:rsidRDefault="00F90BDC">
      <w:r xmlns:w="http://schemas.openxmlformats.org/wordprocessingml/2006/main">
        <w:t xml:space="preserve">1. Ми завжди повинні бути готові відповісти на запитання, поставлені нам Ісусом.</w:t>
      </w:r>
    </w:p>
    <w:p w14:paraId="5BF0C976" w14:textId="77777777" w:rsidR="00F90BDC" w:rsidRDefault="00F90BDC"/>
    <w:p w14:paraId="3F6D89F6" w14:textId="77777777" w:rsidR="00F90BDC" w:rsidRDefault="00F90BDC">
      <w:r xmlns:w="http://schemas.openxmlformats.org/wordprocessingml/2006/main">
        <w:t xml:space="preserve">2. Ми повинні бути смиренними й охоче відповідати на запитання, коли запитує Ісус.</w:t>
      </w:r>
    </w:p>
    <w:p w14:paraId="685270E4" w14:textId="77777777" w:rsidR="00F90BDC" w:rsidRDefault="00F90BDC"/>
    <w:p w14:paraId="3DC1C274" w14:textId="77777777" w:rsidR="00F90BDC" w:rsidRDefault="00F90BDC">
      <w:r xmlns:w="http://schemas.openxmlformats.org/wordprocessingml/2006/main">
        <w:t xml:space="preserve">1. Матвія 22:37-40 - «Ісус відповів: «Люби Господа Бога свого всім серцем своїм, і всією душею своєю, і всією своєю думкою». Це перша й найбільша заповідь, а друга подібна до неї: </w:t>
      </w:r>
      <w:r xmlns:w="http://schemas.openxmlformats.org/wordprocessingml/2006/main">
        <w:lastRenderedPageBreak xmlns:w="http://schemas.openxmlformats.org/wordprocessingml/2006/main"/>
      </w:r>
      <w:r xmlns:w="http://schemas.openxmlformats.org/wordprocessingml/2006/main">
        <w:t xml:space="preserve">Люби свого ближнього, як самого себе. Увесь Закон і Пророки тримаються на цих двох заповідях».</w:t>
      </w:r>
    </w:p>
    <w:p w14:paraId="4D4DBDFF" w14:textId="77777777" w:rsidR="00F90BDC" w:rsidRDefault="00F90BDC"/>
    <w:p w14:paraId="3A7EC205" w14:textId="77777777" w:rsidR="00F90BDC" w:rsidRDefault="00F90BDC">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14:paraId="2BE60040" w14:textId="77777777" w:rsidR="00F90BDC" w:rsidRDefault="00F90BDC"/>
    <w:p w14:paraId="31A46733" w14:textId="77777777" w:rsidR="00F90BDC" w:rsidRDefault="00F90BDC">
      <w:r xmlns:w="http://schemas.openxmlformats.org/wordprocessingml/2006/main">
        <w:t xml:space="preserve">Луки 20:4 Хрещення Іванове з неба було, чи від людей?</w:t>
      </w:r>
    </w:p>
    <w:p w14:paraId="0B17E21A" w14:textId="77777777" w:rsidR="00F90BDC" w:rsidRDefault="00F90BDC"/>
    <w:p w14:paraId="2E49B95E" w14:textId="77777777" w:rsidR="00F90BDC" w:rsidRDefault="00F90BDC">
      <w:r xmlns:w="http://schemas.openxmlformats.org/wordprocessingml/2006/main">
        <w:t xml:space="preserve">Первосвященики та старійшини запитували Ісуса про джерело хрещення Івана Хрестителя.</w:t>
      </w:r>
    </w:p>
    <w:p w14:paraId="5D590E48" w14:textId="77777777" w:rsidR="00F90BDC" w:rsidRDefault="00F90BDC"/>
    <w:p w14:paraId="3C85D6C5" w14:textId="77777777" w:rsidR="00F90BDC" w:rsidRDefault="00F90BDC">
      <w:r xmlns:w="http://schemas.openxmlformats.org/wordprocessingml/2006/main">
        <w:t xml:space="preserve">1. Сила піддавати сумніву нашу віру</w:t>
      </w:r>
    </w:p>
    <w:p w14:paraId="758D0BA5" w14:textId="77777777" w:rsidR="00F90BDC" w:rsidRDefault="00F90BDC"/>
    <w:p w14:paraId="3F04AF1B" w14:textId="77777777" w:rsidR="00F90BDC" w:rsidRDefault="00F90BDC">
      <w:r xmlns:w="http://schemas.openxmlformats.org/wordprocessingml/2006/main">
        <w:t xml:space="preserve">2. Як розпізнати Божу волю в нашому житті</w:t>
      </w:r>
    </w:p>
    <w:p w14:paraId="31BE6385" w14:textId="77777777" w:rsidR="00F90BDC" w:rsidRDefault="00F90BDC"/>
    <w:p w14:paraId="6FFCAE72" w14:textId="77777777" w:rsidR="00F90BDC" w:rsidRDefault="00F90BDC">
      <w:r xmlns:w="http://schemas.openxmlformats.org/wordprocessingml/2006/main">
        <w:t xml:space="preserve">1. Матвія 3:16-17 – І коли Ісус охристився, Він негайно вийшов із води, і ось небеса відкрилися Йому, і Він побачив Духа Божого, Який спускався, як голуб, і спав на Нього. ; і ось голос із неба сказав: «Це Син Мій Улюблений, Якого Я вподобав».</w:t>
      </w:r>
    </w:p>
    <w:p w14:paraId="4BBD300B" w14:textId="77777777" w:rsidR="00F90BDC" w:rsidRDefault="00F90BDC"/>
    <w:p w14:paraId="33E8EDBD" w14:textId="77777777" w:rsidR="00F90BDC" w:rsidRDefault="00F90BDC">
      <w:r xmlns:w="http://schemas.openxmlformats.org/wordprocessingml/2006/main">
        <w:t xml:space="preserve">2. 1 Івана 4:1-3 - Улюблені, не кожному духу вірте, але випробовуйте духів, чи від Бога вони, бо багато фальшивих пророків вийшло у світ. Духа Божого пізнайте з цього: кожен дух, який визнає, що Ісус Христос прийшов у тілі, той від Бога, а кожен дух, який не визнає Ісуса, той не від Бога. Це дух антихриста, про якого ви чули, що приходить, і який уже є у світі.</w:t>
      </w:r>
    </w:p>
    <w:p w14:paraId="09F53A0A" w14:textId="77777777" w:rsidR="00F90BDC" w:rsidRDefault="00F90BDC"/>
    <w:p w14:paraId="1FC044F6" w14:textId="77777777" w:rsidR="00F90BDC" w:rsidRDefault="00F90BDC">
      <w:r xmlns:w="http://schemas.openxmlformats.org/wordprocessingml/2006/main">
        <w:t xml:space="preserve">Luke 20:5 5 І міркували вони між собою, кажучи: Коли скажемо: З неба, він скаже: Чому ж ви йому не повірили?</w:t>
      </w:r>
    </w:p>
    <w:p w14:paraId="2E22551B" w14:textId="77777777" w:rsidR="00F90BDC" w:rsidRDefault="00F90BDC"/>
    <w:p w14:paraId="7627A813" w14:textId="77777777" w:rsidR="00F90BDC" w:rsidRDefault="00F90BDC">
      <w:r xmlns:w="http://schemas.openxmlformats.org/wordprocessingml/2006/main">
        <w:t xml:space="preserve">Первосвященики та книжники намагалися зловити Ісуса важким запитанням.</w:t>
      </w:r>
    </w:p>
    <w:p w14:paraId="6A67D4BD" w14:textId="77777777" w:rsidR="00F90BDC" w:rsidRDefault="00F90BDC"/>
    <w:p w14:paraId="2C594FF8" w14:textId="77777777" w:rsidR="00F90BDC" w:rsidRDefault="00F90BDC">
      <w:r xmlns:w="http://schemas.openxmlformats.org/wordprocessingml/2006/main">
        <w:t xml:space="preserve">1: Навіть коли ми стикаємося зі складними запитаннями, Ісус все одно може допомогти нам і направити нас до правильної відповіді.</w:t>
      </w:r>
    </w:p>
    <w:p w14:paraId="795DB9DA" w14:textId="77777777" w:rsidR="00F90BDC" w:rsidRDefault="00F90BDC"/>
    <w:p w14:paraId="1BAFDB74" w14:textId="77777777" w:rsidR="00F90BDC" w:rsidRDefault="00F90BDC">
      <w:r xmlns:w="http://schemas.openxmlformats.org/wordprocessingml/2006/main">
        <w:t xml:space="preserve">2: Ми повинні мати віру в Бога, навіть коли ми стикаємося зі складними питаннями та ситуаціями.</w:t>
      </w:r>
    </w:p>
    <w:p w14:paraId="4482C356" w14:textId="77777777" w:rsidR="00F90BDC" w:rsidRDefault="00F90BDC"/>
    <w:p w14:paraId="678C9E0B" w14:textId="77777777" w:rsidR="00F90BDC" w:rsidRDefault="00F90BDC">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14:paraId="18980A1A" w14:textId="77777777" w:rsidR="00F90BDC" w:rsidRDefault="00F90BDC"/>
    <w:p w14:paraId="1BC855D3" w14:textId="77777777" w:rsidR="00F90BDC" w:rsidRDefault="00F90BDC">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14:paraId="6F9132FA" w14:textId="77777777" w:rsidR="00F90BDC" w:rsidRDefault="00F90BDC"/>
    <w:p w14:paraId="305D8AEC" w14:textId="77777777" w:rsidR="00F90BDC" w:rsidRDefault="00F90BDC">
      <w:r xmlns:w="http://schemas.openxmlformats.org/wordprocessingml/2006/main">
        <w:t xml:space="preserve">Луки 20:6 Але коли скажемо: Від людей, увесь народ поб'є нас камінням, бо вони переконані, що Іван був пророк.</w:t>
      </w:r>
    </w:p>
    <w:p w14:paraId="0FA73B02" w14:textId="77777777" w:rsidR="00F90BDC" w:rsidRDefault="00F90BDC"/>
    <w:p w14:paraId="1D8F62D7" w14:textId="77777777" w:rsidR="00F90BDC" w:rsidRDefault="00F90BDC">
      <w:r xmlns:w="http://schemas.openxmlformats.org/wordprocessingml/2006/main">
        <w:t xml:space="preserve">Люди були переконані, що Іоанн був пророком і поб'є камінням кожного, хто скаже інакше.</w:t>
      </w:r>
    </w:p>
    <w:p w14:paraId="20CFA4E7" w14:textId="77777777" w:rsidR="00F90BDC" w:rsidRDefault="00F90BDC"/>
    <w:p w14:paraId="58F600BE" w14:textId="77777777" w:rsidR="00F90BDC" w:rsidRDefault="00F90BDC">
      <w:r xmlns:w="http://schemas.openxmlformats.org/wordprocessingml/2006/main">
        <w:t xml:space="preserve">1: Ми завжди повинні бути відкритими до можливості того, що Бог може діяти через нас несподіваним чином.</w:t>
      </w:r>
    </w:p>
    <w:p w14:paraId="70875628" w14:textId="77777777" w:rsidR="00F90BDC" w:rsidRDefault="00F90BDC"/>
    <w:p w14:paraId="13013445" w14:textId="77777777" w:rsidR="00F90BDC" w:rsidRDefault="00F90BDC">
      <w:r xmlns:w="http://schemas.openxmlformats.org/wordprocessingml/2006/main">
        <w:t xml:space="preserve">2: Ми повинні прагнути жити своєю вірою цілісно, навіть незважаючи на опозицію.</w:t>
      </w:r>
    </w:p>
    <w:p w14:paraId="303EF8BC" w14:textId="77777777" w:rsidR="00F90BDC" w:rsidRDefault="00F90BDC"/>
    <w:p w14:paraId="7AD90A94" w14:textId="77777777" w:rsidR="00F90BDC" w:rsidRDefault="00F90BDC">
      <w:r xmlns:w="http://schemas.openxmlformats.org/wordprocessingml/2006/main">
        <w:t xml:space="preserve">1: Галатів 5:22-23 «А плід духа: любов, радість, мир, довготерпіння, доброта, милосердя, вірність, лагідність, здержливість; проти таких речей немає закону».</w:t>
      </w:r>
    </w:p>
    <w:p w14:paraId="7377B823" w14:textId="77777777" w:rsidR="00F90BDC" w:rsidRDefault="00F90BDC"/>
    <w:p w14:paraId="52E017F7" w14:textId="77777777" w:rsidR="00F90BDC" w:rsidRDefault="00F90BDC">
      <w:r xmlns:w="http://schemas.openxmlformats.org/wordprocessingml/2006/main">
        <w:t xml:space="preserve">2: Євреям 13:20-21 «Тепер нехай Бог миру, який воскресив із мертвих Господа нашого Ісуса, великого пастиря овець, кров’ю вічного заповіту, нехай спорядить вас усім добрим, щоб ви могли чинити Його волю, творячи в нас те, що йому до вподоби, через Ісуса Христа, </w:t>
      </w:r>
      <w:r xmlns:w="http://schemas.openxmlformats.org/wordprocessingml/2006/main">
        <w:lastRenderedPageBreak xmlns:w="http://schemas.openxmlformats.org/wordprocessingml/2006/main"/>
      </w:r>
      <w:r xmlns:w="http://schemas.openxmlformats.org/wordprocessingml/2006/main">
        <w:t xml:space="preserve">Йому слава на віки вічні. Амінь».</w:t>
      </w:r>
    </w:p>
    <w:p w14:paraId="7A04454E" w14:textId="77777777" w:rsidR="00F90BDC" w:rsidRDefault="00F90BDC"/>
    <w:p w14:paraId="10E3B4BB" w14:textId="77777777" w:rsidR="00F90BDC" w:rsidRDefault="00F90BDC">
      <w:r xmlns:w="http://schemas.openxmlformats.org/wordprocessingml/2006/main">
        <w:t xml:space="preserve">Luke 20:7 А вони відповіли, що не знають, звідки воно.</w:t>
      </w:r>
    </w:p>
    <w:p w14:paraId="0A9912EC" w14:textId="77777777" w:rsidR="00F90BDC" w:rsidRDefault="00F90BDC"/>
    <w:p w14:paraId="2D77A8EC" w14:textId="77777777" w:rsidR="00F90BDC" w:rsidRDefault="00F90BDC">
      <w:r xmlns:w="http://schemas.openxmlformats.org/wordprocessingml/2006/main">
        <w:t xml:space="preserve">Люди не могли зрозуміти, звідки походить влада первосвящеників і книжників.</w:t>
      </w:r>
    </w:p>
    <w:p w14:paraId="6298409F" w14:textId="77777777" w:rsidR="00F90BDC" w:rsidRDefault="00F90BDC"/>
    <w:p w14:paraId="05F3FA44" w14:textId="77777777" w:rsidR="00F90BDC" w:rsidRDefault="00F90BDC">
      <w:r xmlns:w="http://schemas.openxmlformats.org/wordprocessingml/2006/main">
        <w:t xml:space="preserve">1: Ми зобов’язані шукати правду, знати своє джерело авторитету та триматися цього.</w:t>
      </w:r>
    </w:p>
    <w:p w14:paraId="7BD4C8C2" w14:textId="77777777" w:rsidR="00F90BDC" w:rsidRDefault="00F90BDC"/>
    <w:p w14:paraId="2D26B450" w14:textId="77777777" w:rsidR="00F90BDC" w:rsidRDefault="00F90BDC">
      <w:r xmlns:w="http://schemas.openxmlformats.org/wordprocessingml/2006/main">
        <w:t xml:space="preserve">2: Ми завжди повинні прагнути знати походження нашого авторитету і бути готовими захистити його, коли нам кинуть виклик.</w:t>
      </w:r>
    </w:p>
    <w:p w14:paraId="40E02207" w14:textId="77777777" w:rsidR="00F90BDC" w:rsidRDefault="00F90BDC"/>
    <w:p w14:paraId="71862C86" w14:textId="77777777" w:rsidR="00F90BDC" w:rsidRDefault="00F90BDC">
      <w:r xmlns:w="http://schemas.openxmlformats.org/wordprocessingml/2006/main">
        <w:t xml:space="preserve">1: Матвія 22:21 – «Отже, віддайте кесареве кесареві, а Боже Богові».</w:t>
      </w:r>
    </w:p>
    <w:p w14:paraId="4367038B" w14:textId="77777777" w:rsidR="00F90BDC" w:rsidRDefault="00F90BDC"/>
    <w:p w14:paraId="61FFD6DE" w14:textId="77777777" w:rsidR="00F90BDC" w:rsidRDefault="00F90BDC">
      <w:r xmlns:w="http://schemas.openxmlformats.org/wordprocessingml/2006/main">
        <w:t xml:space="preserve">2: Приповісті 2:2 – «Щоб ти прихилив своє вухо до мудрості, а своє серце звернув до розуму».</w:t>
      </w:r>
    </w:p>
    <w:p w14:paraId="2EE2E7A7" w14:textId="77777777" w:rsidR="00F90BDC" w:rsidRDefault="00F90BDC"/>
    <w:p w14:paraId="51DDC5D0" w14:textId="77777777" w:rsidR="00F90BDC" w:rsidRDefault="00F90BDC">
      <w:r xmlns:w="http://schemas.openxmlformats.org/wordprocessingml/2006/main">
        <w:t xml:space="preserve">Luke 20:8 І сказав їм Ісус: І Я вам не скажу, якою владою це чиню.</w:t>
      </w:r>
    </w:p>
    <w:p w14:paraId="43FA95BA" w14:textId="77777777" w:rsidR="00F90BDC" w:rsidRDefault="00F90BDC"/>
    <w:p w14:paraId="7F4EE040" w14:textId="77777777" w:rsidR="00F90BDC" w:rsidRDefault="00F90BDC">
      <w:r xmlns:w="http://schemas.openxmlformats.org/wordprocessingml/2006/main">
        <w:t xml:space="preserve">Ісус відмовився сказати релігійним провідникам, звідки у нього влада для своїх дій.</w:t>
      </w:r>
    </w:p>
    <w:p w14:paraId="0FFDF5BB" w14:textId="77777777" w:rsidR="00F90BDC" w:rsidRDefault="00F90BDC"/>
    <w:p w14:paraId="1CC8D1CA" w14:textId="77777777" w:rsidR="00F90BDC" w:rsidRDefault="00F90BDC">
      <w:r xmlns:w="http://schemas.openxmlformats.org/wordprocessingml/2006/main">
        <w:t xml:space="preserve">1. Божий авторитет: навчитися поважати і слухатися Божого авторитету</w:t>
      </w:r>
    </w:p>
    <w:p w14:paraId="5F24F777" w14:textId="77777777" w:rsidR="00F90BDC" w:rsidRDefault="00F90BDC"/>
    <w:p w14:paraId="28367C34" w14:textId="77777777" w:rsidR="00F90BDC" w:rsidRDefault="00F90BDC">
      <w:r xmlns:w="http://schemas.openxmlformats.org/wordprocessingml/2006/main">
        <w:t xml:space="preserve">2. Робити правильні речі: жити життям, відданим Божій волі</w:t>
      </w:r>
    </w:p>
    <w:p w14:paraId="4D47A6EA" w14:textId="77777777" w:rsidR="00F90BDC" w:rsidRDefault="00F90BDC"/>
    <w:p w14:paraId="50DB388C" w14:textId="77777777" w:rsidR="00F90BDC" w:rsidRDefault="00F90BDC">
      <w:r xmlns:w="http://schemas.openxmlformats.org/wordprocessingml/2006/main">
        <w:t xml:space="preserve">1. 1 Петра 2:13-15 - Підкорення керівній владі</w:t>
      </w:r>
    </w:p>
    <w:p w14:paraId="05152F06" w14:textId="77777777" w:rsidR="00F90BDC" w:rsidRDefault="00F90BDC"/>
    <w:p w14:paraId="18B9BCB1" w14:textId="77777777" w:rsidR="00F90BDC" w:rsidRDefault="00F90BDC">
      <w:r xmlns:w="http://schemas.openxmlformats.org/wordprocessingml/2006/main">
        <w:t xml:space="preserve">2. Ефесянам 6:5-7 - Слухатися та шанувати наших панів</w:t>
      </w:r>
    </w:p>
    <w:p w14:paraId="28889F07" w14:textId="77777777" w:rsidR="00F90BDC" w:rsidRDefault="00F90BDC"/>
    <w:p w14:paraId="1C49A962" w14:textId="77777777" w:rsidR="00F90BDC" w:rsidRDefault="00F90BDC">
      <w:r xmlns:w="http://schemas.openxmlformats.org/wordprocessingml/2006/main">
        <w:t xml:space="preserve">Luke 20:9 9 Тоді Він почав говорити до народу цю притчу. Один чоловік посадив виноградник і віддав його виноградарям, і пішов у далеку країну на довгий час.</w:t>
      </w:r>
    </w:p>
    <w:p w14:paraId="50F3E646" w14:textId="77777777" w:rsidR="00F90BDC" w:rsidRDefault="00F90BDC"/>
    <w:p w14:paraId="37D5E4D2" w14:textId="77777777" w:rsidR="00F90BDC" w:rsidRDefault="00F90BDC">
      <w:r xmlns:w="http://schemas.openxmlformats.org/wordprocessingml/2006/main">
        <w:t xml:space="preserve">Підсумок: чоловік посадив виноградник і здав його в оренду орендарям перед тим, як вирушити в далеку дорогу.</w:t>
      </w:r>
    </w:p>
    <w:p w14:paraId="23B81A84" w14:textId="77777777" w:rsidR="00F90BDC" w:rsidRDefault="00F90BDC"/>
    <w:p w14:paraId="68DE05B4" w14:textId="77777777" w:rsidR="00F90BDC" w:rsidRDefault="00F90BDC">
      <w:r xmlns:w="http://schemas.openxmlformats.org/wordprocessingml/2006/main">
        <w:t xml:space="preserve">1. Притча про орендарів: як ми маємо розпоряджатися Божими ресурсами</w:t>
      </w:r>
    </w:p>
    <w:p w14:paraId="288DBCBC" w14:textId="77777777" w:rsidR="00F90BDC" w:rsidRDefault="00F90BDC"/>
    <w:p w14:paraId="608E32D0" w14:textId="77777777" w:rsidR="00F90BDC" w:rsidRDefault="00F90BDC">
      <w:r xmlns:w="http://schemas.openxmlformats.org/wordprocessingml/2006/main">
        <w:t xml:space="preserve">2. Відповідальність сумлінного управління</w:t>
      </w:r>
    </w:p>
    <w:p w14:paraId="4A405072" w14:textId="77777777" w:rsidR="00F90BDC" w:rsidRDefault="00F90BDC"/>
    <w:p w14:paraId="205AFB0F" w14:textId="77777777" w:rsidR="00F90BDC" w:rsidRDefault="00F90BDC">
      <w:r xmlns:w="http://schemas.openxmlformats.org/wordprocessingml/2006/main">
        <w:t xml:space="preserve">1. Матвія 21:33-44 - Ісусова притча про виноградарів у винограднику</w:t>
      </w:r>
    </w:p>
    <w:p w14:paraId="5D5E3987" w14:textId="77777777" w:rsidR="00F90BDC" w:rsidRDefault="00F90BDC"/>
    <w:p w14:paraId="02D1CA09" w14:textId="77777777" w:rsidR="00F90BDC" w:rsidRDefault="00F90BDC">
      <w:r xmlns:w="http://schemas.openxmlformats.org/wordprocessingml/2006/main">
        <w:t xml:space="preserve">2. 1 Коринтян 4:2 – Вірні розпорядники Божої благодаті</w:t>
      </w:r>
    </w:p>
    <w:p w14:paraId="45407484" w14:textId="77777777" w:rsidR="00F90BDC" w:rsidRDefault="00F90BDC"/>
    <w:p w14:paraId="54C2BD1A" w14:textId="77777777" w:rsidR="00F90BDC" w:rsidRDefault="00F90BDC">
      <w:r xmlns:w="http://schemas.openxmlformats.org/wordprocessingml/2006/main">
        <w:t xml:space="preserve">Луки 20:10 І на час послав він слугу до виноградарів, щоб дали йому з плодів виноградника; але виноградарі, побивши його, відіслали ні з чим.</w:t>
      </w:r>
    </w:p>
    <w:p w14:paraId="4DDD746C" w14:textId="77777777" w:rsidR="00F90BDC" w:rsidRDefault="00F90BDC"/>
    <w:p w14:paraId="43C8353E" w14:textId="77777777" w:rsidR="00F90BDC" w:rsidRDefault="00F90BDC">
      <w:r xmlns:w="http://schemas.openxmlformats.org/wordprocessingml/2006/main">
        <w:t xml:space="preserve">Власник землі послав слугу до свого виноградника, щоб зібрати плоди, але виноградарі побили слугу і відіслали його ні з чим.</w:t>
      </w:r>
    </w:p>
    <w:p w14:paraId="72AF557A" w14:textId="77777777" w:rsidR="00F90BDC" w:rsidRDefault="00F90BDC"/>
    <w:p w14:paraId="4B6F0DE0" w14:textId="77777777" w:rsidR="00F90BDC" w:rsidRDefault="00F90BDC">
      <w:r xmlns:w="http://schemas.openxmlformats.org/wordprocessingml/2006/main">
        <w:t xml:space="preserve">1. Ми не повинні наживатися на тих, хто безсилий.</w:t>
      </w:r>
    </w:p>
    <w:p w14:paraId="7E741B38" w14:textId="77777777" w:rsidR="00F90BDC" w:rsidRDefault="00F90BDC"/>
    <w:p w14:paraId="4745332C" w14:textId="77777777" w:rsidR="00F90BDC" w:rsidRDefault="00F90BDC">
      <w:r xmlns:w="http://schemas.openxmlformats.org/wordprocessingml/2006/main">
        <w:t xml:space="preserve">2. Ми повинні проявляти доброту та щедрість до тих, хто цього потребує.</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233FE01B" w14:textId="77777777" w:rsidR="00F90BDC" w:rsidRDefault="00F90BDC"/>
    <w:p w14:paraId="648523A1" w14:textId="77777777" w:rsidR="00F90BDC" w:rsidRDefault="00F90BDC">
      <w:r xmlns:w="http://schemas.openxmlformats.org/wordprocessingml/2006/main">
        <w:t xml:space="preserve">2. Луки 6:38 – «Дайте, і дасться вам. Добру міру, натиснуту, витрушену та переповнену, виллють вам на коліна. Бо якою мірою будете міряти, такою відміряють ви."</w:t>
      </w:r>
    </w:p>
    <w:p w14:paraId="62B4BDB0" w14:textId="77777777" w:rsidR="00F90BDC" w:rsidRDefault="00F90BDC"/>
    <w:p w14:paraId="4ADDFFD9" w14:textId="77777777" w:rsidR="00F90BDC" w:rsidRDefault="00F90BDC">
      <w:r xmlns:w="http://schemas.openxmlformats.org/wordprocessingml/2006/main">
        <w:t xml:space="preserve">Луки 20:11 І знову послав іншого слугу; і його побили, і зневажили, і відіслали ні з чим.</w:t>
      </w:r>
    </w:p>
    <w:p w14:paraId="41AD0BC9" w14:textId="77777777" w:rsidR="00F90BDC" w:rsidRDefault="00F90BDC"/>
    <w:p w14:paraId="26AA03B3" w14:textId="77777777" w:rsidR="00F90BDC" w:rsidRDefault="00F90BDC">
      <w:r xmlns:w="http://schemas.openxmlformats.org/wordprocessingml/2006/main">
        <w:t xml:space="preserve">Цей уривок розкриває погане поводження їхніх панів зі слугами.</w:t>
      </w:r>
    </w:p>
    <w:p w14:paraId="635CB029" w14:textId="77777777" w:rsidR="00F90BDC" w:rsidRDefault="00F90BDC"/>
    <w:p w14:paraId="75DEEF54" w14:textId="77777777" w:rsidR="00F90BDC" w:rsidRDefault="00F90BDC">
      <w:r xmlns:w="http://schemas.openxmlformats.org/wordprocessingml/2006/main">
        <w:t xml:space="preserve">1. Небезпека егоїстичних амбіцій</w:t>
      </w:r>
    </w:p>
    <w:p w14:paraId="049072F0" w14:textId="77777777" w:rsidR="00F90BDC" w:rsidRDefault="00F90BDC"/>
    <w:p w14:paraId="349619C2" w14:textId="77777777" w:rsidR="00F90BDC" w:rsidRDefault="00F90BDC">
      <w:r xmlns:w="http://schemas.openxmlformats.org/wordprocessingml/2006/main">
        <w:t xml:space="preserve">2. Сила прощення</w:t>
      </w:r>
    </w:p>
    <w:p w14:paraId="7D6706A2" w14:textId="77777777" w:rsidR="00F90BDC" w:rsidRDefault="00F90BDC"/>
    <w:p w14:paraId="747668EA" w14:textId="77777777" w:rsidR="00F90BDC" w:rsidRDefault="00F90BDC">
      <w:r xmlns:w="http://schemas.openxmlformats.org/wordprocessingml/2006/main">
        <w:t xml:space="preserve">1. Якова 4:1-10</w:t>
      </w:r>
    </w:p>
    <w:p w14:paraId="7DA3C0C8" w14:textId="77777777" w:rsidR="00F90BDC" w:rsidRDefault="00F90BDC"/>
    <w:p w14:paraId="0E27A887" w14:textId="77777777" w:rsidR="00F90BDC" w:rsidRDefault="00F90BDC">
      <w:r xmlns:w="http://schemas.openxmlformats.org/wordprocessingml/2006/main">
        <w:t xml:space="preserve">2. Луки 23:32-34</w:t>
      </w:r>
    </w:p>
    <w:p w14:paraId="2278FDDD" w14:textId="77777777" w:rsidR="00F90BDC" w:rsidRDefault="00F90BDC"/>
    <w:p w14:paraId="16AFD151" w14:textId="77777777" w:rsidR="00F90BDC" w:rsidRDefault="00F90BDC">
      <w:r xmlns:w="http://schemas.openxmlformats.org/wordprocessingml/2006/main">
        <w:t xml:space="preserve">Луки 20:12 І знову послав третього; і вони, поранивши його, вигнали геть.</w:t>
      </w:r>
    </w:p>
    <w:p w14:paraId="71FDD595" w14:textId="77777777" w:rsidR="00F90BDC" w:rsidRDefault="00F90BDC"/>
    <w:p w14:paraId="31F7A812" w14:textId="77777777" w:rsidR="00F90BDC" w:rsidRDefault="00F90BDC">
      <w:r xmlns:w="http://schemas.openxmlformats.org/wordprocessingml/2006/main">
        <w:t xml:space="preserve">Цей уривок описує відмову від посланця, посланого Богом, з пораненням і вигнанням посланця.</w:t>
      </w:r>
    </w:p>
    <w:p w14:paraId="04F78698" w14:textId="77777777" w:rsidR="00F90BDC" w:rsidRDefault="00F90BDC"/>
    <w:p w14:paraId="26F336B5" w14:textId="77777777" w:rsidR="00F90BDC" w:rsidRDefault="00F90BDC">
      <w:r xmlns:w="http://schemas.openxmlformats.org/wordprocessingml/2006/main">
        <w:t xml:space="preserve">1: Як би ми не старалися, нас відмовлять. Ми повинні залишатися вірними Богові навіть тоді, коли світ відкидає нас.</w:t>
      </w:r>
    </w:p>
    <w:p w14:paraId="5B868E27" w14:textId="77777777" w:rsidR="00F90BDC" w:rsidRDefault="00F90BDC"/>
    <w:p w14:paraId="5408442F" w14:textId="77777777" w:rsidR="00F90BDC" w:rsidRDefault="00F90BDC">
      <w:r xmlns:w="http://schemas.openxmlformats.org/wordprocessingml/2006/main">
        <w:t xml:space="preserve">2: Божих посланців часто відкидають, але це не повинно заважати нам поширювати Його слово та виконувати Його роботу.</w:t>
      </w:r>
    </w:p>
    <w:p w14:paraId="5C2CACFE" w14:textId="77777777" w:rsidR="00F90BDC" w:rsidRDefault="00F90BDC"/>
    <w:p w14:paraId="38F57805" w14:textId="77777777" w:rsidR="00F90BDC" w:rsidRDefault="00F90BDC">
      <w:r xmlns:w="http://schemas.openxmlformats.org/wordprocessingml/2006/main">
        <w:t xml:space="preserve">1: Ісаї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3C0A394C" w14:textId="77777777" w:rsidR="00F90BDC" w:rsidRDefault="00F90BDC"/>
    <w:p w14:paraId="6F44FE82" w14:textId="77777777" w:rsidR="00F90BDC" w:rsidRDefault="00F90BDC">
      <w:r xmlns:w="http://schemas.openxmlformats.org/wordprocessingml/2006/main">
        <w:t xml:space="preserve">2: Івана 15:18-19 «Якщо світ ненавидить вас, то знайте, що Мене він зненавидів раніше вас. Якби ви були від світу, то світ любив би своє, але тому що ви не від світу, а Я вибрав вас зі світу, тому світ ненавидить вас».</w:t>
      </w:r>
    </w:p>
    <w:p w14:paraId="44E4C2A1" w14:textId="77777777" w:rsidR="00F90BDC" w:rsidRDefault="00F90BDC"/>
    <w:p w14:paraId="170B68A4" w14:textId="77777777" w:rsidR="00F90BDC" w:rsidRDefault="00F90BDC">
      <w:r xmlns:w="http://schemas.openxmlformats.org/wordprocessingml/2006/main">
        <w:t xml:space="preserve">Луки 20:13 Тоді сказав господар виноградника: Що мені робити? Я пошлю свого улюбленого сина: може бути, вони вклоняться йому, коли побачать його.</w:t>
      </w:r>
    </w:p>
    <w:p w14:paraId="2BBA205D" w14:textId="77777777" w:rsidR="00F90BDC" w:rsidRDefault="00F90BDC"/>
    <w:p w14:paraId="1E785FE3" w14:textId="77777777" w:rsidR="00F90BDC" w:rsidRDefault="00F90BDC">
      <w:r xmlns:w="http://schemas.openxmlformats.org/wordprocessingml/2006/main">
        <w:t xml:space="preserve">Господар виноградника запитав, що він повинен зробити, щоб викликати пошану у своїх людей, і вирішив послати свого улюбленого сина.</w:t>
      </w:r>
    </w:p>
    <w:p w14:paraId="0B03419D" w14:textId="77777777" w:rsidR="00F90BDC" w:rsidRDefault="00F90BDC"/>
    <w:p w14:paraId="16F8D5B7" w14:textId="77777777" w:rsidR="00F90BDC" w:rsidRDefault="00F90BDC">
      <w:r xmlns:w="http://schemas.openxmlformats.org/wordprocessingml/2006/main">
        <w:t xml:space="preserve">1. Реальність Божої любові: розуміння Божої любові через Його дії</w:t>
      </w:r>
    </w:p>
    <w:p w14:paraId="632B915D" w14:textId="77777777" w:rsidR="00F90BDC" w:rsidRDefault="00F90BDC"/>
    <w:p w14:paraId="19748C5B" w14:textId="77777777" w:rsidR="00F90BDC" w:rsidRDefault="00F90BDC">
      <w:r xmlns:w="http://schemas.openxmlformats.org/wordprocessingml/2006/main">
        <w:t xml:space="preserve">2. Максимально використовувати Божу благодать: розпізнавати та цінувати Боже милосердя</w:t>
      </w:r>
    </w:p>
    <w:p w14:paraId="2739444B" w14:textId="77777777" w:rsidR="00F90BDC" w:rsidRDefault="00F90BDC"/>
    <w:p w14:paraId="5AFDC4CA" w14:textId="77777777" w:rsidR="00F90BDC" w:rsidRDefault="00F90BDC">
      <w:r xmlns:w="http://schemas.openxmlformats.org/wordprocessingml/2006/main">
        <w:t xml:space="preserve">1. Римлянам 5:8 «Але Бог доводить Свою любов до нас цим: коли ми були ще грішниками, Христос помер за нас».</w:t>
      </w:r>
    </w:p>
    <w:p w14:paraId="54736787" w14:textId="77777777" w:rsidR="00F90BDC" w:rsidRDefault="00F90BDC"/>
    <w:p w14:paraId="6A578054" w14:textId="77777777" w:rsidR="00F90BDC" w:rsidRDefault="00F90BDC">
      <w:r xmlns:w="http://schemas.openxmlformats.org/wordprocessingml/2006/main">
        <w:t xml:space="preserve">2. Римлянам 3:23-24 «Бо всі згрішили і позбавлені слави Божої, і виправдовуються даром Його благодаттю через відкуплення, яке прийшло через Ісуса Христа».</w:t>
      </w:r>
    </w:p>
    <w:p w14:paraId="39E31200" w14:textId="77777777" w:rsidR="00F90BDC" w:rsidRDefault="00F90BDC"/>
    <w:p w14:paraId="57364AA9" w14:textId="77777777" w:rsidR="00F90BDC" w:rsidRDefault="00F90BDC">
      <w:r xmlns:w="http://schemas.openxmlformats.org/wordprocessingml/2006/main">
        <w:t xml:space="preserve">Luke 20:14 Але виноградарі, побачивши його, міркували між собою, кажучи: Це </w:t>
      </w:r>
      <w:r xmlns:w="http://schemas.openxmlformats.org/wordprocessingml/2006/main">
        <w:lastRenderedPageBreak xmlns:w="http://schemas.openxmlformats.org/wordprocessingml/2006/main"/>
      </w:r>
      <w:r xmlns:w="http://schemas.openxmlformats.org/wordprocessingml/2006/main">
        <w:t xml:space="preserve">спадкоємець, ходімо, уб'ємо його, щоб спадщина була наша.</w:t>
      </w:r>
    </w:p>
    <w:p w14:paraId="58DB2C3B" w14:textId="77777777" w:rsidR="00F90BDC" w:rsidRDefault="00F90BDC"/>
    <w:p w14:paraId="6B3CB06B" w14:textId="77777777" w:rsidR="00F90BDC" w:rsidRDefault="00F90BDC">
      <w:r xmlns:w="http://schemas.openxmlformats.org/wordprocessingml/2006/main">
        <w:t xml:space="preserve">У цьому уривку йдеться про притчу про землеробів, у якій землероби вбивають спадкоємця, щоб отримати контроль над спадщиною.</w:t>
      </w:r>
    </w:p>
    <w:p w14:paraId="1248E2AC" w14:textId="77777777" w:rsidR="00F90BDC" w:rsidRDefault="00F90BDC"/>
    <w:p w14:paraId="112CA63F" w14:textId="77777777" w:rsidR="00F90BDC" w:rsidRDefault="00F90BDC">
      <w:r xmlns:w="http://schemas.openxmlformats.org/wordprocessingml/2006/main">
        <w:t xml:space="preserve">1. Небезпека жадібності та наслідки егоїзму</w:t>
      </w:r>
    </w:p>
    <w:p w14:paraId="78F2767B" w14:textId="77777777" w:rsidR="00F90BDC" w:rsidRDefault="00F90BDC"/>
    <w:p w14:paraId="08B84459" w14:textId="77777777" w:rsidR="00F90BDC" w:rsidRDefault="00F90BDC">
      <w:r xmlns:w="http://schemas.openxmlformats.org/wordprocessingml/2006/main">
        <w:t xml:space="preserve">2. Важливість визнання справжнього авторитету</w:t>
      </w:r>
    </w:p>
    <w:p w14:paraId="2022C0F5" w14:textId="77777777" w:rsidR="00F90BDC" w:rsidRDefault="00F90BDC"/>
    <w:p w14:paraId="70513A70" w14:textId="77777777" w:rsidR="00F90BDC" w:rsidRDefault="00F90BDC">
      <w:r xmlns:w="http://schemas.openxmlformats.org/wordprocessingml/2006/main">
        <w:t xml:space="preserve">1. Приповісті 28:25 Той, хто гордий серцем, розпалює сварку, а хто покладається на Господа, той розтовстіє.</w:t>
      </w:r>
    </w:p>
    <w:p w14:paraId="773BC6CE" w14:textId="77777777" w:rsidR="00F90BDC" w:rsidRDefault="00F90BDC"/>
    <w:p w14:paraId="4B46D13C" w14:textId="77777777" w:rsidR="00F90BDC" w:rsidRDefault="00F90BDC">
      <w:r xmlns:w="http://schemas.openxmlformats.org/wordprocessingml/2006/main">
        <w:t xml:space="preserve">2. Якова 4:1-3 Звідки між вами війни та чвари? Чи не прийшли вони звідси навіть від ваших пожадливостей, що воюють у ваших членах? Бажаєте й не маєте; убиваєте й бажаєте мати й не можете отримати; воюєте та воюєте, але не маєте, бо не просите. Ви просите, та не отримуєте, бо просите недобре, щоб витратити це на свої похоті.</w:t>
      </w:r>
    </w:p>
    <w:p w14:paraId="76D5C322" w14:textId="77777777" w:rsidR="00F90BDC" w:rsidRDefault="00F90BDC"/>
    <w:p w14:paraId="01ABF57A" w14:textId="77777777" w:rsidR="00F90BDC" w:rsidRDefault="00F90BDC">
      <w:r xmlns:w="http://schemas.openxmlformats.org/wordprocessingml/2006/main">
        <w:t xml:space="preserve">Luke 20:15 І вигнали його з виноградника, і вбили. Що ж зробить їм пан виноградника?</w:t>
      </w:r>
    </w:p>
    <w:p w14:paraId="3CF50231" w14:textId="77777777" w:rsidR="00F90BDC" w:rsidRDefault="00F90BDC"/>
    <w:p w14:paraId="1E61E679" w14:textId="77777777" w:rsidR="00F90BDC" w:rsidRDefault="00F90BDC">
      <w:r xmlns:w="http://schemas.openxmlformats.org/wordprocessingml/2006/main">
        <w:t xml:space="preserve">Господар виноградника запитав, що йому робити з тими, хто вигнав слугу і вбив його.</w:t>
      </w:r>
    </w:p>
    <w:p w14:paraId="2CD3842E" w14:textId="77777777" w:rsidR="00F90BDC" w:rsidRDefault="00F90BDC"/>
    <w:p w14:paraId="4982927B" w14:textId="77777777" w:rsidR="00F90BDC" w:rsidRDefault="00F90BDC">
      <w:r xmlns:w="http://schemas.openxmlformats.org/wordprocessingml/2006/main">
        <w:t xml:space="preserve">1. Наслідки жадібності: Роздуми над Луки 20:15</w:t>
      </w:r>
    </w:p>
    <w:p w14:paraId="313A543F" w14:textId="77777777" w:rsidR="00F90BDC" w:rsidRDefault="00F90BDC"/>
    <w:p w14:paraId="25BECD61" w14:textId="77777777" w:rsidR="00F90BDC" w:rsidRDefault="00F90BDC">
      <w:r xmlns:w="http://schemas.openxmlformats.org/wordprocessingml/2006/main">
        <w:t xml:space="preserve">2. Потреба справедливості: уроки з Луки 20:15</w:t>
      </w:r>
    </w:p>
    <w:p w14:paraId="23D9C992" w14:textId="77777777" w:rsidR="00F90BDC" w:rsidRDefault="00F90BDC"/>
    <w:p w14:paraId="7516BCE1" w14:textId="77777777" w:rsidR="00F90BDC" w:rsidRDefault="00F90BDC">
      <w:r xmlns:w="http://schemas.openxmlformats.org/wordprocessingml/2006/main">
        <w:t xml:space="preserve">1. Екклезіаста 8:11-12 – Коли вирок за злочин не виконується швидко, серця людей </w:t>
      </w:r>
      <w:r xmlns:w="http://schemas.openxmlformats.org/wordprocessingml/2006/main">
        <w:lastRenderedPageBreak xmlns:w="http://schemas.openxmlformats.org/wordprocessingml/2006/main"/>
      </w:r>
      <w:r xmlns:w="http://schemas.openxmlformats.org/wordprocessingml/2006/main">
        <w:t xml:space="preserve">наповнюються планами, щоб вчинити погано.</w:t>
      </w:r>
    </w:p>
    <w:p w14:paraId="0458F196" w14:textId="77777777" w:rsidR="00F90BDC" w:rsidRDefault="00F90BDC"/>
    <w:p w14:paraId="6338C60E" w14:textId="77777777" w:rsidR="00F90BDC" w:rsidRDefault="00F90BDC">
      <w:r xmlns:w="http://schemas.openxmlformats.org/wordprocessingml/2006/main">
        <w:t xml:space="preserve">2. Римлянам 12:19 - Не мстіться, мої любі друзі, але залиште місце для Божого гніву, бо написано: «Мені належить помститися; Я відплачу, — каже Господь.</w:t>
      </w:r>
    </w:p>
    <w:p w14:paraId="1412FAA1" w14:textId="77777777" w:rsidR="00F90BDC" w:rsidRDefault="00F90BDC"/>
    <w:p w14:paraId="3725A969" w14:textId="77777777" w:rsidR="00F90BDC" w:rsidRDefault="00F90BDC">
      <w:r xmlns:w="http://schemas.openxmlformats.org/wordprocessingml/2006/main">
        <w:t xml:space="preserve">Luke 20:16 Він прийде й вигубить цих виноградарів, а виноградник віддасть іншим. А як почули, то сказали: борони Боже.</w:t>
      </w:r>
    </w:p>
    <w:p w14:paraId="3AE10074" w14:textId="77777777" w:rsidR="00F90BDC" w:rsidRDefault="00F90BDC"/>
    <w:p w14:paraId="64DB3DC7" w14:textId="77777777" w:rsidR="00F90BDC" w:rsidRDefault="00F90BDC">
      <w:r xmlns:w="http://schemas.openxmlformats.org/wordprocessingml/2006/main">
        <w:t xml:space="preserve">Люди слухали притчу Ісуса про виноградник і були вражені закінченням, коли власник виноградника вигубив виноградарів і віддав виноградник іншим.</w:t>
      </w:r>
    </w:p>
    <w:p w14:paraId="49DDDAC0" w14:textId="77777777" w:rsidR="00F90BDC" w:rsidRDefault="00F90BDC"/>
    <w:p w14:paraId="5F1DE153" w14:textId="77777777" w:rsidR="00F90BDC" w:rsidRDefault="00F90BDC">
      <w:r xmlns:w="http://schemas.openxmlformats.org/wordprocessingml/2006/main">
        <w:t xml:space="preserve">1. Притча про виноградник: пошуки Божої справедливості в незнайомих місцях</w:t>
      </w:r>
    </w:p>
    <w:p w14:paraId="185A045F" w14:textId="77777777" w:rsidR="00F90BDC" w:rsidRDefault="00F90BDC"/>
    <w:p w14:paraId="50667479" w14:textId="77777777" w:rsidR="00F90BDC" w:rsidRDefault="00F90BDC">
      <w:r xmlns:w="http://schemas.openxmlformats.org/wordprocessingml/2006/main">
        <w:t xml:space="preserve">2. Притча про виноградник: Суверенітет Бога</w:t>
      </w:r>
    </w:p>
    <w:p w14:paraId="058F1622" w14:textId="77777777" w:rsidR="00F90BDC" w:rsidRDefault="00F90BDC"/>
    <w:p w14:paraId="5D50D776" w14:textId="77777777" w:rsidR="00F90BDC" w:rsidRDefault="00F90BDC">
      <w:r xmlns:w="http://schemas.openxmlformats.org/wordprocessingml/2006/main">
        <w:t xml:space="preserve">1. Матвій 21:33-46 - Притча про виноградарів у винограднику</w:t>
      </w:r>
    </w:p>
    <w:p w14:paraId="0166C428" w14:textId="77777777" w:rsidR="00F90BDC" w:rsidRDefault="00F90BDC"/>
    <w:p w14:paraId="5E7FD06D" w14:textId="77777777" w:rsidR="00F90BDC" w:rsidRDefault="00F90BDC">
      <w:r xmlns:w="http://schemas.openxmlformats.org/wordprocessingml/2006/main">
        <w:t xml:space="preserve">2. Ісая 5:1-7 - Притча про виноградник Господа Саваота</w:t>
      </w:r>
    </w:p>
    <w:p w14:paraId="686BD1A5" w14:textId="77777777" w:rsidR="00F90BDC" w:rsidRDefault="00F90BDC"/>
    <w:p w14:paraId="0B568967" w14:textId="77777777" w:rsidR="00F90BDC" w:rsidRDefault="00F90BDC">
      <w:r xmlns:w="http://schemas.openxmlformats.org/wordprocessingml/2006/main">
        <w:t xml:space="preserve">Luke 20:17 17 І Він, поглянувши на них, сказав: Що ж це написано: Камінь, що його відкинули будівничі, той став головою наріжного?</w:t>
      </w:r>
    </w:p>
    <w:p w14:paraId="11E1DB75" w14:textId="77777777" w:rsidR="00F90BDC" w:rsidRDefault="00F90BDC"/>
    <w:p w14:paraId="20ACE355" w14:textId="77777777" w:rsidR="00F90BDC" w:rsidRDefault="00F90BDC">
      <w:r xmlns:w="http://schemas.openxmlformats.org/wordprocessingml/2006/main">
        <w:t xml:space="preserve">Ісус помітив законовчителів і запитав їх про вірш із Біблії.</w:t>
      </w:r>
    </w:p>
    <w:p w14:paraId="239A06D4" w14:textId="77777777" w:rsidR="00F90BDC" w:rsidRDefault="00F90BDC"/>
    <w:p w14:paraId="6704A969" w14:textId="77777777" w:rsidR="00F90BDC" w:rsidRDefault="00F90BDC">
      <w:r xmlns:w="http://schemas.openxmlformats.org/wordprocessingml/2006/main">
        <w:t xml:space="preserve">1. Як відкинутий камінь став наріжним каменем Церкви</w:t>
      </w:r>
    </w:p>
    <w:p w14:paraId="38E41C67" w14:textId="77777777" w:rsidR="00F90BDC" w:rsidRDefault="00F90BDC"/>
    <w:p w14:paraId="22226D8B" w14:textId="77777777" w:rsidR="00F90BDC" w:rsidRDefault="00F90BDC">
      <w:r xmlns:w="http://schemas.openxmlformats.org/wordprocessingml/2006/main">
        <w:t xml:space="preserve">2. Сила Божого викуплення через Його Слово</w:t>
      </w:r>
    </w:p>
    <w:p w14:paraId="1DD123F9" w14:textId="77777777" w:rsidR="00F90BDC" w:rsidRDefault="00F90BDC"/>
    <w:p w14:paraId="7B5DBCF4" w14:textId="77777777" w:rsidR="00F90BDC" w:rsidRDefault="00F90BDC">
      <w:r xmlns:w="http://schemas.openxmlformats.org/wordprocessingml/2006/main">
        <w:t xml:space="preserve">1. Дії 4:11-12 - Це камінь, який ви, будівничі, відкинули, і він став наріжним.</w:t>
      </w:r>
    </w:p>
    <w:p w14:paraId="5626D101" w14:textId="77777777" w:rsidR="00F90BDC" w:rsidRDefault="00F90BDC"/>
    <w:p w14:paraId="2A2CF0A7" w14:textId="77777777" w:rsidR="00F90BDC" w:rsidRDefault="00F90BDC">
      <w:r xmlns:w="http://schemas.openxmlformats.org/wordprocessingml/2006/main">
        <w:t xml:space="preserve">12 І немає ні в якому іншому спасіння, бо немає іншого імені під небом, даного людям, яким би ми мали спастися.</w:t>
      </w:r>
    </w:p>
    <w:p w14:paraId="1918EF9E" w14:textId="77777777" w:rsidR="00F90BDC" w:rsidRDefault="00F90BDC"/>
    <w:p w14:paraId="6CAD35AC" w14:textId="77777777" w:rsidR="00F90BDC" w:rsidRDefault="00F90BDC">
      <w:r xmlns:w="http://schemas.openxmlformats.org/wordprocessingml/2006/main">
        <w:t xml:space="preserve">2. Ісая 28:16 - Тому так говорить Господь Бог: Ось Я кладу в Сіоні камінь, камінь перевірений, дорогоцінний наріжний камінь, міцну основу: хто вірує, той не поспішає.</w:t>
      </w:r>
    </w:p>
    <w:p w14:paraId="4BF0E6F1" w14:textId="77777777" w:rsidR="00F90BDC" w:rsidRDefault="00F90BDC"/>
    <w:p w14:paraId="73D89546" w14:textId="77777777" w:rsidR="00F90BDC" w:rsidRDefault="00F90BDC">
      <w:r xmlns:w="http://schemas.openxmlformats.org/wordprocessingml/2006/main">
        <w:t xml:space="preserve">Луки 20:18 Кожен, хто впаде на той камінь, розіб'ється; а на кого воно впаде, того розітріть.</w:t>
      </w:r>
    </w:p>
    <w:p w14:paraId="56E38395" w14:textId="77777777" w:rsidR="00F90BDC" w:rsidRDefault="00F90BDC"/>
    <w:p w14:paraId="713BCD5B" w14:textId="77777777" w:rsidR="00F90BDC" w:rsidRDefault="00F90BDC">
      <w:r xmlns:w="http://schemas.openxmlformats.org/wordprocessingml/2006/main">
        <w:t xml:space="preserve">Камінь може принести руйнування як тим, хто на нього падає, так і тим, на кого він падає.</w:t>
      </w:r>
    </w:p>
    <w:p w14:paraId="1E422149" w14:textId="77777777" w:rsidR="00F90BDC" w:rsidRDefault="00F90BDC"/>
    <w:p w14:paraId="6A039F7F" w14:textId="77777777" w:rsidR="00F90BDC" w:rsidRDefault="00F90BDC">
      <w:r xmlns:w="http://schemas.openxmlformats.org/wordprocessingml/2006/main">
        <w:t xml:space="preserve">1: Сила Христа судити і спасати</w:t>
      </w:r>
    </w:p>
    <w:p w14:paraId="280AAAE6" w14:textId="77777777" w:rsidR="00F90BDC" w:rsidRDefault="00F90BDC"/>
    <w:p w14:paraId="3C4AF247" w14:textId="77777777" w:rsidR="00F90BDC" w:rsidRDefault="00F90BDC">
      <w:r xmlns:w="http://schemas.openxmlformats.org/wordprocessingml/2006/main">
        <w:t xml:space="preserve">2: Небезпека відкинути Христа</w:t>
      </w:r>
    </w:p>
    <w:p w14:paraId="223D5487" w14:textId="77777777" w:rsidR="00F90BDC" w:rsidRDefault="00F90BDC"/>
    <w:p w14:paraId="25E08481" w14:textId="77777777" w:rsidR="00F90BDC" w:rsidRDefault="00F90BDC">
      <w:r xmlns:w="http://schemas.openxmlformats.org/wordprocessingml/2006/main">
        <w:t xml:space="preserve">1: Ісая 8:14-15 - І він буде святинею; але на камінь спотикання й на скелю спокуси для обох Ізраїлевих домів, на гайворон і на пастку для мешканців Єрусалиму.</w:t>
      </w:r>
    </w:p>
    <w:p w14:paraId="31480AF4" w14:textId="77777777" w:rsidR="00F90BDC" w:rsidRDefault="00F90BDC"/>
    <w:p w14:paraId="33D8EE0F" w14:textId="77777777" w:rsidR="00F90BDC" w:rsidRDefault="00F90BDC">
      <w:r xmlns:w="http://schemas.openxmlformats.org/wordprocessingml/2006/main">
        <w:t xml:space="preserve">2: Римлянам 9:30-32 - Що тоді скажемо? Що погани, які не шукали праведності, досягли праведності, саме праведності від віри. А Ізраїль, який шукав закону праведності, не досяг закону праведності. навіщо? Бо вони шукали цього не вірою, а як би ділами закону.</w:t>
      </w:r>
    </w:p>
    <w:p w14:paraId="243190DD" w14:textId="77777777" w:rsidR="00F90BDC" w:rsidRDefault="00F90BDC"/>
    <w:p w14:paraId="1C8F38D7" w14:textId="77777777" w:rsidR="00F90BDC" w:rsidRDefault="00F90BDC">
      <w:r xmlns:w="http://schemas.openxmlformats.org/wordprocessingml/2006/main">
        <w:t xml:space="preserve">Луки 20:19 І первосвященики та книжники шукали тієї години руку накласти на Нього; і </w:t>
      </w:r>
      <w:r xmlns:w="http://schemas.openxmlformats.org/wordprocessingml/2006/main">
        <w:lastRenderedPageBreak xmlns:w="http://schemas.openxmlformats.org/wordprocessingml/2006/main"/>
      </w:r>
      <w:r xmlns:w="http://schemas.openxmlformats.org/wordprocessingml/2006/main">
        <w:t xml:space="preserve">вони боялися народу, бо вони зрозуміли, що Він сказав цю притчу про них.</w:t>
      </w:r>
    </w:p>
    <w:p w14:paraId="3D845FAE" w14:textId="77777777" w:rsidR="00F90BDC" w:rsidRDefault="00F90BDC"/>
    <w:p w14:paraId="1A576C4E" w14:textId="77777777" w:rsidR="00F90BDC" w:rsidRDefault="00F90BDC">
      <w:r xmlns:w="http://schemas.openxmlformats.org/wordprocessingml/2006/main">
        <w:t xml:space="preserve">Первосвященики та книжники намагалися заарештувати Ісуса, бо зрозуміли, що Він сказав проти них притчу.</w:t>
      </w:r>
    </w:p>
    <w:p w14:paraId="26E2BADD" w14:textId="77777777" w:rsidR="00F90BDC" w:rsidRDefault="00F90BDC"/>
    <w:p w14:paraId="6327718C" w14:textId="77777777" w:rsidR="00F90BDC" w:rsidRDefault="00F90BDC">
      <w:r xmlns:w="http://schemas.openxmlformats.org/wordprocessingml/2006/main">
        <w:t xml:space="preserve">1: Ми повинні бути обережними, щоб усвідомлювати свої дії та їхні наслідки.</w:t>
      </w:r>
    </w:p>
    <w:p w14:paraId="7B3BE9B6" w14:textId="77777777" w:rsidR="00F90BDC" w:rsidRDefault="00F90BDC"/>
    <w:p w14:paraId="4481F3DD" w14:textId="77777777" w:rsidR="00F90BDC" w:rsidRDefault="00F90BDC">
      <w:r xmlns:w="http://schemas.openxmlformats.org/wordprocessingml/2006/main">
        <w:t xml:space="preserve">2: Ми повинні залишатися скромними і не ображатися, коли інші кидають нам виклик.</w:t>
      </w:r>
    </w:p>
    <w:p w14:paraId="48752BCB" w14:textId="77777777" w:rsidR="00F90BDC" w:rsidRDefault="00F90BDC"/>
    <w:p w14:paraId="521DE1AA" w14:textId="77777777" w:rsidR="00F90BDC" w:rsidRDefault="00F90BDC">
      <w:r xmlns:w="http://schemas.openxmlformats.org/wordprocessingml/2006/main">
        <w:t xml:space="preserve">1: Приповісті 16:18-19 «Гордість передує загибелі, а гордість передує падінню. Краще бути скромним із бідними, ніж ділити здобич із гордими».</w:t>
      </w:r>
    </w:p>
    <w:p w14:paraId="5F670535" w14:textId="77777777" w:rsidR="00F90BDC" w:rsidRDefault="00F90BDC"/>
    <w:p w14:paraId="0E3FA2EA" w14:textId="77777777" w:rsidR="00F90BDC" w:rsidRDefault="00F90BDC">
      <w:r xmlns:w="http://schemas.openxmlformats.org/wordprocessingml/2006/main">
        <w:t xml:space="preserve">2: Филип’янам 2:3-4 «Не робіть нічого з егоїстичних амбіцій чи зарозумілості, але зі смиренням вважайте інших значнішими за себе. Нехай кожен з вас дбає не тільки про свої інтереси, але й про інтереси інших».</w:t>
      </w:r>
    </w:p>
    <w:p w14:paraId="3A59AA9F" w14:textId="77777777" w:rsidR="00F90BDC" w:rsidRDefault="00F90BDC"/>
    <w:p w14:paraId="1CF377C5" w14:textId="77777777" w:rsidR="00F90BDC" w:rsidRDefault="00F90BDC">
      <w:r xmlns:w="http://schemas.openxmlformats.org/wordprocessingml/2006/main">
        <w:t xml:space="preserve">Luke 20:20 20 І вони спостерігали за ним, і послали шпигунів, які прикидалися праведними, щоб схопити його слова, щоб видати його владі та владі намісника.</w:t>
      </w:r>
    </w:p>
    <w:p w14:paraId="43468A85" w14:textId="77777777" w:rsidR="00F90BDC" w:rsidRDefault="00F90BDC"/>
    <w:p w14:paraId="043CF4E0" w14:textId="77777777" w:rsidR="00F90BDC" w:rsidRDefault="00F90BDC">
      <w:r xmlns:w="http://schemas.openxmlformats.org/wordprocessingml/2006/main">
        <w:t xml:space="preserve">Релігійні провідники змовилися проти Ісуса, надіславши шпигунів, щоб спробувати знайти спосіб звинуватити його й заарештувати його римським намісником.</w:t>
      </w:r>
    </w:p>
    <w:p w14:paraId="318ADFB6" w14:textId="77777777" w:rsidR="00F90BDC" w:rsidRDefault="00F90BDC"/>
    <w:p w14:paraId="37B514A5" w14:textId="77777777" w:rsidR="00F90BDC" w:rsidRDefault="00F90BDC">
      <w:r xmlns:w="http://schemas.openxmlformats.org/wordprocessingml/2006/main">
        <w:t xml:space="preserve">1. Небезпека обману: аналіз спроби релігійних лідерів зловити Ісуса в пастку</w:t>
      </w:r>
    </w:p>
    <w:p w14:paraId="38E5DB61" w14:textId="77777777" w:rsidR="00F90BDC" w:rsidRDefault="00F90BDC"/>
    <w:p w14:paraId="651DDF1E" w14:textId="77777777" w:rsidR="00F90BDC" w:rsidRDefault="00F90BDC">
      <w:r xmlns:w="http://schemas.openxmlformats.org/wordprocessingml/2006/main">
        <w:t xml:space="preserve">2. Сила правди: як Ісус протистояв обману вірністю</w:t>
      </w:r>
    </w:p>
    <w:p w14:paraId="46057BA8" w14:textId="77777777" w:rsidR="00F90BDC" w:rsidRDefault="00F90BDC"/>
    <w:p w14:paraId="5B65BC3D" w14:textId="77777777" w:rsidR="00F90BDC" w:rsidRDefault="00F90BDC">
      <w:r xmlns:w="http://schemas.openxmlformats.org/wordprocessingml/2006/main">
        <w:t xml:space="preserve">1. Матвій 22:15-22 - Ісус протистоїть фарисеям із притчею</w:t>
      </w:r>
    </w:p>
    <w:p w14:paraId="68F352B0" w14:textId="77777777" w:rsidR="00F90BDC" w:rsidRDefault="00F90BDC"/>
    <w:p w14:paraId="59B824AB" w14:textId="77777777" w:rsidR="00F90BDC" w:rsidRDefault="00F90BDC">
      <w:r xmlns:w="http://schemas.openxmlformats.org/wordprocessingml/2006/main">
        <w:t xml:space="preserve">2. Псалом 34:13 – «Стримуй свій язик від зла і свої уста від неправди».</w:t>
      </w:r>
    </w:p>
    <w:p w14:paraId="0863A232" w14:textId="77777777" w:rsidR="00F90BDC" w:rsidRDefault="00F90BDC"/>
    <w:p w14:paraId="7152051E" w14:textId="77777777" w:rsidR="00F90BDC" w:rsidRDefault="00F90BDC">
      <w:r xmlns:w="http://schemas.openxmlformats.org/wordprocessingml/2006/main">
        <w:t xml:space="preserve">Луки 20:21 І запитали Його, кажучи: Учителю, ми знаємо, що Ти правильно говориш і навчаєш, і не приймаєш нікого на обличчя, але правдиво навчаєш дороги Божої.</w:t>
      </w:r>
    </w:p>
    <w:p w14:paraId="729B4F80" w14:textId="77777777" w:rsidR="00F90BDC" w:rsidRDefault="00F90BDC"/>
    <w:p w14:paraId="4B45C83A" w14:textId="77777777" w:rsidR="00F90BDC" w:rsidRDefault="00F90BDC">
      <w:r xmlns:w="http://schemas.openxmlformats.org/wordprocessingml/2006/main">
        <w:t xml:space="preserve">Ісус навчав правдиво, без упередженості чи нікчемності.</w:t>
      </w:r>
    </w:p>
    <w:p w14:paraId="4F1F341C" w14:textId="77777777" w:rsidR="00F90BDC" w:rsidRDefault="00F90BDC"/>
    <w:p w14:paraId="7B1EE43E" w14:textId="77777777" w:rsidR="00F90BDC" w:rsidRDefault="00F90BDC">
      <w:r xmlns:w="http://schemas.openxmlformats.org/wordprocessingml/2006/main">
        <w:t xml:space="preserve">1. Ми повинні виконувати те, що проповідуємо, і бути послідовними у своїх словах і діях.</w:t>
      </w:r>
    </w:p>
    <w:p w14:paraId="6B272910" w14:textId="77777777" w:rsidR="00F90BDC" w:rsidRDefault="00F90BDC"/>
    <w:p w14:paraId="585F4578" w14:textId="77777777" w:rsidR="00F90BDC" w:rsidRDefault="00F90BDC">
      <w:r xmlns:w="http://schemas.openxmlformats.org/wordprocessingml/2006/main">
        <w:t xml:space="preserve">2. Ісус показав нам, як жити цілісним і чесним життям.</w:t>
      </w:r>
    </w:p>
    <w:p w14:paraId="59F8F3C5" w14:textId="77777777" w:rsidR="00F90BDC" w:rsidRDefault="00F90BDC"/>
    <w:p w14:paraId="3EACAAFA" w14:textId="77777777" w:rsidR="00F90BDC" w:rsidRDefault="00F90BDC">
      <w:r xmlns:w="http://schemas.openxmlformats.org/wordprocessingml/2006/main">
        <w:t xml:space="preserve">1. Приповісті 12:17 – Хто говорить правду, той відкриває справедливість, а брехливий свідок оману.</w:t>
      </w:r>
    </w:p>
    <w:p w14:paraId="01280D92" w14:textId="77777777" w:rsidR="00F90BDC" w:rsidRDefault="00F90BDC"/>
    <w:p w14:paraId="789D37DB" w14:textId="77777777" w:rsidR="00F90BDC" w:rsidRDefault="00F90BDC">
      <w:r xmlns:w="http://schemas.openxmlformats.org/wordprocessingml/2006/main">
        <w:t xml:space="preserve">2. Матвія 22:37-40 - Ісус сказав йому: «Люби Господа Бога свого всім серцем своїм, і всією душею своєю, і всією своєю думкою». Це перша і велика заповідь. А друга подібна до неї: Люби ближнього свого, як самого себе. На цих двох заповідях тримається весь закон і пророки.</w:t>
      </w:r>
    </w:p>
    <w:p w14:paraId="4274D800" w14:textId="77777777" w:rsidR="00F90BDC" w:rsidRDefault="00F90BDC"/>
    <w:p w14:paraId="178F5EBB" w14:textId="77777777" w:rsidR="00F90BDC" w:rsidRDefault="00F90BDC">
      <w:r xmlns:w="http://schemas.openxmlformats.org/wordprocessingml/2006/main">
        <w:t xml:space="preserve">Луки 20:22 Чи дозволено нам давати данину кесарю, чи ні?</w:t>
      </w:r>
    </w:p>
    <w:p w14:paraId="7231E088" w14:textId="77777777" w:rsidR="00F90BDC" w:rsidRDefault="00F90BDC"/>
    <w:p w14:paraId="7E7FAEDF" w14:textId="77777777" w:rsidR="00F90BDC" w:rsidRDefault="00F90BDC">
      <w:r xmlns:w="http://schemas.openxmlformats.org/wordprocessingml/2006/main">
        <w:t xml:space="preserve">Уривок Релігійні лідери запитали Ісуса, чи дозволено їм платити данину кесарю.</w:t>
      </w:r>
    </w:p>
    <w:p w14:paraId="0364AFC1" w14:textId="77777777" w:rsidR="00F90BDC" w:rsidRDefault="00F90BDC"/>
    <w:p w14:paraId="48B733A3" w14:textId="77777777" w:rsidR="00F90BDC" w:rsidRDefault="00F90BDC">
      <w:r xmlns:w="http://schemas.openxmlformats.org/wordprocessingml/2006/main">
        <w:t xml:space="preserve">1. Вчення Ісуса про дотримання державних законів</w:t>
      </w:r>
    </w:p>
    <w:p w14:paraId="3744DAB8" w14:textId="77777777" w:rsidR="00F90BDC" w:rsidRDefault="00F90BDC"/>
    <w:p w14:paraId="67878AE6" w14:textId="77777777" w:rsidR="00F90BDC" w:rsidRDefault="00F90BDC">
      <w:r xmlns:w="http://schemas.openxmlformats.org/wordprocessingml/2006/main">
        <w:t xml:space="preserve">2. Сила Ісусових слів у складних ситуаціях</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14:paraId="6756577C" w14:textId="77777777" w:rsidR="00F90BDC" w:rsidRDefault="00F90BDC"/>
    <w:p w14:paraId="76672B27" w14:textId="77777777" w:rsidR="00F90BDC" w:rsidRDefault="00F90BDC">
      <w:r xmlns:w="http://schemas.openxmlformats.org/wordprocessingml/2006/main">
        <w:t xml:space="preserve">2. Матвія 22:15-22 – Віддайте, отже, кесареве; і для Бога те, що є Божим.</w:t>
      </w:r>
    </w:p>
    <w:p w14:paraId="6EEF61B7" w14:textId="77777777" w:rsidR="00F90BDC" w:rsidRDefault="00F90BDC"/>
    <w:p w14:paraId="70848EB5" w14:textId="77777777" w:rsidR="00F90BDC" w:rsidRDefault="00F90BDC">
      <w:r xmlns:w="http://schemas.openxmlformats.org/wordprocessingml/2006/main">
        <w:t xml:space="preserve">Luke 20:23 Але Він, збагнувши їхнє лукавство, сказав їм: Чого ви Мене спокушаєте?</w:t>
      </w:r>
    </w:p>
    <w:p w14:paraId="28639EE1" w14:textId="77777777" w:rsidR="00F90BDC" w:rsidRDefault="00F90BDC"/>
    <w:p w14:paraId="10D2F196" w14:textId="77777777" w:rsidR="00F90BDC" w:rsidRDefault="00F90BDC">
      <w:r xmlns:w="http://schemas.openxmlformats.org/wordprocessingml/2006/main">
        <w:t xml:space="preserve">Уривок показує, що Ісус знав про підступні наміри релігійних властей і закликав їх припинити спроби обдурити його.</w:t>
      </w:r>
    </w:p>
    <w:p w14:paraId="078AC4CA" w14:textId="77777777" w:rsidR="00F90BDC" w:rsidRDefault="00F90BDC"/>
    <w:p w14:paraId="71AC1CD2" w14:textId="77777777" w:rsidR="00F90BDC" w:rsidRDefault="00F90BDC">
      <w:r xmlns:w="http://schemas.openxmlformats.org/wordprocessingml/2006/main">
        <w:t xml:space="preserve">1. «Бог бачить наші лукаві наміри»: урок про те, як Ісус побачив хитрі наміри релігійних властей і закликав їх припинити спроби обдурити його.</w:t>
      </w:r>
    </w:p>
    <w:p w14:paraId="72DAA144" w14:textId="77777777" w:rsidR="00F90BDC" w:rsidRDefault="00F90BDC"/>
    <w:p w14:paraId="4869AD02" w14:textId="77777777" w:rsidR="00F90BDC" w:rsidRDefault="00F90BDC">
      <w:r xmlns:w="http://schemas.openxmlformats.org/wordprocessingml/2006/main">
        <w:t xml:space="preserve">2. “Бог знає наші серця”: A про те, як Бог знає всі наші думки та наміри, і як це знання має привести нас до покаяння.</w:t>
      </w:r>
    </w:p>
    <w:p w14:paraId="191EF095" w14:textId="77777777" w:rsidR="00F90BDC" w:rsidRDefault="00F90BDC"/>
    <w:p w14:paraId="53004936" w14:textId="77777777" w:rsidR="00F90BDC" w:rsidRDefault="00F90BDC">
      <w:r xmlns:w="http://schemas.openxmlformats.org/wordprocessingml/2006/main">
        <w:t xml:space="preserve">1. Матвія 22:15-22: Притча про весільний бенкет, яка показує, як Ісус знав про підступні наміри релігійних властей і як кинув їм виклик.</w:t>
      </w:r>
    </w:p>
    <w:p w14:paraId="4D058897" w14:textId="77777777" w:rsidR="00F90BDC" w:rsidRDefault="00F90BDC"/>
    <w:p w14:paraId="6855D8E0" w14:textId="77777777" w:rsidR="00F90BDC" w:rsidRDefault="00F90BDC">
      <w:r xmlns:w="http://schemas.openxmlformats.org/wordprocessingml/2006/main">
        <w:t xml:space="preserve">2. Римлянам 2:17-24: вчення Павла про знання Богом наших думок і про те, як це має привести нас до покаяння.</w:t>
      </w:r>
    </w:p>
    <w:p w14:paraId="406E0947" w14:textId="77777777" w:rsidR="00F90BDC" w:rsidRDefault="00F90BDC"/>
    <w:p w14:paraId="5866C4F4" w14:textId="77777777" w:rsidR="00F90BDC" w:rsidRDefault="00F90BDC">
      <w:r xmlns:w="http://schemas.openxmlformats.org/wordprocessingml/2006/main">
        <w:t xml:space="preserve">Луки 20:24 Покажіть мені копійку. Чиє це зображення і надпис? Вони відповіли й сказали: Кесареве.</w:t>
      </w:r>
    </w:p>
    <w:p w14:paraId="799EAE83" w14:textId="77777777" w:rsidR="00F90BDC" w:rsidRDefault="00F90BDC"/>
    <w:p w14:paraId="5799CAAE" w14:textId="77777777" w:rsidR="00F90BDC" w:rsidRDefault="00F90BDC">
      <w:r xmlns:w="http://schemas.openxmlformats.org/wordprocessingml/2006/main">
        <w:t xml:space="preserve">Людей запитали, чиє зображення та напис на монеті, і вони відповіли, що це належать Цезарю.</w:t>
      </w:r>
    </w:p>
    <w:p w14:paraId="42014F0D" w14:textId="77777777" w:rsidR="00F90BDC" w:rsidRDefault="00F90BDC"/>
    <w:p w14:paraId="47427765" w14:textId="77777777" w:rsidR="00F90BDC" w:rsidRDefault="00F90BDC">
      <w:r xmlns:w="http://schemas.openxmlformats.org/wordprocessingml/2006/main">
        <w:t xml:space="preserve">1. «Віддайте кесареві кесареве»</w:t>
      </w:r>
    </w:p>
    <w:p w14:paraId="5BEB3714" w14:textId="77777777" w:rsidR="00F90BDC" w:rsidRDefault="00F90BDC"/>
    <w:p w14:paraId="69ACEEDA" w14:textId="77777777" w:rsidR="00F90BDC" w:rsidRDefault="00F90BDC">
      <w:r xmlns:w="http://schemas.openxmlformats.org/wordprocessingml/2006/main">
        <w:t xml:space="preserve">2. «Влада та повноваження органів державної влади»</w:t>
      </w:r>
    </w:p>
    <w:p w14:paraId="2A541350" w14:textId="77777777" w:rsidR="00F90BDC" w:rsidRDefault="00F90BDC"/>
    <w:p w14:paraId="7675B009" w14:textId="77777777" w:rsidR="00F90BDC" w:rsidRDefault="00F90BDC">
      <w:r xmlns:w="http://schemas.openxmlformats.org/wordprocessingml/2006/main">
        <w:t xml:space="preserve">1. Матвій 22:21 – «Отже, віддайте кесареве; і для Бога те, що є Божим”.</w:t>
      </w:r>
    </w:p>
    <w:p w14:paraId="1BEF5085" w14:textId="77777777" w:rsidR="00F90BDC" w:rsidRDefault="00F90BDC"/>
    <w:p w14:paraId="46F0AC8C" w14:textId="77777777" w:rsidR="00F90BDC" w:rsidRDefault="00F90BDC">
      <w:r xmlns:w="http://schemas.openxmlformats.org/wordprocessingml/2006/main">
        <w:t xml:space="preserve">2. Римлянам 13:1 - «Кожна душа нехай кориться вищим силам. Бо немає влади, як не від Бога: влади, які існують, встановлені від Бога».</w:t>
      </w:r>
    </w:p>
    <w:p w14:paraId="1A185379" w14:textId="77777777" w:rsidR="00F90BDC" w:rsidRDefault="00F90BDC"/>
    <w:p w14:paraId="32470FEA" w14:textId="77777777" w:rsidR="00F90BDC" w:rsidRDefault="00F90BDC">
      <w:r xmlns:w="http://schemas.openxmlformats.org/wordprocessingml/2006/main">
        <w:t xml:space="preserve">Luke 20:25 І сказав їм: Віддайте, отже, кесареве кесареві, а Боже Богові.</w:t>
      </w:r>
    </w:p>
    <w:p w14:paraId="6B3A5E5E" w14:textId="77777777" w:rsidR="00F90BDC" w:rsidRDefault="00F90BDC"/>
    <w:p w14:paraId="39433E99" w14:textId="77777777" w:rsidR="00F90BDC" w:rsidRDefault="00F90BDC">
      <w:r xmlns:w="http://schemas.openxmlformats.org/wordprocessingml/2006/main">
        <w:t xml:space="preserve">Віддайте Богові те, що належить Богу: важливість усвідомлення наших духовних обов’язків.</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Будьте віддані Господу: живіть життям, присвяченим Його волі.</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Віддача Богу: розуміння нашої відповідальності як віруючих.</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12:1-2 - Тому я прошу вас, брати і сестри, з огляду на Боже милосердя, принесіть ваші тіла в жертву живу, святу і приємну Богу -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таке Божа воля — Його добра, приємна і досконала воля.</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Матвія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Увесь Закон і Пророки тримаються на цих двох заповідях».</w:t>
      </w:r>
    </w:p>
    <w:p w14:paraId="68D8B63A" w14:textId="77777777" w:rsidR="00F90BDC" w:rsidRDefault="00F90BDC"/>
    <w:p w14:paraId="5CD3B45F" w14:textId="77777777" w:rsidR="00F90BDC" w:rsidRDefault="00F90BDC">
      <w:r xmlns:w="http://schemas.openxmlformats.org/wordprocessingml/2006/main">
        <w:t xml:space="preserve">Луки 20:26 І не могли вхопити слова Його перед народом, і вони, дивуючись відповіді Його, мовчали.</w:t>
      </w:r>
    </w:p>
    <w:p w14:paraId="40BB9088" w14:textId="77777777" w:rsidR="00F90BDC" w:rsidRDefault="00F90BDC"/>
    <w:p w14:paraId="76A47A15" w14:textId="77777777" w:rsidR="00F90BDC" w:rsidRDefault="00F90BDC">
      <w:r xmlns:w="http://schemas.openxmlformats.org/wordprocessingml/2006/main">
        <w:t xml:space="preserve">Люди були вражені відповіддю Ісуса і не могли проти неї заперечити.</w:t>
      </w:r>
    </w:p>
    <w:p w14:paraId="1EEC7F2D" w14:textId="77777777" w:rsidR="00F90BDC" w:rsidRDefault="00F90BDC"/>
    <w:p w14:paraId="71D7AB73" w14:textId="77777777" w:rsidR="00F90BDC" w:rsidRDefault="00F90BDC">
      <w:r xmlns:w="http://schemas.openxmlformats.org/wordprocessingml/2006/main">
        <w:t xml:space="preserve">1: Не забувайте довіряти Богові та покладатися на нього в усіх справах, бо Він є нашим джерелом мудрості та сили.</w:t>
      </w:r>
    </w:p>
    <w:p w14:paraId="79D94D44" w14:textId="77777777" w:rsidR="00F90BDC" w:rsidRDefault="00F90BDC"/>
    <w:p w14:paraId="20761886" w14:textId="77777777" w:rsidR="00F90BDC" w:rsidRDefault="00F90BDC">
      <w:r xmlns:w="http://schemas.openxmlformats.org/wordprocessingml/2006/main">
        <w:t xml:space="preserve">2: Ми повинні бути готові відповідати на важкі запитання з благодаттю та мудрістю від Господа.</w:t>
      </w:r>
    </w:p>
    <w:p w14:paraId="6D979907" w14:textId="77777777" w:rsidR="00F90BDC" w:rsidRDefault="00F90BDC"/>
    <w:p w14:paraId="6BD6A544" w14:textId="77777777" w:rsidR="00F90BDC" w:rsidRDefault="00F90BDC">
      <w:r xmlns:w="http://schemas.openxmlformats.org/wordprocessingml/2006/main">
        <w:t xml:space="preserve">1: Якова 1:5 – «Якщо кому з вас не вистачає мудрості, нехай просить від Бога, що всім дає просто, без докорів, і буде вона йому дана».</w:t>
      </w:r>
    </w:p>
    <w:p w14:paraId="248F0822" w14:textId="77777777" w:rsidR="00F90BDC" w:rsidRDefault="00F90BDC"/>
    <w:p w14:paraId="1E37BF85" w14:textId="77777777" w:rsidR="00F90BDC" w:rsidRDefault="00F90BDC">
      <w:r xmlns:w="http://schemas.openxmlformats.org/wordprocessingml/2006/main">
        <w:t xml:space="preserve">2: Приповісті 2:6-7 – «Бо ГОСПОДЬ дає мудрість, з Його уст — знання та розум. Він зберігає здорову мудрість для праведних, Він — щит для тих, хто ходить у невинності».</w:t>
      </w:r>
    </w:p>
    <w:p w14:paraId="5BBB0983" w14:textId="77777777" w:rsidR="00F90BDC" w:rsidRDefault="00F90BDC"/>
    <w:p w14:paraId="3168C946" w14:textId="77777777" w:rsidR="00F90BDC" w:rsidRDefault="00F90BDC">
      <w:r xmlns:w="http://schemas.openxmlformats.org/wordprocessingml/2006/main">
        <w:t xml:space="preserve">Luke 20:27 Тоді прийшли до Нього деякі з саддукеїв, які заперечують, що немає воскресіння; і вони запитали його,</w:t>
      </w:r>
    </w:p>
    <w:p w14:paraId="1BFE3E60" w14:textId="77777777" w:rsidR="00F90BDC" w:rsidRDefault="00F90BDC"/>
    <w:p w14:paraId="03ABA858" w14:textId="77777777" w:rsidR="00F90BDC" w:rsidRDefault="00F90BDC">
      <w:r xmlns:w="http://schemas.openxmlformats.org/wordprocessingml/2006/main">
        <w:t xml:space="preserve">Садукеї запитували Ісуса про можливість воскресіння.</w:t>
      </w:r>
    </w:p>
    <w:p w14:paraId="6B65E5AC" w14:textId="77777777" w:rsidR="00F90BDC" w:rsidRDefault="00F90BDC"/>
    <w:p w14:paraId="3F28F00B" w14:textId="77777777" w:rsidR="00F90BDC" w:rsidRDefault="00F90BDC">
      <w:r xmlns:w="http://schemas.openxmlformats.org/wordprocessingml/2006/main">
        <w:t xml:space="preserve">1. Ми повинні довіряти силі воскресіння і ніколи не втрачати віри.</w:t>
      </w:r>
    </w:p>
    <w:p w14:paraId="208DB9E1" w14:textId="77777777" w:rsidR="00F90BDC" w:rsidRDefault="00F90BDC"/>
    <w:p w14:paraId="7820A515" w14:textId="77777777" w:rsidR="00F90BDC" w:rsidRDefault="00F90BDC">
      <w:r xmlns:w="http://schemas.openxmlformats.org/wordprocessingml/2006/main">
        <w:t xml:space="preserve">2. Ми повинні вірити в Божі обітниці, особливо у воскресіння.</w:t>
      </w:r>
    </w:p>
    <w:p w14:paraId="176A0740" w14:textId="77777777" w:rsidR="00F90BDC" w:rsidRDefault="00F90BDC"/>
    <w:p w14:paraId="59A4D606" w14:textId="77777777" w:rsidR="00F90BDC" w:rsidRDefault="00F90BDC">
      <w:r xmlns:w="http://schemas.openxmlformats.org/wordprocessingml/2006/main">
        <w:t xml:space="preserve">1. 1 Коринтян 15:12-26 - вчення Павла про воскресіння мертвих.</w:t>
      </w:r>
    </w:p>
    <w:p w14:paraId="23B391BA" w14:textId="77777777" w:rsidR="00F90BDC" w:rsidRDefault="00F90BDC"/>
    <w:p w14:paraId="3AEA557A" w14:textId="77777777" w:rsidR="00F90BDC" w:rsidRDefault="00F90BDC">
      <w:r xmlns:w="http://schemas.openxmlformats.org/wordprocessingml/2006/main">
        <w:t xml:space="preserve">2. Ісая 26:19 - Божа обітниця воскресіння для Його народу.</w:t>
      </w:r>
    </w:p>
    <w:p w14:paraId="4ADDF90B" w14:textId="77777777" w:rsidR="00F90BDC" w:rsidRDefault="00F90BDC"/>
    <w:p w14:paraId="40A7FF07" w14:textId="77777777" w:rsidR="00F90BDC" w:rsidRDefault="00F90BDC">
      <w:r xmlns:w="http://schemas.openxmlformats.org/wordprocessingml/2006/main">
        <w:t xml:space="preserve">Луки 20:28: Учителю, Мойсей написав нам: якщо в кого помре брат, маючи жінку, і помре без дітей, то нехай брат його візьме його жінку і відродить насіння братові своєму.</w:t>
      </w:r>
    </w:p>
    <w:p w14:paraId="07EF75D4" w14:textId="77777777" w:rsidR="00F90BDC" w:rsidRDefault="00F90BDC"/>
    <w:p w14:paraId="08880808" w14:textId="77777777" w:rsidR="00F90BDC" w:rsidRDefault="00F90BDC">
      <w:r xmlns:w="http://schemas.openxmlformats.org/wordprocessingml/2006/main">
        <w:t xml:space="preserve">Уривок говорить про вимогу, написану Мойсеєм, що якщо чоловік помре без дітей, його брат повинен взяти його дружину, щоб виховувати дітей в ім’я його брата.</w:t>
      </w:r>
    </w:p>
    <w:p w14:paraId="65A8CF5B" w14:textId="77777777" w:rsidR="00F90BDC" w:rsidRDefault="00F90BDC"/>
    <w:p w14:paraId="1827B598" w14:textId="77777777" w:rsidR="00F90BDC" w:rsidRDefault="00F90BDC">
      <w:r xmlns:w="http://schemas.openxmlformats.org/wordprocessingml/2006/main">
        <w:t xml:space="preserve">1. Важливість сім’ї: чому ми повинні піклуватися про своїх близьких</w:t>
      </w:r>
    </w:p>
    <w:p w14:paraId="466E5266" w14:textId="77777777" w:rsidR="00F90BDC" w:rsidRDefault="00F90BDC"/>
    <w:p w14:paraId="115BE627" w14:textId="77777777" w:rsidR="00F90BDC" w:rsidRDefault="00F90BDC">
      <w:r xmlns:w="http://schemas.openxmlformats.org/wordprocessingml/2006/main">
        <w:t xml:space="preserve">2. Цінність спадщини: позитивний вплив на майбутні покоління</w:t>
      </w:r>
    </w:p>
    <w:p w14:paraId="0D992A82" w14:textId="77777777" w:rsidR="00F90BDC" w:rsidRDefault="00F90BDC"/>
    <w:p w14:paraId="48006384" w14:textId="77777777" w:rsidR="00F90BDC" w:rsidRDefault="00F90BDC">
      <w:r xmlns:w="http://schemas.openxmlformats.org/wordprocessingml/2006/main">
        <w:t xml:space="preserve">1. Буття 2:24, «Тому покине чоловік свого батька та матір, і пристане до своєї жінки, і стануть вони одним тілом».</w:t>
      </w:r>
    </w:p>
    <w:p w14:paraId="51F691D3" w14:textId="77777777" w:rsidR="00F90BDC" w:rsidRDefault="00F90BDC"/>
    <w:p w14:paraId="7B452171" w14:textId="77777777" w:rsidR="00F90BDC" w:rsidRDefault="00F90BDC">
      <w:r xmlns:w="http://schemas.openxmlformats.org/wordprocessingml/2006/main">
        <w:t xml:space="preserve">2. 1 Івана 3:17, «Але хто має достатки світу, і бачить брата свого в потребі, і закриває перед ним серце своє, як перебуває в ньому любов Божа?»</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20:29 Було ж семеро братів, і перший узяв жінку, та й помер без дітей.</w:t>
      </w:r>
    </w:p>
    <w:p w14:paraId="60927C1C" w14:textId="77777777" w:rsidR="00F90BDC" w:rsidRDefault="00F90BDC"/>
    <w:p w14:paraId="6EB02EA3" w14:textId="77777777" w:rsidR="00F90BDC" w:rsidRDefault="00F90BDC">
      <w:r xmlns:w="http://schemas.openxmlformats.org/wordprocessingml/2006/main">
        <w:t xml:space="preserve">Уривок розповідає історію про сімох братів, у яких перший брат узяв жінку і помер без дітей.</w:t>
      </w:r>
    </w:p>
    <w:p w14:paraId="77FA15B4" w14:textId="77777777" w:rsidR="00F90BDC" w:rsidRDefault="00F90BDC"/>
    <w:p w14:paraId="501F8935" w14:textId="77777777" w:rsidR="00F90BDC" w:rsidRDefault="00F90BDC">
      <w:r xmlns:w="http://schemas.openxmlformats.org/wordprocessingml/2006/main">
        <w:t xml:space="preserve">1. Важливість дорожити близькими людьми в житті; 2. Урок про крихкість життя.</w:t>
      </w:r>
    </w:p>
    <w:p w14:paraId="64DFA8F8" w14:textId="77777777" w:rsidR="00F90BDC" w:rsidRDefault="00F90BDC"/>
    <w:p w14:paraId="73620F74" w14:textId="77777777" w:rsidR="00F90BDC" w:rsidRDefault="00F90BDC">
      <w:r xmlns:w="http://schemas.openxmlformats.org/wordprocessingml/2006/main">
        <w:t xml:space="preserve">1. Екклезіаст 3:2 – «Час народжуватися і час вмирати»; 2. 1 Петра 1:24-25 – «Бо кожне тіло, як трава, і всяка слава людська, як цвіт трави. Трава всохла, і цвіт її впав».</w:t>
      </w:r>
    </w:p>
    <w:p w14:paraId="13F7BB6C" w14:textId="77777777" w:rsidR="00F90BDC" w:rsidRDefault="00F90BDC"/>
    <w:p w14:paraId="21DDCF77" w14:textId="77777777" w:rsidR="00F90BDC" w:rsidRDefault="00F90BDC">
      <w:r xmlns:w="http://schemas.openxmlformats.org/wordprocessingml/2006/main">
        <w:t xml:space="preserve">Луки 20:30 А другий узяв її за жінку, та й помер бездітним.</w:t>
      </w:r>
    </w:p>
    <w:p w14:paraId="556CC8AB" w14:textId="77777777" w:rsidR="00F90BDC" w:rsidRDefault="00F90BDC"/>
    <w:p w14:paraId="495B2A0D" w14:textId="77777777" w:rsidR="00F90BDC" w:rsidRDefault="00F90BDC">
      <w:r xmlns:w="http://schemas.openxmlformats.org/wordprocessingml/2006/main">
        <w:t xml:space="preserve">Цей уривок розповідає про двох чоловіків, які одружилися з однією жінкою. Перший чоловік помер, не маючи дітей, а другий – ні.</w:t>
      </w:r>
    </w:p>
    <w:p w14:paraId="49691E12" w14:textId="77777777" w:rsidR="00F90BDC" w:rsidRDefault="00F90BDC"/>
    <w:p w14:paraId="60B38136" w14:textId="77777777" w:rsidR="00F90BDC" w:rsidRDefault="00F90BDC">
      <w:r xmlns:w="http://schemas.openxmlformats.org/wordprocessingml/2006/main">
        <w:t xml:space="preserve">1: Божий план завжди найкращий - Римлянам 8:28</w:t>
      </w:r>
    </w:p>
    <w:p w14:paraId="6170EB4D" w14:textId="77777777" w:rsidR="00F90BDC" w:rsidRDefault="00F90BDC"/>
    <w:p w14:paraId="43FFDE63" w14:textId="77777777" w:rsidR="00F90BDC" w:rsidRDefault="00F90BDC">
      <w:r xmlns:w="http://schemas.openxmlformats.org/wordprocessingml/2006/main">
        <w:t xml:space="preserve">2: Важливість віри - Євреям 11:6</w:t>
      </w:r>
    </w:p>
    <w:p w14:paraId="4A0347A4" w14:textId="77777777" w:rsidR="00F90BDC" w:rsidRDefault="00F90BDC"/>
    <w:p w14:paraId="7AE049F2" w14:textId="77777777" w:rsidR="00F90BDC" w:rsidRDefault="00F90BDC">
      <w:r xmlns:w="http://schemas.openxmlformats.org/wordprocessingml/2006/main">
        <w:t xml:space="preserve">1: Екклезіаста 9:11 – Не для прудких змагання, і не для сильних – битва, і не для мудрих – хліб, і для розумних – багатство, і для тих, хто має знання, – але час і випадок для всіх.</w:t>
      </w:r>
    </w:p>
    <w:p w14:paraId="0981D449" w14:textId="77777777" w:rsidR="00F90BDC" w:rsidRDefault="00F90BDC"/>
    <w:p w14:paraId="54B9A24D" w14:textId="77777777" w:rsidR="00F90BDC" w:rsidRDefault="00F90BDC">
      <w:r xmlns:w="http://schemas.openxmlformats.org/wordprocessingml/2006/main">
        <w:t xml:space="preserve">2: Приповісті 16:9 - Серце людини планує дорогу її, але Господь твердить її кроки.</w:t>
      </w:r>
    </w:p>
    <w:p w14:paraId="70943D22" w14:textId="77777777" w:rsidR="00F90BDC" w:rsidRDefault="00F90BDC"/>
    <w:p w14:paraId="01FA4767" w14:textId="77777777" w:rsidR="00F90BDC" w:rsidRDefault="00F90BDC">
      <w:r xmlns:w="http://schemas.openxmlformats.org/wordprocessingml/2006/main">
        <w:t xml:space="preserve">Луки 20:31 І взяв її третій; і так само семеро, і не залишили дітей, і померли.</w:t>
      </w:r>
    </w:p>
    <w:p w14:paraId="7991EC3E" w14:textId="77777777" w:rsidR="00F90BDC" w:rsidRDefault="00F90BDC"/>
    <w:p w14:paraId="6E20FEB5" w14:textId="77777777" w:rsidR="00F90BDC" w:rsidRDefault="00F90BDC">
      <w:r xmlns:w="http://schemas.openxmlformats.org/wordprocessingml/2006/main">
        <w:t xml:space="preserve">Кожен із семеро братів одружився на вдові, але в жодного з них не було дітей і всі вони померли.</w:t>
      </w:r>
    </w:p>
    <w:p w14:paraId="02D86429" w14:textId="77777777" w:rsidR="00F90BDC" w:rsidRDefault="00F90BDC"/>
    <w:p w14:paraId="42873CDB" w14:textId="77777777" w:rsidR="00F90BDC" w:rsidRDefault="00F90BDC">
      <w:r xmlns:w="http://schemas.openxmlformats.org/wordprocessingml/2006/main">
        <w:t xml:space="preserve">1: Бог має план для всіх нас, навіть якщо він не веде до народження дітей.</w:t>
      </w:r>
    </w:p>
    <w:p w14:paraId="59366DBC" w14:textId="77777777" w:rsidR="00F90BDC" w:rsidRDefault="00F90BDC"/>
    <w:p w14:paraId="181C9D6A" w14:textId="77777777" w:rsidR="00F90BDC" w:rsidRDefault="00F90BDC">
      <w:r xmlns:w="http://schemas.openxmlformats.org/wordprocessingml/2006/main">
        <w:t xml:space="preserve">2: Божу волю іноді важко зрозуміти, але вона завжди на нашу користь.</w:t>
      </w:r>
    </w:p>
    <w:p w14:paraId="1CCFB65D" w14:textId="77777777" w:rsidR="00F90BDC" w:rsidRDefault="00F90BDC"/>
    <w:p w14:paraId="6793D2DE"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2D0D7A9F" w14:textId="77777777" w:rsidR="00F90BDC" w:rsidRDefault="00F90BDC"/>
    <w:p w14:paraId="7925F5C8" w14:textId="77777777" w:rsidR="00F90BDC" w:rsidRDefault="00F90BDC">
      <w:r xmlns:w="http://schemas.openxmlformats.org/wordprocessingml/2006/main">
        <w:t xml:space="preserve">2: Екклезіаста 3:1-8 – «Усьому свій час і час для кожної справи під небом: час народжуватися і час помирати, час садити і час виривати з корінням, час вбивати і час лікувати, час руйнувати і час будувати, час плакати і час сміятися, час сумувати і час танцювати, час розкидати каміння і час його збирати , час обіймати і час утримуватися від обіймів, час шукати і час здаватися, час зберігати і час викидати, час рвати і час лагодити, час мовчати і час говорити, час любити і час ненавидіти, час війни і час миру».</w:t>
      </w:r>
    </w:p>
    <w:p w14:paraId="4052F98F" w14:textId="77777777" w:rsidR="00F90BDC" w:rsidRDefault="00F90BDC"/>
    <w:p w14:paraId="4A3CBF30" w14:textId="77777777" w:rsidR="00F90BDC" w:rsidRDefault="00F90BDC">
      <w:r xmlns:w="http://schemas.openxmlformats.org/wordprocessingml/2006/main">
        <w:t xml:space="preserve">Луки 20:32 Нарешті померла й жінка.</w:t>
      </w:r>
    </w:p>
    <w:p w14:paraId="177F5EEB" w14:textId="77777777" w:rsidR="00F90BDC" w:rsidRDefault="00F90BDC"/>
    <w:p w14:paraId="0C6925FB" w14:textId="77777777" w:rsidR="00F90BDC" w:rsidRDefault="00F90BDC">
      <w:r xmlns:w="http://schemas.openxmlformats.org/wordprocessingml/2006/main">
        <w:t xml:space="preserve">Уривок описує смерть жінки.</w:t>
      </w:r>
    </w:p>
    <w:p w14:paraId="38E2C209" w14:textId="77777777" w:rsidR="00F90BDC" w:rsidRDefault="00F90BDC"/>
    <w:p w14:paraId="6E3AA16B" w14:textId="77777777" w:rsidR="00F90BDC" w:rsidRDefault="00F90BDC">
      <w:r xmlns:w="http://schemas.openxmlformats.org/wordprocessingml/2006/main">
        <w:t xml:space="preserve">1: Ми повинні пам’ятати, що цінуємо свій час на землі, оскільки наше смертне життя є нагадуванням про нашу крихкість.</w:t>
      </w:r>
    </w:p>
    <w:p w14:paraId="5A4F7104" w14:textId="77777777" w:rsidR="00F90BDC" w:rsidRDefault="00F90BDC"/>
    <w:p w14:paraId="34AF9D11" w14:textId="77777777" w:rsidR="00F90BDC" w:rsidRDefault="00F90BDC">
      <w:r xmlns:w="http://schemas.openxmlformats.org/wordprocessingml/2006/main">
        <w:t xml:space="preserve">2: Ми повинні прожити своє життя з цілеспрямованістю та сенсом, знаючи, що ми всі одного дня піддамося смерті.</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Екклезіаста 7:2 – «Краще піти до дому жалоби, ніж до дому бенкету, бо смерть — доля кожного; живі повинні прийняти це близько до серця».</w:t>
      </w:r>
    </w:p>
    <w:p w14:paraId="2E1EA2EE" w14:textId="77777777" w:rsidR="00F90BDC" w:rsidRDefault="00F90BDC"/>
    <w:p w14:paraId="685D469F" w14:textId="77777777" w:rsidR="00F90BDC" w:rsidRDefault="00F90BDC">
      <w:r xmlns:w="http://schemas.openxmlformats.org/wordprocessingml/2006/main">
        <w:t xml:space="preserve">2: Євреїв 9:27 – «Як людям судилося один раз померти, а потім — суд».</w:t>
      </w:r>
    </w:p>
    <w:p w14:paraId="5D6B2A83" w14:textId="77777777" w:rsidR="00F90BDC" w:rsidRDefault="00F90BDC"/>
    <w:p w14:paraId="734ABAE1" w14:textId="77777777" w:rsidR="00F90BDC" w:rsidRDefault="00F90BDC">
      <w:r xmlns:w="http://schemas.openxmlformats.org/wordprocessingml/2006/main">
        <w:t xml:space="preserve">Луки 20:33 Тож у воскресіння кому з них вона буде дружиною? бо семеро мали її за жінку.</w:t>
      </w:r>
    </w:p>
    <w:p w14:paraId="14F03B08" w14:textId="77777777" w:rsidR="00F90BDC" w:rsidRDefault="00F90BDC"/>
    <w:p w14:paraId="5F156DF5" w14:textId="77777777" w:rsidR="00F90BDC" w:rsidRDefault="00F90BDC">
      <w:r xmlns:w="http://schemas.openxmlformats.org/wordprocessingml/2006/main">
        <w:t xml:space="preserve">В уривку Ісус ставить запитання про жінку, яка за життя мала сім чоловіків поспіль. Він цікавиться, що станеться з нею під час воскресіння, оскільки всі семеро чоловіків також воскреснуть.</w:t>
      </w:r>
    </w:p>
    <w:p w14:paraId="542837DB" w14:textId="77777777" w:rsidR="00F90BDC" w:rsidRDefault="00F90BDC"/>
    <w:p w14:paraId="25F39CF5" w14:textId="77777777" w:rsidR="00F90BDC" w:rsidRDefault="00F90BDC">
      <w:r xmlns:w="http://schemas.openxmlformats.org/wordprocessingml/2006/main">
        <w:t xml:space="preserve">1. Божа незбагненна мудрість: Дослідження таємниці життя після смерті</w:t>
      </w:r>
    </w:p>
    <w:p w14:paraId="0DD93906" w14:textId="77777777" w:rsidR="00F90BDC" w:rsidRDefault="00F90BDC"/>
    <w:p w14:paraId="616D62BC" w14:textId="77777777" w:rsidR="00F90BDC" w:rsidRDefault="00F90BDC">
      <w:r xmlns:w="http://schemas.openxmlformats.org/wordprocessingml/2006/main">
        <w:t xml:space="preserve">2. Вічні узи подружжя: підтвердження нашої відданості любові та вірності</w:t>
      </w:r>
    </w:p>
    <w:p w14:paraId="3C71B20B" w14:textId="77777777" w:rsidR="00F90BDC" w:rsidRDefault="00F90BDC"/>
    <w:p w14:paraId="70C8317A" w14:textId="77777777" w:rsidR="00F90BDC" w:rsidRDefault="00F90BDC">
      <w:r xmlns:w="http://schemas.openxmlformats.org/wordprocessingml/2006/main">
        <w:t xml:space="preserve">1. 1 Коринтян 15:35-45; Дослідження таємниць життя після смерті</w:t>
      </w:r>
    </w:p>
    <w:p w14:paraId="4B1EFB39" w14:textId="77777777" w:rsidR="00F90BDC" w:rsidRDefault="00F90BDC"/>
    <w:p w14:paraId="7E9894BE" w14:textId="77777777" w:rsidR="00F90BDC" w:rsidRDefault="00F90BDC">
      <w:r xmlns:w="http://schemas.openxmlformats.org/wordprocessingml/2006/main">
        <w:t xml:space="preserve">2. Ефесянам 5:21-33; Вічний зв’язок шлюбу та його духовне значення</w:t>
      </w:r>
    </w:p>
    <w:p w14:paraId="3E8F3176" w14:textId="77777777" w:rsidR="00F90BDC" w:rsidRDefault="00F90BDC"/>
    <w:p w14:paraId="16696033" w14:textId="77777777" w:rsidR="00F90BDC" w:rsidRDefault="00F90BDC">
      <w:r xmlns:w="http://schemas.openxmlformats.org/wordprocessingml/2006/main">
        <w:t xml:space="preserve">Луки 20:34 Ісус же сказав їм у відповідь: Діти цього світу женяться й виходять заміж.</w:t>
      </w:r>
    </w:p>
    <w:p w14:paraId="639C4051" w14:textId="77777777" w:rsidR="00F90BDC" w:rsidRDefault="00F90BDC"/>
    <w:p w14:paraId="7C5C61AD" w14:textId="77777777" w:rsidR="00F90BDC" w:rsidRDefault="00F90BDC">
      <w:r xmlns:w="http://schemas.openxmlformats.org/wordprocessingml/2006/main">
        <w:t xml:space="preserve">Ісус пояснює, як люди у світі одружуються та виходять заміж.</w:t>
      </w:r>
    </w:p>
    <w:p w14:paraId="7F1C2C85" w14:textId="77777777" w:rsidR="00F90BDC" w:rsidRDefault="00F90BDC"/>
    <w:p w14:paraId="76E4E220" w14:textId="77777777" w:rsidR="00F90BDC" w:rsidRDefault="00F90BDC">
      <w:r xmlns:w="http://schemas.openxmlformats.org/wordprocessingml/2006/main">
        <w:t xml:space="preserve">1. Шлюб — це непросте рішення, до якого слід ставитися легковажно.</w:t>
      </w:r>
    </w:p>
    <w:p w14:paraId="45C3D08C" w14:textId="77777777" w:rsidR="00F90BDC" w:rsidRDefault="00F90BDC"/>
    <w:p w14:paraId="04246C7F" w14:textId="77777777" w:rsidR="00F90BDC" w:rsidRDefault="00F90BDC">
      <w:r xmlns:w="http://schemas.openxmlformats.org/wordprocessingml/2006/main">
        <w:t xml:space="preserve">2. Слід поважати святість шлюбу.</w:t>
      </w:r>
    </w:p>
    <w:p w14:paraId="0462EB41" w14:textId="77777777" w:rsidR="00F90BDC" w:rsidRDefault="00F90BDC"/>
    <w:p w14:paraId="61E7C90B" w14:textId="77777777" w:rsidR="00F90BDC" w:rsidRDefault="00F90BDC">
      <w:r xmlns:w="http://schemas.openxmlformats.org/wordprocessingml/2006/main">
        <w:t xml:space="preserve">1. Ефесянам 5:22-33 - Дружини повинні підкорятися своїм чоловікам у пошані до Христа.</w:t>
      </w:r>
    </w:p>
    <w:p w14:paraId="1418A030" w14:textId="77777777" w:rsidR="00F90BDC" w:rsidRDefault="00F90BDC"/>
    <w:p w14:paraId="0FC60837" w14:textId="77777777" w:rsidR="00F90BDC" w:rsidRDefault="00F90BDC">
      <w:r xmlns:w="http://schemas.openxmlformats.org/wordprocessingml/2006/main">
        <w:t xml:space="preserve">2. Євреям 13:4 – Усі мають шанувати шлюб.</w:t>
      </w:r>
    </w:p>
    <w:p w14:paraId="3B35D0FD" w14:textId="77777777" w:rsidR="00F90BDC" w:rsidRDefault="00F90BDC"/>
    <w:p w14:paraId="1A9F5DCB" w14:textId="77777777" w:rsidR="00F90BDC" w:rsidRDefault="00F90BDC">
      <w:r xmlns:w="http://schemas.openxmlformats.org/wordprocessingml/2006/main">
        <w:t xml:space="preserve">Луки 20:35 А ті, що сподобилися того віку й воскресіння з мертвих, не женяться й не виходять заміж.</w:t>
      </w:r>
    </w:p>
    <w:p w14:paraId="6EDDED17" w14:textId="77777777" w:rsidR="00F90BDC" w:rsidRDefault="00F90BDC"/>
    <w:p w14:paraId="52DD7BF9" w14:textId="77777777" w:rsidR="00F90BDC" w:rsidRDefault="00F90BDC">
      <w:r xmlns:w="http://schemas.openxmlformats.org/wordprocessingml/2006/main">
        <w:t xml:space="preserve">Уривок говорить про те, щоб бути гідним отримати світ і воскресіння з мертвих, яке приходить за умови відмови від шлюбу.</w:t>
      </w:r>
    </w:p>
    <w:p w14:paraId="15E9D999" w14:textId="77777777" w:rsidR="00F90BDC" w:rsidRDefault="00F90BDC"/>
    <w:p w14:paraId="474D89C4" w14:textId="77777777" w:rsidR="00F90BDC" w:rsidRDefault="00F90BDC">
      <w:r xmlns:w="http://schemas.openxmlformats.org/wordprocessingml/2006/main">
        <w:t xml:space="preserve">№1: Щоб отримати світ і воскресіння з мертвих, християни повинні відмовитися від шлюбу і зосередитися на Богові.</w:t>
      </w:r>
    </w:p>
    <w:p w14:paraId="04AAED1D" w14:textId="77777777" w:rsidR="00F90BDC" w:rsidRDefault="00F90BDC"/>
    <w:p w14:paraId="2C571AE6" w14:textId="77777777" w:rsidR="00F90BDC" w:rsidRDefault="00F90BDC">
      <w:r xmlns:w="http://schemas.openxmlformats.org/wordprocessingml/2006/main">
        <w:t xml:space="preserve">№ 2: Шлюб — це дар, даний Богом, але це не найважливіша річ у житті; натомість ми повинні прагнути до вічного життя та воскресіння.</w:t>
      </w:r>
    </w:p>
    <w:p w14:paraId="24AFA739" w14:textId="77777777" w:rsidR="00F90BDC" w:rsidRDefault="00F90BDC"/>
    <w:p w14:paraId="01AEFBFE" w14:textId="77777777" w:rsidR="00F90BDC" w:rsidRDefault="00F90BDC">
      <w:r xmlns:w="http://schemas.openxmlformats.org/wordprocessingml/2006/main">
        <w:t xml:space="preserve">№1: Матвій 19:12 – «Бо є деякі скопці, що так народилися з утроби своєї матері; і є деякі скопці, яких зробили люди скопцями; і є скопці, які зробили себе скопцями для царства. Заради Бога. Хто може прийняти, нехай прийме».</w:t>
      </w:r>
    </w:p>
    <w:p w14:paraId="31060149" w14:textId="77777777" w:rsidR="00F90BDC" w:rsidRDefault="00F90BDC"/>
    <w:p w14:paraId="4E6C2856" w14:textId="77777777" w:rsidR="00F90BDC" w:rsidRDefault="00F90BDC">
      <w:r xmlns:w="http://schemas.openxmlformats.org/wordprocessingml/2006/main">
        <w:t xml:space="preserve">#2: 1 Коринтян 7:32-34 - "Але я хочу, щоб ви були безтурботні. Неодружений дбає про Господнє, як догодити Господеві. А одружений дбає про те, що належить Господу, що від світу, як догодити своїй жінці. Є також різниця між жінкою та дівою. Незаміжня жінка дбає про Господнє, щоб бути святою і тілом, і духом. заміжня дбає про світські речі, як догодити чоловікові».</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20:36 І вмерти вже не можуть, бо вони рівні Анголам; і є дітьми Бога, будучи дітьми воскресіння.</w:t>
      </w:r>
    </w:p>
    <w:p w14:paraId="072EEF78" w14:textId="77777777" w:rsidR="00F90BDC" w:rsidRDefault="00F90BDC"/>
    <w:p w14:paraId="2EA592DB" w14:textId="77777777" w:rsidR="00F90BDC" w:rsidRDefault="00F90BDC">
      <w:r xmlns:w="http://schemas.openxmlformats.org/wordprocessingml/2006/main">
        <w:t xml:space="preserve">Діти Бога рівні ангелам і житимуть вічно завдяки тому, що вони діти воскресіння.</w:t>
      </w:r>
    </w:p>
    <w:p w14:paraId="20FFA13E" w14:textId="77777777" w:rsidR="00F90BDC" w:rsidRDefault="00F90BDC"/>
    <w:p w14:paraId="09D99E85" w14:textId="77777777" w:rsidR="00F90BDC" w:rsidRDefault="00F90BDC">
      <w:r xmlns:w="http://schemas.openxmlformats.org/wordprocessingml/2006/main">
        <w:t xml:space="preserve">1. Вічне життя: Божа обітниця безсмертя</w:t>
      </w:r>
    </w:p>
    <w:p w14:paraId="7CA3035E" w14:textId="77777777" w:rsidR="00F90BDC" w:rsidRDefault="00F90BDC"/>
    <w:p w14:paraId="14C5300D" w14:textId="77777777" w:rsidR="00F90BDC" w:rsidRDefault="00F90BDC">
      <w:r xmlns:w="http://schemas.openxmlformats.org/wordprocessingml/2006/main">
        <w:t xml:space="preserve">2. Діти Бога: викуплені Його любов’ю</w:t>
      </w:r>
    </w:p>
    <w:p w14:paraId="6BD122C9" w14:textId="77777777" w:rsidR="00F90BDC" w:rsidRDefault="00F90BDC"/>
    <w:p w14:paraId="51305E79" w14:textId="77777777" w:rsidR="00F90BDC" w:rsidRDefault="00F90BDC">
      <w:r xmlns:w="http://schemas.openxmlformats.org/wordprocessingml/2006/main">
        <w:t xml:space="preserve">1. Матвія 22:30 – «Бо у воскресінні ні женяться, ні заміж виходять, але перебувають, як ангели Божі на небі».</w:t>
      </w:r>
    </w:p>
    <w:p w14:paraId="47A51FB3" w14:textId="77777777" w:rsidR="00F90BDC" w:rsidRDefault="00F90BDC"/>
    <w:p w14:paraId="24BDE468" w14:textId="77777777" w:rsidR="00F90BDC" w:rsidRDefault="00F90BDC">
      <w:r xmlns:w="http://schemas.openxmlformats.org/wordprocessingml/2006/main">
        <w:t xml:space="preserve">2. Римлянам 8:17 – «А коли діти, то й спадкоємці; спадкоємці Божі, а співспадкоємці Христові; якщо ми з Ним страждаємо, щоб разом із Ним і прославитися».</w:t>
      </w:r>
    </w:p>
    <w:p w14:paraId="23F01D1C" w14:textId="77777777" w:rsidR="00F90BDC" w:rsidRDefault="00F90BDC"/>
    <w:p w14:paraId="4D997EE8" w14:textId="77777777" w:rsidR="00F90BDC" w:rsidRDefault="00F90BDC">
      <w:r xmlns:w="http://schemas.openxmlformats.org/wordprocessingml/2006/main">
        <w:t xml:space="preserve">Луки 20:37 А що мертві воскресають, то й Мойсей показав при купині, коли називав Господа Богом Авраама, і Богом Ісака, і Богом Якова.</w:t>
      </w:r>
    </w:p>
    <w:p w14:paraId="14A66BEA" w14:textId="77777777" w:rsidR="00F90BDC" w:rsidRDefault="00F90BDC"/>
    <w:p w14:paraId="4F86BD7C" w14:textId="77777777" w:rsidR="00F90BDC" w:rsidRDefault="00F90BDC">
      <w:r xmlns:w="http://schemas.openxmlformats.org/wordprocessingml/2006/main">
        <w:t xml:space="preserve">Мертві воскресають, і Мойсей показав це біля палаючого куща, коли назвав Господа Богом Авраама, Ісаака та Якова.</w:t>
      </w:r>
    </w:p>
    <w:p w14:paraId="7F2010D7" w14:textId="77777777" w:rsidR="00F90BDC" w:rsidRDefault="00F90BDC"/>
    <w:p w14:paraId="0C32FD4C" w14:textId="77777777" w:rsidR="00F90BDC" w:rsidRDefault="00F90BDC">
      <w:r xmlns:w="http://schemas.openxmlformats.org/wordprocessingml/2006/main">
        <w:t xml:space="preserve">1. Сила Бога у Воскресінні</w:t>
      </w:r>
    </w:p>
    <w:p w14:paraId="1B2C0362" w14:textId="77777777" w:rsidR="00F90BDC" w:rsidRDefault="00F90BDC"/>
    <w:p w14:paraId="028A97FA" w14:textId="77777777" w:rsidR="00F90BDC" w:rsidRDefault="00F90BDC">
      <w:r xmlns:w="http://schemas.openxmlformats.org/wordprocessingml/2006/main">
        <w:t xml:space="preserve">2. Вірність Бога в Завіті</w:t>
      </w:r>
    </w:p>
    <w:p w14:paraId="19F50F57" w14:textId="77777777" w:rsidR="00F90BDC" w:rsidRDefault="00F90BDC"/>
    <w:p w14:paraId="695A34F4" w14:textId="77777777" w:rsidR="00F90BDC" w:rsidRDefault="00F90BDC">
      <w:r xmlns:w="http://schemas.openxmlformats.org/wordprocessingml/2006/main">
        <w:t xml:space="preserve">1. Римлянам 4:16-17 - Отже, обітниця отримується вірою. Надається як безкоштовний подарунок. І всі ми впевнені, що отримаємо це, незалежно від того, живемо ми за законом Мойсея чи ні. Бо обітниця дається </w:t>
      </w:r>
      <w:r xmlns:w="http://schemas.openxmlformats.org/wordprocessingml/2006/main">
        <w:lastRenderedPageBreak xmlns:w="http://schemas.openxmlformats.org/wordprocessingml/2006/main"/>
      </w:r>
      <w:r xmlns:w="http://schemas.openxmlformats.org/wordprocessingml/2006/main">
        <w:t xml:space="preserve">через віру в Ісуса Христа.</w:t>
      </w:r>
    </w:p>
    <w:p w14:paraId="44AE55E6" w14:textId="77777777" w:rsidR="00F90BDC" w:rsidRDefault="00F90BDC"/>
    <w:p w14:paraId="6F22298D" w14:textId="77777777" w:rsidR="00F90BDC" w:rsidRDefault="00F90BDC">
      <w:r xmlns:w="http://schemas.openxmlformats.org/wordprocessingml/2006/main">
        <w:t xml:space="preserve">2. Євреям 11:17-19 – Вірою Авраам, коли був випробуваний, приніс у жертву Ісака, а той, хто отримав обітниці, приніс у жертву свого єдинородного сина; це був той, кому було сказано: «Ісааком назветься твоє потомство». Він вважав, що Бог здатний воскрешати людей навіть із мертвих, звідки й отримав його назад як прообраз.</w:t>
      </w:r>
    </w:p>
    <w:p w14:paraId="0CA0EDA1" w14:textId="77777777" w:rsidR="00F90BDC" w:rsidRDefault="00F90BDC"/>
    <w:p w14:paraId="14C8E014" w14:textId="77777777" w:rsidR="00F90BDC" w:rsidRDefault="00F90BDC">
      <w:r xmlns:w="http://schemas.openxmlformats.org/wordprocessingml/2006/main">
        <w:t xml:space="preserve">Луки 20:38 Бо Він не Бог мертвих, а живих, бо для Нього всі живі.</w:t>
      </w:r>
    </w:p>
    <w:p w14:paraId="794927A5" w14:textId="77777777" w:rsidR="00F90BDC" w:rsidRDefault="00F90BDC"/>
    <w:p w14:paraId="0682D09E" w14:textId="77777777" w:rsidR="00F90BDC" w:rsidRDefault="00F90BDC">
      <w:r xmlns:w="http://schemas.openxmlformats.org/wordprocessingml/2006/main">
        <w:t xml:space="preserve">Цей уривок навчає, що Бог є Богом живих, а не мертвих, і що всі люди живі для Нього.</w:t>
      </w:r>
    </w:p>
    <w:p w14:paraId="6389F19F" w14:textId="77777777" w:rsidR="00F90BDC" w:rsidRDefault="00F90BDC"/>
    <w:p w14:paraId="3E0751C1" w14:textId="77777777" w:rsidR="00F90BDC" w:rsidRDefault="00F90BDC">
      <w:r xmlns:w="http://schemas.openxmlformats.org/wordprocessingml/2006/main">
        <w:t xml:space="preserve">1. Життя для Господа: Послання Луки 20:38</w:t>
      </w:r>
    </w:p>
    <w:p w14:paraId="39D82FA8" w14:textId="77777777" w:rsidR="00F90BDC" w:rsidRDefault="00F90BDC"/>
    <w:p w14:paraId="35A91201" w14:textId="77777777" w:rsidR="00F90BDC" w:rsidRDefault="00F90BDC">
      <w:r xmlns:w="http://schemas.openxmlformats.org/wordprocessingml/2006/main">
        <w:t xml:space="preserve">2. Прийняття вічного життя у Христі: Благословення Луки 20:38</w:t>
      </w:r>
    </w:p>
    <w:p w14:paraId="32247F44" w14:textId="77777777" w:rsidR="00F90BDC" w:rsidRDefault="00F90BDC"/>
    <w:p w14:paraId="3D331172" w14:textId="77777777" w:rsidR="00F90BDC" w:rsidRDefault="00F90BDC">
      <w:r xmlns:w="http://schemas.openxmlformats.org/wordprocessingml/2006/main">
        <w:t xml:space="preserve">1. Римлянам 14:8-9 - Бо чи живемо ми, то для Господа живемо; і коли ми вмираємо, ми вмираємо для Господа; чи живемо ми, чи вмираємо, ми Господні.</w:t>
      </w:r>
    </w:p>
    <w:p w14:paraId="6B310FAA" w14:textId="77777777" w:rsidR="00F90BDC" w:rsidRDefault="00F90BDC"/>
    <w:p w14:paraId="5432D103"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але житиме, а кожен, хто живе та вірує в Мене, не вмре повіки.</w:t>
      </w:r>
    </w:p>
    <w:p w14:paraId="3C893B6E" w14:textId="77777777" w:rsidR="00F90BDC" w:rsidRDefault="00F90BDC"/>
    <w:p w14:paraId="77B9AE8B" w14:textId="77777777" w:rsidR="00F90BDC" w:rsidRDefault="00F90BDC">
      <w:r xmlns:w="http://schemas.openxmlformats.org/wordprocessingml/2006/main">
        <w:t xml:space="preserve">Луки 20:39 Тоді деякі з книжників сказали в відповідь: Учителю, добре ти сказав.</w:t>
      </w:r>
    </w:p>
    <w:p w14:paraId="296A048E" w14:textId="77777777" w:rsidR="00F90BDC" w:rsidRDefault="00F90BDC"/>
    <w:p w14:paraId="633D9161" w14:textId="77777777" w:rsidR="00F90BDC" w:rsidRDefault="00F90BDC">
      <w:r xmlns:w="http://schemas.openxmlformats.org/wordprocessingml/2006/main">
        <w:t xml:space="preserve">Мудрі слова Ісуса були схвалені книжниками.</w:t>
      </w:r>
    </w:p>
    <w:p w14:paraId="4BFF0F41" w14:textId="77777777" w:rsidR="00F90BDC" w:rsidRDefault="00F90BDC"/>
    <w:p w14:paraId="12F9025D" w14:textId="77777777" w:rsidR="00F90BDC" w:rsidRDefault="00F90BDC">
      <w:r xmlns:w="http://schemas.openxmlformats.org/wordprocessingml/2006/main">
        <w:t xml:space="preserve">1: Мудрість полягає в тому, щоб знати істину Божого слова і жити за нею.</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говорив з владою, і ми повинні прислухатися до Його слів як до правди.</w:t>
      </w:r>
    </w:p>
    <w:p w14:paraId="6E9F3A0A" w14:textId="77777777" w:rsidR="00F90BDC" w:rsidRDefault="00F90BDC"/>
    <w:p w14:paraId="6D82876B" w14:textId="77777777" w:rsidR="00F90BDC" w:rsidRDefault="00F90BDC">
      <w:r xmlns:w="http://schemas.openxmlformats.org/wordprocessingml/2006/main">
        <w:t xml:space="preserve">1: Притчі 1:7 - Страх Господній початок пізнання, але нерозумні зневажають мудрість і повчання.</w:t>
      </w:r>
    </w:p>
    <w:p w14:paraId="43920264" w14:textId="77777777" w:rsidR="00F90BDC" w:rsidRDefault="00F90BDC"/>
    <w:p w14:paraId="53728D2B" w14:textId="77777777" w:rsidR="00F90BDC" w:rsidRDefault="00F90BDC">
      <w:r xmlns:w="http://schemas.openxmlformats.org/wordprocessingml/2006/main">
        <w:t xml:space="preserve">2: Івана 8:32 - І пізнаєте правду, і правда вас вільними зробить.</w:t>
      </w:r>
    </w:p>
    <w:p w14:paraId="6C9E9877" w14:textId="77777777" w:rsidR="00F90BDC" w:rsidRDefault="00F90BDC"/>
    <w:p w14:paraId="1B4BF203" w14:textId="77777777" w:rsidR="00F90BDC" w:rsidRDefault="00F90BDC">
      <w:r xmlns:w="http://schemas.openxmlformats.org/wordprocessingml/2006/main">
        <w:t xml:space="preserve">Луки 20:40 І після того вони не насмілювалися взагалі питати Його.</w:t>
      </w:r>
    </w:p>
    <w:p w14:paraId="4B901C67" w14:textId="77777777" w:rsidR="00F90BDC" w:rsidRDefault="00F90BDC"/>
    <w:p w14:paraId="729E87E9" w14:textId="77777777" w:rsidR="00F90BDC" w:rsidRDefault="00F90BDC">
      <w:r xmlns:w="http://schemas.openxmlformats.org/wordprocessingml/2006/main">
        <w:t xml:space="preserve">Люди не наважувалися більше запитувати Ісуса після того, як Він відповів на одне з їхніх запитань.</w:t>
      </w:r>
    </w:p>
    <w:p w14:paraId="46D0F672" w14:textId="77777777" w:rsidR="00F90BDC" w:rsidRDefault="00F90BDC"/>
    <w:p w14:paraId="598B568B" w14:textId="77777777" w:rsidR="00F90BDC" w:rsidRDefault="00F90BDC">
      <w:r xmlns:w="http://schemas.openxmlformats.org/wordprocessingml/2006/main">
        <w:t xml:space="preserve">1. На прикладі Ісуса ми можемо навчитися бути впевненими у своїх відповідях і не боятися говорити правду.</w:t>
      </w:r>
    </w:p>
    <w:p w14:paraId="5183F83F" w14:textId="77777777" w:rsidR="00F90BDC" w:rsidRDefault="00F90BDC"/>
    <w:p w14:paraId="4ED77C5A" w14:textId="77777777" w:rsidR="00F90BDC" w:rsidRDefault="00F90BDC">
      <w:r xmlns:w="http://schemas.openxmlformats.org/wordprocessingml/2006/main">
        <w:t xml:space="preserve">2. Незважаючи на те, що складні запитання можуть лякати, ми повинні покладатися на Боже керівництво та вірити в наші відповіді.</w:t>
      </w:r>
    </w:p>
    <w:p w14:paraId="3BCA5F03" w14:textId="77777777" w:rsidR="00F90BDC" w:rsidRDefault="00F90BDC"/>
    <w:p w14:paraId="5DABD985" w14:textId="77777777" w:rsidR="00F90BDC" w:rsidRDefault="00F90BDC">
      <w:r xmlns:w="http://schemas.openxmlformats.org/wordprocessingml/2006/main">
        <w:t xml:space="preserve">1. Псалом 46:10: «Замовкніть і знайте, що Я Бог».</w:t>
      </w:r>
    </w:p>
    <w:p w14:paraId="24C49E95" w14:textId="77777777" w:rsidR="00F90BDC" w:rsidRDefault="00F90BDC"/>
    <w:p w14:paraId="260476BF" w14:textId="77777777" w:rsidR="00F90BDC" w:rsidRDefault="00F90BDC">
      <w:r xmlns:w="http://schemas.openxmlformats.org/wordprocessingml/2006/main">
        <w:t xml:space="preserve">2. Матвія 11:28-29: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144C5535" w14:textId="77777777" w:rsidR="00F90BDC" w:rsidRDefault="00F90BDC"/>
    <w:p w14:paraId="4F6D813C" w14:textId="77777777" w:rsidR="00F90BDC" w:rsidRDefault="00F90BDC">
      <w:r xmlns:w="http://schemas.openxmlformats.org/wordprocessingml/2006/main">
        <w:t xml:space="preserve">Лука 20:41 І сказав їм: Як вони кажуть, що Христос син Давидів?</w:t>
      </w:r>
    </w:p>
    <w:p w14:paraId="3703B05E" w14:textId="77777777" w:rsidR="00F90BDC" w:rsidRDefault="00F90BDC"/>
    <w:p w14:paraId="2391CA43" w14:textId="77777777" w:rsidR="00F90BDC" w:rsidRDefault="00F90BDC">
      <w:r xmlns:w="http://schemas.openxmlformats.org/wordprocessingml/2006/main">
        <w:t xml:space="preserve">Ісус розпитує релігійних лідерів свого часу про деталі їхньої віри.</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Ідентичність Христа є головним аспектом нашої віри, і ми повинні бути впевнені, що розуміємо це правильно.</w:t>
      </w:r>
    </w:p>
    <w:p w14:paraId="3C1868BD" w14:textId="77777777" w:rsidR="00F90BDC" w:rsidRDefault="00F90BDC"/>
    <w:p w14:paraId="0F76FE3E" w14:textId="77777777" w:rsidR="00F90BDC" w:rsidRDefault="00F90BDC">
      <w:r xmlns:w="http://schemas.openxmlformats.org/wordprocessingml/2006/main">
        <w:t xml:space="preserve">2: Ісус закликає нас поставити під сумнів наші переконання та переконатися, що ми живемо відповідно до того, у що віримо.</w:t>
      </w:r>
    </w:p>
    <w:p w14:paraId="6304535C" w14:textId="77777777" w:rsidR="00F90BDC" w:rsidRDefault="00F90BDC"/>
    <w:p w14:paraId="37FECB29" w14:textId="77777777" w:rsidR="00F90BDC" w:rsidRDefault="00F90BDC">
      <w:r xmlns:w="http://schemas.openxmlformats.org/wordprocessingml/2006/main">
        <w:t xml:space="preserve">1: Римлянам 10:14-15 - Як же покличуть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w:t>
      </w:r>
    </w:p>
    <w:p w14:paraId="44C4BC76" w14:textId="77777777" w:rsidR="00F90BDC" w:rsidRDefault="00F90BDC"/>
    <w:p w14:paraId="4A7EC92B" w14:textId="77777777" w:rsidR="00F90BDC" w:rsidRDefault="00F90BDC">
      <w:r xmlns:w="http://schemas.openxmlformats.org/wordprocessingml/2006/main">
        <w:t xml:space="preserve">2: Матвія 7:21-23 - Не кожен, хто каже до Мене: Господи, Господи! але той, хто виконує волю Мого Отця, що на небі. Багато-хто скажуть мені того дня: Господи, Господи, хіба ми не Твоїм Ім'ям пророкували? і Твоїм іменем демонів виганяли? і ім'ям Твоїм творив багато чудес? І тоді я скажу їм: Я ніколи не знав вас; відійдіть від мене, ви, що чините беззаконня!</w:t>
      </w:r>
    </w:p>
    <w:p w14:paraId="7CF84957" w14:textId="77777777" w:rsidR="00F90BDC" w:rsidRDefault="00F90BDC"/>
    <w:p w14:paraId="5C227CD3" w14:textId="77777777" w:rsidR="00F90BDC" w:rsidRDefault="00F90BDC">
      <w:r xmlns:w="http://schemas.openxmlformats.org/wordprocessingml/2006/main">
        <w:t xml:space="preserve">Луки 20:42 І сам Давид каже в книзі Псалмів: Сказав Господь Господеві моєму: Сядь праворуч від мене,</w:t>
      </w:r>
    </w:p>
    <w:p w14:paraId="321B8BFC" w14:textId="77777777" w:rsidR="00F90BDC" w:rsidRDefault="00F90BDC"/>
    <w:p w14:paraId="65D61A83" w14:textId="77777777" w:rsidR="00F90BDC" w:rsidRDefault="00F90BDC">
      <w:r xmlns:w="http://schemas.openxmlformats.org/wordprocessingml/2006/main">
        <w:t xml:space="preserve">Господь наказує Господу Давида сісти праворуч від Нього.</w:t>
      </w:r>
    </w:p>
    <w:p w14:paraId="61C3F6DE" w14:textId="77777777" w:rsidR="00F90BDC" w:rsidRDefault="00F90BDC"/>
    <w:p w14:paraId="35E29657" w14:textId="77777777" w:rsidR="00F90BDC" w:rsidRDefault="00F90BDC">
      <w:r xmlns:w="http://schemas.openxmlformats.org/wordprocessingml/2006/main">
        <w:t xml:space="preserve">1: Ми завжди повинні бути готовими виконувати Господні накази.</w:t>
      </w:r>
    </w:p>
    <w:p w14:paraId="50AE4C77" w14:textId="77777777" w:rsidR="00F90BDC" w:rsidRDefault="00F90BDC"/>
    <w:p w14:paraId="49B8484C" w14:textId="77777777" w:rsidR="00F90BDC" w:rsidRDefault="00F90BDC">
      <w:r xmlns:w="http://schemas.openxmlformats.org/wordprocessingml/2006/main">
        <w:t xml:space="preserve">2: Господь підносить тих, хто Йому слухняний.</w:t>
      </w:r>
    </w:p>
    <w:p w14:paraId="3DBA67FF" w14:textId="77777777" w:rsidR="00F90BDC" w:rsidRDefault="00F90BDC"/>
    <w:p w14:paraId="33347A0E" w14:textId="77777777" w:rsidR="00F90BDC" w:rsidRDefault="00F90BDC">
      <w:r xmlns:w="http://schemas.openxmlformats.org/wordprocessingml/2006/main">
        <w:t xml:space="preserve">1: Ісая 42:1 – «Ось Мій слуга, якого Я підтримую, Мій вибраний, що в ньому вподобався Моя душа; Я поклав на нього Свого духа, він сповістить народам провину».</w:t>
      </w:r>
    </w:p>
    <w:p w14:paraId="7F3B2B72" w14:textId="77777777" w:rsidR="00F90BDC" w:rsidRDefault="00F90BDC"/>
    <w:p w14:paraId="1BFEB5BE" w14:textId="77777777" w:rsidR="00F90BDC" w:rsidRDefault="00F90BDC">
      <w:r xmlns:w="http://schemas.openxmlformats.org/wordprocessingml/2006/main">
        <w:t xml:space="preserve">2: Івана 15:14 – «Ви друзі Мої, коли чините все, що Я вам наказую».</w:t>
      </w:r>
    </w:p>
    <w:p w14:paraId="158F0148" w14:textId="77777777" w:rsidR="00F90BDC" w:rsidRDefault="00F90BDC"/>
    <w:p w14:paraId="2A30F708" w14:textId="77777777" w:rsidR="00F90BDC" w:rsidRDefault="00F90BDC">
      <w:r xmlns:w="http://schemas.openxmlformats.org/wordprocessingml/2006/main">
        <w:t xml:space="preserve">Луки 20:43, доки не покладу Твоїх ворогів підніжком ногам Твоїм.</w:t>
      </w:r>
    </w:p>
    <w:p w14:paraId="3381B983" w14:textId="77777777" w:rsidR="00F90BDC" w:rsidRDefault="00F90BDC"/>
    <w:p w14:paraId="12B694A2" w14:textId="77777777" w:rsidR="00F90BDC" w:rsidRDefault="00F90BDC">
      <w:r xmlns:w="http://schemas.openxmlformats.org/wordprocessingml/2006/main">
        <w:t xml:space="preserve">У цьому уривку йдеться про обіцянку Ісуса зробити своїх ворогів підніжком для ніг, доки він не повернеться.</w:t>
      </w:r>
    </w:p>
    <w:p w14:paraId="0170CD9E" w14:textId="77777777" w:rsidR="00F90BDC" w:rsidRDefault="00F90BDC"/>
    <w:p w14:paraId="5F8CD3CE" w14:textId="77777777" w:rsidR="00F90BDC" w:rsidRDefault="00F90BDC">
      <w:r xmlns:w="http://schemas.openxmlformats.org/wordprocessingml/2006/main">
        <w:t xml:space="preserve">1. Життя в очікуванні надії: очікування повернення Ісуса</w:t>
      </w:r>
    </w:p>
    <w:p w14:paraId="38A66286" w14:textId="77777777" w:rsidR="00F90BDC" w:rsidRDefault="00F90BDC"/>
    <w:p w14:paraId="621E8811" w14:textId="77777777" w:rsidR="00F90BDC" w:rsidRDefault="00F90BDC">
      <w:r xmlns:w="http://schemas.openxmlformats.org/wordprocessingml/2006/main">
        <w:t xml:space="preserve">2. Твердо стояти у вірі: Ісус є нашим захисником</w:t>
      </w:r>
    </w:p>
    <w:p w14:paraId="4856E8C4" w14:textId="77777777" w:rsidR="00F90BDC" w:rsidRDefault="00F90BDC"/>
    <w:p w14:paraId="492C72F5" w14:textId="77777777" w:rsidR="00F90BDC" w:rsidRDefault="00F90BDC">
      <w:r xmlns:w="http://schemas.openxmlformats.org/wordprocessingml/2006/main">
        <w:t xml:space="preserve">1. Псалом 110:1 - «Господь говорить моєму Господу: «Сиди праворуч від мене, доки не покладу ворогів твоїх підніжком для ніг твоїх».</w:t>
      </w:r>
    </w:p>
    <w:p w14:paraId="4942ECFB" w14:textId="77777777" w:rsidR="00F90BDC" w:rsidRDefault="00F90BDC"/>
    <w:p w14:paraId="278A3A11" w14:textId="77777777" w:rsidR="00F90BDC" w:rsidRDefault="00F90BDC">
      <w:r xmlns:w="http://schemas.openxmlformats.org/wordprocessingml/2006/main">
        <w:t xml:space="preserve">2. Євреїв 10:12-13 – «Але цей священик, принісши одну жертву за гріхи на всі часи, сів по правиці Бога, і відтоді чекає, поки вороги Його будуть покладені підніжком ніг Його».</w:t>
      </w:r>
    </w:p>
    <w:p w14:paraId="7CE272B1" w14:textId="77777777" w:rsidR="00F90BDC" w:rsidRDefault="00F90BDC"/>
    <w:p w14:paraId="1656EC4F" w14:textId="77777777" w:rsidR="00F90BDC" w:rsidRDefault="00F90BDC">
      <w:r xmlns:w="http://schemas.openxmlformats.org/wordprocessingml/2006/main">
        <w:t xml:space="preserve">Луки 20:44 Тому Давид називає Його Господом, як же Він йому син?</w:t>
      </w:r>
    </w:p>
    <w:p w14:paraId="1FB45DDB" w14:textId="77777777" w:rsidR="00F90BDC" w:rsidRDefault="00F90BDC"/>
    <w:p w14:paraId="65815527" w14:textId="77777777" w:rsidR="00F90BDC" w:rsidRDefault="00F90BDC">
      <w:r xmlns:w="http://schemas.openxmlformats.org/wordprocessingml/2006/main">
        <w:t xml:space="preserve">Фарисеї розпитували Ісуса про стосунки між Давидом і Месією, запитуючи, як Давид міг називати Месію «Господом», якщо вони були батьком і сином.</w:t>
      </w:r>
    </w:p>
    <w:p w14:paraId="2DAC94A8" w14:textId="77777777" w:rsidR="00F90BDC" w:rsidRDefault="00F90BDC"/>
    <w:p w14:paraId="50CFC28D" w14:textId="77777777" w:rsidR="00F90BDC" w:rsidRDefault="00F90BDC">
      <w:r xmlns:w="http://schemas.openxmlformats.org/wordprocessingml/2006/main">
        <w:t xml:space="preserve">1: Стосунки Ісуса з Богом унікальні, і ми повинні визнати силу Божественності Ісуса.</w:t>
      </w:r>
    </w:p>
    <w:p w14:paraId="4D678D0A" w14:textId="77777777" w:rsidR="00F90BDC" w:rsidRDefault="00F90BDC"/>
    <w:p w14:paraId="189A8F1A" w14:textId="77777777" w:rsidR="00F90BDC" w:rsidRDefault="00F90BDC">
      <w:r xmlns:w="http://schemas.openxmlformats.org/wordprocessingml/2006/main">
        <w:t xml:space="preserve">2: Ми повинні бути смиренними і прийняти Ісуса як нашого Господа і Спасителя.</w:t>
      </w:r>
    </w:p>
    <w:p w14:paraId="7C70A372" w14:textId="77777777" w:rsidR="00F90BDC" w:rsidRDefault="00F90BDC"/>
    <w:p w14:paraId="083B45CD" w14:textId="77777777" w:rsidR="00F90BDC" w:rsidRDefault="00F90BDC">
      <w:r xmlns:w="http://schemas.openxmlformats.org/wordprocessingml/2006/main">
        <w:t xml:space="preserve">1: Псалом 110:1 – «Господь сказав моєму Господу: «Сиди праворуч Мене, доки не покладу Твоїх ворогів підніжком ніг Твоїх».»</w:t>
      </w:r>
    </w:p>
    <w:p w14:paraId="64F186D6" w14:textId="77777777" w:rsidR="00F90BDC" w:rsidRDefault="00F90BDC"/>
    <w:p w14:paraId="20CEB6E1" w14:textId="77777777" w:rsidR="00F90BDC" w:rsidRDefault="00F90BDC">
      <w:r xmlns:w="http://schemas.openxmlformats.org/wordprocessingml/2006/main">
        <w:t xml:space="preserve">2: Колосян 2:9 – «Бо в Ньому тілесно перебуває вся повнота Божества».</w:t>
      </w:r>
    </w:p>
    <w:p w14:paraId="354AA83C" w14:textId="77777777" w:rsidR="00F90BDC" w:rsidRDefault="00F90BDC"/>
    <w:p w14:paraId="0C24DF1D" w14:textId="77777777" w:rsidR="00F90BDC" w:rsidRDefault="00F90BDC">
      <w:r xmlns:w="http://schemas.openxmlformats.org/wordprocessingml/2006/main">
        <w:t xml:space="preserve">Луки 20:45 Тоді, коли слухав увесь народ, Він сказав до своїх учнів:</w:t>
      </w:r>
    </w:p>
    <w:p w14:paraId="7D9022CA" w14:textId="77777777" w:rsidR="00F90BDC" w:rsidRDefault="00F90BDC"/>
    <w:p w14:paraId="1D93959F" w14:textId="77777777" w:rsidR="00F90BDC" w:rsidRDefault="00F90BDC">
      <w:r xmlns:w="http://schemas.openxmlformats.org/wordprocessingml/2006/main">
        <w:t xml:space="preserve">Ісус наказує своїм учням бути обережними з тим, як вони витрачають свої гроші, і віддавати їх Богові, а не собі.</w:t>
      </w:r>
    </w:p>
    <w:p w14:paraId="41DFC084" w14:textId="77777777" w:rsidR="00F90BDC" w:rsidRDefault="00F90BDC"/>
    <w:p w14:paraId="3FE953EE" w14:textId="77777777" w:rsidR="00F90BDC" w:rsidRDefault="00F90BDC">
      <w:r xmlns:w="http://schemas.openxmlformats.org/wordprocessingml/2006/main">
        <w:t xml:space="preserve">1. Сила безкорисливості: як жертвування Богові приносить благословення</w:t>
      </w:r>
    </w:p>
    <w:p w14:paraId="7545B257" w14:textId="77777777" w:rsidR="00F90BDC" w:rsidRDefault="00F90BDC"/>
    <w:p w14:paraId="0DD7AE7E" w14:textId="77777777" w:rsidR="00F90BDC" w:rsidRDefault="00F90BDC">
      <w:r xmlns:w="http://schemas.openxmlformats.org/wordprocessingml/2006/main">
        <w:t xml:space="preserve">2. Потреба в задоволенні: знайти радість у тому, що ми вже маємо</w:t>
      </w:r>
    </w:p>
    <w:p w14:paraId="264DC70E" w14:textId="77777777" w:rsidR="00F90BDC" w:rsidRDefault="00F90BDC"/>
    <w:p w14:paraId="10DA2F2B" w14:textId="77777777" w:rsidR="00F90BDC" w:rsidRDefault="00F90BDC">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14:paraId="1D503840" w14:textId="77777777" w:rsidR="00F90BDC" w:rsidRDefault="00F90BDC"/>
    <w:p w14:paraId="298AA87F" w14:textId="77777777" w:rsidR="00F90BDC" w:rsidRDefault="00F90BDC">
      <w:r xmlns:w="http://schemas.openxmlformats.org/wordprocessingml/2006/main">
        <w:t xml:space="preserve">2. 1 Тимофія 6:6-8 – «Але благочестя із задоволенням є великим надбанням. Бо ми нічого не принесли у світ, і нічого не можемо взяти з нього. Але якщо ми маємо їжу та одежу, ми будемо задоволені цим ."</w:t>
      </w:r>
    </w:p>
    <w:p w14:paraId="476EE149" w14:textId="77777777" w:rsidR="00F90BDC" w:rsidRDefault="00F90BDC"/>
    <w:p w14:paraId="03C57C7F" w14:textId="77777777" w:rsidR="00F90BDC" w:rsidRDefault="00F90BDC">
      <w:r xmlns:w="http://schemas.openxmlformats.org/wordprocessingml/2006/main">
        <w:t xml:space="preserve">Луки 20:46 Стережіться книжників, які хочуть ходити в довгих одежах і люблять привітання на ринках, і перші місця в синагогах, і перші кімнати на бенкетах.</w:t>
      </w:r>
    </w:p>
    <w:p w14:paraId="4A45D8D8" w14:textId="77777777" w:rsidR="00F90BDC" w:rsidRDefault="00F90BDC"/>
    <w:p w14:paraId="749CC5F6" w14:textId="77777777" w:rsidR="00F90BDC" w:rsidRDefault="00F90BDC">
      <w:r xmlns:w="http://schemas.openxmlformats.org/wordprocessingml/2006/main">
        <w:t xml:space="preserve">Остерігайтеся тих, хто прагне влади та статусу.</w:t>
      </w:r>
    </w:p>
    <w:p w14:paraId="3D6352FF" w14:textId="77777777" w:rsidR="00F90BDC" w:rsidRDefault="00F90BDC"/>
    <w:p w14:paraId="2673D861" w14:textId="77777777" w:rsidR="00F90BDC" w:rsidRDefault="00F90BDC">
      <w:r xmlns:w="http://schemas.openxmlformats.org/wordprocessingml/2006/main">
        <w:t xml:space="preserve">1. Відмова від спокус гордості та влади.</w:t>
      </w:r>
    </w:p>
    <w:p w14:paraId="4540CF9D" w14:textId="77777777" w:rsidR="00F90BDC" w:rsidRDefault="00F90BDC"/>
    <w:p w14:paraId="626993B9" w14:textId="77777777" w:rsidR="00F90BDC" w:rsidRDefault="00F90BDC">
      <w:r xmlns:w="http://schemas.openxmlformats.org/wordprocessingml/2006/main">
        <w:t xml:space="preserve">2. Прагнення до смирення, а не до статусу.</w:t>
      </w:r>
    </w:p>
    <w:p w14:paraId="07550A4F" w14:textId="77777777" w:rsidR="00F90BDC" w:rsidRDefault="00F90BDC"/>
    <w:p w14:paraId="647933F7" w14:textId="77777777" w:rsidR="00F90BDC" w:rsidRDefault="00F90BDC">
      <w:r xmlns:w="http://schemas.openxmlformats.org/wordprocessingml/2006/main">
        <w:t xml:space="preserve">1. Івана 13:12-17 - Ісус омиває ноги своїм учням.</w:t>
      </w:r>
    </w:p>
    <w:p w14:paraId="18CB7E93" w14:textId="77777777" w:rsidR="00F90BDC" w:rsidRDefault="00F90BDC"/>
    <w:p w14:paraId="51C379D6" w14:textId="77777777" w:rsidR="00F90BDC" w:rsidRDefault="00F90BDC">
      <w:r xmlns:w="http://schemas.openxmlformats.org/wordprocessingml/2006/main">
        <w:t xml:space="preserve">2. Приповісті 16:18 - Гордість передує знищенню.</w:t>
      </w:r>
    </w:p>
    <w:p w14:paraId="5325D591" w14:textId="77777777" w:rsidR="00F90BDC" w:rsidRDefault="00F90BDC"/>
    <w:p w14:paraId="6D7EF8CF" w14:textId="77777777" w:rsidR="00F90BDC" w:rsidRDefault="00F90BDC">
      <w:r xmlns:w="http://schemas.openxmlformats.org/wordprocessingml/2006/main">
        <w:t xml:space="preserve">Луки 20:47 що пожирають доми вдовиць і напоказ довго моляться, вони зазнають більшого осуду.</w:t>
      </w:r>
    </w:p>
    <w:p w14:paraId="3B1C14EF" w14:textId="77777777" w:rsidR="00F90BDC" w:rsidRDefault="00F90BDC"/>
    <w:p w14:paraId="3F5BF8DB" w14:textId="77777777" w:rsidR="00F90BDC" w:rsidRDefault="00F90BDC">
      <w:r xmlns:w="http://schemas.openxmlformats.org/wordprocessingml/2006/main">
        <w:t xml:space="preserve">Цей уривок застерігає тих, хто використовує довгі молитви, щоб використовувати вдів для власної вигоди.</w:t>
      </w:r>
    </w:p>
    <w:p w14:paraId="4666AFD7" w14:textId="77777777" w:rsidR="00F90BDC" w:rsidRDefault="00F90BDC"/>
    <w:p w14:paraId="6C74B37A" w14:textId="77777777" w:rsidR="00F90BDC" w:rsidRDefault="00F90BDC">
      <w:r xmlns:w="http://schemas.openxmlformats.org/wordprocessingml/2006/main">
        <w:t xml:space="preserve">1. Боже правосуддя буде віддано тим, хто використовує вразливих.</w:t>
      </w:r>
    </w:p>
    <w:p w14:paraId="5416507F" w14:textId="77777777" w:rsidR="00F90BDC" w:rsidRDefault="00F90BDC"/>
    <w:p w14:paraId="771AF7AB" w14:textId="77777777" w:rsidR="00F90BDC" w:rsidRDefault="00F90BDC">
      <w:r xmlns:w="http://schemas.openxmlformats.org/wordprocessingml/2006/main">
        <w:t xml:space="preserve">2. Моліться щиро, а не напоказ.</w:t>
      </w:r>
    </w:p>
    <w:p w14:paraId="609C4BA9" w14:textId="77777777" w:rsidR="00F90BDC" w:rsidRDefault="00F90BDC"/>
    <w:p w14:paraId="670F8C00" w14:textId="77777777" w:rsidR="00F90BDC" w:rsidRDefault="00F90BDC">
      <w:r xmlns:w="http://schemas.openxmlformats.org/wordprocessingml/2006/main">
        <w:t xml:space="preserve">1. 1 Івана 3:17-18 -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говоріть тільки ділом і правдою».</w:t>
      </w:r>
    </w:p>
    <w:p w14:paraId="5A7AD4A2" w14:textId="77777777" w:rsidR="00F90BDC" w:rsidRDefault="00F90BDC"/>
    <w:p w14:paraId="353C35A0" w14:textId="77777777" w:rsidR="00F90BDC" w:rsidRDefault="00F90BDC">
      <w:r xmlns:w="http://schemas.openxmlformats.org/wordprocessingml/2006/main">
        <w:t xml:space="preserve">2. Приповісті 22:22-23 – «Не грабуй бідного, бо він бідний, і не розчавлюй убогих біля воріт, бо Господь заступиться за їхню справу і позбавить життя тих, хто їх грабує».</w:t>
      </w:r>
    </w:p>
    <w:p w14:paraId="61E20EBE" w14:textId="77777777" w:rsidR="00F90BDC" w:rsidRDefault="00F90BDC"/>
    <w:p w14:paraId="5A5F0E0D" w14:textId="77777777" w:rsidR="00F90BDC" w:rsidRDefault="00F90BDC">
      <w:r xmlns:w="http://schemas.openxmlformats.org/wordprocessingml/2006/main">
        <w:t xml:space="preserve">Лука 21 описує вчення Ісуса про приношення вдови, ознаки останніх часів і знищення Єрусалиму.</w:t>
      </w:r>
    </w:p>
    <w:p w14:paraId="0BAAE603" w14:textId="77777777" w:rsidR="00F90BDC" w:rsidRDefault="00F90BDC"/>
    <w:p w14:paraId="3646BA09" w14:textId="77777777" w:rsidR="00F90BDC" w:rsidRDefault="00F90BDC">
      <w:r xmlns:w="http://schemas.openxmlformats.org/wordprocessingml/2006/main">
        <w:t xml:space="preserve">1-й абзац: Розділ починається з того, що Ісус спостерігає, як багаті люди кладуть свої дари в храмову скарбницю, а бідна вдова кладе дві дуже маленькі мідні монети. Він сказав: «Істинно кажу вам, ця бідна вдова вклала більше, ніж усі інші». Усі ці люди дали свої дари зі свого багатства; але вона зі своєї бідності вкладала все, що мала для життя, підкреслюючи своє жертовне віддавання як приклад </w:t>
      </w:r>
      <w:r xmlns:w="http://schemas.openxmlformats.org/wordprocessingml/2006/main">
        <w:lastRenderedPageBreak xmlns:w="http://schemas.openxmlformats.org/wordprocessingml/2006/main"/>
      </w:r>
      <w:r xmlns:w="http://schemas.openxmlformats.org/wordprocessingml/2006/main">
        <w:t xml:space="preserve">справжньої щедрості (Луки 21:1-4).</w:t>
      </w:r>
    </w:p>
    <w:p w14:paraId="525BC6E8" w14:textId="77777777" w:rsidR="00F90BDC" w:rsidRDefault="00F90BDC"/>
    <w:p w14:paraId="25EA91BE" w14:textId="77777777" w:rsidR="00F90BDC" w:rsidRDefault="00F90BDC">
      <w:r xmlns:w="http://schemas.openxmlformats.org/wordprocessingml/2006/main">
        <w:t xml:space="preserve">2-й абзац: Коли дехто говорив про храм, прикрашений прекрасним камінням і дарами, присвяченими Богу, Ісус передбачив його знищення, сказавши, що не залишиться камінь на камені, який не буде зруйнований, що спонукало учнів запитувати, коли це станеться, що буде знак вони про мають місце. У відповідь Він попередив їх, щоб їх не обманювали, багато хто приходить до Його імені, стверджуючи, що час близький, але не слід слідувати за ними, також говорили про війни, революції, повстання нації проти нації, царство проти царства, землетруси, голод, епідемії, страшні події, великі ознаки з неба, перш ніж це станеться (Луки 21:5- 11). Далі він передбачив переслідування віруючих перед усім цим, але запевнив їх, що це призведе до можливості свідчити обіцяну мудрість говорити супротивники нездатні протистояти суперечити також попереджав про зраду навіть смерть ненависть до всіх народів, тому що Його ім’я все ж заохочувало їх стояти твердо витривало здобути життя (Луки 21:12-19 ).</w:t>
      </w:r>
    </w:p>
    <w:p w14:paraId="32E5E93C" w14:textId="77777777" w:rsidR="00F90BDC" w:rsidRDefault="00F90BDC"/>
    <w:p w14:paraId="39317A04" w14:textId="77777777" w:rsidR="00F90BDC" w:rsidRDefault="00F90BDC">
      <w:r xmlns:w="http://schemas.openxmlformats.org/wordprocessingml/2006/main">
        <w:t xml:space="preserve">3-й абзац: Продовжуючи Своє пророцтво, Він передрік спустошення Єрусалим, оточений арміями, попереджаючи тих Юдеї, що біжать з гір, ці міста залишають цю країну, не входять у місто в ці дні помста виконання того, що написано велике лихо земля гнів її люди падають від меча ведені полонені народи Єрусалим топтав язичників, поки часів язичників (Луки 21:20-24). Потім заговорили космічні хвилювання знаки сонце місяць зірки земля біда нації збентеження рев підкидання море люди непритомніли жах побоювання що прийде світ небесні тіла похитнулися тоді вони побачать Син Людина приходить хмара з силою великою славою коли все це почне відбуватися встаньте підніміть голови тому що спокута малюнок біля підбадьорюючих учнів читати знаки часи як фігове дерево розпускання знати Царство Боже поблизу застерігаючи їх обережні серця не обтяжені пияцтво тривоги життя день закриття несподівано пастка молитися сила втекти все про трапитися стояти перед Сином Людиною (Луки 21:25-36). Розділ завершується тим, що Він щоденно навчає в храмі, проводячи ночі на Оливній горі, і рано вранці люди приходили, Він чув Його в храмі, що вказує на зростаючий вплив серед ескалації напруги, що призвело до останніх подій страстей у наступних розділах (Луки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І, піднявши очі, побачив багатіїв, що кидали дари в скарбницю.</w:t>
      </w:r>
    </w:p>
    <w:p w14:paraId="00C332DD" w14:textId="77777777" w:rsidR="00F90BDC" w:rsidRDefault="00F90BDC"/>
    <w:p w14:paraId="5B82E62E" w14:textId="77777777" w:rsidR="00F90BDC" w:rsidRDefault="00F90BDC">
      <w:r xmlns:w="http://schemas.openxmlformats.org/wordprocessingml/2006/main">
        <w:t xml:space="preserve">Ісус спостерігав, як багаті люди щедро жертвували в храмову скарбницю.</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Щедрість — це більше, ніж просто гроші — Римлянам 12:8</w:t>
      </w:r>
    </w:p>
    <w:p w14:paraId="66031039" w14:textId="77777777" w:rsidR="00F90BDC" w:rsidRDefault="00F90BDC"/>
    <w:p w14:paraId="1E924CFA" w14:textId="77777777" w:rsidR="00F90BDC" w:rsidRDefault="00F90BDC">
      <w:r xmlns:w="http://schemas.openxmlformats.org/wordprocessingml/2006/main">
        <w:t xml:space="preserve">2: Наша жертва має бути жертовною – 2 Коринтян 8:1-2</w:t>
      </w:r>
    </w:p>
    <w:p w14:paraId="6D9FC65E" w14:textId="77777777" w:rsidR="00F90BDC" w:rsidRDefault="00F90BDC"/>
    <w:p w14:paraId="258A0327" w14:textId="77777777" w:rsidR="00F90BDC" w:rsidRDefault="00F90BDC">
      <w:r xmlns:w="http://schemas.openxmlformats.org/wordprocessingml/2006/main">
        <w:t xml:space="preserve">1: Приповістей 3:9-10 - Шануй Господа своїм маєтком і першими плодами всіх приростів своїх.</w:t>
      </w:r>
    </w:p>
    <w:p w14:paraId="3AA7C483" w14:textId="77777777" w:rsidR="00F90BDC" w:rsidRDefault="00F90BDC"/>
    <w:p w14:paraId="512AAB28" w14:textId="77777777" w:rsidR="00F90BDC" w:rsidRDefault="00F90BDC">
      <w:r xmlns:w="http://schemas.openxmlformats.org/wordprocessingml/2006/main">
        <w:t xml:space="preserve">2: Малахії 3:10 – Принесіть усі десятини до комори, щоб у Моєму домі була їжа.</w:t>
      </w:r>
    </w:p>
    <w:p w14:paraId="6CF50800" w14:textId="77777777" w:rsidR="00F90BDC" w:rsidRDefault="00F90BDC"/>
    <w:p w14:paraId="0F40EC7A" w14:textId="77777777" w:rsidR="00F90BDC" w:rsidRDefault="00F90BDC">
      <w:r xmlns:w="http://schemas.openxmlformats.org/wordprocessingml/2006/main">
        <w:t xml:space="preserve">Luke 21:2 І побачив також одну бідну вдову, яка кинула туди дві лепти.</w:t>
      </w:r>
    </w:p>
    <w:p w14:paraId="48BCBD31" w14:textId="77777777" w:rsidR="00F90BDC" w:rsidRDefault="00F90BDC"/>
    <w:p w14:paraId="0BB2D579" w14:textId="77777777" w:rsidR="00F90BDC" w:rsidRDefault="00F90BDC">
      <w:r xmlns:w="http://schemas.openxmlformats.org/wordprocessingml/2006/main">
        <w:t xml:space="preserve">Уривок розповідає про те, як Ісус спостерігає, як бідна вдова віддає дві лепти храму.</w:t>
      </w:r>
    </w:p>
    <w:p w14:paraId="66B4402C" w14:textId="77777777" w:rsidR="00F90BDC" w:rsidRDefault="00F90BDC"/>
    <w:p w14:paraId="2C0EC12F" w14:textId="77777777" w:rsidR="00F90BDC" w:rsidRDefault="00F90BDC">
      <w:r xmlns:w="http://schemas.openxmlformats.org/wordprocessingml/2006/main">
        <w:t xml:space="preserve">1. Сила малих жертв: як ми можемо змінити ситуацію з малим</w:t>
      </w:r>
    </w:p>
    <w:p w14:paraId="4D1602D0" w14:textId="77777777" w:rsidR="00F90BDC" w:rsidRDefault="00F90BDC"/>
    <w:p w14:paraId="6076BE20" w14:textId="77777777" w:rsidR="00F90BDC" w:rsidRDefault="00F90BDC">
      <w:r xmlns:w="http://schemas.openxmlformats.org/wordprocessingml/2006/main">
        <w:t xml:space="preserve">2. Серце вдови: Бог бачить і цінує наше служіння</w:t>
      </w:r>
    </w:p>
    <w:p w14:paraId="4668C64A" w14:textId="77777777" w:rsidR="00F90BDC" w:rsidRDefault="00F90BDC"/>
    <w:p w14:paraId="3C8BD79B" w14:textId="77777777" w:rsidR="00F90BDC" w:rsidRDefault="00F90BDC">
      <w:r xmlns:w="http://schemas.openxmlformats.org/wordprocessingml/2006/main">
        <w:t xml:space="preserve">1. Марка 12:41-44 – Ісус хвалить приношення вдови</w:t>
      </w:r>
    </w:p>
    <w:p w14:paraId="5BDB1D2A" w14:textId="77777777" w:rsidR="00F90BDC" w:rsidRDefault="00F90BDC"/>
    <w:p w14:paraId="7FFAB583" w14:textId="77777777" w:rsidR="00F90BDC" w:rsidRDefault="00F90BDC">
      <w:r xmlns:w="http://schemas.openxmlformats.org/wordprocessingml/2006/main">
        <w:t xml:space="preserve">2. 2 Коринтян 8:1-5 - Павло заохочує коринтян щедро давати відповідно до їхніх можливостей</w:t>
      </w:r>
    </w:p>
    <w:p w14:paraId="501259F3" w14:textId="77777777" w:rsidR="00F90BDC" w:rsidRDefault="00F90BDC"/>
    <w:p w14:paraId="6B11A6C0" w14:textId="77777777" w:rsidR="00F90BDC" w:rsidRDefault="00F90BDC">
      <w:r xmlns:w="http://schemas.openxmlformats.org/wordprocessingml/2006/main">
        <w:t xml:space="preserve">Луки 21:3 І він сказав: Поправді кажу вам, що ця вбога вдова вкинула більше за всіх.</w:t>
      </w:r>
    </w:p>
    <w:p w14:paraId="1F370E09" w14:textId="77777777" w:rsidR="00F90BDC" w:rsidRDefault="00F90BDC"/>
    <w:p w14:paraId="1E223388" w14:textId="77777777" w:rsidR="00F90BDC" w:rsidRDefault="00F90BDC">
      <w:r xmlns:w="http://schemas.openxmlformats.org/wordprocessingml/2006/main">
        <w:t xml:space="preserve">Ця бідна вдова щедро пожертвувала більше, ніж будь-хто інший.</w:t>
      </w:r>
    </w:p>
    <w:p w14:paraId="211FAE17" w14:textId="77777777" w:rsidR="00F90BDC" w:rsidRDefault="00F90BDC"/>
    <w:p w14:paraId="57667F59" w14:textId="77777777" w:rsidR="00F90BDC" w:rsidRDefault="00F90BDC">
      <w:r xmlns:w="http://schemas.openxmlformats.org/wordprocessingml/2006/main">
        <w:t xml:space="preserve">1. Сила щедрості</w:t>
      </w:r>
    </w:p>
    <w:p w14:paraId="12304EC1" w14:textId="77777777" w:rsidR="00F90BDC" w:rsidRDefault="00F90BDC"/>
    <w:p w14:paraId="6249F849" w14:textId="77777777" w:rsidR="00F90BDC" w:rsidRDefault="00F90BDC">
      <w:r xmlns:w="http://schemas.openxmlformats.org/wordprocessingml/2006/main">
        <w:t xml:space="preserve">2. Важливість жертви</w:t>
      </w:r>
    </w:p>
    <w:p w14:paraId="4AC6EEDF" w14:textId="77777777" w:rsidR="00F90BDC" w:rsidRDefault="00F90BDC"/>
    <w:p w14:paraId="4CC6BF7F" w14:textId="77777777" w:rsidR="00F90BDC" w:rsidRDefault="00F90BDC">
      <w:r xmlns:w="http://schemas.openxmlformats.org/wordprocessingml/2006/main">
        <w:t xml:space="preserve">1. Марка 12:41-44 - Ісус хвалить вдову за її щедрість.</w:t>
      </w:r>
    </w:p>
    <w:p w14:paraId="7FAD46D8" w14:textId="77777777" w:rsidR="00F90BDC" w:rsidRDefault="00F90BDC"/>
    <w:p w14:paraId="3583D943" w14:textId="77777777" w:rsidR="00F90BDC" w:rsidRDefault="00F90BDC">
      <w:r xmlns:w="http://schemas.openxmlformats.org/wordprocessingml/2006/main">
        <w:t xml:space="preserve">2. 2 Коринтян 8:1-5 - Павло заохочує коринтян жертвувати жертвами.</w:t>
      </w:r>
    </w:p>
    <w:p w14:paraId="1E329E82" w14:textId="77777777" w:rsidR="00F90BDC" w:rsidRDefault="00F90BDC"/>
    <w:p w14:paraId="16F7996D" w14:textId="77777777" w:rsidR="00F90BDC" w:rsidRDefault="00F90BDC">
      <w:r xmlns:w="http://schemas.openxmlformats.org/wordprocessingml/2006/main">
        <w:t xml:space="preserve">Луки 21:4 Бо всі вони поклали з достатку свого на жертви Богові, а вона з убогості свого поклала весь прожиток, який мала.</w:t>
      </w:r>
    </w:p>
    <w:p w14:paraId="33C5A6EA" w14:textId="77777777" w:rsidR="00F90BDC" w:rsidRDefault="00F90BDC"/>
    <w:p w14:paraId="40A14150" w14:textId="77777777" w:rsidR="00F90BDC" w:rsidRDefault="00F90BDC">
      <w:r xmlns:w="http://schemas.openxmlformats.org/wordprocessingml/2006/main">
        <w:t xml:space="preserve">Цей уривок підкреслює надзвичайну жертовність і вірність вдови, яка віддала все, що мала, жертвам Богу.</w:t>
      </w:r>
    </w:p>
    <w:p w14:paraId="05537FE5" w14:textId="77777777" w:rsidR="00F90BDC" w:rsidRDefault="00F90BDC"/>
    <w:p w14:paraId="6F5E21E5" w14:textId="77777777" w:rsidR="00F90BDC" w:rsidRDefault="00F90BDC">
      <w:r xmlns:w="http://schemas.openxmlformats.org/wordprocessingml/2006/main">
        <w:t xml:space="preserve">1. Сила щедрості: навчитися жертвувати з вірою</w:t>
      </w:r>
    </w:p>
    <w:p w14:paraId="094746C1" w14:textId="77777777" w:rsidR="00F90BDC" w:rsidRDefault="00F90BDC"/>
    <w:p w14:paraId="0E7217A2" w14:textId="77777777" w:rsidR="00F90BDC" w:rsidRDefault="00F90BDC">
      <w:r xmlns:w="http://schemas.openxmlformats.org/wordprocessingml/2006/main">
        <w:t xml:space="preserve">2. Вдова лепта: Довіра до Божого Провидіння</w:t>
      </w:r>
    </w:p>
    <w:p w14:paraId="4A015A33" w14:textId="77777777" w:rsidR="00F90BDC" w:rsidRDefault="00F90BDC"/>
    <w:p w14:paraId="30EE20C8" w14:textId="77777777" w:rsidR="00F90BDC" w:rsidRDefault="00F90BDC">
      <w:r xmlns:w="http://schemas.openxmlformats.org/wordprocessingml/2006/main">
        <w:t xml:space="preserve">1. Марка 12:41-44 - Ісус хвалить вдову за її віру та жертву.</w:t>
      </w:r>
    </w:p>
    <w:p w14:paraId="3A6C72B9" w14:textId="77777777" w:rsidR="00F90BDC" w:rsidRDefault="00F90BDC"/>
    <w:p w14:paraId="6D79E36B" w14:textId="77777777" w:rsidR="00F90BDC" w:rsidRDefault="00F90BDC">
      <w:r xmlns:w="http://schemas.openxmlformats.org/wordprocessingml/2006/main">
        <w:t xml:space="preserve">2. Повторення Закону 15:7-11 – Божий наказ бути щедрим і відкритим до тих, хто потребує.</w:t>
      </w:r>
    </w:p>
    <w:p w14:paraId="78167342" w14:textId="77777777" w:rsidR="00F90BDC" w:rsidRDefault="00F90BDC"/>
    <w:p w14:paraId="1050A0B1" w14:textId="77777777" w:rsidR="00F90BDC" w:rsidRDefault="00F90BDC">
      <w:r xmlns:w="http://schemas.openxmlformats.org/wordprocessingml/2006/main">
        <w:t xml:space="preserve">Луки 21:5 І коли деякі говорили про храм, що він прикрашений гарним камінням та дарами, Він сказав:</w:t>
      </w:r>
    </w:p>
    <w:p w14:paraId="00316791" w14:textId="77777777" w:rsidR="00F90BDC" w:rsidRDefault="00F90BDC"/>
    <w:p w14:paraId="025EE12C" w14:textId="77777777" w:rsidR="00F90BDC" w:rsidRDefault="00F90BDC">
      <w:r xmlns:w="http://schemas.openxmlformats.org/wordprocessingml/2006/main">
        <w:t xml:space="preserve">Храм був прикрашений гарним камінням і дарами.</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бажає, щоб ми прикрашали себе гарними дарами і використовували їх для Його слави.</w:t>
      </w:r>
    </w:p>
    <w:p w14:paraId="2DDFEB40" w14:textId="77777777" w:rsidR="00F90BDC" w:rsidRDefault="00F90BDC"/>
    <w:p w14:paraId="0250CE7B" w14:textId="77777777" w:rsidR="00F90BDC" w:rsidRDefault="00F90BDC">
      <w:r xmlns:w="http://schemas.openxmlformats.org/wordprocessingml/2006/main">
        <w:t xml:space="preserve">2: Краса храму є відображенням Божої слави.</w:t>
      </w:r>
    </w:p>
    <w:p w14:paraId="710E06CE" w14:textId="77777777" w:rsidR="00F90BDC" w:rsidRDefault="00F90BDC"/>
    <w:p w14:paraId="42280549" w14:textId="77777777" w:rsidR="00F90BDC" w:rsidRDefault="00F90BDC">
      <w:r xmlns:w="http://schemas.openxmlformats.org/wordprocessingml/2006/main">
        <w:t xml:space="preserve">1: 1 Петра 3: 3-4 ? </w:t>
      </w:r>
      <w:r xmlns:w="http://schemas.openxmlformats.org/wordprocessingml/2006/main">
        <w:rPr>
          <w:rFonts w:ascii="맑은 고딕 Semilight" w:hAnsi="맑은 고딕 Semilight"/>
        </w:rPr>
        <w:t xml:space="preserve">쏡 </w:t>
      </w:r>
      <w:r xmlns:w="http://schemas.openxmlformats.org/wordprocessingml/2006/main">
        <w:t xml:space="preserve">o Не дозволяйте вашим прикрасам бути зовнішніми? </w:t>
      </w:r>
      <w:r xmlns:w="http://schemas.openxmlformats.org/wordprocessingml/2006/main">
        <w:rPr>
          <w:rFonts w:ascii="맑은 고딕 Semilight" w:hAnsi="맑은 고딕 Semilight"/>
        </w:rPr>
        <w:t xml:space="preserve">봳 чи </w:t>
      </w:r>
      <w:r xmlns:w="http://schemas.openxmlformats.org/wordprocessingml/2006/main">
        <w:t xml:space="preserve">заплітання волосся та вдягання золотих прикрас, чи одяг, який ти носиш??але нехай твоєю прикрасою буде прихована особа серця з нетлінною красою ніжного й тихого духу, яка в очах Бога є дуже дорогою. ??</w:t>
      </w:r>
    </w:p>
    <w:p w14:paraId="145F9ECF" w14:textId="77777777" w:rsidR="00F90BDC" w:rsidRDefault="00F90BDC"/>
    <w:p w14:paraId="335C2425" w14:textId="77777777" w:rsidR="00F90BDC" w:rsidRDefault="00F90BDC">
      <w:r xmlns:w="http://schemas.openxmlformats.org/wordprocessingml/2006/main">
        <w:t xml:space="preserve">2: Псалом 45:13-14? </w:t>
      </w:r>
      <w:r xmlns:w="http://schemas.openxmlformats.org/wordprocessingml/2006/main">
        <w:rPr>
          <w:rFonts w:ascii="맑은 고딕 Semilight" w:hAnsi="맑은 고딕 Semilight"/>
        </w:rPr>
        <w:t xml:space="preserve">쏷 </w:t>
      </w:r>
      <w:r xmlns:w="http://schemas.openxmlformats.org/wordprocessingml/2006/main">
        <w:t xml:space="preserve">король зачарований твоєю красою; шануй його, бо він твій пан. Вся славетна принцеса в своїй кімнаті, в шатах, переплетених золотом.??</w:t>
      </w:r>
    </w:p>
    <w:p w14:paraId="70E37B13" w14:textId="77777777" w:rsidR="00F90BDC" w:rsidRDefault="00F90BDC"/>
    <w:p w14:paraId="61F58DB9" w14:textId="77777777" w:rsidR="00F90BDC" w:rsidRDefault="00F90BDC">
      <w:r xmlns:w="http://schemas.openxmlformats.org/wordprocessingml/2006/main">
        <w:t xml:space="preserve">Луки 21:6 А щодо цього, що ви бачите, прийдуть дні, в яких не залишиться камінь на камені, що не буде зруйнований.</w:t>
      </w:r>
    </w:p>
    <w:p w14:paraId="244ADBEF" w14:textId="77777777" w:rsidR="00F90BDC" w:rsidRDefault="00F90BDC"/>
    <w:p w14:paraId="66E41E9D" w14:textId="77777777" w:rsidR="00F90BDC" w:rsidRDefault="00F90BDC">
      <w:r xmlns:w="http://schemas.openxmlformats.org/wordprocessingml/2006/main">
        <w:t xml:space="preserve">Прийдуть дні, коли Храм буде зруйновано, і жодного каменя не залишиться на місці.</w:t>
      </w:r>
    </w:p>
    <w:p w14:paraId="58774F1D" w14:textId="77777777" w:rsidR="00F90BDC" w:rsidRDefault="00F90BDC"/>
    <w:p w14:paraId="742302D1" w14:textId="77777777" w:rsidR="00F90BDC" w:rsidRDefault="00F90BDC">
      <w:r xmlns:w="http://schemas.openxmlformats.org/wordprocessingml/2006/main">
        <w:t xml:space="preserve">1. Важливість жити теперішнім моментом і довіряти Господньому плану.</w:t>
      </w:r>
    </w:p>
    <w:p w14:paraId="7E3012B8" w14:textId="77777777" w:rsidR="00F90BDC" w:rsidRDefault="00F90BDC"/>
    <w:p w14:paraId="154B145B" w14:textId="77777777" w:rsidR="00F90BDC" w:rsidRDefault="00F90BDC">
      <w:r xmlns:w="http://schemas.openxmlformats.org/wordprocessingml/2006/main">
        <w:t xml:space="preserve">2. Минущість фізичних структур і постійність Божого слова.</w:t>
      </w:r>
    </w:p>
    <w:p w14:paraId="7C58B61B" w14:textId="77777777" w:rsidR="00F90BDC" w:rsidRDefault="00F90BDC"/>
    <w:p w14:paraId="724F1BD9" w14:textId="77777777" w:rsidR="00F90BDC" w:rsidRDefault="00F90BDC">
      <w:r xmlns:w="http://schemas.openxmlformats.org/wordprocessingml/2006/main">
        <w:t xml:space="preserve">1. Псалом 146:3-4 - "Не покладайся на князів, на сина людського, що немає в ньому спасіння. Коли дихання його відійде, він вернеться на землю; того самого дня плани його згинуть".</w:t>
      </w:r>
    </w:p>
    <w:p w14:paraId="5FEC3F5A" w14:textId="77777777" w:rsidR="00F90BDC" w:rsidRDefault="00F90BDC"/>
    <w:p w14:paraId="054752B7" w14:textId="77777777" w:rsidR="00F90BDC" w:rsidRDefault="00F90BDC">
      <w:r xmlns:w="http://schemas.openxmlformats.org/wordprocessingml/2006/main">
        <w:t xml:space="preserve">2. Євреям 13:8 – «Ісус Христос учора, і сьогодні, і навіки Той самий».</w:t>
      </w:r>
    </w:p>
    <w:p w14:paraId="1C3CE2FE" w14:textId="77777777" w:rsidR="00F90BDC" w:rsidRDefault="00F90BDC"/>
    <w:p w14:paraId="66DCD9B3" w14:textId="77777777" w:rsidR="00F90BDC" w:rsidRDefault="00F90BDC">
      <w:r xmlns:w="http://schemas.openxmlformats.org/wordprocessingml/2006/main">
        <w:t xml:space="preserve">Luke 21:7 7 І запитали Його, кажучи: Учителю, коли це станеться? і який знак буде, коли це станеться?</w:t>
      </w:r>
    </w:p>
    <w:p w14:paraId="4198A768" w14:textId="77777777" w:rsidR="00F90BDC" w:rsidRDefault="00F90BDC"/>
    <w:p w14:paraId="185B1288" w14:textId="77777777" w:rsidR="00F90BDC" w:rsidRDefault="00F90BDC">
      <w:r xmlns:w="http://schemas.openxmlformats.org/wordprocessingml/2006/main">
        <w:t xml:space="preserve">Люди запитали Ісуса, коли станеться руйнування храму та пов’язані з цим ознаки.</w:t>
      </w:r>
    </w:p>
    <w:p w14:paraId="78E2A566" w14:textId="77777777" w:rsidR="00F90BDC" w:rsidRDefault="00F90BDC"/>
    <w:p w14:paraId="29F02A86" w14:textId="77777777" w:rsidR="00F90BDC" w:rsidRDefault="00F90BDC">
      <w:r xmlns:w="http://schemas.openxmlformats.org/wordprocessingml/2006/main">
        <w:t xml:space="preserve">1: Пізнавати ознаки часу: вчення Ісуса про останні часи</w:t>
      </w:r>
    </w:p>
    <w:p w14:paraId="7D9C22E1" w14:textId="77777777" w:rsidR="00F90BDC" w:rsidRDefault="00F90BDC"/>
    <w:p w14:paraId="69F30786" w14:textId="77777777" w:rsidR="00F90BDC" w:rsidRDefault="00F90BDC">
      <w:r xmlns:w="http://schemas.openxmlformats.org/wordprocessingml/2006/main">
        <w:t xml:space="preserve">2: Як підготуватися до кінця: уроки Ісуса про майбутнє знищення</w:t>
      </w:r>
    </w:p>
    <w:p w14:paraId="2B748E33" w14:textId="77777777" w:rsidR="00F90BDC" w:rsidRDefault="00F90BDC"/>
    <w:p w14:paraId="3180114C" w14:textId="77777777" w:rsidR="00F90BDC" w:rsidRDefault="00F90BDC">
      <w:r xmlns:w="http://schemas.openxmlformats.org/wordprocessingml/2006/main">
        <w:t xml:space="preserve">1: Матвія 24:3-14 «Вчення Ісуса про ознаки останніх часів»</w:t>
      </w:r>
    </w:p>
    <w:p w14:paraId="19245120" w14:textId="77777777" w:rsidR="00F90BDC" w:rsidRDefault="00F90BDC"/>
    <w:p w14:paraId="2148FB2A" w14:textId="77777777" w:rsidR="00F90BDC" w:rsidRDefault="00F90BDC">
      <w:r xmlns:w="http://schemas.openxmlformats.org/wordprocessingml/2006/main">
        <w:t xml:space="preserve">2: Матвія 24:36-44 «Вчення Ісуса про готовність до останніх часів».</w:t>
      </w:r>
    </w:p>
    <w:p w14:paraId="07D83920" w14:textId="77777777" w:rsidR="00F90BDC" w:rsidRDefault="00F90BDC"/>
    <w:p w14:paraId="0D144351" w14:textId="77777777" w:rsidR="00F90BDC" w:rsidRDefault="00F90BDC">
      <w:r xmlns:w="http://schemas.openxmlformats.org/wordprocessingml/2006/main">
        <w:t xml:space="preserve">Luke 21:8 І сказав: Стережіться, щоб вас не звели, бо багато-хто прийде в ім'я моє, говорячи: Я Христос; і час наближається, тому не йдіть за ними.</w:t>
      </w:r>
    </w:p>
    <w:p w14:paraId="5D6720DD" w14:textId="77777777" w:rsidR="00F90BDC" w:rsidRDefault="00F90BDC"/>
    <w:p w14:paraId="58649F17" w14:textId="77777777" w:rsidR="00F90BDC" w:rsidRDefault="00F90BDC">
      <w:r xmlns:w="http://schemas.openxmlformats.org/wordprocessingml/2006/main">
        <w:t xml:space="preserve">Цей уривок підкреслює важливість остерігатися лжепророків, які приходять в ім’я Ісуса і заявляють, що вони Месія.</w:t>
      </w:r>
    </w:p>
    <w:p w14:paraId="27382945" w14:textId="77777777" w:rsidR="00F90BDC" w:rsidRDefault="00F90BDC"/>
    <w:p w14:paraId="309415D5" w14:textId="77777777" w:rsidR="00F90BDC" w:rsidRDefault="00F90BDC">
      <w:r xmlns:w="http://schemas.openxmlformats.org/wordprocessingml/2006/main">
        <w:t xml:space="preserve">1. Підготовка до пришестя Господа: бути напоготові до лжепророків</w:t>
      </w:r>
    </w:p>
    <w:p w14:paraId="3C165715" w14:textId="77777777" w:rsidR="00F90BDC" w:rsidRDefault="00F90BDC"/>
    <w:p w14:paraId="40179E24" w14:textId="77777777" w:rsidR="00F90BDC" w:rsidRDefault="00F90BDC">
      <w:r xmlns:w="http://schemas.openxmlformats.org/wordprocessingml/2006/main">
        <w:t xml:space="preserve">2. Не обманюйте себе: виявлення лжепророків у сучасному світі</w:t>
      </w:r>
    </w:p>
    <w:p w14:paraId="651A98ED" w14:textId="77777777" w:rsidR="00F90BDC" w:rsidRDefault="00F90BDC"/>
    <w:p w14:paraId="4869B1BC" w14:textId="77777777" w:rsidR="00F90BDC" w:rsidRDefault="00F90BDC">
      <w:r xmlns:w="http://schemas.openxmlformats.org/wordprocessingml/2006/main">
        <w:t xml:space="preserve">1. Єремія 29:8-9 «Бо так говорить Господь Саваот, Бог Ізраїлів: Нехай не зводять вас ваші пророки та ваші ворожбити, що серед вас, і не прислухайтеся до ваших снів, які ви наводите Бо вони неправду пророкують вам Моїм ім'ям, Я не посилав їх, говорить Господь.</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Петра 2:1,3 «Але були й лжепророки серед людей, як і серед вас будуть лжевчителі, які таємно внесуть прокляті єресі, навіть відрікаючись від Господа, Який викупив їх, і накличуть на себе швидке знищення... І через пожадливість вони вдаваними словами зроблять з вас торгівлю».</w:t>
      </w:r>
    </w:p>
    <w:p w14:paraId="59C8E483" w14:textId="77777777" w:rsidR="00F90BDC" w:rsidRDefault="00F90BDC"/>
    <w:p w14:paraId="0AF3658A" w14:textId="77777777" w:rsidR="00F90BDC" w:rsidRDefault="00F90BDC">
      <w:r xmlns:w="http://schemas.openxmlformats.org/wordprocessingml/2006/main">
        <w:t xml:space="preserve">Luke 21:9 Коли ж почуєте про війни та заворушення, не лякайтеся, бо це перше має статися. але кінець не скоро.</w:t>
      </w:r>
    </w:p>
    <w:p w14:paraId="368B117C" w14:textId="77777777" w:rsidR="00F90BDC" w:rsidRDefault="00F90BDC"/>
    <w:p w14:paraId="102A9E49" w14:textId="77777777" w:rsidR="00F90BDC" w:rsidRDefault="00F90BDC">
      <w:r xmlns:w="http://schemas.openxmlformats.org/wordprocessingml/2006/main">
        <w:t xml:space="preserve">Ісус попереджає, що будуть війни і заворушення, але не варто боятися, бо кінець ще не близький.</w:t>
      </w:r>
    </w:p>
    <w:p w14:paraId="4E0720FF" w14:textId="77777777" w:rsidR="00F90BDC" w:rsidRDefault="00F90BDC"/>
    <w:p w14:paraId="0289C59C" w14:textId="77777777" w:rsidR="00F90BDC" w:rsidRDefault="00F90BDC">
      <w:r xmlns:w="http://schemas.openxmlformats.org/wordprocessingml/2006/main">
        <w:t xml:space="preserve">1. Урок від Ісуса щодо боротьби зі страхом і тривогою.</w:t>
      </w:r>
    </w:p>
    <w:p w14:paraId="7A6EA585" w14:textId="77777777" w:rsidR="00F90BDC" w:rsidRDefault="00F90BDC"/>
    <w:p w14:paraId="01D0D3D6" w14:textId="77777777" w:rsidR="00F90BDC" w:rsidRDefault="00F90BDC">
      <w:r xmlns:w="http://schemas.openxmlformats.org/wordprocessingml/2006/main">
        <w:t xml:space="preserve">2. Навчитися довіряти Богові в часи лиха.</w:t>
      </w:r>
    </w:p>
    <w:p w14:paraId="435B6E2B" w14:textId="77777777" w:rsidR="00F90BDC" w:rsidRDefault="00F90BDC"/>
    <w:p w14:paraId="259E2EA8" w14:textId="77777777" w:rsidR="00F90BDC" w:rsidRDefault="00F90BDC">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14:paraId="4070B501" w14:textId="77777777" w:rsidR="00F90BDC" w:rsidRDefault="00F90BDC"/>
    <w:p w14:paraId="3EDCB643" w14:textId="77777777" w:rsidR="00F90BDC" w:rsidRDefault="00F90BDC">
      <w:r xmlns:w="http://schemas.openxmlformats.org/wordprocessingml/2006/main">
        <w:t xml:space="preserve">2. Римлянам 8:28-29 «І ми знаємо, що Бог у всьому діє на добро тим, хто любить Його, хто покликаний Його постановою. Для тих, яких Бог передбачив, Він також призначив бути подібними до образу Божого. свого Сина, щоб Він був первородним серед багатьох братів і сестер».</w:t>
      </w:r>
    </w:p>
    <w:p w14:paraId="34490C72" w14:textId="77777777" w:rsidR="00F90BDC" w:rsidRDefault="00F90BDC"/>
    <w:p w14:paraId="716F3EAA" w14:textId="77777777" w:rsidR="00F90BDC" w:rsidRDefault="00F90BDC">
      <w:r xmlns:w="http://schemas.openxmlformats.org/wordprocessingml/2006/main">
        <w:t xml:space="preserve">Луки 21:10 Тоді Він сказав їм: Повстане народ на народ, і царство на царство.</w:t>
      </w:r>
    </w:p>
    <w:p w14:paraId="53C3E403" w14:textId="77777777" w:rsidR="00F90BDC" w:rsidRDefault="00F90BDC"/>
    <w:p w14:paraId="1D0F226E" w14:textId="77777777" w:rsidR="00F90BDC" w:rsidRDefault="00F90BDC">
      <w:r xmlns:w="http://schemas.openxmlformats.org/wordprocessingml/2006/main">
        <w:t xml:space="preserve">Цей вірш говорить про майбутні часи, коли нації будуть ворогувати між собою.</w:t>
      </w:r>
    </w:p>
    <w:p w14:paraId="68A8998B" w14:textId="77777777" w:rsidR="00F90BDC" w:rsidRDefault="00F90BDC"/>
    <w:p w14:paraId="2717638E" w14:textId="77777777" w:rsidR="00F90BDC" w:rsidRDefault="00F90BDC">
      <w:r xmlns:w="http://schemas.openxmlformats.org/wordprocessingml/2006/main">
        <w:t xml:space="preserve">1. Майбутній конфлікт: як підготуватися до майбутнього безладу</w:t>
      </w:r>
    </w:p>
    <w:p w14:paraId="4753144E" w14:textId="77777777" w:rsidR="00F90BDC" w:rsidRDefault="00F90BDC"/>
    <w:p w14:paraId="593EC662" w14:textId="77777777" w:rsidR="00F90BDC" w:rsidRDefault="00F90BDC">
      <w:r xmlns:w="http://schemas.openxmlformats.org/wordprocessingml/2006/main">
        <w:t xml:space="preserve">2. Знаходження миру серед хаосу: як покладатися на Бога в скрутні часи</w:t>
      </w:r>
    </w:p>
    <w:p w14:paraId="584D7378" w14:textId="77777777" w:rsidR="00F90BDC" w:rsidRDefault="00F90BDC"/>
    <w:p w14:paraId="2E53A294" w14:textId="77777777" w:rsidR="00F90BDC" w:rsidRDefault="00F90BDC">
      <w:r xmlns:w="http://schemas.openxmlformats.org/wordprocessingml/2006/main">
        <w:t xml:space="preserve">1. Матвій 24:6-7 – «І почуєте ви про війни та про воєнні чутки. Дивіться, не тривожтеся, бо все це мусить статися, але ще не кінець. Бо повстане народ на народ , і царство проти царства».</w:t>
      </w:r>
    </w:p>
    <w:p w14:paraId="5990D564" w14:textId="77777777" w:rsidR="00F90BDC" w:rsidRDefault="00F90BDC"/>
    <w:p w14:paraId="24573E10" w14:textId="77777777" w:rsidR="00F90BDC" w:rsidRDefault="00F90BDC">
      <w:r xmlns:w="http://schemas.openxmlformats.org/wordprocessingml/2006/main">
        <w:t xml:space="preserve">2. Псалом 46:1-2 — «Бог — прибіжище та сила наша, допомога в біді — ми не злякаємося, хоч би земля зрушилася, і хоч би гори понеслися в середину моря».</w:t>
      </w:r>
    </w:p>
    <w:p w14:paraId="41F4B265" w14:textId="77777777" w:rsidR="00F90BDC" w:rsidRDefault="00F90BDC"/>
    <w:p w14:paraId="636CAA93" w14:textId="77777777" w:rsidR="00F90BDC" w:rsidRDefault="00F90BDC">
      <w:r xmlns:w="http://schemas.openxmlformats.org/wordprocessingml/2006/main">
        <w:t xml:space="preserve">Луки 21:11 І великі землетруси будуть у різних місцях, і голод, і моровиці; і будуть жахливі види та великі ознаки з неба.</w:t>
      </w:r>
    </w:p>
    <w:p w14:paraId="5AD8BA18" w14:textId="77777777" w:rsidR="00F90BDC" w:rsidRDefault="00F90BDC"/>
    <w:p w14:paraId="47680BC0" w14:textId="77777777" w:rsidR="00F90BDC" w:rsidRDefault="00F90BDC">
      <w:r xmlns:w="http://schemas.openxmlformats.org/wordprocessingml/2006/main">
        <w:t xml:space="preserve">Біблія пророкує стихійні лиха, голод, епідемію, жахливі видовища та великі знаки з неба.</w:t>
      </w:r>
    </w:p>
    <w:p w14:paraId="7D97A734" w14:textId="77777777" w:rsidR="00F90BDC" w:rsidRDefault="00F90BDC"/>
    <w:p w14:paraId="3DF669A8" w14:textId="77777777" w:rsidR="00F90BDC" w:rsidRDefault="00F90BDC">
      <w:r xmlns:w="http://schemas.openxmlformats.org/wordprocessingml/2006/main">
        <w:t xml:space="preserve">1: Бог контролює всі стихійні лиха, навіть якщо ми цього не робимо? </w:t>
      </w:r>
      <w:r xmlns:w="http://schemas.openxmlformats.org/wordprocessingml/2006/main">
        <w:rPr>
          <w:rFonts w:ascii="맑은 고딕 Semilight" w:hAnsi="맑은 고딕 Semilight"/>
        </w:rPr>
        <w:t xml:space="preserve">я </w:t>
      </w:r>
      <w:r xmlns:w="http://schemas.openxmlformats.org/wordprocessingml/2006/main">
        <w:t xml:space="preserve">розумію це.</w:t>
      </w:r>
    </w:p>
    <w:p w14:paraId="31401DEF" w14:textId="77777777" w:rsidR="00F90BDC" w:rsidRDefault="00F90BDC"/>
    <w:p w14:paraId="03C933BE" w14:textId="77777777" w:rsidR="00F90BDC" w:rsidRDefault="00F90BDC">
      <w:r xmlns:w="http://schemas.openxmlformats.org/wordprocessingml/2006/main">
        <w:t xml:space="preserve">2: Ми повинні довіряти Богу і мати віру, навіть коли стикаємося зі стихійними лихами.</w:t>
      </w:r>
    </w:p>
    <w:p w14:paraId="58D2B24D" w14:textId="77777777" w:rsidR="00F90BDC" w:rsidRDefault="00F90BDC"/>
    <w:p w14:paraId="260F093E"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29E25E20" w14:textId="77777777" w:rsidR="00F90BDC" w:rsidRDefault="00F90BDC"/>
    <w:p w14:paraId="6C41B9DA"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3083E44C" w14:textId="77777777" w:rsidR="00F90BDC" w:rsidRDefault="00F90BDC"/>
    <w:p w14:paraId="4ED9F413" w14:textId="77777777" w:rsidR="00F90BDC" w:rsidRDefault="00F90BDC">
      <w:r xmlns:w="http://schemas.openxmlformats.org/wordprocessingml/2006/main">
        <w:t xml:space="preserve">Луки 21:12 Але перед усім цим накладуть на вас руки, і будуть вас переслідувати, віддаючи </w:t>
      </w:r>
      <w:r xmlns:w="http://schemas.openxmlformats.org/wordprocessingml/2006/main">
        <w:lastRenderedPageBreak xmlns:w="http://schemas.openxmlformats.org/wordprocessingml/2006/main"/>
      </w:r>
      <w:r xmlns:w="http://schemas.openxmlformats.org/wordprocessingml/2006/main">
        <w:t xml:space="preserve">до синагог і до в'язниць, ведучи до царів і правителів за Ймення Моє.</w:t>
      </w:r>
    </w:p>
    <w:p w14:paraId="1A756D26" w14:textId="77777777" w:rsidR="00F90BDC" w:rsidRDefault="00F90BDC"/>
    <w:p w14:paraId="25E90207" w14:textId="77777777" w:rsidR="00F90BDC" w:rsidRDefault="00F90BDC">
      <w:r xmlns:w="http://schemas.openxmlformats.org/wordprocessingml/2006/main">
        <w:t xml:space="preserve">За віру в Ісуса християни будуть переслідувані, арештовані і навіть постануть перед правителями.</w:t>
      </w:r>
    </w:p>
    <w:p w14:paraId="76FF9B5C" w14:textId="77777777" w:rsidR="00F90BDC" w:rsidRDefault="00F90BDC"/>
    <w:p w14:paraId="46F809F0" w14:textId="77777777" w:rsidR="00F90BDC" w:rsidRDefault="00F90BDC">
      <w:r xmlns:w="http://schemas.openxmlformats.org/wordprocessingml/2006/main">
        <w:t xml:space="preserve">1. Не бійтеся залишатися міцними у своїй вірі, незважаючи на ціну.</w:t>
      </w:r>
    </w:p>
    <w:p w14:paraId="34A21D38" w14:textId="77777777" w:rsidR="00F90BDC" w:rsidRDefault="00F90BDC"/>
    <w:p w14:paraId="4A47CFCD" w14:textId="77777777" w:rsidR="00F90BDC" w:rsidRDefault="00F90BDC">
      <w:r xmlns:w="http://schemas.openxmlformats.org/wordprocessingml/2006/main">
        <w:t xml:space="preserve">2. Не забуваймо, що сам Ісус був переслідуваний за проповідування євангельської звістки.</w:t>
      </w:r>
    </w:p>
    <w:p w14:paraId="3FFBB8E0" w14:textId="77777777" w:rsidR="00F90BDC" w:rsidRDefault="00F90BDC"/>
    <w:p w14:paraId="36F03534" w14:textId="77777777" w:rsidR="00F90BDC" w:rsidRDefault="00F90BDC">
      <w:r xmlns:w="http://schemas.openxmlformats.org/wordprocessingml/2006/main">
        <w:t xml:space="preserve">1. Дії 5:41 – Апостоли раділи, що їх визнали гідними перенести ганьбу за Його Ім’я.</w:t>
      </w:r>
    </w:p>
    <w:p w14:paraId="3835DED6" w14:textId="77777777" w:rsidR="00F90BDC" w:rsidRDefault="00F90BDC"/>
    <w:p w14:paraId="05B29482" w14:textId="77777777" w:rsidR="00F90BDC" w:rsidRDefault="00F90BDC">
      <w:r xmlns:w="http://schemas.openxmlformats.org/wordprocessingml/2006/main">
        <w:t xml:space="preserve">2. 1 Петра 4:12-16 – Улюблені, не думайте, що це дивно щодо полум’яного випробування, яке має випробувати вас, ніби щось дивне сталося з вами.</w:t>
      </w:r>
    </w:p>
    <w:p w14:paraId="2EF7EDC2" w14:textId="77777777" w:rsidR="00F90BDC" w:rsidRDefault="00F90BDC"/>
    <w:p w14:paraId="7868FD98" w14:textId="77777777" w:rsidR="00F90BDC" w:rsidRDefault="00F90BDC">
      <w:r xmlns:w="http://schemas.openxmlformats.org/wordprocessingml/2006/main">
        <w:t xml:space="preserve">Луки 21:13 І станеться вам на свідчення.</w:t>
      </w:r>
    </w:p>
    <w:p w14:paraId="6ED5B36A" w14:textId="77777777" w:rsidR="00F90BDC" w:rsidRDefault="00F90BDC"/>
    <w:p w14:paraId="1750EBD0" w14:textId="77777777" w:rsidR="00F90BDC" w:rsidRDefault="00F90BDC">
      <w:r xmlns:w="http://schemas.openxmlformats.org/wordprocessingml/2006/main">
        <w:t xml:space="preserve">Цей уривок стверджує, що всі життєві події будуть свідченням Божої роботи в нашому житті.</w:t>
      </w:r>
    </w:p>
    <w:p w14:paraId="1673393F" w14:textId="77777777" w:rsidR="00F90BDC" w:rsidRDefault="00F90BDC"/>
    <w:p w14:paraId="5D67DF94" w14:textId="77777777" w:rsidR="00F90BDC" w:rsidRDefault="00F90BDC">
      <w:r xmlns:w="http://schemas.openxmlformats.org/wordprocessingml/2006/main">
        <w:t xml:space="preserve">1. «Свідчення про Божу роботу в нашому житті»</w:t>
      </w:r>
    </w:p>
    <w:p w14:paraId="74F92BB8" w14:textId="77777777" w:rsidR="00F90BDC" w:rsidRDefault="00F90BDC"/>
    <w:p w14:paraId="160F34D2" w14:textId="77777777" w:rsidR="00F90BDC" w:rsidRDefault="00F90BDC">
      <w:r xmlns:w="http://schemas.openxmlformats.org/wordprocessingml/2006/main">
        <w:t xml:space="preserve">2. «Життя свідчення»</w:t>
      </w:r>
    </w:p>
    <w:p w14:paraId="606A233F" w14:textId="77777777" w:rsidR="00F90BDC" w:rsidRDefault="00F90BDC"/>
    <w:p w14:paraId="62D70240" w14:textId="77777777" w:rsidR="00F90BDC" w:rsidRDefault="00F90BDC">
      <w:r xmlns:w="http://schemas.openxmlformats.org/wordprocessingml/2006/main">
        <w:t xml:space="preserve">1. Римлянам 8:28 – «Ми знаємо, що тим, хто любить Бога, тим, хто покликаний Його постановою, усе сприяє на добро».</w:t>
      </w:r>
    </w:p>
    <w:p w14:paraId="6D7E2D56" w14:textId="77777777" w:rsidR="00F90BDC" w:rsidRDefault="00F90BDC"/>
    <w:p w14:paraId="1C9E1F26" w14:textId="77777777" w:rsidR="00F90BDC" w:rsidRDefault="00F90BDC">
      <w:r xmlns:w="http://schemas.openxmlformats.org/wordprocessingml/2006/main">
        <w:t xml:space="preserve">2. Якова 1:2-4 – «Браття мої, вважайте за велику радість, коли впадаєте в різноманітні випробування, знаючи, що випробування вашої віри породжує терпіння. Але терпіння нехай має досконале діло, щоб ви були досконалі та повні, нічого не бракує».</w:t>
      </w:r>
    </w:p>
    <w:p w14:paraId="791DC5A6" w14:textId="77777777" w:rsidR="00F90BDC" w:rsidRDefault="00F90BDC"/>
    <w:p w14:paraId="06347123" w14:textId="77777777" w:rsidR="00F90BDC" w:rsidRDefault="00F90BDC">
      <w:r xmlns:w="http://schemas.openxmlformats.org/wordprocessingml/2006/main">
        <w:t xml:space="preserve">Луки 21:14 Тож покладіть у ваші серця не думати перед тим, що відповісти.</w:t>
      </w:r>
    </w:p>
    <w:p w14:paraId="24E4FAB2" w14:textId="77777777" w:rsidR="00F90BDC" w:rsidRDefault="00F90BDC"/>
    <w:p w14:paraId="7F72543B" w14:textId="77777777" w:rsidR="00F90BDC" w:rsidRDefault="00F90BDC">
      <w:r xmlns:w="http://schemas.openxmlformats.org/wordprocessingml/2006/main">
        <w:t xml:space="preserve">Ісус навчає нас довіряти Божому керівництву і не турбуватися про те, як ми будемо реагувати на важкі ситуації.</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Ваша віра в Бога та Його керівництво??</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Не турбуйтеся про свої відповіді, вірте в Бога??</w:t>
      </w:r>
    </w:p>
    <w:p w14:paraId="206C0B0B" w14:textId="77777777" w:rsidR="00F90BDC" w:rsidRDefault="00F90BDC"/>
    <w:p w14:paraId="6BF06B47" w14:textId="77777777" w:rsidR="00F90BDC" w:rsidRDefault="00F90BDC">
      <w:r xmlns:w="http://schemas.openxmlformats.org/wordprocessingml/2006/main">
        <w:t xml:space="preserve">1: Матвій 6:25-34 ??Не хвилюйтеся</w:t>
      </w:r>
    </w:p>
    <w:p w14:paraId="01506B2C" w14:textId="77777777" w:rsidR="00F90BDC" w:rsidRDefault="00F90BDC"/>
    <w:p w14:paraId="052C2B83" w14:textId="77777777" w:rsidR="00F90BDC" w:rsidRDefault="00F90BDC">
      <w:r xmlns:w="http://schemas.openxmlformats.org/wordprocessingml/2006/main">
        <w:t xml:space="preserve">2: Приповісті 3:5-6 ??Надійся на Господа всім своїм серцем</w:t>
      </w:r>
    </w:p>
    <w:p w14:paraId="0A8E00BC" w14:textId="77777777" w:rsidR="00F90BDC" w:rsidRDefault="00F90BDC"/>
    <w:p w14:paraId="04BED77E" w14:textId="77777777" w:rsidR="00F90BDC" w:rsidRDefault="00F90BDC">
      <w:r xmlns:w="http://schemas.openxmlformats.org/wordprocessingml/2006/main">
        <w:t xml:space="preserve">Луки 21:15 Бо Я дам вам уста й мудрість, якій не зможуть заперечити й протистояти всі ваші противники.</w:t>
      </w:r>
    </w:p>
    <w:p w14:paraId="285DB0E8" w14:textId="77777777" w:rsidR="00F90BDC" w:rsidRDefault="00F90BDC"/>
    <w:p w14:paraId="2D587FCB" w14:textId="77777777" w:rsidR="00F90BDC" w:rsidRDefault="00F90BDC">
      <w:r xmlns:w="http://schemas.openxmlformats.org/wordprocessingml/2006/main">
        <w:t xml:space="preserve">Ісус обіцяє своїм учням, що дасть їм уста й мудрість, яким їхні вороги не зможуть протистояти чи суперечити.</w:t>
      </w:r>
    </w:p>
    <w:p w14:paraId="372B4DB0" w14:textId="77777777" w:rsidR="00F90BDC" w:rsidRDefault="00F90BDC"/>
    <w:p w14:paraId="13502298" w14:textId="77777777" w:rsidR="00F90BDC" w:rsidRDefault="00F90BDC">
      <w:r xmlns:w="http://schemas.openxmlformats.org/wordprocessingml/2006/main">
        <w:t xml:space="preserve">1. Ісус є нашим Заступником: покладатися на Божу мудрість у часи лиха</w:t>
      </w:r>
    </w:p>
    <w:p w14:paraId="044BE9E7" w14:textId="77777777" w:rsidR="00F90BDC" w:rsidRDefault="00F90BDC"/>
    <w:p w14:paraId="6F58FDBC" w14:textId="77777777" w:rsidR="00F90BDC" w:rsidRDefault="00F90BDC">
      <w:r xmlns:w="http://schemas.openxmlformats.org/wordprocessingml/2006/main">
        <w:t xml:space="preserve">2. Набратися мужності перед обличчям протидії: довіряти Господнім обітницям</w:t>
      </w:r>
    </w:p>
    <w:p w14:paraId="440B05B0" w14:textId="77777777" w:rsidR="00F90BDC" w:rsidRDefault="00F90BDC"/>
    <w:p w14:paraId="75E61C75" w14:textId="77777777" w:rsidR="00F90BDC" w:rsidRDefault="00F90BDC">
      <w:r xmlns:w="http://schemas.openxmlformats.org/wordprocessingml/2006/main">
        <w:t xml:space="preserve">крос-</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14:26 - ? </w:t>
      </w:r>
      <w:r xmlns:w="http://schemas.openxmlformats.org/wordprocessingml/2006/main">
        <w:rPr>
          <w:rFonts w:ascii="맑은 고딕 Semilight" w:hAnsi="맑은 고딕 Semilight"/>
        </w:rPr>
        <w:t xml:space="preserve">쏝 </w:t>
      </w:r>
      <w:r xmlns:w="http://schemas.openxmlformats.org/wordprocessingml/2006/main">
        <w:t xml:space="preserve">Утішитель, Святий Дух, якого Отець пошле в моє ім’я, навчить вас усього і нагадає вам усе, що я вам говорив.??</w:t>
      </w:r>
    </w:p>
    <w:p w14:paraId="1C7B9915" w14:textId="77777777" w:rsidR="00F90BDC" w:rsidRDefault="00F90BDC"/>
    <w:p w14:paraId="4CAC8B07" w14:textId="77777777" w:rsidR="00F90BDC" w:rsidRDefault="00F90BDC">
      <w:r xmlns:w="http://schemas.openxmlformats.org/wordprocessingml/2006/main">
        <w:t xml:space="preserve">2. 1 Коринтян 1:25-27 - ? </w:t>
      </w:r>
      <w:r xmlns:w="http://schemas.openxmlformats.org/wordprocessingml/2006/main">
        <w:rPr>
          <w:rFonts w:ascii="맑은 고딕 Semilight" w:hAnsi="맑은 고딕 Semilight"/>
        </w:rPr>
        <w:t xml:space="preserve">쏤 </w:t>
      </w:r>
      <w:r xmlns:w="http://schemas.openxmlformats.org/wordprocessingml/2006/main">
        <w:t xml:space="preserve">або дурість Божа мудріша за людей, а слабкість Бога сильніша за людей. Бо подумайте про своє покликання, брати: небагато з вас були мудрими за світськими мірками, небагато могутніх, небагато знатного походження. Але Бог вибрав нерозумне в світі, щоб посоромити мудрих; Бог вибрав слабке в світі, щоб посоромити сильного.??</w:t>
      </w:r>
    </w:p>
    <w:p w14:paraId="125E6190" w14:textId="77777777" w:rsidR="00F90BDC" w:rsidRDefault="00F90BDC"/>
    <w:p w14:paraId="49D198DE" w14:textId="77777777" w:rsidR="00F90BDC" w:rsidRDefault="00F90BDC">
      <w:r xmlns:w="http://schemas.openxmlformats.org/wordprocessingml/2006/main">
        <w:t xml:space="preserve">Luke 21:16 І видадуть вас і батьки, і брати, і родичі, і друзі; і декого з вас уб'ють.</w:t>
      </w:r>
    </w:p>
    <w:p w14:paraId="08E26866" w14:textId="77777777" w:rsidR="00F90BDC" w:rsidRDefault="00F90BDC"/>
    <w:p w14:paraId="70CBCC2C" w14:textId="77777777" w:rsidR="00F90BDC" w:rsidRDefault="00F90BDC">
      <w:r xmlns:w="http://schemas.openxmlformats.org/wordprocessingml/2006/main">
        <w:t xml:space="preserve">Ісус попереджає, що деякі з його учнів зазнають зради та смерті від рук сім’ї, друзів та інших.</w:t>
      </w:r>
    </w:p>
    <w:p w14:paraId="556499E3" w14:textId="77777777" w:rsidR="00F90BDC" w:rsidRDefault="00F90BDC"/>
    <w:p w14:paraId="0F707482" w14:textId="77777777" w:rsidR="00F90BDC" w:rsidRDefault="00F90BDC">
      <w:r xmlns:w="http://schemas.openxmlformats.org/wordprocessingml/2006/main">
        <w:t xml:space="preserve">1. Знайти силу в часи зради</w:t>
      </w:r>
    </w:p>
    <w:p w14:paraId="683246F0" w14:textId="77777777" w:rsidR="00F90BDC" w:rsidRDefault="00F90BDC"/>
    <w:p w14:paraId="6BD8495D" w14:textId="77777777" w:rsidR="00F90BDC" w:rsidRDefault="00F90BDC">
      <w:r xmlns:w="http://schemas.openxmlformats.org/wordprocessingml/2006/main">
        <w:t xml:space="preserve">2. Сила наполегливості перед лицем труднощів</w:t>
      </w:r>
    </w:p>
    <w:p w14:paraId="63836F5E" w14:textId="77777777" w:rsidR="00F90BDC" w:rsidRDefault="00F90BDC"/>
    <w:p w14:paraId="44544948" w14:textId="77777777" w:rsidR="00F90BDC" w:rsidRDefault="00F90BDC">
      <w:r xmlns:w="http://schemas.openxmlformats.org/wordprocessingml/2006/main">
        <w:t xml:space="preserve">1. Римлянам 8:35-39 - Хто відлучить нас від любові Христової?</w:t>
      </w:r>
    </w:p>
    <w:p w14:paraId="708C2AB7" w14:textId="77777777" w:rsidR="00F90BDC" w:rsidRDefault="00F90BDC"/>
    <w:p w14:paraId="4C4FAD55" w14:textId="77777777" w:rsidR="00F90BDC" w:rsidRDefault="00F90BDC">
      <w:r xmlns:w="http://schemas.openxmlformats.org/wordprocessingml/2006/main">
        <w:t xml:space="preserve">2. Євреям 12:1-2 - Давайте з витривалістю бігти в змаганнях, які перед нами.</w:t>
      </w:r>
    </w:p>
    <w:p w14:paraId="27B983A7" w14:textId="77777777" w:rsidR="00F90BDC" w:rsidRDefault="00F90BDC"/>
    <w:p w14:paraId="12FC551E" w14:textId="77777777" w:rsidR="00F90BDC" w:rsidRDefault="00F90BDC">
      <w:r xmlns:w="http://schemas.openxmlformats.org/wordprocessingml/2006/main">
        <w:t xml:space="preserve">Luke 21:17 І будете ненавидіти вас усіма за Ймення Моє.</w:t>
      </w:r>
    </w:p>
    <w:p w14:paraId="755A2342" w14:textId="77777777" w:rsidR="00F90BDC" w:rsidRDefault="00F90BDC"/>
    <w:p w14:paraId="1E078022" w14:textId="77777777" w:rsidR="00F90BDC" w:rsidRDefault="00F90BDC">
      <w:r xmlns:w="http://schemas.openxmlformats.org/wordprocessingml/2006/main">
        <w:t xml:space="preserve">Віруючі в Ісуса будуть переслідувані тими, хто не поділяє їхню віру.</w:t>
      </w:r>
    </w:p>
    <w:p w14:paraId="20CB5439" w14:textId="77777777" w:rsidR="00F90BDC" w:rsidRDefault="00F90BDC"/>
    <w:p w14:paraId="336AC734" w14:textId="77777777" w:rsidR="00F90BDC" w:rsidRDefault="00F90BDC">
      <w:r xmlns:w="http://schemas.openxmlformats.org/wordprocessingml/2006/main">
        <w:t xml:space="preserve">1. Ціна учнівства: стійко стояти, незважаючи на переслідування</w:t>
      </w:r>
    </w:p>
    <w:p w14:paraId="2268EE15" w14:textId="77777777" w:rsidR="00F90BDC" w:rsidRDefault="00F90BDC"/>
    <w:p w14:paraId="2E826D74" w14:textId="77777777" w:rsidR="00F90BDC" w:rsidRDefault="00F90BDC">
      <w:r xmlns:w="http://schemas.openxmlformats.org/wordprocessingml/2006/main">
        <w:t xml:space="preserve">2. Благословення переслідувань: як вистояти в труднощах</w:t>
      </w:r>
    </w:p>
    <w:p w14:paraId="5CADBC1A" w14:textId="77777777" w:rsidR="00F90BDC" w:rsidRDefault="00F90BDC"/>
    <w:p w14:paraId="10161DCB"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3B81C140" w14:textId="77777777" w:rsidR="00F90BDC" w:rsidRDefault="00F90BDC"/>
    <w:p w14:paraId="7BDF792E" w14:textId="77777777" w:rsidR="00F90BDC" w:rsidRDefault="00F90BDC">
      <w:r xmlns:w="http://schemas.openxmlformats.org/wordprocessingml/2006/main">
        <w:t xml:space="preserve">2. 1 Петра 4:12-13 - Улюблені, не дивуйтеся полум'яному випробуванню, коли воно прийде на вас, щоб випробувати вас, ніби щось дивне відбувається з вами.</w:t>
      </w:r>
    </w:p>
    <w:p w14:paraId="4738DE1C" w14:textId="77777777" w:rsidR="00F90BDC" w:rsidRDefault="00F90BDC"/>
    <w:p w14:paraId="6BADB083" w14:textId="77777777" w:rsidR="00F90BDC" w:rsidRDefault="00F90BDC">
      <w:r xmlns:w="http://schemas.openxmlformats.org/wordprocessingml/2006/main">
        <w:t xml:space="preserve">Луки 21:18 Але й волосина з вашої голови не пропаде.</w:t>
      </w:r>
    </w:p>
    <w:p w14:paraId="0159715A" w14:textId="77777777" w:rsidR="00F90BDC" w:rsidRDefault="00F90BDC"/>
    <w:p w14:paraId="5F5E4290" w14:textId="77777777" w:rsidR="00F90BDC" w:rsidRDefault="00F90BDC">
      <w:r xmlns:w="http://schemas.openxmlformats.org/wordprocessingml/2006/main">
        <w:t xml:space="preserve">Уривок стверджує, що жодне пасмо волосся на нашій голові не загине.</w:t>
      </w:r>
    </w:p>
    <w:p w14:paraId="3E2C8959" w14:textId="77777777" w:rsidR="00F90BDC" w:rsidRDefault="00F90BDC"/>
    <w:p w14:paraId="4D9DE403" w14:textId="77777777" w:rsidR="00F90BDC" w:rsidRDefault="00F90BDC">
      <w:r xmlns:w="http://schemas.openxmlformats.org/wordprocessingml/2006/main">
        <w:t xml:space="preserve">1: Бог контролює наше життя, тому довіртеся Його захисту, і ви ніколи не постраждаєте.</w:t>
      </w:r>
    </w:p>
    <w:p w14:paraId="3D412846" w14:textId="77777777" w:rsidR="00F90BDC" w:rsidRDefault="00F90BDC"/>
    <w:p w14:paraId="07B2CF76" w14:textId="77777777" w:rsidR="00F90BDC" w:rsidRDefault="00F90BDC">
      <w:r xmlns:w="http://schemas.openxmlformats.org/wordprocessingml/2006/main">
        <w:t xml:space="preserve">2: Бог завжди збереже нас у безпеці та забезпечить нас, незалежно від того, з якими труднощами ми стикаємось.</w:t>
      </w:r>
    </w:p>
    <w:p w14:paraId="71CDA706" w14:textId="77777777" w:rsidR="00F90BDC" w:rsidRDefault="00F90BDC"/>
    <w:p w14:paraId="798D841E" w14:textId="77777777" w:rsidR="00F90BDC" w:rsidRDefault="00F90BDC">
      <w:r xmlns:w="http://schemas.openxmlformats.org/wordprocessingml/2006/main">
        <w:t xml:space="preserve">1: Псалом 91:4 - ? </w:t>
      </w:r>
      <w:r xmlns:w="http://schemas.openxmlformats.org/wordprocessingml/2006/main">
        <w:rPr>
          <w:rFonts w:ascii="맑은 고딕 Semilight" w:hAnsi="맑은 고딕 Semilight"/>
        </w:rPr>
        <w:t xml:space="preserve">쏦 </w:t>
      </w:r>
      <w:r xmlns:w="http://schemas.openxmlformats.org/wordprocessingml/2006/main">
        <w:t xml:space="preserve">e покриє вас своїм пір’ям, і під його крилами ви знайдете притулок; його вірність буде вам щитом і опорою.??</w:t>
      </w:r>
    </w:p>
    <w:p w14:paraId="45126550" w14:textId="77777777" w:rsidR="00F90BDC" w:rsidRDefault="00F90BDC"/>
    <w:p w14:paraId="6DC595FC"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5017E247" w14:textId="77777777" w:rsidR="00F90BDC" w:rsidRDefault="00F90BDC"/>
    <w:p w14:paraId="3F508FD7" w14:textId="77777777" w:rsidR="00F90BDC" w:rsidRDefault="00F90BDC">
      <w:r xmlns:w="http://schemas.openxmlformats.org/wordprocessingml/2006/main">
        <w:t xml:space="preserve">Луки 21:19 Терпінням своїм збережіть ваші душі.</w:t>
      </w:r>
    </w:p>
    <w:p w14:paraId="10AB00FA" w14:textId="77777777" w:rsidR="00F90BDC" w:rsidRDefault="00F90BDC"/>
    <w:p w14:paraId="0B513072" w14:textId="77777777" w:rsidR="00F90BDC" w:rsidRDefault="00F90BDC">
      <w:r xmlns:w="http://schemas.openxmlformats.org/wordprocessingml/2006/main">
        <w:t xml:space="preserve">Цей вірш заохочує до терпіння та наполегливості перед обличчям труднощів, довіряючи Богу, щоб він підтримав нас.</w:t>
      </w:r>
    </w:p>
    <w:p w14:paraId="44BC2CAD" w14:textId="77777777" w:rsidR="00F90BDC" w:rsidRDefault="00F90BDC"/>
    <w:p w14:paraId="020AC996" w14:textId="77777777" w:rsidR="00F90BDC" w:rsidRDefault="00F90BDC">
      <w:r xmlns:w="http://schemas.openxmlformats.org/wordprocessingml/2006/main">
        <w:t xml:space="preserve">1. Божа сила в часи лиха</w:t>
      </w:r>
    </w:p>
    <w:p w14:paraId="72E41FB5" w14:textId="77777777" w:rsidR="00F90BDC" w:rsidRDefault="00F90BDC"/>
    <w:p w14:paraId="34A16701" w14:textId="77777777" w:rsidR="00F90BDC" w:rsidRDefault="00F90BDC">
      <w:r xmlns:w="http://schemas.openxmlformats.org/wordprocessingml/2006/main">
        <w:t xml:space="preserve">2. Зберігати надію у важкі часи</w:t>
      </w:r>
    </w:p>
    <w:p w14:paraId="2EF972B2" w14:textId="77777777" w:rsidR="00F90BDC" w:rsidRDefault="00F90BDC"/>
    <w:p w14:paraId="32B1EEA2" w14:textId="77777777" w:rsidR="00F90BDC" w:rsidRDefault="00F90BDC">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слабкому, а тому, хто не має сили, примножує силу».</w:t>
      </w:r>
    </w:p>
    <w:p w14:paraId="6F1C79C4" w14:textId="77777777" w:rsidR="00F90BDC" w:rsidRDefault="00F90BDC"/>
    <w:p w14:paraId="327847E5" w14:textId="77777777" w:rsidR="00F90BDC" w:rsidRDefault="00F90BDC">
      <w:r xmlns:w="http://schemas.openxmlformats.org/wordprocessingml/2006/main">
        <w:t xml:space="preserve">2.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14:paraId="4B6AE10D" w14:textId="77777777" w:rsidR="00F90BDC" w:rsidRDefault="00F90BDC"/>
    <w:p w14:paraId="5E4886CA" w14:textId="77777777" w:rsidR="00F90BDC" w:rsidRDefault="00F90BDC">
      <w:r xmlns:w="http://schemas.openxmlformats.org/wordprocessingml/2006/main">
        <w:t xml:space="preserve">Luke 21:20 20 І коли ви побачите Єрусалим, оточений військом, тоді знайте, що близько його спустошення.</w:t>
      </w:r>
    </w:p>
    <w:p w14:paraId="1F67CFC6" w14:textId="77777777" w:rsidR="00F90BDC" w:rsidRDefault="00F90BDC"/>
    <w:p w14:paraId="6C9A90FB" w14:textId="77777777" w:rsidR="00F90BDC" w:rsidRDefault="00F90BDC">
      <w:r xmlns:w="http://schemas.openxmlformats.org/wordprocessingml/2006/main">
        <w:t xml:space="preserve">Ісус попередив жителів Єрусалиму, що вони будуть оточені військами, що стане сигналом знищення міста.</w:t>
      </w:r>
    </w:p>
    <w:p w14:paraId="00B8D3EA" w14:textId="77777777" w:rsidR="00F90BDC" w:rsidRDefault="00F90BDC"/>
    <w:p w14:paraId="4DA66CAF" w14:textId="77777777" w:rsidR="00F90BDC" w:rsidRDefault="00F90BDC">
      <w:r xmlns:w="http://schemas.openxmlformats.org/wordprocessingml/2006/main">
        <w:t xml:space="preserve">1. Бог використовує важкі часи, щоб здійснити Свої остаточні плани.</w:t>
      </w:r>
    </w:p>
    <w:p w14:paraId="04A443A8" w14:textId="77777777" w:rsidR="00F90BDC" w:rsidRDefault="00F90BDC"/>
    <w:p w14:paraId="2CC426F3" w14:textId="77777777" w:rsidR="00F90BDC" w:rsidRDefault="00F90BDC">
      <w:r xmlns:w="http://schemas.openxmlformats.org/wordprocessingml/2006/main">
        <w:t xml:space="preserve">2. Божі плани завжди більші за наші власні.</w:t>
      </w:r>
    </w:p>
    <w:p w14:paraId="7C17047A" w14:textId="77777777" w:rsidR="00F90BDC" w:rsidRDefault="00F90BDC"/>
    <w:p w14:paraId="1A13B21C" w14:textId="77777777" w:rsidR="00F90BDC" w:rsidRDefault="00F90BDC">
      <w:r xmlns:w="http://schemas.openxmlformats.org/wordprocessingml/2006/main">
        <w:t xml:space="preserve">1. Єремії 29:11 - ? </w:t>
      </w:r>
      <w:r xmlns:w="http://schemas.openxmlformats.org/wordprocessingml/2006/main">
        <w:rPr>
          <w:rFonts w:ascii="맑은 고딕 Semilight" w:hAnsi="맑은 고딕 Semilight"/>
        </w:rPr>
        <w:t xml:space="preserve">쏤 </w:t>
      </w:r>
      <w:r xmlns:w="http://schemas.openxmlformats.org/wordprocessingml/2006/main">
        <w:t xml:space="preserve">або Я знаю плани, які маю щодо вас, говорить Господь, ? </w:t>
      </w:r>
      <w:r xmlns:w="http://schemas.openxmlformats.org/wordprocessingml/2006/main">
        <w:rPr>
          <w:rFonts w:ascii="맑은 고딕 Semilight" w:hAnsi="맑은 고딕 Semilight"/>
        </w:rPr>
        <w:t xml:space="preserve">쐏 </w:t>
      </w:r>
      <w:r xmlns:w="http://schemas.openxmlformats.org/wordprocessingml/2006/main">
        <w:t xml:space="preserve">планує процвітати, а не шкодити вам, планує дати вам надію та майбутнє.??</w:t>
      </w:r>
    </w:p>
    <w:p w14:paraId="00A4A455" w14:textId="77777777" w:rsidR="00F90BDC" w:rsidRDefault="00F90BDC"/>
    <w:p w14:paraId="47410148" w14:textId="77777777" w:rsidR="00F90BDC" w:rsidRDefault="00F90BDC">
      <w:r xmlns:w="http://schemas.openxmlformats.org/wordprocessingml/2006/main">
        <w:t xml:space="preserve">2. Римлянам 8:28 – І ми знаємо, що Бог у всьому діє на благо тим, хто любить Його, </w:t>
      </w:r>
      <w:r xmlns:w="http://schemas.openxmlformats.org/wordprocessingml/2006/main">
        <w:lastRenderedPageBreak xmlns:w="http://schemas.openxmlformats.org/wordprocessingml/2006/main"/>
      </w:r>
      <w:r xmlns:w="http://schemas.openxmlformats.org/wordprocessingml/2006/main">
        <w:t xml:space="preserve">хто покликаний згідно з Його постановою.</w:t>
      </w:r>
    </w:p>
    <w:p w14:paraId="23DB0E09" w14:textId="77777777" w:rsidR="00F90BDC" w:rsidRDefault="00F90BDC"/>
    <w:p w14:paraId="25B63D46" w14:textId="77777777" w:rsidR="00F90BDC" w:rsidRDefault="00F90BDC">
      <w:r xmlns:w="http://schemas.openxmlformats.org/wordprocessingml/2006/main">
        <w:t xml:space="preserve">Luke 21:21 Тоді ті, хто в Юдеї, нехай утікають у гори; і нехай ті, хто в ньому, вийдуть геть; і нехай ті, хто в країнах, не входять туди.</w:t>
      </w:r>
    </w:p>
    <w:p w14:paraId="5B595D47" w14:textId="77777777" w:rsidR="00F90BDC" w:rsidRDefault="00F90BDC"/>
    <w:p w14:paraId="0E5C4523" w14:textId="77777777" w:rsidR="00F90BDC" w:rsidRDefault="00F90BDC">
      <w:r xmlns:w="http://schemas.openxmlformats.org/wordprocessingml/2006/main">
        <w:t xml:space="preserve">Ісус попереджає, що ті, хто живе в Юдеї, повинні втікати в гори і не входити в міста, а ті, хто в містах, повинні покинути їх.</w:t>
      </w:r>
    </w:p>
    <w:p w14:paraId="04D5091D" w14:textId="77777777" w:rsidR="00F90BDC" w:rsidRDefault="00F90BDC"/>
    <w:p w14:paraId="7BCB5641" w14:textId="77777777" w:rsidR="00F90BDC" w:rsidRDefault="00F90BDC">
      <w:r xmlns:w="http://schemas.openxmlformats.org/wordprocessingml/2006/main">
        <w:t xml:space="preserve">1. Важливість підготовки до непевних часів.</w:t>
      </w:r>
    </w:p>
    <w:p w14:paraId="42B8E8B6" w14:textId="77777777" w:rsidR="00F90BDC" w:rsidRDefault="00F90BDC"/>
    <w:p w14:paraId="4AC45393" w14:textId="77777777" w:rsidR="00F90BDC" w:rsidRDefault="00F90BDC">
      <w:r xmlns:w="http://schemas.openxmlformats.org/wordprocessingml/2006/main">
        <w:t xml:space="preserve">2. Як реагувати на Божі застереження в Біблії.</w:t>
      </w:r>
    </w:p>
    <w:p w14:paraId="68C716DA" w14:textId="77777777" w:rsidR="00F90BDC" w:rsidRDefault="00F90BDC"/>
    <w:p w14:paraId="38C48AFA" w14:textId="77777777" w:rsidR="00F90BDC" w:rsidRDefault="00F90BDC">
      <w:r xmlns:w="http://schemas.openxmlformats.org/wordprocessingml/2006/main">
        <w:t xml:space="preserve">1. Матвія 24:16-18 – «Тоді ті, хто в Юдеї, нехай тікають у гори. Хто на даху, нехай не спускається взяти те, що в його домі, а хто в полі, нехай не повертайся назад, щоб узяти його плащ. І ось Я посилаю вас, як овець поміж вовків, тож будьте мудрі, як змії, і невинні, як голуби.??</w:t>
      </w:r>
    </w:p>
    <w:p w14:paraId="6714743B" w14:textId="77777777" w:rsidR="00F90BDC" w:rsidRDefault="00F90BDC"/>
    <w:p w14:paraId="16BBEC5A" w14:textId="77777777" w:rsidR="00F90BDC" w:rsidRDefault="00F90BDC">
      <w:r xmlns:w="http://schemas.openxmlformats.org/wordprocessingml/2006/main">
        <w:t xml:space="preserve">2. Ісая 26:20-21 - ? </w:t>
      </w:r>
      <w:r xmlns:w="http://schemas.openxmlformats.org/wordprocessingml/2006/main">
        <w:rPr>
          <w:rFonts w:ascii="맑은 고딕 Semilight" w:hAnsi="맑은 고딕 Semilight"/>
        </w:rPr>
        <w:t xml:space="preserve">쏥 </w:t>
      </w:r>
      <w:r xmlns:w="http://schemas.openxmlformats.org/wordprocessingml/2006/main">
        <w:t xml:space="preserve">о, народе мій, увійдіть у свої кімнати та зачиніть за собою двері; сховайтеся на деякий час, поки не пройде лють. Бо ось Господь виходить зі свого місця, щоб покарати мешканців землі за їхнє беззаконня, і земля виявить кров, пролиту на ній, і більше не закриє своїх убитих.??</w:t>
      </w:r>
    </w:p>
    <w:p w14:paraId="42670845" w14:textId="77777777" w:rsidR="00F90BDC" w:rsidRDefault="00F90BDC"/>
    <w:p w14:paraId="05B5152A" w14:textId="77777777" w:rsidR="00F90BDC" w:rsidRDefault="00F90BDC">
      <w:r xmlns:w="http://schemas.openxmlformats.org/wordprocessingml/2006/main">
        <w:t xml:space="preserve">Луки 21:22 Бо це дні помсти, щоб справдилось усе написане.</w:t>
      </w:r>
    </w:p>
    <w:p w14:paraId="0EF9946C" w14:textId="77777777" w:rsidR="00F90BDC" w:rsidRDefault="00F90BDC"/>
    <w:p w14:paraId="17BFB480" w14:textId="77777777" w:rsidR="00F90BDC" w:rsidRDefault="00F90BDC">
      <w:r xmlns:w="http://schemas.openxmlformats.org/wordprocessingml/2006/main">
        <w:t xml:space="preserve">Дні помсти тут, щоб виконати все, що було написано.</w:t>
      </w:r>
    </w:p>
    <w:p w14:paraId="307C4DFF" w14:textId="77777777" w:rsidR="00F90BDC" w:rsidRDefault="00F90BDC"/>
    <w:p w14:paraId="2BC8EBA8" w14:textId="77777777" w:rsidR="00F90BDC" w:rsidRDefault="00F90BDC">
      <w:r xmlns:w="http://schemas.openxmlformats.org/wordprocessingml/2006/main">
        <w:t xml:space="preserve">1. Божий план викуплення: що для нас означають дні помсти</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виконання: розуміння значення Луки 21:22</w:t>
      </w:r>
    </w:p>
    <w:p w14:paraId="276B0A49" w14:textId="77777777" w:rsidR="00F90BDC" w:rsidRDefault="00F90BDC"/>
    <w:p w14:paraId="50764C70" w14:textId="77777777" w:rsidR="00F90BDC" w:rsidRDefault="00F90BDC">
      <w:r xmlns:w="http://schemas.openxmlformats.org/wordprocessingml/2006/main">
        <w:t xml:space="preserve">1. Римлянам 12:19 – «Улюблені, ніколи не мстіться за себе, але залиште це гніву Божому, бо написано: </w:t>
      </w:r>
      <w:r xmlns:w="http://schemas.openxmlformats.org/wordprocessingml/2006/main">
        <w:rPr>
          <w:rFonts w:ascii="맑은 고딕 Semilight" w:hAnsi="맑은 고딕 Semilight"/>
        </w:rPr>
        <w:t xml:space="preserve">쏺 </w:t>
      </w:r>
      <w:r xmlns:w="http://schemas.openxmlformats.org/wordprocessingml/2006/main">
        <w:t xml:space="preserve">Моє бажання, Я відплачу, говорить Господь.??</w:t>
      </w:r>
    </w:p>
    <w:p w14:paraId="655F4E2F" w14:textId="77777777" w:rsidR="00F90BDC" w:rsidRDefault="00F90BDC"/>
    <w:p w14:paraId="144757B0" w14:textId="77777777" w:rsidR="00F90BDC" w:rsidRDefault="00F90BDC">
      <w:r xmlns:w="http://schemas.openxmlformats.org/wordprocessingml/2006/main">
        <w:t xml:space="preserve">2. Ісая 35:4 – «Скажи тим, хто має тривожне серце: </w:t>
      </w:r>
      <w:r xmlns:w="http://schemas.openxmlformats.org/wordprocessingml/2006/main">
        <w:rPr>
          <w:rFonts w:ascii="맑은 고딕 Semilight" w:hAnsi="맑은 고딕 Semilight"/>
        </w:rPr>
        <w:t xml:space="preserve">쏝 </w:t>
      </w:r>
      <w:r xmlns:w="http://schemas.openxmlformats.org/wordprocessingml/2006/main">
        <w:t xml:space="preserve">сильний, не бійтеся! Ось ваш Бог прийде з помстою, із Божою відплатою. Він прийде і спасе вас.??</w:t>
      </w:r>
    </w:p>
    <w:p w14:paraId="0FFBC306" w14:textId="77777777" w:rsidR="00F90BDC" w:rsidRDefault="00F90BDC"/>
    <w:p w14:paraId="4875669D" w14:textId="77777777" w:rsidR="00F90BDC" w:rsidRDefault="00F90BDC">
      <w:r xmlns:w="http://schemas.openxmlformats.org/wordprocessingml/2006/main">
        <w:t xml:space="preserve">Луки 21:23 Горе ж вагітним і годуючим грудьми в ті дні! бо буде велика біда на землі, і гнів на цей народ.</w:t>
      </w:r>
    </w:p>
    <w:p w14:paraId="5AEE8008" w14:textId="77777777" w:rsidR="00F90BDC" w:rsidRDefault="00F90BDC"/>
    <w:p w14:paraId="0AB29B6F" w14:textId="77777777" w:rsidR="00F90BDC" w:rsidRDefault="00F90BDC">
      <w:r xmlns:w="http://schemas.openxmlformats.org/wordprocessingml/2006/main">
        <w:t xml:space="preserve">Велике горе і гнів прийде на тих, хто вагітний або годує грудьми, у наступні дні.</w:t>
      </w:r>
    </w:p>
    <w:p w14:paraId="0101B3B7" w14:textId="77777777" w:rsidR="00F90BDC" w:rsidRDefault="00F90BDC"/>
    <w:p w14:paraId="39582469" w14:textId="77777777" w:rsidR="00F90BDC" w:rsidRDefault="00F90BDC">
      <w:r xmlns:w="http://schemas.openxmlformats.org/wordprocessingml/2006/main">
        <w:t xml:space="preserve">1. Покладатися на Бога в часи лиха</w:t>
      </w:r>
    </w:p>
    <w:p w14:paraId="05799B14" w14:textId="77777777" w:rsidR="00F90BDC" w:rsidRDefault="00F90BDC"/>
    <w:p w14:paraId="253EFF6C" w14:textId="77777777" w:rsidR="00F90BDC" w:rsidRDefault="00F90BDC">
      <w:r xmlns:w="http://schemas.openxmlformats.org/wordprocessingml/2006/main">
        <w:t xml:space="preserve">2. Виявляйте співчуття у важкі часи</w:t>
      </w:r>
    </w:p>
    <w:p w14:paraId="7CD98BB3" w14:textId="77777777" w:rsidR="00F90BDC" w:rsidRDefault="00F90BDC"/>
    <w:p w14:paraId="40D15E71"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3B20FE2D" w14:textId="77777777" w:rsidR="00F90BDC" w:rsidRDefault="00F90BDC"/>
    <w:p w14:paraId="7BC3D81D" w14:textId="77777777" w:rsidR="00F90BDC" w:rsidRDefault="00F90BDC">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14:paraId="2346D396" w14:textId="77777777" w:rsidR="00F90BDC" w:rsidRDefault="00F90BDC"/>
    <w:p w14:paraId="6F2FEF7D" w14:textId="77777777" w:rsidR="00F90BDC" w:rsidRDefault="00F90BDC">
      <w:r xmlns:w="http://schemas.openxmlformats.org/wordprocessingml/2006/main">
        <w:t xml:space="preserve">Luke 21:24 І впадуть від вістря меча, і будуть вигнані в полон до всіх народів, і Єрусалим буде топтаний поганами, аж поки не сповняться часи поган.</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Час язичників закінчиться, коли виповниться воля Божа.</w:t>
      </w:r>
    </w:p>
    <w:p w14:paraId="186D0C3A" w14:textId="77777777" w:rsidR="00F90BDC" w:rsidRDefault="00F90BDC"/>
    <w:p w14:paraId="2A7AC5CB" w14:textId="77777777" w:rsidR="00F90BDC" w:rsidRDefault="00F90BDC">
      <w:r xmlns:w="http://schemas.openxmlformats.org/wordprocessingml/2006/main">
        <w:t xml:space="preserve">1: Божий план завжди є найкращим.</w:t>
      </w:r>
    </w:p>
    <w:p w14:paraId="4302C37B" w14:textId="77777777" w:rsidR="00F90BDC" w:rsidRDefault="00F90BDC"/>
    <w:p w14:paraId="5C120B24" w14:textId="77777777" w:rsidR="00F90BDC" w:rsidRDefault="00F90BDC">
      <w:r xmlns:w="http://schemas.openxmlformats.org/wordprocessingml/2006/main">
        <w:t xml:space="preserve">2: Покладіть свою довіру на Бога та Його волю щодо майбутнього.</w:t>
      </w:r>
    </w:p>
    <w:p w14:paraId="3B424C87" w14:textId="77777777" w:rsidR="00F90BDC" w:rsidRDefault="00F90BDC"/>
    <w:p w14:paraId="797EB8D2" w14:textId="77777777" w:rsidR="00F90BDC" w:rsidRDefault="00F90BDC">
      <w:r xmlns:w="http://schemas.openxmlformats.org/wordprocessingml/2006/main">
        <w:t xml:space="preserve">1: Єремії 29:11-13 – «Бо Я знаю плани, які маю для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коли будеш шукати мене всім своїм серцем».</w:t>
      </w:r>
    </w:p>
    <w:p w14:paraId="0D855211" w14:textId="77777777" w:rsidR="00F90BDC" w:rsidRDefault="00F90BDC"/>
    <w:p w14:paraId="4EAA20BB" w14:textId="77777777" w:rsidR="00F90BDC" w:rsidRDefault="00F90BDC">
      <w:r xmlns:w="http://schemas.openxmlformats.org/wordprocessingml/2006/main">
        <w:t xml:space="preserve">2: Приповісті 16:3 – «Віддай свою роботу Господу, і твої плани збудуться».</w:t>
      </w:r>
    </w:p>
    <w:p w14:paraId="6FB67581" w14:textId="77777777" w:rsidR="00F90BDC" w:rsidRDefault="00F90BDC"/>
    <w:p w14:paraId="45C6D252" w14:textId="77777777" w:rsidR="00F90BDC" w:rsidRDefault="00F90BDC">
      <w:r xmlns:w="http://schemas.openxmlformats.org/wordprocessingml/2006/main">
        <w:t xml:space="preserve">Луки 21:25 І будуть ознаки на сонці, і на місяці, і на зорях; і на землі страждання народів, здивування; море і хвилі шумлять;</w:t>
      </w:r>
    </w:p>
    <w:p w14:paraId="777F6263" w14:textId="77777777" w:rsidR="00F90BDC" w:rsidRDefault="00F90BDC"/>
    <w:p w14:paraId="6CEE5E8E" w14:textId="77777777" w:rsidR="00F90BDC" w:rsidRDefault="00F90BDC">
      <w:r xmlns:w="http://schemas.openxmlformats.org/wordprocessingml/2006/main">
        <w:t xml:space="preserve">Світ переживає біду та хаос, про що свідчать знаки на небі та бурхливе море.</w:t>
      </w:r>
    </w:p>
    <w:p w14:paraId="0FAE71B0" w14:textId="77777777" w:rsidR="00F90BDC" w:rsidRDefault="00F90BDC"/>
    <w:p w14:paraId="324C2968" w14:textId="77777777" w:rsidR="00F90BDC" w:rsidRDefault="00F90BDC">
      <w:r xmlns:w="http://schemas.openxmlformats.org/wordprocessingml/2006/main">
        <w:t xml:space="preserve">1. Бог контролює, навіть коли здається, що світ навколо нас вийшов з-під контролю.</w:t>
      </w:r>
    </w:p>
    <w:p w14:paraId="2EDD44A9" w14:textId="77777777" w:rsidR="00F90BDC" w:rsidRDefault="00F90BDC"/>
    <w:p w14:paraId="799FE4FA" w14:textId="77777777" w:rsidR="00F90BDC" w:rsidRDefault="00F90BDC">
      <w:r xmlns:w="http://schemas.openxmlformats.org/wordprocessingml/2006/main">
        <w:t xml:space="preserve">2. Ми можемо знайти мир, довіряючи Богу посеред хаосу.</w:t>
      </w:r>
    </w:p>
    <w:p w14:paraId="06204602" w14:textId="77777777" w:rsidR="00F90BDC" w:rsidRDefault="00F90BDC"/>
    <w:p w14:paraId="1F2A5F85" w14:textId="77777777" w:rsidR="00F90BDC" w:rsidRDefault="00F90BDC">
      <w:r xmlns:w="http://schemas.openxmlformats.org/wordprocessingml/2006/main">
        <w:t xml:space="preserve">1. Ісая 26:3-4 – «Ти зберігай у цілковитому спокої того, чия думка зосереджена на тобі, бо він надіється на тебе. Надійся на Господа назавжди, бо Господь Бог — вічна скеля».</w:t>
      </w:r>
    </w:p>
    <w:p w14:paraId="379F2BE9" w14:textId="77777777" w:rsidR="00F90BDC" w:rsidRDefault="00F90BDC"/>
    <w:p w14:paraId="70646521" w14:textId="77777777" w:rsidR="00F90BDC" w:rsidRDefault="00F90BDC">
      <w:r xmlns:w="http://schemas.openxmlformats.org/wordprocessingml/2006/main">
        <w:t xml:space="preserve">2. Псалом 46:10-11 - "Замовкніть і знайте, що Я Бог. Я буду піднесений між народами, Я буду піднесений на землі!"</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21:26 Людські серця втомлюються від страху та очікування того, що має на землю, бо сили небесні захитаються.</w:t>
      </w:r>
    </w:p>
    <w:p w14:paraId="0D9EF17C" w14:textId="77777777" w:rsidR="00F90BDC" w:rsidRDefault="00F90BDC"/>
    <w:p w14:paraId="25A2ED0D" w14:textId="77777777" w:rsidR="00F90BDC" w:rsidRDefault="00F90BDC">
      <w:r xmlns:w="http://schemas.openxmlformats.org/wordprocessingml/2006/main">
        <w:t xml:space="preserve">Світ сповнений невизначеності та страху, і Божа сила зрештою переможе.</w:t>
      </w:r>
    </w:p>
    <w:p w14:paraId="766CDEBD" w14:textId="77777777" w:rsidR="00F90BDC" w:rsidRDefault="00F90BDC"/>
    <w:p w14:paraId="49AA02C1" w14:textId="77777777" w:rsidR="00F90BDC" w:rsidRDefault="00F90BDC">
      <w:r xmlns:w="http://schemas.openxmlformats.org/wordprocessingml/2006/main">
        <w:t xml:space="preserve">1: «Не бійтеся: Бог все контролює»</w:t>
      </w:r>
    </w:p>
    <w:p w14:paraId="1A3876F7" w14:textId="77777777" w:rsidR="00F90BDC" w:rsidRDefault="00F90BDC"/>
    <w:p w14:paraId="033894D6" w14:textId="77777777" w:rsidR="00F90BDC" w:rsidRDefault="00F90BDC">
      <w:r xmlns:w="http://schemas.openxmlformats.org/wordprocessingml/2006/main">
        <w:t xml:space="preserve">2: «Божа сила перемагає страх»</w:t>
      </w:r>
    </w:p>
    <w:p w14:paraId="2CB28493" w14:textId="77777777" w:rsidR="00F90BDC" w:rsidRDefault="00F90BDC"/>
    <w:p w14:paraId="5794C309" w14:textId="77777777" w:rsidR="00F90BDC" w:rsidRDefault="00F90BDC">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14:paraId="010B13A1" w14:textId="77777777" w:rsidR="00F90BDC" w:rsidRDefault="00F90BDC"/>
    <w:p w14:paraId="20FCB56C" w14:textId="77777777" w:rsidR="00F90BDC" w:rsidRDefault="00F90BDC">
      <w:r xmlns:w="http://schemas.openxmlformats.org/wordprocessingml/2006/main">
        <w:t xml:space="preserve">2:2 Тимофія 1:7 – «Бо дав нам Бог не духа страху, але сили, і любови, і здорового розуму».</w:t>
      </w:r>
    </w:p>
    <w:p w14:paraId="19C8B0FA" w14:textId="77777777" w:rsidR="00F90BDC" w:rsidRDefault="00F90BDC"/>
    <w:p w14:paraId="433A2366" w14:textId="77777777" w:rsidR="00F90BDC" w:rsidRDefault="00F90BDC">
      <w:r xmlns:w="http://schemas.openxmlformats.org/wordprocessingml/2006/main">
        <w:t xml:space="preserve">Луки 21:27 І тоді вони побачать Сина Людського, що йде в хмарі з силою та славою великою.</w:t>
      </w:r>
    </w:p>
    <w:p w14:paraId="286CE792" w14:textId="77777777" w:rsidR="00F90BDC" w:rsidRDefault="00F90BDC"/>
    <w:p w14:paraId="74FC9039" w14:textId="77777777" w:rsidR="00F90BDC" w:rsidRDefault="00F90BDC">
      <w:r xmlns:w="http://schemas.openxmlformats.org/wordprocessingml/2006/main">
        <w:t xml:space="preserve">Ісус Христос прийде в хмарі з великою силою і славою.</w:t>
      </w:r>
    </w:p>
    <w:p w14:paraId="1835BFCA" w14:textId="77777777" w:rsidR="00F90BDC" w:rsidRDefault="00F90BDC"/>
    <w:p w14:paraId="610B5D35" w14:textId="77777777" w:rsidR="00F90BDC" w:rsidRDefault="00F90BDC">
      <w:r xmlns:w="http://schemas.openxmlformats.org/wordprocessingml/2006/main">
        <w:t xml:space="preserve">1. Повернення Ісуса: чого ми можемо очікувати</w:t>
      </w:r>
    </w:p>
    <w:p w14:paraId="0C039645" w14:textId="77777777" w:rsidR="00F90BDC" w:rsidRDefault="00F90BDC"/>
    <w:p w14:paraId="00A88AA5" w14:textId="77777777" w:rsidR="00F90BDC" w:rsidRDefault="00F90BDC">
      <w:r xmlns:w="http://schemas.openxmlformats.org/wordprocessingml/2006/main">
        <w:t xml:space="preserve">2. Сила і слава Ісуса??Повернення</w:t>
      </w:r>
    </w:p>
    <w:p w14:paraId="5CDB8A8C" w14:textId="77777777" w:rsidR="00F90BDC" w:rsidRDefault="00F90BDC"/>
    <w:p w14:paraId="6D5EF5F3" w14:textId="77777777" w:rsidR="00F90BDC" w:rsidRDefault="00F90BDC">
      <w:r xmlns:w="http://schemas.openxmlformats.org/wordprocessingml/2006/main">
        <w:t xml:space="preserve">1. Даниїла 7:13-14? </w:t>
      </w:r>
      <w:r xmlns:w="http://schemas.openxmlformats.org/wordprocessingml/2006/main">
        <w:rPr>
          <w:rFonts w:ascii="맑은 고딕 Semilight" w:hAnsi="맑은 고딕 Semilight"/>
        </w:rPr>
        <w:t xml:space="preserve">쏧 </w:t>
      </w:r>
      <w:r xmlns:w="http://schemas.openxmlformats.org/wordprocessingml/2006/main">
        <w:t xml:space="preserve">бачив у нічних видіннях, і ось, схожий на Сина людського, ішов із хмарами небесними, і прийшов до Стародавнього днями, і вони поставили його перед ним. І дано йому панування, і слава, і царство, щоб усі люди, народи та язики служили йому: його панування — панування вічне, яке не минеться, і царство його — те, що не знищиться. ??</w:t>
      </w:r>
    </w:p>
    <w:p w14:paraId="6F0E4F74" w14:textId="77777777" w:rsidR="00F90BDC" w:rsidRDefault="00F90BDC"/>
    <w:p w14:paraId="130B0FCD" w14:textId="77777777" w:rsidR="00F90BDC" w:rsidRDefault="00F90BDC">
      <w:r xmlns:w="http://schemas.openxmlformats.org/wordprocessingml/2006/main">
        <w:t xml:space="preserve">2. Об’явлення 19:11-16? </w:t>
      </w:r>
      <w:r xmlns:w="http://schemas.openxmlformats.org/wordprocessingml/2006/main">
        <w:rPr>
          <w:rFonts w:ascii="맑은 고딕 Semilight" w:hAnsi="맑은 고딕 Semilight"/>
        </w:rPr>
        <w:t xml:space="preserve">쏛 </w:t>
      </w:r>
      <w:r xmlns:w="http://schemas.openxmlformats.org/wordprocessingml/2006/main">
        <w:t xml:space="preserve">і побачив я небо відкрите, і ось білий кінь; і Той, Хто сидить на ньому, зветься Вірним і Правдивим, і він справедливо судить і веде війну. Очі Його, як полум'я огняне, а на голові Його багато вінців; і мав написане ім'я, якого ніхто не знав, крім нього самого. І був він одягнений в ризу, змочену кров'ю, і ім'я йому: Слово Боже. І військо небесне йшло за Ним на білих конях, одягнене в білий і чистий вісон. А з уст Його виходить гострий меч, щоб ним бити народи, і Він пастиме їх жезлом залізним, і Він топче чавило вина лютості та гніву Бога Всемогутнього. І на одязі його, і на стегні його написане ім’я: ЦАР ЦАРІВ І ГОСПОДЬ ВЛАДНИКІВ.??</w:t>
      </w:r>
    </w:p>
    <w:p w14:paraId="2A69EC4A" w14:textId="77777777" w:rsidR="00F90BDC" w:rsidRDefault="00F90BDC"/>
    <w:p w14:paraId="3C9A8AEE" w14:textId="77777777" w:rsidR="00F90BDC" w:rsidRDefault="00F90BDC">
      <w:r xmlns:w="http://schemas.openxmlformats.org/wordprocessingml/2006/main">
        <w:t xml:space="preserve">Луки 21:28 А коли це почне збуватися, тоді підведіться та підніміть голови ваші; бо твоє викуплення наближається.</w:t>
      </w:r>
    </w:p>
    <w:p w14:paraId="0FD0A135" w14:textId="77777777" w:rsidR="00F90BDC" w:rsidRDefault="00F90BDC"/>
    <w:p w14:paraId="51C53270" w14:textId="77777777" w:rsidR="00F90BDC" w:rsidRDefault="00F90BDC">
      <w:r xmlns:w="http://schemas.openxmlformats.org/wordprocessingml/2006/main">
        <w:t xml:space="preserve">Ісус каже своїм послідовникам дивитися вверх і мати надію, тому що їхнє викуплення вже близько.</w:t>
      </w:r>
    </w:p>
    <w:p w14:paraId="152CD7C5" w14:textId="77777777" w:rsidR="00F90BDC" w:rsidRDefault="00F90BDC"/>
    <w:p w14:paraId="745E5550" w14:textId="77777777" w:rsidR="00F90BDC" w:rsidRDefault="00F90BDC">
      <w:r xmlns:w="http://schemas.openxmlformats.org/wordprocessingml/2006/main">
        <w:t xml:space="preserve">1. Надія на Господа: погляд уперед до викуплення</w:t>
      </w:r>
    </w:p>
    <w:p w14:paraId="61FBD978" w14:textId="77777777" w:rsidR="00F90BDC" w:rsidRDefault="00F90BDC"/>
    <w:p w14:paraId="15D2B0BB" w14:textId="77777777" w:rsidR="00F90BDC" w:rsidRDefault="00F90BDC">
      <w:r xmlns:w="http://schemas.openxmlformats.org/wordprocessingml/2006/main">
        <w:t xml:space="preserve">2. Дивитися вгору: пам’ятати, що викуплення близько</w:t>
      </w:r>
    </w:p>
    <w:p w14:paraId="4ED2AB22" w14:textId="77777777" w:rsidR="00F90BDC" w:rsidRDefault="00F90BDC"/>
    <w:p w14:paraId="02FC0FD9" w14:textId="77777777" w:rsidR="00F90BDC" w:rsidRDefault="00F90BDC">
      <w:r xmlns:w="http://schemas.openxmlformats.org/wordprocessingml/2006/main">
        <w:t xml:space="preserve">1. Ісая 25:9 - І буде сказано того дня: Ось Бог наш! ми чекали на Нього, і Він спасе нас: це Господь; ми ждали його, будемо радіти й радіти спасінням його.</w:t>
      </w:r>
    </w:p>
    <w:p w14:paraId="1AF898CE" w14:textId="77777777" w:rsidR="00F90BDC" w:rsidRDefault="00F90BDC"/>
    <w:p w14:paraId="4E0AC751" w14:textId="77777777" w:rsidR="00F90BDC" w:rsidRDefault="00F90BDC">
      <w:r xmlns:w="http://schemas.openxmlformats.org/wordprocessingml/2006/main">
        <w:t xml:space="preserve">2. Римлянам 13:11 - І що, знаючи час, що вже час прокинутися від сну: бо тепер наше спасіння ближче, ніж тоді, коли ми увірували.</w:t>
      </w:r>
    </w:p>
    <w:p w14:paraId="0E8D4CEA" w14:textId="77777777" w:rsidR="00F90BDC" w:rsidRDefault="00F90BDC"/>
    <w:p w14:paraId="5DCC625B" w14:textId="77777777" w:rsidR="00F90BDC" w:rsidRDefault="00F90BDC">
      <w:r xmlns:w="http://schemas.openxmlformats.org/wordprocessingml/2006/main">
        <w:t xml:space="preserve">Луки 21:29 І Він розповів їм притчу; Ось фігове дерево та всі дерева;</w:t>
      </w:r>
    </w:p>
    <w:p w14:paraId="04E6237D" w14:textId="77777777" w:rsidR="00F90BDC" w:rsidRDefault="00F90BDC"/>
    <w:p w14:paraId="0BEC3181" w14:textId="77777777" w:rsidR="00F90BDC" w:rsidRDefault="00F90BDC">
      <w:r xmlns:w="http://schemas.openxmlformats.org/wordprocessingml/2006/main">
        <w:t xml:space="preserve">Ісус навчає, що Бог дасть усе, що нам потрібно.</w:t>
      </w:r>
    </w:p>
    <w:p w14:paraId="7F33D316" w14:textId="77777777" w:rsidR="00F90BDC" w:rsidRDefault="00F90BDC"/>
    <w:p w14:paraId="02360029" w14:textId="77777777" w:rsidR="00F90BDC" w:rsidRDefault="00F90BDC">
      <w:r xmlns:w="http://schemas.openxmlformats.org/wordprocessingml/2006/main">
        <w:t xml:space="preserve">1: Ми можемо покладатися на Бога, що він забезпечить нас у всіх аспектах нашого життя.</w:t>
      </w:r>
    </w:p>
    <w:p w14:paraId="6CB0E076" w14:textId="77777777" w:rsidR="00F90BDC" w:rsidRDefault="00F90BDC"/>
    <w:p w14:paraId="589FF838" w14:textId="77777777" w:rsidR="00F90BDC" w:rsidRDefault="00F90BDC">
      <w:r xmlns:w="http://schemas.openxmlformats.org/wordprocessingml/2006/main">
        <w:t xml:space="preserve">2: Ми повинні мати віру в Бога та Його обіцянки, знаючи, що Він подбає про нас.</w:t>
      </w:r>
    </w:p>
    <w:p w14:paraId="0C0255BD" w14:textId="77777777" w:rsidR="00F90BDC" w:rsidRDefault="00F90BDC"/>
    <w:p w14:paraId="509FDB85" w14:textId="77777777" w:rsidR="00F90BDC" w:rsidRDefault="00F90BDC">
      <w:r xmlns:w="http://schemas.openxmlformats.org/wordprocessingml/2006/main">
        <w:t xml:space="preserve">1: Матвія 6:25-34 – Ісус навчає нас довіряти Богу, щоб Він забезпечив нас на горі.</w:t>
      </w:r>
    </w:p>
    <w:p w14:paraId="1FB56F6F" w14:textId="77777777" w:rsidR="00F90BDC" w:rsidRDefault="00F90BDC"/>
    <w:p w14:paraId="0E80C14E" w14:textId="77777777" w:rsidR="00F90BDC" w:rsidRDefault="00F90BDC">
      <w:r xmlns:w="http://schemas.openxmlformats.org/wordprocessingml/2006/main">
        <w:t xml:space="preserve">2: Филип’янам 4:19 – Бог задовольняє всі наші потреби відповідно до Свого багатства у славі.</w:t>
      </w:r>
    </w:p>
    <w:p w14:paraId="7C8487DA" w14:textId="77777777" w:rsidR="00F90BDC" w:rsidRDefault="00F90BDC"/>
    <w:p w14:paraId="035CB115" w14:textId="77777777" w:rsidR="00F90BDC" w:rsidRDefault="00F90BDC">
      <w:r xmlns:w="http://schemas.openxmlformats.org/wordprocessingml/2006/main">
        <w:t xml:space="preserve">Від Луки 21:30 Коли вони тепер стріляють, ви бачите й знаєте самі, що літо вже близько.</w:t>
      </w:r>
    </w:p>
    <w:p w14:paraId="160221E9" w14:textId="77777777" w:rsidR="00F90BDC" w:rsidRDefault="00F90BDC"/>
    <w:p w14:paraId="6ADBB2B8" w14:textId="77777777" w:rsidR="00F90BDC" w:rsidRDefault="00F90BDC">
      <w:r xmlns:w="http://schemas.openxmlformats.org/wordprocessingml/2006/main">
        <w:t xml:space="preserve">Літо близько.</w:t>
      </w:r>
    </w:p>
    <w:p w14:paraId="09643D33" w14:textId="77777777" w:rsidR="00F90BDC" w:rsidRDefault="00F90BDC"/>
    <w:p w14:paraId="658C86D8" w14:textId="77777777" w:rsidR="00F90BDC" w:rsidRDefault="00F90BDC">
      <w:r xmlns:w="http://schemas.openxmlformats.org/wordprocessingml/2006/main">
        <w:t xml:space="preserve">1: Ми повинні підготуватися до майбутнього літнього сезону, а не сприймати його як належне.</w:t>
      </w:r>
    </w:p>
    <w:p w14:paraId="5B1E0AF2" w14:textId="77777777" w:rsidR="00F90BDC" w:rsidRDefault="00F90BDC"/>
    <w:p w14:paraId="2A96D722" w14:textId="77777777" w:rsidR="00F90BDC" w:rsidRDefault="00F90BDC">
      <w:r xmlns:w="http://schemas.openxmlformats.org/wordprocessingml/2006/main">
        <w:t xml:space="preserve">2. Прийміть радість літнього сезону та знайдіть час, щоб насолодитися ним.</w:t>
      </w:r>
    </w:p>
    <w:p w14:paraId="77C7F86F" w14:textId="77777777" w:rsidR="00F90BDC" w:rsidRDefault="00F90BDC"/>
    <w:p w14:paraId="4D92A64C" w14:textId="77777777" w:rsidR="00F90BDC" w:rsidRDefault="00F90BDC">
      <w:r xmlns:w="http://schemas.openxmlformats.org/wordprocessingml/2006/main">
        <w:t xml:space="preserve">1: Екклезіаста 3:1-8 - Для всього є свій час, для кожної справи під небом своя пора.</w:t>
      </w:r>
    </w:p>
    <w:p w14:paraId="0E0281B6" w14:textId="77777777" w:rsidR="00F90BDC" w:rsidRDefault="00F90BDC"/>
    <w:p w14:paraId="1136DD44" w14:textId="77777777" w:rsidR="00F90BDC" w:rsidRDefault="00F90BDC">
      <w:r xmlns:w="http://schemas.openxmlformats.org/wordprocessingml/2006/main">
        <w:t xml:space="preserve">2: Псалом 65:9-13 - Ти дбаєш про землю і поливаєш її; Ви його щедро збагачуєте. Ви завершуєте рік щедротами, а ваші вози переповнені достатком.</w:t>
      </w:r>
    </w:p>
    <w:p w14:paraId="00D32B63" w14:textId="77777777" w:rsidR="00F90BDC" w:rsidRDefault="00F90BDC"/>
    <w:p w14:paraId="4034127D" w14:textId="77777777" w:rsidR="00F90BDC" w:rsidRDefault="00F90BDC">
      <w:r xmlns:w="http://schemas.openxmlformats.org/wordprocessingml/2006/main">
        <w:t xml:space="preserve">Луки 21:31 Так само й ви, коли побачите, що це відбувається, знайте, що Царство Боже близько.</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Царство Боже близько.</w:t>
      </w:r>
    </w:p>
    <w:p w14:paraId="334D4E9C" w14:textId="77777777" w:rsidR="00F90BDC" w:rsidRDefault="00F90BDC"/>
    <w:p w14:paraId="37CD941C" w14:textId="77777777" w:rsidR="00F90BDC" w:rsidRDefault="00F90BDC">
      <w:r xmlns:w="http://schemas.openxmlformats.org/wordprocessingml/2006/main">
        <w:t xml:space="preserve">1: Бог поруч, тому простягніть руку і запросіть Його у своє серце.</w:t>
      </w:r>
    </w:p>
    <w:p w14:paraId="64B7BD0D" w14:textId="77777777" w:rsidR="00F90BDC" w:rsidRDefault="00F90BDC"/>
    <w:p w14:paraId="77DC957A" w14:textId="77777777" w:rsidR="00F90BDC" w:rsidRDefault="00F90BDC">
      <w:r xmlns:w="http://schemas.openxmlformats.org/wordprocessingml/2006/main">
        <w:t xml:space="preserve">2: Коли Бог поруч, ми повинні прагнути до праведності та святості.</w:t>
      </w:r>
    </w:p>
    <w:p w14:paraId="645F6FE4" w14:textId="77777777" w:rsidR="00F90BDC" w:rsidRDefault="00F90BDC"/>
    <w:p w14:paraId="3C54605C" w14:textId="77777777" w:rsidR="00F90BDC" w:rsidRDefault="00F90BDC">
      <w:r xmlns:w="http://schemas.openxmlformats.org/wordprocessingml/2006/main">
        <w:t xml:space="preserve">1: Матвія 6:33 – Шукайте найперше Царства Божого та Його праведності.</w:t>
      </w:r>
    </w:p>
    <w:p w14:paraId="0C017DCB" w14:textId="77777777" w:rsidR="00F90BDC" w:rsidRDefault="00F90BDC"/>
    <w:p w14:paraId="30439C74" w14:textId="77777777" w:rsidR="00F90BDC" w:rsidRDefault="00F90BDC">
      <w:r xmlns:w="http://schemas.openxmlformats.org/wordprocessingml/2006/main">
        <w:t xml:space="preserve">2: Псалом 34:18 - Господь близький до всіх, хто кличе Його, до всіх, хто кличе Його в правді.</w:t>
      </w:r>
    </w:p>
    <w:p w14:paraId="2CD5E176" w14:textId="77777777" w:rsidR="00F90BDC" w:rsidRDefault="00F90BDC"/>
    <w:p w14:paraId="2437451C" w14:textId="77777777" w:rsidR="00F90BDC" w:rsidRDefault="00F90BDC">
      <w:r xmlns:w="http://schemas.openxmlformats.org/wordprocessingml/2006/main">
        <w:t xml:space="preserve">Луки 21:32 Істинно кажу вам: не перейде це покоління, доки все не збудеться.</w:t>
      </w:r>
    </w:p>
    <w:p w14:paraId="77630375" w14:textId="77777777" w:rsidR="00F90BDC" w:rsidRDefault="00F90BDC"/>
    <w:p w14:paraId="2C8899DD" w14:textId="77777777" w:rsidR="00F90BDC" w:rsidRDefault="00F90BDC">
      <w:r xmlns:w="http://schemas.openxmlformats.org/wordprocessingml/2006/main">
        <w:t xml:space="preserve">Цей уривок показує, що події, передбачені Ісусом, відбудуться до того, як нинішнє покоління відійде.</w:t>
      </w:r>
    </w:p>
    <w:p w14:paraId="0F837E97" w14:textId="77777777" w:rsidR="00F90BDC" w:rsidRDefault="00F90BDC"/>
    <w:p w14:paraId="429C2F63" w14:textId="77777777" w:rsidR="00F90BDC" w:rsidRDefault="00F90BDC">
      <w:r xmlns:w="http://schemas.openxmlformats.org/wordprocessingml/2006/main">
        <w:t xml:space="preserve">1. Ми повинні залишатися вірними перед лицем невизначеного майбутнього, довіряючи Господу та Його обітницям.</w:t>
      </w:r>
    </w:p>
    <w:p w14:paraId="7CD2BC35" w14:textId="77777777" w:rsidR="00F90BDC" w:rsidRDefault="00F90BDC"/>
    <w:p w14:paraId="3B8B35E4" w14:textId="77777777" w:rsidR="00F90BDC" w:rsidRDefault="00F90BDC">
      <w:r xmlns:w="http://schemas.openxmlformats.org/wordprocessingml/2006/main">
        <w:t xml:space="preserve">2. Пророцтва Ісуса є певними і збудуться; ми повинні бути готові до Його приходу.</w:t>
      </w:r>
    </w:p>
    <w:p w14:paraId="669F3063" w14:textId="77777777" w:rsidR="00F90BDC" w:rsidRDefault="00F90BDC"/>
    <w:p w14:paraId="04102787" w14:textId="77777777" w:rsidR="00F90BDC" w:rsidRDefault="00F90BDC">
      <w:r xmlns:w="http://schemas.openxmlformats.org/wordprocessingml/2006/main">
        <w:t xml:space="preserve">1. Матвія 24:34 – «Істинно кажу вам: не перейде це покоління, доки все це не станеться».</w:t>
      </w:r>
    </w:p>
    <w:p w14:paraId="7AC9062F" w14:textId="77777777" w:rsidR="00F90BDC" w:rsidRDefault="00F90BDC"/>
    <w:p w14:paraId="0CFF365C" w14:textId="77777777" w:rsidR="00F90BDC" w:rsidRDefault="00F90BDC">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35D50F82" w14:textId="77777777" w:rsidR="00F90BDC" w:rsidRDefault="00F90BDC"/>
    <w:p w14:paraId="49C0CEE2" w14:textId="77777777" w:rsidR="00F90BDC" w:rsidRDefault="00F90BDC">
      <w:r xmlns:w="http://schemas.openxmlformats.org/wordprocessingml/2006/main">
        <w:t xml:space="preserve">Луки 21:33 Небо й земля проминуться, а слова Мої не проминуться.</w:t>
      </w:r>
    </w:p>
    <w:p w14:paraId="04CD9A15" w14:textId="77777777" w:rsidR="00F90BDC" w:rsidRDefault="00F90BDC"/>
    <w:p w14:paraId="5E9CD345" w14:textId="77777777" w:rsidR="00F90BDC" w:rsidRDefault="00F90BDC">
      <w:r xmlns:w="http://schemas.openxmlformats.org/wordprocessingml/2006/main">
        <w:t xml:space="preserve">Цей вірш підкреслює постійність Божих слів.</w:t>
      </w:r>
    </w:p>
    <w:p w14:paraId="4161EE62" w14:textId="77777777" w:rsidR="00F90BDC" w:rsidRDefault="00F90BDC"/>
    <w:p w14:paraId="65030A27" w14:textId="77777777" w:rsidR="00F90BDC" w:rsidRDefault="00F90BDC">
      <w:r xmlns:w="http://schemas.openxmlformats.org/wordprocessingml/2006/main">
        <w:t xml:space="preserve">1: Боже Слово триває вічно</w:t>
      </w:r>
    </w:p>
    <w:p w14:paraId="40A9713B" w14:textId="77777777" w:rsidR="00F90BDC" w:rsidRDefault="00F90BDC"/>
    <w:p w14:paraId="3F69AFF6" w14:textId="77777777" w:rsidR="00F90BDC" w:rsidRDefault="00F90BDC">
      <w:r xmlns:w="http://schemas.openxmlformats.org/wordprocessingml/2006/main">
        <w:t xml:space="preserve">2: Постійність Божого Слова</w:t>
      </w:r>
    </w:p>
    <w:p w14:paraId="54904DCD" w14:textId="77777777" w:rsidR="00F90BDC" w:rsidRDefault="00F90BDC"/>
    <w:p w14:paraId="3F059EB8" w14:textId="77777777" w:rsidR="00F90BDC" w:rsidRDefault="00F90BDC">
      <w:r xmlns:w="http://schemas.openxmlformats.org/wordprocessingml/2006/main">
        <w:t xml:space="preserve">1: 1 Петра 1:25 – «Але слово Господнє навіки пробуває. І це те слово, яке вам благовістили».</w:t>
      </w:r>
    </w:p>
    <w:p w14:paraId="55A6CC3D" w14:textId="77777777" w:rsidR="00F90BDC" w:rsidRDefault="00F90BDC"/>
    <w:p w14:paraId="7AF6205D" w14:textId="77777777" w:rsidR="00F90BDC" w:rsidRDefault="00F90BDC">
      <w:r xmlns:w="http://schemas.openxmlformats.org/wordprocessingml/2006/main">
        <w:t xml:space="preserve">2: Ісая 40:8 – «Трава в’яне, квітка в’яне, а слово нашого Бога буде стояти навіки».</w:t>
      </w:r>
    </w:p>
    <w:p w14:paraId="4F4498AE" w14:textId="77777777" w:rsidR="00F90BDC" w:rsidRDefault="00F90BDC"/>
    <w:p w14:paraId="15A21FA8" w14:textId="77777777" w:rsidR="00F90BDC" w:rsidRDefault="00F90BDC">
      <w:r xmlns:w="http://schemas.openxmlformats.org/wordprocessingml/2006/main">
        <w:t xml:space="preserve">Луки 21:34 Стережіться ж себе, щоб серця ваші не обтяжилися обжерством, і пияцтвом, і життєвими клопотами, і щоб день той не спіткав вас зненацька.</w:t>
      </w:r>
    </w:p>
    <w:p w14:paraId="07A53EB6" w14:textId="77777777" w:rsidR="00F90BDC" w:rsidRDefault="00F90BDC"/>
    <w:p w14:paraId="696374F3" w14:textId="77777777" w:rsidR="00F90BDC" w:rsidRDefault="00F90BDC">
      <w:r xmlns:w="http://schemas.openxmlformats.org/wordprocessingml/2006/main">
        <w:t xml:space="preserve">Підсумок: пам’ятайте про небезпеку надмірної поблажливості та заклопотаності життям, щоб не застати вас зненацька майбутнім днем.</w:t>
      </w:r>
    </w:p>
    <w:p w14:paraId="278A8E42" w14:textId="77777777" w:rsidR="00F90BDC" w:rsidRDefault="00F90BDC"/>
    <w:p w14:paraId="098036BF" w14:textId="77777777" w:rsidR="00F90BDC" w:rsidRDefault="00F90BDC">
      <w:r xmlns:w="http://schemas.openxmlformats.org/wordprocessingml/2006/main">
        <w:t xml:space="preserve">1. Небезпека надмірного захоплення - Луки 21:34</w:t>
      </w:r>
    </w:p>
    <w:p w14:paraId="16C0FCC7" w14:textId="77777777" w:rsidR="00F90BDC" w:rsidRDefault="00F90BDC"/>
    <w:p w14:paraId="04AE2B66" w14:textId="77777777" w:rsidR="00F90BDC" w:rsidRDefault="00F90BDC">
      <w:r xmlns:w="http://schemas.openxmlformats.org/wordprocessingml/2006/main">
        <w:t xml:space="preserve">2. Розглядайте життя в перспективі - Луки 21:34</w:t>
      </w:r>
    </w:p>
    <w:p w14:paraId="28C39803" w14:textId="77777777" w:rsidR="00F90BDC" w:rsidRDefault="00F90BDC"/>
    <w:p w14:paraId="72AB6827" w14:textId="77777777" w:rsidR="00F90BDC" w:rsidRDefault="00F90BDC">
      <w:r xmlns:w="http://schemas.openxmlformats.org/wordprocessingml/2006/main">
        <w:t xml:space="preserve">1. Приповісті 23:20-21 - Не будь серед п'яниць і м'ясоїдів; Бо п'яниця й ненажера збідніє, І дрімота зодягне людину в лахміття.</w:t>
      </w:r>
    </w:p>
    <w:p w14:paraId="34C7A1CC" w14:textId="77777777" w:rsidR="00F90BDC" w:rsidRDefault="00F90BDC"/>
    <w:p w14:paraId="6996CBE0" w14:textId="77777777" w:rsidR="00F90BDC" w:rsidRDefault="00F90BDC">
      <w:r xmlns:w="http://schemas.openxmlformats.org/wordprocessingml/2006/main">
        <w:t xml:space="preserve">2. Филип’янам 4:11-13 – Я не кажу про потребу, бо я навчився </w:t>
      </w:r>
      <w:r xmlns:w="http://schemas.openxmlformats.org/wordprocessingml/2006/main">
        <w:lastRenderedPageBreak xmlns:w="http://schemas.openxmlformats.org/wordprocessingml/2006/main"/>
      </w:r>
      <w:r xmlns:w="http://schemas.openxmlformats.org/wordprocessingml/2006/main">
        <w:t xml:space="preserve">бути задоволеним, у якому б стані не був: я знаю, як бути приниженим, і я знаю, як мати достаток. Скрізь і в усьому я навчився і бути ситим, і бути голодним, і мати достаток, і терпіти потребу. Я все можу в Христі, що зміцнює мене.</w:t>
      </w:r>
    </w:p>
    <w:p w14:paraId="59183620" w14:textId="77777777" w:rsidR="00F90BDC" w:rsidRDefault="00F90BDC"/>
    <w:p w14:paraId="10E15D18" w14:textId="77777777" w:rsidR="00F90BDC" w:rsidRDefault="00F90BDC">
      <w:r xmlns:w="http://schemas.openxmlformats.org/wordprocessingml/2006/main">
        <w:t xml:space="preserve">Луки 21:35 Бо прийде він, як пастка, на всіх, хто живе на поверхні всієї землі.</w:t>
      </w:r>
    </w:p>
    <w:p w14:paraId="30BD11AD" w14:textId="77777777" w:rsidR="00F90BDC" w:rsidRDefault="00F90BDC"/>
    <w:p w14:paraId="605BD6EA" w14:textId="77777777" w:rsidR="00F90BDC" w:rsidRDefault="00F90BDC">
      <w:r xmlns:w="http://schemas.openxmlformats.org/wordprocessingml/2006/main">
        <w:t xml:space="preserve">Вся земля опиниться в пастці.</w:t>
      </w:r>
    </w:p>
    <w:p w14:paraId="3E50AA45" w14:textId="77777777" w:rsidR="00F90BDC" w:rsidRDefault="00F90BDC"/>
    <w:p w14:paraId="37A0FC0C" w14:textId="77777777" w:rsidR="00F90BDC" w:rsidRDefault="00F90BDC">
      <w:r xmlns:w="http://schemas.openxmlformats.org/wordprocessingml/2006/main">
        <w:t xml:space="preserve">1: Бог встановлює пастку для всіх людей, щоб нагадати їм залишатися вірними Йому.</w:t>
      </w:r>
    </w:p>
    <w:p w14:paraId="35F2302D" w14:textId="77777777" w:rsidR="00F90BDC" w:rsidRDefault="00F90BDC"/>
    <w:p w14:paraId="272F03B1" w14:textId="77777777" w:rsidR="00F90BDC" w:rsidRDefault="00F90BDC">
      <w:r xmlns:w="http://schemas.openxmlformats.org/wordprocessingml/2006/main">
        <w:t xml:space="preserve">2: Ми завжди повинні знати про пастки світу і залишатися сильними у своїй вірі.</w:t>
      </w:r>
    </w:p>
    <w:p w14:paraId="51AD72DE" w14:textId="77777777" w:rsidR="00F90BDC" w:rsidRDefault="00F90BDC"/>
    <w:p w14:paraId="061C9920" w14:textId="77777777" w:rsidR="00F90BDC" w:rsidRDefault="00F90BDC">
      <w:r xmlns:w="http://schemas.openxmlformats.org/wordprocessingml/2006/main">
        <w:t xml:space="preserve">1: Євреїв 10:36 – Вам бо потрібна витривалість, щоб, виконавши волю Божу, одержати обітницю.</w:t>
      </w:r>
    </w:p>
    <w:p w14:paraId="122B1860" w14:textId="77777777" w:rsidR="00F90BDC" w:rsidRDefault="00F90BDC"/>
    <w:p w14:paraId="1A52D3C0" w14:textId="77777777" w:rsidR="00F90BDC" w:rsidRDefault="00F90BDC">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76921B0D" w14:textId="77777777" w:rsidR="00F90BDC" w:rsidRDefault="00F90BDC"/>
    <w:p w14:paraId="5E24CBAA" w14:textId="77777777" w:rsidR="00F90BDC" w:rsidRDefault="00F90BDC">
      <w:r xmlns:w="http://schemas.openxmlformats.org/wordprocessingml/2006/main">
        <w:t xml:space="preserve">Луки 21:36 Тож пильнуйте й завжди моліться, щоб ви були гідні уникнути всього цього, що має статися, і стати перед Сином Людським.</w:t>
      </w:r>
    </w:p>
    <w:p w14:paraId="44A62208" w14:textId="77777777" w:rsidR="00F90BDC" w:rsidRDefault="00F90BDC"/>
    <w:p w14:paraId="34746E9D" w14:textId="77777777" w:rsidR="00F90BDC" w:rsidRDefault="00F90BDC">
      <w:r xmlns:w="http://schemas.openxmlformats.org/wordprocessingml/2006/main">
        <w:t xml:space="preserve">Цей уривок з Луки заохочує читачів залишатися пильними і завжди молитися, щоб вони були визнані гідними стояти перед Ісусом.</w:t>
      </w:r>
    </w:p>
    <w:p w14:paraId="71C4517A" w14:textId="77777777" w:rsidR="00F90BDC" w:rsidRDefault="00F90BDC"/>
    <w:p w14:paraId="1376AA5D" w14:textId="77777777" w:rsidR="00F90BDC" w:rsidRDefault="00F90BDC">
      <w:r xmlns:w="http://schemas.openxmlformats.org/wordprocessingml/2006/main">
        <w:t xml:space="preserve">1. Підготовка стати перед Ісусом: сила пильності та молитви</w:t>
      </w:r>
    </w:p>
    <w:p w14:paraId="4A725AC5" w14:textId="77777777" w:rsidR="00F90BDC" w:rsidRDefault="00F90BDC"/>
    <w:p w14:paraId="20111F1F" w14:textId="77777777" w:rsidR="00F90BDC" w:rsidRDefault="00F90BDC">
      <w:r xmlns:w="http://schemas.openxmlformats.org/wordprocessingml/2006/main">
        <w:t xml:space="preserve">2. Покликання залишатися гідними: запрошення перебувати в присутності Христа</w:t>
      </w:r>
    </w:p>
    <w:p w14:paraId="4BE39CC9" w14:textId="77777777" w:rsidR="00F90BDC" w:rsidRDefault="00F90BDC"/>
    <w:p w14:paraId="7602B185" w14:textId="77777777" w:rsidR="00F90BDC" w:rsidRDefault="00F90BDC">
      <w:r xmlns:w="http://schemas.openxmlformats.org/wordprocessingml/2006/main">
        <w:t xml:space="preserve">1. Матвій 24:42-44; ? </w:t>
      </w:r>
      <w:r xmlns:w="http://schemas.openxmlformats.org/wordprocessingml/2006/main">
        <w:rPr>
          <w:rFonts w:ascii="맑은 고딕 Semilight" w:hAnsi="맑은 고딕 Semilight"/>
        </w:rPr>
        <w:t xml:space="preserve">쏷 </w:t>
      </w:r>
      <w:r xmlns:w="http://schemas.openxmlformats.org/wordprocessingml/2006/main">
        <w:t xml:space="preserve">Тому будьте пильні, бо ви не знаєте, в який день прийде ваш Господь. Але зрозумійте: якби господар дому знав, о котрій половині ночі прийде злодій, він би не спав і не дав би підкопати свій дім. Отже, ви також повинні бути готові, бо Син Людський прийде тієї години, якої ви не очікуєте.??</w:t>
      </w:r>
    </w:p>
    <w:p w14:paraId="606127BC" w14:textId="77777777" w:rsidR="00F90BDC" w:rsidRDefault="00F90BDC"/>
    <w:p w14:paraId="0A3E5135" w14:textId="77777777" w:rsidR="00F90BDC" w:rsidRDefault="00F90BDC">
      <w:r xmlns:w="http://schemas.openxmlformats.org/wordprocessingml/2006/main">
        <w:t xml:space="preserve">2. 1 Солунянам 5:17; ? </w:t>
      </w:r>
      <w:r xmlns:w="http://schemas.openxmlformats.org/wordprocessingml/2006/main">
        <w:rPr>
          <w:rFonts w:ascii="맑은 고딕 Semilight" w:hAnsi="맑은 고딕 Semilight"/>
        </w:rPr>
        <w:t xml:space="preserve">쏱 </w:t>
      </w:r>
      <w:r xmlns:w="http://schemas.openxmlformats.org/wordprocessingml/2006/main">
        <w:t xml:space="preserve">промінь без упину.??</w:t>
      </w:r>
    </w:p>
    <w:p w14:paraId="13BE260A" w14:textId="77777777" w:rsidR="00F90BDC" w:rsidRDefault="00F90BDC"/>
    <w:p w14:paraId="00C60190" w14:textId="77777777" w:rsidR="00F90BDC" w:rsidRDefault="00F90BDC">
      <w:r xmlns:w="http://schemas.openxmlformats.org/wordprocessingml/2006/main">
        <w:t xml:space="preserve">Луки 21:37 А вдень він навчав у храмі; а вночі він вийшов і осівся на горі, що зветься Оливна гора.</w:t>
      </w:r>
    </w:p>
    <w:p w14:paraId="4736A011" w14:textId="77777777" w:rsidR="00F90BDC" w:rsidRDefault="00F90BDC"/>
    <w:p w14:paraId="15A79335" w14:textId="77777777" w:rsidR="00F90BDC" w:rsidRDefault="00F90BDC">
      <w:r xmlns:w="http://schemas.openxmlformats.org/wordprocessingml/2006/main">
        <w:t xml:space="preserve">Ісус навчав вдень, а ночував на Оливній горі.</w:t>
      </w:r>
    </w:p>
    <w:p w14:paraId="58C70DD4" w14:textId="77777777" w:rsidR="00F90BDC" w:rsidRDefault="00F90BDC"/>
    <w:p w14:paraId="676A52FB" w14:textId="77777777" w:rsidR="00F90BDC" w:rsidRDefault="00F90BDC">
      <w:r xmlns:w="http://schemas.openxmlformats.org/wordprocessingml/2006/main">
        <w:t xml:space="preserve">1. Важливість прикладу Ісуса для наслідування.</w:t>
      </w:r>
    </w:p>
    <w:p w14:paraId="74FE66A2" w14:textId="77777777" w:rsidR="00F90BDC" w:rsidRDefault="00F90BDC"/>
    <w:p w14:paraId="5EB453EE" w14:textId="77777777" w:rsidR="00F90BDC" w:rsidRDefault="00F90BDC">
      <w:r xmlns:w="http://schemas.openxmlformats.org/wordprocessingml/2006/main">
        <w:t xml:space="preserve">2. Вірити в Ісуса як нашого вчителя і Господа.</w:t>
      </w:r>
    </w:p>
    <w:p w14:paraId="4704ADB3" w14:textId="77777777" w:rsidR="00F90BDC" w:rsidRDefault="00F90BDC"/>
    <w:p w14:paraId="19887682" w14:textId="77777777" w:rsidR="00F90BDC" w:rsidRDefault="00F90BDC">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233721D6" w14:textId="77777777" w:rsidR="00F90BDC" w:rsidRDefault="00F90BDC"/>
    <w:p w14:paraId="1519C298" w14:textId="77777777" w:rsidR="00F90BDC" w:rsidRDefault="00F90BDC">
      <w:r xmlns:w="http://schemas.openxmlformats.org/wordprocessingml/2006/main">
        <w:t xml:space="preserve">2. Івана 14:6 – «Ісус каже йому: Я є дорога, і правда, і життя: ніхто не приходить до Отця, як тільки через мене».</w:t>
      </w:r>
    </w:p>
    <w:p w14:paraId="184B0F5F" w14:textId="77777777" w:rsidR="00F90BDC" w:rsidRDefault="00F90BDC"/>
    <w:p w14:paraId="1299744D" w14:textId="77777777" w:rsidR="00F90BDC" w:rsidRDefault="00F90BDC">
      <w:r xmlns:w="http://schemas.openxmlformats.org/wordprocessingml/2006/main">
        <w:t xml:space="preserve">Луки 21:38 І приходив увесь народ рано вранці до Нього в храм, щоб послухати Його.</w:t>
      </w:r>
    </w:p>
    <w:p w14:paraId="240F57B6" w14:textId="77777777" w:rsidR="00F90BDC" w:rsidRDefault="00F90BDC"/>
    <w:p w14:paraId="7BA49B42" w14:textId="77777777" w:rsidR="00F90BDC" w:rsidRDefault="00F90BDC">
      <w:r xmlns:w="http://schemas.openxmlformats.org/wordprocessingml/2006/main">
        <w:t xml:space="preserve">Люди приходили до храму рано вранці, щоб послухати Ісуса.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Боже Слово має бути нашим пріоритетом: вчіться на прикладі тих, хто в Луки 21:38.</w:t>
      </w:r>
    </w:p>
    <w:p w14:paraId="134DA490" w14:textId="77777777" w:rsidR="00F90BDC" w:rsidRDefault="00F90BDC"/>
    <w:p w14:paraId="24AEF065" w14:textId="77777777" w:rsidR="00F90BDC" w:rsidRDefault="00F90BDC">
      <w:r xmlns:w="http://schemas.openxmlformats.org/wordprocessingml/2006/main">
        <w:t xml:space="preserve">2. Знайдіть час для Ісуса: важливість пріоритетного часу, щоб почути від Нього.</w:t>
      </w:r>
    </w:p>
    <w:p w14:paraId="6649227D" w14:textId="77777777" w:rsidR="00F90BDC" w:rsidRDefault="00F90BDC"/>
    <w:p w14:paraId="1EBD0069" w14:textId="77777777" w:rsidR="00F90BDC" w:rsidRDefault="00F90BDC">
      <w:r xmlns:w="http://schemas.openxmlformats.org/wordprocessingml/2006/main">
        <w:t xml:space="preserve">1. Псалом 119:105 – «Слово Твоє — світильник для ніг моїх і світло для стежки моєї».</w:t>
      </w:r>
    </w:p>
    <w:p w14:paraId="53C57E4E" w14:textId="77777777" w:rsidR="00F90BDC" w:rsidRDefault="00F90BDC"/>
    <w:p w14:paraId="5A8B5F16" w14:textId="77777777" w:rsidR="00F90BDC" w:rsidRDefault="00F90BDC">
      <w:r xmlns:w="http://schemas.openxmlformats.org/wordprocessingml/2006/main">
        <w:t xml:space="preserve">2. Колосянам 3:16 – «Слово Христове нехай пробуває в вас рясно в усякій мудрості; навчайте та напоумляйте один одного псалмами, гімнами та духовними піснями, співаючи Господеві з благодаттю у ваших серцях».</w:t>
      </w:r>
    </w:p>
    <w:p w14:paraId="2FCBA649" w14:textId="77777777" w:rsidR="00F90BDC" w:rsidRDefault="00F90BDC"/>
    <w:p w14:paraId="2E29CA7F" w14:textId="77777777" w:rsidR="00F90BDC" w:rsidRDefault="00F90BDC">
      <w:r xmlns:w="http://schemas.openxmlformats.org/wordprocessingml/2006/main">
        <w:t xml:space="preserve">Лука 22 розповідає про змову проти Ісуса, Таємну вечерю, Ісусову молитву та арешт на Оливній горі, зречення Петра від Ісуса та суд над Ісусом перед Синедріоном.</w:t>
      </w:r>
    </w:p>
    <w:p w14:paraId="144A2542" w14:textId="77777777" w:rsidR="00F90BDC" w:rsidRDefault="00F90BDC"/>
    <w:p w14:paraId="7B841483" w14:textId="77777777" w:rsidR="00F90BDC" w:rsidRDefault="00F90BDC">
      <w:r xmlns:w="http://schemas.openxmlformats.org/wordprocessingml/2006/main">
        <w:t xml:space="preserve">1-й абзац: Розділ починається з того, що релігійні лідери планують убити Ісуса, не викликаючи громадського обурення. Юда Іскаріот, один із Його учнів, погодився зрадити Його за гроші (Лк. 22:1-6). Коли наближалася Пасха, Ісус наказав Петру та Івану підготувати кімнату в Єрусалимі, щоб вони їли пасхальну вечерю. Під час цієї Тайної Вечері зі Своїми учнями Він розломив хліб і поділився вином як символи Свого тіла і крові, які будуть віддані за них. Він також передбачив, що один із них зрадить Його (Луки 22:7-23).</w:t>
      </w:r>
    </w:p>
    <w:p w14:paraId="1513E6FE" w14:textId="77777777" w:rsidR="00F90BDC" w:rsidRDefault="00F90BDC"/>
    <w:p w14:paraId="37916C6D" w14:textId="77777777" w:rsidR="00F90BDC" w:rsidRDefault="00F90BDC">
      <w:r xmlns:w="http://schemas.openxmlformats.org/wordprocessingml/2006/main">
        <w:t xml:space="preserve">2-й абзац: між учнями виникла суперечка про те, кого вважати найбільшим, але Ісус навчав їх, що найбільший має бути як наймолодший, хто править як той, хто служить, підкреслюючи лідерство слуги, протиставляючи світські концепції влади, владі (Луки 22:24-27). Потім Він уклав з ними угоду, що вони будуть їсти пити за Його столом у Його царстві, сидіти на престолах, судити дванадцять племен Ізраїлю, визнаючи, що вони тривають випробування товариства, однак також передрік заперечення Симона Петра, незважаючи на його твердження, що він готовий піти у в’язницю навіть до смерті, запевнивши його, щойно він повернуті назад після падіння повинні зміцнити братів (Луки 22:28-34). Подальші інструкції включали носіння сумки-сумки, сандалі, а також купівлю меча, що вказувало на зміну обставин, коли вони зіткнулися з ворожістю опозиції, на відміну від попередніх місій (Луки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Після цього вони пішли на Оливну гору, де Він ревно молився Богу про майбутні страждання, але підкорився Божій волі, тоді як ангел з’явився з неба, зміцнюючи Його, піт став подібним до крапель крові, що падала на землю, показуючи інтенсивність Його агонії, очікування хреста (Луки 22 :39-44). Після молитви, коли учні повернулися, вони знайшли сплячу скорботу, яка попередила їх, моліться, щоб не піддатися спокусі в ту ж мить, натовп прибув, Юда, який веде їх, зрадив Його, поцілував, веде до арешту, незважаючи на короткий опір учня, який вдарив слугу, первосвященик відрізав йому праве вухо, яке зажило, сказавши: «Не більше цього !' вказуючи на відмову насильницького опору, шлях страждань був обраний божественним планом розкриття (Луки 22:45-53). У розділі, що залишився, описано триразове заперечення Петра знання Ісуса про сповнення раннього передбачення спів півня, який нагадує йому слова, що ведуть до гірких плачів каяття також пояснюють глузування фізичне насильство, піддане охоронцям, богохульство, допитування перед синедріоном, чи Христос, Син Бог, підтвердив істину, кажучи: «Ти кажеш, що я є», далі заявлено «Але з тепер на Сині Людині сидітиме праворуч Бог влади». На пряме запитання, чи був він Сином, Бог відповів: «Ти кажеш, що Я», після чого вони дійшли висновку, що подальші свідчення не потрібні, оскільки самі почули богохульство, яке наступного дня формально засудило смерть (Луки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А наближалося свято Опрісноків, що зветься Пасхою.</w:t>
      </w:r>
    </w:p>
    <w:p w14:paraId="4D0E1ADA" w14:textId="77777777" w:rsidR="00F90BDC" w:rsidRDefault="00F90BDC"/>
    <w:p w14:paraId="312904AC" w14:textId="77777777" w:rsidR="00F90BDC" w:rsidRDefault="00F90BDC">
      <w:r xmlns:w="http://schemas.openxmlformats.org/wordprocessingml/2006/main">
        <w:t xml:space="preserve">Наближалося свято Опрісноків, також відоме як Пасха.</w:t>
      </w:r>
    </w:p>
    <w:p w14:paraId="0DA50E68" w14:textId="77777777" w:rsidR="00F90BDC" w:rsidRDefault="00F90BDC"/>
    <w:p w14:paraId="1026700B" w14:textId="77777777" w:rsidR="00F90BDC" w:rsidRDefault="00F90BDC">
      <w:r xmlns:w="http://schemas.openxmlformats.org/wordprocessingml/2006/main">
        <w:t xml:space="preserve">1. Значення Пасхи в житті Ісуса</w:t>
      </w:r>
    </w:p>
    <w:p w14:paraId="2DA51BAE" w14:textId="77777777" w:rsidR="00F90BDC" w:rsidRDefault="00F90BDC"/>
    <w:p w14:paraId="3223B934" w14:textId="77777777" w:rsidR="00F90BDC" w:rsidRDefault="00F90BDC">
      <w:r xmlns:w="http://schemas.openxmlformats.org/wordprocessingml/2006/main">
        <w:t xml:space="preserve">2. Значення опрісноків у Біблії</w:t>
      </w:r>
    </w:p>
    <w:p w14:paraId="1F84D550" w14:textId="77777777" w:rsidR="00F90BDC" w:rsidRDefault="00F90BDC"/>
    <w:p w14:paraId="45F8143C" w14:textId="77777777" w:rsidR="00F90BDC" w:rsidRDefault="00F90BDC">
      <w:r xmlns:w="http://schemas.openxmlformats.org/wordprocessingml/2006/main">
        <w:t xml:space="preserve">1. Вихід 12:14-20; контекст: Інструкція зі святкування Пасхи</w:t>
      </w:r>
    </w:p>
    <w:p w14:paraId="592D2826" w14:textId="77777777" w:rsidR="00F90BDC" w:rsidRDefault="00F90BDC"/>
    <w:p w14:paraId="346A184A" w14:textId="77777777" w:rsidR="00F90BDC" w:rsidRDefault="00F90BDC">
      <w:r xmlns:w="http://schemas.openxmlformats.org/wordprocessingml/2006/main">
        <w:t xml:space="preserve">2. 1 Коринтян 5:7-8; контекст: значення опрісноків у християнському житті</w:t>
      </w:r>
    </w:p>
    <w:p w14:paraId="6532AA98" w14:textId="77777777" w:rsidR="00F90BDC" w:rsidRDefault="00F90BDC"/>
    <w:p w14:paraId="63C76FA5" w14:textId="77777777" w:rsidR="00F90BDC" w:rsidRDefault="00F90BDC">
      <w:r xmlns:w="http://schemas.openxmlformats.org/wordprocessingml/2006/main">
        <w:t xml:space="preserve">Luke 22:2 А первосвященики та книжники шукали, як би Його вбити; бо вони боялися </w:t>
      </w:r>
      <w:r xmlns:w="http://schemas.openxmlformats.org/wordprocessingml/2006/main">
        <w:lastRenderedPageBreak xmlns:w="http://schemas.openxmlformats.org/wordprocessingml/2006/main"/>
      </w:r>
      <w:r xmlns:w="http://schemas.openxmlformats.org/wordprocessingml/2006/main">
        <w:t xml:space="preserve">народу.</w:t>
      </w:r>
    </w:p>
    <w:p w14:paraId="7512F264" w14:textId="77777777" w:rsidR="00F90BDC" w:rsidRDefault="00F90BDC"/>
    <w:p w14:paraId="72E9E448" w14:textId="77777777" w:rsidR="00F90BDC" w:rsidRDefault="00F90BDC">
      <w:r xmlns:w="http://schemas.openxmlformats.org/wordprocessingml/2006/main">
        <w:t xml:space="preserve">Цей уривок описує страх первосвящеників і книжників перед Ісусом і їхнє бажання вбити Його.</w:t>
      </w:r>
    </w:p>
    <w:p w14:paraId="11E78509" w14:textId="77777777" w:rsidR="00F90BDC" w:rsidRDefault="00F90BDC"/>
    <w:p w14:paraId="79E76CE1" w14:textId="77777777" w:rsidR="00F90BDC" w:rsidRDefault="00F90BDC">
      <w:r xmlns:w="http://schemas.openxmlformats.org/wordprocessingml/2006/main">
        <w:t xml:space="preserve">1. Страх Господній: розуміння страху, який вселив Ісус</w:t>
      </w:r>
    </w:p>
    <w:p w14:paraId="3E48DFEF" w14:textId="77777777" w:rsidR="00F90BDC" w:rsidRDefault="00F90BDC"/>
    <w:p w14:paraId="0CC3B8C2" w14:textId="77777777" w:rsidR="00F90BDC" w:rsidRDefault="00F90BDC">
      <w:r xmlns:w="http://schemas.openxmlformats.org/wordprocessingml/2006/main">
        <w:t xml:space="preserve">2. Небезпека несправедливого керівництва: Дослідження страху первосвящеників і книжників</w:t>
      </w:r>
    </w:p>
    <w:p w14:paraId="4B93914A" w14:textId="77777777" w:rsidR="00F90BDC" w:rsidRDefault="00F90BDC"/>
    <w:p w14:paraId="7739A12A" w14:textId="77777777" w:rsidR="00F90BDC" w:rsidRDefault="00F90BDC">
      <w:r xmlns:w="http://schemas.openxmlformats.org/wordprocessingml/2006/main">
        <w:t xml:space="preserve">1. Приповісті 1:7 - «Страх Господній початок знання; Дурні зневажають мудрість і повчання».</w:t>
      </w:r>
    </w:p>
    <w:p w14:paraId="78E8CDED" w14:textId="77777777" w:rsidR="00F90BDC" w:rsidRDefault="00F90BDC"/>
    <w:p w14:paraId="1630FF1A" w14:textId="77777777" w:rsidR="00F90BDC" w:rsidRDefault="00F90BDC">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прийшли повені та вітри дув і бив по тій хаті; і не впав, бо був заснований на скелі. Але кожен, хто слухає цих Моїх слів і не виконує їх, буде подібний до нерозумного чоловіка, що збудував свій дім на піску. і воно впало. І великим було його падіння».</w:t>
      </w:r>
    </w:p>
    <w:p w14:paraId="70B7419D" w14:textId="77777777" w:rsidR="00F90BDC" w:rsidRDefault="00F90BDC"/>
    <w:p w14:paraId="415D1494" w14:textId="77777777" w:rsidR="00F90BDC" w:rsidRDefault="00F90BDC">
      <w:r xmlns:w="http://schemas.openxmlformats.org/wordprocessingml/2006/main">
        <w:t xml:space="preserve">Луки 22:3 Тоді сатана ввійшов у Юду, що звався Іскаріот, із числа дванадцятьох.</w:t>
      </w:r>
    </w:p>
    <w:p w14:paraId="2AEB4503" w14:textId="77777777" w:rsidR="00F90BDC" w:rsidRDefault="00F90BDC"/>
    <w:p w14:paraId="1EC3565D" w14:textId="77777777" w:rsidR="00F90BDC" w:rsidRDefault="00F90BDC">
      <w:r xmlns:w="http://schemas.openxmlformats.org/wordprocessingml/2006/main">
        <w:t xml:space="preserve">Сатана увійшов до Юди Іскаріота, одного з дванадцяти учнів.</w:t>
      </w:r>
    </w:p>
    <w:p w14:paraId="46D4F232" w14:textId="77777777" w:rsidR="00F90BDC" w:rsidRDefault="00F90BDC"/>
    <w:p w14:paraId="725C3BC8" w14:textId="77777777" w:rsidR="00F90BDC" w:rsidRDefault="00F90BDC">
      <w:r xmlns:w="http://schemas.openxmlformats.org/wordprocessingml/2006/main">
        <w:t xml:space="preserve">1. Небезпека допущення гріха в нашому житті</w:t>
      </w:r>
    </w:p>
    <w:p w14:paraId="576E5CC5" w14:textId="77777777" w:rsidR="00F90BDC" w:rsidRDefault="00F90BDC"/>
    <w:p w14:paraId="3FE9C7CF" w14:textId="77777777" w:rsidR="00F90BDC" w:rsidRDefault="00F90BDC">
      <w:r xmlns:w="http://schemas.openxmlformats.org/wordprocessingml/2006/main">
        <w:t xml:space="preserve">2. Сила ворога в нашому житті</w:t>
      </w:r>
    </w:p>
    <w:p w14:paraId="06A32CAA" w14:textId="77777777" w:rsidR="00F90BDC" w:rsidRDefault="00F90BDC"/>
    <w:p w14:paraId="3CF52EC7" w14:textId="77777777" w:rsidR="00F90BDC" w:rsidRDefault="00F90BDC">
      <w:r xmlns:w="http://schemas.openxmlformats.org/wordprocessingml/2006/main">
        <w:t xml:space="preserve">1. Якова 4:7 «Тож підкоріться Богові. Проти диявола, і він утече від вас».</w:t>
      </w:r>
    </w:p>
    <w:p w14:paraId="25106AE7" w14:textId="77777777" w:rsidR="00F90BDC" w:rsidRDefault="00F90BDC"/>
    <w:p w14:paraId="01E1D4E5" w14:textId="77777777" w:rsidR="00F90BDC" w:rsidRDefault="00F90BDC">
      <w:r xmlns:w="http://schemas.openxmlformats.org/wordprocessingml/2006/main">
        <w:t xml:space="preserve">2. Ефесянам 6:10-12 «Нарешті, зміцніться в Господі та в силі могутності Його. Зодягніться в повну зброю Божу, щоб ви могли протистояти задумам диявола. Бо ми боремося не проти плоті й крові, а проти правителів, проти влади, проти космічних сил над теперішньою темрявою, проти духовних сил зла на небесах».</w:t>
      </w:r>
    </w:p>
    <w:p w14:paraId="4FB118C7" w14:textId="77777777" w:rsidR="00F90BDC" w:rsidRDefault="00F90BDC"/>
    <w:p w14:paraId="58105DFD" w14:textId="77777777" w:rsidR="00F90BDC" w:rsidRDefault="00F90BDC">
      <w:r xmlns:w="http://schemas.openxmlformats.org/wordprocessingml/2006/main">
        <w:t xml:space="preserve">Луки 22:4 І він пішов, і говорив із первосвящениками та старшими, як би видати Його їм.</w:t>
      </w:r>
    </w:p>
    <w:p w14:paraId="06F29FA3" w14:textId="77777777" w:rsidR="00F90BDC" w:rsidRDefault="00F90BDC"/>
    <w:p w14:paraId="24E2D2D5" w14:textId="77777777" w:rsidR="00F90BDC" w:rsidRDefault="00F90BDC">
      <w:r xmlns:w="http://schemas.openxmlformats.org/wordprocessingml/2006/main">
        <w:t xml:space="preserve">Передрікається зрада Ісуса Юдою.</w:t>
      </w:r>
    </w:p>
    <w:p w14:paraId="2CBF0C13" w14:textId="77777777" w:rsidR="00F90BDC" w:rsidRDefault="00F90BDC"/>
    <w:p w14:paraId="383EEE73" w14:textId="77777777" w:rsidR="00F90BDC" w:rsidRDefault="00F90BDC">
      <w:r xmlns:w="http://schemas.openxmlformats.org/wordprocessingml/2006/main">
        <w:t xml:space="preserve">1: Зрада ніколи не буває легкою – навіть Ісуса зрадили.</w:t>
      </w:r>
    </w:p>
    <w:p w14:paraId="614E786F" w14:textId="77777777" w:rsidR="00F90BDC" w:rsidRDefault="00F90BDC"/>
    <w:p w14:paraId="1A6F1F2E" w14:textId="77777777" w:rsidR="00F90BDC" w:rsidRDefault="00F90BDC">
      <w:r xmlns:w="http://schemas.openxmlformats.org/wordprocessingml/2006/main">
        <w:t xml:space="preserve">2: Остаточна жертва Ісуса сталася через зраду Юди.</w:t>
      </w:r>
    </w:p>
    <w:p w14:paraId="340BEDEB" w14:textId="77777777" w:rsidR="00F90BDC" w:rsidRDefault="00F90BDC"/>
    <w:p w14:paraId="48B331C7" w14:textId="77777777" w:rsidR="00F90BDC" w:rsidRDefault="00F90BDC">
      <w:r xmlns:w="http://schemas.openxmlformats.org/wordprocessingml/2006/main">
        <w:t xml:space="preserve">1: Івана 15:13 – «Ніхто не має більшої любові над ту, коли хто душу свою покладе за друзів своїх».</w:t>
      </w:r>
    </w:p>
    <w:p w14:paraId="1D897E3B" w14:textId="77777777" w:rsidR="00F90BDC" w:rsidRDefault="00F90BDC"/>
    <w:p w14:paraId="3EBC563B" w14:textId="77777777" w:rsidR="00F90BDC" w:rsidRDefault="00F90BDC">
      <w:r xmlns:w="http://schemas.openxmlformats.org/wordprocessingml/2006/main">
        <w:t xml:space="preserve">2: Псалом 55:12-14 - «Бо не ворог ганьбив мене, тоді я міг би це витримати, і не той, хто ненавидів мене, звеличувався проти мене, тоді я б сховався від нього, Але це був ти, чоловік, рівний мені, мій провідник і мій знайомий. Ми разом радились і йшли до дому Божого разом».</w:t>
      </w:r>
    </w:p>
    <w:p w14:paraId="5A44E322" w14:textId="77777777" w:rsidR="00F90BDC" w:rsidRDefault="00F90BDC"/>
    <w:p w14:paraId="1FCA770E" w14:textId="77777777" w:rsidR="00F90BDC" w:rsidRDefault="00F90BDC">
      <w:r xmlns:w="http://schemas.openxmlformats.org/wordprocessingml/2006/main">
        <w:t xml:space="preserve">Luke 22:5 5 І зраділи вони, і домовилися дати йому грошей.</w:t>
      </w:r>
    </w:p>
    <w:p w14:paraId="3546168C" w14:textId="77777777" w:rsidR="00F90BDC" w:rsidRDefault="00F90BDC"/>
    <w:p w14:paraId="5CDBD71E" w14:textId="77777777" w:rsidR="00F90BDC" w:rsidRDefault="00F90BDC">
      <w:r xmlns:w="http://schemas.openxmlformats.org/wordprocessingml/2006/main">
        <w:t xml:space="preserve">Учні були раді дати Ісусові грошей.</w:t>
      </w:r>
    </w:p>
    <w:p w14:paraId="78D88711" w14:textId="77777777" w:rsidR="00F90BDC" w:rsidRDefault="00F90BDC"/>
    <w:p w14:paraId="25C289F8" w14:textId="77777777" w:rsidR="00F90BDC" w:rsidRDefault="00F90BDC">
      <w:r xmlns:w="http://schemas.openxmlformats.org/wordprocessingml/2006/main">
        <w:t xml:space="preserve">1. Сила щедрості: як дарування може привести до радості</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Цінність вдячності: як вдячність може зміцнити стосунки</w:t>
      </w:r>
    </w:p>
    <w:p w14:paraId="1BD4E434" w14:textId="77777777" w:rsidR="00F90BDC" w:rsidRDefault="00F90BDC"/>
    <w:p w14:paraId="514354D7" w14:textId="77777777" w:rsidR="00F90BDC" w:rsidRDefault="00F90BDC">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14:paraId="1F1A8D8E" w14:textId="77777777" w:rsidR="00F90BDC" w:rsidRDefault="00F90BDC"/>
    <w:p w14:paraId="58B54512" w14:textId="77777777" w:rsidR="00F90BDC" w:rsidRDefault="00F90BDC">
      <w:r xmlns:w="http://schemas.openxmlformats.org/wordprocessingml/2006/main">
        <w:t xml:space="preserve">2. Филип’янам 4:6 – Ні про що не турбуйтеся, але в кожній ситуації, молитвою та проханням, з подякою, представляйте свої бажання Богові.</w:t>
      </w:r>
    </w:p>
    <w:p w14:paraId="3D279E21" w14:textId="77777777" w:rsidR="00F90BDC" w:rsidRDefault="00F90BDC"/>
    <w:p w14:paraId="33EA229E" w14:textId="77777777" w:rsidR="00F90BDC" w:rsidRDefault="00F90BDC">
      <w:r xmlns:w="http://schemas.openxmlformats.org/wordprocessingml/2006/main">
        <w:t xml:space="preserve">Луки 22:6 І він обіцяв, і шукав нагоди, щоб видати Його їм без народу.</w:t>
      </w:r>
    </w:p>
    <w:p w14:paraId="383EDDF1" w14:textId="77777777" w:rsidR="00F90BDC" w:rsidRDefault="00F90BDC"/>
    <w:p w14:paraId="5ED53885" w14:textId="77777777" w:rsidR="00F90BDC" w:rsidRDefault="00F90BDC">
      <w:r xmlns:w="http://schemas.openxmlformats.org/wordprocessingml/2006/main">
        <w:t xml:space="preserve">Ісус був зраджений Юдою, хоча той обіцяв не робити цього.</w:t>
      </w:r>
    </w:p>
    <w:p w14:paraId="34E63B95" w14:textId="77777777" w:rsidR="00F90BDC" w:rsidRDefault="00F90BDC"/>
    <w:p w14:paraId="7F8880DE" w14:textId="77777777" w:rsidR="00F90BDC" w:rsidRDefault="00F90BDC">
      <w:r xmlns:w="http://schemas.openxmlformats.org/wordprocessingml/2006/main">
        <w:t xml:space="preserve">1. Зрада Ісуса: розуміння її мети та уроків</w:t>
      </w:r>
    </w:p>
    <w:p w14:paraId="32C4B844" w14:textId="77777777" w:rsidR="00F90BDC" w:rsidRDefault="00F90BDC"/>
    <w:p w14:paraId="3FDDC6AB" w14:textId="77777777" w:rsidR="00F90BDC" w:rsidRDefault="00F90BDC">
      <w:r xmlns:w="http://schemas.openxmlformats.org/wordprocessingml/2006/main">
        <w:t xml:space="preserve">2. Зберегти віру перед обличчям зради</w:t>
      </w:r>
    </w:p>
    <w:p w14:paraId="3A1B7047" w14:textId="77777777" w:rsidR="00F90BDC" w:rsidRDefault="00F90BDC"/>
    <w:p w14:paraId="49AF2BAF" w14:textId="77777777" w:rsidR="00F90BDC" w:rsidRDefault="00F90BDC">
      <w:r xmlns:w="http://schemas.openxmlformats.org/wordprocessingml/2006/main">
        <w:t xml:space="preserve">1. Ісая 53:3-5</w:t>
      </w:r>
    </w:p>
    <w:p w14:paraId="602BB4E2" w14:textId="77777777" w:rsidR="00F90BDC" w:rsidRDefault="00F90BDC"/>
    <w:p w14:paraId="07C739EA" w14:textId="77777777" w:rsidR="00F90BDC" w:rsidRDefault="00F90BDC">
      <w:r xmlns:w="http://schemas.openxmlformats.org/wordprocessingml/2006/main">
        <w:t xml:space="preserve">2. Івана 13:18-30</w:t>
      </w:r>
    </w:p>
    <w:p w14:paraId="01058A7F" w14:textId="77777777" w:rsidR="00F90BDC" w:rsidRDefault="00F90BDC"/>
    <w:p w14:paraId="4C9EDE5C" w14:textId="77777777" w:rsidR="00F90BDC" w:rsidRDefault="00F90BDC">
      <w:r xmlns:w="http://schemas.openxmlformats.org/wordprocessingml/2006/main">
        <w:t xml:space="preserve">Луки 22:7 І настав день Опрісноків, коли треба було заколоти пасху.</w:t>
      </w:r>
    </w:p>
    <w:p w14:paraId="05C5606B" w14:textId="77777777" w:rsidR="00F90BDC" w:rsidRDefault="00F90BDC"/>
    <w:p w14:paraId="0010A485" w14:textId="77777777" w:rsidR="00F90BDC" w:rsidRDefault="00F90BDC">
      <w:r xmlns:w="http://schemas.openxmlformats.org/wordprocessingml/2006/main">
        <w:t xml:space="preserve">У день Опрісноків у жертву мали принести пасхальне ягня.</w:t>
      </w:r>
    </w:p>
    <w:p w14:paraId="198425E9" w14:textId="77777777" w:rsidR="00F90BDC" w:rsidRDefault="00F90BDC"/>
    <w:p w14:paraId="7DAF19D5" w14:textId="77777777" w:rsidR="00F90BDC" w:rsidRDefault="00F90BDC">
      <w:r xmlns:w="http://schemas.openxmlformats.org/wordprocessingml/2006/main">
        <w:t xml:space="preserve">1. Жертва пасхального ягняти: розуміння значення спокути</w:t>
      </w:r>
    </w:p>
    <w:p w14:paraId="417F0519" w14:textId="77777777" w:rsidR="00F90BDC" w:rsidRDefault="00F90BDC"/>
    <w:p w14:paraId="40F35624" w14:textId="77777777" w:rsidR="00F90BDC" w:rsidRDefault="00F90BDC">
      <w:r xmlns:w="http://schemas.openxmlformats.org/wordprocessingml/2006/main">
        <w:t xml:space="preserve">2. Сила символізму: Дослідження значення прісного хліба в Біблії</w:t>
      </w:r>
    </w:p>
    <w:p w14:paraId="523C768C" w14:textId="77777777" w:rsidR="00F90BDC" w:rsidRDefault="00F90BDC"/>
    <w:p w14:paraId="749CC008" w14:textId="77777777" w:rsidR="00F90BDC" w:rsidRDefault="00F90BDC">
      <w:r xmlns:w="http://schemas.openxmlformats.org/wordprocessingml/2006/main">
        <w:t xml:space="preserve">1. Вихід 12:1-14 (Божі вказівки ізраїльтянам принести в жертву пасхальне ягня)</w:t>
      </w:r>
    </w:p>
    <w:p w14:paraId="3C7FF7AE" w14:textId="77777777" w:rsidR="00F90BDC" w:rsidRDefault="00F90BDC"/>
    <w:p w14:paraId="144DA2F5" w14:textId="77777777" w:rsidR="00F90BDC" w:rsidRDefault="00F90BDC">
      <w:r xmlns:w="http://schemas.openxmlformats.org/wordprocessingml/2006/main">
        <w:t xml:space="preserve">2. Івана 1:29 (Ісус як Агнець Божий, що бере на себе гріх світу)</w:t>
      </w:r>
    </w:p>
    <w:p w14:paraId="01715531" w14:textId="77777777" w:rsidR="00F90BDC" w:rsidRDefault="00F90BDC"/>
    <w:p w14:paraId="73DDF783" w14:textId="77777777" w:rsidR="00F90BDC" w:rsidRDefault="00F90BDC">
      <w:r xmlns:w="http://schemas.openxmlformats.org/wordprocessingml/2006/main">
        <w:t xml:space="preserve">Luke 22:8 І послав Він Петра та Івана, кажучи: Ідіть, приготуйте нам пасху, щоб ми їли.</w:t>
      </w:r>
    </w:p>
    <w:p w14:paraId="256D5E12" w14:textId="77777777" w:rsidR="00F90BDC" w:rsidRDefault="00F90BDC"/>
    <w:p w14:paraId="6FBE92C1" w14:textId="77777777" w:rsidR="00F90BDC" w:rsidRDefault="00F90BDC">
      <w:r xmlns:w="http://schemas.openxmlformats.org/wordprocessingml/2006/main">
        <w:t xml:space="preserve">Ісус посилає Петра та Івана приготувати пасхальну вечерю.</w:t>
      </w:r>
    </w:p>
    <w:p w14:paraId="7D10FB7B" w14:textId="77777777" w:rsidR="00F90BDC" w:rsidRDefault="00F90BDC"/>
    <w:p w14:paraId="0F8CAA2D" w14:textId="77777777" w:rsidR="00F90BDC" w:rsidRDefault="00F90BDC">
      <w:r xmlns:w="http://schemas.openxmlformats.org/wordprocessingml/2006/main">
        <w:t xml:space="preserve">1. «Сила служіння: як Петро та Іван виконували наказ Ісуса»</w:t>
      </w:r>
    </w:p>
    <w:p w14:paraId="22694A01" w14:textId="77777777" w:rsidR="00F90BDC" w:rsidRDefault="00F90BDC"/>
    <w:p w14:paraId="3C48D10B" w14:textId="77777777" w:rsidR="00F90BDC" w:rsidRDefault="00F90BDC">
      <w:r xmlns:w="http://schemas.openxmlformats.org/wordprocessingml/2006/main">
        <w:t xml:space="preserve">2. «Значення Пасхи: жертва Ісуса і наше викуплення»</w:t>
      </w:r>
    </w:p>
    <w:p w14:paraId="5088742D" w14:textId="77777777" w:rsidR="00F90BDC" w:rsidRDefault="00F90BDC"/>
    <w:p w14:paraId="1DDDD2BE" w14:textId="77777777" w:rsidR="00F90BDC" w:rsidRDefault="00F90BDC">
      <w:r xmlns:w="http://schemas.openxmlformats.org/wordprocessingml/2006/main">
        <w:t xml:space="preserve">1. Матвій 26:17-30 - Ісус встановлює Вечерю Господню</w:t>
      </w:r>
    </w:p>
    <w:p w14:paraId="61EA882E" w14:textId="77777777" w:rsidR="00F90BDC" w:rsidRDefault="00F90BDC"/>
    <w:p w14:paraId="7D773FA6" w14:textId="77777777" w:rsidR="00F90BDC" w:rsidRDefault="00F90BDC">
      <w:r xmlns:w="http://schemas.openxmlformats.org/wordprocessingml/2006/main">
        <w:t xml:space="preserve">2. Вихід 12:1-14 - описана перша Пасха</w:t>
      </w:r>
    </w:p>
    <w:p w14:paraId="62D1B592" w14:textId="77777777" w:rsidR="00F90BDC" w:rsidRDefault="00F90BDC"/>
    <w:p w14:paraId="222F7C08" w14:textId="77777777" w:rsidR="00F90BDC" w:rsidRDefault="00F90BDC">
      <w:r xmlns:w="http://schemas.openxmlformats.org/wordprocessingml/2006/main">
        <w:t xml:space="preserve">Luke 22:9 А вони сказали Йому: Де хочеш, щоб ми приготували?</w:t>
      </w:r>
    </w:p>
    <w:p w14:paraId="12B5F828" w14:textId="77777777" w:rsidR="00F90BDC" w:rsidRDefault="00F90BDC"/>
    <w:p w14:paraId="69FDC150" w14:textId="77777777" w:rsidR="00F90BDC" w:rsidRDefault="00F90BDC">
      <w:r xmlns:w="http://schemas.openxmlformats.org/wordprocessingml/2006/main">
        <w:t xml:space="preserve">Ісус наказав своїм учням приготувати пасхальну вечерю.</w:t>
      </w:r>
    </w:p>
    <w:p w14:paraId="46EE0F66" w14:textId="77777777" w:rsidR="00F90BDC" w:rsidRDefault="00F90BDC"/>
    <w:p w14:paraId="35D1A721" w14:textId="77777777" w:rsidR="00F90BDC" w:rsidRDefault="00F90BDC">
      <w:r xmlns:w="http://schemas.openxmlformats.org/wordprocessingml/2006/main">
        <w:t xml:space="preserve">1: Важливість виконання настанов Ісуса в нашому житті.</w:t>
      </w:r>
    </w:p>
    <w:p w14:paraId="4705661E" w14:textId="77777777" w:rsidR="00F90BDC" w:rsidRDefault="00F90BDC"/>
    <w:p w14:paraId="352B7187" w14:textId="77777777" w:rsidR="00F90BDC" w:rsidRDefault="00F90BDC">
      <w:r xmlns:w="http://schemas.openxmlformats.org/wordprocessingml/2006/main">
        <w:t xml:space="preserve">2: Підготовка до життя служіння Богу.</w:t>
      </w:r>
    </w:p>
    <w:p w14:paraId="5EAF1FB5" w14:textId="77777777" w:rsidR="00F90BDC" w:rsidRDefault="00F90BDC"/>
    <w:p w14:paraId="7F605085" w14:textId="77777777" w:rsidR="00F90BDC" w:rsidRDefault="00F90BDC">
      <w:r xmlns:w="http://schemas.openxmlformats.org/wordprocessingml/2006/main">
        <w:t xml:space="preserve">1: Матвія 6:33 – Шукайте найперше Царства Божого та Його правди, а все це вам додасться.</w:t>
      </w:r>
    </w:p>
    <w:p w14:paraId="2CFE027E" w14:textId="77777777" w:rsidR="00F90BDC" w:rsidRDefault="00F90BDC"/>
    <w:p w14:paraId="27B25F23" w14:textId="77777777" w:rsidR="00F90BDC" w:rsidRDefault="00F90BDC">
      <w:r xmlns:w="http://schemas.openxmlformats.org/wordprocessingml/2006/main">
        <w:t xml:space="preserve">2: Якова 4:7 – Тож покоріться Богові. Проти диявола, і він утече від вас.</w:t>
      </w:r>
    </w:p>
    <w:p w14:paraId="00F88082" w14:textId="77777777" w:rsidR="00F90BDC" w:rsidRDefault="00F90BDC"/>
    <w:p w14:paraId="5866B6F1" w14:textId="77777777" w:rsidR="00F90BDC" w:rsidRDefault="00F90BDC">
      <w:r xmlns:w="http://schemas.openxmlformats.org/wordprocessingml/2006/main">
        <w:t xml:space="preserve">Луки 22:10 І сказав Він до них: Ось, коли ви входите в місто, зустріне вас чоловік, що несе глека з водою; слідуйте за ним до будинку, куди він увійде.</w:t>
      </w:r>
    </w:p>
    <w:p w14:paraId="778532D6" w14:textId="77777777" w:rsidR="00F90BDC" w:rsidRDefault="00F90BDC"/>
    <w:p w14:paraId="4BFC27A3" w14:textId="77777777" w:rsidR="00F90BDC" w:rsidRDefault="00F90BDC">
      <w:r xmlns:w="http://schemas.openxmlformats.org/wordprocessingml/2006/main">
        <w:t xml:space="preserve">Ісус наказує своїм учням йти за чоловіком, який несе глечик з водою, коли вони входять у місто, і йти до дому, куди входить цей чоловік.</w:t>
      </w:r>
    </w:p>
    <w:p w14:paraId="238987A3" w14:textId="77777777" w:rsidR="00F90BDC" w:rsidRDefault="00F90BDC"/>
    <w:p w14:paraId="6E252F82" w14:textId="77777777" w:rsidR="00F90BDC" w:rsidRDefault="00F90BDC">
      <w:r xmlns:w="http://schemas.openxmlformats.org/wordprocessingml/2006/main">
        <w:t xml:space="preserve">1. Сила послуху. Ісус навчає нас, що слідування Божим інструкціям із послухом є ключем до розкриття нашої долі.</w:t>
      </w:r>
    </w:p>
    <w:p w14:paraId="239C9061" w14:textId="77777777" w:rsidR="00F90BDC" w:rsidRDefault="00F90BDC"/>
    <w:p w14:paraId="485BA058" w14:textId="77777777" w:rsidR="00F90BDC" w:rsidRDefault="00F90BDC">
      <w:r xmlns:w="http://schemas.openxmlformats.org/wordprocessingml/2006/main">
        <w:t xml:space="preserve">2. Важливість відкритого серця – Ісус показує нам, що відкритість Божому керівництву може привести нас до несподіваних місць благословення.</w:t>
      </w:r>
    </w:p>
    <w:p w14:paraId="7E233844" w14:textId="77777777" w:rsidR="00F90BDC" w:rsidRDefault="00F90BDC"/>
    <w:p w14:paraId="283282EA" w14:textId="77777777" w:rsidR="00F90BDC" w:rsidRDefault="00F90BDC">
      <w:r xmlns:w="http://schemas.openxmlformats.org/wordprocessingml/2006/main">
        <w:t xml:space="preserve">1. Повторення Закону 28:2 – «І зійдуть на тебе всі ці благословення, і досягнуть тебе, якщо ти будеш слухатися голосу Господа, Бога свого».</w:t>
      </w:r>
    </w:p>
    <w:p w14:paraId="34D50860" w14:textId="77777777" w:rsidR="00F90BDC" w:rsidRDefault="00F90BDC"/>
    <w:p w14:paraId="6BAF1BA5" w14:textId="77777777" w:rsidR="00F90BDC" w:rsidRDefault="00F90BDC">
      <w:r xmlns:w="http://schemas.openxmlformats.org/wordprocessingml/2006/main">
        <w:t xml:space="preserve">2. Матвія 7:7 – «Просіть, і буде вам дано; шукайте, і знайдете; стукайте, і відчинять вам».</w:t>
      </w:r>
    </w:p>
    <w:p w14:paraId="37C481CD" w14:textId="77777777" w:rsidR="00F90BDC" w:rsidRDefault="00F90BDC"/>
    <w:p w14:paraId="08B46EDE" w14:textId="77777777" w:rsidR="00F90BDC" w:rsidRDefault="00F90BDC">
      <w:r xmlns:w="http://schemas.openxmlformats.org/wordprocessingml/2006/main">
        <w:t xml:space="preserve">Луки 22:11 І скажете господареві: Каже тобі Учитель: Де кімната, де Я буду їсти пасху з Своїми учнями?</w:t>
      </w:r>
    </w:p>
    <w:p w14:paraId="0D0DE284" w14:textId="77777777" w:rsidR="00F90BDC" w:rsidRDefault="00F90BDC"/>
    <w:p w14:paraId="68B78757" w14:textId="77777777" w:rsidR="00F90BDC" w:rsidRDefault="00F90BDC">
      <w:r xmlns:w="http://schemas.openxmlformats.org/wordprocessingml/2006/main">
        <w:t xml:space="preserve">Ісус запитує, де він може їсти пасхальну вечерю зі своїми учнями.</w:t>
      </w:r>
    </w:p>
    <w:p w14:paraId="63D006F2" w14:textId="77777777" w:rsidR="00F90BDC" w:rsidRDefault="00F90BDC"/>
    <w:p w14:paraId="3EA752CC" w14:textId="77777777" w:rsidR="00F90BDC" w:rsidRDefault="00F90BDC">
      <w:r xmlns:w="http://schemas.openxmlformats.org/wordprocessingml/2006/main">
        <w:t xml:space="preserve">1. Сила запрошення: як Ісус запросив Своїх учнів на пасхальну вечерю</w:t>
      </w:r>
    </w:p>
    <w:p w14:paraId="342030A1" w14:textId="77777777" w:rsidR="00F90BDC" w:rsidRDefault="00F90BDC"/>
    <w:p w14:paraId="51F66621" w14:textId="77777777" w:rsidR="00F90BDC" w:rsidRDefault="00F90BDC">
      <w:r xmlns:w="http://schemas.openxmlformats.org/wordprocessingml/2006/main">
        <w:t xml:space="preserve">2. Значення Пасхальної вечері: розуміння її значення для Ісуса та Його учнів</w:t>
      </w:r>
    </w:p>
    <w:p w14:paraId="74B8F16D" w14:textId="77777777" w:rsidR="00F90BDC" w:rsidRDefault="00F90BDC"/>
    <w:p w14:paraId="7612E2F2" w14:textId="77777777" w:rsidR="00F90BDC" w:rsidRDefault="00F90BDC">
      <w:r xmlns:w="http://schemas.openxmlformats.org/wordprocessingml/2006/main">
        <w:t xml:space="preserve">1. Івана 13:1-2, «А перед святом Пасхи, коли Ісус довідався, що прийшла Його година відійти від світу цього до Отця, Він полюбив Своїх, що в світі, і полюбив їх, кінець. А під час вечері диявол уже вклав у серце Юди Іскаріота, Симонового сина, зрадити його».</w:t>
      </w:r>
    </w:p>
    <w:p w14:paraId="4D9963F6" w14:textId="77777777" w:rsidR="00F90BDC" w:rsidRDefault="00F90BDC"/>
    <w:p w14:paraId="109CAC90" w14:textId="77777777" w:rsidR="00F90BDC" w:rsidRDefault="00F90BDC">
      <w:r xmlns:w="http://schemas.openxmlformats.org/wordprocessingml/2006/main">
        <w:t xml:space="preserve">2. Матвій 26:17-20, «Тепер у перший день Опрісноків учні прийшли до Ісуса, кажучи: «Де хочеш, щоб ми приготували Тобі їсти Пасху?» Він сказав: «Ідіть у місто до одного чоловіка і скажіть йому: «Учитель каже: Мій час близько». Я з моїми учнями справлю Пасху в тебе вдома». І учні зробили, як наказав їм Ісус, і приготували Пасху».</w:t>
      </w:r>
    </w:p>
    <w:p w14:paraId="6594BBC5" w14:textId="77777777" w:rsidR="00F90BDC" w:rsidRDefault="00F90BDC"/>
    <w:p w14:paraId="15F45BE5" w14:textId="77777777" w:rsidR="00F90BDC" w:rsidRDefault="00F90BDC">
      <w:r xmlns:w="http://schemas.openxmlformats.org/wordprocessingml/2006/main">
        <w:t xml:space="preserve">Луки 22:12 І він покаже вам горницю велику вмебльовану: там приготуйте.</w:t>
      </w:r>
    </w:p>
    <w:p w14:paraId="5A76262C" w14:textId="77777777" w:rsidR="00F90BDC" w:rsidRDefault="00F90BDC"/>
    <w:p w14:paraId="01A358DB" w14:textId="77777777" w:rsidR="00F90BDC" w:rsidRDefault="00F90BDC">
      <w:r xmlns:w="http://schemas.openxmlformats.org/wordprocessingml/2006/main">
        <w:t xml:space="preserve">Ісус каже своїм учням підготувати велику горницю для Пасхи.</w:t>
      </w:r>
    </w:p>
    <w:p w14:paraId="72946820" w14:textId="77777777" w:rsidR="00F90BDC" w:rsidRDefault="00F90BDC"/>
    <w:p w14:paraId="426B9806" w14:textId="77777777" w:rsidR="00F90BDC" w:rsidRDefault="00F90BDC">
      <w:r xmlns:w="http://schemas.openxmlformats.org/wordprocessingml/2006/main">
        <w:t xml:space="preserve">1. Віра Ісуса в Його учнів: як Ісус довіряє нам і дає нам силу робити великі справи.</w:t>
      </w:r>
    </w:p>
    <w:p w14:paraId="34B4020F" w14:textId="77777777" w:rsidR="00F90BDC" w:rsidRDefault="00F90BDC"/>
    <w:p w14:paraId="78BFD828" w14:textId="77777777" w:rsidR="00F90BDC" w:rsidRDefault="00F90BDC">
      <w:r xmlns:w="http://schemas.openxmlformats.org/wordprocessingml/2006/main">
        <w:t xml:space="preserve">2. Підготовка до Пасхи: Погляд на те, як Ісус готував Своїх учнів до Тайної Вечері.</w:t>
      </w:r>
    </w:p>
    <w:p w14:paraId="72D46725" w14:textId="77777777" w:rsidR="00F90BDC" w:rsidRDefault="00F90BDC"/>
    <w:p w14:paraId="5985F6F1" w14:textId="77777777" w:rsidR="00F90BDC" w:rsidRDefault="00F90BDC">
      <w:r xmlns:w="http://schemas.openxmlformats.org/wordprocessingml/2006/main">
        <w:t xml:space="preserve">1. Матвія 26:20-25 - Ісус розповідає учням, як святкувати Пасху.</w:t>
      </w:r>
    </w:p>
    <w:p w14:paraId="035F692D" w14:textId="77777777" w:rsidR="00F90BDC" w:rsidRDefault="00F90BDC"/>
    <w:p w14:paraId="7E528CDB" w14:textId="77777777" w:rsidR="00F90BDC" w:rsidRDefault="00F90BDC">
      <w:r xmlns:w="http://schemas.openxmlformats.org/wordprocessingml/2006/main">
        <w:t xml:space="preserve">2. Івана 13:1-17 - Ісус омиває ноги учням під час пасхальної трапези.</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І пішли вони, і знайшли, як Він їм сказав, і приготували пасху.</w:t>
      </w:r>
    </w:p>
    <w:p w14:paraId="50E53AA0" w14:textId="77777777" w:rsidR="00F90BDC" w:rsidRDefault="00F90BDC"/>
    <w:p w14:paraId="0506DBC7" w14:textId="77777777" w:rsidR="00F90BDC" w:rsidRDefault="00F90BDC">
      <w:r xmlns:w="http://schemas.openxmlformats.org/wordprocessingml/2006/main">
        <w:t xml:space="preserve">Ісус сказав Своїм учням піти і приготувати Пасху.</w:t>
      </w:r>
    </w:p>
    <w:p w14:paraId="732A17FD" w14:textId="77777777" w:rsidR="00F90BDC" w:rsidRDefault="00F90BDC"/>
    <w:p w14:paraId="30E735AE" w14:textId="77777777" w:rsidR="00F90BDC" w:rsidRDefault="00F90BDC">
      <w:r xmlns:w="http://schemas.openxmlformats.org/wordprocessingml/2006/main">
        <w:t xml:space="preserve">1. Сила слів Ісуса: як настанови Ісуса демонструють Його авторитет.</w:t>
      </w:r>
    </w:p>
    <w:p w14:paraId="310315ED" w14:textId="77777777" w:rsidR="00F90BDC" w:rsidRDefault="00F90BDC"/>
    <w:p w14:paraId="5E6CE409" w14:textId="77777777" w:rsidR="00F90BDC" w:rsidRDefault="00F90BDC">
      <w:r xmlns:w="http://schemas.openxmlformats.org/wordprocessingml/2006/main">
        <w:t xml:space="preserve">2. Важливість слухатися Ісуса: Чому ми повинні прислухатися до наказів Ісуса.</w:t>
      </w:r>
    </w:p>
    <w:p w14:paraId="12751D4A" w14:textId="77777777" w:rsidR="00F90BDC" w:rsidRDefault="00F90BDC"/>
    <w:p w14:paraId="31F16890" w14:textId="77777777" w:rsidR="00F90BDC" w:rsidRDefault="00F90BDC">
      <w:r xmlns:w="http://schemas.openxmlformats.org/wordprocessingml/2006/main">
        <w:t xml:space="preserve">1. 1 Івана 5:3 – «Бо це любов до Бога, щоб ми додержували Його заповіді, а Його заповіді не тяжкі».</w:t>
      </w:r>
    </w:p>
    <w:p w14:paraId="15453D7F" w14:textId="77777777" w:rsidR="00F90BDC" w:rsidRDefault="00F90BDC"/>
    <w:p w14:paraId="1C54FB2B" w14:textId="77777777" w:rsidR="00F90BDC" w:rsidRDefault="00F90BDC">
      <w:r xmlns:w="http://schemas.openxmlformats.org/wordprocessingml/2006/main">
        <w:t xml:space="preserve">2. Филип’янам 2:12-13 – «Отже, мої любі, як ви завжди слухалися, не тільки в моїй присутності, але ще більшою мірою в мою відсутність, виконуйте своє власне спасіння зі страхом і трепетом. Бо це Бог який спонукає в вас і бажати, і діяти з Його волі».</w:t>
      </w:r>
    </w:p>
    <w:p w14:paraId="033465C9" w14:textId="77777777" w:rsidR="00F90BDC" w:rsidRDefault="00F90BDC"/>
    <w:p w14:paraId="0C31763D" w14:textId="77777777" w:rsidR="00F90BDC" w:rsidRDefault="00F90BDC">
      <w:r xmlns:w="http://schemas.openxmlformats.org/wordprocessingml/2006/main">
        <w:t xml:space="preserve">Luke 22:14 І коли настала година, Він сів, і дванадцять апостолів із Ним.</w:t>
      </w:r>
    </w:p>
    <w:p w14:paraId="6091A7B3" w14:textId="77777777" w:rsidR="00F90BDC" w:rsidRDefault="00F90BDC"/>
    <w:p w14:paraId="4EDB6EEF" w14:textId="77777777" w:rsidR="00F90BDC" w:rsidRDefault="00F90BDC">
      <w:r xmlns:w="http://schemas.openxmlformats.org/wordprocessingml/2006/main">
        <w:t xml:space="preserve">Ісус і дванадцять апостолів зібралися разом, щоб розділити Таємну вечерю.</w:t>
      </w:r>
    </w:p>
    <w:p w14:paraId="533BAD7A" w14:textId="77777777" w:rsidR="00F90BDC" w:rsidRDefault="00F90BDC"/>
    <w:p w14:paraId="337AF551" w14:textId="77777777" w:rsidR="00F90BDC" w:rsidRDefault="00F90BDC">
      <w:r xmlns:w="http://schemas.openxmlformats.org/wordprocessingml/2006/main">
        <w:t xml:space="preserve">1. Сила спільноти: Уроки Тайної вечері</w:t>
      </w:r>
    </w:p>
    <w:p w14:paraId="0F21EFA8" w14:textId="77777777" w:rsidR="00F90BDC" w:rsidRDefault="00F90BDC"/>
    <w:p w14:paraId="23F3C198" w14:textId="77777777" w:rsidR="00F90BDC" w:rsidRDefault="00F90BDC">
      <w:r xmlns:w="http://schemas.openxmlformats.org/wordprocessingml/2006/main">
        <w:t xml:space="preserve">2. Навчання наслідувати: приклад слухняності Ісуса</w:t>
      </w:r>
    </w:p>
    <w:p w14:paraId="5956BB95" w14:textId="77777777" w:rsidR="00F90BDC" w:rsidRDefault="00F90BDC"/>
    <w:p w14:paraId="6F673B63" w14:textId="77777777" w:rsidR="00F90BDC" w:rsidRDefault="00F90BDC">
      <w:r xmlns:w="http://schemas.openxmlformats.org/wordprocessingml/2006/main">
        <w:t xml:space="preserve">1. Євреям 13:15-16 – Через Ісуса давайте постійно приносити Богові жертву хвали – плід уст, які відкрито визнають Його ім’я. І не забувайте робити добро і ділитися з іншими, бо такі жертви приємні Богу.</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11:23-26 - Бо я отримав від Господа те, що також передав вам: Господь Ісус тієї ночі, коли був зраджений, узяв хліб і, віддавши подяку, переломив його та сказав , «Це тіло Моє, що для вас; чиніть це на спомин про мене». Так само після вечері взяв чашу, кажучи: «Ця чаша — новий заповіт у моїй крові; Робіть це, коли будете пити його, на спомин про мене». Бо кожного разу, коли ви їсте цей хліб і п’єте цю чашу, ви звіщаєте смерть Господню, аж поки Він прийде.</w:t>
      </w:r>
    </w:p>
    <w:p w14:paraId="4D41BEC4" w14:textId="77777777" w:rsidR="00F90BDC" w:rsidRDefault="00F90BDC"/>
    <w:p w14:paraId="6E404CFA" w14:textId="77777777" w:rsidR="00F90BDC" w:rsidRDefault="00F90BDC">
      <w:r xmlns:w="http://schemas.openxmlformats.org/wordprocessingml/2006/main">
        <w:t xml:space="preserve">Луки 22:15 І сказав Він до них: Я дуже бажав їсти цю пасху з вами, перш ніж постраждати.</w:t>
      </w:r>
    </w:p>
    <w:p w14:paraId="33D6029D" w14:textId="77777777" w:rsidR="00F90BDC" w:rsidRDefault="00F90BDC"/>
    <w:p w14:paraId="342F1B2D" w14:textId="77777777" w:rsidR="00F90BDC" w:rsidRDefault="00F90BDC">
      <w:r xmlns:w="http://schemas.openxmlformats.org/wordprocessingml/2006/main">
        <w:t xml:space="preserve">Ісус перед смертю висловив бажання з’їсти Пасху зі своїми учнями.</w:t>
      </w:r>
    </w:p>
    <w:p w14:paraId="0E325488" w14:textId="77777777" w:rsidR="00F90BDC" w:rsidRDefault="00F90BDC"/>
    <w:p w14:paraId="3BE1AE50" w14:textId="77777777" w:rsidR="00F90BDC" w:rsidRDefault="00F90BDC">
      <w:r xmlns:w="http://schemas.openxmlformats.org/wordprocessingml/2006/main">
        <w:t xml:space="preserve">1. Останнє прохання Ісуса: зразок служіння один одному</w:t>
      </w:r>
    </w:p>
    <w:p w14:paraId="5BE902C9" w14:textId="77777777" w:rsidR="00F90BDC" w:rsidRDefault="00F90BDC"/>
    <w:p w14:paraId="151CBD0D" w14:textId="77777777" w:rsidR="00F90BDC" w:rsidRDefault="00F90BDC">
      <w:r xmlns:w="http://schemas.openxmlformats.org/wordprocessingml/2006/main">
        <w:t xml:space="preserve">2. Жертва Ісуса: Його любов до нас</w:t>
      </w:r>
    </w:p>
    <w:p w14:paraId="0A8D6202" w14:textId="77777777" w:rsidR="00F90BDC" w:rsidRDefault="00F90BDC"/>
    <w:p w14:paraId="6CF5A8BC" w14:textId="77777777" w:rsidR="00F90BDC" w:rsidRDefault="00F90BDC">
      <w:r xmlns:w="http://schemas.openxmlformats.org/wordprocessingml/2006/main">
        <w:t xml:space="preserve">1. Івана 15:13 - Ніхто не має більшої любові за ту, коли хто душу свою покладе за друзів своїх.</w:t>
      </w:r>
    </w:p>
    <w:p w14:paraId="2757357A" w14:textId="77777777" w:rsidR="00F90BDC" w:rsidRDefault="00F90BDC"/>
    <w:p w14:paraId="57AB427D"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6022A5F3" w14:textId="77777777" w:rsidR="00F90BDC" w:rsidRDefault="00F90BDC"/>
    <w:p w14:paraId="2C4554BD" w14:textId="77777777" w:rsidR="00F90BDC" w:rsidRDefault="00F90BDC">
      <w:r xmlns:w="http://schemas.openxmlformats.org/wordprocessingml/2006/main">
        <w:t xml:space="preserve">Луки 22:16 Кажу бо вам, що більше не буду їсти його, аж поки воно не сповниться в Царстві Божому.</w:t>
      </w:r>
    </w:p>
    <w:p w14:paraId="7AD09AFE" w14:textId="77777777" w:rsidR="00F90BDC" w:rsidRDefault="00F90BDC"/>
    <w:p w14:paraId="2FD6F54A" w14:textId="77777777" w:rsidR="00F90BDC" w:rsidRDefault="00F90BDC">
      <w:r xmlns:w="http://schemas.openxmlformats.org/wordprocessingml/2006/main">
        <w:t xml:space="preserve">У цьому уривку йдеться про заяву Ісуса про те, що він не їстиме пасхальної вечері, доки вона не сповниться в Царстві Божому.</w:t>
      </w:r>
    </w:p>
    <w:p w14:paraId="648CEAD4" w14:textId="77777777" w:rsidR="00F90BDC" w:rsidRDefault="00F90BDC"/>
    <w:p w14:paraId="0D19A3C8" w14:textId="77777777" w:rsidR="00F90BDC" w:rsidRDefault="00F90BDC">
      <w:r xmlns:w="http://schemas.openxmlformats.org/wordprocessingml/2006/main">
        <w:t xml:space="preserve">1. Виконання Пасхи в Царстві Божому</w:t>
      </w:r>
    </w:p>
    <w:p w14:paraId="2BACDE30" w14:textId="77777777" w:rsidR="00F90BDC" w:rsidRDefault="00F90BDC"/>
    <w:p w14:paraId="21D4A990" w14:textId="77777777" w:rsidR="00F90BDC" w:rsidRDefault="00F90BDC">
      <w:r xmlns:w="http://schemas.openxmlformats.org/wordprocessingml/2006/main">
        <w:t xml:space="preserve">2. Значення жертви Ісуса</w:t>
      </w:r>
    </w:p>
    <w:p w14:paraId="7679AFC8" w14:textId="77777777" w:rsidR="00F90BDC" w:rsidRDefault="00F90BDC"/>
    <w:p w14:paraId="35598DE2" w14:textId="77777777" w:rsidR="00F90BDC" w:rsidRDefault="00F90BDC">
      <w:r xmlns:w="http://schemas.openxmlformats.org/wordprocessingml/2006/main">
        <w:t xml:space="preserve">1. Матвій 26:17–19 – Ісус установлює Вечерю Господню</w:t>
      </w:r>
    </w:p>
    <w:p w14:paraId="47A4E540" w14:textId="77777777" w:rsidR="00F90BDC" w:rsidRDefault="00F90BDC"/>
    <w:p w14:paraId="1BFBB366" w14:textId="77777777" w:rsidR="00F90BDC" w:rsidRDefault="00F90BDC">
      <w:r xmlns:w="http://schemas.openxmlformats.org/wordprocessingml/2006/main">
        <w:t xml:space="preserve">2. Об’явлення 19:6-9 – Ісус відкривається як Цар царів і Господь панів</w:t>
      </w:r>
    </w:p>
    <w:p w14:paraId="221E2028" w14:textId="77777777" w:rsidR="00F90BDC" w:rsidRDefault="00F90BDC"/>
    <w:p w14:paraId="78C458AC" w14:textId="77777777" w:rsidR="00F90BDC" w:rsidRDefault="00F90BDC">
      <w:r xmlns:w="http://schemas.openxmlformats.org/wordprocessingml/2006/main">
        <w:t xml:space="preserve">Луки 22:17 І, взявши чашу, Він подякував і сказав: Візьміть оце та розділіть між собою.</w:t>
      </w:r>
    </w:p>
    <w:p w14:paraId="1F8ABCE4" w14:textId="77777777" w:rsidR="00F90BDC" w:rsidRDefault="00F90BDC"/>
    <w:p w14:paraId="287D3ACA" w14:textId="77777777" w:rsidR="00F90BDC" w:rsidRDefault="00F90BDC">
      <w:r xmlns:w="http://schemas.openxmlformats.org/wordprocessingml/2006/main">
        <w:t xml:space="preserve">Учням дали чашу з вином і наказали розділити її між собою. 1: Слід наслідувати приклад Ісуса в тому, щоб ділитися та виявляти вдячність. 2: Слід наслідувати приклад Ісуса щодо смирення та служіння іншим. 1: Филип’янам 2:3-4 – Не робіть нічого з суперництва чи зарозумілості, але зі смиренням вважайте інших значущими за себе. 2: Івана 13:12-17 – Ісус смиренно омив ноги своїм учням як приклад того, як ми повинні служити одне одному.</w:t>
      </w:r>
    </w:p>
    <w:p w14:paraId="6745278E" w14:textId="77777777" w:rsidR="00F90BDC" w:rsidRDefault="00F90BDC"/>
    <w:p w14:paraId="630B5A0F" w14:textId="77777777" w:rsidR="00F90BDC" w:rsidRDefault="00F90BDC">
      <w:r xmlns:w="http://schemas.openxmlformats.org/wordprocessingml/2006/main">
        <w:t xml:space="preserve">Луки 22:18 Кажу бо вам: не буду пити від плоду виноградного, аж поки не прийде Царство Боже.</w:t>
      </w:r>
    </w:p>
    <w:p w14:paraId="458AEBBB" w14:textId="77777777" w:rsidR="00F90BDC" w:rsidRDefault="00F90BDC"/>
    <w:p w14:paraId="7D824F8E" w14:textId="77777777" w:rsidR="00F90BDC" w:rsidRDefault="00F90BDC">
      <w:r xmlns:w="http://schemas.openxmlformats.org/wordprocessingml/2006/main">
        <w:t xml:space="preserve">Царство Боже настане, коли Ісус вип’є плід виноградної лози.</w:t>
      </w:r>
    </w:p>
    <w:p w14:paraId="0B32E6A3" w14:textId="77777777" w:rsidR="00F90BDC" w:rsidRDefault="00F90BDC"/>
    <w:p w14:paraId="3AC6ABFE" w14:textId="77777777" w:rsidR="00F90BDC" w:rsidRDefault="00F90BDC">
      <w:r xmlns:w="http://schemas.openxmlformats.org/wordprocessingml/2006/main">
        <w:t xml:space="preserve">1. Царство Боже наближається - Луки 22:18</w:t>
      </w:r>
    </w:p>
    <w:p w14:paraId="72C112A0" w14:textId="77777777" w:rsidR="00F90BDC" w:rsidRDefault="00F90BDC"/>
    <w:p w14:paraId="73F47EC8" w14:textId="77777777" w:rsidR="00F90BDC" w:rsidRDefault="00F90BDC">
      <w:r xmlns:w="http://schemas.openxmlformats.org/wordprocessingml/2006/main">
        <w:t xml:space="preserve">2. Терпеливо чекати Царства Божого - Луки 22:18</w:t>
      </w:r>
    </w:p>
    <w:p w14:paraId="05B0A5D6" w14:textId="77777777" w:rsidR="00F90BDC" w:rsidRDefault="00F90BDC"/>
    <w:p w14:paraId="64D6BADD" w14:textId="77777777" w:rsidR="00F90BDC" w:rsidRDefault="00F90BDC">
      <w:r xmlns:w="http://schemas.openxmlformats.org/wordprocessingml/2006/main">
        <w:t xml:space="preserve">1. Ісая 9:6-7 - Бо Дитя народилося нам, Син даний нам, і влада на раменах Його, і назвуть Йому ім'я: Дивний, Порадник, Бог могутній, Отець вічності. , Князь миру.</w:t>
      </w:r>
    </w:p>
    <w:p w14:paraId="1CCB8C00" w14:textId="77777777" w:rsidR="00F90BDC" w:rsidRDefault="00F90BDC"/>
    <w:p w14:paraId="47C69C10" w14:textId="77777777" w:rsidR="00F90BDC" w:rsidRDefault="00F90BDC">
      <w:r xmlns:w="http://schemas.openxmlformats.org/wordprocessingml/2006/main">
        <w:t xml:space="preserve">2. Об’явлення 22:20 – Той, Хто свідчить про це, каже: Справді, незабаром прийду. Амінь. Все одно прийди, Господи Ісусе.</w:t>
      </w:r>
    </w:p>
    <w:p w14:paraId="295DF744" w14:textId="77777777" w:rsidR="00F90BDC" w:rsidRDefault="00F90BDC"/>
    <w:p w14:paraId="14E3C34C" w14:textId="77777777" w:rsidR="00F90BDC" w:rsidRDefault="00F90BDC">
      <w:r xmlns:w="http://schemas.openxmlformats.org/wordprocessingml/2006/main">
        <w:t xml:space="preserve">Луки 22:19 І, взявши хліб, віддав подяку, поламав і дав їм, кажучи: Це тіло Моє, що за вас віддається, це робіть на спомин про Мене.</w:t>
      </w:r>
    </w:p>
    <w:p w14:paraId="00C7FB0D" w14:textId="77777777" w:rsidR="00F90BDC" w:rsidRDefault="00F90BDC"/>
    <w:p w14:paraId="12F6DD4B" w14:textId="77777777" w:rsidR="00F90BDC" w:rsidRDefault="00F90BDC">
      <w:r xmlns:w="http://schemas.openxmlformats.org/wordprocessingml/2006/main">
        <w:t xml:space="preserve">Ісус взяв хліб, подякував, поламав і дав учням, наказуючи їм робити це на спомин про Нього.</w:t>
      </w:r>
    </w:p>
    <w:p w14:paraId="2394493C" w14:textId="77777777" w:rsidR="00F90BDC" w:rsidRDefault="00F90BDC"/>
    <w:p w14:paraId="0ACA509D" w14:textId="77777777" w:rsidR="00F90BDC" w:rsidRDefault="00F90BDC">
      <w:r xmlns:w="http://schemas.openxmlformats.org/wordprocessingml/2006/main">
        <w:t xml:space="preserve">1. Значення причастя: Дослідження Луки 22:19</w:t>
      </w:r>
    </w:p>
    <w:p w14:paraId="0E834FA6" w14:textId="77777777" w:rsidR="00F90BDC" w:rsidRDefault="00F90BDC"/>
    <w:p w14:paraId="5E933C67" w14:textId="77777777" w:rsidR="00F90BDC" w:rsidRDefault="00F90BDC">
      <w:r xmlns:w="http://schemas.openxmlformats.org/wordprocessingml/2006/main">
        <w:t xml:space="preserve">2. Дар Ісуса: Роздуми про значення Причастя</w:t>
      </w:r>
    </w:p>
    <w:p w14:paraId="51811A3D" w14:textId="77777777" w:rsidR="00F90BDC" w:rsidRDefault="00F90BDC"/>
    <w:p w14:paraId="60D87E02" w14:textId="77777777" w:rsidR="00F90BDC" w:rsidRDefault="00F90BDC">
      <w:r xmlns:w="http://schemas.openxmlformats.org/wordprocessingml/2006/main">
        <w:t xml:space="preserve">1. 1 Коринтян 11:23-26 - Бо я отримав від Господа те, що також передав вам, що Господь Ісус тієї ночі, коли був виданий, узяв хліб, і, віддавши подяку, поламав його , і сказав: Прийміть, їжте, це тіло Моє, що за вас ламається, це робіть на спомин про Мене.</w:t>
      </w:r>
    </w:p>
    <w:p w14:paraId="6C67097C" w14:textId="77777777" w:rsidR="00F90BDC" w:rsidRDefault="00F90BDC"/>
    <w:p w14:paraId="47E3D66D" w14:textId="77777777" w:rsidR="00F90BDC" w:rsidRDefault="00F90BDC">
      <w:r xmlns:w="http://schemas.openxmlformats.org/wordprocessingml/2006/main">
        <w:t xml:space="preserve">2. Івана 6:51-58 - Я хліб живий, що зійшов із неба: коли хто споживатиме цей хліб, житиме повік. А хліб, що Я дам, це тіло Моє, яке Я віддам за нього. життя світу.</w:t>
      </w:r>
    </w:p>
    <w:p w14:paraId="0AA60185" w14:textId="77777777" w:rsidR="00F90BDC" w:rsidRDefault="00F90BDC"/>
    <w:p w14:paraId="1D9510B4" w14:textId="77777777" w:rsidR="00F90BDC" w:rsidRDefault="00F90BDC">
      <w:r xmlns:w="http://schemas.openxmlformats.org/wordprocessingml/2006/main">
        <w:t xml:space="preserve">Luke 22:20 20 Так само й чашу після вечері, кажучи: Ця чаша новий заповіт у Моїй крові, що за вас проливається.</w:t>
      </w:r>
    </w:p>
    <w:p w14:paraId="7AAE8481" w14:textId="77777777" w:rsidR="00F90BDC" w:rsidRDefault="00F90BDC"/>
    <w:p w14:paraId="141E5522" w14:textId="77777777" w:rsidR="00F90BDC" w:rsidRDefault="00F90BDC">
      <w:r xmlns:w="http://schemas.openxmlformats.org/wordprocessingml/2006/main">
        <w:t xml:space="preserve">У цьому уривку йдеться про те, що Ісус встановив Новий Завіт через Свою пролиту кров.</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Постійність жертви Ісуса і сила Нового Завіту.</w:t>
      </w:r>
    </w:p>
    <w:p w14:paraId="7BDB6193" w14:textId="77777777" w:rsidR="00F90BDC" w:rsidRDefault="00F90BDC"/>
    <w:p w14:paraId="2A3B3EFD" w14:textId="77777777" w:rsidR="00F90BDC" w:rsidRDefault="00F90BDC">
      <w:r xmlns:w="http://schemas.openxmlformats.org/wordprocessingml/2006/main">
        <w:t xml:space="preserve">2: Важливість смерті Христа і значення чаші.</w:t>
      </w:r>
    </w:p>
    <w:p w14:paraId="3DEC29AE" w14:textId="77777777" w:rsidR="00F90BDC" w:rsidRDefault="00F90BDC"/>
    <w:p w14:paraId="2807D3C6" w14:textId="77777777" w:rsidR="00F90BDC" w:rsidRDefault="00F90BDC">
      <w:r xmlns:w="http://schemas.openxmlformats.org/wordprocessingml/2006/main">
        <w:t xml:space="preserve">1: Єремії 31:31-33 - Божа обітниця Нової Угоди.</w:t>
      </w:r>
    </w:p>
    <w:p w14:paraId="4F542B6B" w14:textId="77777777" w:rsidR="00F90BDC" w:rsidRDefault="00F90BDC"/>
    <w:p w14:paraId="6B129590" w14:textId="77777777" w:rsidR="00F90BDC" w:rsidRDefault="00F90BDC">
      <w:r xmlns:w="http://schemas.openxmlformats.org/wordprocessingml/2006/main">
        <w:t xml:space="preserve">2: 1 Коринтян 11:25 - Важливість споживання чаші на згадку про смерть Ісуса.</w:t>
      </w:r>
    </w:p>
    <w:p w14:paraId="4300B285" w14:textId="77777777" w:rsidR="00F90BDC" w:rsidRDefault="00F90BDC"/>
    <w:p w14:paraId="0CCD5FE0" w14:textId="77777777" w:rsidR="00F90BDC" w:rsidRDefault="00F90BDC">
      <w:r xmlns:w="http://schemas.openxmlformats.org/wordprocessingml/2006/main">
        <w:t xml:space="preserve">Luke 22:21 Але ось рука того, хто зрадив мене, зі мною на столі.</w:t>
      </w:r>
    </w:p>
    <w:p w14:paraId="3DE3D9C2" w14:textId="77777777" w:rsidR="00F90BDC" w:rsidRDefault="00F90BDC"/>
    <w:p w14:paraId="6925C8F5" w14:textId="77777777" w:rsidR="00F90BDC" w:rsidRDefault="00F90BDC">
      <w:r xmlns:w="http://schemas.openxmlformats.org/wordprocessingml/2006/main">
        <w:t xml:space="preserve">Ісус передбачив, що один із Його учнів зрадить Його, коли вони зібралися разом на Тайну Вечерю.</w:t>
      </w:r>
    </w:p>
    <w:p w14:paraId="699B44E7" w14:textId="77777777" w:rsidR="00F90BDC" w:rsidRDefault="00F90BDC"/>
    <w:p w14:paraId="04AF5353" w14:textId="77777777" w:rsidR="00F90BDC" w:rsidRDefault="00F90BDC">
      <w:r xmlns:w="http://schemas.openxmlformats.org/wordprocessingml/2006/main">
        <w:t xml:space="preserve">1. Небезпека зради: як розпізнати та уникнути зради</w:t>
      </w:r>
    </w:p>
    <w:p w14:paraId="551C3EDD" w14:textId="77777777" w:rsidR="00F90BDC" w:rsidRDefault="00F90BDC"/>
    <w:p w14:paraId="37A48877" w14:textId="77777777" w:rsidR="00F90BDC" w:rsidRDefault="00F90BDC">
      <w:r xmlns:w="http://schemas.openxmlformats.org/wordprocessingml/2006/main">
        <w:t xml:space="preserve">2. Обнадійливі нагадування: Бог контролює несприятливі обставини</w:t>
      </w:r>
    </w:p>
    <w:p w14:paraId="3E141173" w14:textId="77777777" w:rsidR="00F90BDC" w:rsidRDefault="00F90BDC"/>
    <w:p w14:paraId="22EE48EA" w14:textId="77777777" w:rsidR="00F90BDC" w:rsidRDefault="00F90BDC">
      <w:r xmlns:w="http://schemas.openxmlformats.org/wordprocessingml/2006/main">
        <w:t xml:space="preserve">1. Матвій 26:21-25: Коли Ісус вперше передбачив Свою зраду.</w:t>
      </w:r>
    </w:p>
    <w:p w14:paraId="2A6FEE35" w14:textId="77777777" w:rsidR="00F90BDC" w:rsidRDefault="00F90BDC"/>
    <w:p w14:paraId="23123FBF" w14:textId="77777777" w:rsidR="00F90BDC" w:rsidRDefault="00F90BDC">
      <w:r xmlns:w="http://schemas.openxmlformats.org/wordprocessingml/2006/main">
        <w:t xml:space="preserve">2. Псалом 55:12-14: Божий захист від підступних ворогів.</w:t>
      </w:r>
    </w:p>
    <w:p w14:paraId="0E2449B9" w14:textId="77777777" w:rsidR="00F90BDC" w:rsidRDefault="00F90BDC"/>
    <w:p w14:paraId="212CEEB0" w14:textId="77777777" w:rsidR="00F90BDC" w:rsidRDefault="00F90BDC">
      <w:r xmlns:w="http://schemas.openxmlformats.org/wordprocessingml/2006/main">
        <w:t xml:space="preserve">Luke 22:22 22 І справді Син Людський іде, як було визначено; та горе тому чоловікові, що Його видасть!</w:t>
      </w:r>
    </w:p>
    <w:p w14:paraId="53CD9D6B" w14:textId="77777777" w:rsidR="00F90BDC" w:rsidRDefault="00F90BDC"/>
    <w:p w14:paraId="121CF6A7" w14:textId="77777777" w:rsidR="00F90BDC" w:rsidRDefault="00F90BDC">
      <w:r xmlns:w="http://schemas.openxmlformats.org/wordprocessingml/2006/main">
        <w:t xml:space="preserve">Ісус каже своїм учням, що Його зрадять, як це було заздалегідь визначено, але застерігає проти людини, яка це зробить.</w:t>
      </w:r>
    </w:p>
    <w:p w14:paraId="7C2F23E7" w14:textId="77777777" w:rsidR="00F90BDC" w:rsidRDefault="00F90BDC"/>
    <w:p w14:paraId="378160CF" w14:textId="77777777" w:rsidR="00F90BDC" w:rsidRDefault="00F90BDC">
      <w:r xmlns:w="http://schemas.openxmlformats.org/wordprocessingml/2006/main">
        <w:t xml:space="preserve">1. Остаточна жертва: зрада Ісуса</w:t>
      </w:r>
    </w:p>
    <w:p w14:paraId="796BC3D5" w14:textId="77777777" w:rsidR="00F90BDC" w:rsidRDefault="00F90BDC"/>
    <w:p w14:paraId="3644AC07" w14:textId="77777777" w:rsidR="00F90BDC" w:rsidRDefault="00F90BDC">
      <w:r xmlns:w="http://schemas.openxmlformats.org/wordprocessingml/2006/main">
        <w:t xml:space="preserve">2. Сила прощення: безумовна любов Ісуса</w:t>
      </w:r>
    </w:p>
    <w:p w14:paraId="038866E2" w14:textId="77777777" w:rsidR="00F90BDC" w:rsidRDefault="00F90BDC"/>
    <w:p w14:paraId="22DF9384" w14:textId="77777777" w:rsidR="00F90BDC" w:rsidRDefault="00F90BDC">
      <w:r xmlns:w="http://schemas.openxmlformats.org/wordprocessingml/2006/main">
        <w:t xml:space="preserve">1. Євреїв 12:2 – «дивлячись на Ісуса, Начальника і Виконавця нашої віри, Який замість радості, що була перед Ним, перетерпів хрест, нехтуючи ганьбою, і сів по правиці престолу Божого. "</w:t>
      </w:r>
    </w:p>
    <w:p w14:paraId="762AF742" w14:textId="77777777" w:rsidR="00F90BDC" w:rsidRDefault="00F90BDC"/>
    <w:p w14:paraId="695C83AE" w14:textId="77777777" w:rsidR="00F90BDC" w:rsidRDefault="00F90BDC">
      <w:r xmlns:w="http://schemas.openxmlformats.org/wordprocessingml/2006/main">
        <w:t xml:space="preserve">2. 1 Івана 4:10 – «Любов не в тому, що ми полюбили Бога, а в тому, що Він полюбив нас і послав Свого Сина як ублагання за наші гріхи».</w:t>
      </w:r>
    </w:p>
    <w:p w14:paraId="1D3488D9" w14:textId="77777777" w:rsidR="00F90BDC" w:rsidRDefault="00F90BDC"/>
    <w:p w14:paraId="0372B01F" w14:textId="77777777" w:rsidR="00F90BDC" w:rsidRDefault="00F90BDC">
      <w:r xmlns:w="http://schemas.openxmlformats.org/wordprocessingml/2006/main">
        <w:t xml:space="preserve">Луки 22:23 І почали вони між собою розпитуватись, хто з них має це зробити.</w:t>
      </w:r>
    </w:p>
    <w:p w14:paraId="61DB4D15" w14:textId="77777777" w:rsidR="00F90BDC" w:rsidRDefault="00F90BDC"/>
    <w:p w14:paraId="352904D5" w14:textId="77777777" w:rsidR="00F90BDC" w:rsidRDefault="00F90BDC">
      <w:r xmlns:w="http://schemas.openxmlformats.org/wordprocessingml/2006/main">
        <w:t xml:space="preserve">У цьому уривку розповідається про збентеження учнів, коли Ісус сказав їм, що один із них зрадить Його.</w:t>
      </w:r>
    </w:p>
    <w:p w14:paraId="01AB2FEE" w14:textId="77777777" w:rsidR="00F90BDC" w:rsidRDefault="00F90BDC"/>
    <w:p w14:paraId="1F5A7B0E" w14:textId="77777777" w:rsidR="00F90BDC" w:rsidRDefault="00F90BDC">
      <w:r xmlns:w="http://schemas.openxmlformats.org/wordprocessingml/2006/main">
        <w:t xml:space="preserve">1. «Сила зради: розуміння попередження Ісуса Його учням»</w:t>
      </w:r>
    </w:p>
    <w:p w14:paraId="6D2F8766" w14:textId="77777777" w:rsidR="00F90BDC" w:rsidRDefault="00F90BDC"/>
    <w:p w14:paraId="536A578E" w14:textId="77777777" w:rsidR="00F90BDC" w:rsidRDefault="00F90BDC">
      <w:r xmlns:w="http://schemas.openxmlformats.org/wordprocessingml/2006/main">
        <w:t xml:space="preserve">2. «Сила віри: як учні відреагували на зраду Ісуса?»</w:t>
      </w:r>
    </w:p>
    <w:p w14:paraId="31ADB409" w14:textId="77777777" w:rsidR="00F90BDC" w:rsidRDefault="00F90BDC"/>
    <w:p w14:paraId="6FE081C0" w14:textId="77777777" w:rsidR="00F90BDC" w:rsidRDefault="00F90BDC">
      <w:r xmlns:w="http://schemas.openxmlformats.org/wordprocessingml/2006/main">
        <w:t xml:space="preserve">1. Псалом 40:10 – «Праведності Твоєї я не сховав у серці своєму, я звіщав Твою вірність і спасіння Твоє. Я не сховав від великого зібрання Твого милосердя та Твоєї вірності».</w:t>
      </w:r>
    </w:p>
    <w:p w14:paraId="12DEA3B4" w14:textId="77777777" w:rsidR="00F90BDC" w:rsidRDefault="00F90BDC"/>
    <w:p w14:paraId="023AFB19" w14:textId="77777777" w:rsidR="00F90BDC" w:rsidRDefault="00F90BDC">
      <w:r xmlns:w="http://schemas.openxmlformats.org/wordprocessingml/2006/main">
        <w:t xml:space="preserve">2. Матвій 26:21-25 – «І коли вони їли, Він сказав: «Істинно кажу вам: один із вас видасть Мене». І вони дуже засмутились і почали говорити Йому один за одним: «Чи це я, Господи?» Він </w:t>
      </w:r>
      <w:r xmlns:w="http://schemas.openxmlformats.org/wordprocessingml/2006/main">
        <w:lastRenderedPageBreak xmlns:w="http://schemas.openxmlformats.org/wordprocessingml/2006/main"/>
      </w:r>
      <w:r xmlns:w="http://schemas.openxmlformats.org/wordprocessingml/2006/main">
        <w:t xml:space="preserve">же відповів: «Хто вмочив руку зі мною в миску, той видасть мене; Син Людський іде, як написано про Нього, та горе тому чоловікові, що Сина Людського зрадить, краще було б. для того чоловіка, якби він не народився». Юда, який мав його зрадити, відповів: «Чи це я, Равві?» Він сказав йому: Ти так сказав.</w:t>
      </w:r>
    </w:p>
    <w:p w14:paraId="2BBFA53B" w14:textId="77777777" w:rsidR="00F90BDC" w:rsidRDefault="00F90BDC"/>
    <w:p w14:paraId="72329649" w14:textId="77777777" w:rsidR="00F90BDC" w:rsidRDefault="00F90BDC">
      <w:r xmlns:w="http://schemas.openxmlformats.org/wordprocessingml/2006/main">
        <w:t xml:space="preserve">Luke 22:24 Була також між ними сварка, кого з них вважати більшим.</w:t>
      </w:r>
    </w:p>
    <w:p w14:paraId="19BC54CD" w14:textId="77777777" w:rsidR="00F90BDC" w:rsidRDefault="00F90BDC"/>
    <w:p w14:paraId="690DEDB3" w14:textId="77777777" w:rsidR="00F90BDC" w:rsidRDefault="00F90BDC">
      <w:r xmlns:w="http://schemas.openxmlformats.org/wordprocessingml/2006/main">
        <w:t xml:space="preserve">У цьому уривку йдеться про те, як учні сперечалися між собою про те, хто з них найбільший.</w:t>
      </w:r>
    </w:p>
    <w:p w14:paraId="5664D2D4" w14:textId="77777777" w:rsidR="00F90BDC" w:rsidRDefault="00F90BDC"/>
    <w:p w14:paraId="74F8F0F2" w14:textId="77777777" w:rsidR="00F90BDC" w:rsidRDefault="00F90BDC">
      <w:r xmlns:w="http://schemas.openxmlformats.org/wordprocessingml/2006/main">
        <w:t xml:space="preserve">1: «Найбільший серед нас» — наша гордість і амбіції можуть спонукати нас поводитись так, що суперечить вченням Ісуса. Натомість ми повинні зосередитися на смиренні та служінні іншим.</w:t>
      </w:r>
    </w:p>
    <w:p w14:paraId="0D405D44" w14:textId="77777777" w:rsidR="00F90BDC" w:rsidRDefault="00F90BDC"/>
    <w:p w14:paraId="7946BC29" w14:textId="77777777" w:rsidR="00F90BDC" w:rsidRDefault="00F90BDC">
      <w:r xmlns:w="http://schemas.openxmlformats.org/wordprocessingml/2006/main">
        <w:t xml:space="preserve">2: «Сила смирення» - гордість і честолюбство учнів спонукали їх знехтувати прикладом, який подав нам Ісус, служачи іншим, а не прагнучи величі.</w:t>
      </w:r>
    </w:p>
    <w:p w14:paraId="29AD7585" w14:textId="77777777" w:rsidR="00F90BDC" w:rsidRDefault="00F90BDC"/>
    <w:p w14:paraId="7E823645" w14:textId="77777777" w:rsidR="00F90BDC" w:rsidRDefault="00F90BDC">
      <w:r xmlns:w="http://schemas.openxmlformats.org/wordprocessingml/2006/main">
        <w:t xml:space="preserve">1: Филип’янам 2:3, «Нічого не робіть з егоїстичних амбіцій чи марної зарозумілості. Натомість у смиренні цінуйте інших понад себе».</w:t>
      </w:r>
    </w:p>
    <w:p w14:paraId="6468F5CB" w14:textId="77777777" w:rsidR="00F90BDC" w:rsidRDefault="00F90BDC"/>
    <w:p w14:paraId="29AA48FC" w14:textId="77777777" w:rsidR="00F90BDC" w:rsidRDefault="00F90BDC">
      <w:r xmlns:w="http://schemas.openxmlformats.org/wordprocessingml/2006/main">
        <w:t xml:space="preserve">2: Матвія 20:26-28, «Хто хоче бути великим між вами, нехай буде вам слугою, а хто хоче бути першим, нехай буде вам рабом, як і Син Людський прийшов не на те, щоб Йому служили, але щоб служити, і віддати своє життя як викуп за багатьох».</w:t>
      </w:r>
    </w:p>
    <w:p w14:paraId="04BEB608" w14:textId="77777777" w:rsidR="00F90BDC" w:rsidRDefault="00F90BDC"/>
    <w:p w14:paraId="2359F327" w14:textId="77777777" w:rsidR="00F90BDC" w:rsidRDefault="00F90BDC">
      <w:r xmlns:w="http://schemas.openxmlformats.org/wordprocessingml/2006/main">
        <w:t xml:space="preserve">Luke 22:25 І сказав Він до них: Царі народів панують над ними; і ті, хто користується владою над ними, називаються благодійниками.</w:t>
      </w:r>
    </w:p>
    <w:p w14:paraId="4CD1D305" w14:textId="77777777" w:rsidR="00F90BDC" w:rsidRDefault="00F90BDC"/>
    <w:p w14:paraId="289934F8" w14:textId="77777777" w:rsidR="00F90BDC" w:rsidRDefault="00F90BDC">
      <w:r xmlns:w="http://schemas.openxmlformats.org/wordprocessingml/2006/main">
        <w:t xml:space="preserve">Ісус навчає своїх учнів про силу правителів і тих, хто має владу.</w:t>
      </w:r>
    </w:p>
    <w:p w14:paraId="1891D2E1" w14:textId="77777777" w:rsidR="00F90BDC" w:rsidRDefault="00F90BDC"/>
    <w:p w14:paraId="2D53D1D7" w14:textId="77777777" w:rsidR="00F90BDC" w:rsidRDefault="00F90BDC">
      <w:r xmlns:w="http://schemas.openxmlformats.org/wordprocessingml/2006/main">
        <w:t xml:space="preserve">1: Бог закликає нас бути смиренними та слухняними тим, хто має владу, навіть коли вони діють не в </w:t>
      </w:r>
      <w:r xmlns:w="http://schemas.openxmlformats.org/wordprocessingml/2006/main">
        <w:lastRenderedPageBreak xmlns:w="http://schemas.openxmlformats.org/wordprocessingml/2006/main"/>
      </w:r>
      <w:r xmlns:w="http://schemas.openxmlformats.org/wordprocessingml/2006/main">
        <w:t xml:space="preserve">наших інтересах.</w:t>
      </w:r>
    </w:p>
    <w:p w14:paraId="03A5DF41" w14:textId="77777777" w:rsidR="00F90BDC" w:rsidRDefault="00F90BDC"/>
    <w:p w14:paraId="0D72724B" w14:textId="77777777" w:rsidR="00F90BDC" w:rsidRDefault="00F90BDC">
      <w:r xmlns:w="http://schemas.openxmlformats.org/wordprocessingml/2006/main">
        <w:t xml:space="preserve">2: Ми повинні пам’ятати, що Бог є нашим головним правителем і авторитетом, і підкорятися Йому понад усе.</w:t>
      </w:r>
    </w:p>
    <w:p w14:paraId="7A976B21" w14:textId="77777777" w:rsidR="00F90BDC" w:rsidRDefault="00F90BDC"/>
    <w:p w14:paraId="1DF5C08F" w14:textId="77777777" w:rsidR="00F90BDC" w:rsidRDefault="00F90BDC">
      <w:r xmlns:w="http://schemas.openxmlformats.org/wordprocessingml/2006/main">
        <w:t xml:space="preserve">1: Ефесянам 5:22 - Дружини, коріться своїм чоловікам, як Господу.</w:t>
      </w:r>
    </w:p>
    <w:p w14:paraId="77E8F341" w14:textId="77777777" w:rsidR="00F90BDC" w:rsidRDefault="00F90BDC"/>
    <w:p w14:paraId="3EC9057E" w14:textId="77777777" w:rsidR="00F90BDC" w:rsidRDefault="00F90BDC">
      <w:r xmlns:w="http://schemas.openxmlformats.org/wordprocessingml/2006/main">
        <w:t xml:space="preserve">2: Римлянам 13:1 - Кожна душа нехай кориться вищим силам. Бо нема влади, як не від Бога: влади від Бога встановлені.</w:t>
      </w:r>
    </w:p>
    <w:p w14:paraId="40E4766F" w14:textId="77777777" w:rsidR="00F90BDC" w:rsidRDefault="00F90BDC"/>
    <w:p w14:paraId="17A05AFE" w14:textId="77777777" w:rsidR="00F90BDC" w:rsidRDefault="00F90BDC">
      <w:r xmlns:w="http://schemas.openxmlformats.org/wordprocessingml/2006/main">
        <w:t xml:space="preserve">Luke 22:26 Але не будьте так, але хто з вас більший, нехай буде, як менший; і той, хто головний, як той, хто служить.</w:t>
      </w:r>
    </w:p>
    <w:p w14:paraId="7DCF6D81" w14:textId="77777777" w:rsidR="00F90BDC" w:rsidRDefault="00F90BDC"/>
    <w:p w14:paraId="19A8E6A6" w14:textId="77777777" w:rsidR="00F90BDC" w:rsidRDefault="00F90BDC">
      <w:r xmlns:w="http://schemas.openxmlformats.org/wordprocessingml/2006/main">
        <w:t xml:space="preserve">Цей уривок заохочує до смирення серед тих, хто має владу, підкреслюючи, що найбільші повинні бути смиренними і служити так само, як молодші.</w:t>
      </w:r>
    </w:p>
    <w:p w14:paraId="7FA540A6" w14:textId="77777777" w:rsidR="00F90BDC" w:rsidRDefault="00F90BDC"/>
    <w:p w14:paraId="01AE120D" w14:textId="77777777" w:rsidR="00F90BDC" w:rsidRDefault="00F90BDC">
      <w:r xmlns:w="http://schemas.openxmlformats.org/wordprocessingml/2006/main">
        <w:t xml:space="preserve">1: Найбільший серед нас має служити</w:t>
      </w:r>
    </w:p>
    <w:p w14:paraId="0DF72603" w14:textId="77777777" w:rsidR="00F90BDC" w:rsidRDefault="00F90BDC"/>
    <w:p w14:paraId="5D79F7CA" w14:textId="77777777" w:rsidR="00F90BDC" w:rsidRDefault="00F90BDC">
      <w:r xmlns:w="http://schemas.openxmlformats.org/wordprocessingml/2006/main">
        <w:t xml:space="preserve">2: Сила смирення</w:t>
      </w:r>
    </w:p>
    <w:p w14:paraId="2B23E1CB" w14:textId="77777777" w:rsidR="00F90BDC" w:rsidRDefault="00F90BDC"/>
    <w:p w14:paraId="1A99E152" w14:textId="77777777" w:rsidR="00F90BDC" w:rsidRDefault="00F90BDC">
      <w:r xmlns:w="http://schemas.openxmlformats.org/wordprocessingml/2006/main">
        <w:t xml:space="preserve">1: Филип’янам 2:3-4 – «Нічого не робіть з егоїстичних амбіцій чи зарозумілості, але в смиренні вважайте інших значнішими за себе. Кожен з вас нехай дбає не лише про свої інтереси, але й про інтереси інших».</w:t>
      </w:r>
    </w:p>
    <w:p w14:paraId="1C65BF96" w14:textId="77777777" w:rsidR="00F90BDC" w:rsidRDefault="00F90BDC"/>
    <w:p w14:paraId="0673AB32" w14:textId="77777777" w:rsidR="00F90BDC" w:rsidRDefault="00F90BDC">
      <w:r xmlns:w="http://schemas.openxmlformats.org/wordprocessingml/2006/main">
        <w:t xml:space="preserve">2: Якова 4:10 – «Упокоріться перед Господом, і Він піднесе вас».</w:t>
      </w:r>
    </w:p>
    <w:p w14:paraId="1E7B5E81" w14:textId="77777777" w:rsidR="00F90BDC" w:rsidRDefault="00F90BDC"/>
    <w:p w14:paraId="7DE53D52" w14:textId="77777777" w:rsidR="00F90BDC" w:rsidRDefault="00F90BDC">
      <w:r xmlns:w="http://schemas.openxmlformats.org/wordprocessingml/2006/main">
        <w:t xml:space="preserve">Луки 22:27 Бо хто більший: той, хто сидить за столом, чи той, хто прислуговує? чи не той, хто сидить за м'ясом? але я серед вас, як той, хто служить.</w:t>
      </w:r>
    </w:p>
    <w:p w14:paraId="5E6E7769" w14:textId="77777777" w:rsidR="00F90BDC" w:rsidRDefault="00F90BDC"/>
    <w:p w14:paraId="4EE7E477" w14:textId="77777777" w:rsidR="00F90BDC" w:rsidRDefault="00F90BDC">
      <w:r xmlns:w="http://schemas.openxmlformats.org/wordprocessingml/2006/main">
        <w:t xml:space="preserve">Ісус навчав, що ми повинні служити іншим, а не намагатися, щоб нам служили.</w:t>
      </w:r>
    </w:p>
    <w:p w14:paraId="31348398" w14:textId="77777777" w:rsidR="00F90BDC" w:rsidRDefault="00F90BDC"/>
    <w:p w14:paraId="46A93A4E" w14:textId="77777777" w:rsidR="00F90BDC" w:rsidRDefault="00F90BDC">
      <w:r xmlns:w="http://schemas.openxmlformats.org/wordprocessingml/2006/main">
        <w:t xml:space="preserve">1: Ми можемо навчитися на прикладі Ісуса смирення та служіння.</w:t>
      </w:r>
    </w:p>
    <w:p w14:paraId="652EA53D" w14:textId="77777777" w:rsidR="00F90BDC" w:rsidRDefault="00F90BDC"/>
    <w:p w14:paraId="49860C5F" w14:textId="77777777" w:rsidR="00F90BDC" w:rsidRDefault="00F90BDC">
      <w:r xmlns:w="http://schemas.openxmlformats.org/wordprocessingml/2006/main">
        <w:t xml:space="preserve">2: Ми повинні ставити потреби інших на перше місце і служити їм з любов’ю.</w:t>
      </w:r>
    </w:p>
    <w:p w14:paraId="369571FA" w14:textId="77777777" w:rsidR="00F90BDC" w:rsidRDefault="00F90BDC"/>
    <w:p w14:paraId="1E425904" w14:textId="77777777" w:rsidR="00F90BDC" w:rsidRDefault="00F90BDC">
      <w:r xmlns:w="http://schemas.openxmlformats.org/wordprocessingml/2006/main">
        <w:t xml:space="preserve">1: Филип’янам 2:3-4 – Нічого не робіть з егоїстичних амбіцій чи марної самовпевненості. Натомість у смиренні цінуйте інших понад себе.</w:t>
      </w:r>
    </w:p>
    <w:p w14:paraId="725DB615" w14:textId="77777777" w:rsidR="00F90BDC" w:rsidRDefault="00F90BDC"/>
    <w:p w14:paraId="101F3659" w14:textId="77777777" w:rsidR="00F90BDC" w:rsidRDefault="00F90BDC">
      <w:r xmlns:w="http://schemas.openxmlformats.org/wordprocessingml/2006/main">
        <w:t xml:space="preserve">2: Галатам 5:13 – Служіть один одному зі смиренністю в любові.</w:t>
      </w:r>
    </w:p>
    <w:p w14:paraId="1874AB68" w14:textId="77777777" w:rsidR="00F90BDC" w:rsidRDefault="00F90BDC"/>
    <w:p w14:paraId="4EE07BAA" w14:textId="77777777" w:rsidR="00F90BDC" w:rsidRDefault="00F90BDC">
      <w:r xmlns:w="http://schemas.openxmlformats.org/wordprocessingml/2006/main">
        <w:t xml:space="preserve">Луки 22:28 Ви ті, що перебували зі мною в моїх спокусах.</w:t>
      </w:r>
    </w:p>
    <w:p w14:paraId="14F4FC28" w14:textId="77777777" w:rsidR="00F90BDC" w:rsidRDefault="00F90BDC"/>
    <w:p w14:paraId="157A4461" w14:textId="77777777" w:rsidR="00F90BDC" w:rsidRDefault="00F90BDC">
      <w:r xmlns:w="http://schemas.openxmlformats.org/wordprocessingml/2006/main">
        <w:t xml:space="preserve">Цей уривок нагадує нам про безумовну любов і вірність Ісуса, навіть коли його послідовники не завжди були вірними.</w:t>
      </w:r>
    </w:p>
    <w:p w14:paraId="0E9DF969" w14:textId="77777777" w:rsidR="00F90BDC" w:rsidRDefault="00F90BDC"/>
    <w:p w14:paraId="5D75DF26" w14:textId="77777777" w:rsidR="00F90BDC" w:rsidRDefault="00F90BDC">
      <w:r xmlns:w="http://schemas.openxmlformats.org/wordprocessingml/2006/main">
        <w:t xml:space="preserve">1: Ми покликані продовжувати з Ісусом, навіть у часи труднощів.</w:t>
      </w:r>
    </w:p>
    <w:p w14:paraId="0DFEA2E1" w14:textId="77777777" w:rsidR="00F90BDC" w:rsidRDefault="00F90BDC"/>
    <w:p w14:paraId="7CBB3EB1" w14:textId="77777777" w:rsidR="00F90BDC" w:rsidRDefault="00F90BDC">
      <w:r xmlns:w="http://schemas.openxmlformats.org/wordprocessingml/2006/main">
        <w:t xml:space="preserve">2: Ісус вірний нам, навіть коли ми не завжди вірні Йому.</w:t>
      </w:r>
    </w:p>
    <w:p w14:paraId="36610BE8" w14:textId="77777777" w:rsidR="00F90BDC" w:rsidRDefault="00F90BDC"/>
    <w:p w14:paraId="441283A5" w14:textId="77777777" w:rsidR="00F90BDC" w:rsidRDefault="00F90BDC">
      <w:r xmlns:w="http://schemas.openxmlformats.org/wordprocessingml/2006/main">
        <w:t xml:space="preserve">1: Филип’ян 1:6, «І я певний цього, що той, хто почав у вас добре діло, доведе його до кінця в день Ісуса Христа».</w:t>
      </w:r>
    </w:p>
    <w:p w14:paraId="15512BE8" w14:textId="77777777" w:rsidR="00F90BDC" w:rsidRDefault="00F90BDC"/>
    <w:p w14:paraId="660E2A63" w14:textId="77777777" w:rsidR="00F90BDC" w:rsidRDefault="00F90BDC">
      <w:r xmlns:w="http://schemas.openxmlformats.org/wordprocessingml/2006/main">
        <w:t xml:space="preserve">2: Євреям 13:8, «Ісус Христос учора, і сьогодні, і навіки Той самий».</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22:29 І Я звіщаю вам Царство, як мій Батько заповідав Мені;</w:t>
      </w:r>
    </w:p>
    <w:p w14:paraId="103B5284" w14:textId="77777777" w:rsidR="00F90BDC" w:rsidRDefault="00F90BDC"/>
    <w:p w14:paraId="4ED95BE8" w14:textId="77777777" w:rsidR="00F90BDC" w:rsidRDefault="00F90BDC">
      <w:r xmlns:w="http://schemas.openxmlformats.org/wordprocessingml/2006/main">
        <w:t xml:space="preserve">Ісус призначає Своїм послідовникам царство так само, як Його Батько призначив його для Нього.</w:t>
      </w:r>
    </w:p>
    <w:p w14:paraId="03A7B7D7" w14:textId="77777777" w:rsidR="00F90BDC" w:rsidRDefault="00F90BDC"/>
    <w:p w14:paraId="54445D70" w14:textId="77777777" w:rsidR="00F90BDC" w:rsidRDefault="00F90BDC">
      <w:r xmlns:w="http://schemas.openxmlformats.org/wordprocessingml/2006/main">
        <w:t xml:space="preserve">1: Бог закликає нас прийняти мантію лідерства, як Він зробив для Ісуса.</w:t>
      </w:r>
    </w:p>
    <w:p w14:paraId="5DC18394" w14:textId="77777777" w:rsidR="00F90BDC" w:rsidRDefault="00F90BDC"/>
    <w:p w14:paraId="63E1A233" w14:textId="77777777" w:rsidR="00F90BDC" w:rsidRDefault="00F90BDC">
      <w:r xmlns:w="http://schemas.openxmlformats.org/wordprocessingml/2006/main">
        <w:t xml:space="preserve">2: Нам дано обов’язки, які ми маємо виконувати в царстві Божому, і ми повинні пам’ятати про вірність у їх виконанні.</w:t>
      </w:r>
    </w:p>
    <w:p w14:paraId="62186BC5" w14:textId="77777777" w:rsidR="00F90BDC" w:rsidRDefault="00F90BDC"/>
    <w:p w14:paraId="5DEB5E53" w14:textId="77777777" w:rsidR="00F90BDC" w:rsidRDefault="00F90BDC">
      <w:r xmlns:w="http://schemas.openxmlformats.org/wordprocessingml/2006/main">
        <w:t xml:space="preserve">1: Матвія 28:18-20 - Ісус наказує нам йти і робити учнів з усіх народів.</w:t>
      </w:r>
    </w:p>
    <w:p w14:paraId="298E765D" w14:textId="77777777" w:rsidR="00F90BDC" w:rsidRDefault="00F90BDC"/>
    <w:p w14:paraId="595F89F4" w14:textId="77777777" w:rsidR="00F90BDC" w:rsidRDefault="00F90BDC">
      <w:r xmlns:w="http://schemas.openxmlformats.org/wordprocessingml/2006/main">
        <w:t xml:space="preserve">2: Филип’янам 2:3-4 – Ми повинні навчитися підкорятися один одному з благоговіння перед Христом.</w:t>
      </w:r>
    </w:p>
    <w:p w14:paraId="413C2A03" w14:textId="77777777" w:rsidR="00F90BDC" w:rsidRDefault="00F90BDC"/>
    <w:p w14:paraId="3C247CCC" w14:textId="77777777" w:rsidR="00F90BDC" w:rsidRDefault="00F90BDC">
      <w:r xmlns:w="http://schemas.openxmlformats.org/wordprocessingml/2006/main">
        <w:t xml:space="preserve">Луки 22:30 Щоб ви могли їсти й пити за моїм столом у моєму царстві, і сидіти на престолах, судячи дванадцять колін Ізраїля.</w:t>
      </w:r>
    </w:p>
    <w:p w14:paraId="5ED4716E" w14:textId="77777777" w:rsidR="00F90BDC" w:rsidRDefault="00F90BDC"/>
    <w:p w14:paraId="17106234" w14:textId="77777777" w:rsidR="00F90BDC" w:rsidRDefault="00F90BDC">
      <w:r xmlns:w="http://schemas.openxmlformats.org/wordprocessingml/2006/main">
        <w:t xml:space="preserve">У цьому вірші йдеться про обіцянку Ісуса щодо місця за Його столом у Його Царстві для тих, хто йде за Ним.</w:t>
      </w:r>
    </w:p>
    <w:p w14:paraId="6A94252D" w14:textId="77777777" w:rsidR="00F90BDC" w:rsidRDefault="00F90BDC"/>
    <w:p w14:paraId="506329B4" w14:textId="77777777" w:rsidR="00F90BDC" w:rsidRDefault="00F90BDC">
      <w:r xmlns:w="http://schemas.openxmlformats.org/wordprocessingml/2006/main">
        <w:t xml:space="preserve">1. Обіцянка Ісуса про місце за Його столом: заклик іти за Ним</w:t>
      </w:r>
    </w:p>
    <w:p w14:paraId="0743CFFC" w14:textId="77777777" w:rsidR="00F90BDC" w:rsidRDefault="00F90BDC"/>
    <w:p w14:paraId="4F8EB81C" w14:textId="77777777" w:rsidR="00F90BDC" w:rsidRDefault="00F90BDC">
      <w:r xmlns:w="http://schemas.openxmlformats.org/wordprocessingml/2006/main">
        <w:t xml:space="preserve">2. Запрошення Ісуса до Його Царства: Запрошення взяти участь у Його бенкеті</w:t>
      </w:r>
    </w:p>
    <w:p w14:paraId="3139E18A" w14:textId="77777777" w:rsidR="00F90BDC" w:rsidRDefault="00F90BDC"/>
    <w:p w14:paraId="148E3D08" w14:textId="77777777" w:rsidR="00F90BDC" w:rsidRDefault="00F90BDC">
      <w:r xmlns:w="http://schemas.openxmlformats.org/wordprocessingml/2006/main">
        <w:t xml:space="preserve">1. Матвій 7:21-23 - Не кожен, хто каже до Мене: «Господи, Господи», увійде в Царство Небесне, але тільки той, хто виконує волю Мого Отця, що на небі.</w:t>
      </w:r>
    </w:p>
    <w:p w14:paraId="2FC823D7" w14:textId="77777777" w:rsidR="00F90BDC" w:rsidRDefault="00F90BDC"/>
    <w:p w14:paraId="2C13B0F8" w14:textId="77777777" w:rsidR="00F90BDC" w:rsidRDefault="00F90BDC">
      <w:r xmlns:w="http://schemas.openxmlformats.org/wordprocessingml/2006/main">
        <w:t xml:space="preserve">2. Об’явлення 19:9 – Тоді ангел сказав мені: “Напиши це: Блаженні ті, хто запрошений на весільну вечерю Агнця!” І він додав: «Це правдиві слова Бога».</w:t>
      </w:r>
    </w:p>
    <w:p w14:paraId="0A78E6F9" w14:textId="77777777" w:rsidR="00F90BDC" w:rsidRDefault="00F90BDC"/>
    <w:p w14:paraId="5B419FDE" w14:textId="77777777" w:rsidR="00F90BDC" w:rsidRDefault="00F90BDC">
      <w:r xmlns:w="http://schemas.openxmlformats.org/wordprocessingml/2006/main">
        <w:t xml:space="preserve">Луки 22:31 І сказав Господь: Симоне, Симоне, ось тебе сатана зажадав, щоб пересіяти вас, як пшеницю.</w:t>
      </w:r>
    </w:p>
    <w:p w14:paraId="7F9EF770" w14:textId="77777777" w:rsidR="00F90BDC" w:rsidRDefault="00F90BDC"/>
    <w:p w14:paraId="10878431" w14:textId="77777777" w:rsidR="00F90BDC" w:rsidRDefault="00F90BDC">
      <w:r xmlns:w="http://schemas.openxmlformats.org/wordprocessingml/2006/main">
        <w:t xml:space="preserve">Ісус попереджає Симона Петра про духовну битву, яку він мав зіткнутися.</w:t>
      </w:r>
    </w:p>
    <w:p w14:paraId="39E7130F" w14:textId="77777777" w:rsidR="00F90BDC" w:rsidRDefault="00F90BDC"/>
    <w:p w14:paraId="70D2F652" w14:textId="77777777" w:rsidR="00F90BDC" w:rsidRDefault="00F90BDC">
      <w:r xmlns:w="http://schemas.openxmlformats.org/wordprocessingml/2006/main">
        <w:t xml:space="preserve">1: Стратегії подолання спокус</w:t>
      </w:r>
    </w:p>
    <w:p w14:paraId="684099C1" w14:textId="77777777" w:rsidR="00F90BDC" w:rsidRDefault="00F90BDC"/>
    <w:p w14:paraId="11576598" w14:textId="77777777" w:rsidR="00F90BDC" w:rsidRDefault="00F90BDC">
      <w:r xmlns:w="http://schemas.openxmlformats.org/wordprocessingml/2006/main">
        <w:t xml:space="preserve">2: Перемога над сатаною через Ісуса</w:t>
      </w:r>
    </w:p>
    <w:p w14:paraId="60E141F2" w14:textId="77777777" w:rsidR="00F90BDC" w:rsidRDefault="00F90BDC"/>
    <w:p w14:paraId="3CABD6ED" w14:textId="77777777" w:rsidR="00F90BDC" w:rsidRDefault="00F90BDC">
      <w:r xmlns:w="http://schemas.openxmlformats.org/wordprocessingml/2006/main">
        <w:t xml:space="preserve">1: 1 Коринтян 10:13, «Жодна спокуса не спіткала вас, яка б не була властива людині. Бог вірний, і Він не дозволить вам бути спокушеними понад ваші сили, але разом із спокусою Він також дасть вихід, щоб ти міг це витримати».</w:t>
      </w:r>
    </w:p>
    <w:p w14:paraId="27611F29" w14:textId="77777777" w:rsidR="00F90BDC" w:rsidRDefault="00F90BDC"/>
    <w:p w14:paraId="53F5324C" w14:textId="77777777" w:rsidR="00F90BDC" w:rsidRDefault="00F90BDC">
      <w:r xmlns:w="http://schemas.openxmlformats.org/wordprocessingml/2006/main">
        <w:t xml:space="preserve">2: Ефесянам 6:10-11, «Нарешті, зміцніться в Господі та в силі могутності Його. Зодягніться в повну Божу зброю, щоб ви могли протистояти задумам диявола».</w:t>
      </w:r>
    </w:p>
    <w:p w14:paraId="0097759D" w14:textId="77777777" w:rsidR="00F90BDC" w:rsidRDefault="00F90BDC"/>
    <w:p w14:paraId="4D87C002" w14:textId="77777777" w:rsidR="00F90BDC" w:rsidRDefault="00F90BDC">
      <w:r xmlns:w="http://schemas.openxmlformats.org/wordprocessingml/2006/main">
        <w:t xml:space="preserve">Луки 22:32 Але я молився за тебе, щоб віра твоя не ослабла, і коли ти навернешся, зміцни братів своїх.</w:t>
      </w:r>
    </w:p>
    <w:p w14:paraId="6BDDDA80" w14:textId="77777777" w:rsidR="00F90BDC" w:rsidRDefault="00F90BDC"/>
    <w:p w14:paraId="39145AA2" w14:textId="77777777" w:rsidR="00F90BDC" w:rsidRDefault="00F90BDC">
      <w:r xmlns:w="http://schemas.openxmlformats.org/wordprocessingml/2006/main">
        <w:t xml:space="preserve">Ісус молився за Петра, просячи, щоб його віра не ослабла, і щоб, коли він буде відновлений, він зміцнив своїх братів.</w:t>
      </w:r>
    </w:p>
    <w:p w14:paraId="5CE5D5B0" w14:textId="77777777" w:rsidR="00F90BDC" w:rsidRDefault="00F90BDC"/>
    <w:p w14:paraId="78439CCC" w14:textId="77777777" w:rsidR="00F90BDC" w:rsidRDefault="00F90BDC">
      <w:r xmlns:w="http://schemas.openxmlformats.org/wordprocessingml/2006/main">
        <w:t xml:space="preserve">1. «Сила молитви: Ісус молиться за Петра»</w:t>
      </w:r>
    </w:p>
    <w:p w14:paraId="54E33279" w14:textId="77777777" w:rsidR="00F90BDC" w:rsidRDefault="00F90BDC"/>
    <w:p w14:paraId="2B14293F" w14:textId="77777777" w:rsidR="00F90BDC" w:rsidRDefault="00F90BDC">
      <w:r xmlns:w="http://schemas.openxmlformats.org/wordprocessingml/2006/main">
        <w:t xml:space="preserve">2. «Зміцнення наших братів: жити за прикладом Ісуса»</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5:16б – «Молитва праведної людини має велику силу, оскільки вона діє».</w:t>
      </w:r>
    </w:p>
    <w:p w14:paraId="39F3C1EA" w14:textId="77777777" w:rsidR="00F90BDC" w:rsidRDefault="00F90BDC"/>
    <w:p w14:paraId="5762F138" w14:textId="77777777" w:rsidR="00F90BDC" w:rsidRDefault="00F90BDC">
      <w:r xmlns:w="http://schemas.openxmlformats.org/wordprocessingml/2006/main">
        <w:t xml:space="preserve">2.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14:paraId="09CCC890" w14:textId="77777777" w:rsidR="00F90BDC" w:rsidRDefault="00F90BDC"/>
    <w:p w14:paraId="10370047" w14:textId="77777777" w:rsidR="00F90BDC" w:rsidRDefault="00F90BDC">
      <w:r xmlns:w="http://schemas.openxmlformats.org/wordprocessingml/2006/main">
        <w:t xml:space="preserve">Луки 22:33 А він йому сказав: Господи, я готовий іти з тобою і до в'язниці, і на смерть.</w:t>
      </w:r>
    </w:p>
    <w:p w14:paraId="29124D9B" w14:textId="77777777" w:rsidR="00F90BDC" w:rsidRDefault="00F90BDC"/>
    <w:p w14:paraId="3E37F46C" w14:textId="77777777" w:rsidR="00F90BDC" w:rsidRDefault="00F90BDC">
      <w:r xmlns:w="http://schemas.openxmlformats.org/wordprocessingml/2006/main">
        <w:t xml:space="preserve">Учні були готові стояти з Ісусом навіть у смерті.</w:t>
      </w:r>
    </w:p>
    <w:p w14:paraId="03A8A728" w14:textId="77777777" w:rsidR="00F90BDC" w:rsidRDefault="00F90BDC"/>
    <w:p w14:paraId="78216DCA" w14:textId="77777777" w:rsidR="00F90BDC" w:rsidRDefault="00F90BDC">
      <w:r xmlns:w="http://schemas.openxmlformats.org/wordprocessingml/2006/main">
        <w:t xml:space="preserve">1. Непохитно стояти перед лицем великих випробувань</w:t>
      </w:r>
    </w:p>
    <w:p w14:paraId="357DCA6E" w14:textId="77777777" w:rsidR="00F90BDC" w:rsidRDefault="00F90BDC"/>
    <w:p w14:paraId="35CBB51A" w14:textId="77777777" w:rsidR="00F90BDC" w:rsidRDefault="00F90BDC">
      <w:r xmlns:w="http://schemas.openxmlformats.org/wordprocessingml/2006/main">
        <w:t xml:space="preserve">2. Взяття хрестів і слідування за Ісусом</w:t>
      </w:r>
    </w:p>
    <w:p w14:paraId="62EF89CC" w14:textId="77777777" w:rsidR="00F90BDC" w:rsidRDefault="00F90BDC"/>
    <w:p w14:paraId="1A8651C5" w14:textId="77777777" w:rsidR="00F90BDC" w:rsidRDefault="00F90BDC">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2DFBB34E" w14:textId="77777777" w:rsidR="00F90BDC" w:rsidRDefault="00F90BDC"/>
    <w:p w14:paraId="2C1A8EC7" w14:textId="77777777" w:rsidR="00F90BDC" w:rsidRDefault="00F90BDC">
      <w:r xmlns:w="http://schemas.openxmlformats.org/wordprocessingml/2006/main">
        <w:t xml:space="preserve">2. Івана 15:13 - Ніхто не має більшої любові, як хто душу свою покладе за друзів своїх.</w:t>
      </w:r>
    </w:p>
    <w:p w14:paraId="11E44129" w14:textId="77777777" w:rsidR="00F90BDC" w:rsidRDefault="00F90BDC"/>
    <w:p w14:paraId="7CA485B4" w14:textId="77777777" w:rsidR="00F90BDC" w:rsidRDefault="00F90BDC">
      <w:r xmlns:w="http://schemas.openxmlformats.org/wordprocessingml/2006/main">
        <w:t xml:space="preserve">Луки 22:34 А Він відказав: Кажу тобі, Петре, не заспіває сьогодні півень, перш ніж ти тричі відречешся, що знаєш Мене.</w:t>
      </w:r>
    </w:p>
    <w:p w14:paraId="4EAA32FD" w14:textId="77777777" w:rsidR="00F90BDC" w:rsidRDefault="00F90BDC"/>
    <w:p w14:paraId="727303A0" w14:textId="77777777" w:rsidR="00F90BDC" w:rsidRDefault="00F90BDC">
      <w:r xmlns:w="http://schemas.openxmlformats.org/wordprocessingml/2006/main">
        <w:t xml:space="preserve">Ісус каже Петру, що він тричі відречеться, що знає його, перш ніж заспіває півень.</w:t>
      </w:r>
    </w:p>
    <w:p w14:paraId="415F0AA9" w14:textId="77777777" w:rsidR="00F90BDC" w:rsidRDefault="00F90BDC"/>
    <w:p w14:paraId="7628C0D8" w14:textId="77777777" w:rsidR="00F90BDC" w:rsidRDefault="00F90BDC">
      <w:r xmlns:w="http://schemas.openxmlformats.org/wordprocessingml/2006/main">
        <w:t xml:space="preserve">1. Подолання спокуси: уроки зречення Петра Ісуса</w:t>
      </w:r>
    </w:p>
    <w:p w14:paraId="147B1B4D" w14:textId="77777777" w:rsidR="00F90BDC" w:rsidRDefault="00F90BDC"/>
    <w:p w14:paraId="51D32420" w14:textId="77777777" w:rsidR="00F90BDC" w:rsidRDefault="00F90BDC">
      <w:r xmlns:w="http://schemas.openxmlformats.org/wordprocessingml/2006/main">
        <w:t xml:space="preserve">2. Коли трапляється трагедія: як реагувати з вірою та приймати рішення</w:t>
      </w:r>
    </w:p>
    <w:p w14:paraId="2C1DC095" w14:textId="77777777" w:rsidR="00F90BDC" w:rsidRDefault="00F90BDC"/>
    <w:p w14:paraId="0C71EF9F" w14:textId="77777777" w:rsidR="00F90BDC" w:rsidRDefault="00F90BDC">
      <w:r xmlns:w="http://schemas.openxmlformats.org/wordprocessingml/2006/main">
        <w:t xml:space="preserve">1. Якова 4:7 – Тож підкоріться Богові. Проти диявола, і він утече від вас.</w:t>
      </w:r>
    </w:p>
    <w:p w14:paraId="0A0251ED" w14:textId="77777777" w:rsidR="00F90BDC" w:rsidRDefault="00F90BDC"/>
    <w:p w14:paraId="160D9631" w14:textId="77777777" w:rsidR="00F90BDC" w:rsidRDefault="00F90BDC">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попереду ми, дивлячись на Ісуса, засновника і досконалителя нашої віри.</w:t>
      </w:r>
    </w:p>
    <w:p w14:paraId="224785E8" w14:textId="77777777" w:rsidR="00F90BDC" w:rsidRDefault="00F90BDC"/>
    <w:p w14:paraId="2CE8E049" w14:textId="77777777" w:rsidR="00F90BDC" w:rsidRDefault="00F90BDC">
      <w:r xmlns:w="http://schemas.openxmlformats.org/wordprocessingml/2006/main">
        <w:t xml:space="preserve">Луки 22:35 І сказав Він до них: Коли Я посилав вас без торби, без торби та без взуття, чи бракувало вам чого? А вони сказали: Нічого.</w:t>
      </w:r>
    </w:p>
    <w:p w14:paraId="7CF12389" w14:textId="77777777" w:rsidR="00F90BDC" w:rsidRDefault="00F90BDC"/>
    <w:p w14:paraId="49ED48DD" w14:textId="77777777" w:rsidR="00F90BDC" w:rsidRDefault="00F90BDC">
      <w:r xmlns:w="http://schemas.openxmlformats.org/wordprocessingml/2006/main">
        <w:t xml:space="preserve">Ісус запитав учнів, чи їм чогось не вистачає, коли Він відіслав їх без сумки, сумки чи взуття. Учні відповіли, що їм нічого не бракує.</w:t>
      </w:r>
    </w:p>
    <w:p w14:paraId="2F111722" w14:textId="77777777" w:rsidR="00F90BDC" w:rsidRDefault="00F90BDC"/>
    <w:p w14:paraId="3DB14CD1" w14:textId="77777777" w:rsidR="00F90BDC" w:rsidRDefault="00F90BDC">
      <w:r xmlns:w="http://schemas.openxmlformats.org/wordprocessingml/2006/main">
        <w:t xml:space="preserve">1. Життя в достатку - як Ісус дбає про наші потреби</w:t>
      </w:r>
    </w:p>
    <w:p w14:paraId="55DCC31E" w14:textId="77777777" w:rsidR="00F90BDC" w:rsidRDefault="00F90BDC"/>
    <w:p w14:paraId="113643E5" w14:textId="77777777" w:rsidR="00F90BDC" w:rsidRDefault="00F90BDC">
      <w:r xmlns:w="http://schemas.openxmlformats.org/wordprocessingml/2006/main">
        <w:t xml:space="preserve">2. Довіряйте Господу – покладайтеся лише на Нього для забезпечення</w:t>
      </w:r>
    </w:p>
    <w:p w14:paraId="69D7748B" w14:textId="77777777" w:rsidR="00F90BDC" w:rsidRDefault="00F90BDC"/>
    <w:p w14:paraId="099ED5DC" w14:textId="77777777" w:rsidR="00F90BDC" w:rsidRDefault="00F90BDC">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14:paraId="2D7F18D6" w14:textId="77777777" w:rsidR="00F90BDC" w:rsidRDefault="00F90BDC"/>
    <w:p w14:paraId="7FE8A141" w14:textId="77777777" w:rsidR="00F90BDC" w:rsidRDefault="00F90BDC">
      <w:r xmlns:w="http://schemas.openxmlformats.org/wordprocessingml/2006/main">
        <w:t xml:space="preserve">2. Від Матвія 6:26 – «Погляньте на птахів небесних: вони не сіють, не жнуть і не збирають у комори, а Отець ваш Небесний годує їх. Хіба ви не дорожчі від них?»</w:t>
      </w:r>
    </w:p>
    <w:p w14:paraId="1A7F40D0" w14:textId="77777777" w:rsidR="00F90BDC" w:rsidRDefault="00F90BDC"/>
    <w:p w14:paraId="1EE62B54" w14:textId="77777777" w:rsidR="00F90BDC" w:rsidRDefault="00F90BDC">
      <w:r xmlns:w="http://schemas.openxmlformats.org/wordprocessingml/2006/main">
        <w:t xml:space="preserve">Лука 22:36 Тоді Він сказав їм: А тепер, хто має гаманець, нехай візьме його, так само й торбу, а хто не має меча, нехай продасть свою одежу та купить її.</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закликає своїх учнів купувати мечі, якщо їх у них немає.</w:t>
      </w:r>
    </w:p>
    <w:p w14:paraId="630D081F" w14:textId="77777777" w:rsidR="00F90BDC" w:rsidRDefault="00F90BDC"/>
    <w:p w14:paraId="05FD8454" w14:textId="77777777" w:rsidR="00F90BDC" w:rsidRDefault="00F90BDC">
      <w:r xmlns:w="http://schemas.openxmlformats.org/wordprocessingml/2006/main">
        <w:t xml:space="preserve">1. «Меч Духа: Заклик бути готовим»</w:t>
      </w:r>
    </w:p>
    <w:p w14:paraId="69CA2FAE" w14:textId="77777777" w:rsidR="00F90BDC" w:rsidRDefault="00F90BDC"/>
    <w:p w14:paraId="0C9403A6" w14:textId="77777777" w:rsidR="00F90BDC" w:rsidRDefault="00F90BDC">
      <w:r xmlns:w="http://schemas.openxmlformats.org/wordprocessingml/2006/main">
        <w:t xml:space="preserve">2. «Ціна підготовки: продати свій одяг за меч»</w:t>
      </w:r>
    </w:p>
    <w:p w14:paraId="255CBE30" w14:textId="77777777" w:rsidR="00F90BDC" w:rsidRDefault="00F90BDC"/>
    <w:p w14:paraId="71F90AD4" w14:textId="77777777" w:rsidR="00F90BDC" w:rsidRDefault="00F90BDC">
      <w:r xmlns:w="http://schemas.openxmlformats.org/wordprocessingml/2006/main">
        <w:t xml:space="preserve">1. Ефесянам 6:17 – і візьміть шолома спасіння, і меча духовного, який є Слово Боже.</w:t>
      </w:r>
    </w:p>
    <w:p w14:paraId="7A216D95" w14:textId="77777777" w:rsidR="00F90BDC" w:rsidRDefault="00F90BDC"/>
    <w:p w14:paraId="6F75F605" w14:textId="77777777" w:rsidR="00F90BDC" w:rsidRDefault="00F90BDC">
      <w:r xmlns:w="http://schemas.openxmlformats.org/wordprocessingml/2006/main">
        <w:t xml:space="preserve">2. Ісая 54:17 - Жодна зброя, створена проти тебе, не матиме успіху, і кожен язик, що повстане проти тебе на суді, ти засудиш.</w:t>
      </w:r>
    </w:p>
    <w:p w14:paraId="1B6C18A0" w14:textId="77777777" w:rsidR="00F90BDC" w:rsidRDefault="00F90BDC"/>
    <w:p w14:paraId="1CF980E1" w14:textId="77777777" w:rsidR="00F90BDC" w:rsidRDefault="00F90BDC">
      <w:r xmlns:w="http://schemas.openxmlformats.org/wordprocessingml/2006/main">
        <w:t xml:space="preserve">Луки 22:37 Кажу бо вам, що мусить ще здійснитися на мені це написане: «І був зарахований до грішників», бо все, що стосується мене, має кінець.</w:t>
      </w:r>
    </w:p>
    <w:p w14:paraId="2AD1E78B" w14:textId="77777777" w:rsidR="00F90BDC" w:rsidRDefault="00F90BDC"/>
    <w:p w14:paraId="51AC94FD" w14:textId="77777777" w:rsidR="00F90BDC" w:rsidRDefault="00F90BDC">
      <w:r xmlns:w="http://schemas.openxmlformats.org/wordprocessingml/2006/main">
        <w:t xml:space="preserve">Цей уривок стверджує, що все, що стосується Ісуса, має закінчитися, і що Його вважали грішником.</w:t>
      </w:r>
    </w:p>
    <w:p w14:paraId="64DC916A" w14:textId="77777777" w:rsidR="00F90BDC" w:rsidRDefault="00F90BDC"/>
    <w:p w14:paraId="7CC371BC" w14:textId="77777777" w:rsidR="00F90BDC" w:rsidRDefault="00F90BDC">
      <w:r xmlns:w="http://schemas.openxmlformats.org/wordprocessingml/2006/main">
        <w:t xml:space="preserve">1. Страждання і смерть Ісуса: що це означає для нас?</w:t>
      </w:r>
    </w:p>
    <w:p w14:paraId="70EF3E84" w14:textId="77777777" w:rsidR="00F90BDC" w:rsidRDefault="00F90BDC"/>
    <w:p w14:paraId="253E4CA9" w14:textId="77777777" w:rsidR="00F90BDC" w:rsidRDefault="00F90BDC">
      <w:r xmlns:w="http://schemas.openxmlformats.org/wordprocessingml/2006/main">
        <w:t xml:space="preserve">2. Важливість розуміння значення жертви Ісуса.</w:t>
      </w:r>
    </w:p>
    <w:p w14:paraId="620FA8DD" w14:textId="77777777" w:rsidR="00F90BDC" w:rsidRDefault="00F90BDC"/>
    <w:p w14:paraId="0DCE0C57" w14:textId="77777777" w:rsidR="00F90BDC" w:rsidRDefault="00F90BDC">
      <w:r xmlns:w="http://schemas.openxmlformats.org/wordprocessingml/2006/main">
        <w:t xml:space="preserve">1. Ісая 53:12 - Тому Я розділю йому частку з великими, і він розділить здобич із сильними; бо він душу свою вилив на смерть, і його зарахували до беззаконників; і Він поніс гріхи багатьох, і заступився за грішників.</w:t>
      </w:r>
    </w:p>
    <w:p w14:paraId="34BC2838" w14:textId="77777777" w:rsidR="00F90BDC" w:rsidRDefault="00F90BDC"/>
    <w:p w14:paraId="315FB22E" w14:textId="77777777" w:rsidR="00F90BDC" w:rsidRDefault="00F90BDC">
      <w:r xmlns:w="http://schemas.openxmlformats.org/wordprocessingml/2006/main">
        <w:t xml:space="preserve">2. Філіппійців 2:7-8 – але позбавив себе слави, і прийняв вигляд слуги, і став подібним до людей </w:t>
      </w:r>
      <w:r xmlns:w="http://schemas.openxmlformats.org/wordprocessingml/2006/main">
        <w:lastRenderedPageBreak xmlns:w="http://schemas.openxmlformats.org/wordprocessingml/2006/main"/>
      </w:r>
      <w:r xmlns:w="http://schemas.openxmlformats.org/wordprocessingml/2006/main">
        <w:t xml:space="preserve">. слухняний аж до смерті, навіть смерті на хресті.</w:t>
      </w:r>
    </w:p>
    <w:p w14:paraId="3F434D47" w14:textId="77777777" w:rsidR="00F90BDC" w:rsidRDefault="00F90BDC"/>
    <w:p w14:paraId="13F869F9" w14:textId="77777777" w:rsidR="00F90BDC" w:rsidRDefault="00F90BDC">
      <w:r xmlns:w="http://schemas.openxmlformats.org/wordprocessingml/2006/main">
        <w:t xml:space="preserve">Луки 22:38 А вони сказали: Господи, ось тут два мечі. І він сказав їм: досить.</w:t>
      </w:r>
    </w:p>
    <w:p w14:paraId="3C062C61" w14:textId="77777777" w:rsidR="00F90BDC" w:rsidRDefault="00F90BDC"/>
    <w:p w14:paraId="53E1648C" w14:textId="77777777" w:rsidR="00F90BDC" w:rsidRDefault="00F90BDC">
      <w:r xmlns:w="http://schemas.openxmlformats.org/wordprocessingml/2006/main">
        <w:t xml:space="preserve">Учні запропонували Ісусу два мечі, і Він погодився.</w:t>
      </w:r>
    </w:p>
    <w:p w14:paraId="08DB2A80" w14:textId="77777777" w:rsidR="00F90BDC" w:rsidRDefault="00F90BDC"/>
    <w:p w14:paraId="5AFA2998" w14:textId="77777777" w:rsidR="00F90BDC" w:rsidRDefault="00F90BDC">
      <w:r xmlns:w="http://schemas.openxmlformats.org/wordprocessingml/2006/main">
        <w:t xml:space="preserve">1. Сила достатньо – Бог ніколи не просить нас вийти за межі того, що ми можемо дати.</w:t>
      </w:r>
    </w:p>
    <w:p w14:paraId="4A1A95CB" w14:textId="77777777" w:rsidR="00F90BDC" w:rsidRDefault="00F90BDC"/>
    <w:p w14:paraId="78F163F6" w14:textId="77777777" w:rsidR="00F90BDC" w:rsidRDefault="00F90BDC">
      <w:r xmlns:w="http://schemas.openxmlformats.org/wordprocessingml/2006/main">
        <w:t xml:space="preserve">2. Коли менше означає більше - нагадування нам, що Ісусові були потрібні лише два мечі, щоб виконати Божу волю.</w:t>
      </w:r>
    </w:p>
    <w:p w14:paraId="5F94BEB0" w14:textId="77777777" w:rsidR="00F90BDC" w:rsidRDefault="00F90BDC"/>
    <w:p w14:paraId="68645C8C" w14:textId="77777777" w:rsidR="00F90BDC" w:rsidRDefault="00F90BDC">
      <w:r xmlns:w="http://schemas.openxmlformats.org/wordprocessingml/2006/main">
        <w:t xml:space="preserve">1. Матвія 6:33 – Шукайте ж найперше Царства Божого та правди Його; і все це буде додано вам.</w:t>
      </w:r>
    </w:p>
    <w:p w14:paraId="6D3F554D" w14:textId="77777777" w:rsidR="00F90BDC" w:rsidRDefault="00F90BDC"/>
    <w:p w14:paraId="31B86123" w14:textId="77777777" w:rsidR="00F90BDC" w:rsidRDefault="00F90BDC">
      <w:r xmlns:w="http://schemas.openxmlformats.org/wordprocessingml/2006/main">
        <w:t xml:space="preserve">2. Приповісті 21:20 - Є скарб бажаний і олива в оселі мудрого; але нерозумний витрачає його.</w:t>
      </w:r>
    </w:p>
    <w:p w14:paraId="0973406E" w14:textId="77777777" w:rsidR="00F90BDC" w:rsidRDefault="00F90BDC"/>
    <w:p w14:paraId="257B5EBB" w14:textId="77777777" w:rsidR="00F90BDC" w:rsidRDefault="00F90BDC">
      <w:r xmlns:w="http://schemas.openxmlformats.org/wordprocessingml/2006/main">
        <w:t xml:space="preserve">Луки 22:39 І, вийшовши, пішов, як звичай, на гору Оливну; і його учні пішли за ним.</w:t>
      </w:r>
    </w:p>
    <w:p w14:paraId="08EDEA34" w14:textId="77777777" w:rsidR="00F90BDC" w:rsidRDefault="00F90BDC"/>
    <w:p w14:paraId="2A3E7E32" w14:textId="77777777" w:rsidR="00F90BDC" w:rsidRDefault="00F90BDC">
      <w:r xmlns:w="http://schemas.openxmlformats.org/wordprocessingml/2006/main">
        <w:t xml:space="preserve">Ісус пішов на Оливкову гору, як Він звик, і Його учні пішли за Ним.</w:t>
      </w:r>
    </w:p>
    <w:p w14:paraId="3A7C0B92" w14:textId="77777777" w:rsidR="00F90BDC" w:rsidRDefault="00F90BDC"/>
    <w:p w14:paraId="43D4BDD9" w14:textId="77777777" w:rsidR="00F90BDC" w:rsidRDefault="00F90BDC">
      <w:r xmlns:w="http://schemas.openxmlformats.org/wordprocessingml/2006/main">
        <w:t xml:space="preserve">1. Ісус подав нам приклад молитовності та відданості.</w:t>
      </w:r>
    </w:p>
    <w:p w14:paraId="5384178E" w14:textId="77777777" w:rsidR="00F90BDC" w:rsidRDefault="00F90BDC"/>
    <w:p w14:paraId="0D8887BE" w14:textId="77777777" w:rsidR="00F90BDC" w:rsidRDefault="00F90BDC">
      <w:r xmlns:w="http://schemas.openxmlformats.org/wordprocessingml/2006/main">
        <w:t xml:space="preserve">2. Наслідування Ісуса дозволяє нам відчути мир і силу, які приходять від близькості до Бога.</w:t>
      </w:r>
    </w:p>
    <w:p w14:paraId="49CC3FBE" w14:textId="77777777" w:rsidR="00F90BDC" w:rsidRDefault="00F90BDC"/>
    <w:p w14:paraId="3BB62CF2" w14:textId="77777777" w:rsidR="00F90BDC" w:rsidRDefault="00F90BDC">
      <w:r xmlns:w="http://schemas.openxmlformats.org/wordprocessingml/2006/main">
        <w:t xml:space="preserve">1. Псалом 23:5 - «Ти готуєш стіл передо мною перед моїми ворогами. Ти мою голову </w:t>
      </w:r>
      <w:r xmlns:w="http://schemas.openxmlformats.org/wordprocessingml/2006/main">
        <w:lastRenderedPageBreak xmlns:w="http://schemas.openxmlformats.org/wordprocessingml/2006/main"/>
      </w:r>
      <w:r xmlns:w="http://schemas.openxmlformats.org/wordprocessingml/2006/main">
        <w:t xml:space="preserve">оливою намастиш; моя чаша переповнена».</w:t>
      </w:r>
    </w:p>
    <w:p w14:paraId="56E72058" w14:textId="77777777" w:rsidR="00F90BDC" w:rsidRDefault="00F90BDC"/>
    <w:p w14:paraId="7BD0C767" w14:textId="77777777" w:rsidR="00F90BDC" w:rsidRDefault="00F90BDC">
      <w:r xmlns:w="http://schemas.openxmlformats.org/wordprocessingml/2006/main">
        <w:t xml:space="preserve">2. Римлянам 8:28 - «І ми знаємо, що Бог у всьому діє на добро тим, хто любить Його, хто покликаний Його постановою».</w:t>
      </w:r>
    </w:p>
    <w:p w14:paraId="137EA8CA" w14:textId="77777777" w:rsidR="00F90BDC" w:rsidRDefault="00F90BDC"/>
    <w:p w14:paraId="7D1E1649" w14:textId="77777777" w:rsidR="00F90BDC" w:rsidRDefault="00F90BDC">
      <w:r xmlns:w="http://schemas.openxmlformats.org/wordprocessingml/2006/main">
        <w:t xml:space="preserve">Луки 22:40 І, прийшовши на місце, Він сказав їм: Моліться, щоб не впасти в спокусу.</w:t>
      </w:r>
    </w:p>
    <w:p w14:paraId="0649E49C" w14:textId="77777777" w:rsidR="00F90BDC" w:rsidRDefault="00F90BDC"/>
    <w:p w14:paraId="5BD3F256" w14:textId="77777777" w:rsidR="00F90BDC" w:rsidRDefault="00F90BDC">
      <w:r xmlns:w="http://schemas.openxmlformats.org/wordprocessingml/2006/main">
        <w:t xml:space="preserve">Ісус сказав своїм учням молитися, щоб вони не піддалися спокусі грішити.</w:t>
      </w:r>
    </w:p>
    <w:p w14:paraId="6D04B9E3" w14:textId="77777777" w:rsidR="00F90BDC" w:rsidRDefault="00F90BDC"/>
    <w:p w14:paraId="695C21D6" w14:textId="77777777" w:rsidR="00F90BDC" w:rsidRDefault="00F90BDC">
      <w:r xmlns:w="http://schemas.openxmlformats.org/wordprocessingml/2006/main">
        <w:t xml:space="preserve">1. Справжня сила приходить від молитви до Бога про захист від спокус</w:t>
      </w:r>
    </w:p>
    <w:p w14:paraId="0E8B0FFF" w14:textId="77777777" w:rsidR="00F90BDC" w:rsidRDefault="00F90BDC"/>
    <w:p w14:paraId="07F169C7" w14:textId="77777777" w:rsidR="00F90BDC" w:rsidRDefault="00F90BDC">
      <w:r xmlns:w="http://schemas.openxmlformats.org/wordprocessingml/2006/main">
        <w:t xml:space="preserve">2. Зміцнюйте свою віру молитвою, щоб протистояти спокусі</w:t>
      </w:r>
    </w:p>
    <w:p w14:paraId="5373BD5A" w14:textId="77777777" w:rsidR="00F90BDC" w:rsidRDefault="00F90BDC"/>
    <w:p w14:paraId="1A33F92B" w14:textId="77777777" w:rsidR="00F90BDC" w:rsidRDefault="00F90BDC">
      <w:r xmlns:w="http://schemas.openxmlformats.org/wordprocessingml/2006/main">
        <w:t xml:space="preserve">1. Якова 1:12-15 - Блаженний той, хто залишається стійким у випробуваннях, бо, витримавши випробування, він отримає вінець життя, який Бог обіцяв тим, хто любить Його.</w:t>
      </w:r>
    </w:p>
    <w:p w14:paraId="56EAA76F" w14:textId="77777777" w:rsidR="00F90BDC" w:rsidRDefault="00F90BDC"/>
    <w:p w14:paraId="03262BBD" w14:textId="77777777" w:rsidR="00F90BDC" w:rsidRDefault="00F90BDC">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14:paraId="6A68A00A" w14:textId="77777777" w:rsidR="00F90BDC" w:rsidRDefault="00F90BDC"/>
    <w:p w14:paraId="4AD08A2F" w14:textId="77777777" w:rsidR="00F90BDC" w:rsidRDefault="00F90BDC">
      <w:r xmlns:w="http://schemas.openxmlformats.org/wordprocessingml/2006/main">
        <w:t xml:space="preserve">Луки 22:41 І відірвався він від них, як було кинуто каменем, і, ставши на коліна, молився,</w:t>
      </w:r>
    </w:p>
    <w:p w14:paraId="3D5202CB" w14:textId="77777777" w:rsidR="00F90BDC" w:rsidRDefault="00F90BDC"/>
    <w:p w14:paraId="0E41F7CC" w14:textId="77777777" w:rsidR="00F90BDC" w:rsidRDefault="00F90BDC">
      <w:r xmlns:w="http://schemas.openxmlformats.org/wordprocessingml/2006/main">
        <w:t xml:space="preserve">Ісус демонструє Свою віру в молитві під час великої скорботи.</w:t>
      </w:r>
    </w:p>
    <w:p w14:paraId="13CBFC9E" w14:textId="77777777" w:rsidR="00F90BDC" w:rsidRDefault="00F90BDC"/>
    <w:p w14:paraId="13A6F305" w14:textId="77777777" w:rsidR="00F90BDC" w:rsidRDefault="00F90BDC">
      <w:r xmlns:w="http://schemas.openxmlformats.org/wordprocessingml/2006/main">
        <w:t xml:space="preserve">1: У часи кризи важливо покладатися на віру в Бога і молитву.</w:t>
      </w:r>
    </w:p>
    <w:p w14:paraId="06C5D472" w14:textId="77777777" w:rsidR="00F90BDC" w:rsidRDefault="00F90BDC"/>
    <w:p w14:paraId="6E73D3C8" w14:textId="77777777" w:rsidR="00F90BDC" w:rsidRDefault="00F90BDC">
      <w:r xmlns:w="http://schemas.openxmlformats.org/wordprocessingml/2006/main">
        <w:t xml:space="preserve">2: Ісус дає нам приклад молитви у важкі часи.</w:t>
      </w:r>
    </w:p>
    <w:p w14:paraId="6C908C99" w14:textId="77777777" w:rsidR="00F90BDC" w:rsidRDefault="00F90BDC"/>
    <w:p w14:paraId="006ECDFC"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35E0EE86" w14:textId="77777777" w:rsidR="00F90BDC" w:rsidRDefault="00F90BDC"/>
    <w:p w14:paraId="112B6A71" w14:textId="77777777" w:rsidR="00F90BDC" w:rsidRDefault="00F90BDC">
      <w:r xmlns:w="http://schemas.openxmlformats.org/wordprocessingml/2006/main">
        <w:t xml:space="preserve">2: Матвія 6:9-13 – Отче наш, що єси на небі, нехай святиться ім’я Твоє, нехай прийде Царство Твоє, нехай буде воля Твоя, як на землі, так і на небі. Хліба нашого насущного дай нам сьогодні. І прости нам довги наші, як і ми прощаємо винуватцям нашим. І не введи нас у спокусу, але визволи нас від лукавого.</w:t>
      </w:r>
    </w:p>
    <w:p w14:paraId="499F353C" w14:textId="77777777" w:rsidR="00F90BDC" w:rsidRDefault="00F90BDC"/>
    <w:p w14:paraId="7BCA23DF" w14:textId="77777777" w:rsidR="00F90BDC" w:rsidRDefault="00F90BDC">
      <w:r xmlns:w="http://schemas.openxmlformats.org/wordprocessingml/2006/main">
        <w:t xml:space="preserve">Луки 22:42 кажучи: Отче, коли хочеш, пронеси цю чашу від Мене, але не Моя, а Твоя нехай буде воля.</w:t>
      </w:r>
    </w:p>
    <w:p w14:paraId="14CF237E" w14:textId="77777777" w:rsidR="00F90BDC" w:rsidRDefault="00F90BDC"/>
    <w:p w14:paraId="69914774" w14:textId="77777777" w:rsidR="00F90BDC" w:rsidRDefault="00F90BDC">
      <w:r xmlns:w="http://schemas.openxmlformats.org/wordprocessingml/2006/main">
        <w:t xml:space="preserve">Молитва Ісуса до Бога, щоб Він забрав страждання, які він мав пережити, але зрештою підкорився Божій волі.</w:t>
      </w:r>
    </w:p>
    <w:p w14:paraId="056F0D34" w14:textId="77777777" w:rsidR="00F90BDC" w:rsidRDefault="00F90BDC"/>
    <w:p w14:paraId="105A3220" w14:textId="77777777" w:rsidR="00F90BDC" w:rsidRDefault="00F90BDC">
      <w:r xmlns:w="http://schemas.openxmlformats.org/wordprocessingml/2006/main">
        <w:t xml:space="preserve">1. Сила підпорядкування: навчитися покладатися на Бога у важкі часи</w:t>
      </w:r>
    </w:p>
    <w:p w14:paraId="6F41ABDF" w14:textId="77777777" w:rsidR="00F90BDC" w:rsidRDefault="00F90BDC"/>
    <w:p w14:paraId="456B7755" w14:textId="77777777" w:rsidR="00F90BDC" w:rsidRDefault="00F90BDC">
      <w:r xmlns:w="http://schemas.openxmlformats.org/wordprocessingml/2006/main">
        <w:t xml:space="preserve">2. Відмова від егоїстичних бажань: знайти мир у Божій волі</w:t>
      </w:r>
    </w:p>
    <w:p w14:paraId="46CDD251" w14:textId="77777777" w:rsidR="00F90BDC" w:rsidRDefault="00F90BDC"/>
    <w:p w14:paraId="610A507B" w14:textId="77777777" w:rsidR="00F90BDC" w:rsidRDefault="00F90BDC">
      <w:r xmlns:w="http://schemas.openxmlformats.org/wordprocessingml/2006/main">
        <w:t xml:space="preserve">1. Філіппійців 4:6-7 «Ні про що не журіться, але в кожній ситуації молитвою й проханням, із подякою виявляйте свої бажання Богові. І мир Божий, що вищий від усякого розуму, стерегтиме ваші серця. і ваші думки в Христі Ісусі».</w:t>
      </w:r>
    </w:p>
    <w:p w14:paraId="63BE5D77" w14:textId="77777777" w:rsidR="00F90BDC" w:rsidRDefault="00F90BDC"/>
    <w:p w14:paraId="191495D2" w14:textId="77777777" w:rsidR="00F90BDC" w:rsidRDefault="00F90BDC">
      <w:r xmlns:w="http://schemas.openxmlformats.org/wordprocessingml/2006/main">
        <w:t xml:space="preserve">2. Якова 4:7-8 «Тож підкоріться Богові. Проти диявола, і він утече від вас. Наблизьтеся до Бога, і Він наблизиться до вас. Очистіть свої руки, грішники, і очистіть свої серця. , ти двоєдушний».</w:t>
      </w:r>
    </w:p>
    <w:p w14:paraId="45C448DE" w14:textId="77777777" w:rsidR="00F90BDC" w:rsidRDefault="00F90BDC"/>
    <w:p w14:paraId="162C539A" w14:textId="77777777" w:rsidR="00F90BDC" w:rsidRDefault="00F90BDC">
      <w:r xmlns:w="http://schemas.openxmlformats.org/wordprocessingml/2006/main">
        <w:t xml:space="preserve">Луки 22:43 І з'явився йому Ангол із неба, зміцнюючи Його.</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Під час агонії Ісуса в Гетсиманському саду з’явився ангел з неба, щоб підкріпити Його.</w:t>
      </w:r>
    </w:p>
    <w:p w14:paraId="124E1787" w14:textId="77777777" w:rsidR="00F90BDC" w:rsidRDefault="00F90BDC"/>
    <w:p w14:paraId="58E95F52" w14:textId="77777777" w:rsidR="00F90BDC" w:rsidRDefault="00F90BDC">
      <w:r xmlns:w="http://schemas.openxmlformats.org/wordprocessingml/2006/main">
        <w:t xml:space="preserve">1. «Божа зміцнююча присутність»</w:t>
      </w:r>
    </w:p>
    <w:p w14:paraId="0BFABF5C" w14:textId="77777777" w:rsidR="00F90BDC" w:rsidRDefault="00F90BDC"/>
    <w:p w14:paraId="2D8BD57C" w14:textId="77777777" w:rsidR="00F90BDC" w:rsidRDefault="00F90BDC">
      <w:r xmlns:w="http://schemas.openxmlformats.org/wordprocessingml/2006/main">
        <w:t xml:space="preserve">2. «Потіха Господня в часи лиха»</w:t>
      </w:r>
    </w:p>
    <w:p w14:paraId="6889BE33" w14:textId="77777777" w:rsidR="00F90BDC" w:rsidRDefault="00F90BDC"/>
    <w:p w14:paraId="0752A7A9" w14:textId="77777777" w:rsidR="00F90BDC" w:rsidRDefault="00F90BDC">
      <w:r xmlns:w="http://schemas.openxmlformats.org/wordprocessingml/2006/main">
        <w:t xml:space="preserve">1. Послання до євреїв 13:5-6 – «Зберігайте своє життя вільним від любові до грошей і будьте задоволені тим, що маєте, бо Він сказав: «Я не залишу тебе і не покину тебе».</w:t>
      </w:r>
    </w:p>
    <w:p w14:paraId="08F6BEE9" w14:textId="77777777" w:rsidR="00F90BDC" w:rsidRDefault="00F90BDC"/>
    <w:p w14:paraId="7D06B32D" w14:textId="77777777" w:rsidR="00F90BDC" w:rsidRDefault="00F90BDC">
      <w:r xmlns:w="http://schemas.openxmlformats.org/wordprocessingml/2006/main">
        <w:t xml:space="preserve">2. Псалом 46:1 – «Бог нам притулок і сила, поміч у біді справжня»</w:t>
      </w:r>
    </w:p>
    <w:p w14:paraId="0514D0F1" w14:textId="77777777" w:rsidR="00F90BDC" w:rsidRDefault="00F90BDC"/>
    <w:p w14:paraId="0AA07051" w14:textId="77777777" w:rsidR="00F90BDC" w:rsidRDefault="00F90BDC">
      <w:r xmlns:w="http://schemas.openxmlformats.org/wordprocessingml/2006/main">
        <w:t xml:space="preserve">Луки 22:44 І, перебуваючи в агонії, він ще ревніше молився, а піт Його був неначе великі краплі крові, що падали на землю.</w:t>
      </w:r>
    </w:p>
    <w:p w14:paraId="480180D5" w14:textId="77777777" w:rsidR="00F90BDC" w:rsidRDefault="00F90BDC"/>
    <w:p w14:paraId="7CB84810" w14:textId="77777777" w:rsidR="00F90BDC" w:rsidRDefault="00F90BDC">
      <w:r xmlns:w="http://schemas.openxmlformats.org/wordprocessingml/2006/main">
        <w:t xml:space="preserve">Ісус був у великій агонії, коли молився, і Його піт був схожий на краплі крові, що падали на землю.</w:t>
      </w:r>
    </w:p>
    <w:p w14:paraId="44B1821A" w14:textId="77777777" w:rsidR="00F90BDC" w:rsidRDefault="00F90BDC"/>
    <w:p w14:paraId="68D8F5B0" w14:textId="77777777" w:rsidR="00F90BDC" w:rsidRDefault="00F90BDC">
      <w:r xmlns:w="http://schemas.openxmlformats.org/wordprocessingml/2006/main">
        <w:t xml:space="preserve">1. Сила молитви: досвід Ісуса в Гетсиманському саду</w:t>
      </w:r>
    </w:p>
    <w:p w14:paraId="66563D66" w14:textId="77777777" w:rsidR="00F90BDC" w:rsidRDefault="00F90BDC"/>
    <w:p w14:paraId="157E5171" w14:textId="77777777" w:rsidR="00F90BDC" w:rsidRDefault="00F90BDC">
      <w:r xmlns:w="http://schemas.openxmlformats.org/wordprocessingml/2006/main">
        <w:t xml:space="preserve">2. Значення агонії Ісуса: ціна спасіння</w:t>
      </w:r>
    </w:p>
    <w:p w14:paraId="2A07184B" w14:textId="77777777" w:rsidR="00F90BDC" w:rsidRDefault="00F90BDC"/>
    <w:p w14:paraId="6D3BD095" w14:textId="77777777" w:rsidR="00F90BDC" w:rsidRDefault="00F90BDC">
      <w:r xmlns:w="http://schemas.openxmlformats.org/wordprocessingml/2006/main">
        <w:t xml:space="preserve">1. Матвія 26:39 – «І, відійшовши трохи далі, упав на обличчя Своє та й молився, кажучи: Отче Мій, коли можливо, нехай обмине Мене ця чаша, але не як Я хочу, але як ти будеш».</w:t>
      </w:r>
    </w:p>
    <w:p w14:paraId="2ABDCE14" w14:textId="77777777" w:rsidR="00F90BDC" w:rsidRDefault="00F90BDC"/>
    <w:p w14:paraId="4E97A91C" w14:textId="77777777" w:rsidR="00F90BDC" w:rsidRDefault="00F90BDC">
      <w:r xmlns:w="http://schemas.openxmlformats.org/wordprocessingml/2006/main">
        <w:t xml:space="preserve">2. Євреям 5:7 – «Він за днів тіла Свого, коли з сильним голосінням і слізьми возносив молитви та благання до Того, Хто міг спасти Його від смерті, і був вислуханий у страху Його»;</w:t>
      </w:r>
    </w:p>
    <w:p w14:paraId="2B3F7AD4" w14:textId="77777777" w:rsidR="00F90BDC" w:rsidRDefault="00F90BDC"/>
    <w:p w14:paraId="3D57E0D2" w14:textId="77777777" w:rsidR="00F90BDC" w:rsidRDefault="00F90BDC">
      <w:r xmlns:w="http://schemas.openxmlformats.org/wordprocessingml/2006/main">
        <w:t xml:space="preserve">Луки 22:45 І, вставши від молитви, прийшов до учнів Своїх, і знайшов їх сплячими від смутку,</w:t>
      </w:r>
    </w:p>
    <w:p w14:paraId="6F58AEE7" w14:textId="77777777" w:rsidR="00F90BDC" w:rsidRDefault="00F90BDC"/>
    <w:p w14:paraId="383AD339" w14:textId="77777777" w:rsidR="00F90BDC" w:rsidRDefault="00F90BDC">
      <w:r xmlns:w="http://schemas.openxmlformats.org/wordprocessingml/2006/main">
        <w:t xml:space="preserve">Ісус молився, і коли повернувся до своїх учнів, вони спали від смутку.</w:t>
      </w:r>
    </w:p>
    <w:p w14:paraId="43C5FC8F" w14:textId="77777777" w:rsidR="00F90BDC" w:rsidRDefault="00F90BDC"/>
    <w:p w14:paraId="1D76E566" w14:textId="77777777" w:rsidR="00F90BDC" w:rsidRDefault="00F90BDC">
      <w:r xmlns:w="http://schemas.openxmlformats.org/wordprocessingml/2006/main">
        <w:t xml:space="preserve">1. Сила молитви: приклад Ісуса вчить нас силі молитви перед лицем важких обставин.</w:t>
      </w:r>
    </w:p>
    <w:p w14:paraId="754B3FA9" w14:textId="77777777" w:rsidR="00F90BDC" w:rsidRDefault="00F90BDC"/>
    <w:p w14:paraId="62D62CC8" w14:textId="77777777" w:rsidR="00F90BDC" w:rsidRDefault="00F90BDC">
      <w:r xmlns:w="http://schemas.openxmlformats.org/wordprocessingml/2006/main">
        <w:t xml:space="preserve">2. Довіряйте Богові: приклад Ісуса вчить нас довіряти Богові навіть перед обличчям горя та спокус.</w:t>
      </w:r>
    </w:p>
    <w:p w14:paraId="4D80CE32" w14:textId="77777777" w:rsidR="00F90BDC" w:rsidRDefault="00F90BDC"/>
    <w:p w14:paraId="61733053" w14:textId="77777777" w:rsidR="00F90BDC" w:rsidRDefault="00F90BDC">
      <w:r xmlns:w="http://schemas.openxmlformats.org/wordprocessingml/2006/main">
        <w:t xml:space="preserve">1. Якова 5:16 – «Молитва праведної людини має велику силу, оскільки діє».</w:t>
      </w:r>
    </w:p>
    <w:p w14:paraId="1B11CA07" w14:textId="77777777" w:rsidR="00F90BDC" w:rsidRDefault="00F90BDC"/>
    <w:p w14:paraId="14803B46" w14:textId="77777777" w:rsidR="00F90BDC" w:rsidRDefault="00F90BDC">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14:paraId="166E9FE9" w14:textId="77777777" w:rsidR="00F90BDC" w:rsidRDefault="00F90BDC"/>
    <w:p w14:paraId="2CF958F4" w14:textId="77777777" w:rsidR="00F90BDC" w:rsidRDefault="00F90BDC">
      <w:r xmlns:w="http://schemas.openxmlformats.org/wordprocessingml/2006/main">
        <w:t xml:space="preserve">Луки 22:46 І сказав їм: Чого ви спите? встань і молися, щоб не впасти в спокусу.</w:t>
      </w:r>
    </w:p>
    <w:p w14:paraId="74D66207" w14:textId="77777777" w:rsidR="00F90BDC" w:rsidRDefault="00F90BDC"/>
    <w:p w14:paraId="5F7B9B21" w14:textId="77777777" w:rsidR="00F90BDC" w:rsidRDefault="00F90BDC">
      <w:r xmlns:w="http://schemas.openxmlformats.org/wordprocessingml/2006/main">
        <w:t xml:space="preserve">Ісус заохочує учнів бути пильними і молитися, щоб не піддатися спокусі.</w:t>
      </w:r>
    </w:p>
    <w:p w14:paraId="23FB331B" w14:textId="77777777" w:rsidR="00F90BDC" w:rsidRDefault="00F90BDC"/>
    <w:p w14:paraId="76E45EC8" w14:textId="77777777" w:rsidR="00F90BDC" w:rsidRDefault="00F90BDC">
      <w:r xmlns:w="http://schemas.openxmlformats.org/wordprocessingml/2006/main">
        <w:t xml:space="preserve">1. Сила молитви в подоланні спокус</w:t>
      </w:r>
    </w:p>
    <w:p w14:paraId="321525E7" w14:textId="77777777" w:rsidR="00F90BDC" w:rsidRDefault="00F90BDC"/>
    <w:p w14:paraId="705BE382" w14:textId="77777777" w:rsidR="00F90BDC" w:rsidRDefault="00F90BDC">
      <w:r xmlns:w="http://schemas.openxmlformats.org/wordprocessingml/2006/main">
        <w:t xml:space="preserve">2. Готуємо себе до спокус через молитву</w:t>
      </w:r>
    </w:p>
    <w:p w14:paraId="1033F534" w14:textId="77777777" w:rsidR="00F90BDC" w:rsidRDefault="00F90BDC"/>
    <w:p w14:paraId="345292D9" w14:textId="77777777" w:rsidR="00F90BDC" w:rsidRDefault="00F90BDC">
      <w:r xmlns:w="http://schemas.openxmlformats.org/wordprocessingml/2006/main">
        <w:t xml:space="preserve">1. Якова 4:7 – «Тож підкоріться Богові. Проти диявола, і він утече від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0B469D29" w14:textId="77777777" w:rsidR="00F90BDC" w:rsidRDefault="00F90BDC"/>
    <w:p w14:paraId="2F07D861" w14:textId="77777777" w:rsidR="00F90BDC" w:rsidRDefault="00F90BDC">
      <w:r xmlns:w="http://schemas.openxmlformats.org/wordprocessingml/2006/main">
        <w:t xml:space="preserve">Луки 22:47 І коли він ще говорив, ось натовп, а той, що зветься Юда, один із дванадцятьох, ішов перед ними, і наблизився до Ісуса, щоб поцілувати його.</w:t>
      </w:r>
    </w:p>
    <w:p w14:paraId="5B04DAB4" w14:textId="77777777" w:rsidR="00F90BDC" w:rsidRDefault="00F90BDC"/>
    <w:p w14:paraId="64470095" w14:textId="77777777" w:rsidR="00F90BDC" w:rsidRDefault="00F90BDC">
      <w:r xmlns:w="http://schemas.openxmlformats.org/wordprocessingml/2006/main">
        <w:t xml:space="preserve">Приходить великий натовп, і Юда, один із дванадцяти учнів Ісуса, наближається, щоб поцілувати Його.</w:t>
      </w:r>
    </w:p>
    <w:p w14:paraId="12EE4220" w14:textId="77777777" w:rsidR="00F90BDC" w:rsidRDefault="00F90BDC"/>
    <w:p w14:paraId="596B91FA" w14:textId="77777777" w:rsidR="00F90BDC" w:rsidRDefault="00F90BDC">
      <w:r xmlns:w="http://schemas.openxmlformats.org/wordprocessingml/2006/main">
        <w:t xml:space="preserve">1. Зрада перед обличчям любові: Роздуми про дії Юди в Луки 22:47</w:t>
      </w:r>
    </w:p>
    <w:p w14:paraId="0ECC012F" w14:textId="77777777" w:rsidR="00F90BDC" w:rsidRDefault="00F90BDC"/>
    <w:p w14:paraId="435627FD" w14:textId="77777777" w:rsidR="00F90BDC" w:rsidRDefault="00F90BDC">
      <w:r xmlns:w="http://schemas.openxmlformats.org/wordprocessingml/2006/main">
        <w:t xml:space="preserve">2. Як залишатися вірним перед обличчям спокуси</w:t>
      </w:r>
    </w:p>
    <w:p w14:paraId="5B48EC6D" w14:textId="77777777" w:rsidR="00F90BDC" w:rsidRDefault="00F90BDC"/>
    <w:p w14:paraId="17A2F16F" w14:textId="77777777" w:rsidR="00F90BDC" w:rsidRDefault="00F90BDC">
      <w:r xmlns:w="http://schemas.openxmlformats.org/wordprocessingml/2006/main">
        <w:t xml:space="preserve">1. Матвій 26:14-16 – «Тоді один із дванадцятьох, на ім’я Юда Іскаріот, пішов до первосвящеників і сказав їм: Що ви мені дасте, і я вам Його видам? І вони уклали з ним угоду. за тридцять срібняків, і з того часу він шукав нагоди, щоб зрадити його».</w:t>
      </w:r>
    </w:p>
    <w:p w14:paraId="6114EF03" w14:textId="77777777" w:rsidR="00F90BDC" w:rsidRDefault="00F90BDC"/>
    <w:p w14:paraId="7B222F10" w14:textId="77777777" w:rsidR="00F90BDC" w:rsidRDefault="00F90BDC">
      <w:r xmlns:w="http://schemas.openxmlformats.org/wordprocessingml/2006/main">
        <w:t xml:space="preserve">2. Римлянам 8:31 - "Що ж ми скажемо на це? Якщо Бог за нас, то хто проти нас?"</w:t>
      </w:r>
    </w:p>
    <w:p w14:paraId="69746502" w14:textId="77777777" w:rsidR="00F90BDC" w:rsidRDefault="00F90BDC"/>
    <w:p w14:paraId="3153E2A8" w14:textId="77777777" w:rsidR="00F90BDC" w:rsidRDefault="00F90BDC">
      <w:r xmlns:w="http://schemas.openxmlformats.org/wordprocessingml/2006/main">
        <w:t xml:space="preserve">Луки 22:48 Ісус же сказав йому: Юдо, чи поцілунком ти Сина Людського зраджуєш?</w:t>
      </w:r>
    </w:p>
    <w:p w14:paraId="7A2B1434" w14:textId="77777777" w:rsidR="00F90BDC" w:rsidRDefault="00F90BDC"/>
    <w:p w14:paraId="61B3128A" w14:textId="77777777" w:rsidR="00F90BDC" w:rsidRDefault="00F90BDC">
      <w:r xmlns:w="http://schemas.openxmlformats.org/wordprocessingml/2006/main">
        <w:t xml:space="preserve">Уривок говорить про зраду Юди Ісуса за допомогою поцілунку.</w:t>
      </w:r>
    </w:p>
    <w:p w14:paraId="2DDB1785" w14:textId="77777777" w:rsidR="00F90BDC" w:rsidRDefault="00F90BDC"/>
    <w:p w14:paraId="4922058F" w14:textId="77777777" w:rsidR="00F90BDC" w:rsidRDefault="00F90BDC">
      <w:r xmlns:w="http://schemas.openxmlformats.org/wordprocessingml/2006/main">
        <w:t xml:space="preserve">1. Зрада в Церкві: Історія Юди</w:t>
      </w:r>
    </w:p>
    <w:p w14:paraId="393C1A4A" w14:textId="77777777" w:rsidR="00F90BDC" w:rsidRDefault="00F90BDC"/>
    <w:p w14:paraId="51C94C78" w14:textId="77777777" w:rsidR="00F90BDC" w:rsidRDefault="00F90BDC">
      <w:r xmlns:w="http://schemas.openxmlformats.org/wordprocessingml/2006/main">
        <w:t xml:space="preserve">2. Сила поцілунку: Зрада Ісуса</w:t>
      </w:r>
    </w:p>
    <w:p w14:paraId="32876B4A" w14:textId="77777777" w:rsidR="00F90BDC" w:rsidRDefault="00F90BDC"/>
    <w:p w14:paraId="102BCB9B" w14:textId="77777777" w:rsidR="00F90BDC" w:rsidRDefault="00F90BDC">
      <w:r xmlns:w="http://schemas.openxmlformats.org/wordprocessingml/2006/main">
        <w:t xml:space="preserve">1. Псалом 55:12-14: «Бо не ворог глузує з мене,— тоді я міг би це терпіти; це не ворог, який нахабно вчиняє зі мною, — тоді я міг би сховатися від нього. Але це ти, чоловік, мій рівний, мій товариш, мій знайомий друг, ми разом радилися мило, ми ходили в домі Божому з натовпом».</w:t>
      </w:r>
    </w:p>
    <w:p w14:paraId="7B2EA4FD" w14:textId="77777777" w:rsidR="00F90BDC" w:rsidRDefault="00F90BDC"/>
    <w:p w14:paraId="477C7A24" w14:textId="77777777" w:rsidR="00F90BDC" w:rsidRDefault="00F90BDC">
      <w:r xmlns:w="http://schemas.openxmlformats.org/wordprocessingml/2006/main">
        <w:t xml:space="preserve">2. Івана 13:21-30: «Сказавши це, Ісус затривожився в дусі Своїм і засвідчив: «Істинно, істинно кажу вам: один із вас видасть Мене». Учні перезирнулися один на одного, не знаючи, про кого він говорить. Один із Його учнів, якого любив Ісус, сидів біля Ісуса за столом, тож Симон Петро показав йому, щоб запитав Ісуса, про кого він говорить. Тож той учень: прихилившись спиною до Ісуса, сказав йому: «Господи, хто це?» Ісус відповів: «Це той, кому я дам цей шматок хліба, коли вмочу його». Отож, умочивши шматок, він віддав його Юді, сину Симона Іскаріота».</w:t>
      </w:r>
    </w:p>
    <w:p w14:paraId="0D669737" w14:textId="77777777" w:rsidR="00F90BDC" w:rsidRDefault="00F90BDC"/>
    <w:p w14:paraId="33C3CE2E" w14:textId="77777777" w:rsidR="00F90BDC" w:rsidRDefault="00F90BDC">
      <w:r xmlns:w="http://schemas.openxmlformats.org/wordprocessingml/2006/main">
        <w:t xml:space="preserve">Луки 22:49 А ті, що були навколо нього, побачивши, що буде, сказали йому: Господи, чи нам мечем бити?</w:t>
      </w:r>
    </w:p>
    <w:p w14:paraId="79C99333" w14:textId="77777777" w:rsidR="00F90BDC" w:rsidRDefault="00F90BDC"/>
    <w:p w14:paraId="4520F939" w14:textId="77777777" w:rsidR="00F90BDC" w:rsidRDefault="00F90BDC">
      <w:r xmlns:w="http://schemas.openxmlformats.org/wordprocessingml/2006/main">
        <w:t xml:space="preserve">Учні запитали Ісуса, чи варто їм використати мечі, щоб захистити його, коли побачать, що мало статися.</w:t>
      </w:r>
    </w:p>
    <w:p w14:paraId="1D05D68D" w14:textId="77777777" w:rsidR="00F90BDC" w:rsidRDefault="00F90BDC"/>
    <w:p w14:paraId="0404A6B5" w14:textId="77777777" w:rsidR="00F90BDC" w:rsidRDefault="00F90BDC">
      <w:r xmlns:w="http://schemas.openxmlformats.org/wordprocessingml/2006/main">
        <w:t xml:space="preserve">1. Як бути готовим йти за Ісусом у будь-якій ситуації</w:t>
      </w:r>
    </w:p>
    <w:p w14:paraId="417C2C2B" w14:textId="77777777" w:rsidR="00F90BDC" w:rsidRDefault="00F90BDC"/>
    <w:p w14:paraId="53B75339" w14:textId="77777777" w:rsidR="00F90BDC" w:rsidRDefault="00F90BDC">
      <w:r xmlns:w="http://schemas.openxmlformats.org/wordprocessingml/2006/main">
        <w:t xml:space="preserve">2. Сила віри у важкі часи</w:t>
      </w:r>
    </w:p>
    <w:p w14:paraId="3B00973C" w14:textId="77777777" w:rsidR="00F90BDC" w:rsidRDefault="00F90BDC"/>
    <w:p w14:paraId="20B6B75C" w14:textId="77777777" w:rsidR="00F90BDC" w:rsidRDefault="00F90BDC">
      <w:r xmlns:w="http://schemas.openxmlformats.org/wordprocessingml/2006/main">
        <w:t xml:space="preserve">1. Матвій 26:51-52 - І ось один із тих, що були з Ісусом, простяг руку, і вихопив меча, і вдарив слугу первосвященика, і відтяв йому вухо. Тоді Ісус сказав йому: Верни свого меча на його місце, бо всі, хто візьметься за меч, від меча й загинуть.</w:t>
      </w:r>
    </w:p>
    <w:p w14:paraId="1CA500BE" w14:textId="77777777" w:rsidR="00F90BDC" w:rsidRDefault="00F90BDC"/>
    <w:p w14:paraId="011A34F8" w14:textId="77777777" w:rsidR="00F90BDC" w:rsidRDefault="00F90BDC">
      <w:r xmlns:w="http://schemas.openxmlformats.org/wordprocessingml/2006/main">
        <w:t xml:space="preserve">2. Римлянам 12:19 – Любі, не мстіться самі, але дайте місце гніву, бо написано: </w:t>
      </w:r>
      <w:r xmlns:w="http://schemas.openxmlformats.org/wordprocessingml/2006/main">
        <w:lastRenderedPageBreak xmlns:w="http://schemas.openxmlformats.org/wordprocessingml/2006/main"/>
      </w:r>
      <w:r xmlns:w="http://schemas.openxmlformats.org/wordprocessingml/2006/main">
        <w:t xml:space="preserve">Мені помста; Я відплачу, говорить Господь.</w:t>
      </w:r>
    </w:p>
    <w:p w14:paraId="656ECD8E" w14:textId="77777777" w:rsidR="00F90BDC" w:rsidRDefault="00F90BDC"/>
    <w:p w14:paraId="66D0BB05" w14:textId="77777777" w:rsidR="00F90BDC" w:rsidRDefault="00F90BDC">
      <w:r xmlns:w="http://schemas.openxmlformats.org/wordprocessingml/2006/main">
        <w:t xml:space="preserve">Луки 22:50 І один із них ударив слугу первосвященика, і відтяв йому праве вухо.</w:t>
      </w:r>
    </w:p>
    <w:p w14:paraId="70A38C79" w14:textId="77777777" w:rsidR="00F90BDC" w:rsidRDefault="00F90BDC"/>
    <w:p w14:paraId="4D51001B" w14:textId="77777777" w:rsidR="00F90BDC" w:rsidRDefault="00F90BDC">
      <w:r xmlns:w="http://schemas.openxmlformats.org/wordprocessingml/2006/main">
        <w:t xml:space="preserve">Один з учнів Ісуса вдарив слугу первосвященика, відрізавши йому праве вухо.</w:t>
      </w:r>
    </w:p>
    <w:p w14:paraId="377DF948" w14:textId="77777777" w:rsidR="00F90BDC" w:rsidRDefault="00F90BDC"/>
    <w:p w14:paraId="76D10117" w14:textId="77777777" w:rsidR="00F90BDC" w:rsidRDefault="00F90BDC">
      <w:r xmlns:w="http://schemas.openxmlformats.org/wordprocessingml/2006/main">
        <w:t xml:space="preserve">1. Сила милосердя: Ісусовий приклад любові та прощення в Луки 22:50</w:t>
      </w:r>
    </w:p>
    <w:p w14:paraId="4B23C990" w14:textId="77777777" w:rsidR="00F90BDC" w:rsidRDefault="00F90BDC"/>
    <w:p w14:paraId="36F87D0B" w14:textId="77777777" w:rsidR="00F90BDC" w:rsidRDefault="00F90BDC">
      <w:r xmlns:w="http://schemas.openxmlformats.org/wordprocessingml/2006/main">
        <w:t xml:space="preserve">2. Цінність прощення: демонстрація благодаті та співчуття в Луки 22:50</w:t>
      </w:r>
    </w:p>
    <w:p w14:paraId="75E1DFC4" w14:textId="77777777" w:rsidR="00F90BDC" w:rsidRDefault="00F90BDC"/>
    <w:p w14:paraId="75525B0F" w14:textId="77777777" w:rsidR="00F90BDC" w:rsidRDefault="00F90BDC">
      <w:r xmlns:w="http://schemas.openxmlformats.org/wordprocessingml/2006/main">
        <w:t xml:space="preserve">1. Матвія 5:38-39 - «Ви чули, що сказано: «Око за око, зуб за зуба». Але Я кажу вам: Не противтесь злому. Але якщо хтось ударить вас по правій щоці, підставте йому й другу».</w:t>
      </w:r>
    </w:p>
    <w:p w14:paraId="737C4E33" w14:textId="77777777" w:rsidR="00F90BDC" w:rsidRDefault="00F90BDC"/>
    <w:p w14:paraId="02D0EF32" w14:textId="77777777" w:rsidR="00F90BDC" w:rsidRDefault="00F90BDC">
      <w:r xmlns:w="http://schemas.openxmlformats.org/wordprocessingml/2006/main">
        <w:t xml:space="preserve">2. Луки 6:27-31 – «Але кажу вам, хто слухає: Любіть ворогів своїх, добро робіть тим, хто ненавидить вас, благословляйте тих, хто проклинає вас, моліться за тих, хто кривдить вас. Тому, хто вдарить тебе по щоці, піднеси й другу, а тому, хто забере твій плащ, не стримуй і туніки. Кожному, хто просить у тебе, давай, і від того, хто забирає твоє майно, не вимагай його назад. І як бажаєте, щоб інші чинили вам, так і ви їм чиніть».</w:t>
      </w:r>
    </w:p>
    <w:p w14:paraId="2474FD99" w14:textId="77777777" w:rsidR="00F90BDC" w:rsidRDefault="00F90BDC"/>
    <w:p w14:paraId="3731A569" w14:textId="77777777" w:rsidR="00F90BDC" w:rsidRDefault="00F90BDC">
      <w:r xmlns:w="http://schemas.openxmlformats.org/wordprocessingml/2006/main">
        <w:t xml:space="preserve">Луки 22:51 А Ісус відповів і сказав: Залиште. І він, доторкнувшись до вуха його, зцілив його.</w:t>
      </w:r>
    </w:p>
    <w:p w14:paraId="06A37AED" w14:textId="77777777" w:rsidR="00F90BDC" w:rsidRDefault="00F90BDC"/>
    <w:p w14:paraId="48AF780A" w14:textId="77777777" w:rsidR="00F90BDC" w:rsidRDefault="00F90BDC">
      <w:r xmlns:w="http://schemas.openxmlformats.org/wordprocessingml/2006/main">
        <w:t xml:space="preserve">Ісус зцілив чоловіка, пораненого мечем.</w:t>
      </w:r>
    </w:p>
    <w:p w14:paraId="0E9CFC57" w14:textId="77777777" w:rsidR="00F90BDC" w:rsidRDefault="00F90BDC"/>
    <w:p w14:paraId="37894DE1" w14:textId="77777777" w:rsidR="00F90BDC" w:rsidRDefault="00F90BDC">
      <w:r xmlns:w="http://schemas.openxmlformats.org/wordprocessingml/2006/main">
        <w:t xml:space="preserve">1: сила Ісуса безмежна; Він може зцілити нас фізично та духовно.</w:t>
      </w:r>
    </w:p>
    <w:p w14:paraId="297D7407" w14:textId="77777777" w:rsidR="00F90BDC" w:rsidRDefault="00F90BDC"/>
    <w:p w14:paraId="4CD8E85D" w14:textId="77777777" w:rsidR="00F90BDC" w:rsidRDefault="00F90BDC">
      <w:r xmlns:w="http://schemas.openxmlformats.org/wordprocessingml/2006/main">
        <w:t xml:space="preserve">2: Ми повинні навчитися довіряти Ісусу, а не собі.</w:t>
      </w:r>
    </w:p>
    <w:p w14:paraId="38571DFD" w14:textId="77777777" w:rsidR="00F90BDC" w:rsidRDefault="00F90BDC"/>
    <w:p w14:paraId="01264376" w14:textId="77777777" w:rsidR="00F90BDC" w:rsidRDefault="00F90BDC">
      <w:r xmlns:w="http://schemas.openxmlformats.org/wordprocessingml/2006/main">
        <w:t xml:space="preserve">1: Ісая 53:5 «Але Він був ранений за наші провини, Він був битий за наші беззаконня, кара нашого миру була на Ньому, і Його ранами ми зцілені».</w:t>
      </w:r>
    </w:p>
    <w:p w14:paraId="33F6C376" w14:textId="77777777" w:rsidR="00F90BDC" w:rsidRDefault="00F90BDC"/>
    <w:p w14:paraId="1CB5452F" w14:textId="77777777" w:rsidR="00F90BDC" w:rsidRDefault="00F90BDC">
      <w:r xmlns:w="http://schemas.openxmlformats.org/wordprocessingml/2006/main">
        <w:t xml:space="preserve">2: Матвія 8:17 «Щоб збулося сказане через пророка Ісаю, який глаголе: Він узяв наші немочі й поніс наші хвороби».</w:t>
      </w:r>
    </w:p>
    <w:p w14:paraId="712BEDB5" w14:textId="77777777" w:rsidR="00F90BDC" w:rsidRDefault="00F90BDC"/>
    <w:p w14:paraId="3D4B21D7" w14:textId="77777777" w:rsidR="00F90BDC" w:rsidRDefault="00F90BDC">
      <w:r xmlns:w="http://schemas.openxmlformats.org/wordprocessingml/2006/main">
        <w:t xml:space="preserve">Луки 22:52 Тоді Ісус сказав первосвященикам, і начальникам храму, і старшим, що прийшли до Нього: Немов на розбійника ви вийшли з мечами та киями?</w:t>
      </w:r>
    </w:p>
    <w:p w14:paraId="065E18B0" w14:textId="77777777" w:rsidR="00F90BDC" w:rsidRDefault="00F90BDC"/>
    <w:p w14:paraId="62E5DAC6" w14:textId="77777777" w:rsidR="00F90BDC" w:rsidRDefault="00F90BDC">
      <w:r xmlns:w="http://schemas.openxmlformats.org/wordprocessingml/2006/main">
        <w:t xml:space="preserve">Ісус дорікає первосвященикам, начальникам храму та старійшинам за те, що вони прийшли заарештувати його з мечами та киями, ніби він був злодієм.</w:t>
      </w:r>
    </w:p>
    <w:p w14:paraId="2706B8AB" w14:textId="77777777" w:rsidR="00F90BDC" w:rsidRDefault="00F90BDC"/>
    <w:p w14:paraId="47E750B0" w14:textId="77777777" w:rsidR="00F90BDC" w:rsidRDefault="00F90BDC">
      <w:r xmlns:w="http://schemas.openxmlformats.org/wordprocessingml/2006/main">
        <w:t xml:space="preserve">1. Несправедливе поводження з Ісусом - як Христос був несправедливо звинувачений і заарештований.</w:t>
      </w:r>
    </w:p>
    <w:p w14:paraId="100F3E3E" w14:textId="77777777" w:rsidR="00F90BDC" w:rsidRDefault="00F90BDC"/>
    <w:p w14:paraId="33D37CE2" w14:textId="77777777" w:rsidR="00F90BDC" w:rsidRDefault="00F90BDC">
      <w:r xmlns:w="http://schemas.openxmlformats.org/wordprocessingml/2006/main">
        <w:t xml:space="preserve">2. Безумовна любов Ісуса – як Ісус відповідав тим, хто намагався заподіяти йому шкоду, з любов’ю та ласкою.</w:t>
      </w:r>
    </w:p>
    <w:p w14:paraId="536AB1F5" w14:textId="77777777" w:rsidR="00F90BDC" w:rsidRDefault="00F90BDC"/>
    <w:p w14:paraId="3F39E543" w14:textId="77777777" w:rsidR="00F90BDC" w:rsidRDefault="00F90BDC">
      <w:r xmlns:w="http://schemas.openxmlformats.org/wordprocessingml/2006/main">
        <w:t xml:space="preserve">1. Матвій 5:38-39 – «Ви чули, що сказано: «Око за око, зуб за зуб». Але Я кажу вам: не противтесь злому, але якщо хто вдарить вас по правій щоці, підставте йому й другу».</w:t>
      </w:r>
    </w:p>
    <w:p w14:paraId="2B1D0C57" w14:textId="77777777" w:rsidR="00F90BDC" w:rsidRDefault="00F90BDC"/>
    <w:p w14:paraId="146F26A5" w14:textId="77777777" w:rsidR="00F90BDC" w:rsidRDefault="00F90BDC">
      <w:r xmlns:w="http://schemas.openxmlformats.org/wordprocessingml/2006/main">
        <w:t xml:space="preserve">2. Галатів 5:13-14 - «Бо ви, брати,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 Люби свого ближнього, як самого себе».</w:t>
      </w:r>
    </w:p>
    <w:p w14:paraId="072A54E6" w14:textId="77777777" w:rsidR="00F90BDC" w:rsidRDefault="00F90BDC"/>
    <w:p w14:paraId="7E079D92" w14:textId="77777777" w:rsidR="00F90BDC" w:rsidRDefault="00F90BDC">
      <w:r xmlns:w="http://schemas.openxmlformats.org/wordprocessingml/2006/main">
        <w:t xml:space="preserve">Луки 22:53 Коли Я був щодня з вами в храмі, ви не простягали на мене рук, але це ваша година і влада темряви.</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Учні не підняли руку на Ісуса, поки Він був з ними в храмі, але зараз настала година влади темряви.</w:t>
      </w:r>
    </w:p>
    <w:p w14:paraId="7037C761" w14:textId="77777777" w:rsidR="00F90BDC" w:rsidRDefault="00F90BDC"/>
    <w:p w14:paraId="26E8D125" w14:textId="77777777" w:rsidR="00F90BDC" w:rsidRDefault="00F90BDC">
      <w:r xmlns:w="http://schemas.openxmlformats.org/wordprocessingml/2006/main">
        <w:t xml:space="preserve">1: Ми ніколи не можемо бути надто обережними, коли ходимо з Богом, тому що завжди є дух темряви, який ховається і прагне звести нас з Божого шляху.</w:t>
      </w:r>
    </w:p>
    <w:p w14:paraId="4CAC4A7D" w14:textId="77777777" w:rsidR="00F90BDC" w:rsidRDefault="00F90BDC"/>
    <w:p w14:paraId="08B27348" w14:textId="77777777" w:rsidR="00F90BDC" w:rsidRDefault="00F90BDC">
      <w:r xmlns:w="http://schemas.openxmlformats.org/wordprocessingml/2006/main">
        <w:t xml:space="preserve">2: Ісус знав, що настає година темряви, але все ж Він вирішив любити нас і залишитися з нами. Ми повинні відповідати на Його любов, наслідуючи Його приклад і люблячи тих, хто нас оточує.</w:t>
      </w:r>
    </w:p>
    <w:p w14:paraId="40FD4AC7" w14:textId="77777777" w:rsidR="00F90BDC" w:rsidRDefault="00F90BDC"/>
    <w:p w14:paraId="502A81EB" w14:textId="77777777" w:rsidR="00F90BDC" w:rsidRDefault="00F90BDC">
      <w:r xmlns:w="http://schemas.openxmlformats.org/wordprocessingml/2006/main">
        <w:t xml:space="preserve">1:1 Петра 2:21-23 «Бо на це ви покликані, бо й Христос постраждав за нас, залишивши нам приклад, щоб ви йшли слідами Його, Який не вчинив гріха, і в Його устах не було підступу, , коли його лаяли, не лаяли знову; коли він страждав, він не погрожував; але доручив себе тому, хто судить праведно».</w:t>
      </w:r>
    </w:p>
    <w:p w14:paraId="09C6F51B" w14:textId="77777777" w:rsidR="00F90BDC" w:rsidRDefault="00F90BDC"/>
    <w:p w14:paraId="30B5D364" w14:textId="77777777" w:rsidR="00F90BDC" w:rsidRDefault="00F90BDC">
      <w:r xmlns:w="http://schemas.openxmlformats.org/wordprocessingml/2006/main">
        <w:t xml:space="preserve">2: Івана 15:12-14 «Це Моя заповідь, щоб ви любили один одного, як Я вас полюбив. Ніхто не має більшої любові над ту, коли хто душу свою покладе за друзів своїх. Ви мої друзі, якщо чините все, що я вам наказую».</w:t>
      </w:r>
    </w:p>
    <w:p w14:paraId="4A7B8137" w14:textId="77777777" w:rsidR="00F90BDC" w:rsidRDefault="00F90BDC"/>
    <w:p w14:paraId="7F18E54E" w14:textId="77777777" w:rsidR="00F90BDC" w:rsidRDefault="00F90BDC">
      <w:r xmlns:w="http://schemas.openxmlformats.org/wordprocessingml/2006/main">
        <w:t xml:space="preserve">Луки 22:54 Тоді взяли Його, і повели, і привели в дім первосвященика. А Петро слідував здалека.</w:t>
      </w:r>
    </w:p>
    <w:p w14:paraId="7921E8BA" w14:textId="77777777" w:rsidR="00F90BDC" w:rsidRDefault="00F90BDC"/>
    <w:p w14:paraId="24EA3077" w14:textId="77777777" w:rsidR="00F90BDC" w:rsidRDefault="00F90BDC">
      <w:r xmlns:w="http://schemas.openxmlformats.org/wordprocessingml/2006/main">
        <w:t xml:space="preserve">Ісуса ведуть до дому первосвященика, а Петро слідує здалеку.</w:t>
      </w:r>
    </w:p>
    <w:p w14:paraId="475219AD" w14:textId="77777777" w:rsidR="00F90BDC" w:rsidRDefault="00F90BDC"/>
    <w:p w14:paraId="33AFD086" w14:textId="77777777" w:rsidR="00F90BDC" w:rsidRDefault="00F90BDC">
      <w:r xmlns:w="http://schemas.openxmlformats.org/wordprocessingml/2006/main">
        <w:t xml:space="preserve">1. Ісус розуміє, коли нам важко залишатися вірними.</w:t>
      </w:r>
    </w:p>
    <w:p w14:paraId="7ADF73E0" w14:textId="77777777" w:rsidR="00F90BDC" w:rsidRDefault="00F90BDC"/>
    <w:p w14:paraId="696D585A" w14:textId="77777777" w:rsidR="00F90BDC" w:rsidRDefault="00F90BDC">
      <w:r xmlns:w="http://schemas.openxmlformats.org/wordprocessingml/2006/main">
        <w:t xml:space="preserve">2. Навіть у важкі часи Ісус завжди з нами.</w:t>
      </w:r>
    </w:p>
    <w:p w14:paraId="22E357D4" w14:textId="77777777" w:rsidR="00F90BDC" w:rsidRDefault="00F90BDC"/>
    <w:p w14:paraId="06AD1F69" w14:textId="77777777" w:rsidR="00F90BDC" w:rsidRDefault="00F90BDC">
      <w:r xmlns:w="http://schemas.openxmlformats.org/wordprocessingml/2006/main">
        <w:t xml:space="preserve">1. Євреям 13:5 – «Зберігайте своє життя вільним від любові до грошей і будьте задоволені тим, що маєте, бо Він сказав: «Я не покину тебе і не покину тебе».</w:t>
      </w:r>
    </w:p>
    <w:p w14:paraId="3A9AA5E2" w14:textId="77777777" w:rsidR="00F90BDC" w:rsidRDefault="00F90BDC"/>
    <w:p w14:paraId="59DAA56B" w14:textId="77777777" w:rsidR="00F90BDC" w:rsidRDefault="00F90BDC">
      <w:r xmlns:w="http://schemas.openxmlformats.org/wordprocessingml/2006/main">
        <w:t xml:space="preserve">2. Матвія 28:20 – «І ось Я з вами по всі дні аж до кінця віку».</w:t>
      </w:r>
    </w:p>
    <w:p w14:paraId="3408DD4D" w14:textId="77777777" w:rsidR="00F90BDC" w:rsidRDefault="00F90BDC"/>
    <w:p w14:paraId="531EAE3C" w14:textId="77777777" w:rsidR="00F90BDC" w:rsidRDefault="00F90BDC">
      <w:r xmlns:w="http://schemas.openxmlformats.org/wordprocessingml/2006/main">
        <w:t xml:space="preserve">Луки 22:55 І коли вони розклали вогонь посеред зали й сіли разом, Петро сів між ними.</w:t>
      </w:r>
    </w:p>
    <w:p w14:paraId="5B0F16C7" w14:textId="77777777" w:rsidR="00F90BDC" w:rsidRDefault="00F90BDC"/>
    <w:p w14:paraId="6CE9A81B" w14:textId="77777777" w:rsidR="00F90BDC" w:rsidRDefault="00F90BDC">
      <w:r xmlns:w="http://schemas.openxmlformats.org/wordprocessingml/2006/main">
        <w:t xml:space="preserve">Петро сів серед людей, які розпалили багаття посеред залу.</w:t>
      </w:r>
    </w:p>
    <w:p w14:paraId="5AE30F84" w14:textId="77777777" w:rsidR="00F90BDC" w:rsidRDefault="00F90BDC"/>
    <w:p w14:paraId="53D71098" w14:textId="77777777" w:rsidR="00F90BDC" w:rsidRDefault="00F90BDC">
      <w:r xmlns:w="http://schemas.openxmlformats.org/wordprocessingml/2006/main">
        <w:t xml:space="preserve">1. Сила товариства: приклад приєднання Петра</w:t>
      </w:r>
    </w:p>
    <w:p w14:paraId="7CA488A8" w14:textId="77777777" w:rsidR="00F90BDC" w:rsidRDefault="00F90BDC"/>
    <w:p w14:paraId="4F1B9562" w14:textId="77777777" w:rsidR="00F90BDC" w:rsidRDefault="00F90BDC">
      <w:r xmlns:w="http://schemas.openxmlformats.org/wordprocessingml/2006/main">
        <w:t xml:space="preserve">2. Виявляти мужність посеред протистояння: приклад хоробрості Петра</w:t>
      </w:r>
    </w:p>
    <w:p w14:paraId="703EB048" w14:textId="77777777" w:rsidR="00F90BDC" w:rsidRDefault="00F90BDC"/>
    <w:p w14:paraId="2FFDB8A3" w14:textId="77777777" w:rsidR="00F90BDC" w:rsidRDefault="00F90BDC">
      <w:r xmlns:w="http://schemas.openxmlformats.org/wordprocessingml/2006/main">
        <w:t xml:space="preserve">1. Дії 4:13-20 – Коли Петро та Іван зіткнулися з опозицією за те, що вони проповідували про Ісуса, вони набрались мужності та вистояли.</w:t>
      </w:r>
    </w:p>
    <w:p w14:paraId="33A11012" w14:textId="77777777" w:rsidR="00F90BDC" w:rsidRDefault="00F90BDC"/>
    <w:p w14:paraId="44F2479F" w14:textId="77777777" w:rsidR="00F90BDC" w:rsidRDefault="00F90BDC">
      <w:r xmlns:w="http://schemas.openxmlformats.org/wordprocessingml/2006/main">
        <w:t xml:space="preserve">2. Псалом 34:1-3 – Ми можемо знайти силу та відвагу в Господі, коли стикаємося з протидією.</w:t>
      </w:r>
    </w:p>
    <w:p w14:paraId="1DB28ABC" w14:textId="77777777" w:rsidR="00F90BDC" w:rsidRDefault="00F90BDC"/>
    <w:p w14:paraId="65811E51" w14:textId="77777777" w:rsidR="00F90BDC" w:rsidRDefault="00F90BDC">
      <w:r xmlns:w="http://schemas.openxmlformats.org/wordprocessingml/2006/main">
        <w:t xml:space="preserve">Луки 22:56 Одна служниця побачила його, як він сидів біля вогню, і, уважно подивившись на нього, сказала: І цей чоловік був із ним.</w:t>
      </w:r>
    </w:p>
    <w:p w14:paraId="25750955" w14:textId="77777777" w:rsidR="00F90BDC" w:rsidRDefault="00F90BDC"/>
    <w:p w14:paraId="15F3B7AE" w14:textId="77777777" w:rsidR="00F90BDC" w:rsidRDefault="00F90BDC">
      <w:r xmlns:w="http://schemas.openxmlformats.org/wordprocessingml/2006/main">
        <w:t xml:space="preserve">У цьому уривку розповідається історія служниці, яка впізнає Ісуса як одного з чоловіків, з якими розмовляв її господар.</w:t>
      </w:r>
    </w:p>
    <w:p w14:paraId="41DA51B9" w14:textId="77777777" w:rsidR="00F90BDC" w:rsidRDefault="00F90BDC"/>
    <w:p w14:paraId="6F7DF2EE" w14:textId="77777777" w:rsidR="00F90BDC" w:rsidRDefault="00F90BDC">
      <w:r xmlns:w="http://schemas.openxmlformats.org/wordprocessingml/2006/main">
        <w:t xml:space="preserve">1. Ми ніколи не повинні забувати приклад служниці, яка смиренно і відважно впізнала Ісуса.</w:t>
      </w:r>
    </w:p>
    <w:p w14:paraId="4DDD94AA" w14:textId="77777777" w:rsidR="00F90BDC" w:rsidRDefault="00F90BDC"/>
    <w:p w14:paraId="489D0F81" w14:textId="77777777" w:rsidR="00F90BDC" w:rsidRDefault="00F90BDC">
      <w:r xmlns:w="http://schemas.openxmlformats.org/wordprocessingml/2006/main">
        <w:t xml:space="preserve">2. Наша віра в Ісуса має бути настільки сильною, щоб це було очевидно всім, хто дивиться на нас.</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10:32-33 – «Отже, хто визнає Мене перед людьми, того визнаю й Я перед Отцем Моїм, що на небі. А хто відречеться Мене перед людьми, відречусь і Я перед Отцем Моїм, що на небі».</w:t>
      </w:r>
    </w:p>
    <w:p w14:paraId="369763B1" w14:textId="77777777" w:rsidR="00F90BDC" w:rsidRDefault="00F90BDC"/>
    <w:p w14:paraId="68D845C1" w14:textId="77777777" w:rsidR="00F90BDC" w:rsidRDefault="00F90BDC">
      <w:r xmlns:w="http://schemas.openxmlformats.org/wordprocessingml/2006/main">
        <w:t xml:space="preserve">2. Приповісті 28:1 – «Безбожні тікають, коли ніхто не женеться, а праведні сміливі, як лев».</w:t>
      </w:r>
    </w:p>
    <w:p w14:paraId="4BF8EFC1" w14:textId="77777777" w:rsidR="00F90BDC" w:rsidRDefault="00F90BDC"/>
    <w:p w14:paraId="28129582" w14:textId="77777777" w:rsidR="00F90BDC" w:rsidRDefault="00F90BDC">
      <w:r xmlns:w="http://schemas.openxmlformats.org/wordprocessingml/2006/main">
        <w:t xml:space="preserve">Луки 22:57 А він відрікся від Нього, кажучи: Жінко, не знаю Його.</w:t>
      </w:r>
    </w:p>
    <w:p w14:paraId="6BFE6042" w14:textId="77777777" w:rsidR="00F90BDC" w:rsidRDefault="00F90BDC"/>
    <w:p w14:paraId="18BFC17C" w14:textId="77777777" w:rsidR="00F90BDC" w:rsidRDefault="00F90BDC">
      <w:r xmlns:w="http://schemas.openxmlformats.org/wordprocessingml/2006/main">
        <w:t xml:space="preserve">Уривок розповідає, як Петро тричі відрікся від Ісуса до того, як заспівав півень.</w:t>
      </w:r>
    </w:p>
    <w:p w14:paraId="0F6E6F1E" w14:textId="77777777" w:rsidR="00F90BDC" w:rsidRDefault="00F90BDC"/>
    <w:p w14:paraId="1AA986CD" w14:textId="77777777" w:rsidR="00F90BDC" w:rsidRDefault="00F90BDC">
      <w:r xmlns:w="http://schemas.openxmlformats.org/wordprocessingml/2006/main">
        <w:t xml:space="preserve">1. Сила заперечення: уроки з помилки Пітера</w:t>
      </w:r>
    </w:p>
    <w:p w14:paraId="74A52316" w14:textId="77777777" w:rsidR="00F90BDC" w:rsidRDefault="00F90BDC"/>
    <w:p w14:paraId="7E40012B" w14:textId="77777777" w:rsidR="00F90BDC" w:rsidRDefault="00F90BDC">
      <w:r xmlns:w="http://schemas.openxmlformats.org/wordprocessingml/2006/main">
        <w:t xml:space="preserve">2. Роздуми про вірність: стояти з Ісусом, незважаючи на труднощі</w:t>
      </w:r>
    </w:p>
    <w:p w14:paraId="7879CA53" w14:textId="77777777" w:rsidR="00F90BDC" w:rsidRDefault="00F90BDC"/>
    <w:p w14:paraId="7353CE28" w14:textId="77777777" w:rsidR="00F90BDC" w:rsidRDefault="00F90BDC">
      <w:r xmlns:w="http://schemas.openxmlformats.org/wordprocessingml/2006/main">
        <w:t xml:space="preserve">1. Матвія 26:69-75 - Петро зрікався Ісуса</w:t>
      </w:r>
    </w:p>
    <w:p w14:paraId="7118C60C" w14:textId="77777777" w:rsidR="00F90BDC" w:rsidRDefault="00F90BDC"/>
    <w:p w14:paraId="5E729B64" w14:textId="77777777" w:rsidR="00F90BDC" w:rsidRDefault="00F90BDC">
      <w:r xmlns:w="http://schemas.openxmlformats.org/wordprocessingml/2006/main">
        <w:t xml:space="preserve">2. Івана 21:15-17 - Ісус відновив Петра після його зречення</w:t>
      </w:r>
    </w:p>
    <w:p w14:paraId="6DC02DDB" w14:textId="77777777" w:rsidR="00F90BDC" w:rsidRDefault="00F90BDC"/>
    <w:p w14:paraId="00AC254C" w14:textId="77777777" w:rsidR="00F90BDC" w:rsidRDefault="00F90BDC">
      <w:r xmlns:w="http://schemas.openxmlformats.org/wordprocessingml/2006/main">
        <w:t xml:space="preserve">Луки 22:58 Невдовзі інший побачив його й сказав: і ти з них. А Петро сказав: «Ні, чоловіче».</w:t>
      </w:r>
    </w:p>
    <w:p w14:paraId="671F761A" w14:textId="77777777" w:rsidR="00F90BDC" w:rsidRDefault="00F90BDC"/>
    <w:p w14:paraId="3D02A4B4" w14:textId="77777777" w:rsidR="00F90BDC" w:rsidRDefault="00F90BDC">
      <w:r xmlns:w="http://schemas.openxmlformats.org/wordprocessingml/2006/main">
        <w:t xml:space="preserve">Петро, один з учнів Ісуса, заперечив, що є послідовником, коли його запитав інший.</w:t>
      </w:r>
    </w:p>
    <w:p w14:paraId="297569DB" w14:textId="77777777" w:rsidR="00F90BDC" w:rsidRDefault="00F90BDC"/>
    <w:p w14:paraId="186AAF95" w14:textId="77777777" w:rsidR="00F90BDC" w:rsidRDefault="00F90BDC">
      <w:r xmlns:w="http://schemas.openxmlformats.org/wordprocessingml/2006/main">
        <w:t xml:space="preserve">1. «Відстоювати свою віру»</w:t>
      </w:r>
    </w:p>
    <w:p w14:paraId="4FDEA35F" w14:textId="77777777" w:rsidR="00F90BDC" w:rsidRDefault="00F90BDC"/>
    <w:p w14:paraId="2B2E4EDA" w14:textId="77777777" w:rsidR="00F90BDC" w:rsidRDefault="00F90BDC">
      <w:r xmlns:w="http://schemas.openxmlformats.org/wordprocessingml/2006/main">
        <w:t xml:space="preserve">2. «Сила заперечення»</w:t>
      </w:r>
    </w:p>
    <w:p w14:paraId="2A93C4C8" w14:textId="77777777" w:rsidR="00F90BDC" w:rsidRDefault="00F90BDC"/>
    <w:p w14:paraId="01F1005B"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15A7526B" w14:textId="77777777" w:rsidR="00F90BDC" w:rsidRDefault="00F90BDC"/>
    <w:p w14:paraId="4F117E8E" w14:textId="77777777" w:rsidR="00F90BDC" w:rsidRDefault="00F90BDC">
      <w:r xmlns:w="http://schemas.openxmlformats.org/wordprocessingml/2006/main">
        <w:t xml:space="preserve">2. Римлянам 8:37 – «Ні, у всьому цьому ми перемагаємо Тим, Хто нас полюбив».</w:t>
      </w:r>
    </w:p>
    <w:p w14:paraId="6D30FA74" w14:textId="77777777" w:rsidR="00F90BDC" w:rsidRDefault="00F90BDC"/>
    <w:p w14:paraId="0B05316D" w14:textId="77777777" w:rsidR="00F90BDC" w:rsidRDefault="00F90BDC">
      <w:r xmlns:w="http://schemas.openxmlformats.org/wordprocessingml/2006/main">
        <w:t xml:space="preserve">Луки 22:59 А через одну годину інший стверджував, кажучи: Справді й цей був із Ним, бо він галілеянин.</w:t>
      </w:r>
    </w:p>
    <w:p w14:paraId="6145CAAF" w14:textId="77777777" w:rsidR="00F90BDC" w:rsidRDefault="00F90BDC"/>
    <w:p w14:paraId="4D7D7C3B" w14:textId="77777777" w:rsidR="00F90BDC" w:rsidRDefault="00F90BDC">
      <w:r xmlns:w="http://schemas.openxmlformats.org/wordprocessingml/2006/main">
        <w:t xml:space="preserve">У цьому уривку згадується звинувачення проти Ісуса одним із присутніх на суді, який підтвердив, що він був з Ним.</w:t>
      </w:r>
    </w:p>
    <w:p w14:paraId="6213C969" w14:textId="77777777" w:rsidR="00F90BDC" w:rsidRDefault="00F90BDC"/>
    <w:p w14:paraId="2C22A327" w14:textId="77777777" w:rsidR="00F90BDC" w:rsidRDefault="00F90BDC">
      <w:r xmlns:w="http://schemas.openxmlformats.org/wordprocessingml/2006/main">
        <w:t xml:space="preserve">1. Влада лжесвідків: аналіз наслідків зловмисних звинувачень</w:t>
      </w:r>
    </w:p>
    <w:p w14:paraId="47D9D91F" w14:textId="77777777" w:rsidR="00F90BDC" w:rsidRDefault="00F90BDC"/>
    <w:p w14:paraId="0B6B5ED2" w14:textId="77777777" w:rsidR="00F90BDC" w:rsidRDefault="00F90BDC">
      <w:r xmlns:w="http://schemas.openxmlformats.org/wordprocessingml/2006/main">
        <w:t xml:space="preserve">2. Твердо стояти перед лицем труднощів: долати спротив і відстоювати правду</w:t>
      </w:r>
    </w:p>
    <w:p w14:paraId="312148A0" w14:textId="77777777" w:rsidR="00F90BDC" w:rsidRDefault="00F90BDC"/>
    <w:p w14:paraId="64EBEDA7" w14:textId="77777777" w:rsidR="00F90BDC" w:rsidRDefault="00F90BDC">
      <w:r xmlns:w="http://schemas.openxmlformats.org/wordprocessingml/2006/main">
        <w:t xml:space="preserve">1. Матвія 10:19-21 – «А як видадуть вас, не журіться, як і що говорити, бо дасться вам тієї години, що говорити. Бо не ви говорите, але Дух Отця вашого, що говорить у вас. І видасть брат брата на смерть, а батько дитину, і повстануть діти на батьків своїх, і вб’ють їх».</w:t>
      </w:r>
    </w:p>
    <w:p w14:paraId="4A08FD1A" w14:textId="77777777" w:rsidR="00F90BDC" w:rsidRDefault="00F90BDC"/>
    <w:p w14:paraId="55E2BBB1" w14:textId="77777777" w:rsidR="00F90BDC" w:rsidRDefault="00F90BDC">
      <w:r xmlns:w="http://schemas.openxmlformats.org/wordprocessingml/2006/main">
        <w:t xml:space="preserve">2. Якова 1:12 – «Блаженна людина, що витерпить спокусу, бо, будучи випробуваною, одержить вінця життя, якого Господь обіцяв тим, хто любить Його».</w:t>
      </w:r>
    </w:p>
    <w:p w14:paraId="764748B1" w14:textId="77777777" w:rsidR="00F90BDC" w:rsidRDefault="00F90BDC"/>
    <w:p w14:paraId="27BCB4E0" w14:textId="77777777" w:rsidR="00F90BDC" w:rsidRDefault="00F90BDC">
      <w:r xmlns:w="http://schemas.openxmlformats.org/wordprocessingml/2006/main">
        <w:t xml:space="preserve">Луки 22:60 А Петро сказав: Чоловіче, не знаю, що ти кажеш. І зараз, поки він ще говорив, заспівав півень.</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Петро тричі відрікається від Ісуса, і поки він ще говорить, заспіває півень.</w:t>
      </w:r>
    </w:p>
    <w:p w14:paraId="7DDB0D5A" w14:textId="77777777" w:rsidR="00F90BDC" w:rsidRDefault="00F90BDC"/>
    <w:p w14:paraId="579C2F61" w14:textId="77777777" w:rsidR="00F90BDC" w:rsidRDefault="00F90BDC">
      <w:r xmlns:w="http://schemas.openxmlformats.org/wordprocessingml/2006/main">
        <w:t xml:space="preserve">1. Сила наших слів: як те, що ми говоримо, може мати несподівані наслідки</w:t>
      </w:r>
    </w:p>
    <w:p w14:paraId="1DD2757B" w14:textId="77777777" w:rsidR="00F90BDC" w:rsidRDefault="00F90BDC"/>
    <w:p w14:paraId="2DF1AFF9" w14:textId="77777777" w:rsidR="00F90BDC" w:rsidRDefault="00F90BDC">
      <w:r xmlns:w="http://schemas.openxmlformats.org/wordprocessingml/2006/main">
        <w:t xml:space="preserve">2. Ніколи не відмовляйтеся від своєї віри: приклад Петра</w:t>
      </w:r>
    </w:p>
    <w:p w14:paraId="2BF8B774" w14:textId="77777777" w:rsidR="00F90BDC" w:rsidRDefault="00F90BDC"/>
    <w:p w14:paraId="7FA2A85D" w14:textId="77777777" w:rsidR="00F90BDC" w:rsidRDefault="00F90BDC">
      <w:r xmlns:w="http://schemas.openxmlformats.org/wordprocessingml/2006/main">
        <w:t xml:space="preserve">1. Матвій 18:15-17 - «Якщо згрішить проти тебе брат твій, піди та скажи йому провину між собою. Якщо він тебе послухає, ти придбав свого брата. А якщо він не послухає, то візьми з собою ще одного або двох, щоб кожне обвинувачення було підтверджено двома чи трьома свідками. Якщо він відмовляється їх слухати, скажи про це церкві. А коли й Церкви не послухає, то нехай буде тобі, як поган і митар».</w:t>
      </w:r>
    </w:p>
    <w:p w14:paraId="1E220614" w14:textId="77777777" w:rsidR="00F90BDC" w:rsidRDefault="00F90BDC"/>
    <w:p w14:paraId="1A4FDE59" w14:textId="77777777" w:rsidR="00F90BDC" w:rsidRDefault="00F90BDC">
      <w:r xmlns:w="http://schemas.openxmlformats.org/wordprocessingml/2006/main">
        <w:t xml:space="preserve">2. Ісая 1:18 - «Ходіть же, поміркуймося, говорить Господь: хоч ваші гріхи, як багряниця, стануть білі, як сніг; хоч вони червоні, як багряниця, стануть, як вовна.</w:t>
      </w:r>
    </w:p>
    <w:p w14:paraId="0511AED6" w14:textId="77777777" w:rsidR="00F90BDC" w:rsidRDefault="00F90BDC"/>
    <w:p w14:paraId="126D0B8E" w14:textId="77777777" w:rsidR="00F90BDC" w:rsidRDefault="00F90BDC">
      <w:r xmlns:w="http://schemas.openxmlformats.org/wordprocessingml/2006/main">
        <w:t xml:space="preserve">Луки 22:61 І обернувся Господь і поглянув на Петра. І згадав Петро слово Господнє, як Він сказав йому: Перш ніж заспіває півень, ти тричі відречешся від Мене.</w:t>
      </w:r>
    </w:p>
    <w:p w14:paraId="7C6108D2" w14:textId="77777777" w:rsidR="00F90BDC" w:rsidRDefault="00F90BDC"/>
    <w:p w14:paraId="319C5002" w14:textId="77777777" w:rsidR="00F90BDC" w:rsidRDefault="00F90BDC">
      <w:r xmlns:w="http://schemas.openxmlformats.org/wordprocessingml/2006/main">
        <w:t xml:space="preserve">Ісус обернувся й подивився на Петра, змусивши його згадати те, що Ісус сказав про те, що він тричі зрікся Його перед тим, як заспівав півень.</w:t>
      </w:r>
    </w:p>
    <w:p w14:paraId="54B62FF9" w14:textId="77777777" w:rsidR="00F90BDC" w:rsidRDefault="00F90BDC"/>
    <w:p w14:paraId="6C5B35BA" w14:textId="77777777" w:rsidR="00F90BDC" w:rsidRDefault="00F90BDC">
      <w:r xmlns:w="http://schemas.openxmlformats.org/wordprocessingml/2006/main">
        <w:t xml:space="preserve">1. Сила погляду: любов і благодать Ісуса перед обличчям зради</w:t>
      </w:r>
    </w:p>
    <w:p w14:paraId="02290B59" w14:textId="77777777" w:rsidR="00F90BDC" w:rsidRDefault="00F90BDC"/>
    <w:p w14:paraId="7BA502A9" w14:textId="77777777" w:rsidR="00F90BDC" w:rsidRDefault="00F90BDC">
      <w:r xmlns:w="http://schemas.openxmlformats.org/wordprocessingml/2006/main">
        <w:t xml:space="preserve">2. Пам’ятати Боже Слово: як ми можемо подолати спокусу</w:t>
      </w:r>
    </w:p>
    <w:p w14:paraId="0464097B" w14:textId="77777777" w:rsidR="00F90BDC" w:rsidRDefault="00F90BDC"/>
    <w:p w14:paraId="0CCC7673" w14:textId="77777777" w:rsidR="00F90BDC" w:rsidRDefault="00F90BDC">
      <w:r xmlns:w="http://schemas.openxmlformats.org/wordprocessingml/2006/main">
        <w:t xml:space="preserve">1. Луки 22:31-34; Ісус передрікає зречення Петра</w:t>
      </w:r>
    </w:p>
    <w:p w14:paraId="1AE8C730" w14:textId="77777777" w:rsidR="00F90BDC" w:rsidRDefault="00F90BDC"/>
    <w:p w14:paraId="6F2E32C2" w14:textId="77777777" w:rsidR="00F90BDC" w:rsidRDefault="00F90BDC">
      <w:r xmlns:w="http://schemas.openxmlformats.org/wordprocessingml/2006/main">
        <w:t xml:space="preserve">2. Матвій 26:75; Третя відмова Петра</w:t>
      </w:r>
    </w:p>
    <w:p w14:paraId="5A5E30C4" w14:textId="77777777" w:rsidR="00F90BDC" w:rsidRDefault="00F90BDC"/>
    <w:p w14:paraId="6A81A571" w14:textId="77777777" w:rsidR="00F90BDC" w:rsidRDefault="00F90BDC">
      <w:r xmlns:w="http://schemas.openxmlformats.org/wordprocessingml/2006/main">
        <w:t xml:space="preserve">Луки 22:62 І вийшов Петро, і гірко заплакав.</w:t>
      </w:r>
    </w:p>
    <w:p w14:paraId="0AB4E2E1" w14:textId="77777777" w:rsidR="00F90BDC" w:rsidRDefault="00F90BDC"/>
    <w:p w14:paraId="58708AC2" w14:textId="77777777" w:rsidR="00F90BDC" w:rsidRDefault="00F90BDC">
      <w:r xmlns:w="http://schemas.openxmlformats.org/wordprocessingml/2006/main">
        <w:t xml:space="preserve">Петро вийшов і гірко заплакав після того, як Ісус докорив йому за те, що він тричі зрікся його.</w:t>
      </w:r>
    </w:p>
    <w:p w14:paraId="70881714" w14:textId="77777777" w:rsidR="00F90BDC" w:rsidRDefault="00F90BDC"/>
    <w:p w14:paraId="2FEA5BF8" w14:textId="77777777" w:rsidR="00F90BDC" w:rsidRDefault="00F90BDC">
      <w:r xmlns:w="http://schemas.openxmlformats.org/wordprocessingml/2006/main">
        <w:t xml:space="preserve">1. Навчитися приймати волю Бога, незважаючи на наші невдачі.</w:t>
      </w:r>
    </w:p>
    <w:p w14:paraId="4CD6FCC1" w14:textId="77777777" w:rsidR="00F90BDC" w:rsidRDefault="00F90BDC"/>
    <w:p w14:paraId="6EAB52C6" w14:textId="77777777" w:rsidR="00F90BDC" w:rsidRDefault="00F90BDC">
      <w:r xmlns:w="http://schemas.openxmlformats.org/wordprocessingml/2006/main">
        <w:t xml:space="preserve">2. Розуміння Божої благодаті серед скорботи і покаяння.</w:t>
      </w:r>
    </w:p>
    <w:p w14:paraId="3D936DE4" w14:textId="77777777" w:rsidR="00F90BDC" w:rsidRDefault="00F90BDC"/>
    <w:p w14:paraId="5BEB9653" w14:textId="77777777" w:rsidR="00F90BDC" w:rsidRDefault="00F90BDC">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77F2C777" w14:textId="77777777" w:rsidR="00F90BDC" w:rsidRDefault="00F90BDC"/>
    <w:p w14:paraId="37DB0DDA" w14:textId="77777777" w:rsidR="00F90BDC" w:rsidRDefault="00F90BDC">
      <w:r xmlns:w="http://schemas.openxmlformats.org/wordprocessingml/2006/main">
        <w:t xml:space="preserve">2. Ісая 61:3, «Щоб дати їм вінець краси замість попелу, оливу радості замість жалоби, і одежу хвали замість духа відчаю. Вони будуть називатися дубами праведності, посадкою Господа за показ Його пишноти».</w:t>
      </w:r>
    </w:p>
    <w:p w14:paraId="69AF3424" w14:textId="77777777" w:rsidR="00F90BDC" w:rsidRDefault="00F90BDC"/>
    <w:p w14:paraId="01704204" w14:textId="77777777" w:rsidR="00F90BDC" w:rsidRDefault="00F90BDC">
      <w:r xmlns:w="http://schemas.openxmlformats.org/wordprocessingml/2006/main">
        <w:t xml:space="preserve">Луки 22:63 А люди, що тримали Ісуса, насміхалися з Нього й били Його.</w:t>
      </w:r>
    </w:p>
    <w:p w14:paraId="4AA14D5F" w14:textId="77777777" w:rsidR="00F90BDC" w:rsidRDefault="00F90BDC"/>
    <w:p w14:paraId="29221F03" w14:textId="77777777" w:rsidR="00F90BDC" w:rsidRDefault="00F90BDC">
      <w:r xmlns:w="http://schemas.openxmlformats.org/wordprocessingml/2006/main">
        <w:t xml:space="preserve">Чоловіки, які тримали Ісуса, знущалися над ним і били його.</w:t>
      </w:r>
    </w:p>
    <w:p w14:paraId="1D0C91CE" w14:textId="77777777" w:rsidR="00F90BDC" w:rsidRDefault="00F90BDC"/>
    <w:p w14:paraId="06424BE7" w14:textId="77777777" w:rsidR="00F90BDC" w:rsidRDefault="00F90BDC">
      <w:r xmlns:w="http://schemas.openxmlformats.org/wordprocessingml/2006/main">
        <w:t xml:space="preserve">1: Ми повинні любити наших ворогів, навіть коли вони завдають нам болю. Матвій 5:44</w:t>
      </w:r>
    </w:p>
    <w:p w14:paraId="38669C02" w14:textId="77777777" w:rsidR="00F90BDC" w:rsidRDefault="00F90BDC"/>
    <w:p w14:paraId="537BD051" w14:textId="77777777" w:rsidR="00F90BDC" w:rsidRDefault="00F90BDC">
      <w:r xmlns:w="http://schemas.openxmlformats.org/wordprocessingml/2006/main">
        <w:t xml:space="preserve">2: Ми повинні прощати тих, хто кривдить нас, так само, як це робив Ісус. Луки 23:34</w:t>
      </w:r>
    </w:p>
    <w:p w14:paraId="4FF39A3A" w14:textId="77777777" w:rsidR="00F90BDC" w:rsidRDefault="00F90BDC"/>
    <w:p w14:paraId="4F708500" w14:textId="77777777" w:rsidR="00F90BDC" w:rsidRDefault="00F90BDC">
      <w:r xmlns:w="http://schemas.openxmlformats.org/wordprocessingml/2006/main">
        <w:t xml:space="preserve">1: Притчі 25:21-22 - Якщо твій ворог голодний, дай йому хліба; а якщо він спрагнений, напоїть його водою, бо ти збереш йому на голову розпалене вугілля, і Господь віддасть тобі.</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 4:31-32 -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як і Бог ради Христа вам простив.</w:t>
      </w:r>
    </w:p>
    <w:p w14:paraId="09328A0E" w14:textId="77777777" w:rsidR="00F90BDC" w:rsidRDefault="00F90BDC"/>
    <w:p w14:paraId="72E6E3C5" w14:textId="77777777" w:rsidR="00F90BDC" w:rsidRDefault="00F90BDC">
      <w:r xmlns:w="http://schemas.openxmlformats.org/wordprocessingml/2006/main">
        <w:t xml:space="preserve">Луки 22:64 І, зав'язавши йому очі, били його по обличчю та й питали його, кажучи: Пророкуй, хто вдарив тебе?</w:t>
      </w:r>
    </w:p>
    <w:p w14:paraId="1EBCEE9C" w14:textId="77777777" w:rsidR="00F90BDC" w:rsidRDefault="00F90BDC"/>
    <w:p w14:paraId="511A9BD4" w14:textId="77777777" w:rsidR="00F90BDC" w:rsidRDefault="00F90BDC">
      <w:r xmlns:w="http://schemas.openxmlformats.org/wordprocessingml/2006/main">
        <w:t xml:space="preserve">Ісусу зав’язали очі, вдарили його по обличчю, а потім попросили передбачити, хто вчинив цей вчинок.</w:t>
      </w:r>
    </w:p>
    <w:p w14:paraId="04D906F6" w14:textId="77777777" w:rsidR="00F90BDC" w:rsidRDefault="00F90BDC"/>
    <w:p w14:paraId="14ECB0E9" w14:textId="77777777" w:rsidR="00F90BDC" w:rsidRDefault="00F90BDC">
      <w:r xmlns:w="http://schemas.openxmlformats.org/wordprocessingml/2006/main">
        <w:t xml:space="preserve">1: Ми не повинні брати помсту у власні руки, а натомість шукати справедливості в Бога.</w:t>
      </w:r>
    </w:p>
    <w:p w14:paraId="574B8E32" w14:textId="77777777" w:rsidR="00F90BDC" w:rsidRDefault="00F90BDC"/>
    <w:p w14:paraId="089AECCF" w14:textId="77777777" w:rsidR="00F90BDC" w:rsidRDefault="00F90BDC">
      <w:r xmlns:w="http://schemas.openxmlformats.org/wordprocessingml/2006/main">
        <w:t xml:space="preserve">2: Ми все ще можемо довіряти Богові, навіть коли з нами погано поводяться.</w:t>
      </w:r>
    </w:p>
    <w:p w14:paraId="3A7B701B" w14:textId="77777777" w:rsidR="00F90BDC" w:rsidRDefault="00F90BDC"/>
    <w:p w14:paraId="2C888A69" w14:textId="77777777" w:rsidR="00F90BDC" w:rsidRDefault="00F90BDC">
      <w:r xmlns:w="http://schemas.openxmlformats.org/wordprocessingml/2006/main">
        <w:t xml:space="preserve">1: Римлянам 12:19-21 - «Улюблені, ніколи не мстіться самі, але залиште це гніву Божому, бо написано: «Мені помста належить, Я відплачу, говорить Господь». Навпаки, «якщо твій ворог голодний, нагодуй його; якщо він спраглий, дай йому напої, бо тим самим ти назбереш йому на голову розпалене вугілля». Не будь переможений злом, але перемагай зло добром.</w:t>
      </w:r>
    </w:p>
    <w:p w14:paraId="0D32A661" w14:textId="77777777" w:rsidR="00F90BDC" w:rsidRDefault="00F90BDC"/>
    <w:p w14:paraId="6B258E9C" w14:textId="77777777" w:rsidR="00F90BDC" w:rsidRDefault="00F90BDC">
      <w:r xmlns:w="http://schemas.openxmlformats.org/wordprocessingml/2006/main">
        <w:t xml:space="preserve">2: Матвія 5:38-42 - «Ви чули, що сказано: «Око за око і зуб за зуба». Але Я кажу вам: Не противтесь злому. Але якщо хто вдарить вас по правій щоці, підставте йому й другу. І якщо хтось захоче судитися з тобою і забере твою хітон, віддай йому й твій плащ. І якщо хто змусить вас йти одну милю, йдіть з ним дві милі. Давай тому, хто просить у тебе, і не відмовляй тому, хто позичить у тебе.</w:t>
      </w:r>
    </w:p>
    <w:p w14:paraId="1ADCD96E" w14:textId="77777777" w:rsidR="00F90BDC" w:rsidRDefault="00F90BDC"/>
    <w:p w14:paraId="258E1406" w14:textId="77777777" w:rsidR="00F90BDC" w:rsidRDefault="00F90BDC">
      <w:r xmlns:w="http://schemas.openxmlformats.org/wordprocessingml/2006/main">
        <w:t xml:space="preserve">Луки 22:65 І багато іншого богохульства говорили проти нього.</w:t>
      </w:r>
    </w:p>
    <w:p w14:paraId="56A2F375" w14:textId="77777777" w:rsidR="00F90BDC" w:rsidRDefault="00F90BDC"/>
    <w:p w14:paraId="4462C212" w14:textId="77777777" w:rsidR="00F90BDC" w:rsidRDefault="00F90BDC">
      <w:r xmlns:w="http://schemas.openxmlformats.org/wordprocessingml/2006/main">
        <w:t xml:space="preserve">Уривок Люди богохульно висловлювалися проти Ісуса.</w:t>
      </w:r>
    </w:p>
    <w:p w14:paraId="1BBBFBF7" w14:textId="77777777" w:rsidR="00F90BDC" w:rsidRDefault="00F90BDC"/>
    <w:p w14:paraId="15BDFAE4" w14:textId="77777777" w:rsidR="00F90BDC" w:rsidRDefault="00F90BDC">
      <w:r xmlns:w="http://schemas.openxmlformats.org/wordprocessingml/2006/main">
        <w:t xml:space="preserve">1. «Небезпека богохульства: ціна виступів проти Бога»</w:t>
      </w:r>
    </w:p>
    <w:p w14:paraId="344EAD3C" w14:textId="77777777" w:rsidR="00F90BDC" w:rsidRDefault="00F90BDC"/>
    <w:p w14:paraId="4958974F" w14:textId="77777777" w:rsidR="00F90BDC" w:rsidRDefault="00F90BDC">
      <w:r xmlns:w="http://schemas.openxmlformats.org/wordprocessingml/2006/main">
        <w:t xml:space="preserve">2. «Вчимося поважати Боже Слово: сила благоговіння»</w:t>
      </w:r>
    </w:p>
    <w:p w14:paraId="66B19A99" w14:textId="77777777" w:rsidR="00F90BDC" w:rsidRDefault="00F90BDC"/>
    <w:p w14:paraId="4684C4CF" w14:textId="77777777" w:rsidR="00F90BDC" w:rsidRDefault="00F90BDC">
      <w:r xmlns:w="http://schemas.openxmlformats.org/wordprocessingml/2006/main">
        <w:t xml:space="preserve">1. Левіт 24:16 – «А той, хто хулитиме Господнє ім’я, буде конче забитий, і вся громада конче поб’є його камінням, як приходька, так і приходька, коли хто буде хулити ім’я Господнє, буде відданий на смерть».</w:t>
      </w:r>
    </w:p>
    <w:p w14:paraId="6E7F223F" w14:textId="77777777" w:rsidR="00F90BDC" w:rsidRDefault="00F90BDC"/>
    <w:p w14:paraId="1E51BE0E" w14:textId="77777777" w:rsidR="00F90BDC" w:rsidRDefault="00F90BDC">
      <w:r xmlns:w="http://schemas.openxmlformats.org/wordprocessingml/2006/main">
        <w:t xml:space="preserve">2. Псалом 50:21 – «Це зробив Ти, а я мовчав; ти думав, що я такий же, як ти, але я докорю тобі, і розставлю це перед очима твоїми».</w:t>
      </w:r>
    </w:p>
    <w:p w14:paraId="40F4D99B" w14:textId="77777777" w:rsidR="00F90BDC" w:rsidRDefault="00F90BDC"/>
    <w:p w14:paraId="0C4CE3D5" w14:textId="77777777" w:rsidR="00F90BDC" w:rsidRDefault="00F90BDC">
      <w:r xmlns:w="http://schemas.openxmlformats.org/wordprocessingml/2006/main">
        <w:t xml:space="preserve">Луки 22:66 Як тільки настав день, зібралися старші народу, первосвященики та книжники, і привели Його до своєї ради, кажучи:</w:t>
      </w:r>
    </w:p>
    <w:p w14:paraId="7CCD11A8" w14:textId="77777777" w:rsidR="00F90BDC" w:rsidRDefault="00F90BDC"/>
    <w:p w14:paraId="622B4B79" w14:textId="77777777" w:rsidR="00F90BDC" w:rsidRDefault="00F90BDC">
      <w:r xmlns:w="http://schemas.openxmlformats.org/wordprocessingml/2006/main">
        <w:t xml:space="preserve">Старійшини народу, первосвященики та книжники зібралися, як настав день, і привели Ісуса до своєї ради.</w:t>
      </w:r>
    </w:p>
    <w:p w14:paraId="31FB3B19" w14:textId="77777777" w:rsidR="00F90BDC" w:rsidRDefault="00F90BDC"/>
    <w:p w14:paraId="0E16F544" w14:textId="77777777" w:rsidR="00F90BDC" w:rsidRDefault="00F90BDC">
      <w:r xmlns:w="http://schemas.openxmlformats.org/wordprocessingml/2006/main">
        <w:t xml:space="preserve">1. Сила об’єднаного фронту: як об’єднання Божого народу може привести до величі</w:t>
      </w:r>
    </w:p>
    <w:p w14:paraId="21CBFA9C" w14:textId="77777777" w:rsidR="00F90BDC" w:rsidRDefault="00F90BDC"/>
    <w:p w14:paraId="295A0266" w14:textId="77777777" w:rsidR="00F90BDC" w:rsidRDefault="00F90BDC">
      <w:r xmlns:w="http://schemas.openxmlformats.org/wordprocessingml/2006/main">
        <w:t xml:space="preserve">2. Відстоювання того, що правильно: мужність Ісуса перед лицем несправедливих звинувачень</w:t>
      </w:r>
    </w:p>
    <w:p w14:paraId="7D1AC0B8" w14:textId="77777777" w:rsidR="00F90BDC" w:rsidRDefault="00F90BDC"/>
    <w:p w14:paraId="06603F7E" w14:textId="77777777" w:rsidR="00F90BDC" w:rsidRDefault="00F90BDC">
      <w:r xmlns:w="http://schemas.openxmlformats.org/wordprocessingml/2006/main">
        <w:t xml:space="preserve">1. Даниїла 6:7-10 - Мужність Даниїла перед обличчям несправедливих звинувачень</w:t>
      </w:r>
    </w:p>
    <w:p w14:paraId="357086F0" w14:textId="77777777" w:rsidR="00F90BDC" w:rsidRDefault="00F90BDC"/>
    <w:p w14:paraId="38F56793" w14:textId="77777777" w:rsidR="00F90BDC" w:rsidRDefault="00F90BDC">
      <w:r xmlns:w="http://schemas.openxmlformats.org/wordprocessingml/2006/main">
        <w:t xml:space="preserve">2. Ефесянам 4:1-3 – Єдність Церкви і як ми можемо працювати разом, щоб прославляти Бога</w:t>
      </w:r>
    </w:p>
    <w:p w14:paraId="399349B2" w14:textId="77777777" w:rsidR="00F90BDC" w:rsidRDefault="00F90BDC"/>
    <w:p w14:paraId="627EFC97" w14:textId="77777777" w:rsidR="00F90BDC" w:rsidRDefault="00F90BDC">
      <w:r xmlns:w="http://schemas.openxmlformats.org/wordprocessingml/2006/main">
        <w:t xml:space="preserve">Луки 22:67 Чи Ти Христос? скажи нам. І Він сказав їм: якщо скажу вам, ви не повірите;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підкреслює недовірливість запитувачів Ісуса, які не вірили, що Він був Месією, незважаючи на Його вчення.</w:t>
      </w:r>
    </w:p>
    <w:p w14:paraId="7AA5E4C4" w14:textId="77777777" w:rsidR="00F90BDC" w:rsidRDefault="00F90BDC"/>
    <w:p w14:paraId="49462F95" w14:textId="77777777" w:rsidR="00F90BDC" w:rsidRDefault="00F90BDC">
      <w:r xmlns:w="http://schemas.openxmlformats.org/wordprocessingml/2006/main">
        <w:t xml:space="preserve">1. «Невіра запитувачів Ісуса»</w:t>
      </w:r>
    </w:p>
    <w:p w14:paraId="249C550D" w14:textId="77777777" w:rsidR="00F90BDC" w:rsidRDefault="00F90BDC"/>
    <w:p w14:paraId="1C77991C" w14:textId="77777777" w:rsidR="00F90BDC" w:rsidRDefault="00F90BDC">
      <w:r xmlns:w="http://schemas.openxmlformats.org/wordprocessingml/2006/main">
        <w:t xml:space="preserve">2. «Сила віри в Христа»</w:t>
      </w:r>
    </w:p>
    <w:p w14:paraId="3339824B" w14:textId="77777777" w:rsidR="00F90BDC" w:rsidRDefault="00F90BDC"/>
    <w:p w14:paraId="404836C9" w14:textId="77777777" w:rsidR="00F90BDC" w:rsidRDefault="00F90BDC">
      <w:r xmlns:w="http://schemas.openxmlformats.org/wordprocessingml/2006/main">
        <w:t xml:space="preserve">1. Івана 11:25-27 - «Ісус сказав їй: Я є воскресіння і життя. Хто вірує в Мене, хоч і помре, але житиме, і кожен, хто живе та вірує в Мене, не вмре повік. "</w:t>
      </w:r>
    </w:p>
    <w:p w14:paraId="2D6A980F" w14:textId="77777777" w:rsidR="00F90BDC" w:rsidRDefault="00F90BDC"/>
    <w:p w14:paraId="6D584586" w14:textId="77777777" w:rsidR="00F90BDC" w:rsidRDefault="00F90BDC">
      <w:r xmlns:w="http://schemas.openxmlformats.org/wordprocessingml/2006/main">
        <w:t xml:space="preserve">2. Ісая 8:14 – «І стане він за святиню, але за камінь спотикання та за скелю спокуси для обох домів Ізраїля, за оману та за сітку для мешканців Єрусалиму».</w:t>
      </w:r>
    </w:p>
    <w:p w14:paraId="6E7009DB" w14:textId="77777777" w:rsidR="00F90BDC" w:rsidRDefault="00F90BDC"/>
    <w:p w14:paraId="5B371137" w14:textId="77777777" w:rsidR="00F90BDC" w:rsidRDefault="00F90BDC">
      <w:r xmlns:w="http://schemas.openxmlformats.org/wordprocessingml/2006/main">
        <w:t xml:space="preserve">Луки 22:68 А коли й я вас спитаю, ви не відповісте мені й не відпустите мене.</w:t>
      </w:r>
    </w:p>
    <w:p w14:paraId="6A9C5228" w14:textId="77777777" w:rsidR="00F90BDC" w:rsidRDefault="00F90BDC"/>
    <w:p w14:paraId="0A08A6F2" w14:textId="77777777" w:rsidR="00F90BDC" w:rsidRDefault="00F90BDC">
      <w:r xmlns:w="http://schemas.openxmlformats.org/wordprocessingml/2006/main">
        <w:t xml:space="preserve">Цей уривок ілюструє допит Ісуса первосвящеником, під час якого він відмовляється відповідати на поставлені йому запитання.</w:t>
      </w:r>
    </w:p>
    <w:p w14:paraId="08F9404C" w14:textId="77777777" w:rsidR="00F90BDC" w:rsidRDefault="00F90BDC"/>
    <w:p w14:paraId="5D2467CB" w14:textId="77777777" w:rsidR="00F90BDC" w:rsidRDefault="00F90BDC">
      <w:r xmlns:w="http://schemas.openxmlformats.org/wordprocessingml/2006/main">
        <w:t xml:space="preserve">1: Ми можемо знайти силу в Ісусовому прикладі твердості у своїх переконаннях, навіть незважаючи на опозицію.</w:t>
      </w:r>
    </w:p>
    <w:p w14:paraId="58AEBBD3" w14:textId="77777777" w:rsidR="00F90BDC" w:rsidRDefault="00F90BDC"/>
    <w:p w14:paraId="426868C4" w14:textId="77777777" w:rsidR="00F90BDC" w:rsidRDefault="00F90BDC">
      <w:r xmlns:w="http://schemas.openxmlformats.org/wordprocessingml/2006/main">
        <w:t xml:space="preserve">2: Ми можемо навчитися на прикладі Ісуса смирення та благодаті навіть у важких обставинах.</w:t>
      </w:r>
    </w:p>
    <w:p w14:paraId="3A87FC3F" w14:textId="77777777" w:rsidR="00F90BDC" w:rsidRDefault="00F90BDC"/>
    <w:p w14:paraId="0DE4DCF3" w14:textId="77777777" w:rsidR="00F90BDC" w:rsidRDefault="00F90BDC">
      <w:r xmlns:w="http://schemas.openxmlformats.org/wordprocessingml/2006/main">
        <w:t xml:space="preserve">1: Филип’янам 4:13 – «Я все можу в Христі, що зміцнює мене».</w:t>
      </w:r>
    </w:p>
    <w:p w14:paraId="1FFD0483" w14:textId="77777777" w:rsidR="00F90BDC" w:rsidRDefault="00F90BDC"/>
    <w:p w14:paraId="48A2CBD6" w14:textId="77777777" w:rsidR="00F90BDC" w:rsidRDefault="00F90BDC">
      <w:r xmlns:w="http://schemas.openxmlformats.org/wordprocessingml/2006/main">
        <w:t xml:space="preserve">2: Якова 4:6 – «Бог гордим противиться, а смиренним дає благодать».</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22:69 Віднині Син Людський сидітиме праворуч сили Божої.</w:t>
      </w:r>
    </w:p>
    <w:p w14:paraId="6D7B086F" w14:textId="77777777" w:rsidR="00F90BDC" w:rsidRDefault="00F90BDC"/>
    <w:p w14:paraId="23FF6D3B" w14:textId="77777777" w:rsidR="00F90BDC" w:rsidRDefault="00F90BDC">
      <w:r xmlns:w="http://schemas.openxmlformats.org/wordprocessingml/2006/main">
        <w:t xml:space="preserve">Ісус пророкує, що він сидітиме праворуч Бога.</w:t>
      </w:r>
    </w:p>
    <w:p w14:paraId="190E4149" w14:textId="77777777" w:rsidR="00F90BDC" w:rsidRDefault="00F90BDC"/>
    <w:p w14:paraId="52EB409F" w14:textId="77777777" w:rsidR="00F90BDC" w:rsidRDefault="00F90BDC">
      <w:r xmlns:w="http://schemas.openxmlformats.org/wordprocessingml/2006/main">
        <w:t xml:space="preserve">1. «Сила Ісуса: знати своє місце в Його Царстві»</w:t>
      </w:r>
    </w:p>
    <w:p w14:paraId="261AE8F5" w14:textId="77777777" w:rsidR="00F90BDC" w:rsidRDefault="00F90BDC"/>
    <w:p w14:paraId="7167C6A2" w14:textId="77777777" w:rsidR="00F90BDC" w:rsidRDefault="00F90BDC">
      <w:r xmlns:w="http://schemas.openxmlformats.org/wordprocessingml/2006/main">
        <w:t xml:space="preserve">2. «Сила Бога: розуміння Його авторитету»</w:t>
      </w:r>
    </w:p>
    <w:p w14:paraId="353C2791" w14:textId="77777777" w:rsidR="00F90BDC" w:rsidRDefault="00F90BDC"/>
    <w:p w14:paraId="5FC6C31C" w14:textId="77777777" w:rsidR="00F90BDC" w:rsidRDefault="00F90BDC">
      <w:r xmlns:w="http://schemas.openxmlformats.org/wordprocessingml/2006/main">
        <w:t xml:space="preserve">1. Матвія 26:64 – Ісус каже до первосвященика: «Ти так сказав. Проте кажу тобі: віднині побачиш Сина Людського, що сидить праворуч Сили, і гряде на хмарах небеса».</w:t>
      </w:r>
    </w:p>
    <w:p w14:paraId="6737F66A" w14:textId="77777777" w:rsidR="00F90BDC" w:rsidRDefault="00F90BDC"/>
    <w:p w14:paraId="68F53A44" w14:textId="77777777" w:rsidR="00F90BDC" w:rsidRDefault="00F90BDC">
      <w:r xmlns:w="http://schemas.openxmlformats.org/wordprocessingml/2006/main">
        <w:t xml:space="preserve">2. Послання до ефесян 1:20-21 – «яке Він виконав у Христі, воскресивши Його з мертвих і посадивши праворуч Себе на небесах, над усім начальством, і силою, і могутністю, і пануванням, і кожним іменем, що є названий не тільки в цьому віці, але й у майбутньому».</w:t>
      </w:r>
    </w:p>
    <w:p w14:paraId="22C922EA" w14:textId="77777777" w:rsidR="00F90BDC" w:rsidRDefault="00F90BDC"/>
    <w:p w14:paraId="194D272E" w14:textId="77777777" w:rsidR="00F90BDC" w:rsidRDefault="00F90BDC">
      <w:r xmlns:w="http://schemas.openxmlformats.org/wordprocessingml/2006/main">
        <w:t xml:space="preserve">Луки 22:70 Тоді всі сказали: Чи ж Ти Син Божий? І він сказав їм: Ви кажете, що я.</w:t>
      </w:r>
    </w:p>
    <w:p w14:paraId="3FE4BDB8" w14:textId="77777777" w:rsidR="00F90BDC" w:rsidRDefault="00F90BDC"/>
    <w:p w14:paraId="454F038D" w14:textId="77777777" w:rsidR="00F90BDC" w:rsidRDefault="00F90BDC">
      <w:r xmlns:w="http://schemas.openxmlformats.org/wordprocessingml/2006/main">
        <w:t xml:space="preserve">Первосвященики та книжники запитали Ісуса, чи Він Син Божий, і Він підтвердив, що є.</w:t>
      </w:r>
    </w:p>
    <w:p w14:paraId="03480B8C" w14:textId="77777777" w:rsidR="00F90BDC" w:rsidRDefault="00F90BDC"/>
    <w:p w14:paraId="7DEFACBB" w14:textId="77777777" w:rsidR="00F90BDC" w:rsidRDefault="00F90BDC">
      <w:r xmlns:w="http://schemas.openxmlformats.org/wordprocessingml/2006/main">
        <w:t xml:space="preserve">1. Авторитет Ісуса. Однозначне підтвердження Ісусом Його божественної ідентичності свідчить про Його авторитет і силу.</w:t>
      </w:r>
    </w:p>
    <w:p w14:paraId="6EC28EF3" w14:textId="77777777" w:rsidR="00F90BDC" w:rsidRDefault="00F90BDC"/>
    <w:p w14:paraId="38F2EB5A" w14:textId="77777777" w:rsidR="00F90BDC" w:rsidRDefault="00F90BDC">
      <w:r xmlns:w="http://schemas.openxmlformats.org/wordprocessingml/2006/main">
        <w:t xml:space="preserve">2. Стійко стояти у вірі – смілива відповідь Ісуса первосвященикам і книжникам показує нам, як твердо стояти у вірі, незважаючи на протидію.</w:t>
      </w:r>
    </w:p>
    <w:p w14:paraId="5A3BA4E6" w14:textId="77777777" w:rsidR="00F90BDC" w:rsidRDefault="00F90BDC"/>
    <w:p w14:paraId="3D31F727" w14:textId="77777777" w:rsidR="00F90BDC" w:rsidRDefault="00F90BDC">
      <w:r xmlns:w="http://schemas.openxmlformats.org/wordprocessingml/2006/main">
        <w:t xml:space="preserve">1. Матвія 16:13-20 – запитання Ісуса первосвящениками та книжниками схоже на </w:t>
      </w:r>
      <w:r xmlns:w="http://schemas.openxmlformats.org/wordprocessingml/2006/main">
        <w:lastRenderedPageBreak xmlns:w="http://schemas.openxmlformats.org/wordprocessingml/2006/main"/>
      </w:r>
      <w:r xmlns:w="http://schemas.openxmlformats.org/wordprocessingml/2006/main">
        <w:t xml:space="preserve">проголошення Петра, що Ісус є Христос, Син Бога Живого.</w:t>
      </w:r>
    </w:p>
    <w:p w14:paraId="40E366B7" w14:textId="77777777" w:rsidR="00F90BDC" w:rsidRDefault="00F90BDC"/>
    <w:p w14:paraId="6EE84242" w14:textId="77777777" w:rsidR="00F90BDC" w:rsidRDefault="00F90BDC">
      <w:r xmlns:w="http://schemas.openxmlformats.org/wordprocessingml/2006/main">
        <w:t xml:space="preserve">2. Івана 14:5-11. Ідентичність Ісуса як Сина Божого додатково підтверджується Його запевненням Своїм учням, що Він є дорогою, правдою та життям.</w:t>
      </w:r>
    </w:p>
    <w:p w14:paraId="5F42DEA0" w14:textId="77777777" w:rsidR="00F90BDC" w:rsidRDefault="00F90BDC"/>
    <w:p w14:paraId="23639BAF" w14:textId="77777777" w:rsidR="00F90BDC" w:rsidRDefault="00F90BDC">
      <w:r xmlns:w="http://schemas.openxmlformats.org/wordprocessingml/2006/main">
        <w:t xml:space="preserve">Луки 22:71 А вони сказали: Що ще нам потрібно свідчення? бо ми самі чули з уст Його.</w:t>
      </w:r>
    </w:p>
    <w:p w14:paraId="3F585035" w14:textId="77777777" w:rsidR="00F90BDC" w:rsidRDefault="00F90BDC"/>
    <w:p w14:paraId="3A09CD9B" w14:textId="77777777" w:rsidR="00F90BDC" w:rsidRDefault="00F90BDC">
      <w:r xmlns:w="http://schemas.openxmlformats.org/wordprocessingml/2006/main">
        <w:t xml:space="preserve">Люди, які слухали слова Ісуса, не потребували жодних додаткових свідків чи доказів, оскільки вони самі чули його слова.</w:t>
      </w:r>
    </w:p>
    <w:p w14:paraId="252190AC" w14:textId="77777777" w:rsidR="00F90BDC" w:rsidRDefault="00F90BDC"/>
    <w:p w14:paraId="13B7D667" w14:textId="77777777" w:rsidR="00F90BDC" w:rsidRDefault="00F90BDC">
      <w:r xmlns:w="http://schemas.openxmlformats.org/wordprocessingml/2006/main">
        <w:t xml:space="preserve">1. Важливість бути свідком правди Ісуса</w:t>
      </w:r>
    </w:p>
    <w:p w14:paraId="0EA8DE93" w14:textId="77777777" w:rsidR="00F90BDC" w:rsidRDefault="00F90BDC"/>
    <w:p w14:paraId="7F6F66DE" w14:textId="77777777" w:rsidR="00F90BDC" w:rsidRDefault="00F90BDC">
      <w:r xmlns:w="http://schemas.openxmlformats.org/wordprocessingml/2006/main">
        <w:t xml:space="preserve">2. Виділяти час, щоб послухати Ісуса та навчитися його вчень</w:t>
      </w:r>
    </w:p>
    <w:p w14:paraId="6FCA5F10" w14:textId="77777777" w:rsidR="00F90BDC" w:rsidRDefault="00F90BDC"/>
    <w:p w14:paraId="41ADD1F0" w14:textId="77777777" w:rsidR="00F90BDC" w:rsidRDefault="00F90BDC">
      <w:r xmlns:w="http://schemas.openxmlformats.org/wordprocessingml/2006/main">
        <w:t xml:space="preserve">1. Івана 8:14 «Ісус відповів: «Навіть якщо Я свідчу про Себе, Моє свідчення справедливе, бо Я знаю, звідки прийшов і куди йду».</w:t>
      </w:r>
    </w:p>
    <w:p w14:paraId="445BB808" w14:textId="77777777" w:rsidR="00F90BDC" w:rsidRDefault="00F90BDC"/>
    <w:p w14:paraId="0DAFEE90" w14:textId="77777777" w:rsidR="00F90BDC" w:rsidRDefault="00F90BDC">
      <w:r xmlns:w="http://schemas.openxmlformats.org/wordprocessingml/2006/main">
        <w:t xml:space="preserve">2. Івана 15:27 «І ви також повинні свідчити, бо ви були зі мною від початку».</w:t>
      </w:r>
    </w:p>
    <w:p w14:paraId="315FD41E" w14:textId="77777777" w:rsidR="00F90BDC" w:rsidRDefault="00F90BDC"/>
    <w:p w14:paraId="119B6024" w14:textId="77777777" w:rsidR="00F90BDC" w:rsidRDefault="00F90BDC">
      <w:r xmlns:w="http://schemas.openxmlformats.org/wordprocessingml/2006/main">
        <w:t xml:space="preserve">Лука 23 розповідає про суд над Ісусом перед Пілатом та Іродом, Його розп’яття, смерть і поховання. Вона також містить історію про двох злочинців, розп’ятих разом з Ним.</w:t>
      </w:r>
    </w:p>
    <w:p w14:paraId="10C3F017" w14:textId="77777777" w:rsidR="00F90BDC" w:rsidRDefault="00F90BDC"/>
    <w:p w14:paraId="47DE5FDF" w14:textId="77777777" w:rsidR="00F90BDC" w:rsidRDefault="00F90BDC">
      <w:r xmlns:w="http://schemas.openxmlformats.org/wordprocessingml/2006/main">
        <w:t xml:space="preserve">1-й абзац: Розділ починається з того, що Ісуса ведуть до Пилата, де релігійні лідери звинувачують Його в підриві нації, яка виступає проти сплати податків Цезарю, який називає себе Царем Христом. Пилат не знайшов підстав для звинувачення проти Нього, але, дізнавшись, що Він перебуває під юрисдикцією Ірода, послав Його до Ірода, який також був у той час в Єрусалимі. Спочатку Ірод був радий бачити Ісуса, сподіваючись побачити чудо, яке Він здійснив, але коли Ісус не відповів на його запитання, релігійні лідери різко звинуватили Його. Після того, як він насміявся над ним, одягнувши його в елегантний одяг, відправив його назад до </w:t>
      </w:r>
      <w:r xmlns:w="http://schemas.openxmlformats.org/wordprocessingml/2006/main">
        <w:lastRenderedPageBreak xmlns:w="http://schemas.openxmlformats.org/wordprocessingml/2006/main"/>
      </w:r>
      <w:r xmlns:w="http://schemas.openxmlformats.org/wordprocessingml/2006/main">
        <w:t xml:space="preserve">Пілата, вказавши, що ніхто не знайшов жодної провини, яка заслуговувала б смерті (Луки 23:1-12). Незважаючи на заяву про свою невинуватість, обидва правителі погодилися з тиском натовпу звільнити в'язня Варавву повстанське вбивство замість того, щоб Ісус закликав до Його розп'яття (Луки 23:13-25).</w:t>
      </w:r>
    </w:p>
    <w:p w14:paraId="3910CCB9" w14:textId="77777777" w:rsidR="00F90BDC" w:rsidRDefault="00F90BDC"/>
    <w:p w14:paraId="548A9F76" w14:textId="77777777" w:rsidR="00F90BDC" w:rsidRDefault="00F90BDC">
      <w:r xmlns:w="http://schemas.openxmlformats.org/wordprocessingml/2006/main">
        <w:t xml:space="preserve">2-й абзац: Коли Його вели на розп’яття, чоловіка на ім’я Симон із Кірени змусили нести Його хрест. Велика кількість жінок слідувала за жалобними голосіннями, але Ісус повернувся до них і сказав: «Дочки єрусалимські, не плачте за Мене, ви самі плачте за своїми дітьми», передвіщаючи майбутній суд над Єрусалимом (Луки 23:26-31). У місці під назвою Череп Він був розіп’ятий між двома злочинцями, один праворуч, інший ліворуч молився, Отче, прости їм, не знають, що вони роблять, сповнюючи пророцтво, діливши одяг, кидаючи жереб, також солдатів глузували, пропонували кисле вино, люди стояли, дивлячись на лідерів, глузували, кажучи: «Він врятував інших, нехай врятує сам». себе, якщо він є Божим Обраним Месією» (Луки 23:32-38).</w:t>
      </w:r>
    </w:p>
    <w:p w14:paraId="65144BEE" w14:textId="77777777" w:rsidR="00F90BDC" w:rsidRDefault="00F90BDC"/>
    <w:p w14:paraId="56B1D009" w14:textId="77777777" w:rsidR="00F90BDC" w:rsidRDefault="00F90BDC">
      <w:r xmlns:w="http://schemas.openxmlformats.org/wordprocessingml/2006/main">
        <w:t xml:space="preserve">3-й абзац: один злочинець, який висів там, кидав образи на Нього, кажучи: «Хіба ти не Месія?» Рятуйте нас! Але інші докоряли йому, визнавали своє покарання лише через їхні вчинки, на відміну від Ісуса, який просив згадати його, коли прийде в царство, який впевнено відповів: «Істинно кажу тобі сьогодні, ти будеш зі мною в раю», вказуючи на обіцянку спасіння, покаяння, віри навіть в останні хвилини життя (Луки 23: 39-43). Близько полудня темрява настала над землею, аж до третьої пополудні сонце перестало світити завіса храму розірвана на дві частини, а потім голосно вигукнув: «Батьку, у Твої руки я віддаю свій дух». Коли це сказав, його сотник видихнув, побачивши, що сталося, прославив Бога, безсумнівно, цей чоловік праведний! Усі люди знали це, включно з жінками, які прийшли з Галілеї, бачили ці події, груди пішли, показуючи вплив Його смерті на глядачів (Луки 23:44-49). Нарешті Йосиф Ариматея, член Ради, добрий і чесний чоловік не погодився з їхнім рішенням, дія, яку вимагають від Пилата тіло, загорнуте в лляну тканину, покладена гробниця, вирубана скеля, де ще ніхто не був покладений, приготування спецій, пахощів, відпочинок, відповідність до суботи, заповідь, що позначає початок поховання, воскресіння, розповідь наступний розділ (Луки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І ввесь натовп їх встав, і привели Його до Пилата.</w:t>
      </w:r>
    </w:p>
    <w:p w14:paraId="1BFAA02A" w14:textId="77777777" w:rsidR="00F90BDC" w:rsidRDefault="00F90BDC"/>
    <w:p w14:paraId="78DF2746" w14:textId="77777777" w:rsidR="00F90BDC" w:rsidRDefault="00F90BDC">
      <w:r xmlns:w="http://schemas.openxmlformats.org/wordprocessingml/2006/main">
        <w:t xml:space="preserve">Люди привели Ісуса до Пилата на суд.</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завжди приймати Ісуса і наслідувати Його приклад.</w:t>
      </w:r>
    </w:p>
    <w:p w14:paraId="1F7B6C64" w14:textId="77777777" w:rsidR="00F90BDC" w:rsidRDefault="00F90BDC"/>
    <w:p w14:paraId="5CF9F23F" w14:textId="77777777" w:rsidR="00F90BDC" w:rsidRDefault="00F90BDC">
      <w:r xmlns:w="http://schemas.openxmlformats.org/wordprocessingml/2006/main">
        <w:t xml:space="preserve">2: Ми завжди повинні відстоювати те, що є правильним і справедливим.</w:t>
      </w:r>
    </w:p>
    <w:p w14:paraId="7BCF4462" w14:textId="77777777" w:rsidR="00F90BDC" w:rsidRDefault="00F90BDC"/>
    <w:p w14:paraId="597F5A36" w14:textId="77777777" w:rsidR="00F90BDC" w:rsidRDefault="00F90BDC">
      <w:r xmlns:w="http://schemas.openxmlformats.org/wordprocessingml/2006/main">
        <w:t xml:space="preserve">1: Філіппійців 2:5-8 - Майте між собою цю думку, яка є вашою в Христі Ісусі, який, хоч і був у вигляді Бога, не вважав рівності з Богом за річ, за яку слід хапатися, але випорожнив себе, прийнявши вигляд раба, народившись на подобу людей.</w:t>
      </w:r>
    </w:p>
    <w:p w14:paraId="05B4B824" w14:textId="77777777" w:rsidR="00F90BDC" w:rsidRDefault="00F90BDC"/>
    <w:p w14:paraId="0108ED7C" w14:textId="77777777" w:rsidR="00F90BDC" w:rsidRDefault="00F90BDC">
      <w:r xmlns:w="http://schemas.openxmlformats.org/wordprocessingml/2006/main">
        <w:t xml:space="preserve">2: Матвія 5:38-39 – Ви чули, що сказано: «Око за око і зуб за зуба». Але Я кажу вам: Не противтесь злому. Але якщо хто вдарить вас по правій щоці, підставте йому й другу.</w:t>
      </w:r>
    </w:p>
    <w:p w14:paraId="4E8B6E8F" w14:textId="77777777" w:rsidR="00F90BDC" w:rsidRDefault="00F90BDC"/>
    <w:p w14:paraId="561D4CD9" w14:textId="77777777" w:rsidR="00F90BDC" w:rsidRDefault="00F90BDC">
      <w:r xmlns:w="http://schemas.openxmlformats.org/wordprocessingml/2006/main">
        <w:t xml:space="preserve">Luke 23:2 2 І почали звинувачувати його, кажучи: Ми знайшли цього, що розбещує народ і забороняє давати податок кесареві, кажучи, що він є Христос Цар.</w:t>
      </w:r>
    </w:p>
    <w:p w14:paraId="3D1A1186" w14:textId="77777777" w:rsidR="00F90BDC" w:rsidRDefault="00F90BDC"/>
    <w:p w14:paraId="2C1F22B7" w14:textId="77777777" w:rsidR="00F90BDC" w:rsidRDefault="00F90BDC">
      <w:r xmlns:w="http://schemas.openxmlformats.org/wordprocessingml/2006/main">
        <w:t xml:space="preserve">Люди звинувачували Ісуса в тому, що він намагався повалити уряд і відмовлявся платити податки, стверджуючи, що Він був Царем Юдеїв.</w:t>
      </w:r>
    </w:p>
    <w:p w14:paraId="41838293" w14:textId="77777777" w:rsidR="00F90BDC" w:rsidRDefault="00F90BDC"/>
    <w:p w14:paraId="6D350ECD" w14:textId="77777777" w:rsidR="00F90BDC" w:rsidRDefault="00F90BDC">
      <w:r xmlns:w="http://schemas.openxmlformats.org/wordprocessingml/2006/main">
        <w:t xml:space="preserve">1. «Сила звинувачення: як реагувати на несправедливу критику»</w:t>
      </w:r>
    </w:p>
    <w:p w14:paraId="2785C0AA" w14:textId="77777777" w:rsidR="00F90BDC" w:rsidRDefault="00F90BDC"/>
    <w:p w14:paraId="513D0CB4" w14:textId="77777777" w:rsidR="00F90BDC" w:rsidRDefault="00F90BDC">
      <w:r xmlns:w="http://schemas.openxmlformats.org/wordprocessingml/2006/main">
        <w:t xml:space="preserve">2. «Влада Ісуса: кому ми служимо?»</w:t>
      </w:r>
    </w:p>
    <w:p w14:paraId="2E1D3227" w14:textId="77777777" w:rsidR="00F90BDC" w:rsidRDefault="00F90BDC"/>
    <w:p w14:paraId="3119D710" w14:textId="77777777" w:rsidR="00F90BDC" w:rsidRDefault="00F90BDC">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14:paraId="475C52EF" w14:textId="77777777" w:rsidR="00F90BDC" w:rsidRDefault="00F90BDC"/>
    <w:p w14:paraId="3BE677A9" w14:textId="77777777" w:rsidR="00F90BDC" w:rsidRDefault="00F90BDC">
      <w:r xmlns:w="http://schemas.openxmlformats.org/wordprocessingml/2006/main">
        <w:t xml:space="preserve">2. Римлянам 13:1 – «Кожна людина нехай кориться владі, бо немає влади, яка б не була від Бога, а ті, що існують, встановлені Богом».</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23:3 І спитав Його Пилат, кажучи: Чи Ти Цар Юдейський? А він йому у відповідь сказав: ти кажеш.</w:t>
      </w:r>
    </w:p>
    <w:p w14:paraId="30DCDB08" w14:textId="77777777" w:rsidR="00F90BDC" w:rsidRDefault="00F90BDC"/>
    <w:p w14:paraId="23CB9A40" w14:textId="77777777" w:rsidR="00F90BDC" w:rsidRDefault="00F90BDC">
      <w:r xmlns:w="http://schemas.openxmlformats.org/wordprocessingml/2006/main">
        <w:t xml:space="preserve">Пилат запитав Ісуса, чи він Цар Юдейський, на що Ісус відповів: «Ти кажеш».</w:t>
      </w:r>
    </w:p>
    <w:p w14:paraId="54E942A5" w14:textId="77777777" w:rsidR="00F90BDC" w:rsidRDefault="00F90BDC"/>
    <w:p w14:paraId="13AE9307" w14:textId="77777777" w:rsidR="00F90BDC" w:rsidRDefault="00F90BDC">
      <w:r xmlns:w="http://schemas.openxmlformats.org/wordprocessingml/2006/main">
        <w:t xml:space="preserve">1. Сила впевненості в ідентичності Христа - Луки 23:3</w:t>
      </w:r>
    </w:p>
    <w:p w14:paraId="2B4B3A47" w14:textId="77777777" w:rsidR="00F90BDC" w:rsidRDefault="00F90BDC"/>
    <w:p w14:paraId="00077B41" w14:textId="77777777" w:rsidR="00F90BDC" w:rsidRDefault="00F90BDC">
      <w:r xmlns:w="http://schemas.openxmlformats.org/wordprocessingml/2006/main">
        <w:t xml:space="preserve">2. Суверенітет Христа - Луки 23:3</w:t>
      </w:r>
    </w:p>
    <w:p w14:paraId="3A102EB3" w14:textId="77777777" w:rsidR="00F90BDC" w:rsidRDefault="00F90BDC"/>
    <w:p w14:paraId="19DC6AD0" w14:textId="77777777" w:rsidR="00F90BDC" w:rsidRDefault="00F90BDC">
      <w:r xmlns:w="http://schemas.openxmlformats.org/wordprocessingml/2006/main">
        <w:t xml:space="preserve">1. Филип’янам 2:6-11 – Ісус упокорив себе і був слухняний Богові</w:t>
      </w:r>
    </w:p>
    <w:p w14:paraId="37FA7040" w14:textId="77777777" w:rsidR="00F90BDC" w:rsidRDefault="00F90BDC"/>
    <w:p w14:paraId="1DB1140E" w14:textId="77777777" w:rsidR="00F90BDC" w:rsidRDefault="00F90BDC">
      <w:r xmlns:w="http://schemas.openxmlformats.org/wordprocessingml/2006/main">
        <w:t xml:space="preserve">2. Івана 18:33-37 – Ісус відповів на запитання Пилата з упевненістю та правдою</w:t>
      </w:r>
    </w:p>
    <w:p w14:paraId="2D5B1788" w14:textId="77777777" w:rsidR="00F90BDC" w:rsidRDefault="00F90BDC"/>
    <w:p w14:paraId="1AA289F6" w14:textId="77777777" w:rsidR="00F90BDC" w:rsidRDefault="00F90BDC">
      <w:r xmlns:w="http://schemas.openxmlformats.org/wordprocessingml/2006/main">
        <w:t xml:space="preserve">Луки 23:4 Тоді Пилат сказав до первосвящеників і до народу: Я не знаходжу жодної провини в цьому чоловікові.</w:t>
      </w:r>
    </w:p>
    <w:p w14:paraId="689355C4" w14:textId="77777777" w:rsidR="00F90BDC" w:rsidRDefault="00F90BDC"/>
    <w:p w14:paraId="774E3144" w14:textId="77777777" w:rsidR="00F90BDC" w:rsidRDefault="00F90BDC">
      <w:r xmlns:w="http://schemas.openxmlformats.org/wordprocessingml/2006/main">
        <w:t xml:space="preserve">Пилат, допитавши Ісуса, не знайшов жодної провини.</w:t>
      </w:r>
    </w:p>
    <w:p w14:paraId="0DC50195" w14:textId="77777777" w:rsidR="00F90BDC" w:rsidRDefault="00F90BDC"/>
    <w:p w14:paraId="59DA589D" w14:textId="77777777" w:rsidR="00F90BDC" w:rsidRDefault="00F90BDC">
      <w:r xmlns:w="http://schemas.openxmlformats.org/wordprocessingml/2006/main">
        <w:t xml:space="preserve">1. Бог вірний і справедливий, навіть незважаючи на несправедливі звинувачення.</w:t>
      </w:r>
    </w:p>
    <w:p w14:paraId="288674AD" w14:textId="77777777" w:rsidR="00F90BDC" w:rsidRDefault="00F90BDC"/>
    <w:p w14:paraId="4936CB11" w14:textId="77777777" w:rsidR="00F90BDC" w:rsidRDefault="00F90BDC">
      <w:r xmlns:w="http://schemas.openxmlformats.org/wordprocessingml/2006/main">
        <w:t xml:space="preserve">2. Ісус виявляє благодать і милосердя перед обличчям переслідувань.</w:t>
      </w:r>
    </w:p>
    <w:p w14:paraId="56192A2F" w14:textId="77777777" w:rsidR="00F90BDC" w:rsidRDefault="00F90BDC"/>
    <w:p w14:paraId="1E743334" w14:textId="77777777" w:rsidR="00F90BDC" w:rsidRDefault="00F90BDC">
      <w:r xmlns:w="http://schemas.openxmlformats.org/wordprocessingml/2006/main">
        <w:t xml:space="preserve">1. Псалом 25:10 – Усі стежки Господні – вірність і любов для тих, хто береже Його заповіт і Його свідчення.</w:t>
      </w:r>
    </w:p>
    <w:p w14:paraId="6ADD1B78" w14:textId="77777777" w:rsidR="00F90BDC" w:rsidRDefault="00F90BDC"/>
    <w:p w14:paraId="3F73B2AB" w14:textId="77777777" w:rsidR="00F90BDC" w:rsidRDefault="00F90BDC">
      <w:r xmlns:w="http://schemas.openxmlformats.org/wordprocessingml/2006/main">
        <w:t xml:space="preserve">2. Римлянам 8:31 - Що ж скажемо на це? Якщо Бог за нас, то хто проти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А вони ще лютішали, кажучи: Він бунтує людей, навчаючи по всій Юдеї, починаючи від Галілеї аж до цього місця.</w:t>
      </w:r>
    </w:p>
    <w:p w14:paraId="084D1A30" w14:textId="77777777" w:rsidR="00F90BDC" w:rsidRDefault="00F90BDC"/>
    <w:p w14:paraId="10F25EA2" w14:textId="77777777" w:rsidR="00F90BDC" w:rsidRDefault="00F90BDC">
      <w:r xmlns:w="http://schemas.openxmlformats.org/wordprocessingml/2006/main">
        <w:t xml:space="preserve">Євреї були розлючені на Ісуса за те, що він підбурював людей і навчав по всьому єврейству від Галілеї до Єрусалиму.</w:t>
      </w:r>
    </w:p>
    <w:p w14:paraId="3D25335C" w14:textId="77777777" w:rsidR="00F90BDC" w:rsidRDefault="00F90BDC"/>
    <w:p w14:paraId="57302756" w14:textId="77777777" w:rsidR="00F90BDC" w:rsidRDefault="00F90BDC">
      <w:r xmlns:w="http://schemas.openxmlformats.org/wordprocessingml/2006/main">
        <w:t xml:space="preserve">1: Ісус був готовий навчати і підбурювати людей, навіть незважаючи на опозицію.</w:t>
      </w:r>
    </w:p>
    <w:p w14:paraId="6D62030E" w14:textId="77777777" w:rsidR="00F90BDC" w:rsidRDefault="00F90BDC"/>
    <w:p w14:paraId="641C10BE" w14:textId="77777777" w:rsidR="00F90BDC" w:rsidRDefault="00F90BDC">
      <w:r xmlns:w="http://schemas.openxmlformats.org/wordprocessingml/2006/main">
        <w:t xml:space="preserve">2: Ми повинні наслідувати приклад Ісуса і мати мужність перед лицем опозиції, щоб сприяти Його царству.</w:t>
      </w:r>
    </w:p>
    <w:p w14:paraId="23BB2F27" w14:textId="77777777" w:rsidR="00F90BDC" w:rsidRDefault="00F90BDC"/>
    <w:p w14:paraId="5F0CB4BF" w14:textId="77777777" w:rsidR="00F90BDC" w:rsidRDefault="00F90BDC">
      <w:r xmlns:w="http://schemas.openxmlformats.org/wordprocessingml/2006/main">
        <w:t xml:space="preserve">1: Матвія 10:28 – «І не бійтеся тих, хто вбиває тіло, а душі вбити не може. Бійтеся краще Того, Хто може і душу, і тіло знищити в пеклі».</w:t>
      </w:r>
    </w:p>
    <w:p w14:paraId="057EEB77" w14:textId="77777777" w:rsidR="00F90BDC" w:rsidRDefault="00F90BDC"/>
    <w:p w14:paraId="711BF32B" w14:textId="77777777" w:rsidR="00F90BDC" w:rsidRDefault="00F90BDC">
      <w:r xmlns:w="http://schemas.openxmlformats.org/wordprocessingml/2006/main">
        <w:t xml:space="preserve">2: Дії 4:13 – «Коли ж вони побачили сміливість Петра та Івана, і зрозуміли, що вони люди неосвічені та невігласи, то дивувалися; і пізнали їх, що вони були з Ісусом».</w:t>
      </w:r>
    </w:p>
    <w:p w14:paraId="584CA8A3" w14:textId="77777777" w:rsidR="00F90BDC" w:rsidRDefault="00F90BDC"/>
    <w:p w14:paraId="0FEE6456" w14:textId="77777777" w:rsidR="00F90BDC" w:rsidRDefault="00F90BDC">
      <w:r xmlns:w="http://schemas.openxmlformats.org/wordprocessingml/2006/main">
        <w:t xml:space="preserve">Луки 23:6 Коли Пилат почув про Галілею, то запитав, чи цей чоловік не галілеянин.</w:t>
      </w:r>
    </w:p>
    <w:p w14:paraId="478BF907" w14:textId="77777777" w:rsidR="00F90BDC" w:rsidRDefault="00F90BDC"/>
    <w:p w14:paraId="5FDD6DD0" w14:textId="77777777" w:rsidR="00F90BDC" w:rsidRDefault="00F90BDC">
      <w:r xmlns:w="http://schemas.openxmlformats.org/wordprocessingml/2006/main">
        <w:t xml:space="preserve">Пилат запитав, чи був Ісус з Галілеї, коли він почув про цей край.</w:t>
      </w:r>
    </w:p>
    <w:p w14:paraId="4CCAB075" w14:textId="77777777" w:rsidR="00F90BDC" w:rsidRDefault="00F90BDC"/>
    <w:p w14:paraId="16E067ED" w14:textId="77777777" w:rsidR="00F90BDC" w:rsidRDefault="00F90BDC">
      <w:r xmlns:w="http://schemas.openxmlformats.org/wordprocessingml/2006/main">
        <w:t xml:space="preserve">1. Ісус: наш Смиренний Цар</w:t>
      </w:r>
    </w:p>
    <w:p w14:paraId="39FFA665" w14:textId="77777777" w:rsidR="00F90BDC" w:rsidRDefault="00F90BDC"/>
    <w:p w14:paraId="1F9F4C7B" w14:textId="77777777" w:rsidR="00F90BDC" w:rsidRDefault="00F90BDC">
      <w:r xmlns:w="http://schemas.openxmlformats.org/wordprocessingml/2006/main">
        <w:t xml:space="preserve">2. Сила Ісуса в Галілеї</w:t>
      </w:r>
    </w:p>
    <w:p w14:paraId="3D45D1B7" w14:textId="77777777" w:rsidR="00F90BDC" w:rsidRDefault="00F90BDC"/>
    <w:p w14:paraId="3A8B3AD0" w14:textId="77777777" w:rsidR="00F90BDC" w:rsidRDefault="00F90BDC">
      <w:r xmlns:w="http://schemas.openxmlformats.org/wordprocessingml/2006/main">
        <w:t xml:space="preserve">1. Матвія 5:5 – «Блаженні лагідні, бо вони землю вспадкують».</w:t>
      </w:r>
    </w:p>
    <w:p w14:paraId="0A5C1588" w14:textId="77777777" w:rsidR="00F90BDC" w:rsidRDefault="00F90BDC"/>
    <w:p w14:paraId="09B2BF54" w14:textId="77777777" w:rsidR="00F90BDC" w:rsidRDefault="00F90BDC">
      <w:r xmlns:w="http://schemas.openxmlformats.org/wordprocessingml/2006/main">
        <w:t xml:space="preserve">2. Івана 1:14 – «І Слово сталося тілом, і оселилося між нами, і ми бачили славу Його, славу, як Єдинородного від Отця, повного благодаті та правди».</w:t>
      </w:r>
    </w:p>
    <w:p w14:paraId="2962A07B" w14:textId="77777777" w:rsidR="00F90BDC" w:rsidRDefault="00F90BDC"/>
    <w:p w14:paraId="47B3538B" w14:textId="77777777" w:rsidR="00F90BDC" w:rsidRDefault="00F90BDC">
      <w:r xmlns:w="http://schemas.openxmlformats.org/wordprocessingml/2006/main">
        <w:t xml:space="preserve">Luke 23:7 І як тільки він довідався, що він із влади Іродової, послав його до Ірода, який також був у той час в Єрусалимі.</w:t>
      </w:r>
    </w:p>
    <w:p w14:paraId="4598D290" w14:textId="77777777" w:rsidR="00F90BDC" w:rsidRDefault="00F90BDC"/>
    <w:p w14:paraId="12D2BAB4" w14:textId="77777777" w:rsidR="00F90BDC" w:rsidRDefault="00F90BDC">
      <w:r xmlns:w="http://schemas.openxmlformats.org/wordprocessingml/2006/main">
        <w:t xml:space="preserve">Пілат посилає Ісуса до Ірода, оскільки він знав, що Ірод має юрисдикцію над Ісусом.</w:t>
      </w:r>
    </w:p>
    <w:p w14:paraId="39513D72" w14:textId="77777777" w:rsidR="00F90BDC" w:rsidRDefault="00F90BDC"/>
    <w:p w14:paraId="7CAEFEC6" w14:textId="77777777" w:rsidR="00F90BDC" w:rsidRDefault="00F90BDC">
      <w:r xmlns:w="http://schemas.openxmlformats.org/wordprocessingml/2006/main">
        <w:t xml:space="preserve">1. Прийміть силу Бога, щоб допомогти вам у важкі часи.</w:t>
      </w:r>
    </w:p>
    <w:p w14:paraId="6070F341" w14:textId="77777777" w:rsidR="00F90BDC" w:rsidRDefault="00F90BDC"/>
    <w:p w14:paraId="6830F23B" w14:textId="77777777" w:rsidR="00F90BDC" w:rsidRDefault="00F90BDC">
      <w:r xmlns:w="http://schemas.openxmlformats.org/wordprocessingml/2006/main">
        <w:t xml:space="preserve">2. Підкоряйтеся владі, щоб ви могли відчути Божі благословення.</w:t>
      </w:r>
    </w:p>
    <w:p w14:paraId="38C9B7AC" w14:textId="77777777" w:rsidR="00F90BDC" w:rsidRDefault="00F90BDC"/>
    <w:p w14:paraId="2D980D17" w14:textId="77777777" w:rsidR="00F90BDC" w:rsidRDefault="00F90BDC">
      <w:r xmlns:w="http://schemas.openxmlformats.org/wordprocessingml/2006/main">
        <w:t xml:space="preserve">1. Римлянам 13:1-7</w:t>
      </w:r>
    </w:p>
    <w:p w14:paraId="3D3AE966" w14:textId="77777777" w:rsidR="00F90BDC" w:rsidRDefault="00F90BDC"/>
    <w:p w14:paraId="1818B0D2" w14:textId="77777777" w:rsidR="00F90BDC" w:rsidRDefault="00F90BDC">
      <w:r xmlns:w="http://schemas.openxmlformats.org/wordprocessingml/2006/main">
        <w:t xml:space="preserve">2. Псалом 46:1-3</w:t>
      </w:r>
    </w:p>
    <w:p w14:paraId="064415B3" w14:textId="77777777" w:rsidR="00F90BDC" w:rsidRDefault="00F90BDC"/>
    <w:p w14:paraId="7D012A59" w14:textId="77777777" w:rsidR="00F90BDC" w:rsidRDefault="00F90BDC">
      <w:r xmlns:w="http://schemas.openxmlformats.org/wordprocessingml/2006/main">
        <w:t xml:space="preserve">Luke 23:8 Ірод же, побачивши Ісуса, дуже зрадів, бо давно бажав бачити Його, бо багато чув про Нього. і він сподівався побачити якесь чудо, зроблене ним.</w:t>
      </w:r>
    </w:p>
    <w:p w14:paraId="30C28C9F" w14:textId="77777777" w:rsidR="00F90BDC" w:rsidRDefault="00F90BDC"/>
    <w:p w14:paraId="32998601" w14:textId="77777777" w:rsidR="00F90BDC" w:rsidRDefault="00F90BDC">
      <w:r xmlns:w="http://schemas.openxmlformats.org/wordprocessingml/2006/main">
        <w:t xml:space="preserve">Ірод був дуже задоволений, коли побачив Ісуса, тому що він багато чув про Нього і хотів побачити, як Він творить чудо.</w:t>
      </w:r>
    </w:p>
    <w:p w14:paraId="46B6B0D3" w14:textId="77777777" w:rsidR="00F90BDC" w:rsidRDefault="00F90BDC"/>
    <w:p w14:paraId="69AA6E09" w14:textId="77777777" w:rsidR="00F90BDC" w:rsidRDefault="00F90BDC">
      <w:r xmlns:w="http://schemas.openxmlformats.org/wordprocessingml/2006/main">
        <w:t xml:space="preserve">1. Сила віри: як віра Ірода привела його до Ісуса</w:t>
      </w:r>
    </w:p>
    <w:p w14:paraId="4A4C31E0" w14:textId="77777777" w:rsidR="00F90BDC" w:rsidRDefault="00F90BDC"/>
    <w:p w14:paraId="682239B6" w14:textId="77777777" w:rsidR="00F90BDC" w:rsidRDefault="00F90BDC">
      <w:r xmlns:w="http://schemas.openxmlformats.org/wordprocessingml/2006/main">
        <w:t xml:space="preserve">2. Радість відкриття: переживання Божої присутності несподіваними способами</w:t>
      </w:r>
    </w:p>
    <w:p w14:paraId="040CE512" w14:textId="77777777" w:rsidR="00F90BDC" w:rsidRDefault="00F90BDC"/>
    <w:p w14:paraId="7DBC90DE"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460E90BB" w14:textId="77777777" w:rsidR="00F90BDC" w:rsidRDefault="00F90BDC"/>
    <w:p w14:paraId="37D327FB" w14:textId="77777777" w:rsidR="00F90BDC" w:rsidRDefault="00F90BDC">
      <w:r xmlns:w="http://schemas.openxmlformats.org/wordprocessingml/2006/main">
        <w:t xml:space="preserve">2. Псалом 16:11 – «Ти відкриваєш мені дорогу життя; у присутності Твоїй повнота радості; праворуч Твоєї насолода навіки».</w:t>
      </w:r>
    </w:p>
    <w:p w14:paraId="3AB19E0D" w14:textId="77777777" w:rsidR="00F90BDC" w:rsidRDefault="00F90BDC"/>
    <w:p w14:paraId="4B0938B5" w14:textId="77777777" w:rsidR="00F90BDC" w:rsidRDefault="00F90BDC">
      <w:r xmlns:w="http://schemas.openxmlformats.org/wordprocessingml/2006/main">
        <w:t xml:space="preserve">Luke 23:9 9 Тоді він запитав його багато словами. але він нічого йому не відповів.</w:t>
      </w:r>
    </w:p>
    <w:p w14:paraId="3BD14561" w14:textId="77777777" w:rsidR="00F90BDC" w:rsidRDefault="00F90BDC"/>
    <w:p w14:paraId="665F7AF8" w14:textId="77777777" w:rsidR="00F90BDC" w:rsidRDefault="00F90BDC">
      <w:r xmlns:w="http://schemas.openxmlformats.org/wordprocessingml/2006/main">
        <w:t xml:space="preserve">У цьому уривку розповідається про те, як римський намісник Пилат запитує Ісуса, намагаючись знайти в Ньому недолік, але Ісус нічого йому не відповідає.</w:t>
      </w:r>
    </w:p>
    <w:p w14:paraId="77FD6909" w14:textId="77777777" w:rsidR="00F90BDC" w:rsidRDefault="00F90BDC"/>
    <w:p w14:paraId="4FB38284" w14:textId="77777777" w:rsidR="00F90BDC" w:rsidRDefault="00F90BDC">
      <w:r xmlns:w="http://schemas.openxmlformats.org/wordprocessingml/2006/main">
        <w:t xml:space="preserve">1. Сила мовчання перед обличчям гноблення</w:t>
      </w:r>
    </w:p>
    <w:p w14:paraId="34A2F2B9" w14:textId="77777777" w:rsidR="00F90BDC" w:rsidRDefault="00F90BDC"/>
    <w:p w14:paraId="6A4664D8" w14:textId="77777777" w:rsidR="00F90BDC" w:rsidRDefault="00F90BDC">
      <w:r xmlns:w="http://schemas.openxmlformats.org/wordprocessingml/2006/main">
        <w:t xml:space="preserve">2. Як наші слова відображають нашу віру</w:t>
      </w:r>
    </w:p>
    <w:p w14:paraId="299790CE" w14:textId="77777777" w:rsidR="00F90BDC" w:rsidRDefault="00F90BDC"/>
    <w:p w14:paraId="369AFC9D" w14:textId="77777777" w:rsidR="00F90BDC" w:rsidRDefault="00F90BDC">
      <w:r xmlns:w="http://schemas.openxmlformats.org/wordprocessingml/2006/main">
        <w:t xml:space="preserve">1. Приповісті 17:28 – Навіть дурень вважається мудрим, коли він мовчить; Коли він закриває губи, його вважають проникливим.</w:t>
      </w:r>
    </w:p>
    <w:p w14:paraId="72D9DB57" w14:textId="77777777" w:rsidR="00F90BDC" w:rsidRDefault="00F90BDC"/>
    <w:p w14:paraId="2AC07D50" w14:textId="77777777" w:rsidR="00F90BDC" w:rsidRDefault="00F90BDC">
      <w:r xmlns:w="http://schemas.openxmlformats.org/wordprocessingml/2006/main">
        <w:t xml:space="preserve">2. Якова 1:19-20 – Зрозумійте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35941E56" w14:textId="77777777" w:rsidR="00F90BDC" w:rsidRDefault="00F90BDC"/>
    <w:p w14:paraId="0E5C8C88" w14:textId="77777777" w:rsidR="00F90BDC" w:rsidRDefault="00F90BDC">
      <w:r xmlns:w="http://schemas.openxmlformats.org/wordprocessingml/2006/main">
        <w:t xml:space="preserve">Луки 23:10 А первосвященики та книжники стояли й люто звинувачували Його.</w:t>
      </w:r>
    </w:p>
    <w:p w14:paraId="0F87F53B" w14:textId="77777777" w:rsidR="00F90BDC" w:rsidRDefault="00F90BDC"/>
    <w:p w14:paraId="6DD79845" w14:textId="77777777" w:rsidR="00F90BDC" w:rsidRDefault="00F90BDC">
      <w:r xmlns:w="http://schemas.openxmlformats.org/wordprocessingml/2006/main">
        <w:t xml:space="preserve">Уривок. Первосвященики й книжники встали й різко звинувачували Ісуса.</w:t>
      </w:r>
    </w:p>
    <w:p w14:paraId="02F985FB" w14:textId="77777777" w:rsidR="00F90BDC" w:rsidRDefault="00F90BDC"/>
    <w:p w14:paraId="3995ABDA" w14:textId="77777777" w:rsidR="00F90BDC" w:rsidRDefault="00F90BDC">
      <w:r xmlns:w="http://schemas.openxmlformats.org/wordprocessingml/2006/main">
        <w:t xml:space="preserve">1. «Сила звинувачень: чому ми повинні говорити з добротою та любов’ю»</w:t>
      </w:r>
    </w:p>
    <w:p w14:paraId="3DEE907B" w14:textId="77777777" w:rsidR="00F90BDC" w:rsidRDefault="00F90BDC"/>
    <w:p w14:paraId="042997B4" w14:textId="77777777" w:rsidR="00F90BDC" w:rsidRDefault="00F90BDC">
      <w:r xmlns:w="http://schemas.openxmlformats.org/wordprocessingml/2006/main">
        <w:t xml:space="preserve">2. «Чеснота відстоювати те, що є правильним: приклад Ісуса»</w:t>
      </w:r>
    </w:p>
    <w:p w14:paraId="4AAD7FC6" w14:textId="77777777" w:rsidR="00F90BDC" w:rsidRDefault="00F90BDC"/>
    <w:p w14:paraId="7D0BAF49" w14:textId="77777777" w:rsidR="00F90BDC" w:rsidRDefault="00F90BDC">
      <w:r xmlns:w="http://schemas.openxmlformats.org/wordprocessingml/2006/main">
        <w:t xml:space="preserve">1. Римлянам 12:14-21 – «Благословляйте тих, хто вас гонить; благословляйте і не проклинайте їх».</w:t>
      </w:r>
    </w:p>
    <w:p w14:paraId="445073FD" w14:textId="77777777" w:rsidR="00F90BDC" w:rsidRDefault="00F90BDC"/>
    <w:p w14:paraId="5D7E7D1C" w14:textId="77777777" w:rsidR="00F90BDC" w:rsidRDefault="00F90BDC">
      <w:r xmlns:w="http://schemas.openxmlformats.org/wordprocessingml/2006/main">
        <w:t xml:space="preserve">2. Приповістей 16:28 – «Людина нечесна свариться, а шептун розлучає друзів».</w:t>
      </w:r>
    </w:p>
    <w:p w14:paraId="589290F5" w14:textId="77777777" w:rsidR="00F90BDC" w:rsidRDefault="00F90BDC"/>
    <w:p w14:paraId="09CFF587" w14:textId="77777777" w:rsidR="00F90BDC" w:rsidRDefault="00F90BDC">
      <w:r xmlns:w="http://schemas.openxmlformats.org/wordprocessingml/2006/main">
        <w:t xml:space="preserve">Луки 23:11 Ірод же з вояками своїми зневажив Його, і насміхався з Нього, і одягнув Його в пишну одежу, і відіслав Його знову до Пилата.</w:t>
      </w:r>
    </w:p>
    <w:p w14:paraId="0A0AEC73" w14:textId="77777777" w:rsidR="00F90BDC" w:rsidRDefault="00F90BDC"/>
    <w:p w14:paraId="601DB84A" w14:textId="77777777" w:rsidR="00F90BDC" w:rsidRDefault="00F90BDC">
      <w:r xmlns:w="http://schemas.openxmlformats.org/wordprocessingml/2006/main">
        <w:t xml:space="preserve">Ірод і його війська знущалися над Ісусом і його принижували, перш ніж відправити його назад до Пилата.</w:t>
      </w:r>
    </w:p>
    <w:p w14:paraId="6F33D7C8" w14:textId="77777777" w:rsidR="00F90BDC" w:rsidRDefault="00F90BDC"/>
    <w:p w14:paraId="32E9F8E3" w14:textId="77777777" w:rsidR="00F90BDC" w:rsidRDefault="00F90BDC">
      <w:r xmlns:w="http://schemas.openxmlformats.org/wordprocessingml/2006/main">
        <w:t xml:space="preserve">1. Сила приниження - як Ісус упокорився і виніс страждання заради нашого спасіння.</w:t>
      </w:r>
    </w:p>
    <w:p w14:paraId="54FDDF3A" w14:textId="77777777" w:rsidR="00F90BDC" w:rsidRDefault="00F90BDC"/>
    <w:p w14:paraId="2A6987D7" w14:textId="77777777" w:rsidR="00F90BDC" w:rsidRDefault="00F90BDC">
      <w:r xmlns:w="http://schemas.openxmlformats.org/wordprocessingml/2006/main">
        <w:t xml:space="preserve">2. Сила прощення - готовність Ісуса пробачити Ірода та його війська, незважаючи на погане поводження з ними.</w:t>
      </w:r>
    </w:p>
    <w:p w14:paraId="2D8D1FCB" w14:textId="77777777" w:rsidR="00F90BDC" w:rsidRDefault="00F90BDC"/>
    <w:p w14:paraId="1A097CAD" w14:textId="77777777" w:rsidR="00F90BDC" w:rsidRDefault="00F90BDC">
      <w:r xmlns:w="http://schemas.openxmlformats.org/wordprocessingml/2006/main">
        <w:t xml:space="preserve">1. Филип’янам 2:5-8 – смирення Христа та послух Божій волі, незважаючи на ганьбу та страждання.</w:t>
      </w:r>
    </w:p>
    <w:p w14:paraId="7900A8B9" w14:textId="77777777" w:rsidR="00F90BDC" w:rsidRDefault="00F90BDC"/>
    <w:p w14:paraId="2955C409" w14:textId="77777777" w:rsidR="00F90BDC" w:rsidRDefault="00F90BDC">
      <w:r xmlns:w="http://schemas.openxmlformats.org/wordprocessingml/2006/main">
        <w:t xml:space="preserve">2. Матвій 6:14-15 - Ісусове вчення про те, як ми повинні прощати інших так само, як Бог прощає нам.</w:t>
      </w:r>
    </w:p>
    <w:p w14:paraId="5A4E4670" w14:textId="77777777" w:rsidR="00F90BDC" w:rsidRDefault="00F90BDC"/>
    <w:p w14:paraId="07F1273C" w14:textId="77777777" w:rsidR="00F90BDC" w:rsidRDefault="00F90BDC">
      <w:r xmlns:w="http://schemas.openxmlformats.org/wordprocessingml/2006/main">
        <w:t xml:space="preserve">Луки 23:12 Того ж дня Пилат та Ірод стали друзями між собою, бо раніше ворогували між собою.</w:t>
      </w:r>
    </w:p>
    <w:p w14:paraId="497AD587" w14:textId="77777777" w:rsidR="00F90BDC" w:rsidRDefault="00F90BDC"/>
    <w:p w14:paraId="085E86BF" w14:textId="77777777" w:rsidR="00F90BDC" w:rsidRDefault="00F90BDC">
      <w:r xmlns:w="http://schemas.openxmlformats.org/wordprocessingml/2006/main">
        <w:t xml:space="preserve">Біблійний уривок розповідає про те, як Пілат та Ірод стали друзями в той самий день, коли вони раніше ворогували.</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примирення. У цьому розділі дослідіть примирення між Пілатом та Іродом і те, як це відображає силу прощення та виправлення.</w:t>
      </w:r>
    </w:p>
    <w:p w14:paraId="737696A2" w14:textId="77777777" w:rsidR="00F90BDC" w:rsidRDefault="00F90BDC"/>
    <w:p w14:paraId="277DC44E" w14:textId="77777777" w:rsidR="00F90BDC" w:rsidRDefault="00F90BDC">
      <w:r xmlns:w="http://schemas.openxmlformats.org/wordprocessingml/2006/main">
        <w:t xml:space="preserve">2. Сила прощення. У цьому розділі обговоріть, як один акт прощення може змінити хід двох життів, як це було видно з Пилата та Ірода.</w:t>
      </w:r>
    </w:p>
    <w:p w14:paraId="1EE0BD21" w14:textId="77777777" w:rsidR="00F90BDC" w:rsidRDefault="00F90BDC"/>
    <w:p w14:paraId="2EC457D5" w14:textId="77777777" w:rsidR="00F90BDC" w:rsidRDefault="00F90BDC">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14:paraId="3D6A4CBD" w14:textId="77777777" w:rsidR="00F90BDC" w:rsidRDefault="00F90BDC"/>
    <w:p w14:paraId="320EB7A4" w14:textId="77777777" w:rsidR="00F90BDC" w:rsidRDefault="00F90BDC">
      <w:r xmlns:w="http://schemas.openxmlformats.org/wordprocessingml/2006/main">
        <w:t xml:space="preserve">2. Колосянам 3:13 – «Терпіть один до одного і, якщо хтось має нарікання на іншого, прощайте один одному; як Господь простив вам, так і ви прощайте».</w:t>
      </w:r>
    </w:p>
    <w:p w14:paraId="79A7E544" w14:textId="77777777" w:rsidR="00F90BDC" w:rsidRDefault="00F90BDC"/>
    <w:p w14:paraId="391367FA" w14:textId="77777777" w:rsidR="00F90BDC" w:rsidRDefault="00F90BDC">
      <w:r xmlns:w="http://schemas.openxmlformats.org/wordprocessingml/2006/main">
        <w:t xml:space="preserve">Луки 23:13 А Пилат, скликавши первосвящеників, і начальників, і народ,</w:t>
      </w:r>
    </w:p>
    <w:p w14:paraId="3888A87A" w14:textId="77777777" w:rsidR="00F90BDC" w:rsidRDefault="00F90BDC"/>
    <w:p w14:paraId="6DB4352C" w14:textId="77777777" w:rsidR="00F90BDC" w:rsidRDefault="00F90BDC">
      <w:r xmlns:w="http://schemas.openxmlformats.org/wordprocessingml/2006/main">
        <w:t xml:space="preserve">Люди Єрусалиму зібралися перед Пилатом, щоб почути його вирок.</w:t>
      </w:r>
    </w:p>
    <w:p w14:paraId="3568C58E" w14:textId="77777777" w:rsidR="00F90BDC" w:rsidRDefault="00F90BDC"/>
    <w:p w14:paraId="0F6FBA12" w14:textId="77777777" w:rsidR="00F90BDC" w:rsidRDefault="00F90BDC">
      <w:r xmlns:w="http://schemas.openxmlformats.org/wordprocessingml/2006/main">
        <w:t xml:space="preserve">1. Ми повинні шукати в Ісуса справедливості та милосердя в часи лиха.</w:t>
      </w:r>
    </w:p>
    <w:p w14:paraId="4C420414" w14:textId="77777777" w:rsidR="00F90BDC" w:rsidRDefault="00F90BDC"/>
    <w:p w14:paraId="1BA34E4E" w14:textId="77777777" w:rsidR="00F90BDC" w:rsidRDefault="00F90BDC">
      <w:r xmlns:w="http://schemas.openxmlformats.org/wordprocessingml/2006/main">
        <w:t xml:space="preserve">2. Бог закликає нас жити в єдності та мирі, незважаючи на наші відмінності.</w:t>
      </w:r>
    </w:p>
    <w:p w14:paraId="62FFD469" w14:textId="77777777" w:rsidR="00F90BDC" w:rsidRDefault="00F90BDC"/>
    <w:p w14:paraId="0B84A454" w14:textId="77777777" w:rsidR="00F90BDC" w:rsidRDefault="00F90BDC">
      <w:r xmlns:w="http://schemas.openxmlformats.org/wordprocessingml/2006/main">
        <w:t xml:space="preserve">1. Ісая 30:18, «Тому Господь чекає, щоб бути милостивим до вас, і тому Він підноситься, щоб виявити вам милосердя. Бо Господь Бог справедливості; блаженні всі, хто чекає на нього».</w:t>
      </w:r>
    </w:p>
    <w:p w14:paraId="7AA0D85E" w14:textId="77777777" w:rsidR="00F90BDC" w:rsidRDefault="00F90BDC"/>
    <w:p w14:paraId="079994A6" w14:textId="77777777" w:rsidR="00F90BDC" w:rsidRDefault="00F90BDC">
      <w:r xmlns:w="http://schemas.openxmlformats.org/wordprocessingml/2006/main">
        <w:t xml:space="preserve">2. Ефесянам 4:3, «Докладаючи всіх зусиль, щоб зберегти єдність Духа через узи миру».</w:t>
      </w:r>
    </w:p>
    <w:p w14:paraId="29E85995" w14:textId="77777777" w:rsidR="00F90BDC" w:rsidRDefault="00F90BDC"/>
    <w:p w14:paraId="51C16239" w14:textId="77777777" w:rsidR="00F90BDC" w:rsidRDefault="00F90BDC">
      <w:r xmlns:w="http://schemas.openxmlformats.org/wordprocessingml/2006/main">
        <w:t xml:space="preserve">Luke 23:14 14 Сказав до них: Ви привели цього чоловіка до мене, як того, що розбещує народ, і ось я, розпитавши його перед вами, не знайшов жодної провини в цьому чоловікові в тому, у чому ви його звинувачуєте.</w:t>
      </w:r>
    </w:p>
    <w:p w14:paraId="02E20E49" w14:textId="77777777" w:rsidR="00F90BDC" w:rsidRDefault="00F90BDC"/>
    <w:p w14:paraId="354AB760" w14:textId="77777777" w:rsidR="00F90BDC" w:rsidRDefault="00F90BDC">
      <w:r xmlns:w="http://schemas.openxmlformats.org/wordprocessingml/2006/main">
        <w:t xml:space="preserve">У цьому уривку йдеться про те, що Ісуса допитували перед людьми і визнали невинним у висунутих проти нього звинуваченнях.</w:t>
      </w:r>
    </w:p>
    <w:p w14:paraId="0E69A1D7" w14:textId="77777777" w:rsidR="00F90BDC" w:rsidRDefault="00F90BDC"/>
    <w:p w14:paraId="057275EC" w14:textId="77777777" w:rsidR="00F90BDC" w:rsidRDefault="00F90BDC">
      <w:r xmlns:w="http://schemas.openxmlformats.org/wordprocessingml/2006/main">
        <w:t xml:space="preserve">1. Ісус: невинно страждаючий</w:t>
      </w:r>
    </w:p>
    <w:p w14:paraId="132296C9" w14:textId="77777777" w:rsidR="00F90BDC" w:rsidRDefault="00F90BDC"/>
    <w:p w14:paraId="30FF4B67" w14:textId="77777777" w:rsidR="00F90BDC" w:rsidRDefault="00F90BDC">
      <w:r xmlns:w="http://schemas.openxmlformats.org/wordprocessingml/2006/main">
        <w:t xml:space="preserve">2. Що означає бути визнаним невинним?</w:t>
      </w:r>
    </w:p>
    <w:p w14:paraId="4CFC729A" w14:textId="77777777" w:rsidR="00F90BDC" w:rsidRDefault="00F90BDC"/>
    <w:p w14:paraId="0BC56307" w14:textId="77777777" w:rsidR="00F90BDC" w:rsidRDefault="00F90BDC">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2E74B84B" w14:textId="77777777" w:rsidR="00F90BDC" w:rsidRDefault="00F90BDC"/>
    <w:p w14:paraId="4ECEEA4A" w14:textId="77777777" w:rsidR="00F90BDC" w:rsidRDefault="00F90BDC">
      <w:r xmlns:w="http://schemas.openxmlformats.org/wordprocessingml/2006/main">
        <w:t xml:space="preserve">2. Приповісті 17:15 - Хто виправдовує безбожного, і той, хто засуджує праведного, обидва однаково гидота для Господа.</w:t>
      </w:r>
    </w:p>
    <w:p w14:paraId="72FEF8F0" w14:textId="77777777" w:rsidR="00F90BDC" w:rsidRDefault="00F90BDC"/>
    <w:p w14:paraId="3AA10A25" w14:textId="77777777" w:rsidR="00F90BDC" w:rsidRDefault="00F90BDC">
      <w:r xmlns:w="http://schemas.openxmlformats.org/wordprocessingml/2006/main">
        <w:t xml:space="preserve">Luke 23:15 15 Ні, ані ще Ірод, бо Я послав тебе до нього; і ось нічого, гідного смерті, не зроблено йому.</w:t>
      </w:r>
    </w:p>
    <w:p w14:paraId="4F0F0A21" w14:textId="77777777" w:rsidR="00F90BDC" w:rsidRDefault="00F90BDC"/>
    <w:p w14:paraId="0F0461EB" w14:textId="77777777" w:rsidR="00F90BDC" w:rsidRDefault="00F90BDC">
      <w:r xmlns:w="http://schemas.openxmlformats.org/wordprocessingml/2006/main">
        <w:t xml:space="preserve">Римський правитель Пилат не знайшов в Ісусі провини і відмовився його засуджувати.</w:t>
      </w:r>
    </w:p>
    <w:p w14:paraId="362D2440" w14:textId="77777777" w:rsidR="00F90BDC" w:rsidRDefault="00F90BDC"/>
    <w:p w14:paraId="7CD487B5" w14:textId="77777777" w:rsidR="00F90BDC" w:rsidRDefault="00F90BDC">
      <w:r xmlns:w="http://schemas.openxmlformats.org/wordprocessingml/2006/main">
        <w:t xml:space="preserve">1: Божий захист Ісуса показує Його любов до нас.</w:t>
      </w:r>
    </w:p>
    <w:p w14:paraId="00673081" w14:textId="77777777" w:rsidR="00F90BDC" w:rsidRDefault="00F90BDC"/>
    <w:p w14:paraId="11BC812F" w14:textId="77777777" w:rsidR="00F90BDC" w:rsidRDefault="00F90BDC">
      <w:r xmlns:w="http://schemas.openxmlformats.org/wordprocessingml/2006/main">
        <w:t xml:space="preserve">2: Невинність Ісуса розкриває силу Його правди.</w:t>
      </w:r>
    </w:p>
    <w:p w14:paraId="07B4A406" w14:textId="77777777" w:rsidR="00F90BDC" w:rsidRDefault="00F90BDC"/>
    <w:p w14:paraId="380521A6" w14:textId="77777777" w:rsidR="00F90BDC" w:rsidRDefault="00F90BDC">
      <w:r xmlns:w="http://schemas.openxmlformats.org/wordprocessingml/2006/main">
        <w:t xml:space="preserve">1: Ісаї 53:9 - Йому призначено могилу з нечестивими, і з багатими в його смерті, хоч він не чинив насильства, і не було обману в його устах.</w:t>
      </w:r>
    </w:p>
    <w:p w14:paraId="37E8B46E" w14:textId="77777777" w:rsidR="00F90BDC" w:rsidRDefault="00F90BDC"/>
    <w:p w14:paraId="755EA4D1" w14:textId="77777777" w:rsidR="00F90BDC" w:rsidRDefault="00F90BDC">
      <w:r xmlns:w="http://schemas.openxmlformats.org/wordprocessingml/2006/main">
        <w:t xml:space="preserve">2: Філіппійців 2:7-8 - але зробив себе ніщо, прийнявши вигляд слуги, народившись на </w:t>
      </w:r>
      <w:r xmlns:w="http://schemas.openxmlformats.org/wordprocessingml/2006/main">
        <w:lastRenderedPageBreak xmlns:w="http://schemas.openxmlformats.org/wordprocessingml/2006/main"/>
      </w:r>
      <w:r xmlns:w="http://schemas.openxmlformats.org/wordprocessingml/2006/main">
        <w:t xml:space="preserve">подобу людей. І будучи знайденим у людській подобі, він упокорив себе, ставши слухняним аж до смерті, навіть смерті на хресті.</w:t>
      </w:r>
    </w:p>
    <w:p w14:paraId="4AE5E35B" w14:textId="77777777" w:rsidR="00F90BDC" w:rsidRDefault="00F90BDC"/>
    <w:p w14:paraId="704FF698" w14:textId="77777777" w:rsidR="00F90BDC" w:rsidRDefault="00F90BDC">
      <w:r xmlns:w="http://schemas.openxmlformats.org/wordprocessingml/2006/main">
        <w:t xml:space="preserve">Луки 23:16 Тож покараю його й відпущу.</w:t>
      </w:r>
    </w:p>
    <w:p w14:paraId="46B40B92" w14:textId="77777777" w:rsidR="00F90BDC" w:rsidRDefault="00F90BDC"/>
    <w:p w14:paraId="042CBEAD" w14:textId="77777777" w:rsidR="00F90BDC" w:rsidRDefault="00F90BDC">
      <w:r xmlns:w="http://schemas.openxmlformats.org/wordprocessingml/2006/main">
        <w:t xml:space="preserve">Цей уривок виражає готовність Ісуса пробачити тих, хто образив Його.</w:t>
      </w:r>
    </w:p>
    <w:p w14:paraId="439BB622" w14:textId="77777777" w:rsidR="00F90BDC" w:rsidRDefault="00F90BDC"/>
    <w:p w14:paraId="47A71489" w14:textId="77777777" w:rsidR="00F90BDC" w:rsidRDefault="00F90BDC">
      <w:r xmlns:w="http://schemas.openxmlformats.org/wordprocessingml/2006/main">
        <w:t xml:space="preserve">1. «Сила прощення»</w:t>
      </w:r>
    </w:p>
    <w:p w14:paraId="6FCBB1F8" w14:textId="77777777" w:rsidR="00F90BDC" w:rsidRDefault="00F90BDC"/>
    <w:p w14:paraId="74776E01" w14:textId="77777777" w:rsidR="00F90BDC" w:rsidRDefault="00F90BDC">
      <w:r xmlns:w="http://schemas.openxmlformats.org/wordprocessingml/2006/main">
        <w:t xml:space="preserve">2. «Необхідність милосердя»</w:t>
      </w:r>
    </w:p>
    <w:p w14:paraId="24C40065" w14:textId="77777777" w:rsidR="00F90BDC" w:rsidRDefault="00F90BDC"/>
    <w:p w14:paraId="0E4FE90D" w14:textId="77777777" w:rsidR="00F90BDC" w:rsidRDefault="00F90BDC">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14:paraId="2AAC60B4" w14:textId="77777777" w:rsidR="00F90BDC" w:rsidRDefault="00F90BDC"/>
    <w:p w14:paraId="3206B015" w14:textId="77777777" w:rsidR="00F90BDC" w:rsidRDefault="00F90BDC">
      <w:r xmlns:w="http://schemas.openxmlformats.org/wordprocessingml/2006/main">
        <w:t xml:space="preserve">2. Ефесянам 4:32 – «Будьте один до одного добрими, милосердними, прощаючи один одному, як і Бог у Христі вам простив».</w:t>
      </w:r>
    </w:p>
    <w:p w14:paraId="459DF589" w14:textId="77777777" w:rsidR="00F90BDC" w:rsidRDefault="00F90BDC"/>
    <w:p w14:paraId="57E175CA" w14:textId="77777777" w:rsidR="00F90BDC" w:rsidRDefault="00F90BDC">
      <w:r xmlns:w="http://schemas.openxmlformats.org/wordprocessingml/2006/main">
        <w:t xml:space="preserve">Луки 23:17 (Бо за необхідності він повинен відпустити їм одного на свято).</w:t>
      </w:r>
    </w:p>
    <w:p w14:paraId="7F70AB3C" w14:textId="77777777" w:rsidR="00F90BDC" w:rsidRDefault="00F90BDC"/>
    <w:p w14:paraId="2066095F" w14:textId="77777777" w:rsidR="00F90BDC" w:rsidRDefault="00F90BDC">
      <w:r xmlns:w="http://schemas.openxmlformats.org/wordprocessingml/2006/main">
        <w:t xml:space="preserve">У цьому уривку пояснюється, що коли люди вимагали від Пилата звільнити в’язня, Ісус був відданий їм відповідно до звичаю свята.</w:t>
      </w:r>
    </w:p>
    <w:p w14:paraId="05823CA2" w14:textId="77777777" w:rsidR="00F90BDC" w:rsidRDefault="00F90BDC"/>
    <w:p w14:paraId="705CD263" w14:textId="77777777" w:rsidR="00F90BDC" w:rsidRDefault="00F90BDC">
      <w:r xmlns:w="http://schemas.openxmlformats.org/wordprocessingml/2006/main">
        <w:t xml:space="preserve">1. Жертви заради інших: розуміння жертви Ісуса заради нас</w:t>
      </w:r>
    </w:p>
    <w:p w14:paraId="3400215E" w14:textId="77777777" w:rsidR="00F90BDC" w:rsidRDefault="00F90BDC"/>
    <w:p w14:paraId="040CE14D" w14:textId="77777777" w:rsidR="00F90BDC" w:rsidRDefault="00F90BDC">
      <w:r xmlns:w="http://schemas.openxmlformats.org/wordprocessingml/2006/main">
        <w:t xml:space="preserve">2. Сила вибору Пілата: чого ми можемо навчитися з його рішення</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3:16: Бо так полюбив Бог світ, що дав Сина Свого Єдинородного, щоб кожен, хто вірує в Нього, не загинув, але мав життя вічне.</w:t>
      </w:r>
    </w:p>
    <w:p w14:paraId="3199A4FC" w14:textId="77777777" w:rsidR="00F90BDC" w:rsidRDefault="00F90BDC"/>
    <w:p w14:paraId="6E5B368E" w14:textId="77777777" w:rsidR="00F90BDC" w:rsidRDefault="00F90BDC">
      <w:r xmlns:w="http://schemas.openxmlformats.org/wordprocessingml/2006/main">
        <w:t xml:space="preserve">2. Филип’янам 2:8: І, знайшовши вигляд людини, Він упокорив Себе і став слухняним аж до смерті, навіть смерті на хресті.</w:t>
      </w:r>
    </w:p>
    <w:p w14:paraId="3C48CBB7" w14:textId="77777777" w:rsidR="00F90BDC" w:rsidRDefault="00F90BDC"/>
    <w:p w14:paraId="4FBBF522" w14:textId="77777777" w:rsidR="00F90BDC" w:rsidRDefault="00F90BDC">
      <w:r xmlns:w="http://schemas.openxmlformats.org/wordprocessingml/2006/main">
        <w:t xml:space="preserve">Луки 23:18 І всі разом закричали, кажучи: Геть цього, і відпусти нам Варавву!</w:t>
      </w:r>
    </w:p>
    <w:p w14:paraId="78B80864" w14:textId="77777777" w:rsidR="00F90BDC" w:rsidRDefault="00F90BDC"/>
    <w:p w14:paraId="4726EBE0" w14:textId="77777777" w:rsidR="00F90BDC" w:rsidRDefault="00F90BDC">
      <w:r xmlns:w="http://schemas.openxmlformats.org/wordprocessingml/2006/main">
        <w:t xml:space="preserve">Цей уривок описує заклик натовпу звільнити Варавву та розп’яття Ісуса.</w:t>
      </w:r>
    </w:p>
    <w:p w14:paraId="3B33BA7B" w14:textId="77777777" w:rsidR="00F90BDC" w:rsidRDefault="00F90BDC"/>
    <w:p w14:paraId="4A85CCCF" w14:textId="77777777" w:rsidR="00F90BDC" w:rsidRDefault="00F90BDC">
      <w:r xmlns:w="http://schemas.openxmlformats.org/wordprocessingml/2006/main">
        <w:t xml:space="preserve">1. Ціна спокути: розуміння жертви Ісуса</w:t>
      </w:r>
    </w:p>
    <w:p w14:paraId="0A0F1006" w14:textId="77777777" w:rsidR="00F90BDC" w:rsidRDefault="00F90BDC"/>
    <w:p w14:paraId="7EE65C17" w14:textId="77777777" w:rsidR="00F90BDC" w:rsidRDefault="00F90BDC">
      <w:r xmlns:w="http://schemas.openxmlformats.org/wordprocessingml/2006/main">
        <w:t xml:space="preserve">2. Святість життя: вибір Ісуса замість Варавви</w:t>
      </w:r>
    </w:p>
    <w:p w14:paraId="6667DB1C" w14:textId="77777777" w:rsidR="00F90BDC" w:rsidRDefault="00F90BDC"/>
    <w:p w14:paraId="394DABA5" w14:textId="77777777" w:rsidR="00F90BDC" w:rsidRDefault="00F90BDC">
      <w:r xmlns:w="http://schemas.openxmlformats.org/wordprocessingml/2006/main">
        <w:t xml:space="preserve">1. Івана 8:34, «Ісус відповів їм: «Істинно, істинно кажу вам: кожен, хто чинить гріх, той раб гріха».</w:t>
      </w:r>
    </w:p>
    <w:p w14:paraId="73BEB70C" w14:textId="77777777" w:rsidR="00F90BDC" w:rsidRDefault="00F90BDC"/>
    <w:p w14:paraId="76814CF4" w14:textId="77777777" w:rsidR="00F90BDC" w:rsidRDefault="00F90BDC">
      <w:r xmlns:w="http://schemas.openxmlformats.org/wordprocessingml/2006/main">
        <w:t xml:space="preserve">2. Римлянам 6:23: «Бо заплата за гріх — смерть, а дар Божий — вічне життя в Христі Ісусі, Господі нашім».</w:t>
      </w:r>
    </w:p>
    <w:p w14:paraId="597227BF" w14:textId="77777777" w:rsidR="00F90BDC" w:rsidRDefault="00F90BDC"/>
    <w:p w14:paraId="0B6BB503" w14:textId="77777777" w:rsidR="00F90BDC" w:rsidRDefault="00F90BDC">
      <w:r xmlns:w="http://schemas.openxmlformats.org/wordprocessingml/2006/main">
        <w:t xml:space="preserve">Луки 23:19 (Котрий був укинутий у в'язницю за якийсь бунт, який учинив у місті, і за вбивство).</w:t>
      </w:r>
    </w:p>
    <w:p w14:paraId="3E0BF9C6" w14:textId="77777777" w:rsidR="00F90BDC" w:rsidRDefault="00F90BDC"/>
    <w:p w14:paraId="6C79F7EB" w14:textId="77777777" w:rsidR="00F90BDC" w:rsidRDefault="00F90BDC">
      <w:r xmlns:w="http://schemas.openxmlformats.org/wordprocessingml/2006/main">
        <w:t xml:space="preserve">Цей уривок описує арешт Ісуса через фальшиві звинувачення в заколоті та вбивстві.</w:t>
      </w:r>
    </w:p>
    <w:p w14:paraId="1E28EE28" w14:textId="77777777" w:rsidR="00F90BDC" w:rsidRDefault="00F90BDC"/>
    <w:p w14:paraId="23452AB5" w14:textId="77777777" w:rsidR="00F90BDC" w:rsidRDefault="00F90BDC">
      <w:r xmlns:w="http://schemas.openxmlformats.org/wordprocessingml/2006/main">
        <w:t xml:space="preserve">1: Ми повинні прагнути залишатися вірними Богові, навіть коли стикаємося з переслідуваннями.</w:t>
      </w:r>
    </w:p>
    <w:p w14:paraId="2F8421BE" w14:textId="77777777" w:rsidR="00F90BDC" w:rsidRDefault="00F90BDC"/>
    <w:p w14:paraId="7B0F5481" w14:textId="77777777" w:rsidR="00F90BDC" w:rsidRDefault="00F90BDC">
      <w:r xmlns:w="http://schemas.openxmlformats.org/wordprocessingml/2006/main">
        <w:t xml:space="preserve">2: Ми не повинні свідчити неправдиво проти інших, бо це неправильно і суперечить закону Бога.</w:t>
      </w:r>
    </w:p>
    <w:p w14:paraId="1629DAF1" w14:textId="77777777" w:rsidR="00F90BDC" w:rsidRDefault="00F90BDC"/>
    <w:p w14:paraId="5EC10F9D" w14:textId="77777777" w:rsidR="00F90BDC" w:rsidRDefault="00F90BDC">
      <w:r xmlns:w="http://schemas.openxmlformats.org/wordprocessingml/2006/main">
        <w:t xml:space="preserve">1: Якова 5:12 - «А передусім, брати мої, не кляніться ні небом, ні землею, ні іншою іншою клятвою, але нехай ваше «так» буде так, а ваше «ні» — ні, щоб ви не може підпадати під осуд».</w:t>
      </w:r>
    </w:p>
    <w:p w14:paraId="2F80DF7D" w14:textId="77777777" w:rsidR="00F90BDC" w:rsidRDefault="00F90BDC"/>
    <w:p w14:paraId="7E0A95FF" w14:textId="77777777" w:rsidR="00F90BDC" w:rsidRDefault="00F90BDC">
      <w:r xmlns:w="http://schemas.openxmlformats.org/wordprocessingml/2006/main">
        <w:t xml:space="preserve">2: Матвія 7:12 – «Тож у всьому чиніть іншим те, що бажаєте, щоб чинили вам, бо це підсумок Закону та Пророків».</w:t>
      </w:r>
    </w:p>
    <w:p w14:paraId="772964CC" w14:textId="77777777" w:rsidR="00F90BDC" w:rsidRDefault="00F90BDC"/>
    <w:p w14:paraId="0A0CEE68" w14:textId="77777777" w:rsidR="00F90BDC" w:rsidRDefault="00F90BDC">
      <w:r xmlns:w="http://schemas.openxmlformats.org/wordprocessingml/2006/main">
        <w:t xml:space="preserve">Луки 23:20 Тоді Пилат, бажаючи відпустити Ісуса, знову промовив до них.</w:t>
      </w:r>
    </w:p>
    <w:p w14:paraId="2D22CED8" w14:textId="77777777" w:rsidR="00F90BDC" w:rsidRDefault="00F90BDC"/>
    <w:p w14:paraId="2B65FDC0" w14:textId="77777777" w:rsidR="00F90BDC" w:rsidRDefault="00F90BDC">
      <w:r xmlns:w="http://schemas.openxmlformats.org/wordprocessingml/2006/main">
        <w:t xml:space="preserve">Пилат, бажаючи визволити Ісуса, вдруге звернувся до народу.</w:t>
      </w:r>
    </w:p>
    <w:p w14:paraId="02C47AF5" w14:textId="77777777" w:rsidR="00F90BDC" w:rsidRDefault="00F90BDC"/>
    <w:p w14:paraId="46ADB211" w14:textId="77777777" w:rsidR="00F90BDC" w:rsidRDefault="00F90BDC">
      <w:r xmlns:w="http://schemas.openxmlformats.org/wordprocessingml/2006/main">
        <w:t xml:space="preserve">1. Сила милосердя: чому Ісус заслуговує прощення</w:t>
      </w:r>
    </w:p>
    <w:p w14:paraId="1094FE56" w14:textId="77777777" w:rsidR="00F90BDC" w:rsidRDefault="00F90BDC"/>
    <w:p w14:paraId="3EEDF0A6" w14:textId="77777777" w:rsidR="00F90BDC" w:rsidRDefault="00F90BDC">
      <w:r xmlns:w="http://schemas.openxmlformats.org/wordprocessingml/2006/main">
        <w:t xml:space="preserve">2. Сила прощення: як Ісус виявляє благодать</w:t>
      </w:r>
    </w:p>
    <w:p w14:paraId="4935EE1D" w14:textId="77777777" w:rsidR="00F90BDC" w:rsidRDefault="00F90BDC"/>
    <w:p w14:paraId="34FCB843" w14:textId="77777777" w:rsidR="00F90BDC" w:rsidRDefault="00F90BDC">
      <w:r xmlns:w="http://schemas.openxmlformats.org/wordprocessingml/2006/main">
        <w:t xml:space="preserve">1. Колосянам 3:13 – «Терпіть один одного і прощайте один одному, якщо хтось із вас має на когось образу. Прощайте, як Господь простив вам».</w:t>
      </w:r>
    </w:p>
    <w:p w14:paraId="5E35A121" w14:textId="77777777" w:rsidR="00F90BDC" w:rsidRDefault="00F90BDC"/>
    <w:p w14:paraId="4A735112" w14:textId="77777777" w:rsidR="00F90BDC" w:rsidRDefault="00F90BDC">
      <w:r xmlns:w="http://schemas.openxmlformats.org/wordprocessingml/2006/main">
        <w:t xml:space="preserve">2. Матвія 18:21-25 – «Тоді Петро підійшов до Ісуса і запитав: «Господи, скільки разів я прощатиму братові чи сестрі, що грішить проти мене? До семи разів?» Ісус відповів: «Кажу тобі, не сім разів, але сімдесят сім разів».</w:t>
      </w:r>
    </w:p>
    <w:p w14:paraId="44F9F076" w14:textId="77777777" w:rsidR="00F90BDC" w:rsidRDefault="00F90BDC"/>
    <w:p w14:paraId="438ABF4D" w14:textId="77777777" w:rsidR="00F90BDC" w:rsidRDefault="00F90BDC">
      <w:r xmlns:w="http://schemas.openxmlformats.org/wordprocessingml/2006/main">
        <w:t xml:space="preserve">Luke 23:21 Але вони кричали, кажучи: Розіпни, розіпни Його!</w:t>
      </w:r>
    </w:p>
    <w:p w14:paraId="3CD9BE0C" w14:textId="77777777" w:rsidR="00F90BDC" w:rsidRDefault="00F90BDC"/>
    <w:p w14:paraId="085C9A5F" w14:textId="77777777" w:rsidR="00F90BDC" w:rsidRDefault="00F90BDC">
      <w:r xmlns:w="http://schemas.openxmlformats.org/wordprocessingml/2006/main">
        <w:t xml:space="preserve">Люди закликали Ісуса розіп’яти.</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витерпів страждання на хресті, і ми повинні пам’ятати Його жертву.</w:t>
      </w:r>
    </w:p>
    <w:p w14:paraId="279AE057" w14:textId="77777777" w:rsidR="00F90BDC" w:rsidRDefault="00F90BDC"/>
    <w:p w14:paraId="7B9D2F83" w14:textId="77777777" w:rsidR="00F90BDC" w:rsidRDefault="00F90BDC">
      <w:r xmlns:w="http://schemas.openxmlformats.org/wordprocessingml/2006/main">
        <w:t xml:space="preserve">2: Ми не повинні бути схожими на натовп, який закликав до розп’яття Ісуса, а натомість звертатися до Нього за милосердям і прощенням.</w:t>
      </w:r>
    </w:p>
    <w:p w14:paraId="5834A07C" w14:textId="77777777" w:rsidR="00F90BDC" w:rsidRDefault="00F90BDC"/>
    <w:p w14:paraId="75FDA476" w14:textId="77777777" w:rsidR="00F90BDC" w:rsidRDefault="00F90BDC">
      <w:r xmlns:w="http://schemas.openxmlformats.org/wordprocessingml/2006/main">
        <w:t xml:space="preserve">1:1 Петра 2:21-24 – «Бо до цього ви покликані, бо й Христос постраждав за вас, залишивши вам приклад, щоб ви йшли слідами Його. Він не вчинив гріха, і не знайшлося в ньому підступу. Свої уста, коли Його лихословили, Він не лихословив у відповідь, коли Він страждав, Він не погрожував, але довіряв себе Тому, Хто судить справедливо, Сам Він поніс наші гріхи тілом Своїм на дерево, щоб ми померли. грішити й жити за правдою, Його ранами ти зцілений».</w:t>
      </w:r>
    </w:p>
    <w:p w14:paraId="1E9B46E5" w14:textId="77777777" w:rsidR="00F90BDC" w:rsidRDefault="00F90BDC"/>
    <w:p w14:paraId="45FB74C4" w14:textId="77777777" w:rsidR="00F90BDC" w:rsidRDefault="00F90BDC">
      <w:r xmlns:w="http://schemas.openxmlformats.org/wordprocessingml/2006/main">
        <w:t xml:space="preserve">2: Ісая 53:4-6 – «Він взяв наші страждання та поніс наші печалі, але ми вважали Його враженим, ураженим Богом і пригніченим. Але Він був поранений за наші провини, Він був розбитий за наші беззаконня, на Він був кара, що принесла нам мир, і ранами Його ми зцілені, всі ми заблукали, як вівці, кожен на свою дорогу звернувся, і Господь поклав на Нього провину всіх нас. "</w:t>
      </w:r>
    </w:p>
    <w:p w14:paraId="5ABB582C" w14:textId="77777777" w:rsidR="00F90BDC" w:rsidRDefault="00F90BDC"/>
    <w:p w14:paraId="60326913" w14:textId="77777777" w:rsidR="00F90BDC" w:rsidRDefault="00F90BDC">
      <w:r xmlns:w="http://schemas.openxmlformats.org/wordprocessingml/2006/main">
        <w:t xml:space="preserve">Луки 23:22 І сказав їм утретє: Яке ж зло вчинив Він? Я не знайшов у ньому жодної причини смерті, тому я покараю його і відпущу.</w:t>
      </w:r>
    </w:p>
    <w:p w14:paraId="08F5D69F" w14:textId="77777777" w:rsidR="00F90BDC" w:rsidRDefault="00F90BDC"/>
    <w:p w14:paraId="5A3747A2" w14:textId="77777777" w:rsidR="00F90BDC" w:rsidRDefault="00F90BDC">
      <w:r xmlns:w="http://schemas.openxmlformats.org/wordprocessingml/2006/main">
        <w:t xml:space="preserve">Цей уривок описує третю спробу Пілата переконати натовп відпустити Ісуса, не знайшовши в ньому провини.</w:t>
      </w:r>
    </w:p>
    <w:p w14:paraId="15C402B2" w14:textId="77777777" w:rsidR="00F90BDC" w:rsidRDefault="00F90BDC"/>
    <w:p w14:paraId="1BA82F46" w14:textId="77777777" w:rsidR="00F90BDC" w:rsidRDefault="00F90BDC">
      <w:r xmlns:w="http://schemas.openxmlformats.org/wordprocessingml/2006/main">
        <w:t xml:space="preserve">1. Ісус, Невинний: Повідомлення про силу Ісусової невинності та про те, як вона мала силу врятувати його.</w:t>
      </w:r>
    </w:p>
    <w:p w14:paraId="1E2A4448" w14:textId="77777777" w:rsidR="00F90BDC" w:rsidRDefault="00F90BDC"/>
    <w:p w14:paraId="568A4C4E" w14:textId="77777777" w:rsidR="00F90BDC" w:rsidRDefault="00F90BDC">
      <w:r xmlns:w="http://schemas.openxmlformats.org/wordprocessingml/2006/main">
        <w:t xml:space="preserve">2. Вплив натовпу: повідомлення про небезпеку менталітету натовпу та про те, як йому не варто довіряти.</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53:9 – «Йому призначили могилу з нечестивими, а смерть Його — з багатими, хоч не чинив він насильства, і в устах Його не було обману».</w:t>
      </w:r>
    </w:p>
    <w:p w14:paraId="144C4BF4" w14:textId="77777777" w:rsidR="00F90BDC" w:rsidRDefault="00F90BDC"/>
    <w:p w14:paraId="4E0A8151" w14:textId="77777777" w:rsidR="00F90BDC" w:rsidRDefault="00F90BDC">
      <w:r xmlns:w="http://schemas.openxmlformats.org/wordprocessingml/2006/main">
        <w:t xml:space="preserve">2. Івана 8:46 - "Хто з вас докорить мені в гріху? Якщо я говорю правду, чому ви не вірите мені?"</w:t>
      </w:r>
    </w:p>
    <w:p w14:paraId="040FEAAE" w14:textId="77777777" w:rsidR="00F90BDC" w:rsidRDefault="00F90BDC"/>
    <w:p w14:paraId="71AAB80D" w14:textId="77777777" w:rsidR="00F90BDC" w:rsidRDefault="00F90BDC">
      <w:r xmlns:w="http://schemas.openxmlformats.org/wordprocessingml/2006/main">
        <w:t xml:space="preserve">Луки 23:23 І вони зголосилися гучним голосом, вимагаючи, щоб Його розп'яли. І перемогли голоси їхні та первосвящеників.</w:t>
      </w:r>
    </w:p>
    <w:p w14:paraId="3D63B652" w14:textId="77777777" w:rsidR="00F90BDC" w:rsidRDefault="00F90BDC"/>
    <w:p w14:paraId="35563B56" w14:textId="77777777" w:rsidR="00F90BDC" w:rsidRDefault="00F90BDC">
      <w:r xmlns:w="http://schemas.openxmlformats.org/wordprocessingml/2006/main">
        <w:t xml:space="preserve">Народ і первосвященики вимагали розіп'яти Ісуса.</w:t>
      </w:r>
    </w:p>
    <w:p w14:paraId="482F1A06" w14:textId="77777777" w:rsidR="00F90BDC" w:rsidRDefault="00F90BDC"/>
    <w:p w14:paraId="52063278" w14:textId="77777777" w:rsidR="00F90BDC" w:rsidRDefault="00F90BDC">
      <w:r xmlns:w="http://schemas.openxmlformats.org/wordprocessingml/2006/main">
        <w:t xml:space="preserve">1. Сила об’єднання: один голос, одна мета</w:t>
      </w:r>
    </w:p>
    <w:p w14:paraId="52CAFAB6" w14:textId="77777777" w:rsidR="00F90BDC" w:rsidRDefault="00F90BDC"/>
    <w:p w14:paraId="5000FF25" w14:textId="77777777" w:rsidR="00F90BDC" w:rsidRDefault="00F90BDC">
      <w:r xmlns:w="http://schemas.openxmlformats.org/wordprocessingml/2006/main">
        <w:t xml:space="preserve">2. Небезпека групового мислення: якою ціною слідувати за натовпом?</w:t>
      </w:r>
    </w:p>
    <w:p w14:paraId="5148FEEA" w14:textId="77777777" w:rsidR="00F90BDC" w:rsidRDefault="00F90BDC"/>
    <w:p w14:paraId="786833FE" w14:textId="77777777" w:rsidR="00F90BDC" w:rsidRDefault="00F90BDC">
      <w:r xmlns:w="http://schemas.openxmlformats.org/wordprocessingml/2006/main">
        <w:t xml:space="preserve">1. Псалом 118:8 – Краще довіряти Господу, ніж довіряти людині.</w:t>
      </w:r>
    </w:p>
    <w:p w14:paraId="509F8112" w14:textId="77777777" w:rsidR="00F90BDC" w:rsidRDefault="00F90BDC"/>
    <w:p w14:paraId="12277BAA" w14:textId="77777777" w:rsidR="00F90BDC" w:rsidRDefault="00F90BDC">
      <w:r xmlns:w="http://schemas.openxmlformats.org/wordprocessingml/2006/main">
        <w:t xml:space="preserve">2. Дії 5:29 – Тоді Петро та інші апостоли відповіли й сказали: Ми повинні більше слухатися Бога, ніж людей.</w:t>
      </w:r>
    </w:p>
    <w:p w14:paraId="0FBFE05C" w14:textId="77777777" w:rsidR="00F90BDC" w:rsidRDefault="00F90BDC"/>
    <w:p w14:paraId="4F0ED45B" w14:textId="77777777" w:rsidR="00F90BDC" w:rsidRDefault="00F90BDC">
      <w:r xmlns:w="http://schemas.openxmlformats.org/wordprocessingml/2006/main">
        <w:t xml:space="preserve">Луки 23:24 І вирішив Пилат, щоб було так, як вони хотіли.</w:t>
      </w:r>
    </w:p>
    <w:p w14:paraId="06F583F9" w14:textId="77777777" w:rsidR="00F90BDC" w:rsidRDefault="00F90BDC"/>
    <w:p w14:paraId="13D4A3ED" w14:textId="77777777" w:rsidR="00F90BDC" w:rsidRDefault="00F90BDC">
      <w:r xmlns:w="http://schemas.openxmlformats.org/wordprocessingml/2006/main">
        <w:t xml:space="preserve">Цей уривок показує, що Пилат поступився вимогам людей і дозволив їм добиватися свого.</w:t>
      </w:r>
    </w:p>
    <w:p w14:paraId="5FA184FA" w14:textId="77777777" w:rsidR="00F90BDC" w:rsidRDefault="00F90BDC"/>
    <w:p w14:paraId="52774868" w14:textId="77777777" w:rsidR="00F90BDC" w:rsidRDefault="00F90BDC">
      <w:r xmlns:w="http://schemas.openxmlformats.org/wordprocessingml/2006/main">
        <w:t xml:space="preserve">1. Бог завжди контролює ситуацію, навіть якщо це не так здається.</w:t>
      </w:r>
    </w:p>
    <w:p w14:paraId="4521929A" w14:textId="77777777" w:rsidR="00F90BDC" w:rsidRDefault="00F90BDC"/>
    <w:p w14:paraId="3401E919" w14:textId="77777777" w:rsidR="00F90BDC" w:rsidRDefault="00F90BDC">
      <w:r xmlns:w="http://schemas.openxmlformats.org/wordprocessingml/2006/main">
        <w:t xml:space="preserve">2. Підкорення Божій волі є єдиним шляхом до справжнього миру.</w:t>
      </w:r>
    </w:p>
    <w:p w14:paraId="4858450A" w14:textId="77777777" w:rsidR="00F90BDC" w:rsidRDefault="00F90BDC"/>
    <w:p w14:paraId="7D5D6C1E" w14:textId="77777777" w:rsidR="00F90BDC" w:rsidRDefault="00F90BDC">
      <w:r xmlns:w="http://schemas.openxmlformats.org/wordprocessingml/2006/main">
        <w:t xml:space="preserve">1. Ісая 55:8-9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0409B2CA" w14:textId="77777777" w:rsidR="00F90BDC" w:rsidRDefault="00F90BDC"/>
    <w:p w14:paraId="031C947A" w14:textId="77777777" w:rsidR="00F90BDC" w:rsidRDefault="00F90BDC">
      <w:r xmlns:w="http://schemas.openxmlformats.org/wordprocessingml/2006/main">
        <w:t xml:space="preserve">2. Приповісті 16:9 У серці люди планують свій шлях, але Господь твердить їхні кроки.</w:t>
      </w:r>
    </w:p>
    <w:p w14:paraId="7A78BC6C" w14:textId="77777777" w:rsidR="00F90BDC" w:rsidRDefault="00F90BDC"/>
    <w:p w14:paraId="04E16C9B" w14:textId="77777777" w:rsidR="00F90BDC" w:rsidRDefault="00F90BDC">
      <w:r xmlns:w="http://schemas.openxmlformats.org/wordprocessingml/2006/main">
        <w:t xml:space="preserve">Luke 23:25 25 І відпустив їм того, хто був у в'язницю за бунт і вбивство, якого вони жадали; але він передав Ісуса на їхню волю.</w:t>
      </w:r>
    </w:p>
    <w:p w14:paraId="571039F8" w14:textId="77777777" w:rsidR="00F90BDC" w:rsidRDefault="00F90BDC"/>
    <w:p w14:paraId="248CB9C2" w14:textId="77777777" w:rsidR="00F90BDC" w:rsidRDefault="00F90BDC">
      <w:r xmlns:w="http://schemas.openxmlformats.org/wordprocessingml/2006/main">
        <w:t xml:space="preserve">Жителі Єрусалиму бажали, щоб Варавву звільнили, а натомість Ісуса віддали на волю.</w:t>
      </w:r>
    </w:p>
    <w:p w14:paraId="45BF1913" w14:textId="77777777" w:rsidR="00F90BDC" w:rsidRDefault="00F90BDC"/>
    <w:p w14:paraId="4F31C053" w14:textId="77777777" w:rsidR="00F90BDC" w:rsidRDefault="00F90BDC">
      <w:r xmlns:w="http://schemas.openxmlformats.org/wordprocessingml/2006/main">
        <w:t xml:space="preserve">1. Сила співчуття: як Ісус змінив смертний вирок на життя</w:t>
      </w:r>
    </w:p>
    <w:p w14:paraId="42AC0280" w14:textId="77777777" w:rsidR="00F90BDC" w:rsidRDefault="00F90BDC"/>
    <w:p w14:paraId="5BE8B3E0" w14:textId="77777777" w:rsidR="00F90BDC" w:rsidRDefault="00F90BDC">
      <w:r xmlns:w="http://schemas.openxmlformats.org/wordprocessingml/2006/main">
        <w:t xml:space="preserve">2. Влада народу: дослідження впливу голосу натовпу.</w:t>
      </w:r>
    </w:p>
    <w:p w14:paraId="09498E3E" w14:textId="77777777" w:rsidR="00F90BDC" w:rsidRDefault="00F90BDC"/>
    <w:p w14:paraId="65E28948" w14:textId="77777777" w:rsidR="00F90BDC" w:rsidRDefault="00F90BDC">
      <w:r xmlns:w="http://schemas.openxmlformats.org/wordprocessingml/2006/main">
        <w:t xml:space="preserve">1. Матвій 27:15-26 – Взаємодія Пілата з людьми Єрусалиму та остаточне рішення звільнити Варавву та розіп’яти Ісуса.</w:t>
      </w:r>
    </w:p>
    <w:p w14:paraId="3EB9882A" w14:textId="77777777" w:rsidR="00F90BDC" w:rsidRDefault="00F90BDC"/>
    <w:p w14:paraId="6EA99A82" w14:textId="77777777" w:rsidR="00F90BDC" w:rsidRDefault="00F90BDC">
      <w:r xmlns:w="http://schemas.openxmlformats.org/wordprocessingml/2006/main">
        <w:t xml:space="preserve">2. Луки 15:11-32 - Притча про блудного сина, що ілюструє співчуття та милосердя Ісуса.</w:t>
      </w:r>
    </w:p>
    <w:p w14:paraId="7B99529A" w14:textId="77777777" w:rsidR="00F90BDC" w:rsidRDefault="00F90BDC"/>
    <w:p w14:paraId="4402D502" w14:textId="77777777" w:rsidR="00F90BDC" w:rsidRDefault="00F90BDC">
      <w:r xmlns:w="http://schemas.openxmlformats.org/wordprocessingml/2006/main">
        <w:t xml:space="preserve">Луки 23:26 І, ведучи Його, схопили якогось Симона Киринеянина, що виходив із поля, і поклали на нього хреста, щоб він ніс його за Ісусом.</w:t>
      </w:r>
    </w:p>
    <w:p w14:paraId="3BB27954" w14:textId="77777777" w:rsidR="00F90BDC" w:rsidRDefault="00F90BDC"/>
    <w:p w14:paraId="48E56FEB" w14:textId="77777777" w:rsidR="00F90BDC" w:rsidRDefault="00F90BDC">
      <w:r xmlns:w="http://schemas.openxmlformats.org/wordprocessingml/2006/main">
        <w:t xml:space="preserve">Воїни змусили Симона нести хрест Ісуса.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використовує несподіваних людей, щоб здійснити свій план.</w:t>
      </w:r>
    </w:p>
    <w:p w14:paraId="18E07AF8" w14:textId="77777777" w:rsidR="00F90BDC" w:rsidRDefault="00F90BDC"/>
    <w:p w14:paraId="76DA4A04" w14:textId="77777777" w:rsidR="00F90BDC" w:rsidRDefault="00F90BDC">
      <w:r xmlns:w="http://schemas.openxmlformats.org/wordprocessingml/2006/main">
        <w:t xml:space="preserve">2: Ми можемо довіряти Богові, навіть коли ми змушені робити щось важке.</w:t>
      </w:r>
    </w:p>
    <w:p w14:paraId="2F56780F" w14:textId="77777777" w:rsidR="00F90BDC" w:rsidRDefault="00F90BDC"/>
    <w:p w14:paraId="2348B3FD" w14:textId="77777777" w:rsidR="00F90BDC" w:rsidRDefault="00F90BDC">
      <w:r xmlns:w="http://schemas.openxmlformats.org/wordprocessingml/2006/main">
        <w:t xml:space="preserve">1: Дії 10:34-35 - Бог не дивиться на обличчя, але в кожному народі кожен, хто боїться Його і чинить те, що правильно, прийнятний для Нього.</w:t>
      </w:r>
    </w:p>
    <w:p w14:paraId="372DB0E6" w14:textId="77777777" w:rsidR="00F90BDC" w:rsidRDefault="00F90BDC"/>
    <w:p w14:paraId="6EE84609" w14:textId="77777777" w:rsidR="00F90BDC" w:rsidRDefault="00F90BDC">
      <w:r xmlns:w="http://schemas.openxmlformats.org/wordprocessingml/2006/main">
        <w:t xml:space="preserve">2: Матвія 16:24-25 – Тоді Ісус сказав Своїм учням: «Хто хоче бути Моїм учнем, нехай зречеться самого себе, візьме свій хрест і йде за Мною.</w:t>
      </w:r>
    </w:p>
    <w:p w14:paraId="5FD3C958" w14:textId="77777777" w:rsidR="00F90BDC" w:rsidRDefault="00F90BDC"/>
    <w:p w14:paraId="5AE01B65" w14:textId="77777777" w:rsidR="00F90BDC" w:rsidRDefault="00F90BDC">
      <w:r xmlns:w="http://schemas.openxmlformats.org/wordprocessingml/2006/main">
        <w:t xml:space="preserve">Луки 23:27 І йшов за Ним великий натовп народу та жінок, які також плакали та голосили за Ним.</w:t>
      </w:r>
    </w:p>
    <w:p w14:paraId="6287D724" w14:textId="77777777" w:rsidR="00F90BDC" w:rsidRDefault="00F90BDC"/>
    <w:p w14:paraId="10557E09" w14:textId="77777777" w:rsidR="00F90BDC" w:rsidRDefault="00F90BDC">
      <w:r xmlns:w="http://schemas.openxmlformats.org/wordprocessingml/2006/main">
        <w:t xml:space="preserve">Велика юрба людей, серед яких було багато жінок, йшла за Ісусом і висловлювала свій сум за ним.</w:t>
      </w:r>
    </w:p>
    <w:p w14:paraId="3AD0DFB5" w14:textId="77777777" w:rsidR="00F90BDC" w:rsidRDefault="00F90BDC"/>
    <w:p w14:paraId="7A2304AF" w14:textId="77777777" w:rsidR="00F90BDC" w:rsidRDefault="00F90BDC">
      <w:r xmlns:w="http://schemas.openxmlformats.org/wordprocessingml/2006/main">
        <w:t xml:space="preserve">1. Ісус Христос: наш страждаючий Спаситель</w:t>
      </w:r>
    </w:p>
    <w:p w14:paraId="2C7796ED" w14:textId="77777777" w:rsidR="00F90BDC" w:rsidRDefault="00F90BDC"/>
    <w:p w14:paraId="02E5C490" w14:textId="77777777" w:rsidR="00F90BDC" w:rsidRDefault="00F90BDC">
      <w:r xmlns:w="http://schemas.openxmlformats.org/wordprocessingml/2006/main">
        <w:t xml:space="preserve">2. Сила любові та співчуття Ісуса</w:t>
      </w:r>
    </w:p>
    <w:p w14:paraId="43B28036" w14:textId="77777777" w:rsidR="00F90BDC" w:rsidRDefault="00F90BDC"/>
    <w:p w14:paraId="31ED5E6E" w14:textId="77777777" w:rsidR="00F90BDC" w:rsidRDefault="00F90BDC">
      <w:r xmlns:w="http://schemas.openxmlformats.org/wordprocessingml/2006/main">
        <w:t xml:space="preserve">1. Євреям 4:15-16 «Бо ми маємо не такого первосвященика, який не міг би співчувати нашим слабкостям, але такого, що в усьому випробуваний, як і ми, але без гріха. Тож наближаймося з відвагою до престолу благодаті, щоб отримати милість і знайти благодать для своєчасної допомоги».</w:t>
      </w:r>
    </w:p>
    <w:p w14:paraId="7A4C5F06" w14:textId="77777777" w:rsidR="00F90BDC" w:rsidRDefault="00F90BDC"/>
    <w:p w14:paraId="5EE66ACE" w14:textId="77777777" w:rsidR="00F90BDC" w:rsidRDefault="00F90BDC">
      <w:r xmlns:w="http://schemas.openxmlformats.org/wordprocessingml/2006/main">
        <w:t xml:space="preserve">2. Івана 11:35 «Ісус плакав».</w:t>
      </w:r>
    </w:p>
    <w:p w14:paraId="489C43F7" w14:textId="77777777" w:rsidR="00F90BDC" w:rsidRDefault="00F90BDC"/>
    <w:p w14:paraId="2DE8407C" w14:textId="77777777" w:rsidR="00F90BDC" w:rsidRDefault="00F90BDC">
      <w:r xmlns:w="http://schemas.openxmlformats.org/wordprocessingml/2006/main">
        <w:t xml:space="preserve">Луки 23:28 А Ісус, обернувшись до них, сказав: Дочки Єрусалимські, не плачте наді мною, але плачте </w:t>
      </w:r>
      <w:r xmlns:w="http://schemas.openxmlformats.org/wordprocessingml/2006/main">
        <w:lastRenderedPageBreak xmlns:w="http://schemas.openxmlformats.org/wordprocessingml/2006/main"/>
      </w:r>
      <w:r xmlns:w="http://schemas.openxmlformats.org/wordprocessingml/2006/main">
        <w:t xml:space="preserve">над собою та над дітьми вашими.</w:t>
      </w:r>
    </w:p>
    <w:p w14:paraId="41FEA226" w14:textId="77777777" w:rsidR="00F90BDC" w:rsidRDefault="00F90BDC"/>
    <w:p w14:paraId="609F621F" w14:textId="77777777" w:rsidR="00F90BDC" w:rsidRDefault="00F90BDC">
      <w:r xmlns:w="http://schemas.openxmlformats.org/wordprocessingml/2006/main">
        <w:t xml:space="preserve">Ісус радить єрусалимським жінкам оплакувати власні страждання, а не його.</w:t>
      </w:r>
    </w:p>
    <w:p w14:paraId="5D8422B1" w14:textId="77777777" w:rsidR="00F90BDC" w:rsidRDefault="00F90BDC"/>
    <w:p w14:paraId="3133BB91" w14:textId="77777777" w:rsidR="00F90BDC" w:rsidRDefault="00F90BDC">
      <w:r xmlns:w="http://schemas.openxmlformats.org/wordprocessingml/2006/main">
        <w:t xml:space="preserve">1: Плач над нашими власними стражданнями - настанова Ісуса єрусалимським жінкам у Луки 23:28.</w:t>
      </w:r>
    </w:p>
    <w:p w14:paraId="28AF664B" w14:textId="77777777" w:rsidR="00F90BDC" w:rsidRDefault="00F90BDC"/>
    <w:p w14:paraId="6BF4230F" w14:textId="77777777" w:rsidR="00F90BDC" w:rsidRDefault="00F90BDC">
      <w:r xmlns:w="http://schemas.openxmlformats.org/wordprocessingml/2006/main">
        <w:t xml:space="preserve">2: Співчуття до інших - Ісус навчав єрусалимських жінок у Луки 23:28 плакати через власні страждання та страждання своїх дітей.</w:t>
      </w:r>
    </w:p>
    <w:p w14:paraId="0FF1F229" w14:textId="77777777" w:rsidR="00F90BDC" w:rsidRDefault="00F90BDC"/>
    <w:p w14:paraId="4FE3BE2C" w14:textId="77777777" w:rsidR="00F90BDC" w:rsidRDefault="00F90BDC">
      <w:r xmlns:w="http://schemas.openxmlformats.org/wordprocessingml/2006/main">
        <w:t xml:space="preserve">1: Римлянам 12:15 – Радійте з тими, хто радіє; плакати з тими, хто плаче.</w:t>
      </w:r>
    </w:p>
    <w:p w14:paraId="6F038F6C" w14:textId="77777777" w:rsidR="00F90BDC" w:rsidRDefault="00F90BDC"/>
    <w:p w14:paraId="76A22295" w14:textId="77777777" w:rsidR="00F90BDC" w:rsidRDefault="00F90BDC">
      <w:r xmlns:w="http://schemas.openxmlformats.org/wordprocessingml/2006/main">
        <w:t xml:space="preserve">2: Матвія 5:4 - Блаженні ті, хто сумує, бо вони будуть утішені.</w:t>
      </w:r>
    </w:p>
    <w:p w14:paraId="4515B42D" w14:textId="77777777" w:rsidR="00F90BDC" w:rsidRDefault="00F90BDC"/>
    <w:p w14:paraId="6CADFA89" w14:textId="77777777" w:rsidR="00F90BDC" w:rsidRDefault="00F90BDC">
      <w:r xmlns:w="http://schemas.openxmlformats.org/wordprocessingml/2006/main">
        <w:t xml:space="preserve">Луки 23:29 Бо ось наступають дні, коли скажуть: Блаженні неплідні, і утроби, що не родили, і груди, що не годували.</w:t>
      </w:r>
    </w:p>
    <w:p w14:paraId="697151F4" w14:textId="77777777" w:rsidR="00F90BDC" w:rsidRDefault="00F90BDC"/>
    <w:p w14:paraId="3B61E4F8" w14:textId="77777777" w:rsidR="00F90BDC" w:rsidRDefault="00F90BDC">
      <w:r xmlns:w="http://schemas.openxmlformats.org/wordprocessingml/2006/main">
        <w:t xml:space="preserve">Цей уривок говорить про час, коли неплідні жінки будуть благословенні.</w:t>
      </w:r>
    </w:p>
    <w:p w14:paraId="3599C414" w14:textId="77777777" w:rsidR="00F90BDC" w:rsidRDefault="00F90BDC"/>
    <w:p w14:paraId="6703FFC4" w14:textId="77777777" w:rsidR="00F90BDC" w:rsidRDefault="00F90BDC">
      <w:r xmlns:w="http://schemas.openxmlformats.org/wordprocessingml/2006/main">
        <w:t xml:space="preserve">1: Божа благодать для неплідних жінок - A про Божу благодать для тих, хто неплідний і бездітний.</w:t>
      </w:r>
    </w:p>
    <w:p w14:paraId="1F77ED81" w14:textId="77777777" w:rsidR="00F90BDC" w:rsidRDefault="00F90BDC"/>
    <w:p w14:paraId="56DF2589" w14:textId="77777777" w:rsidR="00F90BDC" w:rsidRDefault="00F90BDC">
      <w:r xmlns:w="http://schemas.openxmlformats.org/wordprocessingml/2006/main">
        <w:t xml:space="preserve">2: Надія для безплідних жінок - дослідження надії, яка приходить від Бога, навіть коли жінка безплідна.</w:t>
      </w:r>
    </w:p>
    <w:p w14:paraId="49AFD109" w14:textId="77777777" w:rsidR="00F90BDC" w:rsidRDefault="00F90BDC"/>
    <w:p w14:paraId="78F31F0E" w14:textId="77777777" w:rsidR="00F90BDC" w:rsidRDefault="00F90BDC">
      <w:r xmlns:w="http://schemas.openxmlformats.org/wordprocessingml/2006/main">
        <w:t xml:space="preserve">1: Псалом 113:9 – Він змушує неплідну жінку вести дім і бути щасливою матір’ю дітей. Слава Господу.</w:t>
      </w:r>
    </w:p>
    <w:p w14:paraId="21FB65A8" w14:textId="77777777" w:rsidR="00F90BDC" w:rsidRDefault="00F90BDC"/>
    <w:p w14:paraId="4477A464" w14:textId="77777777" w:rsidR="00F90BDC" w:rsidRDefault="00F90BDC">
      <w:r xmlns:w="http://schemas.openxmlformats.org/wordprocessingml/2006/main">
        <w:t xml:space="preserve">2: Ісая 54:1 – Співай, неплідна, ти, що не народжувала; Заспівай і кричи вголос, </w:t>
      </w:r>
      <w:r xmlns:w="http://schemas.openxmlformats.org/wordprocessingml/2006/main">
        <w:lastRenderedPageBreak xmlns:w="http://schemas.openxmlformats.org/wordprocessingml/2006/main"/>
      </w:r>
      <w:r xmlns:w="http://schemas.openxmlformats.org/wordprocessingml/2006/main">
        <w:t xml:space="preserve">ти, що не мучилася в пологах, бо більше дітей покинутої, ніж дітей заміжньої жінки, говорить Господь.</w:t>
      </w:r>
    </w:p>
    <w:p w14:paraId="3CEA594F" w14:textId="77777777" w:rsidR="00F90BDC" w:rsidRDefault="00F90BDC"/>
    <w:p w14:paraId="05710265" w14:textId="77777777" w:rsidR="00F90BDC" w:rsidRDefault="00F90BDC">
      <w:r xmlns:w="http://schemas.openxmlformats.org/wordprocessingml/2006/main">
        <w:t xml:space="preserve">Луки 23:30 Тоді почнуть говорити горам: Упадіть на нас! і до пагорбів: Покрий нас!</w:t>
      </w:r>
    </w:p>
    <w:p w14:paraId="5B75963C" w14:textId="77777777" w:rsidR="00F90BDC" w:rsidRDefault="00F90BDC"/>
    <w:p w14:paraId="491168D1" w14:textId="77777777" w:rsidR="00F90BDC" w:rsidRDefault="00F90BDC">
      <w:r xmlns:w="http://schemas.openxmlformats.org/wordprocessingml/2006/main">
        <w:t xml:space="preserve">Люди в стражданні волають, щоб гори та пагорби впали на них і покрили їх.</w:t>
      </w:r>
    </w:p>
    <w:p w14:paraId="3BEEFEC8" w14:textId="77777777" w:rsidR="00F90BDC" w:rsidRDefault="00F90BDC"/>
    <w:p w14:paraId="5AB104DD" w14:textId="77777777" w:rsidR="00F90BDC" w:rsidRDefault="00F90BDC">
      <w:r xmlns:w="http://schemas.openxmlformats.org/wordprocessingml/2006/main">
        <w:t xml:space="preserve">1. Глибини відчаю: досліджуючи глибини відчаю в Біблії</w:t>
      </w:r>
    </w:p>
    <w:p w14:paraId="541473B1" w14:textId="77777777" w:rsidR="00F90BDC" w:rsidRDefault="00F90BDC"/>
    <w:p w14:paraId="2FA72C3C" w14:textId="77777777" w:rsidR="00F90BDC" w:rsidRDefault="00F90BDC">
      <w:r xmlns:w="http://schemas.openxmlformats.org/wordprocessingml/2006/main">
        <w:t xml:space="preserve">2. Коли втрачена вся надія: знайти розраду в словах Ісуса</w:t>
      </w:r>
    </w:p>
    <w:p w14:paraId="3B58D8F5" w14:textId="77777777" w:rsidR="00F90BDC" w:rsidRDefault="00F90BDC"/>
    <w:p w14:paraId="5A87FCB4" w14:textId="77777777" w:rsidR="00F90BDC" w:rsidRDefault="00F90BDC">
      <w:r xmlns:w="http://schemas.openxmlformats.org/wordprocessingml/2006/main">
        <w:t xml:space="preserve">1. Плач Єремії 3:48-51</w:t>
      </w:r>
    </w:p>
    <w:p w14:paraId="2DF66D18" w14:textId="77777777" w:rsidR="00F90BDC" w:rsidRDefault="00F90BDC"/>
    <w:p w14:paraId="61C3F42E" w14:textId="77777777" w:rsidR="00F90BDC" w:rsidRDefault="00F90BDC">
      <w:r xmlns:w="http://schemas.openxmlformats.org/wordprocessingml/2006/main">
        <w:t xml:space="preserve">2. Псалом 60:2-4</w:t>
      </w:r>
    </w:p>
    <w:p w14:paraId="357B66F9" w14:textId="77777777" w:rsidR="00F90BDC" w:rsidRDefault="00F90BDC"/>
    <w:p w14:paraId="5A2A2543" w14:textId="77777777" w:rsidR="00F90BDC" w:rsidRDefault="00F90BDC">
      <w:r xmlns:w="http://schemas.openxmlformats.org/wordprocessingml/2006/main">
        <w:t xml:space="preserve">Луки 23:31 Бо коли вони роблять це на зеленому дереві, що буде зроблено на сухому?</w:t>
      </w:r>
    </w:p>
    <w:p w14:paraId="1DE46E22" w14:textId="77777777" w:rsidR="00F90BDC" w:rsidRDefault="00F90BDC"/>
    <w:p w14:paraId="5F61CC51" w14:textId="77777777" w:rsidR="00F90BDC" w:rsidRDefault="00F90BDC">
      <w:r xmlns:w="http://schemas.openxmlformats.org/wordprocessingml/2006/main">
        <w:t xml:space="preserve">У цьому уривку йдеться про Боже милосердя та суд, а також про те, як вони будуть віддані відповідно до вчинків людини.</w:t>
      </w:r>
    </w:p>
    <w:p w14:paraId="45E82195" w14:textId="77777777" w:rsidR="00F90BDC" w:rsidRDefault="00F90BDC"/>
    <w:p w14:paraId="755D2904" w14:textId="77777777" w:rsidR="00F90BDC" w:rsidRDefault="00F90BDC">
      <w:r xmlns:w="http://schemas.openxmlformats.org/wordprocessingml/2006/main">
        <w:t xml:space="preserve">1. Боже милосердя і суд: Зелене дерево і сухе</w:t>
      </w:r>
    </w:p>
    <w:p w14:paraId="11FB8122" w14:textId="77777777" w:rsidR="00F90BDC" w:rsidRDefault="00F90BDC"/>
    <w:p w14:paraId="7895A06F" w14:textId="77777777" w:rsidR="00F90BDC" w:rsidRDefault="00F90BDC">
      <w:r xmlns:w="http://schemas.openxmlformats.org/wordprocessingml/2006/main">
        <w:t xml:space="preserve">2. Наслідки наших дій: отримання того, на що ми заслуговуємо</w:t>
      </w:r>
    </w:p>
    <w:p w14:paraId="1F38AD2D" w14:textId="77777777" w:rsidR="00F90BDC" w:rsidRDefault="00F90BDC"/>
    <w:p w14:paraId="5C584BB9" w14:textId="77777777" w:rsidR="00F90BDC" w:rsidRDefault="00F90BDC">
      <w:r xmlns:w="http://schemas.openxmlformats.org/wordprocessingml/2006/main">
        <w:t xml:space="preserve">1. Єремії 17:7-8 - «Блаженна людина, що на Господа надіється, Господь надія її!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Римлянам 2:6-9 - «Він віддасть кожному згідно з його ділами: тим, хто терпеливістю в доброчинності шукає слави, честі та нетління, Він дасть життя вічне; а для тих, хто корисливий і не кориться правді, але кориться неправді, буде гнів і лють. Кожній людині, яка чинить зло, перш за все юдеєві, а потім і греку, буде горе й утиск».</w:t>
      </w:r>
    </w:p>
    <w:p w14:paraId="55D84C27" w14:textId="77777777" w:rsidR="00F90BDC" w:rsidRDefault="00F90BDC"/>
    <w:p w14:paraId="65EE6263" w14:textId="77777777" w:rsidR="00F90BDC" w:rsidRDefault="00F90BDC">
      <w:r xmlns:w="http://schemas.openxmlformats.org/wordprocessingml/2006/main">
        <w:t xml:space="preserve">Луки 23:32 А з Ним на смерть вели ще двох злочинців.</w:t>
      </w:r>
    </w:p>
    <w:p w14:paraId="0541513A" w14:textId="77777777" w:rsidR="00F90BDC" w:rsidRDefault="00F90BDC"/>
    <w:p w14:paraId="35D5C8B5" w14:textId="77777777" w:rsidR="00F90BDC" w:rsidRDefault="00F90BDC">
      <w:r xmlns:w="http://schemas.openxmlformats.org/wordprocessingml/2006/main">
        <w:t xml:space="preserve">Разом з Ісусом на смерть повели двох злочинців.</w:t>
      </w:r>
    </w:p>
    <w:p w14:paraId="658188CA" w14:textId="77777777" w:rsidR="00F90BDC" w:rsidRDefault="00F90BDC"/>
    <w:p w14:paraId="3569A0B3" w14:textId="77777777" w:rsidR="00F90BDC" w:rsidRDefault="00F90BDC">
      <w:r xmlns:w="http://schemas.openxmlformats.org/wordprocessingml/2006/main">
        <w:t xml:space="preserve">1: Ісус витерпів страждання та смерть, щоб показати нам глибину Божого милосердя та любові.</w:t>
      </w:r>
    </w:p>
    <w:p w14:paraId="3046BB69" w14:textId="77777777" w:rsidR="00F90BDC" w:rsidRDefault="00F90BDC"/>
    <w:p w14:paraId="24907075" w14:textId="77777777" w:rsidR="00F90BDC" w:rsidRDefault="00F90BDC">
      <w:r xmlns:w="http://schemas.openxmlformats.org/wordprocessingml/2006/main">
        <w:t xml:space="preserve">2: Ісус продемонстрував справжню мужність і слухняність Богові навіть перед лицем важких обставин.</w:t>
      </w:r>
    </w:p>
    <w:p w14:paraId="5436ECA7" w14:textId="77777777" w:rsidR="00F90BDC" w:rsidRDefault="00F90BDC"/>
    <w:p w14:paraId="5A21ACB1" w14:textId="77777777" w:rsidR="00F90BDC" w:rsidRDefault="00F90BDC">
      <w:r xmlns:w="http://schemas.openxmlformats.org/wordprocessingml/2006/main">
        <w:t xml:space="preserve">1: Филип’янам 2:8 – «І, будучи на вигляд людиною, Він упокорив Себе, ставши слухняним аж до смерті, навіть смерті на хресті!»</w:t>
      </w:r>
    </w:p>
    <w:p w14:paraId="58EADCF6" w14:textId="77777777" w:rsidR="00F90BDC" w:rsidRDefault="00F90BDC"/>
    <w:p w14:paraId="452BC154" w14:textId="77777777" w:rsidR="00F90BDC" w:rsidRDefault="00F90BDC">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3AA485F0" w14:textId="77777777" w:rsidR="00F90BDC" w:rsidRDefault="00F90BDC"/>
    <w:p w14:paraId="54B31A88" w14:textId="77777777" w:rsidR="00F90BDC" w:rsidRDefault="00F90BDC">
      <w:r xmlns:w="http://schemas.openxmlformats.org/wordprocessingml/2006/main">
        <w:t xml:space="preserve">Луки 23:33 І коли вони прийшли на місце, що зветься Голгофа, там розіп’яли Його та злочинців, одного праворуч, а другого ліворуч.</w:t>
      </w:r>
    </w:p>
    <w:p w14:paraId="760DC525" w14:textId="77777777" w:rsidR="00F90BDC" w:rsidRDefault="00F90BDC"/>
    <w:p w14:paraId="0951124F" w14:textId="77777777" w:rsidR="00F90BDC" w:rsidRDefault="00F90BDC">
      <w:r xmlns:w="http://schemas.openxmlformats.org/wordprocessingml/2006/main">
        <w:t xml:space="preserve">Ісус був розп'ятий між двома злочинцями на місці Голгофи.</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Велика любов Ісуса: роздуми про розп’яття Христа</w:t>
      </w:r>
    </w:p>
    <w:p w14:paraId="6245E0BB" w14:textId="77777777" w:rsidR="00F90BDC" w:rsidRDefault="00F90BDC"/>
    <w:p w14:paraId="2DCB4BB0" w14:textId="77777777" w:rsidR="00F90BDC" w:rsidRDefault="00F90BDC">
      <w:r xmlns:w="http://schemas.openxmlformats.org/wordprocessingml/2006/main">
        <w:t xml:space="preserve">2. Сила прощення: Уроки з хреста</w:t>
      </w:r>
    </w:p>
    <w:p w14:paraId="6B236C09" w14:textId="77777777" w:rsidR="00F90BDC" w:rsidRDefault="00F90BDC"/>
    <w:p w14:paraId="48F491F3" w14:textId="77777777" w:rsidR="00F90BDC" w:rsidRDefault="00F90BDC">
      <w:r xmlns:w="http://schemas.openxmlformats.org/wordprocessingml/2006/main">
        <w:t xml:space="preserve">1. Ісая 53:5 – Але він був пронизаний за наші провини; він був розбитий за наші беззаконня; на Ньому була кара, що принесла нам мир, і Його ранами ми зцілені.</w:t>
      </w:r>
    </w:p>
    <w:p w14:paraId="698FFAB4" w14:textId="77777777" w:rsidR="00F90BDC" w:rsidRDefault="00F90BDC"/>
    <w:p w14:paraId="5391CD04" w14:textId="77777777" w:rsidR="00F90BDC" w:rsidRDefault="00F90BDC">
      <w:r xmlns:w="http://schemas.openxmlformats.org/wordprocessingml/2006/main">
        <w:t xml:space="preserve">2. Матвія 27:46 – А близько дев’ятої години Ісус скрикнув гучним голосом, кажучи: «Елі, Елі, лема савахтані?» тобто: «Боже мій, Боже мій, чому Ти мене покинув?»</w:t>
      </w:r>
    </w:p>
    <w:p w14:paraId="1B72F570" w14:textId="77777777" w:rsidR="00F90BDC" w:rsidRDefault="00F90BDC"/>
    <w:p w14:paraId="243E7B24" w14:textId="77777777" w:rsidR="00F90BDC" w:rsidRDefault="00F90BDC">
      <w:r xmlns:w="http://schemas.openxmlformats.org/wordprocessingml/2006/main">
        <w:t xml:space="preserve">Луки 23:34 Тоді Ісус сказав: Отче, прости їм! бо вони не знають, що роблять. І розділили одежу його, і кинули жереб.</w:t>
      </w:r>
    </w:p>
    <w:p w14:paraId="0C06E96D" w14:textId="77777777" w:rsidR="00F90BDC" w:rsidRDefault="00F90BDC"/>
    <w:p w14:paraId="0035A9CF" w14:textId="77777777" w:rsidR="00F90BDC" w:rsidRDefault="00F90BDC">
      <w:r xmlns:w="http://schemas.openxmlformats.org/wordprocessingml/2006/main">
        <w:t xml:space="preserve">Ісус просив Бога простити тих, хто не розуміє, що робить.</w:t>
      </w:r>
    </w:p>
    <w:p w14:paraId="25C007F3" w14:textId="77777777" w:rsidR="00F90BDC" w:rsidRDefault="00F90BDC"/>
    <w:p w14:paraId="52FDAD06" w14:textId="77777777" w:rsidR="00F90BDC" w:rsidRDefault="00F90BDC">
      <w:r xmlns:w="http://schemas.openxmlformats.org/wordprocessingml/2006/main">
        <w:t xml:space="preserve">1: Ми повинні прощати інших, незважаючи на їхні провини</w:t>
      </w:r>
    </w:p>
    <w:p w14:paraId="68E3ACCC" w14:textId="77777777" w:rsidR="00F90BDC" w:rsidRDefault="00F90BDC"/>
    <w:p w14:paraId="0169045A" w14:textId="77777777" w:rsidR="00F90BDC" w:rsidRDefault="00F90BDC">
      <w:r xmlns:w="http://schemas.openxmlformats.org/wordprocessingml/2006/main">
        <w:t xml:space="preserve">2: Ісус подає приклад прощення</w:t>
      </w:r>
    </w:p>
    <w:p w14:paraId="34D895F0" w14:textId="77777777" w:rsidR="00F90BDC" w:rsidRDefault="00F90BDC"/>
    <w:p w14:paraId="73FCD63A" w14:textId="77777777" w:rsidR="00F90BDC" w:rsidRDefault="00F90BDC">
      <w:r xmlns:w="http://schemas.openxmlformats.org/wordprocessingml/2006/main">
        <w:t xml:space="preserve">1: Колосян 3:13 - Терпіти один одного і, якщо хтось має нарікання на іншого, прощати один одному; як Господь простив вам, так і ви повинні прощати.</w:t>
      </w:r>
    </w:p>
    <w:p w14:paraId="45B363B2" w14:textId="77777777" w:rsidR="00F90BDC" w:rsidRDefault="00F90BDC"/>
    <w:p w14:paraId="0E048633" w14:textId="77777777" w:rsidR="00F90BDC" w:rsidRDefault="00F90BDC">
      <w:r xmlns:w="http://schemas.openxmlformats.org/wordprocessingml/2006/main">
        <w:t xml:space="preserve">2: Ефесян 4:32 – Будьте один до одного добрими, милосердними, прощаючи один одному, як і Бог у Христі простив вам.</w:t>
      </w:r>
    </w:p>
    <w:p w14:paraId="5E9D0088" w14:textId="77777777" w:rsidR="00F90BDC" w:rsidRDefault="00F90BDC"/>
    <w:p w14:paraId="482A4F7A" w14:textId="77777777" w:rsidR="00F90BDC" w:rsidRDefault="00F90BDC">
      <w:r xmlns:w="http://schemas.openxmlformats.org/wordprocessingml/2006/main">
        <w:t xml:space="preserve">Луки 23:35 А народ стояв і дивився. І старші також з ними насміхалися з нього, кажучи: Він інших спасав; нехай спасеться сам, якщо він Христос, обранець Божий.</w:t>
      </w:r>
    </w:p>
    <w:p w14:paraId="1A37CEA5" w14:textId="77777777" w:rsidR="00F90BDC" w:rsidRDefault="00F90BDC"/>
    <w:p w14:paraId="69FF42D1" w14:textId="77777777" w:rsidR="00F90BDC" w:rsidRDefault="00F90BDC">
      <w:r xmlns:w="http://schemas.openxmlformats.org/wordprocessingml/2006/main">
        <w:t xml:space="preserve">Народ і правителі висміюють Ісуса, кажучи, що Він повинен врятуватися Сам, якщо Він обраний Богом.</w:t>
      </w:r>
    </w:p>
    <w:p w14:paraId="00B33295" w14:textId="77777777" w:rsidR="00F90BDC" w:rsidRDefault="00F90BDC"/>
    <w:p w14:paraId="75A82BC2" w14:textId="77777777" w:rsidR="00F90BDC" w:rsidRDefault="00F90BDC">
      <w:r xmlns:w="http://schemas.openxmlformats.org/wordprocessingml/2006/main">
        <w:t xml:space="preserve">1. Важливість віри у важкі часи</w:t>
      </w:r>
    </w:p>
    <w:p w14:paraId="4FA3A312" w14:textId="77777777" w:rsidR="00F90BDC" w:rsidRDefault="00F90BDC"/>
    <w:p w14:paraId="53B3B6A4" w14:textId="77777777" w:rsidR="00F90BDC" w:rsidRDefault="00F90BDC">
      <w:r xmlns:w="http://schemas.openxmlformats.org/wordprocessingml/2006/main">
        <w:t xml:space="preserve">2. Сила вимовленого слова</w:t>
      </w:r>
    </w:p>
    <w:p w14:paraId="307287E6" w14:textId="77777777" w:rsidR="00F90BDC" w:rsidRDefault="00F90BDC"/>
    <w:p w14:paraId="34D43F9F" w14:textId="77777777" w:rsidR="00F90BDC" w:rsidRDefault="00F90BDC">
      <w:r xmlns:w="http://schemas.openxmlformats.org/wordprocessingml/2006/main">
        <w:t xml:space="preserve">1. 1 Коринтян 1:27-29 – Бог вибрав нерозумні речі світу, щоб посоромити мудрих, і Бог вибрав слабкі речі світу, щоб посоромити сильні речі.</w:t>
      </w:r>
    </w:p>
    <w:p w14:paraId="4D999206" w14:textId="77777777" w:rsidR="00F90BDC" w:rsidRDefault="00F90BDC"/>
    <w:p w14:paraId="1783D32A" w14:textId="77777777" w:rsidR="00F90BDC" w:rsidRDefault="00F90BDC">
      <w:r xmlns:w="http://schemas.openxmlformats.org/wordprocessingml/2006/main">
        <w:t xml:space="preserve">2. Римлянам 10:17 – Отже, віра походить від слухання, а слухання через слово Христа.</w:t>
      </w:r>
    </w:p>
    <w:p w14:paraId="3748A3B6" w14:textId="77777777" w:rsidR="00F90BDC" w:rsidRDefault="00F90BDC"/>
    <w:p w14:paraId="78BD5275" w14:textId="77777777" w:rsidR="00F90BDC" w:rsidRDefault="00F90BDC">
      <w:r xmlns:w="http://schemas.openxmlformats.org/wordprocessingml/2006/main">
        <w:t xml:space="preserve">Луки 23:36 Насміхалися з Нього й вояки, підходячи до Нього й пропонуючи Йому оцет,</w:t>
      </w:r>
    </w:p>
    <w:p w14:paraId="12114E70" w14:textId="77777777" w:rsidR="00F90BDC" w:rsidRDefault="00F90BDC"/>
    <w:p w14:paraId="3CFAE2F3" w14:textId="77777777" w:rsidR="00F90BDC" w:rsidRDefault="00F90BDC">
      <w:r xmlns:w="http://schemas.openxmlformats.org/wordprocessingml/2006/main">
        <w:t xml:space="preserve">Воїни знущалися над Ісусом і пропонували йому оцет.</w:t>
      </w:r>
    </w:p>
    <w:p w14:paraId="7FE149F5" w14:textId="77777777" w:rsidR="00F90BDC" w:rsidRDefault="00F90BDC"/>
    <w:p w14:paraId="00DF395D" w14:textId="77777777" w:rsidR="00F90BDC" w:rsidRDefault="00F90BDC">
      <w:r xmlns:w="http://schemas.openxmlformats.org/wordprocessingml/2006/main">
        <w:t xml:space="preserve">1. Сила смирення: Уроки розп’яття Ісуса</w:t>
      </w:r>
    </w:p>
    <w:p w14:paraId="0EA853EB" w14:textId="77777777" w:rsidR="00F90BDC" w:rsidRDefault="00F90BDC"/>
    <w:p w14:paraId="6AA81B83" w14:textId="77777777" w:rsidR="00F90BDC" w:rsidRDefault="00F90BDC">
      <w:r xmlns:w="http://schemas.openxmlformats.org/wordprocessingml/2006/main">
        <w:t xml:space="preserve">2. Сила прощення: Ісусова відповідь на глузування</w:t>
      </w:r>
    </w:p>
    <w:p w14:paraId="4E345E52" w14:textId="77777777" w:rsidR="00F90BDC" w:rsidRDefault="00F90BDC"/>
    <w:p w14:paraId="4A135D55" w14:textId="77777777" w:rsidR="00F90BDC" w:rsidRDefault="00F90BDC">
      <w:r xmlns:w="http://schemas.openxmlformats.org/wordprocessingml/2006/main">
        <w:t xml:space="preserve">1. Филип’янам 2:3-8 – Не робіть нічого з егоїстичних амбіцій чи марної самовпевненості. Натомість у смиренні цінуйте інших понад себе.</w:t>
      </w:r>
    </w:p>
    <w:p w14:paraId="63F07525" w14:textId="77777777" w:rsidR="00F90BDC" w:rsidRDefault="00F90BDC"/>
    <w:p w14:paraId="1ACB0288" w14:textId="77777777" w:rsidR="00F90BDC" w:rsidRDefault="00F90BDC">
      <w:r xmlns:w="http://schemas.openxmlformats.org/wordprocessingml/2006/main">
        <w:t xml:space="preserve">2. Матвія 5:38-48 - Любіть своїх ворогів і моліться за тих, хто вас переслідує.</w:t>
      </w:r>
    </w:p>
    <w:p w14:paraId="792CD912" w14:textId="77777777" w:rsidR="00F90BDC" w:rsidRDefault="00F90BDC"/>
    <w:p w14:paraId="4890742F" w14:textId="77777777" w:rsidR="00F90BDC" w:rsidRDefault="00F90BDC">
      <w:r xmlns:w="http://schemas.openxmlformats.org/wordprocessingml/2006/main">
        <w:t xml:space="preserve">Луки 23:37 і кажучи: Якщо Ти Цар Юдейський, спаси Себе Самого.</w:t>
      </w:r>
    </w:p>
    <w:p w14:paraId="68C61799" w14:textId="77777777" w:rsidR="00F90BDC" w:rsidRDefault="00F90BDC"/>
    <w:p w14:paraId="12843156" w14:textId="77777777" w:rsidR="00F90BDC" w:rsidRDefault="00F90BDC">
      <w:r xmlns:w="http://schemas.openxmlformats.org/wordprocessingml/2006/main">
        <w:t xml:space="preserve">Цей уривок підкреслює глузування з Ісуса присутніми під час його розп’яття, які закликали його довести своє царство, врятувавши себе від хреста.</w:t>
      </w:r>
    </w:p>
    <w:p w14:paraId="7465612B" w14:textId="77777777" w:rsidR="00F90BDC" w:rsidRDefault="00F90BDC"/>
    <w:p w14:paraId="704D9FE9" w14:textId="77777777" w:rsidR="00F90BDC" w:rsidRDefault="00F90BDC">
      <w:r xmlns:w="http://schemas.openxmlformats.org/wordprocessingml/2006/main">
        <w:t xml:space="preserve">1: Під час розп’яття над Ісусом знущалися та оскаржували його, але він вирішив слідувати волі Бога та залишатися йому слухняним.</w:t>
      </w:r>
    </w:p>
    <w:p w14:paraId="6CFCA00F" w14:textId="77777777" w:rsidR="00F90BDC" w:rsidRDefault="00F90BDC"/>
    <w:p w14:paraId="32954760" w14:textId="77777777" w:rsidR="00F90BDC" w:rsidRDefault="00F90BDC">
      <w:r xmlns:w="http://schemas.openxmlformats.org/wordprocessingml/2006/main">
        <w:t xml:space="preserve">2: Ісус був готовий зіткнутися з насмішками та викликами, щоб слідувати Божій волі та забезпечити спасіння для всього людства.</w:t>
      </w:r>
    </w:p>
    <w:p w14:paraId="23E00551" w14:textId="77777777" w:rsidR="00F90BDC" w:rsidRDefault="00F90BDC"/>
    <w:p w14:paraId="6438CD4A" w14:textId="77777777" w:rsidR="00F90BDC" w:rsidRDefault="00F90BDC">
      <w:r xmlns:w="http://schemas.openxmlformats.org/wordprocessingml/2006/main">
        <w:t xml:space="preserve">1: Філіппійців 2:5-8 «Майте між собою таку думку, яку ви маєте в Христі Ісусі, який, хоч і був у вигляді Божому, не вважав рівності з Богом за щось недоречне, але зробив себе нічим, прийнявши образ слуги, народившись на подобу людей, і знайшовшись у людській подобі, упокорив Себе, ставши слухняним аж до смерті, навіть смерті на хресті».</w:t>
      </w:r>
    </w:p>
    <w:p w14:paraId="72287A0E" w14:textId="77777777" w:rsidR="00F90BDC" w:rsidRDefault="00F90BDC"/>
    <w:p w14:paraId="15DF53B0" w14:textId="77777777" w:rsidR="00F90BDC" w:rsidRDefault="00F90BDC">
      <w:r xmlns:w="http://schemas.openxmlformats.org/wordprocessingml/2006/main">
        <w:t xml:space="preserve">2: Євреїв 12:2 «Дивлячись на Ісуса, Засновника й Досконалителя нашої віри, Який замість радості, що була перед Ним, перетерпів хрест, нехтуючи соромом, і сидить праворуч престолу Божого».</w:t>
      </w:r>
    </w:p>
    <w:p w14:paraId="339A504B" w14:textId="77777777" w:rsidR="00F90BDC" w:rsidRDefault="00F90BDC"/>
    <w:p w14:paraId="4207206B" w14:textId="77777777" w:rsidR="00F90BDC" w:rsidRDefault="00F90BDC">
      <w:r xmlns:w="http://schemas.openxmlformats.org/wordprocessingml/2006/main">
        <w:t xml:space="preserve">Луки 23:38 І напис над Ним був написаний грецькими, і латинськими, і єврейськими літерами: ЦЕ ЦАР ЮДЕЙСЬКИЙ.</w:t>
      </w:r>
    </w:p>
    <w:p w14:paraId="2673742D" w14:textId="77777777" w:rsidR="00F90BDC" w:rsidRDefault="00F90BDC"/>
    <w:p w14:paraId="363CAAE1" w14:textId="77777777" w:rsidR="00F90BDC" w:rsidRDefault="00F90BDC">
      <w:r xmlns:w="http://schemas.openxmlformats.org/wordprocessingml/2006/main">
        <w:t xml:space="preserve">Над Ісусом грецькою, латинською та єврейською мовами був написаний напис: «Це Цар Юдейський».</w:t>
      </w:r>
    </w:p>
    <w:p w14:paraId="50744CFC" w14:textId="77777777" w:rsidR="00F90BDC" w:rsidRDefault="00F90BDC"/>
    <w:p w14:paraId="18BA31D2" w14:textId="77777777" w:rsidR="00F90BDC" w:rsidRDefault="00F90BDC">
      <w:r xmlns:w="http://schemas.openxmlformats.org/wordprocessingml/2006/main">
        <w:t xml:space="preserve">1. Царство Ісуса: Дослідження знака хреста.</w:t>
      </w:r>
    </w:p>
    <w:p w14:paraId="3A1609B3" w14:textId="77777777" w:rsidR="00F90BDC" w:rsidRDefault="00F90BDC"/>
    <w:p w14:paraId="7A7EEBA5" w14:textId="77777777" w:rsidR="00F90BDC" w:rsidRDefault="00F90BDC">
      <w:r xmlns:w="http://schemas.openxmlformats.org/wordprocessingml/2006/main">
        <w:t xml:space="preserve">2. Надпис на хресті: дослідження того, що воно означало тоді і зараз.</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27:37-38 - Пилат написав повідомлення і помістив його на хресті.</w:t>
      </w:r>
    </w:p>
    <w:p w14:paraId="17DC440E" w14:textId="77777777" w:rsidR="00F90BDC" w:rsidRDefault="00F90BDC"/>
    <w:p w14:paraId="782B8D12" w14:textId="77777777" w:rsidR="00F90BDC" w:rsidRDefault="00F90BDC">
      <w:r xmlns:w="http://schemas.openxmlformats.org/wordprocessingml/2006/main">
        <w:t xml:space="preserve">2. Івана 19:19-22 - Пилат написав повідомлення і помістив його на хресті.</w:t>
      </w:r>
    </w:p>
    <w:p w14:paraId="39CFF063" w14:textId="77777777" w:rsidR="00F90BDC" w:rsidRDefault="00F90BDC"/>
    <w:p w14:paraId="7945E1C0" w14:textId="77777777" w:rsidR="00F90BDC" w:rsidRDefault="00F90BDC">
      <w:r xmlns:w="http://schemas.openxmlformats.org/wordprocessingml/2006/main">
        <w:t xml:space="preserve">Луки 23:39 І один із повішених злочинців зневажав Його, кажучи: Коли Ти Христос, спаси Себе та нас!</w:t>
      </w:r>
    </w:p>
    <w:p w14:paraId="08F27026" w14:textId="77777777" w:rsidR="00F90BDC" w:rsidRDefault="00F90BDC"/>
    <w:p w14:paraId="57C51CC6" w14:textId="77777777" w:rsidR="00F90BDC" w:rsidRDefault="00F90BDC">
      <w:r xmlns:w="http://schemas.openxmlformats.org/wordprocessingml/2006/main">
        <w:t xml:space="preserve">Злочинець на хресті докоряв Ісусу, просячи Його врятувати Себе і їх.</w:t>
      </w:r>
    </w:p>
    <w:p w14:paraId="3FEDAFE5" w14:textId="77777777" w:rsidR="00F90BDC" w:rsidRDefault="00F90BDC"/>
    <w:p w14:paraId="1C81C779" w14:textId="77777777" w:rsidR="00F90BDC" w:rsidRDefault="00F90BDC">
      <w:r xmlns:w="http://schemas.openxmlformats.org/wordprocessingml/2006/main">
        <w:t xml:space="preserve">1: Незважаючи на наш гріх, Ісус все ще любить нас і поруч, щоб спасти нас.</w:t>
      </w:r>
    </w:p>
    <w:p w14:paraId="39CE3A49" w14:textId="77777777" w:rsidR="00F90BDC" w:rsidRDefault="00F90BDC"/>
    <w:p w14:paraId="379EC761" w14:textId="77777777" w:rsidR="00F90BDC" w:rsidRDefault="00F90BDC">
      <w:r xmlns:w="http://schemas.openxmlformats.org/wordprocessingml/2006/main">
        <w:t xml:space="preserve">2: Ісус є єдиним шляхом до спасіння, і саме через Нього ми можемо бути спасенними.</w:t>
      </w:r>
    </w:p>
    <w:p w14:paraId="6153AB4E" w14:textId="77777777" w:rsidR="00F90BDC" w:rsidRDefault="00F90BDC"/>
    <w:p w14:paraId="61DFABB9" w14:textId="77777777" w:rsidR="00F90BDC" w:rsidRDefault="00F90BDC">
      <w:r xmlns:w="http://schemas.openxmlformats.org/wordprocessingml/2006/main">
        <w:t xml:space="preserve">1: Івана 3:16-17 – «Так бо Бог полюбив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5CCBB09F" w14:textId="77777777" w:rsidR="00F90BDC" w:rsidRDefault="00F90BDC"/>
    <w:p w14:paraId="0D43AA7E" w14:textId="77777777" w:rsidR="00F90BDC" w:rsidRDefault="00F90BDC">
      <w:r xmlns:w="http://schemas.openxmlformats.org/wordprocessingml/2006/main">
        <w:t xml:space="preserve">2: Римлянам 10:9-10 – «Якщо ти своїми устами визнаєш, що Ісус є Господом, і в серці своєму віруватимеш, що Бог воскресив Його з мертвих, то спасешся. Бо серцем вірує – і виправдовується, а устами визнає – і спасається».</w:t>
      </w:r>
    </w:p>
    <w:p w14:paraId="77F0585F" w14:textId="77777777" w:rsidR="00F90BDC" w:rsidRDefault="00F90BDC"/>
    <w:p w14:paraId="5A7B21FB" w14:textId="77777777" w:rsidR="00F90BDC" w:rsidRDefault="00F90BDC">
      <w:r xmlns:w="http://schemas.openxmlformats.org/wordprocessingml/2006/main">
        <w:t xml:space="preserve">Луки 23:40 А той, відповівши, докоряв йому, кажучи: Хіба ти не боїшся Бога, коли й сам засуджений?</w:t>
      </w:r>
    </w:p>
    <w:p w14:paraId="40D3828F" w14:textId="77777777" w:rsidR="00F90BDC" w:rsidRDefault="00F90BDC"/>
    <w:p w14:paraId="0D4482C4" w14:textId="77777777" w:rsidR="00F90BDC" w:rsidRDefault="00F90BDC">
      <w:r xmlns:w="http://schemas.openxmlformats.org/wordprocessingml/2006/main">
        <w:t xml:space="preserve">Двох злочинців розіп'яли разом з Ісусом, один з них дорікав іншому за те, що він знущався над Ісусом, нагадуючи йому, щоб він боявся Бога.</w:t>
      </w:r>
    </w:p>
    <w:p w14:paraId="18595260" w14:textId="77777777" w:rsidR="00F90BDC" w:rsidRDefault="00F90BDC"/>
    <w:p w14:paraId="35B9F70E" w14:textId="77777777" w:rsidR="00F90BDC" w:rsidRDefault="00F90BDC">
      <w:r xmlns:w="http://schemas.openxmlformats.org/wordprocessingml/2006/main">
        <w:t xml:space="preserve">1. Бійтеся Бога за будь-яких обставин, навіть коли ви стикаєтеся з випробуваннями та стражданнями.</w:t>
      </w:r>
    </w:p>
    <w:p w14:paraId="3A47A72F" w14:textId="77777777" w:rsidR="00F90BDC" w:rsidRDefault="00F90BDC"/>
    <w:p w14:paraId="69E57A68" w14:textId="77777777" w:rsidR="00F90BDC" w:rsidRDefault="00F90BDC">
      <w:r xmlns:w="http://schemas.openxmlformats.org/wordprocessingml/2006/main">
        <w:t xml:space="preserve">2. Відкидайте глузування і шукайте покаяння в часи лиха.</w:t>
      </w:r>
    </w:p>
    <w:p w14:paraId="2395DACC" w14:textId="77777777" w:rsidR="00F90BDC" w:rsidRDefault="00F90BDC"/>
    <w:p w14:paraId="46F796FB" w14:textId="77777777" w:rsidR="00F90BDC" w:rsidRDefault="00F90BDC">
      <w:r xmlns:w="http://schemas.openxmlformats.org/wordprocessingml/2006/main">
        <w:t xml:space="preserve">1. Притчі 1:7 - Страх Господній початок знання; дурні зневажають мудрість і повчання.</w:t>
      </w:r>
    </w:p>
    <w:p w14:paraId="2367F0FB" w14:textId="77777777" w:rsidR="00F90BDC" w:rsidRDefault="00F90BDC"/>
    <w:p w14:paraId="65947FD5" w14:textId="77777777" w:rsidR="00F90BDC" w:rsidRDefault="00F90BDC">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0CF9067E" w14:textId="77777777" w:rsidR="00F90BDC" w:rsidRDefault="00F90BDC"/>
    <w:p w14:paraId="487AC9C5" w14:textId="77777777" w:rsidR="00F90BDC" w:rsidRDefault="00F90BDC">
      <w:r xmlns:w="http://schemas.openxmlformats.org/wordprocessingml/2006/main">
        <w:t xml:space="preserve">Луки 23:41 І ми справді справедливо; бо ми отримуємо належну нагороду за наші вчинки, але цей чоловік не зробив нічого злого.</w:t>
      </w:r>
    </w:p>
    <w:p w14:paraId="299B54AC" w14:textId="77777777" w:rsidR="00F90BDC" w:rsidRDefault="00F90BDC"/>
    <w:p w14:paraId="470C169D" w14:textId="77777777" w:rsidR="00F90BDC" w:rsidRDefault="00F90BDC">
      <w:r xmlns:w="http://schemas.openxmlformats.org/wordprocessingml/2006/main">
        <w:t xml:space="preserve">Цей уривок розповідає про двох злочинців, розп’ятих поруч з Ісусом. Хоча вони отримали належне покарання за свої злочини, Ісус не зробив нічого поганого.</w:t>
      </w:r>
    </w:p>
    <w:p w14:paraId="35CC4D7E" w14:textId="77777777" w:rsidR="00F90BDC" w:rsidRDefault="00F90BDC"/>
    <w:p w14:paraId="79C5A70C" w14:textId="77777777" w:rsidR="00F90BDC" w:rsidRDefault="00F90BDC">
      <w:r xmlns:w="http://schemas.openxmlformats.org/wordprocessingml/2006/main">
        <w:t xml:space="preserve">1. «Сила прощення: дослідження невинності Ісуса»</w:t>
      </w:r>
    </w:p>
    <w:p w14:paraId="2EA6741E" w14:textId="77777777" w:rsidR="00F90BDC" w:rsidRDefault="00F90BDC"/>
    <w:p w14:paraId="42C16702" w14:textId="77777777" w:rsidR="00F90BDC" w:rsidRDefault="00F90BDC">
      <w:r xmlns:w="http://schemas.openxmlformats.org/wordprocessingml/2006/main">
        <w:t xml:space="preserve">2. «Благодать Божа: роздуми про розп’яття»</w:t>
      </w:r>
    </w:p>
    <w:p w14:paraId="109995D7" w14:textId="77777777" w:rsidR="00F90BDC" w:rsidRDefault="00F90BDC"/>
    <w:p w14:paraId="6F1611F9" w14:textId="77777777" w:rsidR="00F90BDC" w:rsidRDefault="00F90BDC">
      <w:r xmlns:w="http://schemas.openxmlformats.org/wordprocessingml/2006/main">
        <w:t xml:space="preserve">1. Матвій 27:24-26 – «Коли Пилат побачив, що нічого не може допомогти, а замішання сталося, то взяв води й умив руки перед народом, кажучи: Я невинний у крові цього праведника. Людина: подбайте про це. Тоді відповів увесь народ і сказав: Кров Його на нас і на наших дітей!</w:t>
      </w:r>
    </w:p>
    <w:p w14:paraId="3CBC787D" w14:textId="77777777" w:rsidR="00F90BDC" w:rsidRDefault="00F90BDC"/>
    <w:p w14:paraId="25673724" w14:textId="77777777" w:rsidR="00F90BDC" w:rsidRDefault="00F90BDC">
      <w:r xmlns:w="http://schemas.openxmlformats.org/wordprocessingml/2006/main">
        <w:t xml:space="preserve">2. 1 Петра 2:21-24 – «Бо на це ви покликані, бо й Христос постраждав за нас, залишивши нам приклад, щоб ви йшли слідами Його: Він не вчинив гріха, і в устах Його не було лукавства. Який, коли Його лихословили, більше не лихословив; коли Він страждав, Він не погрожував, але віддав Себе Тому, Хто Судить праведно, Хто Сам поніс наші гріхи тілом Своїм на дерево, щоб ми, будучи мертвими для гріхів </w:t>
      </w:r>
      <w:r xmlns:w="http://schemas.openxmlformats.org/wordprocessingml/2006/main">
        <w:lastRenderedPageBreak xmlns:w="http://schemas.openxmlformats.org/wordprocessingml/2006/main"/>
      </w:r>
      <w:r xmlns:w="http://schemas.openxmlformats.org/wordprocessingml/2006/main">
        <w:t xml:space="preserve">. , повинні жити для праведності: ранами Якого ви були зцілені».</w:t>
      </w:r>
    </w:p>
    <w:p w14:paraId="03BB30DB" w14:textId="77777777" w:rsidR="00F90BDC" w:rsidRDefault="00F90BDC"/>
    <w:p w14:paraId="3F4DEDB1" w14:textId="77777777" w:rsidR="00F90BDC" w:rsidRDefault="00F90BDC">
      <w:r xmlns:w="http://schemas.openxmlformats.org/wordprocessingml/2006/main">
        <w:t xml:space="preserve">Луки 23:42 І сказав Ісусові: Згадай мене, Господи, коли прийдеш у Царство Твоє.</w:t>
      </w:r>
    </w:p>
    <w:p w14:paraId="2BA4789E" w14:textId="77777777" w:rsidR="00F90BDC" w:rsidRDefault="00F90BDC"/>
    <w:p w14:paraId="5FB40CA7" w14:textId="77777777" w:rsidR="00F90BDC" w:rsidRDefault="00F90BDC">
      <w:r xmlns:w="http://schemas.openxmlformats.org/wordprocessingml/2006/main">
        <w:t xml:space="preserve">Цей уривок розкриває благання злочинця, якого розіп’яли поруч з Ісусом, просячи, щоб Ісус згадав про нього, коли Він прийде у Своє Царство.</w:t>
      </w:r>
    </w:p>
    <w:p w14:paraId="195658E8" w14:textId="77777777" w:rsidR="00F90BDC" w:rsidRDefault="00F90BDC"/>
    <w:p w14:paraId="209D87E3" w14:textId="77777777" w:rsidR="00F90BDC" w:rsidRDefault="00F90BDC">
      <w:r xmlns:w="http://schemas.openxmlformats.org/wordprocessingml/2006/main">
        <w:t xml:space="preserve">1. Ісус виявляє милосердя до смиренних і розкаяних - Луки 23:42</w:t>
      </w:r>
    </w:p>
    <w:p w14:paraId="5672CD81" w14:textId="77777777" w:rsidR="00F90BDC" w:rsidRDefault="00F90BDC"/>
    <w:p w14:paraId="0D42B6FE" w14:textId="77777777" w:rsidR="00F90BDC" w:rsidRDefault="00F90BDC">
      <w:r xmlns:w="http://schemas.openxmlformats.org/wordprocessingml/2006/main">
        <w:t xml:space="preserve">2. Благодать Христа поширюється на тих, хто вірить - Луки 23:42</w:t>
      </w:r>
    </w:p>
    <w:p w14:paraId="5372DBAE" w14:textId="77777777" w:rsidR="00F90BDC" w:rsidRDefault="00F90BDC"/>
    <w:p w14:paraId="78627EE5" w14:textId="77777777" w:rsidR="00F90BDC" w:rsidRDefault="00F90BDC">
      <w:r xmlns:w="http://schemas.openxmlformats.org/wordprocessingml/2006/main">
        <w:t xml:space="preserve">1. Ісая 57:15 - «Бо так говорить Той, Хто високий і піднесений, Хто живе у вічності, Чиє ім'я Святе: «Я пробую на високому та святому місці, а також з тим, хто розкаяний і смиренний дух, щоб оживити дух убогих і оживити серце упокорених».</w:t>
      </w:r>
    </w:p>
    <w:p w14:paraId="75AB0B7A" w14:textId="77777777" w:rsidR="00F90BDC" w:rsidRDefault="00F90BDC"/>
    <w:p w14:paraId="3DE443ED" w14:textId="77777777" w:rsidR="00F90BDC" w:rsidRDefault="00F90BDC">
      <w:r xmlns:w="http://schemas.openxmlformats.org/wordprocessingml/2006/main">
        <w:t xml:space="preserve">2. Римлянам 5:8 – «Але Бог показує Свою любов до нас тим, що Христос помер за нас, коли ми ще були грішниками».</w:t>
      </w:r>
    </w:p>
    <w:p w14:paraId="790EB7A2" w14:textId="77777777" w:rsidR="00F90BDC" w:rsidRDefault="00F90BDC"/>
    <w:p w14:paraId="44A7A834" w14:textId="77777777" w:rsidR="00F90BDC" w:rsidRDefault="00F90BDC">
      <w:r xmlns:w="http://schemas.openxmlformats.org/wordprocessingml/2006/main">
        <w:t xml:space="preserve">Луки 23:43 І сказав йому Ісус: Поправді кажу тобі: сьогодні будеш зі Мною в раю.</w:t>
      </w:r>
    </w:p>
    <w:p w14:paraId="6EECB186" w14:textId="77777777" w:rsidR="00F90BDC" w:rsidRDefault="00F90BDC"/>
    <w:p w14:paraId="09634B55" w14:textId="77777777" w:rsidR="00F90BDC" w:rsidRDefault="00F90BDC">
      <w:r xmlns:w="http://schemas.openxmlformats.org/wordprocessingml/2006/main">
        <w:t xml:space="preserve">Цей уривок описує обіцянку Ісуса про вічне життя злочинцю, який був розп’ятий поруч із ним на хресті.</w:t>
      </w:r>
    </w:p>
    <w:p w14:paraId="414DB3DA" w14:textId="77777777" w:rsidR="00F90BDC" w:rsidRDefault="00F90BDC"/>
    <w:p w14:paraId="5CF97FF8" w14:textId="77777777" w:rsidR="00F90BDC" w:rsidRDefault="00F90BDC">
      <w:r xmlns:w="http://schemas.openxmlformats.org/wordprocessingml/2006/main">
        <w:t xml:space="preserve">1: Ісус пропонує нам мир і впевненість у вічному житті з Ним у раю.</w:t>
      </w:r>
    </w:p>
    <w:p w14:paraId="6AAF3BC3" w14:textId="77777777" w:rsidR="00F90BDC" w:rsidRDefault="00F90BDC"/>
    <w:p w14:paraId="5F948C8B" w14:textId="77777777" w:rsidR="00F90BDC" w:rsidRDefault="00F90BDC">
      <w:r xmlns:w="http://schemas.openxmlformats.org/wordprocessingml/2006/main">
        <w:t xml:space="preserve">2: Жертва Ісуса на хресті була не лише спокутою за наші гріхи, але й обіцянням вічності з Ним.</w:t>
      </w:r>
    </w:p>
    <w:p w14:paraId="60E08F21" w14:textId="77777777" w:rsidR="00F90BDC" w:rsidRDefault="00F90BDC"/>
    <w:p w14:paraId="21DFCEA4" w14:textId="77777777" w:rsidR="00F90BDC" w:rsidRDefault="00F90BDC">
      <w:r xmlns:w="http://schemas.openxmlformats.org/wordprocessingml/2006/main">
        <w:t xml:space="preserve">1: Івана 3:16 – «Так бо Бог полюбив світ, що Сина Свого Єдинородного дав, щоб кожен, хто вірує в Нього, не загинув, але мав життя вічне».</w:t>
      </w:r>
    </w:p>
    <w:p w14:paraId="22072167" w14:textId="77777777" w:rsidR="00F90BDC" w:rsidRDefault="00F90BDC"/>
    <w:p w14:paraId="06992C43" w14:textId="77777777" w:rsidR="00F90BDC" w:rsidRDefault="00F90BDC">
      <w:r xmlns:w="http://schemas.openxmlformats.org/wordprocessingml/2006/main">
        <w:t xml:space="preserve">2: 1 Солунян 4:13-18 – «Але ми не хочемо, браття, щоб ви не знали про тих, хто спить, щоб ви не сумували, як інші, що не мають надії. Оскільки ми віруємо, що Ісус умер і воскрес, тому через Ісуса Бог приведе з Ним тих, хто заснув.Бо це ми звіщаємо вам словом Господнім, що ми, хто живий, хто залишився до приходу Господнього, не випереджайте тих, хто заснув, бо сам Господь зійде з небес із наказом, при голосі архангела та при звуках сурми Божої, і мертві у Христі воскреснуть першими, тоді ми хто живий, хто залишився, буде разом з ними підхоплений на хмарах на зустріч Господу в повітрі, і так ми завжди будемо з Господом».</w:t>
      </w:r>
    </w:p>
    <w:p w14:paraId="3D43B086" w14:textId="77777777" w:rsidR="00F90BDC" w:rsidRDefault="00F90BDC"/>
    <w:p w14:paraId="68D7E8A2" w14:textId="77777777" w:rsidR="00F90BDC" w:rsidRDefault="00F90BDC">
      <w:r xmlns:w="http://schemas.openxmlformats.org/wordprocessingml/2006/main">
        <w:t xml:space="preserve">Луки 23:44 Було ж близько шостої години, і сталася темрява по всій землі аж до години дев'ятої.</w:t>
      </w:r>
    </w:p>
    <w:p w14:paraId="3E047488" w14:textId="77777777" w:rsidR="00F90BDC" w:rsidRDefault="00F90BDC"/>
    <w:p w14:paraId="4BF74B8A" w14:textId="77777777" w:rsidR="00F90BDC" w:rsidRDefault="00F90BDC">
      <w:r xmlns:w="http://schemas.openxmlformats.org/wordprocessingml/2006/main">
        <w:t xml:space="preserve">У день розп'яття Ісуса від шостої до дев'ятої години всю землю охопила темрява.</w:t>
      </w:r>
    </w:p>
    <w:p w14:paraId="6919C792" w14:textId="77777777" w:rsidR="00F90BDC" w:rsidRDefault="00F90BDC"/>
    <w:p w14:paraId="1D0A0F19" w14:textId="77777777" w:rsidR="00F90BDC" w:rsidRDefault="00F90BDC">
      <w:r xmlns:w="http://schemas.openxmlformats.org/wordprocessingml/2006/main">
        <w:t xml:space="preserve">1: Як жертва Ісуса на хресті накрила темряву на землі, щоб показати Його величезні страждання та любов до нас.</w:t>
      </w:r>
    </w:p>
    <w:p w14:paraId="25F1EA81" w14:textId="77777777" w:rsidR="00F90BDC" w:rsidRDefault="00F90BDC"/>
    <w:p w14:paraId="4CBE2816" w14:textId="77777777" w:rsidR="00F90BDC" w:rsidRDefault="00F90BDC">
      <w:r xmlns:w="http://schemas.openxmlformats.org/wordprocessingml/2006/main">
        <w:t xml:space="preserve">2: Як Ісус витримав темряву на хресті, щоб спасти нас від наших гріхів, і як ми повинні прийняти Його любов і благодать.</w:t>
      </w:r>
    </w:p>
    <w:p w14:paraId="3614A9F0" w14:textId="77777777" w:rsidR="00F90BDC" w:rsidRDefault="00F90BDC"/>
    <w:p w14:paraId="51C81CC6" w14:textId="77777777" w:rsidR="00F90BDC" w:rsidRDefault="00F90BDC">
      <w:r xmlns:w="http://schemas.openxmlformats.org/wordprocessingml/2006/main">
        <w:t xml:space="preserve">1: Матвія 27:45-46 – А від шостої години настала темрява по всій землі аж до години дев’ятої. А близько години дев'ятої Ісус скрикнув гучним голосом, кажучи: Елі, Елі, лема савахтані? тобто: «Боже мій, Боже мій, чому Ти мене покинув?»</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53:3-5 - Він був зневажений і відкинутий людством, людина страждань і знайомий з болем. Як той, від кого люди ховають обличчя, його зневажали, і ми його не шанували. Звичайно, він взяв на себе наш біль і поніс наші страждання, але ми вважали його покараним Богом, ураженим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w:t>
      </w:r>
    </w:p>
    <w:p w14:paraId="5D9B2D67" w14:textId="77777777" w:rsidR="00F90BDC" w:rsidRDefault="00F90BDC"/>
    <w:p w14:paraId="2529B810" w14:textId="77777777" w:rsidR="00F90BDC" w:rsidRDefault="00F90BDC">
      <w:r xmlns:w="http://schemas.openxmlformats.org/wordprocessingml/2006/main">
        <w:t xml:space="preserve">Луки 23:45 І сонце затьмилося, і завіса в храмі роздерлася навпіл.</w:t>
      </w:r>
    </w:p>
    <w:p w14:paraId="4C870A04" w14:textId="77777777" w:rsidR="00F90BDC" w:rsidRDefault="00F90BDC"/>
    <w:p w14:paraId="73980AE0" w14:textId="77777777" w:rsidR="00F90BDC" w:rsidRDefault="00F90BDC">
      <w:r xmlns:w="http://schemas.openxmlformats.org/wordprocessingml/2006/main">
        <w:t xml:space="preserve">Коли Ісус помер, сонце затьмарилося, а завіса храму розірвалася навпіл.</w:t>
      </w:r>
    </w:p>
    <w:p w14:paraId="2AE621E5" w14:textId="77777777" w:rsidR="00F90BDC" w:rsidRDefault="00F90BDC"/>
    <w:p w14:paraId="59AF2508" w14:textId="77777777" w:rsidR="00F90BDC" w:rsidRDefault="00F90BDC">
      <w:r xmlns:w="http://schemas.openxmlformats.org/wordprocessingml/2006/main">
        <w:t xml:space="preserve">1. Сила розп’яття: вияв Божого суду та милосердя</w:t>
      </w:r>
    </w:p>
    <w:p w14:paraId="2F2C91C1" w14:textId="77777777" w:rsidR="00F90BDC" w:rsidRDefault="00F90BDC"/>
    <w:p w14:paraId="5BE05787" w14:textId="77777777" w:rsidR="00F90BDC" w:rsidRDefault="00F90BDC">
      <w:r xmlns:w="http://schemas.openxmlformats.org/wordprocessingml/2006/main">
        <w:t xml:space="preserve">2. Побачити Божу присутність у часи жалоби та труднощів</w:t>
      </w:r>
    </w:p>
    <w:p w14:paraId="488ABBA5" w14:textId="77777777" w:rsidR="00F90BDC" w:rsidRDefault="00F90BDC"/>
    <w:p w14:paraId="0D4D8E79" w14:textId="77777777" w:rsidR="00F90BDC" w:rsidRDefault="00F90BDC">
      <w:r xmlns:w="http://schemas.openxmlformats.org/wordprocessingml/2006/main">
        <w:t xml:space="preserve">1. Римлянам 5:8-9 – Але Бог демонструє Свою власну любов до нас у цьому: коли ми були ще грішниками, Христос помер за нас.</w:t>
      </w:r>
    </w:p>
    <w:p w14:paraId="735F7027" w14:textId="77777777" w:rsidR="00F90BDC" w:rsidRDefault="00F90BDC"/>
    <w:p w14:paraId="2F5E6ADA" w14:textId="77777777" w:rsidR="00F90BDC" w:rsidRDefault="00F90BDC">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5435E936" w14:textId="77777777" w:rsidR="00F90BDC" w:rsidRDefault="00F90BDC"/>
    <w:p w14:paraId="3340A96A" w14:textId="77777777" w:rsidR="00F90BDC" w:rsidRDefault="00F90BDC">
      <w:r xmlns:w="http://schemas.openxmlformats.org/wordprocessingml/2006/main">
        <w:t xml:space="preserve">Луки 23:46 І скрикнувши гучним голосом, Ісус промовив: Отче, у руки Твої віддаю дух мій! І, сказавши це, віддав духа.</w:t>
      </w:r>
    </w:p>
    <w:p w14:paraId="52B01775" w14:textId="77777777" w:rsidR="00F90BDC" w:rsidRDefault="00F90BDC"/>
    <w:p w14:paraId="4880B613" w14:textId="77777777" w:rsidR="00F90BDC" w:rsidRDefault="00F90BDC">
      <w:r xmlns:w="http://schemas.openxmlformats.org/wordprocessingml/2006/main">
        <w:t xml:space="preserve">Останні слова Ісуса перед смертю були молитвою довіри до Бога.</w:t>
      </w:r>
    </w:p>
    <w:p w14:paraId="0CD5D730" w14:textId="77777777" w:rsidR="00F90BDC" w:rsidRDefault="00F90BDC"/>
    <w:p w14:paraId="02AD0F94" w14:textId="77777777" w:rsidR="00F90BDC" w:rsidRDefault="00F90BDC">
      <w:r xmlns:w="http://schemas.openxmlformats.org/wordprocessingml/2006/main">
        <w:t xml:space="preserve">№1: Чого останні слова Ісуса перед смертю можуть навчити нас про довіру до Бога у важкі часи.</w:t>
      </w:r>
    </w:p>
    <w:p w14:paraId="443B4AA7" w14:textId="77777777" w:rsidR="00F90BDC" w:rsidRDefault="00F90BDC"/>
    <w:p w14:paraId="31ABB0C1" w14:textId="77777777" w:rsidR="00F90BDC" w:rsidRDefault="00F90BDC">
      <w:r xmlns:w="http://schemas.openxmlformats.org/wordprocessingml/2006/main">
        <w:t xml:space="preserve">№2: Як молитва Ісуса про довіру до Бога може надихнути нас вірити в Нього.</w:t>
      </w:r>
    </w:p>
    <w:p w14:paraId="22A89C8E" w14:textId="77777777" w:rsidR="00F90BDC" w:rsidRDefault="00F90BDC"/>
    <w:p w14:paraId="398AAF28" w14:textId="77777777" w:rsidR="00F90BDC" w:rsidRDefault="00F90BDC">
      <w:r xmlns:w="http://schemas.openxmlformats.org/wordprocessingml/2006/main">
        <w:t xml:space="preserve">№1: Ісая 12:2 – «Ось Бог – моє спасіння; Буду довіряти і не боятися; бо Господь Бог сила моя й пісня моя; Він також став моїм спасінням».</w:t>
      </w:r>
    </w:p>
    <w:p w14:paraId="186E5485" w14:textId="77777777" w:rsidR="00F90BDC" w:rsidRDefault="00F90BDC"/>
    <w:p w14:paraId="5BAD34A0" w14:textId="77777777" w:rsidR="00F90BDC" w:rsidRDefault="00F90BDC">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14:paraId="1EC8D4D0" w14:textId="77777777" w:rsidR="00F90BDC" w:rsidRDefault="00F90BDC"/>
    <w:p w14:paraId="1998FE9D" w14:textId="77777777" w:rsidR="00F90BDC" w:rsidRDefault="00F90BDC">
      <w:r xmlns:w="http://schemas.openxmlformats.org/wordprocessingml/2006/main">
        <w:t xml:space="preserve">Луки 23:47 Коли сотник побачив, що сталося, то прославив Бога, кажучи: Справді, праведний був цей чоловік.</w:t>
      </w:r>
    </w:p>
    <w:p w14:paraId="1D6C98B7" w14:textId="77777777" w:rsidR="00F90BDC" w:rsidRDefault="00F90BDC"/>
    <w:p w14:paraId="6A2B697D" w14:textId="77777777" w:rsidR="00F90BDC" w:rsidRDefault="00F90BDC">
      <w:r xmlns:w="http://schemas.openxmlformats.org/wordprocessingml/2006/main">
        <w:t xml:space="preserve">Сотник, побачивши розп’яття Ісуса, прославив Бога і проголосив Ісуса праведником.</w:t>
      </w:r>
    </w:p>
    <w:p w14:paraId="1E7AC56A" w14:textId="77777777" w:rsidR="00F90BDC" w:rsidRDefault="00F90BDC"/>
    <w:p w14:paraId="66F447A6" w14:textId="77777777" w:rsidR="00F90BDC" w:rsidRDefault="00F90BDC">
      <w:r xmlns:w="http://schemas.openxmlformats.org/wordprocessingml/2006/main">
        <w:t xml:space="preserve">1. Справжня праведність знаходиться в жертовній смерті Христа.</w:t>
      </w:r>
    </w:p>
    <w:p w14:paraId="446DAAD5" w14:textId="77777777" w:rsidR="00F90BDC" w:rsidRDefault="00F90BDC"/>
    <w:p w14:paraId="3E3F8D10" w14:textId="77777777" w:rsidR="00F90BDC" w:rsidRDefault="00F90BDC">
      <w:r xmlns:w="http://schemas.openxmlformats.org/wordprocessingml/2006/main">
        <w:t xml:space="preserve">2. Бог не відпустить праведника без винагороди.</w:t>
      </w:r>
    </w:p>
    <w:p w14:paraId="271376EE" w14:textId="77777777" w:rsidR="00F90BDC" w:rsidRDefault="00F90BDC"/>
    <w:p w14:paraId="30C65351" w14:textId="77777777" w:rsidR="00F90BDC" w:rsidRDefault="00F90BDC">
      <w:r xmlns:w="http://schemas.openxmlformats.org/wordprocessingml/2006/main">
        <w:t xml:space="preserve">1. Римлянам 5:8 – Але Бог виявив Свою велику любов до нас, пославши Христа померти за нас, коли ми ще були грішниками.</w:t>
      </w:r>
    </w:p>
    <w:p w14:paraId="43770F83" w14:textId="77777777" w:rsidR="00F90BDC" w:rsidRDefault="00F90BDC"/>
    <w:p w14:paraId="499ADA33" w14:textId="77777777" w:rsidR="00F90BDC" w:rsidRDefault="00F90BDC">
      <w:r xmlns:w="http://schemas.openxmlformats.org/wordprocessingml/2006/main">
        <w:t xml:space="preserve">2. Псалом 34:19 - Багато скорбот у праведного, але Господь визволяє його від усіх.</w:t>
      </w:r>
    </w:p>
    <w:p w14:paraId="54B1A68D" w14:textId="77777777" w:rsidR="00F90BDC" w:rsidRDefault="00F90BDC"/>
    <w:p w14:paraId="3E4F48C3" w14:textId="77777777" w:rsidR="00F90BDC" w:rsidRDefault="00F90BDC">
      <w:r xmlns:w="http://schemas.openxmlformats.org/wordprocessingml/2006/main">
        <w:t xml:space="preserve">Луки 23:48 І ввесь народ, що зібрався на те видовище, побачивши, що сталось, билися в груди свої та й поверталися.</w:t>
      </w:r>
    </w:p>
    <w:p w14:paraId="02A73D01" w14:textId="77777777" w:rsidR="00F90BDC" w:rsidRDefault="00F90BDC"/>
    <w:p w14:paraId="64DC12DF" w14:textId="77777777" w:rsidR="00F90BDC" w:rsidRDefault="00F90BDC">
      <w:r xmlns:w="http://schemas.openxmlformats.org/wordprocessingml/2006/main">
        <w:t xml:space="preserve">Люди, які спостерігали за розп’яттям Ісуса, були сповнені скорботи та скорботи.</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горя»</w:t>
      </w:r>
    </w:p>
    <w:p w14:paraId="6123C57D" w14:textId="77777777" w:rsidR="00F90BDC" w:rsidRDefault="00F90BDC"/>
    <w:p w14:paraId="345C26B3" w14:textId="77777777" w:rsidR="00F90BDC" w:rsidRDefault="00F90BDC">
      <w:r xmlns:w="http://schemas.openxmlformats.org/wordprocessingml/2006/main">
        <w:t xml:space="preserve">2. «Жертва Ісуса»</w:t>
      </w:r>
    </w:p>
    <w:p w14:paraId="4E457625" w14:textId="77777777" w:rsidR="00F90BDC" w:rsidRDefault="00F90BDC"/>
    <w:p w14:paraId="59D25077" w14:textId="77777777" w:rsidR="00F90BDC" w:rsidRDefault="00F90BDC">
      <w:r xmlns:w="http://schemas.openxmlformats.org/wordprocessingml/2006/main">
        <w:t xml:space="preserve">1. Ісая 53:3-5 «Він зневажений і відкинутий людьми, Чоловік скорбот і знає горя, і ми ховали від Нього, ніби обличчя наші; Він був погорджений, і ми не шанували Його. Він поніс наші страждання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з Його рани ми зцілились».</w:t>
      </w:r>
    </w:p>
    <w:p w14:paraId="7465DC10" w14:textId="77777777" w:rsidR="00F90BDC" w:rsidRDefault="00F90BDC"/>
    <w:p w14:paraId="02B8552A" w14:textId="77777777" w:rsidR="00F90BDC" w:rsidRDefault="00F90BDC">
      <w:r xmlns:w="http://schemas.openxmlformats.org/wordprocessingml/2006/main">
        <w:t xml:space="preserve">2. Римлянам 5:8 «Але Бог доводить Свою любов до нас тим, що Христос умер за нас, коли ми ще були грішниками».</w:t>
      </w:r>
    </w:p>
    <w:p w14:paraId="74A7EFC4" w14:textId="77777777" w:rsidR="00F90BDC" w:rsidRDefault="00F90BDC"/>
    <w:p w14:paraId="69A6254B" w14:textId="77777777" w:rsidR="00F90BDC" w:rsidRDefault="00F90BDC">
      <w:r xmlns:w="http://schemas.openxmlformats.org/wordprocessingml/2006/main">
        <w:t xml:space="preserve">Луки 23:49 І всі його знайомі та жінки, що йшли за ним із Галілеї, стояли здалека, дивлячись на це.</w:t>
      </w:r>
    </w:p>
    <w:p w14:paraId="25F19F2A" w14:textId="77777777" w:rsidR="00F90BDC" w:rsidRDefault="00F90BDC"/>
    <w:p w14:paraId="4173DDD5" w14:textId="77777777" w:rsidR="00F90BDC" w:rsidRDefault="00F90BDC">
      <w:r xmlns:w="http://schemas.openxmlformats.org/wordprocessingml/2006/main">
        <w:t xml:space="preserve">Жінки, які пішли за Ісусом із Галілеї, були свідками розп’яття.</w:t>
      </w:r>
    </w:p>
    <w:p w14:paraId="15120A79" w14:textId="77777777" w:rsidR="00F90BDC" w:rsidRDefault="00F90BDC"/>
    <w:p w14:paraId="7028927B" w14:textId="77777777" w:rsidR="00F90BDC" w:rsidRDefault="00F90BDC">
      <w:r xmlns:w="http://schemas.openxmlformats.org/wordprocessingml/2006/main">
        <w:t xml:space="preserve">1: Ми повинні навчитися довіряти Богові навіть у часи труднощів і страждань.</w:t>
      </w:r>
    </w:p>
    <w:p w14:paraId="5F88604F" w14:textId="77777777" w:rsidR="00F90BDC" w:rsidRDefault="00F90BDC"/>
    <w:p w14:paraId="0DE398A2" w14:textId="77777777" w:rsidR="00F90BDC" w:rsidRDefault="00F90BDC">
      <w:r xmlns:w="http://schemas.openxmlformats.org/wordprocessingml/2006/main">
        <w:t xml:space="preserve">2: Ми повинні бути готові йти за Ісусом незалежно від ціни.</w:t>
      </w:r>
    </w:p>
    <w:p w14:paraId="6F6341D6" w14:textId="77777777" w:rsidR="00F90BDC" w:rsidRDefault="00F90BDC"/>
    <w:p w14:paraId="4DE1976B"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14:paraId="627AB444" w14:textId="77777777" w:rsidR="00F90BDC" w:rsidRDefault="00F90BDC"/>
    <w:p w14:paraId="18629116" w14:textId="77777777" w:rsidR="00F90BDC" w:rsidRDefault="00F90BDC">
      <w:r xmlns:w="http://schemas.openxmlformats.org/wordprocessingml/2006/main">
        <w:t xml:space="preserve">2: Євреям 12:2 – Звернімо свої очі на Ісуса, Початка й Досконалителя нашої віри, Який за радість, що була перед Ним, перетерпів хрест, зневажаючи його ганьбу, і сів праворуч престолу Божого. .</w:t>
      </w:r>
    </w:p>
    <w:p w14:paraId="1864C08D" w14:textId="77777777" w:rsidR="00F90BDC" w:rsidRDefault="00F90BDC"/>
    <w:p w14:paraId="6C3BA69B" w14:textId="77777777" w:rsidR="00F90BDC" w:rsidRDefault="00F90BDC">
      <w:r xmlns:w="http://schemas.openxmlformats.org/wordprocessingml/2006/main">
        <w:t xml:space="preserve">Луки 23:50 І ось був чоловік, на ймення Йосиф, радник; і він був доброю людиною і справедливою:</w:t>
      </w:r>
    </w:p>
    <w:p w14:paraId="477369CA" w14:textId="77777777" w:rsidR="00F90BDC" w:rsidRDefault="00F90BDC"/>
    <w:p w14:paraId="31AE505D" w14:textId="77777777" w:rsidR="00F90BDC" w:rsidRDefault="00F90BDC">
      <w:r xmlns:w="http://schemas.openxmlformats.org/wordprocessingml/2006/main">
        <w:t xml:space="preserve">Йосип був доброю і справедливою людиною.</w:t>
      </w:r>
    </w:p>
    <w:p w14:paraId="074DBB6F" w14:textId="77777777" w:rsidR="00F90BDC" w:rsidRDefault="00F90BDC"/>
    <w:p w14:paraId="4C1C34EA" w14:textId="77777777" w:rsidR="00F90BDC" w:rsidRDefault="00F90BDC">
      <w:r xmlns:w="http://schemas.openxmlformats.org/wordprocessingml/2006/main">
        <w:t xml:space="preserve">1: Жити справедливо в несправедливому світі</w:t>
      </w:r>
    </w:p>
    <w:p w14:paraId="7126D98F" w14:textId="77777777" w:rsidR="00F90BDC" w:rsidRDefault="00F90BDC"/>
    <w:p w14:paraId="7A753A02" w14:textId="77777777" w:rsidR="00F90BDC" w:rsidRDefault="00F90BDC">
      <w:r xmlns:w="http://schemas.openxmlformats.org/wordprocessingml/2006/main">
        <w:t xml:space="preserve">2: Приклад хорошої людини</w:t>
      </w:r>
    </w:p>
    <w:p w14:paraId="7E3F50B0" w14:textId="77777777" w:rsidR="00F90BDC" w:rsidRDefault="00F90BDC"/>
    <w:p w14:paraId="5E077AC7" w14:textId="77777777" w:rsidR="00F90BDC" w:rsidRDefault="00F90BDC">
      <w:r xmlns:w="http://schemas.openxmlformats.org/wordprocessingml/2006/main">
        <w:t xml:space="preserve">1: Приповісті 21:3 - Чинити справедливість і справедливість приємніше Господу, ніж жертва.</w:t>
      </w:r>
    </w:p>
    <w:p w14:paraId="5FFE1476" w14:textId="77777777" w:rsidR="00F90BDC" w:rsidRDefault="00F90BDC"/>
    <w:p w14:paraId="3163C97C" w14:textId="77777777" w:rsidR="00F90BDC" w:rsidRDefault="00F90BDC">
      <w:r xmlns:w="http://schemas.openxmlformats.org/wordprocessingml/2006/main">
        <w:t xml:space="preserve">2: Матвія 5:6 – Блаженні голодні та спраглі праведності, бо вони наситяться.</w:t>
      </w:r>
    </w:p>
    <w:p w14:paraId="5C3572FC" w14:textId="77777777" w:rsidR="00F90BDC" w:rsidRDefault="00F90BDC"/>
    <w:p w14:paraId="09891EB1" w14:textId="77777777" w:rsidR="00F90BDC" w:rsidRDefault="00F90BDC">
      <w:r xmlns:w="http://schemas.openxmlformats.org/wordprocessingml/2006/main">
        <w:t xml:space="preserve">Луки 23:51 (Він не погодився з порадою та вчинком їх;) він був з Ариматеї, міста юдейського, і сам він чекав Царства Божого.</w:t>
      </w:r>
    </w:p>
    <w:p w14:paraId="6C6B2A6A" w14:textId="77777777" w:rsidR="00F90BDC" w:rsidRDefault="00F90BDC"/>
    <w:p w14:paraId="66471499" w14:textId="77777777" w:rsidR="00F90BDC" w:rsidRDefault="00F90BDC">
      <w:r xmlns:w="http://schemas.openxmlformats.org/wordprocessingml/2006/main">
        <w:t xml:space="preserve">Цей уривок підкреслює Йосипа з Ариматеї, юдейського міста, який не погоджувався з порадами та вчинками інших і натомість чекав на Царство Боже.</w:t>
      </w:r>
    </w:p>
    <w:p w14:paraId="4FEE2798" w14:textId="77777777" w:rsidR="00F90BDC" w:rsidRDefault="00F90BDC"/>
    <w:p w14:paraId="7E71CF47" w14:textId="77777777" w:rsidR="00F90BDC" w:rsidRDefault="00F90BDC">
      <w:r xmlns:w="http://schemas.openxmlformats.org/wordprocessingml/2006/main">
        <w:t xml:space="preserve">1. Слідувати за Богом у часи лиха</w:t>
      </w:r>
    </w:p>
    <w:p w14:paraId="6F29C78F" w14:textId="77777777" w:rsidR="00F90BDC" w:rsidRDefault="00F90BDC"/>
    <w:p w14:paraId="30D9A107" w14:textId="77777777" w:rsidR="00F90BDC" w:rsidRDefault="00F90BDC">
      <w:r xmlns:w="http://schemas.openxmlformats.org/wordprocessingml/2006/main">
        <w:t xml:space="preserve">2. Залишайтеся вірними Богові, навіть якщо інші цього не роблять</w:t>
      </w:r>
    </w:p>
    <w:p w14:paraId="2803488F" w14:textId="77777777" w:rsidR="00F90BDC" w:rsidRDefault="00F90BDC"/>
    <w:p w14:paraId="21036693" w14:textId="77777777" w:rsidR="00F90BDC" w:rsidRDefault="00F90BDC">
      <w:r xmlns:w="http://schemas.openxmlformats.org/wordprocessingml/2006/main">
        <w:t xml:space="preserve">1. Дії 1:6-7 – Тож, зібравшись, вони запитали Його: «Господи, чи в цей час відновиш царство Ізраїлю?» Він сказав їм: «Не вам знати часи чи пори, які Отець </w:t>
      </w:r>
      <w:r xmlns:w="http://schemas.openxmlformats.org/wordprocessingml/2006/main">
        <w:lastRenderedPageBreak xmlns:w="http://schemas.openxmlformats.org/wordprocessingml/2006/main"/>
      </w:r>
      <w:r xmlns:w="http://schemas.openxmlformats.org/wordprocessingml/2006/main">
        <w:t xml:space="preserve">установив Своєю владою.</w:t>
      </w:r>
    </w:p>
    <w:p w14:paraId="1A82D9F7" w14:textId="77777777" w:rsidR="00F90BDC" w:rsidRDefault="00F90BDC"/>
    <w:p w14:paraId="28F093ED" w14:textId="77777777" w:rsidR="00F90BDC" w:rsidRDefault="00F90BDC">
      <w:r xmlns:w="http://schemas.openxmlformats.org/wordprocessingml/2006/main">
        <w:t xml:space="preserve">2. Римлянам 8:18-19 – Бо я вважаю, що страждання теперішнього часу не варті порівняння зі славою, яка має відкритися нам. Бо створіння з нетерпінням чекає відкриття синів Божих.</w:t>
      </w:r>
    </w:p>
    <w:p w14:paraId="3067B19B" w14:textId="77777777" w:rsidR="00F90BDC" w:rsidRDefault="00F90BDC"/>
    <w:p w14:paraId="15155E3A" w14:textId="77777777" w:rsidR="00F90BDC" w:rsidRDefault="00F90BDC">
      <w:r xmlns:w="http://schemas.openxmlformats.org/wordprocessingml/2006/main">
        <w:t xml:space="preserve">Луки 23:52 Цей чоловік пішов до Пилата й благав тіла Ісусового.</w:t>
      </w:r>
    </w:p>
    <w:p w14:paraId="6FCCA585" w14:textId="77777777" w:rsidR="00F90BDC" w:rsidRDefault="00F90BDC"/>
    <w:p w14:paraId="18F6BFFA" w14:textId="77777777" w:rsidR="00F90BDC" w:rsidRDefault="00F90BDC">
      <w:r xmlns:w="http://schemas.openxmlformats.org/wordprocessingml/2006/main">
        <w:t xml:space="preserve">Йосип Аримафейський попросив у Пилата тіло Ісуса.</w:t>
      </w:r>
    </w:p>
    <w:p w14:paraId="4D2F9995" w14:textId="77777777" w:rsidR="00F90BDC" w:rsidRDefault="00F90BDC"/>
    <w:p w14:paraId="3623D913" w14:textId="77777777" w:rsidR="00F90BDC" w:rsidRDefault="00F90BDC">
      <w:r xmlns:w="http://schemas.openxmlformats.org/wordprocessingml/2006/main">
        <w:t xml:space="preserve">1. Сила віри: відданість Йосипа з Ариматеї Ісусу</w:t>
      </w:r>
    </w:p>
    <w:p w14:paraId="184B6F9E" w14:textId="77777777" w:rsidR="00F90BDC" w:rsidRDefault="00F90BDC"/>
    <w:p w14:paraId="2105BF57" w14:textId="77777777" w:rsidR="00F90BDC" w:rsidRDefault="00F90BDC">
      <w:r xmlns:w="http://schemas.openxmlformats.org/wordprocessingml/2006/main">
        <w:t xml:space="preserve">2. Краса жертви: безкорисливість Йосипа з Ариматеї</w:t>
      </w:r>
    </w:p>
    <w:p w14:paraId="748A3642" w14:textId="77777777" w:rsidR="00F90BDC" w:rsidRDefault="00F90BDC"/>
    <w:p w14:paraId="75507104" w14:textId="77777777" w:rsidR="00F90BDC" w:rsidRDefault="00F90BDC">
      <w:r xmlns:w="http://schemas.openxmlformats.org/wordprocessingml/2006/main">
        <w:t xml:space="preserve">1. Івана 19:38-42 – Йосип з Ариматеї поховав Ісуса</w:t>
      </w:r>
    </w:p>
    <w:p w14:paraId="2A0CAE26" w14:textId="77777777" w:rsidR="00F90BDC" w:rsidRDefault="00F90BDC"/>
    <w:p w14:paraId="4381BFD8" w14:textId="77777777" w:rsidR="00F90BDC" w:rsidRDefault="00F90BDC">
      <w:r xmlns:w="http://schemas.openxmlformats.org/wordprocessingml/2006/main">
        <w:t xml:space="preserve">2. Матвія 27:57-60 – прохання Йосипа з Ариматеї про тіло Ісуса в Пилата</w:t>
      </w:r>
    </w:p>
    <w:p w14:paraId="63A9ABB7" w14:textId="77777777" w:rsidR="00F90BDC" w:rsidRDefault="00F90BDC"/>
    <w:p w14:paraId="7F2D7B0C" w14:textId="77777777" w:rsidR="00F90BDC" w:rsidRDefault="00F90BDC">
      <w:r xmlns:w="http://schemas.openxmlformats.org/wordprocessingml/2006/main">
        <w:t xml:space="preserve">Луки 23:53 І він зняв його, і загорнув у полотно, і поклав у гробі, висіченому в камені, де ще ніхто не був покладений.</w:t>
      </w:r>
    </w:p>
    <w:p w14:paraId="0ED666F6" w14:textId="77777777" w:rsidR="00F90BDC" w:rsidRDefault="00F90BDC"/>
    <w:p w14:paraId="5238988C" w14:textId="77777777" w:rsidR="00F90BDC" w:rsidRDefault="00F90BDC">
      <w:r xmlns:w="http://schemas.openxmlformats.org/wordprocessingml/2006/main">
        <w:t xml:space="preserve">Ісус був похований у могилі, висіченій з каменю, яка раніше ніколи не використовувалася.</w:t>
      </w:r>
    </w:p>
    <w:p w14:paraId="60412101" w14:textId="77777777" w:rsidR="00F90BDC" w:rsidRDefault="00F90BDC"/>
    <w:p w14:paraId="3D9BFDA7" w14:textId="77777777" w:rsidR="00F90BDC" w:rsidRDefault="00F90BDC">
      <w:r xmlns:w="http://schemas.openxmlformats.org/wordprocessingml/2006/main">
        <w:t xml:space="preserve">1. Жертва Ісуса: як смерть Ісуса змінила світ</w:t>
      </w:r>
    </w:p>
    <w:p w14:paraId="245EC4CA" w14:textId="77777777" w:rsidR="00F90BDC" w:rsidRDefault="00F90BDC"/>
    <w:p w14:paraId="62B03A0B" w14:textId="77777777" w:rsidR="00F90BDC" w:rsidRDefault="00F90BDC">
      <w:r xmlns:w="http://schemas.openxmlformats.org/wordprocessingml/2006/main">
        <w:t xml:space="preserve">2. Гріб Ісуса: порожня могила і нова надія</w:t>
      </w:r>
    </w:p>
    <w:p w14:paraId="1DAFAED6" w14:textId="77777777" w:rsidR="00F90BDC" w:rsidRDefault="00F90BDC"/>
    <w:p w14:paraId="77D2FE5D" w14:textId="77777777" w:rsidR="00F90BDC" w:rsidRDefault="00F90BDC">
      <w:r xmlns:w="http://schemas.openxmlformats.org/wordprocessingml/2006/main">
        <w:t xml:space="preserve">1. Ісая 53:7-9 – Його гнобили та страждали, але Він не відкрив Своїх уст: як ягня на заклання, Його ведуть, і як вівця перед тим, хто її стриже, німіє, так Він не відкриває Своїх рот. Він узятий із в'язниці та з суду, і хто сповістить про його рід? Бо він був вилучений із землі живих, за провину народу мого він був уражений.</w:t>
      </w:r>
    </w:p>
    <w:p w14:paraId="74751F95" w14:textId="77777777" w:rsidR="00F90BDC" w:rsidRDefault="00F90BDC"/>
    <w:p w14:paraId="4C498340" w14:textId="77777777" w:rsidR="00F90BDC" w:rsidRDefault="00F90BDC">
      <w:r xmlns:w="http://schemas.openxmlformats.org/wordprocessingml/2006/main">
        <w:t xml:space="preserve">2. Івана 19:38-42 - І після цього Йосип з Ариматеї, будучи учнем Ісуса, але таємно через страх перед юдеями, благав Пилата, щоб він міг зняти тіло Ісуса; і Пилат дозволив йому. Тож він прийшов і взяв тіло Ісуса. І прийшов також Никодим, який перше приходив до Ісуса вночі, і приніс суміш мирри та алое, вага близько ста фунтів. Тоді вони взяли тіло Ісуса і загорнули його в льняну одежу з пахощами, як ховають юдеї. А на тому місці, де Його розп'яли, був сад; а в саду нова гробниця, де ще ніколи не було покладено людини. Тому поклали там Ісуса через день приготування юдейський; бо гріб був близько.</w:t>
      </w:r>
    </w:p>
    <w:p w14:paraId="3B3D0C49" w14:textId="77777777" w:rsidR="00F90BDC" w:rsidRDefault="00F90BDC"/>
    <w:p w14:paraId="300D24C9" w14:textId="77777777" w:rsidR="00F90BDC" w:rsidRDefault="00F90BDC">
      <w:r xmlns:w="http://schemas.openxmlformats.org/wordprocessingml/2006/main">
        <w:t xml:space="preserve">Луки 23:54 І був день той приготування, і наближалася субота.</w:t>
      </w:r>
    </w:p>
    <w:p w14:paraId="03490BD0" w14:textId="77777777" w:rsidR="00F90BDC" w:rsidRDefault="00F90BDC"/>
    <w:p w14:paraId="2456E768" w14:textId="77777777" w:rsidR="00F90BDC" w:rsidRDefault="00F90BDC">
      <w:r xmlns:w="http://schemas.openxmlformats.org/wordprocessingml/2006/main">
        <w:t xml:space="preserve">У день приготування до суботи Ісус був розіп’ятий.</w:t>
      </w:r>
    </w:p>
    <w:p w14:paraId="34F84724" w14:textId="77777777" w:rsidR="00F90BDC" w:rsidRDefault="00F90BDC"/>
    <w:p w14:paraId="33CE1010" w14:textId="77777777" w:rsidR="00F90BDC" w:rsidRDefault="00F90BDC">
      <w:r xmlns:w="http://schemas.openxmlformats.org/wordprocessingml/2006/main">
        <w:t xml:space="preserve">1. Жертва Ісуса: чому Страсна п'ятниця є доброю</w:t>
      </w:r>
    </w:p>
    <w:p w14:paraId="034B0371" w14:textId="77777777" w:rsidR="00F90BDC" w:rsidRDefault="00F90BDC"/>
    <w:p w14:paraId="6FCFC06B" w14:textId="77777777" w:rsidR="00F90BDC" w:rsidRDefault="00F90BDC">
      <w:r xmlns:w="http://schemas.openxmlformats.org/wordprocessingml/2006/main">
        <w:t xml:space="preserve">2. Важливість суботи: знайти спокій у Бозі</w:t>
      </w:r>
    </w:p>
    <w:p w14:paraId="1015B5D3" w14:textId="77777777" w:rsidR="00F90BDC" w:rsidRDefault="00F90BDC"/>
    <w:p w14:paraId="2BED07E4"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3F547E0F" w14:textId="77777777" w:rsidR="00F90BDC" w:rsidRDefault="00F90BDC"/>
    <w:p w14:paraId="2774E330" w14:textId="77777777" w:rsidR="00F90BDC" w:rsidRDefault="00F90BDC">
      <w:r xmlns:w="http://schemas.openxmlformats.org/wordprocessingml/2006/main">
        <w:t xml:space="preserve">2. Вихід 20:8-11 – «Пам’ятай день суботній, святячи його. Шість днів працюй і роби всю свою роботу, а день сьомий – субота для Господа, Бога твого. У цей день не роби нічого. не працюй ні ти, ні син твій, ні дочка твоя, ні невільниця твоя, ні рабиня твоя, ні худоба твоя, ні будь-який чужинець, що мешкає в містах твоїх, бо за шість днів створив Господь небо й землю, море й усе, що є </w:t>
      </w:r>
      <w:r xmlns:w="http://schemas.openxmlformats.org/wordprocessingml/2006/main">
        <w:lastRenderedPageBreak xmlns:w="http://schemas.openxmlformats.org/wordprocessingml/2006/main"/>
      </w:r>
      <w:r xmlns:w="http://schemas.openxmlformats.org/wordprocessingml/2006/main">
        <w:t xml:space="preserve">. в них, але спочив сьомого дня. Тому Господь поблагословив день суботній і освятив його».</w:t>
      </w:r>
    </w:p>
    <w:p w14:paraId="4A3C64D4" w14:textId="77777777" w:rsidR="00F90BDC" w:rsidRDefault="00F90BDC"/>
    <w:p w14:paraId="09F5024B" w14:textId="77777777" w:rsidR="00F90BDC" w:rsidRDefault="00F90BDC">
      <w:r xmlns:w="http://schemas.openxmlformats.org/wordprocessingml/2006/main">
        <w:t xml:space="preserve">Луки 23:55 І жінки, що прийшли з Ним із Галілеї, пішли слідом і побачили гріб, і як тіло Його покладено.</w:t>
      </w:r>
    </w:p>
    <w:p w14:paraId="1765B298" w14:textId="77777777" w:rsidR="00F90BDC" w:rsidRDefault="00F90BDC"/>
    <w:p w14:paraId="33811F4D" w14:textId="77777777" w:rsidR="00F90BDC" w:rsidRDefault="00F90BDC">
      <w:r xmlns:w="http://schemas.openxmlformats.org/wordprocessingml/2006/main">
        <w:t xml:space="preserve">Жінки з Галілеї пішли за Ісусом до гробу і побачили, як лежало його тіло.</w:t>
      </w:r>
    </w:p>
    <w:p w14:paraId="7B9A9BA5" w14:textId="77777777" w:rsidR="00F90BDC" w:rsidRDefault="00F90BDC"/>
    <w:p w14:paraId="7551FE80" w14:textId="77777777" w:rsidR="00F90BDC" w:rsidRDefault="00F90BDC">
      <w:r xmlns:w="http://schemas.openxmlformats.org/wordprocessingml/2006/main">
        <w:t xml:space="preserve">1. Смерть Ісуса не була марною, а жертвою заради спасіння людства.</w:t>
      </w:r>
    </w:p>
    <w:p w14:paraId="659D748D" w14:textId="77777777" w:rsidR="00F90BDC" w:rsidRDefault="00F90BDC"/>
    <w:p w14:paraId="648D2F65" w14:textId="77777777" w:rsidR="00F90BDC" w:rsidRDefault="00F90BDC">
      <w:r xmlns:w="http://schemas.openxmlformats.org/wordprocessingml/2006/main">
        <w:t xml:space="preserve">2. Любов і відданість тим, про кого ми піклуємося, зрештою буде винагороджено.</w:t>
      </w:r>
    </w:p>
    <w:p w14:paraId="17601E4B" w14:textId="77777777" w:rsidR="00F90BDC" w:rsidRDefault="00F90BDC"/>
    <w:p w14:paraId="5D76EC99"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65FA31E" w14:textId="77777777" w:rsidR="00F90BDC" w:rsidRDefault="00F90BDC"/>
    <w:p w14:paraId="0E018134" w14:textId="77777777" w:rsidR="00F90BDC" w:rsidRDefault="00F90BDC">
      <w:r xmlns:w="http://schemas.openxmlformats.org/wordprocessingml/2006/main">
        <w:t xml:space="preserve">2. Матвій 28:6 - Його тут немає, бо Він воскрес, як Він сказав. Ходіть, подивіться місце, де лежав Господь.</w:t>
      </w:r>
    </w:p>
    <w:p w14:paraId="6AC6706B" w14:textId="77777777" w:rsidR="00F90BDC" w:rsidRDefault="00F90BDC"/>
    <w:p w14:paraId="59D3B27A" w14:textId="77777777" w:rsidR="00F90BDC" w:rsidRDefault="00F90BDC">
      <w:r xmlns:w="http://schemas.openxmlformats.org/wordprocessingml/2006/main">
        <w:t xml:space="preserve">Луки 23:56 І вони, повернувшись, приготували пахощі та миро; і спочив суботній день згідно з заповіддю.</w:t>
      </w:r>
    </w:p>
    <w:p w14:paraId="2972EB08" w14:textId="77777777" w:rsidR="00F90BDC" w:rsidRDefault="00F90BDC"/>
    <w:p w14:paraId="38AF5D49" w14:textId="77777777" w:rsidR="00F90BDC" w:rsidRDefault="00F90BDC">
      <w:r xmlns:w="http://schemas.openxmlformats.org/wordprocessingml/2006/main">
        <w:t xml:space="preserve">У день розп’яття Ісуса його послідовники приготували пахощі та мазі, щоб помазати його тіло, і відпочивали в суботу відповідно до єврейського закону.</w:t>
      </w:r>
    </w:p>
    <w:p w14:paraId="3A9A8905" w14:textId="77777777" w:rsidR="00F90BDC" w:rsidRDefault="00F90BDC"/>
    <w:p w14:paraId="558753F1" w14:textId="77777777" w:rsidR="00F90BDC" w:rsidRDefault="00F90BDC">
      <w:r xmlns:w="http://schemas.openxmlformats.org/wordprocessingml/2006/main">
        <w:t xml:space="preserve">1. Сила послуху: уроки від послідовників Ісуса</w:t>
      </w:r>
    </w:p>
    <w:p w14:paraId="43AC1732" w14:textId="77777777" w:rsidR="00F90BDC" w:rsidRDefault="00F90BDC"/>
    <w:p w14:paraId="3C02C06A" w14:textId="77777777" w:rsidR="00F90BDC" w:rsidRDefault="00F90BDC">
      <w:r xmlns:w="http://schemas.openxmlformats.org/wordprocessingml/2006/main">
        <w:t xml:space="preserve">2. Як шанувати суботу: урок від послідовників Ісуса</w:t>
      </w:r>
    </w:p>
    <w:p w14:paraId="509C87E3" w14:textId="77777777" w:rsidR="00F90BDC" w:rsidRDefault="00F90BDC"/>
    <w:p w14:paraId="2015E017" w14:textId="77777777" w:rsidR="00F90BDC" w:rsidRDefault="00F90BDC">
      <w:r xmlns:w="http://schemas.openxmlformats.org/wordprocessingml/2006/main">
        <w:t xml:space="preserve">1. Повторення Закону 5:12-14 - Шануйте суботу та святіть її</w:t>
      </w:r>
    </w:p>
    <w:p w14:paraId="024296EB" w14:textId="77777777" w:rsidR="00F90BDC" w:rsidRDefault="00F90BDC"/>
    <w:p w14:paraId="4FA47090" w14:textId="77777777" w:rsidR="00F90BDC" w:rsidRDefault="00F90BDC">
      <w:r xmlns:w="http://schemas.openxmlformats.org/wordprocessingml/2006/main">
        <w:t xml:space="preserve">2. Луки 22:19 - Беріть, їжте; це тіло Моє, що за вас віддається</w:t>
      </w:r>
    </w:p>
    <w:p w14:paraId="727F312F" w14:textId="77777777" w:rsidR="00F90BDC" w:rsidRDefault="00F90BDC"/>
    <w:p w14:paraId="2701F466" w14:textId="77777777" w:rsidR="00F90BDC" w:rsidRDefault="00F90BDC">
      <w:r xmlns:w="http://schemas.openxmlformats.org/wordprocessingml/2006/main">
        <w:t xml:space="preserve">Лука 24 розповідає про воскресіння Ісуса, Його явлення Своїм послідовникам і Його вознесіння на небо.</w:t>
      </w:r>
    </w:p>
    <w:p w14:paraId="1109C327" w14:textId="77777777" w:rsidR="00F90BDC" w:rsidRDefault="00F90BDC"/>
    <w:p w14:paraId="3E905754" w14:textId="77777777" w:rsidR="00F90BDC" w:rsidRDefault="00F90BDC">
      <w:r xmlns:w="http://schemas.openxmlformats.org/wordprocessingml/2006/main">
        <w:t xml:space="preserve">1-й абзац: Розділ починається з того, що жінки, які йшли за Ісусом із Галілеї, пішли до гробу рано в перший день тижня з пахощами, які вони приготували для Його тіла. Вони знайшли камінь, відвалений від гробниці, але коли вони увійшли, то не знайшли тіла Ісуса. Раптом двоє чоловіків у сяючому, як блискавка, одязі стали біля них і сказали: «Чому ви шукаєте живого серед мертвих?» Він не тут; він воскрес!» Вони нагадали їм слова Ісуса про те, що Він повинен бути розп’ятий і на третій день воскреснути. Жінки, які повернулися з гробниці, розповіли про все це Одинадцятьом спочиваючим (Луки 24:1-10).</w:t>
      </w:r>
    </w:p>
    <w:p w14:paraId="42731924" w14:textId="77777777" w:rsidR="00F90BDC" w:rsidRDefault="00F90BDC"/>
    <w:p w14:paraId="54985BEF" w14:textId="77777777" w:rsidR="00F90BDC" w:rsidRDefault="00F90BDC">
      <w:r xmlns:w="http://schemas.openxmlformats.org/wordprocessingml/2006/main">
        <w:t xml:space="preserve">2-й абзац: Петро підвівся, побіг до могили, нахилившись, побачив смужки полотна, які лежали самі, пішли, дивуючись, що сталося (Луки 24:11-12). Того ж дня два учні йшли в село під назвою Еммаус, що було близько семи миль від Єрусалиму, обговорюючи все, що сталося. Коли вони розмовляли, обговорювали ці речі, сам Ісус підійшов і пішов разом з ними, але їхні очі продовжували впізнавати його запитав, що обговорювати здавалося пригніченим пояснив нещодавні події щодо смерті воскресіння сподівався викупити Ізраїль додавання того, як жінки вражені ми пішли рано вранці не знайшли тіла прийшли сказали бачили ангели у видінні сказали, що живі, тоді деякі супутники пішли до могили, знайшли лише жінки, сказали, але вони не бачили його (Луки 24:13-24). Тоді Він пояснив їм те, що сказано в усіх Писаннях про Нього, починаючи з пророків Мойсея, коли вони сіли, їли ламаний хліб, раптом їхні очі відкрилися, і вони впізнали, що Він зник з поля зору (Луки 24:25-31). Вони негайно повернулися, Єрусалим знайшов одинадцять тих, хто зібрався разом, кажучи: «Це правда! Господь воскрес, з'явився Симон». Потім двоє розповіли, що сталося на дорозі, як упізнали його, коли ламали хліб (Лк. 24:32-35).</w:t>
      </w:r>
    </w:p>
    <w:p w14:paraId="740BC234" w14:textId="77777777" w:rsidR="00F90BDC" w:rsidRDefault="00F90BDC"/>
    <w:p w14:paraId="022631B1" w14:textId="77777777" w:rsidR="00F90BDC" w:rsidRDefault="00F90BDC">
      <w:r xmlns:w="http://schemas.openxmlformats.org/wordprocessingml/2006/main">
        <w:t xml:space="preserve">3-й абзац: Поки ще говорили про це, сам Ісус став серед них і сказав: «Мир вам». Вражений наляканий думав побачив привида заспокоєний показав руки ноги все ще сумнівається радість </w:t>
      </w:r>
      <w:r xmlns:w="http://schemas.openxmlformats.org/wordprocessingml/2006/main">
        <w:lastRenderedPageBreak xmlns:w="http://schemas.openxmlformats.org/wordprocessingml/2006/main"/>
      </w:r>
      <w:r xmlns:w="http://schemas.openxmlformats.org/wordprocessingml/2006/main">
        <w:t xml:space="preserve">здивування попросив щось з'їсти дав шматок смаженої риби з'їв присутність відкритий розум зрозуміти Писання сказане написане Христос страждає воскреснути мертвим третій день покаяння прощення гріхів проповідував його ім'я всі народи початок Єрусалим свідки ці речі обіцяв надіслати подарунок Батько попросив залишитися в місті, доки не зодягнеться високою владою (Луки 24:36-49). Нарешті вивела в околиці Віфанія підняла руки благословення під час благословення залишила взята на небо поклонилася повернулася Єрусалим велика радість постійно залишався храм славлячи Бога відзначаючи кульмінацію Євангеліє від Луки радісне проголошення воскресіння вознесіння Христа ствердження Місія учнів продовжує роботу (Луки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А першого дня тижня, дуже рано вранці, вони прийшли до гробу, несучи пахощі, які приготували, та деякі інші з ними.</w:t>
      </w:r>
    </w:p>
    <w:p w14:paraId="0517F306" w14:textId="77777777" w:rsidR="00F90BDC" w:rsidRDefault="00F90BDC"/>
    <w:p w14:paraId="02D2D7E5" w14:textId="77777777" w:rsidR="00F90BDC" w:rsidRDefault="00F90BDC">
      <w:r xmlns:w="http://schemas.openxmlformats.org/wordprocessingml/2006/main">
        <w:t xml:space="preserve">У перший день тижня жінки приходили до гробниці з пахощами та іншими людьми.</w:t>
      </w:r>
    </w:p>
    <w:p w14:paraId="6DB10DD5" w14:textId="77777777" w:rsidR="00F90BDC" w:rsidRDefault="00F90BDC"/>
    <w:p w14:paraId="3C6C9393" w14:textId="77777777" w:rsidR="00F90BDC" w:rsidRDefault="00F90BDC">
      <w:r xmlns:w="http://schemas.openxmlformats.org/wordprocessingml/2006/main">
        <w:t xml:space="preserve">1: Від темряви до світла: Як Ісус подолав смерть</w:t>
      </w:r>
    </w:p>
    <w:p w14:paraId="2C664E3D" w14:textId="77777777" w:rsidR="00F90BDC" w:rsidRDefault="00F90BDC"/>
    <w:p w14:paraId="6BD439D9" w14:textId="77777777" w:rsidR="00F90BDC" w:rsidRDefault="00F90BDC">
      <w:r xmlns:w="http://schemas.openxmlformats.org/wordprocessingml/2006/main">
        <w:t xml:space="preserve">2: Підготовка до отримання світла: Вірна слухняність жінок</w:t>
      </w:r>
    </w:p>
    <w:p w14:paraId="47BC22CE" w14:textId="77777777" w:rsidR="00F90BDC" w:rsidRDefault="00F90BDC"/>
    <w:p w14:paraId="1790251C" w14:textId="77777777" w:rsidR="00F90BDC" w:rsidRDefault="00F90BDC">
      <w:r xmlns:w="http://schemas.openxmlformats.org/wordprocessingml/2006/main">
        <w:t xml:space="preserve">1: Івана 20:1-2 - У перший день тижня Марія Магдалина прийшла до гробу рано, коли ще було темно, і побачила, що камінь від гробу відірвано.</w:t>
      </w:r>
    </w:p>
    <w:p w14:paraId="0FEC68B5" w14:textId="77777777" w:rsidR="00F90BDC" w:rsidRDefault="00F90BDC"/>
    <w:p w14:paraId="7B79B0CE" w14:textId="77777777" w:rsidR="00F90BDC" w:rsidRDefault="00F90BDC">
      <w:r xmlns:w="http://schemas.openxmlformats.org/wordprocessingml/2006/main">
        <w:t xml:space="preserve">2: Марка 16:1-3 – Коли минула субота, Марія Магдалина, Марія, мати Якова, і Саломія купили пахощів, щоб прийти й помазати Його. Дуже рано, першого дня тижня, вони прийшли до гробу, коли сонце зійшло.</w:t>
      </w:r>
    </w:p>
    <w:p w14:paraId="0680D2DD" w14:textId="77777777" w:rsidR="00F90BDC" w:rsidRDefault="00F90BDC"/>
    <w:p w14:paraId="17261DDD" w14:textId="77777777" w:rsidR="00F90BDC" w:rsidRDefault="00F90BDC">
      <w:r xmlns:w="http://schemas.openxmlformats.org/wordprocessingml/2006/main">
        <w:t xml:space="preserve">Луки 24:2 І знайшли камінь відвалений від гробу.</w:t>
      </w:r>
    </w:p>
    <w:p w14:paraId="2C5455E4" w14:textId="77777777" w:rsidR="00F90BDC" w:rsidRDefault="00F90BDC"/>
    <w:p w14:paraId="3A6FE4EB" w14:textId="77777777" w:rsidR="00F90BDC" w:rsidRDefault="00F90BDC">
      <w:r xmlns:w="http://schemas.openxmlformats.org/wordprocessingml/2006/main">
        <w:t xml:space="preserve">Камінь, що загороджував вхід до гробниці, було відвалено.</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Воскресіння Ісуса: знак надії</w:t>
      </w:r>
    </w:p>
    <w:p w14:paraId="14C02DFD" w14:textId="77777777" w:rsidR="00F90BDC" w:rsidRDefault="00F90BDC"/>
    <w:p w14:paraId="2BB1127C" w14:textId="77777777" w:rsidR="00F90BDC" w:rsidRDefault="00F90BDC">
      <w:r xmlns:w="http://schemas.openxmlformats.org/wordprocessingml/2006/main">
        <w:t xml:space="preserve">2. Порожня гробниця: Послання життя</w:t>
      </w:r>
    </w:p>
    <w:p w14:paraId="431EF524" w14:textId="77777777" w:rsidR="00F90BDC" w:rsidRDefault="00F90BDC"/>
    <w:p w14:paraId="15AF349B" w14:textId="77777777" w:rsidR="00F90BDC" w:rsidRDefault="00F90BDC">
      <w:r xmlns:w="http://schemas.openxmlformats.org/wordprocessingml/2006/main">
        <w:t xml:space="preserve">1. Ісая 26:19 - Ваші мертві будуть жити; їхні тіла піднімуться. Ти, що живеш у пороху, пробудись і співай від радості!</w:t>
      </w:r>
    </w:p>
    <w:p w14:paraId="7D81DF91" w14:textId="77777777" w:rsidR="00F90BDC" w:rsidRDefault="00F90BDC"/>
    <w:p w14:paraId="7A6AC5E4" w14:textId="77777777" w:rsidR="00F90BDC" w:rsidRDefault="00F90BDC">
      <w:r xmlns:w="http://schemas.openxmlformats.org/wordprocessingml/2006/main">
        <w:t xml:space="preserve">2. Матвія 28:6 - Його тут немає, бо Він воскрес, як сказав. Підійдіть, подивіться місце, де він лежав.</w:t>
      </w:r>
    </w:p>
    <w:p w14:paraId="6D36C4B8" w14:textId="77777777" w:rsidR="00F90BDC" w:rsidRDefault="00F90BDC"/>
    <w:p w14:paraId="6925C1A6" w14:textId="77777777" w:rsidR="00F90BDC" w:rsidRDefault="00F90BDC">
      <w:r xmlns:w="http://schemas.openxmlformats.org/wordprocessingml/2006/main">
        <w:t xml:space="preserve">Луки 24:3 І, ввійшовши, не знайшли тіла Господа Ісуса.</w:t>
      </w:r>
    </w:p>
    <w:p w14:paraId="6882F26A" w14:textId="77777777" w:rsidR="00F90BDC" w:rsidRDefault="00F90BDC"/>
    <w:p w14:paraId="029AC90B" w14:textId="77777777" w:rsidR="00F90BDC" w:rsidRDefault="00F90BDC">
      <w:r xmlns:w="http://schemas.openxmlformats.org/wordprocessingml/2006/main">
        <w:t xml:space="preserve">Жінки, які були послідовницями Ісуса, пішли до гробниці вранці воскресіння і виявили, що тіла Ісуса там немає.</w:t>
      </w:r>
    </w:p>
    <w:p w14:paraId="071F5A21" w14:textId="77777777" w:rsidR="00F90BDC" w:rsidRDefault="00F90BDC"/>
    <w:p w14:paraId="58D16122" w14:textId="77777777" w:rsidR="00F90BDC" w:rsidRDefault="00F90BDC">
      <w:r xmlns:w="http://schemas.openxmlformats.org/wordprocessingml/2006/main">
        <w:t xml:space="preserve">1. Ісус живий! Він воскрес із мертвих і пропонує нам надію та нове життя в Ньому.</w:t>
      </w:r>
    </w:p>
    <w:p w14:paraId="73882836" w14:textId="77777777" w:rsidR="00F90BDC" w:rsidRDefault="00F90BDC"/>
    <w:p w14:paraId="497B8C7D" w14:textId="77777777" w:rsidR="00F90BDC" w:rsidRDefault="00F90BDC">
      <w:r xmlns:w="http://schemas.openxmlformats.org/wordprocessingml/2006/main">
        <w:t xml:space="preserve">2. Сила воскресіння Ісуса видно в порожній гробниці і має нагадувати нам про Його обітниці та любов до нас.</w:t>
      </w:r>
    </w:p>
    <w:p w14:paraId="23C96E67" w14:textId="77777777" w:rsidR="00F90BDC" w:rsidRDefault="00F90BDC"/>
    <w:p w14:paraId="019D3AD7" w14:textId="77777777" w:rsidR="00F90BDC" w:rsidRDefault="00F90BDC">
      <w:r xmlns:w="http://schemas.openxmlformats.org/wordprocessingml/2006/main">
        <w:t xml:space="preserve">1. Римлянам 6:4-5? </w:t>
      </w:r>
      <w:r xmlns:w="http://schemas.openxmlformats.org/wordprocessingml/2006/main">
        <w:rPr>
          <w:rFonts w:ascii="맑은 고딕 Semilight" w:hAnsi="맑은 고딕 Semilight"/>
        </w:rPr>
        <w:t xml:space="preserve">쏷 </w:t>
      </w:r>
      <w:r xmlns:w="http://schemas.openxmlformats.org/wordprocessingml/2006/main">
        <w:t xml:space="preserve">тому ми були поховані з Ним через хрещення в смерть, щоб, як Христос воскрес із мертвих славою Отця, так і ми могли ходити в оновленому житті. Бо якщо ми з’єдналися з Ним подобою Його смерті, то точно також будемо подібно Його воскресіння.??</w:t>
      </w:r>
    </w:p>
    <w:p w14:paraId="07E70048" w14:textId="77777777" w:rsidR="00F90BDC" w:rsidRDefault="00F90BDC"/>
    <w:p w14:paraId="44028A25" w14:textId="77777777" w:rsidR="00F90BDC" w:rsidRDefault="00F90BDC">
      <w:r xmlns:w="http://schemas.openxmlformats.org/wordprocessingml/2006/main">
        <w:t xml:space="preserve">2. Ефесянам 2:4-5? </w:t>
      </w:r>
      <w:r xmlns:w="http://schemas.openxmlformats.org/wordprocessingml/2006/main">
        <w:rPr>
          <w:rFonts w:ascii="맑은 고딕 Semilight" w:hAnsi="맑은 고딕 Semilight"/>
        </w:rPr>
        <w:t xml:space="preserve">쏝 </w:t>
      </w:r>
      <w:r xmlns:w="http://schemas.openxmlformats.org/wordprocessingml/2006/main">
        <w:t xml:space="preserve">ut Бог, будучи багатим на милосердя, через Свою велику любов, якою Він полюбив нас, навіть коли ми були мертві через наші провини, оживив нас разом з Христом (благодаттю ви були спасенні).??</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24:4 І сталося, коли вони були збентежені тим, ось двоє чоловіків стали перед ними в сяючих одежах.</w:t>
      </w:r>
    </w:p>
    <w:p w14:paraId="06E87FC8" w14:textId="77777777" w:rsidR="00F90BDC" w:rsidRDefault="00F90BDC"/>
    <w:p w14:paraId="207AD8A6" w14:textId="77777777" w:rsidR="00F90BDC" w:rsidRDefault="00F90BDC">
      <w:r xmlns:w="http://schemas.openxmlformats.org/wordprocessingml/2006/main">
        <w:t xml:space="preserve">Двоє чоловіків у сяючому вбранні з’явилися збентеженим учням дорогою до Емауса.</w:t>
      </w:r>
    </w:p>
    <w:p w14:paraId="23D62C9A" w14:textId="77777777" w:rsidR="00F90BDC" w:rsidRDefault="00F90BDC"/>
    <w:p w14:paraId="6A79D0AE" w14:textId="77777777" w:rsidR="00F90BDC" w:rsidRDefault="00F90BDC">
      <w:r xmlns:w="http://schemas.openxmlformats.org/wordprocessingml/2006/main">
        <w:t xml:space="preserve">1. Не бійтеся, коли Бог посилає до вас посланця в час сум'яття.</w:t>
      </w:r>
    </w:p>
    <w:p w14:paraId="5E47A104" w14:textId="77777777" w:rsidR="00F90BDC" w:rsidRDefault="00F90BDC"/>
    <w:p w14:paraId="7CF8EF51" w14:textId="77777777" w:rsidR="00F90BDC" w:rsidRDefault="00F90BDC">
      <w:r xmlns:w="http://schemas.openxmlformats.org/wordprocessingml/2006/main">
        <w:t xml:space="preserve">2. Присутність Бога є розрадою в часи лиха.</w:t>
      </w:r>
    </w:p>
    <w:p w14:paraId="7501E099" w14:textId="77777777" w:rsidR="00F90BDC" w:rsidRDefault="00F90BDC"/>
    <w:p w14:paraId="64123641"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29B85260" w14:textId="77777777" w:rsidR="00F90BDC" w:rsidRDefault="00F90BDC"/>
    <w:p w14:paraId="1F3D02E5" w14:textId="77777777" w:rsidR="00F90BDC" w:rsidRDefault="00F90BDC">
      <w:r xmlns:w="http://schemas.openxmlformats.org/wordprocessingml/2006/main">
        <w:t xml:space="preserve">2. Псалом 46:1 - Бог наш притулок і сила, актуальна поміч у біді.</w:t>
      </w:r>
    </w:p>
    <w:p w14:paraId="02A4D2C1" w14:textId="77777777" w:rsidR="00F90BDC" w:rsidRDefault="00F90BDC"/>
    <w:p w14:paraId="0835D523" w14:textId="77777777" w:rsidR="00F90BDC" w:rsidRDefault="00F90BDC">
      <w:r xmlns:w="http://schemas.openxmlformats.org/wordprocessingml/2006/main">
        <w:t xml:space="preserve">Luke 24:5 5 І як вони злякалися, і схилили обличчя свої до землі, то сказали їм: Чого ви шукаєте Живого між мертвими?</w:t>
      </w:r>
    </w:p>
    <w:p w14:paraId="143E5AD7" w14:textId="77777777" w:rsidR="00F90BDC" w:rsidRDefault="00F90BDC"/>
    <w:p w14:paraId="372F9A47" w14:textId="77777777" w:rsidR="00F90BDC" w:rsidRDefault="00F90BDC">
      <w:r xmlns:w="http://schemas.openxmlformats.org/wordprocessingml/2006/main">
        <w:t xml:space="preserve">Двоє чоловіків з’явилися двом учням, які йшли в Емаус, і запитали, чому вони шукають живого серед мертвих.</w:t>
      </w:r>
    </w:p>
    <w:p w14:paraId="383E5884" w14:textId="77777777" w:rsidR="00F90BDC" w:rsidRDefault="00F90BDC"/>
    <w:p w14:paraId="4AD6A375" w14:textId="77777777" w:rsidR="00F90BDC" w:rsidRDefault="00F90BDC">
      <w:r xmlns:w="http://schemas.openxmlformats.org/wordprocessingml/2006/main">
        <w:t xml:space="preserve">1. Сила надії у важкі часи</w:t>
      </w:r>
    </w:p>
    <w:p w14:paraId="2749A1BD" w14:textId="77777777" w:rsidR="00F90BDC" w:rsidRDefault="00F90BDC"/>
    <w:p w14:paraId="4ECE8828" w14:textId="77777777" w:rsidR="00F90BDC" w:rsidRDefault="00F90BDC">
      <w:r xmlns:w="http://schemas.openxmlformats.org/wordprocessingml/2006/main">
        <w:t xml:space="preserve">2. Сила віри в часи страху</w:t>
      </w:r>
    </w:p>
    <w:p w14:paraId="644A3EB8" w14:textId="77777777" w:rsidR="00F90BDC" w:rsidRDefault="00F90BDC"/>
    <w:p w14:paraId="0F551108" w14:textId="77777777" w:rsidR="00F90BDC" w:rsidRDefault="00F90BDC">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11:1 – Віра ж є впевненість у сподіваному, переконання в небаченому.</w:t>
      </w:r>
    </w:p>
    <w:p w14:paraId="72669323" w14:textId="77777777" w:rsidR="00F90BDC" w:rsidRDefault="00F90BDC"/>
    <w:p w14:paraId="64279103" w14:textId="77777777" w:rsidR="00F90BDC" w:rsidRDefault="00F90BDC">
      <w:r xmlns:w="http://schemas.openxmlformats.org/wordprocessingml/2006/main">
        <w:t xml:space="preserve">Луки 24:6 Нема Його тут, Він воскрес; згадайте, як Він говорив вам, коли був ще в Галілеї,</w:t>
      </w:r>
    </w:p>
    <w:p w14:paraId="5CF2FE20" w14:textId="77777777" w:rsidR="00F90BDC" w:rsidRDefault="00F90BDC"/>
    <w:p w14:paraId="710BE9E3" w14:textId="77777777" w:rsidR="00F90BDC" w:rsidRDefault="00F90BDC">
      <w:r xmlns:w="http://schemas.openxmlformats.org/wordprocessingml/2006/main">
        <w:t xml:space="preserve">Він воскрес! Ісус виконав свою обітницю воскресіння.</w:t>
      </w:r>
    </w:p>
    <w:p w14:paraId="7118A89E" w14:textId="77777777" w:rsidR="00F90BDC" w:rsidRDefault="00F90BDC"/>
    <w:p w14:paraId="5A0998AD" w14:textId="77777777" w:rsidR="00F90BDC" w:rsidRDefault="00F90BDC">
      <w:r xmlns:w="http://schemas.openxmlformats.org/wordprocessingml/2006/main">
        <w:t xml:space="preserve">1: Воскресіння Ісуса є нагадуванням про Бога? </w:t>
      </w:r>
      <w:r xmlns:w="http://schemas.openxmlformats.org/wordprocessingml/2006/main">
        <w:rPr>
          <w:rFonts w:ascii="맑은 고딕 Semilight" w:hAnsi="맑은 고딕 Semilight"/>
        </w:rPr>
        <w:t xml:space="preserve">셲 </w:t>
      </w:r>
      <w:r xmlns:w="http://schemas.openxmlformats.org/wordprocessingml/2006/main">
        <w:t xml:space="preserve">вірність і обіцянки.</w:t>
      </w:r>
    </w:p>
    <w:p w14:paraId="3D33189D" w14:textId="77777777" w:rsidR="00F90BDC" w:rsidRDefault="00F90BDC"/>
    <w:p w14:paraId="6C440ADC" w14:textId="77777777" w:rsidR="00F90BDC" w:rsidRDefault="00F90BDC">
      <w:r xmlns:w="http://schemas.openxmlformats.org/wordprocessingml/2006/main">
        <w:t xml:space="preserve">2: Воскресіння Ісуса є нагадуванням про надію та нове життя.</w:t>
      </w:r>
    </w:p>
    <w:p w14:paraId="0961933C" w14:textId="77777777" w:rsidR="00F90BDC" w:rsidRDefault="00F90BDC"/>
    <w:p w14:paraId="7F5A1B44" w14:textId="77777777" w:rsidR="00F90BDC" w:rsidRDefault="00F90BDC">
      <w:r xmlns:w="http://schemas.openxmlformats.org/wordprocessingml/2006/main">
        <w:t xml:space="preserve">1: Ісая 53:5 ? </w:t>
      </w:r>
      <w:r xmlns:w="http://schemas.openxmlformats.org/wordprocessingml/2006/main">
        <w:rPr>
          <w:rFonts w:ascii="맑은 고딕 Semilight" w:hAnsi="맑은 고딕 Semilight"/>
        </w:rPr>
        <w:t xml:space="preserve">쏝 </w:t>
      </w:r>
      <w:r xmlns:w="http://schemas.openxmlformats.org/wordprocessingml/2006/main">
        <w:t xml:space="preserve">але Він був проколений за наші провини, Він був розчавлений за наші беззаконня; на Ньому була кара, що принесла нам мир, і ранами Його ми зцілились.??</w:t>
      </w:r>
    </w:p>
    <w:p w14:paraId="3ED501EE" w14:textId="77777777" w:rsidR="00F90BDC" w:rsidRDefault="00F90BDC"/>
    <w:p w14:paraId="0CB7D59D" w14:textId="77777777" w:rsidR="00F90BDC" w:rsidRDefault="00F90BDC">
      <w:r xmlns:w="http://schemas.openxmlformats.org/wordprocessingml/2006/main">
        <w:t xml:space="preserve">2: 2 Коринтян 5:17 ? </w:t>
      </w:r>
      <w:r xmlns:w="http://schemas.openxmlformats.org/wordprocessingml/2006/main">
        <w:rPr>
          <w:rFonts w:ascii="맑은 고딕 Semilight" w:hAnsi="맑은 고딕 Semilight"/>
        </w:rPr>
        <w:t xml:space="preserve">쏷 </w:t>
      </w:r>
      <w:r xmlns:w="http://schemas.openxmlformats.org/wordprocessingml/2006/main">
        <w:t xml:space="preserve">отже, коли хтось у Христі, той нове створіння; старе пройшло, нове прийшло!??</w:t>
      </w:r>
    </w:p>
    <w:p w14:paraId="038AACD3" w14:textId="77777777" w:rsidR="00F90BDC" w:rsidRDefault="00F90BDC"/>
    <w:p w14:paraId="7A14C462" w14:textId="77777777" w:rsidR="00F90BDC" w:rsidRDefault="00F90BDC">
      <w:r xmlns:w="http://schemas.openxmlformats.org/wordprocessingml/2006/main">
        <w:t xml:space="preserve">Луки 24:7 кажучи: Син Людський повинен бути виданий у руки грішних людей, і бути розп’ятим, і воскреснути третього дня.</w:t>
      </w:r>
    </w:p>
    <w:p w14:paraId="09BEEA7A" w14:textId="77777777" w:rsidR="00F90BDC" w:rsidRDefault="00F90BDC"/>
    <w:p w14:paraId="7C35FBFF" w14:textId="77777777" w:rsidR="00F90BDC" w:rsidRDefault="00F90BDC">
      <w:r xmlns:w="http://schemas.openxmlformats.org/wordprocessingml/2006/main">
        <w:t xml:space="preserve">Син Людський повинен був бути розіп'ятий і воскреснути на третій день.</w:t>
      </w:r>
    </w:p>
    <w:p w14:paraId="3E114FE3" w14:textId="77777777" w:rsidR="00F90BDC" w:rsidRDefault="00F90BDC"/>
    <w:p w14:paraId="393280D2" w14:textId="77777777" w:rsidR="00F90BDC" w:rsidRDefault="00F90BDC">
      <w:r xmlns:w="http://schemas.openxmlformats.org/wordprocessingml/2006/main">
        <w:t xml:space="preserve">1. Сила Воскресіння: переживання нового життя у Христі</w:t>
      </w:r>
    </w:p>
    <w:p w14:paraId="6184CB75" w14:textId="77777777" w:rsidR="00F90BDC" w:rsidRDefault="00F90BDC"/>
    <w:p w14:paraId="3E7E392C" w14:textId="77777777" w:rsidR="00F90BDC" w:rsidRDefault="00F90BDC">
      <w:r xmlns:w="http://schemas.openxmlformats.org/wordprocessingml/2006/main">
        <w:t xml:space="preserve">2. Обіцяне визволення: віра в Божий план</w:t>
      </w:r>
    </w:p>
    <w:p w14:paraId="0B641585" w14:textId="77777777" w:rsidR="00F90BDC" w:rsidRDefault="00F90BDC"/>
    <w:p w14:paraId="199A3C33" w14:textId="77777777" w:rsidR="00F90BDC" w:rsidRDefault="00F90BDC">
      <w:r xmlns:w="http://schemas.openxmlformats.org/wordprocessingml/2006/main">
        <w:t xml:space="preserve">1. Римлянам 6:4-11 – Ми об’єднані з Христом у Його смерті та воскресінні</w:t>
      </w:r>
    </w:p>
    <w:p w14:paraId="4D0442CC" w14:textId="77777777" w:rsidR="00F90BDC" w:rsidRDefault="00F90BDC"/>
    <w:p w14:paraId="378376E2" w14:textId="77777777" w:rsidR="00F90BDC" w:rsidRDefault="00F90BDC">
      <w:r xmlns:w="http://schemas.openxmlformats.org/wordprocessingml/2006/main">
        <w:t xml:space="preserve">2. 1 Коринтян 15:20-22 - Воскресіння Христа є першим з багатьох воскресінь, які прийдуть</w:t>
      </w:r>
    </w:p>
    <w:p w14:paraId="49748FB9" w14:textId="77777777" w:rsidR="00F90BDC" w:rsidRDefault="00F90BDC"/>
    <w:p w14:paraId="17BA7AF6" w14:textId="77777777" w:rsidR="00F90BDC" w:rsidRDefault="00F90BDC">
      <w:r xmlns:w="http://schemas.openxmlformats.org/wordprocessingml/2006/main">
        <w:t xml:space="preserve">Луки 24:8 І згадали вони слова його,</w:t>
      </w:r>
    </w:p>
    <w:p w14:paraId="680BDF2B" w14:textId="77777777" w:rsidR="00F90BDC" w:rsidRDefault="00F90BDC"/>
    <w:p w14:paraId="2A7D707B" w14:textId="77777777" w:rsidR="00F90BDC" w:rsidRDefault="00F90BDC">
      <w:r xmlns:w="http://schemas.openxmlformats.org/wordprocessingml/2006/main">
        <w:t xml:space="preserve">Учні Ісуса пам’ятали Його слова настанови.</w:t>
      </w:r>
    </w:p>
    <w:p w14:paraId="2950DBD4" w14:textId="77777777" w:rsidR="00F90BDC" w:rsidRDefault="00F90BDC"/>
    <w:p w14:paraId="1E0E0FE3" w14:textId="77777777" w:rsidR="00F90BDC" w:rsidRDefault="00F90BDC">
      <w:r xmlns:w="http://schemas.openxmlformats.org/wordprocessingml/2006/main">
        <w:t xml:space="preserve">1: Сила запам’ятовування слів Ісуса</w:t>
      </w:r>
    </w:p>
    <w:p w14:paraId="1C842FF7" w14:textId="77777777" w:rsidR="00F90BDC" w:rsidRDefault="00F90BDC"/>
    <w:p w14:paraId="1630C890" w14:textId="77777777" w:rsidR="00F90BDC" w:rsidRDefault="00F90BDC">
      <w:r xmlns:w="http://schemas.openxmlformats.org/wordprocessingml/2006/main">
        <w:t xml:space="preserve">2: Слухняність через пам’ять Ісусових слів</w:t>
      </w:r>
    </w:p>
    <w:p w14:paraId="688AE7C5" w14:textId="77777777" w:rsidR="00F90BDC" w:rsidRDefault="00F90BDC"/>
    <w:p w14:paraId="33EA57E5" w14:textId="77777777" w:rsidR="00F90BDC" w:rsidRDefault="00F90BDC">
      <w:r xmlns:w="http://schemas.openxmlformats.org/wordprocessingml/2006/main">
        <w:t xml:space="preserve">1: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14:paraId="403AB22D" w14:textId="77777777" w:rsidR="00F90BDC" w:rsidRDefault="00F90BDC"/>
    <w:p w14:paraId="26D234DA" w14:textId="77777777" w:rsidR="00F90BDC" w:rsidRDefault="00F90BDC">
      <w:r xmlns:w="http://schemas.openxmlformats.org/wordprocessingml/2006/main">
        <w:t xml:space="preserve">2: Псалом 119:11 - Слово Твоє я сховав у серці своєму, щоб не грішити проти Тебе.</w:t>
      </w:r>
    </w:p>
    <w:p w14:paraId="69425421" w14:textId="77777777" w:rsidR="00F90BDC" w:rsidRDefault="00F90BDC"/>
    <w:p w14:paraId="30A25406" w14:textId="77777777" w:rsidR="00F90BDC" w:rsidRDefault="00F90BDC">
      <w:r xmlns:w="http://schemas.openxmlformats.org/wordprocessingml/2006/main">
        <w:t xml:space="preserve">Luke 24:9 І, повернувшись від гробу, розповів усе це одинадцятьом та всім іншим.</w:t>
      </w:r>
    </w:p>
    <w:p w14:paraId="5E7E4272" w14:textId="77777777" w:rsidR="00F90BDC" w:rsidRDefault="00F90BDC"/>
    <w:p w14:paraId="2CC7E835" w14:textId="77777777" w:rsidR="00F90BDC" w:rsidRDefault="00F90BDC">
      <w:r xmlns:w="http://schemas.openxmlformats.org/wordprocessingml/2006/main">
        <w:t xml:space="preserve">Жінки, які прийшли до гробу, розповіли одинадцятьом учням та іншим послідовникам про воскресіння Ісуса.</w:t>
      </w:r>
    </w:p>
    <w:p w14:paraId="0C23F619" w14:textId="77777777" w:rsidR="00F90BDC" w:rsidRDefault="00F90BDC"/>
    <w:p w14:paraId="5AA4E370" w14:textId="77777777" w:rsidR="00F90BDC" w:rsidRDefault="00F90BDC">
      <w:r xmlns:w="http://schemas.openxmlformats.org/wordprocessingml/2006/main">
        <w:t xml:space="preserve">1. Сила віри: як жіноча мужність і віра в Ісуса надихнули інших продовжувати вірити.</w:t>
      </w:r>
    </w:p>
    <w:p w14:paraId="02B62F09" w14:textId="77777777" w:rsidR="00F90BDC" w:rsidRDefault="00F90BDC"/>
    <w:p w14:paraId="22371C9A" w14:textId="77777777" w:rsidR="00F90BDC" w:rsidRDefault="00F90BDC">
      <w:r xmlns:w="http://schemas.openxmlformats.org/wordprocessingml/2006/main">
        <w:t xml:space="preserve">2. Сила свідчення: як свідчення жінок про воскресіння Ісуса поширювалося серед учнів та інших.</w:t>
      </w:r>
    </w:p>
    <w:p w14:paraId="3750F97E" w14:textId="77777777" w:rsidR="00F90BDC" w:rsidRDefault="00F90BDC"/>
    <w:p w14:paraId="3880346F" w14:textId="77777777" w:rsidR="00F90BDC" w:rsidRDefault="00F90BDC">
      <w:r xmlns:w="http://schemas.openxmlformats.org/wordprocessingml/2006/main">
        <w:t xml:space="preserve">1. Матвія 28:5-7 - Жінкам біля гробу ангели сповістили про воскресіння Ісуса.</w:t>
      </w:r>
    </w:p>
    <w:p w14:paraId="2968621D" w14:textId="77777777" w:rsidR="00F90BDC" w:rsidRDefault="00F90BDC"/>
    <w:p w14:paraId="2488B992" w14:textId="77777777" w:rsidR="00F90BDC" w:rsidRDefault="00F90BDC">
      <w:r xmlns:w="http://schemas.openxmlformats.org/wordprocessingml/2006/main">
        <w:t xml:space="preserve">2. Євреям 11:1 – Віра є впевненість у тому, чого сподіваємося, переконання в тому, чого не бачимо.</w:t>
      </w:r>
    </w:p>
    <w:p w14:paraId="2C43D102" w14:textId="77777777" w:rsidR="00F90BDC" w:rsidRDefault="00F90BDC"/>
    <w:p w14:paraId="40B611B1" w14:textId="77777777" w:rsidR="00F90BDC" w:rsidRDefault="00F90BDC">
      <w:r xmlns:w="http://schemas.openxmlformats.org/wordprocessingml/2006/main">
        <w:t xml:space="preserve">Луки 24:10 Марія Магдалина, і Йоанна, і Марія, мати Якова, та інші жінки, що були з ними, розповіли це апостолам.</w:t>
      </w:r>
    </w:p>
    <w:p w14:paraId="23D19695" w14:textId="77777777" w:rsidR="00F90BDC" w:rsidRDefault="00F90BDC"/>
    <w:p w14:paraId="3A8A9F75" w14:textId="77777777" w:rsidR="00F90BDC" w:rsidRDefault="00F90BDC">
      <w:r xmlns:w="http://schemas.openxmlformats.org/wordprocessingml/2006/main">
        <w:t xml:space="preserve">Марія Магдалина, Йоанна, Марія, мати Якова, та інші жінки були свідками воскресіння Ісуса і поділилися новиною з апостолами.</w:t>
      </w:r>
    </w:p>
    <w:p w14:paraId="7314105C" w14:textId="77777777" w:rsidR="00F90BDC" w:rsidRDefault="00F90BDC"/>
    <w:p w14:paraId="63C496DA" w14:textId="77777777" w:rsidR="00F90BDC" w:rsidRDefault="00F90BDC">
      <w:r xmlns:w="http://schemas.openxmlformats.org/wordprocessingml/2006/main">
        <w:t xml:space="preserve">1. Святкуйте з радістю: Реальність воскресіння Ісуса має наповнити наші серця радістю.</w:t>
      </w:r>
    </w:p>
    <w:p w14:paraId="07DC05BC" w14:textId="77777777" w:rsidR="00F90BDC" w:rsidRDefault="00F90BDC"/>
    <w:p w14:paraId="1ED4BD4A" w14:textId="77777777" w:rsidR="00F90BDC" w:rsidRDefault="00F90BDC">
      <w:r xmlns:w="http://schemas.openxmlformats.org/wordprocessingml/2006/main">
        <w:t xml:space="preserve">2. Діліться доброю новиною: ми повинні прагнути ділитися доброю новиною про воскресіння Ісуса з іншими.</w:t>
      </w:r>
    </w:p>
    <w:p w14:paraId="626E7801" w14:textId="77777777" w:rsidR="00F90BDC" w:rsidRDefault="00F90BDC"/>
    <w:p w14:paraId="42FE9A13" w14:textId="77777777" w:rsidR="00F90BDC" w:rsidRDefault="00F90BDC">
      <w:r xmlns:w="http://schemas.openxmlformats.org/wordprocessingml/2006/main">
        <w:t xml:space="preserve">1. Римлянам 10:14-15 – «Як же покличуть Того, в Кого не ввірували? Як увірують у Того, Кого не чули? І як почують без проповідника? Як проповідуватимуть, хіба що вони відправлені?"</w:t>
      </w:r>
    </w:p>
    <w:p w14:paraId="3C69B154" w14:textId="77777777" w:rsidR="00F90BDC" w:rsidRDefault="00F90BDC"/>
    <w:p w14:paraId="3DC4C8F8" w14:textId="77777777" w:rsidR="00F90BDC" w:rsidRDefault="00F90BDC">
      <w:r xmlns:w="http://schemas.openxmlformats.org/wordprocessingml/2006/main">
        <w:t xml:space="preserve">2. Матвія 28:19-20 – «Тож ідіть, і зробіть учнями всі народи, христячи їх в Ім’я Отця, і Сина, і Святого Духа, і навчаючи їх виконувати все, що Я вам наказав. Я з вами завжди до кінця віку.</w:t>
      </w:r>
    </w:p>
    <w:p w14:paraId="415EA9AF" w14:textId="77777777" w:rsidR="00F90BDC" w:rsidRDefault="00F90BDC"/>
    <w:p w14:paraId="67A08560" w14:textId="77777777" w:rsidR="00F90BDC" w:rsidRDefault="00F90BDC">
      <w:r xmlns:w="http://schemas.openxmlformats.org/wordprocessingml/2006/main">
        <w:t xml:space="preserve">Луки 24:11 І здалися їм слова їхні марними, і не повірили їм.</w:t>
      </w:r>
    </w:p>
    <w:p w14:paraId="142995CF" w14:textId="77777777" w:rsidR="00F90BDC" w:rsidRDefault="00F90BDC"/>
    <w:p w14:paraId="1A64E930" w14:textId="77777777" w:rsidR="00F90BDC" w:rsidRDefault="00F90BDC">
      <w:r xmlns:w="http://schemas.openxmlformats.org/wordprocessingml/2006/main">
        <w:t xml:space="preserve">Учні скептично поставилися до повідомлень про воскресіння Ісуса, вважаючи їх неправдивими.</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свідчення: як ми можемо подолати скептицизм</w:t>
      </w:r>
    </w:p>
    <w:p w14:paraId="54807DF3" w14:textId="77777777" w:rsidR="00F90BDC" w:rsidRDefault="00F90BDC"/>
    <w:p w14:paraId="606CC564" w14:textId="77777777" w:rsidR="00F90BDC" w:rsidRDefault="00F90BDC">
      <w:r xmlns:w="http://schemas.openxmlformats.org/wordprocessingml/2006/main">
        <w:t xml:space="preserve">2. Faith Without Seeing: Believing the Unbelievable</w:t>
      </w:r>
    </w:p>
    <w:p w14:paraId="47DD7FAB" w14:textId="77777777" w:rsidR="00F90BDC" w:rsidRDefault="00F90BDC"/>
    <w:p w14:paraId="1777A402" w14:textId="77777777" w:rsidR="00F90BDC" w:rsidRDefault="00F90BDC">
      <w:r xmlns:w="http://schemas.openxmlformats.org/wordprocessingml/2006/main">
        <w:t xml:space="preserve">1. Дії 2:24-32 - Петро розповідає про воскресіння Ісуса з мертвих.</w:t>
      </w:r>
    </w:p>
    <w:p w14:paraId="63DB8EE1" w14:textId="77777777" w:rsidR="00F90BDC" w:rsidRDefault="00F90BDC"/>
    <w:p w14:paraId="790549BE" w14:textId="77777777" w:rsidR="00F90BDC" w:rsidRDefault="00F90BDC">
      <w:r xmlns:w="http://schemas.openxmlformats.org/wordprocessingml/2006/main">
        <w:t xml:space="preserve">2. Римлянам 10:17 – Віра приходить від слухання послання, а послання чується через слово про Христа.</w:t>
      </w:r>
    </w:p>
    <w:p w14:paraId="5AEAEF77" w14:textId="77777777" w:rsidR="00F90BDC" w:rsidRDefault="00F90BDC"/>
    <w:p w14:paraId="01F18260" w14:textId="77777777" w:rsidR="00F90BDC" w:rsidRDefault="00F90BDC">
      <w:r xmlns:w="http://schemas.openxmlformats.org/wordprocessingml/2006/main">
        <w:t xml:space="preserve">Луки 24:12 Петро встав і побіг до гробу. і, нахилившись, побачив полотнища, що лежали окремо, і пішов, дивуючись у собі тому, що сталося.</w:t>
      </w:r>
    </w:p>
    <w:p w14:paraId="29233DB2" w14:textId="77777777" w:rsidR="00F90BDC" w:rsidRDefault="00F90BDC"/>
    <w:p w14:paraId="48029E92" w14:textId="77777777" w:rsidR="00F90BDC" w:rsidRDefault="00F90BDC">
      <w:r xmlns:w="http://schemas.openxmlformats.org/wordprocessingml/2006/main">
        <w:t xml:space="preserve">Петро побіг до гробу і побачив, що там лежать полотна, і здивувався тому, що сталося.</w:t>
      </w:r>
    </w:p>
    <w:p w14:paraId="278A2DC4" w14:textId="77777777" w:rsidR="00F90BDC" w:rsidRDefault="00F90BDC"/>
    <w:p w14:paraId="7B0A932A" w14:textId="77777777" w:rsidR="00F90BDC" w:rsidRDefault="00F90BDC">
      <w:r xmlns:w="http://schemas.openxmlformats.org/wordprocessingml/2006/main">
        <w:t xml:space="preserve">1. Вірити в силу Бога, незважаючи на невидимі обставини</w:t>
      </w:r>
    </w:p>
    <w:p w14:paraId="5FBC9FBA" w14:textId="77777777" w:rsidR="00F90BDC" w:rsidRDefault="00F90BDC"/>
    <w:p w14:paraId="62488AF2" w14:textId="77777777" w:rsidR="00F90BDC" w:rsidRDefault="00F90BDC">
      <w:r xmlns:w="http://schemas.openxmlformats.org/wordprocessingml/2006/main">
        <w:t xml:space="preserve">2. Сила віри всупереч сумнівам</w:t>
      </w:r>
    </w:p>
    <w:p w14:paraId="140740BB" w14:textId="77777777" w:rsidR="00F90BDC" w:rsidRDefault="00F90BDC"/>
    <w:p w14:paraId="754AFF1A"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592978FD" w14:textId="77777777" w:rsidR="00F90BDC" w:rsidRDefault="00F90BDC"/>
    <w:p w14:paraId="27135528" w14:textId="77777777" w:rsidR="00F90BDC" w:rsidRDefault="00F90BDC">
      <w:r xmlns:w="http://schemas.openxmlformats.org/wordprocessingml/2006/main">
        <w:t xml:space="preserve">2. Євреїв 11:1 – А віра є підставою сподіваного, доказом невидимого.</w:t>
      </w:r>
    </w:p>
    <w:p w14:paraId="2BB6B1CE" w14:textId="77777777" w:rsidR="00F90BDC" w:rsidRDefault="00F90BDC"/>
    <w:p w14:paraId="1ACFF040" w14:textId="77777777" w:rsidR="00F90BDC" w:rsidRDefault="00F90BDC">
      <w:r xmlns:w="http://schemas.openxmlformats.org/wordprocessingml/2006/main">
        <w:t xml:space="preserve">Луки 24:13 І ось двоє з них пішли того дня в село, що зветься Еммаус, що було від Єрусалиму за шістдесят стадій.</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Двоє учнів Ісуса пішли до села під назвою Еммаус, розташованого приблизно за 60 стадій (7,5 миль) від Єрусалима.</w:t>
      </w:r>
    </w:p>
    <w:p w14:paraId="7B01E5FC" w14:textId="77777777" w:rsidR="00F90BDC" w:rsidRDefault="00F90BDC"/>
    <w:p w14:paraId="12E0F068" w14:textId="77777777" w:rsidR="00F90BDC" w:rsidRDefault="00F90BDC">
      <w:r xmlns:w="http://schemas.openxmlformats.org/wordprocessingml/2006/main">
        <w:t xml:space="preserve">1. Дорога віри: як дорога до Емауса вчить нас йти за Ісусом</w:t>
      </w:r>
    </w:p>
    <w:p w14:paraId="5A7382FF" w14:textId="77777777" w:rsidR="00F90BDC" w:rsidRDefault="00F90BDC"/>
    <w:p w14:paraId="1C7559D7" w14:textId="77777777" w:rsidR="00F90BDC" w:rsidRDefault="00F90BDC">
      <w:r xmlns:w="http://schemas.openxmlformats.org/wordprocessingml/2006/main">
        <w:t xml:space="preserve">2. Сила надії: як Ісус відкрив очі учням на шляху до Емауса</w:t>
      </w:r>
    </w:p>
    <w:p w14:paraId="5D04417B" w14:textId="77777777" w:rsidR="00F90BDC" w:rsidRDefault="00F90BDC"/>
    <w:p w14:paraId="0750E441" w14:textId="77777777" w:rsidR="00F90BDC" w:rsidRDefault="00F90BDC">
      <w:r xmlns:w="http://schemas.openxmlformats.org/wordprocessingml/2006/main">
        <w:t xml:space="preserve">1. Ісая 35:8-10 - І буде там велика дорога, і дорога, і буде вона називатися дорогою святості; нечистий не пройде по ньому; але це буде для тих: мандрівники, хоч і дурні, не помиляться.</w:t>
      </w:r>
    </w:p>
    <w:p w14:paraId="4551398D" w14:textId="77777777" w:rsidR="00F90BDC" w:rsidRDefault="00F90BDC"/>
    <w:p w14:paraId="5819A8F1" w14:textId="77777777" w:rsidR="00F90BDC" w:rsidRDefault="00F90BDC">
      <w:r xmlns:w="http://schemas.openxmlformats.org/wordprocessingml/2006/main">
        <w:t xml:space="preserve">2. Євреїв 11:1-3 – А віра є підставою сподіваного, доказом невидимого.</w:t>
      </w:r>
    </w:p>
    <w:p w14:paraId="6B7313C5" w14:textId="77777777" w:rsidR="00F90BDC" w:rsidRDefault="00F90BDC"/>
    <w:p w14:paraId="38CA4DD3" w14:textId="77777777" w:rsidR="00F90BDC" w:rsidRDefault="00F90BDC">
      <w:r xmlns:w="http://schemas.openxmlformats.org/wordprocessingml/2006/main">
        <w:t xml:space="preserve">Luke 24:14 І вони говорили між собою про все те, що сталося.</w:t>
      </w:r>
    </w:p>
    <w:p w14:paraId="441868CD" w14:textId="77777777" w:rsidR="00F90BDC" w:rsidRDefault="00F90BDC"/>
    <w:p w14:paraId="77794F72" w14:textId="77777777" w:rsidR="00F90BDC" w:rsidRDefault="00F90BDC">
      <w:r xmlns:w="http://schemas.openxmlformats.org/wordprocessingml/2006/main">
        <w:t xml:space="preserve">Два учні обговорювали події, що відбулися.</w:t>
      </w:r>
    </w:p>
    <w:p w14:paraId="03E9B37E" w14:textId="77777777" w:rsidR="00F90BDC" w:rsidRDefault="00F90BDC"/>
    <w:p w14:paraId="37978B9E" w14:textId="77777777" w:rsidR="00F90BDC" w:rsidRDefault="00F90BDC">
      <w:r xmlns:w="http://schemas.openxmlformats.org/wordprocessingml/2006/main">
        <w:t xml:space="preserve">1. Сила розмови: як обмін досвідом може призвести до закриття</w:t>
      </w:r>
    </w:p>
    <w:p w14:paraId="4BD3F1A2" w14:textId="77777777" w:rsidR="00F90BDC" w:rsidRDefault="00F90BDC"/>
    <w:p w14:paraId="1CE9A766" w14:textId="77777777" w:rsidR="00F90BDC" w:rsidRDefault="00F90BDC">
      <w:r xmlns:w="http://schemas.openxmlformats.org/wordprocessingml/2006/main">
        <w:t xml:space="preserve">2. Не здаватися: Роздуми про учнів? Наполегливість перед обличчям труднощів</w:t>
      </w:r>
    </w:p>
    <w:p w14:paraId="4AC7BBD6" w14:textId="77777777" w:rsidR="00F90BDC" w:rsidRDefault="00F90BDC"/>
    <w:p w14:paraId="6B7DDB07" w14:textId="77777777" w:rsidR="00F90BDC" w:rsidRDefault="00F90BDC">
      <w:r xmlns:w="http://schemas.openxmlformats.org/wordprocessingml/2006/main">
        <w:t xml:space="preserve">1. Приповісті 27:17, ? </w:t>
      </w:r>
      <w:r xmlns:w="http://schemas.openxmlformats.org/wordprocessingml/2006/main">
        <w:rPr>
          <w:rFonts w:ascii="맑은 고딕 Semilight" w:hAnsi="맑은 고딕 Semilight"/>
        </w:rPr>
        <w:t xml:space="preserve">쏧 </w:t>
      </w:r>
      <w:r xmlns:w="http://schemas.openxmlformats.org/wordprocessingml/2006/main">
        <w:t xml:space="preserve">Рон гострить залізо, і одна людина гострить іншу.??</w:t>
      </w:r>
    </w:p>
    <w:p w14:paraId="56489706" w14:textId="77777777" w:rsidR="00F90BDC" w:rsidRDefault="00F90BDC"/>
    <w:p w14:paraId="39D6A835" w14:textId="77777777" w:rsidR="00F90BDC" w:rsidRDefault="00F90BDC">
      <w:r xmlns:w="http://schemas.openxmlformats.org/wordprocessingml/2006/main">
        <w:t xml:space="preserve">2. Філіппійців 4:8, ? </w:t>
      </w:r>
      <w:r xmlns:w="http://schemas.openxmlformats.org/wordprocessingml/2006/main">
        <w:rPr>
          <w:rFonts w:ascii="맑은 고딕 Semilight" w:hAnsi="맑은 고딕 Semilight"/>
        </w:rPr>
        <w:t xml:space="preserve">쏤 </w:t>
      </w:r>
      <w:r xmlns:w="http://schemas.openxmlformats.org/wordprocessingml/2006/main">
        <w:t xml:space="preserve">Зрештою, брати, все, що правдиве, все, що почесне, все, що справедливе, все, що чисте, все, що миле, все, що гідне похвали, якщо є якась перевага, якщо є щось гідне похвали, подумайте про це.??</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І сталося, як вони розмовляли між собою та міркували, сам Ісус наблизився й пішов із ними.</w:t>
      </w:r>
    </w:p>
    <w:p w14:paraId="66104E75" w14:textId="77777777" w:rsidR="00F90BDC" w:rsidRDefault="00F90BDC"/>
    <w:p w14:paraId="1A9ED199" w14:textId="77777777" w:rsidR="00F90BDC" w:rsidRDefault="00F90BDC">
      <w:r xmlns:w="http://schemas.openxmlformats.org/wordprocessingml/2006/main">
        <w:t xml:space="preserve">Ісус наблизився до Своїх учнів і поїхав з ними.</w:t>
      </w:r>
    </w:p>
    <w:p w14:paraId="59DB8E0E" w14:textId="77777777" w:rsidR="00F90BDC" w:rsidRDefault="00F90BDC"/>
    <w:p w14:paraId="56E5A71F" w14:textId="77777777" w:rsidR="00F90BDC" w:rsidRDefault="00F90BDC">
      <w:r xmlns:w="http://schemas.openxmlformats.org/wordprocessingml/2006/main">
        <w:t xml:space="preserve">1: Ісус хоче бути поруч з нами навіть у наші важкі часи.</w:t>
      </w:r>
    </w:p>
    <w:p w14:paraId="434929A7" w14:textId="77777777" w:rsidR="00F90BDC" w:rsidRDefault="00F90BDC"/>
    <w:p w14:paraId="68CFB9E4" w14:textId="77777777" w:rsidR="00F90BDC" w:rsidRDefault="00F90BDC">
      <w:r xmlns:w="http://schemas.openxmlformats.org/wordprocessingml/2006/main">
        <w:t xml:space="preserve">2: Ми можемо знайти розраду та товариство, ходячи з Ісусом.</w:t>
      </w:r>
    </w:p>
    <w:p w14:paraId="041B51F3" w14:textId="77777777" w:rsidR="00F90BDC" w:rsidRDefault="00F90BDC"/>
    <w:p w14:paraId="27237CE5" w14:textId="77777777" w:rsidR="00F90BDC" w:rsidRDefault="00F90BDC">
      <w:r xmlns:w="http://schemas.openxmlformats.org/wordprocessingml/2006/main">
        <w:t xml:space="preserve">1: Повторення Закону 31:8 - ? </w:t>
      </w:r>
      <w:r xmlns:w="http://schemas.openxmlformats.org/wordprocessingml/2006/main">
        <w:rPr>
          <w:rFonts w:ascii="맑은 고딕 Semilight" w:hAnsi="맑은 고딕 Semilight"/>
        </w:rPr>
        <w:t xml:space="preserve">쏧 </w:t>
      </w:r>
      <w:r xmlns:w="http://schemas.openxmlformats.org/wordprocessingml/2006/main">
        <w:t xml:space="preserve">Господь іде перед тобою. Він буде з тобою; він не залишить вас і не покине вас. Не бійтеся і не лякайтеся.??</w:t>
      </w:r>
    </w:p>
    <w:p w14:paraId="177B17B7" w14:textId="77777777" w:rsidR="00F90BDC" w:rsidRDefault="00F90BDC"/>
    <w:p w14:paraId="684975A2" w14:textId="77777777" w:rsidR="00F90BDC" w:rsidRDefault="00F90BDC">
      <w:r xmlns:w="http://schemas.openxmlformats.org/wordprocessingml/2006/main">
        <w:t xml:space="preserve">2: Псалом 23:4 - ? </w:t>
      </w:r>
      <w:r xmlns:w="http://schemas.openxmlformats.org/wordprocessingml/2006/main">
        <w:rPr>
          <w:rFonts w:ascii="맑은 고딕 Semilight" w:hAnsi="맑은 고딕 Semilight"/>
        </w:rPr>
        <w:t xml:space="preserve">쏣 </w:t>
      </w:r>
      <w:r xmlns:w="http://schemas.openxmlformats.org/wordprocessingml/2006/main">
        <w:t xml:space="preserve">Навіть якщо я піду долиною смертної тіні, я не буду боятися зла, бо ти зі мною; жезл Твій і палиця Твоя вони мене втішають.??</w:t>
      </w:r>
    </w:p>
    <w:p w14:paraId="6532C3DB" w14:textId="77777777" w:rsidR="00F90BDC" w:rsidRDefault="00F90BDC"/>
    <w:p w14:paraId="679099FF" w14:textId="77777777" w:rsidR="00F90BDC" w:rsidRDefault="00F90BDC">
      <w:r xmlns:w="http://schemas.openxmlformats.org/wordprocessingml/2006/main">
        <w:t xml:space="preserve">Луки 24:16 Але очі їхні були стримані, щоб не пізнали Його.</w:t>
      </w:r>
    </w:p>
    <w:p w14:paraId="3170CBFD" w14:textId="77777777" w:rsidR="00F90BDC" w:rsidRDefault="00F90BDC"/>
    <w:p w14:paraId="4F4E8885" w14:textId="77777777" w:rsidR="00F90BDC" w:rsidRDefault="00F90BDC">
      <w:r xmlns:w="http://schemas.openxmlformats.org/wordprocessingml/2006/main">
        <w:t xml:space="preserve">Учні не впізнали Ісуса, коли Він вперше з’явився їм.</w:t>
      </w:r>
    </w:p>
    <w:p w14:paraId="12D82778" w14:textId="77777777" w:rsidR="00F90BDC" w:rsidRDefault="00F90BDC"/>
    <w:p w14:paraId="096ECF35" w14:textId="77777777" w:rsidR="00F90BDC" w:rsidRDefault="00F90BDC">
      <w:r xmlns:w="http://schemas.openxmlformats.org/wordprocessingml/2006/main">
        <w:t xml:space="preserve">1: Ми повинні залишатися відкритими для розпізнавання Ісуса несподіваними способами.</w:t>
      </w:r>
    </w:p>
    <w:p w14:paraId="7B0FE8F6" w14:textId="77777777" w:rsidR="00F90BDC" w:rsidRDefault="00F90BDC"/>
    <w:p w14:paraId="2C6914DD" w14:textId="77777777" w:rsidR="00F90BDC" w:rsidRDefault="00F90BDC">
      <w:r xmlns:w="http://schemas.openxmlformats.org/wordprocessingml/2006/main">
        <w:t xml:space="preserve">2: Наша віра має бути достатньо сильною, щоб розпізнати Ісуса, навіть коли Він не у своїй звичайній формі.</w:t>
      </w:r>
    </w:p>
    <w:p w14:paraId="5652208D" w14:textId="77777777" w:rsidR="00F90BDC" w:rsidRDefault="00F90BDC"/>
    <w:p w14:paraId="27B798E4" w14:textId="77777777" w:rsidR="00F90BDC" w:rsidRDefault="00F90BDC">
      <w:r xmlns:w="http://schemas.openxmlformats.org/wordprocessingml/2006/main">
        <w:t xml:space="preserve">1: Івана 20:24-29 - Хома впізнав Ісуса, коли Він з'явився учням після Свого воскресіння.</w:t>
      </w:r>
    </w:p>
    <w:p w14:paraId="49712A3C" w14:textId="77777777" w:rsidR="00F90BDC" w:rsidRDefault="00F90BDC"/>
    <w:p w14:paraId="156E1D9C" w14:textId="77777777" w:rsidR="00F90BDC" w:rsidRDefault="00F90BDC">
      <w:r xmlns:w="http://schemas.openxmlformats.org/wordprocessingml/2006/main">
        <w:t xml:space="preserve">2: Луки 5:4-6 – Учні визнали Ісуса Сином Божим, коли Він вгамував бурю.</w:t>
      </w:r>
    </w:p>
    <w:p w14:paraId="3C72AD08" w14:textId="77777777" w:rsidR="00F90BDC" w:rsidRDefault="00F90BDC"/>
    <w:p w14:paraId="1664F110" w14:textId="77777777" w:rsidR="00F90BDC" w:rsidRDefault="00F90BDC">
      <w:r xmlns:w="http://schemas.openxmlformats.org/wordprocessingml/2006/main">
        <w:t xml:space="preserve">Luke 24:17 17 І сказав Він до них: Що це за розмова між собою, як ходите, і сумуєте?</w:t>
      </w:r>
    </w:p>
    <w:p w14:paraId="3980AE88" w14:textId="77777777" w:rsidR="00F90BDC" w:rsidRDefault="00F90BDC"/>
    <w:p w14:paraId="18B46855" w14:textId="77777777" w:rsidR="00F90BDC" w:rsidRDefault="00F90BDC">
      <w:r xmlns:w="http://schemas.openxmlformats.org/wordprocessingml/2006/main">
        <w:t xml:space="preserve">Учні йшли і обговорювали щось, що їх засмучувало.</w:t>
      </w:r>
    </w:p>
    <w:p w14:paraId="5C133EF2" w14:textId="77777777" w:rsidR="00F90BDC" w:rsidRDefault="00F90BDC"/>
    <w:p w14:paraId="6962C159" w14:textId="77777777" w:rsidR="00F90BDC" w:rsidRDefault="00F90BDC">
      <w:r xmlns:w="http://schemas.openxmlformats.org/wordprocessingml/2006/main">
        <w:t xml:space="preserve">1: Ми ніколи не повинні дозволяти нашим випробуванням доводити нас до смутку.</w:t>
      </w:r>
    </w:p>
    <w:p w14:paraId="0CA061B4" w14:textId="77777777" w:rsidR="00F90BDC" w:rsidRDefault="00F90BDC"/>
    <w:p w14:paraId="7FD0FF38" w14:textId="77777777" w:rsidR="00F90BDC" w:rsidRDefault="00F90BDC">
      <w:r xmlns:w="http://schemas.openxmlformats.org/wordprocessingml/2006/main">
        <w:t xml:space="preserve">2: Навіть коли ми стикаємося з важкими часами, ми повинні довіряти Богові та покладатися на Нього за підтримку.</w:t>
      </w:r>
    </w:p>
    <w:p w14:paraId="0FDBF677" w14:textId="77777777" w:rsidR="00F90BDC" w:rsidRDefault="00F90BDC"/>
    <w:p w14:paraId="048AF519" w14:textId="77777777" w:rsidR="00F90BDC" w:rsidRDefault="00F90BDC">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14:paraId="61E96698" w14:textId="77777777" w:rsidR="00F90BDC" w:rsidRDefault="00F90BDC"/>
    <w:p w14:paraId="5211BCFE" w14:textId="77777777" w:rsidR="00F90BDC" w:rsidRDefault="00F90BDC">
      <w:r xmlns:w="http://schemas.openxmlformats.org/wordprocessingml/2006/main">
        <w:t xml:space="preserve">2: Псалом 34:17-18 - ? </w:t>
      </w:r>
      <w:r xmlns:w="http://schemas.openxmlformats.org/wordprocessingml/2006/main">
        <w:rPr>
          <w:rFonts w:ascii="맑은 고딕 Semilight" w:hAnsi="맑은 고딕 Semilight"/>
        </w:rPr>
        <w:t xml:space="preserve">쏻 </w:t>
      </w:r>
      <w:r xmlns:w="http://schemas.openxmlformats.org/wordprocessingml/2006/main">
        <w:t xml:space="preserve">Коли праведники волають про допомогу, Господь чує і визволяє їх від усіх бід. Господь близький до розбитих серцем і рятує пригнічених духом.??</w:t>
      </w:r>
    </w:p>
    <w:p w14:paraId="0D8C4C12" w14:textId="77777777" w:rsidR="00F90BDC" w:rsidRDefault="00F90BDC"/>
    <w:p w14:paraId="5A4F0250" w14:textId="77777777" w:rsidR="00F90BDC" w:rsidRDefault="00F90BDC">
      <w:r xmlns:w="http://schemas.openxmlformats.org/wordprocessingml/2006/main">
        <w:t xml:space="preserve">Luke 24:18 18 А один із них, на ім'я Клеопа, сказав Йому у відповідь: Ти тільки приходь в Єрусалимі, і не знаєш, що сталось там у ці дні?</w:t>
      </w:r>
    </w:p>
    <w:p w14:paraId="2418A49C" w14:textId="77777777" w:rsidR="00F90BDC" w:rsidRDefault="00F90BDC"/>
    <w:p w14:paraId="606FBD93" w14:textId="77777777" w:rsidR="00F90BDC" w:rsidRDefault="00F90BDC">
      <w:r xmlns:w="http://schemas.openxmlformats.org/wordprocessingml/2006/main">
        <w:t xml:space="preserve">Клеопа та неназваний товариш зустрічають Ісуса по дорозі в Емаус, і Клеопа запитує Ісуса про те, що він не знає подій, які відбулися в Єрусалимі.</w:t>
      </w:r>
    </w:p>
    <w:p w14:paraId="39C8A67D" w14:textId="77777777" w:rsidR="00F90BDC" w:rsidRDefault="00F90BDC"/>
    <w:p w14:paraId="61A7ED70" w14:textId="77777777" w:rsidR="00F90BDC" w:rsidRDefault="00F90BDC">
      <w:r xmlns:w="http://schemas.openxmlformats.org/wordprocessingml/2006/main">
        <w:t xml:space="preserve">1. Потіха Христа в часи лиха</w:t>
      </w:r>
    </w:p>
    <w:p w14:paraId="024CCE56" w14:textId="77777777" w:rsidR="00F90BDC" w:rsidRDefault="00F90BDC"/>
    <w:p w14:paraId="57947B41" w14:textId="77777777" w:rsidR="00F90BDC" w:rsidRDefault="00F90BDC">
      <w:r xmlns:w="http://schemas.openxmlformats.org/wordprocessingml/2006/main">
        <w:t xml:space="preserve">2. Таємниця розкриття Божого плану</w:t>
      </w:r>
    </w:p>
    <w:p w14:paraId="7649476D" w14:textId="77777777" w:rsidR="00F90BDC" w:rsidRDefault="00F90BDC"/>
    <w:p w14:paraId="74461722" w14:textId="77777777" w:rsidR="00F90BDC" w:rsidRDefault="00F90BDC">
      <w:r xmlns:w="http://schemas.openxmlformats.org/wordprocessingml/2006/main">
        <w:t xml:space="preserve">1. Ісая 53:3-5 Він був зневажений і відкинутий людством, людина страждань і знайомий з </w:t>
      </w:r>
      <w:r xmlns:w="http://schemas.openxmlformats.org/wordprocessingml/2006/main">
        <w:lastRenderedPageBreak xmlns:w="http://schemas.openxmlformats.org/wordprocessingml/2006/main"/>
      </w:r>
      <w:r xmlns:w="http://schemas.openxmlformats.org/wordprocessingml/2006/main">
        <w:t xml:space="preserve">болем. Як той, від кого люди ховають обличчя, його зневажали, і ми його не шанували.</w:t>
      </w:r>
    </w:p>
    <w:p w14:paraId="3FF25AFA" w14:textId="77777777" w:rsidR="00F90BDC" w:rsidRDefault="00F90BDC"/>
    <w:p w14:paraId="4F990AC0" w14:textId="77777777" w:rsidR="00F90BDC" w:rsidRDefault="00F90BDC">
      <w:r xmlns:w="http://schemas.openxmlformats.org/wordprocessingml/2006/main">
        <w:t xml:space="preserve">4 Але він ніс наші слабкості; це наші печалі обтяжували його. А ми думали, що його біда — це кара Божа, кара за власні гріхи!</w:t>
      </w:r>
    </w:p>
    <w:p w14:paraId="3D3E511A" w14:textId="77777777" w:rsidR="00F90BDC" w:rsidRDefault="00F90BDC"/>
    <w:p w14:paraId="1ABA14C2" w14:textId="77777777" w:rsidR="00F90BDC" w:rsidRDefault="00F90BDC">
      <w:r xmlns:w="http://schemas.openxmlformats.org/wordprocessingml/2006/main">
        <w:t xml:space="preserve">2. 1 Петра 4:12-13 Дорогі друзі, не дивуйтесь тому вогненному випробуванню, яке прийшло на вас, щоб випробувати вас, ніби щось дивне відбувається з вами. 13 Радійте ж тим, що ви берете участь у стражданнях Христових, щоб ви раділи, коли з’явиться слава Його.</w:t>
      </w:r>
    </w:p>
    <w:p w14:paraId="6FBB26CC" w14:textId="77777777" w:rsidR="00F90BDC" w:rsidRDefault="00F90BDC"/>
    <w:p w14:paraId="79CC5585" w14:textId="77777777" w:rsidR="00F90BDC" w:rsidRDefault="00F90BDC">
      <w:r xmlns:w="http://schemas.openxmlformats.org/wordprocessingml/2006/main">
        <w:t xml:space="preserve">Луки 24:19 І сказав їм: Що? І сказали йому: Про Ісуса з Назарету, який був пророк, могутній у ділі й слові перед Богом і всім народом:</w:t>
      </w:r>
    </w:p>
    <w:p w14:paraId="2EF9C16F" w14:textId="77777777" w:rsidR="00F90BDC" w:rsidRDefault="00F90BDC"/>
    <w:p w14:paraId="3E7E8B60" w14:textId="77777777" w:rsidR="00F90BDC" w:rsidRDefault="00F90BDC">
      <w:r xmlns:w="http://schemas.openxmlformats.org/wordprocessingml/2006/main">
        <w:t xml:space="preserve">Двоє учнів по дорозі в Емаус розповіли про Ісуса з Назарету, пророка, могутнього ділом і словом перед Богом і всім народом.</w:t>
      </w:r>
    </w:p>
    <w:p w14:paraId="17B5C9BA" w14:textId="77777777" w:rsidR="00F90BDC" w:rsidRDefault="00F90BDC"/>
    <w:p w14:paraId="3408B4F8" w14:textId="77777777" w:rsidR="00F90BDC" w:rsidRDefault="00F90BDC">
      <w:r xmlns:w="http://schemas.openxmlformats.org/wordprocessingml/2006/main">
        <w:t xml:space="preserve">1. Пророцтва Ісуса сповнилися: знати Ісуса як могутнього пророка</w:t>
      </w:r>
    </w:p>
    <w:p w14:paraId="4D13641C" w14:textId="77777777" w:rsidR="00F90BDC" w:rsidRDefault="00F90BDC"/>
    <w:p w14:paraId="7BF47417" w14:textId="77777777" w:rsidR="00F90BDC" w:rsidRDefault="00F90BDC">
      <w:r xmlns:w="http://schemas.openxmlformats.org/wordprocessingml/2006/main">
        <w:t xml:space="preserve">2. Життя як пророк Божий: прагнення до добрих справ і слів</w:t>
      </w:r>
    </w:p>
    <w:p w14:paraId="6C16821A" w14:textId="77777777" w:rsidR="00F90BDC" w:rsidRDefault="00F90BDC"/>
    <w:p w14:paraId="368A0114" w14:textId="77777777" w:rsidR="00F90BDC" w:rsidRDefault="00F90BDC">
      <w:r xmlns:w="http://schemas.openxmlformats.org/wordprocessingml/2006/main">
        <w:t xml:space="preserve">1. Ісая 35:4-5 - Скажи тим, хто має страшні серця, ? </w:t>
      </w:r>
      <w:r xmlns:w="http://schemas.openxmlformats.org/wordprocessingml/2006/main">
        <w:rPr>
          <w:rFonts w:ascii="맑은 고딕 Semilight" w:hAnsi="맑은 고딕 Semilight"/>
        </w:rPr>
        <w:t xml:space="preserve">쏝 </w:t>
      </w:r>
      <w:r xmlns:w="http://schemas.openxmlformats.org/wordprocessingml/2006/main">
        <w:t xml:space="preserve">e сильний, не бійся; прийде ваш Бог, прийде з помстою; з божественною відплатою він прийде, щоб врятувати вас.??</w:t>
      </w:r>
    </w:p>
    <w:p w14:paraId="675829D0" w14:textId="77777777" w:rsidR="00F90BDC" w:rsidRDefault="00F90BDC"/>
    <w:p w14:paraId="3C4910B1" w14:textId="77777777" w:rsidR="00F90BDC" w:rsidRDefault="00F90BDC">
      <w:r xmlns:w="http://schemas.openxmlformats.org/wordprocessingml/2006/main">
        <w:t xml:space="preserve">2. 1 Петра 2:15 - Бо це Бог? </w:t>
      </w:r>
      <w:r xmlns:w="http://schemas.openxmlformats.org/wordprocessingml/2006/main">
        <w:rPr>
          <w:rFonts w:ascii="맑은 고딕 Semilight" w:hAnsi="맑은 고딕 Semilight"/>
        </w:rPr>
        <w:t xml:space="preserve">셲 </w:t>
      </w:r>
      <w:r xmlns:w="http://schemas.openxmlformats.org/wordprocessingml/2006/main">
        <w:t xml:space="preserve">бажаю, щоб, роблячи добро, ви замовкли неосвічені розмови дурних людей.</w:t>
      </w:r>
    </w:p>
    <w:p w14:paraId="5A122101" w14:textId="77777777" w:rsidR="00F90BDC" w:rsidRDefault="00F90BDC"/>
    <w:p w14:paraId="048900E1" w14:textId="77777777" w:rsidR="00F90BDC" w:rsidRDefault="00F90BDC">
      <w:r xmlns:w="http://schemas.openxmlformats.org/wordprocessingml/2006/main">
        <w:t xml:space="preserve">Luke 24:20 20 І як видали Його первосвященики та наші начальники на смерть і розіп'яли.</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Первосвященики і правителі юдейські зрадили і розіп'яли Ісуса.</w:t>
      </w:r>
    </w:p>
    <w:p w14:paraId="3622278D" w14:textId="77777777" w:rsidR="00F90BDC" w:rsidRDefault="00F90BDC"/>
    <w:p w14:paraId="57542B3B" w14:textId="77777777" w:rsidR="00F90BDC" w:rsidRDefault="00F90BDC">
      <w:r xmlns:w="http://schemas.openxmlformats.org/wordprocessingml/2006/main">
        <w:t xml:space="preserve">1. Зрада Ісуса: звернення до Бога під час випробувань</w:t>
      </w:r>
    </w:p>
    <w:p w14:paraId="530B5C8F" w14:textId="77777777" w:rsidR="00F90BDC" w:rsidRDefault="00F90BDC"/>
    <w:p w14:paraId="75EAC9E4" w14:textId="77777777" w:rsidR="00F90BDC" w:rsidRDefault="00F90BDC">
      <w:r xmlns:w="http://schemas.openxmlformats.org/wordprocessingml/2006/main">
        <w:t xml:space="preserve">2. Розп'яття Ісуса: знайти силу та надію у стражданні</w:t>
      </w:r>
    </w:p>
    <w:p w14:paraId="4B5017E7" w14:textId="77777777" w:rsidR="00F90BDC" w:rsidRDefault="00F90BDC"/>
    <w:p w14:paraId="5AB1DE4B" w14:textId="77777777" w:rsidR="00F90BDC" w:rsidRDefault="00F90BDC">
      <w:r xmlns:w="http://schemas.openxmlformats.org/wordprocessingml/2006/main">
        <w:t xml:space="preserve">1. Ісая 53:7-8 -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74A9DA3B" w14:textId="77777777" w:rsidR="00F90BDC" w:rsidRDefault="00F90BDC"/>
    <w:p w14:paraId="3325F45B"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521C28B0" w14:textId="77777777" w:rsidR="00F90BDC" w:rsidRDefault="00F90BDC"/>
    <w:p w14:paraId="1D51DBC7" w14:textId="77777777" w:rsidR="00F90BDC" w:rsidRDefault="00F90BDC">
      <w:r xmlns:w="http://schemas.openxmlformats.org/wordprocessingml/2006/main">
        <w:t xml:space="preserve">Luke 24:21 21 Але ми вірили, що це Він мав визволити Ізраїля; і крім усього цього, сьогодні вже третій день, як це сталося.</w:t>
      </w:r>
    </w:p>
    <w:p w14:paraId="68693416" w14:textId="77777777" w:rsidR="00F90BDC" w:rsidRDefault="00F90BDC"/>
    <w:p w14:paraId="2700252F" w14:textId="77777777" w:rsidR="00F90BDC" w:rsidRDefault="00F90BDC">
      <w:r xmlns:w="http://schemas.openxmlformats.org/wordprocessingml/2006/main">
        <w:t xml:space="preserve">Двоє учнів Ісуса обговорювали події, які відбулися протягом останніх трьох днів, включаючи розп’яття Ісуса та їхнє розчарування через те, що вони не були викуплені.</w:t>
      </w:r>
    </w:p>
    <w:p w14:paraId="4B9F32D9" w14:textId="77777777" w:rsidR="00F90BDC" w:rsidRDefault="00F90BDC"/>
    <w:p w14:paraId="356E8035" w14:textId="77777777" w:rsidR="00F90BDC" w:rsidRDefault="00F90BDC">
      <w:r xmlns:w="http://schemas.openxmlformats.org/wordprocessingml/2006/main">
        <w:t xml:space="preserve">1. Як вистояти у вірі у важкі часи</w:t>
      </w:r>
    </w:p>
    <w:p w14:paraId="6B392EC5" w14:textId="77777777" w:rsidR="00F90BDC" w:rsidRDefault="00F90BDC"/>
    <w:p w14:paraId="0BC41A47" w14:textId="77777777" w:rsidR="00F90BDC" w:rsidRDefault="00F90BDC">
      <w:r xmlns:w="http://schemas.openxmlformats.org/wordprocessingml/2006/main">
        <w:t xml:space="preserve">2. Природа Божої викупительної любові</w:t>
      </w:r>
    </w:p>
    <w:p w14:paraId="7D30E00B" w14:textId="77777777" w:rsidR="00F90BDC" w:rsidRDefault="00F90BDC"/>
    <w:p w14:paraId="5710066C"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1CD343F7" w14:textId="77777777" w:rsidR="00F90BDC" w:rsidRDefault="00F90BDC"/>
    <w:p w14:paraId="6FE30F54" w14:textId="77777777" w:rsidR="00F90BDC" w:rsidRDefault="00F90BDC">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74CFF6FC" w14:textId="77777777" w:rsidR="00F90BDC" w:rsidRDefault="00F90BDC"/>
    <w:p w14:paraId="694309EB" w14:textId="77777777" w:rsidR="00F90BDC" w:rsidRDefault="00F90BDC">
      <w:r xmlns:w="http://schemas.openxmlformats.org/wordprocessingml/2006/main">
        <w:t xml:space="preserve">Luke 24:22 22 Так, і деякі жінки з нашого товариства також здивували нас, що були рано біля гробу;</w:t>
      </w:r>
    </w:p>
    <w:p w14:paraId="4BE07D9F" w14:textId="77777777" w:rsidR="00F90BDC" w:rsidRDefault="00F90BDC"/>
    <w:p w14:paraId="7E402343" w14:textId="77777777" w:rsidR="00F90BDC" w:rsidRDefault="00F90BDC">
      <w:r xmlns:w="http://schemas.openxmlformats.org/wordprocessingml/2006/main">
        <w:t xml:space="preserve">Жінки, які прийшли до гробу, вразили учнів.</w:t>
      </w:r>
    </w:p>
    <w:p w14:paraId="7D95ADC2" w14:textId="77777777" w:rsidR="00F90BDC" w:rsidRDefault="00F90BDC"/>
    <w:p w14:paraId="7237E562" w14:textId="77777777" w:rsidR="00F90BDC" w:rsidRDefault="00F90BDC">
      <w:r xmlns:w="http://schemas.openxmlformats.org/wordprocessingml/2006/main">
        <w:t xml:space="preserve">1: Ми можемо бути вражені вірою інших навколо нас.</w:t>
      </w:r>
    </w:p>
    <w:p w14:paraId="6567CED2" w14:textId="77777777" w:rsidR="00F90BDC" w:rsidRDefault="00F90BDC"/>
    <w:p w14:paraId="5A762F9F" w14:textId="77777777" w:rsidR="00F90BDC" w:rsidRDefault="00F90BDC">
      <w:r xmlns:w="http://schemas.openxmlformats.org/wordprocessingml/2006/main">
        <w:t xml:space="preserve">2: Ми завжди повинні зберігати віру в Бога, навіть коли все здається неможливим.</w:t>
      </w:r>
    </w:p>
    <w:p w14:paraId="030DBEBB" w14:textId="77777777" w:rsidR="00F90BDC" w:rsidRDefault="00F90BDC"/>
    <w:p w14:paraId="415AC8DA" w14:textId="77777777" w:rsidR="00F90BDC" w:rsidRDefault="00F90BDC">
      <w:r xmlns:w="http://schemas.openxmlformats.org/wordprocessingml/2006/main">
        <w:t xml:space="preserve">1: Луки 18:27 - Ісус відповів, ? </w:t>
      </w:r>
      <w:r xmlns:w="http://schemas.openxmlformats.org/wordprocessingml/2006/main">
        <w:rPr>
          <w:rFonts w:ascii="맑은 고딕 Semilight" w:hAnsi="맑은 고딕 Semilight"/>
        </w:rPr>
        <w:t xml:space="preserve">쏻 </w:t>
      </w:r>
      <w:r xmlns:w="http://schemas.openxmlformats.org/wordprocessingml/2006/main">
        <w:t xml:space="preserve">те, що неможливо з людиною, можливо з Богом.??</w:t>
      </w:r>
    </w:p>
    <w:p w14:paraId="52D82086" w14:textId="77777777" w:rsidR="00F90BDC" w:rsidRDefault="00F90BDC"/>
    <w:p w14:paraId="4864908B" w14:textId="77777777" w:rsidR="00F90BDC" w:rsidRDefault="00F90BDC">
      <w:r xmlns:w="http://schemas.openxmlformats.org/wordprocessingml/2006/main">
        <w:t xml:space="preserve">2: Євреям 11:1 – А віра – це впевненість у тому, на що ми сподіваємося, і впевненість у тому, чого не бачимо.</w:t>
      </w:r>
    </w:p>
    <w:p w14:paraId="5509F27F" w14:textId="77777777" w:rsidR="00F90BDC" w:rsidRDefault="00F90BDC"/>
    <w:p w14:paraId="79A8CF58" w14:textId="77777777" w:rsidR="00F90BDC" w:rsidRDefault="00F90BDC">
      <w:r xmlns:w="http://schemas.openxmlformats.org/wordprocessingml/2006/main">
        <w:t xml:space="preserve">Луки 24:23 І, не знайшовши тіла його, прийшли, кажучи, що бачили й видіння Анголів, які говорили, що він живий.</w:t>
      </w:r>
    </w:p>
    <w:p w14:paraId="5C2761AC" w14:textId="77777777" w:rsidR="00F90BDC" w:rsidRDefault="00F90BDC"/>
    <w:p w14:paraId="6DDAE351" w14:textId="77777777" w:rsidR="00F90BDC" w:rsidRDefault="00F90BDC">
      <w:r xmlns:w="http://schemas.openxmlformats.org/wordprocessingml/2006/main">
        <w:t xml:space="preserve">Жінки, які шукали тіло Ісуса після його розп'яття, не змогли його знайти, а замість цього їм було видіння ангелів, які проголосили, що Ісус живий.</w:t>
      </w:r>
    </w:p>
    <w:p w14:paraId="014F807B" w14:textId="77777777" w:rsidR="00F90BDC" w:rsidRDefault="00F90BDC"/>
    <w:p w14:paraId="6200B171" w14:textId="77777777" w:rsidR="00F90BDC" w:rsidRDefault="00F90BDC">
      <w:r xmlns:w="http://schemas.openxmlformats.org/wordprocessingml/2006/main">
        <w:t xml:space="preserve">1. Ми ніколи не повинні втрачати надію – навіть у найтемніші часи Бог завжди з нами.</w:t>
      </w:r>
    </w:p>
    <w:p w14:paraId="4FA4362F" w14:textId="77777777" w:rsidR="00F90BDC" w:rsidRDefault="00F90BDC"/>
    <w:p w14:paraId="69BF9139" w14:textId="77777777" w:rsidR="00F90BDC" w:rsidRDefault="00F90BDC">
      <w:r xmlns:w="http://schemas.openxmlformats.org/wordprocessingml/2006/main">
        <w:t xml:space="preserve">2. Через Ісуса ми можемо воскреснути і повернутися до життя.</w:t>
      </w:r>
    </w:p>
    <w:p w14:paraId="753323FA" w14:textId="77777777" w:rsidR="00F90BDC" w:rsidRDefault="00F90BDC"/>
    <w:p w14:paraId="45F819B8" w14:textId="77777777" w:rsidR="00F90BDC" w:rsidRDefault="00F90BDC">
      <w:r xmlns:w="http://schemas.openxmlformats.org/wordprocessingml/2006/main">
        <w:t xml:space="preserve">1. Ісая 40:31 – «Ті, хто надіється на Господа, відновлять свою силу; вони піднімуть крила, як орли; вони будуть бігати та не втомляться, і вони будуть йти та не знемагатимуть».</w:t>
      </w:r>
    </w:p>
    <w:p w14:paraId="59FF70E6" w14:textId="77777777" w:rsidR="00F90BDC" w:rsidRDefault="00F90BDC"/>
    <w:p w14:paraId="379B0537" w14:textId="77777777" w:rsidR="00F90BDC" w:rsidRDefault="00F90BDC">
      <w:r xmlns:w="http://schemas.openxmlformats.org/wordprocessingml/2006/main">
        <w:t xml:space="preserve">2. 1 Коринтян 15:20-22 – «Але тепер Христос воскрес із мертвих і став первістком із покійних. Бо через людину прийшла смерть, через людину також воскресіння мертвих. Бо як в Адамі усі вмирають, так і в Христі всі оживуть».</w:t>
      </w:r>
    </w:p>
    <w:p w14:paraId="5123EAC4" w14:textId="77777777" w:rsidR="00F90BDC" w:rsidRDefault="00F90BDC"/>
    <w:p w14:paraId="69F24E99" w14:textId="77777777" w:rsidR="00F90BDC" w:rsidRDefault="00F90BDC">
      <w:r xmlns:w="http://schemas.openxmlformats.org/wordprocessingml/2006/main">
        <w:t xml:space="preserve">Luke 24:24 І деякі з нас пішли до гробу, і знайшли так, як казали жінки, а Його не бачили.</w:t>
      </w:r>
    </w:p>
    <w:p w14:paraId="0FBE24EB" w14:textId="77777777" w:rsidR="00F90BDC" w:rsidRDefault="00F90BDC"/>
    <w:p w14:paraId="0C9AFCFA" w14:textId="77777777" w:rsidR="00F90BDC" w:rsidRDefault="00F90BDC">
      <w:r xmlns:w="http://schemas.openxmlformats.org/wordprocessingml/2006/main">
        <w:t xml:space="preserve">Деякі з чоловіків, які були з послідовниками Ісуса, пішли до гробу Ісуса і знайшли його порожнім, але вони не бачили Ісуса.</w:t>
      </w:r>
    </w:p>
    <w:p w14:paraId="30E7BFBD" w14:textId="77777777" w:rsidR="00F90BDC" w:rsidRDefault="00F90BDC"/>
    <w:p w14:paraId="45B382FC" w14:textId="77777777" w:rsidR="00F90BDC" w:rsidRDefault="00F90BDC">
      <w:r xmlns:w="http://schemas.openxmlformats.org/wordprocessingml/2006/main">
        <w:t xml:space="preserve">1. Сила віри: уроки від жінок, які були свідками порожньої гробниці</w:t>
      </w:r>
    </w:p>
    <w:p w14:paraId="12B4E8C6" w14:textId="77777777" w:rsidR="00F90BDC" w:rsidRDefault="00F90BDC"/>
    <w:p w14:paraId="4152A4A2" w14:textId="77777777" w:rsidR="00F90BDC" w:rsidRDefault="00F90BDC">
      <w:r xmlns:w="http://schemas.openxmlformats.org/wordprocessingml/2006/main">
        <w:t xml:space="preserve">2. Несподіване благословення порожньої гробниці: як воскресіння Ісуса все змінює</w:t>
      </w:r>
    </w:p>
    <w:p w14:paraId="1A82B73E" w14:textId="77777777" w:rsidR="00F90BDC" w:rsidRDefault="00F90BDC"/>
    <w:p w14:paraId="23BC7794" w14:textId="77777777" w:rsidR="00F90BDC" w:rsidRDefault="00F90BDC">
      <w:r xmlns:w="http://schemas.openxmlformats.org/wordprocessingml/2006/main">
        <w:t xml:space="preserve">1. Івана 20:1-18 - Історія Марії Магдалини, яка побачила порожню гробницю</w:t>
      </w:r>
    </w:p>
    <w:p w14:paraId="10442922" w14:textId="77777777" w:rsidR="00F90BDC" w:rsidRDefault="00F90BDC"/>
    <w:p w14:paraId="21EAB1F4" w14:textId="77777777" w:rsidR="00F90BDC" w:rsidRDefault="00F90BDC">
      <w:r xmlns:w="http://schemas.openxmlformats.org/wordprocessingml/2006/main">
        <w:t xml:space="preserve">2. Марка 16:1-8 - Історія інших жінок, які пішли до гробниці та знайшли її порожньою</w:t>
      </w:r>
    </w:p>
    <w:p w14:paraId="43B9A4BF" w14:textId="77777777" w:rsidR="00F90BDC" w:rsidRDefault="00F90BDC"/>
    <w:p w14:paraId="43F21BB0" w14:textId="77777777" w:rsidR="00F90BDC" w:rsidRDefault="00F90BDC">
      <w:r xmlns:w="http://schemas.openxmlformats.org/wordprocessingml/2006/main">
        <w:t xml:space="preserve">Луки 24:25 Тоді Він сказав їм: О, нерозумні й повільні серцем, щоб вірити всьому, що пророки говорили!</w:t>
      </w:r>
    </w:p>
    <w:p w14:paraId="3A1D02C8" w14:textId="77777777" w:rsidR="00F90BDC" w:rsidRDefault="00F90BDC"/>
    <w:p w14:paraId="06009651" w14:textId="77777777" w:rsidR="00F90BDC" w:rsidRDefault="00F90BDC">
      <w:r xmlns:w="http://schemas.openxmlformats.org/wordprocessingml/2006/main">
        <w:t xml:space="preserve">Ісус дорікає Своїм учням за те, що вони не повірили всьому, що говорили пророки.</w:t>
      </w:r>
    </w:p>
    <w:p w14:paraId="5F9344DE" w14:textId="77777777" w:rsidR="00F90BDC" w:rsidRDefault="00F90BDC"/>
    <w:p w14:paraId="2FC5CF44" w14:textId="77777777" w:rsidR="00F90BDC" w:rsidRDefault="00F90BDC">
      <w:r xmlns:w="http://schemas.openxmlformats.org/wordprocessingml/2006/main">
        <w:t xml:space="preserve">1. Наша віра в те, що було сказано - Луки 24:25</w:t>
      </w:r>
    </w:p>
    <w:p w14:paraId="52AD3CA4" w14:textId="77777777" w:rsidR="00F90BDC" w:rsidRDefault="00F90BDC"/>
    <w:p w14:paraId="5AFC50B8" w14:textId="77777777" w:rsidR="00F90BDC" w:rsidRDefault="00F90BDC">
      <w:r xmlns:w="http://schemas.openxmlformats.org/wordprocessingml/2006/main">
        <w:t xml:space="preserve">2. Повільність серця веде до сумніву - Луки 24:25</w:t>
      </w:r>
    </w:p>
    <w:p w14:paraId="1CB18753" w14:textId="77777777" w:rsidR="00F90BDC" w:rsidRDefault="00F90BDC"/>
    <w:p w14:paraId="61A144E1" w14:textId="77777777" w:rsidR="00F90BDC" w:rsidRDefault="00F90BDC">
      <w:r xmlns:w="http://schemas.openxmlformats.org/wordprocessingml/2006/main">
        <w:t xml:space="preserve">1. Рим. 10:17 – Отже, віра від слухання, а слухання через слово Христове.</w:t>
      </w:r>
    </w:p>
    <w:p w14:paraId="02DC61C1" w14:textId="77777777" w:rsidR="00F90BDC" w:rsidRDefault="00F90BDC"/>
    <w:p w14:paraId="5B9EDFCF" w14:textId="77777777" w:rsidR="00F90BDC" w:rsidRDefault="00F90BDC">
      <w:r xmlns:w="http://schemas.openxmlformats.org/wordprocessingml/2006/main">
        <w:t xml:space="preserve">2. Євр. 11:1 – А віра – це впевненість у сподіваному, переконання в небаченому.</w:t>
      </w:r>
    </w:p>
    <w:p w14:paraId="78FCF8F7" w14:textId="77777777" w:rsidR="00F90BDC" w:rsidRDefault="00F90BDC"/>
    <w:p w14:paraId="1BE81ABD" w14:textId="77777777" w:rsidR="00F90BDC" w:rsidRDefault="00F90BDC">
      <w:r xmlns:w="http://schemas.openxmlformats.org/wordprocessingml/2006/main">
        <w:t xml:space="preserve">Луки 24:26 Хіба Христос не повинен був постраждати так і увійти в Свою славу?</w:t>
      </w:r>
    </w:p>
    <w:p w14:paraId="325673A4" w14:textId="77777777" w:rsidR="00F90BDC" w:rsidRDefault="00F90BDC"/>
    <w:p w14:paraId="399F3026" w14:textId="77777777" w:rsidR="00F90BDC" w:rsidRDefault="00F90BDC">
      <w:r xmlns:w="http://schemas.openxmlformats.org/wordprocessingml/2006/main">
        <w:t xml:space="preserve">Учні Ісуса були збентежені, коли Ісуса розіп’яли, і хотіли зрозуміти, чому він повинен був постраждати, перш ніж увійти в свою славу.</w:t>
      </w:r>
    </w:p>
    <w:p w14:paraId="2B06E5EB" w14:textId="77777777" w:rsidR="00F90BDC" w:rsidRDefault="00F90BDC"/>
    <w:p w14:paraId="42AF201E" w14:textId="77777777" w:rsidR="00F90BDC" w:rsidRDefault="00F90BDC">
      <w:r xmlns:w="http://schemas.openxmlformats.org/wordprocessingml/2006/main">
        <w:t xml:space="preserve">1. Сила віри: розуміння страждань і слави Ісуса</w:t>
      </w:r>
    </w:p>
    <w:p w14:paraId="536FFE22" w14:textId="77777777" w:rsidR="00F90BDC" w:rsidRDefault="00F90BDC"/>
    <w:p w14:paraId="0A753306" w14:textId="77777777" w:rsidR="00F90BDC" w:rsidRDefault="00F90BDC">
      <w:r xmlns:w="http://schemas.openxmlformats.org/wordprocessingml/2006/main">
        <w:t xml:space="preserve">2. Хрест: приклад безумовної любові</w:t>
      </w:r>
    </w:p>
    <w:p w14:paraId="4D332A65" w14:textId="77777777" w:rsidR="00F90BDC" w:rsidRDefault="00F90BDC"/>
    <w:p w14:paraId="3EEE4DE4"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572EFE91" w14:textId="77777777" w:rsidR="00F90BDC" w:rsidRDefault="00F90BDC"/>
    <w:p w14:paraId="40E8D93E" w14:textId="77777777" w:rsidR="00F90BDC" w:rsidRDefault="00F90BDC">
      <w:r xmlns:w="http://schemas.openxmlformats.org/wordprocessingml/2006/main">
        <w:t xml:space="preserve">2. Євреям 12:2 – Звернімо свої очі на Ісуса, Початка й Досконалителя нашої віри, Який заради радості, яка була перед Ним, витерпів хрест, зневажаючи його ганьбу, і сів праворуч престолу Божого. .</w:t>
      </w:r>
    </w:p>
    <w:p w14:paraId="3FE2EDD3" w14:textId="77777777" w:rsidR="00F90BDC" w:rsidRDefault="00F90BDC"/>
    <w:p w14:paraId="7FCA8A5F" w14:textId="77777777" w:rsidR="00F90BDC" w:rsidRDefault="00F90BDC">
      <w:r xmlns:w="http://schemas.openxmlformats.org/wordprocessingml/2006/main">
        <w:t xml:space="preserve">Луки 24:27 І, почавши від Мойсея та від усіх пророків, Він пояснював їм те, що про Нього було в усіх Писаннях.</w:t>
      </w:r>
    </w:p>
    <w:p w14:paraId="182B4CBC" w14:textId="77777777" w:rsidR="00F90BDC" w:rsidRDefault="00F90BDC"/>
    <w:p w14:paraId="502B8344" w14:textId="77777777" w:rsidR="00F90BDC" w:rsidRDefault="00F90BDC">
      <w:r xmlns:w="http://schemas.openxmlformats.org/wordprocessingml/2006/main">
        <w:t xml:space="preserve">Ісус пояснював своїм учням речі про себе, починаючи від Мойсея та пророків і продовжуючи через усе Писання.</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Святого Письма: як Ісус використав Біблію, щоб відкрити Себе</w:t>
      </w:r>
    </w:p>
    <w:p w14:paraId="75BAAABE" w14:textId="77777777" w:rsidR="00F90BDC" w:rsidRDefault="00F90BDC"/>
    <w:p w14:paraId="15352640" w14:textId="77777777" w:rsidR="00F90BDC" w:rsidRDefault="00F90BDC">
      <w:r xmlns:w="http://schemas.openxmlformats.org/wordprocessingml/2006/main">
        <w:t xml:space="preserve">2. Чого ми можемо навчитися з Ісусового методу вивчення Святого Письма?</w:t>
      </w:r>
    </w:p>
    <w:p w14:paraId="33091608" w14:textId="77777777" w:rsidR="00F90BDC" w:rsidRDefault="00F90BDC"/>
    <w:p w14:paraId="7E9EEDE5" w14:textId="77777777" w:rsidR="00F90BDC" w:rsidRDefault="00F90BDC">
      <w:r xmlns:w="http://schemas.openxmlformats.org/wordprocessingml/2006/main">
        <w:t xml:space="preserve">1. Ісая 53:3-4 Його зневажають і відкидають люди; чоловік скорбот і знав скорботу, і ми ховали від нього обличчя наші; ним зневажали, а ми його не шанували. Справді, Він поніс наші печалі та поніс наші печалі, але ми вважали Його враженим, ураженим Богом і пригніченим.</w:t>
      </w:r>
    </w:p>
    <w:p w14:paraId="321964DA" w14:textId="77777777" w:rsidR="00F90BDC" w:rsidRDefault="00F90BDC"/>
    <w:p w14:paraId="133EC003" w14:textId="77777777" w:rsidR="00F90BDC" w:rsidRDefault="00F90BDC">
      <w:r xmlns:w="http://schemas.openxmlformats.org/wordprocessingml/2006/main">
        <w:t xml:space="preserve">2. Івана 5:39 Досліджуйте Писання; бо ви думаєте, що в них маєте вічне життя, і вони свідчать про Мене.</w:t>
      </w:r>
    </w:p>
    <w:p w14:paraId="6958EB22" w14:textId="77777777" w:rsidR="00F90BDC" w:rsidRDefault="00F90BDC"/>
    <w:p w14:paraId="13417276" w14:textId="77777777" w:rsidR="00F90BDC" w:rsidRDefault="00F90BDC">
      <w:r xmlns:w="http://schemas.openxmlformats.org/wordprocessingml/2006/main">
        <w:t xml:space="preserve">Luke 24:28 І вони наблизилися до села, куди вони йшли, а Він зробив так, ніби хотів іти далі.</w:t>
      </w:r>
    </w:p>
    <w:p w14:paraId="50D0DD0D" w14:textId="77777777" w:rsidR="00F90BDC" w:rsidRDefault="00F90BDC"/>
    <w:p w14:paraId="77BD20CC" w14:textId="77777777" w:rsidR="00F90BDC" w:rsidRDefault="00F90BDC">
      <w:r xmlns:w="http://schemas.openxmlformats.org/wordprocessingml/2006/main">
        <w:t xml:space="preserve">Учні наближаються до села, а Ісус робить вигляд, що йде далі.</w:t>
      </w:r>
    </w:p>
    <w:p w14:paraId="2DA03396" w14:textId="77777777" w:rsidR="00F90BDC" w:rsidRDefault="00F90BDC"/>
    <w:p w14:paraId="75E7D688" w14:textId="77777777" w:rsidR="00F90BDC" w:rsidRDefault="00F90BDC">
      <w:r xmlns:w="http://schemas.openxmlformats.org/wordprocessingml/2006/main">
        <w:t xml:space="preserve">1. «Сила удавання: як Ісус показав нам, як діяти у складних ситуаціях»</w:t>
      </w:r>
    </w:p>
    <w:p w14:paraId="5A1E25D4" w14:textId="77777777" w:rsidR="00F90BDC" w:rsidRDefault="00F90BDC"/>
    <w:p w14:paraId="519E0AC2" w14:textId="77777777" w:rsidR="00F90BDC" w:rsidRDefault="00F90BDC">
      <w:r xmlns:w="http://schemas.openxmlformats.org/wordprocessingml/2006/main">
        <w:t xml:space="preserve">2. «Значення подорожей Ісуса: чого ми можемо навчитися з Його подорожей»</w:t>
      </w:r>
    </w:p>
    <w:p w14:paraId="370F9F07" w14:textId="77777777" w:rsidR="00F90BDC" w:rsidRDefault="00F90BDC"/>
    <w:p w14:paraId="6D548E41" w14:textId="77777777" w:rsidR="00F90BDC" w:rsidRDefault="00F90BDC">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5FE25516" w14:textId="77777777" w:rsidR="00F90BDC" w:rsidRDefault="00F90BDC"/>
    <w:p w14:paraId="08E72867" w14:textId="77777777" w:rsidR="00F90BDC" w:rsidRDefault="00F90BDC">
      <w:r xmlns:w="http://schemas.openxmlformats.org/wordprocessingml/2006/main">
        <w:t xml:space="preserve">2. Римлянам 12:18 – «Якщо можливо, наскільки це залежить від вас, живіть у мирі з усіма».</w:t>
      </w:r>
    </w:p>
    <w:p w14:paraId="2705B11D" w14:textId="77777777" w:rsidR="00F90BDC" w:rsidRDefault="00F90BDC"/>
    <w:p w14:paraId="20687A22" w14:textId="77777777" w:rsidR="00F90BDC" w:rsidRDefault="00F90BDC">
      <w:r xmlns:w="http://schemas.openxmlformats.org/wordprocessingml/2006/main">
        <w:t xml:space="preserve">Луки 24:29 Але вони стримували Його, кажучи: Залишайся з нами, бо вже вечір, і день уже скінчився. І він увійшов, щоб залишитися з ними.</w:t>
      </w:r>
    </w:p>
    <w:p w14:paraId="63222099" w14:textId="77777777" w:rsidR="00F90BDC" w:rsidRDefault="00F90BDC"/>
    <w:p w14:paraId="2F497AE7" w14:textId="77777777" w:rsidR="00F90BDC" w:rsidRDefault="00F90BDC">
      <w:r xmlns:w="http://schemas.openxmlformats.org/wordprocessingml/2006/main">
        <w:t xml:space="preserve">Учні Ісуса благають Його залишитися з ними на вечір, оскільки день наближався до кінця.</w:t>
      </w:r>
    </w:p>
    <w:p w14:paraId="30FCCA48" w14:textId="77777777" w:rsidR="00F90BDC" w:rsidRDefault="00F90BDC"/>
    <w:p w14:paraId="6CE9083E" w14:textId="77777777" w:rsidR="00F90BDC" w:rsidRDefault="00F90BDC">
      <w:r xmlns:w="http://schemas.openxmlformats.org/wordprocessingml/2006/main">
        <w:t xml:space="preserve">1. Приклад гостинності та благодаті Ісуса</w:t>
      </w:r>
    </w:p>
    <w:p w14:paraId="42EE156E" w14:textId="77777777" w:rsidR="00F90BDC" w:rsidRDefault="00F90BDC"/>
    <w:p w14:paraId="42B8EDCF" w14:textId="77777777" w:rsidR="00F90BDC" w:rsidRDefault="00F90BDC">
      <w:r xmlns:w="http://schemas.openxmlformats.org/wordprocessingml/2006/main">
        <w:t xml:space="preserve">2. Важливість спілкування та товариства</w:t>
      </w:r>
    </w:p>
    <w:p w14:paraId="4B87F7AA" w14:textId="77777777" w:rsidR="00F90BDC" w:rsidRDefault="00F90BDC"/>
    <w:p w14:paraId="3A3509F4" w14:textId="77777777" w:rsidR="00F90BDC" w:rsidRDefault="00F90BDC">
      <w:r xmlns:w="http://schemas.openxmlformats.org/wordprocessingml/2006/main">
        <w:t xml:space="preserve">1. Євреїв 13:2 Не забувайте виявляти гостинність до чужинців, бо цим дехто прийняв ангелів, не знаючи того.</w:t>
      </w:r>
    </w:p>
    <w:p w14:paraId="1FCB9D46" w14:textId="77777777" w:rsidR="00F90BDC" w:rsidRDefault="00F90BDC"/>
    <w:p w14:paraId="615D52C8" w14:textId="77777777" w:rsidR="00F90BDC" w:rsidRDefault="00F90BDC">
      <w:r xmlns:w="http://schemas.openxmlformats.org/wordprocessingml/2006/main">
        <w:t xml:space="preserve">2. Екклезіяста 4:9-12 Двоє краще, ніж один, бо вони мають добру 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 людина переможе одного, двоє протистоять йому? </w:t>
      </w:r>
      <w:r xmlns:w="http://schemas.openxmlformats.org/wordprocessingml/2006/main">
        <w:rPr>
          <w:rFonts w:ascii="맑은 고딕 Semilight" w:hAnsi="맑은 고딕 Semilight"/>
        </w:rPr>
        <w:t xml:space="preserve">봞 </w:t>
      </w:r>
      <w:r xmlns:w="http://schemas.openxmlformats.org/wordprocessingml/2006/main">
        <w:t xml:space="preserve">потрійний шнур швидко не розривається.</w:t>
      </w:r>
    </w:p>
    <w:p w14:paraId="543DA004" w14:textId="77777777" w:rsidR="00F90BDC" w:rsidRDefault="00F90BDC"/>
    <w:p w14:paraId="5B309FBB" w14:textId="77777777" w:rsidR="00F90BDC" w:rsidRDefault="00F90BDC">
      <w:r xmlns:w="http://schemas.openxmlformats.org/wordprocessingml/2006/main">
        <w:t xml:space="preserve">Луки 24:30 І сталось, коли Він сидів з ними при столі, то взяв хліб, і поблагословив, і, поломавши, дав їм.</w:t>
      </w:r>
    </w:p>
    <w:p w14:paraId="736CA072" w14:textId="77777777" w:rsidR="00F90BDC" w:rsidRDefault="00F90BDC"/>
    <w:p w14:paraId="29543B9D" w14:textId="77777777" w:rsidR="00F90BDC" w:rsidRDefault="00F90BDC">
      <w:r xmlns:w="http://schemas.openxmlformats.org/wordprocessingml/2006/main">
        <w:t xml:space="preserve">Ісус узяв хліб, поблагословив його і поламав перед тим, як роздати Своїм учням.</w:t>
      </w:r>
    </w:p>
    <w:p w14:paraId="1F7FB5CD" w14:textId="77777777" w:rsidR="00F90BDC" w:rsidRDefault="00F90BDC"/>
    <w:p w14:paraId="016E430E" w14:textId="77777777" w:rsidR="00F90BDC" w:rsidRDefault="00F90BDC">
      <w:r xmlns:w="http://schemas.openxmlformats.org/wordprocessingml/2006/main">
        <w:t xml:space="preserve">1. Сила благословення: як благословення може змінити наше життя</w:t>
      </w:r>
    </w:p>
    <w:p w14:paraId="7E0F31CB" w14:textId="77777777" w:rsidR="00F90BDC" w:rsidRDefault="00F90BDC"/>
    <w:p w14:paraId="27F6446A" w14:textId="77777777" w:rsidR="00F90BDC" w:rsidRDefault="00F90BDC">
      <w:r xmlns:w="http://schemas.openxmlformats.org/wordprocessingml/2006/main">
        <w:t xml:space="preserve">2. Хліб життя: знайти радість і наповнення в Христі</w:t>
      </w:r>
    </w:p>
    <w:p w14:paraId="2DAB6BB4" w14:textId="77777777" w:rsidR="00F90BDC" w:rsidRDefault="00F90BDC"/>
    <w:p w14:paraId="244FA006" w14:textId="77777777" w:rsidR="00F90BDC" w:rsidRDefault="00F90BDC">
      <w:r xmlns:w="http://schemas.openxmlformats.org/wordprocessingml/2006/main">
        <w:t xml:space="preserve">крос-</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14:14-21 ??Ісус годує п'ять тисяч</w:t>
      </w:r>
    </w:p>
    <w:p w14:paraId="582AAD7B" w14:textId="77777777" w:rsidR="00F90BDC" w:rsidRDefault="00F90BDC"/>
    <w:p w14:paraId="784E1F32" w14:textId="77777777" w:rsidR="00F90BDC" w:rsidRDefault="00F90BDC">
      <w:r xmlns:w="http://schemas.openxmlformats.org/wordprocessingml/2006/main">
        <w:t xml:space="preserve">2. Івана 6:35 ??Ісус є хлібом життя</w:t>
      </w:r>
    </w:p>
    <w:p w14:paraId="680FC75C" w14:textId="77777777" w:rsidR="00F90BDC" w:rsidRDefault="00F90BDC"/>
    <w:p w14:paraId="405FFA8D" w14:textId="77777777" w:rsidR="00F90BDC" w:rsidRDefault="00F90BDC">
      <w:r xmlns:w="http://schemas.openxmlformats.org/wordprocessingml/2006/main">
        <w:t xml:space="preserve">Луки 24:31 І відкрилися їм очі, і вони пізнали Його; і він зник з їхніх очей.</w:t>
      </w:r>
    </w:p>
    <w:p w14:paraId="3D1BBCCE" w14:textId="77777777" w:rsidR="00F90BDC" w:rsidRDefault="00F90BDC"/>
    <w:p w14:paraId="6C26EC8C" w14:textId="77777777" w:rsidR="00F90BDC" w:rsidRDefault="00F90BDC">
      <w:r xmlns:w="http://schemas.openxmlformats.org/wordprocessingml/2006/main">
        <w:t xml:space="preserve">Ісус з’являється двом своїм послідовникам по дорозі в Емаус, і вони впізнають Його, але потім він зникає.</w:t>
      </w:r>
    </w:p>
    <w:p w14:paraId="2C4D9C2A" w14:textId="77777777" w:rsidR="00F90BDC" w:rsidRDefault="00F90BDC"/>
    <w:p w14:paraId="386CC0EA" w14:textId="77777777" w:rsidR="00F90BDC" w:rsidRDefault="00F90BDC">
      <w:r xmlns:w="http://schemas.openxmlformats.org/wordprocessingml/2006/main">
        <w:t xml:space="preserve">1. Сила Господа з'являтися і зникати.</w:t>
      </w:r>
    </w:p>
    <w:p w14:paraId="3F3199B0" w14:textId="77777777" w:rsidR="00F90BDC" w:rsidRDefault="00F90BDC"/>
    <w:p w14:paraId="6CE1D61E" w14:textId="77777777" w:rsidR="00F90BDC" w:rsidRDefault="00F90BDC">
      <w:r xmlns:w="http://schemas.openxmlformats.org/wordprocessingml/2006/main">
        <w:t xml:space="preserve">2. Важливість визнання присутності Господа.</w:t>
      </w:r>
    </w:p>
    <w:p w14:paraId="2EE02D4B" w14:textId="77777777" w:rsidR="00F90BDC" w:rsidRDefault="00F90BDC"/>
    <w:p w14:paraId="69365B67" w14:textId="77777777" w:rsidR="00F90BDC" w:rsidRDefault="00F90BDC">
      <w:r xmlns:w="http://schemas.openxmlformats.org/wordprocessingml/2006/main">
        <w:t xml:space="preserve">1. Євреям 13:8 – Ісус Христос учора, сьогодні і назавжди Той самий.</w:t>
      </w:r>
    </w:p>
    <w:p w14:paraId="655D715B" w14:textId="77777777" w:rsidR="00F90BDC" w:rsidRDefault="00F90BDC"/>
    <w:p w14:paraId="4CD2A253" w14:textId="77777777" w:rsidR="00F90BDC" w:rsidRDefault="00F90BDC">
      <w:r xmlns:w="http://schemas.openxmlformats.org/wordprocessingml/2006/main">
        <w:t xml:space="preserve">2. Івана 14:18 - Я не залишу вас сиротами; Я прийду до тебе.</w:t>
      </w:r>
    </w:p>
    <w:p w14:paraId="47AA2411" w14:textId="77777777" w:rsidR="00F90BDC" w:rsidRDefault="00F90BDC"/>
    <w:p w14:paraId="653678D0" w14:textId="77777777" w:rsidR="00F90BDC" w:rsidRDefault="00F90BDC">
      <w:r xmlns:w="http://schemas.openxmlformats.org/wordprocessingml/2006/main">
        <w:t xml:space="preserve">Луки 24:32 І сказали вони один до одного: Чи не палало в нас серце наше, коли Він розмовляв з нами дорогою, і коли відкривав нам Писання?</w:t>
      </w:r>
    </w:p>
    <w:p w14:paraId="75C5BF31" w14:textId="77777777" w:rsidR="00F90BDC" w:rsidRDefault="00F90BDC"/>
    <w:p w14:paraId="3E44AFC4" w14:textId="77777777" w:rsidR="00F90BDC" w:rsidRDefault="00F90BDC">
      <w:r xmlns:w="http://schemas.openxmlformats.org/wordprocessingml/2006/main">
        <w:t xml:space="preserve">Учні відчули горіння в своїх серцях, коли Ісус розмовляв з ними і відкрив їм Писання.</w:t>
      </w:r>
    </w:p>
    <w:p w14:paraId="6C17BA82" w14:textId="77777777" w:rsidR="00F90BDC" w:rsidRDefault="00F90BDC"/>
    <w:p w14:paraId="655AF1EE" w14:textId="77777777" w:rsidR="00F90BDC" w:rsidRDefault="00F90BDC">
      <w:r xmlns:w="http://schemas.openxmlformats.org/wordprocessingml/2006/main">
        <w:t xml:space="preserve">1. Знання Слова Божого: сила Святого Письма для палаючого серця</w:t>
      </w:r>
    </w:p>
    <w:p w14:paraId="6D001618" w14:textId="77777777" w:rsidR="00F90BDC" w:rsidRDefault="00F90BDC"/>
    <w:p w14:paraId="375C805E" w14:textId="77777777" w:rsidR="00F90BDC" w:rsidRDefault="00F90BDC">
      <w:r xmlns:w="http://schemas.openxmlformats.org/wordprocessingml/2006/main">
        <w:t xml:space="preserve">2. Переживання Бога: як Божа присутність, що перетворює, може запалити наші серця</w:t>
      </w:r>
    </w:p>
    <w:p w14:paraId="72B5747B" w14:textId="77777777" w:rsidR="00F90BDC" w:rsidRDefault="00F90BDC"/>
    <w:p w14:paraId="364286D3" w14:textId="77777777" w:rsidR="00F90BDC" w:rsidRDefault="00F90BDC">
      <w:r xmlns:w="http://schemas.openxmlformats.org/wordprocessingml/2006/main">
        <w:t xml:space="preserve">1. Псалом 119:103-105? </w:t>
      </w:r>
      <w:r xmlns:w="http://schemas.openxmlformats.org/wordprocessingml/2006/main">
        <w:rPr>
          <w:rFonts w:ascii="맑은 고딕 Semilight" w:hAnsi="맑은 고딕 Semilight"/>
        </w:rPr>
        <w:t xml:space="preserve">쏦 </w:t>
      </w:r>
      <w:r xmlns:w="http://schemas.openxmlformats.org/wordprocessingml/2006/main">
        <w:t xml:space="preserve">Ой солодкі твої слова для мого смаку! Так, солодший від меду моїм устам! Заповідями Твоїми розумію я, тому ненавиджу всяку дорогу неправду. Слово Твоє — світильник для ніг моїх і світло для стежки моєї.??</w:t>
      </w:r>
    </w:p>
    <w:p w14:paraId="313B151C" w14:textId="77777777" w:rsidR="00F90BDC" w:rsidRDefault="00F90BDC"/>
    <w:p w14:paraId="42A59F73" w14:textId="77777777" w:rsidR="00F90BDC" w:rsidRDefault="00F90BDC">
      <w:r xmlns:w="http://schemas.openxmlformats.org/wordprocessingml/2006/main">
        <w:t xml:space="preserve">2. Псалом 19:7-8? </w:t>
      </w:r>
      <w:r xmlns:w="http://schemas.openxmlformats.org/wordprocessingml/2006/main">
        <w:rPr>
          <w:rFonts w:ascii="맑은 고딕 Semilight" w:hAnsi="맑은 고딕 Semilight"/>
        </w:rPr>
        <w:t xml:space="preserve">쏷 </w:t>
      </w:r>
      <w:r xmlns:w="http://schemas.openxmlformats.org/wordprocessingml/2006/main">
        <w:t xml:space="preserve">Закон Господній досконалий, навертає душу: свідчення Господнє вірне, воно робить мудрим простих. Постанови Господні правдиві, серце тішать, заповідь Господня чиста, очі просвічує.??</w:t>
      </w:r>
    </w:p>
    <w:p w14:paraId="66E2D52B" w14:textId="77777777" w:rsidR="00F90BDC" w:rsidRDefault="00F90BDC"/>
    <w:p w14:paraId="2718BD05" w14:textId="77777777" w:rsidR="00F90BDC" w:rsidRDefault="00F90BDC">
      <w:r xmlns:w="http://schemas.openxmlformats.org/wordprocessingml/2006/main">
        <w:t xml:space="preserve">Луки 24:33 І вставши тієї години, вернувся до Єрусалиму, і знайшов зібраних одинадцятьох і тих, що були з ними,</w:t>
      </w:r>
    </w:p>
    <w:p w14:paraId="7B183FF4" w14:textId="77777777" w:rsidR="00F90BDC" w:rsidRDefault="00F90BDC"/>
    <w:p w14:paraId="6C5A7D5B" w14:textId="77777777" w:rsidR="00F90BDC" w:rsidRDefault="00F90BDC">
      <w:r xmlns:w="http://schemas.openxmlformats.org/wordprocessingml/2006/main">
        <w:t xml:space="preserve">Учні негайно встали і повернулися до Єрусалиму, щоб знайти Одинадцять зібраних разом.</w:t>
      </w:r>
    </w:p>
    <w:p w14:paraId="668806DD" w14:textId="77777777" w:rsidR="00F90BDC" w:rsidRDefault="00F90BDC"/>
    <w:p w14:paraId="0B7C4167" w14:textId="77777777" w:rsidR="00F90BDC" w:rsidRDefault="00F90BDC">
      <w:r xmlns:w="http://schemas.openxmlformats.org/wordprocessingml/2006/main">
        <w:t xml:space="preserve">1: Ніколи не знеохочуйтеся збиратися разом як церква.</w:t>
      </w:r>
    </w:p>
    <w:p w14:paraId="38E5BC39" w14:textId="77777777" w:rsidR="00F90BDC" w:rsidRDefault="00F90BDC"/>
    <w:p w14:paraId="6072AC33" w14:textId="77777777" w:rsidR="00F90BDC" w:rsidRDefault="00F90BDC">
      <w:r xmlns:w="http://schemas.openxmlformats.org/wordprocessingml/2006/main">
        <w:t xml:space="preserve">2: Бог завжди поруч, щоб дати нам силу та відвагу.</w:t>
      </w:r>
    </w:p>
    <w:p w14:paraId="2A450409" w14:textId="77777777" w:rsidR="00F90BDC" w:rsidRDefault="00F90BDC"/>
    <w:p w14:paraId="34B88923" w14:textId="77777777" w:rsidR="00F90BDC" w:rsidRDefault="00F90BDC">
      <w:r xmlns:w="http://schemas.openxmlformats.org/wordprocessingml/2006/main">
        <w:t xml:space="preserve">1: Дії 2:42-47 - Рання церква об'єднується в єдності.</w:t>
      </w:r>
    </w:p>
    <w:p w14:paraId="2671E293" w14:textId="77777777" w:rsidR="00F90BDC" w:rsidRDefault="00F90BDC"/>
    <w:p w14:paraId="7A0DF997" w14:textId="77777777" w:rsidR="00F90BDC" w:rsidRDefault="00F90BDC">
      <w:r xmlns:w="http://schemas.openxmlformats.org/wordprocessingml/2006/main">
        <w:t xml:space="preserve">2: Римлянам 12:4-5 – Бути об’єднаними в тілі Христа.</w:t>
      </w:r>
    </w:p>
    <w:p w14:paraId="052D0E0B" w14:textId="77777777" w:rsidR="00F90BDC" w:rsidRDefault="00F90BDC"/>
    <w:p w14:paraId="2C807CF6" w14:textId="77777777" w:rsidR="00F90BDC" w:rsidRDefault="00F90BDC">
      <w:r xmlns:w="http://schemas.openxmlformats.org/wordprocessingml/2006/main">
        <w:t xml:space="preserve">Луки 24:34 кажучи: Воістину воскрес Господь і з'явився Симону.</w:t>
      </w:r>
    </w:p>
    <w:p w14:paraId="5846AF59" w14:textId="77777777" w:rsidR="00F90BDC" w:rsidRDefault="00F90BDC"/>
    <w:p w14:paraId="2AC1DC33" w14:textId="77777777" w:rsidR="00F90BDC" w:rsidRDefault="00F90BDC">
      <w:r xmlns:w="http://schemas.openxmlformats.org/wordprocessingml/2006/main">
        <w:t xml:space="preserve">Господь воскрес і явився Симону.</w:t>
      </w:r>
    </w:p>
    <w:p w14:paraId="6A295576" w14:textId="77777777" w:rsidR="00F90BDC" w:rsidRDefault="00F90BDC"/>
    <w:p w14:paraId="4EC06DE7" w14:textId="77777777" w:rsidR="00F90BDC" w:rsidRDefault="00F90BDC">
      <w:r xmlns:w="http://schemas.openxmlformats.org/wordprocessingml/2006/main">
        <w:t xml:space="preserve">1: Сила воскресіння Ісуса для нас сьогодні.</w:t>
      </w:r>
    </w:p>
    <w:p w14:paraId="47450F2F" w14:textId="77777777" w:rsidR="00F90BDC" w:rsidRDefault="00F90BDC"/>
    <w:p w14:paraId="3F6456DD" w14:textId="77777777" w:rsidR="00F90BDC" w:rsidRDefault="00F90BDC">
      <w:r xmlns:w="http://schemas.openxmlformats.org/wordprocessingml/2006/main">
        <w:t xml:space="preserve">2: Важливість ділитися доброю новиною про воскресіння Ісуса.</w:t>
      </w:r>
    </w:p>
    <w:p w14:paraId="07653F7E" w14:textId="77777777" w:rsidR="00F90BDC" w:rsidRDefault="00F90BDC"/>
    <w:p w14:paraId="52418B21" w14:textId="77777777" w:rsidR="00F90BDC" w:rsidRDefault="00F90BDC">
      <w:r xmlns:w="http://schemas.openxmlformats.org/wordprocessingml/2006/main">
        <w:t xml:space="preserve">1: Римлянам 6:4-5 – Тому ми були поховані з Ним через хрещення в смерть, щоб, як Христос воскрес із мертвих славою Отця, так і ми ходили в оновленому житті.</w:t>
      </w:r>
    </w:p>
    <w:p w14:paraId="37836055" w14:textId="77777777" w:rsidR="00F90BDC" w:rsidRDefault="00F90BDC"/>
    <w:p w14:paraId="46137392" w14:textId="77777777" w:rsidR="00F90BDC" w:rsidRDefault="00F90BDC">
      <w:r xmlns:w="http://schemas.openxmlformats.org/wordprocessingml/2006/main">
        <w:t xml:space="preserve">2: Дії 1:8 – Але ви отримаєте силу, коли Святий Дух зійде на вас; і ви будете моїми свідками в Єрусалимі, і в усій Юдеї, і в Самарії, і аж до краю землі.</w:t>
      </w:r>
    </w:p>
    <w:p w14:paraId="734587F2" w14:textId="77777777" w:rsidR="00F90BDC" w:rsidRDefault="00F90BDC"/>
    <w:p w14:paraId="4D7D3BEF" w14:textId="77777777" w:rsidR="00F90BDC" w:rsidRDefault="00F90BDC">
      <w:r xmlns:w="http://schemas.openxmlformats.org/wordprocessingml/2006/main">
        <w:t xml:space="preserve">Луки 24:35 І вони розповіли, що сталося в дорозі, і як вони впізнали Його при ламанні хліба.</w:t>
      </w:r>
    </w:p>
    <w:p w14:paraId="587124C0" w14:textId="77777777" w:rsidR="00F90BDC" w:rsidRDefault="00F90BDC"/>
    <w:p w14:paraId="079BCD4B" w14:textId="77777777" w:rsidR="00F90BDC" w:rsidRDefault="00F90BDC">
      <w:r xmlns:w="http://schemas.openxmlformats.org/wordprocessingml/2006/main">
        <w:t xml:space="preserve">Двоє учнів Ісуса зустріли Його по дорозі в Емаус і впізнали Його по ламанні хліба.</w:t>
      </w:r>
    </w:p>
    <w:p w14:paraId="7F1F6D2A" w14:textId="77777777" w:rsidR="00F90BDC" w:rsidRDefault="00F90BDC"/>
    <w:p w14:paraId="73ABE9ED" w14:textId="77777777" w:rsidR="00F90BDC" w:rsidRDefault="00F90BDC">
      <w:r xmlns:w="http://schemas.openxmlformats.org/wordprocessingml/2006/main">
        <w:t xml:space="preserve">1. Розпізнавання Ісуса несподіваними способами</w:t>
      </w:r>
    </w:p>
    <w:p w14:paraId="253A2B1A" w14:textId="77777777" w:rsidR="00F90BDC" w:rsidRDefault="00F90BDC"/>
    <w:p w14:paraId="43943D9E" w14:textId="77777777" w:rsidR="00F90BDC" w:rsidRDefault="00F90BDC">
      <w:r xmlns:w="http://schemas.openxmlformats.org/wordprocessingml/2006/main">
        <w:t xml:space="preserve">2. Сила спільного ламання хліба</w:t>
      </w:r>
    </w:p>
    <w:p w14:paraId="290CA094" w14:textId="77777777" w:rsidR="00F90BDC" w:rsidRDefault="00F90BDC"/>
    <w:p w14:paraId="647920DC" w14:textId="77777777" w:rsidR="00F90BDC" w:rsidRDefault="00F90BDC">
      <w:r xmlns:w="http://schemas.openxmlformats.org/wordprocessingml/2006/main">
        <w:t xml:space="preserve">1. Матвій 26:26-29 - Ісус встановлює Вечерю Господню</w:t>
      </w:r>
    </w:p>
    <w:p w14:paraId="15EE829F" w14:textId="77777777" w:rsidR="00F90BDC" w:rsidRDefault="00F90BDC"/>
    <w:p w14:paraId="7A15DA69" w14:textId="77777777" w:rsidR="00F90BDC" w:rsidRDefault="00F90BDC">
      <w:r xmlns:w="http://schemas.openxmlformats.org/wordprocessingml/2006/main">
        <w:t xml:space="preserve">2. Дії 2:42-47 - Віруючі, віддані спільному ламанню хліба в спілкуванні</w:t>
      </w:r>
    </w:p>
    <w:p w14:paraId="3368E761" w14:textId="77777777" w:rsidR="00F90BDC" w:rsidRDefault="00F90BDC"/>
    <w:p w14:paraId="5A814A2E" w14:textId="77777777" w:rsidR="00F90BDC" w:rsidRDefault="00F90BDC">
      <w:r xmlns:w="http://schemas.openxmlformats.org/wordprocessingml/2006/main">
        <w:t xml:space="preserve">Луки 24:36 І як вони про це говорили, сам Ісус став посеред них і промовив до них: Мир вам!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Після свого воскресіння Ісус з’явився учням і привітав їх з миром.</w:t>
      </w:r>
    </w:p>
    <w:p w14:paraId="3EAF1773" w14:textId="77777777" w:rsidR="00F90BDC" w:rsidRDefault="00F90BDC"/>
    <w:p w14:paraId="5E2359D6" w14:textId="77777777" w:rsidR="00F90BDC" w:rsidRDefault="00F90BDC">
      <w:r xmlns:w="http://schemas.openxmlformats.org/wordprocessingml/2006/main">
        <w:t xml:space="preserve">1. Сила миру: як мирне вітання Ісуса змінило світ</w:t>
      </w:r>
    </w:p>
    <w:p w14:paraId="0D3A5664" w14:textId="77777777" w:rsidR="00F90BDC" w:rsidRDefault="00F90BDC"/>
    <w:p w14:paraId="1210E02C" w14:textId="77777777" w:rsidR="00F90BDC" w:rsidRDefault="00F90BDC">
      <w:r xmlns:w="http://schemas.openxmlformats.org/wordprocessingml/2006/main">
        <w:t xml:space="preserve">2. Воскресіння Ісуса: дивовижний знак надії в неспокійному світі</w:t>
      </w:r>
    </w:p>
    <w:p w14:paraId="2C74A10C" w14:textId="77777777" w:rsidR="00F90BDC" w:rsidRDefault="00F90BDC"/>
    <w:p w14:paraId="11531185" w14:textId="77777777" w:rsidR="00F90BDC" w:rsidRDefault="00F90BDC">
      <w:r xmlns:w="http://schemas.openxmlformats.org/wordprocessingml/2006/main">
        <w:t xml:space="preserve">1. Псалом 29:11 - Господь дає силу Своєму народу; благословляє Господь народ свій миром.</w:t>
      </w:r>
    </w:p>
    <w:p w14:paraId="3AD3CBB9" w14:textId="77777777" w:rsidR="00F90BDC" w:rsidRDefault="00F90BDC"/>
    <w:p w14:paraId="6A3B38B8" w14:textId="77777777" w:rsidR="00F90BDC" w:rsidRDefault="00F90BDC">
      <w:r xmlns:w="http://schemas.openxmlformats.org/wordprocessingml/2006/main">
        <w:t xml:space="preserve">2. Римлянам 5:1 – Отже, виправдавшись вірою, ми маємо мир з Богом через Господа нашого Ісуса Христа.</w:t>
      </w:r>
    </w:p>
    <w:p w14:paraId="7CFBD3BD" w14:textId="77777777" w:rsidR="00F90BDC" w:rsidRDefault="00F90BDC"/>
    <w:p w14:paraId="63F70540" w14:textId="77777777" w:rsidR="00F90BDC" w:rsidRDefault="00F90BDC">
      <w:r xmlns:w="http://schemas.openxmlformats.org/wordprocessingml/2006/main">
        <w:t xml:space="preserve">Луки 24:37 Але вони були налякані та налякані, і думали, що бачать духа.</w:t>
      </w:r>
    </w:p>
    <w:p w14:paraId="16915161" w14:textId="77777777" w:rsidR="00F90BDC" w:rsidRDefault="00F90BDC"/>
    <w:p w14:paraId="5FEBA3A5" w14:textId="77777777" w:rsidR="00F90BDC" w:rsidRDefault="00F90BDC">
      <w:r xmlns:w="http://schemas.openxmlformats.org/wordprocessingml/2006/main">
        <w:t xml:space="preserve">Учні злякалися, коли побачили Ісуса, бо подумали, що Він був духом.</w:t>
      </w:r>
    </w:p>
    <w:p w14:paraId="6DF1CDA0" w14:textId="77777777" w:rsidR="00F90BDC" w:rsidRDefault="00F90BDC"/>
    <w:p w14:paraId="706A6769" w14:textId="77777777" w:rsidR="00F90BDC" w:rsidRDefault="00F90BDC">
      <w:r xmlns:w="http://schemas.openxmlformats.org/wordprocessingml/2006/main">
        <w:t xml:space="preserve">1: Бог з нами навіть у часи страху.</w:t>
      </w:r>
    </w:p>
    <w:p w14:paraId="3D0E23C0" w14:textId="77777777" w:rsidR="00F90BDC" w:rsidRDefault="00F90BDC"/>
    <w:p w14:paraId="627E5949" w14:textId="77777777" w:rsidR="00F90BDC" w:rsidRDefault="00F90BDC">
      <w:r xmlns:w="http://schemas.openxmlformats.org/wordprocessingml/2006/main">
        <w:t xml:space="preserve">2: Ми повинні вірити, навіть коли все здається неможливим.</w:t>
      </w:r>
    </w:p>
    <w:p w14:paraId="24342BE0" w14:textId="77777777" w:rsidR="00F90BDC" w:rsidRDefault="00F90BDC"/>
    <w:p w14:paraId="0083E880" w14:textId="77777777" w:rsidR="00F90BDC" w:rsidRDefault="00F90BDC">
      <w:r xmlns:w="http://schemas.openxmlformats.org/wordprocessingml/2006/main">
        <w:t xml:space="preserve">1: Євреям 13:5 – «Нехай ваша розмова буде без жадібності, і будьте задоволені тим, що маєте, бо Він сказав: Я не покину тебе й не покину тебе».</w:t>
      </w:r>
    </w:p>
    <w:p w14:paraId="5F7B2BD9" w14:textId="77777777" w:rsidR="00F90BDC" w:rsidRDefault="00F90BDC"/>
    <w:p w14:paraId="134E0A43" w14:textId="77777777" w:rsidR="00F90BDC" w:rsidRDefault="00F90BDC">
      <w:r xmlns:w="http://schemas.openxmlformats.org/wordprocessingml/2006/main">
        <w:t xml:space="preserve">2: Матвія 28:20 – «Навчаючи їх зберігати все, що Я вам наказав, і ось Я з вами по всі дні аж до кінця віку. Амінь».</w:t>
      </w:r>
    </w:p>
    <w:p w14:paraId="33EC76E5" w14:textId="77777777" w:rsidR="00F90BDC" w:rsidRDefault="00F90BDC"/>
    <w:p w14:paraId="1199FEC5" w14:textId="77777777" w:rsidR="00F90BDC" w:rsidRDefault="00F90BDC">
      <w:r xmlns:w="http://schemas.openxmlformats.org/wordprocessingml/2006/main">
        <w:t xml:space="preserve">Луки 24:38 І сказав їм: Чого ви стривожені? і чому думки виникають у ваших серцях?</w:t>
      </w:r>
    </w:p>
    <w:p w14:paraId="5BCF7B4B" w14:textId="77777777" w:rsidR="00F90BDC" w:rsidRDefault="00F90BDC"/>
    <w:p w14:paraId="41B9E122" w14:textId="77777777" w:rsidR="00F90BDC" w:rsidRDefault="00F90BDC">
      <w:r xmlns:w="http://schemas.openxmlformats.org/wordprocessingml/2006/main">
        <w:t xml:space="preserve">Ісус запитав своїх учнів, чому вони стурбовані і чому в їхніх серцях виникають думки.</w:t>
      </w:r>
    </w:p>
    <w:p w14:paraId="12FEBCFB" w14:textId="77777777" w:rsidR="00F90BDC" w:rsidRDefault="00F90BDC"/>
    <w:p w14:paraId="51A4A4AD" w14:textId="77777777" w:rsidR="00F90BDC" w:rsidRDefault="00F90BDC">
      <w:r xmlns:w="http://schemas.openxmlformats.org/wordprocessingml/2006/main">
        <w:t xml:space="preserve">1. Не падайте духом: знайти мир у неспокійному світі</w:t>
      </w:r>
    </w:p>
    <w:p w14:paraId="344E633B" w14:textId="77777777" w:rsidR="00F90BDC" w:rsidRDefault="00F90BDC"/>
    <w:p w14:paraId="3E4194DE" w14:textId="77777777" w:rsidR="00F90BDC" w:rsidRDefault="00F90BDC">
      <w:r xmlns:w="http://schemas.openxmlformats.org/wordprocessingml/2006/main">
        <w:t xml:space="preserve">2. Подолання тривоги: як заспокоїти свій розум і серце</w:t>
      </w:r>
    </w:p>
    <w:p w14:paraId="74F8D898" w14:textId="77777777" w:rsidR="00F90BDC" w:rsidRDefault="00F90BDC"/>
    <w:p w14:paraId="099A3828" w14:textId="77777777" w:rsidR="00F90BDC" w:rsidRDefault="00F90BDC">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7C691099" w14:textId="77777777" w:rsidR="00F90BDC" w:rsidRDefault="00F90BDC"/>
    <w:p w14:paraId="65AEB504" w14:textId="77777777" w:rsidR="00F90BDC" w:rsidRDefault="00F90BDC">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7A6348F8" w14:textId="77777777" w:rsidR="00F90BDC" w:rsidRDefault="00F90BDC"/>
    <w:p w14:paraId="4DF34F39" w14:textId="77777777" w:rsidR="00F90BDC" w:rsidRDefault="00F90BDC">
      <w:r xmlns:w="http://schemas.openxmlformats.org/wordprocessingml/2006/main">
        <w:t xml:space="preserve">Луки 24:39 Подивіться на руки мої та на ноги мої, це я сам; доторкніться до мене й побачте; бо дух тіла й кісток не має, як бачите, маю я.</w:t>
      </w:r>
    </w:p>
    <w:p w14:paraId="0A3324BD" w14:textId="77777777" w:rsidR="00F90BDC" w:rsidRDefault="00F90BDC"/>
    <w:p w14:paraId="671510C5" w14:textId="77777777" w:rsidR="00F90BDC" w:rsidRDefault="00F90BDC">
      <w:r xmlns:w="http://schemas.openxmlformats.org/wordprocessingml/2006/main">
        <w:t xml:space="preserve">У цьому уривку йдеться про те, що Ісус дає відчутний доказ Свого фізичного воскресіння, показуючи Свої руки та ноги.</w:t>
      </w:r>
    </w:p>
    <w:p w14:paraId="2E31328E" w14:textId="77777777" w:rsidR="00F90BDC" w:rsidRDefault="00F90BDC"/>
    <w:p w14:paraId="306D3506" w14:textId="77777777" w:rsidR="00F90BDC" w:rsidRDefault="00F90BDC">
      <w:r xmlns:w="http://schemas.openxmlformats.org/wordprocessingml/2006/main">
        <w:t xml:space="preserve">1. Фізичні докази Воскресіння Христа: Ісус показує нам, що Він не є просто духом, але має матеріальні докази Його воскресіння.</w:t>
      </w:r>
    </w:p>
    <w:p w14:paraId="6897ECF0" w14:textId="77777777" w:rsidR="00F90BDC" w:rsidRDefault="00F90BDC"/>
    <w:p w14:paraId="27699126" w14:textId="77777777" w:rsidR="00F90BDC" w:rsidRDefault="00F90BDC">
      <w:r xmlns:w="http://schemas.openxmlformats.org/wordprocessingml/2006/main">
        <w:t xml:space="preserve">2. Сила віри: фізичне воскресіння Ісуса дає нам віру в силу Бога та демонструє Його вірність.</w:t>
      </w:r>
    </w:p>
    <w:p w14:paraId="17F2301B" w14:textId="77777777" w:rsidR="00F90BDC" w:rsidRDefault="00F90BDC"/>
    <w:p w14:paraId="412C325B" w14:textId="77777777" w:rsidR="00F90BDC" w:rsidRDefault="00F90BDC">
      <w:r xmlns:w="http://schemas.openxmlformats.org/wordprocessingml/2006/main">
        <w:t xml:space="preserve">1. Івана 20:27: Тоді він каже Хомі: простягни пальця свого сюди й подивися на руки мої; і простягни руку твою, і вклади її в бік мій, і не будь невіруючим, але віруючим.</w:t>
      </w:r>
    </w:p>
    <w:p w14:paraId="5794AFE3" w14:textId="77777777" w:rsidR="00F90BDC" w:rsidRDefault="00F90BDC"/>
    <w:p w14:paraId="7E2C87B4" w14:textId="77777777" w:rsidR="00F90BDC" w:rsidRDefault="00F90BDC">
      <w:r xmlns:w="http://schemas.openxmlformats.org/wordprocessingml/2006/main">
        <w:t xml:space="preserve">2. Євреям 11:1: Віра ж є підставою сподіваного, доказом невидимого.</w:t>
      </w:r>
    </w:p>
    <w:p w14:paraId="0D5F0858" w14:textId="77777777" w:rsidR="00F90BDC" w:rsidRDefault="00F90BDC"/>
    <w:p w14:paraId="11CFC681" w14:textId="77777777" w:rsidR="00F90BDC" w:rsidRDefault="00F90BDC">
      <w:r xmlns:w="http://schemas.openxmlformats.org/wordprocessingml/2006/main">
        <w:t xml:space="preserve">Луки 24:40 І, промовивши це, Він показав їм руки та ноги.</w:t>
      </w:r>
    </w:p>
    <w:p w14:paraId="6AFEEE9E" w14:textId="77777777" w:rsidR="00F90BDC" w:rsidRDefault="00F90BDC"/>
    <w:p w14:paraId="51152699" w14:textId="77777777" w:rsidR="00F90BDC" w:rsidRDefault="00F90BDC">
      <w:r xmlns:w="http://schemas.openxmlformats.org/wordprocessingml/2006/main">
        <w:t xml:space="preserve">Після його слів учням показали руки і ноги Ісуса.</w:t>
      </w:r>
    </w:p>
    <w:p w14:paraId="33769785" w14:textId="77777777" w:rsidR="00F90BDC" w:rsidRDefault="00F90BDC"/>
    <w:p w14:paraId="679F9E48" w14:textId="77777777" w:rsidR="00F90BDC" w:rsidRDefault="00F90BDC">
      <w:r xmlns:w="http://schemas.openxmlformats.org/wordprocessingml/2006/main">
        <w:t xml:space="preserve">1: Ісус справді воскрес після смерті, про що свідчать рани на руках і ногах.</w:t>
      </w:r>
    </w:p>
    <w:p w14:paraId="71882F9B" w14:textId="77777777" w:rsidR="00F90BDC" w:rsidRDefault="00F90BDC"/>
    <w:p w14:paraId="10974C64" w14:textId="77777777" w:rsidR="00F90BDC" w:rsidRDefault="00F90BDC">
      <w:r xmlns:w="http://schemas.openxmlformats.org/wordprocessingml/2006/main">
        <w:t xml:space="preserve">2: Поява Ісуса після воскресіння дає нам надію перед лицем страждань.</w:t>
      </w:r>
    </w:p>
    <w:p w14:paraId="175A4E34" w14:textId="77777777" w:rsidR="00F90BDC" w:rsidRDefault="00F90BDC"/>
    <w:p w14:paraId="7E76EB5E" w14:textId="77777777" w:rsidR="00F90BDC" w:rsidRDefault="00F90BDC">
      <w:r xmlns:w="http://schemas.openxmlformats.org/wordprocessingml/2006/main">
        <w:t xml:space="preserve">1: Івана 20:27-29 - Тоді Він сказав Фомі: ? </w:t>
      </w:r>
      <w:r xmlns:w="http://schemas.openxmlformats.org/wordprocessingml/2006/main">
        <w:rPr>
          <w:rFonts w:ascii="맑은 고딕 Semilight" w:hAnsi="맑은 고딕 Semilight"/>
        </w:rPr>
        <w:t xml:space="preserve">쏱 </w:t>
      </w:r>
      <w:r xmlns:w="http://schemas.openxmlformats.org/wordprocessingml/2006/main">
        <w:t xml:space="preserve">вставте палець сюди; бач мої руки. Простягни свою руку і вклади її мені в бік. Перестань сумніватися і вір.??</w:t>
      </w:r>
    </w:p>
    <w:p w14:paraId="3330641E" w14:textId="77777777" w:rsidR="00F90BDC" w:rsidRDefault="00F90BDC"/>
    <w:p w14:paraId="627DAD2F" w14:textId="77777777" w:rsidR="00F90BDC" w:rsidRDefault="00F90BDC">
      <w:r xmlns:w="http://schemas.openxmlformats.org/wordprocessingml/2006/main">
        <w:t xml:space="preserve">2: Колосян 3:12-14 - Отже, як Бог? </w:t>
      </w:r>
      <w:r xmlns:w="http://schemas.openxmlformats.org/wordprocessingml/2006/main">
        <w:rPr>
          <w:rFonts w:ascii="맑은 고딕 Semilight" w:hAnsi="맑은 고딕 Semilight"/>
        </w:rPr>
        <w:t xml:space="preserve">셲 </w:t>
      </w:r>
      <w:r xmlns:w="http://schemas.openxmlformats.org/wordprocessingml/2006/main">
        <w:t xml:space="preserve">вибрані люди, святі й улюблені, зодягніться в співчуття, доброту, смиренність, лагідність і терпеливість. Терпіть один одного і прощайте один одному, якщо хтось із вас має на когось образу. Прости, як тобі Господь простив.</w:t>
      </w:r>
    </w:p>
    <w:p w14:paraId="0A69DF8F" w14:textId="77777777" w:rsidR="00F90BDC" w:rsidRDefault="00F90BDC"/>
    <w:p w14:paraId="1AB2319D" w14:textId="77777777" w:rsidR="00F90BDC" w:rsidRDefault="00F90BDC">
      <w:r xmlns:w="http://schemas.openxmlformats.org/wordprocessingml/2006/main">
        <w:t xml:space="preserve">Luke 24:41 І коли вони ще не вірили з радості, а дивувалися, Він сказав їм: Чи маєте тут якусь їжу?</w:t>
      </w:r>
    </w:p>
    <w:p w14:paraId="41262482" w14:textId="77777777" w:rsidR="00F90BDC" w:rsidRDefault="00F90BDC"/>
    <w:p w14:paraId="6F536C36" w14:textId="77777777" w:rsidR="00F90BDC" w:rsidRDefault="00F90BDC">
      <w:r xmlns:w="http://schemas.openxmlformats.org/wordprocessingml/2006/main">
        <w:t xml:space="preserve">Учні були сповнені радості, але все ще не були впевнені в тому, що відбувається, тому Ісус запитав, чи є у них їжа.</w:t>
      </w:r>
    </w:p>
    <w:p w14:paraId="6E6B3D6A" w14:textId="77777777" w:rsidR="00F90BDC" w:rsidRDefault="00F90BDC"/>
    <w:p w14:paraId="231FF7A2" w14:textId="77777777" w:rsidR="00F90BDC" w:rsidRDefault="00F90BDC">
      <w:r xmlns:w="http://schemas.openxmlformats.org/wordprocessingml/2006/main">
        <w:t xml:space="preserve">1. Покладатися на Боже Слово посеред невизначеності</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Знайти радість посеред біди</w:t>
      </w:r>
    </w:p>
    <w:p w14:paraId="385819B4" w14:textId="77777777" w:rsidR="00F90BDC" w:rsidRDefault="00F90BDC"/>
    <w:p w14:paraId="26DEF1AC" w14:textId="77777777" w:rsidR="00F90BDC" w:rsidRDefault="00F90BDC">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14:paraId="51EA20CF" w14:textId="77777777" w:rsidR="00F90BDC" w:rsidRDefault="00F90BDC"/>
    <w:p w14:paraId="1DF9906D" w14:textId="77777777" w:rsidR="00F90BDC" w:rsidRDefault="00F90BDC">
      <w:r xmlns:w="http://schemas.openxmlformats.org/wordprocessingml/2006/main">
        <w:t xml:space="preserve">2. Псалом 30:5 - «Плач може залишатися на ніч, але радість приходить вранці».</w:t>
      </w:r>
    </w:p>
    <w:p w14:paraId="0A26564E" w14:textId="77777777" w:rsidR="00F90BDC" w:rsidRDefault="00F90BDC"/>
    <w:p w14:paraId="7BC9A45B" w14:textId="77777777" w:rsidR="00F90BDC" w:rsidRDefault="00F90BDC">
      <w:r xmlns:w="http://schemas.openxmlformats.org/wordprocessingml/2006/main">
        <w:t xml:space="preserve">Луки 24:42 І дали Йому шматок печеної риби та стільника меду.</w:t>
      </w:r>
    </w:p>
    <w:p w14:paraId="01B335D7" w14:textId="77777777" w:rsidR="00F90BDC" w:rsidRDefault="00F90BDC"/>
    <w:p w14:paraId="53253978" w14:textId="77777777" w:rsidR="00F90BDC" w:rsidRDefault="00F90BDC">
      <w:r xmlns:w="http://schemas.openxmlformats.org/wordprocessingml/2006/main">
        <w:t xml:space="preserve">Цей уривок описує, як Ісусу його учні запропонували шматок смаженої риби та стільники.</w:t>
      </w:r>
    </w:p>
    <w:p w14:paraId="561A8B8F" w14:textId="77777777" w:rsidR="00F90BDC" w:rsidRDefault="00F90BDC"/>
    <w:p w14:paraId="5368CB0F" w14:textId="77777777" w:rsidR="00F90BDC" w:rsidRDefault="00F90BDC">
      <w:r xmlns:w="http://schemas.openxmlformats.org/wordprocessingml/2006/main">
        <w:t xml:space="preserve">1. Сила гостинності: Ісусовий приклад прийняття доброти та відповіді на неї</w:t>
      </w:r>
    </w:p>
    <w:p w14:paraId="7642DDAE" w14:textId="77777777" w:rsidR="00F90BDC" w:rsidRDefault="00F90BDC"/>
    <w:p w14:paraId="7E3F573D" w14:textId="77777777" w:rsidR="00F90BDC" w:rsidRDefault="00F90BDC">
      <w:r xmlns:w="http://schemas.openxmlformats.org/wordprocessingml/2006/main">
        <w:t xml:space="preserve">2. Нагодувати голодних: нагадування виявляти доброту й співчуття тим, хто цього потребує</w:t>
      </w:r>
    </w:p>
    <w:p w14:paraId="5F02C940" w14:textId="77777777" w:rsidR="00F90BDC" w:rsidRDefault="00F90BDC"/>
    <w:p w14:paraId="08EF9377" w14:textId="77777777" w:rsidR="00F90BDC" w:rsidRDefault="00F90BDC">
      <w:r xmlns:w="http://schemas.openxmlformats.org/wordprocessingml/2006/main">
        <w:t xml:space="preserve">1. Буття 18:2-5 – гостинність Авраама для трьох відвідувачів</w:t>
      </w:r>
    </w:p>
    <w:p w14:paraId="69F8EF54" w14:textId="77777777" w:rsidR="00F90BDC" w:rsidRDefault="00F90BDC"/>
    <w:p w14:paraId="0E026513" w14:textId="77777777" w:rsidR="00F90BDC" w:rsidRDefault="00F90BDC">
      <w:r xmlns:w="http://schemas.openxmlformats.org/wordprocessingml/2006/main">
        <w:t xml:space="preserve">2. Ісая 58:7-11 - Божий заклик піклуватися про голодних і нужденних.</w:t>
      </w:r>
    </w:p>
    <w:p w14:paraId="0CEC518A" w14:textId="77777777" w:rsidR="00F90BDC" w:rsidRDefault="00F90BDC"/>
    <w:p w14:paraId="6100C11F" w14:textId="77777777" w:rsidR="00F90BDC" w:rsidRDefault="00F90BDC">
      <w:r xmlns:w="http://schemas.openxmlformats.org/wordprocessingml/2006/main">
        <w:t xml:space="preserve">Луки 24:43 І, взявши, він їв перед ними.</w:t>
      </w:r>
    </w:p>
    <w:p w14:paraId="74FD9F9F" w14:textId="77777777" w:rsidR="00F90BDC" w:rsidRDefault="00F90BDC"/>
    <w:p w14:paraId="40E17D0A" w14:textId="77777777" w:rsidR="00F90BDC" w:rsidRDefault="00F90BDC">
      <w:r xmlns:w="http://schemas.openxmlformats.org/wordprocessingml/2006/main">
        <w:t xml:space="preserve">Учні побачили, як Ісус з’їв шматок риби, щоб довести, що Він воскрес.</w:t>
      </w:r>
    </w:p>
    <w:p w14:paraId="2586C03A" w14:textId="77777777" w:rsidR="00F90BDC" w:rsidRDefault="00F90BDC"/>
    <w:p w14:paraId="3D893182" w14:textId="77777777" w:rsidR="00F90BDC" w:rsidRDefault="00F90BDC">
      <w:r xmlns:w="http://schemas.openxmlformats.org/wordprocessingml/2006/main">
        <w:t xml:space="preserve">1. Воскресіння Ісуса: чудо з чудес</w:t>
      </w:r>
    </w:p>
    <w:p w14:paraId="533D2A28" w14:textId="77777777" w:rsidR="00F90BDC" w:rsidRDefault="00F90BDC"/>
    <w:p w14:paraId="6C8729E1" w14:textId="77777777" w:rsidR="00F90BDC" w:rsidRDefault="00F90BDC">
      <w:r xmlns:w="http://schemas.openxmlformats.org/wordprocessingml/2006/main">
        <w:t xml:space="preserve">2. Сила свідчення Христового Воскресіння</w:t>
      </w:r>
    </w:p>
    <w:p w14:paraId="185E856A" w14:textId="77777777" w:rsidR="00F90BDC" w:rsidRDefault="00F90BDC"/>
    <w:p w14:paraId="7D3103E7" w14:textId="77777777" w:rsidR="00F90BDC" w:rsidRDefault="00F90BDC">
      <w:r xmlns:w="http://schemas.openxmlformats.org/wordprocessingml/2006/main">
        <w:t xml:space="preserve">1. Івана 20:25-29 - Ісус показує Хомі Його рани, доводячи, що Він живий.</w:t>
      </w:r>
    </w:p>
    <w:p w14:paraId="5C6FB14C" w14:textId="77777777" w:rsidR="00F90BDC" w:rsidRDefault="00F90BDC"/>
    <w:p w14:paraId="43F19E87" w14:textId="77777777" w:rsidR="00F90BDC" w:rsidRDefault="00F90BDC">
      <w:r xmlns:w="http://schemas.openxmlformats.org/wordprocessingml/2006/main">
        <w:t xml:space="preserve">2. Луки 24:36-43 - Ісус відкривається Своїм учням і їсть шматок риби.</w:t>
      </w:r>
    </w:p>
    <w:p w14:paraId="275B8CCB" w14:textId="77777777" w:rsidR="00F90BDC" w:rsidRDefault="00F90BDC"/>
    <w:p w14:paraId="7E3502DC" w14:textId="77777777" w:rsidR="00F90BDC" w:rsidRDefault="00F90BDC">
      <w:r xmlns:w="http://schemas.openxmlformats.org/wordprocessingml/2006/main">
        <w:t xml:space="preserve">Луки 24:44 І сказав Він до них: Це ті слова, які Я говорив вам, коли Я ще був із вами, що має сповнитися все, що написано в законі Мойсея, і в пророків, і в псалми про мене.</w:t>
      </w:r>
    </w:p>
    <w:p w14:paraId="52BBBE30" w14:textId="77777777" w:rsidR="00F90BDC" w:rsidRDefault="00F90BDC"/>
    <w:p w14:paraId="077C127B" w14:textId="77777777" w:rsidR="00F90BDC" w:rsidRDefault="00F90BDC">
      <w:r xmlns:w="http://schemas.openxmlformats.org/wordprocessingml/2006/main">
        <w:t xml:space="preserve">У цьому вірші йдеться про те, як Ісус нагадує учням, що події Його життя та смерті були передсказані в Законі, Пророках і Псалмах.</w:t>
      </w:r>
    </w:p>
    <w:p w14:paraId="3DDDA065" w14:textId="77777777" w:rsidR="00F90BDC" w:rsidRDefault="00F90BDC"/>
    <w:p w14:paraId="7A5F26DE" w14:textId="77777777" w:rsidR="00F90BDC" w:rsidRDefault="00F90BDC">
      <w:r xmlns:w="http://schemas.openxmlformats.org/wordprocessingml/2006/main">
        <w:t xml:space="preserve">1. Виконання пророцтва: як життя і смерть Ісуса сповнили Писання</w:t>
      </w:r>
    </w:p>
    <w:p w14:paraId="2F630D3C" w14:textId="77777777" w:rsidR="00F90BDC" w:rsidRDefault="00F90BDC"/>
    <w:p w14:paraId="05FF7092" w14:textId="77777777" w:rsidR="00F90BDC" w:rsidRDefault="00F90BDC">
      <w:r xmlns:w="http://schemas.openxmlformats.org/wordprocessingml/2006/main">
        <w:t xml:space="preserve">2. Вірне виконання: як життя Ісуса продемонструвало вірність</w:t>
      </w:r>
    </w:p>
    <w:p w14:paraId="338E463D" w14:textId="77777777" w:rsidR="00F90BDC" w:rsidRDefault="00F90BDC"/>
    <w:p w14:paraId="74296AA6" w14:textId="77777777" w:rsidR="00F90BDC" w:rsidRDefault="00F90BDC">
      <w:r xmlns:w="http://schemas.openxmlformats.org/wordprocessingml/2006/main">
        <w:t xml:space="preserve">1. Ісая 53:4??</w:t>
      </w:r>
    </w:p>
    <w:p w14:paraId="73ED4FFF" w14:textId="77777777" w:rsidR="00F90BDC" w:rsidRDefault="00F90BDC"/>
    <w:p w14:paraId="7222E6D7" w14:textId="77777777" w:rsidR="00F90BDC" w:rsidRDefault="00F90BDC">
      <w:r xmlns:w="http://schemas.openxmlformats.org/wordprocessingml/2006/main">
        <w:t xml:space="preserve">2. Псалом 22:1??8</w:t>
      </w:r>
    </w:p>
    <w:p w14:paraId="3FFEB407" w14:textId="77777777" w:rsidR="00F90BDC" w:rsidRDefault="00F90BDC"/>
    <w:p w14:paraId="294D3601" w14:textId="77777777" w:rsidR="00F90BDC" w:rsidRDefault="00F90BDC">
      <w:r xmlns:w="http://schemas.openxmlformats.org/wordprocessingml/2006/main">
        <w:t xml:space="preserve">Луки 24:45 Тоді Він відкрив їм розум, щоб вони розуміли Писання,</w:t>
      </w:r>
    </w:p>
    <w:p w14:paraId="121D8674" w14:textId="77777777" w:rsidR="00F90BDC" w:rsidRDefault="00F90BDC"/>
    <w:p w14:paraId="11BBCB90" w14:textId="77777777" w:rsidR="00F90BDC" w:rsidRDefault="00F90BDC">
      <w:r xmlns:w="http://schemas.openxmlformats.org/wordprocessingml/2006/main">
        <w:t xml:space="preserve">Уривок говорить про те, що Ісус відкрив розуміння своїм учням, щоб вони могли зрозуміти Писання.</w:t>
      </w:r>
    </w:p>
    <w:p w14:paraId="6C7D085C" w14:textId="77777777" w:rsidR="00F90BDC" w:rsidRDefault="00F90BDC"/>
    <w:p w14:paraId="13B6A258" w14:textId="77777777" w:rsidR="00F90BDC" w:rsidRDefault="00F90BDC">
      <w:r xmlns:w="http://schemas.openxmlformats.org/wordprocessingml/2006/main">
        <w:t xml:space="preserve">1) Сила Ісуса: навчитися покладатися на Його керівництво</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Розкриття сили Святого Письма через Ісуса</w:t>
      </w:r>
    </w:p>
    <w:p w14:paraId="27DA3441" w14:textId="77777777" w:rsidR="00F90BDC" w:rsidRDefault="00F90BDC"/>
    <w:p w14:paraId="79136352" w14:textId="77777777" w:rsidR="00F90BDC" w:rsidRDefault="00F90BDC">
      <w:r xmlns:w="http://schemas.openxmlformats.org/wordprocessingml/2006/main">
        <w:t xml:space="preserve">1) Івана 14:26 – «Але Утішитель, Дух Святий, що Його Отець пошле в Ім’я Моє, навчить вас усього і нагадає вам усе, що Я вам говорив».</w:t>
      </w:r>
    </w:p>
    <w:p w14:paraId="77D64C74" w14:textId="77777777" w:rsidR="00F90BDC" w:rsidRDefault="00F90BDC"/>
    <w:p w14:paraId="733FEE28" w14:textId="77777777" w:rsidR="00F90BDC" w:rsidRDefault="00F90BDC">
      <w:r xmlns:w="http://schemas.openxmlformats.org/wordprocessingml/2006/main">
        <w:t xml:space="preserve">2) Псалом 119:18 – «Відкрий мої очі, щоб я побачив чудеса в Твоєму законі».</w:t>
      </w:r>
    </w:p>
    <w:p w14:paraId="76A063A6" w14:textId="77777777" w:rsidR="00F90BDC" w:rsidRDefault="00F90BDC"/>
    <w:p w14:paraId="021BBF89" w14:textId="77777777" w:rsidR="00F90BDC" w:rsidRDefault="00F90BDC">
      <w:r xmlns:w="http://schemas.openxmlformats.org/wordprocessingml/2006/main">
        <w:t xml:space="preserve">Луки 24:46 і сказав їм: Так написано, і так належало постраждати Христові, і третього дня воскреснути з мертвих.</w:t>
      </w:r>
    </w:p>
    <w:p w14:paraId="7D8F915B" w14:textId="77777777" w:rsidR="00F90BDC" w:rsidRDefault="00F90BDC"/>
    <w:p w14:paraId="07C83ECF" w14:textId="77777777" w:rsidR="00F90BDC" w:rsidRDefault="00F90BDC">
      <w:r xmlns:w="http://schemas.openxmlformats.org/wordprocessingml/2006/main">
        <w:t xml:space="preserve">Ісус сказав своїм учням, що він повинен постраждати і воскреснути третього дня.</w:t>
      </w:r>
    </w:p>
    <w:p w14:paraId="281E4139" w14:textId="77777777" w:rsidR="00F90BDC" w:rsidRDefault="00F90BDC"/>
    <w:p w14:paraId="2BB90020" w14:textId="77777777" w:rsidR="00F90BDC" w:rsidRDefault="00F90BDC">
      <w:r xmlns:w="http://schemas.openxmlformats.org/wordprocessingml/2006/main">
        <w:t xml:space="preserve">1. Чудотворна сила Воскресіння</w:t>
      </w:r>
    </w:p>
    <w:p w14:paraId="73468BFC" w14:textId="77777777" w:rsidR="00F90BDC" w:rsidRDefault="00F90BDC"/>
    <w:p w14:paraId="747543DF" w14:textId="77777777" w:rsidR="00F90BDC" w:rsidRDefault="00F90BDC">
      <w:r xmlns:w="http://schemas.openxmlformats.org/wordprocessingml/2006/main">
        <w:t xml:space="preserve">2. Важливість виконання пророцтва</w:t>
      </w:r>
    </w:p>
    <w:p w14:paraId="51B9AFA2" w14:textId="77777777" w:rsidR="00F90BDC" w:rsidRDefault="00F90BDC"/>
    <w:p w14:paraId="5B93A9CC" w14:textId="77777777" w:rsidR="00F90BDC" w:rsidRDefault="00F90BDC">
      <w:r xmlns:w="http://schemas.openxmlformats.org/wordprocessingml/2006/main">
        <w:t xml:space="preserve">1. Псалом 16:10 - Бо Ти не залишиш моєї душі в пеклі; і не даси Святому Твоєму побачити тління.</w:t>
      </w:r>
    </w:p>
    <w:p w14:paraId="4AE5F00B" w14:textId="77777777" w:rsidR="00F90BDC" w:rsidRDefault="00F90BDC"/>
    <w:p w14:paraId="7236B647" w14:textId="77777777" w:rsidR="00F90BDC" w:rsidRDefault="00F90BDC">
      <w:r xmlns:w="http://schemas.openxmlformats.org/wordprocessingml/2006/main">
        <w:t xml:space="preserve">2. Ісая 53:4-5 – Справді, Він поніс наші печалі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37FBAB4B" w14:textId="77777777" w:rsidR="00F90BDC" w:rsidRDefault="00F90BDC"/>
    <w:p w14:paraId="4CE72C7E" w14:textId="77777777" w:rsidR="00F90BDC" w:rsidRDefault="00F90BDC">
      <w:r xmlns:w="http://schemas.openxmlformats.org/wordprocessingml/2006/main">
        <w:t xml:space="preserve">Луки 24:47 І щоб покаяння та відпущення гріхів проповідувалося в Його ім’я серед усіх народів, починаючи від Єрусалиму.</w:t>
      </w:r>
    </w:p>
    <w:p w14:paraId="5BA2CC37" w14:textId="77777777" w:rsidR="00F90BDC" w:rsidRDefault="00F90BDC"/>
    <w:p w14:paraId="0F815025" w14:textId="77777777" w:rsidR="00F90BDC" w:rsidRDefault="00F90BDC">
      <w:r xmlns:w="http://schemas.openxmlformats.org/wordprocessingml/2006/main">
        <w:t xml:space="preserve">Ісус наказав своїм послідовникам проповідувати покаяння та прощення гріхів усім народам, починаючи з Єрусалиму.</w:t>
      </w:r>
    </w:p>
    <w:p w14:paraId="6EEC6013" w14:textId="77777777" w:rsidR="00F90BDC" w:rsidRDefault="00F90BDC"/>
    <w:p w14:paraId="7D2EA16D" w14:textId="77777777" w:rsidR="00F90BDC" w:rsidRDefault="00F90BDC">
      <w:r xmlns:w="http://schemas.openxmlformats.org/wordprocessingml/2006/main">
        <w:t xml:space="preserve">1. Сила покаяння та прощення</w:t>
      </w:r>
    </w:p>
    <w:p w14:paraId="00F3BB6D" w14:textId="77777777" w:rsidR="00F90BDC" w:rsidRDefault="00F90BDC"/>
    <w:p w14:paraId="2169FC92" w14:textId="77777777" w:rsidR="00F90BDC" w:rsidRDefault="00F90BDC">
      <w:r xmlns:w="http://schemas.openxmlformats.org/wordprocessingml/2006/main">
        <w:t xml:space="preserve">2. Радість проповідування Ісусового послання покаяння та прощення</w:t>
      </w:r>
    </w:p>
    <w:p w14:paraId="7A0B3AD0" w14:textId="77777777" w:rsidR="00F90BDC" w:rsidRDefault="00F90BDC"/>
    <w:p w14:paraId="1BDC37BC" w14:textId="77777777" w:rsidR="00F90BDC" w:rsidRDefault="00F90BDC">
      <w:r xmlns:w="http://schemas.openxmlformats.org/wordprocessingml/2006/main">
        <w:t xml:space="preserve">1. Дії 3:19 - Покайтесь, отже, і наверніться до Бога, щоб ваші гріхи були стерті.</w:t>
      </w:r>
    </w:p>
    <w:p w14:paraId="6A52F465" w14:textId="77777777" w:rsidR="00F90BDC" w:rsidRDefault="00F90BDC"/>
    <w:p w14:paraId="0B76C360"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6631F6F1" w14:textId="77777777" w:rsidR="00F90BDC" w:rsidRDefault="00F90BDC"/>
    <w:p w14:paraId="25DB56D1" w14:textId="77777777" w:rsidR="00F90BDC" w:rsidRDefault="00F90BDC">
      <w:r xmlns:w="http://schemas.openxmlformats.org/wordprocessingml/2006/main">
        <w:t xml:space="preserve">Луки 24:48 І ви свідки цього.</w:t>
      </w:r>
    </w:p>
    <w:p w14:paraId="6A9E4C8A" w14:textId="77777777" w:rsidR="00F90BDC" w:rsidRDefault="00F90BDC"/>
    <w:p w14:paraId="55EB4850" w14:textId="77777777" w:rsidR="00F90BDC" w:rsidRDefault="00F90BDC">
      <w:r xmlns:w="http://schemas.openxmlformats.org/wordprocessingml/2006/main">
        <w:t xml:space="preserve">Цей уривок підкреслює важливість бути свідками істини Євангелії Христа.</w:t>
      </w:r>
    </w:p>
    <w:p w14:paraId="3E41FA68" w14:textId="77777777" w:rsidR="00F90BDC" w:rsidRDefault="00F90BDC"/>
    <w:p w14:paraId="04303D5A" w14:textId="77777777" w:rsidR="00F90BDC" w:rsidRDefault="00F90BDC">
      <w:r xmlns:w="http://schemas.openxmlformats.org/wordprocessingml/2006/main">
        <w:t xml:space="preserve">1: Бути свідком істини – жити чесним життям і постійно свідчити про істинність Євангелії Ісуса Христа.</w:t>
      </w:r>
    </w:p>
    <w:p w14:paraId="49AE69CE" w14:textId="77777777" w:rsidR="00F90BDC" w:rsidRDefault="00F90BDC"/>
    <w:p w14:paraId="431DE1F2" w14:textId="77777777" w:rsidR="00F90BDC" w:rsidRDefault="00F90BDC">
      <w:r xmlns:w="http://schemas.openxmlformats.org/wordprocessingml/2006/main">
        <w:t xml:space="preserve">2: Бути свідченням благодаті – ділитися з іншими посланням любові, милосердя та благодаті, які є в Ісусі Христі.</w:t>
      </w:r>
    </w:p>
    <w:p w14:paraId="6C71E025" w14:textId="77777777" w:rsidR="00F90BDC" w:rsidRDefault="00F90BDC"/>
    <w:p w14:paraId="67B0E679" w14:textId="77777777" w:rsidR="00F90BDC" w:rsidRDefault="00F90BDC">
      <w:r xmlns:w="http://schemas.openxmlformats.org/wordprocessingml/2006/main">
        <w:t xml:space="preserve">1: Дії 1:8 – «Але ви приймете силу, як зійде на вас Дух Святий, і будете Моїми свідками в Єрусалимі, і в усій Юдеї, і в Самарії, і аж до краю землі».</w:t>
      </w:r>
    </w:p>
    <w:p w14:paraId="088693B1" w14:textId="77777777" w:rsidR="00F90BDC" w:rsidRDefault="00F90BDC"/>
    <w:p w14:paraId="2DDC97B6" w14:textId="77777777" w:rsidR="00F90BDC" w:rsidRDefault="00F90BDC">
      <w:r xmlns:w="http://schemas.openxmlformats.org/wordprocessingml/2006/main">
        <w:t xml:space="preserve">2: Матвія 28:18-20 - Тоді Ісус підійшов до них і сказав: ? </w:t>
      </w:r>
      <w:r xmlns:w="http://schemas.openxmlformats.org/wordprocessingml/2006/main">
        <w:rPr>
          <w:rFonts w:ascii="맑은 고딕 Semilight" w:hAnsi="맑은 고딕 Semilight"/>
        </w:rPr>
        <w:t xml:space="preserve">쏛 </w:t>
      </w:r>
      <w:r xmlns:w="http://schemas.openxmlformats.org/wordprocessingml/2006/main">
        <w:t xml:space="preserve">Дана мені вся влада на небі і на землі.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24:49 І ось Я посилаю на вас обітницю Мого Отця, а ви залишайтеся в місті Єрусалимі, доки не зодягнетесь силою з висоти.</w:t>
      </w:r>
    </w:p>
    <w:p w14:paraId="620AEEF4" w14:textId="77777777" w:rsidR="00F90BDC" w:rsidRDefault="00F90BDC"/>
    <w:p w14:paraId="587DED84" w14:textId="77777777" w:rsidR="00F90BDC" w:rsidRDefault="00F90BDC">
      <w:r xmlns:w="http://schemas.openxmlformats.org/wordprocessingml/2006/main">
        <w:t xml:space="preserve">Учням було наказано залишатися в Єрусалимі, доки вони не будуть наділені силою згори.</w:t>
      </w:r>
    </w:p>
    <w:p w14:paraId="720DC9DA" w14:textId="77777777" w:rsidR="00F90BDC" w:rsidRDefault="00F90BDC"/>
    <w:p w14:paraId="1605956D" w14:textId="77777777" w:rsidR="00F90BDC" w:rsidRDefault="00F90BDC">
      <w:r xmlns:w="http://schemas.openxmlformats.org/wordprocessingml/2006/main">
        <w:t xml:space="preserve">1. Перебувати в Божих обітницях: чекати від Господа Його сили</w:t>
      </w:r>
    </w:p>
    <w:p w14:paraId="6F42395B" w14:textId="77777777" w:rsidR="00F90BDC" w:rsidRDefault="00F90BDC"/>
    <w:p w14:paraId="5A9F5231" w14:textId="77777777" w:rsidR="00F90BDC" w:rsidRDefault="00F90BDC">
      <w:r xmlns:w="http://schemas.openxmlformats.org/wordprocessingml/2006/main">
        <w:t xml:space="preserve">2. Жити в очікуванні: знати, що найкраще ще попереду</w:t>
      </w:r>
    </w:p>
    <w:p w14:paraId="2D20FEA3" w14:textId="77777777" w:rsidR="00F90BDC" w:rsidRDefault="00F90BDC"/>
    <w:p w14:paraId="65D58F13" w14:textId="77777777" w:rsidR="00F90BDC" w:rsidRDefault="00F90BDC">
      <w:r xmlns:w="http://schemas.openxmlformats.org/wordprocessingml/2006/main">
        <w:t xml:space="preserve">1. Ісая 40:31: «А ті, що надіються на Господа, відновлять свою силу, піднімуть крила, як орли, будуть бігати — і не втомляться, і підуть — і не ослабнуть».</w:t>
      </w:r>
    </w:p>
    <w:p w14:paraId="4CDEC044" w14:textId="77777777" w:rsidR="00F90BDC" w:rsidRDefault="00F90BDC"/>
    <w:p w14:paraId="1882CDEB" w14:textId="77777777" w:rsidR="00F90BDC" w:rsidRDefault="00F90BDC">
      <w:r xmlns:w="http://schemas.openxmlformats.org/wordprocessingml/2006/main">
        <w:t xml:space="preserve">2. Псалом 27:14: «Надійся на Господа, будь відважний, і Він зміцнить твоє серце. Надійся, кажу, на Господа».</w:t>
      </w:r>
    </w:p>
    <w:p w14:paraId="6D226259" w14:textId="77777777" w:rsidR="00F90BDC" w:rsidRDefault="00F90BDC"/>
    <w:p w14:paraId="5B23D017" w14:textId="77777777" w:rsidR="00F90BDC" w:rsidRDefault="00F90BDC">
      <w:r xmlns:w="http://schemas.openxmlformats.org/wordprocessingml/2006/main">
        <w:t xml:space="preserve">Луки 24:50 І вивів їх аж до Віфанії, і, знявши руки Свої, поблагословив їх.</w:t>
      </w:r>
    </w:p>
    <w:p w14:paraId="07F2E198" w14:textId="77777777" w:rsidR="00F90BDC" w:rsidRDefault="00F90BDC"/>
    <w:p w14:paraId="0BC53287" w14:textId="77777777" w:rsidR="00F90BDC" w:rsidRDefault="00F90BDC">
      <w:r xmlns:w="http://schemas.openxmlformats.org/wordprocessingml/2006/main">
        <w:t xml:space="preserve">Ісус повів своїх учнів до Віфанії і благословив їх піднятими руками.</w:t>
      </w:r>
    </w:p>
    <w:p w14:paraId="27302243" w14:textId="77777777" w:rsidR="00F90BDC" w:rsidRDefault="00F90BDC"/>
    <w:p w14:paraId="7C9F272C" w14:textId="77777777" w:rsidR="00F90BDC" w:rsidRDefault="00F90BDC">
      <w:r xmlns:w="http://schemas.openxmlformats.org/wordprocessingml/2006/main">
        <w:t xml:space="preserve">1. Благословення вірного учнівства</w:t>
      </w:r>
    </w:p>
    <w:p w14:paraId="00AEC417" w14:textId="77777777" w:rsidR="00F90BDC" w:rsidRDefault="00F90BDC"/>
    <w:p w14:paraId="4BA558A2" w14:textId="77777777" w:rsidR="00F90BDC" w:rsidRDefault="00F90BDC">
      <w:r xmlns:w="http://schemas.openxmlformats.org/wordprocessingml/2006/main">
        <w:t xml:space="preserve">2. Сила благословення Ісуса</w:t>
      </w:r>
    </w:p>
    <w:p w14:paraId="21461420" w14:textId="77777777" w:rsidR="00F90BDC" w:rsidRDefault="00F90BDC"/>
    <w:p w14:paraId="187EC354" w14:textId="77777777" w:rsidR="00F90BDC" w:rsidRDefault="00F90BDC">
      <w:r xmlns:w="http://schemas.openxmlformats.org/wordprocessingml/2006/main">
        <w:t xml:space="preserve">1. Дії 3:1-8, Петро та Іван зцілюють кульгавого в ім’я Ісуса</w:t>
      </w:r>
    </w:p>
    <w:p w14:paraId="52182DBA" w14:textId="77777777" w:rsidR="00F90BDC" w:rsidRDefault="00F90BDC"/>
    <w:p w14:paraId="049F2BF7" w14:textId="77777777" w:rsidR="00F90BDC" w:rsidRDefault="00F90BDC">
      <w:r xmlns:w="http://schemas.openxmlformats.org/wordprocessingml/2006/main">
        <w:t xml:space="preserve">2. Якова 5:13-15, Сила молитви та ефективна, палка молитва праведної людини має </w:t>
      </w:r>
      <w:r xmlns:w="http://schemas.openxmlformats.org/wordprocessingml/2006/main">
        <w:lastRenderedPageBreak xmlns:w="http://schemas.openxmlformats.org/wordprocessingml/2006/main"/>
      </w:r>
      <w:r xmlns:w="http://schemas.openxmlformats.org/wordprocessingml/2006/main">
        <w:t xml:space="preserve">велику користь</w:t>
      </w:r>
    </w:p>
    <w:p w14:paraId="69664BB7" w14:textId="77777777" w:rsidR="00F90BDC" w:rsidRDefault="00F90BDC"/>
    <w:p w14:paraId="14739309" w14:textId="77777777" w:rsidR="00F90BDC" w:rsidRDefault="00F90BDC">
      <w:r xmlns:w="http://schemas.openxmlformats.org/wordprocessingml/2006/main">
        <w:t xml:space="preserve">Луки 24:51 І сталось, коли Він благословляв їх, Він відділився від них і вознісся на небо.</w:t>
      </w:r>
    </w:p>
    <w:p w14:paraId="30DC74CC" w14:textId="77777777" w:rsidR="00F90BDC" w:rsidRDefault="00F90BDC"/>
    <w:p w14:paraId="14797640" w14:textId="77777777" w:rsidR="00F90BDC" w:rsidRDefault="00F90BDC">
      <w:r xmlns:w="http://schemas.openxmlformats.org/wordprocessingml/2006/main">
        <w:t xml:space="preserve">Ісус поблагословив учнів і був узятий на небо.</w:t>
      </w:r>
    </w:p>
    <w:p w14:paraId="12BA3B50" w14:textId="77777777" w:rsidR="00F90BDC" w:rsidRDefault="00F90BDC"/>
    <w:p w14:paraId="0D82192C" w14:textId="77777777" w:rsidR="00F90BDC" w:rsidRDefault="00F90BDC">
      <w:r xmlns:w="http://schemas.openxmlformats.org/wordprocessingml/2006/main">
        <w:t xml:space="preserve">1. Вознесіння Ісуса: сила Його благословення</w:t>
      </w:r>
    </w:p>
    <w:p w14:paraId="530C6DCC" w14:textId="77777777" w:rsidR="00F90BDC" w:rsidRDefault="00F90BDC"/>
    <w:p w14:paraId="1EDD0985" w14:textId="77777777" w:rsidR="00F90BDC" w:rsidRDefault="00F90BDC">
      <w:r xmlns:w="http://schemas.openxmlformats.org/wordprocessingml/2006/main">
        <w:t xml:space="preserve">2. Ісус, наша вічна надія: благословення Його вознесіння</w:t>
      </w:r>
    </w:p>
    <w:p w14:paraId="20C30810" w14:textId="77777777" w:rsidR="00F90BDC" w:rsidRDefault="00F90BDC"/>
    <w:p w14:paraId="751911FF" w14:textId="77777777" w:rsidR="00F90BDC" w:rsidRDefault="00F90BDC">
      <w:r xmlns:w="http://schemas.openxmlformats.org/wordprocessingml/2006/main">
        <w:t xml:space="preserve">1. Дії 1:9-11 - І коли Він сказав це, коли вони дивилися, Він був піднесений, і хмара забрала Його з-під їхніх очей. І коли вони дивилися на небо, як він ішов, ось двоє чоловіків стали біля них у білих одежах і сказали: ? </w:t>
      </w:r>
      <w:r xmlns:w="http://schemas.openxmlformats.org/wordprocessingml/2006/main">
        <w:rPr>
          <w:rFonts w:ascii="맑은 고딕 Semilight" w:hAnsi="맑은 고딕 Semilight"/>
        </w:rPr>
        <w:t xml:space="preserve">쏮 </w:t>
      </w:r>
      <w:r xmlns:w="http://schemas.openxmlformats.org/wordprocessingml/2006/main">
        <w:t xml:space="preserve">en Галілейський, чому ти стоїш, дивлячись на небо? Цей Ісус, що вознісся від вас на небо, прийде так само, як ви бачили, як він ішов на небо.??</w:t>
      </w:r>
    </w:p>
    <w:p w14:paraId="5DD448B7" w14:textId="77777777" w:rsidR="00F90BDC" w:rsidRDefault="00F90BDC"/>
    <w:p w14:paraId="33F66FAB" w14:textId="77777777" w:rsidR="00F90BDC" w:rsidRDefault="00F90BDC">
      <w:r xmlns:w="http://schemas.openxmlformats.org/wordprocessingml/2006/main">
        <w:t xml:space="preserve">2. Філіппійців 2:9-11 – Тому Бог високо підніс Його і дав Йому ім’я, яке вище за кожне ім’я, щоб перед ім’ям Ісуса схилилося кожне коліно на небі, на землі та під землею, і кожен язик визнає, що Ісус Христос є Господь, на славу Бога Отця.</w:t>
      </w:r>
    </w:p>
    <w:p w14:paraId="1026CF23" w14:textId="77777777" w:rsidR="00F90BDC" w:rsidRDefault="00F90BDC"/>
    <w:p w14:paraId="3BE5274A" w14:textId="77777777" w:rsidR="00F90BDC" w:rsidRDefault="00F90BDC">
      <w:r xmlns:w="http://schemas.openxmlformats.org/wordprocessingml/2006/main">
        <w:t xml:space="preserve">Луки 24:52 І вклонилися йому, і повернулися до Єрусалиму з великою радістю.</w:t>
      </w:r>
    </w:p>
    <w:p w14:paraId="612116DA" w14:textId="77777777" w:rsidR="00F90BDC" w:rsidRDefault="00F90BDC"/>
    <w:p w14:paraId="4D768249" w14:textId="77777777" w:rsidR="00F90BDC" w:rsidRDefault="00F90BDC">
      <w:r xmlns:w="http://schemas.openxmlformats.org/wordprocessingml/2006/main">
        <w:t xml:space="preserve">Учні поклонилися Ісусу і з великою радістю повернулися до Єрусалиму.</w:t>
      </w:r>
    </w:p>
    <w:p w14:paraId="5671033C" w14:textId="77777777" w:rsidR="00F90BDC" w:rsidRDefault="00F90BDC"/>
    <w:p w14:paraId="4895F109" w14:textId="77777777" w:rsidR="00F90BDC" w:rsidRDefault="00F90BDC">
      <w:r xmlns:w="http://schemas.openxmlformats.org/wordprocessingml/2006/main">
        <w:t xml:space="preserve">1: Радійте завжди в Господі, і знову кажу: радійте! (Филип’ян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Прийдіть, вклонімося в поклонінні, впадімо на коліна перед Господом, нашим Творцем (Псалом 95:6)</w:t>
      </w:r>
    </w:p>
    <w:p w14:paraId="216D4346" w14:textId="77777777" w:rsidR="00F90BDC" w:rsidRDefault="00F90BDC"/>
    <w:p w14:paraId="77BAA294" w14:textId="77777777" w:rsidR="00F90BDC" w:rsidRDefault="00F90BDC">
      <w:r xmlns:w="http://schemas.openxmlformats.org/wordprocessingml/2006/main">
        <w:t xml:space="preserve">1: Ісус сказав, ? </w:t>
      </w:r>
      <w:r xmlns:w="http://schemas.openxmlformats.org/wordprocessingml/2006/main">
        <w:rPr>
          <w:rFonts w:ascii="맑은 고딕 Semilight" w:hAnsi="맑은 고딕 Semilight"/>
        </w:rPr>
        <w:t xml:space="preserve">쏡 </w:t>
      </w:r>
      <w:r xmlns:w="http://schemas.openxmlformats.org/wordprocessingml/2006/main">
        <w:t xml:space="preserve">Нехай ваші серця не тривожаться. Ви вірите в Бога; віруйте також у Мене (Івана 14:1).</w:t>
      </w:r>
    </w:p>
    <w:p w14:paraId="4DFBF2EA" w14:textId="77777777" w:rsidR="00F90BDC" w:rsidRDefault="00F90BDC"/>
    <w:p w14:paraId="55A2CB41" w14:textId="77777777" w:rsidR="00F90BDC" w:rsidRDefault="00F90BDC">
      <w:r xmlns:w="http://schemas.openxmlformats.org/wordprocessingml/2006/main">
        <w:t xml:space="preserve">2: Ісус сказав, ? </w:t>
      </w:r>
      <w:r xmlns:w="http://schemas.openxmlformats.org/wordprocessingml/2006/main">
        <w:rPr>
          <w:rFonts w:ascii="맑은 고딕 Semilight" w:hAnsi="맑은 고딕 Semilight"/>
        </w:rPr>
        <w:t xml:space="preserve">쏱 </w:t>
      </w:r>
      <w:r xmlns:w="http://schemas.openxmlformats.org/wordprocessingml/2006/main">
        <w:t xml:space="preserve">eace Я залишаю з вами; мій мир даю тобі. Я не даю тобі, як світ дає. Нехай не тривожиться серце ваше і не бійтеся (Ін. 14:27).</w:t>
      </w:r>
    </w:p>
    <w:p w14:paraId="615C6B0E" w14:textId="77777777" w:rsidR="00F90BDC" w:rsidRDefault="00F90BDC"/>
    <w:p w14:paraId="3183EE40" w14:textId="77777777" w:rsidR="00F90BDC" w:rsidRDefault="00F90BDC">
      <w:r xmlns:w="http://schemas.openxmlformats.org/wordprocessingml/2006/main">
        <w:t xml:space="preserve">Луки 24:53 І постійно перебували в храмі, славлячи й благословляючи Бога. Амінь.</w:t>
      </w:r>
    </w:p>
    <w:p w14:paraId="2D57D1E3" w14:textId="77777777" w:rsidR="00F90BDC" w:rsidRDefault="00F90BDC"/>
    <w:p w14:paraId="1D1BB3A1" w14:textId="77777777" w:rsidR="00F90BDC" w:rsidRDefault="00F90BDC">
      <w:r xmlns:w="http://schemas.openxmlformats.org/wordprocessingml/2006/main">
        <w:t xml:space="preserve">Учні регулярно відвідували храм, прославляючи і поклоняючись Богові.</w:t>
      </w:r>
    </w:p>
    <w:p w14:paraId="4AC6E9E0" w14:textId="77777777" w:rsidR="00F90BDC" w:rsidRDefault="00F90BDC"/>
    <w:p w14:paraId="4C070DAB" w14:textId="77777777" w:rsidR="00F90BDC" w:rsidRDefault="00F90BDC">
      <w:r xmlns:w="http://schemas.openxmlformats.org/wordprocessingml/2006/main">
        <w:t xml:space="preserve">1. Бог гідний нашої хвали</w:t>
      </w:r>
    </w:p>
    <w:p w14:paraId="45A4240D" w14:textId="77777777" w:rsidR="00F90BDC" w:rsidRDefault="00F90BDC"/>
    <w:p w14:paraId="4507D2C6" w14:textId="77777777" w:rsidR="00F90BDC" w:rsidRDefault="00F90BDC">
      <w:r xmlns:w="http://schemas.openxmlformats.org/wordprocessingml/2006/main">
        <w:t xml:space="preserve">2. Поклоніння Богу в храмі</w:t>
      </w:r>
    </w:p>
    <w:p w14:paraId="582DDDC7" w14:textId="77777777" w:rsidR="00F90BDC" w:rsidRDefault="00F90BDC"/>
    <w:p w14:paraId="72A2120D" w14:textId="77777777" w:rsidR="00F90BDC" w:rsidRDefault="00F90BDC">
      <w:r xmlns:w="http://schemas.openxmlformats.org/wordprocessingml/2006/main">
        <w:t xml:space="preserve">1. Псалом 34:1 - ? </w:t>
      </w:r>
      <w:r xmlns:w="http://schemas.openxmlformats.org/wordprocessingml/2006/main">
        <w:rPr>
          <w:rFonts w:ascii="맑은 고딕 Semilight" w:hAnsi="맑은 고딕 Semilight"/>
        </w:rPr>
        <w:t xml:space="preserve">쏧 </w:t>
      </w:r>
      <w:r xmlns:w="http://schemas.openxmlformats.org/wordprocessingml/2006/main">
        <w:t xml:space="preserve">благословлятиме Господа в усі часи; його хвала завжди буде в моїх устах.??</w:t>
      </w:r>
    </w:p>
    <w:p w14:paraId="4E9B791A" w14:textId="77777777" w:rsidR="00F90BDC" w:rsidRDefault="00F90BDC"/>
    <w:p w14:paraId="3D81C85E" w14:textId="77777777" w:rsidR="00F90BDC" w:rsidRDefault="00F90BDC">
      <w:r xmlns:w="http://schemas.openxmlformats.org/wordprocessingml/2006/main">
        <w:t xml:space="preserve">2. Псалом 100:4 - ? </w:t>
      </w:r>
      <w:r xmlns:w="http://schemas.openxmlformats.org/wordprocessingml/2006/main">
        <w:rPr>
          <w:rFonts w:ascii="맑은 고딕 Semilight" w:hAnsi="맑은 고딕 Semilight"/>
        </w:rPr>
        <w:t xml:space="preserve">쏣 </w:t>
      </w:r>
      <w:r xmlns:w="http://schemas.openxmlformats.org/wordprocessingml/2006/main">
        <w:t xml:space="preserve">Входьте в ворота Його з подякою, а в подвір’я Його з хвалою! Подякуй йому; благослови його ім'я!??</w:t>
      </w:r>
    </w:p>
    <w:p w14:paraId="36F08388" w14:textId="77777777" w:rsidR="00F90BDC" w:rsidRDefault="00F90BDC"/>
    <w:p w14:paraId="6EEC03CD" w14:textId="77777777" w:rsidR="00F90BDC" w:rsidRDefault="00F90BDC">
      <w:r xmlns:w="http://schemas.openxmlformats.org/wordprocessingml/2006/main">
        <w:t xml:space="preserve">Іван 1 представляє Слово (Логос), свідчення Івана Хрестителя про Ісуса та перших учнів Ісуса.</w:t>
      </w:r>
    </w:p>
    <w:p w14:paraId="6F5ACE06" w14:textId="77777777" w:rsidR="00F90BDC" w:rsidRDefault="00F90BDC"/>
    <w:p w14:paraId="099EB471" w14:textId="77777777" w:rsidR="00F90BDC" w:rsidRDefault="00F90BDC">
      <w:r xmlns:w="http://schemas.openxmlformats.org/wordprocessingml/2006/main">
        <w:t xml:space="preserve">1-й абзац: Розділ починається з глибокого теологічного твердження про Слово (Логос), Яке було на початку з Богом і було Богом. Це Слово сприяло створенню; все, що існує, виникло через Нього. У Ньому було життя, яке є світлом для всього людства, сяючим у темряві, яка не подолала його. Цей Логос став тілом, як Ісус Христос, сповнений правди благодаті, </w:t>
      </w:r>
      <w:r xmlns:w="http://schemas.openxmlformats.org/wordprocessingml/2006/main">
        <w:lastRenderedPageBreak xmlns:w="http://schemas.openxmlformats.org/wordprocessingml/2006/main"/>
      </w:r>
      <w:r xmlns:w="http://schemas.openxmlformats.org/wordprocessingml/2006/main">
        <w:t xml:space="preserve">який живе серед нас, відкриваючи славу Єдинородного Сина Отця (Івана 1:1-14).</w:t>
      </w:r>
    </w:p>
    <w:p w14:paraId="287D1B0F" w14:textId="77777777" w:rsidR="00F90BDC" w:rsidRDefault="00F90BDC"/>
    <w:p w14:paraId="6283D747" w14:textId="77777777" w:rsidR="00F90BDC" w:rsidRDefault="00F90BDC">
      <w:r xmlns:w="http://schemas.openxmlformats.org/wordprocessingml/2006/main">
        <w:t xml:space="preserve">2-й абзац: далі розповідь переходить до Івана Хрестителя, який був посланий Богом, щоб свідчити про це Світло, щоб усі могли увірувати через нього. Він сам не був цим Світлом, але прийшов як свідок, щоб засвідчити про це Світло (Івана 1:6-8). Коли єврейські лідери з Єрусалиму послали священиків-левітів запитати, хто він такий, він відкрито заявив, що він не Христос, не Ілля і не пророк, а голос одного, який називав пустелю «Випростуй дорогу, Господи», цитуючи пророка Ісаю, який вказував на його роль, яка готувала шлях до Месії (Івана 1:19). -23). Наступного дня, коли він побачив Ісуса, що йде до нього, він заявив: «Ось Агнець, Бог забирає гріх світ!» свідчення божественний вибір помазання Ісус Святий Дух Син Бог виконання своєї місії вказує іншим на Христа (Івана 1:24-34).</w:t>
      </w:r>
    </w:p>
    <w:p w14:paraId="76E6ADE9" w14:textId="77777777" w:rsidR="00F90BDC" w:rsidRDefault="00F90BDC"/>
    <w:p w14:paraId="0AAAABCC" w14:textId="77777777" w:rsidR="00F90BDC" w:rsidRDefault="00F90BDC">
      <w:r xmlns:w="http://schemas.openxmlformats.org/wordprocessingml/2006/main">
        <w:t xml:space="preserve">3-й абзац: Наступного дня знову Іван стояв, двоє його учнів дивилися, як Ісус проходив повз, і знову сказав: «Ось Агнець Бог!» Почувши це, два учні пішли за Ісусом, ведучи першу взаємодію, де запитали їх, чого вони шукають, запросили їх прийти, подивитись, таким чином, вони залишилися з Ним у перший день ці Андрій Саймон Брат Петра вперше знайшов власного брата Симон сказав йому знайшов Месію перекладено Христос привів його до Ісуса подивився сказав «Ти Симон, син Йоан, ти будеш називатися Кифа», — переклав Петро, представляючи особисту трансформацію після Христа (Івана 1:35-42). Розділ завершується покликанням інших ранніх учнів, а саме Філіпа Нафанаїла, останній спочатку скептично ставився до чогось доброго в Назареті, але, зустрівшись, здивований надприродним знанням Ісуса про нього, визнав, що Він є Сином Богом, Цар Ізраїлю обіцяв більші одкровення, ангели піднімаються, спускаються на Сина-Людину, що означає відкрите божественне небо через Його служіння (Івана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Івана 1:1 Споконвіку було Слово, і Слово було в Бога, і Слово було Бог.</w:t>
      </w:r>
    </w:p>
    <w:p w14:paraId="011514D2" w14:textId="77777777" w:rsidR="00F90BDC" w:rsidRDefault="00F90BDC"/>
    <w:p w14:paraId="20CC6AAC" w14:textId="77777777" w:rsidR="00F90BDC" w:rsidRDefault="00F90BDC">
      <w:r xmlns:w="http://schemas.openxmlformats.org/wordprocessingml/2006/main">
        <w:t xml:space="preserve">На початку було Слово, яке було з Богом і було Богом.</w:t>
      </w:r>
    </w:p>
    <w:p w14:paraId="5D250CAB" w14:textId="77777777" w:rsidR="00F90BDC" w:rsidRDefault="00F90BDC"/>
    <w:p w14:paraId="7163ECB3" w14:textId="77777777" w:rsidR="00F90BDC" w:rsidRDefault="00F90BDC">
      <w:r xmlns:w="http://schemas.openxmlformats.org/wordprocessingml/2006/main">
        <w:t xml:space="preserve">1. Сила Слова Божого</w:t>
      </w:r>
    </w:p>
    <w:p w14:paraId="217C78D4" w14:textId="77777777" w:rsidR="00F90BDC" w:rsidRDefault="00F90BDC"/>
    <w:p w14:paraId="3F3422C6" w14:textId="77777777" w:rsidR="00F90BDC" w:rsidRDefault="00F90BDC">
      <w:r xmlns:w="http://schemas.openxmlformats.org/wordprocessingml/2006/main">
        <w:t xml:space="preserve">2. Божественність Ісуса Христа</w:t>
      </w:r>
    </w:p>
    <w:p w14:paraId="4E26E3E4" w14:textId="77777777" w:rsidR="00F90BDC" w:rsidRDefault="00F90BDC"/>
    <w:p w14:paraId="45017320" w14:textId="77777777" w:rsidR="00F90BDC" w:rsidRDefault="00F90BDC">
      <w:r xmlns:w="http://schemas.openxmlformats.org/wordprocessingml/2006/main">
        <w:t xml:space="preserve">1. Буття 1:1-3 - На початку Бог створив небо і землю</w:t>
      </w:r>
    </w:p>
    <w:p w14:paraId="63AA6F89" w14:textId="77777777" w:rsidR="00F90BDC" w:rsidRDefault="00F90BDC"/>
    <w:p w14:paraId="1C85BD9A" w14:textId="77777777" w:rsidR="00F90BDC" w:rsidRDefault="00F90BDC">
      <w:r xmlns:w="http://schemas.openxmlformats.org/wordprocessingml/2006/main">
        <w:t xml:space="preserve">2. Колосянам 1:15-17 - Він є Образом Невидимого Бога, Первородним усього створіння</w:t>
      </w:r>
    </w:p>
    <w:p w14:paraId="51C786D3" w14:textId="77777777" w:rsidR="00F90BDC" w:rsidRDefault="00F90BDC"/>
    <w:p w14:paraId="6E8C2A3C" w14:textId="77777777" w:rsidR="00F90BDC" w:rsidRDefault="00F90BDC">
      <w:r xmlns:w="http://schemas.openxmlformats.org/wordprocessingml/2006/main">
        <w:t xml:space="preserve">Івана 1:2 Воно було на початку в Бога.</w:t>
      </w:r>
    </w:p>
    <w:p w14:paraId="123D3AFB" w14:textId="77777777" w:rsidR="00F90BDC" w:rsidRDefault="00F90BDC"/>
    <w:p w14:paraId="520C7A56" w14:textId="77777777" w:rsidR="00F90BDC" w:rsidRDefault="00F90BDC">
      <w:r xmlns:w="http://schemas.openxmlformats.org/wordprocessingml/2006/main">
        <w:t xml:space="preserve">Уривок говорить, що Ісус був з Богом на початку.</w:t>
      </w:r>
    </w:p>
    <w:p w14:paraId="43BE1633" w14:textId="77777777" w:rsidR="00F90BDC" w:rsidRDefault="00F90BDC"/>
    <w:p w14:paraId="6E667E03" w14:textId="77777777" w:rsidR="00F90BDC" w:rsidRDefault="00F90BDC">
      <w:r xmlns:w="http://schemas.openxmlformats.org/wordprocessingml/2006/main">
        <w:t xml:space="preserve">1. Як Ісус є прикладом вірності Богові.</w:t>
      </w:r>
    </w:p>
    <w:p w14:paraId="6CFD30F9" w14:textId="77777777" w:rsidR="00F90BDC" w:rsidRDefault="00F90BDC"/>
    <w:p w14:paraId="484CB246" w14:textId="77777777" w:rsidR="00F90BDC" w:rsidRDefault="00F90BDC">
      <w:r xmlns:w="http://schemas.openxmlformats.org/wordprocessingml/2006/main">
        <w:t xml:space="preserve">2. Важливість визнання Ісуса Божим сином.</w:t>
      </w:r>
    </w:p>
    <w:p w14:paraId="415FFDF9" w14:textId="77777777" w:rsidR="00F90BDC" w:rsidRDefault="00F90BDC"/>
    <w:p w14:paraId="1A9F0B6E" w14:textId="77777777" w:rsidR="00F90BDC" w:rsidRDefault="00F90BDC">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14:paraId="628649DC" w14:textId="77777777" w:rsidR="00F90BDC" w:rsidRDefault="00F90BDC"/>
    <w:p w14:paraId="54CC6106" w14:textId="77777777" w:rsidR="00F90BDC" w:rsidRDefault="00F90BDC">
      <w:r xmlns:w="http://schemas.openxmlformats.org/wordprocessingml/2006/main">
        <w:t xml:space="preserve">2. Колосянам 1:15-17 – «Він є образ невидимого Бога, первородний усього створіння. Бо Ним створено все, що на небі й на землі, видиме й невидиме, чи то престоли, чи панування, чи правителі, чи владою — все Ним і для Нього створено, і Він перед усім, і в Ньому все тримається».</w:t>
      </w:r>
    </w:p>
    <w:p w14:paraId="3FB316CB" w14:textId="77777777" w:rsidR="00F90BDC" w:rsidRDefault="00F90BDC"/>
    <w:p w14:paraId="547E4E00" w14:textId="77777777" w:rsidR="00F90BDC" w:rsidRDefault="00F90BDC">
      <w:r xmlns:w="http://schemas.openxmlformats.org/wordprocessingml/2006/main">
        <w:t xml:space="preserve">Івана 1:3 Усе через Нього було створено; і без Нього не постало нічого, що постало.</w:t>
      </w:r>
    </w:p>
    <w:p w14:paraId="0C833131" w14:textId="77777777" w:rsidR="00F90BDC" w:rsidRDefault="00F90BDC"/>
    <w:p w14:paraId="2002DA74" w14:textId="77777777" w:rsidR="00F90BDC" w:rsidRDefault="00F90BDC">
      <w:r xmlns:w="http://schemas.openxmlformats.org/wordprocessingml/2006/main">
        <w:t xml:space="preserve">Цей уривок розповідає про те, що Ісус є творцем усього.</w:t>
      </w:r>
    </w:p>
    <w:p w14:paraId="288349B7" w14:textId="77777777" w:rsidR="00F90BDC" w:rsidRDefault="00F90BDC"/>
    <w:p w14:paraId="4FAFC673" w14:textId="77777777" w:rsidR="00F90BDC" w:rsidRDefault="00F90BDC">
      <w:r xmlns:w="http://schemas.openxmlformats.org/wordprocessingml/2006/main">
        <w:t xml:space="preserve">1. Ісус є Творцем усього - Розуміння важливості Ісуса як джерела всього створіння.</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Усе створено Ним – цінуючи силу Ісуса та Його здатність давати життя всьому.</w:t>
      </w:r>
    </w:p>
    <w:p w14:paraId="51A9E705" w14:textId="77777777" w:rsidR="00F90BDC" w:rsidRDefault="00F90BDC"/>
    <w:p w14:paraId="7E109BBB" w14:textId="77777777" w:rsidR="00F90BDC" w:rsidRDefault="00F90BDC">
      <w:r xmlns:w="http://schemas.openxmlformats.org/wordprocessingml/2006/main">
        <w:t xml:space="preserve">1. Буття 1:1 – «На початку сотворив Бог небо та землю».</w:t>
      </w:r>
    </w:p>
    <w:p w14:paraId="5E334ADF" w14:textId="77777777" w:rsidR="00F90BDC" w:rsidRDefault="00F90BDC"/>
    <w:p w14:paraId="70CC2340" w14:textId="77777777" w:rsidR="00F90BDC" w:rsidRDefault="00F90BDC">
      <w:r xmlns:w="http://schemas.openxmlformats.org/wordprocessingml/2006/main">
        <w:t xml:space="preserve">2. Колосянам 1:16 – «Бо Ним створено все, що на небі й на землі, видиме й невидиме, чи то престоли, чи господства, чи правителі, чи влади — усе Ним і для Нього створено».</w:t>
      </w:r>
    </w:p>
    <w:p w14:paraId="62715113" w14:textId="77777777" w:rsidR="00F90BDC" w:rsidRDefault="00F90BDC"/>
    <w:p w14:paraId="30402570" w14:textId="77777777" w:rsidR="00F90BDC" w:rsidRDefault="00F90BDC">
      <w:r xmlns:w="http://schemas.openxmlformats.org/wordprocessingml/2006/main">
        <w:t xml:space="preserve">Івана 1:4 В Ньому було життя; і життя було світлом для людей.</w:t>
      </w:r>
    </w:p>
    <w:p w14:paraId="27E903DE" w14:textId="77777777" w:rsidR="00F90BDC" w:rsidRDefault="00F90BDC"/>
    <w:p w14:paraId="31462EBF" w14:textId="77777777" w:rsidR="00F90BDC" w:rsidRDefault="00F90BDC">
      <w:r xmlns:w="http://schemas.openxmlformats.org/wordprocessingml/2006/main">
        <w:t xml:space="preserve">Цей уривок показує, що Ісус є джерелом життя і світла для всього людства.</w:t>
      </w:r>
    </w:p>
    <w:p w14:paraId="6C7C19B8" w14:textId="77777777" w:rsidR="00F90BDC" w:rsidRDefault="00F90BDC"/>
    <w:p w14:paraId="6FF39ADB" w14:textId="77777777" w:rsidR="00F90BDC" w:rsidRDefault="00F90BDC">
      <w:r xmlns:w="http://schemas.openxmlformats.org/wordprocessingml/2006/main">
        <w:t xml:space="preserve">1. «Життєдайне світло Ісуса»</w:t>
      </w:r>
    </w:p>
    <w:p w14:paraId="6F88BCDD" w14:textId="77777777" w:rsidR="00F90BDC" w:rsidRDefault="00F90BDC"/>
    <w:p w14:paraId="6BC26D7B" w14:textId="77777777" w:rsidR="00F90BDC" w:rsidRDefault="00F90BDC">
      <w:r xmlns:w="http://schemas.openxmlformats.org/wordprocessingml/2006/main">
        <w:t xml:space="preserve">2. «Світло світу: Ісус»</w:t>
      </w:r>
    </w:p>
    <w:p w14:paraId="1CEF09FD" w14:textId="77777777" w:rsidR="00F90BDC" w:rsidRDefault="00F90BDC"/>
    <w:p w14:paraId="195EDD98" w14:textId="77777777" w:rsidR="00F90BDC" w:rsidRDefault="00F90BDC">
      <w:r xmlns:w="http://schemas.openxmlformats.org/wordprocessingml/2006/main">
        <w:t xml:space="preserve">1. Римлянам 8:10-11 - І якщо Христос у вас, хоч тіло мертве через гріх, дух живий через праведність. Якщо Дух Того, Хто воскресив Ісуса з мертвих, живе в вас, то Той, Хто воскресив Христа Ісуса з мертвих, оживить і ваші смертні тіла через Свого Духа, що живе в вас.</w:t>
      </w:r>
    </w:p>
    <w:p w14:paraId="6767C9E9" w14:textId="77777777" w:rsidR="00F90BDC" w:rsidRDefault="00F90BDC"/>
    <w:p w14:paraId="13B9EA9B" w14:textId="77777777" w:rsidR="00F90BDC" w:rsidRDefault="00F90BDC">
      <w:r xmlns:w="http://schemas.openxmlformats.org/wordprocessingml/2006/main">
        <w:t xml:space="preserve">2. Псалом 36:9 - Бо з тобою джерело життя; у твоєму світлі ми бачимо світло.</w:t>
      </w:r>
    </w:p>
    <w:p w14:paraId="5E69F28E" w14:textId="77777777" w:rsidR="00F90BDC" w:rsidRDefault="00F90BDC"/>
    <w:p w14:paraId="218B1EE9" w14:textId="77777777" w:rsidR="00F90BDC" w:rsidRDefault="00F90BDC">
      <w:r xmlns:w="http://schemas.openxmlformats.org/wordprocessingml/2006/main">
        <w:t xml:space="preserve">John 1:5 5 І світло світить у темряві; і темрява не осягла цього.</w:t>
      </w:r>
    </w:p>
    <w:p w14:paraId="712D84A4" w14:textId="77777777" w:rsidR="00F90BDC" w:rsidRDefault="00F90BDC"/>
    <w:p w14:paraId="7A468A06" w14:textId="77777777" w:rsidR="00F90BDC" w:rsidRDefault="00F90BDC">
      <w:r xmlns:w="http://schemas.openxmlformats.org/wordprocessingml/2006/main">
        <w:t xml:space="preserve">Цей уривок пояснює, що світло Боже світить у темряві, але темрява не може зрозуміти чи прийняти його.</w:t>
      </w:r>
    </w:p>
    <w:p w14:paraId="7F2A1185" w14:textId="77777777" w:rsidR="00F90BDC" w:rsidRDefault="00F90BDC"/>
    <w:p w14:paraId="0BEF1993" w14:textId="77777777" w:rsidR="00F90BDC" w:rsidRDefault="00F90BDC">
      <w:r xmlns:w="http://schemas.openxmlformats.org/wordprocessingml/2006/main">
        <w:t xml:space="preserve">1. «Світло Боже в темряві»</w:t>
      </w:r>
    </w:p>
    <w:p w14:paraId="6EB4D26C" w14:textId="77777777" w:rsidR="00F90BDC" w:rsidRDefault="00F90BDC"/>
    <w:p w14:paraId="29F97804" w14:textId="77777777" w:rsidR="00F90BDC" w:rsidRDefault="00F90BDC">
      <w:r xmlns:w="http://schemas.openxmlformats.org/wordprocessingml/2006/main">
        <w:t xml:space="preserve">2. «Незбагненна сила світла»</w:t>
      </w:r>
    </w:p>
    <w:p w14:paraId="627DF1D1" w14:textId="77777777" w:rsidR="00F90BDC" w:rsidRDefault="00F90BDC"/>
    <w:p w14:paraId="14B2B9E4" w14:textId="77777777" w:rsidR="00F90BDC" w:rsidRDefault="00F90BDC">
      <w:r xmlns:w="http://schemas.openxmlformats.org/wordprocessingml/2006/main">
        <w:t xml:space="preserve">1. Ісая 9:2 – «Народ, що ходив у темряві, побачив світло велике, над тими, хто живе в країні тіні смертної, світло засяяло».</w:t>
      </w:r>
    </w:p>
    <w:p w14:paraId="279226F0" w14:textId="77777777" w:rsidR="00F90BDC" w:rsidRDefault="00F90BDC"/>
    <w:p w14:paraId="2CEC8720" w14:textId="77777777" w:rsidR="00F90BDC" w:rsidRDefault="00F90BDC">
      <w:r xmlns:w="http://schemas.openxmlformats.org/wordprocessingml/2006/main">
        <w:t xml:space="preserve">2. Ефесянам 5:8-10 – «Бо колись ви були темрявою, а тепер ви світло в Господі: поводьтеся, як діти світла: (Бо плід Духа в усій доброті, праведності та правді;) Доводячи, що є прийнятним для Господа».</w:t>
      </w:r>
    </w:p>
    <w:p w14:paraId="0908AA79" w14:textId="77777777" w:rsidR="00F90BDC" w:rsidRDefault="00F90BDC"/>
    <w:p w14:paraId="2C80A140" w14:textId="77777777" w:rsidR="00F90BDC" w:rsidRDefault="00F90BDC">
      <w:r xmlns:w="http://schemas.openxmlformats.org/wordprocessingml/2006/main">
        <w:t xml:space="preserve">Івана 1:6 Був чоловік, посланий від Бога, на ім’я Іван.</w:t>
      </w:r>
    </w:p>
    <w:p w14:paraId="5DB6DE0E" w14:textId="77777777" w:rsidR="00F90BDC" w:rsidRDefault="00F90BDC"/>
    <w:p w14:paraId="4B7195B4" w14:textId="77777777" w:rsidR="00F90BDC" w:rsidRDefault="00F90BDC">
      <w:r xmlns:w="http://schemas.openxmlformats.org/wordprocessingml/2006/main">
        <w:t xml:space="preserve">Іван Хреститель був посланий Богом, щоб підготувати шлях для Ісуса.</w:t>
      </w:r>
    </w:p>
    <w:p w14:paraId="5F88F354" w14:textId="77777777" w:rsidR="00F90BDC" w:rsidRDefault="00F90BDC"/>
    <w:p w14:paraId="23EBCEA9" w14:textId="77777777" w:rsidR="00F90BDC" w:rsidRDefault="00F90BDC">
      <w:r xmlns:w="http://schemas.openxmlformats.org/wordprocessingml/2006/main">
        <w:t xml:space="preserve">1: Важливість готувати шлях для Ісуса.</w:t>
      </w:r>
    </w:p>
    <w:p w14:paraId="2863E783" w14:textId="77777777" w:rsidR="00F90BDC" w:rsidRDefault="00F90BDC"/>
    <w:p w14:paraId="1BB55652" w14:textId="77777777" w:rsidR="00F90BDC" w:rsidRDefault="00F90BDC">
      <w:r xmlns:w="http://schemas.openxmlformats.org/wordprocessingml/2006/main">
        <w:t xml:space="preserve">2: Значення місії Івана Хрестителя.</w:t>
      </w:r>
    </w:p>
    <w:p w14:paraId="16BD5771" w14:textId="77777777" w:rsidR="00F90BDC" w:rsidRDefault="00F90BDC"/>
    <w:p w14:paraId="78D040BF" w14:textId="77777777" w:rsidR="00F90BDC" w:rsidRDefault="00F90BDC">
      <w:r xmlns:w="http://schemas.openxmlformats.org/wordprocessingml/2006/main">
        <w:t xml:space="preserve">1: Ісаї 40:3-5 – Голос одного, хто кличе: «У пустині приготуйте дорогу для Господа, вирівняйте в пустині дорогу для нашого Бога.</w:t>
      </w:r>
    </w:p>
    <w:p w14:paraId="6850D027" w14:textId="77777777" w:rsidR="00F90BDC" w:rsidRDefault="00F90BDC"/>
    <w:p w14:paraId="7F4E503D" w14:textId="77777777" w:rsidR="00F90BDC" w:rsidRDefault="00F90BDC">
      <w:r xmlns:w="http://schemas.openxmlformats.org/wordprocessingml/2006/main">
        <w:t xml:space="preserve">2: Матвія 3:1-3 – У ті дні прийшов Іван Хреститель, проповідуючи в пустелі Юдейській і кажучи: «Покайтеся, бо наблизилося Царство Небесне».</w:t>
      </w:r>
    </w:p>
    <w:p w14:paraId="7A693FD3" w14:textId="77777777" w:rsidR="00F90BDC" w:rsidRDefault="00F90BDC"/>
    <w:p w14:paraId="32C271AC" w14:textId="77777777" w:rsidR="00F90BDC" w:rsidRDefault="00F90BDC">
      <w:r xmlns:w="http://schemas.openxmlformats.org/wordprocessingml/2006/main">
        <w:t xml:space="preserve">John 1:7 Він прийшов на свідоцтво, щоб свідчити про Світло, щоб усі увірували через нього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Цей уривок говорить про те, що Ісус Христос прийшов у світ як свідок, щоб свідчити про Світло, щоб усі люди могли вірити в Нього.</w:t>
      </w:r>
    </w:p>
    <w:p w14:paraId="3AD09AF9" w14:textId="77777777" w:rsidR="00F90BDC" w:rsidRDefault="00F90BDC"/>
    <w:p w14:paraId="6FD607FD" w14:textId="77777777" w:rsidR="00F90BDC" w:rsidRDefault="00F90BDC">
      <w:r xmlns:w="http://schemas.openxmlformats.org/wordprocessingml/2006/main">
        <w:t xml:space="preserve">1. Важливість свідчити про світло</w:t>
      </w:r>
    </w:p>
    <w:p w14:paraId="00FD6455" w14:textId="77777777" w:rsidR="00F90BDC" w:rsidRDefault="00F90BDC"/>
    <w:p w14:paraId="13FEC841" w14:textId="77777777" w:rsidR="00F90BDC" w:rsidRDefault="00F90BDC">
      <w:r xmlns:w="http://schemas.openxmlformats.org/wordprocessingml/2006/main">
        <w:t xml:space="preserve">2. Сила віри через Ісуса Христа</w:t>
      </w:r>
    </w:p>
    <w:p w14:paraId="30552202" w14:textId="77777777" w:rsidR="00F90BDC" w:rsidRDefault="00F90BDC"/>
    <w:p w14:paraId="4D067523" w14:textId="77777777" w:rsidR="00F90BDC" w:rsidRDefault="00F90BDC">
      <w:r xmlns:w="http://schemas.openxmlformats.org/wordprocessingml/2006/main">
        <w:t xml:space="preserve">1. Ісая 9:2 - Народ, який ходив у темряві, побачив велике світло; над тими, що живуть у країні смертної тіні, світло засяяло.</w:t>
      </w:r>
    </w:p>
    <w:p w14:paraId="0BC8B013" w14:textId="77777777" w:rsidR="00F90BDC" w:rsidRDefault="00F90BDC"/>
    <w:p w14:paraId="2D17775C" w14:textId="77777777" w:rsidR="00F90BDC" w:rsidRDefault="00F90BDC">
      <w:r xmlns:w="http://schemas.openxmlformats.org/wordprocessingml/2006/main">
        <w:t xml:space="preserve">2. Матвія 4:16 - Люди, що сиділи в темряві, побачили велике світло, а тим, хто сидів у краю й тіні смерті, засяяло світло.</w:t>
      </w:r>
    </w:p>
    <w:p w14:paraId="784ACF92" w14:textId="77777777" w:rsidR="00F90BDC" w:rsidRDefault="00F90BDC"/>
    <w:p w14:paraId="690A1B5B" w14:textId="77777777" w:rsidR="00F90BDC" w:rsidRDefault="00F90BDC">
      <w:r xmlns:w="http://schemas.openxmlformats.org/wordprocessingml/2006/main">
        <w:t xml:space="preserve">Івана 1:8 Він не був тим Світлом, але був посланий, щоб свідчити про те Світло.</w:t>
      </w:r>
    </w:p>
    <w:p w14:paraId="43C8740F" w14:textId="77777777" w:rsidR="00F90BDC" w:rsidRDefault="00F90BDC"/>
    <w:p w14:paraId="7C1942E8" w14:textId="77777777" w:rsidR="00F90BDC" w:rsidRDefault="00F90BDC">
      <w:r xmlns:w="http://schemas.openxmlformats.org/wordprocessingml/2006/main">
        <w:t xml:space="preserve">Іван Хреститель був посланий Богом, щоб свідчити про Ісуса, Який був правдивим Світлом.</w:t>
      </w:r>
    </w:p>
    <w:p w14:paraId="7028A7DA" w14:textId="77777777" w:rsidR="00F90BDC" w:rsidRDefault="00F90BDC"/>
    <w:p w14:paraId="62BC53D9" w14:textId="77777777" w:rsidR="00F90BDC" w:rsidRDefault="00F90BDC">
      <w:r xmlns:w="http://schemas.openxmlformats.org/wordprocessingml/2006/main">
        <w:t xml:space="preserve">1. Свідчити про світло: роль Івана Хрестителя в Божому плані</w:t>
      </w:r>
    </w:p>
    <w:p w14:paraId="6DE99D32" w14:textId="77777777" w:rsidR="00F90BDC" w:rsidRDefault="00F90BDC"/>
    <w:p w14:paraId="3640808C" w14:textId="77777777" w:rsidR="00F90BDC" w:rsidRDefault="00F90BDC">
      <w:r xmlns:w="http://schemas.openxmlformats.org/wordprocessingml/2006/main">
        <w:t xml:space="preserve">2. Світло світу: Ісус і надія, яку Він приносить</w:t>
      </w:r>
    </w:p>
    <w:p w14:paraId="63905E96" w14:textId="77777777" w:rsidR="00F90BDC" w:rsidRDefault="00F90BDC"/>
    <w:p w14:paraId="348997A1" w14:textId="77777777" w:rsidR="00F90BDC" w:rsidRDefault="00F90BDC">
      <w:r xmlns:w="http://schemas.openxmlformats.org/wordprocessingml/2006/main">
        <w:t xml:space="preserve">1. 1 Івана 1:5-7 - «Це слово, яке ми чули від Нього і проголошуємо вам, що Бог є світло, і немає в Ньому жодної темряви. Коли ми кажемо, що маємо спільність з Ним, ходячи в темряві, ми обманюємо і не чиним правди. Коли ж ходимо у світлі, як Він у світлі, то маємо спільність один з одним, і кров Ісуса, його Сина, очищає нас від усякого гріха».</w:t>
      </w:r>
    </w:p>
    <w:p w14:paraId="1D8ACDFD" w14:textId="77777777" w:rsidR="00F90BDC" w:rsidRDefault="00F90BDC"/>
    <w:p w14:paraId="710D15DC" w14:textId="77777777" w:rsidR="00F90BDC" w:rsidRDefault="00F90BDC">
      <w:r xmlns:w="http://schemas.openxmlformats.org/wordprocessingml/2006/main">
        <w:t xml:space="preserve">2. Ісая 9:2 - «Народ, що ходив у темряві, побачив світло велике; над тими, хто живе в країні глибокої темряви, засяяло світло».</w:t>
      </w:r>
    </w:p>
    <w:p w14:paraId="1E0C868B" w14:textId="77777777" w:rsidR="00F90BDC" w:rsidRDefault="00F90BDC"/>
    <w:p w14:paraId="61925271" w14:textId="77777777" w:rsidR="00F90BDC" w:rsidRDefault="00F90BDC">
      <w:r xmlns:w="http://schemas.openxmlformats.org/wordprocessingml/2006/main">
        <w:t xml:space="preserve">Івана 1:9 То було правдиве Світло, що просвічує кожну людину, що приходить на світ.</w:t>
      </w:r>
    </w:p>
    <w:p w14:paraId="4571B1FC" w14:textId="77777777" w:rsidR="00F90BDC" w:rsidRDefault="00F90BDC"/>
    <w:p w14:paraId="35C5F0D5" w14:textId="77777777" w:rsidR="00F90BDC" w:rsidRDefault="00F90BDC">
      <w:r xmlns:w="http://schemas.openxmlformats.org/wordprocessingml/2006/main">
        <w:t xml:space="preserve">Цей уривок говорить про Ісуса як про правдиве світло, яке дає світло кожній людині у світі.</w:t>
      </w:r>
    </w:p>
    <w:p w14:paraId="05B4DE85" w14:textId="77777777" w:rsidR="00F90BDC" w:rsidRDefault="00F90BDC"/>
    <w:p w14:paraId="06C93E35" w14:textId="77777777" w:rsidR="00F90BDC" w:rsidRDefault="00F90BDC">
      <w:r xmlns:w="http://schemas.openxmlformats.org/wordprocessingml/2006/main">
        <w:t xml:space="preserve">1. Життя у світлі Ісуса</w:t>
      </w:r>
    </w:p>
    <w:p w14:paraId="716418F8" w14:textId="77777777" w:rsidR="00F90BDC" w:rsidRDefault="00F90BDC"/>
    <w:p w14:paraId="281ED842" w14:textId="77777777" w:rsidR="00F90BDC" w:rsidRDefault="00F90BDC">
      <w:r xmlns:w="http://schemas.openxmlformats.org/wordprocessingml/2006/main">
        <w:t xml:space="preserve">2. Джерело нашого світла</w:t>
      </w:r>
    </w:p>
    <w:p w14:paraId="425B20B0" w14:textId="77777777" w:rsidR="00F90BDC" w:rsidRDefault="00F90BDC"/>
    <w:p w14:paraId="3D01C911" w14:textId="77777777" w:rsidR="00F90BDC" w:rsidRDefault="00F90BDC">
      <w:r xmlns:w="http://schemas.openxmlformats.org/wordprocessingml/2006/main">
        <w:t xml:space="preserve">1. Івана 8:12 - Ісус сказав: «Я світло для світу. Хто піде за Мною, той не буде ходити в темряві, але матиме світло життя».</w:t>
      </w:r>
    </w:p>
    <w:p w14:paraId="088B75CF" w14:textId="77777777" w:rsidR="00F90BDC" w:rsidRDefault="00F90BDC"/>
    <w:p w14:paraId="69333780" w14:textId="77777777" w:rsidR="00F90BDC" w:rsidRDefault="00F90BDC">
      <w:r xmlns:w="http://schemas.openxmlformats.org/wordprocessingml/2006/main">
        <w:t xml:space="preserve">2. Ісая 9:2 - Люди, що ходять у темряві, побачили велике світло; над тими, хто живе в країні глибокої темряви, засяяло світло.</w:t>
      </w:r>
    </w:p>
    <w:p w14:paraId="6CE51744" w14:textId="77777777" w:rsidR="00F90BDC" w:rsidRDefault="00F90BDC"/>
    <w:p w14:paraId="2BBA8FE1" w14:textId="77777777" w:rsidR="00F90BDC" w:rsidRDefault="00F90BDC">
      <w:r xmlns:w="http://schemas.openxmlformats.org/wordprocessingml/2006/main">
        <w:t xml:space="preserve">Івана 1:10 Він був у світі, і світ через Нього постав, і світ Його не пізнав.</w:t>
      </w:r>
    </w:p>
    <w:p w14:paraId="2F2E6E1A" w14:textId="77777777" w:rsidR="00F90BDC" w:rsidRDefault="00F90BDC"/>
    <w:p w14:paraId="23429A3D" w14:textId="77777777" w:rsidR="00F90BDC" w:rsidRDefault="00F90BDC">
      <w:r xmlns:w="http://schemas.openxmlformats.org/wordprocessingml/2006/main">
        <w:t xml:space="preserve">Цей уривок говорить про Ісуса, який прийшов у світ і не був визнаний світом.</w:t>
      </w:r>
    </w:p>
    <w:p w14:paraId="4D23D1E1" w14:textId="77777777" w:rsidR="00F90BDC" w:rsidRDefault="00F90BDC"/>
    <w:p w14:paraId="723775A8" w14:textId="77777777" w:rsidR="00F90BDC" w:rsidRDefault="00F90BDC">
      <w:r xmlns:w="http://schemas.openxmlformats.org/wordprocessingml/2006/main">
        <w:t xml:space="preserve">1: Ми повинні визнавати важливість Ісуса в нашому житті і не сприймати Його як належне.</w:t>
      </w:r>
    </w:p>
    <w:p w14:paraId="54A9B4D4" w14:textId="77777777" w:rsidR="00F90BDC" w:rsidRDefault="00F90BDC"/>
    <w:p w14:paraId="0D8AFA2B" w14:textId="77777777" w:rsidR="00F90BDC" w:rsidRDefault="00F90BDC">
      <w:r xmlns:w="http://schemas.openxmlformats.org/wordprocessingml/2006/main">
        <w:t xml:space="preserve">2: Ми повинні наслідувати приклад Ісуса і вчитися довіряти Йому та Його керівництву.</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13:8 – Ісус Христос учора, сьогодні і навіки Той самий.</w:t>
      </w:r>
    </w:p>
    <w:p w14:paraId="540C0A5B" w14:textId="77777777" w:rsidR="00F90BDC" w:rsidRDefault="00F90BDC"/>
    <w:p w14:paraId="6CF629AF"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3AAA1C9B" w14:textId="77777777" w:rsidR="00F90BDC" w:rsidRDefault="00F90BDC"/>
    <w:p w14:paraId="2B182DDE" w14:textId="77777777" w:rsidR="00F90BDC" w:rsidRDefault="00F90BDC">
      <w:r xmlns:w="http://schemas.openxmlformats.org/wordprocessingml/2006/main">
        <w:t xml:space="preserve">Івана 1:11 Він до своїх прийшов, і свої Його не прийняли.</w:t>
      </w:r>
    </w:p>
    <w:p w14:paraId="59A46308" w14:textId="77777777" w:rsidR="00F90BDC" w:rsidRDefault="00F90BDC"/>
    <w:p w14:paraId="12780B64" w14:textId="77777777" w:rsidR="00F90BDC" w:rsidRDefault="00F90BDC">
      <w:r xmlns:w="http://schemas.openxmlformats.org/wordprocessingml/2006/main">
        <w:t xml:space="preserve">У цьому уривку йдеться про прихід Ісуса до обраного народу, але вони не прийняли Його.</w:t>
      </w:r>
    </w:p>
    <w:p w14:paraId="2259BADF" w14:textId="77777777" w:rsidR="00F90BDC" w:rsidRDefault="00F90BDC"/>
    <w:p w14:paraId="6762B1AF" w14:textId="77777777" w:rsidR="00F90BDC" w:rsidRDefault="00F90BDC">
      <w:r xmlns:w="http://schemas.openxmlformats.org/wordprocessingml/2006/main">
        <w:t xml:space="preserve">1. Важливість прийняття та прийняття Божої волі для нашого життя.</w:t>
      </w:r>
    </w:p>
    <w:p w14:paraId="50477B03" w14:textId="77777777" w:rsidR="00F90BDC" w:rsidRDefault="00F90BDC"/>
    <w:p w14:paraId="61470644" w14:textId="77777777" w:rsidR="00F90BDC" w:rsidRDefault="00F90BDC">
      <w:r xmlns:w="http://schemas.openxmlformats.org/wordprocessingml/2006/main">
        <w:t xml:space="preserve">2. Важливість готовності прийняти Ісуса як нашого Господа і Спасителя.</w:t>
      </w:r>
    </w:p>
    <w:p w14:paraId="7CC85948" w14:textId="77777777" w:rsidR="00F90BDC" w:rsidRDefault="00F90BDC"/>
    <w:p w14:paraId="2D1625A7" w14:textId="77777777" w:rsidR="00F90BDC" w:rsidRDefault="00F90BDC">
      <w:r xmlns:w="http://schemas.openxmlformats.org/wordprocessingml/2006/main">
        <w:t xml:space="preserve">1. Ісая 53:3 – «Він був зневажений і відкинутий людьми; людина скорботи і свідомий горя; і як той, від кого люди ховають свої обличчя, ним зневажали, і ми не шанували його».</w:t>
      </w:r>
    </w:p>
    <w:p w14:paraId="45AF534E" w14:textId="77777777" w:rsidR="00F90BDC" w:rsidRDefault="00F90BDC"/>
    <w:p w14:paraId="721BB6CB" w14:textId="77777777" w:rsidR="00F90BDC" w:rsidRDefault="00F90BDC">
      <w:r xmlns:w="http://schemas.openxmlformats.org/wordprocessingml/2006/main">
        <w:t xml:space="preserve">2. Римлянам 10:9-10 – «Якщо ти своїми устами визнаєш Господа Ісуса і віруєш у своєму серці, що Бог воскресив Його з мертвих, то спасешся. Бо серцем вірують для праведності, а устами сповідують для спасіння».</w:t>
      </w:r>
    </w:p>
    <w:p w14:paraId="2C407352" w14:textId="77777777" w:rsidR="00F90BDC" w:rsidRDefault="00F90BDC"/>
    <w:p w14:paraId="3F94E815" w14:textId="77777777" w:rsidR="00F90BDC" w:rsidRDefault="00F90BDC">
      <w:r xmlns:w="http://schemas.openxmlformats.org/wordprocessingml/2006/main">
        <w:t xml:space="preserve">Івана 1:12 А всім, хто прийняв Його, дав владу синами Божими стати, тим, хто вірує в ім’я Його.</w:t>
      </w:r>
    </w:p>
    <w:p w14:paraId="4E98388E" w14:textId="77777777" w:rsidR="00F90BDC" w:rsidRDefault="00F90BDC"/>
    <w:p w14:paraId="40BE9200" w14:textId="77777777" w:rsidR="00F90BDC" w:rsidRDefault="00F90BDC">
      <w:r xmlns:w="http://schemas.openxmlformats.org/wordprocessingml/2006/main">
        <w:t xml:space="preserve">Цей уривок говорить про силу віри в Ісуса і про те, як вона дає людям здатність ставати дітьми Бога.</w:t>
      </w:r>
    </w:p>
    <w:p w14:paraId="69F3F1D9" w14:textId="77777777" w:rsidR="00F90BDC" w:rsidRDefault="00F90BDC"/>
    <w:p w14:paraId="4E920898" w14:textId="77777777" w:rsidR="00F90BDC" w:rsidRDefault="00F90BDC">
      <w:r xmlns:w="http://schemas.openxmlformats.org/wordprocessingml/2006/main">
        <w:t xml:space="preserve">1. Сила віри: заклик йти за Христом</w:t>
      </w:r>
    </w:p>
    <w:p w14:paraId="5360853C" w14:textId="77777777" w:rsidR="00F90BDC" w:rsidRDefault="00F90BDC"/>
    <w:p w14:paraId="38E43CB8" w14:textId="77777777" w:rsidR="00F90BDC" w:rsidRDefault="00F90BDC">
      <w:r xmlns:w="http://schemas.openxmlformats.org/wordprocessingml/2006/main">
        <w:t xml:space="preserve">2. Розуміння дару вічного життя через Ісуса</w:t>
      </w:r>
    </w:p>
    <w:p w14:paraId="26FA243B" w14:textId="77777777" w:rsidR="00F90BDC" w:rsidRDefault="00F90BDC"/>
    <w:p w14:paraId="654CA68D" w14:textId="77777777" w:rsidR="00F90BDC" w:rsidRDefault="00F90BDC">
      <w:r xmlns:w="http://schemas.openxmlformats.org/wordprocessingml/2006/main">
        <w:t xml:space="preserve">1. Галатів 3:26 – Бо всі ви діти Божі через віру в Христа Ісуса.</w:t>
      </w:r>
    </w:p>
    <w:p w14:paraId="489E5520" w14:textId="77777777" w:rsidR="00F90BDC" w:rsidRDefault="00F90BDC"/>
    <w:p w14:paraId="7D3487A9"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634552D5" w14:textId="77777777" w:rsidR="00F90BDC" w:rsidRDefault="00F90BDC"/>
    <w:p w14:paraId="758799B4" w14:textId="77777777" w:rsidR="00F90BDC" w:rsidRDefault="00F90BDC">
      <w:r xmlns:w="http://schemas.openxmlformats.org/wordprocessingml/2006/main">
        <w:t xml:space="preserve">John 1:13 13 які народилися не від крові, ані від хотіння тіла, ані від хотіння мужа, але від Бога.</w:t>
      </w:r>
    </w:p>
    <w:p w14:paraId="6E2096E8" w14:textId="77777777" w:rsidR="00F90BDC" w:rsidRDefault="00F90BDC"/>
    <w:p w14:paraId="734A40AF" w14:textId="77777777" w:rsidR="00F90BDC" w:rsidRDefault="00F90BDC">
      <w:r xmlns:w="http://schemas.openxmlformats.org/wordprocessingml/2006/main">
        <w:t xml:space="preserve">Божественна сила Бога є джерелом усього життя.</w:t>
      </w:r>
    </w:p>
    <w:p w14:paraId="02A063E7" w14:textId="77777777" w:rsidR="00F90BDC" w:rsidRDefault="00F90BDC"/>
    <w:p w14:paraId="5E253ECD" w14:textId="77777777" w:rsidR="00F90BDC" w:rsidRDefault="00F90BDC">
      <w:r xmlns:w="http://schemas.openxmlformats.org/wordprocessingml/2006/main">
        <w:t xml:space="preserve">1. Сила Бога: як отримати життя від Господа</w:t>
      </w:r>
    </w:p>
    <w:p w14:paraId="55E72CEB" w14:textId="77777777" w:rsidR="00F90BDC" w:rsidRDefault="00F90BDC"/>
    <w:p w14:paraId="20B31A2D" w14:textId="77777777" w:rsidR="00F90BDC" w:rsidRDefault="00F90BDC">
      <w:r xmlns:w="http://schemas.openxmlformats.org/wordprocessingml/2006/main">
        <w:t xml:space="preserve">2. Воля Божа: розуміння значення благодаті</w:t>
      </w:r>
    </w:p>
    <w:p w14:paraId="11FFEBEB" w14:textId="77777777" w:rsidR="00F90BDC" w:rsidRDefault="00F90BDC"/>
    <w:p w14:paraId="220A595C" w14:textId="77777777" w:rsidR="00F90BDC" w:rsidRDefault="00F90BDC">
      <w:r xmlns:w="http://schemas.openxmlformats.org/wordprocessingml/2006/main">
        <w:t xml:space="preserve">1. Івана 3:5-8 - «Ісус відповів: «Поправді, істинно кажу вам: ніхто не може ввійти в Царство Боже, якщо не народиться від води та Духа. Тіло породжує тіло, а Дух народжує Ви не повинні дивуватися моїм словами: «Ви повинні народитися знову». Вітер віє, де хоче, чуєш шум його, та не знаєш, звідки він і куди йде, так буває з кожним, народженим від Духа».</w:t>
      </w:r>
    </w:p>
    <w:p w14:paraId="0212E0BD" w14:textId="77777777" w:rsidR="00F90BDC" w:rsidRDefault="00F90BDC"/>
    <w:p w14:paraId="29445C9F" w14:textId="77777777" w:rsidR="00F90BDC" w:rsidRDefault="00F90BDC">
      <w:r xmlns:w="http://schemas.openxmlformats.org/wordprocessingml/2006/main">
        <w:t xml:space="preserve">2. Римлянам 8:28-29 – «Ми знаємо, що Бог у всьому діє на добро тим, хто любить Його, хто покликаний згідно з Його постановою. Для тих, яких Бог передбачив, Він також призначив бути подібними до образу Свого Сина, щоб Він був первородним серед багатьох братів і сестер».</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І Слово стало тілом, і оселилося між нами (і ми бачили славу Його, славу Єдинородного від Отця), повне благодаті та правди.</w:t>
      </w:r>
    </w:p>
    <w:p w14:paraId="47BE40D4" w14:textId="77777777" w:rsidR="00F90BDC" w:rsidRDefault="00F90BDC"/>
    <w:p w14:paraId="68C9EAD7" w14:textId="77777777" w:rsidR="00F90BDC" w:rsidRDefault="00F90BDC">
      <w:r xmlns:w="http://schemas.openxmlformats.org/wordprocessingml/2006/main">
        <w:t xml:space="preserve">Слово стало тілом і жило між нами, відкриваючи славу і благодать Божу.</w:t>
      </w:r>
    </w:p>
    <w:p w14:paraId="2543348A" w14:textId="77777777" w:rsidR="00F90BDC" w:rsidRDefault="00F90BDC"/>
    <w:p w14:paraId="1E436455" w14:textId="77777777" w:rsidR="00F90BDC" w:rsidRDefault="00F90BDC">
      <w:r xmlns:w="http://schemas.openxmlformats.org/wordprocessingml/2006/main">
        <w:t xml:space="preserve">1. Божа благодать у Христі – Івана 1:14</w:t>
      </w:r>
    </w:p>
    <w:p w14:paraId="1A6CCE53" w14:textId="77777777" w:rsidR="00F90BDC" w:rsidRDefault="00F90BDC"/>
    <w:p w14:paraId="5B33F787" w14:textId="77777777" w:rsidR="00F90BDC" w:rsidRDefault="00F90BDC">
      <w:r xmlns:w="http://schemas.openxmlformats.org/wordprocessingml/2006/main">
        <w:t xml:space="preserve">2. Слава Божа, об’явлена у Христі – Івана 1:14</w:t>
      </w:r>
    </w:p>
    <w:p w14:paraId="73ABEAC7" w14:textId="77777777" w:rsidR="00F90BDC" w:rsidRDefault="00F90BDC"/>
    <w:p w14:paraId="255AD459" w14:textId="77777777" w:rsidR="00F90BDC" w:rsidRDefault="00F90BDC">
      <w:r xmlns:w="http://schemas.openxmlformats.org/wordprocessingml/2006/main">
        <w:t xml:space="preserve">1. Римлянам 8:3-4 – «Бо Бог зробив те, чого не міг зробити закон, ослаблений тілом. Пославши Свого Сина в подобі грішного тіла і за гріх, Він засудив гріх у тілі, в щоб праведна вимога закону була виконана в нас, хто живе не за тілом, а за духом».</w:t>
      </w:r>
    </w:p>
    <w:p w14:paraId="28911E25" w14:textId="77777777" w:rsidR="00F90BDC" w:rsidRDefault="00F90BDC"/>
    <w:p w14:paraId="623E33AD" w14:textId="77777777" w:rsidR="00F90BDC" w:rsidRDefault="00F90BDC">
      <w:r xmlns:w="http://schemas.openxmlformats.org/wordprocessingml/2006/main">
        <w:t xml:space="preserve">2. Євреям 1:3 – «Він є сяйвом слави Божої і точним відбитком Його природи, і Він підтримує всесвіт словом Своєї сили».</w:t>
      </w:r>
    </w:p>
    <w:p w14:paraId="07516392" w14:textId="77777777" w:rsidR="00F90BDC" w:rsidRDefault="00F90BDC"/>
    <w:p w14:paraId="586584D8" w14:textId="77777777" w:rsidR="00F90BDC" w:rsidRDefault="00F90BDC">
      <w:r xmlns:w="http://schemas.openxmlformats.org/wordprocessingml/2006/main">
        <w:t xml:space="preserve">John 1:15 15 Йоан засвідчив про Нього, і кликав, кажучи: Це був той, про кого я казав: Той, Хто прийде за мною, став переді мною, бо був переді мною.</w:t>
      </w:r>
    </w:p>
    <w:p w14:paraId="49A64422" w14:textId="77777777" w:rsidR="00F90BDC" w:rsidRDefault="00F90BDC"/>
    <w:p w14:paraId="0A90BB40" w14:textId="77777777" w:rsidR="00F90BDC" w:rsidRDefault="00F90BDC">
      <w:r xmlns:w="http://schemas.openxmlformats.org/wordprocessingml/2006/main">
        <w:t xml:space="preserve">Іван свідчить про велич Ісуса, кажучи, що Він є кращим перед ним і був перед ним.</w:t>
      </w:r>
    </w:p>
    <w:p w14:paraId="6D6C3321" w14:textId="77777777" w:rsidR="00F90BDC" w:rsidRDefault="00F90BDC"/>
    <w:p w14:paraId="6AF2719F" w14:textId="77777777" w:rsidR="00F90BDC" w:rsidRDefault="00F90BDC">
      <w:r xmlns:w="http://schemas.openxmlformats.org/wordprocessingml/2006/main">
        <w:t xml:space="preserve">1. Ісус є вищим за всіх нас і гідний нашого поклоніння.</w:t>
      </w:r>
    </w:p>
    <w:p w14:paraId="71FDCBAF" w14:textId="77777777" w:rsidR="00F90BDC" w:rsidRDefault="00F90BDC"/>
    <w:p w14:paraId="307BDA35" w14:textId="77777777" w:rsidR="00F90BDC" w:rsidRDefault="00F90BDC">
      <w:r xmlns:w="http://schemas.openxmlformats.org/wordprocessingml/2006/main">
        <w:t xml:space="preserve">2. Велич Ісуса виявилася через свідчення Івана.</w:t>
      </w:r>
    </w:p>
    <w:p w14:paraId="1A6EF0CF" w14:textId="77777777" w:rsidR="00F90BDC" w:rsidRDefault="00F90BDC"/>
    <w:p w14:paraId="2D18E89A" w14:textId="77777777" w:rsidR="00F90BDC" w:rsidRDefault="00F90BDC">
      <w:r xmlns:w="http://schemas.openxmlformats.org/wordprocessingml/2006/main">
        <w:t xml:space="preserve">1. Послання до Филип’ян 2:5-11 – «Майте в собі таку думку, яка належить вам у Христі Ісусі, Який, хоч і </w:t>
      </w:r>
      <w:r xmlns:w="http://schemas.openxmlformats.org/wordprocessingml/2006/main">
        <w:lastRenderedPageBreak xmlns:w="http://schemas.openxmlformats.org/wordprocessingml/2006/main"/>
      </w:r>
      <w:r xmlns:w="http://schemas.openxmlformats.org/wordprocessingml/2006/main">
        <w:t xml:space="preserve">був у вигляді Божому, не вважав рівності з Богом за потрібне, але зневажив себе,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 Тому Бог звеличив Його і дав Йому ім’я, що вище від усякого імені, щоб перед іменем Ісуса схилилось кожне коліно на небі, на землі й під землею, і щоб кожен язик визнав, що Ісус Христос є Господом, на славу Бога Отця».</w:t>
      </w:r>
    </w:p>
    <w:p w14:paraId="2FA026A6" w14:textId="77777777" w:rsidR="00F90BDC" w:rsidRDefault="00F90BDC"/>
    <w:p w14:paraId="2DF78BD1" w14:textId="77777777" w:rsidR="00F90BDC" w:rsidRDefault="00F90BDC">
      <w:r xmlns:w="http://schemas.openxmlformats.org/wordprocessingml/2006/main">
        <w:t xml:space="preserve">2. Євреям 1:3-4 - «Він є сяйвом слави Божої і точним відбитком Його природи, і Він підтримує всесвіт словом Своєї сили. Зробивши очищення від гріхів, він сів праворуч Величності на висоті, ставши настільки вищим від ангелів, наскільки ім’я, яке він успадкував, прекрасніше за їхнє».</w:t>
      </w:r>
    </w:p>
    <w:p w14:paraId="0CBB9EC8" w14:textId="77777777" w:rsidR="00F90BDC" w:rsidRDefault="00F90BDC"/>
    <w:p w14:paraId="14C70792" w14:textId="77777777" w:rsidR="00F90BDC" w:rsidRDefault="00F90BDC">
      <w:r xmlns:w="http://schemas.openxmlformats.org/wordprocessingml/2006/main">
        <w:t xml:space="preserve">Івана 1:16 І від Його повноти всі ми прийняли, і благодать на благодать.</w:t>
      </w:r>
    </w:p>
    <w:p w14:paraId="327A2642" w14:textId="77777777" w:rsidR="00F90BDC" w:rsidRDefault="00F90BDC"/>
    <w:p w14:paraId="131A90FD" w14:textId="77777777" w:rsidR="00F90BDC" w:rsidRDefault="00F90BDC">
      <w:r xmlns:w="http://schemas.openxmlformats.org/wordprocessingml/2006/main">
        <w:t xml:space="preserve">Цей уривок нагадує нам, що Бог благословив нас Своєю благодаттю та всією Своєю повнотою.</w:t>
      </w:r>
    </w:p>
    <w:p w14:paraId="7D38F9AC" w14:textId="77777777" w:rsidR="00F90BDC" w:rsidRDefault="00F90BDC"/>
    <w:p w14:paraId="0DCF2B6E" w14:textId="77777777" w:rsidR="00F90BDC" w:rsidRDefault="00F90BDC">
      <w:r xmlns:w="http://schemas.openxmlformats.org/wordprocessingml/2006/main">
        <w:t xml:space="preserve">1: Ми повинні бути вдячні за повноту Божої благодаті та все, що Він дав нам.</w:t>
      </w:r>
    </w:p>
    <w:p w14:paraId="5FC1DCD2" w14:textId="77777777" w:rsidR="00F90BDC" w:rsidRDefault="00F90BDC"/>
    <w:p w14:paraId="2B415788" w14:textId="77777777" w:rsidR="00F90BDC" w:rsidRDefault="00F90BDC">
      <w:r xmlns:w="http://schemas.openxmlformats.org/wordprocessingml/2006/main">
        <w:t xml:space="preserve">2: Бог благословив нас своєю благодаттю, і ми повинні визнавати і шанувати цей дар.</w:t>
      </w:r>
    </w:p>
    <w:p w14:paraId="04C7BDD3" w14:textId="77777777" w:rsidR="00F90BDC" w:rsidRDefault="00F90BDC"/>
    <w:p w14:paraId="7DC9EAB7" w14:textId="77777777" w:rsidR="00F90BDC" w:rsidRDefault="00F90BDC">
      <w:r xmlns:w="http://schemas.openxmlformats.org/wordprocessingml/2006/main">
        <w:t xml:space="preserve">1: Ефесянам 2:8-9, «Бо ви спасенні благодаттю через віру. І це не ваша справа; це дар Божий, а не результат діл, щоб ніхто не хвалився».</w:t>
      </w:r>
    </w:p>
    <w:p w14:paraId="463E6EFC" w14:textId="77777777" w:rsidR="00F90BDC" w:rsidRDefault="00F90BDC"/>
    <w:p w14:paraId="643480CD" w14:textId="77777777" w:rsidR="00F90BDC" w:rsidRDefault="00F90BDC">
      <w:r xmlns:w="http://schemas.openxmlformats.org/wordprocessingml/2006/main">
        <w:t xml:space="preserve">2: Якова 4:6, «Але Він дає більше благодаті. Тому сказано: «Бог гордим противиться, а смиренним дає благодать».</w:t>
      </w:r>
    </w:p>
    <w:p w14:paraId="4D3E2EB6" w14:textId="77777777" w:rsidR="00F90BDC" w:rsidRDefault="00F90BDC"/>
    <w:p w14:paraId="6592C7B8" w14:textId="77777777" w:rsidR="00F90BDC" w:rsidRDefault="00F90BDC">
      <w:r xmlns:w="http://schemas.openxmlformats.org/wordprocessingml/2006/main">
        <w:t xml:space="preserve">Івана 1:17 Закон бо був дан через Мойсея, а благодать та правда прийшли через Ісуса Христа.</w:t>
      </w:r>
    </w:p>
    <w:p w14:paraId="4B04C23F" w14:textId="77777777" w:rsidR="00F90BDC" w:rsidRDefault="00F90BDC"/>
    <w:p w14:paraId="109CD404" w14:textId="77777777" w:rsidR="00F90BDC" w:rsidRDefault="00F90BDC">
      <w:r xmlns:w="http://schemas.openxmlformats.org/wordprocessingml/2006/main">
        <w:t xml:space="preserve">У цьому уривку стверджується, що закон був даний Мойсеєм, але благодать і правда прийшли через Ісуса Христа.</w:t>
      </w:r>
    </w:p>
    <w:p w14:paraId="6B7E4ADB" w14:textId="77777777" w:rsidR="00F90BDC" w:rsidRDefault="00F90BDC"/>
    <w:p w14:paraId="670AB69B" w14:textId="77777777" w:rsidR="00F90BDC" w:rsidRDefault="00F90BDC">
      <w:r xmlns:w="http://schemas.openxmlformats.org/wordprocessingml/2006/main">
        <w:t xml:space="preserve">1. Сила благодаті: як Ісус Христос приносить трансформацію</w:t>
      </w:r>
    </w:p>
    <w:p w14:paraId="210C4CAD" w14:textId="77777777" w:rsidR="00F90BDC" w:rsidRDefault="00F90BDC"/>
    <w:p w14:paraId="6FE63FB1" w14:textId="77777777" w:rsidR="00F90BDC" w:rsidRDefault="00F90BDC">
      <w:r xmlns:w="http://schemas.openxmlformats.org/wordprocessingml/2006/main">
        <w:t xml:space="preserve">2. Важливість істини: відмова від обману та прийняття святості</w:t>
      </w:r>
    </w:p>
    <w:p w14:paraId="6F266801" w14:textId="77777777" w:rsidR="00F90BDC" w:rsidRDefault="00F90BDC"/>
    <w:p w14:paraId="2F70CE33" w14:textId="77777777" w:rsidR="00F90BDC" w:rsidRDefault="00F90BDC">
      <w:r xmlns:w="http://schemas.openxmlformats.org/wordprocessingml/2006/main">
        <w:t xml:space="preserve">1. Римлянам 6:14: «Бо гріх уже не буде вашим паном, бо ви не під законом, а під благодаттю».</w:t>
      </w:r>
    </w:p>
    <w:p w14:paraId="15A33A4B" w14:textId="77777777" w:rsidR="00F90BDC" w:rsidRDefault="00F90BDC"/>
    <w:p w14:paraId="320018D4" w14:textId="77777777" w:rsidR="00F90BDC" w:rsidRDefault="00F90BDC">
      <w:r xmlns:w="http://schemas.openxmlformats.org/wordprocessingml/2006/main">
        <w:t xml:space="preserve">2. Івана 8:32: «Тоді пізнаєте правду, і правда вас вільними зробить».</w:t>
      </w:r>
    </w:p>
    <w:p w14:paraId="48C53EBA" w14:textId="77777777" w:rsidR="00F90BDC" w:rsidRDefault="00F90BDC"/>
    <w:p w14:paraId="52044ADF" w14:textId="77777777" w:rsidR="00F90BDC" w:rsidRDefault="00F90BDC">
      <w:r xmlns:w="http://schemas.openxmlformats.org/wordprocessingml/2006/main">
        <w:t xml:space="preserve">Івана 1:18 Бога ніхто ніколи не бачив; Єдинородний Син, що в лоні Отця, Він об’явив.</w:t>
      </w:r>
    </w:p>
    <w:p w14:paraId="09B93D08" w14:textId="77777777" w:rsidR="00F90BDC" w:rsidRDefault="00F90BDC"/>
    <w:p w14:paraId="22672497" w14:textId="77777777" w:rsidR="00F90BDC" w:rsidRDefault="00F90BDC">
      <w:r xmlns:w="http://schemas.openxmlformats.org/wordprocessingml/2006/main">
        <w:t xml:space="preserve">Ніхто ніколи не бачив Бога, але Ісус відкрив Його.</w:t>
      </w:r>
    </w:p>
    <w:p w14:paraId="69F36FAC" w14:textId="77777777" w:rsidR="00F90BDC" w:rsidRDefault="00F90BDC"/>
    <w:p w14:paraId="3B1009E1" w14:textId="77777777" w:rsidR="00F90BDC" w:rsidRDefault="00F90BDC">
      <w:r xmlns:w="http://schemas.openxmlformats.org/wordprocessingml/2006/main">
        <w:t xml:space="preserve">1. Ісус - Об'явитель Бога</w:t>
      </w:r>
    </w:p>
    <w:p w14:paraId="7157C1E5" w14:textId="77777777" w:rsidR="00F90BDC" w:rsidRDefault="00F90BDC"/>
    <w:p w14:paraId="4EB66121" w14:textId="77777777" w:rsidR="00F90BDC" w:rsidRDefault="00F90BDC">
      <w:r xmlns:w="http://schemas.openxmlformats.org/wordprocessingml/2006/main">
        <w:t xml:space="preserve">2. Ніхто не бачив Бога, але ми можемо пізнати Його через Ісуса</w:t>
      </w:r>
    </w:p>
    <w:p w14:paraId="45B92167" w14:textId="77777777" w:rsidR="00F90BDC" w:rsidRDefault="00F90BDC"/>
    <w:p w14:paraId="6A435444" w14:textId="77777777" w:rsidR="00F90BDC" w:rsidRDefault="00F90BDC">
      <w:r xmlns:w="http://schemas.openxmlformats.org/wordprocessingml/2006/main">
        <w:t xml:space="preserve">1. Івана 14:9 - «Ісус сказав йому: «Стільки часу Я з вами, а ти не пізнав Мене, Пилипе? Хто бачив Мене, той бачив Отця; тож як ти можеш говорити: «Покажи нам Отця»?»</w:t>
      </w:r>
    </w:p>
    <w:p w14:paraId="3404AB77" w14:textId="77777777" w:rsidR="00F90BDC" w:rsidRDefault="00F90BDC"/>
    <w:p w14:paraId="3232CA40" w14:textId="77777777" w:rsidR="00F90BDC" w:rsidRDefault="00F90BDC">
      <w:r xmlns:w="http://schemas.openxmlformats.org/wordprocessingml/2006/main">
        <w:t xml:space="preserve">2. Колосянам 1:15 – Він є образом невидимого Бога, первородного всього створіння.</w:t>
      </w:r>
    </w:p>
    <w:p w14:paraId="6185C0CE" w14:textId="77777777" w:rsidR="00F90BDC" w:rsidRDefault="00F90BDC"/>
    <w:p w14:paraId="63428A95" w14:textId="77777777" w:rsidR="00F90BDC" w:rsidRDefault="00F90BDC">
      <w:r xmlns:w="http://schemas.openxmlformats.org/wordprocessingml/2006/main">
        <w:t xml:space="preserve">Івана 1:19 І це розповідь Івана, коли юдеї послали священиків і левитів з Єрусалиму, щоб спитати його: Хто ти?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Єврейські лідери запитали Івана Хрестителя, хто він.</w:t>
      </w:r>
    </w:p>
    <w:p w14:paraId="5B969F70" w14:textId="77777777" w:rsidR="00F90BDC" w:rsidRDefault="00F90BDC"/>
    <w:p w14:paraId="3C6F8020" w14:textId="77777777" w:rsidR="00F90BDC" w:rsidRDefault="00F90BDC">
      <w:r xmlns:w="http://schemas.openxmlformats.org/wordprocessingml/2006/main">
        <w:t xml:space="preserve">1. Хто ти? - Роздуми про особу Івана Хрестителя як приклад для нашого власного життя</w:t>
      </w:r>
    </w:p>
    <w:p w14:paraId="1C932FCE" w14:textId="77777777" w:rsidR="00F90BDC" w:rsidRDefault="00F90BDC"/>
    <w:p w14:paraId="559DC60E" w14:textId="77777777" w:rsidR="00F90BDC" w:rsidRDefault="00F90BDC">
      <w:r xmlns:w="http://schemas.openxmlformats.org/wordprocessingml/2006/main">
        <w:t xml:space="preserve">2. Відповідь на Божий заклик - Дослідження важливості виконання своєї божественної мети, незважаючи на протидію</w:t>
      </w:r>
    </w:p>
    <w:p w14:paraId="20C3E739" w14:textId="77777777" w:rsidR="00F90BDC" w:rsidRDefault="00F90BDC"/>
    <w:p w14:paraId="168A2AE9" w14:textId="77777777" w:rsidR="00F90BDC" w:rsidRDefault="00F90BDC">
      <w:r xmlns:w="http://schemas.openxmlformats.org/wordprocessingml/2006/main">
        <w:t xml:space="preserve">1. Ісая 40:3 – Голос одного, хто кличе: «У пустині приготуйте дорогу для Господа, вирівняйте в пустині дорогу для нашого Бога».</w:t>
      </w:r>
    </w:p>
    <w:p w14:paraId="4D9CDEC5" w14:textId="77777777" w:rsidR="00F90BDC" w:rsidRDefault="00F90BDC"/>
    <w:p w14:paraId="161B1944" w14:textId="77777777" w:rsidR="00F90BDC" w:rsidRDefault="00F90BDC">
      <w:r xmlns:w="http://schemas.openxmlformats.org/wordprocessingml/2006/main">
        <w:t xml:space="preserve">2. Луки 3:4, 7-8 - Як написано в книзі слів пророка Ісаї: «Голос того, хто кличе в пустині: Приготуйте Господеві дорогу, випростуйте Йому стежки. ...Іоанн сказав до натовпу, який виходив христитися від нього: «Ви, поріддя зміїне! Хто попередив вас утікати від майбутнього гніву? Принесіть плід у покаянні».</w:t>
      </w:r>
    </w:p>
    <w:p w14:paraId="28A4F62F" w14:textId="77777777" w:rsidR="00F90BDC" w:rsidRDefault="00F90BDC"/>
    <w:p w14:paraId="5B85308E" w14:textId="77777777" w:rsidR="00F90BDC" w:rsidRDefault="00F90BDC">
      <w:r xmlns:w="http://schemas.openxmlformats.org/wordprocessingml/2006/main">
        <w:t xml:space="preserve">John 1:20 20 І він зізнався, і не відрікся; але зізнався, що я не Христос.</w:t>
      </w:r>
    </w:p>
    <w:p w14:paraId="1FA49C5E" w14:textId="77777777" w:rsidR="00F90BDC" w:rsidRDefault="00F90BDC"/>
    <w:p w14:paraId="090F8164" w14:textId="77777777" w:rsidR="00F90BDC" w:rsidRDefault="00F90BDC">
      <w:r xmlns:w="http://schemas.openxmlformats.org/wordprocessingml/2006/main">
        <w:t xml:space="preserve">Іван Хреститель визнає, що він не Христос, а Месія.</w:t>
      </w:r>
    </w:p>
    <w:p w14:paraId="32E3987E" w14:textId="77777777" w:rsidR="00F90BDC" w:rsidRDefault="00F90BDC"/>
    <w:p w14:paraId="605DF855" w14:textId="77777777" w:rsidR="00F90BDC" w:rsidRDefault="00F90BDC">
      <w:r xmlns:w="http://schemas.openxmlformats.org/wordprocessingml/2006/main">
        <w:t xml:space="preserve">1: знати, хто ти є, і розуміти свою Богом дану особистість.</w:t>
      </w:r>
    </w:p>
    <w:p w14:paraId="100CB790" w14:textId="77777777" w:rsidR="00F90BDC" w:rsidRDefault="00F90BDC"/>
    <w:p w14:paraId="52EACB41" w14:textId="77777777" w:rsidR="00F90BDC" w:rsidRDefault="00F90BDC">
      <w:r xmlns:w="http://schemas.openxmlformats.org/wordprocessingml/2006/main">
        <w:t xml:space="preserve">2: Не прагнути бути тим, ким ви не є – знайти задоволення в Божому плані для свого життя.</w:t>
      </w:r>
    </w:p>
    <w:p w14:paraId="14846272" w14:textId="77777777" w:rsidR="00F90BDC" w:rsidRDefault="00F90BDC"/>
    <w:p w14:paraId="35C15D1F" w14:textId="77777777" w:rsidR="00F90BDC" w:rsidRDefault="00F90BDC">
      <w:r xmlns:w="http://schemas.openxmlformats.org/wordprocessingml/2006/main">
        <w:t xml:space="preserve">1: Матвія 3:11-17 - Служіння Івана Хрестителя щодо хрещення та підготовки шляху для Месії.</w:t>
      </w:r>
    </w:p>
    <w:p w14:paraId="561E4075" w14:textId="77777777" w:rsidR="00F90BDC" w:rsidRDefault="00F90BDC"/>
    <w:p w14:paraId="619BAC4F" w14:textId="77777777" w:rsidR="00F90BDC" w:rsidRDefault="00F90BDC">
      <w:r xmlns:w="http://schemas.openxmlformats.org/wordprocessingml/2006/main">
        <w:t xml:space="preserve">2: Филип’янам 4:11-13 – Знайти задоволення у Божій волі щодо свого життя.</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І запитали його: що ж тоді? Ти Еліас? А він каже: ні. Ти той пророк? І він відповів: Ні.</w:t>
      </w:r>
    </w:p>
    <w:p w14:paraId="7A39D249" w14:textId="77777777" w:rsidR="00F90BDC" w:rsidRDefault="00F90BDC"/>
    <w:p w14:paraId="174524A0" w14:textId="77777777" w:rsidR="00F90BDC" w:rsidRDefault="00F90BDC">
      <w:r xmlns:w="http://schemas.openxmlformats.org/wordprocessingml/2006/main">
        <w:t xml:space="preserve">Деякі запитали Івана Хрестителя, чи він пророк Ілля чи обіцяний пророк, і він відповів, що ні.</w:t>
      </w:r>
    </w:p>
    <w:p w14:paraId="529ABA1B" w14:textId="77777777" w:rsidR="00F90BDC" w:rsidRDefault="00F90BDC"/>
    <w:p w14:paraId="14E28F8D" w14:textId="77777777" w:rsidR="00F90BDC" w:rsidRDefault="00F90BDC">
      <w:r xmlns:w="http://schemas.openxmlformats.org/wordprocessingml/2006/main">
        <w:t xml:space="preserve">1) Божий план спасіння в Старому та Новому Завітах</w:t>
      </w:r>
    </w:p>
    <w:p w14:paraId="52A9E3B9" w14:textId="77777777" w:rsidR="00F90BDC" w:rsidRDefault="00F90BDC"/>
    <w:p w14:paraId="5A91FF54" w14:textId="77777777" w:rsidR="00F90BDC" w:rsidRDefault="00F90BDC">
      <w:r xmlns:w="http://schemas.openxmlformats.org/wordprocessingml/2006/main">
        <w:t xml:space="preserve">2) Готування шляху для Ісуса: служіння Івана Хрестителя</w:t>
      </w:r>
    </w:p>
    <w:p w14:paraId="2DFD3287" w14:textId="77777777" w:rsidR="00F90BDC" w:rsidRDefault="00F90BDC"/>
    <w:p w14:paraId="658825EE" w14:textId="77777777" w:rsidR="00F90BDC" w:rsidRDefault="00F90BDC">
      <w:r xmlns:w="http://schemas.openxmlformats.org/wordprocessingml/2006/main">
        <w:t xml:space="preserve">1) Ісая 40:3-5 - Приготуйте дорогу для Господа, вирівняйте в пустелі дорогу для нашого Бога.</w:t>
      </w:r>
    </w:p>
    <w:p w14:paraId="332400D7" w14:textId="77777777" w:rsidR="00F90BDC" w:rsidRDefault="00F90BDC"/>
    <w:p w14:paraId="074108BB" w14:textId="77777777" w:rsidR="00F90BDC" w:rsidRDefault="00F90BDC">
      <w:r xmlns:w="http://schemas.openxmlformats.org/wordprocessingml/2006/main">
        <w:t xml:space="preserve">2) Луки 7:24-27 - Коли посланці Івана пішли, Ісус почав говорити до натовпу про Івана: «Що дивитися ви ходили в пустиню? Очерет, розхитаний вітром? Але що ви вийшли подивитися? Людина, зодягнена в м'який одяг? Справді, ті, хто розкішно одягнений і живе в розкоші, перебувають у королівських дворах.</w:t>
      </w:r>
    </w:p>
    <w:p w14:paraId="64F8B27E" w14:textId="77777777" w:rsidR="00F90BDC" w:rsidRDefault="00F90BDC"/>
    <w:p w14:paraId="33E46D55" w14:textId="77777777" w:rsidR="00F90BDC" w:rsidRDefault="00F90BDC">
      <w:r xmlns:w="http://schemas.openxmlformats.org/wordprocessingml/2006/main">
        <w:t xml:space="preserve">John 1:22 Тоді сказали Йому: Хто Ти? щоб ми могли дати відповідь тим, хто послав нас. Що ти скажеш про себе?</w:t>
      </w:r>
    </w:p>
    <w:p w14:paraId="5D431C63" w14:textId="77777777" w:rsidR="00F90BDC" w:rsidRDefault="00F90BDC"/>
    <w:p w14:paraId="72A4D8E1" w14:textId="77777777" w:rsidR="00F90BDC" w:rsidRDefault="00F90BDC">
      <w:r xmlns:w="http://schemas.openxmlformats.org/wordprocessingml/2006/main">
        <w:t xml:space="preserve">Джона просять назвати себе та пояснити свою мету.</w:t>
      </w:r>
    </w:p>
    <w:p w14:paraId="3921248D" w14:textId="77777777" w:rsidR="00F90BDC" w:rsidRDefault="00F90BDC"/>
    <w:p w14:paraId="478415F4" w14:textId="77777777" w:rsidR="00F90BDC" w:rsidRDefault="00F90BDC">
      <w:r xmlns:w="http://schemas.openxmlformats.org/wordprocessingml/2006/main">
        <w:t xml:space="preserve">1. Ми повинні бути готові пояснити свою віру та мету життя.</w:t>
      </w:r>
    </w:p>
    <w:p w14:paraId="314B1E96" w14:textId="77777777" w:rsidR="00F90BDC" w:rsidRDefault="00F90BDC"/>
    <w:p w14:paraId="29E13E61" w14:textId="77777777" w:rsidR="00F90BDC" w:rsidRDefault="00F90BDC">
      <w:r xmlns:w="http://schemas.openxmlformats.org/wordprocessingml/2006/main">
        <w:t xml:space="preserve">2. Ми повинні бути впевнені у своїй тотожності з Христом.</w:t>
      </w:r>
    </w:p>
    <w:p w14:paraId="4122D991" w14:textId="77777777" w:rsidR="00F90BDC" w:rsidRDefault="00F90BDC"/>
    <w:p w14:paraId="710170B5" w14:textId="77777777" w:rsidR="00F90BDC" w:rsidRDefault="00F90BDC">
      <w:r xmlns:w="http://schemas.openxmlformats.org/wordprocessingml/2006/main">
        <w:t xml:space="preserve">1. Ісая 43:10-11 - "Ви свідки Мої, - говорить Господь, - і Мій слуга, якого Я вибрав, щоб ви знали, і вірили Мені, і щоб розуміли, що це Я. До Мене не було створено бога, </w:t>
      </w:r>
      <w:r xmlns:w="http://schemas.openxmlformats.org/wordprocessingml/2006/main">
        <w:lastRenderedPageBreak xmlns:w="http://schemas.openxmlformats.org/wordprocessingml/2006/main"/>
      </w:r>
      <w:r xmlns:w="http://schemas.openxmlformats.org/wordprocessingml/2006/main">
        <w:t xml:space="preserve">і після мене не буде.</w:t>
      </w:r>
    </w:p>
    <w:p w14:paraId="5F4DB235" w14:textId="77777777" w:rsidR="00F90BDC" w:rsidRDefault="00F90BDC"/>
    <w:p w14:paraId="42BA8F2B" w14:textId="77777777" w:rsidR="00F90BDC" w:rsidRDefault="00F90BDC">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0A133E64" w14:textId="77777777" w:rsidR="00F90BDC" w:rsidRDefault="00F90BDC"/>
    <w:p w14:paraId="1F4D26AC" w14:textId="77777777" w:rsidR="00F90BDC" w:rsidRDefault="00F90BDC">
      <w:r xmlns:w="http://schemas.openxmlformats.org/wordprocessingml/2006/main">
        <w:t xml:space="preserve">Івана 1:23 Він сказав: Я голос того, хто волає в пустині: Вирівняйте дорогу Господню, як сказав пророк Ісая.</w:t>
      </w:r>
    </w:p>
    <w:p w14:paraId="6DD14BA1" w14:textId="77777777" w:rsidR="00F90BDC" w:rsidRDefault="00F90BDC"/>
    <w:p w14:paraId="114F53B5" w14:textId="77777777" w:rsidR="00F90BDC" w:rsidRDefault="00F90BDC">
      <w:r xmlns:w="http://schemas.openxmlformats.org/wordprocessingml/2006/main">
        <w:t xml:space="preserve">Іван Хреститель проголошує пророцтво Ісаї, проголошуючи себе голосом того, хто волає в пустелі вирівняти дорогу Господню.</w:t>
      </w:r>
    </w:p>
    <w:p w14:paraId="2B4AEFBE" w14:textId="77777777" w:rsidR="00F90BDC" w:rsidRDefault="00F90BDC"/>
    <w:p w14:paraId="74DC0D35" w14:textId="77777777" w:rsidR="00F90BDC" w:rsidRDefault="00F90BDC">
      <w:r xmlns:w="http://schemas.openxmlformats.org/wordprocessingml/2006/main">
        <w:t xml:space="preserve">1. Пророче покликання Івана Хрестителя - Дослідження сповнення пророцтва Ісаї.</w:t>
      </w:r>
    </w:p>
    <w:p w14:paraId="38F3AB82" w14:textId="77777777" w:rsidR="00F90BDC" w:rsidRDefault="00F90BDC"/>
    <w:p w14:paraId="77075A70" w14:textId="77777777" w:rsidR="00F90BDC" w:rsidRDefault="00F90BDC">
      <w:r xmlns:w="http://schemas.openxmlformats.org/wordprocessingml/2006/main">
        <w:t xml:space="preserve">2. Голос Бога в пустині - Дослідження одкровень Бога в несподіваних місцях.</w:t>
      </w:r>
    </w:p>
    <w:p w14:paraId="70256E13" w14:textId="77777777" w:rsidR="00F90BDC" w:rsidRDefault="00F90BDC"/>
    <w:p w14:paraId="66FCC49D" w14:textId="77777777" w:rsidR="00F90BDC" w:rsidRDefault="00F90BDC">
      <w:r xmlns:w="http://schemas.openxmlformats.org/wordprocessingml/2006/main">
        <w:t xml:space="preserve">1. Ісая 40:3-5 - Контекст пророцтва, сповненого Іваном Хрестителем.</w:t>
      </w:r>
    </w:p>
    <w:p w14:paraId="0A0FA2AA" w14:textId="77777777" w:rsidR="00F90BDC" w:rsidRDefault="00F90BDC"/>
    <w:p w14:paraId="14E00F41" w14:textId="77777777" w:rsidR="00F90BDC" w:rsidRDefault="00F90BDC">
      <w:r xmlns:w="http://schemas.openxmlformats.org/wordprocessingml/2006/main">
        <w:t xml:space="preserve">2. Матвій 3:1-3 - проголошення Івана про покаяння та хрещення в річці Йордан.</w:t>
      </w:r>
    </w:p>
    <w:p w14:paraId="72B5ECA1" w14:textId="77777777" w:rsidR="00F90BDC" w:rsidRDefault="00F90BDC"/>
    <w:p w14:paraId="4843C949" w14:textId="77777777" w:rsidR="00F90BDC" w:rsidRDefault="00F90BDC">
      <w:r xmlns:w="http://schemas.openxmlformats.org/wordprocessingml/2006/main">
        <w:t xml:space="preserve">John 1:24 А послані були з фарисеїв.</w:t>
      </w:r>
    </w:p>
    <w:p w14:paraId="6B8DC577" w14:textId="77777777" w:rsidR="00F90BDC" w:rsidRDefault="00F90BDC"/>
    <w:p w14:paraId="38DD5F2A" w14:textId="77777777" w:rsidR="00F90BDC" w:rsidRDefault="00F90BDC">
      <w:r xmlns:w="http://schemas.openxmlformats.org/wordprocessingml/2006/main">
        <w:t xml:space="preserve">У цьому уривку сказано, що ті, кого послали фарисеї, робили це від їхнього імені.</w:t>
      </w:r>
    </w:p>
    <w:p w14:paraId="1F98AEB1" w14:textId="77777777" w:rsidR="00F90BDC" w:rsidRDefault="00F90BDC"/>
    <w:p w14:paraId="3F728D60" w14:textId="77777777" w:rsidR="00F90BDC" w:rsidRDefault="00F90BDC">
      <w:r xmlns:w="http://schemas.openxmlformats.org/wordprocessingml/2006/main">
        <w:t xml:space="preserve">1. Сміливо жити згідно з нашою вірою: вчимося на прикладі фарисеїв</w:t>
      </w:r>
    </w:p>
    <w:p w14:paraId="28A663E2" w14:textId="77777777" w:rsidR="00F90BDC" w:rsidRDefault="00F90BDC"/>
    <w:p w14:paraId="12529DEF" w14:textId="77777777" w:rsidR="00F90BDC" w:rsidRDefault="00F90BDC">
      <w:r xmlns:w="http://schemas.openxmlformats.org/wordprocessingml/2006/main">
        <w:t xml:space="preserve">2. Сила свідчення: відстоювати те, у що ми віримо</w:t>
      </w:r>
    </w:p>
    <w:p w14:paraId="0681A295" w14:textId="77777777" w:rsidR="00F90BDC" w:rsidRDefault="00F90BDC"/>
    <w:p w14:paraId="3646EFEB" w14:textId="77777777" w:rsidR="00F90BDC" w:rsidRDefault="00F90BDC">
      <w:r xmlns:w="http://schemas.openxmlformats.org/wordprocessingml/2006/main">
        <w:t xml:space="preserve">1. Марка 2:16-17 - І коли книжники та фарисеї побачили, що Він їсть з митниками та грішниками, вони сказали Його учням: Як це Він їсть і п'є з митниками та грішниками?</w:t>
      </w:r>
    </w:p>
    <w:p w14:paraId="5A6ED047" w14:textId="77777777" w:rsidR="00F90BDC" w:rsidRDefault="00F90BDC"/>
    <w:p w14:paraId="68391FB0" w14:textId="77777777" w:rsidR="00F90BDC" w:rsidRDefault="00F90BDC">
      <w:r xmlns:w="http://schemas.openxmlformats.org/wordprocessingml/2006/main">
        <w:t xml:space="preserve">2. Матвія 23:23 - Горе вам, книжники та фарисеї, лицеміри! Бо ви платите десятину з м’яти, анісу та кмину, і пропустили важливіші речі Закону, правосуддя, милосердя та віру: це ви повинні були робити, і не залишати того.</w:t>
      </w:r>
    </w:p>
    <w:p w14:paraId="7281925A" w14:textId="77777777" w:rsidR="00F90BDC" w:rsidRDefault="00F90BDC"/>
    <w:p w14:paraId="6FD88AB7" w14:textId="77777777" w:rsidR="00F90BDC" w:rsidRDefault="00F90BDC">
      <w:r xmlns:w="http://schemas.openxmlformats.org/wordprocessingml/2006/main">
        <w:t xml:space="preserve">John 1:25 І спитали його й сказали йому: Чого ж ти христиш, коли ти не Христос, ані Ілля, ані пророк?</w:t>
      </w:r>
    </w:p>
    <w:p w14:paraId="614E90C7" w14:textId="77777777" w:rsidR="00F90BDC" w:rsidRDefault="00F90BDC"/>
    <w:p w14:paraId="1E151DB4" w14:textId="77777777" w:rsidR="00F90BDC" w:rsidRDefault="00F90BDC">
      <w:r xmlns:w="http://schemas.openxmlformats.org/wordprocessingml/2006/main">
        <w:t xml:space="preserve">Івана Хрестителя запитують, чому він хрестить, якщо він не Месія, Ілля чи пророк.</w:t>
      </w:r>
    </w:p>
    <w:p w14:paraId="2B213C16" w14:textId="77777777" w:rsidR="00F90BDC" w:rsidRDefault="00F90BDC"/>
    <w:p w14:paraId="350AEC96" w14:textId="77777777" w:rsidR="00F90BDC" w:rsidRDefault="00F90BDC">
      <w:r xmlns:w="http://schemas.openxmlformats.org/wordprocessingml/2006/main">
        <w:t xml:space="preserve">1. Сила хрещення: дослідження значення місії Івана Хрестителя</w:t>
      </w:r>
    </w:p>
    <w:p w14:paraId="7F23131A" w14:textId="77777777" w:rsidR="00F90BDC" w:rsidRDefault="00F90BDC"/>
    <w:p w14:paraId="7FA0B9C3" w14:textId="77777777" w:rsidR="00F90BDC" w:rsidRDefault="00F90BDC">
      <w:r xmlns:w="http://schemas.openxmlformats.org/wordprocessingml/2006/main">
        <w:t xml:space="preserve">2. Ідентичність Івана Хрестителя та його роль у Царстві Небесному</w:t>
      </w:r>
    </w:p>
    <w:p w14:paraId="54036EA4" w14:textId="77777777" w:rsidR="00F90BDC" w:rsidRDefault="00F90BDC"/>
    <w:p w14:paraId="22B86CB6" w14:textId="77777777" w:rsidR="00F90BDC" w:rsidRDefault="00F90BDC">
      <w:r xmlns:w="http://schemas.openxmlformats.org/wordprocessingml/2006/main">
        <w:t xml:space="preserve">1. Від Матвія 3:11-13 – «Я хрещу вас водою на покаяння, але Той, Хто прийде за мною, сильніший від мене, і я недостойний носити Його взуття. Він охрестить вас Духом Святим і вогонь: Його віяло в руці його, і він повністю очистить гумно своє, і збере пшеницю свою до комори, а полову спалить вогнем невгасимим».</w:t>
      </w:r>
    </w:p>
    <w:p w14:paraId="182F4182" w14:textId="77777777" w:rsidR="00F90BDC" w:rsidRDefault="00F90BDC"/>
    <w:p w14:paraId="67F0E553" w14:textId="77777777" w:rsidR="00F90BDC" w:rsidRDefault="00F90BDC">
      <w:r xmlns:w="http://schemas.openxmlformats.org/wordprocessingml/2006/main">
        <w:t xml:space="preserve">2. Луки 3:15-17 – «І коли люди чекали, і всі люди міркували в серцях своїх про Івана, чи він Христос, чи ні, Іван відповів, кажучи до всіх: Я справді хрищу вас вода; але прийде Сильніший за мене, ремінця від взуття якого я недостойний розв’язати: він хреститиме вас Духом Святим і вогнем; віяло Його в руці Його, і Він повністю очистить підлогу свою, і буде збери пшеницю до комори своєї, а полову спалить огнем невгасимим».</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Йоан відповів їм, кажучи: Я хрещу водою, але поміж вами стоїть Той, Якого ви не знаєте.</w:t>
      </w:r>
    </w:p>
    <w:p w14:paraId="3A54FB76" w14:textId="77777777" w:rsidR="00F90BDC" w:rsidRDefault="00F90BDC"/>
    <w:p w14:paraId="693FC0D8" w14:textId="77777777" w:rsidR="00F90BDC" w:rsidRDefault="00F90BDC">
      <w:r xmlns:w="http://schemas.openxmlformats.org/wordprocessingml/2006/main">
        <w:t xml:space="preserve">Іван представляє Ісуса як того, хто хреститиме Святим Духом.</w:t>
      </w:r>
    </w:p>
    <w:p w14:paraId="4DD61CA6" w14:textId="77777777" w:rsidR="00F90BDC" w:rsidRDefault="00F90BDC"/>
    <w:p w14:paraId="2A15E1A6" w14:textId="77777777" w:rsidR="00F90BDC" w:rsidRDefault="00F90BDC">
      <w:r xmlns:w="http://schemas.openxmlformats.org/wordprocessingml/2006/main">
        <w:t xml:space="preserve">1: Ісус є тим, хто дає нам силу спастися.</w:t>
      </w:r>
    </w:p>
    <w:p w14:paraId="247E72E0" w14:textId="77777777" w:rsidR="00F90BDC" w:rsidRDefault="00F90BDC"/>
    <w:p w14:paraId="2209BF7D" w14:textId="77777777" w:rsidR="00F90BDC" w:rsidRDefault="00F90BDC">
      <w:r xmlns:w="http://schemas.openxmlformats.org/wordprocessingml/2006/main">
        <w:t xml:space="preserve">2: Ми повинні покластися на Ісуса і прийняти Його як нашого Спасителя.</w:t>
      </w:r>
    </w:p>
    <w:p w14:paraId="6B03D628" w14:textId="77777777" w:rsidR="00F90BDC" w:rsidRDefault="00F90BDC"/>
    <w:p w14:paraId="0D3B9BC5" w14:textId="77777777" w:rsidR="00F90BDC" w:rsidRDefault="00F90BDC">
      <w:r xmlns:w="http://schemas.openxmlformats.org/wordprocessingml/2006/main">
        <w:t xml:space="preserve">1: Дії 2:38-39 – «Покайтеся, і нехай кожен із вас охриститься в Ім’я Ісуса Христа на відпущення гріхів, і ви отримаєте дар Святого Духа».</w:t>
      </w:r>
    </w:p>
    <w:p w14:paraId="42D382F2" w14:textId="77777777" w:rsidR="00F90BDC" w:rsidRDefault="00F90BDC"/>
    <w:p w14:paraId="47536876" w14:textId="77777777" w:rsidR="00F90BDC" w:rsidRDefault="00F90BDC">
      <w:r xmlns:w="http://schemas.openxmlformats.org/wordprocessingml/2006/main">
        <w:t xml:space="preserve">2: Римлянам 10:9-10 – «Якщо ти своїми устами визнаєш Господа Ісуса і віруєш своїм серцем, що Бог воскресив Його з мертвих, ти будеш спасенний».</w:t>
      </w:r>
    </w:p>
    <w:p w14:paraId="65DB5BF2" w14:textId="77777777" w:rsidR="00F90BDC" w:rsidRDefault="00F90BDC"/>
    <w:p w14:paraId="2B632E07" w14:textId="77777777" w:rsidR="00F90BDC" w:rsidRDefault="00F90BDC">
      <w:r xmlns:w="http://schemas.openxmlformats.org/wordprocessingml/2006/main">
        <w:t xml:space="preserve">Іоанна 1:27 Це Той, Хто за мною йде, переді мною, Кому я недостойний розв’язати ремінця від черевика Його.</w:t>
      </w:r>
    </w:p>
    <w:p w14:paraId="16E99797" w14:textId="77777777" w:rsidR="00F90BDC" w:rsidRDefault="00F90BDC"/>
    <w:p w14:paraId="1A69358E" w14:textId="77777777" w:rsidR="00F90BDC" w:rsidRDefault="00F90BDC">
      <w:r xmlns:w="http://schemas.openxmlformats.org/wordprocessingml/2006/main">
        <w:t xml:space="preserve">Цей уривок описує велич і смирення Ісуса, оскільки Іван Хреститель визнає, що він не гідний виконувати для Ісуса навіть найнижче завдання.</w:t>
      </w:r>
    </w:p>
    <w:p w14:paraId="513836D1" w14:textId="77777777" w:rsidR="00F90BDC" w:rsidRDefault="00F90BDC"/>
    <w:p w14:paraId="749BCC89" w14:textId="77777777" w:rsidR="00F90BDC" w:rsidRDefault="00F90BDC">
      <w:r xmlns:w="http://schemas.openxmlformats.org/wordprocessingml/2006/main">
        <w:t xml:space="preserve">1. Глибина смирення: розуміння прикладу Ісуса</w:t>
      </w:r>
    </w:p>
    <w:p w14:paraId="18029118" w14:textId="77777777" w:rsidR="00F90BDC" w:rsidRDefault="00F90BDC"/>
    <w:p w14:paraId="3584F9CB" w14:textId="77777777" w:rsidR="00F90BDC" w:rsidRDefault="00F90BDC">
      <w:r xmlns:w="http://schemas.openxmlformats.org/wordprocessingml/2006/main">
        <w:t xml:space="preserve">2. Високість величі: визнання переваги Ісуса</w:t>
      </w:r>
    </w:p>
    <w:p w14:paraId="496FC3CD" w14:textId="77777777" w:rsidR="00F90BDC" w:rsidRDefault="00F90BDC"/>
    <w:p w14:paraId="5FB76E41" w14:textId="77777777" w:rsidR="00F90BDC" w:rsidRDefault="00F90BDC">
      <w:r xmlns:w="http://schemas.openxmlformats.org/wordprocessingml/2006/main">
        <w:t xml:space="preserve">1. Филип’янам 2:5-8 – приклад смирення Ісуса</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9:6-7 - Велич і перевага Ісуса</w:t>
      </w:r>
    </w:p>
    <w:p w14:paraId="65A5778B" w14:textId="77777777" w:rsidR="00F90BDC" w:rsidRDefault="00F90BDC"/>
    <w:p w14:paraId="17E7FF84" w14:textId="77777777" w:rsidR="00F90BDC" w:rsidRDefault="00F90BDC">
      <w:r xmlns:w="http://schemas.openxmlformats.org/wordprocessingml/2006/main">
        <w:t xml:space="preserve">Івана 1:28 Це сталося у Віфаварі за Йорданом, де Іван христив.</w:t>
      </w:r>
    </w:p>
    <w:p w14:paraId="3A4233A2" w14:textId="77777777" w:rsidR="00F90BDC" w:rsidRDefault="00F90BDC"/>
    <w:p w14:paraId="18C3AF09" w14:textId="77777777" w:rsidR="00F90BDC" w:rsidRDefault="00F90BDC">
      <w:r xmlns:w="http://schemas.openxmlformats.org/wordprocessingml/2006/main">
        <w:t xml:space="preserve">Іван Хреститель хрестив у Віфаварі за річкою Йордан.</w:t>
      </w:r>
    </w:p>
    <w:p w14:paraId="261EB64D" w14:textId="77777777" w:rsidR="00F90BDC" w:rsidRDefault="00F90BDC"/>
    <w:p w14:paraId="03446D23" w14:textId="77777777" w:rsidR="00F90BDC" w:rsidRDefault="00F90BDC">
      <w:r xmlns:w="http://schemas.openxmlformats.org/wordprocessingml/2006/main">
        <w:t xml:space="preserve">1. Сила хрещення: як робота Івана Хрестителя все ще актуальна сьогодні</w:t>
      </w:r>
    </w:p>
    <w:p w14:paraId="731B7DED" w14:textId="77777777" w:rsidR="00F90BDC" w:rsidRDefault="00F90BDC"/>
    <w:p w14:paraId="00BADF5F" w14:textId="77777777" w:rsidR="00F90BDC" w:rsidRDefault="00F90BDC">
      <w:r xmlns:w="http://schemas.openxmlformats.org/wordprocessingml/2006/main">
        <w:t xml:space="preserve">2. Важливість наслідування Божого покликання: уроки Івана Хрестителя</w:t>
      </w:r>
    </w:p>
    <w:p w14:paraId="1C17E3B4" w14:textId="77777777" w:rsidR="00F90BDC" w:rsidRDefault="00F90BDC"/>
    <w:p w14:paraId="5B873FF7" w14:textId="77777777" w:rsidR="00F90BDC" w:rsidRDefault="00F90BDC">
      <w:r xmlns:w="http://schemas.openxmlformats.org/wordprocessingml/2006/main">
        <w:t xml:space="preserve">1. Від Матвія 3:16-17: «Як тільки Ісус охристився, Він вийшов із води. Тієї миті відкрилося небо, і Він побачив Духа Божого, Який сходив, як голуб, і спустився на Нього. 17 І голос із неба промовив: Це Син мій, якого я люблю, у ньому я вподобав!»</w:t>
      </w:r>
    </w:p>
    <w:p w14:paraId="6EADC852" w14:textId="77777777" w:rsidR="00F90BDC" w:rsidRDefault="00F90BDC"/>
    <w:p w14:paraId="1BEAF55E" w14:textId="77777777" w:rsidR="00F90BDC" w:rsidRDefault="00F90BDC">
      <w:r xmlns:w="http://schemas.openxmlformats.org/wordprocessingml/2006/main">
        <w:t xml:space="preserve">2. Ісая 40:3, «Голос одного, хто кличе: У пустині приготуйте дорогу для Господа, вирівняйте в пустині дорогу для нашого Бога».</w:t>
      </w:r>
    </w:p>
    <w:p w14:paraId="1FD3C921" w14:textId="77777777" w:rsidR="00F90BDC" w:rsidRDefault="00F90BDC"/>
    <w:p w14:paraId="1AD7B063" w14:textId="77777777" w:rsidR="00F90BDC" w:rsidRDefault="00F90BDC">
      <w:r xmlns:w="http://schemas.openxmlformats.org/wordprocessingml/2006/main">
        <w:t xml:space="preserve">Івана 1:29 Наступного дня Іван бачить Ісуса, що йде до нього, і каже: Ось Агнець Божий, що бере на Себе гріх світу.</w:t>
      </w:r>
    </w:p>
    <w:p w14:paraId="5F967EAF" w14:textId="77777777" w:rsidR="00F90BDC" w:rsidRDefault="00F90BDC"/>
    <w:p w14:paraId="2B86ECAC" w14:textId="77777777" w:rsidR="00F90BDC" w:rsidRDefault="00F90BDC">
      <w:r xmlns:w="http://schemas.openxmlformats.org/wordprocessingml/2006/main">
        <w:t xml:space="preserve">Іван Хреститель визнав Ісуса Агнцем Божим, який бере на себе гріх світу.</w:t>
      </w:r>
    </w:p>
    <w:p w14:paraId="723247F1" w14:textId="77777777" w:rsidR="00F90BDC" w:rsidRDefault="00F90BDC"/>
    <w:p w14:paraId="0DFED101" w14:textId="77777777" w:rsidR="00F90BDC" w:rsidRDefault="00F90BDC">
      <w:r xmlns:w="http://schemas.openxmlformats.org/wordprocessingml/2006/main">
        <w:t xml:space="preserve">1. «Агнець Божий: Спасіння через Ісуса»</w:t>
      </w:r>
    </w:p>
    <w:p w14:paraId="03A4CEEF" w14:textId="77777777" w:rsidR="00F90BDC" w:rsidRDefault="00F90BDC"/>
    <w:p w14:paraId="64A369CF" w14:textId="77777777" w:rsidR="00F90BDC" w:rsidRDefault="00F90BDC">
      <w:r xmlns:w="http://schemas.openxmlformats.org/wordprocessingml/2006/main">
        <w:t xml:space="preserve">2. «Іван Хреститель: Вірний свідок»</w:t>
      </w:r>
    </w:p>
    <w:p w14:paraId="6C1F12DF" w14:textId="77777777" w:rsidR="00F90BDC" w:rsidRDefault="00F90BDC"/>
    <w:p w14:paraId="7F23EBB2" w14:textId="77777777" w:rsidR="00F90BDC" w:rsidRDefault="00F90BDC">
      <w:r xmlns:w="http://schemas.openxmlformats.org/wordprocessingml/2006/main">
        <w:t xml:space="preserve">1. Ісая 53:6 – Усі ми заблукали, як вівці; ми звернули кожен на свою дорогу; і </w:t>
      </w:r>
      <w:r xmlns:w="http://schemas.openxmlformats.org/wordprocessingml/2006/main">
        <w:lastRenderedPageBreak xmlns:w="http://schemas.openxmlformats.org/wordprocessingml/2006/main"/>
      </w:r>
      <w:r xmlns:w="http://schemas.openxmlformats.org/wordprocessingml/2006/main">
        <w:t xml:space="preserve">Господь поклав на нього провину всіх нас.</w:t>
      </w:r>
    </w:p>
    <w:p w14:paraId="20160114" w14:textId="77777777" w:rsidR="00F90BDC" w:rsidRDefault="00F90BDC"/>
    <w:p w14:paraId="07342806"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76F013CA" w14:textId="77777777" w:rsidR="00F90BDC" w:rsidRDefault="00F90BDC"/>
    <w:p w14:paraId="733433A0" w14:textId="77777777" w:rsidR="00F90BDC" w:rsidRDefault="00F90BDC">
      <w:r xmlns:w="http://schemas.openxmlformats.org/wordprocessingml/2006/main">
        <w:t xml:space="preserve">Івана 1:30 Це той, про кого я сказав: за мною прийде Чоловік, що поперед мене, бо був переді мною.</w:t>
      </w:r>
    </w:p>
    <w:p w14:paraId="34AD7C15" w14:textId="77777777" w:rsidR="00F90BDC" w:rsidRDefault="00F90BDC"/>
    <w:p w14:paraId="7E7E0E50" w14:textId="77777777" w:rsidR="00F90BDC" w:rsidRDefault="00F90BDC">
      <w:r xmlns:w="http://schemas.openxmlformats.org/wordprocessingml/2006/main">
        <w:t xml:space="preserve">Іван Хреститель свідчить про перевагу Ісуса над ним.</w:t>
      </w:r>
    </w:p>
    <w:p w14:paraId="44F8075A" w14:textId="77777777" w:rsidR="00F90BDC" w:rsidRDefault="00F90BDC"/>
    <w:p w14:paraId="7A3EDDEF" w14:textId="77777777" w:rsidR="00F90BDC" w:rsidRDefault="00F90BDC">
      <w:r xmlns:w="http://schemas.openxmlformats.org/wordprocessingml/2006/main">
        <w:t xml:space="preserve">1: Ісус більший за всіх нас</w:t>
      </w:r>
    </w:p>
    <w:p w14:paraId="58D51CA6" w14:textId="77777777" w:rsidR="00F90BDC" w:rsidRDefault="00F90BDC"/>
    <w:p w14:paraId="02B8EBD8" w14:textId="77777777" w:rsidR="00F90BDC" w:rsidRDefault="00F90BDC">
      <w:r xmlns:w="http://schemas.openxmlformats.org/wordprocessingml/2006/main">
        <w:t xml:space="preserve">2: Ісус прийшов перед нами всіма</w:t>
      </w:r>
    </w:p>
    <w:p w14:paraId="0B3C614A" w14:textId="77777777" w:rsidR="00F90BDC" w:rsidRDefault="00F90BDC"/>
    <w:p w14:paraId="266D009F" w14:textId="77777777" w:rsidR="00F90BDC" w:rsidRDefault="00F90BDC">
      <w:r xmlns:w="http://schemas.openxmlformats.org/wordprocessingml/2006/main">
        <w:t xml:space="preserve">1: Колосянам 1:15-17 Він є образом невидимого Бога, первородного всього створіння. Бо Ним створено все, що на небі й на землі, видиме й невидиме, чи то престоли, чи господства, чи правителі, чи влади, — усе Ним і для Нього створено. І Він перед усім, і в Ньому все тримається.</w:t>
      </w:r>
    </w:p>
    <w:p w14:paraId="3EBD88BA" w14:textId="77777777" w:rsidR="00F90BDC" w:rsidRDefault="00F90BDC"/>
    <w:p w14:paraId="08332246" w14:textId="77777777" w:rsidR="00F90BDC" w:rsidRDefault="00F90BDC">
      <w:r xmlns:w="http://schemas.openxmlformats.org/wordprocessingml/2006/main">
        <w:t xml:space="preserve">2: Філіппійців 2:5-7 Майте між собою таку думку, яка є вашою в Христі Ісусі, який, хоч і був у вигляді Божому, не вважав рівності з Богом за щось, що можна почерпнути, але зробив себе ніщо, взявши вигляд слуги, що народився на подобу людей.</w:t>
      </w:r>
    </w:p>
    <w:p w14:paraId="2CB6995E" w14:textId="77777777" w:rsidR="00F90BDC" w:rsidRDefault="00F90BDC"/>
    <w:p w14:paraId="74267EFE" w14:textId="77777777" w:rsidR="00F90BDC" w:rsidRDefault="00F90BDC">
      <w:r xmlns:w="http://schemas.openxmlformats.org/wordprocessingml/2006/main">
        <w:t xml:space="preserve">John 1:31 І я не знав Його, але щоб Він з'явився Ізраїлеві, тому я прийшов христити водою.</w:t>
      </w:r>
    </w:p>
    <w:p w14:paraId="03E2B9EF" w14:textId="77777777" w:rsidR="00F90BDC" w:rsidRDefault="00F90BDC"/>
    <w:p w14:paraId="2C03A96B" w14:textId="77777777" w:rsidR="00F90BDC" w:rsidRDefault="00F90BDC">
      <w:r xmlns:w="http://schemas.openxmlformats.org/wordprocessingml/2006/main">
        <w:t xml:space="preserve">Іван Хреститель прийшов хрестити водою, щоб Ісус з’явився Ізраїлю.</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є проявом Божої любові та благодаті.</w:t>
      </w:r>
    </w:p>
    <w:p w14:paraId="3648971E" w14:textId="77777777" w:rsidR="00F90BDC" w:rsidRDefault="00F90BDC"/>
    <w:p w14:paraId="19DA3756" w14:textId="77777777" w:rsidR="00F90BDC" w:rsidRDefault="00F90BDC">
      <w:r xmlns:w="http://schemas.openxmlformats.org/wordprocessingml/2006/main">
        <w:t xml:space="preserve">2: Місія Івана Хрестителя полягала в тому, щоб служити посланцем про прихід Христа.</w:t>
      </w:r>
    </w:p>
    <w:p w14:paraId="6389A51F" w14:textId="77777777" w:rsidR="00F90BDC" w:rsidRDefault="00F90BDC"/>
    <w:p w14:paraId="32909005" w14:textId="77777777" w:rsidR="00F90BDC" w:rsidRDefault="00F90BDC">
      <w:r xmlns:w="http://schemas.openxmlformats.org/wordprocessingml/2006/main">
        <w:t xml:space="preserve">1: Ісая 40:3-5 - Голос одного, хто кличе: «У пустині приготуйте дорогу для Господа; Зробіть рівною дорогу в пустелі для нашого Бога.</w:t>
      </w:r>
    </w:p>
    <w:p w14:paraId="6EF1F006" w14:textId="77777777" w:rsidR="00F90BDC" w:rsidRDefault="00F90BDC"/>
    <w:p w14:paraId="5291F8B6" w14:textId="77777777" w:rsidR="00F90BDC" w:rsidRDefault="00F90BDC">
      <w:r xmlns:w="http://schemas.openxmlformats.org/wordprocessingml/2006/main">
        <w:t xml:space="preserve">2: Малахії 3:1 – «Ось, я пошлю свого посланця, який приготує дорогу переді мною. Тоді раптово Господь, якого ви шукаєте, прийде до свого храму; прийде посланець заповіту, якого ти бажаєш, — говорить Господь Саваот.</w:t>
      </w:r>
    </w:p>
    <w:p w14:paraId="44FF3290" w14:textId="77777777" w:rsidR="00F90BDC" w:rsidRDefault="00F90BDC"/>
    <w:p w14:paraId="0D438CFE" w14:textId="77777777" w:rsidR="00F90BDC" w:rsidRDefault="00F90BDC">
      <w:r xmlns:w="http://schemas.openxmlformats.org/wordprocessingml/2006/main">
        <w:t xml:space="preserve">Івана 1:32 І Іван засвідчив, кажучи: Я бачив Духа, що сходив із неба, як голуб, і зостався на Ньому.</w:t>
      </w:r>
    </w:p>
    <w:p w14:paraId="7384951B" w14:textId="77777777" w:rsidR="00F90BDC" w:rsidRDefault="00F90BDC"/>
    <w:p w14:paraId="40592CC9" w14:textId="77777777" w:rsidR="00F90BDC" w:rsidRDefault="00F90BDC">
      <w:r xmlns:w="http://schemas.openxmlformats.org/wordprocessingml/2006/main">
        <w:t xml:space="preserve">Іван Хреститель був свідком того, як Святий Дух зійшов з Неба, як голуб, і спочив на Ісусі.</w:t>
      </w:r>
    </w:p>
    <w:p w14:paraId="3817FE27" w14:textId="77777777" w:rsidR="00F90BDC" w:rsidRDefault="00F90BDC"/>
    <w:p w14:paraId="0B7DDD90" w14:textId="77777777" w:rsidR="00F90BDC" w:rsidRDefault="00F90BDC">
      <w:r xmlns:w="http://schemas.openxmlformats.org/wordprocessingml/2006/main">
        <w:t xml:space="preserve">1. Дар Святого Духа: як Бог дає нам силу для служіння</w:t>
      </w:r>
    </w:p>
    <w:p w14:paraId="76A9840C" w14:textId="77777777" w:rsidR="00F90BDC" w:rsidRDefault="00F90BDC"/>
    <w:p w14:paraId="603BBD0A" w14:textId="77777777" w:rsidR="00F90BDC" w:rsidRDefault="00F90BDC">
      <w:r xmlns:w="http://schemas.openxmlformats.org/wordprocessingml/2006/main">
        <w:t xml:space="preserve">2. Значення хрещення Ісуса: нова ера божественної сили</w:t>
      </w:r>
    </w:p>
    <w:p w14:paraId="6ED00C0F" w14:textId="77777777" w:rsidR="00F90BDC" w:rsidRDefault="00F90BDC"/>
    <w:p w14:paraId="3E6B9D13" w14:textId="77777777" w:rsidR="00F90BDC" w:rsidRDefault="00F90BDC">
      <w:r xmlns:w="http://schemas.openxmlformats.org/wordprocessingml/2006/main">
        <w:t xml:space="preserve">1. Луки 3:22 – «І зійшов на Нього Дух Святий у тілесному вигляді, як голуб, і почувся голос із неба, що сказав: «Ти Син Мій Улюблений, Ти Моє вподобання».</w:t>
      </w:r>
    </w:p>
    <w:p w14:paraId="4175C508" w14:textId="77777777" w:rsidR="00F90BDC" w:rsidRDefault="00F90BDC"/>
    <w:p w14:paraId="5E14A9A8" w14:textId="77777777" w:rsidR="00F90BDC" w:rsidRDefault="00F90BDC">
      <w:r xmlns:w="http://schemas.openxmlformats.org/wordprocessingml/2006/main">
        <w:t xml:space="preserve">2. Дії 2:3-4 – «Тоді з’явилися їм розділені язики, як вогняні, і сів по одному на кожному з них. І сповнилися всі Духом Святим, і почали говорити іншими мовами, як Дух дав їм висловлювання».</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1:33 І я не знав Його, але Той, Хто послав мене хрестити водою, сказав мені: На Кого побачиш Духа, що сходить і зостанеться на Ньому, Той хрестить Духом Святим. .</w:t>
      </w:r>
    </w:p>
    <w:p w14:paraId="4CA45892" w14:textId="77777777" w:rsidR="00F90BDC" w:rsidRDefault="00F90BDC"/>
    <w:p w14:paraId="57E6B44D" w14:textId="77777777" w:rsidR="00F90BDC" w:rsidRDefault="00F90BDC">
      <w:r xmlns:w="http://schemas.openxmlformats.org/wordprocessingml/2006/main">
        <w:t xml:space="preserve">Іван Хреститель не впізнав Ісуса, але Бог сказав йому, що той, на кого він побачить, що Дух сходить і залишається, той буде хрестити Святим Духом.</w:t>
      </w:r>
    </w:p>
    <w:p w14:paraId="489FD0F4" w14:textId="77777777" w:rsidR="00F90BDC" w:rsidRDefault="00F90BDC"/>
    <w:p w14:paraId="361FF875" w14:textId="77777777" w:rsidR="00F90BDC" w:rsidRDefault="00F90BDC">
      <w:r xmlns:w="http://schemas.openxmlformats.org/wordprocessingml/2006/main">
        <w:t xml:space="preserve">1. Ісус, Помазаник, який хрестить Святим Духом</w:t>
      </w:r>
    </w:p>
    <w:p w14:paraId="038B75DA" w14:textId="77777777" w:rsidR="00F90BDC" w:rsidRDefault="00F90BDC"/>
    <w:p w14:paraId="1834DB67" w14:textId="77777777" w:rsidR="00F90BDC" w:rsidRDefault="00F90BDC">
      <w:r xmlns:w="http://schemas.openxmlformats.org/wordprocessingml/2006/main">
        <w:t xml:space="preserve">2. Сила розпізнавання Месії</w:t>
      </w:r>
    </w:p>
    <w:p w14:paraId="3ED1C287" w14:textId="77777777" w:rsidR="00F90BDC" w:rsidRDefault="00F90BDC"/>
    <w:p w14:paraId="10209328" w14:textId="77777777" w:rsidR="00F90BDC" w:rsidRDefault="00F90BDC">
      <w:r xmlns:w="http://schemas.openxmlformats.org/wordprocessingml/2006/main">
        <w:t xml:space="preserve">1. Ісая 11:2-3 – Дух Господній спочине на ньому – Дух мудрості й розуму, Дух ради й сили, Дух знання й страху Господнього.</w:t>
      </w:r>
    </w:p>
    <w:p w14:paraId="4CBA1E67" w14:textId="77777777" w:rsidR="00F90BDC" w:rsidRDefault="00F90BDC"/>
    <w:p w14:paraId="1B2D2A17" w14:textId="77777777" w:rsidR="00F90BDC" w:rsidRDefault="00F90BDC">
      <w:r xmlns:w="http://schemas.openxmlformats.org/wordprocessingml/2006/main">
        <w:t xml:space="preserve">2. Дії 2:1-4 - У день П'ятидесятниці Святий Дух зійшов на учнів у вигляді вогняних язиків.</w:t>
      </w:r>
    </w:p>
    <w:p w14:paraId="2EB47193" w14:textId="77777777" w:rsidR="00F90BDC" w:rsidRDefault="00F90BDC"/>
    <w:p w14:paraId="5B75D73D" w14:textId="77777777" w:rsidR="00F90BDC" w:rsidRDefault="00F90BDC">
      <w:r xmlns:w="http://schemas.openxmlformats.org/wordprocessingml/2006/main">
        <w:t xml:space="preserve">Івана 1:34 І я бачив і засвідчив, що це Син Божий.</w:t>
      </w:r>
    </w:p>
    <w:p w14:paraId="52CF19E6" w14:textId="77777777" w:rsidR="00F90BDC" w:rsidRDefault="00F90BDC"/>
    <w:p w14:paraId="6E21651E" w14:textId="77777777" w:rsidR="00F90BDC" w:rsidRDefault="00F90BDC">
      <w:r xmlns:w="http://schemas.openxmlformats.org/wordprocessingml/2006/main">
        <w:t xml:space="preserve">Іван проголошує Ісуса Сином Божим.</w:t>
      </w:r>
    </w:p>
    <w:p w14:paraId="12312491" w14:textId="77777777" w:rsidR="00F90BDC" w:rsidRDefault="00F90BDC"/>
    <w:p w14:paraId="02547B1D" w14:textId="77777777" w:rsidR="00F90BDC" w:rsidRDefault="00F90BDC">
      <w:r xmlns:w="http://schemas.openxmlformats.org/wordprocessingml/2006/main">
        <w:t xml:space="preserve">1. Бог відкрив Свого Сина світові.</w:t>
      </w:r>
    </w:p>
    <w:p w14:paraId="7E03AFFE" w14:textId="77777777" w:rsidR="00F90BDC" w:rsidRDefault="00F90BDC"/>
    <w:p w14:paraId="6E83A6C6" w14:textId="77777777" w:rsidR="00F90BDC" w:rsidRDefault="00F90BDC">
      <w:r xmlns:w="http://schemas.openxmlformats.org/wordprocessingml/2006/main">
        <w:t xml:space="preserve">2. Ісус є проявом Божої любові та благодаті.</w:t>
      </w:r>
    </w:p>
    <w:p w14:paraId="4BA1E24E" w14:textId="77777777" w:rsidR="00F90BDC" w:rsidRDefault="00F90BDC"/>
    <w:p w14:paraId="1C73A53A" w14:textId="77777777" w:rsidR="00F90BDC" w:rsidRDefault="00F90BDC">
      <w:r xmlns:w="http://schemas.openxmlformats.org/wordprocessingml/2006/main">
        <w:t xml:space="preserve">1. Римлянам 8:32 «Той, Хто не пожалів Свого Сина, але видав Його за всіх нас, — як Він разом із Ним не дарує нам усього?»</w:t>
      </w:r>
    </w:p>
    <w:p w14:paraId="1B966236" w14:textId="77777777" w:rsidR="00F90BDC" w:rsidRDefault="00F90BDC"/>
    <w:p w14:paraId="734277AC" w14:textId="77777777" w:rsidR="00F90BDC" w:rsidRDefault="00F90BDC">
      <w:r xmlns:w="http://schemas.openxmlformats.org/wordprocessingml/2006/main">
        <w:t xml:space="preserve">2. Галатів 4:4-5 «А як настала повнота часу, Бог послав Свого Сина, народженого від жінки, народженого під законом, щоб викупити тих, хто під законом, щоб ми могли бути усиновлені. ."</w:t>
      </w:r>
    </w:p>
    <w:p w14:paraId="57F5FB51" w14:textId="77777777" w:rsidR="00F90BDC" w:rsidRDefault="00F90BDC"/>
    <w:p w14:paraId="12B739C1" w14:textId="77777777" w:rsidR="00F90BDC" w:rsidRDefault="00F90BDC">
      <w:r xmlns:w="http://schemas.openxmlformats.org/wordprocessingml/2006/main">
        <w:t xml:space="preserve">Івана 1:35 Наступного дня знову стояв Іван і двоє з його учнів.</w:t>
      </w:r>
    </w:p>
    <w:p w14:paraId="1A2F6719" w14:textId="77777777" w:rsidR="00F90BDC" w:rsidRDefault="00F90BDC"/>
    <w:p w14:paraId="2792F696" w14:textId="77777777" w:rsidR="00F90BDC" w:rsidRDefault="00F90BDC">
      <w:r xmlns:w="http://schemas.openxmlformats.org/wordprocessingml/2006/main">
        <w:t xml:space="preserve">Іван оголосив про прихід Месії і закликав до покаяння.</w:t>
      </w:r>
    </w:p>
    <w:p w14:paraId="4C0A9D6D" w14:textId="77777777" w:rsidR="00F90BDC" w:rsidRDefault="00F90BDC"/>
    <w:p w14:paraId="4E463CA2" w14:textId="77777777" w:rsidR="00F90BDC" w:rsidRDefault="00F90BDC">
      <w:r xmlns:w="http://schemas.openxmlformats.org/wordprocessingml/2006/main">
        <w:t xml:space="preserve">1. Визнання приходу Месії та підготовка до Його приходу</w:t>
      </w:r>
    </w:p>
    <w:p w14:paraId="7790EB1D" w14:textId="77777777" w:rsidR="00F90BDC" w:rsidRDefault="00F90BDC"/>
    <w:p w14:paraId="0D98B6B1" w14:textId="77777777" w:rsidR="00F90BDC" w:rsidRDefault="00F90BDC">
      <w:r xmlns:w="http://schemas.openxmlformats.org/wordprocessingml/2006/main">
        <w:t xml:space="preserve">2. Наслідування прикладу учнівства Івана</w:t>
      </w:r>
    </w:p>
    <w:p w14:paraId="36A56138" w14:textId="77777777" w:rsidR="00F90BDC" w:rsidRDefault="00F90BDC"/>
    <w:p w14:paraId="018F6EAD" w14:textId="77777777" w:rsidR="00F90BDC" w:rsidRDefault="00F90BDC">
      <w:r xmlns:w="http://schemas.openxmlformats.org/wordprocessingml/2006/main">
        <w:t xml:space="preserve">1. Луки 3:3-6 - заклик Івана Хрестителя до покаяння</w:t>
      </w:r>
    </w:p>
    <w:p w14:paraId="76958157" w14:textId="77777777" w:rsidR="00F90BDC" w:rsidRDefault="00F90BDC"/>
    <w:p w14:paraId="608FE409" w14:textId="77777777" w:rsidR="00F90BDC" w:rsidRDefault="00F90BDC">
      <w:r xmlns:w="http://schemas.openxmlformats.org/wordprocessingml/2006/main">
        <w:t xml:space="preserve">2. Івана 4:1-3 – заклик Ісуса до Своїх учнів йти за Ним</w:t>
      </w:r>
    </w:p>
    <w:p w14:paraId="0B2C1533" w14:textId="77777777" w:rsidR="00F90BDC" w:rsidRDefault="00F90BDC"/>
    <w:p w14:paraId="3535F688" w14:textId="77777777" w:rsidR="00F90BDC" w:rsidRDefault="00F90BDC">
      <w:r xmlns:w="http://schemas.openxmlformats.org/wordprocessingml/2006/main">
        <w:t xml:space="preserve">Івана 1:36 І, глянувши на Ісуса, що йшов, сказав: Ось Агнець Божий!</w:t>
      </w:r>
    </w:p>
    <w:p w14:paraId="723F914D" w14:textId="77777777" w:rsidR="00F90BDC" w:rsidRDefault="00F90BDC"/>
    <w:p w14:paraId="0BB62545" w14:textId="77777777" w:rsidR="00F90BDC" w:rsidRDefault="00F90BDC">
      <w:r xmlns:w="http://schemas.openxmlformats.org/wordprocessingml/2006/main">
        <w:t xml:space="preserve">Іван Хреститель побачив Ісуса, що йде, і проголосив Його Агнцем Божим.</w:t>
      </w:r>
    </w:p>
    <w:p w14:paraId="65C089ED" w14:textId="77777777" w:rsidR="00F90BDC" w:rsidRDefault="00F90BDC"/>
    <w:p w14:paraId="26783C57" w14:textId="77777777" w:rsidR="00F90BDC" w:rsidRDefault="00F90BDC">
      <w:r xmlns:w="http://schemas.openxmlformats.org/wordprocessingml/2006/main">
        <w:t xml:space="preserve">1. Агнець Божий: ідеальна жертва</w:t>
      </w:r>
    </w:p>
    <w:p w14:paraId="6DAF9704" w14:textId="77777777" w:rsidR="00F90BDC" w:rsidRDefault="00F90BDC"/>
    <w:p w14:paraId="04416440" w14:textId="77777777" w:rsidR="00F90BDC" w:rsidRDefault="00F90BDC">
      <w:r xmlns:w="http://schemas.openxmlformats.org/wordprocessingml/2006/main">
        <w:t xml:space="preserve">2. Побачити Ісуса: заклик до віри</w:t>
      </w:r>
    </w:p>
    <w:p w14:paraId="5BAF9F06" w14:textId="77777777" w:rsidR="00F90BDC" w:rsidRDefault="00F90BDC"/>
    <w:p w14:paraId="7B7496B9" w14:textId="77777777" w:rsidR="00F90BDC" w:rsidRDefault="00F90BDC">
      <w:r xmlns:w="http://schemas.openxmlformats.org/wordprocessingml/2006/main">
        <w:t xml:space="preserve">1. Ісая 53:7 – «Він був пригноблений та страждаючий, але не відкривав Своїх уст; ведений був, як ягня, </w:t>
      </w:r>
      <w:r xmlns:w="http://schemas.openxmlformats.org/wordprocessingml/2006/main">
        <w:lastRenderedPageBreak xmlns:w="http://schemas.openxmlformats.org/wordprocessingml/2006/main"/>
      </w:r>
      <w:r xmlns:w="http://schemas.openxmlformats.org/wordprocessingml/2006/main">
        <w:t xml:space="preserve">на заклання, і як вівця перед стрижами мовчить, так Він не відкрив Своїх уст. "</w:t>
      </w:r>
    </w:p>
    <w:p w14:paraId="42C7267A" w14:textId="77777777" w:rsidR="00F90BDC" w:rsidRDefault="00F90BDC"/>
    <w:p w14:paraId="6D1BE61E" w14:textId="77777777" w:rsidR="00F90BDC" w:rsidRDefault="00F90BDC">
      <w:r xmlns:w="http://schemas.openxmlformats.org/wordprocessingml/2006/main">
        <w:t xml:space="preserve">2. 1 Петра 1:18-19 – «Бо ви знаєте, що не тлінним сріблом чи золотом ви були викуплені від марного способу життя, переданого вам від ваших предків, але дорогоцінною кров’ю Христос, Агнець без вади й вади».</w:t>
      </w:r>
    </w:p>
    <w:p w14:paraId="6257F7E5" w14:textId="77777777" w:rsidR="00F90BDC" w:rsidRDefault="00F90BDC"/>
    <w:p w14:paraId="63CDF4B7" w14:textId="77777777" w:rsidR="00F90BDC" w:rsidRDefault="00F90BDC">
      <w:r xmlns:w="http://schemas.openxmlformats.org/wordprocessingml/2006/main">
        <w:t xml:space="preserve">Івана 1:37 І почули два учні, як він говорив, і пішли за Ісусом.</w:t>
      </w:r>
    </w:p>
    <w:p w14:paraId="6F31F93A" w14:textId="77777777" w:rsidR="00F90BDC" w:rsidRDefault="00F90BDC"/>
    <w:p w14:paraId="6B3323B9" w14:textId="77777777" w:rsidR="00F90BDC" w:rsidRDefault="00F90BDC">
      <w:r xmlns:w="http://schemas.openxmlformats.org/wordprocessingml/2006/main">
        <w:t xml:space="preserve">Два учні Івана почули Ісусову промову і вирішили піти за Ним.</w:t>
      </w:r>
    </w:p>
    <w:p w14:paraId="23EE6193" w14:textId="77777777" w:rsidR="00F90BDC" w:rsidRDefault="00F90BDC"/>
    <w:p w14:paraId="0B221780" w14:textId="77777777" w:rsidR="00F90BDC" w:rsidRDefault="00F90BDC">
      <w:r xmlns:w="http://schemas.openxmlformats.org/wordprocessingml/2006/main">
        <w:t xml:space="preserve">1: Божий заклик є сильним і може спонукати нас до дії.</w:t>
      </w:r>
    </w:p>
    <w:p w14:paraId="35EC4DD6" w14:textId="77777777" w:rsidR="00F90BDC" w:rsidRDefault="00F90BDC"/>
    <w:p w14:paraId="4572D765" w14:textId="77777777" w:rsidR="00F90BDC" w:rsidRDefault="00F90BDC">
      <w:r xmlns:w="http://schemas.openxmlformats.org/wordprocessingml/2006/main">
        <w:t xml:space="preserve">2: Ми повинні вибрати, чи відповімо ми на Божий заклик, чи проігноруємо його.</w:t>
      </w:r>
    </w:p>
    <w:p w14:paraId="61BE108F" w14:textId="77777777" w:rsidR="00F90BDC" w:rsidRDefault="00F90BDC"/>
    <w:p w14:paraId="538E3A1B" w14:textId="77777777" w:rsidR="00F90BDC" w:rsidRDefault="00F90BDC">
      <w:r xmlns:w="http://schemas.openxmlformats.org/wordprocessingml/2006/main">
        <w:t xml:space="preserve">1: Ісая 6:8 - Тоді я почув голос Господа, який говорив: «Кого мені послати? А хто піде за нас?» І я сказав: «Ось я, пошли мене!»</w:t>
      </w:r>
    </w:p>
    <w:p w14:paraId="1257F6D4" w14:textId="77777777" w:rsidR="00F90BDC" w:rsidRDefault="00F90BDC"/>
    <w:p w14:paraId="53A4CE66" w14:textId="77777777" w:rsidR="00F90BDC" w:rsidRDefault="00F90BDC">
      <w:r xmlns:w="http://schemas.openxmlformats.org/wordprocessingml/2006/main">
        <w:t xml:space="preserve">2: Луки 9:23 - Тоді Він сказав їм усім: «Хто хоче бути Моїм учнем, нехай зречеться себе самого, і щодня бере свій хрест, і слідує за Мною».</w:t>
      </w:r>
    </w:p>
    <w:p w14:paraId="748EFF69" w14:textId="77777777" w:rsidR="00F90BDC" w:rsidRDefault="00F90BDC"/>
    <w:p w14:paraId="2CE94F9D" w14:textId="77777777" w:rsidR="00F90BDC" w:rsidRDefault="00F90BDC">
      <w:r xmlns:w="http://schemas.openxmlformats.org/wordprocessingml/2006/main">
        <w:t xml:space="preserve">Івана 1:38 Тоді Ісус обернувся й побачив, що вони йдуть за Ним, і сказав до них: Чого ви шукаєте? Вони сказали Йому: Равві, (що означає: Учителю), де Ти живеш?</w:t>
      </w:r>
    </w:p>
    <w:p w14:paraId="0DA0063E" w14:textId="77777777" w:rsidR="00F90BDC" w:rsidRDefault="00F90BDC"/>
    <w:p w14:paraId="4F1C2195" w14:textId="77777777" w:rsidR="00F90BDC" w:rsidRDefault="00F90BDC">
      <w:r xmlns:w="http://schemas.openxmlformats.org/wordprocessingml/2006/main">
        <w:t xml:space="preserve">Ісус запитав учнів, чого вони шукають, і вони у відповідь запитали, де Він зупинився.</w:t>
      </w:r>
    </w:p>
    <w:p w14:paraId="05413FA7" w14:textId="77777777" w:rsidR="00F90BDC" w:rsidRDefault="00F90BDC"/>
    <w:p w14:paraId="33339A13" w14:textId="77777777" w:rsidR="00F90BDC" w:rsidRDefault="00F90BDC">
      <w:r xmlns:w="http://schemas.openxmlformats.org/wordprocessingml/2006/main">
        <w:t xml:space="preserve">1: Ми завжди повинні бути готові відповісти на заклик Ісуса і бути готовими йти за Ним.</w:t>
      </w:r>
    </w:p>
    <w:p w14:paraId="5DAA8B6A" w14:textId="77777777" w:rsidR="00F90BDC" w:rsidRDefault="00F90BDC"/>
    <w:p w14:paraId="72B34A68" w14:textId="77777777" w:rsidR="00F90BDC" w:rsidRDefault="00F90BDC">
      <w:r xmlns:w="http://schemas.openxmlformats.org/wordprocessingml/2006/main">
        <w:t xml:space="preserve">2: Ми не повинні боятися смиренно ставити запитання Ісусу та шукати Його керівництва.</w:t>
      </w:r>
    </w:p>
    <w:p w14:paraId="633A5D02" w14:textId="77777777" w:rsidR="00F90BDC" w:rsidRDefault="00F90BDC"/>
    <w:p w14:paraId="510EFEDA" w14:textId="77777777" w:rsidR="00F90BDC" w:rsidRDefault="00F90BDC">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і йде за Мною.</w:t>
      </w:r>
    </w:p>
    <w:p w14:paraId="4753C4F7" w14:textId="77777777" w:rsidR="00F90BDC" w:rsidRDefault="00F90BDC"/>
    <w:p w14:paraId="73B8146A" w14:textId="77777777" w:rsidR="00F90BDC" w:rsidRDefault="00F90BDC">
      <w:r xmlns:w="http://schemas.openxmlformats.org/wordprocessingml/2006/main">
        <w:t xml:space="preserve">2: Івана 15:4-5 -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 Я виноградина, а ви галузки: хто в мені перебуває, а я в ньому, той приносить рясний плід, бо без мене нічого не можете робити.</w:t>
      </w:r>
    </w:p>
    <w:p w14:paraId="77F41ACB" w14:textId="77777777" w:rsidR="00F90BDC" w:rsidRDefault="00F90BDC"/>
    <w:p w14:paraId="6AB4DA59" w14:textId="77777777" w:rsidR="00F90BDC" w:rsidRDefault="00F90BDC">
      <w:r xmlns:w="http://schemas.openxmlformats.org/wordprocessingml/2006/main">
        <w:t xml:space="preserve">Івана 1:39 Він каже до них: Ідіть і подивіться. Вони прийшли й побачили, де він живе, і перебули в нього того дня, бо було близько десятої години.</w:t>
      </w:r>
    </w:p>
    <w:p w14:paraId="37298B3C" w14:textId="77777777" w:rsidR="00F90BDC" w:rsidRDefault="00F90BDC"/>
    <w:p w14:paraId="4FCF3CC9" w14:textId="77777777" w:rsidR="00F90BDC" w:rsidRDefault="00F90BDC">
      <w:r xmlns:w="http://schemas.openxmlformats.org/wordprocessingml/2006/main">
        <w:t xml:space="preserve">Іван запрошує двох своїх учнів прийти і подивитися, де він живе, і вони залишилися з ним до кінця дня.</w:t>
      </w:r>
    </w:p>
    <w:p w14:paraId="5C5BC981" w14:textId="77777777" w:rsidR="00F90BDC" w:rsidRDefault="00F90BDC"/>
    <w:p w14:paraId="484E3593" w14:textId="77777777" w:rsidR="00F90BDC" w:rsidRDefault="00F90BDC">
      <w:r xmlns:w="http://schemas.openxmlformats.org/wordprocessingml/2006/main">
        <w:t xml:space="preserve">1. Запрошення Ісуса: прийди і побач</w:t>
      </w:r>
    </w:p>
    <w:p w14:paraId="7B6A2ED3" w14:textId="77777777" w:rsidR="00F90BDC" w:rsidRDefault="00F90BDC"/>
    <w:p w14:paraId="33936078" w14:textId="77777777" w:rsidR="00F90BDC" w:rsidRDefault="00F90BDC">
      <w:r xmlns:w="http://schemas.openxmlformats.org/wordprocessingml/2006/main">
        <w:t xml:space="preserve">2. Перебування з Христом: Перебування в Господі</w:t>
      </w:r>
    </w:p>
    <w:p w14:paraId="37E8B356" w14:textId="77777777" w:rsidR="00F90BDC" w:rsidRDefault="00F90BDC"/>
    <w:p w14:paraId="7534B89D" w14:textId="77777777" w:rsidR="00F90BDC" w:rsidRDefault="00F90BDC">
      <w:r xmlns:w="http://schemas.openxmlformats.org/wordprocessingml/2006/main">
        <w:t xml:space="preserve">крос-</w:t>
      </w:r>
    </w:p>
    <w:p w14:paraId="029B5F17" w14:textId="77777777" w:rsidR="00F90BDC" w:rsidRDefault="00F90BDC"/>
    <w:p w14:paraId="1D9BB92B" w14:textId="77777777" w:rsidR="00F90BDC" w:rsidRDefault="00F90BDC">
      <w:r xmlns:w="http://schemas.openxmlformats.org/wordprocessingml/2006/main">
        <w:t xml:space="preserve">1. Матвія 11:28-29 -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7A1B68DB" w14:textId="77777777" w:rsidR="00F90BDC" w:rsidRDefault="00F90BDC"/>
    <w:p w14:paraId="0892A049" w14:textId="77777777" w:rsidR="00F90BDC" w:rsidRDefault="00F90BDC">
      <w:r xmlns:w="http://schemas.openxmlformats.org/wordprocessingml/2006/main">
        <w:t xml:space="preserve">2. Івана 15:4-5 - Перебувайте в Мені, а Я в вас. Як гілка не може приносити плоду сама по собі, якщо не перебуває на виноградній лозі, так і ви, якщо не перебуваєте в Мені. Я виноградна лоза; ви гілки. Хто </w:t>
      </w:r>
      <w:r xmlns:w="http://schemas.openxmlformats.org/wordprocessingml/2006/main">
        <w:lastRenderedPageBreak xmlns:w="http://schemas.openxmlformats.org/wordprocessingml/2006/main"/>
      </w:r>
      <w:r xmlns:w="http://schemas.openxmlformats.org/wordprocessingml/2006/main">
        <w:t xml:space="preserve">перебуває в Мені, а Я в ньому, той приносить рясний плід, бо без Мене не можете робити нічого.</w:t>
      </w:r>
    </w:p>
    <w:p w14:paraId="7C1BB468" w14:textId="77777777" w:rsidR="00F90BDC" w:rsidRDefault="00F90BDC"/>
    <w:p w14:paraId="4DE4FA35" w14:textId="77777777" w:rsidR="00F90BDC" w:rsidRDefault="00F90BDC">
      <w:r xmlns:w="http://schemas.openxmlformats.org/wordprocessingml/2006/main">
        <w:t xml:space="preserve">Івана 1:40 Один із двох, що чули Івана, і пішли за ним, був Андрій, брат Симона Петра.</w:t>
      </w:r>
    </w:p>
    <w:p w14:paraId="645FA9FB" w14:textId="77777777" w:rsidR="00F90BDC" w:rsidRDefault="00F90BDC"/>
    <w:p w14:paraId="4508DD26" w14:textId="77777777" w:rsidR="00F90BDC" w:rsidRDefault="00F90BDC">
      <w:r xmlns:w="http://schemas.openxmlformats.org/wordprocessingml/2006/main">
        <w:t xml:space="preserve">Андрій був одним із двох, хто почув вчення Івана і вирішив наслідувати його.</w:t>
      </w:r>
    </w:p>
    <w:p w14:paraId="0018C1EA" w14:textId="77777777" w:rsidR="00F90BDC" w:rsidRDefault="00F90BDC"/>
    <w:p w14:paraId="50D3EFF2" w14:textId="77777777" w:rsidR="00F90BDC" w:rsidRDefault="00F90BDC">
      <w:r xmlns:w="http://schemas.openxmlformats.org/wordprocessingml/2006/main">
        <w:t xml:space="preserve">1: Ми повинні бути відкритими для слухання Божого слова і бути готовими слідувати за Ним.</w:t>
      </w:r>
    </w:p>
    <w:p w14:paraId="6DA8EAC2" w14:textId="77777777" w:rsidR="00F90BDC" w:rsidRDefault="00F90BDC"/>
    <w:p w14:paraId="044305C6" w14:textId="77777777" w:rsidR="00F90BDC" w:rsidRDefault="00F90BDC">
      <w:r xmlns:w="http://schemas.openxmlformats.org/wordprocessingml/2006/main">
        <w:t xml:space="preserve">2: Ми можемо дивитися на приклад мужності та готовності Андрія наслідувати Ісуса.</w:t>
      </w:r>
    </w:p>
    <w:p w14:paraId="1A41229F" w14:textId="77777777" w:rsidR="00F90BDC" w:rsidRDefault="00F90BDC"/>
    <w:p w14:paraId="4FD9EF40" w14:textId="77777777" w:rsidR="00F90BDC" w:rsidRDefault="00F90BDC">
      <w:r xmlns:w="http://schemas.openxmlformats.org/wordprocessingml/2006/main">
        <w:t xml:space="preserve">1: Матвія 4:19 – «І Він каже до них: Ідіть за Мною, і Я зроблю вас ловцями людей».</w:t>
      </w:r>
    </w:p>
    <w:p w14:paraId="76BC3AA5" w14:textId="77777777" w:rsidR="00F90BDC" w:rsidRDefault="00F90BDC"/>
    <w:p w14:paraId="2E22C853" w14:textId="77777777" w:rsidR="00F90BDC" w:rsidRDefault="00F90BDC">
      <w:r xmlns:w="http://schemas.openxmlformats.org/wordprocessingml/2006/main">
        <w:t xml:space="preserve">2: Івана 15:14 – «Ви друзі Мої, коли чините все, що Я вам наказую».</w:t>
      </w:r>
    </w:p>
    <w:p w14:paraId="076BDFB6" w14:textId="77777777" w:rsidR="00F90BDC" w:rsidRDefault="00F90BDC"/>
    <w:p w14:paraId="50720E80" w14:textId="77777777" w:rsidR="00F90BDC" w:rsidRDefault="00F90BDC">
      <w:r xmlns:w="http://schemas.openxmlformats.org/wordprocessingml/2006/main">
        <w:t xml:space="preserve">Івана 1:41 Першим знаходить брата свого Симона та й каже йому: Знайшли ми Месію, що означає Христос.</w:t>
      </w:r>
    </w:p>
    <w:p w14:paraId="42A325FB" w14:textId="77777777" w:rsidR="00F90BDC" w:rsidRDefault="00F90BDC"/>
    <w:p w14:paraId="07F4F417" w14:textId="77777777" w:rsidR="00F90BDC" w:rsidRDefault="00F90BDC">
      <w:r xmlns:w="http://schemas.openxmlformats.org/wordprocessingml/2006/main">
        <w:t xml:space="preserve">Симон дізнається, що Ісус є Месією.</w:t>
      </w:r>
    </w:p>
    <w:p w14:paraId="5B44CB07" w14:textId="77777777" w:rsidR="00F90BDC" w:rsidRDefault="00F90BDC"/>
    <w:p w14:paraId="792DBFFA" w14:textId="77777777" w:rsidR="00F90BDC" w:rsidRDefault="00F90BDC">
      <w:r xmlns:w="http://schemas.openxmlformats.org/wordprocessingml/2006/main">
        <w:t xml:space="preserve">1. Радість ділитися доброю новиною</w:t>
      </w:r>
    </w:p>
    <w:p w14:paraId="6B2AE45C" w14:textId="77777777" w:rsidR="00F90BDC" w:rsidRDefault="00F90BDC"/>
    <w:p w14:paraId="67879814" w14:textId="77777777" w:rsidR="00F90BDC" w:rsidRDefault="00F90BDC">
      <w:r xmlns:w="http://schemas.openxmlformats.org/wordprocessingml/2006/main">
        <w:t xml:space="preserve">2. Хто такий Месія?</w:t>
      </w:r>
    </w:p>
    <w:p w14:paraId="57E21E71" w14:textId="77777777" w:rsidR="00F90BDC" w:rsidRDefault="00F90BDC"/>
    <w:p w14:paraId="18B6B377" w14:textId="77777777" w:rsidR="00F90BDC" w:rsidRDefault="00F90BDC">
      <w:r xmlns:w="http://schemas.openxmlformats.org/wordprocessingml/2006/main">
        <w:t xml:space="preserve">1. Дії 10:38 – «Як Бог Святим Духом і силою помазав Ісуса з Назарету, який ходив, чинячи добро та зціляючи всіх, пригноблених дияволом, бо Бог був із Ним».</w:t>
      </w:r>
    </w:p>
    <w:p w14:paraId="340F8A9D" w14:textId="77777777" w:rsidR="00F90BDC" w:rsidRDefault="00F90BDC"/>
    <w:p w14:paraId="53456D38" w14:textId="77777777" w:rsidR="00F90BDC" w:rsidRDefault="00F90BDC">
      <w:r xmlns:w="http://schemas.openxmlformats.org/wordprocessingml/2006/main">
        <w:t xml:space="preserve">2. Ісая 9:6-7 – «Бо дитина народилася нам, Син нам даний, і влада на раменах Його, і назвуть Йому ім’я: Дивний, Порадник, Бог могутній, Вічний Батько, Князь миру.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 Ревність Господа Саваота зробить це».</w:t>
      </w:r>
    </w:p>
    <w:p w14:paraId="297BE26C" w14:textId="77777777" w:rsidR="00F90BDC" w:rsidRDefault="00F90BDC"/>
    <w:p w14:paraId="10AA245A" w14:textId="77777777" w:rsidR="00F90BDC" w:rsidRDefault="00F90BDC">
      <w:r xmlns:w="http://schemas.openxmlformats.org/wordprocessingml/2006/main">
        <w:t xml:space="preserve">Івана 1:42 І привів його до Ісуса. А Ісус, глянувши на нього, сказав: Ти Симон, син Йони, ти будеш називатися Кифа, що в перекладі означає камінь.</w:t>
      </w:r>
    </w:p>
    <w:p w14:paraId="6A413F60" w14:textId="77777777" w:rsidR="00F90BDC" w:rsidRDefault="00F90BDC"/>
    <w:p w14:paraId="642925EE" w14:textId="77777777" w:rsidR="00F90BDC" w:rsidRDefault="00F90BDC">
      <w:r xmlns:w="http://schemas.openxmlformats.org/wordprocessingml/2006/main">
        <w:t xml:space="preserve">Іван знайомить Симона з Ісусом, і Ісус дає йому ім’я «Кіфа», що означає «камінь».</w:t>
      </w:r>
    </w:p>
    <w:p w14:paraId="19A1166C" w14:textId="77777777" w:rsidR="00F90BDC" w:rsidRDefault="00F90BDC"/>
    <w:p w14:paraId="53E5E37B" w14:textId="77777777" w:rsidR="00F90BDC" w:rsidRDefault="00F90BDC">
      <w:r xmlns:w="http://schemas.openxmlformats.org/wordprocessingml/2006/main">
        <w:t xml:space="preserve">1: Ісус має силу дати нам нову ідентичність, і ця ідентичність сильніша за будь-яке земне ім’я.</w:t>
      </w:r>
    </w:p>
    <w:p w14:paraId="3554D301" w14:textId="77777777" w:rsidR="00F90BDC" w:rsidRDefault="00F90BDC"/>
    <w:p w14:paraId="122FA7BB" w14:textId="77777777" w:rsidR="00F90BDC" w:rsidRDefault="00F90BDC">
      <w:r xmlns:w="http://schemas.openxmlformats.org/wordprocessingml/2006/main">
        <w:t xml:space="preserve">2: Ісус пропонує нам надійну основу, незалежно від того, що приховує наше минуле.</w:t>
      </w:r>
    </w:p>
    <w:p w14:paraId="494266A8" w14:textId="77777777" w:rsidR="00F90BDC" w:rsidRDefault="00F90BDC"/>
    <w:p w14:paraId="13691DF1" w14:textId="77777777" w:rsidR="00F90BDC" w:rsidRDefault="00F90BDC">
      <w:r xmlns:w="http://schemas.openxmlformats.org/wordprocessingml/2006/main">
        <w:t xml:space="preserve">1: Ісая 28:16 - Тому так говорить Господь Бог: «Ось Я той, хто заклав у Сіоні камінь, камінь перевірений, дорогоцінний наріжний камінь, міцної основи: кожен, хто вірує, не буде поспішати.</w:t>
      </w:r>
    </w:p>
    <w:p w14:paraId="42AE5109" w14:textId="77777777" w:rsidR="00F90BDC" w:rsidRDefault="00F90BDC"/>
    <w:p w14:paraId="34679FBC" w14:textId="77777777" w:rsidR="00F90BDC" w:rsidRDefault="00F90BDC">
      <w:r xmlns:w="http://schemas.openxmlformats.org/wordprocessingml/2006/main">
        <w:t xml:space="preserve">2: Матвія 7:24–25 – «Кожен, хто слухає ці Мої слова й виконує їх, буде подібний до чоловіка мудрого, що збудував свій дім на камені. І пішов дощ, і розлилися ріки, і подули вітри, і налетіли на той дім, але він не впав, бо був закладений на скелі.</w:t>
      </w:r>
    </w:p>
    <w:p w14:paraId="0667C47F" w14:textId="77777777" w:rsidR="00F90BDC" w:rsidRDefault="00F90BDC"/>
    <w:p w14:paraId="55E9DD67" w14:textId="77777777" w:rsidR="00F90BDC" w:rsidRDefault="00F90BDC">
      <w:r xmlns:w="http://schemas.openxmlformats.org/wordprocessingml/2006/main">
        <w:t xml:space="preserve">Івана 1:43 Наступного дня Ісус хотів вийти в Галілею, і знайшов Пилипа, і сказав йому: Йди за Мною.</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кличе Пилипа слідувати за Ним.</w:t>
      </w:r>
    </w:p>
    <w:p w14:paraId="7FE87064" w14:textId="77777777" w:rsidR="00F90BDC" w:rsidRDefault="00F90BDC"/>
    <w:p w14:paraId="132CAA36" w14:textId="77777777" w:rsidR="00F90BDC" w:rsidRDefault="00F90BDC">
      <w:r xmlns:w="http://schemas.openxmlformats.org/wordprocessingml/2006/main">
        <w:t xml:space="preserve">1: Йти за Ісусом означає шукати Його перш за все в усьому.</w:t>
      </w:r>
    </w:p>
    <w:p w14:paraId="338A9317" w14:textId="77777777" w:rsidR="00F90BDC" w:rsidRDefault="00F90BDC"/>
    <w:p w14:paraId="6639990B" w14:textId="77777777" w:rsidR="00F90BDC" w:rsidRDefault="00F90BDC">
      <w:r xmlns:w="http://schemas.openxmlformats.org/wordprocessingml/2006/main">
        <w:t xml:space="preserve">2: Слухняність Ісусу необхідна для нашого зростання у вірі.</w:t>
      </w:r>
    </w:p>
    <w:p w14:paraId="4AB123F8" w14:textId="77777777" w:rsidR="00F90BDC" w:rsidRDefault="00F90BDC"/>
    <w:p w14:paraId="08BDCD4B" w14:textId="77777777" w:rsidR="00F90BDC" w:rsidRDefault="00F90BDC">
      <w:r xmlns:w="http://schemas.openxmlformats.org/wordprocessingml/2006/main">
        <w:t xml:space="preserve">1: Матвія 6:33 – «Шукайте ж найперше Царства Його та правди Його, а це все вам дасться».</w:t>
      </w:r>
    </w:p>
    <w:p w14:paraId="747974CF" w14:textId="77777777" w:rsidR="00F90BDC" w:rsidRDefault="00F90BDC"/>
    <w:p w14:paraId="72831CBC" w14:textId="77777777" w:rsidR="00F90BDC" w:rsidRDefault="00F90BDC">
      <w:r xmlns:w="http://schemas.openxmlformats.org/wordprocessingml/2006/main">
        <w:t xml:space="preserve">2: Римлянам 12:2 - «Не підлаштовуйтесь за зразком цього світу, але перемінюйтеся оновленням вашого розуму. Тоді ти зможеш випробувати і затвердити, що таке Божа воля — Його добра, приємна і досконала воля».</w:t>
      </w:r>
    </w:p>
    <w:p w14:paraId="2AF25C19" w14:textId="77777777" w:rsidR="00F90BDC" w:rsidRDefault="00F90BDC"/>
    <w:p w14:paraId="2EC3F20A" w14:textId="77777777" w:rsidR="00F90BDC" w:rsidRDefault="00F90BDC">
      <w:r xmlns:w="http://schemas.openxmlformats.org/wordprocessingml/2006/main">
        <w:t xml:space="preserve">Івана 1:44 А Пилип був із Віфсаїди, міста Андрія та Петра.</w:t>
      </w:r>
    </w:p>
    <w:p w14:paraId="2E2943FF" w14:textId="77777777" w:rsidR="00F90BDC" w:rsidRDefault="00F90BDC"/>
    <w:p w14:paraId="002269BA" w14:textId="77777777" w:rsidR="00F90BDC" w:rsidRDefault="00F90BDC">
      <w:r xmlns:w="http://schemas.openxmlformats.org/wordprocessingml/2006/main">
        <w:t xml:space="preserve">Пилип, один із перших учнів, був із Віфсаїди.</w:t>
      </w:r>
    </w:p>
    <w:p w14:paraId="433EC11D" w14:textId="77777777" w:rsidR="00F90BDC" w:rsidRDefault="00F90BDC"/>
    <w:p w14:paraId="59834662" w14:textId="77777777" w:rsidR="00F90BDC" w:rsidRDefault="00F90BDC">
      <w:r xmlns:w="http://schemas.openxmlformats.org/wordprocessingml/2006/main">
        <w:t xml:space="preserve">1. Важливість спільноти: дослідження Філіпа</w:t>
      </w:r>
    </w:p>
    <w:p w14:paraId="1C300574" w14:textId="77777777" w:rsidR="00F90BDC" w:rsidRDefault="00F90BDC"/>
    <w:p w14:paraId="794E0389" w14:textId="77777777" w:rsidR="00F90BDC" w:rsidRDefault="00F90BDC">
      <w:r xmlns:w="http://schemas.openxmlformats.org/wordprocessingml/2006/main">
        <w:t xml:space="preserve">2. Сила запрошення: Як Ісус покликав Пилипа</w:t>
      </w:r>
    </w:p>
    <w:p w14:paraId="40EA9B27" w14:textId="77777777" w:rsidR="00F90BDC" w:rsidRDefault="00F90BDC"/>
    <w:p w14:paraId="034EEEBB" w14:textId="77777777" w:rsidR="00F90BDC" w:rsidRDefault="00F90BDC">
      <w:r xmlns:w="http://schemas.openxmlformats.org/wordprocessingml/2006/main">
        <w:t xml:space="preserve">1. Матвія 4:18-20 – Коли Ісус побачив двох братів, Симона (Петра) та Андрія, які ловили рибу біля моря, Він покликав їх слідувати за Ним.</w:t>
      </w:r>
    </w:p>
    <w:p w14:paraId="06291AF5" w14:textId="77777777" w:rsidR="00F90BDC" w:rsidRDefault="00F90BDC"/>
    <w:p w14:paraId="71FBE41F" w14:textId="77777777" w:rsidR="00F90BDC" w:rsidRDefault="00F90BDC">
      <w:r xmlns:w="http://schemas.openxmlformats.org/wordprocessingml/2006/main">
        <w:t xml:space="preserve">2. Луки 5:1-11 - Ісус запрошує Симона (Петра) та його товаришів половити рибу в іншому місці, де вони ловлять велику кількість риби.</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1:45 Пилип знаходить Натанаїла та й каже йому: Ми знайшли Того, про Нього писав Мойсей у Законі та пророки, Ісуса, сина Йосипового, з Назарету.</w:t>
      </w:r>
    </w:p>
    <w:p w14:paraId="52CB91CD" w14:textId="77777777" w:rsidR="00F90BDC" w:rsidRDefault="00F90BDC"/>
    <w:p w14:paraId="66A54228" w14:textId="77777777" w:rsidR="00F90BDC" w:rsidRDefault="00F90BDC">
      <w:r xmlns:w="http://schemas.openxmlformats.org/wordprocessingml/2006/main">
        <w:t xml:space="preserve">Пилип каже Натанаїлу, що вони знайшли Ісуса з Назарету, сина Йосипа, про якого Мойсей і пророки писали в законі.</w:t>
      </w:r>
    </w:p>
    <w:p w14:paraId="6CE7ECD1" w14:textId="77777777" w:rsidR="00F90BDC" w:rsidRDefault="00F90BDC"/>
    <w:p w14:paraId="18750A89" w14:textId="77777777" w:rsidR="00F90BDC" w:rsidRDefault="00F90BDC">
      <w:r xmlns:w="http://schemas.openxmlformats.org/wordprocessingml/2006/main">
        <w:t xml:space="preserve">1. Ісус є сповненням пророцтв Старого Завіту.</w:t>
      </w:r>
    </w:p>
    <w:p w14:paraId="5D21DFF1" w14:textId="77777777" w:rsidR="00F90BDC" w:rsidRDefault="00F90BDC"/>
    <w:p w14:paraId="779906E6" w14:textId="77777777" w:rsidR="00F90BDC" w:rsidRDefault="00F90BDC">
      <w:r xmlns:w="http://schemas.openxmlformats.org/wordprocessingml/2006/main">
        <w:t xml:space="preserve">2. Ісус є обіцяним Месією з Назарета.</w:t>
      </w:r>
    </w:p>
    <w:p w14:paraId="44AAAA67" w14:textId="77777777" w:rsidR="00F90BDC" w:rsidRDefault="00F90BDC"/>
    <w:p w14:paraId="62580D34" w14:textId="77777777" w:rsidR="00F90BDC" w:rsidRDefault="00F90BDC">
      <w:r xmlns:w="http://schemas.openxmlformats.org/wordprocessingml/2006/main">
        <w:t xml:space="preserve">1. Ісая 7:14 - Тому сам Господь дасть вам ознаку; Ось діва зачне, і породить сина, і дасть ім’я йому: Еммануїл.</w:t>
      </w:r>
    </w:p>
    <w:p w14:paraId="66FF7149" w14:textId="77777777" w:rsidR="00F90BDC" w:rsidRDefault="00F90BDC"/>
    <w:p w14:paraId="70A9DED9" w14:textId="77777777" w:rsidR="00F90BDC" w:rsidRDefault="00F90BDC">
      <w:r xmlns:w="http://schemas.openxmlformats.org/wordprocessingml/2006/main">
        <w:t xml:space="preserve">2. Михея 5:2 – Але ти, Віфлеєме Ефрато, хоч ти малий серед тисяч Юди, але з тебе вийде до Мене той, хто буде правити в Ізраїлі; чиї виходи були споконвіку, від вічності.</w:t>
      </w:r>
    </w:p>
    <w:p w14:paraId="3FD72929" w14:textId="77777777" w:rsidR="00F90BDC" w:rsidRDefault="00F90BDC"/>
    <w:p w14:paraId="3C52ED53" w14:textId="77777777" w:rsidR="00F90BDC" w:rsidRDefault="00F90BDC">
      <w:r xmlns:w="http://schemas.openxmlformats.org/wordprocessingml/2006/main">
        <w:t xml:space="preserve">Івана 1:46 І сказав йому Натанаїл: Чи може бути з Назарету щось добре? Каже йому Пилип: Піди й подивись.</w:t>
      </w:r>
    </w:p>
    <w:p w14:paraId="5467646A" w14:textId="77777777" w:rsidR="00F90BDC" w:rsidRDefault="00F90BDC"/>
    <w:p w14:paraId="1D84197E" w14:textId="77777777" w:rsidR="00F90BDC" w:rsidRDefault="00F90BDC">
      <w:r xmlns:w="http://schemas.openxmlformats.org/wordprocessingml/2006/main">
        <w:t xml:space="preserve">Натанаїл сумнівається, що Ісус прийде з Назарету, але Пилип каже йому: «Прийди і подивись» на власні очі.</w:t>
      </w:r>
    </w:p>
    <w:p w14:paraId="6FD2A839" w14:textId="77777777" w:rsidR="00F90BDC" w:rsidRDefault="00F90BDC"/>
    <w:p w14:paraId="7F8C8E69" w14:textId="77777777" w:rsidR="00F90BDC" w:rsidRDefault="00F90BDC">
      <w:r xmlns:w="http://schemas.openxmlformats.org/wordprocessingml/2006/main">
        <w:t xml:space="preserve">1. «Прийди і подивися: свідчення про доброту Ісуса»</w:t>
      </w:r>
    </w:p>
    <w:p w14:paraId="4E404E26" w14:textId="77777777" w:rsidR="00F90BDC" w:rsidRDefault="00F90BDC"/>
    <w:p w14:paraId="1402F953" w14:textId="77777777" w:rsidR="00F90BDC" w:rsidRDefault="00F90BDC">
      <w:r xmlns:w="http://schemas.openxmlformats.org/wordprocessingml/2006/main">
        <w:t xml:space="preserve">2. «Чи може бути щось добре з Назарету?: подолання сумнівів у вірі»</w:t>
      </w:r>
    </w:p>
    <w:p w14:paraId="51239FBF" w14:textId="77777777" w:rsidR="00F90BDC" w:rsidRDefault="00F90BDC"/>
    <w:p w14:paraId="5EB43DDF" w14:textId="77777777" w:rsidR="00F90BDC" w:rsidRDefault="00F90BDC">
      <w:r xmlns:w="http://schemas.openxmlformats.org/wordprocessingml/2006/main">
        <w:t xml:space="preserve">1. Якова 1:5-8 – «Якщо кому з вас не вистачає мудрості, нехай просить у Бога, Який дає всім щедро й </w:t>
      </w:r>
      <w:r xmlns:w="http://schemas.openxmlformats.org/wordprocessingml/2006/main">
        <w:lastRenderedPageBreak xmlns:w="http://schemas.openxmlformats.org/wordprocessingml/2006/main"/>
      </w:r>
      <w:r xmlns:w="http://schemas.openxmlformats.org/wordprocessingml/2006/main">
        <w:t xml:space="preserve">без докору, і буде вона йому»</w:t>
      </w:r>
    </w:p>
    <w:p w14:paraId="43B68BE6" w14:textId="77777777" w:rsidR="00F90BDC" w:rsidRDefault="00F90BDC"/>
    <w:p w14:paraId="4D21C202" w14:textId="77777777" w:rsidR="00F90BDC" w:rsidRDefault="00F90BDC">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14:paraId="231C9D32" w14:textId="77777777" w:rsidR="00F90BDC" w:rsidRDefault="00F90BDC"/>
    <w:p w14:paraId="1BC7522B" w14:textId="77777777" w:rsidR="00F90BDC" w:rsidRDefault="00F90BDC">
      <w:r xmlns:w="http://schemas.openxmlformats.org/wordprocessingml/2006/main">
        <w:t xml:space="preserve">Івана 1:47 Ісус бачить Натанаїла, що йде до Нього, і каже про нього: Ось справді ізраїльтянин, що немає в ньому лукавства!</w:t>
      </w:r>
    </w:p>
    <w:p w14:paraId="48A80EA4" w14:textId="77777777" w:rsidR="00F90BDC" w:rsidRDefault="00F90BDC"/>
    <w:p w14:paraId="72468D4E" w14:textId="77777777" w:rsidR="00F90BDC" w:rsidRDefault="00F90BDC">
      <w:r xmlns:w="http://schemas.openxmlformats.org/wordprocessingml/2006/main">
        <w:t xml:space="preserve">Ісус похвалив Натанаїла за його чесність і непорочність.</w:t>
      </w:r>
    </w:p>
    <w:p w14:paraId="17A7E07A" w14:textId="77777777" w:rsidR="00F90BDC" w:rsidRDefault="00F90BDC"/>
    <w:p w14:paraId="1E5B549B" w14:textId="77777777" w:rsidR="00F90BDC" w:rsidRDefault="00F90BDC">
      <w:r xmlns:w="http://schemas.openxmlformats.org/wordprocessingml/2006/main">
        <w:t xml:space="preserve">1. Чесне серце: чесне життя</w:t>
      </w:r>
    </w:p>
    <w:p w14:paraId="30C97F33" w14:textId="77777777" w:rsidR="00F90BDC" w:rsidRDefault="00F90BDC"/>
    <w:p w14:paraId="3D21868B" w14:textId="77777777" w:rsidR="00F90BDC" w:rsidRDefault="00F90BDC">
      <w:r xmlns:w="http://schemas.openxmlformats.org/wordprocessingml/2006/main">
        <w:t xml:space="preserve">2. Бути людиною слова: сила дотримання обіцянок</w:t>
      </w:r>
    </w:p>
    <w:p w14:paraId="4A33531E" w14:textId="77777777" w:rsidR="00F90BDC" w:rsidRDefault="00F90BDC"/>
    <w:p w14:paraId="2E0890D3" w14:textId="77777777" w:rsidR="00F90BDC" w:rsidRDefault="00F90BDC">
      <w:r xmlns:w="http://schemas.openxmlformats.org/wordprocessingml/2006/main">
        <w:t xml:space="preserve">1. Приповісті 10:9 - «Хто ходить у невинності, той ходить безпечно, а хто кривить свої дороги, той буде виявлений».</w:t>
      </w:r>
    </w:p>
    <w:p w14:paraId="19A8A9D9" w14:textId="77777777" w:rsidR="00F90BDC" w:rsidRDefault="00F90BDC"/>
    <w:p w14:paraId="7688B056" w14:textId="77777777" w:rsidR="00F90BDC" w:rsidRDefault="00F90BDC">
      <w:r xmlns:w="http://schemas.openxmlformats.org/wordprocessingml/2006/main">
        <w:t xml:space="preserve">2. Луки 6:45 – «Добра людина з доброї скарбниці свого серця виносить добро, а зла людина зі свого лихого скарбу виносить зло, бо те, чим переповнене серце, говорять її уста».</w:t>
      </w:r>
    </w:p>
    <w:p w14:paraId="74E1D085" w14:textId="77777777" w:rsidR="00F90BDC" w:rsidRDefault="00F90BDC"/>
    <w:p w14:paraId="16097322" w14:textId="77777777" w:rsidR="00F90BDC" w:rsidRDefault="00F90BDC">
      <w:r xmlns:w="http://schemas.openxmlformats.org/wordprocessingml/2006/main">
        <w:t xml:space="preserve">Івана 1:48 Каже Йому Нафанаїл: Звідки Ти мене знаєш? Ісус відповів і сказав йому: Перш ніж покликав тебе Пилип, Я бачив тебе, коли ти був під фіговим деревом.</w:t>
      </w:r>
    </w:p>
    <w:p w14:paraId="039299BA" w14:textId="77777777" w:rsidR="00F90BDC" w:rsidRDefault="00F90BDC"/>
    <w:p w14:paraId="2A2014CB" w14:textId="77777777" w:rsidR="00F90BDC" w:rsidRDefault="00F90BDC">
      <w:r xmlns:w="http://schemas.openxmlformats.org/wordprocessingml/2006/main">
        <w:t xml:space="preserve">Натанаїл був вражений, дізнавшись, що Ісус знав його ще до того, як Пилип прийшов покликати його. Ісус побачив його, коли той був під фіговим деревом, і Нафанаїл визнав Ісуса обіцяним Месією.</w:t>
      </w:r>
    </w:p>
    <w:p w14:paraId="2BCA6745" w14:textId="77777777" w:rsidR="00F90BDC" w:rsidRDefault="00F90BDC"/>
    <w:p w14:paraId="0EE88C66" w14:textId="77777777" w:rsidR="00F90BDC" w:rsidRDefault="00F90BDC">
      <w:r xmlns:w="http://schemas.openxmlformats.org/wordprocessingml/2006/main">
        <w:t xml:space="preserve">1. Боже знання більше, ніж наше власне.</w:t>
      </w:r>
    </w:p>
    <w:p w14:paraId="0A5EDFBA" w14:textId="77777777" w:rsidR="00F90BDC" w:rsidRDefault="00F90BDC"/>
    <w:p w14:paraId="74B99EA9" w14:textId="77777777" w:rsidR="00F90BDC" w:rsidRDefault="00F90BDC">
      <w:r xmlns:w="http://schemas.openxmlformats.org/wordprocessingml/2006/main">
        <w:t xml:space="preserve">2. Ісус є обіцяним Месією.</w:t>
      </w:r>
    </w:p>
    <w:p w14:paraId="1008AD29" w14:textId="77777777" w:rsidR="00F90BDC" w:rsidRDefault="00F90BDC"/>
    <w:p w14:paraId="37E7C9CC" w14:textId="77777777" w:rsidR="00F90BDC" w:rsidRDefault="00F90BDC">
      <w:r xmlns:w="http://schemas.openxmlformats.org/wordprocessingml/2006/main">
        <w:t xml:space="preserve">1. Псалом 139:1-2 - «Господи, Ти дослідив мене і пізнав мене! Ти знаєш, коли я сідаю і коли я встаю, Ти здалека розпізнаєш мої думки».</w:t>
      </w:r>
    </w:p>
    <w:p w14:paraId="52357106" w14:textId="77777777" w:rsidR="00F90BDC" w:rsidRDefault="00F90BDC"/>
    <w:p w14:paraId="673DCBD1" w14:textId="77777777" w:rsidR="00F90BDC" w:rsidRDefault="00F90BDC">
      <w:r xmlns:w="http://schemas.openxmlformats.org/wordprocessingml/2006/main">
        <w:t xml:space="preserve">2. Івана 14:6 - «Ісус сказав йому: Я є дорога, і правда, і життя. Ніхто не приходить до Отця, як тільки через Мене».</w:t>
      </w:r>
    </w:p>
    <w:p w14:paraId="48C10C8F" w14:textId="77777777" w:rsidR="00F90BDC" w:rsidRDefault="00F90BDC"/>
    <w:p w14:paraId="310B988D" w14:textId="77777777" w:rsidR="00F90BDC" w:rsidRDefault="00F90BDC">
      <w:r xmlns:w="http://schemas.openxmlformats.org/wordprocessingml/2006/main">
        <w:t xml:space="preserve">Івана 1:49 Натанаїл відповів і сказав Йому: Учителю, Ти єси Син Божий; Ти Цар Ізраїля.</w:t>
      </w:r>
    </w:p>
    <w:p w14:paraId="24E82175" w14:textId="77777777" w:rsidR="00F90BDC" w:rsidRDefault="00F90BDC"/>
    <w:p w14:paraId="78583CDF" w14:textId="77777777" w:rsidR="00F90BDC" w:rsidRDefault="00F90BDC">
      <w:r xmlns:w="http://schemas.openxmlformats.org/wordprocessingml/2006/main">
        <w:t xml:space="preserve">Натанаїл проголосив Ісуса Сином Божим і Царем Ізраїлю.</w:t>
      </w:r>
    </w:p>
    <w:p w14:paraId="6C244021" w14:textId="77777777" w:rsidR="00F90BDC" w:rsidRDefault="00F90BDC"/>
    <w:p w14:paraId="45BD1B6A" w14:textId="77777777" w:rsidR="00F90BDC" w:rsidRDefault="00F90BDC">
      <w:r xmlns:w="http://schemas.openxmlformats.org/wordprocessingml/2006/main">
        <w:t xml:space="preserve">1: Ісус є Цар царів і Господь панів</w:t>
      </w:r>
    </w:p>
    <w:p w14:paraId="02D17ADE" w14:textId="77777777" w:rsidR="00F90BDC" w:rsidRDefault="00F90BDC"/>
    <w:p w14:paraId="39634375" w14:textId="77777777" w:rsidR="00F90BDC" w:rsidRDefault="00F90BDC">
      <w:r xmlns:w="http://schemas.openxmlformats.org/wordprocessingml/2006/main">
        <w:t xml:space="preserve">2: Радійте авторитету Ісуса</w:t>
      </w:r>
    </w:p>
    <w:p w14:paraId="301FAACF" w14:textId="77777777" w:rsidR="00F90BDC" w:rsidRDefault="00F90BDC"/>
    <w:p w14:paraId="49E8A6BC" w14:textId="77777777" w:rsidR="00F90BDC" w:rsidRDefault="00F90BDC">
      <w:r xmlns:w="http://schemas.openxmlformats.org/wordprocessingml/2006/main">
        <w:t xml:space="preserve">1: Колосян 2:9-10 – Бо в Ньому тілесно перебуває вся повнота Божества, і ви сповнилися в Ньому, Який є Головою всякого правління та влади.</w:t>
      </w:r>
    </w:p>
    <w:p w14:paraId="7D514479" w14:textId="77777777" w:rsidR="00F90BDC" w:rsidRDefault="00F90BDC"/>
    <w:p w14:paraId="31BCCF6B" w14:textId="77777777" w:rsidR="00F90BDC" w:rsidRDefault="00F90BDC">
      <w:r xmlns:w="http://schemas.openxmlformats.org/wordprocessingml/2006/main">
        <w:t xml:space="preserve">2: Филип’ян 2:11 – і кожен язик визнає, що Ісус Христос є Господь, на славу Бога Отця.</w:t>
      </w:r>
    </w:p>
    <w:p w14:paraId="336E0048" w14:textId="77777777" w:rsidR="00F90BDC" w:rsidRDefault="00F90BDC"/>
    <w:p w14:paraId="1E0D9DC7" w14:textId="77777777" w:rsidR="00F90BDC" w:rsidRDefault="00F90BDC">
      <w:r xmlns:w="http://schemas.openxmlformats.org/wordprocessingml/2006/main">
        <w:t xml:space="preserve">Івана 1:50 Ісус відповів і сказав йому: Чи віриш ти тому, що Я сказав тобі: Я бачив тебе під фіговим деревом? ти побачиш більше, ніж це.</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проголосив, що бачив Нафанаїла під фіговим деревом і що побачить ще більше.</w:t>
      </w:r>
    </w:p>
    <w:p w14:paraId="21FFA6C1" w14:textId="77777777" w:rsidR="00F90BDC" w:rsidRDefault="00F90BDC"/>
    <w:p w14:paraId="67ACF741" w14:textId="77777777" w:rsidR="00F90BDC" w:rsidRDefault="00F90BDC">
      <w:r xmlns:w="http://schemas.openxmlformats.org/wordprocessingml/2006/main">
        <w:t xml:space="preserve">1. Віра в Ісуса веде нас до більшого життя.</w:t>
      </w:r>
    </w:p>
    <w:p w14:paraId="71965AD7" w14:textId="77777777" w:rsidR="00F90BDC" w:rsidRDefault="00F90BDC"/>
    <w:p w14:paraId="3027EF54" w14:textId="77777777" w:rsidR="00F90BDC" w:rsidRDefault="00F90BDC">
      <w:r xmlns:w="http://schemas.openxmlformats.org/wordprocessingml/2006/main">
        <w:t xml:space="preserve">2. Вірте в Ісуса, і ви відчуєте навіть більше, ніж можете собі уявити.</w:t>
      </w:r>
    </w:p>
    <w:p w14:paraId="071541DC" w14:textId="77777777" w:rsidR="00F90BDC" w:rsidRDefault="00F90BDC"/>
    <w:p w14:paraId="558C4E51" w14:textId="77777777" w:rsidR="00F90BDC" w:rsidRDefault="00F90BDC">
      <w:r xmlns:w="http://schemas.openxmlformats.org/wordprocessingml/2006/main">
        <w:t xml:space="preserve">1. Ісая 11:6-9 – І вовк буде жити з ягням, і леопард буде лежати з козенятком; і теля, і левеня, і відгодоване разом; і мале дитя вестиме їх.</w:t>
      </w:r>
    </w:p>
    <w:p w14:paraId="02A55884" w14:textId="77777777" w:rsidR="00F90BDC" w:rsidRDefault="00F90BDC"/>
    <w:p w14:paraId="1C416053" w14:textId="77777777" w:rsidR="00F90BDC" w:rsidRDefault="00F90BDC">
      <w:r xmlns:w="http://schemas.openxmlformats.org/wordprocessingml/2006/main">
        <w:t xml:space="preserve">2. Псалом 34:8 – Скуштуйте й побачте, який Господь добрий: блаженна людина, яка на Нього надіється.</w:t>
      </w:r>
    </w:p>
    <w:p w14:paraId="1319159E" w14:textId="77777777" w:rsidR="00F90BDC" w:rsidRDefault="00F90BDC"/>
    <w:p w14:paraId="445F0120" w14:textId="77777777" w:rsidR="00F90BDC" w:rsidRDefault="00F90BDC">
      <w:r xmlns:w="http://schemas.openxmlformats.org/wordprocessingml/2006/main">
        <w:t xml:space="preserve">Івана 1:51 І каже до нього: Поправді, поправді кажу вам: віднині ви побачите небо відкрите, і Анголів Божих, що сходять і сходять до Сина Людського.</w:t>
      </w:r>
    </w:p>
    <w:p w14:paraId="0BBB0158" w14:textId="77777777" w:rsidR="00F90BDC" w:rsidRDefault="00F90BDC"/>
    <w:p w14:paraId="202F42D8" w14:textId="77777777" w:rsidR="00F90BDC" w:rsidRDefault="00F90BDC">
      <w:r xmlns:w="http://schemas.openxmlformats.org/wordprocessingml/2006/main">
        <w:t xml:space="preserve">Іван розмовляє з Нафанаїлом і говорить йому, що він побачить відкрите небо та ангелів Божих, які піднімаються та спускаються до Сина Людського.</w:t>
      </w:r>
    </w:p>
    <w:p w14:paraId="502422F2" w14:textId="77777777" w:rsidR="00F90BDC" w:rsidRDefault="00F90BDC"/>
    <w:p w14:paraId="155D8CE3" w14:textId="77777777" w:rsidR="00F90BDC" w:rsidRDefault="00F90BDC">
      <w:r xmlns:w="http://schemas.openxmlformats.org/wordprocessingml/2006/main">
        <w:t xml:space="preserve">1. «Небеса відкриті: обітниця Христа»</w:t>
      </w:r>
    </w:p>
    <w:p w14:paraId="40F29451" w14:textId="77777777" w:rsidR="00F90BDC" w:rsidRDefault="00F90BDC"/>
    <w:p w14:paraId="3530B594" w14:textId="77777777" w:rsidR="00F90BDC" w:rsidRDefault="00F90BDC">
      <w:r xmlns:w="http://schemas.openxmlformats.org/wordprocessingml/2006/main">
        <w:t xml:space="preserve">2. «Ангели Божі: сходження та спуск»</w:t>
      </w:r>
    </w:p>
    <w:p w14:paraId="28B2B38D" w14:textId="77777777" w:rsidR="00F90BDC" w:rsidRDefault="00F90BDC"/>
    <w:p w14:paraId="6A9EF852" w14:textId="77777777" w:rsidR="00F90BDC" w:rsidRDefault="00F90BDC">
      <w:r xmlns:w="http://schemas.openxmlformats.org/wordprocessingml/2006/main">
        <w:t xml:space="preserve">1. Євреям 1:14 – «Хіба не всі вони службові духи, послані служити заради тих, хто має успадкувати спасіння?»</w:t>
      </w:r>
    </w:p>
    <w:p w14:paraId="6FA9424B" w14:textId="77777777" w:rsidR="00F90BDC" w:rsidRDefault="00F90BDC"/>
    <w:p w14:paraId="4B6135A6" w14:textId="77777777" w:rsidR="00F90BDC" w:rsidRDefault="00F90BDC">
      <w:r xmlns:w="http://schemas.openxmlformats.org/wordprocessingml/2006/main">
        <w:t xml:space="preserve">2. Луки 2:15 - «Коли ангели залишили їх і пішли на небо, пастухи сказали один одному: «Ходімо до Віфлеєму та побачимо те, що сталося, про що Господь сказав нам».</w:t>
      </w:r>
    </w:p>
    <w:p w14:paraId="6B540BA0" w14:textId="77777777" w:rsidR="00F90BDC" w:rsidRDefault="00F90BDC"/>
    <w:p w14:paraId="2AB1F3BE" w14:textId="77777777" w:rsidR="00F90BDC" w:rsidRDefault="00F90BDC">
      <w:r xmlns:w="http://schemas.openxmlformats.org/wordprocessingml/2006/main">
        <w:t xml:space="preserve">Івана 2 описує історію першого чуда Ісуса на весіллі в Кані та очищення храму в Єрусалимі.</w:t>
      </w:r>
    </w:p>
    <w:p w14:paraId="07E09944" w14:textId="77777777" w:rsidR="00F90BDC" w:rsidRDefault="00F90BDC"/>
    <w:p w14:paraId="4E6485FE" w14:textId="77777777" w:rsidR="00F90BDC" w:rsidRDefault="00F90BDC">
      <w:r xmlns:w="http://schemas.openxmlformats.org/wordprocessingml/2006/main">
        <w:t xml:space="preserve">1-й абзац: Розділ починається з того, як Ісус, Його мати Марія та Його учні відвідують весілля в Кані. Коли вино закінчилося, Марія повідомила про це Ісуса. Незважаючи на те, що спочатку Він відповів, що Його година ще не настала, Він наказав слугам наповнити шість кам’яних глеків водою. Коли вони витягли трохи й віднесли до господаря бенкету, він побачив, що воно перетворилося на добре вино. Це було перше зафіксоване чудо Ісуса, яке виявило Його славу, і учні повірили в Нього (Івана 2:1-11).</w:t>
      </w:r>
    </w:p>
    <w:p w14:paraId="01753546" w14:textId="77777777" w:rsidR="00F90BDC" w:rsidRDefault="00F90BDC"/>
    <w:p w14:paraId="0889634C" w14:textId="77777777" w:rsidR="00F90BDC" w:rsidRDefault="00F90BDC">
      <w:r xmlns:w="http://schemas.openxmlformats.org/wordprocessingml/2006/main">
        <w:t xml:space="preserve">2-й абзац: Після цього Він пішов до Капернауму зі Своєю матір’ю, брати, учні залишилися там кілька днів, але з наближенням єврейської Пасхи піднялися до Єрусалиму (Івана 2:12-13). В Єрусалимі Він знайшов людей, які продавали велику рогату худобу, овець, голубів, інших сиділи за столами і обмінювали гроші храмові двори, сповнені праведним гнівом, зробили батогом шнури, які вигнали всіх із храмових дворів, обидві вівці, худоба, розкидали монети, міняйли перевертали столи і сказали тим проданим голубам: «Винесіть це сюди! Перестаньте перетворювати дім мого Батька на ринок! виконання пророцтва пристрасть ревність твій дім поглине мене (Івана 2:14-17).</w:t>
      </w:r>
    </w:p>
    <w:p w14:paraId="19B31C2D" w14:textId="77777777" w:rsidR="00F90BDC" w:rsidRDefault="00F90BDC"/>
    <w:p w14:paraId="074CA6DB" w14:textId="77777777" w:rsidR="00F90BDC" w:rsidRDefault="00F90BDC">
      <w:r xmlns:w="http://schemas.openxmlformats.org/wordprocessingml/2006/main">
        <w:t xml:space="preserve">3-й абзац: Тоді євреї вимагали від Нього знака, щоб виправдати те, що Він зробив. У відповідь Ісус сказав: «Зруйнуйте цей храм, я відновлю його за три дні». Вони думали, що Він посилався на фізичний храм, який будувався сорок шість років, але говорив про своє тіло. Значення стало зрозумілим після воскресіння, коли учні згадали, що він сказав, повіривши словам Писання, які сказав Ісус (Івана 2:18-22). Наприкінці розділу відзначається, що багато людей бачили знамення, що відбувалися під час свята Пасхи, вірили в ім’я, однак не довірив собі їх, тому що знав, що всі люди не потребують жодного свідчення про людство, бо знали, що було в кожній людині, що вказує на проникливе знання людські серця їхню поверхневу віру, засновану лише на чудесах (Івана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А третього дня було весілля в Кані Галилейській. і мати Ісуса була там:</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був присутній на весіллі в Кані Галілейській, і його мати була присутня.</w:t>
      </w:r>
    </w:p>
    <w:p w14:paraId="6B90897B" w14:textId="77777777" w:rsidR="00F90BDC" w:rsidRDefault="00F90BDC"/>
    <w:p w14:paraId="22F729EC" w14:textId="77777777" w:rsidR="00F90BDC" w:rsidRDefault="00F90BDC">
      <w:r xmlns:w="http://schemas.openxmlformats.org/wordprocessingml/2006/main">
        <w:t xml:space="preserve">1. Важливість сім’ї: Ісус знаходить час, щоб відвідувати важливі сімейні події, навіть у розпал свого служіння.</w:t>
      </w:r>
    </w:p>
    <w:p w14:paraId="7F100E7C" w14:textId="77777777" w:rsidR="00F90BDC" w:rsidRDefault="00F90BDC"/>
    <w:p w14:paraId="26089D64" w14:textId="77777777" w:rsidR="00F90BDC" w:rsidRDefault="00F90BDC">
      <w:r xmlns:w="http://schemas.openxmlformats.org/wordprocessingml/2006/main">
        <w:t xml:space="preserve">2. Радість шлюбу: Ісус був присутній на весільному бенкеті в Кані, демонструючи своє схвалення та благословення шлюбного союзу.</w:t>
      </w:r>
    </w:p>
    <w:p w14:paraId="338AC000" w14:textId="77777777" w:rsidR="00F90BDC" w:rsidRDefault="00F90BDC"/>
    <w:p w14:paraId="6CF47C17" w14:textId="77777777" w:rsidR="00F90BDC" w:rsidRDefault="00F90BDC">
      <w:r xmlns:w="http://schemas.openxmlformats.org/wordprocessingml/2006/main">
        <w:t xml:space="preserve">1. Колосянам 3:12-14 – «Зодягніться, отже, як вибранці Божі, святі й улюблені, у милосердя, доброту, смиренність, лагідність і довготерпіння, терплячи один одного і, коли хто має на іншого скаргу, прощайте. один одного; як Господь простив вам, так і ви повинні прощати. І понад усе це зодягніться в любов, яка пов’язує все разом у повній гармонії».</w:t>
      </w:r>
    </w:p>
    <w:p w14:paraId="7A49721E" w14:textId="77777777" w:rsidR="00F90BDC" w:rsidRDefault="00F90BDC"/>
    <w:p w14:paraId="6EABDB29" w14:textId="77777777" w:rsidR="00F90BDC" w:rsidRDefault="00F90BDC">
      <w:r xmlns:w="http://schemas.openxmlformats.org/wordprocessingml/2006/main">
        <w:t xml:space="preserve">2. Ефесянам 5:25-33 – «Чоловіки, любіть своїх дружин, як і Христос полюбив Церкву і віддав Себе за неї, щоб освятити її, очистивши її купіллею води зі словом, щоб Він міг представити Собі церкву в пишноті, без плями чи зморшки чи чогось подібного, щоб вона була свята й непорочна. Так само чоловіки повинні любити своїх дружин, як свої тіла. Хто любить свою жінку, той любить себе. Бо ніхто ніколи не зненавидів свого тіла, але живить і плекає його, як і Христос Церкву, бо ми члени Його тіла. «Тому покине чоловік свого батька та матір і пристане до своєї жінки, і стануть двоє одним тілом». Ця таємниця глибока, і я кажу, що вона стосується Христа і Церкви. Але нехай кожен із вас любить свою дружину, як самого себе, і нехай жінка шанує свого чоловіка».</w:t>
      </w:r>
    </w:p>
    <w:p w14:paraId="5203B43F" w14:textId="77777777" w:rsidR="00F90BDC" w:rsidRDefault="00F90BDC"/>
    <w:p w14:paraId="7326B491" w14:textId="77777777" w:rsidR="00F90BDC" w:rsidRDefault="00F90BDC">
      <w:r xmlns:w="http://schemas.openxmlformats.org/wordprocessingml/2006/main">
        <w:t xml:space="preserve">John 2:2 І був покликаний на весілля і Ісус, і Його учні.</w:t>
      </w:r>
    </w:p>
    <w:p w14:paraId="2EEA1D28" w14:textId="77777777" w:rsidR="00F90BDC" w:rsidRDefault="00F90BDC"/>
    <w:p w14:paraId="666D5262" w14:textId="77777777" w:rsidR="00F90BDC" w:rsidRDefault="00F90BDC">
      <w:r xmlns:w="http://schemas.openxmlformats.org/wordprocessingml/2006/main">
        <w:t xml:space="preserve">Ісус і його учні були запрошені на весілля.</w:t>
      </w:r>
    </w:p>
    <w:p w14:paraId="0AFE650D" w14:textId="77777777" w:rsidR="00F90BDC" w:rsidRDefault="00F90BDC"/>
    <w:p w14:paraId="5C776954" w14:textId="77777777" w:rsidR="00F90BDC" w:rsidRDefault="00F90BDC">
      <w:r xmlns:w="http://schemas.openxmlformats.org/wordprocessingml/2006/main">
        <w:t xml:space="preserve">1. Важливість святкування моментів у житті.</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бути частиною громадських зібрань.</w:t>
      </w:r>
    </w:p>
    <w:p w14:paraId="41CE98BE" w14:textId="77777777" w:rsidR="00F90BDC" w:rsidRDefault="00F90BDC"/>
    <w:p w14:paraId="2DC67B81" w14:textId="77777777" w:rsidR="00F90BDC" w:rsidRDefault="00F90BDC">
      <w:r xmlns:w="http://schemas.openxmlformats.org/wordprocessingml/2006/main">
        <w:t xml:space="preserve">1. Екклезіаст 3:4 – «Час плакати, і час сміятися, час сумувати, і час танцювати».</w:t>
      </w:r>
    </w:p>
    <w:p w14:paraId="327CCC78" w14:textId="77777777" w:rsidR="00F90BDC" w:rsidRDefault="00F90BDC"/>
    <w:p w14:paraId="78BCF1CE" w14:textId="77777777" w:rsidR="00F90BDC" w:rsidRDefault="00F90BDC">
      <w:r xmlns:w="http://schemas.openxmlformats.org/wordprocessingml/2006/main">
        <w:t xml:space="preserve">2. Луки 15:25 – «Тепер його старший син був у полі, і коли він підійшов і наблизився до дому, то почув музику та танці».</w:t>
      </w:r>
    </w:p>
    <w:p w14:paraId="0395605A" w14:textId="77777777" w:rsidR="00F90BDC" w:rsidRDefault="00F90BDC"/>
    <w:p w14:paraId="149E218F" w14:textId="77777777" w:rsidR="00F90BDC" w:rsidRDefault="00F90BDC">
      <w:r xmlns:w="http://schemas.openxmlformats.org/wordprocessingml/2006/main">
        <w:t xml:space="preserve">Іоанна 2:3 Коли ж їм бракувало вина, каже Йому мати Ісуса: Вина не мають.</w:t>
      </w:r>
    </w:p>
    <w:p w14:paraId="117A1BA8" w14:textId="77777777" w:rsidR="00F90BDC" w:rsidRDefault="00F90BDC"/>
    <w:p w14:paraId="1483B20F" w14:textId="77777777" w:rsidR="00F90BDC" w:rsidRDefault="00F90BDC">
      <w:r xmlns:w="http://schemas.openxmlformats.org/wordprocessingml/2006/main">
        <w:t xml:space="preserve">Цей уривок розповідає про те, як Ісус перетворив воду на вино на весіллі в Кані Галілейській.</w:t>
      </w:r>
    </w:p>
    <w:p w14:paraId="1B529B81" w14:textId="77777777" w:rsidR="00F90BDC" w:rsidRDefault="00F90BDC"/>
    <w:p w14:paraId="4B24643A" w14:textId="77777777" w:rsidR="00F90BDC" w:rsidRDefault="00F90BDC">
      <w:r xmlns:w="http://schemas.openxmlformats.org/wordprocessingml/2006/main">
        <w:t xml:space="preserve">1: Чудеса Ісуса: сила зміненого життя</w:t>
      </w:r>
    </w:p>
    <w:p w14:paraId="4E25E008" w14:textId="77777777" w:rsidR="00F90BDC" w:rsidRDefault="00F90BDC"/>
    <w:p w14:paraId="1E108061" w14:textId="77777777" w:rsidR="00F90BDC" w:rsidRDefault="00F90BDC">
      <w:r xmlns:w="http://schemas.openxmlformats.org/wordprocessingml/2006/main">
        <w:t xml:space="preserve">2: Сила віри: Ісус і весілля в Кані</w:t>
      </w:r>
    </w:p>
    <w:p w14:paraId="7A19CB2C" w14:textId="77777777" w:rsidR="00F90BDC" w:rsidRDefault="00F90BDC"/>
    <w:p w14:paraId="4A945131" w14:textId="77777777" w:rsidR="00F90BDC" w:rsidRDefault="00F90BDC">
      <w:r xmlns:w="http://schemas.openxmlformats.org/wordprocessingml/2006/main">
        <w:t xml:space="preserve">1: Матвія 9:29 – «Тоді Він доторкнувся до їхніх очей і сказав: «Нехай буде вам згідно з вашою вірою»</w:t>
      </w:r>
    </w:p>
    <w:p w14:paraId="36FBA888" w14:textId="77777777" w:rsidR="00F90BDC" w:rsidRDefault="00F90BDC"/>
    <w:p w14:paraId="6F7D3A2D" w14:textId="77777777" w:rsidR="00F90BDC" w:rsidRDefault="00F90BDC">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14:paraId="322DC935" w14:textId="77777777" w:rsidR="00F90BDC" w:rsidRDefault="00F90BDC"/>
    <w:p w14:paraId="218CCFA5" w14:textId="77777777" w:rsidR="00F90BDC" w:rsidRDefault="00F90BDC">
      <w:r xmlns:w="http://schemas.openxmlformats.org/wordprocessingml/2006/main">
        <w:t xml:space="preserve">Івана 2:4 Ісус каже до неї: Жінко, що тобі до Мене? Моя година ще не настала.</w:t>
      </w:r>
    </w:p>
    <w:p w14:paraId="3206BB2B" w14:textId="77777777" w:rsidR="00F90BDC" w:rsidRDefault="00F90BDC"/>
    <w:p w14:paraId="47472C60" w14:textId="77777777" w:rsidR="00F90BDC" w:rsidRDefault="00F90BDC">
      <w:r xmlns:w="http://schemas.openxmlformats.org/wordprocessingml/2006/main">
        <w:t xml:space="preserve">Ісус докоряє проханню жінки про чудо, оскільки Його година ще не прийшла.</w:t>
      </w:r>
    </w:p>
    <w:p w14:paraId="107E2ADB" w14:textId="77777777" w:rsidR="00F90BDC" w:rsidRDefault="00F90BDC"/>
    <w:p w14:paraId="533ECE14" w14:textId="77777777" w:rsidR="00F90BDC" w:rsidRDefault="00F90BDC">
      <w:r xmlns:w="http://schemas.openxmlformats.org/wordprocessingml/2006/main">
        <w:t xml:space="preserve">1. Сила терпіння: навчитися від Ісуса чекати слушного часу</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Довіряйте Божому часу: знайте, що Його плани досконалі</w:t>
      </w:r>
    </w:p>
    <w:p w14:paraId="305699D6" w14:textId="77777777" w:rsidR="00F90BDC" w:rsidRDefault="00F90BDC"/>
    <w:p w14:paraId="055880BC" w14:textId="77777777" w:rsidR="00F90BDC" w:rsidRDefault="00F90BDC">
      <w:r xmlns:w="http://schemas.openxmlformats.org/wordprocessingml/2006/main">
        <w:t xml:space="preserve">1. Приповісті 20:22 - «Не кажи: «Я відплачу тобі за цю кривду!» Надійся на Господа, і Він визволить тебе».</w:t>
      </w:r>
    </w:p>
    <w:p w14:paraId="2F4F658B" w14:textId="77777777" w:rsidR="00F90BDC" w:rsidRDefault="00F90BDC"/>
    <w:p w14:paraId="13F756A5" w14:textId="77777777" w:rsidR="00F90BDC" w:rsidRDefault="00F90BDC">
      <w:r xmlns:w="http://schemas.openxmlformats.org/wordprocessingml/2006/main">
        <w:t xml:space="preserve">2. 1 Петра 5:7 – «Усі ваші тривоги покладіть на Нього, бо Він піклується про вас».</w:t>
      </w:r>
    </w:p>
    <w:p w14:paraId="12C3C6EB" w14:textId="77777777" w:rsidR="00F90BDC" w:rsidRDefault="00F90BDC"/>
    <w:p w14:paraId="7BB2EA14" w14:textId="77777777" w:rsidR="00F90BDC" w:rsidRDefault="00F90BDC">
      <w:r xmlns:w="http://schemas.openxmlformats.org/wordprocessingml/2006/main">
        <w:t xml:space="preserve">John 2:5 Його мати каже до слуг: усе, що Він вам скаже, зробіть.</w:t>
      </w:r>
    </w:p>
    <w:p w14:paraId="19CAF0C3" w14:textId="77777777" w:rsidR="00F90BDC" w:rsidRDefault="00F90BDC"/>
    <w:p w14:paraId="1983271C" w14:textId="77777777" w:rsidR="00F90BDC" w:rsidRDefault="00F90BDC">
      <w:r xmlns:w="http://schemas.openxmlformats.org/wordprocessingml/2006/main">
        <w:t xml:space="preserve">Цей уривок підкреслює важливість дотримання заповідей Ісуса.</w:t>
      </w:r>
    </w:p>
    <w:p w14:paraId="57800E79" w14:textId="77777777" w:rsidR="00F90BDC" w:rsidRDefault="00F90BDC"/>
    <w:p w14:paraId="66B825BA" w14:textId="77777777" w:rsidR="00F90BDC" w:rsidRDefault="00F90BDC">
      <w:r xmlns:w="http://schemas.openxmlformats.org/wordprocessingml/2006/main">
        <w:t xml:space="preserve">1: Ми повинні довіряти Божій волі і слухатися її, навіть коли це важко.</w:t>
      </w:r>
    </w:p>
    <w:p w14:paraId="418C2E61" w14:textId="77777777" w:rsidR="00F90BDC" w:rsidRDefault="00F90BDC"/>
    <w:p w14:paraId="39DC28F6" w14:textId="77777777" w:rsidR="00F90BDC" w:rsidRDefault="00F90BDC">
      <w:r xmlns:w="http://schemas.openxmlformats.org/wordprocessingml/2006/main">
        <w:t xml:space="preserve">2: Ісус гідний нашого послуху та віри.</w:t>
      </w:r>
    </w:p>
    <w:p w14:paraId="4E1C4A85" w14:textId="77777777" w:rsidR="00F90BDC" w:rsidRDefault="00F90BDC"/>
    <w:p w14:paraId="2E63B266" w14:textId="77777777" w:rsidR="00F90BDC" w:rsidRDefault="00F90BDC">
      <w:r xmlns:w="http://schemas.openxmlformats.org/wordprocessingml/2006/main">
        <w:t xml:space="preserve">1: Повторення Закону 30:20 – «Люби Господа, Бога твого, слухайся Його голосу та горнися до Нього, бо Він твоє життя і довжина твоїх днів».</w:t>
      </w:r>
    </w:p>
    <w:p w14:paraId="41BFC3FA" w14:textId="77777777" w:rsidR="00F90BDC" w:rsidRDefault="00F90BDC"/>
    <w:p w14:paraId="74CE2E40" w14:textId="77777777" w:rsidR="00F90BDC" w:rsidRDefault="00F90BDC">
      <w:r xmlns:w="http://schemas.openxmlformats.org/wordprocessingml/2006/main">
        <w:t xml:space="preserve">2: Євреям 11:6 –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24D144B0" w14:textId="77777777" w:rsidR="00F90BDC" w:rsidRDefault="00F90BDC"/>
    <w:p w14:paraId="0B44DC19" w14:textId="77777777" w:rsidR="00F90BDC" w:rsidRDefault="00F90BDC">
      <w:r xmlns:w="http://schemas.openxmlformats.org/wordprocessingml/2006/main">
        <w:t xml:space="preserve">Івана 2:6 І було там поставлено шість кам'яних горщиків, за звичаєм очищення юдейського, що містили по дві чи три фірки.</w:t>
      </w:r>
    </w:p>
    <w:p w14:paraId="6BBC5B7C" w14:textId="77777777" w:rsidR="00F90BDC" w:rsidRDefault="00F90BDC"/>
    <w:p w14:paraId="340E8AED" w14:textId="77777777" w:rsidR="00F90BDC" w:rsidRDefault="00F90BDC">
      <w:r xmlns:w="http://schemas.openxmlformats.org/wordprocessingml/2006/main">
        <w:t xml:space="preserve">В Івана 2:6 Ісус зробив чудо на весіллі в Кані Галілейській, перетворивши воду на вино. Було шість кам’яних глеків для води, кожен з яких містив дві чи три фірки води.</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як чудотворець: аналіз Івана 2:6</w:t>
      </w:r>
    </w:p>
    <w:p w14:paraId="3F0CF635" w14:textId="77777777" w:rsidR="00F90BDC" w:rsidRDefault="00F90BDC"/>
    <w:p w14:paraId="6F4E1C6D" w14:textId="77777777" w:rsidR="00F90BDC" w:rsidRDefault="00F90BDC">
      <w:r xmlns:w="http://schemas.openxmlformats.org/wordprocessingml/2006/main">
        <w:t xml:space="preserve">2. Боже забезпечення у часи потреби: вивчення Івана 2:6</w:t>
      </w:r>
    </w:p>
    <w:p w14:paraId="22A58540" w14:textId="77777777" w:rsidR="00F90BDC" w:rsidRDefault="00F90BDC"/>
    <w:p w14:paraId="42F5A145" w14:textId="77777777" w:rsidR="00F90BDC" w:rsidRDefault="00F90BDC">
      <w:r xmlns:w="http://schemas.openxmlformats.org/wordprocessingml/2006/main">
        <w:t xml:space="preserve">1. Ісая 55:1 – «Ходіть, усі спраглі, йдіть до води, а ви, хто не має срібла, йдіть, купіть та їжте!»</w:t>
      </w:r>
    </w:p>
    <w:p w14:paraId="6438B6AC" w14:textId="77777777" w:rsidR="00F90BDC" w:rsidRDefault="00F90BDC"/>
    <w:p w14:paraId="6EC4BFD2" w14:textId="77777777" w:rsidR="00F90BDC" w:rsidRDefault="00F90BDC">
      <w:r xmlns:w="http://schemas.openxmlformats.org/wordprocessingml/2006/main">
        <w:t xml:space="preserve">2. Івана 7:37-38 - В останній і найбільший день свята Ісус став і сказав гучним голосом: «Хто спраглий, нехай приходить до Мене і п’є. Хто вірує в Мене, як сказано в Писанні, ріки води живої потечуть із середини».</w:t>
      </w:r>
    </w:p>
    <w:p w14:paraId="0CFFC53E" w14:textId="77777777" w:rsidR="00F90BDC" w:rsidRDefault="00F90BDC"/>
    <w:p w14:paraId="4B3E8901" w14:textId="77777777" w:rsidR="00F90BDC" w:rsidRDefault="00F90BDC">
      <w:r xmlns:w="http://schemas.openxmlformats.org/wordprocessingml/2006/main">
        <w:t xml:space="preserve">John 2:7 Ісус каже до них: Наповніть посудини водою. І заповнили їх доверху.</w:t>
      </w:r>
    </w:p>
    <w:p w14:paraId="391ACF05" w14:textId="77777777" w:rsidR="00F90BDC" w:rsidRDefault="00F90BDC"/>
    <w:p w14:paraId="5484BC9F" w14:textId="77777777" w:rsidR="00F90BDC" w:rsidRDefault="00F90BDC">
      <w:r xmlns:w="http://schemas.openxmlformats.org/wordprocessingml/2006/main">
        <w:t xml:space="preserve">Ісус наказав слугам наповнити горщики водою, поки вони не наповняться.</w:t>
      </w:r>
    </w:p>
    <w:p w14:paraId="0344F662" w14:textId="77777777" w:rsidR="00F90BDC" w:rsidRDefault="00F90BDC"/>
    <w:p w14:paraId="07ACC02F" w14:textId="77777777" w:rsidR="00F90BDC" w:rsidRDefault="00F90BDC">
      <w:r xmlns:w="http://schemas.openxmlformats.org/wordprocessingml/2006/main">
        <w:t xml:space="preserve">1. «Сила слухняності: наповнення ємностей водою»</w:t>
      </w:r>
    </w:p>
    <w:p w14:paraId="09556F7F" w14:textId="77777777" w:rsidR="00F90BDC" w:rsidRDefault="00F90BDC"/>
    <w:p w14:paraId="2DA309E2" w14:textId="77777777" w:rsidR="00F90BDC" w:rsidRDefault="00F90BDC">
      <w:r xmlns:w="http://schemas.openxmlformats.org/wordprocessingml/2006/main">
        <w:t xml:space="preserve">2. «Божий достаток: наповнення горщиків для води до країв»</w:t>
      </w:r>
    </w:p>
    <w:p w14:paraId="62BEFADE" w14:textId="77777777" w:rsidR="00F90BDC" w:rsidRDefault="00F90BDC"/>
    <w:p w14:paraId="53AB12CE" w14:textId="77777777" w:rsidR="00F90BDC" w:rsidRDefault="00F90BDC">
      <w:r xmlns:w="http://schemas.openxmlformats.org/wordprocessingml/2006/main">
        <w:t xml:space="preserve">1. Матвія 7:24-27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був заснований на скелі.І кожен, хто слухає цих моїх слів і не виконує їх, буде подібний до нерозумного чоловіка, який збудував свій дім. на пісок: і пішов дощ, і розлилися повені, і подули вітри, і налетіли на той дім; і він упав, і велике було його падіння».</w:t>
      </w:r>
    </w:p>
    <w:p w14:paraId="64FD41D9" w14:textId="77777777" w:rsidR="00F90BDC" w:rsidRDefault="00F90BDC"/>
    <w:p w14:paraId="62D419F1" w14:textId="77777777" w:rsidR="00F90BDC" w:rsidRDefault="00F90BDC">
      <w:r xmlns:w="http://schemas.openxmlformats.org/wordprocessingml/2006/main">
        <w:t xml:space="preserve">2. Якова 1:22 – «Будьте ж виконавцями слова, а не слухачами самими, обманюючи самих себе».</w:t>
      </w:r>
    </w:p>
    <w:p w14:paraId="7DF412E8" w14:textId="77777777" w:rsidR="00F90BDC" w:rsidRDefault="00F90BDC"/>
    <w:p w14:paraId="17863EC0" w14:textId="77777777" w:rsidR="00F90BDC" w:rsidRDefault="00F90BDC">
      <w:r xmlns:w="http://schemas.openxmlformats.org/wordprocessingml/2006/main">
        <w:t xml:space="preserve">John 2:8 8 І каже до них: Начерпайте тепер і віднесіть до намісника свята. І вони це оголили.</w:t>
      </w:r>
    </w:p>
    <w:p w14:paraId="142217F4" w14:textId="77777777" w:rsidR="00F90BDC" w:rsidRDefault="00F90BDC"/>
    <w:p w14:paraId="7AFDBB10" w14:textId="77777777" w:rsidR="00F90BDC" w:rsidRDefault="00F90BDC">
      <w:r xmlns:w="http://schemas.openxmlformats.org/wordprocessingml/2006/main">
        <w:t xml:space="preserve">В Івана 2:8 коротко розповідається про те, що Ісус каже своїм учням взяти трохи води, яку він перетворив на вино, і доставити її наглядачу свята.</w:t>
      </w:r>
    </w:p>
    <w:p w14:paraId="72FE4354" w14:textId="77777777" w:rsidR="00F90BDC" w:rsidRDefault="00F90BDC"/>
    <w:p w14:paraId="1F69EAB9" w14:textId="77777777" w:rsidR="00F90BDC" w:rsidRDefault="00F90BDC">
      <w:r xmlns:w="http://schemas.openxmlformats.org/wordprocessingml/2006/main">
        <w:t xml:space="preserve">1. Ісус завжди готовий забезпечувати: незалежно від ситуації, Ісус завжди готовий забезпечувати нас і допомагати нам.</w:t>
      </w:r>
    </w:p>
    <w:p w14:paraId="3D5E82C4" w14:textId="77777777" w:rsidR="00F90BDC" w:rsidRDefault="00F90BDC"/>
    <w:p w14:paraId="6DCB5E96" w14:textId="77777777" w:rsidR="00F90BDC" w:rsidRDefault="00F90BDC">
      <w:r xmlns:w="http://schemas.openxmlformats.org/wordprocessingml/2006/main">
        <w:t xml:space="preserve">2. Сила Ісуса: Ісус має силу творити чудеса і може забезпечити нас тим, що нам потрібно.</w:t>
      </w:r>
    </w:p>
    <w:p w14:paraId="2DF881FA" w14:textId="77777777" w:rsidR="00F90BDC" w:rsidRDefault="00F90BDC"/>
    <w:p w14:paraId="319F1370" w14:textId="77777777" w:rsidR="00F90BDC" w:rsidRDefault="00F90BDC">
      <w:r xmlns:w="http://schemas.openxmlformats.org/wordprocessingml/2006/main">
        <w:t xml:space="preserve">1. Ісая 55:1 – «Ходіть, усі спраглі, прийдіть до води; і ви, хто не має грошей, прийдіть, купіть та їжте! Ходіть, купіть вина й молока без грошей і задарма».</w:t>
      </w:r>
    </w:p>
    <w:p w14:paraId="3EB96B55" w14:textId="77777777" w:rsidR="00F90BDC" w:rsidRDefault="00F90BDC"/>
    <w:p w14:paraId="6A5765D5" w14:textId="77777777" w:rsidR="00F90BDC" w:rsidRDefault="00F90BDC">
      <w:r xmlns:w="http://schemas.openxmlformats.org/wordprocessingml/2006/main">
        <w:t xml:space="preserve">2. Матвія 11:28 – «Прийдіть до Мене, усі струджені та обтяжені, і Я вас заспокою».</w:t>
      </w:r>
    </w:p>
    <w:p w14:paraId="35EA80EF" w14:textId="77777777" w:rsidR="00F90BDC" w:rsidRDefault="00F90BDC"/>
    <w:p w14:paraId="00612187" w14:textId="77777777" w:rsidR="00F90BDC" w:rsidRDefault="00F90BDC">
      <w:r xmlns:w="http://schemas.openxmlformats.org/wordprocessingml/2006/main">
        <w:t xml:space="preserve">John 2:9 Коли настоятель бенкету скуштував воду, що стала вином, та не знав, звідки вона, (але знали слуги, що набрали води), начальник бенкету покликав молодого,</w:t>
      </w:r>
    </w:p>
    <w:p w14:paraId="294FDD36" w14:textId="77777777" w:rsidR="00F90BDC" w:rsidRDefault="00F90BDC"/>
    <w:p w14:paraId="77E617B0" w14:textId="77777777" w:rsidR="00F90BDC" w:rsidRDefault="00F90BDC">
      <w:r xmlns:w="http://schemas.openxmlformats.org/wordprocessingml/2006/main">
        <w:t xml:space="preserve">Правитель бенкету був вражений перетворенням води на вино і не знав її джерела.</w:t>
      </w:r>
    </w:p>
    <w:p w14:paraId="5127B692" w14:textId="77777777" w:rsidR="00F90BDC" w:rsidRDefault="00F90BDC"/>
    <w:p w14:paraId="7B93CDC9" w14:textId="77777777" w:rsidR="00F90BDC" w:rsidRDefault="00F90BDC">
      <w:r xmlns:w="http://schemas.openxmlformats.org/wordprocessingml/2006/main">
        <w:t xml:space="preserve">1. Бог може творити чудеса в нашому житті, якщо ми залишаємося вірними Його волі.</w:t>
      </w:r>
    </w:p>
    <w:p w14:paraId="704A948C" w14:textId="77777777" w:rsidR="00F90BDC" w:rsidRDefault="00F90BDC"/>
    <w:p w14:paraId="7831BADD" w14:textId="77777777" w:rsidR="00F90BDC" w:rsidRDefault="00F90BDC">
      <w:r xmlns:w="http://schemas.openxmlformats.org/wordprocessingml/2006/main">
        <w:t xml:space="preserve">2. Ми повинні бути готові стояти на боці Бога, навіть коли світ навколо нас не розуміє </w:t>
      </w:r>
      <w:r xmlns:w="http://schemas.openxmlformats.org/wordprocessingml/2006/main">
        <w:lastRenderedPageBreak xmlns:w="http://schemas.openxmlformats.org/wordprocessingml/2006/main"/>
      </w:r>
      <w:r xmlns:w="http://schemas.openxmlformats.org/wordprocessingml/2006/main">
        <w:t xml:space="preserve">Його шляхів.</w:t>
      </w:r>
    </w:p>
    <w:p w14:paraId="26DAA1CE" w14:textId="77777777" w:rsidR="00F90BDC" w:rsidRDefault="00F90BDC"/>
    <w:p w14:paraId="2C7E1682" w14:textId="77777777" w:rsidR="00F90BDC" w:rsidRDefault="00F90BDC">
      <w:r xmlns:w="http://schemas.openxmlformats.org/wordprocessingml/2006/main">
        <w:t xml:space="preserve">1. Івана 10:30 - Я і мій Батько одне.</w:t>
      </w:r>
    </w:p>
    <w:p w14:paraId="7C323551" w14:textId="77777777" w:rsidR="00F90BDC" w:rsidRDefault="00F90BDC"/>
    <w:p w14:paraId="2D345831" w14:textId="77777777" w:rsidR="00F90BDC" w:rsidRDefault="00F90BDC">
      <w:r xmlns:w="http://schemas.openxmlformats.org/wordprocessingml/2006/main">
        <w:t xml:space="preserve">2. Матвія 17:20 – Він сказав їм: «Через вашу малу віру. Бо істинно кажу вам: якщо ви будете мати віру, як гірчичне зерно, ви скажете цій горі: «Переійди звідси на там», і воно рухатиметься, і для вас не буде нічого неможливого.</w:t>
      </w:r>
    </w:p>
    <w:p w14:paraId="4C281BB4" w14:textId="77777777" w:rsidR="00F90BDC" w:rsidRDefault="00F90BDC"/>
    <w:p w14:paraId="39BBA24E" w14:textId="77777777" w:rsidR="00F90BDC" w:rsidRDefault="00F90BDC">
      <w:r xmlns:w="http://schemas.openxmlformats.org/wordprocessingml/2006/main">
        <w:t xml:space="preserve">John 2:10 І каже до нього: Кожен спочатку ставить добре вино; а коли добре вип'ють, то гірше, а добре вино ти зберіг досі.</w:t>
      </w:r>
    </w:p>
    <w:p w14:paraId="6E4E62F9" w14:textId="77777777" w:rsidR="00F90BDC" w:rsidRDefault="00F90BDC"/>
    <w:p w14:paraId="5037E617" w14:textId="77777777" w:rsidR="00F90BDC" w:rsidRDefault="00F90BDC">
      <w:r xmlns:w="http://schemas.openxmlformats.org/wordprocessingml/2006/main">
        <w:t xml:space="preserve">Уривок Ісус перетворює воду на вино на весіллі, і це найкраще вино, яке подавали на весіллі.</w:t>
      </w:r>
    </w:p>
    <w:p w14:paraId="0B82CF1C" w14:textId="77777777" w:rsidR="00F90BDC" w:rsidRDefault="00F90BDC"/>
    <w:p w14:paraId="345014FA" w14:textId="77777777" w:rsidR="00F90BDC" w:rsidRDefault="00F90BDC">
      <w:r xmlns:w="http://schemas.openxmlformats.org/wordprocessingml/2006/main">
        <w:t xml:space="preserve">1. Сила Ісуса в нашому житті - Як Ісус може зробити неможливе в нашому житті</w:t>
      </w:r>
    </w:p>
    <w:p w14:paraId="7F41904F" w14:textId="77777777" w:rsidR="00F90BDC" w:rsidRDefault="00F90BDC"/>
    <w:p w14:paraId="114A3092" w14:textId="77777777" w:rsidR="00F90BDC" w:rsidRDefault="00F90BDC">
      <w:r xmlns:w="http://schemas.openxmlformats.org/wordprocessingml/2006/main">
        <w:t xml:space="preserve">2. Чудеса Бога - як Бог діє таємничими способами</w:t>
      </w:r>
    </w:p>
    <w:p w14:paraId="66360CE8" w14:textId="77777777" w:rsidR="00F90BDC" w:rsidRDefault="00F90BDC"/>
    <w:p w14:paraId="4299FF24" w14:textId="77777777" w:rsidR="00F90BDC" w:rsidRDefault="00F90BDC">
      <w:r xmlns:w="http://schemas.openxmlformats.org/wordprocessingml/2006/main">
        <w:t xml:space="preserve">1. Даниїла 3:17-18 – Шадрах, Мешах і Авед-Неґо відмовляються вклонитися ідолу Навуходоносора</w:t>
      </w:r>
    </w:p>
    <w:p w14:paraId="28DDE045" w14:textId="77777777" w:rsidR="00F90BDC" w:rsidRDefault="00F90BDC"/>
    <w:p w14:paraId="62F188E3" w14:textId="77777777" w:rsidR="00F90BDC" w:rsidRDefault="00F90BDC">
      <w:r xmlns:w="http://schemas.openxmlformats.org/wordprocessingml/2006/main">
        <w:t xml:space="preserve">2. Вихід 14:13-14 – Коли Бог розділив Червоне море, щоб ізраїльтяни могли безпечно пройти через нього</w:t>
      </w:r>
    </w:p>
    <w:p w14:paraId="671D53CA" w14:textId="77777777" w:rsidR="00F90BDC" w:rsidRDefault="00F90BDC"/>
    <w:p w14:paraId="6B2458BA" w14:textId="77777777" w:rsidR="00F90BDC" w:rsidRDefault="00F90BDC">
      <w:r xmlns:w="http://schemas.openxmlformats.org/wordprocessingml/2006/main">
        <w:t xml:space="preserve">Івана 2:11 Такий початок чуд учинив Ісус у Кані Галилейській і явив славу Свою; і увірували в Нього учні Його.</w:t>
      </w:r>
    </w:p>
    <w:p w14:paraId="6C6CCA6F" w14:textId="77777777" w:rsidR="00F90BDC" w:rsidRDefault="00F90BDC"/>
    <w:p w14:paraId="249EEFB3" w14:textId="77777777" w:rsidR="00F90BDC" w:rsidRDefault="00F90BDC">
      <w:r xmlns:w="http://schemas.openxmlformats.org/wordprocessingml/2006/main">
        <w:t xml:space="preserve">Ісус почав виявляти Свою славу в Кані Галілейській через своє перше чудо, і Його учні повірили в Нього.</w:t>
      </w:r>
    </w:p>
    <w:p w14:paraId="005E64BF" w14:textId="77777777" w:rsidR="00F90BDC" w:rsidRDefault="00F90BDC"/>
    <w:p w14:paraId="404BA823" w14:textId="77777777" w:rsidR="00F90BDC" w:rsidRDefault="00F90BDC">
      <w:r xmlns:w="http://schemas.openxmlformats.org/wordprocessingml/2006/main">
        <w:t xml:space="preserve">1. Чудодійна сила Ісуса та сила віри</w:t>
      </w:r>
    </w:p>
    <w:p w14:paraId="317E1BC3" w14:textId="77777777" w:rsidR="00F90BDC" w:rsidRDefault="00F90BDC"/>
    <w:p w14:paraId="4DFBCFEC" w14:textId="77777777" w:rsidR="00F90BDC" w:rsidRDefault="00F90BDC">
      <w:r xmlns:w="http://schemas.openxmlformats.org/wordprocessingml/2006/main">
        <w:t xml:space="preserve">2. Божа слава, явлена в Ісусі</w:t>
      </w:r>
    </w:p>
    <w:p w14:paraId="50646088" w14:textId="77777777" w:rsidR="00F90BDC" w:rsidRDefault="00F90BDC"/>
    <w:p w14:paraId="35D82C68" w14:textId="77777777" w:rsidR="00F90BDC" w:rsidRDefault="00F90BDC">
      <w:r xmlns:w="http://schemas.openxmlformats.org/wordprocessingml/2006/main">
        <w:t xml:space="preserve">1. Євреям 11:1 «А віра — це впевненість у сподіваному, переконання в невидимому».</w:t>
      </w:r>
    </w:p>
    <w:p w14:paraId="412C53F1" w14:textId="77777777" w:rsidR="00F90BDC" w:rsidRDefault="00F90BDC"/>
    <w:p w14:paraId="5C9D2D4D" w14:textId="77777777" w:rsidR="00F90BDC" w:rsidRDefault="00F90BDC">
      <w:r xmlns:w="http://schemas.openxmlformats.org/wordprocessingml/2006/main">
        <w:t xml:space="preserve">2. Івана 14:11 «Вірте Мені, що Я в Отці і Отець у Мені, або віруйте через самі діла».</w:t>
      </w:r>
    </w:p>
    <w:p w14:paraId="14DFBA44" w14:textId="77777777" w:rsidR="00F90BDC" w:rsidRDefault="00F90BDC"/>
    <w:p w14:paraId="65F98DA1" w14:textId="77777777" w:rsidR="00F90BDC" w:rsidRDefault="00F90BDC">
      <w:r xmlns:w="http://schemas.openxmlformats.org/wordprocessingml/2006/main">
        <w:t xml:space="preserve">John 2:12 12 Після цього він зійшов до Капернауму, він і мати його, і брати його, і учні його, і пробули там небагато днів.</w:t>
      </w:r>
    </w:p>
    <w:p w14:paraId="31BB4BE8" w14:textId="77777777" w:rsidR="00F90BDC" w:rsidRDefault="00F90BDC"/>
    <w:p w14:paraId="795BC4C4" w14:textId="77777777" w:rsidR="00F90BDC" w:rsidRDefault="00F90BDC">
      <w:r xmlns:w="http://schemas.openxmlformats.org/wordprocessingml/2006/main">
        <w:t xml:space="preserve">Після весілля в Кані Ісус з учнями відправився в Капернаум і залишився там кілька днів.</w:t>
      </w:r>
    </w:p>
    <w:p w14:paraId="509889F7" w14:textId="77777777" w:rsidR="00F90BDC" w:rsidRDefault="00F90BDC"/>
    <w:p w14:paraId="06F19ED4" w14:textId="77777777" w:rsidR="00F90BDC" w:rsidRDefault="00F90BDC">
      <w:r xmlns:w="http://schemas.openxmlformats.org/wordprocessingml/2006/main">
        <w:t xml:space="preserve">1: Ісус і його учні демонструють важливість спільного проведення часу сім’єю та спільнотою.</w:t>
      </w:r>
    </w:p>
    <w:p w14:paraId="7E66D32C" w14:textId="77777777" w:rsidR="00F90BDC" w:rsidRDefault="00F90BDC"/>
    <w:p w14:paraId="49C04CF9" w14:textId="77777777" w:rsidR="00F90BDC" w:rsidRDefault="00F90BDC">
      <w:r xmlns:w="http://schemas.openxmlformats.org/wordprocessingml/2006/main">
        <w:t xml:space="preserve">2: Ісус навчає нас бути смиренними та щедрими, наслідуючи його приклад, розділяючи радість інших.</w:t>
      </w:r>
    </w:p>
    <w:p w14:paraId="7155CE63" w14:textId="77777777" w:rsidR="00F90BDC" w:rsidRDefault="00F90BDC"/>
    <w:p w14:paraId="03DB9551" w14:textId="77777777" w:rsidR="00F90BDC" w:rsidRDefault="00F90BDC">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14:paraId="19FC06E4" w14:textId="77777777" w:rsidR="00F90BDC" w:rsidRDefault="00F90BDC"/>
    <w:p w14:paraId="74A110B9" w14:textId="77777777" w:rsidR="00F90BDC" w:rsidRDefault="00F90BDC">
      <w:r xmlns:w="http://schemas.openxmlformats.org/wordprocessingml/2006/main">
        <w:t xml:space="preserve">2: Колосян 3:13 - «Терпіть один одного і прощайте один одному, якщо хтось із вас має на когось образу. Прощайте, як Господь простив вам».</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2:13 А наближалася юдейська Пасха, і прийшов Ісус до Єрусалиму,</w:t>
      </w:r>
    </w:p>
    <w:p w14:paraId="7DD2C4F4" w14:textId="77777777" w:rsidR="00F90BDC" w:rsidRDefault="00F90BDC"/>
    <w:p w14:paraId="19DAC90B" w14:textId="77777777" w:rsidR="00F90BDC" w:rsidRDefault="00F90BDC">
      <w:r xmlns:w="http://schemas.openxmlformats.org/wordprocessingml/2006/main">
        <w:t xml:space="preserve">У цьому уривку йдеться про те, що Ісус піднявся до Єрусалиму на єврейську Пасху.</w:t>
      </w:r>
    </w:p>
    <w:p w14:paraId="795F5CF8" w14:textId="77777777" w:rsidR="00F90BDC" w:rsidRDefault="00F90BDC"/>
    <w:p w14:paraId="5A7E9C37" w14:textId="77777777" w:rsidR="00F90BDC" w:rsidRDefault="00F90BDC">
      <w:r xmlns:w="http://schemas.openxmlformats.org/wordprocessingml/2006/main">
        <w:t xml:space="preserve">1. «Сила Ісуса – пасхальна історія»</w:t>
      </w:r>
    </w:p>
    <w:p w14:paraId="463BC937" w14:textId="77777777" w:rsidR="00F90BDC" w:rsidRDefault="00F90BDC"/>
    <w:p w14:paraId="7EA317A5" w14:textId="77777777" w:rsidR="00F90BDC" w:rsidRDefault="00F90BDC">
      <w:r xmlns:w="http://schemas.openxmlformats.org/wordprocessingml/2006/main">
        <w:t xml:space="preserve">2. «Значення єврейської Пасхи та її значення в житті Ісуса»</w:t>
      </w:r>
    </w:p>
    <w:p w14:paraId="51CF1EE2" w14:textId="77777777" w:rsidR="00F90BDC" w:rsidRDefault="00F90BDC"/>
    <w:p w14:paraId="11E0AD61" w14:textId="77777777" w:rsidR="00F90BDC" w:rsidRDefault="00F90BDC">
      <w:r xmlns:w="http://schemas.openxmlformats.org/wordprocessingml/2006/main">
        <w:t xml:space="preserve">1. Луки 22:15 – «І сказав Він до них: Я дуже бажав їсти цю пасху з вами, перш ніж постраждати».</w:t>
      </w:r>
    </w:p>
    <w:p w14:paraId="73681D94" w14:textId="77777777" w:rsidR="00F90BDC" w:rsidRDefault="00F90BDC"/>
    <w:p w14:paraId="7C43B192" w14:textId="77777777" w:rsidR="00F90BDC" w:rsidRDefault="00F90BDC">
      <w:r xmlns:w="http://schemas.openxmlformats.org/wordprocessingml/2006/main">
        <w:t xml:space="preserve">2. Вихід 12:1-14 - «Оцей місяць буде для вас початком місяців: він буде для вас першим місяцем року. Скажіть до всієї ізраїльської громади, кажучи: Десятого дня цього місяця кожен візьме собі ягня за домом своїх батьків, ягня на дім».</w:t>
      </w:r>
    </w:p>
    <w:p w14:paraId="4C002327" w14:textId="77777777" w:rsidR="00F90BDC" w:rsidRDefault="00F90BDC"/>
    <w:p w14:paraId="3C516569" w14:textId="77777777" w:rsidR="00F90BDC" w:rsidRDefault="00F90BDC">
      <w:r xmlns:w="http://schemas.openxmlformats.org/wordprocessingml/2006/main">
        <w:t xml:space="preserve">John 2:14 І знайшов у храмі тих, що продавали волів, і овець, і голубів, і міняйлів, що сиділи.</w:t>
      </w:r>
    </w:p>
    <w:p w14:paraId="19AC499C" w14:textId="77777777" w:rsidR="00F90BDC" w:rsidRDefault="00F90BDC"/>
    <w:p w14:paraId="01909EB2" w14:textId="77777777" w:rsidR="00F90BDC" w:rsidRDefault="00F90BDC">
      <w:r xmlns:w="http://schemas.openxmlformats.org/wordprocessingml/2006/main">
        <w:t xml:space="preserve">Ісус розгніваний комерційною діяльністю в Храмі і виганяє всіх, хто причетний до цього.</w:t>
      </w:r>
    </w:p>
    <w:p w14:paraId="2424CEE9" w14:textId="77777777" w:rsidR="00F90BDC" w:rsidRDefault="00F90BDC"/>
    <w:p w14:paraId="3322759F" w14:textId="77777777" w:rsidR="00F90BDC" w:rsidRDefault="00F90BDC">
      <w:r xmlns:w="http://schemas.openxmlformats.org/wordprocessingml/2006/main">
        <w:t xml:space="preserve">1. Ісус закликає нас бути розпорядниками Божого Дому і захищати його від осквернення.</w:t>
      </w:r>
    </w:p>
    <w:p w14:paraId="4C0723D9" w14:textId="77777777" w:rsidR="00F90BDC" w:rsidRDefault="00F90BDC"/>
    <w:p w14:paraId="48F71E2D" w14:textId="77777777" w:rsidR="00F90BDC" w:rsidRDefault="00F90BDC">
      <w:r xmlns:w="http://schemas.openxmlformats.org/wordprocessingml/2006/main">
        <w:t xml:space="preserve">2. Дім Божий має бути місцем поклоніння та благоговіння, а не ринком.</w:t>
      </w:r>
    </w:p>
    <w:p w14:paraId="4B4D7A84" w14:textId="77777777" w:rsidR="00F90BDC" w:rsidRDefault="00F90BDC"/>
    <w:p w14:paraId="7661EF71" w14:textId="77777777" w:rsidR="00F90BDC" w:rsidRDefault="00F90BDC">
      <w:r xmlns:w="http://schemas.openxmlformats.org/wordprocessingml/2006/main">
        <w:t xml:space="preserve">1. Матвія 21:12-13 - Ісус входить до храму і виганяє всіх, хто купує і продає.</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56:7 - Храм є місцем молитви для всіх народів.</w:t>
      </w:r>
    </w:p>
    <w:p w14:paraId="61946ACE" w14:textId="77777777" w:rsidR="00F90BDC" w:rsidRDefault="00F90BDC"/>
    <w:p w14:paraId="15D2392E" w14:textId="77777777" w:rsidR="00F90BDC" w:rsidRDefault="00F90BDC">
      <w:r xmlns:w="http://schemas.openxmlformats.org/wordprocessingml/2006/main">
        <w:t xml:space="preserve">John 2:15 15 І, зробивши бича з мотузок, вигнав усіх із храму, і овець, і волів. і розсипав гроші міняйлам, і перекинув столи;</w:t>
      </w:r>
    </w:p>
    <w:p w14:paraId="3CE8531B" w14:textId="77777777" w:rsidR="00F90BDC" w:rsidRDefault="00F90BDC"/>
    <w:p w14:paraId="37C911E5" w14:textId="77777777" w:rsidR="00F90BDC" w:rsidRDefault="00F90BDC">
      <w:r xmlns:w="http://schemas.openxmlformats.org/wordprocessingml/2006/main">
        <w:t xml:space="preserve">Ісус очистив храм від тління.</w:t>
      </w:r>
    </w:p>
    <w:p w14:paraId="37C044ED" w14:textId="77777777" w:rsidR="00F90BDC" w:rsidRDefault="00F90BDC"/>
    <w:p w14:paraId="6620FD8E" w14:textId="77777777" w:rsidR="00F90BDC" w:rsidRDefault="00F90BDC">
      <w:r xmlns:w="http://schemas.openxmlformats.org/wordprocessingml/2006/main">
        <w:t xml:space="preserve">1: Справжня віра полягає не в матеріалізмі, а в тому, щоб жити в праведності та справедливості.</w:t>
      </w:r>
    </w:p>
    <w:p w14:paraId="1AAC190A" w14:textId="77777777" w:rsidR="00F90BDC" w:rsidRDefault="00F90BDC"/>
    <w:p w14:paraId="5749500D" w14:textId="77777777" w:rsidR="00F90BDC" w:rsidRDefault="00F90BDC">
      <w:r xmlns:w="http://schemas.openxmlformats.org/wordprocessingml/2006/main">
        <w:t xml:space="preserve">2: Ісус показав, що Божий дім є місцем святості й чистоти, і його слід поважати як таке.</w:t>
      </w:r>
    </w:p>
    <w:p w14:paraId="3290DE23" w14:textId="77777777" w:rsidR="00F90BDC" w:rsidRDefault="00F90BDC"/>
    <w:p w14:paraId="7AA6AF44" w14:textId="77777777" w:rsidR="00F90BDC" w:rsidRDefault="00F90BDC">
      <w:r xmlns:w="http://schemas.openxmlformats.org/wordprocessingml/2006/main">
        <w:t xml:space="preserve">1: Матвія 21:12-13 – Ісус увійшов до храму і вигнав тих, хто там купував і продавав, кажучи: «Написано: «Дім мій буде домом молитви», а ви зробили його «вертепом» грабіжники».</w:t>
      </w:r>
    </w:p>
    <w:p w14:paraId="679EB9A3" w14:textId="77777777" w:rsidR="00F90BDC" w:rsidRDefault="00F90BDC"/>
    <w:p w14:paraId="4F449ED2" w14:textId="77777777" w:rsidR="00F90BDC" w:rsidRDefault="00F90BDC">
      <w:r xmlns:w="http://schemas.openxmlformats.org/wordprocessingml/2006/main">
        <w:t xml:space="preserve">2: Ісая 56:7 – «Цих Я приведу на Мою святу гору, і дам їм радість у Моєму домі молитви. Їхні всепалення та жертви будуть прийняті на Моєму жертовнику; бо мій дім буде називатися домом молитви для всіх народів».</w:t>
      </w:r>
    </w:p>
    <w:p w14:paraId="168DBAC1" w14:textId="77777777" w:rsidR="00F90BDC" w:rsidRDefault="00F90BDC"/>
    <w:p w14:paraId="56423722" w14:textId="77777777" w:rsidR="00F90BDC" w:rsidRDefault="00F90BDC">
      <w:r xmlns:w="http://schemas.openxmlformats.org/wordprocessingml/2006/main">
        <w:t xml:space="preserve">John 2:16 І сказав до продавців голубів: Заберіть це звідси! не робіть дім Мого Отця домом торгівлі.</w:t>
      </w:r>
    </w:p>
    <w:p w14:paraId="4549F5F5" w14:textId="77777777" w:rsidR="00F90BDC" w:rsidRDefault="00F90BDC"/>
    <w:p w14:paraId="416D9357" w14:textId="77777777" w:rsidR="00F90BDC" w:rsidRDefault="00F90BDC">
      <w:r xmlns:w="http://schemas.openxmlformats.org/wordprocessingml/2006/main">
        <w:t xml:space="preserve">Цей уривок описує гнів Ісуса на торговців, які продавали голубів у храмі, і Його наказ їм забрати свій товар.</w:t>
      </w:r>
    </w:p>
    <w:p w14:paraId="23BA5A8E" w14:textId="77777777" w:rsidR="00F90BDC" w:rsidRDefault="00F90BDC"/>
    <w:p w14:paraId="3F30CD48" w14:textId="77777777" w:rsidR="00F90BDC" w:rsidRDefault="00F90BDC">
      <w:r xmlns:w="http://schemas.openxmlformats.org/wordprocessingml/2006/main">
        <w:t xml:space="preserve">1. Віддатися владі Ісуса: як це виглядає?</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Відповідати Ісусу послухом і повагою.</w:t>
      </w:r>
    </w:p>
    <w:p w14:paraId="07B3D41B" w14:textId="77777777" w:rsidR="00F90BDC" w:rsidRDefault="00F90BDC"/>
    <w:p w14:paraId="18DCC96E" w14:textId="77777777" w:rsidR="00F90BDC" w:rsidRDefault="00F90BDC">
      <w:r xmlns:w="http://schemas.openxmlformats.org/wordprocessingml/2006/main">
        <w:t xml:space="preserve">1. 1 Коринтян 10:31 – Отже, чи їсте ви, чи п’єте, чи що інше робите, усе робіть на славу Божу.</w:t>
      </w:r>
    </w:p>
    <w:p w14:paraId="69284E96" w14:textId="77777777" w:rsidR="00F90BDC" w:rsidRDefault="00F90BDC"/>
    <w:p w14:paraId="4A5BB139" w14:textId="77777777" w:rsidR="00F90BDC" w:rsidRDefault="00F90BDC">
      <w:r xmlns:w="http://schemas.openxmlformats.org/wordprocessingml/2006/main">
        <w:t xml:space="preserve">2. Матвія 6:24 -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14:paraId="3AAAC4A7" w14:textId="77777777" w:rsidR="00F90BDC" w:rsidRDefault="00F90BDC"/>
    <w:p w14:paraId="4447188E" w14:textId="77777777" w:rsidR="00F90BDC" w:rsidRDefault="00F90BDC">
      <w:r xmlns:w="http://schemas.openxmlformats.org/wordprocessingml/2006/main">
        <w:t xml:space="preserve">John 2:17 17 І згадали учні Його, що написано: Ревність до дому Твого з'їла Мене.</w:t>
      </w:r>
    </w:p>
    <w:p w14:paraId="7685C9E9" w14:textId="77777777" w:rsidR="00F90BDC" w:rsidRDefault="00F90BDC"/>
    <w:p w14:paraId="059FF70B" w14:textId="77777777" w:rsidR="00F90BDC" w:rsidRDefault="00F90BDC">
      <w:r xmlns:w="http://schemas.openxmlformats.org/wordprocessingml/2006/main">
        <w:t xml:space="preserve">Учні пам’ятали ревність Ісуса щодо дому Божого.</w:t>
      </w:r>
    </w:p>
    <w:p w14:paraId="64D51D29" w14:textId="77777777" w:rsidR="00F90BDC" w:rsidRDefault="00F90BDC"/>
    <w:p w14:paraId="5ECCA8A0" w14:textId="77777777" w:rsidR="00F90BDC" w:rsidRDefault="00F90BDC">
      <w:r xmlns:w="http://schemas.openxmlformats.org/wordprocessingml/2006/main">
        <w:t xml:space="preserve">1. Сила ревності та пристрасті до Дому Божого</w:t>
      </w:r>
    </w:p>
    <w:p w14:paraId="6C6DF031" w14:textId="77777777" w:rsidR="00F90BDC" w:rsidRDefault="00F90BDC"/>
    <w:p w14:paraId="50A4817C" w14:textId="77777777" w:rsidR="00F90BDC" w:rsidRDefault="00F90BDC">
      <w:r xmlns:w="http://schemas.openxmlformats.org/wordprocessingml/2006/main">
        <w:t xml:space="preserve">2. Роль учнів у запам’ятовуванні та житті за тим, чого навчав Ісус</w:t>
      </w:r>
    </w:p>
    <w:p w14:paraId="52084B49" w14:textId="77777777" w:rsidR="00F90BDC" w:rsidRDefault="00F90BDC"/>
    <w:p w14:paraId="233D162C" w14:textId="77777777" w:rsidR="00F90BDC" w:rsidRDefault="00F90BDC">
      <w:r xmlns:w="http://schemas.openxmlformats.org/wordprocessingml/2006/main">
        <w:t xml:space="preserve">1. Псалом 69:9 – «Бо ревність до Твого дому з’їла мене, і образи тих, що ображають Тебе, впали на мене».</w:t>
      </w:r>
    </w:p>
    <w:p w14:paraId="798869FA" w14:textId="77777777" w:rsidR="00F90BDC" w:rsidRDefault="00F90BDC"/>
    <w:p w14:paraId="01568D6A"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707BDD11" w14:textId="77777777" w:rsidR="00F90BDC" w:rsidRDefault="00F90BDC"/>
    <w:p w14:paraId="5ADCD2E8" w14:textId="77777777" w:rsidR="00F90BDC" w:rsidRDefault="00F90BDC">
      <w:r xmlns:w="http://schemas.openxmlformats.org/wordprocessingml/2006/main">
        <w:t xml:space="preserve">John 2:18 18 Тоді юдеї сказали йому в відповідь: Яку ознаку дасиш нам, коли це робиш?</w:t>
      </w:r>
    </w:p>
    <w:p w14:paraId="6493EBB7" w14:textId="77777777" w:rsidR="00F90BDC" w:rsidRDefault="00F90BDC"/>
    <w:p w14:paraId="19C6B8BB" w14:textId="77777777" w:rsidR="00F90BDC" w:rsidRDefault="00F90BDC">
      <w:r xmlns:w="http://schemas.openxmlformats.org/wordprocessingml/2006/main">
        <w:t xml:space="preserve">Юдеї кинули виклик авторитету Ісуса.</w:t>
      </w:r>
    </w:p>
    <w:p w14:paraId="77A98AF6" w14:textId="77777777" w:rsidR="00F90BDC" w:rsidRDefault="00F90BDC"/>
    <w:p w14:paraId="3E4505F0" w14:textId="77777777" w:rsidR="00F90BDC" w:rsidRDefault="00F90BDC">
      <w:r xmlns:w="http://schemas.openxmlformats.org/wordprocessingml/2006/main">
        <w:t xml:space="preserve">1: Ми повинні вірити в авторитет Ісуса понад усе.</w:t>
      </w:r>
    </w:p>
    <w:p w14:paraId="7901AAB7" w14:textId="77777777" w:rsidR="00F90BDC" w:rsidRDefault="00F90BDC"/>
    <w:p w14:paraId="4FFF2936" w14:textId="77777777" w:rsidR="00F90BDC" w:rsidRDefault="00F90BDC">
      <w:r xmlns:w="http://schemas.openxmlformats.org/wordprocessingml/2006/main">
        <w:t xml:space="preserve">2: Ми повинні вірити, що справи Ісуса правдиві та могутні.</w:t>
      </w:r>
    </w:p>
    <w:p w14:paraId="0ADCEAD7" w14:textId="77777777" w:rsidR="00F90BDC" w:rsidRDefault="00F90BDC"/>
    <w:p w14:paraId="5829F4FF" w14:textId="77777777" w:rsidR="00F90BDC" w:rsidRDefault="00F90BDC">
      <w:r xmlns:w="http://schemas.openxmlformats.org/wordprocessingml/2006/main">
        <w:t xml:space="preserve">1: Євреям 11:1 – Віра ж є підставою сподіваного, доказом невидимого.</w:t>
      </w:r>
    </w:p>
    <w:p w14:paraId="5CA8D1FF" w14:textId="77777777" w:rsidR="00F90BDC" w:rsidRDefault="00F90BDC"/>
    <w:p w14:paraId="538D0B09" w14:textId="77777777" w:rsidR="00F90BDC" w:rsidRDefault="00F90BDC">
      <w:r xmlns:w="http://schemas.openxmlformats.org/wordprocessingml/2006/main">
        <w:t xml:space="preserve">2: Івана 15:7 - Якщо ви перебуватимете в Мені, а слова Мої перебуватимуть у вас, просіть, чого хочете, і станеться вам.</w:t>
      </w:r>
    </w:p>
    <w:p w14:paraId="64ED4B95" w14:textId="77777777" w:rsidR="00F90BDC" w:rsidRDefault="00F90BDC"/>
    <w:p w14:paraId="7E7981DF" w14:textId="77777777" w:rsidR="00F90BDC" w:rsidRDefault="00F90BDC">
      <w:r xmlns:w="http://schemas.openxmlformats.org/wordprocessingml/2006/main">
        <w:t xml:space="preserve">Івана 2:19 Ісус відповів і сказав їм: Зруйнуйте цей храм, і Я за три дні відновлю його.</w:t>
      </w:r>
    </w:p>
    <w:p w14:paraId="167833B0" w14:textId="77777777" w:rsidR="00F90BDC" w:rsidRDefault="00F90BDC"/>
    <w:p w14:paraId="1C639B2A" w14:textId="77777777" w:rsidR="00F90BDC" w:rsidRDefault="00F90BDC">
      <w:r xmlns:w="http://schemas.openxmlformats.org/wordprocessingml/2006/main">
        <w:t xml:space="preserve">Ісус продемонстрував свою божественну силу, пообіцявши відбудувати храм за три дні.</w:t>
      </w:r>
    </w:p>
    <w:p w14:paraId="344464E3" w14:textId="77777777" w:rsidR="00F90BDC" w:rsidRDefault="00F90BDC"/>
    <w:p w14:paraId="3EDF2F02" w14:textId="77777777" w:rsidR="00F90BDC" w:rsidRDefault="00F90BDC">
      <w:r xmlns:w="http://schemas.openxmlformats.org/wordprocessingml/2006/main">
        <w:t xml:space="preserve">1. Сила віри: як Ісус продемонстрував свій авторитет</w:t>
      </w:r>
    </w:p>
    <w:p w14:paraId="131B31B4" w14:textId="77777777" w:rsidR="00F90BDC" w:rsidRDefault="00F90BDC"/>
    <w:p w14:paraId="154E6EEE" w14:textId="77777777" w:rsidR="00F90BDC" w:rsidRDefault="00F90BDC">
      <w:r xmlns:w="http://schemas.openxmlformats.org/wordprocessingml/2006/main">
        <w:t xml:space="preserve">2. Чудо воскресіння: що Ісус показав нам про життя після смерті</w:t>
      </w:r>
    </w:p>
    <w:p w14:paraId="7D025E33" w14:textId="77777777" w:rsidR="00F90BDC" w:rsidRDefault="00F90BDC"/>
    <w:p w14:paraId="5EE4BE24" w14:textId="77777777" w:rsidR="00F90BDC" w:rsidRDefault="00F90BDC">
      <w:r xmlns:w="http://schemas.openxmlformats.org/wordprocessingml/2006/main">
        <w:t xml:space="preserve">1. Матвія 28:6 – «Нема Його тут, бо Він воскрес, як сказав. Ходіть, подивіться місце, де лежав Господь».</w:t>
      </w:r>
    </w:p>
    <w:p w14:paraId="085F4F69" w14:textId="77777777" w:rsidR="00F90BDC" w:rsidRDefault="00F90BDC"/>
    <w:p w14:paraId="4B762AF0" w14:textId="77777777" w:rsidR="00F90BDC" w:rsidRDefault="00F90BDC">
      <w:r xmlns:w="http://schemas.openxmlformats.org/wordprocessingml/2006/main">
        <w:t xml:space="preserve">2. Євреям 4:15 – «Бо ми маємо не такого Первосвященика, який не міг би співчувати нашим слабкостям, але випробуваного в усьому, як і ми, але без гріха».</w:t>
      </w:r>
    </w:p>
    <w:p w14:paraId="0F5A1115" w14:textId="77777777" w:rsidR="00F90BDC" w:rsidRDefault="00F90BDC"/>
    <w:p w14:paraId="0D4E0895" w14:textId="77777777" w:rsidR="00F90BDC" w:rsidRDefault="00F90BDC">
      <w:r xmlns:w="http://schemas.openxmlformats.org/wordprocessingml/2006/main">
        <w:t xml:space="preserve">John 2:20 Тоді юдеї сказали: Сорок шість років будувався цей храм, а Ти за три дні поставиш його?</w:t>
      </w:r>
    </w:p>
    <w:p w14:paraId="05ABE737" w14:textId="77777777" w:rsidR="00F90BDC" w:rsidRDefault="00F90BDC"/>
    <w:p w14:paraId="2ED1ED77" w14:textId="77777777" w:rsidR="00F90BDC" w:rsidRDefault="00F90BDC">
      <w:r xmlns:w="http://schemas.openxmlformats.org/wordprocessingml/2006/main">
        <w:t xml:space="preserve">Юдеї не вірили, що Ісус міг відбудувати храм за три дні.</w:t>
      </w:r>
    </w:p>
    <w:p w14:paraId="468FC8D2" w14:textId="77777777" w:rsidR="00F90BDC" w:rsidRDefault="00F90BDC"/>
    <w:p w14:paraId="1517EAEC" w14:textId="77777777" w:rsidR="00F90BDC" w:rsidRDefault="00F90BDC">
      <w:r xmlns:w="http://schemas.openxmlformats.org/wordprocessingml/2006/main">
        <w:t xml:space="preserve">1: Ісус сильніший, ніж ми можемо собі уявити, і Його здатність побудувати храм за три дні свідчить про Його силу.</w:t>
      </w:r>
    </w:p>
    <w:p w14:paraId="519C0FEA" w14:textId="77777777" w:rsidR="00F90BDC" w:rsidRDefault="00F90BDC"/>
    <w:p w14:paraId="6B1B55FA" w14:textId="77777777" w:rsidR="00F90BDC" w:rsidRDefault="00F90BDC">
      <w:r xmlns:w="http://schemas.openxmlformats.org/wordprocessingml/2006/main">
        <w:t xml:space="preserve">2: Ми не повинні так поспішно сумніватися в силі Бога, бо Він може зробити набагато більше, ніж ми можемо собі уявити.</w:t>
      </w:r>
    </w:p>
    <w:p w14:paraId="12BE4D16" w14:textId="77777777" w:rsidR="00F90BDC" w:rsidRDefault="00F90BDC"/>
    <w:p w14:paraId="29A002CF" w14:textId="77777777" w:rsidR="00F90BDC" w:rsidRDefault="00F90BDC">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7A98936A" w14:textId="77777777" w:rsidR="00F90BDC" w:rsidRDefault="00F90BDC"/>
    <w:p w14:paraId="4A5C5001" w14:textId="77777777" w:rsidR="00F90BDC" w:rsidRDefault="00F90BDC">
      <w:r xmlns:w="http://schemas.openxmlformats.org/wordprocessingml/2006/main">
        <w:t xml:space="preserve">2: Матвія 19:26 – Ісус поглянув на них і сказав: «Для людини це неможливо, але для Бога все можливо».</w:t>
      </w:r>
    </w:p>
    <w:p w14:paraId="52761200" w14:textId="77777777" w:rsidR="00F90BDC" w:rsidRDefault="00F90BDC"/>
    <w:p w14:paraId="169D6976" w14:textId="77777777" w:rsidR="00F90BDC" w:rsidRDefault="00F90BDC">
      <w:r xmlns:w="http://schemas.openxmlformats.org/wordprocessingml/2006/main">
        <w:t xml:space="preserve">John 2:21 А Він говорив про храм тіла Свого.</w:t>
      </w:r>
    </w:p>
    <w:p w14:paraId="2FE39714" w14:textId="77777777" w:rsidR="00F90BDC" w:rsidRDefault="00F90BDC"/>
    <w:p w14:paraId="4927B17B" w14:textId="77777777" w:rsidR="00F90BDC" w:rsidRDefault="00F90BDC">
      <w:r xmlns:w="http://schemas.openxmlformats.org/wordprocessingml/2006/main">
        <w:t xml:space="preserve">Ісус говорив про храм свого тіла, символізуючи його остаточну жертву за людство.</w:t>
      </w:r>
    </w:p>
    <w:p w14:paraId="12D0A603" w14:textId="77777777" w:rsidR="00F90BDC" w:rsidRDefault="00F90BDC"/>
    <w:p w14:paraId="697D6AE6" w14:textId="77777777" w:rsidR="00F90BDC" w:rsidRDefault="00F90BDC">
      <w:r xmlns:w="http://schemas.openxmlformats.org/wordprocessingml/2006/main">
        <w:t xml:space="preserve">1. Найбільша жертва: Тіло Ісуса як Храм</w:t>
      </w:r>
    </w:p>
    <w:p w14:paraId="0B7AE109" w14:textId="77777777" w:rsidR="00F90BDC" w:rsidRDefault="00F90BDC"/>
    <w:p w14:paraId="0417C3D4" w14:textId="77777777" w:rsidR="00F90BDC" w:rsidRDefault="00F90BDC">
      <w:r xmlns:w="http://schemas.openxmlformats.org/wordprocessingml/2006/main">
        <w:t xml:space="preserve">2. Значення слів Ісуса: Храм Його Тіла</w:t>
      </w:r>
    </w:p>
    <w:p w14:paraId="1EC06047" w14:textId="77777777" w:rsidR="00F90BDC" w:rsidRDefault="00F90BDC"/>
    <w:p w14:paraId="553A497A" w14:textId="77777777" w:rsidR="00F90BDC" w:rsidRDefault="00F90BDC">
      <w:r xmlns:w="http://schemas.openxmlformats.org/wordprocessingml/2006/main">
        <w:t xml:space="preserve">1. Ефесянам 2:19-22 - Ви більше не чужинці та чужинці, але співгромадяни святих </w:t>
      </w:r>
      <w:r xmlns:w="http://schemas.openxmlformats.org/wordprocessingml/2006/main">
        <w:lastRenderedPageBreak xmlns:w="http://schemas.openxmlformats.org/wordprocessingml/2006/main"/>
      </w:r>
      <w:r xmlns:w="http://schemas.openxmlformats.org/wordprocessingml/2006/main">
        <w:t xml:space="preserve">і члени дому Бога.</w:t>
      </w:r>
    </w:p>
    <w:p w14:paraId="3821A450" w14:textId="77777777" w:rsidR="00F90BDC" w:rsidRDefault="00F90BDC"/>
    <w:p w14:paraId="7DA9667A" w14:textId="77777777" w:rsidR="00F90BDC" w:rsidRDefault="00F90BDC">
      <w:r xmlns:w="http://schemas.openxmlformats.org/wordprocessingml/2006/main">
        <w:t xml:space="preserve">2. Євреїв 10:19-20 – Отже, брати, оскільки ми маємо впевненість увійти до святих місць через кров Ісуса, новою і живою дорогою, яку Він відкрив для нас через завісу.</w:t>
      </w:r>
    </w:p>
    <w:p w14:paraId="66CD5938" w14:textId="77777777" w:rsidR="00F90BDC" w:rsidRDefault="00F90BDC"/>
    <w:p w14:paraId="6EE49FC5" w14:textId="77777777" w:rsidR="00F90BDC" w:rsidRDefault="00F90BDC">
      <w:r xmlns:w="http://schemas.openxmlformats.org/wordprocessingml/2006/main">
        <w:t xml:space="preserve">John 2:22 22 Коли ж Він воскрес із мертвих, згадали Його учні, що Він сказав їм це. і вони повірили Писанню та слову, яке сказав Ісус.</w:t>
      </w:r>
    </w:p>
    <w:p w14:paraId="53D22E05" w14:textId="77777777" w:rsidR="00F90BDC" w:rsidRDefault="00F90BDC"/>
    <w:p w14:paraId="413C4D8F" w14:textId="77777777" w:rsidR="00F90BDC" w:rsidRDefault="00F90BDC">
      <w:r xmlns:w="http://schemas.openxmlformats.org/wordprocessingml/2006/main">
        <w:t xml:space="preserve">Цей уривок говорить про те, як учні повірили Писанням і словам Ісуса після того, як Він воскрес із мертвих.</w:t>
      </w:r>
    </w:p>
    <w:p w14:paraId="41783553" w14:textId="77777777" w:rsidR="00F90BDC" w:rsidRDefault="00F90BDC"/>
    <w:p w14:paraId="3BA28AD8" w14:textId="77777777" w:rsidR="00F90BDC" w:rsidRDefault="00F90BDC">
      <w:r xmlns:w="http://schemas.openxmlformats.org/wordprocessingml/2006/main">
        <w:t xml:space="preserve">1. Ісус воскрес: сила вірної віри</w:t>
      </w:r>
    </w:p>
    <w:p w14:paraId="65B54434" w14:textId="77777777" w:rsidR="00F90BDC" w:rsidRDefault="00F90BDC"/>
    <w:p w14:paraId="76066085" w14:textId="77777777" w:rsidR="00F90BDC" w:rsidRDefault="00F90BDC">
      <w:r xmlns:w="http://schemas.openxmlformats.org/wordprocessingml/2006/main">
        <w:t xml:space="preserve">2. Воскресіння Ісуса: покаяння та життя через віру</w:t>
      </w:r>
    </w:p>
    <w:p w14:paraId="6DB1C227" w14:textId="77777777" w:rsidR="00F90BDC" w:rsidRDefault="00F90BDC"/>
    <w:p w14:paraId="57724B7A" w14:textId="77777777" w:rsidR="00F90BDC" w:rsidRDefault="00F90BDC">
      <w:r xmlns:w="http://schemas.openxmlformats.org/wordprocessingml/2006/main">
        <w:t xml:space="preserve">1. Римлянам 10:9-10 – «Коли ти устами своїми визнаєш: «Ісус є Господь» і серцем своїм повіриш, що Бог воскресив Його з мертвих, то спасешся. Бо серцем своїм ти віруєш і виправдовуєшся, і своїми устами ти сповідаєшся і спасаєшся».</w:t>
      </w:r>
    </w:p>
    <w:p w14:paraId="56C66428" w14:textId="77777777" w:rsidR="00F90BDC" w:rsidRDefault="00F90BDC"/>
    <w:p w14:paraId="13FD2E65" w14:textId="77777777" w:rsidR="00F90BDC" w:rsidRDefault="00F90BDC">
      <w:r xmlns:w="http://schemas.openxmlformats.org/wordprocessingml/2006/main">
        <w:t xml:space="preserve">2. Римлянам 6:4-5 – «Тому через хрещення ми були поховані з Ним у смерть, щоб, як Христос воскрес із мертвих славою Отця, так і ми могли жити новим життям. Бо коли ми були з’єднані з Ним у смерті, подібній до Його, ми будемо з’єднані з Ним і у воскресінні, подібному до Його».</w:t>
      </w:r>
    </w:p>
    <w:p w14:paraId="72E9A6B0" w14:textId="77777777" w:rsidR="00F90BDC" w:rsidRDefault="00F90BDC"/>
    <w:p w14:paraId="08ACB184" w14:textId="77777777" w:rsidR="00F90BDC" w:rsidRDefault="00F90BDC">
      <w:r xmlns:w="http://schemas.openxmlformats.org/wordprocessingml/2006/main">
        <w:t xml:space="preserve">John 2:23 23 Коли ж Він був у Єрусалимі на Пасху, у день свята, то багато-хто увірували в Ім'я Його, побачивши чуда, які Він творив.</w:t>
      </w:r>
    </w:p>
    <w:p w14:paraId="6422C6EE" w14:textId="77777777" w:rsidR="00F90BDC" w:rsidRDefault="00F90BDC"/>
    <w:p w14:paraId="25367839" w14:textId="77777777" w:rsidR="00F90BDC" w:rsidRDefault="00F90BDC">
      <w:r xmlns:w="http://schemas.openxmlformats.org/wordprocessingml/2006/main">
        <w:t xml:space="preserve">Багато хто увірував в Ісуса, коли побачив чудеса, які Він творив під час Пасхи в Єрусалимі.</w:t>
      </w:r>
    </w:p>
    <w:p w14:paraId="35AEDB6E" w14:textId="77777777" w:rsidR="00F90BDC" w:rsidRDefault="00F90BDC"/>
    <w:p w14:paraId="1024D1B2" w14:textId="77777777" w:rsidR="00F90BDC" w:rsidRDefault="00F90BDC">
      <w:r xmlns:w="http://schemas.openxmlformats.org/wordprocessingml/2006/main">
        <w:t xml:space="preserve">1. Як змінене серце приносить віру в Ісуса</w:t>
      </w:r>
    </w:p>
    <w:p w14:paraId="6F8D5F1F" w14:textId="77777777" w:rsidR="00F90BDC" w:rsidRDefault="00F90BDC"/>
    <w:p w14:paraId="1D8710B7" w14:textId="77777777" w:rsidR="00F90BDC" w:rsidRDefault="00F90BDC">
      <w:r xmlns:w="http://schemas.openxmlformats.org/wordprocessingml/2006/main">
        <w:t xml:space="preserve">2. Сила чудес у служінні Ісуса</w:t>
      </w:r>
    </w:p>
    <w:p w14:paraId="6198F80C" w14:textId="77777777" w:rsidR="00F90BDC" w:rsidRDefault="00F90BDC"/>
    <w:p w14:paraId="4470CDB5" w14:textId="77777777" w:rsidR="00F90BDC" w:rsidRDefault="00F90BDC">
      <w:r xmlns:w="http://schemas.openxmlformats.org/wordprocessingml/2006/main">
        <w:t xml:space="preserve">1. Івана 4:48-50 «Тоді сказав йому Ісус: не повірите, якщо не побачите ознак і чудес. Вельможа каже до нього: Пане, зійди, поки моя дитина не помре. Каже йому Ісус: Іди; твій син живий. І повірив чоловік тому слову, яке сказав йому Ісус, і пішов своєю дорогою».</w:t>
      </w:r>
    </w:p>
    <w:p w14:paraId="3690816E" w14:textId="77777777" w:rsidR="00F90BDC" w:rsidRDefault="00F90BDC"/>
    <w:p w14:paraId="60C22948" w14:textId="77777777" w:rsidR="00F90BDC" w:rsidRDefault="00F90BDC">
      <w:r xmlns:w="http://schemas.openxmlformats.org/wordprocessingml/2006/main">
        <w:t xml:space="preserve">2. Матвій 14:22-27 «І зараз Ісус змусив Своїх учнів сісти в човен і попередити Його на той бік, поки Він відпустить натовп. І, відпустивши натовп, зійшов на гору помолитися насамоті, а коли настав вечір, був там сам. А човен був уже посеред моря, його кидали хвилі, бо вітер був супротивний. А о четвертій сторожі ночі Ісус пішов до них, ідучи по морю. Учні ж, побачивши, що він іде по морю, злякалися й сказали: Це дух; і вони кричали від страху. Ісус же негайно промовив до них, кажучи: Будьте бадьорі! це я; не бійся. А Петро сказав Йому у відповідь: Коли це Ти, Господи, скажи мені прийти до Тебе по воді».</w:t>
      </w:r>
    </w:p>
    <w:p w14:paraId="13B6A492" w14:textId="77777777" w:rsidR="00F90BDC" w:rsidRDefault="00F90BDC"/>
    <w:p w14:paraId="60D440B7" w14:textId="77777777" w:rsidR="00F90BDC" w:rsidRDefault="00F90BDC">
      <w:r xmlns:w="http://schemas.openxmlformats.org/wordprocessingml/2006/main">
        <w:t xml:space="preserve">Івана 2:24 Але Ісус не доручався їм, бо Він знав усіх людей,</w:t>
      </w:r>
    </w:p>
    <w:p w14:paraId="49C397DA" w14:textId="77777777" w:rsidR="00F90BDC" w:rsidRDefault="00F90BDC"/>
    <w:p w14:paraId="6FA56B32" w14:textId="77777777" w:rsidR="00F90BDC" w:rsidRDefault="00F90BDC">
      <w:r xmlns:w="http://schemas.openxmlformats.org/wordprocessingml/2006/main">
        <w:t xml:space="preserve">Ісус не довіряв оточуючим, розуміючи, що всі люди можуть бути нечесними.</w:t>
      </w:r>
    </w:p>
    <w:p w14:paraId="380E57AC" w14:textId="77777777" w:rsidR="00F90BDC" w:rsidRDefault="00F90BDC"/>
    <w:p w14:paraId="19463ABA" w14:textId="77777777" w:rsidR="00F90BDC" w:rsidRDefault="00F90BDC">
      <w:r xmlns:w="http://schemas.openxmlformats.org/wordprocessingml/2006/main">
        <w:t xml:space="preserve">1: Не поспішайте довіряти іншим, бо нас можуть ввести в оману.</w:t>
      </w:r>
    </w:p>
    <w:p w14:paraId="3647B1DC" w14:textId="77777777" w:rsidR="00F90BDC" w:rsidRDefault="00F90BDC"/>
    <w:p w14:paraId="777F18EA" w14:textId="77777777" w:rsidR="00F90BDC" w:rsidRDefault="00F90BDC">
      <w:r xmlns:w="http://schemas.openxmlformats.org/wordprocessingml/2006/main">
        <w:t xml:space="preserve">2: Усвідомлюйте небезпеку бути обманутими людьми навколо нас.</w:t>
      </w:r>
    </w:p>
    <w:p w14:paraId="61EBBA99" w14:textId="77777777" w:rsidR="00F90BDC" w:rsidRDefault="00F90BDC"/>
    <w:p w14:paraId="2B626782" w14:textId="77777777" w:rsidR="00F90BDC" w:rsidRDefault="00F90BDC">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14:paraId="7929BD97" w14:textId="77777777" w:rsidR="00F90BDC" w:rsidRDefault="00F90BDC"/>
    <w:p w14:paraId="515B421D" w14:textId="77777777" w:rsidR="00F90BDC" w:rsidRDefault="00F90BDC">
      <w:r xmlns:w="http://schemas.openxmlformats.org/wordprocessingml/2006/main">
        <w:t xml:space="preserve">2: Філіппійців 4:8 - Нарешті, брати і сестри, все, що правдиве, все, що благородне, все, що праведне, все, що чисте, все, що миле, все, що гідне подиву, - якщо щось чудове або гідне похвали - думайте про такі речі.</w:t>
      </w:r>
    </w:p>
    <w:p w14:paraId="350440E8" w14:textId="77777777" w:rsidR="00F90BDC" w:rsidRDefault="00F90BDC"/>
    <w:p w14:paraId="7F3ACD1C" w14:textId="77777777" w:rsidR="00F90BDC" w:rsidRDefault="00F90BDC">
      <w:r xmlns:w="http://schemas.openxmlformats.org/wordprocessingml/2006/main">
        <w:t xml:space="preserve">John 2:25 25 І не мав потреби, щоб хто свідчив про людину, бо Він знав, що в людині.</w:t>
      </w:r>
    </w:p>
    <w:p w14:paraId="0DDB9A4B" w14:textId="77777777" w:rsidR="00F90BDC" w:rsidRDefault="00F90BDC"/>
    <w:p w14:paraId="3CBAF11C" w14:textId="77777777" w:rsidR="00F90BDC" w:rsidRDefault="00F90BDC">
      <w:r xmlns:w="http://schemas.openxmlformats.org/wordprocessingml/2006/main">
        <w:t xml:space="preserve">Іван наголошує, що Ісус знає серця людей і не потребує людського свідчення, щоб знати, що в них.</w:t>
      </w:r>
    </w:p>
    <w:p w14:paraId="6AC08C0C" w14:textId="77777777" w:rsidR="00F90BDC" w:rsidRDefault="00F90BDC"/>
    <w:p w14:paraId="77C99022" w14:textId="77777777" w:rsidR="00F90BDC" w:rsidRDefault="00F90BDC">
      <w:r xmlns:w="http://schemas.openxmlformats.org/wordprocessingml/2006/main">
        <w:t xml:space="preserve">1. Бог знає наші серця – як знання Божої мудрості може змінити наше життя</w:t>
      </w:r>
    </w:p>
    <w:p w14:paraId="0AAB5826" w14:textId="77777777" w:rsidR="00F90BDC" w:rsidRDefault="00F90BDC"/>
    <w:p w14:paraId="6A615D94" w14:textId="77777777" w:rsidR="00F90BDC" w:rsidRDefault="00F90BDC">
      <w:r xmlns:w="http://schemas.openxmlformats.org/wordprocessingml/2006/main">
        <w:t xml:space="preserve">2. Ісус розуміє нашу боротьбу - вчиться на наших помилках і досвіді</w:t>
      </w:r>
    </w:p>
    <w:p w14:paraId="344FE450" w14:textId="77777777" w:rsidR="00F90BDC" w:rsidRDefault="00F90BDC"/>
    <w:p w14:paraId="77F699F7" w14:textId="77777777" w:rsidR="00F90BDC" w:rsidRDefault="00F90BDC">
      <w:r xmlns:w="http://schemas.openxmlformats.org/wordprocessingml/2006/main">
        <w:t xml:space="preserve">1. 1 Самуїла 16:7 – «Але Господь сказав Самуїлу: «Не дивись на вигляд його та на високий зріст його, бо Я відкинув його. Бо Господь дивиться не так, як бачить людина: людина дивиться на обличчя, а Господь дивиться на серце».</w:t>
      </w:r>
    </w:p>
    <w:p w14:paraId="4A7D8ED1" w14:textId="77777777" w:rsidR="00F90BDC" w:rsidRDefault="00F90BDC"/>
    <w:p w14:paraId="4DDCCBF4" w14:textId="77777777" w:rsidR="00F90BDC" w:rsidRDefault="00F90BDC">
      <w:r xmlns:w="http://schemas.openxmlformats.org/wordprocessingml/2006/main">
        <w:t xml:space="preserve">2. Єремія 17:10 – «Я, Господь, досліджую серця й випробовую розум, щоб віддати кожному за дорогами його, за плодом учинків його».</w:t>
      </w:r>
    </w:p>
    <w:p w14:paraId="2A893C4A" w14:textId="77777777" w:rsidR="00F90BDC" w:rsidRDefault="00F90BDC"/>
    <w:p w14:paraId="372E2524" w14:textId="77777777" w:rsidR="00F90BDC" w:rsidRDefault="00F90BDC">
      <w:r xmlns:w="http://schemas.openxmlformats.org/wordprocessingml/2006/main">
        <w:t xml:space="preserve">Івана 3 охоплює розмову між Ісусом і Никодимом про народження знову, свідчення Івана Хрестителя про вищість Ісуса та розмову про любов Бога до світу.</w:t>
      </w:r>
    </w:p>
    <w:p w14:paraId="00539D57" w14:textId="77777777" w:rsidR="00F90BDC" w:rsidRDefault="00F90BDC"/>
    <w:p w14:paraId="22C7BC1E" w14:textId="77777777" w:rsidR="00F90BDC" w:rsidRDefault="00F90BDC">
      <w:r xmlns:w="http://schemas.openxmlformats.org/wordprocessingml/2006/main">
        <w:t xml:space="preserve">1-й абзац: Розділ починається з того, що Никодим, фарисей і член юдейської правлячої ради, приходить до Ісуса вночі. Він визнав, що Ісус є вчителем, який прийшов від Бога, оскільки ніхто не міг би чинити знамення, які він робить, якби Бог не був з ним. У відповідь Ісус представив концепцію народження знову або народження згори, заявивши: «Істинно, істинно кажу вам, ніхто не може побачити Царства Бога, якщо не народиться згори». Незважаючи на плутанину Никодима щодо цієї метафоричної </w:t>
      </w:r>
      <w:r xmlns:w="http://schemas.openxmlformats.org/wordprocessingml/2006/main">
        <w:lastRenderedPageBreak xmlns:w="http://schemas.openxmlformats.org/wordprocessingml/2006/main"/>
      </w:r>
      <w:r xmlns:w="http://schemas.openxmlformats.org/wordprocessingml/2006/main">
        <w:t xml:space="preserve">мови, Ісус уточнив, що вона стосується духовного народження через воду та Духа, протиставляючи фізичне народження. Далі він пояснив небесні речі, включно зі своїм власним сходженням і сходженням Сина Людини, щоб кожен, хто вірить, міг мати вічне життя (Івана 3:1-15).</w:t>
      </w:r>
    </w:p>
    <w:p w14:paraId="63889680" w14:textId="77777777" w:rsidR="00F90BDC" w:rsidRDefault="00F90BDC"/>
    <w:p w14:paraId="0A029F4B" w14:textId="77777777" w:rsidR="00F90BDC" w:rsidRDefault="00F90BDC">
      <w:r xmlns:w="http://schemas.openxmlformats.org/wordprocessingml/2006/main">
        <w:t xml:space="preserve">2-й абзац: Найвідоміший вірш у цьому розділі йде за тим, де Ісус проголошує: «Бо так полюблений Бог дав світові Сина Свого Єдинородного, кожен, хто вірить у Нього, не загине, але матиме життя вічне». Це наголошує не на засудженні, а на спасінні через віру в Нього для тих, хто не вірить, уже засуджено, тому що вони не увірували в ім’я Єдинородного Сина Божого. Світло прийшло у світ, люди полюбили темряву замість світла, бо їхні вчинки були злими (Івана 3: 16-21).</w:t>
      </w:r>
    </w:p>
    <w:p w14:paraId="21A5BE37" w14:textId="77777777" w:rsidR="00F90BDC" w:rsidRDefault="00F90BDC"/>
    <w:p w14:paraId="6E7EFFC5" w14:textId="77777777" w:rsidR="00F90BDC" w:rsidRDefault="00F90BDC">
      <w:r xmlns:w="http://schemas.openxmlformats.org/wordprocessingml/2006/main">
        <w:t xml:space="preserve">3-й абзац: Розділ завершується свідченням Івана Хрестителя, коли його учні запитували про те, що всі йдуть до Ісуса замість нього. Він повторив свою роль лише як готує шлях Христос, уподібнюючи себе другу, нареченому, радіє голосу нареченого, таким чином проголошуючи: «Він повинен стати більшим, я повинен стати меншим». Далі він засвідчив походження згори земної небесної природи, вищість підтвердив, що кожен, хто приймає його слова, визнає правдивість божественне походження, місія, гнів залишається на тих, хто відкидає Його, наголошуючи на вірі в слухняність, центральне отримання вічного життя (Івана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Івана 3:1 Був один чоловік із фарисеїв, на ім’я Никодим, начальник юдейський:</w:t>
      </w:r>
    </w:p>
    <w:p w14:paraId="5AB03411" w14:textId="77777777" w:rsidR="00F90BDC" w:rsidRDefault="00F90BDC"/>
    <w:p w14:paraId="34CA4B24" w14:textId="77777777" w:rsidR="00F90BDC" w:rsidRDefault="00F90BDC">
      <w:r xmlns:w="http://schemas.openxmlformats.org/wordprocessingml/2006/main">
        <w:t xml:space="preserve">Никодим був фарисеєм і правителем юдеїв.</w:t>
      </w:r>
    </w:p>
    <w:p w14:paraId="4FB16B2F" w14:textId="77777777" w:rsidR="00F90BDC" w:rsidRDefault="00F90BDC"/>
    <w:p w14:paraId="6469D25F" w14:textId="77777777" w:rsidR="00F90BDC" w:rsidRDefault="00F90BDC">
      <w:r xmlns:w="http://schemas.openxmlformats.org/wordprocessingml/2006/main">
        <w:t xml:space="preserve">1: Ісус зустрічається з усіма типами людей, незалежно від їх соціального статусу.</w:t>
      </w:r>
    </w:p>
    <w:p w14:paraId="4AB880B8" w14:textId="77777777" w:rsidR="00F90BDC" w:rsidRDefault="00F90BDC"/>
    <w:p w14:paraId="232EF680" w14:textId="77777777" w:rsidR="00F90BDC" w:rsidRDefault="00F90BDC">
      <w:r xmlns:w="http://schemas.openxmlformats.org/wordprocessingml/2006/main">
        <w:t xml:space="preserve">2: Кожного чекають біля ніг Ісуса і можуть отримати Його благодать і милосердя.</w:t>
      </w:r>
    </w:p>
    <w:p w14:paraId="5BB3564E" w14:textId="77777777" w:rsidR="00F90BDC" w:rsidRDefault="00F90BDC"/>
    <w:p w14:paraId="0A02C4F5" w14:textId="77777777" w:rsidR="00F90BDC" w:rsidRDefault="00F90BDC">
      <w:r xmlns:w="http://schemas.openxmlformats.org/wordprocessingml/2006/main">
        <w:t xml:space="preserve">1: Луки 15:1-2: «Митарі та грішники зібралися навколо, щоб послухати Ісуса. А фарисеї та законовчителі бурмотіли: «Він приймає грішників і їсть з ними».»</w:t>
      </w:r>
    </w:p>
    <w:p w14:paraId="274A9D95" w14:textId="77777777" w:rsidR="00F90BDC" w:rsidRDefault="00F90BDC"/>
    <w:p w14:paraId="748C27E8" w14:textId="77777777" w:rsidR="00F90BDC" w:rsidRDefault="00F90BDC">
      <w:r xmlns:w="http://schemas.openxmlformats.org/wordprocessingml/2006/main">
        <w:t xml:space="preserve">2: Римлянам 10:13, «Бо кожен, хто покличе ім’я Господнє, буде спасений».</w:t>
      </w:r>
    </w:p>
    <w:p w14:paraId="3FE3D3C3" w14:textId="77777777" w:rsidR="00F90BDC" w:rsidRDefault="00F90BDC"/>
    <w:p w14:paraId="223FA9A5" w14:textId="77777777" w:rsidR="00F90BDC" w:rsidRDefault="00F90BDC">
      <w:r xmlns:w="http://schemas.openxmlformats.org/wordprocessingml/2006/main">
        <w:t xml:space="preserve">John 3:2 2 Він прийшов до Ісуса вночі та й сказав Йому: Учителю, ми знаємо, що Ти від Бога прийшов Учитель;</w:t>
      </w:r>
    </w:p>
    <w:p w14:paraId="7F5BF58E" w14:textId="77777777" w:rsidR="00F90BDC" w:rsidRDefault="00F90BDC"/>
    <w:p w14:paraId="05E847E5" w14:textId="77777777" w:rsidR="00F90BDC" w:rsidRDefault="00F90BDC">
      <w:r xmlns:w="http://schemas.openxmlformats.org/wordprocessingml/2006/main">
        <w:t xml:space="preserve">Іван був людиною, яка визнала Ісуса вчителем, посланим від Бога, через чудеса, які Ісус міг творити.</w:t>
      </w:r>
    </w:p>
    <w:p w14:paraId="3B1AC0AF" w14:textId="77777777" w:rsidR="00F90BDC" w:rsidRDefault="00F90BDC"/>
    <w:p w14:paraId="0C5EBEA9" w14:textId="77777777" w:rsidR="00F90BDC" w:rsidRDefault="00F90BDC">
      <w:r xmlns:w="http://schemas.openxmlformats.org/wordprocessingml/2006/main">
        <w:t xml:space="preserve">1. Божа сила очевидна в чудесах Ісуса.</w:t>
      </w:r>
    </w:p>
    <w:p w14:paraId="29C51F01" w14:textId="77777777" w:rsidR="00F90BDC" w:rsidRDefault="00F90BDC"/>
    <w:p w14:paraId="0A433964" w14:textId="77777777" w:rsidR="00F90BDC" w:rsidRDefault="00F90BDC">
      <w:r xmlns:w="http://schemas.openxmlformats.org/wordprocessingml/2006/main">
        <w:t xml:space="preserve">2. Ми повинні прагнути визнати Ісуса як учителя, посланого Богом.</w:t>
      </w:r>
    </w:p>
    <w:p w14:paraId="4FFD6481" w14:textId="77777777" w:rsidR="00F90BDC" w:rsidRDefault="00F90BDC"/>
    <w:p w14:paraId="47058506" w14:textId="77777777" w:rsidR="00F90BDC" w:rsidRDefault="00F90BDC">
      <w:r xmlns:w="http://schemas.openxmlformats.org/wordprocessingml/2006/main">
        <w:t xml:space="preserve">1. Івана 1:14 – І Слово стало тілом, і оселилося між нами (і ми бачили славу Його, славу Єдинородного від Отця), повне благодаті та правди.</w:t>
      </w:r>
    </w:p>
    <w:p w14:paraId="39CD210E" w14:textId="77777777" w:rsidR="00F90BDC" w:rsidRDefault="00F90BDC"/>
    <w:p w14:paraId="0D79E2D1" w14:textId="77777777" w:rsidR="00F90BDC" w:rsidRDefault="00F90BDC">
      <w:r xmlns:w="http://schemas.openxmlformats.org/wordprocessingml/2006/main">
        <w:t xml:space="preserve">2. Марка 16:20 - І вони пішли, і проповідували скрізь, а Господь працював з ними, і підтверджував слово ознаками, що йшли. Амінь.</w:t>
      </w:r>
    </w:p>
    <w:p w14:paraId="17FF1F67" w14:textId="77777777" w:rsidR="00F90BDC" w:rsidRDefault="00F90BDC"/>
    <w:p w14:paraId="31648417" w14:textId="77777777" w:rsidR="00F90BDC" w:rsidRDefault="00F90BDC">
      <w:r xmlns:w="http://schemas.openxmlformats.org/wordprocessingml/2006/main">
        <w:t xml:space="preserve">Івана 3:3 Ісус відповів і сказав йому: Поправді, поправді кажу тобі: коли хто не народиться згори, не може побачити Царства Божого.</w:t>
      </w:r>
    </w:p>
    <w:p w14:paraId="782C3FBE" w14:textId="77777777" w:rsidR="00F90BDC" w:rsidRDefault="00F90BDC"/>
    <w:p w14:paraId="5496509C" w14:textId="77777777" w:rsidR="00F90BDC" w:rsidRDefault="00F90BDC">
      <w:r xmlns:w="http://schemas.openxmlformats.org/wordprocessingml/2006/main">
        <w:t xml:space="preserve">Ісус навчає Никодима, що потрібно народитися знову, щоб увійти в Царство Боже.</w:t>
      </w:r>
    </w:p>
    <w:p w14:paraId="259F62CA" w14:textId="77777777" w:rsidR="00F90BDC" w:rsidRDefault="00F90BDC"/>
    <w:p w14:paraId="6E9DAB5C" w14:textId="77777777" w:rsidR="00F90BDC" w:rsidRDefault="00F90BDC">
      <w:r xmlns:w="http://schemas.openxmlformats.org/wordprocessingml/2006/main">
        <w:t xml:space="preserve">1: Що означає народитися знову?</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Жити життям віри та покаяння через Ісуса Христа.</w:t>
      </w:r>
    </w:p>
    <w:p w14:paraId="2BCE4C13" w14:textId="77777777" w:rsidR="00F90BDC" w:rsidRDefault="00F90BDC"/>
    <w:p w14:paraId="24493BDD" w14:textId="77777777" w:rsidR="00F90BDC" w:rsidRDefault="00F90BDC">
      <w:r xmlns:w="http://schemas.openxmlformats.org/wordprocessingml/2006/main">
        <w:t xml:space="preserve">1: Дії 2:37-38 - Коли люди це почули, вони розчулились серцем і сказали Петру та іншим апостолам: "Браття, що нам робити?" Петро відповів: «Покайтеся, і нехай кожен із вас охриститься в ім’я Ісуса Христа на прощення ваших гріхів, і ви отримаєте дар Святого Духа.</w:t>
      </w:r>
    </w:p>
    <w:p w14:paraId="288A414A" w14:textId="77777777" w:rsidR="00F90BDC" w:rsidRDefault="00F90BDC"/>
    <w:p w14:paraId="5AF7699B" w14:textId="77777777" w:rsidR="00F90BDC" w:rsidRDefault="00F90BDC">
      <w:r xmlns:w="http://schemas.openxmlformats.org/wordprocessingml/2006/main">
        <w:t xml:space="preserve">2:1 Івана 5:1-5 - Кожен, хто вірить, що Ісус є Христос, народився від Бога, і кожен, хто любить Отця, любить і свою дитину. Ось як ми знаємо, що любимо дітей Божих: люблячи Бога і виконуючи Його заповіді. Справді, це любов до Бога: виконувати Його заповіді. І заповіді його не тяжкі, бо кожен, народжений від Бога, перемагає світ. Це перемога, що перемогла світ, навіть нашу віру. Хто перемагає світ? Лише той, хто вірить, що Ісус є Сином Божим.</w:t>
      </w:r>
    </w:p>
    <w:p w14:paraId="609B4236" w14:textId="77777777" w:rsidR="00F90BDC" w:rsidRDefault="00F90BDC"/>
    <w:p w14:paraId="3F4808D4" w14:textId="77777777" w:rsidR="00F90BDC" w:rsidRDefault="00F90BDC">
      <w:r xmlns:w="http://schemas.openxmlformats.org/wordprocessingml/2006/main">
        <w:t xml:space="preserve">Івана 3:4 Каже Йому Никодим: Як може людина народитися, будучи старою? чи може він увійти вдруге в утробу матері своєї і народитися?</w:t>
      </w:r>
    </w:p>
    <w:p w14:paraId="4987867B" w14:textId="77777777" w:rsidR="00F90BDC" w:rsidRDefault="00F90BDC"/>
    <w:p w14:paraId="6F3EF1E0" w14:textId="77777777" w:rsidR="00F90BDC" w:rsidRDefault="00F90BDC">
      <w:r xmlns:w="http://schemas.openxmlformats.org/wordprocessingml/2006/main">
        <w:t xml:space="preserve">Никодим запитав Ісуса, як людина може народитися знову, коли вона постаріла.</w:t>
      </w:r>
    </w:p>
    <w:p w14:paraId="5CD20C5E" w14:textId="77777777" w:rsidR="00F90BDC" w:rsidRDefault="00F90BDC"/>
    <w:p w14:paraId="013164DE" w14:textId="77777777" w:rsidR="00F90BDC" w:rsidRDefault="00F90BDC">
      <w:r xmlns:w="http://schemas.openxmlformats.org/wordprocessingml/2006/main">
        <w:t xml:space="preserve">1. «Народжений знову: нове життя у Христі»</w:t>
      </w:r>
    </w:p>
    <w:p w14:paraId="5EF74FA5" w14:textId="77777777" w:rsidR="00F90BDC" w:rsidRDefault="00F90BDC"/>
    <w:p w14:paraId="50B75338" w14:textId="77777777" w:rsidR="00F90BDC" w:rsidRDefault="00F90BDC">
      <w:r xmlns:w="http://schemas.openxmlformats.org/wordprocessingml/2006/main">
        <w:t xml:space="preserve">2. «Відновлення духу»</w:t>
      </w:r>
    </w:p>
    <w:p w14:paraId="24006E53" w14:textId="77777777" w:rsidR="00F90BDC" w:rsidRDefault="00F90BDC"/>
    <w:p w14:paraId="3F953DF8" w14:textId="77777777" w:rsidR="00F90BDC" w:rsidRDefault="00F90BDC">
      <w:r xmlns:w="http://schemas.openxmlformats.org/wordprocessingml/2006/main">
        <w:t xml:space="preserve">1. Тита 3:5 – «Він спас нас не через діла, які ми вчинили в праведності, але з власного милосердя, купелею відродження та оновлення Святого Духа».</w:t>
      </w:r>
    </w:p>
    <w:p w14:paraId="5B772870" w14:textId="77777777" w:rsidR="00F90BDC" w:rsidRDefault="00F90BDC"/>
    <w:p w14:paraId="05572642" w14:textId="77777777" w:rsidR="00F90BDC" w:rsidRDefault="00F90BDC">
      <w:r xmlns:w="http://schemas.openxmlformats.org/wordprocessingml/2006/main">
        <w:t xml:space="preserve">2. Єзекіїля 36:26 – «І дам Я вам серце нове, і духа нового дам у ваше нутро. І Я видалю серце камінне з вашого тіла, і дам вам серце з плоті».</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5 Ісус відповів: Поправді, поправді кажу тобі: коли хто не народиться від води й Духа, не може ввійти в Царство Боже.</w:t>
      </w:r>
    </w:p>
    <w:p w14:paraId="2F61ACAE" w14:textId="77777777" w:rsidR="00F90BDC" w:rsidRDefault="00F90BDC"/>
    <w:p w14:paraId="512A63E1" w14:textId="77777777" w:rsidR="00F90BDC" w:rsidRDefault="00F90BDC">
      <w:r xmlns:w="http://schemas.openxmlformats.org/wordprocessingml/2006/main">
        <w:t xml:space="preserve">Спасіння вимагає духовного відродження.</w:t>
      </w:r>
    </w:p>
    <w:p w14:paraId="62469251" w14:textId="77777777" w:rsidR="00F90BDC" w:rsidRDefault="00F90BDC"/>
    <w:p w14:paraId="486816A0" w14:textId="77777777" w:rsidR="00F90BDC" w:rsidRDefault="00F90BDC">
      <w:r xmlns:w="http://schemas.openxmlformats.org/wordprocessingml/2006/main">
        <w:t xml:space="preserve">1. «Народжені знову: як дух змінює нас»</w:t>
      </w:r>
    </w:p>
    <w:p w14:paraId="5C38D2DD" w14:textId="77777777" w:rsidR="00F90BDC" w:rsidRDefault="00F90BDC"/>
    <w:p w14:paraId="0AFE40DB" w14:textId="77777777" w:rsidR="00F90BDC" w:rsidRDefault="00F90BDC">
      <w:r xmlns:w="http://schemas.openxmlformats.org/wordprocessingml/2006/main">
        <w:t xml:space="preserve">2. «Царство Боже: входити через двері благодаті»</w:t>
      </w:r>
    </w:p>
    <w:p w14:paraId="570AB97F" w14:textId="77777777" w:rsidR="00F90BDC" w:rsidRDefault="00F90BDC"/>
    <w:p w14:paraId="517B0FDB" w14:textId="77777777" w:rsidR="00F90BDC" w:rsidRDefault="00F90BDC">
      <w:r xmlns:w="http://schemas.openxmlformats.org/wordprocessingml/2006/main">
        <w:t xml:space="preserve">1. Тита 3:4-5 – «Але коли з’явилася милосердя й милосердя Бога, нашого Спасителя, Він спас нас не через учинки праведності, які ми вчинили, але з власного милосердя»</w:t>
      </w:r>
    </w:p>
    <w:p w14:paraId="791C32C6" w14:textId="77777777" w:rsidR="00F90BDC" w:rsidRDefault="00F90BDC"/>
    <w:p w14:paraId="49D4DD8D" w14:textId="77777777" w:rsidR="00F90BDC" w:rsidRDefault="00F90BDC">
      <w:r xmlns:w="http://schemas.openxmlformats.org/wordprocessingml/2006/main">
        <w:t xml:space="preserve">2. Галатам 2:20 - «Я був розіп'ятий з Христом. Живу вже не я, а Христос живе в мені. А життя, яке я живу тепер у тілі, я живу вірою в Сина Божого, який полюбив мене і віддав себе за мене».</w:t>
      </w:r>
    </w:p>
    <w:p w14:paraId="06443B60" w14:textId="77777777" w:rsidR="00F90BDC" w:rsidRDefault="00F90BDC"/>
    <w:p w14:paraId="02A67A7D" w14:textId="77777777" w:rsidR="00F90BDC" w:rsidRDefault="00F90BDC">
      <w:r xmlns:w="http://schemas.openxmlformats.org/wordprocessingml/2006/main">
        <w:t xml:space="preserve">Івана 3:6 Що народилося від тіла, воно тіло; а народжене від Духа є дух.</w:t>
      </w:r>
    </w:p>
    <w:p w14:paraId="47B5D21F" w14:textId="77777777" w:rsidR="00F90BDC" w:rsidRDefault="00F90BDC"/>
    <w:p w14:paraId="254AB865" w14:textId="77777777" w:rsidR="00F90BDC" w:rsidRDefault="00F90BDC">
      <w:r xmlns:w="http://schemas.openxmlformats.org/wordprocessingml/2006/main">
        <w:t xml:space="preserve">Ісус навчає, що люди повинні народитися від Духа, щоб увійти в Царство Боже.</w:t>
      </w:r>
    </w:p>
    <w:p w14:paraId="3E90CFF6" w14:textId="77777777" w:rsidR="00F90BDC" w:rsidRDefault="00F90BDC"/>
    <w:p w14:paraId="5486DEF7" w14:textId="77777777" w:rsidR="00F90BDC" w:rsidRDefault="00F90BDC">
      <w:r xmlns:w="http://schemas.openxmlformats.org/wordprocessingml/2006/main">
        <w:t xml:space="preserve">1. «Народження від Духа: стати членом Божого Царства»</w:t>
      </w:r>
    </w:p>
    <w:p w14:paraId="55249853" w14:textId="77777777" w:rsidR="00F90BDC" w:rsidRDefault="00F90BDC"/>
    <w:p w14:paraId="77F485E2" w14:textId="77777777" w:rsidR="00F90BDC" w:rsidRDefault="00F90BDC">
      <w:r xmlns:w="http://schemas.openxmlformats.org/wordprocessingml/2006/main">
        <w:t xml:space="preserve">2. «Необхідність духовного відродження»</w:t>
      </w:r>
    </w:p>
    <w:p w14:paraId="7AC13838" w14:textId="77777777" w:rsidR="00F90BDC" w:rsidRDefault="00F90BDC"/>
    <w:p w14:paraId="6196A5C4"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через діла, щоб ніхто не хвалився».</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Титу 3:5 – «Він врятував нас не завдяки праведним вчинкам, які ми чинили, а завдяки Своєму милосердю. Він врятував нас купівлею відродження та оновлення Святим Духом».</w:t>
      </w:r>
    </w:p>
    <w:p w14:paraId="7C7776BB" w14:textId="77777777" w:rsidR="00F90BDC" w:rsidRDefault="00F90BDC"/>
    <w:p w14:paraId="0E12E0C4" w14:textId="77777777" w:rsidR="00F90BDC" w:rsidRDefault="00F90BDC">
      <w:r xmlns:w="http://schemas.openxmlformats.org/wordprocessingml/2006/main">
        <w:t xml:space="preserve">John 3:7 Не дивуйся тому, що Я сказав тобі: вам треба народитися згори.</w:t>
      </w:r>
    </w:p>
    <w:p w14:paraId="05458A5C" w14:textId="77777777" w:rsidR="00F90BDC" w:rsidRDefault="00F90BDC"/>
    <w:p w14:paraId="57D9A604" w14:textId="77777777" w:rsidR="00F90BDC" w:rsidRDefault="00F90BDC">
      <w:r xmlns:w="http://schemas.openxmlformats.org/wordprocessingml/2006/main">
        <w:t xml:space="preserve">Цей уривок говорить про потребу духовного відродження.</w:t>
      </w:r>
    </w:p>
    <w:p w14:paraId="53C2C2F1" w14:textId="77777777" w:rsidR="00F90BDC" w:rsidRDefault="00F90BDC"/>
    <w:p w14:paraId="71BD6912" w14:textId="77777777" w:rsidR="00F90BDC" w:rsidRDefault="00F90BDC">
      <w:r xmlns:w="http://schemas.openxmlformats.org/wordprocessingml/2006/main">
        <w:t xml:space="preserve">1. Сила нового народження: як народження знову змінює все</w:t>
      </w:r>
    </w:p>
    <w:p w14:paraId="0A74C95C" w14:textId="77777777" w:rsidR="00F90BDC" w:rsidRDefault="00F90BDC"/>
    <w:p w14:paraId="3D5D7E9A" w14:textId="77777777" w:rsidR="00F90BDC" w:rsidRDefault="00F90BDC">
      <w:r xmlns:w="http://schemas.openxmlformats.org/wordprocessingml/2006/main">
        <w:t xml:space="preserve">2. Необхідність нового народження: розуміння духовного відродження</w:t>
      </w:r>
    </w:p>
    <w:p w14:paraId="46CEABEB" w14:textId="77777777" w:rsidR="00F90BDC" w:rsidRDefault="00F90BDC"/>
    <w:p w14:paraId="01A62546" w14:textId="77777777" w:rsidR="00F90BDC" w:rsidRDefault="00F90BDC">
      <w:r xmlns:w="http://schemas.openxmlformats.org/wordprocessingml/2006/main">
        <w:t xml:space="preserve">1. Римлянам 6:4 – Тому через хрещення ми були поховані з Ним у смерть, щоб, як Христос воскрес із мертвих славою Отця, так і ми ходили в оновленому житті.</w:t>
      </w:r>
    </w:p>
    <w:p w14:paraId="5DF0AC2B" w14:textId="77777777" w:rsidR="00F90BDC" w:rsidRDefault="00F90BDC"/>
    <w:p w14:paraId="7509E13C" w14:textId="77777777" w:rsidR="00F90BDC" w:rsidRDefault="00F90BDC">
      <w:r xmlns:w="http://schemas.openxmlformats.org/wordprocessingml/2006/main">
        <w:t xml:space="preserve">2. Тита 3:5 – Не ділами праведності, які ми вчинили, але згідно зі Своїм милосердям Він спас нас через купелю відродження та оновлення Святого Духа.</w:t>
      </w:r>
    </w:p>
    <w:p w14:paraId="1712AA85" w14:textId="77777777" w:rsidR="00F90BDC" w:rsidRDefault="00F90BDC"/>
    <w:p w14:paraId="42245D33" w14:textId="77777777" w:rsidR="00F90BDC" w:rsidRDefault="00F90BDC">
      <w:r xmlns:w="http://schemas.openxmlformats.org/wordprocessingml/2006/main">
        <w:t xml:space="preserve">John 3:8 Вітер віє, де хоче, і ти чуєш голос його, але не знаєш, звідки він приходить і куди йде: так буває з кожним, хто народився від Духа.</w:t>
      </w:r>
    </w:p>
    <w:p w14:paraId="08183FCD" w14:textId="77777777" w:rsidR="00F90BDC" w:rsidRDefault="00F90BDC"/>
    <w:p w14:paraId="25545FE2" w14:textId="77777777" w:rsidR="00F90BDC" w:rsidRDefault="00F90BDC">
      <w:r xmlns:w="http://schemas.openxmlformats.org/wordprocessingml/2006/main">
        <w:t xml:space="preserve">Вітер Духа непередбачуваний і таємничий, але він має глибокий вплив на тих, хто від нього народився.</w:t>
      </w:r>
    </w:p>
    <w:p w14:paraId="30EF34B9" w14:textId="77777777" w:rsidR="00F90BDC" w:rsidRDefault="00F90BDC"/>
    <w:p w14:paraId="63C66BF4" w14:textId="77777777" w:rsidR="00F90BDC" w:rsidRDefault="00F90BDC">
      <w:r xmlns:w="http://schemas.openxmlformats.org/wordprocessingml/2006/main">
        <w:t xml:space="preserve">1. Непередбачуваний, але потужний вітер духу</w:t>
      </w:r>
    </w:p>
    <w:p w14:paraId="4E286C2C" w14:textId="77777777" w:rsidR="00F90BDC" w:rsidRDefault="00F90BDC"/>
    <w:p w14:paraId="7FCAA979" w14:textId="77777777" w:rsidR="00F90BDC" w:rsidRDefault="00F90BDC">
      <w:r xmlns:w="http://schemas.openxmlformats.org/wordprocessingml/2006/main">
        <w:t xml:space="preserve">2. Дослідження таємниці та величі Духа</w:t>
      </w:r>
    </w:p>
    <w:p w14:paraId="1CD490D4" w14:textId="77777777" w:rsidR="00F90BDC" w:rsidRDefault="00F90BDC"/>
    <w:p w14:paraId="21C4D0E3" w14:textId="77777777" w:rsidR="00F90BDC" w:rsidRDefault="00F90BDC">
      <w:r xmlns:w="http://schemas.openxmlformats.org/wordprocessingml/2006/main">
        <w:t xml:space="preserve">1. Івана 4:4-24 - Ісус розмовляє з самарянкою про живу воду Святого Духа</w:t>
      </w:r>
    </w:p>
    <w:p w14:paraId="168E4CF7" w14:textId="77777777" w:rsidR="00F90BDC" w:rsidRDefault="00F90BDC"/>
    <w:p w14:paraId="6C2B518E" w14:textId="77777777" w:rsidR="00F90BDC" w:rsidRDefault="00F90BDC">
      <w:r xmlns:w="http://schemas.openxmlformats.org/wordprocessingml/2006/main">
        <w:t xml:space="preserve">2. Дії 2:1-13 – Зіслання Святого Духа в день П’ятидесятниці та говоріння мовами, що відбулося після цього.</w:t>
      </w:r>
    </w:p>
    <w:p w14:paraId="54E4ACC5" w14:textId="77777777" w:rsidR="00F90BDC" w:rsidRDefault="00F90BDC"/>
    <w:p w14:paraId="63C4E8E4" w14:textId="77777777" w:rsidR="00F90BDC" w:rsidRDefault="00F90BDC">
      <w:r xmlns:w="http://schemas.openxmlformats.org/wordprocessingml/2006/main">
        <w:t xml:space="preserve">John 3:9 Відповів Никодим і сказав Йому: Як це може бути?</w:t>
      </w:r>
    </w:p>
    <w:p w14:paraId="14275F2D" w14:textId="77777777" w:rsidR="00F90BDC" w:rsidRDefault="00F90BDC"/>
    <w:p w14:paraId="457B0DD9" w14:textId="77777777" w:rsidR="00F90BDC" w:rsidRDefault="00F90BDC">
      <w:r xmlns:w="http://schemas.openxmlformats.org/wordprocessingml/2006/main">
        <w:t xml:space="preserve">Никодим запитує Ісуса про шлях спасіння.</w:t>
      </w:r>
    </w:p>
    <w:p w14:paraId="1CCF2922" w14:textId="77777777" w:rsidR="00F90BDC" w:rsidRDefault="00F90BDC"/>
    <w:p w14:paraId="5269B506" w14:textId="77777777" w:rsidR="00F90BDC" w:rsidRDefault="00F90BDC">
      <w:r xmlns:w="http://schemas.openxmlformats.org/wordprocessingml/2006/main">
        <w:t xml:space="preserve">1. Сила віри в Ісуса: як віра в Нього приносить спасіння</w:t>
      </w:r>
    </w:p>
    <w:p w14:paraId="3C527F72" w14:textId="77777777" w:rsidR="00F90BDC" w:rsidRDefault="00F90BDC"/>
    <w:p w14:paraId="43F01134" w14:textId="77777777" w:rsidR="00F90BDC" w:rsidRDefault="00F90BDC">
      <w:r xmlns:w="http://schemas.openxmlformats.org/wordprocessingml/2006/main">
        <w:t xml:space="preserve">2. Унікальність Ісуса: чому Його шлях є єдиним шляхом до спасіння</w:t>
      </w:r>
    </w:p>
    <w:p w14:paraId="6BD0DB18" w14:textId="77777777" w:rsidR="00F90BDC" w:rsidRDefault="00F90BDC"/>
    <w:p w14:paraId="46721471"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186FC1C" w14:textId="77777777" w:rsidR="00F90BDC" w:rsidRDefault="00F90BDC"/>
    <w:p w14:paraId="52827578" w14:textId="77777777" w:rsidR="00F90BDC" w:rsidRDefault="00F90BDC">
      <w:r xmlns:w="http://schemas.openxmlformats.org/wordprocessingml/2006/main">
        <w:t xml:space="preserve">2. Римлянам 10:13 – «Бо кожен, хто покличе ім’я Господнє, спасеться».</w:t>
      </w:r>
    </w:p>
    <w:p w14:paraId="71E15861" w14:textId="77777777" w:rsidR="00F90BDC" w:rsidRDefault="00F90BDC"/>
    <w:p w14:paraId="6D086EA2" w14:textId="77777777" w:rsidR="00F90BDC" w:rsidRDefault="00F90BDC">
      <w:r xmlns:w="http://schemas.openxmlformats.org/wordprocessingml/2006/main">
        <w:t xml:space="preserve">Івана 3:10 Ісус відповів і сказав йому: Ти пан Ізраїлів, і цього не знаєш?</w:t>
      </w:r>
    </w:p>
    <w:p w14:paraId="77891E2E" w14:textId="77777777" w:rsidR="00F90BDC" w:rsidRDefault="00F90BDC"/>
    <w:p w14:paraId="6257C91D" w14:textId="77777777" w:rsidR="00F90BDC" w:rsidRDefault="00F90BDC">
      <w:r xmlns:w="http://schemas.openxmlformats.org/wordprocessingml/2006/main">
        <w:t xml:space="preserve">В Івана 3:10 підсумовується відповідь Ісуса вчителю Ізраїлю, який не розумів його вчення: «Ти вчитель Ізраїлю і цього не знаєш?»</w:t>
      </w:r>
    </w:p>
    <w:p w14:paraId="5CCB47DB" w14:textId="77777777" w:rsidR="00F90BDC" w:rsidRDefault="00F90BDC"/>
    <w:p w14:paraId="7D909317" w14:textId="77777777" w:rsidR="00F90BDC" w:rsidRDefault="00F90BDC">
      <w:r xmlns:w="http://schemas.openxmlformats.org/wordprocessingml/2006/main">
        <w:t xml:space="preserve">1. Сила знання: урок від Ісуса про важливість розуміння основ віри.</w:t>
      </w:r>
    </w:p>
    <w:p w14:paraId="2E67E732" w14:textId="77777777" w:rsidR="00F90BDC" w:rsidRDefault="00F90BDC"/>
    <w:p w14:paraId="631D3D28" w14:textId="77777777" w:rsidR="00F90BDC" w:rsidRDefault="00F90BDC">
      <w:r xmlns:w="http://schemas.openxmlformats.org/wordprocessingml/2006/main">
        <w:t xml:space="preserve">2. Невігластво — це не блаженство: нагадування Ісуса про те, що знання необхідні для життя віри.</w:t>
      </w:r>
    </w:p>
    <w:p w14:paraId="73C0191F" w14:textId="77777777" w:rsidR="00F90BDC" w:rsidRDefault="00F90BDC"/>
    <w:p w14:paraId="2B90A230" w14:textId="77777777" w:rsidR="00F90BDC" w:rsidRDefault="00F90BDC">
      <w:r xmlns:w="http://schemas.openxmlformats.org/wordprocessingml/2006/main">
        <w:t xml:space="preserve">1. Матвія 11:29 – «Візьміть на себе ярмо Моє і навчіться від Мене, бо Я тихий і серцем смиренний, і знайдете спокій душам своїм».</w:t>
      </w:r>
    </w:p>
    <w:p w14:paraId="66AAE2E0" w14:textId="77777777" w:rsidR="00F90BDC" w:rsidRDefault="00F90BDC"/>
    <w:p w14:paraId="44CEAA9A" w14:textId="77777777" w:rsidR="00F90BDC" w:rsidRDefault="00F90BDC">
      <w:r xmlns:w="http://schemas.openxmlformats.org/wordprocessingml/2006/main">
        <w:t xml:space="preserve">2. Приповістей 1:7 - «Страх Господній початок знання; нерозумні зневажають мудрість і повчання».</w:t>
      </w:r>
    </w:p>
    <w:p w14:paraId="4773C01E" w14:textId="77777777" w:rsidR="00F90BDC" w:rsidRDefault="00F90BDC"/>
    <w:p w14:paraId="3E9E2780" w14:textId="77777777" w:rsidR="00F90BDC" w:rsidRDefault="00F90BDC">
      <w:r xmlns:w="http://schemas.openxmlformats.org/wordprocessingml/2006/main">
        <w:t xml:space="preserve">Івана 3:11 Поправді, поправді кажу тобі: Ми говоримо про те, що знаємо, і свідчимо про те, що ми бачили; і ви не приймаєте нашого свідчення.</w:t>
      </w:r>
    </w:p>
    <w:p w14:paraId="545E22DB" w14:textId="77777777" w:rsidR="00F90BDC" w:rsidRDefault="00F90BDC"/>
    <w:p w14:paraId="3A6BFEBB" w14:textId="77777777" w:rsidR="00F90BDC" w:rsidRDefault="00F90BDC">
      <w:r xmlns:w="http://schemas.openxmlformats.org/wordprocessingml/2006/main">
        <w:t xml:space="preserve">Ісус розмовляє з Никодимом, наголошуючи на важливості віри в свідчення Ісуса та Батька.</w:t>
      </w:r>
    </w:p>
    <w:p w14:paraId="5C18173C" w14:textId="77777777" w:rsidR="00F90BDC" w:rsidRDefault="00F90BDC"/>
    <w:p w14:paraId="234047B1" w14:textId="77777777" w:rsidR="00F90BDC" w:rsidRDefault="00F90BDC">
      <w:r xmlns:w="http://schemas.openxmlformats.org/wordprocessingml/2006/main">
        <w:t xml:space="preserve">1: Вірте в свідчення Ісуса і Отця, бо тільки через них ви отримаєте вічне життя.</w:t>
      </w:r>
    </w:p>
    <w:p w14:paraId="740B248B" w14:textId="77777777" w:rsidR="00F90BDC" w:rsidRDefault="00F90BDC"/>
    <w:p w14:paraId="6A85E121" w14:textId="77777777" w:rsidR="00F90BDC" w:rsidRDefault="00F90BDC">
      <w:r xmlns:w="http://schemas.openxmlformats.org/wordprocessingml/2006/main">
        <w:t xml:space="preserve">2: Прийміть слова Ісуса та Отця, бо вони є шляхом до спасіння та вічного життя.</w:t>
      </w:r>
    </w:p>
    <w:p w14:paraId="2D1A99EA" w14:textId="77777777" w:rsidR="00F90BDC" w:rsidRDefault="00F90BDC"/>
    <w:p w14:paraId="708F6133" w14:textId="77777777" w:rsidR="00F90BDC" w:rsidRDefault="00F90BDC">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4790CE66" w14:textId="77777777" w:rsidR="00F90BDC" w:rsidRDefault="00F90BDC"/>
    <w:p w14:paraId="194AF60D" w14:textId="77777777" w:rsidR="00F90BDC" w:rsidRDefault="00F90BDC">
      <w:r xmlns:w="http://schemas.openxmlformats.org/wordprocessingml/2006/main">
        <w:t xml:space="preserve">2: Івана 1:12 – А всім, хто прийняв Його, дав владу синами Божими стати, тим, хто вірує в Ім’я Його.</w:t>
      </w:r>
    </w:p>
    <w:p w14:paraId="6BCDFFC6" w14:textId="77777777" w:rsidR="00F90BDC" w:rsidRDefault="00F90BDC"/>
    <w:p w14:paraId="58DA51D4" w14:textId="77777777" w:rsidR="00F90BDC" w:rsidRDefault="00F90BDC">
      <w:r xmlns:w="http://schemas.openxmlformats.org/wordprocessingml/2006/main">
        <w:t xml:space="preserve">Івана 3:12 Коли Я сказав вам про земне, та ви не вірите, як повірите, коли Я скажу вам про небесне?</w:t>
      </w:r>
    </w:p>
    <w:p w14:paraId="4A821871" w14:textId="77777777" w:rsidR="00F90BDC" w:rsidRDefault="00F90BDC"/>
    <w:p w14:paraId="7BF08C80" w14:textId="77777777" w:rsidR="00F90BDC" w:rsidRDefault="00F90BDC">
      <w:r xmlns:w="http://schemas.openxmlformats.org/wordprocessingml/2006/main">
        <w:t xml:space="preserve">Ісус запитує своїх слухачів, як вони можуть вірити в небесне, про що він говорить, якщо не вірять у земне, про що він їм уже сказав.</w:t>
      </w:r>
    </w:p>
    <w:p w14:paraId="564B0874" w14:textId="77777777" w:rsidR="00F90BDC" w:rsidRDefault="00F90BDC"/>
    <w:p w14:paraId="17903105" w14:textId="77777777" w:rsidR="00F90BDC" w:rsidRDefault="00F90BDC">
      <w:r xmlns:w="http://schemas.openxmlformats.org/wordprocessingml/2006/main">
        <w:t xml:space="preserve">1. Майте віру в Боже Слово</w:t>
      </w:r>
    </w:p>
    <w:p w14:paraId="11B54F5B" w14:textId="77777777" w:rsidR="00F90BDC" w:rsidRDefault="00F90BDC"/>
    <w:p w14:paraId="73B214EC" w14:textId="77777777" w:rsidR="00F90BDC" w:rsidRDefault="00F90BDC">
      <w:r xmlns:w="http://schemas.openxmlformats.org/wordprocessingml/2006/main">
        <w:t xml:space="preserve">2. Вірте в Господа та Його обітниці</w:t>
      </w:r>
    </w:p>
    <w:p w14:paraId="11D98AC9" w14:textId="77777777" w:rsidR="00F90BDC" w:rsidRDefault="00F90BDC"/>
    <w:p w14:paraId="61AE0DF8"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6D5AD1D6" w14:textId="77777777" w:rsidR="00F90BDC" w:rsidRDefault="00F90BDC"/>
    <w:p w14:paraId="5030EA6A"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7F9DBF18" w14:textId="77777777" w:rsidR="00F90BDC" w:rsidRDefault="00F90BDC"/>
    <w:p w14:paraId="61B8ECB5" w14:textId="77777777" w:rsidR="00F90BDC" w:rsidRDefault="00F90BDC">
      <w:r xmlns:w="http://schemas.openxmlformats.org/wordprocessingml/2006/main">
        <w:t xml:space="preserve">John 3:13 І ніхто не зійшов на небо, тільки той, хто зійшов із неба, Син Людський, що на небі.</w:t>
      </w:r>
    </w:p>
    <w:p w14:paraId="0E5DD8AA" w14:textId="77777777" w:rsidR="00F90BDC" w:rsidRDefault="00F90BDC"/>
    <w:p w14:paraId="414D9D5E" w14:textId="77777777" w:rsidR="00F90BDC" w:rsidRDefault="00F90BDC">
      <w:r xmlns:w="http://schemas.openxmlformats.org/wordprocessingml/2006/main">
        <w:t xml:space="preserve">Ніхто не вознісся на небо, крім Ісуса, який зійшов з небес.</w:t>
      </w:r>
    </w:p>
    <w:p w14:paraId="599AEE0C" w14:textId="77777777" w:rsidR="00F90BDC" w:rsidRDefault="00F90BDC"/>
    <w:p w14:paraId="27AB2677" w14:textId="77777777" w:rsidR="00F90BDC" w:rsidRDefault="00F90BDC">
      <w:r xmlns:w="http://schemas.openxmlformats.org/wordprocessingml/2006/main">
        <w:t xml:space="preserve">1. Унікальність Ісуса: розуміння істини про те, що Ісус є єдиною дорогою до неба</w:t>
      </w:r>
    </w:p>
    <w:p w14:paraId="6BEF707B" w14:textId="77777777" w:rsidR="00F90BDC" w:rsidRDefault="00F90BDC"/>
    <w:p w14:paraId="5BBB02F0" w14:textId="77777777" w:rsidR="00F90BDC" w:rsidRDefault="00F90BDC">
      <w:r xmlns:w="http://schemas.openxmlformats.org/wordprocessingml/2006/main">
        <w:t xml:space="preserve">2. Ісус є єдиним шляхом до неба: заохочення віри в Його обітницю</w:t>
      </w:r>
    </w:p>
    <w:p w14:paraId="306C8C87" w14:textId="77777777" w:rsidR="00F90BDC" w:rsidRDefault="00F90BDC"/>
    <w:p w14:paraId="4F57DAA1"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786B262E" w14:textId="77777777" w:rsidR="00F90BDC" w:rsidRDefault="00F90BDC"/>
    <w:p w14:paraId="41A4AECB" w14:textId="77777777" w:rsidR="00F90BDC" w:rsidRDefault="00F90BDC">
      <w:r xmlns:w="http://schemas.openxmlformats.org/wordprocessingml/2006/main">
        <w:t xml:space="preserve">2. Івана 10:30 - Я і Отець одно.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3:14 І як Мойсей підняв змія в пустині, так має бути піднятий і Син Людський.</w:t>
      </w:r>
    </w:p>
    <w:p w14:paraId="03A44F06" w14:textId="77777777" w:rsidR="00F90BDC" w:rsidRDefault="00F90BDC"/>
    <w:p w14:paraId="51784071" w14:textId="77777777" w:rsidR="00F90BDC" w:rsidRDefault="00F90BDC">
      <w:r xmlns:w="http://schemas.openxmlformats.org/wordprocessingml/2006/main">
        <w:t xml:space="preserve">Уривок говорить про необхідність підняти Сина Людського, так само як Мойсей підняв змія в пустелі.</w:t>
      </w:r>
    </w:p>
    <w:p w14:paraId="0D4D0FC9" w14:textId="77777777" w:rsidR="00F90BDC" w:rsidRDefault="00F90BDC"/>
    <w:p w14:paraId="6063589A" w14:textId="77777777" w:rsidR="00F90BDC" w:rsidRDefault="00F90BDC">
      <w:r xmlns:w="http://schemas.openxmlformats.org/wordprocessingml/2006/main">
        <w:t xml:space="preserve">1. Важливість смиренного піднесення Сина Людського.</w:t>
      </w:r>
    </w:p>
    <w:p w14:paraId="5E4AE9D4" w14:textId="77777777" w:rsidR="00F90BDC" w:rsidRDefault="00F90BDC"/>
    <w:p w14:paraId="7AF95AB4" w14:textId="77777777" w:rsidR="00F90BDC" w:rsidRDefault="00F90BDC">
      <w:r xmlns:w="http://schemas.openxmlformats.org/wordprocessingml/2006/main">
        <w:t xml:space="preserve">2. Символіка підняття змія в пустелі.</w:t>
      </w:r>
    </w:p>
    <w:p w14:paraId="4B19B2C9" w14:textId="77777777" w:rsidR="00F90BDC" w:rsidRDefault="00F90BDC"/>
    <w:p w14:paraId="33ECAB8D" w14:textId="77777777" w:rsidR="00F90BDC" w:rsidRDefault="00F90BDC">
      <w:r xmlns:w="http://schemas.openxmlformats.org/wordprocessingml/2006/main">
        <w:t xml:space="preserve">1. Числа 21:8-9 – «І сказав Господь до Мойсея: Зроби собі вогняного змія, і постав його на стовпі, і станеться, що кожен, кого вкусить, коли погляне на нього, буду жити. І зробив Мойсей мідного змія, і повісив його на стовпі, і сталося, що коли змій вкусив когось, то коли він побачив мідного змія, той жив».</w:t>
      </w:r>
    </w:p>
    <w:p w14:paraId="197E1498" w14:textId="77777777" w:rsidR="00F90BDC" w:rsidRDefault="00F90BDC"/>
    <w:p w14:paraId="14E8D2EE" w14:textId="77777777" w:rsidR="00F90BDC" w:rsidRDefault="00F90BDC">
      <w:r xmlns:w="http://schemas.openxmlformats.org/wordprocessingml/2006/main">
        <w:t xml:space="preserve">2. Ісая 45:22 – «Зверніться до Мене, і будете спасенні, всі кінці землі, бо Я Бог, і нема іншого».</w:t>
      </w:r>
    </w:p>
    <w:p w14:paraId="42F0A16B" w14:textId="77777777" w:rsidR="00F90BDC" w:rsidRDefault="00F90BDC"/>
    <w:p w14:paraId="246D5F1D" w14:textId="77777777" w:rsidR="00F90BDC" w:rsidRDefault="00F90BDC">
      <w:r xmlns:w="http://schemas.openxmlformats.org/wordprocessingml/2006/main">
        <w:t xml:space="preserve">John 3:15 Щоб кожен, хто вірує в Нього, не загинув, але мав життя вічне.</w:t>
      </w:r>
    </w:p>
    <w:p w14:paraId="12E69BD4" w14:textId="77777777" w:rsidR="00F90BDC" w:rsidRDefault="00F90BDC"/>
    <w:p w14:paraId="33F4C1A6" w14:textId="77777777" w:rsidR="00F90BDC" w:rsidRDefault="00F90BDC">
      <w:r xmlns:w="http://schemas.openxmlformats.org/wordprocessingml/2006/main">
        <w:t xml:space="preserve">Цей уривок говорить про спасіння, запропоноване тим, хто вірить в Ісуса Христа, з обіцянкою вічного життя.</w:t>
      </w:r>
    </w:p>
    <w:p w14:paraId="4FB5C888" w14:textId="77777777" w:rsidR="00F90BDC" w:rsidRDefault="00F90BDC"/>
    <w:p w14:paraId="0BDAF156" w14:textId="77777777" w:rsidR="00F90BDC" w:rsidRDefault="00F90BDC">
      <w:r xmlns:w="http://schemas.openxmlformats.org/wordprocessingml/2006/main">
        <w:t xml:space="preserve">1. Дар вічного життя: дослідження Івана 3:15</w:t>
      </w:r>
    </w:p>
    <w:p w14:paraId="6969213E" w14:textId="77777777" w:rsidR="00F90BDC" w:rsidRDefault="00F90BDC"/>
    <w:p w14:paraId="012D3FCA" w14:textId="77777777" w:rsidR="00F90BDC" w:rsidRDefault="00F90BDC">
      <w:r xmlns:w="http://schemas.openxmlformats.org/wordprocessingml/2006/main">
        <w:t xml:space="preserve">2. Віра і спасіння: знайти спасіння через віру в Христа</w:t>
      </w:r>
    </w:p>
    <w:p w14:paraId="3FF4C9F3" w14:textId="77777777" w:rsidR="00F90BDC" w:rsidRDefault="00F90BDC"/>
    <w:p w14:paraId="2CF45781" w14:textId="77777777" w:rsidR="00F90BDC" w:rsidRDefault="00F90BDC">
      <w:r xmlns:w="http://schemas.openxmlformats.org/wordprocessingml/2006/main">
        <w:t xml:space="preserve">1. Івана 5:24, «Істинно, істинно кажу вам: Хто слухає Мого слова та вірує в Того, Хто послав </w:t>
      </w:r>
      <w:r xmlns:w="http://schemas.openxmlformats.org/wordprocessingml/2006/main">
        <w:lastRenderedPageBreak xmlns:w="http://schemas.openxmlformats.org/wordprocessingml/2006/main"/>
      </w:r>
      <w:r xmlns:w="http://schemas.openxmlformats.org/wordprocessingml/2006/main">
        <w:t xml:space="preserve">Мене, той має життя вічне, і не прийде на суд; але переходить від смерті до життя».</w:t>
      </w:r>
    </w:p>
    <w:p w14:paraId="34CDC834" w14:textId="77777777" w:rsidR="00F90BDC" w:rsidRDefault="00F90BDC"/>
    <w:p w14:paraId="558652A6" w14:textId="77777777" w:rsidR="00F90BDC" w:rsidRDefault="00F90BDC">
      <w:r xmlns:w="http://schemas.openxmlformats.org/wordprocessingml/2006/main">
        <w:t xml:space="preserve">2. Римлянам 6:23, «Бо заплата за гріх — смерть; але дар Божий — життя вічне через Ісуса Христа, Господа нашого».</w:t>
      </w:r>
    </w:p>
    <w:p w14:paraId="1D1D8964" w14:textId="77777777" w:rsidR="00F90BDC" w:rsidRDefault="00F90BDC"/>
    <w:p w14:paraId="112C8810" w14:textId="77777777" w:rsidR="00F90BDC" w:rsidRDefault="00F90BDC">
      <w:r xmlns:w="http://schemas.openxmlformats.org/wordprocessingml/2006/main">
        <w:t xml:space="preserve">Івана 3:16 Так бо Бог полюбив світ, що Сина Свого Єдинородного дав, щоб кожен, хто вірує в Нього, не загинув, але мав життя вічне.</w:t>
      </w:r>
    </w:p>
    <w:p w14:paraId="746C9345" w14:textId="77777777" w:rsidR="00F90BDC" w:rsidRDefault="00F90BDC"/>
    <w:p w14:paraId="045AA685" w14:textId="77777777" w:rsidR="00F90BDC" w:rsidRDefault="00F90BDC">
      <w:r xmlns:w="http://schemas.openxmlformats.org/wordprocessingml/2006/main">
        <w:t xml:space="preserve">Бог так любить світ, що дав Свого Єдинородного Сина Ісуса Христа, щоб кожен, хто вірує в Нього, не загинув, але мав життя вічне.</w:t>
      </w:r>
    </w:p>
    <w:p w14:paraId="24B2F7E3" w14:textId="77777777" w:rsidR="00F90BDC" w:rsidRDefault="00F90BDC"/>
    <w:p w14:paraId="00DC8274" w14:textId="77777777" w:rsidR="00F90BDC" w:rsidRDefault="00F90BDC">
      <w:r xmlns:w="http://schemas.openxmlformats.org/wordprocessingml/2006/main">
        <w:t xml:space="preserve">1. Незбагненна любов Бога</w:t>
      </w:r>
    </w:p>
    <w:p w14:paraId="26855E74" w14:textId="77777777" w:rsidR="00F90BDC" w:rsidRDefault="00F90BDC"/>
    <w:p w14:paraId="65855877" w14:textId="77777777" w:rsidR="00F90BDC" w:rsidRDefault="00F90BDC">
      <w:r xmlns:w="http://schemas.openxmlformats.org/wordprocessingml/2006/main">
        <w:t xml:space="preserve">2. Дар вічного життя</w:t>
      </w:r>
    </w:p>
    <w:p w14:paraId="479FA7C8" w14:textId="77777777" w:rsidR="00F90BDC" w:rsidRDefault="00F90BDC"/>
    <w:p w14:paraId="52F47E05" w14:textId="77777777" w:rsidR="00F90BDC" w:rsidRDefault="00F90BDC">
      <w:r xmlns:w="http://schemas.openxmlformats.org/wordprocessingml/2006/main">
        <w:t xml:space="preserve">1. 1 Івана 4:8-10 – «Кожен, хто не любить, не пізнав Бога, бо Бог є любов. Любов Божа до нас виявилася в тому, що Бог Сина Свого Єдинородного послав у світ, щоб ми через Нього жили. У цьому любов, не в тому, що ми полюбили Бога, а в тому, що Він полюбив нас і послав Свого Сина як ублагання за наші гріхи».</w:t>
      </w:r>
    </w:p>
    <w:p w14:paraId="089361E8" w14:textId="77777777" w:rsidR="00F90BDC" w:rsidRDefault="00F90BDC"/>
    <w:p w14:paraId="191FBDD3" w14:textId="77777777" w:rsidR="00F90BDC" w:rsidRDefault="00F90BDC">
      <w:r xmlns:w="http://schemas.openxmlformats.org/wordprocessingml/2006/main">
        <w:t xml:space="preserve">2. Римлянам 5:8-10 – «Але Бог показує Свою любов до нас тим, що Христос помер за нас, коли ми ще були грішниками. Отже, оскільки тепер ми виправдані Його кров’ю, набагато більше ми будемо врятовані ним від гніву Божого. Бо якщо, будучи ворогами, ми примирилися з Богом смертю Його Сина, то тим більше тепер, коли ми примирилися, ми спасемося Його життям».</w:t>
      </w:r>
    </w:p>
    <w:p w14:paraId="71C2187F" w14:textId="77777777" w:rsidR="00F90BDC" w:rsidRDefault="00F90BDC"/>
    <w:p w14:paraId="3E32BFF7" w14:textId="77777777" w:rsidR="00F90BDC" w:rsidRDefault="00F90BDC">
      <w:r xmlns:w="http://schemas.openxmlformats.org/wordprocessingml/2006/main">
        <w:t xml:space="preserve">Івана 3:17 Бо не послав Бог Сина Свого у світ, щоб засудити світ; але щоб через нього світ був спасений.</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послав Свого Сина, щоб спасти світ, а не засудити його.</w:t>
      </w:r>
    </w:p>
    <w:p w14:paraId="1B333812" w14:textId="77777777" w:rsidR="00F90BDC" w:rsidRDefault="00F90BDC"/>
    <w:p w14:paraId="16FAC24A" w14:textId="77777777" w:rsidR="00F90BDC" w:rsidRDefault="00F90BDC">
      <w:r xmlns:w="http://schemas.openxmlformats.org/wordprocessingml/2006/main">
        <w:t xml:space="preserve">1: Радійте: Христос прийшов спасти нас, а не засудити</w:t>
      </w:r>
    </w:p>
    <w:p w14:paraId="2CFC49C1" w14:textId="77777777" w:rsidR="00F90BDC" w:rsidRDefault="00F90BDC"/>
    <w:p w14:paraId="65A645C8" w14:textId="77777777" w:rsidR="00F90BDC" w:rsidRDefault="00F90BDC">
      <w:r xmlns:w="http://schemas.openxmlformats.org/wordprocessingml/2006/main">
        <w:t xml:space="preserve">2: Божа любов до нас: Він послав Свого Сина, щоб спасти нас</w:t>
      </w:r>
    </w:p>
    <w:p w14:paraId="36CFED3D" w14:textId="77777777" w:rsidR="00F90BDC" w:rsidRDefault="00F90BDC"/>
    <w:p w14:paraId="61CCFFFF" w14:textId="77777777" w:rsidR="00F90BDC" w:rsidRDefault="00F90BDC">
      <w:r xmlns:w="http://schemas.openxmlformats.org/wordprocessingml/2006/main">
        <w:t xml:space="preserve">1: Римлянам 5:8 – Але Бог виявляє Свою любов до нас тим, що Христос помер за нас, коли ми ще були грішниками.</w:t>
      </w:r>
    </w:p>
    <w:p w14:paraId="1085B461" w14:textId="77777777" w:rsidR="00F90BDC" w:rsidRDefault="00F90BDC"/>
    <w:p w14:paraId="74659F70" w14:textId="77777777" w:rsidR="00F90BDC" w:rsidRDefault="00F90BDC">
      <w:r xmlns:w="http://schemas.openxmlformats.org/wordprocessingml/2006/main">
        <w:t xml:space="preserve">2: Ефесян 2:4-5 – Але Бог, багатий на милосердя, через велику любов, якою Він полюбив нас, навіть коли ми були мертві через наші провини, оживив нас разом із Христом.</w:t>
      </w:r>
    </w:p>
    <w:p w14:paraId="79A28059" w14:textId="77777777" w:rsidR="00F90BDC" w:rsidRDefault="00F90BDC"/>
    <w:p w14:paraId="6A22CF7D" w14:textId="77777777" w:rsidR="00F90BDC" w:rsidRDefault="00F90BDC">
      <w:r xmlns:w="http://schemas.openxmlformats.org/wordprocessingml/2006/main">
        <w:t xml:space="preserve">John 3:18 18 Хто вірує в Нього, не буде засуджений, а хто не вірує, той уже засуджений, бо не увірував в ім’я Єдинородного Сина Божого.</w:t>
      </w:r>
    </w:p>
    <w:p w14:paraId="547EE3AC" w14:textId="77777777" w:rsidR="00F90BDC" w:rsidRDefault="00F90BDC"/>
    <w:p w14:paraId="22F12197" w14:textId="77777777" w:rsidR="00F90BDC" w:rsidRDefault="00F90BDC">
      <w:r xmlns:w="http://schemas.openxmlformats.org/wordprocessingml/2006/main">
        <w:t xml:space="preserve">Віруючих не засуджують, але тих, хто не вірить, уже засуджують за те, що вони не вірять в ім’я Ісуса.</w:t>
      </w:r>
    </w:p>
    <w:p w14:paraId="17A26B1C" w14:textId="77777777" w:rsidR="00F90BDC" w:rsidRDefault="00F90BDC"/>
    <w:p w14:paraId="4CF3CF10" w14:textId="77777777" w:rsidR="00F90BDC" w:rsidRDefault="00F90BDC">
      <w:r xmlns:w="http://schemas.openxmlformats.org/wordprocessingml/2006/main">
        <w:t xml:space="preserve">1. Віра в Ісуса — це шлях до спасіння</w:t>
      </w:r>
    </w:p>
    <w:p w14:paraId="405B7400" w14:textId="77777777" w:rsidR="00F90BDC" w:rsidRDefault="00F90BDC"/>
    <w:p w14:paraId="0F7E0004" w14:textId="77777777" w:rsidR="00F90BDC" w:rsidRDefault="00F90BDC">
      <w:r xmlns:w="http://schemas.openxmlformats.org/wordprocessingml/2006/main">
        <w:t xml:space="preserve">2. Відмова від Ісуса веде до засудження</w:t>
      </w:r>
    </w:p>
    <w:p w14:paraId="6FD34F06" w14:textId="77777777" w:rsidR="00F90BDC" w:rsidRDefault="00F90BDC"/>
    <w:p w14:paraId="188B9484" w14:textId="77777777" w:rsidR="00F90BDC" w:rsidRDefault="00F90BDC">
      <w:r xmlns:w="http://schemas.openxmlformats.org/wordprocessingml/2006/main">
        <w:t xml:space="preserve">1. Римлянам 10:9 - «Якщо ти своїми устами визнаєш, що Ісус є Господь, і в своєму серці віриш, що Бог воскресив Його з мертвих, ти будеш спасенний».</w:t>
      </w:r>
    </w:p>
    <w:p w14:paraId="3DCD3ED4" w14:textId="77777777" w:rsidR="00F90BDC" w:rsidRDefault="00F90BDC"/>
    <w:p w14:paraId="05F031AC" w14:textId="77777777" w:rsidR="00F90BDC" w:rsidRDefault="00F90BDC">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3:19 А осуд той, що світло прийшло на світ, а люди полюбили темряву більше, ніж світло, бо їхні вчинки були злі.</w:t>
      </w:r>
    </w:p>
    <w:p w14:paraId="69239E8C" w14:textId="77777777" w:rsidR="00F90BDC" w:rsidRDefault="00F90BDC"/>
    <w:p w14:paraId="16865E98" w14:textId="77777777" w:rsidR="00F90BDC" w:rsidRDefault="00F90BDC">
      <w:r xmlns:w="http://schemas.openxmlformats.org/wordprocessingml/2006/main">
        <w:t xml:space="preserve">Люди відкидають істину Бога і обирають темряву через свої злі вчинки.</w:t>
      </w:r>
    </w:p>
    <w:p w14:paraId="3BE798C1" w14:textId="77777777" w:rsidR="00F90BDC" w:rsidRDefault="00F90BDC"/>
    <w:p w14:paraId="3EDBEC0B" w14:textId="77777777" w:rsidR="00F90BDC" w:rsidRDefault="00F90BDC">
      <w:r xmlns:w="http://schemas.openxmlformats.org/wordprocessingml/2006/main">
        <w:t xml:space="preserve">1. Гріх веде до темряви та відчуження від Бога</w:t>
      </w:r>
    </w:p>
    <w:p w14:paraId="15FB4A39" w14:textId="77777777" w:rsidR="00F90BDC" w:rsidRDefault="00F90BDC"/>
    <w:p w14:paraId="645B3995" w14:textId="77777777" w:rsidR="00F90BDC" w:rsidRDefault="00F90BDC">
      <w:r xmlns:w="http://schemas.openxmlformats.org/wordprocessingml/2006/main">
        <w:t xml:space="preserve">2. Боже світло відкриває наш гріх і приносить спокуту</w:t>
      </w:r>
    </w:p>
    <w:p w14:paraId="1ABCF0E8" w14:textId="77777777" w:rsidR="00F90BDC" w:rsidRDefault="00F90BDC"/>
    <w:p w14:paraId="5D72BDB6" w14:textId="77777777" w:rsidR="00F90BDC" w:rsidRDefault="00F90BDC">
      <w:r xmlns:w="http://schemas.openxmlformats.org/wordprocessingml/2006/main">
        <w:t xml:space="preserve">1. Римлянам 1:18-20 - Бо гнів Божий відкривається з неба на всяку безбожність і неправду людей, які пригнічують істину в неправді, 19 бо те, що можна знати про Бога, явне в них, бо Бог показав це їм. 20 Бо від створення світу Його невидимі властивості видно, розуміючись через створіння, навіть Його вічна сила і Божество, так що їм немає виправдання.</w:t>
      </w:r>
    </w:p>
    <w:p w14:paraId="15E4C942" w14:textId="77777777" w:rsidR="00F90BDC" w:rsidRDefault="00F90BDC"/>
    <w:p w14:paraId="0509B02A" w14:textId="77777777" w:rsidR="00F90BDC" w:rsidRDefault="00F90BDC">
      <w:r xmlns:w="http://schemas.openxmlformats.org/wordprocessingml/2006/main">
        <w:t xml:space="preserve">2. Ефесянам 5:8-14 - Бо колись ви були темрявою, а тепер ви світло в Господі. Поступайте, як діти світла 9 (бо плід Духа в усякій доброті, праведності та правді), 10 знаючи, що приємне Господеві. 11 І не беріть участі в безплідних ділах темряви, а радше викривайте їх. 12 Бо соромно навіть говорити про те, що вони роблять таємно. 13 Але все, що виявляється, стає явним світлом, бо все, що виявляється, є світлом. 14 Тому каже: «Прокинься, сплячий, воскресни з мертвих, і освітить тебе Христос».</w:t>
      </w:r>
    </w:p>
    <w:p w14:paraId="5FB7DDCC" w14:textId="77777777" w:rsidR="00F90BDC" w:rsidRDefault="00F90BDC"/>
    <w:p w14:paraId="2BC4D133" w14:textId="77777777" w:rsidR="00F90BDC" w:rsidRDefault="00F90BDC">
      <w:r xmlns:w="http://schemas.openxmlformats.org/wordprocessingml/2006/main">
        <w:t xml:space="preserve">John 3:20 20 Кожен бо, хто чинить зло, ненавидить світло, і не йде до світла, щоб не були викриті вчинки його.</w:t>
      </w:r>
    </w:p>
    <w:p w14:paraId="389A4F32" w14:textId="77777777" w:rsidR="00F90BDC" w:rsidRDefault="00F90BDC"/>
    <w:p w14:paraId="12DCF773" w14:textId="77777777" w:rsidR="00F90BDC" w:rsidRDefault="00F90BDC">
      <w:r xmlns:w="http://schemas.openxmlformats.org/wordprocessingml/2006/main">
        <w:t xml:space="preserve">Кожен, хто чинить зло, ненавидить світло й уникає його, щоб приховати свої гріхи.</w:t>
      </w:r>
    </w:p>
    <w:p w14:paraId="420DB8CA" w14:textId="77777777" w:rsidR="00F90BDC" w:rsidRDefault="00F90BDC"/>
    <w:p w14:paraId="2376F833" w14:textId="77777777" w:rsidR="00F90BDC" w:rsidRDefault="00F90BDC">
      <w:r xmlns:w="http://schemas.openxmlformats.org/wordprocessingml/2006/main">
        <w:t xml:space="preserve">1: Давайте не дозволимо нашим гріхам утримувати нас від світла, а натомість приймемо його та змінимо свої шляхи.</w:t>
      </w:r>
    </w:p>
    <w:p w14:paraId="261C75B3" w14:textId="77777777" w:rsidR="00F90BDC" w:rsidRDefault="00F90BDC"/>
    <w:p w14:paraId="2CDC1E35" w14:textId="77777777" w:rsidR="00F90BDC" w:rsidRDefault="00F90BDC">
      <w:r xmlns:w="http://schemas.openxmlformats.org/wordprocessingml/2006/main">
        <w:t xml:space="preserve">2: Ми можемо намагатися приховати свої помилки, але світло правди завжди їх розкриває.</w:t>
      </w:r>
    </w:p>
    <w:p w14:paraId="137FAA5A" w14:textId="77777777" w:rsidR="00F90BDC" w:rsidRDefault="00F90BDC"/>
    <w:p w14:paraId="23B70308" w14:textId="77777777" w:rsidR="00F90BDC" w:rsidRDefault="00F90BDC">
      <w:r xmlns:w="http://schemas.openxmlformats.org/wordprocessingml/2006/main">
        <w:t xml:space="preserve">1: Послання до ефесян 5:13-14 – «Але коли щось висвітлюється, воно стає видимим, бо все, що стає видимим, є світлом».</w:t>
      </w:r>
    </w:p>
    <w:p w14:paraId="3EFC168F" w14:textId="77777777" w:rsidR="00F90BDC" w:rsidRDefault="00F90BDC"/>
    <w:p w14:paraId="67FA3ED1" w14:textId="77777777" w:rsidR="00F90BDC" w:rsidRDefault="00F90BDC">
      <w:r xmlns:w="http://schemas.openxmlformats.org/wordprocessingml/2006/main">
        <w:t xml:space="preserve">2: Якова 1:22-25 - «Не слухайте тільки слова, щоб обманювати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дивиться на досконалий закон, що дає свободу, і продовжує в ньому, не забуваючи про те, що чув, але виконуючи це, той буде благословенний у тому, що робить».</w:t>
      </w:r>
    </w:p>
    <w:p w14:paraId="0648D416" w14:textId="77777777" w:rsidR="00F90BDC" w:rsidRDefault="00F90BDC"/>
    <w:p w14:paraId="32FD02A5" w14:textId="77777777" w:rsidR="00F90BDC" w:rsidRDefault="00F90BDC">
      <w:r xmlns:w="http://schemas.openxmlformats.org/wordprocessingml/2006/main">
        <w:t xml:space="preserve">John 3:21 21 А хто чинить правду, той іде до світла, щоб виявились діла його, бо вони в Бозі вчинені.</w:t>
      </w:r>
    </w:p>
    <w:p w14:paraId="2F5B45B1" w14:textId="77777777" w:rsidR="00F90BDC" w:rsidRDefault="00F90BDC"/>
    <w:p w14:paraId="5B8D514B" w14:textId="77777777" w:rsidR="00F90BDC" w:rsidRDefault="00F90BDC">
      <w:r xmlns:w="http://schemas.openxmlformats.org/wordprocessingml/2006/main">
        <w:t xml:space="preserve">Івана 3:21 заохочує людей чинити правду та приходити до світла, щоб їхні вчинки можна було побачити як зроблені в Бозі.</w:t>
      </w:r>
    </w:p>
    <w:p w14:paraId="57749AB6" w14:textId="77777777" w:rsidR="00F90BDC" w:rsidRDefault="00F90BDC"/>
    <w:p w14:paraId="2F602A9C" w14:textId="77777777" w:rsidR="00F90BDC" w:rsidRDefault="00F90BDC">
      <w:r xmlns:w="http://schemas.openxmlformats.org/wordprocessingml/2006/main">
        <w:t xml:space="preserve">1: Ми всі покликані робити те, що правильно, і коли ми це зробимо, Бог засяє на нас своїм світлом і покаже світові наші добрі справи.</w:t>
      </w:r>
    </w:p>
    <w:p w14:paraId="174F6B21" w14:textId="77777777" w:rsidR="00F90BDC" w:rsidRDefault="00F90BDC"/>
    <w:p w14:paraId="5CCD9D44" w14:textId="77777777" w:rsidR="00F90BDC" w:rsidRDefault="00F90BDC">
      <w:r xmlns:w="http://schemas.openxmlformats.org/wordprocessingml/2006/main">
        <w:t xml:space="preserve">2: Ми не повинні боятися світла, а натомість приймати його, знаючи, що Бог прославляє нас за наші добрі справи.</w:t>
      </w:r>
    </w:p>
    <w:p w14:paraId="57171018" w14:textId="77777777" w:rsidR="00F90BDC" w:rsidRDefault="00F90BDC"/>
    <w:p w14:paraId="2AD1531E" w14:textId="77777777" w:rsidR="00F90BDC" w:rsidRDefault="00F90BDC">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3B6E7D0A" w14:textId="77777777" w:rsidR="00F90BDC" w:rsidRDefault="00F90BDC"/>
    <w:p w14:paraId="18BFCBFE" w14:textId="77777777" w:rsidR="00F90BDC" w:rsidRDefault="00F90BDC">
      <w:r xmlns:w="http://schemas.openxmlformats.org/wordprocessingml/2006/main">
        <w:t xml:space="preserve">2: Ефесянам 5:8-10 – «Бо колись ви були темрявою, а тепер ви світло в Господі. Поводьтеся, як діти світла: (Бо плід Духа в усілякій доброті, праведності та правді;) Доводячи, </w:t>
      </w:r>
      <w:r xmlns:w="http://schemas.openxmlformats.org/wordprocessingml/2006/main">
        <w:lastRenderedPageBreak xmlns:w="http://schemas.openxmlformats.org/wordprocessingml/2006/main"/>
      </w:r>
      <w:r xmlns:w="http://schemas.openxmlformats.org/wordprocessingml/2006/main">
        <w:t xml:space="preserve">що є прийнятним для Господа”.</w:t>
      </w:r>
    </w:p>
    <w:p w14:paraId="11017D35" w14:textId="77777777" w:rsidR="00F90BDC" w:rsidRDefault="00F90BDC"/>
    <w:p w14:paraId="012D1AFF" w14:textId="77777777" w:rsidR="00F90BDC" w:rsidRDefault="00F90BDC">
      <w:r xmlns:w="http://schemas.openxmlformats.org/wordprocessingml/2006/main">
        <w:t xml:space="preserve">Івана 3:22 Після цього прийшов Ісус із учнями Його в землю Юдейську. і там він перебував із ними та хрестив.</w:t>
      </w:r>
    </w:p>
    <w:p w14:paraId="3A7159B7" w14:textId="77777777" w:rsidR="00F90BDC" w:rsidRDefault="00F90BDC"/>
    <w:p w14:paraId="298B9A59" w14:textId="77777777" w:rsidR="00F90BDC" w:rsidRDefault="00F90BDC">
      <w:r xmlns:w="http://schemas.openxmlformats.org/wordprocessingml/2006/main">
        <w:t xml:space="preserve">Учні Ісуса пішли в Юдейську землю, а Ісус залишився з ними і хрестив.</w:t>
      </w:r>
    </w:p>
    <w:p w14:paraId="6BAD179B" w14:textId="77777777" w:rsidR="00F90BDC" w:rsidRDefault="00F90BDC"/>
    <w:p w14:paraId="6A6F75E4" w14:textId="77777777" w:rsidR="00F90BDC" w:rsidRDefault="00F90BDC">
      <w:r xmlns:w="http://schemas.openxmlformats.org/wordprocessingml/2006/main">
        <w:t xml:space="preserve">1. Важливість наслідування Ісуса та Його вчень.</w:t>
      </w:r>
    </w:p>
    <w:p w14:paraId="510A8AE9" w14:textId="77777777" w:rsidR="00F90BDC" w:rsidRDefault="00F90BDC"/>
    <w:p w14:paraId="1C7FF9BE" w14:textId="77777777" w:rsidR="00F90BDC" w:rsidRDefault="00F90BDC">
      <w:r xmlns:w="http://schemas.openxmlformats.org/wordprocessingml/2006/main">
        <w:t xml:space="preserve">2. Служити іншим через хрещення.</w:t>
      </w:r>
    </w:p>
    <w:p w14:paraId="749CB37B" w14:textId="77777777" w:rsidR="00F90BDC" w:rsidRDefault="00F90BDC"/>
    <w:p w14:paraId="3A9E5E22" w14:textId="77777777" w:rsidR="00F90BDC" w:rsidRDefault="00F90BDC">
      <w:r xmlns:w="http://schemas.openxmlformats.org/wordprocessingml/2006/main">
        <w:t xml:space="preserve">1. Івана 14:15 - «Якщо ви любите мене, ви будете зберігати мої заповіді».</w:t>
      </w:r>
    </w:p>
    <w:p w14:paraId="688E2048" w14:textId="77777777" w:rsidR="00F90BDC" w:rsidRDefault="00F90BDC"/>
    <w:p w14:paraId="2F795382" w14:textId="77777777" w:rsidR="00F90BDC" w:rsidRDefault="00F90BDC">
      <w:r xmlns:w="http://schemas.openxmlformats.org/wordprocessingml/2006/main">
        <w:t xml:space="preserve">2. Матвій 28:19-20 – «Ідіть, отже, і зробіть учнями всі народи, христячи їх в ім’я Отця, і Сина, і Святого Духа».</w:t>
      </w:r>
    </w:p>
    <w:p w14:paraId="5C856489" w14:textId="77777777" w:rsidR="00F90BDC" w:rsidRDefault="00F90BDC"/>
    <w:p w14:paraId="046ED276" w14:textId="77777777" w:rsidR="00F90BDC" w:rsidRDefault="00F90BDC">
      <w:r xmlns:w="http://schemas.openxmlformats.org/wordprocessingml/2006/main">
        <w:t xml:space="preserve">John 3:23 23 І Іван також христив в Еноні поблизу Саліму, бо там було багато води. І вони прийшли й охристилися.</w:t>
      </w:r>
    </w:p>
    <w:p w14:paraId="2A8CA18E" w14:textId="77777777" w:rsidR="00F90BDC" w:rsidRDefault="00F90BDC"/>
    <w:p w14:paraId="701E9043" w14:textId="77777777" w:rsidR="00F90BDC" w:rsidRDefault="00F90BDC">
      <w:r xmlns:w="http://schemas.openxmlformats.org/wordprocessingml/2006/main">
        <w:t xml:space="preserve">Іоанн хрестив в Еноні поблизу Саліма через велику кількість води.</w:t>
      </w:r>
    </w:p>
    <w:p w14:paraId="5F9145B6" w14:textId="77777777" w:rsidR="00F90BDC" w:rsidRDefault="00F90BDC"/>
    <w:p w14:paraId="632C3C32" w14:textId="77777777" w:rsidR="00F90BDC" w:rsidRDefault="00F90BDC">
      <w:r xmlns:w="http://schemas.openxmlformats.org/wordprocessingml/2006/main">
        <w:t xml:space="preserve">1: Бог дає нам ресурси, необхідні для Його роботи.</w:t>
      </w:r>
    </w:p>
    <w:p w14:paraId="330E2547" w14:textId="77777777" w:rsidR="00F90BDC" w:rsidRDefault="00F90BDC"/>
    <w:p w14:paraId="40B8E9D6" w14:textId="77777777" w:rsidR="00F90BDC" w:rsidRDefault="00F90BDC">
      <w:r xmlns:w="http://schemas.openxmlformats.org/wordprocessingml/2006/main">
        <w:t xml:space="preserve">2: Ми повинні бути готові йти туди, куди нас веде Бог, щоб виконати Його волю.</w:t>
      </w:r>
    </w:p>
    <w:p w14:paraId="10EF96CE" w14:textId="77777777" w:rsidR="00F90BDC" w:rsidRDefault="00F90BDC"/>
    <w:p w14:paraId="52790B11" w14:textId="77777777" w:rsidR="00F90BDC" w:rsidRDefault="00F90BDC">
      <w:r xmlns:w="http://schemas.openxmlformats.org/wordprocessingml/2006/main">
        <w:t xml:space="preserve">1: Ісаї 43:19-20 «Ось Я зроблю нове; тепер воно виросте; хіба ви цього не знаєте? І прокладу дорогу в пустині, і ріки в пустині».</w:t>
      </w:r>
    </w:p>
    <w:p w14:paraId="08AA67CA" w14:textId="77777777" w:rsidR="00F90BDC" w:rsidRDefault="00F90BDC"/>
    <w:p w14:paraId="0C5C7758" w14:textId="77777777" w:rsidR="00F90BDC" w:rsidRDefault="00F90BDC">
      <w:r xmlns:w="http://schemas.openxmlformats.org/wordprocessingml/2006/main">
        <w:t xml:space="preserve">2: Матвія 10:7-8 «І йдучи, проповідуйте, кажучи: Наблизилося Царство Небесне. Недужих зцілюйте, прокажених очищуйте, мертвих воскрешайте, демонів виганяйте: дармо отримали, даром давайте».</w:t>
      </w:r>
    </w:p>
    <w:p w14:paraId="525B1EF8" w14:textId="77777777" w:rsidR="00F90BDC" w:rsidRDefault="00F90BDC"/>
    <w:p w14:paraId="0CBFEC2F" w14:textId="77777777" w:rsidR="00F90BDC" w:rsidRDefault="00F90BDC">
      <w:r xmlns:w="http://schemas.openxmlformats.org/wordprocessingml/2006/main">
        <w:t xml:space="preserve">Івана 3:24 Йоан бо ще не був укинутий до в'язниці.</w:t>
      </w:r>
    </w:p>
    <w:p w14:paraId="39D4839E" w14:textId="77777777" w:rsidR="00F90BDC" w:rsidRDefault="00F90BDC"/>
    <w:p w14:paraId="28CA153F" w14:textId="77777777" w:rsidR="00F90BDC" w:rsidRDefault="00F90BDC">
      <w:r xmlns:w="http://schemas.openxmlformats.org/wordprocessingml/2006/main">
        <w:t xml:space="preserve">Іван проповідував Євангеліє Ісуса Христа до свого ув’язнення.</w:t>
      </w:r>
    </w:p>
    <w:p w14:paraId="6B9DEB59" w14:textId="77777777" w:rsidR="00F90BDC" w:rsidRDefault="00F90BDC"/>
    <w:p w14:paraId="245AB0E4" w14:textId="77777777" w:rsidR="00F90BDC" w:rsidRDefault="00F90BDC">
      <w:r xmlns:w="http://schemas.openxmlformats.org/wordprocessingml/2006/main">
        <w:t xml:space="preserve">1: Довіряйся Господу, і Він дасть тобі безпечний притулок навіть посеред біди.</w:t>
      </w:r>
    </w:p>
    <w:p w14:paraId="4640E289" w14:textId="77777777" w:rsidR="00F90BDC" w:rsidRDefault="00F90BDC"/>
    <w:p w14:paraId="423F7517" w14:textId="77777777" w:rsidR="00F90BDC" w:rsidRDefault="00F90BDC">
      <w:r xmlns:w="http://schemas.openxmlformats.org/wordprocessingml/2006/main">
        <w:t xml:space="preserve">2: Божий план для нас більший, ніж плани людей. Ми повинні продовжувати витримувати випробування та страждання, довіряючи Його обіцянням.</w:t>
      </w:r>
    </w:p>
    <w:p w14:paraId="177BCC99" w14:textId="77777777" w:rsidR="00F90BDC" w:rsidRDefault="00F90BDC"/>
    <w:p w14:paraId="0364C9E0" w14:textId="77777777" w:rsidR="00F90BDC" w:rsidRDefault="00F90BDC">
      <w:r xmlns:w="http://schemas.openxmlformats.org/wordprocessingml/2006/main">
        <w:t xml:space="preserve">1: Ісая 26:3 - Ти будеш зберігати в цілковитому мирі всіх, хто довіряє тобі, усіх, чиї думки зосереджені на тобі!</w:t>
      </w:r>
    </w:p>
    <w:p w14:paraId="4CA14402" w14:textId="77777777" w:rsidR="00F90BDC" w:rsidRDefault="00F90BDC"/>
    <w:p w14:paraId="61BACBF4" w14:textId="77777777" w:rsidR="00F90BDC" w:rsidRDefault="00F90BDC">
      <w:r xmlns:w="http://schemas.openxmlformats.org/wordprocessingml/2006/main">
        <w:t xml:space="preserve">2: Римлянам 8:28 – І ми знаємо, що Бог змушує все працювати разом на благо тих, хто любить Бога і покликаний згідно з Його наміром щодо них.</w:t>
      </w:r>
    </w:p>
    <w:p w14:paraId="562F3791" w14:textId="77777777" w:rsidR="00F90BDC" w:rsidRDefault="00F90BDC"/>
    <w:p w14:paraId="6C738D0A" w14:textId="77777777" w:rsidR="00F90BDC" w:rsidRDefault="00F90BDC">
      <w:r xmlns:w="http://schemas.openxmlformats.org/wordprocessingml/2006/main">
        <w:t xml:space="preserve">Івана 3:25 І виникла суперечка між деякими з учнів Івана та юдеями про очищення.</w:t>
      </w:r>
    </w:p>
    <w:p w14:paraId="27F6B0E5" w14:textId="77777777" w:rsidR="00F90BDC" w:rsidRDefault="00F90BDC"/>
    <w:p w14:paraId="3DED0933" w14:textId="77777777" w:rsidR="00F90BDC" w:rsidRDefault="00F90BDC">
      <w:r xmlns:w="http://schemas.openxmlformats.org/wordprocessingml/2006/main">
        <w:t xml:space="preserve">Учні Івана ставили юдеям питання про очищення.</w:t>
      </w:r>
    </w:p>
    <w:p w14:paraId="4986B25B" w14:textId="77777777" w:rsidR="00F90BDC" w:rsidRDefault="00F90BDC"/>
    <w:p w14:paraId="4F753C2D" w14:textId="77777777" w:rsidR="00F90BDC" w:rsidRDefault="00F90BDC">
      <w:r xmlns:w="http://schemas.openxmlformats.org/wordprocessingml/2006/main">
        <w:t xml:space="preserve">1: Ми можемо досягти ясності через шанобливий діалог з тими, хто має інші точки зору.</w:t>
      </w:r>
    </w:p>
    <w:p w14:paraId="5F92727F" w14:textId="77777777" w:rsidR="00F90BDC" w:rsidRDefault="00F90BDC"/>
    <w:p w14:paraId="103F5E69" w14:textId="77777777" w:rsidR="00F90BDC" w:rsidRDefault="00F90BDC">
      <w:r xmlns:w="http://schemas.openxmlformats.org/wordprocessingml/2006/main">
        <w:t xml:space="preserve">2: Ми повинні підходити до розмов зі смиренням, знаючи, що ми можемо не мати відповідей на всі запитання.</w:t>
      </w:r>
    </w:p>
    <w:p w14:paraId="6A15A7AD" w14:textId="77777777" w:rsidR="00F90BDC" w:rsidRDefault="00F90BDC"/>
    <w:p w14:paraId="5BCE8744" w14:textId="77777777" w:rsidR="00F90BDC" w:rsidRDefault="00F90BDC">
      <w:r xmlns:w="http://schemas.openxmlformats.org/wordprocessingml/2006/main">
        <w:t xml:space="preserve">1: Якова 1:5 - Якщо комусь із вас не вистачає мудрості, нехай просить у Бога, який дає всім щедро без докору, і буде вона йому дана.</w:t>
      </w:r>
    </w:p>
    <w:p w14:paraId="1D28195E" w14:textId="77777777" w:rsidR="00F90BDC" w:rsidRDefault="00F90BDC"/>
    <w:p w14:paraId="2661E093" w14:textId="77777777" w:rsidR="00F90BDC" w:rsidRDefault="00F90BDC">
      <w:r xmlns:w="http://schemas.openxmlformats.org/wordprocessingml/2006/main">
        <w:t xml:space="preserve">2: Колосян 2:8 - Стережіться, щоб ніхто вас не полонив філософією та пустим обманом, згідно з людською традицією, згідно з елементарними духами світу, а не згідно з Христом.</w:t>
      </w:r>
    </w:p>
    <w:p w14:paraId="13F12E70" w14:textId="77777777" w:rsidR="00F90BDC" w:rsidRDefault="00F90BDC"/>
    <w:p w14:paraId="268F39A8" w14:textId="77777777" w:rsidR="00F90BDC" w:rsidRDefault="00F90BDC">
      <w:r xmlns:w="http://schemas.openxmlformats.org/wordprocessingml/2006/main">
        <w:t xml:space="preserve">John 3:26 І прийшли вони до Івана та й сказали йому: Учителю, Той, Хто був з тобою по той бік Йордану, про Якого ти свідчив, ось Він христить, і всі йдуть до Нього.</w:t>
      </w:r>
    </w:p>
    <w:p w14:paraId="5FA3B9FF" w14:textId="77777777" w:rsidR="00F90BDC" w:rsidRDefault="00F90BDC"/>
    <w:p w14:paraId="27234EEB" w14:textId="77777777" w:rsidR="00F90BDC" w:rsidRDefault="00F90BDC">
      <w:r xmlns:w="http://schemas.openxmlformats.org/wordprocessingml/2006/main">
        <w:t xml:space="preserve">Івана запитали про Ісуса, про якого він свідчив і який хрестив багатьох людей.</w:t>
      </w:r>
    </w:p>
    <w:p w14:paraId="10975AB3" w14:textId="77777777" w:rsidR="00F90BDC" w:rsidRDefault="00F90BDC"/>
    <w:p w14:paraId="197F49E4" w14:textId="77777777" w:rsidR="00F90BDC" w:rsidRDefault="00F90BDC">
      <w:r xmlns:w="http://schemas.openxmlformats.org/wordprocessingml/2006/main">
        <w:t xml:space="preserve">1. Сила свідчення: як ваші слова можуть змінити ситуацію</w:t>
      </w:r>
    </w:p>
    <w:p w14:paraId="43426088" w14:textId="77777777" w:rsidR="00F90BDC" w:rsidRDefault="00F90BDC"/>
    <w:p w14:paraId="647E1DCA" w14:textId="77777777" w:rsidR="00F90BDC" w:rsidRDefault="00F90BDC">
      <w:r xmlns:w="http://schemas.openxmlformats.org/wordprocessingml/2006/main">
        <w:t xml:space="preserve">2. Заклик йти за Ісусом: відповідь на запрошення</w:t>
      </w:r>
    </w:p>
    <w:p w14:paraId="5549CD29" w14:textId="77777777" w:rsidR="00F90BDC" w:rsidRDefault="00F90BDC"/>
    <w:p w14:paraId="0B5084A0" w14:textId="77777777" w:rsidR="00F90BDC" w:rsidRDefault="00F90BDC">
      <w:r xmlns:w="http://schemas.openxmlformats.org/wordprocessingml/2006/main">
        <w:t xml:space="preserve">1. Дії 4:18-20 - І вони покликали їх, і наказали їм зовсім не говорити й не навчати в ім'я Ісуса.</w:t>
      </w:r>
    </w:p>
    <w:p w14:paraId="2AFCA2BA" w14:textId="77777777" w:rsidR="00F90BDC" w:rsidRDefault="00F90BDC"/>
    <w:p w14:paraId="38FB80AE" w14:textId="77777777" w:rsidR="00F90BDC" w:rsidRDefault="00F90BDC">
      <w:r xmlns:w="http://schemas.openxmlformats.org/wordprocessingml/2006/main">
        <w:t xml:space="preserve">2. Матвія 28:18-20 - І підійшов Ісус і промовив до них, кажучи: Дана мені всяка влада на небі й на землі. Тож ідіть, і навчіть усі народи, хрестячи їх в ім’я Отця, і Сина, і Святого Духа.</w:t>
      </w:r>
    </w:p>
    <w:p w14:paraId="23845526" w14:textId="77777777" w:rsidR="00F90BDC" w:rsidRDefault="00F90BDC"/>
    <w:p w14:paraId="26C366A7" w14:textId="77777777" w:rsidR="00F90BDC" w:rsidRDefault="00F90BDC">
      <w:r xmlns:w="http://schemas.openxmlformats.org/wordprocessingml/2006/main">
        <w:t xml:space="preserve">Івана 3:27 Іван відповів і сказав: Не може людина нічого прийняти, якщо їй не буде дано з неба.</w:t>
      </w:r>
    </w:p>
    <w:p w14:paraId="3145D1F6" w14:textId="77777777" w:rsidR="00F90BDC" w:rsidRDefault="00F90BDC"/>
    <w:p w14:paraId="5E94942C" w14:textId="77777777" w:rsidR="00F90BDC" w:rsidRDefault="00F90BDC">
      <w:r xmlns:w="http://schemas.openxmlformats.org/wordprocessingml/2006/main">
        <w:t xml:space="preserve">Іван наголошує на важливості покладатися на Божу благодать у всьому.</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визнати нашу залежність від Бога і покладатися на Його благодать у всіх наших потребах.</w:t>
      </w:r>
    </w:p>
    <w:p w14:paraId="6141CD3E" w14:textId="77777777" w:rsidR="00F90BDC" w:rsidRDefault="00F90BDC"/>
    <w:p w14:paraId="346BA801" w14:textId="77777777" w:rsidR="00F90BDC" w:rsidRDefault="00F90BDC">
      <w:r xmlns:w="http://schemas.openxmlformats.org/wordprocessingml/2006/main">
        <w:t xml:space="preserve">2: Щоб отримати благословення Бога, ми повинні визнати, що покладаємося на Нього, і прийняти Його благодать.</w:t>
      </w:r>
    </w:p>
    <w:p w14:paraId="2118F818" w14:textId="77777777" w:rsidR="00F90BDC" w:rsidRDefault="00F90BDC"/>
    <w:p w14:paraId="55F2805E" w14:textId="77777777" w:rsidR="00F90BDC" w:rsidRDefault="00F90BDC">
      <w:r xmlns:w="http://schemas.openxmlformats.org/wordprocessingml/2006/main">
        <w:t xml:space="preserve">1: Послання до ефесян 2:8-9 – «Бо ви спасенні благодаттю через віру. І це не ваша справа; це дар Божий, а не результат діл, щоб ніхто не хвалився».</w:t>
      </w:r>
    </w:p>
    <w:p w14:paraId="53337335" w14:textId="77777777" w:rsidR="00F90BDC" w:rsidRDefault="00F90BDC"/>
    <w:p w14:paraId="77D7A905" w14:textId="77777777" w:rsidR="00F90BDC" w:rsidRDefault="00F90BDC">
      <w:r xmlns:w="http://schemas.openxmlformats.org/wordprocessingml/2006/main">
        <w:t xml:space="preserve">2: Римлянам 11:36 – «Бо все від Нього, через Нього і для Нього. Йому слава навіки. Амінь».</w:t>
      </w:r>
    </w:p>
    <w:p w14:paraId="277C0CD2" w14:textId="77777777" w:rsidR="00F90BDC" w:rsidRDefault="00F90BDC"/>
    <w:p w14:paraId="5D048C42" w14:textId="77777777" w:rsidR="00F90BDC" w:rsidRDefault="00F90BDC">
      <w:r xmlns:w="http://schemas.openxmlformats.org/wordprocessingml/2006/main">
        <w:t xml:space="preserve">Івана 3:28 Ви самі мені свідки, що я сказав: Я не Христос, але я посланий перед Ним.</w:t>
      </w:r>
    </w:p>
    <w:p w14:paraId="1285B41E" w14:textId="77777777" w:rsidR="00F90BDC" w:rsidRDefault="00F90BDC"/>
    <w:p w14:paraId="2E5BAB35" w14:textId="77777777" w:rsidR="00F90BDC" w:rsidRDefault="00F90BDC">
      <w:r xmlns:w="http://schemas.openxmlformats.org/wordprocessingml/2006/main">
        <w:t xml:space="preserve">Уривок показує, що Іван Хреститель заперечує те, що є Месією, а навпаки, що він посланий перед Ним.</w:t>
      </w:r>
    </w:p>
    <w:p w14:paraId="0DC3CE99" w14:textId="77777777" w:rsidR="00F90BDC" w:rsidRDefault="00F90BDC"/>
    <w:p w14:paraId="2BD97BDB" w14:textId="77777777" w:rsidR="00F90BDC" w:rsidRDefault="00F90BDC">
      <w:r xmlns:w="http://schemas.openxmlformats.org/wordprocessingml/2006/main">
        <w:t xml:space="preserve">1: Ми завжди повинні пам’ятати про власну мету в житті і не намагатися виконувати ролі, які нам не призначені.</w:t>
      </w:r>
    </w:p>
    <w:p w14:paraId="517143D8" w14:textId="77777777" w:rsidR="00F90BDC" w:rsidRDefault="00F90BDC"/>
    <w:p w14:paraId="014493A8" w14:textId="77777777" w:rsidR="00F90BDC" w:rsidRDefault="00F90BDC">
      <w:r xmlns:w="http://schemas.openxmlformats.org/wordprocessingml/2006/main">
        <w:t xml:space="preserve">2: Ми повинні наслідувати приклад Івана Хрестителя, який смиренно прийняв свою роль підготовки до приходу Месії.</w:t>
      </w:r>
    </w:p>
    <w:p w14:paraId="3EE153DF" w14:textId="77777777" w:rsidR="00F90BDC" w:rsidRDefault="00F90BDC"/>
    <w:p w14:paraId="655B628F" w14:textId="77777777" w:rsidR="00F90BDC" w:rsidRDefault="00F90BDC">
      <w:r xmlns:w="http://schemas.openxmlformats.org/wordprocessingml/2006/main">
        <w:t xml:space="preserve">1: Филип’янам 2:3-5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 У ваших стосунках з один одного, майте такий самий розум, як Христос Ісус».</w:t>
      </w:r>
    </w:p>
    <w:p w14:paraId="7DE0F75D" w14:textId="77777777" w:rsidR="00F90BDC" w:rsidRDefault="00F90BDC"/>
    <w:p w14:paraId="3A7EAECF" w14:textId="77777777" w:rsidR="00F90BDC" w:rsidRDefault="00F90BDC">
      <w:r xmlns:w="http://schemas.openxmlformats.org/wordprocessingml/2006/main">
        <w:t xml:space="preserve">2: Ісая 40:3 – «Голос одного, хто кличе: «У пустині приготуйте дорогу для Господа, вирівняйте в пустині дорогу для нашого Бога».</w:t>
      </w:r>
    </w:p>
    <w:p w14:paraId="29051723" w14:textId="77777777" w:rsidR="00F90BDC" w:rsidRDefault="00F90BDC"/>
    <w:p w14:paraId="43556EAF" w14:textId="77777777" w:rsidR="00F90BDC" w:rsidRDefault="00F90BDC">
      <w:r xmlns:w="http://schemas.openxmlformats.org/wordprocessingml/2006/main">
        <w:t xml:space="preserve">John 3:29 Хто має наречену, той молодий, а друг молодого, що стоїть і слухає його, радіє вельми з голосу молодого: оце сповнилась радість моя.</w:t>
      </w:r>
    </w:p>
    <w:p w14:paraId="3F8408AA" w14:textId="77777777" w:rsidR="00F90BDC" w:rsidRDefault="00F90BDC"/>
    <w:p w14:paraId="474D3A79" w14:textId="77777777" w:rsidR="00F90BDC" w:rsidRDefault="00F90BDC">
      <w:r xmlns:w="http://schemas.openxmlformats.org/wordprocessingml/2006/main">
        <w:t xml:space="preserve">Радість бути другом нареченого сповнюється, коли чуєш голос нареченого.</w:t>
      </w:r>
    </w:p>
    <w:p w14:paraId="78C91031" w14:textId="77777777" w:rsidR="00F90BDC" w:rsidRDefault="00F90BDC"/>
    <w:p w14:paraId="547F18A4" w14:textId="77777777" w:rsidR="00F90BDC" w:rsidRDefault="00F90BDC">
      <w:r xmlns:w="http://schemas.openxmlformats.org/wordprocessingml/2006/main">
        <w:t xml:space="preserve">1. Радість дружби: бути другом для нареченого</w:t>
      </w:r>
    </w:p>
    <w:p w14:paraId="2AE13AB3" w14:textId="77777777" w:rsidR="00F90BDC" w:rsidRDefault="00F90BDC"/>
    <w:p w14:paraId="1D95A6D1" w14:textId="77777777" w:rsidR="00F90BDC" w:rsidRDefault="00F90BDC">
      <w:r xmlns:w="http://schemas.openxmlformats.org/wordprocessingml/2006/main">
        <w:t xml:space="preserve">2. Святкування з радістю: Радість голосом нареченого</w:t>
      </w:r>
    </w:p>
    <w:p w14:paraId="112D65D6" w14:textId="77777777" w:rsidR="00F90BDC" w:rsidRDefault="00F90BDC"/>
    <w:p w14:paraId="15A88847" w14:textId="77777777" w:rsidR="00F90BDC" w:rsidRDefault="00F90BDC">
      <w:r xmlns:w="http://schemas.openxmlformats.org/wordprocessingml/2006/main">
        <w:t xml:space="preserve">1. Івана 15:14-15: «Ви друзі Мої, якщо чините все, що Я вам наказую. Віднині Я не називаю вас слугами, бо слуга не знає, що робить його пан, а Я назвав вас друзями за все що Я почув про Свого Отця, Я повідомив вам».</w:t>
      </w:r>
    </w:p>
    <w:p w14:paraId="7D80D4D8" w14:textId="77777777" w:rsidR="00F90BDC" w:rsidRDefault="00F90BDC"/>
    <w:p w14:paraId="5272667E" w14:textId="77777777" w:rsidR="00F90BDC" w:rsidRDefault="00F90BDC">
      <w:r xmlns:w="http://schemas.openxmlformats.org/wordprocessingml/2006/main">
        <w:t xml:space="preserve">2. Приповісті 17:17, «Друг любить завжди, а брат народжується в біді».</w:t>
      </w:r>
    </w:p>
    <w:p w14:paraId="09D2CBB7" w14:textId="77777777" w:rsidR="00F90BDC" w:rsidRDefault="00F90BDC"/>
    <w:p w14:paraId="76DDDA15" w14:textId="77777777" w:rsidR="00F90BDC" w:rsidRDefault="00F90BDC">
      <w:r xmlns:w="http://schemas.openxmlformats.org/wordprocessingml/2006/main">
        <w:t xml:space="preserve">Івана 3:30 Йому рости, а мені зменшуватися.</w:t>
      </w:r>
    </w:p>
    <w:p w14:paraId="38045715" w14:textId="77777777" w:rsidR="00F90BDC" w:rsidRDefault="00F90BDC"/>
    <w:p w14:paraId="198D996C" w14:textId="77777777" w:rsidR="00F90BDC" w:rsidRDefault="00F90BDC">
      <w:r xmlns:w="http://schemas.openxmlformats.org/wordprocessingml/2006/main">
        <w:t xml:space="preserve">Цей уривок наголошує на важливості смирення та самопожертви, показуючи, що Ісус має бути найвищим пріоритетом понад усе.</w:t>
      </w:r>
    </w:p>
    <w:p w14:paraId="68438113" w14:textId="77777777" w:rsidR="00F90BDC" w:rsidRDefault="00F90BDC"/>
    <w:p w14:paraId="00BBA2A1" w14:textId="77777777" w:rsidR="00F90BDC" w:rsidRDefault="00F90BDC">
      <w:r xmlns:w="http://schemas.openxmlformats.org/wordprocessingml/2006/main">
        <w:t xml:space="preserve">1. «Сила смирення в християнському житті»</w:t>
      </w:r>
    </w:p>
    <w:p w14:paraId="395A9D1B" w14:textId="77777777" w:rsidR="00F90BDC" w:rsidRDefault="00F90BDC"/>
    <w:p w14:paraId="6449EB80" w14:textId="77777777" w:rsidR="00F90BDC" w:rsidRDefault="00F90BDC">
      <w:r xmlns:w="http://schemas.openxmlformats.org/wordprocessingml/2006/main">
        <w:t xml:space="preserve">2. «Пріоритет Ісуса в нашому житті»</w:t>
      </w:r>
    </w:p>
    <w:p w14:paraId="02DC78E0" w14:textId="77777777" w:rsidR="00F90BDC" w:rsidRDefault="00F90BDC"/>
    <w:p w14:paraId="5F15E803" w14:textId="77777777" w:rsidR="00F90BDC" w:rsidRDefault="00F90BDC">
      <w:r xmlns:w="http://schemas.openxmlformats.org/wordprocessingml/2006/main">
        <w:t xml:space="preserve">1. Послання до Филип’ян 2:3-5 – «Не робіть нічого з егоїстичних амбіцій чи зарозумілості, але в смиренні вважайте інших </w:t>
      </w:r>
      <w:r xmlns:w="http://schemas.openxmlformats.org/wordprocessingml/2006/main">
        <w:lastRenderedPageBreak xmlns:w="http://schemas.openxmlformats.org/wordprocessingml/2006/main"/>
      </w:r>
      <w:r xmlns:w="http://schemas.openxmlformats.org/wordprocessingml/2006/main">
        <w:t xml:space="preserve">значнішими за себе. Нехай кожен з вас дбає не лише про свої інтереси, а й про інтереси інших. Майте між собою ту думку, яка ваша в Христі Ісусі».</w:t>
      </w:r>
    </w:p>
    <w:p w14:paraId="6672B599" w14:textId="77777777" w:rsidR="00F90BDC" w:rsidRDefault="00F90BDC"/>
    <w:p w14:paraId="59AD9EC0" w14:textId="77777777" w:rsidR="00F90BDC" w:rsidRDefault="00F90BDC">
      <w:r xmlns:w="http://schemas.openxmlformats.org/wordprocessingml/2006/main">
        <w:t xml:space="preserve">2. Якова 4:10 – «Упокоріться перед Господом, і Він піднесе вас».</w:t>
      </w:r>
    </w:p>
    <w:p w14:paraId="74B0025D" w14:textId="77777777" w:rsidR="00F90BDC" w:rsidRDefault="00F90BDC"/>
    <w:p w14:paraId="1F57A917" w14:textId="77777777" w:rsidR="00F90BDC" w:rsidRDefault="00F90BDC">
      <w:r xmlns:w="http://schemas.openxmlformats.org/wordprocessingml/2006/main">
        <w:t xml:space="preserve">Івана 3:31 Хто згори приходить, той над усіма; хто від землі, той земний і земним говорить; хто з неба приходить, той над усіма.</w:t>
      </w:r>
    </w:p>
    <w:p w14:paraId="00FEA237" w14:textId="77777777" w:rsidR="00F90BDC" w:rsidRDefault="00F90BDC"/>
    <w:p w14:paraId="43A1B6B4" w14:textId="77777777" w:rsidR="00F90BDC" w:rsidRDefault="00F90BDC">
      <w:r xmlns:w="http://schemas.openxmlformats.org/wordprocessingml/2006/main">
        <w:t xml:space="preserve">Той, хто приходить з неба, більший за всіх інших. 1: Бог є джерелом усієї справжньої величі, і ми повинні прагнути жити згідно з Його волею. 2: Наше життя має відображати небесну перспективу, а не земну. 1: Матвія 6:9-10 «Отче наш, що єси на небесах, нехай святиться ім’я Твоє! Нехай прийде Царство Твоє, нехай буде воля Твоя, як на небі, так і на землі». 2: Якова 4:7-8 «Тож підкоріться Богові. Проти диявола, і він утече від вас. Наблизьтеся до Бога, і Він наблизиться до вас».</w:t>
      </w:r>
    </w:p>
    <w:p w14:paraId="2DEADD00" w14:textId="77777777" w:rsidR="00F90BDC" w:rsidRDefault="00F90BDC"/>
    <w:p w14:paraId="262D247D" w14:textId="77777777" w:rsidR="00F90BDC" w:rsidRDefault="00F90BDC">
      <w:r xmlns:w="http://schemas.openxmlformats.org/wordprocessingml/2006/main">
        <w:t xml:space="preserve">Івана 3:32 І що Він бачив і чув, те свідчить; і ніхто не приймає його свідчення.</w:t>
      </w:r>
    </w:p>
    <w:p w14:paraId="2CDDA0EF" w14:textId="77777777" w:rsidR="00F90BDC" w:rsidRDefault="00F90BDC"/>
    <w:p w14:paraId="4D73BC47" w14:textId="77777777" w:rsidR="00F90BDC" w:rsidRDefault="00F90BDC">
      <w:r xmlns:w="http://schemas.openxmlformats.org/wordprocessingml/2006/main">
        <w:t xml:space="preserve">Іван свідчить про те, що бачив і чув, але ніхто не приймає його свідчення.</w:t>
      </w:r>
    </w:p>
    <w:p w14:paraId="6C0AC642" w14:textId="77777777" w:rsidR="00F90BDC" w:rsidRDefault="00F90BDC"/>
    <w:p w14:paraId="7464C357" w14:textId="77777777" w:rsidR="00F90BDC" w:rsidRDefault="00F90BDC">
      <w:r xmlns:w="http://schemas.openxmlformats.org/wordprocessingml/2006/main">
        <w:t xml:space="preserve">1. Сила непохитної віри всупереч сумнівам</w:t>
      </w:r>
    </w:p>
    <w:p w14:paraId="58A6DA10" w14:textId="77777777" w:rsidR="00F90BDC" w:rsidRDefault="00F90BDC"/>
    <w:p w14:paraId="14088297" w14:textId="77777777" w:rsidR="00F90BDC" w:rsidRDefault="00F90BDC">
      <w:r xmlns:w="http://schemas.openxmlformats.org/wordprocessingml/2006/main">
        <w:t xml:space="preserve">2. Необхідність свідчення для Царства Божого</w:t>
      </w:r>
    </w:p>
    <w:p w14:paraId="2586881D" w14:textId="77777777" w:rsidR="00F90BDC" w:rsidRDefault="00F90BDC"/>
    <w:p w14:paraId="35208F49" w14:textId="77777777" w:rsidR="00F90BDC" w:rsidRDefault="00F90BDC">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тим, хто шукає Його».</w:t>
      </w:r>
    </w:p>
    <w:p w14:paraId="3D25B9B0" w14:textId="77777777" w:rsidR="00F90BDC" w:rsidRDefault="00F90BDC"/>
    <w:p w14:paraId="6B516A6E"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2D6CE178" w14:textId="77777777" w:rsidR="00F90BDC" w:rsidRDefault="00F90BDC"/>
    <w:p w14:paraId="45127476" w14:textId="77777777" w:rsidR="00F90BDC" w:rsidRDefault="00F90BDC">
      <w:r xmlns:w="http://schemas.openxmlformats.org/wordprocessingml/2006/main">
        <w:t xml:space="preserve">Івана 3:33 Хто прийняв Його свідчення, той запечатав, що Бог правдивий.</w:t>
      </w:r>
    </w:p>
    <w:p w14:paraId="700AB1B9" w14:textId="77777777" w:rsidR="00F90BDC" w:rsidRDefault="00F90BDC"/>
    <w:p w14:paraId="655104C2" w14:textId="77777777" w:rsidR="00F90BDC" w:rsidRDefault="00F90BDC">
      <w:r xmlns:w="http://schemas.openxmlformats.org/wordprocessingml/2006/main">
        <w:t xml:space="preserve">Цей вірш підкреслює, що ті, хто приймає Боже свідчення, також підтверджують, що Бог істинний.</w:t>
      </w:r>
    </w:p>
    <w:p w14:paraId="70307EBC" w14:textId="77777777" w:rsidR="00F90BDC" w:rsidRDefault="00F90BDC"/>
    <w:p w14:paraId="0F7AE098" w14:textId="77777777" w:rsidR="00F90BDC" w:rsidRDefault="00F90BDC">
      <w:r xmlns:w="http://schemas.openxmlformats.org/wordprocessingml/2006/main">
        <w:t xml:space="preserve">1. «Вірити в Боже свідчення»</w:t>
      </w:r>
    </w:p>
    <w:p w14:paraId="7806E914" w14:textId="77777777" w:rsidR="00F90BDC" w:rsidRDefault="00F90BDC"/>
    <w:p w14:paraId="3C289782" w14:textId="77777777" w:rsidR="00F90BDC" w:rsidRDefault="00F90BDC">
      <w:r xmlns:w="http://schemas.openxmlformats.org/wordprocessingml/2006/main">
        <w:t xml:space="preserve">2. «Божа правда: основа нашого життя»</w:t>
      </w:r>
    </w:p>
    <w:p w14:paraId="7C4917C9" w14:textId="77777777" w:rsidR="00F90BDC" w:rsidRDefault="00F90BDC"/>
    <w:p w14:paraId="1B2277C0" w14:textId="77777777" w:rsidR="00F90BDC" w:rsidRDefault="00F90BDC">
      <w:r xmlns:w="http://schemas.openxmlformats.org/wordprocessingml/2006/main">
        <w:t xml:space="preserve">1. Римлянам 10:9-10 – «Якщо ти своїми устами визнаєш, що Ісус є Господь, і віруєш своїм серцем, що Бог воскресив Його з мертвих, ти будеш спасенний. Бо ти віруєш своїм серцем і виправдовуєшся». , і своїми устами ти сповідаєшся і спасаєшся».</w:t>
      </w:r>
    </w:p>
    <w:p w14:paraId="1458D2CD" w14:textId="77777777" w:rsidR="00F90BDC" w:rsidRDefault="00F90BDC"/>
    <w:p w14:paraId="2E9BB1FB" w14:textId="77777777" w:rsidR="00F90BDC" w:rsidRDefault="00F90BDC">
      <w:r xmlns:w="http://schemas.openxmlformats.org/wordprocessingml/2006/main">
        <w:t xml:space="preserve">2. 2 Тимофія 2:13 – «Якщо ми невірні, Він залишається вірним, бо не може зректися Себе».</w:t>
      </w:r>
    </w:p>
    <w:p w14:paraId="2607A3CE" w14:textId="77777777" w:rsidR="00F90BDC" w:rsidRDefault="00F90BDC"/>
    <w:p w14:paraId="0E23E377" w14:textId="77777777" w:rsidR="00F90BDC" w:rsidRDefault="00F90BDC">
      <w:r xmlns:w="http://schemas.openxmlformats.org/wordprocessingml/2006/main">
        <w:t xml:space="preserve">Івана 3:34 Бо Той, Кого послав Бог, говорить Божі слова, бо не мірою Бог дає Йому Духа.</w:t>
      </w:r>
    </w:p>
    <w:p w14:paraId="11DA069A" w14:textId="77777777" w:rsidR="00F90BDC" w:rsidRDefault="00F90BDC"/>
    <w:p w14:paraId="743C0886" w14:textId="77777777" w:rsidR="00F90BDC" w:rsidRDefault="00F90BDC">
      <w:r xmlns:w="http://schemas.openxmlformats.org/wordprocessingml/2006/main">
        <w:t xml:space="preserve">Бог дав пророку Ісусу Духа без обмежень.</w:t>
      </w:r>
    </w:p>
    <w:p w14:paraId="3E2000EE" w14:textId="77777777" w:rsidR="00F90BDC" w:rsidRDefault="00F90BDC"/>
    <w:p w14:paraId="6CD074DD" w14:textId="77777777" w:rsidR="00F90BDC" w:rsidRDefault="00F90BDC">
      <w:r xmlns:w="http://schemas.openxmlformats.org/wordprocessingml/2006/main">
        <w:t xml:space="preserve">1. Невиміряний дар Божий: як рясна любов Ісуса змінює нас</w:t>
      </w:r>
    </w:p>
    <w:p w14:paraId="14202A4A" w14:textId="77777777" w:rsidR="00F90BDC" w:rsidRDefault="00F90BDC"/>
    <w:p w14:paraId="310310DB" w14:textId="77777777" w:rsidR="00F90BDC" w:rsidRDefault="00F90BDC">
      <w:r xmlns:w="http://schemas.openxmlformats.org/wordprocessingml/2006/main">
        <w:t xml:space="preserve">2. Незбагненна сила Духа: як божественні дари Ісуса зміцнюють нас</w:t>
      </w:r>
    </w:p>
    <w:p w14:paraId="5DAA6F55" w14:textId="77777777" w:rsidR="00F90BDC" w:rsidRDefault="00F90BDC"/>
    <w:p w14:paraId="6E7DFE8C" w14:textId="77777777" w:rsidR="00F90BDC" w:rsidRDefault="00F90BDC">
      <w:r xmlns:w="http://schemas.openxmlformats.org/wordprocessingml/2006/main">
        <w:t xml:space="preserve">1. Єремії 31:3 – «Я покохав тебе вічною любов’ю, і привернув тебе милістю».</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34C1A4A4" w14:textId="77777777" w:rsidR="00F90BDC" w:rsidRDefault="00F90BDC"/>
    <w:p w14:paraId="03D5E65F" w14:textId="77777777" w:rsidR="00F90BDC" w:rsidRDefault="00F90BDC">
      <w:r xmlns:w="http://schemas.openxmlformats.org/wordprocessingml/2006/main">
        <w:t xml:space="preserve">Івана 3:35 Отець любить Сина, і все дав у Його руку.</w:t>
      </w:r>
    </w:p>
    <w:p w14:paraId="3FF3863B" w14:textId="77777777" w:rsidR="00F90BDC" w:rsidRDefault="00F90BDC"/>
    <w:p w14:paraId="7C71565A" w14:textId="77777777" w:rsidR="00F90BDC" w:rsidRDefault="00F90BDC">
      <w:r xmlns:w="http://schemas.openxmlformats.org/wordprocessingml/2006/main">
        <w:t xml:space="preserve">Цей уривок показує, що Бог любить Ісуса і дав Йому владу над усім створінням.</w:t>
      </w:r>
    </w:p>
    <w:p w14:paraId="230AC17E" w14:textId="77777777" w:rsidR="00F90BDC" w:rsidRDefault="00F90BDC"/>
    <w:p w14:paraId="6EADCFEB" w14:textId="77777777" w:rsidR="00F90BDC" w:rsidRDefault="00F90BDC">
      <w:r xmlns:w="http://schemas.openxmlformats.org/wordprocessingml/2006/main">
        <w:t xml:space="preserve">1: Божа любов до Ісуса безумовна</w:t>
      </w:r>
    </w:p>
    <w:p w14:paraId="1D0E5FB6" w14:textId="77777777" w:rsidR="00F90BDC" w:rsidRDefault="00F90BDC"/>
    <w:p w14:paraId="4B7A8DFA" w14:textId="77777777" w:rsidR="00F90BDC" w:rsidRDefault="00F90BDC">
      <w:r xmlns:w="http://schemas.openxmlformats.org/wordprocessingml/2006/main">
        <w:t xml:space="preserve">2: Ісус є Господом усього створіння</w:t>
      </w:r>
    </w:p>
    <w:p w14:paraId="37A586E3" w14:textId="77777777" w:rsidR="00F90BDC" w:rsidRDefault="00F90BDC"/>
    <w:p w14:paraId="64348ED9" w14:textId="77777777" w:rsidR="00F90BDC" w:rsidRDefault="00F90BDC">
      <w:r xmlns:w="http://schemas.openxmlformats.org/wordprocessingml/2006/main">
        <w:t xml:space="preserve">1: Єремії 31:3 – «Господь явився мені віддавна, кажучи: Так, Я покохав тебе вічною любов’ю, тому Я привернув тебе милістю».</w:t>
      </w:r>
    </w:p>
    <w:p w14:paraId="4F59199C" w14:textId="77777777" w:rsidR="00F90BDC" w:rsidRDefault="00F90BDC"/>
    <w:p w14:paraId="28385C66" w14:textId="77777777" w:rsidR="00F90BDC" w:rsidRDefault="00F90BDC">
      <w:r xmlns:w="http://schemas.openxmlformats.org/wordprocessingml/2006/main">
        <w:t xml:space="preserve">2: Колосянам 1:15-17 – «Який є образ невидимого Бога, первородного від усякого створіння: бо Ним створено все, що на небі й що на землі, видиме й невидиме, чи воно бути престолами, або пануваннями, або начальствами, або владами: усе було створено Ним і для Нього: І Він перед усім, і все Ним стоїть».</w:t>
      </w:r>
    </w:p>
    <w:p w14:paraId="153D9005" w14:textId="77777777" w:rsidR="00F90BDC" w:rsidRDefault="00F90BDC"/>
    <w:p w14:paraId="75CAD6EC" w14:textId="77777777" w:rsidR="00F90BDC" w:rsidRDefault="00F90BDC">
      <w:r xmlns:w="http://schemas.openxmlformats.org/wordprocessingml/2006/main">
        <w:t xml:space="preserve">Івана 3:36 Хто вірує в Сина, той має життя вічне; а хто не вірує в Сина, не побачить життя; але гнів Божий перебуває на ньому.</w:t>
      </w:r>
    </w:p>
    <w:p w14:paraId="01A4040A" w14:textId="77777777" w:rsidR="00F90BDC" w:rsidRDefault="00F90BDC"/>
    <w:p w14:paraId="0C3BA11E" w14:textId="77777777" w:rsidR="00F90BDC" w:rsidRDefault="00F90BDC">
      <w:r xmlns:w="http://schemas.openxmlformats.org/wordprocessingml/2006/main">
        <w:t xml:space="preserve">Ті, хто вірять в Ісуса, мають вічне життя, а ті, хто не вірять у Нього, не матимуть життя, а натомість зіткнуться з гнівом Божим.</w:t>
      </w:r>
    </w:p>
    <w:p w14:paraId="66A0B930" w14:textId="77777777" w:rsidR="00F90BDC" w:rsidRDefault="00F90BDC"/>
    <w:p w14:paraId="3EED621B" w14:textId="77777777" w:rsidR="00F90BDC" w:rsidRDefault="00F90BDC">
      <w:r xmlns:w="http://schemas.openxmlformats.org/wordprocessingml/2006/main">
        <w:t xml:space="preserve">1. «Життя у світлі вічного життя»</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«Реальність Божого гніву»</w:t>
      </w:r>
    </w:p>
    <w:p w14:paraId="01C69D7C" w14:textId="77777777" w:rsidR="00F90BDC" w:rsidRDefault="00F90BDC"/>
    <w:p w14:paraId="3B9458DE" w14:textId="77777777" w:rsidR="00F90BDC" w:rsidRDefault="00F90BDC">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452206AE" w14:textId="77777777" w:rsidR="00F90BDC" w:rsidRDefault="00F90BDC"/>
    <w:p w14:paraId="45671D5F" w14:textId="77777777" w:rsidR="00F90BDC" w:rsidRDefault="00F90BDC">
      <w:r xmlns:w="http://schemas.openxmlformats.org/wordprocessingml/2006/main">
        <w:t xml:space="preserve">2. Івана 17:3 - А це життя вічне, щоб пізнали Тебе, єдиного правдивого Бога, та Ісуса Христа, що послав Ти.</w:t>
      </w:r>
    </w:p>
    <w:p w14:paraId="1FDEAF63" w14:textId="77777777" w:rsidR="00F90BDC" w:rsidRDefault="00F90BDC"/>
    <w:p w14:paraId="007A9356" w14:textId="77777777" w:rsidR="00F90BDC" w:rsidRDefault="00F90BDC">
      <w:r xmlns:w="http://schemas.openxmlformats.org/wordprocessingml/2006/main">
        <w:t xml:space="preserve">В Івана 4 розповідається про зустріч між Ісусом і самарянкою біля криниці, Його вчення про духовні жнива та зцілення сина чиновника.</w:t>
      </w:r>
    </w:p>
    <w:p w14:paraId="797304C2" w14:textId="77777777" w:rsidR="00F90BDC" w:rsidRDefault="00F90BDC"/>
    <w:p w14:paraId="4C8A815C" w14:textId="77777777" w:rsidR="00F90BDC" w:rsidRDefault="00F90BDC">
      <w:r xmlns:w="http://schemas.openxmlformats.org/wordprocessingml/2006/main">
        <w:t xml:space="preserve">1-й абзац: Розділ починається з того, що Ісус залишає Юдею в Галілею, вирішуючи пройти через Самарію. Там Він зустрів самарянку, яка черпала воду з криниці Якова. Незважаючи на культурні бар’єри, Він попросив її напитися і продовжив говорити про живу воду, яка веде до вічного життя. Коли вона виявила інтерес до цієї води, Ісус відкрив подробиці її особистого життя, вказуючи на те, що Його надприродне знання врешті-решт виявило Себе як Месію (Івана 4:1-26).</w:t>
      </w:r>
    </w:p>
    <w:p w14:paraId="7891879A" w14:textId="77777777" w:rsidR="00F90BDC" w:rsidRDefault="00F90BDC"/>
    <w:p w14:paraId="020C0F58" w14:textId="77777777" w:rsidR="00F90BDC" w:rsidRDefault="00F90BDC">
      <w:r xmlns:w="http://schemas.openxmlformats.org/wordprocessingml/2006/main">
        <w:t xml:space="preserve">2-й абзац: Після цієї зустрічі Його учні повернулися, здивовані, побачивши, що Він розмовляє з жінкою, але це ніхто не сумнівався. Натомість вони закликали Його їсти, але Він відповів: «У мене є їжа, про яку ти нічого не знаєш». Це спантеличило їх, але Він пояснив, що Його їжа виконувала волю Того, Хто послав Його завершити Свою роботу, ввів метафоричну мову, сівбу, пожинання, вічне життя, що вказувало на готовність людей прийняти євангелію (Івана 4:27-38).</w:t>
      </w:r>
    </w:p>
    <w:p w14:paraId="23B541C4" w14:textId="77777777" w:rsidR="00F90BDC" w:rsidRDefault="00F90BDC"/>
    <w:p w14:paraId="7BA8C8C7" w14:textId="77777777" w:rsidR="00F90BDC" w:rsidRDefault="00F90BDC">
      <w:r xmlns:w="http://schemas.openxmlformats.org/wordprocessingml/2006/main">
        <w:t xml:space="preserve">3-й абзац: Повернувшись до міста, багато самарян увірували в Нього через свідчення жінки, а потім через Його слова, коли вони самі почули, як Він проголошував справді Спасителя світу (Іван 4:39-42). Після цього Ісус покинув Самарію, повернувся в Галілею, незважаючи на те, що пророк не мав честі, прийняв свою країну, туди поїхав у Кану, де перетворив воду на вино. Там царський чиновник, чий син був хворий, прийшов Капернаум і попросив його прийти зцілити його сина, який помирає, не покидаючи місця, яким він був. Ісус сказав: «Іди, твій син буде жити». Чоловік повірив Ісусові на слово. Він пішов ще в дорозі. Слуги зустріли його. Новини. Хлопчик. Жива віра. Зцілювальна сила. Христос знову показав заключний розділ (Івана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Івана 4:1 Коли ж Господь довідався, що фарисеї почули, що Ісус набрав і хрестив більше учнів, ніж Іван,</w:t>
      </w:r>
    </w:p>
    <w:p w14:paraId="3178C09E" w14:textId="77777777" w:rsidR="00F90BDC" w:rsidRDefault="00F90BDC"/>
    <w:p w14:paraId="00823509" w14:textId="77777777" w:rsidR="00F90BDC" w:rsidRDefault="00F90BDC">
      <w:r xmlns:w="http://schemas.openxmlformats.org/wordprocessingml/2006/main">
        <w:t xml:space="preserve">Служіння Ісуса хрещення більшої кількості учнів, ніж Іван, поставило під сумнів традиційні очікування фарисеїв.</w:t>
      </w:r>
    </w:p>
    <w:p w14:paraId="1E394043" w14:textId="77777777" w:rsidR="00F90BDC" w:rsidRDefault="00F90BDC"/>
    <w:p w14:paraId="15630157" w14:textId="77777777" w:rsidR="00F90BDC" w:rsidRDefault="00F90BDC">
      <w:r xmlns:w="http://schemas.openxmlformats.org/wordprocessingml/2006/main">
        <w:t xml:space="preserve">1. Служіння Ісуса: виклик традиції</w:t>
      </w:r>
    </w:p>
    <w:p w14:paraId="12373206" w14:textId="77777777" w:rsidR="00F90BDC" w:rsidRDefault="00F90BDC"/>
    <w:p w14:paraId="6A86CFFB" w14:textId="77777777" w:rsidR="00F90BDC" w:rsidRDefault="00F90BDC">
      <w:r xmlns:w="http://schemas.openxmlformats.org/wordprocessingml/2006/main">
        <w:t xml:space="preserve">2. Хрещення Ісуса: заклик до наслідування</w:t>
      </w:r>
    </w:p>
    <w:p w14:paraId="50E5B06E" w14:textId="77777777" w:rsidR="00F90BDC" w:rsidRDefault="00F90BDC"/>
    <w:p w14:paraId="16AE3ED6" w14:textId="77777777" w:rsidR="00F90BDC" w:rsidRDefault="00F90BDC">
      <w:r xmlns:w="http://schemas.openxmlformats.org/wordprocessingml/2006/main">
        <w:t xml:space="preserve">1. Марка 1:14-15 – «Після того, як Івана було схоплено, Ісус прийшов у Галілею, проголошуючи Євангеліє Боже та кажучи: «Сповнився час, і наблизилось Царство Боже; покайтеся та віруйте в Євангеліє».</w:t>
      </w:r>
    </w:p>
    <w:p w14:paraId="35AD472C" w14:textId="77777777" w:rsidR="00F90BDC" w:rsidRDefault="00F90BDC"/>
    <w:p w14:paraId="53903C00" w14:textId="77777777" w:rsidR="00F90BDC" w:rsidRDefault="00F90BDC">
      <w:r xmlns:w="http://schemas.openxmlformats.org/wordprocessingml/2006/main">
        <w:t xml:space="preserve">2. Дії 5:27-29 - «Привели їх і поставили перед радою. І запитав їх первосвященик, кажучи: «Ми суворо заборонили вам навчати про це ім’я, але ось ви наповнили Єрусалим своєю наукою і хочете навести на нас кров цього чоловіка». Але Петро та апостоли відповіли: «Ми повинні слухатися Бога більше, ніж людей».</w:t>
      </w:r>
    </w:p>
    <w:p w14:paraId="5F5A9DBF" w14:textId="77777777" w:rsidR="00F90BDC" w:rsidRDefault="00F90BDC"/>
    <w:p w14:paraId="326288BF" w14:textId="77777777" w:rsidR="00F90BDC" w:rsidRDefault="00F90BDC">
      <w:r xmlns:w="http://schemas.openxmlformats.org/wordprocessingml/2006/main">
        <w:t xml:space="preserve">Івана 4:2 (Хоча сам Ісус не хрестив, а Його учні,)</w:t>
      </w:r>
    </w:p>
    <w:p w14:paraId="0924D17F" w14:textId="77777777" w:rsidR="00F90BDC" w:rsidRDefault="00F90BDC"/>
    <w:p w14:paraId="64859AE6" w14:textId="77777777" w:rsidR="00F90BDC" w:rsidRDefault="00F90BDC">
      <w:r xmlns:w="http://schemas.openxmlformats.org/wordprocessingml/2006/main">
        <w:t xml:space="preserve">Євангеліє від Івана, розділ 4, вірш 2, наголошує на місії Ісуса навчати і ділитися євангелією, а не на самому хрещенні.</w:t>
      </w:r>
    </w:p>
    <w:p w14:paraId="7494585F" w14:textId="77777777" w:rsidR="00F90BDC" w:rsidRDefault="00F90BDC"/>
    <w:p w14:paraId="7A0F2726" w14:textId="77777777" w:rsidR="00F90BDC" w:rsidRDefault="00F90BDC">
      <w:r xmlns:w="http://schemas.openxmlformats.org/wordprocessingml/2006/main">
        <w:t xml:space="preserve">1. Місія Ісуса: навчати Євангелії та ділитися нею</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церковної спільноти, що працює в єдності</w:t>
      </w:r>
    </w:p>
    <w:p w14:paraId="28183A21" w14:textId="77777777" w:rsidR="00F90BDC" w:rsidRDefault="00F90BDC"/>
    <w:p w14:paraId="447ABD9C" w14:textId="77777777" w:rsidR="00F90BDC" w:rsidRDefault="00F90BDC">
      <w:r xmlns:w="http://schemas.openxmlformats.org/wordprocessingml/2006/main">
        <w:t xml:space="preserve">1. Римлянам 10:14-15 – «Як же покличуть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14:paraId="33C8D74C" w14:textId="77777777" w:rsidR="00F90BDC" w:rsidRDefault="00F90BDC"/>
    <w:p w14:paraId="3AF85F58"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w:t>
      </w:r>
    </w:p>
    <w:p w14:paraId="656E798D" w14:textId="77777777" w:rsidR="00F90BDC" w:rsidRDefault="00F90BDC"/>
    <w:p w14:paraId="5A39F41B" w14:textId="77777777" w:rsidR="00F90BDC" w:rsidRDefault="00F90BDC">
      <w:r xmlns:w="http://schemas.openxmlformats.org/wordprocessingml/2006/main">
        <w:t xml:space="preserve">Івана 4:3 І покинув Юдею, він знову пішов у Галілею.</w:t>
      </w:r>
    </w:p>
    <w:p w14:paraId="7C56A07F" w14:textId="77777777" w:rsidR="00F90BDC" w:rsidRDefault="00F90BDC"/>
    <w:p w14:paraId="22582F89" w14:textId="77777777" w:rsidR="00F90BDC" w:rsidRDefault="00F90BDC">
      <w:r xmlns:w="http://schemas.openxmlformats.org/wordprocessingml/2006/main">
        <w:t xml:space="preserve">Ісус покинув Юдею і повернувся до Галілеї, щоб проповідувати Євангеліє.</w:t>
      </w:r>
    </w:p>
    <w:p w14:paraId="2C2456F0" w14:textId="77777777" w:rsidR="00F90BDC" w:rsidRDefault="00F90BDC"/>
    <w:p w14:paraId="0928098F" w14:textId="77777777" w:rsidR="00F90BDC" w:rsidRDefault="00F90BDC">
      <w:r xmlns:w="http://schemas.openxmlformats.org/wordprocessingml/2006/main">
        <w:t xml:space="preserve">1: Ісус покинув Юдею, щоб розпочати місію проповідування євангелії Божої.</w:t>
      </w:r>
    </w:p>
    <w:p w14:paraId="60037AA7" w14:textId="77777777" w:rsidR="00F90BDC" w:rsidRDefault="00F90BDC"/>
    <w:p w14:paraId="0085525B" w14:textId="77777777" w:rsidR="00F90BDC" w:rsidRDefault="00F90BDC">
      <w:r xmlns:w="http://schemas.openxmlformats.org/wordprocessingml/2006/main">
        <w:t xml:space="preserve">2: Ісус покинув Юдею, щоб продовжити свою місію проповідування доброї новини про спасіння.</w:t>
      </w:r>
    </w:p>
    <w:p w14:paraId="15B51FF0" w14:textId="77777777" w:rsidR="00F90BDC" w:rsidRDefault="00F90BDC"/>
    <w:p w14:paraId="6096FA7A" w14:textId="77777777" w:rsidR="00F90BDC" w:rsidRDefault="00F90BDC">
      <w:r xmlns:w="http://schemas.openxmlformats.org/wordprocessingml/2006/main">
        <w:t xml:space="preserve">1: Дії 1:8 – «Але ви приймете силу, коли зійде на вас Дух Святий; і ви будете Моїми свідками як в Єрусалимі, так і в усій Юдеї та Самарії, і навіть аж до найвіддаленішого краю землі».</w:t>
      </w:r>
    </w:p>
    <w:p w14:paraId="1B13F9D2" w14:textId="77777777" w:rsidR="00F90BDC" w:rsidRDefault="00F90BDC"/>
    <w:p w14:paraId="6863A0D6"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заповідав; і ось Я з вами по всі дні аж до кінця віку».</w:t>
      </w:r>
    </w:p>
    <w:p w14:paraId="511E30BF" w14:textId="77777777" w:rsidR="00F90BDC" w:rsidRDefault="00F90BDC"/>
    <w:p w14:paraId="0E40E4A9" w14:textId="77777777" w:rsidR="00F90BDC" w:rsidRDefault="00F90BDC">
      <w:r xmlns:w="http://schemas.openxmlformats.org/wordprocessingml/2006/main">
        <w:t xml:space="preserve">Івана 4:4 І він повинен був пройти через Самарію.</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розкриває необхідність Ісуса подорожувати Самарією.</w:t>
      </w:r>
    </w:p>
    <w:p w14:paraId="7D45FD5C" w14:textId="77777777" w:rsidR="00F90BDC" w:rsidRDefault="00F90BDC"/>
    <w:p w14:paraId="0115BB8B" w14:textId="77777777" w:rsidR="00F90BDC" w:rsidRDefault="00F90BDC">
      <w:r xmlns:w="http://schemas.openxmlformats.org/wordprocessingml/2006/main">
        <w:t xml:space="preserve">1. Слухняність Ісуса: необхідність наслідувати Божий план</w:t>
      </w:r>
    </w:p>
    <w:p w14:paraId="39C8868F" w14:textId="77777777" w:rsidR="00F90BDC" w:rsidRDefault="00F90BDC"/>
    <w:p w14:paraId="5CDEE53B" w14:textId="77777777" w:rsidR="00F90BDC" w:rsidRDefault="00F90BDC">
      <w:r xmlns:w="http://schemas.openxmlformats.org/wordprocessingml/2006/main">
        <w:t xml:space="preserve">2. Божественне керівництво: як подорож Ісуса через Самарію вчить нас виконувати Господні накази</w:t>
      </w:r>
    </w:p>
    <w:p w14:paraId="6E0CE019" w14:textId="77777777" w:rsidR="00F90BDC" w:rsidRDefault="00F90BDC"/>
    <w:p w14:paraId="7EFE0CD9" w14:textId="77777777" w:rsidR="00F90BDC" w:rsidRDefault="00F90BDC">
      <w:r xmlns:w="http://schemas.openxmlformats.org/wordprocessingml/2006/main">
        <w:t xml:space="preserve">1. Від Матвія 7:7-11: «Просіть, і буде вам дано; шукайте, і знайдете; стукайте, і відчинять вам: бо кожен, хто просить, одержує, а хто шукає, знаходить, і тому, хто стукає, йому відчинять. Або хто з вас, коли син його попросить хліба, дасть йому камінь? Або якщо попросить риби, дасть йому змію? Якщо ви, будучи зло, вмійте давати своїм дітям добрі дари, тим більше Отець ваш, що на небі, дасть добра тим, хто просить у Нього?»</w:t>
      </w:r>
    </w:p>
    <w:p w14:paraId="733FE514" w14:textId="77777777" w:rsidR="00F90BDC" w:rsidRDefault="00F90BDC"/>
    <w:p w14:paraId="75442108" w14:textId="77777777" w:rsidR="00F90BDC" w:rsidRDefault="00F90BDC">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14:paraId="51B417FB" w14:textId="77777777" w:rsidR="00F90BDC" w:rsidRDefault="00F90BDC"/>
    <w:p w14:paraId="0508DD91" w14:textId="77777777" w:rsidR="00F90BDC" w:rsidRDefault="00F90BDC">
      <w:r xmlns:w="http://schemas.openxmlformats.org/wordprocessingml/2006/main">
        <w:t xml:space="preserve">John 4:5 5 Тоді він приходить до самарійського міста, що зветься Сихар, поблизу ділянки землі, яку Яків дав своєму синові Йосипу.</w:t>
      </w:r>
    </w:p>
    <w:p w14:paraId="4028ADF0" w14:textId="77777777" w:rsidR="00F90BDC" w:rsidRDefault="00F90BDC"/>
    <w:p w14:paraId="73A594BE" w14:textId="77777777" w:rsidR="00F90BDC" w:rsidRDefault="00F90BDC">
      <w:r xmlns:w="http://schemas.openxmlformats.org/wordprocessingml/2006/main">
        <w:t xml:space="preserve">Ісус відвідує Сихар, місто в Самарії.</w:t>
      </w:r>
    </w:p>
    <w:p w14:paraId="324844F2" w14:textId="77777777" w:rsidR="00F90BDC" w:rsidRDefault="00F90BDC"/>
    <w:p w14:paraId="1989BE93" w14:textId="77777777" w:rsidR="00F90BDC" w:rsidRDefault="00F90BDC">
      <w:r xmlns:w="http://schemas.openxmlformats.org/wordprocessingml/2006/main">
        <w:t xml:space="preserve">1. Сила щедрості – приклад Ісуса, який віддав Йосипові земельну ділянку через жертву Якова.</w:t>
      </w:r>
    </w:p>
    <w:p w14:paraId="5460CBE4" w14:textId="77777777" w:rsidR="00F90BDC" w:rsidRDefault="00F90BDC"/>
    <w:p w14:paraId="207AD667" w14:textId="77777777" w:rsidR="00F90BDC" w:rsidRDefault="00F90BDC">
      <w:r xmlns:w="http://schemas.openxmlformats.org/wordprocessingml/2006/main">
        <w:t xml:space="preserve">2. Сила любові – вияв любові Ісуса через його відвідування Самарії, місця, яке історично зневажали євреї.</w:t>
      </w:r>
    </w:p>
    <w:p w14:paraId="237FE877" w14:textId="77777777" w:rsidR="00F90BDC" w:rsidRDefault="00F90BDC"/>
    <w:p w14:paraId="7D05D5CC" w14:textId="77777777" w:rsidR="00F90BDC" w:rsidRDefault="00F90BDC">
      <w:r xmlns:w="http://schemas.openxmlformats.org/wordprocessingml/2006/main">
        <w:t xml:space="preserve">1. Буття 48:22 – «Я дав тобі одну частку понад братів твоїх, яку я взяв з руки амореянина моїм мечем та моїм луком».</w:t>
      </w:r>
    </w:p>
    <w:p w14:paraId="63E7F8A1" w14:textId="77777777" w:rsidR="00F90BDC" w:rsidRDefault="00F90BDC"/>
    <w:p w14:paraId="553A2CB3" w14:textId="77777777" w:rsidR="00F90BDC" w:rsidRDefault="00F90BDC">
      <w:r xmlns:w="http://schemas.openxmlformats.org/wordprocessingml/2006/main">
        <w:t xml:space="preserve">2. Луки 10:25-37 – «І ось один законник устав і, спокушаючи Його, сказав: «Учителю, що мені робити, щоб успадкувати вічне життя?» Він сказав Йому: «Що написано в Законі? Чи читаєш? А він у відповідь сказав: «Люби Господа Бога свого всім серцем своїм, і всією душею своєю, і всією силою своєю, і всім своїм розумом, і ближнього свого, як самого себе».</w:t>
      </w:r>
    </w:p>
    <w:p w14:paraId="33D1C4AA" w14:textId="77777777" w:rsidR="00F90BDC" w:rsidRDefault="00F90BDC"/>
    <w:p w14:paraId="11728E58" w14:textId="77777777" w:rsidR="00F90BDC" w:rsidRDefault="00F90BDC">
      <w:r xmlns:w="http://schemas.openxmlformats.org/wordprocessingml/2006/main">
        <w:t xml:space="preserve">Івана 4:6 А була там криниця Якова. Ісус же, стомлений дорогою, сів над криницею, а було близько години шостої.</w:t>
      </w:r>
    </w:p>
    <w:p w14:paraId="72CB7E9D" w14:textId="77777777" w:rsidR="00F90BDC" w:rsidRDefault="00F90BDC"/>
    <w:p w14:paraId="03C5332B" w14:textId="77777777" w:rsidR="00F90BDC" w:rsidRDefault="00F90BDC">
      <w:r xmlns:w="http://schemas.openxmlformats.org/wordprocessingml/2006/main">
        <w:t xml:space="preserve">Ісус, втомившись від подорожі, зупинився біля колодязя Якова і сів на ньому близько полудня.</w:t>
      </w:r>
    </w:p>
    <w:p w14:paraId="3F489BEA" w14:textId="77777777" w:rsidR="00F90BDC" w:rsidRDefault="00F90BDC"/>
    <w:p w14:paraId="5F9228B0" w14:textId="77777777" w:rsidR="00F90BDC" w:rsidRDefault="00F90BDC">
      <w:r xmlns:w="http://schemas.openxmlformats.org/wordprocessingml/2006/main">
        <w:t xml:space="preserve">1. Втома в нашій подорожі - Івана 4:6</w:t>
      </w:r>
    </w:p>
    <w:p w14:paraId="052FC920" w14:textId="77777777" w:rsidR="00F90BDC" w:rsidRDefault="00F90BDC"/>
    <w:p w14:paraId="1543744B" w14:textId="77777777" w:rsidR="00F90BDC" w:rsidRDefault="00F90BDC">
      <w:r xmlns:w="http://schemas.openxmlformats.org/wordprocessingml/2006/main">
        <w:t xml:space="preserve">2. Знайти відпочинок і підкріпитися - Івана 4:6</w:t>
      </w:r>
    </w:p>
    <w:p w14:paraId="57D12667" w14:textId="77777777" w:rsidR="00F90BDC" w:rsidRDefault="00F90BDC"/>
    <w:p w14:paraId="0DBB305D" w14:textId="77777777" w:rsidR="00F90BDC" w:rsidRDefault="00F90BDC">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613B0553" w14:textId="77777777" w:rsidR="00F90BDC" w:rsidRDefault="00F90BDC"/>
    <w:p w14:paraId="30481B11" w14:textId="77777777" w:rsidR="00F90BDC" w:rsidRDefault="00F90BDC">
      <w:r xmlns:w="http://schemas.openxmlformats.org/wordprocessingml/2006/main">
        <w:t xml:space="preserve">2. Євреям 4:9-11 – Отже, залишається відпочинок народу Божому. Бо хто ввійшов до Його відпочинку, той відпочив від своїх діл, як і Бог від Своїх. Тож стараймося увійти в той відпочинок, щоб ніхто не впав за таким самим прикладом невірства.</w:t>
      </w:r>
    </w:p>
    <w:p w14:paraId="594333D1" w14:textId="77777777" w:rsidR="00F90BDC" w:rsidRDefault="00F90BDC"/>
    <w:p w14:paraId="0227AE33" w14:textId="77777777" w:rsidR="00F90BDC" w:rsidRDefault="00F90BDC">
      <w:r xmlns:w="http://schemas.openxmlformats.org/wordprocessingml/2006/main">
        <w:t xml:space="preserve">John 4:7 Приходить жінка самарянка набрати води. Ісус каже до неї: Дай мені напитися.</w:t>
      </w:r>
    </w:p>
    <w:p w14:paraId="475282C4" w14:textId="77777777" w:rsidR="00F90BDC" w:rsidRDefault="00F90BDC"/>
    <w:p w14:paraId="436F6170" w14:textId="77777777" w:rsidR="00F90BDC" w:rsidRDefault="00F90BDC">
      <w:r xmlns:w="http://schemas.openxmlformats.org/wordprocessingml/2006/main">
        <w:t xml:space="preserve">У цьому уривку йдеться про те, як Ісус просить самарянку напитися води.</w:t>
      </w:r>
    </w:p>
    <w:p w14:paraId="22F9D411" w14:textId="77777777" w:rsidR="00F90BDC" w:rsidRDefault="00F90BDC"/>
    <w:p w14:paraId="65494380" w14:textId="77777777" w:rsidR="00F90BDC" w:rsidRDefault="00F90BDC">
      <w:r xmlns:w="http://schemas.openxmlformats.org/wordprocessingml/2006/main">
        <w:t xml:space="preserve">1. Сила любові та співчуття Ісуса</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подолання бар'єрів</w:t>
      </w:r>
    </w:p>
    <w:p w14:paraId="1D826575" w14:textId="77777777" w:rsidR="00F90BDC" w:rsidRDefault="00F90BDC"/>
    <w:p w14:paraId="2E7B0C4D" w14:textId="77777777" w:rsidR="00F90BDC" w:rsidRDefault="00F90BDC">
      <w:r xmlns:w="http://schemas.openxmlformats.org/wordprocessingml/2006/main">
        <w:t xml:space="preserve">1. Луки 10:25-37 - Притча про доброго самарянина</w:t>
      </w:r>
    </w:p>
    <w:p w14:paraId="4193B4CC" w14:textId="77777777" w:rsidR="00F90BDC" w:rsidRDefault="00F90BDC"/>
    <w:p w14:paraId="5A8BD33E" w14:textId="77777777" w:rsidR="00F90BDC" w:rsidRDefault="00F90BDC">
      <w:r xmlns:w="http://schemas.openxmlformats.org/wordprocessingml/2006/main">
        <w:t xml:space="preserve">2. Римлянам 5:8 – Бог демонструє Свою власну любов до нас</w:t>
      </w:r>
    </w:p>
    <w:p w14:paraId="4133E942" w14:textId="77777777" w:rsidR="00F90BDC" w:rsidRDefault="00F90BDC"/>
    <w:p w14:paraId="7F886CDA" w14:textId="77777777" w:rsidR="00F90BDC" w:rsidRDefault="00F90BDC">
      <w:r xmlns:w="http://schemas.openxmlformats.org/wordprocessingml/2006/main">
        <w:t xml:space="preserve">Івана 4:8 (Бо учні Його відійшли до міста купити м’яса).</w:t>
      </w:r>
    </w:p>
    <w:p w14:paraId="2FC4EC45" w14:textId="77777777" w:rsidR="00F90BDC" w:rsidRDefault="00F90BDC"/>
    <w:p w14:paraId="30A8DD52" w14:textId="77777777" w:rsidR="00F90BDC" w:rsidRDefault="00F90BDC">
      <w:r xmlns:w="http://schemas.openxmlformats.org/wordprocessingml/2006/main">
        <w:t xml:space="preserve">Уривок описує, як Ісус розмовляв із самарянкою біля колодязя, і як його учні пішли до міста купити їжі.</w:t>
      </w:r>
    </w:p>
    <w:p w14:paraId="593F6CDA" w14:textId="77777777" w:rsidR="00F90BDC" w:rsidRDefault="00F90BDC"/>
    <w:p w14:paraId="713FCDC5" w14:textId="77777777" w:rsidR="00F90BDC" w:rsidRDefault="00F90BDC">
      <w:r xmlns:w="http://schemas.openxmlformats.org/wordprocessingml/2006/main">
        <w:t xml:space="preserve">1. Сила зустрічі з Христом: історія Ісуса та самарянки</w:t>
      </w:r>
    </w:p>
    <w:p w14:paraId="37C5F1F5" w14:textId="77777777" w:rsidR="00F90BDC" w:rsidRDefault="00F90BDC"/>
    <w:p w14:paraId="3FE0135A" w14:textId="77777777" w:rsidR="00F90BDC" w:rsidRDefault="00F90BDC">
      <w:r xmlns:w="http://schemas.openxmlformats.org/wordprocessingml/2006/main">
        <w:t xml:space="preserve">2. Краса служіння: подорож учнів Ісуса, щоб купити їжу</w:t>
      </w:r>
    </w:p>
    <w:p w14:paraId="12534B40" w14:textId="77777777" w:rsidR="00F90BDC" w:rsidRDefault="00F90BDC"/>
    <w:p w14:paraId="207A8AC7" w14:textId="77777777" w:rsidR="00F90BDC" w:rsidRDefault="00F90BDC">
      <w:r xmlns:w="http://schemas.openxmlformats.org/wordprocessingml/2006/main">
        <w:t xml:space="preserve">1. Матвія 10:8 – «Даром отримали, даром і давайте».</w:t>
      </w:r>
    </w:p>
    <w:p w14:paraId="182AB46F" w14:textId="77777777" w:rsidR="00F90BDC" w:rsidRDefault="00F90BDC"/>
    <w:p w14:paraId="3958CC62" w14:textId="77777777" w:rsidR="00F90BDC" w:rsidRDefault="00F90BDC">
      <w:r xmlns:w="http://schemas.openxmlformats.org/wordprocessingml/2006/main">
        <w:t xml:space="preserve">2. Івана 13:34-35 –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14:paraId="1EA59F13" w14:textId="77777777" w:rsidR="00F90BDC" w:rsidRDefault="00F90BDC"/>
    <w:p w14:paraId="52D45CB7" w14:textId="77777777" w:rsidR="00F90BDC" w:rsidRDefault="00F90BDC">
      <w:r xmlns:w="http://schemas.openxmlformats.org/wordprocessingml/2006/main">
        <w:t xml:space="preserve">John 4:9 9 Каже тоді до Нього самарянка: Як це Ти, юдей, просиш пити в мене, самарянки? бо юдеї не мають справи з самарянами.</w:t>
      </w:r>
    </w:p>
    <w:p w14:paraId="37F5B6E4" w14:textId="77777777" w:rsidR="00F90BDC" w:rsidRDefault="00F90BDC"/>
    <w:p w14:paraId="68761D92" w14:textId="77777777" w:rsidR="00F90BDC" w:rsidRDefault="00F90BDC">
      <w:r xmlns:w="http://schemas.openxmlformats.org/wordprocessingml/2006/main">
        <w:t xml:space="preserve">Самарянка запитує Ісуса, чому Він, юдей, просить її, самарянки, випити.</w:t>
      </w:r>
    </w:p>
    <w:p w14:paraId="16595497" w14:textId="77777777" w:rsidR="00F90BDC" w:rsidRDefault="00F90BDC"/>
    <w:p w14:paraId="7C0EE391" w14:textId="77777777" w:rsidR="00F90BDC" w:rsidRDefault="00F90BDC">
      <w:r xmlns:w="http://schemas.openxmlformats.org/wordprocessingml/2006/main">
        <w:t xml:space="preserve">1. Як ми, християни, можемо не дивитися на наші розбіжності, щоб звернутися до тих, </w:t>
      </w:r>
      <w:r xmlns:w="http://schemas.openxmlformats.org/wordprocessingml/2006/main">
        <w:lastRenderedPageBreak xmlns:w="http://schemas.openxmlformats.org/wordprocessingml/2006/main"/>
      </w:r>
      <w:r xmlns:w="http://schemas.openxmlformats.org/wordprocessingml/2006/main">
        <w:t xml:space="preserve">з ким зазвичай не спілкуємося?</w:t>
      </w:r>
    </w:p>
    <w:p w14:paraId="623D3326" w14:textId="77777777" w:rsidR="00F90BDC" w:rsidRDefault="00F90BDC"/>
    <w:p w14:paraId="60E03436" w14:textId="77777777" w:rsidR="00F90BDC" w:rsidRDefault="00F90BDC">
      <w:r xmlns:w="http://schemas.openxmlformats.org/wordprocessingml/2006/main">
        <w:t xml:space="preserve">2. Як ми можемо покладатися на приклад Ісуса, щоб подолати розбіжності та створити стосунки з тими, хто відрізняється від нас?</w:t>
      </w:r>
    </w:p>
    <w:p w14:paraId="143FDBAE" w14:textId="77777777" w:rsidR="00F90BDC" w:rsidRDefault="00F90BDC"/>
    <w:p w14:paraId="70DB5070" w14:textId="77777777" w:rsidR="00F90BDC" w:rsidRDefault="00F90BDC">
      <w:r xmlns:w="http://schemas.openxmlformats.org/wordprocessingml/2006/main">
        <w:t xml:space="preserve">1. Ефесянам 2:14-17 – Бо Він Сам є наш мир, Який зробив нас обох одним і зруйнував у Своїй плоті роздільну стіну ворожнечі.</w:t>
      </w:r>
    </w:p>
    <w:p w14:paraId="28A9DBAA" w14:textId="77777777" w:rsidR="00F90BDC" w:rsidRDefault="00F90BDC"/>
    <w:p w14:paraId="175CCFB8" w14:textId="77777777" w:rsidR="00F90BDC" w:rsidRDefault="00F90BDC">
      <w:r xmlns:w="http://schemas.openxmlformats.org/wordprocessingml/2006/main">
        <w:t xml:space="preserve">2. Римлянам 12:18 - Якщо це можливо, наскільки це залежить від вас, живіть у мирі з усіма.</w:t>
      </w:r>
    </w:p>
    <w:p w14:paraId="5E9979D8" w14:textId="77777777" w:rsidR="00F90BDC" w:rsidRDefault="00F90BDC"/>
    <w:p w14:paraId="40E42F8E" w14:textId="77777777" w:rsidR="00F90BDC" w:rsidRDefault="00F90BDC">
      <w:r xmlns:w="http://schemas.openxmlformats.org/wordprocessingml/2006/main">
        <w:t xml:space="preserve">Івана 4:10 Ісус відповів і промовив до неї: Якби ти знала дар Божий і хто Той, Хто каже тобі: Дай мені напитися? ти просив би в нього, і він дав би тобі живої води.</w:t>
      </w:r>
    </w:p>
    <w:p w14:paraId="0D013D7F" w14:textId="77777777" w:rsidR="00F90BDC" w:rsidRDefault="00F90BDC"/>
    <w:p w14:paraId="03A0DBA0" w14:textId="77777777" w:rsidR="00F90BDC" w:rsidRDefault="00F90BDC">
      <w:r xmlns:w="http://schemas.openxmlformats.org/wordprocessingml/2006/main">
        <w:t xml:space="preserve">Ісус запропонував живу воду жінці біля криниці, показавши їй Божий дар благодаті та милосердя.</w:t>
      </w:r>
    </w:p>
    <w:p w14:paraId="4D163C3A" w14:textId="77777777" w:rsidR="00F90BDC" w:rsidRDefault="00F90BDC"/>
    <w:p w14:paraId="69115243" w14:textId="77777777" w:rsidR="00F90BDC" w:rsidRDefault="00F90BDC">
      <w:r xmlns:w="http://schemas.openxmlformats.org/wordprocessingml/2006/main">
        <w:t xml:space="preserve">1: Ісус запропонував живу воду жінці біля криниці, що є символом дару благодаті та милосердя, який Бог пропонує нам.</w:t>
      </w:r>
    </w:p>
    <w:p w14:paraId="588DC255" w14:textId="77777777" w:rsidR="00F90BDC" w:rsidRDefault="00F90BDC"/>
    <w:p w14:paraId="51652998" w14:textId="77777777" w:rsidR="00F90BDC" w:rsidRDefault="00F90BDC">
      <w:r xmlns:w="http://schemas.openxmlformats.org/wordprocessingml/2006/main">
        <w:t xml:space="preserve">2: Жінці біля криниці Ісус приніс живу воду, показавши нам безмежну благодать і милосердя нашого Господа.</w:t>
      </w:r>
    </w:p>
    <w:p w14:paraId="30F98995" w14:textId="77777777" w:rsidR="00F90BDC" w:rsidRDefault="00F90BDC"/>
    <w:p w14:paraId="701FD90A" w14:textId="77777777" w:rsidR="00F90BDC" w:rsidRDefault="00F90BDC">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14:paraId="10D65284" w14:textId="77777777" w:rsidR="00F90BDC" w:rsidRDefault="00F90BDC"/>
    <w:p w14:paraId="09284B6D" w14:textId="77777777" w:rsidR="00F90BDC" w:rsidRDefault="00F90BDC">
      <w:r xmlns:w="http://schemas.openxmlformats.org/wordprocessingml/2006/main">
        <w:t xml:space="preserve">2: Ефесянам 2:8-9, «Бо ви спасенні благодаттю через віру, і це не від вас, це дар Божий: не від діл, щоб ніхто не хвалився».</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4:11 Каже Йому жінка: Пане, тобі нема чим зачерпнути, а колодязь глибокий, звідки ж тобі вода жива?</w:t>
      </w:r>
    </w:p>
    <w:p w14:paraId="63B796F8" w14:textId="77777777" w:rsidR="00F90BDC" w:rsidRDefault="00F90BDC"/>
    <w:p w14:paraId="15278D06" w14:textId="77777777" w:rsidR="00F90BDC" w:rsidRDefault="00F90BDC">
      <w:r xmlns:w="http://schemas.openxmlformats.org/wordprocessingml/2006/main">
        <w:t xml:space="preserve">Жінка біля колодязя запитує Ісуса, звідки він узяв живу воду, яку він пропонує.</w:t>
      </w:r>
    </w:p>
    <w:p w14:paraId="2959EC5C" w14:textId="77777777" w:rsidR="00F90BDC" w:rsidRDefault="00F90BDC"/>
    <w:p w14:paraId="79CD3C57" w14:textId="77777777" w:rsidR="00F90BDC" w:rsidRDefault="00F90BDC">
      <w:r xmlns:w="http://schemas.openxmlformats.org/wordprocessingml/2006/main">
        <w:t xml:space="preserve">1. Жива вода: незбагненний дар</w:t>
      </w:r>
    </w:p>
    <w:p w14:paraId="5190DB47" w14:textId="77777777" w:rsidR="00F90BDC" w:rsidRDefault="00F90BDC"/>
    <w:p w14:paraId="3D390E6E" w14:textId="77777777" w:rsidR="00F90BDC" w:rsidRDefault="00F90BDC">
      <w:r xmlns:w="http://schemas.openxmlformats.org/wordprocessingml/2006/main">
        <w:t xml:space="preserve">2. Що приносить Ісус?</w:t>
      </w:r>
    </w:p>
    <w:p w14:paraId="50EB716B" w14:textId="77777777" w:rsidR="00F90BDC" w:rsidRDefault="00F90BDC"/>
    <w:p w14:paraId="736AFF71" w14:textId="77777777" w:rsidR="00F90BDC" w:rsidRDefault="00F90BDC">
      <w:r xmlns:w="http://schemas.openxmlformats.org/wordprocessingml/2006/main">
        <w:t xml:space="preserve">1. Псалом 36:9 – Бо з Тобою джерело життя; у твоєму світлі ми побачимо світло.</w:t>
      </w:r>
    </w:p>
    <w:p w14:paraId="6AD68FA1" w14:textId="77777777" w:rsidR="00F90BDC" w:rsidRDefault="00F90BDC"/>
    <w:p w14:paraId="4450FDD0" w14:textId="77777777" w:rsidR="00F90BDC" w:rsidRDefault="00F90BDC">
      <w:r xmlns:w="http://schemas.openxmlformats.org/wordprocessingml/2006/main">
        <w:t xml:space="preserve">2. Ісая 12:3 – Тому з радістю будете черпати воду з криниць спасіння.</w:t>
      </w:r>
    </w:p>
    <w:p w14:paraId="7225E4CF" w14:textId="77777777" w:rsidR="00F90BDC" w:rsidRDefault="00F90BDC"/>
    <w:p w14:paraId="32C7C7A5" w14:textId="77777777" w:rsidR="00F90BDC" w:rsidRDefault="00F90BDC">
      <w:r xmlns:w="http://schemas.openxmlformats.org/wordprocessingml/2006/main">
        <w:t xml:space="preserve">John 4:12 Чи ти більший від нашого батька Якова, що дав нам ту криницю, і сам з неї пив, і діти його, і худоба його?</w:t>
      </w:r>
    </w:p>
    <w:p w14:paraId="3542D4E4" w14:textId="77777777" w:rsidR="00F90BDC" w:rsidRDefault="00F90BDC"/>
    <w:p w14:paraId="5FEE0166" w14:textId="77777777" w:rsidR="00F90BDC" w:rsidRDefault="00F90BDC">
      <w:r xmlns:w="http://schemas.openxmlformats.org/wordprocessingml/2006/main">
        <w:t xml:space="preserve">Цей уривок з Івана 4:12 містить запитання про силу Ісуса порівняно з силою Якова.</w:t>
      </w:r>
    </w:p>
    <w:p w14:paraId="48B88656" w14:textId="77777777" w:rsidR="00F90BDC" w:rsidRDefault="00F90BDC"/>
    <w:p w14:paraId="6A067ABD" w14:textId="77777777" w:rsidR="00F90BDC" w:rsidRDefault="00F90BDC">
      <w:r xmlns:w="http://schemas.openxmlformats.org/wordprocessingml/2006/main">
        <w:t xml:space="preserve">1. Сила віри: розуміння авторитету Ісуса</w:t>
      </w:r>
    </w:p>
    <w:p w14:paraId="159F9B46" w14:textId="77777777" w:rsidR="00F90BDC" w:rsidRDefault="00F90BDC"/>
    <w:p w14:paraId="27149483" w14:textId="77777777" w:rsidR="00F90BDC" w:rsidRDefault="00F90BDC">
      <w:r xmlns:w="http://schemas.openxmlformats.org/wordprocessingml/2006/main">
        <w:t xml:space="preserve">2. Спадщина батька: Яків і дар колодязя</w:t>
      </w:r>
    </w:p>
    <w:p w14:paraId="5B923563" w14:textId="77777777" w:rsidR="00F90BDC" w:rsidRDefault="00F90BDC"/>
    <w:p w14:paraId="131701F7" w14:textId="77777777" w:rsidR="00F90BDC" w:rsidRDefault="00F90BDC">
      <w:r xmlns:w="http://schemas.openxmlformats.org/wordprocessingml/2006/main">
        <w:t xml:space="preserve">1. Буття 26:18-22 - Історія про те, як Яків викопав колодязь</w:t>
      </w:r>
    </w:p>
    <w:p w14:paraId="74B322E4" w14:textId="77777777" w:rsidR="00F90BDC" w:rsidRDefault="00F90BDC"/>
    <w:p w14:paraId="174E6D95" w14:textId="77777777" w:rsidR="00F90BDC" w:rsidRDefault="00F90BDC">
      <w:r xmlns:w="http://schemas.openxmlformats.org/wordprocessingml/2006/main">
        <w:t xml:space="preserve">2. Матвій 14:22-33 - Ісус іде по воді як прояв Його сили</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4:13 Ісус відповів і промовив до неї: Кожен, хто п’є цю воду, знову запрагне.</w:t>
      </w:r>
    </w:p>
    <w:p w14:paraId="7C7AD912" w14:textId="77777777" w:rsidR="00F90BDC" w:rsidRDefault="00F90BDC"/>
    <w:p w14:paraId="0FE67024" w14:textId="77777777" w:rsidR="00F90BDC" w:rsidRDefault="00F90BDC">
      <w:r xmlns:w="http://schemas.openxmlformats.org/wordprocessingml/2006/main">
        <w:t xml:space="preserve">Ісус навчає, що мирське задоволення швидкоплинне, і лише духовне задоволення може принести справжнє задоволення.</w:t>
      </w:r>
    </w:p>
    <w:p w14:paraId="1668DE70" w14:textId="77777777" w:rsidR="00F90BDC" w:rsidRDefault="00F90BDC"/>
    <w:p w14:paraId="502A1B7E" w14:textId="77777777" w:rsidR="00F90BDC" w:rsidRDefault="00F90BDC">
      <w:r xmlns:w="http://schemas.openxmlformats.org/wordprocessingml/2006/main">
        <w:t xml:space="preserve">1: Ісус нагадує нам, що мирські блага не можуть принести довготривалого задоволення і що тільки Бог може заповнити наші найглибші прагнення.</w:t>
      </w:r>
    </w:p>
    <w:p w14:paraId="7A6DA270" w14:textId="77777777" w:rsidR="00F90BDC" w:rsidRDefault="00F90BDC"/>
    <w:p w14:paraId="5AFD9194" w14:textId="77777777" w:rsidR="00F90BDC" w:rsidRDefault="00F90BDC">
      <w:r xmlns:w="http://schemas.openxmlformats.org/wordprocessingml/2006/main">
        <w:t xml:space="preserve">2: Ми повинні шукати Бога, щоб заповнити порожнечі в нашому житті, оскільки тільки Він може дати справжнє й тривале задоволення.</w:t>
      </w:r>
    </w:p>
    <w:p w14:paraId="4CC6D460" w14:textId="77777777" w:rsidR="00F90BDC" w:rsidRDefault="00F90BDC"/>
    <w:p w14:paraId="02CE3926" w14:textId="77777777" w:rsidR="00F90BDC" w:rsidRDefault="00F90BDC">
      <w:r xmlns:w="http://schemas.openxmlformats.org/wordprocessingml/2006/main">
        <w:t xml:space="preserve">1: Матвія 6:19-21 - Не збирайте собі скарбів на землі, де нищить їх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14:paraId="3C732B37" w14:textId="77777777" w:rsidR="00F90BDC" w:rsidRDefault="00F90BDC"/>
    <w:p w14:paraId="294DB09B" w14:textId="77777777" w:rsidR="00F90BDC" w:rsidRDefault="00F90BDC">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14:paraId="247CE9B3" w14:textId="77777777" w:rsidR="00F90BDC" w:rsidRDefault="00F90BDC"/>
    <w:p w14:paraId="671E4520" w14:textId="77777777" w:rsidR="00F90BDC" w:rsidRDefault="00F90BDC">
      <w:r xmlns:w="http://schemas.openxmlformats.org/wordprocessingml/2006/main">
        <w:t xml:space="preserve">John 4:14 14 А хто буде пити воду, що Я йому дам, не матиме спраги повік; але вода, яку Я дам йому, стане в ньому джерелом води, що тече в життя вічне.</w:t>
      </w:r>
    </w:p>
    <w:p w14:paraId="0F4ED94F" w14:textId="77777777" w:rsidR="00F90BDC" w:rsidRDefault="00F90BDC"/>
    <w:p w14:paraId="5EF368C4" w14:textId="77777777" w:rsidR="00F90BDC" w:rsidRDefault="00F90BDC">
      <w:r xmlns:w="http://schemas.openxmlformats.org/wordprocessingml/2006/main">
        <w:t xml:space="preserve">Вода, яку дає Ісус, ніколи не залишить того, хто п’є, спраглим, але стане джерелом вічного життя.</w:t>
      </w:r>
    </w:p>
    <w:p w14:paraId="3B070277" w14:textId="77777777" w:rsidR="00F90BDC" w:rsidRDefault="00F90BDC"/>
    <w:p w14:paraId="16F67237" w14:textId="77777777" w:rsidR="00F90BDC" w:rsidRDefault="00F90BDC">
      <w:r xmlns:w="http://schemas.openxmlformats.org/wordprocessingml/2006/main">
        <w:t xml:space="preserve">1. Сила живої води Ісуса - Дослідження того, як жива вода Ісуса може принести вічне життя</w:t>
      </w:r>
    </w:p>
    <w:p w14:paraId="07885970" w14:textId="77777777" w:rsidR="00F90BDC" w:rsidRDefault="00F90BDC"/>
    <w:p w14:paraId="14DBCCAC" w14:textId="77777777" w:rsidR="00F90BDC" w:rsidRDefault="00F90BDC">
      <w:r xmlns:w="http://schemas.openxmlformats.org/wordprocessingml/2006/main">
        <w:t xml:space="preserve">2. Запрошення Ісуса пити - Розпакування запрошення, яке Ісус пропонує випити Його живої води</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55:1 - «Прийдіть, усі спраглі, прийдіть до води; а ти, хто не має грошей, приходь, купуй і їж! Ходіть, купіть вина й молока без грошей і даром».</w:t>
      </w:r>
    </w:p>
    <w:p w14:paraId="119C5542" w14:textId="77777777" w:rsidR="00F90BDC" w:rsidRDefault="00F90BDC"/>
    <w:p w14:paraId="357F7DD9" w14:textId="77777777" w:rsidR="00F90BDC" w:rsidRDefault="00F90BDC">
      <w:r xmlns:w="http://schemas.openxmlformats.org/wordprocessingml/2006/main">
        <w:t xml:space="preserve">2. Об’явлення 22:17 – «Дух і наречена кажуть: «Прийди!» А хто чує, нехай скаже: Прийди! Нехай спраглий прийде; і нехай той, хто бажає, візьме безкоштовно воду життя».</w:t>
      </w:r>
    </w:p>
    <w:p w14:paraId="770BC27F" w14:textId="77777777" w:rsidR="00F90BDC" w:rsidRDefault="00F90BDC"/>
    <w:p w14:paraId="19318C15" w14:textId="77777777" w:rsidR="00F90BDC" w:rsidRDefault="00F90BDC">
      <w:r xmlns:w="http://schemas.openxmlformats.org/wordprocessingml/2006/main">
        <w:t xml:space="preserve">John 4:15 Каже до Нього жінка: Дай мені, пане, цієї води, щоб я не прагнула і не приходила сюди черпати.</w:t>
      </w:r>
    </w:p>
    <w:p w14:paraId="1CD7C48B" w14:textId="77777777" w:rsidR="00F90BDC" w:rsidRDefault="00F90BDC"/>
    <w:p w14:paraId="1C9BC3D7" w14:textId="77777777" w:rsidR="00F90BDC" w:rsidRDefault="00F90BDC">
      <w:r xmlns:w="http://schemas.openxmlformats.org/wordprocessingml/2006/main">
        <w:t xml:space="preserve">Жінка попросила в Ісуса живої води, щоб ніколи більше не відчувати спраги.</w:t>
      </w:r>
    </w:p>
    <w:p w14:paraId="1EB4E38D" w14:textId="77777777" w:rsidR="00F90BDC" w:rsidRDefault="00F90BDC"/>
    <w:p w14:paraId="1C8A66E6" w14:textId="77777777" w:rsidR="00F90BDC" w:rsidRDefault="00F90BDC">
      <w:r xmlns:w="http://schemas.openxmlformats.org/wordprocessingml/2006/main">
        <w:t xml:space="preserve">1: Ісус пропонує нам живу воду, яка може назавжди втамувати нашу духовну спрагу.</w:t>
      </w:r>
    </w:p>
    <w:p w14:paraId="049A54C2" w14:textId="77777777" w:rsidR="00F90BDC" w:rsidRDefault="00F90BDC"/>
    <w:p w14:paraId="2FB249BB" w14:textId="77777777" w:rsidR="00F90BDC" w:rsidRDefault="00F90BDC">
      <w:r xmlns:w="http://schemas.openxmlformats.org/wordprocessingml/2006/main">
        <w:t xml:space="preserve">2: Жінка показала свою віру в Ісуса, попросивши в Нього живої води.</w:t>
      </w:r>
    </w:p>
    <w:p w14:paraId="65C347B3" w14:textId="77777777" w:rsidR="00F90BDC" w:rsidRDefault="00F90BDC"/>
    <w:p w14:paraId="0FA283C9" w14:textId="77777777" w:rsidR="00F90BDC" w:rsidRDefault="00F90BDC">
      <w:r xmlns:w="http://schemas.openxmlformats.org/wordprocessingml/2006/main">
        <w:t xml:space="preserve">1: Ісая 55:1 – «О, кожен, хто спраглий, ідіть до води, і хто не має грошей; ідіть, купіть та їжте; так, ідіть, купіть вина та молока без грошей і без ціни. "</w:t>
      </w:r>
    </w:p>
    <w:p w14:paraId="68A65CC1" w14:textId="77777777" w:rsidR="00F90BDC" w:rsidRDefault="00F90BDC"/>
    <w:p w14:paraId="514154CB" w14:textId="77777777" w:rsidR="00F90BDC" w:rsidRDefault="00F90BDC">
      <w:r xmlns:w="http://schemas.openxmlformats.org/wordprocessingml/2006/main">
        <w:t xml:space="preserve">2: Об’явлення 22:17 – «І Дух, і наречена кажуть: Прийди! І хто чує, нехай каже: Прийди! І спраглий нехай прийде. І хто хоче, нехай бере воду життя даром».</w:t>
      </w:r>
    </w:p>
    <w:p w14:paraId="525ED32D" w14:textId="77777777" w:rsidR="00F90BDC" w:rsidRDefault="00F90BDC"/>
    <w:p w14:paraId="1AD8409D" w14:textId="77777777" w:rsidR="00F90BDC" w:rsidRDefault="00F90BDC">
      <w:r xmlns:w="http://schemas.openxmlformats.org/wordprocessingml/2006/main">
        <w:t xml:space="preserve">Івана 4:16 Ісус каже до неї: Іди, поклич свого чоловіка та й прийди сюди.</w:t>
      </w:r>
    </w:p>
    <w:p w14:paraId="753383A6" w14:textId="77777777" w:rsidR="00F90BDC" w:rsidRDefault="00F90BDC"/>
    <w:p w14:paraId="544E757C" w14:textId="77777777" w:rsidR="00F90BDC" w:rsidRDefault="00F90BDC">
      <w:r xmlns:w="http://schemas.openxmlformats.org/wordprocessingml/2006/main">
        <w:t xml:space="preserve">Уривок показує, що Ісус наказує самарянці покликати свого чоловіка та повернутися.</w:t>
      </w:r>
    </w:p>
    <w:p w14:paraId="60FDEB63" w14:textId="77777777" w:rsidR="00F90BDC" w:rsidRDefault="00F90BDC"/>
    <w:p w14:paraId="083C30E6" w14:textId="77777777" w:rsidR="00F90BDC" w:rsidRDefault="00F90BDC">
      <w:r xmlns:w="http://schemas.openxmlformats.org/wordprocessingml/2006/main">
        <w:t xml:space="preserve">1: Ісус є головним джерелом керівництва та розради для нас.</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виявив співчуття, коли наказав самарянці покликати свого чоловіка.</w:t>
      </w:r>
    </w:p>
    <w:p w14:paraId="235701E2" w14:textId="77777777" w:rsidR="00F90BDC" w:rsidRDefault="00F90BDC"/>
    <w:p w14:paraId="5BF00FC5" w14:textId="77777777" w:rsidR="00F90BDC" w:rsidRDefault="00F90BDC">
      <w:r xmlns:w="http://schemas.openxmlformats.org/wordprocessingml/2006/main">
        <w:t xml:space="preserve">1: Филип’ян 4:6-7 – «Ні про що не журіться, але в усьому нехай ваші бажання виявляються Богові молитвою й благанням з подякою».</w:t>
      </w:r>
    </w:p>
    <w:p w14:paraId="2399DC26" w14:textId="77777777" w:rsidR="00F90BDC" w:rsidRDefault="00F90BDC"/>
    <w:p w14:paraId="609F60A4" w14:textId="77777777" w:rsidR="00F90BDC" w:rsidRDefault="00F90BDC">
      <w:r xmlns:w="http://schemas.openxmlformats.org/wordprocessingml/2006/main">
        <w:t xml:space="preserve">2: Івана 14:27 – «Мир залишаю вам, мир Мій даю вам. Я даю вам не так, як дає світ. Нехай не тривожаться серця ваші та не лякаються».</w:t>
      </w:r>
    </w:p>
    <w:p w14:paraId="5D4B4E51" w14:textId="77777777" w:rsidR="00F90BDC" w:rsidRDefault="00F90BDC"/>
    <w:p w14:paraId="2D0851FE" w14:textId="77777777" w:rsidR="00F90BDC" w:rsidRDefault="00F90BDC">
      <w:r xmlns:w="http://schemas.openxmlformats.org/wordprocessingml/2006/main">
        <w:t xml:space="preserve">Івана 4:17 Жінка відповіла й сказала: Я не маю чоловіка. Ісус сказав їй: Добре ти сказала, що не маю чоловіка.</w:t>
      </w:r>
    </w:p>
    <w:p w14:paraId="333E4B93" w14:textId="77777777" w:rsidR="00F90BDC" w:rsidRDefault="00F90BDC"/>
    <w:p w14:paraId="77E6191F" w14:textId="77777777" w:rsidR="00F90BDC" w:rsidRDefault="00F90BDC">
      <w:r xmlns:w="http://schemas.openxmlformats.org/wordprocessingml/2006/main">
        <w:t xml:space="preserve">Жінка зізналася, що не була заміжня.</w:t>
      </w:r>
    </w:p>
    <w:p w14:paraId="515EA87B" w14:textId="77777777" w:rsidR="00F90BDC" w:rsidRDefault="00F90BDC"/>
    <w:p w14:paraId="37725804" w14:textId="77777777" w:rsidR="00F90BDC" w:rsidRDefault="00F90BDC">
      <w:r xmlns:w="http://schemas.openxmlformats.org/wordprocessingml/2006/main">
        <w:t xml:space="preserve">1. Сила чесності: Огляд жінки біля криниці</w:t>
      </w:r>
    </w:p>
    <w:p w14:paraId="38A7696B" w14:textId="77777777" w:rsidR="00F90BDC" w:rsidRDefault="00F90BDC"/>
    <w:p w14:paraId="09841128" w14:textId="77777777" w:rsidR="00F90BDC" w:rsidRDefault="00F90BDC">
      <w:r xmlns:w="http://schemas.openxmlformats.org/wordprocessingml/2006/main">
        <w:t xml:space="preserve">2. Бути вірними собі: приклад жінки біля криниці</w:t>
      </w:r>
    </w:p>
    <w:p w14:paraId="2A92D27F" w14:textId="77777777" w:rsidR="00F90BDC" w:rsidRDefault="00F90BDC"/>
    <w:p w14:paraId="5DA216FF" w14:textId="77777777" w:rsidR="00F90BDC" w:rsidRDefault="00F90BDC">
      <w:r xmlns:w="http://schemas.openxmlformats.org/wordprocessingml/2006/main">
        <w:t xml:space="preserve">1. Приповісті 10:19: «Коли слів багато, не бракує гріха, а хто стримує свої уста, той розумний».</w:t>
      </w:r>
    </w:p>
    <w:p w14:paraId="2E590BB4" w14:textId="77777777" w:rsidR="00F90BDC" w:rsidRDefault="00F90BDC"/>
    <w:p w14:paraId="2922D4C7" w14:textId="77777777" w:rsidR="00F90BDC" w:rsidRDefault="00F90BDC">
      <w:r xmlns:w="http://schemas.openxmlformats.org/wordprocessingml/2006/main">
        <w:t xml:space="preserve">2. 1 Петра 3:3-4: «Нехай ваша окраса не буде зовнішньою: заплітання волосся та вдягання золотих прикрас, або одяг, який ви носите, — але нехай ваша прикраса буде прихованою особою серця з нетлінної краси лагідного й тихого духу, яка в Божих очах є дуже дорогою».</w:t>
      </w:r>
    </w:p>
    <w:p w14:paraId="3849AEB6" w14:textId="77777777" w:rsidR="00F90BDC" w:rsidRDefault="00F90BDC"/>
    <w:p w14:paraId="7DC03C7A" w14:textId="77777777" w:rsidR="00F90BDC" w:rsidRDefault="00F90BDC">
      <w:r xmlns:w="http://schemas.openxmlformats.org/wordprocessingml/2006/main">
        <w:t xml:space="preserve">John 4:18 18 Бо ти мала п'ятьох чоловіків; і той, кого ти маєш тепер, не є твоїм чоловіком; це ти правду сказала.</w:t>
      </w:r>
    </w:p>
    <w:p w14:paraId="52DD15A5" w14:textId="77777777" w:rsidR="00F90BDC" w:rsidRDefault="00F90BDC"/>
    <w:p w14:paraId="06944891" w14:textId="77777777" w:rsidR="00F90BDC" w:rsidRDefault="00F90BDC">
      <w:r xmlns:w="http://schemas.openxmlformats.org/wordprocessingml/2006/main">
        <w:t xml:space="preserve">Жінка біля колодязя була одружена п'ять разів і зараз жила з чоловіком, який </w:t>
      </w:r>
      <w:r xmlns:w="http://schemas.openxmlformats.org/wordprocessingml/2006/main">
        <w:lastRenderedPageBreak xmlns:w="http://schemas.openxmlformats.org/wordprocessingml/2006/main"/>
      </w:r>
      <w:r xmlns:w="http://schemas.openxmlformats.org/wordprocessingml/2006/main">
        <w:t xml:space="preserve">не був її чоловіком.</w:t>
      </w:r>
    </w:p>
    <w:p w14:paraId="01B08C31" w14:textId="77777777" w:rsidR="00F90BDC" w:rsidRDefault="00F90BDC"/>
    <w:p w14:paraId="6CFED90A" w14:textId="77777777" w:rsidR="00F90BDC" w:rsidRDefault="00F90BDC">
      <w:r xmlns:w="http://schemas.openxmlformats.org/wordprocessingml/2006/main">
        <w:t xml:space="preserve">1. Божа безумовна любов і викуплення</w:t>
      </w:r>
    </w:p>
    <w:p w14:paraId="07D9390B" w14:textId="77777777" w:rsidR="00F90BDC" w:rsidRDefault="00F90BDC"/>
    <w:p w14:paraId="336E0E79" w14:textId="77777777" w:rsidR="00F90BDC" w:rsidRDefault="00F90BDC">
      <w:r xmlns:w="http://schemas.openxmlformats.org/wordprocessingml/2006/main">
        <w:t xml:space="preserve">2. Звільнення від токсичних стосунків</w:t>
      </w:r>
    </w:p>
    <w:p w14:paraId="202E09A2" w14:textId="77777777" w:rsidR="00F90BDC" w:rsidRDefault="00F90BDC"/>
    <w:p w14:paraId="21343EE1" w14:textId="77777777" w:rsidR="00F90BDC" w:rsidRDefault="00F90BDC">
      <w:r xmlns:w="http://schemas.openxmlformats.org/wordprocessingml/2006/main">
        <w:t xml:space="preserve">1. Ісая 43:25 – «Я, Я той, хто стирає твої провини заради Себе самого, і не згадає твоїх гріхів».</w:t>
      </w:r>
    </w:p>
    <w:p w14:paraId="6C5D0BF6" w14:textId="77777777" w:rsidR="00F90BDC" w:rsidRDefault="00F90BDC"/>
    <w:p w14:paraId="48A0CE7C" w14:textId="77777777" w:rsidR="00F90BDC" w:rsidRDefault="00F90BDC">
      <w:r xmlns:w="http://schemas.openxmlformats.org/wordprocessingml/2006/main">
        <w:t xml:space="preserve">2. 1 Коринтян 6:18 - «Утікайте від статевої аморальності. Усі інші гріхи, які чинить людина, відбуваються поза тілом, а хто грішить статевим шляхом, грішить проти свого тіла».</w:t>
      </w:r>
    </w:p>
    <w:p w14:paraId="5C1E3719" w14:textId="77777777" w:rsidR="00F90BDC" w:rsidRDefault="00F90BDC"/>
    <w:p w14:paraId="0E34A1F0" w14:textId="77777777" w:rsidR="00F90BDC" w:rsidRDefault="00F90BDC">
      <w:r xmlns:w="http://schemas.openxmlformats.org/wordprocessingml/2006/main">
        <w:t xml:space="preserve">Івана 4:19 Каже Йому жінка: Пане, я бачу, що Ти пророк.</w:t>
      </w:r>
    </w:p>
    <w:p w14:paraId="14351E3A" w14:textId="77777777" w:rsidR="00F90BDC" w:rsidRDefault="00F90BDC"/>
    <w:p w14:paraId="54D546B9" w14:textId="77777777" w:rsidR="00F90BDC" w:rsidRDefault="00F90BDC">
      <w:r xmlns:w="http://schemas.openxmlformats.org/wordprocessingml/2006/main">
        <w:t xml:space="preserve">Жінка визнала Ісуса пророком.</w:t>
      </w:r>
    </w:p>
    <w:p w14:paraId="15071521" w14:textId="77777777" w:rsidR="00F90BDC" w:rsidRDefault="00F90BDC"/>
    <w:p w14:paraId="4BC2585F" w14:textId="77777777" w:rsidR="00F90BDC" w:rsidRDefault="00F90BDC">
      <w:r xmlns:w="http://schemas.openxmlformats.org/wordprocessingml/2006/main">
        <w:t xml:space="preserve">1: Ми повинні бути проникливими і визнавати присутність Бога в нашому житті.</w:t>
      </w:r>
    </w:p>
    <w:p w14:paraId="79C515FD" w14:textId="77777777" w:rsidR="00F90BDC" w:rsidRDefault="00F90BDC"/>
    <w:p w14:paraId="18E9972E" w14:textId="77777777" w:rsidR="00F90BDC" w:rsidRDefault="00F90BDC">
      <w:r xmlns:w="http://schemas.openxmlformats.org/wordprocessingml/2006/main">
        <w:t xml:space="preserve">2: Ми повинні бути готові прийняти Божу волю, навіть якщо вона суперечить нашій власній.</w:t>
      </w:r>
    </w:p>
    <w:p w14:paraId="54597462" w14:textId="77777777" w:rsidR="00F90BDC" w:rsidRDefault="00F90BDC"/>
    <w:p w14:paraId="06D2C80B" w14:textId="77777777" w:rsidR="00F90BDC" w:rsidRDefault="00F90BDC">
      <w:r xmlns:w="http://schemas.openxmlformats.org/wordprocessingml/2006/main">
        <w:t xml:space="preserve">1: Івана 7:40 – «Почувши ці слова, деякі з людей сказали: «Це справді Пророк».»</w:t>
      </w:r>
    </w:p>
    <w:p w14:paraId="5F510BCF" w14:textId="77777777" w:rsidR="00F90BDC" w:rsidRDefault="00F90BDC"/>
    <w:p w14:paraId="433EFEC8" w14:textId="77777777" w:rsidR="00F90BDC" w:rsidRDefault="00F90BDC">
      <w:r xmlns:w="http://schemas.openxmlformats.org/wordprocessingml/2006/main">
        <w:t xml:space="preserve">2: Ісая 11:2-3 – «І спочине на Ньому Дух Господній, Дух премудрості й розуму, Дух ради й сили, Дух знання й страху Господнього. Він із задоволенням слухатиметься Господа».</w:t>
      </w:r>
    </w:p>
    <w:p w14:paraId="62C11ECA" w14:textId="77777777" w:rsidR="00F90BDC" w:rsidRDefault="00F90BDC"/>
    <w:p w14:paraId="25C706F2" w14:textId="77777777" w:rsidR="00F90BDC" w:rsidRDefault="00F90BDC">
      <w:r xmlns:w="http://schemas.openxmlformats.org/wordprocessingml/2006/main">
        <w:t xml:space="preserve">Івана 4:20 Батьки наші поклонялися на цій горі; і ви кажете, що в Єрусалимі є місце, де </w:t>
      </w:r>
      <w:r xmlns:w="http://schemas.openxmlformats.org/wordprocessingml/2006/main">
        <w:lastRenderedPageBreak xmlns:w="http://schemas.openxmlformats.org/wordprocessingml/2006/main"/>
      </w:r>
      <w:r xmlns:w="http://schemas.openxmlformats.org/wordprocessingml/2006/main">
        <w:t xml:space="preserve">люди повинні поклонятися.</w:t>
      </w:r>
    </w:p>
    <w:p w14:paraId="5F624A67" w14:textId="77777777" w:rsidR="00F90BDC" w:rsidRDefault="00F90BDC"/>
    <w:p w14:paraId="58CD3F1D" w14:textId="77777777" w:rsidR="00F90BDC" w:rsidRDefault="00F90BDC">
      <w:r xmlns:w="http://schemas.openxmlformats.org/wordprocessingml/2006/main">
        <w:t xml:space="preserve">Уривок обговорює, як наші батьки поклонялися на горі і як люди часів Ісуса казали, що Єрусалим був місцем для поклоніння.</w:t>
      </w:r>
    </w:p>
    <w:p w14:paraId="54FB1260" w14:textId="77777777" w:rsidR="00F90BDC" w:rsidRDefault="00F90BDC"/>
    <w:p w14:paraId="3EFCDAB8" w14:textId="77777777" w:rsidR="00F90BDC" w:rsidRDefault="00F90BDC">
      <w:r xmlns:w="http://schemas.openxmlformats.org/wordprocessingml/2006/main">
        <w:t xml:space="preserve">1. Важливість поклоніння Богу в правильному місці.</w:t>
      </w:r>
    </w:p>
    <w:p w14:paraId="055FA9A0" w14:textId="77777777" w:rsidR="00F90BDC" w:rsidRDefault="00F90BDC"/>
    <w:p w14:paraId="41FB1E5D" w14:textId="77777777" w:rsidR="00F90BDC" w:rsidRDefault="00F90BDC">
      <w:r xmlns:w="http://schemas.openxmlformats.org/wordprocessingml/2006/main">
        <w:t xml:space="preserve">2. Визнання та шанування традицій наших батьків.</w:t>
      </w:r>
    </w:p>
    <w:p w14:paraId="59C8BB50" w14:textId="77777777" w:rsidR="00F90BDC" w:rsidRDefault="00F90BDC"/>
    <w:p w14:paraId="04C6CAA0" w14:textId="77777777" w:rsidR="00F90BDC" w:rsidRDefault="00F90BDC">
      <w:r xmlns:w="http://schemas.openxmlformats.org/wordprocessingml/2006/main">
        <w:t xml:space="preserve">1. Повторення Закону 12:5-7; І будеш шукати місця, яке вибере Господь, Бог твій, зо всіх племен твоїх, щоб покласти ім’я Своє та оселитись там.</w:t>
      </w:r>
    </w:p>
    <w:p w14:paraId="59581871" w14:textId="77777777" w:rsidR="00F90BDC" w:rsidRDefault="00F90BDC"/>
    <w:p w14:paraId="23AE895C" w14:textId="77777777" w:rsidR="00F90BDC" w:rsidRDefault="00F90BDC">
      <w:r xmlns:w="http://schemas.openxmlformats.org/wordprocessingml/2006/main">
        <w:t xml:space="preserve">2. Псалом 122:1-5; Я зрадів, коли вони сказали мені: Ходімо до дому Господнього!</w:t>
      </w:r>
    </w:p>
    <w:p w14:paraId="79D84DE2" w14:textId="77777777" w:rsidR="00F90BDC" w:rsidRDefault="00F90BDC"/>
    <w:p w14:paraId="7A30D188" w14:textId="77777777" w:rsidR="00F90BDC" w:rsidRDefault="00F90BDC">
      <w:r xmlns:w="http://schemas.openxmlformats.org/wordprocessingml/2006/main">
        <w:t xml:space="preserve">John 4:21 21 Промовляє до неї Ісус: Повір, жінко, Мені, що надходить година, коли ви не будете вклонятися Отцеві ні на цій горі, ні в Єрусалимі.</w:t>
      </w:r>
    </w:p>
    <w:p w14:paraId="3DE3471E" w14:textId="77777777" w:rsidR="00F90BDC" w:rsidRDefault="00F90BDC"/>
    <w:p w14:paraId="532C155A" w14:textId="77777777" w:rsidR="00F90BDC" w:rsidRDefault="00F90BDC">
      <w:r xmlns:w="http://schemas.openxmlformats.org/wordprocessingml/2006/main">
        <w:t xml:space="preserve">Цей уривок з Івана 4:21 передає послання Ісуса про те, що поклоніння Батькові більше не обмежується одним фізичним місцем.</w:t>
      </w:r>
    </w:p>
    <w:p w14:paraId="5D3BF429" w14:textId="77777777" w:rsidR="00F90BDC" w:rsidRDefault="00F90BDC"/>
    <w:p w14:paraId="6012BA42" w14:textId="77777777" w:rsidR="00F90BDC" w:rsidRDefault="00F90BDC">
      <w:r xmlns:w="http://schemas.openxmlformats.org/wordprocessingml/2006/main">
        <w:t xml:space="preserve">1. Поклоніння Богу є духовним актом, а не фізичним</w:t>
      </w:r>
    </w:p>
    <w:p w14:paraId="49806F5C" w14:textId="77777777" w:rsidR="00F90BDC" w:rsidRDefault="00F90BDC"/>
    <w:p w14:paraId="5F3D0026" w14:textId="77777777" w:rsidR="00F90BDC" w:rsidRDefault="00F90BDC">
      <w:r xmlns:w="http://schemas.openxmlformats.org/wordprocessingml/2006/main">
        <w:t xml:space="preserve">2. Сила віри: знайти Бога будь-де</w:t>
      </w:r>
    </w:p>
    <w:p w14:paraId="423BA8F1" w14:textId="77777777" w:rsidR="00F90BDC" w:rsidRDefault="00F90BDC"/>
    <w:p w14:paraId="05CCF80D"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95:6 – «Прийдіть, поклонімося та вклонімося, впадім на коліна перед Господом, Творцем нашим».</w:t>
      </w:r>
    </w:p>
    <w:p w14:paraId="06E9A4B0" w14:textId="77777777" w:rsidR="00F90BDC" w:rsidRDefault="00F90BDC"/>
    <w:p w14:paraId="4C5F992D" w14:textId="77777777" w:rsidR="00F90BDC" w:rsidRDefault="00F90BDC">
      <w:r xmlns:w="http://schemas.openxmlformats.org/wordprocessingml/2006/main">
        <w:t xml:space="preserve">Івана 4:22 Ви вклоняєтеся невідомо чому; ми знаємо, чому вклоняємось, бо спасіння від юдеїв.</w:t>
      </w:r>
    </w:p>
    <w:p w14:paraId="0A8437C1" w14:textId="77777777" w:rsidR="00F90BDC" w:rsidRDefault="00F90BDC"/>
    <w:p w14:paraId="0D5BA9E1" w14:textId="77777777" w:rsidR="00F90BDC" w:rsidRDefault="00F90BDC">
      <w:r xmlns:w="http://schemas.openxmlformats.org/wordprocessingml/2006/main">
        <w:t xml:space="preserve">Цей уривок підкреслює різницю між єврейським і неєврейським поклонінням, зазначаючи, що євреї поклоняються з розумінням, а неєвреї – ні.</w:t>
      </w:r>
    </w:p>
    <w:p w14:paraId="1090CA26" w14:textId="77777777" w:rsidR="00F90BDC" w:rsidRDefault="00F90BDC"/>
    <w:p w14:paraId="1DA7CA21" w14:textId="77777777" w:rsidR="00F90BDC" w:rsidRDefault="00F90BDC">
      <w:r xmlns:w="http://schemas.openxmlformats.org/wordprocessingml/2006/main">
        <w:t xml:space="preserve">1. «Істинне поклоніння: знати, чому ми поклоняємось»</w:t>
      </w:r>
    </w:p>
    <w:p w14:paraId="490221EA" w14:textId="77777777" w:rsidR="00F90BDC" w:rsidRDefault="00F90BDC"/>
    <w:p w14:paraId="71DBE43F" w14:textId="77777777" w:rsidR="00F90BDC" w:rsidRDefault="00F90BDC">
      <w:r xmlns:w="http://schemas.openxmlformats.org/wordprocessingml/2006/main">
        <w:t xml:space="preserve">2. «Джерело спасіння: єврейська спадщина»</w:t>
      </w:r>
    </w:p>
    <w:p w14:paraId="1BD047B7" w14:textId="77777777" w:rsidR="00F90BDC" w:rsidRDefault="00F90BDC"/>
    <w:p w14:paraId="205BF0A7" w14:textId="77777777" w:rsidR="00F90BDC" w:rsidRDefault="00F90BDC">
      <w:r xmlns:w="http://schemas.openxmlformats.org/wordprocessingml/2006/main">
        <w:t xml:space="preserve">1. Ісая 43:7 – «Кожен, хто кличеться по імені Моєму, кого Я створив для слави Своєї, кого Я створив і створив».</w:t>
      </w:r>
    </w:p>
    <w:p w14:paraId="022C00DA" w14:textId="77777777" w:rsidR="00F90BDC" w:rsidRDefault="00F90BDC"/>
    <w:p w14:paraId="6D2957ED" w14:textId="77777777" w:rsidR="00F90BDC" w:rsidRDefault="00F90BDC">
      <w:r xmlns:w="http://schemas.openxmlformats.org/wordprocessingml/2006/main">
        <w:t xml:space="preserve">2. Римлянам 11:11-15 – «Тож я запитую, чи вони спіткнулися, щоб упасти? Ні в якому разі! Але через їхню провину спасіння прийшло до язичників, щоб викликати заздрість Ізраїлю. Тепер, якщо їхня провина означає багатство для світу, і якщо їхня поразка означає багатство для поган, то наскільки більше означатиме їхнє повне залучення! Тепер я звертаюся до вас, поган. Оскільки я є апостолом для поган, я звеличую своє служіння, щоб якимось чином викликати заздрість моїх співвітчизників-євреїв і таким чином врятувати деяких із них».</w:t>
      </w:r>
    </w:p>
    <w:p w14:paraId="661F09CC" w14:textId="77777777" w:rsidR="00F90BDC" w:rsidRDefault="00F90BDC"/>
    <w:p w14:paraId="4FC7BAD7" w14:textId="77777777" w:rsidR="00F90BDC" w:rsidRDefault="00F90BDC">
      <w:r xmlns:w="http://schemas.openxmlformats.org/wordprocessingml/2006/main">
        <w:t xml:space="preserve">John 4:23 23 Але надходить година, і вже є, коли правдиві поклонники вклонятимуться Отцеві в дусі та в правді, бо Отець шукає таких поклонників Собі.</w:t>
      </w:r>
    </w:p>
    <w:p w14:paraId="3C579AE1" w14:textId="77777777" w:rsidR="00F90BDC" w:rsidRDefault="00F90BDC"/>
    <w:p w14:paraId="07DD7C3D" w14:textId="77777777" w:rsidR="00F90BDC" w:rsidRDefault="00F90BDC">
      <w:r xmlns:w="http://schemas.openxmlformats.org/wordprocessingml/2006/main">
        <w:t xml:space="preserve">Батько бажає, щоб поклонники наближалися до Нього в дусі та правді.</w:t>
      </w:r>
    </w:p>
    <w:p w14:paraId="56F3E31C" w14:textId="77777777" w:rsidR="00F90BDC" w:rsidRDefault="00F90BDC"/>
    <w:p w14:paraId="655C96CA" w14:textId="77777777" w:rsidR="00F90BDC" w:rsidRDefault="00F90BDC">
      <w:r xmlns:w="http://schemas.openxmlformats.org/wordprocessingml/2006/main">
        <w:t xml:space="preserve">1. Поклонятися Богові в дусі та в правді</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Якнайповніше використовувати досвід поклоніння</w:t>
      </w:r>
    </w:p>
    <w:p w14:paraId="1D81D831" w14:textId="77777777" w:rsidR="00F90BDC" w:rsidRDefault="00F90BDC"/>
    <w:p w14:paraId="194F9291" w14:textId="77777777" w:rsidR="00F90BDC" w:rsidRDefault="00F90BDC">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w:t>
      </w:r>
    </w:p>
    <w:p w14:paraId="1CB67216" w14:textId="77777777" w:rsidR="00F90BDC" w:rsidRDefault="00F90BDC"/>
    <w:p w14:paraId="1E436C51" w14:textId="77777777" w:rsidR="00F90BDC" w:rsidRDefault="00F90BDC">
      <w:r xmlns:w="http://schemas.openxmlformats.org/wordprocessingml/2006/main">
        <w:t xml:space="preserve">2. Якова 4:8 – Наблизьтесь до Бога, і Він наблизиться до вас. Умийте руки, грішники, і очистіть серця, двоєдушні.</w:t>
      </w:r>
    </w:p>
    <w:p w14:paraId="1B9F2D5B" w14:textId="77777777" w:rsidR="00F90BDC" w:rsidRDefault="00F90BDC"/>
    <w:p w14:paraId="449BABF0" w14:textId="77777777" w:rsidR="00F90BDC" w:rsidRDefault="00F90BDC">
      <w:r xmlns:w="http://schemas.openxmlformats.org/wordprocessingml/2006/main">
        <w:t xml:space="preserve">Івана 4:24 Бог є Дух, і ті, хто Йому вклоняється, повинні вклонятися Йому в дусі та в правді.</w:t>
      </w:r>
    </w:p>
    <w:p w14:paraId="231FF2A7" w14:textId="77777777" w:rsidR="00F90BDC" w:rsidRDefault="00F90BDC"/>
    <w:p w14:paraId="1BACA9B1" w14:textId="77777777" w:rsidR="00F90BDC" w:rsidRDefault="00F90BDC">
      <w:r xmlns:w="http://schemas.openxmlformats.org/wordprocessingml/2006/main">
        <w:t xml:space="preserve">Бог закликає нас поклонятися Йому в дусі та правді.</w:t>
      </w:r>
    </w:p>
    <w:p w14:paraId="49F6A78B" w14:textId="77777777" w:rsidR="00F90BDC" w:rsidRDefault="00F90BDC"/>
    <w:p w14:paraId="16865AD6" w14:textId="77777777" w:rsidR="00F90BDC" w:rsidRDefault="00F90BDC">
      <w:r xmlns:w="http://schemas.openxmlformats.org/wordprocessingml/2006/main">
        <w:t xml:space="preserve">1: Ми повинні приходити до Бога зі щирим серцем і бути чесними у своєму поклонінні.</w:t>
      </w:r>
    </w:p>
    <w:p w14:paraId="3B578754" w14:textId="77777777" w:rsidR="00F90BDC" w:rsidRDefault="00F90BDC"/>
    <w:p w14:paraId="27EF7536" w14:textId="77777777" w:rsidR="00F90BDC" w:rsidRDefault="00F90BDC">
      <w:r xmlns:w="http://schemas.openxmlformats.org/wordprocessingml/2006/main">
        <w:t xml:space="preserve">2: Ми повинні приходити до Бога зі смиренням і благоговінням, розуміючи, ким Він є насправді.</w:t>
      </w:r>
    </w:p>
    <w:p w14:paraId="28706E56" w14:textId="77777777" w:rsidR="00F90BDC" w:rsidRDefault="00F90BDC"/>
    <w:p w14:paraId="7C45AB49" w14:textId="77777777" w:rsidR="00F90BDC" w:rsidRDefault="00F90BDC">
      <w:r xmlns:w="http://schemas.openxmlformats.org/wordprocessingml/2006/main">
        <w:t xml:space="preserve">1: Псалом 95:6-7 - «О, прийдіть, поклонімося та вклонімося! впадімо на коліна перед Господом, нашим Творцем! Бо Він наш Бог, а ми люди Його пасовиська та вівці Його руки».</w:t>
      </w:r>
    </w:p>
    <w:p w14:paraId="17C90BC1" w14:textId="77777777" w:rsidR="00F90BDC" w:rsidRDefault="00F90BDC"/>
    <w:p w14:paraId="16D4A4E3" w14:textId="77777777" w:rsidR="00F90BDC" w:rsidRDefault="00F90BDC">
      <w:r xmlns:w="http://schemas.openxmlformats.org/wordprocessingml/2006/main">
        <w:t xml:space="preserve">2: Римлянам 12:1-2 – «Благаю ж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розпізнали, що є воля Божа, що добре, приємне та досконале».</w:t>
      </w:r>
    </w:p>
    <w:p w14:paraId="76C64DA9" w14:textId="77777777" w:rsidR="00F90BDC" w:rsidRDefault="00F90BDC"/>
    <w:p w14:paraId="309E4B40" w14:textId="77777777" w:rsidR="00F90BDC" w:rsidRDefault="00F90BDC">
      <w:r xmlns:w="http://schemas.openxmlformats.org/wordprocessingml/2006/main">
        <w:t xml:space="preserve">Івана 4:25 Каже Йому жінка: Знаю, що прийде Месія, що зветься Христос: коли Він прийде, то розповість нам усе.</w:t>
      </w:r>
    </w:p>
    <w:p w14:paraId="43B99DA8" w14:textId="77777777" w:rsidR="00F90BDC" w:rsidRDefault="00F90BDC"/>
    <w:p w14:paraId="42E213D7" w14:textId="77777777" w:rsidR="00F90BDC" w:rsidRDefault="00F90BDC">
      <w:r xmlns:w="http://schemas.openxmlformats.org/wordprocessingml/2006/main">
        <w:t xml:space="preserve">Жінка в Івана 4:25 визнала, що Месія, якого звуть Христос, прийде і відкриє </w:t>
      </w:r>
      <w:r xmlns:w="http://schemas.openxmlformats.org/wordprocessingml/2006/main">
        <w:lastRenderedPageBreak xmlns:w="http://schemas.openxmlformats.org/wordprocessingml/2006/main"/>
      </w:r>
      <w:r xmlns:w="http://schemas.openxmlformats.org/wordprocessingml/2006/main">
        <w:t xml:space="preserve">їм усе.</w:t>
      </w:r>
    </w:p>
    <w:p w14:paraId="762008D4" w14:textId="77777777" w:rsidR="00F90BDC" w:rsidRDefault="00F90BDC"/>
    <w:p w14:paraId="45FF922B" w14:textId="77777777" w:rsidR="00F90BDC" w:rsidRDefault="00F90BDC">
      <w:r xmlns:w="http://schemas.openxmlformats.org/wordprocessingml/2006/main">
        <w:t xml:space="preserve">1: Ісус є Христос, Месія, обіцяний у Старому Завіті, і Він тут, щоб відкрити нам усе.</w:t>
      </w:r>
    </w:p>
    <w:p w14:paraId="78975DD9" w14:textId="77777777" w:rsidR="00F90BDC" w:rsidRDefault="00F90BDC"/>
    <w:p w14:paraId="61F8530E" w14:textId="77777777" w:rsidR="00F90BDC" w:rsidRDefault="00F90BDC">
      <w:r xmlns:w="http://schemas.openxmlformats.org/wordprocessingml/2006/main">
        <w:t xml:space="preserve">2: Ми можемо довіряти Ісусу Христу, бо Він є обіцяним Месією, який прийшов відкрити нам усе.</w:t>
      </w:r>
    </w:p>
    <w:p w14:paraId="0E97186E" w14:textId="77777777" w:rsidR="00F90BDC" w:rsidRDefault="00F90BDC"/>
    <w:p w14:paraId="5590ED5B"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33EE9B25" w14:textId="77777777" w:rsidR="00F90BDC" w:rsidRDefault="00F90BDC"/>
    <w:p w14:paraId="63C2A12C" w14:textId="77777777" w:rsidR="00F90BDC" w:rsidRDefault="00F90BDC">
      <w:r xmlns:w="http://schemas.openxmlformats.org/wordprocessingml/2006/main">
        <w:t xml:space="preserve">2: Єремії 33:14-16 – Ось настають дні, говорить Господь, коли Я виконаю ту добру річ, яку Я обіцяв дому Ізраїля та дому Юди. У ті дні й у той час Я виросту Давидові галузку праведності; і він буде чинити суд і справедливість на землі. У ті дні Юда спасеться, і Єрусалим житиме в безпеці, і ось ім’я йому зватиметься: Господь, праведність наша.</w:t>
      </w:r>
    </w:p>
    <w:p w14:paraId="3CAE00CF" w14:textId="77777777" w:rsidR="00F90BDC" w:rsidRDefault="00F90BDC"/>
    <w:p w14:paraId="7A61C748" w14:textId="77777777" w:rsidR="00F90BDC" w:rsidRDefault="00F90BDC">
      <w:r xmlns:w="http://schemas.openxmlformats.org/wordprocessingml/2006/main">
        <w:t xml:space="preserve">Івана 4:26 Ісус каже до неї: Це Я, що говорю з тобою.</w:t>
      </w:r>
    </w:p>
    <w:p w14:paraId="14271D4E" w14:textId="77777777" w:rsidR="00F90BDC" w:rsidRDefault="00F90BDC"/>
    <w:p w14:paraId="3B9BEE76" w14:textId="77777777" w:rsidR="00F90BDC" w:rsidRDefault="00F90BDC">
      <w:r xmlns:w="http://schemas.openxmlformats.org/wordprocessingml/2006/main">
        <w:t xml:space="preserve">Ісус відкривається жінці біля криниці і проголошує, що він є джерелом живої води.</w:t>
      </w:r>
    </w:p>
    <w:p w14:paraId="6817F663" w14:textId="77777777" w:rsidR="00F90BDC" w:rsidRDefault="00F90BDC"/>
    <w:p w14:paraId="7A5425C7" w14:textId="77777777" w:rsidR="00F90BDC" w:rsidRDefault="00F90BDC">
      <w:r xmlns:w="http://schemas.openxmlformats.org/wordprocessingml/2006/main">
        <w:t xml:space="preserve">1: Ісус є джерелом живої води, яка дає нам вічне життя.</w:t>
      </w:r>
    </w:p>
    <w:p w14:paraId="093A4021" w14:textId="77777777" w:rsidR="00F90BDC" w:rsidRDefault="00F90BDC"/>
    <w:p w14:paraId="1ABAD6C8" w14:textId="77777777" w:rsidR="00F90BDC" w:rsidRDefault="00F90BDC">
      <w:r xmlns:w="http://schemas.openxmlformats.org/wordprocessingml/2006/main">
        <w:t xml:space="preserve">2: Ісус відкривається нам і закликає нас до особистих стосунків з Ним.</w:t>
      </w:r>
    </w:p>
    <w:p w14:paraId="0CCE7141" w14:textId="77777777" w:rsidR="00F90BDC" w:rsidRDefault="00F90BDC"/>
    <w:p w14:paraId="66DB7FBC" w14:textId="77777777" w:rsidR="00F90BDC" w:rsidRDefault="00F90BDC">
      <w:r xmlns:w="http://schemas.openxmlformats.org/wordprocessingml/2006/main">
        <w:t xml:space="preserve">1: Ісая 12:3 - З радістю ви будете черпати воду з криниць спасіння.</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Єремії 2:13 – Мій народ учинив два гріхи: вони покинули Мене, джерело живої води, і викопали собі водозбори, розбиті водозбори, що не можуть вмістити води.</w:t>
      </w:r>
    </w:p>
    <w:p w14:paraId="1C7C8E83" w14:textId="77777777" w:rsidR="00F90BDC" w:rsidRDefault="00F90BDC"/>
    <w:p w14:paraId="71740297" w14:textId="77777777" w:rsidR="00F90BDC" w:rsidRDefault="00F90BDC">
      <w:r xmlns:w="http://schemas.openxmlformats.org/wordprocessingml/2006/main">
        <w:t xml:space="preserve">John 4:27 Тоді прийшли Його учні, і дивувалися, що Він розмовляє з жінкою, але ніхто не сказав: Чого тобі потрібно? або: Чого ти з нею розмовляєш?</w:t>
      </w:r>
    </w:p>
    <w:p w14:paraId="0A94543E" w14:textId="77777777" w:rsidR="00F90BDC" w:rsidRDefault="00F90BDC"/>
    <w:p w14:paraId="77708BE3" w14:textId="77777777" w:rsidR="00F90BDC" w:rsidRDefault="00F90BDC">
      <w:r xmlns:w="http://schemas.openxmlformats.org/wordprocessingml/2006/main">
        <w:t xml:space="preserve">Учні Ісуса були здивовані, побачивши, що він розмовляє з жінкою, але ніхто не запитав, чому він це робить.</w:t>
      </w:r>
    </w:p>
    <w:p w14:paraId="33B37A9A" w14:textId="77777777" w:rsidR="00F90BDC" w:rsidRDefault="00F90BDC"/>
    <w:p w14:paraId="07733898" w14:textId="77777777" w:rsidR="00F90BDC" w:rsidRDefault="00F90BDC">
      <w:r xmlns:w="http://schemas.openxmlformats.org/wordprocessingml/2006/main">
        <w:t xml:space="preserve">1. «Цінність шанобливої розмови: урок зі спілкування Ісуса з самарянкою»</w:t>
      </w:r>
    </w:p>
    <w:p w14:paraId="6A4EE01B" w14:textId="77777777" w:rsidR="00F90BDC" w:rsidRDefault="00F90BDC"/>
    <w:p w14:paraId="6EF8512F" w14:textId="77777777" w:rsidR="00F90BDC" w:rsidRDefault="00F90BDC">
      <w:r xmlns:w="http://schemas.openxmlformats.org/wordprocessingml/2006/main">
        <w:t xml:space="preserve">2. «Набуття мудрості завдяки спілкуванню з іншими»</w:t>
      </w:r>
    </w:p>
    <w:p w14:paraId="474F6F0F" w14:textId="77777777" w:rsidR="00F90BDC" w:rsidRDefault="00F90BDC"/>
    <w:p w14:paraId="4D647D5F" w14:textId="77777777" w:rsidR="00F90BDC" w:rsidRDefault="00F90BDC">
      <w:r xmlns:w="http://schemas.openxmlformats.org/wordprocessingml/2006/main">
        <w:t xml:space="preserve">1. Приповісті 18:13 – «Хто відповідає на справу, перш ніж її вислухає, для нього це дурість і ганьба».</w:t>
      </w:r>
    </w:p>
    <w:p w14:paraId="232A8712" w14:textId="77777777" w:rsidR="00F90BDC" w:rsidRDefault="00F90BDC"/>
    <w:p w14:paraId="318C840C" w14:textId="77777777" w:rsidR="00F90BDC" w:rsidRDefault="00F90BDC">
      <w:r xmlns:w="http://schemas.openxmlformats.org/wordprocessingml/2006/main">
        <w:t xml:space="preserve">2. Колосянам 4:5-6 – «Поводьтеся з мудрістю до тих, хто назовні, використовуючи час. Нехай ваша мова завжди буде з благодаттю, приправлена сіллю, щоб ви знали, як кожному відповідати».</w:t>
      </w:r>
    </w:p>
    <w:p w14:paraId="76B29746" w14:textId="77777777" w:rsidR="00F90BDC" w:rsidRDefault="00F90BDC"/>
    <w:p w14:paraId="3C624D3E" w14:textId="77777777" w:rsidR="00F90BDC" w:rsidRDefault="00F90BDC">
      <w:r xmlns:w="http://schemas.openxmlformats.org/wordprocessingml/2006/main">
        <w:t xml:space="preserve">Івана 4:28 Тоді жінка покинула свій горняк і пішла в місто, і каже до людей:</w:t>
      </w:r>
    </w:p>
    <w:p w14:paraId="223A2442" w14:textId="77777777" w:rsidR="00F90BDC" w:rsidRDefault="00F90BDC"/>
    <w:p w14:paraId="2B8DBE90" w14:textId="77777777" w:rsidR="00F90BDC" w:rsidRDefault="00F90BDC">
      <w:r xmlns:w="http://schemas.openxmlformats.org/wordprocessingml/2006/main">
        <w:t xml:space="preserve">Жінка біля криниці зустріла Ісуса і залишила свій горщик, щоб піти розповісти людям у місті про Нього.</w:t>
      </w:r>
    </w:p>
    <w:p w14:paraId="77D451D5" w14:textId="77777777" w:rsidR="00F90BDC" w:rsidRDefault="00F90BDC"/>
    <w:p w14:paraId="27544913" w14:textId="77777777" w:rsidR="00F90BDC" w:rsidRDefault="00F90BDC">
      <w:r xmlns:w="http://schemas.openxmlformats.org/wordprocessingml/2006/main">
        <w:t xml:space="preserve">1: Ісус є Живою Водою, яка втамовує нашу найглибшу спрагу.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ділитися Доброю Новиною про Ісуса з іншими.</w:t>
      </w:r>
    </w:p>
    <w:p w14:paraId="54218489" w14:textId="77777777" w:rsidR="00F90BDC" w:rsidRDefault="00F90BDC"/>
    <w:p w14:paraId="24E66DF6" w14:textId="77777777" w:rsidR="00F90BDC" w:rsidRDefault="00F90BDC">
      <w:r xmlns:w="http://schemas.openxmlformats.org/wordprocessingml/2006/main">
        <w:t xml:space="preserve">1: Івана 7:37-38 – В останній день свята, великий день, коли Ісус стояв там, він вигукнув: «Хто спраглий, нехай прийде до мене, а хто вірує в мене, нехай п’є .”</w:t>
      </w:r>
    </w:p>
    <w:p w14:paraId="37154950" w14:textId="77777777" w:rsidR="00F90BDC" w:rsidRDefault="00F90BDC"/>
    <w:p w14:paraId="46AA5ED3" w14:textId="77777777" w:rsidR="00F90BDC" w:rsidRDefault="00F90BDC">
      <w:r xmlns:w="http://schemas.openxmlformats.org/wordprocessingml/2006/main">
        <w:t xml:space="preserve">2: Римлянам 10:14-15 - Як же вони можуть закликати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w:t>
      </w:r>
    </w:p>
    <w:p w14:paraId="1104998D" w14:textId="77777777" w:rsidR="00F90BDC" w:rsidRDefault="00F90BDC"/>
    <w:p w14:paraId="788361FA" w14:textId="77777777" w:rsidR="00F90BDC" w:rsidRDefault="00F90BDC">
      <w:r xmlns:w="http://schemas.openxmlformats.org/wordprocessingml/2006/main">
        <w:t xml:space="preserve">Івана 4:29 Ідіть, подивіться на Чоловіка, який сказав мені все, що я зробив: чи це не Христос?</w:t>
      </w:r>
    </w:p>
    <w:p w14:paraId="6352B705" w14:textId="77777777" w:rsidR="00F90BDC" w:rsidRDefault="00F90BDC"/>
    <w:p w14:paraId="774416C0" w14:textId="77777777" w:rsidR="00F90BDC" w:rsidRDefault="00F90BDC">
      <w:r xmlns:w="http://schemas.openxmlformats.org/wordprocessingml/2006/main">
        <w:t xml:space="preserve">Самарянка була вражена здатністю Ісуса розповісти їй усе, що вона зробила у своєму житті, і запитала, чи Він Христос.</w:t>
      </w:r>
    </w:p>
    <w:p w14:paraId="0A29BF16" w14:textId="77777777" w:rsidR="00F90BDC" w:rsidRDefault="00F90BDC"/>
    <w:p w14:paraId="7E9461DD" w14:textId="77777777" w:rsidR="00F90BDC" w:rsidRDefault="00F90BDC">
      <w:r xmlns:w="http://schemas.openxmlformats.org/wordprocessingml/2006/main">
        <w:t xml:space="preserve">1. Надприродні знання та здатність Ісуса забезпечувати розраду та розуміння всім, хто шукає Його.</w:t>
      </w:r>
    </w:p>
    <w:p w14:paraId="1D7B684D" w14:textId="77777777" w:rsidR="00F90BDC" w:rsidRDefault="00F90BDC"/>
    <w:p w14:paraId="225D261F" w14:textId="77777777" w:rsidR="00F90BDC" w:rsidRDefault="00F90BDC">
      <w:r xmlns:w="http://schemas.openxmlformats.org/wordprocessingml/2006/main">
        <w:t xml:space="preserve">2. Розпізнавання божественної присутності Христа в нашому житті.</w:t>
      </w:r>
    </w:p>
    <w:p w14:paraId="6A8C2610" w14:textId="77777777" w:rsidR="00F90BDC" w:rsidRDefault="00F90BDC"/>
    <w:p w14:paraId="1D9D1380" w14:textId="77777777" w:rsidR="00F90BDC" w:rsidRDefault="00F90BDC">
      <w:r xmlns:w="http://schemas.openxmlformats.org/wordprocessingml/2006/main">
        <w:t xml:space="preserve">1. Псалом 147:3 «Він зцілює розбитих серцем і перев’язує їхні рани».</w:t>
      </w:r>
    </w:p>
    <w:p w14:paraId="2E01C741" w14:textId="77777777" w:rsidR="00F90BDC" w:rsidRDefault="00F90BDC"/>
    <w:p w14:paraId="1545D378" w14:textId="77777777" w:rsidR="00F90BDC" w:rsidRDefault="00F90BDC">
      <w:r xmlns:w="http://schemas.openxmlformats.org/wordprocessingml/2006/main">
        <w:t xml:space="preserve">2. Луки 8:48 «І сказав до неї: Дочко, потішся, віра твоя спасла тебе, іди з миром».</w:t>
      </w:r>
    </w:p>
    <w:p w14:paraId="32CE67AE" w14:textId="77777777" w:rsidR="00F90BDC" w:rsidRDefault="00F90BDC"/>
    <w:p w14:paraId="336C43D2" w14:textId="77777777" w:rsidR="00F90BDC" w:rsidRDefault="00F90BDC">
      <w:r xmlns:w="http://schemas.openxmlformats.org/wordprocessingml/2006/main">
        <w:t xml:space="preserve">Івана 4:30 Тоді вони вийшли з міста й прийшли до Нього.</w:t>
      </w:r>
    </w:p>
    <w:p w14:paraId="5B729F50" w14:textId="77777777" w:rsidR="00F90BDC" w:rsidRDefault="00F90BDC"/>
    <w:p w14:paraId="5756999A" w14:textId="77777777" w:rsidR="00F90BDC" w:rsidRDefault="00F90BDC">
      <w:r xmlns:w="http://schemas.openxmlformats.org/wordprocessingml/2006/main">
        <w:t xml:space="preserve">Жителі Сихару вийшли з міста і прийшли до Ісуса.</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завжди готовий зустріти нас, де б ми не були.</w:t>
      </w:r>
    </w:p>
    <w:p w14:paraId="534E744D" w14:textId="77777777" w:rsidR="00F90BDC" w:rsidRDefault="00F90BDC"/>
    <w:p w14:paraId="03D087D1" w14:textId="77777777" w:rsidR="00F90BDC" w:rsidRDefault="00F90BDC">
      <w:r xmlns:w="http://schemas.openxmlformats.org/wordprocessingml/2006/main">
        <w:t xml:space="preserve">2: Ісус завжди готовий зустріти нас, коли ми Його шукаємо.</w:t>
      </w:r>
    </w:p>
    <w:p w14:paraId="71F7083B" w14:textId="77777777" w:rsidR="00F90BDC" w:rsidRDefault="00F90BDC"/>
    <w:p w14:paraId="2D03BF30" w14:textId="77777777" w:rsidR="00F90BDC" w:rsidRDefault="00F90BDC">
      <w:r xmlns:w="http://schemas.openxmlformats.org/wordprocessingml/2006/main">
        <w:t xml:space="preserve">1: Псалом 145:18 - Господь близький до всіх, хто кличе Його, до всіх, хто кличе Його правдою.</w:t>
      </w:r>
    </w:p>
    <w:p w14:paraId="03CA62BE" w14:textId="77777777" w:rsidR="00F90BDC" w:rsidRDefault="00F90BDC"/>
    <w:p w14:paraId="063ABF63" w14:textId="77777777" w:rsidR="00F90BDC" w:rsidRDefault="00F90BDC">
      <w:r xmlns:w="http://schemas.openxmlformats.org/wordprocessingml/2006/main">
        <w:t xml:space="preserve">2: Дії 17:27 - щоб вони шукали Бога, в надії, що вони зможуть намацати шлях до Нього і знайти Його.</w:t>
      </w:r>
    </w:p>
    <w:p w14:paraId="16CCDA76" w14:textId="77777777" w:rsidR="00F90BDC" w:rsidRDefault="00F90BDC"/>
    <w:p w14:paraId="4BE59BC3" w14:textId="77777777" w:rsidR="00F90BDC" w:rsidRDefault="00F90BDC">
      <w:r xmlns:w="http://schemas.openxmlformats.org/wordprocessingml/2006/main">
        <w:t xml:space="preserve">Івана 4:31 Тим часом учні Його благали Його, кажучи: Учителю, їж!</w:t>
      </w:r>
    </w:p>
    <w:p w14:paraId="429558D6" w14:textId="77777777" w:rsidR="00F90BDC" w:rsidRDefault="00F90BDC"/>
    <w:p w14:paraId="767DF124" w14:textId="77777777" w:rsidR="00F90BDC" w:rsidRDefault="00F90BDC">
      <w:r xmlns:w="http://schemas.openxmlformats.org/wordprocessingml/2006/main">
        <w:t xml:space="preserve">Його учні заохочували Ісуса їсти.</w:t>
      </w:r>
    </w:p>
    <w:p w14:paraId="5898E564" w14:textId="77777777" w:rsidR="00F90BDC" w:rsidRDefault="00F90BDC"/>
    <w:p w14:paraId="7CA51C25" w14:textId="77777777" w:rsidR="00F90BDC" w:rsidRDefault="00F90BDC">
      <w:r xmlns:w="http://schemas.openxmlformats.org/wordprocessingml/2006/main">
        <w:t xml:space="preserve">1: Ми завжди повинні бути відкритими для підбадьорення оточуючих і бути вдячними за це.</w:t>
      </w:r>
    </w:p>
    <w:p w14:paraId="6535AA14" w14:textId="77777777" w:rsidR="00F90BDC" w:rsidRDefault="00F90BDC"/>
    <w:p w14:paraId="56CABE2C" w14:textId="77777777" w:rsidR="00F90BDC" w:rsidRDefault="00F90BDC">
      <w:r xmlns:w="http://schemas.openxmlformats.org/wordprocessingml/2006/main">
        <w:t xml:space="preserve">2: Ми повинні бути готові відкласти власні потреби та подбати про потреби інших.</w:t>
      </w:r>
    </w:p>
    <w:p w14:paraId="3AEE6FF5" w14:textId="77777777" w:rsidR="00F90BDC" w:rsidRDefault="00F90BDC"/>
    <w:p w14:paraId="6849D8E7" w14:textId="77777777" w:rsidR="00F90BDC" w:rsidRDefault="00F90BDC">
      <w:r xmlns:w="http://schemas.openxmlformats.org/wordprocessingml/2006/main">
        <w:t xml:space="preserve">1: Филип’янам 2:3-4 «Нічого не робіть з егоїстичних амбіцій чи марної самовпевненості. Навпаки, у смиренні цінуйте інших понад себе, не дбаючи про власні інтереси, але кожен з вас про інтереси інших».</w:t>
      </w:r>
    </w:p>
    <w:p w14:paraId="7412FA05" w14:textId="77777777" w:rsidR="00F90BDC" w:rsidRDefault="00F90BDC"/>
    <w:p w14:paraId="170E856F" w14:textId="77777777" w:rsidR="00F90BDC" w:rsidRDefault="00F90BDC">
      <w:r xmlns:w="http://schemas.openxmlformats.org/wordprocessingml/2006/main">
        <w:t xml:space="preserve">2: Галатам 6:2 «Несіть тягарі один одного, і таким чином ви виконаєте закон Христа».</w:t>
      </w:r>
    </w:p>
    <w:p w14:paraId="2321B14B" w14:textId="77777777" w:rsidR="00F90BDC" w:rsidRDefault="00F90BDC"/>
    <w:p w14:paraId="5E9B460A" w14:textId="77777777" w:rsidR="00F90BDC" w:rsidRDefault="00F90BDC">
      <w:r xmlns:w="http://schemas.openxmlformats.org/wordprocessingml/2006/main">
        <w:t xml:space="preserve">Івана 4:32 Він же сказав їм: Я маю їсти, якої ви не знаєте.</w:t>
      </w:r>
    </w:p>
    <w:p w14:paraId="05DAC587" w14:textId="77777777" w:rsidR="00F90BDC" w:rsidRDefault="00F90BDC"/>
    <w:p w14:paraId="34D881FE" w14:textId="77777777" w:rsidR="00F90BDC" w:rsidRDefault="00F90BDC">
      <w:r xmlns:w="http://schemas.openxmlformats.org/wordprocessingml/2006/main">
        <w:t xml:space="preserve">Ісус відкриває своїм учням, що він має невідоме їм джерело духовної поживи.</w:t>
      </w:r>
    </w:p>
    <w:p w14:paraId="70FFBEB8" w14:textId="77777777" w:rsidR="00F90BDC" w:rsidRDefault="00F90BDC"/>
    <w:p w14:paraId="1E4483B2" w14:textId="77777777" w:rsidR="00F90BDC" w:rsidRDefault="00F90BDC">
      <w:r xmlns:w="http://schemas.openxmlformats.org/wordprocessingml/2006/main">
        <w:t xml:space="preserve">1. Хліб життя: відкриття прихованого джерела духовної поживи.</w:t>
      </w:r>
    </w:p>
    <w:p w14:paraId="457CF80A" w14:textId="77777777" w:rsidR="00F90BDC" w:rsidRDefault="00F90BDC"/>
    <w:p w14:paraId="66447032" w14:textId="77777777" w:rsidR="00F90BDC" w:rsidRDefault="00F90BDC">
      <w:r xmlns:w="http://schemas.openxmlformats.org/wordprocessingml/2006/main">
        <w:t xml:space="preserve">2. Ісус: Джерело незбагненного достатку.</w:t>
      </w:r>
    </w:p>
    <w:p w14:paraId="6A9122D3" w14:textId="77777777" w:rsidR="00F90BDC" w:rsidRDefault="00F90BDC"/>
    <w:p w14:paraId="5CF1F1BC" w14:textId="77777777" w:rsidR="00F90BDC" w:rsidRDefault="00F90BDC">
      <w:r xmlns:w="http://schemas.openxmlformats.org/wordprocessingml/2006/main">
        <w:t xml:space="preserve">1. Ісая 55:1-2 - «Прийдіть, усі спраглі, прийдіть до води; а ти, хто не має грошей, приходь, купуй і їж! Приходь, купи вина й молока без грошей і без плати. Навіщо витрачати гроші на те, що не хліб, і працю свою на те, що не насичує?»</w:t>
      </w:r>
    </w:p>
    <w:p w14:paraId="48D3A784" w14:textId="77777777" w:rsidR="00F90BDC" w:rsidRDefault="00F90BDC"/>
    <w:p w14:paraId="7ACE5435" w14:textId="77777777" w:rsidR="00F90BDC" w:rsidRDefault="00F90BDC">
      <w:r xmlns:w="http://schemas.openxmlformats.org/wordprocessingml/2006/main">
        <w:t xml:space="preserve">2. Филип’янам 4:19 – «І мій Бог задовольнить усі ваші потреби згідно з багатством Своєї слави в Христі Ісусі».</w:t>
      </w:r>
    </w:p>
    <w:p w14:paraId="58816C9D" w14:textId="77777777" w:rsidR="00F90BDC" w:rsidRDefault="00F90BDC"/>
    <w:p w14:paraId="7830AA82" w14:textId="77777777" w:rsidR="00F90BDC" w:rsidRDefault="00F90BDC">
      <w:r xmlns:w="http://schemas.openxmlformats.org/wordprocessingml/2006/main">
        <w:t xml:space="preserve">Івана 4:33 Тоді учні казали один до одного: Чи хто приніс Йому їсти?</w:t>
      </w:r>
    </w:p>
    <w:p w14:paraId="7E0A3782" w14:textId="77777777" w:rsidR="00F90BDC" w:rsidRDefault="00F90BDC"/>
    <w:p w14:paraId="690060D9" w14:textId="77777777" w:rsidR="00F90BDC" w:rsidRDefault="00F90BDC">
      <w:r xmlns:w="http://schemas.openxmlformats.org/wordprocessingml/2006/main">
        <w:t xml:space="preserve">Ісус виразив Свою божественну ідентичність, коли Він заявив самарянці, що Він може забезпечити її живою водою.</w:t>
      </w:r>
    </w:p>
    <w:p w14:paraId="4E9050F4" w14:textId="77777777" w:rsidR="00F90BDC" w:rsidRDefault="00F90BDC"/>
    <w:p w14:paraId="117E7E9B" w14:textId="77777777" w:rsidR="00F90BDC" w:rsidRDefault="00F90BDC">
      <w:r xmlns:w="http://schemas.openxmlformats.org/wordprocessingml/2006/main">
        <w:t xml:space="preserve">1: Ісус є джерелом справжньої і тривалої поживи для наших душ.</w:t>
      </w:r>
    </w:p>
    <w:p w14:paraId="3CCBAB3E" w14:textId="77777777" w:rsidR="00F90BDC" w:rsidRDefault="00F90BDC"/>
    <w:p w14:paraId="6C75466F" w14:textId="77777777" w:rsidR="00F90BDC" w:rsidRDefault="00F90BDC">
      <w:r xmlns:w="http://schemas.openxmlformats.org/wordprocessingml/2006/main">
        <w:t xml:space="preserve">2: Сила Ісуса більша за будь-яку земну потребу, з якою ми можемо зіткнутися.</w:t>
      </w:r>
    </w:p>
    <w:p w14:paraId="6A1BF327" w14:textId="77777777" w:rsidR="00F90BDC" w:rsidRDefault="00F90BDC"/>
    <w:p w14:paraId="4D4C0F7C" w14:textId="77777777" w:rsidR="00F90BDC" w:rsidRDefault="00F90BDC">
      <w:r xmlns:w="http://schemas.openxmlformats.org/wordprocessingml/2006/main">
        <w:t xml:space="preserve">1: Ісая 55:1 – «О, кожен, хто спраглий, ідіть до води, і хто не має грошей; ідіть, купіть та їжте; так, ідіть, купіть вина та молока без грошей і без ціни».</w:t>
      </w:r>
    </w:p>
    <w:p w14:paraId="79FAEC99" w14:textId="77777777" w:rsidR="00F90BDC" w:rsidRDefault="00F90BDC"/>
    <w:p w14:paraId="2A53A0A5" w14:textId="77777777" w:rsidR="00F90BDC" w:rsidRDefault="00F90BDC">
      <w:r xmlns:w="http://schemas.openxmlformats.org/wordprocessingml/2006/main">
        <w:t xml:space="preserve">2: Івана 6:35 – «І сказав їм Ісус: Я є хліб життя: хто до Мене приходить, не голодуватиме повік, і хто вірує в Мене, не матиме спраги ніколи».</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4:34 Ісус каже до них: Моя їжа — чинити волю Того, Хто послав Мене, і довершити Його справу.</w:t>
      </w:r>
    </w:p>
    <w:p w14:paraId="3F07C5AE" w14:textId="77777777" w:rsidR="00F90BDC" w:rsidRDefault="00F90BDC"/>
    <w:p w14:paraId="283777FC" w14:textId="77777777" w:rsidR="00F90BDC" w:rsidRDefault="00F90BDC">
      <w:r xmlns:w="http://schemas.openxmlformats.org/wordprocessingml/2006/main">
        <w:t xml:space="preserve">Мотивація Ісуса полягає в тому, щоб виконувати волю Бога і завершити Його роботу.</w:t>
      </w:r>
    </w:p>
    <w:p w14:paraId="7302B4DE" w14:textId="77777777" w:rsidR="00F90BDC" w:rsidRDefault="00F90BDC"/>
    <w:p w14:paraId="49E19CF0" w14:textId="77777777" w:rsidR="00F90BDC" w:rsidRDefault="00F90BDC">
      <w:r xmlns:w="http://schemas.openxmlformats.org/wordprocessingml/2006/main">
        <w:t xml:space="preserve">1. Важливість виконання волі Бога.</w:t>
      </w:r>
    </w:p>
    <w:p w14:paraId="6F4E796D" w14:textId="77777777" w:rsidR="00F90BDC" w:rsidRDefault="00F90BDC"/>
    <w:p w14:paraId="30954D6C" w14:textId="77777777" w:rsidR="00F90BDC" w:rsidRDefault="00F90BDC">
      <w:r xmlns:w="http://schemas.openxmlformats.org/wordprocessingml/2006/main">
        <w:t xml:space="preserve">2. Важливість завершення роботи Бога.</w:t>
      </w:r>
    </w:p>
    <w:p w14:paraId="6AC807C4" w14:textId="77777777" w:rsidR="00F90BDC" w:rsidRDefault="00F90BDC"/>
    <w:p w14:paraId="16DEDAC0" w14:textId="77777777" w:rsidR="00F90BDC" w:rsidRDefault="00F90BDC">
      <w:r xmlns:w="http://schemas.openxmlformats.org/wordprocessingml/2006/main">
        <w:t xml:space="preserve">1. Матвія 6:33 – Шукайте ж найперше Царства Божого та правди Його; і все це буде додано вам.</w:t>
      </w:r>
    </w:p>
    <w:p w14:paraId="7E7AA4A1" w14:textId="77777777" w:rsidR="00F90BDC" w:rsidRDefault="00F90BDC"/>
    <w:p w14:paraId="420AAD1F" w14:textId="77777777" w:rsidR="00F90BDC" w:rsidRDefault="00F90BDC">
      <w:r xmlns:w="http://schemas.openxmlformats.org/wordprocessingml/2006/main">
        <w:t xml:space="preserve">2. Колосян 3:23 - І все, що ви робите, робіть це від щирого серця, як для Господа, а не для людей.</w:t>
      </w:r>
    </w:p>
    <w:p w14:paraId="2EA06930" w14:textId="77777777" w:rsidR="00F90BDC" w:rsidRDefault="00F90BDC"/>
    <w:p w14:paraId="5AF011A1" w14:textId="77777777" w:rsidR="00F90BDC" w:rsidRDefault="00F90BDC">
      <w:r xmlns:w="http://schemas.openxmlformats.org/wordprocessingml/2006/main">
        <w:t xml:space="preserve">Івана 4:35 Чи не кажете ви: Ще чотири місяці, а потім настануть жнива? ось Я кажу вам: підведіть очі ваші та подивіться на поля; бо вони вже білі до жнив.</w:t>
      </w:r>
    </w:p>
    <w:p w14:paraId="46E13A5C" w14:textId="77777777" w:rsidR="00F90BDC" w:rsidRDefault="00F90BDC"/>
    <w:p w14:paraId="4988B257" w14:textId="77777777" w:rsidR="00F90BDC" w:rsidRDefault="00F90BDC">
      <w:r xmlns:w="http://schemas.openxmlformats.org/wordprocessingml/2006/main">
        <w:t xml:space="preserve">Урожай уже готовий, і потрібно звернути увагу та вжити заходів.</w:t>
      </w:r>
    </w:p>
    <w:p w14:paraId="1C2E820F" w14:textId="77777777" w:rsidR="00F90BDC" w:rsidRDefault="00F90BDC"/>
    <w:p w14:paraId="3F4033BE" w14:textId="77777777" w:rsidR="00F90BDC" w:rsidRDefault="00F90BDC">
      <w:r xmlns:w="http://schemas.openxmlformats.org/wordprocessingml/2006/main">
        <w:t xml:space="preserve">1: Подивіться вгору — скористайтеся можливістю пожинати врожай для Господа.</w:t>
      </w:r>
    </w:p>
    <w:p w14:paraId="1D0DE601" w14:textId="77777777" w:rsidR="00F90BDC" w:rsidRDefault="00F90BDC"/>
    <w:p w14:paraId="393D7002" w14:textId="77777777" w:rsidR="00F90BDC" w:rsidRDefault="00F90BDC">
      <w:r xmlns:w="http://schemas.openxmlformats.org/wordprocessingml/2006/main">
        <w:t xml:space="preserve">2: Не зволікайте - жнива зараз, не дайте йому пройти повз вас.</w:t>
      </w:r>
    </w:p>
    <w:p w14:paraId="04FEC6AF" w14:textId="77777777" w:rsidR="00F90BDC" w:rsidRDefault="00F90BDC"/>
    <w:p w14:paraId="3D18E5C4" w14:textId="77777777" w:rsidR="00F90BDC" w:rsidRDefault="00F90BDC">
      <w:r xmlns:w="http://schemas.openxmlformats.org/wordprocessingml/2006/main">
        <w:t xml:space="preserve">1: Екклезіяст 9:10 - Усе, що ваша рука знайде робити, робіть це з усієї сили.</w:t>
      </w:r>
    </w:p>
    <w:p w14:paraId="7F3360E6" w14:textId="77777777" w:rsidR="00F90BDC" w:rsidRDefault="00F90BDC"/>
    <w:p w14:paraId="71194971" w14:textId="77777777" w:rsidR="00F90BDC" w:rsidRDefault="00F90BDC">
      <w:r xmlns:w="http://schemas.openxmlformats.org/wordprocessingml/2006/main">
        <w:t xml:space="preserve">2: Матвія 9:37-38 – Тоді Він сказав Своїм учням: «Жнива великі, а робітників мало. Тому моліться до Господаря жнив, щоб вислав працівників на жнива Своє».</w:t>
      </w:r>
    </w:p>
    <w:p w14:paraId="722377D9" w14:textId="77777777" w:rsidR="00F90BDC" w:rsidRDefault="00F90BDC"/>
    <w:p w14:paraId="55B9AD27" w14:textId="77777777" w:rsidR="00F90BDC" w:rsidRDefault="00F90BDC">
      <w:r xmlns:w="http://schemas.openxmlformats.org/wordprocessingml/2006/main">
        <w:t xml:space="preserve">Івана 4:36 І той, хто жне, отримує плату, і збирає плід у життя вічне, щоб і той, хто сіє, і той, хто жне, раділи разом.</w:t>
      </w:r>
    </w:p>
    <w:p w14:paraId="4F348B9B" w14:textId="77777777" w:rsidR="00F90BDC" w:rsidRDefault="00F90BDC"/>
    <w:p w14:paraId="2DDC9C5D" w14:textId="77777777" w:rsidR="00F90BDC" w:rsidRDefault="00F90BDC">
      <w:r xmlns:w="http://schemas.openxmlformats.org/wordprocessingml/2006/main">
        <w:t xml:space="preserve">Уривок підкреслює радість пожинання посіяного в прагненні до вічного життя.</w:t>
      </w:r>
    </w:p>
    <w:p w14:paraId="03677A93" w14:textId="77777777" w:rsidR="00F90BDC" w:rsidRDefault="00F90BDC"/>
    <w:p w14:paraId="33D60443" w14:textId="77777777" w:rsidR="00F90BDC" w:rsidRDefault="00F90BDC">
      <w:r xmlns:w="http://schemas.openxmlformats.org/wordprocessingml/2006/main">
        <w:t xml:space="preserve">1. Радість сіяння та жнив у прагненні до вічного життя</w:t>
      </w:r>
    </w:p>
    <w:p w14:paraId="346E5449" w14:textId="77777777" w:rsidR="00F90BDC" w:rsidRDefault="00F90BDC"/>
    <w:p w14:paraId="07A4351D" w14:textId="77777777" w:rsidR="00F90BDC" w:rsidRDefault="00F90BDC">
      <w:r xmlns:w="http://schemas.openxmlformats.org/wordprocessingml/2006/main">
        <w:t xml:space="preserve">2. Пожинати винагороду за віру та послух</w:t>
      </w:r>
    </w:p>
    <w:p w14:paraId="41963CAD" w14:textId="77777777" w:rsidR="00F90BDC" w:rsidRDefault="00F90BDC"/>
    <w:p w14:paraId="3BA299F5" w14:textId="77777777" w:rsidR="00F90BDC" w:rsidRDefault="00F90BDC">
      <w:r xmlns:w="http://schemas.openxmlformats.org/wordprocessingml/2006/main">
        <w:t xml:space="preserve">1. Галатам 6:7-9 –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 І не втомлюйся робити добро, бо свого часу ми пожнемо, якщо не здамося».</w:t>
      </w:r>
    </w:p>
    <w:p w14:paraId="67F90F10" w14:textId="77777777" w:rsidR="00F90BDC" w:rsidRDefault="00F90BDC"/>
    <w:p w14:paraId="58C3C874" w14:textId="77777777" w:rsidR="00F90BDC" w:rsidRDefault="00F90BDC">
      <w:r xmlns:w="http://schemas.openxmlformats.org/wordprocessingml/2006/main">
        <w:t xml:space="preserve">2. Матвій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і де злодії не проникають і не крадуть. Бо де твій скарб, там буде й твоє серце».</w:t>
      </w:r>
    </w:p>
    <w:p w14:paraId="69EDFCB4" w14:textId="77777777" w:rsidR="00F90BDC" w:rsidRDefault="00F90BDC"/>
    <w:p w14:paraId="6A047B2D" w14:textId="77777777" w:rsidR="00F90BDC" w:rsidRDefault="00F90BDC">
      <w:r xmlns:w="http://schemas.openxmlformats.org/wordprocessingml/2006/main">
        <w:t xml:space="preserve">Івана 4:37 І правдиве це прислів’я: Один сіє, а інший жне.</w:t>
      </w:r>
    </w:p>
    <w:p w14:paraId="48F65BDE" w14:textId="77777777" w:rsidR="00F90BDC" w:rsidRDefault="00F90BDC"/>
    <w:p w14:paraId="2E2F2A6B" w14:textId="77777777" w:rsidR="00F90BDC" w:rsidRDefault="00F90BDC">
      <w:r xmlns:w="http://schemas.openxmlformats.org/wordprocessingml/2006/main">
        <w:t xml:space="preserve">Правдива приказка, що той сіє, а інший жне.</w:t>
      </w:r>
    </w:p>
    <w:p w14:paraId="627B0B62" w14:textId="77777777" w:rsidR="00F90BDC" w:rsidRDefault="00F90BDC"/>
    <w:p w14:paraId="25709781" w14:textId="77777777" w:rsidR="00F90BDC" w:rsidRDefault="00F90BDC">
      <w:r xmlns:w="http://schemas.openxmlformats.org/wordprocessingml/2006/main">
        <w:t xml:space="preserve">1. Сила сіяння та жати: Урок з Івана 4:37</w:t>
      </w:r>
    </w:p>
    <w:p w14:paraId="6B70EEBA" w14:textId="77777777" w:rsidR="00F90BDC" w:rsidRDefault="00F90BDC"/>
    <w:p w14:paraId="66833E9E" w14:textId="77777777" w:rsidR="00F90BDC" w:rsidRDefault="00F90BDC">
      <w:r xmlns:w="http://schemas.openxmlformats.org/wordprocessingml/2006/main">
        <w:t xml:space="preserve">2. Інвестиції в інших: як пожинати благословення</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Галатів 6:7-9 - Не обманюйтеся: Бог осміяний не буває, бо що хто посіє, те й пожне.</w:t>
      </w:r>
    </w:p>
    <w:p w14:paraId="4D629D98" w14:textId="77777777" w:rsidR="00F90BDC" w:rsidRDefault="00F90BDC"/>
    <w:p w14:paraId="5B44AABB" w14:textId="77777777" w:rsidR="00F90BDC" w:rsidRDefault="00F90BDC">
      <w:r xmlns:w="http://schemas.openxmlformats.org/wordprocessingml/2006/main">
        <w:t xml:space="preserve">2. 2 Коринтян 9:6-10 - Хто скупо сіє, той скупо й жатиме, а хто сіє щедро, той щедро й жатиме.</w:t>
      </w:r>
    </w:p>
    <w:p w14:paraId="7456B1F4" w14:textId="77777777" w:rsidR="00F90BDC" w:rsidRDefault="00F90BDC"/>
    <w:p w14:paraId="3CF5DEAB" w14:textId="77777777" w:rsidR="00F90BDC" w:rsidRDefault="00F90BDC">
      <w:r xmlns:w="http://schemas.openxmlformats.org/wordprocessingml/2006/main">
        <w:t xml:space="preserve">Івана 4:38 Я послав вас жати те, над чим ви не працювали: інші працювали, а ви ввійшли до їхніх праць.</w:t>
      </w:r>
    </w:p>
    <w:p w14:paraId="3F6C17DE" w14:textId="77777777" w:rsidR="00F90BDC" w:rsidRDefault="00F90BDC"/>
    <w:p w14:paraId="30DC8002" w14:textId="77777777" w:rsidR="00F90BDC" w:rsidRDefault="00F90BDC">
      <w:r xmlns:w="http://schemas.openxmlformats.org/wordprocessingml/2006/main">
        <w:t xml:space="preserve">Цей вірш є нагадуванням про те, що багато благословень ми отримуємо через працю інших і що ми повинні виявляти свою вдячність, будучи продуктивними та щедрими у власній праці.</w:t>
      </w:r>
    </w:p>
    <w:p w14:paraId="162796D5" w14:textId="77777777" w:rsidR="00F90BDC" w:rsidRDefault="00F90BDC"/>
    <w:p w14:paraId="07D23583" w14:textId="77777777" w:rsidR="00F90BDC" w:rsidRDefault="00F90BDC">
      <w:r xmlns:w="http://schemas.openxmlformats.org/wordprocessingml/2006/main">
        <w:t xml:space="preserve">1. Бог закликає нас визнавати цінність праці інших</w:t>
      </w:r>
    </w:p>
    <w:p w14:paraId="265B84AF" w14:textId="77777777" w:rsidR="00F90BDC" w:rsidRDefault="00F90BDC"/>
    <w:p w14:paraId="1FFDF9DA" w14:textId="77777777" w:rsidR="00F90BDC" w:rsidRDefault="00F90BDC">
      <w:r xmlns:w="http://schemas.openxmlformats.org/wordprocessingml/2006/main">
        <w:t xml:space="preserve">2. Цінувати благословення праці інших</w:t>
      </w:r>
    </w:p>
    <w:p w14:paraId="6D66F696" w14:textId="77777777" w:rsidR="00F90BDC" w:rsidRDefault="00F90BDC"/>
    <w:p w14:paraId="220EC2E4" w14:textId="77777777" w:rsidR="00F90BDC" w:rsidRDefault="00F90BDC">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14:paraId="2B577BF9" w14:textId="77777777" w:rsidR="00F90BDC" w:rsidRDefault="00F90BDC"/>
    <w:p w14:paraId="563BBC73" w14:textId="77777777" w:rsidR="00F90BDC" w:rsidRDefault="00F90BDC">
      <w:r xmlns:w="http://schemas.openxmlformats.org/wordprocessingml/2006/main">
        <w:t xml:space="preserve">2. Приповісті 6:6-11 - Піди до мурашки, лінивцю; Розглянь шляхи її та будь мудрою: вона, не маючи провідника, ані наглядача, ані володаря, дає їжу собі влітку, і збирає поживу в жнива.</w:t>
      </w:r>
    </w:p>
    <w:p w14:paraId="4CB95C12" w14:textId="77777777" w:rsidR="00F90BDC" w:rsidRDefault="00F90BDC"/>
    <w:p w14:paraId="7E0E05A3" w14:textId="77777777" w:rsidR="00F90BDC" w:rsidRDefault="00F90BDC">
      <w:r xmlns:w="http://schemas.openxmlformats.org/wordprocessingml/2006/main">
        <w:t xml:space="preserve">Івана 4:39 І багато самарян того міста увірували в Нього через слово жінки, яка свідчила: Він сказав мені все, що я зробила.</w:t>
      </w:r>
    </w:p>
    <w:p w14:paraId="7AFB3C04" w14:textId="77777777" w:rsidR="00F90BDC" w:rsidRDefault="00F90BDC"/>
    <w:p w14:paraId="133A64C2" w14:textId="77777777" w:rsidR="00F90BDC" w:rsidRDefault="00F90BDC">
      <w:r xmlns:w="http://schemas.openxmlformats.org/wordprocessingml/2006/main">
        <w:t xml:space="preserve">Багато самарян у місті увірували в Ісуса після того, як одна жінка засвідчила про все, що Він їй сказав.</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свідчення: як наші історії можуть допомогти іншим повірити</w:t>
      </w:r>
    </w:p>
    <w:p w14:paraId="45E71F57" w14:textId="77777777" w:rsidR="00F90BDC" w:rsidRDefault="00F90BDC"/>
    <w:p w14:paraId="4EAA1CA1" w14:textId="77777777" w:rsidR="00F90BDC" w:rsidRDefault="00F90BDC">
      <w:r xmlns:w="http://schemas.openxmlformats.org/wordprocessingml/2006/main">
        <w:t xml:space="preserve">2. Вірити в Ісуса: важливо відчувати Його любов і ділитися нею</w:t>
      </w:r>
    </w:p>
    <w:p w14:paraId="6F19317D" w14:textId="77777777" w:rsidR="00F90BDC" w:rsidRDefault="00F90BDC"/>
    <w:p w14:paraId="348C82EB" w14:textId="77777777" w:rsidR="00F90BDC" w:rsidRDefault="00F90BDC">
      <w:r xmlns:w="http://schemas.openxmlformats.org/wordprocessingml/2006/main">
        <w:t xml:space="preserve">1. Римлянам 10:14-17 - "...і як можуть увірувати в Того, про Кого не чули? І як можуть почути без проповіді?"</w:t>
      </w:r>
    </w:p>
    <w:p w14:paraId="0D874A9D" w14:textId="77777777" w:rsidR="00F90BDC" w:rsidRDefault="00F90BDC"/>
    <w:p w14:paraId="1A462954"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10AC2926" w14:textId="77777777" w:rsidR="00F90BDC" w:rsidRDefault="00F90BDC"/>
    <w:p w14:paraId="37B36209" w14:textId="77777777" w:rsidR="00F90BDC" w:rsidRDefault="00F90BDC">
      <w:r xmlns:w="http://schemas.openxmlformats.org/wordprocessingml/2006/main">
        <w:t xml:space="preserve">Івана 4:40 Коли самаряни прийшли до Нього, то благали Його, щоб Він зостався з ними, і Він пробув там два дні.</w:t>
      </w:r>
    </w:p>
    <w:p w14:paraId="77C4B4D4" w14:textId="77777777" w:rsidR="00F90BDC" w:rsidRDefault="00F90BDC"/>
    <w:p w14:paraId="505A26BF" w14:textId="77777777" w:rsidR="00F90BDC" w:rsidRDefault="00F90BDC">
      <w:r xmlns:w="http://schemas.openxmlformats.org/wordprocessingml/2006/main">
        <w:t xml:space="preserve">Самаряни попросили Ісуса залишитися з ними, і Він залишився два дні.</w:t>
      </w:r>
    </w:p>
    <w:p w14:paraId="2D8D3F6F" w14:textId="77777777" w:rsidR="00F90BDC" w:rsidRDefault="00F90BDC"/>
    <w:p w14:paraId="1EC75B32" w14:textId="77777777" w:rsidR="00F90BDC" w:rsidRDefault="00F90BDC">
      <w:r xmlns:w="http://schemas.openxmlformats.org/wordprocessingml/2006/main">
        <w:t xml:space="preserve">1. Готовність Ісуса залишитися з тими, хто просив Його про допомогу.</w:t>
      </w:r>
    </w:p>
    <w:p w14:paraId="610246C8" w14:textId="77777777" w:rsidR="00F90BDC" w:rsidRDefault="00F90BDC"/>
    <w:p w14:paraId="2F625AA6" w14:textId="77777777" w:rsidR="00F90BDC" w:rsidRDefault="00F90BDC">
      <w:r xmlns:w="http://schemas.openxmlformats.org/wordprocessingml/2006/main">
        <w:t xml:space="preserve">2. Важливість бути відкритим до інших культур і вірувань.</w:t>
      </w:r>
    </w:p>
    <w:p w14:paraId="6B3C4CAC" w14:textId="77777777" w:rsidR="00F90BDC" w:rsidRDefault="00F90BDC"/>
    <w:p w14:paraId="03564F6F" w14:textId="77777777" w:rsidR="00F90BDC" w:rsidRDefault="00F90BDC">
      <w:r xmlns:w="http://schemas.openxmlformats.org/wordprocessingml/2006/main">
        <w:t xml:space="preserve">1. Матвія 11:28-29 «Прийдіть до Мене, усі струджені та обтяжені, і Я вас заспокою. Візьміть ярмо моє на себе, і навчіться від мене; бо я тихий і смиренний серцем, і ви знайдете спокій душам своїм”.</w:t>
      </w:r>
    </w:p>
    <w:p w14:paraId="21320D00" w14:textId="77777777" w:rsidR="00F90BDC" w:rsidRDefault="00F90BDC"/>
    <w:p w14:paraId="18296AE8" w14:textId="77777777" w:rsidR="00F90BDC" w:rsidRDefault="00F90BDC">
      <w:r xmlns:w="http://schemas.openxmlformats.org/wordprocessingml/2006/main">
        <w:t xml:space="preserve">2. Римлянам 12:15 «Радійте з тими, хто радіє, і плачте з тими, хто плаче».</w:t>
      </w:r>
    </w:p>
    <w:p w14:paraId="07F6F8B6" w14:textId="77777777" w:rsidR="00F90BDC" w:rsidRDefault="00F90BDC"/>
    <w:p w14:paraId="28B01AF6" w14:textId="77777777" w:rsidR="00F90BDC" w:rsidRDefault="00F90BDC">
      <w:r xmlns:w="http://schemas.openxmlformats.org/wordprocessingml/2006/main">
        <w:t xml:space="preserve">Івана 4:41 І багато більше увірували через його власне слово;</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Жителі Самарії повірили в слова Ісуса.</w:t>
      </w:r>
    </w:p>
    <w:p w14:paraId="6BE77CEA" w14:textId="77777777" w:rsidR="00F90BDC" w:rsidRDefault="00F90BDC"/>
    <w:p w14:paraId="2AAFFCEB" w14:textId="77777777" w:rsidR="00F90BDC" w:rsidRDefault="00F90BDC">
      <w:r xmlns:w="http://schemas.openxmlformats.org/wordprocessingml/2006/main">
        <w:t xml:space="preserve">1. Сила слів Ісуса: Дослідження надійності Ісуса</w:t>
      </w:r>
    </w:p>
    <w:p w14:paraId="3C868A07" w14:textId="77777777" w:rsidR="00F90BDC" w:rsidRDefault="00F90BDC"/>
    <w:p w14:paraId="106A1366" w14:textId="77777777" w:rsidR="00F90BDC" w:rsidRDefault="00F90BDC">
      <w:r xmlns:w="http://schemas.openxmlformats.org/wordprocessingml/2006/main">
        <w:t xml:space="preserve">2. Вірте і прийміть: прийняття обітниць Ісуса</w:t>
      </w:r>
    </w:p>
    <w:p w14:paraId="5076F643" w14:textId="77777777" w:rsidR="00F90BDC" w:rsidRDefault="00F90BDC"/>
    <w:p w14:paraId="7ED249BE"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64640352" w14:textId="77777777" w:rsidR="00F90BDC" w:rsidRDefault="00F90BDC"/>
    <w:p w14:paraId="6BE04005"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1504FADA" w14:textId="77777777" w:rsidR="00F90BDC" w:rsidRDefault="00F90BDC"/>
    <w:p w14:paraId="7B183A8F" w14:textId="77777777" w:rsidR="00F90BDC" w:rsidRDefault="00F90BDC">
      <w:r xmlns:w="http://schemas.openxmlformats.org/wordprocessingml/2006/main">
        <w:t xml:space="preserve">Іоанна 4:42 І сказали до жінки: «Тепер ми віруємо не через твоє слово, бо ми самі чули, і знаємо, що це справді Христос, Спаситель світу.</w:t>
      </w:r>
    </w:p>
    <w:p w14:paraId="6B8B7715" w14:textId="77777777" w:rsidR="00F90BDC" w:rsidRDefault="00F90BDC"/>
    <w:p w14:paraId="606459A3" w14:textId="77777777" w:rsidR="00F90BDC" w:rsidRDefault="00F90BDC">
      <w:r xmlns:w="http://schemas.openxmlformats.org/wordprocessingml/2006/main">
        <w:t xml:space="preserve">Люди Сихара повірили в Ісуса як Христа і Спасителя світу після того, як самі почули Його.</w:t>
      </w:r>
    </w:p>
    <w:p w14:paraId="04CFA98B" w14:textId="77777777" w:rsidR="00F90BDC" w:rsidRDefault="00F90BDC"/>
    <w:p w14:paraId="2DA7FF7B" w14:textId="77777777" w:rsidR="00F90BDC" w:rsidRDefault="00F90BDC">
      <w:r xmlns:w="http://schemas.openxmlformats.org/wordprocessingml/2006/main">
        <w:t xml:space="preserve">1. Сила особистого свідчення: як наш досвід може змусити інших повірити</w:t>
      </w:r>
    </w:p>
    <w:p w14:paraId="2100DE30" w14:textId="77777777" w:rsidR="00F90BDC" w:rsidRDefault="00F90BDC"/>
    <w:p w14:paraId="39589C5F" w14:textId="77777777" w:rsidR="00F90BDC" w:rsidRDefault="00F90BDC">
      <w:r xmlns:w="http://schemas.openxmlformats.org/wordprocessingml/2006/main">
        <w:t xml:space="preserve">2. Вірте в Господа: як віра гори рухає</w:t>
      </w:r>
    </w:p>
    <w:p w14:paraId="1773C68D" w14:textId="77777777" w:rsidR="00F90BDC" w:rsidRDefault="00F90BDC"/>
    <w:p w14:paraId="4F94C120" w14:textId="77777777" w:rsidR="00F90BDC" w:rsidRDefault="00F90BDC">
      <w:r xmlns:w="http://schemas.openxmlformats.org/wordprocessingml/2006/main">
        <w:t xml:space="preserve">1. Римлянам 10:14-17 - Як віра приходить від слухання послання і як воно проголошується</w:t>
      </w:r>
    </w:p>
    <w:p w14:paraId="18C1C16B" w14:textId="77777777" w:rsidR="00F90BDC" w:rsidRDefault="00F90BDC"/>
    <w:p w14:paraId="5C25E2B6" w14:textId="77777777" w:rsidR="00F90BDC" w:rsidRDefault="00F90BDC">
      <w:r xmlns:w="http://schemas.openxmlformats.org/wordprocessingml/2006/main">
        <w:t xml:space="preserve">2. Дії 2:22-24 - Свідчення Петра про Ісуса і те, як люди Єрусалиму відреагували на це</w:t>
      </w:r>
    </w:p>
    <w:p w14:paraId="34774CD7" w14:textId="77777777" w:rsidR="00F90BDC" w:rsidRDefault="00F90BDC"/>
    <w:p w14:paraId="5FCB9D16" w14:textId="77777777" w:rsidR="00F90BDC" w:rsidRDefault="00F90BDC">
      <w:r xmlns:w="http://schemas.openxmlformats.org/wordprocessingml/2006/main">
        <w:t xml:space="preserve">Івана 4:43 Через два дні Він вийшов звідти й пішов у Галілею.</w:t>
      </w:r>
    </w:p>
    <w:p w14:paraId="21562BB0" w14:textId="77777777" w:rsidR="00F90BDC" w:rsidRDefault="00F90BDC"/>
    <w:p w14:paraId="01D6B87D" w14:textId="77777777" w:rsidR="00F90BDC" w:rsidRDefault="00F90BDC">
      <w:r xmlns:w="http://schemas.openxmlformats.org/wordprocessingml/2006/main">
        <w:t xml:space="preserve">В уривку сказано, що через два дні Ісус покинув цю місцевість і відправився в Галілею.</w:t>
      </w:r>
    </w:p>
    <w:p w14:paraId="257033B5" w14:textId="77777777" w:rsidR="00F90BDC" w:rsidRDefault="00F90BDC"/>
    <w:p w14:paraId="5C7C653F" w14:textId="77777777" w:rsidR="00F90BDC" w:rsidRDefault="00F90BDC">
      <w:r xmlns:w="http://schemas.openxmlformats.org/wordprocessingml/2006/main">
        <w:t xml:space="preserve">1. Подорожі Ісуса: Уроки відданості та наполегливості.</w:t>
      </w:r>
    </w:p>
    <w:p w14:paraId="2B44FF19" w14:textId="77777777" w:rsidR="00F90BDC" w:rsidRDefault="00F90BDC"/>
    <w:p w14:paraId="10FB3A6D" w14:textId="77777777" w:rsidR="00F90BDC" w:rsidRDefault="00F90BDC">
      <w:r xmlns:w="http://schemas.openxmlformats.org/wordprocessingml/2006/main">
        <w:t xml:space="preserve">2. Приклад служіння Ісуса: зосередження на місії.</w:t>
      </w:r>
    </w:p>
    <w:p w14:paraId="10FD20FF" w14:textId="77777777" w:rsidR="00F90BDC" w:rsidRDefault="00F90BDC"/>
    <w:p w14:paraId="59E78F5B" w14:textId="77777777" w:rsidR="00F90BDC" w:rsidRDefault="00F90BDC">
      <w:r xmlns:w="http://schemas.openxmlformats.org/wordprocessingml/2006/main">
        <w:t xml:space="preserve">1. Марка 12:30 – «І люби Господа Бога свого всім серцем своїм, і всією душею своєю, і всім розумом своїм, і всією силою своєю».</w:t>
      </w:r>
    </w:p>
    <w:p w14:paraId="23738328" w14:textId="77777777" w:rsidR="00F90BDC" w:rsidRDefault="00F90BDC"/>
    <w:p w14:paraId="217B5AFE" w14:textId="77777777" w:rsidR="00F90BDC" w:rsidRDefault="00F90BDC">
      <w:r xmlns:w="http://schemas.openxmlformats.org/wordprocessingml/2006/main">
        <w:t xml:space="preserve">2. Матвія 11:28-29 -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145E845D" w14:textId="77777777" w:rsidR="00F90BDC" w:rsidRDefault="00F90BDC"/>
    <w:p w14:paraId="09089F35" w14:textId="77777777" w:rsidR="00F90BDC" w:rsidRDefault="00F90BDC">
      <w:r xmlns:w="http://schemas.openxmlformats.org/wordprocessingml/2006/main">
        <w:t xml:space="preserve">Івана 4:44 Сам бо Ісус засвідчив, що пророк не має пошани у своїй батьківщині.</w:t>
      </w:r>
    </w:p>
    <w:p w14:paraId="2AD0694E" w14:textId="77777777" w:rsidR="00F90BDC" w:rsidRDefault="00F90BDC"/>
    <w:p w14:paraId="18649FE4" w14:textId="77777777" w:rsidR="00F90BDC" w:rsidRDefault="00F90BDC">
      <w:r xmlns:w="http://schemas.openxmlformats.org/wordprocessingml/2006/main">
        <w:t xml:space="preserve">Цей уривок підкреслює відсутність визнання Ісуса на його батьківщині, незважаючи на те, що він був пророком.</w:t>
      </w:r>
    </w:p>
    <w:p w14:paraId="6756BD66" w14:textId="77777777" w:rsidR="00F90BDC" w:rsidRDefault="00F90BDC"/>
    <w:p w14:paraId="05ACEE84" w14:textId="77777777" w:rsidR="00F90BDC" w:rsidRDefault="00F90BDC">
      <w:r xmlns:w="http://schemas.openxmlformats.org/wordprocessingml/2006/main">
        <w:t xml:space="preserve">1: Ми не повинні заспокоюватися у своїй вірі, але визнавати добро в інших, навіть якщо ми з ними не погоджуємося.</w:t>
      </w:r>
    </w:p>
    <w:p w14:paraId="5646E61D" w14:textId="77777777" w:rsidR="00F90BDC" w:rsidRDefault="00F90BDC"/>
    <w:p w14:paraId="78F6CE28" w14:textId="77777777" w:rsidR="00F90BDC" w:rsidRDefault="00F90BDC">
      <w:r xmlns:w="http://schemas.openxmlformats.org/wordprocessingml/2006/main">
        <w:t xml:space="preserve">2: Ми повинні бути готові вийти за рамки власних упереджених уявлень, щоб побачити хороше в інших, незалежно від того, звідки вони.</w:t>
      </w:r>
    </w:p>
    <w:p w14:paraId="2F4FDCC1" w14:textId="77777777" w:rsidR="00F90BDC" w:rsidRDefault="00F90BDC"/>
    <w:p w14:paraId="25D49448" w14:textId="77777777" w:rsidR="00F90BDC" w:rsidRDefault="00F90BDC">
      <w:r xmlns:w="http://schemas.openxmlformats.org/wordprocessingml/2006/main">
        <w:t xml:space="preserve">1: Матвія 7:12 – «Тож усе, що бажаєте, щоб інші чинили вам, чиніть і ви їм, бо це Закон і Пророки».</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12:17-18 – «Нікому не платіть злом за зло, але дбайте про те, щоб чинити чесне в очах усіх. Якщо можливо, наскільки це залежить від вас, живіть у мирі з усіма».</w:t>
      </w:r>
    </w:p>
    <w:p w14:paraId="406B4512" w14:textId="77777777" w:rsidR="00F90BDC" w:rsidRDefault="00F90BDC"/>
    <w:p w14:paraId="6E459CC7" w14:textId="77777777" w:rsidR="00F90BDC" w:rsidRDefault="00F90BDC">
      <w:r xmlns:w="http://schemas.openxmlformats.org/wordprocessingml/2006/main">
        <w:t xml:space="preserve">Івана 4:45 Коли ж Він прибув у Галілею, галілеяни прийняли Його, бо бачили все, що зробив Він у Єрусалимі на святі, бо й вони ходили на свято.</w:t>
      </w:r>
    </w:p>
    <w:p w14:paraId="7F9C64F1" w14:textId="77777777" w:rsidR="00F90BDC" w:rsidRDefault="00F90BDC"/>
    <w:p w14:paraId="2DD96C0F" w14:textId="77777777" w:rsidR="00F90BDC" w:rsidRDefault="00F90BDC">
      <w:r xmlns:w="http://schemas.openxmlformats.org/wordprocessingml/2006/main">
        <w:t xml:space="preserve">Прибуття Іоанна в Галілею вітали галілеяни, які чули про його твори на святі в Єрусалимі.</w:t>
      </w:r>
    </w:p>
    <w:p w14:paraId="091354B1" w14:textId="77777777" w:rsidR="00F90BDC" w:rsidRDefault="00F90BDC"/>
    <w:p w14:paraId="45A4CA97" w14:textId="77777777" w:rsidR="00F90BDC" w:rsidRDefault="00F90BDC">
      <w:r xmlns:w="http://schemas.openxmlformats.org/wordprocessingml/2006/main">
        <w:t xml:space="preserve">1. Божа сила може досягти будь-куди - Івана 4:45</w:t>
      </w:r>
    </w:p>
    <w:p w14:paraId="5DFCD6D9" w14:textId="77777777" w:rsidR="00F90BDC" w:rsidRDefault="00F90BDC"/>
    <w:p w14:paraId="47CB346C" w14:textId="77777777" w:rsidR="00F90BDC" w:rsidRDefault="00F90BDC">
      <w:r xmlns:w="http://schemas.openxmlformats.org/wordprocessingml/2006/main">
        <w:t xml:space="preserve">2. Вітайте Незнайомця - Івана 4:45</w:t>
      </w:r>
    </w:p>
    <w:p w14:paraId="59A6FB29" w14:textId="77777777" w:rsidR="00F90BDC" w:rsidRDefault="00F90BDC"/>
    <w:p w14:paraId="75FE2B42" w14:textId="77777777" w:rsidR="00F90BDC" w:rsidRDefault="00F90BDC">
      <w:r xmlns:w="http://schemas.openxmlformats.org/wordprocessingml/2006/main">
        <w:t xml:space="preserve">1. Римлянам 15:8-13 – Бо через дану мені благодать я кажу кожному, хто серед вас, не думати про себе більше, ніж слід думати; але думати тверезо, згідно з мірою віри, яку Бог дав кожній людині.</w:t>
      </w:r>
    </w:p>
    <w:p w14:paraId="32CE7B3D" w14:textId="77777777" w:rsidR="00F90BDC" w:rsidRDefault="00F90BDC"/>
    <w:p w14:paraId="365A9B2B" w14:textId="77777777" w:rsidR="00F90BDC" w:rsidRDefault="00F90BDC">
      <w:r xmlns:w="http://schemas.openxmlformats.org/wordprocessingml/2006/main">
        <w:t xml:space="preserve">2. Матвія 25:35 - Бо Я голодував, і ви нагодували Мене, мав спрагу, і ви напоїли Мене;</w:t>
      </w:r>
    </w:p>
    <w:p w14:paraId="4CFF8973" w14:textId="77777777" w:rsidR="00F90BDC" w:rsidRDefault="00F90BDC"/>
    <w:p w14:paraId="0248EFE6" w14:textId="77777777" w:rsidR="00F90BDC" w:rsidRDefault="00F90BDC">
      <w:r xmlns:w="http://schemas.openxmlformats.org/wordprocessingml/2006/main">
        <w:t xml:space="preserve">Івана 4:46 І прийшов Ісус знову в Кану Галилейську, де воду перетворив на вино. І був один вельможа, син якого хворів у Капернаумі.</w:t>
      </w:r>
    </w:p>
    <w:p w14:paraId="43280C58" w14:textId="77777777" w:rsidR="00F90BDC" w:rsidRDefault="00F90BDC"/>
    <w:p w14:paraId="726E51E0" w14:textId="77777777" w:rsidR="00F90BDC" w:rsidRDefault="00F90BDC">
      <w:r xmlns:w="http://schemas.openxmlformats.org/wordprocessingml/2006/main">
        <w:t xml:space="preserve">Ісус повернувся в Кану Галілейську, де раніше перетворив воду на вино. Вельможа з Капернаума просив Ісуса зцілити його сина, який був хворий.</w:t>
      </w:r>
    </w:p>
    <w:p w14:paraId="0D480147" w14:textId="77777777" w:rsidR="00F90BDC" w:rsidRDefault="00F90BDC"/>
    <w:p w14:paraId="1E65C0DC" w14:textId="77777777" w:rsidR="00F90BDC" w:rsidRDefault="00F90BDC">
      <w:r xmlns:w="http://schemas.openxmlformats.org/wordprocessingml/2006/main">
        <w:t xml:space="preserve">1. Нескінченна сила Ісуса: як Ісус зцілив дворянського сина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Повернення Ісуса до Галілеї: чудесне зцілення</w:t>
      </w:r>
    </w:p>
    <w:p w14:paraId="5DF34B03" w14:textId="77777777" w:rsidR="00F90BDC" w:rsidRDefault="00F90BDC"/>
    <w:p w14:paraId="59919405" w14:textId="77777777" w:rsidR="00F90BDC" w:rsidRDefault="00F90BDC">
      <w:r xmlns:w="http://schemas.openxmlformats.org/wordprocessingml/2006/main">
        <w:t xml:space="preserve">1. Марка 5:21-43 - Ісус зціляє жінку, яка 12 років стікала кров'ю</w:t>
      </w:r>
    </w:p>
    <w:p w14:paraId="40E878A1" w14:textId="77777777" w:rsidR="00F90BDC" w:rsidRDefault="00F90BDC"/>
    <w:p w14:paraId="31689926" w14:textId="77777777" w:rsidR="00F90BDC" w:rsidRDefault="00F90BDC">
      <w:r xmlns:w="http://schemas.openxmlformats.org/wordprocessingml/2006/main">
        <w:t xml:space="preserve">2. Івана 11:1-44 - Ісус воскрешає Лазаря з мертвих</w:t>
      </w:r>
    </w:p>
    <w:p w14:paraId="14C8066C" w14:textId="77777777" w:rsidR="00F90BDC" w:rsidRDefault="00F90BDC"/>
    <w:p w14:paraId="58AB18E0" w14:textId="77777777" w:rsidR="00F90BDC" w:rsidRDefault="00F90BDC">
      <w:r xmlns:w="http://schemas.openxmlformats.org/wordprocessingml/2006/main">
        <w:t xml:space="preserve">Івана 4:47 Почувши, що Ісус прийшов із Юдеї в Галілею, він пішов до Нього й благав Його, щоб прийшов і зцілив сина його, бо він був при смерті.</w:t>
      </w:r>
    </w:p>
    <w:p w14:paraId="36E639B2" w14:textId="77777777" w:rsidR="00F90BDC" w:rsidRDefault="00F90BDC"/>
    <w:p w14:paraId="39401FDB" w14:textId="77777777" w:rsidR="00F90BDC" w:rsidRDefault="00F90BDC">
      <w:r xmlns:w="http://schemas.openxmlformats.org/wordprocessingml/2006/main">
        <w:t xml:space="preserve">Ісус зцілює сина чоловіка, який був на межі смерті.</w:t>
      </w:r>
    </w:p>
    <w:p w14:paraId="6C12E541" w14:textId="77777777" w:rsidR="00F90BDC" w:rsidRDefault="00F90BDC"/>
    <w:p w14:paraId="2BF1E081" w14:textId="77777777" w:rsidR="00F90BDC" w:rsidRDefault="00F90BDC">
      <w:r xmlns:w="http://schemas.openxmlformats.org/wordprocessingml/2006/main">
        <w:t xml:space="preserve">1. Ісус є джерелом життя та зцілення.</w:t>
      </w:r>
    </w:p>
    <w:p w14:paraId="793E924C" w14:textId="77777777" w:rsidR="00F90BDC" w:rsidRDefault="00F90BDC"/>
    <w:p w14:paraId="707F5ADA" w14:textId="77777777" w:rsidR="00F90BDC" w:rsidRDefault="00F90BDC">
      <w:r xmlns:w="http://schemas.openxmlformats.org/wordprocessingml/2006/main">
        <w:t xml:space="preserve">2. Божа сила перемагає будь-який біль і страждання.</w:t>
      </w:r>
    </w:p>
    <w:p w14:paraId="60CD571A" w14:textId="77777777" w:rsidR="00F90BDC" w:rsidRDefault="00F90BDC"/>
    <w:p w14:paraId="40936EAA"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Його ранами ми зцілені».</w:t>
      </w:r>
    </w:p>
    <w:p w14:paraId="73095103" w14:textId="77777777" w:rsidR="00F90BDC" w:rsidRDefault="00F90BDC"/>
    <w:p w14:paraId="4775D773" w14:textId="77777777" w:rsidR="00F90BDC" w:rsidRDefault="00F90BDC">
      <w:r xmlns:w="http://schemas.openxmlformats.org/wordprocessingml/2006/main">
        <w:t xml:space="preserve">2. Від Матвія 9:22 – «Але Ісус обернувся і, побачивши її, сказав: Потішся, дочко, твоя віра спасла тебе. І жінка була здорова тієї години».</w:t>
      </w:r>
    </w:p>
    <w:p w14:paraId="0ED73E42" w14:textId="77777777" w:rsidR="00F90BDC" w:rsidRDefault="00F90BDC"/>
    <w:p w14:paraId="727C1788" w14:textId="77777777" w:rsidR="00F90BDC" w:rsidRDefault="00F90BDC">
      <w:r xmlns:w="http://schemas.openxmlformats.org/wordprocessingml/2006/main">
        <w:t xml:space="preserve">Івана 4:48 Тоді Ісус сказав йому: Коли не побачите ознак і чудес, не повірите.</w:t>
      </w:r>
    </w:p>
    <w:p w14:paraId="1D9FA708" w14:textId="77777777" w:rsidR="00F90BDC" w:rsidRDefault="00F90BDC"/>
    <w:p w14:paraId="10D7A3AB" w14:textId="77777777" w:rsidR="00F90BDC" w:rsidRDefault="00F90BDC">
      <w:r xmlns:w="http://schemas.openxmlformats.org/wordprocessingml/2006/main">
        <w:t xml:space="preserve">Ісус каже людині, що вона повинна бути свідком ознак і чудес, щоб повірити.</w:t>
      </w:r>
    </w:p>
    <w:p w14:paraId="3BAE8EB8" w14:textId="77777777" w:rsidR="00F90BDC" w:rsidRDefault="00F90BDC"/>
    <w:p w14:paraId="32A5FA24" w14:textId="77777777" w:rsidR="00F90BDC" w:rsidRDefault="00F90BDC">
      <w:r xmlns:w="http://schemas.openxmlformats.org/wordprocessingml/2006/main">
        <w:t xml:space="preserve">1. Необхідність віри: Ісус і сила чудес</w:t>
      </w:r>
    </w:p>
    <w:p w14:paraId="247A13FE" w14:textId="77777777" w:rsidR="00F90BDC" w:rsidRDefault="00F90BDC"/>
    <w:p w14:paraId="7A5DB3BD" w14:textId="77777777" w:rsidR="00F90BDC" w:rsidRDefault="00F90BDC">
      <w:r xmlns:w="http://schemas.openxmlformats.org/wordprocessingml/2006/main">
        <w:t xml:space="preserve">2. Свідчення про Ісуса: бачити означає вірити</w:t>
      </w:r>
    </w:p>
    <w:p w14:paraId="77C549E6" w14:textId="77777777" w:rsidR="00F90BDC" w:rsidRDefault="00F90BDC"/>
    <w:p w14:paraId="66B100A7"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2F72E980" w14:textId="77777777" w:rsidR="00F90BDC" w:rsidRDefault="00F90BDC"/>
    <w:p w14:paraId="66749D61" w14:textId="77777777" w:rsidR="00F90BDC" w:rsidRDefault="00F90BDC">
      <w:r xmlns:w="http://schemas.openxmlformats.org/wordprocessingml/2006/main">
        <w:t xml:space="preserve">2. Матвій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22C66FD3" w14:textId="77777777" w:rsidR="00F90BDC" w:rsidRDefault="00F90BDC"/>
    <w:p w14:paraId="31BCC679" w14:textId="77777777" w:rsidR="00F90BDC" w:rsidRDefault="00F90BDC">
      <w:r xmlns:w="http://schemas.openxmlformats.org/wordprocessingml/2006/main">
        <w:t xml:space="preserve">Івана 4:49 Вельможа каже до нього: Пане, зійди, поки моя дитина не вмерла.</w:t>
      </w:r>
    </w:p>
    <w:p w14:paraId="3216DB1C" w14:textId="77777777" w:rsidR="00F90BDC" w:rsidRDefault="00F90BDC"/>
    <w:p w14:paraId="31E0A221" w14:textId="77777777" w:rsidR="00F90BDC" w:rsidRDefault="00F90BDC">
      <w:r xmlns:w="http://schemas.openxmlformats.org/wordprocessingml/2006/main">
        <w:t xml:space="preserve">Вельможа попросив Ісуса спуститися і зцілити його сина, перш ніж він помре.</w:t>
      </w:r>
    </w:p>
    <w:p w14:paraId="11B8A77B" w14:textId="77777777" w:rsidR="00F90BDC" w:rsidRDefault="00F90BDC"/>
    <w:p w14:paraId="73FDC4D7" w14:textId="77777777" w:rsidR="00F90BDC" w:rsidRDefault="00F90BDC">
      <w:r xmlns:w="http://schemas.openxmlformats.org/wordprocessingml/2006/main">
        <w:t xml:space="preserve">1. Сила віри: як віра в Ісуса може принести чудеса</w:t>
      </w:r>
    </w:p>
    <w:p w14:paraId="69755DEB" w14:textId="77777777" w:rsidR="00F90BDC" w:rsidRDefault="00F90BDC"/>
    <w:p w14:paraId="56A0FD47" w14:textId="77777777" w:rsidR="00F90BDC" w:rsidRDefault="00F90BDC">
      <w:r xmlns:w="http://schemas.openxmlformats.org/wordprocessingml/2006/main">
        <w:t xml:space="preserve">2. Любов батька: як далеко піде батько заради своєї дитини</w:t>
      </w:r>
    </w:p>
    <w:p w14:paraId="79215EC3" w14:textId="77777777" w:rsidR="00F90BDC" w:rsidRDefault="00F90BDC"/>
    <w:p w14:paraId="103D541B" w14:textId="77777777" w:rsidR="00F90BDC" w:rsidRDefault="00F90BDC">
      <w:r xmlns:w="http://schemas.openxmlformats.org/wordprocessingml/2006/main">
        <w:t xml:space="preserve">1. Марка 5:35-43 - Ісус зцілює людину зі злим духом</w:t>
      </w:r>
    </w:p>
    <w:p w14:paraId="1BD04DA1" w14:textId="77777777" w:rsidR="00F90BDC" w:rsidRDefault="00F90BDC"/>
    <w:p w14:paraId="213EC759" w14:textId="77777777" w:rsidR="00F90BDC" w:rsidRDefault="00F90BDC">
      <w:r xmlns:w="http://schemas.openxmlformats.org/wordprocessingml/2006/main">
        <w:t xml:space="preserve">2. Матвія 8:5-13 – Ісус зцілює слугу сотника</w:t>
      </w:r>
    </w:p>
    <w:p w14:paraId="00725B1B" w14:textId="77777777" w:rsidR="00F90BDC" w:rsidRDefault="00F90BDC"/>
    <w:p w14:paraId="3E1DD002" w14:textId="77777777" w:rsidR="00F90BDC" w:rsidRDefault="00F90BDC">
      <w:r xmlns:w="http://schemas.openxmlformats.org/wordprocessingml/2006/main">
        <w:t xml:space="preserve">Івана 4:50 Ісус каже до нього: Іди; твій син живий. І той чоловік повірив слову, яке сказав йому Ісус, і пішов своєю дорогою.</w:t>
      </w:r>
    </w:p>
    <w:p w14:paraId="18C1B539" w14:textId="77777777" w:rsidR="00F90BDC" w:rsidRDefault="00F90BDC"/>
    <w:p w14:paraId="5A51F823" w14:textId="77777777" w:rsidR="00F90BDC" w:rsidRDefault="00F90BDC">
      <w:r xmlns:w="http://schemas.openxmlformats.org/wordprocessingml/2006/main">
        <w:t xml:space="preserve">Цей уривок показує силу слів Ісуса, щоб принести зцілення та віру людині, яка відчайдушно шукала допомоги.</w:t>
      </w:r>
    </w:p>
    <w:p w14:paraId="15A94BE8" w14:textId="77777777" w:rsidR="00F90BDC" w:rsidRDefault="00F90BDC"/>
    <w:p w14:paraId="1AD1BA0E" w14:textId="77777777" w:rsidR="00F90BDC" w:rsidRDefault="00F90BDC">
      <w:r xmlns:w="http://schemas.openxmlformats.org/wordprocessingml/2006/main">
        <w:t xml:space="preserve">1. «Сила слів нашого Господа»</w:t>
      </w:r>
    </w:p>
    <w:p w14:paraId="7ADB7C74" w14:textId="77777777" w:rsidR="00F90BDC" w:rsidRDefault="00F90BDC"/>
    <w:p w14:paraId="51427862" w14:textId="77777777" w:rsidR="00F90BDC" w:rsidRDefault="00F90BDC">
      <w:r xmlns:w="http://schemas.openxmlformats.org/wordprocessingml/2006/main">
        <w:t xml:space="preserve">2. «Зцілення, яке приносить віра»</w:t>
      </w:r>
    </w:p>
    <w:p w14:paraId="7E112662" w14:textId="77777777" w:rsidR="00F90BDC" w:rsidRDefault="00F90BDC"/>
    <w:p w14:paraId="72FA752F" w14:textId="77777777" w:rsidR="00F90BDC" w:rsidRDefault="00F90BDC">
      <w:r xmlns:w="http://schemas.openxmlformats.org/wordprocessingml/2006/main">
        <w:t xml:space="preserve">1. Марка 5:35-36 - І Він сказав їм: Ідіть до села, що навпроти вас, і зараз знайдете прив'язану ослицю та осля з нею; відв'яжіть їх і приведіть до Мене. І коли хто скаже вам щось, ви скажете: вони потрібні Господу; і зараз же відправить їх.</w:t>
      </w:r>
    </w:p>
    <w:p w14:paraId="0D6E8862" w14:textId="77777777" w:rsidR="00F90BDC" w:rsidRDefault="00F90BDC"/>
    <w:p w14:paraId="6472D843" w14:textId="77777777" w:rsidR="00F90BDC" w:rsidRDefault="00F90BDC">
      <w:r xmlns:w="http://schemas.openxmlformats.org/wordprocessingml/2006/main">
        <w:t xml:space="preserve">2. Якова 5:15 - І молитва віри спасе недужого, і Господь підніме його; і якщо він учинив гріхи, вони будуть йому прощені.</w:t>
      </w:r>
    </w:p>
    <w:p w14:paraId="24DF792E" w14:textId="77777777" w:rsidR="00F90BDC" w:rsidRDefault="00F90BDC"/>
    <w:p w14:paraId="2C389056" w14:textId="77777777" w:rsidR="00F90BDC" w:rsidRDefault="00F90BDC">
      <w:r xmlns:w="http://schemas.openxmlformats.org/wordprocessingml/2006/main">
        <w:t xml:space="preserve">John 4:51 І коли він уже спускався, слуги його зустріли його, і сповістили його, кажучи: Син твій живий.</w:t>
      </w:r>
    </w:p>
    <w:p w14:paraId="1105F6AE" w14:textId="77777777" w:rsidR="00F90BDC" w:rsidRDefault="00F90BDC"/>
    <w:p w14:paraId="2CD536F8" w14:textId="77777777" w:rsidR="00F90BDC" w:rsidRDefault="00F90BDC">
      <w:r xmlns:w="http://schemas.openxmlformats.org/wordprocessingml/2006/main">
        <w:t xml:space="preserve">Слуги Ісуса зустріли його, коли він йшов, і повідомили, що його син живий.</w:t>
      </w:r>
    </w:p>
    <w:p w14:paraId="0AAAA60F" w14:textId="77777777" w:rsidR="00F90BDC" w:rsidRDefault="00F90BDC"/>
    <w:p w14:paraId="4FB13862" w14:textId="77777777" w:rsidR="00F90BDC" w:rsidRDefault="00F90BDC">
      <w:r xmlns:w="http://schemas.openxmlformats.org/wordprocessingml/2006/main">
        <w:t xml:space="preserve">1: Вірити в чудеса. Ми завжди повинні вірити й вірити в чудеса, як це зробив Ісус, коли отримав звістку про одужання свого сина.</w:t>
      </w:r>
    </w:p>
    <w:p w14:paraId="5CCCE483" w14:textId="77777777" w:rsidR="00F90BDC" w:rsidRDefault="00F90BDC"/>
    <w:p w14:paraId="3B67586C" w14:textId="77777777" w:rsidR="00F90BDC" w:rsidRDefault="00F90BDC">
      <w:r xmlns:w="http://schemas.openxmlformats.org/wordprocessingml/2006/main">
        <w:t xml:space="preserve">2: Надія у важкі часи. Навіть у важкі часи ми повинні мати надію, як Ісус, коли йому повідомили про одужання сина.</w:t>
      </w:r>
    </w:p>
    <w:p w14:paraId="06B7F11E" w14:textId="77777777" w:rsidR="00F90BDC" w:rsidRDefault="00F90BDC"/>
    <w:p w14:paraId="59A9C31F" w14:textId="77777777" w:rsidR="00F90BDC" w:rsidRDefault="00F90BDC">
      <w:r xmlns:w="http://schemas.openxmlformats.org/wordprocessingml/2006/main">
        <w:t xml:space="preserve">1: Євреям 11:1 – Віра ж є підставою сподіваного, доказом невидимого.</w:t>
      </w:r>
    </w:p>
    <w:p w14:paraId="60AF5114" w14:textId="77777777" w:rsidR="00F90BDC" w:rsidRDefault="00F90BDC"/>
    <w:p w14:paraId="40C65DC8" w14:textId="77777777" w:rsidR="00F90BDC" w:rsidRDefault="00F90BDC">
      <w:r xmlns:w="http://schemas.openxmlformats.org/wordprocessingml/2006/main">
        <w:t xml:space="preserve">2: Римлянам 5:5 - А надія не засоромлює; тому що любов Божа пролита в наші серця Святим Духом, який нам даний.</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4:52 Тоді Він запитав у них, коли Він почав виправлятися. І сказали йому: Вчора о сьомій годині гарячка покинула його.</w:t>
      </w:r>
    </w:p>
    <w:p w14:paraId="1F45B234" w14:textId="77777777" w:rsidR="00F90BDC" w:rsidRDefault="00F90BDC"/>
    <w:p w14:paraId="4FD24058" w14:textId="77777777" w:rsidR="00F90BDC" w:rsidRDefault="00F90BDC">
      <w:r xmlns:w="http://schemas.openxmlformats.org/wordprocessingml/2006/main">
        <w:t xml:space="preserve">Один чоловік запитав групу людей, о котрій годині сталося його зцілення, і вони відповіли, що це було минулого дня о сьомій годині.</w:t>
      </w:r>
    </w:p>
    <w:p w14:paraId="4FFB466F" w14:textId="77777777" w:rsidR="00F90BDC" w:rsidRDefault="00F90BDC"/>
    <w:p w14:paraId="75CA01B0" w14:textId="77777777" w:rsidR="00F90BDC" w:rsidRDefault="00F90BDC">
      <w:r xmlns:w="http://schemas.openxmlformats.org/wordprocessingml/2006/main">
        <w:t xml:space="preserve">1. Віру в Божу силу зцілення часто можна побачити несподівано.</w:t>
      </w:r>
    </w:p>
    <w:p w14:paraId="61AFB652" w14:textId="77777777" w:rsidR="00F90BDC" w:rsidRDefault="00F90BDC"/>
    <w:p w14:paraId="2CF24B85" w14:textId="77777777" w:rsidR="00F90BDC" w:rsidRDefault="00F90BDC">
      <w:r xmlns:w="http://schemas.openxmlformats.org/wordprocessingml/2006/main">
        <w:t xml:space="preserve">2. Важливо мати віру в Божий час і бути терпеливим, щоб Його воля виповнилася.</w:t>
      </w:r>
    </w:p>
    <w:p w14:paraId="6647FE16" w14:textId="77777777" w:rsidR="00F90BDC" w:rsidRDefault="00F90BDC"/>
    <w:p w14:paraId="72EB8AD9" w14:textId="77777777" w:rsidR="00F90BDC" w:rsidRDefault="00F90BDC">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14:paraId="513AA682" w14:textId="77777777" w:rsidR="00F90BDC" w:rsidRDefault="00F90BDC"/>
    <w:p w14:paraId="5212B6D9" w14:textId="77777777" w:rsidR="00F90BDC" w:rsidRDefault="00F90BDC">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14:paraId="32FD72B5" w14:textId="77777777" w:rsidR="00F90BDC" w:rsidRDefault="00F90BDC"/>
    <w:p w14:paraId="4026555B" w14:textId="77777777" w:rsidR="00F90BDC" w:rsidRDefault="00F90BDC">
      <w:r xmlns:w="http://schemas.openxmlformats.org/wordprocessingml/2006/main">
        <w:t xml:space="preserve">Івана 4:53 І пізнав батько, що була та година, коли Ісус сказав йому: Син твій живий! І увірував сам і ввесь дім його.</w:t>
      </w:r>
    </w:p>
    <w:p w14:paraId="19A56877" w14:textId="77777777" w:rsidR="00F90BDC" w:rsidRDefault="00F90BDC"/>
    <w:p w14:paraId="79A55FFD" w14:textId="77777777" w:rsidR="00F90BDC" w:rsidRDefault="00F90BDC">
      <w:r xmlns:w="http://schemas.openxmlformats.org/wordprocessingml/2006/main">
        <w:t xml:space="preserve">Батько повірив в Ісуса, коли його син зцілився в той самий час, коли Ісус сказав, що його син буде жити.</w:t>
      </w:r>
    </w:p>
    <w:p w14:paraId="5860670B" w14:textId="77777777" w:rsidR="00F90BDC" w:rsidRDefault="00F90BDC"/>
    <w:p w14:paraId="055DEDD6" w14:textId="77777777" w:rsidR="00F90BDC" w:rsidRDefault="00F90BDC">
      <w:r xmlns:w="http://schemas.openxmlformats.org/wordprocessingml/2006/main">
        <w:t xml:space="preserve">1. Бог може творити чудеса в нашому житті, якщо ми віримо в Нього.</w:t>
      </w:r>
    </w:p>
    <w:p w14:paraId="7F79E03D" w14:textId="77777777" w:rsidR="00F90BDC" w:rsidRDefault="00F90BDC"/>
    <w:p w14:paraId="019C7887" w14:textId="77777777" w:rsidR="00F90BDC" w:rsidRDefault="00F90BDC">
      <w:r xmlns:w="http://schemas.openxmlformats.org/wordprocessingml/2006/main">
        <w:t xml:space="preserve">2. Ісус має силу зцілити і повернути нас до життя.</w:t>
      </w:r>
    </w:p>
    <w:p w14:paraId="6AC889F7" w14:textId="77777777" w:rsidR="00F90BDC" w:rsidRDefault="00F90BDC"/>
    <w:p w14:paraId="2A61A80B" w14:textId="77777777" w:rsidR="00F90BDC" w:rsidRDefault="00F90BDC">
      <w:r xmlns:w="http://schemas.openxmlformats.org/wordprocessingml/2006/main">
        <w:t xml:space="preserve">1. Івана 4:53 – «І пізнав батько, що це була та година, коли Ісус сказав йому: </w:t>
      </w:r>
      <w:r xmlns:w="http://schemas.openxmlformats.org/wordprocessingml/2006/main">
        <w:lastRenderedPageBreak xmlns:w="http://schemas.openxmlformats.org/wordprocessingml/2006/main"/>
      </w:r>
      <w:r xmlns:w="http://schemas.openxmlformats.org/wordprocessingml/2006/main">
        <w:t xml:space="preserve">Син твій живий». І увірував він і ввесь дім його».</w:t>
      </w:r>
    </w:p>
    <w:p w14:paraId="7F786ECE" w14:textId="77777777" w:rsidR="00F90BDC" w:rsidRDefault="00F90BDC"/>
    <w:p w14:paraId="4A3FD99C" w14:textId="77777777" w:rsidR="00F90BDC" w:rsidRDefault="00F90BDC">
      <w:r xmlns:w="http://schemas.openxmlformats.org/wordprocessingml/2006/main">
        <w:t xml:space="preserve">2. Марка 5:36 – «Не бійся, тільки вір».</w:t>
      </w:r>
    </w:p>
    <w:p w14:paraId="0E8C0A6B" w14:textId="77777777" w:rsidR="00F90BDC" w:rsidRDefault="00F90BDC"/>
    <w:p w14:paraId="2D786F0F" w14:textId="77777777" w:rsidR="00F90BDC" w:rsidRDefault="00F90BDC">
      <w:r xmlns:w="http://schemas.openxmlformats.org/wordprocessingml/2006/main">
        <w:t xml:space="preserve">Івана 4:54 Це знову друге чудо, яке зробив Ісус, коли прийшов із Юдеї в Галілею.</w:t>
      </w:r>
    </w:p>
    <w:p w14:paraId="0049512B" w14:textId="77777777" w:rsidR="00F90BDC" w:rsidRDefault="00F90BDC"/>
    <w:p w14:paraId="17BB9360" w14:textId="77777777" w:rsidR="00F90BDC" w:rsidRDefault="00F90BDC">
      <w:r xmlns:w="http://schemas.openxmlformats.org/wordprocessingml/2006/main">
        <w:t xml:space="preserve">Ісус зробив друге чудо, коли подорожував з Юдеї до Галілеї.</w:t>
      </w:r>
    </w:p>
    <w:p w14:paraId="1211788F" w14:textId="77777777" w:rsidR="00F90BDC" w:rsidRDefault="00F90BDC"/>
    <w:p w14:paraId="434ACE03" w14:textId="77777777" w:rsidR="00F90BDC" w:rsidRDefault="00F90BDC">
      <w:r xmlns:w="http://schemas.openxmlformats.org/wordprocessingml/2006/main">
        <w:t xml:space="preserve">1. Сила Ісуса змінювати життя: погляд на чудеса Ісуса</w:t>
      </w:r>
    </w:p>
    <w:p w14:paraId="27CE20BD" w14:textId="77777777" w:rsidR="00F90BDC" w:rsidRDefault="00F90BDC"/>
    <w:p w14:paraId="29CAC1F0" w14:textId="77777777" w:rsidR="00F90BDC" w:rsidRDefault="00F90BDC">
      <w:r xmlns:w="http://schemas.openxmlformats.org/wordprocessingml/2006/main">
        <w:t xml:space="preserve">2. Ісус і його подорож до Галілеї: дослідження віри та послуху</w:t>
      </w:r>
    </w:p>
    <w:p w14:paraId="627ECE68" w14:textId="77777777" w:rsidR="00F90BDC" w:rsidRDefault="00F90BDC"/>
    <w:p w14:paraId="35C14ACB" w14:textId="77777777" w:rsidR="00F90BDC" w:rsidRDefault="00F90BDC">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14:paraId="535F0D82" w14:textId="77777777" w:rsidR="00F90BDC" w:rsidRDefault="00F90BDC"/>
    <w:p w14:paraId="0096242C" w14:textId="77777777" w:rsidR="00F90BDC" w:rsidRDefault="00F90BDC">
      <w:r xmlns:w="http://schemas.openxmlformats.org/wordprocessingml/2006/main">
        <w:t xml:space="preserve">2. Матвій 28:18-20: Тоді Ісус підійшов до них і сказав: «Дана мені всяка влада на небі і на землі. Тож ідіть і навчіть усі народи, хрестячи їх в Ім’я Отця, і Сина, і Святого Духа, і навчаючи їх виконувати все, що Я вам заповів. І я з вами по всі дні аж до кінця віку».</w:t>
      </w:r>
    </w:p>
    <w:p w14:paraId="1AF66DB3" w14:textId="77777777" w:rsidR="00F90BDC" w:rsidRDefault="00F90BDC"/>
    <w:p w14:paraId="64F240FD" w14:textId="77777777" w:rsidR="00F90BDC" w:rsidRDefault="00F90BDC">
      <w:r xmlns:w="http://schemas.openxmlformats.org/wordprocessingml/2006/main">
        <w:t xml:space="preserve">В Євангелії від Івана 5 описується зцілення чоловіка в купальні Віфезда, подальша суперечка про дотримання суботи та промова Ісуса про Його стосунки з Богом Отцем.</w:t>
      </w:r>
    </w:p>
    <w:p w14:paraId="3CB41279" w14:textId="77777777" w:rsidR="00F90BDC" w:rsidRDefault="00F90BDC"/>
    <w:p w14:paraId="633584F8" w14:textId="77777777" w:rsidR="00F90BDC" w:rsidRDefault="00F90BDC">
      <w:r xmlns:w="http://schemas.openxmlformats.org/wordprocessingml/2006/main">
        <w:t xml:space="preserve">1-й абзац: Розділ починається з Ісуса в Єрусалимі під час єврейського свята. Біля басейну Бетесди він зустрів чоловіка, який був інвалідом тридцять вісім років. Коли Ісус дізнався, що він був у такому стані протягом тривалого часу, Він запитав його, чи хоче він одужати. Після того, як чоловік пояснив, що він не може потрапити в цілющі води ополонки, коли вони були збурені, Ісус сказав йому взяти свій килимок і піти. Негайно він був зцілений і виконав наказ (Івана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2-й абзац: Однак це чудо викликало суперечки, оскільки воно відбулося в суботу. Єврейські лідери критикували не тільки зціленого чоловіка за те, що він ніс свою постіль, але й Ісуса за те, що він виконує таку роботу в суботу. У відповідь на їхню критику Ісус сказав: «Батько Мій завжди на своїй роботі, аж до цього дня працюю і Я». Ця претензія на рівність із Богом розлютила єврейських лідерів, які ще більше прагнули вбити Його, не лише порушуючи суботу, але навіть називаючи Бога власним Батьком, урівнюючи себе з Богом (Івана 5:10-18).</w:t>
      </w:r>
    </w:p>
    <w:p w14:paraId="499CC65B" w14:textId="77777777" w:rsidR="00F90BDC" w:rsidRDefault="00F90BDC"/>
    <w:p w14:paraId="1E725D30" w14:textId="77777777" w:rsidR="00F90BDC" w:rsidRDefault="00F90BDC">
      <w:r xmlns:w="http://schemas.openxmlformats.org/wordprocessingml/2006/main">
        <w:t xml:space="preserve">3-й абзац: На захист від цих звинувачень Ісус виголосив розширену промову про Його стосунки з Богом-Батьком, пояснюючи, що Син нічого не може зробити сам, лише те, що бачить, як Отець робить те, що робить Син, також дає життя тому, хто хоче мати владу виконувати суд, тому що Син Людина свідчить чотири свідки, а саме Іоанн Хреститель, твори Сам Отець, Писання, які ведуть вічне життя, ті, хто чує, вірять, але, незважаючи на численні докази, єврейські лідери відмовилися прийти до Нього, щоб Він закінчив життя, суворо докоряючи їхньому невірству (Івана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Після цього було свято юдейське; і Ісус пішов до Єрусалиму.</w:t>
      </w:r>
    </w:p>
    <w:p w14:paraId="278629F2" w14:textId="77777777" w:rsidR="00F90BDC" w:rsidRDefault="00F90BDC"/>
    <w:p w14:paraId="6104000E" w14:textId="77777777" w:rsidR="00F90BDC" w:rsidRDefault="00F90BDC">
      <w:r xmlns:w="http://schemas.openxmlformats.org/wordprocessingml/2006/main">
        <w:t xml:space="preserve">Цей уривок описує випадок, коли Ісус пішов до Єрусалиму, щоб відвідати єврейське свято.</w:t>
      </w:r>
    </w:p>
    <w:p w14:paraId="7182FC70" w14:textId="77777777" w:rsidR="00F90BDC" w:rsidRDefault="00F90BDC"/>
    <w:p w14:paraId="491B4F58" w14:textId="77777777" w:rsidR="00F90BDC" w:rsidRDefault="00F90BDC">
      <w:r xmlns:w="http://schemas.openxmlformats.org/wordprocessingml/2006/main">
        <w:t xml:space="preserve">1: Ісус показує нам важливість участі в релігійних святах і спілкування з іншими віруючими.</w:t>
      </w:r>
    </w:p>
    <w:p w14:paraId="37BFCA25" w14:textId="77777777" w:rsidR="00F90BDC" w:rsidRDefault="00F90BDC"/>
    <w:p w14:paraId="53BACBDA" w14:textId="77777777" w:rsidR="00F90BDC" w:rsidRDefault="00F90BDC">
      <w:r xmlns:w="http://schemas.openxmlformats.org/wordprocessingml/2006/main">
        <w:t xml:space="preserve">2: Ми можемо навчитися на прикладі Ісуса слухняності Божим вказівкам.</w:t>
      </w:r>
    </w:p>
    <w:p w14:paraId="402B3EF1" w14:textId="77777777" w:rsidR="00F90BDC" w:rsidRDefault="00F90BDC"/>
    <w:p w14:paraId="561A67BC" w14:textId="77777777" w:rsidR="00F90BDC" w:rsidRDefault="00F90BDC">
      <w:r xmlns:w="http://schemas.openxmlformats.org/wordprocessingml/2006/main">
        <w:t xml:space="preserve">1: Галатів 5:13-14 – «Бо ви, брати,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 Люби свого ближнього, як самого себе».</w:t>
      </w:r>
    </w:p>
    <w:p w14:paraId="4E0A7C60" w14:textId="77777777" w:rsidR="00F90BDC" w:rsidRDefault="00F90BDC"/>
    <w:p w14:paraId="035249FE" w14:textId="77777777" w:rsidR="00F90BDC" w:rsidRDefault="00F90BDC">
      <w:r xmlns:w="http://schemas.openxmlformats.org/wordprocessingml/2006/main">
        <w:t xml:space="preserve">2: Римлянам 12:10 – «Любіть один одного братньою любов’ю. Перевищуйте один одного у вираженні честі».</w:t>
      </w:r>
    </w:p>
    <w:p w14:paraId="06ED43F5" w14:textId="77777777" w:rsidR="00F90BDC" w:rsidRDefault="00F90BDC"/>
    <w:p w14:paraId="5754C7B3" w14:textId="77777777" w:rsidR="00F90BDC" w:rsidRDefault="00F90BDC">
      <w:r xmlns:w="http://schemas.openxmlformats.org/wordprocessingml/2006/main">
        <w:t xml:space="preserve">Івана 5:2 А в Єрусалимі біля овечого ринку є купальня, що по-єврейськи зветься Віфезда, що має п'ять ґанків.</w:t>
      </w:r>
    </w:p>
    <w:p w14:paraId="6A7E099D" w14:textId="77777777" w:rsidR="00F90BDC" w:rsidRDefault="00F90BDC"/>
    <w:p w14:paraId="0043B6AA" w14:textId="77777777" w:rsidR="00F90BDC" w:rsidRDefault="00F90BDC">
      <w:r xmlns:w="http://schemas.openxmlformats.org/wordprocessingml/2006/main">
        <w:t xml:space="preserve">Цей уривок описує басейн під назвою Віфезда, розташований біля овечого ринку в Єрусалимі.</w:t>
      </w:r>
    </w:p>
    <w:p w14:paraId="40C33714" w14:textId="77777777" w:rsidR="00F90BDC" w:rsidRDefault="00F90BDC"/>
    <w:p w14:paraId="1C24D143" w14:textId="77777777" w:rsidR="00F90BDC" w:rsidRDefault="00F90BDC">
      <w:r xmlns:w="http://schemas.openxmlformats.org/wordprocessingml/2006/main">
        <w:t xml:space="preserve">1. Ісус завжди поруч, коли ми потребуємо.</w:t>
      </w:r>
    </w:p>
    <w:p w14:paraId="4B7CB4C8" w14:textId="77777777" w:rsidR="00F90BDC" w:rsidRDefault="00F90BDC"/>
    <w:p w14:paraId="0A303467" w14:textId="77777777" w:rsidR="00F90BDC" w:rsidRDefault="00F90BDC">
      <w:r xmlns:w="http://schemas.openxmlformats.org/wordprocessingml/2006/main">
        <w:t xml:space="preserve">2. Бог діє таємничими способами.</w:t>
      </w:r>
    </w:p>
    <w:p w14:paraId="7656FB6D" w14:textId="77777777" w:rsidR="00F90BDC" w:rsidRDefault="00F90BDC"/>
    <w:p w14:paraId="01F884A7" w14:textId="77777777" w:rsidR="00F90BDC" w:rsidRDefault="00F90BDC">
      <w:r xmlns:w="http://schemas.openxmlformats.org/wordprocessingml/2006/main">
        <w:t xml:space="preserve">1. Псалом 138:7 - Хоч я ходжу серед біди, Ти оживиш мене, Ти простягнеш руку Свою проти гніву ворогів моїх, і правиця Твоя мене спасе.</w:t>
      </w:r>
    </w:p>
    <w:p w14:paraId="3605BE7B" w14:textId="77777777" w:rsidR="00F90BDC" w:rsidRDefault="00F90BDC"/>
    <w:p w14:paraId="156936ED" w14:textId="77777777" w:rsidR="00F90BDC" w:rsidRDefault="00F90BDC">
      <w:r xmlns:w="http://schemas.openxmlformats.org/wordprocessingml/2006/main">
        <w:t xml:space="preserve">2. Якова 5:13-15 - Чи хтось із вас страждає? нехай молиться. Є веселий? нехай співає псалми.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14:paraId="006CDC19" w14:textId="77777777" w:rsidR="00F90BDC" w:rsidRDefault="00F90BDC"/>
    <w:p w14:paraId="6B444ED2" w14:textId="77777777" w:rsidR="00F90BDC" w:rsidRDefault="00F90BDC">
      <w:r xmlns:w="http://schemas.openxmlformats.org/wordprocessingml/2006/main">
        <w:t xml:space="preserve">Івана 5:3 У них лежала велика кількість безсилого народу, сліпих, млявих, висохлих, які чекали руху води.</w:t>
      </w:r>
    </w:p>
    <w:p w14:paraId="3690C0C8" w14:textId="77777777" w:rsidR="00F90BDC" w:rsidRDefault="00F90BDC"/>
    <w:p w14:paraId="6A408CA6" w14:textId="77777777" w:rsidR="00F90BDC" w:rsidRDefault="00F90BDC">
      <w:r xmlns:w="http://schemas.openxmlformats.org/wordprocessingml/2006/main">
        <w:t xml:space="preserve">Цей уривок з Євангелія від Івана 5:3 описує велику групу інвалідів, які чекають біля купальні Віфезда, поки вода збуриться.</w:t>
      </w:r>
    </w:p>
    <w:p w14:paraId="4960ADE5" w14:textId="77777777" w:rsidR="00F90BDC" w:rsidRDefault="00F90BDC"/>
    <w:p w14:paraId="1CFC121F" w14:textId="77777777" w:rsidR="00F90BDC" w:rsidRDefault="00F90BDC">
      <w:r xmlns:w="http://schemas.openxmlformats.org/wordprocessingml/2006/main">
        <w:t xml:space="preserve">1. Боже співчуття до маргіналізованих - Дослідження послання надії та втіхи з Івана 5:3.</w:t>
      </w:r>
    </w:p>
    <w:p w14:paraId="0D4FE045" w14:textId="77777777" w:rsidR="00F90BDC" w:rsidRDefault="00F90BDC"/>
    <w:p w14:paraId="4C5B6299" w14:textId="77777777" w:rsidR="00F90BDC" w:rsidRDefault="00F90BDC">
      <w:r xmlns:w="http://schemas.openxmlformats.org/wordprocessingml/2006/main">
        <w:t xml:space="preserve">2. Подолання неможливості – перевірка сили віри перед лицем труднощів.</w:t>
      </w:r>
    </w:p>
    <w:p w14:paraId="68E275E0" w14:textId="77777777" w:rsidR="00F90BDC" w:rsidRDefault="00F90BDC"/>
    <w:p w14:paraId="52D0FA99" w14:textId="77777777" w:rsidR="00F90BDC" w:rsidRDefault="00F90BDC">
      <w:r xmlns:w="http://schemas.openxmlformats.org/wordprocessingml/2006/main">
        <w:t xml:space="preserve">1. Матвія 11:28 – Прийдіть до Мене, усі струджені та обтяжені, і Я вас заспокою.</w:t>
      </w:r>
    </w:p>
    <w:p w14:paraId="362AB2D3" w14:textId="77777777" w:rsidR="00F90BDC" w:rsidRDefault="00F90BDC"/>
    <w:p w14:paraId="1F1B0A11" w14:textId="77777777" w:rsidR="00F90BDC" w:rsidRDefault="00F90BDC">
      <w:r xmlns:w="http://schemas.openxmlformats.org/wordprocessingml/2006/main">
        <w:t xml:space="preserve">2. Ісая 35:3-6 - Зміцніть слабкі руки і зміцніть ослаблі коліна. Скажи до тих, хто має страшне серце: Будьте міцні, не бійтеся!</w:t>
      </w:r>
    </w:p>
    <w:p w14:paraId="6B5DF79A" w14:textId="77777777" w:rsidR="00F90BDC" w:rsidRDefault="00F90BDC"/>
    <w:p w14:paraId="0EF0CF73" w14:textId="77777777" w:rsidR="00F90BDC" w:rsidRDefault="00F90BDC">
      <w:r xmlns:w="http://schemas.openxmlformats.org/wordprocessingml/2006/main">
        <w:t xml:space="preserve">Івана 5:4 Бо ангел одного разу сходив у купальню та збурив воду; хто ж перший увійшов туди після збурення води, той одужав, хоч би яку хворобу мав.</w:t>
      </w:r>
    </w:p>
    <w:p w14:paraId="47533609" w14:textId="77777777" w:rsidR="00F90BDC" w:rsidRDefault="00F90BDC"/>
    <w:p w14:paraId="5E4CC724" w14:textId="77777777" w:rsidR="00F90BDC" w:rsidRDefault="00F90BDC">
      <w:r xmlns:w="http://schemas.openxmlformats.org/wordprocessingml/2006/main">
        <w:t xml:space="preserve">Цей уривок розповідає про чудо у купальні Віфезда, куди приходив ангел і збурював води, і кожен, хто першим ступав туди, зцілювався від хвороби.</w:t>
      </w:r>
    </w:p>
    <w:p w14:paraId="4280A20B" w14:textId="77777777" w:rsidR="00F90BDC" w:rsidRDefault="00F90BDC"/>
    <w:p w14:paraId="5BD56466" w14:textId="77777777" w:rsidR="00F90BDC" w:rsidRDefault="00F90BDC">
      <w:r xmlns:w="http://schemas.openxmlformats.org/wordprocessingml/2006/main">
        <w:t xml:space="preserve">1. Довіряйте Божим Чудесам - Сила віри для зцілення</w:t>
      </w:r>
    </w:p>
    <w:p w14:paraId="2479862E" w14:textId="77777777" w:rsidR="00F90BDC" w:rsidRDefault="00F90BDC"/>
    <w:p w14:paraId="651D667B" w14:textId="77777777" w:rsidR="00F90BDC" w:rsidRDefault="00F90BDC">
      <w:r xmlns:w="http://schemas.openxmlformats.org/wordprocessingml/2006/main">
        <w:t xml:space="preserve">2. Невидима рука – присутність Бога в нашому житті</w:t>
      </w:r>
    </w:p>
    <w:p w14:paraId="33F1595F" w14:textId="77777777" w:rsidR="00F90BDC" w:rsidRDefault="00F90BDC"/>
    <w:p w14:paraId="4CFE5F70" w14:textId="77777777" w:rsidR="00F90BDC" w:rsidRDefault="00F90BDC">
      <w:r xmlns:w="http://schemas.openxmlformats.org/wordprocessingml/2006/main">
        <w:t xml:space="preserve">1. Якова 5:15 - «І молитва віри врятує хворого, і Господь підніме його. І якщо він учинив гріхи, йому простяться».</w:t>
      </w:r>
    </w:p>
    <w:p w14:paraId="55A021EE" w14:textId="77777777" w:rsidR="00F90BDC" w:rsidRDefault="00F90BDC"/>
    <w:p w14:paraId="7B4283EB" w14:textId="77777777" w:rsidR="00F90BDC" w:rsidRDefault="00F90BDC">
      <w:r xmlns:w="http://schemas.openxmlformats.org/wordprocessingml/2006/main">
        <w:t xml:space="preserve">2. Ісая 53:5 - «Але він був проколений за наші провини; він був розбитий за наші беззаконня; на Ньому була кара, що принесла нам мир, і Його ранами ми зцілені».</w:t>
      </w:r>
    </w:p>
    <w:p w14:paraId="41CBD41E" w14:textId="77777777" w:rsidR="00F90BDC" w:rsidRDefault="00F90BDC"/>
    <w:p w14:paraId="43956594" w14:textId="77777777" w:rsidR="00F90BDC" w:rsidRDefault="00F90BDC">
      <w:r xmlns:w="http://schemas.openxmlformats.org/wordprocessingml/2006/main">
        <w:t xml:space="preserve">John 5:5 5 І був там один чоловік, що хворів тридцять вісім років.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розповідає про чоловіка, який 38 років страждав від хвороби.</w:t>
      </w:r>
    </w:p>
    <w:p w14:paraId="297FAB38" w14:textId="77777777" w:rsidR="00F90BDC" w:rsidRDefault="00F90BDC"/>
    <w:p w14:paraId="21D8558B" w14:textId="77777777" w:rsidR="00F90BDC" w:rsidRDefault="00F90BDC">
      <w:r xmlns:w="http://schemas.openxmlformats.org/wordprocessingml/2006/main">
        <w:t xml:space="preserve">1: Ісус є найбільшим цілителем. Для Нього немає нічого надто складного.</w:t>
      </w:r>
    </w:p>
    <w:p w14:paraId="035672F1" w14:textId="77777777" w:rsidR="00F90BDC" w:rsidRDefault="00F90BDC"/>
    <w:p w14:paraId="268438EE" w14:textId="77777777" w:rsidR="00F90BDC" w:rsidRDefault="00F90BDC">
      <w:r xmlns:w="http://schemas.openxmlformats.org/wordprocessingml/2006/main">
        <w:t xml:space="preserve">2: Хвороба і страждання можуть бути використані Богом для здійснення Його волі.</w:t>
      </w:r>
    </w:p>
    <w:p w14:paraId="3988D0D6" w14:textId="77777777" w:rsidR="00F90BDC" w:rsidRDefault="00F90BDC"/>
    <w:p w14:paraId="50C07B6E" w14:textId="77777777" w:rsidR="00F90BDC" w:rsidRDefault="00F90BDC">
      <w:r xmlns:w="http://schemas.openxmlformats.org/wordprocessingml/2006/main">
        <w:t xml:space="preserve">1: Ісая 53:4-5 – Справді, Він узяв наші страждання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034C1510" w14:textId="77777777" w:rsidR="00F90BDC" w:rsidRDefault="00F90BDC"/>
    <w:p w14:paraId="18D0C215" w14:textId="77777777" w:rsidR="00F90BDC" w:rsidRDefault="00F90BDC">
      <w:r xmlns:w="http://schemas.openxmlformats.org/wordprocessingml/2006/main">
        <w:t xml:space="preserve">2: Матвія 8:17 - Щоб збулося сказане через пророка Ісаю, який каже: Він узяв наші немочі й поніс наші хвороби.</w:t>
      </w:r>
    </w:p>
    <w:p w14:paraId="1BB26D1C" w14:textId="77777777" w:rsidR="00F90BDC" w:rsidRDefault="00F90BDC"/>
    <w:p w14:paraId="27108E9C" w14:textId="77777777" w:rsidR="00F90BDC" w:rsidRDefault="00F90BDC">
      <w:r xmlns:w="http://schemas.openxmlformats.org/wordprocessingml/2006/main">
        <w:t xml:space="preserve">John 5:6 6 Коли Ісус побачив його, що лежить, і дізнався, що він уже багато часу в такому стані, сказав йому: Чи хочеш бути здоровим?</w:t>
      </w:r>
    </w:p>
    <w:p w14:paraId="413BBC6E" w14:textId="77777777" w:rsidR="00F90BDC" w:rsidRDefault="00F90BDC"/>
    <w:p w14:paraId="2BB8A5EC" w14:textId="77777777" w:rsidR="00F90BDC" w:rsidRDefault="00F90BDC">
      <w:r xmlns:w="http://schemas.openxmlformats.org/wordprocessingml/2006/main">
        <w:t xml:space="preserve">Ісус натрапив на чоловіка, який довго лежав хворий, і запитав його, чи хоче він одужати.</w:t>
      </w:r>
    </w:p>
    <w:p w14:paraId="65C22008" w14:textId="77777777" w:rsidR="00F90BDC" w:rsidRDefault="00F90BDC"/>
    <w:p w14:paraId="6353AFD1" w14:textId="77777777" w:rsidR="00F90BDC" w:rsidRDefault="00F90BDC">
      <w:r xmlns:w="http://schemas.openxmlformats.org/wordprocessingml/2006/main">
        <w:t xml:space="preserve">1. Божа цілюща сила – як Ісус чудесним чином зцілив хворого</w:t>
      </w:r>
    </w:p>
    <w:p w14:paraId="1C8CC7C2" w14:textId="77777777" w:rsidR="00F90BDC" w:rsidRDefault="00F90BDC"/>
    <w:p w14:paraId="5FD8275B" w14:textId="77777777" w:rsidR="00F90BDC" w:rsidRDefault="00F90BDC">
      <w:r xmlns:w="http://schemas.openxmlformats.org/wordprocessingml/2006/main">
        <w:t xml:space="preserve">2. Сила віри – як повірити в чудеса Бога</w:t>
      </w:r>
    </w:p>
    <w:p w14:paraId="026AABA6" w14:textId="77777777" w:rsidR="00F90BDC" w:rsidRDefault="00F90BDC"/>
    <w:p w14:paraId="5147ADC2"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14:paraId="45E1DCFF" w14:textId="77777777" w:rsidR="00F90BDC" w:rsidRDefault="00F90BDC"/>
    <w:p w14:paraId="04E7F43D" w14:textId="77777777" w:rsidR="00F90BDC" w:rsidRDefault="00F90BDC">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w:t>
      </w:r>
      <w:r xmlns:w="http://schemas.openxmlformats.org/wordprocessingml/2006/main">
        <w:lastRenderedPageBreak xmlns:w="http://schemas.openxmlformats.org/wordprocessingml/2006/main"/>
      </w:r>
      <w:r xmlns:w="http://schemas.openxmlformats.org/wordprocessingml/2006/main">
        <w:t xml:space="preserve">недужого, і Господь підійме його; і якщо він учинив гріхи, вони будуть йому прощені.</w:t>
      </w:r>
    </w:p>
    <w:p w14:paraId="51917438" w14:textId="77777777" w:rsidR="00F90BDC" w:rsidRDefault="00F90BDC"/>
    <w:p w14:paraId="54245AB0" w14:textId="77777777" w:rsidR="00F90BDC" w:rsidRDefault="00F90BDC">
      <w:r xmlns:w="http://schemas.openxmlformats.org/wordprocessingml/2006/main">
        <w:t xml:space="preserve">John 5:7 7 Відповів Йому той безсилий: Пане, нема в мене людини, яка б опустила мене в купальню, як хвилюється вода, а поки я йду, інший сходить передо мною.</w:t>
      </w:r>
    </w:p>
    <w:p w14:paraId="11B803AF" w14:textId="77777777" w:rsidR="00F90BDC" w:rsidRDefault="00F90BDC"/>
    <w:p w14:paraId="5B71F9B5" w14:textId="77777777" w:rsidR="00F90BDC" w:rsidRDefault="00F90BDC">
      <w:r xmlns:w="http://schemas.openxmlformats.org/wordprocessingml/2006/main">
        <w:t xml:space="preserve">Цей уривок описує людину, яка не може увійти в водойму, коли вона хвилюється, оскільки йому нікого допомогти.</w:t>
      </w:r>
    </w:p>
    <w:p w14:paraId="3E858A3E" w14:textId="77777777" w:rsidR="00F90BDC" w:rsidRDefault="00F90BDC"/>
    <w:p w14:paraId="24153F2C" w14:textId="77777777" w:rsidR="00F90BDC" w:rsidRDefault="00F90BDC">
      <w:r xmlns:w="http://schemas.openxmlformats.org/wordprocessingml/2006/main">
        <w:t xml:space="preserve">1: Ісус показує нам, що навіть у найбезпорадніші моменти Він поруч, щоб допомогти нам.</w:t>
      </w:r>
    </w:p>
    <w:p w14:paraId="5E253BDF" w14:textId="77777777" w:rsidR="00F90BDC" w:rsidRDefault="00F90BDC"/>
    <w:p w14:paraId="5576BF64" w14:textId="77777777" w:rsidR="00F90BDC" w:rsidRDefault="00F90BDC">
      <w:r xmlns:w="http://schemas.openxmlformats.org/wordprocessingml/2006/main">
        <w:t xml:space="preserve">2: Нас може втішити знання, що Господь не залишить нас боротися на самоті.</w:t>
      </w:r>
    </w:p>
    <w:p w14:paraId="47992FF3" w14:textId="77777777" w:rsidR="00F90BDC" w:rsidRDefault="00F90BDC"/>
    <w:p w14:paraId="5AD16833"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Своєю праведною правицею».</w:t>
      </w:r>
    </w:p>
    <w:p w14:paraId="2E974E16" w14:textId="77777777" w:rsidR="00F90BDC" w:rsidRDefault="00F90BDC"/>
    <w:p w14:paraId="7D9B687F" w14:textId="77777777" w:rsidR="00F90BDC" w:rsidRDefault="00F90BDC">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не покину тебе і не покину тебе». Тож ми можемо з упевненістю сказати: «Господь — мій помічник; Я не буду боятися; що людина може мені зробити?»</w:t>
      </w:r>
    </w:p>
    <w:p w14:paraId="4E04CD6B" w14:textId="77777777" w:rsidR="00F90BDC" w:rsidRDefault="00F90BDC"/>
    <w:p w14:paraId="29495053" w14:textId="77777777" w:rsidR="00F90BDC" w:rsidRDefault="00F90BDC">
      <w:r xmlns:w="http://schemas.openxmlformats.org/wordprocessingml/2006/main">
        <w:t xml:space="preserve">John 5:8 Ісус каже до нього: Устань, візьми ложе своє та й ходи.</w:t>
      </w:r>
    </w:p>
    <w:p w14:paraId="7C9B3A71" w14:textId="77777777" w:rsidR="00F90BDC" w:rsidRDefault="00F90BDC"/>
    <w:p w14:paraId="6A1E0D64" w14:textId="77777777" w:rsidR="00F90BDC" w:rsidRDefault="00F90BDC">
      <w:r xmlns:w="http://schemas.openxmlformats.org/wordprocessingml/2006/main">
        <w:t xml:space="preserve">Ісус зцілив чоловіка, який не міг ходити, і наказав йому взяти своє ложе й ходити.</w:t>
      </w:r>
    </w:p>
    <w:p w14:paraId="1DF49769" w14:textId="77777777" w:rsidR="00F90BDC" w:rsidRDefault="00F90BDC"/>
    <w:p w14:paraId="4B616811" w14:textId="77777777" w:rsidR="00F90BDC" w:rsidRDefault="00F90BDC">
      <w:r xmlns:w="http://schemas.openxmlformats.org/wordprocessingml/2006/main">
        <w:t xml:space="preserve">1. Ісус є Найвищим Цілителем - Івана 5:8</w:t>
      </w:r>
    </w:p>
    <w:p w14:paraId="72E2349B" w14:textId="77777777" w:rsidR="00F90BDC" w:rsidRDefault="00F90BDC"/>
    <w:p w14:paraId="6B0915BE" w14:textId="77777777" w:rsidR="00F90BDC" w:rsidRDefault="00F90BDC">
      <w:r xmlns:w="http://schemas.openxmlformats.org/wordprocessingml/2006/main">
        <w:t xml:space="preserve">2. Сила послуху - Івана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9:2-7 - Ісус зцілює розслабленого</w:t>
      </w:r>
    </w:p>
    <w:p w14:paraId="31D93817" w14:textId="77777777" w:rsidR="00F90BDC" w:rsidRDefault="00F90BDC"/>
    <w:p w14:paraId="754988C5" w14:textId="77777777" w:rsidR="00F90BDC" w:rsidRDefault="00F90BDC">
      <w:r xmlns:w="http://schemas.openxmlformats.org/wordprocessingml/2006/main">
        <w:t xml:space="preserve">2. Дії 3:1-8 - Петро та Іван зцілюють чоловіка, який був кульгавим від народження</w:t>
      </w:r>
    </w:p>
    <w:p w14:paraId="2110D32C" w14:textId="77777777" w:rsidR="00F90BDC" w:rsidRDefault="00F90BDC"/>
    <w:p w14:paraId="1D81FE27" w14:textId="77777777" w:rsidR="00F90BDC" w:rsidRDefault="00F90BDC">
      <w:r xmlns:w="http://schemas.openxmlformats.org/wordprocessingml/2006/main">
        <w:t xml:space="preserve">John 5:9 9 І зараз одужав той чоловік, і взяв постіль свою, і ходив. І того дня була субота.</w:t>
      </w:r>
    </w:p>
    <w:p w14:paraId="1EFFD65E" w14:textId="77777777" w:rsidR="00F90BDC" w:rsidRDefault="00F90BDC"/>
    <w:p w14:paraId="57CF9077" w14:textId="77777777" w:rsidR="00F90BDC" w:rsidRDefault="00F90BDC">
      <w:r xmlns:w="http://schemas.openxmlformats.org/wordprocessingml/2006/main">
        <w:t xml:space="preserve">Цей уривок детально розповідає про зцілення людини Ісусом у суботу.</w:t>
      </w:r>
    </w:p>
    <w:p w14:paraId="50E60789" w14:textId="77777777" w:rsidR="00F90BDC" w:rsidRDefault="00F90BDC"/>
    <w:p w14:paraId="23BBF899" w14:textId="77777777" w:rsidR="00F90BDC" w:rsidRDefault="00F90BDC">
      <w:r xmlns:w="http://schemas.openxmlformats.org/wordprocessingml/2006/main">
        <w:t xml:space="preserve">1. Ми можемо довіряти Ісусу, щоб він зцілив і відновив, навіть у дні відпочинку.</w:t>
      </w:r>
    </w:p>
    <w:p w14:paraId="7D3CD9A6" w14:textId="77777777" w:rsidR="00F90BDC" w:rsidRDefault="00F90BDC"/>
    <w:p w14:paraId="2276ADDE" w14:textId="77777777" w:rsidR="00F90BDC" w:rsidRDefault="00F90BDC">
      <w:r xmlns:w="http://schemas.openxmlformats.org/wordprocessingml/2006/main">
        <w:t xml:space="preserve">2. Божа любов і благодать помітні навіть у дотриманні законів суботи.</w:t>
      </w:r>
    </w:p>
    <w:p w14:paraId="3DF8DB2A" w14:textId="77777777" w:rsidR="00F90BDC" w:rsidRDefault="00F90BDC"/>
    <w:p w14:paraId="0EFCB8F8" w14:textId="77777777" w:rsidR="00F90BDC" w:rsidRDefault="00F90BDC">
      <w:r xmlns:w="http://schemas.openxmlformats.org/wordprocessingml/2006/main">
        <w:t xml:space="preserve">1. Ісая 53:5, «Але Він був поранений за наші провини, Він був битий за наші беззаконня, кара нашого миру була на Ньому, і Його ранами ми зцілені».</w:t>
      </w:r>
    </w:p>
    <w:p w14:paraId="1050CC5A" w14:textId="77777777" w:rsidR="00F90BDC" w:rsidRDefault="00F90BDC"/>
    <w:p w14:paraId="06BC4C66" w14:textId="77777777" w:rsidR="00F90BDC" w:rsidRDefault="00F90BDC">
      <w:r xmlns:w="http://schemas.openxmlformats.org/wordprocessingml/2006/main">
        <w:t xml:space="preserve">2. Якова 5:14-15: «Чи хворіє хтось із вас? Нехай покличе пресвітерів Церкви, і нехай вони помоляться над ним, помазавши його оливою в ім’я Господнє. І молитва віри буде спаси недужого, і Господь його воскресить, і якщо він учинив гріхи, простяться йому».</w:t>
      </w:r>
    </w:p>
    <w:p w14:paraId="00CBA546" w14:textId="77777777" w:rsidR="00F90BDC" w:rsidRDefault="00F90BDC"/>
    <w:p w14:paraId="1F901518" w14:textId="77777777" w:rsidR="00F90BDC" w:rsidRDefault="00F90BDC">
      <w:r xmlns:w="http://schemas.openxmlformats.org/wordprocessingml/2006/main">
        <w:t xml:space="preserve">Івана 5:10 Тоді юдеї сказали до оздоровленого: Сьогодні субота, не годиться тобі носити постіль свою.</w:t>
      </w:r>
    </w:p>
    <w:p w14:paraId="75860911" w14:textId="77777777" w:rsidR="00F90BDC" w:rsidRDefault="00F90BDC"/>
    <w:p w14:paraId="3216C43B" w14:textId="77777777" w:rsidR="00F90BDC" w:rsidRDefault="00F90BDC">
      <w:r xmlns:w="http://schemas.openxmlformats.org/wordprocessingml/2006/main">
        <w:t xml:space="preserve">Чоловіка, який був зцілений від своєї недуги, викликали євреї через те, що він ніс його ложе в суботу.</w:t>
      </w:r>
    </w:p>
    <w:p w14:paraId="2E72CEA5" w14:textId="77777777" w:rsidR="00F90BDC" w:rsidRDefault="00F90BDC"/>
    <w:p w14:paraId="056E6729" w14:textId="77777777" w:rsidR="00F90BDC" w:rsidRDefault="00F90BDC">
      <w:r xmlns:w="http://schemas.openxmlformats.org/wordprocessingml/2006/main">
        <w:t xml:space="preserve">1. Ісус більше піклується про людей, ніж про релігійні правила.</w:t>
      </w:r>
    </w:p>
    <w:p w14:paraId="777853DA" w14:textId="77777777" w:rsidR="00F90BDC" w:rsidRDefault="00F90BDC"/>
    <w:p w14:paraId="5E35C8BB" w14:textId="77777777" w:rsidR="00F90BDC" w:rsidRDefault="00F90BDC">
      <w:r xmlns:w="http://schemas.openxmlformats.org/wordprocessingml/2006/main">
        <w:t xml:space="preserve">2. Ісус несе нам свободу від фізичних і духовних недуг.</w:t>
      </w:r>
    </w:p>
    <w:p w14:paraId="5062958F" w14:textId="77777777" w:rsidR="00F90BDC" w:rsidRDefault="00F90BDC"/>
    <w:p w14:paraId="711070CE" w14:textId="77777777" w:rsidR="00F90BDC" w:rsidRDefault="00F90BDC">
      <w:r xmlns:w="http://schemas.openxmlformats.org/wordprocessingml/2006/main">
        <w:t xml:space="preserve">1. Матвія 12:1-14 – Ісус захищає Своїх учнів за те, що вони збирали зерно в суботу.</w:t>
      </w:r>
    </w:p>
    <w:p w14:paraId="1EC47138" w14:textId="77777777" w:rsidR="00F90BDC" w:rsidRDefault="00F90BDC"/>
    <w:p w14:paraId="713837D9" w14:textId="77777777" w:rsidR="00F90BDC" w:rsidRDefault="00F90BDC">
      <w:r xmlns:w="http://schemas.openxmlformats.org/wordprocessingml/2006/main">
        <w:t xml:space="preserve">2. Луки 13:10-17 - Ісус зцілює жінку в суботу і захищає її дії.</w:t>
      </w:r>
    </w:p>
    <w:p w14:paraId="14C37D1D" w14:textId="77777777" w:rsidR="00F90BDC" w:rsidRDefault="00F90BDC"/>
    <w:p w14:paraId="2AA38FFD" w14:textId="77777777" w:rsidR="00F90BDC" w:rsidRDefault="00F90BDC">
      <w:r xmlns:w="http://schemas.openxmlformats.org/wordprocessingml/2006/main">
        <w:t xml:space="preserve">Івана 5:11 Він же відповів їм: Той, Хто мене зцілив, сказав мені: Візьми ложе своє та й ходи!</w:t>
      </w:r>
    </w:p>
    <w:p w14:paraId="5FD79734" w14:textId="77777777" w:rsidR="00F90BDC" w:rsidRDefault="00F90BDC"/>
    <w:p w14:paraId="6CD08BDE" w14:textId="77777777" w:rsidR="00F90BDC" w:rsidRDefault="00F90BDC">
      <w:r xmlns:w="http://schemas.openxmlformats.org/wordprocessingml/2006/main">
        <w:t xml:space="preserve">Цей уривок описує зустріч між Ісусом і тими, хто був присутнім під час зцілення. Ісус пояснює, що Він був тим, хто оздоровив людину і наказав їй взяти своє ложе й ходити.</w:t>
      </w:r>
    </w:p>
    <w:p w14:paraId="1792A5A8" w14:textId="77777777" w:rsidR="00F90BDC" w:rsidRDefault="00F90BDC"/>
    <w:p w14:paraId="6FE9E7FC" w14:textId="77777777" w:rsidR="00F90BDC" w:rsidRDefault="00F90BDC">
      <w:r xmlns:w="http://schemas.openxmlformats.org/wordprocessingml/2006/main">
        <w:t xml:space="preserve">1. Сила зцілення Ісуса: відкриття чудес у нашому житті</w:t>
      </w:r>
    </w:p>
    <w:p w14:paraId="7B759319" w14:textId="77777777" w:rsidR="00F90BDC" w:rsidRDefault="00F90BDC"/>
    <w:p w14:paraId="68991D4A" w14:textId="77777777" w:rsidR="00F90BDC" w:rsidRDefault="00F90BDC">
      <w:r xmlns:w="http://schemas.openxmlformats.org/wordprocessingml/2006/main">
        <w:t xml:space="preserve">2. Доброта Бога: святкування забезпечення зцілення</w:t>
      </w:r>
    </w:p>
    <w:p w14:paraId="55059FC9" w14:textId="77777777" w:rsidR="00F90BDC" w:rsidRDefault="00F90BDC"/>
    <w:p w14:paraId="53CFBE2E" w14:textId="77777777" w:rsidR="00F90BDC" w:rsidRDefault="00F90BDC">
      <w:r xmlns:w="http://schemas.openxmlformats.org/wordprocessingml/2006/main">
        <w:t xml:space="preserve">1. Ісая 53:5 – Але він був пронизаний за наші провини; він був розбитий за наші беззаконня; на Ньому була кара, що принесла нам мир, і Його ранами ми зцілені.</w:t>
      </w:r>
    </w:p>
    <w:p w14:paraId="63BFD495" w14:textId="77777777" w:rsidR="00F90BDC" w:rsidRDefault="00F90BDC"/>
    <w:p w14:paraId="514B4B38" w14:textId="77777777" w:rsidR="00F90BDC" w:rsidRDefault="00F90BDC">
      <w:r xmlns:w="http://schemas.openxmlformats.org/wordprocessingml/2006/main">
        <w:t xml:space="preserve">2. Вихід 15:26 – і сказав: Якщо ти будеш уважно слухатися голосу Господа, Бога твого, і робитимеш те, що слушне в очах Його, і будеш слухатися заповідей Його, і виконуватимеш усі постанови Його, я не накладу на тебе жодної з цих хвороб, що Я навів на єгиптян, бо Я Господь, що лікує тебе.</w:t>
      </w:r>
    </w:p>
    <w:p w14:paraId="50917D2F" w14:textId="77777777" w:rsidR="00F90BDC" w:rsidRDefault="00F90BDC"/>
    <w:p w14:paraId="787C45BE" w14:textId="77777777" w:rsidR="00F90BDC" w:rsidRDefault="00F90BDC">
      <w:r xmlns:w="http://schemas.openxmlformats.org/wordprocessingml/2006/main">
        <w:t xml:space="preserve">Іоанна 5:12 Тоді запитали його: Хто той чоловік, що сказав тобі: Візьми ложе своє та й ходи?</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розповідає про чудесне зцілення Ісусом чоловіка, який був паралізований.</w:t>
      </w:r>
    </w:p>
    <w:p w14:paraId="15DC4AF1" w14:textId="77777777" w:rsidR="00F90BDC" w:rsidRDefault="00F90BDC"/>
    <w:p w14:paraId="3F33C768" w14:textId="77777777" w:rsidR="00F90BDC" w:rsidRDefault="00F90BDC">
      <w:r xmlns:w="http://schemas.openxmlformats.org/wordprocessingml/2006/main">
        <w:t xml:space="preserve">1: Ісус є джерелом зцілення та надії в нашому житті.</w:t>
      </w:r>
    </w:p>
    <w:p w14:paraId="4075C20A" w14:textId="77777777" w:rsidR="00F90BDC" w:rsidRDefault="00F90BDC"/>
    <w:p w14:paraId="00A1CAA2" w14:textId="77777777" w:rsidR="00F90BDC" w:rsidRDefault="00F90BDC">
      <w:r xmlns:w="http://schemas.openxmlformats.org/wordprocessingml/2006/main">
        <w:t xml:space="preserve">2: Сила слів Ісуса може принести нам життя та зцілення.</w:t>
      </w:r>
    </w:p>
    <w:p w14:paraId="59E769E3" w14:textId="77777777" w:rsidR="00F90BDC" w:rsidRDefault="00F90BDC"/>
    <w:p w14:paraId="1DD61CC8" w14:textId="77777777" w:rsidR="00F90BDC" w:rsidRDefault="00F90BDC">
      <w:r xmlns:w="http://schemas.openxmlformats.org/wordprocessingml/2006/main">
        <w:t xml:space="preserve">1: Ісаї 53:5 – «Але Він був поранений за наші провини, Він мучений був за наші беззаконня; на Ньому була кара за наш мир, і Його ранами ми зцілені».</w:t>
      </w:r>
    </w:p>
    <w:p w14:paraId="3A1AF880" w14:textId="77777777" w:rsidR="00F90BDC" w:rsidRDefault="00F90BDC"/>
    <w:p w14:paraId="37BC2A28" w14:textId="77777777" w:rsidR="00F90BDC" w:rsidRDefault="00F90BDC">
      <w:r xmlns:w="http://schemas.openxmlformats.org/wordprocessingml/2006/main">
        <w:t xml:space="preserve">2: Ісая 41:10 – «Не бійся, бо Я з тобою; не лякайся, бо Я Бог твій. Я зміцню тебе, і Я допоможу тобі, Я підтримаю тебе Своєю праведною правицею».</w:t>
      </w:r>
    </w:p>
    <w:p w14:paraId="48AA0A56" w14:textId="77777777" w:rsidR="00F90BDC" w:rsidRDefault="00F90BDC"/>
    <w:p w14:paraId="3E5B5BDC" w14:textId="77777777" w:rsidR="00F90BDC" w:rsidRDefault="00F90BDC">
      <w:r xmlns:w="http://schemas.openxmlformats.org/wordprocessingml/2006/main">
        <w:t xml:space="preserve">John 5:13 13 І той, хто був уздоровлений, не знав, хто це був, бо Ісус пішов геть, коли на тому місці був натовп.</w:t>
      </w:r>
    </w:p>
    <w:p w14:paraId="51DFDFDC" w14:textId="77777777" w:rsidR="00F90BDC" w:rsidRDefault="00F90BDC"/>
    <w:p w14:paraId="149BEC11" w14:textId="77777777" w:rsidR="00F90BDC" w:rsidRDefault="00F90BDC">
      <w:r xmlns:w="http://schemas.openxmlformats.org/wordprocessingml/2006/main">
        <w:t xml:space="preserve">Зцілений чоловік не знав, хто його зцілив, тому що Ісус покинув місце, де було людно.</w:t>
      </w:r>
    </w:p>
    <w:p w14:paraId="3CBC064B" w14:textId="77777777" w:rsidR="00F90BDC" w:rsidRDefault="00F90BDC"/>
    <w:p w14:paraId="144A34FB" w14:textId="77777777" w:rsidR="00F90BDC" w:rsidRDefault="00F90BDC">
      <w:r xmlns:w="http://schemas.openxmlformats.org/wordprocessingml/2006/main">
        <w:t xml:space="preserve">1: Бог діє таємничими способами, і хоча ми не завжди можемо розпізнавати Його присутність, Він завжди поруч.</w:t>
      </w:r>
    </w:p>
    <w:p w14:paraId="7DDF2A77" w14:textId="77777777" w:rsidR="00F90BDC" w:rsidRDefault="00F90BDC"/>
    <w:p w14:paraId="756D1AA7" w14:textId="77777777" w:rsidR="00F90BDC" w:rsidRDefault="00F90BDC">
      <w:r xmlns:w="http://schemas.openxmlformats.org/wordprocessingml/2006/main">
        <w:t xml:space="preserve">2: Божа сила і любов перевищують наше розуміння, і Він діє способами, які виходять за межі нашого розуміння.</w:t>
      </w:r>
    </w:p>
    <w:p w14:paraId="75A46995" w14:textId="77777777" w:rsidR="00F90BDC" w:rsidRDefault="00F90BDC"/>
    <w:p w14:paraId="3F736F24" w14:textId="77777777" w:rsidR="00F90BDC" w:rsidRDefault="00F90BDC">
      <w:r xmlns:w="http://schemas.openxmlformats.org/wordprocessingml/2006/main">
        <w:t xml:space="preserve">1: Ісаї 55:8-9 – «Бо Мої думки не ваші думки, а ваші дороги не Мої дороги, говорить Господь. Бо як небо вище землі, так Мої дороги вищі від ваших доріг, а Мої думки, ніж ваші думки».</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7503D092" w14:textId="77777777" w:rsidR="00F90BDC" w:rsidRDefault="00F90BDC"/>
    <w:p w14:paraId="2E65761E" w14:textId="77777777" w:rsidR="00F90BDC" w:rsidRDefault="00F90BDC">
      <w:r xmlns:w="http://schemas.openxmlformats.org/wordprocessingml/2006/main">
        <w:t xml:space="preserve">John 5:14 14 Потім Ісус знайшов його в храмі та й промовив до нього: Ось ти одужав, не гріши більше, щоб тобі не сталося чого гіршого.</w:t>
      </w:r>
    </w:p>
    <w:p w14:paraId="057117DF" w14:textId="77777777" w:rsidR="00F90BDC" w:rsidRDefault="00F90BDC"/>
    <w:p w14:paraId="5EAD779D" w14:textId="77777777" w:rsidR="00F90BDC" w:rsidRDefault="00F90BDC">
      <w:r xmlns:w="http://schemas.openxmlformats.org/wordprocessingml/2006/main">
        <w:t xml:space="preserve">Ісус зцілив чоловіка і попередив його більше не грішити, інакше може статися щось гірше.</w:t>
      </w:r>
    </w:p>
    <w:p w14:paraId="3FD2A551" w14:textId="77777777" w:rsidR="00F90BDC" w:rsidRDefault="00F90BDC"/>
    <w:p w14:paraId="0F1CE1C1" w14:textId="77777777" w:rsidR="00F90BDC" w:rsidRDefault="00F90BDC">
      <w:r xmlns:w="http://schemas.openxmlformats.org/wordprocessingml/2006/main">
        <w:t xml:space="preserve">1. Сила Ісуса: нагадування про покаяння</w:t>
      </w:r>
    </w:p>
    <w:p w14:paraId="620D6DF8" w14:textId="77777777" w:rsidR="00F90BDC" w:rsidRDefault="00F90BDC"/>
    <w:p w14:paraId="3840C086" w14:textId="77777777" w:rsidR="00F90BDC" w:rsidRDefault="00F90BDC">
      <w:r xmlns:w="http://schemas.openxmlformats.org/wordprocessingml/2006/main">
        <w:t xml:space="preserve">2. Запевнення Ісуса: Він є Джерелом Життя</w:t>
      </w:r>
    </w:p>
    <w:p w14:paraId="2726B111" w14:textId="77777777" w:rsidR="00F90BDC" w:rsidRDefault="00F90BDC"/>
    <w:p w14:paraId="1263B198" w14:textId="77777777" w:rsidR="00F90BDC" w:rsidRDefault="00F90BDC">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пропонуйте жодної частини себе гріху як знаряддя злочестивості, а радше жертвуйте себе Богові як тих, хто був приведений від смерті до життя, і віддай Йому кожну частину себе як знаряддя праведності. Бо гріх більше не буде тобі панувати, бо ти не під законом, а під благодаттю».</w:t>
      </w:r>
    </w:p>
    <w:p w14:paraId="15A0D496" w14:textId="77777777" w:rsidR="00F90BDC" w:rsidRDefault="00F90BDC"/>
    <w:p w14:paraId="56083317" w14:textId="77777777" w:rsidR="00F90BDC" w:rsidRDefault="00F90BDC">
      <w:r xmlns:w="http://schemas.openxmlformats.org/wordprocessingml/2006/main">
        <w:t xml:space="preserve">2. Єзекіїля 18:20-22 – «Душа, що грішить, вона помре. Не понесе син провини батька, ані батько не понесе провини сина: справедливість праведного буде на ньому. Але якщо нечестивий відвернеться від усіх своїх гріхів, які він учинив, і буде додержувати всіх Моїх постанов, і робитиме те, що законно та справедливо, він напевно буде жити, він не буде померти».</w:t>
      </w:r>
    </w:p>
    <w:p w14:paraId="139CE6D4" w14:textId="77777777" w:rsidR="00F90BDC" w:rsidRDefault="00F90BDC"/>
    <w:p w14:paraId="055014F5" w14:textId="77777777" w:rsidR="00F90BDC" w:rsidRDefault="00F90BDC">
      <w:r xmlns:w="http://schemas.openxmlformats.org/wordprocessingml/2006/main">
        <w:t xml:space="preserve">John 5:15 15 Той чоловік пішов і сповістив юдеям, що це Ісус уздоровив його.</w:t>
      </w:r>
    </w:p>
    <w:p w14:paraId="6C40A87C" w14:textId="77777777" w:rsidR="00F90BDC" w:rsidRDefault="00F90BDC"/>
    <w:p w14:paraId="078C80B5" w14:textId="77777777" w:rsidR="00F90BDC" w:rsidRDefault="00F90BDC">
      <w:r xmlns:w="http://schemas.openxmlformats.org/wordprocessingml/2006/main">
        <w:t xml:space="preserve">Один чоловік був зцілений Ісусом і розповів про це євреям.</w:t>
      </w:r>
    </w:p>
    <w:p w14:paraId="34324359" w14:textId="77777777" w:rsidR="00F90BDC" w:rsidRDefault="00F90BDC"/>
    <w:p w14:paraId="074E6B87" w14:textId="77777777" w:rsidR="00F90BDC" w:rsidRDefault="00F90BDC">
      <w:r xmlns:w="http://schemas.openxmlformats.org/wordprocessingml/2006/main">
        <w:t xml:space="preserve">1. Ісус є найкращим Цілителем, і Він несе надію та цілісність.</w:t>
      </w:r>
    </w:p>
    <w:p w14:paraId="667FC460" w14:textId="77777777" w:rsidR="00F90BDC" w:rsidRDefault="00F90BDC"/>
    <w:p w14:paraId="4E9D88C4" w14:textId="77777777" w:rsidR="00F90BDC" w:rsidRDefault="00F90BDC">
      <w:r xmlns:w="http://schemas.openxmlformats.org/wordprocessingml/2006/main">
        <w:t xml:space="preserve">2. Ми повинні вірити в Ісуса і свідчити про Його діла.</w:t>
      </w:r>
    </w:p>
    <w:p w14:paraId="0C94A4A4" w14:textId="77777777" w:rsidR="00F90BDC" w:rsidRDefault="00F90BDC"/>
    <w:p w14:paraId="3D7CEE76" w14:textId="77777777" w:rsidR="00F90BDC" w:rsidRDefault="00F90BDC">
      <w:r xmlns:w="http://schemas.openxmlformats.org/wordprocessingml/2006/main">
        <w:t xml:space="preserve">1. Ісая 53:5 - «Але він був проколений за наші провини; він був розбитий за наші беззаконня; на Ньому була кара, що принесла нам мир, і Його ранами ми зцілені».</w:t>
      </w:r>
    </w:p>
    <w:p w14:paraId="7CD4F842" w14:textId="77777777" w:rsidR="00F90BDC" w:rsidRDefault="00F90BDC"/>
    <w:p w14:paraId="1145028D" w14:textId="77777777" w:rsidR="00F90BDC" w:rsidRDefault="00F90BDC">
      <w:r xmlns:w="http://schemas.openxmlformats.org/wordprocessingml/2006/main">
        <w:t xml:space="preserve">2. Матвій 9:2 – «І ось принесли до Нього розслабленого, що лежав на ложі. І коли Ісус побачив їхню віру, то сказав до розслабленого: Будь мужнім, сину мій! твої гріхи прощені».</w:t>
      </w:r>
    </w:p>
    <w:p w14:paraId="1F7F9764" w14:textId="77777777" w:rsidR="00F90BDC" w:rsidRDefault="00F90BDC"/>
    <w:p w14:paraId="7CDFABB2" w14:textId="77777777" w:rsidR="00F90BDC" w:rsidRDefault="00F90BDC">
      <w:r xmlns:w="http://schemas.openxmlformats.org/wordprocessingml/2006/main">
        <w:t xml:space="preserve">John 5:16 16 І тому юдеї переслідували Ісуса та шукали Його вбити за те, що Він чинив це в суботу.</w:t>
      </w:r>
    </w:p>
    <w:p w14:paraId="2BCAB9BC" w14:textId="77777777" w:rsidR="00F90BDC" w:rsidRDefault="00F90BDC"/>
    <w:p w14:paraId="1B4434B2" w14:textId="77777777" w:rsidR="00F90BDC" w:rsidRDefault="00F90BDC">
      <w:r xmlns:w="http://schemas.openxmlformats.org/wordprocessingml/2006/main">
        <w:t xml:space="preserve">Юдеї переслідували Ісуса і намагалися вбити його за те, що він творив чудеса в суботу.</w:t>
      </w:r>
    </w:p>
    <w:p w14:paraId="22A64A83" w14:textId="77777777" w:rsidR="00F90BDC" w:rsidRDefault="00F90BDC"/>
    <w:p w14:paraId="60853FC1" w14:textId="77777777" w:rsidR="00F90BDC" w:rsidRDefault="00F90BDC">
      <w:r xmlns:w="http://schemas.openxmlformats.org/wordprocessingml/2006/main">
        <w:t xml:space="preserve">1. Сила безумовної любові: навчитися здатності Ісуса любити, незважаючи на переслідування</w:t>
      </w:r>
    </w:p>
    <w:p w14:paraId="72EBC9D8" w14:textId="77777777" w:rsidR="00F90BDC" w:rsidRDefault="00F90BDC"/>
    <w:p w14:paraId="5AAB518A" w14:textId="77777777" w:rsidR="00F90BDC" w:rsidRDefault="00F90BDC">
      <w:r xmlns:w="http://schemas.openxmlformats.org/wordprocessingml/2006/main">
        <w:t xml:space="preserve">2. Сила віри: розуміння сили віри Ісуса в Його місію</w:t>
      </w:r>
    </w:p>
    <w:p w14:paraId="7963EE86" w14:textId="77777777" w:rsidR="00F90BDC" w:rsidRDefault="00F90BDC"/>
    <w:p w14:paraId="09C29141" w14:textId="77777777" w:rsidR="00F90BDC" w:rsidRDefault="00F90BDC">
      <w:r xmlns:w="http://schemas.openxmlformats.org/wordprocessingml/2006/main">
        <w:t xml:space="preserve">1. Римлянам 12:14-21 - Благословіть тих, хто вас переслідує; благословляй і не проклинай.</w:t>
      </w:r>
    </w:p>
    <w:p w14:paraId="084B26C9" w14:textId="77777777" w:rsidR="00F90BDC" w:rsidRDefault="00F90BDC"/>
    <w:p w14:paraId="461B9B07" w14:textId="77777777" w:rsidR="00F90BDC" w:rsidRDefault="00F90BDC">
      <w:r xmlns:w="http://schemas.openxmlformats.org/wordprocessingml/2006/main">
        <w:t xml:space="preserve">2. Матвія 5:38-42 - Ви чули, що сказано: «Око за око і зуб за зуба». Але Я кажу вам: Не противіться злочинцеві. Але якщо хто вдарить вас по правій щоці, підставте й другу.</w:t>
      </w:r>
    </w:p>
    <w:p w14:paraId="2C172340" w14:textId="77777777" w:rsidR="00F90BDC" w:rsidRDefault="00F90BDC"/>
    <w:p w14:paraId="0EB02193" w14:textId="77777777" w:rsidR="00F90BDC" w:rsidRDefault="00F90BDC">
      <w:r xmlns:w="http://schemas.openxmlformats.org/wordprocessingml/2006/main">
        <w:t xml:space="preserve">John 5:17 Ісус же відповів їм: Отець мій досі працює, і я працюю.</w:t>
      </w:r>
    </w:p>
    <w:p w14:paraId="1604B748" w14:textId="77777777" w:rsidR="00F90BDC" w:rsidRDefault="00F90BDC"/>
    <w:p w14:paraId="4DF80572" w14:textId="77777777" w:rsidR="00F90BDC" w:rsidRDefault="00F90BDC">
      <w:r xmlns:w="http://schemas.openxmlformats.org/wordprocessingml/2006/main">
        <w:t xml:space="preserve">Ісус нагадує людям, що Бог завжди діє і що Він Сам також діє.</w:t>
      </w:r>
    </w:p>
    <w:p w14:paraId="3EF5BA69" w14:textId="77777777" w:rsidR="00F90BDC" w:rsidRDefault="00F90BDC"/>
    <w:p w14:paraId="73FD195F" w14:textId="77777777" w:rsidR="00F90BDC" w:rsidRDefault="00F90BDC">
      <w:r xmlns:w="http://schemas.openxmlformats.org/wordprocessingml/2006/main">
        <w:t xml:space="preserve">1. Нескінченна Божа робота - Вивчення поточної роботи Бога в нашому житті та того, як ми можемо в ній брати участь.</w:t>
      </w:r>
    </w:p>
    <w:p w14:paraId="4FC33970" w14:textId="77777777" w:rsidR="00F90BDC" w:rsidRDefault="00F90BDC"/>
    <w:p w14:paraId="0F7F5522" w14:textId="77777777" w:rsidR="00F90BDC" w:rsidRDefault="00F90BDC">
      <w:r xmlns:w="http://schemas.openxmlformats.org/wordprocessingml/2006/main">
        <w:t xml:space="preserve">2. Ісус є прикладом. Розглянемо, як відданість Ісуса справі Божій може надихнути нас служити Йому.</w:t>
      </w:r>
    </w:p>
    <w:p w14:paraId="22F1ABDB" w14:textId="77777777" w:rsidR="00F90BDC" w:rsidRDefault="00F90BDC"/>
    <w:p w14:paraId="2C5AB45F"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2EC662C0" w14:textId="77777777" w:rsidR="00F90BDC" w:rsidRDefault="00F90BDC"/>
    <w:p w14:paraId="0BC7291C" w14:textId="77777777" w:rsidR="00F90BDC" w:rsidRDefault="00F90BDC">
      <w:r xmlns:w="http://schemas.openxmlformats.org/wordprocessingml/2006/main">
        <w:t xml:space="preserve">2. Колосян 3:23 - І все, що ви робите, робіть це від щирого серця, як для Господа, а не для людей.</w:t>
      </w:r>
    </w:p>
    <w:p w14:paraId="7280C3FA" w14:textId="77777777" w:rsidR="00F90BDC" w:rsidRDefault="00F90BDC"/>
    <w:p w14:paraId="50EB3F7C" w14:textId="77777777" w:rsidR="00F90BDC" w:rsidRDefault="00F90BDC">
      <w:r xmlns:w="http://schemas.openxmlformats.org/wordprocessingml/2006/main">
        <w:t xml:space="preserve">John 5:18 18 Тому юдеї ще більше шукали, щоб убити його, бо він не тільки порушував суботу, але й називав Бога своїм Отцем, роблячи себе рівним Богові.</w:t>
      </w:r>
    </w:p>
    <w:p w14:paraId="6BEF6703" w14:textId="77777777" w:rsidR="00F90BDC" w:rsidRDefault="00F90BDC"/>
    <w:p w14:paraId="5A4FDEAA" w14:textId="77777777" w:rsidR="00F90BDC" w:rsidRDefault="00F90BDC">
      <w:r xmlns:w="http://schemas.openxmlformats.org/wordprocessingml/2006/main">
        <w:t xml:space="preserve">Цей уривок показує, що Ісус, називаючи Бога своїм Батьком, розлютив євреїв, змусивши їх спробувати вбити Його за те, що він порушував суботу і прирівняв себе до Бога.</w:t>
      </w:r>
    </w:p>
    <w:p w14:paraId="451E1445" w14:textId="77777777" w:rsidR="00F90BDC" w:rsidRDefault="00F90BDC"/>
    <w:p w14:paraId="2DFC8637" w14:textId="77777777" w:rsidR="00F90BDC" w:rsidRDefault="00F90BDC">
      <w:r xmlns:w="http://schemas.openxmlformats.org/wordprocessingml/2006/main">
        <w:t xml:space="preserve">1. Сила слів Ісуса: як Його твердження про Бога як Його Батька змінило хід історії</w:t>
      </w:r>
    </w:p>
    <w:p w14:paraId="4BB5BC14" w14:textId="77777777" w:rsidR="00F90BDC" w:rsidRDefault="00F90BDC"/>
    <w:p w14:paraId="15FD2BC7" w14:textId="77777777" w:rsidR="00F90BDC" w:rsidRDefault="00F90BDC">
      <w:r xmlns:w="http://schemas.openxmlformats.org/wordprocessingml/2006/main">
        <w:t xml:space="preserve">2. Ціна віри: жертва Ісуса, коли Він стояв на своєму</w:t>
      </w:r>
    </w:p>
    <w:p w14:paraId="2C8522F9" w14:textId="77777777" w:rsidR="00F90BDC" w:rsidRDefault="00F90BDC"/>
    <w:p w14:paraId="0A9B6E58" w14:textId="77777777" w:rsidR="00F90BDC" w:rsidRDefault="00F90BDC">
      <w:r xmlns:w="http://schemas.openxmlformats.org/wordprocessingml/2006/main">
        <w:t xml:space="preserve">1. Івана 8:58-59 – Ісус сказав: «Істинно, істинно кажу вам: перш ніж був Авраам, Я є».</w:t>
      </w:r>
    </w:p>
    <w:p w14:paraId="07E4EF2D" w14:textId="77777777" w:rsidR="00F90BDC" w:rsidRDefault="00F90BDC"/>
    <w:p w14:paraId="74B85694" w14:textId="77777777" w:rsidR="00F90BDC" w:rsidRDefault="00F90BDC">
      <w:r xmlns:w="http://schemas.openxmlformats.org/wordprocessingml/2006/main">
        <w:t xml:space="preserve">2. Матвій 10:32-33 – Ісус сказав: «Кожного, хто визнає Мене перед людьми, того й Я визнаю перед Моїм Отцем, що на небі. А хто відречеться Мене перед людьми, того Я відречуся перед Моїм Отцем, що на небі».</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5:19 Тоді Ісус відповів і сказав їм: Поправді, поправді кажу вам: Син нічого не може робити Сам від Себе, але те, що Він бачить, що робить Отець. .</w:t>
      </w:r>
    </w:p>
    <w:p w14:paraId="3F1D8BA6" w14:textId="77777777" w:rsidR="00F90BDC" w:rsidRDefault="00F90BDC"/>
    <w:p w14:paraId="6B83304D" w14:textId="77777777" w:rsidR="00F90BDC" w:rsidRDefault="00F90BDC">
      <w:r xmlns:w="http://schemas.openxmlformats.org/wordprocessingml/2006/main">
        <w:t xml:space="preserve">Ісус каже людям, що він може робити лише те, що бачить, як робить Батько, і що Він робить те саме, що робить Батько.</w:t>
      </w:r>
    </w:p>
    <w:p w14:paraId="22E0E160" w14:textId="77777777" w:rsidR="00F90BDC" w:rsidRDefault="00F90BDC"/>
    <w:p w14:paraId="2832ECD4" w14:textId="77777777" w:rsidR="00F90BDC" w:rsidRDefault="00F90BDC">
      <w:r xmlns:w="http://schemas.openxmlformats.org/wordprocessingml/2006/main">
        <w:t xml:space="preserve">1. Вчитися наслідувати приклад Батька</w:t>
      </w:r>
    </w:p>
    <w:p w14:paraId="44B44965" w14:textId="77777777" w:rsidR="00F90BDC" w:rsidRDefault="00F90BDC"/>
    <w:p w14:paraId="5370935D" w14:textId="77777777" w:rsidR="00F90BDC" w:rsidRDefault="00F90BDC">
      <w:r xmlns:w="http://schemas.openxmlformats.org/wordprocessingml/2006/main">
        <w:t xml:space="preserve">2. Виконання волі Бога, роблячи те, що робить Отець</w:t>
      </w:r>
    </w:p>
    <w:p w14:paraId="20D2314D" w14:textId="77777777" w:rsidR="00F90BDC" w:rsidRDefault="00F90BDC"/>
    <w:p w14:paraId="3ABA1AA2" w14:textId="77777777" w:rsidR="00F90BDC" w:rsidRDefault="00F90BDC">
      <w:r xmlns:w="http://schemas.openxmlformats.org/wordprocessingml/2006/main">
        <w:t xml:space="preserve">1. Матвія 11:29 – Візьміть на себе ярмо Моє і навчіться від Мене, бо Я тихий і смиренний серцем, і знайдете спокій душам своїм.</w:t>
      </w:r>
    </w:p>
    <w:p w14:paraId="109C9385" w14:textId="77777777" w:rsidR="00F90BDC" w:rsidRDefault="00F90BDC"/>
    <w:p w14:paraId="61D4008C" w14:textId="77777777" w:rsidR="00F90BDC" w:rsidRDefault="00F90BDC">
      <w:r xmlns:w="http://schemas.openxmlformats.org/wordprocessingml/2006/main">
        <w:t xml:space="preserve">2. Псалом 40:8 - Мені подобається виконувати волю Твою, Боже мій; Твій закон у серці моїм.</w:t>
      </w:r>
    </w:p>
    <w:p w14:paraId="1D25F3A5" w14:textId="77777777" w:rsidR="00F90BDC" w:rsidRDefault="00F90BDC"/>
    <w:p w14:paraId="5400D349" w14:textId="77777777" w:rsidR="00F90BDC" w:rsidRDefault="00F90BDC">
      <w:r xmlns:w="http://schemas.openxmlformats.org/wordprocessingml/2006/main">
        <w:t xml:space="preserve">John 5:20 20 Бо Отець любить Сина, і показує Йому все, що Сам робить, і покаже Йому діла більші від цих, щоб ви дивувалися.</w:t>
      </w:r>
    </w:p>
    <w:p w14:paraId="3EB68943" w14:textId="77777777" w:rsidR="00F90BDC" w:rsidRDefault="00F90BDC"/>
    <w:p w14:paraId="7BBC9ED6" w14:textId="77777777" w:rsidR="00F90BDC" w:rsidRDefault="00F90BDC">
      <w:r xmlns:w="http://schemas.openxmlformats.org/wordprocessingml/2006/main">
        <w:t xml:space="preserve">Батько любить Сина і відкриває Йому Свої діла, щоб людство могло дивуватися.</w:t>
      </w:r>
    </w:p>
    <w:p w14:paraId="0E266D3C" w14:textId="77777777" w:rsidR="00F90BDC" w:rsidRDefault="00F90BDC"/>
    <w:p w14:paraId="73394314" w14:textId="77777777" w:rsidR="00F90BDC" w:rsidRDefault="00F90BDC">
      <w:r xmlns:w="http://schemas.openxmlformats.org/wordprocessingml/2006/main">
        <w:t xml:space="preserve">1: Любов Батька до Сина і як ця любов виражається</w:t>
      </w:r>
    </w:p>
    <w:p w14:paraId="76CF3D84" w14:textId="77777777" w:rsidR="00F90BDC" w:rsidRDefault="00F90BDC"/>
    <w:p w14:paraId="0777D67C" w14:textId="77777777" w:rsidR="00F90BDC" w:rsidRDefault="00F90BDC">
      <w:r xmlns:w="http://schemas.openxmlformats.org/wordprocessingml/2006/main">
        <w:t xml:space="preserve">2: Чудеса Божої роботи: дивуючись Його творінням</w:t>
      </w:r>
    </w:p>
    <w:p w14:paraId="1B6C0B52" w14:textId="77777777" w:rsidR="00F90BDC" w:rsidRDefault="00F90BDC"/>
    <w:p w14:paraId="1AFB0C14" w14:textId="77777777" w:rsidR="00F90BDC" w:rsidRDefault="00F90BDC">
      <w:r xmlns:w="http://schemas.openxmlformats.org/wordprocessingml/2006/main">
        <w:t xml:space="preserve">1: Повторення Закону 4:32-40 – Бо запитай тепер про минулі дні, які були перед тобою, від дня, коли Бог створив людину на землі, і запитай від одного краю неба до іншого, чи є там Було щось таке, як ця велика річ, чи чули про це?</w:t>
      </w:r>
    </w:p>
    <w:p w14:paraId="2C0B1317" w14:textId="77777777" w:rsidR="00F90BDC" w:rsidRDefault="00F90BDC"/>
    <w:p w14:paraId="3FE81932" w14:textId="77777777" w:rsidR="00F90BDC" w:rsidRDefault="00F90BDC">
      <w:r xmlns:w="http://schemas.openxmlformats.org/wordprocessingml/2006/main">
        <w:t xml:space="preserve">2: Псалом 19:1-3 - Небеса звіщають славу Божу; і небозвід рук Його показує. День до дня передає слово, а ніч до ночі передає знання. Немає ні слова, ні мови, де б не чути їхнього голосу.</w:t>
      </w:r>
    </w:p>
    <w:p w14:paraId="461B63B6" w14:textId="77777777" w:rsidR="00F90BDC" w:rsidRDefault="00F90BDC"/>
    <w:p w14:paraId="23CD2113" w14:textId="77777777" w:rsidR="00F90BDC" w:rsidRDefault="00F90BDC">
      <w:r xmlns:w="http://schemas.openxmlformats.org/wordprocessingml/2006/main">
        <w:t xml:space="preserve">John 5:21 Бо як Отець воскрешає мертвих і оживляє їх, так і Син, кого хоче, оживляє.</w:t>
      </w:r>
    </w:p>
    <w:p w14:paraId="0F7A9538" w14:textId="77777777" w:rsidR="00F90BDC" w:rsidRDefault="00F90BDC"/>
    <w:p w14:paraId="6CBB4B79" w14:textId="77777777" w:rsidR="00F90BDC" w:rsidRDefault="00F90BDC">
      <w:r xmlns:w="http://schemas.openxmlformats.org/wordprocessingml/2006/main">
        <w:t xml:space="preserve">І Батько, і Син мають силу дарувати життя тому, кого вони виберуть.</w:t>
      </w:r>
    </w:p>
    <w:p w14:paraId="684B61C2" w14:textId="77777777" w:rsidR="00F90BDC" w:rsidRDefault="00F90BDC"/>
    <w:p w14:paraId="2EF2329C" w14:textId="77777777" w:rsidR="00F90BDC" w:rsidRDefault="00F90BDC">
      <w:r xmlns:w="http://schemas.openxmlformats.org/wordprocessingml/2006/main">
        <w:t xml:space="preserve">1: Сила прискорення</w:t>
      </w:r>
    </w:p>
    <w:p w14:paraId="1C8C4A10" w14:textId="77777777" w:rsidR="00F90BDC" w:rsidRDefault="00F90BDC"/>
    <w:p w14:paraId="4D0214EA" w14:textId="77777777" w:rsidR="00F90BDC" w:rsidRDefault="00F90BDC">
      <w:r xmlns:w="http://schemas.openxmlformats.org/wordprocessingml/2006/main">
        <w:t xml:space="preserve">2: Життя в достатку</w:t>
      </w:r>
    </w:p>
    <w:p w14:paraId="63E92B53" w14:textId="77777777" w:rsidR="00F90BDC" w:rsidRDefault="00F90BDC"/>
    <w:p w14:paraId="032FF296" w14:textId="77777777" w:rsidR="00F90BDC" w:rsidRDefault="00F90BDC">
      <w:r xmlns:w="http://schemas.openxmlformats.org/wordprocessingml/2006/main">
        <w:t xml:space="preserve">1: Єзекіїль 37:1-14 - Долина сухих кісток</w:t>
      </w:r>
    </w:p>
    <w:p w14:paraId="617A1964" w14:textId="77777777" w:rsidR="00F90BDC" w:rsidRDefault="00F90BDC"/>
    <w:p w14:paraId="242CF450" w14:textId="77777777" w:rsidR="00F90BDC" w:rsidRDefault="00F90BDC">
      <w:r xmlns:w="http://schemas.openxmlformats.org/wordprocessingml/2006/main">
        <w:t xml:space="preserve">2: Римлянам 8:11 – Дух життя у Христі Ісусі</w:t>
      </w:r>
    </w:p>
    <w:p w14:paraId="6BA56984" w14:textId="77777777" w:rsidR="00F90BDC" w:rsidRDefault="00F90BDC"/>
    <w:p w14:paraId="43CDDF98" w14:textId="77777777" w:rsidR="00F90BDC" w:rsidRDefault="00F90BDC">
      <w:r xmlns:w="http://schemas.openxmlformats.org/wordprocessingml/2006/main">
        <w:t xml:space="preserve">Івана 5:22 Бо Отець нікого не судить, а ввесь суд віддав Синові.</w:t>
      </w:r>
    </w:p>
    <w:p w14:paraId="4C07A0C3" w14:textId="77777777" w:rsidR="00F90BDC" w:rsidRDefault="00F90BDC"/>
    <w:p w14:paraId="5BAF2ACF" w14:textId="77777777" w:rsidR="00F90BDC" w:rsidRDefault="00F90BDC">
      <w:r xmlns:w="http://schemas.openxmlformats.org/wordprocessingml/2006/main">
        <w:t xml:space="preserve">Батько віддав увесь суд Синові.</w:t>
      </w:r>
    </w:p>
    <w:p w14:paraId="6A0A3C76" w14:textId="77777777" w:rsidR="00F90BDC" w:rsidRDefault="00F90BDC"/>
    <w:p w14:paraId="25BE5EF9" w14:textId="77777777" w:rsidR="00F90BDC" w:rsidRDefault="00F90BDC">
      <w:r xmlns:w="http://schemas.openxmlformats.org/wordprocessingml/2006/main">
        <w:t xml:space="preserve">1. Сила Сина: як влада Ісуса дає нам надію</w:t>
      </w:r>
    </w:p>
    <w:p w14:paraId="134E43B6" w14:textId="77777777" w:rsidR="00F90BDC" w:rsidRDefault="00F90BDC"/>
    <w:p w14:paraId="3C885B02" w14:textId="77777777" w:rsidR="00F90BDC" w:rsidRDefault="00F90BDC">
      <w:r xmlns:w="http://schemas.openxmlformats.org/wordprocessingml/2006/main">
        <w:t xml:space="preserve">2. Суверенітет Бога: як Він панує над усім судом</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5:22 – Бо Отець не судить нікого, але ввесь суд віддав Синові</w:t>
      </w:r>
    </w:p>
    <w:p w14:paraId="5B851AC1" w14:textId="77777777" w:rsidR="00F90BDC" w:rsidRDefault="00F90BDC"/>
    <w:p w14:paraId="1C603329" w14:textId="77777777" w:rsidR="00F90BDC" w:rsidRDefault="00F90BDC">
      <w:r xmlns:w="http://schemas.openxmlformats.org/wordprocessingml/2006/main">
        <w:t xml:space="preserve">2. Філіппійців 2:9-11 – Тому Бог високо підніс Його і дав Йому ім’я, яке вище за кожне ім’я, щоб перед ім’ям Ісуса схилилося кожне коліно на небі, на землі та під землею, і кожен язик визнає, що Ісус Христос є Господь, на славу Бога Отця.</w:t>
      </w:r>
    </w:p>
    <w:p w14:paraId="31976597" w14:textId="77777777" w:rsidR="00F90BDC" w:rsidRDefault="00F90BDC"/>
    <w:p w14:paraId="18212674" w14:textId="77777777" w:rsidR="00F90BDC" w:rsidRDefault="00F90BDC">
      <w:r xmlns:w="http://schemas.openxmlformats.org/wordprocessingml/2006/main">
        <w:t xml:space="preserve">Івана 5:23 Щоб усі люди шанували Сина, як шанують Батька. Хто не шанує Сина, той не шанує Отця, що послав Його.</w:t>
      </w:r>
    </w:p>
    <w:p w14:paraId="4ACCE663" w14:textId="77777777" w:rsidR="00F90BDC" w:rsidRDefault="00F90BDC"/>
    <w:p w14:paraId="31AF5149" w14:textId="77777777" w:rsidR="00F90BDC" w:rsidRDefault="00F90BDC">
      <w:r xmlns:w="http://schemas.openxmlformats.org/wordprocessingml/2006/main">
        <w:t xml:space="preserve">Люди повинні шанувати Сина, як шанують Батька, і якщо вони не шанують Сина, вони не шанують Отця, який послав Його.</w:t>
      </w:r>
    </w:p>
    <w:p w14:paraId="2DCE37E2" w14:textId="77777777" w:rsidR="00F90BDC" w:rsidRDefault="00F90BDC"/>
    <w:p w14:paraId="5B42B530" w14:textId="77777777" w:rsidR="00F90BDC" w:rsidRDefault="00F90BDC">
      <w:r xmlns:w="http://schemas.openxmlformats.org/wordprocessingml/2006/main">
        <w:t xml:space="preserve">1. Важливість шанування Батька і Сина</w:t>
      </w:r>
    </w:p>
    <w:p w14:paraId="292DD558" w14:textId="77777777" w:rsidR="00F90BDC" w:rsidRDefault="00F90BDC"/>
    <w:p w14:paraId="5E5E61D1" w14:textId="77777777" w:rsidR="00F90BDC" w:rsidRDefault="00F90BDC">
      <w:r xmlns:w="http://schemas.openxmlformats.org/wordprocessingml/2006/main">
        <w:t xml:space="preserve">2. Нерозривний зв'язок між Батьком і Сином</w:t>
      </w:r>
    </w:p>
    <w:p w14:paraId="65DB6863" w14:textId="77777777" w:rsidR="00F90BDC" w:rsidRDefault="00F90BDC"/>
    <w:p w14:paraId="2D409986" w14:textId="77777777" w:rsidR="00F90BDC" w:rsidRDefault="00F90BDC">
      <w:r xmlns:w="http://schemas.openxmlformats.org/wordprocessingml/2006/main">
        <w:t xml:space="preserve">1. Філіппійців 2:9-11 – Тому Бог високо підніс Його і дав Йому ім’я, яке вище за кожне ім’я, щоб перед ім’ям Ісуса схилилося кожне коліно на небі, на землі та під землею, і кожен язик визнає, що Ісус Христос є Господь, на славу Бога Отця.</w:t>
      </w:r>
    </w:p>
    <w:p w14:paraId="224E7150" w14:textId="77777777" w:rsidR="00F90BDC" w:rsidRDefault="00F90BDC"/>
    <w:p w14:paraId="365DD66A" w14:textId="77777777" w:rsidR="00F90BDC" w:rsidRDefault="00F90BDC">
      <w:r xmlns:w="http://schemas.openxmlformats.org/wordprocessingml/2006/main">
        <w:t xml:space="preserve">2. Колосянам 1:15-17 – Він є образом невидимого Бога, первородного всього створіння. Бо Ним створено все, що на небі й на землі, видиме й невидиме, чи то престоли, чи господства, чи правителі, чи влади, — усе Ним і для Нього створено. І Він перед усім, і в Ньому все тримається.</w:t>
      </w:r>
    </w:p>
    <w:p w14:paraId="48F77DDE" w14:textId="77777777" w:rsidR="00F90BDC" w:rsidRDefault="00F90BDC"/>
    <w:p w14:paraId="59A493ED" w14:textId="77777777" w:rsidR="00F90BDC" w:rsidRDefault="00F90BDC">
      <w:r xmlns:w="http://schemas.openxmlformats.org/wordprocessingml/2006/main">
        <w:t xml:space="preserve">John 5:24 24 Поправді, поправді кажу вам: Хто слухає Мого слова та вірує в Того, Хто послав Мене, той має життя вічне, і не прийде на суд; але переходить від смерті до життя.</w:t>
      </w:r>
    </w:p>
    <w:p w14:paraId="19CBC29E" w14:textId="77777777" w:rsidR="00F90BDC" w:rsidRDefault="00F90BDC"/>
    <w:p w14:paraId="38F5E0DF" w14:textId="77777777" w:rsidR="00F90BDC" w:rsidRDefault="00F90BDC">
      <w:r xmlns:w="http://schemas.openxmlformats.org/wordprocessingml/2006/main">
        <w:t xml:space="preserve">Віруючі перейшли від смерті до життя і мають вічне життя.</w:t>
      </w:r>
    </w:p>
    <w:p w14:paraId="4BC08AB3" w14:textId="77777777" w:rsidR="00F90BDC" w:rsidRDefault="00F90BDC"/>
    <w:p w14:paraId="3495DE01" w14:textId="77777777" w:rsidR="00F90BDC" w:rsidRDefault="00F90BDC">
      <w:r xmlns:w="http://schemas.openxmlformats.org/wordprocessingml/2006/main">
        <w:t xml:space="preserve">1: Що б ми не робили, Божа любов і благодать можуть врятувати нас і дати нам вічне життя.</w:t>
      </w:r>
    </w:p>
    <w:p w14:paraId="74729232" w14:textId="77777777" w:rsidR="00F90BDC" w:rsidRDefault="00F90BDC"/>
    <w:p w14:paraId="6A5F6D17" w14:textId="77777777" w:rsidR="00F90BDC" w:rsidRDefault="00F90BDC">
      <w:r xmlns:w="http://schemas.openxmlformats.org/wordprocessingml/2006/main">
        <w:t xml:space="preserve">2: Ми маємо неймовірний дар вічного життя через віру в Ісуса.</w:t>
      </w:r>
    </w:p>
    <w:p w14:paraId="69E8FEF8" w14:textId="77777777" w:rsidR="00F90BDC" w:rsidRDefault="00F90BDC"/>
    <w:p w14:paraId="2A8A5459"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нашому.</w:t>
      </w:r>
    </w:p>
    <w:p w14:paraId="17D2B586" w14:textId="77777777" w:rsidR="00F90BDC" w:rsidRDefault="00F90BDC"/>
    <w:p w14:paraId="098A8B55"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230FF174" w14:textId="77777777" w:rsidR="00F90BDC" w:rsidRDefault="00F90BDC"/>
    <w:p w14:paraId="35AEC41C" w14:textId="77777777" w:rsidR="00F90BDC" w:rsidRDefault="00F90BDC">
      <w:r xmlns:w="http://schemas.openxmlformats.org/wordprocessingml/2006/main">
        <w:t xml:space="preserve">Івана 5:25 Поправді, поправді кажу вам: Надходить година, і вже настала, коли мертві почують голос Сина Божого, а ті, що почують, оживуть.</w:t>
      </w:r>
    </w:p>
    <w:p w14:paraId="0CA63F44" w14:textId="77777777" w:rsidR="00F90BDC" w:rsidRDefault="00F90BDC"/>
    <w:p w14:paraId="60D5C60E" w14:textId="77777777" w:rsidR="00F90BDC" w:rsidRDefault="00F90BDC">
      <w:r xmlns:w="http://schemas.openxmlformats.org/wordprocessingml/2006/main">
        <w:t xml:space="preserve">Надходить година, коли мертві почують голос Сина Божого і повернуться до життя.</w:t>
      </w:r>
    </w:p>
    <w:p w14:paraId="041BE354" w14:textId="77777777" w:rsidR="00F90BDC" w:rsidRDefault="00F90BDC"/>
    <w:p w14:paraId="3CECB1A2" w14:textId="77777777" w:rsidR="00F90BDC" w:rsidRDefault="00F90BDC">
      <w:r xmlns:w="http://schemas.openxmlformats.org/wordprocessingml/2006/main">
        <w:t xml:space="preserve">1. Сила Бога оживляти мертвих</w:t>
      </w:r>
    </w:p>
    <w:p w14:paraId="5F675C75" w14:textId="77777777" w:rsidR="00F90BDC" w:rsidRDefault="00F90BDC"/>
    <w:p w14:paraId="1B52CEB8" w14:textId="77777777" w:rsidR="00F90BDC" w:rsidRDefault="00F90BDC">
      <w:r xmlns:w="http://schemas.openxmlformats.org/wordprocessingml/2006/main">
        <w:t xml:space="preserve">2. Надія на воскресіння і вічне життя</w:t>
      </w:r>
    </w:p>
    <w:p w14:paraId="52D136FE" w14:textId="77777777" w:rsidR="00F90BDC" w:rsidRDefault="00F90BDC"/>
    <w:p w14:paraId="3F37996C" w14:textId="77777777" w:rsidR="00F90BDC" w:rsidRDefault="00F90BDC">
      <w:r xmlns:w="http://schemas.openxmlformats.org/wordprocessingml/2006/main">
        <w:t xml:space="preserve">1. Єзекіїль 37:1-14 (Видіння сухих кісток)</w:t>
      </w:r>
    </w:p>
    <w:p w14:paraId="53059455" w14:textId="77777777" w:rsidR="00F90BDC" w:rsidRDefault="00F90BDC"/>
    <w:p w14:paraId="18186164" w14:textId="77777777" w:rsidR="00F90BDC" w:rsidRDefault="00F90BDC">
      <w:r xmlns:w="http://schemas.openxmlformats.org/wordprocessingml/2006/main">
        <w:t xml:space="preserve">2. Івана 11:25-26 (проголошення Ісуса про воскресіння)</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5:26 Бо як Отець має життя в Собі, так Він дав Синові мати життя в Собі;</w:t>
      </w:r>
    </w:p>
    <w:p w14:paraId="60B6A363" w14:textId="77777777" w:rsidR="00F90BDC" w:rsidRDefault="00F90BDC"/>
    <w:p w14:paraId="59A7067F" w14:textId="77777777" w:rsidR="00F90BDC" w:rsidRDefault="00F90BDC">
      <w:r xmlns:w="http://schemas.openxmlformats.org/wordprocessingml/2006/main">
        <w:t xml:space="preserve">Отець дав життя Синові, щоб і Він мав життя в Собі.</w:t>
      </w:r>
    </w:p>
    <w:p w14:paraId="77B127CD" w14:textId="77777777" w:rsidR="00F90BDC" w:rsidRDefault="00F90BDC"/>
    <w:p w14:paraId="6250D25D" w14:textId="77777777" w:rsidR="00F90BDC" w:rsidRDefault="00F90BDC">
      <w:r xmlns:w="http://schemas.openxmlformats.org/wordprocessingml/2006/main">
        <w:t xml:space="preserve">1. Сила життя: як Бог дав нам життя</w:t>
      </w:r>
    </w:p>
    <w:p w14:paraId="51A33365" w14:textId="77777777" w:rsidR="00F90BDC" w:rsidRDefault="00F90BDC"/>
    <w:p w14:paraId="7CF77BF6" w14:textId="77777777" w:rsidR="00F90BDC" w:rsidRDefault="00F90BDC">
      <w:r xmlns:w="http://schemas.openxmlformats.org/wordprocessingml/2006/main">
        <w:t xml:space="preserve">2. Дар життя: отримання Божого благословення</w:t>
      </w:r>
    </w:p>
    <w:p w14:paraId="3D5B7724" w14:textId="77777777" w:rsidR="00F90BDC" w:rsidRDefault="00F90BDC"/>
    <w:p w14:paraId="78F673C5"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нашім».</w:t>
      </w:r>
    </w:p>
    <w:p w14:paraId="21C448A6" w14:textId="77777777" w:rsidR="00F90BDC" w:rsidRDefault="00F90BDC"/>
    <w:p w14:paraId="0223DA5B" w14:textId="77777777" w:rsidR="00F90BDC" w:rsidRDefault="00F90BDC">
      <w:r xmlns:w="http://schemas.openxmlformats.org/wordprocessingml/2006/main">
        <w:t xml:space="preserve">2. Івана 3:16 – «Так бо Бог полюбив світ, що Сина Свого Єдинородного дав, щоб кожен, хто вірує в Нього, не загинув, але мав життя вічне».</w:t>
      </w:r>
    </w:p>
    <w:p w14:paraId="347C8490" w14:textId="77777777" w:rsidR="00F90BDC" w:rsidRDefault="00F90BDC"/>
    <w:p w14:paraId="27F6684D" w14:textId="77777777" w:rsidR="00F90BDC" w:rsidRDefault="00F90BDC">
      <w:r xmlns:w="http://schemas.openxmlformats.org/wordprocessingml/2006/main">
        <w:t xml:space="preserve">Івана 5:27 І дав Йому владу й суд чинити, бо Він Син Людський.</w:t>
      </w:r>
    </w:p>
    <w:p w14:paraId="330C103D" w14:textId="77777777" w:rsidR="00F90BDC" w:rsidRDefault="00F90BDC"/>
    <w:p w14:paraId="70D7CBD3" w14:textId="77777777" w:rsidR="00F90BDC" w:rsidRDefault="00F90BDC">
      <w:r xmlns:w="http://schemas.openxmlformats.org/wordprocessingml/2006/main">
        <w:t xml:space="preserve">Ісус отримав повноваження від Бога виконувати суд, оскільки Він є Сином Людським.</w:t>
      </w:r>
    </w:p>
    <w:p w14:paraId="21B34B6D" w14:textId="77777777" w:rsidR="00F90BDC" w:rsidRDefault="00F90BDC"/>
    <w:p w14:paraId="76614C1E" w14:textId="77777777" w:rsidR="00F90BDC" w:rsidRDefault="00F90BDC">
      <w:r xmlns:w="http://schemas.openxmlformats.org/wordprocessingml/2006/main">
        <w:t xml:space="preserve">1. Ісус: Суддя всіх</w:t>
      </w:r>
    </w:p>
    <w:p w14:paraId="0DB20B98" w14:textId="77777777" w:rsidR="00F90BDC" w:rsidRDefault="00F90BDC"/>
    <w:p w14:paraId="027380E4" w14:textId="77777777" w:rsidR="00F90BDC" w:rsidRDefault="00F90BDC">
      <w:r xmlns:w="http://schemas.openxmlformats.org/wordprocessingml/2006/main">
        <w:t xml:space="preserve">2. Влада Сина Людського</w:t>
      </w:r>
    </w:p>
    <w:p w14:paraId="242466EC" w14:textId="77777777" w:rsidR="00F90BDC" w:rsidRDefault="00F90BDC"/>
    <w:p w14:paraId="238D3924" w14:textId="77777777" w:rsidR="00F90BDC" w:rsidRDefault="00F90BDC">
      <w:r xmlns:w="http://schemas.openxmlformats.org/wordprocessingml/2006/main">
        <w:t xml:space="preserve">1. Матвія 28:18 - І підійшов Ісус і промовив до них, кажучи: Дана мені всяка влада на небі й на землі.</w:t>
      </w:r>
    </w:p>
    <w:p w14:paraId="7BD5D68B" w14:textId="77777777" w:rsidR="00F90BDC" w:rsidRDefault="00F90BDC"/>
    <w:p w14:paraId="559482BD" w14:textId="77777777" w:rsidR="00F90BDC" w:rsidRDefault="00F90BDC">
      <w:r xmlns:w="http://schemas.openxmlformats.org/wordprocessingml/2006/main">
        <w:t xml:space="preserve">2. Євреям 10:30 – Бо ми знаємо Того, Хто сказав: Мені належить помста, Я відплачу, говорить Господь. І знову Господь судитиме свій народ.</w:t>
      </w:r>
    </w:p>
    <w:p w14:paraId="3D686A65" w14:textId="77777777" w:rsidR="00F90BDC" w:rsidRDefault="00F90BDC"/>
    <w:p w14:paraId="69C68772" w14:textId="77777777" w:rsidR="00F90BDC" w:rsidRDefault="00F90BDC">
      <w:r xmlns:w="http://schemas.openxmlformats.org/wordprocessingml/2006/main">
        <w:t xml:space="preserve">Івана 5:28 Не дивуйтеся цьому, бо надходить година, коли всі, хто в гробах, почують Його голос,</w:t>
      </w:r>
    </w:p>
    <w:p w14:paraId="004709B1" w14:textId="77777777" w:rsidR="00F90BDC" w:rsidRDefault="00F90BDC"/>
    <w:p w14:paraId="404B86A5" w14:textId="77777777" w:rsidR="00F90BDC" w:rsidRDefault="00F90BDC">
      <w:r xmlns:w="http://schemas.openxmlformats.org/wordprocessingml/2006/main">
        <w:t xml:space="preserve">Надходить час, коли всі в гробах воскреснуть і почують голос Господа.</w:t>
      </w:r>
    </w:p>
    <w:p w14:paraId="2C793C63" w14:textId="77777777" w:rsidR="00F90BDC" w:rsidRDefault="00F90BDC"/>
    <w:p w14:paraId="420E7F07" w14:textId="77777777" w:rsidR="00F90BDC" w:rsidRDefault="00F90BDC">
      <w:r xmlns:w="http://schemas.openxmlformats.org/wordprocessingml/2006/main">
        <w:t xml:space="preserve">1: На воскресіння є надія - Івана 5:28</w:t>
      </w:r>
    </w:p>
    <w:p w14:paraId="412BF9F2" w14:textId="77777777" w:rsidR="00F90BDC" w:rsidRDefault="00F90BDC"/>
    <w:p w14:paraId="4F20A0EA" w14:textId="77777777" w:rsidR="00F90BDC" w:rsidRDefault="00F90BDC">
      <w:r xmlns:w="http://schemas.openxmlformats.org/wordprocessingml/2006/main">
        <w:t xml:space="preserve">2: Голос Господа могутній - Івана 5:28</w:t>
      </w:r>
    </w:p>
    <w:p w14:paraId="31CA0F58" w14:textId="77777777" w:rsidR="00F90BDC" w:rsidRDefault="00F90BDC"/>
    <w:p w14:paraId="2FBB70BF" w14:textId="77777777" w:rsidR="00F90BDC" w:rsidRDefault="00F90BDC">
      <w:r xmlns:w="http://schemas.openxmlformats.org/wordprocessingml/2006/main">
        <w:t xml:space="preserve">1:1 Солунянам 4:16 - Бо Сам Господь зійде з неба з криком, з голосом архангела та з Божою сурмою.</w:t>
      </w:r>
    </w:p>
    <w:p w14:paraId="44E117B1" w14:textId="77777777" w:rsidR="00F90BDC" w:rsidRDefault="00F90BDC"/>
    <w:p w14:paraId="0A56C602" w14:textId="77777777" w:rsidR="00F90BDC" w:rsidRDefault="00F90BDC">
      <w:r xmlns:w="http://schemas.openxmlformats.org/wordprocessingml/2006/main">
        <w:t xml:space="preserve">2: Ісая 25:8 – Він поглине смерть навіки, і Господь Бог зітре сльози з усіх облич.</w:t>
      </w:r>
    </w:p>
    <w:p w14:paraId="3DF6F300" w14:textId="77777777" w:rsidR="00F90BDC" w:rsidRDefault="00F90BDC"/>
    <w:p w14:paraId="45D50A49" w14:textId="77777777" w:rsidR="00F90BDC" w:rsidRDefault="00F90BDC">
      <w:r xmlns:w="http://schemas.openxmlformats.org/wordprocessingml/2006/main">
        <w:t xml:space="preserve">Івана 5:29 І вийде; ті, що чинили добро, до воскресіння життя; а ті, що чинили зло, на воскресіння прокляття.</w:t>
      </w:r>
    </w:p>
    <w:p w14:paraId="18F870B5" w14:textId="77777777" w:rsidR="00F90BDC" w:rsidRDefault="00F90BDC"/>
    <w:p w14:paraId="0E088F99" w14:textId="77777777" w:rsidR="00F90BDC" w:rsidRDefault="00F90BDC">
      <w:r xmlns:w="http://schemas.openxmlformats.org/wordprocessingml/2006/main">
        <w:t xml:space="preserve">У цьому уривку йдеться про воскресіння життя та прокляття, а також про те, як наші дії до воскресіння матимуть наслідки для того, яке воскресіння ми переживемо.</w:t>
      </w:r>
    </w:p>
    <w:p w14:paraId="79798AC3" w14:textId="77777777" w:rsidR="00F90BDC" w:rsidRDefault="00F90BDC"/>
    <w:p w14:paraId="46CD6528" w14:textId="77777777" w:rsidR="00F90BDC" w:rsidRDefault="00F90BDC">
      <w:r xmlns:w="http://schemas.openxmlformats.org/wordprocessingml/2006/main">
        <w:t xml:space="preserve">1. Наслідки наших дій: як наш вибір визначає нашу долю</w:t>
      </w:r>
    </w:p>
    <w:p w14:paraId="50AE955C" w14:textId="77777777" w:rsidR="00F90BDC" w:rsidRDefault="00F90BDC"/>
    <w:p w14:paraId="54A4BE7E" w14:textId="77777777" w:rsidR="00F90BDC" w:rsidRDefault="00F90BDC">
      <w:r xmlns:w="http://schemas.openxmlformats.org/wordprocessingml/2006/main">
        <w:t xml:space="preserve">2. Благословення праведності: переживання воскресіння життя</w:t>
      </w:r>
    </w:p>
    <w:p w14:paraId="4F2CB9F8" w14:textId="77777777" w:rsidR="00F90BDC" w:rsidRDefault="00F90BDC"/>
    <w:p w14:paraId="01E742E7" w14:textId="77777777" w:rsidR="00F90BDC" w:rsidRDefault="00F90BDC">
      <w:r xmlns:w="http://schemas.openxmlformats.org/wordprocessingml/2006/main">
        <w:t xml:space="preserve">1. Приповістей 11:19 - Як праведність веде до життя, так і той, хто женеться за злом, женеться за ним до власної </w:t>
      </w:r>
      <w:r xmlns:w="http://schemas.openxmlformats.org/wordprocessingml/2006/main">
        <w:lastRenderedPageBreak xmlns:w="http://schemas.openxmlformats.org/wordprocessingml/2006/main"/>
      </w:r>
      <w:r xmlns:w="http://schemas.openxmlformats.org/wordprocessingml/2006/main">
        <w:t xml:space="preserve">смерті.</w:t>
      </w:r>
    </w:p>
    <w:p w14:paraId="1FFE494C" w14:textId="77777777" w:rsidR="00F90BDC" w:rsidRDefault="00F90BDC"/>
    <w:p w14:paraId="794EB6FC" w14:textId="77777777" w:rsidR="00F90BDC" w:rsidRDefault="00F90BDC">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триматися в теплі та добре харчуватися», але нічого не робить для їхніх фізичних потреб, яка з цього користь? Так само віра сама по собі, якщо вона не супроводжується дією, мертва.</w:t>
      </w:r>
    </w:p>
    <w:p w14:paraId="5BCED23D" w14:textId="77777777" w:rsidR="00F90BDC" w:rsidRDefault="00F90BDC"/>
    <w:p w14:paraId="28644F32" w14:textId="77777777" w:rsidR="00F90BDC" w:rsidRDefault="00F90BDC">
      <w:r xmlns:w="http://schemas.openxmlformats.org/wordprocessingml/2006/main">
        <w:t xml:space="preserve">Івана 5:30 Я нічого не можу робити Сам від Себе: як чую, так суджу, і суд Мій справедливий; бо Я не шукаю Своєї волі, а волі Отця, що послав Мене.</w:t>
      </w:r>
    </w:p>
    <w:p w14:paraId="2B3EED42" w14:textId="77777777" w:rsidR="00F90BDC" w:rsidRDefault="00F90BDC"/>
    <w:p w14:paraId="2820CA61" w14:textId="77777777" w:rsidR="00F90BDC" w:rsidRDefault="00F90BDC">
      <w:r xmlns:w="http://schemas.openxmlformats.org/wordprocessingml/2006/main">
        <w:t xml:space="preserve">Цей уривок нагадує нам, що ми повинні шукати Божої волі, а не своєї власної.</w:t>
      </w:r>
    </w:p>
    <w:p w14:paraId="0D00B712" w14:textId="77777777" w:rsidR="00F90BDC" w:rsidRDefault="00F90BDC"/>
    <w:p w14:paraId="6F7BDA1E" w14:textId="77777777" w:rsidR="00F90BDC" w:rsidRDefault="00F90BDC">
      <w:r xmlns:w="http://schemas.openxmlformats.org/wordprocessingml/2006/main">
        <w:t xml:space="preserve">1: Ми повинні прагнути виконувати волю Бога замість нашої власної.</w:t>
      </w:r>
    </w:p>
    <w:p w14:paraId="7D6BB405" w14:textId="77777777" w:rsidR="00F90BDC" w:rsidRDefault="00F90BDC"/>
    <w:p w14:paraId="27E61F3A" w14:textId="77777777" w:rsidR="00F90BDC" w:rsidRDefault="00F90BDC">
      <w:r xmlns:w="http://schemas.openxmlformats.org/wordprocessingml/2006/main">
        <w:t xml:space="preserve">2: Намагаймося наслідувати приклад Ісуса, шукаючи волі Бога, а не нашої власної.</w:t>
      </w:r>
    </w:p>
    <w:p w14:paraId="4248ADD7" w14:textId="77777777" w:rsidR="00F90BDC" w:rsidRDefault="00F90BDC"/>
    <w:p w14:paraId="7941ECAA" w14:textId="77777777" w:rsidR="00F90BDC" w:rsidRDefault="00F90BDC">
      <w:r xmlns:w="http://schemas.openxmlformats.org/wordprocessingml/2006/main">
        <w:t xml:space="preserve">1: Якова 4:13-15 - Ну ви, хто каже: «Сьогодні чи завтра ми підемо в таке-то місто, і проведемо там рік, і будемо торгувати, і матимемо прибуток» — але ви не знаєте, що буде завтра принести. яке твоє життя Бо ти - туман, який з'являється на короткий час, а потім зникає. Натомість ви повинні сказати: «Якщо Господь захоче, ми будемо жити і зробимо те чи те».</w:t>
      </w:r>
    </w:p>
    <w:p w14:paraId="7121349C" w14:textId="77777777" w:rsidR="00F90BDC" w:rsidRDefault="00F90BDC"/>
    <w:p w14:paraId="21EC3272" w14:textId="77777777" w:rsidR="00F90BDC" w:rsidRDefault="00F90BDC">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7D57F6EF" w14:textId="77777777" w:rsidR="00F90BDC" w:rsidRDefault="00F90BDC"/>
    <w:p w14:paraId="32A91F84" w14:textId="77777777" w:rsidR="00F90BDC" w:rsidRDefault="00F90BDC">
      <w:r xmlns:w="http://schemas.openxmlformats.org/wordprocessingml/2006/main">
        <w:t xml:space="preserve">Івана 5:31 Коли я свідчу сам про себе, то свідчення моє неправдиве.</w:t>
      </w:r>
    </w:p>
    <w:p w14:paraId="1D2AEBFD" w14:textId="77777777" w:rsidR="00F90BDC" w:rsidRDefault="00F90BDC"/>
    <w:p w14:paraId="12AC0501" w14:textId="77777777" w:rsidR="00F90BDC" w:rsidRDefault="00F90BDC">
      <w:r xmlns:w="http://schemas.openxmlformats.org/wordprocessingml/2006/main">
        <w:t xml:space="preserve">Цей вірш з Івана 5:31 нагадує нам, що наше свідчення не є істинним, якщо ми свідчимо про себе.</w:t>
      </w:r>
    </w:p>
    <w:p w14:paraId="6C48C4C3" w14:textId="77777777" w:rsidR="00F90BDC" w:rsidRDefault="00F90BDC"/>
    <w:p w14:paraId="3EB15F08" w14:textId="77777777" w:rsidR="00F90BDC" w:rsidRDefault="00F90BDC">
      <w:r xmlns:w="http://schemas.openxmlformats.org/wordprocessingml/2006/main">
        <w:t xml:space="preserve">1. «Небезпека зарозумілості: повірте в себе»</w:t>
      </w:r>
    </w:p>
    <w:p w14:paraId="359788DA" w14:textId="77777777" w:rsidR="00F90BDC" w:rsidRDefault="00F90BDC"/>
    <w:p w14:paraId="1169EFF6" w14:textId="77777777" w:rsidR="00F90BDC" w:rsidRDefault="00F90BDC">
      <w:r xmlns:w="http://schemas.openxmlformats.org/wordprocessingml/2006/main">
        <w:t xml:space="preserve">2. «Досягнення справжнього успіху через смирення»</w:t>
      </w:r>
    </w:p>
    <w:p w14:paraId="28275EE6" w14:textId="77777777" w:rsidR="00F90BDC" w:rsidRDefault="00F90BDC"/>
    <w:p w14:paraId="09706FAE" w14:textId="77777777" w:rsidR="00F90BDC" w:rsidRDefault="00F90BDC">
      <w:r xmlns:w="http://schemas.openxmlformats.org/wordprocessingml/2006/main">
        <w:t xml:space="preserve">1. 2 Коринтян 10:12 – «Не тому, щоб ми наважувалися класифікувати або порівнювати себе з деякими з тих, хто хвалить себе. Але коли вони міряють себе один з одним і порівнюють один з одним, вони не розуміють».</w:t>
      </w:r>
    </w:p>
    <w:p w14:paraId="39791CAF" w14:textId="77777777" w:rsidR="00F90BDC" w:rsidRDefault="00F90BDC"/>
    <w:p w14:paraId="764E416F" w14:textId="77777777" w:rsidR="00F90BDC" w:rsidRDefault="00F90BDC">
      <w:r xmlns:w="http://schemas.openxmlformats.org/wordprocessingml/2006/main">
        <w:t xml:space="preserve">2. Приповісті 16:18 - «Гордість передує загибелі, а гордість передує падінню».</w:t>
      </w:r>
    </w:p>
    <w:p w14:paraId="333133B0" w14:textId="77777777" w:rsidR="00F90BDC" w:rsidRDefault="00F90BDC"/>
    <w:p w14:paraId="0198C43A" w14:textId="77777777" w:rsidR="00F90BDC" w:rsidRDefault="00F90BDC">
      <w:r xmlns:w="http://schemas.openxmlformats.org/wordprocessingml/2006/main">
        <w:t xml:space="preserve">Івана 5:32 Є інший, що свідчить про Мене; і я знаю, що свідчення, яким він свідчить про мене, правдиве.</w:t>
      </w:r>
    </w:p>
    <w:p w14:paraId="5CAC9E04" w14:textId="77777777" w:rsidR="00F90BDC" w:rsidRDefault="00F90BDC"/>
    <w:p w14:paraId="6536DB17" w14:textId="77777777" w:rsidR="00F90BDC" w:rsidRDefault="00F90BDC">
      <w:r xmlns:w="http://schemas.openxmlformats.org/wordprocessingml/2006/main">
        <w:t xml:space="preserve">Ісус засвідчив правдивість своїх слів, навівши іншого свідчення.</w:t>
      </w:r>
    </w:p>
    <w:p w14:paraId="047FEC48" w14:textId="77777777" w:rsidR="00F90BDC" w:rsidRDefault="00F90BDC"/>
    <w:p w14:paraId="3A98415A" w14:textId="77777777" w:rsidR="00F90BDC" w:rsidRDefault="00F90BDC">
      <w:r xmlns:w="http://schemas.openxmlformats.org/wordprocessingml/2006/main">
        <w:t xml:space="preserve">1: Боже Слово є Істиною, і йому можна довіряти.</w:t>
      </w:r>
    </w:p>
    <w:p w14:paraId="7E0FE033" w14:textId="77777777" w:rsidR="00F90BDC" w:rsidRDefault="00F90BDC"/>
    <w:p w14:paraId="421901CF" w14:textId="77777777" w:rsidR="00F90BDC" w:rsidRDefault="00F90BDC">
      <w:r xmlns:w="http://schemas.openxmlformats.org/wordprocessingml/2006/main">
        <w:t xml:space="preserve">2: Свідчення з багатьох джерел є ознакою правди.</w:t>
      </w:r>
    </w:p>
    <w:p w14:paraId="546730A6" w14:textId="77777777" w:rsidR="00F90BDC" w:rsidRDefault="00F90BDC"/>
    <w:p w14:paraId="15C230F7" w14:textId="77777777" w:rsidR="00F90BDC" w:rsidRDefault="00F90BDC">
      <w:r xmlns:w="http://schemas.openxmlformats.org/wordprocessingml/2006/main">
        <w:t xml:space="preserve">1: Повторення Закону 17:6 – За свідченням двох або трьох свідків той, хто помре, буде забитий; людина не повинна бути страчена за показаннями одного свідка.</w:t>
      </w:r>
    </w:p>
    <w:p w14:paraId="55DD3358" w14:textId="77777777" w:rsidR="00F90BDC" w:rsidRDefault="00F90BDC"/>
    <w:p w14:paraId="220798FA" w14:textId="77777777" w:rsidR="00F90BDC" w:rsidRDefault="00F90BDC">
      <w:r xmlns:w="http://schemas.openxmlformats.org/wordprocessingml/2006/main">
        <w:t xml:space="preserve">2:1 Тимофія 2:5 – Бо один Бог і один посередник між Богом і людьми, людина Христос Ісус.</w:t>
      </w:r>
    </w:p>
    <w:p w14:paraId="188478C7" w14:textId="77777777" w:rsidR="00F90BDC" w:rsidRDefault="00F90BDC"/>
    <w:p w14:paraId="2D1A287C" w14:textId="77777777" w:rsidR="00F90BDC" w:rsidRDefault="00F90BDC">
      <w:r xmlns:w="http://schemas.openxmlformats.org/wordprocessingml/2006/main">
        <w:t xml:space="preserve">Івана 5:33 Ви посилали до Івана, і він засвідчив правду.</w:t>
      </w:r>
    </w:p>
    <w:p w14:paraId="5F8FEDBE" w14:textId="77777777" w:rsidR="00F90BDC" w:rsidRDefault="00F90BDC"/>
    <w:p w14:paraId="2FA083EA" w14:textId="77777777" w:rsidR="00F90BDC" w:rsidRDefault="00F90BDC">
      <w:r xmlns:w="http://schemas.openxmlformats.org/wordprocessingml/2006/main">
        <w:t xml:space="preserve">Іван є свідком правди.</w:t>
      </w:r>
    </w:p>
    <w:p w14:paraId="3BF18572" w14:textId="77777777" w:rsidR="00F90BDC" w:rsidRDefault="00F90BDC"/>
    <w:p w14:paraId="3B992D4C" w14:textId="77777777" w:rsidR="00F90BDC" w:rsidRDefault="00F90BDC">
      <w:r xmlns:w="http://schemas.openxmlformats.org/wordprocessingml/2006/main">
        <w:t xml:space="preserve">1: Ми можемо шукати в Івана свідчення правди та наслідувати його приклад.</w:t>
      </w:r>
    </w:p>
    <w:p w14:paraId="7E6B9000" w14:textId="77777777" w:rsidR="00F90BDC" w:rsidRDefault="00F90BDC"/>
    <w:p w14:paraId="7F805691" w14:textId="77777777" w:rsidR="00F90BDC" w:rsidRDefault="00F90BDC">
      <w:r xmlns:w="http://schemas.openxmlformats.org/wordprocessingml/2006/main">
        <w:t xml:space="preserve">2: Ми повинні шукати істину і використовувати вчення Івана, щоб керувати собою.</w:t>
      </w:r>
    </w:p>
    <w:p w14:paraId="79860191" w14:textId="77777777" w:rsidR="00F90BDC" w:rsidRDefault="00F90BDC"/>
    <w:p w14:paraId="24F7127C" w14:textId="77777777" w:rsidR="00F90BDC" w:rsidRDefault="00F90BDC">
      <w:r xmlns:w="http://schemas.openxmlformats.org/wordprocessingml/2006/main">
        <w:t xml:space="preserve">1: Приповісті 12:17 - Хто правду говорить, той виявляє справедливість, а фальшивий свідок оману.</w:t>
      </w:r>
    </w:p>
    <w:p w14:paraId="358CEDCC" w14:textId="77777777" w:rsidR="00F90BDC" w:rsidRDefault="00F90BDC"/>
    <w:p w14:paraId="7A8B8146" w14:textId="77777777" w:rsidR="00F90BDC" w:rsidRDefault="00F90BDC">
      <w:r xmlns:w="http://schemas.openxmlformats.org/wordprocessingml/2006/main">
        <w:t xml:space="preserve">2: Філіппійців 4:8 – Нарешті, брати, що тільки правдиве, що чесне, що справедливе, що чисте, що миле, що славне; якщо є якась чеснота, і якщо є якась похвала, думайте про це.</w:t>
      </w:r>
    </w:p>
    <w:p w14:paraId="54EB5649" w14:textId="77777777" w:rsidR="00F90BDC" w:rsidRDefault="00F90BDC"/>
    <w:p w14:paraId="635A1219" w14:textId="77777777" w:rsidR="00F90BDC" w:rsidRDefault="00F90BDC">
      <w:r xmlns:w="http://schemas.openxmlformats.org/wordprocessingml/2006/main">
        <w:t xml:space="preserve">Івана 5:34 Але я не приймаю свідчення від людини, але кажу це, щоб ви спаслися.</w:t>
      </w:r>
    </w:p>
    <w:p w14:paraId="11753249" w14:textId="77777777" w:rsidR="00F90BDC" w:rsidRDefault="00F90BDC"/>
    <w:p w14:paraId="5816CEE5" w14:textId="77777777" w:rsidR="00F90BDC" w:rsidRDefault="00F90BDC">
      <w:r xmlns:w="http://schemas.openxmlformats.org/wordprocessingml/2006/main">
        <w:t xml:space="preserve">Ісус не приймає свідчення від людей, натомість він говорить, щоб люди могли спастися.</w:t>
      </w:r>
    </w:p>
    <w:p w14:paraId="7E0BFFC1" w14:textId="77777777" w:rsidR="00F90BDC" w:rsidRDefault="00F90BDC"/>
    <w:p w14:paraId="2D5F83C7" w14:textId="77777777" w:rsidR="00F90BDC" w:rsidRDefault="00F90BDC">
      <w:r xmlns:w="http://schemas.openxmlformats.org/wordprocessingml/2006/main">
        <w:t xml:space="preserve">1. Слова Ісуса: Шлях до спасіння</w:t>
      </w:r>
    </w:p>
    <w:p w14:paraId="444F3C17" w14:textId="77777777" w:rsidR="00F90BDC" w:rsidRDefault="00F90BDC"/>
    <w:p w14:paraId="2EC10D2E" w14:textId="77777777" w:rsidR="00F90BDC" w:rsidRDefault="00F90BDC">
      <w:r xmlns:w="http://schemas.openxmlformats.org/wordprocessingml/2006/main">
        <w:t xml:space="preserve">2. Відкидання людських свідчень: прийняття вчень Ісуса</w:t>
      </w:r>
    </w:p>
    <w:p w14:paraId="3F237AD9" w14:textId="77777777" w:rsidR="00F90BDC" w:rsidRDefault="00F90BDC"/>
    <w:p w14:paraId="4F2CA834" w14:textId="77777777" w:rsidR="00F90BDC" w:rsidRDefault="00F90BDC">
      <w:r xmlns:w="http://schemas.openxmlformats.org/wordprocessingml/2006/main">
        <w:t xml:space="preserve">1.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на суд світ, але щоб світ спасся через Нього».</w:t>
      </w:r>
    </w:p>
    <w:p w14:paraId="7F3DB6C4" w14:textId="77777777" w:rsidR="00F90BDC" w:rsidRDefault="00F90BDC"/>
    <w:p w14:paraId="7D998246" w14:textId="77777777" w:rsidR="00F90BDC" w:rsidRDefault="00F90BDC">
      <w:r xmlns:w="http://schemas.openxmlformats.org/wordprocessingml/2006/main">
        <w:t xml:space="preserve">2. Римлянам 10:9-10 – «Якщо ти устами своїми визнаватимеш Господа Ісуса, і будеш вірувати в своєму серці, що Бог воскресив Його з мертвих, то будеш спасенний. Бо серцем вірує людина для праведності </w:t>
      </w:r>
      <w:r xmlns:w="http://schemas.openxmlformats.org/wordprocessingml/2006/main">
        <w:lastRenderedPageBreak xmlns:w="http://schemas.openxmlformats.org/wordprocessingml/2006/main"/>
      </w:r>
      <w:r xmlns:w="http://schemas.openxmlformats.org/wordprocessingml/2006/main">
        <w:t xml:space="preserve">. ; і устами сповідується на спасіння».</w:t>
      </w:r>
    </w:p>
    <w:p w14:paraId="0527A80D" w14:textId="77777777" w:rsidR="00F90BDC" w:rsidRDefault="00F90BDC"/>
    <w:p w14:paraId="5D66AE7F" w14:textId="77777777" w:rsidR="00F90BDC" w:rsidRDefault="00F90BDC">
      <w:r xmlns:w="http://schemas.openxmlformats.org/wordprocessingml/2006/main">
        <w:t xml:space="preserve">Івана 5:35 Він був світильником, що палав і сяяв, а ви хотіли деякий час потішитися світлом його.</w:t>
      </w:r>
    </w:p>
    <w:p w14:paraId="47412BAF" w14:textId="77777777" w:rsidR="00F90BDC" w:rsidRDefault="00F90BDC"/>
    <w:p w14:paraId="2A35A17B" w14:textId="77777777" w:rsidR="00F90BDC" w:rsidRDefault="00F90BDC">
      <w:r xmlns:w="http://schemas.openxmlformats.org/wordprocessingml/2006/main">
        <w:t xml:space="preserve">В Івана 5:35 говориться про Ісуса як про світло, яким Його послідовники бажали радіти деякий час.</w:t>
      </w:r>
    </w:p>
    <w:p w14:paraId="6680BB68" w14:textId="77777777" w:rsidR="00F90BDC" w:rsidRDefault="00F90BDC"/>
    <w:p w14:paraId="73A268CF" w14:textId="77777777" w:rsidR="00F90BDC" w:rsidRDefault="00F90BDC">
      <w:r xmlns:w="http://schemas.openxmlformats.org/wordprocessingml/2006/main">
        <w:t xml:space="preserve">1. Яскраве світло в темряві: сила любові Ісуса</w:t>
      </w:r>
    </w:p>
    <w:p w14:paraId="389BB9D9" w14:textId="77777777" w:rsidR="00F90BDC" w:rsidRDefault="00F90BDC"/>
    <w:p w14:paraId="49357BFE" w14:textId="77777777" w:rsidR="00F90BDC" w:rsidRDefault="00F90BDC">
      <w:r xmlns:w="http://schemas.openxmlformats.org/wordprocessingml/2006/main">
        <w:t xml:space="preserve">2. Радість у світлі: святкування присутності Ісуса в нашому житті</w:t>
      </w:r>
    </w:p>
    <w:p w14:paraId="23E2A806" w14:textId="77777777" w:rsidR="00F90BDC" w:rsidRDefault="00F90BDC"/>
    <w:p w14:paraId="4954C579" w14:textId="77777777" w:rsidR="00F90BDC" w:rsidRDefault="00F90BDC">
      <w:r xmlns:w="http://schemas.openxmlformats.org/wordprocessingml/2006/main">
        <w:t xml:space="preserve">1. Івана 8:12 – «Тоді Ісус знову промовив до них, кажучи: Я світло для світу: хто йде вслід за мною, не буде ходити в темряві, але матиме світло життя».</w:t>
      </w:r>
    </w:p>
    <w:p w14:paraId="54287DE2" w14:textId="77777777" w:rsidR="00F90BDC" w:rsidRDefault="00F90BDC"/>
    <w:p w14:paraId="30723985" w14:textId="77777777" w:rsidR="00F90BDC" w:rsidRDefault="00F90BDC">
      <w:r xmlns:w="http://schemas.openxmlformats.org/wordprocessingml/2006/main">
        <w:t xml:space="preserve">2. Матвія 5:14-16 - "Ви світло для світу. Не може сховатися місто, що стоїть на горі. І не запалюють свічку, щоб не поставити її під посудину, але на свічник, і Він освітлює всіх, хто в домі. Так ваше світло нехай світить перед людьми, щоб вони бачили ваші добрі діла та прославляли Отця вашого, що на небі».</w:t>
      </w:r>
    </w:p>
    <w:p w14:paraId="291564CE" w14:textId="77777777" w:rsidR="00F90BDC" w:rsidRDefault="00F90BDC"/>
    <w:p w14:paraId="34C9033C" w14:textId="77777777" w:rsidR="00F90BDC" w:rsidRDefault="00F90BDC">
      <w:r xmlns:w="http://schemas.openxmlformats.org/wordprocessingml/2006/main">
        <w:t xml:space="preserve">Івана 5:36 Але Я маю свідчення більше, ніж Іванове, бо діла, які Отець дав Мені закінчити, ті самі діла, які Я чиню, свідчать про Мене, що Отець послав Мене.</w:t>
      </w:r>
    </w:p>
    <w:p w14:paraId="1E8DEAD1" w14:textId="77777777" w:rsidR="00F90BDC" w:rsidRDefault="00F90BDC"/>
    <w:p w14:paraId="45761B7B" w14:textId="77777777" w:rsidR="00F90BDC" w:rsidRDefault="00F90BDC">
      <w:r xmlns:w="http://schemas.openxmlformats.org/wordprocessingml/2006/main">
        <w:t xml:space="preserve">Івана 5:36 надає доказ божественної місії Ісуса через діла, які Батько дав Йому виконати.</w:t>
      </w:r>
    </w:p>
    <w:p w14:paraId="5F09296E" w14:textId="77777777" w:rsidR="00F90BDC" w:rsidRDefault="00F90BDC"/>
    <w:p w14:paraId="7D874270" w14:textId="77777777" w:rsidR="00F90BDC" w:rsidRDefault="00F90BDC">
      <w:r xmlns:w="http://schemas.openxmlformats.org/wordprocessingml/2006/main">
        <w:t xml:space="preserve">1. Ісус був посланий Батьком виконувати діла Бога тут, на землі.</w:t>
      </w:r>
    </w:p>
    <w:p w14:paraId="490CCEF4" w14:textId="77777777" w:rsidR="00F90BDC" w:rsidRDefault="00F90BDC"/>
    <w:p w14:paraId="0B6C41AF" w14:textId="77777777" w:rsidR="00F90BDC" w:rsidRDefault="00F90BDC">
      <w:r xmlns:w="http://schemas.openxmlformats.org/wordprocessingml/2006/main">
        <w:t xml:space="preserve">2. Наші власні праці можуть бути свідками божественної місії Ісуса.</w:t>
      </w:r>
    </w:p>
    <w:p w14:paraId="53207E49" w14:textId="77777777" w:rsidR="00F90BDC" w:rsidRDefault="00F90BDC"/>
    <w:p w14:paraId="20999AB3" w14:textId="77777777" w:rsidR="00F90BDC" w:rsidRDefault="00F90BDC">
      <w:r xmlns:w="http://schemas.openxmlformats.org/wordprocessingml/2006/main">
        <w:t xml:space="preserve">1. Римлянам 8:14-17 – Бо всі, хто ведеться Духом Божим, є синами Божими.</w:t>
      </w:r>
    </w:p>
    <w:p w14:paraId="3FD0993F" w14:textId="77777777" w:rsidR="00F90BDC" w:rsidRDefault="00F90BDC"/>
    <w:p w14:paraId="4093E605" w14:textId="77777777" w:rsidR="00F90BDC" w:rsidRDefault="00F90BDC">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04EC2962" w14:textId="77777777" w:rsidR="00F90BDC" w:rsidRDefault="00F90BDC"/>
    <w:p w14:paraId="72FC46BA" w14:textId="77777777" w:rsidR="00F90BDC" w:rsidRDefault="00F90BDC">
      <w:r xmlns:w="http://schemas.openxmlformats.org/wordprocessingml/2006/main">
        <w:t xml:space="preserve">Івана 5:37 І сам Отець, що послав Мене, засвідчив про Мене. Ви ані голосу Його ніколи не чули, ані постаті Його не бачили.</w:t>
      </w:r>
    </w:p>
    <w:p w14:paraId="53323B44" w14:textId="77777777" w:rsidR="00F90BDC" w:rsidRDefault="00F90BDC"/>
    <w:p w14:paraId="4918768B" w14:textId="77777777" w:rsidR="00F90BDC" w:rsidRDefault="00F90BDC">
      <w:r xmlns:w="http://schemas.openxmlformats.org/wordprocessingml/2006/main">
        <w:t xml:space="preserve">Ісус стверджує, що ані євреї, ані будь-хто інший не бачив і не чув Божого голосу чи форми.</w:t>
      </w:r>
    </w:p>
    <w:p w14:paraId="4A88A057" w14:textId="77777777" w:rsidR="00F90BDC" w:rsidRDefault="00F90BDC"/>
    <w:p w14:paraId="767C0E62" w14:textId="77777777" w:rsidR="00F90BDC" w:rsidRDefault="00F90BDC">
      <w:r xmlns:w="http://schemas.openxmlformats.org/wordprocessingml/2006/main">
        <w:t xml:space="preserve">1. Розуміння невидимого Бога - Дослідження таємниці невидимості Бога</w:t>
      </w:r>
    </w:p>
    <w:p w14:paraId="1040AB35" w14:textId="77777777" w:rsidR="00F90BDC" w:rsidRDefault="00F90BDC"/>
    <w:p w14:paraId="1BF4CF6C" w14:textId="77777777" w:rsidR="00F90BDC" w:rsidRDefault="00F90BDC">
      <w:r xmlns:w="http://schemas.openxmlformats.org/wordprocessingml/2006/main">
        <w:t xml:space="preserve">2. Чути Божий голос - Як слухати Боже керівництво в нашому житті</w:t>
      </w:r>
    </w:p>
    <w:p w14:paraId="19C61A6F" w14:textId="77777777" w:rsidR="00F90BDC" w:rsidRDefault="00F90BDC"/>
    <w:p w14:paraId="5FF0D0A4" w14:textId="77777777" w:rsidR="00F90BDC" w:rsidRDefault="00F90BDC">
      <w:r xmlns:w="http://schemas.openxmlformats.org/wordprocessingml/2006/main">
        <w:t xml:space="preserve">1. Євреям 11:27 – Вірою Мойсей покинув Єгипет, не боячись гніву царя; бо він терпів, ніби бачив Того, Хто невидимий.</w:t>
      </w:r>
    </w:p>
    <w:p w14:paraId="348105E3" w14:textId="77777777" w:rsidR="00F90BDC" w:rsidRDefault="00F90BDC"/>
    <w:p w14:paraId="54CB94EE" w14:textId="77777777" w:rsidR="00F90BDC" w:rsidRDefault="00F90BDC">
      <w:r xmlns:w="http://schemas.openxmlformats.org/wordprocessingml/2006/main">
        <w:t xml:space="preserve">2. Ісая 40:12 – Хто зміряв воду на долоні Своєї, і п’ядею зміряв небо, і в міру взяв земний порох, і зважив гори на терезах, і пагорби на терезах. баланс?</w:t>
      </w:r>
    </w:p>
    <w:p w14:paraId="211D4288" w14:textId="77777777" w:rsidR="00F90BDC" w:rsidRDefault="00F90BDC"/>
    <w:p w14:paraId="7A8E2D99" w14:textId="77777777" w:rsidR="00F90BDC" w:rsidRDefault="00F90BDC">
      <w:r xmlns:w="http://schemas.openxmlformats.org/wordprocessingml/2006/main">
        <w:t xml:space="preserve">Івана 5:38 І ви не маєте слова Його, щоб пробувало в вас: бо ви не вірите в Кого Він послав.</w:t>
      </w:r>
    </w:p>
    <w:p w14:paraId="3B7850C0" w14:textId="77777777" w:rsidR="00F90BDC" w:rsidRDefault="00F90BDC"/>
    <w:p w14:paraId="11BEAD7F" w14:textId="77777777" w:rsidR="00F90BDC" w:rsidRDefault="00F90BDC">
      <w:r xmlns:w="http://schemas.openxmlformats.org/wordprocessingml/2006/main">
        <w:t xml:space="preserve">Люди відмовляються вірити в Ісуса, навіть якщо вони не прийняли його послання.</w:t>
      </w:r>
    </w:p>
    <w:p w14:paraId="5B128926" w14:textId="77777777" w:rsidR="00F90BDC" w:rsidRDefault="00F90BDC"/>
    <w:p w14:paraId="7124507E" w14:textId="77777777" w:rsidR="00F90BDC" w:rsidRDefault="00F90BDC">
      <w:r xmlns:w="http://schemas.openxmlformats.org/wordprocessingml/2006/main">
        <w:t xml:space="preserve">1. Сила слова Ісуса: як вірити в неймовірне</w:t>
      </w:r>
    </w:p>
    <w:p w14:paraId="1930DBE0" w14:textId="77777777" w:rsidR="00F90BDC" w:rsidRDefault="00F90BDC"/>
    <w:p w14:paraId="026FDBA6" w14:textId="77777777" w:rsidR="00F90BDC" w:rsidRDefault="00F90BDC">
      <w:r xmlns:w="http://schemas.openxmlformats.org/wordprocessingml/2006/main">
        <w:t xml:space="preserve">2. Подолання невіри: чому ми повинні вірити в Ісуса</w:t>
      </w:r>
    </w:p>
    <w:p w14:paraId="184A166C" w14:textId="77777777" w:rsidR="00F90BDC" w:rsidRDefault="00F90BDC"/>
    <w:p w14:paraId="6D4AD9AB"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6B8D5AF2" w14:textId="77777777" w:rsidR="00F90BDC" w:rsidRDefault="00F90BDC"/>
    <w:p w14:paraId="28E6F06C" w14:textId="77777777" w:rsidR="00F90BDC" w:rsidRDefault="00F90BDC">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3EA23879" w14:textId="77777777" w:rsidR="00F90BDC" w:rsidRDefault="00F90BDC"/>
    <w:p w14:paraId="705D609B" w14:textId="77777777" w:rsidR="00F90BDC" w:rsidRDefault="00F90BDC">
      <w:r xmlns:w="http://schemas.openxmlformats.org/wordprocessingml/2006/main">
        <w:t xml:space="preserve">Івана 5:39 Досліджуйте Писання; бо ви думаєте, що в них маєте вічне життя, і вони свідчать про Мене.</w:t>
      </w:r>
    </w:p>
    <w:p w14:paraId="495014AB" w14:textId="77777777" w:rsidR="00F90BDC" w:rsidRDefault="00F90BDC"/>
    <w:p w14:paraId="2035AF6D" w14:textId="77777777" w:rsidR="00F90BDC" w:rsidRDefault="00F90BDC">
      <w:r xmlns:w="http://schemas.openxmlformats.org/wordprocessingml/2006/main">
        <w:t xml:space="preserve">Цей уривок заохочує нас читати Писання, оскільки вони свідчать про Ісуса і містять вічне життя.</w:t>
      </w:r>
    </w:p>
    <w:p w14:paraId="4697B121" w14:textId="77777777" w:rsidR="00F90BDC" w:rsidRDefault="00F90BDC"/>
    <w:p w14:paraId="4473123C" w14:textId="77777777" w:rsidR="00F90BDC" w:rsidRDefault="00F90BDC">
      <w:r xmlns:w="http://schemas.openxmlformats.org/wordprocessingml/2006/main">
        <w:t xml:space="preserve">1. Перебування в Слові Божому – чому дослідження Святого Письма є необхідним для віри</w:t>
      </w:r>
    </w:p>
    <w:p w14:paraId="0D8F5A12" w14:textId="77777777" w:rsidR="00F90BDC" w:rsidRDefault="00F90BDC"/>
    <w:p w14:paraId="4F7F28F3" w14:textId="77777777" w:rsidR="00F90BDC" w:rsidRDefault="00F90BDC">
      <w:r xmlns:w="http://schemas.openxmlformats.org/wordprocessingml/2006/main">
        <w:t xml:space="preserve">2. Свідчення про Ісуса - Як Святе Письмо показує нам Ісуса</w:t>
      </w:r>
    </w:p>
    <w:p w14:paraId="5C52C5E5" w14:textId="77777777" w:rsidR="00F90BDC" w:rsidRDefault="00F90BDC"/>
    <w:p w14:paraId="6E7ED74D"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1316A182" w14:textId="77777777" w:rsidR="00F90BDC" w:rsidRDefault="00F90BDC"/>
    <w:p w14:paraId="663EA781" w14:textId="77777777" w:rsidR="00F90BDC" w:rsidRDefault="00F90BDC">
      <w:r xmlns:w="http://schemas.openxmlformats.org/wordprocessingml/2006/main">
        <w:t xml:space="preserve">2. Івана 6:63 – «Дух оживляє, а тіло нічого не користує. Слова, які Я вам говорю, вони дух і життя».</w:t>
      </w:r>
    </w:p>
    <w:p w14:paraId="0CACF14F" w14:textId="77777777" w:rsidR="00F90BDC" w:rsidRDefault="00F90BDC"/>
    <w:p w14:paraId="61B21753" w14:textId="77777777" w:rsidR="00F90BDC" w:rsidRDefault="00F90BDC">
      <w:r xmlns:w="http://schemas.openxmlformats.org/wordprocessingml/2006/main">
        <w:t xml:space="preserve">Івана 5:40 І ви не хочете прийти до мене, щоб ви мали життя.</w:t>
      </w:r>
    </w:p>
    <w:p w14:paraId="0835AAC4" w14:textId="77777777" w:rsidR="00F90BDC" w:rsidRDefault="00F90BDC"/>
    <w:p w14:paraId="0DE4CBFE" w14:textId="77777777" w:rsidR="00F90BDC" w:rsidRDefault="00F90BDC">
      <w:r xmlns:w="http://schemas.openxmlformats.org/wordprocessingml/2006/main">
        <w:t xml:space="preserve">Ісус закликає людей прийти до Нього для життя.</w:t>
      </w:r>
    </w:p>
    <w:p w14:paraId="1D7277E3" w14:textId="77777777" w:rsidR="00F90BDC" w:rsidRDefault="00F90BDC"/>
    <w:p w14:paraId="4B6E042C" w14:textId="77777777" w:rsidR="00F90BDC" w:rsidRDefault="00F90BDC">
      <w:r xmlns:w="http://schemas.openxmlformats.org/wordprocessingml/2006/main">
        <w:t xml:space="preserve">1: Прийдіть до Ісуса заради життя</w:t>
      </w:r>
    </w:p>
    <w:p w14:paraId="56A2FB7A" w14:textId="77777777" w:rsidR="00F90BDC" w:rsidRDefault="00F90BDC"/>
    <w:p w14:paraId="45965BF3" w14:textId="77777777" w:rsidR="00F90BDC" w:rsidRDefault="00F90BDC">
      <w:r xmlns:w="http://schemas.openxmlformats.org/wordprocessingml/2006/main">
        <w:t xml:space="preserve">2: Отримати життя через Ісуса</w:t>
      </w:r>
    </w:p>
    <w:p w14:paraId="345250F2" w14:textId="77777777" w:rsidR="00F90BDC" w:rsidRDefault="00F90BDC"/>
    <w:p w14:paraId="54F81B52" w14:textId="77777777" w:rsidR="00F90BDC" w:rsidRDefault="00F90BDC">
      <w:r xmlns:w="http://schemas.openxmlformats.org/wordprocessingml/2006/main">
        <w:t xml:space="preserve">1: Івана 10:10 – Злодій приходить лише для того, щоб украсти, убити та знищити; Я прийшов, щоб вони мали життя, і мали його вдосталь.</w:t>
      </w:r>
    </w:p>
    <w:p w14:paraId="4D3CF699" w14:textId="77777777" w:rsidR="00F90BDC" w:rsidRDefault="00F90BDC"/>
    <w:p w14:paraId="36CD354F" w14:textId="77777777" w:rsidR="00F90BDC" w:rsidRDefault="00F90BDC">
      <w:r xmlns:w="http://schemas.openxmlformats.org/wordprocessingml/2006/main">
        <w:t xml:space="preserve">2: Матвія 11:28 - Прийдіть до Мене, усі струджені та обтяжені, і Я вас заспокою.</w:t>
      </w:r>
    </w:p>
    <w:p w14:paraId="7982D67C" w14:textId="77777777" w:rsidR="00F90BDC" w:rsidRDefault="00F90BDC"/>
    <w:p w14:paraId="2B6B5B7E" w14:textId="77777777" w:rsidR="00F90BDC" w:rsidRDefault="00F90BDC">
      <w:r xmlns:w="http://schemas.openxmlformats.org/wordprocessingml/2006/main">
        <w:t xml:space="preserve">Івана 5:41 Я не приймаю честі від людей.</w:t>
      </w:r>
    </w:p>
    <w:p w14:paraId="50A1C1C5" w14:textId="77777777" w:rsidR="00F90BDC" w:rsidRDefault="00F90BDC"/>
    <w:p w14:paraId="689389F7" w14:textId="77777777" w:rsidR="00F90BDC" w:rsidRDefault="00F90BDC">
      <w:r xmlns:w="http://schemas.openxmlformats.org/wordprocessingml/2006/main">
        <w:t xml:space="preserve">У цьому уривку сказано, що Ісус не отримує шани чи визнання від людей.</w:t>
      </w:r>
    </w:p>
    <w:p w14:paraId="7F20BC0B" w14:textId="77777777" w:rsidR="00F90BDC" w:rsidRDefault="00F90BDC"/>
    <w:p w14:paraId="25DAE0BE" w14:textId="77777777" w:rsidR="00F90BDC" w:rsidRDefault="00F90BDC">
      <w:r xmlns:w="http://schemas.openxmlformats.org/wordprocessingml/2006/main">
        <w:t xml:space="preserve">1. Ми повинні шукати свого визнання та шани тільки в Бога, а не в людей.</w:t>
      </w:r>
    </w:p>
    <w:p w14:paraId="58EC9E7B" w14:textId="77777777" w:rsidR="00F90BDC" w:rsidRDefault="00F90BDC"/>
    <w:p w14:paraId="0888BD23" w14:textId="77777777" w:rsidR="00F90BDC" w:rsidRDefault="00F90BDC">
      <w:r xmlns:w="http://schemas.openxmlformats.org/wordprocessingml/2006/main">
        <w:t xml:space="preserve">2. Ми повинні брати приклад з Ісуса, не шукаючи визнання від людей, а шукаючи його від Бога.</w:t>
      </w:r>
    </w:p>
    <w:p w14:paraId="00CCA323" w14:textId="77777777" w:rsidR="00F90BDC" w:rsidRDefault="00F90BDC"/>
    <w:p w14:paraId="459B2AC4" w14:textId="77777777" w:rsidR="00F90BDC" w:rsidRDefault="00F90BDC">
      <w:r xmlns:w="http://schemas.openxmlformats.org/wordprocessingml/2006/main">
        <w:t xml:space="preserve">1. Матвія 6:1-4 - Не виявляйте своєї праведності перед іншими людьми, щоб вони вас побачили, натомість шукайте схвалення Бога.</w:t>
      </w:r>
    </w:p>
    <w:p w14:paraId="6CC46BC1" w14:textId="77777777" w:rsidR="00F90BDC" w:rsidRDefault="00F90BDC"/>
    <w:p w14:paraId="4666CC84" w14:textId="77777777" w:rsidR="00F90BDC" w:rsidRDefault="00F90BDC">
      <w:r xmlns:w="http://schemas.openxmlformats.org/wordprocessingml/2006/main">
        <w:t xml:space="preserve">2. Римлянам 2:29 - Бо людина не є євреєм, який є таким зовні, ані обрізання не є зовнішнім і фізичним.</w:t>
      </w:r>
    </w:p>
    <w:p w14:paraId="70C0B21A" w14:textId="77777777" w:rsidR="00F90BDC" w:rsidRDefault="00F90BDC"/>
    <w:p w14:paraId="2B7D7A98" w14:textId="77777777" w:rsidR="00F90BDC" w:rsidRDefault="00F90BDC">
      <w:r xmlns:w="http://schemas.openxmlformats.org/wordprocessingml/2006/main">
        <w:t xml:space="preserve">Івана 5:42 Але я знаю вас, що ви не маєте в собі Божої любові.</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уривку з Івана 5 сказано, що Ісус знає, що ті, з ким Він говорить, не мають у собі Божої любові.</w:t>
      </w:r>
    </w:p>
    <w:p w14:paraId="337584A6" w14:textId="77777777" w:rsidR="00F90BDC" w:rsidRDefault="00F90BDC"/>
    <w:p w14:paraId="3E6E98F0" w14:textId="77777777" w:rsidR="00F90BDC" w:rsidRDefault="00F90BDC">
      <w:r xmlns:w="http://schemas.openxmlformats.org/wordprocessingml/2006/main">
        <w:t xml:space="preserve">1: Без любові до Бога ми ніщо.</w:t>
      </w:r>
    </w:p>
    <w:p w14:paraId="33EE17B7" w14:textId="77777777" w:rsidR="00F90BDC" w:rsidRDefault="00F90BDC"/>
    <w:p w14:paraId="501089DE" w14:textId="77777777" w:rsidR="00F90BDC" w:rsidRDefault="00F90BDC">
      <w:r xmlns:w="http://schemas.openxmlformats.org/wordprocessingml/2006/main">
        <w:t xml:space="preserve">2: Щоб справді пізнати Бога, ми повинні любити Його.</w:t>
      </w:r>
    </w:p>
    <w:p w14:paraId="2585E0F1" w14:textId="77777777" w:rsidR="00F90BDC" w:rsidRDefault="00F90BDC"/>
    <w:p w14:paraId="1C13487B" w14:textId="77777777" w:rsidR="00F90BDC" w:rsidRDefault="00F90BDC">
      <w:r xmlns:w="http://schemas.openxmlformats.org/wordprocessingml/2006/main">
        <w:t xml:space="preserve">1:1 Івана 4:19 - Ми любимо Його, бо Він перший полюбив нас.</w:t>
      </w:r>
    </w:p>
    <w:p w14:paraId="2AD062BD" w14:textId="77777777" w:rsidR="00F90BDC" w:rsidRDefault="00F90BDC"/>
    <w:p w14:paraId="1768AE26" w14:textId="77777777" w:rsidR="00F90BDC" w:rsidRDefault="00F90BDC">
      <w:r xmlns:w="http://schemas.openxmlformats.org/wordprocessingml/2006/main">
        <w:t xml:space="preserve">2: Ефесян 5:2 - І ходіть у любові, як і Христос полюбив нас.</w:t>
      </w:r>
    </w:p>
    <w:p w14:paraId="25EDB834" w14:textId="77777777" w:rsidR="00F90BDC" w:rsidRDefault="00F90BDC"/>
    <w:p w14:paraId="2BC078E9" w14:textId="77777777" w:rsidR="00F90BDC" w:rsidRDefault="00F90BDC">
      <w:r xmlns:w="http://schemas.openxmlformats.org/wordprocessingml/2006/main">
        <w:t xml:space="preserve">Івана 5:43 Я прийшов в ім’я Отця мого, і ви не приймаєте мене; коли інший прийде в ім’я своє, того ви приймете.</w:t>
      </w:r>
    </w:p>
    <w:p w14:paraId="11EB4A34" w14:textId="77777777" w:rsidR="00F90BDC" w:rsidRDefault="00F90BDC"/>
    <w:p w14:paraId="0A8A7247" w14:textId="77777777" w:rsidR="00F90BDC" w:rsidRDefault="00F90BDC">
      <w:r xmlns:w="http://schemas.openxmlformats.org/wordprocessingml/2006/main">
        <w:t xml:space="preserve">Іван застерігає від сліпого прийняття лжевчень і вчень від тих, хто не посланий Богом.</w:t>
      </w:r>
    </w:p>
    <w:p w14:paraId="7C4EC8E8" w14:textId="77777777" w:rsidR="00F90BDC" w:rsidRDefault="00F90BDC"/>
    <w:p w14:paraId="757E788B" w14:textId="77777777" w:rsidR="00F90BDC" w:rsidRDefault="00F90BDC">
      <w:r xmlns:w="http://schemas.openxmlformats.org/wordprocessingml/2006/main">
        <w:t xml:space="preserve">1. Ми повинні перевіряти всі вчення на істинність Божого Слова.</w:t>
      </w:r>
    </w:p>
    <w:p w14:paraId="0FE36DE7" w14:textId="77777777" w:rsidR="00F90BDC" w:rsidRDefault="00F90BDC"/>
    <w:p w14:paraId="22FBDEB5" w14:textId="77777777" w:rsidR="00F90BDC" w:rsidRDefault="00F90BDC">
      <w:r xmlns:w="http://schemas.openxmlformats.org/wordprocessingml/2006/main">
        <w:t xml:space="preserve">2. Приймати навчання лише від посланих Богом.</w:t>
      </w:r>
    </w:p>
    <w:p w14:paraId="339B8A8A" w14:textId="77777777" w:rsidR="00F90BDC" w:rsidRDefault="00F90BDC"/>
    <w:p w14:paraId="711EA03A" w14:textId="77777777" w:rsidR="00F90BDC" w:rsidRDefault="00F90BDC">
      <w:r xmlns:w="http://schemas.openxmlformats.org/wordprocessingml/2006/main">
        <w:t xml:space="preserve">1. Дії 17:11 – Ці були шляхетніші, ніж ті в Фессалоніках, у тому, що вони прийняли слово з усією готовністю розуму, і щодня досліджували Писання, чи це так.</w:t>
      </w:r>
    </w:p>
    <w:p w14:paraId="3EF5D7F1" w14:textId="77777777" w:rsidR="00F90BDC" w:rsidRDefault="00F90BDC"/>
    <w:p w14:paraId="786A1097" w14:textId="77777777" w:rsidR="00F90BDC" w:rsidRDefault="00F90BDC">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з'явилося на світ.</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5:44 Як ви можете вірувати, коли шану приймаєте один від одного, а слави від одного Бога не шукаєте?</w:t>
      </w:r>
    </w:p>
    <w:p w14:paraId="17E7F26E" w14:textId="77777777" w:rsidR="00F90BDC" w:rsidRDefault="00F90BDC"/>
    <w:p w14:paraId="384C3144" w14:textId="77777777" w:rsidR="00F90BDC" w:rsidRDefault="00F90BDC">
      <w:r xmlns:w="http://schemas.openxmlformats.org/wordprocessingml/2006/main">
        <w:t xml:space="preserve">Людей попереджають не шукати слави один в одного, а радше тільки в Бога.</w:t>
      </w:r>
    </w:p>
    <w:p w14:paraId="5E0AC63B" w14:textId="77777777" w:rsidR="00F90BDC" w:rsidRDefault="00F90BDC"/>
    <w:p w14:paraId="5E63BF0A" w14:textId="77777777" w:rsidR="00F90BDC" w:rsidRDefault="00F90BDC">
      <w:r xmlns:w="http://schemas.openxmlformats.org/wordprocessingml/2006/main">
        <w:t xml:space="preserve">1. Шукати честі від Господа - Івана 5:44</w:t>
      </w:r>
    </w:p>
    <w:p w14:paraId="33A4DB45" w14:textId="77777777" w:rsidR="00F90BDC" w:rsidRDefault="00F90BDC"/>
    <w:p w14:paraId="567CAA7A" w14:textId="77777777" w:rsidR="00F90BDC" w:rsidRDefault="00F90BDC">
      <w:r xmlns:w="http://schemas.openxmlformats.org/wordprocessingml/2006/main">
        <w:t xml:space="preserve">2. Пошук справжньої честі - Івана 5:44</w:t>
      </w:r>
    </w:p>
    <w:p w14:paraId="07A4DDF2" w14:textId="77777777" w:rsidR="00F90BDC" w:rsidRDefault="00F90BDC"/>
    <w:p w14:paraId="5AE3354D" w14:textId="77777777" w:rsidR="00F90BDC" w:rsidRDefault="00F90BDC">
      <w:r xmlns:w="http://schemas.openxmlformats.org/wordprocessingml/2006/main">
        <w:t xml:space="preserve">1. Римлянам 12:10 – Будьте ласкаві один до одного з братерською любов’ю, віддаючи пошану один одному.</w:t>
      </w:r>
    </w:p>
    <w:p w14:paraId="5980A124" w14:textId="77777777" w:rsidR="00F90BDC" w:rsidRDefault="00F90BDC"/>
    <w:p w14:paraId="36B2B792" w14:textId="77777777" w:rsidR="00F90BDC" w:rsidRDefault="00F90BDC">
      <w:r xmlns:w="http://schemas.openxmlformats.org/wordprocessingml/2006/main">
        <w:t xml:space="preserve">2. Приповісті 3:34 - Він висміює гордих насмішників, але дає благодать смиренним.</w:t>
      </w:r>
    </w:p>
    <w:p w14:paraId="01393F8C" w14:textId="77777777" w:rsidR="00F90BDC" w:rsidRDefault="00F90BDC"/>
    <w:p w14:paraId="0C4799BB" w14:textId="77777777" w:rsidR="00F90BDC" w:rsidRDefault="00F90BDC">
      <w:r xmlns:w="http://schemas.openxmlformats.org/wordprocessingml/2006/main">
        <w:t xml:space="preserve">Івана 5:45 Не думайте, що я вас буду звинувачувати перед Отцем: є хто вас звинувачує, це Мойсей, на якого ви надієтесь.</w:t>
      </w:r>
    </w:p>
    <w:p w14:paraId="31E1536F" w14:textId="77777777" w:rsidR="00F90BDC" w:rsidRDefault="00F90BDC"/>
    <w:p w14:paraId="2C4A86A8" w14:textId="77777777" w:rsidR="00F90BDC" w:rsidRDefault="00F90BDC">
      <w:r xmlns:w="http://schemas.openxmlformats.org/wordprocessingml/2006/main">
        <w:t xml:space="preserve">Ісус попереджає євреїв, щоб вони не думали, що він буде звинувачувати їх перед Отцем, оскільки Мойсей є тим, хто звинувачуватиме їх, тому що вони довіряють Мойсею.</w:t>
      </w:r>
    </w:p>
    <w:p w14:paraId="421C9523" w14:textId="77777777" w:rsidR="00F90BDC" w:rsidRDefault="00F90BDC"/>
    <w:p w14:paraId="5D924774" w14:textId="77777777" w:rsidR="00F90BDC" w:rsidRDefault="00F90BDC">
      <w:r xmlns:w="http://schemas.openxmlformats.org/wordprocessingml/2006/main">
        <w:t xml:space="preserve">1. Визнання авторитету Мойсея та Ісуса</w:t>
      </w:r>
    </w:p>
    <w:p w14:paraId="4FCC064E" w14:textId="77777777" w:rsidR="00F90BDC" w:rsidRDefault="00F90BDC"/>
    <w:p w14:paraId="611ABE05" w14:textId="77777777" w:rsidR="00F90BDC" w:rsidRDefault="00F90BDC">
      <w:r xmlns:w="http://schemas.openxmlformats.org/wordprocessingml/2006/main">
        <w:t xml:space="preserve">2. Довіра Божому Слову через Мойсея та Ісуса</w:t>
      </w:r>
    </w:p>
    <w:p w14:paraId="59F89DEE" w14:textId="77777777" w:rsidR="00F90BDC" w:rsidRDefault="00F90BDC"/>
    <w:p w14:paraId="31CFA4AE" w14:textId="77777777" w:rsidR="00F90BDC" w:rsidRDefault="00F90BDC">
      <w:r xmlns:w="http://schemas.openxmlformats.org/wordprocessingml/2006/main">
        <w:t xml:space="preserve">1. Римлянам 10:5-6 – «Бо Мойсей пише про праведність, яка заснована на Законі, що той, хто виконує заповіді, буде жити ними. Але праведність, заснована на вірі, говорить: Не кажи в серці своєму. , «Хто зійде на небо?» (тобто звести Христа)»</w:t>
      </w:r>
    </w:p>
    <w:p w14:paraId="05ED6C4C" w14:textId="77777777" w:rsidR="00F90BDC" w:rsidRDefault="00F90BDC"/>
    <w:p w14:paraId="00606539" w14:textId="77777777" w:rsidR="00F90BDC" w:rsidRDefault="00F90BDC">
      <w:r xmlns:w="http://schemas.openxmlformats.org/wordprocessingml/2006/main">
        <w:t xml:space="preserve">2. Галатам 3:24-25 – «Тож закон був нашим опікуном до приходу Христа, щоб ми виправдалися вірою. Але тепер, коли прийшла віра, ми вже не під опікою».</w:t>
      </w:r>
    </w:p>
    <w:p w14:paraId="0D17E55F" w14:textId="77777777" w:rsidR="00F90BDC" w:rsidRDefault="00F90BDC"/>
    <w:p w14:paraId="68C720B0" w14:textId="77777777" w:rsidR="00F90BDC" w:rsidRDefault="00F90BDC">
      <w:r xmlns:w="http://schemas.openxmlformats.org/wordprocessingml/2006/main">
        <w:t xml:space="preserve">Івана 5:46 Бо якби ви вірили Мойсеєві, ви б повірили мені, бо він писав про мене.</w:t>
      </w:r>
    </w:p>
    <w:p w14:paraId="3A3DEA7A" w14:textId="77777777" w:rsidR="00F90BDC" w:rsidRDefault="00F90BDC"/>
    <w:p w14:paraId="7459201C" w14:textId="77777777" w:rsidR="00F90BDC" w:rsidRDefault="00F90BDC">
      <w:r xmlns:w="http://schemas.openxmlformats.org/wordprocessingml/2006/main">
        <w:t xml:space="preserve">Цей уривок говорить про те, що ті, хто приймає вчення Мойсея, також можуть прийняти вчення Ісуса, як Мойсей писав про Ісуса.</w:t>
      </w:r>
    </w:p>
    <w:p w14:paraId="1A31D18D" w14:textId="77777777" w:rsidR="00F90BDC" w:rsidRDefault="00F90BDC"/>
    <w:p w14:paraId="0440DFF9" w14:textId="77777777" w:rsidR="00F90BDC" w:rsidRDefault="00F90BDC">
      <w:r xmlns:w="http://schemas.openxmlformats.org/wordprocessingml/2006/main">
        <w:t xml:space="preserve">1. Важливість розуміння стосунків між Мойсеєм та Ісусом</w:t>
      </w:r>
    </w:p>
    <w:p w14:paraId="47DD0D74" w14:textId="77777777" w:rsidR="00F90BDC" w:rsidRDefault="00F90BDC"/>
    <w:p w14:paraId="0659E540" w14:textId="77777777" w:rsidR="00F90BDC" w:rsidRDefault="00F90BDC">
      <w:r xmlns:w="http://schemas.openxmlformats.org/wordprocessingml/2006/main">
        <w:t xml:space="preserve">2. Впізнання Ісуса в писаннях Мойсея</w:t>
      </w:r>
    </w:p>
    <w:p w14:paraId="41BC6E04" w14:textId="77777777" w:rsidR="00F90BDC" w:rsidRDefault="00F90BDC"/>
    <w:p w14:paraId="74D557E8" w14:textId="77777777" w:rsidR="00F90BDC" w:rsidRDefault="00F90BDC">
      <w:r xmlns:w="http://schemas.openxmlformats.org/wordprocessingml/2006/main">
        <w:t xml:space="preserve">1. Вихід 3:13-15 – Коли Мойсей запитав Бога, хто він, Бог відповів: «Я той, хто я є».</w:t>
      </w:r>
    </w:p>
    <w:p w14:paraId="379A51EC" w14:textId="77777777" w:rsidR="00F90BDC" w:rsidRDefault="00F90BDC"/>
    <w:p w14:paraId="3645A147" w14:textId="77777777" w:rsidR="00F90BDC" w:rsidRDefault="00F90BDC">
      <w:r xmlns:w="http://schemas.openxmlformats.org/wordprocessingml/2006/main">
        <w:t xml:space="preserve">2. Матвія 11:25-27 - Ісус хвалить тих, хто приймає вчення Мойсея і шукає правди в його словах.</w:t>
      </w:r>
    </w:p>
    <w:p w14:paraId="2848F2C4" w14:textId="77777777" w:rsidR="00F90BDC" w:rsidRDefault="00F90BDC"/>
    <w:p w14:paraId="1196181B" w14:textId="77777777" w:rsidR="00F90BDC" w:rsidRDefault="00F90BDC">
      <w:r xmlns:w="http://schemas.openxmlformats.org/wordprocessingml/2006/main">
        <w:t xml:space="preserve">Івана 5:47 Але якщо ви не вірите його писанням, як ви повірите моїм словам?</w:t>
      </w:r>
    </w:p>
    <w:p w14:paraId="4627818D" w14:textId="77777777" w:rsidR="00F90BDC" w:rsidRDefault="00F90BDC"/>
    <w:p w14:paraId="74A1CB79" w14:textId="77777777" w:rsidR="00F90BDC" w:rsidRDefault="00F90BDC">
      <w:r xmlns:w="http://schemas.openxmlformats.org/wordprocessingml/2006/main">
        <w:t xml:space="preserve">Ісус просить людей розглядати писання Бога як доказ віри в Його слова.</w:t>
      </w:r>
    </w:p>
    <w:p w14:paraId="7E07C535" w14:textId="77777777" w:rsidR="00F90BDC" w:rsidRDefault="00F90BDC"/>
    <w:p w14:paraId="0B2583F5" w14:textId="77777777" w:rsidR="00F90BDC" w:rsidRDefault="00F90BDC">
      <w:r xmlns:w="http://schemas.openxmlformats.org/wordprocessingml/2006/main">
        <w:t xml:space="preserve">1. Довіряти Божому Слову: вірити в свідчення Ісуса</w:t>
      </w:r>
    </w:p>
    <w:p w14:paraId="394411AA" w14:textId="77777777" w:rsidR="00F90BDC" w:rsidRDefault="00F90BDC"/>
    <w:p w14:paraId="0366816D" w14:textId="77777777" w:rsidR="00F90BDC" w:rsidRDefault="00F90BDC">
      <w:r xmlns:w="http://schemas.openxmlformats.org/wordprocessingml/2006/main">
        <w:t xml:space="preserve">2. Святе Письмо: Основа віри</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Тимофія 3:16 - Усе Писання натхнене Богом і корисне для навчання, для докору, для виправлення, для навчання в праведності.</w:t>
      </w:r>
    </w:p>
    <w:p w14:paraId="4A07B8D2" w14:textId="77777777" w:rsidR="00F90BDC" w:rsidRDefault="00F90BDC"/>
    <w:p w14:paraId="254A1BAB" w14:textId="77777777" w:rsidR="00F90BDC" w:rsidRDefault="00F90BDC">
      <w:r xmlns:w="http://schemas.openxmlformats.org/wordprocessingml/2006/main">
        <w:t xml:space="preserve">2. Євреїв 11:1 – А віра є підставою сподіваного, доказом невидимого.</w:t>
      </w:r>
    </w:p>
    <w:p w14:paraId="27143E9F" w14:textId="77777777" w:rsidR="00F90BDC" w:rsidRDefault="00F90BDC"/>
    <w:p w14:paraId="3BAADC46" w14:textId="77777777" w:rsidR="00F90BDC" w:rsidRDefault="00F90BDC">
      <w:r xmlns:w="http://schemas.openxmlformats.org/wordprocessingml/2006/main">
        <w:t xml:space="preserve">У Івана 6 розповідається про годування п’яти тисяч, Ісуса, який ходить по воді, Його промову про Хліб Життя та рішення деяких учнів відвернутися.</w:t>
      </w:r>
    </w:p>
    <w:p w14:paraId="24D136E8" w14:textId="77777777" w:rsidR="00F90BDC" w:rsidRDefault="00F90BDC"/>
    <w:p w14:paraId="09343515" w14:textId="77777777" w:rsidR="00F90BDC" w:rsidRDefault="00F90BDC">
      <w:r xmlns:w="http://schemas.openxmlformats.org/wordprocessingml/2006/main">
        <w:t xml:space="preserve">1-й абзац: Розділ починається з того, що великий натовп йде за Ісусом, тому що вони бачили Його чудесні ознаки на тих, хто був хворим. Завдяки п’яти ячмінним хлібцям і двом маленьким рибкам, які подарував хлопчик, Ісус зробив ще одне чудо, нагодувавши п’ять тисяч чоловіків. Коли всі наїлися, було зібрано дванадцять кошиків залишків. Побачивши це знамення, люди почали говорити, що це справді Пророк, який прийшов у світ (Ін. 6:1-14).</w:t>
      </w:r>
    </w:p>
    <w:p w14:paraId="32E50F17" w14:textId="77777777" w:rsidR="00F90BDC" w:rsidRDefault="00F90BDC"/>
    <w:p w14:paraId="1880C27E" w14:textId="77777777" w:rsidR="00F90BDC" w:rsidRDefault="00F90BDC">
      <w:r xmlns:w="http://schemas.openxmlformats.org/wordprocessingml/2006/main">
        <w:t xml:space="preserve">2-й абзац: Після цього чуда Ісус знову відійшов на гору Сам. Коли настав вечір, Його учні спустилися вниз по озеру, де вони сіли в човен, вирушили через озеро Капернаум, було темно, і Ісус ще не приєднався до них, дув сильний вітер, вода стала бурхливою, коли вони веслували близько трьох чотирьох миль, побачили, що гуляюче озеро наближається до човна, нажаханий, але Він сказав: «Це я не боюся», а потім охоче взяв його в човен і негайно дістався берега, куди вони прямували, демонструючи божественну владу над природою (Івана 6:15-21).</w:t>
      </w:r>
    </w:p>
    <w:p w14:paraId="1EB22D26" w14:textId="77777777" w:rsidR="00F90BDC" w:rsidRDefault="00F90BDC"/>
    <w:p w14:paraId="347AC852" w14:textId="77777777" w:rsidR="00F90BDC" w:rsidRDefault="00F90BDC">
      <w:r xmlns:w="http://schemas.openxmlformats.org/wordprocessingml/2006/main">
        <w:t xml:space="preserve">3-й абзац: наступного дня натовп побачив лише один човен, у ньому не було ані Ісуса, ані його учнів, тому, коли човни з Тіверіади пристали біля місця, де віддавали подяку хлібу, дізнавшись, що Він пішов на іншу сторону озера, слідував за Ним, запитав Капернаум. коли прибув, Він докоряв їхнім мотивам шукати Його не через знаки, а наповнювати їхні шлунки заохочував шукати їжу терпить вічне життя, яке Син Людина дасть вам представив Себе Хліб Життя дискурс провідний суперечку серед послідовників євреїв щодо їдіння м’яса пиття крові врешті-решт спричинив багато учнів залишити Його, але Петро сповідався від імені решти дванадцяти «Господи, до кого ми підемо? Ти маєш слова вічне життя, віру, знаю, що Ти Єдиний Святий Бог». підкреслюючи важливу духовну істину, живлення приходить лише через віру в Христа, незважаючи на важкозрозумілі вчення (Івана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Івана 6:1 Після цього Ісус перейшов море Галілейське, тобто Тиверіадське.</w:t>
      </w:r>
    </w:p>
    <w:p w14:paraId="00495AEE" w14:textId="77777777" w:rsidR="00F90BDC" w:rsidRDefault="00F90BDC"/>
    <w:p w14:paraId="19320320" w14:textId="77777777" w:rsidR="00F90BDC" w:rsidRDefault="00F90BDC">
      <w:r xmlns:w="http://schemas.openxmlformats.org/wordprocessingml/2006/main">
        <w:t xml:space="preserve">Ісус переплив Галілейське море.</w:t>
      </w:r>
    </w:p>
    <w:p w14:paraId="2EAEB1FA" w14:textId="77777777" w:rsidR="00F90BDC" w:rsidRDefault="00F90BDC"/>
    <w:p w14:paraId="7EEE935F" w14:textId="77777777" w:rsidR="00F90BDC" w:rsidRDefault="00F90BDC">
      <w:r xmlns:w="http://schemas.openxmlformats.org/wordprocessingml/2006/main">
        <w:t xml:space="preserve">1: Подорож Ісуса через Галілейське море вчить нас важливості наполегливості та віри у важкі часи.</w:t>
      </w:r>
    </w:p>
    <w:p w14:paraId="2198A7D6" w14:textId="77777777" w:rsidR="00F90BDC" w:rsidRDefault="00F90BDC"/>
    <w:p w14:paraId="786B8E30" w14:textId="77777777" w:rsidR="00F90BDC" w:rsidRDefault="00F90BDC">
      <w:r xmlns:w="http://schemas.openxmlformats.org/wordprocessingml/2006/main">
        <w:t xml:space="preserve">2: Подорож Ісуса через Галілейське море нагадує нам, що ми можемо рухатися вперед, коли води неспокійні.</w:t>
      </w:r>
    </w:p>
    <w:p w14:paraId="513AB249" w14:textId="77777777" w:rsidR="00F90BDC" w:rsidRDefault="00F90BDC"/>
    <w:p w14:paraId="53D67542"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655D3D8A" w14:textId="77777777" w:rsidR="00F90BDC" w:rsidRDefault="00F90BDC"/>
    <w:p w14:paraId="450ECBCC" w14:textId="77777777" w:rsidR="00F90BDC" w:rsidRDefault="00F90BDC">
      <w:r xmlns:w="http://schemas.openxmlformats.org/wordprocessingml/2006/main">
        <w:t xml:space="preserve">2: Псалом 107:23 – Ті, що спускаються в море на кораблях, що торгують у великих водах.</w:t>
      </w:r>
    </w:p>
    <w:p w14:paraId="63AD23D4" w14:textId="77777777" w:rsidR="00F90BDC" w:rsidRDefault="00F90BDC"/>
    <w:p w14:paraId="04446A3D" w14:textId="77777777" w:rsidR="00F90BDC" w:rsidRDefault="00F90BDC">
      <w:r xmlns:w="http://schemas.openxmlformats.org/wordprocessingml/2006/main">
        <w:t xml:space="preserve">John 6:2 І йшов за Ним великий натовп, бо бачили Його чуда, які Він творив над недужими.</w:t>
      </w:r>
    </w:p>
    <w:p w14:paraId="4FAC610E" w14:textId="77777777" w:rsidR="00F90BDC" w:rsidRDefault="00F90BDC"/>
    <w:p w14:paraId="23142716" w14:textId="77777777" w:rsidR="00F90BDC" w:rsidRDefault="00F90BDC">
      <w:r xmlns:w="http://schemas.openxmlformats.org/wordprocessingml/2006/main">
        <w:t xml:space="preserve">За Ісусом пішов великий натовп людей, які бачили чудеса, які Він творив над хворими.</w:t>
      </w:r>
    </w:p>
    <w:p w14:paraId="572C3807" w14:textId="77777777" w:rsidR="00F90BDC" w:rsidRDefault="00F90BDC"/>
    <w:p w14:paraId="566E57DB" w14:textId="77777777" w:rsidR="00F90BDC" w:rsidRDefault="00F90BDC">
      <w:r xmlns:w="http://schemas.openxmlformats.org/wordprocessingml/2006/main">
        <w:t xml:space="preserve">1. Чудеса зцілення Ісуса: заклик іти за Ним</w:t>
      </w:r>
    </w:p>
    <w:p w14:paraId="622D5B4D" w14:textId="77777777" w:rsidR="00F90BDC" w:rsidRDefault="00F90BDC"/>
    <w:p w14:paraId="011484A6" w14:textId="77777777" w:rsidR="00F90BDC" w:rsidRDefault="00F90BDC">
      <w:r xmlns:w="http://schemas.openxmlformats.org/wordprocessingml/2006/main">
        <w:t xml:space="preserve">2. Сила віри: бачити чудеса через Ісуса</w:t>
      </w:r>
    </w:p>
    <w:p w14:paraId="0B318875" w14:textId="77777777" w:rsidR="00F90BDC" w:rsidRDefault="00F90BDC"/>
    <w:p w14:paraId="064CB42B" w14:textId="77777777" w:rsidR="00F90BDC" w:rsidRDefault="00F90BDC">
      <w:r xmlns:w="http://schemas.openxmlformats.org/wordprocessingml/2006/main">
        <w:t xml:space="preserve">1. Марка 10:52-53 «І сказав йому Ісус: «Іди; твоя віра спасла тебе». І </w:t>
      </w:r>
      <w:r xmlns:w="http://schemas.openxmlformats.org/wordprocessingml/2006/main">
        <w:lastRenderedPageBreak xmlns:w="http://schemas.openxmlformats.org/wordprocessingml/2006/main"/>
      </w:r>
      <w:r xmlns:w="http://schemas.openxmlformats.org/wordprocessingml/2006/main">
        <w:t xml:space="preserve">відразу прозрів, і пішов за Ісусом дорогою.</w:t>
      </w:r>
    </w:p>
    <w:p w14:paraId="47A8956C" w14:textId="77777777" w:rsidR="00F90BDC" w:rsidRDefault="00F90BDC"/>
    <w:p w14:paraId="2979307B" w14:textId="77777777" w:rsidR="00F90BDC" w:rsidRDefault="00F90BDC">
      <w:r xmlns:w="http://schemas.openxmlformats.org/wordprocessingml/2006/main">
        <w:t xml:space="preserve">2. Лука 5:17-26 «І сталося одного дня, коли Він навчав, там сиділи фарисеї та законовчителі, що прийшли з усіх міст Галілеї, Юдеї та Єрусалиму. І сила Господня була присутня, щоб зцілити їх».</w:t>
      </w:r>
    </w:p>
    <w:p w14:paraId="2945B18E" w14:textId="77777777" w:rsidR="00F90BDC" w:rsidRDefault="00F90BDC"/>
    <w:p w14:paraId="71B96A60" w14:textId="77777777" w:rsidR="00F90BDC" w:rsidRDefault="00F90BDC">
      <w:r xmlns:w="http://schemas.openxmlformats.org/wordprocessingml/2006/main">
        <w:t xml:space="preserve">Івана 6:3 І зійшов Ісус на гору, і там сидів з учнями Своїми.</w:t>
      </w:r>
    </w:p>
    <w:p w14:paraId="7132E440" w14:textId="77777777" w:rsidR="00F90BDC" w:rsidRDefault="00F90BDC"/>
    <w:p w14:paraId="486B635C" w14:textId="77777777" w:rsidR="00F90BDC" w:rsidRDefault="00F90BDC">
      <w:r xmlns:w="http://schemas.openxmlformats.org/wordprocessingml/2006/main">
        <w:t xml:space="preserve">Цей уривок розповідає про сходження Ісуса на гору зі Своїми учнями.</w:t>
      </w:r>
    </w:p>
    <w:p w14:paraId="5ACFA0DA" w14:textId="77777777" w:rsidR="00F90BDC" w:rsidRDefault="00F90BDC"/>
    <w:p w14:paraId="6A5AC2A1" w14:textId="77777777" w:rsidR="00F90BDC" w:rsidRDefault="00F90BDC">
      <w:r xmlns:w="http://schemas.openxmlformats.org/wordprocessingml/2006/main">
        <w:t xml:space="preserve">1. Запрошення Ісуса піднятися: Запрошення йти за Божим керівництвом</w:t>
      </w:r>
    </w:p>
    <w:p w14:paraId="36E988DC" w14:textId="77777777" w:rsidR="00F90BDC" w:rsidRDefault="00F90BDC"/>
    <w:p w14:paraId="383428C1" w14:textId="77777777" w:rsidR="00F90BDC" w:rsidRDefault="00F90BDC">
      <w:r xmlns:w="http://schemas.openxmlformats.org/wordprocessingml/2006/main">
        <w:t xml:space="preserve">2. Божа гора: місце відсвіження та оновлення</w:t>
      </w:r>
    </w:p>
    <w:p w14:paraId="440C3CDE" w14:textId="77777777" w:rsidR="00F90BDC" w:rsidRDefault="00F90BDC"/>
    <w:p w14:paraId="2487F8CD" w14:textId="77777777" w:rsidR="00F90BDC" w:rsidRDefault="00F90BDC">
      <w:r xmlns:w="http://schemas.openxmlformats.org/wordprocessingml/2006/main">
        <w:t xml:space="preserve">1. Матвій 17:1-8 - Ісус Преображений на горі</w:t>
      </w:r>
    </w:p>
    <w:p w14:paraId="0F609662" w14:textId="77777777" w:rsidR="00F90BDC" w:rsidRDefault="00F90BDC"/>
    <w:p w14:paraId="0775F324" w14:textId="77777777" w:rsidR="00F90BDC" w:rsidRDefault="00F90BDC">
      <w:r xmlns:w="http://schemas.openxmlformats.org/wordprocessingml/2006/main">
        <w:t xml:space="preserve">2. Вихід 19:3-6 - Зустріч Ізраїлю з Богом на Синаї</w:t>
      </w:r>
    </w:p>
    <w:p w14:paraId="52FD4EC5" w14:textId="77777777" w:rsidR="00F90BDC" w:rsidRDefault="00F90BDC"/>
    <w:p w14:paraId="5AC3B93A" w14:textId="77777777" w:rsidR="00F90BDC" w:rsidRDefault="00F90BDC">
      <w:r xmlns:w="http://schemas.openxmlformats.org/wordprocessingml/2006/main">
        <w:t xml:space="preserve">Івана 6:4 А наближалася Пасха, свято юдейське.</w:t>
      </w:r>
    </w:p>
    <w:p w14:paraId="21A5C1DC" w14:textId="77777777" w:rsidR="00F90BDC" w:rsidRDefault="00F90BDC"/>
    <w:p w14:paraId="6F0ADBF4" w14:textId="77777777" w:rsidR="00F90BDC" w:rsidRDefault="00F90BDC">
      <w:r xmlns:w="http://schemas.openxmlformats.org/wordprocessingml/2006/main">
        <w:t xml:space="preserve">В уривку йдеться про близькість єврейської Пасхи.</w:t>
      </w:r>
    </w:p>
    <w:p w14:paraId="0EA500FA" w14:textId="77777777" w:rsidR="00F90BDC" w:rsidRDefault="00F90BDC"/>
    <w:p w14:paraId="6B23287F" w14:textId="77777777" w:rsidR="00F90BDC" w:rsidRDefault="00F90BDC">
      <w:r xmlns:w="http://schemas.openxmlformats.org/wordprocessingml/2006/main">
        <w:t xml:space="preserve">1. Дар спасіння в Пасху</w:t>
      </w:r>
    </w:p>
    <w:p w14:paraId="3ED57A63" w14:textId="77777777" w:rsidR="00F90BDC" w:rsidRDefault="00F90BDC"/>
    <w:p w14:paraId="1EC4F152" w14:textId="77777777" w:rsidR="00F90BDC" w:rsidRDefault="00F90BDC">
      <w:r xmlns:w="http://schemas.openxmlformats.org/wordprocessingml/2006/main">
        <w:t xml:space="preserve">2. Життя віри під час Пасхи</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Вихід 12:1-14 - Божі настанови щодо Пасхи</w:t>
      </w:r>
    </w:p>
    <w:p w14:paraId="28A44804" w14:textId="77777777" w:rsidR="00F90BDC" w:rsidRDefault="00F90BDC"/>
    <w:p w14:paraId="416B94B3" w14:textId="77777777" w:rsidR="00F90BDC" w:rsidRDefault="00F90BDC">
      <w:r xmlns:w="http://schemas.openxmlformats.org/wordprocessingml/2006/main">
        <w:t xml:space="preserve">2. Луки 22:15-20 – встановлення Ісусом Вечері Господньої на Пасху</w:t>
      </w:r>
    </w:p>
    <w:p w14:paraId="5734694C" w14:textId="77777777" w:rsidR="00F90BDC" w:rsidRDefault="00F90BDC"/>
    <w:p w14:paraId="10B87363" w14:textId="77777777" w:rsidR="00F90BDC" w:rsidRDefault="00F90BDC">
      <w:r xmlns:w="http://schemas.openxmlformats.org/wordprocessingml/2006/main">
        <w:t xml:space="preserve">John 6:5 5 Коли ж Ісус звів очі й побачив, що до Нього йде велика громада, то каже до Пилипа: Де нам купити хліба, щоб вони поїли?</w:t>
      </w:r>
    </w:p>
    <w:p w14:paraId="0F2F4A3A" w14:textId="77777777" w:rsidR="00F90BDC" w:rsidRDefault="00F90BDC"/>
    <w:p w14:paraId="243F3B75" w14:textId="77777777" w:rsidR="00F90BDC" w:rsidRDefault="00F90BDC">
      <w:r xmlns:w="http://schemas.openxmlformats.org/wordprocessingml/2006/main">
        <w:t xml:space="preserve">Ісус побачив великий натовп людей, що зібралися навколо нього, і запитав Пилипа, де можна купити їм хліба.</w:t>
      </w:r>
    </w:p>
    <w:p w14:paraId="28D8CDAC" w14:textId="77777777" w:rsidR="00F90BDC" w:rsidRDefault="00F90BDC"/>
    <w:p w14:paraId="205714FB" w14:textId="77777777" w:rsidR="00F90BDC" w:rsidRDefault="00F90BDC">
      <w:r xmlns:w="http://schemas.openxmlformats.org/wordprocessingml/2006/main">
        <w:t xml:space="preserve">1. Хліб життя: Ісусова пропозиція поживи для душі</w:t>
      </w:r>
    </w:p>
    <w:p w14:paraId="47CC9E53" w14:textId="77777777" w:rsidR="00F90BDC" w:rsidRDefault="00F90BDC"/>
    <w:p w14:paraId="0FE2B863" w14:textId="77777777" w:rsidR="00F90BDC" w:rsidRDefault="00F90BDC">
      <w:r xmlns:w="http://schemas.openxmlformats.org/wordprocessingml/2006/main">
        <w:t xml:space="preserve">2. Ісусове співчуття до людей: задоволення фізичних і духовних потреб</w:t>
      </w:r>
    </w:p>
    <w:p w14:paraId="07C86677" w14:textId="77777777" w:rsidR="00F90BDC" w:rsidRDefault="00F90BDC"/>
    <w:p w14:paraId="2E0F950F" w14:textId="77777777" w:rsidR="00F90BDC" w:rsidRDefault="00F90BDC">
      <w:r xmlns:w="http://schemas.openxmlformats.org/wordprocessingml/2006/main">
        <w:t xml:space="preserve">1. Матвій 14:14-21 - Ісус годує п'ять тисяч</w:t>
      </w:r>
    </w:p>
    <w:p w14:paraId="26D63246" w14:textId="77777777" w:rsidR="00F90BDC" w:rsidRDefault="00F90BDC"/>
    <w:p w14:paraId="02536866" w14:textId="77777777" w:rsidR="00F90BDC" w:rsidRDefault="00F90BDC">
      <w:r xmlns:w="http://schemas.openxmlformats.org/wordprocessingml/2006/main">
        <w:t xml:space="preserve">2. Ісая 55:1-2 - Запрошення до всіх, хто спрагне і голодує праведності</w:t>
      </w:r>
    </w:p>
    <w:p w14:paraId="54D8B0AC" w14:textId="77777777" w:rsidR="00F90BDC" w:rsidRDefault="00F90BDC"/>
    <w:p w14:paraId="17FEA95B" w14:textId="77777777" w:rsidR="00F90BDC" w:rsidRDefault="00F90BDC">
      <w:r xmlns:w="http://schemas.openxmlformats.org/wordprocessingml/2006/main">
        <w:t xml:space="preserve">Іоанна 6:6 А це Він сказав, щоб випробувати його, бо Він сам знав, що мав зробити.</w:t>
      </w:r>
    </w:p>
    <w:p w14:paraId="1FB3BDA2" w14:textId="77777777" w:rsidR="00F90BDC" w:rsidRDefault="00F90BDC"/>
    <w:p w14:paraId="4D7EC4D2" w14:textId="77777777" w:rsidR="00F90BDC" w:rsidRDefault="00F90BDC">
      <w:r xmlns:w="http://schemas.openxmlformats.org/wordprocessingml/2006/main">
        <w:t xml:space="preserve">Ісус випробовував учнів, просячи їх дати їжу для натовпу, добре знаючи, що Він збирався зробити, щоб задовольнити потребу.</w:t>
      </w:r>
    </w:p>
    <w:p w14:paraId="13518562" w14:textId="77777777" w:rsidR="00F90BDC" w:rsidRDefault="00F90BDC"/>
    <w:p w14:paraId="3976B2F4" w14:textId="77777777" w:rsidR="00F90BDC" w:rsidRDefault="00F90BDC">
      <w:r xmlns:w="http://schemas.openxmlformats.org/wordprocessingml/2006/main">
        <w:t xml:space="preserve">1. Довіряйте Богу, щоб Він забезпечив: навчитися покладатися на Господа в часи потреби</w:t>
      </w:r>
    </w:p>
    <w:p w14:paraId="19BC16E1" w14:textId="77777777" w:rsidR="00F90BDC" w:rsidRDefault="00F90BDC"/>
    <w:p w14:paraId="5FC68037" w14:textId="77777777" w:rsidR="00F90BDC" w:rsidRDefault="00F90BDC">
      <w:r xmlns:w="http://schemas.openxmlformats.org/wordprocessingml/2006/main">
        <w:t xml:space="preserve">2. Сила Ісуса: розуміння Його авторитету та чудотворної здатності</w:t>
      </w:r>
    </w:p>
    <w:p w14:paraId="5D31ACF3" w14:textId="77777777" w:rsidR="00F90BDC" w:rsidRDefault="00F90BDC"/>
    <w:p w14:paraId="55C4C07D" w14:textId="77777777" w:rsidR="00F90BDC" w:rsidRDefault="00F90BDC">
      <w:r xmlns:w="http://schemas.openxmlformats.org/wordprocessingml/2006/main">
        <w:t xml:space="preserve">1. Марка 6:30-44 – Ісус годує п’ять тисяч</w:t>
      </w:r>
    </w:p>
    <w:p w14:paraId="78196FEC" w14:textId="77777777" w:rsidR="00F90BDC" w:rsidRDefault="00F90BDC"/>
    <w:p w14:paraId="02E79BE3" w14:textId="77777777" w:rsidR="00F90BDC" w:rsidRDefault="00F90BDC">
      <w:r xmlns:w="http://schemas.openxmlformats.org/wordprocessingml/2006/main">
        <w:t xml:space="preserve">2. Вихід 16:1-36 – Ізраїльтяни отримують манну в пустелі</w:t>
      </w:r>
    </w:p>
    <w:p w14:paraId="0A53FD5A" w14:textId="77777777" w:rsidR="00F90BDC" w:rsidRDefault="00F90BDC"/>
    <w:p w14:paraId="532B2DC7" w14:textId="77777777" w:rsidR="00F90BDC" w:rsidRDefault="00F90BDC">
      <w:r xmlns:w="http://schemas.openxmlformats.org/wordprocessingml/2006/main">
        <w:t xml:space="preserve">John 6:7 Пилип Йому відповів: Не вистачить їм хліба на двісті динаріїв, щоб кожен узяв трохи.</w:t>
      </w:r>
    </w:p>
    <w:p w14:paraId="3A881216" w14:textId="77777777" w:rsidR="00F90BDC" w:rsidRDefault="00F90BDC"/>
    <w:p w14:paraId="112AA8A4" w14:textId="77777777" w:rsidR="00F90BDC" w:rsidRDefault="00F90BDC">
      <w:r xmlns:w="http://schemas.openxmlformats.org/wordprocessingml/2006/main">
        <w:t xml:space="preserve">Філіп висловлює стурбованість тим, що хліба на двісті пенні не вистачить, щоб нагодувати натовп.</w:t>
      </w:r>
    </w:p>
    <w:p w14:paraId="2C945C78" w14:textId="77777777" w:rsidR="00F90BDC" w:rsidRDefault="00F90BDC"/>
    <w:p w14:paraId="52AC269C" w14:textId="77777777" w:rsidR="00F90BDC" w:rsidRDefault="00F90BDC">
      <w:r xmlns:w="http://schemas.openxmlformats.org/wordprocessingml/2006/main">
        <w:t xml:space="preserve">1. Сила забезпечення – як Бог піклується про свій народ</w:t>
      </w:r>
    </w:p>
    <w:p w14:paraId="3151FF4C" w14:textId="77777777" w:rsidR="00F90BDC" w:rsidRDefault="00F90BDC"/>
    <w:p w14:paraId="31BBCB2C" w14:textId="77777777" w:rsidR="00F90BDC" w:rsidRDefault="00F90BDC">
      <w:r xmlns:w="http://schemas.openxmlformats.org/wordprocessingml/2006/main">
        <w:t xml:space="preserve">2. Чудо достатку - як Христос примножує ресурси</w:t>
      </w:r>
    </w:p>
    <w:p w14:paraId="0C6E122E" w14:textId="77777777" w:rsidR="00F90BDC" w:rsidRDefault="00F90BDC"/>
    <w:p w14:paraId="75BC3537" w14:textId="77777777" w:rsidR="00F90BDC" w:rsidRDefault="00F90BDC">
      <w:r xmlns:w="http://schemas.openxmlformats.org/wordprocessingml/2006/main">
        <w:t xml:space="preserve">1. Буття 22:14 – «І назвав Авраам ім’я того місця: «Господь дасть»; як сказано до цього дня: «На горі Господній буде дано».</w:t>
      </w:r>
    </w:p>
    <w:p w14:paraId="50527C43" w14:textId="77777777" w:rsidR="00F90BDC" w:rsidRDefault="00F90BDC"/>
    <w:p w14:paraId="0775E4CB" w14:textId="77777777" w:rsidR="00F90BDC" w:rsidRDefault="00F90BDC">
      <w:r xmlns:w="http://schemas.openxmlformats.org/wordprocessingml/2006/main">
        <w:t xml:space="preserve">2. Матвія 6:25-34 -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w:t>
      </w:r>
    </w:p>
    <w:p w14:paraId="50D6FA0A" w14:textId="77777777" w:rsidR="00F90BDC" w:rsidRDefault="00F90BDC"/>
    <w:p w14:paraId="6243379C" w14:textId="77777777" w:rsidR="00F90BDC" w:rsidRDefault="00F90BDC">
      <w:r xmlns:w="http://schemas.openxmlformats.org/wordprocessingml/2006/main">
        <w:t xml:space="preserve">Івана 6:8 Один із Його учнів, Андрій, брат Симона Петра, говорить Йому:</w:t>
      </w:r>
    </w:p>
    <w:p w14:paraId="47B93DAE" w14:textId="77777777" w:rsidR="00F90BDC" w:rsidRDefault="00F90BDC"/>
    <w:p w14:paraId="2880062B" w14:textId="77777777" w:rsidR="00F90BDC" w:rsidRDefault="00F90BDC">
      <w:r xmlns:w="http://schemas.openxmlformats.org/wordprocessingml/2006/main">
        <w:t xml:space="preserve">Учень Ісуса, Андрій, розповів йому про хлопчика, який мав п’ять хлібів і дві рибини.</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дрібниць»</w:t>
      </w:r>
    </w:p>
    <w:p w14:paraId="3F6C66DE" w14:textId="77777777" w:rsidR="00F90BDC" w:rsidRDefault="00F90BDC"/>
    <w:p w14:paraId="3CB33016" w14:textId="77777777" w:rsidR="00F90BDC" w:rsidRDefault="00F90BDC">
      <w:r xmlns:w="http://schemas.openxmlformats.org/wordprocessingml/2006/main">
        <w:t xml:space="preserve">2. «Сила віри та великодушності»</w:t>
      </w:r>
    </w:p>
    <w:p w14:paraId="414882E0" w14:textId="77777777" w:rsidR="00F90BDC" w:rsidRDefault="00F90BDC"/>
    <w:p w14:paraId="15D19EC6" w14:textId="77777777" w:rsidR="00F90BDC" w:rsidRDefault="00F90BDC">
      <w:r xmlns:w="http://schemas.openxmlformats.org/wordprocessingml/2006/main">
        <w:t xml:space="preserve">1. 2 Коринтян 9:6-8</w:t>
      </w:r>
    </w:p>
    <w:p w14:paraId="25C4CBC7" w14:textId="77777777" w:rsidR="00F90BDC" w:rsidRDefault="00F90BDC"/>
    <w:p w14:paraId="09CA4D77" w14:textId="77777777" w:rsidR="00F90BDC" w:rsidRDefault="00F90BDC">
      <w:r xmlns:w="http://schemas.openxmlformats.org/wordprocessingml/2006/main">
        <w:t xml:space="preserve">2. Луки 12:31-34</w:t>
      </w:r>
    </w:p>
    <w:p w14:paraId="310A7C3D" w14:textId="77777777" w:rsidR="00F90BDC" w:rsidRDefault="00F90BDC"/>
    <w:p w14:paraId="7A4CF7DD" w14:textId="77777777" w:rsidR="00F90BDC" w:rsidRDefault="00F90BDC">
      <w:r xmlns:w="http://schemas.openxmlformats.org/wordprocessingml/2006/main">
        <w:t xml:space="preserve">John 6:9 9 Є тут хлопець, що має п'ять ячних хлібів і дві рибки, але що це таке серед такої кількості?</w:t>
      </w:r>
    </w:p>
    <w:p w14:paraId="75CDD2F7" w14:textId="77777777" w:rsidR="00F90BDC" w:rsidRDefault="00F90BDC"/>
    <w:p w14:paraId="74234D55" w14:textId="77777777" w:rsidR="00F90BDC" w:rsidRDefault="00F90BDC">
      <w:r xmlns:w="http://schemas.openxmlformats.org/wordprocessingml/2006/main">
        <w:t xml:space="preserve">У цьому уривку йдеться про те, як Ісус нагодував натовп п’ятьма ячмінними хлібами та двома рибками.</w:t>
      </w:r>
    </w:p>
    <w:p w14:paraId="095A9C9C" w14:textId="77777777" w:rsidR="00F90BDC" w:rsidRDefault="00F90BDC"/>
    <w:p w14:paraId="7436C158" w14:textId="77777777" w:rsidR="00F90BDC" w:rsidRDefault="00F90BDC">
      <w:r xmlns:w="http://schemas.openxmlformats.org/wordprocessingml/2006/main">
        <w:t xml:space="preserve">1. Бог може доставити наше життя, незважаючи на те, наскільки малими можуть бути наші ресурси.</w:t>
      </w:r>
    </w:p>
    <w:p w14:paraId="73A44168" w14:textId="77777777" w:rsidR="00F90BDC" w:rsidRDefault="00F90BDC"/>
    <w:p w14:paraId="7F6E171B" w14:textId="77777777" w:rsidR="00F90BDC" w:rsidRDefault="00F90BDC">
      <w:r xmlns:w="http://schemas.openxmlformats.org/wordprocessingml/2006/main">
        <w:t xml:space="preserve">2. З вірою навіть наймізерніші ресурси можна використати для великих справ.</w:t>
      </w:r>
    </w:p>
    <w:p w14:paraId="3D796F67" w14:textId="77777777" w:rsidR="00F90BDC" w:rsidRDefault="00F90BDC"/>
    <w:p w14:paraId="76B3A159" w14:textId="77777777" w:rsidR="00F90BDC" w:rsidRDefault="00F90BDC">
      <w:r xmlns:w="http://schemas.openxmlformats.org/wordprocessingml/2006/main">
        <w:t xml:space="preserve">1. Филип’ян 4:19 – І мій Бог задовольнить усі ваші потреби згідно з багатством слави Своєї в Христі Ісусі.</w:t>
      </w:r>
    </w:p>
    <w:p w14:paraId="6441D8DA" w14:textId="77777777" w:rsidR="00F90BDC" w:rsidRDefault="00F90BDC"/>
    <w:p w14:paraId="4D291769" w14:textId="77777777" w:rsidR="00F90BDC" w:rsidRDefault="00F90BDC">
      <w:r xmlns:w="http://schemas.openxmlformats.org/wordprocessingml/2006/main">
        <w:t xml:space="preserve">2. Матвія 17:20 – Він відповів: «Тому що у вас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3C73E66B" w14:textId="77777777" w:rsidR="00F90BDC" w:rsidRDefault="00F90BDC"/>
    <w:p w14:paraId="455B7774" w14:textId="77777777" w:rsidR="00F90BDC" w:rsidRDefault="00F90BDC">
      <w:r xmlns:w="http://schemas.openxmlformats.org/wordprocessingml/2006/main">
        <w:t xml:space="preserve">Івана 6:10 І сказав Ісус: Змусьте людей сісти. Тепер на тому місці було багато трави. І сіли ті люди числом близько п'яти тисяч.</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Євангелії від Івана описано чудо, коли Ісус нагодував п’ять тисяч лише п’ятьма хлібами та двома рибами.</w:t>
      </w:r>
    </w:p>
    <w:p w14:paraId="37DAD168" w14:textId="77777777" w:rsidR="00F90BDC" w:rsidRDefault="00F90BDC"/>
    <w:p w14:paraId="60A0447E" w14:textId="77777777" w:rsidR="00F90BDC" w:rsidRDefault="00F90BDC">
      <w:r xmlns:w="http://schemas.openxmlformats.org/wordprocessingml/2006/main">
        <w:t xml:space="preserve">1: Ісус виявляє свою силу та співчуття, нагодувавши п’ять тисяч.</w:t>
      </w:r>
    </w:p>
    <w:p w14:paraId="7F707B13" w14:textId="77777777" w:rsidR="00F90BDC" w:rsidRDefault="00F90BDC"/>
    <w:p w14:paraId="192E77EC" w14:textId="77777777" w:rsidR="00F90BDC" w:rsidRDefault="00F90BDC">
      <w:r xmlns:w="http://schemas.openxmlformats.org/wordprocessingml/2006/main">
        <w:t xml:space="preserve">2: Ісус є нашим постачальником і захисником навіть у найвідчайдушніших обставинах.</w:t>
      </w:r>
    </w:p>
    <w:p w14:paraId="26BB617E" w14:textId="77777777" w:rsidR="00F90BDC" w:rsidRDefault="00F90BDC"/>
    <w:p w14:paraId="7D97E08F" w14:textId="77777777" w:rsidR="00F90BDC" w:rsidRDefault="00F90BDC">
      <w:r xmlns:w="http://schemas.openxmlformats.org/wordprocessingml/2006/main">
        <w:t xml:space="preserve">1: Матвія 14:13-21 – Ісус годує п’ять тисяч</w:t>
      </w:r>
    </w:p>
    <w:p w14:paraId="468EBA38" w14:textId="77777777" w:rsidR="00F90BDC" w:rsidRDefault="00F90BDC"/>
    <w:p w14:paraId="6C8AE250" w14:textId="77777777" w:rsidR="00F90BDC" w:rsidRDefault="00F90BDC">
      <w:r xmlns:w="http://schemas.openxmlformats.org/wordprocessingml/2006/main">
        <w:t xml:space="preserve">2: Псалом 33:18-19 – Бог є нашим постачальником і захисником.</w:t>
      </w:r>
    </w:p>
    <w:p w14:paraId="27190D73" w14:textId="77777777" w:rsidR="00F90BDC" w:rsidRDefault="00F90BDC"/>
    <w:p w14:paraId="0725CE52" w14:textId="77777777" w:rsidR="00F90BDC" w:rsidRDefault="00F90BDC">
      <w:r xmlns:w="http://schemas.openxmlformats.org/wordprocessingml/2006/main">
        <w:t xml:space="preserve">Івана 6:11 І взяв Ісус хліби; і, подякувавши, роздав учням, а учні тим, що сиділи; і так само з рибами, скільки забажають.</w:t>
      </w:r>
    </w:p>
    <w:p w14:paraId="5068D596" w14:textId="77777777" w:rsidR="00F90BDC" w:rsidRDefault="00F90BDC"/>
    <w:p w14:paraId="60D6C55D" w14:textId="77777777" w:rsidR="00F90BDC" w:rsidRDefault="00F90BDC">
      <w:r xmlns:w="http://schemas.openxmlformats.org/wordprocessingml/2006/main">
        <w:t xml:space="preserve">У цьому уривку розповідається про те, як Ісус бере хліб і рибу і дякує перед тим, як роздати їх своїм учням.</w:t>
      </w:r>
    </w:p>
    <w:p w14:paraId="2A5E73E0" w14:textId="77777777" w:rsidR="00F90BDC" w:rsidRDefault="00F90BDC"/>
    <w:p w14:paraId="04903238" w14:textId="77777777" w:rsidR="00F90BDC" w:rsidRDefault="00F90BDC">
      <w:r xmlns:w="http://schemas.openxmlformats.org/wordprocessingml/2006/main">
        <w:t xml:space="preserve">1. Сила вдячності: як вдячність Ісуса змінила життя</w:t>
      </w:r>
    </w:p>
    <w:p w14:paraId="2AE339A7" w14:textId="77777777" w:rsidR="00F90BDC" w:rsidRDefault="00F90BDC"/>
    <w:p w14:paraId="6A27950E" w14:textId="77777777" w:rsidR="00F90BDC" w:rsidRDefault="00F90BDC">
      <w:r xmlns:w="http://schemas.openxmlformats.org/wordprocessingml/2006/main">
        <w:t xml:space="preserve">2. Урок щедрості: Ісусовий приклад ділення</w:t>
      </w:r>
    </w:p>
    <w:p w14:paraId="0B8E2EAE" w14:textId="77777777" w:rsidR="00F90BDC" w:rsidRDefault="00F90BDC"/>
    <w:p w14:paraId="68A16E99" w14:textId="77777777" w:rsidR="00F90BDC" w:rsidRDefault="00F90BDC">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w:t>
      </w:r>
    </w:p>
    <w:p w14:paraId="141CD5ED" w14:textId="77777777" w:rsidR="00F90BDC" w:rsidRDefault="00F90BDC"/>
    <w:p w14:paraId="31479F9E" w14:textId="77777777" w:rsidR="00F90BDC" w:rsidRDefault="00F90BDC">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6:12 Коли вони наситилися, Він сказав своїм учням: Зберіть уламки, що залишилися, щоб нічого не пропало.</w:t>
      </w:r>
    </w:p>
    <w:p w14:paraId="16F48189" w14:textId="77777777" w:rsidR="00F90BDC" w:rsidRDefault="00F90BDC"/>
    <w:p w14:paraId="3D1A1865" w14:textId="77777777" w:rsidR="00F90BDC" w:rsidRDefault="00F90BDC">
      <w:r xmlns:w="http://schemas.openxmlformats.org/wordprocessingml/2006/main">
        <w:t xml:space="preserve">У цьому уривку йдеться про вказівку Ісуса своїм учням зібрати залишки їжі.</w:t>
      </w:r>
    </w:p>
    <w:p w14:paraId="2D26BA4D" w14:textId="77777777" w:rsidR="00F90BDC" w:rsidRDefault="00F90BDC"/>
    <w:p w14:paraId="41C5ED1F" w14:textId="77777777" w:rsidR="00F90BDC" w:rsidRDefault="00F90BDC">
      <w:r xmlns:w="http://schemas.openxmlformats.org/wordprocessingml/2006/main">
        <w:t xml:space="preserve">1. Сила щедрості: як Ісус виявив щедре серце</w:t>
      </w:r>
    </w:p>
    <w:p w14:paraId="61268D3C" w14:textId="77777777" w:rsidR="00F90BDC" w:rsidRDefault="00F90BDC"/>
    <w:p w14:paraId="1F0521DF" w14:textId="77777777" w:rsidR="00F90BDC" w:rsidRDefault="00F90BDC">
      <w:r xmlns:w="http://schemas.openxmlformats.org/wordprocessingml/2006/main">
        <w:t xml:space="preserve">2. Приклад управління Ісусом: цінування та використання наших ресурсів</w:t>
      </w:r>
    </w:p>
    <w:p w14:paraId="22F13125" w14:textId="77777777" w:rsidR="00F90BDC" w:rsidRDefault="00F90BDC"/>
    <w:p w14:paraId="19F716B6" w14:textId="77777777" w:rsidR="00F90BDC" w:rsidRDefault="00F90BDC">
      <w:r xmlns:w="http://schemas.openxmlformats.org/wordprocessingml/2006/main">
        <w:t xml:space="preserve">1. Луки 12:13-21 - Притча про багатого дурня</w:t>
      </w:r>
    </w:p>
    <w:p w14:paraId="372EF56C" w14:textId="77777777" w:rsidR="00F90BDC" w:rsidRDefault="00F90BDC"/>
    <w:p w14:paraId="1F89F7A5" w14:textId="77777777" w:rsidR="00F90BDC" w:rsidRDefault="00F90BDC">
      <w:r xmlns:w="http://schemas.openxmlformats.org/wordprocessingml/2006/main">
        <w:t xml:space="preserve">2. Матвія 6:19-21 - Притча про скарб на небі</w:t>
      </w:r>
    </w:p>
    <w:p w14:paraId="0AEE2C64" w14:textId="77777777" w:rsidR="00F90BDC" w:rsidRDefault="00F90BDC"/>
    <w:p w14:paraId="6E29BBB0" w14:textId="77777777" w:rsidR="00F90BDC" w:rsidRDefault="00F90BDC">
      <w:r xmlns:w="http://schemas.openxmlformats.org/wordprocessingml/2006/main">
        <w:t xml:space="preserve">John 6:13 13 Тому вони зібрали їх разом, і наповнили дванадцять кошиків шматками від п'яти ячмінних хлібів, що зосталися в тих, хто їв.</w:t>
      </w:r>
    </w:p>
    <w:p w14:paraId="52123417" w14:textId="77777777" w:rsidR="00F90BDC" w:rsidRDefault="00F90BDC"/>
    <w:p w14:paraId="1F653897" w14:textId="77777777" w:rsidR="00F90BDC" w:rsidRDefault="00F90BDC">
      <w:r xmlns:w="http://schemas.openxmlformats.org/wordprocessingml/2006/main">
        <w:t xml:space="preserve">Ісус чудесним чином нагодував велику кількість людей п’ятьма хлібами та двома рибами. Залишків вистачило, щоб наповнити дванадцять кошиків.</w:t>
      </w:r>
    </w:p>
    <w:p w14:paraId="0938B15B" w14:textId="77777777" w:rsidR="00F90BDC" w:rsidRDefault="00F90BDC"/>
    <w:p w14:paraId="5EF8A1E2" w14:textId="77777777" w:rsidR="00F90BDC" w:rsidRDefault="00F90BDC">
      <w:r xmlns:w="http://schemas.openxmlformats.org/wordprocessingml/2006/main">
        <w:t xml:space="preserve">1: Божого забезпечення завжди достатньо.</w:t>
      </w:r>
    </w:p>
    <w:p w14:paraId="0367534A" w14:textId="77777777" w:rsidR="00F90BDC" w:rsidRDefault="00F90BDC"/>
    <w:p w14:paraId="2DF2FED9" w14:textId="77777777" w:rsidR="00F90BDC" w:rsidRDefault="00F90BDC">
      <w:r xmlns:w="http://schemas.openxmlformats.org/wordprocessingml/2006/main">
        <w:t xml:space="preserve">2: Ми можемо знаходити радість у дрібницях, навіть коли наші потреби здаються надто великими.</w:t>
      </w:r>
    </w:p>
    <w:p w14:paraId="5E2790D0" w14:textId="77777777" w:rsidR="00F90BDC" w:rsidRDefault="00F90BDC"/>
    <w:p w14:paraId="2EEB6E6E" w14:textId="77777777" w:rsidR="00F90BDC" w:rsidRDefault="00F90BDC">
      <w:r xmlns:w="http://schemas.openxmlformats.org/wordprocessingml/2006/main">
        <w:t xml:space="preserve">1: Филип’янам 4:19 – «А мій Бог задовольнить усі ваші потреби згідно з багатством слави Своєї в Христі Ісусі».</w:t>
      </w:r>
    </w:p>
    <w:p w14:paraId="18F836E6" w14:textId="77777777" w:rsidR="00F90BDC" w:rsidRDefault="00F90BDC"/>
    <w:p w14:paraId="055ECD3B" w14:textId="77777777" w:rsidR="00F90BDC" w:rsidRDefault="00F90BDC">
      <w:r xmlns:w="http://schemas.openxmlformats.org/wordprocessingml/2006/main">
        <w:t xml:space="preserve">2: Луки 12:22-34 – «Не журіться про своє життя, що будете їсти, ані про своє тіло, у що зодягнетеся. </w:t>
      </w:r>
      <w:r xmlns:w="http://schemas.openxmlformats.org/wordprocessingml/2006/main">
        <w:lastRenderedPageBreak xmlns:w="http://schemas.openxmlformats.org/wordprocessingml/2006/main"/>
      </w:r>
      <w:r xmlns:w="http://schemas.openxmlformats.org/wordprocessingml/2006/main">
        <w:t xml:space="preserve">Бо життя більше від їжі, а тіло більше від одягу».</w:t>
      </w:r>
    </w:p>
    <w:p w14:paraId="20F40257" w14:textId="77777777" w:rsidR="00F90BDC" w:rsidRDefault="00F90BDC"/>
    <w:p w14:paraId="4C0A7608" w14:textId="77777777" w:rsidR="00F90BDC" w:rsidRDefault="00F90BDC">
      <w:r xmlns:w="http://schemas.openxmlformats.org/wordprocessingml/2006/main">
        <w:t xml:space="preserve">John 6:14 14 Тоді ті люди, побачивши чудо, яке вчинив Ісус, сказали: Це справді той Пророк, що має прийти на світ.</w:t>
      </w:r>
    </w:p>
    <w:p w14:paraId="485EF41C" w14:textId="77777777" w:rsidR="00F90BDC" w:rsidRDefault="00F90BDC"/>
    <w:p w14:paraId="7DC7C2E4" w14:textId="77777777" w:rsidR="00F90BDC" w:rsidRDefault="00F90BDC">
      <w:r xmlns:w="http://schemas.openxmlformats.org/wordprocessingml/2006/main">
        <w:t xml:space="preserve">Люди, які бачили, як Ісус творить чудо, проголосили, що він був пророком, обіцяним Богом.</w:t>
      </w:r>
    </w:p>
    <w:p w14:paraId="738C942B" w14:textId="77777777" w:rsidR="00F90BDC" w:rsidRDefault="00F90BDC"/>
    <w:p w14:paraId="731D32D3" w14:textId="77777777" w:rsidR="00F90BDC" w:rsidRDefault="00F90BDC">
      <w:r xmlns:w="http://schemas.openxmlformats.org/wordprocessingml/2006/main">
        <w:t xml:space="preserve">1. Божа обітниця пророка сповнена в Ісусі</w:t>
      </w:r>
    </w:p>
    <w:p w14:paraId="4233B693" w14:textId="77777777" w:rsidR="00F90BDC" w:rsidRDefault="00F90BDC"/>
    <w:p w14:paraId="54EFEADC" w14:textId="77777777" w:rsidR="00F90BDC" w:rsidRDefault="00F90BDC">
      <w:r xmlns:w="http://schemas.openxmlformats.org/wordprocessingml/2006/main">
        <w:t xml:space="preserve">2. Чудеса є свідченням божественності Ісуса</w:t>
      </w:r>
    </w:p>
    <w:p w14:paraId="1311E260" w14:textId="77777777" w:rsidR="00F90BDC" w:rsidRDefault="00F90BDC"/>
    <w:p w14:paraId="3026384B" w14:textId="77777777" w:rsidR="00F90BDC" w:rsidRDefault="00F90BDC">
      <w:r xmlns:w="http://schemas.openxmlformats.org/wordprocessingml/2006/main">
        <w:t xml:space="preserve">1. Повторення Закону 18:15-19 - Господь, Бог твій, підійме тобі пророка, як я, з-поміж тебе, з братів твоїх - його ти будеш слухатися.</w:t>
      </w:r>
    </w:p>
    <w:p w14:paraId="454A70A9" w14:textId="77777777" w:rsidR="00F90BDC" w:rsidRDefault="00F90BDC"/>
    <w:p w14:paraId="53D0CDF3" w14:textId="77777777" w:rsidR="00F90BDC" w:rsidRDefault="00F90BDC">
      <w:r xmlns:w="http://schemas.openxmlformats.org/wordprocessingml/2006/main">
        <w:t xml:space="preserve">2. Івана 10:37-38 - Якщо Я не чиню діл Мого Отця, то не вірте Мені; коли ж чиню, то хоч ви Мені не вірите, вірте ділам, щоб ви знали й розуміли, що Отець у Мені і Я в Отці.</w:t>
      </w:r>
    </w:p>
    <w:p w14:paraId="0C79B2DB" w14:textId="77777777" w:rsidR="00F90BDC" w:rsidRDefault="00F90BDC"/>
    <w:p w14:paraId="33CF2B4A" w14:textId="77777777" w:rsidR="00F90BDC" w:rsidRDefault="00F90BDC">
      <w:r xmlns:w="http://schemas.openxmlformats.org/wordprocessingml/2006/main">
        <w:t xml:space="preserve">John 6:15 15 Коли ж Ісус зрозумів, що хочуть прийти й схопити Його, щоб зробити царем, то знову відійшов на гору сам.</w:t>
      </w:r>
    </w:p>
    <w:p w14:paraId="2DBC8469" w14:textId="77777777" w:rsidR="00F90BDC" w:rsidRDefault="00F90BDC"/>
    <w:p w14:paraId="34307168" w14:textId="77777777" w:rsidR="00F90BDC" w:rsidRDefault="00F90BDC">
      <w:r xmlns:w="http://schemas.openxmlformats.org/wordprocessingml/2006/main">
        <w:t xml:space="preserve">Ісус вирішив залишитися смиренним замість того, щоб стати царем силою.</w:t>
      </w:r>
    </w:p>
    <w:p w14:paraId="417B84A3" w14:textId="77777777" w:rsidR="00F90BDC" w:rsidRDefault="00F90BDC"/>
    <w:p w14:paraId="3A9C4399" w14:textId="77777777" w:rsidR="00F90BDC" w:rsidRDefault="00F90BDC">
      <w:r xmlns:w="http://schemas.openxmlformats.org/wordprocessingml/2006/main">
        <w:t xml:space="preserve">1: Ми повинні залишатися скромними й довіряти Божому плану щодо нашого життя.</w:t>
      </w:r>
    </w:p>
    <w:p w14:paraId="17DA0B04" w14:textId="77777777" w:rsidR="00F90BDC" w:rsidRDefault="00F90BDC"/>
    <w:p w14:paraId="22E56867" w14:textId="77777777" w:rsidR="00F90BDC" w:rsidRDefault="00F90BDC">
      <w:r xmlns:w="http://schemas.openxmlformats.org/wordprocessingml/2006/main">
        <w:t xml:space="preserve">2: Бог хоче, щоб ми вірили в Нього і протистояли спокусі земної влади.</w:t>
      </w:r>
    </w:p>
    <w:p w14:paraId="55E309FD" w14:textId="77777777" w:rsidR="00F90BDC" w:rsidRDefault="00F90BDC"/>
    <w:p w14:paraId="02030F32" w14:textId="77777777" w:rsidR="00F90BDC" w:rsidRDefault="00F90BDC">
      <w:r xmlns:w="http://schemas.openxmlformats.org/wordprocessingml/2006/main">
        <w:t xml:space="preserve">1: Якова 4:10 – Упокоріться перед Господом, і Він піднесе вас.</w:t>
      </w:r>
    </w:p>
    <w:p w14:paraId="4A6AB44D" w14:textId="77777777" w:rsidR="00F90BDC" w:rsidRDefault="00F90BDC"/>
    <w:p w14:paraId="7A93BE38" w14:textId="77777777" w:rsidR="00F90BDC" w:rsidRDefault="00F90BDC">
      <w:r xmlns:w="http://schemas.openxmlformats.org/wordprocessingml/2006/main">
        <w:t xml:space="preserve">2: Філіппійців 2:5-8 - Майте між собою цю думку, яка є вашою в Христі Ісусі, Який, хоч і був у вигляді Бога, не вважав рівності з Богом за те, за що можна похопитися, але випорожнив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10F56FCB" w14:textId="77777777" w:rsidR="00F90BDC" w:rsidRDefault="00F90BDC"/>
    <w:p w14:paraId="32CE858E" w14:textId="77777777" w:rsidR="00F90BDC" w:rsidRDefault="00F90BDC">
      <w:r xmlns:w="http://schemas.openxmlformats.org/wordprocessingml/2006/main">
        <w:t xml:space="preserve">Івана 6:16 А коли вже настав вечір, зійшли Його учні до моря,</w:t>
      </w:r>
    </w:p>
    <w:p w14:paraId="37E66503" w14:textId="77777777" w:rsidR="00F90BDC" w:rsidRDefault="00F90BDC"/>
    <w:p w14:paraId="1CBE086C" w14:textId="77777777" w:rsidR="00F90BDC" w:rsidRDefault="00F90BDC">
      <w:r xmlns:w="http://schemas.openxmlformats.org/wordprocessingml/2006/main">
        <w:t xml:space="preserve">Учні Ісуса пішли ввечері до моря.</w:t>
      </w:r>
    </w:p>
    <w:p w14:paraId="4155D307" w14:textId="77777777" w:rsidR="00F90BDC" w:rsidRDefault="00F90BDC"/>
    <w:p w14:paraId="148D8B70" w14:textId="77777777" w:rsidR="00F90BDC" w:rsidRDefault="00F90BDC">
      <w:r xmlns:w="http://schemas.openxmlformats.org/wordprocessingml/2006/main">
        <w:t xml:space="preserve">1: Учні Ісуса вірно йшли за ним, незалежно від часу доби.</w:t>
      </w:r>
    </w:p>
    <w:p w14:paraId="152AFDA4" w14:textId="77777777" w:rsidR="00F90BDC" w:rsidRDefault="00F90BDC"/>
    <w:p w14:paraId="2D5127AA" w14:textId="77777777" w:rsidR="00F90BDC" w:rsidRDefault="00F90BDC">
      <w:r xmlns:w="http://schemas.openxmlformats.org/wordprocessingml/2006/main">
        <w:t xml:space="preserve">2: Ми завжди повинні бути готові йти за Ісусом і виконувати його заповіді.</w:t>
      </w:r>
    </w:p>
    <w:p w14:paraId="1D6B693F" w14:textId="77777777" w:rsidR="00F90BDC" w:rsidRDefault="00F90BDC"/>
    <w:p w14:paraId="3CB14A1D" w14:textId="77777777" w:rsidR="00F90BDC" w:rsidRDefault="00F90BDC">
      <w:r xmlns:w="http://schemas.openxmlformats.org/wordprocessingml/2006/main">
        <w:t xml:space="preserve">1: Марка 4:35-41 - Ісус втихомирює морську бурю</w:t>
      </w:r>
    </w:p>
    <w:p w14:paraId="78750529" w14:textId="77777777" w:rsidR="00F90BDC" w:rsidRDefault="00F90BDC"/>
    <w:p w14:paraId="3C53F2CD" w14:textId="77777777" w:rsidR="00F90BDC" w:rsidRDefault="00F90BDC">
      <w:r xmlns:w="http://schemas.openxmlformats.org/wordprocessingml/2006/main">
        <w:t xml:space="preserve">2: Дії 27:13-26 - Корабельна аварія Павла в морі</w:t>
      </w:r>
    </w:p>
    <w:p w14:paraId="7B967484" w14:textId="77777777" w:rsidR="00F90BDC" w:rsidRDefault="00F90BDC"/>
    <w:p w14:paraId="5600E82F" w14:textId="77777777" w:rsidR="00F90BDC" w:rsidRDefault="00F90BDC">
      <w:r xmlns:w="http://schemas.openxmlformats.org/wordprocessingml/2006/main">
        <w:t xml:space="preserve">John 6:17 І, увійшовши в човен, поплив через море до Капернауму. І було вже темно, а Ісус не приходив до них.</w:t>
      </w:r>
    </w:p>
    <w:p w14:paraId="7BD83334" w14:textId="77777777" w:rsidR="00F90BDC" w:rsidRDefault="00F90BDC"/>
    <w:p w14:paraId="303153D1" w14:textId="77777777" w:rsidR="00F90BDC" w:rsidRDefault="00F90BDC">
      <w:r xmlns:w="http://schemas.openxmlformats.org/wordprocessingml/2006/main">
        <w:t xml:space="preserve">Учні сіли в човен і попливли через Галілейське море до Капернаума. Була ніч, а Ісус ще не приєднався до них.</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Виконання Божої волі в темряві - Івана 6:17</w:t>
      </w:r>
    </w:p>
    <w:p w14:paraId="41769EAA" w14:textId="77777777" w:rsidR="00F90BDC" w:rsidRDefault="00F90BDC"/>
    <w:p w14:paraId="7EB1B5EC" w14:textId="77777777" w:rsidR="00F90BDC" w:rsidRDefault="00F90BDC">
      <w:r xmlns:w="http://schemas.openxmlformats.org/wordprocessingml/2006/main">
        <w:t xml:space="preserve">2. Зростання у вірі у важкі часи - Івана 6:17</w:t>
      </w:r>
    </w:p>
    <w:p w14:paraId="029D1A98" w14:textId="77777777" w:rsidR="00F90BDC" w:rsidRDefault="00F90BDC"/>
    <w:p w14:paraId="6011F66F" w14:textId="77777777" w:rsidR="00F90BDC" w:rsidRDefault="00F90BDC">
      <w:r xmlns:w="http://schemas.openxmlformats.org/wordprocessingml/2006/main">
        <w:t xml:space="preserve">1. Ісая 50:10 – «Хто з вас боїться Господа, хто слухається голосу Його раба, хто ходить у темряві й не має світла? Нехай він надіється на Ім’я Господа, і нехай покладається на Бога свого. ."</w:t>
      </w:r>
    </w:p>
    <w:p w14:paraId="2C27E987" w14:textId="77777777" w:rsidR="00F90BDC" w:rsidRDefault="00F90BDC"/>
    <w:p w14:paraId="1236AB6D" w14:textId="77777777" w:rsidR="00F90BDC" w:rsidRDefault="00F90BDC">
      <w:r xmlns:w="http://schemas.openxmlformats.org/wordprocessingml/2006/main">
        <w:t xml:space="preserve">2. Колосянам 1:13 – «Який визволив нас від влади темряви і перевів у царство Свого улюбленого Сина»</w:t>
      </w:r>
    </w:p>
    <w:p w14:paraId="565B1DBB" w14:textId="77777777" w:rsidR="00F90BDC" w:rsidRDefault="00F90BDC"/>
    <w:p w14:paraId="0090846D" w14:textId="77777777" w:rsidR="00F90BDC" w:rsidRDefault="00F90BDC">
      <w:r xmlns:w="http://schemas.openxmlformats.org/wordprocessingml/2006/main">
        <w:t xml:space="preserve">Івана 6:18 І море піднялося від сильного вітру, що подув.</w:t>
      </w:r>
    </w:p>
    <w:p w14:paraId="4334F5E1" w14:textId="77777777" w:rsidR="00F90BDC" w:rsidRDefault="00F90BDC"/>
    <w:p w14:paraId="61C99FFD" w14:textId="77777777" w:rsidR="00F90BDC" w:rsidRDefault="00F90BDC">
      <w:r xmlns:w="http://schemas.openxmlformats.org/wordprocessingml/2006/main">
        <w:t xml:space="preserve">Прохід Через сильний вітер море піднялося.</w:t>
      </w:r>
    </w:p>
    <w:p w14:paraId="0F0B9DC1" w14:textId="77777777" w:rsidR="00F90BDC" w:rsidRDefault="00F90BDC"/>
    <w:p w14:paraId="4BAFBDB8" w14:textId="77777777" w:rsidR="00F90BDC" w:rsidRDefault="00F90BDC">
      <w:r xmlns:w="http://schemas.openxmlformats.org/wordprocessingml/2006/main">
        <w:t xml:space="preserve">1. «Сила вітру: чого ми можемо навчитися з Івана 6:18?»</w:t>
      </w:r>
    </w:p>
    <w:p w14:paraId="300E160F" w14:textId="77777777" w:rsidR="00F90BDC" w:rsidRDefault="00F90BDC"/>
    <w:p w14:paraId="27710B9A" w14:textId="77777777" w:rsidR="00F90BDC" w:rsidRDefault="00F90BDC">
      <w:r xmlns:w="http://schemas.openxmlformats.org/wordprocessingml/2006/main">
        <w:t xml:space="preserve">2. «Божий суверенітет у природі: розуміння Івана 6:18»</w:t>
      </w:r>
    </w:p>
    <w:p w14:paraId="36D6D7BB" w14:textId="77777777" w:rsidR="00F90BDC" w:rsidRDefault="00F90BDC"/>
    <w:p w14:paraId="6B1EF108" w14:textId="77777777" w:rsidR="00F90BDC" w:rsidRDefault="00F90BDC">
      <w:r xmlns:w="http://schemas.openxmlformats.org/wordprocessingml/2006/main">
        <w:t xml:space="preserve">1. Псалом 148:8 – «Вогонь і град, сніг і хмари; Бурхливий вітер, що виконує слово Його».</w:t>
      </w:r>
    </w:p>
    <w:p w14:paraId="1D11A06B" w14:textId="77777777" w:rsidR="00F90BDC" w:rsidRDefault="00F90BDC"/>
    <w:p w14:paraId="4843DA8C" w14:textId="77777777" w:rsidR="00F90BDC" w:rsidRDefault="00F90BDC">
      <w:r xmlns:w="http://schemas.openxmlformats.org/wordprocessingml/2006/main">
        <w:t xml:space="preserve">2. Єзекіїля 37:9 – «Тоді Він сказав мені: Пророкуй диханню, пророкуй, сину людський, і скажи диханню: Так говорить Господь Бог: Прийди з чотирьох вітрів, о дихання, і дихни на цих убитих, щоб вони жили».</w:t>
      </w:r>
    </w:p>
    <w:p w14:paraId="6E24171B" w14:textId="77777777" w:rsidR="00F90BDC" w:rsidRDefault="00F90BDC"/>
    <w:p w14:paraId="79975660" w14:textId="77777777" w:rsidR="00F90BDC" w:rsidRDefault="00F90BDC">
      <w:r xmlns:w="http://schemas.openxmlformats.org/wordprocessingml/2006/main">
        <w:t xml:space="preserve">Іоанна 6:19 І коли вони веслували близько двадцяти п’яти чи тридцяти стадій, то бачать Ісуса, що йде по морю та наближається до човна, і злякалися.</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який йде по морю, є демонстрацією його сили та влади.</w:t>
      </w:r>
    </w:p>
    <w:p w14:paraId="1C315369" w14:textId="77777777" w:rsidR="00F90BDC" w:rsidRDefault="00F90BDC"/>
    <w:p w14:paraId="2B599353" w14:textId="77777777" w:rsidR="00F90BDC" w:rsidRDefault="00F90BDC">
      <w:r xmlns:w="http://schemas.openxmlformats.org/wordprocessingml/2006/main">
        <w:t xml:space="preserve">1: Ісус є Господом усіх і має владу над морем.</w:t>
      </w:r>
    </w:p>
    <w:p w14:paraId="2675A920" w14:textId="77777777" w:rsidR="00F90BDC" w:rsidRDefault="00F90BDC"/>
    <w:p w14:paraId="0AE5FF87" w14:textId="77777777" w:rsidR="00F90BDC" w:rsidRDefault="00F90BDC">
      <w:r xmlns:w="http://schemas.openxmlformats.org/wordprocessingml/2006/main">
        <w:t xml:space="preserve">2: Ми можемо довіряти Ісусу в непевні часи і покладати свою віру на Нього.</w:t>
      </w:r>
    </w:p>
    <w:p w14:paraId="34889BC9" w14:textId="77777777" w:rsidR="00F90BDC" w:rsidRDefault="00F90BDC"/>
    <w:p w14:paraId="77CD3B44" w14:textId="77777777" w:rsidR="00F90BDC" w:rsidRDefault="00F90BDC">
      <w:r xmlns:w="http://schemas.openxmlformats.org/wordprocessingml/2006/main">
        <w:t xml:space="preserve">1: Псалом 107:23-29 - Ті, хто спускається в море на кораблях, хто веде справи у великих водах; вони бачать діла Господні та чуда Його в глибині.</w:t>
      </w:r>
    </w:p>
    <w:p w14:paraId="1767AA53" w14:textId="77777777" w:rsidR="00F90BDC" w:rsidRDefault="00F90BDC"/>
    <w:p w14:paraId="7EFDE720" w14:textId="77777777" w:rsidR="00F90BDC" w:rsidRDefault="00F90BDC">
      <w:r xmlns:w="http://schemas.openxmlformats.org/wordprocessingml/2006/main">
        <w:t xml:space="preserve">2: Матвія 14:22-33 – Ісус негайно змусив учнів сісти в човен і переплисти перед Ним на інший берег, поки Він відпустив натовп. І, відпустивши натовп, зійшов на гору сам помолитися. Коли настав вечір, він був там сам.</w:t>
      </w:r>
    </w:p>
    <w:p w14:paraId="6D98A092" w14:textId="77777777" w:rsidR="00F90BDC" w:rsidRDefault="00F90BDC"/>
    <w:p w14:paraId="1354FB40" w14:textId="77777777" w:rsidR="00F90BDC" w:rsidRDefault="00F90BDC">
      <w:r xmlns:w="http://schemas.openxmlformats.org/wordprocessingml/2006/main">
        <w:t xml:space="preserve">John 6:20 20 А Він їм каже: Це Я; не бійся.</w:t>
      </w:r>
    </w:p>
    <w:p w14:paraId="3E37839E" w14:textId="77777777" w:rsidR="00F90BDC" w:rsidRDefault="00F90BDC"/>
    <w:p w14:paraId="72C1152B" w14:textId="77777777" w:rsidR="00F90BDC" w:rsidRDefault="00F90BDC">
      <w:r xmlns:w="http://schemas.openxmlformats.org/wordprocessingml/2006/main">
        <w:t xml:space="preserve">Ісус з’являється наляканим учням і каже їм не боятися.</w:t>
      </w:r>
    </w:p>
    <w:p w14:paraId="74560B7A" w14:textId="77777777" w:rsidR="00F90BDC" w:rsidRDefault="00F90BDC"/>
    <w:p w14:paraId="24034713" w14:textId="77777777" w:rsidR="00F90BDC" w:rsidRDefault="00F90BDC">
      <w:r xmlns:w="http://schemas.openxmlformats.org/wordprocessingml/2006/main">
        <w:t xml:space="preserve">1. Подолання страху через віру в Ісуса</w:t>
      </w:r>
    </w:p>
    <w:p w14:paraId="2CCA7234" w14:textId="77777777" w:rsidR="00F90BDC" w:rsidRDefault="00F90BDC"/>
    <w:p w14:paraId="6D8C079C" w14:textId="77777777" w:rsidR="00F90BDC" w:rsidRDefault="00F90BDC">
      <w:r xmlns:w="http://schemas.openxmlformats.org/wordprocessingml/2006/main">
        <w:t xml:space="preserve">2. Знайти силу в Ісусі в часи лиха</w:t>
      </w:r>
    </w:p>
    <w:p w14:paraId="300CD9E5" w14:textId="77777777" w:rsidR="00F90BDC" w:rsidRDefault="00F90BDC"/>
    <w:p w14:paraId="780FE128"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143DB9DD" w14:textId="77777777" w:rsidR="00F90BDC" w:rsidRDefault="00F90BDC"/>
    <w:p w14:paraId="1F10105B" w14:textId="77777777" w:rsidR="00F90BDC" w:rsidRDefault="00F90BDC">
      <w:r xmlns:w="http://schemas.openxmlformats.org/wordprocessingml/2006/main">
        <w:t xml:space="preserve">2. Псалом 27:1 - "Господь - світло моє та спасіння моє - кого я буду боятися? Господь - твердиня життя мого - кого я буду боятися?"</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Тоді вони охоче взяли Його в човен, і зараз човен прибув до берега, куди вони пливли.</w:t>
      </w:r>
    </w:p>
    <w:p w14:paraId="53A6CF5D" w14:textId="77777777" w:rsidR="00F90BDC" w:rsidRDefault="00F90BDC"/>
    <w:p w14:paraId="416DF821" w14:textId="77777777" w:rsidR="00F90BDC" w:rsidRDefault="00F90BDC">
      <w:r xmlns:w="http://schemas.openxmlformats.org/wordprocessingml/2006/main">
        <w:t xml:space="preserve">Група людей охоче дозволила Ісусу сісти на свій корабель, і корабель швидко прибув до місця призначення.</w:t>
      </w:r>
    </w:p>
    <w:p w14:paraId="32D4DF8F" w14:textId="77777777" w:rsidR="00F90BDC" w:rsidRDefault="00F90BDC"/>
    <w:p w14:paraId="2B913510" w14:textId="77777777" w:rsidR="00F90BDC" w:rsidRDefault="00F90BDC">
      <w:r xmlns:w="http://schemas.openxmlformats.org/wordprocessingml/2006/main">
        <w:t xml:space="preserve">1. Божа сила більша за нашу власну, і її можна побачити в усьому, що ми робимо.</w:t>
      </w:r>
    </w:p>
    <w:p w14:paraId="7CAD5E8E" w14:textId="77777777" w:rsidR="00F90BDC" w:rsidRDefault="00F90BDC"/>
    <w:p w14:paraId="2211732F" w14:textId="77777777" w:rsidR="00F90BDC" w:rsidRDefault="00F90BDC">
      <w:r xmlns:w="http://schemas.openxmlformats.org/wordprocessingml/2006/main">
        <w:t xml:space="preserve">2. Ми можемо довіряти Ісусу, щоб він доставив нас до місця призначення, якщо дозволимо Йому допомогти нам.</w:t>
      </w:r>
    </w:p>
    <w:p w14:paraId="127CA6D2" w14:textId="77777777" w:rsidR="00F90BDC" w:rsidRDefault="00F90BDC"/>
    <w:p w14:paraId="53188A79" w14:textId="77777777" w:rsidR="00F90BDC" w:rsidRDefault="00F90BDC">
      <w:r xmlns:w="http://schemas.openxmlformats.org/wordprocessingml/2006/main">
        <w:t xml:space="preserve">1. Ісая 55:8-9: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6F852908" w14:textId="77777777" w:rsidR="00F90BDC" w:rsidRDefault="00F90BDC"/>
    <w:p w14:paraId="62841961" w14:textId="77777777" w:rsidR="00F90BDC" w:rsidRDefault="00F90BDC">
      <w:r xmlns:w="http://schemas.openxmlformats.org/wordprocessingml/2006/main">
        <w:t xml:space="preserve">2. Приповістей 3:5-6: «Надійся на Господа всім своїм серцем, а на свій розум не покладайся. На всіх своїх дорогах пізнай Його, і Він вирівняє твої стежки».</w:t>
      </w:r>
    </w:p>
    <w:p w14:paraId="00CE99A6" w14:textId="77777777" w:rsidR="00F90BDC" w:rsidRDefault="00F90BDC"/>
    <w:p w14:paraId="10E92F01" w14:textId="77777777" w:rsidR="00F90BDC" w:rsidRDefault="00F90BDC">
      <w:r xmlns:w="http://schemas.openxmlformats.org/wordprocessingml/2006/main">
        <w:t xml:space="preserve">Івана 6:22 Наступного дня, коли люди, що стояли на тім боці моря, побачили, що там нема іншого човна, крім того, в який увійшли Його учні, і що Ісус не ввійшов із Своїми учнями в човен, але що Його учні пішли самі;</w:t>
      </w:r>
    </w:p>
    <w:p w14:paraId="5CBCE798" w14:textId="77777777" w:rsidR="00F90BDC" w:rsidRDefault="00F90BDC"/>
    <w:p w14:paraId="560D9A55" w14:textId="77777777" w:rsidR="00F90BDC" w:rsidRDefault="00F90BDC">
      <w:r xmlns:w="http://schemas.openxmlformats.org/wordprocessingml/2006/main">
        <w:t xml:space="preserve">Люди, які були на іншому березі моря, побачили, що Ісус не увійшов до човна зі своїми учнями, коли вони вийшли, і зрозуміли, що човен був лише один.</w:t>
      </w:r>
    </w:p>
    <w:p w14:paraId="62E68472" w14:textId="77777777" w:rsidR="00F90BDC" w:rsidRDefault="00F90BDC"/>
    <w:p w14:paraId="4073F3E3" w14:textId="77777777" w:rsidR="00F90BDC" w:rsidRDefault="00F90BDC">
      <w:r xmlns:w="http://schemas.openxmlformats.org/wordprocessingml/2006/main">
        <w:t xml:space="preserve">1: Учні Ісуса були хоробрі та сміливі, щоб піти туди, куди Ісус не пішов.</w:t>
      </w:r>
    </w:p>
    <w:p w14:paraId="3B602993" w14:textId="77777777" w:rsidR="00F90BDC" w:rsidRDefault="00F90BDC"/>
    <w:p w14:paraId="7327CBA2" w14:textId="77777777" w:rsidR="00F90BDC" w:rsidRDefault="00F90BDC">
      <w:r xmlns:w="http://schemas.openxmlformats.org/wordprocessingml/2006/main">
        <w:t xml:space="preserve">2: Ми повинні мати віру в Бога, навіть коли наші обставини не ідеальні.</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43:2 - «Коли ти будеш переходити через воду, Я буду з тобою; і через ріки не потоплять тебе; коли пройдеш крізь вогонь, не обгоришся, і полум’я не пожере тебе».</w:t>
      </w:r>
    </w:p>
    <w:p w14:paraId="636AD926" w14:textId="77777777" w:rsidR="00F90BDC" w:rsidRDefault="00F90BDC"/>
    <w:p w14:paraId="15197FAB" w14:textId="77777777" w:rsidR="00F90BDC" w:rsidRDefault="00F90BDC">
      <w:r xmlns:w="http://schemas.openxmlformats.org/wordprocessingml/2006/main">
        <w:t xml:space="preserve">2: Євреям 11:6 – «А без віри неможливо догодити Йому, бо кожен, хто хоче наближатися до Бога, повинен вірити, що Він існує і що Він винагороджує тим, хто шукає Його».</w:t>
      </w:r>
    </w:p>
    <w:p w14:paraId="0E437613" w14:textId="77777777" w:rsidR="00F90BDC" w:rsidRDefault="00F90BDC"/>
    <w:p w14:paraId="4D157E29" w14:textId="77777777" w:rsidR="00F90BDC" w:rsidRDefault="00F90BDC">
      <w:r xmlns:w="http://schemas.openxmlformats.org/wordprocessingml/2006/main">
        <w:t xml:space="preserve">Івана 6:23 (Однак інші човни припливли з Тиверіади близько до місця, де вони їли хліб, після Господньої подяки)</w:t>
      </w:r>
    </w:p>
    <w:p w14:paraId="4C95BAC5" w14:textId="77777777" w:rsidR="00F90BDC" w:rsidRDefault="00F90BDC"/>
    <w:p w14:paraId="272AE32C" w14:textId="77777777" w:rsidR="00F90BDC" w:rsidRDefault="00F90BDC">
      <w:r xmlns:w="http://schemas.openxmlformats.org/wordprocessingml/2006/main">
        <w:t xml:space="preserve">Ісус годує 5000: уривок описує, як Ісус нагодував 5000 людей лише п’ятьма хлібами та двома рибами. Подякувавши, Ісус роздав їжу натовпу.</w:t>
      </w:r>
    </w:p>
    <w:p w14:paraId="3359CD07" w14:textId="77777777" w:rsidR="00F90BDC" w:rsidRDefault="00F90BDC"/>
    <w:p w14:paraId="171B484F" w14:textId="77777777" w:rsidR="00F90BDC" w:rsidRDefault="00F90BDC">
      <w:r xmlns:w="http://schemas.openxmlformats.org/wordprocessingml/2006/main">
        <w:t xml:space="preserve">1. Сила вдячності: як Ісус показав нам трансформуючу силу вдячності</w:t>
      </w:r>
    </w:p>
    <w:p w14:paraId="0CB1AC1C" w14:textId="77777777" w:rsidR="00F90BDC" w:rsidRDefault="00F90BDC"/>
    <w:p w14:paraId="1724647F" w14:textId="77777777" w:rsidR="00F90BDC" w:rsidRDefault="00F90BDC">
      <w:r xmlns:w="http://schemas.openxmlformats.org/wordprocessingml/2006/main">
        <w:t xml:space="preserve">2. Чудеса достатку: як Ісус використав мало, щоб створити багато</w:t>
      </w:r>
    </w:p>
    <w:p w14:paraId="6A302A0F" w14:textId="77777777" w:rsidR="00F90BDC" w:rsidRDefault="00F90BDC"/>
    <w:p w14:paraId="54CA7E0E" w14:textId="77777777" w:rsidR="00F90BDC" w:rsidRDefault="00F90BDC">
      <w:r xmlns:w="http://schemas.openxmlformats.org/wordprocessingml/2006/main">
        <w:t xml:space="preserve">1. Матвій 14:13-21 - Ісус годує 5000</w:t>
      </w:r>
    </w:p>
    <w:p w14:paraId="7752BB8B" w14:textId="77777777" w:rsidR="00F90BDC" w:rsidRDefault="00F90BDC"/>
    <w:p w14:paraId="3BF1C93E" w14:textId="77777777" w:rsidR="00F90BDC" w:rsidRDefault="00F90BDC">
      <w:r xmlns:w="http://schemas.openxmlformats.org/wordprocessingml/2006/main">
        <w:t xml:space="preserve">2. Матвія 15:32-38 - Ісус годує 4000</w:t>
      </w:r>
    </w:p>
    <w:p w14:paraId="45C23234" w14:textId="77777777" w:rsidR="00F90BDC" w:rsidRDefault="00F90BDC"/>
    <w:p w14:paraId="460CD732" w14:textId="77777777" w:rsidR="00F90BDC" w:rsidRDefault="00F90BDC">
      <w:r xmlns:w="http://schemas.openxmlformats.org/wordprocessingml/2006/main">
        <w:t xml:space="preserve">Іоанна 6:24 Коли ж люди побачили, що нема там ні Ісуса, ні Його учнів, то й вони на кораблі прибули в Капернаум, шукаючи Ісуса.</w:t>
      </w:r>
    </w:p>
    <w:p w14:paraId="75A87EFD" w14:textId="77777777" w:rsidR="00F90BDC" w:rsidRDefault="00F90BDC"/>
    <w:p w14:paraId="5C1CAA57" w14:textId="77777777" w:rsidR="00F90BDC" w:rsidRDefault="00F90BDC">
      <w:r xmlns:w="http://schemas.openxmlformats.org/wordprocessingml/2006/main">
        <w:t xml:space="preserve">Люди подорожували до Капернауму в пошуках Ісуса, коли зрозуміли, що Його немає.</w:t>
      </w:r>
    </w:p>
    <w:p w14:paraId="52BFC450" w14:textId="77777777" w:rsidR="00F90BDC" w:rsidRDefault="00F90BDC"/>
    <w:p w14:paraId="21DB22CE" w14:textId="77777777" w:rsidR="00F90BDC" w:rsidRDefault="00F90BDC">
      <w:r xmlns:w="http://schemas.openxmlformats.org/wordprocessingml/2006/main">
        <w:t xml:space="preserve">1. Коли ви стикаєтеся з труднощами, довіртеся Ісусу, і Він вас поведе.</w:t>
      </w:r>
    </w:p>
    <w:p w14:paraId="6ED30855" w14:textId="77777777" w:rsidR="00F90BDC" w:rsidRDefault="00F90BDC"/>
    <w:p w14:paraId="30F39A5E" w14:textId="77777777" w:rsidR="00F90BDC" w:rsidRDefault="00F90BDC">
      <w:r xmlns:w="http://schemas.openxmlformats.org/wordprocessingml/2006/main">
        <w:t xml:space="preserve">2. Шукайте Ісуса, і ви знайдете Його.</w:t>
      </w:r>
    </w:p>
    <w:p w14:paraId="0C75DACC" w14:textId="77777777" w:rsidR="00F90BDC" w:rsidRDefault="00F90BDC"/>
    <w:p w14:paraId="20578500" w14:textId="77777777" w:rsidR="00F90BDC" w:rsidRDefault="00F90BDC">
      <w:r xmlns:w="http://schemas.openxmlformats.org/wordprocessingml/2006/main">
        <w:t xml:space="preserve">1. Матвій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14:paraId="58961003" w14:textId="77777777" w:rsidR="00F90BDC" w:rsidRDefault="00F90BDC"/>
    <w:p w14:paraId="0FF13A14" w14:textId="77777777" w:rsidR="00F90BDC" w:rsidRDefault="00F90BDC">
      <w:r xmlns:w="http://schemas.openxmlformats.org/wordprocessingml/2006/main">
        <w:t xml:space="preserve">2. Псалом 34:10 – «Левенята знедолені та голодують, а ті, хто шукає Господа, не потребують добра».</w:t>
      </w:r>
    </w:p>
    <w:p w14:paraId="344DD5D3" w14:textId="77777777" w:rsidR="00F90BDC" w:rsidRDefault="00F90BDC"/>
    <w:p w14:paraId="2910E136" w14:textId="77777777" w:rsidR="00F90BDC" w:rsidRDefault="00F90BDC">
      <w:r xmlns:w="http://schemas.openxmlformats.org/wordprocessingml/2006/main">
        <w:t xml:space="preserve">John 6:25 І, знайшовши Його на тім боці моря, сказали Йому: Учителю, коли Ти сюди прийшов?</w:t>
      </w:r>
    </w:p>
    <w:p w14:paraId="079C9B21" w14:textId="77777777" w:rsidR="00F90BDC" w:rsidRDefault="00F90BDC"/>
    <w:p w14:paraId="1DF7F18B" w14:textId="77777777" w:rsidR="00F90BDC" w:rsidRDefault="00F90BDC">
      <w:r xmlns:w="http://schemas.openxmlformats.org/wordprocessingml/2006/main">
        <w:t xml:space="preserve">Ісус перетнув Галілейське море, і люди знайшли Його на іншому березі.</w:t>
      </w:r>
    </w:p>
    <w:p w14:paraId="4BFA2FF2" w14:textId="77777777" w:rsidR="00F90BDC" w:rsidRDefault="00F90BDC"/>
    <w:p w14:paraId="580E3792" w14:textId="77777777" w:rsidR="00F90BDC" w:rsidRDefault="00F90BDC">
      <w:r xmlns:w="http://schemas.openxmlformats.org/wordprocessingml/2006/main">
        <w:t xml:space="preserve">1. Ісус показує нам, що віра може рухати гори, буквально і переносно.</w:t>
      </w:r>
    </w:p>
    <w:p w14:paraId="3476C204" w14:textId="77777777" w:rsidR="00F90BDC" w:rsidRDefault="00F90BDC"/>
    <w:p w14:paraId="4AFDF576" w14:textId="77777777" w:rsidR="00F90BDC" w:rsidRDefault="00F90BDC">
      <w:r xmlns:w="http://schemas.openxmlformats.org/wordprocessingml/2006/main">
        <w:t xml:space="preserve">2. Ісус запрошує нас йти шляхом відваги та довіри до Нього.</w:t>
      </w:r>
    </w:p>
    <w:p w14:paraId="0BBE79D3" w14:textId="77777777" w:rsidR="00F90BDC" w:rsidRDefault="00F90BDC"/>
    <w:p w14:paraId="255451D8" w14:textId="77777777" w:rsidR="00F90BDC" w:rsidRDefault="00F90BDC">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14:paraId="2ED49C2B" w14:textId="77777777" w:rsidR="00F90BDC" w:rsidRDefault="00F90BDC"/>
    <w:p w14:paraId="2D77E926" w14:textId="77777777" w:rsidR="00F90BDC" w:rsidRDefault="00F90BDC">
      <w:r xmlns:w="http://schemas.openxmlformats.org/wordprocessingml/2006/main">
        <w:t xml:space="preserve">2. Євреїв 11:1 – А віра є підставою сподіваного, доказом невидимого.</w:t>
      </w:r>
    </w:p>
    <w:p w14:paraId="6C38343D" w14:textId="77777777" w:rsidR="00F90BDC" w:rsidRDefault="00F90BDC"/>
    <w:p w14:paraId="4338F568" w14:textId="77777777" w:rsidR="00F90BDC" w:rsidRDefault="00F90BDC">
      <w:r xmlns:w="http://schemas.openxmlformats.org/wordprocessingml/2006/main">
        <w:t xml:space="preserve">Івана 6:26 Ісус відповів їм і сказав: Поправді, поправді кажу вам: ви шукаєте Мене не тому, що ви бачили чуда, а тому, що ви їли хліб і наситилися.</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критикує людей за те, що вони шукали його з егоїстичних причин, а не через чудеса, які він творив.</w:t>
      </w:r>
    </w:p>
    <w:p w14:paraId="0F9B9E0D" w14:textId="77777777" w:rsidR="00F90BDC" w:rsidRDefault="00F90BDC"/>
    <w:p w14:paraId="600B156A" w14:textId="77777777" w:rsidR="00F90BDC" w:rsidRDefault="00F90BDC">
      <w:r xmlns:w="http://schemas.openxmlformats.org/wordprocessingml/2006/main">
        <w:t xml:space="preserve">1: Ми повинні шукати Бога з чистим і чесним серцем, а не з егоїстичних міркувань.</w:t>
      </w:r>
    </w:p>
    <w:p w14:paraId="2441624B" w14:textId="77777777" w:rsidR="00F90BDC" w:rsidRDefault="00F90BDC"/>
    <w:p w14:paraId="7B64A877" w14:textId="77777777" w:rsidR="00F90BDC" w:rsidRDefault="00F90BDC">
      <w:r xmlns:w="http://schemas.openxmlformats.org/wordprocessingml/2006/main">
        <w:t xml:space="preserve">2: Ісус вимагає від нас вищих стандартів і очікує, що ми шукатимемо Його з правильних причин.</w:t>
      </w:r>
    </w:p>
    <w:p w14:paraId="5F9FD989" w14:textId="77777777" w:rsidR="00F90BDC" w:rsidRDefault="00F90BDC"/>
    <w:p w14:paraId="126943CD" w14:textId="77777777" w:rsidR="00F90BDC" w:rsidRDefault="00F90BDC">
      <w:r xmlns:w="http://schemas.openxmlformats.org/wordprocessingml/2006/main">
        <w:t xml:space="preserve">1: Матвія 22:37-40,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14:paraId="6B5AB994" w14:textId="77777777" w:rsidR="00F90BDC" w:rsidRDefault="00F90BDC"/>
    <w:p w14:paraId="128E661E" w14:textId="77777777" w:rsidR="00F90BDC" w:rsidRDefault="00F90BDC">
      <w:r xmlns:w="http://schemas.openxmlformats.org/wordprocessingml/2006/main">
        <w:t xml:space="preserve">2: Якова 4:3, «Ви просите та не отримуєте, бо просите неналежне, щоб витратити на свої розваги».</w:t>
      </w:r>
    </w:p>
    <w:p w14:paraId="7BF05068" w14:textId="77777777" w:rsidR="00F90BDC" w:rsidRDefault="00F90BDC"/>
    <w:p w14:paraId="4D4998DF" w14:textId="77777777" w:rsidR="00F90BDC" w:rsidRDefault="00F90BDC">
      <w:r xmlns:w="http://schemas.openxmlformats.org/wordprocessingml/2006/main">
        <w:t xml:space="preserve">Івана 6:27 Працюйте не про їжу, що гине, але про їжу, що зостається на вічне життя, яку дасть вам Син Людський, бо Бог Отець поставив печать на Ньому.</w:t>
      </w:r>
    </w:p>
    <w:p w14:paraId="1B7A7CDA" w14:textId="77777777" w:rsidR="00F90BDC" w:rsidRDefault="00F90BDC"/>
    <w:p w14:paraId="451488DE" w14:textId="77777777" w:rsidR="00F90BDC" w:rsidRDefault="00F90BDC">
      <w:r xmlns:w="http://schemas.openxmlformats.org/wordprocessingml/2006/main">
        <w:t xml:space="preserve">Працюйте не над тим, щоб здобути мирське майно, але шукайте вічного життя, яке походить лише від Сина Людського, запечатаного Богом Отцем.</w:t>
      </w:r>
    </w:p>
    <w:p w14:paraId="3FD3860A" w14:textId="77777777" w:rsidR="00F90BDC" w:rsidRDefault="00F90BDC"/>
    <w:p w14:paraId="30C9FBDC" w14:textId="77777777" w:rsidR="00F90BDC" w:rsidRDefault="00F90BDC">
      <w:r xmlns:w="http://schemas.openxmlformats.org/wordprocessingml/2006/main">
        <w:t xml:space="preserve">1: Ми повинні прагнути отримати вічне життя, яке пропонується нам через Ісуса Христа, і не бути поглиненими гонитвою за мирськими речами.</w:t>
      </w:r>
    </w:p>
    <w:p w14:paraId="4FCFF2AC" w14:textId="77777777" w:rsidR="00F90BDC" w:rsidRDefault="00F90BDC"/>
    <w:p w14:paraId="779DA2D2" w14:textId="77777777" w:rsidR="00F90BDC" w:rsidRDefault="00F90BDC">
      <w:r xmlns:w="http://schemas.openxmlformats.org/wordprocessingml/2006/main">
        <w:t xml:space="preserve">2: Ми повинні працювати, щоб отримати вічне життя, яке приходить лише через Ісуса Христа, бо Бог Батько запечатав його.</w:t>
      </w:r>
    </w:p>
    <w:p w14:paraId="757C5988" w14:textId="77777777" w:rsidR="00F90BDC" w:rsidRDefault="00F90BDC"/>
    <w:p w14:paraId="3E83B15D" w14:textId="77777777" w:rsidR="00F90BDC" w:rsidRDefault="00F90BDC">
      <w:r xmlns:w="http://schemas.openxmlformats.org/wordprocessingml/2006/main">
        <w:t xml:space="preserve">1: Филип’ян 3:7-14 – Але те, що було для мене надбанням, те я вважав за втрату для Христа.</w:t>
      </w:r>
    </w:p>
    <w:p w14:paraId="5D381978" w14:textId="77777777" w:rsidR="00F90BDC" w:rsidRDefault="00F90BDC"/>
    <w:p w14:paraId="4C3604E2" w14:textId="77777777" w:rsidR="00F90BDC" w:rsidRDefault="00F90BDC">
      <w:r xmlns:w="http://schemas.openxmlformats.org/wordprocessingml/2006/main">
        <w:t xml:space="preserve">2:1 Івана 2:15-17 - Не любіть світу, ані того, що в світі. Коли хто любить світ, у ньому немає любові Отця.</w:t>
      </w:r>
    </w:p>
    <w:p w14:paraId="4F662858" w14:textId="77777777" w:rsidR="00F90BDC" w:rsidRDefault="00F90BDC"/>
    <w:p w14:paraId="1D26946F" w14:textId="77777777" w:rsidR="00F90BDC" w:rsidRDefault="00F90BDC">
      <w:r xmlns:w="http://schemas.openxmlformats.org/wordprocessingml/2006/main">
        <w:t xml:space="preserve">John 6:28 Тоді вони сказали Йому: Що нам робити, щоб творити діла Божі?</w:t>
      </w:r>
    </w:p>
    <w:p w14:paraId="6C191F58" w14:textId="77777777" w:rsidR="00F90BDC" w:rsidRDefault="00F90BDC"/>
    <w:p w14:paraId="1AD45594" w14:textId="77777777" w:rsidR="00F90BDC" w:rsidRDefault="00F90BDC">
      <w:r xmlns:w="http://schemas.openxmlformats.org/wordprocessingml/2006/main">
        <w:t xml:space="preserve">Уривок Люди запитали Ісуса, що вони повинні робити, щоб виконувати діла Бога.</w:t>
      </w:r>
    </w:p>
    <w:p w14:paraId="5EE3C3BD" w14:textId="77777777" w:rsidR="00F90BDC" w:rsidRDefault="00F90BDC"/>
    <w:p w14:paraId="62D9139B" w14:textId="77777777" w:rsidR="00F90BDC" w:rsidRDefault="00F90BDC">
      <w:r xmlns:w="http://schemas.openxmlformats.org/wordprocessingml/2006/main">
        <w:t xml:space="preserve">1. «Робіть справи Бога»</w:t>
      </w:r>
    </w:p>
    <w:p w14:paraId="3CD21B5E" w14:textId="77777777" w:rsidR="00F90BDC" w:rsidRDefault="00F90BDC"/>
    <w:p w14:paraId="6370BADD" w14:textId="77777777" w:rsidR="00F90BDC" w:rsidRDefault="00F90BDC">
      <w:r xmlns:w="http://schemas.openxmlformats.org/wordprocessingml/2006/main">
        <w:t xml:space="preserve">2. «Слухняність Божим заповідям»</w:t>
      </w:r>
    </w:p>
    <w:p w14:paraId="76BDA8B1" w14:textId="77777777" w:rsidR="00F90BDC" w:rsidRDefault="00F90BDC"/>
    <w:p w14:paraId="64FD8A88" w14:textId="77777777" w:rsidR="00F90BDC" w:rsidRDefault="00F90BDC">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душею своєю, 13 і щоб виконували заповіді та постанови Господні, які я сьогодні наказую вам на добро?»</w:t>
      </w:r>
    </w:p>
    <w:p w14:paraId="6DB86389" w14:textId="77777777" w:rsidR="00F90BDC" w:rsidRDefault="00F90BDC"/>
    <w:p w14:paraId="55CF80B2" w14:textId="77777777" w:rsidR="00F90BDC" w:rsidRDefault="00F90BDC">
      <w:r xmlns:w="http://schemas.openxmlformats.org/wordprocessingml/2006/main">
        <w:t xml:space="preserve">2. Ефесянам 2:10 «Бо ми Його творіння, створені в Христі Ісусі на добрі діла, які Бог наперед приготував, щоб ми в них ходили».</w:t>
      </w:r>
    </w:p>
    <w:p w14:paraId="1489054F" w14:textId="77777777" w:rsidR="00F90BDC" w:rsidRDefault="00F90BDC"/>
    <w:p w14:paraId="679D569A" w14:textId="77777777" w:rsidR="00F90BDC" w:rsidRDefault="00F90BDC">
      <w:r xmlns:w="http://schemas.openxmlformats.org/wordprocessingml/2006/main">
        <w:t xml:space="preserve">Івана 6:29 Ісус відповів і сказав їм: Це діло Боже, щоб ви вірували в Того, Кого Він послав.</w:t>
      </w:r>
    </w:p>
    <w:p w14:paraId="1A1046E9" w14:textId="77777777" w:rsidR="00F90BDC" w:rsidRDefault="00F90BDC"/>
    <w:p w14:paraId="7D7D20DF" w14:textId="77777777" w:rsidR="00F90BDC" w:rsidRDefault="00F90BDC">
      <w:r xmlns:w="http://schemas.openxmlformats.org/wordprocessingml/2006/main">
        <w:t xml:space="preserve">Цей уривок підкреслює важливість віри в Ісуса, якого послав Бог.</w:t>
      </w:r>
    </w:p>
    <w:p w14:paraId="44630F1C" w14:textId="77777777" w:rsidR="00F90BDC" w:rsidRDefault="00F90BDC"/>
    <w:p w14:paraId="27478801" w14:textId="77777777" w:rsidR="00F90BDC" w:rsidRDefault="00F90BDC">
      <w:r xmlns:w="http://schemas.openxmlformats.org/wordprocessingml/2006/main">
        <w:t xml:space="preserve">1. Діло Бога: довіра Ісусу</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Вірити в Божого Посланця</w:t>
      </w:r>
    </w:p>
    <w:p w14:paraId="550BA711" w14:textId="77777777" w:rsidR="00F90BDC" w:rsidRDefault="00F90BDC"/>
    <w:p w14:paraId="3B15095F" w14:textId="77777777" w:rsidR="00F90BDC" w:rsidRDefault="00F90BDC">
      <w:r xmlns:w="http://schemas.openxmlformats.org/wordprocessingml/2006/main">
        <w:t xml:space="preserve">1. Римлянам 10:9-10 – «Якщо ти устами своїми визнаватимеш Господа Ісуса, і будеш вірувати в своєму серці, що Бог воскресив Його з мертвих, то будеш спасенний. Бо серцем вірує людина для праведності. ; і устами сповідується на спасіння».</w:t>
      </w:r>
    </w:p>
    <w:p w14:paraId="31156551" w14:textId="77777777" w:rsidR="00F90BDC" w:rsidRDefault="00F90BDC"/>
    <w:p w14:paraId="1CDCAC2B"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58C5BBFF" w14:textId="77777777" w:rsidR="00F90BDC" w:rsidRDefault="00F90BDC"/>
    <w:p w14:paraId="34C9FF54" w14:textId="77777777" w:rsidR="00F90BDC" w:rsidRDefault="00F90BDC">
      <w:r xmlns:w="http://schemas.openxmlformats.org/wordprocessingml/2006/main">
        <w:t xml:space="preserve">Іоанна 6:30 І сказали йому: Яку ж ознаку даєш, щоб ми побачили й повірили Тобі? чим ти працюєш?</w:t>
      </w:r>
    </w:p>
    <w:p w14:paraId="4454FD40" w14:textId="77777777" w:rsidR="00F90BDC" w:rsidRDefault="00F90BDC"/>
    <w:p w14:paraId="0B8461E3" w14:textId="77777777" w:rsidR="00F90BDC" w:rsidRDefault="00F90BDC">
      <w:r xmlns:w="http://schemas.openxmlformats.org/wordprocessingml/2006/main">
        <w:t xml:space="preserve">Ісусу було запропоновано дати знак, щоб підтвердити свою владу.</w:t>
      </w:r>
    </w:p>
    <w:p w14:paraId="70ABE893" w14:textId="77777777" w:rsidR="00F90BDC" w:rsidRDefault="00F90BDC"/>
    <w:p w14:paraId="0E064891" w14:textId="77777777" w:rsidR="00F90BDC" w:rsidRDefault="00F90BDC">
      <w:r xmlns:w="http://schemas.openxmlformats.org/wordprocessingml/2006/main">
        <w:t xml:space="preserve">1. Ісус: більше ніж чудеса</w:t>
      </w:r>
    </w:p>
    <w:p w14:paraId="221A8B37" w14:textId="77777777" w:rsidR="00F90BDC" w:rsidRDefault="00F90BDC"/>
    <w:p w14:paraId="6F5B7AB8" w14:textId="77777777" w:rsidR="00F90BDC" w:rsidRDefault="00F90BDC">
      <w:r xmlns:w="http://schemas.openxmlformats.org/wordprocessingml/2006/main">
        <w:t xml:space="preserve">2. Заклик до віри</w:t>
      </w:r>
    </w:p>
    <w:p w14:paraId="237FD876" w14:textId="77777777" w:rsidR="00F90BDC" w:rsidRDefault="00F90BDC"/>
    <w:p w14:paraId="7A9FE4D4" w14:textId="77777777" w:rsidR="00F90BDC" w:rsidRDefault="00F90BDC">
      <w:r xmlns:w="http://schemas.openxmlformats.org/wordprocessingml/2006/main">
        <w:t xml:space="preserve">1. Ісая 53:1 - Хто повірив нашому звіту? і кому рамено Господнє відкрито?</w:t>
      </w:r>
    </w:p>
    <w:p w14:paraId="631AA188" w14:textId="77777777" w:rsidR="00F90BDC" w:rsidRDefault="00F90BDC"/>
    <w:p w14:paraId="0FB3DCD0" w14:textId="77777777" w:rsidR="00F90BDC" w:rsidRDefault="00F90BDC">
      <w:r xmlns:w="http://schemas.openxmlformats.org/wordprocessingml/2006/main">
        <w:t xml:space="preserve">2. Євреїв 11:1 – А віра є підставою сподіваного, доказом невидимого.</w:t>
      </w:r>
    </w:p>
    <w:p w14:paraId="022ADB74" w14:textId="77777777" w:rsidR="00F90BDC" w:rsidRDefault="00F90BDC"/>
    <w:p w14:paraId="413193FC" w14:textId="77777777" w:rsidR="00F90BDC" w:rsidRDefault="00F90BDC">
      <w:r xmlns:w="http://schemas.openxmlformats.org/wordprocessingml/2006/main">
        <w:t xml:space="preserve">Івана 6:31 Батьки наші їли манну в пустелі; як написано: Він дав їм хліб з неба їсти.</w:t>
      </w:r>
    </w:p>
    <w:p w14:paraId="2606EFC9" w14:textId="77777777" w:rsidR="00F90BDC" w:rsidRDefault="00F90BDC"/>
    <w:p w14:paraId="7329B634" w14:textId="77777777" w:rsidR="00F90BDC" w:rsidRDefault="00F90BDC">
      <w:r xmlns:w="http://schemas.openxmlformats.org/wordprocessingml/2006/main">
        <w:t xml:space="preserve">У біблійному уривку від Івана 6:31 написано, що Бог дав хліб із небес ізраїльтянам у пустелі.</w:t>
      </w:r>
    </w:p>
    <w:p w14:paraId="223FCDF9" w14:textId="77777777" w:rsidR="00F90BDC" w:rsidRDefault="00F90BDC"/>
    <w:p w14:paraId="04CD7E49" w14:textId="77777777" w:rsidR="00F90BDC" w:rsidRDefault="00F90BDC">
      <w:r xmlns:w="http://schemas.openxmlformats.org/wordprocessingml/2006/main">
        <w:t xml:space="preserve">1. Бог є нашим Постачальником – Він завжди подбає про нас у часи потреби.</w:t>
      </w:r>
    </w:p>
    <w:p w14:paraId="5A726C2B" w14:textId="77777777" w:rsidR="00F90BDC" w:rsidRDefault="00F90BDC"/>
    <w:p w14:paraId="72AC898E" w14:textId="77777777" w:rsidR="00F90BDC" w:rsidRDefault="00F90BDC">
      <w:r xmlns:w="http://schemas.openxmlformats.org/wordprocessingml/2006/main">
        <w:t xml:space="preserve">2. Манна з небес – навчитися довіряти Богові в часи труднощів.</w:t>
      </w:r>
    </w:p>
    <w:p w14:paraId="602607EB" w14:textId="77777777" w:rsidR="00F90BDC" w:rsidRDefault="00F90BDC"/>
    <w:p w14:paraId="2E0A9B9D" w14:textId="77777777" w:rsidR="00F90BDC" w:rsidRDefault="00F90BDC">
      <w:r xmlns:w="http://schemas.openxmlformats.org/wordprocessingml/2006/main">
        <w:t xml:space="preserve">1. Повторення Закону 8:2-3 – Пам’ятай, як Господь, Бог твій, вів тебе цілий шлях пустелею ці сорок років, щоб упокорити та випробувати тебе, щоб знати, що у твоєму серці, чи будеш ти виконувати Його накази чи ні. . Він упокорив вас, зголоднів, а потім нагодував вас манною, якої не знали ні ви, ні ваші предки, щоб навчити вас, що не хлібом самим живе людина, але кожним словом, що виходить із уст Господніх.</w:t>
      </w:r>
    </w:p>
    <w:p w14:paraId="68009652" w14:textId="77777777" w:rsidR="00F90BDC" w:rsidRDefault="00F90BDC"/>
    <w:p w14:paraId="7993C225" w14:textId="77777777" w:rsidR="00F90BDC" w:rsidRDefault="00F90BDC">
      <w:r xmlns:w="http://schemas.openxmlformats.org/wordprocessingml/2006/main">
        <w:t xml:space="preserve">2. Псалом 78:24 - Він пролив манну, щоб люди їли, він дав їм небесне зерно.</w:t>
      </w:r>
    </w:p>
    <w:p w14:paraId="348BF709" w14:textId="77777777" w:rsidR="00F90BDC" w:rsidRDefault="00F90BDC"/>
    <w:p w14:paraId="7890D5D4" w14:textId="77777777" w:rsidR="00F90BDC" w:rsidRDefault="00F90BDC">
      <w:r xmlns:w="http://schemas.openxmlformats.org/wordprocessingml/2006/main">
        <w:t xml:space="preserve">Івана 6:32 Тоді Ісус сказав їм: Поправді, поправді кажу вам: не Мойсей дав вам хліба з неба; але мій Отець дає вам правдивий хліб із неба.</w:t>
      </w:r>
    </w:p>
    <w:p w14:paraId="676823BE" w14:textId="77777777" w:rsidR="00F90BDC" w:rsidRDefault="00F90BDC"/>
    <w:p w14:paraId="2130286F" w14:textId="77777777" w:rsidR="00F90BDC" w:rsidRDefault="00F90BDC">
      <w:r xmlns:w="http://schemas.openxmlformats.org/wordprocessingml/2006/main">
        <w:t xml:space="preserve">Ісус каже людям, що не Мойсей дав їм хліб з неба, а замість цього його Батько дає справжній хліб з неба.</w:t>
      </w:r>
    </w:p>
    <w:p w14:paraId="4F8C0031" w14:textId="77777777" w:rsidR="00F90BDC" w:rsidRDefault="00F90BDC"/>
    <w:p w14:paraId="48F037C9" w14:textId="77777777" w:rsidR="00F90BDC" w:rsidRDefault="00F90BDC">
      <w:r xmlns:w="http://schemas.openxmlformats.org/wordprocessingml/2006/main">
        <w:t xml:space="preserve">1. «Хліб життя: дар згори»</w:t>
      </w:r>
    </w:p>
    <w:p w14:paraId="4298E7A5" w14:textId="77777777" w:rsidR="00F90BDC" w:rsidRDefault="00F90BDC"/>
    <w:p w14:paraId="7EFB85AC" w14:textId="77777777" w:rsidR="00F90BDC" w:rsidRDefault="00F90BDC">
      <w:r xmlns:w="http://schemas.openxmlformats.org/wordprocessingml/2006/main">
        <w:t xml:space="preserve">2. «Істинний небесний хліб: дар Ісуса»</w:t>
      </w:r>
    </w:p>
    <w:p w14:paraId="1244046F" w14:textId="77777777" w:rsidR="00F90BDC" w:rsidRDefault="00F90BDC"/>
    <w:p w14:paraId="566ACDFF" w14:textId="77777777" w:rsidR="00F90BDC" w:rsidRDefault="00F90BDC">
      <w:r xmlns:w="http://schemas.openxmlformats.org/wordprocessingml/2006/main">
        <w:t xml:space="preserve">1. Ісая 55:1-2 «Прийдіть, кожен, хто спраглий, прийдіть до води! а хто не має грошей, приходьте, купуйте та їжте! Іди, купи вина й молока без грошей і без ціни. Навіщо ви витрачаєте гроші на те, що не хліб, і працю свою на те, що не насичує? Слухайте мене уважно, і їжте добре, і насолоджуйтеся ситною їжею».</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6:35 «Ісус сказав їм: Я є хліб життя; кожен, хто до мене приходить, не буде голодувати, і хто вірує в мене, не матиме спраги повік».</w:t>
      </w:r>
    </w:p>
    <w:p w14:paraId="1C93DFF6" w14:textId="77777777" w:rsidR="00F90BDC" w:rsidRDefault="00F90BDC"/>
    <w:p w14:paraId="7003A6B9" w14:textId="77777777" w:rsidR="00F90BDC" w:rsidRDefault="00F90BDC">
      <w:r xmlns:w="http://schemas.openxmlformats.org/wordprocessingml/2006/main">
        <w:t xml:space="preserve">Івана 6:33 Хліб бо Божий — це Той, Хто з неба сходить і життя світові дає.</w:t>
      </w:r>
    </w:p>
    <w:p w14:paraId="571FF68D" w14:textId="77777777" w:rsidR="00F90BDC" w:rsidRDefault="00F90BDC"/>
    <w:p w14:paraId="00425612" w14:textId="77777777" w:rsidR="00F90BDC" w:rsidRDefault="00F90BDC">
      <w:r xmlns:w="http://schemas.openxmlformats.org/wordprocessingml/2006/main">
        <w:t xml:space="preserve">Цей уривок відкриває, що Ісус є хлібом Божим, який дає життя світу.</w:t>
      </w:r>
    </w:p>
    <w:p w14:paraId="0BEC91A9" w14:textId="77777777" w:rsidR="00F90BDC" w:rsidRDefault="00F90BDC"/>
    <w:p w14:paraId="0D9CBED1" w14:textId="77777777" w:rsidR="00F90BDC" w:rsidRDefault="00F90BDC">
      <w:r xmlns:w="http://schemas.openxmlformats.org/wordprocessingml/2006/main">
        <w:t xml:space="preserve">1. Хліб життя: Ісус як джерело вічного життя</w:t>
      </w:r>
    </w:p>
    <w:p w14:paraId="5150FF2E" w14:textId="77777777" w:rsidR="00F90BDC" w:rsidRDefault="00F90BDC"/>
    <w:p w14:paraId="2B5A5932" w14:textId="77777777" w:rsidR="00F90BDC" w:rsidRDefault="00F90BDC">
      <w:r xmlns:w="http://schemas.openxmlformats.org/wordprocessingml/2006/main">
        <w:t xml:space="preserve">2. Мета Ісуса: дати життя світу</w:t>
      </w:r>
    </w:p>
    <w:p w14:paraId="441CAE47" w14:textId="77777777" w:rsidR="00F90BDC" w:rsidRDefault="00F90BDC"/>
    <w:p w14:paraId="1B56AED7" w14:textId="77777777" w:rsidR="00F90BDC" w:rsidRDefault="00F90BDC">
      <w:r xmlns:w="http://schemas.openxmlformats.org/wordprocessingml/2006/main">
        <w:t xml:space="preserve">1. Івана 10:10 – Злодій приходить лише для того, щоб украсти, убити та знищити; Я прийшов, щоб вони мали життя, і мали його вдосталь.</w:t>
      </w:r>
    </w:p>
    <w:p w14:paraId="677E27CC" w14:textId="77777777" w:rsidR="00F90BDC" w:rsidRDefault="00F90BDC"/>
    <w:p w14:paraId="6DC9B810" w14:textId="77777777" w:rsidR="00F90BDC" w:rsidRDefault="00F90BDC">
      <w:r xmlns:w="http://schemas.openxmlformats.org/wordprocessingml/2006/main">
        <w:t xml:space="preserve">2. Псалом 36:9 - Бо з тобою джерело життя; у твоєму світлі ми бачимо світло.</w:t>
      </w:r>
    </w:p>
    <w:p w14:paraId="6EA740C9" w14:textId="77777777" w:rsidR="00F90BDC" w:rsidRDefault="00F90BDC"/>
    <w:p w14:paraId="216D4C58" w14:textId="77777777" w:rsidR="00F90BDC" w:rsidRDefault="00F90BDC">
      <w:r xmlns:w="http://schemas.openxmlformats.org/wordprocessingml/2006/main">
        <w:t xml:space="preserve">Івана 6:34 Тоді сказали Йому: Господи, дай нам завжди цього хліба.</w:t>
      </w:r>
    </w:p>
    <w:p w14:paraId="7916800A" w14:textId="77777777" w:rsidR="00F90BDC" w:rsidRDefault="00F90BDC"/>
    <w:p w14:paraId="6F3B090C" w14:textId="77777777" w:rsidR="00F90BDC" w:rsidRDefault="00F90BDC">
      <w:r xmlns:w="http://schemas.openxmlformats.org/wordprocessingml/2006/main">
        <w:t xml:space="preserve">Ісус пропонує духовний хліб, щоб наситити наші душі.</w:t>
      </w:r>
    </w:p>
    <w:p w14:paraId="46D716A8" w14:textId="77777777" w:rsidR="00F90BDC" w:rsidRDefault="00F90BDC"/>
    <w:p w14:paraId="448D0A44" w14:textId="77777777" w:rsidR="00F90BDC" w:rsidRDefault="00F90BDC">
      <w:r xmlns:w="http://schemas.openxmlformats.org/wordprocessingml/2006/main">
        <w:t xml:space="preserve">1: Ісус є Хлібом Життя, який може задовольнити всі наші духовні потреби.</w:t>
      </w:r>
    </w:p>
    <w:p w14:paraId="71CFA75F" w14:textId="77777777" w:rsidR="00F90BDC" w:rsidRDefault="00F90BDC"/>
    <w:p w14:paraId="4654CB17" w14:textId="77777777" w:rsidR="00F90BDC" w:rsidRDefault="00F90BDC">
      <w:r xmlns:w="http://schemas.openxmlformats.org/wordprocessingml/2006/main">
        <w:t xml:space="preserve">2: Ми можемо звернутися до Ісуса за підживленням і духовною поживою.</w:t>
      </w:r>
    </w:p>
    <w:p w14:paraId="3E001AA1" w14:textId="77777777" w:rsidR="00F90BDC" w:rsidRDefault="00F90BDC"/>
    <w:p w14:paraId="250A7432" w14:textId="77777777" w:rsidR="00F90BDC" w:rsidRDefault="00F90BDC">
      <w:r xmlns:w="http://schemas.openxmlformats.org/wordprocessingml/2006/main">
        <w:t xml:space="preserve">1: Ісая 55:1-2 - «Ходіть, усі спраглі, прийдіть до води, і ви, хто не має грошей, прийдіть, купіть і їжте! Ходіть, купіть вина та молока без грошей і даром».</w:t>
      </w:r>
    </w:p>
    <w:p w14:paraId="1D18769C" w14:textId="77777777" w:rsidR="00F90BDC" w:rsidRDefault="00F90BDC"/>
    <w:p w14:paraId="4E8B0D59" w14:textId="77777777" w:rsidR="00F90BDC" w:rsidRDefault="00F90BDC">
      <w:r xmlns:w="http://schemas.openxmlformats.org/wordprocessingml/2006/main">
        <w:t xml:space="preserve">2: Псалом 63:1-2 - «Боже, Ти Бог мій, я щиро шукаю Тебе; душа моя прагне Тебе, тіло моє прагне Тебе в безводній землі безводній».</w:t>
      </w:r>
    </w:p>
    <w:p w14:paraId="478BDE88" w14:textId="77777777" w:rsidR="00F90BDC" w:rsidRDefault="00F90BDC"/>
    <w:p w14:paraId="5BE4E105" w14:textId="77777777" w:rsidR="00F90BDC" w:rsidRDefault="00F90BDC">
      <w:r xmlns:w="http://schemas.openxmlformats.org/wordprocessingml/2006/main">
        <w:t xml:space="preserve">Івана 6:35 І сказав їм Ісус: Я є хліб життя. і хто вірує в Мене, не буде спраглим повік.</w:t>
      </w:r>
    </w:p>
    <w:p w14:paraId="76995FF2" w14:textId="77777777" w:rsidR="00F90BDC" w:rsidRDefault="00F90BDC"/>
    <w:p w14:paraId="7502ACAA" w14:textId="77777777" w:rsidR="00F90BDC" w:rsidRDefault="00F90BDC">
      <w:r xmlns:w="http://schemas.openxmlformats.org/wordprocessingml/2006/main">
        <w:t xml:space="preserve">Уривок говорить про те, що Ісус є хлібом життя, і ті, хто приходять до Нього і вірять у Нього, ніколи не будуть голодувати чи спраглити.</w:t>
      </w:r>
    </w:p>
    <w:p w14:paraId="02A6E960" w14:textId="77777777" w:rsidR="00F90BDC" w:rsidRDefault="00F90BDC"/>
    <w:p w14:paraId="5853C5D7" w14:textId="77777777" w:rsidR="00F90BDC" w:rsidRDefault="00F90BDC">
      <w:r xmlns:w="http://schemas.openxmlformats.org/wordprocessingml/2006/main">
        <w:t xml:space="preserve">1: Ісус є Хлібом Життя - прихід до Нього забезпечить прожитком і повноцінним життям.</w:t>
      </w:r>
    </w:p>
    <w:p w14:paraId="20D9AB44" w14:textId="77777777" w:rsidR="00F90BDC" w:rsidRDefault="00F90BDC"/>
    <w:p w14:paraId="598C183C" w14:textId="77777777" w:rsidR="00F90BDC" w:rsidRDefault="00F90BDC">
      <w:r xmlns:w="http://schemas.openxmlformats.org/wordprocessingml/2006/main">
        <w:t xml:space="preserve">2: Вірте в Ісуса – Він є відповіддю на всі наші потреби і забезпечить нас харчуванням.</w:t>
      </w:r>
    </w:p>
    <w:p w14:paraId="6E8A890A" w14:textId="77777777" w:rsidR="00F90BDC" w:rsidRDefault="00F90BDC"/>
    <w:p w14:paraId="53B83D44" w14:textId="77777777" w:rsidR="00F90BDC" w:rsidRDefault="00F90BDC">
      <w:r xmlns:w="http://schemas.openxmlformats.org/wordprocessingml/2006/main">
        <w:t xml:space="preserve">1: Ісая 55:1-3 - «Ходіть, усі спраглі, прийдіть до води, і ви, хто не має грошей, прийдіть, купіть і їжте! Ходіть, купіть вина та молока без грошей і без плати. Навіщо витрачати гроші на те, що не хліб, і труд ваш на те, що не насичує? Слухайте, слухайте мене, і їжте добре, і душа ваша насолоджуватиметься найбагатшою стравою».</w:t>
      </w:r>
    </w:p>
    <w:p w14:paraId="5E1344A0" w14:textId="77777777" w:rsidR="00F90BDC" w:rsidRDefault="00F90BDC"/>
    <w:p w14:paraId="243C8FAF" w14:textId="77777777" w:rsidR="00F90BDC" w:rsidRDefault="00F90BDC">
      <w:r xmlns:w="http://schemas.openxmlformats.org/wordprocessingml/2006/main">
        <w:t xml:space="preserve">2: Матвія 5:6 – «Блаженні голодні та спрагнені правди, бо вони наситяться».</w:t>
      </w:r>
    </w:p>
    <w:p w14:paraId="4260F315" w14:textId="77777777" w:rsidR="00F90BDC" w:rsidRDefault="00F90BDC"/>
    <w:p w14:paraId="1C5A438C" w14:textId="77777777" w:rsidR="00F90BDC" w:rsidRDefault="00F90BDC">
      <w:r xmlns:w="http://schemas.openxmlformats.org/wordprocessingml/2006/main">
        <w:t xml:space="preserve">Івана 6:36 Але Я сказав вам, що й ви мене бачили, та не вірите.</w:t>
      </w:r>
    </w:p>
    <w:p w14:paraId="4DDE204F" w14:textId="77777777" w:rsidR="00F90BDC" w:rsidRDefault="00F90BDC"/>
    <w:p w14:paraId="5D8A575B" w14:textId="77777777" w:rsidR="00F90BDC" w:rsidRDefault="00F90BDC">
      <w:r xmlns:w="http://schemas.openxmlformats.org/wordprocessingml/2006/main">
        <w:t xml:space="preserve">В уривку сказано, що Ісуса бачили його послідовники, але вони все ще не вірили в нього.</w:t>
      </w:r>
    </w:p>
    <w:p w14:paraId="1F46240A" w14:textId="77777777" w:rsidR="00F90BDC" w:rsidRDefault="00F90BDC"/>
    <w:p w14:paraId="60E14F46" w14:textId="77777777" w:rsidR="00F90BDC" w:rsidRDefault="00F90BDC">
      <w:r xmlns:w="http://schemas.openxmlformats.org/wordprocessingml/2006/main">
        <w:t xml:space="preserve">1: Ми повинні вірити в Ісуса, навіть якщо не розуміємо Його чудес.</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Вірити в Ісуса – це питання віри, навіть якщо ми не розуміємо, що він робить.</w:t>
      </w:r>
    </w:p>
    <w:p w14:paraId="0DB3A540" w14:textId="77777777" w:rsidR="00F90BDC" w:rsidRDefault="00F90BDC"/>
    <w:p w14:paraId="3FD753C7"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42B5D6BB" w14:textId="77777777" w:rsidR="00F90BDC" w:rsidRDefault="00F90BDC"/>
    <w:p w14:paraId="54FB8AD1" w14:textId="77777777" w:rsidR="00F90BDC" w:rsidRDefault="00F90BDC">
      <w:r xmlns:w="http://schemas.openxmlformats.org/wordprocessingml/2006/main">
        <w:t xml:space="preserve">2: Якова 1:2-3 – «Вважайте, брати мої, повною радістю, коли зазнаєте різноманітних випробувань, бо ви знаєте, що випробування вашої віри породжує стійкість».</w:t>
      </w:r>
    </w:p>
    <w:p w14:paraId="51094752" w14:textId="77777777" w:rsidR="00F90BDC" w:rsidRDefault="00F90BDC"/>
    <w:p w14:paraId="6C01F4FF" w14:textId="77777777" w:rsidR="00F90BDC" w:rsidRDefault="00F90BDC">
      <w:r xmlns:w="http://schemas.openxmlformats.org/wordprocessingml/2006/main">
        <w:t xml:space="preserve">Івана 6:37 Усе, що дає Мені Отець, до Мене прийде; і того, хто приходить до мене, я не вижену геть.</w:t>
      </w:r>
    </w:p>
    <w:p w14:paraId="2220BD2B" w14:textId="77777777" w:rsidR="00F90BDC" w:rsidRDefault="00F90BDC"/>
    <w:p w14:paraId="5D05EF10" w14:textId="77777777" w:rsidR="00F90BDC" w:rsidRDefault="00F90BDC">
      <w:r xmlns:w="http://schemas.openxmlformats.org/wordprocessingml/2006/main">
        <w:t xml:space="preserve">У цьому уривку йдеться про обіцянку Отця привести до Нього тих, хто приходить до Ісуса, і про обіцянку Ісуса ніколи не відкидати їх.</w:t>
      </w:r>
    </w:p>
    <w:p w14:paraId="47B12DDA" w14:textId="77777777" w:rsidR="00F90BDC" w:rsidRDefault="00F90BDC"/>
    <w:p w14:paraId="7338D364" w14:textId="77777777" w:rsidR="00F90BDC" w:rsidRDefault="00F90BDC">
      <w:r xmlns:w="http://schemas.openxmlformats.org/wordprocessingml/2006/main">
        <w:t xml:space="preserve">1. Батькова обіцянка безумовної любові</w:t>
      </w:r>
    </w:p>
    <w:p w14:paraId="6612A34E" w14:textId="77777777" w:rsidR="00F90BDC" w:rsidRDefault="00F90BDC"/>
    <w:p w14:paraId="740FCA77" w14:textId="77777777" w:rsidR="00F90BDC" w:rsidRDefault="00F90BDC">
      <w:r xmlns:w="http://schemas.openxmlformats.org/wordprocessingml/2006/main">
        <w:t xml:space="preserve">2. Обіцянка Ісуса про безумовне прийняття</w:t>
      </w:r>
    </w:p>
    <w:p w14:paraId="1CD71CFC" w14:textId="77777777" w:rsidR="00F90BDC" w:rsidRDefault="00F90BDC"/>
    <w:p w14:paraId="037FBCCD" w14:textId="77777777" w:rsidR="00F90BDC" w:rsidRDefault="00F90BDC">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567AC25D" w14:textId="77777777" w:rsidR="00F90BDC" w:rsidRDefault="00F90BDC"/>
    <w:p w14:paraId="3E7F44F9" w14:textId="77777777" w:rsidR="00F90BDC" w:rsidRDefault="00F90BDC">
      <w:r xmlns:w="http://schemas.openxmlformats.org/wordprocessingml/2006/main">
        <w:t xml:space="preserve">2. 1 Івана 4:19 – «Ми любимо, бо Він перший полюбив нас».</w:t>
      </w:r>
    </w:p>
    <w:p w14:paraId="3385E078" w14:textId="77777777" w:rsidR="00F90BDC" w:rsidRDefault="00F90BDC"/>
    <w:p w14:paraId="32013788" w14:textId="77777777" w:rsidR="00F90BDC" w:rsidRDefault="00F90BDC">
      <w:r xmlns:w="http://schemas.openxmlformats.org/wordprocessingml/2006/main">
        <w:t xml:space="preserve">Івана 6:38 Бо Я зійшов із неба не для того, щоб чинити Свою волю, але волю Того, Хто послав Мене.</w:t>
      </w:r>
    </w:p>
    <w:p w14:paraId="73BC315F" w14:textId="77777777" w:rsidR="00F90BDC" w:rsidRDefault="00F90BDC"/>
    <w:p w14:paraId="15BF08F8" w14:textId="77777777" w:rsidR="00F90BDC" w:rsidRDefault="00F90BDC">
      <w:r xmlns:w="http://schemas.openxmlformats.org/wordprocessingml/2006/main">
        <w:t xml:space="preserve">Ісус пояснює, що зійшов на землю, щоб виконувати Божу волю, а не власну.</w:t>
      </w:r>
    </w:p>
    <w:p w14:paraId="5CC7C485" w14:textId="77777777" w:rsidR="00F90BDC" w:rsidRDefault="00F90BDC"/>
    <w:p w14:paraId="76CB0585" w14:textId="77777777" w:rsidR="00F90BDC" w:rsidRDefault="00F90BDC">
      <w:r xmlns:w="http://schemas.openxmlformats.org/wordprocessingml/2006/main">
        <w:t xml:space="preserve">1. «Покора Христа волі Божій»</w:t>
      </w:r>
    </w:p>
    <w:p w14:paraId="659FAC09" w14:textId="77777777" w:rsidR="00F90BDC" w:rsidRDefault="00F90BDC"/>
    <w:p w14:paraId="3997C4B0" w14:textId="77777777" w:rsidR="00F90BDC" w:rsidRDefault="00F90BDC">
      <w:r xmlns:w="http://schemas.openxmlformats.org/wordprocessingml/2006/main">
        <w:t xml:space="preserve">2. «Сила підпорядкування нашої волі Богові»</w:t>
      </w:r>
    </w:p>
    <w:p w14:paraId="0E61719A" w14:textId="77777777" w:rsidR="00F90BDC" w:rsidRDefault="00F90BDC"/>
    <w:p w14:paraId="4B4FD65E" w14:textId="77777777" w:rsidR="00F90BDC" w:rsidRDefault="00F90BDC">
      <w:r xmlns:w="http://schemas.openxmlformats.org/wordprocessingml/2006/main">
        <w:t xml:space="preserve">1. Филип’янам 2:5-8</w:t>
      </w:r>
    </w:p>
    <w:p w14:paraId="50DFC18B" w14:textId="77777777" w:rsidR="00F90BDC" w:rsidRDefault="00F90BDC"/>
    <w:p w14:paraId="3310D2D4" w14:textId="77777777" w:rsidR="00F90BDC" w:rsidRDefault="00F90BDC">
      <w:r xmlns:w="http://schemas.openxmlformats.org/wordprocessingml/2006/main">
        <w:t xml:space="preserve">2. Матвій 26:39-42</w:t>
      </w:r>
    </w:p>
    <w:p w14:paraId="2774E6FC" w14:textId="77777777" w:rsidR="00F90BDC" w:rsidRDefault="00F90BDC"/>
    <w:p w14:paraId="4ACE0E77" w14:textId="77777777" w:rsidR="00F90BDC" w:rsidRDefault="00F90BDC">
      <w:r xmlns:w="http://schemas.openxmlformats.org/wordprocessingml/2006/main">
        <w:t xml:space="preserve">Івана 6:39 А це воля Отця, що послав Мене, щоб із усього, що Він Мені дав, Я нічого не втратив, але воскресив це останнього дня.</w:t>
      </w:r>
    </w:p>
    <w:p w14:paraId="5E0DB88E" w14:textId="77777777" w:rsidR="00F90BDC" w:rsidRDefault="00F90BDC"/>
    <w:p w14:paraId="4F6E0ACF" w14:textId="77777777" w:rsidR="00F90BDC" w:rsidRDefault="00F90BDC">
      <w:r xmlns:w="http://schemas.openxmlformats.org/wordprocessingml/2006/main">
        <w:t xml:space="preserve">Воля Отця полягає в тому, щоб Ісус не втратив жодного з тих, кого Йому було дано, і Він воскресить їх в останній день.</w:t>
      </w:r>
    </w:p>
    <w:p w14:paraId="4BA17E44" w14:textId="77777777" w:rsidR="00F90BDC" w:rsidRDefault="00F90BDC"/>
    <w:p w14:paraId="0D75D318" w14:textId="77777777" w:rsidR="00F90BDC" w:rsidRDefault="00F90BDC">
      <w:r xmlns:w="http://schemas.openxmlformats.org/wordprocessingml/2006/main">
        <w:t xml:space="preserve">1. Непохитна любов і вірність Батька</w:t>
      </w:r>
    </w:p>
    <w:p w14:paraId="7C2FF1C4" w14:textId="77777777" w:rsidR="00F90BDC" w:rsidRDefault="00F90BDC"/>
    <w:p w14:paraId="565AF94B" w14:textId="77777777" w:rsidR="00F90BDC" w:rsidRDefault="00F90BDC">
      <w:r xmlns:w="http://schemas.openxmlformats.org/wordprocessingml/2006/main">
        <w:t xml:space="preserve">2. Обіцянка воскресіння в останній день</w:t>
      </w:r>
    </w:p>
    <w:p w14:paraId="7B1A8D48" w14:textId="77777777" w:rsidR="00F90BDC" w:rsidRDefault="00F90BDC"/>
    <w:p w14:paraId="44AAF798" w14:textId="77777777" w:rsidR="00F90BDC" w:rsidRDefault="00F90BDC">
      <w:r xmlns:w="http://schemas.openxmlformats.org/wordprocessingml/2006/main">
        <w:t xml:space="preserve">1. Римлянам 8:28-30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14:paraId="6DE9668C" w14:textId="77777777" w:rsidR="00F90BDC" w:rsidRDefault="00F90BDC"/>
    <w:p w14:paraId="2E0FEB04" w14:textId="77777777" w:rsidR="00F90BDC" w:rsidRDefault="00F90BDC">
      <w:r xmlns:w="http://schemas.openxmlformats.org/wordprocessingml/2006/main">
        <w:t xml:space="preserve">2. 1 Фессалонікійців 4:16-17 - Бо сам Господь зійде з небес із наказом, при голосі архангела та при Божій сурмі, і мертві в Христі воскреснуть перше, потім ми, живі і решта буде підхоплена разом з ними в хмарах, щоб зустріти Господа </w:t>
      </w:r>
      <w:r xmlns:w="http://schemas.openxmlformats.org/wordprocessingml/2006/main">
        <w:lastRenderedPageBreak xmlns:w="http://schemas.openxmlformats.org/wordprocessingml/2006/main"/>
      </w:r>
      <w:r xmlns:w="http://schemas.openxmlformats.org/wordprocessingml/2006/main">
        <w:t xml:space="preserve">в повітрі: і так ми завжди будемо з Господом.</w:t>
      </w:r>
    </w:p>
    <w:p w14:paraId="33B7D07F" w14:textId="77777777" w:rsidR="00F90BDC" w:rsidRDefault="00F90BDC"/>
    <w:p w14:paraId="2DC65C06" w14:textId="77777777" w:rsidR="00F90BDC" w:rsidRDefault="00F90BDC">
      <w:r xmlns:w="http://schemas.openxmlformats.org/wordprocessingml/2006/main">
        <w:t xml:space="preserve">Івана 6:40 А це воля Того, Хто послав Мене, щоб кожен, хто Сина бачить і вірує в Нього, мав життя вічне, і Я воскрешу його останнього дня.</w:t>
      </w:r>
    </w:p>
    <w:p w14:paraId="2DC51B63" w14:textId="77777777" w:rsidR="00F90BDC" w:rsidRDefault="00F90BDC"/>
    <w:p w14:paraId="7DB86A32" w14:textId="77777777" w:rsidR="00F90BDC" w:rsidRDefault="00F90BDC">
      <w:r xmlns:w="http://schemas.openxmlformats.org/wordprocessingml/2006/main">
        <w:t xml:space="preserve">Ісус пояснює, що ті, хто вірять у нього, матимуть вічне життя і воскреснуть в останній день.</w:t>
      </w:r>
    </w:p>
    <w:p w14:paraId="26CEFA13" w14:textId="77777777" w:rsidR="00F90BDC" w:rsidRDefault="00F90BDC"/>
    <w:p w14:paraId="6D5C72C2" w14:textId="77777777" w:rsidR="00F90BDC" w:rsidRDefault="00F90BDC">
      <w:r xmlns:w="http://schemas.openxmlformats.org/wordprocessingml/2006/main">
        <w:t xml:space="preserve">1. Повірте в Ісуса і отримайте вічне життя</w:t>
      </w:r>
    </w:p>
    <w:p w14:paraId="0EAB5DBD" w14:textId="77777777" w:rsidR="00F90BDC" w:rsidRDefault="00F90BDC"/>
    <w:p w14:paraId="5F37C671" w14:textId="77777777" w:rsidR="00F90BDC" w:rsidRDefault="00F90BDC">
      <w:r xmlns:w="http://schemas.openxmlformats.org/wordprocessingml/2006/main">
        <w:t xml:space="preserve">2. Обіцянка воскресіння в останній день</w:t>
      </w:r>
    </w:p>
    <w:p w14:paraId="79C4D263" w14:textId="77777777" w:rsidR="00F90BDC" w:rsidRDefault="00F90BDC"/>
    <w:p w14:paraId="0EC80B0A" w14:textId="77777777" w:rsidR="00F90BDC" w:rsidRDefault="00F90BDC">
      <w:r xmlns:w="http://schemas.openxmlformats.org/wordprocessingml/2006/main">
        <w:t xml:space="preserve">1. Римлянам 10:9-10 – «Якщо ти устами своїми визнаватимеш Ісуса Господом, і серцем своїм віруватимеш, що Бог воскресив Його з мертвих, то спасешся. Бо серцем вірує людина для праведності. ; і устами сповідується на спасіння».</w:t>
      </w:r>
    </w:p>
    <w:p w14:paraId="2B5C47D7" w14:textId="77777777" w:rsidR="00F90BDC" w:rsidRDefault="00F90BDC"/>
    <w:p w14:paraId="0E3CC858"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4CDE8526" w14:textId="77777777" w:rsidR="00F90BDC" w:rsidRDefault="00F90BDC"/>
    <w:p w14:paraId="0FA6F0F4" w14:textId="77777777" w:rsidR="00F90BDC" w:rsidRDefault="00F90BDC">
      <w:r xmlns:w="http://schemas.openxmlformats.org/wordprocessingml/2006/main">
        <w:t xml:space="preserve">Івана 6:41 Тоді юдеї нарікали на Нього, бо Він сказав: Я хліб, що з неба зійшов.</w:t>
      </w:r>
    </w:p>
    <w:p w14:paraId="12767492" w14:textId="77777777" w:rsidR="00F90BDC" w:rsidRDefault="00F90BDC"/>
    <w:p w14:paraId="6562B3CB" w14:textId="77777777" w:rsidR="00F90BDC" w:rsidRDefault="00F90BDC">
      <w:r xmlns:w="http://schemas.openxmlformats.org/wordprocessingml/2006/main">
        <w:t xml:space="preserve">Юдеї нарікали у відповідь на те, що Ісус стверджував, що Він є хлібом, який зійшов з небес.</w:t>
      </w:r>
    </w:p>
    <w:p w14:paraId="169859C6" w14:textId="77777777" w:rsidR="00F90BDC" w:rsidRDefault="00F90BDC"/>
    <w:p w14:paraId="6DB8D166" w14:textId="77777777" w:rsidR="00F90BDC" w:rsidRDefault="00F90BDC">
      <w:r xmlns:w="http://schemas.openxmlformats.org/wordprocessingml/2006/main">
        <w:t xml:space="preserve">1. Ісус, Хліб Небесний: Повторне відкриття чуда Втілення</w:t>
      </w:r>
    </w:p>
    <w:p w14:paraId="66463967" w14:textId="77777777" w:rsidR="00F90BDC" w:rsidRDefault="00F90BDC"/>
    <w:p w14:paraId="2F150E4B" w14:textId="77777777" w:rsidR="00F90BDC" w:rsidRDefault="00F90BDC">
      <w:r xmlns:w="http://schemas.openxmlformats.org/wordprocessingml/2006/main">
        <w:t xml:space="preserve">2. Відповідь на нарікання сумнівів: підтвердження нашої віри в Хліб Небесний</w:t>
      </w:r>
    </w:p>
    <w:p w14:paraId="55D21FF9" w14:textId="77777777" w:rsidR="00F90BDC" w:rsidRDefault="00F90BDC"/>
    <w:p w14:paraId="79216D4B" w14:textId="77777777" w:rsidR="00F90BDC" w:rsidRDefault="00F90BDC">
      <w:r xmlns:w="http://schemas.openxmlformats.org/wordprocessingml/2006/main">
        <w:t xml:space="preserve">1. Псалом 78:24-25 - Він пролив на них манну, щоб їсти, і дав їм небесне зерно. Людина їла хліб ангельський; Він посилав їм багато їжі.</w:t>
      </w:r>
    </w:p>
    <w:p w14:paraId="126ACE49" w14:textId="77777777" w:rsidR="00F90BDC" w:rsidRDefault="00F90BDC"/>
    <w:p w14:paraId="267879B3"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76E17DD3" w14:textId="77777777" w:rsidR="00F90BDC" w:rsidRDefault="00F90BDC"/>
    <w:p w14:paraId="43A4F187" w14:textId="77777777" w:rsidR="00F90BDC" w:rsidRDefault="00F90BDC">
      <w:r xmlns:w="http://schemas.openxmlformats.org/wordprocessingml/2006/main">
        <w:t xml:space="preserve">Іоанна 6:42 І сказали вони: Чи це не Ісус, син Йосипів, якого ми знаємо батька й матір? як же він каже: Я зійшов із неба?</w:t>
      </w:r>
    </w:p>
    <w:p w14:paraId="29D294D9" w14:textId="77777777" w:rsidR="00F90BDC" w:rsidRDefault="00F90BDC"/>
    <w:p w14:paraId="0EA50348" w14:textId="77777777" w:rsidR="00F90BDC" w:rsidRDefault="00F90BDC">
      <w:r xmlns:w="http://schemas.openxmlformats.org/wordprocessingml/2006/main">
        <w:t xml:space="preserve">Жителі рідного міста Ісуса були збентежені Його заявою про те, що Він зійшов з небес, хоча вони знали Його земних батьків.</w:t>
      </w:r>
    </w:p>
    <w:p w14:paraId="6B7B8857" w14:textId="77777777" w:rsidR="00F90BDC" w:rsidRDefault="00F90BDC"/>
    <w:p w14:paraId="7D2A71BB" w14:textId="77777777" w:rsidR="00F90BDC" w:rsidRDefault="00F90BDC">
      <w:r xmlns:w="http://schemas.openxmlformats.org/wordprocessingml/2006/main">
        <w:t xml:space="preserve">1. Ісус: Людина з неба</w:t>
      </w:r>
    </w:p>
    <w:p w14:paraId="605A0426" w14:textId="77777777" w:rsidR="00F90BDC" w:rsidRDefault="00F90BDC"/>
    <w:p w14:paraId="785E1153" w14:textId="77777777" w:rsidR="00F90BDC" w:rsidRDefault="00F90BDC">
      <w:r xmlns:w="http://schemas.openxmlformats.org/wordprocessingml/2006/main">
        <w:t xml:space="preserve">2. Таємниця особи Ісуса</w:t>
      </w:r>
    </w:p>
    <w:p w14:paraId="4BCB9018" w14:textId="77777777" w:rsidR="00F90BDC" w:rsidRDefault="00F90BDC"/>
    <w:p w14:paraId="5B63B4C5" w14:textId="77777777" w:rsidR="00F90BDC" w:rsidRDefault="00F90BDC">
      <w:r xmlns:w="http://schemas.openxmlformats.org/wordprocessingml/2006/main">
        <w:t xml:space="preserve">1. Івана 3:13 – «Ніхто ніколи не сходив на небо, крім того, хто прийшов з неба — Сина Людського».</w:t>
      </w:r>
    </w:p>
    <w:p w14:paraId="1B1AD16B" w14:textId="77777777" w:rsidR="00F90BDC" w:rsidRDefault="00F90BDC"/>
    <w:p w14:paraId="6EE0C644" w14:textId="77777777" w:rsidR="00F90BDC" w:rsidRDefault="00F90BDC">
      <w:r xmlns:w="http://schemas.openxmlformats.org/wordprocessingml/2006/main">
        <w:t xml:space="preserve">2. Ісаї 55:8-9 – «Бо думки Мої не ваші думки, а дороги Мої не ваші дороги», – промовляє Господь. думки, ніж ваші думки».</w:t>
      </w:r>
    </w:p>
    <w:p w14:paraId="40231B16" w14:textId="77777777" w:rsidR="00F90BDC" w:rsidRDefault="00F90BDC"/>
    <w:p w14:paraId="1DD2E28D" w14:textId="77777777" w:rsidR="00F90BDC" w:rsidRDefault="00F90BDC">
      <w:r xmlns:w="http://schemas.openxmlformats.org/wordprocessingml/2006/main">
        <w:t xml:space="preserve">Івана 6:43 Ісус же сказав їм у відповідь: Не ремствуйте між собою.</w:t>
      </w:r>
    </w:p>
    <w:p w14:paraId="3E4A009B" w14:textId="77777777" w:rsidR="00F90BDC" w:rsidRDefault="00F90BDC"/>
    <w:p w14:paraId="38061BCB" w14:textId="77777777" w:rsidR="00F90BDC" w:rsidRDefault="00F90BDC">
      <w:r xmlns:w="http://schemas.openxmlformats.org/wordprocessingml/2006/main">
        <w:t xml:space="preserve">Ісус навчає своїх слухачів не скаржитися між собою.</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хоче, щоб ми довіряли Йому, а не ремствували чи скаржилися.</w:t>
      </w:r>
    </w:p>
    <w:p w14:paraId="61C34506" w14:textId="77777777" w:rsidR="00F90BDC" w:rsidRDefault="00F90BDC"/>
    <w:p w14:paraId="1B3BDB5D" w14:textId="77777777" w:rsidR="00F90BDC" w:rsidRDefault="00F90BDC">
      <w:r xmlns:w="http://schemas.openxmlformats.org/wordprocessingml/2006/main">
        <w:t xml:space="preserve">2: Ісус навчає нас покладати нашу віру в Нього і не хвилюватися чи тривожитися.</w:t>
      </w:r>
    </w:p>
    <w:p w14:paraId="625B2CA4" w14:textId="77777777" w:rsidR="00F90BDC" w:rsidRDefault="00F90BDC"/>
    <w:p w14:paraId="5ECC6FB6" w14:textId="77777777" w:rsidR="00F90BDC" w:rsidRDefault="00F90BDC">
      <w:r xmlns:w="http://schemas.openxmlformats.org/wordprocessingml/2006/main">
        <w:t xml:space="preserve">1: Філіппійців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і ваші думки в Христі Ісусі».</w:t>
      </w:r>
    </w:p>
    <w:p w14:paraId="63E674AD" w14:textId="77777777" w:rsidR="00F90BDC" w:rsidRDefault="00F90BDC"/>
    <w:p w14:paraId="1B170FB4" w14:textId="77777777" w:rsidR="00F90BDC" w:rsidRDefault="00F90BDC">
      <w:r xmlns:w="http://schemas.openxmlformats.org/wordprocessingml/2006/main">
        <w:t xml:space="preserve">2: Псалом 37:4-5 «Насолоджуйся Господом, і Він виконає бажання твого серця. Віддай свою дорогу Господеві; надійся на Нього, і Він зробить це».</w:t>
      </w:r>
    </w:p>
    <w:p w14:paraId="5EC233B9" w14:textId="77777777" w:rsidR="00F90BDC" w:rsidRDefault="00F90BDC"/>
    <w:p w14:paraId="5B47170C" w14:textId="77777777" w:rsidR="00F90BDC" w:rsidRDefault="00F90BDC">
      <w:r xmlns:w="http://schemas.openxmlformats.org/wordprocessingml/2006/main">
        <w:t xml:space="preserve">Івана 6:44 Ніхто не може прийти до Мене, якщо Отець, що послав Мене, не притягне його, і Я воскрешу його в останній день.</w:t>
      </w:r>
    </w:p>
    <w:p w14:paraId="514C1534" w14:textId="77777777" w:rsidR="00F90BDC" w:rsidRDefault="00F90BDC"/>
    <w:p w14:paraId="6ED650AB" w14:textId="77777777" w:rsidR="00F90BDC" w:rsidRDefault="00F90BDC">
      <w:r xmlns:w="http://schemas.openxmlformats.org/wordprocessingml/2006/main">
        <w:t xml:space="preserve">Бог є тим, хто притягує людей до Себе, і Він підніме їх у кінці.</w:t>
      </w:r>
    </w:p>
    <w:p w14:paraId="2EE195BA" w14:textId="77777777" w:rsidR="00F90BDC" w:rsidRDefault="00F90BDC"/>
    <w:p w14:paraId="1F39BFBD" w14:textId="77777777" w:rsidR="00F90BDC" w:rsidRDefault="00F90BDC">
      <w:r xmlns:w="http://schemas.openxmlformats.org/wordprocessingml/2006/main">
        <w:t xml:space="preserve">1: Бог хоче наблизити вас</w:t>
      </w:r>
    </w:p>
    <w:p w14:paraId="057D6DDC" w14:textId="77777777" w:rsidR="00F90BDC" w:rsidRDefault="00F90BDC"/>
    <w:p w14:paraId="37EC4D3D" w14:textId="77777777" w:rsidR="00F90BDC" w:rsidRDefault="00F90BDC">
      <w:r xmlns:w="http://schemas.openxmlformats.org/wordprocessingml/2006/main">
        <w:t xml:space="preserve">2: Божа обітниця вічного життя</w:t>
      </w:r>
    </w:p>
    <w:p w14:paraId="7F5BFF76" w14:textId="77777777" w:rsidR="00F90BDC" w:rsidRDefault="00F90BDC"/>
    <w:p w14:paraId="07645E10" w14:textId="77777777" w:rsidR="00F90BDC" w:rsidRDefault="00F90BDC">
      <w:r xmlns:w="http://schemas.openxmlformats.org/wordprocessingml/2006/main">
        <w:t xml:space="preserve">1: Ісая 43:1 – «А тепер так говорить Господь, що створив тебе, Якове, і створив тебе, Ізраїлю: Не бійся, бо Я викупив тебе, Я назвав тебе твоїм ім’ям, ти Мій ."</w:t>
      </w:r>
    </w:p>
    <w:p w14:paraId="30793998" w14:textId="77777777" w:rsidR="00F90BDC" w:rsidRDefault="00F90BDC"/>
    <w:p w14:paraId="35A35562" w14:textId="77777777" w:rsidR="00F90BDC" w:rsidRDefault="00F90BDC">
      <w:r xmlns:w="http://schemas.openxmlformats.org/wordprocessingml/2006/main">
        <w:t xml:space="preserve">2: Филип’янам 2:13 – «Бо це Бог чинить у вас і бажати, і діяти за Своїм уподобанням».</w:t>
      </w:r>
    </w:p>
    <w:p w14:paraId="560F7049" w14:textId="77777777" w:rsidR="00F90BDC" w:rsidRDefault="00F90BDC"/>
    <w:p w14:paraId="295378A3" w14:textId="77777777" w:rsidR="00F90BDC" w:rsidRDefault="00F90BDC">
      <w:r xmlns:w="http://schemas.openxmlformats.org/wordprocessingml/2006/main">
        <w:t xml:space="preserve">Івана 6:45 Написано в пророків: І всі будуть навчені Богом. Тож кожен, хто почув і навчився від Отця, приходить до Мене.</w:t>
      </w:r>
    </w:p>
    <w:p w14:paraId="0247D013" w14:textId="77777777" w:rsidR="00F90BDC" w:rsidRDefault="00F90BDC"/>
    <w:p w14:paraId="180607A0" w14:textId="77777777" w:rsidR="00F90BDC" w:rsidRDefault="00F90BDC">
      <w:r xmlns:w="http://schemas.openxmlformats.org/wordprocessingml/2006/main">
        <w:t xml:space="preserve">Уривок говорить, що кожен, хто чув і навчився від Бога, прийде до Ісуса.</w:t>
      </w:r>
    </w:p>
    <w:p w14:paraId="3A5F4ABD" w14:textId="77777777" w:rsidR="00F90BDC" w:rsidRDefault="00F90BDC"/>
    <w:p w14:paraId="74C2F552" w14:textId="77777777" w:rsidR="00F90BDC" w:rsidRDefault="00F90BDC">
      <w:r xmlns:w="http://schemas.openxmlformats.org/wordprocessingml/2006/main">
        <w:t xml:space="preserve">1: Божий заклик прийти до Ісуса</w:t>
      </w:r>
    </w:p>
    <w:p w14:paraId="764A419F" w14:textId="77777777" w:rsidR="00F90BDC" w:rsidRDefault="00F90BDC"/>
    <w:p w14:paraId="19C47443" w14:textId="77777777" w:rsidR="00F90BDC" w:rsidRDefault="00F90BDC">
      <w:r xmlns:w="http://schemas.openxmlformats.org/wordprocessingml/2006/main">
        <w:t xml:space="preserve">2: Слухайте Боже Слово та навчіться його</w:t>
      </w:r>
    </w:p>
    <w:p w14:paraId="20ACFFCA" w14:textId="77777777" w:rsidR="00F90BDC" w:rsidRDefault="00F90BDC"/>
    <w:p w14:paraId="27DDACDE" w14:textId="77777777" w:rsidR="00F90BDC" w:rsidRDefault="00F90BDC">
      <w:r xmlns:w="http://schemas.openxmlformats.org/wordprocessingml/2006/main">
        <w:t xml:space="preserve">1: Єремія 31:34 – «І не будуть більше навчати кожен ближнього свого, і кожен брата свого, говорячи: Пізнай Господа, бо всі вони будуть знати Мене, від найменшого з них аж до найбільшого з них, говорить Господь, бо Я прощу їхню провину, і не згадаю більше їхніх гріхів».</w:t>
      </w:r>
    </w:p>
    <w:p w14:paraId="7E3D9B3C" w14:textId="77777777" w:rsidR="00F90BDC" w:rsidRDefault="00F90BDC"/>
    <w:p w14:paraId="1C793DCB" w14:textId="77777777" w:rsidR="00F90BDC" w:rsidRDefault="00F90BDC">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залишається в ньому, будучи не забудькуватим слухачем, а виконавцем роботи, цей чоловік буде благословенний у своєму вчинку”.</w:t>
      </w:r>
    </w:p>
    <w:p w14:paraId="724444EC" w14:textId="77777777" w:rsidR="00F90BDC" w:rsidRDefault="00F90BDC"/>
    <w:p w14:paraId="40150A12" w14:textId="77777777" w:rsidR="00F90BDC" w:rsidRDefault="00F90BDC">
      <w:r xmlns:w="http://schemas.openxmlformats.org/wordprocessingml/2006/main">
        <w:t xml:space="preserve">Івана 6:46 Не те, щоб хтось бачив Отця, крім того, Хто від Бога, Він бачив Отця.</w:t>
      </w:r>
    </w:p>
    <w:p w14:paraId="02302398" w14:textId="77777777" w:rsidR="00F90BDC" w:rsidRDefault="00F90BDC"/>
    <w:p w14:paraId="0BD22389" w14:textId="77777777" w:rsidR="00F90BDC" w:rsidRDefault="00F90BDC">
      <w:r xmlns:w="http://schemas.openxmlformats.org/wordprocessingml/2006/main">
        <w:t xml:space="preserve">Цей уривок навчає нас, що ніхто не бачив Отця, крім того, хто від Бога.</w:t>
      </w:r>
    </w:p>
    <w:p w14:paraId="17AA03C9" w14:textId="77777777" w:rsidR="00F90BDC" w:rsidRDefault="00F90BDC"/>
    <w:p w14:paraId="705FE54A" w14:textId="77777777" w:rsidR="00F90BDC" w:rsidRDefault="00F90BDC">
      <w:r xmlns:w="http://schemas.openxmlformats.org/wordprocessingml/2006/main">
        <w:t xml:space="preserve">1. Бог невидимий і незбагненний</w:t>
      </w:r>
    </w:p>
    <w:p w14:paraId="29EC2A14" w14:textId="77777777" w:rsidR="00F90BDC" w:rsidRDefault="00F90BDC"/>
    <w:p w14:paraId="64170992" w14:textId="77777777" w:rsidR="00F90BDC" w:rsidRDefault="00F90BDC">
      <w:r xmlns:w="http://schemas.openxmlformats.org/wordprocessingml/2006/main">
        <w:t xml:space="preserve">2. Дар віри в Господа</w:t>
      </w:r>
    </w:p>
    <w:p w14:paraId="62D70ABE" w14:textId="77777777" w:rsidR="00F90BDC" w:rsidRDefault="00F90BDC"/>
    <w:p w14:paraId="6EC3F9A8" w14:textId="77777777" w:rsidR="00F90BDC" w:rsidRDefault="00F90BDC">
      <w:r xmlns:w="http://schemas.openxmlformats.org/wordprocessingml/2006/main">
        <w:t xml:space="preserve">1. Ісая 40:28 - Хіба ви не знаєте? Хіба ви не чули? Господь — Бог вічний, Творець кінців землі. Він не знепритомнів і не втомився; Його розум недосяжний.</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11:1 – Віра ж є впевненість у сподіваному, переконання в небаченому.</w:t>
      </w:r>
    </w:p>
    <w:p w14:paraId="188E78B6" w14:textId="77777777" w:rsidR="00F90BDC" w:rsidRDefault="00F90BDC"/>
    <w:p w14:paraId="2CB9AD65" w14:textId="77777777" w:rsidR="00F90BDC" w:rsidRDefault="00F90BDC">
      <w:r xmlns:w="http://schemas.openxmlformats.org/wordprocessingml/2006/main">
        <w:t xml:space="preserve">Івана 6:47 Поправді, поправді кажу вам: Хто вірує в Мене, життя вічне той має.</w:t>
      </w:r>
    </w:p>
    <w:p w14:paraId="6A3DB5E9" w14:textId="77777777" w:rsidR="00F90BDC" w:rsidRDefault="00F90BDC"/>
    <w:p w14:paraId="5C788AA7" w14:textId="77777777" w:rsidR="00F90BDC" w:rsidRDefault="00F90BDC">
      <w:r xmlns:w="http://schemas.openxmlformats.org/wordprocessingml/2006/main">
        <w:t xml:space="preserve">Ісус проголошує, що ті, хто вірять у нього, матимуть вічне життя.</w:t>
      </w:r>
    </w:p>
    <w:p w14:paraId="176C0ECC" w14:textId="77777777" w:rsidR="00F90BDC" w:rsidRDefault="00F90BDC"/>
    <w:p w14:paraId="278071B1" w14:textId="77777777" w:rsidR="00F90BDC" w:rsidRDefault="00F90BDC">
      <w:r xmlns:w="http://schemas.openxmlformats.org/wordprocessingml/2006/main">
        <w:t xml:space="preserve">1. Ісус є ключем до вічного життя</w:t>
      </w:r>
    </w:p>
    <w:p w14:paraId="05965504" w14:textId="77777777" w:rsidR="00F90BDC" w:rsidRDefault="00F90BDC"/>
    <w:p w14:paraId="73483964" w14:textId="77777777" w:rsidR="00F90BDC" w:rsidRDefault="00F90BDC">
      <w:r xmlns:w="http://schemas.openxmlformats.org/wordprocessingml/2006/main">
        <w:t xml:space="preserve">2. Повірте й отримайте вічне життя</w:t>
      </w:r>
    </w:p>
    <w:p w14:paraId="34CEA159" w14:textId="77777777" w:rsidR="00F90BDC" w:rsidRDefault="00F90BDC"/>
    <w:p w14:paraId="76109C16" w14:textId="77777777" w:rsidR="00F90BDC" w:rsidRDefault="00F90BDC">
      <w:r xmlns:w="http://schemas.openxmlformats.org/wordprocessingml/2006/main">
        <w:t xml:space="preserve">1. Римлянам 10:9-10 – Якщо ти будеш визнавати своїми устами Господа Ісуса, і будеш вірувати в своєму серці, що Бог воскресив Його з мертвих, ти будеш спасенний.</w:t>
      </w:r>
    </w:p>
    <w:p w14:paraId="7640E024" w14:textId="77777777" w:rsidR="00F90BDC" w:rsidRDefault="00F90BDC"/>
    <w:p w14:paraId="31E3B180"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071D4F0D" w14:textId="77777777" w:rsidR="00F90BDC" w:rsidRDefault="00F90BDC"/>
    <w:p w14:paraId="0A6E4725" w14:textId="77777777" w:rsidR="00F90BDC" w:rsidRDefault="00F90BDC">
      <w:r xmlns:w="http://schemas.openxmlformats.org/wordprocessingml/2006/main">
        <w:t xml:space="preserve">Івана 6:48 Я той хліб життя.</w:t>
      </w:r>
    </w:p>
    <w:p w14:paraId="43AC0A5E" w14:textId="77777777" w:rsidR="00F90BDC" w:rsidRDefault="00F90BDC"/>
    <w:p w14:paraId="3A168D45" w14:textId="77777777" w:rsidR="00F90BDC" w:rsidRDefault="00F90BDC">
      <w:r xmlns:w="http://schemas.openxmlformats.org/wordprocessingml/2006/main">
        <w:t xml:space="preserve">Цей уривок відкриває, що Ісус є хлібом життя, тим, хто дає духовну підтримку та поживу тим, хто йде за Ним.</w:t>
      </w:r>
    </w:p>
    <w:p w14:paraId="0E3650BC" w14:textId="77777777" w:rsidR="00F90BDC" w:rsidRDefault="00F90BDC"/>
    <w:p w14:paraId="54C3E668" w14:textId="77777777" w:rsidR="00F90BDC" w:rsidRDefault="00F90BDC">
      <w:r xmlns:w="http://schemas.openxmlformats.org/wordprocessingml/2006/main">
        <w:t xml:space="preserve">1. Ісус: Хліб життя - Дослідження того, як Ісус живить нас духовно</w:t>
      </w:r>
    </w:p>
    <w:p w14:paraId="7A6B00C4" w14:textId="77777777" w:rsidR="00F90BDC" w:rsidRDefault="00F90BDC"/>
    <w:p w14:paraId="76094900" w14:textId="77777777" w:rsidR="00F90BDC" w:rsidRDefault="00F90BDC">
      <w:r xmlns:w="http://schemas.openxmlformats.org/wordprocessingml/2006/main">
        <w:t xml:space="preserve">2. Знайти силу та поживу в Ісусі - навчитися покладатися на Ісуса для існування</w:t>
      </w:r>
    </w:p>
    <w:p w14:paraId="5D42711F" w14:textId="77777777" w:rsidR="00F90BDC" w:rsidRDefault="00F90BDC"/>
    <w:p w14:paraId="58FA904C" w14:textId="77777777" w:rsidR="00F90BDC" w:rsidRDefault="00F90BDC">
      <w:r xmlns:w="http://schemas.openxmlformats.org/wordprocessingml/2006/main">
        <w:t xml:space="preserve">1. Ісая 55:1-2 - «Ходіть, усі спраглі, прийдіть до води, і ви, хто не має грошей, прийдіть, купіть і їжте! Ходіть, купіть вина та молока без грошей і без плати. Навіщо витрачати гроші </w:t>
      </w:r>
      <w:r xmlns:w="http://schemas.openxmlformats.org/wordprocessingml/2006/main">
        <w:lastRenderedPageBreak xmlns:w="http://schemas.openxmlformats.org/wordprocessingml/2006/main"/>
      </w:r>
      <w:r xmlns:w="http://schemas.openxmlformats.org/wordprocessingml/2006/main">
        <w:t xml:space="preserve">на те, що не хліб, і ваша праця на те, що не насичує?»</w:t>
      </w:r>
    </w:p>
    <w:p w14:paraId="1F7E8BE1" w14:textId="77777777" w:rsidR="00F90BDC" w:rsidRDefault="00F90BDC"/>
    <w:p w14:paraId="54C8E92A" w14:textId="77777777" w:rsidR="00F90BDC" w:rsidRDefault="00F90BDC">
      <w:r xmlns:w="http://schemas.openxmlformats.org/wordprocessingml/2006/main">
        <w:t xml:space="preserve">2. Псалом 34:8 - Скуштуйте і побачте, що Господь добрий; блаженний, хто на Нього надіється.</w:t>
      </w:r>
    </w:p>
    <w:p w14:paraId="3AA5D377" w14:textId="77777777" w:rsidR="00F90BDC" w:rsidRDefault="00F90BDC"/>
    <w:p w14:paraId="06AE4298" w14:textId="77777777" w:rsidR="00F90BDC" w:rsidRDefault="00F90BDC">
      <w:r xmlns:w="http://schemas.openxmlformats.org/wordprocessingml/2006/main">
        <w:t xml:space="preserve">Івана 6:49 Батьки ваші їли манну в пустині та й померли.</w:t>
      </w:r>
    </w:p>
    <w:p w14:paraId="663D63D5" w14:textId="77777777" w:rsidR="00F90BDC" w:rsidRDefault="00F90BDC"/>
    <w:p w14:paraId="5C2BDF6F" w14:textId="77777777" w:rsidR="00F90BDC" w:rsidRDefault="00F90BDC">
      <w:r xmlns:w="http://schemas.openxmlformats.org/wordprocessingml/2006/main">
        <w:t xml:space="preserve">Цей уривок наголошує на важливості духовного живлення, оскільки лише фізичне харчування не веде до вічного життя.</w:t>
      </w:r>
    </w:p>
    <w:p w14:paraId="1A27853C" w14:textId="77777777" w:rsidR="00F90BDC" w:rsidRDefault="00F90BDC"/>
    <w:p w14:paraId="792F1573" w14:textId="77777777" w:rsidR="00F90BDC" w:rsidRDefault="00F90BDC">
      <w:r xmlns:w="http://schemas.openxmlformats.org/wordprocessingml/2006/main">
        <w:t xml:space="preserve">1: Ісус є нашим вічним хлібом життя, і через Нього ми можемо мати вічне життя.</w:t>
      </w:r>
    </w:p>
    <w:p w14:paraId="1E56E7FF" w14:textId="77777777" w:rsidR="00F90BDC" w:rsidRDefault="00F90BDC"/>
    <w:p w14:paraId="070EE800" w14:textId="77777777" w:rsidR="00F90BDC" w:rsidRDefault="00F90BDC">
      <w:r xmlns:w="http://schemas.openxmlformats.org/wordprocessingml/2006/main">
        <w:t xml:space="preserve">2: Ми повинні шукати духовного живлення, оскільки лише фізичне харчування не зможе підтримувати нас вічно.</w:t>
      </w:r>
    </w:p>
    <w:p w14:paraId="61E6EA9D" w14:textId="77777777" w:rsidR="00F90BDC" w:rsidRDefault="00F90BDC"/>
    <w:p w14:paraId="72C38616" w14:textId="77777777" w:rsidR="00F90BDC" w:rsidRDefault="00F90BDC">
      <w:r xmlns:w="http://schemas.openxmlformats.org/wordprocessingml/2006/main">
        <w:t xml:space="preserve">1: Матвія 4:4 – «А Він відповів: Написано: Не хлібом самим житиме людина, але кожним словом, що виходить із уст Божих».</w:t>
      </w:r>
    </w:p>
    <w:p w14:paraId="51FC0043" w14:textId="77777777" w:rsidR="00F90BDC" w:rsidRDefault="00F90BDC"/>
    <w:p w14:paraId="4BA2F75C" w14:textId="77777777" w:rsidR="00F90BDC" w:rsidRDefault="00F90BDC">
      <w:r xmlns:w="http://schemas.openxmlformats.org/wordprocessingml/2006/main">
        <w:t xml:space="preserve">2: Псалом 34:8 - "О, скуштуй і побач, який добрий Господь! Блаженна людина, що на Нього надіється!"</w:t>
      </w:r>
    </w:p>
    <w:p w14:paraId="45F86946" w14:textId="77777777" w:rsidR="00F90BDC" w:rsidRDefault="00F90BDC"/>
    <w:p w14:paraId="65EB8F00" w14:textId="77777777" w:rsidR="00F90BDC" w:rsidRDefault="00F90BDC">
      <w:r xmlns:w="http://schemas.openxmlformats.org/wordprocessingml/2006/main">
        <w:t xml:space="preserve">Івана 6:50 Це хліб, що з неба сходить, щоб людина споживала його й не вмерла.</w:t>
      </w:r>
    </w:p>
    <w:p w14:paraId="18D9D469" w14:textId="77777777" w:rsidR="00F90BDC" w:rsidRDefault="00F90BDC"/>
    <w:p w14:paraId="77B678B6" w14:textId="77777777" w:rsidR="00F90BDC" w:rsidRDefault="00F90BDC">
      <w:r xmlns:w="http://schemas.openxmlformats.org/wordprocessingml/2006/main">
        <w:t xml:space="preserve">Цей уривок говорить про хліб життя, посланий з Неба, який дасть вічне життя.</w:t>
      </w:r>
    </w:p>
    <w:p w14:paraId="2E41E3A4" w14:textId="77777777" w:rsidR="00F90BDC" w:rsidRDefault="00F90BDC"/>
    <w:p w14:paraId="30C6D86E" w14:textId="77777777" w:rsidR="00F90BDC" w:rsidRDefault="00F90BDC">
      <w:r xmlns:w="http://schemas.openxmlformats.org/wordprocessingml/2006/main">
        <w:t xml:space="preserve">1. Хліб життя: жити вічно в присутності Бога</w:t>
      </w:r>
    </w:p>
    <w:p w14:paraId="5769C33C" w14:textId="77777777" w:rsidR="00F90BDC" w:rsidRDefault="00F90BDC"/>
    <w:p w14:paraId="0F73B562" w14:textId="77777777" w:rsidR="00F90BDC" w:rsidRDefault="00F90BDC">
      <w:r xmlns:w="http://schemas.openxmlformats.org/wordprocessingml/2006/main">
        <w:t xml:space="preserve">2. Дар вічного життя: прийняття Божого дару</w:t>
      </w:r>
    </w:p>
    <w:p w14:paraId="6502293F" w14:textId="77777777" w:rsidR="00F90BDC" w:rsidRDefault="00F90BDC"/>
    <w:p w14:paraId="1EF53C04"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410C2F08" w14:textId="77777777" w:rsidR="00F90BDC" w:rsidRDefault="00F90BDC"/>
    <w:p w14:paraId="0B752DFC" w14:textId="77777777" w:rsidR="00F90BDC" w:rsidRDefault="00F90BDC">
      <w:r xmlns:w="http://schemas.openxmlformats.org/wordprocessingml/2006/main">
        <w:t xml:space="preserve">2. Римлянам 6:23 – Бо заплата за гріх – смерть, а дар Божий – вічне життя в Христі Ісусі, Господі нашому.</w:t>
      </w:r>
    </w:p>
    <w:p w14:paraId="2971DB7D" w14:textId="77777777" w:rsidR="00F90BDC" w:rsidRDefault="00F90BDC"/>
    <w:p w14:paraId="0FFE1411" w14:textId="77777777" w:rsidR="00F90BDC" w:rsidRDefault="00F90BDC">
      <w:r xmlns:w="http://schemas.openxmlformats.org/wordprocessingml/2006/main">
        <w:t xml:space="preserve">Івана 6:51 Я хліб живий, що з неба зійшов: коли хто їсть цей хліб, житиме повік. А хліб, що Я дам, це тіло Моє, яке Я віддам за життя світу. .</w:t>
      </w:r>
    </w:p>
    <w:p w14:paraId="215498DC" w14:textId="77777777" w:rsidR="00F90BDC" w:rsidRDefault="00F90BDC"/>
    <w:p w14:paraId="4578EABE" w14:textId="77777777" w:rsidR="00F90BDC" w:rsidRDefault="00F90BDC">
      <w:r xmlns:w="http://schemas.openxmlformats.org/wordprocessingml/2006/main">
        <w:t xml:space="preserve">Цей уривок говорить про те, що Ісус є живим хлібом, який зійшов з небес, і якщо ми будемо споживати цей хліб, то будемо жити вічно.</w:t>
      </w:r>
    </w:p>
    <w:p w14:paraId="4AD2450D" w14:textId="77777777" w:rsidR="00F90BDC" w:rsidRDefault="00F90BDC"/>
    <w:p w14:paraId="7FAFEF3E" w14:textId="77777777" w:rsidR="00F90BDC" w:rsidRDefault="00F90BDC">
      <w:r xmlns:w="http://schemas.openxmlformats.org/wordprocessingml/2006/main">
        <w:t xml:space="preserve">1. Хліб життя: як Ісус дає нам вічне життя</w:t>
      </w:r>
    </w:p>
    <w:p w14:paraId="1B7A1077" w14:textId="77777777" w:rsidR="00F90BDC" w:rsidRDefault="00F90BDC"/>
    <w:p w14:paraId="34D67149" w14:textId="77777777" w:rsidR="00F90BDC" w:rsidRDefault="00F90BDC">
      <w:r xmlns:w="http://schemas.openxmlformats.org/wordprocessingml/2006/main">
        <w:t xml:space="preserve">2. Їсти тіло Ісуса: що означає вірити в Нього</w:t>
      </w:r>
    </w:p>
    <w:p w14:paraId="21C4BF02" w14:textId="77777777" w:rsidR="00F90BDC" w:rsidRDefault="00F90BDC"/>
    <w:p w14:paraId="13E08021"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6A021A5" w14:textId="77777777" w:rsidR="00F90BDC" w:rsidRDefault="00F90BDC"/>
    <w:p w14:paraId="68377E7F" w14:textId="77777777" w:rsidR="00F90BDC" w:rsidRDefault="00F90BDC">
      <w:r xmlns:w="http://schemas.openxmlformats.org/wordprocessingml/2006/main">
        <w:t xml:space="preserve">2. Римлянам 10:9 - «якщо ти своїми устами визнаєш, що Ісус є Господь, і повіриш своїм серцем, що Бог воскресив Його з мертвих, ти будеш спасенний».</w:t>
      </w:r>
    </w:p>
    <w:p w14:paraId="33FCB9E2" w14:textId="77777777" w:rsidR="00F90BDC" w:rsidRDefault="00F90BDC"/>
    <w:p w14:paraId="0173F496" w14:textId="77777777" w:rsidR="00F90BDC" w:rsidRDefault="00F90BDC">
      <w:r xmlns:w="http://schemas.openxmlformats.org/wordprocessingml/2006/main">
        <w:t xml:space="preserve">Іоанна 6:52 Тоді юдеї сперечалися між собою, кажучи: Як Він може дати нам своє тіло на їжу?</w:t>
      </w:r>
    </w:p>
    <w:p w14:paraId="587ADE08" w14:textId="77777777" w:rsidR="00F90BDC" w:rsidRDefault="00F90BDC"/>
    <w:p w14:paraId="7CA4B3F1" w14:textId="77777777" w:rsidR="00F90BDC" w:rsidRDefault="00F90BDC">
      <w:r xmlns:w="http://schemas.openxmlformats.org/wordprocessingml/2006/main">
        <w:t xml:space="preserve">Євреї були збентежені та сперечалися між собою, коли Ісус сказав, що дасть їм їсти своє тіло.</w:t>
      </w:r>
    </w:p>
    <w:p w14:paraId="55982474" w14:textId="77777777" w:rsidR="00F90BDC" w:rsidRDefault="00F90BDC"/>
    <w:p w14:paraId="48BB5261" w14:textId="77777777" w:rsidR="00F90BDC" w:rsidRDefault="00F90BDC">
      <w:r xmlns:w="http://schemas.openxmlformats.org/wordprocessingml/2006/main">
        <w:t xml:space="preserve">1. Хліб життя: радикальне запрошення Ісуса</w:t>
      </w:r>
    </w:p>
    <w:p w14:paraId="55541DB7" w14:textId="77777777" w:rsidR="00F90BDC" w:rsidRDefault="00F90BDC"/>
    <w:p w14:paraId="1704E474" w14:textId="77777777" w:rsidR="00F90BDC" w:rsidRDefault="00F90BDC">
      <w:r xmlns:w="http://schemas.openxmlformats.org/wordprocessingml/2006/main">
        <w:t xml:space="preserve">2. Тайна Євхаристії: розуміння дару Ісуса</w:t>
      </w:r>
    </w:p>
    <w:p w14:paraId="31BCE9FE" w14:textId="77777777" w:rsidR="00F90BDC" w:rsidRDefault="00F90BDC"/>
    <w:p w14:paraId="3769836D" w14:textId="77777777" w:rsidR="00F90BDC" w:rsidRDefault="00F90BDC">
      <w:r xmlns:w="http://schemas.openxmlformats.org/wordprocessingml/2006/main">
        <w:t xml:space="preserve">1. Ісая 55:1-2 - «Ой, кожен, хто спраглий, ідіть до води, а хто не має срібла, ідіть, купіть і їжте! Ходіть, купіть вина та молока без грошей і без ціни!</w:t>
      </w:r>
    </w:p>
    <w:p w14:paraId="65E3B161" w14:textId="77777777" w:rsidR="00F90BDC" w:rsidRDefault="00F90BDC"/>
    <w:p w14:paraId="6B18CCB3" w14:textId="77777777" w:rsidR="00F90BDC" w:rsidRDefault="00F90BDC">
      <w:r xmlns:w="http://schemas.openxmlformats.org/wordprocessingml/2006/main">
        <w:t xml:space="preserve">2. Матвій 26:26-28 – «Коли вони їли, Ісус узяв хліб, поблагословивши, поламав і дав учням, і сказав: «Прийміть, споживайте, це тіло Моє». І взяв чашу, і, подякувавши, подав їм, кажучи: «Пийте з неї всі, бо це кров Моя заповіту, що за багатьох проливається на відпущення гріхів. »</w:t>
      </w:r>
    </w:p>
    <w:p w14:paraId="3171CF89" w14:textId="77777777" w:rsidR="00F90BDC" w:rsidRDefault="00F90BDC"/>
    <w:p w14:paraId="763392CF" w14:textId="77777777" w:rsidR="00F90BDC" w:rsidRDefault="00F90BDC">
      <w:r xmlns:w="http://schemas.openxmlformats.org/wordprocessingml/2006/main">
        <w:t xml:space="preserve">Івана 6:53 Тоді Ісус сказав їм: Поправді, поправді кажу вам: якщо не споживатимете тіла Сина Людського й не питимете Його крові, не матимете в собі життя.</w:t>
      </w:r>
    </w:p>
    <w:p w14:paraId="3393F973" w14:textId="77777777" w:rsidR="00F90BDC" w:rsidRDefault="00F90BDC"/>
    <w:p w14:paraId="4ED57A22" w14:textId="77777777" w:rsidR="00F90BDC" w:rsidRDefault="00F90BDC">
      <w:r xmlns:w="http://schemas.openxmlformats.org/wordprocessingml/2006/main">
        <w:t xml:space="preserve">Ісус каже своїм послідовникам, що вони повинні їсти його тіло і пити його кров, щоб мати життя в собі.</w:t>
      </w:r>
    </w:p>
    <w:p w14:paraId="6EBB3D85" w14:textId="77777777" w:rsidR="00F90BDC" w:rsidRDefault="00F90BDC"/>
    <w:p w14:paraId="203408FC" w14:textId="77777777" w:rsidR="00F90BDC" w:rsidRDefault="00F90BDC">
      <w:r xmlns:w="http://schemas.openxmlformats.org/wordprocessingml/2006/main">
        <w:t xml:space="preserve">1. Хліб життя: Дослідження значення слів Ісуса в Івана 6:53</w:t>
      </w:r>
    </w:p>
    <w:p w14:paraId="07497428" w14:textId="77777777" w:rsidR="00F90BDC" w:rsidRDefault="00F90BDC"/>
    <w:p w14:paraId="27F9D662" w14:textId="77777777" w:rsidR="00F90BDC" w:rsidRDefault="00F90BDC">
      <w:r xmlns:w="http://schemas.openxmlformats.org/wordprocessingml/2006/main">
        <w:t xml:space="preserve">2. Наше вічне життя: отримання дару Ісуса через Його Плоть і Кров</w:t>
      </w:r>
    </w:p>
    <w:p w14:paraId="36A23BC1" w14:textId="77777777" w:rsidR="00F90BDC" w:rsidRDefault="00F90BDC"/>
    <w:p w14:paraId="08DB1FE7" w14:textId="77777777" w:rsidR="00F90BDC" w:rsidRDefault="00F90BDC">
      <w:r xmlns:w="http://schemas.openxmlformats.org/wordprocessingml/2006/main">
        <w:t xml:space="preserve">1. 1 Коринтян 11:23-26 – Ісус засновує Вечерю Господню</w:t>
      </w:r>
    </w:p>
    <w:p w14:paraId="59638AA7" w14:textId="77777777" w:rsidR="00F90BDC" w:rsidRDefault="00F90BDC"/>
    <w:p w14:paraId="5ACB092D" w14:textId="77777777" w:rsidR="00F90BDC" w:rsidRDefault="00F90BDC">
      <w:r xmlns:w="http://schemas.openxmlformats.org/wordprocessingml/2006/main">
        <w:t xml:space="preserve">2. Єзекіїль 16:6 – Бог обіцяє бути джерелом життя для Ізраїлю</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6:54 Хто тіло Моє споживає та кров Мою п’є, той має життя вічне; і Я воскрешу його останнього дня.</w:t>
      </w:r>
    </w:p>
    <w:p w14:paraId="04C7BA30" w14:textId="77777777" w:rsidR="00F90BDC" w:rsidRDefault="00F90BDC"/>
    <w:p w14:paraId="7D3E88AB" w14:textId="77777777" w:rsidR="00F90BDC" w:rsidRDefault="00F90BDC">
      <w:r xmlns:w="http://schemas.openxmlformats.org/wordprocessingml/2006/main">
        <w:t xml:space="preserve">Ісус пропонує вічне життя тим, хто вірить у Нього і споживає Його плоть і кров.</w:t>
      </w:r>
    </w:p>
    <w:p w14:paraId="630E0207" w14:textId="77777777" w:rsidR="00F90BDC" w:rsidRDefault="00F90BDC"/>
    <w:p w14:paraId="2B70B4C4" w14:textId="77777777" w:rsidR="00F90BDC" w:rsidRDefault="00F90BDC">
      <w:r xmlns:w="http://schemas.openxmlformats.org/wordprocessingml/2006/main">
        <w:t xml:space="preserve">1. Вірте в силу жертви Ісуса, щоб забезпечити вічне життя.</w:t>
      </w:r>
    </w:p>
    <w:p w14:paraId="1DD37E19" w14:textId="77777777" w:rsidR="00F90BDC" w:rsidRDefault="00F90BDC"/>
    <w:p w14:paraId="55995614" w14:textId="77777777" w:rsidR="00F90BDC" w:rsidRDefault="00F90BDC">
      <w:r xmlns:w="http://schemas.openxmlformats.org/wordprocessingml/2006/main">
        <w:t xml:space="preserve">2. Живіть зі знанням, що Ісус воскресить нас в останній день.</w:t>
      </w:r>
    </w:p>
    <w:p w14:paraId="768824AA" w14:textId="77777777" w:rsidR="00F90BDC" w:rsidRDefault="00F90BDC"/>
    <w:p w14:paraId="5FF38112"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1BAB7E5C" w14:textId="77777777" w:rsidR="00F90BDC" w:rsidRDefault="00F90BDC"/>
    <w:p w14:paraId="1D1B5BB4" w14:textId="77777777" w:rsidR="00F90BDC" w:rsidRDefault="00F90BDC">
      <w:r xmlns:w="http://schemas.openxmlformats.org/wordprocessingml/2006/main">
        <w:t xml:space="preserve">2. Римлянам 10:9 – «Якщо ти своїми устами проголошуєш: «Ісус є Господь» і віруєш у своєму серці, що Бог воскресив Його з мертвих, ти будеш спасенний».</w:t>
      </w:r>
    </w:p>
    <w:p w14:paraId="3D99B86C" w14:textId="77777777" w:rsidR="00F90BDC" w:rsidRDefault="00F90BDC"/>
    <w:p w14:paraId="4D44CB45" w14:textId="77777777" w:rsidR="00F90BDC" w:rsidRDefault="00F90BDC">
      <w:r xmlns:w="http://schemas.openxmlformats.org/wordprocessingml/2006/main">
        <w:t xml:space="preserve">Івана 6:55 Бо тіло Моє справді є їжа, а кров Моя то справді пиття.</w:t>
      </w:r>
    </w:p>
    <w:p w14:paraId="6336ED35" w14:textId="77777777" w:rsidR="00F90BDC" w:rsidRDefault="00F90BDC"/>
    <w:p w14:paraId="4D36ED9C" w14:textId="77777777" w:rsidR="00F90BDC" w:rsidRDefault="00F90BDC">
      <w:r xmlns:w="http://schemas.openxmlformats.org/wordprocessingml/2006/main">
        <w:t xml:space="preserve">Цей уривок з Івана 6:55 наголошує на тому, що Ісус є джерелом істинного прожитку та поживи для віруючих.</w:t>
      </w:r>
    </w:p>
    <w:p w14:paraId="4F464DF7" w14:textId="77777777" w:rsidR="00F90BDC" w:rsidRDefault="00F90BDC"/>
    <w:p w14:paraId="5729E3D5" w14:textId="77777777" w:rsidR="00F90BDC" w:rsidRDefault="00F90BDC">
      <w:r xmlns:w="http://schemas.openxmlformats.org/wordprocessingml/2006/main">
        <w:t xml:space="preserve">1: Ісус є джерелом життя - Івана 6:55</w:t>
      </w:r>
    </w:p>
    <w:p w14:paraId="7D1639D1" w14:textId="77777777" w:rsidR="00F90BDC" w:rsidRDefault="00F90BDC"/>
    <w:p w14:paraId="58B50627" w14:textId="77777777" w:rsidR="00F90BDC" w:rsidRDefault="00F90BDC">
      <w:r xmlns:w="http://schemas.openxmlformats.org/wordprocessingml/2006/main">
        <w:t xml:space="preserve">2: Хліб життя - Івана 6:55</w:t>
      </w:r>
    </w:p>
    <w:p w14:paraId="33B9F07E" w14:textId="77777777" w:rsidR="00F90BDC" w:rsidRDefault="00F90BDC"/>
    <w:p w14:paraId="7F4BE1F1" w14:textId="77777777" w:rsidR="00F90BDC" w:rsidRDefault="00F90BDC">
      <w:r xmlns:w="http://schemas.openxmlformats.org/wordprocessingml/2006/main">
        <w:t xml:space="preserve">1: Ісая 55:1-3 - Прийдіть, усі спраглі, прийдіть до води; а ти, хто не має грошей, приходь, купуй і їж! Приходь, купи вина й молока без грошей і без плати.</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4:4 – Ісус відповів: «Написано: Не хлібом самим буде жити людина, але кожним словом, що виходить із уст Божих».</w:t>
      </w:r>
    </w:p>
    <w:p w14:paraId="07B0F362" w14:textId="77777777" w:rsidR="00F90BDC" w:rsidRDefault="00F90BDC"/>
    <w:p w14:paraId="2A75B82A" w14:textId="77777777" w:rsidR="00F90BDC" w:rsidRDefault="00F90BDC">
      <w:r xmlns:w="http://schemas.openxmlformats.org/wordprocessingml/2006/main">
        <w:t xml:space="preserve">Івана 6:56 Хто тіло моє їсть і кров мою п’є, той у мені перебуває, а я в ньому.</w:t>
      </w:r>
    </w:p>
    <w:p w14:paraId="0126FAA1" w14:textId="77777777" w:rsidR="00F90BDC" w:rsidRDefault="00F90BDC"/>
    <w:p w14:paraId="4F699E05" w14:textId="77777777" w:rsidR="00F90BDC" w:rsidRDefault="00F90BDC">
      <w:r xmlns:w="http://schemas.openxmlformats.org/wordprocessingml/2006/main">
        <w:t xml:space="preserve">Уривок пояснює, що той, хто їсть тіло Ісуса і п’є його кров, перебуватиме в ньому, а він – у них.</w:t>
      </w:r>
    </w:p>
    <w:p w14:paraId="21E0141D" w14:textId="77777777" w:rsidR="00F90BDC" w:rsidRDefault="00F90BDC"/>
    <w:p w14:paraId="2C7069DD" w14:textId="77777777" w:rsidR="00F90BDC" w:rsidRDefault="00F90BDC">
      <w:r xmlns:w="http://schemas.openxmlformats.org/wordprocessingml/2006/main">
        <w:t xml:space="preserve">1. Ісус є джерелом нашого життя - Івана 6:56</w:t>
      </w:r>
    </w:p>
    <w:p w14:paraId="6F9A0824" w14:textId="77777777" w:rsidR="00F90BDC" w:rsidRDefault="00F90BDC"/>
    <w:p w14:paraId="03374A83" w14:textId="77777777" w:rsidR="00F90BDC" w:rsidRDefault="00F90BDC">
      <w:r xmlns:w="http://schemas.openxmlformats.org/wordprocessingml/2006/main">
        <w:t xml:space="preserve">2. Перебування у Христі – Івана 6:56</w:t>
      </w:r>
    </w:p>
    <w:p w14:paraId="7B3239C2" w14:textId="77777777" w:rsidR="00F90BDC" w:rsidRDefault="00F90BDC"/>
    <w:p w14:paraId="50DED432" w14:textId="77777777" w:rsidR="00F90BDC" w:rsidRDefault="00F90BDC">
      <w:r xmlns:w="http://schemas.openxmlformats.org/wordprocessingml/2006/main">
        <w:t xml:space="preserve">1. Івана 15:4-5 -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w:t>
      </w:r>
    </w:p>
    <w:p w14:paraId="0F7F515E" w14:textId="77777777" w:rsidR="00F90BDC" w:rsidRDefault="00F90BDC"/>
    <w:p w14:paraId="22613667" w14:textId="77777777" w:rsidR="00F90BDC" w:rsidRDefault="00F90BDC">
      <w:r xmlns:w="http://schemas.openxmlformats.org/wordprocessingml/2006/main">
        <w:t xml:space="preserve">2. Галатам 2:20 - Я розіп'ятий з Христом, але я живу; але живу в мені не я, а Христос, а що живу тепер у тілі, живу вірою в Сина Божого, що полюбив мене і віддав Себе за мене.</w:t>
      </w:r>
    </w:p>
    <w:p w14:paraId="0670CA30" w14:textId="77777777" w:rsidR="00F90BDC" w:rsidRDefault="00F90BDC"/>
    <w:p w14:paraId="300952D4" w14:textId="77777777" w:rsidR="00F90BDC" w:rsidRDefault="00F90BDC">
      <w:r xmlns:w="http://schemas.openxmlformats.org/wordprocessingml/2006/main">
        <w:t xml:space="preserve">Івана 6:57 Як живий Отець послав Мене, і Я живу Отцем, так і той, хто споживає Мене, житиме Мною.</w:t>
      </w:r>
    </w:p>
    <w:p w14:paraId="70BB5C1D" w14:textId="77777777" w:rsidR="00F90BDC" w:rsidRDefault="00F90BDC"/>
    <w:p w14:paraId="5EC9C137" w14:textId="77777777" w:rsidR="00F90BDC" w:rsidRDefault="00F90BDC">
      <w:r xmlns:w="http://schemas.openxmlformats.org/wordprocessingml/2006/main">
        <w:t xml:space="preserve">Цей уривок підкреслює важливість життя Ісусом, як Ісус живе Батьком.</w:t>
      </w:r>
    </w:p>
    <w:p w14:paraId="7D063E68" w14:textId="77777777" w:rsidR="00F90BDC" w:rsidRDefault="00F90BDC"/>
    <w:p w14:paraId="73951D68" w14:textId="77777777" w:rsidR="00F90BDC" w:rsidRDefault="00F90BDC">
      <w:r xmlns:w="http://schemas.openxmlformats.org/wordprocessingml/2006/main">
        <w:t xml:space="preserve">1. «Жити через Ісуса: наше джерело життя»</w:t>
      </w:r>
    </w:p>
    <w:p w14:paraId="3A9601E9" w14:textId="77777777" w:rsidR="00F90BDC" w:rsidRDefault="00F90BDC"/>
    <w:p w14:paraId="27D42D79" w14:textId="77777777" w:rsidR="00F90BDC" w:rsidRDefault="00F90BDC">
      <w:r xmlns:w="http://schemas.openxmlformats.org/wordprocessingml/2006/main">
        <w:t xml:space="preserve">2. «Їсти хліб життя: жити Ісусом»</w:t>
      </w:r>
    </w:p>
    <w:p w14:paraId="11E14F08" w14:textId="77777777" w:rsidR="00F90BDC" w:rsidRDefault="00F90BDC"/>
    <w:p w14:paraId="0BA191BE" w14:textId="77777777" w:rsidR="00F90BDC" w:rsidRDefault="00F90BDC">
      <w:r xmlns:w="http://schemas.openxmlformats.org/wordprocessingml/2006/main">
        <w:t xml:space="preserve">1. Римлянам 6:4-5 – «Тому ми були поховані з Ним хрещенням у смерть, щоб, як Христос воскрес із мертвих славою Отця, так і ми ходили в оновленому житті. коли ми з’єднані подобою смерті Його, то будемо й подобою воскресіння Його».</w:t>
      </w:r>
    </w:p>
    <w:p w14:paraId="5060E377" w14:textId="77777777" w:rsidR="00F90BDC" w:rsidRDefault="00F90BDC"/>
    <w:p w14:paraId="300323F9" w14:textId="77777777" w:rsidR="00F90BDC" w:rsidRDefault="00F90BDC">
      <w:r xmlns:w="http://schemas.openxmlformats.org/wordprocessingml/2006/main">
        <w:t xml:space="preserve">2. Колосянам 3:1-4 – «Якщо ви воскресли з Христом, то шукайте того, що вгорі, де Христос сидить праворуч Бога. Любіть те, що вгорі, а не те, що на землі. ви мертві, і життя ваше сховане з Христом у Бозі. Коли з'явиться Христос, життя наше, тоді й ви з'явитеся з Ним у славі».</w:t>
      </w:r>
    </w:p>
    <w:p w14:paraId="0387D5D6" w14:textId="77777777" w:rsidR="00F90BDC" w:rsidRDefault="00F90BDC"/>
    <w:p w14:paraId="0D232612" w14:textId="77777777" w:rsidR="00F90BDC" w:rsidRDefault="00F90BDC">
      <w:r xmlns:w="http://schemas.openxmlformats.org/wordprocessingml/2006/main">
        <w:t xml:space="preserve">Івана 6:58 Це той хліб, що з неба зійшов: не так, як батьки ваші їли манну й померли: хто їсть цей хліб, житиме повік.</w:t>
      </w:r>
    </w:p>
    <w:p w14:paraId="18784447" w14:textId="77777777" w:rsidR="00F90BDC" w:rsidRDefault="00F90BDC"/>
    <w:p w14:paraId="58E0130F" w14:textId="77777777" w:rsidR="00F90BDC" w:rsidRDefault="00F90BDC">
      <w:r xmlns:w="http://schemas.openxmlformats.org/wordprocessingml/2006/main">
        <w:t xml:space="preserve">Цей уривок стосується хліба життя, який Ісус пропонує тим, хто вірить у нього, який принесе вічне життя.</w:t>
      </w:r>
    </w:p>
    <w:p w14:paraId="27481A4A" w14:textId="77777777" w:rsidR="00F90BDC" w:rsidRDefault="00F90BDC"/>
    <w:p w14:paraId="14255BAE" w14:textId="77777777" w:rsidR="00F90BDC" w:rsidRDefault="00F90BDC">
      <w:r xmlns:w="http://schemas.openxmlformats.org/wordprocessingml/2006/main">
        <w:t xml:space="preserve">1 – Життя вірою: як Ісус пропонує вічне життя</w:t>
      </w:r>
    </w:p>
    <w:p w14:paraId="783AF108" w14:textId="77777777" w:rsidR="00F90BDC" w:rsidRDefault="00F90BDC"/>
    <w:p w14:paraId="083DC369" w14:textId="77777777" w:rsidR="00F90BDC" w:rsidRDefault="00F90BDC">
      <w:r xmlns:w="http://schemas.openxmlformats.org/wordprocessingml/2006/main">
        <w:t xml:space="preserve">2 – Споживання хліба життя: як отримати вічне життя</w:t>
      </w:r>
    </w:p>
    <w:p w14:paraId="447E3E3A" w14:textId="77777777" w:rsidR="00F90BDC" w:rsidRDefault="00F90BDC"/>
    <w:p w14:paraId="3A2621EB" w14:textId="77777777" w:rsidR="00F90BDC" w:rsidRDefault="00F90BDC">
      <w:r xmlns:w="http://schemas.openxmlformats.org/wordprocessingml/2006/main">
        <w:t xml:space="preserve">1 – Івана 3:16 – «Так бо Бог полюбив світ, що дав Сина Свого Єдинородного, щоб кожен, хто вірує в Нього, не загинув, але мав життя вічне».</w:t>
      </w:r>
    </w:p>
    <w:p w14:paraId="63F00EF5" w14:textId="77777777" w:rsidR="00F90BDC" w:rsidRDefault="00F90BDC"/>
    <w:p w14:paraId="0B7ABE00" w14:textId="77777777" w:rsidR="00F90BDC" w:rsidRDefault="00F90BDC">
      <w:r xmlns:w="http://schemas.openxmlformats.org/wordprocessingml/2006/main">
        <w:t xml:space="preserve">2 – Римлянам 10:9 – «Якщо ти устами своїми визнаватимеш Господа Ісуса, і будеш вірувати в серці своїм, що Бог воскресив Його з мертвих, то спасешся».</w:t>
      </w:r>
    </w:p>
    <w:p w14:paraId="7ED7B62D" w14:textId="77777777" w:rsidR="00F90BDC" w:rsidRDefault="00F90BDC"/>
    <w:p w14:paraId="3474D4AF" w14:textId="77777777" w:rsidR="00F90BDC" w:rsidRDefault="00F90BDC">
      <w:r xmlns:w="http://schemas.openxmlformats.org/wordprocessingml/2006/main">
        <w:t xml:space="preserve">Івана 6:59 Це Він говорив у синагозі, навчаючи в Капернаумі.</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навчав у синагозі в Капернаумі.</w:t>
      </w:r>
    </w:p>
    <w:p w14:paraId="0F3AA0D9" w14:textId="77777777" w:rsidR="00F90BDC" w:rsidRDefault="00F90BDC"/>
    <w:p w14:paraId="57396EEF" w14:textId="77777777" w:rsidR="00F90BDC" w:rsidRDefault="00F90BDC">
      <w:r xmlns:w="http://schemas.openxmlformats.org/wordprocessingml/2006/main">
        <w:t xml:space="preserve">1. Вчення Ісуса в синагозі демонструють Його авторитет як Вчителя і Провідника.</w:t>
      </w:r>
    </w:p>
    <w:p w14:paraId="5161B950" w14:textId="77777777" w:rsidR="00F90BDC" w:rsidRDefault="00F90BDC"/>
    <w:p w14:paraId="2D0F20E2" w14:textId="77777777" w:rsidR="00F90BDC" w:rsidRDefault="00F90BDC">
      <w:r xmlns:w="http://schemas.openxmlformats.org/wordprocessingml/2006/main">
        <w:t xml:space="preserve">2. Ми можемо навчитися в Ісуса, як правильно застосовувати Писання у своєму житті.</w:t>
      </w:r>
    </w:p>
    <w:p w14:paraId="386D4A61" w14:textId="77777777" w:rsidR="00F90BDC" w:rsidRDefault="00F90BDC"/>
    <w:p w14:paraId="53CB41A1" w14:textId="77777777" w:rsidR="00F90BDC" w:rsidRDefault="00F90BDC">
      <w:r xmlns:w="http://schemas.openxmlformats.org/wordprocessingml/2006/main">
        <w:t xml:space="preserve">1. Матвія 5:17-20 «Не думайте, що Я прийшов знищити Закон чи Пророків; Я не прийшов знищити їх, але виконати. Бо істинно кажу вам: аж поки не перейде небо й земля. ані йота, ані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їх виконуватиме і навчить їх великими назветься в Царстві Небесному.Бо кажу вам: якщо ваша праведність не перевищить праведності книжників та фарисеїв, то ви не ввійдете в Царство Небесне.</w:t>
      </w:r>
    </w:p>
    <w:p w14:paraId="37A1A7E3" w14:textId="77777777" w:rsidR="00F90BDC" w:rsidRDefault="00F90BDC"/>
    <w:p w14:paraId="4FB2869B" w14:textId="77777777" w:rsidR="00F90BDC" w:rsidRDefault="00F90BDC">
      <w:r xmlns:w="http://schemas.openxmlformats.org/wordprocessingml/2006/main">
        <w:t xml:space="preserve">2. Колосян 3:16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в серцях ваших.</w:t>
      </w:r>
    </w:p>
    <w:p w14:paraId="0EE2CBAB" w14:textId="77777777" w:rsidR="00F90BDC" w:rsidRDefault="00F90BDC"/>
    <w:p w14:paraId="2DAC0D0E" w14:textId="77777777" w:rsidR="00F90BDC" w:rsidRDefault="00F90BDC">
      <w:r xmlns:w="http://schemas.openxmlformats.org/wordprocessingml/2006/main">
        <w:t xml:space="preserve">Івана 6:60 Багато-хто з Його учнів, почувши це, казали: Жорстке це слово! хто це може почути?</w:t>
      </w:r>
    </w:p>
    <w:p w14:paraId="3C7D92D3" w14:textId="77777777" w:rsidR="00F90BDC" w:rsidRDefault="00F90BDC"/>
    <w:p w14:paraId="38768018" w14:textId="77777777" w:rsidR="00F90BDC" w:rsidRDefault="00F90BDC">
      <w:r xmlns:w="http://schemas.openxmlformats.org/wordprocessingml/2006/main">
        <w:t xml:space="preserve">Після того, як Ісус говорив про необхідність їсти його тіло і пити його кров, багатьом його учням було важко зрозуміти це твердження, і вони відповіли з недовірою.</w:t>
      </w:r>
    </w:p>
    <w:p w14:paraId="351CF196" w14:textId="77777777" w:rsidR="00F90BDC" w:rsidRDefault="00F90BDC"/>
    <w:p w14:paraId="326CCB4E" w14:textId="77777777" w:rsidR="00F90BDC" w:rsidRDefault="00F90BDC">
      <w:r xmlns:w="http://schemas.openxmlformats.org/wordprocessingml/2006/main">
        <w:t xml:space="preserve">1. Вчення Ісуса призначені для того, щоб їх почули та зрозуміли, навіть якщо їх важко зрозуміти.</w:t>
      </w:r>
    </w:p>
    <w:p w14:paraId="12C03193" w14:textId="77777777" w:rsidR="00F90BDC" w:rsidRDefault="00F90BDC"/>
    <w:p w14:paraId="723A9DC1" w14:textId="77777777" w:rsidR="00F90BDC" w:rsidRDefault="00F90BDC">
      <w:r xmlns:w="http://schemas.openxmlformats.org/wordprocessingml/2006/main">
        <w:t xml:space="preserve">2. Слова Ісуса мають силу змінити наше життя, якщо ми їх слухаємо.</w:t>
      </w:r>
    </w:p>
    <w:p w14:paraId="4DC2EEA5" w14:textId="77777777" w:rsidR="00F90BDC" w:rsidRDefault="00F90BDC"/>
    <w:p w14:paraId="4A4A21C2" w14:textId="77777777" w:rsidR="00F90BDC" w:rsidRDefault="00F90BDC">
      <w:r xmlns:w="http://schemas.openxmlformats.org/wordprocessingml/2006/main">
        <w:t xml:space="preserve">1. Матвія 11:28-29 - Прийдіть до Мене, усі струджені та обтяжені, і Я вас заспокою. </w:t>
      </w:r>
      <w:r xmlns:w="http://schemas.openxmlformats.org/wordprocessingml/2006/main">
        <w:lastRenderedPageBreak xmlns:w="http://schemas.openxmlformats.org/wordprocessingml/2006/main"/>
      </w:r>
      <w:r xmlns:w="http://schemas.openxmlformats.org/wordprocessingml/2006/main">
        <w:t xml:space="preserve">Візьміть на себе ярмо Моє, і навчіться від Мене, бо Я тихий і смиренний серцем, і знайдете спокій душам своїм.</w:t>
      </w:r>
    </w:p>
    <w:p w14:paraId="18FDE5F2" w14:textId="77777777" w:rsidR="00F90BDC" w:rsidRDefault="00F90BDC"/>
    <w:p w14:paraId="5F6B3FEA" w14:textId="77777777" w:rsidR="00F90BDC" w:rsidRDefault="00F90BDC">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14:paraId="307FED65" w14:textId="77777777" w:rsidR="00F90BDC" w:rsidRDefault="00F90BDC"/>
    <w:p w14:paraId="36C2F90F" w14:textId="77777777" w:rsidR="00F90BDC" w:rsidRDefault="00F90BDC">
      <w:r xmlns:w="http://schemas.openxmlformats.org/wordprocessingml/2006/main">
        <w:t xml:space="preserve">Івана 6:61 Ісус, знаючи в собі, що Його учні нарікають на це, сказав їм: Чи це вас спокушає?</w:t>
      </w:r>
    </w:p>
    <w:p w14:paraId="70D98538" w14:textId="77777777" w:rsidR="00F90BDC" w:rsidRDefault="00F90BDC"/>
    <w:p w14:paraId="63D8AE34" w14:textId="77777777" w:rsidR="00F90BDC" w:rsidRDefault="00F90BDC">
      <w:r xmlns:w="http://schemas.openxmlformats.org/wordprocessingml/2006/main">
        <w:t xml:space="preserve">Ісус запитав своїх учнів, чи не ображають його слова.</w:t>
      </w:r>
    </w:p>
    <w:p w14:paraId="0A9FDA49" w14:textId="77777777" w:rsidR="00F90BDC" w:rsidRDefault="00F90BDC"/>
    <w:p w14:paraId="3185CA62" w14:textId="77777777" w:rsidR="00F90BDC" w:rsidRDefault="00F90BDC">
      <w:r xmlns:w="http://schemas.openxmlformats.org/wordprocessingml/2006/main">
        <w:t xml:space="preserve">1. Любов Ісуса до Своїх учнів: Роздуми над Івана 6:61</w:t>
      </w:r>
    </w:p>
    <w:p w14:paraId="74B1DD5A" w14:textId="77777777" w:rsidR="00F90BDC" w:rsidRDefault="00F90BDC"/>
    <w:p w14:paraId="6685B809" w14:textId="77777777" w:rsidR="00F90BDC" w:rsidRDefault="00F90BDC">
      <w:r xmlns:w="http://schemas.openxmlformats.org/wordprocessingml/2006/main">
        <w:t xml:space="preserve">2. Як реагувати на образливі слова: Урок з Івана 6:61</w:t>
      </w:r>
    </w:p>
    <w:p w14:paraId="32F2124E" w14:textId="77777777" w:rsidR="00F90BDC" w:rsidRDefault="00F90BDC"/>
    <w:p w14:paraId="0BB4F66F" w14:textId="77777777" w:rsidR="00F90BDC" w:rsidRDefault="00F90BDC">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14:paraId="385EA75D" w14:textId="77777777" w:rsidR="00F90BDC" w:rsidRDefault="00F90BDC"/>
    <w:p w14:paraId="2247669D" w14:textId="77777777" w:rsidR="00F90BDC" w:rsidRDefault="00F90BDC">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283867FC" w14:textId="77777777" w:rsidR="00F90BDC" w:rsidRDefault="00F90BDC"/>
    <w:p w14:paraId="16F9E4F3" w14:textId="77777777" w:rsidR="00F90BDC" w:rsidRDefault="00F90BDC">
      <w:r xmlns:w="http://schemas.openxmlformats.org/wordprocessingml/2006/main">
        <w:t xml:space="preserve">Івана 6:62 А що, якщо ви побачите Сина Людського, що піднімається туди, де був раніше?</w:t>
      </w:r>
    </w:p>
    <w:p w14:paraId="0BD0ECD0" w14:textId="77777777" w:rsidR="00F90BDC" w:rsidRDefault="00F90BDC"/>
    <w:p w14:paraId="69199352" w14:textId="77777777" w:rsidR="00F90BDC" w:rsidRDefault="00F90BDC">
      <w:r xmlns:w="http://schemas.openxmlformats.org/wordprocessingml/2006/main">
        <w:t xml:space="preserve">У цьому уривку йдеться про вознесіння Ісуса та наслідки його повернення.</w:t>
      </w:r>
    </w:p>
    <w:p w14:paraId="15358DA1" w14:textId="77777777" w:rsidR="00F90BDC" w:rsidRDefault="00F90BDC"/>
    <w:p w14:paraId="42870EFD" w14:textId="77777777" w:rsidR="00F90BDC" w:rsidRDefault="00F90BDC">
      <w:r xmlns:w="http://schemas.openxmlformats.org/wordprocessingml/2006/main">
        <w:t xml:space="preserve">1: Ісус повертається – заклик до підготовки</w:t>
      </w:r>
    </w:p>
    <w:p w14:paraId="5256CDE9" w14:textId="77777777" w:rsidR="00F90BDC" w:rsidRDefault="00F90BDC"/>
    <w:p w14:paraId="672640DA" w14:textId="77777777" w:rsidR="00F90BDC" w:rsidRDefault="00F90BDC">
      <w:r xmlns:w="http://schemas.openxmlformats.org/wordprocessingml/2006/main">
        <w:t xml:space="preserve">2: Вознесіння Ісуса - що це означає для нас</w:t>
      </w:r>
    </w:p>
    <w:p w14:paraId="4192E9E6" w14:textId="77777777" w:rsidR="00F90BDC" w:rsidRDefault="00F90BDC"/>
    <w:p w14:paraId="3C23FC50" w14:textId="77777777" w:rsidR="00F90BDC" w:rsidRDefault="00F90BDC">
      <w:r xmlns:w="http://schemas.openxmlformats.org/wordprocessingml/2006/main">
        <w:t xml:space="preserve">1: Дії 1:11 – «Цей Самий Ісус, Який був узятий від вас на небо, повернеться так само, як ви бачили, як Він сходив на небо».</w:t>
      </w:r>
    </w:p>
    <w:p w14:paraId="4B936825" w14:textId="77777777" w:rsidR="00F90BDC" w:rsidRDefault="00F90BDC"/>
    <w:p w14:paraId="710F4089" w14:textId="77777777" w:rsidR="00F90BDC" w:rsidRDefault="00F90BDC">
      <w:r xmlns:w="http://schemas.openxmlformats.org/wordprocessingml/2006/main">
        <w:t xml:space="preserve">2: Колосянам 3:1–4 – «Отож, оскільки ви воскресли з Христом, зверніть свої серця на те, що вгорі, де Христос сидить праворуч Бога. Думайте ваші думки про те, що вгорі, а не про земне Бо ти помер, і життя твоє тепер сховане з Христом у Бозі. Коли з'явиться Христос, життя твоє, тоді й ти з'явишся з Ним у славі».</w:t>
      </w:r>
    </w:p>
    <w:p w14:paraId="712BB397" w14:textId="77777777" w:rsidR="00F90BDC" w:rsidRDefault="00F90BDC"/>
    <w:p w14:paraId="34959062" w14:textId="77777777" w:rsidR="00F90BDC" w:rsidRDefault="00F90BDC">
      <w:r xmlns:w="http://schemas.openxmlformats.org/wordprocessingml/2006/main">
        <w:t xml:space="preserve">Івана 6:63 Дух оживляє; тіло нічого не користує: слова, що Я вам говорю, вони дух і життя.</w:t>
      </w:r>
    </w:p>
    <w:p w14:paraId="68D0C210" w14:textId="77777777" w:rsidR="00F90BDC" w:rsidRDefault="00F90BDC"/>
    <w:p w14:paraId="2BB1BE13" w14:textId="77777777" w:rsidR="00F90BDC" w:rsidRDefault="00F90BDC">
      <w:r xmlns:w="http://schemas.openxmlformats.org/wordprocessingml/2006/main">
        <w:t xml:space="preserve">Дух дає життя, тіло не має користі. Слова Ісуса є духом і несуть життя.</w:t>
      </w:r>
    </w:p>
    <w:p w14:paraId="5CD5A5B5" w14:textId="77777777" w:rsidR="00F90BDC" w:rsidRDefault="00F90BDC"/>
    <w:p w14:paraId="0B43038C" w14:textId="77777777" w:rsidR="00F90BDC" w:rsidRDefault="00F90BDC">
      <w:r xmlns:w="http://schemas.openxmlformats.org/wordprocessingml/2006/main">
        <w:t xml:space="preserve">1. Сила Слова Божого - Як слова Ісуса приносять життя і перетворення.</w:t>
      </w:r>
    </w:p>
    <w:p w14:paraId="24EBCFD4" w14:textId="77777777" w:rsidR="00F90BDC" w:rsidRDefault="00F90BDC"/>
    <w:p w14:paraId="0590B3D0" w14:textId="77777777" w:rsidR="00F90BDC" w:rsidRDefault="00F90BDC">
      <w:r xmlns:w="http://schemas.openxmlformats.org/wordprocessingml/2006/main">
        <w:t xml:space="preserve">2. Важливість Духа - Як дух дає життя і дає нам силу.</w:t>
      </w:r>
    </w:p>
    <w:p w14:paraId="1B4EE418" w14:textId="77777777" w:rsidR="00F90BDC" w:rsidRDefault="00F90BDC"/>
    <w:p w14:paraId="3C9122AB" w14:textId="77777777" w:rsidR="00F90BDC" w:rsidRDefault="00F90BDC">
      <w:r xmlns:w="http://schemas.openxmlformats.org/wordprocessingml/2006/main">
        <w:t xml:space="preserve">1. Римлянам 8:11 – «Але якщо Дух Того, Хто воскресив Ісуса з мертвих, живе в вас, то Той, Хто воскресив Христа Ісуса з мертвих, оживить і ваші смертні тіла Своїм Духом, що живе в вас».</w:t>
      </w:r>
    </w:p>
    <w:p w14:paraId="26EBCB92" w14:textId="77777777" w:rsidR="00F90BDC" w:rsidRDefault="00F90BDC"/>
    <w:p w14:paraId="3EED6486" w14:textId="77777777" w:rsidR="00F90BDC" w:rsidRDefault="00F90BDC">
      <w:r xmlns:w="http://schemas.openxmlformats.org/wordprocessingml/2006/main">
        <w:t xml:space="preserve">2. Єзекіїль 37:3-5 - «Він запитав мене: «Сину людський, чи можуть ці кості жити?» Я сказав: «О Всевладний Господи, ти один знаєш». Тоді він сказав мені: «Пророкуй цим кісткам і скажи їм: Кості сухі, послухайте слово Господнє! Так говорить Господь до цих кісток: Я введу в вас дихання, і ви оживете».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6:64 Але є деякі з вас, які не вірують. Бо Ісус від початку знав, хто такі невіруючі, і хто має зрадити Його.</w:t>
      </w:r>
    </w:p>
    <w:p w14:paraId="6C861B34" w14:textId="77777777" w:rsidR="00F90BDC" w:rsidRDefault="00F90BDC"/>
    <w:p w14:paraId="6FCE9239" w14:textId="77777777" w:rsidR="00F90BDC" w:rsidRDefault="00F90BDC">
      <w:r xmlns:w="http://schemas.openxmlformats.org/wordprocessingml/2006/main">
        <w:t xml:space="preserve">Ісус із самого початку знав, хто в нього повірить, а хто зрадить його.</w:t>
      </w:r>
    </w:p>
    <w:p w14:paraId="62CC8A1E" w14:textId="77777777" w:rsidR="00F90BDC" w:rsidRDefault="00F90BDC"/>
    <w:p w14:paraId="5BDB9303" w14:textId="77777777" w:rsidR="00F90BDC" w:rsidRDefault="00F90BDC">
      <w:r xmlns:w="http://schemas.openxmlformats.org/wordprocessingml/2006/main">
        <w:t xml:space="preserve">1. Вірність Ісуса – Ісус знав, хто повірить у Нього і залишиться вірним, незважаючи на страх зради.</w:t>
      </w:r>
    </w:p>
    <w:p w14:paraId="11A3CC6F" w14:textId="77777777" w:rsidR="00F90BDC" w:rsidRDefault="00F90BDC"/>
    <w:p w14:paraId="53E678D8" w14:textId="77777777" w:rsidR="00F90BDC" w:rsidRDefault="00F90BDC">
      <w:r xmlns:w="http://schemas.openxmlformats.org/wordprocessingml/2006/main">
        <w:t xml:space="preserve">2. Сила Ісуса - Ісус мав силу дивитися в майбутнє і знати, хто буде підтримувати Його, а хто обернеться проти Нього.</w:t>
      </w:r>
    </w:p>
    <w:p w14:paraId="4BB6CAFD" w14:textId="77777777" w:rsidR="00F90BDC" w:rsidRDefault="00F90BDC"/>
    <w:p w14:paraId="3E96218E"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20920FAB" w14:textId="77777777" w:rsidR="00F90BDC" w:rsidRDefault="00F90BDC"/>
    <w:p w14:paraId="1E6FC6C0" w14:textId="77777777" w:rsidR="00F90BDC" w:rsidRDefault="00F90BDC">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не залишу тебе і не покину тебе».</w:t>
      </w:r>
    </w:p>
    <w:p w14:paraId="41286CFF" w14:textId="77777777" w:rsidR="00F90BDC" w:rsidRDefault="00F90BDC"/>
    <w:p w14:paraId="46EA43C9" w14:textId="77777777" w:rsidR="00F90BDC" w:rsidRDefault="00F90BDC">
      <w:r xmlns:w="http://schemas.openxmlformats.org/wordprocessingml/2006/main">
        <w:t xml:space="preserve">Івана 6:65 І він сказав: Тому Я сказав вам, що ніхто не може прийти до Мене, якщо не буде дано йому від Мого Отця.</w:t>
      </w:r>
    </w:p>
    <w:p w14:paraId="243744FF" w14:textId="77777777" w:rsidR="00F90BDC" w:rsidRDefault="00F90BDC"/>
    <w:p w14:paraId="775EAF58" w14:textId="77777777" w:rsidR="00F90BDC" w:rsidRDefault="00F90BDC">
      <w:r xmlns:w="http://schemas.openxmlformats.org/wordprocessingml/2006/main">
        <w:t xml:space="preserve">Ніхто не може прийти до Ісуса без дозволу Бога Отця.</w:t>
      </w:r>
    </w:p>
    <w:p w14:paraId="0679B277" w14:textId="77777777" w:rsidR="00F90BDC" w:rsidRDefault="00F90BDC"/>
    <w:p w14:paraId="05C03D80" w14:textId="77777777" w:rsidR="00F90BDC" w:rsidRDefault="00F90BDC">
      <w:r xmlns:w="http://schemas.openxmlformats.org/wordprocessingml/2006/main">
        <w:t xml:space="preserve">1. Досягнення справжнього спасіння: покладатися на Божого Провідника</w:t>
      </w:r>
    </w:p>
    <w:p w14:paraId="3B0408CE" w14:textId="77777777" w:rsidR="00F90BDC" w:rsidRDefault="00F90BDC"/>
    <w:p w14:paraId="24D28E3F" w14:textId="77777777" w:rsidR="00F90BDC" w:rsidRDefault="00F90BDC">
      <w:r xmlns:w="http://schemas.openxmlformats.org/wordprocessingml/2006/main">
        <w:t xml:space="preserve">2. Благодать Отця: наша єдина надія</w:t>
      </w:r>
    </w:p>
    <w:p w14:paraId="3CA7BE56" w14:textId="77777777" w:rsidR="00F90BDC" w:rsidRDefault="00F90BDC"/>
    <w:p w14:paraId="0A3DAC9B"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w:t>
      </w:r>
    </w:p>
    <w:p w14:paraId="7B137518" w14:textId="77777777" w:rsidR="00F90BDC" w:rsidRDefault="00F90BDC"/>
    <w:p w14:paraId="3480222A" w14:textId="77777777" w:rsidR="00F90BDC" w:rsidRDefault="00F90BDC">
      <w:r xmlns:w="http://schemas.openxmlformats.org/wordprocessingml/2006/main">
        <w:t xml:space="preserve">2. Римлянам 11:36 - Бо все від Нього, через Нього і для Нього. Йому слава навіки. Амінь.</w:t>
      </w:r>
    </w:p>
    <w:p w14:paraId="32AB7642" w14:textId="77777777" w:rsidR="00F90BDC" w:rsidRDefault="00F90BDC"/>
    <w:p w14:paraId="76E48303" w14:textId="77777777" w:rsidR="00F90BDC" w:rsidRDefault="00F90BDC">
      <w:r xmlns:w="http://schemas.openxmlformats.org/wordprocessingml/2006/main">
        <w:t xml:space="preserve">Івана 6:66 З того часу багато з Його учнів відступили, і більше не ходили з Ним.</w:t>
      </w:r>
    </w:p>
    <w:p w14:paraId="3782FD68" w14:textId="77777777" w:rsidR="00F90BDC" w:rsidRDefault="00F90BDC"/>
    <w:p w14:paraId="3740473D" w14:textId="77777777" w:rsidR="00F90BDC" w:rsidRDefault="00F90BDC">
      <w:r xmlns:w="http://schemas.openxmlformats.org/wordprocessingml/2006/main">
        <w:t xml:space="preserve">Багато з учнів Ісуса покинули його після того, як він давав важкі вчення.</w:t>
      </w:r>
    </w:p>
    <w:p w14:paraId="37F9BB70" w14:textId="77777777" w:rsidR="00F90BDC" w:rsidRDefault="00F90BDC"/>
    <w:p w14:paraId="02988E15" w14:textId="77777777" w:rsidR="00F90BDC" w:rsidRDefault="00F90BDC">
      <w:r xmlns:w="http://schemas.openxmlformats.org/wordprocessingml/2006/main">
        <w:t xml:space="preserve">1. «Важкий шлях учнівства»</w:t>
      </w:r>
    </w:p>
    <w:p w14:paraId="318F7FAA" w14:textId="77777777" w:rsidR="00F90BDC" w:rsidRDefault="00F90BDC"/>
    <w:p w14:paraId="692173E6" w14:textId="77777777" w:rsidR="00F90BDC" w:rsidRDefault="00F90BDC">
      <w:r xmlns:w="http://schemas.openxmlformats.org/wordprocessingml/2006/main">
        <w:t xml:space="preserve">2. «Виклик слідування за Ісусом»</w:t>
      </w:r>
    </w:p>
    <w:p w14:paraId="436838EA" w14:textId="77777777" w:rsidR="00F90BDC" w:rsidRDefault="00F90BDC"/>
    <w:p w14:paraId="105C343D" w14:textId="77777777" w:rsidR="00F90BDC" w:rsidRDefault="00F90BDC">
      <w:r xmlns:w="http://schemas.openxmlformats.org/wordprocessingml/2006/main">
        <w:t xml:space="preserve">1. Матвія 8:19-22 - Ісус закликає учня йти за Ним</w:t>
      </w:r>
    </w:p>
    <w:p w14:paraId="3C4CC9B9" w14:textId="77777777" w:rsidR="00F90BDC" w:rsidRDefault="00F90BDC"/>
    <w:p w14:paraId="68E39592" w14:textId="77777777" w:rsidR="00F90BDC" w:rsidRDefault="00F90BDC">
      <w:r xmlns:w="http://schemas.openxmlformats.org/wordprocessingml/2006/main">
        <w:t xml:space="preserve">2. Луки 14:25-33 - Ісусове вчення про ціну учнівства</w:t>
      </w:r>
    </w:p>
    <w:p w14:paraId="7DEDFA4C" w14:textId="77777777" w:rsidR="00F90BDC" w:rsidRDefault="00F90BDC"/>
    <w:p w14:paraId="2DA823E8" w14:textId="77777777" w:rsidR="00F90BDC" w:rsidRDefault="00F90BDC">
      <w:r xmlns:w="http://schemas.openxmlformats.org/wordprocessingml/2006/main">
        <w:t xml:space="preserve">Івана 6:67 Тоді Ісус сказав дванадцятьом: Чи й ви відійдете?</w:t>
      </w:r>
    </w:p>
    <w:p w14:paraId="26763D25" w14:textId="77777777" w:rsidR="00F90BDC" w:rsidRDefault="00F90BDC"/>
    <w:p w14:paraId="21148152" w14:textId="77777777" w:rsidR="00F90BDC" w:rsidRDefault="00F90BDC">
      <w:r xmlns:w="http://schemas.openxmlformats.org/wordprocessingml/2006/main">
        <w:t xml:space="preserve">Ісус запитав дванадцятьох учнів, чи збираються вони залишити його, як і інші.</w:t>
      </w:r>
    </w:p>
    <w:p w14:paraId="2AB1E834" w14:textId="77777777" w:rsidR="00F90BDC" w:rsidRDefault="00F90BDC"/>
    <w:p w14:paraId="0625DC53" w14:textId="77777777" w:rsidR="00F90BDC" w:rsidRDefault="00F90BDC">
      <w:r xmlns:w="http://schemas.openxmlformats.org/wordprocessingml/2006/main">
        <w:t xml:space="preserve">1. Не відмовляйтеся від Ісуса, коли Він ставить важкі запитання.</w:t>
      </w:r>
    </w:p>
    <w:p w14:paraId="75820FED" w14:textId="77777777" w:rsidR="00F90BDC" w:rsidRDefault="00F90BDC"/>
    <w:p w14:paraId="19A9E4A5" w14:textId="77777777" w:rsidR="00F90BDC" w:rsidRDefault="00F90BDC">
      <w:r xmlns:w="http://schemas.openxmlformats.org/wordprocessingml/2006/main">
        <w:t xml:space="preserve">2. Коли вас випробовують, твердо стійте з Ісусом.</w:t>
      </w:r>
    </w:p>
    <w:p w14:paraId="25B55700" w14:textId="77777777" w:rsidR="00F90BDC" w:rsidRDefault="00F90BDC"/>
    <w:p w14:paraId="38D7524C" w14:textId="77777777" w:rsidR="00F90BDC" w:rsidRDefault="00F90BDC">
      <w:r xmlns:w="http://schemas.openxmlformats.org/wordprocessingml/2006/main">
        <w:t xml:space="preserve">1. Євреям 10:23 – Тримаймося без вагань визнання нашої надії, бо вірний Той, Хто обіцяв.</w:t>
      </w:r>
    </w:p>
    <w:p w14:paraId="377D0966" w14:textId="77777777" w:rsidR="00F90BDC" w:rsidRDefault="00F90BDC"/>
    <w:p w14:paraId="52DE5516" w14:textId="77777777" w:rsidR="00F90BDC" w:rsidRDefault="00F90BDC">
      <w:r xmlns:w="http://schemas.openxmlformats.org/wordprocessingml/2006/main">
        <w:t xml:space="preserve">2. Якова 1:12 -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14:paraId="36730E53" w14:textId="77777777" w:rsidR="00F90BDC" w:rsidRDefault="00F90BDC"/>
    <w:p w14:paraId="76F95E1D" w14:textId="77777777" w:rsidR="00F90BDC" w:rsidRDefault="00F90BDC">
      <w:r xmlns:w="http://schemas.openxmlformats.org/wordprocessingml/2006/main">
        <w:t xml:space="preserve">Івана 6:68 Тоді Симон Петро відповів Йому: Господи, до кого ми підемо? Ти маєш слова життя вічного.</w:t>
      </w:r>
    </w:p>
    <w:p w14:paraId="579C882D" w14:textId="77777777" w:rsidR="00F90BDC" w:rsidRDefault="00F90BDC"/>
    <w:p w14:paraId="2B211A1D" w14:textId="77777777" w:rsidR="00F90BDC" w:rsidRDefault="00F90BDC">
      <w:r xmlns:w="http://schemas.openxmlformats.org/wordprocessingml/2006/main">
        <w:t xml:space="preserve">Симон Петро проголошує свою відданість Ісусу, запитуючи Його, до кого ще вони можуть звернутися для вічного життя.</w:t>
      </w:r>
    </w:p>
    <w:p w14:paraId="2FF3965D" w14:textId="77777777" w:rsidR="00F90BDC" w:rsidRDefault="00F90BDC"/>
    <w:p w14:paraId="2EDC40BB" w14:textId="77777777" w:rsidR="00F90BDC" w:rsidRDefault="00F90BDC">
      <w:r xmlns:w="http://schemas.openxmlformats.org/wordprocessingml/2006/main">
        <w:t xml:space="preserve">1. «Непохитна вірність: погляд на відданість Петра Ісусу»</w:t>
      </w:r>
    </w:p>
    <w:p w14:paraId="52AC22B2" w14:textId="77777777" w:rsidR="00F90BDC" w:rsidRDefault="00F90BDC"/>
    <w:p w14:paraId="30BBDB8F" w14:textId="77777777" w:rsidR="00F90BDC" w:rsidRDefault="00F90BDC">
      <w:r xmlns:w="http://schemas.openxmlformats.org/wordprocessingml/2006/main">
        <w:t xml:space="preserve">2. «Слова вічного життя: чому ми звертаємося до Ісуса»</w:t>
      </w:r>
    </w:p>
    <w:p w14:paraId="31E2CF12" w14:textId="77777777" w:rsidR="00F90BDC" w:rsidRDefault="00F90BDC"/>
    <w:p w14:paraId="652EC260" w14:textId="77777777" w:rsidR="00F90BDC" w:rsidRDefault="00F90BDC">
      <w:r xmlns:w="http://schemas.openxmlformats.org/wordprocessingml/2006/main">
        <w:t xml:space="preserve">1. Римлянам 10:8-13 – Бо «кожен, хто покличе ім’я Господнє, спасеться».</w:t>
      </w:r>
    </w:p>
    <w:p w14:paraId="4DE3B8BD" w14:textId="77777777" w:rsidR="00F90BDC" w:rsidRDefault="00F90BDC"/>
    <w:p w14:paraId="3432F8A9" w14:textId="77777777" w:rsidR="00F90BDC" w:rsidRDefault="00F90BDC">
      <w:r xmlns:w="http://schemas.openxmlformats.org/wordprocessingml/2006/main">
        <w:t xml:space="preserve">2. Матвій 16:13-20 – Ісус запитує Своїх учнів, ким люди називають Його, і Петро відповідає: «Ти Христос, Син Бога Живого».</w:t>
      </w:r>
    </w:p>
    <w:p w14:paraId="227A489C" w14:textId="77777777" w:rsidR="00F90BDC" w:rsidRDefault="00F90BDC"/>
    <w:p w14:paraId="48403AA6" w14:textId="77777777" w:rsidR="00F90BDC" w:rsidRDefault="00F90BDC">
      <w:r xmlns:w="http://schemas.openxmlformats.org/wordprocessingml/2006/main">
        <w:t xml:space="preserve">Івана 6:69 І ми віруємо й пізнаємо, що Ти Христос, Син Бога Живого.</w:t>
      </w:r>
    </w:p>
    <w:p w14:paraId="6316D210" w14:textId="77777777" w:rsidR="00F90BDC" w:rsidRDefault="00F90BDC"/>
    <w:p w14:paraId="7D858EE5" w14:textId="77777777" w:rsidR="00F90BDC" w:rsidRDefault="00F90BDC">
      <w:r xmlns:w="http://schemas.openxmlformats.org/wordprocessingml/2006/main">
        <w:t xml:space="preserve">Його учні стверджують, що Ісус є Месією, Сином Бога Живого.</w:t>
      </w:r>
    </w:p>
    <w:p w14:paraId="07C7D44A" w14:textId="77777777" w:rsidR="00F90BDC" w:rsidRDefault="00F90BDC"/>
    <w:p w14:paraId="1827E058" w14:textId="77777777" w:rsidR="00F90BDC" w:rsidRDefault="00F90BDC">
      <w:r xmlns:w="http://schemas.openxmlformats.org/wordprocessingml/2006/main">
        <w:t xml:space="preserve">1. Повторне підтвердження Ісуса як Месії: віра в Його роботу та силу</w:t>
      </w:r>
    </w:p>
    <w:p w14:paraId="4CD6520E" w14:textId="77777777" w:rsidR="00F90BDC" w:rsidRDefault="00F90BDC"/>
    <w:p w14:paraId="5516C4DE" w14:textId="77777777" w:rsidR="00F90BDC" w:rsidRDefault="00F90BDC">
      <w:r xmlns:w="http://schemas.openxmlformats.org/wordprocessingml/2006/main">
        <w:t xml:space="preserve">2. Пізнання Ісуса як Сина Божого: ключ до вічного життя</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742849B8" w14:textId="77777777" w:rsidR="00F90BDC" w:rsidRDefault="00F90BDC"/>
    <w:p w14:paraId="48A1144D" w14:textId="77777777" w:rsidR="00F90BDC" w:rsidRDefault="00F90BDC">
      <w:r xmlns:w="http://schemas.openxmlformats.org/wordprocessingml/2006/main">
        <w:t xml:space="preserve">2. Матвія 16:13-17 – Коли Ісус прийшов у область Кесарії Пилипової, Він запитав Своїх учнів, кажучи: «За кого люди вважають Мене, Сина Людського?» Тож вони сказали: «Одні за Івана Хрестителя, інші за Іллю, а інші за Єремію або одного з пророків». Він сказав їм: «А ви за кого мене маєте?» Симон Петро відповів і сказав: Ти Христос, Син Бога Живого. Ісус відповів і сказав йому: «Блаженний ти, Симоне, сину Йонин, бо не плоть і кров відкрили тобі це, але Мій Отець, що на небі».</w:t>
      </w:r>
    </w:p>
    <w:p w14:paraId="66949C92" w14:textId="77777777" w:rsidR="00F90BDC" w:rsidRDefault="00F90BDC"/>
    <w:p w14:paraId="6E477BA1" w14:textId="77777777" w:rsidR="00F90BDC" w:rsidRDefault="00F90BDC">
      <w:r xmlns:w="http://schemas.openxmlformats.org/wordprocessingml/2006/main">
        <w:t xml:space="preserve">Івана 6:70 Ісус відповів їм: Чи не дванадцятьох Я вибрав вас, і один із вас диявол?</w:t>
      </w:r>
    </w:p>
    <w:p w14:paraId="475ED396" w14:textId="77777777" w:rsidR="00F90BDC" w:rsidRDefault="00F90BDC"/>
    <w:p w14:paraId="1BE80453" w14:textId="77777777" w:rsidR="00F90BDC" w:rsidRDefault="00F90BDC">
      <w:r xmlns:w="http://schemas.openxmlformats.org/wordprocessingml/2006/main">
        <w:t xml:space="preserve">Ісус запитав дванадцятьох учнів, чи Він їх вибрав, і нагадав їм, що один із них був дияволом.</w:t>
      </w:r>
    </w:p>
    <w:p w14:paraId="2EFAAE08" w14:textId="77777777" w:rsidR="00F90BDC" w:rsidRDefault="00F90BDC"/>
    <w:p w14:paraId="61F3467D" w14:textId="77777777" w:rsidR="00F90BDC" w:rsidRDefault="00F90BDC">
      <w:r xmlns:w="http://schemas.openxmlformats.org/wordprocessingml/2006/main">
        <w:t xml:space="preserve">1. Ісус обирає нас ретельно, але ми повинні завжди остерігатися впливу диявола в нашому житті.</w:t>
      </w:r>
    </w:p>
    <w:p w14:paraId="4CE42498" w14:textId="77777777" w:rsidR="00F90BDC" w:rsidRDefault="00F90BDC"/>
    <w:p w14:paraId="675CA65F" w14:textId="77777777" w:rsidR="00F90BDC" w:rsidRDefault="00F90BDC">
      <w:r xmlns:w="http://schemas.openxmlformats.org/wordprocessingml/2006/main">
        <w:t xml:space="preserve">2. Любов Ісуса до нас настільки велика, що Він вибрав нас навіть тоді, коли знав, що один із нас буде дияволом.</w:t>
      </w:r>
    </w:p>
    <w:p w14:paraId="68676B77" w14:textId="77777777" w:rsidR="00F90BDC" w:rsidRDefault="00F90BDC"/>
    <w:p w14:paraId="6292B614" w14:textId="77777777" w:rsidR="00F90BDC" w:rsidRDefault="00F90BDC">
      <w:r xmlns:w="http://schemas.openxmlformats.org/wordprocessingml/2006/main">
        <w:t xml:space="preserve">1. 1 Петра 5:8-9 – «Будьте тверезі; бути пильним. Ваш супротивник, диявол, ричить, як лев, шукаючи, кого б пожерти. Проти нього, тверді у своїй вірі...»</w:t>
      </w:r>
    </w:p>
    <w:p w14:paraId="31601527" w14:textId="77777777" w:rsidR="00F90BDC" w:rsidRDefault="00F90BDC"/>
    <w:p w14:paraId="4E18449F" w14:textId="77777777" w:rsidR="00F90BDC" w:rsidRDefault="00F90BDC">
      <w:r xmlns:w="http://schemas.openxmlformats.org/wordprocessingml/2006/main">
        <w:t xml:space="preserve">2. Ефесянам 6:11-13 – «Зодягніться в повну зброю Божу, щоб ви могли протистояти задумам диявола. Бо ми боремося не проти плоті й крові, а проти правителів, проти влади, проти космічних сил над теперішньою темрявою, проти духовних сил зла на небесах».</w:t>
      </w:r>
    </w:p>
    <w:p w14:paraId="140D5E3B" w14:textId="77777777" w:rsidR="00F90BDC" w:rsidRDefault="00F90BDC"/>
    <w:p w14:paraId="5FE4C86F" w14:textId="77777777" w:rsidR="00F90BDC" w:rsidRDefault="00F90BDC">
      <w:r xmlns:w="http://schemas.openxmlformats.org/wordprocessingml/2006/main">
        <w:t xml:space="preserve">Івана 6:71 Він говорив про Юду Іскаріота, Симонового сина, бо він мав видати Його, будучи </w:t>
      </w:r>
      <w:r xmlns:w="http://schemas.openxmlformats.org/wordprocessingml/2006/main">
        <w:lastRenderedPageBreak xmlns:w="http://schemas.openxmlformats.org/wordprocessingml/2006/main"/>
      </w:r>
      <w:r xmlns:w="http://schemas.openxmlformats.org/wordprocessingml/2006/main">
        <w:t xml:space="preserve">одним із Дванадцятьох.</w:t>
      </w:r>
    </w:p>
    <w:p w14:paraId="66EA43B5" w14:textId="77777777" w:rsidR="00F90BDC" w:rsidRDefault="00F90BDC"/>
    <w:p w14:paraId="44345A7C" w14:textId="77777777" w:rsidR="00F90BDC" w:rsidRDefault="00F90BDC">
      <w:r xmlns:w="http://schemas.openxmlformats.org/wordprocessingml/2006/main">
        <w:t xml:space="preserve">Ісус відкрив, що один із його дванадцяти учнів, Юда Іскаріот, зрадить його.</w:t>
      </w:r>
    </w:p>
    <w:p w14:paraId="278017D2" w14:textId="77777777" w:rsidR="00F90BDC" w:rsidRDefault="00F90BDC"/>
    <w:p w14:paraId="781EA5C8" w14:textId="77777777" w:rsidR="00F90BDC" w:rsidRDefault="00F90BDC">
      <w:r xmlns:w="http://schemas.openxmlformats.org/wordprocessingml/2006/main">
        <w:t xml:space="preserve">1. Як бути вірним Богу в часи зради</w:t>
      </w:r>
    </w:p>
    <w:p w14:paraId="4ACAE955" w14:textId="77777777" w:rsidR="00F90BDC" w:rsidRDefault="00F90BDC"/>
    <w:p w14:paraId="65664F7F" w14:textId="77777777" w:rsidR="00F90BDC" w:rsidRDefault="00F90BDC">
      <w:r xmlns:w="http://schemas.openxmlformats.org/wordprocessingml/2006/main">
        <w:t xml:space="preserve">2. Важливість дотримання зобов'язань</w:t>
      </w:r>
    </w:p>
    <w:p w14:paraId="2104B160" w14:textId="77777777" w:rsidR="00F90BDC" w:rsidRDefault="00F90BDC"/>
    <w:p w14:paraId="4C157B7A" w14:textId="77777777" w:rsidR="00F90BDC" w:rsidRDefault="00F90BDC">
      <w:r xmlns:w="http://schemas.openxmlformats.org/wordprocessingml/2006/main">
        <w:t xml:space="preserve">1. Псалом 119:63 - Я товариш усіх, хто боїться Тебе, і тих, хто дотримується Твоїх наказів.</w:t>
      </w:r>
    </w:p>
    <w:p w14:paraId="6F2EDBB9" w14:textId="77777777" w:rsidR="00F90BDC" w:rsidRDefault="00F90BDC"/>
    <w:p w14:paraId="73B03154" w14:textId="77777777" w:rsidR="00F90BDC" w:rsidRDefault="00F90BDC">
      <w:r xmlns:w="http://schemas.openxmlformats.org/wordprocessingml/2006/main">
        <w:t xml:space="preserve">2. Від Матвія 26:45 – Тоді приходить Він до Своїх учнів і каже їм: Спіть і відпочивайте, ось година наближається, і Син Людський видається в руки грішників.</w:t>
      </w:r>
    </w:p>
    <w:p w14:paraId="49615DB9" w14:textId="77777777" w:rsidR="00F90BDC" w:rsidRDefault="00F90BDC"/>
    <w:p w14:paraId="46E1D9CE" w14:textId="77777777" w:rsidR="00F90BDC" w:rsidRDefault="00F90BDC">
      <w:r xmlns:w="http://schemas.openxmlformats.org/wordprocessingml/2006/main">
        <w:t xml:space="preserve">У Євангелії від Івана 7 описується візит Ісуса на свято Кучок в Єрусалимі, подальші суперечки щодо Його вчень і різні думки щодо Його особистості.</w:t>
      </w:r>
    </w:p>
    <w:p w14:paraId="616D983D" w14:textId="77777777" w:rsidR="00F90BDC" w:rsidRDefault="00F90BDC"/>
    <w:p w14:paraId="44764549" w14:textId="77777777" w:rsidR="00F90BDC" w:rsidRDefault="00F90BDC">
      <w:r xmlns:w="http://schemas.openxmlformats.org/wordprocessingml/2006/main">
        <w:t xml:space="preserve">1-й абзац: Розділ починається з того, що Ісус рухається по Галілеї, уникаючи Юдеї, тому що тамтешні єврейські лідери шукали шансу вбити Його. Однак, коли наближався єврейський фестиваль Кучок, Його брати запропонували Йому піти до Юдеї відкрито, щоб Його учні могли побачити діла, які Він творив. Ісус відповів, що Його час ще не повністю настав, але їхній час завжди правильний, а потім піднявся приватно після того, як вони пішли (Івана 7:1-10).</w:t>
      </w:r>
    </w:p>
    <w:p w14:paraId="084CD54B" w14:textId="77777777" w:rsidR="00F90BDC" w:rsidRDefault="00F90BDC"/>
    <w:p w14:paraId="069F5493" w14:textId="77777777" w:rsidR="00F90BDC" w:rsidRDefault="00F90BDC">
      <w:r xmlns:w="http://schemas.openxmlformats.org/wordprocessingml/2006/main">
        <w:t xml:space="preserve">2-й абзац: під час фестивалю євреї шукали Його, нашіптуючи про Нього, але боячись лідерів, ніхто не говорив про Нього публічно. У середині свята Ісус піднявся до храмових дворів і почав навчати, вразивши багатьох, хто дивувався, як Він знав Писання, не вивчаючи їх. У відповідь Він зазначив, що вчення походить від Бога-Батька, а не від нього самого. Кожен, хто вирішує виконувати Божу волю, розуміє, чи вчення походить від Бога, чи говорить від власного авторитету, провідні фарисеї та первосвященики посилають охорону храму, арештовують його, але ніхто не поклав на нього руку, тому що його година минула ще не прийшли (Івана 7:11-30).</w:t>
      </w:r>
    </w:p>
    <w:p w14:paraId="297C32F7" w14:textId="77777777" w:rsidR="00F90BDC" w:rsidRDefault="00F90BDC"/>
    <w:p w14:paraId="1CBC03FA" w14:textId="77777777" w:rsidR="00F90BDC" w:rsidRDefault="00F90BDC">
      <w:r xmlns:w="http://schemas.openxmlformats.org/wordprocessingml/2006/main">
        <w:t xml:space="preserve">3-й абзац: В останній найбільший день свята Ісус став і сказав гучним голосом: «Хто спраглий, нехай прийде до Мене і п’є». Хто вірує в мене, як сказано в Писанні, ріки живої води потечуть зсередини їх». Це згаданий Дух, якого ті, хто вірив у Нього, пізніше отримали, оскільки Дух не був даний, тому що Ісус ще не був прославлений, що спричинило розділення серед натовпу, одні казали: «Він є Пророк», інші «Він є Христос», тоді як інші сумнівалися в можливості приходу Христа з Галілеї. з Никодимом, який захищав Його від прямого засудження, не вислухавши захисту відповідно до закону, що призвело до подальшого насмішкуватого звільнення його однолітками, залишивши кожного додому (Івана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Після цього Ісус ходив по Галилеї, бо не хотів ходити по Юдеї, бо юдеї шукали Його вбити.</w:t>
      </w:r>
    </w:p>
    <w:p w14:paraId="69FCB90D" w14:textId="77777777" w:rsidR="00F90BDC" w:rsidRDefault="00F90BDC"/>
    <w:p w14:paraId="1F540D8D" w14:textId="77777777" w:rsidR="00F90BDC" w:rsidRDefault="00F90BDC">
      <w:r xmlns:w="http://schemas.openxmlformats.org/wordprocessingml/2006/main">
        <w:t xml:space="preserve">Ісус уникав євреїв у Галілеї, тому що вони хотіли його вбити.</w:t>
      </w:r>
    </w:p>
    <w:p w14:paraId="7698AE4A" w14:textId="77777777" w:rsidR="00F90BDC" w:rsidRDefault="00F90BDC"/>
    <w:p w14:paraId="5A634571" w14:textId="77777777" w:rsidR="00F90BDC" w:rsidRDefault="00F90BDC">
      <w:r xmlns:w="http://schemas.openxmlformats.org/wordprocessingml/2006/main">
        <w:t xml:space="preserve">1: Божий захист завжди поруч з нами, незалежно від обставин.</w:t>
      </w:r>
    </w:p>
    <w:p w14:paraId="2D6BE3EF" w14:textId="77777777" w:rsidR="00F90BDC" w:rsidRDefault="00F90BDC"/>
    <w:p w14:paraId="1F14002C" w14:textId="77777777" w:rsidR="00F90BDC" w:rsidRDefault="00F90BDC">
      <w:r xmlns:w="http://schemas.openxmlformats.org/wordprocessingml/2006/main">
        <w:t xml:space="preserve">2: Ми ніколи не повинні втрачати надію, незалежно від протидії, з якою ми стикаємося.</w:t>
      </w:r>
    </w:p>
    <w:p w14:paraId="5D57623D" w14:textId="77777777" w:rsidR="00F90BDC" w:rsidRDefault="00F90BDC"/>
    <w:p w14:paraId="7C609838" w14:textId="77777777" w:rsidR="00F90BDC" w:rsidRDefault="00F90BDC">
      <w:r xmlns:w="http://schemas.openxmlformats.org/wordprocessingml/2006/main">
        <w:t xml:space="preserve">1: Псалом 23:4 «Навіть коли я піду найтемнішою долиною, я не буду боятися зла, бо Ти зі мною; Твій жезл і Твій жезл — вони втішають мене».</w:t>
      </w:r>
    </w:p>
    <w:p w14:paraId="20BCA949" w14:textId="77777777" w:rsidR="00F90BDC" w:rsidRDefault="00F90BDC"/>
    <w:p w14:paraId="00B722A0" w14:textId="77777777" w:rsidR="00F90BDC" w:rsidRDefault="00F90BDC">
      <w:r xmlns:w="http://schemas.openxmlformats.org/wordprocessingml/2006/main">
        <w:t xml:space="preserve">2: Притчі 3:5-6 «Надійся на Господа всім своїм серцем, а не покладайся на власний розум; корися Йому на всіх своїх дорогах, і Він випростає твої стежки».</w:t>
      </w:r>
    </w:p>
    <w:p w14:paraId="0CB80415" w14:textId="77777777" w:rsidR="00F90BDC" w:rsidRDefault="00F90BDC"/>
    <w:p w14:paraId="0A8156B3" w14:textId="77777777" w:rsidR="00F90BDC" w:rsidRDefault="00F90BDC">
      <w:r xmlns:w="http://schemas.openxmlformats.org/wordprocessingml/2006/main">
        <w:t xml:space="preserve">Івана 7:2 Наближалося юдейське свято Кучок.</w:t>
      </w:r>
    </w:p>
    <w:p w14:paraId="1EE7D16E" w14:textId="77777777" w:rsidR="00F90BDC" w:rsidRDefault="00F90BDC"/>
    <w:p w14:paraId="3E5A343A" w14:textId="77777777" w:rsidR="00F90BDC" w:rsidRDefault="00F90BDC">
      <w:r xmlns:w="http://schemas.openxmlformats.org/wordprocessingml/2006/main">
        <w:t xml:space="preserve">Під час юдейського свята Кучок Ісус подорожував до Єрусалиму.</w:t>
      </w:r>
    </w:p>
    <w:p w14:paraId="25926D4D" w14:textId="77777777" w:rsidR="00F90BDC" w:rsidRDefault="00F90BDC"/>
    <w:p w14:paraId="7D77E50E" w14:textId="77777777" w:rsidR="00F90BDC" w:rsidRDefault="00F90BDC">
      <w:r xmlns:w="http://schemas.openxmlformats.org/wordprocessingml/2006/main">
        <w:t xml:space="preserve">1. Любов Ісуса до Свого народу: як Ісус виявив Свою любов, прийшовши до Єрусалиму під час свята Кучок</w:t>
      </w:r>
    </w:p>
    <w:p w14:paraId="7B9B523A" w14:textId="77777777" w:rsidR="00F90BDC" w:rsidRDefault="00F90BDC"/>
    <w:p w14:paraId="10AE7CED" w14:textId="77777777" w:rsidR="00F90BDC" w:rsidRDefault="00F90BDC">
      <w:r xmlns:w="http://schemas.openxmlformats.org/wordprocessingml/2006/main">
        <w:t xml:space="preserve">2. Слухняність Богові: важливість слухатись Бога, навіть коли це важко</w:t>
      </w:r>
    </w:p>
    <w:p w14:paraId="10FB3B56" w14:textId="77777777" w:rsidR="00F90BDC" w:rsidRDefault="00F90BDC"/>
    <w:p w14:paraId="111FFE4E" w14:textId="77777777" w:rsidR="00F90BDC" w:rsidRDefault="00F90BDC">
      <w:r xmlns:w="http://schemas.openxmlformats.org/wordprocessingml/2006/main">
        <w:t xml:space="preserve">1. Івана 14:15 – «Якщо ви любите мене, ви будете зберігати мої заповіді».</w:t>
      </w:r>
    </w:p>
    <w:p w14:paraId="136BA252" w14:textId="77777777" w:rsidR="00F90BDC" w:rsidRDefault="00F90BDC"/>
    <w:p w14:paraId="233EEF2B" w14:textId="77777777" w:rsidR="00F90BDC" w:rsidRDefault="00F90BDC">
      <w:r xmlns:w="http://schemas.openxmlformats.org/wordprocessingml/2006/main">
        <w:t xml:space="preserve">2. Матвія 28:20 – «І ось Я з вами по всі дні аж до кінця віку».</w:t>
      </w:r>
    </w:p>
    <w:p w14:paraId="406A141F" w14:textId="77777777" w:rsidR="00F90BDC" w:rsidRDefault="00F90BDC"/>
    <w:p w14:paraId="4092B863" w14:textId="77777777" w:rsidR="00F90BDC" w:rsidRDefault="00F90BDC">
      <w:r xmlns:w="http://schemas.openxmlformats.org/wordprocessingml/2006/main">
        <w:t xml:space="preserve">Від Іоана 7:3 Сказали йому тоді брати його: іди звідси та йди до Юдеї, щоб і учні твої побачили діла, які ти робиш.</w:t>
      </w:r>
    </w:p>
    <w:p w14:paraId="57B8809C" w14:textId="77777777" w:rsidR="00F90BDC" w:rsidRDefault="00F90BDC"/>
    <w:p w14:paraId="5C2AC7EC" w14:textId="77777777" w:rsidR="00F90BDC" w:rsidRDefault="00F90BDC">
      <w:r xmlns:w="http://schemas.openxmlformats.org/wordprocessingml/2006/main">
        <w:t xml:space="preserve">Брати Ісуса закликали його покинути Галілею та піти до Юдеї, щоб його учні побачили чудеса, які він творив.</w:t>
      </w:r>
    </w:p>
    <w:p w14:paraId="70448E1C" w14:textId="77777777" w:rsidR="00F90BDC" w:rsidRDefault="00F90BDC"/>
    <w:p w14:paraId="110CBF29" w14:textId="77777777" w:rsidR="00F90BDC" w:rsidRDefault="00F90BDC">
      <w:r xmlns:w="http://schemas.openxmlformats.org/wordprocessingml/2006/main">
        <w:t xml:space="preserve">1. Сила віри: навчитися вірити в чудеса</w:t>
      </w:r>
    </w:p>
    <w:p w14:paraId="310E4C75" w14:textId="77777777" w:rsidR="00F90BDC" w:rsidRDefault="00F90BDC"/>
    <w:p w14:paraId="0C97DFB3" w14:textId="77777777" w:rsidR="00F90BDC" w:rsidRDefault="00F90BDC">
      <w:r xmlns:w="http://schemas.openxmlformats.org/wordprocessingml/2006/main">
        <w:t xml:space="preserve">2. Виконання волі Отця: як Ісус послухався поради своїх братів</w:t>
      </w:r>
    </w:p>
    <w:p w14:paraId="396D9C89" w14:textId="77777777" w:rsidR="00F90BDC" w:rsidRDefault="00F90BDC"/>
    <w:p w14:paraId="3D1B0AB0" w14:textId="77777777" w:rsidR="00F90BDC" w:rsidRDefault="00F90BDC">
      <w:r xmlns:w="http://schemas.openxmlformats.org/wordprocessingml/2006/main">
        <w:t xml:space="preserve">1. Євр.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 мій помічник; Я не буду боятися; що людина може мені зробити?»</w:t>
      </w:r>
    </w:p>
    <w:p w14:paraId="5175D063" w14:textId="77777777" w:rsidR="00F90BDC" w:rsidRDefault="00F90BDC"/>
    <w:p w14:paraId="2FC846A0" w14:textId="77777777" w:rsidR="00F90BDC" w:rsidRDefault="00F90BDC">
      <w:r xmlns:w="http://schemas.openxmlformats.org/wordprocessingml/2006/main">
        <w:t xml:space="preserve">2. Івана 14:12-14 - «Поправді, поправді кажу вам: Кожен, хто вірує в Мене, буде робити діла, які Я чиню; і більші від цих Він учинить, бо Я йду до Отця. Усе, чого попросите в ім’я моє, те зроблю, щоб прославився Отець у Сині. Якщо ви попросите мене про щось від мого імені, я це зроблю».</w:t>
      </w:r>
    </w:p>
    <w:p w14:paraId="314A27BE" w14:textId="77777777" w:rsidR="00F90BDC" w:rsidRDefault="00F90BDC"/>
    <w:p w14:paraId="04E35FAC" w14:textId="77777777" w:rsidR="00F90BDC" w:rsidRDefault="00F90BDC">
      <w:r xmlns:w="http://schemas.openxmlformats.org/wordprocessingml/2006/main">
        <w:t xml:space="preserve">Івана 7:4 Бо ніхто не робить нічого таємно, і сам шукає, щоб його визнали. Якщо ти робиш це, покажи себе світові.</w:t>
      </w:r>
    </w:p>
    <w:p w14:paraId="21D9ED14" w14:textId="77777777" w:rsidR="00F90BDC" w:rsidRDefault="00F90BDC"/>
    <w:p w14:paraId="4068D675" w14:textId="77777777" w:rsidR="00F90BDC" w:rsidRDefault="00F90BDC">
      <w:r xmlns:w="http://schemas.openxmlformats.org/wordprocessingml/2006/main">
        <w:t xml:space="preserve">Ісус заохочує нас робити добрі справи публічно, щоб інші могли бути заохоченими робити те саме.</w:t>
      </w:r>
    </w:p>
    <w:p w14:paraId="10F81734" w14:textId="77777777" w:rsidR="00F90BDC" w:rsidRDefault="00F90BDC"/>
    <w:p w14:paraId="189EF16C" w14:textId="77777777" w:rsidR="00F90BDC" w:rsidRDefault="00F90BDC">
      <w:r xmlns:w="http://schemas.openxmlformats.org/wordprocessingml/2006/main">
        <w:t xml:space="preserve">1. Творити добро публічно: показати світові, як слідування за Ісусом може змінити життя</w:t>
      </w:r>
    </w:p>
    <w:p w14:paraId="24A0734F" w14:textId="77777777" w:rsidR="00F90BDC" w:rsidRDefault="00F90BDC"/>
    <w:p w14:paraId="3A746495" w14:textId="77777777" w:rsidR="00F90BDC" w:rsidRDefault="00F90BDC">
      <w:r xmlns:w="http://schemas.openxmlformats.org/wordprocessingml/2006/main">
        <w:t xml:space="preserve">2. Сила служіння: зміна життя інших</w:t>
      </w:r>
    </w:p>
    <w:p w14:paraId="1E437B87" w14:textId="77777777" w:rsidR="00F90BDC" w:rsidRDefault="00F90BDC"/>
    <w:p w14:paraId="1DE6A3E4" w14:textId="77777777" w:rsidR="00F90BDC" w:rsidRDefault="00F90BDC">
      <w:r xmlns:w="http://schemas.openxmlformats.org/wordprocessingml/2006/main">
        <w:t xml:space="preserve">1. Матвія 5:16 – «Нехай світло ваше світить перед іншими, щоб вони бачили ваші добрі вчинки та прославляли Отця вашого, що на небі».</w:t>
      </w:r>
    </w:p>
    <w:p w14:paraId="342A1DFF" w14:textId="77777777" w:rsidR="00F90BDC" w:rsidRDefault="00F90BDC"/>
    <w:p w14:paraId="4ECD9401" w14:textId="77777777" w:rsidR="00F90BDC" w:rsidRDefault="00F90BDC">
      <w:r xmlns:w="http://schemas.openxmlformats.org/wordprocessingml/2006/main">
        <w:t xml:space="preserve">2. Галатам 6:9 – «І не втомлюйся робити добро, бо свого часу пожнемо, якщо не здамося».</w:t>
      </w:r>
    </w:p>
    <w:p w14:paraId="3FB3D86F" w14:textId="77777777" w:rsidR="00F90BDC" w:rsidRDefault="00F90BDC"/>
    <w:p w14:paraId="7182EDA4" w14:textId="77777777" w:rsidR="00F90BDC" w:rsidRDefault="00F90BDC">
      <w:r xmlns:w="http://schemas.openxmlformats.org/wordprocessingml/2006/main">
        <w:t xml:space="preserve">John 7:5 5 Бо й брати Його не вірували в Нього.</w:t>
      </w:r>
    </w:p>
    <w:p w14:paraId="46E3AC2E" w14:textId="77777777" w:rsidR="00F90BDC" w:rsidRDefault="00F90BDC"/>
    <w:p w14:paraId="27514771" w14:textId="77777777" w:rsidR="00F90BDC" w:rsidRDefault="00F90BDC">
      <w:r xmlns:w="http://schemas.openxmlformats.org/wordprocessingml/2006/main">
        <w:t xml:space="preserve">Уривок: Незважаючи на те, що Ісус здійснив багато чудес у своєму рідному місті Назареті, його власні брати не повірили в Нього (Івана 7:5).</w:t>
      </w:r>
    </w:p>
    <w:p w14:paraId="742E6EA6" w14:textId="77777777" w:rsidR="00F90BDC" w:rsidRDefault="00F90BDC"/>
    <w:p w14:paraId="3457C3C7" w14:textId="77777777" w:rsidR="00F90BDC" w:rsidRDefault="00F90BDC">
      <w:r xmlns:w="http://schemas.openxmlformats.org/wordprocessingml/2006/main">
        <w:t xml:space="preserve">Його родина не прийняла Ісуса, незважаючи на численні знаки, які він зробив.</w:t>
      </w:r>
    </w:p>
    <w:p w14:paraId="25FE6B4F" w14:textId="77777777" w:rsidR="00F90BDC" w:rsidRDefault="00F90BDC"/>
    <w:p w14:paraId="2C676A27" w14:textId="77777777" w:rsidR="00F90BDC" w:rsidRDefault="00F90BDC">
      <w:r xmlns:w="http://schemas.openxmlformats.org/wordprocessingml/2006/main">
        <w:t xml:space="preserve">1. Розпізнавання Божої волі у складних ситуаціях: приклад Ісуса</w:t>
      </w:r>
    </w:p>
    <w:p w14:paraId="16601357" w14:textId="77777777" w:rsidR="00F90BDC" w:rsidRDefault="00F90BDC"/>
    <w:p w14:paraId="7ED2BAC8" w14:textId="77777777" w:rsidR="00F90BDC" w:rsidRDefault="00F90BDC">
      <w:r xmlns:w="http://schemas.openxmlformats.org/wordprocessingml/2006/main">
        <w:t xml:space="preserve">2. Сила віри попри зневіру: історія Ісуса та його братів</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53:1 – «Хто повірив нашій вістці і кому відкрилася рамена Господня?»</w:t>
      </w:r>
    </w:p>
    <w:p w14:paraId="011FA566" w14:textId="77777777" w:rsidR="00F90BDC" w:rsidRDefault="00F90BDC"/>
    <w:p w14:paraId="3618E969"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74BF3330" w14:textId="77777777" w:rsidR="00F90BDC" w:rsidRDefault="00F90BDC"/>
    <w:p w14:paraId="661BC021" w14:textId="77777777" w:rsidR="00F90BDC" w:rsidRDefault="00F90BDC">
      <w:r xmlns:w="http://schemas.openxmlformats.org/wordprocessingml/2006/main">
        <w:t xml:space="preserve">Івана 7:6 Тоді Ісус сказав їм: Мій час ще не настав, а ваш час завжди готовий.</w:t>
      </w:r>
    </w:p>
    <w:p w14:paraId="51A6B064" w14:textId="77777777" w:rsidR="00F90BDC" w:rsidRDefault="00F90BDC"/>
    <w:p w14:paraId="02C9D695" w14:textId="77777777" w:rsidR="00F90BDC" w:rsidRDefault="00F90BDC">
      <w:r xmlns:w="http://schemas.openxmlformats.org/wordprocessingml/2006/main">
        <w:t xml:space="preserve">Ісус навчає нас, що наш час має бути присвячений служінню Богові.</w:t>
      </w:r>
    </w:p>
    <w:p w14:paraId="1439B4F9" w14:textId="77777777" w:rsidR="00F90BDC" w:rsidRDefault="00F90BDC"/>
    <w:p w14:paraId="04E079B2" w14:textId="77777777" w:rsidR="00F90BDC" w:rsidRDefault="00F90BDC">
      <w:r xmlns:w="http://schemas.openxmlformats.org/wordprocessingml/2006/main">
        <w:t xml:space="preserve">1: Наш час — це дар від Бога, і його слід використовувати для служіння Йому.</w:t>
      </w:r>
    </w:p>
    <w:p w14:paraId="32A965DA" w14:textId="77777777" w:rsidR="00F90BDC" w:rsidRDefault="00F90BDC"/>
    <w:p w14:paraId="27B51AE9" w14:textId="77777777" w:rsidR="00F90BDC" w:rsidRDefault="00F90BDC">
      <w:r xmlns:w="http://schemas.openxmlformats.org/wordprocessingml/2006/main">
        <w:t xml:space="preserve">2: Ми покликані присвятити свій час і ресурси Богові та Його царству.</w:t>
      </w:r>
    </w:p>
    <w:p w14:paraId="69D637C1" w14:textId="77777777" w:rsidR="00F90BDC" w:rsidRDefault="00F90BDC"/>
    <w:p w14:paraId="5A25E285" w14:textId="77777777" w:rsidR="00F90BDC" w:rsidRDefault="00F90BDC">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7A6FE85F" w14:textId="77777777" w:rsidR="00F90BDC" w:rsidRDefault="00F90BDC"/>
    <w:p w14:paraId="32327F78" w14:textId="77777777" w:rsidR="00F90BDC" w:rsidRDefault="00F90BDC">
      <w:r xmlns:w="http://schemas.openxmlformats.org/wordprocessingml/2006/main">
        <w:t xml:space="preserve">2: Ефесян 5:15-16 – Тож дивіться, поводьтеся обережно, не як нерозумні, але як мудрі, користуючись часом, бо дні лихі.</w:t>
      </w:r>
    </w:p>
    <w:p w14:paraId="5650FB47" w14:textId="77777777" w:rsidR="00F90BDC" w:rsidRDefault="00F90BDC"/>
    <w:p w14:paraId="7BC4C714" w14:textId="77777777" w:rsidR="00F90BDC" w:rsidRDefault="00F90BDC">
      <w:r xmlns:w="http://schemas.openxmlformats.org/wordprocessingml/2006/main">
        <w:t xml:space="preserve">Івана 7:7 Світ не може вас ненавидіти; але Мене ненавидить, бо Я свідчу про нього, що діла його злі.</w:t>
      </w:r>
    </w:p>
    <w:p w14:paraId="471646DF" w14:textId="77777777" w:rsidR="00F90BDC" w:rsidRDefault="00F90BDC"/>
    <w:p w14:paraId="3CA9B58C" w14:textId="77777777" w:rsidR="00F90BDC" w:rsidRDefault="00F90BDC">
      <w:r xmlns:w="http://schemas.openxmlformats.org/wordprocessingml/2006/main">
        <w:t xml:space="preserve">Світ ненавидить Ісуса через свідчення, яке Він дає про злі вчинки світу.</w:t>
      </w:r>
    </w:p>
    <w:p w14:paraId="55A6A236" w14:textId="77777777" w:rsidR="00F90BDC" w:rsidRDefault="00F90BDC"/>
    <w:p w14:paraId="74A9D019" w14:textId="77777777" w:rsidR="00F90BDC" w:rsidRDefault="00F90BDC">
      <w:r xmlns:w="http://schemas.openxmlformats.org/wordprocessingml/2006/main">
        <w:t xml:space="preserve">1. Свідчити за несприятливих обставин - Івана 7:7</w:t>
      </w:r>
    </w:p>
    <w:p w14:paraId="31A15129" w14:textId="77777777" w:rsidR="00F90BDC" w:rsidRDefault="00F90BDC"/>
    <w:p w14:paraId="14B351F6" w14:textId="77777777" w:rsidR="00F90BDC" w:rsidRDefault="00F90BDC">
      <w:r xmlns:w="http://schemas.openxmlformats.org/wordprocessingml/2006/main">
        <w:t xml:space="preserve">2. Ціна стійкості у вірі – Івана 7:7</w:t>
      </w:r>
    </w:p>
    <w:p w14:paraId="3E5C0975" w14:textId="77777777" w:rsidR="00F90BDC" w:rsidRDefault="00F90BDC"/>
    <w:p w14:paraId="6BE3A518"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17417086" w14:textId="77777777" w:rsidR="00F90BDC" w:rsidRDefault="00F90BDC"/>
    <w:p w14:paraId="4486803F" w14:textId="77777777" w:rsidR="00F90BDC" w:rsidRDefault="00F90BDC">
      <w:r xmlns:w="http://schemas.openxmlformats.org/wordprocessingml/2006/main">
        <w:t xml:space="preserve">2. 1 Івана 5:19 - Ми знаємо, що ми діти Божі, і що весь світ знаходиться під контролем лукавого.</w:t>
      </w:r>
    </w:p>
    <w:p w14:paraId="76F2DA3C" w14:textId="77777777" w:rsidR="00F90BDC" w:rsidRDefault="00F90BDC"/>
    <w:p w14:paraId="5DAB1878" w14:textId="77777777" w:rsidR="00F90BDC" w:rsidRDefault="00F90BDC">
      <w:r xmlns:w="http://schemas.openxmlformats.org/wordprocessingml/2006/main">
        <w:t xml:space="preserve">John 7:8 Ідіть ви на це свято. Я ще не піду на це свято, бо ще не настав Мій час.</w:t>
      </w:r>
    </w:p>
    <w:p w14:paraId="07D6AA5C" w14:textId="77777777" w:rsidR="00F90BDC" w:rsidRDefault="00F90BDC"/>
    <w:p w14:paraId="51523B13" w14:textId="77777777" w:rsidR="00F90BDC" w:rsidRDefault="00F90BDC">
      <w:r xmlns:w="http://schemas.openxmlformats.org/wordprocessingml/2006/main">
        <w:t xml:space="preserve">Івана 7:8 вчить нас бути терплячими та чекати, доки не настане відповідний час для того, щоб діяти.</w:t>
      </w:r>
    </w:p>
    <w:p w14:paraId="5AB135D2" w14:textId="77777777" w:rsidR="00F90BDC" w:rsidRDefault="00F90BDC"/>
    <w:p w14:paraId="5B6AA509" w14:textId="77777777" w:rsidR="00F90BDC" w:rsidRDefault="00F90BDC">
      <w:r xmlns:w="http://schemas.openxmlformats.org/wordprocessingml/2006/main">
        <w:t xml:space="preserve">1: Терпіння є чеснотою - Івана 7:8</w:t>
      </w:r>
    </w:p>
    <w:p w14:paraId="254A2BC1" w14:textId="77777777" w:rsidR="00F90BDC" w:rsidRDefault="00F90BDC"/>
    <w:p w14:paraId="297D4AA7" w14:textId="77777777" w:rsidR="00F90BDC" w:rsidRDefault="00F90BDC">
      <w:r xmlns:w="http://schemas.openxmlformats.org/wordprocessingml/2006/main">
        <w:t xml:space="preserve">2: Божий час ідеальний – Івана 7:8</w:t>
      </w:r>
    </w:p>
    <w:p w14:paraId="46A5C3B5" w14:textId="77777777" w:rsidR="00F90BDC" w:rsidRDefault="00F90BDC"/>
    <w:p w14:paraId="6051C4D4" w14:textId="77777777" w:rsidR="00F90BDC" w:rsidRDefault="00F90BDC">
      <w:r xmlns:w="http://schemas.openxmlformats.org/wordprocessingml/2006/main">
        <w:t xml:space="preserve">1: Якова 5:7-8 – Тож терпіть, браття, аж до приходу Господнього. Ось хлібороб чекає на дорогоцінний плід землі, і довго терпить його, аж поки не отримає дощ ранній і пізній.</w:t>
      </w:r>
    </w:p>
    <w:p w14:paraId="3BF8DD32" w14:textId="77777777" w:rsidR="00F90BDC" w:rsidRDefault="00F90BDC"/>
    <w:p w14:paraId="554A9B62" w14:textId="77777777" w:rsidR="00F90BDC" w:rsidRDefault="00F90BDC">
      <w:r xmlns:w="http://schemas.openxmlformats.org/wordprocessingml/2006/main">
        <w:t xml:space="preserve">2: Екклезіаста 3:1-8 - Для всього є своя пора і час для всякої мети під небом: час народжуватися і час помирати; час садити, і час зривати посаджене.</w:t>
      </w:r>
    </w:p>
    <w:p w14:paraId="2A37DEBC" w14:textId="77777777" w:rsidR="00F90BDC" w:rsidRDefault="00F90BDC"/>
    <w:p w14:paraId="3C68ADDC" w14:textId="77777777" w:rsidR="00F90BDC" w:rsidRDefault="00F90BDC">
      <w:r xmlns:w="http://schemas.openxmlformats.org/wordprocessingml/2006/main">
        <w:t xml:space="preserve">John 7:9 Сказавши їм ці слова, Він залишився в Галілеї.</w:t>
      </w:r>
    </w:p>
    <w:p w14:paraId="16E2A96A" w14:textId="77777777" w:rsidR="00F90BDC" w:rsidRDefault="00F90BDC"/>
    <w:p w14:paraId="108A0ED8" w14:textId="77777777" w:rsidR="00F90BDC" w:rsidRDefault="00F90BDC">
      <w:r xmlns:w="http://schemas.openxmlformats.org/wordprocessingml/2006/main">
        <w:t xml:space="preserve">Ісус промовляв до натовпу в Галілеї, а потім залишився в регіоні.</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Слухняність Ісуса Божому плану: приклад Ісусового перебування в Галілеї</w:t>
      </w:r>
    </w:p>
    <w:p w14:paraId="0CA70842" w14:textId="77777777" w:rsidR="00F90BDC" w:rsidRDefault="00F90BDC"/>
    <w:p w14:paraId="7EF48B36" w14:textId="77777777" w:rsidR="00F90BDC" w:rsidRDefault="00F90BDC">
      <w:r xmlns:w="http://schemas.openxmlformats.org/wordprocessingml/2006/main">
        <w:t xml:space="preserve">2. Сила слова: як промова Ісуса вплинула на його дії</w:t>
      </w:r>
    </w:p>
    <w:p w14:paraId="068DA283" w14:textId="77777777" w:rsidR="00F90BDC" w:rsidRDefault="00F90BDC"/>
    <w:p w14:paraId="02A033DD" w14:textId="77777777" w:rsidR="00F90BDC" w:rsidRDefault="00F90BDC">
      <w:r xmlns:w="http://schemas.openxmlformats.org/wordprocessingml/2006/main">
        <w:t xml:space="preserve">1. Матвія 4:23-24 – І ходив Ісус по всій Галілеї, навчаючи в їхніх синагогах, і проповідуючи Євангеліє Царства, і зцілюючи всяку недугу та всяку недугу в людях.</w:t>
      </w:r>
    </w:p>
    <w:p w14:paraId="56F26892" w14:textId="77777777" w:rsidR="00F90BDC" w:rsidRDefault="00F90BDC"/>
    <w:p w14:paraId="2CA2873A" w14:textId="77777777" w:rsidR="00F90BDC" w:rsidRDefault="00F90BDC">
      <w:r xmlns:w="http://schemas.openxmlformats.org/wordprocessingml/2006/main">
        <w:t xml:space="preserve">2. Івана 9:4 - Мені треба робити діла Того, Хто послав Мене, доки є день: приходить ніч, коли ніхто не може працювати.</w:t>
      </w:r>
    </w:p>
    <w:p w14:paraId="722A92E9" w14:textId="77777777" w:rsidR="00F90BDC" w:rsidRDefault="00F90BDC"/>
    <w:p w14:paraId="6652E27D" w14:textId="77777777" w:rsidR="00F90BDC" w:rsidRDefault="00F90BDC">
      <w:r xmlns:w="http://schemas.openxmlformats.org/wordprocessingml/2006/main">
        <w:t xml:space="preserve">Івана 7:10 Коли ж брати його пішли, то й він пішов на свято не явно, але ніби таємно.</w:t>
      </w:r>
    </w:p>
    <w:p w14:paraId="14C7BA57" w14:textId="77777777" w:rsidR="00F90BDC" w:rsidRDefault="00F90BDC"/>
    <w:p w14:paraId="4D4468C8" w14:textId="77777777" w:rsidR="00F90BDC" w:rsidRDefault="00F90BDC">
      <w:r xmlns:w="http://schemas.openxmlformats.org/wordprocessingml/2006/main">
        <w:t xml:space="preserve">Йоану нагадують про його обов’язок перед Богом, і він йде на бенкет, але робить це стримано.</w:t>
      </w:r>
    </w:p>
    <w:p w14:paraId="54749DF1" w14:textId="77777777" w:rsidR="00F90BDC" w:rsidRDefault="00F90BDC"/>
    <w:p w14:paraId="18DC05DD" w14:textId="77777777" w:rsidR="00F90BDC" w:rsidRDefault="00F90BDC">
      <w:r xmlns:w="http://schemas.openxmlformats.org/wordprocessingml/2006/main">
        <w:t xml:space="preserve">1. Наш обов’язок перед Богом: навіть у таємниці</w:t>
      </w:r>
    </w:p>
    <w:p w14:paraId="4BD9A48F" w14:textId="77777777" w:rsidR="00F90BDC" w:rsidRDefault="00F90BDC"/>
    <w:p w14:paraId="778AE168" w14:textId="77777777" w:rsidR="00F90BDC" w:rsidRDefault="00F90BDC">
      <w:r xmlns:w="http://schemas.openxmlformats.org/wordprocessingml/2006/main">
        <w:t xml:space="preserve">2. Жити стримано, щоб виконувати свої зобов’язання</w:t>
      </w:r>
    </w:p>
    <w:p w14:paraId="25F63C5B" w14:textId="77777777" w:rsidR="00F90BDC" w:rsidRDefault="00F90BDC"/>
    <w:p w14:paraId="72764659" w14:textId="77777777" w:rsidR="00F90BDC" w:rsidRDefault="00F90BDC">
      <w:r xmlns:w="http://schemas.openxmlformats.org/wordprocessingml/2006/main">
        <w:t xml:space="preserve">1. Приповісті 16:2 Усі дороги людини чисті в її очах; але Господь зважує духів.</w:t>
      </w:r>
    </w:p>
    <w:p w14:paraId="3E75B5A0" w14:textId="77777777" w:rsidR="00F90BDC" w:rsidRDefault="00F90BDC"/>
    <w:p w14:paraId="44C5872D" w14:textId="77777777" w:rsidR="00F90BDC" w:rsidRDefault="00F90BDC">
      <w:r xmlns:w="http://schemas.openxmlformats.org/wordprocessingml/2006/main">
        <w:t xml:space="preserve">2. Матвія 6:4-6 «Тож не будьте такими, як вони. Бо Отець ваш знає, чого ви потребуєте, перш ніж ви просите в Нього. Тож моліться так: Отче наш, що єси на небесах, нехай святиться ім’я Твоє. Прийде Царство Твоє. Нехай буде воля Твоя, як на небі, так і на землі.</w:t>
      </w:r>
    </w:p>
    <w:p w14:paraId="68DFB132" w14:textId="77777777" w:rsidR="00F90BDC" w:rsidRDefault="00F90BDC"/>
    <w:p w14:paraId="689DC1EC" w14:textId="77777777" w:rsidR="00F90BDC" w:rsidRDefault="00F90BDC">
      <w:r xmlns:w="http://schemas.openxmlformats.org/wordprocessingml/2006/main">
        <w:t xml:space="preserve">Івана 7:11 Тоді юдеї шукали Його на святі й казали: Де Він?</w:t>
      </w:r>
    </w:p>
    <w:p w14:paraId="0725771E" w14:textId="77777777" w:rsidR="00F90BDC" w:rsidRDefault="00F90BDC"/>
    <w:p w14:paraId="43578175" w14:textId="77777777" w:rsidR="00F90BDC" w:rsidRDefault="00F90BDC">
      <w:r xmlns:w="http://schemas.openxmlformats.org/wordprocessingml/2006/main">
        <w:t xml:space="preserve">Євреї шукали Ісуса на святі.</w:t>
      </w:r>
    </w:p>
    <w:p w14:paraId="0F0E2AE4" w14:textId="77777777" w:rsidR="00F90BDC" w:rsidRDefault="00F90BDC"/>
    <w:p w14:paraId="2D9027F3" w14:textId="77777777" w:rsidR="00F90BDC" w:rsidRDefault="00F90BDC">
      <w:r xmlns:w="http://schemas.openxmlformats.org/wordprocessingml/2006/main">
        <w:t xml:space="preserve">1: Ісус завжди поруч з нами, навіть коли ми не можемо Його знайти.</w:t>
      </w:r>
    </w:p>
    <w:p w14:paraId="0E5954D2" w14:textId="77777777" w:rsidR="00F90BDC" w:rsidRDefault="00F90BDC"/>
    <w:p w14:paraId="1417B0F7" w14:textId="77777777" w:rsidR="00F90BDC" w:rsidRDefault="00F90BDC">
      <w:r xmlns:w="http://schemas.openxmlformats.org/wordprocessingml/2006/main">
        <w:t xml:space="preserve">2: Ми повинні шукати Ісуса кожної миті нашого життя.</w:t>
      </w:r>
    </w:p>
    <w:p w14:paraId="6BECC1CE" w14:textId="77777777" w:rsidR="00F90BDC" w:rsidRDefault="00F90BDC"/>
    <w:p w14:paraId="74D3E003" w14:textId="77777777" w:rsidR="00F90BDC" w:rsidRDefault="00F90BDC">
      <w:r xmlns:w="http://schemas.openxmlformats.org/wordprocessingml/2006/main">
        <w:t xml:space="preserve">1: Єремії 29:13 - «Ви будете шукати Мене і знайдете Мене, коли будете шукати Мене всім своїм серцем».</w:t>
      </w:r>
    </w:p>
    <w:p w14:paraId="7F45CDBE" w14:textId="77777777" w:rsidR="00F90BDC" w:rsidRDefault="00F90BDC"/>
    <w:p w14:paraId="33F2FF90" w14:textId="77777777" w:rsidR="00F90BDC" w:rsidRDefault="00F90BDC">
      <w:r xmlns:w="http://schemas.openxmlformats.org/wordprocessingml/2006/main">
        <w:t xml:space="preserve">2: 1 Хронік 16:11 - «Шукайте Господа та Його сили, шукайте завжди Його присутності!»</w:t>
      </w:r>
    </w:p>
    <w:p w14:paraId="0C4315CD" w14:textId="77777777" w:rsidR="00F90BDC" w:rsidRDefault="00F90BDC"/>
    <w:p w14:paraId="04A80ED3" w14:textId="77777777" w:rsidR="00F90BDC" w:rsidRDefault="00F90BDC">
      <w:r xmlns:w="http://schemas.openxmlformats.org/wordprocessingml/2006/main">
        <w:t xml:space="preserve">John 7:12 12 І був великий ремствування про Нього в народі. Бо одні казали, що Він добрий чоловік, а інші казали: Ні; але він обманює людей.</w:t>
      </w:r>
    </w:p>
    <w:p w14:paraId="3E4D74B7" w14:textId="77777777" w:rsidR="00F90BDC" w:rsidRDefault="00F90BDC"/>
    <w:p w14:paraId="3C8375EF" w14:textId="77777777" w:rsidR="00F90BDC" w:rsidRDefault="00F90BDC">
      <w:r xmlns:w="http://schemas.openxmlformats.org/wordprocessingml/2006/main">
        <w:t xml:space="preserve">Люди нарікали на Ісуса, одні казали, що Він добра людина, а інші казали, що Він їх обманює.</w:t>
      </w:r>
    </w:p>
    <w:p w14:paraId="1A50296B" w14:textId="77777777" w:rsidR="00F90BDC" w:rsidRDefault="00F90BDC"/>
    <w:p w14:paraId="1051AE50" w14:textId="77777777" w:rsidR="00F90BDC" w:rsidRDefault="00F90BDC">
      <w:r xmlns:w="http://schemas.openxmlformats.org/wordprocessingml/2006/main">
        <w:t xml:space="preserve">1. Божа любов: побачити Ісуса очима віри</w:t>
      </w:r>
    </w:p>
    <w:p w14:paraId="2898EEA2" w14:textId="77777777" w:rsidR="00F90BDC" w:rsidRDefault="00F90BDC"/>
    <w:p w14:paraId="0E077FD7" w14:textId="77777777" w:rsidR="00F90BDC" w:rsidRDefault="00F90BDC">
      <w:r xmlns:w="http://schemas.openxmlformats.org/wordprocessingml/2006/main">
        <w:t xml:space="preserve">2. Сила слова: правда й обман</w:t>
      </w:r>
    </w:p>
    <w:p w14:paraId="50C01D6B" w14:textId="77777777" w:rsidR="00F90BDC" w:rsidRDefault="00F90BDC"/>
    <w:p w14:paraId="75356231"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1C04E737" w14:textId="77777777" w:rsidR="00F90BDC" w:rsidRDefault="00F90BDC"/>
    <w:p w14:paraId="0326F4BD" w14:textId="77777777" w:rsidR="00F90BDC" w:rsidRDefault="00F90BDC">
      <w:r xmlns:w="http://schemas.openxmlformats.org/wordprocessingml/2006/main">
        <w:t xml:space="preserve">17 Бо не послав Бог Сина Свого у світ, щоб засудити світ; але щоб через нього світ був спасений.</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3:5-6 – Так і язик малий член, а великим хвалиться. Дивіться, яку велику справу запалює маленький вогонь!</w:t>
      </w:r>
    </w:p>
    <w:p w14:paraId="1F2F8A94" w14:textId="77777777" w:rsidR="00F90BDC" w:rsidRDefault="00F90BDC"/>
    <w:p w14:paraId="7DE40D0E" w14:textId="77777777" w:rsidR="00F90BDC" w:rsidRDefault="00F90BDC">
      <w:r xmlns:w="http://schemas.openxmlformats.org/wordprocessingml/2006/main">
        <w:t xml:space="preserve">6 І язик — це вогонь, світ беззаконня: так є язик між нашими членами, що він оскверняє все тіло і підпалює хід природи; і воно підпалюється пекельним вогнем.</w:t>
      </w:r>
    </w:p>
    <w:p w14:paraId="30D5C241" w14:textId="77777777" w:rsidR="00F90BDC" w:rsidRDefault="00F90BDC"/>
    <w:p w14:paraId="138A0E4F" w14:textId="77777777" w:rsidR="00F90BDC" w:rsidRDefault="00F90BDC">
      <w:r xmlns:w="http://schemas.openxmlformats.org/wordprocessingml/2006/main">
        <w:t xml:space="preserve">Івана 7:13 Але ніхто не говорив про Нього відкрито через страх перед юдеями.</w:t>
      </w:r>
    </w:p>
    <w:p w14:paraId="3253A63F" w14:textId="77777777" w:rsidR="00F90BDC" w:rsidRDefault="00F90BDC"/>
    <w:p w14:paraId="4E1D858B" w14:textId="77777777" w:rsidR="00F90BDC" w:rsidRDefault="00F90BDC">
      <w:r xmlns:w="http://schemas.openxmlformats.org/wordprocessingml/2006/main">
        <w:t xml:space="preserve">Цей уривок підкреслює небезпеку відкрито говорити про Ісуса, оскільки євреї мали про нього негативну думку.</w:t>
      </w:r>
    </w:p>
    <w:p w14:paraId="5D990A59" w14:textId="77777777" w:rsidR="00F90BDC" w:rsidRDefault="00F90BDC"/>
    <w:p w14:paraId="532EE4E7" w14:textId="77777777" w:rsidR="00F90BDC" w:rsidRDefault="00F90BDC">
      <w:r xmlns:w="http://schemas.openxmlformats.org/wordprocessingml/2006/main">
        <w:t xml:space="preserve">1: Бог дає нам відвагу відкрито й сміливо говорити про Ісуса, незважаючи на страх перед тим, що можуть подумати інші.</w:t>
      </w:r>
    </w:p>
    <w:p w14:paraId="49105353" w14:textId="77777777" w:rsidR="00F90BDC" w:rsidRDefault="00F90BDC"/>
    <w:p w14:paraId="12597617" w14:textId="77777777" w:rsidR="00F90BDC" w:rsidRDefault="00F90BDC">
      <w:r xmlns:w="http://schemas.openxmlformats.org/wordprocessingml/2006/main">
        <w:t xml:space="preserve">2: Навіть коли шанси проти нас, ми повинні твердо стояти у своїй вірі в Ісуса.</w:t>
      </w:r>
    </w:p>
    <w:p w14:paraId="0D140928" w14:textId="77777777" w:rsidR="00F90BDC" w:rsidRDefault="00F90BDC"/>
    <w:p w14:paraId="54AFEADE" w14:textId="77777777" w:rsidR="00F90BDC" w:rsidRDefault="00F90BDC">
      <w:r xmlns:w="http://schemas.openxmlformats.org/wordprocessingml/2006/main">
        <w:t xml:space="preserve">1: Дії 4:19-20 - «А Петро та Іван відповіли їм і сказали: Розсудіть, чи це справедливо перед Богом слухатися вас більше, ніж Бога? Бо ми не можемо не говорити того, що бачили й чули».</w:t>
      </w:r>
    </w:p>
    <w:p w14:paraId="7BD22E59" w14:textId="77777777" w:rsidR="00F90BDC" w:rsidRDefault="00F90BDC"/>
    <w:p w14:paraId="4948F528" w14:textId="77777777" w:rsidR="00F90BDC" w:rsidRDefault="00F90BDC">
      <w:r xmlns:w="http://schemas.openxmlformats.org/wordprocessingml/2006/main">
        <w:t xml:space="preserve">2: Матвія 10:32-33 – «Отож, кожного, хто визнає мене перед людьми, того визнаю й я перед Отцем моїм, що на небі. А хто відречеться Мене перед людьми, того відречусь і Я перед Отцем Моїм, що на небі».</w:t>
      </w:r>
    </w:p>
    <w:p w14:paraId="0EF1DDDF" w14:textId="77777777" w:rsidR="00F90BDC" w:rsidRDefault="00F90BDC"/>
    <w:p w14:paraId="6FD95B6C" w14:textId="77777777" w:rsidR="00F90BDC" w:rsidRDefault="00F90BDC">
      <w:r xmlns:w="http://schemas.openxmlformats.org/wordprocessingml/2006/main">
        <w:t xml:space="preserve">John 7:14 А в середині свята Ісус увійшов до храму й навчав.</w:t>
      </w:r>
    </w:p>
    <w:p w14:paraId="00952CE8" w14:textId="77777777" w:rsidR="00F90BDC" w:rsidRDefault="00F90BDC"/>
    <w:p w14:paraId="75E87EB2" w14:textId="77777777" w:rsidR="00F90BDC" w:rsidRDefault="00F90BDC">
      <w:r xmlns:w="http://schemas.openxmlformats.org/wordprocessingml/2006/main">
        <w:t xml:space="preserve">У середині свята Ісус піднявся до храму й навчав.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вчення Ісуса</w:t>
      </w:r>
    </w:p>
    <w:p w14:paraId="224D7827" w14:textId="77777777" w:rsidR="00F90BDC" w:rsidRDefault="00F90BDC"/>
    <w:p w14:paraId="110744FD" w14:textId="77777777" w:rsidR="00F90BDC" w:rsidRDefault="00F90BDC">
      <w:r xmlns:w="http://schemas.openxmlformats.org/wordprocessingml/2006/main">
        <w:t xml:space="preserve">2. Відданість Ісуса Його місії</w:t>
      </w:r>
    </w:p>
    <w:p w14:paraId="5EEE6910" w14:textId="77777777" w:rsidR="00F90BDC" w:rsidRDefault="00F90BDC"/>
    <w:p w14:paraId="7B416BC4" w14:textId="77777777" w:rsidR="00F90BDC" w:rsidRDefault="00F90BDC">
      <w:r xmlns:w="http://schemas.openxmlformats.org/wordprocessingml/2006/main">
        <w:t xml:space="preserve">1. Ісая 55:11: «Таким буде слово Моє, що виходить із уст Моїх; воно не вернеться до Мене з пустим, але виконає те, що Я задумав, і вдасться тому, для чого Я послав його».</w:t>
      </w:r>
    </w:p>
    <w:p w14:paraId="17D0400E" w14:textId="77777777" w:rsidR="00F90BDC" w:rsidRDefault="00F90BDC"/>
    <w:p w14:paraId="2B362AAF" w14:textId="77777777" w:rsidR="00F90BDC" w:rsidRDefault="00F90BDC">
      <w:r xmlns:w="http://schemas.openxmlformats.org/wordprocessingml/2006/main">
        <w:t xml:space="preserve">2. Від Матвія 9:35: «І ходив Ісус по всіх містах і селах, навчаючи в їхніх синагогах, і звіщаючи Євангеліє Царства, і зціляючи всяку хворобу та всяку недугу».</w:t>
      </w:r>
    </w:p>
    <w:p w14:paraId="58104DFF" w14:textId="77777777" w:rsidR="00F90BDC" w:rsidRDefault="00F90BDC"/>
    <w:p w14:paraId="048D01FD" w14:textId="77777777" w:rsidR="00F90BDC" w:rsidRDefault="00F90BDC">
      <w:r xmlns:w="http://schemas.openxmlformats.org/wordprocessingml/2006/main">
        <w:t xml:space="preserve">John 7:15 15 І дивувалися юдеї, кажучи: Як Він знає Писання, не навчившись?</w:t>
      </w:r>
    </w:p>
    <w:p w14:paraId="3091EBED" w14:textId="77777777" w:rsidR="00F90BDC" w:rsidRDefault="00F90BDC"/>
    <w:p w14:paraId="6914B298" w14:textId="77777777" w:rsidR="00F90BDC" w:rsidRDefault="00F90BDC">
      <w:r xmlns:w="http://schemas.openxmlformats.org/wordprocessingml/2006/main">
        <w:t xml:space="preserve">Євреї дивувалися здатності Ісуса розуміти і навчати, навіть якщо він не був формально навченим.</w:t>
      </w:r>
    </w:p>
    <w:p w14:paraId="5A1466B4" w14:textId="77777777" w:rsidR="00F90BDC" w:rsidRDefault="00F90BDC"/>
    <w:p w14:paraId="5BB50066" w14:textId="77777777" w:rsidR="00F90BDC" w:rsidRDefault="00F90BDC">
      <w:r xmlns:w="http://schemas.openxmlformats.org/wordprocessingml/2006/main">
        <w:t xml:space="preserve">1. Сила Божого слова змінювати життя</w:t>
      </w:r>
    </w:p>
    <w:p w14:paraId="49DD304E" w14:textId="77777777" w:rsidR="00F90BDC" w:rsidRDefault="00F90BDC"/>
    <w:p w14:paraId="459305B7" w14:textId="77777777" w:rsidR="00F90BDC" w:rsidRDefault="00F90BDC">
      <w:r xmlns:w="http://schemas.openxmlformats.org/wordprocessingml/2006/main">
        <w:t xml:space="preserve">2. Важливість визнання потенціалу в інших</w:t>
      </w:r>
    </w:p>
    <w:p w14:paraId="344F0E1B" w14:textId="77777777" w:rsidR="00F90BDC" w:rsidRDefault="00F90BDC"/>
    <w:p w14:paraId="57DCE65E" w14:textId="77777777" w:rsidR="00F90BDC" w:rsidRDefault="00F90BDC">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507E85B4" w14:textId="77777777" w:rsidR="00F90BDC" w:rsidRDefault="00F90BDC"/>
    <w:p w14:paraId="20DC3743" w14:textId="77777777" w:rsidR="00F90BDC" w:rsidRDefault="00F90BDC">
      <w:r xmlns:w="http://schemas.openxmlformats.org/wordprocessingml/2006/main">
        <w:t xml:space="preserve">2. Филип’янам 4:13 – Я можу все в Тім, Хто зміцнює мене.</w:t>
      </w:r>
    </w:p>
    <w:p w14:paraId="3B40DC42" w14:textId="77777777" w:rsidR="00F90BDC" w:rsidRDefault="00F90BDC"/>
    <w:p w14:paraId="424E9E6D" w14:textId="77777777" w:rsidR="00F90BDC" w:rsidRDefault="00F90BDC">
      <w:r xmlns:w="http://schemas.openxmlformats.org/wordprocessingml/2006/main">
        <w:t xml:space="preserve">John 7:16 Ісус відповів їм і сказав: Наука Моя не Моя, але Того, Хто послав Мене.</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Ісуса запитали про Його вчення, і Він відповів, що воно походить від Його Батька.</w:t>
      </w:r>
    </w:p>
    <w:p w14:paraId="645535DC" w14:textId="77777777" w:rsidR="00F90BDC" w:rsidRDefault="00F90BDC"/>
    <w:p w14:paraId="3400293E" w14:textId="77777777" w:rsidR="00F90BDC" w:rsidRDefault="00F90BDC">
      <w:r xmlns:w="http://schemas.openxmlformats.org/wordprocessingml/2006/main">
        <w:t xml:space="preserve">1. Авторитет доктрини Ісуса</w:t>
      </w:r>
    </w:p>
    <w:p w14:paraId="053AEDB8" w14:textId="77777777" w:rsidR="00F90BDC" w:rsidRDefault="00F90BDC"/>
    <w:p w14:paraId="40BE562E" w14:textId="77777777" w:rsidR="00F90BDC" w:rsidRDefault="00F90BDC">
      <w:r xmlns:w="http://schemas.openxmlformats.org/wordprocessingml/2006/main">
        <w:t xml:space="preserve">2. Джерело доктрини Ісуса</w:t>
      </w:r>
    </w:p>
    <w:p w14:paraId="60FCEE3D" w14:textId="77777777" w:rsidR="00F90BDC" w:rsidRDefault="00F90BDC"/>
    <w:p w14:paraId="624C7798" w14:textId="77777777" w:rsidR="00F90BDC" w:rsidRDefault="00F90BDC">
      <w:r xmlns:w="http://schemas.openxmlformats.org/wordprocessingml/2006/main">
        <w:t xml:space="preserve">1. Матвія 28:18-20 – «І підійшов Ісус і сказав до них: «Дана Мені всяка влада на небі і на землі. Ідіть, отже, і зробіть учнями всі народи, христячи їх в ім’я Отця й Сина і Святого Духа, навчаючи їх зберігати все, що Я вам заповів, і ось Я з вами по всі дні аж до кінця віку».</w:t>
      </w:r>
    </w:p>
    <w:p w14:paraId="2A94EF77" w14:textId="77777777" w:rsidR="00F90BDC" w:rsidRDefault="00F90BDC"/>
    <w:p w14:paraId="2EB37BA1" w14:textId="77777777" w:rsidR="00F90BDC" w:rsidRDefault="00F90BDC">
      <w:r xmlns:w="http://schemas.openxmlformats.org/wordprocessingml/2006/main">
        <w:t xml:space="preserve">2. Івана 14:26 – «А Утішитель, Дух Святий, що Його Отець пошле в ім’я Моє, Він навчить вас усього, і пригадає вам усе, що Я вам говорив».</w:t>
      </w:r>
    </w:p>
    <w:p w14:paraId="369A8955" w14:textId="77777777" w:rsidR="00F90BDC" w:rsidRDefault="00F90BDC"/>
    <w:p w14:paraId="61936468" w14:textId="77777777" w:rsidR="00F90BDC" w:rsidRDefault="00F90BDC">
      <w:r xmlns:w="http://schemas.openxmlformats.org/wordprocessingml/2006/main">
        <w:t xml:space="preserve">Івана 7:17 Хто хоче волю Його чинити, той пізнає науку, чи від Бога вона, чи Я від Себе говорю.</w:t>
      </w:r>
    </w:p>
    <w:p w14:paraId="6E7FE483" w14:textId="77777777" w:rsidR="00F90BDC" w:rsidRDefault="00F90BDC"/>
    <w:p w14:paraId="3B6E63A9" w14:textId="77777777" w:rsidR="00F90BDC" w:rsidRDefault="00F90BDC">
      <w:r xmlns:w="http://schemas.openxmlformats.org/wordprocessingml/2006/main">
        <w:t xml:space="preserve">Цей уривок заохочує нас шукати Божої волі, щоб зрозуміти Його вчення.</w:t>
      </w:r>
    </w:p>
    <w:p w14:paraId="14F21DCB" w14:textId="77777777" w:rsidR="00F90BDC" w:rsidRDefault="00F90BDC"/>
    <w:p w14:paraId="276DAE98" w14:textId="77777777" w:rsidR="00F90BDC" w:rsidRDefault="00F90BDC">
      <w:r xmlns:w="http://schemas.openxmlformats.org/wordprocessingml/2006/main">
        <w:t xml:space="preserve">1. Шукайте Божої волі та зрозумійте правду Його вчень</w:t>
      </w:r>
    </w:p>
    <w:p w14:paraId="35CFB963" w14:textId="77777777" w:rsidR="00F90BDC" w:rsidRDefault="00F90BDC"/>
    <w:p w14:paraId="7D07DF55" w14:textId="77777777" w:rsidR="00F90BDC" w:rsidRDefault="00F90BDC">
      <w:r xmlns:w="http://schemas.openxmlformats.org/wordprocessingml/2006/main">
        <w:t xml:space="preserve">2. Ставте Божу волю понад усе й навчайтеся Його мудрості</w:t>
      </w:r>
    </w:p>
    <w:p w14:paraId="320FADF3" w14:textId="77777777" w:rsidR="00F90BDC" w:rsidRDefault="00F90BDC"/>
    <w:p w14:paraId="1E9116AD" w14:textId="77777777" w:rsidR="00F90BDC" w:rsidRDefault="00F90BDC">
      <w:r xmlns:w="http://schemas.openxmlformats.org/wordprocessingml/2006/main">
        <w:t xml:space="preserve">1. Єремії 29:13 - «Ви будете шукати мене і знайдете, коли будете шукати мене всім своїм серцем».</w:t>
      </w:r>
    </w:p>
    <w:p w14:paraId="3F1FA4B1" w14:textId="77777777" w:rsidR="00F90BDC" w:rsidRDefault="00F90BDC"/>
    <w:p w14:paraId="3BFDFCD5" w14:textId="77777777" w:rsidR="00F90BDC" w:rsidRDefault="00F90BDC">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14:paraId="19D94BC0" w14:textId="77777777" w:rsidR="00F90BDC" w:rsidRDefault="00F90BDC"/>
    <w:p w14:paraId="403BCC75" w14:textId="77777777" w:rsidR="00F90BDC" w:rsidRDefault="00F90BDC">
      <w:r xmlns:w="http://schemas.openxmlformats.org/wordprocessingml/2006/main">
        <w:t xml:space="preserve">John 7:18 18 Хто говорить сам від себе, шукає слави собі, а хто шукає слави Того, Хто послав Його, Той правдивий, і нема в Ньому неправди.</w:t>
      </w:r>
    </w:p>
    <w:p w14:paraId="511F77D3" w14:textId="77777777" w:rsidR="00F90BDC" w:rsidRDefault="00F90BDC"/>
    <w:p w14:paraId="3F44B2E4" w14:textId="77777777" w:rsidR="00F90BDC" w:rsidRDefault="00F90BDC">
      <w:r xmlns:w="http://schemas.openxmlformats.org/wordprocessingml/2006/main">
        <w:t xml:space="preserve">Цей уривок підкреслює важливість пошуку Божої слави замість пошуку особистої слави.</w:t>
      </w:r>
    </w:p>
    <w:p w14:paraId="498FBB7B" w14:textId="77777777" w:rsidR="00F90BDC" w:rsidRDefault="00F90BDC"/>
    <w:p w14:paraId="2A1831AE" w14:textId="77777777" w:rsidR="00F90BDC" w:rsidRDefault="00F90BDC">
      <w:r xmlns:w="http://schemas.openxmlformats.org/wordprocessingml/2006/main">
        <w:t xml:space="preserve">1: Шукайте Божої слави замість своєї власної</w:t>
      </w:r>
    </w:p>
    <w:p w14:paraId="7D36AB6F" w14:textId="77777777" w:rsidR="00F90BDC" w:rsidRDefault="00F90BDC"/>
    <w:p w14:paraId="355BCF9D" w14:textId="77777777" w:rsidR="00F90BDC" w:rsidRDefault="00F90BDC">
      <w:r xmlns:w="http://schemas.openxmlformats.org/wordprocessingml/2006/main">
        <w:t xml:space="preserve">2: Нічого неправедного в пошуках Божої слави</w:t>
      </w:r>
    </w:p>
    <w:p w14:paraId="1E38917B" w14:textId="77777777" w:rsidR="00F90BDC" w:rsidRDefault="00F90BDC"/>
    <w:p w14:paraId="7B31CE2F" w14:textId="77777777" w:rsidR="00F90BDC" w:rsidRDefault="00F90BDC">
      <w:r xmlns:w="http://schemas.openxmlformats.org/wordprocessingml/2006/main">
        <w:t xml:space="preserve">1: Филип’янам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40BFCB3F" w14:textId="77777777" w:rsidR="00F90BDC" w:rsidRDefault="00F90BDC"/>
    <w:p w14:paraId="18E51890" w14:textId="77777777" w:rsidR="00F90BDC" w:rsidRDefault="00F90BDC">
      <w:r xmlns:w="http://schemas.openxmlformats.org/wordprocessingml/2006/main">
        <w:t xml:space="preserve">2: Якова 4:10 – «Упокоріться перед Господом, і Він вас підійме».</w:t>
      </w:r>
    </w:p>
    <w:p w14:paraId="27EC1CA3" w14:textId="77777777" w:rsidR="00F90BDC" w:rsidRDefault="00F90BDC"/>
    <w:p w14:paraId="28136844" w14:textId="77777777" w:rsidR="00F90BDC" w:rsidRDefault="00F90BDC">
      <w:r xmlns:w="http://schemas.openxmlformats.org/wordprocessingml/2006/main">
        <w:t xml:space="preserve">Івана 7:19 Хіба не Мойсей дав вам Закона, та ніхто з вас Закону не виконує? Чому ти збираєшся вбити мене?</w:t>
      </w:r>
    </w:p>
    <w:p w14:paraId="0B93C462" w14:textId="77777777" w:rsidR="00F90BDC" w:rsidRDefault="00F90BDC"/>
    <w:p w14:paraId="3EE1A89C" w14:textId="77777777" w:rsidR="00F90BDC" w:rsidRDefault="00F90BDC">
      <w:r xmlns:w="http://schemas.openxmlformats.org/wordprocessingml/2006/main">
        <w:t xml:space="preserve">Ісус запитує, чому єврейські лідери намагаються вбити його, хоча вони мають закон Мойсея.</w:t>
      </w:r>
    </w:p>
    <w:p w14:paraId="720E4DAC" w14:textId="77777777" w:rsidR="00F90BDC" w:rsidRDefault="00F90BDC"/>
    <w:p w14:paraId="29C6B9FE" w14:textId="77777777" w:rsidR="00F90BDC" w:rsidRDefault="00F90BDC">
      <w:r xmlns:w="http://schemas.openxmlformats.org/wordprocessingml/2006/main">
        <w:t xml:space="preserve">1. Лицемірство спроби вбити Ісуса - Розгляд наших дій у світлі закону Мойсея.</w:t>
      </w:r>
    </w:p>
    <w:p w14:paraId="47DA1E83" w14:textId="77777777" w:rsidR="00F90BDC" w:rsidRDefault="00F90BDC"/>
    <w:p w14:paraId="15D16E3F" w14:textId="77777777" w:rsidR="00F90BDC" w:rsidRDefault="00F90BDC">
      <w:r xmlns:w="http://schemas.openxmlformats.org/wordprocessingml/2006/main">
        <w:t xml:space="preserve">2. Унікальність Ісуса - обговорення унікальності Ісуса в порівнянні із законом Мойсея.</w:t>
      </w:r>
    </w:p>
    <w:p w14:paraId="1E7F1485" w14:textId="77777777" w:rsidR="00F90BDC" w:rsidRDefault="00F90BDC"/>
    <w:p w14:paraId="0C42FD8C" w14:textId="77777777" w:rsidR="00F90BDC" w:rsidRDefault="00F90BDC">
      <w:r xmlns:w="http://schemas.openxmlformats.org/wordprocessingml/2006/main">
        <w:t xml:space="preserve">1. Матвія 5:17 – «Не думайте, що Я прийшов знищити Закон чи Пророків; Я не прийшов </w:t>
      </w:r>
      <w:r xmlns:w="http://schemas.openxmlformats.org/wordprocessingml/2006/main">
        <w:lastRenderedPageBreak xmlns:w="http://schemas.openxmlformats.org/wordprocessingml/2006/main"/>
      </w:r>
      <w:r xmlns:w="http://schemas.openxmlformats.org/wordprocessingml/2006/main">
        <w:t xml:space="preserve">скасувати їх, але виконати».</w:t>
      </w:r>
    </w:p>
    <w:p w14:paraId="0105A56D" w14:textId="77777777" w:rsidR="00F90BDC" w:rsidRDefault="00F90BDC"/>
    <w:p w14:paraId="50A7F79A" w14:textId="77777777" w:rsidR="00F90BDC" w:rsidRDefault="00F90BDC">
      <w:r xmlns:w="http://schemas.openxmlformats.org/wordprocessingml/2006/main">
        <w:t xml:space="preserve">2. Якова 2:10 – «Бо кожен, хто дотримується всього Закону, але порушує в одному пункті, стає відповідальним за все».</w:t>
      </w:r>
    </w:p>
    <w:p w14:paraId="56D2A0D8" w14:textId="77777777" w:rsidR="00F90BDC" w:rsidRDefault="00F90BDC"/>
    <w:p w14:paraId="697151DD" w14:textId="77777777" w:rsidR="00F90BDC" w:rsidRDefault="00F90BDC">
      <w:r xmlns:w="http://schemas.openxmlformats.org/wordprocessingml/2006/main">
        <w:t xml:space="preserve">John 7:20 20 Люди відповіли й сказали: Ти маєш демона, хто збирається вбити Тебе?</w:t>
      </w:r>
    </w:p>
    <w:p w14:paraId="3B5E6B7E" w14:textId="77777777" w:rsidR="00F90BDC" w:rsidRDefault="00F90BDC"/>
    <w:p w14:paraId="304EA34E" w14:textId="77777777" w:rsidR="00F90BDC" w:rsidRDefault="00F90BDC">
      <w:r xmlns:w="http://schemas.openxmlformats.org/wordprocessingml/2006/main">
        <w:t xml:space="preserve">Ісус був підданий сумніву людьми через його вчення, і вони звинуватили його в диявола.</w:t>
      </w:r>
    </w:p>
    <w:p w14:paraId="53DBBBB4" w14:textId="77777777" w:rsidR="00F90BDC" w:rsidRDefault="00F90BDC"/>
    <w:p w14:paraId="2FBCD676" w14:textId="77777777" w:rsidR="00F90BDC" w:rsidRDefault="00F90BDC">
      <w:r xmlns:w="http://schemas.openxmlformats.org/wordprocessingml/2006/main">
        <w:t xml:space="preserve">1: Вчення Ісуса були настільки радикальними і революційними, що люди не могли їх зрозуміти і тому звинуватили його в одержимості дияволом.</w:t>
      </w:r>
    </w:p>
    <w:p w14:paraId="7A7C402F" w14:textId="77777777" w:rsidR="00F90BDC" w:rsidRDefault="00F90BDC"/>
    <w:p w14:paraId="0BB74AAE" w14:textId="77777777" w:rsidR="00F90BDC" w:rsidRDefault="00F90BDC">
      <w:r xmlns:w="http://schemas.openxmlformats.org/wordprocessingml/2006/main">
        <w:t xml:space="preserve">2: Ми завжди повинні залишатися відкритими до правди, навіть якщо її важко прийняти, оскільки наша віра має бути достатньо сильною, щоб з нею впоратися.</w:t>
      </w:r>
    </w:p>
    <w:p w14:paraId="11B8B594" w14:textId="77777777" w:rsidR="00F90BDC" w:rsidRDefault="00F90BDC"/>
    <w:p w14:paraId="761AA35D" w14:textId="77777777" w:rsidR="00F90BDC" w:rsidRDefault="00F90BDC">
      <w:r xmlns:w="http://schemas.openxmlformats.org/wordprocessingml/2006/main">
        <w:t xml:space="preserve">1: Івана 8:32, «І пізнаєте правду, і правда вас вільними зробить».</w:t>
      </w:r>
    </w:p>
    <w:p w14:paraId="76FA1441" w14:textId="77777777" w:rsidR="00F90BDC" w:rsidRDefault="00F90BDC"/>
    <w:p w14:paraId="72E7E9FC" w14:textId="77777777" w:rsidR="00F90BDC" w:rsidRDefault="00F90BDC">
      <w:r xmlns:w="http://schemas.openxmlformats.org/wordprocessingml/2006/main">
        <w:t xml:space="preserve">2: Івана 14:6, «Ісус каже йому: Я є дорога, і правда, і життя: ніхто не приходить до Отця, як тільки через мене».</w:t>
      </w:r>
    </w:p>
    <w:p w14:paraId="460869CC" w14:textId="77777777" w:rsidR="00F90BDC" w:rsidRDefault="00F90BDC"/>
    <w:p w14:paraId="4BCF9DB0" w14:textId="77777777" w:rsidR="00F90BDC" w:rsidRDefault="00F90BDC">
      <w:r xmlns:w="http://schemas.openxmlformats.org/wordprocessingml/2006/main">
        <w:t xml:space="preserve">John 7:21 Ісус відповів і сказав їм: Одне діло Я зробив, і ви всі дивуєтеся.</w:t>
      </w:r>
    </w:p>
    <w:p w14:paraId="76E135F6" w14:textId="77777777" w:rsidR="00F90BDC" w:rsidRDefault="00F90BDC"/>
    <w:p w14:paraId="38E01415" w14:textId="77777777" w:rsidR="00F90BDC" w:rsidRDefault="00F90BDC">
      <w:r xmlns:w="http://schemas.openxmlformats.org/wordprocessingml/2006/main">
        <w:t xml:space="preserve">Ісус заявив, що Він виконав одну роботу, і люди були здивовані.</w:t>
      </w:r>
    </w:p>
    <w:p w14:paraId="076F2AE5" w14:textId="77777777" w:rsidR="00F90BDC" w:rsidRDefault="00F90BDC"/>
    <w:p w14:paraId="4ECD4EAF" w14:textId="77777777" w:rsidR="00F90BDC" w:rsidRDefault="00F90BDC">
      <w:r xmlns:w="http://schemas.openxmlformats.org/wordprocessingml/2006/main">
        <w:t xml:space="preserve">1. Робота Ісуса: дивовижне чудо</w:t>
      </w:r>
    </w:p>
    <w:p w14:paraId="355071F5" w14:textId="77777777" w:rsidR="00F90BDC" w:rsidRDefault="00F90BDC"/>
    <w:p w14:paraId="6A308A6F" w14:textId="77777777" w:rsidR="00F90BDC" w:rsidRDefault="00F90BDC">
      <w:r xmlns:w="http://schemas.openxmlformats.org/wordprocessingml/2006/main">
        <w:t xml:space="preserve">2. Чудо Божої роботи в нашому житті</w:t>
      </w:r>
    </w:p>
    <w:p w14:paraId="633BBAA2" w14:textId="77777777" w:rsidR="00F90BDC" w:rsidRDefault="00F90BDC"/>
    <w:p w14:paraId="0573D1CA" w14:textId="77777777" w:rsidR="00F90BDC" w:rsidRDefault="00F90BDC">
      <w:r xmlns:w="http://schemas.openxmlformats.org/wordprocessingml/2006/main">
        <w:t xml:space="preserve">1. Євреїв 2:3-4 «Як ми втечемо, якщо ми нехтуємо таким великим спасінням, яке спочатку було проголошено Господом і підтверджено нам тими, хто слухав Його; і Бог їм свідок, і знаменнями, і чудами, і різними чудесами, і дарами Святого Духа, згідно з Його власною волею?»</w:t>
      </w:r>
    </w:p>
    <w:p w14:paraId="4743EC4D" w14:textId="77777777" w:rsidR="00F90BDC" w:rsidRDefault="00F90BDC"/>
    <w:p w14:paraId="13CD2F7A" w14:textId="77777777" w:rsidR="00F90BDC" w:rsidRDefault="00F90BDC">
      <w:r xmlns:w="http://schemas.openxmlformats.org/wordprocessingml/2006/main">
        <w:t xml:space="preserve">2. Дії 2:22 «Мужі ізраїльські, послухайте цих слів: Ісуса з Назарету, чоловіка, якого Бог схвалив між вами чудами, і чудесами, і знаменнями, які Бог учинив через Нього серед вас, як ви самі знаєте ."</w:t>
      </w:r>
    </w:p>
    <w:p w14:paraId="41A30535" w14:textId="77777777" w:rsidR="00F90BDC" w:rsidRDefault="00F90BDC"/>
    <w:p w14:paraId="260B8A56" w14:textId="77777777" w:rsidR="00F90BDC" w:rsidRDefault="00F90BDC">
      <w:r xmlns:w="http://schemas.openxmlformats.org/wordprocessingml/2006/main">
        <w:t xml:space="preserve">Івана 7:22 Тож Мойсей дав вам обрізання; (не тому, що це від Мойсея, але від батьків), і ви в суботу обрізуєте чоловіка.</w:t>
      </w:r>
    </w:p>
    <w:p w14:paraId="23C6D50B" w14:textId="77777777" w:rsidR="00F90BDC" w:rsidRDefault="00F90BDC"/>
    <w:p w14:paraId="1DE7CBA2" w14:textId="77777777" w:rsidR="00F90BDC" w:rsidRDefault="00F90BDC">
      <w:r xmlns:w="http://schemas.openxmlformats.org/wordprocessingml/2006/main">
        <w:t xml:space="preserve">У цьому уривку йдеться про те, як Мойсей дав ізраїльтянам обрізання не через власну владу, а тому, що це було те, що практикували предки ізраїльтян.</w:t>
      </w:r>
    </w:p>
    <w:p w14:paraId="607BC803" w14:textId="77777777" w:rsidR="00F90BDC" w:rsidRDefault="00F90BDC"/>
    <w:p w14:paraId="07B503D8" w14:textId="77777777" w:rsidR="00F90BDC" w:rsidRDefault="00F90BDC">
      <w:r xmlns:w="http://schemas.openxmlformats.org/wordprocessingml/2006/main">
        <w:t xml:space="preserve">1. Важливість шанування наших предків та їхніх традицій.</w:t>
      </w:r>
    </w:p>
    <w:p w14:paraId="46612666" w14:textId="77777777" w:rsidR="00F90BDC" w:rsidRDefault="00F90BDC"/>
    <w:p w14:paraId="180AE1FC" w14:textId="77777777" w:rsidR="00F90BDC" w:rsidRDefault="00F90BDC">
      <w:r xmlns:w="http://schemas.openxmlformats.org/wordprocessingml/2006/main">
        <w:t xml:space="preserve">2. Божа влада більша за будь-яку людську владу.</w:t>
      </w:r>
    </w:p>
    <w:p w14:paraId="748C4C99" w14:textId="77777777" w:rsidR="00F90BDC" w:rsidRDefault="00F90BDC"/>
    <w:p w14:paraId="4563716F" w14:textId="77777777" w:rsidR="00F90BDC" w:rsidRDefault="00F90BDC">
      <w:r xmlns:w="http://schemas.openxmlformats.org/wordprocessingml/2006/main">
        <w:t xml:space="preserve">1. Повторення Закону 10:16 – «Тож обріжте крайню плоть свого серця, і не будьте більше твердошиїми».</w:t>
      </w:r>
    </w:p>
    <w:p w14:paraId="13037FE0" w14:textId="77777777" w:rsidR="00F90BDC" w:rsidRDefault="00F90BDC"/>
    <w:p w14:paraId="084D71F8" w14:textId="77777777" w:rsidR="00F90BDC" w:rsidRDefault="00F90BDC">
      <w:r xmlns:w="http://schemas.openxmlformats.org/wordprocessingml/2006/main">
        <w:t xml:space="preserve">2. Псалом 78:5-7 – «Бо Він поставив свідчення в Якові, і поставив закон в Ізраїлі, який Він наказав нашим батькам, щоб вони звіщали їх своїм дітям, щоб пізнало їх майбутнє покоління, навіть діти, що мають народитися, які повинні встати та сповістити про це своїм дітям, щоб вони покладали надію на Бога, і не забували діл Божих, але дотримувались Його заповідей».</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Коли хто обрізається в день суботній, щоб закон Мойсеїв не був порушений; Ви гніваєтеся на мене, що я оздоровив людину в суботу?</w:t>
      </w:r>
    </w:p>
    <w:p w14:paraId="06BEDE3C" w14:textId="77777777" w:rsidR="00F90BDC" w:rsidRDefault="00F90BDC"/>
    <w:p w14:paraId="6360607D" w14:textId="77777777" w:rsidR="00F90BDC" w:rsidRDefault="00F90BDC">
      <w:r xmlns:w="http://schemas.openxmlformats.org/wordprocessingml/2006/main">
        <w:t xml:space="preserve">Ісус захищає Свої дії зцілення в суботу, запитуючи людей, чому вони гніваються, якщо Він робить щось, що дозволено законами Мойсея.</w:t>
      </w:r>
    </w:p>
    <w:p w14:paraId="03627A33" w14:textId="77777777" w:rsidR="00F90BDC" w:rsidRDefault="00F90BDC"/>
    <w:p w14:paraId="73F6A162" w14:textId="77777777" w:rsidR="00F90BDC" w:rsidRDefault="00F90BDC">
      <w:r xmlns:w="http://schemas.openxmlformats.org/wordprocessingml/2006/main">
        <w:t xml:space="preserve">1. «Ісус і субота: моделювання слухняності Божим заповідям»</w:t>
      </w:r>
    </w:p>
    <w:p w14:paraId="579A28E8" w14:textId="77777777" w:rsidR="00F90BDC" w:rsidRDefault="00F90BDC"/>
    <w:p w14:paraId="5020334F" w14:textId="77777777" w:rsidR="00F90BDC" w:rsidRDefault="00F90BDC">
      <w:r xmlns:w="http://schemas.openxmlformats.org/wordprocessingml/2006/main">
        <w:t xml:space="preserve">2. «Ісус і субота: милосердний цілитель»</w:t>
      </w:r>
    </w:p>
    <w:p w14:paraId="7E5D2E2B" w14:textId="77777777" w:rsidR="00F90BDC" w:rsidRDefault="00F90BDC"/>
    <w:p w14:paraId="57C12AF8" w14:textId="77777777" w:rsidR="00F90BDC" w:rsidRDefault="00F90BDC">
      <w:r xmlns:w="http://schemas.openxmlformats.org/wordprocessingml/2006/main">
        <w:t xml:space="preserve">1. Матвія 12:1-14 – Ісуса запитують про те, як Його учні збирають зерно в суботу</w:t>
      </w:r>
    </w:p>
    <w:p w14:paraId="289A55F8" w14:textId="77777777" w:rsidR="00F90BDC" w:rsidRDefault="00F90BDC"/>
    <w:p w14:paraId="43E0D7D2" w14:textId="77777777" w:rsidR="00F90BDC" w:rsidRDefault="00F90BDC">
      <w:r xmlns:w="http://schemas.openxmlformats.org/wordprocessingml/2006/main">
        <w:t xml:space="preserve">2. Повторення Закону 5:12-15 - Божий наказ дотримуватись суботнього дня</w:t>
      </w:r>
    </w:p>
    <w:p w14:paraId="23C46D21" w14:textId="77777777" w:rsidR="00F90BDC" w:rsidRDefault="00F90BDC"/>
    <w:p w14:paraId="419B5CA9" w14:textId="77777777" w:rsidR="00F90BDC" w:rsidRDefault="00F90BDC">
      <w:r xmlns:w="http://schemas.openxmlformats.org/wordprocessingml/2006/main">
        <w:t xml:space="preserve">Івана 7:24 Не судіть за зовнішністю, але судіть праведним судом.</w:t>
      </w:r>
    </w:p>
    <w:p w14:paraId="003E98CA" w14:textId="77777777" w:rsidR="00F90BDC" w:rsidRDefault="00F90BDC"/>
    <w:p w14:paraId="7C78253E" w14:textId="77777777" w:rsidR="00F90BDC" w:rsidRDefault="00F90BDC">
      <w:r xmlns:w="http://schemas.openxmlformats.org/wordprocessingml/2006/main">
        <w:t xml:space="preserve">Ісус заохочує нас приймати рішення на основі фактів і праведності, а не видимості.</w:t>
      </w:r>
    </w:p>
    <w:p w14:paraId="2839ADA4" w14:textId="77777777" w:rsidR="00F90BDC" w:rsidRDefault="00F90BDC"/>
    <w:p w14:paraId="47C74704" w14:textId="77777777" w:rsidR="00F90BDC" w:rsidRDefault="00F90BDC">
      <w:r xmlns:w="http://schemas.openxmlformats.org/wordprocessingml/2006/main">
        <w:t xml:space="preserve">1. Винесення судів із праведністю – Івана 7:24</w:t>
      </w:r>
    </w:p>
    <w:p w14:paraId="42FC4782" w14:textId="77777777" w:rsidR="00F90BDC" w:rsidRDefault="00F90BDC"/>
    <w:p w14:paraId="63502502" w14:textId="77777777" w:rsidR="00F90BDC" w:rsidRDefault="00F90BDC">
      <w:r xmlns:w="http://schemas.openxmlformats.org/wordprocessingml/2006/main">
        <w:t xml:space="preserve">2. Бачити за межами поверхні - Івана 7:24</w:t>
      </w:r>
    </w:p>
    <w:p w14:paraId="14A8B551" w14:textId="77777777" w:rsidR="00F90BDC" w:rsidRDefault="00F90BDC"/>
    <w:p w14:paraId="27409402" w14:textId="77777777" w:rsidR="00F90BDC" w:rsidRDefault="00F90BDC">
      <w:r xmlns:w="http://schemas.openxmlformats.org/wordprocessingml/2006/main">
        <w:t xml:space="preserve">1. Приповісті 16:2 – «Усі дороги людини чисті в її очах, але Господь зважує дух».</w:t>
      </w:r>
    </w:p>
    <w:p w14:paraId="737AD150" w14:textId="77777777" w:rsidR="00F90BDC" w:rsidRDefault="00F90BDC"/>
    <w:p w14:paraId="49BCD9EE" w14:textId="77777777" w:rsidR="00F90BDC" w:rsidRDefault="00F90BDC">
      <w:r xmlns:w="http://schemas.openxmlformats.org/wordprocessingml/2006/main">
        <w:t xml:space="preserve">2. Колосянам 3:12 – «Отож, зодягніться, як Божі вибранці, святі й улюблені, у милосердні серця, доброту, смиренність, лагідність і довготерпіння».</w:t>
      </w:r>
    </w:p>
    <w:p w14:paraId="6D0160A4" w14:textId="77777777" w:rsidR="00F90BDC" w:rsidRDefault="00F90BDC"/>
    <w:p w14:paraId="68E563F8" w14:textId="77777777" w:rsidR="00F90BDC" w:rsidRDefault="00F90BDC">
      <w:r xmlns:w="http://schemas.openxmlformats.org/wordprocessingml/2006/main">
        <w:t xml:space="preserve">John 7:25 Тоді деякі з єрусалимлян сказали: Чи це не Той, що Його шукають убити?</w:t>
      </w:r>
    </w:p>
    <w:p w14:paraId="43390C9E" w14:textId="77777777" w:rsidR="00F90BDC" w:rsidRDefault="00F90BDC"/>
    <w:p w14:paraId="7EA5D5F9" w14:textId="77777777" w:rsidR="00F90BDC" w:rsidRDefault="00F90BDC">
      <w:r xmlns:w="http://schemas.openxmlformats.org/wordprocessingml/2006/main">
        <w:t xml:space="preserve">Дехто з жителів Єрусалиму запитав, чи був присутній чоловік, якого вони намагалися вбити.</w:t>
      </w:r>
    </w:p>
    <w:p w14:paraId="3B0EA3B9" w14:textId="77777777" w:rsidR="00F90BDC" w:rsidRDefault="00F90BDC"/>
    <w:p w14:paraId="3BABCA32" w14:textId="77777777" w:rsidR="00F90BDC" w:rsidRDefault="00F90BDC">
      <w:r xmlns:w="http://schemas.openxmlformats.org/wordprocessingml/2006/main">
        <w:t xml:space="preserve">1. Як ми можемо бути впевнені, що виконуємо Божу волю, а не людську?</w:t>
      </w:r>
    </w:p>
    <w:p w14:paraId="4878BFC6" w14:textId="77777777" w:rsidR="00F90BDC" w:rsidRDefault="00F90BDC"/>
    <w:p w14:paraId="5B61E013" w14:textId="77777777" w:rsidR="00F90BDC" w:rsidRDefault="00F90BDC">
      <w:r xmlns:w="http://schemas.openxmlformats.org/wordprocessingml/2006/main">
        <w:t xml:space="preserve">2. Якою є правильна відповідь, коли ми опиняємося в ситуації, яка, здається, суперечить нашій вірі?</w:t>
      </w:r>
    </w:p>
    <w:p w14:paraId="54DE2E3D" w14:textId="77777777" w:rsidR="00F90BDC" w:rsidRDefault="00F90BDC"/>
    <w:p w14:paraId="6AA0C53B" w14:textId="77777777" w:rsidR="00F90BDC" w:rsidRDefault="00F90BDC">
      <w:r xmlns:w="http://schemas.openxmlformats.org/wordprocessingml/2006/main">
        <w:t xml:space="preserve">1. Матвія 22:36-40 – «Учителю, яка найбільша заповідь у Законі?» І сказав йому: Люби Господа Бога твого всім серцем твоїм, і всією душею твоєю, і всією думкою твоєю. Це заповідь найбільша й найголовніша. Друга подібна до неї: Люби ближнього свого. На цих двох заповідях увесь Закон і Пророки».</w:t>
      </w:r>
    </w:p>
    <w:p w14:paraId="34BB57EE" w14:textId="77777777" w:rsidR="00F90BDC" w:rsidRDefault="00F90BDC"/>
    <w:p w14:paraId="122903BB" w14:textId="77777777" w:rsidR="00F90BDC" w:rsidRDefault="00F90BDC">
      <w:r xmlns:w="http://schemas.openxmlformats.org/wordprocessingml/2006/main">
        <w:t xml:space="preserve">2. Приповістей 14:12 - «Є дорога, яка здається людині правою, але кінець її дорога до смерті».</w:t>
      </w:r>
    </w:p>
    <w:p w14:paraId="4A80CE3C" w14:textId="77777777" w:rsidR="00F90BDC" w:rsidRDefault="00F90BDC"/>
    <w:p w14:paraId="4A74C191" w14:textId="77777777" w:rsidR="00F90BDC" w:rsidRDefault="00F90BDC">
      <w:r xmlns:w="http://schemas.openxmlformats.org/wordprocessingml/2006/main">
        <w:t xml:space="preserve">Івана 7:26 Але ось Він говорить сміливо, і нічого Йому не кажуть. Чи знають правителі, що це самий Христос?</w:t>
      </w:r>
    </w:p>
    <w:p w14:paraId="7C32B57C" w14:textId="77777777" w:rsidR="00F90BDC" w:rsidRDefault="00F90BDC"/>
    <w:p w14:paraId="40693FC5" w14:textId="77777777" w:rsidR="00F90BDC" w:rsidRDefault="00F90BDC">
      <w:r xmlns:w="http://schemas.openxmlformats.org/wordprocessingml/2006/main">
        <w:t xml:space="preserve">Підсумок: Ісус сміливо говорив публічно, і, незважаючи на те, що правителі знали, що він Месія, вони вирішили мовчати.</w:t>
      </w:r>
    </w:p>
    <w:p w14:paraId="20C04DCC" w14:textId="77777777" w:rsidR="00F90BDC" w:rsidRDefault="00F90BDC"/>
    <w:p w14:paraId="0C754DCD" w14:textId="77777777" w:rsidR="00F90BDC" w:rsidRDefault="00F90BDC">
      <w:r xmlns:w="http://schemas.openxmlformats.org/wordprocessingml/2006/main">
        <w:t xml:space="preserve">1. Мужність Ісуса говорити правду всупереч опозиції.</w:t>
      </w:r>
    </w:p>
    <w:p w14:paraId="0B3657EA" w14:textId="77777777" w:rsidR="00F90BDC" w:rsidRDefault="00F90BDC"/>
    <w:p w14:paraId="3ED76674" w14:textId="77777777" w:rsidR="00F90BDC" w:rsidRDefault="00F90BDC">
      <w:r xmlns:w="http://schemas.openxmlformats.org/wordprocessingml/2006/main">
        <w:t xml:space="preserve">2. Наслідки мовчання перед правдою.</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10:32-33 – «Кожного, хто визнає Мене перед іншими, того визнаю й Я перед Своїм Отцем, що на небі. А хто зречеться Мене перед іншими, того відречусь і Я перед Своїм Отцем, що на небі».</w:t>
      </w:r>
    </w:p>
    <w:p w14:paraId="08E81BE2" w14:textId="77777777" w:rsidR="00F90BDC" w:rsidRDefault="00F90BDC"/>
    <w:p w14:paraId="4B826440" w14:textId="77777777" w:rsidR="00F90BDC" w:rsidRDefault="00F90BDC">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644CB919" w14:textId="77777777" w:rsidR="00F90BDC" w:rsidRDefault="00F90BDC"/>
    <w:p w14:paraId="6E65E9B8" w14:textId="77777777" w:rsidR="00F90BDC" w:rsidRDefault="00F90BDC">
      <w:r xmlns:w="http://schemas.openxmlformats.org/wordprocessingml/2006/main">
        <w:t xml:space="preserve">Івана 7:27 Але цього чоловіка ми знаємо, звідки він; коли ж Христос прийде, ніхто не знає, звідки він.</w:t>
      </w:r>
    </w:p>
    <w:p w14:paraId="56C4186D" w14:textId="77777777" w:rsidR="00F90BDC" w:rsidRDefault="00F90BDC"/>
    <w:p w14:paraId="3BE9ECAF" w14:textId="77777777" w:rsidR="00F90BDC" w:rsidRDefault="00F90BDC">
      <w:r xmlns:w="http://schemas.openxmlformats.org/wordprocessingml/2006/main">
        <w:t xml:space="preserve">Цей уривок говорить про те, що ніхто не знає, звідки прийде Ісус, коли прибуде.</w:t>
      </w:r>
    </w:p>
    <w:p w14:paraId="1829BC4F" w14:textId="77777777" w:rsidR="00F90BDC" w:rsidRDefault="00F90BDC"/>
    <w:p w14:paraId="1429E829" w14:textId="77777777" w:rsidR="00F90BDC" w:rsidRDefault="00F90BDC">
      <w:r xmlns:w="http://schemas.openxmlformats.org/wordprocessingml/2006/main">
        <w:t xml:space="preserve">1. Таємниця Ісуса: дослідження невідомого</w:t>
      </w:r>
    </w:p>
    <w:p w14:paraId="26BC2EFC" w14:textId="77777777" w:rsidR="00F90BDC" w:rsidRDefault="00F90BDC"/>
    <w:p w14:paraId="1C6334F8" w14:textId="77777777" w:rsidR="00F90BDC" w:rsidRDefault="00F90BDC">
      <w:r xmlns:w="http://schemas.openxmlformats.org/wordprocessingml/2006/main">
        <w:t xml:space="preserve">2. Сила віри: віра в невидиме</w:t>
      </w:r>
    </w:p>
    <w:p w14:paraId="24F3C325" w14:textId="77777777" w:rsidR="00F90BDC" w:rsidRDefault="00F90BDC"/>
    <w:p w14:paraId="36922CFF" w14:textId="77777777" w:rsidR="00F90BDC" w:rsidRDefault="00F90BDC">
      <w:r xmlns:w="http://schemas.openxmlformats.org/wordprocessingml/2006/main">
        <w:t xml:space="preserve">1. Ісая 40:13 - Хто наставляв Господнього Духа, і, будучи Його порадником, навчив Його?</w:t>
      </w:r>
    </w:p>
    <w:p w14:paraId="20D50236" w14:textId="77777777" w:rsidR="00F90BDC" w:rsidRDefault="00F90BDC"/>
    <w:p w14:paraId="26C2A7B6" w14:textId="77777777" w:rsidR="00F90BDC" w:rsidRDefault="00F90BDC">
      <w:r xmlns:w="http://schemas.openxmlformats.org/wordprocessingml/2006/main">
        <w:t xml:space="preserve">2. Луки 17:20-21 - І коли його запитали фарисеї, коли має настати Царство Боже, Він відповів їм і сказав: Царство Боже не прийде непоміченим; і не скажуть вони: Ось тут! або, ось там! бо ось Царство Боже всередині вас.</w:t>
      </w:r>
    </w:p>
    <w:p w14:paraId="14A8BFA5" w14:textId="77777777" w:rsidR="00F90BDC" w:rsidRDefault="00F90BDC"/>
    <w:p w14:paraId="28CCDE35" w14:textId="77777777" w:rsidR="00F90BDC" w:rsidRDefault="00F90BDC">
      <w:r xmlns:w="http://schemas.openxmlformats.org/wordprocessingml/2006/main">
        <w:t xml:space="preserve">Іоанна 7:28 Тоді Ісус скрикнув у храмі, навчаючи, кажучи: І ви знаєте Мене, і знаєте, звідки Я, і Я не сам від Себе прийшов, але правдивий Той, Хто послав Мене, Якого ви не знаєте.</w:t>
      </w:r>
    </w:p>
    <w:p w14:paraId="567552BF" w14:textId="77777777" w:rsidR="00F90BDC" w:rsidRDefault="00F90BDC"/>
    <w:p w14:paraId="6DF44BC4" w14:textId="77777777" w:rsidR="00F90BDC" w:rsidRDefault="00F90BDC">
      <w:r xmlns:w="http://schemas.openxmlformats.org/wordprocessingml/2006/main">
        <w:t xml:space="preserve">Ісус навчав у храмі, проголошуючи, що він був посланий Богом і що люди не знають істинного Бога.</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Місія та вчення Ісуса були від Бога, а не від нього самого.</w:t>
      </w:r>
    </w:p>
    <w:p w14:paraId="694192D9" w14:textId="77777777" w:rsidR="00F90BDC" w:rsidRDefault="00F90BDC"/>
    <w:p w14:paraId="13AB6F1E" w14:textId="77777777" w:rsidR="00F90BDC" w:rsidRDefault="00F90BDC">
      <w:r xmlns:w="http://schemas.openxmlformats.org/wordprocessingml/2006/main">
        <w:t xml:space="preserve">2. Ми повинні розпізнати Божу правду і прагнути її зрозуміти.</w:t>
      </w:r>
    </w:p>
    <w:p w14:paraId="32D29509" w14:textId="77777777" w:rsidR="00F90BDC" w:rsidRDefault="00F90BDC"/>
    <w:p w14:paraId="53AC4A84" w14:textId="77777777" w:rsidR="00F90BDC" w:rsidRDefault="00F90BDC">
      <w:r xmlns:w="http://schemas.openxmlformats.org/wordprocessingml/2006/main">
        <w:t xml:space="preserve">1. Івана 8:12: «Ісус знову промовив до них, кажучи: Я світло для світу. Хто піде за мною, не буде ходити в темряві, але матиме світло життя».</w:t>
      </w:r>
    </w:p>
    <w:p w14:paraId="13B39867" w14:textId="77777777" w:rsidR="00F90BDC" w:rsidRDefault="00F90BDC"/>
    <w:p w14:paraId="6BEA50DA" w14:textId="77777777" w:rsidR="00F90BDC" w:rsidRDefault="00F90BDC">
      <w:r xmlns:w="http://schemas.openxmlformats.org/wordprocessingml/2006/main">
        <w:t xml:space="preserve">2. Псалом 34:8, «О, скуштуй і побач, який Господь добрий! Блаженна людина, яка на Нього надіється!»</w:t>
      </w:r>
    </w:p>
    <w:p w14:paraId="172CA632" w14:textId="77777777" w:rsidR="00F90BDC" w:rsidRDefault="00F90BDC"/>
    <w:p w14:paraId="26F08E54" w14:textId="77777777" w:rsidR="00F90BDC" w:rsidRDefault="00F90BDC">
      <w:r xmlns:w="http://schemas.openxmlformats.org/wordprocessingml/2006/main">
        <w:t xml:space="preserve">Івана 7:29 Але я знаю Його, бо я від Нього, і Він послав Мене.</w:t>
      </w:r>
    </w:p>
    <w:p w14:paraId="7590EEE6" w14:textId="77777777" w:rsidR="00F90BDC" w:rsidRDefault="00F90BDC"/>
    <w:p w14:paraId="5429EB35" w14:textId="77777777" w:rsidR="00F90BDC" w:rsidRDefault="00F90BDC">
      <w:r xmlns:w="http://schemas.openxmlformats.org/wordprocessingml/2006/main">
        <w:t xml:space="preserve">Ісус заявив, що він знає Бога, тому що був посланий Ним.</w:t>
      </w:r>
    </w:p>
    <w:p w14:paraId="6731419E" w14:textId="77777777" w:rsidR="00F90BDC" w:rsidRDefault="00F90BDC"/>
    <w:p w14:paraId="67AF43C8" w14:textId="77777777" w:rsidR="00F90BDC" w:rsidRDefault="00F90BDC">
      <w:r xmlns:w="http://schemas.openxmlformats.org/wordprocessingml/2006/main">
        <w:t xml:space="preserve">1. Ми всі пов’язані з Богом через Ісуса.</w:t>
      </w:r>
    </w:p>
    <w:p w14:paraId="49C83363" w14:textId="77777777" w:rsidR="00F90BDC" w:rsidRDefault="00F90BDC"/>
    <w:p w14:paraId="20682DBD" w14:textId="77777777" w:rsidR="00F90BDC" w:rsidRDefault="00F90BDC">
      <w:r xmlns:w="http://schemas.openxmlformats.org/wordprocessingml/2006/main">
        <w:t xml:space="preserve">2. Знати Бога — це привілей, який приходить через Ісуса.</w:t>
      </w:r>
    </w:p>
    <w:p w14:paraId="57AF7E28" w14:textId="77777777" w:rsidR="00F90BDC" w:rsidRDefault="00F90BDC"/>
    <w:p w14:paraId="02879DDA" w14:textId="77777777" w:rsidR="00F90BDC" w:rsidRDefault="00F90BDC">
      <w:r xmlns:w="http://schemas.openxmlformats.org/wordprocessingml/2006/main">
        <w:t xml:space="preserve">1. Івана 1:1-5 - На початку було Слово, і Слово було в Бога, і Слово було Бог.</w:t>
      </w:r>
    </w:p>
    <w:p w14:paraId="27BF5517" w14:textId="77777777" w:rsidR="00F90BDC" w:rsidRDefault="00F90BDC"/>
    <w:p w14:paraId="7230233B"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w:t>
      </w:r>
    </w:p>
    <w:p w14:paraId="3BC4710A" w14:textId="77777777" w:rsidR="00F90BDC" w:rsidRDefault="00F90BDC"/>
    <w:p w14:paraId="7A3167F8" w14:textId="77777777" w:rsidR="00F90BDC" w:rsidRDefault="00F90BDC">
      <w:r xmlns:w="http://schemas.openxmlformats.org/wordprocessingml/2006/main">
        <w:t xml:space="preserve">Івана 7:30 Тоді шукали Його схопити, але ніхто не наклав на Нього руки, бо ще не прийшла Його година.</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Ті, хто йому спротивився, прагнули взяти Ісуса, але ніхто з них не міг накласти на нього руки, оскільки його час ще не настав.</w:t>
      </w:r>
    </w:p>
    <w:p w14:paraId="34E9C7C3" w14:textId="77777777" w:rsidR="00F90BDC" w:rsidRDefault="00F90BDC"/>
    <w:p w14:paraId="07A14DA6" w14:textId="77777777" w:rsidR="00F90BDC" w:rsidRDefault="00F90BDC">
      <w:r xmlns:w="http://schemas.openxmlformats.org/wordprocessingml/2006/main">
        <w:t xml:space="preserve">1. Навчіться довіряти Божому часу. Ми повинні вірити, що Божий час ідеальний, навіть якщо він для нас не має сенсу.</w:t>
      </w:r>
    </w:p>
    <w:p w14:paraId="522C898F" w14:textId="77777777" w:rsidR="00F90BDC" w:rsidRDefault="00F90BDC"/>
    <w:p w14:paraId="11A60BE4" w14:textId="77777777" w:rsidR="00F90BDC" w:rsidRDefault="00F90BDC">
      <w:r xmlns:w="http://schemas.openxmlformats.org/wordprocessingml/2006/main">
        <w:t xml:space="preserve">2. Сила в очікуванні. Іноді найсильніше, що ми можемо зробити, це терпляче чекати, поки Божий план розгорнеться в нашому житті.</w:t>
      </w:r>
    </w:p>
    <w:p w14:paraId="2A22F49C" w14:textId="77777777" w:rsidR="00F90BDC" w:rsidRDefault="00F90BDC"/>
    <w:p w14:paraId="1A0EC2CA" w14:textId="77777777" w:rsidR="00F90BDC" w:rsidRDefault="00F90BDC">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14:paraId="4353891D" w14:textId="77777777" w:rsidR="00F90BDC" w:rsidRDefault="00F90BDC"/>
    <w:p w14:paraId="76BFED2E" w14:textId="77777777" w:rsidR="00F90BDC" w:rsidRDefault="00F90BDC">
      <w:r xmlns:w="http://schemas.openxmlformats.org/wordprocessingml/2006/main">
        <w:t xml:space="preserve">2. Якова 4:13-15 – «Ідіть тепер, ви, що говорите: «Сьогодні чи взавтра ми ввійдемо в таке місто, і пробудемо там рік, і будемо купувати й продавати, і матимемо прибуток, а ви не знаєте, що буде завтра. Бо що таке ваше життя? Це навіть пара, яка з'являється на короткий час, а потім зникає. Для цього ви повинні сказати: Якщо Господь хоче, ми будемо жити, і зробимо це , або це".</w:t>
      </w:r>
    </w:p>
    <w:p w14:paraId="3BFB0123" w14:textId="77777777" w:rsidR="00F90BDC" w:rsidRDefault="00F90BDC"/>
    <w:p w14:paraId="27676645" w14:textId="77777777" w:rsidR="00F90BDC" w:rsidRDefault="00F90BDC">
      <w:r xmlns:w="http://schemas.openxmlformats.org/wordprocessingml/2006/main">
        <w:t xml:space="preserve">John 7:31 І багато людей увірували в Нього й казали: Коли Христос прийде, чи Він учинить більше чуд, ніж ті, які Він учинив?</w:t>
      </w:r>
    </w:p>
    <w:p w14:paraId="44CB34A4" w14:textId="77777777" w:rsidR="00F90BDC" w:rsidRDefault="00F90BDC"/>
    <w:p w14:paraId="42AF4DAC" w14:textId="77777777" w:rsidR="00F90BDC" w:rsidRDefault="00F90BDC">
      <w:r xmlns:w="http://schemas.openxmlformats.org/wordprocessingml/2006/main">
        <w:t xml:space="preserve">Багато людей були вражені чудесами Ісуса і запитували, чи Він зробить ще більше, коли повернеться.</w:t>
      </w:r>
    </w:p>
    <w:p w14:paraId="5A438E02" w14:textId="77777777" w:rsidR="00F90BDC" w:rsidRDefault="00F90BDC"/>
    <w:p w14:paraId="6CABCA5A" w14:textId="77777777" w:rsidR="00F90BDC" w:rsidRDefault="00F90BDC">
      <w:r xmlns:w="http://schemas.openxmlformats.org/wordprocessingml/2006/main">
        <w:t xml:space="preserve">1. Чудеса Ісуса: ознаки більшої сили</w:t>
      </w:r>
    </w:p>
    <w:p w14:paraId="157EC08E" w14:textId="77777777" w:rsidR="00F90BDC" w:rsidRDefault="00F90BDC"/>
    <w:p w14:paraId="3AADC3C1" w14:textId="77777777" w:rsidR="00F90BDC" w:rsidRDefault="00F90BDC">
      <w:r xmlns:w="http://schemas.openxmlformats.org/wordprocessingml/2006/main">
        <w:t xml:space="preserve">2. Вірте в Ісуса: Повідомлення про чудеса</w:t>
      </w:r>
    </w:p>
    <w:p w14:paraId="373B977C" w14:textId="77777777" w:rsidR="00F90BDC" w:rsidRDefault="00F90BDC"/>
    <w:p w14:paraId="042F37C2" w14:textId="77777777" w:rsidR="00F90BDC" w:rsidRDefault="00F90BDC">
      <w:r xmlns:w="http://schemas.openxmlformats.org/wordprocessingml/2006/main">
        <w:t xml:space="preserve">1. Матвій 11:2-5 – свідчення Івана Хрестителя про Ісуса</w:t>
      </w:r>
    </w:p>
    <w:p w14:paraId="227ABA70" w14:textId="77777777" w:rsidR="00F90BDC" w:rsidRDefault="00F90BDC"/>
    <w:p w14:paraId="594F0D90" w14:textId="77777777" w:rsidR="00F90BDC" w:rsidRDefault="00F90BDC">
      <w:r xmlns:w="http://schemas.openxmlformats.org/wordprocessingml/2006/main">
        <w:t xml:space="preserve">2. Ісая 35:5-6 - Божа обітниця зцілення та відновлення</w:t>
      </w:r>
    </w:p>
    <w:p w14:paraId="48C833F7" w14:textId="77777777" w:rsidR="00F90BDC" w:rsidRDefault="00F90BDC"/>
    <w:p w14:paraId="437E5EBA" w14:textId="77777777" w:rsidR="00F90BDC" w:rsidRDefault="00F90BDC">
      <w:r xmlns:w="http://schemas.openxmlformats.org/wordprocessingml/2006/main">
        <w:t xml:space="preserve">Івана 7:32 Почули фарисеї, що люди такі нарікали про Нього. і фарисеї та первосвященики послали слуг схопити Його.</w:t>
      </w:r>
    </w:p>
    <w:p w14:paraId="6204D0CC" w14:textId="77777777" w:rsidR="00F90BDC" w:rsidRDefault="00F90BDC"/>
    <w:p w14:paraId="6DCB0A08" w14:textId="77777777" w:rsidR="00F90BDC" w:rsidRDefault="00F90BDC">
      <w:r xmlns:w="http://schemas.openxmlformats.org/wordprocessingml/2006/main">
        <w:t xml:space="preserve">Фарисеї та первосвященики почули, як народ нарікає на Ісуса, і послали слуг заарештувати Його.</w:t>
      </w:r>
    </w:p>
    <w:p w14:paraId="214CD2A3" w14:textId="77777777" w:rsidR="00F90BDC" w:rsidRDefault="00F90BDC"/>
    <w:p w14:paraId="1B398944" w14:textId="77777777" w:rsidR="00F90BDC" w:rsidRDefault="00F90BDC">
      <w:r xmlns:w="http://schemas.openxmlformats.org/wordprocessingml/2006/main">
        <w:t xml:space="preserve">1. Сила чуток – як плітки та чутки можуть впливати на наші рішення та дії.</w:t>
      </w:r>
    </w:p>
    <w:p w14:paraId="0953A536" w14:textId="77777777" w:rsidR="00F90BDC" w:rsidRDefault="00F90BDC"/>
    <w:p w14:paraId="68F5C23C" w14:textId="77777777" w:rsidR="00F90BDC" w:rsidRDefault="00F90BDC">
      <w:r xmlns:w="http://schemas.openxmlformats.org/wordprocessingml/2006/main">
        <w:t xml:space="preserve">2. Неминучість переслідувань – Ісусовий приклад витривалості всупереч протидії.</w:t>
      </w:r>
    </w:p>
    <w:p w14:paraId="37296BC9" w14:textId="77777777" w:rsidR="00F90BDC" w:rsidRDefault="00F90BDC"/>
    <w:p w14:paraId="4B18DEC0" w14:textId="77777777" w:rsidR="00F90BDC" w:rsidRDefault="00F90BDC">
      <w:r xmlns:w="http://schemas.openxmlformats.org/wordprocessingml/2006/main">
        <w:t xml:space="preserve">1. Якова 3:5-6 – «Так і язик — малий член, але великим хвалиться. Ось, яку велику річ розпалює малий вогонь! А язик — це вогонь, світ беззаконня: так само язик серед наших членів, що він оскверняє все тіло і підпалює хід природи, і він підпалюється в пекельний вогонь».</w:t>
      </w:r>
    </w:p>
    <w:p w14:paraId="142658B3" w14:textId="77777777" w:rsidR="00F90BDC" w:rsidRDefault="00F90BDC"/>
    <w:p w14:paraId="1E25828D" w14:textId="77777777" w:rsidR="00F90BDC" w:rsidRDefault="00F90BDC">
      <w:r xmlns:w="http://schemas.openxmlformats.org/wordprocessingml/2006/main">
        <w:t xml:space="preserve">2. Від Матвія 5:10-12 – «Блаженні вигнані за правду, бо їхнє Царство Небесне. Блаженні ви, коли будуть вас ганьбити та гнати та всяке зло говорити» проти вас неправдиво, за Мене. Радуйтесь і веселіться, бо велика ваша нагорода на небі, бо так гнали пророків, що були перед вами».</w:t>
      </w:r>
    </w:p>
    <w:p w14:paraId="200E258E" w14:textId="77777777" w:rsidR="00F90BDC" w:rsidRDefault="00F90BDC"/>
    <w:p w14:paraId="59C37341" w14:textId="77777777" w:rsidR="00F90BDC" w:rsidRDefault="00F90BDC">
      <w:r xmlns:w="http://schemas.openxmlformats.org/wordprocessingml/2006/main">
        <w:t xml:space="preserve">Івана 7:33 Тоді Ісус сказав їм: Ще короткий час Я з вами, а потім піду до Того, Хто послав Мене.</w:t>
      </w:r>
    </w:p>
    <w:p w14:paraId="3A296712" w14:textId="77777777" w:rsidR="00F90BDC" w:rsidRDefault="00F90BDC"/>
    <w:p w14:paraId="6163EAF0" w14:textId="77777777" w:rsidR="00F90BDC" w:rsidRDefault="00F90BDC">
      <w:r xmlns:w="http://schemas.openxmlformats.org/wordprocessingml/2006/main">
        <w:t xml:space="preserve">Ісус повідомляє Своїм учням, що Він незабаром залишить їх і повернеться до Свого Отця.</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любить нас так сильно, що Він добровільно віддає Своє життя за нас.</w:t>
      </w:r>
    </w:p>
    <w:p w14:paraId="23DBD6D6" w14:textId="77777777" w:rsidR="00F90BDC" w:rsidRDefault="00F90BDC"/>
    <w:p w14:paraId="43CDA4A3" w14:textId="77777777" w:rsidR="00F90BDC" w:rsidRDefault="00F90BDC">
      <w:r xmlns:w="http://schemas.openxmlformats.org/wordprocessingml/2006/main">
        <w:t xml:space="preserve">2: Ісус є нашим найкращим прикладом самопожертви та послуху.</w:t>
      </w:r>
    </w:p>
    <w:p w14:paraId="4331D356" w14:textId="77777777" w:rsidR="00F90BDC" w:rsidRDefault="00F90BDC"/>
    <w:p w14:paraId="69856713" w14:textId="77777777" w:rsidR="00F90BDC" w:rsidRDefault="00F90BDC">
      <w:r xmlns:w="http://schemas.openxmlformats.org/wordprocessingml/2006/main">
        <w:t xml:space="preserve">1: Івана 10:17-18 – «Тому кажу вам: Син не може робити нічого Сам від Себе, тільки те, що Він бачить, що робить Отець. Бо все, що робить Він, те робить і Син. Бо Отець любить Сина, і показує Йому все, що Сам робить, і покаже Йому діла більші від цих, щоб ви дивувалися».</w:t>
      </w:r>
    </w:p>
    <w:p w14:paraId="3DD04621" w14:textId="77777777" w:rsidR="00F90BDC" w:rsidRDefault="00F90BDC"/>
    <w:p w14:paraId="7A1F2DFC" w14:textId="77777777" w:rsidR="00F90BDC" w:rsidRDefault="00F90BDC">
      <w:r xmlns:w="http://schemas.openxmlformats.org/wordprocessingml/2006/main">
        <w:t xml:space="preserve">2: Філіппійців 2:5-8 - «Нехай буде в вас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14:paraId="19342020" w14:textId="77777777" w:rsidR="00F90BDC" w:rsidRDefault="00F90BDC"/>
    <w:p w14:paraId="7FC11D99" w14:textId="77777777" w:rsidR="00F90BDC" w:rsidRDefault="00F90BDC">
      <w:r xmlns:w="http://schemas.openxmlformats.org/wordprocessingml/2006/main">
        <w:t xml:space="preserve">Івана 7:34 Ви будете шукати Мене, і не знайдете, і де Я, туди ви не можете прийти.</w:t>
      </w:r>
    </w:p>
    <w:p w14:paraId="2E997CB4" w14:textId="77777777" w:rsidR="00F90BDC" w:rsidRDefault="00F90BDC"/>
    <w:p w14:paraId="5151E4A0" w14:textId="77777777" w:rsidR="00F90BDC" w:rsidRDefault="00F90BDC">
      <w:r xmlns:w="http://schemas.openxmlformats.org/wordprocessingml/2006/main">
        <w:t xml:space="preserve">Ісус каже своїм учням, що вони не знайдуть його і не можуть піти туди, де він є.</w:t>
      </w:r>
    </w:p>
    <w:p w14:paraId="4DBCA2CB" w14:textId="77777777" w:rsidR="00F90BDC" w:rsidRDefault="00F90BDC"/>
    <w:p w14:paraId="58BE2953" w14:textId="77777777" w:rsidR="00F90BDC" w:rsidRDefault="00F90BDC">
      <w:r xmlns:w="http://schemas.openxmlformats.org/wordprocessingml/2006/main">
        <w:t xml:space="preserve">1. Важливість віри в Ісуса: шукати Його, навіть коли Його не видно</w:t>
      </w:r>
    </w:p>
    <w:p w14:paraId="12443E5B" w14:textId="77777777" w:rsidR="00F90BDC" w:rsidRDefault="00F90BDC"/>
    <w:p w14:paraId="5F18DD6F" w14:textId="77777777" w:rsidR="00F90BDC" w:rsidRDefault="00F90BDC">
      <w:r xmlns:w="http://schemas.openxmlformats.org/wordprocessingml/2006/main">
        <w:t xml:space="preserve">2. Вознесіння Ісуса: Недоступність небес</w:t>
      </w:r>
    </w:p>
    <w:p w14:paraId="57F3C3E3" w14:textId="77777777" w:rsidR="00F90BDC" w:rsidRDefault="00F90BDC"/>
    <w:p w14:paraId="3DAED021"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14:paraId="767354B5" w14:textId="77777777" w:rsidR="00F90BDC" w:rsidRDefault="00F90BDC"/>
    <w:p w14:paraId="418591F9" w14:textId="77777777" w:rsidR="00F90BDC" w:rsidRDefault="00F90BDC">
      <w:r xmlns:w="http://schemas.openxmlformats.org/wordprocessingml/2006/main">
        <w:t xml:space="preserve">2. Луки 24:50-51 – І Він вивів їх аж до Віфанії, і, піднявши руки Свої, поблагословив їх. І сталося, коли Він благословляв їх, Він відділився від них і вознісся на небо.</w:t>
      </w:r>
    </w:p>
    <w:p w14:paraId="3C3DDECA" w14:textId="77777777" w:rsidR="00F90BDC" w:rsidRDefault="00F90BDC"/>
    <w:p w14:paraId="2C98C35A" w14:textId="77777777" w:rsidR="00F90BDC" w:rsidRDefault="00F90BDC">
      <w:r xmlns:w="http://schemas.openxmlformats.org/wordprocessingml/2006/main">
        <w:t xml:space="preserve">John 7:35 Тоді юдеї сказали між собою: Куди Він піде, що ми Його не знайдемо? Чи піде Він до розпорошених між поганами, і навчатиме поган?</w:t>
      </w:r>
    </w:p>
    <w:p w14:paraId="7B8B109C" w14:textId="77777777" w:rsidR="00F90BDC" w:rsidRDefault="00F90BDC"/>
    <w:p w14:paraId="2109245D" w14:textId="77777777" w:rsidR="00F90BDC" w:rsidRDefault="00F90BDC">
      <w:r xmlns:w="http://schemas.openxmlformats.org/wordprocessingml/2006/main">
        <w:t xml:space="preserve">Юдеї сумнівалися, чи піде Ісус до язичників, щоб навчати їх.</w:t>
      </w:r>
    </w:p>
    <w:p w14:paraId="76C4C8A4" w14:textId="77777777" w:rsidR="00F90BDC" w:rsidRDefault="00F90BDC"/>
    <w:p w14:paraId="76523901" w14:textId="77777777" w:rsidR="00F90BDC" w:rsidRDefault="00F90BDC">
      <w:r xmlns:w="http://schemas.openxmlformats.org/wordprocessingml/2006/main">
        <w:t xml:space="preserve">1. Ісус: Слуга всіх народів</w:t>
      </w:r>
    </w:p>
    <w:p w14:paraId="4B61DE43" w14:textId="77777777" w:rsidR="00F90BDC" w:rsidRDefault="00F90BDC"/>
    <w:p w14:paraId="049896C5" w14:textId="77777777" w:rsidR="00F90BDC" w:rsidRDefault="00F90BDC">
      <w:r xmlns:w="http://schemas.openxmlformats.org/wordprocessingml/2006/main">
        <w:t xml:space="preserve">2. Вихід за межі нашої зони комфорту</w:t>
      </w:r>
    </w:p>
    <w:p w14:paraId="6CDCC2A7" w14:textId="77777777" w:rsidR="00F90BDC" w:rsidRDefault="00F90BDC"/>
    <w:p w14:paraId="6C247E9F" w14:textId="77777777" w:rsidR="00F90BDC" w:rsidRDefault="00F90BDC">
      <w:r xmlns:w="http://schemas.openxmlformats.org/wordprocessingml/2006/main">
        <w:t xml:space="preserve">1. Дії 10:34-35 «Тоді Петро почав говорити: «Тепер я розумію, наскільки це правда, що Бог не виявляє прихильності, але приймає з кожного народу того, хто боїться Його і чинить те, що правильно».</w:t>
      </w:r>
    </w:p>
    <w:p w14:paraId="4F1A80A3" w14:textId="77777777" w:rsidR="00F90BDC" w:rsidRDefault="00F90BDC"/>
    <w:p w14:paraId="46C5D630" w14:textId="77777777" w:rsidR="00F90BDC" w:rsidRDefault="00F90BDC">
      <w:r xmlns:w="http://schemas.openxmlformats.org/wordprocessingml/2006/main">
        <w:t xml:space="preserve">2. Римлянам 10:12-13 «Бо немає різниці між юдеєм і язичником — той самий Господь є Господом усіх і щедро благословляє всіх, хто призиває Його, бо: «Кожен, хто покличе ім’я Господнє, буде спасений ""</w:t>
      </w:r>
    </w:p>
    <w:p w14:paraId="2EB6DBA3" w14:textId="77777777" w:rsidR="00F90BDC" w:rsidRDefault="00F90BDC"/>
    <w:p w14:paraId="3814BAC8" w14:textId="77777777" w:rsidR="00F90BDC" w:rsidRDefault="00F90BDC">
      <w:r xmlns:w="http://schemas.openxmlformats.org/wordprocessingml/2006/main">
        <w:t xml:space="preserve">Івана 7:36 Що це за слово, яке Він сказав: Ви будете шукати Мене, і не знайдете, і де Я, туди ви не можете прийти?</w:t>
      </w:r>
    </w:p>
    <w:p w14:paraId="0E4E57D6" w14:textId="77777777" w:rsidR="00F90BDC" w:rsidRDefault="00F90BDC"/>
    <w:p w14:paraId="6E8C63AA" w14:textId="77777777" w:rsidR="00F90BDC" w:rsidRDefault="00F90BDC">
      <w:r xmlns:w="http://schemas.openxmlformats.org/wordprocessingml/2006/main">
        <w:t xml:space="preserve">У цьому уривку в Івана 7 йдеться про запевнення Ісуса, що Його знайдуть ті, хто Його шукає, і що Він буде в місці, куди не зможуть дістатися ті, хто не вірить у Нього.</w:t>
      </w:r>
    </w:p>
    <w:p w14:paraId="1AD85012" w14:textId="77777777" w:rsidR="00F90BDC" w:rsidRDefault="00F90BDC"/>
    <w:p w14:paraId="778477CF" w14:textId="77777777" w:rsidR="00F90BDC" w:rsidRDefault="00F90BDC">
      <w:r xmlns:w="http://schemas.openxmlformats.org/wordprocessingml/2006/main">
        <w:t xml:space="preserve">1. Втіха в пізнанні Ісуса: покладатися на обіцянку Ісуса, що Він буде знайдений</w:t>
      </w:r>
    </w:p>
    <w:p w14:paraId="2FF54606" w14:textId="77777777" w:rsidR="00F90BDC" w:rsidRDefault="00F90BDC"/>
    <w:p w14:paraId="6F8C178A" w14:textId="77777777" w:rsidR="00F90BDC" w:rsidRDefault="00F90BDC">
      <w:r xmlns:w="http://schemas.openxmlformats.org/wordprocessingml/2006/main">
        <w:t xml:space="preserve">2. Виклик віри: взяти на себе відповідальність шукати Ісуса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Єремія 29:13 – «І ви будете шукати Мене, і знайдете Мене, коли будете шукати Мене всім своїм серцем».</w:t>
      </w:r>
    </w:p>
    <w:p w14:paraId="5494CCAF" w14:textId="77777777" w:rsidR="00F90BDC" w:rsidRDefault="00F90BDC"/>
    <w:p w14:paraId="6B7D34BB" w14:textId="77777777" w:rsidR="00F90BDC" w:rsidRDefault="00F90BDC">
      <w:r xmlns:w="http://schemas.openxmlformats.org/wordprocessingml/2006/main">
        <w:t xml:space="preserve">2. Івана 4:23 – «Але надходить час, і вже є, коли правдиві поклонники вклонятимуться Отцеві в дусі та в правді, бо Отець шукає таких поклонників Собі».</w:t>
      </w:r>
    </w:p>
    <w:p w14:paraId="3D5CDDFF" w14:textId="77777777" w:rsidR="00F90BDC" w:rsidRDefault="00F90BDC"/>
    <w:p w14:paraId="2EBD676A" w14:textId="77777777" w:rsidR="00F90BDC" w:rsidRDefault="00F90BDC">
      <w:r xmlns:w="http://schemas.openxmlformats.org/wordprocessingml/2006/main">
        <w:t xml:space="preserve">Івана 7:37 В останній день, великий день свята, Ісус стояв і кликав, кажучи: Коли хто спраглий, нехай прийде до Мене й п’є.</w:t>
      </w:r>
    </w:p>
    <w:p w14:paraId="333516F0" w14:textId="77777777" w:rsidR="00F90BDC" w:rsidRDefault="00F90BDC"/>
    <w:p w14:paraId="16BDCF54" w14:textId="77777777" w:rsidR="00F90BDC" w:rsidRDefault="00F90BDC">
      <w:r xmlns:w="http://schemas.openxmlformats.org/wordprocessingml/2006/main">
        <w:t xml:space="preserve">Ісус запрошує всіх спраглих прийти до нього і пити.</w:t>
      </w:r>
    </w:p>
    <w:p w14:paraId="0AC790B3" w14:textId="77777777" w:rsidR="00F90BDC" w:rsidRDefault="00F90BDC"/>
    <w:p w14:paraId="2506EBEF" w14:textId="77777777" w:rsidR="00F90BDC" w:rsidRDefault="00F90BDC">
      <w:r xmlns:w="http://schemas.openxmlformats.org/wordprocessingml/2006/main">
        <w:t xml:space="preserve">1: Будьте відсвіжені Ісусом: для тих, хто спраглий.</w:t>
      </w:r>
    </w:p>
    <w:p w14:paraId="1595FF8D" w14:textId="77777777" w:rsidR="00F90BDC" w:rsidRDefault="00F90BDC"/>
    <w:p w14:paraId="367981E4" w14:textId="77777777" w:rsidR="00F90BDC" w:rsidRDefault="00F90BDC">
      <w:r xmlns:w="http://schemas.openxmlformats.org/wordprocessingml/2006/main">
        <w:t xml:space="preserve">2: Пити з криниці Ісуса: втамувати спрагу.</w:t>
      </w:r>
    </w:p>
    <w:p w14:paraId="6E78CE1C" w14:textId="77777777" w:rsidR="00F90BDC" w:rsidRDefault="00F90BDC"/>
    <w:p w14:paraId="2B87F08C" w14:textId="77777777" w:rsidR="00F90BDC" w:rsidRDefault="00F90BDC">
      <w:r xmlns:w="http://schemas.openxmlformats.org/wordprocessingml/2006/main">
        <w:t xml:space="preserve">1: Ісая 55:1-2 - «Прийдіть, усі спраглі, прийдіть до води! а ти, хто не має грошей, приходь, купуй і їж! Ходіть, купіть вина й молока без грошей і даром».</w:t>
      </w:r>
    </w:p>
    <w:p w14:paraId="192405C0" w14:textId="77777777" w:rsidR="00F90BDC" w:rsidRDefault="00F90BDC"/>
    <w:p w14:paraId="15FD56E4" w14:textId="77777777" w:rsidR="00F90BDC" w:rsidRDefault="00F90BDC">
      <w:r xmlns:w="http://schemas.openxmlformats.org/wordprocessingml/2006/main">
        <w:t xml:space="preserve">2: Об’явлення 22:17 – «Дух і наречена кажуть: «Прийди!» І нехай той, хто чує, скаже: «Прийди!» Нехай спраглий прийде, а хто бажає, нехай візьме даром воду життя».</w:t>
      </w:r>
    </w:p>
    <w:p w14:paraId="32FB2EE3" w14:textId="77777777" w:rsidR="00F90BDC" w:rsidRDefault="00F90BDC"/>
    <w:p w14:paraId="69428DEF" w14:textId="77777777" w:rsidR="00F90BDC" w:rsidRDefault="00F90BDC">
      <w:r xmlns:w="http://schemas.openxmlformats.org/wordprocessingml/2006/main">
        <w:t xml:space="preserve">Івана 7:38 Хто вірує в Мене, як сказано в Писанні, у того ріки води живої потечуть із нутра його.</w:t>
      </w:r>
    </w:p>
    <w:p w14:paraId="394BF100" w14:textId="77777777" w:rsidR="00F90BDC" w:rsidRDefault="00F90BDC"/>
    <w:p w14:paraId="31696B69" w14:textId="77777777" w:rsidR="00F90BDC" w:rsidRDefault="00F90BDC">
      <w:r xmlns:w="http://schemas.openxmlformats.org/wordprocessingml/2006/main">
        <w:t xml:space="preserve">Ісус проголошує, що ті, хто вірять у нього, будуть благословенні великою кількістю духовних благословень.</w:t>
      </w:r>
    </w:p>
    <w:p w14:paraId="344A6FE4" w14:textId="77777777" w:rsidR="00F90BDC" w:rsidRDefault="00F90BDC"/>
    <w:p w14:paraId="26B34204" w14:textId="77777777" w:rsidR="00F90BDC" w:rsidRDefault="00F90BDC">
      <w:r xmlns:w="http://schemas.openxmlformats.org/wordprocessingml/2006/main">
        <w:t xml:space="preserve">1. Жива вода Ісуса: рясні духовні благословення</w:t>
      </w:r>
    </w:p>
    <w:p w14:paraId="45F8522B" w14:textId="77777777" w:rsidR="00F90BDC" w:rsidRDefault="00F90BDC"/>
    <w:p w14:paraId="627516BB" w14:textId="77777777" w:rsidR="00F90BDC" w:rsidRDefault="00F90BDC">
      <w:r xmlns:w="http://schemas.openxmlformats.org/wordprocessingml/2006/main">
        <w:t xml:space="preserve">2. Річки живої води: Благословення віри в Ісуса</w:t>
      </w:r>
    </w:p>
    <w:p w14:paraId="40F5FF57" w14:textId="77777777" w:rsidR="00F90BDC" w:rsidRDefault="00F90BDC"/>
    <w:p w14:paraId="38518CAA" w14:textId="77777777" w:rsidR="00F90BDC" w:rsidRDefault="00F90BDC">
      <w:r xmlns:w="http://schemas.openxmlformats.org/wordprocessingml/2006/main">
        <w:t xml:space="preserve">1. Єзекіїль 47:1-12 - Видіння ріки живої води</w:t>
      </w:r>
    </w:p>
    <w:p w14:paraId="2B8E2A5A" w14:textId="77777777" w:rsidR="00F90BDC" w:rsidRDefault="00F90BDC"/>
    <w:p w14:paraId="07FB9B4F" w14:textId="77777777" w:rsidR="00F90BDC" w:rsidRDefault="00F90BDC">
      <w:r xmlns:w="http://schemas.openxmlformats.org/wordprocessingml/2006/main">
        <w:t xml:space="preserve">2. Ісая 55:1 – Запрошення прийти до Господа за водою життя.</w:t>
      </w:r>
    </w:p>
    <w:p w14:paraId="5A81ECA8" w14:textId="77777777" w:rsidR="00F90BDC" w:rsidRDefault="00F90BDC"/>
    <w:p w14:paraId="4560C365" w14:textId="77777777" w:rsidR="00F90BDC" w:rsidRDefault="00F90BDC">
      <w:r xmlns:w="http://schemas.openxmlformats.org/wordprocessingml/2006/main">
        <w:t xml:space="preserve">Івана 7:39 (Це ж сказав Він про Духа, Якого мали прийняти ті, хто вірує в Нього, бо Святий Дух ще не був даний, тому що Ісус ще не був прославлений).</w:t>
      </w:r>
    </w:p>
    <w:p w14:paraId="2C34D5C8" w14:textId="77777777" w:rsidR="00F90BDC" w:rsidRDefault="00F90BDC"/>
    <w:p w14:paraId="01FA1634" w14:textId="77777777" w:rsidR="00F90BDC" w:rsidRDefault="00F90BDC">
      <w:r xmlns:w="http://schemas.openxmlformats.org/wordprocessingml/2006/main">
        <w:t xml:space="preserve">Уривок обговорює, як Ісус говорив про Духа, якого отримають віруючі, але Святий Дух ще не був даний, оскільки Ісус не був прославлений.</w:t>
      </w:r>
    </w:p>
    <w:p w14:paraId="7232735F" w14:textId="77777777" w:rsidR="00F90BDC" w:rsidRDefault="00F90BDC"/>
    <w:p w14:paraId="14810358" w14:textId="77777777" w:rsidR="00F90BDC" w:rsidRDefault="00F90BDC">
      <w:r xmlns:w="http://schemas.openxmlformats.org/wordprocessingml/2006/main">
        <w:t xml:space="preserve">1. Вірити в Ісуса і силу Святого Духа</w:t>
      </w:r>
    </w:p>
    <w:p w14:paraId="346A0CE1" w14:textId="77777777" w:rsidR="00F90BDC" w:rsidRDefault="00F90BDC"/>
    <w:p w14:paraId="637CD945" w14:textId="77777777" w:rsidR="00F90BDC" w:rsidRDefault="00F90BDC">
      <w:r xmlns:w="http://schemas.openxmlformats.org/wordprocessingml/2006/main">
        <w:t xml:space="preserve">2. Віра і дар Святого Духа</w:t>
      </w:r>
    </w:p>
    <w:p w14:paraId="47A81B7C" w14:textId="77777777" w:rsidR="00F90BDC" w:rsidRDefault="00F90BDC"/>
    <w:p w14:paraId="173341B6" w14:textId="77777777" w:rsidR="00F90BDC" w:rsidRDefault="00F90BDC">
      <w:r xmlns:w="http://schemas.openxmlformats.org/wordprocessingml/2006/main">
        <w:t xml:space="preserve">1. Дії 2:38 (Тоді Петро сказав їм: Покайтеся, і нехай охриститься кожен із вас в ім’я Ісуса Христа на відпущення гріхів, і ви отримаєте дар Святого Духа).</w:t>
      </w:r>
    </w:p>
    <w:p w14:paraId="246C988B" w14:textId="77777777" w:rsidR="00F90BDC" w:rsidRDefault="00F90BDC"/>
    <w:p w14:paraId="7524D386" w14:textId="77777777" w:rsidR="00F90BDC" w:rsidRDefault="00F90BDC">
      <w:r xmlns:w="http://schemas.openxmlformats.org/wordprocessingml/2006/main">
        <w:t xml:space="preserve">2. Ефесянам 4:30 (І не засмучуйте Святого Духа Божого, Яким ви запечатані на день викуплення).</w:t>
      </w:r>
    </w:p>
    <w:p w14:paraId="20D3C361" w14:textId="77777777" w:rsidR="00F90BDC" w:rsidRDefault="00F90BDC"/>
    <w:p w14:paraId="76FB11EA" w14:textId="77777777" w:rsidR="00F90BDC" w:rsidRDefault="00F90BDC">
      <w:r xmlns:w="http://schemas.openxmlformats.org/wordprocessingml/2006/main">
        <w:t xml:space="preserve">Івана 7:40 Багато-хто з людей, почувши це слово, казали: Воістину це Пророк.</w:t>
      </w:r>
    </w:p>
    <w:p w14:paraId="18EB2842" w14:textId="77777777" w:rsidR="00F90BDC" w:rsidRDefault="00F90BDC"/>
    <w:p w14:paraId="10743556" w14:textId="77777777" w:rsidR="00F90BDC" w:rsidRDefault="00F90BDC">
      <w:r xmlns:w="http://schemas.openxmlformats.org/wordprocessingml/2006/main">
        <w:t xml:space="preserve">Багато людей чули слова Ісуса і вірили, що він був пророком.</w:t>
      </w:r>
    </w:p>
    <w:p w14:paraId="552ED10C" w14:textId="77777777" w:rsidR="00F90BDC" w:rsidRDefault="00F90BDC"/>
    <w:p w14:paraId="0016AB08" w14:textId="77777777" w:rsidR="00F90BDC" w:rsidRDefault="00F90BDC">
      <w:r xmlns:w="http://schemas.openxmlformats.org/wordprocessingml/2006/main">
        <w:t xml:space="preserve">1. Послухайте слова Ісуса: як Його вчення можуть наблизити нас до Бога</w:t>
      </w:r>
    </w:p>
    <w:p w14:paraId="00ABF414" w14:textId="77777777" w:rsidR="00F90BDC" w:rsidRDefault="00F90BDC"/>
    <w:p w14:paraId="5FBF5026" w14:textId="77777777" w:rsidR="00F90BDC" w:rsidRDefault="00F90BDC">
      <w:r xmlns:w="http://schemas.openxmlformats.org/wordprocessingml/2006/main">
        <w:t xml:space="preserve">2. Вірити в Ісуса: стати учнем Месії</w:t>
      </w:r>
    </w:p>
    <w:p w14:paraId="4972A1BB" w14:textId="77777777" w:rsidR="00F90BDC" w:rsidRDefault="00F90BDC"/>
    <w:p w14:paraId="4DB36264" w14:textId="77777777" w:rsidR="00F90BDC" w:rsidRDefault="00F90BDC">
      <w:r xmlns:w="http://schemas.openxmlformats.org/wordprocessingml/2006/main">
        <w:t xml:space="preserve">1. Повторення Закону 18:15-19 - Господь говорить про пророка, як Мойсей.</w:t>
      </w:r>
    </w:p>
    <w:p w14:paraId="75D27FE6" w14:textId="77777777" w:rsidR="00F90BDC" w:rsidRDefault="00F90BDC"/>
    <w:p w14:paraId="27819823" w14:textId="77777777" w:rsidR="00F90BDC" w:rsidRDefault="00F90BDC">
      <w:r xmlns:w="http://schemas.openxmlformats.org/wordprocessingml/2006/main">
        <w:t xml:space="preserve">2. Івана 1:45 - Пилип проголошує Ісуса обіцяним Месією.</w:t>
      </w:r>
    </w:p>
    <w:p w14:paraId="31B63AAD" w14:textId="77777777" w:rsidR="00F90BDC" w:rsidRDefault="00F90BDC"/>
    <w:p w14:paraId="36F5CF06" w14:textId="77777777" w:rsidR="00F90BDC" w:rsidRDefault="00F90BDC">
      <w:r xmlns:w="http://schemas.openxmlformats.org/wordprocessingml/2006/main">
        <w:t xml:space="preserve">Івана 7:41 Інші казали: Це Христос. А деякі казали: Хіба Христос прийде з Галілеї?</w:t>
      </w:r>
    </w:p>
    <w:p w14:paraId="0F13DA4C" w14:textId="77777777" w:rsidR="00F90BDC" w:rsidRDefault="00F90BDC"/>
    <w:p w14:paraId="07AA432B" w14:textId="77777777" w:rsidR="00F90BDC" w:rsidRDefault="00F90BDC">
      <w:r xmlns:w="http://schemas.openxmlformats.org/wordprocessingml/2006/main">
        <w:t xml:space="preserve">Серед людей точилася дискусія щодо того, чи був чоловік Ісус Христом, дехто запитував, чи Христос прийде з Галілеї.</w:t>
      </w:r>
    </w:p>
    <w:p w14:paraId="29DF8CE2" w14:textId="77777777" w:rsidR="00F90BDC" w:rsidRDefault="00F90BDC"/>
    <w:p w14:paraId="002C7FCA" w14:textId="77777777" w:rsidR="00F90BDC" w:rsidRDefault="00F90BDC">
      <w:r xmlns:w="http://schemas.openxmlformats.org/wordprocessingml/2006/main">
        <w:t xml:space="preserve">1. Ісус: Христос, якого ми потребуємо</w:t>
      </w:r>
    </w:p>
    <w:p w14:paraId="462F1903" w14:textId="77777777" w:rsidR="00F90BDC" w:rsidRDefault="00F90BDC"/>
    <w:p w14:paraId="17DF5D83" w14:textId="77777777" w:rsidR="00F90BDC" w:rsidRDefault="00F90BDC">
      <w:r xmlns:w="http://schemas.openxmlformats.org/wordprocessingml/2006/main">
        <w:t xml:space="preserve">2. Унікальність походження Христа</w:t>
      </w:r>
    </w:p>
    <w:p w14:paraId="6F132F26" w14:textId="77777777" w:rsidR="00F90BDC" w:rsidRDefault="00F90BDC"/>
    <w:p w14:paraId="4E04A65C" w14:textId="77777777" w:rsidR="00F90BDC" w:rsidRDefault="00F90BDC">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236F0472" w14:textId="77777777" w:rsidR="00F90BDC" w:rsidRDefault="00F90BDC"/>
    <w:p w14:paraId="750A47E7" w14:textId="77777777" w:rsidR="00F90BDC" w:rsidRDefault="00F90BDC">
      <w:r xmlns:w="http://schemas.openxmlformats.org/wordprocessingml/2006/main">
        <w:t xml:space="preserve">2. Матвія 2:23 – І пішов і жив у місті, що зветься Назарет, щоб справдилось сказане пророками: Назарянином він назветься.</w:t>
      </w:r>
    </w:p>
    <w:p w14:paraId="2675557E" w14:textId="77777777" w:rsidR="00F90BDC" w:rsidRDefault="00F90BDC"/>
    <w:p w14:paraId="7E5D7DE3" w14:textId="77777777" w:rsidR="00F90BDC" w:rsidRDefault="00F90BDC">
      <w:r xmlns:w="http://schemas.openxmlformats.org/wordprocessingml/2006/main">
        <w:t xml:space="preserve">Івана 7:42 Хіба не сказано в Писанні, що Христос прийде з насіння Давидового, і з міста Віфлеєма, де був Давид?</w:t>
      </w:r>
    </w:p>
    <w:p w14:paraId="63B379BB" w14:textId="77777777" w:rsidR="00F90BDC" w:rsidRDefault="00F90BDC"/>
    <w:p w14:paraId="7751D5F8" w14:textId="77777777" w:rsidR="00F90BDC" w:rsidRDefault="00F90BDC">
      <w:r xmlns:w="http://schemas.openxmlformats.org/wordprocessingml/2006/main">
        <w:t xml:space="preserve">Цей уривок підкреслює той факт, що Ісус народився з роду Давида і в місті Віфлеємі.</w:t>
      </w:r>
    </w:p>
    <w:p w14:paraId="198A7F89" w14:textId="77777777" w:rsidR="00F90BDC" w:rsidRDefault="00F90BDC"/>
    <w:p w14:paraId="714B68BC" w14:textId="77777777" w:rsidR="00F90BDC" w:rsidRDefault="00F90BDC">
      <w:r xmlns:w="http://schemas.openxmlformats.org/wordprocessingml/2006/main">
        <w:t xml:space="preserve">1. Чудесне втілення: як Христос сповнив Писання</w:t>
      </w:r>
    </w:p>
    <w:p w14:paraId="74FDD673" w14:textId="77777777" w:rsidR="00F90BDC" w:rsidRDefault="00F90BDC"/>
    <w:p w14:paraId="4918F82E" w14:textId="77777777" w:rsidR="00F90BDC" w:rsidRDefault="00F90BDC">
      <w:r xmlns:w="http://schemas.openxmlformats.org/wordprocessingml/2006/main">
        <w:t xml:space="preserve">2. Велич Ісуса: як було передвіщено Його народження</w:t>
      </w:r>
    </w:p>
    <w:p w14:paraId="5DF5E708" w14:textId="77777777" w:rsidR="00F90BDC" w:rsidRDefault="00F90BDC"/>
    <w:p w14:paraId="3DAD1471" w14:textId="77777777" w:rsidR="00F90BDC" w:rsidRDefault="00F90BDC">
      <w:r xmlns:w="http://schemas.openxmlformats.org/wordprocessingml/2006/main">
        <w:t xml:space="preserve">1. Ісая 9:6-7: Бо дитина народилася нам, син нам даний; і правління буде на його плечах, і назвуть його: Чудовий Порадник, Могутній Бог, Батько вічності, Князь миру.</w:t>
      </w:r>
    </w:p>
    <w:p w14:paraId="33F61A87" w14:textId="77777777" w:rsidR="00F90BDC" w:rsidRDefault="00F90BDC"/>
    <w:p w14:paraId="036480F7" w14:textId="77777777" w:rsidR="00F90BDC" w:rsidRDefault="00F90BDC">
      <w:r xmlns:w="http://schemas.openxmlformats.org/wordprocessingml/2006/main">
        <w:t xml:space="preserve">2. Михея 5:2: Але ти, о Віфлеєме Ефрато, ти занадто малий, щоб бути серед племен Юди, з тебе вийде Мені Той, Хто буде правителем в Ізраїлі, Який походить від давнини, з давніх днів.</w:t>
      </w:r>
    </w:p>
    <w:p w14:paraId="41B447FE" w14:textId="77777777" w:rsidR="00F90BDC" w:rsidRDefault="00F90BDC"/>
    <w:p w14:paraId="3C3AA0F5" w14:textId="77777777" w:rsidR="00F90BDC" w:rsidRDefault="00F90BDC">
      <w:r xmlns:w="http://schemas.openxmlformats.org/wordprocessingml/2006/main">
        <w:t xml:space="preserve">Іоанна 7:43 І через Нього була розбрат між людьми.</w:t>
      </w:r>
    </w:p>
    <w:p w14:paraId="303DADFF" w14:textId="77777777" w:rsidR="00F90BDC" w:rsidRDefault="00F90BDC"/>
    <w:p w14:paraId="4948E50E" w14:textId="77777777" w:rsidR="00F90BDC" w:rsidRDefault="00F90BDC">
      <w:r xmlns:w="http://schemas.openxmlformats.org/wordprocessingml/2006/main">
        <w:t xml:space="preserve">Люди розділилися щодо Ісуса.</w:t>
      </w:r>
    </w:p>
    <w:p w14:paraId="0C8826A0" w14:textId="77777777" w:rsidR="00F90BDC" w:rsidRDefault="00F90BDC"/>
    <w:p w14:paraId="5E3E881D" w14:textId="77777777" w:rsidR="00F90BDC" w:rsidRDefault="00F90BDC">
      <w:r xmlns:w="http://schemas.openxmlformats.org/wordprocessingml/2006/main">
        <w:t xml:space="preserve">1. Розкол Ісуса: як подолати конфлікт</w:t>
      </w:r>
    </w:p>
    <w:p w14:paraId="1FF89F06" w14:textId="77777777" w:rsidR="00F90BDC" w:rsidRDefault="00F90BDC"/>
    <w:p w14:paraId="1FF95E88" w14:textId="77777777" w:rsidR="00F90BDC" w:rsidRDefault="00F90BDC">
      <w:r xmlns:w="http://schemas.openxmlformats.org/wordprocessingml/2006/main">
        <w:t xml:space="preserve">2. Сила Ісуса: як Його присутність може нас об’єднати</w:t>
      </w:r>
    </w:p>
    <w:p w14:paraId="3CAC4778" w14:textId="77777777" w:rsidR="00F90BDC" w:rsidRDefault="00F90BDC"/>
    <w:p w14:paraId="383EAC0C" w14:textId="77777777" w:rsidR="00F90BDC" w:rsidRDefault="00F90BDC">
      <w:r xmlns:w="http://schemas.openxmlformats.org/wordprocessingml/2006/main">
        <w:t xml:space="preserve">1. Римлянам 14:13-14 – Тож давайте більше не судити один одного, але вирішимо ніколи не ставити каменем спотикання чи перешкодою на шляху брата.</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1:10-13 - Я благаю вас, брати, ім'ям Господа нашого Ісуса Христа, щоб усі ви були згодні, і щоб не було між вами розділення, але щоб ви були єдині в одній думці і таке ж судження.</w:t>
      </w:r>
    </w:p>
    <w:p w14:paraId="4B6EA532" w14:textId="77777777" w:rsidR="00F90BDC" w:rsidRDefault="00F90BDC"/>
    <w:p w14:paraId="6EC45883" w14:textId="77777777" w:rsidR="00F90BDC" w:rsidRDefault="00F90BDC">
      <w:r xmlns:w="http://schemas.openxmlformats.org/wordprocessingml/2006/main">
        <w:t xml:space="preserve">John 7:44 І деякі з них хотіли взяти Його; але ніхто не наклав на нього рук.</w:t>
      </w:r>
    </w:p>
    <w:p w14:paraId="7D848243" w14:textId="77777777" w:rsidR="00F90BDC" w:rsidRDefault="00F90BDC"/>
    <w:p w14:paraId="5F863B19" w14:textId="77777777" w:rsidR="00F90BDC" w:rsidRDefault="00F90BDC">
      <w:r xmlns:w="http://schemas.openxmlformats.org/wordprocessingml/2006/main">
        <w:t xml:space="preserve">У Івана 7:44 розповідається про те, як Ісус уникає арешту.</w:t>
      </w:r>
    </w:p>
    <w:p w14:paraId="3B962A8A" w14:textId="77777777" w:rsidR="00F90BDC" w:rsidRDefault="00F90BDC"/>
    <w:p w14:paraId="0AEABEA9" w14:textId="77777777" w:rsidR="00F90BDC" w:rsidRDefault="00F90BDC">
      <w:r xmlns:w="http://schemas.openxmlformats.org/wordprocessingml/2006/main">
        <w:t xml:space="preserve">1. Не бійтеся відстоювати те, що є правильним.</w:t>
      </w:r>
    </w:p>
    <w:p w14:paraId="6AA11AA8" w14:textId="77777777" w:rsidR="00F90BDC" w:rsidRDefault="00F90BDC"/>
    <w:p w14:paraId="418880E3" w14:textId="77777777" w:rsidR="00F90BDC" w:rsidRDefault="00F90BDC">
      <w:r xmlns:w="http://schemas.openxmlformats.org/wordprocessingml/2006/main">
        <w:t xml:space="preserve">2. Бог захистить тих, хто вірно Йому служить.</w:t>
      </w:r>
    </w:p>
    <w:p w14:paraId="2CC566D9" w14:textId="77777777" w:rsidR="00F90BDC" w:rsidRDefault="00F90BDC"/>
    <w:p w14:paraId="2C075944"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30F855A7" w14:textId="77777777" w:rsidR="00F90BDC" w:rsidRDefault="00F90BDC"/>
    <w:p w14:paraId="41FABA3D" w14:textId="77777777" w:rsidR="00F90BDC" w:rsidRDefault="00F90BDC">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14:paraId="4AC79671" w14:textId="77777777" w:rsidR="00F90BDC" w:rsidRDefault="00F90BDC"/>
    <w:p w14:paraId="65E3568C" w14:textId="77777777" w:rsidR="00F90BDC" w:rsidRDefault="00F90BDC">
      <w:r xmlns:w="http://schemas.openxmlformats.org/wordprocessingml/2006/main">
        <w:t xml:space="preserve">Івана 7:45 Тоді прийшли слуги до первосвящеників та фарисеїв; і вони сказали їм: Чому ви не привели його?</w:t>
      </w:r>
    </w:p>
    <w:p w14:paraId="5D7C2F78" w14:textId="77777777" w:rsidR="00F90BDC" w:rsidRDefault="00F90BDC"/>
    <w:p w14:paraId="0035FD0B" w14:textId="77777777" w:rsidR="00F90BDC" w:rsidRDefault="00F90BDC">
      <w:r xmlns:w="http://schemas.openxmlformats.org/wordprocessingml/2006/main">
        <w:t xml:space="preserve">Служителі запитали первосвящеників і фарисеїв, чому вони не привели до них Ісуса.</w:t>
      </w:r>
    </w:p>
    <w:p w14:paraId="3239386F" w14:textId="77777777" w:rsidR="00F90BDC" w:rsidRDefault="00F90BDC"/>
    <w:p w14:paraId="5836BEF5" w14:textId="77777777" w:rsidR="00F90BDC" w:rsidRDefault="00F90BDC">
      <w:r xmlns:w="http://schemas.openxmlformats.org/wordprocessingml/2006/main">
        <w:t xml:space="preserve">1. Сила задавати питання, щоб відкрити правду.</w:t>
      </w:r>
    </w:p>
    <w:p w14:paraId="4748B3EA" w14:textId="77777777" w:rsidR="00F90BDC" w:rsidRDefault="00F90BDC"/>
    <w:p w14:paraId="4B2AFBF6" w14:textId="77777777" w:rsidR="00F90BDC" w:rsidRDefault="00F90BDC">
      <w:r xmlns:w="http://schemas.openxmlformats.org/wordprocessingml/2006/main">
        <w:t xml:space="preserve">2. Важливість виконання обіцяного.</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6:46-49, Чому звете Мене: Господи, Господи, і не робите того, що Я говорю?</w:t>
      </w:r>
    </w:p>
    <w:p w14:paraId="1A0EC837" w14:textId="77777777" w:rsidR="00F90BDC" w:rsidRDefault="00F90BDC"/>
    <w:p w14:paraId="4423A2AC" w14:textId="77777777" w:rsidR="00F90BDC" w:rsidRDefault="00F90BDC">
      <w:r xmlns:w="http://schemas.openxmlformats.org/wordprocessingml/2006/main">
        <w:t xml:space="preserve">2. Луки 11:9-10, Шукайте і знайдете; стукай і тобі відчинять.</w:t>
      </w:r>
    </w:p>
    <w:p w14:paraId="26247F45" w14:textId="77777777" w:rsidR="00F90BDC" w:rsidRDefault="00F90BDC"/>
    <w:p w14:paraId="61334B49" w14:textId="77777777" w:rsidR="00F90BDC" w:rsidRDefault="00F90BDC">
      <w:r xmlns:w="http://schemas.openxmlformats.org/wordprocessingml/2006/main">
        <w:t xml:space="preserve">Івана 7:46 Слуги відповіли: Ніколи людина не говорив так, як цей чоловік.</w:t>
      </w:r>
    </w:p>
    <w:p w14:paraId="07DC2BD4" w14:textId="77777777" w:rsidR="00F90BDC" w:rsidRDefault="00F90BDC"/>
    <w:p w14:paraId="248A249B" w14:textId="77777777" w:rsidR="00F90BDC" w:rsidRDefault="00F90BDC">
      <w:r xmlns:w="http://schemas.openxmlformats.org/wordprocessingml/2006/main">
        <w:t xml:space="preserve">Офіцери були вражені словами Ісуса.</w:t>
      </w:r>
    </w:p>
    <w:p w14:paraId="62AB17D0" w14:textId="77777777" w:rsidR="00F90BDC" w:rsidRDefault="00F90BDC"/>
    <w:p w14:paraId="58BD67AB" w14:textId="77777777" w:rsidR="00F90BDC" w:rsidRDefault="00F90BDC">
      <w:r xmlns:w="http://schemas.openxmlformats.org/wordprocessingml/2006/main">
        <w:t xml:space="preserve">1: Слова Ісуса викликають подив і благоговіння.</w:t>
      </w:r>
    </w:p>
    <w:p w14:paraId="753EF48B" w14:textId="77777777" w:rsidR="00F90BDC" w:rsidRDefault="00F90BDC"/>
    <w:p w14:paraId="0B386825" w14:textId="77777777" w:rsidR="00F90BDC" w:rsidRDefault="00F90BDC">
      <w:r xmlns:w="http://schemas.openxmlformats.org/wordprocessingml/2006/main">
        <w:t xml:space="preserve">2: Ми повинні прагнути говорити з такою ж мудрістю й авторитетом, як Ісус.</w:t>
      </w:r>
    </w:p>
    <w:p w14:paraId="0DFFF96F" w14:textId="77777777" w:rsidR="00F90BDC" w:rsidRDefault="00F90BDC"/>
    <w:p w14:paraId="3010CE53" w14:textId="77777777" w:rsidR="00F90BDC" w:rsidRDefault="00F90BDC">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14:paraId="0FC80612" w14:textId="77777777" w:rsidR="00F90BDC" w:rsidRDefault="00F90BDC"/>
    <w:p w14:paraId="079D91B2" w14:textId="77777777" w:rsidR="00F90BDC" w:rsidRDefault="00F90BDC">
      <w:r xmlns:w="http://schemas.openxmlformats.org/wordprocessingml/2006/main">
        <w:t xml:space="preserve">2: Якова 3:17 «А мудрість, що згори, насамперед чиста, потім мирна, лагідна, покірлива, повна милосердя та добрих плодів, неупереджена та нелицемірна».</w:t>
      </w:r>
    </w:p>
    <w:p w14:paraId="42EB1322" w14:textId="77777777" w:rsidR="00F90BDC" w:rsidRDefault="00F90BDC"/>
    <w:p w14:paraId="4F49E567" w14:textId="77777777" w:rsidR="00F90BDC" w:rsidRDefault="00F90BDC">
      <w:r xmlns:w="http://schemas.openxmlformats.org/wordprocessingml/2006/main">
        <w:t xml:space="preserve">Івана 7:47 Тоді фарисеї відповіли їм: Чи й ви зведені?</w:t>
      </w:r>
    </w:p>
    <w:p w14:paraId="60F28964" w14:textId="77777777" w:rsidR="00F90BDC" w:rsidRDefault="00F90BDC"/>
    <w:p w14:paraId="538DAD86" w14:textId="77777777" w:rsidR="00F90BDC" w:rsidRDefault="00F90BDC">
      <w:r xmlns:w="http://schemas.openxmlformats.org/wordprocessingml/2006/main">
        <w:t xml:space="preserve">Фарисеї запитали, чи люди, які слухали Ісуса, також були обмануті.</w:t>
      </w:r>
    </w:p>
    <w:p w14:paraId="7D46D29B" w14:textId="77777777" w:rsidR="00F90BDC" w:rsidRDefault="00F90BDC"/>
    <w:p w14:paraId="210A77DA" w14:textId="77777777" w:rsidR="00F90BDC" w:rsidRDefault="00F90BDC">
      <w:r xmlns:w="http://schemas.openxmlformats.org/wordprocessingml/2006/main">
        <w:t xml:space="preserve">1. Ніщо не приховано від Бога - Екклезіяст 12:14</w:t>
      </w:r>
    </w:p>
    <w:p w14:paraId="29A49D45" w14:textId="77777777" w:rsidR="00F90BDC" w:rsidRDefault="00F90BDC"/>
    <w:p w14:paraId="2B3226F3" w14:textId="77777777" w:rsidR="00F90BDC" w:rsidRDefault="00F90BDC">
      <w:r xmlns:w="http://schemas.openxmlformats.org/wordprocessingml/2006/main">
        <w:t xml:space="preserve">2. Прислухайтеся до слів мудрості - Приповістей 23:23</w:t>
      </w:r>
    </w:p>
    <w:p w14:paraId="3E0D0BAC" w14:textId="77777777" w:rsidR="00F90BDC" w:rsidRDefault="00F90BDC"/>
    <w:p w14:paraId="1585A5B2"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433259D5" w14:textId="77777777" w:rsidR="00F90BDC" w:rsidRDefault="00F90BDC"/>
    <w:p w14:paraId="7DAD14BF" w14:textId="77777777" w:rsidR="00F90BDC" w:rsidRDefault="00F90BDC">
      <w:r xmlns:w="http://schemas.openxmlformats.org/wordprocessingml/2006/main">
        <w:t xml:space="preserve">2. Псалом 119:104 – Твоїми настановами я розуміюся; тому я ненавиджу кожен фальшивий шлях.</w:t>
      </w:r>
    </w:p>
    <w:p w14:paraId="7401D174" w14:textId="77777777" w:rsidR="00F90BDC" w:rsidRDefault="00F90BDC"/>
    <w:p w14:paraId="04CD48E7" w14:textId="77777777" w:rsidR="00F90BDC" w:rsidRDefault="00F90BDC">
      <w:r xmlns:w="http://schemas.openxmlformats.org/wordprocessingml/2006/main">
        <w:t xml:space="preserve">Івана 7:48 Чи хтось із начальників чи з фарисеїв увірував у Нього?</w:t>
      </w:r>
    </w:p>
    <w:p w14:paraId="52727FD6" w14:textId="77777777" w:rsidR="00F90BDC" w:rsidRDefault="00F90BDC"/>
    <w:p w14:paraId="0D9F1E3F" w14:textId="77777777" w:rsidR="00F90BDC" w:rsidRDefault="00F90BDC">
      <w:r xmlns:w="http://schemas.openxmlformats.org/wordprocessingml/2006/main">
        <w:t xml:space="preserve">Цей уривок запитує, чи хтось із юдейських правителів чи фарисеїв вірив в Ісуса.</w:t>
      </w:r>
    </w:p>
    <w:p w14:paraId="2C5800C6" w14:textId="77777777" w:rsidR="00F90BDC" w:rsidRDefault="00F90BDC"/>
    <w:p w14:paraId="47227403" w14:textId="77777777" w:rsidR="00F90BDC" w:rsidRDefault="00F90BDC">
      <w:r xmlns:w="http://schemas.openxmlformats.org/wordprocessingml/2006/main">
        <w:t xml:space="preserve">1. Сліпота серця: як нам не вистачає Божої присутності в нашому житті</w:t>
      </w:r>
    </w:p>
    <w:p w14:paraId="0FC966E4" w14:textId="77777777" w:rsidR="00F90BDC" w:rsidRDefault="00F90BDC"/>
    <w:p w14:paraId="3C7CFD77" w14:textId="77777777" w:rsidR="00F90BDC" w:rsidRDefault="00F90BDC">
      <w:r xmlns:w="http://schemas.openxmlformats.org/wordprocessingml/2006/main">
        <w:t xml:space="preserve">2. Сила віри: як віра може змінити нас</w:t>
      </w:r>
    </w:p>
    <w:p w14:paraId="22148065" w14:textId="77777777" w:rsidR="00F90BDC" w:rsidRDefault="00F90BDC"/>
    <w:p w14:paraId="078E6515" w14:textId="77777777" w:rsidR="00F90BDC" w:rsidRDefault="00F90BDC">
      <w:r xmlns:w="http://schemas.openxmlformats.org/wordprocessingml/2006/main">
        <w:t xml:space="preserve">1. Римлянам 10:14-17 - Як спасеться кожен, хто покличе ім'я Господнє.</w:t>
      </w:r>
    </w:p>
    <w:p w14:paraId="7CC8878E" w14:textId="77777777" w:rsidR="00F90BDC" w:rsidRDefault="00F90BDC"/>
    <w:p w14:paraId="340543E1" w14:textId="77777777" w:rsidR="00F90BDC" w:rsidRDefault="00F90BDC">
      <w:r xmlns:w="http://schemas.openxmlformats.org/wordprocessingml/2006/main">
        <w:t xml:space="preserve">2. Івана 3:16-17 - Як Бог послав свого сина у світ, щоб кожен, хто вірує в нього, не загинув, але мав життя вічне.</w:t>
      </w:r>
    </w:p>
    <w:p w14:paraId="4909DACA" w14:textId="77777777" w:rsidR="00F90BDC" w:rsidRDefault="00F90BDC"/>
    <w:p w14:paraId="1A1B5F3C" w14:textId="77777777" w:rsidR="00F90BDC" w:rsidRDefault="00F90BDC">
      <w:r xmlns:w="http://schemas.openxmlformats.org/wordprocessingml/2006/main">
        <w:t xml:space="preserve">Івана 7:49 Але цей народ, який не знає закону, проклятий.</w:t>
      </w:r>
    </w:p>
    <w:p w14:paraId="27215132" w14:textId="77777777" w:rsidR="00F90BDC" w:rsidRDefault="00F90BDC"/>
    <w:p w14:paraId="4434C12F" w14:textId="77777777" w:rsidR="00F90BDC" w:rsidRDefault="00F90BDC">
      <w:r xmlns:w="http://schemas.openxmlformats.org/wordprocessingml/2006/main">
        <w:t xml:space="preserve">Люди, які не знають закону, прокляті.</w:t>
      </w:r>
    </w:p>
    <w:p w14:paraId="36E3EFA2" w14:textId="77777777" w:rsidR="00F90BDC" w:rsidRDefault="00F90BDC"/>
    <w:p w14:paraId="616CDF3C" w14:textId="77777777" w:rsidR="00F90BDC" w:rsidRDefault="00F90BDC">
      <w:r xmlns:w="http://schemas.openxmlformats.org/wordprocessingml/2006/main">
        <w:t xml:space="preserve">1: Не забувайте свій обов’язок перед Богом і перед законом; бо тільки дотримуючись закону, ви можете врятуватися.</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ігноруйте закон, бо це Божа воля, щоб ми його дотримувалися; а хто цього не зробить, буде проклятий.</w:t>
      </w:r>
    </w:p>
    <w:p w14:paraId="7E31BEB3" w14:textId="77777777" w:rsidR="00F90BDC" w:rsidRDefault="00F90BDC"/>
    <w:p w14:paraId="556DCD8A" w14:textId="77777777" w:rsidR="00F90BDC" w:rsidRDefault="00F90BDC">
      <w:r xmlns:w="http://schemas.openxmlformats.org/wordprocessingml/2006/main">
        <w:t xml:space="preserve">1: Якова 2:10-12 – «Бо кожен, хто дотримується всього Закону, але порушує щось одне, став відповідальним за все. Бо Той, Хто сказав: «Не чини перелюбу», також сказав: «Не вбивай». Якщо ти не чиниш перелюбу, а вбиваєш, ти став порушником Закону. Так говори і так роби, як ті, хто має бути суджений за законом свободи».</w:t>
      </w:r>
    </w:p>
    <w:p w14:paraId="7073125A" w14:textId="77777777" w:rsidR="00F90BDC" w:rsidRDefault="00F90BDC"/>
    <w:p w14:paraId="09940421" w14:textId="77777777" w:rsidR="00F90BDC" w:rsidRDefault="00F90BDC">
      <w:r xmlns:w="http://schemas.openxmlformats.org/wordprocessingml/2006/main">
        <w:t xml:space="preserve">2: Матвія 5:17-19 – «Не думайте, що Я прийшов скасувати Закон чи Пророків; Я не прийшов скасувати їх, але виконати. Бо істинно кажу вам: доки небо й земля не зникнуть, найменша буква, ані найменший розчерк пера, неодмінно зникнуть із Закону, доки все не виповниться.Тому кожен, хто відкине одну з цих найменших заповідей і навчить інших відповідно, буде названий найменшим у Царстві Небесному. , а хто виконує й навчає цих заповідей, той великим назветься в Царстві Небесному».</w:t>
      </w:r>
    </w:p>
    <w:p w14:paraId="0E6F1C2A" w14:textId="77777777" w:rsidR="00F90BDC" w:rsidRDefault="00F90BDC"/>
    <w:p w14:paraId="5798373F" w14:textId="77777777" w:rsidR="00F90BDC" w:rsidRDefault="00F90BDC">
      <w:r xmlns:w="http://schemas.openxmlformats.org/wordprocessingml/2006/main">
        <w:t xml:space="preserve">Івана 7:50 Каже їм Никодим (той, що приходив до Ісуса вночі, був один із них),</w:t>
      </w:r>
    </w:p>
    <w:p w14:paraId="058C4A60" w14:textId="77777777" w:rsidR="00F90BDC" w:rsidRDefault="00F90BDC"/>
    <w:p w14:paraId="720DFA39" w14:textId="77777777" w:rsidR="00F90BDC" w:rsidRDefault="00F90BDC">
      <w:r xmlns:w="http://schemas.openxmlformats.org/wordprocessingml/2006/main">
        <w:t xml:space="preserve">Никодим стверджує, що Ісус є Месією.</w:t>
      </w:r>
    </w:p>
    <w:p w14:paraId="1D454323" w14:textId="77777777" w:rsidR="00F90BDC" w:rsidRDefault="00F90BDC"/>
    <w:p w14:paraId="052D54E2" w14:textId="77777777" w:rsidR="00F90BDC" w:rsidRDefault="00F90BDC">
      <w:r xmlns:w="http://schemas.openxmlformats.org/wordprocessingml/2006/main">
        <w:t xml:space="preserve">1. Що означає бути послідовником Ісуса?</w:t>
      </w:r>
    </w:p>
    <w:p w14:paraId="371E1A4C" w14:textId="77777777" w:rsidR="00F90BDC" w:rsidRDefault="00F90BDC"/>
    <w:p w14:paraId="18E3B84B" w14:textId="77777777" w:rsidR="00F90BDC" w:rsidRDefault="00F90BDC">
      <w:r xmlns:w="http://schemas.openxmlformats.org/wordprocessingml/2006/main">
        <w:t xml:space="preserve">2. Як ми можемо жити відповідно до нашої віри в Ісуса?</w:t>
      </w:r>
    </w:p>
    <w:p w14:paraId="7321D130" w14:textId="77777777" w:rsidR="00F90BDC" w:rsidRDefault="00F90BDC"/>
    <w:p w14:paraId="73630443" w14:textId="77777777" w:rsidR="00F90BDC" w:rsidRDefault="00F90BDC">
      <w:r xmlns:w="http://schemas.openxmlformats.org/wordprocessingml/2006/main">
        <w:t xml:space="preserve">1. Івана 3:1-21 - Никодим відвідує Ісуса</w:t>
      </w:r>
    </w:p>
    <w:p w14:paraId="38A778D9" w14:textId="77777777" w:rsidR="00F90BDC" w:rsidRDefault="00F90BDC"/>
    <w:p w14:paraId="0BD3F613" w14:textId="77777777" w:rsidR="00F90BDC" w:rsidRDefault="00F90BDC">
      <w:r xmlns:w="http://schemas.openxmlformats.org/wordprocessingml/2006/main">
        <w:t xml:space="preserve">2. Римлянам 10:9-10 - Визнання устами і віра серцем веде до спасіння</w:t>
      </w:r>
    </w:p>
    <w:p w14:paraId="5D93F730" w14:textId="77777777" w:rsidR="00F90BDC" w:rsidRDefault="00F90BDC"/>
    <w:p w14:paraId="107EE6CC" w14:textId="77777777" w:rsidR="00F90BDC" w:rsidRDefault="00F90BDC">
      <w:r xmlns:w="http://schemas.openxmlformats.org/wordprocessingml/2006/main">
        <w:t xml:space="preserve">John 7:51 Чи закон наш судить когось, перш ніж вислухає його та не дізнається, що він робить?</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запитує, чи повинен закон судити людину до того, як її почують і розуміють.</w:t>
      </w:r>
    </w:p>
    <w:p w14:paraId="0B738B11" w14:textId="77777777" w:rsidR="00F90BDC" w:rsidRDefault="00F90BDC"/>
    <w:p w14:paraId="6AAABDAD" w14:textId="77777777" w:rsidR="00F90BDC" w:rsidRDefault="00F90BDC">
      <w:r xmlns:w="http://schemas.openxmlformats.org/wordprocessingml/2006/main">
        <w:t xml:space="preserve">1. Божий закон не є інструментом для суду, а джерелом благодаті та розуміння.</w:t>
      </w:r>
    </w:p>
    <w:p w14:paraId="333B8006" w14:textId="77777777" w:rsidR="00F90BDC" w:rsidRDefault="00F90BDC"/>
    <w:p w14:paraId="0CAB286B" w14:textId="77777777" w:rsidR="00F90BDC" w:rsidRDefault="00F90BDC">
      <w:r xmlns:w="http://schemas.openxmlformats.org/wordprocessingml/2006/main">
        <w:t xml:space="preserve">2. Ми повинні прагнути почути й зрозуміти інших, перш ніж виносити судження.</w:t>
      </w:r>
    </w:p>
    <w:p w14:paraId="1D3A5A3A" w14:textId="77777777" w:rsidR="00F90BDC" w:rsidRDefault="00F90BDC"/>
    <w:p w14:paraId="62A4363D" w14:textId="77777777" w:rsidR="00F90BDC" w:rsidRDefault="00F90BDC">
      <w:r xmlns:w="http://schemas.openxmlformats.org/wordprocessingml/2006/main">
        <w:t xml:space="preserve">1. Якова 2:12-13 – «Говоріть і дійте як ті, кого судитимуть за законом, що дає свободу, тому що немилосердний суд буде виявлений кожному, хто не був милосердним. Милосердя перемагає над судом».</w:t>
      </w:r>
    </w:p>
    <w:p w14:paraId="50C1B3D3" w14:textId="77777777" w:rsidR="00F90BDC" w:rsidRDefault="00F90BDC"/>
    <w:p w14:paraId="321C948C" w14:textId="77777777" w:rsidR="00F90BDC" w:rsidRDefault="00F90BDC">
      <w:r xmlns:w="http://schemas.openxmlformats.org/wordprocessingml/2006/main">
        <w:t xml:space="preserve">2. Матвій 7:1-5 – «Не судіть, щоб і вас не судили. Бо як судите інших, так судитимуть і вас, і якою мірою міряєте, такою відміряють і вам. Чому Ти дивишся на тирсу в оці брата свого, а на колоду в оці своєму не звертаєш уваги? Лицеміре, вийми перше колоду з ока свого, і тоді побачиш, як вийняти скалку з ока брата свого».</w:t>
      </w:r>
    </w:p>
    <w:p w14:paraId="0D7B921C" w14:textId="77777777" w:rsidR="00F90BDC" w:rsidRDefault="00F90BDC"/>
    <w:p w14:paraId="58A0E814" w14:textId="77777777" w:rsidR="00F90BDC" w:rsidRDefault="00F90BDC">
      <w:r xmlns:w="http://schemas.openxmlformats.org/wordprocessingml/2006/main">
        <w:t xml:space="preserve">Івана 7:52 Вони сказали йому у відповідь: Чи й ти не з Галилеї? Дослідіть і подивіться: бо з Галілеї не вийде пророк.</w:t>
      </w:r>
    </w:p>
    <w:p w14:paraId="2FF4320A" w14:textId="77777777" w:rsidR="00F90BDC" w:rsidRDefault="00F90BDC"/>
    <w:p w14:paraId="46307D41" w14:textId="77777777" w:rsidR="00F90BDC" w:rsidRDefault="00F90BDC">
      <w:r xmlns:w="http://schemas.openxmlformats.org/wordprocessingml/2006/main">
        <w:t xml:space="preserve">Релігійні лідери часів Ісуса допитували його, чи був він із Галілеї, тому що жоден пророк ніколи не виходив із Галілеї.</w:t>
      </w:r>
    </w:p>
    <w:p w14:paraId="4D41F55D" w14:textId="77777777" w:rsidR="00F90BDC" w:rsidRDefault="00F90BDC"/>
    <w:p w14:paraId="766EC6F3" w14:textId="77777777" w:rsidR="00F90BDC" w:rsidRDefault="00F90BDC">
      <w:r xmlns:w="http://schemas.openxmlformats.org/wordprocessingml/2006/main">
        <w:t xml:space="preserve">1. Ісус був зневажений і відкинутий тими, хто повинен був знати краще.</w:t>
      </w:r>
    </w:p>
    <w:p w14:paraId="12D35423" w14:textId="77777777" w:rsidR="00F90BDC" w:rsidRDefault="00F90BDC"/>
    <w:p w14:paraId="504F7FEE" w14:textId="77777777" w:rsidR="00F90BDC" w:rsidRDefault="00F90BDC">
      <w:r xmlns:w="http://schemas.openxmlformats.org/wordprocessingml/2006/main">
        <w:t xml:space="preserve">2. Ми не повинні поспішати судити когось на основі того, звідки вони походять.</w:t>
      </w:r>
    </w:p>
    <w:p w14:paraId="14EBB6AA" w14:textId="77777777" w:rsidR="00F90BDC" w:rsidRDefault="00F90BDC"/>
    <w:p w14:paraId="31CB4C22" w14:textId="77777777" w:rsidR="00F90BDC" w:rsidRDefault="00F90BDC">
      <w:r xmlns:w="http://schemas.openxmlformats.org/wordprocessingml/2006/main">
        <w:t xml:space="preserve">1. Ісая 53:3 - Він був зневажений і відкинутий людьми, чоловік скорботи і знайомий з горем.</w:t>
      </w:r>
    </w:p>
    <w:p w14:paraId="5F348CEA" w14:textId="77777777" w:rsidR="00F90BDC" w:rsidRDefault="00F90BDC"/>
    <w:p w14:paraId="7E0EE1AB" w14:textId="77777777" w:rsidR="00F90BDC" w:rsidRDefault="00F90BDC">
      <w:r xmlns:w="http://schemas.openxmlformats.org/wordprocessingml/2006/main">
        <w:t xml:space="preserve">2. Матвія 7:1 - Не судіть, щоб вас не судили.</w:t>
      </w:r>
    </w:p>
    <w:p w14:paraId="1BF45635" w14:textId="77777777" w:rsidR="00F90BDC" w:rsidRDefault="00F90BDC"/>
    <w:p w14:paraId="079BF71D" w14:textId="77777777" w:rsidR="00F90BDC" w:rsidRDefault="00F90BDC">
      <w:r xmlns:w="http://schemas.openxmlformats.org/wordprocessingml/2006/main">
        <w:t xml:space="preserve">Івана 7:53 І пішов кожен до свого дому.</w:t>
      </w:r>
    </w:p>
    <w:p w14:paraId="0563CE6F" w14:textId="77777777" w:rsidR="00F90BDC" w:rsidRDefault="00F90BDC"/>
    <w:p w14:paraId="60F322F5" w14:textId="77777777" w:rsidR="00F90BDC" w:rsidRDefault="00F90BDC">
      <w:r xmlns:w="http://schemas.openxmlformats.org/wordprocessingml/2006/main">
        <w:t xml:space="preserve">Цей уривок описує, як єврейський народ розійшовся після свята Кучок.</w:t>
      </w:r>
    </w:p>
    <w:p w14:paraId="6A90F867" w14:textId="77777777" w:rsidR="00F90BDC" w:rsidRDefault="00F90BDC"/>
    <w:p w14:paraId="56967ABB" w14:textId="77777777" w:rsidR="00F90BDC" w:rsidRDefault="00F90BDC">
      <w:r xmlns:w="http://schemas.openxmlformats.org/wordprocessingml/2006/main">
        <w:t xml:space="preserve">1. Важливість дотримання Божих святих днів</w:t>
      </w:r>
    </w:p>
    <w:p w14:paraId="65EF46AD" w14:textId="77777777" w:rsidR="00F90BDC" w:rsidRDefault="00F90BDC"/>
    <w:p w14:paraId="27774685" w14:textId="77777777" w:rsidR="00F90BDC" w:rsidRDefault="00F90BDC">
      <w:r xmlns:w="http://schemas.openxmlformats.org/wordprocessingml/2006/main">
        <w:t xml:space="preserve">2. Благословення єдності та товариства</w:t>
      </w:r>
    </w:p>
    <w:p w14:paraId="25D936D5" w14:textId="77777777" w:rsidR="00F90BDC" w:rsidRDefault="00F90BDC"/>
    <w:p w14:paraId="19194D0B" w14:textId="77777777" w:rsidR="00F90BDC" w:rsidRDefault="00F90BDC">
      <w:r xmlns:w="http://schemas.openxmlformats.org/wordprocessingml/2006/main">
        <w:t xml:space="preserve">1. Дії 2:1-4 - Зішестя Святого Духа в П'ятидесятницю</w:t>
      </w:r>
    </w:p>
    <w:p w14:paraId="7AAD534B" w14:textId="77777777" w:rsidR="00F90BDC" w:rsidRDefault="00F90BDC"/>
    <w:p w14:paraId="66615C34" w14:textId="77777777" w:rsidR="00F90BDC" w:rsidRDefault="00F90BDC">
      <w:r xmlns:w="http://schemas.openxmlformats.org/wordprocessingml/2006/main">
        <w:t xml:space="preserve">2. Псалом 133:1 - Як добре і приємно, коли Божі люди живуть разом в єдності.</w:t>
      </w:r>
    </w:p>
    <w:p w14:paraId="401B2FC0" w14:textId="77777777" w:rsidR="00F90BDC" w:rsidRDefault="00F90BDC"/>
    <w:p w14:paraId="30CCBF48" w14:textId="77777777" w:rsidR="00F90BDC" w:rsidRDefault="00F90BDC">
      <w:r xmlns:w="http://schemas.openxmlformats.org/wordprocessingml/2006/main">
        <w:t xml:space="preserve">В Євангелії від Івана 8 розповідається про випадок із жінкою, спійманою на перелюбі, розповідь Ісуса про Його божественну сутність і походження, а також суперечку з єврейськими лідерами.</w:t>
      </w:r>
    </w:p>
    <w:p w14:paraId="39D2F53D" w14:textId="77777777" w:rsidR="00F90BDC" w:rsidRDefault="00F90BDC"/>
    <w:p w14:paraId="6D16F4F5" w14:textId="77777777" w:rsidR="00F90BDC" w:rsidRDefault="00F90BDC">
      <w:r xmlns:w="http://schemas.openxmlformats.org/wordprocessingml/2006/main">
        <w:t xml:space="preserve">1-й абзац: Розділ починається з того, як Ісус навчав у дворах храму, коли книжники та фарисеї привели до Нього жінку, спійману в перелюбі. Вони запитали Його, чи слід її побити камінням згідно з законом Мойсея, намагаючись зловити Його. Замість прямої відповіді Ісус написав на землі, а потім сказав: «Хто з вас безгрішний, нехай перший кине в неї камінь». Засуджені власним сумлінням, вони пішли один за одним, доки не залишився лише Ісус із жінкою, яку він відпустив, сказавши: «І я не засуджую вас, ідіть, покиньте свій життєвий гріх». (Івана 8:1-11).</w:t>
      </w:r>
    </w:p>
    <w:p w14:paraId="24C04601" w14:textId="77777777" w:rsidR="00F90BDC" w:rsidRDefault="00F90BDC"/>
    <w:p w14:paraId="7F4A5685" w14:textId="77777777" w:rsidR="00F90BDC" w:rsidRDefault="00F90BDC">
      <w:r xmlns:w="http://schemas.openxmlformats.org/wordprocessingml/2006/main">
        <w:t xml:space="preserve">2-й абзац: Після цього випадку Ісус оголосив Себе «світлом світу», пообіцявши, що ті, хто йде за Ним, ніколи не будуть ходити в темряві, а матимуть світло. Фарисеї піддають сумніву Його свідчення як самостверджувальне, а отже, недійсне. У відповідь Він стверджував, що навіть якщо свідчить про Себе, </w:t>
      </w:r>
      <w:r xmlns:w="http://schemas.openxmlformats.org/wordprocessingml/2006/main">
        <w:lastRenderedPageBreak xmlns:w="http://schemas.openxmlformats.org/wordprocessingml/2006/main"/>
      </w:r>
      <w:r xmlns:w="http://schemas.openxmlformats.org/wordprocessingml/2006/main">
        <w:t xml:space="preserve">свідчення є дійсним, тому що він знає, звідки пішов далі, звинувачуючи їх судячи за людськими стандартами, не знаючи, що Бог-Батько послав Його (Івана 8:12-20).</w:t>
      </w:r>
    </w:p>
    <w:p w14:paraId="61E63B6D" w14:textId="77777777" w:rsidR="00F90BDC" w:rsidRDefault="00F90BDC"/>
    <w:p w14:paraId="5882C267" w14:textId="77777777" w:rsidR="00F90BDC" w:rsidRDefault="00F90BDC">
      <w:r xmlns:w="http://schemas.openxmlformats.org/wordprocessingml/2006/main">
        <w:t xml:space="preserve">3-й абзац: незважаючи на їхню тривалу невіру та плутанину щодо Його особистості, Він повторив неминучу смерть, що випливає з їхньої невіри в гріх, тому що вони не можуть йти туди, куди вони оголошені, якщо не вірять, що «це Я» помре. хтось поклав йому руку, тому що його час ще не завершився підтвердженням радості Авраама, дивіться, як день побачив радість, суперечливе твердження про доіснування до Авраама «Я є до того, як Авраам народився». ведучи їх, підбирають каміння, закидають його камінням, але він утік і сховався (Івана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Івана 8:1 Ісус пішов на гору Оливну.</w:t>
      </w:r>
    </w:p>
    <w:p w14:paraId="644A8940" w14:textId="77777777" w:rsidR="00F90BDC" w:rsidRDefault="00F90BDC"/>
    <w:p w14:paraId="1A8055C9" w14:textId="77777777" w:rsidR="00F90BDC" w:rsidRDefault="00F90BDC">
      <w:r xmlns:w="http://schemas.openxmlformats.org/wordprocessingml/2006/main">
        <w:t xml:space="preserve">Ісус пішов на Оливну гору, щоб навчати Своїх учнів.</w:t>
      </w:r>
    </w:p>
    <w:p w14:paraId="4867CB53" w14:textId="77777777" w:rsidR="00F90BDC" w:rsidRDefault="00F90BDC"/>
    <w:p w14:paraId="50EFF7AF" w14:textId="77777777" w:rsidR="00F90BDC" w:rsidRDefault="00F90BDC">
      <w:r xmlns:w="http://schemas.openxmlformats.org/wordprocessingml/2006/main">
        <w:t xml:space="preserve">1. Важливість навчання: Ісус на Оливній горі</w:t>
      </w:r>
    </w:p>
    <w:p w14:paraId="20FDC7D2" w14:textId="77777777" w:rsidR="00F90BDC" w:rsidRDefault="00F90BDC"/>
    <w:p w14:paraId="42E7958F" w14:textId="77777777" w:rsidR="00F90BDC" w:rsidRDefault="00F90BDC">
      <w:r xmlns:w="http://schemas.openxmlformats.org/wordprocessingml/2006/main">
        <w:t xml:space="preserve">2. Навчання від Ісуса: Подорож на Оливну гору</w:t>
      </w:r>
    </w:p>
    <w:p w14:paraId="496179B9" w14:textId="77777777" w:rsidR="00F90BDC" w:rsidRDefault="00F90BDC"/>
    <w:p w14:paraId="3B8781D4" w14:textId="77777777" w:rsidR="00F90BDC" w:rsidRDefault="00F90BDC">
      <w:r xmlns:w="http://schemas.openxmlformats.org/wordprocessingml/2006/main">
        <w:t xml:space="preserve">1. Матвій 28:18-20 – І підійшов Ісус і сказав до них: «Дана Мені всяка влада на небі і на землі. Тож ідіть, і зробіть учнями всі народи, христячи їх в ім’я Отця й Сина і Святого Духа, навчаючи їх зберігати все, що Я вам заповів, і ось Я з вами по всі дні аж до кінця віку».</w:t>
      </w:r>
    </w:p>
    <w:p w14:paraId="588C70C4" w14:textId="77777777" w:rsidR="00F90BDC" w:rsidRDefault="00F90BDC"/>
    <w:p w14:paraId="1ECEE55F" w14:textId="77777777" w:rsidR="00F90BDC" w:rsidRDefault="00F90BDC">
      <w:r xmlns:w="http://schemas.openxmlformats.org/wordprocessingml/2006/main">
        <w:t xml:space="preserve">2. Дії 1:1-8 - У першій книзі, о Теофіле, я мав справу з усім, що Ісус почав робити і навчати, аж до дня, коли Він був вознесений, після того як Він дав накази через Святого Духа до апостолів, яких він вибрав. Він показав їм Себе живим після страждань Своїх багатьма доказами, являючись їм протягом сорока днів і розповідаючи про Царство Боже. І, перебуваючи з ними, він наказав їм не відходити від Єрусалиму, але чекати обітниці Отця, яку, як він сказав, ви чули від мене; Бо Іван хрестив водою, а ви будете </w:t>
      </w:r>
      <w:r xmlns:w="http://schemas.openxmlformats.org/wordprocessingml/2006/main">
        <w:lastRenderedPageBreak xmlns:w="http://schemas.openxmlformats.org/wordprocessingml/2006/main"/>
      </w:r>
      <w:r xmlns:w="http://schemas.openxmlformats.org/wordprocessingml/2006/main">
        <w:t xml:space="preserve">охрещені Святим Духом через кілька днів».</w:t>
      </w:r>
    </w:p>
    <w:p w14:paraId="02424302" w14:textId="77777777" w:rsidR="00F90BDC" w:rsidRDefault="00F90BDC"/>
    <w:p w14:paraId="431160DE" w14:textId="77777777" w:rsidR="00F90BDC" w:rsidRDefault="00F90BDC">
      <w:r xmlns:w="http://schemas.openxmlformats.org/wordprocessingml/2006/main">
        <w:t xml:space="preserve">John 8:2 А рано вранці Він знову прийшов у храм, і ввесь народ приходив до Нього. і він сів, і навчав їх.</w:t>
      </w:r>
    </w:p>
    <w:p w14:paraId="0CBE06E3" w14:textId="77777777" w:rsidR="00F90BDC" w:rsidRDefault="00F90BDC"/>
    <w:p w14:paraId="711ADB99" w14:textId="77777777" w:rsidR="00F90BDC" w:rsidRDefault="00F90BDC">
      <w:r xmlns:w="http://schemas.openxmlformats.org/wordprocessingml/2006/main">
        <w:t xml:space="preserve">Іван навчав людей у храмі рано вранці.</w:t>
      </w:r>
    </w:p>
    <w:p w14:paraId="2E677212" w14:textId="77777777" w:rsidR="00F90BDC" w:rsidRDefault="00F90BDC"/>
    <w:p w14:paraId="518FEF2F" w14:textId="77777777" w:rsidR="00F90BDC" w:rsidRDefault="00F90BDC">
      <w:r xmlns:w="http://schemas.openxmlformats.org/wordprocessingml/2006/main">
        <w:t xml:space="preserve">1. Сила раннього вставання: уроки на прикладі Джона</w:t>
      </w:r>
    </w:p>
    <w:p w14:paraId="19D7C554" w14:textId="77777777" w:rsidR="00F90BDC" w:rsidRDefault="00F90BDC"/>
    <w:p w14:paraId="05B9E689" w14:textId="77777777" w:rsidR="00F90BDC" w:rsidRDefault="00F90BDC">
      <w:r xmlns:w="http://schemas.openxmlformats.org/wordprocessingml/2006/main">
        <w:t xml:space="preserve">2. Інвестування у своє духовне життя: знаходьте час для Бога</w:t>
      </w:r>
    </w:p>
    <w:p w14:paraId="47CDC007" w14:textId="77777777" w:rsidR="00F90BDC" w:rsidRDefault="00F90BDC"/>
    <w:p w14:paraId="3B4CB777" w14:textId="77777777" w:rsidR="00F90BDC" w:rsidRDefault="00F90BDC">
      <w:r xmlns:w="http://schemas.openxmlformats.org/wordprocessingml/2006/main">
        <w:t xml:space="preserve">1. Псалом 5:3 – «Вранці, Господи, Ти почуєш мій голос; вранці я кладу свої прохання перед Тобою і чекаю в надії».</w:t>
      </w:r>
    </w:p>
    <w:p w14:paraId="092731CA" w14:textId="77777777" w:rsidR="00F90BDC" w:rsidRDefault="00F90BDC"/>
    <w:p w14:paraId="3FADD8E4" w14:textId="77777777" w:rsidR="00F90BDC" w:rsidRDefault="00F90BDC">
      <w:r xmlns:w="http://schemas.openxmlformats.org/wordprocessingml/2006/main">
        <w:t xml:space="preserve">2. Приповісті 8:17 - «Я люблю тих, хто любить мене, і ті, хто шукає мене, знаходять мене».</w:t>
      </w:r>
    </w:p>
    <w:p w14:paraId="0B6679C0" w14:textId="77777777" w:rsidR="00F90BDC" w:rsidRDefault="00F90BDC"/>
    <w:p w14:paraId="755962D5" w14:textId="77777777" w:rsidR="00F90BDC" w:rsidRDefault="00F90BDC">
      <w:r xmlns:w="http://schemas.openxmlformats.org/wordprocessingml/2006/main">
        <w:t xml:space="preserve">Івана 8:3 І книжники та фарисеї привели до Нього жінку, схоплену в перелюбі; і коли вони поставили її посередині,</w:t>
      </w:r>
    </w:p>
    <w:p w14:paraId="01318C67" w14:textId="77777777" w:rsidR="00F90BDC" w:rsidRDefault="00F90BDC"/>
    <w:p w14:paraId="64E40B2E" w14:textId="77777777" w:rsidR="00F90BDC" w:rsidRDefault="00F90BDC">
      <w:r xmlns:w="http://schemas.openxmlformats.org/wordprocessingml/2006/main">
        <w:t xml:space="preserve">Книжники та фарисеї привели до Ісуса жінку, спійману в перелюбі.</w:t>
      </w:r>
    </w:p>
    <w:p w14:paraId="1B8DD3A8" w14:textId="77777777" w:rsidR="00F90BDC" w:rsidRDefault="00F90BDC"/>
    <w:p w14:paraId="2AFDA136" w14:textId="77777777" w:rsidR="00F90BDC" w:rsidRDefault="00F90BDC">
      <w:r xmlns:w="http://schemas.openxmlformats.org/wordprocessingml/2006/main">
        <w:t xml:space="preserve">1. Сила милосердя: на прикладі Ісуса</w:t>
      </w:r>
    </w:p>
    <w:p w14:paraId="5F1E4B8A" w14:textId="77777777" w:rsidR="00F90BDC" w:rsidRDefault="00F90BDC"/>
    <w:p w14:paraId="2844CC72" w14:textId="77777777" w:rsidR="00F90BDC" w:rsidRDefault="00F90BDC">
      <w:r xmlns:w="http://schemas.openxmlformats.org/wordprocessingml/2006/main">
        <w:t xml:space="preserve">2. Ісус і закон: аналіз наших власних дій</w:t>
      </w:r>
    </w:p>
    <w:p w14:paraId="7263E6AF" w14:textId="77777777" w:rsidR="00F90BDC" w:rsidRDefault="00F90BDC"/>
    <w:p w14:paraId="7D95CD65" w14:textId="77777777" w:rsidR="00F90BDC" w:rsidRDefault="00F90BDC">
      <w:r xmlns:w="http://schemas.openxmlformats.org/wordprocessingml/2006/main">
        <w:t xml:space="preserve">1. Якова 2:13 – «Бо суд немилосердний до того, хто не виявив милосердя. Милосердя перемагає суд».</w:t>
      </w:r>
    </w:p>
    <w:p w14:paraId="76F5856A" w14:textId="77777777" w:rsidR="00F90BDC" w:rsidRDefault="00F90BDC"/>
    <w:p w14:paraId="440C18BC" w14:textId="77777777" w:rsidR="00F90BDC" w:rsidRDefault="00F90BDC">
      <w:r xmlns:w="http://schemas.openxmlformats.org/wordprocessingml/2006/main">
        <w:t xml:space="preserve">2. Луки 6:36-37 - «Будьте милосердні, як і Отець ваш милосердний. Не судіть, і не судимі будете; не засуджуйте, і не будете засуджені; прощайте, і вам буде прощено».</w:t>
      </w:r>
    </w:p>
    <w:p w14:paraId="1F1DCD6C" w14:textId="77777777" w:rsidR="00F90BDC" w:rsidRDefault="00F90BDC"/>
    <w:p w14:paraId="555E7C01" w14:textId="77777777" w:rsidR="00F90BDC" w:rsidRDefault="00F90BDC">
      <w:r xmlns:w="http://schemas.openxmlformats.org/wordprocessingml/2006/main">
        <w:t xml:space="preserve">Івана 8:4 Кажуть Йому: Учителю, цю жінку схопили на перелюбі в самому вчинку.</w:t>
      </w:r>
    </w:p>
    <w:p w14:paraId="24C80F0D" w14:textId="77777777" w:rsidR="00F90BDC" w:rsidRDefault="00F90BDC"/>
    <w:p w14:paraId="29F633A6" w14:textId="77777777" w:rsidR="00F90BDC" w:rsidRDefault="00F90BDC">
      <w:r xmlns:w="http://schemas.openxmlformats.org/wordprocessingml/2006/main">
        <w:t xml:space="preserve">Цей уривок розповідає про жінку, яку спіймали на перелюбі та привели до Ісуса на суд.</w:t>
      </w:r>
    </w:p>
    <w:p w14:paraId="65283D8C" w14:textId="77777777" w:rsidR="00F90BDC" w:rsidRDefault="00F90BDC"/>
    <w:p w14:paraId="53CE0052" w14:textId="77777777" w:rsidR="00F90BDC" w:rsidRDefault="00F90BDC">
      <w:r xmlns:w="http://schemas.openxmlformats.org/wordprocessingml/2006/main">
        <w:t xml:space="preserve">1. Сила викуплення: Божа благодать і любов у прощенні</w:t>
      </w:r>
    </w:p>
    <w:p w14:paraId="20EF292D" w14:textId="77777777" w:rsidR="00F90BDC" w:rsidRDefault="00F90BDC"/>
    <w:p w14:paraId="120B5F98" w14:textId="77777777" w:rsidR="00F90BDC" w:rsidRDefault="00F90BDC">
      <w:r xmlns:w="http://schemas.openxmlformats.org/wordprocessingml/2006/main">
        <w:t xml:space="preserve">2. Перевірка нашого власного гріха: розпізнавання власних недоліків і протистояння їм</w:t>
      </w:r>
    </w:p>
    <w:p w14:paraId="595EFF31" w14:textId="77777777" w:rsidR="00F90BDC" w:rsidRDefault="00F90BDC"/>
    <w:p w14:paraId="2C70E4C0" w14:textId="77777777" w:rsidR="00F90BDC" w:rsidRDefault="00F90BDC">
      <w:r xmlns:w="http://schemas.openxmlformats.org/wordprocessingml/2006/main">
        <w:t xml:space="preserve">1. Римлянам 6:23 – Бо заплата за гріх – смерть, а дар Божий – вічне життя в Христі Ісусі, Господі нашому.</w:t>
      </w:r>
    </w:p>
    <w:p w14:paraId="02046D73" w14:textId="77777777" w:rsidR="00F90BDC" w:rsidRDefault="00F90BDC"/>
    <w:p w14:paraId="7EE78421" w14:textId="77777777" w:rsidR="00F90BDC" w:rsidRDefault="00F90BDC">
      <w:r xmlns:w="http://schemas.openxmlformats.org/wordprocessingml/2006/main">
        <w:t xml:space="preserve">2. Ісая 1:18 - «Ходімо, поміркуймо разом», говорить Господь. «Хоч ваші гріхи, як багряниця, стануть білі, як сніг; хоч вони червоні, як багряниця, стануть, як вовна.</w:t>
      </w:r>
    </w:p>
    <w:p w14:paraId="12C4DE67" w14:textId="77777777" w:rsidR="00F90BDC" w:rsidRDefault="00F90BDC"/>
    <w:p w14:paraId="2594DBED" w14:textId="77777777" w:rsidR="00F90BDC" w:rsidRDefault="00F90BDC">
      <w:r xmlns:w="http://schemas.openxmlformats.org/wordprocessingml/2006/main">
        <w:t xml:space="preserve">John 8:5 5 А Мойсей у Законі наказав нам побивати камінням таких, а ти що кажеш?</w:t>
      </w:r>
    </w:p>
    <w:p w14:paraId="5AC5EA03" w14:textId="77777777" w:rsidR="00F90BDC" w:rsidRDefault="00F90BDC"/>
    <w:p w14:paraId="75AF69E6" w14:textId="77777777" w:rsidR="00F90BDC" w:rsidRDefault="00F90BDC">
      <w:r xmlns:w="http://schemas.openxmlformats.org/wordprocessingml/2006/main">
        <w:t xml:space="preserve">Уривок обговорює той факт, що Мойсей наказав побивати камінням за певні злочини, і відповідь Ісуса.</w:t>
      </w:r>
    </w:p>
    <w:p w14:paraId="657EA393" w14:textId="77777777" w:rsidR="00F90BDC" w:rsidRDefault="00F90BDC"/>
    <w:p w14:paraId="46562488" w14:textId="77777777" w:rsidR="00F90BDC" w:rsidRDefault="00F90BDC">
      <w:r xmlns:w="http://schemas.openxmlformats.org/wordprocessingml/2006/main">
        <w:t xml:space="preserve">1. Милосердя Ісуса: розуміння вчення Ісуса про милосердя та благодать у світлі закону Мойсея.</w:t>
      </w:r>
    </w:p>
    <w:p w14:paraId="71C43EFC" w14:textId="77777777" w:rsidR="00F90BDC" w:rsidRDefault="00F90BDC"/>
    <w:p w14:paraId="10B131A0" w14:textId="77777777" w:rsidR="00F90BDC" w:rsidRDefault="00F90BDC">
      <w:r xmlns:w="http://schemas.openxmlformats.org/wordprocessingml/2006/main">
        <w:t xml:space="preserve">2. Закон і благодать: Порівняння та протиставлення законів Старого Завіту благодаті </w:t>
      </w:r>
      <w:r xmlns:w="http://schemas.openxmlformats.org/wordprocessingml/2006/main">
        <w:lastRenderedPageBreak xmlns:w="http://schemas.openxmlformats.org/wordprocessingml/2006/main"/>
      </w:r>
      <w:r xmlns:w="http://schemas.openxmlformats.org/wordprocessingml/2006/main">
        <w:t xml:space="preserve">Ісуса.</w:t>
      </w:r>
    </w:p>
    <w:p w14:paraId="78C98623" w14:textId="77777777" w:rsidR="00F90BDC" w:rsidRDefault="00F90BDC"/>
    <w:p w14:paraId="662BE3B3" w14:textId="77777777" w:rsidR="00F90BDC" w:rsidRDefault="00F90BDC">
      <w:r xmlns:w="http://schemas.openxmlformats.org/wordprocessingml/2006/main">
        <w:t xml:space="preserve">1. Римлянам 6:14 – Бо гріх не має панувати над вами, бо ви не під законом, а під благодаттю.</w:t>
      </w:r>
    </w:p>
    <w:p w14:paraId="3CCB34F3" w14:textId="77777777" w:rsidR="00F90BDC" w:rsidRDefault="00F90BDC"/>
    <w:p w14:paraId="5ABB2FD5" w14:textId="77777777" w:rsidR="00F90BDC" w:rsidRDefault="00F90BDC">
      <w:r xmlns:w="http://schemas.openxmlformats.org/wordprocessingml/2006/main">
        <w:t xml:space="preserve">2. Матвій 5:17-18 – «Не думайте, що Я прийшов знищити Закон чи Пророків; Я не прийшов знищити їх, але виконати. Бо істинно кажу вам: аж поки не перейде небо й земля жодна йота, жодна крапка не мине із Закону, доки все не виповниться».</w:t>
      </w:r>
    </w:p>
    <w:p w14:paraId="5A26EB40" w14:textId="77777777" w:rsidR="00F90BDC" w:rsidRDefault="00F90BDC"/>
    <w:p w14:paraId="221BCD2B" w14:textId="77777777" w:rsidR="00F90BDC" w:rsidRDefault="00F90BDC">
      <w:r xmlns:w="http://schemas.openxmlformats.org/wordprocessingml/2006/main">
        <w:t xml:space="preserve">Івана 8:6 Це вони говорили, спокушаючи Його, щоб мати звинувачення. Але Ісус нахилився і писав пальцем на землі, ніби не чув їх.</w:t>
      </w:r>
    </w:p>
    <w:p w14:paraId="1F9AB913" w14:textId="77777777" w:rsidR="00F90BDC" w:rsidRDefault="00F90BDC"/>
    <w:p w14:paraId="0DBAC833" w14:textId="77777777" w:rsidR="00F90BDC" w:rsidRDefault="00F90BDC">
      <w:r xmlns:w="http://schemas.openxmlformats.org/wordprocessingml/2006/main">
        <w:t xml:space="preserve">Ті, хто його оточував, спокушали Івана, але Ісус нахилився й замість цього писав на землі, здавалося, не звертаючи уваги на спокусу.</w:t>
      </w:r>
    </w:p>
    <w:p w14:paraId="519F0C24" w14:textId="77777777" w:rsidR="00F90BDC" w:rsidRDefault="00F90BDC"/>
    <w:p w14:paraId="5DA1A315" w14:textId="77777777" w:rsidR="00F90BDC" w:rsidRDefault="00F90BDC">
      <w:r xmlns:w="http://schemas.openxmlformats.org/wordprocessingml/2006/main">
        <w:t xml:space="preserve">1. Бог дає нам силу протистояти спокусі.</w:t>
      </w:r>
    </w:p>
    <w:p w14:paraId="1CFA4CF3" w14:textId="77777777" w:rsidR="00F90BDC" w:rsidRDefault="00F90BDC"/>
    <w:p w14:paraId="4966C478" w14:textId="77777777" w:rsidR="00F90BDC" w:rsidRDefault="00F90BDC">
      <w:r xmlns:w="http://schemas.openxmlformats.org/wordprocessingml/2006/main">
        <w:t xml:space="preserve">2. Ми повинні використовувати мудрість, щоб визначити, як реагувати на спокусу.</w:t>
      </w:r>
    </w:p>
    <w:p w14:paraId="068C004C" w14:textId="77777777" w:rsidR="00F90BDC" w:rsidRDefault="00F90BDC"/>
    <w:p w14:paraId="43F408C6" w14:textId="77777777" w:rsidR="00F90BDC" w:rsidRDefault="00F90BDC">
      <w:r xmlns:w="http://schemas.openxmlformats.org/wordprocessingml/2006/main">
        <w:t xml:space="preserve">1. Якова 1:13-15 – «У спокусі ніхто нехай не каже: «Мене спокушує Бог», бо Бог не може бути спокушений злом, і Сам Він нікого не спокушує. Але кожна людина спокушується, коли Тоді бажання, зачавшись, породжує гріх, а розрослийся гріх породжує смерть».</w:t>
      </w:r>
    </w:p>
    <w:p w14:paraId="0401715F" w14:textId="77777777" w:rsidR="00F90BDC" w:rsidRDefault="00F90BDC"/>
    <w:p w14:paraId="4666EA08" w14:textId="77777777" w:rsidR="00F90BDC" w:rsidRDefault="00F90BDC">
      <w:r xmlns:w="http://schemas.openxmlformats.org/wordprocessingml/2006/main">
        <w:t xml:space="preserve">2. Євреям 4:15-16 – «Бо ми маємо не такого первосвященика, який не міг би співчувати нашим слабкостям, але такого, що був випробуваний у всьому, як і ми, але без гріха. близько до престолу благодаті, щоб ми отримали милість і знайшли благодать для своєчасної допомоги».</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А коли вони продовжували Його питати, Він підвівся та й сказав до них: Хто з вас без гріха, нехай перший кине в неї камінь.</w:t>
      </w:r>
    </w:p>
    <w:p w14:paraId="49F1913E" w14:textId="77777777" w:rsidR="00F90BDC" w:rsidRDefault="00F90BDC"/>
    <w:p w14:paraId="535DCBE4" w14:textId="77777777" w:rsidR="00F90BDC" w:rsidRDefault="00F90BDC">
      <w:r xmlns:w="http://schemas.openxmlformats.org/wordprocessingml/2006/main">
        <w:t xml:space="preserve">Цей уривок підкреслює заклик Ісуса до смирення та справедливості, спонукаючи людей судити власні гріхи, перш ніж засуджувати інших.</w:t>
      </w:r>
    </w:p>
    <w:p w14:paraId="5063D7E6" w14:textId="77777777" w:rsidR="00F90BDC" w:rsidRDefault="00F90BDC"/>
    <w:p w14:paraId="215E65E1" w14:textId="77777777" w:rsidR="00F90BDC" w:rsidRDefault="00F90BDC">
      <w:r xmlns:w="http://schemas.openxmlformats.org/wordprocessingml/2006/main">
        <w:t xml:space="preserve">1. «Сила смирення: як Божа благодать може допомогти нам судити справедливо»</w:t>
      </w:r>
    </w:p>
    <w:p w14:paraId="3D771B9D" w14:textId="77777777" w:rsidR="00F90BDC" w:rsidRDefault="00F90BDC"/>
    <w:p w14:paraId="1D6B3CB0" w14:textId="77777777" w:rsidR="00F90BDC" w:rsidRDefault="00F90BDC">
      <w:r xmlns:w="http://schemas.openxmlformats.org/wordprocessingml/2006/main">
        <w:t xml:space="preserve">2. «Справедливість в очах Бога: навчитися любити і прощати»</w:t>
      </w:r>
    </w:p>
    <w:p w14:paraId="3603FFEF" w14:textId="77777777" w:rsidR="00F90BDC" w:rsidRDefault="00F90BDC"/>
    <w:p w14:paraId="527E3F0D" w14:textId="77777777" w:rsidR="00F90BDC" w:rsidRDefault="00F90BDC">
      <w:r xmlns:w="http://schemas.openxmlformats.org/wordprocessingml/2006/main">
        <w:t xml:space="preserve">1. Якова 4:12 – «Один є Законодавець і Суддя, Той, Хто може спасти й погубити. Але хто ти такий, щоб судити свого ближнього?»</w:t>
      </w:r>
    </w:p>
    <w:p w14:paraId="5045BDA6" w14:textId="77777777" w:rsidR="00F90BDC" w:rsidRDefault="00F90BDC"/>
    <w:p w14:paraId="1E8960AC" w14:textId="77777777" w:rsidR="00F90BDC" w:rsidRDefault="00F90BDC">
      <w:r xmlns:w="http://schemas.openxmlformats.org/wordprocessingml/2006/main">
        <w:t xml:space="preserve">2. Від Матвія 7:5 – «Лицеміре, вийми перше колоду з ока свого, і тоді побачиш, як вийняти скалку з ока брата свого».</w:t>
      </w:r>
    </w:p>
    <w:p w14:paraId="174E7862" w14:textId="77777777" w:rsidR="00F90BDC" w:rsidRDefault="00F90BDC"/>
    <w:p w14:paraId="386D0F89" w14:textId="77777777" w:rsidR="00F90BDC" w:rsidRDefault="00F90BDC">
      <w:r xmlns:w="http://schemas.openxmlformats.org/wordprocessingml/2006/main">
        <w:t xml:space="preserve">John 8:8 І знову нахилився, і писав на землі.</w:t>
      </w:r>
    </w:p>
    <w:p w14:paraId="4AF9BCA2" w14:textId="77777777" w:rsidR="00F90BDC" w:rsidRDefault="00F90BDC"/>
    <w:p w14:paraId="69C65FBA" w14:textId="77777777" w:rsidR="00F90BDC" w:rsidRDefault="00F90BDC">
      <w:r xmlns:w="http://schemas.openxmlformats.org/wordprocessingml/2006/main">
        <w:t xml:space="preserve">Іван писав на землі на знак смирення.</w:t>
      </w:r>
    </w:p>
    <w:p w14:paraId="7A534A58" w14:textId="77777777" w:rsidR="00F90BDC" w:rsidRDefault="00F90BDC"/>
    <w:p w14:paraId="685801C2" w14:textId="77777777" w:rsidR="00F90BDC" w:rsidRDefault="00F90BDC">
      <w:r xmlns:w="http://schemas.openxmlformats.org/wordprocessingml/2006/main">
        <w:t xml:space="preserve">1: Смирення — це чеснота, яка може керувати нами у повсякденному житті.</w:t>
      </w:r>
    </w:p>
    <w:p w14:paraId="13486FFB" w14:textId="77777777" w:rsidR="00F90BDC" w:rsidRDefault="00F90BDC"/>
    <w:p w14:paraId="5CFCB75D" w14:textId="77777777" w:rsidR="00F90BDC" w:rsidRDefault="00F90BDC">
      <w:r xmlns:w="http://schemas.openxmlformats.org/wordprocessingml/2006/main">
        <w:t xml:space="preserve">2: Ми можемо черпати силу та мудрість з прикладу Ісуса в Івана 8:8.</w:t>
      </w:r>
    </w:p>
    <w:p w14:paraId="66135A0D" w14:textId="77777777" w:rsidR="00F90BDC" w:rsidRDefault="00F90BDC"/>
    <w:p w14:paraId="0F729AD0" w14:textId="77777777" w:rsidR="00F90BDC" w:rsidRDefault="00F90BDC">
      <w:r xmlns:w="http://schemas.openxmlformats.org/wordprocessingml/2006/main">
        <w:t xml:space="preserve">1: Филип’янам 2:3-4 – Нічого не робіть з егоїстичних амбіцій чи марної самовпевненості. Натомість у смиренні цінуйте інших понад себе.</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4:10 – Упокоріться перед Господом, і Він підійме вас.</w:t>
      </w:r>
    </w:p>
    <w:p w14:paraId="025C50DC" w14:textId="77777777" w:rsidR="00F90BDC" w:rsidRDefault="00F90BDC"/>
    <w:p w14:paraId="2A96BC60" w14:textId="77777777" w:rsidR="00F90BDC" w:rsidRDefault="00F90BDC">
      <w:r xmlns:w="http://schemas.openxmlformats.org/wordprocessingml/2006/main">
        <w:t xml:space="preserve">John 8:9 9 А ті, що почули, докоряючись своїм сумлінням, виходили один за одним, починаючи від старших аж до останніх, і зостався сам Ісус і жінка, що стояла посередині.</w:t>
      </w:r>
    </w:p>
    <w:p w14:paraId="73C5680B" w14:textId="77777777" w:rsidR="00F90BDC" w:rsidRDefault="00F90BDC"/>
    <w:p w14:paraId="7735758A" w14:textId="77777777" w:rsidR="00F90BDC" w:rsidRDefault="00F90BDC">
      <w:r xmlns:w="http://schemas.openxmlformats.org/wordprocessingml/2006/main">
        <w:t xml:space="preserve">Уривок описує реакцію людей, які почули слова Ісуса, коли вони були докорені власним сумлінням і один за одним покидали сцену, поки не залишилися тільки Ісус і жінка.</w:t>
      </w:r>
    </w:p>
    <w:p w14:paraId="58EB1F99" w14:textId="77777777" w:rsidR="00F90BDC" w:rsidRDefault="00F90BDC"/>
    <w:p w14:paraId="4F282326" w14:textId="77777777" w:rsidR="00F90BDC" w:rsidRDefault="00F90BDC">
      <w:r xmlns:w="http://schemas.openxmlformats.org/wordprocessingml/2006/main">
        <w:t xml:space="preserve">1. Чесне життя: як стійко стояти перед обличчям спокуси</w:t>
      </w:r>
    </w:p>
    <w:p w14:paraId="51D9383A" w14:textId="77777777" w:rsidR="00F90BDC" w:rsidRDefault="00F90BDC"/>
    <w:p w14:paraId="154EF798" w14:textId="77777777" w:rsidR="00F90BDC" w:rsidRDefault="00F90BDC">
      <w:r xmlns:w="http://schemas.openxmlformats.org/wordprocessingml/2006/main">
        <w:t xml:space="preserve">2. Сила слів: як наші слова можуть промовити життя іншим</w:t>
      </w:r>
    </w:p>
    <w:p w14:paraId="117D32A0" w14:textId="77777777" w:rsidR="00F90BDC" w:rsidRDefault="00F90BDC"/>
    <w:p w14:paraId="0B0BE4A4" w14:textId="77777777" w:rsidR="00F90BDC" w:rsidRDefault="00F90BDC">
      <w:r xmlns:w="http://schemas.openxmlformats.org/wordprocessingml/2006/main">
        <w:t xml:space="preserve">1. Римлянам 2:15 - «Вони показують, що дія закону написана в їхніх серцях, тоді як їхня совість також свідчить, і їхні суперечливі думки звинувачують або навіть виправдовують їх»</w:t>
      </w:r>
    </w:p>
    <w:p w14:paraId="624F2A1D" w14:textId="77777777" w:rsidR="00F90BDC" w:rsidRDefault="00F90BDC"/>
    <w:p w14:paraId="120F7FC4" w14:textId="77777777" w:rsidR="00F90BDC" w:rsidRDefault="00F90BDC">
      <w:r xmlns:w="http://schemas.openxmlformats.org/wordprocessingml/2006/main">
        <w:t xml:space="preserve">2. Якова 3:2 - «бо всі ми багато в чому спотикаємося. А хто не помиляється в тому, що говорить, той досконала людина, здатна приборкати все своє тіло».</w:t>
      </w:r>
    </w:p>
    <w:p w14:paraId="77A544E3" w14:textId="77777777" w:rsidR="00F90BDC" w:rsidRDefault="00F90BDC"/>
    <w:p w14:paraId="1A50ABA2" w14:textId="77777777" w:rsidR="00F90BDC" w:rsidRDefault="00F90BDC">
      <w:r xmlns:w="http://schemas.openxmlformats.org/wordprocessingml/2006/main">
        <w:t xml:space="preserve">Івана 8:10 Коли Ісус підвівся й не побачив нікого, крім жінки, то сказав до неї: Жінко, де ті твої обвинувачі? ніхто тебе не засудив?</w:t>
      </w:r>
    </w:p>
    <w:p w14:paraId="23D5205F" w14:textId="77777777" w:rsidR="00F90BDC" w:rsidRDefault="00F90BDC"/>
    <w:p w14:paraId="4247B108" w14:textId="77777777" w:rsidR="00F90BDC" w:rsidRDefault="00F90BDC">
      <w:r xmlns:w="http://schemas.openxmlformats.org/wordprocessingml/2006/main">
        <w:t xml:space="preserve">Жінка зіткнулася зі звинувачувальним натовпом, але Ісус побачив це і запитав, чи хтось її засудив.</w:t>
      </w:r>
    </w:p>
    <w:p w14:paraId="535F558C" w14:textId="77777777" w:rsidR="00F90BDC" w:rsidRDefault="00F90BDC"/>
    <w:p w14:paraId="0B61CD4E" w14:textId="77777777" w:rsidR="00F90BDC" w:rsidRDefault="00F90BDC">
      <w:r xmlns:w="http://schemas.openxmlformats.org/wordprocessingml/2006/main">
        <w:t xml:space="preserve">1: Бог не дивиться на звинувачення світу і дуже піклується про нас.</w:t>
      </w:r>
    </w:p>
    <w:p w14:paraId="420DDCF6" w14:textId="77777777" w:rsidR="00F90BDC" w:rsidRDefault="00F90BDC"/>
    <w:p w14:paraId="28E2A8FA" w14:textId="77777777" w:rsidR="00F90BDC" w:rsidRDefault="00F90BDC">
      <w:r xmlns:w="http://schemas.openxmlformats.org/wordprocessingml/2006/main">
        <w:t xml:space="preserve">2: Любов Ісуса до нас є безумовною і виходить за межі навіть найгірших обставин.</w:t>
      </w:r>
    </w:p>
    <w:p w14:paraId="1A794FF8" w14:textId="77777777" w:rsidR="00F90BDC" w:rsidRDefault="00F90BDC"/>
    <w:p w14:paraId="3AFDAC12" w14:textId="77777777" w:rsidR="00F90BDC" w:rsidRDefault="00F90BDC">
      <w:r xmlns:w="http://schemas.openxmlformats.org/wordprocessingml/2006/main">
        <w:t xml:space="preserve">1:1 Іоанна 3:16-18 – «Любов ми пізнали з того, що Він душу Свою поклав за нас, і ми повинні класти душі свої за братів. Але коли хтось має достаток у світі та бачить брата свого в потреби, але закриває своє серце від нього, як Божа любов перебуває в ньому? Дітоньки, любімо не словом і не словом, але ділом і правдою».</w:t>
      </w:r>
    </w:p>
    <w:p w14:paraId="30BEF340" w14:textId="77777777" w:rsidR="00F90BDC" w:rsidRDefault="00F90BDC"/>
    <w:p w14:paraId="2886A762" w14:textId="77777777" w:rsidR="00F90BDC" w:rsidRDefault="00F90BDC">
      <w:r xmlns:w="http://schemas.openxmlformats.org/wordprocessingml/2006/main">
        <w:t xml:space="preserve">2: Луки 6:27-28 – «Але кажу вам, хто слухає: любіть своїх ворогів, робіть добро тим, хто ненавидить вас, благословляйте тих, хто вас проклинає, моліться за тих, хто вас кривдить».</w:t>
      </w:r>
    </w:p>
    <w:p w14:paraId="50D018DE" w14:textId="77777777" w:rsidR="00F90BDC" w:rsidRDefault="00F90BDC"/>
    <w:p w14:paraId="5A56D450" w14:textId="77777777" w:rsidR="00F90BDC" w:rsidRDefault="00F90BDC">
      <w:r xmlns:w="http://schemas.openxmlformats.org/wordprocessingml/2006/main">
        <w:t xml:space="preserve">Івана 8:11 Вона сказала: Ніхто, Господи! А Ісус сказав їй: І Я не засуджую тебе: іди й не гріши більше.</w:t>
      </w:r>
    </w:p>
    <w:p w14:paraId="501BEED5" w14:textId="77777777" w:rsidR="00F90BDC" w:rsidRDefault="00F90BDC"/>
    <w:p w14:paraId="5AA63F30" w14:textId="77777777" w:rsidR="00F90BDC" w:rsidRDefault="00F90BDC">
      <w:r xmlns:w="http://schemas.openxmlformats.org/wordprocessingml/2006/main">
        <w:t xml:space="preserve">Цей уривок говорить про милосердя та благодать Ісуса до жінки, спійманої на перелюбі. Він виявив милосердя, не засуджуючи її, а замість цього сказав їй піти і більше не грішити.</w:t>
      </w:r>
    </w:p>
    <w:p w14:paraId="36D2FE2A" w14:textId="77777777" w:rsidR="00F90BDC" w:rsidRDefault="00F90BDC"/>
    <w:p w14:paraId="576D500C" w14:textId="77777777" w:rsidR="00F90BDC" w:rsidRDefault="00F90BDC">
      <w:r xmlns:w="http://schemas.openxmlformats.org/wordprocessingml/2006/main">
        <w:t xml:space="preserve">1. Безумовна любов Ісуса – любов Ісуса до нас настільки велика, що Він дивиться повз наші гріхи та виявляє нам милосердя та благодать.</w:t>
      </w:r>
    </w:p>
    <w:p w14:paraId="17A4BE71" w14:textId="77777777" w:rsidR="00F90BDC" w:rsidRDefault="00F90BDC"/>
    <w:p w14:paraId="262AC5FA" w14:textId="77777777" w:rsidR="00F90BDC" w:rsidRDefault="00F90BDC">
      <w:r xmlns:w="http://schemas.openxmlformats.org/wordprocessingml/2006/main">
        <w:t xml:space="preserve">2. Життя у святості – Ісус не просто прощає наші гріхи, Він закликає нас жити життям у святості та послуху Богові.</w:t>
      </w:r>
    </w:p>
    <w:p w14:paraId="51F9C1E4" w14:textId="77777777" w:rsidR="00F90BDC" w:rsidRDefault="00F90BDC"/>
    <w:p w14:paraId="759018E6" w14:textId="77777777" w:rsidR="00F90BDC" w:rsidRDefault="00F90BDC">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34181DED" w14:textId="77777777" w:rsidR="00F90BDC" w:rsidRDefault="00F90BDC"/>
    <w:p w14:paraId="1C40D601" w14:textId="77777777" w:rsidR="00F90BDC" w:rsidRDefault="00F90BDC">
      <w:r xmlns:w="http://schemas.openxmlformats.org/wordprocessingml/2006/main">
        <w:t xml:space="preserve">2. 1 Петра 1:15-16 – Але як святий Той, хто вас покликав, так і ви будьте святі в усій своїй поведінці, бо написано: «Будьте святі, бо Я святий».</w:t>
      </w:r>
    </w:p>
    <w:p w14:paraId="7E5EB415" w14:textId="77777777" w:rsidR="00F90BDC" w:rsidRDefault="00F90BDC"/>
    <w:p w14:paraId="122F9406" w14:textId="77777777" w:rsidR="00F90BDC" w:rsidRDefault="00F90BDC">
      <w:r xmlns:w="http://schemas.openxmlformats.org/wordprocessingml/2006/main">
        <w:t xml:space="preserve">Івана 8:12 Тоді Ісус знову промовив до них, кажучи: Я світло для світу: хто йде вслід за мною, не буде ходити в темряві, але матиме світло життя.</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проголошує Себе світлом для світу і обіцяє, що ті, хто підуть за Ним, не ходитимуть у темряві, а матимуть світло життя.</w:t>
      </w:r>
    </w:p>
    <w:p w14:paraId="1A295A3B" w14:textId="77777777" w:rsidR="00F90BDC" w:rsidRDefault="00F90BDC"/>
    <w:p w14:paraId="3F7742FB" w14:textId="77777777" w:rsidR="00F90BDC" w:rsidRDefault="00F90BDC">
      <w:r xmlns:w="http://schemas.openxmlformats.org/wordprocessingml/2006/main">
        <w:t xml:space="preserve">1. Життя у світлі Ісуса – надія на спасіння</w:t>
      </w:r>
    </w:p>
    <w:p w14:paraId="5D515DD7" w14:textId="77777777" w:rsidR="00F90BDC" w:rsidRDefault="00F90BDC"/>
    <w:p w14:paraId="1589E5F6" w14:textId="77777777" w:rsidR="00F90BDC" w:rsidRDefault="00F90BDC">
      <w:r xmlns:w="http://schemas.openxmlformats.org/wordprocessingml/2006/main">
        <w:t xml:space="preserve">2. Ходьба у світлі Ісуса – шлях до правдивого життя</w:t>
      </w:r>
    </w:p>
    <w:p w14:paraId="6647D493" w14:textId="77777777" w:rsidR="00F90BDC" w:rsidRDefault="00F90BDC"/>
    <w:p w14:paraId="6CB2ECCF" w14:textId="77777777" w:rsidR="00F90BDC" w:rsidRDefault="00F90BDC">
      <w:r xmlns:w="http://schemas.openxmlformats.org/wordprocessingml/2006/main">
        <w:t xml:space="preserve">1. Івана 1:5 - І світло світить у темряві; і темрява не осягла цього.</w:t>
      </w:r>
    </w:p>
    <w:p w14:paraId="2733A023" w14:textId="77777777" w:rsidR="00F90BDC" w:rsidRDefault="00F90BDC"/>
    <w:p w14:paraId="02931797" w14:textId="77777777" w:rsidR="00F90BDC" w:rsidRDefault="00F90BDC">
      <w:r xmlns:w="http://schemas.openxmlformats.org/wordprocessingml/2006/main">
        <w:t xml:space="preserve">2. Ісая 60:1 - Вставай, світися; бо світло твоє прийшло, і слава Господня засяяла над тобою.</w:t>
      </w:r>
    </w:p>
    <w:p w14:paraId="5FFCAA29" w14:textId="77777777" w:rsidR="00F90BDC" w:rsidRDefault="00F90BDC"/>
    <w:p w14:paraId="7B18CA79" w14:textId="77777777" w:rsidR="00F90BDC" w:rsidRDefault="00F90BDC">
      <w:r xmlns:w="http://schemas.openxmlformats.org/wordprocessingml/2006/main">
        <w:t xml:space="preserve">John 8:13 13 Фарисеї ж сказали Йому: Ти сам про Себе свідчитьш; твій запис неправдивий.</w:t>
      </w:r>
    </w:p>
    <w:p w14:paraId="011C842A" w14:textId="77777777" w:rsidR="00F90BDC" w:rsidRDefault="00F90BDC"/>
    <w:p w14:paraId="3E06EAA4" w14:textId="77777777" w:rsidR="00F90BDC" w:rsidRDefault="00F90BDC">
      <w:r xmlns:w="http://schemas.openxmlformats.org/wordprocessingml/2006/main">
        <w:t xml:space="preserve">Фарисеї поставили під сумнів самосвідчення Ісуса.</w:t>
      </w:r>
    </w:p>
    <w:p w14:paraId="2A6475F0" w14:textId="77777777" w:rsidR="00F90BDC" w:rsidRDefault="00F90BDC"/>
    <w:p w14:paraId="6B0D4DC1" w14:textId="77777777" w:rsidR="00F90BDC" w:rsidRDefault="00F90BDC">
      <w:r xmlns:w="http://schemas.openxmlformats.org/wordprocessingml/2006/main">
        <w:t xml:space="preserve">1: Свідчення Ісуса заслуговує довіри, незважаючи на те, що говорить світ.</w:t>
      </w:r>
    </w:p>
    <w:p w14:paraId="786CCF95" w14:textId="77777777" w:rsidR="00F90BDC" w:rsidRDefault="00F90BDC"/>
    <w:p w14:paraId="01648BAE" w14:textId="77777777" w:rsidR="00F90BDC" w:rsidRDefault="00F90BDC">
      <w:r xmlns:w="http://schemas.openxmlformats.org/wordprocessingml/2006/main">
        <w:t xml:space="preserve">2: Ми можемо довіряти словам Ісуса, які будуть направляти нас.</w:t>
      </w:r>
    </w:p>
    <w:p w14:paraId="094F5221" w14:textId="77777777" w:rsidR="00F90BDC" w:rsidRDefault="00F90BDC"/>
    <w:p w14:paraId="430E6D24"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1B7DE96A" w14:textId="77777777" w:rsidR="00F90BDC" w:rsidRDefault="00F90BDC"/>
    <w:p w14:paraId="487055E2" w14:textId="77777777" w:rsidR="00F90BDC" w:rsidRDefault="00F90BDC">
      <w:r xmlns:w="http://schemas.openxmlformats.org/wordprocessingml/2006/main">
        <w:t xml:space="preserve">2:2 Коринтянам 5:17 – Отже, коли хтось у Христі, той нове створіння; старі речі відійшли в минуле; ось усе стало новим.</w:t>
      </w:r>
    </w:p>
    <w:p w14:paraId="189B98CB" w14:textId="77777777" w:rsidR="00F90BDC" w:rsidRDefault="00F90BDC"/>
    <w:p w14:paraId="2441677C" w14:textId="77777777" w:rsidR="00F90BDC" w:rsidRDefault="00F90BDC">
      <w:r xmlns:w="http://schemas.openxmlformats.org/wordprocessingml/2006/main">
        <w:t xml:space="preserve">John 8:14 14 Ісус відповів і промовив до них: Хоч Я сам про себе свідчу, та свідоцтво Моє правдиве </w:t>
      </w:r>
      <w:r xmlns:w="http://schemas.openxmlformats.org/wordprocessingml/2006/main">
        <w:lastRenderedPageBreak xmlns:w="http://schemas.openxmlformats.org/wordprocessingml/2006/main"/>
      </w:r>
      <w:r xmlns:w="http://schemas.openxmlformats.org/wordprocessingml/2006/main">
        <w:t xml:space="preserve">, бо Я знаю, звідки прийшов і куди йду. але ви не можете сказати, звідки я прийшов і куди йду.</w:t>
      </w:r>
    </w:p>
    <w:p w14:paraId="7C2BBB50" w14:textId="77777777" w:rsidR="00F90BDC" w:rsidRDefault="00F90BDC"/>
    <w:p w14:paraId="34BDDFE7" w14:textId="77777777" w:rsidR="00F90BDC" w:rsidRDefault="00F90BDC">
      <w:r xmlns:w="http://schemas.openxmlformats.org/wordprocessingml/2006/main">
        <w:t xml:space="preserve">Ісус свідчив про себе, але його запис був правдивим.</w:t>
      </w:r>
    </w:p>
    <w:p w14:paraId="734373DC" w14:textId="77777777" w:rsidR="00F90BDC" w:rsidRDefault="00F90BDC"/>
    <w:p w14:paraId="7DC0C20B" w14:textId="77777777" w:rsidR="00F90BDC" w:rsidRDefault="00F90BDC">
      <w:r xmlns:w="http://schemas.openxmlformats.org/wordprocessingml/2006/main">
        <w:t xml:space="preserve">1. Свідчення Ісуса та правда</w:t>
      </w:r>
    </w:p>
    <w:p w14:paraId="66E11B67" w14:textId="77777777" w:rsidR="00F90BDC" w:rsidRDefault="00F90BDC"/>
    <w:p w14:paraId="64E51E8D" w14:textId="77777777" w:rsidR="00F90BDC" w:rsidRDefault="00F90BDC">
      <w:r xmlns:w="http://schemas.openxmlformats.org/wordprocessingml/2006/main">
        <w:t xml:space="preserve">2. Знати, звідки ми прийшли і куди ми йдемо</w:t>
      </w:r>
    </w:p>
    <w:p w14:paraId="44D1E2C9" w14:textId="77777777" w:rsidR="00F90BDC" w:rsidRDefault="00F90BDC"/>
    <w:p w14:paraId="42F61183" w14:textId="77777777" w:rsidR="00F90BDC" w:rsidRDefault="00F90BDC">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14:paraId="750A95EB" w14:textId="77777777" w:rsidR="00F90BDC" w:rsidRDefault="00F90BDC"/>
    <w:p w14:paraId="32265594" w14:textId="77777777" w:rsidR="00F90BDC" w:rsidRDefault="00F90BDC">
      <w:r xmlns:w="http://schemas.openxmlformats.org/wordprocessingml/2006/main">
        <w:t xml:space="preserve">2. 1 Івана 5:9-10 - Якщо ми приймаємо свідчення людей, то свідчення Бога більше, бо це свідчення Бога, яким Він дав про Свого Сина. Хто вірує в Сина Божого, має свідчення в собі.</w:t>
      </w:r>
    </w:p>
    <w:p w14:paraId="03ADD653" w14:textId="77777777" w:rsidR="00F90BDC" w:rsidRDefault="00F90BDC"/>
    <w:p w14:paraId="3F03F389" w14:textId="77777777" w:rsidR="00F90BDC" w:rsidRDefault="00F90BDC">
      <w:r xmlns:w="http://schemas.openxmlformats.org/wordprocessingml/2006/main">
        <w:t xml:space="preserve">John 8:15 Ви судите за тілом; Я не суджу жодної людини.</w:t>
      </w:r>
    </w:p>
    <w:p w14:paraId="15A2B041" w14:textId="77777777" w:rsidR="00F90BDC" w:rsidRDefault="00F90BDC"/>
    <w:p w14:paraId="1D506D28" w14:textId="77777777" w:rsidR="00F90BDC" w:rsidRDefault="00F90BDC">
      <w:r xmlns:w="http://schemas.openxmlformats.org/wordprocessingml/2006/main">
        <w:t xml:space="preserve">Івана 8:15 навчає нас бути смиренними і не засуджувати інших.</w:t>
      </w:r>
    </w:p>
    <w:p w14:paraId="31784C35" w14:textId="77777777" w:rsidR="00F90BDC" w:rsidRDefault="00F90BDC"/>
    <w:p w14:paraId="6F105B54" w14:textId="77777777" w:rsidR="00F90BDC" w:rsidRDefault="00F90BDC">
      <w:r xmlns:w="http://schemas.openxmlformats.org/wordprocessingml/2006/main">
        <w:t xml:space="preserve">1. «Люби ближнього свого: утримуйся від суду»</w:t>
      </w:r>
    </w:p>
    <w:p w14:paraId="618C89B1" w14:textId="77777777" w:rsidR="00F90BDC" w:rsidRDefault="00F90BDC"/>
    <w:p w14:paraId="678B45F5" w14:textId="77777777" w:rsidR="00F90BDC" w:rsidRDefault="00F90BDC">
      <w:r xmlns:w="http://schemas.openxmlformats.org/wordprocessingml/2006/main">
        <w:t xml:space="preserve">2. «Сила смирення: утримання від засудження інших»</w:t>
      </w:r>
    </w:p>
    <w:p w14:paraId="6507AF1A" w14:textId="77777777" w:rsidR="00F90BDC" w:rsidRDefault="00F90BDC"/>
    <w:p w14:paraId="72D5763F" w14:textId="77777777" w:rsidR="00F90BDC" w:rsidRDefault="00F90BDC">
      <w:r xmlns:w="http://schemas.openxmlformats.org/wordprocessingml/2006/main">
        <w:t xml:space="preserve">1. Якова 4:11-12 – «Не лихословіть один на одного, брати. Хто злословить брата чи судить брата свого, той лихає на Закон і судить Закона. Коли ж ви судите Закона, є не виконавцем закону, а суддею.</w:t>
      </w:r>
    </w:p>
    <w:p w14:paraId="02264E1E" w14:textId="77777777" w:rsidR="00F90BDC" w:rsidRDefault="00F90BDC"/>
    <w:p w14:paraId="128F98DD" w14:textId="77777777" w:rsidR="00F90BDC" w:rsidRDefault="00F90BDC">
      <w:r xmlns:w="http://schemas.openxmlformats.org/wordprocessingml/2006/main">
        <w:t xml:space="preserve">2. Від Матвія 7:1-5 – «Не судіть, щоб не судимими були. Бо судом, яким ви вирішите, судитимуть вас, і якою мірою вживаєте, відміряють вам. Чому ви бачите порошинку, що в оці брата твого, а колоди у власному оці не помічаєш? Або як ти скажеш до брата свого: Дай я вийму засмічку з ока твого, коли колода у власному оці? Лицеміре, вийми перше колоду з ока свого, і тоді побачиш, як вийняти скалку з ока брата свого».</w:t>
      </w:r>
    </w:p>
    <w:p w14:paraId="29E80019" w14:textId="77777777" w:rsidR="00F90BDC" w:rsidRDefault="00F90BDC"/>
    <w:p w14:paraId="44589733" w14:textId="77777777" w:rsidR="00F90BDC" w:rsidRDefault="00F90BDC">
      <w:r xmlns:w="http://schemas.openxmlformats.org/wordprocessingml/2006/main">
        <w:t xml:space="preserve">John 8:16 16 А коли Я суджу, то суд Мій правдивий, бо не сам Я, але я та Отець, що послав Мене.</w:t>
      </w:r>
    </w:p>
    <w:p w14:paraId="15AD4A62" w14:textId="77777777" w:rsidR="00F90BDC" w:rsidRDefault="00F90BDC"/>
    <w:p w14:paraId="340B56B0" w14:textId="77777777" w:rsidR="00F90BDC" w:rsidRDefault="00F90BDC">
      <w:r xmlns:w="http://schemas.openxmlformats.org/wordprocessingml/2006/main">
        <w:t xml:space="preserve">Ісус не самотній у Своєму судженні, оскільки Він і Батько єдині.</w:t>
      </w:r>
    </w:p>
    <w:p w14:paraId="3209638C" w14:textId="77777777" w:rsidR="00F90BDC" w:rsidRDefault="00F90BDC"/>
    <w:p w14:paraId="2D3CC1E2" w14:textId="77777777" w:rsidR="00F90BDC" w:rsidRDefault="00F90BDC">
      <w:r xmlns:w="http://schemas.openxmlformats.org/wordprocessingml/2006/main">
        <w:t xml:space="preserve">1. Сила єдності: як спільна робота може зміцнити наші судження</w:t>
      </w:r>
    </w:p>
    <w:p w14:paraId="0EE6D4A5" w14:textId="77777777" w:rsidR="00F90BDC" w:rsidRDefault="00F90BDC"/>
    <w:p w14:paraId="487873BD" w14:textId="77777777" w:rsidR="00F90BDC" w:rsidRDefault="00F90BDC">
      <w:r xmlns:w="http://schemas.openxmlformats.org/wordprocessingml/2006/main">
        <w:t xml:space="preserve">2. Батько і Син: дослідження стосунків між Ісусом і Богом</w:t>
      </w:r>
    </w:p>
    <w:p w14:paraId="4FFD0388" w14:textId="77777777" w:rsidR="00F90BDC" w:rsidRDefault="00F90BDC"/>
    <w:p w14:paraId="387D6B7F" w14:textId="77777777" w:rsidR="00F90BDC" w:rsidRDefault="00F90BDC">
      <w:r xmlns:w="http://schemas.openxmlformats.org/wordprocessingml/2006/main">
        <w:t xml:space="preserve">1. Римлянам 8:31-39 - Що ми скажемо на ці речі? Якщо Бог за нас, то хто проти нас?</w:t>
      </w:r>
    </w:p>
    <w:p w14:paraId="3E91C0FA" w14:textId="77777777" w:rsidR="00F90BDC" w:rsidRDefault="00F90BDC"/>
    <w:p w14:paraId="78A5087D" w14:textId="77777777" w:rsidR="00F90BDC" w:rsidRDefault="00F90BDC">
      <w:r xmlns:w="http://schemas.openxmlformats.org/wordprocessingml/2006/main">
        <w:t xml:space="preserve">2. Івана 17:1-26 - І славу, яку Ти дав Мені, Я передав їм; щоб вони були одно, як і ми одне.</w:t>
      </w:r>
    </w:p>
    <w:p w14:paraId="6E43A329" w14:textId="77777777" w:rsidR="00F90BDC" w:rsidRDefault="00F90BDC"/>
    <w:p w14:paraId="33D7508F" w14:textId="77777777" w:rsidR="00F90BDC" w:rsidRDefault="00F90BDC">
      <w:r xmlns:w="http://schemas.openxmlformats.org/wordprocessingml/2006/main">
        <w:t xml:space="preserve">John 8:17 І в законі вашому написано, що свідчення двох людей правдиве.</w:t>
      </w:r>
    </w:p>
    <w:p w14:paraId="663A50BE" w14:textId="77777777" w:rsidR="00F90BDC" w:rsidRDefault="00F90BDC"/>
    <w:p w14:paraId="66387E36" w14:textId="77777777" w:rsidR="00F90BDC" w:rsidRDefault="00F90BDC">
      <w:r xmlns:w="http://schemas.openxmlformats.org/wordprocessingml/2006/main">
        <w:t xml:space="preserve">Цей уривок говорить про правдивість двох або більше свідків у правовому середовищі, відповідно до закону.</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свідчення: як закон двох свідків може допомогти нам досягти істини»</w:t>
      </w:r>
    </w:p>
    <w:p w14:paraId="6E792BEC" w14:textId="77777777" w:rsidR="00F90BDC" w:rsidRDefault="00F90BDC"/>
    <w:p w14:paraId="399701CF" w14:textId="77777777" w:rsidR="00F90BDC" w:rsidRDefault="00F90BDC">
      <w:r xmlns:w="http://schemas.openxmlformats.org/wordprocessingml/2006/main">
        <w:t xml:space="preserve">2. «Закон свідків: практичне застосування в нашому житті»</w:t>
      </w:r>
    </w:p>
    <w:p w14:paraId="712D2C73" w14:textId="77777777" w:rsidR="00F90BDC" w:rsidRDefault="00F90BDC"/>
    <w:p w14:paraId="6D0F3834" w14:textId="77777777" w:rsidR="00F90BDC" w:rsidRDefault="00F90BDC">
      <w:r xmlns:w="http://schemas.openxmlformats.org/wordprocessingml/2006/main">
        <w:t xml:space="preserve">1. Повторення Закону 19:15 – «Один свідок не буде на людину за жодну провину чи за будь-який гріх, за будь-який гріх, яким вона згрішить: при словах двох свідків або при словах трьох свідків справа буде встановлена».</w:t>
      </w:r>
    </w:p>
    <w:p w14:paraId="7BEC099D" w14:textId="77777777" w:rsidR="00F90BDC" w:rsidRDefault="00F90BDC"/>
    <w:p w14:paraId="2939CD70" w14:textId="77777777" w:rsidR="00F90BDC" w:rsidRDefault="00F90BDC">
      <w:r xmlns:w="http://schemas.openxmlformats.org/wordprocessingml/2006/main">
        <w:t xml:space="preserve">2. Послання до євреїв 10:28 – «Той, хто погордив Мойсеєвим законом, помер немилосердно при двох чи трьох свідках».</w:t>
      </w:r>
    </w:p>
    <w:p w14:paraId="298B0FD7" w14:textId="77777777" w:rsidR="00F90BDC" w:rsidRDefault="00F90BDC"/>
    <w:p w14:paraId="56EB6FE3" w14:textId="77777777" w:rsidR="00F90BDC" w:rsidRDefault="00F90BDC">
      <w:r xmlns:w="http://schemas.openxmlformats.org/wordprocessingml/2006/main">
        <w:t xml:space="preserve">Івана 8:18 Я сам про себе свідчу, і Отець, що послав мене, свідчить про мене.</w:t>
      </w:r>
    </w:p>
    <w:p w14:paraId="21304DEE" w14:textId="77777777" w:rsidR="00F90BDC" w:rsidRDefault="00F90BDC"/>
    <w:p w14:paraId="552A5D9B" w14:textId="77777777" w:rsidR="00F90BDC" w:rsidRDefault="00F90BDC">
      <w:r xmlns:w="http://schemas.openxmlformats.org/wordprocessingml/2006/main">
        <w:t xml:space="preserve">Уривок висловлює, що Ісус свідчить про Свою ідентичність і що Отець, який послав Його, також свідчить про Його ідентичність.</w:t>
      </w:r>
    </w:p>
    <w:p w14:paraId="5555DB59" w14:textId="77777777" w:rsidR="00F90BDC" w:rsidRDefault="00F90BDC"/>
    <w:p w14:paraId="59CCCF94" w14:textId="77777777" w:rsidR="00F90BDC" w:rsidRDefault="00F90BDC">
      <w:r xmlns:w="http://schemas.openxmlformats.org/wordprocessingml/2006/main">
        <w:t xml:space="preserve">1. Ісус є Сином Божим: свідчення віри</w:t>
      </w:r>
    </w:p>
    <w:p w14:paraId="21445056" w14:textId="77777777" w:rsidR="00F90BDC" w:rsidRDefault="00F90BDC"/>
    <w:p w14:paraId="54CAB87A" w14:textId="77777777" w:rsidR="00F90BDC" w:rsidRDefault="00F90BDC">
      <w:r xmlns:w="http://schemas.openxmlformats.org/wordprocessingml/2006/main">
        <w:t xml:space="preserve">2. Свідок Бога про Ісуса: дослідження Івана 8:18</w:t>
      </w:r>
    </w:p>
    <w:p w14:paraId="0013F3DF" w14:textId="77777777" w:rsidR="00F90BDC" w:rsidRDefault="00F90BDC"/>
    <w:p w14:paraId="187F536F" w14:textId="77777777" w:rsidR="00F90BDC" w:rsidRDefault="00F90BDC">
      <w:r xmlns:w="http://schemas.openxmlformats.org/wordprocessingml/2006/main">
        <w:t xml:space="preserve">1. Римлянам 8:16 – Сам Дух свідчить разом з нашим духом, що ми діти Божі.</w:t>
      </w:r>
    </w:p>
    <w:p w14:paraId="67B07D40" w14:textId="77777777" w:rsidR="00F90BDC" w:rsidRDefault="00F90BDC"/>
    <w:p w14:paraId="78C1E305" w14:textId="77777777" w:rsidR="00F90BDC" w:rsidRDefault="00F90BDC">
      <w:r xmlns:w="http://schemas.openxmlformats.org/wordprocessingml/2006/main">
        <w:t xml:space="preserve">2. 1 Івана 5:9-10 - Якщо ми приймаємо свідчення людей, то свідчення Бога більше; бо це свідчення Боже, яким Він засвідчив про Свого Сина.</w:t>
      </w:r>
    </w:p>
    <w:p w14:paraId="412F3E96" w14:textId="77777777" w:rsidR="00F90BDC" w:rsidRDefault="00F90BDC"/>
    <w:p w14:paraId="4C80DF6D" w14:textId="77777777" w:rsidR="00F90BDC" w:rsidRDefault="00F90BDC">
      <w:r xmlns:w="http://schemas.openxmlformats.org/wordprocessingml/2006/main">
        <w:t xml:space="preserve">Івана 8:19 Тоді сказали йому: Де твій Отець? Ісус відповів: Ви не знаєте ні Мене, ні Отця Мого; коли б ви знали Мене, то знали б і Отця Мого.</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Фарисеї запитали Ісуса про Його Отця, на що Він відповів, що вони не знають ні Його, ні Його Отця.</w:t>
      </w:r>
    </w:p>
    <w:p w14:paraId="4F98350C" w14:textId="77777777" w:rsidR="00F90BDC" w:rsidRDefault="00F90BDC"/>
    <w:p w14:paraId="1D37F630" w14:textId="77777777" w:rsidR="00F90BDC" w:rsidRDefault="00F90BDC">
      <w:r xmlns:w="http://schemas.openxmlformats.org/wordprocessingml/2006/main">
        <w:t xml:space="preserve">1. Наші стосунки з Богом – розуміння важливості знання того, ким є Бог і ким ми є у стосунках з Ним.</w:t>
      </w:r>
    </w:p>
    <w:p w14:paraId="06EC4756" w14:textId="77777777" w:rsidR="00F90BDC" w:rsidRDefault="00F90BDC"/>
    <w:p w14:paraId="3179750D" w14:textId="77777777" w:rsidR="00F90BDC" w:rsidRDefault="00F90BDC">
      <w:r xmlns:w="http://schemas.openxmlformats.org/wordprocessingml/2006/main">
        <w:t xml:space="preserve">2. Пізнання Бога – усвідомлення важливості розуміння сутності Бога та Його характеру.</w:t>
      </w:r>
    </w:p>
    <w:p w14:paraId="1B8C4027" w14:textId="77777777" w:rsidR="00F90BDC" w:rsidRDefault="00F90BDC"/>
    <w:p w14:paraId="6E85D622" w14:textId="77777777" w:rsidR="00F90BDC" w:rsidRDefault="00F90BDC">
      <w:r xmlns:w="http://schemas.openxmlformats.org/wordprocessingml/2006/main">
        <w:t xml:space="preserve">1. Матвія 11:27 – «Усе передано Мені від Отця Мого. Ніхто не знає Сина, крім Отця, і ніхто не знає Отця, крім Сина і тих, кому Син захоче відкрити».</w:t>
      </w:r>
    </w:p>
    <w:p w14:paraId="1F74B883" w14:textId="77777777" w:rsidR="00F90BDC" w:rsidRDefault="00F90BDC"/>
    <w:p w14:paraId="5BD72B44"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68A3B9F3" w14:textId="77777777" w:rsidR="00F90BDC" w:rsidRDefault="00F90BDC"/>
    <w:p w14:paraId="6C218ED8" w14:textId="77777777" w:rsidR="00F90BDC" w:rsidRDefault="00F90BDC">
      <w:r xmlns:w="http://schemas.openxmlformats.org/wordprocessingml/2006/main">
        <w:t xml:space="preserve">John 8:20 20 Ці слова сказав Ісус у скарбниці, коли навчав у храмі, і ніхто не наклав на Нього руки. бо його година ще не прийшла.</w:t>
      </w:r>
    </w:p>
    <w:p w14:paraId="5E71E010" w14:textId="77777777" w:rsidR="00F90BDC" w:rsidRDefault="00F90BDC"/>
    <w:p w14:paraId="51ADBFB8" w14:textId="77777777" w:rsidR="00F90BDC" w:rsidRDefault="00F90BDC">
      <w:r xmlns:w="http://schemas.openxmlformats.org/wordprocessingml/2006/main">
        <w:t xml:space="preserve">Ісус промовляв у храмі, не будучи арештованим, бо його час ще не настав.</w:t>
      </w:r>
    </w:p>
    <w:p w14:paraId="11A0E3FE" w14:textId="77777777" w:rsidR="00F90BDC" w:rsidRDefault="00F90BDC"/>
    <w:p w14:paraId="64573B32" w14:textId="77777777" w:rsidR="00F90BDC" w:rsidRDefault="00F90BDC">
      <w:r xmlns:w="http://schemas.openxmlformats.org/wordprocessingml/2006/main">
        <w:t xml:space="preserve">1. Божий час ідеальний – Івана 8:20</w:t>
      </w:r>
    </w:p>
    <w:p w14:paraId="0186E8A6" w14:textId="77777777" w:rsidR="00F90BDC" w:rsidRDefault="00F90BDC"/>
    <w:p w14:paraId="2F97E8F8" w14:textId="77777777" w:rsidR="00F90BDC" w:rsidRDefault="00F90BDC">
      <w:r xmlns:w="http://schemas.openxmlformats.org/wordprocessingml/2006/main">
        <w:t xml:space="preserve">2. Важливість послуху – Івана 8:20</w:t>
      </w:r>
    </w:p>
    <w:p w14:paraId="71D14291" w14:textId="77777777" w:rsidR="00F90BDC" w:rsidRDefault="00F90BDC"/>
    <w:p w14:paraId="03F39D2B" w14:textId="77777777" w:rsidR="00F90BDC" w:rsidRDefault="00F90BDC">
      <w:r xmlns:w="http://schemas.openxmlformats.org/wordprocessingml/2006/main">
        <w:t xml:space="preserve">1. Дії 2:23 - Наперед визначений план і передбачення Бога щодо смерті Ісуса.</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53:10 – Все ж таки була воля Господа розтрощити його і змусити його страждати, і хоча Господь робить його життя жертвою за гріх, Він побачить своє потомство і продовжить свої дні, і волю Господа буде процвітати в його руці.</w:t>
      </w:r>
    </w:p>
    <w:p w14:paraId="424302A8" w14:textId="77777777" w:rsidR="00F90BDC" w:rsidRDefault="00F90BDC"/>
    <w:p w14:paraId="1FC9B569" w14:textId="77777777" w:rsidR="00F90BDC" w:rsidRDefault="00F90BDC">
      <w:r xmlns:w="http://schemas.openxmlformats.org/wordprocessingml/2006/main">
        <w:t xml:space="preserve">John 8:21 Тоді Ісус знову сказав їм: Я йду, а ви будете шукати Мене, і помрете в своїх гріхах. Куди Я йду, ви не можете прийти.</w:t>
      </w:r>
    </w:p>
    <w:p w14:paraId="18413079" w14:textId="77777777" w:rsidR="00F90BDC" w:rsidRDefault="00F90BDC"/>
    <w:p w14:paraId="17ED55B2" w14:textId="77777777" w:rsidR="00F90BDC" w:rsidRDefault="00F90BDC">
      <w:r xmlns:w="http://schemas.openxmlformats.org/wordprocessingml/2006/main">
        <w:t xml:space="preserve">Ісус каже людям, що вони будуть шукати Його, але помруть у своїх гріхах і не зможуть слідувати за Ним.</w:t>
      </w:r>
    </w:p>
    <w:p w14:paraId="06FD48F0" w14:textId="77777777" w:rsidR="00F90BDC" w:rsidRDefault="00F90BDC"/>
    <w:p w14:paraId="3DE3C64D" w14:textId="77777777" w:rsidR="00F90BDC" w:rsidRDefault="00F90BDC">
      <w:r xmlns:w="http://schemas.openxmlformats.org/wordprocessingml/2006/main">
        <w:t xml:space="preserve">1. Наслідки відмови від Ісуса</w:t>
      </w:r>
    </w:p>
    <w:p w14:paraId="663B4AC4" w14:textId="77777777" w:rsidR="00F90BDC" w:rsidRDefault="00F90BDC"/>
    <w:p w14:paraId="0BB03665" w14:textId="77777777" w:rsidR="00F90BDC" w:rsidRDefault="00F90BDC">
      <w:r xmlns:w="http://schemas.openxmlformats.org/wordprocessingml/2006/main">
        <w:t xml:space="preserve">2. Сила Божої Любові та Милосердя</w:t>
      </w:r>
    </w:p>
    <w:p w14:paraId="02237778" w14:textId="77777777" w:rsidR="00F90BDC" w:rsidRDefault="00F90BDC"/>
    <w:p w14:paraId="25AAE19B"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79DB4D4" w14:textId="77777777" w:rsidR="00F90BDC" w:rsidRDefault="00F90BDC"/>
    <w:p w14:paraId="682EF85D" w14:textId="77777777" w:rsidR="00F90BDC" w:rsidRDefault="00F90BDC">
      <w:r xmlns:w="http://schemas.openxmlformats.org/wordprocessingml/2006/main">
        <w:t xml:space="preserve">2. Римлянам 6:23 – «Бо заплата за гріх – смерть, а дар Божий – вічне життя через Ісуса Христа, Господа нашого».</w:t>
      </w:r>
    </w:p>
    <w:p w14:paraId="6CFAEF55" w14:textId="77777777" w:rsidR="00F90BDC" w:rsidRDefault="00F90BDC"/>
    <w:p w14:paraId="71BC9121" w14:textId="77777777" w:rsidR="00F90BDC" w:rsidRDefault="00F90BDC">
      <w:r xmlns:w="http://schemas.openxmlformats.org/wordprocessingml/2006/main">
        <w:t xml:space="preserve">John 8:22 Тоді юдеї сказали: Чи вб'є Він себе? бо Він каже: Куди Я йду, ви не можете прийти.</w:t>
      </w:r>
    </w:p>
    <w:p w14:paraId="6A188590" w14:textId="77777777" w:rsidR="00F90BDC" w:rsidRDefault="00F90BDC"/>
    <w:p w14:paraId="49C8D8C7" w14:textId="77777777" w:rsidR="00F90BDC" w:rsidRDefault="00F90BDC">
      <w:r xmlns:w="http://schemas.openxmlformats.org/wordprocessingml/2006/main">
        <w:t xml:space="preserve">Євреї були збентежені словами Ісуса, що вони не можуть піти за Ним туди, куди Він іде.</w:t>
      </w:r>
    </w:p>
    <w:p w14:paraId="3931209C" w14:textId="77777777" w:rsidR="00F90BDC" w:rsidRDefault="00F90BDC"/>
    <w:p w14:paraId="2CBCE41A" w14:textId="77777777" w:rsidR="00F90BDC" w:rsidRDefault="00F90BDC">
      <w:r xmlns:w="http://schemas.openxmlformats.org/wordprocessingml/2006/main">
        <w:t xml:space="preserve">1. Мета місії Ісуса: допомогти нам йти за Ним, куди б Він не вів</w:t>
      </w:r>
    </w:p>
    <w:p w14:paraId="658794B5" w14:textId="77777777" w:rsidR="00F90BDC" w:rsidRDefault="00F90BDC"/>
    <w:p w14:paraId="1D60C6BD" w14:textId="77777777" w:rsidR="00F90BDC" w:rsidRDefault="00F90BDC">
      <w:r xmlns:w="http://schemas.openxmlformats.org/wordprocessingml/2006/main">
        <w:t xml:space="preserve">2. Сила віри: як слідувати за Ісусом, куди б Він не йшов</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11:6 – «А без віри неможливо догодити Йому, бо той, хто приходить до Бога, мусить вірити, що Він є і що Він винагороджує тим, хто шукає Його».</w:t>
      </w:r>
    </w:p>
    <w:p w14:paraId="73D5E84E" w14:textId="77777777" w:rsidR="00F90BDC" w:rsidRDefault="00F90BDC"/>
    <w:p w14:paraId="703DE2CE" w14:textId="77777777" w:rsidR="00F90BDC" w:rsidRDefault="00F90BDC">
      <w:r xmlns:w="http://schemas.openxmlformats.org/wordprocessingml/2006/main">
        <w:t xml:space="preserve">2. Івана 14:4 – «І ви знаєте дорогу, куди я йду».</w:t>
      </w:r>
    </w:p>
    <w:p w14:paraId="1132FD63" w14:textId="77777777" w:rsidR="00F90BDC" w:rsidRDefault="00F90BDC"/>
    <w:p w14:paraId="6C2F7EE0" w14:textId="77777777" w:rsidR="00F90BDC" w:rsidRDefault="00F90BDC">
      <w:r xmlns:w="http://schemas.openxmlformats.org/wordprocessingml/2006/main">
        <w:t xml:space="preserve">John 8:23 23 І сказав їм: Ви знизу; Я згори: ви від світу цього; Я не від світу цього.</w:t>
      </w:r>
    </w:p>
    <w:p w14:paraId="75235540" w14:textId="77777777" w:rsidR="00F90BDC" w:rsidRDefault="00F90BDC"/>
    <w:p w14:paraId="678A7E72" w14:textId="77777777" w:rsidR="00F90BDC" w:rsidRDefault="00F90BDC">
      <w:r xmlns:w="http://schemas.openxmlformats.org/wordprocessingml/2006/main">
        <w:t xml:space="preserve">Ісус ясно дає зрозуміти, що він не з цього світу, а згори.</w:t>
      </w:r>
    </w:p>
    <w:p w14:paraId="4721C18B" w14:textId="77777777" w:rsidR="00F90BDC" w:rsidRDefault="00F90BDC"/>
    <w:p w14:paraId="750ABB13" w14:textId="77777777" w:rsidR="00F90BDC" w:rsidRDefault="00F90BDC">
      <w:r xmlns:w="http://schemas.openxmlformats.org/wordprocessingml/2006/main">
        <w:t xml:space="preserve">1: Ісус прийшов, щоб спасти нас від світу гріха і темряви.</w:t>
      </w:r>
    </w:p>
    <w:p w14:paraId="37B7AFFB" w14:textId="77777777" w:rsidR="00F90BDC" w:rsidRDefault="00F90BDC"/>
    <w:p w14:paraId="1CE6EF33" w14:textId="77777777" w:rsidR="00F90BDC" w:rsidRDefault="00F90BDC">
      <w:r xmlns:w="http://schemas.openxmlformats.org/wordprocessingml/2006/main">
        <w:t xml:space="preserve">2: Ісус з небес, а не з цього зіпсованого світу.</w:t>
      </w:r>
    </w:p>
    <w:p w14:paraId="62734826" w14:textId="77777777" w:rsidR="00F90BDC" w:rsidRDefault="00F90BDC"/>
    <w:p w14:paraId="7BA3C4B9" w14:textId="77777777" w:rsidR="00F90BDC" w:rsidRDefault="00F90BDC">
      <w:r xmlns:w="http://schemas.openxmlformats.org/wordprocessingml/2006/main">
        <w:t xml:space="preserve">1: Івана 3:19-21 - А осуд такий, що світло прийшло у світ, а люди більше полюбили темряву, ніж світло, бо їхні вчинки були злі. Бо кожен, хто чинить зло, ненавидить світло і не йде до світла, щоб не були викриті вчинки його. А хто чинить правду, іде до світла, щоб виявилися вчинки його, бо вони в Бозі зроблені.</w:t>
      </w:r>
    </w:p>
    <w:p w14:paraId="54BEF520" w14:textId="77777777" w:rsidR="00F90BDC" w:rsidRDefault="00F90BDC"/>
    <w:p w14:paraId="3CCEB9A5" w14:textId="77777777" w:rsidR="00F90BDC" w:rsidRDefault="00F90BDC">
      <w:r xmlns:w="http://schemas.openxmlformats.org/wordprocessingml/2006/main">
        <w:t xml:space="preserve">2: Колосян 1:13-14 - Який визволив нас від влади темряви і переніс нас у царство Свого улюбленого Сина, в якому ми маємо відкуплення через Його кров, а саме прощення гріхів.</w:t>
      </w:r>
    </w:p>
    <w:p w14:paraId="61B4D3CB" w14:textId="77777777" w:rsidR="00F90BDC" w:rsidRDefault="00F90BDC"/>
    <w:p w14:paraId="712DFF51" w14:textId="77777777" w:rsidR="00F90BDC" w:rsidRDefault="00F90BDC">
      <w:r xmlns:w="http://schemas.openxmlformats.org/wordprocessingml/2006/main">
        <w:t xml:space="preserve">Івана 8:24 Тому Я сказав вам, що ви помрете в своїх гріхах; бо якщо ви не повірите, що це Я, ви помрете в своїх гріхах.</w:t>
      </w:r>
    </w:p>
    <w:p w14:paraId="0CA8A7D6" w14:textId="77777777" w:rsidR="00F90BDC" w:rsidRDefault="00F90BDC"/>
    <w:p w14:paraId="3D3B7550" w14:textId="77777777" w:rsidR="00F90BDC" w:rsidRDefault="00F90BDC">
      <w:r xmlns:w="http://schemas.openxmlformats.org/wordprocessingml/2006/main">
        <w:t xml:space="preserve">Ви помрете у своїх гріхах, якщо не повірите в Ісуса як Месію.</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як віра в Ісуса рятує нас</w:t>
      </w:r>
    </w:p>
    <w:p w14:paraId="766F7A7B" w14:textId="77777777" w:rsidR="00F90BDC" w:rsidRDefault="00F90BDC"/>
    <w:p w14:paraId="2DBAA982" w14:textId="77777777" w:rsidR="00F90BDC" w:rsidRDefault="00F90BDC">
      <w:r xmlns:w="http://schemas.openxmlformats.org/wordprocessingml/2006/main">
        <w:t xml:space="preserve">2. Прийняття Ісуса як Месії: що означає йти за Ним</w:t>
      </w:r>
    </w:p>
    <w:p w14:paraId="6D05BE8F" w14:textId="77777777" w:rsidR="00F90BDC" w:rsidRDefault="00F90BDC"/>
    <w:p w14:paraId="106C6817" w14:textId="77777777" w:rsidR="00F90BDC" w:rsidRDefault="00F90BDC">
      <w:r xmlns:w="http://schemas.openxmlformats.org/wordprocessingml/2006/main">
        <w:t xml:space="preserve">1. Римлянам 10:9 - Якщо ти своїми устами визнаєш Господа Ісуса і віриш своїм серцем, що Бог воскресив Його з мертвих, ти будеш спасенний.</w:t>
      </w:r>
    </w:p>
    <w:p w14:paraId="29E202D0" w14:textId="77777777" w:rsidR="00F90BDC" w:rsidRDefault="00F90BDC"/>
    <w:p w14:paraId="5E92B1D7"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3CBD5B80" w14:textId="77777777" w:rsidR="00F90BDC" w:rsidRDefault="00F90BDC"/>
    <w:p w14:paraId="476C0189" w14:textId="77777777" w:rsidR="00F90BDC" w:rsidRDefault="00F90BDC">
      <w:r xmlns:w="http://schemas.openxmlformats.org/wordprocessingml/2006/main">
        <w:t xml:space="preserve">John 8:25 Тоді сказали йому: Хто ти? І Ісус каже до них: те саме, що Я вам казав від початку.</w:t>
      </w:r>
    </w:p>
    <w:p w14:paraId="1583BBEA" w14:textId="77777777" w:rsidR="00F90BDC" w:rsidRDefault="00F90BDC"/>
    <w:p w14:paraId="79CCBCFF" w14:textId="77777777" w:rsidR="00F90BDC" w:rsidRDefault="00F90BDC">
      <w:r xmlns:w="http://schemas.openxmlformats.org/wordprocessingml/2006/main">
        <w:t xml:space="preserve">Ісус заявив, що Він такий самий, як сказав від початку.</w:t>
      </w:r>
    </w:p>
    <w:p w14:paraId="3E7B7D4B" w14:textId="77777777" w:rsidR="00F90BDC" w:rsidRDefault="00F90BDC"/>
    <w:p w14:paraId="22828D6D" w14:textId="77777777" w:rsidR="00F90BDC" w:rsidRDefault="00F90BDC">
      <w:r xmlns:w="http://schemas.openxmlformats.org/wordprocessingml/2006/main">
        <w:t xml:space="preserve">1. Розуміння особистості Ісуса – хто Він?</w:t>
      </w:r>
    </w:p>
    <w:p w14:paraId="057846A6" w14:textId="77777777" w:rsidR="00F90BDC" w:rsidRDefault="00F90BDC"/>
    <w:p w14:paraId="723AFCAF" w14:textId="77777777" w:rsidR="00F90BDC" w:rsidRDefault="00F90BDC">
      <w:r xmlns:w="http://schemas.openxmlformats.org/wordprocessingml/2006/main">
        <w:t xml:space="preserve">2. Стійкість – послідовність Ісуса в часі</w:t>
      </w:r>
    </w:p>
    <w:p w14:paraId="5BFCB01F" w14:textId="77777777" w:rsidR="00F90BDC" w:rsidRDefault="00F90BDC"/>
    <w:p w14:paraId="07FD7A7E" w14:textId="77777777" w:rsidR="00F90BDC" w:rsidRDefault="00F90BDC">
      <w:r xmlns:w="http://schemas.openxmlformats.org/wordprocessingml/2006/main">
        <w:t xml:space="preserve">1. Ісая 7:14, «Тому Сам Господь дасть вам ознаку: Діва зачне, і Сина породить, і дасть йому ім’я: Еммануїл».</w:t>
      </w:r>
    </w:p>
    <w:p w14:paraId="2250F676" w14:textId="77777777" w:rsidR="00F90BDC" w:rsidRDefault="00F90BDC"/>
    <w:p w14:paraId="170BD9AC" w14:textId="77777777" w:rsidR="00F90BDC" w:rsidRDefault="00F90BDC">
      <w:r xmlns:w="http://schemas.openxmlformats.org/wordprocessingml/2006/main">
        <w:t xml:space="preserve">2. Івана 10:30, «Я і Отець — одне».</w:t>
      </w:r>
    </w:p>
    <w:p w14:paraId="3CAA55EE" w14:textId="77777777" w:rsidR="00F90BDC" w:rsidRDefault="00F90BDC"/>
    <w:p w14:paraId="6DAF5902" w14:textId="77777777" w:rsidR="00F90BDC" w:rsidRDefault="00F90BDC">
      <w:r xmlns:w="http://schemas.openxmlformats.org/wordprocessingml/2006/main">
        <w:t xml:space="preserve">Івана 8:26 Багато маю про вас сказати й судити, але правдивий Той, Хто послав мене; і я говорю світові те, що чув про нього.</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 говорить світові правду, яку почув від Бога.</w:t>
      </w:r>
    </w:p>
    <w:p w14:paraId="7F57BCAA" w14:textId="77777777" w:rsidR="00F90BDC" w:rsidRDefault="00F90BDC"/>
    <w:p w14:paraId="63EDB8B2" w14:textId="77777777" w:rsidR="00F90BDC" w:rsidRDefault="00F90BDC">
      <w:r xmlns:w="http://schemas.openxmlformats.org/wordprocessingml/2006/main">
        <w:t xml:space="preserve">1. Жити правдою.</w:t>
      </w:r>
    </w:p>
    <w:p w14:paraId="31D37715" w14:textId="77777777" w:rsidR="00F90BDC" w:rsidRDefault="00F90BDC"/>
    <w:p w14:paraId="188C221E" w14:textId="77777777" w:rsidR="00F90BDC" w:rsidRDefault="00F90BDC">
      <w:r xmlns:w="http://schemas.openxmlformats.org/wordprocessingml/2006/main">
        <w:t xml:space="preserve">2. Пізнання і прийняття Божої Істини.</w:t>
      </w:r>
    </w:p>
    <w:p w14:paraId="5305A94C" w14:textId="77777777" w:rsidR="00F90BDC" w:rsidRDefault="00F90BDC"/>
    <w:p w14:paraId="1B3C9EA1" w14:textId="77777777" w:rsidR="00F90BDC" w:rsidRDefault="00F90BDC">
      <w:r xmlns:w="http://schemas.openxmlformats.org/wordprocessingml/2006/main">
        <w:t xml:space="preserve">1. Івана 8:32, «І пізнаєте правду, і правда вас визволить».</w:t>
      </w:r>
    </w:p>
    <w:p w14:paraId="7F9E4E0B" w14:textId="77777777" w:rsidR="00F90BDC" w:rsidRDefault="00F90BDC"/>
    <w:p w14:paraId="7724E7BD" w14:textId="77777777" w:rsidR="00F90BDC" w:rsidRDefault="00F90BDC">
      <w:r xmlns:w="http://schemas.openxmlformats.org/wordprocessingml/2006/main">
        <w:t xml:space="preserve">2. Колосянам 3:17: «І все, що тільки робите словом чи ділом, усе робіть в Ім’я Господа Ісуса, дякуючи через Нього Богові й Отцеві».</w:t>
      </w:r>
    </w:p>
    <w:p w14:paraId="5DDB45A7" w14:textId="77777777" w:rsidR="00F90BDC" w:rsidRDefault="00F90BDC"/>
    <w:p w14:paraId="400C0B95" w14:textId="77777777" w:rsidR="00F90BDC" w:rsidRDefault="00F90BDC">
      <w:r xmlns:w="http://schemas.openxmlformats.org/wordprocessingml/2006/main">
        <w:t xml:space="preserve">Івана 8:27 Вони не зрозуміли, що Він говорив їм про Отця.</w:t>
      </w:r>
    </w:p>
    <w:p w14:paraId="29252CE5" w14:textId="77777777" w:rsidR="00F90BDC" w:rsidRDefault="00F90BDC"/>
    <w:p w14:paraId="123817E6" w14:textId="77777777" w:rsidR="00F90BDC" w:rsidRDefault="00F90BDC">
      <w:r xmlns:w="http://schemas.openxmlformats.org/wordprocessingml/2006/main">
        <w:t xml:space="preserve">Люди не розуміли, що Ісус говорив про Отця.</w:t>
      </w:r>
    </w:p>
    <w:p w14:paraId="0CF989B5" w14:textId="77777777" w:rsidR="00F90BDC" w:rsidRDefault="00F90BDC"/>
    <w:p w14:paraId="5C248C3D" w14:textId="77777777" w:rsidR="00F90BDC" w:rsidRDefault="00F90BDC">
      <w:r xmlns:w="http://schemas.openxmlformats.org/wordprocessingml/2006/main">
        <w:t xml:space="preserve">1. Батько об’явлений через Ісуса: розуміння значення слів Ісуса</w:t>
      </w:r>
    </w:p>
    <w:p w14:paraId="0124F5CD" w14:textId="77777777" w:rsidR="00F90BDC" w:rsidRDefault="00F90BDC"/>
    <w:p w14:paraId="01F673B2" w14:textId="77777777" w:rsidR="00F90BDC" w:rsidRDefault="00F90BDC">
      <w:r xmlns:w="http://schemas.openxmlformats.org/wordprocessingml/2006/main">
        <w:t xml:space="preserve">2. Пізнати Отця: відчути любов Бога через Ісуса</w:t>
      </w:r>
    </w:p>
    <w:p w14:paraId="66C12C4F" w14:textId="77777777" w:rsidR="00F90BDC" w:rsidRDefault="00F90BDC"/>
    <w:p w14:paraId="1BCDC454" w14:textId="77777777" w:rsidR="00F90BDC" w:rsidRDefault="00F90BDC">
      <w:r xmlns:w="http://schemas.openxmlformats.org/wordprocessingml/2006/main">
        <w:t xml:space="preserve">1. Від Матвія 11:27 – «Усе передано Мені від Мого Отця. Ніхто не знає Сина, крім Отця, і ніхто не знає Батька, крім Сина і тих, кому Син захоче відкрити».</w:t>
      </w:r>
    </w:p>
    <w:p w14:paraId="3FF18BC7" w14:textId="77777777" w:rsidR="00F90BDC" w:rsidRDefault="00F90BDC"/>
    <w:p w14:paraId="308C3327" w14:textId="77777777" w:rsidR="00F90BDC" w:rsidRDefault="00F90BDC">
      <w:r xmlns:w="http://schemas.openxmlformats.org/wordprocessingml/2006/main">
        <w:t xml:space="preserve">2. 1 Івана 4:16 – «Бог є любов, і хто перебуває в любові, той перебуває в Бозі, а Бог перебуває в ньому».</w:t>
      </w:r>
    </w:p>
    <w:p w14:paraId="0D931B30" w14:textId="77777777" w:rsidR="00F90BDC" w:rsidRDefault="00F90BDC"/>
    <w:p w14:paraId="5F86C6DE" w14:textId="77777777" w:rsidR="00F90BDC" w:rsidRDefault="00F90BDC">
      <w:r xmlns:w="http://schemas.openxmlformats.org/wordprocessingml/2006/main">
        <w:t xml:space="preserve">Івана 8:28 Тоді Ісус сказав їм: Коли ви піднесете Сина Людського, тоді пізнаєте, що це Я, і що Я нічого не роблю від Себе; але як Отець Мене навчив, Я це говорю.</w:t>
      </w:r>
    </w:p>
    <w:p w14:paraId="508828F6" w14:textId="77777777" w:rsidR="00F90BDC" w:rsidRDefault="00F90BDC"/>
    <w:p w14:paraId="129837F1" w14:textId="77777777" w:rsidR="00F90BDC" w:rsidRDefault="00F90BDC">
      <w:r xmlns:w="http://schemas.openxmlformats.org/wordprocessingml/2006/main">
        <w:t xml:space="preserve">Син Людський є Ісус, і Він говорить те, чого навчив Його Батько.</w:t>
      </w:r>
    </w:p>
    <w:p w14:paraId="74A6D278" w14:textId="77777777" w:rsidR="00F90BDC" w:rsidRDefault="00F90BDC"/>
    <w:p w14:paraId="3EE52F18" w14:textId="77777777" w:rsidR="00F90BDC" w:rsidRDefault="00F90BDC">
      <w:r xmlns:w="http://schemas.openxmlformats.org/wordprocessingml/2006/main">
        <w:t xml:space="preserve">1. Ісус, наш взірець вірності</w:t>
      </w:r>
    </w:p>
    <w:p w14:paraId="794C7BF7" w14:textId="77777777" w:rsidR="00F90BDC" w:rsidRDefault="00F90BDC"/>
    <w:p w14:paraId="063CA12E" w14:textId="77777777" w:rsidR="00F90BDC" w:rsidRDefault="00F90BDC">
      <w:r xmlns:w="http://schemas.openxmlformats.org/wordprocessingml/2006/main">
        <w:t xml:space="preserve">2. Мудрість Батька і слухняність Сина</w:t>
      </w:r>
    </w:p>
    <w:p w14:paraId="5F000B4B" w14:textId="77777777" w:rsidR="00F90BDC" w:rsidRDefault="00F90BDC"/>
    <w:p w14:paraId="1FBE352F" w14:textId="77777777" w:rsidR="00F90BDC" w:rsidRDefault="00F90BDC">
      <w:r xmlns:w="http://schemas.openxmlformats.org/wordprocessingml/2006/main">
        <w:t xml:space="preserve">1. Івана 14:10-11 – «Хіба ви не вірите, що Я в Отці, а Отець у Мені? Слова, які Я вам говорю, Я не від Себе говорю, але від Отця, Який живе в Вірте Мені, що Я в Отці і Отець у Мені, або ж вірте через самі діла».</w:t>
      </w:r>
    </w:p>
    <w:p w14:paraId="5F0B05FE" w14:textId="77777777" w:rsidR="00F90BDC" w:rsidRDefault="00F90BDC"/>
    <w:p w14:paraId="44F1CAC6" w14:textId="77777777" w:rsidR="00F90BDC" w:rsidRDefault="00F90BDC">
      <w:r xmlns:w="http://schemas.openxmlformats.org/wordprocessingml/2006/main">
        <w:t xml:space="preserve">2. Галатам 2:20 – «Я був розіп’ятий із Христом. Вже не я живу, але Христос живе в мені. А життя, яке я живу тепер у тілі, я живу вірою в Сина Божого, який любив мене і віддав себе за мене».</w:t>
      </w:r>
    </w:p>
    <w:p w14:paraId="0AFCDE2E" w14:textId="77777777" w:rsidR="00F90BDC" w:rsidRDefault="00F90BDC"/>
    <w:p w14:paraId="21E452CB" w14:textId="77777777" w:rsidR="00F90BDC" w:rsidRDefault="00F90BDC">
      <w:r xmlns:w="http://schemas.openxmlformats.org/wordprocessingml/2006/main">
        <w:t xml:space="preserve">Івана 8:29 І Той, Хто послав Мене, перебуває зі Мною. Отець не залишив Мене самого; бо я завжди роблю те, що подобається йому.</w:t>
      </w:r>
    </w:p>
    <w:p w14:paraId="4F49058B" w14:textId="77777777" w:rsidR="00F90BDC" w:rsidRDefault="00F90BDC"/>
    <w:p w14:paraId="3F66907E" w14:textId="77777777" w:rsidR="00F90BDC" w:rsidRDefault="00F90BDC">
      <w:r xmlns:w="http://schemas.openxmlformats.org/wordprocessingml/2006/main">
        <w:t xml:space="preserve">Бог завжди з нами і ніколи не залишить нас самих.</w:t>
      </w:r>
    </w:p>
    <w:p w14:paraId="5CC21A4C" w14:textId="77777777" w:rsidR="00F90BDC" w:rsidRDefault="00F90BDC"/>
    <w:p w14:paraId="1D77BE5D" w14:textId="77777777" w:rsidR="00F90BDC" w:rsidRDefault="00F90BDC">
      <w:r xmlns:w="http://schemas.openxmlformats.org/wordprocessingml/2006/main">
        <w:t xml:space="preserve">1. Бог завжди поруч: покладатися на присутність Господа в нашому житті</w:t>
      </w:r>
    </w:p>
    <w:p w14:paraId="15CEA6B7" w14:textId="77777777" w:rsidR="00F90BDC" w:rsidRDefault="00F90BDC"/>
    <w:p w14:paraId="33DE8569" w14:textId="77777777" w:rsidR="00F90BDC" w:rsidRDefault="00F90BDC">
      <w:r xmlns:w="http://schemas.openxmlformats.org/wordprocessingml/2006/main">
        <w:t xml:space="preserve">2. Догоджати Богу: як наші дії відображають Божу любов</w:t>
      </w:r>
    </w:p>
    <w:p w14:paraId="7AB0D932" w14:textId="77777777" w:rsidR="00F90BDC" w:rsidRDefault="00F90BDC"/>
    <w:p w14:paraId="6D893B03"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13:5 – Нехай у вашому житті не буде любові до грошей і будьте задоволені тим, що маєте, бо Він сказав: «Я ніколи не покину тебе і не покину тебе».</w:t>
      </w:r>
    </w:p>
    <w:p w14:paraId="0E252E31" w14:textId="77777777" w:rsidR="00F90BDC" w:rsidRDefault="00F90BDC"/>
    <w:p w14:paraId="4369CFD0" w14:textId="77777777" w:rsidR="00F90BDC" w:rsidRDefault="00F90BDC">
      <w:r xmlns:w="http://schemas.openxmlformats.org/wordprocessingml/2006/main">
        <w:t xml:space="preserve">Івана 8:30 Коли Він говорив ці слова, багато-хто увірували в Нього.</w:t>
      </w:r>
    </w:p>
    <w:p w14:paraId="4D563960" w14:textId="77777777" w:rsidR="00F90BDC" w:rsidRDefault="00F90BDC"/>
    <w:p w14:paraId="7FE3F768" w14:textId="77777777" w:rsidR="00F90BDC" w:rsidRDefault="00F90BDC">
      <w:r xmlns:w="http://schemas.openxmlformats.org/wordprocessingml/2006/main">
        <w:t xml:space="preserve">Уривок Багато людей повірили в Ісуса після того, як Він промовив.</w:t>
      </w:r>
    </w:p>
    <w:p w14:paraId="67974152" w14:textId="77777777" w:rsidR="00F90BDC" w:rsidRDefault="00F90BDC"/>
    <w:p w14:paraId="30B1E066" w14:textId="77777777" w:rsidR="00F90BDC" w:rsidRDefault="00F90BDC">
      <w:r xmlns:w="http://schemas.openxmlformats.org/wordprocessingml/2006/main">
        <w:t xml:space="preserve">1. Сила віри - як слова Ісуса надихнули віру в Його послідовників.</w:t>
      </w:r>
    </w:p>
    <w:p w14:paraId="32FA7B54" w14:textId="77777777" w:rsidR="00F90BDC" w:rsidRDefault="00F90BDC"/>
    <w:p w14:paraId="4E5A09ED" w14:textId="77777777" w:rsidR="00F90BDC" w:rsidRDefault="00F90BDC">
      <w:r xmlns:w="http://schemas.openxmlformats.org/wordprocessingml/2006/main">
        <w:t xml:space="preserve">2. Вірте і приймайте - важливість віри в Ісуса і благословень, які приходять від неї.</w:t>
      </w:r>
    </w:p>
    <w:p w14:paraId="6F3B9CB7" w14:textId="77777777" w:rsidR="00F90BDC" w:rsidRDefault="00F90BDC"/>
    <w:p w14:paraId="5CF80D98" w14:textId="77777777" w:rsidR="00F90BDC" w:rsidRDefault="00F90BDC">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14:paraId="332E5676" w14:textId="77777777" w:rsidR="00F90BDC" w:rsidRDefault="00F90BDC"/>
    <w:p w14:paraId="13B7C955"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0CB37AE7" w14:textId="77777777" w:rsidR="00F90BDC" w:rsidRDefault="00F90BDC"/>
    <w:p w14:paraId="5C7EAC29" w14:textId="77777777" w:rsidR="00F90BDC" w:rsidRDefault="00F90BDC">
      <w:r xmlns:w="http://schemas.openxmlformats.org/wordprocessingml/2006/main">
        <w:t xml:space="preserve">Івана 8:31 Тоді Ісус сказав тим юдеям, що ввірували в Нього: Коли ви перебуватимете в слові Моїм, то справді ви учні Мої.</w:t>
      </w:r>
    </w:p>
    <w:p w14:paraId="029F7C3C" w14:textId="77777777" w:rsidR="00F90BDC" w:rsidRDefault="00F90BDC"/>
    <w:p w14:paraId="3B6DCD62" w14:textId="77777777" w:rsidR="00F90BDC" w:rsidRDefault="00F90BDC">
      <w:r xmlns:w="http://schemas.openxmlformats.org/wordprocessingml/2006/main">
        <w:t xml:space="preserve">Ісус заохочує євреїв продовжувати його слово, щоб стати справжніми учнями.</w:t>
      </w:r>
    </w:p>
    <w:p w14:paraId="7E6CFC4C" w14:textId="77777777" w:rsidR="00F90BDC" w:rsidRDefault="00F90BDC"/>
    <w:p w14:paraId="3617DC55" w14:textId="77777777" w:rsidR="00F90BDC" w:rsidRDefault="00F90BDC">
      <w:r xmlns:w="http://schemas.openxmlformats.org/wordprocessingml/2006/main">
        <w:t xml:space="preserve">1: Перебувати у Христі, щоб бути справжнім учнем</w:t>
      </w:r>
    </w:p>
    <w:p w14:paraId="4C6C71EF" w14:textId="77777777" w:rsidR="00F90BDC" w:rsidRDefault="00F90BDC"/>
    <w:p w14:paraId="775BBB7B" w14:textId="77777777" w:rsidR="00F90BDC" w:rsidRDefault="00F90BDC">
      <w:r xmlns:w="http://schemas.openxmlformats.org/wordprocessingml/2006/main">
        <w:t xml:space="preserve">2: Ціна бути послідовником</w:t>
      </w:r>
    </w:p>
    <w:p w14:paraId="15345FD6" w14:textId="77777777" w:rsidR="00F90BDC" w:rsidRDefault="00F90BDC"/>
    <w:p w14:paraId="154D5BDA" w14:textId="77777777" w:rsidR="00F90BDC" w:rsidRDefault="00F90BDC">
      <w:r xmlns:w="http://schemas.openxmlformats.org/wordprocessingml/2006/main">
        <w:t xml:space="preserve">1: Івана 15:1-10 – Перебувати у Христі, щоб бути справжнім учнем</w:t>
      </w:r>
    </w:p>
    <w:p w14:paraId="53C97C22" w14:textId="77777777" w:rsidR="00F90BDC" w:rsidRDefault="00F90BDC"/>
    <w:p w14:paraId="73ABF832" w14:textId="77777777" w:rsidR="00F90BDC" w:rsidRDefault="00F90BDC">
      <w:r xmlns:w="http://schemas.openxmlformats.org/wordprocessingml/2006/main">
        <w:t xml:space="preserve">2: Луки 14:25-33 – Ціна бути учнем</w:t>
      </w:r>
    </w:p>
    <w:p w14:paraId="275D79D2" w14:textId="77777777" w:rsidR="00F90BDC" w:rsidRDefault="00F90BDC"/>
    <w:p w14:paraId="4817373E" w14:textId="77777777" w:rsidR="00F90BDC" w:rsidRDefault="00F90BDC">
      <w:r xmlns:w="http://schemas.openxmlformats.org/wordprocessingml/2006/main">
        <w:t xml:space="preserve">Івана 8:32 І пізнаєте правду, і правда вас вільними зробить.</w:t>
      </w:r>
    </w:p>
    <w:p w14:paraId="3DAF2A14" w14:textId="77777777" w:rsidR="00F90BDC" w:rsidRDefault="00F90BDC"/>
    <w:p w14:paraId="03EE11F8" w14:textId="77777777" w:rsidR="00F90BDC" w:rsidRDefault="00F90BDC">
      <w:r xmlns:w="http://schemas.openxmlformats.org/wordprocessingml/2006/main">
        <w:t xml:space="preserve">Цей вірш заохочує людей шукати знання та істину, які принесуть свободу.</w:t>
      </w:r>
    </w:p>
    <w:p w14:paraId="5F33FC42" w14:textId="77777777" w:rsidR="00F90BDC" w:rsidRDefault="00F90BDC"/>
    <w:p w14:paraId="68614D69" w14:textId="77777777" w:rsidR="00F90BDC" w:rsidRDefault="00F90BDC">
      <w:r xmlns:w="http://schemas.openxmlformats.org/wordprocessingml/2006/main">
        <w:t xml:space="preserve">1. Визнати, що знання та правда є основою свободи.</w:t>
      </w:r>
    </w:p>
    <w:p w14:paraId="77E3A263" w14:textId="77777777" w:rsidR="00F90BDC" w:rsidRDefault="00F90BDC"/>
    <w:p w14:paraId="72D9A9B8" w14:textId="77777777" w:rsidR="00F90BDC" w:rsidRDefault="00F90BDC">
      <w:r xmlns:w="http://schemas.openxmlformats.org/wordprocessingml/2006/main">
        <w:t xml:space="preserve">2. Прийміть знання та правду як шлях до вільного життя.</w:t>
      </w:r>
    </w:p>
    <w:p w14:paraId="2350FE7E" w14:textId="77777777" w:rsidR="00F90BDC" w:rsidRDefault="00F90BDC"/>
    <w:p w14:paraId="753FEAFB" w14:textId="77777777" w:rsidR="00F90BDC" w:rsidRDefault="00F90BDC">
      <w:r xmlns:w="http://schemas.openxmlformats.org/wordprocessingml/2006/main">
        <w:t xml:space="preserve">1. Приповісті 3:13-14 - «Щаслива людина, що знайшла мудрість, і людина, що набула розуму. Бо товар його кращий від товару срібла, а прибуток його кращий від чистого золота».</w:t>
      </w:r>
    </w:p>
    <w:p w14:paraId="30269CC4" w14:textId="77777777" w:rsidR="00F90BDC" w:rsidRDefault="00F90BDC"/>
    <w:p w14:paraId="5458CF2A" w14:textId="77777777" w:rsidR="00F90BDC" w:rsidRDefault="00F90BDC">
      <w:r xmlns:w="http://schemas.openxmlformats.org/wordprocessingml/2006/main">
        <w:t xml:space="preserve">2. Філіппійців 4:8 – «Зрештою, браття, що тільки правдиве, що чесне, що справедливе, що чисте, що миле, що славне; якщо є якась чеснота і якщо є якась похвала, думайте про це».</w:t>
      </w:r>
    </w:p>
    <w:p w14:paraId="6E104E6E" w14:textId="77777777" w:rsidR="00F90BDC" w:rsidRDefault="00F90BDC"/>
    <w:p w14:paraId="029DB971" w14:textId="77777777" w:rsidR="00F90BDC" w:rsidRDefault="00F90BDC">
      <w:r xmlns:w="http://schemas.openxmlformats.org/wordprocessingml/2006/main">
        <w:t xml:space="preserve">Івана 8:33 Вони відповіли Йому: Ми насіння Авраамове, і ніколи не були рабами нікому. Як Ти кажеш: Ви станете вільними?</w:t>
      </w:r>
    </w:p>
    <w:p w14:paraId="77DFD1AE" w14:textId="77777777" w:rsidR="00F90BDC" w:rsidRDefault="00F90BDC"/>
    <w:p w14:paraId="607BF1CE" w14:textId="77777777" w:rsidR="00F90BDC" w:rsidRDefault="00F90BDC">
      <w:r xmlns:w="http://schemas.openxmlformats.org/wordprocessingml/2006/main">
        <w:t xml:space="preserve">Євреї стверджують, що вони ніколи не були в рабстві жодної людини, але Ісус не погоджується.</w:t>
      </w:r>
    </w:p>
    <w:p w14:paraId="0DF8447B" w14:textId="77777777" w:rsidR="00F90BDC" w:rsidRDefault="00F90BDC"/>
    <w:p w14:paraId="0867D198" w14:textId="77777777" w:rsidR="00F90BDC" w:rsidRDefault="00F90BDC">
      <w:r xmlns:w="http://schemas.openxmlformats.org/wordprocessingml/2006/main">
        <w:t xml:space="preserve">1. «Істина свободи у Христі»</w:t>
      </w:r>
    </w:p>
    <w:p w14:paraId="11E05C75" w14:textId="77777777" w:rsidR="00F90BDC" w:rsidRDefault="00F90BDC"/>
    <w:p w14:paraId="6747BCBC" w14:textId="77777777" w:rsidR="00F90BDC" w:rsidRDefault="00F90BDC">
      <w:r xmlns:w="http://schemas.openxmlformats.org/wordprocessingml/2006/main">
        <w:t xml:space="preserve">2. «Що означає бути справді вільним?»</w:t>
      </w:r>
    </w:p>
    <w:p w14:paraId="46205608" w14:textId="77777777" w:rsidR="00F90BDC" w:rsidRDefault="00F90BDC"/>
    <w:p w14:paraId="619153A9" w14:textId="77777777" w:rsidR="00F90BDC" w:rsidRDefault="00F90BDC">
      <w:r xmlns:w="http://schemas.openxmlformats.org/wordprocessingml/2006/main">
        <w:t xml:space="preserve">1. Галатам 5:1: «Для свободи Христос визволив нас; тож стійте твердо, і не підкоряйтеся знову ярму рабства».</w:t>
      </w:r>
    </w:p>
    <w:p w14:paraId="1F4363AC" w14:textId="77777777" w:rsidR="00F90BDC" w:rsidRDefault="00F90BDC"/>
    <w:p w14:paraId="775378D3" w14:textId="77777777" w:rsidR="00F90BDC" w:rsidRDefault="00F90BDC">
      <w:r xmlns:w="http://schemas.openxmlformats.org/wordprocessingml/2006/main">
        <w:t xml:space="preserve">2. Євреїв 2:14-15: «Отож, оскільки діти мають частку в плоті й крові, то й Він сам скуштував те саме, щоб смертю знищити того, хто має владу над смертю, тобто диявола, і визволити всіх, хто через страх смерті був підданий довічному рабству».</w:t>
      </w:r>
    </w:p>
    <w:p w14:paraId="584F3175" w14:textId="77777777" w:rsidR="00F90BDC" w:rsidRDefault="00F90BDC"/>
    <w:p w14:paraId="71294A9D" w14:textId="77777777" w:rsidR="00F90BDC" w:rsidRDefault="00F90BDC">
      <w:r xmlns:w="http://schemas.openxmlformats.org/wordprocessingml/2006/main">
        <w:t xml:space="preserve">Івана 8:34 Ісус відповів їм: Поправді, поправді кажу вам: кожен, хто чинить гріх, той слуга гріха.</w:t>
      </w:r>
    </w:p>
    <w:p w14:paraId="58206591" w14:textId="77777777" w:rsidR="00F90BDC" w:rsidRDefault="00F90BDC"/>
    <w:p w14:paraId="6DE54151" w14:textId="77777777" w:rsidR="00F90BDC" w:rsidRDefault="00F90BDC">
      <w:r xmlns:w="http://schemas.openxmlformats.org/wordprocessingml/2006/main">
        <w:t xml:space="preserve">Гріх поневолює нас, а Ісус є єдиним, хто може нас звільнити.</w:t>
      </w:r>
    </w:p>
    <w:p w14:paraId="0F07B1DF" w14:textId="77777777" w:rsidR="00F90BDC" w:rsidRDefault="00F90BDC"/>
    <w:p w14:paraId="353F6BCA" w14:textId="77777777" w:rsidR="00F90BDC" w:rsidRDefault="00F90BDC">
      <w:r xmlns:w="http://schemas.openxmlformats.org/wordprocessingml/2006/main">
        <w:t xml:space="preserve">1: Ісус є єдиним шляхом до свободи</w:t>
      </w:r>
    </w:p>
    <w:p w14:paraId="5D16EB90" w14:textId="77777777" w:rsidR="00F90BDC" w:rsidRDefault="00F90BDC"/>
    <w:p w14:paraId="5357E295" w14:textId="77777777" w:rsidR="00F90BDC" w:rsidRDefault="00F90BDC">
      <w:r xmlns:w="http://schemas.openxmlformats.org/wordprocessingml/2006/main">
        <w:t xml:space="preserve">2: Не будь рабом гріха</w:t>
      </w:r>
    </w:p>
    <w:p w14:paraId="6D9C3DDA" w14:textId="77777777" w:rsidR="00F90BDC" w:rsidRDefault="00F90BDC"/>
    <w:p w14:paraId="1DFDB83A" w14:textId="77777777" w:rsidR="00F90BDC" w:rsidRDefault="00F90BDC">
      <w:r xmlns:w="http://schemas.openxmlformats.org/wordprocessingml/2006/main">
        <w:t xml:space="preserve">1: Івана 8:34</w:t>
      </w:r>
    </w:p>
    <w:p w14:paraId="29914F6E" w14:textId="77777777" w:rsidR="00F90BDC" w:rsidRDefault="00F90BDC"/>
    <w:p w14:paraId="46A0F7F1" w14:textId="77777777" w:rsidR="00F90BDC" w:rsidRDefault="00F90BDC">
      <w:r xmlns:w="http://schemas.openxmlformats.org/wordprocessingml/2006/main">
        <w:t xml:space="preserve">2: Галатам 5:1 – «Для свободи Христос визволив нас; отже, стійте, і не підкоряйтеся знову ярму рабства».</w:t>
      </w:r>
    </w:p>
    <w:p w14:paraId="2854AF3F" w14:textId="77777777" w:rsidR="00F90BDC" w:rsidRDefault="00F90BDC"/>
    <w:p w14:paraId="53D3BD6E" w14:textId="77777777" w:rsidR="00F90BDC" w:rsidRDefault="00F90BDC">
      <w:r xmlns:w="http://schemas.openxmlformats.org/wordprocessingml/2006/main">
        <w:t xml:space="preserve">Івана 8:35 І не повік слуга в домі, а Син повік.</w:t>
      </w:r>
    </w:p>
    <w:p w14:paraId="7D1711FA" w14:textId="77777777" w:rsidR="00F90BDC" w:rsidRDefault="00F90BDC"/>
    <w:p w14:paraId="7919AF09" w14:textId="77777777" w:rsidR="00F90BDC" w:rsidRDefault="00F90BDC">
      <w:r xmlns:w="http://schemas.openxmlformats.org/wordprocessingml/2006/main">
        <w:t xml:space="preserve">Син завжди залишатиметься в домі, а слуги – ні.</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Любов Отця: перебувати у Христі</w:t>
      </w:r>
    </w:p>
    <w:p w14:paraId="7625E12C" w14:textId="77777777" w:rsidR="00F90BDC" w:rsidRDefault="00F90BDC"/>
    <w:p w14:paraId="263C5723" w14:textId="77777777" w:rsidR="00F90BDC" w:rsidRDefault="00F90BDC">
      <w:r xmlns:w="http://schemas.openxmlformats.org/wordprocessingml/2006/main">
        <w:t xml:space="preserve">2. Непорушне зобов’язання Бога: вічна обітниця</w:t>
      </w:r>
    </w:p>
    <w:p w14:paraId="73E7A0D2" w14:textId="77777777" w:rsidR="00F90BDC" w:rsidRDefault="00F90BDC"/>
    <w:p w14:paraId="18118098" w14:textId="77777777" w:rsidR="00F90BDC" w:rsidRDefault="00F90BDC">
      <w:r xmlns:w="http://schemas.openxmlformats.org/wordprocessingml/2006/main">
        <w:t xml:space="preserve">1. Івана 14:16-18 - І Я попрошу Отця, і Він дасть вам іншого Помічника, щоб був з вами навіки, а саме Духа правди.</w:t>
      </w:r>
    </w:p>
    <w:p w14:paraId="727EF4B3" w14:textId="77777777" w:rsidR="00F90BDC" w:rsidRDefault="00F90BDC"/>
    <w:p w14:paraId="0B7E5AAF" w14:textId="77777777" w:rsidR="00F90BDC" w:rsidRDefault="00F90BDC">
      <w:r xmlns:w="http://schemas.openxmlformats.org/wordprocessingml/2006/main">
        <w:t xml:space="preserve">2. Ісая 40:8 – Трава в’яне, квітка в’яне, але слово нашого Бога стоятиме вічно.</w:t>
      </w:r>
    </w:p>
    <w:p w14:paraId="0969B588" w14:textId="77777777" w:rsidR="00F90BDC" w:rsidRDefault="00F90BDC"/>
    <w:p w14:paraId="3765E099" w14:textId="77777777" w:rsidR="00F90BDC" w:rsidRDefault="00F90BDC">
      <w:r xmlns:w="http://schemas.openxmlformats.org/wordprocessingml/2006/main">
        <w:t xml:space="preserve">Івана 8:36 Отже, коли Син вас визволить, справді вільними будете.</w:t>
      </w:r>
    </w:p>
    <w:p w14:paraId="5A661E47" w14:textId="77777777" w:rsidR="00F90BDC" w:rsidRDefault="00F90BDC"/>
    <w:p w14:paraId="1AA47BB0" w14:textId="77777777" w:rsidR="00F90BDC" w:rsidRDefault="00F90BDC">
      <w:r xmlns:w="http://schemas.openxmlformats.org/wordprocessingml/2006/main">
        <w:t xml:space="preserve">Цей уривок заохочує християн прийняти Ісусовий дар свободи і жити в цій свободі.</w:t>
      </w:r>
    </w:p>
    <w:p w14:paraId="3329C603" w14:textId="77777777" w:rsidR="00F90BDC" w:rsidRDefault="00F90BDC"/>
    <w:p w14:paraId="649E27F8" w14:textId="77777777" w:rsidR="00F90BDC" w:rsidRDefault="00F90BDC">
      <w:r xmlns:w="http://schemas.openxmlformats.org/wordprocessingml/2006/main">
        <w:t xml:space="preserve">1. «Справді вільний – жити у свободі, яку пропонує Ісус»</w:t>
      </w:r>
    </w:p>
    <w:p w14:paraId="22704EDB" w14:textId="77777777" w:rsidR="00F90BDC" w:rsidRDefault="00F90BDC"/>
    <w:p w14:paraId="498DE167" w14:textId="77777777" w:rsidR="00F90BDC" w:rsidRDefault="00F90BDC">
      <w:r xmlns:w="http://schemas.openxmlformats.org/wordprocessingml/2006/main">
        <w:t xml:space="preserve">2. «Безумовна свобода Христа»</w:t>
      </w:r>
    </w:p>
    <w:p w14:paraId="630D0EF2" w14:textId="77777777" w:rsidR="00F90BDC" w:rsidRDefault="00F90BDC"/>
    <w:p w14:paraId="070354A7" w14:textId="77777777" w:rsidR="00F90BDC" w:rsidRDefault="00F90BDC">
      <w:r xmlns:w="http://schemas.openxmlformats.org/wordprocessingml/2006/main">
        <w:t xml:space="preserve">1. Римлянам 6:18 «Звільнившись від гріха, ви стали слугами праведності».</w:t>
      </w:r>
    </w:p>
    <w:p w14:paraId="25D32C03" w14:textId="77777777" w:rsidR="00F90BDC" w:rsidRDefault="00F90BDC"/>
    <w:p w14:paraId="314C4269" w14:textId="77777777" w:rsidR="00F90BDC" w:rsidRDefault="00F90BDC">
      <w:r xmlns:w="http://schemas.openxmlformats.org/wordprocessingml/2006/main">
        <w:t xml:space="preserve">2. Галатам 5:1 «Тож стійте у волі, якою Христос визволив нас, і не піддавайтесь знову в ярмо рабства».</w:t>
      </w:r>
    </w:p>
    <w:p w14:paraId="559C8F62" w14:textId="77777777" w:rsidR="00F90BDC" w:rsidRDefault="00F90BDC"/>
    <w:p w14:paraId="72358940" w14:textId="77777777" w:rsidR="00F90BDC" w:rsidRDefault="00F90BDC">
      <w:r xmlns:w="http://schemas.openxmlformats.org/wordprocessingml/2006/main">
        <w:t xml:space="preserve">Івана 8:37 Я знаю, що ви насіння Авраамове; але ви хочете вбити мене, бо слово моє не вміщується в вас.</w:t>
      </w:r>
    </w:p>
    <w:p w14:paraId="0ADF569D" w14:textId="77777777" w:rsidR="00F90BDC" w:rsidRDefault="00F90BDC"/>
    <w:p w14:paraId="350A69FA" w14:textId="77777777" w:rsidR="00F90BDC" w:rsidRDefault="00F90BDC">
      <w:r xmlns:w="http://schemas.openxmlformats.org/wordprocessingml/2006/main">
        <w:t xml:space="preserve">Люди роду Авраама прагнули вбити Ісуса, тому що вони відкинули Його слово.</w:t>
      </w:r>
    </w:p>
    <w:p w14:paraId="6B906459" w14:textId="77777777" w:rsidR="00F90BDC" w:rsidRDefault="00F90BDC"/>
    <w:p w14:paraId="1D66A3F1" w14:textId="77777777" w:rsidR="00F90BDC" w:rsidRDefault="00F90BDC">
      <w:r xmlns:w="http://schemas.openxmlformats.org/wordprocessingml/2006/main">
        <w:t xml:space="preserve">1: Ми повинні бути скромними, щоб прийняти істину Слова Ісуса, незважаючи на нашу спадщину.</w:t>
      </w:r>
    </w:p>
    <w:p w14:paraId="05AC26E7" w14:textId="77777777" w:rsidR="00F90BDC" w:rsidRDefault="00F90BDC"/>
    <w:p w14:paraId="385D10EF" w14:textId="77777777" w:rsidR="00F90BDC" w:rsidRDefault="00F90BDC">
      <w:r xmlns:w="http://schemas.openxmlformats.org/wordprocessingml/2006/main">
        <w:t xml:space="preserve">2: Ми не повинні використовувати свою спадщину як виправдання, щоб відкидати вчення Ісуса.</w:t>
      </w:r>
    </w:p>
    <w:p w14:paraId="655F7052" w14:textId="77777777" w:rsidR="00F90BDC" w:rsidRDefault="00F90BDC"/>
    <w:p w14:paraId="1964EF48" w14:textId="77777777" w:rsidR="00F90BDC" w:rsidRDefault="00F90BDC">
      <w:r xmlns:w="http://schemas.openxmlformats.org/wordprocessingml/2006/main">
        <w:t xml:space="preserve">1: Римлянам 2:17-29 - Євреям нагадали, що їхнього фізичного походження від Авраама недостатньо, щоб зробити їх праведними перед Богом.</w:t>
      </w:r>
    </w:p>
    <w:p w14:paraId="503C4970" w14:textId="77777777" w:rsidR="00F90BDC" w:rsidRDefault="00F90BDC"/>
    <w:p w14:paraId="33DA34F1" w14:textId="77777777" w:rsidR="00F90BDC" w:rsidRDefault="00F90BDC">
      <w:r xmlns:w="http://schemas.openxmlformats.org/wordprocessingml/2006/main">
        <w:t xml:space="preserve">2: Галатам 6:15-16 – Павло нагадує галатам, що важлива не їхня спадщина, а радше нове творіння у Христі.</w:t>
      </w:r>
    </w:p>
    <w:p w14:paraId="552DC091" w14:textId="77777777" w:rsidR="00F90BDC" w:rsidRDefault="00F90BDC"/>
    <w:p w14:paraId="57414B4C" w14:textId="77777777" w:rsidR="00F90BDC" w:rsidRDefault="00F90BDC">
      <w:r xmlns:w="http://schemas.openxmlformats.org/wordprocessingml/2006/main">
        <w:t xml:space="preserve">Івана 8:38 Я говорю те, що бачив у Свого Отця, а ви робите те, що бачили у свого батька.</w:t>
      </w:r>
    </w:p>
    <w:p w14:paraId="7EF28D87" w14:textId="77777777" w:rsidR="00F90BDC" w:rsidRDefault="00F90BDC"/>
    <w:p w14:paraId="3A2C7BF7" w14:textId="77777777" w:rsidR="00F90BDC" w:rsidRDefault="00F90BDC">
      <w:r xmlns:w="http://schemas.openxmlformats.org/wordprocessingml/2006/main">
        <w:t xml:space="preserve">Ісус говорить про те, що Він бачив зі Своїм Батьком, і Його послідовники роблять те, що вони бачили зі своїм батьком.</w:t>
      </w:r>
    </w:p>
    <w:p w14:paraId="579C7963" w14:textId="77777777" w:rsidR="00F90BDC" w:rsidRDefault="00F90BDC"/>
    <w:p w14:paraId="28E9AFD2" w14:textId="77777777" w:rsidR="00F90BDC" w:rsidRDefault="00F90BDC">
      <w:r xmlns:w="http://schemas.openxmlformats.org/wordprocessingml/2006/main">
        <w:t xml:space="preserve">1. «Бачимо те, у що ми віримо: аналіз Івана 8:38»</w:t>
      </w:r>
    </w:p>
    <w:p w14:paraId="280AD180" w14:textId="77777777" w:rsidR="00F90BDC" w:rsidRDefault="00F90BDC"/>
    <w:p w14:paraId="4213D68B" w14:textId="77777777" w:rsidR="00F90BDC" w:rsidRDefault="00F90BDC">
      <w:r xmlns:w="http://schemas.openxmlformats.org/wordprocessingml/2006/main">
        <w:t xml:space="preserve">2. «Walking the Talk: жити відповідно до того, у що ми віримо»</w:t>
      </w:r>
    </w:p>
    <w:p w14:paraId="0E1A716F" w14:textId="77777777" w:rsidR="00F90BDC" w:rsidRDefault="00F90BDC"/>
    <w:p w14:paraId="277E681F" w14:textId="77777777" w:rsidR="00F90BDC" w:rsidRDefault="00F90BDC">
      <w:r xmlns:w="http://schemas.openxmlformats.org/wordprocessingml/2006/main">
        <w:t xml:space="preserve">1. Ефесянам 4:1-2 – «Тож я, в’язень Господній, благаю вас поводитися гідно покликання, до якого вас покликано, з усією покорою та лагідністю, з терпеливістю, виявляючи терпеливість до закохані один в одного».</w:t>
      </w:r>
    </w:p>
    <w:p w14:paraId="376D3AF7" w14:textId="77777777" w:rsidR="00F90BDC" w:rsidRDefault="00F90BDC"/>
    <w:p w14:paraId="747BD711" w14:textId="77777777" w:rsidR="00F90BDC" w:rsidRDefault="00F90BDC">
      <w:r xmlns:w="http://schemas.openxmlformats.org/wordprocessingml/2006/main">
        <w:t xml:space="preserve">2. Римлянам 12:2 – «І не пристосовуйтесь до світу цього, але перемініться оновленням вашого розуму, щоб ви пізнали, що є воля Божа, що добре, і приємне, і досконале».</w:t>
      </w:r>
    </w:p>
    <w:p w14:paraId="4DF69000" w14:textId="77777777" w:rsidR="00F90BDC" w:rsidRDefault="00F90BDC"/>
    <w:p w14:paraId="06FF2E57" w14:textId="77777777" w:rsidR="00F90BDC" w:rsidRDefault="00F90BDC">
      <w:r xmlns:w="http://schemas.openxmlformats.org/wordprocessingml/2006/main">
        <w:t xml:space="preserve">Івана 8:39 У відповідь сказали Йому: Отець наш Авраам. Ісус каже до них: Якби ви були дітьми Авраама, ви чинили б діла Авраама.</w:t>
      </w:r>
    </w:p>
    <w:p w14:paraId="06A16706" w14:textId="77777777" w:rsidR="00F90BDC" w:rsidRDefault="00F90BDC"/>
    <w:p w14:paraId="78F9F31E" w14:textId="77777777" w:rsidR="00F90BDC" w:rsidRDefault="00F90BDC">
      <w:r xmlns:w="http://schemas.openxmlformats.org/wordprocessingml/2006/main">
        <w:t xml:space="preserve">Люди сказали Ісусу, що Авраам був їхнім батьком, але Ісус відповів, що якби вони справді були його дітьми, то діяли б згідно з його вчинками.</w:t>
      </w:r>
    </w:p>
    <w:p w14:paraId="27F0D0F8" w14:textId="77777777" w:rsidR="00F90BDC" w:rsidRDefault="00F90BDC"/>
    <w:p w14:paraId="5C8D725D" w14:textId="77777777" w:rsidR="00F90BDC" w:rsidRDefault="00F90BDC">
      <w:r xmlns:w="http://schemas.openxmlformats.org/wordprocessingml/2006/main">
        <w:t xml:space="preserve">1. Жити вірою: дослідження про Авраама</w:t>
      </w:r>
    </w:p>
    <w:p w14:paraId="3969436F" w14:textId="77777777" w:rsidR="00F90BDC" w:rsidRDefault="00F90BDC"/>
    <w:p w14:paraId="164CD783" w14:textId="77777777" w:rsidR="00F90BDC" w:rsidRDefault="00F90BDC">
      <w:r xmlns:w="http://schemas.openxmlformats.org/wordprocessingml/2006/main">
        <w:t xml:space="preserve">2. Перебувати в Слові: жити згідно з Писанням</w:t>
      </w:r>
    </w:p>
    <w:p w14:paraId="1CF47C6E" w14:textId="77777777" w:rsidR="00F90BDC" w:rsidRDefault="00F90BDC"/>
    <w:p w14:paraId="6A565882" w14:textId="77777777" w:rsidR="00F90BDC" w:rsidRDefault="00F90BDC">
      <w:r xmlns:w="http://schemas.openxmlformats.org/wordprocessingml/2006/main">
        <w:t xml:space="preserve">1. Римлянам 4:16-17, «Отже, обітниця через віру, щоб вона була з благодаті і була гарантована всьому Авраамовому нащадку — не тільки тим, хто від Закону, але й тим, хто від віра Авраама. Він є батьком усіх нас».</w:t>
      </w:r>
    </w:p>
    <w:p w14:paraId="0D8E572F" w14:textId="77777777" w:rsidR="00F90BDC" w:rsidRDefault="00F90BDC"/>
    <w:p w14:paraId="28B36564" w14:textId="77777777" w:rsidR="00F90BDC" w:rsidRDefault="00F90BDC">
      <w:r xmlns:w="http://schemas.openxmlformats.org/wordprocessingml/2006/main">
        <w:t xml:space="preserve">2. Якова 2:21-22: «Хіба наш предок Авраам не був визнаний праведним за те, що він зробив, коли приніс свого сина Ісаака на жертовник? Ви бачите, що його віра та його дії діяли разом, і його віра була довершена завдяки що він зробив».</w:t>
      </w:r>
    </w:p>
    <w:p w14:paraId="05457377" w14:textId="77777777" w:rsidR="00F90BDC" w:rsidRDefault="00F90BDC"/>
    <w:p w14:paraId="546B504E" w14:textId="77777777" w:rsidR="00F90BDC" w:rsidRDefault="00F90BDC">
      <w:r xmlns:w="http://schemas.openxmlformats.org/wordprocessingml/2006/main">
        <w:t xml:space="preserve">Івана 8:40 А тепер ви хочете вбити Мене, Чоловіка, що сказав вам правду, яку я чув від Бога: цього не робив Авраам.</w:t>
      </w:r>
    </w:p>
    <w:p w14:paraId="33F4A364" w14:textId="77777777" w:rsidR="00F90BDC" w:rsidRDefault="00F90BDC"/>
    <w:p w14:paraId="4B2D121D" w14:textId="77777777" w:rsidR="00F90BDC" w:rsidRDefault="00F90BDC">
      <w:r xmlns:w="http://schemas.openxmlformats.org/wordprocessingml/2006/main">
        <w:t xml:space="preserve">Ісуса переслідують за те, що він говорив правду про те, що чув від Бога, чого не робив Авраам.</w:t>
      </w:r>
    </w:p>
    <w:p w14:paraId="1B1CB3C3" w14:textId="77777777" w:rsidR="00F90BDC" w:rsidRDefault="00F90BDC"/>
    <w:p w14:paraId="3728EF6C" w14:textId="77777777" w:rsidR="00F90BDC" w:rsidRDefault="00F90BDC">
      <w:r xmlns:w="http://schemas.openxmlformats.org/wordprocessingml/2006/main">
        <w:t xml:space="preserve">1. Небезпека говорити правду</w:t>
      </w:r>
    </w:p>
    <w:p w14:paraId="3875C2D3" w14:textId="77777777" w:rsidR="00F90BDC" w:rsidRDefault="00F90BDC"/>
    <w:p w14:paraId="18BFE229" w14:textId="77777777" w:rsidR="00F90BDC" w:rsidRDefault="00F90BDC">
      <w:r xmlns:w="http://schemas.openxmlformats.org/wordprocessingml/2006/main">
        <w:t xml:space="preserve">2. Переслідування за правильний вчинок</w:t>
      </w:r>
    </w:p>
    <w:p w14:paraId="1453F9A4" w14:textId="77777777" w:rsidR="00F90BDC" w:rsidRDefault="00F90BDC"/>
    <w:p w14:paraId="749CCBA3" w14:textId="77777777" w:rsidR="00F90BDC" w:rsidRDefault="00F90BDC">
      <w:r xmlns:w="http://schemas.openxmlformats.org/wordprocessingml/2006/main">
        <w:t xml:space="preserve">1. Івана 15:18-21 – «Якщо світ вас ненавидить, пам’ятайте, що Мене він зненавидів першим. Якби ти належав світу, він любив би тебе як свого. Ви ж не зі світу, але Я вибрав вас зі світу. Ось чому світ вас ненавидить. Пам’ятайте, що я вам сказав: «Слуга не більший за пана свого». Якщо мене переслідували, то й вас будуть переслідувати. Якщо вони слухалися моєї науки, то слухатимуться й вашої. Через ім’я Моє вони так учинять з вами, бо не знають Того, Хто послав Мене».</w:t>
      </w:r>
    </w:p>
    <w:p w14:paraId="3E3D1BDC" w14:textId="77777777" w:rsidR="00F90BDC" w:rsidRDefault="00F90BDC"/>
    <w:p w14:paraId="49629346" w14:textId="77777777" w:rsidR="00F90BDC" w:rsidRDefault="00F90BDC">
      <w:r xmlns:w="http://schemas.openxmlformats.org/wordprocessingml/2006/main">
        <w:t xml:space="preserve">2. Луки 6:22-23 - «Блаженні ви, коли люди вас ненавидять, коли вас виключають, і зневажають, і відкидають ім'я ваше, як лихе, через Сина Людського. Радійте в той день і веселіться, бо велика ваша нагорода на небі. Бо так їхні предки поводилися з пророками».</w:t>
      </w:r>
    </w:p>
    <w:p w14:paraId="65B8C1CA" w14:textId="77777777" w:rsidR="00F90BDC" w:rsidRDefault="00F90BDC"/>
    <w:p w14:paraId="7BEF48A8" w14:textId="77777777" w:rsidR="00F90BDC" w:rsidRDefault="00F90BDC">
      <w:r xmlns:w="http://schemas.openxmlformats.org/wordprocessingml/2006/main">
        <w:t xml:space="preserve">Івана 8:41 Ви робите вчинки свого батька. Тоді сказали йому: Ми не народжені від розпусти; у нас один Отець, Бог.</w:t>
      </w:r>
    </w:p>
    <w:p w14:paraId="25C352EA" w14:textId="77777777" w:rsidR="00F90BDC" w:rsidRDefault="00F90BDC"/>
    <w:p w14:paraId="5150947A" w14:textId="77777777" w:rsidR="00F90BDC" w:rsidRDefault="00F90BDC">
      <w:r xmlns:w="http://schemas.openxmlformats.org/wordprocessingml/2006/main">
        <w:t xml:space="preserve">Ісус відкриває євреям, що вони не повинні народжуватися від розпусти, оскільки вони мають одного Отця, Бога.</w:t>
      </w:r>
    </w:p>
    <w:p w14:paraId="1B5CF260" w14:textId="77777777" w:rsidR="00F90BDC" w:rsidRDefault="00F90BDC"/>
    <w:p w14:paraId="57CB0F7C" w14:textId="77777777" w:rsidR="00F90BDC" w:rsidRDefault="00F90BDC">
      <w:r xmlns:w="http://schemas.openxmlformats.org/wordprocessingml/2006/main">
        <w:t xml:space="preserve">1. Ми всі маємо одного батька: досліджуємо значення Івана 8:41</w:t>
      </w:r>
    </w:p>
    <w:p w14:paraId="241DF43F" w14:textId="77777777" w:rsidR="00F90BDC" w:rsidRDefault="00F90BDC"/>
    <w:p w14:paraId="2C2FD374" w14:textId="77777777" w:rsidR="00F90BDC" w:rsidRDefault="00F90BDC">
      <w:r xmlns:w="http://schemas.openxmlformats.org/wordprocessingml/2006/main">
        <w:t xml:space="preserve">2. Батьківство Бога: наше справжнє джерело ідентичності</w:t>
      </w:r>
    </w:p>
    <w:p w14:paraId="41CFD651" w14:textId="77777777" w:rsidR="00F90BDC" w:rsidRDefault="00F90BDC"/>
    <w:p w14:paraId="5D5DBEB6" w14:textId="77777777" w:rsidR="00F90BDC" w:rsidRDefault="00F90BDC">
      <w:r xmlns:w="http://schemas.openxmlformats.org/wordprocessingml/2006/main">
        <w:t xml:space="preserve">1. Ісая 64:8 – Але тепер, Господи, Ти наш батько; ми глина, а ти наш гончар; і всі ми — діло рук Твоїх.</w:t>
      </w:r>
    </w:p>
    <w:p w14:paraId="706A2B6C" w14:textId="77777777" w:rsidR="00F90BDC" w:rsidRDefault="00F90BDC"/>
    <w:p w14:paraId="3410D03C" w14:textId="77777777" w:rsidR="00F90BDC" w:rsidRDefault="00F90BDC">
      <w:r xmlns:w="http://schemas.openxmlformats.org/wordprocessingml/2006/main">
        <w:t xml:space="preserve">2. 1 Івана 3:1 - Дивіться, яку любов дав нам Отець, щоб ми синами Божими називалися: тому світ нас не знає, бо не пізнав Його.</w:t>
      </w:r>
    </w:p>
    <w:p w14:paraId="04116D56" w14:textId="77777777" w:rsidR="00F90BDC" w:rsidRDefault="00F90BDC"/>
    <w:p w14:paraId="2B9C200F" w14:textId="77777777" w:rsidR="00F90BDC" w:rsidRDefault="00F90BDC">
      <w:r xmlns:w="http://schemas.openxmlformats.org/wordprocessingml/2006/main">
        <w:t xml:space="preserve">від Бога </w:t>
      </w:r>
      <w:r xmlns:w="http://schemas.openxmlformats.org/wordprocessingml/2006/main">
        <w:t xml:space="preserve">вийшов і прийшов; </w:t>
      </w:r>
      <w:r xmlns:w="http://schemas.openxmlformats.org/wordprocessingml/2006/main">
        <w:lastRenderedPageBreak xmlns:w="http://schemas.openxmlformats.org/wordprocessingml/2006/main"/>
      </w:r>
      <w:r xmlns:w="http://schemas.openxmlformats.org/wordprocessingml/2006/main">
        <w:t xml:space="preserve">і я не сам від себе прийшов, але Він послав мене.</w:t>
      </w:r>
    </w:p>
    <w:p w14:paraId="1F86B28C" w14:textId="77777777" w:rsidR="00F90BDC" w:rsidRDefault="00F90BDC"/>
    <w:p w14:paraId="0D7C6933" w14:textId="77777777" w:rsidR="00F90BDC" w:rsidRDefault="00F90BDC">
      <w:r xmlns:w="http://schemas.openxmlformats.org/wordprocessingml/2006/main">
        <w:t xml:space="preserve">Ісус просить тих, хто сумнівається в Його ідентичності, подумати про те, що якби Бог справді був їхнім Батьком, вони б у Ньому не сумнівалися.</w:t>
      </w:r>
    </w:p>
    <w:p w14:paraId="78DC6FD0" w14:textId="77777777" w:rsidR="00F90BDC" w:rsidRDefault="00F90BDC"/>
    <w:p w14:paraId="3BBA77CC" w14:textId="77777777" w:rsidR="00F90BDC" w:rsidRDefault="00F90BDC">
      <w:r xmlns:w="http://schemas.openxmlformats.org/wordprocessingml/2006/main">
        <w:t xml:space="preserve">1: Ми повинні любити Ісуса і довіряти йому, бо Він походить від Бога і посланий Ним.</w:t>
      </w:r>
    </w:p>
    <w:p w14:paraId="7B92A30C" w14:textId="77777777" w:rsidR="00F90BDC" w:rsidRDefault="00F90BDC"/>
    <w:p w14:paraId="438610AD" w14:textId="77777777" w:rsidR="00F90BDC" w:rsidRDefault="00F90BDC">
      <w:r xmlns:w="http://schemas.openxmlformats.org/wordprocessingml/2006/main">
        <w:t xml:space="preserve">2: Ми не повинні сумніватися в Ісусі та Його ідентичності, оскільки це означало б брак віри в Бога, нашого Батька.</w:t>
      </w:r>
    </w:p>
    <w:p w14:paraId="093A8681" w14:textId="77777777" w:rsidR="00F90BDC" w:rsidRDefault="00F90BDC"/>
    <w:p w14:paraId="2546CB8C" w14:textId="77777777" w:rsidR="00F90BDC" w:rsidRDefault="00F90BDC">
      <w:r xmlns:w="http://schemas.openxmlformats.org/wordprocessingml/2006/main">
        <w:t xml:space="preserve">1: Матвія 7:21-23 «Не кожен, хто каже до Мене: «Господи, Господи», увійде в Царство Небесне, але тільки той, хто виконує волю Отця Мого, що на небі. Багато хто скаже Мені того дня: «Господи, Господи, хіба не Твоїм Ім’ям ми пророкували, чи не Твоїм Ім’ям демонів виганяли, і Твоїм Ім’ям не багато чуд творили?» Тоді я їм прямо скажу: Я ніколи не знав вас, геть від мене, ви, злочинці!</w:t>
      </w:r>
    </w:p>
    <w:p w14:paraId="27FB74AE" w14:textId="77777777" w:rsidR="00F90BDC" w:rsidRDefault="00F90BDC"/>
    <w:p w14:paraId="74B8013D" w14:textId="77777777" w:rsidR="00F90BDC" w:rsidRDefault="00F90BDC">
      <w:r xmlns:w="http://schemas.openxmlformats.org/wordprocessingml/2006/main">
        <w:t xml:space="preserve">2:1 Івана 4:7-8 «Любімо один одного, бо любов від Бога. Кожен, хто любить, народився від Бога і знає Бога. Хто не любить, той не пізнав Бога, бо Бог є любов. ."</w:t>
      </w:r>
    </w:p>
    <w:p w14:paraId="52146CAE" w14:textId="77777777" w:rsidR="00F90BDC" w:rsidRDefault="00F90BDC"/>
    <w:p w14:paraId="749A4239" w14:textId="77777777" w:rsidR="00F90BDC" w:rsidRDefault="00F90BDC">
      <w:r xmlns:w="http://schemas.openxmlformats.org/wordprocessingml/2006/main">
        <w:t xml:space="preserve">Івана 8:43 Чому ви не розумієте моєї мови? навіть тому, що ви не можете почути мого слова.</w:t>
      </w:r>
    </w:p>
    <w:p w14:paraId="5CEB7DF1" w14:textId="77777777" w:rsidR="00F90BDC" w:rsidRDefault="00F90BDC"/>
    <w:p w14:paraId="514B5C7E" w14:textId="77777777" w:rsidR="00F90BDC" w:rsidRDefault="00F90BDC">
      <w:r xmlns:w="http://schemas.openxmlformats.org/wordprocessingml/2006/main">
        <w:t xml:space="preserve">Ісус запитує, чому його слухачі не розуміють послання, яке він передає, припускаючи, що причина, чому вони не можуть зрозуміти, полягає в тому, що вони не можуть почути його слова.</w:t>
      </w:r>
    </w:p>
    <w:p w14:paraId="532834B9" w14:textId="77777777" w:rsidR="00F90BDC" w:rsidRDefault="00F90BDC"/>
    <w:p w14:paraId="487B8D13" w14:textId="77777777" w:rsidR="00F90BDC" w:rsidRDefault="00F90BDC">
      <w:r xmlns:w="http://schemas.openxmlformats.org/wordprocessingml/2006/main">
        <w:t xml:space="preserve">1. Слухання Божого Слова: ключ до розуміння</w:t>
      </w:r>
    </w:p>
    <w:p w14:paraId="46DFF302" w14:textId="77777777" w:rsidR="00F90BDC" w:rsidRDefault="00F90BDC"/>
    <w:p w14:paraId="187A7D27" w14:textId="77777777" w:rsidR="00F90BDC" w:rsidRDefault="00F90BDC">
      <w:r xmlns:w="http://schemas.openxmlformats.org/wordprocessingml/2006/main">
        <w:t xml:space="preserve">2. Прийняття послання Ісуса: справа серця</w:t>
      </w:r>
    </w:p>
    <w:p w14:paraId="2E200A73" w14:textId="77777777" w:rsidR="00F90BDC" w:rsidRDefault="00F90BDC"/>
    <w:p w14:paraId="1E3DA9FB" w14:textId="77777777" w:rsidR="00F90BDC" w:rsidRDefault="00F90BDC">
      <w:r xmlns:w="http://schemas.openxmlformats.org/wordprocessingml/2006/main">
        <w:t xml:space="preserve">1. Якова 1:22-25 – Будьте ж виконавцями слова, а не слухачами лише, обманюючи самих себе.</w:t>
      </w:r>
    </w:p>
    <w:p w14:paraId="3EAED19C" w14:textId="77777777" w:rsidR="00F90BDC" w:rsidRDefault="00F90BDC"/>
    <w:p w14:paraId="53AC15D4" w14:textId="77777777" w:rsidR="00F90BDC" w:rsidRDefault="00F90BDC">
      <w:r xmlns:w="http://schemas.openxmlformats.org/wordprocessingml/2006/main">
        <w:t xml:space="preserve">2. Притчі 4:20-22 - Сину мій, зважай на слова мої; прихили вухо Твоє до слів моїх. Нехай вони не відходять від очей твоїх; збережи їх у серці своєму.</w:t>
      </w:r>
    </w:p>
    <w:p w14:paraId="0BCE3CC9" w14:textId="77777777" w:rsidR="00F90BDC" w:rsidRDefault="00F90BDC"/>
    <w:p w14:paraId="01FEAB89" w14:textId="77777777" w:rsidR="00F90BDC" w:rsidRDefault="00F90BDC">
      <w:r xmlns:w="http://schemas.openxmlformats.org/wordprocessingml/2006/main">
        <w:t xml:space="preserve">Івана 8:44 Ваш батько диявол, і ви хочете виконувати пожадливості свого батька. Він був душогуб споконвіку, і не встояв у правді, бо немає правди в ньому. Коли він говорить неправду, він говорить від свого, бо він брехун і батько неправди.</w:t>
      </w:r>
    </w:p>
    <w:p w14:paraId="2207694F" w14:textId="77777777" w:rsidR="00F90BDC" w:rsidRDefault="00F90BDC"/>
    <w:p w14:paraId="115FBA92" w14:textId="77777777" w:rsidR="00F90BDC" w:rsidRDefault="00F90BDC">
      <w:r xmlns:w="http://schemas.openxmlformats.org/wordprocessingml/2006/main">
        <w:t xml:space="preserve">Цей уривок підкреслює правду про те, що джерелом брехні та обману є диявол.</w:t>
      </w:r>
    </w:p>
    <w:p w14:paraId="2085265E" w14:textId="77777777" w:rsidR="00F90BDC" w:rsidRDefault="00F90BDC"/>
    <w:p w14:paraId="2F1DA7E3" w14:textId="77777777" w:rsidR="00F90BDC" w:rsidRDefault="00F90BDC">
      <w:r xmlns:w="http://schemas.openxmlformats.org/wordprocessingml/2006/main">
        <w:t xml:space="preserve">1. Брехня диявола: будьте пильні проти обману</w:t>
      </w:r>
    </w:p>
    <w:p w14:paraId="1FBE6ABC" w14:textId="77777777" w:rsidR="00F90BDC" w:rsidRDefault="00F90BDC"/>
    <w:p w14:paraId="67117BC5" w14:textId="77777777" w:rsidR="00F90BDC" w:rsidRDefault="00F90BDC">
      <w:r xmlns:w="http://schemas.openxmlformats.org/wordprocessingml/2006/main">
        <w:t xml:space="preserve">2. Сила правди: відмова від обману ворога</w:t>
      </w:r>
    </w:p>
    <w:p w14:paraId="24C62DBA" w14:textId="77777777" w:rsidR="00F90BDC" w:rsidRDefault="00F90BDC"/>
    <w:p w14:paraId="61D50765" w14:textId="77777777" w:rsidR="00F90BDC" w:rsidRDefault="00F90BDC">
      <w:r xmlns:w="http://schemas.openxmlformats.org/wordprocessingml/2006/main">
        <w:t xml:space="preserve">1. 1 Івана 4:1-6 – Випробування духів</w:t>
      </w:r>
    </w:p>
    <w:p w14:paraId="44898AD4" w14:textId="77777777" w:rsidR="00F90BDC" w:rsidRDefault="00F90BDC"/>
    <w:p w14:paraId="6B9FB863" w14:textId="77777777" w:rsidR="00F90BDC" w:rsidRDefault="00F90BDC">
      <w:r xmlns:w="http://schemas.openxmlformats.org/wordprocessingml/2006/main">
        <w:t xml:space="preserve">2. Ефесянам 6:10-18 – Зодягнення в зброю Бога</w:t>
      </w:r>
    </w:p>
    <w:p w14:paraId="697191D8" w14:textId="77777777" w:rsidR="00F90BDC" w:rsidRDefault="00F90BDC"/>
    <w:p w14:paraId="44F4EA41" w14:textId="77777777" w:rsidR="00F90BDC" w:rsidRDefault="00F90BDC">
      <w:r xmlns:w="http://schemas.openxmlformats.org/wordprocessingml/2006/main">
        <w:t xml:space="preserve">Івана 8:45 А тому, що Я говорю вам правду, ви не вірите Мені.</w:t>
      </w:r>
    </w:p>
    <w:p w14:paraId="02CB90D7" w14:textId="77777777" w:rsidR="00F90BDC" w:rsidRDefault="00F90BDC"/>
    <w:p w14:paraId="568037AF" w14:textId="77777777" w:rsidR="00F90BDC" w:rsidRDefault="00F90BDC">
      <w:r xmlns:w="http://schemas.openxmlformats.org/wordprocessingml/2006/main">
        <w:t xml:space="preserve">Правду відкидають ті, хто її чує.</w:t>
      </w:r>
    </w:p>
    <w:p w14:paraId="0FE51B88" w14:textId="77777777" w:rsidR="00F90BDC" w:rsidRDefault="00F90BDC"/>
    <w:p w14:paraId="635DEA8C" w14:textId="77777777" w:rsidR="00F90BDC" w:rsidRDefault="00F90BDC">
      <w:r xmlns:w="http://schemas.openxmlformats.org/wordprocessingml/2006/main">
        <w:t xml:space="preserve">1: Ми повинні бути відкритими, щоб почути правду, навіть якщо її важко прийняти.</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прагнути жити правдивим життям, щоб нашим словам можна було довіряти.</w:t>
      </w:r>
    </w:p>
    <w:p w14:paraId="31D92110" w14:textId="77777777" w:rsidR="00F90BDC" w:rsidRDefault="00F90BDC"/>
    <w:p w14:paraId="71D6281E" w14:textId="77777777" w:rsidR="00F90BDC" w:rsidRDefault="00F90BDC">
      <w:r xmlns:w="http://schemas.openxmlformats.org/wordprocessingml/2006/main">
        <w:t xml:space="preserve">1: Притчі 12:17 - Хто говорить правду, той говорить правду, а лжесвідок - омана.</w:t>
      </w:r>
    </w:p>
    <w:p w14:paraId="3FCE07C7" w14:textId="77777777" w:rsidR="00F90BDC" w:rsidRDefault="00F90BDC"/>
    <w:p w14:paraId="5E0D20F4" w14:textId="77777777" w:rsidR="00F90BDC" w:rsidRDefault="00F90BDC">
      <w:r xmlns:w="http://schemas.openxmlformats.org/wordprocessingml/2006/main">
        <w:t xml:space="preserve">2: Колосянам 3: 9-10 - Не обманюйте один одного, бачачи, що ви скинули старе я з його практиками та зодягнулися в нове, яке оновлюється в пізнанні за образом свого Творця.</w:t>
      </w:r>
    </w:p>
    <w:p w14:paraId="38B60B4E" w14:textId="77777777" w:rsidR="00F90BDC" w:rsidRDefault="00F90BDC"/>
    <w:p w14:paraId="3ADC80EF" w14:textId="77777777" w:rsidR="00F90BDC" w:rsidRDefault="00F90BDC">
      <w:r xmlns:w="http://schemas.openxmlformats.org/wordprocessingml/2006/main">
        <w:t xml:space="preserve">Івана 8:46 Хто з вас докорить мені гріх? А якщо я кажу правду, чому ви не вірите мені?</w:t>
      </w:r>
    </w:p>
    <w:p w14:paraId="384B233F" w14:textId="77777777" w:rsidR="00F90BDC" w:rsidRDefault="00F90BDC"/>
    <w:p w14:paraId="3593FA3C" w14:textId="77777777" w:rsidR="00F90BDC" w:rsidRDefault="00F90BDC">
      <w:r xmlns:w="http://schemas.openxmlformats.org/wordprocessingml/2006/main">
        <w:t xml:space="preserve">Івана 8:46 закликає нас перевірити власні серця та подумати, чи відкриті ми для правди, незалежно від джерела.</w:t>
      </w:r>
    </w:p>
    <w:p w14:paraId="08F39B2E" w14:textId="77777777" w:rsidR="00F90BDC" w:rsidRDefault="00F90BDC"/>
    <w:p w14:paraId="0494DCDA" w14:textId="77777777" w:rsidR="00F90BDC" w:rsidRDefault="00F90BDC">
      <w:r xmlns:w="http://schemas.openxmlformats.org/wordprocessingml/2006/main">
        <w:t xml:space="preserve">1: Не поспішайте засуджувати тих, хто несе вам правду, бо ви можете втратити можливість чогось навчитися.</w:t>
      </w:r>
    </w:p>
    <w:p w14:paraId="5DE93FF4" w14:textId="77777777" w:rsidR="00F90BDC" w:rsidRDefault="00F90BDC"/>
    <w:p w14:paraId="58476CA6" w14:textId="77777777" w:rsidR="00F90BDC" w:rsidRDefault="00F90BDC">
      <w:r xmlns:w="http://schemas.openxmlformats.org/wordprocessingml/2006/main">
        <w:t xml:space="preserve">2: Вірте правді, незалежно від того, хто її говорить.</w:t>
      </w:r>
    </w:p>
    <w:p w14:paraId="4720038E" w14:textId="77777777" w:rsidR="00F90BDC" w:rsidRDefault="00F90BDC"/>
    <w:p w14:paraId="323543F7" w14:textId="77777777" w:rsidR="00F90BDC" w:rsidRDefault="00F90BDC">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14:paraId="407D2B5B" w14:textId="77777777" w:rsidR="00F90BDC" w:rsidRDefault="00F90BDC"/>
    <w:p w14:paraId="1CF5069F" w14:textId="77777777" w:rsidR="00F90BDC" w:rsidRDefault="00F90BDC">
      <w:r xmlns:w="http://schemas.openxmlformats.org/wordprocessingml/2006/main">
        <w:t xml:space="preserve">2: Притчі 18:13 - Якщо хтось дає відповідь, перш ніж почує, це його дурість і ганьба.</w:t>
      </w:r>
    </w:p>
    <w:p w14:paraId="7F0BBCF4" w14:textId="77777777" w:rsidR="00F90BDC" w:rsidRDefault="00F90BDC"/>
    <w:p w14:paraId="005CC984" w14:textId="77777777" w:rsidR="00F90BDC" w:rsidRDefault="00F90BDC">
      <w:r xmlns:w="http://schemas.openxmlformats.org/wordprocessingml/2006/main">
        <w:t xml:space="preserve">Івана 8:47 Хто від Бога, той слухає Божі слова; тому ви не слухаєте їх, бо ви не від Бога.</w:t>
      </w:r>
    </w:p>
    <w:p w14:paraId="02AB7D96" w14:textId="77777777" w:rsidR="00F90BDC" w:rsidRDefault="00F90BDC"/>
    <w:p w14:paraId="07FD928D" w14:textId="77777777" w:rsidR="00F90BDC" w:rsidRDefault="00F90BDC">
      <w:r xmlns:w="http://schemas.openxmlformats.org/wordprocessingml/2006/main">
        <w:t xml:space="preserve">Люди, які від Бога, слухатимуть Божих слів, а ті, хто не від Бога, не почують їх.</w:t>
      </w:r>
    </w:p>
    <w:p w14:paraId="25EBEFC6" w14:textId="77777777" w:rsidR="00F90BDC" w:rsidRDefault="00F90BDC"/>
    <w:p w14:paraId="675A3A3C" w14:textId="77777777" w:rsidR="00F90BDC" w:rsidRDefault="00F90BDC">
      <w:r xmlns:w="http://schemas.openxmlformats.org/wordprocessingml/2006/main">
        <w:t xml:space="preserve">1. Ми повинні вибрати бути від Бога, якщо хочемо почути Його слова.</w:t>
      </w:r>
    </w:p>
    <w:p w14:paraId="0B78F3F1" w14:textId="77777777" w:rsidR="00F90BDC" w:rsidRDefault="00F90BDC"/>
    <w:p w14:paraId="3A332224" w14:textId="77777777" w:rsidR="00F90BDC" w:rsidRDefault="00F90BDC">
      <w:r xmlns:w="http://schemas.openxmlformats.org/wordprocessingml/2006/main">
        <w:t xml:space="preserve">2. Бог закликає нас прийняти Його слова і стати частиною Його сім’ї.</w:t>
      </w:r>
    </w:p>
    <w:p w14:paraId="56B1A4C1" w14:textId="77777777" w:rsidR="00F90BDC" w:rsidRDefault="00F90BDC"/>
    <w:p w14:paraId="780A6C9B" w14:textId="77777777" w:rsidR="00F90BDC" w:rsidRDefault="00F90BDC">
      <w:r xmlns:w="http://schemas.openxmlformats.org/wordprocessingml/2006/main">
        <w:t xml:space="preserve">1. Римлянам 8:14-17 Бо всі, хто ведений Духом Божим, є синами Божими.</w:t>
      </w:r>
    </w:p>
    <w:p w14:paraId="42F5771C" w14:textId="77777777" w:rsidR="00F90BDC" w:rsidRDefault="00F90BDC"/>
    <w:p w14:paraId="5DE7504D" w14:textId="77777777" w:rsidR="00F90BDC" w:rsidRDefault="00F90BDC">
      <w:r xmlns:w="http://schemas.openxmlformats.org/wordprocessingml/2006/main">
        <w:t xml:space="preserve">2. 1 Івана 5:1-5 Кожен, хто вірує, що Ісус є Христос, народився від Бога.</w:t>
      </w:r>
    </w:p>
    <w:p w14:paraId="0E007FBB" w14:textId="77777777" w:rsidR="00F90BDC" w:rsidRDefault="00F90BDC"/>
    <w:p w14:paraId="4430CFAC" w14:textId="77777777" w:rsidR="00F90BDC" w:rsidRDefault="00F90BDC">
      <w:r xmlns:w="http://schemas.openxmlformats.org/wordprocessingml/2006/main">
        <w:t xml:space="preserve">John 8:48 Тоді юдеї сказали Йому в відповідь: Хіба ми не добре говоримо, що Ти самарянин і демона в тобі?</w:t>
      </w:r>
    </w:p>
    <w:p w14:paraId="1F9BCFCE" w14:textId="77777777" w:rsidR="00F90BDC" w:rsidRDefault="00F90BDC"/>
    <w:p w14:paraId="377FCEE7" w14:textId="77777777" w:rsidR="00F90BDC" w:rsidRDefault="00F90BDC">
      <w:r xmlns:w="http://schemas.openxmlformats.org/wordprocessingml/2006/main">
        <w:t xml:space="preserve">Юдеї звинувачували Ісуса в тому, що він мав диявола, бо Він був самарянином.</w:t>
      </w:r>
    </w:p>
    <w:p w14:paraId="3D314F2E" w14:textId="77777777" w:rsidR="00F90BDC" w:rsidRDefault="00F90BDC"/>
    <w:p w14:paraId="27B77AB1" w14:textId="77777777" w:rsidR="00F90BDC" w:rsidRDefault="00F90BDC">
      <w:r xmlns:w="http://schemas.openxmlformats.org/wordprocessingml/2006/main">
        <w:t xml:space="preserve">1. Безпідставні звинувачення наших сусідів</w:t>
      </w:r>
    </w:p>
    <w:p w14:paraId="44EAB01E" w14:textId="77777777" w:rsidR="00F90BDC" w:rsidRDefault="00F90BDC"/>
    <w:p w14:paraId="7A73443D" w14:textId="77777777" w:rsidR="00F90BDC" w:rsidRDefault="00F90BDC">
      <w:r xmlns:w="http://schemas.openxmlformats.org/wordprocessingml/2006/main">
        <w:t xml:space="preserve">2. Спростування неправдивих звинувачень</w:t>
      </w:r>
    </w:p>
    <w:p w14:paraId="330DD418" w14:textId="77777777" w:rsidR="00F90BDC" w:rsidRDefault="00F90BDC"/>
    <w:p w14:paraId="348E60FB" w14:textId="77777777" w:rsidR="00F90BDC" w:rsidRDefault="00F90BDC">
      <w:r xmlns:w="http://schemas.openxmlformats.org/wordprocessingml/2006/main">
        <w:t xml:space="preserve">1. Римлянам 8:31-32 - Що ж ми скажемо на це? Якщо Бог за нас, то хто проти нас? Той, Хто не пожалів Свого Сина, але видав Його за всіх нас, як Він не дарує з Ним і нам усе?</w:t>
      </w:r>
    </w:p>
    <w:p w14:paraId="552B42DE" w14:textId="77777777" w:rsidR="00F90BDC" w:rsidRDefault="00F90BDC"/>
    <w:p w14:paraId="77B115A3" w14:textId="77777777" w:rsidR="00F90BDC" w:rsidRDefault="00F90BDC">
      <w:r xmlns:w="http://schemas.openxmlformats.org/wordprocessingml/2006/main">
        <w:t xml:space="preserve">2. Від Матвія 5:11-12 – «Блаженні ви, коли вас будуть ганьбити, і переслідувати, і всяке зло на вас неправдиво будуть говорити через Мене. Радійте та веселіться, бо велика нагорода ваша на небі, бо так гнали пророків, що були перед вами.</w:t>
      </w:r>
    </w:p>
    <w:p w14:paraId="5F9809FF" w14:textId="77777777" w:rsidR="00F90BDC" w:rsidRDefault="00F90BDC"/>
    <w:p w14:paraId="66C4582C" w14:textId="77777777" w:rsidR="00F90BDC" w:rsidRDefault="00F90BDC">
      <w:r xmlns:w="http://schemas.openxmlformats.org/wordprocessingml/2006/main">
        <w:t xml:space="preserve">Івана 8:49 Ісус відповів: Я не маю демона; але Я шаную Свого Отця, а ви зневажаєте Мене.</w:t>
      </w:r>
    </w:p>
    <w:p w14:paraId="15777657" w14:textId="77777777" w:rsidR="00F90BDC" w:rsidRDefault="00F90BDC"/>
    <w:p w14:paraId="23039FBB" w14:textId="77777777" w:rsidR="00F90BDC" w:rsidRDefault="00F90BDC">
      <w:r xmlns:w="http://schemas.openxmlformats.org/wordprocessingml/2006/main">
        <w:t xml:space="preserve">Ісус стверджує, що Він шанує Бога, а люди зневажають Його.</w:t>
      </w:r>
    </w:p>
    <w:p w14:paraId="5D137E48" w14:textId="77777777" w:rsidR="00F90BDC" w:rsidRDefault="00F90BDC"/>
    <w:p w14:paraId="4FE07695" w14:textId="77777777" w:rsidR="00F90BDC" w:rsidRDefault="00F90BDC">
      <w:r xmlns:w="http://schemas.openxmlformats.org/wordprocessingml/2006/main">
        <w:t xml:space="preserve">1. Честь Ісуса: дослідження Євангелія від Івана</w:t>
      </w:r>
    </w:p>
    <w:p w14:paraId="71321794" w14:textId="77777777" w:rsidR="00F90BDC" w:rsidRDefault="00F90BDC"/>
    <w:p w14:paraId="29BF86B9" w14:textId="77777777" w:rsidR="00F90BDC" w:rsidRDefault="00F90BDC">
      <w:r xmlns:w="http://schemas.openxmlformats.org/wordprocessingml/2006/main">
        <w:t xml:space="preserve">2. Жити з честю, щоб виявляти повагу до Бога</w:t>
      </w:r>
    </w:p>
    <w:p w14:paraId="33A027B9" w14:textId="77777777" w:rsidR="00F90BDC" w:rsidRDefault="00F90BDC"/>
    <w:p w14:paraId="2220A6BF" w14:textId="77777777" w:rsidR="00F90BDC" w:rsidRDefault="00F90BDC">
      <w:r xmlns:w="http://schemas.openxmlformats.org/wordprocessingml/2006/main">
        <w:t xml:space="preserve">1. Римлянам 12:10 – Будьте віддані один одному в любові. Шануйте один одного понад себе.</w:t>
      </w:r>
    </w:p>
    <w:p w14:paraId="59A9AC40" w14:textId="77777777" w:rsidR="00F90BDC" w:rsidRDefault="00F90BDC"/>
    <w:p w14:paraId="5D41FC4C" w14:textId="77777777" w:rsidR="00F90BDC" w:rsidRDefault="00F90BDC">
      <w:r xmlns:w="http://schemas.openxmlformats.org/wordprocessingml/2006/main">
        <w:t xml:space="preserve">2. 1 Петра 2:17 - Виявляйте належну повагу до кожного: любіть братство віруючих, бійтеся Бога, шануйте царя.</w:t>
      </w:r>
    </w:p>
    <w:p w14:paraId="4778E2C6" w14:textId="77777777" w:rsidR="00F90BDC" w:rsidRDefault="00F90BDC"/>
    <w:p w14:paraId="03A0A6BE" w14:textId="77777777" w:rsidR="00F90BDC" w:rsidRDefault="00F90BDC">
      <w:r xmlns:w="http://schemas.openxmlformats.org/wordprocessingml/2006/main">
        <w:t xml:space="preserve">Івана 8:50 А Я не шукаю Своєї слави: є Той, Хто шукає та судить.</w:t>
      </w:r>
    </w:p>
    <w:p w14:paraId="45296E36" w14:textId="77777777" w:rsidR="00F90BDC" w:rsidRDefault="00F90BDC"/>
    <w:p w14:paraId="6175E761" w14:textId="77777777" w:rsidR="00F90BDC" w:rsidRDefault="00F90BDC">
      <w:r xmlns:w="http://schemas.openxmlformats.org/wordprocessingml/2006/main">
        <w:t xml:space="preserve">Ісус не шукає власної слави, але є інший, хто шукає і судить.</w:t>
      </w:r>
    </w:p>
    <w:p w14:paraId="033A654F" w14:textId="77777777" w:rsidR="00F90BDC" w:rsidRDefault="00F90BDC"/>
    <w:p w14:paraId="724D3ED8" w14:textId="77777777" w:rsidR="00F90BDC" w:rsidRDefault="00F90BDC">
      <w:r xmlns:w="http://schemas.openxmlformats.org/wordprocessingml/2006/main">
        <w:t xml:space="preserve">1. Знайти славу в безкорисливості - Івана 8:50</w:t>
      </w:r>
    </w:p>
    <w:p w14:paraId="1870D8B0" w14:textId="77777777" w:rsidR="00F90BDC" w:rsidRDefault="00F90BDC"/>
    <w:p w14:paraId="3C3597DA" w14:textId="77777777" w:rsidR="00F90BDC" w:rsidRDefault="00F90BDC">
      <w:r xmlns:w="http://schemas.openxmlformats.org/wordprocessingml/2006/main">
        <w:t xml:space="preserve">2. Божий суд - Івана 8:50</w:t>
      </w:r>
    </w:p>
    <w:p w14:paraId="6F0F5DB6" w14:textId="77777777" w:rsidR="00F90BDC" w:rsidRDefault="00F90BDC"/>
    <w:p w14:paraId="3B8AEEF3" w14:textId="77777777" w:rsidR="00F90BDC" w:rsidRDefault="00F90BDC">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w:t>
      </w:r>
    </w:p>
    <w:p w14:paraId="5BFDC667" w14:textId="77777777" w:rsidR="00F90BDC" w:rsidRDefault="00F90BDC"/>
    <w:p w14:paraId="31B14D5D" w14:textId="77777777" w:rsidR="00F90BDC" w:rsidRDefault="00F90BDC">
      <w:r xmlns:w="http://schemas.openxmlformats.org/wordprocessingml/2006/main">
        <w:t xml:space="preserve">4. Римлянам 14:10 – Бо всі ми станемо перед судом Божим.</w:t>
      </w:r>
    </w:p>
    <w:p w14:paraId="79F1AA7E" w14:textId="77777777" w:rsidR="00F90BDC" w:rsidRDefault="00F90BDC"/>
    <w:p w14:paraId="4726AF71" w14:textId="77777777" w:rsidR="00F90BDC" w:rsidRDefault="00F90BDC">
      <w:r xmlns:w="http://schemas.openxmlformats.org/wordprocessingml/2006/main">
        <w:t xml:space="preserve">Івана 8:51 Поправді, поправді кажу вам: коли хто слово Моє додержуватиме, не побачить смерті повіки.</w:t>
      </w:r>
    </w:p>
    <w:p w14:paraId="32254BB5" w14:textId="77777777" w:rsidR="00F90BDC" w:rsidRDefault="00F90BDC"/>
    <w:p w14:paraId="5BD6276F" w14:textId="77777777" w:rsidR="00F90BDC" w:rsidRDefault="00F90BDC">
      <w:r xmlns:w="http://schemas.openxmlformats.org/wordprocessingml/2006/main">
        <w:t xml:space="preserve">Цей уривок підкреслює важливість дотримання вчень Ісуса, щоб отримати вічне життя.</w:t>
      </w:r>
    </w:p>
    <w:p w14:paraId="41B3AE82" w14:textId="77777777" w:rsidR="00F90BDC" w:rsidRDefault="00F90BDC"/>
    <w:p w14:paraId="253A7B42" w14:textId="77777777" w:rsidR="00F90BDC" w:rsidRDefault="00F90BDC">
      <w:r xmlns:w="http://schemas.openxmlformats.org/wordprocessingml/2006/main">
        <w:t xml:space="preserve">1. Сила вчення Ісуса: як дотримання Його Слова дає нам вічне життя</w:t>
      </w:r>
    </w:p>
    <w:p w14:paraId="4F975822" w14:textId="77777777" w:rsidR="00F90BDC" w:rsidRDefault="00F90BDC"/>
    <w:p w14:paraId="7C1D034A" w14:textId="77777777" w:rsidR="00F90BDC" w:rsidRDefault="00F90BDC">
      <w:r xmlns:w="http://schemas.openxmlformats.org/wordprocessingml/2006/main">
        <w:t xml:space="preserve">2. Ісусова обітниця життя: Посібник жити життям віри</w:t>
      </w:r>
    </w:p>
    <w:p w14:paraId="00142027" w14:textId="77777777" w:rsidR="00F90BDC" w:rsidRDefault="00F90BDC"/>
    <w:p w14:paraId="1F222BCC" w14:textId="77777777" w:rsidR="00F90BDC" w:rsidRDefault="00F90BDC">
      <w:r xmlns:w="http://schemas.openxmlformats.org/wordprocessingml/2006/main">
        <w:t xml:space="preserve">1. Ісая 25:8 - Він поглине смерть назавжди; і Господь Бог зітре сльози з усіх облич.</w:t>
      </w:r>
    </w:p>
    <w:p w14:paraId="7CF6EA5A" w14:textId="77777777" w:rsidR="00F90BDC" w:rsidRDefault="00F90BDC"/>
    <w:p w14:paraId="278983D8" w14:textId="77777777" w:rsidR="00F90BDC" w:rsidRDefault="00F90BDC">
      <w:r xmlns:w="http://schemas.openxmlformats.org/wordprocessingml/2006/main">
        <w:t xml:space="preserve">2. 1 Коринтян 15:26 - Останній ворог, який буде знищений, це смерть.</w:t>
      </w:r>
    </w:p>
    <w:p w14:paraId="6193C6C4" w14:textId="77777777" w:rsidR="00F90BDC" w:rsidRDefault="00F90BDC"/>
    <w:p w14:paraId="7D3D2A1C" w14:textId="77777777" w:rsidR="00F90BDC" w:rsidRDefault="00F90BDC">
      <w:r xmlns:w="http://schemas.openxmlformats.org/wordprocessingml/2006/main">
        <w:t xml:space="preserve">Івана 8:52 Тоді юдеї сказали Йому: Тепер ми знаємо, що Ти маєш демона. Авраам помер, і пророки; а ти кажеш: хто слово моє додержуватиме, не скуштує смерті повіки.</w:t>
      </w:r>
    </w:p>
    <w:p w14:paraId="2E857D5E" w14:textId="77777777" w:rsidR="00F90BDC" w:rsidRDefault="00F90BDC"/>
    <w:p w14:paraId="5227491A" w14:textId="77777777" w:rsidR="00F90BDC" w:rsidRDefault="00F90BDC">
      <w:r xmlns:w="http://schemas.openxmlformats.org/wordprocessingml/2006/main">
        <w:t xml:space="preserve">Юдеї звинуватили Ісуса в наявності диявола після того, як він сказав, що якщо людина дотримується своїх слів, вона ніколи не скуштує смерті.</w:t>
      </w:r>
    </w:p>
    <w:p w14:paraId="482C4F00" w14:textId="77777777" w:rsidR="00F90BDC" w:rsidRDefault="00F90BDC"/>
    <w:p w14:paraId="66DF83B2" w14:textId="77777777" w:rsidR="00F90BDC" w:rsidRDefault="00F90BDC">
      <w:r xmlns:w="http://schemas.openxmlformats.org/wordprocessingml/2006/main">
        <w:t xml:space="preserve">1. Сила слів Ісуса: чому ми повинні слухати Його та слідувати за Ним</w:t>
      </w:r>
    </w:p>
    <w:p w14:paraId="27CC358F" w14:textId="77777777" w:rsidR="00F90BDC" w:rsidRDefault="00F90BDC"/>
    <w:p w14:paraId="602F6605" w14:textId="77777777" w:rsidR="00F90BDC" w:rsidRDefault="00F90BDC">
      <w:r xmlns:w="http://schemas.openxmlformats.org/wordprocessingml/2006/main">
        <w:t xml:space="preserve">2. Євреї не розуміють Ісуса: як нам не слід наслідувати їхній приклад</w:t>
      </w:r>
    </w:p>
    <w:p w14:paraId="1569BB11" w14:textId="77777777" w:rsidR="00F90BDC" w:rsidRDefault="00F90BDC"/>
    <w:p w14:paraId="143A2836" w14:textId="77777777" w:rsidR="00F90BDC" w:rsidRDefault="00F90BDC">
      <w:r xmlns:w="http://schemas.openxmlformats.org/wordprocessingml/2006/main">
        <w:t xml:space="preserve">1. Євреям 9:27 – «І як людям призначено один раз померти, а потім суд»</w:t>
      </w:r>
    </w:p>
    <w:p w14:paraId="16255977" w14:textId="77777777" w:rsidR="00F90BDC" w:rsidRDefault="00F90BDC"/>
    <w:p w14:paraId="31E5E666"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оживе. І кожен, хто живе та вірує в Мене, не вмре повіки. ."</w:t>
      </w:r>
    </w:p>
    <w:p w14:paraId="5BC4AB6C" w14:textId="77777777" w:rsidR="00F90BDC" w:rsidRDefault="00F90BDC"/>
    <w:p w14:paraId="22F13C4E" w14:textId="77777777" w:rsidR="00F90BDC" w:rsidRDefault="00F90BDC">
      <w:r xmlns:w="http://schemas.openxmlformats.org/wordprocessingml/2006/main">
        <w:t xml:space="preserve">Івана 8:53 Чи Ти більший за нашого отця Авраама, що помер? і пророки померли, ким ти себе робиш?</w:t>
      </w:r>
    </w:p>
    <w:p w14:paraId="1BA34FA9" w14:textId="77777777" w:rsidR="00F90BDC" w:rsidRDefault="00F90BDC"/>
    <w:p w14:paraId="6333B945" w14:textId="77777777" w:rsidR="00F90BDC" w:rsidRDefault="00F90BDC">
      <w:r xmlns:w="http://schemas.openxmlformats.org/wordprocessingml/2006/main">
        <w:t xml:space="preserve">Ісуса юдеї допитували про його авторитет.</w:t>
      </w:r>
    </w:p>
    <w:p w14:paraId="525772B8" w14:textId="77777777" w:rsidR="00F90BDC" w:rsidRDefault="00F90BDC"/>
    <w:p w14:paraId="7FD8D0D6" w14:textId="77777777" w:rsidR="00F90BDC" w:rsidRDefault="00F90BDC">
      <w:r xmlns:w="http://schemas.openxmlformats.org/wordprocessingml/2006/main">
        <w:t xml:space="preserve">1: Ми завжди повинні прагнути знати джерело авторитету, якому ми слідуємо.</w:t>
      </w:r>
    </w:p>
    <w:p w14:paraId="3BD09356" w14:textId="77777777" w:rsidR="00F90BDC" w:rsidRDefault="00F90BDC"/>
    <w:p w14:paraId="4BB10BCE" w14:textId="77777777" w:rsidR="00F90BDC" w:rsidRDefault="00F90BDC">
      <w:r xmlns:w="http://schemas.openxmlformats.org/wordprocessingml/2006/main">
        <w:t xml:space="preserve">2: Ми завжди повинні бути відкритими до можливості того, що інший авторитет може бути більшим, ніж той, якого ми вже використовуємо.</w:t>
      </w:r>
    </w:p>
    <w:p w14:paraId="621EB533" w14:textId="77777777" w:rsidR="00F90BDC" w:rsidRDefault="00F90BDC"/>
    <w:p w14:paraId="4F1A5DC9"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418CD650" w14:textId="77777777" w:rsidR="00F90BDC" w:rsidRDefault="00F90BDC"/>
    <w:p w14:paraId="5306A349" w14:textId="77777777" w:rsidR="00F90BDC" w:rsidRDefault="00F90BDC">
      <w:r xmlns:w="http://schemas.openxmlformats.org/wordprocessingml/2006/main">
        <w:t xml:space="preserve">2: Ефесянам 2:19-20 – Отже, ви вже не чужинці й чужинці, але співгромадяни святих і домашні Божі, збудовані на основі апостолів і пророків, Самого Ісуса Христа. будучи головним наріжним каменем.</w:t>
      </w:r>
    </w:p>
    <w:p w14:paraId="40B31AC2" w14:textId="77777777" w:rsidR="00F90BDC" w:rsidRDefault="00F90BDC"/>
    <w:p w14:paraId="32166C41" w14:textId="77777777" w:rsidR="00F90BDC" w:rsidRDefault="00F90BDC">
      <w:r xmlns:w="http://schemas.openxmlformats.org/wordprocessingml/2006/main">
        <w:t xml:space="preserve">Івана 8:54 Ісус відповів: Коли Я Сам Себе поважаю, то Моя пошана ніщо: Мене шанує Отець Мій; про якого ви кажете, що він ваш Бог.</w:t>
      </w:r>
    </w:p>
    <w:p w14:paraId="2143C30C" w14:textId="77777777" w:rsidR="00F90BDC" w:rsidRDefault="00F90BDC"/>
    <w:p w14:paraId="3F9E5723" w14:textId="77777777" w:rsidR="00F90BDC" w:rsidRDefault="00F90BDC">
      <w:r xmlns:w="http://schemas.openxmlformats.org/wordprocessingml/2006/main">
        <w:t xml:space="preserve">Ісус навчає важливості смирення та Божої сили.</w:t>
      </w:r>
    </w:p>
    <w:p w14:paraId="3881A0E6" w14:textId="77777777" w:rsidR="00F90BDC" w:rsidRDefault="00F90BDC"/>
    <w:p w14:paraId="60066075" w14:textId="77777777" w:rsidR="00F90BDC" w:rsidRDefault="00F90BDC">
      <w:r xmlns:w="http://schemas.openxmlformats.org/wordprocessingml/2006/main">
        <w:t xml:space="preserve">1. Сила смирення: на прикладі Ісуса</w:t>
      </w:r>
    </w:p>
    <w:p w14:paraId="6FAF5E97" w14:textId="77777777" w:rsidR="00F90BDC" w:rsidRDefault="00F90BDC"/>
    <w:p w14:paraId="35CCAAE3" w14:textId="77777777" w:rsidR="00F90BDC" w:rsidRDefault="00F90BDC">
      <w:r xmlns:w="http://schemas.openxmlformats.org/wordprocessingml/2006/main">
        <w:t xml:space="preserve">2. Шанування Бога: серце правдивого поклоніння</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Филип’янам 2:5-11</w:t>
      </w:r>
    </w:p>
    <w:p w14:paraId="3A3E748B" w14:textId="77777777" w:rsidR="00F90BDC" w:rsidRDefault="00F90BDC"/>
    <w:p w14:paraId="0909D868" w14:textId="77777777" w:rsidR="00F90BDC" w:rsidRDefault="00F90BDC">
      <w:r xmlns:w="http://schemas.openxmlformats.org/wordprocessingml/2006/main">
        <w:t xml:space="preserve">2. Матвій 6:1-4</w:t>
      </w:r>
    </w:p>
    <w:p w14:paraId="59BFD470" w14:textId="77777777" w:rsidR="00F90BDC" w:rsidRDefault="00F90BDC"/>
    <w:p w14:paraId="2F45B18B" w14:textId="77777777" w:rsidR="00F90BDC" w:rsidRDefault="00F90BDC">
      <w:r xmlns:w="http://schemas.openxmlformats.org/wordprocessingml/2006/main">
        <w:t xml:space="preserve">Івана 8:55 Та ви не пізнали Його; але я знаю його, і коли скажу, що не знаю його, буду неправдомовцем, як і ви; але я знаю його, і слова його держуся.</w:t>
      </w:r>
    </w:p>
    <w:p w14:paraId="1FB8E7B5" w14:textId="77777777" w:rsidR="00F90BDC" w:rsidRDefault="00F90BDC"/>
    <w:p w14:paraId="139DC5CD" w14:textId="77777777" w:rsidR="00F90BDC" w:rsidRDefault="00F90BDC">
      <w:r xmlns:w="http://schemas.openxmlformats.org/wordprocessingml/2006/main">
        <w:t xml:space="preserve">Іван знав Бога та його вчення і не боявся виступати проти тих, хто не знав.</w:t>
      </w:r>
    </w:p>
    <w:p w14:paraId="26BA020C" w14:textId="77777777" w:rsidR="00F90BDC" w:rsidRDefault="00F90BDC"/>
    <w:p w14:paraId="48ED3F28" w14:textId="77777777" w:rsidR="00F90BDC" w:rsidRDefault="00F90BDC">
      <w:r xmlns:w="http://schemas.openxmlformats.org/wordprocessingml/2006/main">
        <w:t xml:space="preserve">1: Ми не повинні боятися говорити, коли знаємо правду.</w:t>
      </w:r>
    </w:p>
    <w:p w14:paraId="509CAF3B" w14:textId="77777777" w:rsidR="00F90BDC" w:rsidRDefault="00F90BDC"/>
    <w:p w14:paraId="25FB5223" w14:textId="77777777" w:rsidR="00F90BDC" w:rsidRDefault="00F90BDC">
      <w:r xmlns:w="http://schemas.openxmlformats.org/wordprocessingml/2006/main">
        <w:t xml:space="preserve">2: Знання Бога та дотримання його вчень є надзвичайно важливими.</w:t>
      </w:r>
    </w:p>
    <w:p w14:paraId="358ACB2D" w14:textId="77777777" w:rsidR="00F90BDC" w:rsidRDefault="00F90BDC"/>
    <w:p w14:paraId="28A15B9C" w14:textId="77777777" w:rsidR="00F90BDC" w:rsidRDefault="00F90BDC">
      <w:r xmlns:w="http://schemas.openxmlformats.org/wordprocessingml/2006/main">
        <w:t xml:space="preserve">1: Приповістей 28:1 - Нечестиві тікають, коли ніхто не женеться, а праведні сміливі, як лев.</w:t>
      </w:r>
    </w:p>
    <w:p w14:paraId="5144367A" w14:textId="77777777" w:rsidR="00F90BDC" w:rsidRDefault="00F90BDC"/>
    <w:p w14:paraId="40EAD91C" w14:textId="77777777" w:rsidR="00F90BDC" w:rsidRDefault="00F90BDC">
      <w:r xmlns:w="http://schemas.openxmlformats.org/wordprocessingml/2006/main">
        <w:t xml:space="preserve">2: Римлян 10:17 – Отже, віра від слухання, а слухання від Слова Божого.</w:t>
      </w:r>
    </w:p>
    <w:p w14:paraId="0C97EB81" w14:textId="77777777" w:rsidR="00F90BDC" w:rsidRDefault="00F90BDC"/>
    <w:p w14:paraId="3B326FA8" w14:textId="77777777" w:rsidR="00F90BDC" w:rsidRDefault="00F90BDC">
      <w:r xmlns:w="http://schemas.openxmlformats.org/wordprocessingml/2006/main">
        <w:t xml:space="preserve">Івана 8:56 Авраам, батько ваш, радів побачити день мій, і побачив, і зрадів.</w:t>
      </w:r>
    </w:p>
    <w:p w14:paraId="18F257ED" w14:textId="77777777" w:rsidR="00F90BDC" w:rsidRDefault="00F90BDC"/>
    <w:p w14:paraId="2423D50C" w14:textId="77777777" w:rsidR="00F90BDC" w:rsidRDefault="00F90BDC">
      <w:r xmlns:w="http://schemas.openxmlformats.org/wordprocessingml/2006/main">
        <w:t xml:space="preserve">У цьому уривку йдеться про радість Авраама, побачивши Ісуса та його дні.</w:t>
      </w:r>
    </w:p>
    <w:p w14:paraId="0DB0FECF" w14:textId="77777777" w:rsidR="00F90BDC" w:rsidRDefault="00F90BDC"/>
    <w:p w14:paraId="5A2C0FAF" w14:textId="77777777" w:rsidR="00F90BDC" w:rsidRDefault="00F90BDC">
      <w:r xmlns:w="http://schemas.openxmlformats.org/wordprocessingml/2006/main">
        <w:t xml:space="preserve">1. Радість бачити Ісуса: погляд на віру Авраама</w:t>
      </w:r>
    </w:p>
    <w:p w14:paraId="67628729" w14:textId="77777777" w:rsidR="00F90BDC" w:rsidRDefault="00F90BDC"/>
    <w:p w14:paraId="49E820E3" w14:textId="77777777" w:rsidR="00F90BDC" w:rsidRDefault="00F90BDC">
      <w:r xmlns:w="http://schemas.openxmlformats.org/wordprocessingml/2006/main">
        <w:t xml:space="preserve">2. Радість в Ісусі: святкування обітниці викуплення</w:t>
      </w:r>
    </w:p>
    <w:p w14:paraId="69427B01" w14:textId="77777777" w:rsidR="00F90BDC" w:rsidRDefault="00F90BDC"/>
    <w:p w14:paraId="3675CDB3" w14:textId="77777777" w:rsidR="00F90BDC" w:rsidRDefault="00F90BDC">
      <w:r xmlns:w="http://schemas.openxmlformats.org/wordprocessingml/2006/main">
        <w:t xml:space="preserve">1. Євреям 11:13-16 – віра Авраама в обітницю Спасителя</w:t>
      </w:r>
    </w:p>
    <w:p w14:paraId="60611AED" w14:textId="77777777" w:rsidR="00F90BDC" w:rsidRDefault="00F90BDC"/>
    <w:p w14:paraId="0852DA35" w14:textId="77777777" w:rsidR="00F90BDC" w:rsidRDefault="00F90BDC">
      <w:r xmlns:w="http://schemas.openxmlformats.org/wordprocessingml/2006/main">
        <w:t xml:space="preserve">2. Римлянам 4:17-18 – Віра Авраама та надія на Божі обітниці</w:t>
      </w:r>
    </w:p>
    <w:p w14:paraId="6D89CA24" w14:textId="77777777" w:rsidR="00F90BDC" w:rsidRDefault="00F90BDC"/>
    <w:p w14:paraId="5A1CAB55" w14:textId="77777777" w:rsidR="00F90BDC" w:rsidRDefault="00F90BDC">
      <w:r xmlns:w="http://schemas.openxmlformats.org/wordprocessingml/2006/main">
        <w:t xml:space="preserve">John 8:57 Тоді юдеї сказали Йому: Тобі ще немає п'ятдесяти років, і ти бачив Авраама?</w:t>
      </w:r>
    </w:p>
    <w:p w14:paraId="18E5B738" w14:textId="77777777" w:rsidR="00F90BDC" w:rsidRDefault="00F90BDC"/>
    <w:p w14:paraId="3FB2A2EE" w14:textId="77777777" w:rsidR="00F90BDC" w:rsidRDefault="00F90BDC">
      <w:r xmlns:w="http://schemas.openxmlformats.org/wordprocessingml/2006/main">
        <w:t xml:space="preserve">Ісус використовує Авраама, щоб довести свою точку зору, що він від Бога.</w:t>
      </w:r>
    </w:p>
    <w:p w14:paraId="43215828" w14:textId="77777777" w:rsidR="00F90BDC" w:rsidRDefault="00F90BDC"/>
    <w:p w14:paraId="713FCC3F" w14:textId="77777777" w:rsidR="00F90BDC" w:rsidRDefault="00F90BDC">
      <w:r xmlns:w="http://schemas.openxmlformats.org/wordprocessingml/2006/main">
        <w:t xml:space="preserve">1. Ми можемо навчитися з Ісусового прикладу використання Святого Письма, щоб підтвердити свої заяви та вчення.</w:t>
      </w:r>
    </w:p>
    <w:p w14:paraId="378B854C" w14:textId="77777777" w:rsidR="00F90BDC" w:rsidRDefault="00F90BDC"/>
    <w:p w14:paraId="7E858A8C" w14:textId="77777777" w:rsidR="00F90BDC" w:rsidRDefault="00F90BDC">
      <w:r xmlns:w="http://schemas.openxmlformats.org/wordprocessingml/2006/main">
        <w:t xml:space="preserve">2. Вірити в Божі обіцянки та довіряти тому, що Його час ідеальний.</w:t>
      </w:r>
    </w:p>
    <w:p w14:paraId="64212A2C" w14:textId="77777777" w:rsidR="00F90BDC" w:rsidRDefault="00F90BDC"/>
    <w:p w14:paraId="675BCA00" w14:textId="77777777" w:rsidR="00F90BDC" w:rsidRDefault="00F90BDC">
      <w:r xmlns:w="http://schemas.openxmlformats.org/wordprocessingml/2006/main">
        <w:t xml:space="preserve">1. Євреям 11:8-12 – Вірою Авраам послухався, коли його покликали піти до місця, яке він мав отримати у спадок. Він вийшов, не знаючи, куди йде.</w:t>
      </w:r>
    </w:p>
    <w:p w14:paraId="4761510B" w14:textId="77777777" w:rsidR="00F90BDC" w:rsidRDefault="00F90BDC"/>
    <w:p w14:paraId="7B6EF42D" w14:textId="77777777" w:rsidR="00F90BDC" w:rsidRDefault="00F90BDC">
      <w:r xmlns:w="http://schemas.openxmlformats.org/wordprocessingml/2006/main">
        <w:t xml:space="preserve">2. Псалом 33:4 – Бо слово Господнє справедливе та правдиве; Він вірний у всьому, що робить.</w:t>
      </w:r>
    </w:p>
    <w:p w14:paraId="6A9A52BD" w14:textId="77777777" w:rsidR="00F90BDC" w:rsidRDefault="00F90BDC"/>
    <w:p w14:paraId="3D65082F" w14:textId="77777777" w:rsidR="00F90BDC" w:rsidRDefault="00F90BDC">
      <w:r xmlns:w="http://schemas.openxmlformats.org/wordprocessingml/2006/main">
        <w:t xml:space="preserve">Івана 8:58 Ісус сказав їм: Поправді, поправді кажу вам: перш ніж був Авраам, Я є.</w:t>
      </w:r>
    </w:p>
    <w:p w14:paraId="67F7BFA6" w14:textId="77777777" w:rsidR="00F90BDC" w:rsidRDefault="00F90BDC"/>
    <w:p w14:paraId="26803592" w14:textId="77777777" w:rsidR="00F90BDC" w:rsidRDefault="00F90BDC">
      <w:r xmlns:w="http://schemas.openxmlformats.org/wordprocessingml/2006/main">
        <w:t xml:space="preserve">Ісус заявляє, що є Богом, оскільки Він стверджує, що Він існував до Авраама, що було свідченням вічності.</w:t>
      </w:r>
    </w:p>
    <w:p w14:paraId="1F93FBF5" w14:textId="77777777" w:rsidR="00F90BDC" w:rsidRDefault="00F90BDC"/>
    <w:p w14:paraId="0B359849" w14:textId="77777777" w:rsidR="00F90BDC" w:rsidRDefault="00F90BDC">
      <w:r xmlns:w="http://schemas.openxmlformats.org/wordprocessingml/2006/main">
        <w:t xml:space="preserve">1. Ісус є Богом: дослідження Івана 8:58</w:t>
      </w:r>
    </w:p>
    <w:p w14:paraId="221FD76D" w14:textId="77777777" w:rsidR="00F90BDC" w:rsidRDefault="00F90BDC"/>
    <w:p w14:paraId="3A983F33" w14:textId="77777777" w:rsidR="00F90BDC" w:rsidRDefault="00F90BDC">
      <w:r xmlns:w="http://schemas.openxmlformats.org/wordprocessingml/2006/main">
        <w:t xml:space="preserve">2. Розуміння величі Ісуса через Його вічну природу</w:t>
      </w:r>
    </w:p>
    <w:p w14:paraId="7DBD4FC1" w14:textId="77777777" w:rsidR="00F90BDC" w:rsidRDefault="00F90BDC"/>
    <w:p w14:paraId="62A9A336" w14:textId="77777777" w:rsidR="00F90BDC" w:rsidRDefault="00F90BDC">
      <w:r xmlns:w="http://schemas.openxmlformats.org/wordprocessingml/2006/main">
        <w:t xml:space="preserve">1. Филип’янам 2:5-11</w:t>
      </w:r>
    </w:p>
    <w:p w14:paraId="20E73173" w14:textId="77777777" w:rsidR="00F90BDC" w:rsidRDefault="00F90BDC"/>
    <w:p w14:paraId="6060D2A8" w14:textId="77777777" w:rsidR="00F90BDC" w:rsidRDefault="00F90BDC">
      <w:r xmlns:w="http://schemas.openxmlformats.org/wordprocessingml/2006/main">
        <w:t xml:space="preserve">2. Ісая 9:6-7</w:t>
      </w:r>
    </w:p>
    <w:p w14:paraId="7D7E549D" w14:textId="77777777" w:rsidR="00F90BDC" w:rsidRDefault="00F90BDC"/>
    <w:p w14:paraId="72810637" w14:textId="77777777" w:rsidR="00F90BDC" w:rsidRDefault="00F90BDC">
      <w:r xmlns:w="http://schemas.openxmlformats.org/wordprocessingml/2006/main">
        <w:t xml:space="preserve">Івана 8:59 Тоді вони взяли каміння, щоб кинути в Нього, але Ісус сховався, і вийшов із храму, пройшовши між ними, і так пройшов повз.</w:t>
      </w:r>
    </w:p>
    <w:p w14:paraId="5AD85D7F" w14:textId="77777777" w:rsidR="00F90BDC" w:rsidRDefault="00F90BDC"/>
    <w:p w14:paraId="3987B22B" w14:textId="77777777" w:rsidR="00F90BDC" w:rsidRDefault="00F90BDC">
      <w:r xmlns:w="http://schemas.openxmlformats.org/wordprocessingml/2006/main">
        <w:t xml:space="preserve">Ісус уникнув конфлікту і спокійно залишив храм.</w:t>
      </w:r>
    </w:p>
    <w:p w14:paraId="25CAFE14" w14:textId="77777777" w:rsidR="00F90BDC" w:rsidRDefault="00F90BDC"/>
    <w:p w14:paraId="778212AA" w14:textId="77777777" w:rsidR="00F90BDC" w:rsidRDefault="00F90BDC">
      <w:r xmlns:w="http://schemas.openxmlformats.org/wordprocessingml/2006/main">
        <w:t xml:space="preserve">1. Сила миру та смирення над конфліктом.</w:t>
      </w:r>
    </w:p>
    <w:p w14:paraId="5412F5F3" w14:textId="77777777" w:rsidR="00F90BDC" w:rsidRDefault="00F90BDC"/>
    <w:p w14:paraId="76723E38" w14:textId="77777777" w:rsidR="00F90BDC" w:rsidRDefault="00F90BDC">
      <w:r xmlns:w="http://schemas.openxmlformats.org/wordprocessingml/2006/main">
        <w:t xml:space="preserve">2. Важливість уникати спокус.</w:t>
      </w:r>
    </w:p>
    <w:p w14:paraId="17C9ED79" w14:textId="77777777" w:rsidR="00F90BDC" w:rsidRDefault="00F90BDC"/>
    <w:p w14:paraId="38A7E9A3" w14:textId="77777777" w:rsidR="00F90BDC" w:rsidRDefault="00F90BDC">
      <w:r xmlns:w="http://schemas.openxmlformats.org/wordprocessingml/2006/main">
        <w:t xml:space="preserve">1. Матвія 26:52-54 - відповідь Ісуса Петру, коли він відрубав вухо слузі первосвященика.</w:t>
      </w:r>
    </w:p>
    <w:p w14:paraId="1CBAF247" w14:textId="77777777" w:rsidR="00F90BDC" w:rsidRDefault="00F90BDC"/>
    <w:p w14:paraId="4AED3C06" w14:textId="77777777" w:rsidR="00F90BDC" w:rsidRDefault="00F90BDC">
      <w:r xmlns:w="http://schemas.openxmlformats.org/wordprocessingml/2006/main">
        <w:t xml:space="preserve">2. Приповісті 16:32 – «Ліпше терпеливий, ніж воїн, стриманий, ніж здобутий місто».</w:t>
      </w:r>
    </w:p>
    <w:p w14:paraId="0A248ECB" w14:textId="77777777" w:rsidR="00F90BDC" w:rsidRDefault="00F90BDC"/>
    <w:p w14:paraId="1EE9331F" w14:textId="77777777" w:rsidR="00F90BDC" w:rsidRDefault="00F90BDC">
      <w:r xmlns:w="http://schemas.openxmlformats.org/wordprocessingml/2006/main">
        <w:t xml:space="preserve">Від Івана 9 — дев’ятий розділ Євангелія від Івана, в якому розповідається про зцілення Ісусом сліпого від народження чоловіка та подальшу суперечку, що виникає між релігійними лідерами.</w:t>
      </w:r>
    </w:p>
    <w:p w14:paraId="735B01D4" w14:textId="77777777" w:rsidR="00F90BDC" w:rsidRDefault="00F90BDC"/>
    <w:p w14:paraId="05620C7E" w14:textId="77777777" w:rsidR="00F90BDC" w:rsidRDefault="00F90BDC">
      <w:r xmlns:w="http://schemas.openxmlformats.org/wordprocessingml/2006/main">
        <w:t xml:space="preserve">1-й абзац: Розділ починається зі зустрічі Ісуса з людиною, яка була сліпою від народження (Івана 9:1-7). Його учні запитують про причину його сліпоти, запитуючи, чи це через його власний гріх чи гріх його батьків. Ісус відповідає, що жоден з них не був відповідальним, а скоріше це сталося для того, щоб Божі діла могли бути показані в ньому. Тоді Ісус плює на землю, робить грязюку зі Своєї слини і наносить її на очі чоловіка. Він наказує йому омитися в купелі Сілоам. Чоловік слухається і якимось дивом прозрів.</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Зцілення викликає переполох серед тих, хто знав колишнього сліпого (Івана 9:8-34). Одні вражені його новим виглядом, а інші сумніваються, чи це справді та сама людина. Фарисеї — релігійні лідери — викликають на допит як зціленого, так і його батьків. Вони запитують про те, як він прозрів у суботу, вважаючи це порушенням їхнього суворого тлумачення законів про суботу. Зцілений чоловік захищає Ісуса як пророка, посланого Богом, але визнає, що не знає про Нього набагато більше.</w:t>
      </w:r>
    </w:p>
    <w:p w14:paraId="21CF35C9" w14:textId="77777777" w:rsidR="00F90BDC" w:rsidRDefault="00F90BDC"/>
    <w:p w14:paraId="254F1D9D" w14:textId="77777777" w:rsidR="00F90BDC" w:rsidRDefault="00F90BDC">
      <w:r xmlns:w="http://schemas.openxmlformats.org/wordprocessingml/2006/main">
        <w:t xml:space="preserve">3-й абзац: Розділ завершується тим, що Ісус шукає і відкриває Себе зціленому чоловікові (Івана 9:35-41). Дізнавшись, що релігійні лідери вигнали зі свого середовища колись сліпого чоловіка, Ісус знаходить його і запитує, чи вірить він у Нього як у «Сина Людського». Зцілений чоловік відповідає ствердно і поклоняється Йому. У відповідь Ісус проголошує, що Він прийшов у цей світ для суду — щоб виявити тих, хто духовно сліпий — і для спасіння — щоб відкрити їм очі на духовну істину. Деякі фарисеї випадково почули цю розмову і запитали, чи вони теж духовно сліпі через свій опір вченням Ісуса.</w:t>
      </w:r>
    </w:p>
    <w:p w14:paraId="672FCF59" w14:textId="77777777" w:rsidR="00F90BDC" w:rsidRDefault="00F90BDC"/>
    <w:p w14:paraId="303275D4" w14:textId="77777777" w:rsidR="00F90BDC" w:rsidRDefault="00F90BDC">
      <w:r xmlns:w="http://schemas.openxmlformats.org/wordprocessingml/2006/main">
        <w:t xml:space="preserve">Підсумовуючи,</w:t>
      </w:r>
    </w:p>
    <w:p w14:paraId="1ADF2075" w14:textId="77777777" w:rsidR="00F90BDC" w:rsidRDefault="00F90BDC">
      <w:r xmlns:w="http://schemas.openxmlformats.org/wordprocessingml/2006/main">
        <w:t xml:space="preserve">У дев’ятому розділі Євангелія від Івана розповідається про зцілення Ісусом чоловіка, який був сліпим від народження, подальшу суперечку між релігійними лідерами та одкровення Ісуса про Себе як про Сина Людського.</w:t>
      </w:r>
    </w:p>
    <w:p w14:paraId="7CECE531" w14:textId="77777777" w:rsidR="00F90BDC" w:rsidRDefault="00F90BDC">
      <w:r xmlns:w="http://schemas.openxmlformats.org/wordprocessingml/2006/main">
        <w:t xml:space="preserve">Ісус зцілює сліпого за допомогою слини і наказує йому омитися в ополонці, відновлюючи йому зір. Це спричиняє розбіжності серед тих, хто знав його, що призводить до того, що фарисеї допитуються про порушення суботи.</w:t>
      </w:r>
    </w:p>
    <w:p w14:paraId="27218DF3" w14:textId="77777777" w:rsidR="00F90BDC" w:rsidRDefault="00F90BDC">
      <w:r xmlns:w="http://schemas.openxmlformats.org/wordprocessingml/2006/main">
        <w:t xml:space="preserve">Зцілений чоловік захищає Ісуса як пророка і пізніше знову зустрічається з Ним. Він визнає Ісуса Сином Людським і поклоняється Йому. Ісус пояснює Свою мету щодо суду та спасіння, кидаючи виклик духовній сліпоті деяких фарисеїв. Цей розділ висвітлює чудодійну силу Ісуса, Його протистояння релігійному законництву та Його роль як Судді та Спасителя.</w:t>
      </w:r>
    </w:p>
    <w:p w14:paraId="4D4F7493" w14:textId="77777777" w:rsidR="00F90BDC" w:rsidRDefault="00F90BDC"/>
    <w:p w14:paraId="7C38084F" w14:textId="77777777" w:rsidR="00F90BDC" w:rsidRDefault="00F90BDC">
      <w:r xmlns:w="http://schemas.openxmlformats.org/wordprocessingml/2006/main">
        <w:t xml:space="preserve">John 9:1 І коли Ісус проходив, побачив чоловіка, сліпого від народження.</w:t>
      </w:r>
    </w:p>
    <w:p w14:paraId="0CA3C7E5" w14:textId="77777777" w:rsidR="00F90BDC" w:rsidRDefault="00F90BDC"/>
    <w:p w14:paraId="02386626" w14:textId="77777777" w:rsidR="00F90BDC" w:rsidRDefault="00F90BDC">
      <w:r xmlns:w="http://schemas.openxmlformats.org/wordprocessingml/2006/main">
        <w:t xml:space="preserve">Цей уривок описує зустріч Ісуса з чоловіком, який був сліпим від народження.</w:t>
      </w:r>
    </w:p>
    <w:p w14:paraId="48B37DFF" w14:textId="77777777" w:rsidR="00F90BDC" w:rsidRDefault="00F90BDC"/>
    <w:p w14:paraId="28F57057" w14:textId="77777777" w:rsidR="00F90BDC" w:rsidRDefault="00F90BDC">
      <w:r xmlns:w="http://schemas.openxmlformats.org/wordprocessingml/2006/main">
        <w:t xml:space="preserve">1. Віра сліпого: розуміння того, як довіряти Ісусу, незважаючи на труднощі</w:t>
      </w:r>
    </w:p>
    <w:p w14:paraId="6AE375C5" w14:textId="77777777" w:rsidR="00F90BDC" w:rsidRDefault="00F90BDC"/>
    <w:p w14:paraId="332A014D" w14:textId="77777777" w:rsidR="00F90BDC" w:rsidRDefault="00F90BDC">
      <w:r xmlns:w="http://schemas.openxmlformats.org/wordprocessingml/2006/main">
        <w:t xml:space="preserve">2. Співчуття Ісуса до вразливих: зразок нашої взаємодії з іншими</w:t>
      </w:r>
    </w:p>
    <w:p w14:paraId="6D80AED4" w14:textId="77777777" w:rsidR="00F90BDC" w:rsidRDefault="00F90BDC"/>
    <w:p w14:paraId="7CBFDC45" w14:textId="77777777" w:rsidR="00F90BDC" w:rsidRDefault="00F90BDC">
      <w:r xmlns:w="http://schemas.openxmlformats.org/wordprocessingml/2006/main">
        <w:t xml:space="preserve">1. Матвія 11:5 – «Сліпі прозрівають, криві ходять, прокажені очищаються, глухі чують, мертві воскресають, а вбогим благовіститься»</w:t>
      </w:r>
    </w:p>
    <w:p w14:paraId="67723A93" w14:textId="77777777" w:rsidR="00F90BDC" w:rsidRDefault="00F90BDC"/>
    <w:p w14:paraId="243E0ED1" w14:textId="77777777" w:rsidR="00F90BDC" w:rsidRDefault="00F90BDC">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14:paraId="7BCB339A" w14:textId="77777777" w:rsidR="00F90BDC" w:rsidRDefault="00F90BDC"/>
    <w:p w14:paraId="3D878651" w14:textId="77777777" w:rsidR="00F90BDC" w:rsidRDefault="00F90BDC">
      <w:r xmlns:w="http://schemas.openxmlformats.org/wordprocessingml/2006/main">
        <w:t xml:space="preserve">John 9:2 2 І спитали його учні, кажучи: Учителю, хто згрішив, він чи батьки його, що він сліпим народився?</w:t>
      </w:r>
    </w:p>
    <w:p w14:paraId="1338B682" w14:textId="77777777" w:rsidR="00F90BDC" w:rsidRDefault="00F90BDC"/>
    <w:p w14:paraId="01BE4DFB" w14:textId="77777777" w:rsidR="00F90BDC" w:rsidRDefault="00F90BDC">
      <w:r xmlns:w="http://schemas.openxmlformats.org/wordprocessingml/2006/main">
        <w:t xml:space="preserve">Учні Ісуса запитали його, чи чоловік, який народився сліпим, зробив щось не так, чи це була вина його батьків.</w:t>
      </w:r>
    </w:p>
    <w:p w14:paraId="7CC244DC" w14:textId="77777777" w:rsidR="00F90BDC" w:rsidRDefault="00F90BDC"/>
    <w:p w14:paraId="43D8B258" w14:textId="77777777" w:rsidR="00F90BDC" w:rsidRDefault="00F90BDC">
      <w:r xmlns:w="http://schemas.openxmlformats.org/wordprocessingml/2006/main">
        <w:t xml:space="preserve">1. Бог використовує страждання, щоб принести добро в наше життя.</w:t>
      </w:r>
    </w:p>
    <w:p w14:paraId="6B3EC5A3" w14:textId="77777777" w:rsidR="00F90BDC" w:rsidRDefault="00F90BDC"/>
    <w:p w14:paraId="6230FF17" w14:textId="77777777" w:rsidR="00F90BDC" w:rsidRDefault="00F90BDC">
      <w:r xmlns:w="http://schemas.openxmlformats.org/wordprocessingml/2006/main">
        <w:t xml:space="preserve">2. Наші страждання не вказують на Боже невдоволення нами.</w:t>
      </w:r>
    </w:p>
    <w:p w14:paraId="0CB6FF62" w14:textId="77777777" w:rsidR="00F90BDC" w:rsidRDefault="00F90BDC"/>
    <w:p w14:paraId="637006E6" w14:textId="77777777" w:rsidR="00F90BDC" w:rsidRDefault="00F90BDC">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5BC59D83" w14:textId="77777777" w:rsidR="00F90BDC" w:rsidRDefault="00F90BDC"/>
    <w:p w14:paraId="4738A360" w14:textId="77777777" w:rsidR="00F90BDC" w:rsidRDefault="00F90BDC">
      <w:r xmlns:w="http://schemas.openxmlformats.org/wordprocessingml/2006/main">
        <w:t xml:space="preserve">2. 2 Коринтян 12:7-10 «Тому, щоб я не був зарозумілим, дана мені колючка в тіло моє, посланець сатани, щоб мучити мене. Тричі благав я Господа, щоб забрав його Але Він сказав мені: Досить тобі Моєї благодаті, бо сила Моя досконала в немочі. Тому тим радше хвалитимусь своїми слабкостями, щоб сила Христова спочивала на мені. Тому ради Христа я тішуся слабкостями, образами, утисками, переслідуваннями, труднощами, бо коли я слабкий, тоді я сильний».</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9:3 Ісус відповів: Не згрішив ані він, ані батьки його, але щоб діла Божі виявились на ньому.</w:t>
      </w:r>
    </w:p>
    <w:p w14:paraId="0285257F" w14:textId="77777777" w:rsidR="00F90BDC" w:rsidRDefault="00F90BDC"/>
    <w:p w14:paraId="48FC21E6" w14:textId="77777777" w:rsidR="00F90BDC" w:rsidRDefault="00F90BDC">
      <w:r xmlns:w="http://schemas.openxmlformats.org/wordprocessingml/2006/main">
        <w:t xml:space="preserve">Цей уривок показує, що Ісус не бачив гріха ні в людині, яка народилася сліпою, ні в її батьках, але що чудесні діла Бога можна побачити в зціленні людини.</w:t>
      </w:r>
    </w:p>
    <w:p w14:paraId="0BAD4735" w14:textId="77777777" w:rsidR="00F90BDC" w:rsidRDefault="00F90BDC"/>
    <w:p w14:paraId="11916DC9" w14:textId="77777777" w:rsidR="00F90BDC" w:rsidRDefault="00F90BDC">
      <w:r xmlns:w="http://schemas.openxmlformats.org/wordprocessingml/2006/main">
        <w:t xml:space="preserve">1. Чудодійна сила Бога – як діла Бога проявляються через чудеса, такі як зцілення сліпонародженої людини.</w:t>
      </w:r>
    </w:p>
    <w:p w14:paraId="132D6DF9" w14:textId="77777777" w:rsidR="00F90BDC" w:rsidRDefault="00F90BDC"/>
    <w:p w14:paraId="50E0948A" w14:textId="77777777" w:rsidR="00F90BDC" w:rsidRDefault="00F90BDC">
      <w:r xmlns:w="http://schemas.openxmlformats.org/wordprocessingml/2006/main">
        <w:t xml:space="preserve">2. Жодного засудження – як Ісус не бачив гріха в чоловікові чи його батьках, і як ми також не засуджені Богом.</w:t>
      </w:r>
    </w:p>
    <w:p w14:paraId="52AF5CFB" w14:textId="77777777" w:rsidR="00F90BDC" w:rsidRDefault="00F90BDC"/>
    <w:p w14:paraId="2C8EE3C6" w14:textId="77777777" w:rsidR="00F90BDC" w:rsidRDefault="00F90BDC">
      <w:r xmlns:w="http://schemas.openxmlformats.org/wordprocessingml/2006/main">
        <w:t xml:space="preserve">1. Римлянам 8:1-2 - Отже, тепер немає ніякого осуду для тих, хто в Христі Ісусі. Бо закон Духа життя визволив вас у Христі Ісусі від закону гріха і смерті.</w:t>
      </w:r>
    </w:p>
    <w:p w14:paraId="00C4ED90" w14:textId="77777777" w:rsidR="00F90BDC" w:rsidRDefault="00F90BDC"/>
    <w:p w14:paraId="1DDA5D7E" w14:textId="77777777" w:rsidR="00F90BDC" w:rsidRDefault="00F90BDC">
      <w:r xmlns:w="http://schemas.openxmlformats.org/wordprocessingml/2006/main">
        <w:t xml:space="preserve">2. Ісая 53:4-5 - Він справді взяв наші печалі і поніс наші печалі; але ми вважали його враженим, ураженим Богом і страждаючим. Але він був проколений за наші провини; він був розбитий за наші беззаконня; на Ньому була кара, що принесла нам мир, і Його ранами ми зцілені.</w:t>
      </w:r>
    </w:p>
    <w:p w14:paraId="5D417CBF" w14:textId="77777777" w:rsidR="00F90BDC" w:rsidRDefault="00F90BDC"/>
    <w:p w14:paraId="345B85CA" w14:textId="77777777" w:rsidR="00F90BDC" w:rsidRDefault="00F90BDC">
      <w:r xmlns:w="http://schemas.openxmlformats.org/wordprocessingml/2006/main">
        <w:t xml:space="preserve">Івана 9:4 Мені треба робити діла Того, Хто послав Мене, доки є день; надходить ніч, коли ніхто не може працювати.</w:t>
      </w:r>
    </w:p>
    <w:p w14:paraId="362862D0" w14:textId="77777777" w:rsidR="00F90BDC" w:rsidRDefault="00F90BDC"/>
    <w:p w14:paraId="46638387" w14:textId="77777777" w:rsidR="00F90BDC" w:rsidRDefault="00F90BDC">
      <w:r xmlns:w="http://schemas.openxmlformats.org/wordprocessingml/2006/main">
        <w:t xml:space="preserve">Цей уривок нагадує нам, що ми повинні наполегливо працювати та використовувати час, який у нас зараз є, оскільки настане ніч і наша можливість зникне.</w:t>
      </w:r>
    </w:p>
    <w:p w14:paraId="72B9B432" w14:textId="77777777" w:rsidR="00F90BDC" w:rsidRDefault="00F90BDC"/>
    <w:p w14:paraId="5942E06B" w14:textId="77777777" w:rsidR="00F90BDC" w:rsidRDefault="00F90BDC">
      <w:r xmlns:w="http://schemas.openxmlformats.org/wordprocessingml/2006/main">
        <w:t xml:space="preserve">1. Використовуйте час, який ми маємо, якнайкраще: уроки з Івана 9:4</w:t>
      </w:r>
    </w:p>
    <w:p w14:paraId="75A84541" w14:textId="77777777" w:rsidR="00F90BDC" w:rsidRDefault="00F90BDC"/>
    <w:p w14:paraId="5375CD64" w14:textId="77777777" w:rsidR="00F90BDC" w:rsidRDefault="00F90BDC">
      <w:r xmlns:w="http://schemas.openxmlformats.org/wordprocessingml/2006/main">
        <w:t xml:space="preserve">2. Наполегливо працювати та робити все, що можемо: Мудрість Івана 9:4</w:t>
      </w:r>
    </w:p>
    <w:p w14:paraId="69555C0D" w14:textId="77777777" w:rsidR="00F90BDC" w:rsidRDefault="00F90BDC"/>
    <w:p w14:paraId="0AB9600D" w14:textId="77777777" w:rsidR="00F90BDC" w:rsidRDefault="00F90BDC">
      <w:r xmlns:w="http://schemas.openxmlformats.org/wordprocessingml/2006/main">
        <w:t xml:space="preserve">1. Екклезіаст 9:10 - Усе, що ваша рука знайде робити, робіть це з усієї сили.</w:t>
      </w:r>
    </w:p>
    <w:p w14:paraId="04A699D5" w14:textId="77777777" w:rsidR="00F90BDC" w:rsidRDefault="00F90BDC"/>
    <w:p w14:paraId="06684252" w14:textId="77777777" w:rsidR="00F90BDC" w:rsidRDefault="00F90BDC">
      <w:r xmlns:w="http://schemas.openxmlformats.org/wordprocessingml/2006/main">
        <w:t xml:space="preserve">2. Ефесянам 5:16 - якнайкраще використовувати час, тому що дні лихі.</w:t>
      </w:r>
    </w:p>
    <w:p w14:paraId="68C4F145" w14:textId="77777777" w:rsidR="00F90BDC" w:rsidRDefault="00F90BDC"/>
    <w:p w14:paraId="6668C7B8" w14:textId="77777777" w:rsidR="00F90BDC" w:rsidRDefault="00F90BDC">
      <w:r xmlns:w="http://schemas.openxmlformats.org/wordprocessingml/2006/main">
        <w:t xml:space="preserve">Івана 9:5 Доки я в світі, я світло для світу.</w:t>
      </w:r>
    </w:p>
    <w:p w14:paraId="5CC2CE03" w14:textId="77777777" w:rsidR="00F90BDC" w:rsidRDefault="00F90BDC"/>
    <w:p w14:paraId="38661FB5" w14:textId="77777777" w:rsidR="00F90BDC" w:rsidRDefault="00F90BDC">
      <w:r xmlns:w="http://schemas.openxmlformats.org/wordprocessingml/2006/main">
        <w:t xml:space="preserve">Ісус проголошує, що поки Він у світі, Він є світлом світу.</w:t>
      </w:r>
    </w:p>
    <w:p w14:paraId="40DB3BB2" w14:textId="77777777" w:rsidR="00F90BDC" w:rsidRDefault="00F90BDC"/>
    <w:p w14:paraId="358DE672" w14:textId="77777777" w:rsidR="00F90BDC" w:rsidRDefault="00F90BDC">
      <w:r xmlns:w="http://schemas.openxmlformats.org/wordprocessingml/2006/main">
        <w:t xml:space="preserve">1. Світло світу: як Ісус приносить надію і спасіння.</w:t>
      </w:r>
    </w:p>
    <w:p w14:paraId="1FCE6188" w14:textId="77777777" w:rsidR="00F90BDC" w:rsidRDefault="00F90BDC"/>
    <w:p w14:paraId="4B806823" w14:textId="77777777" w:rsidR="00F90BDC" w:rsidRDefault="00F90BDC">
      <w:r xmlns:w="http://schemas.openxmlformats.org/wordprocessingml/2006/main">
        <w:t xml:space="preserve">2. Найбільше світло у світі: Ісус і Його вічне послання любові та співчуття.</w:t>
      </w:r>
    </w:p>
    <w:p w14:paraId="1827D65E" w14:textId="77777777" w:rsidR="00F90BDC" w:rsidRDefault="00F90BDC"/>
    <w:p w14:paraId="4B578AD9" w14:textId="77777777" w:rsidR="00F90BDC" w:rsidRDefault="00F90BDC">
      <w:r xmlns:w="http://schemas.openxmlformats.org/wordprocessingml/2006/main">
        <w:t xml:space="preserve">1. Матвій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7876713C" w14:textId="77777777" w:rsidR="00F90BDC" w:rsidRDefault="00F90BDC"/>
    <w:p w14:paraId="72E2F2CB" w14:textId="77777777" w:rsidR="00F90BDC" w:rsidRDefault="00F90BDC">
      <w:r xmlns:w="http://schemas.openxmlformats.org/wordprocessingml/2006/main">
        <w:t xml:space="preserve">2. Филип’янам 2:14-16 – «Робіть усе без нарікання та сперечання, щоб ви були бездоганні й невинні, бездоганні діти Божі посеред лукавого та спотвореного покоління, серед якого ви сяєте, як світила у світі. , міцно тримаючись слова життя, щоб у день Христа я міг пишатися тим, що я не марно біг і не трудився марно».</w:t>
      </w:r>
    </w:p>
    <w:p w14:paraId="07895A73" w14:textId="77777777" w:rsidR="00F90BDC" w:rsidRDefault="00F90BDC"/>
    <w:p w14:paraId="3B5F9544" w14:textId="77777777" w:rsidR="00F90BDC" w:rsidRDefault="00F90BDC">
      <w:r xmlns:w="http://schemas.openxmlformats.org/wordprocessingml/2006/main">
        <w:t xml:space="preserve">Івана 9:6 Сказавши це, Він плюнув на землю, зробив зі слини глину, і намазав глиною очі сліпому,</w:t>
      </w:r>
    </w:p>
    <w:p w14:paraId="5CEE20FA" w14:textId="77777777" w:rsidR="00F90BDC" w:rsidRDefault="00F90BDC"/>
    <w:p w14:paraId="3673F767" w14:textId="77777777" w:rsidR="00F90BDC" w:rsidRDefault="00F90BDC">
      <w:r xmlns:w="http://schemas.openxmlformats.org/wordprocessingml/2006/main">
        <w:t xml:space="preserve">Ісус використав свою слину та порох земний, щоб зцілити сліпого чоловіка.</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Навіть у найважчі часи Ісус може дати нам потрібне зцілення.</w:t>
      </w:r>
    </w:p>
    <w:p w14:paraId="6A942926" w14:textId="77777777" w:rsidR="00F90BDC" w:rsidRDefault="00F90BDC"/>
    <w:p w14:paraId="50FB7EE1" w14:textId="77777777" w:rsidR="00F90BDC" w:rsidRDefault="00F90BDC">
      <w:r xmlns:w="http://schemas.openxmlformats.org/wordprocessingml/2006/main">
        <w:t xml:space="preserve">2: Бог може використовувати будь-що, щоб зробити чудо, навіть найпростіші повсякденні речі.</w:t>
      </w:r>
    </w:p>
    <w:p w14:paraId="5B3F630A" w14:textId="77777777" w:rsidR="00F90BDC" w:rsidRDefault="00F90BDC"/>
    <w:p w14:paraId="29C766A7" w14:textId="77777777" w:rsidR="00F90BDC" w:rsidRDefault="00F90BDC">
      <w:r xmlns:w="http://schemas.openxmlformats.org/wordprocessingml/2006/main">
        <w:t xml:space="preserve">1: Марка 8:22-25 - Ісус зцілює сліпого біля Віфсаїди, торкаючись його очей.</w:t>
      </w:r>
    </w:p>
    <w:p w14:paraId="61B9DD59" w14:textId="77777777" w:rsidR="00F90BDC" w:rsidRDefault="00F90BDC"/>
    <w:p w14:paraId="326D8084" w14:textId="77777777" w:rsidR="00F90BDC" w:rsidRDefault="00F90BDC">
      <w:r xmlns:w="http://schemas.openxmlformats.org/wordprocessingml/2006/main">
        <w:t xml:space="preserve">2: Матвія 9:29-30 – Ісус зцілює двох сліпих, торкаючись їхніх очей.</w:t>
      </w:r>
    </w:p>
    <w:p w14:paraId="2DE811FC" w14:textId="77777777" w:rsidR="00F90BDC" w:rsidRDefault="00F90BDC"/>
    <w:p w14:paraId="3B06B5B5" w14:textId="77777777" w:rsidR="00F90BDC" w:rsidRDefault="00F90BDC">
      <w:r xmlns:w="http://schemas.openxmlformats.org/wordprocessingml/2006/main">
        <w:t xml:space="preserve">John 9:7 7 І сказав до нього: Іди, умийся в купелі Сілоам, що означає: Посланий. І він пішов, і вмився, і прийшов видючим.</w:t>
      </w:r>
    </w:p>
    <w:p w14:paraId="0B75AD56" w14:textId="77777777" w:rsidR="00F90BDC" w:rsidRDefault="00F90BDC"/>
    <w:p w14:paraId="3C8761C8" w14:textId="77777777" w:rsidR="00F90BDC" w:rsidRDefault="00F90BDC">
      <w:r xmlns:w="http://schemas.openxmlformats.org/wordprocessingml/2006/main">
        <w:t xml:space="preserve">Іван навчає важливості віри та послуху. 1. «Віра і послух: сила, що стоїть за чудесами» 2. «Купальня Сілоам: сила віри і послуху». 1.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 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14:paraId="30BF0F92" w14:textId="77777777" w:rsidR="00F90BDC" w:rsidRDefault="00F90BDC"/>
    <w:p w14:paraId="2CC52CAE" w14:textId="77777777" w:rsidR="00F90BDC" w:rsidRDefault="00F90BDC">
      <w:r xmlns:w="http://schemas.openxmlformats.org/wordprocessingml/2006/main">
        <w:t xml:space="preserve">John 9:8 8 Тоді сусіди й ті, що бачили його раніше, що він був сліпим, казали: Чи не той це, що сидів і жебрав?</w:t>
      </w:r>
    </w:p>
    <w:p w14:paraId="234FE47B" w14:textId="77777777" w:rsidR="00F90BDC" w:rsidRDefault="00F90BDC"/>
    <w:p w14:paraId="4AFD1148" w14:textId="77777777" w:rsidR="00F90BDC" w:rsidRDefault="00F90BDC">
      <w:r xmlns:w="http://schemas.openxmlformats.org/wordprocessingml/2006/main">
        <w:t xml:space="preserve">Група людей, які раніше бачили сліпого, який жебракував, впізнали його після того, як Ісус зцілив його.</w:t>
      </w:r>
    </w:p>
    <w:p w14:paraId="698CE5C0" w14:textId="77777777" w:rsidR="00F90BDC" w:rsidRDefault="00F90BDC"/>
    <w:p w14:paraId="5D56D47C" w14:textId="77777777" w:rsidR="00F90BDC" w:rsidRDefault="00F90BDC">
      <w:r xmlns:w="http://schemas.openxmlformats.org/wordprocessingml/2006/main">
        <w:t xml:space="preserve">1. Чудесне зцілення сліпого – Івана 9:8</w:t>
      </w:r>
    </w:p>
    <w:p w14:paraId="67227BCD" w14:textId="77777777" w:rsidR="00F90BDC" w:rsidRDefault="00F90BDC"/>
    <w:p w14:paraId="30F450C0" w14:textId="77777777" w:rsidR="00F90BDC" w:rsidRDefault="00F90BDC">
      <w:r xmlns:w="http://schemas.openxmlformats.org/wordprocessingml/2006/main">
        <w:t xml:space="preserve">2. Побачити чудеса Ісуса новими очима - Івана 9:8</w:t>
      </w:r>
    </w:p>
    <w:p w14:paraId="27CA9118" w14:textId="77777777" w:rsidR="00F90BDC" w:rsidRDefault="00F90BDC"/>
    <w:p w14:paraId="212D1A2A" w14:textId="77777777" w:rsidR="00F90BDC" w:rsidRDefault="00F90BDC">
      <w:r xmlns:w="http://schemas.openxmlformats.org/wordprocessingml/2006/main">
        <w:t xml:space="preserve">1. Ісая 35:5-6 - Тоді відкриються очі сліпим, і вуха глухим відкриються. Тоді кульгавий стрибне, як олень, і язик німого заспіває, бо в пустині вирвуть води, а в пустині потоки.</w:t>
      </w:r>
    </w:p>
    <w:p w14:paraId="5A518BEE" w14:textId="77777777" w:rsidR="00F90BDC" w:rsidRDefault="00F90BDC"/>
    <w:p w14:paraId="05721F07" w14:textId="77777777" w:rsidR="00F90BDC" w:rsidRDefault="00F90BDC">
      <w:r xmlns:w="http://schemas.openxmlformats.org/wordprocessingml/2006/main">
        <w:t xml:space="preserve">2. Матвій 15:30-31 – І прийшли до Нього великі натовпи, маючи з собою кульгавих, сліпих, німих, калік та багатьох інших, і кинули їх до ніг Ісуса; і Він зцілив їх: так що натовп дивувався, коли бачив, як німі говорять, каліки здорові, криві ходять і сліпі бачать, і прославляли Бога Ізраїля.</w:t>
      </w:r>
    </w:p>
    <w:p w14:paraId="061D02CC" w14:textId="77777777" w:rsidR="00F90BDC" w:rsidRDefault="00F90BDC"/>
    <w:p w14:paraId="220108E1" w14:textId="77777777" w:rsidR="00F90BDC" w:rsidRDefault="00F90BDC">
      <w:r xmlns:w="http://schemas.openxmlformats.org/wordprocessingml/2006/main">
        <w:t xml:space="preserve">John 9:9 Одні казали: Це він, інші казали: Він подібний до нього, а Він казав: Це я.</w:t>
      </w:r>
    </w:p>
    <w:p w14:paraId="1CBE5F21" w14:textId="77777777" w:rsidR="00F90BDC" w:rsidRDefault="00F90BDC"/>
    <w:p w14:paraId="4E544217" w14:textId="77777777" w:rsidR="00F90BDC" w:rsidRDefault="00F90BDC">
      <w:r xmlns:w="http://schemas.openxmlformats.org/wordprocessingml/2006/main">
        <w:t xml:space="preserve">Цей уривок розкриває особу Ісуса, оскільки Він підтверджує власну особу.</w:t>
      </w:r>
    </w:p>
    <w:p w14:paraId="117842AD" w14:textId="77777777" w:rsidR="00F90BDC" w:rsidRDefault="00F90BDC"/>
    <w:p w14:paraId="4DA2A3EA" w14:textId="77777777" w:rsidR="00F90BDC" w:rsidRDefault="00F90BDC">
      <w:r xmlns:w="http://schemas.openxmlformats.org/wordprocessingml/2006/main">
        <w:t xml:space="preserve">1. Ісус знає, хто Він, і Він хоче, щоб ми також знали</w:t>
      </w:r>
    </w:p>
    <w:p w14:paraId="73772345" w14:textId="77777777" w:rsidR="00F90BDC" w:rsidRDefault="00F90BDC"/>
    <w:p w14:paraId="3C90F10C" w14:textId="77777777" w:rsidR="00F90BDC" w:rsidRDefault="00F90BDC">
      <w:r xmlns:w="http://schemas.openxmlformats.org/wordprocessingml/2006/main">
        <w:t xml:space="preserve">2. Як нашу ідентичність можна знайти в Ісусі</w:t>
      </w:r>
    </w:p>
    <w:p w14:paraId="1F7C3141" w14:textId="77777777" w:rsidR="00F90BDC" w:rsidRDefault="00F90BDC"/>
    <w:p w14:paraId="7A7A408F"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F0BA5C3" w14:textId="77777777" w:rsidR="00F90BDC" w:rsidRDefault="00F90BDC"/>
    <w:p w14:paraId="3CE2EE66" w14:textId="77777777" w:rsidR="00F90BDC" w:rsidRDefault="00F90BDC">
      <w:r xmlns:w="http://schemas.openxmlformats.org/wordprocessingml/2006/main">
        <w:t xml:space="preserve">2. Ефесянам 1:17-21 – щоб Бог Господа нашого Ісуса Христа, Отець слави, дав вам духа мудрості й об’явлення в пізнанні Його, просвітивши очі ваших сердець, щоб ви могли знайте, до якої надії Він вас покликав, яке багатство Його славетної спадщини у святих і яка безмірна велич Його влади щодо нас, віруючих, згідно з дією Його великої сили, яку Він працював у Христос, коли воскресив його з мертвих і посадив праворуч себе на небесах, над усяким пануванням і владою, і силою, і пануванням, і над кожним іменем, яке назване, не тільки в цьому віці, але й у тому, що буде прийти.</w:t>
      </w:r>
    </w:p>
    <w:p w14:paraId="68E0A09C" w14:textId="77777777" w:rsidR="00F90BDC" w:rsidRDefault="00F90BDC"/>
    <w:p w14:paraId="0C7E6D8C" w14:textId="77777777" w:rsidR="00F90BDC" w:rsidRDefault="00F90BDC">
      <w:r xmlns:w="http://schemas.openxmlformats.org/wordprocessingml/2006/main">
        <w:t xml:space="preserve">Івана 9:10 Тоді вони сказали йому: Як відкрилися твої очі?</w:t>
      </w:r>
    </w:p>
    <w:p w14:paraId="693D4469" w14:textId="77777777" w:rsidR="00F90BDC" w:rsidRDefault="00F90BDC"/>
    <w:p w14:paraId="6E7664F5" w14:textId="77777777" w:rsidR="00F90BDC" w:rsidRDefault="00F90BDC">
      <w:r xmlns:w="http://schemas.openxmlformats.org/wordprocessingml/2006/main">
        <w:t xml:space="preserve">Він відкрив йому очі на істину Ісуса Христа: Ісус є Світло світу.</w:t>
      </w:r>
    </w:p>
    <w:p w14:paraId="4F0BEBA9" w14:textId="77777777" w:rsidR="00F90BDC" w:rsidRDefault="00F90BDC"/>
    <w:p w14:paraId="175C9886" w14:textId="77777777" w:rsidR="00F90BDC" w:rsidRDefault="00F90BDC">
      <w:r xmlns:w="http://schemas.openxmlformats.org/wordprocessingml/2006/main">
        <w:t xml:space="preserve">1: Ісус є Світлом, яке світить у темряві та веде всіх нас до спасіння.</w:t>
      </w:r>
    </w:p>
    <w:p w14:paraId="56541642" w14:textId="77777777" w:rsidR="00F90BDC" w:rsidRDefault="00F90BDC"/>
    <w:p w14:paraId="72E6CA0D" w14:textId="77777777" w:rsidR="00F90BDC" w:rsidRDefault="00F90BDC">
      <w:r xmlns:w="http://schemas.openxmlformats.org/wordprocessingml/2006/main">
        <w:t xml:space="preserve">2: Ми повинні відкрити очі на істину Ісуса Христа і прийняти Його світло.</w:t>
      </w:r>
    </w:p>
    <w:p w14:paraId="1AE23A07" w14:textId="77777777" w:rsidR="00F90BDC" w:rsidRDefault="00F90BDC"/>
    <w:p w14:paraId="73D8E832"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6350B535" w14:textId="77777777" w:rsidR="00F90BDC" w:rsidRDefault="00F90BDC"/>
    <w:p w14:paraId="2A449396" w14:textId="77777777" w:rsidR="00F90BDC" w:rsidRDefault="00F90BDC">
      <w:r xmlns:w="http://schemas.openxmlformats.org/wordprocessingml/2006/main">
        <w:t xml:space="preserve">2: Матвія 5:14-16 - Ви світло для світу. Місто, що стоїть на горі, не може сховатися. І не запалюють свічку та не ставлять її під посудину, а на свічник; і воно дає світло всім, хто в домі. Так ваше світло нехай світить перед людьми, щоб вони бачили ваші добрі діла та прославляли Отця вашого, що на небі.</w:t>
      </w:r>
    </w:p>
    <w:p w14:paraId="23DEB976" w14:textId="77777777" w:rsidR="00F90BDC" w:rsidRDefault="00F90BDC"/>
    <w:p w14:paraId="327DA0C9" w14:textId="77777777" w:rsidR="00F90BDC" w:rsidRDefault="00F90BDC">
      <w:r xmlns:w="http://schemas.openxmlformats.org/wordprocessingml/2006/main">
        <w:t xml:space="preserve">Від Іоанна 9:11 А він відповів і сказав: Чоловік, що зветься Ісус, грязню зробив, і помазав мої очі, і сказав мені: Піди до купальні Сілоам та вмийся. Я пішов, умився і прозрів.</w:t>
      </w:r>
    </w:p>
    <w:p w14:paraId="188E0C59" w14:textId="77777777" w:rsidR="00F90BDC" w:rsidRDefault="00F90BDC"/>
    <w:p w14:paraId="1C7C7732" w14:textId="77777777" w:rsidR="00F90BDC" w:rsidRDefault="00F90BDC">
      <w:r xmlns:w="http://schemas.openxmlformats.org/wordprocessingml/2006/main">
        <w:t xml:space="preserve">Чоловік був зцілений від сліпоти Ісусом, який зробив глину і помазав йому очі.</w:t>
      </w:r>
    </w:p>
    <w:p w14:paraId="6DF569DD" w14:textId="77777777" w:rsidR="00F90BDC" w:rsidRDefault="00F90BDC"/>
    <w:p w14:paraId="7AEB4608" w14:textId="77777777" w:rsidR="00F90BDC" w:rsidRDefault="00F90BDC">
      <w:r xmlns:w="http://schemas.openxmlformats.org/wordprocessingml/2006/main">
        <w:t xml:space="preserve">1. Чудеса Ісуса: заклик до віри</w:t>
      </w:r>
    </w:p>
    <w:p w14:paraId="2EEA9FC3" w14:textId="77777777" w:rsidR="00F90BDC" w:rsidRDefault="00F90BDC"/>
    <w:p w14:paraId="79FFC33E" w14:textId="77777777" w:rsidR="00F90BDC" w:rsidRDefault="00F90BDC">
      <w:r xmlns:w="http://schemas.openxmlformats.org/wordprocessingml/2006/main">
        <w:t xml:space="preserve">2. Цілюща сила Ісуса: прозріть і побачте правду</w:t>
      </w:r>
    </w:p>
    <w:p w14:paraId="63F225B2" w14:textId="77777777" w:rsidR="00F90BDC" w:rsidRDefault="00F90BDC"/>
    <w:p w14:paraId="5B9D0763" w14:textId="77777777" w:rsidR="00F90BDC" w:rsidRDefault="00F90BDC">
      <w:r xmlns:w="http://schemas.openxmlformats.org/wordprocessingml/2006/main">
        <w:t xml:space="preserve">1. Ісая 35:5-6 – «Тоді відкриються очі сліпим, і вуха глухим відкриються; </w:t>
      </w:r>
      <w:r xmlns:w="http://schemas.openxmlformats.org/wordprocessingml/2006/main">
        <w:lastRenderedPageBreak xmlns:w="http://schemas.openxmlformats.org/wordprocessingml/2006/main"/>
      </w:r>
      <w:r xmlns:w="http://schemas.openxmlformats.org/wordprocessingml/2006/main">
        <w:t xml:space="preserve">тоді кульгавий стрибатиме, як олень, а язик німого співатиме від радості».</w:t>
      </w:r>
    </w:p>
    <w:p w14:paraId="3231461F" w14:textId="77777777" w:rsidR="00F90BDC" w:rsidRDefault="00F90BDC"/>
    <w:p w14:paraId="275BCEFB" w14:textId="77777777" w:rsidR="00F90BDC" w:rsidRDefault="00F90BDC">
      <w:r xmlns:w="http://schemas.openxmlformats.org/wordprocessingml/2006/main">
        <w:t xml:space="preserve">2. Матвія 11:5 – «Сліпі прозрівають, а криві ходять, прокажені очищаються, і глухі чують, і мертві воскресають, а вбогим проповідується Євангеліє».</w:t>
      </w:r>
    </w:p>
    <w:p w14:paraId="0820441C" w14:textId="77777777" w:rsidR="00F90BDC" w:rsidRDefault="00F90BDC"/>
    <w:p w14:paraId="58E1A03D" w14:textId="77777777" w:rsidR="00F90BDC" w:rsidRDefault="00F90BDC">
      <w:r xmlns:w="http://schemas.openxmlformats.org/wordprocessingml/2006/main">
        <w:t xml:space="preserve">Івана 9:12 Тоді сказали Йому: Де Він? Він сказав: «Я не знаю».</w:t>
      </w:r>
    </w:p>
    <w:p w14:paraId="62CD3B98" w14:textId="77777777" w:rsidR="00F90BDC" w:rsidRDefault="00F90BDC"/>
    <w:p w14:paraId="76742496" w14:textId="77777777" w:rsidR="00F90BDC" w:rsidRDefault="00F90BDC">
      <w:r xmlns:w="http://schemas.openxmlformats.org/wordprocessingml/2006/main">
        <w:t xml:space="preserve">Фарисеї запитали Ісуса, де зцілений сліпий, але Ісус відповів, що не знає.</w:t>
      </w:r>
    </w:p>
    <w:p w14:paraId="60AC7DAF" w14:textId="77777777" w:rsidR="00F90BDC" w:rsidRDefault="00F90BDC"/>
    <w:p w14:paraId="545E91B1" w14:textId="77777777" w:rsidR="00F90BDC" w:rsidRDefault="00F90BDC">
      <w:r xmlns:w="http://schemas.openxmlformats.org/wordprocessingml/2006/main">
        <w:t xml:space="preserve">1: Бог не завжди повинен контролювати кожну ситуацію. Іноді Він дозволяє нам приймати власні рішення та шляхи.</w:t>
      </w:r>
    </w:p>
    <w:p w14:paraId="4B081B73" w14:textId="77777777" w:rsidR="00F90BDC" w:rsidRDefault="00F90BDC"/>
    <w:p w14:paraId="1111F70D" w14:textId="77777777" w:rsidR="00F90BDC" w:rsidRDefault="00F90BDC">
      <w:r xmlns:w="http://schemas.openxmlformats.org/wordprocessingml/2006/main">
        <w:t xml:space="preserve">2: Навіть коли ми не розуміємо Божого плану, Він усе ще контролює і працює для нашого найвищого блага.</w:t>
      </w:r>
    </w:p>
    <w:p w14:paraId="793F7341" w14:textId="77777777" w:rsidR="00F90BDC" w:rsidRDefault="00F90BDC"/>
    <w:p w14:paraId="12357409" w14:textId="77777777" w:rsidR="00F90BDC" w:rsidRDefault="00F90BDC">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14:paraId="27B134A5" w14:textId="77777777" w:rsidR="00F90BDC" w:rsidRDefault="00F90BDC"/>
    <w:p w14:paraId="543D5A55" w14:textId="77777777" w:rsidR="00F90BDC" w:rsidRDefault="00F90BDC">
      <w:r xmlns:w="http://schemas.openxmlformats.org/wordprocessingml/2006/main">
        <w:t xml:space="preserve">2: Приповісті 3:5 «Надійся на Господа всім своїм серцем; і не покладайся на власний розум”.</w:t>
      </w:r>
    </w:p>
    <w:p w14:paraId="50BF5827" w14:textId="77777777" w:rsidR="00F90BDC" w:rsidRDefault="00F90BDC"/>
    <w:p w14:paraId="57A5B1E0" w14:textId="77777777" w:rsidR="00F90BDC" w:rsidRDefault="00F90BDC">
      <w:r xmlns:w="http://schemas.openxmlformats.org/wordprocessingml/2006/main">
        <w:t xml:space="preserve">John 9:13 13 Привели до фарисеїв того, хто колись був сліпим.</w:t>
      </w:r>
    </w:p>
    <w:p w14:paraId="0AA5B2D3" w14:textId="77777777" w:rsidR="00F90BDC" w:rsidRDefault="00F90BDC"/>
    <w:p w14:paraId="11C9F0F8" w14:textId="77777777" w:rsidR="00F90BDC" w:rsidRDefault="00F90BDC">
      <w:r xmlns:w="http://schemas.openxmlformats.org/wordprocessingml/2006/main">
        <w:t xml:space="preserve">Фарисеям була представлена людина, яка в минулому була сліпою.</w:t>
      </w:r>
    </w:p>
    <w:p w14:paraId="0B2E02EF" w14:textId="77777777" w:rsidR="00F90BDC" w:rsidRDefault="00F90BDC"/>
    <w:p w14:paraId="7F333E12" w14:textId="77777777" w:rsidR="00F90BDC" w:rsidRDefault="00F90BDC">
      <w:r xmlns:w="http://schemas.openxmlformats.org/wordprocessingml/2006/main">
        <w:t xml:space="preserve">1. Боже зцілення: свідчення віри</w:t>
      </w:r>
    </w:p>
    <w:p w14:paraId="6BE14208" w14:textId="77777777" w:rsidR="00F90BDC" w:rsidRDefault="00F90BDC"/>
    <w:p w14:paraId="3BAF12BC" w14:textId="77777777" w:rsidR="00F90BDC" w:rsidRDefault="00F90BDC">
      <w:r xmlns:w="http://schemas.openxmlformats.org/wordprocessingml/2006/main">
        <w:t xml:space="preserve">2. В Ісусі ми знаходимо відновлення</w:t>
      </w:r>
    </w:p>
    <w:p w14:paraId="466E8A71" w14:textId="77777777" w:rsidR="00F90BDC" w:rsidRDefault="00F90BDC"/>
    <w:p w14:paraId="19C1EA38" w14:textId="77777777" w:rsidR="00F90BDC" w:rsidRDefault="00F90BDC">
      <w:r xmlns:w="http://schemas.openxmlformats.org/wordprocessingml/2006/main">
        <w:t xml:space="preserve">1. Ісая 61:1 -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14:paraId="3F431FAA" w14:textId="77777777" w:rsidR="00F90BDC" w:rsidRDefault="00F90BDC"/>
    <w:p w14:paraId="0D2294E0" w14:textId="77777777" w:rsidR="00F90BDC" w:rsidRDefault="00F90BDC">
      <w:r xmlns:w="http://schemas.openxmlformats.org/wordprocessingml/2006/main">
        <w:t xml:space="preserve">2. Марка 10:46-52 – «І прибули вони до Єрихону; і коли Він виходив із Єрихону з учнями Своїми та з великою кількістю людей, сліпий Вартимей, син Тімея, сидів при дорозі й жебрав милість. І почувши, що це Ісус Назарянин, він почав кричати й казати: Ісусе, сину Давидів, змилуйся надо мною... І сказав йому Ісус: Іди! віра твоя спасла тебе. І зараз він прозрів, і пішов за Ісусом дорогою».</w:t>
      </w:r>
    </w:p>
    <w:p w14:paraId="02B6203C" w14:textId="77777777" w:rsidR="00F90BDC" w:rsidRDefault="00F90BDC"/>
    <w:p w14:paraId="1FFF3C85" w14:textId="77777777" w:rsidR="00F90BDC" w:rsidRDefault="00F90BDC">
      <w:r xmlns:w="http://schemas.openxmlformats.org/wordprocessingml/2006/main">
        <w:t xml:space="preserve">John 9:14 Була ж субота, коли Ісус зробив глину й відкрив йому очі.</w:t>
      </w:r>
    </w:p>
    <w:p w14:paraId="1DC17FEE" w14:textId="77777777" w:rsidR="00F90BDC" w:rsidRDefault="00F90BDC"/>
    <w:p w14:paraId="23558E20" w14:textId="77777777" w:rsidR="00F90BDC" w:rsidRDefault="00F90BDC">
      <w:r xmlns:w="http://schemas.openxmlformats.org/wordprocessingml/2006/main">
        <w:t xml:space="preserve">В уривку детально розповідається про те, як Ісус зцілив сліпонародженого чоловіка в суботу.</w:t>
      </w:r>
    </w:p>
    <w:p w14:paraId="243A321A" w14:textId="77777777" w:rsidR="00F90BDC" w:rsidRDefault="00F90BDC"/>
    <w:p w14:paraId="67A0C611" w14:textId="77777777" w:rsidR="00F90BDC" w:rsidRDefault="00F90BDC">
      <w:r xmlns:w="http://schemas.openxmlformats.org/wordprocessingml/2006/main">
        <w:t xml:space="preserve">1. Боже милосердя є безумовним</w:t>
      </w:r>
    </w:p>
    <w:p w14:paraId="1DDB63FA" w14:textId="77777777" w:rsidR="00F90BDC" w:rsidRDefault="00F90BDC"/>
    <w:p w14:paraId="04973395" w14:textId="77777777" w:rsidR="00F90BDC" w:rsidRDefault="00F90BDC">
      <w:r xmlns:w="http://schemas.openxmlformats.org/wordprocessingml/2006/main">
        <w:t xml:space="preserve">2. Зцілення через віру</w:t>
      </w:r>
    </w:p>
    <w:p w14:paraId="37A292BA" w14:textId="77777777" w:rsidR="00F90BDC" w:rsidRDefault="00F90BDC"/>
    <w:p w14:paraId="72E3BADD" w14:textId="77777777" w:rsidR="00F90BDC" w:rsidRDefault="00F90BDC">
      <w:r xmlns:w="http://schemas.openxmlformats.org/wordprocessingml/2006/main">
        <w:t xml:space="preserve">1. Матвій 12:9-14 - Ісус захищає своїх учнів за збирання зерна в суботу</w:t>
      </w:r>
    </w:p>
    <w:p w14:paraId="2584B390" w14:textId="77777777" w:rsidR="00F90BDC" w:rsidRDefault="00F90BDC"/>
    <w:p w14:paraId="6EE957C7" w14:textId="77777777" w:rsidR="00F90BDC" w:rsidRDefault="00F90BDC">
      <w:r xmlns:w="http://schemas.openxmlformats.org/wordprocessingml/2006/main">
        <w:t xml:space="preserve">2. Луки 6:6-11 - Ісус зцілює хворих у суботу, незважаючи на критику з боку фарисеїв</w:t>
      </w:r>
    </w:p>
    <w:p w14:paraId="08D95D8A" w14:textId="77777777" w:rsidR="00F90BDC" w:rsidRDefault="00F90BDC"/>
    <w:p w14:paraId="15E62E82" w14:textId="77777777" w:rsidR="00F90BDC" w:rsidRDefault="00F90BDC">
      <w:r xmlns:w="http://schemas.openxmlformats.org/wordprocessingml/2006/main">
        <w:t xml:space="preserve">John 9:15 Тоді фарисеї також запитали його, як він прозрів. Він сказав їм: глину поклав на мої очі, і я вмився, і бачу.</w:t>
      </w:r>
    </w:p>
    <w:p w14:paraId="3A92ED9F" w14:textId="77777777" w:rsidR="00F90BDC" w:rsidRDefault="00F90BDC"/>
    <w:p w14:paraId="31B2AFAD" w14:textId="77777777" w:rsidR="00F90BDC" w:rsidRDefault="00F90BDC">
      <w:r xmlns:w="http://schemas.openxmlformats.org/wordprocessingml/2006/main">
        <w:t xml:space="preserve">Ісус зцілив сліпого простою дією з глини та води.</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можемо відчути фізичне та духовне зцілення, коли смиренно підкоряємося Божому плану.</w:t>
      </w:r>
    </w:p>
    <w:p w14:paraId="71898E8F" w14:textId="77777777" w:rsidR="00F90BDC" w:rsidRDefault="00F90BDC"/>
    <w:p w14:paraId="452EF983" w14:textId="77777777" w:rsidR="00F90BDC" w:rsidRDefault="00F90BDC">
      <w:r xmlns:w="http://schemas.openxmlformats.org/wordprocessingml/2006/main">
        <w:t xml:space="preserve">2: Віра в Ісуса приносить зцілення та відновлення.</w:t>
      </w:r>
    </w:p>
    <w:p w14:paraId="3626F048" w14:textId="77777777" w:rsidR="00F90BDC" w:rsidRDefault="00F90BDC"/>
    <w:p w14:paraId="0EDCBDE5" w14:textId="77777777" w:rsidR="00F90BDC" w:rsidRDefault="00F90BDC">
      <w:r xmlns:w="http://schemas.openxmlformats.org/wordprocessingml/2006/main">
        <w:t xml:space="preserve">1: Якова 5:15 «І молитва віри спасе недужого, і Господь підійме його, і коли він учинив гріхи, простяться йому».</w:t>
      </w:r>
    </w:p>
    <w:p w14:paraId="456DB576" w14:textId="77777777" w:rsidR="00F90BDC" w:rsidRDefault="00F90BDC"/>
    <w:p w14:paraId="1CD73D58" w14:textId="77777777" w:rsidR="00F90BDC" w:rsidRDefault="00F90BDC">
      <w:r xmlns:w="http://schemas.openxmlformats.org/wordprocessingml/2006/main">
        <w:t xml:space="preserve">2: Ісая 53:5 «Але Він був ранений за наші провини, Він був битий за наші беззаконня, кара нашого миру була на Ньому, і Його ранами ми зцілені».</w:t>
      </w:r>
    </w:p>
    <w:p w14:paraId="08592BC5" w14:textId="77777777" w:rsidR="00F90BDC" w:rsidRDefault="00F90BDC"/>
    <w:p w14:paraId="5FF0CD07" w14:textId="77777777" w:rsidR="00F90BDC" w:rsidRDefault="00F90BDC">
      <w:r xmlns:w="http://schemas.openxmlformats.org/wordprocessingml/2006/main">
        <w:t xml:space="preserve">John 9:16 16 Тому деякі з фарисеїв казали: Цей чоловік не від Бога, бо не держить суботи. Інші казали: як може грішна людина творити такі чуда? І був між ними розкол.</w:t>
      </w:r>
    </w:p>
    <w:p w14:paraId="33F662AE" w14:textId="77777777" w:rsidR="00F90BDC" w:rsidRDefault="00F90BDC"/>
    <w:p w14:paraId="0E347E96" w14:textId="77777777" w:rsidR="00F90BDC" w:rsidRDefault="00F90BDC">
      <w:r xmlns:w="http://schemas.openxmlformats.org/wordprocessingml/2006/main">
        <w:t xml:space="preserve">Цей уривок показує, що фарисеї розділилися у своїй думці про Ісуса, коли вони побачили чудеса, які він творив у суботу.</w:t>
      </w:r>
    </w:p>
    <w:p w14:paraId="0EE8FE03" w14:textId="77777777" w:rsidR="00F90BDC" w:rsidRDefault="00F90BDC"/>
    <w:p w14:paraId="1B657170" w14:textId="77777777" w:rsidR="00F90BDC" w:rsidRDefault="00F90BDC">
      <w:r xmlns:w="http://schemas.openxmlformats.org/wordprocessingml/2006/main">
        <w:t xml:space="preserve">1: Ми повинні святкувати Божу силу незалежно від дня.</w:t>
      </w:r>
    </w:p>
    <w:p w14:paraId="1DBD9FF2" w14:textId="77777777" w:rsidR="00F90BDC" w:rsidRDefault="00F90BDC"/>
    <w:p w14:paraId="0EADBA9E" w14:textId="77777777" w:rsidR="00F90BDC" w:rsidRDefault="00F90BDC">
      <w:r xmlns:w="http://schemas.openxmlformats.org/wordprocessingml/2006/main">
        <w:t xml:space="preserve">2: Ми не повинні поспішати судити вчинки інших.</w:t>
      </w:r>
    </w:p>
    <w:p w14:paraId="39DCFF9D" w14:textId="77777777" w:rsidR="00F90BDC" w:rsidRDefault="00F90BDC"/>
    <w:p w14:paraId="6E46F70F" w14:textId="77777777" w:rsidR="00F90BDC" w:rsidRDefault="00F90BDC">
      <w:r xmlns:w="http://schemas.openxmlformats.org/wordprocessingml/2006/main">
        <w:t xml:space="preserve">1: Матвія 7:1-5 – «Не судіть, щоб не судимі були. Бо яким судом ви вирішите, того судитимуть і вас, і якою мірою будете міряти, такою й вам відміряють».</w:t>
      </w:r>
    </w:p>
    <w:p w14:paraId="3380F02A" w14:textId="77777777" w:rsidR="00F90BDC" w:rsidRDefault="00F90BDC"/>
    <w:p w14:paraId="748A3C84" w14:textId="77777777" w:rsidR="00F90BDC" w:rsidRDefault="00F90BDC">
      <w:r xmlns:w="http://schemas.openxmlformats.org/wordprocessingml/2006/main">
        <w:t xml:space="preserve">2: 1 Коринтян 13:4-7 - «Любов терпелива і добра; любов не заздрить і не хвалиться; вона не зарозуміла і не груба. Вона не наполягає на своєму; вона не дратівлива чи образлива; вона не тішиться кривдою, а радіє правдою».</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Знову кажуть до сліпого: Що ти кажеш про Нього, що Він відкрив тобі очі? Він сказав: Він пророк.</w:t>
      </w:r>
    </w:p>
    <w:p w14:paraId="45366A66" w14:textId="77777777" w:rsidR="00F90BDC" w:rsidRDefault="00F90BDC"/>
    <w:p w14:paraId="539C99BB" w14:textId="77777777" w:rsidR="00F90BDC" w:rsidRDefault="00F90BDC">
      <w:r xmlns:w="http://schemas.openxmlformats.org/wordprocessingml/2006/main">
        <w:t xml:space="preserve">Сліпий засвідчив той факт, що Ісус є пророком.</w:t>
      </w:r>
    </w:p>
    <w:p w14:paraId="39C26A22" w14:textId="77777777" w:rsidR="00F90BDC" w:rsidRDefault="00F90BDC"/>
    <w:p w14:paraId="726E73F7" w14:textId="77777777" w:rsidR="00F90BDC" w:rsidRDefault="00F90BDC">
      <w:r xmlns:w="http://schemas.openxmlformats.org/wordprocessingml/2006/main">
        <w:t xml:space="preserve">1. Яке свідчення ми можемо дати про Ісуса?</w:t>
      </w:r>
    </w:p>
    <w:p w14:paraId="1263ADDD" w14:textId="77777777" w:rsidR="00F90BDC" w:rsidRDefault="00F90BDC"/>
    <w:p w14:paraId="1511B6C1" w14:textId="77777777" w:rsidR="00F90BDC" w:rsidRDefault="00F90BDC">
      <w:r xmlns:w="http://schemas.openxmlformats.org/wordprocessingml/2006/main">
        <w:t xml:space="preserve">2. Як ми можемо розпізнати роботу Бога?</w:t>
      </w:r>
    </w:p>
    <w:p w14:paraId="639CB7D1" w14:textId="77777777" w:rsidR="00F90BDC" w:rsidRDefault="00F90BDC"/>
    <w:p w14:paraId="0E44C57D" w14:textId="77777777" w:rsidR="00F90BDC" w:rsidRDefault="00F90BDC">
      <w:r xmlns:w="http://schemas.openxmlformats.org/wordprocessingml/2006/main">
        <w:t xml:space="preserve">1. Повторення Закону 18:15-22 (Господь, Бог твій, підійме тобі пророка, як я, з-поміж тебе, з братів твоїх — його ти будеш слухати —)</w:t>
      </w:r>
    </w:p>
    <w:p w14:paraId="7F5909D9" w14:textId="77777777" w:rsidR="00F90BDC" w:rsidRDefault="00F90BDC"/>
    <w:p w14:paraId="15DBC7F0" w14:textId="77777777" w:rsidR="00F90BDC" w:rsidRDefault="00F90BDC">
      <w:r xmlns:w="http://schemas.openxmlformats.org/wordprocessingml/2006/main">
        <w:t xml:space="preserve">2. Євреїв 1:1-2 (Давним-давно, багато разів і різними способами, Бог говорив до наших батьків через пророків, але в ці останні дні Він говорив до нас через Свого Сина...)</w:t>
      </w:r>
    </w:p>
    <w:p w14:paraId="2B9210A4" w14:textId="77777777" w:rsidR="00F90BDC" w:rsidRDefault="00F90BDC"/>
    <w:p w14:paraId="1D951DE0" w14:textId="77777777" w:rsidR="00F90BDC" w:rsidRDefault="00F90BDC">
      <w:r xmlns:w="http://schemas.openxmlformats.org/wordprocessingml/2006/main">
        <w:t xml:space="preserve">John 9:18 18 Але юдеї не повірили йому, що він був сліпий і прозрів, аж поки не покликали батьків того, хто прозрів.</w:t>
      </w:r>
    </w:p>
    <w:p w14:paraId="7CA7D9FC" w14:textId="77777777" w:rsidR="00F90BDC" w:rsidRDefault="00F90BDC"/>
    <w:p w14:paraId="4E62A0EA" w14:textId="77777777" w:rsidR="00F90BDC" w:rsidRDefault="00F90BDC">
      <w:r xmlns:w="http://schemas.openxmlformats.org/wordprocessingml/2006/main">
        <w:t xml:space="preserve">В Івана 9:18 йдеться про недовіру євреїв щодо чоловіка, який був зцілений від сліпоти.</w:t>
      </w:r>
    </w:p>
    <w:p w14:paraId="38C42153" w14:textId="77777777" w:rsidR="00F90BDC" w:rsidRDefault="00F90BDC"/>
    <w:p w14:paraId="573F51B4" w14:textId="77777777" w:rsidR="00F90BDC" w:rsidRDefault="00F90BDC">
      <w:r xmlns:w="http://schemas.openxmlformats.org/wordprocessingml/2006/main">
        <w:t xml:space="preserve">1. Бог може творити чудеса в нашому житті, навіть якщо ми цього не бачимо.</w:t>
      </w:r>
    </w:p>
    <w:p w14:paraId="332E5D74" w14:textId="77777777" w:rsidR="00F90BDC" w:rsidRDefault="00F90BDC"/>
    <w:p w14:paraId="14C3F6AC" w14:textId="77777777" w:rsidR="00F90BDC" w:rsidRDefault="00F90BDC">
      <w:r xmlns:w="http://schemas.openxmlformats.org/wordprocessingml/2006/main">
        <w:t xml:space="preserve">2. Наша віра не повинна залежати від видимого, а натомість бути вкоріненою в невидимому.</w:t>
      </w:r>
    </w:p>
    <w:p w14:paraId="3CDADB8F" w14:textId="77777777" w:rsidR="00F90BDC" w:rsidRDefault="00F90BDC"/>
    <w:p w14:paraId="3325C3D5" w14:textId="77777777" w:rsidR="00F90BDC" w:rsidRDefault="00F90BDC">
      <w:r xmlns:w="http://schemas.openxmlformats.org/wordprocessingml/2006/main">
        <w:t xml:space="preserve">1. Івана 20:29 «Ісус сказав йому: «Ти увірував, бо побачив Мене? Блаженні ті, що не бачили, але увірували».</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4:17-21 «Як написано: «Я зробив тебе батьком багатьох народів» — перед Богом, в Якого він увірував, Який оживляє мертвих і викликає до існування те, що не існують. У надії він вірив проти надії, що він стане батьком багатьох народів, як йому було сказано: «Таким буде твоє потомство». Він не ослаб у вірі, коли розглядав власне тіло, яке було майже мертве (оскільки йому було близько ста років), або коли він розглядав безплідність утроби Сарри. Жодна невіра не змусила його похитнути щодо обітниці Бога, але він зміцнився у своїй вірі, віддаючи славу Богові, повністю переконаний, що Бог спроможний виконати те, що Він обіцяв».</w:t>
      </w:r>
    </w:p>
    <w:p w14:paraId="23CAFA3F" w14:textId="77777777" w:rsidR="00F90BDC" w:rsidRDefault="00F90BDC"/>
    <w:p w14:paraId="3CEF1742" w14:textId="77777777" w:rsidR="00F90BDC" w:rsidRDefault="00F90BDC">
      <w:r xmlns:w="http://schemas.openxmlformats.org/wordprocessingml/2006/main">
        <w:t xml:space="preserve">John 9:19 І запитали їх, кажучи: Чи це ваш син, про якого ви кажете, що народився сліпим? як же він тепер бачить?</w:t>
      </w:r>
    </w:p>
    <w:p w14:paraId="3B5C06AF" w14:textId="77777777" w:rsidR="00F90BDC" w:rsidRDefault="00F90BDC"/>
    <w:p w14:paraId="54793AE5" w14:textId="77777777" w:rsidR="00F90BDC" w:rsidRDefault="00F90BDC">
      <w:r xmlns:w="http://schemas.openxmlformats.org/wordprocessingml/2006/main">
        <w:t xml:space="preserve">Люди запитали батьків сліпого, як він тепер бачить.</w:t>
      </w:r>
    </w:p>
    <w:p w14:paraId="49D53C6E" w14:textId="77777777" w:rsidR="00F90BDC" w:rsidRDefault="00F90BDC"/>
    <w:p w14:paraId="147C2E9E" w14:textId="77777777" w:rsidR="00F90BDC" w:rsidRDefault="00F90BDC">
      <w:r xmlns:w="http://schemas.openxmlformats.org/wordprocessingml/2006/main">
        <w:t xml:space="preserve">1. Як віра може відкрити нам очі</w:t>
      </w:r>
    </w:p>
    <w:p w14:paraId="7B151107" w14:textId="77777777" w:rsidR="00F90BDC" w:rsidRDefault="00F90BDC"/>
    <w:p w14:paraId="723B2B22" w14:textId="77777777" w:rsidR="00F90BDC" w:rsidRDefault="00F90BDC">
      <w:r xmlns:w="http://schemas.openxmlformats.org/wordprocessingml/2006/main">
        <w:t xml:space="preserve">2. Бачення Божих Чудес у повсякденному житті</w:t>
      </w:r>
    </w:p>
    <w:p w14:paraId="62F29F46" w14:textId="77777777" w:rsidR="00F90BDC" w:rsidRDefault="00F90BDC"/>
    <w:p w14:paraId="10D53E3D" w14:textId="77777777" w:rsidR="00F90BDC" w:rsidRDefault="00F90BDC">
      <w:r xmlns:w="http://schemas.openxmlformats.org/wordprocessingml/2006/main">
        <w:t xml:space="preserve">1. Матвія 9:27-31 (Зцілення двох сліпих)</w:t>
      </w:r>
    </w:p>
    <w:p w14:paraId="5FC15CA9" w14:textId="77777777" w:rsidR="00F90BDC" w:rsidRDefault="00F90BDC"/>
    <w:p w14:paraId="180CA992" w14:textId="77777777" w:rsidR="00F90BDC" w:rsidRDefault="00F90BDC">
      <w:r xmlns:w="http://schemas.openxmlformats.org/wordprocessingml/2006/main">
        <w:t xml:space="preserve">2. Івана 11:38-44 (Воскресіння Лазаря з мертвих)</w:t>
      </w:r>
    </w:p>
    <w:p w14:paraId="38D20847" w14:textId="77777777" w:rsidR="00F90BDC" w:rsidRDefault="00F90BDC"/>
    <w:p w14:paraId="6C945525" w14:textId="77777777" w:rsidR="00F90BDC" w:rsidRDefault="00F90BDC">
      <w:r xmlns:w="http://schemas.openxmlformats.org/wordprocessingml/2006/main">
        <w:t xml:space="preserve">Івана 9:20 Батьки його відповіли їм і сказали: Ми знаємо, що це наш син, і що він народився сліпим.</w:t>
      </w:r>
    </w:p>
    <w:p w14:paraId="119365FA" w14:textId="77777777" w:rsidR="00F90BDC" w:rsidRDefault="00F90BDC"/>
    <w:p w14:paraId="5EBBF346" w14:textId="77777777" w:rsidR="00F90BDC" w:rsidRDefault="00F90BDC">
      <w:r xmlns:w="http://schemas.openxmlformats.org/wordprocessingml/2006/main">
        <w:t xml:space="preserve">Батьки Іоанна заявили про свою віру в чудесне зцілення сина, незважаючи на його явну сліпоту.</w:t>
      </w:r>
    </w:p>
    <w:p w14:paraId="6B709AE5" w14:textId="77777777" w:rsidR="00F90BDC" w:rsidRDefault="00F90BDC"/>
    <w:p w14:paraId="59F3348F" w14:textId="77777777" w:rsidR="00F90BDC" w:rsidRDefault="00F90BDC">
      <w:r xmlns:w="http://schemas.openxmlformats.org/wordprocessingml/2006/main">
        <w:t xml:space="preserve">1: Довіряймо Божим чудесам, навіть якщо ми не можемо побачити їх на власні очі.</w:t>
      </w:r>
    </w:p>
    <w:p w14:paraId="6234250B" w14:textId="77777777" w:rsidR="00F90BDC" w:rsidRDefault="00F90BDC"/>
    <w:p w14:paraId="057E01B3" w14:textId="77777777" w:rsidR="00F90BDC" w:rsidRDefault="00F90BDC">
      <w:r xmlns:w="http://schemas.openxmlformats.org/wordprocessingml/2006/main">
        <w:t xml:space="preserve">2: Ми повинні прийняти волю Бога з вірою, навіть коли наші очі не бачать.</w:t>
      </w:r>
    </w:p>
    <w:p w14:paraId="4E13D651" w14:textId="77777777" w:rsidR="00F90BDC" w:rsidRDefault="00F90BDC"/>
    <w:p w14:paraId="6A11B44B" w14:textId="77777777" w:rsidR="00F90BDC" w:rsidRDefault="00F90BDC">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14:paraId="443E9D67" w14:textId="77777777" w:rsidR="00F90BDC" w:rsidRDefault="00F90BDC"/>
    <w:p w14:paraId="3129516F" w14:textId="77777777" w:rsidR="00F90BDC" w:rsidRDefault="00F90BDC">
      <w:r xmlns:w="http://schemas.openxmlformats.org/wordprocessingml/2006/main">
        <w:t xml:space="preserve">2: Євреям 11:1 – «Віра ж то впевненість у сподіваному, переконання в небаченому».</w:t>
      </w:r>
    </w:p>
    <w:p w14:paraId="1925E113" w14:textId="77777777" w:rsidR="00F90BDC" w:rsidRDefault="00F90BDC"/>
    <w:p w14:paraId="5D384FE5" w14:textId="77777777" w:rsidR="00F90BDC" w:rsidRDefault="00F90BDC">
      <w:r xmlns:w="http://schemas.openxmlformats.org/wordprocessingml/2006/main">
        <w:t xml:space="preserve">John 9:21 21 Як же він тепер бачить, ми не знаємо; або хто йому відкрив очі, ми не знаємо: він повнолітній; спитай його: він сам за себе скаже.</w:t>
      </w:r>
    </w:p>
    <w:p w14:paraId="545DF4A8" w14:textId="77777777" w:rsidR="00F90BDC" w:rsidRDefault="00F90BDC"/>
    <w:p w14:paraId="337FC386" w14:textId="77777777" w:rsidR="00F90BDC" w:rsidRDefault="00F90BDC">
      <w:r xmlns:w="http://schemas.openxmlformats.org/wordprocessingml/2006/main">
        <w:t xml:space="preserve">Івана 9:21 вчить нас довіряти Богові, коли на наші запитання немає відповіді, і поважати автономію інших.</w:t>
      </w:r>
    </w:p>
    <w:p w14:paraId="477CB423" w14:textId="77777777" w:rsidR="00F90BDC" w:rsidRDefault="00F90BDC"/>
    <w:p w14:paraId="16176EFF" w14:textId="77777777" w:rsidR="00F90BDC" w:rsidRDefault="00F90BDC">
      <w:r xmlns:w="http://schemas.openxmlformats.org/wordprocessingml/2006/main">
        <w:t xml:space="preserve">1. Божа таємниця: довіряти навіть тоді, коли ми не розуміємо</w:t>
      </w:r>
    </w:p>
    <w:p w14:paraId="1C09DCAB" w14:textId="77777777" w:rsidR="00F90BDC" w:rsidRDefault="00F90BDC"/>
    <w:p w14:paraId="41635028" w14:textId="77777777" w:rsidR="00F90BDC" w:rsidRDefault="00F90BDC">
      <w:r xmlns:w="http://schemas.openxmlformats.org/wordprocessingml/2006/main">
        <w:t xml:space="preserve">2. Повага до автономії: повага до рішень інших</w:t>
      </w:r>
    </w:p>
    <w:p w14:paraId="1A06E5AD" w14:textId="77777777" w:rsidR="00F90BDC" w:rsidRDefault="00F90BDC"/>
    <w:p w14:paraId="15A5DAD8" w14:textId="77777777" w:rsidR="00F90BDC" w:rsidRDefault="00F90BDC">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16C93E67" w14:textId="77777777" w:rsidR="00F90BDC" w:rsidRDefault="00F90BDC"/>
    <w:p w14:paraId="416BB628" w14:textId="77777777" w:rsidR="00F90BDC" w:rsidRDefault="00F90BDC">
      <w:r xmlns:w="http://schemas.openxmlformats.org/wordprocessingml/2006/main">
        <w:t xml:space="preserve">2. Ісая 40:28-29 «Хіба ви не знаєте? Хіба ви не чули? Господь — Бог вічний, Творець кінців землі. Він не знепритомнів і не втомився; Його розум недосяжний. Він дає силу ослабленому, а безсилому примножує силу».</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22 Це сказали батьки його, бо боялися юдеїв, бо юдеї вже змовилися, щоб хтось, хто визнає себе Христом, був виключений із синагоги.</w:t>
      </w:r>
    </w:p>
    <w:p w14:paraId="71BCE3F6" w14:textId="77777777" w:rsidR="00F90BDC" w:rsidRDefault="00F90BDC"/>
    <w:p w14:paraId="76823CF7" w14:textId="77777777" w:rsidR="00F90BDC" w:rsidRDefault="00F90BDC">
      <w:r xmlns:w="http://schemas.openxmlformats.org/wordprocessingml/2006/main">
        <w:t xml:space="preserve">Цей уривок показує страх євреїв, оскільки вони вірили, що визнання Христа призведе до того, що їх виключать із синагоги.</w:t>
      </w:r>
    </w:p>
    <w:p w14:paraId="7D69BF72" w14:textId="77777777" w:rsidR="00F90BDC" w:rsidRDefault="00F90BDC"/>
    <w:p w14:paraId="5CE27205" w14:textId="77777777" w:rsidR="00F90BDC" w:rsidRDefault="00F90BDC">
      <w:r xmlns:w="http://schemas.openxmlformats.org/wordprocessingml/2006/main">
        <w:t xml:space="preserve">1. Страх людини – це пастка</w:t>
      </w:r>
    </w:p>
    <w:p w14:paraId="763D2286" w14:textId="77777777" w:rsidR="00F90BDC" w:rsidRDefault="00F90BDC"/>
    <w:p w14:paraId="2262606C" w14:textId="77777777" w:rsidR="00F90BDC" w:rsidRDefault="00F90BDC">
      <w:r xmlns:w="http://schemas.openxmlformats.org/wordprocessingml/2006/main">
        <w:t xml:space="preserve">2. Відстоюйте те, у що вірите</w:t>
      </w:r>
    </w:p>
    <w:p w14:paraId="3319DEE2" w14:textId="77777777" w:rsidR="00F90BDC" w:rsidRDefault="00F90BDC"/>
    <w:p w14:paraId="0288612B" w14:textId="77777777" w:rsidR="00F90BDC" w:rsidRDefault="00F90BDC">
      <w:r xmlns:w="http://schemas.openxmlformats.org/wordprocessingml/2006/main">
        <w:t xml:space="preserve">1. Приповісті 29:25 - Страх перед людиною ставить пастку, але кожен, хто надіється на Господа, буде безпечним.</w:t>
      </w:r>
    </w:p>
    <w:p w14:paraId="450452A9" w14:textId="77777777" w:rsidR="00F90BDC" w:rsidRDefault="00F90BDC"/>
    <w:p w14:paraId="51E40566" w14:textId="77777777" w:rsidR="00F90BDC" w:rsidRDefault="00F90BDC">
      <w:r xmlns:w="http://schemas.openxmlformats.org/wordprocessingml/2006/main">
        <w:t xml:space="preserve">2. Римлянам 10:9-10 - Якщо ти своїми устами визнаєш Господа Ісуса і віриш своїм серцем, що Бог воскресив Його з мертвих, ти будеш спасенний. Бо серцем вірують для праведності, а устами сповідують для спасіння.</w:t>
      </w:r>
    </w:p>
    <w:p w14:paraId="33AFE908" w14:textId="77777777" w:rsidR="00F90BDC" w:rsidRDefault="00F90BDC"/>
    <w:p w14:paraId="7E8B9C9D" w14:textId="77777777" w:rsidR="00F90BDC" w:rsidRDefault="00F90BDC">
      <w:r xmlns:w="http://schemas.openxmlformats.org/wordprocessingml/2006/main">
        <w:t xml:space="preserve">John 9:23 Тому батьки його сказали: Він повнолітній; Запитайте його.</w:t>
      </w:r>
    </w:p>
    <w:p w14:paraId="4D042287" w14:textId="77777777" w:rsidR="00F90BDC" w:rsidRDefault="00F90BDC"/>
    <w:p w14:paraId="32AD79AC" w14:textId="77777777" w:rsidR="00F90BDC" w:rsidRDefault="00F90BDC">
      <w:r xmlns:w="http://schemas.openxmlformats.org/wordprocessingml/2006/main">
        <w:t xml:space="preserve">Уривок: В Івана 9 Ісус зцілює людину, яка народилася сліпою. Його сусідів, знайомих і навіть батьків розпитували про те, хто вчинив цей «незаконний» акт зцілення в суботу. Однак вони не могли відповісти, хто зцілив, бо не знали. Коли учні Ісуса запитали чоловіка, хто зцілив його, він сказав, що це був Ісус. Однак його батьки мовчали, бо боялися єврейських вождів. Нарешті вони сказали: «Він повнолітній, запитайте його».</w:t>
      </w:r>
    </w:p>
    <w:p w14:paraId="44219327" w14:textId="77777777" w:rsidR="00F90BDC" w:rsidRDefault="00F90BDC"/>
    <w:p w14:paraId="57170693" w14:textId="77777777" w:rsidR="00F90BDC" w:rsidRDefault="00F90BDC">
      <w:r xmlns:w="http://schemas.openxmlformats.org/wordprocessingml/2006/main">
        <w:t xml:space="preserve">1. Сила Ісуса зцілювати: як Ісус зміг чудесним чином зцілити сліпого від народження чоловіка та віра, яка для цього була потрібна</w:t>
      </w:r>
    </w:p>
    <w:p w14:paraId="29641337" w14:textId="77777777" w:rsidR="00F90BDC" w:rsidRDefault="00F90BDC"/>
    <w:p w14:paraId="7F41E856" w14:textId="77777777" w:rsidR="00F90BDC" w:rsidRDefault="00F90BDC">
      <w:r xmlns:w="http://schemas.openxmlformats.org/wordprocessingml/2006/main">
        <w:t xml:space="preserve">2. Мужність послідовників Ісуса: як сліпонароджений чоловік і його батьки виявили мужність, наслідуючи Ісуса, навіть коли стикалися з протидією</w:t>
      </w:r>
    </w:p>
    <w:p w14:paraId="1E7B36C3" w14:textId="77777777" w:rsidR="00F90BDC" w:rsidRDefault="00F90BDC"/>
    <w:p w14:paraId="77F092B4" w14:textId="77777777" w:rsidR="00F90BDC" w:rsidRDefault="00F90BDC">
      <w:r xmlns:w="http://schemas.openxmlformats.org/wordprocessingml/2006/main">
        <w:t xml:space="preserve">1.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6339089C" w14:textId="77777777" w:rsidR="00F90BDC" w:rsidRDefault="00F90BDC"/>
    <w:p w14:paraId="1E0C4761" w14:textId="77777777" w:rsidR="00F90BDC" w:rsidRDefault="00F90BDC">
      <w:r xmlns:w="http://schemas.openxmlformats.org/wordprocessingml/2006/main">
        <w:t xml:space="preserve">2. Івана 10:27-28 – «Мої вівці слухаються Мого голосу, і Я знаю їх, і вони йдуть за Мною. Я даю їм вічне життя, і вони не загинуть повік, і ніхто не вихопить їх із Моєї руки».</w:t>
      </w:r>
    </w:p>
    <w:p w14:paraId="581B0DA2" w14:textId="77777777" w:rsidR="00F90BDC" w:rsidRDefault="00F90BDC"/>
    <w:p w14:paraId="20E6DEF0" w14:textId="77777777" w:rsidR="00F90BDC" w:rsidRDefault="00F90BDC">
      <w:r xmlns:w="http://schemas.openxmlformats.org/wordprocessingml/2006/main">
        <w:t xml:space="preserve">John 9:24 Тоді знову покликали чоловіка, який був сліпим, і сказали йому: Віддай хвалу Богові, ми знаємо, що цей чоловік грішний.</w:t>
      </w:r>
    </w:p>
    <w:p w14:paraId="540363EB" w14:textId="77777777" w:rsidR="00F90BDC" w:rsidRDefault="00F90BDC"/>
    <w:p w14:paraId="211D1A32" w14:textId="77777777" w:rsidR="00F90BDC" w:rsidRDefault="00F90BDC">
      <w:r xmlns:w="http://schemas.openxmlformats.org/wordprocessingml/2006/main">
        <w:t xml:space="preserve">Релігійна влада попросила сліпого віддати хвалу Богові, вважаючи, що чоловік Ісус був грішником.</w:t>
      </w:r>
    </w:p>
    <w:p w14:paraId="7482B23F" w14:textId="77777777" w:rsidR="00F90BDC" w:rsidRDefault="00F90BDC"/>
    <w:p w14:paraId="54FD2308" w14:textId="77777777" w:rsidR="00F90BDC" w:rsidRDefault="00F90BDC">
      <w:r xmlns:w="http://schemas.openxmlformats.org/wordprocessingml/2006/main">
        <w:t xml:space="preserve">1: Ми повинні визнавати силу Бога в роботі Ісуса, навіть якщо оточуючі нас цього не роблять.</w:t>
      </w:r>
    </w:p>
    <w:p w14:paraId="0E35C566" w14:textId="77777777" w:rsidR="00F90BDC" w:rsidRDefault="00F90BDC"/>
    <w:p w14:paraId="3FE28537" w14:textId="77777777" w:rsidR="00F90BDC" w:rsidRDefault="00F90BDC">
      <w:r xmlns:w="http://schemas.openxmlformats.org/wordprocessingml/2006/main">
        <w:t xml:space="preserve">2: Ми повинні святкувати чудеса Ісуса, навіть якщо інші не можуть їх визнати.</w:t>
      </w:r>
    </w:p>
    <w:p w14:paraId="701D5A6E" w14:textId="77777777" w:rsidR="00F90BDC" w:rsidRDefault="00F90BDC"/>
    <w:p w14:paraId="31232ACB" w14:textId="77777777" w:rsidR="00F90BDC" w:rsidRDefault="00F90BDC">
      <w:r xmlns:w="http://schemas.openxmlformats.org/wordprocessingml/2006/main">
        <w:t xml:space="preserve">1: Ісая 29:18-19 - Того дня глухі почують слова книги, і очі сліпих прозріють із мороку й темряви. Лагідні отримають нову радість у Господі, а бідні серед людей радітимуть у Святому Ізраїлевому.</w:t>
      </w:r>
    </w:p>
    <w:p w14:paraId="2D2D78E7" w14:textId="77777777" w:rsidR="00F90BDC" w:rsidRDefault="00F90BDC"/>
    <w:p w14:paraId="4483F083" w14:textId="77777777" w:rsidR="00F90BDC" w:rsidRDefault="00F90BDC">
      <w:r xmlns:w="http://schemas.openxmlformats.org/wordprocessingml/2006/main">
        <w:t xml:space="preserve">2: Матвія 11:5 – Сліпі прозрівають, криві ходять, прокажені очищаються, глухі чують, мертві воскресають, а бідним проповідується добра новина.</w:t>
      </w:r>
    </w:p>
    <w:p w14:paraId="14AEAD15" w14:textId="77777777" w:rsidR="00F90BDC" w:rsidRDefault="00F90BDC"/>
    <w:p w14:paraId="0C32A9CB" w14:textId="77777777" w:rsidR="00F90BDC" w:rsidRDefault="00F90BDC">
      <w:r xmlns:w="http://schemas.openxmlformats.org/wordprocessingml/2006/main">
        <w:t xml:space="preserve">John 9:25 25 А Він відповів і сказав: Чи грішний Він, чи ні, не знаю; одне знаю, що коли я був сліпим, то тепер бачу.</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зцілив сліпого чоловіка, і він пояснює, що він не впевнений, грішник цілитель чи ні, але він знає, що колись був сліпим, а тепер бачить.</w:t>
      </w:r>
    </w:p>
    <w:p w14:paraId="507A079F" w14:textId="77777777" w:rsidR="00F90BDC" w:rsidRDefault="00F90BDC"/>
    <w:p w14:paraId="748331DB" w14:textId="77777777" w:rsidR="00F90BDC" w:rsidRDefault="00F90BDC">
      <w:r xmlns:w="http://schemas.openxmlformats.org/wordprocessingml/2006/main">
        <w:t xml:space="preserve">1. Сила Ісуса зцілювати та відновлювати</w:t>
      </w:r>
    </w:p>
    <w:p w14:paraId="681C8941" w14:textId="77777777" w:rsidR="00F90BDC" w:rsidRDefault="00F90BDC"/>
    <w:p w14:paraId="29CA75A1" w14:textId="77777777" w:rsidR="00F90BDC" w:rsidRDefault="00F90BDC">
      <w:r xmlns:w="http://schemas.openxmlformats.org/wordprocessingml/2006/main">
        <w:t xml:space="preserve">2. Свідоцтво віри сліпого</w:t>
      </w:r>
    </w:p>
    <w:p w14:paraId="570F745C" w14:textId="77777777" w:rsidR="00F90BDC" w:rsidRDefault="00F90BDC"/>
    <w:p w14:paraId="06EFC338" w14:textId="77777777" w:rsidR="00F90BDC" w:rsidRDefault="00F90BDC">
      <w:r xmlns:w="http://schemas.openxmlformats.org/wordprocessingml/2006/main">
        <w:t xml:space="preserve">1. Матвій 9:27-31 - Ісус зцілює двох сліпих</w:t>
      </w:r>
    </w:p>
    <w:p w14:paraId="3720EDFF" w14:textId="77777777" w:rsidR="00F90BDC" w:rsidRDefault="00F90BDC"/>
    <w:p w14:paraId="05572163" w14:textId="77777777" w:rsidR="00F90BDC" w:rsidRDefault="00F90BDC">
      <w:r xmlns:w="http://schemas.openxmlformats.org/wordprocessingml/2006/main">
        <w:t xml:space="preserve">2. Псалом 146:8 - Господь відкриває очі сліпим</w:t>
      </w:r>
    </w:p>
    <w:p w14:paraId="7AA88CF5" w14:textId="77777777" w:rsidR="00F90BDC" w:rsidRDefault="00F90BDC"/>
    <w:p w14:paraId="2F348379" w14:textId="77777777" w:rsidR="00F90BDC" w:rsidRDefault="00F90BDC">
      <w:r xmlns:w="http://schemas.openxmlformats.org/wordprocessingml/2006/main">
        <w:t xml:space="preserve">John 9:26 Тоді знову сказали Йому: Що Він тобі зробив? як він відкрив тобі очі?</w:t>
      </w:r>
    </w:p>
    <w:p w14:paraId="0CA4852A" w14:textId="77777777" w:rsidR="00F90BDC" w:rsidRDefault="00F90BDC"/>
    <w:p w14:paraId="1E954552" w14:textId="77777777" w:rsidR="00F90BDC" w:rsidRDefault="00F90BDC">
      <w:r xmlns:w="http://schemas.openxmlformats.org/wordprocessingml/2006/main">
        <w:t xml:space="preserve">Зцілення сліпого: Ісус виявив свою божественну силу, чудесним чином зціливши сліпого.</w:t>
      </w:r>
    </w:p>
    <w:p w14:paraId="5F9122F2" w14:textId="77777777" w:rsidR="00F90BDC" w:rsidRDefault="00F90BDC"/>
    <w:p w14:paraId="5DF674AE" w14:textId="77777777" w:rsidR="00F90BDC" w:rsidRDefault="00F90BDC">
      <w:r xmlns:w="http://schemas.openxmlformats.org/wordprocessingml/2006/main">
        <w:t xml:space="preserve">1. Бог здатний зробити неможливе</w:t>
      </w:r>
    </w:p>
    <w:p w14:paraId="52E71E16" w14:textId="77777777" w:rsidR="00F90BDC" w:rsidRDefault="00F90BDC"/>
    <w:p w14:paraId="077A1AE5" w14:textId="77777777" w:rsidR="00F90BDC" w:rsidRDefault="00F90BDC">
      <w:r xmlns:w="http://schemas.openxmlformats.org/wordprocessingml/2006/main">
        <w:t xml:space="preserve">2. Чудеса є нагадуванням Божої сили</w:t>
      </w:r>
    </w:p>
    <w:p w14:paraId="7266820E" w14:textId="77777777" w:rsidR="00F90BDC" w:rsidRDefault="00F90BDC"/>
    <w:p w14:paraId="61983C22"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2847D7AB" w14:textId="77777777" w:rsidR="00F90BDC" w:rsidRDefault="00F90BDC"/>
    <w:p w14:paraId="67298380" w14:textId="77777777" w:rsidR="00F90BDC" w:rsidRDefault="00F90BDC">
      <w:r xmlns:w="http://schemas.openxmlformats.org/wordprocessingml/2006/main">
        <w:t xml:space="preserve">2. Вихід 15:11 - Хто подібний до Тебе, о Господи, серед богів? Хто подібний до тебе, величний у святості, грізний у славних ділах, що творить чудеса?</w:t>
      </w:r>
    </w:p>
    <w:p w14:paraId="3EA6B12C" w14:textId="77777777" w:rsidR="00F90BDC" w:rsidRDefault="00F90BDC"/>
    <w:p w14:paraId="1BE7BF80" w14:textId="77777777" w:rsidR="00F90BDC" w:rsidRDefault="00F90BDC">
      <w:r xmlns:w="http://schemas.openxmlformats.org/wordprocessingml/2006/main">
        <w:t xml:space="preserve">John 9:27 27 Він же їм відповів: Я вже казав вам, та ви не чули; навіщо хочете знову почути? чи й ви будете його учнями?</w:t>
      </w:r>
    </w:p>
    <w:p w14:paraId="24AA552A" w14:textId="77777777" w:rsidR="00F90BDC" w:rsidRDefault="00F90BDC"/>
    <w:p w14:paraId="3591E08F" w14:textId="77777777" w:rsidR="00F90BDC" w:rsidRDefault="00F90BDC">
      <w:r xmlns:w="http://schemas.openxmlformats.org/wordprocessingml/2006/main">
        <w:t xml:space="preserve">Фарисеї запитали сліпого від народження чоловіка, чи був він учнем Ісуса, на що він відповів, запитуючи, навіщо їм ще раз чути відповідь, якщо вони її вже чули.</w:t>
      </w:r>
    </w:p>
    <w:p w14:paraId="38609F8C" w14:textId="77777777" w:rsidR="00F90BDC" w:rsidRDefault="00F90BDC"/>
    <w:p w14:paraId="6DD59047" w14:textId="77777777" w:rsidR="00F90BDC" w:rsidRDefault="00F90BDC">
      <w:r xmlns:w="http://schemas.openxmlformats.org/wordprocessingml/2006/main">
        <w:t xml:space="preserve">1. Сила Ісуса: незважаючи на те, що народився сліпим і зіткнувся з насмішками з боку фарисеїв, цей чоловік вирішив відстояти свою віру в Ісуса.</w:t>
      </w:r>
    </w:p>
    <w:p w14:paraId="350CEC81" w14:textId="77777777" w:rsidR="00F90BDC" w:rsidRDefault="00F90BDC"/>
    <w:p w14:paraId="4BD9DC51" w14:textId="77777777" w:rsidR="00F90BDC" w:rsidRDefault="00F90BDC">
      <w:r xmlns:w="http://schemas.openxmlformats.org/wordprocessingml/2006/main">
        <w:t xml:space="preserve">2. Віра перед обличчям лиха: віра цього чоловіка в Ісуса була непохитною, незважаючи на спротив фарисеїв.</w:t>
      </w:r>
    </w:p>
    <w:p w14:paraId="7FE5E5E4" w14:textId="77777777" w:rsidR="00F90BDC" w:rsidRDefault="00F90BDC"/>
    <w:p w14:paraId="31B14D32"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79EB4A42" w14:textId="77777777" w:rsidR="00F90BDC" w:rsidRDefault="00F90BDC"/>
    <w:p w14:paraId="528CB0AC" w14:textId="77777777" w:rsidR="00F90BDC" w:rsidRDefault="00F90BDC">
      <w:r xmlns:w="http://schemas.openxmlformats.org/wordprocessingml/2006/main">
        <w:t xml:space="preserve">2. Матвій 16:24 - «Тоді Ісус сказав Своїм учням: «Коли хто хоче йти за Мною, нехай зречеться себе, візьме свій хрест і йде за Мною».</w:t>
      </w:r>
    </w:p>
    <w:p w14:paraId="7A62A97F" w14:textId="77777777" w:rsidR="00F90BDC" w:rsidRDefault="00F90BDC"/>
    <w:p w14:paraId="360D665F" w14:textId="77777777" w:rsidR="00F90BDC" w:rsidRDefault="00F90BDC">
      <w:r xmlns:w="http://schemas.openxmlformats.org/wordprocessingml/2006/main">
        <w:t xml:space="preserve">John 9:28 Тоді вони зневажили його й сказали: Ти його учень; але ми учні Мойсея.</w:t>
      </w:r>
    </w:p>
    <w:p w14:paraId="3B1D2075" w14:textId="77777777" w:rsidR="00F90BDC" w:rsidRDefault="00F90BDC"/>
    <w:p w14:paraId="6772E917" w14:textId="77777777" w:rsidR="00F90BDC" w:rsidRDefault="00F90BDC">
      <w:r xmlns:w="http://schemas.openxmlformats.org/wordprocessingml/2006/main">
        <w:t xml:space="preserve">В Євангелії від Івана 9:28 коротко розповідається про те, що учнів Ісуса ганьбили інші люди, які називали себе учнями Мойсея.</w:t>
      </w:r>
    </w:p>
    <w:p w14:paraId="3E650739" w14:textId="77777777" w:rsidR="00F90BDC" w:rsidRDefault="00F90BDC"/>
    <w:p w14:paraId="44D2F6D0" w14:textId="77777777" w:rsidR="00F90BDC" w:rsidRDefault="00F90BDC">
      <w:r xmlns:w="http://schemas.openxmlformats.org/wordprocessingml/2006/main">
        <w:t xml:space="preserve">1. Ми можемо навчитися на прикладі Ісуса смирення та благодаті, коли маємо справу з опозицією.</w:t>
      </w:r>
    </w:p>
    <w:p w14:paraId="6C5372FC" w14:textId="77777777" w:rsidR="00F90BDC" w:rsidRDefault="00F90BDC"/>
    <w:p w14:paraId="586F1D30" w14:textId="77777777" w:rsidR="00F90BDC" w:rsidRDefault="00F90BDC">
      <w:r xmlns:w="http://schemas.openxmlformats.org/wordprocessingml/2006/main">
        <w:t xml:space="preserve">2. Нашу віру слід хвалити, а не критикувати.</w:t>
      </w:r>
    </w:p>
    <w:p w14:paraId="39BFAD27" w14:textId="77777777" w:rsidR="00F90BDC" w:rsidRDefault="00F90BDC"/>
    <w:p w14:paraId="09628E88" w14:textId="77777777" w:rsidR="00F90BDC" w:rsidRDefault="00F90BDC">
      <w:r xmlns:w="http://schemas.openxmlformats.org/wordprocessingml/2006/main">
        <w:t xml:space="preserve">1. Від Матвія 5:11-12 «Блаженні ви, коли ганьбити вас будуть, і переслідуватимуть, і неправдиво будуть говорити на вас усяке лихе за Мене. Радійте та веселіться, бо велика ваша нагорода на небі, бо так гнали пророків, що були перед вами».</w:t>
      </w:r>
    </w:p>
    <w:p w14:paraId="2502B752" w14:textId="77777777" w:rsidR="00F90BDC" w:rsidRDefault="00F90BDC"/>
    <w:p w14:paraId="743F9C4D" w14:textId="77777777" w:rsidR="00F90BDC" w:rsidRDefault="00F90BDC">
      <w:r xmlns:w="http://schemas.openxmlformats.org/wordprocessingml/2006/main">
        <w:t xml:space="preserve">2. Якова 1:2-4 «Браття мої, вважайте цілковитою радістю, коли впадаєте в різноманітні спокуси; Знаючи це, що випробування вашої віри породжує терпеливість. Але терпіння нехай має досконале діло, щоб ви могли бути досконалими та цілісними, ні в чому не потребуючи».</w:t>
      </w:r>
    </w:p>
    <w:p w14:paraId="475C3C2B" w14:textId="77777777" w:rsidR="00F90BDC" w:rsidRDefault="00F90BDC"/>
    <w:p w14:paraId="387D23C0" w14:textId="77777777" w:rsidR="00F90BDC" w:rsidRDefault="00F90BDC">
      <w:r xmlns:w="http://schemas.openxmlformats.org/wordprocessingml/2006/main">
        <w:t xml:space="preserve">Івана 9:29 Ми знаємо, що Бог говорив до Мойсея, а цей не знаємо, звідки він.</w:t>
      </w:r>
    </w:p>
    <w:p w14:paraId="33D14655" w14:textId="77777777" w:rsidR="00F90BDC" w:rsidRDefault="00F90BDC"/>
    <w:p w14:paraId="7E83EC96" w14:textId="77777777" w:rsidR="00F90BDC" w:rsidRDefault="00F90BDC">
      <w:r xmlns:w="http://schemas.openxmlformats.org/wordprocessingml/2006/main">
        <w:t xml:space="preserve">Люди того часу сумнівалися, ким був Ісус, бо знали, що Бог говорив з Мойсеєм, але не знали, звідки прийшов Ісус.</w:t>
      </w:r>
    </w:p>
    <w:p w14:paraId="26184229" w14:textId="77777777" w:rsidR="00F90BDC" w:rsidRDefault="00F90BDC"/>
    <w:p w14:paraId="0BAEE88D" w14:textId="77777777" w:rsidR="00F90BDC" w:rsidRDefault="00F90BDC">
      <w:r xmlns:w="http://schemas.openxmlformats.org/wordprocessingml/2006/main">
        <w:t xml:space="preserve">1. Ісус більший за Мойсея: Бог говорив до Мойсея, але Ісус був особливим прикладом Божої сили.</w:t>
      </w:r>
    </w:p>
    <w:p w14:paraId="501C31E7" w14:textId="77777777" w:rsidR="00F90BDC" w:rsidRDefault="00F90BDC"/>
    <w:p w14:paraId="64B34C19" w14:textId="77777777" w:rsidR="00F90BDC" w:rsidRDefault="00F90BDC">
      <w:r xmlns:w="http://schemas.openxmlformats.org/wordprocessingml/2006/main">
        <w:t xml:space="preserve">2. Усіх вітають у Божому царстві: незалежно від того, звідки ми прийшли, Бог вітає нас з розкритими обіймами.</w:t>
      </w:r>
    </w:p>
    <w:p w14:paraId="4D7B4B79" w14:textId="77777777" w:rsidR="00F90BDC" w:rsidRDefault="00F90BDC"/>
    <w:p w14:paraId="0E0B4C7C" w14:textId="77777777" w:rsidR="00F90BDC" w:rsidRDefault="00F90BDC">
      <w:r xmlns:w="http://schemas.openxmlformats.org/wordprocessingml/2006/main">
        <w:t xml:space="preserve">1. Матвій 11:11-12 «Істинно кажу вам: між народженими жінками не було більшого за Івана Хрестителя. Але найменший у Царстві Небесному більший від нього».</w:t>
      </w:r>
    </w:p>
    <w:p w14:paraId="6281D742" w14:textId="77777777" w:rsidR="00F90BDC" w:rsidRDefault="00F90BDC"/>
    <w:p w14:paraId="2A2BF13E" w14:textId="77777777" w:rsidR="00F90BDC" w:rsidRDefault="00F90BDC">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72D2B16F" w14:textId="77777777" w:rsidR="00F90BDC" w:rsidRDefault="00F90BDC"/>
    <w:p w14:paraId="17EDEE55" w14:textId="77777777" w:rsidR="00F90BDC" w:rsidRDefault="00F90BDC">
      <w:r xmlns:w="http://schemas.openxmlformats.org/wordprocessingml/2006/main">
        <w:t xml:space="preserve">Іоанна 9:30 Чоловік той відповів і сказав їм: Це дивно, що ви не знаєте, звідки Він, а Він відкрив мені очі.</w:t>
      </w:r>
    </w:p>
    <w:p w14:paraId="1DDCE1DD" w14:textId="77777777" w:rsidR="00F90BDC" w:rsidRDefault="00F90BDC"/>
    <w:p w14:paraId="3DD18A7E" w14:textId="77777777" w:rsidR="00F90BDC" w:rsidRDefault="00F90BDC">
      <w:r xmlns:w="http://schemas.openxmlformats.org/wordprocessingml/2006/main">
        <w:t xml:space="preserve">У цьому уривку розповідається про чудо, під час якого Ісус зцілив сліпого від народження чоловіка. Він вражений </w:t>
      </w:r>
      <w:r xmlns:w="http://schemas.openxmlformats.org/wordprocessingml/2006/main">
        <w:lastRenderedPageBreak xmlns:w="http://schemas.openxmlformats.org/wordprocessingml/2006/main"/>
      </w:r>
      <w:r xmlns:w="http://schemas.openxmlformats.org/wordprocessingml/2006/main">
        <w:t xml:space="preserve">тим, що Ісус зцілив його, хоча він не знав його особи.</w:t>
      </w:r>
    </w:p>
    <w:p w14:paraId="2ABAC7E3" w14:textId="77777777" w:rsidR="00F90BDC" w:rsidRDefault="00F90BDC"/>
    <w:p w14:paraId="5A930736" w14:textId="77777777" w:rsidR="00F90BDC" w:rsidRDefault="00F90BDC">
      <w:r xmlns:w="http://schemas.openxmlformats.org/wordprocessingml/2006/main">
        <w:t xml:space="preserve">1: Ісус є Цілителем, і Його зцілення доступне для всіх, незалежно від їхньої особистості.</w:t>
      </w:r>
    </w:p>
    <w:p w14:paraId="558881DA" w14:textId="77777777" w:rsidR="00F90BDC" w:rsidRDefault="00F90BDC"/>
    <w:p w14:paraId="70EA5CDD" w14:textId="77777777" w:rsidR="00F90BDC" w:rsidRDefault="00F90BDC">
      <w:r xmlns:w="http://schemas.openxmlformats.org/wordprocessingml/2006/main">
        <w:t xml:space="preserve">2: Ісус є джерелом чудесного зцілення, і ті, хто приймає Його зцілення, змінюються.</w:t>
      </w:r>
    </w:p>
    <w:p w14:paraId="69F96DDD" w14:textId="77777777" w:rsidR="00F90BDC" w:rsidRDefault="00F90BDC"/>
    <w:p w14:paraId="20F8A090" w14:textId="77777777" w:rsidR="00F90BDC" w:rsidRDefault="00F90BDC">
      <w:r xmlns:w="http://schemas.openxmlformats.org/wordprocessingml/2006/main">
        <w:t xml:space="preserve">1: Матвія 11:5 - Сліпі прозрівають, криві ходять, прокажені очищаються, глухі чують, мертві воскресають, а добра новина звіщається бідним.</w:t>
      </w:r>
    </w:p>
    <w:p w14:paraId="7D346FA7" w14:textId="77777777" w:rsidR="00F90BDC" w:rsidRDefault="00F90BDC"/>
    <w:p w14:paraId="5FAC5479" w14:textId="77777777" w:rsidR="00F90BDC" w:rsidRDefault="00F90BDC">
      <w:r xmlns:w="http://schemas.openxmlformats.org/wordprocessingml/2006/main">
        <w:t xml:space="preserve">2: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71319B11" w14:textId="77777777" w:rsidR="00F90BDC" w:rsidRDefault="00F90BDC"/>
    <w:p w14:paraId="1716D7B6" w14:textId="77777777" w:rsidR="00F90BDC" w:rsidRDefault="00F90BDC">
      <w:r xmlns:w="http://schemas.openxmlformats.org/wordprocessingml/2006/main">
        <w:t xml:space="preserve">Івана 9:31 Знаємо ж, що грішників Бог не слухає, але коли хто шанує Бога і виконує Його волю, того слухає.</w:t>
      </w:r>
    </w:p>
    <w:p w14:paraId="625E1065" w14:textId="77777777" w:rsidR="00F90BDC" w:rsidRDefault="00F90BDC"/>
    <w:p w14:paraId="4DA7E422" w14:textId="77777777" w:rsidR="00F90BDC" w:rsidRDefault="00F90BDC">
      <w:r xmlns:w="http://schemas.openxmlformats.org/wordprocessingml/2006/main">
        <w:t xml:space="preserve">Бог слухає тих, хто є справжніми поклонниками Його і кориться Його волі.</w:t>
      </w:r>
    </w:p>
    <w:p w14:paraId="3CE7C657" w14:textId="77777777" w:rsidR="00F90BDC" w:rsidRDefault="00F90BDC"/>
    <w:p w14:paraId="22B0D737" w14:textId="77777777" w:rsidR="00F90BDC" w:rsidRDefault="00F90BDC">
      <w:r xmlns:w="http://schemas.openxmlformats.org/wordprocessingml/2006/main">
        <w:t xml:space="preserve">1: Справжнє поклоніння: Серце послуху</w:t>
      </w:r>
    </w:p>
    <w:p w14:paraId="753D2A20" w14:textId="77777777" w:rsidR="00F90BDC" w:rsidRDefault="00F90BDC"/>
    <w:p w14:paraId="468602F6" w14:textId="77777777" w:rsidR="00F90BDC" w:rsidRDefault="00F90BDC">
      <w:r xmlns:w="http://schemas.openxmlformats.org/wordprocessingml/2006/main">
        <w:t xml:space="preserve">2: Сила поклоніння: як почути голос Бога</w:t>
      </w:r>
    </w:p>
    <w:p w14:paraId="1E2C8298" w14:textId="77777777" w:rsidR="00F90BDC" w:rsidRDefault="00F90BDC"/>
    <w:p w14:paraId="2C9AB1EC" w14:textId="77777777" w:rsidR="00F90BDC" w:rsidRDefault="00F90BDC">
      <w:r xmlns:w="http://schemas.openxmlformats.org/wordprocessingml/2006/main">
        <w:t xml:space="preserve">1: Якова 4:7-10, Тож покоріться Богові. Проти диявола, і він утече від вас.</w:t>
      </w:r>
    </w:p>
    <w:p w14:paraId="45A8871F" w14:textId="77777777" w:rsidR="00F90BDC" w:rsidRDefault="00F90BDC"/>
    <w:p w14:paraId="6D5488AD" w14:textId="77777777" w:rsidR="00F90BDC" w:rsidRDefault="00F90BDC">
      <w:r xmlns:w="http://schemas.openxmlformats.org/wordprocessingml/2006/main">
        <w:t xml:space="preserve">2: Колосян 3:17, І все, що ви робите словом чи ділом, усе робіть в Ім’я Господа Ісуса, дякуючи через Нього Богові й Отцеві.</w:t>
      </w:r>
    </w:p>
    <w:p w14:paraId="5F0C3B93" w14:textId="77777777" w:rsidR="00F90BDC" w:rsidRDefault="00F90BDC"/>
    <w:p w14:paraId="73565170" w14:textId="77777777" w:rsidR="00F90BDC" w:rsidRDefault="00F90BDC">
      <w:r xmlns:w="http://schemas.openxmlformats.org/wordprocessingml/2006/main">
        <w:t xml:space="preserve">Івана 9:32 Від віку не було чути, щоб хто відкрив очі сліпому від народження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В уривку йдеться про людину, яка народилася сліпою, і їй відкрилися очі.</w:t>
      </w:r>
    </w:p>
    <w:p w14:paraId="4571FFCC" w14:textId="77777777" w:rsidR="00F90BDC" w:rsidRDefault="00F90BDC"/>
    <w:p w14:paraId="416F0D00" w14:textId="77777777" w:rsidR="00F90BDC" w:rsidRDefault="00F90BDC">
      <w:r xmlns:w="http://schemas.openxmlformats.org/wordprocessingml/2006/main">
        <w:t xml:space="preserve">1. Божі Чудеса і Дари Благодаті</w:t>
      </w:r>
    </w:p>
    <w:p w14:paraId="5C52954F" w14:textId="77777777" w:rsidR="00F90BDC" w:rsidRDefault="00F90BDC"/>
    <w:p w14:paraId="6736EF82" w14:textId="77777777" w:rsidR="00F90BDC" w:rsidRDefault="00F90BDC">
      <w:r xmlns:w="http://schemas.openxmlformats.org/wordprocessingml/2006/main">
        <w:t xml:space="preserve">2. Сила віри</w:t>
      </w:r>
    </w:p>
    <w:p w14:paraId="418F3913" w14:textId="77777777" w:rsidR="00F90BDC" w:rsidRDefault="00F90BDC"/>
    <w:p w14:paraId="2E8D687E" w14:textId="77777777" w:rsidR="00F90BDC" w:rsidRDefault="00F90BDC">
      <w:r xmlns:w="http://schemas.openxmlformats.org/wordprocessingml/2006/main">
        <w:t xml:space="preserve">1. Матвій 19:26, «Але Ісус поглянув на них і сказав їм: «У людей це неможливо, але в Бога все можливо».</w:t>
      </w:r>
    </w:p>
    <w:p w14:paraId="01EE7468" w14:textId="77777777" w:rsidR="00F90BDC" w:rsidRDefault="00F90BDC"/>
    <w:p w14:paraId="33F469F6" w14:textId="77777777" w:rsidR="00F90BDC" w:rsidRDefault="00F90BDC">
      <w:r xmlns:w="http://schemas.openxmlformats.org/wordprocessingml/2006/main">
        <w:t xml:space="preserve">2. Псалом 146:8, «Господь відкриває очі сліпим; Господь підіймає похилих; Господь любить праведних».</w:t>
      </w:r>
    </w:p>
    <w:p w14:paraId="4291D457" w14:textId="77777777" w:rsidR="00F90BDC" w:rsidRDefault="00F90BDC"/>
    <w:p w14:paraId="6F8BF381" w14:textId="77777777" w:rsidR="00F90BDC" w:rsidRDefault="00F90BDC">
      <w:r xmlns:w="http://schemas.openxmlformats.org/wordprocessingml/2006/main">
        <w:t xml:space="preserve">Івана 9:33 Якби цей чоловік не був від Бога, не міг би нічого зробити.</w:t>
      </w:r>
    </w:p>
    <w:p w14:paraId="67099D43" w14:textId="77777777" w:rsidR="00F90BDC" w:rsidRDefault="00F90BDC"/>
    <w:p w14:paraId="76E307DA" w14:textId="77777777" w:rsidR="00F90BDC" w:rsidRDefault="00F90BDC">
      <w:r xmlns:w="http://schemas.openxmlformats.org/wordprocessingml/2006/main">
        <w:t xml:space="preserve">Цей вірш говорить про божественну владу та силу Ісуса, підтверджуючи, що Він міг робити те, що Він робить, лише тому, що Він від Бога.</w:t>
      </w:r>
    </w:p>
    <w:p w14:paraId="7EB12157" w14:textId="77777777" w:rsidR="00F90BDC" w:rsidRDefault="00F90BDC"/>
    <w:p w14:paraId="6C58FD37" w14:textId="77777777" w:rsidR="00F90BDC" w:rsidRDefault="00F90BDC">
      <w:r xmlns:w="http://schemas.openxmlformats.org/wordprocessingml/2006/main">
        <w:t xml:space="preserve">1. Ісус: Джерело всієї влади та сили</w:t>
      </w:r>
    </w:p>
    <w:p w14:paraId="2CF71580" w14:textId="77777777" w:rsidR="00F90BDC" w:rsidRDefault="00F90BDC"/>
    <w:p w14:paraId="1E00A658" w14:textId="77777777" w:rsidR="00F90BDC" w:rsidRDefault="00F90BDC">
      <w:r xmlns:w="http://schemas.openxmlformats.org/wordprocessingml/2006/main">
        <w:t xml:space="preserve">2. Чудеса Христа: свідчення Його Божественності</w:t>
      </w:r>
    </w:p>
    <w:p w14:paraId="19FA4574" w14:textId="77777777" w:rsidR="00F90BDC" w:rsidRDefault="00F90BDC"/>
    <w:p w14:paraId="3147318F" w14:textId="77777777" w:rsidR="00F90BDC" w:rsidRDefault="00F90BDC">
      <w:r xmlns:w="http://schemas.openxmlformats.org/wordprocessingml/2006/main">
        <w:t xml:space="preserve">1. Івана 14:10-11 – «Хіба ти не віруєш, що Я в Отці і Отець у Мені? Слова, які Я говорю тобі, говорю не від Себе, а від Отця, Який живе в Мені Вірте Мені, що Я в Отці і Отець у Мені, або ж віруйте через самі діла.</w:t>
      </w:r>
    </w:p>
    <w:p w14:paraId="1344FA31" w14:textId="77777777" w:rsidR="00F90BDC" w:rsidRDefault="00F90BDC"/>
    <w:p w14:paraId="583EE8F7" w14:textId="77777777" w:rsidR="00F90BDC" w:rsidRDefault="00F90BDC">
      <w:r xmlns:w="http://schemas.openxmlformats.org/wordprocessingml/2006/main">
        <w:t xml:space="preserve">2. Колосянам 2:9-10 – Бо в Ньому тілесно перебуває вся повнота Божества, і ви наповнились Ним, Який є Головою всякого правління та влади.</w:t>
      </w:r>
    </w:p>
    <w:p w14:paraId="007C2A4B" w14:textId="77777777" w:rsidR="00F90BDC" w:rsidRDefault="00F90BDC"/>
    <w:p w14:paraId="366F3B90" w14:textId="77777777" w:rsidR="00F90BDC" w:rsidRDefault="00F90BDC">
      <w:r xmlns:w="http://schemas.openxmlformats.org/wordprocessingml/2006/main">
        <w:t xml:space="preserve">Івана 9:34 Вони відповіли й сказали Йому: Ти в гріхах увесь народився, і ти нас навчаєш? І вони вигнали його.</w:t>
      </w:r>
    </w:p>
    <w:p w14:paraId="644CE59E" w14:textId="77777777" w:rsidR="00F90BDC" w:rsidRDefault="00F90BDC"/>
    <w:p w14:paraId="7511CFB0" w14:textId="77777777" w:rsidR="00F90BDC" w:rsidRDefault="00F90BDC">
      <w:r xmlns:w="http://schemas.openxmlformats.org/wordprocessingml/2006/main">
        <w:t xml:space="preserve">Релігійні лідери були настільки сповнені гордості та упереджень, що вигнали сліпого лише тому, що він чогось їх навчив.</w:t>
      </w:r>
    </w:p>
    <w:p w14:paraId="4759855A" w14:textId="77777777" w:rsidR="00F90BDC" w:rsidRDefault="00F90BDC"/>
    <w:p w14:paraId="505DB59F" w14:textId="77777777" w:rsidR="00F90BDC" w:rsidRDefault="00F90BDC">
      <w:r xmlns:w="http://schemas.openxmlformats.org/wordprocessingml/2006/main">
        <w:t xml:space="preserve">1: Гордині та упередженню немає місця в Царстві Божому.</w:t>
      </w:r>
    </w:p>
    <w:p w14:paraId="360D6C21" w14:textId="77777777" w:rsidR="00F90BDC" w:rsidRDefault="00F90BDC"/>
    <w:p w14:paraId="3BF9FFE3" w14:textId="77777777" w:rsidR="00F90BDC" w:rsidRDefault="00F90BDC">
      <w:r xmlns:w="http://schemas.openxmlformats.org/wordprocessingml/2006/main">
        <w:t xml:space="preserve">2: Господь закликає нас бути смиренними та відкритими до навчання від інших.</w:t>
      </w:r>
    </w:p>
    <w:p w14:paraId="00DA6F66" w14:textId="77777777" w:rsidR="00F90BDC" w:rsidRDefault="00F90BDC"/>
    <w:p w14:paraId="56F05DEA" w14:textId="77777777" w:rsidR="00F90BDC" w:rsidRDefault="00F90BDC">
      <w:r xmlns:w="http://schemas.openxmlformats.org/wordprocessingml/2006/main">
        <w:t xml:space="preserve">1: Якова 4:6: «Але Він дає більше благодаті. Тому сказано: «Бог гордим противиться, а смиренним дає благодать».</w:t>
      </w:r>
    </w:p>
    <w:p w14:paraId="5E4FCD3F" w14:textId="77777777" w:rsidR="00F90BDC" w:rsidRDefault="00F90BDC"/>
    <w:p w14:paraId="3681DD21" w14:textId="77777777" w:rsidR="00F90BDC" w:rsidRDefault="00F90BDC">
      <w:r xmlns:w="http://schemas.openxmlformats.org/wordprocessingml/2006/main">
        <w:t xml:space="preserve">2: Луки 18:14: «Кажу вам, цей чоловік пішов виправданий до свого дому, а не той. Бо кожен, хто підноситься, буде принижений, а хто принижується, буде піднесений».</w:t>
      </w:r>
    </w:p>
    <w:p w14:paraId="2F0CFC67" w14:textId="77777777" w:rsidR="00F90BDC" w:rsidRDefault="00F90BDC"/>
    <w:p w14:paraId="203BC4DA" w14:textId="77777777" w:rsidR="00F90BDC" w:rsidRDefault="00F90BDC">
      <w:r xmlns:w="http://schemas.openxmlformats.org/wordprocessingml/2006/main">
        <w:t xml:space="preserve">Івана 9:35 Ісус почув, що вони вигнали його геть. і, знайшовши його, сказав йому: Чи віруєш ти в Сина Божого?</w:t>
      </w:r>
    </w:p>
    <w:p w14:paraId="2FFB92F9" w14:textId="77777777" w:rsidR="00F90BDC" w:rsidRDefault="00F90BDC"/>
    <w:p w14:paraId="614221A3" w14:textId="77777777" w:rsidR="00F90BDC" w:rsidRDefault="00F90BDC">
      <w:r xmlns:w="http://schemas.openxmlformats.org/wordprocessingml/2006/main">
        <w:t xml:space="preserve">Ісус виявляє милосердя до людини, яку вигнав його власний народ, і дає їй шанс повірити в Нього.</w:t>
      </w:r>
    </w:p>
    <w:p w14:paraId="4111597C" w14:textId="77777777" w:rsidR="00F90BDC" w:rsidRDefault="00F90BDC"/>
    <w:p w14:paraId="51A2B9C5" w14:textId="77777777" w:rsidR="00F90BDC" w:rsidRDefault="00F90BDC">
      <w:r xmlns:w="http://schemas.openxmlformats.org/wordprocessingml/2006/main">
        <w:t xml:space="preserve">1: Милосердя Ісуса безумовне</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Вірте в Сина Божого</w:t>
      </w:r>
    </w:p>
    <w:p w14:paraId="723F1BA8" w14:textId="77777777" w:rsidR="00F90BDC" w:rsidRDefault="00F90BDC"/>
    <w:p w14:paraId="7A14FD34" w14:textId="77777777" w:rsidR="00F90BDC" w:rsidRDefault="00F90BDC">
      <w:r xmlns:w="http://schemas.openxmlformats.org/wordprocessingml/2006/main">
        <w:t xml:space="preserve">1: Луки 6:36 – «Будьте милосердні, як і Отець ваш милосердний».</w:t>
      </w:r>
    </w:p>
    <w:p w14:paraId="1242B9CA" w14:textId="77777777" w:rsidR="00F90BDC" w:rsidRDefault="00F90BDC"/>
    <w:p w14:paraId="24DE44A4" w14:textId="77777777" w:rsidR="00F90BDC" w:rsidRDefault="00F90BDC">
      <w:r xmlns:w="http://schemas.openxmlformats.org/wordprocessingml/2006/main">
        <w:t xml:space="preserve">2:1 Івана 5:10-12 – «Кожен, хто вірує в Сина Божого, має свідчення в собі; хто не вірує Богові, той зробив Його неправдомовцем, бо не повірив у свідчення, яким Бог дав свідчення про Свого Сина. ."</w:t>
      </w:r>
    </w:p>
    <w:p w14:paraId="7DFBFB46" w14:textId="77777777" w:rsidR="00F90BDC" w:rsidRDefault="00F90BDC"/>
    <w:p w14:paraId="46E3B95F" w14:textId="77777777" w:rsidR="00F90BDC" w:rsidRDefault="00F90BDC">
      <w:r xmlns:w="http://schemas.openxmlformats.org/wordprocessingml/2006/main">
        <w:t xml:space="preserve">Івана 9:36 А Він відповів і сказав: Хто Він, Господи, щоб я вірував у Нього?</w:t>
      </w:r>
    </w:p>
    <w:p w14:paraId="294B3E9D" w14:textId="77777777" w:rsidR="00F90BDC" w:rsidRDefault="00F90BDC"/>
    <w:p w14:paraId="46ADE35A" w14:textId="77777777" w:rsidR="00F90BDC" w:rsidRDefault="00F90BDC">
      <w:r xmlns:w="http://schemas.openxmlformats.org/wordprocessingml/2006/main">
        <w:t xml:space="preserve">Івана 9:36 підсумовує цей уривок як запитання, поставлене сліпим, запитуючи, ким є Ісус, щоб він міг повірити в Нього.</w:t>
      </w:r>
    </w:p>
    <w:p w14:paraId="17F7D721" w14:textId="77777777" w:rsidR="00F90BDC" w:rsidRDefault="00F90BDC"/>
    <w:p w14:paraId="1A04C1E4" w14:textId="77777777" w:rsidR="00F90BDC" w:rsidRDefault="00F90BDC">
      <w:r xmlns:w="http://schemas.openxmlformats.org/wordprocessingml/2006/main">
        <w:t xml:space="preserve">1. Питання віри: як ми знаємо, що можемо вірити в Ісуса?</w:t>
      </w:r>
    </w:p>
    <w:p w14:paraId="438F0472" w14:textId="77777777" w:rsidR="00F90BDC" w:rsidRDefault="00F90BDC"/>
    <w:p w14:paraId="60AA613A" w14:textId="77777777" w:rsidR="00F90BDC" w:rsidRDefault="00F90BDC">
      <w:r xmlns:w="http://schemas.openxmlformats.org/wordprocessingml/2006/main">
        <w:t xml:space="preserve">2. Розкриття правди: шукати обіцянки Спасителя</w:t>
      </w:r>
    </w:p>
    <w:p w14:paraId="0360E9C8" w14:textId="77777777" w:rsidR="00F90BDC" w:rsidRDefault="00F90BDC"/>
    <w:p w14:paraId="37F54CDD" w14:textId="77777777" w:rsidR="00F90BDC" w:rsidRDefault="00F90BDC">
      <w:r xmlns:w="http://schemas.openxmlformats.org/wordprocessingml/2006/main">
        <w:t xml:space="preserve">1. Римлянам 10:17 - Віра приходить від слухання, а слухання через слово Боже.</w:t>
      </w:r>
    </w:p>
    <w:p w14:paraId="58927E65" w14:textId="77777777" w:rsidR="00F90BDC" w:rsidRDefault="00F90BDC"/>
    <w:p w14:paraId="0707C6CE" w14:textId="77777777" w:rsidR="00F90BDC" w:rsidRDefault="00F90BDC">
      <w:r xmlns:w="http://schemas.openxmlformats.org/wordprocessingml/2006/main">
        <w:t xml:space="preserve">2. 1 Івана 5:13 - Це я написав вам, хто вірує в ім'я Сина Божого; щоб ви знали, що маєте життя вічне.</w:t>
      </w:r>
    </w:p>
    <w:p w14:paraId="506285B5" w14:textId="77777777" w:rsidR="00F90BDC" w:rsidRDefault="00F90BDC"/>
    <w:p w14:paraId="6EB0456C" w14:textId="77777777" w:rsidR="00F90BDC" w:rsidRDefault="00F90BDC">
      <w:r xmlns:w="http://schemas.openxmlformats.org/wordprocessingml/2006/main">
        <w:t xml:space="preserve">Івана 9:37 І сказав йому Ісус: І ти бачив Його, і це Він, Хто розмовляє з тобою.</w:t>
      </w:r>
    </w:p>
    <w:p w14:paraId="7B6423D0" w14:textId="77777777" w:rsidR="00F90BDC" w:rsidRDefault="00F90BDC"/>
    <w:p w14:paraId="4BBECBD6" w14:textId="77777777" w:rsidR="00F90BDC" w:rsidRDefault="00F90BDC">
      <w:r xmlns:w="http://schemas.openxmlformats.org/wordprocessingml/2006/main">
        <w:t xml:space="preserve">Цей уривок показує, що Ісус назвав себе людиною, яка народилася сліпою, і підтвердив свою особу як того, хто розмовляє з ним.</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особистої ідентичності: як знання того, хто ми є, допомагає нам подолати сліпоту</w:t>
      </w:r>
    </w:p>
    <w:p w14:paraId="06AB5547" w14:textId="77777777" w:rsidR="00F90BDC" w:rsidRDefault="00F90BDC"/>
    <w:p w14:paraId="75F32E13" w14:textId="77777777" w:rsidR="00F90BDC" w:rsidRDefault="00F90BDC">
      <w:r xmlns:w="http://schemas.openxmlformats.org/wordprocessingml/2006/main">
        <w:t xml:space="preserve">2. Ісус розкриває Свою особистість: розпізнавання та прийняття себе</w:t>
      </w:r>
    </w:p>
    <w:p w14:paraId="0D3B9254" w14:textId="77777777" w:rsidR="00F90BDC" w:rsidRDefault="00F90BDC"/>
    <w:p w14:paraId="41696B12" w14:textId="77777777" w:rsidR="00F90BDC" w:rsidRDefault="00F90BDC">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14:paraId="043D611E" w14:textId="77777777" w:rsidR="00F90BDC" w:rsidRDefault="00F90BDC"/>
    <w:p w14:paraId="41C36BA1" w14:textId="77777777" w:rsidR="00F90BDC" w:rsidRDefault="00F90BDC">
      <w:r xmlns:w="http://schemas.openxmlformats.org/wordprocessingml/2006/main">
        <w:t xml:space="preserve">2. Вихід 33:14 - Господь відповів: «Моя присутність піде з тобою, і Я дам тобі спокій».</w:t>
      </w:r>
    </w:p>
    <w:p w14:paraId="0104CE04" w14:textId="77777777" w:rsidR="00F90BDC" w:rsidRDefault="00F90BDC"/>
    <w:p w14:paraId="306030B8" w14:textId="77777777" w:rsidR="00F90BDC" w:rsidRDefault="00F90BDC">
      <w:r xmlns:w="http://schemas.openxmlformats.org/wordprocessingml/2006/main">
        <w:t xml:space="preserve">Івана 9:38 А він сказав: Вірую, Господи. І він поклонився йому.</w:t>
      </w:r>
    </w:p>
    <w:p w14:paraId="7539BE56" w14:textId="77777777" w:rsidR="00F90BDC" w:rsidRDefault="00F90BDC"/>
    <w:p w14:paraId="4347D720" w14:textId="77777777" w:rsidR="00F90BDC" w:rsidRDefault="00F90BDC">
      <w:r xmlns:w="http://schemas.openxmlformats.org/wordprocessingml/2006/main">
        <w:t xml:space="preserve">Іван демонструє віру, поклоняючись Ісусу в цьому вірші.</w:t>
      </w:r>
    </w:p>
    <w:p w14:paraId="3614BBD2" w14:textId="77777777" w:rsidR="00F90BDC" w:rsidRDefault="00F90BDC"/>
    <w:p w14:paraId="54762EEB" w14:textId="77777777" w:rsidR="00F90BDC" w:rsidRDefault="00F90BDC">
      <w:r xmlns:w="http://schemas.openxmlformats.org/wordprocessingml/2006/main">
        <w:t xml:space="preserve">1. Сила віри - Дослідження сили віри на прикладі Івана, який поклоняється Ісусу.</w:t>
      </w:r>
    </w:p>
    <w:p w14:paraId="54F2E016" w14:textId="77777777" w:rsidR="00F90BDC" w:rsidRDefault="00F90BDC"/>
    <w:p w14:paraId="048B895B" w14:textId="77777777" w:rsidR="00F90BDC" w:rsidRDefault="00F90BDC">
      <w:r xmlns:w="http://schemas.openxmlformats.org/wordprocessingml/2006/main">
        <w:t xml:space="preserve">2. Зростання у вірі - Дізнатися, як ми можемо зростати у вірі на прикладі Івана, який поклонявся Ісусу.</w:t>
      </w:r>
    </w:p>
    <w:p w14:paraId="782127F8" w14:textId="77777777" w:rsidR="00F90BDC" w:rsidRDefault="00F90BDC"/>
    <w:p w14:paraId="2B0752FA"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5306FA4A" w14:textId="77777777" w:rsidR="00F90BDC" w:rsidRDefault="00F90BDC"/>
    <w:p w14:paraId="4DBCCEEF" w14:textId="77777777" w:rsidR="00F90BDC" w:rsidRDefault="00F90BDC">
      <w:r xmlns:w="http://schemas.openxmlformats.org/wordprocessingml/2006/main">
        <w:t xml:space="preserve">2. Римлянам 10:17 – «Тож віра походить від почутого, а почуте через звістку про Христа».</w:t>
      </w:r>
    </w:p>
    <w:p w14:paraId="5F5B8FCC" w14:textId="77777777" w:rsidR="00F90BDC" w:rsidRDefault="00F90BDC"/>
    <w:p w14:paraId="56A8714E" w14:textId="77777777" w:rsidR="00F90BDC" w:rsidRDefault="00F90BDC">
      <w:r xmlns:w="http://schemas.openxmlformats.org/wordprocessingml/2006/main">
        <w:t xml:space="preserve">Івана 9:39 І сказав Ісус: Я на суд прийшов у світ цей, щоб ті, хто не бачить, бачили; і щоб ті, хто бачить, могли стати сліпими.</w:t>
      </w:r>
    </w:p>
    <w:p w14:paraId="170FA244" w14:textId="77777777" w:rsidR="00F90BDC" w:rsidRDefault="00F90BDC"/>
    <w:p w14:paraId="4DD0D7E1" w14:textId="77777777" w:rsidR="00F90BDC" w:rsidRDefault="00F90BDC">
      <w:r xmlns:w="http://schemas.openxmlformats.org/wordprocessingml/2006/main">
        <w:t xml:space="preserve">Ісус прийшов у світ, щоб судити тих, хто засліплений гріхом, і відкрити очі тим, хто «сліпий».</w:t>
      </w:r>
    </w:p>
    <w:p w14:paraId="5FF6B006" w14:textId="77777777" w:rsidR="00F90BDC" w:rsidRDefault="00F90BDC"/>
    <w:p w14:paraId="15CBB57E" w14:textId="77777777" w:rsidR="00F90BDC" w:rsidRDefault="00F90BDC">
      <w:r xmlns:w="http://schemas.openxmlformats.org/wordprocessingml/2006/main">
        <w:t xml:space="preserve">1: Ісус є світлом світу.</w:t>
      </w:r>
    </w:p>
    <w:p w14:paraId="42FE580C" w14:textId="77777777" w:rsidR="00F90BDC" w:rsidRDefault="00F90BDC"/>
    <w:p w14:paraId="3284A3D2" w14:textId="77777777" w:rsidR="00F90BDC" w:rsidRDefault="00F90BDC">
      <w:r xmlns:w="http://schemas.openxmlformats.org/wordprocessingml/2006/main">
        <w:t xml:space="preserve">2: Божий суд справедливий.</w:t>
      </w:r>
    </w:p>
    <w:p w14:paraId="258D7280" w14:textId="77777777" w:rsidR="00F90BDC" w:rsidRDefault="00F90BDC"/>
    <w:p w14:paraId="3E6E6FB8" w14:textId="77777777" w:rsidR="00F90BDC" w:rsidRDefault="00F90BDC">
      <w:r xmlns:w="http://schemas.openxmlformats.org/wordprocessingml/2006/main">
        <w:t xml:space="preserve">1: Ісая 9:2 - Народ, що ходив у темряві, побачив світло велике, над тими, хто живе в країні тіні смертної, світло засяяло.</w:t>
      </w:r>
    </w:p>
    <w:p w14:paraId="2DC0A9CE" w14:textId="77777777" w:rsidR="00F90BDC" w:rsidRDefault="00F90BDC"/>
    <w:p w14:paraId="533F1402" w14:textId="77777777" w:rsidR="00F90BDC" w:rsidRDefault="00F90BDC">
      <w:r xmlns:w="http://schemas.openxmlformats.org/wordprocessingml/2006/main">
        <w:t xml:space="preserve">2: Івана 12:46 - Я світло прийшов у світ, щоб кожен, хто вірує в Мене, не перебував у темряві.</w:t>
      </w:r>
    </w:p>
    <w:p w14:paraId="35EF7834" w14:textId="77777777" w:rsidR="00F90BDC" w:rsidRDefault="00F90BDC"/>
    <w:p w14:paraId="3EE336D0" w14:textId="77777777" w:rsidR="00F90BDC" w:rsidRDefault="00F90BDC">
      <w:r xmlns:w="http://schemas.openxmlformats.org/wordprocessingml/2006/main">
        <w:t xml:space="preserve">John 9:40 І почули ці слова деякі з фарисеїв, що були з Ним, і сказали Йому: Чи й ми сліпі?</w:t>
      </w:r>
    </w:p>
    <w:p w14:paraId="2DBA8DD3" w14:textId="77777777" w:rsidR="00F90BDC" w:rsidRDefault="00F90BDC"/>
    <w:p w14:paraId="68DF9D55" w14:textId="77777777" w:rsidR="00F90BDC" w:rsidRDefault="00F90BDC">
      <w:r xmlns:w="http://schemas.openxmlformats.org/wordprocessingml/2006/main">
        <w:t xml:space="preserve">Ісус навчав фарисеїв про духовну сліпоту, і вони у відповідь запитали, чи вони теж сліпі.</w:t>
      </w:r>
    </w:p>
    <w:p w14:paraId="65A3C33B" w14:textId="77777777" w:rsidR="00F90BDC" w:rsidRDefault="00F90BDC"/>
    <w:p w14:paraId="5685AA37" w14:textId="77777777" w:rsidR="00F90BDC" w:rsidRDefault="00F90BDC">
      <w:r xmlns:w="http://schemas.openxmlformats.org/wordprocessingml/2006/main">
        <w:t xml:space="preserve">1. Небезпека духовної сліпоти</w:t>
      </w:r>
    </w:p>
    <w:p w14:paraId="60DFDC84" w14:textId="77777777" w:rsidR="00F90BDC" w:rsidRDefault="00F90BDC"/>
    <w:p w14:paraId="071B9A4F" w14:textId="77777777" w:rsidR="00F90BDC" w:rsidRDefault="00F90BDC">
      <w:r xmlns:w="http://schemas.openxmlformats.org/wordprocessingml/2006/main">
        <w:t xml:space="preserve">2. Заклик до саморефлексії</w:t>
      </w:r>
    </w:p>
    <w:p w14:paraId="48FB80D2" w14:textId="77777777" w:rsidR="00F90BDC" w:rsidRDefault="00F90BDC"/>
    <w:p w14:paraId="7389D400" w14:textId="77777777" w:rsidR="00F90BDC" w:rsidRDefault="00F90BDC">
      <w:r xmlns:w="http://schemas.openxmlformats.org/wordprocessingml/2006/main">
        <w:t xml:space="preserve">1. Ісая 6:9-10 - Зрозумійте їх серцем і поверніться до Господа, щоб Він зцілив їх.</w:t>
      </w:r>
    </w:p>
    <w:p w14:paraId="0996EA6E" w14:textId="77777777" w:rsidR="00F90BDC" w:rsidRDefault="00F90BDC"/>
    <w:p w14:paraId="7DAC3D1F" w14:textId="77777777" w:rsidR="00F90BDC" w:rsidRDefault="00F90BDC">
      <w:r xmlns:w="http://schemas.openxmlformats.org/wordprocessingml/2006/main">
        <w:t xml:space="preserve">2. Матвія 13:13-15 - Ісусова притча про сіяча і тих, хто має очі, але не бачить.</w:t>
      </w:r>
    </w:p>
    <w:p w14:paraId="53B1D32F" w14:textId="77777777" w:rsidR="00F90BDC" w:rsidRDefault="00F90BDC"/>
    <w:p w14:paraId="67FF94E7" w14:textId="77777777" w:rsidR="00F90BDC" w:rsidRDefault="00F90BDC">
      <w:r xmlns:w="http://schemas.openxmlformats.org/wordprocessingml/2006/main">
        <w:t xml:space="preserve">Івана 9:41 Ісус сказав їм: Якби ви були сліпі, то не мали б гріха; а тепер ви говорите: Ми бачимо; тому ваш гріх залишається.</w:t>
      </w:r>
    </w:p>
    <w:p w14:paraId="53005229" w14:textId="77777777" w:rsidR="00F90BDC" w:rsidRDefault="00F90BDC"/>
    <w:p w14:paraId="4E5CCC7B" w14:textId="77777777" w:rsidR="00F90BDC" w:rsidRDefault="00F90BDC">
      <w:r xmlns:w="http://schemas.openxmlformats.org/wordprocessingml/2006/main">
        <w:t xml:space="preserve">Ісус кидає виклик фарисеям, які кажуть, що вони бачать, вказуючи, що якби вони були сліпими, то не мали б гріха.</w:t>
      </w:r>
    </w:p>
    <w:p w14:paraId="591D5F80" w14:textId="77777777" w:rsidR="00F90BDC" w:rsidRDefault="00F90BDC"/>
    <w:p w14:paraId="56E5A304" w14:textId="77777777" w:rsidR="00F90BDC" w:rsidRDefault="00F90BDC">
      <w:r xmlns:w="http://schemas.openxmlformats.org/wordprocessingml/2006/main">
        <w:t xml:space="preserve">1. «Сліпота гордості» — дослідження того, як гординя може завадити нам побачити правду і як смирення може допомогти нам зростати у вірі.</w:t>
      </w:r>
    </w:p>
    <w:p w14:paraId="42ABB169" w14:textId="77777777" w:rsidR="00F90BDC" w:rsidRDefault="00F90BDC"/>
    <w:p w14:paraId="4FC1E4A2" w14:textId="77777777" w:rsidR="00F90BDC" w:rsidRDefault="00F90BDC">
      <w:r xmlns:w="http://schemas.openxmlformats.org/wordprocessingml/2006/main">
        <w:t xml:space="preserve">2. «Бачити духовними очима» — Вивчення важливості розпізнавання істини очима віри, а не просто нашим фізичним зором.</w:t>
      </w:r>
    </w:p>
    <w:p w14:paraId="5C6CEC5F" w14:textId="77777777" w:rsidR="00F90BDC" w:rsidRDefault="00F90BDC"/>
    <w:p w14:paraId="59B4EA54" w14:textId="77777777" w:rsidR="00F90BDC" w:rsidRDefault="00F90BDC">
      <w:r xmlns:w="http://schemas.openxmlformats.org/wordprocessingml/2006/main">
        <w:t xml:space="preserve">1. Якова 4:6 - «Бог гордим противиться, а смиренним дає благодать».</w:t>
      </w:r>
    </w:p>
    <w:p w14:paraId="0C8E6EFD" w14:textId="77777777" w:rsidR="00F90BDC" w:rsidRDefault="00F90BDC"/>
    <w:p w14:paraId="4F44848D"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129DE83F" w14:textId="77777777" w:rsidR="00F90BDC" w:rsidRDefault="00F90BDC"/>
    <w:p w14:paraId="071B2197" w14:textId="77777777" w:rsidR="00F90BDC" w:rsidRDefault="00F90BDC">
      <w:r xmlns:w="http://schemas.openxmlformats.org/wordprocessingml/2006/main">
        <w:t xml:space="preserve">В Івана 10 згадується метафора Ісуса про Доброго Пастиря, Його розмова про Його стосунки зі Своїми послідовниками та триваючі розбіжності щодо Його особистості.</w:t>
      </w:r>
    </w:p>
    <w:p w14:paraId="36E457C7" w14:textId="77777777" w:rsidR="00F90BDC" w:rsidRDefault="00F90BDC"/>
    <w:p w14:paraId="7108476B" w14:textId="77777777" w:rsidR="00F90BDC" w:rsidRDefault="00F90BDC">
      <w:r xmlns:w="http://schemas.openxmlformats.org/wordprocessingml/2006/main">
        <w:t xml:space="preserve">1-й абзац: Розділ починається з того, що Ісус представляє Себе як ворота для овець і як доброго пастиря. Він критикує тих, хто входить до кошари іншим шляхом, крім воріт, як злодіїв і грабіжників. Вівці йдуть за Ним, тому що вони розпізнають Його голос, але ніколи не підуть за незнайомцем. Як добрий пастир, Він знає Своїх овець і добровільно віддає за них своє життя, на відміну від наймита, який покидає овець при вигляді вовка (Івана 10:1-18).</w:t>
      </w:r>
    </w:p>
    <w:p w14:paraId="65A8D87E" w14:textId="77777777" w:rsidR="00F90BDC" w:rsidRDefault="00F90BDC"/>
    <w:p w14:paraId="19864719" w14:textId="77777777" w:rsidR="00F90BDC" w:rsidRDefault="00F90BDC">
      <w:r xmlns:w="http://schemas.openxmlformats.org/wordprocessingml/2006/main">
        <w:t xml:space="preserve">2-й абзац: Це вчення викликало розбіжності серед євреїв, одні казали, що він був одержимий демоном, а інші запитували, як демон може відкрити очі сліпим. Під час освячення свята </w:t>
      </w:r>
      <w:r xmlns:w="http://schemas.openxmlformats.org/wordprocessingml/2006/main">
        <w:lastRenderedPageBreak xmlns:w="http://schemas.openxmlformats.org/wordprocessingml/2006/main"/>
      </w:r>
      <w:r xmlns:w="http://schemas.openxmlformats.org/wordprocessingml/2006/main">
        <w:t xml:space="preserve">взимку в Єрусалимі Ісус ходив у храмових дворах Соломоновій колонаді, де євреї, що зібралися навколо нього, запитали його, як довго ти будеш тримати нас у напрузі? Якщо ти Месія, скажи нам прямо». У відповідь Він зазначив, що Він сказав їм, але вони не вірять, що справи чи ім’я Отця свідчать про Нього, але вони не вірять, тому що вони не Його вівці, які слухають Його голос, знають їх, дай їм вічне життя, ніколи не гинуть, ніхто їх не викраде з руки Батька (Івана 10:19-30).</w:t>
      </w:r>
    </w:p>
    <w:p w14:paraId="4F623E15" w14:textId="77777777" w:rsidR="00F90BDC" w:rsidRDefault="00F90BDC"/>
    <w:p w14:paraId="06F487B8" w14:textId="77777777" w:rsidR="00F90BDC" w:rsidRDefault="00F90BDC">
      <w:r xmlns:w="http://schemas.openxmlformats.org/wordprocessingml/2006/main">
        <w:t xml:space="preserve">3-й абзац: Після цієї промови Ісус заявив про єдність із Богом-Отцем: «Я, Батько, єдиний». Це призвело до того, що євреї знову збирали каміння, закидали його камінням, богохульство, стверджуючи, що він Бог, тоді як відповідь просто людини вказувала на те, що чинить ім’я Батько, свідчи про Нього, але якщо не віриш, то найменше віриш у чудеса, щоб знати, що Батько в мені, я в Батькові, який веде іншого невдала спроба заарештувати Його, а потім знову пішов із регіону на той бік Йордану, де Іван хрестив перше місце, багато хто приходив до нього, вірили, що там казали: «Іван не зробив жодного знаку, усе, що Іван сказав про цього чоловіка, було правдою». (Івана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1 Поправді, поправді кажу вам: Хто в кошару вівцю не входить дверима, а перелазить іншим шляхом, той злодій і розбійник.</w:t>
      </w:r>
    </w:p>
    <w:p w14:paraId="2184AA9C" w14:textId="77777777" w:rsidR="00F90BDC" w:rsidRDefault="00F90BDC"/>
    <w:p w14:paraId="7991E62E" w14:textId="77777777" w:rsidR="00F90BDC" w:rsidRDefault="00F90BDC">
      <w:r xmlns:w="http://schemas.openxmlformats.org/wordprocessingml/2006/main">
        <w:t xml:space="preserve">Ісус застерігає від лжевчителів, які намагаються відвести людей від правдивої віри. 1: Ми повинні остерігатися лжевчителів і триматися Божого Слова. 2: Треба шукати правди і не обманюватись лукавими словами. 1: Єремії 29:11, «Бо Я знаю плани, які маю щодо вас, говорить Господь, плани на добро, а не на зло, щоб дати вам майбутнє та надію». 2:1 Петра 5:8, «Будьте тверезі, будьте пильні! Ваш супротивник диявол, ричить, як лев, шукаючи, кого б пожерти».</w:t>
      </w:r>
    </w:p>
    <w:p w14:paraId="6D3865CC" w14:textId="77777777" w:rsidR="00F90BDC" w:rsidRDefault="00F90BDC"/>
    <w:p w14:paraId="27A64350" w14:textId="77777777" w:rsidR="00F90BDC" w:rsidRDefault="00F90BDC">
      <w:r xmlns:w="http://schemas.openxmlformats.org/wordprocessingml/2006/main">
        <w:t xml:space="preserve">John 10:2 А хто дверима входить, той вівцям пастир.</w:t>
      </w:r>
    </w:p>
    <w:p w14:paraId="307125CF" w14:textId="77777777" w:rsidR="00F90BDC" w:rsidRDefault="00F90BDC"/>
    <w:p w14:paraId="7FC4568E" w14:textId="77777777" w:rsidR="00F90BDC" w:rsidRDefault="00F90BDC">
      <w:r xmlns:w="http://schemas.openxmlformats.org/wordprocessingml/2006/main">
        <w:t xml:space="preserve">Уривок розповідає про пастуха, який входить через двері, щоб доглядати за вівцями.</w:t>
      </w:r>
    </w:p>
    <w:p w14:paraId="2A39760E" w14:textId="77777777" w:rsidR="00F90BDC" w:rsidRDefault="00F90BDC"/>
    <w:p w14:paraId="7972C349" w14:textId="77777777" w:rsidR="00F90BDC" w:rsidRDefault="00F90BDC">
      <w:r xmlns:w="http://schemas.openxmlformats.org/wordprocessingml/2006/main">
        <w:t xml:space="preserve">1. Ми покликані бути вірними пастирями нашої отари, захищаючи їх з такою самою турботою, як пастир своїх овець.</w:t>
      </w:r>
    </w:p>
    <w:p w14:paraId="42BABD4F" w14:textId="77777777" w:rsidR="00F90BDC" w:rsidRDefault="00F90BDC"/>
    <w:p w14:paraId="10FD47DC" w14:textId="77777777" w:rsidR="00F90BDC" w:rsidRDefault="00F90BDC">
      <w:r xmlns:w="http://schemas.openxmlformats.org/wordprocessingml/2006/main">
        <w:t xml:space="preserve">2. Слідувати за Христом означає, що ми повинні прагнути бути смиренними та лагідними пастирями, ведучи дорогу з таким же співчуттям і розумінням, як і він.</w:t>
      </w:r>
    </w:p>
    <w:p w14:paraId="5FBA7353" w14:textId="77777777" w:rsidR="00F90BDC" w:rsidRDefault="00F90BDC"/>
    <w:p w14:paraId="0EE71E08" w14:textId="77777777" w:rsidR="00F90BDC" w:rsidRDefault="00F90BDC">
      <w:r xmlns:w="http://schemas.openxmlformats.org/wordprocessingml/2006/main">
        <w:t xml:space="preserve">1. 1 Петра 5:2-3 «Будьте пастирями Божої отари, яка є під вашою опікою, пильнуючи її — не тому, що ви повинні, але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14:paraId="5377DB71" w14:textId="77777777" w:rsidR="00F90BDC" w:rsidRDefault="00F90BDC"/>
    <w:p w14:paraId="382A6348" w14:textId="77777777" w:rsidR="00F90BDC" w:rsidRDefault="00F90BDC">
      <w:r xmlns:w="http://schemas.openxmlformats.org/wordprocessingml/2006/main">
        <w:t xml:space="preserve">2. Псалом 23:1 «Господь — мій пастир, я ні в чому не відчуваю браку».</w:t>
      </w:r>
    </w:p>
    <w:p w14:paraId="4D2F83D8" w14:textId="77777777" w:rsidR="00F90BDC" w:rsidRDefault="00F90BDC"/>
    <w:p w14:paraId="32E1C245" w14:textId="77777777" w:rsidR="00F90BDC" w:rsidRDefault="00F90BDC">
      <w:r xmlns:w="http://schemas.openxmlformats.org/wordprocessingml/2006/main">
        <w:t xml:space="preserve">John 10:3 Йому брамник відчиняє; і вівці слухають його голос, і він кличе своїх овець по імені та й виводить їх.</w:t>
      </w:r>
    </w:p>
    <w:p w14:paraId="19E6B1E0" w14:textId="77777777" w:rsidR="00F90BDC" w:rsidRDefault="00F90BDC"/>
    <w:p w14:paraId="4242ABED" w14:textId="77777777" w:rsidR="00F90BDC" w:rsidRDefault="00F90BDC">
      <w:r xmlns:w="http://schemas.openxmlformats.org/wordprocessingml/2006/main">
        <w:t xml:space="preserve">Добрий Пастир кличе Своїх овець по імені і виводить їх.</w:t>
      </w:r>
    </w:p>
    <w:p w14:paraId="12CA7CDD" w14:textId="77777777" w:rsidR="00F90BDC" w:rsidRDefault="00F90BDC"/>
    <w:p w14:paraId="7D24F4FC" w14:textId="77777777" w:rsidR="00F90BDC" w:rsidRDefault="00F90BDC">
      <w:r xmlns:w="http://schemas.openxmlformats.org/wordprocessingml/2006/main">
        <w:t xml:space="preserve">1. Пастир, який знає нас по імені</w:t>
      </w:r>
    </w:p>
    <w:p w14:paraId="0DD76B6D" w14:textId="77777777" w:rsidR="00F90BDC" w:rsidRDefault="00F90BDC"/>
    <w:p w14:paraId="1C40DC16" w14:textId="77777777" w:rsidR="00F90BDC" w:rsidRDefault="00F90BDC">
      <w:r xmlns:w="http://schemas.openxmlformats.org/wordprocessingml/2006/main">
        <w:t xml:space="preserve">2. За покликом пастиря</w:t>
      </w:r>
    </w:p>
    <w:p w14:paraId="7F480743" w14:textId="77777777" w:rsidR="00F90BDC" w:rsidRDefault="00F90BDC"/>
    <w:p w14:paraId="094B9C4A" w14:textId="77777777" w:rsidR="00F90BDC" w:rsidRDefault="00F90BDC">
      <w:r xmlns:w="http://schemas.openxmlformats.org/wordprocessingml/2006/main">
        <w:t xml:space="preserve">1. Ісая 40:11 Він пастиме отару Свою, як пастир, збиратиме ягнят рукою Своєю, і носитиме їх на лоні Своїм, і тих, що пташенят, вестиме.</w:t>
      </w:r>
    </w:p>
    <w:p w14:paraId="34B77B9B" w14:textId="77777777" w:rsidR="00F90BDC" w:rsidRDefault="00F90BDC"/>
    <w:p w14:paraId="7E0DB00A" w14:textId="77777777" w:rsidR="00F90BDC" w:rsidRDefault="00F90BDC">
      <w:r xmlns:w="http://schemas.openxmlformats.org/wordprocessingml/2006/main">
        <w:t xml:space="preserve">2. Матвій 18:12-14 Як ви думаєте?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10:4 І коли він виведе своїх овець, то йде перед ними, а вівці йдуть за ним, бо знають його голос.</w:t>
      </w:r>
    </w:p>
    <w:p w14:paraId="6438B795" w14:textId="77777777" w:rsidR="00F90BDC" w:rsidRDefault="00F90BDC"/>
    <w:p w14:paraId="6EE7AD76" w14:textId="77777777" w:rsidR="00F90BDC" w:rsidRDefault="00F90BDC">
      <w:r xmlns:w="http://schemas.openxmlformats.org/wordprocessingml/2006/main">
        <w:t xml:space="preserve">Уривок говорить про те, як Ісус веде Своїх овець, і вони впізнають Його голос і йдуть за Ним.</w:t>
      </w:r>
    </w:p>
    <w:p w14:paraId="48F67C01" w14:textId="77777777" w:rsidR="00F90BDC" w:rsidRDefault="00F90BDC"/>
    <w:p w14:paraId="3300212F" w14:textId="77777777" w:rsidR="00F90BDC" w:rsidRDefault="00F90BDC">
      <w:r xmlns:w="http://schemas.openxmlformats.org/wordprocessingml/2006/main">
        <w:t xml:space="preserve">1: Ісус є Добрим Пастирем, який веде Своїх овець і піклується про них</w:t>
      </w:r>
    </w:p>
    <w:p w14:paraId="2705D45A" w14:textId="77777777" w:rsidR="00F90BDC" w:rsidRDefault="00F90BDC"/>
    <w:p w14:paraId="25B05717" w14:textId="77777777" w:rsidR="00F90BDC" w:rsidRDefault="00F90BDC">
      <w:r xmlns:w="http://schemas.openxmlformats.org/wordprocessingml/2006/main">
        <w:t xml:space="preserve">2: Голос Ісуса впізнають і Його вівці слідують</w:t>
      </w:r>
    </w:p>
    <w:p w14:paraId="7909D163" w14:textId="77777777" w:rsidR="00F90BDC" w:rsidRDefault="00F90BDC"/>
    <w:p w14:paraId="08B2C079" w14:textId="77777777" w:rsidR="00F90BDC" w:rsidRDefault="00F90BDC">
      <w:r xmlns:w="http://schemas.openxmlformats.org/wordprocessingml/2006/main">
        <w:t xml:space="preserve">1: Псалом 23:1, «Господь — мій пастир, не буду мати потреби».</w:t>
      </w:r>
    </w:p>
    <w:p w14:paraId="4C8E9F06" w14:textId="77777777" w:rsidR="00F90BDC" w:rsidRDefault="00F90BDC"/>
    <w:p w14:paraId="16778472" w14:textId="77777777" w:rsidR="00F90BDC" w:rsidRDefault="00F90BDC">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0220C609" w14:textId="77777777" w:rsidR="00F90BDC" w:rsidRDefault="00F90BDC"/>
    <w:p w14:paraId="3E59F8B9" w14:textId="77777777" w:rsidR="00F90BDC" w:rsidRDefault="00F90BDC">
      <w:r xmlns:w="http://schemas.openxmlformats.org/wordprocessingml/2006/main">
        <w:t xml:space="preserve">John 10:5 5 А за чужим не підуть, але втечуть від нього, бо голосу чужого не знають.</w:t>
      </w:r>
    </w:p>
    <w:p w14:paraId="1CA7A68E" w14:textId="77777777" w:rsidR="00F90BDC" w:rsidRDefault="00F90BDC"/>
    <w:p w14:paraId="66AD5BCB" w14:textId="77777777" w:rsidR="00F90BDC" w:rsidRDefault="00F90BDC">
      <w:r xmlns:w="http://schemas.openxmlformats.org/wordprocessingml/2006/main">
        <w:t xml:space="preserve">Люди навряд чи підуть за тими, кого не знають, оскільки не знайомі з їхнім голосом.</w:t>
      </w:r>
    </w:p>
    <w:p w14:paraId="23A75C28" w14:textId="77777777" w:rsidR="00F90BDC" w:rsidRDefault="00F90BDC"/>
    <w:p w14:paraId="6687231A" w14:textId="77777777" w:rsidR="00F90BDC" w:rsidRDefault="00F90BDC">
      <w:r xmlns:w="http://schemas.openxmlformats.org/wordprocessingml/2006/main">
        <w:t xml:space="preserve">1. Сила знайомства. Ми з більшою ймовірністю будемо слухати людей, яких знаємо, і слідувати за ними, ніж тих, кого не знаємо.</w:t>
      </w:r>
    </w:p>
    <w:p w14:paraId="695A7B9A" w14:textId="77777777" w:rsidR="00F90BDC" w:rsidRDefault="00F90BDC"/>
    <w:p w14:paraId="4F44B702" w14:textId="77777777" w:rsidR="00F90BDC" w:rsidRDefault="00F90BDC">
      <w:r xmlns:w="http://schemas.openxmlformats.org/wordprocessingml/2006/main">
        <w:t xml:space="preserve">2. Важливість пізнання Бога. Ми повинні прагнути глибше пізнати Бога, щоб уважніше слідувати Його голосу.</w:t>
      </w:r>
    </w:p>
    <w:p w14:paraId="1A2DAF6E" w14:textId="77777777" w:rsidR="00F90BDC" w:rsidRDefault="00F90BDC"/>
    <w:p w14:paraId="65AFD16C" w14:textId="77777777" w:rsidR="00F90BDC" w:rsidRDefault="00F90BDC">
      <w:r xmlns:w="http://schemas.openxmlformats.org/wordprocessingml/2006/main">
        <w:t xml:space="preserve">1. Діяння 2:42 – І вони перебували в науці апостолів і в спільноті, у ламанні хліба та в молитвах.</w:t>
      </w:r>
    </w:p>
    <w:p w14:paraId="2501FA7F" w14:textId="77777777" w:rsidR="00F90BDC" w:rsidRDefault="00F90BDC"/>
    <w:p w14:paraId="57F3A0F1" w14:textId="77777777" w:rsidR="00F90BDC" w:rsidRDefault="00F90BDC">
      <w:r xmlns:w="http://schemas.openxmlformats.org/wordprocessingml/2006/main">
        <w:t xml:space="preserve">2. Івана 8:32 - І пізнаєте правду, і правда вас вільними зробить.</w:t>
      </w:r>
    </w:p>
    <w:p w14:paraId="38723057" w14:textId="77777777" w:rsidR="00F90BDC" w:rsidRDefault="00F90BDC"/>
    <w:p w14:paraId="0FB55DF0" w14:textId="77777777" w:rsidR="00F90BDC" w:rsidRDefault="00F90BDC">
      <w:r xmlns:w="http://schemas.openxmlformats.org/wordprocessingml/2006/main">
        <w:t xml:space="preserve">Івана 10:6 Цю притчу сказав їм Ісус, але вони не зрозуміли, що то таке, що Він їм говорив.</w:t>
      </w:r>
    </w:p>
    <w:p w14:paraId="3BE17BFB" w14:textId="77777777" w:rsidR="00F90BDC" w:rsidRDefault="00F90BDC"/>
    <w:p w14:paraId="545E2413" w14:textId="77777777" w:rsidR="00F90BDC" w:rsidRDefault="00F90BDC">
      <w:r xmlns:w="http://schemas.openxmlformats.org/wordprocessingml/2006/main">
        <w:t xml:space="preserve">Ісус розповів людям притчу, але вони не зрозуміли, що Він говорив.</w:t>
      </w:r>
    </w:p>
    <w:p w14:paraId="3A9AC937" w14:textId="77777777" w:rsidR="00F90BDC" w:rsidRDefault="00F90BDC"/>
    <w:p w14:paraId="5F26146D" w14:textId="77777777" w:rsidR="00F90BDC" w:rsidRDefault="00F90BDC">
      <w:r xmlns:w="http://schemas.openxmlformats.org/wordprocessingml/2006/main">
        <w:t xml:space="preserve">1. Притча про Ісуса: Відкриття Божого Слова</w:t>
      </w:r>
    </w:p>
    <w:p w14:paraId="52EA8472" w14:textId="77777777" w:rsidR="00F90BDC" w:rsidRDefault="00F90BDC"/>
    <w:p w14:paraId="09E7E402" w14:textId="77777777" w:rsidR="00F90BDC" w:rsidRDefault="00F90BDC">
      <w:r xmlns:w="http://schemas.openxmlformats.org/wordprocessingml/2006/main">
        <w:t xml:space="preserve">2. Як тлумачити притчі: розуміння значення слів Ісуса</w:t>
      </w:r>
    </w:p>
    <w:p w14:paraId="2022C4FE" w14:textId="77777777" w:rsidR="00F90BDC" w:rsidRDefault="00F90BDC"/>
    <w:p w14:paraId="70EC1AD0" w14:textId="77777777" w:rsidR="00F90BDC" w:rsidRDefault="00F90BDC">
      <w:r xmlns:w="http://schemas.openxmlformats.org/wordprocessingml/2006/main">
        <w:t xml:space="preserve">1. Псалом 119:105-106: «Слово Твоє — світильник для ніг моїх і світло для стежки моєї. Я присягнув і підтвердив це, щоб зберігати Твої праведні правила».</w:t>
      </w:r>
    </w:p>
    <w:p w14:paraId="2CCD95E6" w14:textId="77777777" w:rsidR="00F90BDC" w:rsidRDefault="00F90BDC"/>
    <w:p w14:paraId="65FC679A" w14:textId="77777777" w:rsidR="00F90BDC" w:rsidRDefault="00F90BDC">
      <w:r xmlns:w="http://schemas.openxmlformats.org/wordprocessingml/2006/main">
        <w:t xml:space="preserve">2. Приповістей 2:1-5: «Сину мій, якщо ти приймеш мої слова і збережеш мої заповіді з собою, привернувши вухо своє до мудрості, і прихиливши серце своє до розуміння; голос для розуму, якщо ви шукатимете його, як срібло, і шукатимете його, як сховані скарби, тоді ви зрозумієте страх Господній і знайдете пізнання Бога».</w:t>
      </w:r>
    </w:p>
    <w:p w14:paraId="1F1F70FD" w14:textId="77777777" w:rsidR="00F90BDC" w:rsidRDefault="00F90BDC"/>
    <w:p w14:paraId="143E5EEC" w14:textId="77777777" w:rsidR="00F90BDC" w:rsidRDefault="00F90BDC">
      <w:r xmlns:w="http://schemas.openxmlformats.org/wordprocessingml/2006/main">
        <w:t xml:space="preserve">John 10:7 Тоді Ісус знову сказав їм: Поправді, поправді кажу вам: Я двері для овець.</w:t>
      </w:r>
    </w:p>
    <w:p w14:paraId="37CC4260" w14:textId="77777777" w:rsidR="00F90BDC" w:rsidRDefault="00F90BDC"/>
    <w:p w14:paraId="321B3105" w14:textId="77777777" w:rsidR="00F90BDC" w:rsidRDefault="00F90BDC">
      <w:r xmlns:w="http://schemas.openxmlformats.org/wordprocessingml/2006/main">
        <w:t xml:space="preserve">Ісус є дверима до спасіння для овець.</w:t>
      </w:r>
    </w:p>
    <w:p w14:paraId="583465FB" w14:textId="77777777" w:rsidR="00F90BDC" w:rsidRDefault="00F90BDC"/>
    <w:p w14:paraId="6D392DDD" w14:textId="77777777" w:rsidR="00F90BDC" w:rsidRDefault="00F90BDC">
      <w:r xmlns:w="http://schemas.openxmlformats.org/wordprocessingml/2006/main">
        <w:t xml:space="preserve">1. Ісус є Вартом Вічного Життя</w:t>
      </w:r>
    </w:p>
    <w:p w14:paraId="45A175C4" w14:textId="77777777" w:rsidR="00F90BDC" w:rsidRDefault="00F90BDC"/>
    <w:p w14:paraId="5E2FAB0E" w14:textId="77777777" w:rsidR="00F90BDC" w:rsidRDefault="00F90BDC">
      <w:r xmlns:w="http://schemas.openxmlformats.org/wordprocessingml/2006/main">
        <w:t xml:space="preserve">2. Сила Ісуса як двері до спасіння</w:t>
      </w:r>
    </w:p>
    <w:p w14:paraId="65C22388" w14:textId="77777777" w:rsidR="00F90BDC" w:rsidRDefault="00F90BDC"/>
    <w:p w14:paraId="63DA0460" w14:textId="77777777" w:rsidR="00F90BDC" w:rsidRDefault="00F90BDC">
      <w:r xmlns:w="http://schemas.openxmlformats.org/wordprocessingml/2006/main">
        <w:t xml:space="preserve">1. Матвія 7:13-14 «Увіходьте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14:paraId="3DE6CD43" w14:textId="77777777" w:rsidR="00F90BDC" w:rsidRDefault="00F90BDC"/>
    <w:p w14:paraId="5A5D5CE1" w14:textId="77777777" w:rsidR="00F90BDC" w:rsidRDefault="00F90BDC">
      <w:r xmlns:w="http://schemas.openxmlformats.org/wordprocessingml/2006/main">
        <w:t xml:space="preserve">2. 1 Петра 1:3-5 «Благословенний Бог і Отець Господа нашого Ісуса Христа! Своїм великим милосердям Він через воскресіння Ісуса Христа з мертвих відродив нас до живої надії, до спадщини нетлінної, непорочної та нев’янучої, що зберігається на небі для вас, які силою Божою охороняються вірою для спасіння, яке готове відкритися в останній час».</w:t>
      </w:r>
    </w:p>
    <w:p w14:paraId="4AC0FFE6" w14:textId="77777777" w:rsidR="00F90BDC" w:rsidRDefault="00F90BDC"/>
    <w:p w14:paraId="6926046D" w14:textId="77777777" w:rsidR="00F90BDC" w:rsidRDefault="00F90BDC">
      <w:r xmlns:w="http://schemas.openxmlformats.org/wordprocessingml/2006/main">
        <w:t xml:space="preserve">John 10:8 Усі, хто був переді мною, то злодії та розбійники, але вівці їх не послухали.</w:t>
      </w:r>
    </w:p>
    <w:p w14:paraId="7284BCAF" w14:textId="77777777" w:rsidR="00F90BDC" w:rsidRDefault="00F90BDC"/>
    <w:p w14:paraId="694785C6" w14:textId="77777777" w:rsidR="00F90BDC" w:rsidRDefault="00F90BDC">
      <w:r xmlns:w="http://schemas.openxmlformats.org/wordprocessingml/2006/main">
        <w:t xml:space="preserve">У цьому уривку йдеться про те, як Ісусові вівці не слухалися злодіїв і грабіжників, які постали перед Ним.</w:t>
      </w:r>
    </w:p>
    <w:p w14:paraId="77E3F509" w14:textId="77777777" w:rsidR="00F90BDC" w:rsidRDefault="00F90BDC"/>
    <w:p w14:paraId="7F3C60FD" w14:textId="77777777" w:rsidR="00F90BDC" w:rsidRDefault="00F90BDC">
      <w:r xmlns:w="http://schemas.openxmlformats.org/wordprocessingml/2006/main">
        <w:t xml:space="preserve">1: Ми повинні бути обережними, слухати тільки Божий голос і відкидати всіх фальшивих пророків.</w:t>
      </w:r>
    </w:p>
    <w:p w14:paraId="4A61BA87" w14:textId="77777777" w:rsidR="00F90BDC" w:rsidRDefault="00F90BDC"/>
    <w:p w14:paraId="223DA72F" w14:textId="77777777" w:rsidR="00F90BDC" w:rsidRDefault="00F90BDC">
      <w:r xmlns:w="http://schemas.openxmlformats.org/wordprocessingml/2006/main">
        <w:t xml:space="preserve">2: Ми повинні знати, кого ми слухаємо, і переконатися, що ми слухаємо лише єдиний істинний голос Бога.</w:t>
      </w:r>
    </w:p>
    <w:p w14:paraId="32437D42" w14:textId="77777777" w:rsidR="00F90BDC" w:rsidRDefault="00F90BDC"/>
    <w:p w14:paraId="622915E1" w14:textId="77777777" w:rsidR="00F90BDC" w:rsidRDefault="00F90BDC">
      <w:r xmlns:w="http://schemas.openxmlformats.org/wordprocessingml/2006/main">
        <w:t xml:space="preserve">1: Єремії 23:1-4 – «Горе тим пастухам, що нищать і розганяють овець мого пасовиська!»</w:t>
      </w:r>
    </w:p>
    <w:p w14:paraId="5D394ED3" w14:textId="77777777" w:rsidR="00F90BDC" w:rsidRDefault="00F90BDC"/>
    <w:p w14:paraId="7A91D8AE" w14:textId="77777777" w:rsidR="00F90BDC" w:rsidRDefault="00F90BDC">
      <w:r xmlns:w="http://schemas.openxmlformats.org/wordprocessingml/2006/main">
        <w:t xml:space="preserve">2: Матвія 7:15-20 – «Стережіться лжепророків, що приходять до вас в овечій шкурі, а всередині вони вовки хижі».</w:t>
      </w:r>
    </w:p>
    <w:p w14:paraId="483277DB" w14:textId="77777777" w:rsidR="00F90BDC" w:rsidRDefault="00F90BDC"/>
    <w:p w14:paraId="532CF515" w14:textId="77777777" w:rsidR="00F90BDC" w:rsidRDefault="00F90BDC">
      <w:r xmlns:w="http://schemas.openxmlformats.org/wordprocessingml/2006/main">
        <w:t xml:space="preserve">John 10:9 Я двері: хто через мене ввійде, той спасеться, і ввійде, і вийде, і пасовище знайде.</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з Євангелія від Івана 10:9 пояснює, що Ісус є дверима спасіння, і кожен, хто ввійде через Нього, матиме вічне життя та все необхідне забезпечення та харчування.</w:t>
      </w:r>
    </w:p>
    <w:p w14:paraId="3E8CD369" w14:textId="77777777" w:rsidR="00F90BDC" w:rsidRDefault="00F90BDC"/>
    <w:p w14:paraId="3B97362A" w14:textId="77777777" w:rsidR="00F90BDC" w:rsidRDefault="00F90BDC">
      <w:r xmlns:w="http://schemas.openxmlformats.org/wordprocessingml/2006/main">
        <w:t xml:space="preserve">1. Ісус є дверима спасіння: запрошення до вічного життя</w:t>
      </w:r>
    </w:p>
    <w:p w14:paraId="3305CCFD" w14:textId="77777777" w:rsidR="00F90BDC" w:rsidRDefault="00F90BDC"/>
    <w:p w14:paraId="0095D6B0" w14:textId="77777777" w:rsidR="00F90BDC" w:rsidRDefault="00F90BDC">
      <w:r xmlns:w="http://schemas.openxmlformats.org/wordprocessingml/2006/main">
        <w:t xml:space="preserve">2. Піклування та забезпечення Ісуса: знайти в Ньому поживу</w:t>
      </w:r>
    </w:p>
    <w:p w14:paraId="0F59CA13" w14:textId="77777777" w:rsidR="00F90BDC" w:rsidRDefault="00F90BDC"/>
    <w:p w14:paraId="02A9EDDC"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C16BD51" w14:textId="77777777" w:rsidR="00F90BDC" w:rsidRDefault="00F90BDC"/>
    <w:p w14:paraId="1F69AAF4" w14:textId="77777777" w:rsidR="00F90BDC" w:rsidRDefault="00F90BDC">
      <w:r xmlns:w="http://schemas.openxmlformats.org/wordprocessingml/2006/main">
        <w:t xml:space="preserve">2. Римлянам 10:9 – Якщо ти будеш визнавати своїми устами Господа Ісуса, і будеш вірувати в своєму серці, що Бог воскресив Його з мертвих, ти будеш спасенний.</w:t>
      </w:r>
    </w:p>
    <w:p w14:paraId="33D00F42" w14:textId="77777777" w:rsidR="00F90BDC" w:rsidRDefault="00F90BDC"/>
    <w:p w14:paraId="4FE62ECB" w14:textId="77777777" w:rsidR="00F90BDC" w:rsidRDefault="00F90BDC">
      <w:r xmlns:w="http://schemas.openxmlformats.org/wordprocessingml/2006/main">
        <w:t xml:space="preserve">Івана 10:10 Злодій приходить тільки для того, щоб украсти, і вбити, і знищити. Я прийшов, щоб вони мали життя, і щоб мали його надмір.</w:t>
      </w:r>
    </w:p>
    <w:p w14:paraId="4C9DF717" w14:textId="77777777" w:rsidR="00F90BDC" w:rsidRDefault="00F90BDC"/>
    <w:p w14:paraId="631D02EC" w14:textId="77777777" w:rsidR="00F90BDC" w:rsidRDefault="00F90BDC">
      <w:r xmlns:w="http://schemas.openxmlformats.org/wordprocessingml/2006/main">
        <w:t xml:space="preserve">Ісус прийшов, щоб дати життя в достатку.</w:t>
      </w:r>
    </w:p>
    <w:p w14:paraId="6B060235" w14:textId="77777777" w:rsidR="00F90BDC" w:rsidRDefault="00F90BDC"/>
    <w:p w14:paraId="608F895D" w14:textId="77777777" w:rsidR="00F90BDC" w:rsidRDefault="00F90BDC">
      <w:r xmlns:w="http://schemas.openxmlformats.org/wordprocessingml/2006/main">
        <w:t xml:space="preserve">1: Ісус прийшов, щоб дати нам життя і радість.</w:t>
      </w:r>
    </w:p>
    <w:p w14:paraId="7D959404" w14:textId="77777777" w:rsidR="00F90BDC" w:rsidRDefault="00F90BDC"/>
    <w:p w14:paraId="6E5C587C" w14:textId="77777777" w:rsidR="00F90BDC" w:rsidRDefault="00F90BDC">
      <w:r xmlns:w="http://schemas.openxmlformats.org/wordprocessingml/2006/main">
        <w:t xml:space="preserve">2: Ісус прийшов, щоб принести нам мир, надію та достаток.</w:t>
      </w:r>
    </w:p>
    <w:p w14:paraId="67BB70C6" w14:textId="77777777" w:rsidR="00F90BDC" w:rsidRDefault="00F90BDC"/>
    <w:p w14:paraId="1CE25325" w14:textId="77777777" w:rsidR="00F90BDC" w:rsidRDefault="00F90BDC">
      <w:r xmlns:w="http://schemas.openxmlformats.org/wordprocessingml/2006/main">
        <w:t xml:space="preserve">1: Ісая 61:1-2 -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 щоб проголошувати рік милості Господньої та день помсти нашого Бога.</w:t>
      </w:r>
    </w:p>
    <w:p w14:paraId="319C658B" w14:textId="77777777" w:rsidR="00F90BDC" w:rsidRDefault="00F90BDC"/>
    <w:p w14:paraId="57F05AB0" w14:textId="77777777" w:rsidR="00F90BDC" w:rsidRDefault="00F90BDC">
      <w:r xmlns:w="http://schemas.openxmlformats.org/wordprocessingml/2006/main">
        <w:t xml:space="preserve">2: Римлянам 8:11 – Якщо Дух Того, Хто воскресив Ісуса з мертвих, живе в вас, то Той, Хто воскресив </w:t>
      </w:r>
      <w:r xmlns:w="http://schemas.openxmlformats.org/wordprocessingml/2006/main">
        <w:lastRenderedPageBreak xmlns:w="http://schemas.openxmlformats.org/wordprocessingml/2006/main"/>
      </w:r>
      <w:r xmlns:w="http://schemas.openxmlformats.org/wordprocessingml/2006/main">
        <w:t xml:space="preserve">Ісуса Христа з мертвих, оживить і ваші смертні тіла через Свого Духа, що живе в вас.</w:t>
      </w:r>
    </w:p>
    <w:p w14:paraId="3AD3FFEF" w14:textId="77777777" w:rsidR="00F90BDC" w:rsidRDefault="00F90BDC"/>
    <w:p w14:paraId="720E402C" w14:textId="77777777" w:rsidR="00F90BDC" w:rsidRDefault="00F90BDC">
      <w:r xmlns:w="http://schemas.openxmlformats.org/wordprocessingml/2006/main">
        <w:t xml:space="preserve">Івана 10:11 Я добрий пастир: добрий пастир життя своє віддає за вівці.</w:t>
      </w:r>
    </w:p>
    <w:p w14:paraId="27C0DBB6" w14:textId="77777777" w:rsidR="00F90BDC" w:rsidRDefault="00F90BDC"/>
    <w:p w14:paraId="2CB9952F" w14:textId="77777777" w:rsidR="00F90BDC" w:rsidRDefault="00F90BDC">
      <w:r xmlns:w="http://schemas.openxmlformats.org/wordprocessingml/2006/main">
        <w:t xml:space="preserve">Добрий пастир віддає своє життя за овець.</w:t>
      </w:r>
    </w:p>
    <w:p w14:paraId="669CEB29" w14:textId="77777777" w:rsidR="00F90BDC" w:rsidRDefault="00F90BDC"/>
    <w:p w14:paraId="2CF681DA" w14:textId="77777777" w:rsidR="00F90BDC" w:rsidRDefault="00F90BDC">
      <w:r xmlns:w="http://schemas.openxmlformats.org/wordprocessingml/2006/main">
        <w:t xml:space="preserve">1. Ісус як добрий пастир: жертовна любов</w:t>
      </w:r>
    </w:p>
    <w:p w14:paraId="07E048A3" w14:textId="77777777" w:rsidR="00F90BDC" w:rsidRDefault="00F90BDC"/>
    <w:p w14:paraId="424F50C8" w14:textId="77777777" w:rsidR="00F90BDC" w:rsidRDefault="00F90BDC">
      <w:r xmlns:w="http://schemas.openxmlformats.org/wordprocessingml/2006/main">
        <w:t xml:space="preserve">2. Сила пастухої любові</w:t>
      </w:r>
    </w:p>
    <w:p w14:paraId="77DAF201" w14:textId="77777777" w:rsidR="00F90BDC" w:rsidRDefault="00F90BDC"/>
    <w:p w14:paraId="2582F90A" w14:textId="77777777" w:rsidR="00F90BDC" w:rsidRDefault="00F90BDC">
      <w:r xmlns:w="http://schemas.openxmlformats.org/wordprocessingml/2006/main">
        <w:t xml:space="preserve">1. Ісая 40:11 - Він пасе свою отару, як пастир: Він збирає ягнят на руки і несе їх біля свого серця;</w:t>
      </w:r>
    </w:p>
    <w:p w14:paraId="2C98C508" w14:textId="77777777" w:rsidR="00F90BDC" w:rsidRDefault="00F90BDC"/>
    <w:p w14:paraId="7BCB99EC"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4CDCE0A7" w14:textId="77777777" w:rsidR="00F90BDC" w:rsidRDefault="00F90BDC"/>
    <w:p w14:paraId="50A3527D" w14:textId="77777777" w:rsidR="00F90BDC" w:rsidRDefault="00F90BDC">
      <w:r xmlns:w="http://schemas.openxmlformats.org/wordprocessingml/2006/main">
        <w:t xml:space="preserve">John 10:12 12 Наймит же, а не пастух, якому вівці не свої, побачить, що вовк іде, і покине вівці, та й утікає, а вовк ловить їх і розганяє вівці.</w:t>
      </w:r>
    </w:p>
    <w:p w14:paraId="24A06DDD" w14:textId="77777777" w:rsidR="00F90BDC" w:rsidRDefault="00F90BDC"/>
    <w:p w14:paraId="39A372B4" w14:textId="77777777" w:rsidR="00F90BDC" w:rsidRDefault="00F90BDC">
      <w:r xmlns:w="http://schemas.openxmlformats.org/wordprocessingml/2006/main">
        <w:t xml:space="preserve">Наймит не є справжнім пастухом і втече, коли настане небезпека, залишаючи овець уразливими до шкоди.</w:t>
      </w:r>
    </w:p>
    <w:p w14:paraId="4E743ECD" w14:textId="77777777" w:rsidR="00F90BDC" w:rsidRDefault="00F90BDC"/>
    <w:p w14:paraId="5C9A2F63" w14:textId="77777777" w:rsidR="00F90BDC" w:rsidRDefault="00F90BDC">
      <w:r xmlns:w="http://schemas.openxmlformats.org/wordprocessingml/2006/main">
        <w:t xml:space="preserve">1: Справжні пастухи залишаться й захищатимуть свою отару, незважаючи на небезпеку.</w:t>
      </w:r>
    </w:p>
    <w:p w14:paraId="2218DEE7" w14:textId="77777777" w:rsidR="00F90BDC" w:rsidRDefault="00F90BDC"/>
    <w:p w14:paraId="2F2C1A03" w14:textId="77777777" w:rsidR="00F90BDC" w:rsidRDefault="00F90BDC">
      <w:r xmlns:w="http://schemas.openxmlformats.org/wordprocessingml/2006/main">
        <w:t xml:space="preserve">2: Ми повинні бути пильними, щоб відрізняти справжніх пастирів від наймитів.</w:t>
      </w:r>
    </w:p>
    <w:p w14:paraId="49EEB39D" w14:textId="77777777" w:rsidR="00F90BDC" w:rsidRDefault="00F90BDC"/>
    <w:p w14:paraId="656D75A9" w14:textId="77777777" w:rsidR="00F90BDC" w:rsidRDefault="00F90BDC">
      <w:r xmlns:w="http://schemas.openxmlformats.org/wordprocessingml/2006/main">
        <w:t xml:space="preserve">1: Матвія 7:15-20 - Стережіться фальшивих пророків, які приходять до вас в овечій шкурі, а всередині є вовками хижими.</w:t>
      </w:r>
    </w:p>
    <w:p w14:paraId="3347B641" w14:textId="77777777" w:rsidR="00F90BDC" w:rsidRDefault="00F90BDC"/>
    <w:p w14:paraId="612797A1" w14:textId="77777777" w:rsidR="00F90BDC" w:rsidRDefault="00F90BDC">
      <w:r xmlns:w="http://schemas.openxmlformats.org/wordprocessingml/2006/main">
        <w:t xml:space="preserve">2: Єремії 23:1-4 - Горе пастухам, що нищать і розганяють овець мого пасовиська! говорить Господь.</w:t>
      </w:r>
    </w:p>
    <w:p w14:paraId="46F0E849" w14:textId="77777777" w:rsidR="00F90BDC" w:rsidRDefault="00F90BDC"/>
    <w:p w14:paraId="230C0878" w14:textId="77777777" w:rsidR="00F90BDC" w:rsidRDefault="00F90BDC">
      <w:r xmlns:w="http://schemas.openxmlformats.org/wordprocessingml/2006/main">
        <w:t xml:space="preserve">John 10:13 Наймит тікає, бо він наймит, і не дбає про вівці.</w:t>
      </w:r>
    </w:p>
    <w:p w14:paraId="1FADB62B" w14:textId="77777777" w:rsidR="00F90BDC" w:rsidRDefault="00F90BDC"/>
    <w:p w14:paraId="6632498A" w14:textId="77777777" w:rsidR="00F90BDC" w:rsidRDefault="00F90BDC">
      <w:r xmlns:w="http://schemas.openxmlformats.org/wordprocessingml/2006/main">
        <w:t xml:space="preserve">Найнятий пастух не піклується про овець, тікає при небезпеці.</w:t>
      </w:r>
    </w:p>
    <w:p w14:paraId="323C1CA2" w14:textId="77777777" w:rsidR="00F90BDC" w:rsidRDefault="00F90BDC"/>
    <w:p w14:paraId="4723431A" w14:textId="77777777" w:rsidR="00F90BDC" w:rsidRDefault="00F90BDC">
      <w:r xmlns:w="http://schemas.openxmlformats.org/wordprocessingml/2006/main">
        <w:t xml:space="preserve">1: Бог закликає нас піклуватися про Його отару</w:t>
      </w:r>
    </w:p>
    <w:p w14:paraId="2ED20487" w14:textId="77777777" w:rsidR="00F90BDC" w:rsidRDefault="00F90BDC"/>
    <w:p w14:paraId="4A047ED7" w14:textId="77777777" w:rsidR="00F90BDC" w:rsidRDefault="00F90BDC">
      <w:r xmlns:w="http://schemas.openxmlformats.org/wordprocessingml/2006/main">
        <w:t xml:space="preserve">2: Наш обов’язок служити та захищати</w:t>
      </w:r>
    </w:p>
    <w:p w14:paraId="2982E91B" w14:textId="77777777" w:rsidR="00F90BDC" w:rsidRDefault="00F90BDC"/>
    <w:p w14:paraId="1E3572F9" w14:textId="77777777" w:rsidR="00F90BDC" w:rsidRDefault="00F90BDC">
      <w:r xmlns:w="http://schemas.openxmlformats.org/wordprocessingml/2006/main">
        <w:t xml:space="preserve">1:1 Петра 5:2-3 - «Будьте пастирями Божої отари, яка під вашою опікою, пильнуйте її не тому, що ви повинні, але тому, що ви бажаєте, як Бог хоче, щоб ви були; не женучись нечесної вигоди, але охоче служити, не пануючи над довіреними, але будьте прикладом для отари».</w:t>
      </w:r>
    </w:p>
    <w:p w14:paraId="03887CD9" w14:textId="77777777" w:rsidR="00F90BDC" w:rsidRDefault="00F90BDC"/>
    <w:p w14:paraId="262A41C3" w14:textId="77777777" w:rsidR="00F90BDC" w:rsidRDefault="00F90BDC">
      <w:r xmlns:w="http://schemas.openxmlformats.org/wordprocessingml/2006/main">
        <w:t xml:space="preserve">2: Єзекіїль 34:11-12 - «Бо так говорить Всевладний Господь: Я сам шукатиму й знайду своїх овець. Я буду як пастух, який шукає свою розпорошену отару. Я знайду своїх овець і врятую їх з усіх місць, де вони були розкидані в той темний і хмарний день.</w:t>
      </w:r>
    </w:p>
    <w:p w14:paraId="3E29A0C5" w14:textId="77777777" w:rsidR="00F90BDC" w:rsidRDefault="00F90BDC"/>
    <w:p w14:paraId="5E09719E" w14:textId="77777777" w:rsidR="00F90BDC" w:rsidRDefault="00F90BDC">
      <w:r xmlns:w="http://schemas.openxmlformats.org/wordprocessingml/2006/main">
        <w:t xml:space="preserve">Івана 10:14 Я добрий пастир, і знаю своїх овець, і мої знають мене.</w:t>
      </w:r>
    </w:p>
    <w:p w14:paraId="2B58A240" w14:textId="77777777" w:rsidR="00F90BDC" w:rsidRDefault="00F90BDC"/>
    <w:p w14:paraId="025541A7" w14:textId="77777777" w:rsidR="00F90BDC" w:rsidRDefault="00F90BDC">
      <w:r xmlns:w="http://schemas.openxmlformats.org/wordprocessingml/2006/main">
        <w:t xml:space="preserve">У цьому уривку йдеться про те, що Ісус був добрим пастирем і знав своїх овець, які, у свою чергу, знають його.</w:t>
      </w:r>
    </w:p>
    <w:p w14:paraId="1BC45353" w14:textId="77777777" w:rsidR="00F90BDC" w:rsidRDefault="00F90BDC"/>
    <w:p w14:paraId="55BD5EB6" w14:textId="77777777" w:rsidR="00F90BDC" w:rsidRDefault="00F90BDC">
      <w:r xmlns:w="http://schemas.openxmlformats.org/wordprocessingml/2006/main">
        <w:t xml:space="preserve">1: Ісус є Добрим Пастирем і знає нас близько.</w:t>
      </w:r>
    </w:p>
    <w:p w14:paraId="5CE74881" w14:textId="77777777" w:rsidR="00F90BDC" w:rsidRDefault="00F90BDC"/>
    <w:p w14:paraId="2FD55548" w14:textId="77777777" w:rsidR="00F90BDC" w:rsidRDefault="00F90BDC">
      <w:r xmlns:w="http://schemas.openxmlformats.org/wordprocessingml/2006/main">
        <w:t xml:space="preserve">2: Ми можемо довіряти Ісусу, Доброму Пастиреві, щоб він піклувався про нас і направляв нас.</w:t>
      </w:r>
    </w:p>
    <w:p w14:paraId="26356B86" w14:textId="77777777" w:rsidR="00F90BDC" w:rsidRDefault="00F90BDC"/>
    <w:p w14:paraId="6A6AA847" w14:textId="77777777" w:rsidR="00F90BDC" w:rsidRDefault="00F90BDC">
      <w:r xmlns:w="http://schemas.openxmlformats.org/wordprocessingml/2006/main">
        <w:t xml:space="preserve">1: Єзекіїль 34:11-16 - Божа обіцянка забезпечити і захистити Своїх овець.</w:t>
      </w:r>
    </w:p>
    <w:p w14:paraId="18C69944" w14:textId="77777777" w:rsidR="00F90BDC" w:rsidRDefault="00F90BDC"/>
    <w:p w14:paraId="15F287A5" w14:textId="77777777" w:rsidR="00F90BDC" w:rsidRDefault="00F90BDC">
      <w:r xmlns:w="http://schemas.openxmlformats.org/wordprocessingml/2006/main">
        <w:t xml:space="preserve">2: Псалом 23 - Господь - мій пастир, я не матиму потреби.</w:t>
      </w:r>
    </w:p>
    <w:p w14:paraId="144A726D" w14:textId="77777777" w:rsidR="00F90BDC" w:rsidRDefault="00F90BDC"/>
    <w:p w14:paraId="07147CE5" w14:textId="77777777" w:rsidR="00F90BDC" w:rsidRDefault="00F90BDC">
      <w:r xmlns:w="http://schemas.openxmlformats.org/wordprocessingml/2006/main">
        <w:t xml:space="preserve">John 10:15 15 Як Отець знає Мене, так і Я знаю Отця, і кладу душу за вівці.</w:t>
      </w:r>
    </w:p>
    <w:p w14:paraId="380800A2" w14:textId="77777777" w:rsidR="00F90BDC" w:rsidRDefault="00F90BDC"/>
    <w:p w14:paraId="260D1D78" w14:textId="77777777" w:rsidR="00F90BDC" w:rsidRDefault="00F90BDC">
      <w:r xmlns:w="http://schemas.openxmlformats.org/wordprocessingml/2006/main">
        <w:t xml:space="preserve">В Івана 10:15 йдеться про стосунки між Богом Отцем та Ісусом Христом. Вони обидва прекрасно знають і розуміють один одного.</w:t>
      </w:r>
    </w:p>
    <w:p w14:paraId="60305D88" w14:textId="77777777" w:rsidR="00F90BDC" w:rsidRDefault="00F90BDC"/>
    <w:p w14:paraId="3A811B8C" w14:textId="77777777" w:rsidR="00F90BDC" w:rsidRDefault="00F90BDC">
      <w:r xmlns:w="http://schemas.openxmlformats.org/wordprocessingml/2006/main">
        <w:t xml:space="preserve">1. Досконалий зв’язок любові між Батьком і Сином</w:t>
      </w:r>
    </w:p>
    <w:p w14:paraId="060AAE58" w14:textId="77777777" w:rsidR="00F90BDC" w:rsidRDefault="00F90BDC"/>
    <w:p w14:paraId="62CF0955" w14:textId="77777777" w:rsidR="00F90BDC" w:rsidRDefault="00F90BDC">
      <w:r xmlns:w="http://schemas.openxmlformats.org/wordprocessingml/2006/main">
        <w:t xml:space="preserve">2. Служіння вівцям через жертву</w:t>
      </w:r>
    </w:p>
    <w:p w14:paraId="3BA5F7E4" w14:textId="77777777" w:rsidR="00F90BDC" w:rsidRDefault="00F90BDC"/>
    <w:p w14:paraId="6923C2E3" w14:textId="77777777" w:rsidR="00F90BDC" w:rsidRDefault="00F90BDC">
      <w:r xmlns:w="http://schemas.openxmlformats.org/wordprocessingml/2006/main">
        <w:t xml:space="preserve">1. Римлянам 5:8 – Але Бог доводить Свою любов до нас тим, що Христос помер за нас, коли ми ще були грішниками.</w:t>
      </w:r>
    </w:p>
    <w:p w14:paraId="1BF86F3C" w14:textId="77777777" w:rsidR="00F90BDC" w:rsidRDefault="00F90BDC"/>
    <w:p w14:paraId="24D01270" w14:textId="77777777" w:rsidR="00F90BDC" w:rsidRDefault="00F90BDC">
      <w:r xmlns:w="http://schemas.openxmlformats.org/wordprocessingml/2006/main">
        <w:t xml:space="preserve">2. Івана 15:13 - Ніхто не має більшої любові за ту, коли хто душу свою покладе за друзів своїх.</w:t>
      </w:r>
    </w:p>
    <w:p w14:paraId="5D600AA8" w14:textId="77777777" w:rsidR="00F90BDC" w:rsidRDefault="00F90BDC"/>
    <w:p w14:paraId="4885C32B" w14:textId="77777777" w:rsidR="00F90BDC" w:rsidRDefault="00F90BDC">
      <w:r xmlns:w="http://schemas.openxmlformats.org/wordprocessingml/2006/main">
        <w:t xml:space="preserve">John 10:16 16 Є в мене й інші вівці, що не з цієї кошари; і буде одна отара й один пастир.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те, як Ісус збирає віруючих неєвреїв в одну отару під Своїм керівництвом як єдиного пастиря.</w:t>
      </w:r>
    </w:p>
    <w:p w14:paraId="5626B720" w14:textId="77777777" w:rsidR="00F90BDC" w:rsidRDefault="00F90BDC"/>
    <w:p w14:paraId="264C3047" w14:textId="77777777" w:rsidR="00F90BDC" w:rsidRDefault="00F90BDC">
      <w:r xmlns:w="http://schemas.openxmlformats.org/wordprocessingml/2006/main">
        <w:t xml:space="preserve">1. Сила запрошення Ісуса: розуміння єдності віруючих</w:t>
      </w:r>
    </w:p>
    <w:p w14:paraId="53E4DA00" w14:textId="77777777" w:rsidR="00F90BDC" w:rsidRDefault="00F90BDC"/>
    <w:p w14:paraId="0D8C1369" w14:textId="77777777" w:rsidR="00F90BDC" w:rsidRDefault="00F90BDC">
      <w:r xmlns:w="http://schemas.openxmlformats.org/wordprocessingml/2006/main">
        <w:t xml:space="preserve">2. Добрий пастир: значення Ісусового лідерства</w:t>
      </w:r>
    </w:p>
    <w:p w14:paraId="51D15BB7" w14:textId="77777777" w:rsidR="00F90BDC" w:rsidRDefault="00F90BDC"/>
    <w:p w14:paraId="67B85AA3" w14:textId="77777777" w:rsidR="00F90BDC" w:rsidRDefault="00F90BDC">
      <w:r xmlns:w="http://schemas.openxmlformats.org/wordprocessingml/2006/main">
        <w:t xml:space="preserve">1. Ефесянам 4:4-6 - Є одне тіло і один Дух, так само як ви були покликані до однієї надії, коли вас покликали; один Господь, одна віра, одне хрещення; один Бог і Отець усіх, що над усіма, і через усіх, і в усіх.</w:t>
      </w:r>
    </w:p>
    <w:p w14:paraId="267A1348" w14:textId="77777777" w:rsidR="00F90BDC" w:rsidRDefault="00F90BDC"/>
    <w:p w14:paraId="3442727F" w14:textId="77777777" w:rsidR="00F90BDC" w:rsidRDefault="00F90BDC">
      <w:r xmlns:w="http://schemas.openxmlformats.org/wordprocessingml/2006/main">
        <w:t xml:space="preserve">2. Псалом 23:1-3 - Господь мій пастир, я не буду мати потреби. Він дає мені лежати на зелених пасовиськах; веде мене біля тихих вод; він відновлює мою душу. Він веде мене прямими шляхами заради імені свого.</w:t>
      </w:r>
    </w:p>
    <w:p w14:paraId="742F3498" w14:textId="77777777" w:rsidR="00F90BDC" w:rsidRDefault="00F90BDC"/>
    <w:p w14:paraId="5201AFD7" w14:textId="77777777" w:rsidR="00F90BDC" w:rsidRDefault="00F90BDC">
      <w:r xmlns:w="http://schemas.openxmlformats.org/wordprocessingml/2006/main">
        <w:t xml:space="preserve">Івана 10:17 Тому Отець любить Мене, що Я кладу своє життя, щоб знову прийняти його.</w:t>
      </w:r>
    </w:p>
    <w:p w14:paraId="25C3B86E" w14:textId="77777777" w:rsidR="00F90BDC" w:rsidRDefault="00F90BDC"/>
    <w:p w14:paraId="608707F6" w14:textId="77777777" w:rsidR="00F90BDC" w:rsidRDefault="00F90BDC">
      <w:r xmlns:w="http://schemas.openxmlformats.org/wordprocessingml/2006/main">
        <w:t xml:space="preserve">Уривок показує, що Ісус віддав Своє життя з любові до Батька, і Він забере його назад.</w:t>
      </w:r>
    </w:p>
    <w:p w14:paraId="37494474" w14:textId="77777777" w:rsidR="00F90BDC" w:rsidRDefault="00F90BDC"/>
    <w:p w14:paraId="10D3F90D" w14:textId="77777777" w:rsidR="00F90BDC" w:rsidRDefault="00F90BDC">
      <w:r xmlns:w="http://schemas.openxmlformats.org/wordprocessingml/2006/main">
        <w:t xml:space="preserve">1. Сила любові: вивчення прикладу жертовної любові Ісуса</w:t>
      </w:r>
    </w:p>
    <w:p w14:paraId="2F061235" w14:textId="77777777" w:rsidR="00F90BDC" w:rsidRDefault="00F90BDC"/>
    <w:p w14:paraId="16F554B9" w14:textId="77777777" w:rsidR="00F90BDC" w:rsidRDefault="00F90BDC">
      <w:r xmlns:w="http://schemas.openxmlformats.org/wordprocessingml/2006/main">
        <w:t xml:space="preserve">2. Справжнє значення жертви: розуміння глибини любові Ісуса</w:t>
      </w:r>
    </w:p>
    <w:p w14:paraId="5CBFEC09" w14:textId="77777777" w:rsidR="00F90BDC" w:rsidRDefault="00F90BDC"/>
    <w:p w14:paraId="49CF0344" w14:textId="77777777" w:rsidR="00F90BDC" w:rsidRDefault="00F90BDC">
      <w:r xmlns:w="http://schemas.openxmlformats.org/wordprocessingml/2006/main">
        <w:t xml:space="preserve">1. Филип’янам 2:5-8 – Ісусовий приклад смирення та послуху</w:t>
      </w:r>
    </w:p>
    <w:p w14:paraId="25BD140F" w14:textId="77777777" w:rsidR="00F90BDC" w:rsidRDefault="00F90BDC"/>
    <w:p w14:paraId="61B73A72" w14:textId="77777777" w:rsidR="00F90BDC" w:rsidRDefault="00F90BDC">
      <w:r xmlns:w="http://schemas.openxmlformats.org/wordprocessingml/2006/main">
        <w:t xml:space="preserve">2. Римлянам 5:8 - Божа любов до нас, незважаючи на нашу гріховність</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10:18 Ніхто не забирає його від Мене, але Я від Себе віддаю його. Я маю владу віддати його, і маю владу взяти його знову. Цю заповідь Я отримав від Свого Отця.</w:t>
      </w:r>
    </w:p>
    <w:p w14:paraId="5E042FC2" w14:textId="77777777" w:rsidR="00F90BDC" w:rsidRDefault="00F90BDC"/>
    <w:p w14:paraId="61A90B87" w14:textId="77777777" w:rsidR="00F90BDC" w:rsidRDefault="00F90BDC">
      <w:r xmlns:w="http://schemas.openxmlformats.org/wordprocessingml/2006/main">
        <w:t xml:space="preserve">Івана 10:18 наголошується на владі та владі Ісуса над своїм життям, даній Йому Батьком.</w:t>
      </w:r>
    </w:p>
    <w:p w14:paraId="2D2C2305" w14:textId="77777777" w:rsidR="00F90BDC" w:rsidRDefault="00F90BDC"/>
    <w:p w14:paraId="11483CA7" w14:textId="77777777" w:rsidR="00F90BDC" w:rsidRDefault="00F90BDC">
      <w:r xmlns:w="http://schemas.openxmlformats.org/wordprocessingml/2006/main">
        <w:t xml:space="preserve">1. Ісус: нестримна сила влади</w:t>
      </w:r>
    </w:p>
    <w:p w14:paraId="1B4B913C" w14:textId="77777777" w:rsidR="00F90BDC" w:rsidRDefault="00F90BDC"/>
    <w:p w14:paraId="3D0F77F9" w14:textId="77777777" w:rsidR="00F90BDC" w:rsidRDefault="00F90BDC">
      <w:r xmlns:w="http://schemas.openxmlformats.org/wordprocessingml/2006/main">
        <w:t xml:space="preserve">2. Як Ісусова самопожертва виявляє Його авторитет</w:t>
      </w:r>
    </w:p>
    <w:p w14:paraId="157A68BF" w14:textId="77777777" w:rsidR="00F90BDC" w:rsidRDefault="00F90BDC"/>
    <w:p w14:paraId="14112056"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70123883" w14:textId="77777777" w:rsidR="00F90BDC" w:rsidRDefault="00F90BDC"/>
    <w:p w14:paraId="060EFF6A" w14:textId="77777777" w:rsidR="00F90BDC" w:rsidRDefault="00F90BDC">
      <w:r xmlns:w="http://schemas.openxmlformats.org/wordprocessingml/2006/main">
        <w:t xml:space="preserve">2. Філіппійців 2:5-8 - Ваше ставлення має бути таким же, як у Христа Ісуса: Який, будучи за своєю природою Богом, не вважав рівності з Богом чимось за що можна захопитися, але зробив Себе ніщо, прийнявши саму природу слуга, створений на людську подобу. І, виявившись на вигляд людиною, Він упокорився і став слухняним аж до смерті, навіть смерті на хресті!</w:t>
      </w:r>
    </w:p>
    <w:p w14:paraId="086948DF" w14:textId="77777777" w:rsidR="00F90BDC" w:rsidRDefault="00F90BDC"/>
    <w:p w14:paraId="4A1D51CD" w14:textId="77777777" w:rsidR="00F90BDC" w:rsidRDefault="00F90BDC">
      <w:r xmlns:w="http://schemas.openxmlformats.org/wordprocessingml/2006/main">
        <w:t xml:space="preserve">Від Іоанна 10:19 Через ці слова знову між юдеями виникла суперечка.</w:t>
      </w:r>
    </w:p>
    <w:p w14:paraId="61D8078D" w14:textId="77777777" w:rsidR="00F90BDC" w:rsidRDefault="00F90BDC"/>
    <w:p w14:paraId="37A6A382" w14:textId="77777777" w:rsidR="00F90BDC" w:rsidRDefault="00F90BDC">
      <w:r xmlns:w="http://schemas.openxmlformats.org/wordprocessingml/2006/main">
        <w:t xml:space="preserve">Думки євреїв розділилися через вчення Ісуса.</w:t>
      </w:r>
    </w:p>
    <w:p w14:paraId="0EDB92AA" w14:textId="77777777" w:rsidR="00F90BDC" w:rsidRDefault="00F90BDC"/>
    <w:p w14:paraId="18962E78" w14:textId="77777777" w:rsidR="00F90BDC" w:rsidRDefault="00F90BDC">
      <w:r xmlns:w="http://schemas.openxmlformats.org/wordprocessingml/2006/main">
        <w:t xml:space="preserve">1. Вчення Ісуса мають силу як об’єднувати, так і роз’єднувати.</w:t>
      </w:r>
    </w:p>
    <w:p w14:paraId="54817999" w14:textId="77777777" w:rsidR="00F90BDC" w:rsidRDefault="00F90BDC"/>
    <w:p w14:paraId="0622D1C8" w14:textId="77777777" w:rsidR="00F90BDC" w:rsidRDefault="00F90BDC">
      <w:r xmlns:w="http://schemas.openxmlformats.org/wordprocessingml/2006/main">
        <w:t xml:space="preserve">2. Сила слів Ісуса принести мир і незгоду.</w:t>
      </w:r>
    </w:p>
    <w:p w14:paraId="00D6880D" w14:textId="77777777" w:rsidR="00F90BDC" w:rsidRDefault="00F90BDC"/>
    <w:p w14:paraId="412E1C83" w14:textId="77777777" w:rsidR="00F90BDC" w:rsidRDefault="00F90BDC">
      <w:r xmlns:w="http://schemas.openxmlformats.org/wordprocessingml/2006/main">
        <w:t xml:space="preserve">1. Від Матвія 10:34-36 «Не думайте, що Я прийшов принести мир на землю. Я не прийшов принести мир, а меча. Бо Я прийшов звернути чоловіка проти його батька, дочку — проти її мама…"</w:t>
      </w:r>
    </w:p>
    <w:p w14:paraId="21089380" w14:textId="77777777" w:rsidR="00F90BDC" w:rsidRDefault="00F90BDC"/>
    <w:p w14:paraId="610F667F" w14:textId="77777777" w:rsidR="00F90BDC" w:rsidRDefault="00F90BDC">
      <w:r xmlns:w="http://schemas.openxmlformats.org/wordprocessingml/2006/main">
        <w:t xml:space="preserve">2. Євреям 12:14-15 Докладайте всіх зусиль, щоб жити в мирі з усіма і бути святими; без святості ніхто не побачить Господа. Слідкуйте, щоб ніхто не втратив Божої благодаті, і щоб не виріс гіркий корінь, який би завдав біди та осквернив багатьох.</w:t>
      </w:r>
    </w:p>
    <w:p w14:paraId="26DBFD8A" w14:textId="77777777" w:rsidR="00F90BDC" w:rsidRDefault="00F90BDC"/>
    <w:p w14:paraId="609A6415" w14:textId="77777777" w:rsidR="00F90BDC" w:rsidRDefault="00F90BDC">
      <w:r xmlns:w="http://schemas.openxmlformats.org/wordprocessingml/2006/main">
        <w:t xml:space="preserve">John 10:20 20 І багато-хто з них говорили: Має демона, і божевільний; чому ви його слухаєте?</w:t>
      </w:r>
    </w:p>
    <w:p w14:paraId="1DFE6860" w14:textId="77777777" w:rsidR="00F90BDC" w:rsidRDefault="00F90BDC"/>
    <w:p w14:paraId="43F6F02F" w14:textId="77777777" w:rsidR="00F90BDC" w:rsidRDefault="00F90BDC">
      <w:r xmlns:w="http://schemas.openxmlformats.org/wordprocessingml/2006/main">
        <w:t xml:space="preserve">Противники Ісуса ставили під сумнів його вчення і стверджували, що він божевільний і має диявола.</w:t>
      </w:r>
    </w:p>
    <w:p w14:paraId="73691596" w14:textId="77777777" w:rsidR="00F90BDC" w:rsidRDefault="00F90BDC"/>
    <w:p w14:paraId="216E0585" w14:textId="77777777" w:rsidR="00F90BDC" w:rsidRDefault="00F90BDC">
      <w:r xmlns:w="http://schemas.openxmlformats.org/wordprocessingml/2006/main">
        <w:t xml:space="preserve">1: Ми повинні бути відкритими до можливостей нових ідей, навіть якщо ми їх не розуміємо.</w:t>
      </w:r>
    </w:p>
    <w:p w14:paraId="14D673B2" w14:textId="77777777" w:rsidR="00F90BDC" w:rsidRDefault="00F90BDC"/>
    <w:p w14:paraId="022125DF" w14:textId="77777777" w:rsidR="00F90BDC" w:rsidRDefault="00F90BDC">
      <w:r xmlns:w="http://schemas.openxmlformats.org/wordprocessingml/2006/main">
        <w:t xml:space="preserve">2: Неправильно судити інших і робити припущення про їхній характер без доказів.</w:t>
      </w:r>
    </w:p>
    <w:p w14:paraId="4CB683F3" w14:textId="77777777" w:rsidR="00F90BDC" w:rsidRDefault="00F90BDC"/>
    <w:p w14:paraId="10F0D401" w14:textId="77777777" w:rsidR="00F90BDC" w:rsidRDefault="00F90BDC">
      <w:r xmlns:w="http://schemas.openxmlformats.org/wordprocessingml/2006/main">
        <w:t xml:space="preserve">1: Матвія 7:1-5 – «Не судіть, щоб не судимі вас. Бо яким судом судите, таким судитимуть і вас, і якою мірою міряєте, такою відміряють вам».</w:t>
      </w:r>
    </w:p>
    <w:p w14:paraId="0201E2DD" w14:textId="77777777" w:rsidR="00F90BDC" w:rsidRDefault="00F90BDC"/>
    <w:p w14:paraId="1D68EA1D" w14:textId="77777777" w:rsidR="00F90BDC" w:rsidRDefault="00F90BDC">
      <w:r xmlns:w="http://schemas.openxmlformats.org/wordprocessingml/2006/main">
        <w:t xml:space="preserve">2: Якова 1:19 – «Отже, мої любі брати, нехай кожна людина буде швидка на слухання, повільна на слова, повільна на гнів».</w:t>
      </w:r>
    </w:p>
    <w:p w14:paraId="5CEA2C5C" w14:textId="77777777" w:rsidR="00F90BDC" w:rsidRDefault="00F90BDC"/>
    <w:p w14:paraId="1EB49D64" w14:textId="77777777" w:rsidR="00F90BDC" w:rsidRDefault="00F90BDC">
      <w:r xmlns:w="http://schemas.openxmlformats.org/wordprocessingml/2006/main">
        <w:t xml:space="preserve">John 10:21 21 Інші казали: Це не слова того, хто має демона. Чи може диявол відкрити очі сліпим?</w:t>
      </w:r>
    </w:p>
    <w:p w14:paraId="1206C23F" w14:textId="77777777" w:rsidR="00F90BDC" w:rsidRDefault="00F90BDC"/>
    <w:p w14:paraId="2856B837" w14:textId="77777777" w:rsidR="00F90BDC" w:rsidRDefault="00F90BDC">
      <w:r xmlns:w="http://schemas.openxmlformats.org/wordprocessingml/2006/main">
        <w:t xml:space="preserve">Критики Ісуса поставили під сумнів Його здатність творити чудеса, але Його послідовники знали, що Він не був одержимий дияволом.</w:t>
      </w:r>
    </w:p>
    <w:p w14:paraId="21E5DAD7" w14:textId="77777777" w:rsidR="00F90BDC" w:rsidRDefault="00F90BDC"/>
    <w:p w14:paraId="0A09412D" w14:textId="77777777" w:rsidR="00F90BDC" w:rsidRDefault="00F90BDC">
      <w:r xmlns:w="http://schemas.openxmlformats.org/wordprocessingml/2006/main">
        <w:t xml:space="preserve">1. Сила Ісуса долати сумніви</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Ісуса: ознака Його Божественності</w:t>
      </w:r>
    </w:p>
    <w:p w14:paraId="23DF07D4" w14:textId="77777777" w:rsidR="00F90BDC" w:rsidRDefault="00F90BDC"/>
    <w:p w14:paraId="3E3C049E" w14:textId="77777777" w:rsidR="00F90BDC" w:rsidRDefault="00F90BDC">
      <w:r xmlns:w="http://schemas.openxmlformats.org/wordprocessingml/2006/main">
        <w:t xml:space="preserve">1. Ісая 35:5-6 - Тоді відкриються очі сліпим, і вуха глухим відкриються.</w:t>
      </w:r>
    </w:p>
    <w:p w14:paraId="1F89E882" w14:textId="77777777" w:rsidR="00F90BDC" w:rsidRDefault="00F90BDC"/>
    <w:p w14:paraId="08A9852B" w14:textId="77777777" w:rsidR="00F90BDC" w:rsidRDefault="00F90BDC">
      <w:r xmlns:w="http://schemas.openxmlformats.org/wordprocessingml/2006/main">
        <w:t xml:space="preserve">6 Тоді стрибатиме кульгавий, як олень, і язик німого співатиме, бо в пустині вирвуться води, а в пустині потоки.</w:t>
      </w:r>
    </w:p>
    <w:p w14:paraId="6A66701A" w14:textId="77777777" w:rsidR="00F90BDC" w:rsidRDefault="00F90BDC"/>
    <w:p w14:paraId="76E77919" w14:textId="77777777" w:rsidR="00F90BDC" w:rsidRDefault="00F90BDC">
      <w:r xmlns:w="http://schemas.openxmlformats.org/wordprocessingml/2006/main">
        <w:t xml:space="preserve">2. Матвія 11:4-5 - Ісус відповів і сказав їм: Ідіть і розкажіть Іванові знову те, що ви чуєте і бачите:</w:t>
      </w:r>
    </w:p>
    <w:p w14:paraId="291DA440" w14:textId="77777777" w:rsidR="00F90BDC" w:rsidRDefault="00F90BDC"/>
    <w:p w14:paraId="713301F0" w14:textId="77777777" w:rsidR="00F90BDC" w:rsidRDefault="00F90BDC">
      <w:r xmlns:w="http://schemas.openxmlformats.org/wordprocessingml/2006/main">
        <w:t xml:space="preserve">5 Сліпі прозрівають, криві ходять, прокажені очищаються, глухі чують, мертві воскресають, а бідним проповідується Євангеліє.</w:t>
      </w:r>
    </w:p>
    <w:p w14:paraId="4CDE5A75" w14:textId="77777777" w:rsidR="00F90BDC" w:rsidRDefault="00F90BDC"/>
    <w:p w14:paraId="09412787" w14:textId="77777777" w:rsidR="00F90BDC" w:rsidRDefault="00F90BDC">
      <w:r xmlns:w="http://schemas.openxmlformats.org/wordprocessingml/2006/main">
        <w:t xml:space="preserve">John 10:22 І було в Єрусалимі свято освячення, а була зима.</w:t>
      </w:r>
    </w:p>
    <w:p w14:paraId="23962489" w14:textId="77777777" w:rsidR="00F90BDC" w:rsidRDefault="00F90BDC"/>
    <w:p w14:paraId="520461FA" w14:textId="77777777" w:rsidR="00F90BDC" w:rsidRDefault="00F90BDC">
      <w:r xmlns:w="http://schemas.openxmlformats.org/wordprocessingml/2006/main">
        <w:t xml:space="preserve">Взимку євреї святкували свято Освячення в Єрусалимі.</w:t>
      </w:r>
    </w:p>
    <w:p w14:paraId="0D2F953B" w14:textId="77777777" w:rsidR="00F90BDC" w:rsidRDefault="00F90BDC"/>
    <w:p w14:paraId="757CB100" w14:textId="77777777" w:rsidR="00F90BDC" w:rsidRDefault="00F90BDC">
      <w:r xmlns:w="http://schemas.openxmlformats.org/wordprocessingml/2006/main">
        <w:t xml:space="preserve">1. Важливість святкування Божої вірності</w:t>
      </w:r>
    </w:p>
    <w:p w14:paraId="4B9F5286" w14:textId="77777777" w:rsidR="00F90BDC" w:rsidRDefault="00F90BDC"/>
    <w:p w14:paraId="3A2DAC88" w14:textId="77777777" w:rsidR="00F90BDC" w:rsidRDefault="00F90BDC">
      <w:r xmlns:w="http://schemas.openxmlformats.org/wordprocessingml/2006/main">
        <w:t xml:space="preserve">2. Як святкувати Божу любов взимку</w:t>
      </w:r>
    </w:p>
    <w:p w14:paraId="0540ACAF" w14:textId="77777777" w:rsidR="00F90BDC" w:rsidRDefault="00F90BDC"/>
    <w:p w14:paraId="1D2D6FCC" w14:textId="77777777" w:rsidR="00F90BDC" w:rsidRDefault="00F90BDC">
      <w:r xmlns:w="http://schemas.openxmlformats.org/wordprocessingml/2006/main">
        <w:t xml:space="preserve">1. Неемія 8:13-18</w:t>
      </w:r>
    </w:p>
    <w:p w14:paraId="73269DC1" w14:textId="77777777" w:rsidR="00F90BDC" w:rsidRDefault="00F90BDC"/>
    <w:p w14:paraId="2B7EDB3E" w14:textId="77777777" w:rsidR="00F90BDC" w:rsidRDefault="00F90BDC">
      <w:r xmlns:w="http://schemas.openxmlformats.org/wordprocessingml/2006/main">
        <w:t xml:space="preserve">2. Псалом 105:1-5</w:t>
      </w:r>
    </w:p>
    <w:p w14:paraId="3CADA32E" w14:textId="77777777" w:rsidR="00F90BDC" w:rsidRDefault="00F90BDC"/>
    <w:p w14:paraId="6C59E464" w14:textId="77777777" w:rsidR="00F90BDC" w:rsidRDefault="00F90BDC">
      <w:r xmlns:w="http://schemas.openxmlformats.org/wordprocessingml/2006/main">
        <w:t xml:space="preserve">Івана 10:23 І ходив Ісус у храмі в притворі Соломоновому.</w:t>
      </w:r>
    </w:p>
    <w:p w14:paraId="4F9BB182" w14:textId="77777777" w:rsidR="00F90BDC" w:rsidRDefault="00F90BDC"/>
    <w:p w14:paraId="22F5B8B2" w14:textId="77777777" w:rsidR="00F90BDC" w:rsidRDefault="00F90BDC">
      <w:r xmlns:w="http://schemas.openxmlformats.org/wordprocessingml/2006/main">
        <w:t xml:space="preserve">В Івана 10:23 розповідається, що Ісус ходив у храмі в притворі Соломона.</w:t>
      </w:r>
    </w:p>
    <w:p w14:paraId="47BB50CB" w14:textId="77777777" w:rsidR="00F90BDC" w:rsidRDefault="00F90BDC"/>
    <w:p w14:paraId="78174433" w14:textId="77777777" w:rsidR="00F90BDC" w:rsidRDefault="00F90BDC">
      <w:r xmlns:w="http://schemas.openxmlformats.org/wordprocessingml/2006/main">
        <w:t xml:space="preserve">1. Значення присутності Ісуса в храмі в притворі Соломона.</w:t>
      </w:r>
    </w:p>
    <w:p w14:paraId="2FA04B2B" w14:textId="77777777" w:rsidR="00F90BDC" w:rsidRDefault="00F90BDC"/>
    <w:p w14:paraId="3370872A" w14:textId="77777777" w:rsidR="00F90BDC" w:rsidRDefault="00F90BDC">
      <w:r xmlns:w="http://schemas.openxmlformats.org/wordprocessingml/2006/main">
        <w:t xml:space="preserve">2. Важливість присутності Ісуса в храмі в притворі Соломона в нашому сьогоднішньому житті.</w:t>
      </w:r>
    </w:p>
    <w:p w14:paraId="7EFE283A" w14:textId="77777777" w:rsidR="00F90BDC" w:rsidRDefault="00F90BDC"/>
    <w:p w14:paraId="775A2E54" w14:textId="77777777" w:rsidR="00F90BDC" w:rsidRDefault="00F90BDC">
      <w:r xmlns:w="http://schemas.openxmlformats.org/wordprocessingml/2006/main">
        <w:t xml:space="preserve">1. 1 Царів 6:3 – А ґанок перед храмом дому, двадцять ліктів довжина його, відповідно до ширини дому; а десять ліктів ширина його перед домом.</w:t>
      </w:r>
    </w:p>
    <w:p w14:paraId="59B0570F" w14:textId="77777777" w:rsidR="00F90BDC" w:rsidRDefault="00F90BDC"/>
    <w:p w14:paraId="5D08AEBE" w14:textId="77777777" w:rsidR="00F90BDC" w:rsidRDefault="00F90BDC">
      <w:r xmlns:w="http://schemas.openxmlformats.org/wordprocessingml/2006/main">
        <w:t xml:space="preserve">2. Івана 4:23 – Але надходить година, і вже є, коли правдиві поклонники вклонятимуться Отцеві в дусі та в правді, бо Отець шукає таких поклонників Собі.</w:t>
      </w:r>
    </w:p>
    <w:p w14:paraId="31249620" w14:textId="77777777" w:rsidR="00F90BDC" w:rsidRDefault="00F90BDC"/>
    <w:p w14:paraId="63A02111" w14:textId="77777777" w:rsidR="00F90BDC" w:rsidRDefault="00F90BDC">
      <w:r xmlns:w="http://schemas.openxmlformats.org/wordprocessingml/2006/main">
        <w:t xml:space="preserve">John 10:24 Тоді юдеї обступили Його й сказали до Нього: Доки Ти змушуєш нас сумніватися? Якщо Ти Христос, скажи нам прямо.</w:t>
      </w:r>
    </w:p>
    <w:p w14:paraId="1121620B" w14:textId="77777777" w:rsidR="00F90BDC" w:rsidRDefault="00F90BDC"/>
    <w:p w14:paraId="48BB03CE" w14:textId="77777777" w:rsidR="00F90BDC" w:rsidRDefault="00F90BDC">
      <w:r xmlns:w="http://schemas.openxmlformats.org/wordprocessingml/2006/main">
        <w:t xml:space="preserve">Ісус чітко назвав себе Месією для євреїв, вимагаючи відповіді.</w:t>
      </w:r>
    </w:p>
    <w:p w14:paraId="498DDE70" w14:textId="77777777" w:rsidR="00F90BDC" w:rsidRDefault="00F90BDC"/>
    <w:p w14:paraId="629B380A" w14:textId="77777777" w:rsidR="00F90BDC" w:rsidRDefault="00F90BDC">
      <w:r xmlns:w="http://schemas.openxmlformats.org/wordprocessingml/2006/main">
        <w:t xml:space="preserve">1: Кожен повинен прийняти рішення щодо Ісуса: або вірити Йому, або відкинути Його.</w:t>
      </w:r>
    </w:p>
    <w:p w14:paraId="77C1D12A" w14:textId="77777777" w:rsidR="00F90BDC" w:rsidRDefault="00F90BDC"/>
    <w:p w14:paraId="618229EC" w14:textId="77777777" w:rsidR="00F90BDC" w:rsidRDefault="00F90BDC">
      <w:r xmlns:w="http://schemas.openxmlformats.org/wordprocessingml/2006/main">
        <w:t xml:space="preserve">2: Ісус є єдиним шляхом до спасіння, тому ми повинні прийняти Його як Господа і Спасителя.</w:t>
      </w:r>
    </w:p>
    <w:p w14:paraId="598F31B4" w14:textId="77777777" w:rsidR="00F90BDC" w:rsidRDefault="00F90BDC"/>
    <w:p w14:paraId="6572A09A" w14:textId="77777777" w:rsidR="00F90BDC" w:rsidRDefault="00F90BDC">
      <w:r xmlns:w="http://schemas.openxmlformats.org/wordprocessingml/2006/main">
        <w:t xml:space="preserve">1: Дії 4:12 – І немає ні в кому іншому спасіння, бо немає іншого імені під небом, даного людям, яким ми мали б спастися.</w:t>
      </w:r>
    </w:p>
    <w:p w14:paraId="79882875" w14:textId="77777777" w:rsidR="00F90BDC" w:rsidRDefault="00F90BDC"/>
    <w:p w14:paraId="7784FBA6" w14:textId="77777777" w:rsidR="00F90BDC" w:rsidRDefault="00F90BDC">
      <w:r xmlns:w="http://schemas.openxmlformats.org/wordprocessingml/2006/main">
        <w:t xml:space="preserve">2: Римлянам 10:9 - Якщо ти своїми устами визнаєш, що Ісус є Господом, і повіриш своїм серцем, що Бог воскресив Його з мертвих, ти будеш спасенний.</w:t>
      </w:r>
    </w:p>
    <w:p w14:paraId="43B705EB" w14:textId="77777777" w:rsidR="00F90BDC" w:rsidRDefault="00F90BDC"/>
    <w:p w14:paraId="5F6AD087" w14:textId="77777777" w:rsidR="00F90BDC" w:rsidRDefault="00F90BDC">
      <w:r xmlns:w="http://schemas.openxmlformats.org/wordprocessingml/2006/main">
        <w:t xml:space="preserve">Івана 10:25 Ісус відповів їм: Я вам казав, та ви не ввірували: діла, які Я чиню в Ім'я Отця Мого, вони свідчать про Мене.</w:t>
      </w:r>
    </w:p>
    <w:p w14:paraId="1FCEA1D0" w14:textId="77777777" w:rsidR="00F90BDC" w:rsidRDefault="00F90BDC"/>
    <w:p w14:paraId="55226913" w14:textId="77777777" w:rsidR="00F90BDC" w:rsidRDefault="00F90BDC">
      <w:r xmlns:w="http://schemas.openxmlformats.org/wordprocessingml/2006/main">
        <w:t xml:space="preserve">Ісус показав їм, що Він є Месією через свої діла, здійснені в ім’я Його Батька.</w:t>
      </w:r>
    </w:p>
    <w:p w14:paraId="2425E6CE" w14:textId="77777777" w:rsidR="00F90BDC" w:rsidRDefault="00F90BDC"/>
    <w:p w14:paraId="5D142BB3" w14:textId="77777777" w:rsidR="00F90BDC" w:rsidRDefault="00F90BDC">
      <w:r xmlns:w="http://schemas.openxmlformats.org/wordprocessingml/2006/main">
        <w:t xml:space="preserve">1. Ісус був Месією, показано через Його діла, здійснені в ім’я Його Батька.</w:t>
      </w:r>
    </w:p>
    <w:p w14:paraId="69DD5B13" w14:textId="77777777" w:rsidR="00F90BDC" w:rsidRDefault="00F90BDC"/>
    <w:p w14:paraId="6BFBDB11" w14:textId="77777777" w:rsidR="00F90BDC" w:rsidRDefault="00F90BDC">
      <w:r xmlns:w="http://schemas.openxmlformats.org/wordprocessingml/2006/main">
        <w:t xml:space="preserve">2. Вірте в Ісуса як у свого Господа і Спасителя, показаного через Його діла, здійснені в ім’я Його Батька.</w:t>
      </w:r>
    </w:p>
    <w:p w14:paraId="380FFBFC" w14:textId="77777777" w:rsidR="00F90BDC" w:rsidRDefault="00F90BDC"/>
    <w:p w14:paraId="5842C019" w14:textId="77777777" w:rsidR="00F90BDC" w:rsidRDefault="00F90BDC">
      <w:r xmlns:w="http://schemas.openxmlformats.org/wordprocessingml/2006/main">
        <w:t xml:space="preserve">1. Івана 5:36, «Але я маю свідчення більше, ніж Іванове: мої науки та мої чудеса».</w:t>
      </w:r>
    </w:p>
    <w:p w14:paraId="13D058D9" w14:textId="77777777" w:rsidR="00F90BDC" w:rsidRDefault="00F90BDC"/>
    <w:p w14:paraId="3AED4789" w14:textId="77777777" w:rsidR="00F90BDC" w:rsidRDefault="00F90BDC">
      <w:r xmlns:w="http://schemas.openxmlformats.org/wordprocessingml/2006/main">
        <w:t xml:space="preserve">2. Ісая 61:1, «Дух Господа Всевладного на мені, бо Господь помазав мене звіщати добру новину бідним. Він послав мене зв’язати розбитих серцем, проповідувати свободу полоненим і звільнення з темряви для в'язнів».</w:t>
      </w:r>
    </w:p>
    <w:p w14:paraId="3BDE3048" w14:textId="77777777" w:rsidR="00F90BDC" w:rsidRDefault="00F90BDC"/>
    <w:p w14:paraId="55EF0801" w14:textId="77777777" w:rsidR="00F90BDC" w:rsidRDefault="00F90BDC">
      <w:r xmlns:w="http://schemas.openxmlformats.org/wordprocessingml/2006/main">
        <w:t xml:space="preserve">Івана 10:26 Але ви не вірите, бо ви не з Моїх овець, як Я вам сказав.</w:t>
      </w:r>
    </w:p>
    <w:p w14:paraId="4E130400" w14:textId="77777777" w:rsidR="00F90BDC" w:rsidRDefault="00F90BDC"/>
    <w:p w14:paraId="4A8D5495" w14:textId="77777777" w:rsidR="00F90BDC" w:rsidRDefault="00F90BDC">
      <w:r xmlns:w="http://schemas.openxmlformats.org/wordprocessingml/2006/main">
        <w:t xml:space="preserve">В уривку сказано, що ті, хто не вірить, не належать до овець Ісуса.</w:t>
      </w:r>
    </w:p>
    <w:p w14:paraId="2AF2B724" w14:textId="77777777" w:rsidR="00F90BDC" w:rsidRDefault="00F90BDC"/>
    <w:p w14:paraId="3C689FD8" w14:textId="77777777" w:rsidR="00F90BDC" w:rsidRDefault="00F90BDC">
      <w:r xmlns:w="http://schemas.openxmlformats.org/wordprocessingml/2006/main">
        <w:t xml:space="preserve">1. Важливість віри в Ісуса</w:t>
      </w:r>
    </w:p>
    <w:p w14:paraId="14C8EB0D" w14:textId="77777777" w:rsidR="00F90BDC" w:rsidRDefault="00F90BDC"/>
    <w:p w14:paraId="7AEE136E" w14:textId="77777777" w:rsidR="00F90BDC" w:rsidRDefault="00F90BDC">
      <w:r xmlns:w="http://schemas.openxmlformats.org/wordprocessingml/2006/main">
        <w:t xml:space="preserve">2. Сила Ісусових овець</w:t>
      </w:r>
    </w:p>
    <w:p w14:paraId="1A6C6EA1" w14:textId="77777777" w:rsidR="00F90BDC" w:rsidRDefault="00F90BDC"/>
    <w:p w14:paraId="4CDCE024" w14:textId="77777777" w:rsidR="00F90BDC" w:rsidRDefault="00F90BDC">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11:28 - Прийдіть до Мене, усі струджені та обтяжені, і Я вас заспокою.</w:t>
      </w:r>
    </w:p>
    <w:p w14:paraId="2F17E172" w14:textId="77777777" w:rsidR="00F90BDC" w:rsidRDefault="00F90BDC"/>
    <w:p w14:paraId="42309793" w14:textId="77777777" w:rsidR="00F90BDC" w:rsidRDefault="00F90BDC">
      <w:r xmlns:w="http://schemas.openxmlformats.org/wordprocessingml/2006/main">
        <w:t xml:space="preserve">Івана 10:27 Мої вівці слухаються Мого голосу, і Я знаю їх, і вони йдуть за Мною.</w:t>
      </w:r>
    </w:p>
    <w:p w14:paraId="5D33AEFA" w14:textId="77777777" w:rsidR="00F90BDC" w:rsidRDefault="00F90BDC"/>
    <w:p w14:paraId="22CC9F17" w14:textId="77777777" w:rsidR="00F90BDC" w:rsidRDefault="00F90BDC">
      <w:r xmlns:w="http://schemas.openxmlformats.org/wordprocessingml/2006/main">
        <w:t xml:space="preserve">Цей уривок наголошує на важливості слухання голосу Ісуса та виконання Його заповідей.</w:t>
      </w:r>
    </w:p>
    <w:p w14:paraId="1EFFE8E9" w14:textId="77777777" w:rsidR="00F90BDC" w:rsidRDefault="00F90BDC"/>
    <w:p w14:paraId="5A96E4EC" w14:textId="77777777" w:rsidR="00F90BDC" w:rsidRDefault="00F90BDC">
      <w:r xmlns:w="http://schemas.openxmlformats.org/wordprocessingml/2006/main">
        <w:t xml:space="preserve">1. Сила слухання: чому ми повинні наслідувати Ісуса</w:t>
      </w:r>
    </w:p>
    <w:p w14:paraId="69D90700" w14:textId="77777777" w:rsidR="00F90BDC" w:rsidRDefault="00F90BDC"/>
    <w:p w14:paraId="45EE7FF7" w14:textId="77777777" w:rsidR="00F90BDC" w:rsidRDefault="00F90BDC">
      <w:r xmlns:w="http://schemas.openxmlformats.org/wordprocessingml/2006/main">
        <w:t xml:space="preserve">2. Благословення слухняності: як слідування за Ісусом веде до радості</w:t>
      </w:r>
    </w:p>
    <w:p w14:paraId="69AFEEF6" w14:textId="77777777" w:rsidR="00F90BDC" w:rsidRDefault="00F90BDC"/>
    <w:p w14:paraId="1D6F311B"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4DBB9533" w14:textId="77777777" w:rsidR="00F90BDC" w:rsidRDefault="00F90BDC"/>
    <w:p w14:paraId="3057AECE" w14:textId="77777777" w:rsidR="00F90BDC" w:rsidRDefault="00F90BDC">
      <w:r xmlns:w="http://schemas.openxmlformats.org/wordprocessingml/2006/main">
        <w:t xml:space="preserve">2. Матвія 6:33 – Шукайте ж перше Царства Його та правди Його, і все це вам також дасться.</w:t>
      </w:r>
    </w:p>
    <w:p w14:paraId="2ED9D02E" w14:textId="77777777" w:rsidR="00F90BDC" w:rsidRDefault="00F90BDC"/>
    <w:p w14:paraId="75144927" w14:textId="77777777" w:rsidR="00F90BDC" w:rsidRDefault="00F90BDC">
      <w:r xmlns:w="http://schemas.openxmlformats.org/wordprocessingml/2006/main">
        <w:t xml:space="preserve">Івана 10:28 І Я даю їм вічне життя; і вони не загинуть повік, і ніхто не вирве їх із моєї руки.</w:t>
      </w:r>
    </w:p>
    <w:p w14:paraId="26475235" w14:textId="77777777" w:rsidR="00F90BDC" w:rsidRDefault="00F90BDC"/>
    <w:p w14:paraId="19298A9B" w14:textId="77777777" w:rsidR="00F90BDC" w:rsidRDefault="00F90BDC">
      <w:r xmlns:w="http://schemas.openxmlformats.org/wordprocessingml/2006/main">
        <w:t xml:space="preserve">Бог дає нам вічне життя і захищає нас від зла.</w:t>
      </w:r>
    </w:p>
    <w:p w14:paraId="69B71D7E" w14:textId="77777777" w:rsidR="00F90BDC" w:rsidRDefault="00F90BDC"/>
    <w:p w14:paraId="30F36C07" w14:textId="77777777" w:rsidR="00F90BDC" w:rsidRDefault="00F90BDC">
      <w:r xmlns:w="http://schemas.openxmlformats.org/wordprocessingml/2006/main">
        <w:t xml:space="preserve">1: Божа незрадлива любов і захист</w:t>
      </w:r>
    </w:p>
    <w:p w14:paraId="058408AF" w14:textId="77777777" w:rsidR="00F90BDC" w:rsidRDefault="00F90BDC"/>
    <w:p w14:paraId="354DE7A2" w14:textId="77777777" w:rsidR="00F90BDC" w:rsidRDefault="00F90BDC">
      <w:r xmlns:w="http://schemas.openxmlformats.org/wordprocessingml/2006/main">
        <w:t xml:space="preserve">2: Обіцянка вічного життя</w:t>
      </w:r>
    </w:p>
    <w:p w14:paraId="08BC0553" w14:textId="77777777" w:rsidR="00F90BDC" w:rsidRDefault="00F90BDC"/>
    <w:p w14:paraId="302501F7" w14:textId="77777777" w:rsidR="00F90BDC" w:rsidRDefault="00F90BDC">
      <w:r xmlns:w="http://schemas.openxmlformats.org/wordprocessingml/2006/main">
        <w:t xml:space="preserve">1: Римлянам 8:38-39 - Бо я певен, що ні смерть, ні життя, ні ангели, ні правителі, ні </w:t>
      </w:r>
      <w:r xmlns:w="http://schemas.openxmlformats.org/wordprocessingml/2006/main">
        <w:lastRenderedPageBreak xmlns:w="http://schemas.openxmlformats.org/wordprocessingml/2006/main"/>
      </w:r>
      <w:r xmlns:w="http://schemas.openxmlformats.org/wordprocessingml/2006/main">
        <w:t xml:space="preserve">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16C93F25" w14:textId="77777777" w:rsidR="00F90BDC" w:rsidRDefault="00F90BDC"/>
    <w:p w14:paraId="41881CD2" w14:textId="77777777" w:rsidR="00F90BDC" w:rsidRDefault="00F90BDC">
      <w:r xmlns:w="http://schemas.openxmlformats.org/wordprocessingml/2006/main">
        <w:t xml:space="preserve">2: Псалом 121:2-3 - Допомога моя від Господа, Який створив небо і землю. Він не дасть поворухнутися твоїй нозі; той, хто тебе стереже, не дрімає.</w:t>
      </w:r>
    </w:p>
    <w:p w14:paraId="1DC68ED7" w14:textId="77777777" w:rsidR="00F90BDC" w:rsidRDefault="00F90BDC"/>
    <w:p w14:paraId="65628CD2" w14:textId="77777777" w:rsidR="00F90BDC" w:rsidRDefault="00F90BDC">
      <w:r xmlns:w="http://schemas.openxmlformats.org/wordprocessingml/2006/main">
        <w:t xml:space="preserve">Івана 10:29 Отець мій, що дав їх мені, більший від усіх; і ніхто не може вирвати їх із руки Мого Отця.</w:t>
      </w:r>
    </w:p>
    <w:p w14:paraId="10C12F68" w14:textId="77777777" w:rsidR="00F90BDC" w:rsidRDefault="00F90BDC"/>
    <w:p w14:paraId="5E445776" w14:textId="77777777" w:rsidR="00F90BDC" w:rsidRDefault="00F90BDC">
      <w:r xmlns:w="http://schemas.openxmlformats.org/wordprocessingml/2006/main">
        <w:t xml:space="preserve">Божий захист більший за будь-яку небезпеку, з якою ми стикаємося.</w:t>
      </w:r>
    </w:p>
    <w:p w14:paraId="7EDC29EC" w14:textId="77777777" w:rsidR="00F90BDC" w:rsidRDefault="00F90BDC"/>
    <w:p w14:paraId="5F413DB1" w14:textId="77777777" w:rsidR="00F90BDC" w:rsidRDefault="00F90BDC">
      <w:r xmlns:w="http://schemas.openxmlformats.org/wordprocessingml/2006/main">
        <w:t xml:space="preserve">1: Ми можемо бути впевнені, що незалежно від небезпеки, з якою ми стикаємося, Божий захист виведе нас.</w:t>
      </w:r>
    </w:p>
    <w:p w14:paraId="64E88BFC" w14:textId="77777777" w:rsidR="00F90BDC" w:rsidRDefault="00F90BDC"/>
    <w:p w14:paraId="484F36D6" w14:textId="77777777" w:rsidR="00F90BDC" w:rsidRDefault="00F90BDC">
      <w:r xmlns:w="http://schemas.openxmlformats.org/wordprocessingml/2006/main">
        <w:t xml:space="preserve">2: Бог є більшим за будь-яку небезпеку, з якою ми можемо зіткнутися, і не дозволить заподіяти нам жодної шкоди, якщо ми довіримося Йому.</w:t>
      </w:r>
    </w:p>
    <w:p w14:paraId="21F785FD" w14:textId="77777777" w:rsidR="00F90BDC" w:rsidRDefault="00F90BDC"/>
    <w:p w14:paraId="2FDBF102" w14:textId="77777777" w:rsidR="00F90BDC" w:rsidRDefault="00F90BDC">
      <w:r xmlns:w="http://schemas.openxmlformats.org/wordprocessingml/2006/main">
        <w:t xml:space="preserve">1: Римлянам 8:31-39 - Жодна сила в цьому світі не може відлучити нас від любові Бога.</w:t>
      </w:r>
    </w:p>
    <w:p w14:paraId="23B9B91D" w14:textId="77777777" w:rsidR="00F90BDC" w:rsidRDefault="00F90BDC"/>
    <w:p w14:paraId="26FF49C8" w14:textId="77777777" w:rsidR="00F90BDC" w:rsidRDefault="00F90BDC">
      <w:r xmlns:w="http://schemas.openxmlformats.org/wordprocessingml/2006/main">
        <w:t xml:space="preserve">2: Ісая 41:10 - Не бійся, бо Я з тобою; не лякайся, бо я Бог твій. Я зміцню вас і допоможу вам; Я підтримаю тебе своєю правою правицею.</w:t>
      </w:r>
    </w:p>
    <w:p w14:paraId="2ABE32A2" w14:textId="77777777" w:rsidR="00F90BDC" w:rsidRDefault="00F90BDC"/>
    <w:p w14:paraId="5DA9346F" w14:textId="77777777" w:rsidR="00F90BDC" w:rsidRDefault="00F90BDC">
      <w:r xmlns:w="http://schemas.openxmlformats.org/wordprocessingml/2006/main">
        <w:t xml:space="preserve">Івана 10:30 Я і мій Батько одно.</w:t>
      </w:r>
    </w:p>
    <w:p w14:paraId="3F4D8062" w14:textId="77777777" w:rsidR="00F90BDC" w:rsidRDefault="00F90BDC"/>
    <w:p w14:paraId="1B430552" w14:textId="77777777" w:rsidR="00F90BDC" w:rsidRDefault="00F90BDC">
      <w:r xmlns:w="http://schemas.openxmlformats.org/wordprocessingml/2006/main">
        <w:t xml:space="preserve">Ісус Христос встановив Свою єдність з Богом Отцем через Свою божественну природу, зробивши їх єдиними.</w:t>
      </w:r>
    </w:p>
    <w:p w14:paraId="752FECD5" w14:textId="77777777" w:rsidR="00F90BDC" w:rsidRDefault="00F90BDC"/>
    <w:p w14:paraId="4A9DA39C" w14:textId="77777777" w:rsidR="00F90BDC" w:rsidRDefault="00F90BDC">
      <w:r xmlns:w="http://schemas.openxmlformats.org/wordprocessingml/2006/main">
        <w:t xml:space="preserve">1: Ісус Христос є Втіленим Богом, який об’єднує Бога-Отця і Самого Себе.</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Христос є мостом між Богом і людством, об’єднуючи обох у Ньому.</w:t>
      </w:r>
    </w:p>
    <w:p w14:paraId="3FBD228C" w14:textId="77777777" w:rsidR="00F90BDC" w:rsidRDefault="00F90BDC"/>
    <w:p w14:paraId="55E31C44" w14:textId="77777777" w:rsidR="00F90BDC" w:rsidRDefault="00F90BDC">
      <w:r xmlns:w="http://schemas.openxmlformats.org/wordprocessingml/2006/main">
        <w:t xml:space="preserve">1: Колосян 2:9 – Бо в Ньому тілесно перебуває вся повнота Божества.</w:t>
      </w:r>
    </w:p>
    <w:p w14:paraId="04C03A84" w14:textId="77777777" w:rsidR="00F90BDC" w:rsidRDefault="00F90BDC"/>
    <w:p w14:paraId="5D919D50" w14:textId="77777777" w:rsidR="00F90BDC" w:rsidRDefault="00F90BDC">
      <w:r xmlns:w="http://schemas.openxmlformats.org/wordprocessingml/2006/main">
        <w:t xml:space="preserve">2:2 Коринтян 5:19 - Бо Бог був у Христі, примирив світ із Собою, не враховуючи їм їхніх провин...</w:t>
      </w:r>
    </w:p>
    <w:p w14:paraId="364CEB37" w14:textId="77777777" w:rsidR="00F90BDC" w:rsidRDefault="00F90BDC"/>
    <w:p w14:paraId="3FE87F10" w14:textId="77777777" w:rsidR="00F90BDC" w:rsidRDefault="00F90BDC">
      <w:r xmlns:w="http://schemas.openxmlformats.org/wordprocessingml/2006/main">
        <w:t xml:space="preserve">Івана 10:31 Тоді юдеї знову схопили каміння, щоб укаменувати його.</w:t>
      </w:r>
    </w:p>
    <w:p w14:paraId="555F59BC" w14:textId="77777777" w:rsidR="00F90BDC" w:rsidRDefault="00F90BDC"/>
    <w:p w14:paraId="460261BB" w14:textId="77777777" w:rsidR="00F90BDC" w:rsidRDefault="00F90BDC">
      <w:r xmlns:w="http://schemas.openxmlformats.org/wordprocessingml/2006/main">
        <w:t xml:space="preserve">Ісус демонструє свою владу над смертю, звертаючись до євреїв і погрожуючи їм наслідками за їхні дії.</w:t>
      </w:r>
    </w:p>
    <w:p w14:paraId="646C1401" w14:textId="77777777" w:rsidR="00F90BDC" w:rsidRDefault="00F90BDC"/>
    <w:p w14:paraId="214858BC" w14:textId="77777777" w:rsidR="00F90BDC" w:rsidRDefault="00F90BDC">
      <w:r xmlns:w="http://schemas.openxmlformats.org/wordprocessingml/2006/main">
        <w:t xml:space="preserve">1: Ісус є єдиним, хто має владу над життям і смертю.</w:t>
      </w:r>
    </w:p>
    <w:p w14:paraId="6F80ED20" w14:textId="77777777" w:rsidR="00F90BDC" w:rsidRDefault="00F90BDC"/>
    <w:p w14:paraId="4015D3BE" w14:textId="77777777" w:rsidR="00F90BDC" w:rsidRDefault="00F90BDC">
      <w:r xmlns:w="http://schemas.openxmlformats.org/wordprocessingml/2006/main">
        <w:t xml:space="preserve">2: Ми повинні присвятити своє життя наслідуванню Ісуса, а не завдавати йому шкоди.</w:t>
      </w:r>
    </w:p>
    <w:p w14:paraId="20690840" w14:textId="77777777" w:rsidR="00F90BDC" w:rsidRDefault="00F90BDC"/>
    <w:p w14:paraId="786E4C20" w14:textId="77777777" w:rsidR="00F90BDC" w:rsidRDefault="00F90BDC">
      <w:r xmlns:w="http://schemas.openxmlformats.org/wordprocessingml/2006/main">
        <w:t xml:space="preserve">1: Римлянам 6:9-11 - Бо ми знаємо, що Христос, воскресши з мертвих, уже ніколи не помре; смерть більше не панує над ним.</w:t>
      </w:r>
    </w:p>
    <w:p w14:paraId="3A6B4F67" w14:textId="77777777" w:rsidR="00F90BDC" w:rsidRDefault="00F90BDC"/>
    <w:p w14:paraId="41D1EBEC"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але житиме, і кожен, хто живе та вірує в Мене, не вмре повіки».</w:t>
      </w:r>
    </w:p>
    <w:p w14:paraId="2D549DD8" w14:textId="77777777" w:rsidR="00F90BDC" w:rsidRDefault="00F90BDC"/>
    <w:p w14:paraId="22382A88" w14:textId="77777777" w:rsidR="00F90BDC" w:rsidRDefault="00F90BDC">
      <w:r xmlns:w="http://schemas.openxmlformats.org/wordprocessingml/2006/main">
        <w:t xml:space="preserve">Івана 10:32 Ісус відповів їм: Багато добрих діл показав Я вам від Отця Мого; за яку з тих справ ви каменуєте мене?</w:t>
      </w:r>
    </w:p>
    <w:p w14:paraId="5FC46CAF" w14:textId="77777777" w:rsidR="00F90BDC" w:rsidRDefault="00F90BDC"/>
    <w:p w14:paraId="0D8A6825" w14:textId="77777777" w:rsidR="00F90BDC" w:rsidRDefault="00F90BDC">
      <w:r xmlns:w="http://schemas.openxmlformats.org/wordprocessingml/2006/main">
        <w:t xml:space="preserve">Ісуса переслідували за добрі справи, які він зробив як заповіт своєму Батькові.</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продовжувати творити добрі справи, навіть коли нас переслідують за них, бо це приклад, який подав нам Ісус.</w:t>
      </w:r>
    </w:p>
    <w:p w14:paraId="54A8FB95" w14:textId="77777777" w:rsidR="00F90BDC" w:rsidRDefault="00F90BDC"/>
    <w:p w14:paraId="71C86A01" w14:textId="77777777" w:rsidR="00F90BDC" w:rsidRDefault="00F90BDC">
      <w:r xmlns:w="http://schemas.openxmlformats.org/wordprocessingml/2006/main">
        <w:t xml:space="preserve">2: Переслідування не повинні заважати нам жити згідно з нашою вірою та робити справи, щоб служити Богові та прославляти його.</w:t>
      </w:r>
    </w:p>
    <w:p w14:paraId="30979144" w14:textId="77777777" w:rsidR="00F90BDC" w:rsidRDefault="00F90BDC"/>
    <w:p w14:paraId="41AC9C91" w14:textId="77777777" w:rsidR="00F90BDC" w:rsidRDefault="00F90BDC">
      <w:r xmlns:w="http://schemas.openxmlformats.org/wordprocessingml/2006/main">
        <w:t xml:space="preserve">1: Матвія 5:11-12 «Блаженні ви, коли вас будуть ганьбити, і гнати, і неправдиво говорити на вас усяке лихе ради Мене. Радійте та веселіться, бо велика ваша нагорода на небі, бо так гнали пророків, що були перед вами».</w:t>
      </w:r>
    </w:p>
    <w:p w14:paraId="15FF4FBA" w14:textId="77777777" w:rsidR="00F90BDC" w:rsidRDefault="00F90BDC"/>
    <w:p w14:paraId="7EA25F5E" w14:textId="77777777" w:rsidR="00F90BDC" w:rsidRDefault="00F90BDC">
      <w:r xmlns:w="http://schemas.openxmlformats.org/wordprocessingml/2006/main">
        <w:t xml:space="preserve">2: 1 Петра 4: 12-13 «Улюблені, не вважайте дивним полум’яне випробування, яке має вас випробувати, ніби щось дивне сталося з вами: але радійте, оскільки ви берете участь у стражданнях Христових; щоб, коли Його слава відкриється, ви також могли радіти надзвичайною радістю”.</w:t>
      </w:r>
    </w:p>
    <w:p w14:paraId="3631A052" w14:textId="77777777" w:rsidR="00F90BDC" w:rsidRDefault="00F90BDC"/>
    <w:p w14:paraId="28E03757" w14:textId="77777777" w:rsidR="00F90BDC" w:rsidRDefault="00F90BDC">
      <w:r xmlns:w="http://schemas.openxmlformats.org/wordprocessingml/2006/main">
        <w:t xml:space="preserve">Івана 10:33 Юдеї відповіли Йому, кажучи: За добре діло не каменуємо Тебе; але за богохульство; і тому, що ти, будучи людиною, робиш себе Богом.</w:t>
      </w:r>
    </w:p>
    <w:p w14:paraId="3CB7DE5F" w14:textId="77777777" w:rsidR="00F90BDC" w:rsidRDefault="00F90BDC"/>
    <w:p w14:paraId="74DAAD36" w14:textId="77777777" w:rsidR="00F90BDC" w:rsidRDefault="00F90BDC">
      <w:r xmlns:w="http://schemas.openxmlformats.org/wordprocessingml/2006/main">
        <w:t xml:space="preserve">Юдеї звинувачували Ісуса в богохульстві за те, що він називав себе Богом.</w:t>
      </w:r>
    </w:p>
    <w:p w14:paraId="0433F47F" w14:textId="77777777" w:rsidR="00F90BDC" w:rsidRDefault="00F90BDC"/>
    <w:p w14:paraId="5837539F" w14:textId="77777777" w:rsidR="00F90BDC" w:rsidRDefault="00F90BDC">
      <w:r xmlns:w="http://schemas.openxmlformats.org/wordprocessingml/2006/main">
        <w:t xml:space="preserve">1: Ми повинні розуміти силу слів Ісуса та вплив, який вони мали на людей навколо Нього.</w:t>
      </w:r>
    </w:p>
    <w:p w14:paraId="5D8FF066" w14:textId="77777777" w:rsidR="00F90BDC" w:rsidRDefault="00F90BDC"/>
    <w:p w14:paraId="760659A2" w14:textId="77777777" w:rsidR="00F90BDC" w:rsidRDefault="00F90BDC">
      <w:r xmlns:w="http://schemas.openxmlformats.org/wordprocessingml/2006/main">
        <w:t xml:space="preserve">2: Ісус є прикладом сили любові та прощення, навіть незважаючи на фальшиві звинувачення.</w:t>
      </w:r>
    </w:p>
    <w:p w14:paraId="6CA9A139" w14:textId="77777777" w:rsidR="00F90BDC" w:rsidRDefault="00F90BDC"/>
    <w:p w14:paraId="429AEDD6" w14:textId="77777777" w:rsidR="00F90BDC" w:rsidRDefault="00F90BDC">
      <w:r xmlns:w="http://schemas.openxmlformats.org/wordprocessingml/2006/main">
        <w:t xml:space="preserve">1:1 Івана 4:8 – «Хто не любить, той не пізнав Бога, бо Бог є любов».</w:t>
      </w:r>
    </w:p>
    <w:p w14:paraId="4CA2F465" w14:textId="77777777" w:rsidR="00F90BDC" w:rsidRDefault="00F90BDC"/>
    <w:p w14:paraId="2286B5BD" w14:textId="77777777" w:rsidR="00F90BDC" w:rsidRDefault="00F90BDC">
      <w:r xmlns:w="http://schemas.openxmlformats.org/wordprocessingml/2006/main">
        <w:t xml:space="preserve">2: Матвія 5:44 – «А Я кажу вам: любіть своїх ворогів і моліться за тих, хто вас переслідує».</w:t>
      </w:r>
    </w:p>
    <w:p w14:paraId="24F6CE7B" w14:textId="77777777" w:rsidR="00F90BDC" w:rsidRDefault="00F90BDC"/>
    <w:p w14:paraId="2B5C0EB7" w14:textId="77777777" w:rsidR="00F90BDC" w:rsidRDefault="00F90BDC">
      <w:r xmlns:w="http://schemas.openxmlformats.org/wordprocessingml/2006/main">
        <w:t xml:space="preserve">Івана 10:34 Ісус відповів їм: Чи не написано в законі вашому: Я сказав: ви боги?</w:t>
      </w:r>
    </w:p>
    <w:p w14:paraId="05AD47A5" w14:textId="77777777" w:rsidR="00F90BDC" w:rsidRDefault="00F90BDC"/>
    <w:p w14:paraId="63A22B27" w14:textId="77777777" w:rsidR="00F90BDC" w:rsidRDefault="00F90BDC">
      <w:r xmlns:w="http://schemas.openxmlformats.org/wordprocessingml/2006/main">
        <w:t xml:space="preserve">Ісус підтверджував свою божественність, цитуючи Псалом 82:6.</w:t>
      </w:r>
    </w:p>
    <w:p w14:paraId="5F5E696F" w14:textId="77777777" w:rsidR="00F90BDC" w:rsidRDefault="00F90BDC"/>
    <w:p w14:paraId="43FFA13D" w14:textId="77777777" w:rsidR="00F90BDC" w:rsidRDefault="00F90BDC">
      <w:r xmlns:w="http://schemas.openxmlformats.org/wordprocessingml/2006/main">
        <w:t xml:space="preserve">1: Ісус є Богом, і Йому слід поклонятися і слухатися.</w:t>
      </w:r>
    </w:p>
    <w:p w14:paraId="40D979CD" w14:textId="77777777" w:rsidR="00F90BDC" w:rsidRDefault="00F90BDC"/>
    <w:p w14:paraId="722282BD" w14:textId="77777777" w:rsidR="00F90BDC" w:rsidRDefault="00F90BDC">
      <w:r xmlns:w="http://schemas.openxmlformats.org/wordprocessingml/2006/main">
        <w:t xml:space="preserve">2: Ми всі створені за образом Бога і повинні прагнути жити святим і благочестивим життям.</w:t>
      </w:r>
    </w:p>
    <w:p w14:paraId="30FE81A0" w14:textId="77777777" w:rsidR="00F90BDC" w:rsidRDefault="00F90BDC"/>
    <w:p w14:paraId="2EBF9F6F" w14:textId="77777777" w:rsidR="00F90BDC" w:rsidRDefault="00F90BDC">
      <w:r xmlns:w="http://schemas.openxmlformats.org/wordprocessingml/2006/main">
        <w:t xml:space="preserve">1: Псалом 82:6 – «Я сказав: «Ви «боги»; ви всі сини Всевишнього».»</w:t>
      </w:r>
    </w:p>
    <w:p w14:paraId="085423AB" w14:textId="77777777" w:rsidR="00F90BDC" w:rsidRDefault="00F90BDC"/>
    <w:p w14:paraId="1EE90F65" w14:textId="77777777" w:rsidR="00F90BDC" w:rsidRDefault="00F90BDC">
      <w:r xmlns:w="http://schemas.openxmlformats.org/wordprocessingml/2006/main">
        <w:t xml:space="preserve">2: Івана 1:1 – «Спочатку було Слово, і Слово було в Бога, і Слово було Бог».</w:t>
      </w:r>
    </w:p>
    <w:p w14:paraId="6E0058F9" w14:textId="77777777" w:rsidR="00F90BDC" w:rsidRDefault="00F90BDC"/>
    <w:p w14:paraId="1E624D02" w14:textId="77777777" w:rsidR="00F90BDC" w:rsidRDefault="00F90BDC">
      <w:r xmlns:w="http://schemas.openxmlformats.org/wordprocessingml/2006/main">
        <w:t xml:space="preserve">John 10:35 Коли Він назвав богами тих, до яких було слово Боже, і Писання не може бути порушене,</w:t>
      </w:r>
    </w:p>
    <w:p w14:paraId="3C3105A4" w14:textId="77777777" w:rsidR="00F90BDC" w:rsidRDefault="00F90BDC"/>
    <w:p w14:paraId="3FB23C18" w14:textId="77777777" w:rsidR="00F90BDC" w:rsidRDefault="00F90BDC">
      <w:r xmlns:w="http://schemas.openxmlformats.org/wordprocessingml/2006/main">
        <w:t xml:space="preserve">У цьому уривку йдеться про те, що слово Боже непорушне і що Бог назвав людей богами.</w:t>
      </w:r>
    </w:p>
    <w:p w14:paraId="33B8448E" w14:textId="77777777" w:rsidR="00F90BDC" w:rsidRDefault="00F90BDC"/>
    <w:p w14:paraId="3F2ABB46" w14:textId="77777777" w:rsidR="00F90BDC" w:rsidRDefault="00F90BDC">
      <w:r xmlns:w="http://schemas.openxmlformats.org/wordprocessingml/2006/main">
        <w:t xml:space="preserve">1. Сила Слова Божого</w:t>
      </w:r>
    </w:p>
    <w:p w14:paraId="655F5567" w14:textId="77777777" w:rsidR="00F90BDC" w:rsidRDefault="00F90BDC"/>
    <w:p w14:paraId="155C3C9E" w14:textId="77777777" w:rsidR="00F90BDC" w:rsidRDefault="00F90BDC">
      <w:r xmlns:w="http://schemas.openxmlformats.org/wordprocessingml/2006/main">
        <w:t xml:space="preserve">2. Святість Божих дітей</w:t>
      </w:r>
    </w:p>
    <w:p w14:paraId="0E8E37F8" w14:textId="77777777" w:rsidR="00F90BDC" w:rsidRDefault="00F90BDC"/>
    <w:p w14:paraId="0105CBE9" w14:textId="77777777" w:rsidR="00F90BDC" w:rsidRDefault="00F90BDC">
      <w:r xmlns:w="http://schemas.openxmlformats.org/wordprocessingml/2006/main">
        <w:t xml:space="preserve">1. Матвія 5:48 – «Отже, будьте досконалі, як досконалий Отець ваш Небесний».</w:t>
      </w:r>
    </w:p>
    <w:p w14:paraId="566C6091" w14:textId="77777777" w:rsidR="00F90BDC" w:rsidRDefault="00F90BDC"/>
    <w:p w14:paraId="16C179FD" w14:textId="77777777" w:rsidR="00F90BDC" w:rsidRDefault="00F90BDC">
      <w:r xmlns:w="http://schemas.openxmlformats.org/wordprocessingml/2006/main">
        <w:t xml:space="preserve">2. Псалом 19:7 – «Закон Господній досконалий, душу відсвіжає».</w:t>
      </w:r>
    </w:p>
    <w:p w14:paraId="17719FA7" w14:textId="77777777" w:rsidR="00F90BDC" w:rsidRDefault="00F90BDC"/>
    <w:p w14:paraId="7D067ABE" w14:textId="77777777" w:rsidR="00F90BDC" w:rsidRDefault="00F90BDC">
      <w:r xmlns:w="http://schemas.openxmlformats.org/wordprocessingml/2006/main">
        <w:t xml:space="preserve">Івана 10:36 Скажіть про Того, Кого Отець освятив і послав у світ: Ти </w:t>
      </w:r>
      <w:r xmlns:w="http://schemas.openxmlformats.org/wordprocessingml/2006/main">
        <w:lastRenderedPageBreak xmlns:w="http://schemas.openxmlformats.org/wordprocessingml/2006/main"/>
      </w:r>
      <w:r xmlns:w="http://schemas.openxmlformats.org/wordprocessingml/2006/main">
        <w:t xml:space="preserve">хулиш; бо Я сказав: Я Син Божий?</w:t>
      </w:r>
    </w:p>
    <w:p w14:paraId="7C9FCA40" w14:textId="77777777" w:rsidR="00F90BDC" w:rsidRDefault="00F90BDC"/>
    <w:p w14:paraId="191EE393" w14:textId="77777777" w:rsidR="00F90BDC" w:rsidRDefault="00F90BDC">
      <w:r xmlns:w="http://schemas.openxmlformats.org/wordprocessingml/2006/main">
        <w:t xml:space="preserve">Ісус запитує своїх обвинувачів, чому вони звинувачують його в богохульстві, коли він називає себе Сином Божим.</w:t>
      </w:r>
    </w:p>
    <w:p w14:paraId="510D4EA6" w14:textId="77777777" w:rsidR="00F90BDC" w:rsidRDefault="00F90BDC"/>
    <w:p w14:paraId="068F24C1" w14:textId="77777777" w:rsidR="00F90BDC" w:rsidRDefault="00F90BDC">
      <w:r xmlns:w="http://schemas.openxmlformats.org/wordprocessingml/2006/main">
        <w:t xml:space="preserve">1. Авторитет Ісуса: Роздуми над Івана 10:36</w:t>
      </w:r>
    </w:p>
    <w:p w14:paraId="3C81A98D" w14:textId="77777777" w:rsidR="00F90BDC" w:rsidRDefault="00F90BDC"/>
    <w:p w14:paraId="55524ADB" w14:textId="77777777" w:rsidR="00F90BDC" w:rsidRDefault="00F90BDC">
      <w:r xmlns:w="http://schemas.openxmlformats.org/wordprocessingml/2006/main">
        <w:t xml:space="preserve">2. Божественний Син Божий: Як Ісус захищає Свою Божественність</w:t>
      </w:r>
    </w:p>
    <w:p w14:paraId="510E9C15" w14:textId="77777777" w:rsidR="00F90BDC" w:rsidRDefault="00F90BDC"/>
    <w:p w14:paraId="3886BA61"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23A8F288" w14:textId="77777777" w:rsidR="00F90BDC" w:rsidRDefault="00F90BDC"/>
    <w:p w14:paraId="236D1656" w14:textId="77777777" w:rsidR="00F90BDC" w:rsidRDefault="00F90BDC">
      <w:r xmlns:w="http://schemas.openxmlformats.org/wordprocessingml/2006/main">
        <w:t xml:space="preserve">2. Филип’янам 2:5-8 – Нехай у вас буде той самий розум, який був у Христі Ісусі, який, хоч і був у вигляді Бога, не вважав рівність з Богом чимось, що можна використати, але випорожнив себе, взявши вигляд раба, народженого на людську подобу. І будучи знайденим у людській подобі, він упокорився і став слухняним аж до смерті, навіть смерті на хресті.</w:t>
      </w:r>
    </w:p>
    <w:p w14:paraId="2AFEAD4C" w14:textId="77777777" w:rsidR="00F90BDC" w:rsidRDefault="00F90BDC"/>
    <w:p w14:paraId="074AFE1A" w14:textId="77777777" w:rsidR="00F90BDC" w:rsidRDefault="00F90BDC">
      <w:r xmlns:w="http://schemas.openxmlformats.org/wordprocessingml/2006/main">
        <w:t xml:space="preserve">Івана 10:37 Якщо Я не чиню діл Свого Отця, не вірте Мені.</w:t>
      </w:r>
    </w:p>
    <w:p w14:paraId="6302D57A" w14:textId="77777777" w:rsidR="00F90BDC" w:rsidRDefault="00F90BDC"/>
    <w:p w14:paraId="7EC4A5B3" w14:textId="77777777" w:rsidR="00F90BDC" w:rsidRDefault="00F90BDC">
      <w:r xmlns:w="http://schemas.openxmlformats.org/wordprocessingml/2006/main">
        <w:t xml:space="preserve">Цей уривок підкреслює важливість віри в Ісуса лише в тому випадку, якщо він виконує діла Бога.</w:t>
      </w:r>
    </w:p>
    <w:p w14:paraId="5915B1F2" w14:textId="77777777" w:rsidR="00F90BDC" w:rsidRDefault="00F90BDC"/>
    <w:p w14:paraId="30587CBD" w14:textId="77777777" w:rsidR="00F90BDC" w:rsidRDefault="00F90BDC">
      <w:r xmlns:w="http://schemas.openxmlformats.org/wordprocessingml/2006/main">
        <w:t xml:space="preserve">1. Необхідність Ісуса показувати діла Бога, щоб ми вірили в Нього.</w:t>
      </w:r>
    </w:p>
    <w:p w14:paraId="4DB620BF" w14:textId="77777777" w:rsidR="00F90BDC" w:rsidRDefault="00F90BDC"/>
    <w:p w14:paraId="5F13212B" w14:textId="77777777" w:rsidR="00F90BDC" w:rsidRDefault="00F90BDC">
      <w:r xmlns:w="http://schemas.openxmlformats.org/wordprocessingml/2006/main">
        <w:t xml:space="preserve">2. Сила віри в Ісуса і діла Божі.</w:t>
      </w:r>
    </w:p>
    <w:p w14:paraId="7BEC4A08" w14:textId="77777777" w:rsidR="00F90BDC" w:rsidRDefault="00F90BDC"/>
    <w:p w14:paraId="32E105D3"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7DA93F4C" w14:textId="77777777" w:rsidR="00F90BDC" w:rsidRDefault="00F90BDC"/>
    <w:p w14:paraId="60EE4A08"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309B05D3" w14:textId="77777777" w:rsidR="00F90BDC" w:rsidRDefault="00F90BDC"/>
    <w:p w14:paraId="463B3F3A" w14:textId="77777777" w:rsidR="00F90BDC" w:rsidRDefault="00F90BDC">
      <w:r xmlns:w="http://schemas.openxmlformats.org/wordprocessingml/2006/main">
        <w:t xml:space="preserve">Івана 10:38 А коли роблю, то хоч ви не вірите Мені, вірте ділам, щоб ви знали й увірували, що Отець у Мені, а Я в Ньому.</w:t>
      </w:r>
    </w:p>
    <w:p w14:paraId="69F56A29" w14:textId="77777777" w:rsidR="00F90BDC" w:rsidRDefault="00F90BDC"/>
    <w:p w14:paraId="06F69BC9" w14:textId="77777777" w:rsidR="00F90BDC" w:rsidRDefault="00F90BDC">
      <w:r xmlns:w="http://schemas.openxmlformats.org/wordprocessingml/2006/main">
        <w:t xml:space="preserve">Цей уривок говорить про справи Ісуса та єдність Батька і Сина.</w:t>
      </w:r>
    </w:p>
    <w:p w14:paraId="3DC32F48" w14:textId="77777777" w:rsidR="00F90BDC" w:rsidRDefault="00F90BDC"/>
    <w:p w14:paraId="03F9BF04" w14:textId="77777777" w:rsidR="00F90BDC" w:rsidRDefault="00F90BDC">
      <w:r xmlns:w="http://schemas.openxmlformats.org/wordprocessingml/2006/main">
        <w:t xml:space="preserve">1. Діла Ісуса: знак єдності в Отці і Сині</w:t>
      </w:r>
    </w:p>
    <w:p w14:paraId="1F21B879" w14:textId="77777777" w:rsidR="00F90BDC" w:rsidRDefault="00F90BDC"/>
    <w:p w14:paraId="6BAEC063" w14:textId="77777777" w:rsidR="00F90BDC" w:rsidRDefault="00F90BDC">
      <w:r xmlns:w="http://schemas.openxmlformats.org/wordprocessingml/2006/main">
        <w:t xml:space="preserve">2. Вірити в Ісуса: Шлях до пізнання Отця</w:t>
      </w:r>
    </w:p>
    <w:p w14:paraId="2A178C47" w14:textId="77777777" w:rsidR="00F90BDC" w:rsidRDefault="00F90BDC"/>
    <w:p w14:paraId="646D5270" w14:textId="77777777" w:rsidR="00F90BDC" w:rsidRDefault="00F90BDC">
      <w:r xmlns:w="http://schemas.openxmlformats.org/wordprocessingml/2006/main">
        <w:t xml:space="preserve">1. Івана 14:10-11 – «Вірте Мені, що Я в Отці і Отець у Мені, або ж вірте Мені заради самих діл. Вірте Мені, що Я в Отці, а Отець у Мені, або ж вірте Мені заради самих діл”.</w:t>
      </w:r>
    </w:p>
    <w:p w14:paraId="510079F0" w14:textId="77777777" w:rsidR="00F90BDC" w:rsidRDefault="00F90BDC"/>
    <w:p w14:paraId="1A52D191" w14:textId="77777777" w:rsidR="00F90BDC" w:rsidRDefault="00F90BDC">
      <w:r xmlns:w="http://schemas.openxmlformats.org/wordprocessingml/2006/main">
        <w:t xml:space="preserve">2. Івана 17:21 - «Щоб усі були одно; як Ти, Отче, в Мені, а Я в Тобі, щоб і вони були в Нас одно”.</w:t>
      </w:r>
    </w:p>
    <w:p w14:paraId="763E784C" w14:textId="77777777" w:rsidR="00F90BDC" w:rsidRDefault="00F90BDC"/>
    <w:p w14:paraId="5599E688" w14:textId="77777777" w:rsidR="00F90BDC" w:rsidRDefault="00F90BDC">
      <w:r xmlns:w="http://schemas.openxmlformats.org/wordprocessingml/2006/main">
        <w:t xml:space="preserve">Івана 10:39 Тому вони знову шукали, щоб схопити Його, але Він утік із їхніх рук,</w:t>
      </w:r>
    </w:p>
    <w:p w14:paraId="0C2DD10B" w14:textId="77777777" w:rsidR="00F90BDC" w:rsidRDefault="00F90BDC"/>
    <w:p w14:paraId="54B93A1C" w14:textId="77777777" w:rsidR="00F90BDC" w:rsidRDefault="00F90BDC">
      <w:r xmlns:w="http://schemas.openxmlformats.org/wordprocessingml/2006/main">
        <w:t xml:space="preserve">Фарисеї намагалися заарештувати Ісуса, але Він ухилявся від них і втік.</w:t>
      </w:r>
    </w:p>
    <w:p w14:paraId="60F716F7" w14:textId="77777777" w:rsidR="00F90BDC" w:rsidRDefault="00F90BDC"/>
    <w:p w14:paraId="0238F6EC" w14:textId="77777777" w:rsidR="00F90BDC" w:rsidRDefault="00F90BDC">
      <w:r xmlns:w="http://schemas.openxmlformats.org/wordprocessingml/2006/main">
        <w:t xml:space="preserve">1. Сила любові Ісуса: як Ісус утік від фарисеїв своєю любов’ю до нас</w:t>
      </w:r>
    </w:p>
    <w:p w14:paraId="5E657281" w14:textId="77777777" w:rsidR="00F90BDC" w:rsidRDefault="00F90BDC"/>
    <w:p w14:paraId="74E6B699" w14:textId="77777777" w:rsidR="00F90BDC" w:rsidRDefault="00F90BDC">
      <w:r xmlns:w="http://schemas.openxmlformats.org/wordprocessingml/2006/main">
        <w:t xml:space="preserve">2. Божий захист: втеча Ісуса від фарисеїв як символ Божого захисту</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8:31-39 - Що ми скажемо на ці речі? Якщо Бог за нас, то хто проти нас?</w:t>
      </w:r>
    </w:p>
    <w:p w14:paraId="74B8D473" w14:textId="77777777" w:rsidR="00F90BDC" w:rsidRDefault="00F90BDC"/>
    <w:p w14:paraId="71BB4020" w14:textId="77777777" w:rsidR="00F90BDC" w:rsidRDefault="00F90BDC">
      <w:r xmlns:w="http://schemas.openxmlformats.org/wordprocessingml/2006/main">
        <w:t xml:space="preserve">2. Матвія 16:18 - І Я також кажу тобі, що ти Петро, і на цій скелі Я збудую Свою Церкву; і пекельні ворота не подолають його.</w:t>
      </w:r>
    </w:p>
    <w:p w14:paraId="379811AC" w14:textId="77777777" w:rsidR="00F90BDC" w:rsidRDefault="00F90BDC"/>
    <w:p w14:paraId="5FEACBAC" w14:textId="77777777" w:rsidR="00F90BDC" w:rsidRDefault="00F90BDC">
      <w:r xmlns:w="http://schemas.openxmlformats.org/wordprocessingml/2006/main">
        <w:t xml:space="preserve">John 10:40 І знову пішов за Йордан на те місце, де Іван перше хрестив. і там він осівся.</w:t>
      </w:r>
    </w:p>
    <w:p w14:paraId="4D947DAB" w14:textId="77777777" w:rsidR="00F90BDC" w:rsidRDefault="00F90BDC"/>
    <w:p w14:paraId="54A5F072" w14:textId="77777777" w:rsidR="00F90BDC" w:rsidRDefault="00F90BDC">
      <w:r xmlns:w="http://schemas.openxmlformats.org/wordprocessingml/2006/main">
        <w:t xml:space="preserve">Іван повернувся до місця, де спочатку хрестив Іван Хреститель, і залишився там.</w:t>
      </w:r>
    </w:p>
    <w:p w14:paraId="7D0631C2" w14:textId="77777777" w:rsidR="00F90BDC" w:rsidRDefault="00F90BDC"/>
    <w:p w14:paraId="71AFD257" w14:textId="77777777" w:rsidR="00F90BDC" w:rsidRDefault="00F90BDC">
      <w:r xmlns:w="http://schemas.openxmlformats.org/wordprocessingml/2006/main">
        <w:t xml:space="preserve">1: Ісус показав нам важливість повернення до свого коріння.</w:t>
      </w:r>
    </w:p>
    <w:p w14:paraId="01253EFB" w14:textId="77777777" w:rsidR="00F90BDC" w:rsidRDefault="00F90BDC"/>
    <w:p w14:paraId="0CEDE1E7" w14:textId="77777777" w:rsidR="00F90BDC" w:rsidRDefault="00F90BDC">
      <w:r xmlns:w="http://schemas.openxmlformats.org/wordprocessingml/2006/main">
        <w:t xml:space="preserve">2: Ісус демонструє силу смирення, повертаючись до місця скромного початку.</w:t>
      </w:r>
    </w:p>
    <w:p w14:paraId="1D000FAC" w14:textId="77777777" w:rsidR="00F90BDC" w:rsidRDefault="00F90BDC"/>
    <w:p w14:paraId="2665F3AB" w14:textId="77777777" w:rsidR="00F90BDC" w:rsidRDefault="00F90BDC">
      <w:r xmlns:w="http://schemas.openxmlformats.org/wordprocessingml/2006/main">
        <w:t xml:space="preserve">1:2 Тимофія 2:1-2 – «Тож ти, сину мій, зміцнюйся благодаттю, що в Христі Ісусі. кваліфікований, щоб навчати інших».</w:t>
      </w:r>
    </w:p>
    <w:p w14:paraId="3041AF77" w14:textId="77777777" w:rsidR="00F90BDC" w:rsidRDefault="00F90BDC"/>
    <w:p w14:paraId="62F53D3C" w14:textId="77777777" w:rsidR="00F90BDC" w:rsidRDefault="00F90BDC">
      <w:r xmlns:w="http://schemas.openxmlformats.org/wordprocessingml/2006/main">
        <w:t xml:space="preserve">2: Приповісті 27:17 – «Як залізо гострить залізо, так один гострить іншого».</w:t>
      </w:r>
    </w:p>
    <w:p w14:paraId="753B168D" w14:textId="77777777" w:rsidR="00F90BDC" w:rsidRDefault="00F90BDC"/>
    <w:p w14:paraId="76DD0905" w14:textId="77777777" w:rsidR="00F90BDC" w:rsidRDefault="00F90BDC">
      <w:r xmlns:w="http://schemas.openxmlformats.org/wordprocessingml/2006/main">
        <w:t xml:space="preserve">John 10:41 І багато-хто прибігли до Нього, кажучи: Іоан не зробив чуда, але все, що Йоан говорив про цього чоловіка, було правдою.</w:t>
      </w:r>
    </w:p>
    <w:p w14:paraId="18AFF0F1" w14:textId="77777777" w:rsidR="00F90BDC" w:rsidRDefault="00F90BDC"/>
    <w:p w14:paraId="30BB0539" w14:textId="77777777" w:rsidR="00F90BDC" w:rsidRDefault="00F90BDC">
      <w:r xmlns:w="http://schemas.openxmlformats.org/wordprocessingml/2006/main">
        <w:t xml:space="preserve">Іван свідчив про істинність Ісуса та його служіння.</w:t>
      </w:r>
    </w:p>
    <w:p w14:paraId="11C433FA" w14:textId="77777777" w:rsidR="00F90BDC" w:rsidRDefault="00F90BDC"/>
    <w:p w14:paraId="2F0AB040" w14:textId="77777777" w:rsidR="00F90BDC" w:rsidRDefault="00F90BDC">
      <w:r xmlns:w="http://schemas.openxmlformats.org/wordprocessingml/2006/main">
        <w:t xml:space="preserve">1: Ісус є Сином Божим і має силу творити чудеса.</w:t>
      </w:r>
    </w:p>
    <w:p w14:paraId="48184417" w14:textId="77777777" w:rsidR="00F90BDC" w:rsidRDefault="00F90BDC"/>
    <w:p w14:paraId="65F91313" w14:textId="77777777" w:rsidR="00F90BDC" w:rsidRDefault="00F90BDC">
      <w:r xmlns:w="http://schemas.openxmlformats.org/wordprocessingml/2006/main">
        <w:t xml:space="preserve">2: Ми повинні слухати свідчення про Ісуса людей навколо нас.</w:t>
      </w:r>
    </w:p>
    <w:p w14:paraId="1F5DAF40" w14:textId="77777777" w:rsidR="00F90BDC" w:rsidRDefault="00F90BDC"/>
    <w:p w14:paraId="6818DA94" w14:textId="77777777" w:rsidR="00F90BDC" w:rsidRDefault="00F90BDC">
      <w:r xmlns:w="http://schemas.openxmlformats.org/wordprocessingml/2006/main">
        <w:t xml:space="preserve">1: Матвія 11:2-6 - свідчення Івана про особу та служіння Ісуса.</w:t>
      </w:r>
    </w:p>
    <w:p w14:paraId="1C863FAD" w14:textId="77777777" w:rsidR="00F90BDC" w:rsidRDefault="00F90BDC"/>
    <w:p w14:paraId="65459681" w14:textId="77777777" w:rsidR="00F90BDC" w:rsidRDefault="00F90BDC">
      <w:r xmlns:w="http://schemas.openxmlformats.org/wordprocessingml/2006/main">
        <w:t xml:space="preserve">2: Луки 7:18-23 – свідчення Івана про силу Ісуса прощати гріхи.</w:t>
      </w:r>
    </w:p>
    <w:p w14:paraId="39ABB7B8" w14:textId="77777777" w:rsidR="00F90BDC" w:rsidRDefault="00F90BDC"/>
    <w:p w14:paraId="0BB3D40E" w14:textId="77777777" w:rsidR="00F90BDC" w:rsidRDefault="00F90BDC">
      <w:r xmlns:w="http://schemas.openxmlformats.org/wordprocessingml/2006/main">
        <w:t xml:space="preserve">Івана 10:42 І багато-хто там у Нього увірували.</w:t>
      </w:r>
    </w:p>
    <w:p w14:paraId="0CDAD822" w14:textId="77777777" w:rsidR="00F90BDC" w:rsidRDefault="00F90BDC"/>
    <w:p w14:paraId="42A248EC" w14:textId="77777777" w:rsidR="00F90BDC" w:rsidRDefault="00F90BDC">
      <w:r xmlns:w="http://schemas.openxmlformats.org/wordprocessingml/2006/main">
        <w:t xml:space="preserve">Івана 10:42 підсумовує служіння Ісуса в Галілеї, де багато хто увірував у Нього.</w:t>
      </w:r>
    </w:p>
    <w:p w14:paraId="66D464E4" w14:textId="77777777" w:rsidR="00F90BDC" w:rsidRDefault="00F90BDC"/>
    <w:p w14:paraId="7D2F72E3" w14:textId="77777777" w:rsidR="00F90BDC" w:rsidRDefault="00F90BDC">
      <w:r xmlns:w="http://schemas.openxmlformats.org/wordprocessingml/2006/main">
        <w:t xml:space="preserve">1: Віра в Ісуса приносить справжню свободу.</w:t>
      </w:r>
    </w:p>
    <w:p w14:paraId="20577C88" w14:textId="77777777" w:rsidR="00F90BDC" w:rsidRDefault="00F90BDC"/>
    <w:p w14:paraId="57512FDE" w14:textId="77777777" w:rsidR="00F90BDC" w:rsidRDefault="00F90BDC">
      <w:r xmlns:w="http://schemas.openxmlformats.org/wordprocessingml/2006/main">
        <w:t xml:space="preserve">2: Служіння Ісуса приносить справжню радість і мир.</w:t>
      </w:r>
    </w:p>
    <w:p w14:paraId="60A635E8" w14:textId="77777777" w:rsidR="00F90BDC" w:rsidRDefault="00F90BDC"/>
    <w:p w14:paraId="636EF273" w14:textId="77777777" w:rsidR="00F90BDC" w:rsidRDefault="00F90BDC">
      <w:r xmlns:w="http://schemas.openxmlformats.org/wordprocessingml/2006/main">
        <w:t xml:space="preserve">1: Галатам 5:1 – «Христос визволив нас для свободи. Тож стійте твердо і не дозволяйте знову бути обтяженими ярмом рабства».</w:t>
      </w:r>
    </w:p>
    <w:p w14:paraId="32581892" w14:textId="77777777" w:rsidR="00F90BDC" w:rsidRDefault="00F90BDC"/>
    <w:p w14:paraId="78B35700" w14:textId="77777777" w:rsidR="00F90BDC" w:rsidRDefault="00F90BDC">
      <w:r xmlns:w="http://schemas.openxmlformats.org/wordprocessingml/2006/main">
        <w:t xml:space="preserve">2: Ісая 9:6-7 – «Бо дитя народилося нам, Син даний нам, і правління буде на плечах Його, і зватиметься Він: Дивний Порадник, Бог сильний, Отець вічності, Князь Зростанню його влади та миру не буде кінця».</w:t>
      </w:r>
    </w:p>
    <w:p w14:paraId="131DA386" w14:textId="77777777" w:rsidR="00F90BDC" w:rsidRDefault="00F90BDC"/>
    <w:p w14:paraId="6809D1D5" w14:textId="77777777" w:rsidR="00F90BDC" w:rsidRDefault="00F90BDC">
      <w:r xmlns:w="http://schemas.openxmlformats.org/wordprocessingml/2006/main">
        <w:t xml:space="preserve">В Івана 11 розповідається про смерть і воскресіння Лазаря, промову Ісуса про те, що це Воскресіння і Життя, а також про змову вбити Ісуса, яка виникла в результаті.</w:t>
      </w:r>
    </w:p>
    <w:p w14:paraId="5BC3CDA4" w14:textId="77777777" w:rsidR="00F90BDC" w:rsidRDefault="00F90BDC"/>
    <w:p w14:paraId="01B4F0B0" w14:textId="77777777" w:rsidR="00F90BDC" w:rsidRDefault="00F90BDC">
      <w:r xmlns:w="http://schemas.openxmlformats.org/wordprocessingml/2006/main">
        <w:t xml:space="preserve">1-й абзац: Розділ починається з повідомлення Ісусу про те, що Його друг Лазар хворий. Однак замість того, щоб негайно піти до нього, Ісус залишився там ще два дні. Потім Він сказав своїм </w:t>
      </w:r>
      <w:r xmlns:w="http://schemas.openxmlformats.org/wordprocessingml/2006/main">
        <w:lastRenderedPageBreak xmlns:w="http://schemas.openxmlformats.org/wordprocessingml/2006/main"/>
      </w:r>
      <w:r xmlns:w="http://schemas.openxmlformats.org/wordprocessingml/2006/main">
        <w:t xml:space="preserve">учням, що Лазар «заснув» (помер), але Він мав намір піти розбудити його. Незважаючи на своє нерозуміння та страх перед єврейською ворожістю в Юдеї, вони пішли за Ним (Івана 11:1-16).</w:t>
      </w:r>
    </w:p>
    <w:p w14:paraId="158236D4" w14:textId="77777777" w:rsidR="00F90BDC" w:rsidRDefault="00F90BDC"/>
    <w:p w14:paraId="3F7E20E9" w14:textId="77777777" w:rsidR="00F90BDC" w:rsidRDefault="00F90BDC">
      <w:r xmlns:w="http://schemas.openxmlformats.org/wordprocessingml/2006/main">
        <w:t xml:space="preserve">2-й абзац: Коли вони прибули до Віфанії, Лазар був уже в гробниці чотири дні. Марта зустріла Ісуса, оплакуючи, якби Він був там, її брат не помер би, але висловлювала віру, що Бог дасть усе, що просить, тоді Ісус втішив її одкровенням: «Я життя воскресіння, хто вірить мені, хоча й помре, але житиме, кожен, хто живе, вірить, що я ніколи не помру. ' Запитавши її вірити в це твердження, він зустрів Марію, яка впала до Його ніг, плачучи разом з євреями, які прийшли втішити її зворушений глибоко стурбований дух. Він заплакав, найкоротший вірш Біблії «Ісус плакав». демонструючи Своє співчуття людському горю, тоді гробниця попросила прибрати камінь, незважаючи на занепокоєння Марти щодо запаху, оскільки тіло було там чотири дні (Івана 11:17-39).</w:t>
      </w:r>
    </w:p>
    <w:p w14:paraId="64C15678" w14:textId="77777777" w:rsidR="00F90BDC" w:rsidRDefault="00F90BDC"/>
    <w:p w14:paraId="681F32E7" w14:textId="77777777" w:rsidR="00F90BDC" w:rsidRDefault="00F90BDC">
      <w:r xmlns:w="http://schemas.openxmlformats.org/wordprocessingml/2006/main">
        <w:t xml:space="preserve">3-й абзац: Після голосної молитви про благодійність натовп, щоб вони могли повірити, що Батько послав Його, голосно покликав: «Лазарю, вийди!» померлий чоловік вийшов руками ногами обмотаними смужками лляною тканиною навколо обличчя вражені багато євреїв повірили в Нього, однак деякі пішли Фарисеї повідомили про те, що зробили провідні первосвященики Фарисеї скликають збори Синедріону висловлюють страх Римляни забирають обидва місця нації, якщо дозволити Йому продовжувати, як запропоноване рішення Кайяфа Первосвященик рік несвідомо передрік, що краще одна людина помре, люди вся нація загине з того дня задумав забрати Його життя, тому більше не ходив публічно серед людей Євреї відійшли від регіону поблизу пустельного села під назвою Єфрем продовжували служіння учні (Івана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Був же хворий один чоловік на ймення Лазар із Віфанії, села Марії та її сестри Марти.</w:t>
      </w:r>
    </w:p>
    <w:p w14:paraId="0FC62C4D" w14:textId="77777777" w:rsidR="00F90BDC" w:rsidRDefault="00F90BDC"/>
    <w:p w14:paraId="409E3B79" w14:textId="77777777" w:rsidR="00F90BDC" w:rsidRDefault="00F90BDC">
      <w:r xmlns:w="http://schemas.openxmlformats.org/wordprocessingml/2006/main">
        <w:t xml:space="preserve">У цьому уривку розповідається про Лазаря, хворого чоловіка в місті Віфанія.</w:t>
      </w:r>
    </w:p>
    <w:p w14:paraId="115C5EF6" w14:textId="77777777" w:rsidR="00F90BDC" w:rsidRDefault="00F90BDC"/>
    <w:p w14:paraId="1FB3BA38" w14:textId="77777777" w:rsidR="00F90BDC" w:rsidRDefault="00F90BDC">
      <w:r xmlns:w="http://schemas.openxmlformats.org/wordprocessingml/2006/main">
        <w:t xml:space="preserve">1. Сила віри: історія про Лазаря та його чудесне відновлення</w:t>
      </w:r>
    </w:p>
    <w:p w14:paraId="4CFBA852" w14:textId="77777777" w:rsidR="00F90BDC" w:rsidRDefault="00F90BDC"/>
    <w:p w14:paraId="6D75318C" w14:textId="77777777" w:rsidR="00F90BDC" w:rsidRDefault="00F90BDC">
      <w:r xmlns:w="http://schemas.openxmlformats.org/wordprocessingml/2006/main">
        <w:t xml:space="preserve">2. Надія в часи страждань: уроки з віри Лазаря</w:t>
      </w:r>
    </w:p>
    <w:p w14:paraId="43FAA6F2" w14:textId="77777777" w:rsidR="00F90BDC" w:rsidRDefault="00F90BDC"/>
    <w:p w14:paraId="01E358BA" w14:textId="77777777" w:rsidR="00F90BDC" w:rsidRDefault="00F90BDC">
      <w:r xmlns:w="http://schemas.openxmlformats.org/wordprocessingml/2006/main">
        <w:t xml:space="preserve">1. Євреям 11:1-3 – Віра ж є впевненість у сподіваному, переконання в небаченому.</w:t>
      </w:r>
    </w:p>
    <w:p w14:paraId="09CF7DA3" w14:textId="77777777" w:rsidR="00F90BDC" w:rsidRDefault="00F90BDC"/>
    <w:p w14:paraId="7813942E" w14:textId="77777777" w:rsidR="00F90BDC" w:rsidRDefault="00F90BDC">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14:paraId="2228A1DD" w14:textId="77777777" w:rsidR="00F90BDC" w:rsidRDefault="00F90BDC"/>
    <w:p w14:paraId="0BD65AE7" w14:textId="77777777" w:rsidR="00F90BDC" w:rsidRDefault="00F90BDC">
      <w:r xmlns:w="http://schemas.openxmlformats.org/wordprocessingml/2006/main">
        <w:t xml:space="preserve">Івана 11:2 (Це була та Марія, що намазала Господа миром і обтерла ноги Його своїм волоссям, брат якої Лазар був хворий).</w:t>
      </w:r>
    </w:p>
    <w:p w14:paraId="396A0B90" w14:textId="77777777" w:rsidR="00F90BDC" w:rsidRDefault="00F90BDC"/>
    <w:p w14:paraId="344A5D45" w14:textId="77777777" w:rsidR="00F90BDC" w:rsidRDefault="00F90BDC">
      <w:r xmlns:w="http://schemas.openxmlformats.org/wordprocessingml/2006/main">
        <w:t xml:space="preserve">Марія, яка помазала Ісуса миром і витерла Його ноги своїм волоссям, мала брата на ім’я Лазар, який був хворий.</w:t>
      </w:r>
    </w:p>
    <w:p w14:paraId="23E8DE42" w14:textId="77777777" w:rsidR="00F90BDC" w:rsidRDefault="00F90BDC"/>
    <w:p w14:paraId="37A35AAD" w14:textId="77777777" w:rsidR="00F90BDC" w:rsidRDefault="00F90BDC">
      <w:r xmlns:w="http://schemas.openxmlformats.org/wordprocessingml/2006/main">
        <w:t xml:space="preserve">1. Ісус і співчуття</w:t>
      </w:r>
    </w:p>
    <w:p w14:paraId="10DA6A61" w14:textId="77777777" w:rsidR="00F90BDC" w:rsidRDefault="00F90BDC"/>
    <w:p w14:paraId="262FC250" w14:textId="77777777" w:rsidR="00F90BDC" w:rsidRDefault="00F90BDC">
      <w:r xmlns:w="http://schemas.openxmlformats.org/wordprocessingml/2006/main">
        <w:t xml:space="preserve">2. Сила віри в зціленні</w:t>
      </w:r>
    </w:p>
    <w:p w14:paraId="113E3DF3" w14:textId="77777777" w:rsidR="00F90BDC" w:rsidRDefault="00F90BDC"/>
    <w:p w14:paraId="1BDB4050" w14:textId="77777777" w:rsidR="00F90BDC" w:rsidRDefault="00F90BDC">
      <w:r xmlns:w="http://schemas.openxmlformats.org/wordprocessingml/2006/main">
        <w:t xml:space="preserve">1. Від Матвія 6:14-15: «Бо коли ви прощатимете іншим прогріхи їхні, то простить і вам Отець ваш Небесний; якщо ж ви не будете прощати іншим прогріхи їхні, то й Отець ваш не простить провин ваших».</w:t>
      </w:r>
    </w:p>
    <w:p w14:paraId="453EF6E8" w14:textId="77777777" w:rsidR="00F90BDC" w:rsidRDefault="00F90BDC"/>
    <w:p w14:paraId="1B9304D1" w14:textId="77777777" w:rsidR="00F90BDC" w:rsidRDefault="00F90BDC">
      <w:r xmlns:w="http://schemas.openxmlformats.org/wordprocessingml/2006/main">
        <w:t xml:space="preserve">2. Якова 5:15-16: «І молитва віри врятує хворого, і Господь підійме його. І якщо він учинив гріхи, йому простяться».</w:t>
      </w:r>
    </w:p>
    <w:p w14:paraId="722C73EE" w14:textId="77777777" w:rsidR="00F90BDC" w:rsidRDefault="00F90BDC"/>
    <w:p w14:paraId="2E685F88" w14:textId="77777777" w:rsidR="00F90BDC" w:rsidRDefault="00F90BDC">
      <w:r xmlns:w="http://schemas.openxmlformats.org/wordprocessingml/2006/main">
        <w:t xml:space="preserve">Івана 11:3 Тому сестри послали до Нього, говорячи: Господи, ось той, кого Ти любиш, хворий.</w:t>
      </w:r>
    </w:p>
    <w:p w14:paraId="7525B7CC" w14:textId="77777777" w:rsidR="00F90BDC" w:rsidRDefault="00F90BDC"/>
    <w:p w14:paraId="430913AE" w14:textId="77777777" w:rsidR="00F90BDC" w:rsidRDefault="00F90BDC">
      <w:r xmlns:w="http://schemas.openxmlformats.org/wordprocessingml/2006/main">
        <w:t xml:space="preserve">Сестри Ісуса надсилають йому повідомлення, в якому повідомляють, що людина, яку він любить, хвора.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 любов до нас перед обличчям важких часів - Івана 11:3</w:t>
      </w:r>
    </w:p>
    <w:p w14:paraId="09079F67" w14:textId="77777777" w:rsidR="00F90BDC" w:rsidRDefault="00F90BDC"/>
    <w:p w14:paraId="047ADF61" w14:textId="77777777" w:rsidR="00F90BDC" w:rsidRDefault="00F90BDC">
      <w:r xmlns:w="http://schemas.openxmlformats.org/wordprocessingml/2006/main">
        <w:t xml:space="preserve">2. Сила простого повідомлення - Івана 11:3</w:t>
      </w:r>
    </w:p>
    <w:p w14:paraId="78D83F1D" w14:textId="77777777" w:rsidR="00F90BDC" w:rsidRDefault="00F90BDC"/>
    <w:p w14:paraId="1AFA2231"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08FE5F96" w14:textId="77777777" w:rsidR="00F90BDC" w:rsidRDefault="00F90BDC"/>
    <w:p w14:paraId="21A5B04C" w14:textId="77777777" w:rsidR="00F90BDC" w:rsidRDefault="00F90BDC">
      <w:r xmlns:w="http://schemas.openxmlformats.org/wordprocessingml/2006/main">
        <w:t xml:space="preserve">2. 1 Коринтян 13:7 – Любов усе зносить, у все вірить, усього сподівається, усе терпить.</w:t>
      </w:r>
    </w:p>
    <w:p w14:paraId="6C690CED" w14:textId="77777777" w:rsidR="00F90BDC" w:rsidRDefault="00F90BDC"/>
    <w:p w14:paraId="1521DE94" w14:textId="77777777" w:rsidR="00F90BDC" w:rsidRDefault="00F90BDC">
      <w:r xmlns:w="http://schemas.openxmlformats.org/wordprocessingml/2006/main">
        <w:t xml:space="preserve">Івана 11:4 Почувши це, Ісус сказав: Ця хвороба не на смерть, але на славу Божу, щоб через неї прославився Син Божий.</w:t>
      </w:r>
    </w:p>
    <w:p w14:paraId="4F649E9E" w14:textId="77777777" w:rsidR="00F90BDC" w:rsidRDefault="00F90BDC"/>
    <w:p w14:paraId="6225FED8" w14:textId="77777777" w:rsidR="00F90BDC" w:rsidRDefault="00F90BDC">
      <w:r xmlns:w="http://schemas.openxmlformats.org/wordprocessingml/2006/main">
        <w:t xml:space="preserve">Ісус проголосив, що хвороба Лазаря була не на смерть, а на славу Божу, щоб Син Божий міг бути прославлений.</w:t>
      </w:r>
    </w:p>
    <w:p w14:paraId="66AE9070" w14:textId="77777777" w:rsidR="00F90BDC" w:rsidRDefault="00F90BDC"/>
    <w:p w14:paraId="51E80F13" w14:textId="77777777" w:rsidR="00F90BDC" w:rsidRDefault="00F90BDC">
      <w:r xmlns:w="http://schemas.openxmlformats.org/wordprocessingml/2006/main">
        <w:t xml:space="preserve">1. Слава Бога у складних обставинах</w:t>
      </w:r>
    </w:p>
    <w:p w14:paraId="4E972571" w14:textId="77777777" w:rsidR="00F90BDC" w:rsidRDefault="00F90BDC"/>
    <w:p w14:paraId="17843C37" w14:textId="77777777" w:rsidR="00F90BDC" w:rsidRDefault="00F90BDC">
      <w:r xmlns:w="http://schemas.openxmlformats.org/wordprocessingml/2006/main">
        <w:t xml:space="preserve">2. Безмежне співчуття та турбота Ісуса</w:t>
      </w:r>
    </w:p>
    <w:p w14:paraId="4706CD7E" w14:textId="77777777" w:rsidR="00F90BDC" w:rsidRDefault="00F90BDC"/>
    <w:p w14:paraId="6B06277F" w14:textId="77777777" w:rsidR="00F90BDC" w:rsidRDefault="00F90BDC">
      <w:r xmlns:w="http://schemas.openxmlformats.org/wordprocessingml/2006/main">
        <w:t xml:space="preserve">1. Псалом 19:1 - Небеса звіщають славу Божу; і небозвід рук Його показує.</w:t>
      </w:r>
    </w:p>
    <w:p w14:paraId="66263356" w14:textId="77777777" w:rsidR="00F90BDC" w:rsidRDefault="00F90BDC"/>
    <w:p w14:paraId="628C625A" w14:textId="77777777" w:rsidR="00F90BDC" w:rsidRDefault="00F90BDC">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3EA5F70E" w14:textId="77777777" w:rsidR="00F90BDC" w:rsidRDefault="00F90BDC"/>
    <w:p w14:paraId="00039E32" w14:textId="77777777" w:rsidR="00F90BDC" w:rsidRDefault="00F90BDC">
      <w:r xmlns:w="http://schemas.openxmlformats.org/wordprocessingml/2006/main">
        <w:t xml:space="preserve">Івана 11:5 Ісус же любив Марту, і сестру її, і Лазаря.</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з Івана 11:5 показує, що Ісус особливо любив Марту, її сестру та Лазаря.</w:t>
      </w:r>
    </w:p>
    <w:p w14:paraId="77DE0C78" w14:textId="77777777" w:rsidR="00F90BDC" w:rsidRDefault="00F90BDC"/>
    <w:p w14:paraId="1C9154F4" w14:textId="77777777" w:rsidR="00F90BDC" w:rsidRDefault="00F90BDC">
      <w:r xmlns:w="http://schemas.openxmlformats.org/wordprocessingml/2006/main">
        <w:t xml:space="preserve">1. Любов Ісуса: як Ісус виявив свою безумовну прихильність до Марти, її сестри та Лазаря</w:t>
      </w:r>
    </w:p>
    <w:p w14:paraId="0E74C3C6" w14:textId="77777777" w:rsidR="00F90BDC" w:rsidRDefault="00F90BDC"/>
    <w:p w14:paraId="30874013" w14:textId="77777777" w:rsidR="00F90BDC" w:rsidRDefault="00F90BDC">
      <w:r xmlns:w="http://schemas.openxmlformats.org/wordprocessingml/2006/main">
        <w:t xml:space="preserve">2. Сила любові: як любов Ісуса може змінити наше життя</w:t>
      </w:r>
    </w:p>
    <w:p w14:paraId="4FB1D4C5" w14:textId="77777777" w:rsidR="00F90BDC" w:rsidRDefault="00F90BDC"/>
    <w:p w14:paraId="743C686C" w14:textId="77777777" w:rsidR="00F90BDC" w:rsidRDefault="00F90BDC">
      <w:r xmlns:w="http://schemas.openxmlformats.org/wordprocessingml/2006/main">
        <w:t xml:space="preserve">1. Матвія 5:43-48 - Ісус навчає любити наших ворогів</w:t>
      </w:r>
    </w:p>
    <w:p w14:paraId="4C7EF5CA" w14:textId="77777777" w:rsidR="00F90BDC" w:rsidRDefault="00F90BDC"/>
    <w:p w14:paraId="3DA81848" w14:textId="77777777" w:rsidR="00F90BDC" w:rsidRDefault="00F90BDC">
      <w:r xmlns:w="http://schemas.openxmlformats.org/wordprocessingml/2006/main">
        <w:t xml:space="preserve">2. 1 Коринтян 13 – Розділ про кохання, пояснює характеристики кохання</w:t>
      </w:r>
    </w:p>
    <w:p w14:paraId="74B84A16" w14:textId="77777777" w:rsidR="00F90BDC" w:rsidRDefault="00F90BDC"/>
    <w:p w14:paraId="5CFF1637" w14:textId="77777777" w:rsidR="00F90BDC" w:rsidRDefault="00F90BDC">
      <w:r xmlns:w="http://schemas.openxmlformats.org/wordprocessingml/2006/main">
        <w:t xml:space="preserve">Іоанна 11:6 Почувши ж, що він хворий, пробув два дні на тому місці, де був.</w:t>
      </w:r>
    </w:p>
    <w:p w14:paraId="41042F4C" w14:textId="77777777" w:rsidR="00F90BDC" w:rsidRDefault="00F90BDC"/>
    <w:p w14:paraId="58973EFD" w14:textId="77777777" w:rsidR="00F90BDC" w:rsidRDefault="00F90BDC">
      <w:r xmlns:w="http://schemas.openxmlformats.org/wordprocessingml/2006/main">
        <w:t xml:space="preserve">Ісус чує, що його друг Лазар хворий, і вирішує залишитися там на два дні.</w:t>
      </w:r>
    </w:p>
    <w:p w14:paraId="3D585B95" w14:textId="77777777" w:rsidR="00F90BDC" w:rsidRDefault="00F90BDC"/>
    <w:p w14:paraId="01BE3DA5" w14:textId="77777777" w:rsidR="00F90BDC" w:rsidRDefault="00F90BDC">
      <w:r xmlns:w="http://schemas.openxmlformats.org/wordprocessingml/2006/main">
        <w:t xml:space="preserve">1. Ісус навчає нас, що іноді найкраща дія — це залишатися терплячими й довіряти Божому плану.</w:t>
      </w:r>
    </w:p>
    <w:p w14:paraId="7A4FA699" w14:textId="77777777" w:rsidR="00F90BDC" w:rsidRDefault="00F90BDC"/>
    <w:p w14:paraId="5CB73C9C" w14:textId="77777777" w:rsidR="00F90BDC" w:rsidRDefault="00F90BDC">
      <w:r xmlns:w="http://schemas.openxmlformats.org/wordprocessingml/2006/main">
        <w:t xml:space="preserve">2. Бог завжди з нами, навіть коли ми відчуваємо, що ми самотні.</w:t>
      </w:r>
    </w:p>
    <w:p w14:paraId="7C9D1558" w14:textId="77777777" w:rsidR="00F90BDC" w:rsidRDefault="00F90BDC"/>
    <w:p w14:paraId="3148C7A8" w14:textId="77777777" w:rsidR="00F90BDC" w:rsidRDefault="00F90BDC">
      <w:r xmlns:w="http://schemas.openxmlformats.org/wordprocessingml/2006/main">
        <w:t xml:space="preserve">1. Римлянам 8:28 - ? </w:t>
      </w:r>
      <w:r xmlns:w="http://schemas.openxmlformats.org/wordprocessingml/2006/main">
        <w:rPr>
          <w:rFonts w:ascii="맑은 고딕 Semilight" w:hAnsi="맑은 고딕 Semilight"/>
        </w:rPr>
        <w:t xml:space="preserve">쏛 </w:t>
      </w:r>
      <w:r xmlns:w="http://schemas.openxmlformats.org/wordprocessingml/2006/main">
        <w:t xml:space="preserve">І ми знаємо, що тим, хто любить Бога, тим, хто покликаний Його постановою, усе сприяє на добро.??</w:t>
      </w:r>
    </w:p>
    <w:p w14:paraId="50204714" w14:textId="77777777" w:rsidR="00F90BDC" w:rsidRDefault="00F90BDC"/>
    <w:p w14:paraId="0153BC50" w14:textId="77777777" w:rsidR="00F90BDC" w:rsidRDefault="00F90BDC">
      <w:r xmlns:w="http://schemas.openxmlformats.org/wordprocessingml/2006/main">
        <w:t xml:space="preserve">2. Псалом 46:1 - ? </w:t>
      </w:r>
      <w:r xmlns:w="http://schemas.openxmlformats.org/wordprocessingml/2006/main">
        <w:rPr>
          <w:rFonts w:ascii="맑은 고딕 Semilight" w:hAnsi="맑은 고딕 Semilight"/>
        </w:rPr>
        <w:t xml:space="preserve">쏥 </w:t>
      </w:r>
      <w:r xmlns:w="http://schemas.openxmlformats.org/wordprocessingml/2006/main">
        <w:t xml:space="preserve">od наш притулок і сила, справжня допомога в біді.??</w:t>
      </w:r>
    </w:p>
    <w:p w14:paraId="046BE7B6" w14:textId="77777777" w:rsidR="00F90BDC" w:rsidRDefault="00F90BDC"/>
    <w:p w14:paraId="3AA4EFC2" w14:textId="77777777" w:rsidR="00F90BDC" w:rsidRDefault="00F90BDC">
      <w:r xmlns:w="http://schemas.openxmlformats.org/wordprocessingml/2006/main">
        <w:t xml:space="preserve">John 11:7 7 Після цього Він каже до учнів Своїх: Ходімо знову в Юдею.</w:t>
      </w:r>
    </w:p>
    <w:p w14:paraId="648EC51E" w14:textId="77777777" w:rsidR="00F90BDC" w:rsidRDefault="00F90BDC"/>
    <w:p w14:paraId="542CF01B" w14:textId="77777777" w:rsidR="00F90BDC" w:rsidRDefault="00F90BDC">
      <w:r xmlns:w="http://schemas.openxmlformats.org/wordprocessingml/2006/main">
        <w:t xml:space="preserve">Ісус каже своїм учням знову йти до Юдеї.</w:t>
      </w:r>
    </w:p>
    <w:p w14:paraId="5B041E57" w14:textId="77777777" w:rsidR="00F90BDC" w:rsidRDefault="00F90BDC"/>
    <w:p w14:paraId="480CC3F9" w14:textId="77777777" w:rsidR="00F90BDC" w:rsidRDefault="00F90BDC">
      <w:r xmlns:w="http://schemas.openxmlformats.org/wordprocessingml/2006/main">
        <w:t xml:space="preserve">1: Втілення нашої віри в життя – приклад віри Ісуса.</w:t>
      </w:r>
    </w:p>
    <w:p w14:paraId="2CC71587" w14:textId="77777777" w:rsidR="00F90BDC" w:rsidRDefault="00F90BDC"/>
    <w:p w14:paraId="6C91AF5C" w14:textId="77777777" w:rsidR="00F90BDC" w:rsidRDefault="00F90BDC">
      <w:r xmlns:w="http://schemas.openxmlformats.org/wordprocessingml/2006/main">
        <w:t xml:space="preserve">2: Довіра Божому плану – важливість віри у важкі часи.</w:t>
      </w:r>
    </w:p>
    <w:p w14:paraId="2C015C07" w14:textId="77777777" w:rsidR="00F90BDC" w:rsidRDefault="00F90BDC"/>
    <w:p w14:paraId="4B3438E8"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2D77F73F" w14:textId="77777777" w:rsidR="00F90BDC" w:rsidRDefault="00F90BDC"/>
    <w:p w14:paraId="6E54F2FE" w14:textId="77777777" w:rsidR="00F90BDC" w:rsidRDefault="00F90BDC">
      <w:r xmlns:w="http://schemas.openxmlformats.org/wordprocessingml/2006/main">
        <w:t xml:space="preserve">2: Ісаї 41:10 – «Не бійся, бо Я з тобою; не лякайся, бо Я Бог твій; Я зміцню тебе, Я допоможу тобі, Я підтримаю тебе Своєю праведною правицею».</w:t>
      </w:r>
    </w:p>
    <w:p w14:paraId="4BFAE293" w14:textId="77777777" w:rsidR="00F90BDC" w:rsidRDefault="00F90BDC"/>
    <w:p w14:paraId="72D2F53F" w14:textId="77777777" w:rsidR="00F90BDC" w:rsidRDefault="00F90BDC">
      <w:r xmlns:w="http://schemas.openxmlformats.org/wordprocessingml/2006/main">
        <w:t xml:space="preserve">John 11:8 Його учні кажуть Йому: Учителю, юдеї нещодавно хотіли побити Тебе камінням; і ти знову йдеш туди?</w:t>
      </w:r>
    </w:p>
    <w:p w14:paraId="2217558B" w14:textId="77777777" w:rsidR="00F90BDC" w:rsidRDefault="00F90BDC"/>
    <w:p w14:paraId="74397F73" w14:textId="77777777" w:rsidR="00F90BDC" w:rsidRDefault="00F90BDC">
      <w:r xmlns:w="http://schemas.openxmlformats.org/wordprocessingml/2006/main">
        <w:t xml:space="preserve">Учні були стурбовані тим, що Ісус повернеться туди, де нещодавно євреї намагалися побити Його камінням.</w:t>
      </w:r>
    </w:p>
    <w:p w14:paraId="5CDB4354" w14:textId="77777777" w:rsidR="00F90BDC" w:rsidRDefault="00F90BDC"/>
    <w:p w14:paraId="62B2E4BA" w14:textId="77777777" w:rsidR="00F90BDC" w:rsidRDefault="00F90BDC">
      <w:r xmlns:w="http://schemas.openxmlformats.org/wordprocessingml/2006/main">
        <w:t xml:space="preserve">1: Незважаючи на переслідування, Ісус продемонстрував відданість Своїй місії та покладався на Божий захист.</w:t>
      </w:r>
    </w:p>
    <w:p w14:paraId="03FD8D0A" w14:textId="77777777" w:rsidR="00F90BDC" w:rsidRDefault="00F90BDC"/>
    <w:p w14:paraId="31186777" w14:textId="77777777" w:rsidR="00F90BDC" w:rsidRDefault="00F90BDC">
      <w:r xmlns:w="http://schemas.openxmlformats.org/wordprocessingml/2006/main">
        <w:t xml:space="preserve">2: Ми не повинні боятися відстоювати те, у що віримо, незважаючи на опозицію.</w:t>
      </w:r>
    </w:p>
    <w:p w14:paraId="104607DD" w14:textId="77777777" w:rsidR="00F90BDC" w:rsidRDefault="00F90BDC"/>
    <w:p w14:paraId="69A875A3" w14:textId="77777777" w:rsidR="00F90BDC" w:rsidRDefault="00F90BDC">
      <w:r xmlns:w="http://schemas.openxmlformats.org/wordprocessingml/2006/main">
        <w:t xml:space="preserve">1: Матвія 5:10-12 - "Блаженні переслідувані за правду, бо їхнє Царство Небесне. Блаженні ви, коли вас будуть ганьбити та переслідувати, і неправдиво висловлюватимуть на вас усіляке зло Радійте та веселіться, бо велика ваша нагорода на небі, бо так гнали пророків, що були перед вами».</w:t>
      </w:r>
    </w:p>
    <w:p w14:paraId="7EB5CB92" w14:textId="77777777" w:rsidR="00F90BDC" w:rsidRDefault="00F90BDC"/>
    <w:p w14:paraId="1F4FACAF" w14:textId="77777777" w:rsidR="00F90BDC" w:rsidRDefault="00F90BDC">
      <w:r xmlns:w="http://schemas.openxmlformats.org/wordprocessingml/2006/main">
        <w:t xml:space="preserve">2:1 Петра 2:21-23 – «Бо до цього ви покликані, бо й Христос постраждав за вас, залишивши вам приклад, щоб ви йшли слідами Його. Він не вчинив гріха, і не знайшлося в ньому підступу. Коли Його лихословили, Він не лихословив у відповідь, коли страждав, Він не погрожував, а довіряв себе Тому, Хто судить справедливо».</w:t>
      </w:r>
    </w:p>
    <w:p w14:paraId="4EA066CD" w14:textId="77777777" w:rsidR="00F90BDC" w:rsidRDefault="00F90BDC"/>
    <w:p w14:paraId="7A94AD45" w14:textId="77777777" w:rsidR="00F90BDC" w:rsidRDefault="00F90BDC">
      <w:r xmlns:w="http://schemas.openxmlformats.org/wordprocessingml/2006/main">
        <w:t xml:space="preserve">Івана 11:9 Ісус відповів: Хіба день не дванадцять годин? Хто ходить удень, не спотикається, бо бачить світло цього світу.</w:t>
      </w:r>
    </w:p>
    <w:p w14:paraId="34C8385D" w14:textId="77777777" w:rsidR="00F90BDC" w:rsidRDefault="00F90BDC"/>
    <w:p w14:paraId="00270ADA" w14:textId="77777777" w:rsidR="00F90BDC" w:rsidRDefault="00F90BDC">
      <w:r xmlns:w="http://schemas.openxmlformats.org/wordprocessingml/2006/main">
        <w:t xml:space="preserve">Ісус запитує, чи є дванадцять годин у добі, і згадує, що хтось ходить вдень, той не спіткнеться, бо може побачити світло світу.</w:t>
      </w:r>
    </w:p>
    <w:p w14:paraId="74D7F01C" w14:textId="77777777" w:rsidR="00F90BDC" w:rsidRDefault="00F90BDC"/>
    <w:p w14:paraId="1B2354BE" w14:textId="77777777" w:rsidR="00F90BDC" w:rsidRDefault="00F90BDC">
      <w:r xmlns:w="http://schemas.openxmlformats.org/wordprocessingml/2006/main">
        <w:t xml:space="preserve">1. Сила світла: як сонячне світло веде нас і захищає нас</w:t>
      </w:r>
    </w:p>
    <w:p w14:paraId="3576B48C" w14:textId="77777777" w:rsidR="00F90BDC" w:rsidRDefault="00F90BDC"/>
    <w:p w14:paraId="25F92931" w14:textId="77777777" w:rsidR="00F90BDC" w:rsidRDefault="00F90BDC">
      <w:r xmlns:w="http://schemas.openxmlformats.org/wordprocessingml/2006/main">
        <w:t xml:space="preserve">2. Сила дванадцяти: якнайкраще використовувати наш час і ресурси</w:t>
      </w:r>
    </w:p>
    <w:p w14:paraId="62ADF778" w14:textId="77777777" w:rsidR="00F90BDC" w:rsidRDefault="00F90BDC"/>
    <w:p w14:paraId="46FB990D" w14:textId="77777777" w:rsidR="00F90BDC" w:rsidRDefault="00F90BDC">
      <w:r xmlns:w="http://schemas.openxmlformats.org/wordprocessingml/2006/main">
        <w:t xml:space="preserve">1. Псалом 119:105 - Твоє слово - світильник для ніг моїх і світло для стежки моєї.</w:t>
      </w:r>
    </w:p>
    <w:p w14:paraId="3D2B5520" w14:textId="77777777" w:rsidR="00F90BDC" w:rsidRDefault="00F90BDC"/>
    <w:p w14:paraId="426D7874" w14:textId="77777777" w:rsidR="00F90BDC" w:rsidRDefault="00F90BDC">
      <w:r xmlns:w="http://schemas.openxmlformats.org/wordprocessingml/2006/main">
        <w:t xml:space="preserve">2. Екклезіаста 3:1 - Для всього є свій час і для кожної справи під небом свій час.</w:t>
      </w:r>
    </w:p>
    <w:p w14:paraId="7CB2CD15" w14:textId="77777777" w:rsidR="00F90BDC" w:rsidRDefault="00F90BDC"/>
    <w:p w14:paraId="7272A1C0" w14:textId="77777777" w:rsidR="00F90BDC" w:rsidRDefault="00F90BDC">
      <w:r xmlns:w="http://schemas.openxmlformats.org/wordprocessingml/2006/main">
        <w:t xml:space="preserve">Івана 11:10 А коли хто ходить уночі, він спотикається, бо нема в ньому світла.</w:t>
      </w:r>
    </w:p>
    <w:p w14:paraId="32B43E28" w14:textId="77777777" w:rsidR="00F90BDC" w:rsidRDefault="00F90BDC"/>
    <w:p w14:paraId="47C164AA" w14:textId="77777777" w:rsidR="00F90BDC" w:rsidRDefault="00F90BDC">
      <w:r xmlns:w="http://schemas.openxmlformats.org/wordprocessingml/2006/main">
        <w:t xml:space="preserve">Цей уривок підкреслює важливість наявності світла для орієнтування в житті? </w:t>
      </w:r>
      <w:r xmlns:w="http://schemas.openxmlformats.org/wordprocessingml/2006/main">
        <w:rPr>
          <w:rFonts w:ascii="맑은 고딕 Semilight" w:hAnsi="맑은 고딕 Semilight"/>
        </w:rPr>
        <w:t xml:space="preserve">셲 </w:t>
      </w:r>
      <w:r xmlns:w="http://schemas.openxmlformats.org/wordprocessingml/2006/main">
        <w:t xml:space="preserve">подорож.</w:t>
      </w:r>
    </w:p>
    <w:p w14:paraId="613FA952" w14:textId="77777777" w:rsidR="00F90BDC" w:rsidRDefault="00F90BDC"/>
    <w:p w14:paraId="624F8747" w14:textId="77777777" w:rsidR="00F90BDC" w:rsidRDefault="00F90BDC">
      <w:r xmlns:w="http://schemas.openxmlformats.org/wordprocessingml/2006/main">
        <w:t xml:space="preserve">1. Хай світить ваше світло: Бог? </w:t>
      </w:r>
      <w:r xmlns:w="http://schemas.openxmlformats.org/wordprocessingml/2006/main">
        <w:rPr>
          <w:rFonts w:ascii="맑은 고딕 Semilight" w:hAnsi="맑은 고딕 Semilight"/>
        </w:rPr>
        <w:t xml:space="preserve">셲 </w:t>
      </w:r>
      <w:r xmlns:w="http://schemas.openxmlformats.org/wordprocessingml/2006/main">
        <w:t xml:space="preserve">закликають бути маяком надії.</w:t>
      </w:r>
    </w:p>
    <w:p w14:paraId="20059C7E" w14:textId="77777777" w:rsidR="00F90BDC" w:rsidRDefault="00F90BDC"/>
    <w:p w14:paraId="12513E41" w14:textId="77777777" w:rsidR="00F90BDC" w:rsidRDefault="00F90BDC">
      <w:r xmlns:w="http://schemas.openxmlformats.org/wordprocessingml/2006/main">
        <w:t xml:space="preserve">2. Освітліть свій шлях: знайдіть напрямок і мету в житті.</w:t>
      </w:r>
    </w:p>
    <w:p w14:paraId="51CE0B18" w14:textId="77777777" w:rsidR="00F90BDC" w:rsidRDefault="00F90BDC"/>
    <w:p w14:paraId="688C7C7F" w14:textId="77777777" w:rsidR="00F90BDC" w:rsidRDefault="00F90BDC">
      <w:r xmlns:w="http://schemas.openxmlformats.org/wordprocessingml/2006/main">
        <w:t xml:space="preserve">1. Псалом 119:105? </w:t>
      </w:r>
      <w:r xmlns:w="http://schemas.openxmlformats.org/wordprocessingml/2006/main">
        <w:rPr>
          <w:rFonts w:ascii="맑은 고딕 Semilight" w:hAnsi="맑은 고딕 Semilight"/>
        </w:rPr>
        <w:t xml:space="preserve">쏽 </w:t>
      </w:r>
      <w:r xmlns:w="http://schemas.openxmlformats.org/wordprocessingml/2006/main">
        <w:t xml:space="preserve">наше слово – світильник для моїх ніг, світло на моїй дорозі.??</w:t>
      </w:r>
    </w:p>
    <w:p w14:paraId="7090F9BD" w14:textId="77777777" w:rsidR="00F90BDC" w:rsidRDefault="00F90BDC"/>
    <w:p w14:paraId="04C9AD31" w14:textId="77777777" w:rsidR="00F90BDC" w:rsidRDefault="00F90BDC">
      <w:r xmlns:w="http://schemas.openxmlformats.org/wordprocessingml/2006/main">
        <w:t xml:space="preserve">2. Матвія 5:14-16? </w:t>
      </w:r>
      <w:r xmlns:w="http://schemas.openxmlformats.org/wordprocessingml/2006/main">
        <w:rPr>
          <w:rFonts w:ascii="맑은 고딕 Semilight" w:hAnsi="맑은 고딕 Semilight"/>
        </w:rPr>
        <w:t xml:space="preserve">쏽 </w:t>
      </w:r>
      <w:r xmlns:w="http://schemas.openxmlformats.org/wordprocessingml/2006/main">
        <w:t xml:space="preserve">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14:paraId="4805E912" w14:textId="77777777" w:rsidR="00F90BDC" w:rsidRDefault="00F90BDC"/>
    <w:p w14:paraId="25CB4131" w14:textId="77777777" w:rsidR="00F90BDC" w:rsidRDefault="00F90BDC">
      <w:r xmlns:w="http://schemas.openxmlformats.org/wordprocessingml/2006/main">
        <w:t xml:space="preserve">Івана 11:11 Це сказав Він, а потім каже до них: Друг наш Лазар спить; але я йду, щоб розбудити його від сну.</w:t>
      </w:r>
    </w:p>
    <w:p w14:paraId="0190ACA0" w14:textId="77777777" w:rsidR="00F90BDC" w:rsidRDefault="00F90BDC"/>
    <w:p w14:paraId="263B35F7" w14:textId="77777777" w:rsidR="00F90BDC" w:rsidRDefault="00F90BDC">
      <w:r xmlns:w="http://schemas.openxmlformats.org/wordprocessingml/2006/main">
        <w:t xml:space="preserve">Ісус каже учням, що їхній друг Лазар спить, але він піде і розбудить його.</w:t>
      </w:r>
    </w:p>
    <w:p w14:paraId="48921548" w14:textId="77777777" w:rsidR="00F90BDC" w:rsidRDefault="00F90BDC"/>
    <w:p w14:paraId="27473440" w14:textId="77777777" w:rsidR="00F90BDC" w:rsidRDefault="00F90BDC">
      <w:r xmlns:w="http://schemas.openxmlformats.org/wordprocessingml/2006/main">
        <w:t xml:space="preserve">1. Надія на воскресіння – обіцянка Ісуса про воскресіння з мертвих і надія, яку це приносить.</w:t>
      </w:r>
    </w:p>
    <w:p w14:paraId="71AC492C" w14:textId="77777777" w:rsidR="00F90BDC" w:rsidRDefault="00F90BDC"/>
    <w:p w14:paraId="79801996" w14:textId="77777777" w:rsidR="00F90BDC" w:rsidRDefault="00F90BDC">
      <w:r xmlns:w="http://schemas.openxmlformats.org/wordprocessingml/2006/main">
        <w:t xml:space="preserve">2. Віра в дії - демонстрація Ісусом віри в дії через його готовність піти і розбудити Лазаря.</w:t>
      </w:r>
    </w:p>
    <w:p w14:paraId="42629264" w14:textId="77777777" w:rsidR="00F90BDC" w:rsidRDefault="00F90BDC"/>
    <w:p w14:paraId="5A96ECC1" w14:textId="77777777" w:rsidR="00F90BDC" w:rsidRDefault="00F90BDC">
      <w:r xmlns:w="http://schemas.openxmlformats.org/wordprocessingml/2006/main">
        <w:t xml:space="preserve">1. 1 Коринтян 15:51-57 - Павло пояснює силу Ісуса оживляти смерть.</w:t>
      </w:r>
    </w:p>
    <w:p w14:paraId="6B058D90" w14:textId="77777777" w:rsidR="00F90BDC" w:rsidRDefault="00F90BDC"/>
    <w:p w14:paraId="4F14CB44" w14:textId="77777777" w:rsidR="00F90BDC" w:rsidRDefault="00F90BDC">
      <w:r xmlns:w="http://schemas.openxmlformats.org/wordprocessingml/2006/main">
        <w:t xml:space="preserve">2. Ісая 26:19 - Обіцянка воскресіння для всіх віруючих.</w:t>
      </w:r>
    </w:p>
    <w:p w14:paraId="6BC6D694" w14:textId="77777777" w:rsidR="00F90BDC" w:rsidRDefault="00F90BDC"/>
    <w:p w14:paraId="4622D4AA" w14:textId="77777777" w:rsidR="00F90BDC" w:rsidRDefault="00F90BDC">
      <w:r xmlns:w="http://schemas.openxmlformats.org/wordprocessingml/2006/main">
        <w:t xml:space="preserve">Івана 11:12 Тоді учні Його сказали: Господи, коли він спить, то здоровий буде.</w:t>
      </w:r>
    </w:p>
    <w:p w14:paraId="414562FC" w14:textId="77777777" w:rsidR="00F90BDC" w:rsidRDefault="00F90BDC"/>
    <w:p w14:paraId="1DF34699" w14:textId="77777777" w:rsidR="00F90BDC" w:rsidRDefault="00F90BDC">
      <w:r xmlns:w="http://schemas.openxmlformats.org/wordprocessingml/2006/main">
        <w:t xml:space="preserve">Учні Ісуса висловили занепокоєння, що якщо Лазарю дадуть спати, він одужає від хвороби.</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завжди має найкращий план для нашого життя, навіть якщо ми не розуміємо його в даний момент.</w:t>
      </w:r>
    </w:p>
    <w:p w14:paraId="574F41B2" w14:textId="77777777" w:rsidR="00F90BDC" w:rsidRDefault="00F90BDC"/>
    <w:p w14:paraId="1698236E" w14:textId="77777777" w:rsidR="00F90BDC" w:rsidRDefault="00F90BDC">
      <w:r xmlns:w="http://schemas.openxmlformats.org/wordprocessingml/2006/main">
        <w:t xml:space="preserve">2. Бог суверенний і може використати навіть найважчі обставини на благо.</w:t>
      </w:r>
    </w:p>
    <w:p w14:paraId="6593FDAA" w14:textId="77777777" w:rsidR="00F90BDC" w:rsidRDefault="00F90BDC"/>
    <w:p w14:paraId="79774044"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6EE964EA" w14:textId="77777777" w:rsidR="00F90BDC" w:rsidRDefault="00F90BDC"/>
    <w:p w14:paraId="0AD15AB9" w14:textId="77777777" w:rsidR="00F90BDC" w:rsidRDefault="00F90BDC">
      <w:r xmlns:w="http://schemas.openxmlformats.org/wordprocessingml/2006/main">
        <w:t xml:space="preserve">2. Єремія 29:11 - Бо Я знаю плани, які маю щодо вас, говорить Господь, </w:t>
      </w:r>
      <w:r xmlns:w="http://schemas.openxmlformats.org/wordprocessingml/2006/main">
        <w:rPr>
          <w:rFonts w:ascii="맑은 고딕 Semilight" w:hAnsi="맑은 고딕 Semilight"/>
        </w:rPr>
        <w:t xml:space="preserve">쐏 </w:t>
      </w:r>
      <w:r xmlns:w="http://schemas.openxmlformats.org/wordprocessingml/2006/main">
        <w:t xml:space="preserve">планує процвітати, а не шкодити, планує дати вам надію та майбутнє.</w:t>
      </w:r>
    </w:p>
    <w:p w14:paraId="1C922C79" w14:textId="77777777" w:rsidR="00F90BDC" w:rsidRDefault="00F90BDC"/>
    <w:p w14:paraId="2EC0D974" w14:textId="77777777" w:rsidR="00F90BDC" w:rsidRDefault="00F90BDC">
      <w:r xmlns:w="http://schemas.openxmlformats.org/wordprocessingml/2006/main">
        <w:t xml:space="preserve">John 11:13 Ісус же говорив про його смерть, а вони думали, що Він говорив про спочинок уві сні.</w:t>
      </w:r>
    </w:p>
    <w:p w14:paraId="3762F329" w14:textId="77777777" w:rsidR="00F90BDC" w:rsidRDefault="00F90BDC"/>
    <w:p w14:paraId="6A173253" w14:textId="77777777" w:rsidR="00F90BDC" w:rsidRDefault="00F90BDC">
      <w:r xmlns:w="http://schemas.openxmlformats.org/wordprocessingml/2006/main">
        <w:t xml:space="preserve">Учні не зрозуміли слів Ісуса, вважаючи, що він говорить про відпочинок уві сні, а не про його смерть.</w:t>
      </w:r>
    </w:p>
    <w:p w14:paraId="16F29078" w14:textId="77777777" w:rsidR="00F90BDC" w:rsidRDefault="00F90BDC"/>
    <w:p w14:paraId="729CF7CC" w14:textId="77777777" w:rsidR="00F90BDC" w:rsidRDefault="00F90BDC">
      <w:r xmlns:w="http://schemas.openxmlformats.org/wordprocessingml/2006/main">
        <w:t xml:space="preserve">1. Божі плани: навчитися розуміти їх і слідувати їм</w:t>
      </w:r>
    </w:p>
    <w:p w14:paraId="0ADB53C2" w14:textId="77777777" w:rsidR="00F90BDC" w:rsidRDefault="00F90BDC"/>
    <w:p w14:paraId="1B28FCB1" w14:textId="77777777" w:rsidR="00F90BDC" w:rsidRDefault="00F90BDC">
      <w:r xmlns:w="http://schemas.openxmlformats.org/wordprocessingml/2006/main">
        <w:t xml:space="preserve">2. Ісус і його учні: Урок покори</w:t>
      </w:r>
    </w:p>
    <w:p w14:paraId="0E72C328" w14:textId="77777777" w:rsidR="00F90BDC" w:rsidRDefault="00F90BDC"/>
    <w:p w14:paraId="63B5997D" w14:textId="77777777" w:rsidR="00F90BDC" w:rsidRDefault="00F90BDC">
      <w:r xmlns:w="http://schemas.openxmlformats.org/wordprocessingml/2006/main">
        <w:t xml:space="preserve">1. Ісая 55:8-9: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14:paraId="48CE46F2" w14:textId="77777777" w:rsidR="00F90BDC" w:rsidRDefault="00F90BDC"/>
    <w:p w14:paraId="2C849964" w14:textId="77777777" w:rsidR="00F90BDC" w:rsidRDefault="00F90BDC">
      <w:r xmlns:w="http://schemas.openxmlformats.org/wordprocessingml/2006/main">
        <w:t xml:space="preserve">2. Послання до Филип’ян 2:5-8: «Нехай у вас буде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14:paraId="75FD653F" w14:textId="77777777" w:rsidR="00F90BDC" w:rsidRDefault="00F90BDC"/>
    <w:p w14:paraId="15220C83" w14:textId="77777777" w:rsidR="00F90BDC" w:rsidRDefault="00F90BDC">
      <w:r xmlns:w="http://schemas.openxmlformats.org/wordprocessingml/2006/main">
        <w:t xml:space="preserve">John 11:14 Тоді Ісус сказав їм прямо: Лазар помер.</w:t>
      </w:r>
    </w:p>
    <w:p w14:paraId="5646C359" w14:textId="77777777" w:rsidR="00F90BDC" w:rsidRDefault="00F90BDC"/>
    <w:p w14:paraId="73C10B4A" w14:textId="77777777" w:rsidR="00F90BDC" w:rsidRDefault="00F90BDC">
      <w:r xmlns:w="http://schemas.openxmlformats.org/wordprocessingml/2006/main">
        <w:t xml:space="preserve">Ісус повідомляє своїм учням, що Лазар помер.</w:t>
      </w:r>
    </w:p>
    <w:p w14:paraId="4FDB0D8B" w14:textId="77777777" w:rsidR="00F90BDC" w:rsidRDefault="00F90BDC"/>
    <w:p w14:paraId="21A36A7C" w14:textId="77777777" w:rsidR="00F90BDC" w:rsidRDefault="00F90BDC">
      <w:r xmlns:w="http://schemas.openxmlformats.org/wordprocessingml/2006/main">
        <w:t xml:space="preserve">1: Навіть перед лицем смерті Ісус залишається нашим джерелом надії та миру.</w:t>
      </w:r>
    </w:p>
    <w:p w14:paraId="1538DA7C" w14:textId="77777777" w:rsidR="00F90BDC" w:rsidRDefault="00F90BDC"/>
    <w:p w14:paraId="41228CCE" w14:textId="77777777" w:rsidR="00F90BDC" w:rsidRDefault="00F90BDC">
      <w:r xmlns:w="http://schemas.openxmlformats.org/wordprocessingml/2006/main">
        <w:t xml:space="preserve">2: Ми можемо довіряти Господу навіть у часи смутку та відчаю.</w:t>
      </w:r>
    </w:p>
    <w:p w14:paraId="658098CB" w14:textId="77777777" w:rsidR="00F90BDC" w:rsidRDefault="00F90BDC"/>
    <w:p w14:paraId="11729B69" w14:textId="77777777" w:rsidR="00F90BDC" w:rsidRDefault="00F90BDC">
      <w:r xmlns:w="http://schemas.openxmlformats.org/wordprocessingml/2006/main">
        <w:t xml:space="preserve">1: Римлянам 8:18 - ? </w:t>
      </w:r>
      <w:r xmlns:w="http://schemas.openxmlformats.org/wordprocessingml/2006/main">
        <w:rPr>
          <w:rFonts w:ascii="맑은 고딕 Semilight" w:hAnsi="맑은 고딕 Semilight"/>
        </w:rPr>
        <w:t xml:space="preserve">쏤 </w:t>
      </w:r>
      <w:r xmlns:w="http://schemas.openxmlformats.org/wordprocessingml/2006/main">
        <w:t xml:space="preserve">або я вважаю, що страждання теперішнього часу не варті порівняння зі славою, яка відкриється в нас.??</w:t>
      </w:r>
    </w:p>
    <w:p w14:paraId="74C0C1B0" w14:textId="77777777" w:rsidR="00F90BDC" w:rsidRDefault="00F90BDC"/>
    <w:p w14:paraId="21D38622" w14:textId="77777777" w:rsidR="00F90BDC" w:rsidRDefault="00F90BDC">
      <w:r xmlns:w="http://schemas.openxmlformats.org/wordprocessingml/2006/main">
        <w:t xml:space="preserve">2: Псалом 46:1-2 - ? </w:t>
      </w:r>
      <w:r xmlns:w="http://schemas.openxmlformats.org/wordprocessingml/2006/main">
        <w:rPr>
          <w:rFonts w:ascii="맑은 고딕 Semilight" w:hAnsi="맑은 고딕 Semilight"/>
        </w:rPr>
        <w:t xml:space="preserve">쏥 </w:t>
      </w:r>
      <w:r xmlns:w="http://schemas.openxmlformats.org/wordprocessingml/2006/main">
        <w:t xml:space="preserve">od — наш притулок і сила, справжня допомога в біді. Тому ми не злякаємося, хоч би земля зрушилася, і хоч би гори понеслися в середину моря.</w:t>
      </w:r>
    </w:p>
    <w:p w14:paraId="4ACD904E" w14:textId="77777777" w:rsidR="00F90BDC" w:rsidRDefault="00F90BDC"/>
    <w:p w14:paraId="4B25E4E4" w14:textId="77777777" w:rsidR="00F90BDC" w:rsidRDefault="00F90BDC">
      <w:r xmlns:w="http://schemas.openxmlformats.org/wordprocessingml/2006/main">
        <w:t xml:space="preserve">Івана 11:15 І радий я за вас, що мене там не було, щоб ви повірили; однак підемо до нього.</w:t>
      </w:r>
    </w:p>
    <w:p w14:paraId="07CACF88" w14:textId="77777777" w:rsidR="00F90BDC" w:rsidRDefault="00F90BDC"/>
    <w:p w14:paraId="0A883993" w14:textId="77777777" w:rsidR="00F90BDC" w:rsidRDefault="00F90BDC">
      <w:r xmlns:w="http://schemas.openxmlformats.org/wordprocessingml/2006/main">
        <w:t xml:space="preserve">Ісус радий, що його не було під час смерті Лазаря, щоб присутні могли повірити в нього.</w:t>
      </w:r>
    </w:p>
    <w:p w14:paraId="2715737A" w14:textId="77777777" w:rsidR="00F90BDC" w:rsidRDefault="00F90BDC"/>
    <w:p w14:paraId="7CFBD633" w14:textId="77777777" w:rsidR="00F90BDC" w:rsidRDefault="00F90BDC">
      <w:r xmlns:w="http://schemas.openxmlformats.org/wordprocessingml/2006/main">
        <w:t xml:space="preserve">1. Знайти віру в біді</w:t>
      </w:r>
    </w:p>
    <w:p w14:paraId="64555C49" w14:textId="77777777" w:rsidR="00F90BDC" w:rsidRDefault="00F90BDC"/>
    <w:p w14:paraId="39C23CCE" w14:textId="77777777" w:rsidR="00F90BDC" w:rsidRDefault="00F90BDC">
      <w:r xmlns:w="http://schemas.openxmlformats.org/wordprocessingml/2006/main">
        <w:t xml:space="preserve">2. Довіра Господу у важкі часи</w:t>
      </w:r>
    </w:p>
    <w:p w14:paraId="6BA36DF8" w14:textId="77777777" w:rsidR="00F90BDC" w:rsidRDefault="00F90BDC"/>
    <w:p w14:paraId="77BEB9B4"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6AE71CE8" w14:textId="77777777" w:rsidR="00F90BDC" w:rsidRDefault="00F90BDC"/>
    <w:p w14:paraId="3F4CED7D" w14:textId="77777777" w:rsidR="00F90BDC" w:rsidRDefault="00F90BDC">
      <w:r xmlns:w="http://schemas.openxmlformats.org/wordprocessingml/2006/main">
        <w:t xml:space="preserve">2. Псалом 37:3-4 - Надійся на Господа і чини добро; живи на землі й дружи з вірністю. Насолоджуйся Господом, і Він виконає бажання твого серця.</w:t>
      </w:r>
    </w:p>
    <w:p w14:paraId="053F9BF8" w14:textId="77777777" w:rsidR="00F90BDC" w:rsidRDefault="00F90BDC"/>
    <w:p w14:paraId="744F3E79" w14:textId="77777777" w:rsidR="00F90BDC" w:rsidRDefault="00F90BDC">
      <w:r xmlns:w="http://schemas.openxmlformats.org/wordprocessingml/2006/main">
        <w:t xml:space="preserve">John 11:16 16 Сказав тоді Хома, званий Близнюком, до співучнів своїх: Ходімо й ми, щоб померти з ним.</w:t>
      </w:r>
    </w:p>
    <w:p w14:paraId="1F1CAFCE" w14:textId="77777777" w:rsidR="00F90BDC" w:rsidRDefault="00F90BDC"/>
    <w:p w14:paraId="2A913174" w14:textId="77777777" w:rsidR="00F90BDC" w:rsidRDefault="00F90BDC">
      <w:r xmlns:w="http://schemas.openxmlformats.org/wordprocessingml/2006/main">
        <w:t xml:space="preserve">Хома та його співучні хотіли приєднатися до Ісуса в смерті, щоб показати свою відданість і підтримку.</w:t>
      </w:r>
    </w:p>
    <w:p w14:paraId="1F22EAC9" w14:textId="77777777" w:rsidR="00F90BDC" w:rsidRDefault="00F90BDC"/>
    <w:p w14:paraId="1995EAFA" w14:textId="77777777" w:rsidR="00F90BDC" w:rsidRDefault="00F90BDC">
      <w:r xmlns:w="http://schemas.openxmlformats.org/wordprocessingml/2006/main">
        <w:t xml:space="preserve">1: Будьте віддані справі Христа, незалежно від особистої ціни.</w:t>
      </w:r>
    </w:p>
    <w:p w14:paraId="27643703" w14:textId="77777777" w:rsidR="00F90BDC" w:rsidRDefault="00F90BDC"/>
    <w:p w14:paraId="4A9F3ECA" w14:textId="77777777" w:rsidR="00F90BDC" w:rsidRDefault="00F90BDC">
      <w:r xmlns:w="http://schemas.openxmlformats.org/wordprocessingml/2006/main">
        <w:t xml:space="preserve">2: Не бійтеся відстоювати свої переконання.</w:t>
      </w:r>
    </w:p>
    <w:p w14:paraId="5A3896E9" w14:textId="77777777" w:rsidR="00F90BDC" w:rsidRDefault="00F90BDC"/>
    <w:p w14:paraId="48024614" w14:textId="77777777" w:rsidR="00F90BDC" w:rsidRDefault="00F90BDC">
      <w:r xmlns:w="http://schemas.openxmlformats.org/wordprocessingml/2006/main">
        <w:t xml:space="preserve">1: Матвій 10:32-33 ? </w:t>
      </w:r>
      <w:r xmlns:w="http://schemas.openxmlformats.org/wordprocessingml/2006/main">
        <w:rPr>
          <w:rFonts w:ascii="맑은 고딕 Semilight" w:hAnsi="맑은 고딕 Semilight"/>
        </w:rPr>
        <w:t xml:space="preserve">Отже </w:t>
      </w:r>
      <w:r xmlns:w="http://schemas.openxmlformats.org/wordprocessingml/2006/main">
        <w:t xml:space="preserve">, хто визнає Мене перед людьми, того Я визнаю перед Отцем Моїм, що на небі. 33 А хто відречеться Мене перед людьми, того відречусь і Я перед Отцем Моїм, що на небі.??</w:t>
      </w:r>
    </w:p>
    <w:p w14:paraId="1A475A84" w14:textId="77777777" w:rsidR="00F90BDC" w:rsidRDefault="00F90BDC"/>
    <w:p w14:paraId="3E6826FC" w14:textId="77777777" w:rsidR="00F90BDC" w:rsidRDefault="00F90BDC">
      <w:r xmlns:w="http://schemas.openxmlformats.org/wordprocessingml/2006/main">
        <w:t xml:space="preserve">2: Івана 15:13 ? </w:t>
      </w:r>
      <w:r xmlns:w="http://schemas.openxmlformats.org/wordprocessingml/2006/main">
        <w:rPr>
          <w:rFonts w:ascii="맑은 고딕 Semilight" w:hAnsi="맑은 고딕 Semilight"/>
        </w:rPr>
        <w:t xml:space="preserve">쏥 </w:t>
      </w:r>
      <w:r xmlns:w="http://schemas.openxmlformats.org/wordprocessingml/2006/main">
        <w:t xml:space="preserve">reater love has no one than this, ніж лягти один? </w:t>
      </w:r>
      <w:r xmlns:w="http://schemas.openxmlformats.org/wordprocessingml/2006/main">
        <w:rPr>
          <w:rFonts w:ascii="맑은 고딕 Semilight" w:hAnsi="맑은 고딕 Semilight"/>
        </w:rPr>
        <w:t xml:space="preserve">셲 </w:t>
      </w:r>
      <w:r xmlns:w="http://schemas.openxmlformats.org/wordprocessingml/2006/main">
        <w:t xml:space="preserve">життя для його друзів.??</w:t>
      </w:r>
    </w:p>
    <w:p w14:paraId="3CAC71C1" w14:textId="77777777" w:rsidR="00F90BDC" w:rsidRDefault="00F90BDC"/>
    <w:p w14:paraId="3E94DBA5" w14:textId="77777777" w:rsidR="00F90BDC" w:rsidRDefault="00F90BDC">
      <w:r xmlns:w="http://schemas.openxmlformats.org/wordprocessingml/2006/main">
        <w:t xml:space="preserve">Івана 11:17 Тоді Ісус, прийшовши, побачив, що він уже чотири дні лежить у гробі.</w:t>
      </w:r>
    </w:p>
    <w:p w14:paraId="6FBB1D4F" w14:textId="77777777" w:rsidR="00F90BDC" w:rsidRDefault="00F90BDC"/>
    <w:p w14:paraId="78604DC4" w14:textId="77777777" w:rsidR="00F90BDC" w:rsidRDefault="00F90BDC">
      <w:r xmlns:w="http://schemas.openxmlformats.org/wordprocessingml/2006/main">
        <w:t xml:space="preserve">Ісус прийшов і побачив, що Лазар був мертвий і похований уже чотири дні.</w:t>
      </w:r>
    </w:p>
    <w:p w14:paraId="219451F7" w14:textId="77777777" w:rsidR="00F90BDC" w:rsidRDefault="00F90BDC"/>
    <w:p w14:paraId="52192AA6" w14:textId="77777777" w:rsidR="00F90BDC" w:rsidRDefault="00F90BDC">
      <w:r xmlns:w="http://schemas.openxmlformats.org/wordprocessingml/2006/main">
        <w:t xml:space="preserve">1. Сила віри: ми можемо довіряти Ісусу, навіть коли здається, що вся надія втрачена.</w:t>
      </w:r>
    </w:p>
    <w:p w14:paraId="2A860BCE" w14:textId="77777777" w:rsidR="00F90BDC" w:rsidRDefault="00F90BDC"/>
    <w:p w14:paraId="737FAE15" w14:textId="77777777" w:rsidR="00F90BDC" w:rsidRDefault="00F90BDC">
      <w:r xmlns:w="http://schemas.openxmlformats.org/wordprocessingml/2006/main">
        <w:t xml:space="preserve">2. Сила молитви: навіть коли смерть забрала наших близьких, Ісус може повернути їх.</w:t>
      </w:r>
    </w:p>
    <w:p w14:paraId="04464A14" w14:textId="77777777" w:rsidR="00F90BDC" w:rsidRDefault="00F90BDC"/>
    <w:p w14:paraId="17948ADB" w14:textId="77777777" w:rsidR="00F90BDC" w:rsidRDefault="00F90BDC">
      <w:r xmlns:w="http://schemas.openxmlformats.org/wordprocessingml/2006/main">
        <w:t xml:space="preserve">1. Ісая 43:2? </w:t>
      </w:r>
      <w:r xmlns:w="http://schemas.openxmlformats.org/wordprocessingml/2006/main">
        <w:rPr>
          <w:rFonts w:ascii="맑은 고딕 Semilight" w:hAnsi="맑은 고딕 Semilight"/>
        </w:rPr>
        <w:t xml:space="preserve">쏻 </w:t>
      </w:r>
      <w:r xmlns:w="http://schemas.openxmlformats.org/wordprocessingml/2006/main">
        <w:t xml:space="preserve">коли ти пройдеш через воду, я буду з тобою; і як будеш проходити через річки, то вони тебе не пронесуть.??</w:t>
      </w:r>
    </w:p>
    <w:p w14:paraId="389F9FC4" w14:textId="77777777" w:rsidR="00F90BDC" w:rsidRDefault="00F90BDC"/>
    <w:p w14:paraId="5EC1027C" w14:textId="77777777" w:rsidR="00F90BDC" w:rsidRDefault="00F90BDC">
      <w:r xmlns:w="http://schemas.openxmlformats.org/wordprocessingml/2006/main">
        <w:t xml:space="preserve">2. 2 Коринтян 4:8-9 ? </w:t>
      </w:r>
      <w:r xmlns:w="http://schemas.openxmlformats.org/wordprocessingml/2006/main">
        <w:rPr>
          <w:rFonts w:ascii="맑은 고딕 Semilight" w:hAnsi="맑은 고딕 Semilight"/>
        </w:rPr>
        <w:t xml:space="preserve">쏻 </w:t>
      </w:r>
      <w:r xmlns:w="http://schemas.openxmlformats.org/wordprocessingml/2006/main">
        <w:t xml:space="preserve">e сильно стиснуті з усіх боків, але не роздавлені; спантеличений, але не в розпачі; переслідуваний, але не покинутий; збитий, але не знищений.??</w:t>
      </w:r>
    </w:p>
    <w:p w14:paraId="2D89388C" w14:textId="77777777" w:rsidR="00F90BDC" w:rsidRDefault="00F90BDC"/>
    <w:p w14:paraId="044B231D" w14:textId="77777777" w:rsidR="00F90BDC" w:rsidRDefault="00F90BDC">
      <w:r xmlns:w="http://schemas.openxmlformats.org/wordprocessingml/2006/main">
        <w:t xml:space="preserve">Івана 11:18 А Віфанія була недалеко від Єрусалиму, стадій близько п'ятнадцяти.</w:t>
      </w:r>
    </w:p>
    <w:p w14:paraId="518EB141" w14:textId="77777777" w:rsidR="00F90BDC" w:rsidRDefault="00F90BDC"/>
    <w:p w14:paraId="6A32DA69" w14:textId="77777777" w:rsidR="00F90BDC" w:rsidRDefault="00F90BDC">
      <w:r xmlns:w="http://schemas.openxmlformats.org/wordprocessingml/2006/main">
        <w:t xml:space="preserve">Ісус потішає Марію і Марту після смерті їхнього брата Лазаря.</w:t>
      </w:r>
    </w:p>
    <w:p w14:paraId="3BF1D925" w14:textId="77777777" w:rsidR="00F90BDC" w:rsidRDefault="00F90BDC"/>
    <w:p w14:paraId="4824229A" w14:textId="77777777" w:rsidR="00F90BDC" w:rsidRDefault="00F90BDC">
      <w:r xmlns:w="http://schemas.openxmlformats.org/wordprocessingml/2006/main">
        <w:t xml:space="preserve">1. Ісус – наш Утішитель у важкі часи</w:t>
      </w:r>
    </w:p>
    <w:p w14:paraId="2D5056B2" w14:textId="77777777" w:rsidR="00F90BDC" w:rsidRDefault="00F90BDC"/>
    <w:p w14:paraId="7E1AC1F4" w14:textId="77777777" w:rsidR="00F90BDC" w:rsidRDefault="00F90BDC">
      <w:r xmlns:w="http://schemas.openxmlformats.org/wordprocessingml/2006/main">
        <w:t xml:space="preserve">2. Цінність дружби</w:t>
      </w:r>
    </w:p>
    <w:p w14:paraId="638F9EEE" w14:textId="77777777" w:rsidR="00F90BDC" w:rsidRDefault="00F90BDC"/>
    <w:p w14:paraId="17D102E1" w14:textId="77777777" w:rsidR="00F90BDC" w:rsidRDefault="00F90BDC">
      <w:r xmlns:w="http://schemas.openxmlformats.org/wordprocessingml/2006/main">
        <w:t xml:space="preserve">1. Ісая 40:1 – «Потіште, так, потіште народ Мій», — говорить ваш Бог.</w:t>
      </w:r>
    </w:p>
    <w:p w14:paraId="4868333A" w14:textId="77777777" w:rsidR="00F90BDC" w:rsidRDefault="00F90BDC"/>
    <w:p w14:paraId="60820877" w14:textId="77777777" w:rsidR="00F90BDC" w:rsidRDefault="00F90BDC">
      <w:r xmlns:w="http://schemas.openxmlformats.org/wordprocessingml/2006/main">
        <w:t xml:space="preserve">2. Приповісті 17:17 - Друг любить завжди, а брат народжується на час лиха.</w:t>
      </w:r>
    </w:p>
    <w:p w14:paraId="778BB99C" w14:textId="77777777" w:rsidR="00F90BDC" w:rsidRDefault="00F90BDC"/>
    <w:p w14:paraId="465C8397" w14:textId="77777777" w:rsidR="00F90BDC" w:rsidRDefault="00F90BDC">
      <w:r xmlns:w="http://schemas.openxmlformats.org/wordprocessingml/2006/main">
        <w:t xml:space="preserve">Івана 11:19 І багато юдеїв приходили до Марти й Марії, щоб потішити їх за брата.</w:t>
      </w:r>
    </w:p>
    <w:p w14:paraId="663123AD" w14:textId="77777777" w:rsidR="00F90BDC" w:rsidRDefault="00F90BDC"/>
    <w:p w14:paraId="06328C4D" w14:textId="77777777" w:rsidR="00F90BDC" w:rsidRDefault="00F90BDC">
      <w:r xmlns:w="http://schemas.openxmlformats.org/wordprocessingml/2006/main">
        <w:t xml:space="preserve">Багато євреїв відвідали Марту і Марію, щоб розрадити їх через смерть брата.</w:t>
      </w:r>
    </w:p>
    <w:p w14:paraId="5C3D2164" w14:textId="77777777" w:rsidR="00F90BDC" w:rsidRDefault="00F90BDC"/>
    <w:p w14:paraId="3036D4BE" w14:textId="77777777" w:rsidR="00F90BDC" w:rsidRDefault="00F90BDC">
      <w:r xmlns:w="http://schemas.openxmlformats.org/wordprocessingml/2006/main">
        <w:t xml:space="preserve">1. Сумувати з іншими: як втішити інших у часи втрати</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спільноти в подоланні втрати</w:t>
      </w:r>
    </w:p>
    <w:p w14:paraId="71EC87B2" w14:textId="77777777" w:rsidR="00F90BDC" w:rsidRDefault="00F90BDC"/>
    <w:p w14:paraId="1A1EAC8E" w14:textId="77777777" w:rsidR="00F90BDC" w:rsidRDefault="00F90BDC">
      <w:r xmlns:w="http://schemas.openxmlformats.org/wordprocessingml/2006/main">
        <w:t xml:space="preserve">1. Римлянам 12:15 – Радійте з тими, хто радіє, і плачте з тими, хто плаче.</w:t>
      </w:r>
    </w:p>
    <w:p w14:paraId="25CE84DA" w14:textId="77777777" w:rsidR="00F90BDC" w:rsidRDefault="00F90BDC"/>
    <w:p w14:paraId="7ECB5AAF" w14:textId="77777777" w:rsidR="00F90BDC" w:rsidRDefault="00F90BDC">
      <w:r xmlns:w="http://schemas.openxmlformats.org/wordprocessingml/2006/main">
        <w:t xml:space="preserve">2. Йов 2:11-13 - Коли Йов? </w:t>
      </w:r>
      <w:r xmlns:w="http://schemas.openxmlformats.org/wordprocessingml/2006/main">
        <w:rPr>
          <w:rFonts w:ascii="맑은 고딕 Semilight" w:hAnsi="맑은 고딕 Semilight"/>
        </w:rPr>
        <w:t xml:space="preserve">셲 </w:t>
      </w:r>
      <w:r xmlns:w="http://schemas.openxmlformats.org/wordprocessingml/2006/main">
        <w:t xml:space="preserve">троє друзів, теманієць Еліфаз, шухієць Білдад і нааматянин Цофар, почувши про всі біди, що спіткали його, вирушили зі своїх домівок і зібралися разом, щоб піти поспівчувати йому та потішити його.</w:t>
      </w:r>
    </w:p>
    <w:p w14:paraId="5A62F451" w14:textId="77777777" w:rsidR="00F90BDC" w:rsidRDefault="00F90BDC"/>
    <w:p w14:paraId="2143B44C" w14:textId="77777777" w:rsidR="00F90BDC" w:rsidRDefault="00F90BDC">
      <w:r xmlns:w="http://schemas.openxmlformats.org/wordprocessingml/2006/main">
        <w:t xml:space="preserve">John 11:20 20 Марта ж, як почула, що йде Ісус, пішла назустріч Йому, а Марія сиділа в домі.</w:t>
      </w:r>
    </w:p>
    <w:p w14:paraId="3D689E87" w14:textId="77777777" w:rsidR="00F90BDC" w:rsidRDefault="00F90BDC"/>
    <w:p w14:paraId="71966F7D" w14:textId="77777777" w:rsidR="00F90BDC" w:rsidRDefault="00F90BDC">
      <w:r xmlns:w="http://schemas.openxmlformats.org/wordprocessingml/2006/main">
        <w:t xml:space="preserve">Марта і Марія по-різному відреагували, коли до них прийшов Ісус.</w:t>
      </w:r>
    </w:p>
    <w:p w14:paraId="3340156F" w14:textId="77777777" w:rsidR="00F90BDC" w:rsidRDefault="00F90BDC"/>
    <w:p w14:paraId="3C830317" w14:textId="77777777" w:rsidR="00F90BDC" w:rsidRDefault="00F90BDC">
      <w:r xmlns:w="http://schemas.openxmlformats.org/wordprocessingml/2006/main">
        <w:t xml:space="preserve">1. Ми можемо навчитися з прикладу Марти і Марії, що ми повинні завжди вітати Ісуса в нашому житті.</w:t>
      </w:r>
    </w:p>
    <w:p w14:paraId="091A52F0" w14:textId="77777777" w:rsidR="00F90BDC" w:rsidRDefault="00F90BDC"/>
    <w:p w14:paraId="51EC82E6" w14:textId="77777777" w:rsidR="00F90BDC" w:rsidRDefault="00F90BDC">
      <w:r xmlns:w="http://schemas.openxmlformats.org/wordprocessingml/2006/main">
        <w:t xml:space="preserve">2. Ми повинні прагнути бути схожими на Марту і відповідати Ісусу з радістю та ентузіазмом.</w:t>
      </w:r>
    </w:p>
    <w:p w14:paraId="796696DB" w14:textId="77777777" w:rsidR="00F90BDC" w:rsidRDefault="00F90BDC"/>
    <w:p w14:paraId="6FB63F93" w14:textId="77777777" w:rsidR="00F90BDC" w:rsidRDefault="00F90BDC">
      <w:r xmlns:w="http://schemas.openxmlformats.org/wordprocessingml/2006/main">
        <w:t xml:space="preserve">1. Матвія 11:28-29? </w:t>
      </w:r>
      <w:r xmlns:w="http://schemas.openxmlformats.org/wordprocessingml/2006/main">
        <w:rPr>
          <w:rFonts w:ascii="맑은 고딕 Semilight" w:hAnsi="맑은 고딕 Semilight"/>
        </w:rPr>
        <w:t xml:space="preserve">쏞 </w:t>
      </w:r>
      <w:r xmlns:w="http://schemas.openxmlformats.org/wordprocessingml/2006/main">
        <w:t xml:space="preserve">Ой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3DB1D985" w14:textId="77777777" w:rsidR="00F90BDC" w:rsidRDefault="00F90BDC"/>
    <w:p w14:paraId="6AF2AB8A" w14:textId="77777777" w:rsidR="00F90BDC" w:rsidRDefault="00F90BDC">
      <w:r xmlns:w="http://schemas.openxmlformats.org/wordprocessingml/2006/main">
        <w:t xml:space="preserve">2. Луки 10:38-42 Коли вони йшли дорогою, Ісус увійшов до села. І жінка на ймення Марта прийняла його в свій дім. І була в неї сестра, на ім’я Марія, яка сиділа в ногах Господніх і слухала Його науки. Але Марта відволікалася на велику подачу. І вона підійшла до нього і сказала: ? </w:t>
      </w:r>
      <w:r xmlns:w="http://schemas.openxmlformats.org/wordprocessingml/2006/main">
        <w:rPr>
          <w:rFonts w:ascii="맑은 고딕 Semilight" w:hAnsi="맑은 고딕 Semilight"/>
        </w:rPr>
        <w:t xml:space="preserve">Господи </w:t>
      </w:r>
      <w:r xmlns:w="http://schemas.openxmlformats.org/wordprocessingml/2006/main">
        <w:t xml:space="preserve">, тобі байдуже, що моя сестра залишила мене служити одну? Тоді скажи їй, щоб допомогла мені.??Але Господь відповів їй: ? </w:t>
      </w:r>
      <w:r xmlns:w="http://schemas.openxmlformats.org/wordprocessingml/2006/main">
        <w:rPr>
          <w:rFonts w:ascii="맑은 고딕 Semilight" w:hAnsi="맑은 고딕 Semilight"/>
        </w:rPr>
        <w:t xml:space="preserve">쏮 </w:t>
      </w:r>
      <w:r xmlns:w="http://schemas.openxmlformats.org/wordprocessingml/2006/main">
        <w:t xml:space="preserve">artha, Марто, ти тривожишся і турбуєшся про багато речей, але одна річ необхідна. Марія вибрала добру частку, яка не відніметься від неї.??</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Тоді Марта сказала до Ісуса: Господи, коли б Ти був тут, не вмер би мій брат.</w:t>
      </w:r>
    </w:p>
    <w:p w14:paraId="58EB7421" w14:textId="77777777" w:rsidR="00F90BDC" w:rsidRDefault="00F90BDC"/>
    <w:p w14:paraId="5BD2EEDA" w14:textId="77777777" w:rsidR="00F90BDC" w:rsidRDefault="00F90BDC">
      <w:r xmlns:w="http://schemas.openxmlformats.org/wordprocessingml/2006/main">
        <w:t xml:space="preserve">Марта висловлює своє глибоке горе та розчарування тим, що Ісус не був присутній, щоб зцілити її брата.</w:t>
      </w:r>
    </w:p>
    <w:p w14:paraId="46220B5E" w14:textId="77777777" w:rsidR="00F90BDC" w:rsidRDefault="00F90BDC"/>
    <w:p w14:paraId="231AFDC0" w14:textId="77777777" w:rsidR="00F90BDC" w:rsidRDefault="00F90BDC">
      <w:r xmlns:w="http://schemas.openxmlformats.org/wordprocessingml/2006/main">
        <w:t xml:space="preserve">1. Ісус є нашою єдиною надією у важкі часи</w:t>
      </w:r>
    </w:p>
    <w:p w14:paraId="5D85781A" w14:textId="77777777" w:rsidR="00F90BDC" w:rsidRDefault="00F90BDC"/>
    <w:p w14:paraId="645D76FA" w14:textId="77777777" w:rsidR="00F90BDC" w:rsidRDefault="00F90BDC">
      <w:r xmlns:w="http://schemas.openxmlformats.org/wordprocessingml/2006/main">
        <w:t xml:space="preserve">2. Божий час ідеальний, навіть якщо ми цього не розуміємо</w:t>
      </w:r>
    </w:p>
    <w:p w14:paraId="70AA467C" w14:textId="77777777" w:rsidR="00F90BDC" w:rsidRDefault="00F90BDC"/>
    <w:p w14:paraId="4F5EF1F1"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08747DCD" w14:textId="77777777" w:rsidR="00F90BDC" w:rsidRDefault="00F90BDC"/>
    <w:p w14:paraId="780ACD61" w14:textId="77777777" w:rsidR="00F90BDC" w:rsidRDefault="00F90BDC">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14:paraId="5175ED03" w14:textId="77777777" w:rsidR="00F90BDC" w:rsidRDefault="00F90BDC"/>
    <w:p w14:paraId="34125FC9" w14:textId="77777777" w:rsidR="00F90BDC" w:rsidRDefault="00F90BDC">
      <w:r xmlns:w="http://schemas.openxmlformats.org/wordprocessingml/2006/main">
        <w:t xml:space="preserve">Івана 11:22 Але я знаю, що й тепер, чого тільки попросиш у Бога, Бог дасть Тобі.</w:t>
      </w:r>
    </w:p>
    <w:p w14:paraId="3FF177BD" w14:textId="77777777" w:rsidR="00F90BDC" w:rsidRDefault="00F90BDC"/>
    <w:p w14:paraId="2D8B5FB5" w14:textId="77777777" w:rsidR="00F90BDC" w:rsidRDefault="00F90BDC">
      <w:r xmlns:w="http://schemas.openxmlformats.org/wordprocessingml/2006/main">
        <w:t xml:space="preserve">Ісус запевняє Марту, що все, про що вона молитиметься до Бога, буде їй дано.</w:t>
      </w:r>
    </w:p>
    <w:p w14:paraId="56E3789F" w14:textId="77777777" w:rsidR="00F90BDC" w:rsidRDefault="00F90BDC"/>
    <w:p w14:paraId="6F974BBE" w14:textId="77777777" w:rsidR="00F90BDC" w:rsidRDefault="00F90BDC">
      <w:r xmlns:w="http://schemas.openxmlformats.org/wordprocessingml/2006/main">
        <w:t xml:space="preserve">1. Віра: віра в те, що Бог виконає Свої обіцянки</w:t>
      </w:r>
    </w:p>
    <w:p w14:paraId="1A41AC04" w14:textId="77777777" w:rsidR="00F90BDC" w:rsidRDefault="00F90BDC"/>
    <w:p w14:paraId="6470CFD2" w14:textId="77777777" w:rsidR="00F90BDC" w:rsidRDefault="00F90BDC">
      <w:r xmlns:w="http://schemas.openxmlformats.org/wordprocessingml/2006/main">
        <w:t xml:space="preserve">2. Надія: довіряти Господу у важких ситуаціях</w:t>
      </w:r>
    </w:p>
    <w:p w14:paraId="56E1983C" w14:textId="77777777" w:rsidR="00F90BDC" w:rsidRDefault="00F90BDC"/>
    <w:p w14:paraId="279A13AF" w14:textId="77777777" w:rsidR="00F90BDC" w:rsidRDefault="00F90BDC">
      <w:r xmlns:w="http://schemas.openxmlformats.org/wordprocessingml/2006/main">
        <w:t xml:space="preserve">1. Матвія 21:22 - І все, чого ви попросите в молитві з вірою, ви отримаєте.</w:t>
      </w:r>
    </w:p>
    <w:p w14:paraId="5CF1EAE7" w14:textId="77777777" w:rsidR="00F90BDC" w:rsidRDefault="00F90BDC"/>
    <w:p w14:paraId="47CD80F3" w14:textId="77777777" w:rsidR="00F90BDC" w:rsidRDefault="00F90BDC">
      <w:r xmlns:w="http://schemas.openxmlformats.org/wordprocessingml/2006/main">
        <w:t xml:space="preserve">2. Єремії 29:11 – Бо Я знаю плани, які маю щодо вас, говорить Господь, плани, щоб процвітати, а </w:t>
      </w:r>
      <w:r xmlns:w="http://schemas.openxmlformats.org/wordprocessingml/2006/main">
        <w:lastRenderedPageBreak xmlns:w="http://schemas.openxmlformats.org/wordprocessingml/2006/main"/>
      </w:r>
      <w:r xmlns:w="http://schemas.openxmlformats.org/wordprocessingml/2006/main">
        <w:t xml:space="preserve">не завдавати вам шкоди, плани дати вам надію та майбутнє.</w:t>
      </w:r>
    </w:p>
    <w:p w14:paraId="31D8CCBC" w14:textId="77777777" w:rsidR="00F90BDC" w:rsidRDefault="00F90BDC"/>
    <w:p w14:paraId="653315B2" w14:textId="77777777" w:rsidR="00F90BDC" w:rsidRDefault="00F90BDC">
      <w:r xmlns:w="http://schemas.openxmlformats.org/wordprocessingml/2006/main">
        <w:t xml:space="preserve">Івана 11:23 Ісус каже їй: Воскресне твій брат.</w:t>
      </w:r>
    </w:p>
    <w:p w14:paraId="73D43FDA" w14:textId="77777777" w:rsidR="00F90BDC" w:rsidRDefault="00F90BDC"/>
    <w:p w14:paraId="30A28781" w14:textId="77777777" w:rsidR="00F90BDC" w:rsidRDefault="00F90BDC">
      <w:r xmlns:w="http://schemas.openxmlformats.org/wordprocessingml/2006/main">
        <w:t xml:space="preserve">Ісус запевняє Марту, що її брат Лазар воскресне.</w:t>
      </w:r>
    </w:p>
    <w:p w14:paraId="66353CB3" w14:textId="77777777" w:rsidR="00F90BDC" w:rsidRDefault="00F90BDC"/>
    <w:p w14:paraId="23667AE4" w14:textId="77777777" w:rsidR="00F90BDC" w:rsidRDefault="00F90BDC">
      <w:r xmlns:w="http://schemas.openxmlformats.org/wordprocessingml/2006/main">
        <w:t xml:space="preserve">1: Ісус є джерелом надії та запевнення, що смерть — це не кінець.</w:t>
      </w:r>
    </w:p>
    <w:p w14:paraId="2D854AD4" w14:textId="77777777" w:rsidR="00F90BDC" w:rsidRDefault="00F90BDC"/>
    <w:p w14:paraId="6D948439" w14:textId="77777777" w:rsidR="00F90BDC" w:rsidRDefault="00F90BDC">
      <w:r xmlns:w="http://schemas.openxmlformats.org/wordprocessingml/2006/main">
        <w:t xml:space="preserve">2: Ісус несе життя і надію тим, хто довіряє Йому.</w:t>
      </w:r>
    </w:p>
    <w:p w14:paraId="75A17D68" w14:textId="77777777" w:rsidR="00F90BDC" w:rsidRDefault="00F90BDC"/>
    <w:p w14:paraId="4F5504FA" w14:textId="77777777" w:rsidR="00F90BDC" w:rsidRDefault="00F90BDC">
      <w:r xmlns:w="http://schemas.openxmlformats.org/wordprocessingml/2006/main">
        <w:t xml:space="preserve">1: Римлянам 8:11 - ? </w:t>
      </w:r>
      <w:r xmlns:w="http://schemas.openxmlformats.org/wordprocessingml/2006/main">
        <w:rPr>
          <w:rFonts w:ascii="맑은 고딕 Semilight" w:hAnsi="맑은 고딕 Semilight"/>
        </w:rPr>
        <w:t xml:space="preserve">쏛 </w:t>
      </w:r>
      <w:r xmlns:w="http://schemas.openxmlformats.org/wordprocessingml/2006/main">
        <w:t xml:space="preserve">і якщо Дух Того, Хто воскресив Ісуса з мертвих, живе у вас, Той, Хто воскресив Христа з мертвих, також оживить ваші смертні тіла через Свого Духа, який живе у вас.??</w:t>
      </w:r>
    </w:p>
    <w:p w14:paraId="0BACD0F3" w14:textId="77777777" w:rsidR="00F90BDC" w:rsidRDefault="00F90BDC"/>
    <w:p w14:paraId="7FD8C3DA" w14:textId="77777777" w:rsidR="00F90BDC" w:rsidRDefault="00F90BDC">
      <w:r xmlns:w="http://schemas.openxmlformats.org/wordprocessingml/2006/main">
        <w:t xml:space="preserve">2: 1 Коринтян 15:20-22 - ? </w:t>
      </w:r>
      <w:r xmlns:w="http://schemas.openxmlformats.org/wordprocessingml/2006/main">
        <w:rPr>
          <w:rFonts w:ascii="맑은 고딕 Semilight" w:hAnsi="맑은 고딕 Semilight"/>
        </w:rPr>
        <w:t xml:space="preserve">쏝 </w:t>
      </w:r>
      <w:r xmlns:w="http://schemas.openxmlformats.org/wordprocessingml/2006/main">
        <w:t xml:space="preserve">ut Христос справді воскрес із мертвих, первісток із тих, що померли. Оскільки через людину смерть, то через людину й воскресіння мертвих. Бо як в Адамі всі вмирають, так у Христі всі оживуть.??</w:t>
      </w:r>
    </w:p>
    <w:p w14:paraId="39DE90A2" w14:textId="77777777" w:rsidR="00F90BDC" w:rsidRDefault="00F90BDC"/>
    <w:p w14:paraId="2A5F7C3B" w14:textId="77777777" w:rsidR="00F90BDC" w:rsidRDefault="00F90BDC">
      <w:r xmlns:w="http://schemas.openxmlformats.org/wordprocessingml/2006/main">
        <w:t xml:space="preserve">John 11:24 Каже Йому Марта: Я знаю, що Він воскресне у воскресінні останнього дня.</w:t>
      </w:r>
    </w:p>
    <w:p w14:paraId="2C2DB40F" w14:textId="77777777" w:rsidR="00F90BDC" w:rsidRDefault="00F90BDC"/>
    <w:p w14:paraId="70616802" w14:textId="77777777" w:rsidR="00F90BDC" w:rsidRDefault="00F90BDC">
      <w:r xmlns:w="http://schemas.openxmlformats.org/wordprocessingml/2006/main">
        <w:t xml:space="preserve">Марта сповідує свою віру у воскресіння Ісуса в останній день.</w:t>
      </w:r>
    </w:p>
    <w:p w14:paraId="63DFF648" w14:textId="77777777" w:rsidR="00F90BDC" w:rsidRDefault="00F90BDC"/>
    <w:p w14:paraId="21F8152E" w14:textId="77777777" w:rsidR="00F90BDC" w:rsidRDefault="00F90BDC">
      <w:r xmlns:w="http://schemas.openxmlformats.org/wordprocessingml/2006/main">
        <w:t xml:space="preserve">1: Надія на воскресіння Ісуса, що незалежно від обставин ми можемо довіряти обітницям Бога.</w:t>
      </w:r>
    </w:p>
    <w:p w14:paraId="45514433" w14:textId="77777777" w:rsidR="00F90BDC" w:rsidRDefault="00F90BDC"/>
    <w:p w14:paraId="59B24519" w14:textId="77777777" w:rsidR="00F90BDC" w:rsidRDefault="00F90BDC">
      <w:r xmlns:w="http://schemas.openxmlformats.org/wordprocessingml/2006/main">
        <w:t xml:space="preserve">2: Покладіться на Господа, бо Він вірний і здійснить відновлення в нашому житті.</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Петра 1:3-5 - Благословен Бог і Отець Господа нашого Ісуса Христа! Згідно зі своїм великим милосердям, Він зробив так, щоб ми народилися знову для живої надії через воскресіння Ісуса Христа з мертвих.</w:t>
      </w:r>
    </w:p>
    <w:p w14:paraId="7201FA20" w14:textId="77777777" w:rsidR="00F90BDC" w:rsidRDefault="00F90BDC"/>
    <w:p w14:paraId="50E591D7" w14:textId="77777777" w:rsidR="00F90BDC" w:rsidRDefault="00F90BDC">
      <w:r xmlns:w="http://schemas.openxmlformats.org/wordprocessingml/2006/main">
        <w:t xml:space="preserve">2: Римлянам 8:11 – Якщо Дух Того, Хто воскресив Ісуса з мертвих, живе в вас, то Той, Хто воскресив Ісуса Христа з мертвих, оживить і ваші смертні тіла через Свого Духа, що живе в вас.</w:t>
      </w:r>
    </w:p>
    <w:p w14:paraId="1218B475" w14:textId="77777777" w:rsidR="00F90BDC" w:rsidRDefault="00F90BDC"/>
    <w:p w14:paraId="58CFADB1" w14:textId="77777777" w:rsidR="00F90BDC" w:rsidRDefault="00F90BDC">
      <w:r xmlns:w="http://schemas.openxmlformats.org/wordprocessingml/2006/main">
        <w:t xml:space="preserve">Івана 11:25 Ісус сказав їй: Я є воскресіння і життя. Хто вірує в Мене, хоч і вмре, оживе.</w:t>
      </w:r>
    </w:p>
    <w:p w14:paraId="32473A31" w14:textId="77777777" w:rsidR="00F90BDC" w:rsidRDefault="00F90BDC"/>
    <w:p w14:paraId="719029F0" w14:textId="77777777" w:rsidR="00F90BDC" w:rsidRDefault="00F90BDC">
      <w:r xmlns:w="http://schemas.openxmlformats.org/wordprocessingml/2006/main">
        <w:t xml:space="preserve">Ісус є джерелом життя і воскресіння.</w:t>
      </w:r>
    </w:p>
    <w:p w14:paraId="42A5C89C" w14:textId="77777777" w:rsidR="00F90BDC" w:rsidRDefault="00F90BDC"/>
    <w:p w14:paraId="6D0DDC37" w14:textId="77777777" w:rsidR="00F90BDC" w:rsidRDefault="00F90BDC">
      <w:r xmlns:w="http://schemas.openxmlformats.org/wordprocessingml/2006/main">
        <w:t xml:space="preserve">1. Ми повинні вірити в Ісуса, щоб відчути життя і воскресіння.</w:t>
      </w:r>
    </w:p>
    <w:p w14:paraId="47C61820" w14:textId="77777777" w:rsidR="00F90BDC" w:rsidRDefault="00F90BDC"/>
    <w:p w14:paraId="15985E11" w14:textId="77777777" w:rsidR="00F90BDC" w:rsidRDefault="00F90BDC">
      <w:r xmlns:w="http://schemas.openxmlformats.org/wordprocessingml/2006/main">
        <w:t xml:space="preserve">2. Довіра до Ісуса є ключем до відкриття життя та воскресіння.</w:t>
      </w:r>
    </w:p>
    <w:p w14:paraId="115D6EDF" w14:textId="77777777" w:rsidR="00F90BDC" w:rsidRDefault="00F90BDC"/>
    <w:p w14:paraId="4873196F" w14:textId="77777777" w:rsidR="00F90BDC" w:rsidRDefault="00F90BDC">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14:paraId="02A3888D" w14:textId="77777777" w:rsidR="00F90BDC" w:rsidRDefault="00F90BDC"/>
    <w:p w14:paraId="56BA38CD" w14:textId="77777777" w:rsidR="00F90BDC" w:rsidRDefault="00F90BDC">
      <w:r xmlns:w="http://schemas.openxmlformats.org/wordprocessingml/2006/main">
        <w:t xml:space="preserve">2. Римлянам 10:9 «Якщо ти будеш визнавати своїми устами Господа Ісуса, і будеш вірувати в своєму серці, що Бог воскресив Його з мертвих, ти будеш спасенний».</w:t>
      </w:r>
    </w:p>
    <w:p w14:paraId="4121F76D" w14:textId="77777777" w:rsidR="00F90BDC" w:rsidRDefault="00F90BDC"/>
    <w:p w14:paraId="4F1DF11B" w14:textId="77777777" w:rsidR="00F90BDC" w:rsidRDefault="00F90BDC">
      <w:r xmlns:w="http://schemas.openxmlformats.org/wordprocessingml/2006/main">
        <w:t xml:space="preserve">Івана 11:26 І кожен, хто живе та вірує в Мене, не вмре повіки. Ти в це віриш?</w:t>
      </w:r>
    </w:p>
    <w:p w14:paraId="4AB770D9" w14:textId="77777777" w:rsidR="00F90BDC" w:rsidRDefault="00F90BDC"/>
    <w:p w14:paraId="7A711F14" w14:textId="77777777" w:rsidR="00F90BDC" w:rsidRDefault="00F90BDC">
      <w:r xmlns:w="http://schemas.openxmlformats.org/wordprocessingml/2006/main">
        <w:t xml:space="preserve">Цей уривок розкриває віру Ісуса в те, що ті, хто вірять у нього, ніколи не помруть.</w:t>
      </w:r>
    </w:p>
    <w:p w14:paraId="60C231D5" w14:textId="77777777" w:rsidR="00F90BDC" w:rsidRDefault="00F90BDC"/>
    <w:p w14:paraId="14FEA40E" w14:textId="77777777" w:rsidR="00F90BDC" w:rsidRDefault="00F90BDC">
      <w:r xmlns:w="http://schemas.openxmlformats.org/wordprocessingml/2006/main">
        <w:t xml:space="preserve">1. Сила Ісуса: як віра в Нього може перемогти смерть</w:t>
      </w:r>
    </w:p>
    <w:p w14:paraId="07E8613D" w14:textId="77777777" w:rsidR="00F90BDC" w:rsidRDefault="00F90BDC"/>
    <w:p w14:paraId="78E724D1" w14:textId="77777777" w:rsidR="00F90BDC" w:rsidRDefault="00F90BDC">
      <w:r xmlns:w="http://schemas.openxmlformats.org/wordprocessingml/2006/main">
        <w:t xml:space="preserve">2. Дар вічного життя: віра в Ісуса і відчуття безсмертя</w:t>
      </w:r>
    </w:p>
    <w:p w14:paraId="567C66F4" w14:textId="77777777" w:rsidR="00F90BDC" w:rsidRDefault="00F90BDC"/>
    <w:p w14:paraId="7D867062" w14:textId="77777777" w:rsidR="00F90BDC" w:rsidRDefault="00F90BDC">
      <w:r xmlns:w="http://schemas.openxmlformats.org/wordprocessingml/2006/main">
        <w:t xml:space="preserve">1. Римлянам 10:9-10 – «Коли ти устами своїми визнаєш: «Ісус є Господь» і серцем своїм віруєш, що Бог воскресив Його з мертвих, то спасешся. Бо серцем своїм ти увіруєш і виправдаєшся, і своїми устами сповідаєшся і спасешся».</w:t>
      </w:r>
    </w:p>
    <w:p w14:paraId="29926653" w14:textId="77777777" w:rsidR="00F90BDC" w:rsidRDefault="00F90BDC"/>
    <w:p w14:paraId="706C4867" w14:textId="77777777" w:rsidR="00F90BDC" w:rsidRDefault="00F90BDC">
      <w:r xmlns:w="http://schemas.openxmlformats.org/wordprocessingml/2006/main">
        <w:t xml:space="preserve">2. 1 Коринтян 15:54-57 – «Коли тлінне зодягнеться в нетлінне, а смертне в безсмертя, тоді збудеться написане слово: «Поглинута смерть перемогою». «Де, смерте, твоя перемога? Де, смерте, твоє жало?» Жало смерті — гріх, а сила гріха — закон. Але слава Богу! Він дає нам перемогу через Господа нашого Ісуса Христа».</w:t>
      </w:r>
    </w:p>
    <w:p w14:paraId="052297D9" w14:textId="77777777" w:rsidR="00F90BDC" w:rsidRDefault="00F90BDC"/>
    <w:p w14:paraId="1B282033" w14:textId="77777777" w:rsidR="00F90BDC" w:rsidRDefault="00F90BDC">
      <w:r xmlns:w="http://schemas.openxmlformats.org/wordprocessingml/2006/main">
        <w:t xml:space="preserve">Івана 11:27 Вона каже Йому: Так, Господи, я вірю, що Ти Христос, Син Божий, що має прийти у світ.</w:t>
      </w:r>
    </w:p>
    <w:p w14:paraId="6D67F920" w14:textId="77777777" w:rsidR="00F90BDC" w:rsidRDefault="00F90BDC"/>
    <w:p w14:paraId="48CD2E18" w14:textId="77777777" w:rsidR="00F90BDC" w:rsidRDefault="00F90BDC">
      <w:r xmlns:w="http://schemas.openxmlformats.org/wordprocessingml/2006/main">
        <w:t xml:space="preserve">Ісус зустрічає Марту в її печалі після смерті її брата. Вона сповідує свою віру в нього як у Сина Божого.</w:t>
      </w:r>
    </w:p>
    <w:p w14:paraId="026E3719" w14:textId="77777777" w:rsidR="00F90BDC" w:rsidRDefault="00F90BDC"/>
    <w:p w14:paraId="59446E88" w14:textId="77777777" w:rsidR="00F90BDC" w:rsidRDefault="00F90BDC">
      <w:r xmlns:w="http://schemas.openxmlformats.org/wordprocessingml/2006/main">
        <w:t xml:space="preserve">Марта висловлює свою віру в Ісуса як Сина Божого.</w:t>
      </w:r>
    </w:p>
    <w:p w14:paraId="315136F2" w14:textId="77777777" w:rsidR="00F90BDC" w:rsidRDefault="00F90BDC"/>
    <w:p w14:paraId="13B59CBC" w14:textId="77777777" w:rsidR="00F90BDC" w:rsidRDefault="00F90BDC">
      <w:r xmlns:w="http://schemas.openxmlformats.org/wordprocessingml/2006/main">
        <w:t xml:space="preserve">1. Віра Марти: як розвивати непохитну віру в Господа</w:t>
      </w:r>
    </w:p>
    <w:p w14:paraId="394AA254" w14:textId="77777777" w:rsidR="00F90BDC" w:rsidRDefault="00F90BDC"/>
    <w:p w14:paraId="7F4235AC" w14:textId="77777777" w:rsidR="00F90BDC" w:rsidRDefault="00F90BDC">
      <w:r xmlns:w="http://schemas.openxmlformats.org/wordprocessingml/2006/main">
        <w:t xml:space="preserve">2. Розрада в печалі: знайти силу в любові Ісуса</w:t>
      </w:r>
    </w:p>
    <w:p w14:paraId="2A11FA6D" w14:textId="77777777" w:rsidR="00F90BDC" w:rsidRDefault="00F90BDC"/>
    <w:p w14:paraId="0EC0F3A7" w14:textId="77777777" w:rsidR="00F90BDC" w:rsidRDefault="00F90BDC">
      <w:r xmlns:w="http://schemas.openxmlformats.org/wordprocessingml/2006/main">
        <w:t xml:space="preserve">1. Матвія 11:28 - ? </w:t>
      </w:r>
      <w:r xmlns:w="http://schemas.openxmlformats.org/wordprocessingml/2006/main">
        <w:rPr>
          <w:rFonts w:ascii="맑은 고딕 Semilight" w:hAnsi="맑은 고딕 Semilight"/>
        </w:rPr>
        <w:t xml:space="preserve">쏞 </w:t>
      </w:r>
      <w:r xmlns:w="http://schemas.openxmlformats.org/wordprocessingml/2006/main">
        <w:t xml:space="preserve">Прийдіть до Мене, усі струджені та обтяжені, і Я заспокою вас.??</w:t>
      </w:r>
    </w:p>
    <w:p w14:paraId="1B500F28" w14:textId="77777777" w:rsidR="00F90BDC" w:rsidRDefault="00F90BDC"/>
    <w:p w14:paraId="696241ED" w14:textId="77777777" w:rsidR="00F90BDC" w:rsidRDefault="00F90BDC">
      <w:r xmlns:w="http://schemas.openxmlformats.org/wordprocessingml/2006/main">
        <w:t xml:space="preserve">2. Римлянам 10:9-10 - ? </w:t>
      </w:r>
      <w:r xmlns:w="http://schemas.openxmlformats.org/wordprocessingml/2006/main">
        <w:rPr>
          <w:rFonts w:ascii="맑은 고딕 Semilight" w:hAnsi="맑은 고딕 Semilight"/>
        </w:rPr>
        <w:t xml:space="preserve">쏷 </w:t>
      </w:r>
      <w:r xmlns:w="http://schemas.openxmlformats.org/wordprocessingml/2006/main">
        <w:t xml:space="preserve">якщо ти устами твоїми визнаєш Господа Ісуса і в серці своєму повіриш, </w:t>
      </w:r>
      <w:r xmlns:w="http://schemas.openxmlformats.org/wordprocessingml/2006/main">
        <w:lastRenderedPageBreak xmlns:w="http://schemas.openxmlformats.org/wordprocessingml/2006/main"/>
      </w:r>
      <w:r xmlns:w="http://schemas.openxmlformats.org/wordprocessingml/2006/main">
        <w:t xml:space="preserve">що Бог воскресив Його з мертвих, то спасешся. Бо серцем людина вірує для праведності; а устами сповідується на спасіння.??</w:t>
      </w:r>
    </w:p>
    <w:p w14:paraId="79881D7A" w14:textId="77777777" w:rsidR="00F90BDC" w:rsidRDefault="00F90BDC"/>
    <w:p w14:paraId="75DFBF3D" w14:textId="77777777" w:rsidR="00F90BDC" w:rsidRDefault="00F90BDC">
      <w:r xmlns:w="http://schemas.openxmlformats.org/wordprocessingml/2006/main">
        <w:t xml:space="preserve">John 11:28 І, сказавши це, пішла й покликала таємно Марію, сестру свою, кажучи: Учитель прийшов і кличе тебе.</w:t>
      </w:r>
    </w:p>
    <w:p w14:paraId="23B872FC" w14:textId="77777777" w:rsidR="00F90BDC" w:rsidRDefault="00F90BDC"/>
    <w:p w14:paraId="761FEFB5" w14:textId="77777777" w:rsidR="00F90BDC" w:rsidRDefault="00F90BDC">
      <w:r xmlns:w="http://schemas.openxmlformats.org/wordprocessingml/2006/main">
        <w:t xml:space="preserve">Ісус прийшов до дому Марії та Марти і покликав Марію.</w:t>
      </w:r>
    </w:p>
    <w:p w14:paraId="423BDB81" w14:textId="77777777" w:rsidR="00F90BDC" w:rsidRDefault="00F90BDC"/>
    <w:p w14:paraId="0D60BB4F" w14:textId="77777777" w:rsidR="00F90BDC" w:rsidRDefault="00F90BDC">
      <w:r xmlns:w="http://schemas.openxmlformats.org/wordprocessingml/2006/main">
        <w:t xml:space="preserve">1. Ісус кличе нас у часи відчаю і дає нам надію.</w:t>
      </w:r>
    </w:p>
    <w:p w14:paraId="52FE7833" w14:textId="77777777" w:rsidR="00F90BDC" w:rsidRDefault="00F90BDC"/>
    <w:p w14:paraId="075626B4" w14:textId="77777777" w:rsidR="00F90BDC" w:rsidRDefault="00F90BDC">
      <w:r xmlns:w="http://schemas.openxmlformats.org/wordprocessingml/2006/main">
        <w:t xml:space="preserve">2. Ми повинні відповісти на заклик Ісуса і довіритися Його любові та милосердю.</w:t>
      </w:r>
    </w:p>
    <w:p w14:paraId="0F1789A1" w14:textId="77777777" w:rsidR="00F90BDC" w:rsidRDefault="00F90BDC"/>
    <w:p w14:paraId="1507AED9" w14:textId="77777777" w:rsidR="00F90BDC" w:rsidRDefault="00F90BDC">
      <w:r xmlns:w="http://schemas.openxmlformats.org/wordprocessingml/2006/main">
        <w:t xml:space="preserve">1. Ісая 43:2-3? </w:t>
      </w:r>
      <w:r xmlns:w="http://schemas.openxmlformats.org/wordprocessingml/2006/main">
        <w:rPr>
          <w:rFonts w:ascii="맑은 고딕 Semilight" w:hAnsi="맑은 고딕 Semilight"/>
        </w:rPr>
        <w:t xml:space="preserve">쏻 </w:t>
      </w:r>
      <w:r xmlns:w="http://schemas.openxmlformats.org/wordprocessingml/2006/main">
        <w:t xml:space="preserve">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14:paraId="62CB67A3" w14:textId="77777777" w:rsidR="00F90BDC" w:rsidRDefault="00F90BDC"/>
    <w:p w14:paraId="3053C9E2" w14:textId="77777777" w:rsidR="00F90BDC" w:rsidRDefault="00F90BDC">
      <w:r xmlns:w="http://schemas.openxmlformats.org/wordprocessingml/2006/main">
        <w:t xml:space="preserve">2. Матвія 11:28? </w:t>
      </w:r>
      <w:r xmlns:w="http://schemas.openxmlformats.org/wordprocessingml/2006/main">
        <w:rPr>
          <w:rFonts w:ascii="맑은 고딕 Semilight" w:hAnsi="맑은 고딕 Semilight"/>
        </w:rPr>
        <w:t xml:space="preserve">쏞 </w:t>
      </w:r>
      <w:r xmlns:w="http://schemas.openxmlformats.org/wordprocessingml/2006/main">
        <w:t xml:space="preserve">Оми до мене, усі струджені та обтяжені, і я вас заспокою.??</w:t>
      </w:r>
    </w:p>
    <w:p w14:paraId="1974ABA3" w14:textId="77777777" w:rsidR="00F90BDC" w:rsidRDefault="00F90BDC"/>
    <w:p w14:paraId="2BE93919" w14:textId="77777777" w:rsidR="00F90BDC" w:rsidRDefault="00F90BDC">
      <w:r xmlns:w="http://schemas.openxmlformats.org/wordprocessingml/2006/main">
        <w:t xml:space="preserve">Іоанн 11:29 Як тільки вона це почула, то хутко встала й прийшла до Нього.</w:t>
      </w:r>
    </w:p>
    <w:p w14:paraId="2D40465B" w14:textId="77777777" w:rsidR="00F90BDC" w:rsidRDefault="00F90BDC"/>
    <w:p w14:paraId="15D7D579" w14:textId="77777777" w:rsidR="00F90BDC" w:rsidRDefault="00F90BDC">
      <w:r xmlns:w="http://schemas.openxmlformats.org/wordprocessingml/2006/main">
        <w:t xml:space="preserve">Марія почула, що йде Ісус, швидко встала і пішла йому назустріч.</w:t>
      </w:r>
    </w:p>
    <w:p w14:paraId="14253037" w14:textId="77777777" w:rsidR="00F90BDC" w:rsidRDefault="00F90BDC"/>
    <w:p w14:paraId="71B77CBA" w14:textId="77777777" w:rsidR="00F90BDC" w:rsidRDefault="00F90BDC">
      <w:r xmlns:w="http://schemas.openxmlformats.org/wordprocessingml/2006/main">
        <w:t xml:space="preserve">1. Бог завжди готовий зустріти нас, коли ми Його шукаємо.</w:t>
      </w:r>
    </w:p>
    <w:p w14:paraId="2738E81A" w14:textId="77777777" w:rsidR="00F90BDC" w:rsidRDefault="00F90BDC"/>
    <w:p w14:paraId="4D2D0316" w14:textId="77777777" w:rsidR="00F90BDC" w:rsidRDefault="00F90BDC">
      <w:r xmlns:w="http://schemas.openxmlformats.org/wordprocessingml/2006/main">
        <w:t xml:space="preserve">2. Ініціатива шукати Бога може призвести до неймовірних благословень.</w:t>
      </w:r>
    </w:p>
    <w:p w14:paraId="52DC546F" w14:textId="77777777" w:rsidR="00F90BDC" w:rsidRDefault="00F90BDC"/>
    <w:p w14:paraId="69A00050" w14:textId="77777777" w:rsidR="00F90BDC" w:rsidRDefault="00F90BDC">
      <w:r xmlns:w="http://schemas.openxmlformats.org/wordprocessingml/2006/main">
        <w:t xml:space="preserve">1. Єремії 29:13 – «І ви будете шукати Мене, і знайдете Мене, коли будете шукати Мене всім своїм серцем».</w:t>
      </w:r>
    </w:p>
    <w:p w14:paraId="3A38DCAC" w14:textId="77777777" w:rsidR="00F90BDC" w:rsidRDefault="00F90BDC"/>
    <w:p w14:paraId="327683A2" w14:textId="77777777" w:rsidR="00F90BDC" w:rsidRDefault="00F90BDC">
      <w:r xmlns:w="http://schemas.openxmlformats.org/wordprocessingml/2006/main">
        <w:t xml:space="preserve">2. Ісая 55:6 – «Шукайте Господа, доки Його можна знайти, кличте Його, доки Він близько».</w:t>
      </w:r>
    </w:p>
    <w:p w14:paraId="07A4ACD4" w14:textId="77777777" w:rsidR="00F90BDC" w:rsidRDefault="00F90BDC"/>
    <w:p w14:paraId="538705B9" w14:textId="77777777" w:rsidR="00F90BDC" w:rsidRDefault="00F90BDC">
      <w:r xmlns:w="http://schemas.openxmlformats.org/wordprocessingml/2006/main">
        <w:t xml:space="preserve">Івана 11:30 А Ісус ще не прийшов у місто, але був на тому місці, де зустріла Його Марта.</w:t>
      </w:r>
    </w:p>
    <w:p w14:paraId="7DF379B2" w14:textId="77777777" w:rsidR="00F90BDC" w:rsidRDefault="00F90BDC"/>
    <w:p w14:paraId="0090ACA9" w14:textId="77777777" w:rsidR="00F90BDC" w:rsidRDefault="00F90BDC">
      <w:r xmlns:w="http://schemas.openxmlformats.org/wordprocessingml/2006/main">
        <w:t xml:space="preserve">Марта зустріла Ісуса десь за містом перед тим, як Він увійшов.</w:t>
      </w:r>
    </w:p>
    <w:p w14:paraId="493C80C6" w14:textId="77777777" w:rsidR="00F90BDC" w:rsidRDefault="00F90BDC"/>
    <w:p w14:paraId="3124FA4F" w14:textId="77777777" w:rsidR="00F90BDC" w:rsidRDefault="00F90BDC">
      <w:r xmlns:w="http://schemas.openxmlformats.org/wordprocessingml/2006/main">
        <w:t xml:space="preserve">1. Подолання горя: уроки зі зустрічі Марти з Ісусом</w:t>
      </w:r>
    </w:p>
    <w:p w14:paraId="72A3677D" w14:textId="77777777" w:rsidR="00F90BDC" w:rsidRDefault="00F90BDC"/>
    <w:p w14:paraId="01C6087F" w14:textId="77777777" w:rsidR="00F90BDC" w:rsidRDefault="00F90BDC">
      <w:r xmlns:w="http://schemas.openxmlformats.org/wordprocessingml/2006/main">
        <w:t xml:space="preserve">2. Зустріч з Ісусом у несподіваних місцях</w:t>
      </w:r>
    </w:p>
    <w:p w14:paraId="25409AC6" w14:textId="77777777" w:rsidR="00F90BDC" w:rsidRDefault="00F90BDC"/>
    <w:p w14:paraId="3A7E5EF8"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1D0E340D" w14:textId="77777777" w:rsidR="00F90BDC" w:rsidRDefault="00F90BDC"/>
    <w:p w14:paraId="44EF9609" w14:textId="77777777" w:rsidR="00F90BDC" w:rsidRDefault="00F90BDC">
      <w:r xmlns:w="http://schemas.openxmlformats.org/wordprocessingml/2006/main">
        <w:t xml:space="preserve">2.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 Ви цьому вірите???</w:t>
      </w:r>
    </w:p>
    <w:p w14:paraId="365BC3C4" w14:textId="77777777" w:rsidR="00F90BDC" w:rsidRDefault="00F90BDC"/>
    <w:p w14:paraId="797210A3" w14:textId="77777777" w:rsidR="00F90BDC" w:rsidRDefault="00F90BDC">
      <w:r xmlns:w="http://schemas.openxmlformats.org/wordprocessingml/2006/main">
        <w:t xml:space="preserve">John 11:31 31 А юдеї, що були з нею в домі й потішали її, як побачили Марію, що вона поспішно встала й вийшла, пішли за нею, кажучи: Вона йде до гробу, щоб там плакати.</w:t>
      </w:r>
    </w:p>
    <w:p w14:paraId="27F546A3" w14:textId="77777777" w:rsidR="00F90BDC" w:rsidRDefault="00F90BDC"/>
    <w:p w14:paraId="07A393CA" w14:textId="77777777" w:rsidR="00F90BDC" w:rsidRDefault="00F90BDC">
      <w:r xmlns:w="http://schemas.openxmlformats.org/wordprocessingml/2006/main">
        <w:t xml:space="preserve">Дізнавшись про його смерть, Марія пішла до гробу Лазаря, щоб плакати. Євреї, які були з нею в будинку, пішли за нею до могили.</w:t>
      </w:r>
    </w:p>
    <w:p w14:paraId="2969652E" w14:textId="77777777" w:rsidR="00F90BDC" w:rsidRDefault="00F90BDC"/>
    <w:p w14:paraId="4B5B6369" w14:textId="77777777" w:rsidR="00F90BDC" w:rsidRDefault="00F90BDC">
      <w:r xmlns:w="http://schemas.openxmlformats.org/wordprocessingml/2006/main">
        <w:t xml:space="preserve">1. Божа розрада у часи горя</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Знайти надію посеред смерті</w:t>
      </w:r>
    </w:p>
    <w:p w14:paraId="3508D082" w14:textId="77777777" w:rsidR="00F90BDC" w:rsidRDefault="00F90BDC"/>
    <w:p w14:paraId="2E33D209" w14:textId="77777777" w:rsidR="00F90BDC" w:rsidRDefault="00F90BDC">
      <w:r xmlns:w="http://schemas.openxmlformats.org/wordprocessingml/2006/main">
        <w:t xml:space="preserve">1. Псалом 56:8 - ? </w:t>
      </w:r>
      <w:r xmlns:w="http://schemas.openxmlformats.org/wordprocessingml/2006/main">
        <w:rPr>
          <w:rFonts w:ascii="맑은 고딕 Semilight" w:hAnsi="맑은 고딕 Semilight"/>
        </w:rPr>
        <w:t xml:space="preserve">쏽 </w:t>
      </w:r>
      <w:r xmlns:w="http://schemas.openxmlformats.org/wordprocessingml/2006/main">
        <w:t xml:space="preserve">ти взяв до уваги мої поневіряння; поклади мої сльози в Твою пляшку. Хіба їх немає у Вашій книзі???</w:t>
      </w:r>
    </w:p>
    <w:p w14:paraId="150D6FB3" w14:textId="77777777" w:rsidR="00F90BDC" w:rsidRDefault="00F90BDC"/>
    <w:p w14:paraId="3F82E3FE"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쏡 </w:t>
      </w:r>
      <w:r xmlns:w="http://schemas.openxmlformats.org/wordprocessingml/2006/main">
        <w:t xml:space="preserve">о не бійся, бо я з тобою; не лякайся, бо я Бог твій. Я зміцню вас і допоможу вам; Я підтримаю тебе своєю праведною правицею.??</w:t>
      </w:r>
    </w:p>
    <w:p w14:paraId="1B71696F" w14:textId="77777777" w:rsidR="00F90BDC" w:rsidRDefault="00F90BDC"/>
    <w:p w14:paraId="68E678DA" w14:textId="77777777" w:rsidR="00F90BDC" w:rsidRDefault="00F90BDC">
      <w:r xmlns:w="http://schemas.openxmlformats.org/wordprocessingml/2006/main">
        <w:t xml:space="preserve">Івана 11:32 Марія ж, прибувши туди, де був Ісус, і побачивши Його, впала до ніг Йому й сказала Йому: Господи, якби Ти був тут, не вмер би мій брат.</w:t>
      </w:r>
    </w:p>
    <w:p w14:paraId="6CB71F81" w14:textId="77777777" w:rsidR="00F90BDC" w:rsidRDefault="00F90BDC"/>
    <w:p w14:paraId="48408FAC" w14:textId="77777777" w:rsidR="00F90BDC" w:rsidRDefault="00F90BDC">
      <w:r xmlns:w="http://schemas.openxmlformats.org/wordprocessingml/2006/main">
        <w:t xml:space="preserve">Марія висловила Ісусу свій сум через смерть її брата.</w:t>
      </w:r>
    </w:p>
    <w:p w14:paraId="6FD4A468" w14:textId="77777777" w:rsidR="00F90BDC" w:rsidRDefault="00F90BDC"/>
    <w:p w14:paraId="4BB40B56" w14:textId="77777777" w:rsidR="00F90BDC" w:rsidRDefault="00F90BDC">
      <w:r xmlns:w="http://schemas.openxmlformats.org/wordprocessingml/2006/main">
        <w:t xml:space="preserve">1: У часи смутку зверніться до Ісуса за розрадою.</w:t>
      </w:r>
    </w:p>
    <w:p w14:paraId="5523CF43" w14:textId="77777777" w:rsidR="00F90BDC" w:rsidRDefault="00F90BDC"/>
    <w:p w14:paraId="59D32231" w14:textId="77777777" w:rsidR="00F90BDC" w:rsidRDefault="00F90BDC">
      <w:r xmlns:w="http://schemas.openxmlformats.org/wordprocessingml/2006/main">
        <w:t xml:space="preserve">2: Ісус є головним джерелом утіхи та миру.</w:t>
      </w:r>
    </w:p>
    <w:p w14:paraId="13D39E60" w14:textId="77777777" w:rsidR="00F90BDC" w:rsidRDefault="00F90BDC"/>
    <w:p w14:paraId="386F83EB" w14:textId="77777777" w:rsidR="00F90BDC" w:rsidRDefault="00F90BDC">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14:paraId="2924AD4F" w14:textId="77777777" w:rsidR="00F90BDC" w:rsidRDefault="00F90BDC"/>
    <w:p w14:paraId="7F19687E" w14:textId="77777777" w:rsidR="00F90BDC" w:rsidRDefault="00F90BDC">
      <w:r xmlns:w="http://schemas.openxmlformats.org/wordprocessingml/2006/main">
        <w:t xml:space="preserve">2: Псалом 34:18 – «Господь близький до тих, хто скрушено серцем, і рятує тих, хто розкаяний духом».</w:t>
      </w:r>
    </w:p>
    <w:p w14:paraId="0CCA9DD7" w14:textId="77777777" w:rsidR="00F90BDC" w:rsidRDefault="00F90BDC"/>
    <w:p w14:paraId="54160284" w14:textId="77777777" w:rsidR="00F90BDC" w:rsidRDefault="00F90BDC">
      <w:r xmlns:w="http://schemas.openxmlformats.org/wordprocessingml/2006/main">
        <w:t xml:space="preserve">Івана 11:33 Як же Ісус побачив її, що плаче, і юдеїв, що прийшли з нею, як плачуть, то зітхнув духом і збентежився,</w:t>
      </w:r>
    </w:p>
    <w:p w14:paraId="6B6B71BE" w14:textId="77777777" w:rsidR="00F90BDC" w:rsidRDefault="00F90BDC"/>
    <w:p w14:paraId="13F78687" w14:textId="77777777" w:rsidR="00F90BDC" w:rsidRDefault="00F90BDC">
      <w:r xmlns:w="http://schemas.openxmlformats.org/wordprocessingml/2006/main">
        <w:t xml:space="preserve">Ісус сумував разом з тими, хто оплакував смерть Лазаря.</w:t>
      </w:r>
    </w:p>
    <w:p w14:paraId="19F0B04D" w14:textId="77777777" w:rsidR="00F90BDC" w:rsidRDefault="00F90BDC"/>
    <w:p w14:paraId="41A849D9" w14:textId="77777777" w:rsidR="00F90BDC" w:rsidRDefault="00F90BDC">
      <w:r xmlns:w="http://schemas.openxmlformats.org/wordprocessingml/2006/main">
        <w:t xml:space="preserve">1. Бог з нами в наших скорботах і Він розуміє наш біль.</w:t>
      </w:r>
    </w:p>
    <w:p w14:paraId="7025D56F" w14:textId="77777777" w:rsidR="00F90BDC" w:rsidRDefault="00F90BDC"/>
    <w:p w14:paraId="7679E7BA" w14:textId="77777777" w:rsidR="00F90BDC" w:rsidRDefault="00F90BDC">
      <w:r xmlns:w="http://schemas.openxmlformats.org/wordprocessingml/2006/main">
        <w:t xml:space="preserve">2. Втіха у Христі: знайти силу в часи горя.</w:t>
      </w:r>
    </w:p>
    <w:p w14:paraId="3DBBB3B2" w14:textId="77777777" w:rsidR="00F90BDC" w:rsidRDefault="00F90BDC"/>
    <w:p w14:paraId="64E98782" w14:textId="77777777" w:rsidR="00F90BDC" w:rsidRDefault="00F90BDC">
      <w:r xmlns:w="http://schemas.openxmlformats.org/wordprocessingml/2006/main">
        <w:t xml:space="preserve">1. Римлянам 12:15 – «Радійте з тими, хто радіє; плачте з тими, хто плаче».</w:t>
      </w:r>
    </w:p>
    <w:p w14:paraId="6E0069E1" w14:textId="77777777" w:rsidR="00F90BDC" w:rsidRDefault="00F90BDC"/>
    <w:p w14:paraId="20EACCE8" w14:textId="77777777" w:rsidR="00F90BDC" w:rsidRDefault="00F90BDC">
      <w:r xmlns:w="http://schemas.openxmlformats.org/wordprocessingml/2006/main">
        <w:t xml:space="preserve">2. Псалом 34:18 – «Господь близький до розбитих серцем і рятує тих, хто розчавлений духом».</w:t>
      </w:r>
    </w:p>
    <w:p w14:paraId="6AC3B6F9" w14:textId="77777777" w:rsidR="00F90BDC" w:rsidRDefault="00F90BDC"/>
    <w:p w14:paraId="714F4E5D" w14:textId="77777777" w:rsidR="00F90BDC" w:rsidRDefault="00F90BDC">
      <w:r xmlns:w="http://schemas.openxmlformats.org/wordprocessingml/2006/main">
        <w:t xml:space="preserve">Івана 11:34 і сказав: Де ви Його поклали? Вони сказали Йому: Господи, прийди й побач.</w:t>
      </w:r>
    </w:p>
    <w:p w14:paraId="0A7E32CF" w14:textId="77777777" w:rsidR="00F90BDC" w:rsidRDefault="00F90BDC"/>
    <w:p w14:paraId="266FEDC4" w14:textId="77777777" w:rsidR="00F90BDC" w:rsidRDefault="00F90BDC">
      <w:r xmlns:w="http://schemas.openxmlformats.org/wordprocessingml/2006/main">
        <w:t xml:space="preserve">Ісус виявив співчуття до загиблої родини Лазаря, запитавши про місце його поховання.</w:t>
      </w:r>
    </w:p>
    <w:p w14:paraId="2F014561" w14:textId="77777777" w:rsidR="00F90BDC" w:rsidRDefault="00F90BDC"/>
    <w:p w14:paraId="5ECF7786" w14:textId="77777777" w:rsidR="00F90BDC" w:rsidRDefault="00F90BDC">
      <w:r xmlns:w="http://schemas.openxmlformats.org/wordprocessingml/2006/main">
        <w:t xml:space="preserve">1: Ми повинні виявляти співчуття до тих, хто в жалобі, виявляючи бажання вислухати їх і потішити.</w:t>
      </w:r>
    </w:p>
    <w:p w14:paraId="58292EFD" w14:textId="77777777" w:rsidR="00F90BDC" w:rsidRDefault="00F90BDC"/>
    <w:p w14:paraId="3EFC7B8C" w14:textId="77777777" w:rsidR="00F90BDC" w:rsidRDefault="00F90BDC">
      <w:r xmlns:w="http://schemas.openxmlformats.org/wordprocessingml/2006/main">
        <w:t xml:space="preserve">2: На прикладі Ісуса ми можемо навчитися співчувати й розраджувати тих, хто сумує.</w:t>
      </w:r>
    </w:p>
    <w:p w14:paraId="771C8951" w14:textId="77777777" w:rsidR="00F90BDC" w:rsidRDefault="00F90BDC"/>
    <w:p w14:paraId="1CCCD201" w14:textId="77777777" w:rsidR="00F90BDC" w:rsidRDefault="00F90BDC">
      <w:r xmlns:w="http://schemas.openxmlformats.org/wordprocessingml/2006/main">
        <w:t xml:space="preserve">1:1 Петра 5:7 - Покладіть на Нього всі свої тривоги, бо Він піклується про вас.</w:t>
      </w:r>
    </w:p>
    <w:p w14:paraId="78A1214A" w14:textId="77777777" w:rsidR="00F90BDC" w:rsidRDefault="00F90BDC"/>
    <w:p w14:paraId="5887052C" w14:textId="77777777" w:rsidR="00F90BDC" w:rsidRDefault="00F90BDC">
      <w:r xmlns:w="http://schemas.openxmlformats.org/wordprocessingml/2006/main">
        <w:t xml:space="preserve">2: Римлянам 12:15 – Радійте з тими, хто радіє; сумувати з тими, хто сумує.</w:t>
      </w:r>
    </w:p>
    <w:p w14:paraId="4EDE5B66" w14:textId="77777777" w:rsidR="00F90BDC" w:rsidRDefault="00F90BDC"/>
    <w:p w14:paraId="43653FE8" w14:textId="77777777" w:rsidR="00F90BDC" w:rsidRDefault="00F90BDC">
      <w:r xmlns:w="http://schemas.openxmlformats.org/wordprocessingml/2006/main">
        <w:t xml:space="preserve">Івана 11:35 Ісус плакав.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плакав через смерть Лазаря, демонструючи глибину своєї любові та співчуття до свого друга.</w:t>
      </w:r>
    </w:p>
    <w:p w14:paraId="7A9FB2FD" w14:textId="77777777" w:rsidR="00F90BDC" w:rsidRDefault="00F90BDC"/>
    <w:p w14:paraId="5BA27FA8" w14:textId="77777777" w:rsidR="00F90BDC" w:rsidRDefault="00F90BDC">
      <w:r xmlns:w="http://schemas.openxmlformats.org/wordprocessingml/2006/main">
        <w:t xml:space="preserve">1. Сила Ісуса?? Любов: дослідження Івана 11:35</w:t>
      </w:r>
    </w:p>
    <w:p w14:paraId="040831AB" w14:textId="77777777" w:rsidR="00F90BDC" w:rsidRDefault="00F90BDC"/>
    <w:p w14:paraId="4966143C" w14:textId="77777777" w:rsidR="00F90BDC" w:rsidRDefault="00F90BDC">
      <w:r xmlns:w="http://schemas.openxmlformats.org/wordprocessingml/2006/main">
        <w:t xml:space="preserve">2. Співчуття в кризі: Роздуми про Ісуса?? Сльози в Івана 11:35</w:t>
      </w:r>
    </w:p>
    <w:p w14:paraId="6C231497" w14:textId="77777777" w:rsidR="00F90BDC" w:rsidRDefault="00F90BDC"/>
    <w:p w14:paraId="18D9DA0C"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788EB521" w14:textId="77777777" w:rsidR="00F90BDC" w:rsidRDefault="00F90BDC"/>
    <w:p w14:paraId="15C7AABA" w14:textId="77777777" w:rsidR="00F90BDC" w:rsidRDefault="00F90BDC">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27ED5F3D" w14:textId="77777777" w:rsidR="00F90BDC" w:rsidRDefault="00F90BDC"/>
    <w:p w14:paraId="586B6D71" w14:textId="77777777" w:rsidR="00F90BDC" w:rsidRDefault="00F90BDC">
      <w:r xmlns:w="http://schemas.openxmlformats.org/wordprocessingml/2006/main">
        <w:t xml:space="preserve">Івана 11:36 Тоді юдеї сказали: Дивіться, як Він любив Його!</w:t>
      </w:r>
    </w:p>
    <w:p w14:paraId="2C52706D" w14:textId="77777777" w:rsidR="00F90BDC" w:rsidRDefault="00F90BDC"/>
    <w:p w14:paraId="71AFE068" w14:textId="77777777" w:rsidR="00F90BDC" w:rsidRDefault="00F90BDC">
      <w:r xmlns:w="http://schemas.openxmlformats.org/wordprocessingml/2006/main">
        <w:t xml:space="preserve">Ісус плакав за своїм дорогим другом Лазарем. Ісуса не було, коли Лазар захворів, і він прибув після того, як Лазар помер. Ісус був глибоко зворушений смертю свого друга, і євреї навколо нього помітили його любов і горе.</w:t>
      </w:r>
    </w:p>
    <w:p w14:paraId="0340FBAF" w14:textId="77777777" w:rsidR="00F90BDC" w:rsidRDefault="00F90BDC"/>
    <w:p w14:paraId="6F040C76" w14:textId="77777777" w:rsidR="00F90BDC" w:rsidRDefault="00F90BDC">
      <w:r xmlns:w="http://schemas.openxmlformats.org/wordprocessingml/2006/main">
        <w:t xml:space="preserve">Любов Ісуса до свого друга продемонструвала глибину Його співчуття та милосердя.</w:t>
      </w:r>
    </w:p>
    <w:p w14:paraId="095F0B4D" w14:textId="77777777" w:rsidR="00F90BDC" w:rsidRDefault="00F90BDC"/>
    <w:p w14:paraId="1E4139E7" w14:textId="77777777" w:rsidR="00F90BDC" w:rsidRDefault="00F90BDC">
      <w:r xmlns:w="http://schemas.openxmlformats.org/wordprocessingml/2006/main">
        <w:t xml:space="preserve">1: Божа любов безумовна</w:t>
      </w:r>
    </w:p>
    <w:p w14:paraId="47571DD9" w14:textId="77777777" w:rsidR="00F90BDC" w:rsidRDefault="00F90BDC"/>
    <w:p w14:paraId="7420D9E2" w14:textId="77777777" w:rsidR="00F90BDC" w:rsidRDefault="00F90BDC">
      <w:r xmlns:w="http://schemas.openxmlformats.org/wordprocessingml/2006/main">
        <w:t xml:space="preserve">2: Співчуття посеред втрати</w:t>
      </w:r>
    </w:p>
    <w:p w14:paraId="2B539AF4" w14:textId="77777777" w:rsidR="00F90BDC" w:rsidRDefault="00F90BDC"/>
    <w:p w14:paraId="416C5330" w14:textId="77777777" w:rsidR="00F90BDC" w:rsidRDefault="00F90BDC">
      <w:r xmlns:w="http://schemas.openxmlformats.org/wordprocessingml/2006/main">
        <w:t xml:space="preserve">1: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w:t>
      </w:r>
    </w:p>
    <w:p w14:paraId="73C03C64" w14:textId="77777777" w:rsidR="00F90BDC" w:rsidRDefault="00F90BDC"/>
    <w:p w14:paraId="30D9AE02" w14:textId="77777777" w:rsidR="00F90BDC" w:rsidRDefault="00F90BDC">
      <w:r xmlns:w="http://schemas.openxmlformats.org/wordprocessingml/2006/main">
        <w:t xml:space="preserve">2: Римлянам 5:8 – Але Бог виявляє Свою любов до нас тим, що Христос помер за нас, коли ми ще були грішниками.</w:t>
      </w:r>
    </w:p>
    <w:p w14:paraId="29F548F0" w14:textId="77777777" w:rsidR="00F90BDC" w:rsidRDefault="00F90BDC"/>
    <w:p w14:paraId="41FBDA3B" w14:textId="77777777" w:rsidR="00F90BDC" w:rsidRDefault="00F90BDC">
      <w:r xmlns:w="http://schemas.openxmlformats.org/wordprocessingml/2006/main">
        <w:t xml:space="preserve">John 11:37 А деякі з них сказали: Чи не міг Цей, що відкрив очі сліпому, зробити так, щоб і цей не вмер?</w:t>
      </w:r>
    </w:p>
    <w:p w14:paraId="75EFE85D" w14:textId="77777777" w:rsidR="00F90BDC" w:rsidRDefault="00F90BDC"/>
    <w:p w14:paraId="0FB23D50" w14:textId="77777777" w:rsidR="00F90BDC" w:rsidRDefault="00F90BDC">
      <w:r xmlns:w="http://schemas.openxmlformats.org/wordprocessingml/2006/main">
        <w:t xml:space="preserve">Люди навколо гробниці Лазаря були збентежені й запитували, чому Ісус не зцілив його, а не дозволив йому померти.</w:t>
      </w:r>
    </w:p>
    <w:p w14:paraId="43E6CD8D" w14:textId="77777777" w:rsidR="00F90BDC" w:rsidRDefault="00F90BDC"/>
    <w:p w14:paraId="08686980" w14:textId="77777777" w:rsidR="00F90BDC" w:rsidRDefault="00F90BDC">
      <w:r xmlns:w="http://schemas.openxmlformats.org/wordprocessingml/2006/main">
        <w:t xml:space="preserve">1. Ісус є Сувереном: Роздуми про смерть Лазаря</w:t>
      </w:r>
    </w:p>
    <w:p w14:paraId="28A40DB9" w14:textId="77777777" w:rsidR="00F90BDC" w:rsidRDefault="00F90BDC"/>
    <w:p w14:paraId="38AF2ADB" w14:textId="77777777" w:rsidR="00F90BDC" w:rsidRDefault="00F90BDC">
      <w:r xmlns:w="http://schemas.openxmlformats.org/wordprocessingml/2006/main">
        <w:t xml:space="preserve">2. Життя, смерть і надія у воскресінні Лазаря</w:t>
      </w:r>
    </w:p>
    <w:p w14:paraId="330BD353" w14:textId="77777777" w:rsidR="00F90BDC" w:rsidRDefault="00F90BDC"/>
    <w:p w14:paraId="67B6E0BB"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6DD84E02" w14:textId="77777777" w:rsidR="00F90BDC" w:rsidRDefault="00F90BDC"/>
    <w:p w14:paraId="1E358808" w14:textId="77777777" w:rsidR="00F90BDC" w:rsidRDefault="00F90BDC">
      <w:r xmlns:w="http://schemas.openxmlformats.org/wordprocessingml/2006/main">
        <w:t xml:space="preserve">2. Івана 11:25 - Ісус сказав їй: Я є воскресіння і життя. Хто вірує в Мене, хоч і вмре, оживе.</w:t>
      </w:r>
    </w:p>
    <w:p w14:paraId="06B06491" w14:textId="77777777" w:rsidR="00F90BDC" w:rsidRDefault="00F90BDC"/>
    <w:p w14:paraId="380EB0FE" w14:textId="77777777" w:rsidR="00F90BDC" w:rsidRDefault="00F90BDC">
      <w:r xmlns:w="http://schemas.openxmlformats.org/wordprocessingml/2006/main">
        <w:t xml:space="preserve">Івана 11:38 І знову Ісус, зітхнувши в собі, приходить до гробу. Це була печера, а на ній лежав камінь.</w:t>
      </w:r>
    </w:p>
    <w:p w14:paraId="26A8E175" w14:textId="77777777" w:rsidR="00F90BDC" w:rsidRDefault="00F90BDC"/>
    <w:p w14:paraId="37DE0F89" w14:textId="77777777" w:rsidR="00F90BDC" w:rsidRDefault="00F90BDC">
      <w:r xmlns:w="http://schemas.openxmlformats.org/wordprocessingml/2006/main">
        <w:t xml:space="preserve">Ісус відвідує могилу Лазаря і вражений горем.</w:t>
      </w:r>
    </w:p>
    <w:p w14:paraId="5D06BFED" w14:textId="77777777" w:rsidR="00F90BDC" w:rsidRDefault="00F90BDC"/>
    <w:p w14:paraId="66FDDA09" w14:textId="77777777" w:rsidR="00F90BDC" w:rsidRDefault="00F90BDC">
      <w:r xmlns:w="http://schemas.openxmlformats.org/wordprocessingml/2006/main">
        <w:t xml:space="preserve">1: Сила співчуття – Ісус продемонстрував силу співчуття, коли плакав за Своїм улюбленим другом Лазарем.</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Життя співчуття – Ісус показав нам силу жити життям співчуття, продемонструвавши Свою любов до Лазаря.</w:t>
      </w:r>
    </w:p>
    <w:p w14:paraId="2E8A7437" w14:textId="77777777" w:rsidR="00F90BDC" w:rsidRDefault="00F90BDC"/>
    <w:p w14:paraId="10993754" w14:textId="77777777" w:rsidR="00F90BDC" w:rsidRDefault="00F90BDC">
      <w:r xmlns:w="http://schemas.openxmlformats.org/wordprocessingml/2006/main">
        <w:t xml:space="preserve">1: Римлянам 12:15 – Радійте з тими, хто радіє, плачте з тими, хто плаче.</w:t>
      </w:r>
    </w:p>
    <w:p w14:paraId="60EC40B8" w14:textId="77777777" w:rsidR="00F90BDC" w:rsidRDefault="00F90BDC"/>
    <w:p w14:paraId="627BBD51" w14:textId="77777777" w:rsidR="00F90BDC" w:rsidRDefault="00F90BDC">
      <w:r xmlns:w="http://schemas.openxmlformats.org/wordprocessingml/2006/main">
        <w:t xml:space="preserve">2:1 Івана 4:19-20 - Ми любимо, бо Він перший полюбив нас. Якщо хтось скаже, ? </w:t>
      </w:r>
      <w:r xmlns:w="http://schemas.openxmlformats.org/wordprocessingml/2006/main">
        <w:rPr>
          <w:rFonts w:ascii="맑은 고딕 Semilight" w:hAnsi="맑은 고딕 Semilight"/>
        </w:rPr>
        <w:t xml:space="preserve">쏧 </w:t>
      </w:r>
      <w:r xmlns:w="http://schemas.openxmlformats.org/wordprocessingml/2006/main">
        <w:t xml:space="preserve">любить Бога, а ненавидить брата свого, він брехун; бо хто не любить брата свого, якого бачить, не може любити Бога, якого не бачить.</w:t>
      </w:r>
    </w:p>
    <w:p w14:paraId="401AAA89" w14:textId="77777777" w:rsidR="00F90BDC" w:rsidRDefault="00F90BDC"/>
    <w:p w14:paraId="5A0D2901" w14:textId="77777777" w:rsidR="00F90BDC" w:rsidRDefault="00F90BDC">
      <w:r xmlns:w="http://schemas.openxmlformats.org/wordprocessingml/2006/main">
        <w:t xml:space="preserve">Івана 11:39 Ісус сказав: Відсуньте камінь. Каже Йому сестра померлого Марта: Господи, вже смердить, бо він уже чотири дні помер.</w:t>
      </w:r>
    </w:p>
    <w:p w14:paraId="45EAE008" w14:textId="77777777" w:rsidR="00F90BDC" w:rsidRDefault="00F90BDC"/>
    <w:p w14:paraId="5EA1767C" w14:textId="77777777" w:rsidR="00F90BDC" w:rsidRDefault="00F90BDC">
      <w:r xmlns:w="http://schemas.openxmlformats.org/wordprocessingml/2006/main">
        <w:t xml:space="preserve">Марта нагадує про силу Ісуса дарувати життя навіть тоді, коли смерть здається неминучою.</w:t>
      </w:r>
    </w:p>
    <w:p w14:paraId="734B5C3E" w14:textId="77777777" w:rsidR="00F90BDC" w:rsidRDefault="00F90BDC"/>
    <w:p w14:paraId="2D1EB7A0" w14:textId="77777777" w:rsidR="00F90BDC" w:rsidRDefault="00F90BDC">
      <w:r xmlns:w="http://schemas.openxmlformats.org/wordprocessingml/2006/main">
        <w:t xml:space="preserve">1: У часи горя Ісус є нашим джерелом надії.</w:t>
      </w:r>
    </w:p>
    <w:p w14:paraId="0E774DC5" w14:textId="77777777" w:rsidR="00F90BDC" w:rsidRDefault="00F90BDC"/>
    <w:p w14:paraId="11EF2D7A" w14:textId="77777777" w:rsidR="00F90BDC" w:rsidRDefault="00F90BDC">
      <w:r xmlns:w="http://schemas.openxmlformats.org/wordprocessingml/2006/main">
        <w:t xml:space="preserve">2: Ми можемо вірити, що Ісус буде вірним, навіть коли обставини здаються неможливими.</w:t>
      </w:r>
    </w:p>
    <w:p w14:paraId="1FB0498F" w14:textId="77777777" w:rsidR="00F90BDC" w:rsidRDefault="00F90BDC"/>
    <w:p w14:paraId="4902BB2E"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08D3B173" w14:textId="77777777" w:rsidR="00F90BDC" w:rsidRDefault="00F90BDC"/>
    <w:p w14:paraId="3C4B452C" w14:textId="77777777" w:rsidR="00F90BDC" w:rsidRDefault="00F90BDC">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14:paraId="2EA96BE6" w14:textId="77777777" w:rsidR="00F90BDC" w:rsidRDefault="00F90BDC"/>
    <w:p w14:paraId="349D11E6" w14:textId="77777777" w:rsidR="00F90BDC" w:rsidRDefault="00F90BDC">
      <w:r xmlns:w="http://schemas.openxmlformats.org/wordprocessingml/2006/main">
        <w:t xml:space="preserve">Івана 11:40 Каже їй Ісус: Чи не казав Я тобі, що коли віруватимеш, то побачиш славу Божу?</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нагадує Марті про свою попередню обіцянку, що якщо вона повірить, то побачить славу Божу.</w:t>
      </w:r>
    </w:p>
    <w:p w14:paraId="0BF9930D" w14:textId="77777777" w:rsidR="00F90BDC" w:rsidRDefault="00F90BDC"/>
    <w:p w14:paraId="008B0D0E" w14:textId="77777777" w:rsidR="00F90BDC" w:rsidRDefault="00F90BDC">
      <w:r xmlns:w="http://schemas.openxmlformats.org/wordprocessingml/2006/main">
        <w:t xml:space="preserve">1: Віра наближає нас до слави Божої.</w:t>
      </w:r>
    </w:p>
    <w:p w14:paraId="71806F75" w14:textId="77777777" w:rsidR="00F90BDC" w:rsidRDefault="00F90BDC"/>
    <w:p w14:paraId="6740BD22" w14:textId="77777777" w:rsidR="00F90BDC" w:rsidRDefault="00F90BDC">
      <w:r xmlns:w="http://schemas.openxmlformats.org/wordprocessingml/2006/main">
        <w:t xml:space="preserve">2: Віруйте, і ви побачите славу Божу.</w:t>
      </w:r>
    </w:p>
    <w:p w14:paraId="39A4C0CE" w14:textId="77777777" w:rsidR="00F90BDC" w:rsidRDefault="00F90BDC"/>
    <w:p w14:paraId="0085778E"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1B483876" w14:textId="77777777" w:rsidR="00F90BDC" w:rsidRDefault="00F90BDC"/>
    <w:p w14:paraId="3CAAD159" w14:textId="77777777" w:rsidR="00F90BDC" w:rsidRDefault="00F90BDC">
      <w:r xmlns:w="http://schemas.openxmlformats.org/wordprocessingml/2006/main">
        <w:t xml:space="preserve">2: Римлян 10:17 – «Тож віра від слухання, а слухання через слово Христове».</w:t>
      </w:r>
    </w:p>
    <w:p w14:paraId="002E1771" w14:textId="77777777" w:rsidR="00F90BDC" w:rsidRDefault="00F90BDC"/>
    <w:p w14:paraId="03460C97" w14:textId="77777777" w:rsidR="00F90BDC" w:rsidRDefault="00F90BDC">
      <w:r xmlns:w="http://schemas.openxmlformats.org/wordprocessingml/2006/main">
        <w:t xml:space="preserve">Івана 11:41 Тоді відняли камінь від місця, де лежав мертвий. А Ісус підвів очі й промовив: «Отче, дякую Тобі, що Ти почув мене».</w:t>
      </w:r>
    </w:p>
    <w:p w14:paraId="315DBBB9" w14:textId="77777777" w:rsidR="00F90BDC" w:rsidRDefault="00F90BDC"/>
    <w:p w14:paraId="73F77944" w14:textId="77777777" w:rsidR="00F90BDC" w:rsidRDefault="00F90BDC">
      <w:r xmlns:w="http://schemas.openxmlformats.org/wordprocessingml/2006/main">
        <w:t xml:space="preserve">Ісус дякує Богові після того, як вони зняли камінь з гробниці Лазаря.</w:t>
      </w:r>
    </w:p>
    <w:p w14:paraId="77F4142F" w14:textId="77777777" w:rsidR="00F90BDC" w:rsidRDefault="00F90BDC"/>
    <w:p w14:paraId="69B735A6" w14:textId="77777777" w:rsidR="00F90BDC" w:rsidRDefault="00F90BDC">
      <w:r xmlns:w="http://schemas.openxmlformats.org/wordprocessingml/2006/main">
        <w:t xml:space="preserve">1. Сила вдячності: навчитися дякувати в хороші та погані часи.</w:t>
      </w:r>
    </w:p>
    <w:p w14:paraId="349214C5" w14:textId="77777777" w:rsidR="00F90BDC" w:rsidRDefault="00F90BDC"/>
    <w:p w14:paraId="63339FE2" w14:textId="77777777" w:rsidR="00F90BDC" w:rsidRDefault="00F90BDC">
      <w:r xmlns:w="http://schemas.openxmlformats.org/wordprocessingml/2006/main">
        <w:t xml:space="preserve">2. Зводимо очі до неба: навчитися дивитися на Господа в часи лиха.</w:t>
      </w:r>
    </w:p>
    <w:p w14:paraId="4E898488" w14:textId="77777777" w:rsidR="00F90BDC" w:rsidRDefault="00F90BDC"/>
    <w:p w14:paraId="0CAE30AC"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118DF31B" w14:textId="77777777" w:rsidR="00F90BDC" w:rsidRDefault="00F90BDC"/>
    <w:p w14:paraId="0DB40444" w14:textId="77777777" w:rsidR="00F90BDC" w:rsidRDefault="00F90BDC">
      <w:r xmlns:w="http://schemas.openxmlformats.org/wordprocessingml/2006/main">
        <w:t xml:space="preserve">2. Псалом 118:1-2 - Дякуйте Господу, бо Він добрий; Його любов вічна. Нехай Ізраїль скаже: ? </w:t>
      </w:r>
      <w:r xmlns:w="http://schemas.openxmlformats.org/wordprocessingml/2006/main">
        <w:rPr>
          <w:rFonts w:ascii="맑은 고딕 Semilight" w:hAnsi="맑은 고딕 Semilight"/>
        </w:rPr>
        <w:t xml:space="preserve">쏦 </w:t>
      </w:r>
      <w:r xmlns:w="http://schemas.openxmlformats.org/wordprocessingml/2006/main">
        <w:t xml:space="preserve">кохання вічне??</w:t>
      </w:r>
    </w:p>
    <w:p w14:paraId="4E1453AF" w14:textId="77777777" w:rsidR="00F90BDC" w:rsidRDefault="00F90BDC"/>
    <w:p w14:paraId="7CDB3624" w14:textId="77777777" w:rsidR="00F90BDC" w:rsidRDefault="00F90BDC">
      <w:r xmlns:w="http://schemas.openxmlformats.org/wordprocessingml/2006/main">
        <w:t xml:space="preserve">John 11:42 І я знав, що Ти завжди слухаєш мене, але я сказав це заради людей, які стоять поруч </w:t>
      </w:r>
      <w:r xmlns:w="http://schemas.openxmlformats.org/wordprocessingml/2006/main">
        <w:lastRenderedPageBreak xmlns:w="http://schemas.openxmlformats.org/wordprocessingml/2006/main"/>
      </w:r>
      <w:r xmlns:w="http://schemas.openxmlformats.org/wordprocessingml/2006/main">
        <w:t xml:space="preserve">, щоб увірували, що ти послав мене.</w:t>
      </w:r>
    </w:p>
    <w:p w14:paraId="00B8ED8E" w14:textId="77777777" w:rsidR="00F90BDC" w:rsidRDefault="00F90BDC"/>
    <w:p w14:paraId="517E1868" w14:textId="77777777" w:rsidR="00F90BDC" w:rsidRDefault="00F90BDC">
      <w:r xmlns:w="http://schemas.openxmlformats.org/wordprocessingml/2006/main">
        <w:t xml:space="preserve">Ісус молився до Бога і визнав, що Він чує Його завжди, хоча Він сказав це вголос, щоб люди почули та повірили, що Ісус був посланий Богом.</w:t>
      </w:r>
    </w:p>
    <w:p w14:paraId="6D7B33FB" w14:textId="77777777" w:rsidR="00F90BDC" w:rsidRDefault="00F90BDC"/>
    <w:p w14:paraId="2A86268F" w14:textId="77777777" w:rsidR="00F90BDC" w:rsidRDefault="00F90BDC">
      <w:r xmlns:w="http://schemas.openxmlformats.org/wordprocessingml/2006/main">
        <w:t xml:space="preserve">1. Навчіться довіряти Божому часу</w:t>
      </w:r>
    </w:p>
    <w:p w14:paraId="778217E2" w14:textId="77777777" w:rsidR="00F90BDC" w:rsidRDefault="00F90BDC"/>
    <w:p w14:paraId="54DB346F" w14:textId="77777777" w:rsidR="00F90BDC" w:rsidRDefault="00F90BDC">
      <w:r xmlns:w="http://schemas.openxmlformats.org/wordprocessingml/2006/main">
        <w:t xml:space="preserve">2. Сила хвали та поклоніння</w:t>
      </w:r>
    </w:p>
    <w:p w14:paraId="78775F90" w14:textId="77777777" w:rsidR="00F90BDC" w:rsidRDefault="00F90BDC"/>
    <w:p w14:paraId="1699FDF8" w14:textId="77777777" w:rsidR="00F90BDC" w:rsidRDefault="00F90BDC">
      <w:r xmlns:w="http://schemas.openxmlformats.org/wordprocessingml/2006/main">
        <w:t xml:space="preserve">1. Євреїв 13:5-6 – «Нехай ваша розмова буде без жадібності, і будьте задоволені тим, що маєте, бо Він сказав: Я не залишу тебе й не покину тебе. Щоб ми могли сміливо сказати: Господь мій помічник, і я не буду боятися, що зробить зі мною людина».</w:t>
      </w:r>
    </w:p>
    <w:p w14:paraId="2CB0C0E0" w14:textId="77777777" w:rsidR="00F90BDC" w:rsidRDefault="00F90BDC"/>
    <w:p w14:paraId="13E42A8B" w14:textId="77777777" w:rsidR="00F90BDC" w:rsidRDefault="00F90BDC">
      <w:r xmlns:w="http://schemas.openxmlformats.org/wordprocessingml/2006/main">
        <w:t xml:space="preserve">2. Псалом 66:19 – «Але справді Бог почув мене, Він поглянув на голос моєї молитви».</w:t>
      </w:r>
    </w:p>
    <w:p w14:paraId="3340CFD1" w14:textId="77777777" w:rsidR="00F90BDC" w:rsidRDefault="00F90BDC"/>
    <w:p w14:paraId="58715D0A" w14:textId="77777777" w:rsidR="00F90BDC" w:rsidRDefault="00F90BDC">
      <w:r xmlns:w="http://schemas.openxmlformats.org/wordprocessingml/2006/main">
        <w:t xml:space="preserve">Івана 11:43 І, промовивши це, Він скрикнув гучним голосом: Лазарю, вийди геть!</w:t>
      </w:r>
    </w:p>
    <w:p w14:paraId="100B39DA" w14:textId="77777777" w:rsidR="00F90BDC" w:rsidRDefault="00F90BDC"/>
    <w:p w14:paraId="19B72548" w14:textId="77777777" w:rsidR="00F90BDC" w:rsidRDefault="00F90BDC">
      <w:r xmlns:w="http://schemas.openxmlformats.org/wordprocessingml/2006/main">
        <w:t xml:space="preserve">Уривок розповідає про те, як Ісус закликав Лазаря вийти з гробу.</w:t>
      </w:r>
    </w:p>
    <w:p w14:paraId="221E00C4" w14:textId="77777777" w:rsidR="00F90BDC" w:rsidRDefault="00F90BDC"/>
    <w:p w14:paraId="74102F39" w14:textId="77777777" w:rsidR="00F90BDC" w:rsidRDefault="00F90BDC">
      <w:r xmlns:w="http://schemas.openxmlformats.org/wordprocessingml/2006/main">
        <w:t xml:space="preserve">1. Влада Ісуса над смертю та Його співчуття до тих, хто страждає</w:t>
      </w:r>
    </w:p>
    <w:p w14:paraId="2BF09D9C" w14:textId="77777777" w:rsidR="00F90BDC" w:rsidRDefault="00F90BDC"/>
    <w:p w14:paraId="48DB45E9" w14:textId="77777777" w:rsidR="00F90BDC" w:rsidRDefault="00F90BDC">
      <w:r xmlns:w="http://schemas.openxmlformats.org/wordprocessingml/2006/main">
        <w:t xml:space="preserve">2. Важливість віри в силу Ісуса</w:t>
      </w:r>
    </w:p>
    <w:p w14:paraId="1F15C620" w14:textId="77777777" w:rsidR="00F90BDC" w:rsidRDefault="00F90BDC"/>
    <w:p w14:paraId="215E823C" w14:textId="77777777" w:rsidR="00F90BDC" w:rsidRDefault="00F90BDC">
      <w:r xmlns:w="http://schemas.openxmlformats.org/wordprocessingml/2006/main">
        <w:t xml:space="preserve">1. Луки 7:14-15 - Ісус воскрешає сина вдови з мертвих</w:t>
      </w:r>
    </w:p>
    <w:p w14:paraId="41B6EBA6" w14:textId="77777777" w:rsidR="00F90BDC" w:rsidRDefault="00F90BDC"/>
    <w:p w14:paraId="217B0D75" w14:textId="77777777" w:rsidR="00F90BDC" w:rsidRDefault="00F90BDC">
      <w:r xmlns:w="http://schemas.openxmlformats.org/wordprocessingml/2006/main">
        <w:t xml:space="preserve">2. Римлянам 6:23 - Сила гріха і смерті була зламана через воскресіння Ісуса</w:t>
      </w:r>
    </w:p>
    <w:p w14:paraId="08C0064B" w14:textId="77777777" w:rsidR="00F90BDC" w:rsidRDefault="00F90BDC"/>
    <w:p w14:paraId="49BE14FB" w14:textId="77777777" w:rsidR="00F90BDC" w:rsidRDefault="00F90BDC">
      <w:r xmlns:w="http://schemas.openxmlformats.org/wordprocessingml/2006/main">
        <w:t xml:space="preserve">Іоанна 11:44 І вийшов померлий, обв'язаний по руках і ногах покривалом, а обличчя його було обв'язане хусткою. Каже їм Ісус: Розв’яжіть його, і нехай іде.</w:t>
      </w:r>
    </w:p>
    <w:p w14:paraId="1C37C1B2" w14:textId="77777777" w:rsidR="00F90BDC" w:rsidRDefault="00F90BDC"/>
    <w:p w14:paraId="220E7B58" w14:textId="77777777" w:rsidR="00F90BDC" w:rsidRDefault="00F90BDC">
      <w:r xmlns:w="http://schemas.openxmlformats.org/wordprocessingml/2006/main">
        <w:t xml:space="preserve">Померлого витягли з гробу, зв’язаного й накритого гробницею. Ісус наказав людям відпустити його.</w:t>
      </w:r>
    </w:p>
    <w:p w14:paraId="209EA2DB" w14:textId="77777777" w:rsidR="00F90BDC" w:rsidRDefault="00F90BDC"/>
    <w:p w14:paraId="00DA74C5" w14:textId="77777777" w:rsidR="00F90BDC" w:rsidRDefault="00F90BDC">
      <w:r xmlns:w="http://schemas.openxmlformats.org/wordprocessingml/2006/main">
        <w:t xml:space="preserve">1. Ісус дає життя - приклад Лазаря та сила Ісуса давати життя.</w:t>
      </w:r>
    </w:p>
    <w:p w14:paraId="57BE4870" w14:textId="77777777" w:rsidR="00F90BDC" w:rsidRDefault="00F90BDC"/>
    <w:p w14:paraId="39EDC43C" w14:textId="77777777" w:rsidR="00F90BDC" w:rsidRDefault="00F90BDC">
      <w:r xmlns:w="http://schemas.openxmlformats.org/wordprocessingml/2006/main">
        <w:t xml:space="preserve">2. Сила Ісуса - як Ісус має силу воскрешати мертвих і звільняти нас від нашого рабства.</w:t>
      </w:r>
    </w:p>
    <w:p w14:paraId="718E050A" w14:textId="77777777" w:rsidR="00F90BDC" w:rsidRDefault="00F90BDC"/>
    <w:p w14:paraId="70644944" w14:textId="77777777" w:rsidR="00F90BDC" w:rsidRDefault="00F90BDC">
      <w:r xmlns:w="http://schemas.openxmlformats.org/wordprocessingml/2006/main">
        <w:t xml:space="preserve">1. Ісая 26:19 - ? </w:t>
      </w:r>
      <w:r xmlns:w="http://schemas.openxmlformats.org/wordprocessingml/2006/main">
        <w:rPr>
          <w:rFonts w:ascii="맑은 고딕 Semilight" w:hAnsi="맑은 고딕 Semilight"/>
        </w:rPr>
        <w:t xml:space="preserve">쏽 </w:t>
      </w:r>
      <w:r xmlns:w="http://schemas.openxmlformats.org/wordprocessingml/2006/main">
        <w:t xml:space="preserve">наші мертві будуть жити; їхні тіла піднімуться. Ти, що живеш у пороху, пробудись і співай від радості! Твоя бо роса — роса світла, а земля народить мертвих.??</w:t>
      </w:r>
    </w:p>
    <w:p w14:paraId="525BA0A0" w14:textId="77777777" w:rsidR="00F90BDC" w:rsidRDefault="00F90BDC"/>
    <w:p w14:paraId="202DFBC2" w14:textId="77777777" w:rsidR="00F90BDC" w:rsidRDefault="00F90BDC">
      <w:r xmlns:w="http://schemas.openxmlformats.org/wordprocessingml/2006/main">
        <w:t xml:space="preserve">2. Римлянам 6:4-5 - ? Тому </w:t>
      </w:r>
      <w:r xmlns:w="http://schemas.openxmlformats.org/wordprocessingml/2006/main">
        <w:rPr>
          <w:rFonts w:ascii="맑은 고딕 Semilight" w:hAnsi="맑은 고딕 Semilight"/>
        </w:rPr>
        <w:t xml:space="preserve">ми </w:t>
      </w:r>
      <w:r xmlns:w="http://schemas.openxmlformats.org/wordprocessingml/2006/main">
        <w:t xml:space="preserve">були поховані з ним через хрещення в смерть, щоб, як Христос воскрес із мертвих славою Отця, так і ми могли ходити в оновленому житті. Бо якщо ми були з’єднані з Ним у смерті, подібній до Його, ми обов’язково будемо з’єднані з Ним у воскресінні, подібному до Його.??</w:t>
      </w:r>
    </w:p>
    <w:p w14:paraId="1F200EF4" w14:textId="77777777" w:rsidR="00F90BDC" w:rsidRDefault="00F90BDC"/>
    <w:p w14:paraId="2BEA7970" w14:textId="77777777" w:rsidR="00F90BDC" w:rsidRDefault="00F90BDC">
      <w:r xmlns:w="http://schemas.openxmlformats.org/wordprocessingml/2006/main">
        <w:t xml:space="preserve">Івана 11:45 Тоді багато з юдеїв, що приходили до Марії, і бачили, що вчинив Ісус, увірували в Нього.</w:t>
      </w:r>
    </w:p>
    <w:p w14:paraId="5D418C83" w14:textId="77777777" w:rsidR="00F90BDC" w:rsidRDefault="00F90BDC"/>
    <w:p w14:paraId="36B85ABA" w14:textId="77777777" w:rsidR="00F90BDC" w:rsidRDefault="00F90BDC">
      <w:r xmlns:w="http://schemas.openxmlformats.org/wordprocessingml/2006/main">
        <w:t xml:space="preserve">Багато євреїв бачили чудеса, які творив Ісус, і вірили в Нього.</w:t>
      </w:r>
    </w:p>
    <w:p w14:paraId="597D62F1" w14:textId="77777777" w:rsidR="00F90BDC" w:rsidRDefault="00F90BDC"/>
    <w:p w14:paraId="3A499B6E" w14:textId="77777777" w:rsidR="00F90BDC" w:rsidRDefault="00F90BDC">
      <w:r xmlns:w="http://schemas.openxmlformats.org/wordprocessingml/2006/main">
        <w:t xml:space="preserve">1: Вірте в Ісуса та Його чудеса.</w:t>
      </w:r>
    </w:p>
    <w:p w14:paraId="34DCA9AC" w14:textId="77777777" w:rsidR="00F90BDC" w:rsidRDefault="00F90BDC"/>
    <w:p w14:paraId="1065F5BE" w14:textId="77777777" w:rsidR="00F90BDC" w:rsidRDefault="00F90BDC">
      <w:r xmlns:w="http://schemas.openxmlformats.org/wordprocessingml/2006/main">
        <w:t xml:space="preserve">2: Через віру ми можемо довіряти силі Ісуса.</w:t>
      </w:r>
    </w:p>
    <w:p w14:paraId="32912DBA" w14:textId="77777777" w:rsidR="00F90BDC" w:rsidRDefault="00F90BDC"/>
    <w:p w14:paraId="0693F8CA" w14:textId="77777777" w:rsidR="00F90BDC" w:rsidRDefault="00F90BDC">
      <w:r xmlns:w="http://schemas.openxmlformats.org/wordprocessingml/2006/main">
        <w:t xml:space="preserve">1: Римлянам 10:9 - Якщо ти своїми устами визнаєш, що Ісус є Господом, і віриш своїм серцем, що Бог воскресив Його з мертвих, ти будеш спасенний.</w:t>
      </w:r>
    </w:p>
    <w:p w14:paraId="75BC040B" w14:textId="77777777" w:rsidR="00F90BDC" w:rsidRDefault="00F90BDC"/>
    <w:p w14:paraId="48F40FB5"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560B7A61" w14:textId="77777777" w:rsidR="00F90BDC" w:rsidRDefault="00F90BDC"/>
    <w:p w14:paraId="1162BD19" w14:textId="77777777" w:rsidR="00F90BDC" w:rsidRDefault="00F90BDC">
      <w:r xmlns:w="http://schemas.openxmlformats.org/wordprocessingml/2006/main">
        <w:t xml:space="preserve">Івана 11:46 А деякі з них пішли до фарисеїв і розповіли їм, що вчинив Ісус.</w:t>
      </w:r>
    </w:p>
    <w:p w14:paraId="13FD241A" w14:textId="77777777" w:rsidR="00F90BDC" w:rsidRDefault="00F90BDC"/>
    <w:p w14:paraId="715EBFE0" w14:textId="77777777" w:rsidR="00F90BDC" w:rsidRDefault="00F90BDC">
      <w:r xmlns:w="http://schemas.openxmlformats.org/wordprocessingml/2006/main">
        <w:t xml:space="preserve">Деякі з людей, які бачили чудеса Ісуса, повідомили про них фарисеям.</w:t>
      </w:r>
    </w:p>
    <w:p w14:paraId="5AF3EAAF" w14:textId="77777777" w:rsidR="00F90BDC" w:rsidRDefault="00F90BDC"/>
    <w:p w14:paraId="5A7F3495" w14:textId="77777777" w:rsidR="00F90BDC" w:rsidRDefault="00F90BDC">
      <w:r xmlns:w="http://schemas.openxmlformats.org/wordprocessingml/2006/main">
        <w:t xml:space="preserve">1. Чудеса Христа: незаперечне свідчення</w:t>
      </w:r>
    </w:p>
    <w:p w14:paraId="5D111F61" w14:textId="77777777" w:rsidR="00F90BDC" w:rsidRDefault="00F90BDC"/>
    <w:p w14:paraId="74EDB19D" w14:textId="77777777" w:rsidR="00F90BDC" w:rsidRDefault="00F90BDC">
      <w:r xmlns:w="http://schemas.openxmlformats.org/wordprocessingml/2006/main">
        <w:t xml:space="preserve">2. Сила свідків: як наші історії можуть змінитися</w:t>
      </w:r>
    </w:p>
    <w:p w14:paraId="5DC3CB05" w14:textId="77777777" w:rsidR="00F90BDC" w:rsidRDefault="00F90BDC"/>
    <w:p w14:paraId="3B5069BD" w14:textId="77777777" w:rsidR="00F90BDC" w:rsidRDefault="00F90BDC">
      <w:r xmlns:w="http://schemas.openxmlformats.org/wordprocessingml/2006/main">
        <w:t xml:space="preserve">1. Дії 4:20, ? </w:t>
      </w:r>
      <w:r xmlns:w="http://schemas.openxmlformats.org/wordprocessingml/2006/main">
        <w:rPr>
          <w:rFonts w:ascii="맑은 고딕 Semilight" w:hAnsi="맑은 고딕 Semilight"/>
        </w:rPr>
        <w:t xml:space="preserve">쏤 </w:t>
      </w:r>
      <w:r xmlns:w="http://schemas.openxmlformats.org/wordprocessingml/2006/main">
        <w:t xml:space="preserve">або ми не можемо не говорити те, що ми бачили і чули.??</w:t>
      </w:r>
    </w:p>
    <w:p w14:paraId="16F55938" w14:textId="77777777" w:rsidR="00F90BDC" w:rsidRDefault="00F90BDC"/>
    <w:p w14:paraId="5D6C7FDA" w14:textId="77777777" w:rsidR="00F90BDC" w:rsidRDefault="00F90BDC">
      <w:r xmlns:w="http://schemas.openxmlformats.org/wordprocessingml/2006/main">
        <w:t xml:space="preserve">2. Ісая 43:10, ? </w:t>
      </w:r>
      <w:r xmlns:w="http://schemas.openxmlformats.org/wordprocessingml/2006/main">
        <w:rPr>
          <w:rFonts w:ascii="맑은 고딕 Semilight" w:hAnsi="맑은 고딕 Semilight"/>
        </w:rPr>
        <w:t xml:space="preserve">쏽 </w:t>
      </w:r>
      <w:r xmlns:w="http://schemas.openxmlformats.org/wordprocessingml/2006/main">
        <w:t xml:space="preserve">e Мої свідки, говорить Господь, і Мій раб, якого Я вибрав.??</w:t>
      </w:r>
    </w:p>
    <w:p w14:paraId="2671A51D" w14:textId="77777777" w:rsidR="00F90BDC" w:rsidRDefault="00F90BDC"/>
    <w:p w14:paraId="70D817FC" w14:textId="77777777" w:rsidR="00F90BDC" w:rsidRDefault="00F90BDC">
      <w:r xmlns:w="http://schemas.openxmlformats.org/wordprocessingml/2006/main">
        <w:t xml:space="preserve">Івана 11:47 Тоді первосвященики та фарисеї зібрали нараду й сказали: Що нам робити? бо цей чоловік творить багато чудес.</w:t>
      </w:r>
    </w:p>
    <w:p w14:paraId="2D1CFF35" w14:textId="77777777" w:rsidR="00F90BDC" w:rsidRDefault="00F90BDC"/>
    <w:p w14:paraId="4C775404" w14:textId="77777777" w:rsidR="00F90BDC" w:rsidRDefault="00F90BDC">
      <w:r xmlns:w="http://schemas.openxmlformats.org/wordprocessingml/2006/main">
        <w:t xml:space="preserve">Первосвященики та фарисеї зібралися, щоб обговорити Ісуса, який творив багато чудес.</w:t>
      </w:r>
    </w:p>
    <w:p w14:paraId="18DF0D66" w14:textId="77777777" w:rsidR="00F90BDC" w:rsidRDefault="00F90BDC"/>
    <w:p w14:paraId="4011C3C4" w14:textId="77777777" w:rsidR="00F90BDC" w:rsidRDefault="00F90BDC">
      <w:r xmlns:w="http://schemas.openxmlformats.org/wordprocessingml/2006/main">
        <w:t xml:space="preserve">1. Чудо віри - історія Ісуса, первосвящеників і фарисеїв</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Божі чудеса - як Бог творить чудеса в нашому житті</w:t>
      </w:r>
    </w:p>
    <w:p w14:paraId="5E138DC8" w14:textId="77777777" w:rsidR="00F90BDC" w:rsidRDefault="00F90BDC"/>
    <w:p w14:paraId="2F3312D7" w14:textId="77777777" w:rsidR="00F90BDC" w:rsidRDefault="00F90BDC">
      <w:r xmlns:w="http://schemas.openxmlformats.org/wordprocessingml/2006/main">
        <w:t xml:space="preserve">1. Дії 4:13-17 – Коли правителі, старійшини та книжники зіткнулися з зціленням кульгавого чоловіка, вони були вражені та зрозуміли, що це було зроблено силою Ісуса.</w:t>
      </w:r>
    </w:p>
    <w:p w14:paraId="55668C22" w14:textId="77777777" w:rsidR="00F90BDC" w:rsidRDefault="00F90BDC"/>
    <w:p w14:paraId="5A1ADFDF" w14:textId="77777777" w:rsidR="00F90BDC" w:rsidRDefault="00F90BDC">
      <w:r xmlns:w="http://schemas.openxmlformats.org/wordprocessingml/2006/main">
        <w:t xml:space="preserve">2. Матвія 16:21-23 - Коли Петро визнає, що Ісус є Сином Божим, Ісус відповідає попередженням, що вороги Бога намагатимуться знищити його.</w:t>
      </w:r>
    </w:p>
    <w:p w14:paraId="540B60F3" w14:textId="77777777" w:rsidR="00F90BDC" w:rsidRDefault="00F90BDC"/>
    <w:p w14:paraId="53933C8B" w14:textId="77777777" w:rsidR="00F90BDC" w:rsidRDefault="00F90BDC">
      <w:r xmlns:w="http://schemas.openxmlformats.org/wordprocessingml/2006/main">
        <w:t xml:space="preserve">Іоанна 11:48 Якщо залишимо Його так, то всі в Нього увірують, і прийдуть римляни, і заберуть і місце наше, і народ.</w:t>
      </w:r>
    </w:p>
    <w:p w14:paraId="52867A69" w14:textId="77777777" w:rsidR="00F90BDC" w:rsidRDefault="00F90BDC"/>
    <w:p w14:paraId="0C12E6CA" w14:textId="77777777" w:rsidR="00F90BDC" w:rsidRDefault="00F90BDC">
      <w:r xmlns:w="http://schemas.openxmlformats.org/wordprocessingml/2006/main">
        <w:t xml:space="preserve">Первосвященики та фарисеї бояться, що люди приймуть Ісуса як Месію і що римляни прийдуть, щоб забрати їхній народ.</w:t>
      </w:r>
    </w:p>
    <w:p w14:paraId="4C2C824A" w14:textId="77777777" w:rsidR="00F90BDC" w:rsidRDefault="00F90BDC"/>
    <w:p w14:paraId="628F1F7B" w14:textId="77777777" w:rsidR="00F90BDC" w:rsidRDefault="00F90BDC">
      <w:r xmlns:w="http://schemas.openxmlformats.org/wordprocessingml/2006/main">
        <w:t xml:space="preserve">1. Ісус як Месія — хто Він і що Він для нас означає?</w:t>
      </w:r>
    </w:p>
    <w:p w14:paraId="27B7A048" w14:textId="77777777" w:rsidR="00F90BDC" w:rsidRDefault="00F90BDC"/>
    <w:p w14:paraId="4A8CA187" w14:textId="77777777" w:rsidR="00F90BDC" w:rsidRDefault="00F90BDC">
      <w:r xmlns:w="http://schemas.openxmlformats.org/wordprocessingml/2006/main">
        <w:t xml:space="preserve">2. Страх перед людиною проти страху перед Богом – якою має бути наша мотивація?</w:t>
      </w:r>
    </w:p>
    <w:p w14:paraId="101D9ACD" w14:textId="77777777" w:rsidR="00F90BDC" w:rsidRDefault="00F90BDC"/>
    <w:p w14:paraId="5AC86D62" w14:textId="77777777" w:rsidR="00F90BDC" w:rsidRDefault="00F90BDC">
      <w:r xmlns:w="http://schemas.openxmlformats.org/wordprocessingml/2006/main">
        <w:t xml:space="preserve">1. Івана 11:48 - ? </w:t>
      </w:r>
      <w:r xmlns:w="http://schemas.openxmlformats.org/wordprocessingml/2006/main">
        <w:rPr>
          <w:rFonts w:ascii="맑은 고딕 Semilight" w:hAnsi="맑은 고딕 Semilight"/>
        </w:rPr>
        <w:t xml:space="preserve">쏧 </w:t>
      </w:r>
      <w:r xmlns:w="http://schemas.openxmlformats.org/wordprocessingml/2006/main">
        <w:t xml:space="preserve">Якщо ми залишимо його в спокої, усі люди повірять у нього: і прийдуть римляни та заберуть і наше місце, і націю.??</w:t>
      </w:r>
    </w:p>
    <w:p w14:paraId="56192A4F" w14:textId="77777777" w:rsidR="00F90BDC" w:rsidRDefault="00F90BDC"/>
    <w:p w14:paraId="1E78ED25" w14:textId="77777777" w:rsidR="00F90BDC" w:rsidRDefault="00F90BDC">
      <w:r xmlns:w="http://schemas.openxmlformats.org/wordprocessingml/2006/main">
        <w:t xml:space="preserve">2. Римлянам 10:17 - ? </w:t>
      </w:r>
      <w:r xmlns:w="http://schemas.openxmlformats.org/wordprocessingml/2006/main">
        <w:rPr>
          <w:rFonts w:ascii="맑은 고딕 Semilight" w:hAnsi="맑은 고딕 Semilight"/>
        </w:rPr>
        <w:t xml:space="preserve">쏶 </w:t>
      </w:r>
      <w:r xmlns:w="http://schemas.openxmlformats.org/wordprocessingml/2006/main">
        <w:t xml:space="preserve">Віра приходить від слухання, а слухання через слово Христа.??</w:t>
      </w:r>
    </w:p>
    <w:p w14:paraId="202E731E" w14:textId="77777777" w:rsidR="00F90BDC" w:rsidRDefault="00F90BDC"/>
    <w:p w14:paraId="31031519" w14:textId="77777777" w:rsidR="00F90BDC" w:rsidRDefault="00F90BDC">
      <w:r xmlns:w="http://schemas.openxmlformats.org/wordprocessingml/2006/main">
        <w:t xml:space="preserve">Івана 11:49 І один із них, на ймення Кайяфа, бувши того року первосвящеником, сказав їм: Ви нічого не знаєте,</w:t>
      </w:r>
    </w:p>
    <w:p w14:paraId="5E4D39B2" w14:textId="77777777" w:rsidR="00F90BDC" w:rsidRDefault="00F90BDC"/>
    <w:p w14:paraId="53AB44CB" w14:textId="77777777" w:rsidR="00F90BDC" w:rsidRDefault="00F90BDC">
      <w:r xmlns:w="http://schemas.openxmlformats.org/wordprocessingml/2006/main">
        <w:t xml:space="preserve">Кайяфа застерігав людей не втручатися в справи, які їм не зрозумілі.</w:t>
      </w:r>
    </w:p>
    <w:p w14:paraId="6C7B057F" w14:textId="77777777" w:rsidR="00F90BDC" w:rsidRDefault="00F90BDC"/>
    <w:p w14:paraId="468ECC9A" w14:textId="77777777" w:rsidR="00F90BDC" w:rsidRDefault="00F90BDC">
      <w:r xmlns:w="http://schemas.openxmlformats.org/wordprocessingml/2006/main">
        <w:t xml:space="preserve">1: Ми повинні бути скромними і визнати, що є деякі речі, які виходять за межі нашого розуміння.</w:t>
      </w:r>
    </w:p>
    <w:p w14:paraId="6F4C0656" w14:textId="77777777" w:rsidR="00F90BDC" w:rsidRDefault="00F90BDC"/>
    <w:p w14:paraId="529BFBA4" w14:textId="77777777" w:rsidR="00F90BDC" w:rsidRDefault="00F90BDC">
      <w:r xmlns:w="http://schemas.openxmlformats.org/wordprocessingml/2006/main">
        <w:t xml:space="preserve">2: Ми повинні протистояти спокусі засуджувати та критикувати тих, чиї переконання чи погляди відрізняються від наших.</w:t>
      </w:r>
    </w:p>
    <w:p w14:paraId="451199B8" w14:textId="77777777" w:rsidR="00F90BDC" w:rsidRDefault="00F90BDC"/>
    <w:p w14:paraId="4F430B33" w14:textId="77777777" w:rsidR="00F90BDC" w:rsidRDefault="00F90BDC">
      <w:r xmlns:w="http://schemas.openxmlformats.org/wordprocessingml/2006/main">
        <w:t xml:space="preserve">1: Якова 4:11-12 «Не лихословіть один на одного, брати. Хто злословить брата чи судить брата свого, той лихає на Закон і судить Закона. Коли ж ви судите Закона, то ви не виконавець закону, а суддя.</w:t>
      </w:r>
    </w:p>
    <w:p w14:paraId="5A1177D2" w14:textId="77777777" w:rsidR="00F90BDC" w:rsidRDefault="00F90BDC"/>
    <w:p w14:paraId="6B2E9A63" w14:textId="77777777" w:rsidR="00F90BDC" w:rsidRDefault="00F90BDC">
      <w:r xmlns:w="http://schemas.openxmlformats.org/wordprocessingml/2006/main">
        <w:t xml:space="preserve">2: Колосян 2:8 «Дивіться, щоб ніхто вас не полонив філософією та пустим обманом, згідно з людською традицією, згідно з першоначальними духами світу, а не згідно з Христом».</w:t>
      </w:r>
    </w:p>
    <w:p w14:paraId="75E5C5C4" w14:textId="77777777" w:rsidR="00F90BDC" w:rsidRDefault="00F90BDC"/>
    <w:p w14:paraId="0AE0EF83" w14:textId="77777777" w:rsidR="00F90BDC" w:rsidRDefault="00F90BDC">
      <w:r xmlns:w="http://schemas.openxmlformats.org/wordprocessingml/2006/main">
        <w:t xml:space="preserve">Івана 11:50 І не вважайте, що нам краще, щоб одна людина померла за людей, а щоб не загинув увесь народ.</w:t>
      </w:r>
    </w:p>
    <w:p w14:paraId="72511914" w14:textId="77777777" w:rsidR="00F90BDC" w:rsidRDefault="00F90BDC"/>
    <w:p w14:paraId="2C3BFFB7" w14:textId="77777777" w:rsidR="00F90BDC" w:rsidRDefault="00F90BDC">
      <w:r xmlns:w="http://schemas.openxmlformats.org/wordprocessingml/2006/main">
        <w:t xml:space="preserve">Одна людина повинна померти за народ, щоб врятувати націю.</w:t>
      </w:r>
    </w:p>
    <w:p w14:paraId="14CDD53E" w14:textId="77777777" w:rsidR="00F90BDC" w:rsidRDefault="00F90BDC"/>
    <w:p w14:paraId="377A631F" w14:textId="77777777" w:rsidR="00F90BDC" w:rsidRDefault="00F90BDC">
      <w:r xmlns:w="http://schemas.openxmlformats.org/wordprocessingml/2006/main">
        <w:t xml:space="preserve">1. Сила жертви: дослідження Івана 11:50</w:t>
      </w:r>
    </w:p>
    <w:p w14:paraId="6D396D8E" w14:textId="77777777" w:rsidR="00F90BDC" w:rsidRDefault="00F90BDC"/>
    <w:p w14:paraId="4F2CE3DC" w14:textId="77777777" w:rsidR="00F90BDC" w:rsidRDefault="00F90BDC">
      <w:r xmlns:w="http://schemas.openxmlformats.org/wordprocessingml/2006/main">
        <w:t xml:space="preserve">2. Ціна любові: розуміння величі Жертви Христа</w:t>
      </w:r>
    </w:p>
    <w:p w14:paraId="082E51C2" w14:textId="77777777" w:rsidR="00F90BDC" w:rsidRDefault="00F90BDC"/>
    <w:p w14:paraId="740322FD" w14:textId="77777777" w:rsidR="00F90BDC" w:rsidRDefault="00F90BDC">
      <w:r xmlns:w="http://schemas.openxmlformats.org/wordprocessingml/2006/main">
        <w:t xml:space="preserve">1. Римлянам 5:8 – Але Бог виявив Свою велику любов до нас, пославши Христа померти за нас, коли ми ще були грішниками.</w:t>
      </w:r>
    </w:p>
    <w:p w14:paraId="376247DC" w14:textId="77777777" w:rsidR="00F90BDC" w:rsidRDefault="00F90BDC"/>
    <w:p w14:paraId="506B97D1" w14:textId="77777777" w:rsidR="00F90BDC" w:rsidRDefault="00F90BDC">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4AABFF0C" w14:textId="77777777" w:rsidR="00F90BDC" w:rsidRDefault="00F90BDC"/>
    <w:p w14:paraId="43644C32" w14:textId="77777777" w:rsidR="00F90BDC" w:rsidRDefault="00F90BDC">
      <w:r xmlns:w="http://schemas.openxmlformats.org/wordprocessingml/2006/main">
        <w:t xml:space="preserve">John 11:51 І це він не від себе говорив, але, будучи того року первосвящеником, пророкував, що Ісус помре за той народ.</w:t>
      </w:r>
    </w:p>
    <w:p w14:paraId="79CBF606" w14:textId="77777777" w:rsidR="00F90BDC" w:rsidRDefault="00F90BDC"/>
    <w:p w14:paraId="20AA388C" w14:textId="77777777" w:rsidR="00F90BDC" w:rsidRDefault="00F90BDC">
      <w:r xmlns:w="http://schemas.openxmlformats.org/wordprocessingml/2006/main">
        <w:t xml:space="preserve">Смерть Ісуса передрік первосвященик.</w:t>
      </w:r>
    </w:p>
    <w:p w14:paraId="3D4809C8" w14:textId="77777777" w:rsidR="00F90BDC" w:rsidRDefault="00F90BDC"/>
    <w:p w14:paraId="0FAC1CF8" w14:textId="77777777" w:rsidR="00F90BDC" w:rsidRDefault="00F90BDC">
      <w:r xmlns:w="http://schemas.openxmlformats.org/wordprocessingml/2006/main">
        <w:t xml:space="preserve">1. Ісус був посланий на смерть за гріхи нації.</w:t>
      </w:r>
    </w:p>
    <w:p w14:paraId="58E00B5E" w14:textId="77777777" w:rsidR="00F90BDC" w:rsidRDefault="00F90BDC"/>
    <w:p w14:paraId="2620F49C" w14:textId="77777777" w:rsidR="00F90BDC" w:rsidRDefault="00F90BDC">
      <w:r xmlns:w="http://schemas.openxmlformats.org/wordprocessingml/2006/main">
        <w:t xml:space="preserve">2. Смерть Ісуса була необхідною, щоб спасти нас від наших гріхів.</w:t>
      </w:r>
    </w:p>
    <w:p w14:paraId="5954C7E2" w14:textId="77777777" w:rsidR="00F90BDC" w:rsidRDefault="00F90BDC"/>
    <w:p w14:paraId="24850052" w14:textId="77777777" w:rsidR="00F90BDC" w:rsidRDefault="00F90BDC">
      <w:r xmlns:w="http://schemas.openxmlformats.org/wordprocessingml/2006/main">
        <w:t xml:space="preserve">1. Ісая 53:5-6 - Але Він був поранений за наші провини, Він був битий за наші беззаконня: кара нашого миру була на Ньому; і ранами Його ми зцілені.</w:t>
      </w:r>
    </w:p>
    <w:p w14:paraId="1D6A0DC0" w14:textId="77777777" w:rsidR="00F90BDC" w:rsidRDefault="00F90BDC"/>
    <w:p w14:paraId="089E4EED"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3C469B36" w14:textId="77777777" w:rsidR="00F90BDC" w:rsidRDefault="00F90BDC"/>
    <w:p w14:paraId="7BBD3A89" w14:textId="77777777" w:rsidR="00F90BDC" w:rsidRDefault="00F90BDC">
      <w:r xmlns:w="http://schemas.openxmlformats.org/wordprocessingml/2006/main">
        <w:t xml:space="preserve">Івана 11:52 І не тільки для того народу, але й для того, щоб зібрати в одно розпорошених дітей Божих.</w:t>
      </w:r>
    </w:p>
    <w:p w14:paraId="257B8465" w14:textId="77777777" w:rsidR="00F90BDC" w:rsidRDefault="00F90BDC"/>
    <w:p w14:paraId="0E92DC74" w14:textId="77777777" w:rsidR="00F90BDC" w:rsidRDefault="00F90BDC">
      <w:r xmlns:w="http://schemas.openxmlformats.org/wordprocessingml/2006/main">
        <w:t xml:space="preserve">У цьому вірші йдеться про збирання розпорошених дітей Бога в одну націю.</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про важливість збереження єдності серед народу Божого.</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Розсіяні діти Бога????A про важливість повернення разом розсіяних дітей Бога.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4:3-7 ??? </w:t>
      </w:r>
      <w:r xmlns:w="http://schemas.openxmlformats.org/wordprocessingml/2006/main">
        <w:rPr>
          <w:rFonts w:ascii="맑은 고딕 Semilight" w:hAnsi="맑은 고딕 Semilight"/>
        </w:rPr>
        <w:t xml:space="preserve">쏮 </w:t>
      </w:r>
      <w:r xmlns:w="http://schemas.openxmlformats.org/wordprocessingml/2006/main">
        <w:t xml:space="preserve">докладайте всіх зусиль, щоб зберегти єдність Духа через узи миру.??</w:t>
      </w:r>
    </w:p>
    <w:p w14:paraId="5BCED93E" w14:textId="77777777" w:rsidR="00F90BDC" w:rsidRDefault="00F90BDC"/>
    <w:p w14:paraId="29711816" w14:textId="77777777" w:rsidR="00F90BDC" w:rsidRDefault="00F90BDC">
      <w:r xmlns:w="http://schemas.openxmlformats.org/wordprocessingml/2006/main">
        <w:t xml:space="preserve">2. Псалом 133:1 ??? </w:t>
      </w:r>
      <w:r xmlns:w="http://schemas.openxmlformats.org/wordprocessingml/2006/main">
        <w:rPr>
          <w:rFonts w:ascii="맑은 고딕 Semilight" w:hAnsi="맑은 고딕 Semilight"/>
        </w:rPr>
        <w:t xml:space="preserve">쏝 </w:t>
      </w:r>
      <w:r xmlns:w="http://schemas.openxmlformats.org/wordprocessingml/2006/main">
        <w:t xml:space="preserve">Ой, як же добре і приємно, коли брати живуть в єдності!??</w:t>
      </w:r>
    </w:p>
    <w:p w14:paraId="72B5C16E" w14:textId="77777777" w:rsidR="00F90BDC" w:rsidRDefault="00F90BDC"/>
    <w:p w14:paraId="41CA9711" w14:textId="77777777" w:rsidR="00F90BDC" w:rsidRDefault="00F90BDC">
      <w:r xmlns:w="http://schemas.openxmlformats.org/wordprocessingml/2006/main">
        <w:t xml:space="preserve">Івана 11:53 І з того дня вони зрадилися, щоб убити Його.</w:t>
      </w:r>
    </w:p>
    <w:p w14:paraId="141235A1" w14:textId="77777777" w:rsidR="00F90BDC" w:rsidRDefault="00F90BDC"/>
    <w:p w14:paraId="19A01BC9" w14:textId="77777777" w:rsidR="00F90BDC" w:rsidRDefault="00F90BDC">
      <w:r xmlns:w="http://schemas.openxmlformats.org/wordprocessingml/2006/main">
        <w:t xml:space="preserve">Цей уривок показує, що релігійні лідери того часу змовилися вбити Ісуса.</w:t>
      </w:r>
    </w:p>
    <w:p w14:paraId="2E56ADA3" w14:textId="77777777" w:rsidR="00F90BDC" w:rsidRDefault="00F90BDC"/>
    <w:p w14:paraId="4E5001DB" w14:textId="77777777" w:rsidR="00F90BDC" w:rsidRDefault="00F90BDC">
      <w:r xmlns:w="http://schemas.openxmlformats.org/wordprocessingml/2006/main">
        <w:t xml:space="preserve">1: Ми повинні відстоювати справедливість і не піддаватися злим намірам.</w:t>
      </w:r>
    </w:p>
    <w:p w14:paraId="6E641EE0" w14:textId="77777777" w:rsidR="00F90BDC" w:rsidRDefault="00F90BDC"/>
    <w:p w14:paraId="12015BEF" w14:textId="77777777" w:rsidR="00F90BDC" w:rsidRDefault="00F90BDC">
      <w:r xmlns:w="http://schemas.openxmlformats.org/wordprocessingml/2006/main">
        <w:t xml:space="preserve">2: Ми повинні остерігатися тих, хто намагається маніпулювати нами за допомогою фальшивих обіцянок і власних планів.</w:t>
      </w:r>
    </w:p>
    <w:p w14:paraId="59308A4F" w14:textId="77777777" w:rsidR="00F90BDC" w:rsidRDefault="00F90BDC"/>
    <w:p w14:paraId="3636D22A" w14:textId="77777777" w:rsidR="00F90BDC" w:rsidRDefault="00F90BDC">
      <w:r xmlns:w="http://schemas.openxmlformats.org/wordprocessingml/2006/main">
        <w:t xml:space="preserve">1: Приповісті 14:16 - Мудрий обережний і ухиляється від зла, а дурний безрозсудний і необережний.</w:t>
      </w:r>
    </w:p>
    <w:p w14:paraId="70296A73" w14:textId="77777777" w:rsidR="00F90BDC" w:rsidRDefault="00F90BDC"/>
    <w:p w14:paraId="7FE5ABC5" w14:textId="77777777" w:rsidR="00F90BDC" w:rsidRDefault="00F90BDC">
      <w:r xmlns:w="http://schemas.openxmlformats.org/wordprocessingml/2006/main">
        <w:t xml:space="preserve">2: Євреям 10:24-25 – Розгляньмо, як заохочувати один одного до любові та добрих справ, не нехтуючи зустрічами, як у деяких звичай, але заохочуючи один одного, і тим більше, як ви бачите, День наближається.</w:t>
      </w:r>
    </w:p>
    <w:p w14:paraId="28FB9749" w14:textId="77777777" w:rsidR="00F90BDC" w:rsidRDefault="00F90BDC"/>
    <w:p w14:paraId="56E78297" w14:textId="77777777" w:rsidR="00F90BDC" w:rsidRDefault="00F90BDC">
      <w:r xmlns:w="http://schemas.openxmlformats.org/wordprocessingml/2006/main">
        <w:t xml:space="preserve">Івана 11:54 Тому Ісус більше не ходив явно між юдеями; але пішов звідти в край поблизу пустелі, в місто, що зветься Єфрем, і там залишився з учнями Своїми.</w:t>
      </w:r>
    </w:p>
    <w:p w14:paraId="0A89C81B" w14:textId="77777777" w:rsidR="00F90BDC" w:rsidRDefault="00F90BDC"/>
    <w:p w14:paraId="62CE60D7" w14:textId="77777777" w:rsidR="00F90BDC" w:rsidRDefault="00F90BDC">
      <w:r xmlns:w="http://schemas.openxmlformats.org/wordprocessingml/2006/main">
        <w:t xml:space="preserve">Ісус залишив Юдею і відправився до сусіднього міста Єфрема, де він зупинився зі своїми учнями.</w:t>
      </w:r>
    </w:p>
    <w:p w14:paraId="2265F851" w14:textId="77777777" w:rsidR="00F90BDC" w:rsidRDefault="00F90BDC"/>
    <w:p w14:paraId="3CF3F798" w14:textId="77777777" w:rsidR="00F90BDC" w:rsidRDefault="00F90BDC">
      <w:r xmlns:w="http://schemas.openxmlformats.org/wordprocessingml/2006/main">
        <w:t xml:space="preserve">1. Дорога віри Ісуса: розуміння мужності та витривалості Ісуса</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Наслідування прикладу Ісуса: відстоювати те, що є правильним</w:t>
      </w:r>
    </w:p>
    <w:p w14:paraId="548EB5B5" w14:textId="77777777" w:rsidR="00F90BDC" w:rsidRDefault="00F90BDC"/>
    <w:p w14:paraId="01DDC0F8" w14:textId="77777777" w:rsidR="00F90BDC" w:rsidRDefault="00F90BDC">
      <w:r xmlns:w="http://schemas.openxmlformats.org/wordprocessingml/2006/main">
        <w:t xml:space="preserve">1. Дії 5:29 - ? </w:t>
      </w:r>
      <w:r xmlns:w="http://schemas.openxmlformats.org/wordprocessingml/2006/main">
        <w:rPr>
          <w:rFonts w:ascii="맑은 고딕 Semilight" w:hAnsi="맑은 고딕 Semilight"/>
        </w:rPr>
        <w:t xml:space="preserve">쏝 </w:t>
      </w:r>
      <w:r xmlns:w="http://schemas.openxmlformats.org/wordprocessingml/2006/main">
        <w:t xml:space="preserve">ut Петро та апостоли відповіли: ? </w:t>
      </w:r>
      <w:r xmlns:w="http://schemas.openxmlformats.org/wordprocessingml/2006/main">
        <w:rPr>
          <w:rFonts w:ascii="맑은 고딕 Semilight" w:hAnsi="맑은 고딕 Semilight"/>
        </w:rPr>
        <w:t xml:space="preserve">쁗 </w:t>
      </w:r>
      <w:r xmlns:w="http://schemas.openxmlformats.org/wordprocessingml/2006/main">
        <w:t xml:space="preserve">Я повинен слухатися Бога, а не людей?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Євреям 11:8 - ? </w:t>
      </w:r>
      <w:r xmlns:w="http://schemas.openxmlformats.org/wordprocessingml/2006/main">
        <w:rPr>
          <w:rFonts w:ascii="맑은 고딕 Semilight" w:hAnsi="맑은 고딕 Semilight"/>
        </w:rPr>
        <w:t xml:space="preserve">쏝 </w:t>
      </w:r>
      <w:r xmlns:w="http://schemas.openxmlformats.org/wordprocessingml/2006/main">
        <w:t xml:space="preserve">y віра Авраам послухався, коли його покликали піти до місця, яке він мав отримати у спадок. І вийшов, не знаючи куди йде.??</w:t>
      </w:r>
    </w:p>
    <w:p w14:paraId="5B58553D" w14:textId="77777777" w:rsidR="00F90BDC" w:rsidRDefault="00F90BDC"/>
    <w:p w14:paraId="66CAF5B3" w14:textId="77777777" w:rsidR="00F90BDC" w:rsidRDefault="00F90BDC">
      <w:r xmlns:w="http://schemas.openxmlformats.org/wordprocessingml/2006/main">
        <w:t xml:space="preserve">John 11:55 Наближалася ж Пасха юдейська, і багато-хто пішли з краю до Єрусалиму перед Пасхою, щоб очиститися.</w:t>
      </w:r>
    </w:p>
    <w:p w14:paraId="1340CD7D" w14:textId="77777777" w:rsidR="00F90BDC" w:rsidRDefault="00F90BDC"/>
    <w:p w14:paraId="3817F8BF" w14:textId="77777777" w:rsidR="00F90BDC" w:rsidRDefault="00F90BDC">
      <w:r xmlns:w="http://schemas.openxmlformats.org/wordprocessingml/2006/main">
        <w:t xml:space="preserve">Багато євреїв їздили до Єрусалиму перед Пасхою, щоб очиститися.</w:t>
      </w:r>
    </w:p>
    <w:p w14:paraId="0AAE840B" w14:textId="77777777" w:rsidR="00F90BDC" w:rsidRDefault="00F90BDC"/>
    <w:p w14:paraId="640C4680" w14:textId="77777777" w:rsidR="00F90BDC" w:rsidRDefault="00F90BDC">
      <w:r xmlns:w="http://schemas.openxmlformats.org/wordprocessingml/2006/main">
        <w:t xml:space="preserve">1. Важливість духовного очищення перед важливими духовними подіями.</w:t>
      </w:r>
    </w:p>
    <w:p w14:paraId="45F998A8" w14:textId="77777777" w:rsidR="00F90BDC" w:rsidRDefault="00F90BDC"/>
    <w:p w14:paraId="13623E0D" w14:textId="77777777" w:rsidR="00F90BDC" w:rsidRDefault="00F90BDC">
      <w:r xmlns:w="http://schemas.openxmlformats.org/wordprocessingml/2006/main">
        <w:t xml:space="preserve">2. Значення Пасхи та подорожі до Єрусалиму для євреїв.</w:t>
      </w:r>
    </w:p>
    <w:p w14:paraId="3AF3241B" w14:textId="77777777" w:rsidR="00F90BDC" w:rsidRDefault="00F90BDC"/>
    <w:p w14:paraId="1CBD002B" w14:textId="77777777" w:rsidR="00F90BDC" w:rsidRDefault="00F90BDC">
      <w:r xmlns:w="http://schemas.openxmlformats.org/wordprocessingml/2006/main">
        <w:t xml:space="preserve">1. Римлянам 6:19-22 – Бо так само, як ви представили ваші члени як рабів нечистоти та беззаконня, що веде до ще більшого беззаконня, так тепер віддайте ваші члени як рабів праведності, що веде до освячення.</w:t>
      </w:r>
    </w:p>
    <w:p w14:paraId="19BC3BBA" w14:textId="77777777" w:rsidR="00F90BDC" w:rsidRDefault="00F90BDC"/>
    <w:p w14:paraId="654C1AB2" w14:textId="77777777" w:rsidR="00F90BDC" w:rsidRDefault="00F90BDC">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14:paraId="33A90D7C" w14:textId="77777777" w:rsidR="00F90BDC" w:rsidRDefault="00F90BDC"/>
    <w:p w14:paraId="77771A52" w14:textId="77777777" w:rsidR="00F90BDC" w:rsidRDefault="00F90BDC">
      <w:r xmlns:w="http://schemas.openxmlformats.org/wordprocessingml/2006/main">
        <w:t xml:space="preserve">Івана 11:56 Тоді вони шукали Ісуса, і говорили між собою, стоячи в храмі: Як вам здається, що Він не прийде на свято?</w:t>
      </w:r>
    </w:p>
    <w:p w14:paraId="2F39B88C" w14:textId="77777777" w:rsidR="00F90BDC" w:rsidRDefault="00F90BDC"/>
    <w:p w14:paraId="546996F8" w14:textId="77777777" w:rsidR="00F90BDC" w:rsidRDefault="00F90BDC">
      <w:r xmlns:w="http://schemas.openxmlformats.org/wordprocessingml/2006/main">
        <w:t xml:space="preserve">Юдеї сперечалися між собою в храмі про Ісуса, запитуючи, чи прийде він </w:t>
      </w:r>
      <w:r xmlns:w="http://schemas.openxmlformats.org/wordprocessingml/2006/main">
        <w:lastRenderedPageBreak xmlns:w="http://schemas.openxmlformats.org/wordprocessingml/2006/main"/>
      </w:r>
      <w:r xmlns:w="http://schemas.openxmlformats.org/wordprocessingml/2006/main">
        <w:t xml:space="preserve">на свято.</w:t>
      </w:r>
    </w:p>
    <w:p w14:paraId="71D18633" w14:textId="77777777" w:rsidR="00F90BDC" w:rsidRDefault="00F90BDC"/>
    <w:p w14:paraId="0E165821" w14:textId="77777777" w:rsidR="00F90BDC" w:rsidRDefault="00F90BDC">
      <w:r xmlns:w="http://schemas.openxmlformats.org/wordprocessingml/2006/main">
        <w:t xml:space="preserve">1: Шукайте Ісуса і ставте важкі запитання.</w:t>
      </w:r>
    </w:p>
    <w:p w14:paraId="0A3F985F" w14:textId="77777777" w:rsidR="00F90BDC" w:rsidRDefault="00F90BDC"/>
    <w:p w14:paraId="44C538B2" w14:textId="77777777" w:rsidR="00F90BDC" w:rsidRDefault="00F90BDC">
      <w:r xmlns:w="http://schemas.openxmlformats.org/wordprocessingml/2006/main">
        <w:t xml:space="preserve">2: Не бійтеся протистояти тому, чого ви не розумієте.</w:t>
      </w:r>
    </w:p>
    <w:p w14:paraId="5D1CE9BE" w14:textId="77777777" w:rsidR="00F90BDC" w:rsidRDefault="00F90BDC"/>
    <w:p w14:paraId="393FF923" w14:textId="77777777" w:rsidR="00F90BDC" w:rsidRDefault="00F90BDC">
      <w:r xmlns:w="http://schemas.openxmlformats.org/wordprocessingml/2006/main">
        <w:t xml:space="preserve">1: Матвія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14:paraId="664588C2" w14:textId="77777777" w:rsidR="00F90BDC" w:rsidRDefault="00F90BDC"/>
    <w:p w14:paraId="149C5A8A" w14:textId="77777777" w:rsidR="00F90BDC" w:rsidRDefault="00F90BDC">
      <w:r xmlns:w="http://schemas.openxmlformats.org/wordprocessingml/2006/main">
        <w:t xml:space="preserve">2: Псалом 27:4 – Одного я бажав від Господа, цього я прагнутиму; щоб я міг перебувати в Господньому домі по всі дні мого життя, щоб споглядати красу Господа і запитувати в Його храмі.</w:t>
      </w:r>
    </w:p>
    <w:p w14:paraId="4D4A0E5D" w14:textId="77777777" w:rsidR="00F90BDC" w:rsidRDefault="00F90BDC"/>
    <w:p w14:paraId="2D15E266" w14:textId="77777777" w:rsidR="00F90BDC" w:rsidRDefault="00F90BDC">
      <w:r xmlns:w="http://schemas.openxmlformats.org/wordprocessingml/2006/main">
        <w:t xml:space="preserve">Івана 11:57 А первосвященики та фарисеї дали заповідь, щоб, коли хто дізнається, де Він, нехай сповістить, щоб схопити Його.</w:t>
      </w:r>
    </w:p>
    <w:p w14:paraId="3B9B2A03" w14:textId="77777777" w:rsidR="00F90BDC" w:rsidRDefault="00F90BDC"/>
    <w:p w14:paraId="4AA78F74" w14:textId="77777777" w:rsidR="00F90BDC" w:rsidRDefault="00F90BDC">
      <w:r xmlns:w="http://schemas.openxmlformats.org/wordprocessingml/2006/main">
        <w:t xml:space="preserve">Первосвященики та фарисеї наказали кожному, хто знає місцезнаходження Ісуса, повідомити їм, щоб вони могли його заарештувати.</w:t>
      </w:r>
    </w:p>
    <w:p w14:paraId="1937313B" w14:textId="77777777" w:rsidR="00F90BDC" w:rsidRDefault="00F90BDC"/>
    <w:p w14:paraId="756860F9" w14:textId="77777777" w:rsidR="00F90BDC" w:rsidRDefault="00F90BDC">
      <w:r xmlns:w="http://schemas.openxmlformats.org/wordprocessingml/2006/main">
        <w:t xml:space="preserve">1. Божий план вищий за наше розуміння - Римлянам 11:33-36</w:t>
      </w:r>
    </w:p>
    <w:p w14:paraId="405D27AB" w14:textId="77777777" w:rsidR="00F90BDC" w:rsidRDefault="00F90BDC"/>
    <w:p w14:paraId="50C7A4A9" w14:textId="77777777" w:rsidR="00F90BDC" w:rsidRDefault="00F90BDC">
      <w:r xmlns:w="http://schemas.openxmlformats.org/wordprocessingml/2006/main">
        <w:t xml:space="preserve">2. Божий захист непорушний - Псалом 90:1-2</w:t>
      </w:r>
    </w:p>
    <w:p w14:paraId="1604C38F" w14:textId="77777777" w:rsidR="00F90BDC" w:rsidRDefault="00F90BDC"/>
    <w:p w14:paraId="4FCF0875" w14:textId="77777777" w:rsidR="00F90BDC" w:rsidRDefault="00F90BDC">
      <w:r xmlns:w="http://schemas.openxmlformats.org/wordprocessingml/2006/main">
        <w:t xml:space="preserve">1. Івана 7:30 – «Тоді шукали Його схопити, але ніхто не наклав на Нього руки, бо ще не прийшла Його година».</w:t>
      </w:r>
    </w:p>
    <w:p w14:paraId="54846398" w14:textId="77777777" w:rsidR="00F90BDC" w:rsidRDefault="00F90BDC"/>
    <w:p w14:paraId="75ED980E" w14:textId="77777777" w:rsidR="00F90BDC" w:rsidRDefault="00F90BDC">
      <w:r xmlns:w="http://schemas.openxmlformats.org/wordprocessingml/2006/main">
        <w:t xml:space="preserve">2. Матвій 26:53-54 – «Чи ти думаєш, що Я не можу зараз молитися до Отця Мого, і Він незабаром дасть </w:t>
      </w:r>
      <w:r xmlns:w="http://schemas.openxmlformats.org/wordprocessingml/2006/main">
        <w:lastRenderedPageBreak xmlns:w="http://schemas.openxmlformats.org/wordprocessingml/2006/main"/>
      </w:r>
      <w:r xmlns:w="http://schemas.openxmlformats.org/wordprocessingml/2006/main">
        <w:t xml:space="preserve">Мені понад дванадцять легіонів ангелів? Але як тоді сповняться Писання, що так повинно бути?»</w:t>
      </w:r>
    </w:p>
    <w:p w14:paraId="36EF491F" w14:textId="77777777" w:rsidR="00F90BDC" w:rsidRDefault="00F90BDC"/>
    <w:p w14:paraId="35248E2B" w14:textId="77777777" w:rsidR="00F90BDC" w:rsidRDefault="00F90BDC">
      <w:r xmlns:w="http://schemas.openxmlformats.org/wordprocessingml/2006/main">
        <w:t xml:space="preserve">В Івана 12 розповідається про помазання Ісуса у Віфанії, Його тріумфальний в’їзд до Єрусалиму, Його передбачення Його смерті та постійне недовір’я багатьох, незважаючи на Його чудеса.</w:t>
      </w:r>
    </w:p>
    <w:p w14:paraId="566ED5D8" w14:textId="77777777" w:rsidR="00F90BDC" w:rsidRDefault="00F90BDC"/>
    <w:p w14:paraId="750EB195" w14:textId="77777777" w:rsidR="00F90BDC" w:rsidRDefault="00F90BDC">
      <w:r xmlns:w="http://schemas.openxmlformats.org/wordprocessingml/2006/main">
        <w:t xml:space="preserve">1-й абзац: Розділ починається з вечері у Віфанії за шість днів до Пасхи, де Лазар був присутній з Ісусом. Під час трапези Марія намастила ноги Ісуса дорогими пахощами і витерла їх своїм волоссям. Юда Іскаріот заперечував проти цього марнотратства парфумів, які можна було продати на користь бідним, але Ісус захищав дії Марії як підготовку до його поховання (Івана 12:1-8).</w:t>
      </w:r>
    </w:p>
    <w:p w14:paraId="4FBF9378" w14:textId="77777777" w:rsidR="00F90BDC" w:rsidRDefault="00F90BDC"/>
    <w:p w14:paraId="038943A1" w14:textId="77777777" w:rsidR="00F90BDC" w:rsidRDefault="00F90BDC">
      <w:r xmlns:w="http://schemas.openxmlformats.org/wordprocessingml/2006/main">
        <w:t xml:space="preserve">2-й абзац: Новина про воскресіння Лазаря з мертвих змусила багатьох євреїв вийти побачити Його обох. Лазар, керуючи первосвящениками, також планував убити Лазаря, тому що через нього багато євреїв переходили до Ісуса, вірячи в Нього. Наступного дня, коли великий натовп зійшов на свято, почув, що Ісус іде в Єрусалим, вони взяли гілки пальм і вийшли назустріч йому, вигукуючи: «Осанна!» Благословенний, Хто приходить, ім'я Господь, Цар Ізраїля! виконання пророцтва Захарій верхи на молодому ослі, але учні не зрозуміли цього спочатку лише після того, як прославилися, вони згадали, що це було написано про нього (Івана 12:9-16).</w:t>
      </w:r>
    </w:p>
    <w:p w14:paraId="43F43395" w14:textId="77777777" w:rsidR="00F90BDC" w:rsidRDefault="00F90BDC"/>
    <w:p w14:paraId="0A6BA889" w14:textId="77777777" w:rsidR="00F90BDC" w:rsidRDefault="00F90BDC">
      <w:r xmlns:w="http://schemas.openxmlformats.org/wordprocessingml/2006/main">
        <w:t xml:space="preserve">3-й абзац: незважаючи на те, що в їхній присутності було зроблено так багато ознак, вони все одно не вірили, що Він виконує пророцтво Ісаї, закам’янівши їхні серця. Проте в той же час серед провідних євреїв багато хто вірив Йому, але оскільки фарисеї не хотіли відкрито визнавати свою віру, боячись, що вони будуть вигнані, синагоги любили людську хвалу більше, ніж хвалу Богу. Тоді Ісус вигукнув голосно, кажучи, що хто вірує в Мене, той вірить не в Мене, а в Того, Хто послав Мене. Я прийшов світ світла, тому хто вірує в Мене, нехай не залишиться темрявою, якщо хтось почує Мої слова, не дотримується їх. Я не суджу його, бо Я не приходив судити світ, але врятувати світ заключний розділ, у якому розповідається про мету місії від Самого Батька (Івана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Тоді Ісус за шість днів до Пасхи прийшов до Віфанії, де був мертвий Лазар, якого Він воскресив із мертвих.</w:t>
      </w:r>
    </w:p>
    <w:p w14:paraId="06C72DEB" w14:textId="77777777" w:rsidR="00F90BDC" w:rsidRDefault="00F90BDC"/>
    <w:p w14:paraId="22393C22" w14:textId="77777777" w:rsidR="00F90BDC" w:rsidRDefault="00F90BDC">
      <w:r xmlns:w="http://schemas.openxmlformats.org/wordprocessingml/2006/main">
        <w:t xml:space="preserve">Ісус відвідав Віфанію за шість днів до Пасхи і воскресив Лазаря з мертвих.</w:t>
      </w:r>
    </w:p>
    <w:p w14:paraId="08C49AD4" w14:textId="77777777" w:rsidR="00F90BDC" w:rsidRDefault="00F90BDC"/>
    <w:p w14:paraId="79746C83" w14:textId="77777777" w:rsidR="00F90BDC" w:rsidRDefault="00F90BDC">
      <w:r xmlns:w="http://schemas.openxmlformats.org/wordprocessingml/2006/main">
        <w:t xml:space="preserve">1. Сила любові: як любов Ісуса до Лазаря перевершила смерть</w:t>
      </w:r>
    </w:p>
    <w:p w14:paraId="0273D1F5" w14:textId="77777777" w:rsidR="00F90BDC" w:rsidRDefault="00F90BDC"/>
    <w:p w14:paraId="304A5AED" w14:textId="77777777" w:rsidR="00F90BDC" w:rsidRDefault="00F90BDC">
      <w:r xmlns:w="http://schemas.openxmlformats.org/wordprocessingml/2006/main">
        <w:t xml:space="preserve">2. Ісус як чудотворець: дослідження Його чудотворної сили</w:t>
      </w:r>
    </w:p>
    <w:p w14:paraId="2F8F1569" w14:textId="77777777" w:rsidR="00F90BDC" w:rsidRDefault="00F90BDC"/>
    <w:p w14:paraId="1F35296D" w14:textId="77777777" w:rsidR="00F90BDC" w:rsidRDefault="00F90BDC">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5582EAA0" w14:textId="77777777" w:rsidR="00F90BDC" w:rsidRDefault="00F90BDC"/>
    <w:p w14:paraId="1A6FE687" w14:textId="77777777" w:rsidR="00F90BDC" w:rsidRDefault="00F90BDC">
      <w:r xmlns:w="http://schemas.openxmlformats.org/wordprocessingml/2006/main">
        <w:t xml:space="preserve">2. Івана 11:25-26: Ісус сказав їй: «Я є воскресіння і життя. Хто вірує в Мене, хоч і помре, але житиме, а кожен, хто живе та вірує в Мене, не вмре повіки. Ви вірите в це?»</w:t>
      </w:r>
    </w:p>
    <w:p w14:paraId="51EB79D2" w14:textId="77777777" w:rsidR="00F90BDC" w:rsidRDefault="00F90BDC"/>
    <w:p w14:paraId="51AD50A5" w14:textId="77777777" w:rsidR="00F90BDC" w:rsidRDefault="00F90BDC">
      <w:r xmlns:w="http://schemas.openxmlformats.org/wordprocessingml/2006/main">
        <w:t xml:space="preserve">John 12:2 Там приготували Йому вечерю; і Марта прислуговувала, а Лазар був один із тих, що сиділи з ним за столом.</w:t>
      </w:r>
    </w:p>
    <w:p w14:paraId="00FB9E3D" w14:textId="77777777" w:rsidR="00F90BDC" w:rsidRDefault="00F90BDC"/>
    <w:p w14:paraId="4FF24AE6" w14:textId="77777777" w:rsidR="00F90BDC" w:rsidRDefault="00F90BDC">
      <w:r xmlns:w="http://schemas.openxmlformats.org/wordprocessingml/2006/main">
        <w:t xml:space="preserve">Лазар був серед тих, хто їв разом з Ісусом.</w:t>
      </w:r>
    </w:p>
    <w:p w14:paraId="1D303100" w14:textId="77777777" w:rsidR="00F90BDC" w:rsidRDefault="00F90BDC"/>
    <w:p w14:paraId="5CD48AF7" w14:textId="77777777" w:rsidR="00F90BDC" w:rsidRDefault="00F90BDC">
      <w:r xmlns:w="http://schemas.openxmlformats.org/wordprocessingml/2006/main">
        <w:t xml:space="preserve">1: Ісус показує нам, що ми можемо знайти радість і спілкування посеред страждань.</w:t>
      </w:r>
    </w:p>
    <w:p w14:paraId="60E407E3" w14:textId="77777777" w:rsidR="00F90BDC" w:rsidRDefault="00F90BDC"/>
    <w:p w14:paraId="270F675C" w14:textId="77777777" w:rsidR="00F90BDC" w:rsidRDefault="00F90BDC">
      <w:r xmlns:w="http://schemas.openxmlformats.org/wordprocessingml/2006/main">
        <w:t xml:space="preserve">2: Ми можемо знайти надію і силу в Ісусі навіть у найважчі часи.</w:t>
      </w:r>
    </w:p>
    <w:p w14:paraId="14FCEA60" w14:textId="77777777" w:rsidR="00F90BDC" w:rsidRDefault="00F90BDC"/>
    <w:p w14:paraId="45B80FF5" w14:textId="77777777" w:rsidR="00F90BDC" w:rsidRDefault="00F90BDC">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«Ніколи не покину тебе; я ніколи тебе не покину».</w:t>
      </w:r>
    </w:p>
    <w:p w14:paraId="5E96EEA6" w14:textId="77777777" w:rsidR="00F90BDC" w:rsidRDefault="00F90BDC"/>
    <w:p w14:paraId="5F4E2CD8" w14:textId="77777777" w:rsidR="00F90BDC" w:rsidRDefault="00F90BDC">
      <w:r xmlns:w="http://schemas.openxmlformats.org/wordprocessingml/2006/main">
        <w:t xml:space="preserve">Іоанна 12:3 Тоді Марія взяла фунт миро з нарду, дорогоцінного, і намазала ноги Ісусові, і волоссям своїм обтерла ноги Його, і наповнився дім запахом миром.</w:t>
      </w:r>
    </w:p>
    <w:p w14:paraId="551B52CD" w14:textId="77777777" w:rsidR="00F90BDC" w:rsidRDefault="00F90BDC"/>
    <w:p w14:paraId="144477BD" w14:textId="77777777" w:rsidR="00F90BDC" w:rsidRDefault="00F90BDC">
      <w:r xmlns:w="http://schemas.openxmlformats.org/wordprocessingml/2006/main">
        <w:t xml:space="preserve">Марія показала свою любов і відданість Ісусу через свій дорогоцінний дар помазання Його ніг нардовою маззю.</w:t>
      </w:r>
    </w:p>
    <w:p w14:paraId="21B24B67" w14:textId="77777777" w:rsidR="00F90BDC" w:rsidRDefault="00F90BDC"/>
    <w:p w14:paraId="50037BAB" w14:textId="77777777" w:rsidR="00F90BDC" w:rsidRDefault="00F90BDC">
      <w:r xmlns:w="http://schemas.openxmlformats.org/wordprocessingml/2006/main">
        <w:t xml:space="preserve">1. Сила відданості: дослідження дару Марії Ісусу</w:t>
      </w:r>
    </w:p>
    <w:p w14:paraId="30AC3360" w14:textId="77777777" w:rsidR="00F90BDC" w:rsidRDefault="00F90BDC"/>
    <w:p w14:paraId="593BC510" w14:textId="77777777" w:rsidR="00F90BDC" w:rsidRDefault="00F90BDC">
      <w:r xmlns:w="http://schemas.openxmlformats.org/wordprocessingml/2006/main">
        <w:t xml:space="preserve">2. Щедрість і любов: приклад Марії</w:t>
      </w:r>
    </w:p>
    <w:p w14:paraId="6503D2D3" w14:textId="77777777" w:rsidR="00F90BDC" w:rsidRDefault="00F90BDC"/>
    <w:p w14:paraId="5EBBC496" w14:textId="77777777" w:rsidR="00F90BDC" w:rsidRDefault="00F90BDC">
      <w:r xmlns:w="http://schemas.openxmlformats.org/wordprocessingml/2006/main">
        <w:t xml:space="preserve">1. Ісая 1:17 «Навчіться робити добро; шукати справедливості, виправляти гніт; Здійсни справедливість для сироти, заступися за справу вдови».</w:t>
      </w:r>
    </w:p>
    <w:p w14:paraId="6471A9D2" w14:textId="77777777" w:rsidR="00F90BDC" w:rsidRDefault="00F90BDC"/>
    <w:p w14:paraId="778CDCBD" w14:textId="77777777" w:rsidR="00F90BDC" w:rsidRDefault="00F90BDC">
      <w:r xmlns:w="http://schemas.openxmlformats.org/wordprocessingml/2006/main">
        <w:t xml:space="preserve">2. Римлянам 12:1-2 «Благаю ж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розпізнали, що є воля Божа, що добре, приємне та досконале».</w:t>
      </w:r>
    </w:p>
    <w:p w14:paraId="71FD3DBC" w14:textId="77777777" w:rsidR="00F90BDC" w:rsidRDefault="00F90BDC"/>
    <w:p w14:paraId="1B3657E6" w14:textId="77777777" w:rsidR="00F90BDC" w:rsidRDefault="00F90BDC">
      <w:r xmlns:w="http://schemas.openxmlformats.org/wordprocessingml/2006/main">
        <w:t xml:space="preserve">Івана 12:4 Тоді один із учнів Його, Юда Іскаріот, син Симона, який мав Його зрадити, каже:</w:t>
      </w:r>
    </w:p>
    <w:p w14:paraId="0ED6DD1D" w14:textId="77777777" w:rsidR="00F90BDC" w:rsidRDefault="00F90BDC"/>
    <w:p w14:paraId="63ED4ABE" w14:textId="77777777" w:rsidR="00F90BDC" w:rsidRDefault="00F90BDC">
      <w:r xmlns:w="http://schemas.openxmlformats.org/wordprocessingml/2006/main">
        <w:t xml:space="preserve">Було виявлено, що Юда Іскаріот, один з учнів Ісуса, зрадить його.</w:t>
      </w:r>
    </w:p>
    <w:p w14:paraId="2159577B" w14:textId="77777777" w:rsidR="00F90BDC" w:rsidRDefault="00F90BDC"/>
    <w:p w14:paraId="7B7DD835" w14:textId="77777777" w:rsidR="00F90BDC" w:rsidRDefault="00F90BDC">
      <w:r xmlns:w="http://schemas.openxmlformats.org/wordprocessingml/2006/main">
        <w:t xml:space="preserve">1. Зрада Іуди - аналіз нещасних подій, що призвели до розп'яття Ісуса</w:t>
      </w:r>
    </w:p>
    <w:p w14:paraId="25DC50E2" w14:textId="77777777" w:rsidR="00F90BDC" w:rsidRDefault="00F90BDC"/>
    <w:p w14:paraId="1017A9AC" w14:textId="77777777" w:rsidR="00F90BDC" w:rsidRDefault="00F90BDC">
      <w:r xmlns:w="http://schemas.openxmlformats.org/wordprocessingml/2006/main">
        <w:t xml:space="preserve">2. Сила зради – як один вчинок може змінити хід історії</w:t>
      </w:r>
    </w:p>
    <w:p w14:paraId="76D4EE78" w14:textId="77777777" w:rsidR="00F90BDC" w:rsidRDefault="00F90BDC"/>
    <w:p w14:paraId="61CD5A44" w14:textId="77777777" w:rsidR="00F90BDC" w:rsidRDefault="00F90BDC">
      <w:r xmlns:w="http://schemas.openxmlformats.org/wordprocessingml/2006/main">
        <w:t xml:space="preserve">1. Матвій 26:14-16 - Змова зрадити Ісуса</w:t>
      </w:r>
    </w:p>
    <w:p w14:paraId="1E0CD978" w14:textId="77777777" w:rsidR="00F90BDC" w:rsidRDefault="00F90BDC"/>
    <w:p w14:paraId="6DFF803F" w14:textId="77777777" w:rsidR="00F90BDC" w:rsidRDefault="00F90BDC">
      <w:r xmlns:w="http://schemas.openxmlformats.org/wordprocessingml/2006/main">
        <w:t xml:space="preserve">2. Луки 22:47-48 - Зрада Ісуса Юдою Іскаріотом</w:t>
      </w:r>
    </w:p>
    <w:p w14:paraId="7DE7DECE" w14:textId="77777777" w:rsidR="00F90BDC" w:rsidRDefault="00F90BDC"/>
    <w:p w14:paraId="435B70A8" w14:textId="77777777" w:rsidR="00F90BDC" w:rsidRDefault="00F90BDC">
      <w:r xmlns:w="http://schemas.openxmlformats.org/wordprocessingml/2006/main">
        <w:t xml:space="preserve">John 12:5 Чому це миро не було продано за триста динаріїв і не роздано вбогим?</w:t>
      </w:r>
    </w:p>
    <w:p w14:paraId="25FDC58F" w14:textId="77777777" w:rsidR="00F90BDC" w:rsidRDefault="00F90BDC"/>
    <w:p w14:paraId="1390C157" w14:textId="77777777" w:rsidR="00F90BDC" w:rsidRDefault="00F90BDC">
      <w:r xmlns:w="http://schemas.openxmlformats.org/wordprocessingml/2006/main">
        <w:t xml:space="preserve">Цей уривок описує ситуацію, коли Марія намазує ноги Ісуса дорогим миром, а Ісус відповідає, що краще було б віддати гроші бідним.</w:t>
      </w:r>
    </w:p>
    <w:p w14:paraId="3355D789" w14:textId="77777777" w:rsidR="00F90BDC" w:rsidRDefault="00F90BDC"/>
    <w:p w14:paraId="7F3A6DB2" w14:textId="77777777" w:rsidR="00F90BDC" w:rsidRDefault="00F90BDC">
      <w:r xmlns:w="http://schemas.openxmlformats.org/wordprocessingml/2006/main">
        <w:t xml:space="preserve">1. Важливість піклування про бідних в очах Ісуса.</w:t>
      </w:r>
    </w:p>
    <w:p w14:paraId="7F8F3813" w14:textId="77777777" w:rsidR="00F90BDC" w:rsidRDefault="00F90BDC"/>
    <w:p w14:paraId="34673F31" w14:textId="77777777" w:rsidR="00F90BDC" w:rsidRDefault="00F90BDC">
      <w:r xmlns:w="http://schemas.openxmlformats.org/wordprocessingml/2006/main">
        <w:t xml:space="preserve">2. Важливість мати щедре серце.</w:t>
      </w:r>
    </w:p>
    <w:p w14:paraId="77F0123D" w14:textId="77777777" w:rsidR="00F90BDC" w:rsidRDefault="00F90BDC"/>
    <w:p w14:paraId="4FF8AD63" w14:textId="77777777" w:rsidR="00F90BDC" w:rsidRDefault="00F90BDC">
      <w:r xmlns:w="http://schemas.openxmlformats.org/wordprocessingml/2006/main">
        <w:t xml:space="preserve">1. Матвія 25:40 – «І Цар відповість їм: «Істинно кажу вам: усе, що ви зробили одному з цих братів Моїх найменших, ви Мені зробили».»</w:t>
      </w:r>
    </w:p>
    <w:p w14:paraId="1220994B" w14:textId="77777777" w:rsidR="00F90BDC" w:rsidRDefault="00F90BDC"/>
    <w:p w14:paraId="07A57C0F" w14:textId="77777777" w:rsidR="00F90BDC" w:rsidRDefault="00F90BDC">
      <w:r xmlns:w="http://schemas.openxmlformats.org/wordprocessingml/2006/main">
        <w:t xml:space="preserve">2. Приповісті 14:31 - «Хто тисне бідного, ображає його Творця, а хто щедрий до нужденного, шанує його».</w:t>
      </w:r>
    </w:p>
    <w:p w14:paraId="72950C8F" w14:textId="77777777" w:rsidR="00F90BDC" w:rsidRDefault="00F90BDC"/>
    <w:p w14:paraId="5B0FC43B" w14:textId="77777777" w:rsidR="00F90BDC" w:rsidRDefault="00F90BDC">
      <w:r xmlns:w="http://schemas.openxmlformats.org/wordprocessingml/2006/main">
        <w:t xml:space="preserve">Івана 12:6 Це Він не сказав, що піклувався про вбогих; а тому, що він був злодієм, і мав мішок, і виніс те, що туди клали.</w:t>
      </w:r>
    </w:p>
    <w:p w14:paraId="06E7F60F" w14:textId="77777777" w:rsidR="00F90BDC" w:rsidRDefault="00F90BDC"/>
    <w:p w14:paraId="0BD76323" w14:textId="77777777" w:rsidR="00F90BDC" w:rsidRDefault="00F90BDC">
      <w:r xmlns:w="http://schemas.openxmlformats.org/wordprocessingml/2006/main">
        <w:t xml:space="preserve">Джон навчав про важливість благодійності, коли він розповів, що злодій, у якого була сумка, був зацікавлений лише в тому, щоб взяти для себе.</w:t>
      </w:r>
    </w:p>
    <w:p w14:paraId="6102E657" w14:textId="77777777" w:rsidR="00F90BDC" w:rsidRDefault="00F90BDC"/>
    <w:p w14:paraId="474B9363" w14:textId="77777777" w:rsidR="00F90BDC" w:rsidRDefault="00F90BDC">
      <w:r xmlns:w="http://schemas.openxmlformats.org/wordprocessingml/2006/main">
        <w:t xml:space="preserve">1. Ми повинні віддавати з любові, а не з жадібності.</w:t>
      </w:r>
    </w:p>
    <w:p w14:paraId="39621981" w14:textId="77777777" w:rsidR="00F90BDC" w:rsidRDefault="00F90BDC"/>
    <w:p w14:paraId="037929DB" w14:textId="77777777" w:rsidR="00F90BDC" w:rsidRDefault="00F90BDC">
      <w:r xmlns:w="http://schemas.openxmlformats.org/wordprocessingml/2006/main">
        <w:t xml:space="preserve">2. Стережіться спокуси егоїзму.</w:t>
      </w:r>
    </w:p>
    <w:p w14:paraId="5A476EAE" w14:textId="77777777" w:rsidR="00F90BDC" w:rsidRDefault="00F90BDC"/>
    <w:p w14:paraId="016DE4ED" w14:textId="77777777" w:rsidR="00F90BDC" w:rsidRDefault="00F90BDC">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14:paraId="6FF41829" w14:textId="77777777" w:rsidR="00F90BDC" w:rsidRDefault="00F90BDC"/>
    <w:p w14:paraId="024FC25A" w14:textId="77777777" w:rsidR="00F90BDC" w:rsidRDefault="00F90BDC">
      <w:r xmlns:w="http://schemas.openxmlformats.org/wordprocessingml/2006/main">
        <w:t xml:space="preserve">2. 1 Івана 3:17, «А хто має достатки світу, і бачить брата свого в потребі, і закриває перед ним серце своє, як у ньому перебуває любов Божа?»</w:t>
      </w:r>
    </w:p>
    <w:p w14:paraId="48DFB376" w14:textId="77777777" w:rsidR="00F90BDC" w:rsidRDefault="00F90BDC"/>
    <w:p w14:paraId="48F49B9F" w14:textId="77777777" w:rsidR="00F90BDC" w:rsidRDefault="00F90BDC">
      <w:r xmlns:w="http://schemas.openxmlformats.org/wordprocessingml/2006/main">
        <w:t xml:space="preserve">John 12:7 Тоді Ісус сказав: Залиште її, вона зберегла це на день мого поховання.</w:t>
      </w:r>
    </w:p>
    <w:p w14:paraId="6B0306DD" w14:textId="77777777" w:rsidR="00F90BDC" w:rsidRDefault="00F90BDC"/>
    <w:p w14:paraId="6E2B3FE6" w14:textId="77777777" w:rsidR="00F90BDC" w:rsidRDefault="00F90BDC">
      <w:r xmlns:w="http://schemas.openxmlformats.org/wordprocessingml/2006/main">
        <w:t xml:space="preserve">Уривок описує, як Ісус каже людям залишити Марію в спокої, коли вона готувалася до його поховання.</w:t>
      </w:r>
    </w:p>
    <w:p w14:paraId="0C3F3EE3" w14:textId="77777777" w:rsidR="00F90BDC" w:rsidRDefault="00F90BDC"/>
    <w:p w14:paraId="715C4654" w14:textId="77777777" w:rsidR="00F90BDC" w:rsidRDefault="00F90BDC">
      <w:r xmlns:w="http://schemas.openxmlformats.org/wordprocessingml/2006/main">
        <w:t xml:space="preserve">1. Співчуття та любов Ісуса: жертва Марії</w:t>
      </w:r>
    </w:p>
    <w:p w14:paraId="7C0309BC" w14:textId="77777777" w:rsidR="00F90BDC" w:rsidRDefault="00F90BDC"/>
    <w:p w14:paraId="1B997001" w14:textId="77777777" w:rsidR="00F90BDC" w:rsidRDefault="00F90BDC">
      <w:r xmlns:w="http://schemas.openxmlformats.org/wordprocessingml/2006/main">
        <w:t xml:space="preserve">2. Сила підготовки: Уроки Марії</w:t>
      </w:r>
    </w:p>
    <w:p w14:paraId="686A8FD5" w14:textId="77777777" w:rsidR="00F90BDC" w:rsidRDefault="00F90BDC"/>
    <w:p w14:paraId="5B1CC46E" w14:textId="77777777" w:rsidR="00F90BDC" w:rsidRDefault="00F90BDC">
      <w:r xmlns:w="http://schemas.openxmlformats.org/wordprocessingml/2006/main">
        <w:t xml:space="preserve">1. Луки 10:38-42 – Приклад відданості Марії</w:t>
      </w:r>
    </w:p>
    <w:p w14:paraId="79A898EF" w14:textId="77777777" w:rsidR="00F90BDC" w:rsidRDefault="00F90BDC"/>
    <w:p w14:paraId="53FFF505" w14:textId="77777777" w:rsidR="00F90BDC" w:rsidRDefault="00F90BDC">
      <w:r xmlns:w="http://schemas.openxmlformats.org/wordprocessingml/2006/main">
        <w:t xml:space="preserve">2. Івана 11:1-44 - Воскресіння Ісусом Лазаря</w:t>
      </w:r>
    </w:p>
    <w:p w14:paraId="1D67A5BF" w14:textId="77777777" w:rsidR="00F90BDC" w:rsidRDefault="00F90BDC"/>
    <w:p w14:paraId="2C4E5D90" w14:textId="77777777" w:rsidR="00F90BDC" w:rsidRDefault="00F90BDC">
      <w:r xmlns:w="http://schemas.openxmlformats.org/wordprocessingml/2006/main">
        <w:t xml:space="preserve">John 12:8 8 Бо вбогих завжди маєте з собою; але мене ти маєш не завжди.</w:t>
      </w:r>
    </w:p>
    <w:p w14:paraId="55683A99" w14:textId="77777777" w:rsidR="00F90BDC" w:rsidRDefault="00F90BDC"/>
    <w:p w14:paraId="1A9CDEE5" w14:textId="77777777" w:rsidR="00F90BDC" w:rsidRDefault="00F90BDC">
      <w:r xmlns:w="http://schemas.openxmlformats.org/wordprocessingml/2006/main">
        <w:t xml:space="preserve">Цей вірш підкреслює, що бідні завжди будуть з нами, але Ісус не завжди буде з нами.</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сприймайте Ісуса як належне: живіть для Ісуса щодня</w:t>
      </w:r>
    </w:p>
    <w:p w14:paraId="19E0B984" w14:textId="77777777" w:rsidR="00F90BDC" w:rsidRDefault="00F90BDC"/>
    <w:p w14:paraId="5D39ADCE" w14:textId="77777777" w:rsidR="00F90BDC" w:rsidRDefault="00F90BDC">
      <w:r xmlns:w="http://schemas.openxmlformats.org/wordprocessingml/2006/main">
        <w:t xml:space="preserve">2. Сила щедрості: служіння бідним в ім’я Ісуса</w:t>
      </w:r>
    </w:p>
    <w:p w14:paraId="08CDA22A" w14:textId="77777777" w:rsidR="00F90BDC" w:rsidRDefault="00F90BDC"/>
    <w:p w14:paraId="53D2CF11" w14:textId="77777777" w:rsidR="00F90BDC" w:rsidRDefault="00F90BDC">
      <w:r xmlns:w="http://schemas.openxmlformats.org/wordprocessingml/2006/main">
        <w:t xml:space="preserve">1. Матвія 25:31-46 - Притча про овець і козлів</w:t>
      </w:r>
    </w:p>
    <w:p w14:paraId="595EA6A7" w14:textId="77777777" w:rsidR="00F90BDC" w:rsidRDefault="00F90BDC"/>
    <w:p w14:paraId="1F2C2897" w14:textId="77777777" w:rsidR="00F90BDC" w:rsidRDefault="00F90BDC">
      <w:r xmlns:w="http://schemas.openxmlformats.org/wordprocessingml/2006/main">
        <w:t xml:space="preserve">2. Якова 2:14-17 - Віра без діл мертва</w:t>
      </w:r>
    </w:p>
    <w:p w14:paraId="7C1DED1D" w14:textId="77777777" w:rsidR="00F90BDC" w:rsidRDefault="00F90BDC"/>
    <w:p w14:paraId="231E5D95" w14:textId="77777777" w:rsidR="00F90BDC" w:rsidRDefault="00F90BDC">
      <w:r xmlns:w="http://schemas.openxmlformats.org/wordprocessingml/2006/main">
        <w:t xml:space="preserve">John 12:9 9 І довідалося багато юдеїв, що Він там, і прийшли не тільки заради Ісуса, але щоб побачити й Лазаря, якого Він воскресив із мертвих.</w:t>
      </w:r>
    </w:p>
    <w:p w14:paraId="5EF8F445" w14:textId="77777777" w:rsidR="00F90BDC" w:rsidRDefault="00F90BDC"/>
    <w:p w14:paraId="0FBFDE6D" w14:textId="77777777" w:rsidR="00F90BDC" w:rsidRDefault="00F90BDC">
      <w:r xmlns:w="http://schemas.openxmlformats.org/wordprocessingml/2006/main">
        <w:t xml:space="preserve">Багато євреїв знали, що Ісус прийшов до Віфанії і воскресив Лазаря з мертвих. Вони прийшли побачити Ісуса та Лазаря.</w:t>
      </w:r>
    </w:p>
    <w:p w14:paraId="4EC4A987" w14:textId="77777777" w:rsidR="00F90BDC" w:rsidRDefault="00F90BDC"/>
    <w:p w14:paraId="69A88724" w14:textId="77777777" w:rsidR="00F90BDC" w:rsidRDefault="00F90BDC">
      <w:r xmlns:w="http://schemas.openxmlformats.org/wordprocessingml/2006/main">
        <w:t xml:space="preserve">1. Сила віри: Як Ісус воскресив Лазаря з мертвих</w:t>
      </w:r>
    </w:p>
    <w:p w14:paraId="01556DE3" w14:textId="77777777" w:rsidR="00F90BDC" w:rsidRDefault="00F90BDC"/>
    <w:p w14:paraId="45654FF7" w14:textId="77777777" w:rsidR="00F90BDC" w:rsidRDefault="00F90BDC">
      <w:r xmlns:w="http://schemas.openxmlformats.org/wordprocessingml/2006/main">
        <w:t xml:space="preserve">2. Чудеса Божі: Чудеса Ісуса</w:t>
      </w:r>
    </w:p>
    <w:p w14:paraId="5AB9A0E7" w14:textId="77777777" w:rsidR="00F90BDC" w:rsidRDefault="00F90BDC"/>
    <w:p w14:paraId="1E5EB1FC"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31DED1E3" w14:textId="77777777" w:rsidR="00F90BDC" w:rsidRDefault="00F90BDC"/>
    <w:p w14:paraId="4C26B3ED" w14:textId="77777777" w:rsidR="00F90BDC" w:rsidRDefault="00F90BDC">
      <w:r xmlns:w="http://schemas.openxmlformats.org/wordprocessingml/2006/main">
        <w:t xml:space="preserve">2. Дії 3:1-10 - А Петро та Іван йшли до храму на годину молитви, годину дев'яту.</w:t>
      </w:r>
    </w:p>
    <w:p w14:paraId="03D1695D" w14:textId="77777777" w:rsidR="00F90BDC" w:rsidRDefault="00F90BDC"/>
    <w:p w14:paraId="13C3B53B" w14:textId="77777777" w:rsidR="00F90BDC" w:rsidRDefault="00F90BDC">
      <w:r xmlns:w="http://schemas.openxmlformats.org/wordprocessingml/2006/main">
        <w:t xml:space="preserve">Івана 12:10 Але первосвященики радилися, щоб і Лазаря вбити;</w:t>
      </w:r>
    </w:p>
    <w:p w14:paraId="560C64DC" w14:textId="77777777" w:rsidR="00F90BDC" w:rsidRDefault="00F90BDC"/>
    <w:p w14:paraId="34863040" w14:textId="77777777" w:rsidR="00F90BDC" w:rsidRDefault="00F90BDC">
      <w:r xmlns:w="http://schemas.openxmlformats.org/wordprocessingml/2006/main">
        <w:t xml:space="preserve">Первосвященики хотіли вбити Лазаря.</w:t>
      </w:r>
    </w:p>
    <w:p w14:paraId="1AF5E969" w14:textId="77777777" w:rsidR="00F90BDC" w:rsidRDefault="00F90BDC"/>
    <w:p w14:paraId="670812AC" w14:textId="77777777" w:rsidR="00F90BDC" w:rsidRDefault="00F90BDC">
      <w:r xmlns:w="http://schemas.openxmlformats.org/wordprocessingml/2006/main">
        <w:t xml:space="preserve">1: Ми не повинні дозволяти злості та заздрості контролювати наші дії.</w:t>
      </w:r>
    </w:p>
    <w:p w14:paraId="3BC12CCC" w14:textId="77777777" w:rsidR="00F90BDC" w:rsidRDefault="00F90BDC"/>
    <w:p w14:paraId="7CE05F8E" w14:textId="77777777" w:rsidR="00F90BDC" w:rsidRDefault="00F90BDC">
      <w:r xmlns:w="http://schemas.openxmlformats.org/wordprocessingml/2006/main">
        <w:t xml:space="preserve">2: Божа любов до нас більша, ніж наше бажання помститися.</w:t>
      </w:r>
    </w:p>
    <w:p w14:paraId="46BEB56F" w14:textId="77777777" w:rsidR="00F90BDC" w:rsidRDefault="00F90BDC"/>
    <w:p w14:paraId="1D433E11"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37B0C461" w14:textId="77777777" w:rsidR="00F90BDC" w:rsidRDefault="00F90BDC"/>
    <w:p w14:paraId="136A8B8B" w14:textId="77777777" w:rsidR="00F90BDC" w:rsidRDefault="00F90BDC">
      <w:r xmlns:w="http://schemas.openxmlformats.org/wordprocessingml/2006/main">
        <w:t xml:space="preserve">2: Римлянам 12:19 - Не мстіться, мої любі друзі, але дайте місце для Божого гніву, бо написано: "Мені належить помста, Я відплачу", - говорить Господь.</w:t>
      </w:r>
    </w:p>
    <w:p w14:paraId="7977FFDA" w14:textId="77777777" w:rsidR="00F90BDC" w:rsidRDefault="00F90BDC"/>
    <w:p w14:paraId="0B9F3C6B" w14:textId="77777777" w:rsidR="00F90BDC" w:rsidRDefault="00F90BDC">
      <w:r xmlns:w="http://schemas.openxmlformats.org/wordprocessingml/2006/main">
        <w:t xml:space="preserve">Івана 12:11 Бо через нього багато юдеїв відходили й увірували в Ісуса.</w:t>
      </w:r>
    </w:p>
    <w:p w14:paraId="76DD8FD6" w14:textId="77777777" w:rsidR="00F90BDC" w:rsidRDefault="00F90BDC"/>
    <w:p w14:paraId="2CE40313" w14:textId="77777777" w:rsidR="00F90BDC" w:rsidRDefault="00F90BDC">
      <w:r xmlns:w="http://schemas.openxmlformats.org/wordprocessingml/2006/main">
        <w:t xml:space="preserve">Цей уривок показує, що багато євреїв увірували в Ісуса після того, як побачили Його чудеса.</w:t>
      </w:r>
    </w:p>
    <w:p w14:paraId="4256ACF8" w14:textId="77777777" w:rsidR="00F90BDC" w:rsidRDefault="00F90BDC"/>
    <w:p w14:paraId="1236815C" w14:textId="77777777" w:rsidR="00F90BDC" w:rsidRDefault="00F90BDC">
      <w:r xmlns:w="http://schemas.openxmlformats.org/wordprocessingml/2006/main">
        <w:t xml:space="preserve">1. Сила чудес Ісуса: як Ісус змінював життя</w:t>
      </w:r>
    </w:p>
    <w:p w14:paraId="500D630A" w14:textId="77777777" w:rsidR="00F90BDC" w:rsidRDefault="00F90BDC"/>
    <w:p w14:paraId="2C9D4E73" w14:textId="77777777" w:rsidR="00F90BDC" w:rsidRDefault="00F90BDC">
      <w:r xmlns:w="http://schemas.openxmlformats.org/wordprocessingml/2006/main">
        <w:t xml:space="preserve">2. Вплив віри: як віра в Ісуса змінює життя</w:t>
      </w:r>
    </w:p>
    <w:p w14:paraId="29D7671F" w14:textId="77777777" w:rsidR="00F90BDC" w:rsidRDefault="00F90BDC"/>
    <w:p w14:paraId="479BE5D4" w14:textId="77777777" w:rsidR="00F90BDC" w:rsidRDefault="00F90BDC">
      <w:r xmlns:w="http://schemas.openxmlformats.org/wordprocessingml/2006/main">
        <w:t xml:space="preserve">1. Римлянам 10:17 – «Тож віра від слухання, а слухання через слово Христове».</w:t>
      </w:r>
    </w:p>
    <w:p w14:paraId="42CCE07D" w14:textId="77777777" w:rsidR="00F90BDC" w:rsidRDefault="00F90BDC"/>
    <w:p w14:paraId="48CCF985" w14:textId="77777777" w:rsidR="00F90BDC" w:rsidRDefault="00F90BDC">
      <w:r xmlns:w="http://schemas.openxmlformats.org/wordprocessingml/2006/main">
        <w:t xml:space="preserve">2. Івана 16:8-9 – «І коли Він прийде, Він викриє світові про гріх, і за правду, і за суд: за гріх, бо не вірують у Мене».</w:t>
      </w:r>
    </w:p>
    <w:p w14:paraId="7A8D428C" w14:textId="77777777" w:rsidR="00F90BDC" w:rsidRDefault="00F90BDC"/>
    <w:p w14:paraId="183EEFE5" w14:textId="77777777" w:rsidR="00F90BDC" w:rsidRDefault="00F90BDC">
      <w:r xmlns:w="http://schemas.openxmlformats.org/wordprocessingml/2006/main">
        <w:t xml:space="preserve">Івана 12:12 Наступного дня багато народу, що зійшовся на свято, почувши, що Ісус йде до Єрусалиму,</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Жителі Єрусалиму з нетерпінням чекали приходу Ісуса.</w:t>
      </w:r>
    </w:p>
    <w:p w14:paraId="3407BAB4" w14:textId="77777777" w:rsidR="00F90BDC" w:rsidRDefault="00F90BDC"/>
    <w:p w14:paraId="279264B5" w14:textId="77777777" w:rsidR="00F90BDC" w:rsidRDefault="00F90BDC">
      <w:r xmlns:w="http://schemas.openxmlformats.org/wordprocessingml/2006/main">
        <w:t xml:space="preserve">1: Ісус є Царем Слави, і ми повинні бути готові прийняти Його у своїх серцях.</w:t>
      </w:r>
    </w:p>
    <w:p w14:paraId="362E3B03" w14:textId="77777777" w:rsidR="00F90BDC" w:rsidRDefault="00F90BDC"/>
    <w:p w14:paraId="269AB1F7" w14:textId="77777777" w:rsidR="00F90BDC" w:rsidRDefault="00F90BDC">
      <w:r xmlns:w="http://schemas.openxmlformats.org/wordprocessingml/2006/main">
        <w:t xml:space="preserve">2: Ісус є єдиним шляхом до спасіння, і ми повинні відкрити свої серця, щоб прийняти Його.</w:t>
      </w:r>
    </w:p>
    <w:p w14:paraId="17AA1C56" w14:textId="77777777" w:rsidR="00F90BDC" w:rsidRDefault="00F90BDC"/>
    <w:p w14:paraId="740DCD48" w14:textId="77777777" w:rsidR="00F90BDC" w:rsidRDefault="00F90BDC">
      <w:r xmlns:w="http://schemas.openxmlformats.org/wordprocessingml/2006/main">
        <w:t xml:space="preserve">1: Псалом 24:7-10, Підніміть свої голови, брами! і будьте піднесені, вічні двері! і ввійде Цар слави.</w:t>
      </w:r>
    </w:p>
    <w:p w14:paraId="50892C48" w14:textId="77777777" w:rsidR="00F90BDC" w:rsidRDefault="00F90BDC"/>
    <w:p w14:paraId="39749A00" w14:textId="77777777" w:rsidR="00F90BDC" w:rsidRDefault="00F90BDC">
      <w:r xmlns:w="http://schemas.openxmlformats.org/wordprocessingml/2006/main">
        <w:t xml:space="preserve">2: Івана 3:16-17, Бо так полюбив Бог світ, що дав Сина Свого Єдинородного, щоб кожен, хто вірує в Нього, не загинув, але мав життя вічне.</w:t>
      </w:r>
    </w:p>
    <w:p w14:paraId="4944D5A8" w14:textId="77777777" w:rsidR="00F90BDC" w:rsidRDefault="00F90BDC"/>
    <w:p w14:paraId="70C557D5" w14:textId="77777777" w:rsidR="00F90BDC" w:rsidRDefault="00F90BDC">
      <w:r xmlns:w="http://schemas.openxmlformats.org/wordprocessingml/2006/main">
        <w:t xml:space="preserve">John 12:13 13 Узяв пальмове віття, вийшов йому назустріч і взивав: Осанна: Благословенний Цар Ізраїлів, що йде в ім'я Господнє!</w:t>
      </w:r>
    </w:p>
    <w:p w14:paraId="5DC7835C" w14:textId="77777777" w:rsidR="00F90BDC" w:rsidRDefault="00F90BDC"/>
    <w:p w14:paraId="4A07395D" w14:textId="77777777" w:rsidR="00F90BDC" w:rsidRDefault="00F90BDC">
      <w:r xmlns:w="http://schemas.openxmlformats.org/wordprocessingml/2006/main">
        <w:t xml:space="preserve">Цей уривок розповідає про тріумфальний в’їзд Ісуса до Єрусалиму, коли його послідовники вітали його гілками пальм і вигукували: «Осанна! Благословенний Цар Ізраїлів, що йде в ім’я Господнє!»</w:t>
      </w:r>
    </w:p>
    <w:p w14:paraId="12306F91" w14:textId="77777777" w:rsidR="00F90BDC" w:rsidRDefault="00F90BDC"/>
    <w:p w14:paraId="6734CBCA" w14:textId="77777777" w:rsidR="00F90BDC" w:rsidRDefault="00F90BDC">
      <w:r xmlns:w="http://schemas.openxmlformats.org/wordprocessingml/2006/main">
        <w:t xml:space="preserve">1. Заклик до радості: святкування тріумфального в’їзду Ісуса в Єрусалим</w:t>
      </w:r>
    </w:p>
    <w:p w14:paraId="6F7AF479" w14:textId="77777777" w:rsidR="00F90BDC" w:rsidRDefault="00F90BDC"/>
    <w:p w14:paraId="5B01BBF8" w14:textId="77777777" w:rsidR="00F90BDC" w:rsidRDefault="00F90BDC">
      <w:r xmlns:w="http://schemas.openxmlformats.org/wordprocessingml/2006/main">
        <w:t xml:space="preserve">2. Осанна! Цар Ізраїлю приходить в ім’я Господнє</w:t>
      </w:r>
    </w:p>
    <w:p w14:paraId="6C94F63A" w14:textId="77777777" w:rsidR="00F90BDC" w:rsidRDefault="00F90BDC"/>
    <w:p w14:paraId="29B706CF" w14:textId="77777777" w:rsidR="00F90BDC" w:rsidRDefault="00F90BDC">
      <w:r xmlns:w="http://schemas.openxmlformats.org/wordprocessingml/2006/main">
        <w:t xml:space="preserve">1. Ісая 40:9-10 - «О Сіоне, ти, що несеш добру новину, встань на гору високу; о Єрусалиме, ти, що несеш добру новину, піднеси голос свій з силою; піднеси його, не бійся! Скажи містам Юди: Ось ваш Бог!</w:t>
      </w:r>
    </w:p>
    <w:p w14:paraId="6D8CF0DD" w14:textId="77777777" w:rsidR="00F90BDC" w:rsidRDefault="00F90BDC"/>
    <w:p w14:paraId="53013AEE" w14:textId="77777777" w:rsidR="00F90BDC" w:rsidRDefault="00F90BDC">
      <w:r xmlns:w="http://schemas.openxmlformats.org/wordprocessingml/2006/main">
        <w:t xml:space="preserve">2. Псалом 118:26 - Благословен, хто йде в ім'я Господнє! Благословляємо вас із дому </w:t>
      </w:r>
      <w:r xmlns:w="http://schemas.openxmlformats.org/wordprocessingml/2006/main">
        <w:lastRenderedPageBreak xmlns:w="http://schemas.openxmlformats.org/wordprocessingml/2006/main"/>
      </w:r>
      <w:r xmlns:w="http://schemas.openxmlformats.org/wordprocessingml/2006/main">
        <w:t xml:space="preserve">Господнього.</w:t>
      </w:r>
    </w:p>
    <w:p w14:paraId="713EA4FC" w14:textId="77777777" w:rsidR="00F90BDC" w:rsidRDefault="00F90BDC"/>
    <w:p w14:paraId="0B4C404D" w14:textId="77777777" w:rsidR="00F90BDC" w:rsidRDefault="00F90BDC">
      <w:r xmlns:w="http://schemas.openxmlformats.org/wordprocessingml/2006/main">
        <w:t xml:space="preserve">John 12:14 14 А Ісус, знайшовши молодого осла, сів на нього. як написано,</w:t>
      </w:r>
    </w:p>
    <w:p w14:paraId="074B7B0E" w14:textId="77777777" w:rsidR="00F90BDC" w:rsidRDefault="00F90BDC"/>
    <w:p w14:paraId="75BC7A96" w14:textId="77777777" w:rsidR="00F90BDC" w:rsidRDefault="00F90BDC">
      <w:r xmlns:w="http://schemas.openxmlformats.org/wordprocessingml/2006/main">
        <w:t xml:space="preserve">Ісус смиренно в’їхав до Єрусалиму на ослі. 1: Ісусове смирення є прикладом для наслідування. 2: Вхід Ісуса в Єрусалим був виконанням пророцтва. 1: Филип’янам 2:5-11, де йдеться про смирення Ісуса. 2: Ісая 62:11, який передрік вхід Ісуса в Єрусалим.</w:t>
      </w:r>
    </w:p>
    <w:p w14:paraId="5AB7B6AA" w14:textId="77777777" w:rsidR="00F90BDC" w:rsidRDefault="00F90BDC"/>
    <w:p w14:paraId="54E7806F" w14:textId="77777777" w:rsidR="00F90BDC" w:rsidRDefault="00F90BDC">
      <w:r xmlns:w="http://schemas.openxmlformats.org/wordprocessingml/2006/main">
        <w:t xml:space="preserve">John 12:15 15 Не бійся, дочко Сіону, ось Цар твій іде, сидячи на ослячому.</w:t>
      </w:r>
    </w:p>
    <w:p w14:paraId="5036F2A6" w14:textId="77777777" w:rsidR="00F90BDC" w:rsidRDefault="00F90BDC"/>
    <w:p w14:paraId="6707995A" w14:textId="77777777" w:rsidR="00F90BDC" w:rsidRDefault="00F90BDC">
      <w:r xmlns:w="http://schemas.openxmlformats.org/wordprocessingml/2006/main">
        <w:t xml:space="preserve">Ісус їде до Єрусалиму верхи на осляті.</w:t>
      </w:r>
    </w:p>
    <w:p w14:paraId="299303BD" w14:textId="77777777" w:rsidR="00F90BDC" w:rsidRDefault="00F90BDC"/>
    <w:p w14:paraId="08032EAC" w14:textId="77777777" w:rsidR="00F90BDC" w:rsidRDefault="00F90BDC">
      <w:r xmlns:w="http://schemas.openxmlformats.org/wordprocessingml/2006/main">
        <w:t xml:space="preserve">1. «Цар Ісус: їзда в наше життя»</w:t>
      </w:r>
    </w:p>
    <w:p w14:paraId="7D223B1F" w14:textId="77777777" w:rsidR="00F90BDC" w:rsidRDefault="00F90BDC"/>
    <w:p w14:paraId="25430EC5" w14:textId="77777777" w:rsidR="00F90BDC" w:rsidRDefault="00F90BDC">
      <w:r xmlns:w="http://schemas.openxmlformats.org/wordprocessingml/2006/main">
        <w:t xml:space="preserve">2. «Прихід нашого короля: тріумфальний вхід»</w:t>
      </w:r>
    </w:p>
    <w:p w14:paraId="189A74CF" w14:textId="77777777" w:rsidR="00F90BDC" w:rsidRDefault="00F90BDC"/>
    <w:p w14:paraId="787FE97C" w14:textId="77777777" w:rsidR="00F90BDC" w:rsidRDefault="00F90BDC">
      <w:r xmlns:w="http://schemas.openxmlformats.org/wordprocessingml/2006/main">
        <w:t xml:space="preserve">1. Захарія 9:9 – «Радій дуже, о дочко Сіону! Кричи голосно, о дочко Єрусалиму! Ось твій цар іде до тебе; Він праведний і спасенний, смиренний і сів на осла, осля, осляче дитинча».</w:t>
      </w:r>
    </w:p>
    <w:p w14:paraId="5E2D3467" w14:textId="77777777" w:rsidR="00F90BDC" w:rsidRDefault="00F90BDC"/>
    <w:p w14:paraId="07404517" w14:textId="77777777" w:rsidR="00F90BDC" w:rsidRDefault="00F90BDC">
      <w:r xmlns:w="http://schemas.openxmlformats.org/wordprocessingml/2006/main">
        <w:t xml:space="preserve">2. Ісая 62:11 - «Ось Господь проголошує аж до краю землі: Скажи дочці Сіону: Ось твоє спасіння приходить; ось нагорода його з ним, і відплата його перед ним».</w:t>
      </w:r>
    </w:p>
    <w:p w14:paraId="47A72586" w14:textId="77777777" w:rsidR="00F90BDC" w:rsidRDefault="00F90BDC"/>
    <w:p w14:paraId="725758EC" w14:textId="77777777" w:rsidR="00F90BDC" w:rsidRDefault="00F90BDC">
      <w:r xmlns:w="http://schemas.openxmlformats.org/wordprocessingml/2006/main">
        <w:t xml:space="preserve">John 12:16 16 Його учні спочатку не зрозуміли цього, але коли прославився Ісус, згадали вони, що про Нього так було написано, і що вони Йому це зробили.</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Учні Ісуса спочатку не розуміли значення смерті Ісуса, але коли Ісус був прославлений, вони зрозуміли, що ці події були пророковані і що вони вчинили це з ним.</w:t>
      </w:r>
    </w:p>
    <w:p w14:paraId="28EB2F19" w14:textId="77777777" w:rsidR="00F90BDC" w:rsidRDefault="00F90BDC"/>
    <w:p w14:paraId="617A9896" w14:textId="77777777" w:rsidR="00F90BDC" w:rsidRDefault="00F90BDC">
      <w:r xmlns:w="http://schemas.openxmlformats.org/wordprocessingml/2006/main">
        <w:t xml:space="preserve">1. Слава Ісуса: реалізація Його мети</w:t>
      </w:r>
    </w:p>
    <w:p w14:paraId="373CAFC6" w14:textId="77777777" w:rsidR="00F90BDC" w:rsidRDefault="00F90BDC"/>
    <w:p w14:paraId="2E300D62" w14:textId="77777777" w:rsidR="00F90BDC" w:rsidRDefault="00F90BDC">
      <w:r xmlns:w="http://schemas.openxmlformats.org/wordprocessingml/2006/main">
        <w:t xml:space="preserve">2. Наслідування Ісуса: розуміння Його плану</w:t>
      </w:r>
    </w:p>
    <w:p w14:paraId="047E22E6" w14:textId="77777777" w:rsidR="00F90BDC" w:rsidRDefault="00F90BDC"/>
    <w:p w14:paraId="760D912A" w14:textId="77777777" w:rsidR="00F90BDC" w:rsidRDefault="00F90BDC">
      <w:r xmlns:w="http://schemas.openxmlformats.org/wordprocessingml/2006/main">
        <w:t xml:space="preserve">1. Ісая 53:4-6 -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018700A2" w14:textId="77777777" w:rsidR="00F90BDC" w:rsidRDefault="00F90BDC"/>
    <w:p w14:paraId="332FEA72" w14:textId="77777777" w:rsidR="00F90BDC" w:rsidRDefault="00F90BDC">
      <w:r xmlns:w="http://schemas.openxmlformats.org/wordprocessingml/2006/main">
        <w:t xml:space="preserve">2. Івана 14:6 - Ісус сказав йому: «Я є дорога, і правда, і життя. Ніхто не приходить до Отця, як тільки через Мене.</w:t>
      </w:r>
    </w:p>
    <w:p w14:paraId="5041D59B" w14:textId="77777777" w:rsidR="00F90BDC" w:rsidRDefault="00F90BDC"/>
    <w:p w14:paraId="08AC7783" w14:textId="77777777" w:rsidR="00F90BDC" w:rsidRDefault="00F90BDC">
      <w:r xmlns:w="http://schemas.openxmlformats.org/wordprocessingml/2006/main">
        <w:t xml:space="preserve">John 12:17 17 Отож свідчать люди, що були з Ним, коли Він викликав Лазаря з гробу та воскресив його з мертвих.</w:t>
      </w:r>
    </w:p>
    <w:p w14:paraId="5B719070" w14:textId="77777777" w:rsidR="00F90BDC" w:rsidRDefault="00F90BDC"/>
    <w:p w14:paraId="2EBF0D34" w14:textId="77777777" w:rsidR="00F90BDC" w:rsidRDefault="00F90BDC">
      <w:r xmlns:w="http://schemas.openxmlformats.org/wordprocessingml/2006/main">
        <w:t xml:space="preserve">Люди, присутні на чудесному воскресінні Ісусом Лазаря з мертвих, свідчили про силу Бога.</w:t>
      </w:r>
    </w:p>
    <w:p w14:paraId="726A48AC" w14:textId="77777777" w:rsidR="00F90BDC" w:rsidRDefault="00F90BDC"/>
    <w:p w14:paraId="7272E4F1" w14:textId="77777777" w:rsidR="00F90BDC" w:rsidRDefault="00F90BDC">
      <w:r xmlns:w="http://schemas.openxmlformats.org/wordprocessingml/2006/main">
        <w:t xml:space="preserve">1. Чудо життя: повторне відкриття Ісусової сили принести нове життя</w:t>
      </w:r>
    </w:p>
    <w:p w14:paraId="3CC5F87F" w14:textId="77777777" w:rsidR="00F90BDC" w:rsidRDefault="00F90BDC"/>
    <w:p w14:paraId="11DAFF39" w14:textId="77777777" w:rsidR="00F90BDC" w:rsidRDefault="00F90BDC">
      <w:r xmlns:w="http://schemas.openxmlformats.org/wordprocessingml/2006/main">
        <w:t xml:space="preserve">2. Свідчити: як чудеса Ісуса можуть змінити наше життя</w:t>
      </w:r>
    </w:p>
    <w:p w14:paraId="197DF471" w14:textId="77777777" w:rsidR="00F90BDC" w:rsidRDefault="00F90BDC"/>
    <w:p w14:paraId="10175883" w14:textId="77777777" w:rsidR="00F90BDC" w:rsidRDefault="00F90BDC">
      <w:r xmlns:w="http://schemas.openxmlformats.org/wordprocessingml/2006/main">
        <w:t xml:space="preserve">1. Римлянам 8:11 – «Але якщо Дух Того, Хто воскресив Ісуса з мертвих, живе в вас, то Той, Хто воскресив Христа з мертвих, оживить і ваші смертні тіла Своїм Духом, що живе у вас».</w:t>
      </w:r>
    </w:p>
    <w:p w14:paraId="6AAB5BAD" w14:textId="77777777" w:rsidR="00F90BDC" w:rsidRDefault="00F90BDC"/>
    <w:p w14:paraId="4AE8DDA1"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житиме. І кожен, хто живе та вірує в Мене, не помре повіки. Ви вірите в це?»</w:t>
      </w:r>
    </w:p>
    <w:p w14:paraId="628B44E6" w14:textId="77777777" w:rsidR="00F90BDC" w:rsidRDefault="00F90BDC"/>
    <w:p w14:paraId="13DF1C7A" w14:textId="77777777" w:rsidR="00F90BDC" w:rsidRDefault="00F90BDC">
      <w:r xmlns:w="http://schemas.openxmlformats.org/wordprocessingml/2006/main">
        <w:t xml:space="preserve">John 12:18 18 Тому й люди зустріли Його, бо чули, що Він учинив це чудо.</w:t>
      </w:r>
    </w:p>
    <w:p w14:paraId="71541D87" w14:textId="77777777" w:rsidR="00F90BDC" w:rsidRDefault="00F90BDC"/>
    <w:p w14:paraId="42FDC080" w14:textId="77777777" w:rsidR="00F90BDC" w:rsidRDefault="00F90BDC">
      <w:r xmlns:w="http://schemas.openxmlformats.org/wordprocessingml/2006/main">
        <w:t xml:space="preserve">Люди зібралися навколо Ісуса, бо почули про чудо, яке Він учинив.</w:t>
      </w:r>
    </w:p>
    <w:p w14:paraId="1BCEBD1A" w14:textId="77777777" w:rsidR="00F90BDC" w:rsidRDefault="00F90BDC"/>
    <w:p w14:paraId="653956AD" w14:textId="77777777" w:rsidR="00F90BDC" w:rsidRDefault="00F90BDC">
      <w:r xmlns:w="http://schemas.openxmlformats.org/wordprocessingml/2006/main">
        <w:t xml:space="preserve">1: Божа сила бачиться в Його чудесах.</w:t>
      </w:r>
    </w:p>
    <w:p w14:paraId="63BF0895" w14:textId="77777777" w:rsidR="00F90BDC" w:rsidRDefault="00F90BDC"/>
    <w:p w14:paraId="32B91EE3" w14:textId="77777777" w:rsidR="00F90BDC" w:rsidRDefault="00F90BDC">
      <w:r xmlns:w="http://schemas.openxmlformats.org/wordprocessingml/2006/main">
        <w:t xml:space="preserve">2: Ісус виявив Свою силу через Свою доброту та служіння.</w:t>
      </w:r>
    </w:p>
    <w:p w14:paraId="02E2AD61" w14:textId="77777777" w:rsidR="00F90BDC" w:rsidRDefault="00F90BDC"/>
    <w:p w14:paraId="4D221D95" w14:textId="77777777" w:rsidR="00F90BDC" w:rsidRDefault="00F90BDC">
      <w:r xmlns:w="http://schemas.openxmlformats.org/wordprocessingml/2006/main">
        <w:t xml:space="preserve">1: Матвія 5:16 – «Ваше світло нехай світить перед іншими, щоб вони бачили ваші добрі вчинки та прославляли вашого Отця, що на небі».</w:t>
      </w:r>
    </w:p>
    <w:p w14:paraId="30D5B194" w14:textId="77777777" w:rsidR="00F90BDC" w:rsidRDefault="00F90BDC"/>
    <w:p w14:paraId="110A3A15" w14:textId="77777777" w:rsidR="00F90BDC" w:rsidRDefault="00F90BDC">
      <w:r xmlns:w="http://schemas.openxmlformats.org/wordprocessingml/2006/main">
        <w:t xml:space="preserve">2: Дії 9:36 - «В Йоппії була учениця на ім'я Тавіта (що в перекладі означає Серна), яка завжди робила добро і допомагала бідним».</w:t>
      </w:r>
    </w:p>
    <w:p w14:paraId="5062FDC3" w14:textId="77777777" w:rsidR="00F90BDC" w:rsidRDefault="00F90BDC"/>
    <w:p w14:paraId="00ADFC48" w14:textId="77777777" w:rsidR="00F90BDC" w:rsidRDefault="00F90BDC">
      <w:r xmlns:w="http://schemas.openxmlformats.org/wordprocessingml/2006/main">
        <w:t xml:space="preserve">John 12:19 19 Тоді фарисеї сказали між собою: Чи бачите, що нічого не допомагаєте? ось світ іде за ним.</w:t>
      </w:r>
    </w:p>
    <w:p w14:paraId="2DB412DA" w14:textId="77777777" w:rsidR="00F90BDC" w:rsidRDefault="00F90BDC"/>
    <w:p w14:paraId="7043ED9D" w14:textId="77777777" w:rsidR="00F90BDC" w:rsidRDefault="00F90BDC">
      <w:r xmlns:w="http://schemas.openxmlformats.org/wordprocessingml/2006/main">
        <w:t xml:space="preserve">Фарисеям не вдалося перешкодити Ісусу знайти послідовників, незважаючи на всі їхні зусилля.</w:t>
      </w:r>
    </w:p>
    <w:p w14:paraId="78FFA31E" w14:textId="77777777" w:rsidR="00F90BDC" w:rsidRDefault="00F90BDC"/>
    <w:p w14:paraId="0221C0E5" w14:textId="77777777" w:rsidR="00F90BDC" w:rsidRDefault="00F90BDC">
      <w:r xmlns:w="http://schemas.openxmlformats.org/wordprocessingml/2006/main">
        <w:t xml:space="preserve">1. Виконання Божої волі, навіть незважаючи на протидію, принесе успіх.</w:t>
      </w:r>
    </w:p>
    <w:p w14:paraId="63F1C291" w14:textId="77777777" w:rsidR="00F90BDC" w:rsidRDefault="00F90BDC"/>
    <w:p w14:paraId="4CC2296A" w14:textId="77777777" w:rsidR="00F90BDC" w:rsidRDefault="00F90BDC">
      <w:r xmlns:w="http://schemas.openxmlformats.org/wordprocessingml/2006/main">
        <w:t xml:space="preserve">2. Ми повинні бути готові відстоювати свої переконання, незважаючи на опозицію.</w:t>
      </w:r>
    </w:p>
    <w:p w14:paraId="4FBBB833" w14:textId="77777777" w:rsidR="00F90BDC" w:rsidRDefault="00F90BDC"/>
    <w:p w14:paraId="6F965D8F" w14:textId="77777777" w:rsidR="00F90BDC" w:rsidRDefault="00F90BDC">
      <w:r xmlns:w="http://schemas.openxmlformats.org/wordprocessingml/2006/main">
        <w:t xml:space="preserve">1. Філіппійців 4:13 – «Я все можу в Христі, що зміцнює мене».</w:t>
      </w:r>
    </w:p>
    <w:p w14:paraId="76901967" w14:textId="77777777" w:rsidR="00F90BDC" w:rsidRDefault="00F90BDC"/>
    <w:p w14:paraId="112B7856" w14:textId="77777777" w:rsidR="00F90BDC" w:rsidRDefault="00F90BDC">
      <w:r xmlns:w="http://schemas.openxmlformats.org/wordprocessingml/2006/main">
        <w:t xml:space="preserve">2. Ісус Навин 1:9 - «Будьте сильні та відважні; не бійся й не лякайся, бо з тобою Господь, Бог твій, куди б ти не пішов».</w:t>
      </w:r>
    </w:p>
    <w:p w14:paraId="4BB42EB8" w14:textId="77777777" w:rsidR="00F90BDC" w:rsidRDefault="00F90BDC"/>
    <w:p w14:paraId="5A711A84" w14:textId="77777777" w:rsidR="00F90BDC" w:rsidRDefault="00F90BDC">
      <w:r xmlns:w="http://schemas.openxmlformats.org/wordprocessingml/2006/main">
        <w:t xml:space="preserve">Івана 12:20 Були ж серед тих, що прийшли поклонитися на свято, деякі греки.</w:t>
      </w:r>
    </w:p>
    <w:p w14:paraId="40131358" w14:textId="77777777" w:rsidR="00F90BDC" w:rsidRDefault="00F90BDC"/>
    <w:p w14:paraId="36D9E532" w14:textId="77777777" w:rsidR="00F90BDC" w:rsidRDefault="00F90BDC">
      <w:r xmlns:w="http://schemas.openxmlformats.org/wordprocessingml/2006/main">
        <w:t xml:space="preserve">Ці греки були язичниками, які прийшли поклонитися Богові на свято Пасхи.</w:t>
      </w:r>
    </w:p>
    <w:p w14:paraId="603A7AEA" w14:textId="77777777" w:rsidR="00F90BDC" w:rsidRDefault="00F90BDC"/>
    <w:p w14:paraId="3E8A5559" w14:textId="77777777" w:rsidR="00F90BDC" w:rsidRDefault="00F90BDC">
      <w:r xmlns:w="http://schemas.openxmlformats.org/wordprocessingml/2006/main">
        <w:t xml:space="preserve">1. Ми можемо навчитися на прикладі греків, які, незважаючи на те, що не були частиною Божого вибраного народу, все ж вирішили шукати Його і поклонятися Йому.</w:t>
      </w:r>
    </w:p>
    <w:p w14:paraId="5BF91837" w14:textId="77777777" w:rsidR="00F90BDC" w:rsidRDefault="00F90BDC"/>
    <w:p w14:paraId="7E22CA7F" w14:textId="77777777" w:rsidR="00F90BDC" w:rsidRDefault="00F90BDC">
      <w:r xmlns:w="http://schemas.openxmlformats.org/wordprocessingml/2006/main">
        <w:t xml:space="preserve">2. Сила спільного поклоніння очевидна на прикладі греків, які вирішили шукати Бога в спільному зібранні.</w:t>
      </w:r>
    </w:p>
    <w:p w14:paraId="17BF6625" w14:textId="77777777" w:rsidR="00F90BDC" w:rsidRDefault="00F90BDC"/>
    <w:p w14:paraId="24BE6499" w14:textId="77777777" w:rsidR="00F90BDC" w:rsidRDefault="00F90BDC">
      <w:r xmlns:w="http://schemas.openxmlformats.org/wordprocessingml/2006/main">
        <w:t xml:space="preserve">1. Римлянам 10:12 – Бо немає різниці між євреєм і язичником – той самий Господь є Господом усіх і рясно благословляє всіх, хто кличе Його.</w:t>
      </w:r>
    </w:p>
    <w:p w14:paraId="3725FC2D" w14:textId="77777777" w:rsidR="00F90BDC" w:rsidRDefault="00F90BDC"/>
    <w:p w14:paraId="474825D6" w14:textId="77777777" w:rsidR="00F90BDC" w:rsidRDefault="00F90BDC">
      <w:r xmlns:w="http://schemas.openxmlformats.org/wordprocessingml/2006/main">
        <w:t xml:space="preserve">2. Євреїв 13:15 – Отже, через Ісуса, давайте постійно приносити Богові жертву хвали – плід уст, які відкрито визнають Його ім’я.</w:t>
      </w:r>
    </w:p>
    <w:p w14:paraId="35E05444" w14:textId="77777777" w:rsidR="00F90BDC" w:rsidRDefault="00F90BDC"/>
    <w:p w14:paraId="7A0D8027" w14:textId="77777777" w:rsidR="00F90BDC" w:rsidRDefault="00F90BDC">
      <w:r xmlns:w="http://schemas.openxmlformats.org/wordprocessingml/2006/main">
        <w:t xml:space="preserve">John 12:21 21 Він же прийшов до Пилипа, що був із Віфсаїди Галілейської, і благав його, кажучи: Пане, бажаємо бачити Ісуса.</w:t>
      </w:r>
    </w:p>
    <w:p w14:paraId="72FA54FF" w14:textId="77777777" w:rsidR="00F90BDC" w:rsidRDefault="00F90BDC"/>
    <w:p w14:paraId="089BAC28" w14:textId="77777777" w:rsidR="00F90BDC" w:rsidRDefault="00F90BDC">
      <w:r xmlns:w="http://schemas.openxmlformats.org/wordprocessingml/2006/main">
        <w:t xml:space="preserve">Група людей прийшла до Пилипа, мешканця Віфсаїди в Галілеї, і попросила побачити Ісуса.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Ісуса варто шукати</w:t>
      </w:r>
    </w:p>
    <w:p w14:paraId="263DDBF3" w14:textId="77777777" w:rsidR="00F90BDC" w:rsidRDefault="00F90BDC"/>
    <w:p w14:paraId="2E2BC51B" w14:textId="77777777" w:rsidR="00F90BDC" w:rsidRDefault="00F90BDC">
      <w:r xmlns:w="http://schemas.openxmlformats.org/wordprocessingml/2006/main">
        <w:t xml:space="preserve">2. Зустріч Ісуса через інших</w:t>
      </w:r>
    </w:p>
    <w:p w14:paraId="60356FC1" w14:textId="77777777" w:rsidR="00F90BDC" w:rsidRDefault="00F90BDC"/>
    <w:p w14:paraId="7D0D1BDF" w14:textId="77777777" w:rsidR="00F90BDC" w:rsidRDefault="00F90BDC">
      <w:r xmlns:w="http://schemas.openxmlformats.org/wordprocessingml/2006/main">
        <w:t xml:space="preserve">1. Матвій 18:20 «Бо де двоє чи троє зібрані в ім’я Моє, там Я серед них».</w:t>
      </w:r>
    </w:p>
    <w:p w14:paraId="7AF33544" w14:textId="77777777" w:rsidR="00F90BDC" w:rsidRDefault="00F90BDC"/>
    <w:p w14:paraId="5F4F6A43" w14:textId="77777777" w:rsidR="00F90BDC" w:rsidRDefault="00F90BDC">
      <w:r xmlns:w="http://schemas.openxmlformats.org/wordprocessingml/2006/main">
        <w:t xml:space="preserve">2. Івана 14:9 «Ісус сказав йому: «Стільки часу Я з вами, а ти не пізнав Мене, Пилипе? Хто бачив Мене, той бачив Отця; тож як ти можеш говорити: «Покажи нам» батько'?"</w:t>
      </w:r>
    </w:p>
    <w:p w14:paraId="04AC7039" w14:textId="77777777" w:rsidR="00F90BDC" w:rsidRDefault="00F90BDC"/>
    <w:p w14:paraId="6659F30D" w14:textId="77777777" w:rsidR="00F90BDC" w:rsidRDefault="00F90BDC">
      <w:r xmlns:w="http://schemas.openxmlformats.org/wordprocessingml/2006/main">
        <w:t xml:space="preserve">Івана 12:22 Пилип приходить і розповідає Андрію; і знову Андрій і Пилип говорять Ісусові.</w:t>
      </w:r>
    </w:p>
    <w:p w14:paraId="23CE2A58" w14:textId="77777777" w:rsidR="00F90BDC" w:rsidRDefault="00F90BDC"/>
    <w:p w14:paraId="373B25AC" w14:textId="77777777" w:rsidR="00F90BDC" w:rsidRDefault="00F90BDC">
      <w:r xmlns:w="http://schemas.openxmlformats.org/wordprocessingml/2006/main">
        <w:t xml:space="preserve">Пилип повідомляє про щось Андрію, а потім Андрій і Пилип розповідають Ісусу.</w:t>
      </w:r>
    </w:p>
    <w:p w14:paraId="7320F7B2" w14:textId="77777777" w:rsidR="00F90BDC" w:rsidRDefault="00F90BDC"/>
    <w:p w14:paraId="52CB5B0E" w14:textId="77777777" w:rsidR="00F90BDC" w:rsidRDefault="00F90BDC">
      <w:r xmlns:w="http://schemas.openxmlformats.org/wordprocessingml/2006/main">
        <w:t xml:space="preserve">1. Сила спілкування: передавати Євангеліє іншим</w:t>
      </w:r>
    </w:p>
    <w:p w14:paraId="5E70F76F" w14:textId="77777777" w:rsidR="00F90BDC" w:rsidRDefault="00F90BDC"/>
    <w:p w14:paraId="2ED144E0" w14:textId="77777777" w:rsidR="00F90BDC" w:rsidRDefault="00F90BDC">
      <w:r xmlns:w="http://schemas.openxmlformats.org/wordprocessingml/2006/main">
        <w:t xml:space="preserve">2. Сила свідчення: ділитися своєю вірою з іншими</w:t>
      </w:r>
    </w:p>
    <w:p w14:paraId="2D4C2044" w14:textId="77777777" w:rsidR="00F90BDC" w:rsidRDefault="00F90BDC"/>
    <w:p w14:paraId="5C7E90D7" w14:textId="77777777" w:rsidR="00F90BDC" w:rsidRDefault="00F90BDC">
      <w:r xmlns:w="http://schemas.openxmlformats.org/wordprocessingml/2006/main">
        <w:t xml:space="preserve">1. Филип’янам 2:12-13 «Отже, мої любі, як ви завжди слухалися, так і тепер, не тільки в моїй присутності, але ще більше в моїй відсутності, виконуйте своє власне спасіння зі страхом і трепетом, бо це Бог Який працює в тобі, щоб і хотіти, і працювати для свого доброго задоволення».</w:t>
      </w:r>
    </w:p>
    <w:p w14:paraId="7E877486" w14:textId="77777777" w:rsidR="00F90BDC" w:rsidRDefault="00F90BDC"/>
    <w:p w14:paraId="2D8E3284" w14:textId="77777777" w:rsidR="00F90BDC" w:rsidRDefault="00F90BDC">
      <w:r xmlns:w="http://schemas.openxmlformats.org/wordprocessingml/2006/main">
        <w:t xml:space="preserve">2. Приповісті 27:17 «Залізо залізо гострить, а людина гострить».</w:t>
      </w:r>
    </w:p>
    <w:p w14:paraId="4334B2EB" w14:textId="77777777" w:rsidR="00F90BDC" w:rsidRDefault="00F90BDC"/>
    <w:p w14:paraId="57C0A75A" w14:textId="77777777" w:rsidR="00F90BDC" w:rsidRDefault="00F90BDC">
      <w:r xmlns:w="http://schemas.openxmlformats.org/wordprocessingml/2006/main">
        <w:t xml:space="preserve">Івана 12:23 І відповів їм Ісус, кажучи: Настала година, щоб прославився Син Людський.</w:t>
      </w:r>
    </w:p>
    <w:p w14:paraId="14E11A90" w14:textId="77777777" w:rsidR="00F90BDC" w:rsidRDefault="00F90BDC"/>
    <w:p w14:paraId="1AC4CB40" w14:textId="77777777" w:rsidR="00F90BDC" w:rsidRDefault="00F90BDC">
      <w:r xmlns:w="http://schemas.openxmlformats.org/wordprocessingml/2006/main">
        <w:t xml:space="preserve">Настала година прославлення Ісуса, Сина Людського.</w:t>
      </w:r>
    </w:p>
    <w:p w14:paraId="0AB60DED" w14:textId="77777777" w:rsidR="00F90BDC" w:rsidRDefault="00F90BDC"/>
    <w:p w14:paraId="0540EF01" w14:textId="77777777" w:rsidR="00F90BDC" w:rsidRDefault="00F90BDC">
      <w:r xmlns:w="http://schemas.openxmlformats.org/wordprocessingml/2006/main">
        <w:t xml:space="preserve">1: Ісус був прославлений своєю смертю та воскресінням, і ми також можемо бути прославлені через Христа.</w:t>
      </w:r>
    </w:p>
    <w:p w14:paraId="271DABCB" w14:textId="77777777" w:rsidR="00F90BDC" w:rsidRDefault="00F90BDC"/>
    <w:p w14:paraId="38544797" w14:textId="77777777" w:rsidR="00F90BDC" w:rsidRDefault="00F90BDC">
      <w:r xmlns:w="http://schemas.openxmlformats.org/wordprocessingml/2006/main">
        <w:t xml:space="preserve">2: Ісус є Сином Людським, і ми повинні прагнути прославляти Його в нашому житті.</w:t>
      </w:r>
    </w:p>
    <w:p w14:paraId="144B3237" w14:textId="77777777" w:rsidR="00F90BDC" w:rsidRDefault="00F90BDC"/>
    <w:p w14:paraId="23D230F6" w14:textId="77777777" w:rsidR="00F90BDC" w:rsidRDefault="00F90BDC">
      <w:r xmlns:w="http://schemas.openxmlformats.org/wordprocessingml/2006/main">
        <w:t xml:space="preserve">1: Римлянам 6:4-5 – Тому ми поховані з Ним хрещенням у смерть, щоб, як Христос воскрес із мертвих славою Отця, так і ми ходили в оновленому житті.</w:t>
      </w:r>
    </w:p>
    <w:p w14:paraId="51AD240F" w14:textId="77777777" w:rsidR="00F90BDC" w:rsidRDefault="00F90BDC"/>
    <w:p w14:paraId="7A4D335B" w14:textId="77777777" w:rsidR="00F90BDC" w:rsidRDefault="00F90BDC">
      <w:r xmlns:w="http://schemas.openxmlformats.org/wordprocessingml/2006/main">
        <w:t xml:space="preserve">2: Філіппійців 2:5-11 - Нехай буде в вас така думка, як і в Христі Ісусі: Який, будучи в образі Божому, не вважав за крадіжку бути рівним Богові, але позбавив Себе слави, і прийняв образ слуги і став подібним до людей: і, будучи в образі людини, Він упокорив Себе і став слухняним аж до смерті, навіть смерті на хресті.</w:t>
      </w:r>
    </w:p>
    <w:p w14:paraId="7EB81713" w14:textId="77777777" w:rsidR="00F90BDC" w:rsidRDefault="00F90BDC"/>
    <w:p w14:paraId="775A3F31" w14:textId="77777777" w:rsidR="00F90BDC" w:rsidRDefault="00F90BDC">
      <w:r xmlns:w="http://schemas.openxmlformats.org/wordprocessingml/2006/main">
        <w:t xml:space="preserve">John 12:24 24 Поправді, поправді кажу вам: якщо пшеничне зерно, впавши в землю, не помре, то залишиться одне; якщо ж помре, то принесе рясний плід.</w:t>
      </w:r>
    </w:p>
    <w:p w14:paraId="5C372E6A" w14:textId="77777777" w:rsidR="00F90BDC" w:rsidRDefault="00F90BDC"/>
    <w:p w14:paraId="4BFC7CD6" w14:textId="77777777" w:rsidR="00F90BDC" w:rsidRDefault="00F90BDC">
      <w:r xmlns:w="http://schemas.openxmlformats.org/wordprocessingml/2006/main">
        <w:t xml:space="preserve">Ісус навчає, що для того, щоб щось приносило багато плодів, воно має спочатку впасти в землю і померти.</w:t>
      </w:r>
    </w:p>
    <w:p w14:paraId="304DFFE6" w14:textId="77777777" w:rsidR="00F90BDC" w:rsidRDefault="00F90BDC"/>
    <w:p w14:paraId="3B5EF272" w14:textId="77777777" w:rsidR="00F90BDC" w:rsidRDefault="00F90BDC">
      <w:r xmlns:w="http://schemas.openxmlformats.org/wordprocessingml/2006/main">
        <w:t xml:space="preserve">1. Знати, коли відпустити: сила жертви</w:t>
      </w:r>
    </w:p>
    <w:p w14:paraId="4487DBBA" w14:textId="77777777" w:rsidR="00F90BDC" w:rsidRDefault="00F90BDC"/>
    <w:p w14:paraId="2B054005" w14:textId="77777777" w:rsidR="00F90BDC" w:rsidRDefault="00F90BDC">
      <w:r xmlns:w="http://schemas.openxmlformats.org/wordprocessingml/2006/main">
        <w:t xml:space="preserve">2. Інвестиції в майбутнє: переваги самопожертви</w:t>
      </w:r>
    </w:p>
    <w:p w14:paraId="0375C44E" w14:textId="77777777" w:rsidR="00F90BDC" w:rsidRDefault="00F90BDC"/>
    <w:p w14:paraId="57F8988F" w14:textId="77777777" w:rsidR="00F90BDC" w:rsidRDefault="00F90BDC">
      <w:r xmlns:w="http://schemas.openxmlformats.org/wordprocessingml/2006/main">
        <w:t xml:space="preserve">1. Римлянам 6:4-11: Наше старе я померло і було поховано з Христом, щоб ми могли жити для Того, Хто воскрес із мертвих.</w:t>
      </w:r>
    </w:p>
    <w:p w14:paraId="770196F0" w14:textId="77777777" w:rsidR="00F90BDC" w:rsidRDefault="00F90BDC"/>
    <w:p w14:paraId="13087219" w14:textId="77777777" w:rsidR="00F90BDC" w:rsidRDefault="00F90BDC">
      <w:r xmlns:w="http://schemas.openxmlformats.org/wordprocessingml/2006/main">
        <w:t xml:space="preserve">2. Галатам 2:20: Я був розіп’ятий з Христом і вже не я живу, але Христос живе в мені.</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12:25 Хто кохає душу свою, той погубить її; а хто ненавидить життя своє на цьому світі, той збереже його для життя вічного.</w:t>
      </w:r>
    </w:p>
    <w:p w14:paraId="1FA24786" w14:textId="77777777" w:rsidR="00F90BDC" w:rsidRDefault="00F90BDC"/>
    <w:p w14:paraId="2F9EAD4F" w14:textId="77777777" w:rsidR="00F90BDC" w:rsidRDefault="00F90BDC">
      <w:r xmlns:w="http://schemas.openxmlformats.org/wordprocessingml/2006/main">
        <w:t xml:space="preserve">Той, хто любить своє життя, втратить вічне життя, обіцяне Богом; а хто ненавидить життя своє в цьому світі, той знайде життя вічне.</w:t>
      </w:r>
    </w:p>
    <w:p w14:paraId="756B6A11" w14:textId="77777777" w:rsidR="00F90BDC" w:rsidRDefault="00F90BDC"/>
    <w:p w14:paraId="34D0FB1F" w14:textId="77777777" w:rsidR="00F90BDC" w:rsidRDefault="00F90BDC">
      <w:r xmlns:w="http://schemas.openxmlformats.org/wordprocessingml/2006/main">
        <w:t xml:space="preserve">1. Любити світ не означає любити себе</w:t>
      </w:r>
    </w:p>
    <w:p w14:paraId="503EB24C" w14:textId="77777777" w:rsidR="00F90BDC" w:rsidRDefault="00F90BDC"/>
    <w:p w14:paraId="104AE5E1" w14:textId="77777777" w:rsidR="00F90BDC" w:rsidRDefault="00F90BDC">
      <w:r xmlns:w="http://schemas.openxmlformats.org/wordprocessingml/2006/main">
        <w:t xml:space="preserve">2. Вибір ненавидіти світ означає вибір любити себе</w:t>
      </w:r>
    </w:p>
    <w:p w14:paraId="24619B2B" w14:textId="77777777" w:rsidR="00F90BDC" w:rsidRDefault="00F90BDC"/>
    <w:p w14:paraId="4F8A7D76" w14:textId="77777777" w:rsidR="00F90BDC" w:rsidRDefault="00F90BDC">
      <w:r xmlns:w="http://schemas.openxmlformats.org/wordprocessingml/2006/main">
        <w:t xml:space="preserve">1. Матвія 16:24-26 – «Тоді сказав Ісус до своїх учнів: коли хто хоче йти за мною, нехай зречеться самого себе, і візьме свій хрест, і йде за мною; бо хто хоче зберегти своє життя, той погубить його. і хто за Мене погубить життя своє, той знайде його. Бо яка користь людині, коли вона здобуде весь світ, а душу свою занапастить, або що дасть людина взамін за душу свою?»</w:t>
      </w:r>
    </w:p>
    <w:p w14:paraId="0EFC0497" w14:textId="77777777" w:rsidR="00F90BDC" w:rsidRDefault="00F90BDC"/>
    <w:p w14:paraId="7548DDD5" w14:textId="77777777" w:rsidR="00F90BDC" w:rsidRDefault="00F90BDC">
      <w:r xmlns:w="http://schemas.openxmlformats.org/wordprocessingml/2006/main">
        <w:t xml:space="preserve">2. 1 Івана 2:15-17 - "Не любіть світу, ані того, що в світі. Коли хто любить світ, немає в ньому любові Отця. Бо все, що в світі, пожадливість тіла, і пожадливість очей, і пиха життєва не від Отця, а від світу, і світ минається, і пожадливість його, але той, хто виконує волю Божу перебуває вічно».</w:t>
      </w:r>
    </w:p>
    <w:p w14:paraId="07733170" w14:textId="77777777" w:rsidR="00F90BDC" w:rsidRDefault="00F90BDC"/>
    <w:p w14:paraId="693C4F4E" w14:textId="77777777" w:rsidR="00F90BDC" w:rsidRDefault="00F90BDC">
      <w:r xmlns:w="http://schemas.openxmlformats.org/wordprocessingml/2006/main">
        <w:t xml:space="preserve">Івана 12:26 Хто мені служить, нехай іде за мною; і де Я, там буде і слуга Мій. Коли хто служить Мені, того пошанує Отець Мій.</w:t>
      </w:r>
    </w:p>
    <w:p w14:paraId="49BB5753" w14:textId="77777777" w:rsidR="00F90BDC" w:rsidRDefault="00F90BDC"/>
    <w:p w14:paraId="3311EBE3" w14:textId="77777777" w:rsidR="00F90BDC" w:rsidRDefault="00F90BDC">
      <w:r xmlns:w="http://schemas.openxmlformats.org/wordprocessingml/2006/main">
        <w:t xml:space="preserve">Служити Богові — це спосіб віддати собі честь.</w:t>
      </w:r>
    </w:p>
    <w:p w14:paraId="51932A0C" w14:textId="77777777" w:rsidR="00F90BDC" w:rsidRDefault="00F90BDC"/>
    <w:p w14:paraId="15C0EC3F" w14:textId="77777777" w:rsidR="00F90BDC" w:rsidRDefault="00F90BDC">
      <w:r xmlns:w="http://schemas.openxmlformats.org/wordprocessingml/2006/main">
        <w:t xml:space="preserve">1: Наслідування прикладу Ісуса веде до Божої честі.</w:t>
      </w:r>
    </w:p>
    <w:p w14:paraId="2533F738" w14:textId="77777777" w:rsidR="00F90BDC" w:rsidRDefault="00F90BDC"/>
    <w:p w14:paraId="559FDA03" w14:textId="77777777" w:rsidR="00F90BDC" w:rsidRDefault="00F90BDC">
      <w:r xmlns:w="http://schemas.openxmlformats.org/wordprocessingml/2006/main">
        <w:t xml:space="preserve">2: Служити Богові – це найбільше служіння, яке тільки можна надати.</w:t>
      </w:r>
    </w:p>
    <w:p w14:paraId="707B878B" w14:textId="77777777" w:rsidR="00F90BDC" w:rsidRDefault="00F90BDC"/>
    <w:p w14:paraId="4E0BD343" w14:textId="77777777" w:rsidR="00F90BDC" w:rsidRDefault="00F90BDC">
      <w:r xmlns:w="http://schemas.openxmlformats.org/wordprocessingml/2006/main">
        <w:t xml:space="preserve">1: Матвія 28:19-20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36B47D3E" w14:textId="77777777" w:rsidR="00F90BDC" w:rsidRDefault="00F90BDC"/>
    <w:p w14:paraId="45358D70" w14:textId="77777777" w:rsidR="00F90BDC" w:rsidRDefault="00F90BDC">
      <w:r xmlns:w="http://schemas.openxmlformats.org/wordprocessingml/2006/main">
        <w:t xml:space="preserve">2: Філіппійців 2:5-8 Нехай буде в вас така думка, як і в Христі Ісусі: Який, будучи в образі Божому, не вважав за крадіжку бути рівним Богові, але знеславив Себе і взяв на ньому образ слуги, і став подібним до людей: і, будучи в образі людини, Він упокорив Себе, і став слухняним аж до смерті, навіть смерті на хресті.</w:t>
      </w:r>
    </w:p>
    <w:p w14:paraId="327FDA54" w14:textId="77777777" w:rsidR="00F90BDC" w:rsidRDefault="00F90BDC"/>
    <w:p w14:paraId="6DE79DC8" w14:textId="77777777" w:rsidR="00F90BDC" w:rsidRDefault="00F90BDC">
      <w:r xmlns:w="http://schemas.openxmlformats.org/wordprocessingml/2006/main">
        <w:t xml:space="preserve">Івана 12:27 Тепер душа моя стривожена; і що я скажу? Отче, спаси мене від цієї години, але для цього я прийшов у цю годину.</w:t>
      </w:r>
    </w:p>
    <w:p w14:paraId="699CF69E" w14:textId="77777777" w:rsidR="00F90BDC" w:rsidRDefault="00F90BDC"/>
    <w:p w14:paraId="45ADFA11" w14:textId="77777777" w:rsidR="00F90BDC" w:rsidRDefault="00F90BDC">
      <w:r xmlns:w="http://schemas.openxmlformats.org/wordprocessingml/2006/main">
        <w:t xml:space="preserve">Підсумуйте уривок: Ісус виражає своє внутрішнє хвилювання перед обличчям своєї неминучої смерті.</w:t>
      </w:r>
    </w:p>
    <w:p w14:paraId="3E5F42E1" w14:textId="77777777" w:rsidR="00F90BDC" w:rsidRDefault="00F90BDC"/>
    <w:p w14:paraId="6795905F" w14:textId="77777777" w:rsidR="00F90BDC" w:rsidRDefault="00F90BDC">
      <w:r xmlns:w="http://schemas.openxmlformats.org/wordprocessingml/2006/main">
        <w:t xml:space="preserve">1. Навчитися довіряти Богові в часи лиха</w:t>
      </w:r>
    </w:p>
    <w:p w14:paraId="6FD07628" w14:textId="77777777" w:rsidR="00F90BDC" w:rsidRDefault="00F90BDC"/>
    <w:p w14:paraId="2B51E115" w14:textId="77777777" w:rsidR="00F90BDC" w:rsidRDefault="00F90BDC">
      <w:r xmlns:w="http://schemas.openxmlformats.org/wordprocessingml/2006/main">
        <w:t xml:space="preserve">2. Сила протистояти власним труднощам</w:t>
      </w:r>
    </w:p>
    <w:p w14:paraId="7F34A28A" w14:textId="77777777" w:rsidR="00F90BDC" w:rsidRDefault="00F90BDC"/>
    <w:p w14:paraId="214C8604" w14:textId="77777777" w:rsidR="00F90BDC" w:rsidRDefault="00F90BDC">
      <w:r xmlns:w="http://schemas.openxmlformats.org/wordprocessingml/2006/main">
        <w:t xml:space="preserve">1. Ісая 43:2 - Коли ти пройдеш через воду, Я буду з тобою; і через ріки не затоплять тебе.</w:t>
      </w:r>
    </w:p>
    <w:p w14:paraId="0FBE00ED" w14:textId="77777777" w:rsidR="00F90BDC" w:rsidRDefault="00F90BDC"/>
    <w:p w14:paraId="073643CA" w14:textId="77777777" w:rsidR="00F90BDC" w:rsidRDefault="00F90BDC">
      <w:r xmlns:w="http://schemas.openxmlformats.org/wordprocessingml/2006/main">
        <w:t xml:space="preserve">2. Євреям 12:2 – Дивлячись на Ісуса, засновника і досконалителя нашої віри, який замість радості, яка була перед ним, витерпів хрест, зневажаючи сором, і сидить праворуч престолу Божого.</w:t>
      </w:r>
    </w:p>
    <w:p w14:paraId="47D35EFE" w14:textId="77777777" w:rsidR="00F90BDC" w:rsidRDefault="00F90BDC"/>
    <w:p w14:paraId="12F02279" w14:textId="77777777" w:rsidR="00F90BDC" w:rsidRDefault="00F90BDC">
      <w:r xmlns:w="http://schemas.openxmlformats.org/wordprocessingml/2006/main">
        <w:t xml:space="preserve">Івана 12:28 Прослав, Отче, ім’я своє. Тоді почувся голос із неба, що промовив: Я прославив і знову прославлю.</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молиться, щоб Бог прославив Його ім’я, на що Бог відповідає, що Він зробив це і буде робити це знову.</w:t>
      </w:r>
    </w:p>
    <w:p w14:paraId="0D63F5D9" w14:textId="77777777" w:rsidR="00F90BDC" w:rsidRDefault="00F90BDC"/>
    <w:p w14:paraId="4EDB3EC7" w14:textId="77777777" w:rsidR="00F90BDC" w:rsidRDefault="00F90BDC">
      <w:r xmlns:w="http://schemas.openxmlformats.org/wordprocessingml/2006/main">
        <w:t xml:space="preserve">1. Сила молитви: як прохання Ісуса про Божу прославу показує нам силу молитви</w:t>
      </w:r>
    </w:p>
    <w:p w14:paraId="4C0433EE" w14:textId="77777777" w:rsidR="00F90BDC" w:rsidRDefault="00F90BDC"/>
    <w:p w14:paraId="584910EB" w14:textId="77777777" w:rsidR="00F90BDC" w:rsidRDefault="00F90BDC">
      <w:r xmlns:w="http://schemas.openxmlformats.org/wordprocessingml/2006/main">
        <w:t xml:space="preserve">2. Слава Божа: як Ісусові молитви демонструють велич Бога</w:t>
      </w:r>
    </w:p>
    <w:p w14:paraId="061AF0F3" w14:textId="77777777" w:rsidR="00F90BDC" w:rsidRDefault="00F90BDC"/>
    <w:p w14:paraId="529A4B21" w14:textId="77777777" w:rsidR="00F90BDC" w:rsidRDefault="00F90BDC">
      <w:r xmlns:w="http://schemas.openxmlformats.org/wordprocessingml/2006/main">
        <w:t xml:space="preserve">1. Ісая 6:1-3, Того року, коли помер цар Узія, я також бачив Господа, що сидить на престолі, високому та піднесеному, і Його полотна наповнили храм.</w:t>
      </w:r>
    </w:p>
    <w:p w14:paraId="04411B51" w14:textId="77777777" w:rsidR="00F90BDC" w:rsidRDefault="00F90BDC"/>
    <w:p w14:paraId="50C19C3C" w14:textId="77777777" w:rsidR="00F90BDC" w:rsidRDefault="00F90BDC">
      <w:r xmlns:w="http://schemas.openxmlformats.org/wordprocessingml/2006/main">
        <w:t xml:space="preserve">2. Римлянам 11:33-36, О глибино багатства і мудрості, і знання Божого! Які недосліджені суди Його та недосліджені дороги Його!</w:t>
      </w:r>
    </w:p>
    <w:p w14:paraId="2E939146" w14:textId="77777777" w:rsidR="00F90BDC" w:rsidRDefault="00F90BDC"/>
    <w:p w14:paraId="6E38FE59" w14:textId="77777777" w:rsidR="00F90BDC" w:rsidRDefault="00F90BDC">
      <w:r xmlns:w="http://schemas.openxmlformats.org/wordprocessingml/2006/main">
        <w:t xml:space="preserve">John 12:29 Люди ж, що стояли й чули, говорили, що загриміло; інші казали: Ангол говорив до нього.</w:t>
      </w:r>
    </w:p>
    <w:p w14:paraId="1B8286F5" w14:textId="77777777" w:rsidR="00F90BDC" w:rsidRDefault="00F90BDC"/>
    <w:p w14:paraId="79802AC2" w14:textId="77777777" w:rsidR="00F90BDC" w:rsidRDefault="00F90BDC">
      <w:r xmlns:w="http://schemas.openxmlformats.org/wordprocessingml/2006/main">
        <w:t xml:space="preserve">Люди почули гучний шум і не були впевнені, чи це був грім, чи ангел говорив з Ісусом.</w:t>
      </w:r>
    </w:p>
    <w:p w14:paraId="44F558CD" w14:textId="77777777" w:rsidR="00F90BDC" w:rsidRDefault="00F90BDC"/>
    <w:p w14:paraId="135C81EC" w14:textId="77777777" w:rsidR="00F90BDC" w:rsidRDefault="00F90BDC">
      <w:r xmlns:w="http://schemas.openxmlformats.org/wordprocessingml/2006/main">
        <w:t xml:space="preserve">1. Бог говорить так, як ми не очікуємо</w:t>
      </w:r>
    </w:p>
    <w:p w14:paraId="5EF0FF38" w14:textId="77777777" w:rsidR="00F90BDC" w:rsidRDefault="00F90BDC"/>
    <w:p w14:paraId="5E7BE1EE" w14:textId="77777777" w:rsidR="00F90BDC" w:rsidRDefault="00F90BDC">
      <w:r xmlns:w="http://schemas.openxmlformats.org/wordprocessingml/2006/main">
        <w:t xml:space="preserve">2. Сила чути Божий голос</w:t>
      </w:r>
    </w:p>
    <w:p w14:paraId="51975874" w14:textId="77777777" w:rsidR="00F90BDC" w:rsidRDefault="00F90BDC"/>
    <w:p w14:paraId="362930AF" w14:textId="77777777" w:rsidR="00F90BDC" w:rsidRDefault="00F90BDC">
      <w:r xmlns:w="http://schemas.openxmlformats.org/wordprocessingml/2006/main">
        <w:t xml:space="preserve">1. Івана 14:26 – «Але Утішитель, Дух Святий, що Його Отець пошле в Ім’я Моє, навчить вас усього і нагадає вам усе, що Я вам говорив».</w:t>
      </w:r>
    </w:p>
    <w:p w14:paraId="653D7B8B" w14:textId="77777777" w:rsidR="00F90BDC" w:rsidRDefault="00F90BDC"/>
    <w:p w14:paraId="02B978C3" w14:textId="77777777" w:rsidR="00F90BDC" w:rsidRDefault="00F90BDC">
      <w:r xmlns:w="http://schemas.openxmlformats.org/wordprocessingml/2006/main">
        <w:t xml:space="preserve">2. Луки 1:13-14 - «Але ангел сказав йому: Не бійся, Захаріє; твоя молитва була почута. Твоя дружина Єлисавета породить тобі сина, і ти назвеш йому ім’я Іван».</w:t>
      </w:r>
    </w:p>
    <w:p w14:paraId="205A8E95" w14:textId="77777777" w:rsidR="00F90BDC" w:rsidRDefault="00F90BDC"/>
    <w:p w14:paraId="4D1CB762" w14:textId="77777777" w:rsidR="00F90BDC" w:rsidRDefault="00F90BDC">
      <w:r xmlns:w="http://schemas.openxmlformats.org/wordprocessingml/2006/main">
        <w:t xml:space="preserve">Івана 12:30 Ісус відповів і сказав: Не через Мене був цей голос, але для вас.</w:t>
      </w:r>
    </w:p>
    <w:p w14:paraId="61B3FF7E" w14:textId="77777777" w:rsidR="00F90BDC" w:rsidRDefault="00F90BDC"/>
    <w:p w14:paraId="515D7D42" w14:textId="77777777" w:rsidR="00F90BDC" w:rsidRDefault="00F90BDC">
      <w:r xmlns:w="http://schemas.openxmlformats.org/wordprocessingml/2006/main">
        <w:t xml:space="preserve">Ісус продемонстрував смирення, визнавши, що Його голос пролунав не через Нього, а заради інших.</w:t>
      </w:r>
    </w:p>
    <w:p w14:paraId="0A9B29D1" w14:textId="77777777" w:rsidR="00F90BDC" w:rsidRDefault="00F90BDC"/>
    <w:p w14:paraId="7D9FEC6C" w14:textId="77777777" w:rsidR="00F90BDC" w:rsidRDefault="00F90BDC">
      <w:r xmlns:w="http://schemas.openxmlformats.org/wordprocessingml/2006/main">
        <w:t xml:space="preserve">1. Сила смирення: як Ісус жертовно віддав Себе</w:t>
      </w:r>
    </w:p>
    <w:p w14:paraId="7B3DDF98" w14:textId="77777777" w:rsidR="00F90BDC" w:rsidRDefault="00F90BDC"/>
    <w:p w14:paraId="0FB7CDDF" w14:textId="77777777" w:rsidR="00F90BDC" w:rsidRDefault="00F90BDC">
      <w:r xmlns:w="http://schemas.openxmlformats.org/wordprocessingml/2006/main">
        <w:t xml:space="preserve">2. Навчитися служити іншим: наслідування прикладу смирення Ісуса</w:t>
      </w:r>
    </w:p>
    <w:p w14:paraId="19619D09" w14:textId="77777777" w:rsidR="00F90BDC" w:rsidRDefault="00F90BDC"/>
    <w:p w14:paraId="50D21E83" w14:textId="77777777" w:rsidR="00F90BDC" w:rsidRDefault="00F90BDC">
      <w:r xmlns:w="http://schemas.openxmlformats.org/wordprocessingml/2006/main">
        <w:t xml:space="preserve">1. Послання до Филип’ян 2:5-7 – «Майте між собою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подобу людей».</w:t>
      </w:r>
    </w:p>
    <w:p w14:paraId="27E962EE" w14:textId="77777777" w:rsidR="00F90BDC" w:rsidRDefault="00F90BDC"/>
    <w:p w14:paraId="3F85080C" w14:textId="77777777" w:rsidR="00F90BDC" w:rsidRDefault="00F90BDC">
      <w:r xmlns:w="http://schemas.openxmlformats.org/wordprocessingml/2006/main">
        <w:t xml:space="preserve">2. Матвій 20:24-28 - «І як почули це десятеро, то обурилися на двох братів. Але Ісус покликав їх до себе і сказав: «Ви знаєте, що правителі народів панують над ними, а їхні вельможі володіють ними». Нехай не буде так між вами. Але хто хоче бути більшим між вами, хай буде вам слугою, і хто хоче бути першим між вами, хай буде вам рабом, як і Син Людський прийшов не для того, щоб служили Йому, але щоб служити і віддати своє життя як викуп за багатьох. ""</w:t>
      </w:r>
    </w:p>
    <w:p w14:paraId="6D92880D" w14:textId="77777777" w:rsidR="00F90BDC" w:rsidRDefault="00F90BDC"/>
    <w:p w14:paraId="297A56CE" w14:textId="77777777" w:rsidR="00F90BDC" w:rsidRDefault="00F90BDC">
      <w:r xmlns:w="http://schemas.openxmlformats.org/wordprocessingml/2006/main">
        <w:t xml:space="preserve">Івана 12:31 Тепер суд цьому світові: тепер князь цього світу буде вигнаний геть.</w:t>
      </w:r>
    </w:p>
    <w:p w14:paraId="5560EEE2" w14:textId="77777777" w:rsidR="00F90BDC" w:rsidRDefault="00F90BDC"/>
    <w:p w14:paraId="02B929F9" w14:textId="77777777" w:rsidR="00F90BDC" w:rsidRDefault="00F90BDC">
      <w:r xmlns:w="http://schemas.openxmlformats.org/wordprocessingml/2006/main">
        <w:t xml:space="preserve">Ісус проголошує, що настав час суду над світом і вигнання князя цього світу.</w:t>
      </w:r>
    </w:p>
    <w:p w14:paraId="148BEF14" w14:textId="77777777" w:rsidR="00F90BDC" w:rsidRDefault="00F90BDC"/>
    <w:p w14:paraId="575F9FE5" w14:textId="77777777" w:rsidR="00F90BDC" w:rsidRDefault="00F90BDC">
      <w:r xmlns:w="http://schemas.openxmlformats.org/wordprocessingml/2006/main">
        <w:t xml:space="preserve">1. Викуплення через суд: як співіснують Божа любов і справедливість</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Реальність сатани та його поразка через Ісуса</w:t>
      </w:r>
    </w:p>
    <w:p w14:paraId="0C9B9B83" w14:textId="77777777" w:rsidR="00F90BDC" w:rsidRDefault="00F90BDC"/>
    <w:p w14:paraId="48A9BAD8" w14:textId="77777777" w:rsidR="00F90BDC" w:rsidRDefault="00F90BDC">
      <w:r xmlns:w="http://schemas.openxmlformats.org/wordprocessingml/2006/main">
        <w:t xml:space="preserve">1. Римлянам 16:20 – «Бог миру незабаром розігне сатану під ногами вашими».</w:t>
      </w:r>
    </w:p>
    <w:p w14:paraId="3271CA89" w14:textId="77777777" w:rsidR="00F90BDC" w:rsidRDefault="00F90BDC"/>
    <w:p w14:paraId="5273A9FB" w14:textId="77777777" w:rsidR="00F90BDC" w:rsidRDefault="00F90BDC">
      <w:r xmlns:w="http://schemas.openxmlformats.org/wordprocessingml/2006/main">
        <w:t xml:space="preserve">2. Ефесянам 4:27 - «не давайте місця дияволу».</w:t>
      </w:r>
    </w:p>
    <w:p w14:paraId="3A4CF593" w14:textId="77777777" w:rsidR="00F90BDC" w:rsidRDefault="00F90BDC"/>
    <w:p w14:paraId="3575D7C1" w14:textId="77777777" w:rsidR="00F90BDC" w:rsidRDefault="00F90BDC">
      <w:r xmlns:w="http://schemas.openxmlformats.org/wordprocessingml/2006/main">
        <w:t xml:space="preserve">Івана 12:32 І коли я буду піднятий із землі, усіх людей притягну до себе.</w:t>
      </w:r>
    </w:p>
    <w:p w14:paraId="04E2C84E" w14:textId="77777777" w:rsidR="00F90BDC" w:rsidRDefault="00F90BDC"/>
    <w:p w14:paraId="0B2B0CDD" w14:textId="77777777" w:rsidR="00F90BDC" w:rsidRDefault="00F90BDC">
      <w:r xmlns:w="http://schemas.openxmlformats.org/wordprocessingml/2006/main">
        <w:t xml:space="preserve">Цей уривок говорить про силу смерті Ісуса на хресті, щоб привернути людей до Себе.</w:t>
      </w:r>
    </w:p>
    <w:p w14:paraId="0D993A6D" w14:textId="77777777" w:rsidR="00F90BDC" w:rsidRDefault="00F90BDC"/>
    <w:p w14:paraId="4A632DA8" w14:textId="77777777" w:rsidR="00F90BDC" w:rsidRDefault="00F90BDC">
      <w:r xmlns:w="http://schemas.openxmlformats.org/wordprocessingml/2006/main">
        <w:t xml:space="preserve">1. Сила хреста: як смерть Ісуса притягує всіх людей до Себе</w:t>
      </w:r>
    </w:p>
    <w:p w14:paraId="59DB5980" w14:textId="77777777" w:rsidR="00F90BDC" w:rsidRDefault="00F90BDC"/>
    <w:p w14:paraId="4F056AAD" w14:textId="77777777" w:rsidR="00F90BDC" w:rsidRDefault="00F90BDC">
      <w:r xmlns:w="http://schemas.openxmlformats.org/wordprocessingml/2006/main">
        <w:t xml:space="preserve">2. Що означає бути «піднесеним»? Розуміння значення смерті Ісуса</w:t>
      </w:r>
    </w:p>
    <w:p w14:paraId="1DDA4D42" w14:textId="77777777" w:rsidR="00F90BDC" w:rsidRDefault="00F90BDC"/>
    <w:p w14:paraId="5AD2B1B8" w14:textId="77777777" w:rsidR="00F90BDC" w:rsidRDefault="00F90BDC">
      <w:r xmlns:w="http://schemas.openxmlformats.org/wordprocessingml/2006/main">
        <w:t xml:space="preserve">1. Филип’янам 2:8-11 – Ісус упокорив Себе до смерті на хресті, і Бог підніс Його у відповідь.</w:t>
      </w:r>
    </w:p>
    <w:p w14:paraId="5FF8CA64" w14:textId="77777777" w:rsidR="00F90BDC" w:rsidRDefault="00F90BDC"/>
    <w:p w14:paraId="66794368" w14:textId="77777777" w:rsidR="00F90BDC" w:rsidRDefault="00F90BDC">
      <w:r xmlns:w="http://schemas.openxmlformats.org/wordprocessingml/2006/main">
        <w:t xml:space="preserve">2. Ісая 53:5 – Але Він був поранений за наші провини, Він був битий за наші беззаконня; На Ньому була кара за наш мир, і Його ранами ми зцілені.</w:t>
      </w:r>
    </w:p>
    <w:p w14:paraId="551BC7E5" w14:textId="77777777" w:rsidR="00F90BDC" w:rsidRDefault="00F90BDC"/>
    <w:p w14:paraId="25D0713D" w14:textId="77777777" w:rsidR="00F90BDC" w:rsidRDefault="00F90BDC">
      <w:r xmlns:w="http://schemas.openxmlformats.org/wordprocessingml/2006/main">
        <w:t xml:space="preserve">Івана 12:33 Це Він сказав, даючи зрозуміти, якою смертю Він має померти.</w:t>
      </w:r>
    </w:p>
    <w:p w14:paraId="4894EADB" w14:textId="77777777" w:rsidR="00F90BDC" w:rsidRDefault="00F90BDC"/>
    <w:p w14:paraId="1402A828" w14:textId="77777777" w:rsidR="00F90BDC" w:rsidRDefault="00F90BDC">
      <w:r xmlns:w="http://schemas.openxmlformats.org/wordprocessingml/2006/main">
        <w:t xml:space="preserve">Ісус мав на увазі власну смерть, коли говорив про те, якою смертю він повинен померти.</w:t>
      </w:r>
    </w:p>
    <w:p w14:paraId="44F9BCC8" w14:textId="77777777" w:rsidR="00F90BDC" w:rsidRDefault="00F90BDC"/>
    <w:p w14:paraId="3BCC0B9D" w14:textId="77777777" w:rsidR="00F90BDC" w:rsidRDefault="00F90BDC">
      <w:r xmlns:w="http://schemas.openxmlformats.org/wordprocessingml/2006/main">
        <w:t xml:space="preserve">1. Померти для себе: приклад Ісуса</w:t>
      </w:r>
    </w:p>
    <w:p w14:paraId="1DE66067" w14:textId="77777777" w:rsidR="00F90BDC" w:rsidRDefault="00F90BDC"/>
    <w:p w14:paraId="2A0D0525" w14:textId="77777777" w:rsidR="00F90BDC" w:rsidRDefault="00F90BDC">
      <w:r xmlns:w="http://schemas.openxmlformats.org/wordprocessingml/2006/main">
        <w:t xml:space="preserve">2. Ісус і хрест: заклик до жертви</w:t>
      </w:r>
    </w:p>
    <w:p w14:paraId="508B18FC" w14:textId="77777777" w:rsidR="00F90BDC" w:rsidRDefault="00F90BDC"/>
    <w:p w14:paraId="034A4C66" w14:textId="77777777" w:rsidR="00F90BDC" w:rsidRDefault="00F90BDC">
      <w:r xmlns:w="http://schemas.openxmlformats.org/wordprocessingml/2006/main">
        <w:t xml:space="preserve">1. Филип’янам 2:5-11</w:t>
      </w:r>
    </w:p>
    <w:p w14:paraId="54619828" w14:textId="77777777" w:rsidR="00F90BDC" w:rsidRDefault="00F90BDC"/>
    <w:p w14:paraId="3F170BBA" w14:textId="77777777" w:rsidR="00F90BDC" w:rsidRDefault="00F90BDC">
      <w:r xmlns:w="http://schemas.openxmlformats.org/wordprocessingml/2006/main">
        <w:t xml:space="preserve">2. Римлянам 5:6-9</w:t>
      </w:r>
    </w:p>
    <w:p w14:paraId="7229BD34" w14:textId="77777777" w:rsidR="00F90BDC" w:rsidRDefault="00F90BDC"/>
    <w:p w14:paraId="464C5D8A" w14:textId="77777777" w:rsidR="00F90BDC" w:rsidRDefault="00F90BDC">
      <w:r xmlns:w="http://schemas.openxmlformats.org/wordprocessingml/2006/main">
        <w:t xml:space="preserve">John 12:34 Люди відповіли Йому: Ми чули із Закону, що Христос перебуває повік; хто цей Син Людський?</w:t>
      </w:r>
    </w:p>
    <w:p w14:paraId="7AAD5577" w14:textId="77777777" w:rsidR="00F90BDC" w:rsidRDefault="00F90BDC"/>
    <w:p w14:paraId="66B4AA5E" w14:textId="77777777" w:rsidR="00F90BDC" w:rsidRDefault="00F90BDC">
      <w:r xmlns:w="http://schemas.openxmlformats.org/wordprocessingml/2006/main">
        <w:t xml:space="preserve">Люди були збентежені словами Ісуса про те, що Син Людський повинен бути піднесений, і запитували, хто такий Син Людський.</w:t>
      </w:r>
    </w:p>
    <w:p w14:paraId="3BF8C6F8" w14:textId="77777777" w:rsidR="00F90BDC" w:rsidRDefault="00F90BDC"/>
    <w:p w14:paraId="51F5E45F" w14:textId="77777777" w:rsidR="00F90BDC" w:rsidRDefault="00F90BDC">
      <w:r xmlns:w="http://schemas.openxmlformats.org/wordprocessingml/2006/main">
        <w:t xml:space="preserve">1. Ісус: Син Людський, Який перебуває вічно</w:t>
      </w:r>
    </w:p>
    <w:p w14:paraId="6146E6E7" w14:textId="77777777" w:rsidR="00F90BDC" w:rsidRDefault="00F90BDC"/>
    <w:p w14:paraId="78151650" w14:textId="77777777" w:rsidR="00F90BDC" w:rsidRDefault="00F90BDC">
      <w:r xmlns:w="http://schemas.openxmlformats.org/wordprocessingml/2006/main">
        <w:t xml:space="preserve">2. Як Син Людський має бути піднесений</w:t>
      </w:r>
    </w:p>
    <w:p w14:paraId="5C05F891" w14:textId="77777777" w:rsidR="00F90BDC" w:rsidRDefault="00F90BDC"/>
    <w:p w14:paraId="6C1DB61A" w14:textId="77777777" w:rsidR="00F90BDC" w:rsidRDefault="00F90BDC">
      <w:r xmlns:w="http://schemas.openxmlformats.org/wordprocessingml/2006/main">
        <w:t xml:space="preserve">1. Псалом 90:2 – «Перш ніж гори породжені, і землю та світ утворив Ти, від віку й до віку, Ти — Бог».</w:t>
      </w:r>
    </w:p>
    <w:p w14:paraId="4AE00512" w14:textId="77777777" w:rsidR="00F90BDC" w:rsidRDefault="00F90BDC"/>
    <w:p w14:paraId="0F2F66AC" w14:textId="77777777" w:rsidR="00F90BDC" w:rsidRDefault="00F90BDC">
      <w:r xmlns:w="http://schemas.openxmlformats.org/wordprocessingml/2006/main">
        <w:t xml:space="preserve">2. Івана 14:6 – «Ісус каже йому: Я є дорога, і правда, і життя: ніхто не приходить до Отця, як тільки через мене».</w:t>
      </w:r>
    </w:p>
    <w:p w14:paraId="288293E0" w14:textId="77777777" w:rsidR="00F90BDC" w:rsidRDefault="00F90BDC"/>
    <w:p w14:paraId="346FC57A" w14:textId="77777777" w:rsidR="00F90BDC" w:rsidRDefault="00F90BDC">
      <w:r xmlns:w="http://schemas.openxmlformats.org/wordprocessingml/2006/main">
        <w:t xml:space="preserve">Івана 12:35 Тоді Ісус сказав їм: Ще короткий час світло з вами. Ходіть, поки маєте світло, щоб темрява не обгорнула вас, бо хто ходить у темряві, не знає, куди йде.</w:t>
      </w:r>
    </w:p>
    <w:p w14:paraId="3EF7AFA3" w14:textId="77777777" w:rsidR="00F90BDC" w:rsidRDefault="00F90BDC"/>
    <w:p w14:paraId="3F19E3A5" w14:textId="77777777" w:rsidR="00F90BDC" w:rsidRDefault="00F90BDC">
      <w:r xmlns:w="http://schemas.openxmlformats.org/wordprocessingml/2006/main">
        <w:t xml:space="preserve">Ісус наказує Своїм учням використовувати світло, яке вони мають, поки воно є, і не ходити в темряві, оскільки ті, хто це робить, не знатимуть, куди вони йдуть.</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світла: використання можливостей</w:t>
      </w:r>
    </w:p>
    <w:p w14:paraId="4BBB87D4" w14:textId="77777777" w:rsidR="00F90BDC" w:rsidRDefault="00F90BDC"/>
    <w:p w14:paraId="7456A55B" w14:textId="77777777" w:rsidR="00F90BDC" w:rsidRDefault="00F90BDC">
      <w:r xmlns:w="http://schemas.openxmlformats.org/wordprocessingml/2006/main">
        <w:t xml:space="preserve">2. Ходьба у світлі: уникнення темряви</w:t>
      </w:r>
    </w:p>
    <w:p w14:paraId="3B128FFE" w14:textId="77777777" w:rsidR="00F90BDC" w:rsidRDefault="00F90BDC"/>
    <w:p w14:paraId="522AC788" w14:textId="77777777" w:rsidR="00F90BDC" w:rsidRDefault="00F90BDC">
      <w:r xmlns:w="http://schemas.openxmlformats.org/wordprocessingml/2006/main">
        <w:t xml:space="preserve">1. Матвія 6:22-23 – «Око — світильник для тіла. Якщо очі твої здорові, то все тіло твоє буде світле. Але якщо очі твої нездорові, то все тіло твоє буде темне. Отже, якщо світло в тобі є темрява, то яка ж ця темрява!»</w:t>
      </w:r>
    </w:p>
    <w:p w14:paraId="4E359874" w14:textId="77777777" w:rsidR="00F90BDC" w:rsidRDefault="00F90BDC"/>
    <w:p w14:paraId="79267121" w14:textId="77777777" w:rsidR="00F90BDC" w:rsidRDefault="00F90BDC">
      <w:r xmlns:w="http://schemas.openxmlformats.org/wordprocessingml/2006/main">
        <w:t xml:space="preserve">2. Псалом 119:105 – «Твоє слово — світильник для ніг моїх, світло на моїй дорозі».</w:t>
      </w:r>
    </w:p>
    <w:p w14:paraId="52CEFAC5" w14:textId="77777777" w:rsidR="00F90BDC" w:rsidRDefault="00F90BDC"/>
    <w:p w14:paraId="6977341A" w14:textId="77777777" w:rsidR="00F90BDC" w:rsidRDefault="00F90BDC">
      <w:r xmlns:w="http://schemas.openxmlformats.org/wordprocessingml/2006/main">
        <w:t xml:space="preserve">Івана 12:36 Поки ви маєте світло, віруйте в світло, щоб ви були синами світла. Це сказав Ісус, і пішов, і сховався від них.</w:t>
      </w:r>
    </w:p>
    <w:p w14:paraId="1D16AFCD" w14:textId="77777777" w:rsidR="00F90BDC" w:rsidRDefault="00F90BDC"/>
    <w:p w14:paraId="0A630399" w14:textId="77777777" w:rsidR="00F90BDC" w:rsidRDefault="00F90BDC">
      <w:r xmlns:w="http://schemas.openxmlformats.org/wordprocessingml/2006/main">
        <w:t xml:space="preserve">Ісус сказав людям вірити в Нього, поки у них ще є можливість, а потім він зник від них.</w:t>
      </w:r>
    </w:p>
    <w:p w14:paraId="138DB9EF" w14:textId="77777777" w:rsidR="00F90BDC" w:rsidRDefault="00F90BDC"/>
    <w:p w14:paraId="3F22C5E3" w14:textId="77777777" w:rsidR="00F90BDC" w:rsidRDefault="00F90BDC">
      <w:r xmlns:w="http://schemas.openxmlformats.org/wordprocessingml/2006/main">
        <w:t xml:space="preserve">1. Вірте в Ісуса, поки можете – Івана 12:36</w:t>
      </w:r>
    </w:p>
    <w:p w14:paraId="340E7AEB" w14:textId="77777777" w:rsidR="00F90BDC" w:rsidRDefault="00F90BDC"/>
    <w:p w14:paraId="2A8E60F7" w14:textId="77777777" w:rsidR="00F90BDC" w:rsidRDefault="00F90BDC">
      <w:r xmlns:w="http://schemas.openxmlformats.org/wordprocessingml/2006/main">
        <w:t xml:space="preserve">2. Стати дітьми світла - Івана 12:36</w:t>
      </w:r>
    </w:p>
    <w:p w14:paraId="332AA42B" w14:textId="77777777" w:rsidR="00F90BDC" w:rsidRDefault="00F90BDC"/>
    <w:p w14:paraId="05E8E78E" w14:textId="77777777" w:rsidR="00F90BDC" w:rsidRDefault="00F90BDC">
      <w:r xmlns:w="http://schemas.openxmlformats.org/wordprocessingml/2006/main">
        <w:t xml:space="preserve">1. Ісая 49:6 – «І сказав він: «Легко, що ти будеш моїм слугою, щоб відновити племена Якова, і відновити врятованих Ізраїлевих; також Я дам тебе за світло для поган». , щоб ти міг бути моїм спасінням аж до краю землі».</w:t>
      </w:r>
    </w:p>
    <w:p w14:paraId="5307F592" w14:textId="77777777" w:rsidR="00F90BDC" w:rsidRDefault="00F90BDC"/>
    <w:p w14:paraId="7364CAB6" w14:textId="77777777" w:rsidR="00F90BDC" w:rsidRDefault="00F90BDC">
      <w:r xmlns:w="http://schemas.openxmlformats.org/wordprocessingml/2006/main">
        <w:t xml:space="preserve">2. Ефесянам 5:8 – «Бо колись ви були темрявою, а тепер ви світло в Господі: поводьтеся, як діти світла»</w:t>
      </w:r>
    </w:p>
    <w:p w14:paraId="7CC19ECD" w14:textId="77777777" w:rsidR="00F90BDC" w:rsidRDefault="00F90BDC"/>
    <w:p w14:paraId="2AF613E3" w14:textId="77777777" w:rsidR="00F90BDC" w:rsidRDefault="00F90BDC">
      <w:r xmlns:w="http://schemas.openxmlformats.org/wordprocessingml/2006/main">
        <w:t xml:space="preserve">Івана 12:37 Але хоч Він стільки чуд учинив перед ними, вони не вірували в Нього.</w:t>
      </w:r>
    </w:p>
    <w:p w14:paraId="3D65B738" w14:textId="77777777" w:rsidR="00F90BDC" w:rsidRDefault="00F90BDC"/>
    <w:p w14:paraId="0232AB53" w14:textId="77777777" w:rsidR="00F90BDC" w:rsidRDefault="00F90BDC">
      <w:r xmlns:w="http://schemas.openxmlformats.org/wordprocessingml/2006/main">
        <w:t xml:space="preserve">Люди часів Ісуса бачили, як він творив багато чудес, але все ще не вірили в нього.</w:t>
      </w:r>
    </w:p>
    <w:p w14:paraId="6CE349AB" w14:textId="77777777" w:rsidR="00F90BDC" w:rsidRDefault="00F90BDC"/>
    <w:p w14:paraId="668E2001" w14:textId="77777777" w:rsidR="00F90BDC" w:rsidRDefault="00F90BDC">
      <w:r xmlns:w="http://schemas.openxmlformats.org/wordprocessingml/2006/main">
        <w:t xml:space="preserve">1. Пам’ятайте, що віра – це більше, ніж просто бачення; це віра в те, що ти бачиш.</w:t>
      </w:r>
    </w:p>
    <w:p w14:paraId="756EB315" w14:textId="77777777" w:rsidR="00F90BDC" w:rsidRDefault="00F90BDC"/>
    <w:p w14:paraId="32D91BF9" w14:textId="77777777" w:rsidR="00F90BDC" w:rsidRDefault="00F90BDC">
      <w:r xmlns:w="http://schemas.openxmlformats.org/wordprocessingml/2006/main">
        <w:t xml:space="preserve">2. Навіть якщо відбуваються чудеса, віра все одно повинна бути присутньою для істинної віри.</w:t>
      </w:r>
    </w:p>
    <w:p w14:paraId="4E12F64C" w14:textId="77777777" w:rsidR="00F90BDC" w:rsidRDefault="00F90BDC"/>
    <w:p w14:paraId="487FAF74" w14:textId="77777777" w:rsidR="00F90BDC" w:rsidRDefault="00F90BDC">
      <w:r xmlns:w="http://schemas.openxmlformats.org/wordprocessingml/2006/main">
        <w:t xml:space="preserve">1. Римлянам 10:17 – Отже, віра від слухання, а слухання від Слова Божого.</w:t>
      </w:r>
    </w:p>
    <w:p w14:paraId="657AD9EB" w14:textId="77777777" w:rsidR="00F90BDC" w:rsidRDefault="00F90BDC"/>
    <w:p w14:paraId="3506F1FA" w14:textId="77777777" w:rsidR="00F90BDC" w:rsidRDefault="00F90BDC">
      <w:r xmlns:w="http://schemas.openxmlformats.org/wordprocessingml/2006/main">
        <w:t xml:space="preserve">2. Матвія 21:21-22 - Ісус відповів і сказав їм: Поправді кажу вам: якщо ви матимете віру та не сумніваєтеся, ви не тільки зробите те, що зроблено з фіговим деревом, але також якщо ви зробите скажи цій горі: Зіймись і кинься в море! це буде зроблено.</w:t>
      </w:r>
    </w:p>
    <w:p w14:paraId="667DC2FC" w14:textId="77777777" w:rsidR="00F90BDC" w:rsidRDefault="00F90BDC"/>
    <w:p w14:paraId="01AE1C1C" w14:textId="77777777" w:rsidR="00F90BDC" w:rsidRDefault="00F90BDC">
      <w:r xmlns:w="http://schemas.openxmlformats.org/wordprocessingml/2006/main">
        <w:t xml:space="preserve">Івана 12:38 Щоб справдилось слово пророка Ісаї, що він сказав: Господи, хто повірив тому, що ми чули? і кому відкрилася рамена Господня?</w:t>
      </w:r>
    </w:p>
    <w:p w14:paraId="0F791A7E" w14:textId="77777777" w:rsidR="00F90BDC" w:rsidRDefault="00F90BDC"/>
    <w:p w14:paraId="33FA0FB8" w14:textId="77777777" w:rsidR="00F90BDC" w:rsidRDefault="00F90BDC">
      <w:r xmlns:w="http://schemas.openxmlformats.org/wordprocessingml/2006/main">
        <w:t xml:space="preserve">Цей уривок говорить про те, як сповнилося пророцтво Ісаї, і ставить під сумнів, хто повірив у звіт Господа і кому Господь відкрив Свою силу.</w:t>
      </w:r>
    </w:p>
    <w:p w14:paraId="1B39DC50" w14:textId="77777777" w:rsidR="00F90BDC" w:rsidRDefault="00F90BDC"/>
    <w:p w14:paraId="15C5B412" w14:textId="77777777" w:rsidR="00F90BDC" w:rsidRDefault="00F90BDC">
      <w:r xmlns:w="http://schemas.openxmlformats.org/wordprocessingml/2006/main">
        <w:t xml:space="preserve">1. Віра в Господа: вивчення Івана 12:38</w:t>
      </w:r>
    </w:p>
    <w:p w14:paraId="5C99C332" w14:textId="77777777" w:rsidR="00F90BDC" w:rsidRDefault="00F90BDC"/>
    <w:p w14:paraId="11E238E6" w14:textId="77777777" w:rsidR="00F90BDC" w:rsidRDefault="00F90BDC">
      <w:r xmlns:w="http://schemas.openxmlformats.org/wordprocessingml/2006/main">
        <w:t xml:space="preserve">2. Сила віри: розкриття таємниці Івана 12:38</w:t>
      </w:r>
    </w:p>
    <w:p w14:paraId="2EAD79F7" w14:textId="77777777" w:rsidR="00F90BDC" w:rsidRDefault="00F90BDC"/>
    <w:p w14:paraId="502CCB3A" w14:textId="77777777" w:rsidR="00F90BDC" w:rsidRDefault="00F90BDC">
      <w:r xmlns:w="http://schemas.openxmlformats.org/wordprocessingml/2006/main">
        <w:t xml:space="preserve">1. Ісая 53:1 - Хто повірив нашому звіту? і кому рамено Господнє відкрито?</w:t>
      </w:r>
    </w:p>
    <w:p w14:paraId="617D4962" w14:textId="77777777" w:rsidR="00F90BDC" w:rsidRDefault="00F90BDC"/>
    <w:p w14:paraId="1E752239" w14:textId="77777777" w:rsidR="00F90BDC" w:rsidRDefault="00F90BDC">
      <w:r xmlns:w="http://schemas.openxmlformats.org/wordprocessingml/2006/main">
        <w:t xml:space="preserve">2. Римлянам 10:16 – Але не всі вони послухалися євангелії. Бо Ісая каже: Господи, хто повірив нашій чутці?</w:t>
      </w:r>
    </w:p>
    <w:p w14:paraId="0EAEB495" w14:textId="77777777" w:rsidR="00F90BDC" w:rsidRDefault="00F90BDC"/>
    <w:p w14:paraId="5F5283BB" w14:textId="77777777" w:rsidR="00F90BDC" w:rsidRDefault="00F90BDC">
      <w:r xmlns:w="http://schemas.openxmlformats.org/wordprocessingml/2006/main">
        <w:t xml:space="preserve">Івана 12:39 Тому вони не могли повірити, бо Ісая знову сказав:</w:t>
      </w:r>
    </w:p>
    <w:p w14:paraId="7B948156" w14:textId="77777777" w:rsidR="00F90BDC" w:rsidRDefault="00F90BDC"/>
    <w:p w14:paraId="0B32A95F" w14:textId="77777777" w:rsidR="00F90BDC" w:rsidRDefault="00F90BDC">
      <w:r xmlns:w="http://schemas.openxmlformats.org/wordprocessingml/2006/main">
        <w:t xml:space="preserve">Люди часів Ісуса не могли повірити в нього, тому що вони не читали пророцтв Ісаї.</w:t>
      </w:r>
    </w:p>
    <w:p w14:paraId="31984EFF" w14:textId="77777777" w:rsidR="00F90BDC" w:rsidRDefault="00F90BDC"/>
    <w:p w14:paraId="3B1B49EE" w14:textId="77777777" w:rsidR="00F90BDC" w:rsidRDefault="00F90BDC">
      <w:r xmlns:w="http://schemas.openxmlformats.org/wordprocessingml/2006/main">
        <w:t xml:space="preserve">1: Важливість читання Святого Письма та розуміння його вчень.</w:t>
      </w:r>
    </w:p>
    <w:p w14:paraId="20EFF944" w14:textId="77777777" w:rsidR="00F90BDC" w:rsidRDefault="00F90BDC"/>
    <w:p w14:paraId="313A7C52" w14:textId="77777777" w:rsidR="00F90BDC" w:rsidRDefault="00F90BDC">
      <w:r xmlns:w="http://schemas.openxmlformats.org/wordprocessingml/2006/main">
        <w:t xml:space="preserve">2: Вірити в Ісуса, незважаючи на те, що говорить нам світ.</w:t>
      </w:r>
    </w:p>
    <w:p w14:paraId="2BC02EBB" w14:textId="77777777" w:rsidR="00F90BDC" w:rsidRDefault="00F90BDC"/>
    <w:p w14:paraId="06CD86B7" w14:textId="77777777" w:rsidR="00F90BDC" w:rsidRDefault="00F90BDC">
      <w:r xmlns:w="http://schemas.openxmlformats.org/wordprocessingml/2006/main">
        <w:t xml:space="preserve">1: Дії 17:11 – Ці євреї були знатнішими, ніж ті в Солуні; вони прийняли слово з усією охотою, щодня досліджуючи Святе Письмо, щоб побачити, чи це так.</w:t>
      </w:r>
    </w:p>
    <w:p w14:paraId="15B5D899" w14:textId="77777777" w:rsidR="00F90BDC" w:rsidRDefault="00F90BDC"/>
    <w:p w14:paraId="7C432F4F" w14:textId="77777777" w:rsidR="00F90BDC" w:rsidRDefault="00F90BDC">
      <w:r xmlns:w="http://schemas.openxmlformats.org/wordprocessingml/2006/main">
        <w:t xml:space="preserve">2: Ісая 53:1 - Хто повірив тому, що почув від нас? І кому відкрилася рамена Господня?</w:t>
      </w:r>
    </w:p>
    <w:p w14:paraId="387ADFB6" w14:textId="77777777" w:rsidR="00F90BDC" w:rsidRDefault="00F90BDC"/>
    <w:p w14:paraId="5CE52640" w14:textId="77777777" w:rsidR="00F90BDC" w:rsidRDefault="00F90BDC">
      <w:r xmlns:w="http://schemas.openxmlformats.org/wordprocessingml/2006/main">
        <w:t xml:space="preserve">Івана 12:40 Він осліпив їхні очі й закам'янив їхні серця; щоб вони не бачили своїми очима, ні не розуміли своїм серцем, і не навернулися, і Я зцілю їх.</w:t>
      </w:r>
    </w:p>
    <w:p w14:paraId="5DF95CFC" w14:textId="77777777" w:rsidR="00F90BDC" w:rsidRDefault="00F90BDC"/>
    <w:p w14:paraId="4271136D" w14:textId="77777777" w:rsidR="00F90BDC" w:rsidRDefault="00F90BDC">
      <w:r xmlns:w="http://schemas.openxmlformats.org/wordprocessingml/2006/main">
        <w:t xml:space="preserve">Божий суд над ізраїльтянами за їхню відмову покаятися і прийняти Ісуса як Месію спричинив їхню духовну сліпоту.</w:t>
      </w:r>
    </w:p>
    <w:p w14:paraId="07031B50" w14:textId="77777777" w:rsidR="00F90BDC" w:rsidRDefault="00F90BDC"/>
    <w:p w14:paraId="1D3B6FF5" w14:textId="77777777" w:rsidR="00F90BDC" w:rsidRDefault="00F90BDC">
      <w:r xmlns:w="http://schemas.openxmlformats.org/wordprocessingml/2006/main">
        <w:t xml:space="preserve">1: Божий суд реальний і може змусити нас втратити істину з поля зору.</w:t>
      </w:r>
    </w:p>
    <w:p w14:paraId="0C42BDB5" w14:textId="77777777" w:rsidR="00F90BDC" w:rsidRDefault="00F90BDC"/>
    <w:p w14:paraId="777488F7" w14:textId="77777777" w:rsidR="00F90BDC" w:rsidRDefault="00F90BDC">
      <w:r xmlns:w="http://schemas.openxmlformats.org/wordprocessingml/2006/main">
        <w:t xml:space="preserve">2: Божий суд, хоч і суворий, але також милосердний і є актом любові.</w:t>
      </w:r>
    </w:p>
    <w:p w14:paraId="4CB75F1F" w14:textId="77777777" w:rsidR="00F90BDC" w:rsidRDefault="00F90BDC"/>
    <w:p w14:paraId="31C8F79D" w14:textId="77777777" w:rsidR="00F90BDC" w:rsidRDefault="00F90BDC">
      <w:r xmlns:w="http://schemas.openxmlformats.org/wordprocessingml/2006/main">
        <w:t xml:space="preserve">1: Ісая 6:9-10 - І він сказав: Іди, і скажи цьому народові: Послухайте, та не зрозумійте; і </w:t>
      </w:r>
      <w:r xmlns:w="http://schemas.openxmlformats.org/wordprocessingml/2006/main">
        <w:lastRenderedPageBreak xmlns:w="http://schemas.openxmlformats.org/wordprocessingml/2006/main"/>
      </w:r>
      <w:r xmlns:w="http://schemas.openxmlformats.org/wordprocessingml/2006/main">
        <w:t xml:space="preserve">справді бачите, але не бачите. Зробіть серце цього народу товстим, і вуха їм обважніть, і очі їм заплющіть! щоб не бачили очима, і не чули вухами, і не розуміли серцем, і не наверталися, і не були зцілені.</w:t>
      </w:r>
    </w:p>
    <w:p w14:paraId="05D0033A" w14:textId="77777777" w:rsidR="00F90BDC" w:rsidRDefault="00F90BDC"/>
    <w:p w14:paraId="18187C99" w14:textId="77777777" w:rsidR="00F90BDC" w:rsidRDefault="00F90BDC">
      <w:r xmlns:w="http://schemas.openxmlformats.org/wordprocessingml/2006/main">
        <w:t xml:space="preserve">2: Псалом 119:70 - Їхнє серце жирне, як жир; але я насолоджуюсь законом Твоїм.</w:t>
      </w:r>
    </w:p>
    <w:p w14:paraId="7E70B9B8" w14:textId="77777777" w:rsidR="00F90BDC" w:rsidRDefault="00F90BDC"/>
    <w:p w14:paraId="4591B444" w14:textId="77777777" w:rsidR="00F90BDC" w:rsidRDefault="00F90BDC">
      <w:r xmlns:w="http://schemas.openxmlformats.org/wordprocessingml/2006/main">
        <w:t xml:space="preserve">John 12:41 Це сказав Ісая, коли побачив славу Його та говорив про Нього.</w:t>
      </w:r>
    </w:p>
    <w:p w14:paraId="01BD6841" w14:textId="77777777" w:rsidR="00F90BDC" w:rsidRDefault="00F90BDC"/>
    <w:p w14:paraId="5A552708" w14:textId="77777777" w:rsidR="00F90BDC" w:rsidRDefault="00F90BDC">
      <w:r xmlns:w="http://schemas.openxmlformats.org/wordprocessingml/2006/main">
        <w:t xml:space="preserve">Цей уривок показує, що коли Ісая побачив славу Ісуса, він говорив про Нього.</w:t>
      </w:r>
    </w:p>
    <w:p w14:paraId="0FC73833" w14:textId="77777777" w:rsidR="00F90BDC" w:rsidRDefault="00F90BDC"/>
    <w:p w14:paraId="68C3C249" w14:textId="77777777" w:rsidR="00F90BDC" w:rsidRDefault="00F90BDC">
      <w:r xmlns:w="http://schemas.openxmlformats.org/wordprocessingml/2006/main">
        <w:t xml:space="preserve">1. «Неосяжна слава Ісуса»</w:t>
      </w:r>
    </w:p>
    <w:p w14:paraId="3901487B" w14:textId="77777777" w:rsidR="00F90BDC" w:rsidRDefault="00F90BDC"/>
    <w:p w14:paraId="014667FC" w14:textId="77777777" w:rsidR="00F90BDC" w:rsidRDefault="00F90BDC">
      <w:r xmlns:w="http://schemas.openxmlformats.org/wordprocessingml/2006/main">
        <w:t xml:space="preserve">2. «Побачити славу Ісуса»</w:t>
      </w:r>
    </w:p>
    <w:p w14:paraId="050FE519" w14:textId="77777777" w:rsidR="00F90BDC" w:rsidRDefault="00F90BDC"/>
    <w:p w14:paraId="4DD4AC8D" w14:textId="77777777" w:rsidR="00F90BDC" w:rsidRDefault="00F90BDC">
      <w:r xmlns:w="http://schemas.openxmlformats.org/wordprocessingml/2006/main">
        <w:t xml:space="preserve">1. Євреям 1:1-3</w:t>
      </w:r>
    </w:p>
    <w:p w14:paraId="72EC7299" w14:textId="77777777" w:rsidR="00F90BDC" w:rsidRDefault="00F90BDC"/>
    <w:p w14:paraId="73F53C35" w14:textId="77777777" w:rsidR="00F90BDC" w:rsidRDefault="00F90BDC">
      <w:r xmlns:w="http://schemas.openxmlformats.org/wordprocessingml/2006/main">
        <w:t xml:space="preserve">2. Ісая 6:1-7</w:t>
      </w:r>
    </w:p>
    <w:p w14:paraId="2213BB5C" w14:textId="77777777" w:rsidR="00F90BDC" w:rsidRDefault="00F90BDC"/>
    <w:p w14:paraId="6A0786DF" w14:textId="77777777" w:rsidR="00F90BDC" w:rsidRDefault="00F90BDC">
      <w:r xmlns:w="http://schemas.openxmlformats.org/wordprocessingml/2006/main">
        <w:t xml:space="preserve">Іоанна 12:42 Та й серед старших багато-хто увірували в Нього; але через фарисеїв не визнавали Його, щоб не відлучити їх від синагоги.</w:t>
      </w:r>
    </w:p>
    <w:p w14:paraId="3DCDF9AB" w14:textId="77777777" w:rsidR="00F90BDC" w:rsidRDefault="00F90BDC"/>
    <w:p w14:paraId="21EFFB1A" w14:textId="77777777" w:rsidR="00F90BDC" w:rsidRDefault="00F90BDC">
      <w:r xmlns:w="http://schemas.openxmlformats.org/wordprocessingml/2006/main">
        <w:t xml:space="preserve">Багато провідників вірили в Ісуса, але вони боялися бути відкинутими фарисеями.</w:t>
      </w:r>
    </w:p>
    <w:p w14:paraId="0E80D017" w14:textId="77777777" w:rsidR="00F90BDC" w:rsidRDefault="00F90BDC"/>
    <w:p w14:paraId="7EBBCC4E" w14:textId="77777777" w:rsidR="00F90BDC" w:rsidRDefault="00F90BDC">
      <w:r xmlns:w="http://schemas.openxmlformats.org/wordprocessingml/2006/main">
        <w:t xml:space="preserve">1: Зайняти позицію за Ісуса: протистояти страху бути відкинутим</w:t>
      </w:r>
    </w:p>
    <w:p w14:paraId="0599D742" w14:textId="77777777" w:rsidR="00F90BDC" w:rsidRDefault="00F90BDC"/>
    <w:p w14:paraId="79E3A975" w14:textId="77777777" w:rsidR="00F90BDC" w:rsidRDefault="00F90BDC">
      <w:r xmlns:w="http://schemas.openxmlformats.org/wordprocessingml/2006/main">
        <w:t xml:space="preserve">2: Вірити в Ісуса: стійко стояти всупереч протидії</w:t>
      </w:r>
    </w:p>
    <w:p w14:paraId="2DE8ED55" w14:textId="77777777" w:rsidR="00F90BDC" w:rsidRDefault="00F90BDC"/>
    <w:p w14:paraId="5BE5AB39" w14:textId="77777777" w:rsidR="00F90BDC" w:rsidRDefault="00F90BDC">
      <w:r xmlns:w="http://schemas.openxmlformats.org/wordprocessingml/2006/main">
        <w:t xml:space="preserve">1: Римлянам 10:9-10 - «Якщо ти своїми устами проголошуєш: «Ісус є Господь» і віруєш своїм серцем, що Бог воскресив Його з мертвих, ти будеш спасенний. Бо ти віруєш своїм серцем і виправдані, і своїми устами сповідуєш свою віру і спасаєшся».</w:t>
      </w:r>
    </w:p>
    <w:p w14:paraId="14E67F47" w14:textId="77777777" w:rsidR="00F90BDC" w:rsidRDefault="00F90BDC"/>
    <w:p w14:paraId="69AD8AE7" w14:textId="77777777" w:rsidR="00F90BDC" w:rsidRDefault="00F90BDC">
      <w:r xmlns:w="http://schemas.openxmlformats.org/wordprocessingml/2006/main">
        <w:t xml:space="preserve">2: Матвія 10:32-33 – «Кожного, хто визнає Мене перед іншими, того й Я визнаю перед Своїм Отцем, що на небі. А хто відречеться Мене перед іншими, того відречусь і Я перед Своїм Отцем, що на небі».</w:t>
      </w:r>
    </w:p>
    <w:p w14:paraId="41B69E07" w14:textId="77777777" w:rsidR="00F90BDC" w:rsidRDefault="00F90BDC"/>
    <w:p w14:paraId="15D951C8" w14:textId="77777777" w:rsidR="00F90BDC" w:rsidRDefault="00F90BDC">
      <w:r xmlns:w="http://schemas.openxmlformats.org/wordprocessingml/2006/main">
        <w:t xml:space="preserve">Івана 12:43 Бо вони більше любили людську хвалу, ніж Божу.</w:t>
      </w:r>
    </w:p>
    <w:p w14:paraId="4D2313F6" w14:textId="77777777" w:rsidR="00F90BDC" w:rsidRDefault="00F90BDC"/>
    <w:p w14:paraId="55C1A7F2" w14:textId="77777777" w:rsidR="00F90BDC" w:rsidRDefault="00F90BDC">
      <w:r xmlns:w="http://schemas.openxmlformats.org/wordprocessingml/2006/main">
        <w:t xml:space="preserve">Люди часто більше турбуються про те, щоб отримати схвалення інших, ніж про схвалення Бога.</w:t>
      </w:r>
    </w:p>
    <w:p w14:paraId="0154D81E" w14:textId="77777777" w:rsidR="00F90BDC" w:rsidRDefault="00F90BDC"/>
    <w:p w14:paraId="2EF3AB46" w14:textId="77777777" w:rsidR="00F90BDC" w:rsidRDefault="00F90BDC">
      <w:r xmlns:w="http://schemas.openxmlformats.org/wordprocessingml/2006/main">
        <w:t xml:space="preserve">1. Небезпека пошуку людського схвалення</w:t>
      </w:r>
    </w:p>
    <w:p w14:paraId="54FE74FF" w14:textId="77777777" w:rsidR="00F90BDC" w:rsidRDefault="00F90BDC"/>
    <w:p w14:paraId="40DB3470" w14:textId="77777777" w:rsidR="00F90BDC" w:rsidRDefault="00F90BDC">
      <w:r xmlns:w="http://schemas.openxmlformats.org/wordprocessingml/2006/main">
        <w:t xml:space="preserve">2. Шукайте Божого схвалення понад усе</w:t>
      </w:r>
    </w:p>
    <w:p w14:paraId="34778E18" w14:textId="77777777" w:rsidR="00F90BDC" w:rsidRDefault="00F90BDC"/>
    <w:p w14:paraId="69930DA7" w14:textId="77777777" w:rsidR="00F90BDC" w:rsidRDefault="00F90BDC">
      <w:r xmlns:w="http://schemas.openxmlformats.org/wordprocessingml/2006/main">
        <w:t xml:space="preserve">1. Филип’янам 3:7-8 – Але все, що я мав, я вважав втратою заради Христа. 8 Справді, я вважаю все за втрату через неперевершену цінність пізнання Христа Ісуса, мого Господа.</w:t>
      </w:r>
    </w:p>
    <w:p w14:paraId="497F9ED4" w14:textId="77777777" w:rsidR="00F90BDC" w:rsidRDefault="00F90BDC"/>
    <w:p w14:paraId="3FFCF8B7" w14:textId="77777777" w:rsidR="00F90BDC" w:rsidRDefault="00F90BDC">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14:paraId="66DE6C2E" w14:textId="77777777" w:rsidR="00F90BDC" w:rsidRDefault="00F90BDC"/>
    <w:p w14:paraId="7DE90988" w14:textId="77777777" w:rsidR="00F90BDC" w:rsidRDefault="00F90BDC">
      <w:r xmlns:w="http://schemas.openxmlformats.org/wordprocessingml/2006/main">
        <w:t xml:space="preserve">Івана 12:44 Ісус закричав і сказав: Хто вірує в Мене, вірує не в Мене, але в Того, Хто послав Мене.</w:t>
      </w:r>
    </w:p>
    <w:p w14:paraId="701FAB07" w14:textId="77777777" w:rsidR="00F90BDC" w:rsidRDefault="00F90BDC"/>
    <w:p w14:paraId="09F118DE" w14:textId="77777777" w:rsidR="00F90BDC" w:rsidRDefault="00F90BDC">
      <w:r xmlns:w="http://schemas.openxmlformats.org/wordprocessingml/2006/main">
        <w:t xml:space="preserve">Ісус пояснює, що ті, хто вірять у Нього, вірять не лише в Нього, але й у Бога, Який послав Його.</w:t>
      </w:r>
    </w:p>
    <w:p w14:paraId="0153B0BA" w14:textId="77777777" w:rsidR="00F90BDC" w:rsidRDefault="00F90BDC"/>
    <w:p w14:paraId="02AF8C44" w14:textId="77777777" w:rsidR="00F90BDC" w:rsidRDefault="00F90BDC">
      <w:r xmlns:w="http://schemas.openxmlformats.org/wordprocessingml/2006/main">
        <w:t xml:space="preserve">1. Сила віри в Ісуса Христа</w:t>
      </w:r>
    </w:p>
    <w:p w14:paraId="23A4C521" w14:textId="77777777" w:rsidR="00F90BDC" w:rsidRDefault="00F90BDC"/>
    <w:p w14:paraId="032B395A" w14:textId="77777777" w:rsidR="00F90BDC" w:rsidRDefault="00F90BDC">
      <w:r xmlns:w="http://schemas.openxmlformats.org/wordprocessingml/2006/main">
        <w:t xml:space="preserve">2. Справжній сенс віри в Ісуса</w:t>
      </w:r>
    </w:p>
    <w:p w14:paraId="2C43D8EC" w14:textId="77777777" w:rsidR="00F90BDC" w:rsidRDefault="00F90BDC"/>
    <w:p w14:paraId="41E59FCE" w14:textId="77777777" w:rsidR="00F90BDC" w:rsidRDefault="00F90BDC">
      <w:r xmlns:w="http://schemas.openxmlformats.org/wordprocessingml/2006/main">
        <w:t xml:space="preserve">1. Римлянам 10:9-10 - «Якщо ти своїми устами визнаєш, що Ісус є Господь, і віруєш у своєму серці, що Бог воскресив Його з мертвих, ти будеш спасенний».</w:t>
      </w:r>
    </w:p>
    <w:p w14:paraId="21306E4D" w14:textId="77777777" w:rsidR="00F90BDC" w:rsidRDefault="00F90BDC"/>
    <w:p w14:paraId="5A0454A4" w14:textId="77777777" w:rsidR="00F90BDC" w:rsidRDefault="00F90BDC">
      <w:r xmlns:w="http://schemas.openxmlformats.org/wordprocessingml/2006/main">
        <w:t xml:space="preserve">2. Филип’янам 2:5-11 – «Христос Ісус, який, хоч і був у вигляді Бога, не вважав рівності з Богом за річ, за яку слід потягнутися, але випустив себе, прийнявши вигляд раба, народившись на подобу людей».</w:t>
      </w:r>
    </w:p>
    <w:p w14:paraId="732FFB28" w14:textId="77777777" w:rsidR="00F90BDC" w:rsidRDefault="00F90BDC"/>
    <w:p w14:paraId="12C316BC" w14:textId="77777777" w:rsidR="00F90BDC" w:rsidRDefault="00F90BDC">
      <w:r xmlns:w="http://schemas.openxmlformats.org/wordprocessingml/2006/main">
        <w:t xml:space="preserve">Івана 12:45 І хто бачить Мене, бачить Того, Хто послав Мене.</w:t>
      </w:r>
    </w:p>
    <w:p w14:paraId="614BDEAC" w14:textId="77777777" w:rsidR="00F90BDC" w:rsidRDefault="00F90BDC"/>
    <w:p w14:paraId="36AA450D" w14:textId="77777777" w:rsidR="00F90BDC" w:rsidRDefault="00F90BDC">
      <w:r xmlns:w="http://schemas.openxmlformats.org/wordprocessingml/2006/main">
        <w:t xml:space="preserve">Іван нагадує нам, що все, що ми бачимо в Ісусі, є відображенням Бога.</w:t>
      </w:r>
    </w:p>
    <w:p w14:paraId="3D27D206" w14:textId="77777777" w:rsidR="00F90BDC" w:rsidRDefault="00F90BDC"/>
    <w:p w14:paraId="3BB102E7" w14:textId="77777777" w:rsidR="00F90BDC" w:rsidRDefault="00F90BDC">
      <w:r xmlns:w="http://schemas.openxmlformats.org/wordprocessingml/2006/main">
        <w:t xml:space="preserve">1: Ісус є досконалим відображенням Бога - Івана 12:45.</w:t>
      </w:r>
    </w:p>
    <w:p w14:paraId="10C91FC7" w14:textId="77777777" w:rsidR="00F90BDC" w:rsidRDefault="00F90BDC"/>
    <w:p w14:paraId="0ED4D031" w14:textId="77777777" w:rsidR="00F90BDC" w:rsidRDefault="00F90BDC">
      <w:r xmlns:w="http://schemas.openxmlformats.org/wordprocessingml/2006/main">
        <w:t xml:space="preserve">2: Ісус є образом Бога - Івана 12:45.</w:t>
      </w:r>
    </w:p>
    <w:p w14:paraId="15439270" w14:textId="77777777" w:rsidR="00F90BDC" w:rsidRDefault="00F90BDC"/>
    <w:p w14:paraId="5C5593B9" w14:textId="77777777" w:rsidR="00F90BDC" w:rsidRDefault="00F90BDC">
      <w:r xmlns:w="http://schemas.openxmlformats.org/wordprocessingml/2006/main">
        <w:t xml:space="preserve">1: Колосян 1:15 – Він є образом невидимого Бога, первородного всього створіння.</w:t>
      </w:r>
    </w:p>
    <w:p w14:paraId="5A111385" w14:textId="77777777" w:rsidR="00F90BDC" w:rsidRDefault="00F90BDC"/>
    <w:p w14:paraId="5C26C40F" w14:textId="77777777" w:rsidR="00F90BDC" w:rsidRDefault="00F90BDC">
      <w:r xmlns:w="http://schemas.openxmlformats.org/wordprocessingml/2006/main">
        <w:t xml:space="preserve">2: Євреям 1:3 – Він є сяйвом слави Божої і точним відбитком Його природи.</w:t>
      </w:r>
    </w:p>
    <w:p w14:paraId="563C5F1F" w14:textId="77777777" w:rsidR="00F90BDC" w:rsidRDefault="00F90BDC"/>
    <w:p w14:paraId="651A02C6" w14:textId="77777777" w:rsidR="00F90BDC" w:rsidRDefault="00F90BDC">
      <w:r xmlns:w="http://schemas.openxmlformats.org/wordprocessingml/2006/main">
        <w:t xml:space="preserve">Івана 12:46 Я світло прийшов у світ, щоб кожен, хто вірує в Мене, не перебував у темряві.</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говорить про те, що Ісус прийшов у світ як джерело світла, щоб кожен, хто вірує в Нього, не залишався в темряві.</w:t>
      </w:r>
    </w:p>
    <w:p w14:paraId="327067EF" w14:textId="77777777" w:rsidR="00F90BDC" w:rsidRDefault="00F90BDC"/>
    <w:p w14:paraId="1D500E3F" w14:textId="77777777" w:rsidR="00F90BDC" w:rsidRDefault="00F90BDC">
      <w:r xmlns:w="http://schemas.openxmlformats.org/wordprocessingml/2006/main">
        <w:t xml:space="preserve">1. Світло Христа – Дослідження значення приходу Ісуса як джерела світла</w:t>
      </w:r>
    </w:p>
    <w:p w14:paraId="233F593C" w14:textId="77777777" w:rsidR="00F90BDC" w:rsidRDefault="00F90BDC"/>
    <w:p w14:paraId="504F1E2D" w14:textId="77777777" w:rsidR="00F90BDC" w:rsidRDefault="00F90BDC">
      <w:r xmlns:w="http://schemas.openxmlformats.org/wordprocessingml/2006/main">
        <w:t xml:space="preserve">2. Сила віри – як віра в Ісуса може привести до нового способу життя</w:t>
      </w:r>
    </w:p>
    <w:p w14:paraId="064573DA" w14:textId="77777777" w:rsidR="00F90BDC" w:rsidRDefault="00F90BDC"/>
    <w:p w14:paraId="317A1AF5" w14:textId="77777777" w:rsidR="00F90BDC" w:rsidRDefault="00F90BDC">
      <w:r xmlns:w="http://schemas.openxmlformats.org/wordprocessingml/2006/main">
        <w:t xml:space="preserve">1. Ісая 9:2 – «Народ, що ходить у темряві, побачить світло велике; над тими, хто живе в країні темряви, світло засяє».</w:t>
      </w:r>
    </w:p>
    <w:p w14:paraId="3468FBA7" w14:textId="77777777" w:rsidR="00F90BDC" w:rsidRDefault="00F90BDC"/>
    <w:p w14:paraId="3A8AF68E" w14:textId="77777777" w:rsidR="00F90BDC" w:rsidRDefault="00F90BDC">
      <w:r xmlns:w="http://schemas.openxmlformats.org/wordprocessingml/2006/main">
        <w:t xml:space="preserve">2. Івана 8:12 - "Ісус знову промовив до людей і сказав: "Я світло для світу. Якщо ви підете за Мною, вам не доведеться ходити в темряві, бо ви матимете світло, що веде до життя».</w:t>
      </w:r>
    </w:p>
    <w:p w14:paraId="00218AF8" w14:textId="77777777" w:rsidR="00F90BDC" w:rsidRDefault="00F90BDC"/>
    <w:p w14:paraId="21DCF65B" w14:textId="77777777" w:rsidR="00F90BDC" w:rsidRDefault="00F90BDC">
      <w:r xmlns:w="http://schemas.openxmlformats.org/wordprocessingml/2006/main">
        <w:t xml:space="preserve">Івана 12:47 І коли хто почує Мої слова та не повірить, Я не суджу його, бо Я прийшов не судити світ, але спасти світ.</w:t>
      </w:r>
    </w:p>
    <w:p w14:paraId="34E3C59F" w14:textId="77777777" w:rsidR="00F90BDC" w:rsidRDefault="00F90BDC"/>
    <w:p w14:paraId="21212E58" w14:textId="77777777" w:rsidR="00F90BDC" w:rsidRDefault="00F90BDC">
      <w:r xmlns:w="http://schemas.openxmlformats.org/wordprocessingml/2006/main">
        <w:t xml:space="preserve">Цей уривок навчає, що Ісус прийшов не судити світ, а спасти його.</w:t>
      </w:r>
    </w:p>
    <w:p w14:paraId="10FBA7AF" w14:textId="77777777" w:rsidR="00F90BDC" w:rsidRDefault="00F90BDC"/>
    <w:p w14:paraId="215CA384" w14:textId="77777777" w:rsidR="00F90BDC" w:rsidRDefault="00F90BDC">
      <w:r xmlns:w="http://schemas.openxmlformats.org/wordprocessingml/2006/main">
        <w:t xml:space="preserve">1. «Врятовані благодаттю: Роздуми над Івана 12:47»</w:t>
      </w:r>
    </w:p>
    <w:p w14:paraId="79F9C89B" w14:textId="77777777" w:rsidR="00F90BDC" w:rsidRDefault="00F90BDC"/>
    <w:p w14:paraId="7E91D159" w14:textId="77777777" w:rsidR="00F90BDC" w:rsidRDefault="00F90BDC">
      <w:r xmlns:w="http://schemas.openxmlformats.org/wordprocessingml/2006/main">
        <w:t xml:space="preserve">2. «Сила безумовної любові: Дослідження любові Ісуса в Івана 12:47»</w:t>
      </w:r>
    </w:p>
    <w:p w14:paraId="3B194B07" w14:textId="77777777" w:rsidR="00F90BDC" w:rsidRDefault="00F90BDC"/>
    <w:p w14:paraId="54602395" w14:textId="77777777" w:rsidR="00F90BDC" w:rsidRDefault="00F90BDC">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14:paraId="0741F562" w14:textId="77777777" w:rsidR="00F90BDC" w:rsidRDefault="00F90BDC"/>
    <w:p w14:paraId="086F5372"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31E101A6" w14:textId="77777777" w:rsidR="00F90BDC" w:rsidRDefault="00F90BDC"/>
    <w:p w14:paraId="200910DA" w14:textId="77777777" w:rsidR="00F90BDC" w:rsidRDefault="00F90BDC">
      <w:r xmlns:w="http://schemas.openxmlformats.org/wordprocessingml/2006/main">
        <w:t xml:space="preserve">Івана 12:48 Хто відкидає мене й не приймає слів моїх, той має суддю: слово, яке я говорив, воно судитиме його останнього дня.</w:t>
      </w:r>
    </w:p>
    <w:p w14:paraId="16D842FB" w14:textId="77777777" w:rsidR="00F90BDC" w:rsidRDefault="00F90BDC"/>
    <w:p w14:paraId="018E4B1D" w14:textId="77777777" w:rsidR="00F90BDC" w:rsidRDefault="00F90BDC">
      <w:r xmlns:w="http://schemas.openxmlformats.org/wordprocessingml/2006/main">
        <w:t xml:space="preserve">Цей уривок підкреслює важливість прийняття вчень Ісуса, оскільки вони будуть використані для суду над нами в останній день.</w:t>
      </w:r>
    </w:p>
    <w:p w14:paraId="4AE4464A" w14:textId="77777777" w:rsidR="00F90BDC" w:rsidRDefault="00F90BDC"/>
    <w:p w14:paraId="32696BE9" w14:textId="77777777" w:rsidR="00F90BDC" w:rsidRDefault="00F90BDC">
      <w:r xmlns:w="http://schemas.openxmlformats.org/wordprocessingml/2006/main">
        <w:t xml:space="preserve">1. Суд Божий: Прийняття вчень Ісуса як нашого путівника</w:t>
      </w:r>
    </w:p>
    <w:p w14:paraId="115DA596" w14:textId="77777777" w:rsidR="00F90BDC" w:rsidRDefault="00F90BDC"/>
    <w:p w14:paraId="50A61A19" w14:textId="77777777" w:rsidR="00F90BDC" w:rsidRDefault="00F90BDC">
      <w:r xmlns:w="http://schemas.openxmlformats.org/wordprocessingml/2006/main">
        <w:t xml:space="preserve">2. Сила слів Ісуса: слухай і слухайся</w:t>
      </w:r>
    </w:p>
    <w:p w14:paraId="0F440A2D" w14:textId="77777777" w:rsidR="00F90BDC" w:rsidRDefault="00F90BDC"/>
    <w:p w14:paraId="404712B3" w14:textId="77777777" w:rsidR="00F90BDC" w:rsidRDefault="00F90BDC">
      <w:r xmlns:w="http://schemas.openxmlformats.org/wordprocessingml/2006/main">
        <w:t xml:space="preserve">1. Євреям 4:12-13 «Бо Слово Боже живе та діяльне, гостріше від усякого двосічного меча, воно проходить аж до розділення душі й духа, суглобів і мозку, і розпізнає думки й наміри серце. І жодне створіння не сховане від Його очей, але всі нагі та відкриті перед очима Того, Якому ми повинні дати звіт».</w:t>
      </w:r>
    </w:p>
    <w:p w14:paraId="01A53945" w14:textId="77777777" w:rsidR="00F90BDC" w:rsidRDefault="00F90BDC"/>
    <w:p w14:paraId="3A92B02F" w14:textId="77777777" w:rsidR="00F90BDC" w:rsidRDefault="00F90BDC">
      <w:r xmlns:w="http://schemas.openxmlformats.org/wordprocessingml/2006/main">
        <w:t xml:space="preserve">2. Римлянам 2:15-16 «Вони показують, що дія закону написана в їхніх серцях, тоді як їхня совість також свідчить, і їхні суперечливі думки звинувачують або навіть виправдовують їх у той день, коли, згідно з моєю Євангелією, Бог судить таємниці людей через Христа Ісуса».</w:t>
      </w:r>
    </w:p>
    <w:p w14:paraId="287DC3AF" w14:textId="77777777" w:rsidR="00F90BDC" w:rsidRDefault="00F90BDC"/>
    <w:p w14:paraId="7BC8CFE3" w14:textId="77777777" w:rsidR="00F90BDC" w:rsidRDefault="00F90BDC">
      <w:r xmlns:w="http://schemas.openxmlformats.org/wordprocessingml/2006/main">
        <w:t xml:space="preserve">Івана 12:49 Бо я не від себе говорив; але Отець, що послав Мене, Він дав Мені заповідь, що маю говорити і що говорити.</w:t>
      </w:r>
    </w:p>
    <w:p w14:paraId="61DC23F6" w14:textId="77777777" w:rsidR="00F90BDC" w:rsidRDefault="00F90BDC"/>
    <w:p w14:paraId="555C6ECE" w14:textId="77777777" w:rsidR="00F90BDC" w:rsidRDefault="00F90BDC">
      <w:r xmlns:w="http://schemas.openxmlformats.org/wordprocessingml/2006/main">
        <w:t xml:space="preserve">Батько наказав Ісусу говорити про те, що Йому було сказано.</w:t>
      </w:r>
    </w:p>
    <w:p w14:paraId="5613B7E4" w14:textId="77777777" w:rsidR="00F90BDC" w:rsidRDefault="00F90BDC"/>
    <w:p w14:paraId="4D82849D" w14:textId="77777777" w:rsidR="00F90BDC" w:rsidRDefault="00F90BDC">
      <w:r xmlns:w="http://schemas.openxmlformats.org/wordprocessingml/2006/main">
        <w:t xml:space="preserve">1: Бог промовляє до нас через Своє слово і направляє нас, як жити нашим життям.</w:t>
      </w:r>
    </w:p>
    <w:p w14:paraId="23264C42" w14:textId="77777777" w:rsidR="00F90BDC" w:rsidRDefault="00F90BDC"/>
    <w:p w14:paraId="0F4855EC" w14:textId="77777777" w:rsidR="00F90BDC" w:rsidRDefault="00F90BDC">
      <w:r xmlns:w="http://schemas.openxmlformats.org/wordprocessingml/2006/main">
        <w:t xml:space="preserve">2: Ми повинні завжди бути слухняними Батькові і робити те, що Він наказав.</w:t>
      </w:r>
    </w:p>
    <w:p w14:paraId="6514FF52" w14:textId="77777777" w:rsidR="00F90BDC" w:rsidRDefault="00F90BDC"/>
    <w:p w14:paraId="7193DCA8"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5084FA23" w14:textId="77777777" w:rsidR="00F90BDC" w:rsidRDefault="00F90BDC"/>
    <w:p w14:paraId="187CFA24"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своїх дорогах визнавай Його, і Він випростає твої стежки.</w:t>
      </w:r>
    </w:p>
    <w:p w14:paraId="0D95005D" w14:textId="77777777" w:rsidR="00F90BDC" w:rsidRDefault="00F90BDC"/>
    <w:p w14:paraId="283B95A0" w14:textId="77777777" w:rsidR="00F90BDC" w:rsidRDefault="00F90BDC">
      <w:r xmlns:w="http://schemas.openxmlformats.org/wordprocessingml/2006/main">
        <w:t xml:space="preserve">Івана 12:50 І я знаю, що Його заповідь — життя вічне: отже, що Я говорю, те говорю, як сказав Мені Отець.</w:t>
      </w:r>
    </w:p>
    <w:p w14:paraId="10E7EA8D" w14:textId="77777777" w:rsidR="00F90BDC" w:rsidRDefault="00F90BDC"/>
    <w:p w14:paraId="2C1DEB61" w14:textId="77777777" w:rsidR="00F90BDC" w:rsidRDefault="00F90BDC">
      <w:r xmlns:w="http://schemas.openxmlformats.org/wordprocessingml/2006/main">
        <w:t xml:space="preserve">Ісус говорить слова, які Батько наказав Йому говорити, що веде до вічного життя.</w:t>
      </w:r>
    </w:p>
    <w:p w14:paraId="12DBBF02" w14:textId="77777777" w:rsidR="00F90BDC" w:rsidRDefault="00F90BDC"/>
    <w:p w14:paraId="133B703E" w14:textId="77777777" w:rsidR="00F90BDC" w:rsidRDefault="00F90BDC">
      <w:r xmlns:w="http://schemas.openxmlformats.org/wordprocessingml/2006/main">
        <w:t xml:space="preserve">1: Життя згідно зі Словом Божим приносить вічне життя.</w:t>
      </w:r>
    </w:p>
    <w:p w14:paraId="6A4DBD0F" w14:textId="77777777" w:rsidR="00F90BDC" w:rsidRDefault="00F90BDC"/>
    <w:p w14:paraId="435ACDAD" w14:textId="77777777" w:rsidR="00F90BDC" w:rsidRDefault="00F90BDC">
      <w:r xmlns:w="http://schemas.openxmlformats.org/wordprocessingml/2006/main">
        <w:t xml:space="preserve">2: Слухайся Ісуса і Його Слова, щоб відчути справжнє і тривале життя.</w:t>
      </w:r>
    </w:p>
    <w:p w14:paraId="0D914EE7" w14:textId="77777777" w:rsidR="00F90BDC" w:rsidRDefault="00F90BDC"/>
    <w:p w14:paraId="1A8C9A5C" w14:textId="77777777" w:rsidR="00F90BDC" w:rsidRDefault="00F90BDC">
      <w:r xmlns:w="http://schemas.openxmlformats.org/wordprocessingml/2006/main">
        <w:t xml:space="preserve">1: Псалом 119:105 – «Твоє слово — світильник для ніг моїх, світло на моїй стезі».</w:t>
      </w:r>
    </w:p>
    <w:p w14:paraId="1F0A75DE" w14:textId="77777777" w:rsidR="00F90BDC" w:rsidRDefault="00F90BDC"/>
    <w:p w14:paraId="6F589332" w14:textId="77777777" w:rsidR="00F90BDC" w:rsidRDefault="00F90BDC">
      <w:r xmlns:w="http://schemas.openxmlformats.org/wordprocessingml/2006/main">
        <w:t xml:space="preserve">2: Івана 14:15 – «Якщо ви любите мене, виконуйте мої заповіді».</w:t>
      </w:r>
    </w:p>
    <w:p w14:paraId="3413E54B" w14:textId="77777777" w:rsidR="00F90BDC" w:rsidRDefault="00F90BDC"/>
    <w:p w14:paraId="3C01D272" w14:textId="77777777" w:rsidR="00F90BDC" w:rsidRDefault="00F90BDC">
      <w:r xmlns:w="http://schemas.openxmlformats.org/wordprocessingml/2006/main">
        <w:t xml:space="preserve">В Івана 13 описується, як Ісус обмиває ноги Своїм учням, Його передбачення зради Юди та Його заповідь любити один одного.</w:t>
      </w:r>
    </w:p>
    <w:p w14:paraId="2CF325C6" w14:textId="77777777" w:rsidR="00F90BDC" w:rsidRDefault="00F90BDC"/>
    <w:p w14:paraId="06FCE5EA" w14:textId="77777777" w:rsidR="00F90BDC" w:rsidRDefault="00F90BDC">
      <w:r xmlns:w="http://schemas.openxmlformats.org/wordprocessingml/2006/main">
        <w:t xml:space="preserve">1-й абзац: Розділ починається з Тайної вечері, де Ісус знав, що прийшла Його година покинути цей світ і піти до Отця. Під час вечері Він піднявся з-за столу, зняв верхню одежу, обв’язав рушником і почав обмивати ноги учням. Коли Він прийшов до Петра, Петро спочатку відмовився, але змирився, коли Ісус сказав, що якщо Він не обмиє його, то не матиме </w:t>
      </w:r>
      <w:r xmlns:w="http://schemas.openxmlformats.org/wordprocessingml/2006/main">
        <w:lastRenderedPageBreak xmlns:w="http://schemas.openxmlformats.org/wordprocessingml/2006/main"/>
      </w:r>
      <w:r xmlns:w="http://schemas.openxmlformats.org/wordprocessingml/2006/main">
        <w:t xml:space="preserve">з Ним участі. Після того, як омив їм ноги, він поклав свій одяг на стіл і запитав їх, чи розуміють вони, що він зробив, вказуючи, що, оскільки Господь Учитель омив їм ноги, вони також повинні мити ноги один одному, подаючи їм приклад (Івана 13:1-17).</w:t>
      </w:r>
    </w:p>
    <w:p w14:paraId="2F0CF257" w14:textId="77777777" w:rsidR="00F90BDC" w:rsidRDefault="00F90BDC"/>
    <w:p w14:paraId="1EB9AD27" w14:textId="77777777" w:rsidR="00F90BDC" w:rsidRDefault="00F90BDC">
      <w:r xmlns:w="http://schemas.openxmlformats.org/wordprocessingml/2006/main">
        <w:t xml:space="preserve">2-й абзац: Після цього акту служіння Ісус занепокоївся духом і свідчив: «Істинно, істинно кажу вам, один із вас зрадить Мене». Учні переглянулися один на одного, не знаючи, кого він мав на увазі, після жесту Петра. Іван, який сидів поруч, запитав, кого це веде. Ісус відповів: «Це той, кому я дам цей шматок хліба, коли вмочу його». Отже, коли занурений шматочок дав йому Юда Іскаріот після того, як взяв хліб, Сатана увійшов у нього, тоді Ісус сказав йому: «Що збираєшся, роби швидше». Жоден із тих, хто лежав на столі, не зрозумів, чому так виникло, оскільки Юда мав мішок з грошима, можливо, сказав йому купити потрібне свято, дати щось бідним, а потім, отримавши шматок хліба, негайно пішов увечері (Івана 13:18-30).</w:t>
      </w:r>
    </w:p>
    <w:p w14:paraId="543477D3" w14:textId="77777777" w:rsidR="00F90BDC" w:rsidRDefault="00F90BDC"/>
    <w:p w14:paraId="7BE5BE81" w14:textId="77777777" w:rsidR="00F90BDC" w:rsidRDefault="00F90BDC">
      <w:r xmlns:w="http://schemas.openxmlformats.org/wordprocessingml/2006/main">
        <w:t xml:space="preserve">3-й абзац: Після того, як Юда пішов, Ісус почав говорити про прославлення Бога-Сина-Людини, даючи нову заповідь учням: «Любіть один одного, як Я вас полюбив, тому й ви повинні любити один одного. По цьому всі дізнаються, що ви Мої учні, якщо будете любити один одного. ' Коли Петро запитав, куди йде, він стверджував, що не може відбутися зараз, але піде пізніше, що призвело до того, що Петро заявив, що хоче віддати життя за Нього, але передбачив заперечення до того, як півень тричі заспіває, завершуючи розділ (Івана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А перед святом Пасхи, коли Ісус довідався, що прийшла Його година відійти від світу цього до Отця, Він полюбив Своїх, що в світі, до кінця їх полюбив.</w:t>
      </w:r>
    </w:p>
    <w:p w14:paraId="6D759FB2" w14:textId="77777777" w:rsidR="00F90BDC" w:rsidRDefault="00F90BDC"/>
    <w:p w14:paraId="547C642D" w14:textId="77777777" w:rsidR="00F90BDC" w:rsidRDefault="00F90BDC">
      <w:r xmlns:w="http://schemas.openxmlformats.org/wordprocessingml/2006/main">
        <w:t xml:space="preserve">Ісус любив своїх до самого кінця і готувався покинути цей світ, щоб піти до Отця.</w:t>
      </w:r>
    </w:p>
    <w:p w14:paraId="431BFD92" w14:textId="77777777" w:rsidR="00F90BDC" w:rsidRDefault="00F90BDC"/>
    <w:p w14:paraId="23DBA11C" w14:textId="77777777" w:rsidR="00F90BDC" w:rsidRDefault="00F90BDC">
      <w:r xmlns:w="http://schemas.openxmlformats.org/wordprocessingml/2006/main">
        <w:t xml:space="preserve">1. Безумовна любов - приклад любові Ісуса до своїх.</w:t>
      </w:r>
    </w:p>
    <w:p w14:paraId="3BC06532" w14:textId="77777777" w:rsidR="00F90BDC" w:rsidRDefault="00F90BDC"/>
    <w:p w14:paraId="5EF70794" w14:textId="77777777" w:rsidR="00F90BDC" w:rsidRDefault="00F90BDC">
      <w:r xmlns:w="http://schemas.openxmlformats.org/wordprocessingml/2006/main">
        <w:t xml:space="preserve">2. Жертовне життя – готовність Ісуса залишити своє земне життя.</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5:1-2 «Отже, будьте наслідувачами Бога, як улюблені діти. І ходіть у любові, як Христос полюбив нас і віддав Себе за нас, як дар і жертву Богові запашні».</w:t>
      </w:r>
    </w:p>
    <w:p w14:paraId="69323CC4" w14:textId="77777777" w:rsidR="00F90BDC" w:rsidRDefault="00F90BDC"/>
    <w:p w14:paraId="47521381" w14:textId="77777777" w:rsidR="00F90BDC" w:rsidRDefault="00F90BDC">
      <w:r xmlns:w="http://schemas.openxmlformats.org/wordprocessingml/2006/main">
        <w:t xml:space="preserve">2. Римлянам 12:1 «Тож я благаю вас, брати, милосердям Божим, віддайте ваші тіла в жертву живу, святу та приємну Богові, як ваше духовне поклоніння».</w:t>
      </w:r>
    </w:p>
    <w:p w14:paraId="32C30FB6" w14:textId="77777777" w:rsidR="00F90BDC" w:rsidRDefault="00F90BDC"/>
    <w:p w14:paraId="003E766A" w14:textId="77777777" w:rsidR="00F90BDC" w:rsidRDefault="00F90BDC">
      <w:r xmlns:w="http://schemas.openxmlformats.org/wordprocessingml/2006/main">
        <w:t xml:space="preserve">John 13:2 2 Коли вечеря скінчилася, диявол уже вклав у серце Юді Іскаріотському, Симоновому синові, зрадити Його.</w:t>
      </w:r>
    </w:p>
    <w:p w14:paraId="775163F2" w14:textId="77777777" w:rsidR="00F90BDC" w:rsidRDefault="00F90BDC"/>
    <w:p w14:paraId="087437E6" w14:textId="77777777" w:rsidR="00F90BDC" w:rsidRDefault="00F90BDC">
      <w:r xmlns:w="http://schemas.openxmlformats.org/wordprocessingml/2006/main">
        <w:t xml:space="preserve">Ісус розділив останню їжу зі своїми учнями перед своєю смертю. Юда Іскаріот був спонуканий дияволом зрадити Ісуса.</w:t>
      </w:r>
    </w:p>
    <w:p w14:paraId="6D913384" w14:textId="77777777" w:rsidR="00F90BDC" w:rsidRDefault="00F90BDC"/>
    <w:p w14:paraId="76723B4C" w14:textId="77777777" w:rsidR="00F90BDC" w:rsidRDefault="00F90BDC">
      <w:r xmlns:w="http://schemas.openxmlformats.org/wordprocessingml/2006/main">
        <w:t xml:space="preserve">1. Сила останньої вечері Ісуса з Його учнями</w:t>
      </w:r>
    </w:p>
    <w:p w14:paraId="1759C5A1" w14:textId="77777777" w:rsidR="00F90BDC" w:rsidRDefault="00F90BDC"/>
    <w:p w14:paraId="69FF5E12" w14:textId="77777777" w:rsidR="00F90BDC" w:rsidRDefault="00F90BDC">
      <w:r xmlns:w="http://schemas.openxmlformats.org/wordprocessingml/2006/main">
        <w:t xml:space="preserve">2. Спокуса Юди Іскаріота</w:t>
      </w:r>
    </w:p>
    <w:p w14:paraId="04C8B54E" w14:textId="77777777" w:rsidR="00F90BDC" w:rsidRDefault="00F90BDC"/>
    <w:p w14:paraId="22E01FDE" w14:textId="77777777" w:rsidR="00F90BDC" w:rsidRDefault="00F90BDC">
      <w:r xmlns:w="http://schemas.openxmlformats.org/wordprocessingml/2006/main">
        <w:t xml:space="preserve">1. Марка 14:17-21 - Ісус встановлює Вечерю Господню</w:t>
      </w:r>
    </w:p>
    <w:p w14:paraId="0B3359C6" w14:textId="77777777" w:rsidR="00F90BDC" w:rsidRDefault="00F90BDC"/>
    <w:p w14:paraId="4C07B767" w14:textId="77777777" w:rsidR="00F90BDC" w:rsidRDefault="00F90BDC">
      <w:r xmlns:w="http://schemas.openxmlformats.org/wordprocessingml/2006/main">
        <w:t xml:space="preserve">2. Матвія 6:13 – Ісус навчає нас молитися: «Не введи нас у спокусу»</w:t>
      </w:r>
    </w:p>
    <w:p w14:paraId="5F13C647" w14:textId="77777777" w:rsidR="00F90BDC" w:rsidRDefault="00F90BDC"/>
    <w:p w14:paraId="14AA8629" w14:textId="77777777" w:rsidR="00F90BDC" w:rsidRDefault="00F90BDC">
      <w:r xmlns:w="http://schemas.openxmlformats.org/wordprocessingml/2006/main">
        <w:t xml:space="preserve">Івана 13:3 Ісус, знаючи, що Отець усе дав у руки Йому, і що Він від Бога вийшов і до Бога пішов;</w:t>
      </w:r>
    </w:p>
    <w:p w14:paraId="6CE989BD" w14:textId="77777777" w:rsidR="00F90BDC" w:rsidRDefault="00F90BDC"/>
    <w:p w14:paraId="5656165D" w14:textId="77777777" w:rsidR="00F90BDC" w:rsidRDefault="00F90BDC">
      <w:r xmlns:w="http://schemas.openxmlformats.org/wordprocessingml/2006/main">
        <w:t xml:space="preserve">Ісус смиренно омив ноги своїм учням як приклад служіння та смирення.</w:t>
      </w:r>
    </w:p>
    <w:p w14:paraId="3FA4CD9E" w14:textId="77777777" w:rsidR="00F90BDC" w:rsidRDefault="00F90BDC"/>
    <w:p w14:paraId="30710C74" w14:textId="77777777" w:rsidR="00F90BDC" w:rsidRDefault="00F90BDC">
      <w:r xmlns:w="http://schemas.openxmlformats.org/wordprocessingml/2006/main">
        <w:t xml:space="preserve">1: «Смирення перед усім: дослідження служіння від Івана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знання нашого місця: вивчення прикладу Ісуса в Івана 13:3»</w:t>
      </w:r>
    </w:p>
    <w:p w14:paraId="386FF5D8" w14:textId="77777777" w:rsidR="00F90BDC" w:rsidRDefault="00F90BDC"/>
    <w:p w14:paraId="3A372CA5" w14:textId="77777777" w:rsidR="00F90BDC" w:rsidRDefault="00F90BDC">
      <w:r xmlns:w="http://schemas.openxmlformats.org/wordprocessingml/2006/main">
        <w:t xml:space="preserve">1: Филип’янам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71B89339" w14:textId="77777777" w:rsidR="00F90BDC" w:rsidRDefault="00F90BDC"/>
    <w:p w14:paraId="50F4F761" w14:textId="77777777" w:rsidR="00F90BDC" w:rsidRDefault="00F90BDC">
      <w:r xmlns:w="http://schemas.openxmlformats.org/wordprocessingml/2006/main">
        <w:t xml:space="preserve">2: Якова 4:10 – «Упокоріться перед Господом, і Він вас підійме».</w:t>
      </w:r>
    </w:p>
    <w:p w14:paraId="60C31FE0" w14:textId="77777777" w:rsidR="00F90BDC" w:rsidRDefault="00F90BDC"/>
    <w:p w14:paraId="38AAB3D6" w14:textId="77777777" w:rsidR="00F90BDC" w:rsidRDefault="00F90BDC">
      <w:r xmlns:w="http://schemas.openxmlformats.org/wordprocessingml/2006/main">
        <w:t xml:space="preserve">John 13:4 4 Він встав від вечері, і зняв одежу свою; і взяв рушник, і підперезався.</w:t>
      </w:r>
    </w:p>
    <w:p w14:paraId="07C1DBF5" w14:textId="77777777" w:rsidR="00F90BDC" w:rsidRDefault="00F90BDC"/>
    <w:p w14:paraId="331FF6DC" w14:textId="77777777" w:rsidR="00F90BDC" w:rsidRDefault="00F90BDC">
      <w:r xmlns:w="http://schemas.openxmlformats.org/wordprocessingml/2006/main">
        <w:t xml:space="preserve">У цьому уривку розповідається про те, як Ісус встає з вечері та відкладає свій одяг, щоб взяти рушник і підперезатися.</w:t>
      </w:r>
    </w:p>
    <w:p w14:paraId="6C4E19E1" w14:textId="77777777" w:rsidR="00F90BDC" w:rsidRDefault="00F90BDC"/>
    <w:p w14:paraId="0B43C347" w14:textId="77777777" w:rsidR="00F90BDC" w:rsidRDefault="00F90BDC">
      <w:r xmlns:w="http://schemas.openxmlformats.org/wordprocessingml/2006/main">
        <w:t xml:space="preserve">1. Ісус омиває ноги учням: взірець смирення</w:t>
      </w:r>
    </w:p>
    <w:p w14:paraId="41A73C0E" w14:textId="77777777" w:rsidR="00F90BDC" w:rsidRDefault="00F90BDC"/>
    <w:p w14:paraId="47B7C6F1" w14:textId="77777777" w:rsidR="00F90BDC" w:rsidRDefault="00F90BDC">
      <w:r xmlns:w="http://schemas.openxmlformats.org/wordprocessingml/2006/main">
        <w:t xml:space="preserve">2. Від Вечері до Слуги: приклад служіння Ісуса</w:t>
      </w:r>
    </w:p>
    <w:p w14:paraId="7057EDEE" w14:textId="77777777" w:rsidR="00F90BDC" w:rsidRDefault="00F90BDC"/>
    <w:p w14:paraId="784FB041" w14:textId="77777777" w:rsidR="00F90BDC" w:rsidRDefault="00F90BDC">
      <w:r xmlns:w="http://schemas.openxmlformats.org/wordprocessingml/2006/main">
        <w:t xml:space="preserve">1. Филип’янам 2:3-4 – Нічого не робіть з егоїстичних амбіцій чи марної зарозумілості, але зі смиренням вважайте інших кращими за себе.</w:t>
      </w:r>
    </w:p>
    <w:p w14:paraId="2429A3ED" w14:textId="77777777" w:rsidR="00F90BDC" w:rsidRDefault="00F90BDC"/>
    <w:p w14:paraId="6C828DBE" w14:textId="77777777" w:rsidR="00F90BDC" w:rsidRDefault="00F90BDC">
      <w:r xmlns:w="http://schemas.openxmlformats.org/wordprocessingml/2006/main">
        <w:t xml:space="preserve">2. Матвія 25:40 – Цар відповість: «Істинно кажу вам: усе, що ви зробили одному з найменших Моїх братів і сестер, ви Мені зробили».</w:t>
      </w:r>
    </w:p>
    <w:p w14:paraId="67849946" w14:textId="77777777" w:rsidR="00F90BDC" w:rsidRDefault="00F90BDC"/>
    <w:p w14:paraId="64F8F7F5" w14:textId="77777777" w:rsidR="00F90BDC" w:rsidRDefault="00F90BDC">
      <w:r xmlns:w="http://schemas.openxmlformats.org/wordprocessingml/2006/main">
        <w:t xml:space="preserve">John 13:5 5 Потім налив води в умивальницю, і почав обмивати ноги учням, і витирати рушником, яким був підперезаний.</w:t>
      </w:r>
    </w:p>
    <w:p w14:paraId="3E4D5090" w14:textId="77777777" w:rsidR="00F90BDC" w:rsidRDefault="00F90BDC"/>
    <w:p w14:paraId="371886FE" w14:textId="77777777" w:rsidR="00F90BDC" w:rsidRDefault="00F90BDC">
      <w:r xmlns:w="http://schemas.openxmlformats.org/wordprocessingml/2006/main">
        <w:t xml:space="preserve">Ісус упокорився, омивши ноги своїм учням.</w:t>
      </w:r>
    </w:p>
    <w:p w14:paraId="42FFA094" w14:textId="77777777" w:rsidR="00F90BDC" w:rsidRDefault="00F90BDC"/>
    <w:p w14:paraId="63C03397" w14:textId="77777777" w:rsidR="00F90BDC" w:rsidRDefault="00F90BDC">
      <w:r xmlns:w="http://schemas.openxmlformats.org/wordprocessingml/2006/main">
        <w:t xml:space="preserve">1. Сила приниження себе</w:t>
      </w:r>
    </w:p>
    <w:p w14:paraId="5F882249" w14:textId="77777777" w:rsidR="00F90BDC" w:rsidRDefault="00F90BDC"/>
    <w:p w14:paraId="04984315" w14:textId="77777777" w:rsidR="00F90BDC" w:rsidRDefault="00F90BDC">
      <w:r xmlns:w="http://schemas.openxmlformats.org/wordprocessingml/2006/main">
        <w:t xml:space="preserve">2. Наслідування прикладу служіння Христа</w:t>
      </w:r>
    </w:p>
    <w:p w14:paraId="60523A12" w14:textId="77777777" w:rsidR="00F90BDC" w:rsidRDefault="00F90BDC"/>
    <w:p w14:paraId="4D8A9C48" w14:textId="77777777" w:rsidR="00F90BDC" w:rsidRDefault="00F90BDC">
      <w:r xmlns:w="http://schemas.openxmlformats.org/wordprocessingml/2006/main">
        <w:t xml:space="preserve">1. Филип’янам 2:3-8</w:t>
      </w:r>
    </w:p>
    <w:p w14:paraId="599A4488" w14:textId="77777777" w:rsidR="00F90BDC" w:rsidRDefault="00F90BDC"/>
    <w:p w14:paraId="0E43EF19" w14:textId="77777777" w:rsidR="00F90BDC" w:rsidRDefault="00F90BDC">
      <w:r xmlns:w="http://schemas.openxmlformats.org/wordprocessingml/2006/main">
        <w:t xml:space="preserve">2. Матвій 20:25-28</w:t>
      </w:r>
    </w:p>
    <w:p w14:paraId="5F3855D1" w14:textId="77777777" w:rsidR="00F90BDC" w:rsidRDefault="00F90BDC"/>
    <w:p w14:paraId="0F411490" w14:textId="77777777" w:rsidR="00F90BDC" w:rsidRDefault="00F90BDC">
      <w:r xmlns:w="http://schemas.openxmlformats.org/wordprocessingml/2006/main">
        <w:t xml:space="preserve">John 13:6 Тоді приходить до Симона Петра, а Петро каже Йому: Господи, чи Ти обмиєш мені ноги?</w:t>
      </w:r>
    </w:p>
    <w:p w14:paraId="4EBE7F6D" w14:textId="77777777" w:rsidR="00F90BDC" w:rsidRDefault="00F90BDC"/>
    <w:p w14:paraId="7D2B4B64" w14:textId="77777777" w:rsidR="00F90BDC" w:rsidRDefault="00F90BDC">
      <w:r xmlns:w="http://schemas.openxmlformats.org/wordprocessingml/2006/main">
        <w:t xml:space="preserve">Ісус, який смиренно і з любов’ю омиває ноги Своїм учням, служить нагадуванням про те, що ми повинні упокорюватися і служити іншим.</w:t>
      </w:r>
    </w:p>
    <w:p w14:paraId="00F83085" w14:textId="77777777" w:rsidR="00F90BDC" w:rsidRDefault="00F90BDC"/>
    <w:p w14:paraId="4C6A1517" w14:textId="77777777" w:rsidR="00F90BDC" w:rsidRDefault="00F90BDC">
      <w:r xmlns:w="http://schemas.openxmlformats.org/wordprocessingml/2006/main">
        <w:t xml:space="preserve">1: Смиренний і любовний вчинок Ісуса, коли він омив ноги Своїм учням, є для нас прикладом для наслідування та смиренного служіння іншим.</w:t>
      </w:r>
    </w:p>
    <w:p w14:paraId="1CB7E4BB" w14:textId="77777777" w:rsidR="00F90BDC" w:rsidRDefault="00F90BDC"/>
    <w:p w14:paraId="55CEA2EA" w14:textId="77777777" w:rsidR="00F90BDC" w:rsidRDefault="00F90BDC">
      <w:r xmlns:w="http://schemas.openxmlformats.org/wordprocessingml/2006/main">
        <w:t xml:space="preserve">2: Ми повинні прагнути наслідувати Ісуса в Його вчинку смирення та любові, смиренно служачи іншим у нашому власному житті.</w:t>
      </w:r>
    </w:p>
    <w:p w14:paraId="734CC1B2" w14:textId="77777777" w:rsidR="00F90BDC" w:rsidRDefault="00F90BDC"/>
    <w:p w14:paraId="62AFCFEF" w14:textId="77777777" w:rsidR="00F90BDC" w:rsidRDefault="00F90BDC">
      <w:r xmlns:w="http://schemas.openxmlformats.org/wordprocessingml/2006/main">
        <w:t xml:space="preserve">1: Филип’янам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0DC8F0D9" w14:textId="77777777" w:rsidR="00F90BDC" w:rsidRDefault="00F90BDC"/>
    <w:p w14:paraId="70CC7352" w14:textId="77777777" w:rsidR="00F90BDC" w:rsidRDefault="00F90BDC">
      <w:r xmlns:w="http://schemas.openxmlformats.org/wordprocessingml/2006/main">
        <w:t xml:space="preserve">2:1 Петра 5:5-6 – «Зодягніться всі в смиренність один перед одним, бо «Бог гордим противиться, а смиренним дає благодать». Тож упокоріться під могутню Божу руку, щоб у свій час Він вас підніс».</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Ісус відповів і сказав йому: Що Я роблю, ти тепер не знаєш; але ти дізнаєшся далі.</w:t>
      </w:r>
    </w:p>
    <w:p w14:paraId="4D9AEAE5" w14:textId="77777777" w:rsidR="00F90BDC" w:rsidRDefault="00F90BDC"/>
    <w:p w14:paraId="4B323546" w14:textId="77777777" w:rsidR="00F90BDC" w:rsidRDefault="00F90BDC">
      <w:r xmlns:w="http://schemas.openxmlformats.org/wordprocessingml/2006/main">
        <w:t xml:space="preserve">Ісус навчає, що є багато чого, що потрібно навчитися та зрозуміти, чого неможливо пізнати одразу.</w:t>
      </w:r>
    </w:p>
    <w:p w14:paraId="60328F5A" w14:textId="77777777" w:rsidR="00F90BDC" w:rsidRDefault="00F90BDC"/>
    <w:p w14:paraId="0EB25022" w14:textId="77777777" w:rsidR="00F90BDC" w:rsidRDefault="00F90BDC">
      <w:r xmlns:w="http://schemas.openxmlformats.org/wordprocessingml/2006/main">
        <w:t xml:space="preserve">1. «Таємниця Ісуса: знати зараз і знати пізніше»</w:t>
      </w:r>
    </w:p>
    <w:p w14:paraId="69B8D30F" w14:textId="77777777" w:rsidR="00F90BDC" w:rsidRDefault="00F90BDC"/>
    <w:p w14:paraId="7285D4D1" w14:textId="77777777" w:rsidR="00F90BDC" w:rsidRDefault="00F90BDC">
      <w:r xmlns:w="http://schemas.openxmlformats.org/wordprocessingml/2006/main">
        <w:t xml:space="preserve">2. «Мудрість Ісуса: поза межами нашого розуміння»</w:t>
      </w:r>
    </w:p>
    <w:p w14:paraId="1342451F" w14:textId="77777777" w:rsidR="00F90BDC" w:rsidRDefault="00F90BDC"/>
    <w:p w14:paraId="70627F04" w14:textId="77777777" w:rsidR="00F90BDC" w:rsidRDefault="00F90BDC">
      <w:r xmlns:w="http://schemas.openxmlformats.org/wordprocessingml/2006/main">
        <w:t xml:space="preserve">1. Приповісті 3:19–20 – «Господь мудрістю заснував землю; розумом утвердив небеса. Його знанням розливаються безодні, і хмари опускають росу».</w:t>
      </w:r>
    </w:p>
    <w:p w14:paraId="0DAFA49B" w14:textId="77777777" w:rsidR="00F90BDC" w:rsidRDefault="00F90BDC"/>
    <w:p w14:paraId="264A945E"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162AAD9F" w14:textId="77777777" w:rsidR="00F90BDC" w:rsidRDefault="00F90BDC"/>
    <w:p w14:paraId="7E536D92" w14:textId="77777777" w:rsidR="00F90BDC" w:rsidRDefault="00F90BDC">
      <w:r xmlns:w="http://schemas.openxmlformats.org/wordprocessingml/2006/main">
        <w:t xml:space="preserve">John 13:8 Каже до Нього Петро: Ти не обмиєш мені ніг повік. Ісус відповів йому: якщо не обмию тебе, то не матимеш частки зі мною.</w:t>
      </w:r>
    </w:p>
    <w:p w14:paraId="619F7ECF" w14:textId="77777777" w:rsidR="00F90BDC" w:rsidRDefault="00F90BDC"/>
    <w:p w14:paraId="3ED0C64F" w14:textId="77777777" w:rsidR="00F90BDC" w:rsidRDefault="00F90BDC">
      <w:r xmlns:w="http://schemas.openxmlformats.org/wordprocessingml/2006/main">
        <w:t xml:space="preserve">Петро поставив під сумнів прохання Ісуса вимити йому ноги, але Ісус відповів, що якщо Петро не дозволить Йому вимити йому ноги, Петро не матиме участі в Ньому.</w:t>
      </w:r>
    </w:p>
    <w:p w14:paraId="6A5488E2" w14:textId="77777777" w:rsidR="00F90BDC" w:rsidRDefault="00F90BDC"/>
    <w:p w14:paraId="48142B2E" w14:textId="77777777" w:rsidR="00F90BDC" w:rsidRDefault="00F90BDC">
      <w:r xmlns:w="http://schemas.openxmlformats.org/wordprocessingml/2006/main">
        <w:t xml:space="preserve">1. Любов і співчуття Ісуса: безумовні та незбагненні</w:t>
      </w:r>
    </w:p>
    <w:p w14:paraId="48C95ED3" w14:textId="77777777" w:rsidR="00F90BDC" w:rsidRDefault="00F90BDC"/>
    <w:p w14:paraId="704799B1" w14:textId="77777777" w:rsidR="00F90BDC" w:rsidRDefault="00F90BDC">
      <w:r xmlns:w="http://schemas.openxmlformats.org/wordprocessingml/2006/main">
        <w:t xml:space="preserve">2. Ціна учнівства: підпорядкування волі Господа</w:t>
      </w:r>
    </w:p>
    <w:p w14:paraId="05E021BA" w14:textId="77777777" w:rsidR="00F90BDC" w:rsidRDefault="00F90BDC"/>
    <w:p w14:paraId="027A8AF4" w14:textId="77777777" w:rsidR="00F90BDC" w:rsidRDefault="00F90BDC">
      <w:r xmlns:w="http://schemas.openxmlformats.org/wordprocessingml/2006/main">
        <w:t xml:space="preserve">1. 1 Івана 1:7 але коли ми ходимо у світлі, як Він у світлі, то маємо спільність один з одним, </w:t>
      </w:r>
      <w:r xmlns:w="http://schemas.openxmlformats.org/wordprocessingml/2006/main">
        <w:lastRenderedPageBreak xmlns:w="http://schemas.openxmlformats.org/wordprocessingml/2006/main"/>
      </w:r>
      <w:r xmlns:w="http://schemas.openxmlformats.org/wordprocessingml/2006/main">
        <w:t xml:space="preserve">і кров Ісуса, Його Сина, очищає нас від усякого гріха.</w:t>
      </w:r>
    </w:p>
    <w:p w14:paraId="323176D4" w14:textId="77777777" w:rsidR="00F90BDC" w:rsidRDefault="00F90BDC"/>
    <w:p w14:paraId="2EA861BC" w14:textId="77777777" w:rsidR="00F90BDC" w:rsidRDefault="00F90BDC">
      <w:r xmlns:w="http://schemas.openxmlformats.org/wordprocessingml/2006/main">
        <w:t xml:space="preserve">2. Матвія 10:38-39 І хто не бере свого хреста та не йде за Мною, той Мене недостойний. Хто збереже душу свою, той погубить її, а хто погубить душу свою заради Мене, той знайде її.</w:t>
      </w:r>
    </w:p>
    <w:p w14:paraId="0CBA350E" w14:textId="77777777" w:rsidR="00F90BDC" w:rsidRDefault="00F90BDC"/>
    <w:p w14:paraId="5E91FFB3" w14:textId="77777777" w:rsidR="00F90BDC" w:rsidRDefault="00F90BDC">
      <w:r xmlns:w="http://schemas.openxmlformats.org/wordprocessingml/2006/main">
        <w:t xml:space="preserve">Івана 13:9 Каже Йому Симон Петро: Господи, не тільки ноги мої, але й руки, і голову.</w:t>
      </w:r>
    </w:p>
    <w:p w14:paraId="220B56E9" w14:textId="77777777" w:rsidR="00F90BDC" w:rsidRDefault="00F90BDC"/>
    <w:p w14:paraId="2811FD2A" w14:textId="77777777" w:rsidR="00F90BDC" w:rsidRDefault="00F90BDC">
      <w:r xmlns:w="http://schemas.openxmlformats.org/wordprocessingml/2006/main">
        <w:t xml:space="preserve">Іван навчає Петра служити зі смиренням і любов’ю.</w:t>
      </w:r>
    </w:p>
    <w:p w14:paraId="552A09E6" w14:textId="77777777" w:rsidR="00F90BDC" w:rsidRDefault="00F90BDC"/>
    <w:p w14:paraId="48CAADFF" w14:textId="77777777" w:rsidR="00F90BDC" w:rsidRDefault="00F90BDC">
      <w:r xmlns:w="http://schemas.openxmlformats.org/wordprocessingml/2006/main">
        <w:t xml:space="preserve">1. Служити зі смиренням і любов’ю</w:t>
      </w:r>
    </w:p>
    <w:p w14:paraId="2281E9A1" w14:textId="77777777" w:rsidR="00F90BDC" w:rsidRDefault="00F90BDC"/>
    <w:p w14:paraId="6CEC7EBB" w14:textId="77777777" w:rsidR="00F90BDC" w:rsidRDefault="00F90BDC">
      <w:r xmlns:w="http://schemas.openxmlformats.org/wordprocessingml/2006/main">
        <w:t xml:space="preserve">2. Співчуття до інших</w:t>
      </w:r>
    </w:p>
    <w:p w14:paraId="47C6C372" w14:textId="77777777" w:rsidR="00F90BDC" w:rsidRDefault="00F90BDC"/>
    <w:p w14:paraId="2F44BB77" w14:textId="77777777" w:rsidR="00F90BDC" w:rsidRDefault="00F90BDC">
      <w:r xmlns:w="http://schemas.openxmlformats.org/wordprocessingml/2006/main">
        <w:t xml:space="preserve">1. Филип’янам 2:3-4: «Не робіть нічого з егоїстичних амбіцій чи марної зарозумілості. Навпаки, у смиренні цінуйте інших понад себе, не дбаючи про власні інтереси, але кожен з вас про інтереси інших».</w:t>
      </w:r>
    </w:p>
    <w:p w14:paraId="7AD88FE8" w14:textId="77777777" w:rsidR="00F90BDC" w:rsidRDefault="00F90BDC"/>
    <w:p w14:paraId="6115A2A7" w14:textId="77777777" w:rsidR="00F90BDC" w:rsidRDefault="00F90BDC">
      <w:r xmlns:w="http://schemas.openxmlformats.org/wordprocessingml/2006/main">
        <w:t xml:space="preserve">2. Луки 10:27: «Люби Господа Бога свого всім серцем своїм, і всією душею своєю, і всією силою своєю, і всім своїм розумом, і свого ближнього, як самого себе».</w:t>
      </w:r>
    </w:p>
    <w:p w14:paraId="160DC5C0" w14:textId="77777777" w:rsidR="00F90BDC" w:rsidRDefault="00F90BDC"/>
    <w:p w14:paraId="29680B80" w14:textId="77777777" w:rsidR="00F90BDC" w:rsidRDefault="00F90BDC">
      <w:r xmlns:w="http://schemas.openxmlformats.org/wordprocessingml/2006/main">
        <w:t xml:space="preserve">Івана 13:10 Каже йому Ісус: Обмитому треба лише ноги обмити, бо він увесь чистий, і ви чисті, та не всі.</w:t>
      </w:r>
    </w:p>
    <w:p w14:paraId="178E028C" w14:textId="77777777" w:rsidR="00F90BDC" w:rsidRDefault="00F90BDC"/>
    <w:p w14:paraId="3E046E8E" w14:textId="77777777" w:rsidR="00F90BDC" w:rsidRDefault="00F90BDC">
      <w:r xmlns:w="http://schemas.openxmlformats.org/wordprocessingml/2006/main">
        <w:t xml:space="preserve">Ісус навчає, що, незважаючи на те, що ми чисті, ми все одно повинні намагатися тримати наші ноги чистими.</w:t>
      </w:r>
    </w:p>
    <w:p w14:paraId="4B12122E" w14:textId="77777777" w:rsidR="00F90BDC" w:rsidRDefault="00F90BDC"/>
    <w:p w14:paraId="0F504B53" w14:textId="77777777" w:rsidR="00F90BDC" w:rsidRDefault="00F90BDC">
      <w:r xmlns:w="http://schemas.openxmlformats.org/wordprocessingml/2006/main">
        <w:t xml:space="preserve">1: Дотримуйтеся чистоти ніг</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Залишатися чистим у брудному світі</w:t>
      </w:r>
    </w:p>
    <w:p w14:paraId="3DAB65DB" w14:textId="77777777" w:rsidR="00F90BDC" w:rsidRDefault="00F90BDC"/>
    <w:p w14:paraId="736F6589" w14:textId="77777777" w:rsidR="00F90BDC" w:rsidRDefault="00F90BDC">
      <w:r xmlns:w="http://schemas.openxmlformats.org/wordprocessingml/2006/main">
        <w:t xml:space="preserve">1: Якова 4:8 – Наблизьтесь до Бога, і Він наблизиться до вас.</w:t>
      </w:r>
    </w:p>
    <w:p w14:paraId="139736F4" w14:textId="77777777" w:rsidR="00F90BDC" w:rsidRDefault="00F90BDC"/>
    <w:p w14:paraId="2B23DD9F" w14:textId="77777777" w:rsidR="00F90BDC" w:rsidRDefault="00F90BDC">
      <w:r xmlns:w="http://schemas.openxmlformats.org/wordprocessingml/2006/main">
        <w:t xml:space="preserve">2: 1 Івана 1: 5-9 - Це звістка, яку ми чули від Нього і проголошуємо вам, що Бог є світло, і в Ньому немає жодної темряви.</w:t>
      </w:r>
    </w:p>
    <w:p w14:paraId="19F9F255" w14:textId="77777777" w:rsidR="00F90BDC" w:rsidRDefault="00F90BDC"/>
    <w:p w14:paraId="24D26AFE" w14:textId="77777777" w:rsidR="00F90BDC" w:rsidRDefault="00F90BDC">
      <w:r xmlns:w="http://schemas.openxmlformats.org/wordprocessingml/2006/main">
        <w:t xml:space="preserve">Івана 13:11 Бо він знав, хто мав зрадити Його; Тому він сказав: Не всі ви чисті.</w:t>
      </w:r>
    </w:p>
    <w:p w14:paraId="375F4A05" w14:textId="77777777" w:rsidR="00F90BDC" w:rsidRDefault="00F90BDC"/>
    <w:p w14:paraId="5DA7810C" w14:textId="77777777" w:rsidR="00F90BDC" w:rsidRDefault="00F90BDC">
      <w:r xmlns:w="http://schemas.openxmlformats.org/wordprocessingml/2006/main">
        <w:t xml:space="preserve">Цей уривок з Івана 13:11 пояснює, що Ісус знав, хто його зрадить, і тому попередив, що не всі його учні чисті.</w:t>
      </w:r>
    </w:p>
    <w:p w14:paraId="7E0EA463" w14:textId="77777777" w:rsidR="00F90BDC" w:rsidRDefault="00F90BDC"/>
    <w:p w14:paraId="12C573E9" w14:textId="77777777" w:rsidR="00F90BDC" w:rsidRDefault="00F90BDC">
      <w:r xmlns:w="http://schemas.openxmlformats.org/wordprocessingml/2006/main">
        <w:t xml:space="preserve">1. Ісус знав свого зрадника: як ми можемо довіряти Божому знанню і бути вірними Йому?</w:t>
      </w:r>
    </w:p>
    <w:p w14:paraId="3BFC748E" w14:textId="77777777" w:rsidR="00F90BDC" w:rsidRDefault="00F90BDC"/>
    <w:p w14:paraId="5F104D4A" w14:textId="77777777" w:rsidR="00F90BDC" w:rsidRDefault="00F90BDC">
      <w:r xmlns:w="http://schemas.openxmlformats.org/wordprocessingml/2006/main">
        <w:t xml:space="preserve">2. Не всі чисті: що означає бути чистим в очах Бога?</w:t>
      </w:r>
    </w:p>
    <w:p w14:paraId="0F720AB2" w14:textId="77777777" w:rsidR="00F90BDC" w:rsidRDefault="00F90BDC"/>
    <w:p w14:paraId="2510F6FA" w14:textId="77777777" w:rsidR="00F90BDC" w:rsidRDefault="00F90BDC">
      <w:r xmlns:w="http://schemas.openxmlformats.org/wordprocessingml/2006/main">
        <w:t xml:space="preserve">1. Від Матвія 7:5: «Лицеміре, вийми перше колоду з ока свого, і тоді побачиш, як вийняти скалку з ока брата свого».</w:t>
      </w:r>
    </w:p>
    <w:p w14:paraId="16DFA406" w14:textId="77777777" w:rsidR="00F90BDC" w:rsidRDefault="00F90BDC"/>
    <w:p w14:paraId="1CA42D6F" w14:textId="77777777" w:rsidR="00F90BDC" w:rsidRDefault="00F90BDC">
      <w:r xmlns:w="http://schemas.openxmlformats.org/wordprocessingml/2006/main">
        <w:t xml:space="preserve">2. Євреям 10:22: «Приступаймо з правдивим серцем у повній впевненості у вірі, з окропленим серцем від злого сумління та омитим тілом чистою водою».</w:t>
      </w:r>
    </w:p>
    <w:p w14:paraId="616FB817" w14:textId="77777777" w:rsidR="00F90BDC" w:rsidRDefault="00F90BDC"/>
    <w:p w14:paraId="15F6301C" w14:textId="77777777" w:rsidR="00F90BDC" w:rsidRDefault="00F90BDC">
      <w:r xmlns:w="http://schemas.openxmlformats.org/wordprocessingml/2006/main">
        <w:t xml:space="preserve">Іоанна 13:12 Отож, коли Він обмив їм ноги, і взяв Свою одежу, і знову сів, Він сказав їм: Чи знаєте ви, що Я вам зробив?</w:t>
      </w:r>
    </w:p>
    <w:p w14:paraId="20A06F46" w14:textId="77777777" w:rsidR="00F90BDC" w:rsidRDefault="00F90BDC"/>
    <w:p w14:paraId="45D9A6BF" w14:textId="77777777" w:rsidR="00F90BDC" w:rsidRDefault="00F90BDC">
      <w:r xmlns:w="http://schemas.openxmlformats.org/wordprocessingml/2006/main">
        <w:t xml:space="preserve">Ісус омив ноги своїм учням, щоб показати їм, як служити один одному.</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Служіння іншим - Івана 13:12</w:t>
      </w:r>
    </w:p>
    <w:p w14:paraId="384FBD6B" w14:textId="77777777" w:rsidR="00F90BDC" w:rsidRDefault="00F90BDC"/>
    <w:p w14:paraId="662289AF" w14:textId="77777777" w:rsidR="00F90BDC" w:rsidRDefault="00F90BDC">
      <w:r xmlns:w="http://schemas.openxmlformats.org/wordprocessingml/2006/main">
        <w:t xml:space="preserve">2. Ставте інших вище за себе - Івана 13:12</w:t>
      </w:r>
    </w:p>
    <w:p w14:paraId="5608FA48" w14:textId="77777777" w:rsidR="00F90BDC" w:rsidRDefault="00F90BDC"/>
    <w:p w14:paraId="317671BA" w14:textId="77777777" w:rsidR="00F90BDC" w:rsidRDefault="00F90BDC">
      <w:r xmlns:w="http://schemas.openxmlformats.org/wordprocessingml/2006/main">
        <w:t xml:space="preserve">1. Филип’янам 2:3-4 – Нічого не робіть з егоїстичних амбіцій чи марної зарозумілості, але зі смиренням вважайте інших кращими за себе.</w:t>
      </w:r>
    </w:p>
    <w:p w14:paraId="27F5B0AF" w14:textId="77777777" w:rsidR="00F90BDC" w:rsidRDefault="00F90BDC"/>
    <w:p w14:paraId="1787E153" w14:textId="77777777" w:rsidR="00F90BDC" w:rsidRDefault="00F90BDC">
      <w:r xmlns:w="http://schemas.openxmlformats.org/wordprocessingml/2006/main">
        <w:t xml:space="preserve">2. Матвія 22:39 - Люби свого ближнього, як самого себе.</w:t>
      </w:r>
    </w:p>
    <w:p w14:paraId="52DBE606" w14:textId="77777777" w:rsidR="00F90BDC" w:rsidRDefault="00F90BDC"/>
    <w:p w14:paraId="591448D9" w14:textId="77777777" w:rsidR="00F90BDC" w:rsidRDefault="00F90BDC">
      <w:r xmlns:w="http://schemas.openxmlformats.org/wordprocessingml/2006/main">
        <w:t xml:space="preserve">John 13:13 Ви звете Мене Учителем і Господом, і добре кажете; бо я такий.</w:t>
      </w:r>
    </w:p>
    <w:p w14:paraId="7A3B9069" w14:textId="77777777" w:rsidR="00F90BDC" w:rsidRDefault="00F90BDC"/>
    <w:p w14:paraId="5A1FF558" w14:textId="77777777" w:rsidR="00F90BDC" w:rsidRDefault="00F90BDC">
      <w:r xmlns:w="http://schemas.openxmlformats.org/wordprocessingml/2006/main">
        <w:t xml:space="preserve">Ісуса називають Учителем і Господом, і Він підтверджує, що це дійсно правда.</w:t>
      </w:r>
    </w:p>
    <w:p w14:paraId="17140BB6" w14:textId="77777777" w:rsidR="00F90BDC" w:rsidRDefault="00F90BDC"/>
    <w:p w14:paraId="7711F751" w14:textId="77777777" w:rsidR="00F90BDC" w:rsidRDefault="00F90BDC">
      <w:r xmlns:w="http://schemas.openxmlformats.org/wordprocessingml/2006/main">
        <w:t xml:space="preserve">1. Авторитет Ісуса: визнання Учителя і Господа</w:t>
      </w:r>
    </w:p>
    <w:p w14:paraId="0749D318" w14:textId="77777777" w:rsidR="00F90BDC" w:rsidRDefault="00F90BDC"/>
    <w:p w14:paraId="3633EC27" w14:textId="77777777" w:rsidR="00F90BDC" w:rsidRDefault="00F90BDC">
      <w:r xmlns:w="http://schemas.openxmlformats.org/wordprocessingml/2006/main">
        <w:t xml:space="preserve">2. Конфірмація Ісуса: проголошення Його особистості</w:t>
      </w:r>
    </w:p>
    <w:p w14:paraId="00F762FF" w14:textId="77777777" w:rsidR="00F90BDC" w:rsidRDefault="00F90BDC"/>
    <w:p w14:paraId="2D9D8769" w14:textId="77777777" w:rsidR="00F90BDC" w:rsidRDefault="00F90BDC">
      <w:r xmlns:w="http://schemas.openxmlformats.org/wordprocessingml/2006/main">
        <w:t xml:space="preserve">1. Матвій 28:18-20 – Тоді Ісус підійшов до них і сказав: «Дана Мені всяка влада на небі і на землі. Тож ідіть і навчіть усі народи, хрестячи їх в Ім’я Отця, і Сина, і Святого Духа, і навчаючи їх виконувати все, що Я вам заповів. І я з вами по всі дні аж до кінця віку».</w:t>
      </w:r>
    </w:p>
    <w:p w14:paraId="0F609885" w14:textId="77777777" w:rsidR="00F90BDC" w:rsidRDefault="00F90BDC"/>
    <w:p w14:paraId="07C7EF56" w14:textId="77777777" w:rsidR="00F90BDC" w:rsidRDefault="00F90BDC">
      <w:r xmlns:w="http://schemas.openxmlformats.org/wordprocessingml/2006/main">
        <w:t xml:space="preserve">2. Филип’янам 2:5-11 – Ваше ставлення має бути таким же, як у Христа Ісуса: Який, будучи Богом у самій природі, не вважав рівності з Богом за щось, що треба зрозуміти, але зробив Себе ніщо, прийнявши саму природу слуга, створений на людську подобу. І, виявившись на вигляд людиною, Він упокорився і став слухняним аж до смерті, навіть смерті на хресті! Тому Бог підніс його на найвище місце і дав йому ім’я, що вище від усякого імені, щоб перед іменем Ісуса схилилось кожне коліно на небі, і на землі, і під землею, і щоб кожен язик визнав, що Ісус Христос є Господь, на славу Бога Отця.</w:t>
      </w:r>
    </w:p>
    <w:p w14:paraId="1C357D3D" w14:textId="77777777" w:rsidR="00F90BDC" w:rsidRDefault="00F90BDC"/>
    <w:p w14:paraId="4B1257D3" w14:textId="77777777" w:rsidR="00F90BDC" w:rsidRDefault="00F90BDC">
      <w:r xmlns:w="http://schemas.openxmlformats.org/wordprocessingml/2006/main">
        <w:t xml:space="preserve">John 13:14 14 Отож, коли Я, Господь і Учитель, обмив вам ноги, і ви повинні вмивати ноги один одному.</w:t>
      </w:r>
    </w:p>
    <w:p w14:paraId="19C026DD" w14:textId="77777777" w:rsidR="00F90BDC" w:rsidRDefault="00F90BDC"/>
    <w:p w14:paraId="7B9FA8F9" w14:textId="77777777" w:rsidR="00F90BDC" w:rsidRDefault="00F90BDC">
      <w:r xmlns:w="http://schemas.openxmlformats.org/wordprocessingml/2006/main">
        <w:t xml:space="preserve">Ісус наказує своїм учням служити один одному, миючи ноги один одному.</w:t>
      </w:r>
    </w:p>
    <w:p w14:paraId="37225D9B" w14:textId="77777777" w:rsidR="00F90BDC" w:rsidRDefault="00F90BDC"/>
    <w:p w14:paraId="3C6DD49B" w14:textId="77777777" w:rsidR="00F90BDC" w:rsidRDefault="00F90BDC">
      <w:r xmlns:w="http://schemas.openxmlformats.org/wordprocessingml/2006/main">
        <w:t xml:space="preserve">1. «Дар служіння: за прикладом Ісуса»</w:t>
      </w:r>
    </w:p>
    <w:p w14:paraId="5C821B38" w14:textId="77777777" w:rsidR="00F90BDC" w:rsidRDefault="00F90BDC"/>
    <w:p w14:paraId="065B162E" w14:textId="77777777" w:rsidR="00F90BDC" w:rsidRDefault="00F90BDC">
      <w:r xmlns:w="http://schemas.openxmlformats.org/wordprocessingml/2006/main">
        <w:t xml:space="preserve">2. «Сила смирення: навчання в Ісуса»</w:t>
      </w:r>
    </w:p>
    <w:p w14:paraId="6F6E8639" w14:textId="77777777" w:rsidR="00F90BDC" w:rsidRDefault="00F90BDC"/>
    <w:p w14:paraId="7E203CA7" w14:textId="77777777" w:rsidR="00F90BDC" w:rsidRDefault="00F90BDC">
      <w:r xmlns:w="http://schemas.openxmlformats.org/wordprocessingml/2006/main">
        <w:t xml:space="preserve">1. Филип’янам 2:3-8</w:t>
      </w:r>
    </w:p>
    <w:p w14:paraId="35C3CDED" w14:textId="77777777" w:rsidR="00F90BDC" w:rsidRDefault="00F90BDC"/>
    <w:p w14:paraId="33BFCF4C" w14:textId="77777777" w:rsidR="00F90BDC" w:rsidRDefault="00F90BDC">
      <w:r xmlns:w="http://schemas.openxmlformats.org/wordprocessingml/2006/main">
        <w:t xml:space="preserve">2. Якова 4:10-12</w:t>
      </w:r>
    </w:p>
    <w:p w14:paraId="6080540D" w14:textId="77777777" w:rsidR="00F90BDC" w:rsidRDefault="00F90BDC"/>
    <w:p w14:paraId="36254E77" w14:textId="77777777" w:rsidR="00F90BDC" w:rsidRDefault="00F90BDC">
      <w:r xmlns:w="http://schemas.openxmlformats.org/wordprocessingml/2006/main">
        <w:t xml:space="preserve">John 13:15 15 Бо Я дав вам приклад, щоб і ви чинили так, як Я вам зробив.</w:t>
      </w:r>
    </w:p>
    <w:p w14:paraId="503FF99B" w14:textId="77777777" w:rsidR="00F90BDC" w:rsidRDefault="00F90BDC"/>
    <w:p w14:paraId="415788FF" w14:textId="77777777" w:rsidR="00F90BDC" w:rsidRDefault="00F90BDC">
      <w:r xmlns:w="http://schemas.openxmlformats.org/wordprocessingml/2006/main">
        <w:t xml:space="preserve">Ісус продемонстрував Свою любов до Своїх учнів, омивши їм ноги, і наказав їм робити те саме одне для одного.</w:t>
      </w:r>
    </w:p>
    <w:p w14:paraId="562F88BC" w14:textId="77777777" w:rsidR="00F90BDC" w:rsidRDefault="00F90BDC"/>
    <w:p w14:paraId="789D75ED" w14:textId="77777777" w:rsidR="00F90BDC" w:rsidRDefault="00F90BDC">
      <w:r xmlns:w="http://schemas.openxmlformats.org/wordprocessingml/2006/main">
        <w:t xml:space="preserve">1. Любіть один одного: Роздуми про те, як Ісус омиває ноги учневі.</w:t>
      </w:r>
    </w:p>
    <w:p w14:paraId="4BC1F8F0" w14:textId="77777777" w:rsidR="00F90BDC" w:rsidRDefault="00F90BDC"/>
    <w:p w14:paraId="6B77E221" w14:textId="77777777" w:rsidR="00F90BDC" w:rsidRDefault="00F90BDC">
      <w:r xmlns:w="http://schemas.openxmlformats.org/wordprocessingml/2006/main">
        <w:t xml:space="preserve">2. Приклад Ісуса: навчитися виконувати Його заповіді.</w:t>
      </w:r>
    </w:p>
    <w:p w14:paraId="712B0F1C" w14:textId="77777777" w:rsidR="00F90BDC" w:rsidRDefault="00F90BDC"/>
    <w:p w14:paraId="1BEFA095" w14:textId="77777777" w:rsidR="00F90BDC" w:rsidRDefault="00F90BDC">
      <w:r xmlns:w="http://schemas.openxmlformats.org/wordprocessingml/2006/main">
        <w:t xml:space="preserve">1. Галатам 5:13-14 – «Бо вас покликано жити у свободі, мої брати і сестри. Але не використовуйте свою свободу, щоб задовольнити свою грішну природу. Натомість використовуйте свою свободу, щоб служити один одному в любові. Бо весь закон можна підсумувати в одній заповіді: «Люби свого ближнього, як самого себе».</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Івана 4:7-8 - «Любі друзі, давайте продовжувати любити один одного, бо любов від Бога. Кожен, хто любить, є Божою дитиною і знає Бога. А хто не любить, той не знає Бога , бо Бог є любов».</w:t>
      </w:r>
    </w:p>
    <w:p w14:paraId="0460D365" w14:textId="77777777" w:rsidR="00F90BDC" w:rsidRDefault="00F90BDC"/>
    <w:p w14:paraId="119A6AAA" w14:textId="77777777" w:rsidR="00F90BDC" w:rsidRDefault="00F90BDC">
      <w:r xmlns:w="http://schemas.openxmlformats.org/wordprocessingml/2006/main">
        <w:t xml:space="preserve">John 13:16 16 Поправді, поправді кажу вам: Раб не більший від свого пана; ані посланець не більший за того, хто послав його.</w:t>
      </w:r>
    </w:p>
    <w:p w14:paraId="6BFAAC3C" w14:textId="77777777" w:rsidR="00F90BDC" w:rsidRDefault="00F90BDC"/>
    <w:p w14:paraId="0AAE67A5" w14:textId="77777777" w:rsidR="00F90BDC" w:rsidRDefault="00F90BDC">
      <w:r xmlns:w="http://schemas.openxmlformats.org/wordprocessingml/2006/main">
        <w:t xml:space="preserve">Ісус підкреслює важливість відданості слуги своєму господареві.</w:t>
      </w:r>
    </w:p>
    <w:p w14:paraId="5FCAE381" w14:textId="77777777" w:rsidR="00F90BDC" w:rsidRDefault="00F90BDC"/>
    <w:p w14:paraId="0586BF68" w14:textId="77777777" w:rsidR="00F90BDC" w:rsidRDefault="00F90BDC">
      <w:r xmlns:w="http://schemas.openxmlformats.org/wordprocessingml/2006/main">
        <w:t xml:space="preserve">1. Справжня вірність: приклад Ісуса як слуги</w:t>
      </w:r>
    </w:p>
    <w:p w14:paraId="1D69AFB5" w14:textId="77777777" w:rsidR="00F90BDC" w:rsidRDefault="00F90BDC"/>
    <w:p w14:paraId="7A866BB2" w14:textId="77777777" w:rsidR="00F90BDC" w:rsidRDefault="00F90BDC">
      <w:r xmlns:w="http://schemas.openxmlformats.org/wordprocessingml/2006/main">
        <w:t xml:space="preserve">2. Сила служіння: жити за прикладом Ісуса.</w:t>
      </w:r>
    </w:p>
    <w:p w14:paraId="11DE8DAB" w14:textId="77777777" w:rsidR="00F90BDC" w:rsidRDefault="00F90BDC"/>
    <w:p w14:paraId="21ED924B" w14:textId="77777777" w:rsidR="00F90BDC" w:rsidRDefault="00F90BDC">
      <w:r xmlns:w="http://schemas.openxmlformats.org/wordprocessingml/2006/main">
        <w:t xml:space="preserve">1. Послання до Филип’ян 2:5-7 – «Майте між собою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подобу людей».</w:t>
      </w:r>
    </w:p>
    <w:p w14:paraId="3212116D" w14:textId="77777777" w:rsidR="00F90BDC" w:rsidRDefault="00F90BDC"/>
    <w:p w14:paraId="7A3355B1" w14:textId="77777777" w:rsidR="00F90BDC" w:rsidRDefault="00F90BDC">
      <w:r xmlns:w="http://schemas.openxmlformats.org/wordprocessingml/2006/main">
        <w:t xml:space="preserve">2. 1 Петра 2:21-22 – «Бо до цього ви покликані, бо й Христос постраждав за вас, залишивши вам приклад, щоб ви йшли слідами Його. Ніякого гріха Він не вчинив, ані підступу не знайшлося в ньому. його рот».</w:t>
      </w:r>
    </w:p>
    <w:p w14:paraId="1E6B5200" w14:textId="77777777" w:rsidR="00F90BDC" w:rsidRDefault="00F90BDC"/>
    <w:p w14:paraId="163596A8" w14:textId="77777777" w:rsidR="00F90BDC" w:rsidRDefault="00F90BDC">
      <w:r xmlns:w="http://schemas.openxmlformats.org/wordprocessingml/2006/main">
        <w:t xml:space="preserve">Івана 13:17 Коли ви знаєте це, то щасливі ви, якщо це виконуєте.</w:t>
      </w:r>
    </w:p>
    <w:p w14:paraId="20E1578A" w14:textId="77777777" w:rsidR="00F90BDC" w:rsidRDefault="00F90BDC"/>
    <w:p w14:paraId="7FE81EEC" w14:textId="77777777" w:rsidR="00F90BDC" w:rsidRDefault="00F90BDC">
      <w:r xmlns:w="http://schemas.openxmlformats.org/wordprocessingml/2006/main">
        <w:t xml:space="preserve">Цей уривок заохочує читачів застосувати на практиці те, що вони знають як правду, і обіцяє, що вони будуть щасливі, якщо вони це зроблять.</w:t>
      </w:r>
    </w:p>
    <w:p w14:paraId="06F7431E" w14:textId="77777777" w:rsidR="00F90BDC" w:rsidRDefault="00F90BDC"/>
    <w:p w14:paraId="56D68148" w14:textId="77777777" w:rsidR="00F90BDC" w:rsidRDefault="00F90BDC">
      <w:r xmlns:w="http://schemas.openxmlformats.org/wordprocessingml/2006/main">
        <w:t xml:space="preserve">1. Радість послуху: навчитися йти Божими шляхами</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Знати та робити: різниця, яка робить різницю</w:t>
      </w:r>
    </w:p>
    <w:p w14:paraId="799F14A6" w14:textId="77777777" w:rsidR="00F90BDC" w:rsidRDefault="00F90BDC"/>
    <w:p w14:paraId="66E81A17" w14:textId="77777777" w:rsidR="00F90BDC" w:rsidRDefault="00F90BDC">
      <w:r xmlns:w="http://schemas.openxmlformats.org/wordprocessingml/2006/main">
        <w:t xml:space="preserve">1. Повторення Закону 28:1-2: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w:t>
      </w:r>
    </w:p>
    <w:p w14:paraId="713DD2DF" w14:textId="77777777" w:rsidR="00F90BDC" w:rsidRDefault="00F90BDC"/>
    <w:p w14:paraId="6BCFB224" w14:textId="77777777" w:rsidR="00F90BDC" w:rsidRDefault="00F90BDC">
      <w:r xmlns:w="http://schemas.openxmlformats.org/wordprocessingml/2006/main">
        <w:t xml:space="preserve">2. Якова 1:22: «Не просто слухайте слово, щоб обманювати себе. Робіть те, що воно говорить».</w:t>
      </w:r>
    </w:p>
    <w:p w14:paraId="19F1F61B" w14:textId="77777777" w:rsidR="00F90BDC" w:rsidRDefault="00F90BDC"/>
    <w:p w14:paraId="727B3A5B" w14:textId="77777777" w:rsidR="00F90BDC" w:rsidRDefault="00F90BDC">
      <w:r xmlns:w="http://schemas.openxmlformats.org/wordprocessingml/2006/main">
        <w:t xml:space="preserve">John 13:18 18 Не про всіх вас говорю: Я знаю, кого Я вибрав, але щоб справдилось Писання: Хто хліб їсть зі Мною, той підняв на Мене свою п’яту.</w:t>
      </w:r>
    </w:p>
    <w:p w14:paraId="7C7A9902" w14:textId="77777777" w:rsidR="00F90BDC" w:rsidRDefault="00F90BDC"/>
    <w:p w14:paraId="064CEDEC" w14:textId="77777777" w:rsidR="00F90BDC" w:rsidRDefault="00F90BDC">
      <w:r xmlns:w="http://schemas.openxmlformats.org/wordprocessingml/2006/main">
        <w:t xml:space="preserve">Ісус знає, хто зрадить Його, але допускає це, щоб сповнитися Писання.</w:t>
      </w:r>
    </w:p>
    <w:p w14:paraId="50502484" w14:textId="77777777" w:rsidR="00F90BDC" w:rsidRDefault="00F90BDC"/>
    <w:p w14:paraId="2D95B51F" w14:textId="77777777" w:rsidR="00F90BDC" w:rsidRDefault="00F90BDC">
      <w:r xmlns:w="http://schemas.openxmlformats.org/wordprocessingml/2006/main">
        <w:t xml:space="preserve">1: Ісус дозволяє нам робити власний вибір, навіть якщо він призведе до зради, але Він все одно любитиме нас безумовно.</w:t>
      </w:r>
    </w:p>
    <w:p w14:paraId="63521F94" w14:textId="77777777" w:rsidR="00F90BDC" w:rsidRDefault="00F90BDC"/>
    <w:p w14:paraId="60926F3E" w14:textId="77777777" w:rsidR="00F90BDC" w:rsidRDefault="00F90BDC">
      <w:r xmlns:w="http://schemas.openxmlformats.org/wordprocessingml/2006/main">
        <w:t xml:space="preserve">2: Ми повинні прийняти наслідки свого вибору, навіть якщо це означатиме зраду, покладаючись на те, що Ісус допоможе нам пройти.</w:t>
      </w:r>
    </w:p>
    <w:p w14:paraId="6CC28EBD" w14:textId="77777777" w:rsidR="00F90BDC" w:rsidRDefault="00F90BDC"/>
    <w:p w14:paraId="7EEAD41B" w14:textId="77777777" w:rsidR="00F90BDC" w:rsidRDefault="00F90BDC">
      <w:r xmlns:w="http://schemas.openxmlformats.org/wordprocessingml/2006/main">
        <w:t xml:space="preserve">1: Римлянам 8:38-39 «Бо я певен, що ні смерть, ні життя, ні ангели, ні володарі,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11D7FBEF" w14:textId="77777777" w:rsidR="00F90BDC" w:rsidRDefault="00F90BDC"/>
    <w:p w14:paraId="25E8B77F" w14:textId="77777777" w:rsidR="00F90BDC" w:rsidRDefault="00F90BDC">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14:paraId="6BD45B66" w14:textId="77777777" w:rsidR="00F90BDC" w:rsidRDefault="00F90BDC"/>
    <w:p w14:paraId="4CC35735" w14:textId="77777777" w:rsidR="00F90BDC" w:rsidRDefault="00F90BDC">
      <w:r xmlns:w="http://schemas.openxmlformats.org/wordprocessingml/2006/main">
        <w:t xml:space="preserve">Івана 13:19 Кажу ж вам, перш ніж це станеться, щоб, як станеться, ви повірили, що це Я.</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каже своїм учням, що Він має передбачення майбутніх подій, щоб, коли це станеться, вони визнали Його Месією.</w:t>
      </w:r>
    </w:p>
    <w:p w14:paraId="09718BF2" w14:textId="77777777" w:rsidR="00F90BDC" w:rsidRDefault="00F90BDC"/>
    <w:p w14:paraId="641273B1" w14:textId="77777777" w:rsidR="00F90BDC" w:rsidRDefault="00F90BDC">
      <w:r xmlns:w="http://schemas.openxmlformats.org/wordprocessingml/2006/main">
        <w:t xml:space="preserve">1. Ісус є Бог: Він знає, що станеться ще до того, як це станеться</w:t>
      </w:r>
    </w:p>
    <w:p w14:paraId="32ED30A8" w14:textId="77777777" w:rsidR="00F90BDC" w:rsidRDefault="00F90BDC"/>
    <w:p w14:paraId="50707153" w14:textId="77777777" w:rsidR="00F90BDC" w:rsidRDefault="00F90BDC">
      <w:r xmlns:w="http://schemas.openxmlformats.org/wordprocessingml/2006/main">
        <w:t xml:space="preserve">2. Вірити в Ісуса: довіряти Йому знати, що найкраще</w:t>
      </w:r>
    </w:p>
    <w:p w14:paraId="04B86442" w14:textId="77777777" w:rsidR="00F90BDC" w:rsidRDefault="00F90BDC"/>
    <w:p w14:paraId="30EAE90E" w14:textId="77777777" w:rsidR="00F90BDC" w:rsidRDefault="00F90BDC">
      <w:r xmlns:w="http://schemas.openxmlformats.org/wordprocessingml/2006/main">
        <w:t xml:space="preserve">1. Ісая 40:21-31 - Господь знає все</w:t>
      </w:r>
    </w:p>
    <w:p w14:paraId="3EFB96F4" w14:textId="77777777" w:rsidR="00F90BDC" w:rsidRDefault="00F90BDC"/>
    <w:p w14:paraId="54DAD273" w14:textId="77777777" w:rsidR="00F90BDC" w:rsidRDefault="00F90BDC">
      <w:r xmlns:w="http://schemas.openxmlformats.org/wordprocessingml/2006/main">
        <w:t xml:space="preserve">2. Ісая 55:8-11 - Божі шляхи вищі за наші</w:t>
      </w:r>
    </w:p>
    <w:p w14:paraId="69C86E60" w14:textId="77777777" w:rsidR="00F90BDC" w:rsidRDefault="00F90BDC"/>
    <w:p w14:paraId="493F4898" w14:textId="77777777" w:rsidR="00F90BDC" w:rsidRDefault="00F90BDC">
      <w:r xmlns:w="http://schemas.openxmlformats.org/wordprocessingml/2006/main">
        <w:t xml:space="preserve">John 13:20 20 Поправді, поправді кажу вам: Хто приймає, кого Я посилаю, мене приймає; а хто приймає мене, той приймає того, хто послав мене.</w:t>
      </w:r>
    </w:p>
    <w:p w14:paraId="1BD0C264" w14:textId="77777777" w:rsidR="00F90BDC" w:rsidRDefault="00F90BDC"/>
    <w:p w14:paraId="32BE41A2" w14:textId="77777777" w:rsidR="00F90BDC" w:rsidRDefault="00F90BDC">
      <w:r xmlns:w="http://schemas.openxmlformats.org/wordprocessingml/2006/main">
        <w:t xml:space="preserve">У цьому уривку наголошується на важливості приймати і вітати тих, кого посилає Ісус.</w:t>
      </w:r>
    </w:p>
    <w:p w14:paraId="47E8AC62" w14:textId="77777777" w:rsidR="00F90BDC" w:rsidRDefault="00F90BDC"/>
    <w:p w14:paraId="4429FED9" w14:textId="77777777" w:rsidR="00F90BDC" w:rsidRDefault="00F90BDC">
      <w:r xmlns:w="http://schemas.openxmlformats.org/wordprocessingml/2006/main">
        <w:t xml:space="preserve">1. Сила прийому: прийміть тих, кого посилає Ісус</w:t>
      </w:r>
    </w:p>
    <w:p w14:paraId="1A229D1B" w14:textId="77777777" w:rsidR="00F90BDC" w:rsidRDefault="00F90BDC"/>
    <w:p w14:paraId="3CF1D938" w14:textId="77777777" w:rsidR="00F90BDC" w:rsidRDefault="00F90BDC">
      <w:r xmlns:w="http://schemas.openxmlformats.org/wordprocessingml/2006/main">
        <w:t xml:space="preserve">2. Покликання до спільноти: служити разом, як Ісус</w:t>
      </w:r>
    </w:p>
    <w:p w14:paraId="25270CF7" w14:textId="77777777" w:rsidR="00F90BDC" w:rsidRDefault="00F90BDC"/>
    <w:p w14:paraId="66292E7A" w14:textId="77777777" w:rsidR="00F90BDC" w:rsidRDefault="00F90BDC">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14:paraId="54E8FADA" w14:textId="77777777" w:rsidR="00F90BDC" w:rsidRDefault="00F90BDC"/>
    <w:p w14:paraId="08EC52B1" w14:textId="77777777" w:rsidR="00F90BDC" w:rsidRDefault="00F90BDC">
      <w:r xmlns:w="http://schemas.openxmlformats.org/wordprocessingml/2006/main">
        <w:t xml:space="preserve">2.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14:paraId="6D2D0D71" w14:textId="77777777" w:rsidR="00F90BDC" w:rsidRDefault="00F90BDC"/>
    <w:p w14:paraId="74698A47" w14:textId="77777777" w:rsidR="00F90BDC" w:rsidRDefault="00F90BDC">
      <w:r xmlns:w="http://schemas.openxmlformats.org/wordprocessingml/2006/main">
        <w:t xml:space="preserve">John 13:21 21 Сказавши це, Ісус занепокоївся духом, і засвідчив, і сказав: Поправді, поправді кажу вам, що один із вас видасть Мене.</w:t>
      </w:r>
    </w:p>
    <w:p w14:paraId="0FEACB18" w14:textId="77777777" w:rsidR="00F90BDC" w:rsidRDefault="00F90BDC"/>
    <w:p w14:paraId="3D7E1097" w14:textId="77777777" w:rsidR="00F90BDC" w:rsidRDefault="00F90BDC">
      <w:r xmlns:w="http://schemas.openxmlformats.org/wordprocessingml/2006/main">
        <w:t xml:space="preserve">Ісус був стурбований духом і попередив Своїх учнів, що один із них зрадить Його.</w:t>
      </w:r>
    </w:p>
    <w:p w14:paraId="284F4587" w14:textId="77777777" w:rsidR="00F90BDC" w:rsidRDefault="00F90BDC"/>
    <w:p w14:paraId="042B0943" w14:textId="77777777" w:rsidR="00F90BDC" w:rsidRDefault="00F90BDC">
      <w:r xmlns:w="http://schemas.openxmlformats.org/wordprocessingml/2006/main">
        <w:t xml:space="preserve">1: «Нехай буде воля Божа: приклад покори Ісуса»</w:t>
      </w:r>
    </w:p>
    <w:p w14:paraId="020F122E" w14:textId="77777777" w:rsidR="00F90BDC" w:rsidRDefault="00F90BDC"/>
    <w:p w14:paraId="17392317" w14:textId="77777777" w:rsidR="00F90BDC" w:rsidRDefault="00F90BDC">
      <w:r xmlns:w="http://schemas.openxmlformats.org/wordprocessingml/2006/main">
        <w:t xml:space="preserve">2: «Небезпека зради: уникнення прикладу Юди»</w:t>
      </w:r>
    </w:p>
    <w:p w14:paraId="0603DB90" w14:textId="77777777" w:rsidR="00F90BDC" w:rsidRDefault="00F90BDC"/>
    <w:p w14:paraId="5D0AE240" w14:textId="77777777" w:rsidR="00F90BDC" w:rsidRDefault="00F90BDC">
      <w:r xmlns:w="http://schemas.openxmlformats.org/wordprocessingml/2006/main">
        <w:t xml:space="preserve">1: Луки 22:31-32 – «І сказав Господь: Симоне, Симоне! Справді, сатана просив вас, щоб він вас пересіяв, як пшеницю. Але Я молився за вас, щоб віра ваша не занепала; і коли ти повернешся до Мене, зміцни своїх братів».</w:t>
      </w:r>
    </w:p>
    <w:p w14:paraId="0596A146" w14:textId="77777777" w:rsidR="00F90BDC" w:rsidRDefault="00F90BDC"/>
    <w:p w14:paraId="7EB59CBE" w14:textId="77777777" w:rsidR="00F90BDC" w:rsidRDefault="00F90BDC">
      <w:r xmlns:w="http://schemas.openxmlformats.org/wordprocessingml/2006/main">
        <w:t xml:space="preserve">2: Псалом 55:12-14 – «Бо не ворог ображає мене; Тоді я міг це витримати. І не той, хто ненавидить мене, той, хто звеличується надо мною; Тоді я міг би сховатися від нього. Але це був ти, рівний мені чоловік, Мій товариш і мій знайомий. Ми радували разом мило, І йшли до дому Божого в натовпі».</w:t>
      </w:r>
    </w:p>
    <w:p w14:paraId="184B2C92" w14:textId="77777777" w:rsidR="00F90BDC" w:rsidRDefault="00F90BDC"/>
    <w:p w14:paraId="16F9A725" w14:textId="77777777" w:rsidR="00F90BDC" w:rsidRDefault="00F90BDC">
      <w:r xmlns:w="http://schemas.openxmlformats.org/wordprocessingml/2006/main">
        <w:t xml:space="preserve">Івана 13:22 Тоді учні споглядали один на одного, сумніваючись, про кого Він говорить.</w:t>
      </w:r>
    </w:p>
    <w:p w14:paraId="028E0293" w14:textId="77777777" w:rsidR="00F90BDC" w:rsidRDefault="00F90BDC"/>
    <w:p w14:paraId="1D05637F" w14:textId="77777777" w:rsidR="00F90BDC" w:rsidRDefault="00F90BDC">
      <w:r xmlns:w="http://schemas.openxmlformats.org/wordprocessingml/2006/main">
        <w:t xml:space="preserve">Учні були в замішанні та сумнівах щодо того, кого мав на увазі Ісус.</w:t>
      </w:r>
    </w:p>
    <w:p w14:paraId="72C6CB6A" w14:textId="77777777" w:rsidR="00F90BDC" w:rsidRDefault="00F90BDC"/>
    <w:p w14:paraId="4F768EE7" w14:textId="77777777" w:rsidR="00F90BDC" w:rsidRDefault="00F90BDC">
      <w:r xmlns:w="http://schemas.openxmlformats.org/wordprocessingml/2006/main">
        <w:t xml:space="preserve">1: Ми повинні бути впевнені у своїй вірі, навіть коли ми збентежені та сумніваємося.</w:t>
      </w:r>
    </w:p>
    <w:p w14:paraId="12551541" w14:textId="77777777" w:rsidR="00F90BDC" w:rsidRDefault="00F90BDC"/>
    <w:p w14:paraId="651D1037" w14:textId="77777777" w:rsidR="00F90BDC" w:rsidRDefault="00F90BDC">
      <w:r xmlns:w="http://schemas.openxmlformats.org/wordprocessingml/2006/main">
        <w:t xml:space="preserve">2: Перш ніж діяти, ми повинні поміркувати над своїми сумнівами та зрозуміти, чому ми відчуваємо певні почуття.</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1:5-6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14:paraId="3061B8FB" w14:textId="77777777" w:rsidR="00F90BDC" w:rsidRDefault="00F90BDC"/>
    <w:p w14:paraId="30024C40" w14:textId="77777777" w:rsidR="00F90BDC" w:rsidRDefault="00F90BDC">
      <w:r xmlns:w="http://schemas.openxmlformats.org/wordprocessingml/2006/main">
        <w:t xml:space="preserve">2: Матвія 14:22-33 - Ісус йде по воді, а Петро йде по воді, але починає тонути через сумніви.</w:t>
      </w:r>
    </w:p>
    <w:p w14:paraId="63340FA2" w14:textId="77777777" w:rsidR="00F90BDC" w:rsidRDefault="00F90BDC"/>
    <w:p w14:paraId="5F48B8A1" w14:textId="77777777" w:rsidR="00F90BDC" w:rsidRDefault="00F90BDC">
      <w:r xmlns:w="http://schemas.openxmlformats.org/wordprocessingml/2006/main">
        <w:t xml:space="preserve">Івана 13:23 А один із Його учнів, якого Ісус любив, лежав на грудях Ісусових.</w:t>
      </w:r>
    </w:p>
    <w:p w14:paraId="03DFDF38" w14:textId="77777777" w:rsidR="00F90BDC" w:rsidRDefault="00F90BDC"/>
    <w:p w14:paraId="3E831BF2" w14:textId="77777777" w:rsidR="00F90BDC" w:rsidRDefault="00F90BDC">
      <w:r xmlns:w="http://schemas.openxmlformats.org/wordprocessingml/2006/main">
        <w:t xml:space="preserve">У цьому уривку розповідається, що один з учнів Ісуса спирався на його груди, і Ісус мав особливу любов до нього.</w:t>
      </w:r>
    </w:p>
    <w:p w14:paraId="46D3DA05" w14:textId="77777777" w:rsidR="00F90BDC" w:rsidRDefault="00F90BDC"/>
    <w:p w14:paraId="485FDA1E" w14:textId="77777777" w:rsidR="00F90BDC" w:rsidRDefault="00F90BDC">
      <w:r xmlns:w="http://schemas.openxmlformats.org/wordprocessingml/2006/main">
        <w:t xml:space="preserve">1. Любіть один одного: наші стосунки з Ісусом і одне з одним</w:t>
      </w:r>
    </w:p>
    <w:p w14:paraId="203F84BF" w14:textId="77777777" w:rsidR="00F90BDC" w:rsidRDefault="00F90BDC"/>
    <w:p w14:paraId="3FD450AE" w14:textId="77777777" w:rsidR="00F90BDC" w:rsidRDefault="00F90BDC">
      <w:r xmlns:w="http://schemas.openxmlformats.org/wordprocessingml/2006/main">
        <w:t xml:space="preserve">2. Сила любові Ісуса до Його учнів</w:t>
      </w:r>
    </w:p>
    <w:p w14:paraId="4F27ED04" w14:textId="77777777" w:rsidR="00F90BDC" w:rsidRDefault="00F90BDC"/>
    <w:p w14:paraId="49BC8912" w14:textId="77777777" w:rsidR="00F90BDC" w:rsidRDefault="00F90BDC">
      <w:r xmlns:w="http://schemas.openxmlformats.org/wordprocessingml/2006/main">
        <w:t xml:space="preserve">1. 1 Івана 4:7-12 - Улюблені, любімо один одного, бо любов від Бога, і кожен, хто любить, народився від Бога і знає Бога.</w:t>
      </w:r>
    </w:p>
    <w:p w14:paraId="60E3507A" w14:textId="77777777" w:rsidR="00F90BDC" w:rsidRDefault="00F90BDC"/>
    <w:p w14:paraId="0B934977" w14:textId="77777777" w:rsidR="00F90BDC" w:rsidRDefault="00F90BDC">
      <w:r xmlns:w="http://schemas.openxmlformats.org/wordprocessingml/2006/main">
        <w:t xml:space="preserve">2. Івана 15:12-14 - Це Моя заповідь, щоб ви любили один одного, як Я вас полюбив. Ніхто не має більшої любові, як хто душу свою покладе за друзів своїх.</w:t>
      </w:r>
    </w:p>
    <w:p w14:paraId="2C761859" w14:textId="77777777" w:rsidR="00F90BDC" w:rsidRDefault="00F90BDC"/>
    <w:p w14:paraId="4990D810" w14:textId="77777777" w:rsidR="00F90BDC" w:rsidRDefault="00F90BDC">
      <w:r xmlns:w="http://schemas.openxmlformats.org/wordprocessingml/2006/main">
        <w:t xml:space="preserve">John 13:24 Симон Петро дав йому знак, щоб запитав, хто це той, про кого він говорить.</w:t>
      </w:r>
    </w:p>
    <w:p w14:paraId="54BDAD76" w14:textId="77777777" w:rsidR="00F90BDC" w:rsidRDefault="00F90BDC"/>
    <w:p w14:paraId="0BB464EF" w14:textId="77777777" w:rsidR="00F90BDC" w:rsidRDefault="00F90BDC">
      <w:r xmlns:w="http://schemas.openxmlformats.org/wordprocessingml/2006/main">
        <w:t xml:space="preserve">Петро подав знак Ісусу, щоб Він вказав, про кого з учнів Він має на увазі.</w:t>
      </w:r>
    </w:p>
    <w:p w14:paraId="2290C8DE" w14:textId="77777777" w:rsidR="00F90BDC" w:rsidRDefault="00F90BDC"/>
    <w:p w14:paraId="2776AE4A" w14:textId="77777777" w:rsidR="00F90BDC" w:rsidRDefault="00F90BDC">
      <w:r xmlns:w="http://schemas.openxmlformats.org/wordprocessingml/2006/main">
        <w:t xml:space="preserve">1. «Життя в послуху»</w:t>
      </w:r>
    </w:p>
    <w:p w14:paraId="0F0904DC" w14:textId="77777777" w:rsidR="00F90BDC" w:rsidRDefault="00F90BDC"/>
    <w:p w14:paraId="680C1355" w14:textId="77777777" w:rsidR="00F90BDC" w:rsidRDefault="00F90BDC">
      <w:r xmlns:w="http://schemas.openxmlformats.org/wordprocessingml/2006/main">
        <w:t xml:space="preserve">2. «Сила невербальної комунікації»</w:t>
      </w:r>
    </w:p>
    <w:p w14:paraId="324E928D" w14:textId="77777777" w:rsidR="00F90BDC" w:rsidRDefault="00F90BDC"/>
    <w:p w14:paraId="0B58E991" w14:textId="77777777" w:rsidR="00F90BDC" w:rsidRDefault="00F90BDC">
      <w:r xmlns:w="http://schemas.openxmlformats.org/wordprocessingml/2006/main">
        <w:t xml:space="preserve">1. Матвія 16:23 – «Але він обернувся й сказав Петру: Відійди від мене, сатано!</w:t>
      </w:r>
    </w:p>
    <w:p w14:paraId="6D0517F2" w14:textId="77777777" w:rsidR="00F90BDC" w:rsidRDefault="00F90BDC"/>
    <w:p w14:paraId="7774888F" w14:textId="77777777" w:rsidR="00F90BDC" w:rsidRDefault="00F90BDC">
      <w:r xmlns:w="http://schemas.openxmlformats.org/wordprocessingml/2006/main">
        <w:t xml:space="preserve">2. Івана 21:15-17 – «Коли вони обідали, Ісус каже до Симона Петра: «Симоне, сину Йонин, чи любиш ти мене більше, ніж вони?» Він каже до нього: «Так, Господи, Ти знаєш, що я кохаю Тебе». .. Каже йому: «Паси ягнят моїх!» Знову каже йому вдруге: «Симоне, сину Йонин, чи кохаєш ти мене?» Він каже йому: «Так, Господи, Ти знаєш, що я кохаю Тебе!» Він каже йому: Паси моїх овець».</w:t>
      </w:r>
    </w:p>
    <w:p w14:paraId="4CA7DAA6" w14:textId="77777777" w:rsidR="00F90BDC" w:rsidRDefault="00F90BDC"/>
    <w:p w14:paraId="5E7BE027" w14:textId="77777777" w:rsidR="00F90BDC" w:rsidRDefault="00F90BDC">
      <w:r xmlns:w="http://schemas.openxmlformats.org/wordprocessingml/2006/main">
        <w:t xml:space="preserve">Івана 13:25 Тоді той, лежачи на грудях Ісусових, каже Йому: Господи, хто це?</w:t>
      </w:r>
    </w:p>
    <w:p w14:paraId="51532DCE" w14:textId="77777777" w:rsidR="00F90BDC" w:rsidRDefault="00F90BDC"/>
    <w:p w14:paraId="7F11186A" w14:textId="77777777" w:rsidR="00F90BDC" w:rsidRDefault="00F90BDC">
      <w:r xmlns:w="http://schemas.openxmlformats.org/wordprocessingml/2006/main">
        <w:t xml:space="preserve">Ісус відкриває своїм учням особу зрадника:</w:t>
      </w:r>
    </w:p>
    <w:p w14:paraId="4DE29FE1" w14:textId="77777777" w:rsidR="00F90BDC" w:rsidRDefault="00F90BDC"/>
    <w:p w14:paraId="0A1C60DF" w14:textId="77777777" w:rsidR="00F90BDC" w:rsidRDefault="00F90BDC">
      <w:r xmlns:w="http://schemas.openxmlformats.org/wordprocessingml/2006/main">
        <w:t xml:space="preserve">1: Ми не можемо бути впевнені в чиїсь вірності нам, але Ісус завжди вірний і Йому можна довіряти, що він піклується про наші інтереси.</w:t>
      </w:r>
    </w:p>
    <w:p w14:paraId="7DBCEE39" w14:textId="77777777" w:rsidR="00F90BDC" w:rsidRDefault="00F90BDC"/>
    <w:p w14:paraId="540C0F25" w14:textId="77777777" w:rsidR="00F90BDC" w:rsidRDefault="00F90BDC">
      <w:r xmlns:w="http://schemas.openxmlformats.org/wordprocessingml/2006/main">
        <w:t xml:space="preserve">2: Ми можемо знайти розраду в Ісусі в часи невизначеності, оскільки Він завжди поруч з нами і ніколи не залишить нас.</w:t>
      </w:r>
    </w:p>
    <w:p w14:paraId="6DADE3D1" w14:textId="77777777" w:rsidR="00F90BDC" w:rsidRDefault="00F90BDC"/>
    <w:p w14:paraId="4309BFE9" w14:textId="77777777" w:rsidR="00F90BDC" w:rsidRDefault="00F90BDC">
      <w:r xmlns:w="http://schemas.openxmlformats.org/wordprocessingml/2006/main">
        <w:t xml:space="preserve">1: Матвія 28:20б – «...І ось Я з вами по всі дні аж до кінця світу».</w:t>
      </w:r>
    </w:p>
    <w:p w14:paraId="68143891" w14:textId="77777777" w:rsidR="00F90BDC" w:rsidRDefault="00F90BDC"/>
    <w:p w14:paraId="6ACAF43B" w14:textId="77777777" w:rsidR="00F90BDC" w:rsidRDefault="00F90BDC">
      <w:r xmlns:w="http://schemas.openxmlformats.org/wordprocessingml/2006/main">
        <w:t xml:space="preserve">2: Ісая 26:3 - «Ти збережеш у цілковитому спокої того, хто на Тобі зосереджений, бо він надіється на Тебе».</w:t>
      </w:r>
    </w:p>
    <w:p w14:paraId="0708684F" w14:textId="77777777" w:rsidR="00F90BDC" w:rsidRDefault="00F90BDC"/>
    <w:p w14:paraId="68964F53" w14:textId="77777777" w:rsidR="00F90BDC" w:rsidRDefault="00F90BDC">
      <w:r xmlns:w="http://schemas.openxmlformats.org/wordprocessingml/2006/main">
        <w:t xml:space="preserve">Івана 13:26 Ісус відповів: Це той, кому я дам кусочок, умочивши його. І, вмочивши кусок, дав його Юді Іскаріотському, синові Симона.</w:t>
      </w:r>
    </w:p>
    <w:p w14:paraId="696E1EEF" w14:textId="77777777" w:rsidR="00F90BDC" w:rsidRDefault="00F90BDC"/>
    <w:p w14:paraId="40A5935C" w14:textId="77777777" w:rsidR="00F90BDC" w:rsidRDefault="00F90BDC">
      <w:r xmlns:w="http://schemas.openxmlformats.org/wordprocessingml/2006/main">
        <w:t xml:space="preserve">Ісус відкриває Юду як зрадника.</w:t>
      </w:r>
    </w:p>
    <w:p w14:paraId="2B1316C7" w14:textId="77777777" w:rsidR="00F90BDC" w:rsidRDefault="00F90BDC"/>
    <w:p w14:paraId="165D886B" w14:textId="77777777" w:rsidR="00F90BDC" w:rsidRDefault="00F90BDC">
      <w:r xmlns:w="http://schemas.openxmlformats.org/wordprocessingml/2006/main">
        <w:t xml:space="preserve">1: Учинок Ісуса, який дав кусок Юді, служить нагадуванням про силу прощення та благодаті.</w:t>
      </w:r>
    </w:p>
    <w:p w14:paraId="1D472639" w14:textId="77777777" w:rsidR="00F90BDC" w:rsidRDefault="00F90BDC"/>
    <w:p w14:paraId="4D9218C5" w14:textId="77777777" w:rsidR="00F90BDC" w:rsidRDefault="00F90BDC">
      <w:r xmlns:w="http://schemas.openxmlformats.org/wordprocessingml/2006/main">
        <w:t xml:space="preserve">2: На прикладі Ісуса ми можемо навчитися, що важливо бути скромним і добрим, навіть коли оточуючі нас образили.</w:t>
      </w:r>
    </w:p>
    <w:p w14:paraId="78CD2304" w14:textId="77777777" w:rsidR="00F90BDC" w:rsidRDefault="00F90BDC"/>
    <w:p w14:paraId="70C54E68"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5C5DD2A8" w14:textId="77777777" w:rsidR="00F90BDC" w:rsidRDefault="00F90BDC"/>
    <w:p w14:paraId="16676002" w14:textId="77777777" w:rsidR="00F90BDC" w:rsidRDefault="00F90BDC">
      <w:r xmlns:w="http://schemas.openxmlformats.org/wordprocessingml/2006/main">
        <w:t xml:space="preserve">2: Луки 6:36 – Будьте милосердні, як і Отець ваш милосердний.</w:t>
      </w:r>
    </w:p>
    <w:p w14:paraId="16DAF290" w14:textId="77777777" w:rsidR="00F90BDC" w:rsidRDefault="00F90BDC"/>
    <w:p w14:paraId="68983CE0" w14:textId="77777777" w:rsidR="00F90BDC" w:rsidRDefault="00F90BDC">
      <w:r xmlns:w="http://schemas.openxmlformats.org/wordprocessingml/2006/main">
        <w:t xml:space="preserve">Івана 13:27 І по кушку сатана в нього ввійшов. Тоді Ісус сказав йому: Що робиш, роби швидше.</w:t>
      </w:r>
    </w:p>
    <w:p w14:paraId="336450EA" w14:textId="77777777" w:rsidR="00F90BDC" w:rsidRDefault="00F90BDC"/>
    <w:p w14:paraId="2A80FE4C" w14:textId="77777777" w:rsidR="00F90BDC" w:rsidRDefault="00F90BDC">
      <w:r xmlns:w="http://schemas.openxmlformats.org/wordprocessingml/2006/main">
        <w:t xml:space="preserve">Ісус сказав Юді Іскаріотському зробити все, що він повинен зробити, швидко після того, як сатана увійде в нього.</w:t>
      </w:r>
    </w:p>
    <w:p w14:paraId="31A8628E" w14:textId="77777777" w:rsidR="00F90BDC" w:rsidRDefault="00F90BDC"/>
    <w:p w14:paraId="23D9BD3A" w14:textId="77777777" w:rsidR="00F90BDC" w:rsidRDefault="00F90BDC">
      <w:r xmlns:w="http://schemas.openxmlformats.org/wordprocessingml/2006/main">
        <w:t xml:space="preserve">1. «Сила сатани»</w:t>
      </w:r>
    </w:p>
    <w:p w14:paraId="733D132A" w14:textId="77777777" w:rsidR="00F90BDC" w:rsidRDefault="00F90BDC"/>
    <w:p w14:paraId="09151BD6" w14:textId="77777777" w:rsidR="00F90BDC" w:rsidRDefault="00F90BDC">
      <w:r xmlns:w="http://schemas.openxmlformats.org/wordprocessingml/2006/main">
        <w:t xml:space="preserve">2. «Невідкладність слідування за Ісусом»</w:t>
      </w:r>
    </w:p>
    <w:p w14:paraId="09D991AD" w14:textId="77777777" w:rsidR="00F90BDC" w:rsidRDefault="00F90BDC"/>
    <w:p w14:paraId="7AB63E69" w14:textId="77777777" w:rsidR="00F90BDC" w:rsidRDefault="00F90BDC">
      <w:r xmlns:w="http://schemas.openxmlformats.org/wordprocessingml/2006/main">
        <w:t xml:space="preserve">1. 1 Петра 5:8 – «Будьте тверезі, пильнуйте, бо противник ваш, диявол, ходить, ричучи, як лев, шукаючи, кого б пожерти».</w:t>
      </w:r>
    </w:p>
    <w:p w14:paraId="3C853490" w14:textId="77777777" w:rsidR="00F90BDC" w:rsidRDefault="00F90BDC"/>
    <w:p w14:paraId="5D3E39E0" w14:textId="77777777" w:rsidR="00F90BDC" w:rsidRDefault="00F90BDC">
      <w:r xmlns:w="http://schemas.openxmlformats.org/wordprocessingml/2006/main">
        <w:t xml:space="preserve">2. Ефесянам 6:12 – «Бо наша боротьба не проти плоті та крові, але проти начальств, проти влади, проти правителів темряви цього світу, проти духовної злоби піднебесної».</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13:28 Ніхто з тих, хто був за столом, не знав, з якою метою він йому це сказав.</w:t>
      </w:r>
    </w:p>
    <w:p w14:paraId="3622CCAB" w14:textId="77777777" w:rsidR="00F90BDC" w:rsidRDefault="00F90BDC"/>
    <w:p w14:paraId="70127DFB" w14:textId="77777777" w:rsidR="00F90BDC" w:rsidRDefault="00F90BDC">
      <w:r xmlns:w="http://schemas.openxmlformats.org/wordprocessingml/2006/main">
        <w:t xml:space="preserve">Цей уривок з Івана 13:28 описує збентеження учнів щодо того, чому Ісус сказав певну фразу Юді.</w:t>
      </w:r>
    </w:p>
    <w:p w14:paraId="1077F96D" w14:textId="77777777" w:rsidR="00F90BDC" w:rsidRDefault="00F90BDC"/>
    <w:p w14:paraId="65A88C28" w14:textId="77777777" w:rsidR="00F90BDC" w:rsidRDefault="00F90BDC">
      <w:r xmlns:w="http://schemas.openxmlformats.org/wordprocessingml/2006/main">
        <w:t xml:space="preserve">1. Загадкові слова Ісуса до Юди можуть навчити нас довіряти Божому плану, навіть якщо ми його не розуміємо.</w:t>
      </w:r>
    </w:p>
    <w:p w14:paraId="0E15D844" w14:textId="77777777" w:rsidR="00F90BDC" w:rsidRDefault="00F90BDC"/>
    <w:p w14:paraId="7716543C" w14:textId="77777777" w:rsidR="00F90BDC" w:rsidRDefault="00F90BDC">
      <w:r xmlns:w="http://schemas.openxmlformats.org/wordprocessingml/2006/main">
        <w:t xml:space="preserve">2. Слова Ісуса, звернені до Юди, показують, як Його жертовна любов і благодать стосувалися навіть найневірогідніших людей.</w:t>
      </w:r>
    </w:p>
    <w:p w14:paraId="2EAA7018" w14:textId="77777777" w:rsidR="00F90BDC" w:rsidRDefault="00F90BDC"/>
    <w:p w14:paraId="5B9B0A94"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65F1C301" w14:textId="77777777" w:rsidR="00F90BDC" w:rsidRDefault="00F90BDC"/>
    <w:p w14:paraId="06D2E525" w14:textId="77777777" w:rsidR="00F90BDC" w:rsidRDefault="00F90BDC">
      <w:r xmlns:w="http://schemas.openxmlformats.org/wordprocessingml/2006/main">
        <w:t xml:space="preserve">2. Ефесянам 2:4-5 – «Але Бог, багатий на милосердя, через Свою велику любов, якою Він полюбив нас, навіть коли ми були мертві в гріхах, оживив нас разом із Христом (благодаттю ви спасенні; )"</w:t>
      </w:r>
    </w:p>
    <w:p w14:paraId="63AD5F82" w14:textId="77777777" w:rsidR="00F90BDC" w:rsidRDefault="00F90BDC"/>
    <w:p w14:paraId="0D35D85E" w14:textId="77777777" w:rsidR="00F90BDC" w:rsidRDefault="00F90BDC">
      <w:r xmlns:w="http://schemas.openxmlformats.org/wordprocessingml/2006/main">
        <w:t xml:space="preserve">John 13:29 29 Бо деякі з них думали, що Юда мав торбу, що Ісус сказав йому: Купи, що нам потрібно на свято; або щоб він дав щось бідним.</w:t>
      </w:r>
    </w:p>
    <w:p w14:paraId="65BA5554" w14:textId="77777777" w:rsidR="00F90BDC" w:rsidRDefault="00F90BDC"/>
    <w:p w14:paraId="386866C9" w14:textId="77777777" w:rsidR="00F90BDC" w:rsidRDefault="00F90BDC">
      <w:r xmlns:w="http://schemas.openxmlformats.org/wordprocessingml/2006/main">
        <w:t xml:space="preserve">Деякі з учнів Ісуса думали, що Юда отримав наказ від Ісуса купити їжі та роздати бідним на майбутнє свято.</w:t>
      </w:r>
    </w:p>
    <w:p w14:paraId="183BFCBF" w14:textId="77777777" w:rsidR="00F90BDC" w:rsidRDefault="00F90BDC"/>
    <w:p w14:paraId="505BE90D" w14:textId="77777777" w:rsidR="00F90BDC" w:rsidRDefault="00F90BDC">
      <w:r xmlns:w="http://schemas.openxmlformats.org/wordprocessingml/2006/main">
        <w:t xml:space="preserve">1. Сила щедрості - як Ісус показує нам важливість віддавати і жити щедро.</w:t>
      </w:r>
    </w:p>
    <w:p w14:paraId="7108845E" w14:textId="77777777" w:rsidR="00F90BDC" w:rsidRDefault="00F90BDC"/>
    <w:p w14:paraId="6ECAF285" w14:textId="77777777" w:rsidR="00F90BDC" w:rsidRDefault="00F90BDC">
      <w:r xmlns:w="http://schemas.openxmlformats.org/wordprocessingml/2006/main">
        <w:t xml:space="preserve">2. Ціна учнівства. Як наслідування Ісуса вимагає від нас жертвувати та жити по-іншому.</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14:paraId="35E668B7" w14:textId="77777777" w:rsidR="00F90BDC" w:rsidRDefault="00F90BDC"/>
    <w:p w14:paraId="634C0ACC" w14:textId="77777777" w:rsidR="00F90BDC" w:rsidRDefault="00F90BDC">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14:paraId="77471789" w14:textId="77777777" w:rsidR="00F90BDC" w:rsidRDefault="00F90BDC"/>
    <w:p w14:paraId="7D5EE464" w14:textId="77777777" w:rsidR="00F90BDC" w:rsidRDefault="00F90BDC">
      <w:r xmlns:w="http://schemas.openxmlformats.org/wordprocessingml/2006/main">
        <w:t xml:space="preserve">Івана 13:30 Він же, взявши кусок, негайно вийшов геть, а була ніч.</w:t>
      </w:r>
    </w:p>
    <w:p w14:paraId="3C6CD9D2" w14:textId="77777777" w:rsidR="00F90BDC" w:rsidRDefault="00F90BDC"/>
    <w:p w14:paraId="36ED331E" w14:textId="77777777" w:rsidR="00F90BDC" w:rsidRDefault="00F90BDC">
      <w:r xmlns:w="http://schemas.openxmlformats.org/wordprocessingml/2006/main">
        <w:t xml:space="preserve">Євангеліє від Івана 13:30 є уривком, який ілюструє остаточний вчинок смирення Ісуса, який омив ноги Своїм учням.</w:t>
      </w:r>
    </w:p>
    <w:p w14:paraId="44CED9F8" w14:textId="77777777" w:rsidR="00F90BDC" w:rsidRDefault="00F90BDC"/>
    <w:p w14:paraId="4E8CD14A" w14:textId="77777777" w:rsidR="00F90BDC" w:rsidRDefault="00F90BDC">
      <w:r xmlns:w="http://schemas.openxmlformats.org/wordprocessingml/2006/main">
        <w:t xml:space="preserve">1. Смирення Ісуса: взірець для всіх нас</w:t>
      </w:r>
    </w:p>
    <w:p w14:paraId="0B45E7B1" w14:textId="77777777" w:rsidR="00F90BDC" w:rsidRDefault="00F90BDC"/>
    <w:p w14:paraId="13D622AE" w14:textId="77777777" w:rsidR="00F90BDC" w:rsidRDefault="00F90BDC">
      <w:r xmlns:w="http://schemas.openxmlformats.org/wordprocessingml/2006/main">
        <w:t xml:space="preserve">2. Довіра прикладу Ісуса, який веде нас до справжнього смирення</w:t>
      </w:r>
    </w:p>
    <w:p w14:paraId="18FD3B97" w14:textId="77777777" w:rsidR="00F90BDC" w:rsidRDefault="00F90BDC"/>
    <w:p w14:paraId="45E3C32E" w14:textId="77777777" w:rsidR="00F90BDC" w:rsidRDefault="00F90BDC">
      <w:r xmlns:w="http://schemas.openxmlformats.org/wordprocessingml/2006/main">
        <w:t xml:space="preserve">1. Филип’янам 2:5-8</w:t>
      </w:r>
    </w:p>
    <w:p w14:paraId="4DC3A5CF" w14:textId="77777777" w:rsidR="00F90BDC" w:rsidRDefault="00F90BDC"/>
    <w:p w14:paraId="65BCD7D4" w14:textId="77777777" w:rsidR="00F90BDC" w:rsidRDefault="00F90BDC">
      <w:r xmlns:w="http://schemas.openxmlformats.org/wordprocessingml/2006/main">
        <w:t xml:space="preserve">2. Римлянам 12:3-8</w:t>
      </w:r>
    </w:p>
    <w:p w14:paraId="18B0D3DC" w14:textId="77777777" w:rsidR="00F90BDC" w:rsidRDefault="00F90BDC"/>
    <w:p w14:paraId="52BC4B5B" w14:textId="77777777" w:rsidR="00F90BDC" w:rsidRDefault="00F90BDC">
      <w:r xmlns:w="http://schemas.openxmlformats.org/wordprocessingml/2006/main">
        <w:t xml:space="preserve">Івана 13:31 Коли ж він вийшов, Ісус сказав: Тепер прославився Син Людський, і Бог прославився в Ньому.</w:t>
      </w:r>
    </w:p>
    <w:p w14:paraId="1CA3B0E3" w14:textId="77777777" w:rsidR="00F90BDC" w:rsidRDefault="00F90BDC"/>
    <w:p w14:paraId="4EC5AB3D" w14:textId="77777777" w:rsidR="00F90BDC" w:rsidRDefault="00F90BDC">
      <w:r xmlns:w="http://schemas.openxmlformats.org/wordprocessingml/2006/main">
        <w:t xml:space="preserve">Ісус прославлений і Бог прославлений у ньому.</w:t>
      </w:r>
    </w:p>
    <w:p w14:paraId="10471489" w14:textId="77777777" w:rsidR="00F90BDC" w:rsidRDefault="00F90BDC"/>
    <w:p w14:paraId="11EB894A" w14:textId="77777777" w:rsidR="00F90BDC" w:rsidRDefault="00F90BDC">
      <w:r xmlns:w="http://schemas.openxmlformats.org/wordprocessingml/2006/main">
        <w:t xml:space="preserve">1: Ми можемо прославляти Бога, живучи згідно з Його волею і будучи відображенням Його любові та благодаті.</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гідний нашої честі та хвали. Він є зразком для наслідування.</w:t>
      </w:r>
    </w:p>
    <w:p w14:paraId="3A0EEB01" w14:textId="77777777" w:rsidR="00F90BDC" w:rsidRDefault="00F90BDC"/>
    <w:p w14:paraId="695A4593" w14:textId="77777777" w:rsidR="00F90BDC" w:rsidRDefault="00F90BDC">
      <w:r xmlns:w="http://schemas.openxmlformats.org/wordprocessingml/2006/main">
        <w:t xml:space="preserve">1: Римлянам 8:28-30 «А ми знаємо, що тим, хто любить Бога, усе допомагає на добро тим, хто покликаний Його постановою. Бо тих, кого Він передбачив, тим і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14:paraId="472C0BCB" w14:textId="77777777" w:rsidR="00F90BDC" w:rsidRDefault="00F90BDC"/>
    <w:p w14:paraId="7FCD3A17" w14:textId="77777777" w:rsidR="00F90BDC" w:rsidRDefault="00F90BDC">
      <w:r xmlns:w="http://schemas.openxmlformats.org/wordprocessingml/2006/main">
        <w:t xml:space="preserve">2: Галатів 5:22-23 «А плід духа: любов, радість, мир, довготерпіння, доброта, милосердя, вірність, лагідність, здержливість; проти таких речей немає закону».</w:t>
      </w:r>
    </w:p>
    <w:p w14:paraId="7F3A9244" w14:textId="77777777" w:rsidR="00F90BDC" w:rsidRDefault="00F90BDC"/>
    <w:p w14:paraId="050A3C1C" w14:textId="77777777" w:rsidR="00F90BDC" w:rsidRDefault="00F90BDC">
      <w:r xmlns:w="http://schemas.openxmlformats.org/wordprocessingml/2006/main">
        <w:t xml:space="preserve">Івана 13:32 Коли Бог прославився в Ньому, то й Бог прославить Його в Собі, і зараз прославить Його.</w:t>
      </w:r>
    </w:p>
    <w:p w14:paraId="74B0A5F5" w14:textId="77777777" w:rsidR="00F90BDC" w:rsidRDefault="00F90BDC"/>
    <w:p w14:paraId="37DB9327" w14:textId="77777777" w:rsidR="00F90BDC" w:rsidRDefault="00F90BDC">
      <w:r xmlns:w="http://schemas.openxmlformats.org/wordprocessingml/2006/main">
        <w:t xml:space="preserve">Ісус каже своїм учням, що якщо вони прославлятимуть Бога, то Бог у відповідь прославить їх.</w:t>
      </w:r>
    </w:p>
    <w:p w14:paraId="7DA90F6A" w14:textId="77777777" w:rsidR="00F90BDC" w:rsidRDefault="00F90BDC"/>
    <w:p w14:paraId="59C143F3" w14:textId="77777777" w:rsidR="00F90BDC" w:rsidRDefault="00F90BDC">
      <w:r xmlns:w="http://schemas.openxmlformats.org/wordprocessingml/2006/main">
        <w:t xml:space="preserve">1. Сила прославлення Бога: як віддання Богові слави може принести нам великі нагороди</w:t>
      </w:r>
    </w:p>
    <w:p w14:paraId="6658B796" w14:textId="77777777" w:rsidR="00F90BDC" w:rsidRDefault="00F90BDC"/>
    <w:p w14:paraId="7487EE6C" w14:textId="77777777" w:rsidR="00F90BDC" w:rsidRDefault="00F90BDC">
      <w:r xmlns:w="http://schemas.openxmlformats.org/wordprocessingml/2006/main">
        <w:t xml:space="preserve">2. Безкорисливість і служіння: як ставлення Бога на перше місце в нашому житті приносить нам безумовну любов</w:t>
      </w:r>
    </w:p>
    <w:p w14:paraId="1DD2ABE2" w14:textId="77777777" w:rsidR="00F90BDC" w:rsidRDefault="00F90BDC"/>
    <w:p w14:paraId="3618C050" w14:textId="77777777" w:rsidR="00F90BDC" w:rsidRDefault="00F90BDC">
      <w:r xmlns:w="http://schemas.openxmlformats.org/wordprocessingml/2006/main">
        <w:t xml:space="preserve">1. Ісая 43:7 - Кожен, хто кличеться по імені Моєму, кого Я створив для Своєї слави, кого Я створив і зробив.</w:t>
      </w:r>
    </w:p>
    <w:p w14:paraId="6E969447" w14:textId="77777777" w:rsidR="00F90BDC" w:rsidRDefault="00F90BDC"/>
    <w:p w14:paraId="21C3521E" w14:textId="77777777" w:rsidR="00F90BDC" w:rsidRDefault="00F90BDC">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5D321925" w14:textId="77777777" w:rsidR="00F90BDC" w:rsidRDefault="00F90BDC"/>
    <w:p w14:paraId="65FB8EE2" w14:textId="77777777" w:rsidR="00F90BDC" w:rsidRDefault="00F90BDC">
      <w:r xmlns:w="http://schemas.openxmlformats.org/wordprocessingml/2006/main">
        <w:t xml:space="preserve">Івана 13:33 Дітоньки, ще недовго Я з вами. Ви будете шукати Мене, і як Я сказав юдеям: Куди Я йду, ви не можете прийти; тож тепер я тобі кажу.</w:t>
      </w:r>
    </w:p>
    <w:p w14:paraId="7EA56A43" w14:textId="77777777" w:rsidR="00F90BDC" w:rsidRDefault="00F90BDC"/>
    <w:p w14:paraId="2AEA7757" w14:textId="77777777" w:rsidR="00F90BDC" w:rsidRDefault="00F90BDC">
      <w:r xmlns:w="http://schemas.openxmlformats.org/wordprocessingml/2006/main">
        <w:t xml:space="preserve">Ісус каже Своїм учням, що незабаром покине їх, але вони не зможуть піти за Ним.</w:t>
      </w:r>
    </w:p>
    <w:p w14:paraId="7FF106C3" w14:textId="77777777" w:rsidR="00F90BDC" w:rsidRDefault="00F90BDC"/>
    <w:p w14:paraId="5C9D75F4" w14:textId="77777777" w:rsidR="00F90BDC" w:rsidRDefault="00F90BDC">
      <w:r xmlns:w="http://schemas.openxmlformats.org/wordprocessingml/2006/main">
        <w:t xml:space="preserve">1. Реальність відходу Ісуса: навчитися жити з Його відсутністю</w:t>
      </w:r>
    </w:p>
    <w:p w14:paraId="1FC2E916" w14:textId="77777777" w:rsidR="00F90BDC" w:rsidRDefault="00F90BDC"/>
    <w:p w14:paraId="1374A37F" w14:textId="77777777" w:rsidR="00F90BDC" w:rsidRDefault="00F90BDC">
      <w:r xmlns:w="http://schemas.openxmlformats.org/wordprocessingml/2006/main">
        <w:t xml:space="preserve">2. Впевненість надії в Ісусі: віра в Його обіцянку, незважаючи на Його відхід</w:t>
      </w:r>
    </w:p>
    <w:p w14:paraId="7CB102F2" w14:textId="77777777" w:rsidR="00F90BDC" w:rsidRDefault="00F90BDC"/>
    <w:p w14:paraId="2DCAE684" w14:textId="77777777" w:rsidR="00F90BDC" w:rsidRDefault="00F90BDC">
      <w:r xmlns:w="http://schemas.openxmlformats.org/wordprocessingml/2006/main">
        <w:t xml:space="preserve">1. Євреям 13:5 – «Зберігайте своє життя вільним від любові до грошей і будьте задоволені тим, що маєте, бо Він сказав: «Я не покину тебе і не покину тебе».</w:t>
      </w:r>
    </w:p>
    <w:p w14:paraId="5BFA1F4E" w14:textId="77777777" w:rsidR="00F90BDC" w:rsidRDefault="00F90BDC"/>
    <w:p w14:paraId="258FECDF" w14:textId="77777777" w:rsidR="00F90BDC" w:rsidRDefault="00F90BDC">
      <w:r xmlns:w="http://schemas.openxmlformats.org/wordprocessingml/2006/main">
        <w:t xml:space="preserve">2. Івана 14:2-3 - «У домі Отця мого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14:paraId="1D7EF251" w14:textId="77777777" w:rsidR="00F90BDC" w:rsidRDefault="00F90BDC"/>
    <w:p w14:paraId="2A22D5F5" w14:textId="77777777" w:rsidR="00F90BDC" w:rsidRDefault="00F90BDC">
      <w:r xmlns:w="http://schemas.openxmlformats.org/wordprocessingml/2006/main">
        <w:t xml:space="preserve">Івана 13:34 Нову заповідь даю вам, щоб ви любили один одного. як Я полюбив вас, любіть і ви один одного.</w:t>
      </w:r>
    </w:p>
    <w:p w14:paraId="1576EB41" w14:textId="77777777" w:rsidR="00F90BDC" w:rsidRDefault="00F90BDC"/>
    <w:p w14:paraId="0E2BC886" w14:textId="77777777" w:rsidR="00F90BDC" w:rsidRDefault="00F90BDC">
      <w:r xmlns:w="http://schemas.openxmlformats.org/wordprocessingml/2006/main">
        <w:t xml:space="preserve">Цей уривок наголошує на важливості любові один до одного, як Ісус любив нас.</w:t>
      </w:r>
    </w:p>
    <w:p w14:paraId="40B88117" w14:textId="77777777" w:rsidR="00F90BDC" w:rsidRDefault="00F90BDC"/>
    <w:p w14:paraId="013D22FB" w14:textId="77777777" w:rsidR="00F90BDC" w:rsidRDefault="00F90BDC">
      <w:r xmlns:w="http://schemas.openxmlformats.org/wordprocessingml/2006/main">
        <w:t xml:space="preserve">1: Ми покликані любити одне одного, як Ісус любить нас.</w:t>
      </w:r>
    </w:p>
    <w:p w14:paraId="21739F92" w14:textId="77777777" w:rsidR="00F90BDC" w:rsidRDefault="00F90BDC"/>
    <w:p w14:paraId="6BBD7A35" w14:textId="77777777" w:rsidR="00F90BDC" w:rsidRDefault="00F90BDC">
      <w:r xmlns:w="http://schemas.openxmlformats.org/wordprocessingml/2006/main">
        <w:t xml:space="preserve">2: Давайте виявляти любов один до одного своїми вчинками.</w:t>
      </w:r>
    </w:p>
    <w:p w14:paraId="5F06243F" w14:textId="77777777" w:rsidR="00F90BDC" w:rsidRDefault="00F90BDC"/>
    <w:p w14:paraId="09A97728" w14:textId="77777777" w:rsidR="00F90BDC" w:rsidRDefault="00F90BDC">
      <w:r xmlns:w="http://schemas.openxmlformats.org/wordprocessingml/2006/main">
        <w:t xml:space="preserve">1:1 Івана 4:20-21 – Якщо хто скаже: «Я люблю Бога», а брата свого ненавидить, той неправдомовець; бо хто не любить брата свого, якого бачить, не може любити Бога, якого не бачить.</w:t>
      </w:r>
    </w:p>
    <w:p w14:paraId="454CED15" w14:textId="77777777" w:rsidR="00F90BDC" w:rsidRDefault="00F90BDC"/>
    <w:p w14:paraId="33301745" w14:textId="77777777" w:rsidR="00F90BDC" w:rsidRDefault="00F90BDC">
      <w:r xmlns:w="http://schemas.openxmlformats.org/wordprocessingml/2006/main">
        <w:t xml:space="preserve">2: Галатів 5:13-14 - Бо ви покликані до свободи, брати. Тільки не використовуйте свою свободу як </w:t>
      </w:r>
      <w:r xmlns:w="http://schemas.openxmlformats.org/wordprocessingml/2006/main">
        <w:lastRenderedPageBreak xmlns:w="http://schemas.openxmlformats.org/wordprocessingml/2006/main"/>
      </w:r>
      <w:r xmlns:w="http://schemas.openxmlformats.org/wordprocessingml/2006/main">
        <w:t xml:space="preserve">можливість для тіла, але через любов служіть один одному. Бо ввесь закон виконується в одному слові: «Люби свого ближнього, як самого себе».</w:t>
      </w:r>
    </w:p>
    <w:p w14:paraId="56F98755" w14:textId="77777777" w:rsidR="00F90BDC" w:rsidRDefault="00F90BDC"/>
    <w:p w14:paraId="3DC9BCD8" w14:textId="77777777" w:rsidR="00F90BDC" w:rsidRDefault="00F90BDC">
      <w:r xmlns:w="http://schemas.openxmlformats.org/wordprocessingml/2006/main">
        <w:t xml:space="preserve">Івана 13:35 З цього пізнають усі, що ви мої учні, як будете мати любов між собою.</w:t>
      </w:r>
    </w:p>
    <w:p w14:paraId="7F5E72B2" w14:textId="77777777" w:rsidR="00F90BDC" w:rsidRDefault="00F90BDC"/>
    <w:p w14:paraId="65631AC3" w14:textId="77777777" w:rsidR="00F90BDC" w:rsidRDefault="00F90BDC">
      <w:r xmlns:w="http://schemas.openxmlformats.org/wordprocessingml/2006/main">
        <w:t xml:space="preserve">Цей уривок підкреслює важливість любові між співхристиянами, оскільки вона є ключовим показником учнівства.</w:t>
      </w:r>
    </w:p>
    <w:p w14:paraId="26068DAC" w14:textId="77777777" w:rsidR="00F90BDC" w:rsidRDefault="00F90BDC"/>
    <w:p w14:paraId="6475C95D" w14:textId="77777777" w:rsidR="00F90BDC" w:rsidRDefault="00F90BDC">
      <w:r xmlns:w="http://schemas.openxmlformats.org/wordprocessingml/2006/main">
        <w:t xml:space="preserve">1. «Любов, яка об’єднує: жити нашим учнівством через доброту та співчуття»</w:t>
      </w:r>
    </w:p>
    <w:p w14:paraId="15BAD260" w14:textId="77777777" w:rsidR="00F90BDC" w:rsidRDefault="00F90BDC"/>
    <w:p w14:paraId="3B255B55" w14:textId="77777777" w:rsidR="00F90BDC" w:rsidRDefault="00F90BDC">
      <w:r xmlns:w="http://schemas.openxmlformats.org/wordprocessingml/2006/main">
        <w:t xml:space="preserve">2. «Випробування учнівства: доведення нашої віри через любов»</w:t>
      </w:r>
    </w:p>
    <w:p w14:paraId="232D9709" w14:textId="77777777" w:rsidR="00F90BDC" w:rsidRDefault="00F90BDC"/>
    <w:p w14:paraId="2707EEDE" w14:textId="77777777" w:rsidR="00F90BDC" w:rsidRDefault="00F90BDC">
      <w:r xmlns:w="http://schemas.openxmlformats.org/wordprocessingml/2006/main">
        <w:t xml:space="preserve">1. Галатам 5:22-23 – «А плід духа: любов, радість, мир, терпеливість, доброта, милосердя, вірність, лагідність і здержливість. Немає проти таких речей закону».</w:t>
      </w:r>
    </w:p>
    <w:p w14:paraId="76636FC5" w14:textId="77777777" w:rsidR="00F90BDC" w:rsidRDefault="00F90BDC"/>
    <w:p w14:paraId="5FC3D073" w14:textId="77777777" w:rsidR="00F90BDC" w:rsidRDefault="00F90BDC">
      <w:r xmlns:w="http://schemas.openxmlformats.org/wordprocessingml/2006/main">
        <w:t xml:space="preserve">2. 1 Івана 4:7-8 - "Любімо один одного, любімо один одного, бо любов від Бога. Кожен, хто любить, народився від Бога і знає Бога. Хто не любить, той не пізнав Бога, бо Бог є любов».</w:t>
      </w:r>
    </w:p>
    <w:p w14:paraId="7620BD97" w14:textId="77777777" w:rsidR="00F90BDC" w:rsidRDefault="00F90BDC"/>
    <w:p w14:paraId="611646AF" w14:textId="77777777" w:rsidR="00F90BDC" w:rsidRDefault="00F90BDC">
      <w:r xmlns:w="http://schemas.openxmlformats.org/wordprocessingml/2006/main">
        <w:t xml:space="preserve">Івана 13:36 Симон Петро каже Йому: Господи, куди Ти йдеш? Ісус відповів йому: куди Я йду, ти не можеш тепер іти за Мною; але ти підеш за мною потім.</w:t>
      </w:r>
    </w:p>
    <w:p w14:paraId="2EA29918" w14:textId="77777777" w:rsidR="00F90BDC" w:rsidRDefault="00F90BDC"/>
    <w:p w14:paraId="2ED7E850" w14:textId="77777777" w:rsidR="00F90BDC" w:rsidRDefault="00F90BDC">
      <w:r xmlns:w="http://schemas.openxmlformats.org/wordprocessingml/2006/main">
        <w:t xml:space="preserve">Ісус каже Петру, що він піде за Ним пізніше, хоча Петро не може йти за Ним зараз.</w:t>
      </w:r>
    </w:p>
    <w:p w14:paraId="2BF8208D" w14:textId="77777777" w:rsidR="00F90BDC" w:rsidRDefault="00F90BDC"/>
    <w:p w14:paraId="690592BE" w14:textId="77777777" w:rsidR="00F90BDC" w:rsidRDefault="00F90BDC">
      <w:r xmlns:w="http://schemas.openxmlformats.org/wordprocessingml/2006/main">
        <w:t xml:space="preserve">1: Зараз ми можемо не розуміти Господнього плану в нашому житті, але Він усе ще має для нас план, і Він буде вести нас у майбутньому.</w:t>
      </w:r>
    </w:p>
    <w:p w14:paraId="15DB74D8" w14:textId="77777777" w:rsidR="00F90BDC" w:rsidRDefault="00F90BDC"/>
    <w:p w14:paraId="1F1E3293" w14:textId="77777777" w:rsidR="00F90BDC" w:rsidRDefault="00F90BDC">
      <w:r xmlns:w="http://schemas.openxmlformats.org/wordprocessingml/2006/main">
        <w:t xml:space="preserve">2: Ми повинні довіряти Господу, навіть коли ми не можемо зрозуміти, що Він робить.</w:t>
      </w:r>
    </w:p>
    <w:p w14:paraId="6486FC67" w14:textId="77777777" w:rsidR="00F90BDC" w:rsidRDefault="00F90BDC"/>
    <w:p w14:paraId="298DF4CE" w14:textId="77777777" w:rsidR="00F90BDC" w:rsidRDefault="00F90BDC">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45F54034" w14:textId="77777777" w:rsidR="00F90BDC" w:rsidRDefault="00F90BDC"/>
    <w:p w14:paraId="6CACDBA9" w14:textId="77777777" w:rsidR="00F90BDC" w:rsidRDefault="00F90BDC">
      <w:r xmlns:w="http://schemas.openxmlformats.org/wordprocessingml/2006/main">
        <w:t xml:space="preserve">2: Притчі 3:5-6 «Надійся на Господа всім своїм серцем, а на свій розум не покладайся. Пізнавай Його на всіх дорогах своїх, і Він вирівняє твої стежки».</w:t>
      </w:r>
    </w:p>
    <w:p w14:paraId="3E73DB41" w14:textId="77777777" w:rsidR="00F90BDC" w:rsidRDefault="00F90BDC"/>
    <w:p w14:paraId="7DAF2600" w14:textId="77777777" w:rsidR="00F90BDC" w:rsidRDefault="00F90BDC">
      <w:r xmlns:w="http://schemas.openxmlformats.org/wordprocessingml/2006/main">
        <w:t xml:space="preserve">Івана 13:37 Петро сказав Йому: Господи, чому я не можу тепер іти за Тобою? За Тебе я життя своє віддам.</w:t>
      </w:r>
    </w:p>
    <w:p w14:paraId="4351C297" w14:textId="77777777" w:rsidR="00F90BDC" w:rsidRDefault="00F90BDC"/>
    <w:p w14:paraId="32A2E69C" w14:textId="77777777" w:rsidR="00F90BDC" w:rsidRDefault="00F90BDC">
      <w:r xmlns:w="http://schemas.openxmlformats.org/wordprocessingml/2006/main">
        <w:t xml:space="preserve">Петро висловлює свою готовність йти за Ісусом аж до смерті.</w:t>
      </w:r>
    </w:p>
    <w:p w14:paraId="2E75BAA7" w14:textId="77777777" w:rsidR="00F90BDC" w:rsidRDefault="00F90BDC"/>
    <w:p w14:paraId="7586532F" w14:textId="77777777" w:rsidR="00F90BDC" w:rsidRDefault="00F90BDC">
      <w:r xmlns:w="http://schemas.openxmlformats.org/wordprocessingml/2006/main">
        <w:t xml:space="preserve">1. Відважне зобов’язання Петра: як ми можемо беззастережно йти за Ісусом</w:t>
      </w:r>
    </w:p>
    <w:p w14:paraId="3D322CF5" w14:textId="77777777" w:rsidR="00F90BDC" w:rsidRDefault="00F90BDC"/>
    <w:p w14:paraId="48F388A6" w14:textId="77777777" w:rsidR="00F90BDC" w:rsidRDefault="00F90BDC">
      <w:r xmlns:w="http://schemas.openxmlformats.org/wordprocessingml/2006/main">
        <w:t xml:space="preserve">2. Як ми покликані померти для себе і беззастережно йти за Ісусом</w:t>
      </w:r>
    </w:p>
    <w:p w14:paraId="41CE1362" w14:textId="77777777" w:rsidR="00F90BDC" w:rsidRDefault="00F90BDC"/>
    <w:p w14:paraId="19CA7098" w14:textId="77777777" w:rsidR="00F90BDC" w:rsidRDefault="00F90BDC">
      <w:r xmlns:w="http://schemas.openxmlformats.org/wordprocessingml/2006/main">
        <w:t xml:space="preserve">1. Марка 8:34-35 – «І, покликавши натовп із Своїми учнями, Він сказав їм: «Коли хто хоче йти за Мною, нехай зречеться самого себе, візьме свого хреста та йде за Мною. Бо хто хоче зберегти своє життя, той його погубить, а хто погубить своє життя заради Мене та Євангелії, той його збереже».</w:t>
      </w:r>
    </w:p>
    <w:p w14:paraId="064E3078" w14:textId="77777777" w:rsidR="00F90BDC" w:rsidRDefault="00F90BDC"/>
    <w:p w14:paraId="00A61662" w14:textId="77777777" w:rsidR="00F90BDC" w:rsidRDefault="00F90BDC">
      <w:r xmlns:w="http://schemas.openxmlformats.org/wordprocessingml/2006/main">
        <w:t xml:space="preserve">2. 1 Івана 2:6 – «Хто каже, що в Ньому перебуває, той мусить ходити так само, як Він ходив».</w:t>
      </w:r>
    </w:p>
    <w:p w14:paraId="7EB55636" w14:textId="77777777" w:rsidR="00F90BDC" w:rsidRDefault="00F90BDC"/>
    <w:p w14:paraId="0DB940B2" w14:textId="77777777" w:rsidR="00F90BDC" w:rsidRDefault="00F90BDC">
      <w:r xmlns:w="http://schemas.openxmlformats.org/wordprocessingml/2006/main">
        <w:t xml:space="preserve">Івана 13:38 Відповів йому Ісус: Чи душу свою за Мене покладеш? Істинно, істинно кажу тобі: не заспіває півень, доки ти тричі не відречешся від мене.</w:t>
      </w:r>
    </w:p>
    <w:p w14:paraId="16F39B0C" w14:textId="77777777" w:rsidR="00F90BDC" w:rsidRDefault="00F90BDC"/>
    <w:p w14:paraId="1A8FDF8C" w14:textId="77777777" w:rsidR="00F90BDC" w:rsidRDefault="00F90BDC">
      <w:r xmlns:w="http://schemas.openxmlformats.org/wordprocessingml/2006/main">
        <w:t xml:space="preserve">Ісус запитує Петра, чи він віддасть своє життя за нього, і передрікає, що він відречеться від нього тричі, перш ніж заспіває півень.</w:t>
      </w:r>
    </w:p>
    <w:p w14:paraId="1C7FBC94" w14:textId="77777777" w:rsidR="00F90BDC" w:rsidRDefault="00F90BDC"/>
    <w:p w14:paraId="6B722E83" w14:textId="77777777" w:rsidR="00F90BDC" w:rsidRDefault="00F90BDC">
      <w:r xmlns:w="http://schemas.openxmlformats.org/wordprocessingml/2006/main">
        <w:t xml:space="preserve">1. «Відкласти своє життя за Ісуса: заклик до відданості»</w:t>
      </w:r>
    </w:p>
    <w:p w14:paraId="166F5300" w14:textId="77777777" w:rsidR="00F90BDC" w:rsidRDefault="00F90BDC"/>
    <w:p w14:paraId="47CFE0C5" w14:textId="77777777" w:rsidR="00F90BDC" w:rsidRDefault="00F90BDC">
      <w:r xmlns:w="http://schemas.openxmlformats.org/wordprocessingml/2006/main">
        <w:t xml:space="preserve">2. «Сила заперечення: подолання страху через віру»</w:t>
      </w:r>
    </w:p>
    <w:p w14:paraId="0CEEC122" w14:textId="77777777" w:rsidR="00F90BDC" w:rsidRDefault="00F90BDC"/>
    <w:p w14:paraId="3E73E77B" w14:textId="77777777" w:rsidR="00F90BDC" w:rsidRDefault="00F90BDC">
      <w:r xmlns:w="http://schemas.openxmlformats.org/wordprocessingml/2006/main">
        <w:t xml:space="preserve">1. Матвія 10:32-33 – «Кожного, хто визнає Мене перед іншими, того визнаю й Я перед Своїм Отцем, що на небі. А хто зречеться Мене перед іншими, того відречусь і Я перед Своїм Отцем, що на небі».</w:t>
      </w:r>
    </w:p>
    <w:p w14:paraId="7F842103" w14:textId="77777777" w:rsidR="00F90BDC" w:rsidRDefault="00F90BDC"/>
    <w:p w14:paraId="0AF36D4C" w14:textId="77777777" w:rsidR="00F90BDC" w:rsidRDefault="00F90BDC">
      <w:r xmlns:w="http://schemas.openxmlformats.org/wordprocessingml/2006/main">
        <w:t xml:space="preserve">2. Филип’янам 1:21 – «Бо для мене життя – Христос, а смерть – надбання».</w:t>
      </w:r>
    </w:p>
    <w:p w14:paraId="37B4C42B" w14:textId="77777777" w:rsidR="00F90BDC" w:rsidRDefault="00F90BDC"/>
    <w:p w14:paraId="5382709A" w14:textId="77777777" w:rsidR="00F90BDC" w:rsidRDefault="00F90BDC">
      <w:r xmlns:w="http://schemas.openxmlformats.org/wordprocessingml/2006/main">
        <w:t xml:space="preserve">Івана 14 описує промову Ісуса на шляху до Отця, Його обіцянку Святого Духа та Його мир, який Він залишає Своїм учням.</w:t>
      </w:r>
    </w:p>
    <w:p w14:paraId="4E26A414" w14:textId="77777777" w:rsidR="00F90BDC" w:rsidRDefault="00F90BDC"/>
    <w:p w14:paraId="3B716ED4" w14:textId="77777777" w:rsidR="00F90BDC" w:rsidRDefault="00F90BDC">
      <w:r xmlns:w="http://schemas.openxmlformats.org/wordprocessingml/2006/main">
        <w:t xml:space="preserve">1-й абзац: Розділ починається з того, як Ісус втішає своїх учнів щодо свого майбутнього відходу. Він запевняє їх, що приготує для них місце в домі свого Батька і повернеться, щоб забрати їх із собою. Коли Хома висловлює збентеження щодо того, куди йде Ісус, Ісус проголошує: «Я є дорога, і правда, і життя». Ніхто не приходить до Отця, як тільки через Мене». Далі він пояснює, що будь-хто, хто бачив Його, бачив, як Батько запитував у Пилипа, який хотів побачити Батька: «Хіба ти не знаєш мене, Пилипе, навіть після того, як я був серед вас стільки часу?» (Івана 14:1-9).</w:t>
      </w:r>
    </w:p>
    <w:p w14:paraId="09B59382" w14:textId="77777777" w:rsidR="00F90BDC" w:rsidRDefault="00F90BDC"/>
    <w:p w14:paraId="15E8A990" w14:textId="77777777" w:rsidR="00F90BDC" w:rsidRDefault="00F90BDC">
      <w:r xmlns:w="http://schemas.openxmlformats.org/wordprocessingml/2006/main">
        <w:t xml:space="preserve">2-й абзац: Після цієї заяви Ісус обіцяє, що кожен, хто вірить у Нього, буде робити діла. Він чинив ще більші речі, тому що Він іде до Батька, обіцяючи, що зробить будь-яке ім’я, яке попросить, щоб Батько міг бути прославленим, Сину, а потім наказує, якщо любиш мене, тримай мене накази, що обіцяють надіслати іншого Духа-помічника, істину світ не може прийняти, тому що не бачить Його і не знає Його, але вони знають Його, бо життя з ними буде в них (Іван 14:10-17).</w:t>
      </w:r>
    </w:p>
    <w:p w14:paraId="19BDA9CB" w14:textId="77777777" w:rsidR="00F90BDC" w:rsidRDefault="00F90BDC"/>
    <w:p w14:paraId="1C27983B" w14:textId="77777777" w:rsidR="00F90BDC" w:rsidRDefault="00F90BDC">
      <w:r xmlns:w="http://schemas.openxmlformats.org/wordprocessingml/2006/main">
        <w:t xml:space="preserve">3-й абзац: Потім він заспокоює їх, кажучи, що не йдуть, оскільки сироти повертаються через деякий час, коли світ більше не бачить, але вони бачать, тому що життя також живе день усвідомити, що я в моєму Отці, ти в мені, я в тобі, той, хто має мої накази, виконує їх, любить </w:t>
      </w:r>
      <w:r xmlns:w="http://schemas.openxmlformats.org/wordprocessingml/2006/main">
        <w:lastRenderedPageBreak xmlns:w="http://schemas.openxmlformats.org/wordprocessingml/2006/main"/>
      </w:r>
      <w:r xmlns:w="http://schemas.openxmlformats.org/wordprocessingml/2006/main">
        <w:t xml:space="preserve">мене мене також любить мій батько, я люблю показати себе йому, ведучи Юду, а не Іскаріота, запитати, чому він має намір показати себе лише нам, а не світові відповідь «Хтось любить мене, підкоряйтеся навчанню, тоді мій батько любить нас, створюйте з ним наш дім, хтось не любить мене, не підкоряється навчанню, пам’ятайте про це слова, сказані ще з вами, але Захисник Святий Дух, якого батько посилає ім’я, навчає всьому нагадує все сказав мир, дайте не так, як світ дає, нехай серця стурбовані, злякані, почуте, кажуть, йдуть, повертаються знову, повторюючи майбутній від’їзд Князь, цей світ приходить, але ще нічого, його заключний розділ (Івана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Нехай не тривожиться серце ваше: віруйте в Бога, віруйте й у Мене.</w:t>
      </w:r>
    </w:p>
    <w:p w14:paraId="682ACFC1" w14:textId="77777777" w:rsidR="00F90BDC" w:rsidRDefault="00F90BDC"/>
    <w:p w14:paraId="4D7101CB" w14:textId="77777777" w:rsidR="00F90BDC" w:rsidRDefault="00F90BDC">
      <w:r xmlns:w="http://schemas.openxmlformats.org/wordprocessingml/2006/main">
        <w:t xml:space="preserve">Цей уривок заохочує нас довіряти і вірити в Ісуса та Бога.</w:t>
      </w:r>
    </w:p>
    <w:p w14:paraId="035EAB0E" w14:textId="77777777" w:rsidR="00F90BDC" w:rsidRDefault="00F90BDC"/>
    <w:p w14:paraId="61D4F78C" w14:textId="77777777" w:rsidR="00F90BDC" w:rsidRDefault="00F90BDC">
      <w:r xmlns:w="http://schemas.openxmlformats.org/wordprocessingml/2006/main">
        <w:t xml:space="preserve">1: Покладатися на Бога в часи лиха</w:t>
      </w:r>
    </w:p>
    <w:p w14:paraId="4229B04B" w14:textId="77777777" w:rsidR="00F90BDC" w:rsidRDefault="00F90BDC"/>
    <w:p w14:paraId="545CFF71" w14:textId="77777777" w:rsidR="00F90BDC" w:rsidRDefault="00F90BDC">
      <w:r xmlns:w="http://schemas.openxmlformats.org/wordprocessingml/2006/main">
        <w:t xml:space="preserve">2: Сила віри в Ісуса</w:t>
      </w:r>
    </w:p>
    <w:p w14:paraId="0EC075DC" w14:textId="77777777" w:rsidR="00F90BDC" w:rsidRDefault="00F90BDC"/>
    <w:p w14:paraId="08762A4E"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8419A59" w14:textId="77777777" w:rsidR="00F90BDC" w:rsidRDefault="00F90BDC"/>
    <w:p w14:paraId="47CB2205" w14:textId="77777777" w:rsidR="00F90BDC" w:rsidRDefault="00F90BDC">
      <w:r xmlns:w="http://schemas.openxmlformats.org/wordprocessingml/2006/main">
        <w:t xml:space="preserve">2: Євреїв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56E503EA" w14:textId="77777777" w:rsidR="00F90BDC" w:rsidRDefault="00F90BDC"/>
    <w:p w14:paraId="2AD409A4" w14:textId="77777777" w:rsidR="00F90BDC" w:rsidRDefault="00F90BDC">
      <w:r xmlns:w="http://schemas.openxmlformats.org/wordprocessingml/2006/main">
        <w:t xml:space="preserve">John 14:2 У домі Отця мого багато осель: коли б не так, я б вам сказав. Я йду приготувати тобі місце.</w:t>
      </w:r>
    </w:p>
    <w:p w14:paraId="2382A60E" w14:textId="77777777" w:rsidR="00F90BDC" w:rsidRDefault="00F90BDC"/>
    <w:p w14:paraId="662939E1" w14:textId="77777777" w:rsidR="00F90BDC" w:rsidRDefault="00F90BDC">
      <w:r xmlns:w="http://schemas.openxmlformats.org/wordprocessingml/2006/main">
        <w:t xml:space="preserve">Цей уривок говорить про Божу обіцянку підготувати місце для Своїх дітей у домі Свого Батька.</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 обіцянка про місце для Його дітей: підготовка дому на небесах</w:t>
      </w:r>
    </w:p>
    <w:p w14:paraId="7906352A" w14:textId="77777777" w:rsidR="00F90BDC" w:rsidRDefault="00F90BDC"/>
    <w:p w14:paraId="7E32967F" w14:textId="77777777" w:rsidR="00F90BDC" w:rsidRDefault="00F90BDC">
      <w:r xmlns:w="http://schemas.openxmlformats.org/wordprocessingml/2006/main">
        <w:t xml:space="preserve">2. Доброта Бога: місце для нас у домі Його Батька</w:t>
      </w:r>
    </w:p>
    <w:p w14:paraId="75C48B48" w14:textId="77777777" w:rsidR="00F90BDC" w:rsidRDefault="00F90BDC"/>
    <w:p w14:paraId="102040D2" w14:textId="77777777" w:rsidR="00F90BDC" w:rsidRDefault="00F90BDC">
      <w:r xmlns:w="http://schemas.openxmlformats.org/wordprocessingml/2006/main">
        <w:t xml:space="preserve">1. Ісая 43:2 «Коли ти переходитимеш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14:paraId="40636EE9" w14:textId="77777777" w:rsidR="00F90BDC" w:rsidRDefault="00F90BDC"/>
    <w:p w14:paraId="41A2CA72" w14:textId="77777777" w:rsidR="00F90BDC" w:rsidRDefault="00F90BDC">
      <w:r xmlns:w="http://schemas.openxmlformats.org/wordprocessingml/2006/main">
        <w:t xml:space="preserve">2. Римлянам 8:32 «Той, Хто не пожалів Свого Сина, але видав Його за всіх нас, — як Він разом із Ним не дарує нам усього?»</w:t>
      </w:r>
    </w:p>
    <w:p w14:paraId="1D3D3D2D" w14:textId="77777777" w:rsidR="00F90BDC" w:rsidRDefault="00F90BDC"/>
    <w:p w14:paraId="51609EF2" w14:textId="77777777" w:rsidR="00F90BDC" w:rsidRDefault="00F90BDC">
      <w:r xmlns:w="http://schemas.openxmlformats.org/wordprocessingml/2006/main">
        <w:t xml:space="preserve">Івана 14:3 І коли піду й приготую вам місце, прийду знову й візьму вас до себе; щоб де я, там були й ви.</w:t>
      </w:r>
    </w:p>
    <w:p w14:paraId="02BE7B37" w14:textId="77777777" w:rsidR="00F90BDC" w:rsidRDefault="00F90BDC"/>
    <w:p w14:paraId="6089A387" w14:textId="77777777" w:rsidR="00F90BDC" w:rsidRDefault="00F90BDC">
      <w:r xmlns:w="http://schemas.openxmlformats.org/wordprocessingml/2006/main">
        <w:t xml:space="preserve">Ісус обіцяє приготувати місце для Своїх учнів і знову прийти та привести їх до Себе.</w:t>
      </w:r>
    </w:p>
    <w:p w14:paraId="1B5354E1" w14:textId="77777777" w:rsidR="00F90BDC" w:rsidRDefault="00F90BDC"/>
    <w:p w14:paraId="66EBF641" w14:textId="77777777" w:rsidR="00F90BDC" w:rsidRDefault="00F90BDC">
      <w:r xmlns:w="http://schemas.openxmlformats.org/wordprocessingml/2006/main">
        <w:t xml:space="preserve">1: Ісус дає надію та запевнення Своїм учням, показуючи їм, що Він завжди буде з ними.</w:t>
      </w:r>
    </w:p>
    <w:p w14:paraId="05531680" w14:textId="77777777" w:rsidR="00F90BDC" w:rsidRDefault="00F90BDC"/>
    <w:p w14:paraId="5F92DBC7" w14:textId="77777777" w:rsidR="00F90BDC" w:rsidRDefault="00F90BDC">
      <w:r xmlns:w="http://schemas.openxmlformats.org/wordprocessingml/2006/main">
        <w:t xml:space="preserve">2: Ісус запрошує нас слідувати за Ним і обіцяє повернути нас із Ним додому.</w:t>
      </w:r>
    </w:p>
    <w:p w14:paraId="200652BD" w14:textId="77777777" w:rsidR="00F90BDC" w:rsidRDefault="00F90BDC"/>
    <w:p w14:paraId="2DA0D04A" w14:textId="77777777" w:rsidR="00F90BDC" w:rsidRDefault="00F90BDC">
      <w:r xmlns:w="http://schemas.openxmlformats.org/wordprocessingml/2006/main">
        <w:t xml:space="preserve">1: Римлянам 8:38-39 – «Я впевнений, що ні смерті, ні життя, ні ангелів, ні правителів, ні теперішнього, ні майбутнього, ні сили, ні висоти, ні глибини, ні будь-чого іншого в усьому творінні не буде може відлучити нас від любові Божої в Христі Ісусі, Господі нашім».</w:t>
      </w:r>
    </w:p>
    <w:p w14:paraId="0D636022" w14:textId="77777777" w:rsidR="00F90BDC" w:rsidRDefault="00F90BDC"/>
    <w:p w14:paraId="386BA323" w14:textId="77777777" w:rsidR="00F90BDC" w:rsidRDefault="00F90BDC">
      <w:r xmlns:w="http://schemas.openxmlformats.org/wordprocessingml/2006/main">
        <w:t xml:space="preserve">2: Псалом 23:4 - «Навіть коли я піду найтемнішою долиною, не буду боятися зла, бо Ти зі мною; жезл Твій і палиця Твоя вони потішають мене».</w:t>
      </w:r>
    </w:p>
    <w:p w14:paraId="145E44B1" w14:textId="77777777" w:rsidR="00F90BDC" w:rsidRDefault="00F90BDC"/>
    <w:p w14:paraId="7F7DFF02" w14:textId="77777777" w:rsidR="00F90BDC" w:rsidRDefault="00F90BDC">
      <w:r xmlns:w="http://schemas.openxmlformats.org/wordprocessingml/2006/main">
        <w:t xml:space="preserve">Івана 14:4 А куди Я йду, ви знаєте, і дорогу знаєте.</w:t>
      </w:r>
    </w:p>
    <w:p w14:paraId="1FACDF39" w14:textId="77777777" w:rsidR="00F90BDC" w:rsidRDefault="00F90BDC"/>
    <w:p w14:paraId="45FC4BF9" w14:textId="77777777" w:rsidR="00F90BDC" w:rsidRDefault="00F90BDC">
      <w:r xmlns:w="http://schemas.openxmlformats.org/wordprocessingml/2006/main">
        <w:t xml:space="preserve">Цей уривок з Івана 14:4 говорить про те, що Ісус Христос є єдиною дорогою до Бога. 1. Ісус є єдиним шляхом до Бога - Івана 14:4; 2. Знайти спасіння через Ісуса - Івана 14:4. 1. Дії 4:12 – Ні в якому іншому немає спасіння, бо під небом немає іншого імені, даного людям, яким би ми мали спастися; 2. Івана 10:9 - Я двері: коли хто ввійде через мене, той спасеться.</w:t>
      </w:r>
    </w:p>
    <w:p w14:paraId="7AFB671F" w14:textId="77777777" w:rsidR="00F90BDC" w:rsidRDefault="00F90BDC"/>
    <w:p w14:paraId="19AFFE09" w14:textId="77777777" w:rsidR="00F90BDC" w:rsidRDefault="00F90BDC">
      <w:r xmlns:w="http://schemas.openxmlformats.org/wordprocessingml/2006/main">
        <w:t xml:space="preserve">John 14:5 Говорить Йому Хома: Господи, не знаємо, куди йдеш; і як ми можемо знати дорогу?</w:t>
      </w:r>
    </w:p>
    <w:p w14:paraId="0FB156CB" w14:textId="77777777" w:rsidR="00F90BDC" w:rsidRDefault="00F90BDC"/>
    <w:p w14:paraId="215B7414" w14:textId="77777777" w:rsidR="00F90BDC" w:rsidRDefault="00F90BDC">
      <w:r xmlns:w="http://schemas.openxmlformats.org/wordprocessingml/2006/main">
        <w:t xml:space="preserve">Ісус просить Фому довіряти Йому і йти за Ним у дорозі життя.</w:t>
      </w:r>
    </w:p>
    <w:p w14:paraId="4C80DDEF" w14:textId="77777777" w:rsidR="00F90BDC" w:rsidRDefault="00F90BDC"/>
    <w:p w14:paraId="06CEFC49" w14:textId="77777777" w:rsidR="00F90BDC" w:rsidRDefault="00F90BDC">
      <w:r xmlns:w="http://schemas.openxmlformats.org/wordprocessingml/2006/main">
        <w:t xml:space="preserve">1: «Подорож віри: довіряти Ісусу через життєві невизначеності»</w:t>
      </w:r>
    </w:p>
    <w:p w14:paraId="4DB1238F" w14:textId="77777777" w:rsidR="00F90BDC" w:rsidRDefault="00F90BDC"/>
    <w:p w14:paraId="1FADF0C7" w14:textId="77777777" w:rsidR="00F90BDC" w:rsidRDefault="00F90BDC">
      <w:r xmlns:w="http://schemas.openxmlformats.org/wordprocessingml/2006/main">
        <w:t xml:space="preserve">2: «Слідувати за Ісусом: як довіряти Йому та йти за ним на життєвому шляху»</w:t>
      </w:r>
    </w:p>
    <w:p w14:paraId="6EFAD53C" w14:textId="77777777" w:rsidR="00F90BDC" w:rsidRDefault="00F90BDC"/>
    <w:p w14:paraId="27D361EC" w14:textId="77777777" w:rsidR="00F90BDC" w:rsidRDefault="00F90BDC">
      <w:r xmlns:w="http://schemas.openxmlformats.org/wordprocessingml/2006/main">
        <w:t xml:space="preserve">1: Ісая 30:21 – «Твої власні вуха почують Його. Голос позаду вас скаже: «Це шлях, яким ви повинні йти», праворуч чи ліворуч».</w:t>
      </w:r>
    </w:p>
    <w:p w14:paraId="73606FC6" w14:textId="77777777" w:rsidR="00F90BDC" w:rsidRDefault="00F90BDC"/>
    <w:p w14:paraId="55AD055A" w14:textId="77777777" w:rsidR="00F90BDC" w:rsidRDefault="00F90BDC">
      <w:r xmlns:w="http://schemas.openxmlformats.org/wordprocessingml/2006/main">
        <w:t xml:space="preserve">2: Євреїв 11:6 –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69B32270" w14:textId="77777777" w:rsidR="00F90BDC" w:rsidRDefault="00F90BDC"/>
    <w:p w14:paraId="183D0D3D" w14:textId="77777777" w:rsidR="00F90BDC" w:rsidRDefault="00F90BDC">
      <w:r xmlns:w="http://schemas.openxmlformats.org/wordprocessingml/2006/main">
        <w:t xml:space="preserve">Івана 14:6 Ісус каже до нього: Я дорога, і правда, і життя: ніхто не приходить до Отця, як тільки через мене.</w:t>
      </w:r>
    </w:p>
    <w:p w14:paraId="79319BDF" w14:textId="77777777" w:rsidR="00F90BDC" w:rsidRDefault="00F90BDC"/>
    <w:p w14:paraId="7F35BB7C" w14:textId="77777777" w:rsidR="00F90BDC" w:rsidRDefault="00F90BDC">
      <w:r xmlns:w="http://schemas.openxmlformats.org/wordprocessingml/2006/main">
        <w:t xml:space="preserve">Ісус є єдиним шляхом до Отця.</w:t>
      </w:r>
    </w:p>
    <w:p w14:paraId="4B667F74" w14:textId="77777777" w:rsidR="00F90BDC" w:rsidRDefault="00F90BDC"/>
    <w:p w14:paraId="36346546" w14:textId="77777777" w:rsidR="00F90BDC" w:rsidRDefault="00F90BDC">
      <w:r xmlns:w="http://schemas.openxmlformats.org/wordprocessingml/2006/main">
        <w:t xml:space="preserve">1. Ісус є дорогою: знайти напрямок у житті</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є правдою: жити в цілісності</w:t>
      </w:r>
    </w:p>
    <w:p w14:paraId="71527F88" w14:textId="77777777" w:rsidR="00F90BDC" w:rsidRDefault="00F90BDC"/>
    <w:p w14:paraId="04F3819E" w14:textId="77777777" w:rsidR="00F90BDC" w:rsidRDefault="00F90BDC">
      <w:r xmlns:w="http://schemas.openxmlformats.org/wordprocessingml/2006/main">
        <w:t xml:space="preserve">1. Матвія 7:13-14 «Увіходьте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14:paraId="0CC04286" w14:textId="77777777" w:rsidR="00F90BDC" w:rsidRDefault="00F90BDC"/>
    <w:p w14:paraId="46C4C407" w14:textId="77777777" w:rsidR="00F90BDC" w:rsidRDefault="00F90BDC">
      <w:r xmlns:w="http://schemas.openxmlformats.org/wordprocessingml/2006/main">
        <w:t xml:space="preserve">2.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05A126F9" w14:textId="77777777" w:rsidR="00F90BDC" w:rsidRDefault="00F90BDC"/>
    <w:p w14:paraId="1260DD8D" w14:textId="77777777" w:rsidR="00F90BDC" w:rsidRDefault="00F90BDC">
      <w:r xmlns:w="http://schemas.openxmlformats.org/wordprocessingml/2006/main">
        <w:t xml:space="preserve">John 14:7 Коли б ви знали Мене, то знали б і Отця Мого; і віднині ви знаєте Його, і бачили Його.</w:t>
      </w:r>
    </w:p>
    <w:p w14:paraId="29201B74" w14:textId="77777777" w:rsidR="00F90BDC" w:rsidRDefault="00F90BDC"/>
    <w:p w14:paraId="4FC9F194" w14:textId="77777777" w:rsidR="00F90BDC" w:rsidRDefault="00F90BDC">
      <w:r xmlns:w="http://schemas.openxmlformats.org/wordprocessingml/2006/main">
        <w:t xml:space="preserve">Івана 14:7 підсумовує відносини Бога з людством, показуючи, що, знаючи Ісуса, ми також пізнаємо Бога і бачили Його.</w:t>
      </w:r>
    </w:p>
    <w:p w14:paraId="11459CB3" w14:textId="77777777" w:rsidR="00F90BDC" w:rsidRDefault="00F90BDC"/>
    <w:p w14:paraId="36994204" w14:textId="77777777" w:rsidR="00F90BDC" w:rsidRDefault="00F90BDC">
      <w:r xmlns:w="http://schemas.openxmlformats.org/wordprocessingml/2006/main">
        <w:t xml:space="preserve">1. Пізнати Ісуса означає пізнати Бога: наслідки Івана 14:7</w:t>
      </w:r>
    </w:p>
    <w:p w14:paraId="308655C4" w14:textId="77777777" w:rsidR="00F90BDC" w:rsidRDefault="00F90BDC"/>
    <w:p w14:paraId="2C951087" w14:textId="77777777" w:rsidR="00F90BDC" w:rsidRDefault="00F90BDC">
      <w:r xmlns:w="http://schemas.openxmlformats.org/wordprocessingml/2006/main">
        <w:t xml:space="preserve">2. Бачити Бога через Ісуса: досвід божественного через людське</w:t>
      </w:r>
    </w:p>
    <w:p w14:paraId="6DA7DA17" w14:textId="77777777" w:rsidR="00F90BDC" w:rsidRDefault="00F90BDC"/>
    <w:p w14:paraId="5B669665" w14:textId="77777777" w:rsidR="00F90BDC" w:rsidRDefault="00F90BDC">
      <w:r xmlns:w="http://schemas.openxmlformats.org/wordprocessingml/2006/main">
        <w:t xml:space="preserve">1. Колосянам 2:9-10 – Бо в Ньому тілесно перебуває вся повнота Божества.</w:t>
      </w:r>
    </w:p>
    <w:p w14:paraId="09A48C38" w14:textId="77777777" w:rsidR="00F90BDC" w:rsidRDefault="00F90BDC"/>
    <w:p w14:paraId="08A3E690" w14:textId="77777777" w:rsidR="00F90BDC" w:rsidRDefault="00F90BDC">
      <w:r xmlns:w="http://schemas.openxmlformats.org/wordprocessingml/2006/main">
        <w:t xml:space="preserve">2. Римлянам 8:14-17 – Бо всі, хто ведеться Духом Божим, є синами Божими.</w:t>
      </w:r>
    </w:p>
    <w:p w14:paraId="12D0C7DB" w14:textId="77777777" w:rsidR="00F90BDC" w:rsidRDefault="00F90BDC"/>
    <w:p w14:paraId="6E8FD01B" w14:textId="77777777" w:rsidR="00F90BDC" w:rsidRDefault="00F90BDC">
      <w:r xmlns:w="http://schemas.openxmlformats.org/wordprocessingml/2006/main">
        <w:t xml:space="preserve">John 14:8 Каже Йому Пилип: Господи, покажи нам Отця, і буде нам досить.</w:t>
      </w:r>
    </w:p>
    <w:p w14:paraId="1E2F9AD0" w14:textId="77777777" w:rsidR="00F90BDC" w:rsidRDefault="00F90BDC"/>
    <w:p w14:paraId="2352F2E8" w14:textId="77777777" w:rsidR="00F90BDC" w:rsidRDefault="00F90BDC">
      <w:r xmlns:w="http://schemas.openxmlformats.org/wordprocessingml/2006/main">
        <w:t xml:space="preserve">Філіп висловлює бажання побачити Бога-Отця, вказуючи, що цього йому буде достатньо.</w:t>
      </w:r>
    </w:p>
    <w:p w14:paraId="403D83DA" w14:textId="77777777" w:rsidR="00F90BDC" w:rsidRDefault="00F90BDC"/>
    <w:p w14:paraId="12F8064F" w14:textId="77777777" w:rsidR="00F90BDC" w:rsidRDefault="00F90BDC">
      <w:r xmlns:w="http://schemas.openxmlformats.org/wordprocessingml/2006/main">
        <w:t xml:space="preserve">1. Бога вже достатньо - як бути задоволеним тим, що ми маємо</w:t>
      </w:r>
    </w:p>
    <w:p w14:paraId="5016BC72" w14:textId="77777777" w:rsidR="00F90BDC" w:rsidRDefault="00F90BDC"/>
    <w:p w14:paraId="134840A7" w14:textId="77777777" w:rsidR="00F90BDC" w:rsidRDefault="00F90BDC">
      <w:r xmlns:w="http://schemas.openxmlformats.org/wordprocessingml/2006/main">
        <w:t xml:space="preserve">2. Ісус є дорогою до Отця – як набути ближчих стосунків з Богом</w:t>
      </w:r>
    </w:p>
    <w:p w14:paraId="55E4F4F9" w14:textId="77777777" w:rsidR="00F90BDC" w:rsidRDefault="00F90BDC"/>
    <w:p w14:paraId="4B96D809" w14:textId="77777777" w:rsidR="00F90BDC" w:rsidRDefault="00F90BDC">
      <w:r xmlns:w="http://schemas.openxmlformats.org/wordprocessingml/2006/main">
        <w:t xml:space="preserve">1. Повторення Закону 8:3 – «І Він упокорив тебе, і зголоднів, і годував тебе манною, якої ти не знав, ані батьки твої не знали, щоб він показав тобі, що не хлібом єдиним живе людина, а людина живе кожним словом, що виходить із уст Господа».</w:t>
      </w:r>
    </w:p>
    <w:p w14:paraId="74EABA77" w14:textId="77777777" w:rsidR="00F90BDC" w:rsidRDefault="00F90BDC"/>
    <w:p w14:paraId="6C006854" w14:textId="77777777" w:rsidR="00F90BDC" w:rsidRDefault="00F90BDC">
      <w:r xmlns:w="http://schemas.openxmlformats.org/wordprocessingml/2006/main">
        <w:t xml:space="preserve">2. Матвія 6:25-34 -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Але коли Бог так зодягає польову траву, яка сьогодні є жива, а завтра буде вкинута в піч, то чи не набагато більше зодягне Він вас, маловірні? Тому не турбуйтесь, кажучи: Що будемо їсти? або "Що ми будемо пити?" або "Що ми одягнемо?" Бо всього цього шукають погани, а Отець ваш Небесний знає, що все це вам потрібно».</w:t>
      </w:r>
    </w:p>
    <w:p w14:paraId="66AF5D84" w14:textId="77777777" w:rsidR="00F90BDC" w:rsidRDefault="00F90BDC"/>
    <w:p w14:paraId="70A38CA8" w14:textId="77777777" w:rsidR="00F90BDC" w:rsidRDefault="00F90BDC">
      <w:r xmlns:w="http://schemas.openxmlformats.org/wordprocessingml/2006/main">
        <w:t xml:space="preserve">John 14:9 9 Каже йому Ісус: Стільки часу Я з вами, і ти не пізнав Мене, Пилипе? хто бачив мене, той бачив Отця; і як же Ти кажеш: Покажи нам Отця?</w:t>
      </w:r>
    </w:p>
    <w:p w14:paraId="4D5804F6" w14:textId="77777777" w:rsidR="00F90BDC" w:rsidRDefault="00F90BDC"/>
    <w:p w14:paraId="44C33BFD" w14:textId="77777777" w:rsidR="00F90BDC" w:rsidRDefault="00F90BDC">
      <w:r xmlns:w="http://schemas.openxmlformats.org/wordprocessingml/2006/main">
        <w:t xml:space="preserve">Ісус запитує Пилипа, чому він просить, щоб йому показали Отця, оскільки бачити Ісуса — це все одно, що бачити Отця.</w:t>
      </w:r>
    </w:p>
    <w:p w14:paraId="10E144F6" w14:textId="77777777" w:rsidR="00F90BDC" w:rsidRDefault="00F90BDC"/>
    <w:p w14:paraId="2D1F41FF" w14:textId="77777777" w:rsidR="00F90BDC" w:rsidRDefault="00F90BDC">
      <w:r xmlns:w="http://schemas.openxmlformats.org/wordprocessingml/2006/main">
        <w:t xml:space="preserve">1: Ісус є Богом. Так само, як бачити Батька означає бачити Ісуса, так бачити Ісуса означає бачити Батька</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Оскільки Ісус відкриває Батька, ми повинні шукати в Ісуса Його керівництва</w:t>
      </w:r>
    </w:p>
    <w:p w14:paraId="06466C1E" w14:textId="77777777" w:rsidR="00F90BDC" w:rsidRDefault="00F90BDC"/>
    <w:p w14:paraId="56AE7305" w14:textId="77777777" w:rsidR="00F90BDC" w:rsidRDefault="00F90BDC">
      <w:r xmlns:w="http://schemas.openxmlformats.org/wordprocessingml/2006/main">
        <w:t xml:space="preserve">1: Івана 10:30, «Я і Мій Батько одно».</w:t>
      </w:r>
    </w:p>
    <w:p w14:paraId="7D7F6286" w14:textId="77777777" w:rsidR="00F90BDC" w:rsidRDefault="00F90BDC"/>
    <w:p w14:paraId="1AF3BB79" w14:textId="77777777" w:rsidR="00F90BDC" w:rsidRDefault="00F90BDC">
      <w:r xmlns:w="http://schemas.openxmlformats.org/wordprocessingml/2006/main">
        <w:t xml:space="preserve">2: Колосянам 1:15, «Він є образ невидимого Бога, первородний усього створіння».</w:t>
      </w:r>
    </w:p>
    <w:p w14:paraId="136BD020" w14:textId="77777777" w:rsidR="00F90BDC" w:rsidRDefault="00F90BDC"/>
    <w:p w14:paraId="2A1C13D3" w14:textId="77777777" w:rsidR="00F90BDC" w:rsidRDefault="00F90BDC">
      <w:r xmlns:w="http://schemas.openxmlformats.org/wordprocessingml/2006/main">
        <w:t xml:space="preserve">Івана 14:10 Хіба ти не віриш, що Я в Отці, а Батько в Мені? Слова, які Я вам говорю, не від Себе говорю, але Отець, що живе в Мені, Він творить діла.</w:t>
      </w:r>
    </w:p>
    <w:p w14:paraId="123141F9" w14:textId="77777777" w:rsidR="00F90BDC" w:rsidRDefault="00F90BDC"/>
    <w:p w14:paraId="06BCA967" w14:textId="77777777" w:rsidR="00F90BDC" w:rsidRDefault="00F90BDC">
      <w:r xmlns:w="http://schemas.openxmlformats.org/wordprocessingml/2006/main">
        <w:t xml:space="preserve">Батько і Син мають ідеальний союз, і слова Ісуса походять від Батька.</w:t>
      </w:r>
    </w:p>
    <w:p w14:paraId="0EBB93E3" w14:textId="77777777" w:rsidR="00F90BDC" w:rsidRDefault="00F90BDC"/>
    <w:p w14:paraId="4D25192C" w14:textId="77777777" w:rsidR="00F90BDC" w:rsidRDefault="00F90BDC">
      <w:r xmlns:w="http://schemas.openxmlformats.org/wordprocessingml/2006/main">
        <w:t xml:space="preserve">1. Сила стосунків «батько-син».</w:t>
      </w:r>
    </w:p>
    <w:p w14:paraId="23437F2F" w14:textId="77777777" w:rsidR="00F90BDC" w:rsidRDefault="00F90BDC"/>
    <w:p w14:paraId="6F72EB83" w14:textId="77777777" w:rsidR="00F90BDC" w:rsidRDefault="00F90BDC">
      <w:r xmlns:w="http://schemas.openxmlformats.org/wordprocessingml/2006/main">
        <w:t xml:space="preserve">2. Досконалий союз Бога в Ісусі Христі</w:t>
      </w:r>
    </w:p>
    <w:p w14:paraId="26C1FEB2" w14:textId="77777777" w:rsidR="00F90BDC" w:rsidRDefault="00F90BDC"/>
    <w:p w14:paraId="7B54C11C" w14:textId="77777777" w:rsidR="00F90BDC" w:rsidRDefault="00F90BDC">
      <w:r xmlns:w="http://schemas.openxmlformats.org/wordprocessingml/2006/main">
        <w:t xml:space="preserve">1. Івана 17:21-22 - Щоб усі були одно; як Ти, Отче, в Мені, а Я в Тобі, щоб і вони в Нас були одно, щоб увірував світ, що Ти послав Мене.</w:t>
      </w:r>
    </w:p>
    <w:p w14:paraId="7D815630" w14:textId="77777777" w:rsidR="00F90BDC" w:rsidRDefault="00F90BDC"/>
    <w:p w14:paraId="65D47BED" w14:textId="77777777" w:rsidR="00F90BDC" w:rsidRDefault="00F90BDC">
      <w:r xmlns:w="http://schemas.openxmlformats.org/wordprocessingml/2006/main">
        <w:t xml:space="preserve">2. Колосянам 2:9-10 – Бо в Ньому тілесно перебуває вся повнота Божества. І ви повні в Ньому, що є Голова всякого начальства та влади.</w:t>
      </w:r>
    </w:p>
    <w:p w14:paraId="23A3231E" w14:textId="77777777" w:rsidR="00F90BDC" w:rsidRDefault="00F90BDC"/>
    <w:p w14:paraId="4486FE94" w14:textId="77777777" w:rsidR="00F90BDC" w:rsidRDefault="00F90BDC">
      <w:r xmlns:w="http://schemas.openxmlformats.org/wordprocessingml/2006/main">
        <w:t xml:space="preserve">Івана 14:11 Вірте Мені, що Я в Отці, а Отець у Мені, або ж вірте Мені заради самих діл.</w:t>
      </w:r>
    </w:p>
    <w:p w14:paraId="09E154F4" w14:textId="77777777" w:rsidR="00F90BDC" w:rsidRDefault="00F90BDC"/>
    <w:p w14:paraId="2484B84F" w14:textId="77777777" w:rsidR="00F90BDC" w:rsidRDefault="00F90BDC">
      <w:r xmlns:w="http://schemas.openxmlformats.org/wordprocessingml/2006/main">
        <w:t xml:space="preserve">Цей уривок наголошує на важливості віри в Ісуса для діл, які він зробив.</w:t>
      </w:r>
    </w:p>
    <w:p w14:paraId="129F73DC" w14:textId="77777777" w:rsidR="00F90BDC" w:rsidRDefault="00F90BDC"/>
    <w:p w14:paraId="0A2C8B81" w14:textId="77777777" w:rsidR="00F90BDC" w:rsidRDefault="00F90BDC">
      <w:r xmlns:w="http://schemas.openxmlformats.org/wordprocessingml/2006/main">
        <w:t xml:space="preserve">1: Ісус зробив для нас великі справи, і ми повинні вірити в Нього завдяки їм.</w:t>
      </w:r>
    </w:p>
    <w:p w14:paraId="69F07966" w14:textId="77777777" w:rsidR="00F90BDC" w:rsidRDefault="00F90BDC"/>
    <w:p w14:paraId="496E3E55" w14:textId="77777777" w:rsidR="00F90BDC" w:rsidRDefault="00F90BDC">
      <w:r xmlns:w="http://schemas.openxmlformats.org/wordprocessingml/2006/main">
        <w:t xml:space="preserve">2: Ми повинні мати віру в Ісуса і приймати його як нашого Господа і Спасителя через чудові діла, які він зробив.</w:t>
      </w:r>
    </w:p>
    <w:p w14:paraId="255A1B85" w14:textId="77777777" w:rsidR="00F90BDC" w:rsidRDefault="00F90BDC"/>
    <w:p w14:paraId="0CDE9297" w14:textId="77777777" w:rsidR="00F90BDC" w:rsidRDefault="00F90BDC">
      <w:r xmlns:w="http://schemas.openxmlformats.org/wordprocessingml/2006/main">
        <w:t xml:space="preserve">1: Ефесян 2:8-10 - Бо ви спасенні благодаттю через віру. І це не ваша рука; це дар Божий, а не результат діл, щоб ніхто не хвалився.</w:t>
      </w:r>
    </w:p>
    <w:p w14:paraId="51AA5317" w14:textId="77777777" w:rsidR="00F90BDC" w:rsidRDefault="00F90BDC"/>
    <w:p w14:paraId="0E4287F4"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29665304" w14:textId="77777777" w:rsidR="00F90BDC" w:rsidRDefault="00F90BDC"/>
    <w:p w14:paraId="558B7CD8" w14:textId="77777777" w:rsidR="00F90BDC" w:rsidRDefault="00F90BDC">
      <w:r xmlns:w="http://schemas.openxmlformats.org/wordprocessingml/2006/main">
        <w:t xml:space="preserve">Івана 14:12 Поправді, поправді кажу вам: Хто вірує в Мене, діла, які чиню Я, і він учинить; і більші діла, ніж ці, він зробить; бо йду до Отця мого.</w:t>
      </w:r>
    </w:p>
    <w:p w14:paraId="634153BE" w14:textId="77777777" w:rsidR="00F90BDC" w:rsidRDefault="00F90BDC"/>
    <w:p w14:paraId="5C3681BB" w14:textId="77777777" w:rsidR="00F90BDC" w:rsidRDefault="00F90BDC">
      <w:r xmlns:w="http://schemas.openxmlformats.org/wordprocessingml/2006/main">
        <w:t xml:space="preserve">Ісус обіцяє, що ті, хто вірять у Нього, будуть робити навіть більші діла, ніж Він Сам.</w:t>
      </w:r>
    </w:p>
    <w:p w14:paraId="321BB761" w14:textId="77777777" w:rsidR="00F90BDC" w:rsidRDefault="00F90BDC"/>
    <w:p w14:paraId="6C56D2E9" w14:textId="77777777" w:rsidR="00F90BDC" w:rsidRDefault="00F90BDC">
      <w:r xmlns:w="http://schemas.openxmlformats.org/wordprocessingml/2006/main">
        <w:t xml:space="preserve">1: Вірте в силу Ісуса і силу Його любові робити більші справи, ніж навіть Сам Ісус.</w:t>
      </w:r>
    </w:p>
    <w:p w14:paraId="59E62A35" w14:textId="77777777" w:rsidR="00F90BDC" w:rsidRDefault="00F90BDC"/>
    <w:p w14:paraId="6DEE0CF1" w14:textId="77777777" w:rsidR="00F90BDC" w:rsidRDefault="00F90BDC">
      <w:r xmlns:w="http://schemas.openxmlformats.org/wordprocessingml/2006/main">
        <w:t xml:space="preserve">2: Вірте в обіцянку Ісуса, що ті, хто вірять у Нього, зможуть творити більші справи, ніж Він.</w:t>
      </w:r>
    </w:p>
    <w:p w14:paraId="607363A6" w14:textId="77777777" w:rsidR="00F90BDC" w:rsidRDefault="00F90BDC"/>
    <w:p w14:paraId="45C2B8F0" w14:textId="77777777" w:rsidR="00F90BDC" w:rsidRDefault="00F90BDC">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14:paraId="5A3D9CA9" w14:textId="77777777" w:rsidR="00F90BDC" w:rsidRDefault="00F90BDC"/>
    <w:p w14:paraId="08AFF88F" w14:textId="77777777" w:rsidR="00F90BDC" w:rsidRDefault="00F90BDC">
      <w:r xmlns:w="http://schemas.openxmlformats.org/wordprocessingml/2006/main">
        <w:t xml:space="preserve">2: Филип’янам 4:13 – Я можу все в Тім, Хто зміцнює мене.</w:t>
      </w:r>
    </w:p>
    <w:p w14:paraId="61DF2E69" w14:textId="77777777" w:rsidR="00F90BDC" w:rsidRDefault="00F90BDC"/>
    <w:p w14:paraId="4A044F48" w14:textId="77777777" w:rsidR="00F90BDC" w:rsidRDefault="00F90BDC">
      <w:r xmlns:w="http://schemas.openxmlformats.org/wordprocessingml/2006/main">
        <w:t xml:space="preserve">Івана 14:13 І чого тільки попросите в ім’я моє, те зроблю, щоб прославився Отець у Сині.</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обіцяє, що коли ми молимося в Його ім’я, Він відповість на наші молитви, щоб Отець міг бути прославленим.</w:t>
      </w:r>
    </w:p>
    <w:p w14:paraId="25716072" w14:textId="77777777" w:rsidR="00F90BDC" w:rsidRDefault="00F90BDC"/>
    <w:p w14:paraId="098DBFAC" w14:textId="77777777" w:rsidR="00F90BDC" w:rsidRDefault="00F90BDC">
      <w:r xmlns:w="http://schemas.openxmlformats.org/wordprocessingml/2006/main">
        <w:t xml:space="preserve">1. Молитва в ім’я Ісуса: підпорядкування нашого життя Його волі</w:t>
      </w:r>
    </w:p>
    <w:p w14:paraId="1DFEDD30" w14:textId="77777777" w:rsidR="00F90BDC" w:rsidRDefault="00F90BDC"/>
    <w:p w14:paraId="55783AA6" w14:textId="77777777" w:rsidR="00F90BDC" w:rsidRDefault="00F90BDC">
      <w:r xmlns:w="http://schemas.openxmlformats.org/wordprocessingml/2006/main">
        <w:t xml:space="preserve">2. Покладатися на обіцянки Ісуса: довіряти Його Слову</w:t>
      </w:r>
    </w:p>
    <w:p w14:paraId="006EE5B3" w14:textId="77777777" w:rsidR="00F90BDC" w:rsidRDefault="00F90BDC"/>
    <w:p w14:paraId="396EAD04" w14:textId="77777777" w:rsidR="00F90BDC" w:rsidRDefault="00F90BDC">
      <w:r xmlns:w="http://schemas.openxmlformats.org/wordprocessingml/2006/main">
        <w:t xml:space="preserve">1. Ефесянам 2:18 – Бо через Нього ми обоє маємо доступ до Отця в одному Дусі.</w:t>
      </w:r>
    </w:p>
    <w:p w14:paraId="65F033A4" w14:textId="77777777" w:rsidR="00F90BDC" w:rsidRDefault="00F90BDC"/>
    <w:p w14:paraId="4AFA00EE" w14:textId="77777777" w:rsidR="00F90BDC" w:rsidRDefault="00F90BDC">
      <w:r xmlns:w="http://schemas.openxmlformats.org/wordprocessingml/2006/main">
        <w:t xml:space="preserve">2. Римлянам 8:26 – Так само й Дух допомагає нашим недугам, бо ми не знаємо, про що нам молитися, як належить, але Сам Дух заступається за нас зідханнями невимовними.</w:t>
      </w:r>
    </w:p>
    <w:p w14:paraId="740288F1" w14:textId="77777777" w:rsidR="00F90BDC" w:rsidRDefault="00F90BDC"/>
    <w:p w14:paraId="204C87A1" w14:textId="77777777" w:rsidR="00F90BDC" w:rsidRDefault="00F90BDC">
      <w:r xmlns:w="http://schemas.openxmlformats.org/wordprocessingml/2006/main">
        <w:t xml:space="preserve">Івана 14:14 Якщо ви просите чогось в ім’я Моє, Я зроблю.</w:t>
      </w:r>
    </w:p>
    <w:p w14:paraId="32FBEB8E" w14:textId="77777777" w:rsidR="00F90BDC" w:rsidRDefault="00F90BDC"/>
    <w:p w14:paraId="058865AE" w14:textId="77777777" w:rsidR="00F90BDC" w:rsidRDefault="00F90BDC">
      <w:r xmlns:w="http://schemas.openxmlformats.org/wordprocessingml/2006/main">
        <w:t xml:space="preserve">Цей уривок з Івана 14:14 підкреслює обіцянку Ісуса відповідати на молитви, коли вони виголошуються в Його ім’я.</w:t>
      </w:r>
    </w:p>
    <w:p w14:paraId="5CB17570" w14:textId="77777777" w:rsidR="00F90BDC" w:rsidRDefault="00F90BDC"/>
    <w:p w14:paraId="1EF3307E" w14:textId="77777777" w:rsidR="00F90BDC" w:rsidRDefault="00F90BDC">
      <w:r xmlns:w="http://schemas.openxmlformats.org/wordprocessingml/2006/main">
        <w:t xml:space="preserve">1. Ісус завжди поруч, щоб відповісти на наші молитви</w:t>
      </w:r>
    </w:p>
    <w:p w14:paraId="72980D57" w14:textId="77777777" w:rsidR="00F90BDC" w:rsidRDefault="00F90BDC"/>
    <w:p w14:paraId="4E44ABF4" w14:textId="77777777" w:rsidR="00F90BDC" w:rsidRDefault="00F90BDC">
      <w:r xmlns:w="http://schemas.openxmlformats.org/wordprocessingml/2006/main">
        <w:t xml:space="preserve">2. Молитва в ім’я Ісуса: що це означає?</w:t>
      </w:r>
    </w:p>
    <w:p w14:paraId="3B859877" w14:textId="77777777" w:rsidR="00F90BDC" w:rsidRDefault="00F90BDC"/>
    <w:p w14:paraId="0F36EB7E" w14:textId="77777777" w:rsidR="00F90BDC" w:rsidRDefault="00F90BDC">
      <w:r xmlns:w="http://schemas.openxmlformats.org/wordprocessingml/2006/main">
        <w:t xml:space="preserve">1. Матвія 7:7-11 – Просіть, шукайте, стукайте</w:t>
      </w:r>
    </w:p>
    <w:p w14:paraId="48F50795" w14:textId="77777777" w:rsidR="00F90BDC" w:rsidRDefault="00F90BDC"/>
    <w:p w14:paraId="7B30AB8D" w14:textId="77777777" w:rsidR="00F90BDC" w:rsidRDefault="00F90BDC">
      <w:r xmlns:w="http://schemas.openxmlformats.org/wordprocessingml/2006/main">
        <w:t xml:space="preserve">2. Якова 1:5-8 – Моліться з вірою та отримуйте мудрість</w:t>
      </w:r>
    </w:p>
    <w:p w14:paraId="15324AEB" w14:textId="77777777" w:rsidR="00F90BDC" w:rsidRDefault="00F90BDC"/>
    <w:p w14:paraId="4570D53D" w14:textId="77777777" w:rsidR="00F90BDC" w:rsidRDefault="00F90BDC">
      <w:r xmlns:w="http://schemas.openxmlformats.org/wordprocessingml/2006/main">
        <w:t xml:space="preserve">Івана 14:15 Якщо ви любите Мене, зберігайте Мої заповіді.</w:t>
      </w:r>
    </w:p>
    <w:p w14:paraId="14B16406" w14:textId="77777777" w:rsidR="00F90BDC" w:rsidRDefault="00F90BDC"/>
    <w:p w14:paraId="7456EC01" w14:textId="77777777" w:rsidR="00F90BDC" w:rsidRDefault="00F90BDC">
      <w:r xmlns:w="http://schemas.openxmlformats.org/wordprocessingml/2006/main">
        <w:t xml:space="preserve">В Івана 14:15 нам нагадують, що коли ми любимо Бога, ми повинні дотримуватися Його заповідей.</w:t>
      </w:r>
    </w:p>
    <w:p w14:paraId="45A8DA8C" w14:textId="77777777" w:rsidR="00F90BDC" w:rsidRDefault="00F90BDC"/>
    <w:p w14:paraId="79D5142F" w14:textId="77777777" w:rsidR="00F90BDC" w:rsidRDefault="00F90BDC">
      <w:r xmlns:w="http://schemas.openxmlformats.org/wordprocessingml/2006/main">
        <w:t xml:space="preserve">1: Любов до Бога і дотримання Його заповідей</w:t>
      </w:r>
    </w:p>
    <w:p w14:paraId="7E743B6B" w14:textId="77777777" w:rsidR="00F90BDC" w:rsidRDefault="00F90BDC"/>
    <w:p w14:paraId="4C186AE3" w14:textId="77777777" w:rsidR="00F90BDC" w:rsidRDefault="00F90BDC">
      <w:r xmlns:w="http://schemas.openxmlformats.org/wordprocessingml/2006/main">
        <w:t xml:space="preserve">2: Вірна любов і дотримання Слова Божого</w:t>
      </w:r>
    </w:p>
    <w:p w14:paraId="5FC95969" w14:textId="77777777" w:rsidR="00F90BDC" w:rsidRDefault="00F90BDC"/>
    <w:p w14:paraId="4A77EDE8" w14:textId="77777777" w:rsidR="00F90BDC" w:rsidRDefault="00F90BDC">
      <w:r xmlns:w="http://schemas.openxmlformats.org/wordprocessingml/2006/main">
        <w:t xml:space="preserve">1:1 Івана 5:3 - Бо це любов до Бога, щоб ми дотримувалися Його заповідей, а Його заповіді не тяжкі.</w:t>
      </w:r>
    </w:p>
    <w:p w14:paraId="75EEB22C" w14:textId="77777777" w:rsidR="00F90BDC" w:rsidRDefault="00F90BDC"/>
    <w:p w14:paraId="61363A78" w14:textId="77777777" w:rsidR="00F90BDC" w:rsidRDefault="00F90BDC">
      <w:r xmlns:w="http://schemas.openxmlformats.org/wordprocessingml/2006/main">
        <w:t xml:space="preserve">2: Повторення Закону 6:4-5 - Слухай, Ізраїлю: Господь, Бог наш, є Господь єдиний. І люби Господа, Бога свого, усім серцем своїм, і всією душею своєю, і всією силою своєю.</w:t>
      </w:r>
    </w:p>
    <w:p w14:paraId="786DEA6D" w14:textId="77777777" w:rsidR="00F90BDC" w:rsidRDefault="00F90BDC"/>
    <w:p w14:paraId="2BC759D3" w14:textId="77777777" w:rsidR="00F90BDC" w:rsidRDefault="00F90BDC">
      <w:r xmlns:w="http://schemas.openxmlformats.org/wordprocessingml/2006/main">
        <w:t xml:space="preserve">John 14:16 16 І вблагаю Я Отця, і дасть вам іншого Утішителя, щоб перебував з вами повік.</w:t>
      </w:r>
    </w:p>
    <w:p w14:paraId="19CDC1CE" w14:textId="77777777" w:rsidR="00F90BDC" w:rsidRDefault="00F90BDC"/>
    <w:p w14:paraId="0590C0A0" w14:textId="77777777" w:rsidR="00F90BDC" w:rsidRDefault="00F90BDC">
      <w:r xmlns:w="http://schemas.openxmlformats.org/wordprocessingml/2006/main">
        <w:t xml:space="preserve">Ісус обіцяє послати Святого Духа як Утішителя Своїм учням.</w:t>
      </w:r>
    </w:p>
    <w:p w14:paraId="1D3A63DD" w14:textId="77777777" w:rsidR="00F90BDC" w:rsidRDefault="00F90BDC"/>
    <w:p w14:paraId="6415CF6D" w14:textId="77777777" w:rsidR="00F90BDC" w:rsidRDefault="00F90BDC">
      <w:r xmlns:w="http://schemas.openxmlformats.org/wordprocessingml/2006/main">
        <w:t xml:space="preserve">1: Утішення Святого Духа - Івана 14:16</w:t>
      </w:r>
    </w:p>
    <w:p w14:paraId="33C38701" w14:textId="77777777" w:rsidR="00F90BDC" w:rsidRDefault="00F90BDC"/>
    <w:p w14:paraId="6F1EF53F" w14:textId="77777777" w:rsidR="00F90BDC" w:rsidRDefault="00F90BDC">
      <w:r xmlns:w="http://schemas.openxmlformats.org/wordprocessingml/2006/main">
        <w:t xml:space="preserve">2: Дар Святого Духа - Івана 14:16</w:t>
      </w:r>
    </w:p>
    <w:p w14:paraId="11B36175" w14:textId="77777777" w:rsidR="00F90BDC" w:rsidRDefault="00F90BDC"/>
    <w:p w14:paraId="29AE8AD0" w14:textId="77777777" w:rsidR="00F90BDC" w:rsidRDefault="00F90BDC">
      <w:r xmlns:w="http://schemas.openxmlformats.org/wordprocessingml/2006/main">
        <w:t xml:space="preserve">1: Ісая 66:13 - Як мати втішає свою дитину, так Я втішу вас;</w:t>
      </w:r>
    </w:p>
    <w:p w14:paraId="28102814" w14:textId="77777777" w:rsidR="00F90BDC" w:rsidRDefault="00F90BDC"/>
    <w:p w14:paraId="0EDE4AEE" w14:textId="77777777" w:rsidR="00F90BDC" w:rsidRDefault="00F90BDC">
      <w:r xmlns:w="http://schemas.openxmlformats.org/wordprocessingml/2006/main">
        <w:t xml:space="preserve">2: Римлянам 15:13 – Нехай Бог надії наповнить вас усякою радістю та миром, коли ви довіряєте Йому, щоб ви могли переповнюватися надією силою Святого Духа.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14:17 Дух правди; Його світ прийняти не може, бо не бачить і не знає Його; а ви знаєте Його; бо Він з вами перебуває, і в вас буде.</w:t>
      </w:r>
    </w:p>
    <w:p w14:paraId="59667D1C" w14:textId="77777777" w:rsidR="00F90BDC" w:rsidRDefault="00F90BDC"/>
    <w:p w14:paraId="4BDA7905" w14:textId="77777777" w:rsidR="00F90BDC" w:rsidRDefault="00F90BDC">
      <w:r xmlns:w="http://schemas.openxmlformats.org/wordprocessingml/2006/main">
        <w:t xml:space="preserve">Світ не може прийняти Духа істини, але віруючі знають Духа, тому що Він перебуває з ними і буде в них.</w:t>
      </w:r>
    </w:p>
    <w:p w14:paraId="17618EE2" w14:textId="77777777" w:rsidR="00F90BDC" w:rsidRDefault="00F90BDC"/>
    <w:p w14:paraId="14B33451" w14:textId="77777777" w:rsidR="00F90BDC" w:rsidRDefault="00F90BDC">
      <w:r xmlns:w="http://schemas.openxmlformats.org/wordprocessingml/2006/main">
        <w:t xml:space="preserve">1. Присутність Бога в нашому житті: переживання Духа Істини</w:t>
      </w:r>
    </w:p>
    <w:p w14:paraId="39EAD474" w14:textId="77777777" w:rsidR="00F90BDC" w:rsidRDefault="00F90BDC"/>
    <w:p w14:paraId="00E5357E" w14:textId="77777777" w:rsidR="00F90BDC" w:rsidRDefault="00F90BDC">
      <w:r xmlns:w="http://schemas.openxmlformats.org/wordprocessingml/2006/main">
        <w:t xml:space="preserve">2. Відмова світу від Духа Істини</w:t>
      </w:r>
    </w:p>
    <w:p w14:paraId="7441E3F5" w14:textId="77777777" w:rsidR="00F90BDC" w:rsidRDefault="00F90BDC"/>
    <w:p w14:paraId="1ED32F42" w14:textId="77777777" w:rsidR="00F90BDC" w:rsidRDefault="00F90BDC">
      <w:r xmlns:w="http://schemas.openxmlformats.org/wordprocessingml/2006/main">
        <w:t xml:space="preserve">1. Римлянам 8:9-11 – «Але ви не в тілі, а в дусі, якщо Дух Божий живе в вас. А коли хто не має Духа Христового, той не Його. Христос у вас, тіло мертве через гріх, а дух живий через праведність, але якщо живе в вас Дух Того, Хто воскресив Ісуса з мертвих, то Той, Хто воскресив Христа з мертвих, оживить і вас. ваші смертні тіла через Його Духа, який живе у вас».</w:t>
      </w:r>
    </w:p>
    <w:p w14:paraId="26C8C2BB" w14:textId="77777777" w:rsidR="00F90BDC" w:rsidRDefault="00F90BDC"/>
    <w:p w14:paraId="7EE34BE8" w14:textId="77777777" w:rsidR="00F90BDC" w:rsidRDefault="00F90BDC">
      <w:r xmlns:w="http://schemas.openxmlformats.org/wordprocessingml/2006/main">
        <w:t xml:space="preserve">2. 1 Коринтян 2:14 – «Але тілесна людина не приймає того, що від Духа Божого, бо воно для неї глупота, і вона не може цього знати, тому що воно духовно розпізнається».</w:t>
      </w:r>
    </w:p>
    <w:p w14:paraId="70E40A86" w14:textId="77777777" w:rsidR="00F90BDC" w:rsidRDefault="00F90BDC"/>
    <w:p w14:paraId="7774B1A2" w14:textId="77777777" w:rsidR="00F90BDC" w:rsidRDefault="00F90BDC">
      <w:r xmlns:w="http://schemas.openxmlformats.org/wordprocessingml/2006/main">
        <w:t xml:space="preserve">Івана 14:18 Не залишу вас сиротами, прийду до вас.</w:t>
      </w:r>
    </w:p>
    <w:p w14:paraId="52CF96E6" w14:textId="77777777" w:rsidR="00F90BDC" w:rsidRDefault="00F90BDC"/>
    <w:p w14:paraId="00DCE9EC" w14:textId="77777777" w:rsidR="00F90BDC" w:rsidRDefault="00F90BDC">
      <w:r xmlns:w="http://schemas.openxmlformats.org/wordprocessingml/2006/main">
        <w:t xml:space="preserve">Ісус пообіцяв ніколи не залишати Своїх учнів самих і прийде до них.</w:t>
      </w:r>
    </w:p>
    <w:p w14:paraId="3606B995" w14:textId="77777777" w:rsidR="00F90BDC" w:rsidRDefault="00F90BDC"/>
    <w:p w14:paraId="3B0A6179" w14:textId="77777777" w:rsidR="00F90BDC" w:rsidRDefault="00F90BDC">
      <w:r xmlns:w="http://schemas.openxmlformats.org/wordprocessingml/2006/main">
        <w:t xml:space="preserve">1: Бог завжди з нами, навіть у найтемніші моменти.</w:t>
      </w:r>
    </w:p>
    <w:p w14:paraId="184A23D2" w14:textId="77777777" w:rsidR="00F90BDC" w:rsidRDefault="00F90BDC"/>
    <w:p w14:paraId="6F4CDFFD" w14:textId="77777777" w:rsidR="00F90BDC" w:rsidRDefault="00F90BDC">
      <w:r xmlns:w="http://schemas.openxmlformats.org/wordprocessingml/2006/main">
        <w:t xml:space="preserve">2: Ми повинні зберігати надію і вірити в Ісусову обіцянку втіхи.</w:t>
      </w:r>
    </w:p>
    <w:p w14:paraId="7339EFA8" w14:textId="77777777" w:rsidR="00F90BDC" w:rsidRDefault="00F90BDC"/>
    <w:p w14:paraId="10ABFEE3" w14:textId="77777777" w:rsidR="00F90BDC" w:rsidRDefault="00F90BDC">
      <w:r xmlns:w="http://schemas.openxmlformats.org/wordprocessingml/2006/main">
        <w:t xml:space="preserve">1: Ісая 41:10 – «Не бійся, бо Я з тобою; не лякайся, бо Я Бог твій; Я зміцню </w:t>
      </w:r>
      <w:r xmlns:w="http://schemas.openxmlformats.org/wordprocessingml/2006/main">
        <w:lastRenderedPageBreak xmlns:w="http://schemas.openxmlformats.org/wordprocessingml/2006/main"/>
      </w:r>
      <w:r xmlns:w="http://schemas.openxmlformats.org/wordprocessingml/2006/main">
        <w:t xml:space="preserve">тебе, Я допоможу тобі, Я підтримаю тебе Своєю праведною правицею».</w:t>
      </w:r>
    </w:p>
    <w:p w14:paraId="315E11DF" w14:textId="77777777" w:rsidR="00F90BDC" w:rsidRDefault="00F90BDC"/>
    <w:p w14:paraId="00E075D3" w14:textId="77777777" w:rsidR="00F90BDC" w:rsidRDefault="00F90BDC">
      <w:r xmlns:w="http://schemas.openxmlformats.org/wordprocessingml/2006/main">
        <w:t xml:space="preserve">2: Євреям 13:5 – «Бережи життя своє від грошолюбства, і задовольняйся тим, що маєш, бо Він сказав: «Я не залишу тебе й не покину тебе».</w:t>
      </w:r>
    </w:p>
    <w:p w14:paraId="3E14E303" w14:textId="77777777" w:rsidR="00F90BDC" w:rsidRDefault="00F90BDC"/>
    <w:p w14:paraId="4255CF3F" w14:textId="77777777" w:rsidR="00F90BDC" w:rsidRDefault="00F90BDC">
      <w:r xmlns:w="http://schemas.openxmlformats.org/wordprocessingml/2006/main">
        <w:t xml:space="preserve">John 14:19 Ще трохи, і світ уже не побачить Мене; але ви бачите мене, тому що я живу, то й ви будете жити.</w:t>
      </w:r>
    </w:p>
    <w:p w14:paraId="70FC6B11" w14:textId="77777777" w:rsidR="00F90BDC" w:rsidRDefault="00F90BDC"/>
    <w:p w14:paraId="1EA45A72" w14:textId="77777777" w:rsidR="00F90BDC" w:rsidRDefault="00F90BDC">
      <w:r xmlns:w="http://schemas.openxmlformats.org/wordprocessingml/2006/main">
        <w:t xml:space="preserve">Ісус запевняє своїх учнів, що, хоча світ може його не бачити, вони все одно побачать його, і завдяки цьому вони будуть жити.</w:t>
      </w:r>
    </w:p>
    <w:p w14:paraId="222E9737" w14:textId="77777777" w:rsidR="00F90BDC" w:rsidRDefault="00F90BDC"/>
    <w:p w14:paraId="706BDD9D" w14:textId="77777777" w:rsidR="00F90BDC" w:rsidRDefault="00F90BDC">
      <w:r xmlns:w="http://schemas.openxmlformats.org/wordprocessingml/2006/main">
        <w:t xml:space="preserve">1. «Дар життя: обітниця Ісуса Його учням»</w:t>
      </w:r>
    </w:p>
    <w:p w14:paraId="7521B88F" w14:textId="77777777" w:rsidR="00F90BDC" w:rsidRDefault="00F90BDC"/>
    <w:p w14:paraId="29B22EC7" w14:textId="77777777" w:rsidR="00F90BDC" w:rsidRDefault="00F90BDC">
      <w:r xmlns:w="http://schemas.openxmlformats.org/wordprocessingml/2006/main">
        <w:t xml:space="preserve">2. «Невидима реальність: виявляюча присутність Ісуса»</w:t>
      </w:r>
    </w:p>
    <w:p w14:paraId="33B94044" w14:textId="77777777" w:rsidR="00F90BDC" w:rsidRDefault="00F90BDC"/>
    <w:p w14:paraId="64E33E7A" w14:textId="77777777" w:rsidR="00F90BDC" w:rsidRDefault="00F90BDC">
      <w:r xmlns:w="http://schemas.openxmlformats.org/wordprocessingml/2006/main">
        <w:t xml:space="preserve">1. Римлянам 6:23 – «Бо заплата за гріх — смерть, а дар Божий — життя вічне через Ісуса Христа, Господа нашого».</w:t>
      </w:r>
    </w:p>
    <w:p w14:paraId="7CE0BCFC" w14:textId="77777777" w:rsidR="00F90BDC" w:rsidRDefault="00F90BDC"/>
    <w:p w14:paraId="54BF1A9D" w14:textId="77777777" w:rsidR="00F90BDC" w:rsidRDefault="00F90BDC">
      <w:r xmlns:w="http://schemas.openxmlformats.org/wordprocessingml/2006/main">
        <w:t xml:space="preserve">2. 1 Івана 5:11-12 – «І це свідчення: Бог дав нам життя вічне, і це життя в Його Сині. Хто має Сина, той має життя; хто не має Сина Божого, має не мати життя».</w:t>
      </w:r>
    </w:p>
    <w:p w14:paraId="426CD7AB" w14:textId="77777777" w:rsidR="00F90BDC" w:rsidRDefault="00F90BDC"/>
    <w:p w14:paraId="649AA4C5" w14:textId="77777777" w:rsidR="00F90BDC" w:rsidRDefault="00F90BDC">
      <w:r xmlns:w="http://schemas.openxmlformats.org/wordprocessingml/2006/main">
        <w:t xml:space="preserve">Івана 14:20 Того дня пізнаєте ви, що Я в Отці, і ви в Мені, і Я в вас.</w:t>
      </w:r>
    </w:p>
    <w:p w14:paraId="1BAFF7C1" w14:textId="77777777" w:rsidR="00F90BDC" w:rsidRDefault="00F90BDC"/>
    <w:p w14:paraId="48C066F4" w14:textId="77777777" w:rsidR="00F90BDC" w:rsidRDefault="00F90BDC">
      <w:r xmlns:w="http://schemas.openxmlformats.org/wordprocessingml/2006/main">
        <w:t xml:space="preserve">Ісус обіцяє, що його послідовники знатимуть, що вони є з ним, а він є з Батьком.</w:t>
      </w:r>
    </w:p>
    <w:p w14:paraId="183A6F31" w14:textId="77777777" w:rsidR="00F90BDC" w:rsidRDefault="00F90BDC"/>
    <w:p w14:paraId="14C86865" w14:textId="77777777" w:rsidR="00F90BDC" w:rsidRDefault="00F90BDC">
      <w:r xmlns:w="http://schemas.openxmlformats.org/wordprocessingml/2006/main">
        <w:t xml:space="preserve">1. Союз Бога та Його народу: вивчення Івана 14:20</w:t>
      </w:r>
    </w:p>
    <w:p w14:paraId="6759AA01" w14:textId="77777777" w:rsidR="00F90BDC" w:rsidRDefault="00F90BDC"/>
    <w:p w14:paraId="75DBD4DB" w14:textId="77777777" w:rsidR="00F90BDC" w:rsidRDefault="00F90BDC">
      <w:r xmlns:w="http://schemas.openxmlformats.org/wordprocessingml/2006/main">
        <w:t xml:space="preserve">2. Відчуття реальності об’єднаного спілкування з Богом</w:t>
      </w:r>
    </w:p>
    <w:p w14:paraId="0D81D65D" w14:textId="77777777" w:rsidR="00F90BDC" w:rsidRDefault="00F90BDC"/>
    <w:p w14:paraId="49096A8D" w14:textId="77777777" w:rsidR="00F90BDC" w:rsidRDefault="00F90BDC">
      <w:r xmlns:w="http://schemas.openxmlformats.org/wordprocessingml/2006/main">
        <w:t xml:space="preserve">1. Филип’янам 2:5-11 – Майте такий самий розум і ставлення, як Ісус Христос.</w:t>
      </w:r>
    </w:p>
    <w:p w14:paraId="094988FB" w14:textId="77777777" w:rsidR="00F90BDC" w:rsidRDefault="00F90BDC"/>
    <w:p w14:paraId="6518ABEB" w14:textId="77777777" w:rsidR="00F90BDC" w:rsidRDefault="00F90BDC">
      <w:r xmlns:w="http://schemas.openxmlformats.org/wordprocessingml/2006/main">
        <w:t xml:space="preserve">2. Римлянам 8:9-17 - Дух Божий живе в нас.</w:t>
      </w:r>
    </w:p>
    <w:p w14:paraId="7E88530C" w14:textId="77777777" w:rsidR="00F90BDC" w:rsidRDefault="00F90BDC"/>
    <w:p w14:paraId="4EE6FD27" w14:textId="77777777" w:rsidR="00F90BDC" w:rsidRDefault="00F90BDC">
      <w:r xmlns:w="http://schemas.openxmlformats.org/wordprocessingml/2006/main">
        <w:t xml:space="preserve">John 14:21 21 Хто має заповіді Мої та зберігає їх, той любить Мене, а хто любить Мене, того полюбить Отець Мій, і Я полюблю його, і об’явлюсь йому.</w:t>
      </w:r>
    </w:p>
    <w:p w14:paraId="0E8A9C82" w14:textId="77777777" w:rsidR="00F90BDC" w:rsidRDefault="00F90BDC"/>
    <w:p w14:paraId="76A2EACF" w14:textId="77777777" w:rsidR="00F90BDC" w:rsidRDefault="00F90BDC">
      <w:r xmlns:w="http://schemas.openxmlformats.org/wordprocessingml/2006/main">
        <w:t xml:space="preserve">Ісус обіцяє показати себе тим, хто любить Його і виконує Його заповіді.</w:t>
      </w:r>
    </w:p>
    <w:p w14:paraId="63170141" w14:textId="77777777" w:rsidR="00F90BDC" w:rsidRDefault="00F90BDC"/>
    <w:p w14:paraId="049816C6" w14:textId="77777777" w:rsidR="00F90BDC" w:rsidRDefault="00F90BDC">
      <w:r xmlns:w="http://schemas.openxmlformats.org/wordprocessingml/2006/main">
        <w:t xml:space="preserve">1. Любити Бога і виконувати Його заповіді</w:t>
      </w:r>
    </w:p>
    <w:p w14:paraId="59AE5C94" w14:textId="77777777" w:rsidR="00F90BDC" w:rsidRDefault="00F90BDC"/>
    <w:p w14:paraId="112291E1" w14:textId="77777777" w:rsidR="00F90BDC" w:rsidRDefault="00F90BDC">
      <w:r xmlns:w="http://schemas.openxmlformats.org/wordprocessingml/2006/main">
        <w:t xml:space="preserve">2. Божа обітниця показати Себе вірним</w:t>
      </w:r>
    </w:p>
    <w:p w14:paraId="76431EBB" w14:textId="77777777" w:rsidR="00F90BDC" w:rsidRDefault="00F90BDC"/>
    <w:p w14:paraId="07FEDC68" w14:textId="77777777" w:rsidR="00F90BDC" w:rsidRDefault="00F90BDC">
      <w:r xmlns:w="http://schemas.openxmlformats.org/wordprocessingml/2006/main">
        <w:t xml:space="preserve">1. Повторення Закону 6:5-7 - Люби Господа Бога свого всім серцем своїм, і всією душею своєю, і всією силою своєю</w:t>
      </w:r>
    </w:p>
    <w:p w14:paraId="575A279E" w14:textId="77777777" w:rsidR="00F90BDC" w:rsidRDefault="00F90BDC"/>
    <w:p w14:paraId="38AECE30" w14:textId="77777777" w:rsidR="00F90BDC" w:rsidRDefault="00F90BDC">
      <w:r xmlns:w="http://schemas.openxmlformats.org/wordprocessingml/2006/main">
        <w:t xml:space="preserve">2. 1 Івана 3:16-17 - Ми повинні виявляти любов своїми вчинками, а не лише словами</w:t>
      </w:r>
    </w:p>
    <w:p w14:paraId="2528CF98" w14:textId="77777777" w:rsidR="00F90BDC" w:rsidRDefault="00F90BDC"/>
    <w:p w14:paraId="29B0D0FD" w14:textId="77777777" w:rsidR="00F90BDC" w:rsidRDefault="00F90BDC">
      <w:r xmlns:w="http://schemas.openxmlformats.org/wordprocessingml/2006/main">
        <w:t xml:space="preserve">John 14:22 Каже до Нього Юда, не Іскаріот: Господи, як же Ти хочеш об’явитися нам, а не світові?</w:t>
      </w:r>
    </w:p>
    <w:p w14:paraId="7F4E3A6B" w14:textId="77777777" w:rsidR="00F90BDC" w:rsidRDefault="00F90BDC"/>
    <w:p w14:paraId="77242A22" w14:textId="77777777" w:rsidR="00F90BDC" w:rsidRDefault="00F90BDC">
      <w:r xmlns:w="http://schemas.openxmlformats.org/wordprocessingml/2006/main">
        <w:t xml:space="preserve">Юда, а не Іскаріот, запитав Ісуса, як Він відкрив би Себе учням, але не світові.</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відкриває Себе тим, хто Його шукає</w:t>
      </w:r>
    </w:p>
    <w:p w14:paraId="2A9F7399" w14:textId="77777777" w:rsidR="00F90BDC" w:rsidRDefault="00F90BDC"/>
    <w:p w14:paraId="42229145" w14:textId="77777777" w:rsidR="00F90BDC" w:rsidRDefault="00F90BDC">
      <w:r xmlns:w="http://schemas.openxmlformats.org/wordprocessingml/2006/main">
        <w:t xml:space="preserve">2. Як розпізнати присутність Бога в нашому житті</w:t>
      </w:r>
    </w:p>
    <w:p w14:paraId="432BD1FE" w14:textId="77777777" w:rsidR="00F90BDC" w:rsidRDefault="00F90BDC"/>
    <w:p w14:paraId="0323D385" w14:textId="77777777" w:rsidR="00F90BDC" w:rsidRDefault="00F90BDC">
      <w:r xmlns:w="http://schemas.openxmlformats.org/wordprocessingml/2006/main">
        <w:t xml:space="preserve">1. Якова 4:8 – Наблизьтесь до Бога, і Він наблизиться до вас.</w:t>
      </w:r>
    </w:p>
    <w:p w14:paraId="10764B6B" w14:textId="77777777" w:rsidR="00F90BDC" w:rsidRDefault="00F90BDC"/>
    <w:p w14:paraId="253800E5" w14:textId="77777777" w:rsidR="00F90BDC" w:rsidRDefault="00F90BDC">
      <w:r xmlns:w="http://schemas.openxmlformats.org/wordprocessingml/2006/main">
        <w:t xml:space="preserve">2. Ісая 55:6 – Шукайте Господа, поки Його можна знайти; кличте до Нього, поки Він поруч.</w:t>
      </w:r>
    </w:p>
    <w:p w14:paraId="7087246F" w14:textId="77777777" w:rsidR="00F90BDC" w:rsidRDefault="00F90BDC"/>
    <w:p w14:paraId="0B8DAEF6" w14:textId="77777777" w:rsidR="00F90BDC" w:rsidRDefault="00F90BDC">
      <w:r xmlns:w="http://schemas.openxmlformats.org/wordprocessingml/2006/main">
        <w:t xml:space="preserve">Івана 14:23 Ісус відповів і промовив до нього: Коли хто любить Мене, той слова Мого збереже, і Отець Мій полюбить його, і Ми прийдемо до нього, і в нього оселю створимо.</w:t>
      </w:r>
    </w:p>
    <w:p w14:paraId="557DD7ED" w14:textId="77777777" w:rsidR="00F90BDC" w:rsidRDefault="00F90BDC"/>
    <w:p w14:paraId="57D180A7" w14:textId="77777777" w:rsidR="00F90BDC" w:rsidRDefault="00F90BDC">
      <w:r xmlns:w="http://schemas.openxmlformats.org/wordprocessingml/2006/main">
        <w:t xml:space="preserve">Ісус навчає, що якщо хтось любить Його, вони слухатимуться Його слів, і Його Батько, і Він прийдуть до них і житимуть з ними.</w:t>
      </w:r>
    </w:p>
    <w:p w14:paraId="1B41738B" w14:textId="77777777" w:rsidR="00F90BDC" w:rsidRDefault="00F90BDC"/>
    <w:p w14:paraId="38FA4C0D" w14:textId="77777777" w:rsidR="00F90BDC" w:rsidRDefault="00F90BDC">
      <w:r xmlns:w="http://schemas.openxmlformats.org/wordprocessingml/2006/main">
        <w:t xml:space="preserve">1. Любіть Господа всім своїм серцем, душею та силою</w:t>
      </w:r>
    </w:p>
    <w:p w14:paraId="75445D2B" w14:textId="77777777" w:rsidR="00F90BDC" w:rsidRDefault="00F90BDC"/>
    <w:p w14:paraId="5AB741A4" w14:textId="77777777" w:rsidR="00F90BDC" w:rsidRDefault="00F90BDC">
      <w:r xmlns:w="http://schemas.openxmlformats.org/wordprocessingml/2006/main">
        <w:t xml:space="preserve">2. Виконання слів Ісуса наближає нас до Бога</w:t>
      </w:r>
    </w:p>
    <w:p w14:paraId="435E16B5" w14:textId="77777777" w:rsidR="00F90BDC" w:rsidRDefault="00F90BDC"/>
    <w:p w14:paraId="0B99E756" w14:textId="77777777" w:rsidR="00F90BDC" w:rsidRDefault="00F90BDC">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14:paraId="2A4C8FF5" w14:textId="77777777" w:rsidR="00F90BDC" w:rsidRDefault="00F90BDC"/>
    <w:p w14:paraId="563B68F1" w14:textId="77777777" w:rsidR="00F90BDC" w:rsidRDefault="00F90BDC">
      <w:r xmlns:w="http://schemas.openxmlformats.org/wordprocessingml/2006/main">
        <w:t xml:space="preserve">2. Івана 15:10 «Якщо ви будете зберігати Мої заповіді, то перебуватимете в Моїй любові, як і Я зберіг заповіді Мого Отця і перебуваю в Його любові».</w:t>
      </w:r>
    </w:p>
    <w:p w14:paraId="4035D592" w14:textId="77777777" w:rsidR="00F90BDC" w:rsidRDefault="00F90BDC"/>
    <w:p w14:paraId="6C4F0AB8" w14:textId="77777777" w:rsidR="00F90BDC" w:rsidRDefault="00F90BDC">
      <w:r xmlns:w="http://schemas.openxmlformats.org/wordprocessingml/2006/main">
        <w:t xml:space="preserve">John 14:24 Хто не любить мене, той не береже слів моїх, а слово, яке ви чуєте, не моє, але Отця, що послав мене.</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 любов до нас є результатом нашого послуху Його заповідям.</w:t>
      </w:r>
    </w:p>
    <w:p w14:paraId="54B2B06E" w14:textId="77777777" w:rsidR="00F90BDC" w:rsidRDefault="00F90BDC"/>
    <w:p w14:paraId="66275AC7" w14:textId="77777777" w:rsidR="00F90BDC" w:rsidRDefault="00F90BDC">
      <w:r xmlns:w="http://schemas.openxmlformats.org/wordprocessingml/2006/main">
        <w:t xml:space="preserve">1: Любіть Бога, виконуючи Його накази</w:t>
      </w:r>
    </w:p>
    <w:p w14:paraId="0ED276F0" w14:textId="77777777" w:rsidR="00F90BDC" w:rsidRDefault="00F90BDC"/>
    <w:p w14:paraId="3B298538" w14:textId="77777777" w:rsidR="00F90BDC" w:rsidRDefault="00F90BDC">
      <w:r xmlns:w="http://schemas.openxmlformats.org/wordprocessingml/2006/main">
        <w:t xml:space="preserve">2: Любов і милосердя Отця, виявлені через Його накази</w:t>
      </w:r>
    </w:p>
    <w:p w14:paraId="42E87961" w14:textId="77777777" w:rsidR="00F90BDC" w:rsidRDefault="00F90BDC"/>
    <w:p w14:paraId="6B855561" w14:textId="77777777" w:rsidR="00F90BDC" w:rsidRDefault="00F90BDC">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14:paraId="75294D97" w14:textId="77777777" w:rsidR="00F90BDC" w:rsidRDefault="00F90BDC"/>
    <w:p w14:paraId="4C9294AA" w14:textId="77777777" w:rsidR="00F90BDC" w:rsidRDefault="00F90BDC">
      <w:r xmlns:w="http://schemas.openxmlformats.org/wordprocessingml/2006/main">
        <w:t xml:space="preserve">2: Якова 2:17 – Віра сама по собі, якщо вона не супроводжується дією, мертва.</w:t>
      </w:r>
    </w:p>
    <w:p w14:paraId="2E5E0C82" w14:textId="77777777" w:rsidR="00F90BDC" w:rsidRDefault="00F90BDC"/>
    <w:p w14:paraId="6912AD64" w14:textId="77777777" w:rsidR="00F90BDC" w:rsidRDefault="00F90BDC">
      <w:r xmlns:w="http://schemas.openxmlformats.org/wordprocessingml/2006/main">
        <w:t xml:space="preserve">Івана 14:25 Це сказав Я вам, будучи ще з вами.</w:t>
      </w:r>
    </w:p>
    <w:p w14:paraId="0C92D130" w14:textId="77777777" w:rsidR="00F90BDC" w:rsidRDefault="00F90BDC"/>
    <w:p w14:paraId="776FDB93" w14:textId="77777777" w:rsidR="00F90BDC" w:rsidRDefault="00F90BDC">
      <w:r xmlns:w="http://schemas.openxmlformats.org/wordprocessingml/2006/main">
        <w:t xml:space="preserve">У цьому уривку йдеться про розмову Ісуса зі Своїми учнями, коли Він все ще був присутній з ними.</w:t>
      </w:r>
    </w:p>
    <w:p w14:paraId="19479F00" w14:textId="77777777" w:rsidR="00F90BDC" w:rsidRDefault="00F90BDC"/>
    <w:p w14:paraId="6BAB7B92" w14:textId="77777777" w:rsidR="00F90BDC" w:rsidRDefault="00F90BDC">
      <w:r xmlns:w="http://schemas.openxmlformats.org/wordprocessingml/2006/main">
        <w:t xml:space="preserve">1. Сила присутності: навчитися покладатися на присутність Ісуса.</w:t>
      </w:r>
    </w:p>
    <w:p w14:paraId="2CB06F33" w14:textId="77777777" w:rsidR="00F90BDC" w:rsidRDefault="00F90BDC"/>
    <w:p w14:paraId="07A6C562" w14:textId="77777777" w:rsidR="00F90BDC" w:rsidRDefault="00F90BDC">
      <w:r xmlns:w="http://schemas.openxmlformats.org/wordprocessingml/2006/main">
        <w:t xml:space="preserve">2. Поява: важливість бути присутнім у нашій дорозі віри.</w:t>
      </w:r>
    </w:p>
    <w:p w14:paraId="23EEE984" w14:textId="77777777" w:rsidR="00F90BDC" w:rsidRDefault="00F90BDC"/>
    <w:p w14:paraId="1F81272D"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38C8A1FF" w14:textId="77777777" w:rsidR="00F90BDC" w:rsidRDefault="00F90BDC"/>
    <w:p w14:paraId="03FB7368" w14:textId="77777777" w:rsidR="00F90BDC" w:rsidRDefault="00F90BDC">
      <w:r xmlns:w="http://schemas.openxmlformats.org/wordprocessingml/2006/main">
        <w:t xml:space="preserve">2. Матвій 28:20 - «Навчаючи їх зберігати все, що Я вам наказав. І ось Я з вами по всі дні аж до кінця віку».</w:t>
      </w:r>
    </w:p>
    <w:p w14:paraId="6086FFFF" w14:textId="77777777" w:rsidR="00F90BDC" w:rsidRDefault="00F90BDC"/>
    <w:p w14:paraId="3617C1B7" w14:textId="77777777" w:rsidR="00F90BDC" w:rsidRDefault="00F90BDC">
      <w:r xmlns:w="http://schemas.openxmlformats.org/wordprocessingml/2006/main">
        <w:t xml:space="preserve">Івана 14:26 А Утішитель, Дух Святий, що Його Отець пошле в Ім'я Моє, Він навчить вас усього, і пригадає вам усе, що Я вам говорив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Святий Дух допоможе нам запам’ятати та навчитися всього, що сказав Ісус.</w:t>
      </w:r>
    </w:p>
    <w:p w14:paraId="010C9383" w14:textId="77777777" w:rsidR="00F90BDC" w:rsidRDefault="00F90BDC"/>
    <w:p w14:paraId="5A83C38F" w14:textId="77777777" w:rsidR="00F90BDC" w:rsidRDefault="00F90BDC">
      <w:r xmlns:w="http://schemas.openxmlformats.org/wordprocessingml/2006/main">
        <w:t xml:space="preserve">1: Святий Дух: наш помічник і вчитель</w:t>
      </w:r>
    </w:p>
    <w:p w14:paraId="0BF21CEB" w14:textId="77777777" w:rsidR="00F90BDC" w:rsidRDefault="00F90BDC"/>
    <w:p w14:paraId="624C2BC0" w14:textId="77777777" w:rsidR="00F90BDC" w:rsidRDefault="00F90BDC">
      <w:r xmlns:w="http://schemas.openxmlformats.org/wordprocessingml/2006/main">
        <w:t xml:space="preserve">2: Довіра до керівництва Святого Духа</w:t>
      </w:r>
    </w:p>
    <w:p w14:paraId="1F37506D" w14:textId="77777777" w:rsidR="00F90BDC" w:rsidRDefault="00F90BDC"/>
    <w:p w14:paraId="281519C0" w14:textId="77777777" w:rsidR="00F90BDC" w:rsidRDefault="00F90BDC">
      <w:r xmlns:w="http://schemas.openxmlformats.org/wordprocessingml/2006/main">
        <w:t xml:space="preserve">1: Ісая 11:2 – «Дух Господній спочине на Ньому, Дух премудрості та розуму, Дух ради та сили, Дух знання та страху Господнього».</w:t>
      </w:r>
    </w:p>
    <w:p w14:paraId="4C899E69" w14:textId="77777777" w:rsidR="00F90BDC" w:rsidRDefault="00F90BDC"/>
    <w:p w14:paraId="568EFCCF" w14:textId="77777777" w:rsidR="00F90BDC" w:rsidRDefault="00F90BDC">
      <w:r xmlns:w="http://schemas.openxmlformats.org/wordprocessingml/2006/main">
        <w:t xml:space="preserve">2: Івана 16:7-14 – «Але істинно кажу вам: це для вашого добра, що Я йду. Якщо Я не піду, Утішитель не прийде до вас; а як піду, то пошлю Його. Він, прийшовши, докаже світові неправду щодо гріха, і справедливості, і суду: щодо гріха, бо люди не вірують у Мене, щодо праведності, бо Я йду до Отця, де ти побачиш. більше не мене; і про суд, тому що князь цього світу тепер стоїть засуджений. «Я маю ще багато сказати тобі, більше, ніж ти можеш винести, але коли прийде Він, Дух правди, Він вестиме тебе» у всю правду, Він не буде говорити від Себе, Він буде говорити тільки те, що чує, і Він сповістить вам про те, що ще буде, Він прославить Мене, бо від Мене він отримає те, що Він сповістить. для вас. Усе, що належить Отцеві, це Моє. Ось чому Я сказав, що Дух прийме від Мене те, що Він сповістить вам».</w:t>
      </w:r>
    </w:p>
    <w:p w14:paraId="468562CC" w14:textId="77777777" w:rsidR="00F90BDC" w:rsidRDefault="00F90BDC"/>
    <w:p w14:paraId="062BFE89" w14:textId="77777777" w:rsidR="00F90BDC" w:rsidRDefault="00F90BDC">
      <w:r xmlns:w="http://schemas.openxmlformats.org/wordprocessingml/2006/main">
        <w:t xml:space="preserve">Івана 14:27 Мир залишаю вам, мир мій даю вам: Я даю вам не так, як світ дає. Нехай не тривожиться серце ваше і не лякається.</w:t>
      </w:r>
    </w:p>
    <w:p w14:paraId="60D079C0" w14:textId="77777777" w:rsidR="00F90BDC" w:rsidRDefault="00F90BDC"/>
    <w:p w14:paraId="38DBAC7E" w14:textId="77777777" w:rsidR="00F90BDC" w:rsidRDefault="00F90BDC">
      <w:r xmlns:w="http://schemas.openxmlformats.org/wordprocessingml/2006/main">
        <w:t xml:space="preserve">Мир дається Богом, а не світом.</w:t>
      </w:r>
    </w:p>
    <w:p w14:paraId="5E752D45" w14:textId="77777777" w:rsidR="00F90BDC" w:rsidRDefault="00F90BDC"/>
    <w:p w14:paraId="5056A58E" w14:textId="77777777" w:rsidR="00F90BDC" w:rsidRDefault="00F90BDC">
      <w:r xmlns:w="http://schemas.openxmlformats.org/wordprocessingml/2006/main">
        <w:t xml:space="preserve">1: Покладатися на Бога заради миру</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Подолання страху та тривоги через Божий мир</w:t>
      </w:r>
    </w:p>
    <w:p w14:paraId="4ED2C7F4" w14:textId="77777777" w:rsidR="00F90BDC" w:rsidRDefault="00F90BDC"/>
    <w:p w14:paraId="074DAC44" w14:textId="77777777" w:rsidR="00F90BDC" w:rsidRDefault="00F90BDC">
      <w:r xmlns:w="http://schemas.openxmlformats.org/wordprocessingml/2006/main">
        <w:t xml:space="preserve">1: Филип’янам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14:paraId="49D67143" w14:textId="77777777" w:rsidR="00F90BDC" w:rsidRDefault="00F90BDC"/>
    <w:p w14:paraId="42C3F8E6" w14:textId="77777777" w:rsidR="00F90BDC" w:rsidRDefault="00F90BDC">
      <w:r xmlns:w="http://schemas.openxmlformats.org/wordprocessingml/2006/main">
        <w:t xml:space="preserve">2: Ісаї 26:3 – «Ти збережеш у цілковитому мирі тих, чий розум непохитний, бо вони на Тебе довіряють».</w:t>
      </w:r>
    </w:p>
    <w:p w14:paraId="7330560F" w14:textId="77777777" w:rsidR="00F90BDC" w:rsidRDefault="00F90BDC"/>
    <w:p w14:paraId="20627ABB" w14:textId="77777777" w:rsidR="00F90BDC" w:rsidRDefault="00F90BDC">
      <w:r xmlns:w="http://schemas.openxmlformats.org/wordprocessingml/2006/main">
        <w:t xml:space="preserve">Івана 14:28 Ви чули, що Я вам сказав: Я йду й прийду знову до вас. Якби ви любили Мене, ви б раділи, що Я сказав: Я йду до Отця, бо Мій Отець більший від Мене.</w:t>
      </w:r>
    </w:p>
    <w:p w14:paraId="7D0B2661" w14:textId="77777777" w:rsidR="00F90BDC" w:rsidRDefault="00F90BDC"/>
    <w:p w14:paraId="2FCC5E43" w14:textId="77777777" w:rsidR="00F90BDC" w:rsidRDefault="00F90BDC">
      <w:r xmlns:w="http://schemas.openxmlformats.org/wordprocessingml/2006/main">
        <w:t xml:space="preserve">Івана 14:28 є нагадуванням про те, що любов Ісуса до нас настільки велика, що Він готовий піти, щоб бути зі Своїм Батьком, навіть якщо Він більший за Ісуса.</w:t>
      </w:r>
    </w:p>
    <w:p w14:paraId="4E48F01A" w14:textId="77777777" w:rsidR="00F90BDC" w:rsidRDefault="00F90BDC"/>
    <w:p w14:paraId="5F300563" w14:textId="77777777" w:rsidR="00F90BDC" w:rsidRDefault="00F90BDC">
      <w:r xmlns:w="http://schemas.openxmlformats.org/wordprocessingml/2006/main">
        <w:t xml:space="preserve">1. Найбільша любов: розуміння глибини жертви Ісуса</w:t>
      </w:r>
    </w:p>
    <w:p w14:paraId="504B8F0A" w14:textId="77777777" w:rsidR="00F90BDC" w:rsidRDefault="00F90BDC"/>
    <w:p w14:paraId="7DBB57EF" w14:textId="77777777" w:rsidR="00F90BDC" w:rsidRDefault="00F90BDC">
      <w:r xmlns:w="http://schemas.openxmlformats.org/wordprocessingml/2006/main">
        <w:t xml:space="preserve">2. Любов Отця: Визнання вищості Бога</w:t>
      </w:r>
    </w:p>
    <w:p w14:paraId="17295BD8" w14:textId="77777777" w:rsidR="00F90BDC" w:rsidRDefault="00F90BDC"/>
    <w:p w14:paraId="28B5363A" w14:textId="77777777" w:rsidR="00F90BDC" w:rsidRDefault="00F90BDC">
      <w:r xmlns:w="http://schemas.openxmlformats.org/wordprocessingml/2006/main">
        <w:t xml:space="preserve">1. Івана 15:13, «Ніхто не має більшої любові за ту, як хто душу свою покладе за друзів своїх».</w:t>
      </w:r>
    </w:p>
    <w:p w14:paraId="4AEE10DB" w14:textId="77777777" w:rsidR="00F90BDC" w:rsidRDefault="00F90BDC"/>
    <w:p w14:paraId="2A098DD5" w14:textId="77777777" w:rsidR="00F90BDC" w:rsidRDefault="00F90BDC">
      <w:r xmlns:w="http://schemas.openxmlformats.org/wordprocessingml/2006/main">
        <w:t xml:space="preserve">2. Римлянам 8:31-39: «Що ж ми скажемо на це? Якщо Бог за нас, то хто проти нас?»</w:t>
      </w:r>
    </w:p>
    <w:p w14:paraId="4B92E9E9" w14:textId="77777777" w:rsidR="00F90BDC" w:rsidRDefault="00F90BDC"/>
    <w:p w14:paraId="5E247F10" w14:textId="77777777" w:rsidR="00F90BDC" w:rsidRDefault="00F90BDC">
      <w:r xmlns:w="http://schemas.openxmlformats.org/wordprocessingml/2006/main">
        <w:t xml:space="preserve">Івана 14:29 А тепер Я сказав вам, перш ніж це сталося, щоб ви повірили, коли станеться.</w:t>
      </w:r>
    </w:p>
    <w:p w14:paraId="392B6679" w14:textId="77777777" w:rsidR="00F90BDC" w:rsidRDefault="00F90BDC"/>
    <w:p w14:paraId="51070BBE" w14:textId="77777777" w:rsidR="00F90BDC" w:rsidRDefault="00F90BDC">
      <w:r xmlns:w="http://schemas.openxmlformats.org/wordprocessingml/2006/main">
        <w:t xml:space="preserve">Ісус повідомляє своїм учням, що він сказав їм про те, що станеться, щоб </w:t>
      </w:r>
      <w:r xmlns:w="http://schemas.openxmlformats.org/wordprocessingml/2006/main">
        <w:lastRenderedPageBreak xmlns:w="http://schemas.openxmlformats.org/wordprocessingml/2006/main"/>
      </w:r>
      <w:r xmlns:w="http://schemas.openxmlformats.org/wordprocessingml/2006/main">
        <w:t xml:space="preserve">вони увірували, коли це станеться.</w:t>
      </w:r>
    </w:p>
    <w:p w14:paraId="165A656C" w14:textId="77777777" w:rsidR="00F90BDC" w:rsidRDefault="00F90BDC"/>
    <w:p w14:paraId="24F19B34" w14:textId="77777777" w:rsidR="00F90BDC" w:rsidRDefault="00F90BDC">
      <w:r xmlns:w="http://schemas.openxmlformats.org/wordprocessingml/2006/main">
        <w:t xml:space="preserve">1. Сила пророцтва Ісуса - Дослідження того, як сповнилися пророцтва Ісуса і як це зміцнює нашу віру.</w:t>
      </w:r>
    </w:p>
    <w:p w14:paraId="63DBF1DB" w14:textId="77777777" w:rsidR="00F90BDC" w:rsidRDefault="00F90BDC"/>
    <w:p w14:paraId="07DA41D8" w14:textId="77777777" w:rsidR="00F90BDC" w:rsidRDefault="00F90BDC">
      <w:r xmlns:w="http://schemas.openxmlformats.org/wordprocessingml/2006/main">
        <w:t xml:space="preserve">2. Вірте і прийміть – показуючи, як віра в слова Ісуса наближає нас до Нього.</w:t>
      </w:r>
    </w:p>
    <w:p w14:paraId="5B1CA26E" w14:textId="77777777" w:rsidR="00F90BDC" w:rsidRDefault="00F90BDC"/>
    <w:p w14:paraId="7490412E" w14:textId="77777777" w:rsidR="00F90BDC" w:rsidRDefault="00F90BDC">
      <w:r xmlns:w="http://schemas.openxmlformats.org/wordprocessingml/2006/main">
        <w:t xml:space="preserve">1. Ісая 46:10 - Проголошуючи кінець від початку, і від давніх-давен те, що ще не зроблено, кажучи: Моя рада збудеться, і Я зроблю все, що хочу.</w:t>
      </w:r>
    </w:p>
    <w:p w14:paraId="5D217F24" w14:textId="77777777" w:rsidR="00F90BDC" w:rsidRDefault="00F90BDC"/>
    <w:p w14:paraId="6917649D" w14:textId="77777777" w:rsidR="00F90BDC" w:rsidRDefault="00F90BDC">
      <w:r xmlns:w="http://schemas.openxmlformats.org/wordprocessingml/2006/main">
        <w:t xml:space="preserve">2. Повторення Закону 18:22 – Коли пророк говорить іменем Господа, якщо річ не виповниться і не збудеться, це те, що Господь не говорив, але пророк сказав це зухвало: ти повинен не бійся його.</w:t>
      </w:r>
    </w:p>
    <w:p w14:paraId="417BC163" w14:textId="77777777" w:rsidR="00F90BDC" w:rsidRDefault="00F90BDC"/>
    <w:p w14:paraId="43B6D173" w14:textId="77777777" w:rsidR="00F90BDC" w:rsidRDefault="00F90BDC">
      <w:r xmlns:w="http://schemas.openxmlformats.org/wordprocessingml/2006/main">
        <w:t xml:space="preserve">Івана 14:30 Віднині я не буду багато говорити з вами, бо приходить князь цього світу, і нічого не має в мені.</w:t>
      </w:r>
    </w:p>
    <w:p w14:paraId="578E047D" w14:textId="77777777" w:rsidR="00F90BDC" w:rsidRDefault="00F90BDC"/>
    <w:p w14:paraId="7E4F15D5" w14:textId="77777777" w:rsidR="00F90BDC" w:rsidRDefault="00F90BDC">
      <w:r xmlns:w="http://schemas.openxmlformats.org/wordprocessingml/2006/main">
        <w:t xml:space="preserve">Ісус попереджає своїх учнів, що прийде Князь цього світу і що він не має над ним влади.</w:t>
      </w:r>
    </w:p>
    <w:p w14:paraId="3B059832" w14:textId="77777777" w:rsidR="00F90BDC" w:rsidRDefault="00F90BDC"/>
    <w:p w14:paraId="60AC8DE7" w14:textId="77777777" w:rsidR="00F90BDC" w:rsidRDefault="00F90BDC">
      <w:r xmlns:w="http://schemas.openxmlformats.org/wordprocessingml/2006/main">
        <w:t xml:space="preserve">1. Влада Князя цього світу та перемога Ісуса над нею</w:t>
      </w:r>
    </w:p>
    <w:p w14:paraId="56CCCBA8" w14:textId="77777777" w:rsidR="00F90BDC" w:rsidRDefault="00F90BDC"/>
    <w:p w14:paraId="09ADC5B9" w14:textId="77777777" w:rsidR="00F90BDC" w:rsidRDefault="00F90BDC">
      <w:r xmlns:w="http://schemas.openxmlformats.org/wordprocessingml/2006/main">
        <w:t xml:space="preserve">2. Сила Ісуса подолати спокуси сатани</w:t>
      </w:r>
    </w:p>
    <w:p w14:paraId="6A870DF1" w14:textId="77777777" w:rsidR="00F90BDC" w:rsidRDefault="00F90BDC"/>
    <w:p w14:paraId="5A2EB82E" w14:textId="77777777" w:rsidR="00F90BDC" w:rsidRDefault="00F90BDC">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Івана 4:4 - Дітоньки, ви від Бога і перемогли їх, бо той, хто в вас, більший від того, хто в світі.</w:t>
      </w:r>
    </w:p>
    <w:p w14:paraId="7C5162A3" w14:textId="77777777" w:rsidR="00F90BDC" w:rsidRDefault="00F90BDC"/>
    <w:p w14:paraId="59420AB6" w14:textId="77777777" w:rsidR="00F90BDC" w:rsidRDefault="00F90BDC">
      <w:r xmlns:w="http://schemas.openxmlformats.org/wordprocessingml/2006/main">
        <w:t xml:space="preserve">Івана 14:31 Але щоб світ знав, що Я люблю Отця; і як дав Мені Отець, так і роблю. Вставай, ходімо звідси.</w:t>
      </w:r>
    </w:p>
    <w:p w14:paraId="55A1DFED" w14:textId="77777777" w:rsidR="00F90BDC" w:rsidRDefault="00F90BDC"/>
    <w:p w14:paraId="3E1871F2" w14:textId="77777777" w:rsidR="00F90BDC" w:rsidRDefault="00F90BDC">
      <w:r xmlns:w="http://schemas.openxmlformats.org/wordprocessingml/2006/main">
        <w:t xml:space="preserve">Ісус каже своїм учням встати й піти, наголошуючи, що він виконує заповідь Отця, демонструючи свою любов до нього.</w:t>
      </w:r>
    </w:p>
    <w:p w14:paraId="4AD82B81" w14:textId="77777777" w:rsidR="00F90BDC" w:rsidRDefault="00F90BDC"/>
    <w:p w14:paraId="6209BE7D" w14:textId="77777777" w:rsidR="00F90BDC" w:rsidRDefault="00F90BDC">
      <w:r xmlns:w="http://schemas.openxmlformats.org/wordprocessingml/2006/main">
        <w:t xml:space="preserve">1. Слухняність Ісуса: взірець для нашого життя</w:t>
      </w:r>
    </w:p>
    <w:p w14:paraId="2ADDBE51" w14:textId="77777777" w:rsidR="00F90BDC" w:rsidRDefault="00F90BDC"/>
    <w:p w14:paraId="17DAFB66" w14:textId="77777777" w:rsidR="00F90BDC" w:rsidRDefault="00F90BDC">
      <w:r xmlns:w="http://schemas.openxmlformats.org/wordprocessingml/2006/main">
        <w:t xml:space="preserve">2. Любов до Отця: найбільша заповідь</w:t>
      </w:r>
    </w:p>
    <w:p w14:paraId="46EB46F4" w14:textId="77777777" w:rsidR="00F90BDC" w:rsidRDefault="00F90BDC"/>
    <w:p w14:paraId="4B0DE2BF"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6EC086A3" w14:textId="77777777" w:rsidR="00F90BDC" w:rsidRDefault="00F90BDC"/>
    <w:p w14:paraId="6AF9FF77" w14:textId="77777777" w:rsidR="00F90BDC" w:rsidRDefault="00F90BDC">
      <w:r xmlns:w="http://schemas.openxmlformats.org/wordprocessingml/2006/main">
        <w:t xml:space="preserve">2. 1 Івана 5:3 - Бо це любов до Бога, щоб ми додержували Його заповіді.</w:t>
      </w:r>
    </w:p>
    <w:p w14:paraId="13CA79EF" w14:textId="77777777" w:rsidR="00F90BDC" w:rsidRDefault="00F90BDC"/>
    <w:p w14:paraId="4ED0E254" w14:textId="77777777" w:rsidR="00F90BDC" w:rsidRDefault="00F90BDC">
      <w:r xmlns:w="http://schemas.openxmlformats.org/wordprocessingml/2006/main">
        <w:t xml:space="preserve">У Івана 15 міститься вчення Ісуса про виноградну лозу та гілки, Його заповідь любити один одного та попередження про ненависть у світі.</w:t>
      </w:r>
    </w:p>
    <w:p w14:paraId="3E87A2A2" w14:textId="77777777" w:rsidR="00F90BDC" w:rsidRDefault="00F90BDC"/>
    <w:p w14:paraId="7476ECD3" w14:textId="77777777" w:rsidR="00F90BDC" w:rsidRDefault="00F90BDC">
      <w:r xmlns:w="http://schemas.openxmlformats.org/wordprocessingml/2006/main">
        <w:t xml:space="preserve">1-й абзац: Розділ починається з того, що Ісус описує Себе як справжню виноградну лозу, а Свого Батька – як садівника. Він пояснює, що кожна гілка в Нього, яка не приносить плоду, відсікається, а кожна гілка, яка приносить плід, обрізається, щоб бути ще більш плідною. Він закликає своїх учнів залишатися в Ньому, оскільки гілки не можуть приносити плід самі по собі, але повинні залишатися на виноградній лозі. Так само вони не можуть приносити плід, якщо не залишаться в Ньому, тому що без Нього вони нічого не можуть робити, якщо хтось не залишається в Ньому, як гілка, викинута, всохла. такі гілки підібрані, кинуті у вогонь, спалені, якщо залишиться в ньому, слова залишаться можуть запитати будь-яке бажання буде виконано прославляючи Батька, приносячи багато плодів, показуючи учням (Івана 15:1-8).</w:t>
      </w:r>
    </w:p>
    <w:p w14:paraId="116861E7" w14:textId="77777777" w:rsidR="00F90BDC" w:rsidRDefault="00F90BDC"/>
    <w:p w14:paraId="6C808925" w14:textId="77777777" w:rsidR="00F90BDC" w:rsidRDefault="00F90BDC">
      <w:r xmlns:w="http://schemas.openxmlformats.org/wordprocessingml/2006/main">
        <w:t xml:space="preserve">2-й абзац: після цієї метафори Ісус наказує їм продовжувати в Його любові так само, як Він дотримувався заповідей Свого Отця, які залишаються в Його любові. Він говорить їм ці речі, щоб Його радість була повною в них і щоб їхня радість була повною. Тоді він дає їм нову заповідь: «Любіть один одного, як Я полюбив вас, нема більшої любові, як хто душу свою покладе за друзів». Він називає їх друзями, а не слугами, тому що слуга не знає справи свого пана, але він повідомив про все, що чув від свого Батька, обраний зі світу, призначений, ідіть, приносьте плід, який триватиме, тож будь-що просіть ім’я Батька, дайте наказ знову: «Це мій наказ, любіть один одного .' (Івана 15:9-17).</w:t>
      </w:r>
    </w:p>
    <w:p w14:paraId="1A1A536B" w14:textId="77777777" w:rsidR="00F90BDC" w:rsidRDefault="00F90BDC"/>
    <w:p w14:paraId="7EFEF6D3" w14:textId="77777777" w:rsidR="00F90BDC" w:rsidRDefault="00F90BDC">
      <w:r xmlns:w="http://schemas.openxmlformats.org/wordprocessingml/2006/main">
        <w:t xml:space="preserve">3-й абзац: Потім він попереджає їх про ненависть світу, кажучи: якщо світ ненавидить, пам’ятайте, ненавидів раніше, якби належав, світ любив би володіти, але тому, що не належав, був обраний зі світової причини, він ненавидить не мати слугу, більшого за пана, якщо його переслідують, також переслідувати також зберігати слово зберігся, вони поводитимуться так через ім’я, вони не знають того, хто послав мене, якби не прийшов, говорив, не грішив би зараз, не виправдовував би гріха, хто ненавидить мене, ненавидить мого батька, добре, якби не робив серед діл, нічого іншого не робив, був би винним у гріху тепер видно, що обидва мене ненавиділи, батько виконував слова писаного закону «Вони ненавиділи мене без причини». Коли приходить Утішитель, Кого пошле від Отця, Дух, істина виходить від Отця, приходить, свідчи про те, коли приходить, свідчи добре, тому що це було з початку до кінця розділу (Івана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Я правдива виноградна лоза, а Отець мій виноградар.</w:t>
      </w:r>
    </w:p>
    <w:p w14:paraId="636C4914" w14:textId="77777777" w:rsidR="00F90BDC" w:rsidRDefault="00F90BDC"/>
    <w:p w14:paraId="4C3C5E7B" w14:textId="77777777" w:rsidR="00F90BDC" w:rsidRDefault="00F90BDC">
      <w:r xmlns:w="http://schemas.openxmlformats.org/wordprocessingml/2006/main">
        <w:t xml:space="preserve">У цьому уривку йдеться про те, що Ісус є справжньою виноградною лозою, а Бог – виноградарем.</w:t>
      </w:r>
    </w:p>
    <w:p w14:paraId="430162D5" w14:textId="77777777" w:rsidR="00F90BDC" w:rsidRDefault="00F90BDC"/>
    <w:p w14:paraId="27397087" w14:textId="77777777" w:rsidR="00F90BDC" w:rsidRDefault="00F90BDC">
      <w:r xmlns:w="http://schemas.openxmlformats.org/wordprocessingml/2006/main">
        <w:t xml:space="preserve">1. Бог є садівником, який піклується про нас - Івана 15:1</w:t>
      </w:r>
    </w:p>
    <w:p w14:paraId="619EBB24" w14:textId="77777777" w:rsidR="00F90BDC" w:rsidRDefault="00F90BDC"/>
    <w:p w14:paraId="217E3497" w14:textId="77777777" w:rsidR="00F90BDC" w:rsidRDefault="00F90BDC">
      <w:r xmlns:w="http://schemas.openxmlformats.org/wordprocessingml/2006/main">
        <w:t xml:space="preserve">2. Виноградна лоза Ісуса: наше джерело життя - Івана 15:1</w:t>
      </w:r>
    </w:p>
    <w:p w14:paraId="01B43689" w14:textId="77777777" w:rsidR="00F90BDC" w:rsidRDefault="00F90BDC"/>
    <w:p w14:paraId="799CE9A7" w14:textId="77777777" w:rsidR="00F90BDC" w:rsidRDefault="00F90BDC">
      <w:r xmlns:w="http://schemas.openxmlformats.org/wordprocessingml/2006/main">
        <w:t xml:space="preserve">1. Ісая 5:1-7 - Бог є виноградарем, який піклується про свій виноградник</w:t>
      </w:r>
    </w:p>
    <w:p w14:paraId="13BC9B3E" w14:textId="77777777" w:rsidR="00F90BDC" w:rsidRDefault="00F90BDC"/>
    <w:p w14:paraId="459C4F66" w14:textId="77777777" w:rsidR="00F90BDC" w:rsidRDefault="00F90BDC">
      <w:r xmlns:w="http://schemas.openxmlformats.org/wordprocessingml/2006/main">
        <w:t xml:space="preserve">2. Псалом 80:8-19 - Бог як Пастир, який піклується про свою отару</w:t>
      </w:r>
    </w:p>
    <w:p w14:paraId="189EC689" w14:textId="77777777" w:rsidR="00F90BDC" w:rsidRDefault="00F90BDC"/>
    <w:p w14:paraId="1E333E61" w14:textId="77777777" w:rsidR="00F90BDC" w:rsidRDefault="00F90BDC">
      <w:r xmlns:w="http://schemas.openxmlformats.org/wordprocessingml/2006/main">
        <w:t xml:space="preserve">John 15:2 Кожну гілку в Мені, що плоду не приносить, Він відтинає, а кожну, що плід приносить, очищає, щоб більше плоду приносила.</w:t>
      </w:r>
    </w:p>
    <w:p w14:paraId="2EECC317" w14:textId="77777777" w:rsidR="00F90BDC" w:rsidRDefault="00F90BDC"/>
    <w:p w14:paraId="4C051781" w14:textId="77777777" w:rsidR="00F90BDC" w:rsidRDefault="00F90BDC">
      <w:r xmlns:w="http://schemas.openxmlformats.org/wordprocessingml/2006/main">
        <w:t xml:space="preserve">Бог обрізає нас, щоб ми приносили більше плодів.</w:t>
      </w:r>
    </w:p>
    <w:p w14:paraId="7A639B02" w14:textId="77777777" w:rsidR="00F90BDC" w:rsidRDefault="00F90BDC"/>
    <w:p w14:paraId="5A3E9230" w14:textId="77777777" w:rsidR="00F90BDC" w:rsidRDefault="00F90BDC">
      <w:r xmlns:w="http://schemas.openxmlformats.org/wordprocessingml/2006/main">
        <w:t xml:space="preserve">1: Ісус є виноградною лозою, ми є галузками - Івана 15:2</w:t>
      </w:r>
    </w:p>
    <w:p w14:paraId="2D7B1C06" w14:textId="77777777" w:rsidR="00F90BDC" w:rsidRDefault="00F90BDC"/>
    <w:p w14:paraId="66EECAD3" w14:textId="77777777" w:rsidR="00F90BDC" w:rsidRDefault="00F90BDC">
      <w:r xmlns:w="http://schemas.openxmlformats.org/wordprocessingml/2006/main">
        <w:t xml:space="preserve">2: Відсікання безплідності - Івана 15:2</w:t>
      </w:r>
    </w:p>
    <w:p w14:paraId="71E7E6C7" w14:textId="77777777" w:rsidR="00F90BDC" w:rsidRDefault="00F90BDC"/>
    <w:p w14:paraId="688D503C" w14:textId="77777777" w:rsidR="00F90BDC" w:rsidRDefault="00F90BDC">
      <w:r xmlns:w="http://schemas.openxmlformats.org/wordprocessingml/2006/main">
        <w:t xml:space="preserve">1: Галатів 5:22-23 – А плід духа: любов, радість, мир, довготерпіння, лагідність, милосердя, віра, лагідність, здержливість: на таких нема закону.</w:t>
      </w:r>
    </w:p>
    <w:p w14:paraId="104BF606" w14:textId="77777777" w:rsidR="00F90BDC" w:rsidRDefault="00F90BDC"/>
    <w:p w14:paraId="4D2A110E" w14:textId="77777777" w:rsidR="00F90BDC" w:rsidRDefault="00F90BDC">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61DD2DDC" w14:textId="77777777" w:rsidR="00F90BDC" w:rsidRDefault="00F90BDC"/>
    <w:p w14:paraId="7D3540B6" w14:textId="77777777" w:rsidR="00F90BDC" w:rsidRDefault="00F90BDC">
      <w:r xmlns:w="http://schemas.openxmlformats.org/wordprocessingml/2006/main">
        <w:t xml:space="preserve">Івана 15:3 Тепер ви чисті через слово, яке Я вам говорив.</w:t>
      </w:r>
    </w:p>
    <w:p w14:paraId="7F00869E" w14:textId="77777777" w:rsidR="00F90BDC" w:rsidRDefault="00F90BDC"/>
    <w:p w14:paraId="52394905" w14:textId="77777777" w:rsidR="00F90BDC" w:rsidRDefault="00F90BDC">
      <w:r xmlns:w="http://schemas.openxmlformats.org/wordprocessingml/2006/main">
        <w:t xml:space="preserve">Цей уривок говорить про очисну силу Божого слова.</w:t>
      </w:r>
    </w:p>
    <w:p w14:paraId="7AB314C3" w14:textId="77777777" w:rsidR="00F90BDC" w:rsidRDefault="00F90BDC"/>
    <w:p w14:paraId="433075C6" w14:textId="77777777" w:rsidR="00F90BDC" w:rsidRDefault="00F90BDC">
      <w:r xmlns:w="http://schemas.openxmlformats.org/wordprocessingml/2006/main">
        <w:t xml:space="preserve">1. Очищаюча сила Слова Божого</w:t>
      </w:r>
    </w:p>
    <w:p w14:paraId="35230D5D" w14:textId="77777777" w:rsidR="00F90BDC" w:rsidRDefault="00F90BDC"/>
    <w:p w14:paraId="1CC479DC" w14:textId="77777777" w:rsidR="00F90BDC" w:rsidRDefault="00F90BDC">
      <w:r xmlns:w="http://schemas.openxmlformats.org/wordprocessingml/2006/main">
        <w:t xml:space="preserve">2. Як отримати очищення від Бога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5:26 – «щоб освятити й очистити купіллею води через слово»</w:t>
      </w:r>
    </w:p>
    <w:p w14:paraId="14102101" w14:textId="77777777" w:rsidR="00F90BDC" w:rsidRDefault="00F90BDC"/>
    <w:p w14:paraId="49CEE526" w14:textId="77777777" w:rsidR="00F90BDC" w:rsidRDefault="00F90BDC">
      <w:r xmlns:w="http://schemas.openxmlformats.org/wordprocessingml/2006/main">
        <w:t xml:space="preserve">2. Псалом 119:9 – «Чим юнак очистить свою дорогу? Дотримуючись слова Твого».</w:t>
      </w:r>
    </w:p>
    <w:p w14:paraId="2139CF14" w14:textId="77777777" w:rsidR="00F90BDC" w:rsidRDefault="00F90BDC"/>
    <w:p w14:paraId="41C9F7CD" w14:textId="77777777" w:rsidR="00F90BDC" w:rsidRDefault="00F90BDC">
      <w:r xmlns:w="http://schemas.openxmlformats.org/wordprocessingml/2006/main">
        <w:t xml:space="preserve">Івана 15:4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w:t>
      </w:r>
    </w:p>
    <w:p w14:paraId="7C343C86" w14:textId="77777777" w:rsidR="00F90BDC" w:rsidRDefault="00F90BDC"/>
    <w:p w14:paraId="7B02E4B3" w14:textId="77777777" w:rsidR="00F90BDC" w:rsidRDefault="00F90BDC">
      <w:r xmlns:w="http://schemas.openxmlformats.org/wordprocessingml/2006/main">
        <w:t xml:space="preserve">Щоб приносити плід, необхідно перебувати в Ісусі.</w:t>
      </w:r>
    </w:p>
    <w:p w14:paraId="390CA954" w14:textId="77777777" w:rsidR="00F90BDC" w:rsidRDefault="00F90BDC"/>
    <w:p w14:paraId="35C8D08F" w14:textId="77777777" w:rsidR="00F90BDC" w:rsidRDefault="00F90BDC">
      <w:r xmlns:w="http://schemas.openxmlformats.org/wordprocessingml/2006/main">
        <w:t xml:space="preserve">1. Перебувайте у Христі для рясної плідності</w:t>
      </w:r>
    </w:p>
    <w:p w14:paraId="73F5DE01" w14:textId="77777777" w:rsidR="00F90BDC" w:rsidRDefault="00F90BDC"/>
    <w:p w14:paraId="3A52C752" w14:textId="77777777" w:rsidR="00F90BDC" w:rsidRDefault="00F90BDC">
      <w:r xmlns:w="http://schemas.openxmlformats.org/wordprocessingml/2006/main">
        <w:t xml:space="preserve">2. Покладатися на Ісуса для виконання</w:t>
      </w:r>
    </w:p>
    <w:p w14:paraId="14B5717A" w14:textId="77777777" w:rsidR="00F90BDC" w:rsidRDefault="00F90BDC"/>
    <w:p w14:paraId="0FCF2340" w14:textId="77777777" w:rsidR="00F90BDC" w:rsidRDefault="00F90BDC">
      <w:r xmlns:w="http://schemas.openxmlformats.org/wordprocessingml/2006/main">
        <w:t xml:space="preserve">1. Колосянам 2:6-7 – «Тож, як ви прийняли Ісуса Христа як Господа, продовжуйте жити в Ньому, укорінені та збудовані в Ньому, зміцнюючись у вірі, як вас навчили, і переповнені вдячністю ."</w:t>
      </w:r>
    </w:p>
    <w:p w14:paraId="1887FE22" w14:textId="77777777" w:rsidR="00F90BDC" w:rsidRDefault="00F90BDC"/>
    <w:p w14:paraId="342D1473" w14:textId="77777777" w:rsidR="00F90BDC" w:rsidRDefault="00F90BDC">
      <w:r xmlns:w="http://schemas.openxmlformats.org/wordprocessingml/2006/main">
        <w:t xml:space="preserve">2. Галатам 5:22-23 – «А плід духа: любов, радість, мир, терпеливість, доброта, милосердя, вірність, лагідність і здержливість. Проти таких речей немає закону».</w:t>
      </w:r>
    </w:p>
    <w:p w14:paraId="40765F29" w14:textId="77777777" w:rsidR="00F90BDC" w:rsidRDefault="00F90BDC"/>
    <w:p w14:paraId="182D8A81" w14:textId="77777777" w:rsidR="00F90BDC" w:rsidRDefault="00F90BDC">
      <w:r xmlns:w="http://schemas.openxmlformats.org/wordprocessingml/2006/main">
        <w:t xml:space="preserve">John 15:5 5 Я виноградина, а ви галузки. Хто в Мені перебуває, а Я в ньому, той рясно приносить, бо без Мене не можете нічого робити.</w:t>
      </w:r>
    </w:p>
    <w:p w14:paraId="26272BD7" w14:textId="77777777" w:rsidR="00F90BDC" w:rsidRDefault="00F90BDC"/>
    <w:p w14:paraId="47C99AB1" w14:textId="77777777" w:rsidR="00F90BDC" w:rsidRDefault="00F90BDC">
      <w:r xmlns:w="http://schemas.openxmlformats.org/wordprocessingml/2006/main">
        <w:t xml:space="preserve">Цей уривок є нагадуванням про те, що наше життя без Бога марне і ми нічого не можемо зробити без Нього.</w:t>
      </w:r>
    </w:p>
    <w:p w14:paraId="1C404C00" w14:textId="77777777" w:rsidR="00F90BDC" w:rsidRDefault="00F90BDC"/>
    <w:p w14:paraId="69B04B5A" w14:textId="77777777" w:rsidR="00F90BDC" w:rsidRDefault="00F90BDC">
      <w:r xmlns:w="http://schemas.openxmlformats.org/wordprocessingml/2006/main">
        <w:t xml:space="preserve">1. «Перебувайте у Христі: пожинайте користь від перебування в Ньому»</w:t>
      </w:r>
    </w:p>
    <w:p w14:paraId="2B47B41B" w14:textId="77777777" w:rsidR="00F90BDC" w:rsidRDefault="00F90BDC"/>
    <w:p w14:paraId="78D545AC" w14:textId="77777777" w:rsidR="00F90BDC" w:rsidRDefault="00F90BDC">
      <w:r xmlns:w="http://schemas.openxmlformats.org/wordprocessingml/2006/main">
        <w:t xml:space="preserve">2. «Сила постійності: розвивати життя, повне плідності»</w:t>
      </w:r>
    </w:p>
    <w:p w14:paraId="28DEDDD5" w14:textId="77777777" w:rsidR="00F90BDC" w:rsidRDefault="00F90BDC"/>
    <w:p w14:paraId="08F10215" w14:textId="77777777" w:rsidR="00F90BDC" w:rsidRDefault="00F90BDC">
      <w:r xmlns:w="http://schemas.openxmlformats.org/wordprocessingml/2006/main">
        <w:t xml:space="preserve">1. Римлянам 8:28-30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14:paraId="20E9A0F8" w14:textId="77777777" w:rsidR="00F90BDC" w:rsidRDefault="00F90BDC"/>
    <w:p w14:paraId="3DD10C8E" w14:textId="77777777" w:rsidR="00F90BDC" w:rsidRDefault="00F90BDC">
      <w:r xmlns:w="http://schemas.openxmlformats.org/wordprocessingml/2006/main">
        <w:t xml:space="preserve">2. Колосянам 1:27-29 - Кому Бог хотів відкрити, яке багатство слави цієї таємниці серед поган; який є Христос у вас, надія слави: Його ми проповідуємо, остерегаючи кожну людину та навчаючи кожну людину в усій мудрості; щоб ми поставили кожну людину досконалою в Христі Ісусі, для чого й я працюю, борючись за силою Його, що діє в мені сильно.</w:t>
      </w:r>
    </w:p>
    <w:p w14:paraId="17DB81D9" w14:textId="77777777" w:rsidR="00F90BDC" w:rsidRDefault="00F90BDC"/>
    <w:p w14:paraId="5B1128A3" w14:textId="77777777" w:rsidR="00F90BDC" w:rsidRDefault="00F90BDC">
      <w:r xmlns:w="http://schemas.openxmlformats.org/wordprocessingml/2006/main">
        <w:t xml:space="preserve">Івана 15:6 Коли хто в Мені не перебуває, той буде викинутий геть, як галузка, і всохне; і люди збирають їх, і кидають у вогонь, і вони згоряють.</w:t>
      </w:r>
    </w:p>
    <w:p w14:paraId="3C50E801" w14:textId="77777777" w:rsidR="00F90BDC" w:rsidRDefault="00F90BDC"/>
    <w:p w14:paraId="06E152B2" w14:textId="77777777" w:rsidR="00F90BDC" w:rsidRDefault="00F90BDC">
      <w:r xmlns:w="http://schemas.openxmlformats.org/wordprocessingml/2006/main">
        <w:t xml:space="preserve">Івана 15:6 навчає, що ті, хто не перебуває в Ісусі, будуть викинуті геть і знищені.</w:t>
      </w:r>
    </w:p>
    <w:p w14:paraId="0D2E3276" w14:textId="77777777" w:rsidR="00F90BDC" w:rsidRDefault="00F90BDC"/>
    <w:p w14:paraId="40528A65" w14:textId="77777777" w:rsidR="00F90BDC" w:rsidRDefault="00F90BDC">
      <w:r xmlns:w="http://schemas.openxmlformats.org/wordprocessingml/2006/main">
        <w:t xml:space="preserve">1: Перебувайте в Ісусі, щоб бути спасенними.</w:t>
      </w:r>
    </w:p>
    <w:p w14:paraId="39942101" w14:textId="77777777" w:rsidR="00F90BDC" w:rsidRDefault="00F90BDC"/>
    <w:p w14:paraId="02C2F4D0" w14:textId="77777777" w:rsidR="00F90BDC" w:rsidRDefault="00F90BDC">
      <w:r xmlns:w="http://schemas.openxmlformats.org/wordprocessingml/2006/main">
        <w:t xml:space="preserve">2: Залишайтеся у Христі, щоб бути захищеним.</w:t>
      </w:r>
    </w:p>
    <w:p w14:paraId="0C36940D" w14:textId="77777777" w:rsidR="00F90BDC" w:rsidRDefault="00F90BDC"/>
    <w:p w14:paraId="24DA6AF4" w14:textId="77777777" w:rsidR="00F90BDC" w:rsidRDefault="00F90BDC">
      <w:r xmlns:w="http://schemas.openxmlformats.org/wordprocessingml/2006/main">
        <w:t xml:space="preserve">1:1 Івана 4:16 - І ми пізнали та повірили в любов, яку Бог має до нас. Бог є любов; і хто перебуває в любові, той перебуває в Бозі, і Бог у ньому.</w:t>
      </w:r>
    </w:p>
    <w:p w14:paraId="6A45CDE6" w14:textId="77777777" w:rsidR="00F90BDC" w:rsidRDefault="00F90BDC"/>
    <w:p w14:paraId="12F8D526" w14:textId="77777777" w:rsidR="00F90BDC" w:rsidRDefault="00F90BDC">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14:paraId="6F15D3D7" w14:textId="77777777" w:rsidR="00F90BDC" w:rsidRDefault="00F90BDC"/>
    <w:p w14:paraId="336CD26C" w14:textId="77777777" w:rsidR="00F90BDC" w:rsidRDefault="00F90BDC">
      <w:r xmlns:w="http://schemas.openxmlformats.org/wordprocessingml/2006/main">
        <w:t xml:space="preserve">John 15:7 Коли ви перебуватимете в Мені, а слова Мої перебуватимуть у вас, просіть, чого хочете, і станеться вам.</w:t>
      </w:r>
    </w:p>
    <w:p w14:paraId="70D141B0" w14:textId="77777777" w:rsidR="00F90BDC" w:rsidRDefault="00F90BDC"/>
    <w:p w14:paraId="26D1EF94" w14:textId="77777777" w:rsidR="00F90BDC" w:rsidRDefault="00F90BDC">
      <w:r xmlns:w="http://schemas.openxmlformats.org/wordprocessingml/2006/main">
        <w:t xml:space="preserve">Якщо перебувати в Христі та дозволити Його словам перебувати в нас, ми отримаємо відповідь на наші молитви.</w:t>
      </w:r>
    </w:p>
    <w:p w14:paraId="5EE0D74E" w14:textId="77777777" w:rsidR="00F90BDC" w:rsidRDefault="00F90BDC"/>
    <w:p w14:paraId="72B0C3AB" w14:textId="77777777" w:rsidR="00F90BDC" w:rsidRDefault="00F90BDC">
      <w:r xmlns:w="http://schemas.openxmlformats.org/wordprocessingml/2006/main">
        <w:t xml:space="preserve">1: Перебування у Христі є ключем до відповідей на молитви</w:t>
      </w:r>
    </w:p>
    <w:p w14:paraId="024F6C63" w14:textId="77777777" w:rsidR="00F90BDC" w:rsidRDefault="00F90BDC"/>
    <w:p w14:paraId="3BFDCFC8" w14:textId="77777777" w:rsidR="00F90BDC" w:rsidRDefault="00F90BDC">
      <w:r xmlns:w="http://schemas.openxmlformats.org/wordprocessingml/2006/main">
        <w:t xml:space="preserve">2: Дозвольте Божим словам спрямовувати ваші молитви</w:t>
      </w:r>
    </w:p>
    <w:p w14:paraId="1318FFE2" w14:textId="77777777" w:rsidR="00F90BDC" w:rsidRDefault="00F90BDC"/>
    <w:p w14:paraId="411D2B83" w14:textId="77777777" w:rsidR="00F90BDC" w:rsidRDefault="00F90BDC">
      <w:r xmlns:w="http://schemas.openxmlformats.org/wordprocessingml/2006/main">
        <w:t xml:space="preserve">1: Якова 4:2-3 «Не маєш, бо не просиш. Просиш і не отримуєш, бо недобре просиш, щоб витратити на свої пристрасті».</w:t>
      </w:r>
    </w:p>
    <w:p w14:paraId="171B1317" w14:textId="77777777" w:rsidR="00F90BDC" w:rsidRDefault="00F90BDC"/>
    <w:p w14:paraId="04B80C50" w14:textId="77777777" w:rsidR="00F90BDC" w:rsidRDefault="00F90BDC">
      <w:r xmlns:w="http://schemas.openxmlformats.org/wordprocessingml/2006/main">
        <w:t xml:space="preserve">2: Матвія 6:7-8 «А як молитесь, не говоріть пустих слів, як погани, бо вони думають, що будуть почуті через багатослів’я своє. Не будьте такими, як вони, бо ваш Отець знає, чого ви потребуєте, перш ніж ви попросите в Нього».</w:t>
      </w:r>
    </w:p>
    <w:p w14:paraId="23BCF9F5" w14:textId="77777777" w:rsidR="00F90BDC" w:rsidRDefault="00F90BDC"/>
    <w:p w14:paraId="23CDFBE1" w14:textId="77777777" w:rsidR="00F90BDC" w:rsidRDefault="00F90BDC">
      <w:r xmlns:w="http://schemas.openxmlformats.org/wordprocessingml/2006/main">
        <w:t xml:space="preserve">John 15:8 Отець мій прославляється в тому, щоб ви приносили багато плоду. тож ви будете моїми учнями.</w:t>
      </w:r>
    </w:p>
    <w:p w14:paraId="3044B258" w14:textId="77777777" w:rsidR="00F90BDC" w:rsidRDefault="00F90BDC"/>
    <w:p w14:paraId="567A9802" w14:textId="77777777" w:rsidR="00F90BDC" w:rsidRDefault="00F90BDC">
      <w:r xmlns:w="http://schemas.openxmlformats.org/wordprocessingml/2006/main">
        <w:t xml:space="preserve">Ісус навчає, що учні Христа прославляють Отця, приносячи багато плодів.</w:t>
      </w:r>
    </w:p>
    <w:p w14:paraId="38266DDA" w14:textId="77777777" w:rsidR="00F90BDC" w:rsidRDefault="00F90BDC"/>
    <w:p w14:paraId="355117F7" w14:textId="77777777" w:rsidR="00F90BDC" w:rsidRDefault="00F90BDC">
      <w:r xmlns:w="http://schemas.openxmlformats.org/wordprocessingml/2006/main">
        <w:t xml:space="preserve">1. «Жити плідним життям: приносити багато плодів як учні Христа»</w:t>
      </w:r>
    </w:p>
    <w:p w14:paraId="03113B6C" w14:textId="77777777" w:rsidR="00F90BDC" w:rsidRDefault="00F90BDC"/>
    <w:p w14:paraId="472145CC" w14:textId="77777777" w:rsidR="00F90BDC" w:rsidRDefault="00F90BDC">
      <w:r xmlns:w="http://schemas.openxmlformats.org/wordprocessingml/2006/main">
        <w:t xml:space="preserve">2. «Сила приносити плоди: прославлення Батька через учнівство»</w:t>
      </w:r>
    </w:p>
    <w:p w14:paraId="627F795A" w14:textId="77777777" w:rsidR="00F90BDC" w:rsidRDefault="00F90BDC"/>
    <w:p w14:paraId="4F5F6529"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19B8AC37" w14:textId="77777777" w:rsidR="00F90BDC" w:rsidRDefault="00F90BDC"/>
    <w:p w14:paraId="5CB3770C" w14:textId="77777777" w:rsidR="00F90BDC" w:rsidRDefault="00F90BDC">
      <w:r xmlns:w="http://schemas.openxmlformats.org/wordprocessingml/2006/main">
        <w:t xml:space="preserve">2. Від Матвія 7:16-17 - "Ви пізнаєте їх по їхніх плодах. Чи виноград збирають із тернини, чи фіги з будяків? Отже, кожне здорове дерево родить добрі плоди, а хворе дерево родить погані."</w:t>
      </w:r>
    </w:p>
    <w:p w14:paraId="6BEAE29F" w14:textId="77777777" w:rsidR="00F90BDC" w:rsidRDefault="00F90BDC"/>
    <w:p w14:paraId="2D04D0BE" w14:textId="77777777" w:rsidR="00F90BDC" w:rsidRDefault="00F90BDC">
      <w:r xmlns:w="http://schemas.openxmlformats.org/wordprocessingml/2006/main">
        <w:t xml:space="preserve">Івана 15:9 Як Отець полюбив Мене, так і Я полюбив вас: перебувайте в Моїй любові.</w:t>
      </w:r>
    </w:p>
    <w:p w14:paraId="2CC8E0EA" w14:textId="77777777" w:rsidR="00F90BDC" w:rsidRDefault="00F90BDC"/>
    <w:p w14:paraId="31694D52" w14:textId="77777777" w:rsidR="00F90BDC" w:rsidRDefault="00F90BDC">
      <w:r xmlns:w="http://schemas.openxmlformats.org/wordprocessingml/2006/main">
        <w:t xml:space="preserve">Цей вірш заохочує нас залишатися в любові Ісуса, наслідуючи приклад Божої любові до Нього.</w:t>
      </w:r>
    </w:p>
    <w:p w14:paraId="2FC8143D" w14:textId="77777777" w:rsidR="00F90BDC" w:rsidRDefault="00F90BDC"/>
    <w:p w14:paraId="29BD2CA5" w14:textId="77777777" w:rsidR="00F90BDC" w:rsidRDefault="00F90BDC">
      <w:r xmlns:w="http://schemas.openxmlformats.org/wordprocessingml/2006/main">
        <w:t xml:space="preserve">1: Ми покликані моделювати наше життя за Божою любов’ю до Ісуса.</w:t>
      </w:r>
    </w:p>
    <w:p w14:paraId="59669087" w14:textId="77777777" w:rsidR="00F90BDC" w:rsidRDefault="00F90BDC"/>
    <w:p w14:paraId="4EC37C09" w14:textId="77777777" w:rsidR="00F90BDC" w:rsidRDefault="00F90BDC">
      <w:r xmlns:w="http://schemas.openxmlformats.org/wordprocessingml/2006/main">
        <w:t xml:space="preserve">2: Ми покликані продовжувати в любові Ісуса, так само як Бог полюбив Його.</w:t>
      </w:r>
    </w:p>
    <w:p w14:paraId="3C7A3BD0" w14:textId="77777777" w:rsidR="00F90BDC" w:rsidRDefault="00F90BDC"/>
    <w:p w14:paraId="38556C89" w14:textId="77777777" w:rsidR="00F90BDC" w:rsidRDefault="00F90BDC">
      <w:r xmlns:w="http://schemas.openxmlformats.org/wordprocessingml/2006/main">
        <w:t xml:space="preserve">1:1 Івана 4:19 - Ми любимо Його, бо Він перший полюбив нас.</w:t>
      </w:r>
    </w:p>
    <w:p w14:paraId="403192AB" w14:textId="77777777" w:rsidR="00F90BDC" w:rsidRDefault="00F90BDC"/>
    <w:p w14:paraId="48D48E3A" w14:textId="77777777" w:rsidR="00F90BDC" w:rsidRDefault="00F90BDC">
      <w:r xmlns:w="http://schemas.openxmlformats.org/wordprocessingml/2006/main">
        <w:t xml:space="preserve">2: Римлянам 5:5 - А надія не засоромлює; тому що любов Божа пролита в наші серця Святим Духом, який нам даний.</w:t>
      </w:r>
    </w:p>
    <w:p w14:paraId="1D611453" w14:textId="77777777" w:rsidR="00F90BDC" w:rsidRDefault="00F90BDC"/>
    <w:p w14:paraId="3055720B" w14:textId="77777777" w:rsidR="00F90BDC" w:rsidRDefault="00F90BDC">
      <w:r xmlns:w="http://schemas.openxmlformats.org/wordprocessingml/2006/main">
        <w:t xml:space="preserve">Івана 15:10 Якщо заповіді Мої будете зберігати, то в любові Моїй перебуватимете; як і Я зберіг заповіді Отця Мого, і перебуваю в Його любові.</w:t>
      </w:r>
    </w:p>
    <w:p w14:paraId="5904EB2F" w14:textId="77777777" w:rsidR="00F90BDC" w:rsidRDefault="00F90BDC"/>
    <w:p w14:paraId="2CBF4616" w14:textId="77777777" w:rsidR="00F90BDC" w:rsidRDefault="00F90BDC">
      <w:r xmlns:w="http://schemas.openxmlformats.org/wordprocessingml/2006/main">
        <w:t xml:space="preserve">Івана 15:10 заохочує нас дотримуватися заповідей Бога, щоб залишатися в Його любові.</w:t>
      </w:r>
    </w:p>
    <w:p w14:paraId="40F095EE" w14:textId="77777777" w:rsidR="00F90BDC" w:rsidRDefault="00F90BDC"/>
    <w:p w14:paraId="68B4A06D" w14:textId="77777777" w:rsidR="00F90BDC" w:rsidRDefault="00F90BDC">
      <w:r xmlns:w="http://schemas.openxmlformats.org/wordprocessingml/2006/main">
        <w:t xml:space="preserve">1. Сила послуху: дотримання Божих заповідей</w:t>
      </w:r>
    </w:p>
    <w:p w14:paraId="747B750C" w14:textId="77777777" w:rsidR="00F90BDC" w:rsidRDefault="00F90BDC"/>
    <w:p w14:paraId="3F464C70" w14:textId="77777777" w:rsidR="00F90BDC" w:rsidRDefault="00F90BDC">
      <w:r xmlns:w="http://schemas.openxmlformats.org/wordprocessingml/2006/main">
        <w:t xml:space="preserve">2. Перебування в Божій любові через послух</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14:paraId="7B5C8C5E" w14:textId="77777777" w:rsidR="00F90BDC" w:rsidRDefault="00F90BDC"/>
    <w:p w14:paraId="2881F2BA" w14:textId="77777777" w:rsidR="00F90BDC" w:rsidRDefault="00F90BDC">
      <w:r xmlns:w="http://schemas.openxmlformats.org/wordprocessingml/2006/main">
        <w:t xml:space="preserve">2. Римлянам 6:16-17 - Хіба ви не знаєте, що коли ви віддаєте себе комусь як слухняних рабів, ви є рабами того, кому коритеся, чи є ви рабами гріха, який веде до смерті, чи послуху, що веде до праведності?</w:t>
      </w:r>
    </w:p>
    <w:p w14:paraId="1C4997B9" w14:textId="77777777" w:rsidR="00F90BDC" w:rsidRDefault="00F90BDC"/>
    <w:p w14:paraId="4E4E58FE" w14:textId="77777777" w:rsidR="00F90BDC" w:rsidRDefault="00F90BDC">
      <w:r xmlns:w="http://schemas.openxmlformats.org/wordprocessingml/2006/main">
        <w:t xml:space="preserve">Івана 15:11 Це Я вам сказав, щоб Моя радість у вас була, і щоб ваша радість була повна.</w:t>
      </w:r>
    </w:p>
    <w:p w14:paraId="2EB8D860" w14:textId="77777777" w:rsidR="00F90BDC" w:rsidRDefault="00F90BDC"/>
    <w:p w14:paraId="04519506" w14:textId="77777777" w:rsidR="00F90BDC" w:rsidRDefault="00F90BDC">
      <w:r xmlns:w="http://schemas.openxmlformats.org/wordprocessingml/2006/main">
        <w:t xml:space="preserve">Ісус говорив зі Своїми учнями, щоб вони могли відчути радість і її сповнити.</w:t>
      </w:r>
    </w:p>
    <w:p w14:paraId="48CEB8DB" w14:textId="77777777" w:rsidR="00F90BDC" w:rsidRDefault="00F90BDC"/>
    <w:p w14:paraId="3D9693CF" w14:textId="77777777" w:rsidR="00F90BDC" w:rsidRDefault="00F90BDC">
      <w:r xmlns:w="http://schemas.openxmlformats.org/wordprocessingml/2006/main">
        <w:t xml:space="preserve">1. Радість перебування в Ісусі</w:t>
      </w:r>
    </w:p>
    <w:p w14:paraId="54B13567" w14:textId="77777777" w:rsidR="00F90BDC" w:rsidRDefault="00F90BDC"/>
    <w:p w14:paraId="2D5A9C04" w14:textId="77777777" w:rsidR="00F90BDC" w:rsidRDefault="00F90BDC">
      <w:r xmlns:w="http://schemas.openxmlformats.org/wordprocessingml/2006/main">
        <w:t xml:space="preserve">2. Виповнення радості через Ісуса</w:t>
      </w:r>
    </w:p>
    <w:p w14:paraId="08201900" w14:textId="77777777" w:rsidR="00F90BDC" w:rsidRDefault="00F90BDC"/>
    <w:p w14:paraId="526BDCC8" w14:textId="77777777" w:rsidR="00F90BDC" w:rsidRDefault="00F90BDC">
      <w:r xmlns:w="http://schemas.openxmlformats.org/wordprocessingml/2006/main">
        <w:t xml:space="preserve">1. Филип’янам 4:4-7 – Завжди радійте в Господі. Ще раз скажу, радійте!</w:t>
      </w:r>
    </w:p>
    <w:p w14:paraId="0F01BEF3" w14:textId="77777777" w:rsidR="00F90BDC" w:rsidRDefault="00F90BDC"/>
    <w:p w14:paraId="51071F08" w14:textId="77777777" w:rsidR="00F90BDC" w:rsidRDefault="00F90BDC">
      <w:r xmlns:w="http://schemas.openxmlformats.org/wordprocessingml/2006/main">
        <w:t xml:space="preserve">2. Якова 1:2-4 - Вважайте цілковитою радістю, коли ви потрапляєте в різні випробування, знаючи, що випробування вашої віри породжує терпіння.</w:t>
      </w:r>
    </w:p>
    <w:p w14:paraId="193E5CEF" w14:textId="77777777" w:rsidR="00F90BDC" w:rsidRDefault="00F90BDC"/>
    <w:p w14:paraId="08800D4D" w14:textId="77777777" w:rsidR="00F90BDC" w:rsidRDefault="00F90BDC">
      <w:r xmlns:w="http://schemas.openxmlformats.org/wordprocessingml/2006/main">
        <w:t xml:space="preserve">Івана 15:12 Це Моя заповідь, щоб ви любили один одного, як Я вас полюбив.</w:t>
      </w:r>
    </w:p>
    <w:p w14:paraId="338AF999" w14:textId="77777777" w:rsidR="00F90BDC" w:rsidRDefault="00F90BDC"/>
    <w:p w14:paraId="75962604" w14:textId="77777777" w:rsidR="00F90BDC" w:rsidRDefault="00F90BDC">
      <w:r xmlns:w="http://schemas.openxmlformats.org/wordprocessingml/2006/main">
        <w:t xml:space="preserve">Цей уривок підкреслює важливість любити інших так, як Ісус любив нас.</w:t>
      </w:r>
    </w:p>
    <w:p w14:paraId="1C3D5394" w14:textId="77777777" w:rsidR="00F90BDC" w:rsidRDefault="00F90BDC"/>
    <w:p w14:paraId="77BC0C6F" w14:textId="77777777" w:rsidR="00F90BDC" w:rsidRDefault="00F90BDC">
      <w:r xmlns:w="http://schemas.openxmlformats.org/wordprocessingml/2006/main">
        <w:t xml:space="preserve">1: Ми всі можемо навчитися на прикладі Ісуса безумовної, жертовної любові до інших.</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Наша любов один до одного повинна ґрунтуватися на нашій любові до Бога.</w:t>
      </w:r>
    </w:p>
    <w:p w14:paraId="7F1B1FE7" w14:textId="77777777" w:rsidR="00F90BDC" w:rsidRDefault="00F90BDC"/>
    <w:p w14:paraId="4EA3EBC2" w14:textId="77777777" w:rsidR="00F90BDC" w:rsidRDefault="00F90BDC">
      <w:r xmlns:w="http://schemas.openxmlformats.org/wordprocessingml/2006/main">
        <w:t xml:space="preserve">1:1 Івана 4:7-12 - Улюблені, любімо один одного, бо любов від Бога, і кожен, хто любить, народився від Бога і знає Бога.</w:t>
      </w:r>
    </w:p>
    <w:p w14:paraId="019861A6" w14:textId="77777777" w:rsidR="00F90BDC" w:rsidRDefault="00F90BDC"/>
    <w:p w14:paraId="4DE6CD8F" w14:textId="77777777" w:rsidR="00F90BDC" w:rsidRDefault="00F90BDC">
      <w:r xmlns:w="http://schemas.openxmlformats.org/wordprocessingml/2006/main">
        <w:t xml:space="preserve">2: Римлянам 13:8-10 - Не будьте нікому нічого винні, окрім любові один до одного, бо той, хто любить іншого, виконав закон.</w:t>
      </w:r>
    </w:p>
    <w:p w14:paraId="2A68BFE4" w14:textId="77777777" w:rsidR="00F90BDC" w:rsidRDefault="00F90BDC"/>
    <w:p w14:paraId="0F966413" w14:textId="77777777" w:rsidR="00F90BDC" w:rsidRDefault="00F90BDC">
      <w:r xmlns:w="http://schemas.openxmlformats.org/wordprocessingml/2006/main">
        <w:t xml:space="preserve">John 15:13 Ніхто не має більшої любові над ту, коли хто душу свою покладе за друзів своїх.</w:t>
      </w:r>
    </w:p>
    <w:p w14:paraId="1789E301" w14:textId="77777777" w:rsidR="00F90BDC" w:rsidRDefault="00F90BDC"/>
    <w:p w14:paraId="1FD65663" w14:textId="77777777" w:rsidR="00F90BDC" w:rsidRDefault="00F90BDC">
      <w:r xmlns:w="http://schemas.openxmlformats.org/wordprocessingml/2006/main">
        <w:t xml:space="preserve">Цей вірш говорить про найбільший акт любові, який полягає в тому, щоб віддати своє життя за своїх друзів.</w:t>
      </w:r>
    </w:p>
    <w:p w14:paraId="7CBCD034" w14:textId="77777777" w:rsidR="00F90BDC" w:rsidRDefault="00F90BDC"/>
    <w:p w14:paraId="728C5C97" w14:textId="77777777" w:rsidR="00F90BDC" w:rsidRDefault="00F90BDC">
      <w:r xmlns:w="http://schemas.openxmlformats.org/wordprocessingml/2006/main">
        <w:t xml:space="preserve">1. Сила любові: як виявляти саможертовну любов до інших</w:t>
      </w:r>
    </w:p>
    <w:p w14:paraId="0DC8F6E2" w14:textId="77777777" w:rsidR="00F90BDC" w:rsidRDefault="00F90BDC"/>
    <w:p w14:paraId="71B3F079" w14:textId="77777777" w:rsidR="00F90BDC" w:rsidRDefault="00F90BDC">
      <w:r xmlns:w="http://schemas.openxmlformats.org/wordprocessingml/2006/main">
        <w:t xml:space="preserve">2. Найвищий акт дружби: що означає віддати своє життя за інших</w:t>
      </w:r>
    </w:p>
    <w:p w14:paraId="1F1D50E3" w14:textId="77777777" w:rsidR="00F90BDC" w:rsidRDefault="00F90BDC"/>
    <w:p w14:paraId="42B4E2EA" w14:textId="77777777" w:rsidR="00F90BDC" w:rsidRDefault="00F90BDC">
      <w:r xmlns:w="http://schemas.openxmlformats.org/wordprocessingml/2006/main">
        <w:t xml:space="preserve">1. Римлянам 5:8 – Але Бог виявляє Свою любов до нас у тому, що коли ми ще були грішниками, Христос помер за нас.</w:t>
      </w:r>
    </w:p>
    <w:p w14:paraId="30720BAB" w14:textId="77777777" w:rsidR="00F90BDC" w:rsidRDefault="00F90BDC"/>
    <w:p w14:paraId="22365EBD" w14:textId="77777777" w:rsidR="00F90BDC" w:rsidRDefault="00F90BDC">
      <w:r xmlns:w="http://schemas.openxmlformats.org/wordprocessingml/2006/main">
        <w:t xml:space="preserve">2. 1 Івана 3:16 – Любов ми пізнали з того, що Він душу Свою поклав за нас, і ми повинні класти душі свої за братів.</w:t>
      </w:r>
    </w:p>
    <w:p w14:paraId="1ADD344E" w14:textId="77777777" w:rsidR="00F90BDC" w:rsidRDefault="00F90BDC"/>
    <w:p w14:paraId="332C5E4B" w14:textId="77777777" w:rsidR="00F90BDC" w:rsidRDefault="00F90BDC">
      <w:r xmlns:w="http://schemas.openxmlformats.org/wordprocessingml/2006/main">
        <w:t xml:space="preserve">John 15:14 Ви друзі Мої, якщо чините все, що Я вам наказую.</w:t>
      </w:r>
    </w:p>
    <w:p w14:paraId="482A2170" w14:textId="77777777" w:rsidR="00F90BDC" w:rsidRDefault="00F90BDC"/>
    <w:p w14:paraId="13519663" w14:textId="77777777" w:rsidR="00F90BDC" w:rsidRDefault="00F90BDC">
      <w:r xmlns:w="http://schemas.openxmlformats.org/wordprocessingml/2006/main">
        <w:t xml:space="preserve">Цей уривок говорить про важливість послуху Божим заповідям, щоб бути Його другом.</w:t>
      </w:r>
    </w:p>
    <w:p w14:paraId="3C031F7E" w14:textId="77777777" w:rsidR="00F90BDC" w:rsidRDefault="00F90BDC"/>
    <w:p w14:paraId="5EDC0235" w14:textId="77777777" w:rsidR="00F90BDC" w:rsidRDefault="00F90BDC">
      <w:r xmlns:w="http://schemas.openxmlformats.org/wordprocessingml/2006/main">
        <w:t xml:space="preserve">1: Слухняність приносить дружбу – Івана 15:14</w:t>
      </w:r>
    </w:p>
    <w:p w14:paraId="394D9880" w14:textId="77777777" w:rsidR="00F90BDC" w:rsidRDefault="00F90BDC"/>
    <w:p w14:paraId="70E039E4" w14:textId="77777777" w:rsidR="00F90BDC" w:rsidRDefault="00F90BDC">
      <w:r xmlns:w="http://schemas.openxmlformats.org/wordprocessingml/2006/main">
        <w:t xml:space="preserve">2: Друг Бога – Івана 15:14</w:t>
      </w:r>
    </w:p>
    <w:p w14:paraId="6519E666" w14:textId="77777777" w:rsidR="00F90BDC" w:rsidRDefault="00F90BDC"/>
    <w:p w14:paraId="2DA8B996" w14:textId="77777777" w:rsidR="00F90BDC" w:rsidRDefault="00F90BDC">
      <w:r xmlns:w="http://schemas.openxmlformats.org/wordprocessingml/2006/main">
        <w:t xml:space="preserve">1: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14:paraId="3CE483DD" w14:textId="77777777" w:rsidR="00F90BDC" w:rsidRDefault="00F90BDC"/>
    <w:p w14:paraId="25A37CFE" w14:textId="77777777" w:rsidR="00F90BDC" w:rsidRDefault="00F90BDC">
      <w:r xmlns:w="http://schemas.openxmlformats.org/wordprocessingml/2006/main">
        <w:t xml:space="preserve">2: 1 Івана 2:3-4 - "І з того пізнаємо, що знаємо Його, якщо виконуємо Його заповіді. Хто каже: "Я знаю Його", а заповідей Його не дотримується, той неправдомовець, і правди немає в нього».</w:t>
      </w:r>
    </w:p>
    <w:p w14:paraId="0BFEEF99" w14:textId="77777777" w:rsidR="00F90BDC" w:rsidRDefault="00F90BDC"/>
    <w:p w14:paraId="4E3A7375" w14:textId="77777777" w:rsidR="00F90BDC" w:rsidRDefault="00F90BDC">
      <w:r xmlns:w="http://schemas.openxmlformats.org/wordprocessingml/2006/main">
        <w:t xml:space="preserve">John 15:15 15 Віднині не називаю вас рабами; бо слуга не знає, що робить його пан, але я назвав вас друзями; бо все, що Я чув від Мого Отця, Я вам об’явив.</w:t>
      </w:r>
    </w:p>
    <w:p w14:paraId="336C3628" w14:textId="77777777" w:rsidR="00F90BDC" w:rsidRDefault="00F90BDC"/>
    <w:p w14:paraId="59667086" w14:textId="77777777" w:rsidR="00F90BDC" w:rsidRDefault="00F90BDC">
      <w:r xmlns:w="http://schemas.openxmlformats.org/wordprocessingml/2006/main">
        <w:t xml:space="preserve">Ісус проголошує, що його послідовники більше не вважаються слугами, а друзями, оскільки він відкрив їм усе, що сказав йому Отець.</w:t>
      </w:r>
    </w:p>
    <w:p w14:paraId="49F7B645" w14:textId="77777777" w:rsidR="00F90BDC" w:rsidRDefault="00F90BDC"/>
    <w:p w14:paraId="3F185CFE" w14:textId="77777777" w:rsidR="00F90BDC" w:rsidRDefault="00F90BDC">
      <w:r xmlns:w="http://schemas.openxmlformats.org/wordprocessingml/2006/main">
        <w:t xml:space="preserve">1. Благодать дружби: радикальні зміни Ісуса у Його стосунках зі Своїми послідовниками</w:t>
      </w:r>
    </w:p>
    <w:p w14:paraId="24B453A4" w14:textId="77777777" w:rsidR="00F90BDC" w:rsidRDefault="00F90BDC"/>
    <w:p w14:paraId="34F98C7A" w14:textId="77777777" w:rsidR="00F90BDC" w:rsidRDefault="00F90BDC">
      <w:r xmlns:w="http://schemas.openxmlformats.org/wordprocessingml/2006/main">
        <w:t xml:space="preserve">2. Ісус: друг, який відкриває все від Отця</w:t>
      </w:r>
    </w:p>
    <w:p w14:paraId="648EEC40" w14:textId="77777777" w:rsidR="00F90BDC" w:rsidRDefault="00F90BDC"/>
    <w:p w14:paraId="5A0A3B79" w14:textId="77777777" w:rsidR="00F90BDC" w:rsidRDefault="00F90BDC">
      <w:r xmlns:w="http://schemas.openxmlformats.org/wordprocessingml/2006/main">
        <w:t xml:space="preserve">1. Якова 2:23 – «І сповнилося Писання, яке говорить: «Авраам увірував Богові, і це зараховано йому в праведність», і він був названий другом Божим».</w:t>
      </w:r>
    </w:p>
    <w:p w14:paraId="55988432" w14:textId="77777777" w:rsidR="00F90BDC" w:rsidRDefault="00F90BDC"/>
    <w:p w14:paraId="571459F0" w14:textId="77777777" w:rsidR="00F90BDC" w:rsidRDefault="00F90BDC">
      <w:r xmlns:w="http://schemas.openxmlformats.org/wordprocessingml/2006/main">
        <w:t xml:space="preserve">2. Приповісті 18:24 - «Багато товаришів людина може загинути, але є друг, який прив’язується ближче до брата».</w:t>
      </w:r>
    </w:p>
    <w:p w14:paraId="42CB3BFB" w14:textId="77777777" w:rsidR="00F90BDC" w:rsidRDefault="00F90BDC"/>
    <w:p w14:paraId="09C8E653" w14:textId="77777777" w:rsidR="00F90BDC" w:rsidRDefault="00F90BDC">
      <w:r xmlns:w="http://schemas.openxmlformats.org/wordprocessingml/2006/main">
        <w:t xml:space="preserve">Івана 15:16 Не ви вибрали Мене, але Я вибрав вас і настановив вас, щоб ви йшли і приносили плід, і щоб плід ваш залишався, щоб усе, чого ви попросите в Отця в ім’я Моє, Він </w:t>
      </w:r>
      <w:r xmlns:w="http://schemas.openxmlformats.org/wordprocessingml/2006/main">
        <w:lastRenderedPageBreak xmlns:w="http://schemas.openxmlformats.org/wordprocessingml/2006/main"/>
      </w:r>
      <w:r xmlns:w="http://schemas.openxmlformats.org/wordprocessingml/2006/main">
        <w:t xml:space="preserve">міг дай це тобі.</w:t>
      </w:r>
    </w:p>
    <w:p w14:paraId="7B38C555" w14:textId="77777777" w:rsidR="00F90BDC" w:rsidRDefault="00F90BDC"/>
    <w:p w14:paraId="4BF73D26" w14:textId="77777777" w:rsidR="00F90BDC" w:rsidRDefault="00F90BDC">
      <w:r xmlns:w="http://schemas.openxmlformats.org/wordprocessingml/2006/main">
        <w:t xml:space="preserve">Івана 15:16 відображає важливість бути обраним Богом і відповідальність приносити тривкі плоди.</w:t>
      </w:r>
    </w:p>
    <w:p w14:paraId="66F1AA9A" w14:textId="77777777" w:rsidR="00F90BDC" w:rsidRDefault="00F90BDC"/>
    <w:p w14:paraId="602AC0F1" w14:textId="77777777" w:rsidR="00F90BDC" w:rsidRDefault="00F90BDC">
      <w:r xmlns:w="http://schemas.openxmlformats.org/wordprocessingml/2006/main">
        <w:t xml:space="preserve">1: Бог вибрав нас, і ми повинні приносити плід</w:t>
      </w:r>
    </w:p>
    <w:p w14:paraId="6338C613" w14:textId="77777777" w:rsidR="00F90BDC" w:rsidRDefault="00F90BDC"/>
    <w:p w14:paraId="1413AFA8" w14:textId="77777777" w:rsidR="00F90BDC" w:rsidRDefault="00F90BDC">
      <w:r xmlns:w="http://schemas.openxmlformats.org/wordprocessingml/2006/main">
        <w:t xml:space="preserve">2: Сила бути обраним Богом</w:t>
      </w:r>
    </w:p>
    <w:p w14:paraId="524670F5" w14:textId="77777777" w:rsidR="00F90BDC" w:rsidRDefault="00F90BDC"/>
    <w:p w14:paraId="7368584B" w14:textId="77777777" w:rsidR="00F90BDC" w:rsidRDefault="00F90BDC">
      <w:r xmlns:w="http://schemas.openxmlformats.org/wordprocessingml/2006/main">
        <w:t xml:space="preserve">1: Матвія 7:15-20 - Стережіться фальшивих пророків, які приходять до вас в овечій шкурі, а всередині вони вовки хижі.</w:t>
      </w:r>
    </w:p>
    <w:p w14:paraId="051027AA" w14:textId="77777777" w:rsidR="00F90BDC" w:rsidRDefault="00F90BDC"/>
    <w:p w14:paraId="57CE6652" w14:textId="77777777" w:rsidR="00F90BDC" w:rsidRDefault="00F90BDC">
      <w:r xmlns:w="http://schemas.openxmlformats.org/wordprocessingml/2006/main">
        <w:t xml:space="preserve">2: Римлянам 8:28-30 – І ми знаємо, що тим, хто любить Бога, тим, хто покликаний Його постановою, усе сприяє на добро.</w:t>
      </w:r>
    </w:p>
    <w:p w14:paraId="24382F28" w14:textId="77777777" w:rsidR="00F90BDC" w:rsidRDefault="00F90BDC"/>
    <w:p w14:paraId="1A75E36E" w14:textId="77777777" w:rsidR="00F90BDC" w:rsidRDefault="00F90BDC">
      <w:r xmlns:w="http://schemas.openxmlformats.org/wordprocessingml/2006/main">
        <w:t xml:space="preserve">Івана 15:17 Це заповідую вам, щоб ви любили один одного.</w:t>
      </w:r>
    </w:p>
    <w:p w14:paraId="37A2BAE5" w14:textId="77777777" w:rsidR="00F90BDC" w:rsidRDefault="00F90BDC"/>
    <w:p w14:paraId="78E8A50D" w14:textId="77777777" w:rsidR="00F90BDC" w:rsidRDefault="00F90BDC">
      <w:r xmlns:w="http://schemas.openxmlformats.org/wordprocessingml/2006/main">
        <w:t xml:space="preserve">Цей вірш заохочує нас любити один одного так, як Ісус полюбив нас.</w:t>
      </w:r>
    </w:p>
    <w:p w14:paraId="1010D6F7" w14:textId="77777777" w:rsidR="00F90BDC" w:rsidRDefault="00F90BDC"/>
    <w:p w14:paraId="7113834A" w14:textId="77777777" w:rsidR="00F90BDC" w:rsidRDefault="00F90BDC">
      <w:r xmlns:w="http://schemas.openxmlformats.org/wordprocessingml/2006/main">
        <w:t xml:space="preserve">Перша: Любіть один одного, як Ісус любить нас</w:t>
      </w:r>
    </w:p>
    <w:p w14:paraId="14A0AB9E" w14:textId="77777777" w:rsidR="00F90BDC" w:rsidRDefault="00F90BDC"/>
    <w:p w14:paraId="72E47814" w14:textId="77777777" w:rsidR="00F90BDC" w:rsidRDefault="00F90BDC">
      <w:r xmlns:w="http://schemas.openxmlformats.org/wordprocessingml/2006/main">
        <w:t xml:space="preserve">Друге: наш заклик любити, як любить Христос</w:t>
      </w:r>
    </w:p>
    <w:p w14:paraId="41DF937F" w14:textId="77777777" w:rsidR="00F90BDC" w:rsidRDefault="00F90BDC"/>
    <w:p w14:paraId="392A4F45" w14:textId="77777777" w:rsidR="00F90BDC" w:rsidRDefault="00F90BDC">
      <w:r xmlns:w="http://schemas.openxmlformats.org/wordprocessingml/2006/main">
        <w:t xml:space="preserve">Перше: 1 Івана 4:7-12 - Улюблені, любімо один одного, бо любов від Бога, і кожен, хто любить, народився від Бога і знає Бога.</w:t>
      </w:r>
    </w:p>
    <w:p w14:paraId="272FE5A1" w14:textId="77777777" w:rsidR="00F90BDC" w:rsidRDefault="00F90BDC"/>
    <w:p w14:paraId="738929FA" w14:textId="77777777" w:rsidR="00F90BDC" w:rsidRDefault="00F90BDC">
      <w:r xmlns:w="http://schemas.openxmlformats.org/wordprocessingml/2006/main">
        <w:t xml:space="preserve">Друге: Римлянам 13:8-10 - Не будьте нікому нічого винні, окрім любові один до одного, бо той, хто любить </w:t>
      </w:r>
      <w:r xmlns:w="http://schemas.openxmlformats.org/wordprocessingml/2006/main">
        <w:lastRenderedPageBreak xmlns:w="http://schemas.openxmlformats.org/wordprocessingml/2006/main"/>
      </w:r>
      <w:r xmlns:w="http://schemas.openxmlformats.org/wordprocessingml/2006/main">
        <w:t xml:space="preserve">іншого, виконав закон.</w:t>
      </w:r>
    </w:p>
    <w:p w14:paraId="701C4983" w14:textId="77777777" w:rsidR="00F90BDC" w:rsidRDefault="00F90BDC"/>
    <w:p w14:paraId="083D23CC" w14:textId="77777777" w:rsidR="00F90BDC" w:rsidRDefault="00F90BDC">
      <w:r xmlns:w="http://schemas.openxmlformats.org/wordprocessingml/2006/main">
        <w:t xml:space="preserve">Івана 15:18 Якщо світ ненавидить вас, знайте, що Мене він зненавидів раніше вас.</w:t>
      </w:r>
    </w:p>
    <w:p w14:paraId="2C9310AB" w14:textId="77777777" w:rsidR="00F90BDC" w:rsidRDefault="00F90BDC"/>
    <w:p w14:paraId="20F33582" w14:textId="77777777" w:rsidR="00F90BDC" w:rsidRDefault="00F90BDC">
      <w:r xmlns:w="http://schemas.openxmlformats.org/wordprocessingml/2006/main">
        <w:t xml:space="preserve">Цей уривок наголошує на тому, що коли нас переслідують за нашу віру, ми не повинні сприймати це особисто, оскільки сам Ісус був переслідуваний перед нами.</w:t>
      </w:r>
    </w:p>
    <w:p w14:paraId="2D587759" w14:textId="77777777" w:rsidR="00F90BDC" w:rsidRDefault="00F90BDC"/>
    <w:p w14:paraId="35E750DF" w14:textId="77777777" w:rsidR="00F90BDC" w:rsidRDefault="00F90BDC">
      <w:r xmlns:w="http://schemas.openxmlformats.org/wordprocessingml/2006/main">
        <w:t xml:space="preserve">1: Бог використовує наші страждання, щоб наблизити нас до Нього.</w:t>
      </w:r>
    </w:p>
    <w:p w14:paraId="0616560E" w14:textId="77777777" w:rsidR="00F90BDC" w:rsidRDefault="00F90BDC"/>
    <w:p w14:paraId="21EFFECD" w14:textId="77777777" w:rsidR="00F90BDC" w:rsidRDefault="00F90BDC">
      <w:r xmlns:w="http://schemas.openxmlformats.org/wordprocessingml/2006/main">
        <w:t xml:space="preserve">2: Ми не повинні дивуватися, коли світ ненавидить нас, як перед нами ненавидів Ісуса.</w:t>
      </w:r>
    </w:p>
    <w:p w14:paraId="0F0EBC4B" w14:textId="77777777" w:rsidR="00F90BDC" w:rsidRDefault="00F90BDC"/>
    <w:p w14:paraId="435A371A" w14:textId="77777777" w:rsidR="00F90BDC" w:rsidRDefault="00F90BDC">
      <w:r xmlns:w="http://schemas.openxmlformats.org/wordprocessingml/2006/main">
        <w:t xml:space="preserve">1: Римлян 8:17-18 - А коли діти, то спадкоємці; спадкоємці Божі та співспадкоємці Христа; якщо ми разом з ним страждаємо, то разом з ним і прославимося.</w:t>
      </w:r>
    </w:p>
    <w:p w14:paraId="7700C093" w14:textId="77777777" w:rsidR="00F90BDC" w:rsidRDefault="00F90BDC"/>
    <w:p w14:paraId="72E8C953" w14:textId="77777777" w:rsidR="00F90BDC" w:rsidRDefault="00F90BDC">
      <w:r xmlns:w="http://schemas.openxmlformats.org/wordprocessingml/2006/main">
        <w:t xml:space="preserve">2: Якова 1:2-4 – Брати мої, вважайте це великою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67807427" w14:textId="77777777" w:rsidR="00F90BDC" w:rsidRDefault="00F90BDC"/>
    <w:p w14:paraId="45F4F7E0" w14:textId="77777777" w:rsidR="00F90BDC" w:rsidRDefault="00F90BDC">
      <w:r xmlns:w="http://schemas.openxmlformats.org/wordprocessingml/2006/main">
        <w:t xml:space="preserve">Івана 15:19 Якби ви були від світу, то світ любив би своє; але що ви не від світу, але Я вас зі світу вибрав, тому світ вас ненавидить.</w:t>
      </w:r>
    </w:p>
    <w:p w14:paraId="61D621F1" w14:textId="77777777" w:rsidR="00F90BDC" w:rsidRDefault="00F90BDC"/>
    <w:p w14:paraId="6EE10505" w14:textId="77777777" w:rsidR="00F90BDC" w:rsidRDefault="00F90BDC">
      <w:r xmlns:w="http://schemas.openxmlformats.org/wordprocessingml/2006/main">
        <w:t xml:space="preserve">Ісус каже своїм послідовникам, що, оскільки вони не від світу, світ їх ненавидітиме.</w:t>
      </w:r>
    </w:p>
    <w:p w14:paraId="498A954A" w14:textId="77777777" w:rsidR="00F90BDC" w:rsidRDefault="00F90BDC"/>
    <w:p w14:paraId="648E171D" w14:textId="77777777" w:rsidR="00F90BDC" w:rsidRDefault="00F90BDC">
      <w:r xmlns:w="http://schemas.openxmlformats.org/wordprocessingml/2006/main">
        <w:t xml:space="preserve">1: Бог закликає нас бути іншими та відокремлюватися від світу.</w:t>
      </w:r>
    </w:p>
    <w:p w14:paraId="3A19AE91" w14:textId="77777777" w:rsidR="00F90BDC" w:rsidRDefault="00F90BDC"/>
    <w:p w14:paraId="064AD442" w14:textId="77777777" w:rsidR="00F90BDC" w:rsidRDefault="00F90BDC">
      <w:r xmlns:w="http://schemas.openxmlformats.org/wordprocessingml/2006/main">
        <w:t xml:space="preserve">2: Наша ідентичність у Христі робить нас мішенями ненависті світу.</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12:2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14:paraId="2B670A9D" w14:textId="77777777" w:rsidR="00F90BDC" w:rsidRDefault="00F90BDC"/>
    <w:p w14:paraId="2B0EFE4E" w14:textId="77777777" w:rsidR="00F90BDC" w:rsidRDefault="00F90BDC">
      <w:r xmlns:w="http://schemas.openxmlformats.org/wordprocessingml/2006/main">
        <w:t xml:space="preserve">2:1 Івана 2:15-17 «Не любіть ні світу, ні того, що в світі. Коли хто любить світ, у тому немає любові Отця. Бо все, що в світі, — бажання плоть, і пожадливості очей, і гордість життя — не від Отця, але від світу. І світ минає разом із пожадливістю його, а хто виконує волю Божу, той повік пробуває».</w:t>
      </w:r>
    </w:p>
    <w:p w14:paraId="793EC4EF" w14:textId="77777777" w:rsidR="00F90BDC" w:rsidRDefault="00F90BDC"/>
    <w:p w14:paraId="7815F36A" w14:textId="77777777" w:rsidR="00F90BDC" w:rsidRDefault="00F90BDC">
      <w:r xmlns:w="http://schemas.openxmlformats.org/wordprocessingml/2006/main">
        <w:t xml:space="preserve">Івана 15:20 Пам'ятайте слово, яке Я сказав вам: Раб не більший від свого пана. Якщо Мене переслідували, то й вас будуть переслідувати; якщо моє слово зберегли, то й ваше збережуть.</w:t>
      </w:r>
    </w:p>
    <w:p w14:paraId="7D282D9A" w14:textId="77777777" w:rsidR="00F90BDC" w:rsidRDefault="00F90BDC"/>
    <w:p w14:paraId="096A7625" w14:textId="77777777" w:rsidR="00F90BDC" w:rsidRDefault="00F90BDC">
      <w:r xmlns:w="http://schemas.openxmlformats.org/wordprocessingml/2006/main">
        <w:t xml:space="preserve">Ісус нагадує своїм учням, що якщо Його переслідували, то й вони будуть переслідувані. Він заохочує їх залишатися вірними своїм переконанням.</w:t>
      </w:r>
    </w:p>
    <w:p w14:paraId="54430D08" w14:textId="77777777" w:rsidR="00F90BDC" w:rsidRDefault="00F90BDC"/>
    <w:p w14:paraId="2B57D076" w14:textId="77777777" w:rsidR="00F90BDC" w:rsidRDefault="00F90BDC">
      <w:r xmlns:w="http://schemas.openxmlformats.org/wordprocessingml/2006/main">
        <w:t xml:space="preserve">1. Не падайте духом перед обличчям переслідувань</w:t>
      </w:r>
    </w:p>
    <w:p w14:paraId="62E50F90" w14:textId="77777777" w:rsidR="00F90BDC" w:rsidRDefault="00F90BDC"/>
    <w:p w14:paraId="0892F935" w14:textId="77777777" w:rsidR="00F90BDC" w:rsidRDefault="00F90BDC">
      <w:r xmlns:w="http://schemas.openxmlformats.org/wordprocessingml/2006/main">
        <w:t xml:space="preserve">2. Стій і залишайся вірним перед обличчям труднощів</w:t>
      </w:r>
    </w:p>
    <w:p w14:paraId="096F1D54" w14:textId="77777777" w:rsidR="00F90BDC" w:rsidRDefault="00F90BDC"/>
    <w:p w14:paraId="06C4E667" w14:textId="77777777" w:rsidR="00F90BDC" w:rsidRDefault="00F90BDC">
      <w:r xmlns:w="http://schemas.openxmlformats.org/wordprocessingml/2006/main">
        <w:t xml:space="preserve">1. Матвія 5:11-12 - «Блаженні ви, коли інші будуть вас ганьбити, і переслідувати, і всяке зло на вас неправдиво будуть говорити через Мене. Радійте та веселіться, бо велика нагорода ваша на небі, бо так гнали пророків, що були перед вами».</w:t>
      </w:r>
    </w:p>
    <w:p w14:paraId="4AC7AA73" w14:textId="77777777" w:rsidR="00F90BDC" w:rsidRDefault="00F90BDC"/>
    <w:p w14:paraId="68E2DDFC" w14:textId="77777777" w:rsidR="00F90BDC" w:rsidRDefault="00F90BDC">
      <w:r xmlns:w="http://schemas.openxmlformats.org/wordprocessingml/2006/main">
        <w:t xml:space="preserve">2. 2 Тимофія 3:12 - «Всі, хто хоче жити побожно в Христі Ісусі, будуть переслідувані».</w:t>
      </w:r>
    </w:p>
    <w:p w14:paraId="626AEF13" w14:textId="77777777" w:rsidR="00F90BDC" w:rsidRDefault="00F90BDC"/>
    <w:p w14:paraId="3B62A6A3" w14:textId="77777777" w:rsidR="00F90BDC" w:rsidRDefault="00F90BDC">
      <w:r xmlns:w="http://schemas.openxmlformats.org/wordprocessingml/2006/main">
        <w:t xml:space="preserve">John 15:21 Але все це зроблять вам за Ім'я Моє, бо не знають Того, Хто послав Мене.</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будуть робити щось з тими, хто йде за Ісусом за його тезку, навіть якщо вони не знають Батька, який послав його.</w:t>
      </w:r>
    </w:p>
    <w:p w14:paraId="430DD153" w14:textId="77777777" w:rsidR="00F90BDC" w:rsidRDefault="00F90BDC"/>
    <w:p w14:paraId="042443CF" w14:textId="77777777" w:rsidR="00F90BDC" w:rsidRDefault="00F90BDC">
      <w:r xmlns:w="http://schemas.openxmlformats.org/wordprocessingml/2006/main">
        <w:t xml:space="preserve">1. Сила імені Ісуса: розуміння впливу наслідування за Ісусом</w:t>
      </w:r>
    </w:p>
    <w:p w14:paraId="7E4A09D4" w14:textId="77777777" w:rsidR="00F90BDC" w:rsidRDefault="00F90BDC"/>
    <w:p w14:paraId="7967FB9B" w14:textId="77777777" w:rsidR="00F90BDC" w:rsidRDefault="00F90BDC">
      <w:r xmlns:w="http://schemas.openxmlformats.org/wordprocessingml/2006/main">
        <w:t xml:space="preserve">2. Пізнати Отця: важливість знання Бога</w:t>
      </w:r>
    </w:p>
    <w:p w14:paraId="252C513C" w14:textId="77777777" w:rsidR="00F90BDC" w:rsidRDefault="00F90BDC"/>
    <w:p w14:paraId="3035423D" w14:textId="77777777" w:rsidR="00F90BDC" w:rsidRDefault="00F90BDC">
      <w:r xmlns:w="http://schemas.openxmlformats.org/wordprocessingml/2006/main">
        <w:t xml:space="preserve">1. Филип’янам 2:9-10 – «Тому Бог підніс Його і дав Йому ім’я, що вище від усякого імені, щоб перед ім’ям Ісуса вклонилося кожне коліно на небі, на землі та під землею. »</w:t>
      </w:r>
    </w:p>
    <w:p w14:paraId="063AF707" w14:textId="77777777" w:rsidR="00F90BDC" w:rsidRDefault="00F90BDC"/>
    <w:p w14:paraId="1F238B5B" w14:textId="77777777" w:rsidR="00F90BDC" w:rsidRDefault="00F90BDC">
      <w:r xmlns:w="http://schemas.openxmlformats.org/wordprocessingml/2006/main">
        <w:t xml:space="preserve">2. Ефесянам 1:3-6 – «Благословенний Бог і Отець Господа нашого Ісуса Христа, що благословив нас у Христі всяким духовним благословенням на небесах, як і вибрав нас у Ньому перед заснуванням світу. , щоб ми були святі й непорочні перед Ним. У любові Він наперед призначив нас для усиновлення через Ісуса Христа, згідно з метою Його волі, на хвалу Своєї славної благодаті, якою Він благословив нас у Улюбленому».</w:t>
      </w:r>
    </w:p>
    <w:p w14:paraId="31A5E44C" w14:textId="77777777" w:rsidR="00F90BDC" w:rsidRDefault="00F90BDC"/>
    <w:p w14:paraId="443400F7" w14:textId="77777777" w:rsidR="00F90BDC" w:rsidRDefault="00F90BDC">
      <w:r xmlns:w="http://schemas.openxmlformats.org/wordprocessingml/2006/main">
        <w:t xml:space="preserve">John 15:22 Якби Я не прийшов і не говорив до них, вони не мали б гріха, а тепер не мають прикриття свого гріха.</w:t>
      </w:r>
    </w:p>
    <w:p w14:paraId="1A15D6E7" w14:textId="77777777" w:rsidR="00F90BDC" w:rsidRDefault="00F90BDC"/>
    <w:p w14:paraId="52E22738" w14:textId="77777777" w:rsidR="00F90BDC" w:rsidRDefault="00F90BDC">
      <w:r xmlns:w="http://schemas.openxmlformats.org/wordprocessingml/2006/main">
        <w:t xml:space="preserve">Гріх неминучий, але Ісус дає можливість для прощення.</w:t>
      </w:r>
    </w:p>
    <w:p w14:paraId="49077E3D" w14:textId="77777777" w:rsidR="00F90BDC" w:rsidRDefault="00F90BDC"/>
    <w:p w14:paraId="3F82BD68" w14:textId="77777777" w:rsidR="00F90BDC" w:rsidRDefault="00F90BDC">
      <w:r xmlns:w="http://schemas.openxmlformats.org/wordprocessingml/2006/main">
        <w:t xml:space="preserve">1: Ісус є нашим плащем прощення наших гріхів.</w:t>
      </w:r>
    </w:p>
    <w:p w14:paraId="15A9110E" w14:textId="77777777" w:rsidR="00F90BDC" w:rsidRDefault="00F90BDC"/>
    <w:p w14:paraId="12000A80" w14:textId="77777777" w:rsidR="00F90BDC" w:rsidRDefault="00F90BDC">
      <w:r xmlns:w="http://schemas.openxmlformats.org/wordprocessingml/2006/main">
        <w:t xml:space="preserve">2: Ми не маємо виправдання своїм гріхам, але Ісус пропонує нам вихід.</w:t>
      </w:r>
    </w:p>
    <w:p w14:paraId="269F7DC2" w14:textId="77777777" w:rsidR="00F90BDC" w:rsidRDefault="00F90BDC"/>
    <w:p w14:paraId="4FA84A3A" w14:textId="77777777" w:rsidR="00F90BDC" w:rsidRDefault="00F90BDC">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14:paraId="0634693E" w14:textId="77777777" w:rsidR="00F90BDC" w:rsidRDefault="00F90BDC"/>
    <w:p w14:paraId="23B61EA8" w14:textId="77777777" w:rsidR="00F90BDC" w:rsidRDefault="00F90BDC">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14:paraId="1CC2D02D" w14:textId="77777777" w:rsidR="00F90BDC" w:rsidRDefault="00F90BDC"/>
    <w:p w14:paraId="78B90A36" w14:textId="77777777" w:rsidR="00F90BDC" w:rsidRDefault="00F90BDC">
      <w:r xmlns:w="http://schemas.openxmlformats.org/wordprocessingml/2006/main">
        <w:t xml:space="preserve">Івана 15:23 Хто ненавидить Мене, ненавидить і Отця Мого.</w:t>
      </w:r>
    </w:p>
    <w:p w14:paraId="6DC9BED6" w14:textId="77777777" w:rsidR="00F90BDC" w:rsidRDefault="00F90BDC"/>
    <w:p w14:paraId="6FAB1671" w14:textId="77777777" w:rsidR="00F90BDC" w:rsidRDefault="00F90BDC">
      <w:r xmlns:w="http://schemas.openxmlformats.org/wordprocessingml/2006/main">
        <w:t xml:space="preserve">Цей уривок показує, що ті, хто ненавидять Ісуса, також ненавидять Бога Отця.</w:t>
      </w:r>
    </w:p>
    <w:p w14:paraId="1188F340" w14:textId="77777777" w:rsidR="00F90BDC" w:rsidRDefault="00F90BDC"/>
    <w:p w14:paraId="4DE89E03" w14:textId="77777777" w:rsidR="00F90BDC" w:rsidRDefault="00F90BDC">
      <w:r xmlns:w="http://schemas.openxmlformats.org/wordprocessingml/2006/main">
        <w:t xml:space="preserve">1: Божа любов безумовна – Незважаючи на нашу ненависть до Нього, Бог продовжує любити нас.</w:t>
      </w:r>
    </w:p>
    <w:p w14:paraId="7002C908" w14:textId="77777777" w:rsidR="00F90BDC" w:rsidRDefault="00F90BDC"/>
    <w:p w14:paraId="35E71FFC" w14:textId="77777777" w:rsidR="00F90BDC" w:rsidRDefault="00F90BDC">
      <w:r xmlns:w="http://schemas.openxmlformats.org/wordprocessingml/2006/main">
        <w:t xml:space="preserve">2: Ненависть до Ісуса є ненавистю до Бога. Ми повинні бути обережними щодо свого ставлення до Ісуса, тому що наше ставлення до нього відображає наше ставлення до Бога.</w:t>
      </w:r>
    </w:p>
    <w:p w14:paraId="7EC2C58F" w14:textId="77777777" w:rsidR="00F90BDC" w:rsidRDefault="00F90BDC"/>
    <w:p w14:paraId="1121F5F0"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5EE4BCBF" w14:textId="77777777" w:rsidR="00F90BDC" w:rsidRDefault="00F90BDC"/>
    <w:p w14:paraId="0829CCF2" w14:textId="77777777" w:rsidR="00F90BDC" w:rsidRDefault="00F90BDC">
      <w:r xmlns:w="http://schemas.openxmlformats.org/wordprocessingml/2006/main">
        <w:t xml:space="preserve">2:1 Івана 4:20 - Кожен, хто стверджує, що любить Бога, але ненавидить брата чи сестру, є брехуном. Бо хто не любить брата свого, Якого бачить, той не може любити Бога, Якого не бачить.</w:t>
      </w:r>
    </w:p>
    <w:p w14:paraId="46A8266C" w14:textId="77777777" w:rsidR="00F90BDC" w:rsidRDefault="00F90BDC"/>
    <w:p w14:paraId="3BD6D427" w14:textId="77777777" w:rsidR="00F90BDC" w:rsidRDefault="00F90BDC">
      <w:r xmlns:w="http://schemas.openxmlformats.org/wordprocessingml/2006/main">
        <w:t xml:space="preserve">Івана 15:24 Якби Я не вчинив між ними діл, яких ніхто інший не вчинив, вони не мали б гріха; а тепер вони бачили й зненавиділи і Мене, і Мого Отця.</w:t>
      </w:r>
    </w:p>
    <w:p w14:paraId="3B95AA9E" w14:textId="77777777" w:rsidR="00F90BDC" w:rsidRDefault="00F90BDC"/>
    <w:p w14:paraId="77BF500E" w14:textId="77777777" w:rsidR="00F90BDC" w:rsidRDefault="00F90BDC">
      <w:r xmlns:w="http://schemas.openxmlformats.org/wordprocessingml/2006/main">
        <w:t xml:space="preserve">У цьому уривку йдеться про справи Ісуса, які були настільки надзвичайними, що люди вирішили відкинути Його та Його Батька, незважаючи на те, що бачили їх.</w:t>
      </w:r>
    </w:p>
    <w:p w14:paraId="016F0F11" w14:textId="77777777" w:rsidR="00F90BDC" w:rsidRDefault="00F90BDC"/>
    <w:p w14:paraId="1CA1BAE5" w14:textId="77777777" w:rsidR="00F90BDC" w:rsidRDefault="00F90BDC">
      <w:r xmlns:w="http://schemas.openxmlformats.org/wordprocessingml/2006/main">
        <w:t xml:space="preserve">1: Ісус був унікальним і робив діла, яких не робив ніхто інший. Хоча люди бачили ці роботи, вони вирішили відкинути Його та Його Батька.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Ісус був людиною надзвичайних діл. Незважаючи на те, що люди бачили ці роботи, люди вирішили ненавидіти Його та Його Батька.</w:t>
      </w:r>
    </w:p>
    <w:p w14:paraId="3910E351" w14:textId="77777777" w:rsidR="00F90BDC" w:rsidRDefault="00F90BDC"/>
    <w:p w14:paraId="57ED62D8" w14:textId="77777777" w:rsidR="00F90BDC" w:rsidRDefault="00F90BDC">
      <w:r xmlns:w="http://schemas.openxmlformats.org/wordprocessingml/2006/main">
        <w:t xml:space="preserve">1: Ісая 53:3 Його зневажають і відкидають люди; чоловік скорбот і знав скорботу, і ми ховали від нього обличчя наші; ним зневажали, а ми його не шанували.</w:t>
      </w:r>
    </w:p>
    <w:p w14:paraId="48F5D47B" w14:textId="77777777" w:rsidR="00F90BDC" w:rsidRDefault="00F90BDC"/>
    <w:p w14:paraId="19E54EA0" w14:textId="77777777" w:rsidR="00F90BDC" w:rsidRDefault="00F90BDC">
      <w:r xmlns:w="http://schemas.openxmlformats.org/wordprocessingml/2006/main">
        <w:t xml:space="preserve">2: Матвія 13:54-58 І коли Він прибув до Батьківщини Своєї, то навчав їх у їхній синагозі, так що вони дивувалися й казали: Звідки в Нього така мудрість і ці могутності? Хіба це не син теслі? хіба його мати не зветься Марія? і його брати, Яків, і Йосія, і Симон, і Юда? А сестри його чи не всі з нами? Звідки ж у цього чоловіка все це? І образилися на нього. Але Ісус сказав їм: Не буває пророка без пошани, хіба що в своїй батьківщині та в своєму домі.</w:t>
      </w:r>
    </w:p>
    <w:p w14:paraId="0D05FEBC" w14:textId="77777777" w:rsidR="00F90BDC" w:rsidRDefault="00F90BDC"/>
    <w:p w14:paraId="3A0A2506" w14:textId="77777777" w:rsidR="00F90BDC" w:rsidRDefault="00F90BDC">
      <w:r xmlns:w="http://schemas.openxmlformats.org/wordprocessingml/2006/main">
        <w:t xml:space="preserve">Івана 15:25 Але це сталось, щоб справдилось слово, написане в їхньому законі: Вони зненавиділи мене без причини.</w:t>
      </w:r>
    </w:p>
    <w:p w14:paraId="323B2FE5" w14:textId="77777777" w:rsidR="00F90BDC" w:rsidRDefault="00F90BDC"/>
    <w:p w14:paraId="23A9406E" w14:textId="77777777" w:rsidR="00F90BDC" w:rsidRDefault="00F90BDC">
      <w:r xmlns:w="http://schemas.openxmlformats.org/wordprocessingml/2006/main">
        <w:t xml:space="preserve">Цей уривок показує, що вороги Ісуса ненавиділи Його навіть тоді, коли Він не зробив нічого поганого, виконуючи пророцтво, написане в їхньому законі.</w:t>
      </w:r>
    </w:p>
    <w:p w14:paraId="2F198671" w14:textId="77777777" w:rsidR="00F90BDC" w:rsidRDefault="00F90BDC"/>
    <w:p w14:paraId="014765A9" w14:textId="77777777" w:rsidR="00F90BDC" w:rsidRDefault="00F90BDC">
      <w:r xmlns:w="http://schemas.openxmlformats.org/wordprocessingml/2006/main">
        <w:t xml:space="preserve">1. Божий план досконалий, і ніщо не може його зупинити</w:t>
      </w:r>
    </w:p>
    <w:p w14:paraId="2B13B83F" w14:textId="77777777" w:rsidR="00F90BDC" w:rsidRDefault="00F90BDC"/>
    <w:p w14:paraId="2E90170A" w14:textId="77777777" w:rsidR="00F90BDC" w:rsidRDefault="00F90BDC">
      <w:r xmlns:w="http://schemas.openxmlformats.org/wordprocessingml/2006/main">
        <w:t xml:space="preserve">2. Несправедливість ненависті</w:t>
      </w:r>
    </w:p>
    <w:p w14:paraId="68D0AAEB" w14:textId="77777777" w:rsidR="00F90BDC" w:rsidRDefault="00F90BDC"/>
    <w:p w14:paraId="2839D81F" w14:textId="77777777" w:rsidR="00F90BDC" w:rsidRDefault="00F90BDC">
      <w:r xmlns:w="http://schemas.openxmlformats.org/wordprocessingml/2006/main">
        <w:t xml:space="preserve">1. Ісая 53:3 - Він був зневажений і відкинутий людством, людина страждань і знайомий з болем.</w:t>
      </w:r>
    </w:p>
    <w:p w14:paraId="4E24D7DB" w14:textId="77777777" w:rsidR="00F90BDC" w:rsidRDefault="00F90BDC"/>
    <w:p w14:paraId="7679C80B" w14:textId="77777777" w:rsidR="00F90BDC" w:rsidRDefault="00F90BDC">
      <w:r xmlns:w="http://schemas.openxmlformats.org/wordprocessingml/2006/main">
        <w:t xml:space="preserve">2. 1 Петра 2:23 – Коли вони кидали на нього свої образи, він не мстився; коли він страждав, він не погрожував. Натомість він довірив себе тому, хто судить справедливо.</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15:26 Коли ж прийде Утішитель, що Його Я пошлю вам від Отця, Дух правди, що від Отця походить, Він свідчитиме про Мене.</w:t>
      </w:r>
    </w:p>
    <w:p w14:paraId="602EB00D" w14:textId="77777777" w:rsidR="00F90BDC" w:rsidRDefault="00F90BDC"/>
    <w:p w14:paraId="7A24D416" w14:textId="77777777" w:rsidR="00F90BDC" w:rsidRDefault="00F90BDC">
      <w:r xmlns:w="http://schemas.openxmlformats.org/wordprocessingml/2006/main">
        <w:t xml:space="preserve">Утішитель, посланий від Отця, свідчитиме про Ісуса.</w:t>
      </w:r>
    </w:p>
    <w:p w14:paraId="71E94960" w14:textId="77777777" w:rsidR="00F90BDC" w:rsidRDefault="00F90BDC"/>
    <w:p w14:paraId="1DB0CB9B" w14:textId="77777777" w:rsidR="00F90BDC" w:rsidRDefault="00F90BDC">
      <w:r xmlns:w="http://schemas.openxmlformats.org/wordprocessingml/2006/main">
        <w:t xml:space="preserve">1. Сила Святого Духа: путівник зі свідчення про Ісуса</w:t>
      </w:r>
    </w:p>
    <w:p w14:paraId="227FCA29" w14:textId="77777777" w:rsidR="00F90BDC" w:rsidRDefault="00F90BDC"/>
    <w:p w14:paraId="1B7B3A00" w14:textId="77777777" w:rsidR="00F90BDC" w:rsidRDefault="00F90BDC">
      <w:r xmlns:w="http://schemas.openxmlformats.org/wordprocessingml/2006/main">
        <w:t xml:space="preserve">2. Обітниця Святого Духа: отримання Утішителя</w:t>
      </w:r>
    </w:p>
    <w:p w14:paraId="616CC0D4" w14:textId="77777777" w:rsidR="00F90BDC" w:rsidRDefault="00F90BDC"/>
    <w:p w14:paraId="242E7303" w14:textId="77777777" w:rsidR="00F90BDC" w:rsidRDefault="00F90BDC">
      <w:r xmlns:w="http://schemas.openxmlformats.org/wordprocessingml/2006/main">
        <w:t xml:space="preserve">1. Римлянам 8:15-17 - Бо ви не прийняли духа, що знову робить вас рабом страху, але ви прийняли Духа синівства. І через нього ми взиваємо: «Авва, Отче». Сам Дух засвідчує нашому духу, що ми діти Божі.</w:t>
      </w:r>
    </w:p>
    <w:p w14:paraId="24FF0672" w14:textId="77777777" w:rsidR="00F90BDC" w:rsidRDefault="00F90BDC"/>
    <w:p w14:paraId="66A6FA69" w14:textId="77777777" w:rsidR="00F90BDC" w:rsidRDefault="00F90BDC">
      <w:r xmlns:w="http://schemas.openxmlformats.org/wordprocessingml/2006/main">
        <w:t xml:space="preserve">2. Дії 2:1-4 - Коли настав день П'ятидесятниці, вони всі були разом в одному місці. Раптом почувся з неба звук, немов подув сильного вітру, і наповнив увесь дім, де вони сиділи. Вони побачили те, що здавалося вогненними язиками, які розділилися і зупинилися на кожному з них. Усі вони сповнилися Святим Духом і почали говорити іншими мовами, як Дух давав їм.</w:t>
      </w:r>
    </w:p>
    <w:p w14:paraId="2EE1746C" w14:textId="77777777" w:rsidR="00F90BDC" w:rsidRDefault="00F90BDC"/>
    <w:p w14:paraId="1A3C2AC1" w14:textId="77777777" w:rsidR="00F90BDC" w:rsidRDefault="00F90BDC">
      <w:r xmlns:w="http://schemas.openxmlformats.org/wordprocessingml/2006/main">
        <w:t xml:space="preserve">Івана 15:27 І ви також будете свідчити, бо ви були зі мною від початку.</w:t>
      </w:r>
    </w:p>
    <w:p w14:paraId="1140E796" w14:textId="77777777" w:rsidR="00F90BDC" w:rsidRDefault="00F90BDC"/>
    <w:p w14:paraId="0201252F" w14:textId="77777777" w:rsidR="00F90BDC" w:rsidRDefault="00F90BDC">
      <w:r xmlns:w="http://schemas.openxmlformats.org/wordprocessingml/2006/main">
        <w:t xml:space="preserve">Цей уривок описує наказ Ісуса своїм учням бути свідками його вчень і дій, якими вони були з ним від самого початку.</w:t>
      </w:r>
    </w:p>
    <w:p w14:paraId="00FC3EB1" w14:textId="77777777" w:rsidR="00F90BDC" w:rsidRDefault="00F90BDC"/>
    <w:p w14:paraId="67FDABC5" w14:textId="77777777" w:rsidR="00F90BDC" w:rsidRDefault="00F90BDC">
      <w:r xmlns:w="http://schemas.openxmlformats.org/wordprocessingml/2006/main">
        <w:t xml:space="preserve">1. Свідчити: жити життям свідчення</w:t>
      </w:r>
    </w:p>
    <w:p w14:paraId="09B3A07F" w14:textId="77777777" w:rsidR="00F90BDC" w:rsidRDefault="00F90BDC"/>
    <w:p w14:paraId="4B20D924" w14:textId="77777777" w:rsidR="00F90BDC" w:rsidRDefault="00F90BDC">
      <w:r xmlns:w="http://schemas.openxmlformats.org/wordprocessingml/2006/main">
        <w:t xml:space="preserve">2. Покликання учнівства: відповідь на покликання Ісуса</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Дії 1:8 – «Але ви приймете силу, коли зійде на вас Дух Святий, і будете Моїми свідками в Єрусалимі, і в усій Юдеї, і в Самарії, і аж до краю землі».</w:t>
      </w:r>
    </w:p>
    <w:p w14:paraId="6AF4D6F9" w14:textId="77777777" w:rsidR="00F90BDC" w:rsidRDefault="00F90BDC"/>
    <w:p w14:paraId="4DE801B2" w14:textId="77777777" w:rsidR="00F90BDC" w:rsidRDefault="00F90BDC">
      <w:r xmlns:w="http://schemas.openxmlformats.org/wordprocessingml/2006/main">
        <w:t xml:space="preserve">2. 1 Петра 3:15 – «Але в серцях своїх шануйте Христа Господа як святого, завжди готові захистити кожного, хто питатиме у вас причини вашої надії; але робіть це з лагідністю та повагою. ."</w:t>
      </w:r>
    </w:p>
    <w:p w14:paraId="5895F197" w14:textId="77777777" w:rsidR="00F90BDC" w:rsidRDefault="00F90BDC"/>
    <w:p w14:paraId="6873A388" w14:textId="77777777" w:rsidR="00F90BDC" w:rsidRDefault="00F90BDC">
      <w:r xmlns:w="http://schemas.openxmlformats.org/wordprocessingml/2006/main">
        <w:t xml:space="preserve">У Івана 16 обговорюється подальше вчення Ісуса про роботу Святого Духа, Його передбачення Його смерті та воскресіння та Його обіцянка перемогти світ.</w:t>
      </w:r>
    </w:p>
    <w:p w14:paraId="37557E16" w14:textId="77777777" w:rsidR="00F90BDC" w:rsidRDefault="00F90BDC"/>
    <w:p w14:paraId="65D2D820" w14:textId="77777777" w:rsidR="00F90BDC" w:rsidRDefault="00F90BDC">
      <w:r xmlns:w="http://schemas.openxmlformats.org/wordprocessingml/2006/main">
        <w:t xml:space="preserve">1-й абзац: Розділ починається з того, що Ісус попереджає своїх учнів про майбутні переслідування. Він говорить їм ці речі, щоб вони не відпали, коли прийде час, вони будуть закриті синагоги, справді, настане час, коли хтось уб’є, ви подумаєте, що вони пропонують службу Богу. Він пояснює, що Він сказав їм це для того, щоб, коли прийде їхній час, вони згадали, про що Він їх попереджав. Він не сказав їм цього з самого початку, тому що був з ними, але тепер іде той, хто послав його, але ніхто не запитує, куди ти йдеш? Тому що це сказане сповнило смутку, а потім заспокоїло, сказавши, що добре, що він піде, якщо не піде. Заступник не прийде, якщо піде, пошле його (Івана 16:1-7).</w:t>
      </w:r>
    </w:p>
    <w:p w14:paraId="64BA1E10" w14:textId="77777777" w:rsidR="00F90BDC" w:rsidRDefault="00F90BDC"/>
    <w:p w14:paraId="53202EDE" w14:textId="77777777" w:rsidR="00F90BDC" w:rsidRDefault="00F90BDC">
      <w:r xmlns:w="http://schemas.openxmlformats.org/wordprocessingml/2006/main">
        <w:t xml:space="preserve">2-й абзац: Коли прийде Дух, істина направить до всієї істини, а не говорити від власної влади те, що чує, говорить, розповідає те, що ще прийшло, прославляє, беручи з того, що я зробив відомим, тому що все, що має Батько, належить, таким чином, усе, що належить моєму, Отець, отже, сказав, бере з того, що робить відомим. Після цього Ісус використовує образну мову, кажучи: «Невдовзі ви більше не побачите мене, а через деякий час побачите мене». Деякі учні не розуміли цього, що наводить Ісус, пояснюючи, що горе перетворює радість, як жінка, що народжує, коли дитина народжується, забуває про страждання, тому що радість, дитина, яка народилася на світ, тому учні також сумують, але знову бачать, радіють, ніхто не забирає радості (Івана 16:8-22).</w:t>
      </w:r>
    </w:p>
    <w:p w14:paraId="14B2D970" w14:textId="77777777" w:rsidR="00F90BDC" w:rsidRDefault="00F90BDC"/>
    <w:p w14:paraId="2C4C488C" w14:textId="77777777" w:rsidR="00F90BDC" w:rsidRDefault="00F90BDC">
      <w:r xmlns:w="http://schemas.openxmlformats.org/wordprocessingml/2006/main">
        <w:t xml:space="preserve">3-й абзац: Потім він каже їм, що в той день вони більше не проситимуть у нього ні про що запевняючи: «Істинно кажу вам, Мій Отець, дайте ім’я, чого попросите». Дотепер нічого не питав ім’я, запитай, отримуй радість повну, хоча використовував образну мову, час наближається, прямо говори про день батька, запитай, ім’я, запевняй, чи кохає особисто показаний світ любив батько любив світ батько любить ще до заснування світ також розповідає учням неприємності мир приймати серце подолати світ кінець розділ </w:t>
      </w:r>
      <w:r xmlns:w="http://schemas.openxmlformats.org/wordprocessingml/2006/main">
        <w:lastRenderedPageBreak xmlns:w="http://schemas.openxmlformats.org/wordprocessingml/2006/main"/>
      </w:r>
      <w:r xmlns:w="http://schemas.openxmlformats.org/wordprocessingml/2006/main">
        <w:t xml:space="preserve">, який дає запевнення перед обличчям випробувань, що насуваються, і страждань (Івана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Це Я вам сказав, щоб ви не спокусилися.</w:t>
      </w:r>
    </w:p>
    <w:p w14:paraId="2F49B88E" w14:textId="77777777" w:rsidR="00F90BDC" w:rsidRDefault="00F90BDC"/>
    <w:p w14:paraId="3A39E2A6" w14:textId="77777777" w:rsidR="00F90BDC" w:rsidRDefault="00F90BDC">
      <w:r xmlns:w="http://schemas.openxmlformats.org/wordprocessingml/2006/main">
        <w:t xml:space="preserve">Цей уривок заохочує віруючих не впадати у відчай, незважаючи на обставини.</w:t>
      </w:r>
    </w:p>
    <w:p w14:paraId="59B8C395" w14:textId="77777777" w:rsidR="00F90BDC" w:rsidRDefault="00F90BDC"/>
    <w:p w14:paraId="20341DB2" w14:textId="77777777" w:rsidR="00F90BDC" w:rsidRDefault="00F90BDC">
      <w:r xmlns:w="http://schemas.openxmlformats.org/wordprocessingml/2006/main">
        <w:t xml:space="preserve">1: «Подолання образ – як зберегти свою віру міцною перед обличчям лиха»</w:t>
      </w:r>
    </w:p>
    <w:p w14:paraId="0A640517" w14:textId="77777777" w:rsidR="00F90BDC" w:rsidRDefault="00F90BDC"/>
    <w:p w14:paraId="3A240B83" w14:textId="77777777" w:rsidR="00F90BDC" w:rsidRDefault="00F90BDC">
      <w:r xmlns:w="http://schemas.openxmlformats.org/wordprocessingml/2006/main">
        <w:t xml:space="preserve">2: «Не ображайтеся – зберігайте свою духовну стійкість»</w:t>
      </w:r>
    </w:p>
    <w:p w14:paraId="13DA775C" w14:textId="77777777" w:rsidR="00F90BDC" w:rsidRDefault="00F90BDC"/>
    <w:p w14:paraId="3F21C4EF" w14:textId="77777777" w:rsidR="00F90BDC" w:rsidRDefault="00F90BDC">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 каже Господь.</w:t>
      </w:r>
    </w:p>
    <w:p w14:paraId="0D8CEDBA" w14:textId="77777777" w:rsidR="00F90BDC" w:rsidRDefault="00F90BDC"/>
    <w:p w14:paraId="7288B76F" w14:textId="77777777" w:rsidR="00F90BDC" w:rsidRDefault="00F90BDC">
      <w:r xmlns:w="http://schemas.openxmlformats.org/wordprocessingml/2006/main">
        <w:t xml:space="preserve">2:1 Петра 5:7 - Покладіть на Нього всі свої тривоги, бо Він піклується про вас.</w:t>
      </w:r>
    </w:p>
    <w:p w14:paraId="01F20661" w14:textId="77777777" w:rsidR="00F90BDC" w:rsidRDefault="00F90BDC"/>
    <w:p w14:paraId="3CEB5DD4" w14:textId="77777777" w:rsidR="00F90BDC" w:rsidRDefault="00F90BDC">
      <w:r xmlns:w="http://schemas.openxmlformats.org/wordprocessingml/2006/main">
        <w:t xml:space="preserve">John 16:2 Виженуть вас із синагог, і прийде час, коли кожен, хто вас уб'є, думатиме, що служить Богові.</w:t>
      </w:r>
    </w:p>
    <w:p w14:paraId="2C7B5666" w14:textId="77777777" w:rsidR="00F90BDC" w:rsidRDefault="00F90BDC"/>
    <w:p w14:paraId="12AE635F" w14:textId="77777777" w:rsidR="00F90BDC" w:rsidRDefault="00F90BDC">
      <w:r xmlns:w="http://schemas.openxmlformats.org/wordprocessingml/2006/main">
        <w:t xml:space="preserve">Цей уривок підкреслює небезпеку та переслідування, з якими зіткнуться послідовники Ісуса, попереджаючи їх, що ті, хто вбиває їх, думатимуть, що вони служать Богу.</w:t>
      </w:r>
    </w:p>
    <w:p w14:paraId="4726DE98" w14:textId="77777777" w:rsidR="00F90BDC" w:rsidRDefault="00F90BDC"/>
    <w:p w14:paraId="39365811" w14:textId="77777777" w:rsidR="00F90BDC" w:rsidRDefault="00F90BDC">
      <w:r xmlns:w="http://schemas.openxmlformats.org/wordprocessingml/2006/main">
        <w:t xml:space="preserve">1: Переслідування, з якими ми стикаємося: як реагувати з вірою та відвагою</w:t>
      </w:r>
    </w:p>
    <w:p w14:paraId="74DD5EC3" w14:textId="77777777" w:rsidR="00F90BDC" w:rsidRDefault="00F90BDC"/>
    <w:p w14:paraId="6B894FD4" w14:textId="77777777" w:rsidR="00F90BDC" w:rsidRDefault="00F90BDC">
      <w:r xmlns:w="http://schemas.openxmlformats.org/wordprocessingml/2006/main">
        <w:t xml:space="preserve">2: Твердо стояти перед обличчям протидії: уроки з прикладу Ісуса</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Даниїла 3:17-18 – «Якщо це так, то наш Бог, Якому ми служимо, може врятувати нас від палахкотючої огненної печі, і Він урятує нас від твоєї руки, царю. А якщо ні, нехай буде тобі відомо, о царю, що ми не будемо служити твоїм богам і не будемо вклонятися золотому боввану, якого ти поставив».</w:t>
      </w:r>
    </w:p>
    <w:p w14:paraId="7EACF585" w14:textId="77777777" w:rsidR="00F90BDC" w:rsidRDefault="00F90BDC"/>
    <w:p w14:paraId="4C53F5AA" w14:textId="77777777" w:rsidR="00F90BDC" w:rsidRDefault="00F90BDC">
      <w:r xmlns:w="http://schemas.openxmlformats.org/wordprocessingml/2006/main">
        <w:t xml:space="preserve">2: Дії 5:29 – «Тоді Петро та інші апостоли відповіли й сказали: Богу треба коритися більше, ніж людям».</w:t>
      </w:r>
    </w:p>
    <w:p w14:paraId="4C044875" w14:textId="77777777" w:rsidR="00F90BDC" w:rsidRDefault="00F90BDC"/>
    <w:p w14:paraId="5B5C9834" w14:textId="77777777" w:rsidR="00F90BDC" w:rsidRDefault="00F90BDC">
      <w:r xmlns:w="http://schemas.openxmlformats.org/wordprocessingml/2006/main">
        <w:t xml:space="preserve">Івана 16:3 І це зроблять вам, бо не пізнали ні Отця, ні Мене.</w:t>
      </w:r>
    </w:p>
    <w:p w14:paraId="0A47EBB8" w14:textId="77777777" w:rsidR="00F90BDC" w:rsidRDefault="00F90BDC"/>
    <w:p w14:paraId="042AA9BF" w14:textId="77777777" w:rsidR="00F90BDC" w:rsidRDefault="00F90BDC">
      <w:r xmlns:w="http://schemas.openxmlformats.org/wordprocessingml/2006/main">
        <w:t xml:space="preserve">New Line Ісус попереджає своїх учнів, що їх будуть переслідувати через їхню віру в Нього та Отця.</w:t>
      </w:r>
    </w:p>
    <w:p w14:paraId="73BEA4D4" w14:textId="77777777" w:rsidR="00F90BDC" w:rsidRDefault="00F90BDC"/>
    <w:p w14:paraId="73C64BCE" w14:textId="77777777" w:rsidR="00F90BDC" w:rsidRDefault="00F90BDC">
      <w:r xmlns:w="http://schemas.openxmlformats.org/wordprocessingml/2006/main">
        <w:t xml:space="preserve">1. Переслідування віруючих: стійко стояти перед лихом</w:t>
      </w:r>
    </w:p>
    <w:p w14:paraId="1957022B" w14:textId="77777777" w:rsidR="00F90BDC" w:rsidRDefault="00F90BDC"/>
    <w:p w14:paraId="39FAE77D" w14:textId="77777777" w:rsidR="00F90BDC" w:rsidRDefault="00F90BDC">
      <w:r xmlns:w="http://schemas.openxmlformats.org/wordprocessingml/2006/main">
        <w:t xml:space="preserve">2. Стійкість перед обличчям протидії: Божа сила в стражданні</w:t>
      </w:r>
    </w:p>
    <w:p w14:paraId="698F8544" w14:textId="77777777" w:rsidR="00F90BDC" w:rsidRDefault="00F90BDC"/>
    <w:p w14:paraId="41F88042" w14:textId="77777777" w:rsidR="00F90BDC" w:rsidRDefault="00F90BDC">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у Христі Ісусі, Господі нашім».</w:t>
      </w:r>
    </w:p>
    <w:p w14:paraId="755D35CC" w14:textId="77777777" w:rsidR="00F90BDC" w:rsidRDefault="00F90BDC"/>
    <w:p w14:paraId="13E5BA70" w14:textId="77777777" w:rsidR="00F90BDC" w:rsidRDefault="00F90BDC">
      <w:r xmlns:w="http://schemas.openxmlformats.org/wordprocessingml/2006/main">
        <w:t xml:space="preserve">2. Филип’янам 4:13 – «Я можу зробити все це через Того, Хто дає мені силу».</w:t>
      </w:r>
    </w:p>
    <w:p w14:paraId="6F2E20BE" w14:textId="77777777" w:rsidR="00F90BDC" w:rsidRDefault="00F90BDC"/>
    <w:p w14:paraId="57AB12DB" w14:textId="77777777" w:rsidR="00F90BDC" w:rsidRDefault="00F90BDC">
      <w:r xmlns:w="http://schemas.openxmlformats.org/wordprocessingml/2006/main">
        <w:t xml:space="preserve">Івана 16:4 Але це Я вам сказав, щоб ви, коли прийде час, згадали, що Я вам про це казав. І цього Я не говорив вам спочатку, бо був із вами.</w:t>
      </w:r>
    </w:p>
    <w:p w14:paraId="58FF42E2" w14:textId="77777777" w:rsidR="00F90BDC" w:rsidRDefault="00F90BDC"/>
    <w:p w14:paraId="53B5C472" w14:textId="77777777" w:rsidR="00F90BDC" w:rsidRDefault="00F90BDC">
      <w:r xmlns:w="http://schemas.openxmlformats.org/wordprocessingml/2006/main">
        <w:t xml:space="preserve">Ісус сказав учням про Свою майбутню смерть і воскресіння, але не сказав їм на початку Свого служіння, оскільки Він все ще був з ними.</w:t>
      </w:r>
    </w:p>
    <w:p w14:paraId="7F3E3C47" w14:textId="77777777" w:rsidR="00F90BDC" w:rsidRDefault="00F90BDC"/>
    <w:p w14:paraId="119B5B18" w14:textId="77777777" w:rsidR="00F90BDC" w:rsidRDefault="00F90BDC">
      <w:r xmlns:w="http://schemas.openxmlformats.org/wordprocessingml/2006/main">
        <w:t xml:space="preserve">1. Пам’ятайте слова Ісуса: шукайте сили та керівництва в Івана 16:4.</w:t>
      </w:r>
    </w:p>
    <w:p w14:paraId="10025F65" w14:textId="77777777" w:rsidR="00F90BDC" w:rsidRDefault="00F90BDC"/>
    <w:p w14:paraId="46125798" w14:textId="77777777" w:rsidR="00F90BDC" w:rsidRDefault="00F90BDC">
      <w:r xmlns:w="http://schemas.openxmlformats.org/wordprocessingml/2006/main">
        <w:t xml:space="preserve">2. Сила воскресіння: знайти надію в обітниці Ісуса.</w:t>
      </w:r>
    </w:p>
    <w:p w14:paraId="48B73B02" w14:textId="77777777" w:rsidR="00F90BDC" w:rsidRDefault="00F90BDC"/>
    <w:p w14:paraId="385F9EEF" w14:textId="77777777" w:rsidR="00F90BDC" w:rsidRDefault="00F90BDC">
      <w:r xmlns:w="http://schemas.openxmlformats.org/wordprocessingml/2006/main">
        <w:t xml:space="preserve">1. Луки 24:6-8: Нема Його тут, Він воскрес: згадайте, як Він говорив до вас, коли був ще в Галілеї.</w:t>
      </w:r>
    </w:p>
    <w:p w14:paraId="4760FD2F" w14:textId="77777777" w:rsidR="00F90BDC" w:rsidRDefault="00F90BDC"/>
    <w:p w14:paraId="6EDDBD0D" w14:textId="77777777" w:rsidR="00F90BDC" w:rsidRDefault="00F90BDC">
      <w:r xmlns:w="http://schemas.openxmlformats.org/wordprocessingml/2006/main">
        <w:t xml:space="preserve">2. 1 Коринтян 15:20-22: Але тепер Христос воскрес із мертвих і став первістком із покійних.</w:t>
      </w:r>
    </w:p>
    <w:p w14:paraId="4BAA98C7" w14:textId="77777777" w:rsidR="00F90BDC" w:rsidRDefault="00F90BDC"/>
    <w:p w14:paraId="6AB3EA46" w14:textId="77777777" w:rsidR="00F90BDC" w:rsidRDefault="00F90BDC">
      <w:r xmlns:w="http://schemas.openxmlformats.org/wordprocessingml/2006/main">
        <w:t xml:space="preserve">John 16:5 5 А тепер я йду до Того, Хто послав мене; і ніхто з вас не питає мене: куди ти йдеш?</w:t>
      </w:r>
    </w:p>
    <w:p w14:paraId="132F736C" w14:textId="77777777" w:rsidR="00F90BDC" w:rsidRDefault="00F90BDC"/>
    <w:p w14:paraId="1E6BB09B" w14:textId="77777777" w:rsidR="00F90BDC" w:rsidRDefault="00F90BDC">
      <w:r xmlns:w="http://schemas.openxmlformats.org/wordprocessingml/2006/main">
        <w:t xml:space="preserve">Учні не розпитували Ісуса про його відхід.</w:t>
      </w:r>
    </w:p>
    <w:p w14:paraId="2462F0E5" w14:textId="77777777" w:rsidR="00F90BDC" w:rsidRDefault="00F90BDC"/>
    <w:p w14:paraId="02C038B8" w14:textId="77777777" w:rsidR="00F90BDC" w:rsidRDefault="00F90BDC">
      <w:r xmlns:w="http://schemas.openxmlformats.org/wordprocessingml/2006/main">
        <w:t xml:space="preserve">1. Не сприймайте речі як належне. Ми часто сприймаємо як належне людей і речі в нашому житті, але це те, про що ми повинні постійно прагнути усвідомлювати.</w:t>
      </w:r>
    </w:p>
    <w:p w14:paraId="234C8ED0" w14:textId="77777777" w:rsidR="00F90BDC" w:rsidRDefault="00F90BDC"/>
    <w:p w14:paraId="4B0F7C3C" w14:textId="77777777" w:rsidR="00F90BDC" w:rsidRDefault="00F90BDC">
      <w:r xmlns:w="http://schemas.openxmlformats.org/wordprocessingml/2006/main">
        <w:t xml:space="preserve">2. Ставте правильні запитання. Ми повинні пам’ятати про запитання, які ми ставимо, і прагнути до того, щоб наші запитання були значущими та ефективними.</w:t>
      </w:r>
    </w:p>
    <w:p w14:paraId="2C1DDCE5" w14:textId="77777777" w:rsidR="00F90BDC" w:rsidRDefault="00F90BDC"/>
    <w:p w14:paraId="10B00187" w14:textId="77777777" w:rsidR="00F90BDC" w:rsidRDefault="00F90BDC">
      <w:r xmlns:w="http://schemas.openxmlformats.org/wordprocessingml/2006/main">
        <w:t xml:space="preserve">1. Колосян 4:6 – «Нехай ваша мова завжди буде ласкава, приправлена сіллю, щоб ви знали, як кожному відповідати».</w:t>
      </w:r>
    </w:p>
    <w:p w14:paraId="4B3764B2" w14:textId="77777777" w:rsidR="00F90BDC" w:rsidRDefault="00F90BDC"/>
    <w:p w14:paraId="271ED389" w14:textId="77777777" w:rsidR="00F90BDC" w:rsidRDefault="00F90BDC">
      <w:r xmlns:w="http://schemas.openxmlformats.org/wordprocessingml/2006/main">
        <w:t xml:space="preserve">2. Приповісті 15:23 - «Влучна відповідь — це радість для людини, а слово вчасне, яке воно добре!»</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16:6 Але через те, що Я сказав вам це, смуток сповнив ваше серце.</w:t>
      </w:r>
    </w:p>
    <w:p w14:paraId="26162544" w14:textId="77777777" w:rsidR="00F90BDC" w:rsidRDefault="00F90BDC"/>
    <w:p w14:paraId="3AA05BB3" w14:textId="77777777" w:rsidR="00F90BDC" w:rsidRDefault="00F90BDC">
      <w:r xmlns:w="http://schemas.openxmlformats.org/wordprocessingml/2006/main">
        <w:t xml:space="preserve">В Івана 16:6 йдеться про те, як Ісус повідомляє своїм учням, що смуток переповнив їхні серця.</w:t>
      </w:r>
    </w:p>
    <w:p w14:paraId="34EAAC22" w14:textId="77777777" w:rsidR="00F90BDC" w:rsidRDefault="00F90BDC"/>
    <w:p w14:paraId="29DA607B" w14:textId="77777777" w:rsidR="00F90BDC" w:rsidRDefault="00F90BDC">
      <w:r xmlns:w="http://schemas.openxmlformats.org/wordprocessingml/2006/main">
        <w:t xml:space="preserve">1: Навіть у часи смутку ми можемо черпати силу й розраду від Ісуса.</w:t>
      </w:r>
    </w:p>
    <w:p w14:paraId="39B41724" w14:textId="77777777" w:rsidR="00F90BDC" w:rsidRDefault="00F90BDC"/>
    <w:p w14:paraId="4CE88C5B" w14:textId="77777777" w:rsidR="00F90BDC" w:rsidRDefault="00F90BDC">
      <w:r xmlns:w="http://schemas.openxmlformats.org/wordprocessingml/2006/main">
        <w:t xml:space="preserve">2: Ісус розуміє наш смуток і є з нами навіть у найтемніші моменти.</w:t>
      </w:r>
    </w:p>
    <w:p w14:paraId="105D5574" w14:textId="77777777" w:rsidR="00F90BDC" w:rsidRDefault="00F90BDC"/>
    <w:p w14:paraId="67A4072C" w14:textId="77777777" w:rsidR="00F90BDC" w:rsidRDefault="00F90BDC">
      <w:r xmlns:w="http://schemas.openxmlformats.org/wordprocessingml/2006/main">
        <w:t xml:space="preserve">1: Псалом 34:18 – Господь близький до розбитих серцем і рятує тих, хто розчавлений духом.</w:t>
      </w:r>
    </w:p>
    <w:p w14:paraId="1AB4207E" w14:textId="77777777" w:rsidR="00F90BDC" w:rsidRDefault="00F90BDC"/>
    <w:p w14:paraId="0B4F3EC5" w14:textId="77777777" w:rsidR="00F90BDC" w:rsidRDefault="00F90BDC">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7A27B97F" w14:textId="77777777" w:rsidR="00F90BDC" w:rsidRDefault="00F90BDC"/>
    <w:p w14:paraId="6104243D" w14:textId="77777777" w:rsidR="00F90BDC" w:rsidRDefault="00F90BDC">
      <w:r xmlns:w="http://schemas.openxmlformats.org/wordprocessingml/2006/main">
        <w:t xml:space="preserve">John 16:7 Але Я правду кажу вам; Для вас краще, щоб Я пішов, бо коли Я не піду, Утішитель не прийде до вас; але як піду, то пошлю його до вас.</w:t>
      </w:r>
    </w:p>
    <w:p w14:paraId="76EF0F99" w14:textId="77777777" w:rsidR="00F90BDC" w:rsidRDefault="00F90BDC"/>
    <w:p w14:paraId="4C365FCF" w14:textId="77777777" w:rsidR="00F90BDC" w:rsidRDefault="00F90BDC">
      <w:r xmlns:w="http://schemas.openxmlformats.org/wordprocessingml/2006/main">
        <w:t xml:space="preserve">Утішитель прийде, коли Ісус піде.</w:t>
      </w:r>
    </w:p>
    <w:p w14:paraId="5D067285" w14:textId="77777777" w:rsidR="00F90BDC" w:rsidRDefault="00F90BDC"/>
    <w:p w14:paraId="5B644EDA" w14:textId="77777777" w:rsidR="00F90BDC" w:rsidRDefault="00F90BDC">
      <w:r xmlns:w="http://schemas.openxmlformats.org/wordprocessingml/2006/main">
        <w:t xml:space="preserve">1: Через жертву Ісуса Він приносить нам Святого Духа, Утішителя, який завжди з нами.</w:t>
      </w:r>
    </w:p>
    <w:p w14:paraId="3231E8AC" w14:textId="77777777" w:rsidR="00F90BDC" w:rsidRDefault="00F90BDC"/>
    <w:p w14:paraId="3FB7E268" w14:textId="77777777" w:rsidR="00F90BDC" w:rsidRDefault="00F90BDC">
      <w:r xmlns:w="http://schemas.openxmlformats.org/wordprocessingml/2006/main">
        <w:t xml:space="preserve">2: Відхід Ісуса – це не погано, це благословення, тому що через нього ми отримуємо Святого Духа, Утішителя.</w:t>
      </w:r>
    </w:p>
    <w:p w14:paraId="0C75740B" w14:textId="77777777" w:rsidR="00F90BDC" w:rsidRDefault="00F90BDC"/>
    <w:p w14:paraId="10F18FAF" w14:textId="77777777" w:rsidR="00F90BDC" w:rsidRDefault="00F90BDC">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 А той, хто досліджує серця, знає, яка думка Духа, бо Дух заступається за святих згідно з волею Божою.</w:t>
      </w:r>
    </w:p>
    <w:p w14:paraId="0D16583D" w14:textId="77777777" w:rsidR="00F90BDC" w:rsidRDefault="00F90BDC"/>
    <w:p w14:paraId="2D43DC26" w14:textId="77777777" w:rsidR="00F90BDC" w:rsidRDefault="00F90BDC">
      <w:r xmlns:w="http://schemas.openxmlformats.org/wordprocessingml/2006/main">
        <w:t xml:space="preserve">Івана 16:8 І коли Він прийде, Він докорить світові про гріх, і про правду, і про суд.</w:t>
      </w:r>
    </w:p>
    <w:p w14:paraId="1F617C4B" w14:textId="77777777" w:rsidR="00F90BDC" w:rsidRDefault="00F90BDC"/>
    <w:p w14:paraId="79E9FE98" w14:textId="77777777" w:rsidR="00F90BDC" w:rsidRDefault="00F90BDC">
      <w:r xmlns:w="http://schemas.openxmlformats.org/wordprocessingml/2006/main">
        <w:t xml:space="preserve">Уривок стверджує, що коли Святий Дух прийде, Він докорить світу гріх, праведність і суд.</w:t>
      </w:r>
    </w:p>
    <w:p w14:paraId="20D8F3A6" w14:textId="77777777" w:rsidR="00F90BDC" w:rsidRDefault="00F90BDC"/>
    <w:p w14:paraId="3E07E678" w14:textId="77777777" w:rsidR="00F90BDC" w:rsidRDefault="00F90BDC">
      <w:r xmlns:w="http://schemas.openxmlformats.org/wordprocessingml/2006/main">
        <w:t xml:space="preserve">1: Сила Святого Духа в нашому житті</w:t>
      </w:r>
    </w:p>
    <w:p w14:paraId="50216827" w14:textId="77777777" w:rsidR="00F90BDC" w:rsidRDefault="00F90BDC"/>
    <w:p w14:paraId="2CA582DA" w14:textId="77777777" w:rsidR="00F90BDC" w:rsidRDefault="00F90BDC">
      <w:r xmlns:w="http://schemas.openxmlformats.org/wordprocessingml/2006/main">
        <w:t xml:space="preserve">2: Непохитна Божа праведність і суд</w:t>
      </w:r>
    </w:p>
    <w:p w14:paraId="6499A123" w14:textId="77777777" w:rsidR="00F90BDC" w:rsidRDefault="00F90BDC"/>
    <w:p w14:paraId="74C7A18A" w14:textId="77777777" w:rsidR="00F90BDC" w:rsidRDefault="00F90BDC">
      <w:r xmlns:w="http://schemas.openxmlformats.org/wordprocessingml/2006/main">
        <w:t xml:space="preserve">1: Ісаї 30:21 - «Чи ти звернешся праворуч, чи ліворуч, твої вуха почують голос за тобою, який скаже: «Це дорога, ідіть нею».</w:t>
      </w:r>
    </w:p>
    <w:p w14:paraId="298D2591" w14:textId="77777777" w:rsidR="00F90BDC" w:rsidRDefault="00F90BDC"/>
    <w:p w14:paraId="26E6FE06" w14:textId="77777777" w:rsidR="00F90BDC" w:rsidRDefault="00F90BDC">
      <w:r xmlns:w="http://schemas.openxmlformats.org/wordprocessingml/2006/main">
        <w:t xml:space="preserve">2: Псалом 139:7-10 - «Куди я піду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осяду на дальній стороні моря, навіть там рука Твоя вестиме мене, правиця Твоя міцно триматиме мене».</w:t>
      </w:r>
    </w:p>
    <w:p w14:paraId="06ABF790" w14:textId="77777777" w:rsidR="00F90BDC" w:rsidRDefault="00F90BDC"/>
    <w:p w14:paraId="0E44F874" w14:textId="77777777" w:rsidR="00F90BDC" w:rsidRDefault="00F90BDC">
      <w:r xmlns:w="http://schemas.openxmlformats.org/wordprocessingml/2006/main">
        <w:t xml:space="preserve">John 16:9 Про гріх, бо не вірують у Мене;</w:t>
      </w:r>
    </w:p>
    <w:p w14:paraId="06FC22E8" w14:textId="77777777" w:rsidR="00F90BDC" w:rsidRDefault="00F90BDC"/>
    <w:p w14:paraId="11D3CA91" w14:textId="77777777" w:rsidR="00F90BDC" w:rsidRDefault="00F90BDC">
      <w:r xmlns:w="http://schemas.openxmlformats.org/wordprocessingml/2006/main">
        <w:t xml:space="preserve">Івана 16:9 підсумовує важливість віри в Ісуса Христа.</w:t>
      </w:r>
    </w:p>
    <w:p w14:paraId="050EDD91" w14:textId="77777777" w:rsidR="00F90BDC" w:rsidRDefault="00F90BDC"/>
    <w:p w14:paraId="2656C2B1" w14:textId="77777777" w:rsidR="00F90BDC" w:rsidRDefault="00F90BDC">
      <w:r xmlns:w="http://schemas.openxmlformats.org/wordprocessingml/2006/main">
        <w:t xml:space="preserve">1: Майте віру і вірте в Ісуса Христа.</w:t>
      </w:r>
    </w:p>
    <w:p w14:paraId="6977D0EC" w14:textId="77777777" w:rsidR="00F90BDC" w:rsidRDefault="00F90BDC"/>
    <w:p w14:paraId="3496D8A8" w14:textId="77777777" w:rsidR="00F90BDC" w:rsidRDefault="00F90BDC">
      <w:r xmlns:w="http://schemas.openxmlformats.org/wordprocessingml/2006/main">
        <w:t xml:space="preserve">2: Вірте в Ісуса Христа і будете спасенні.</w:t>
      </w:r>
    </w:p>
    <w:p w14:paraId="1A028697" w14:textId="77777777" w:rsidR="00F90BDC" w:rsidRDefault="00F90BDC"/>
    <w:p w14:paraId="6DF2155C" w14:textId="77777777" w:rsidR="00F90BDC" w:rsidRDefault="00F90BDC">
      <w:r xmlns:w="http://schemas.openxmlformats.org/wordprocessingml/2006/main">
        <w:t xml:space="preserve">1: Римлянам 10:9-10 «Коли ти будеш визнавати своїми устами Господа Ісуса, і будеш вірувати в своєму серці, що Бог воскресив Його з мертвих, ти будеш спасений. Бо серцем людина вірує для праведності; і устами сповідується на спасіння».</w:t>
      </w:r>
    </w:p>
    <w:p w14:paraId="7B2A67B3" w14:textId="77777777" w:rsidR="00F90BDC" w:rsidRDefault="00F90BDC"/>
    <w:p w14:paraId="24D932D8" w14:textId="77777777" w:rsidR="00F90BDC" w:rsidRDefault="00F90BDC">
      <w:r xmlns:w="http://schemas.openxmlformats.org/wordprocessingml/2006/main">
        <w:t xml:space="preserve">2: Ефесянам 2:8-9 «Бо ви спасенні благодаттю через віру, і це не від вас, це дар Божий: не від діл, щоб ніхто не хвалився».</w:t>
      </w:r>
    </w:p>
    <w:p w14:paraId="3B8042D7" w14:textId="77777777" w:rsidR="00F90BDC" w:rsidRDefault="00F90BDC"/>
    <w:p w14:paraId="4290F8B0" w14:textId="77777777" w:rsidR="00F90BDC" w:rsidRDefault="00F90BDC">
      <w:r xmlns:w="http://schemas.openxmlformats.org/wordprocessingml/2006/main">
        <w:t xml:space="preserve">Івана 16:10 за правду, що йду до Отця, і ви вже не побачите Мене;</w:t>
      </w:r>
    </w:p>
    <w:p w14:paraId="4EA155D2" w14:textId="77777777" w:rsidR="00F90BDC" w:rsidRDefault="00F90BDC"/>
    <w:p w14:paraId="1E6649FC" w14:textId="77777777" w:rsidR="00F90BDC" w:rsidRDefault="00F90BDC">
      <w:r xmlns:w="http://schemas.openxmlformats.org/wordprocessingml/2006/main">
        <w:t xml:space="preserve">У цьому уривку йдеться про те, що Ісус йде до Отця, а його послідовники більше не бачать його.</w:t>
      </w:r>
    </w:p>
    <w:p w14:paraId="55310337" w14:textId="77777777" w:rsidR="00F90BDC" w:rsidRDefault="00F90BDC"/>
    <w:p w14:paraId="5455376F" w14:textId="77777777" w:rsidR="00F90BDC" w:rsidRDefault="00F90BDC">
      <w:r xmlns:w="http://schemas.openxmlformats.org/wordprocessingml/2006/main">
        <w:t xml:space="preserve">1. Повернення Ісуса до Отця: погляд вірного послідовника</w:t>
      </w:r>
    </w:p>
    <w:p w14:paraId="643C9116" w14:textId="77777777" w:rsidR="00F90BDC" w:rsidRDefault="00F90BDC"/>
    <w:p w14:paraId="0296EB30" w14:textId="77777777" w:rsidR="00F90BDC" w:rsidRDefault="00F90BDC">
      <w:r xmlns:w="http://schemas.openxmlformats.org/wordprocessingml/2006/main">
        <w:t xml:space="preserve">2. Відхід Ісуса: заклик до праведності</w:t>
      </w:r>
    </w:p>
    <w:p w14:paraId="72C93D04" w14:textId="77777777" w:rsidR="00F90BDC" w:rsidRDefault="00F90BDC"/>
    <w:p w14:paraId="2D36C595" w14:textId="77777777" w:rsidR="00F90BDC" w:rsidRDefault="00F90BDC">
      <w:r xmlns:w="http://schemas.openxmlformats.org/wordprocessingml/2006/main">
        <w:t xml:space="preserve">1. Івана 14:1-3 – «Нехай не тривожиться серце ваше. Віруйте в Бога; віруйте й у Мене. У домі Отця Мого багато кімнат. Якби це було не так, чи сказав би Я вам, що Я йду готуватися І коли піду й приготую вам місце, прийду знову й візьму вас до себе, щоб і ви були там, де Я».</w:t>
      </w:r>
    </w:p>
    <w:p w14:paraId="2946AABD" w14:textId="77777777" w:rsidR="00F90BDC" w:rsidRDefault="00F90BDC"/>
    <w:p w14:paraId="1710E4B0" w14:textId="77777777" w:rsidR="00F90BDC" w:rsidRDefault="00F90BDC">
      <w:r xmlns:w="http://schemas.openxmlformats.org/wordprocessingml/2006/main">
        <w:t xml:space="preserve">2. Матвія 6:33 – «Шукайте ж найперше Царства Божого та Його правди, а все це вам додасться».</w:t>
      </w:r>
    </w:p>
    <w:p w14:paraId="7E21E71C" w14:textId="77777777" w:rsidR="00F90BDC" w:rsidRDefault="00F90BDC"/>
    <w:p w14:paraId="75AC1FB2" w14:textId="77777777" w:rsidR="00F90BDC" w:rsidRDefault="00F90BDC">
      <w:r xmlns:w="http://schemas.openxmlformats.org/wordprocessingml/2006/main">
        <w:t xml:space="preserve">Івана 16:11 Про суд, бо засуджений князь світу цього.</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з Івана 16:11 обговорює суд над князем цього світу.</w:t>
      </w:r>
    </w:p>
    <w:p w14:paraId="126A386B" w14:textId="77777777" w:rsidR="00F90BDC" w:rsidRDefault="00F90BDC"/>
    <w:p w14:paraId="100308F6" w14:textId="77777777" w:rsidR="00F90BDC" w:rsidRDefault="00F90BDC">
      <w:r xmlns:w="http://schemas.openxmlformats.org/wordprocessingml/2006/main">
        <w:t xml:space="preserve">1. Сила Божого Суду над Князем світу цього</w:t>
      </w:r>
    </w:p>
    <w:p w14:paraId="5F7B7FA9" w14:textId="77777777" w:rsidR="00F90BDC" w:rsidRDefault="00F90BDC"/>
    <w:p w14:paraId="1FDD5C60" w14:textId="77777777" w:rsidR="00F90BDC" w:rsidRDefault="00F90BDC">
      <w:r xmlns:w="http://schemas.openxmlformats.org/wordprocessingml/2006/main">
        <w:t xml:space="preserve">2. Як ми можемо протистояти князю цього світу через віру в Божий суд</w:t>
      </w:r>
    </w:p>
    <w:p w14:paraId="0A2D8A86" w14:textId="77777777" w:rsidR="00F90BDC" w:rsidRDefault="00F90BDC"/>
    <w:p w14:paraId="1027DA46" w14:textId="77777777" w:rsidR="00F90BDC" w:rsidRDefault="00F90BDC">
      <w:r xmlns:w="http://schemas.openxmlformats.org/wordprocessingml/2006/main">
        <w:t xml:space="preserve">1. 2 Коринтян 4:4 - У їхньому випадку бог цього світу засліпив розуми невіруючих, щоб вони не бачили світла євангелії слави Христа, який є образом Бога.</w:t>
      </w:r>
    </w:p>
    <w:p w14:paraId="63ED6D9E" w14:textId="77777777" w:rsidR="00F90BDC" w:rsidRDefault="00F90BDC"/>
    <w:p w14:paraId="26933D76" w14:textId="77777777" w:rsidR="00F90BDC" w:rsidRDefault="00F90BDC">
      <w:r xmlns:w="http://schemas.openxmlformats.org/wordprocessingml/2006/main">
        <w:t xml:space="preserve">2. Ефесянам 6:12 – Бо ми боремося не проти плоті та крові, але проти правителів, проти влади, проти космічних сил над цією теперішньою темрявою, проти духовних сил зла на небесах.</w:t>
      </w:r>
    </w:p>
    <w:p w14:paraId="79A9A364" w14:textId="77777777" w:rsidR="00F90BDC" w:rsidRDefault="00F90BDC"/>
    <w:p w14:paraId="7BEE3720" w14:textId="77777777" w:rsidR="00F90BDC" w:rsidRDefault="00F90BDC">
      <w:r xmlns:w="http://schemas.openxmlformats.org/wordprocessingml/2006/main">
        <w:t xml:space="preserve">Івана 16:12 Я маю ще багато чого сказати вам, але ви зараз не можете знести.</w:t>
      </w:r>
    </w:p>
    <w:p w14:paraId="7CC5B3F1" w14:textId="77777777" w:rsidR="00F90BDC" w:rsidRDefault="00F90BDC"/>
    <w:p w14:paraId="4795255A" w14:textId="77777777" w:rsidR="00F90BDC" w:rsidRDefault="00F90BDC">
      <w:r xmlns:w="http://schemas.openxmlformats.org/wordprocessingml/2006/main">
        <w:t xml:space="preserve">Ісус каже Своїм учням, що Він має ще сказати їм, але вони ще не готові це почути.</w:t>
      </w:r>
    </w:p>
    <w:p w14:paraId="3FC6D0D3" w14:textId="77777777" w:rsidR="00F90BDC" w:rsidRDefault="00F90BDC"/>
    <w:p w14:paraId="49461468" w14:textId="77777777" w:rsidR="00F90BDC" w:rsidRDefault="00F90BDC">
      <w:r xmlns:w="http://schemas.openxmlformats.org/wordprocessingml/2006/main">
        <w:t xml:space="preserve">1. Знаходьте час для зростання: готуйте наші серця до сприйняття Божого Слова</w:t>
      </w:r>
    </w:p>
    <w:p w14:paraId="2089A6E2" w14:textId="77777777" w:rsidR="00F90BDC" w:rsidRDefault="00F90BDC"/>
    <w:p w14:paraId="5BD4026B" w14:textId="77777777" w:rsidR="00F90BDC" w:rsidRDefault="00F90BDC">
      <w:r xmlns:w="http://schemas.openxmlformats.org/wordprocessingml/2006/main">
        <w:t xml:space="preserve">2. Стійкі у вірі: навчитися терпіти, доки не отримаємо Божі обітниці</w:t>
      </w:r>
    </w:p>
    <w:p w14:paraId="6F6DA64C" w14:textId="77777777" w:rsidR="00F90BDC" w:rsidRDefault="00F90BDC"/>
    <w:p w14:paraId="5C91B33C" w14:textId="77777777" w:rsidR="00F90BDC" w:rsidRDefault="00F90BDC">
      <w:r xmlns:w="http://schemas.openxmlformats.org/wordprocessingml/2006/main">
        <w:t xml:space="preserve">1. Ефесянам 3:14-19 - Молитва Павла за Церкву</w:t>
      </w:r>
    </w:p>
    <w:p w14:paraId="5C95E7ED" w14:textId="77777777" w:rsidR="00F90BDC" w:rsidRDefault="00F90BDC"/>
    <w:p w14:paraId="7DEF54D9" w14:textId="77777777" w:rsidR="00F90BDC" w:rsidRDefault="00F90BDC">
      <w:r xmlns:w="http://schemas.openxmlformats.org/wordprocessingml/2006/main">
        <w:t xml:space="preserve">2. Якова 1:2-4 - Знайти радість у випробуваннях і стражданнях</w:t>
      </w:r>
    </w:p>
    <w:p w14:paraId="6196FC4B" w14:textId="77777777" w:rsidR="00F90BDC" w:rsidRDefault="00F90BDC"/>
    <w:p w14:paraId="7859C600" w14:textId="77777777" w:rsidR="00F90BDC" w:rsidRDefault="00F90BDC">
      <w:r xmlns:w="http://schemas.openxmlformats.org/wordprocessingml/2006/main">
        <w:t xml:space="preserve">John 16:13 13 Коли ж прийде Він, Дух правди, напровадить вас на всю правду, бо не від Себе буде говорити, але що він почує, те скаже, і сповістить вам </w:t>
      </w:r>
      <w:r xmlns:w="http://schemas.openxmlformats.org/wordprocessingml/2006/main">
        <w:lastRenderedPageBreak xmlns:w="http://schemas.openxmlformats.org/wordprocessingml/2006/main"/>
      </w:r>
      <w:r xmlns:w="http://schemas.openxmlformats.org/wordprocessingml/2006/main">
        <w:t xml:space="preserve">про майбутнє.</w:t>
      </w:r>
    </w:p>
    <w:p w14:paraId="270DD866" w14:textId="77777777" w:rsidR="00F90BDC" w:rsidRDefault="00F90BDC"/>
    <w:p w14:paraId="59339832" w14:textId="77777777" w:rsidR="00F90BDC" w:rsidRDefault="00F90BDC">
      <w:r xmlns:w="http://schemas.openxmlformats.org/wordprocessingml/2006/main">
        <w:t xml:space="preserve">Дух Істини скеровуватиме нас до всієї істини і покаже нам майбутнє.</w:t>
      </w:r>
    </w:p>
    <w:p w14:paraId="2B629985" w14:textId="77777777" w:rsidR="00F90BDC" w:rsidRDefault="00F90BDC"/>
    <w:p w14:paraId="00A8579D" w14:textId="77777777" w:rsidR="00F90BDC" w:rsidRDefault="00F90BDC">
      <w:r xmlns:w="http://schemas.openxmlformats.org/wordprocessingml/2006/main">
        <w:t xml:space="preserve">1. Сила Святого Духа в нашому житті</w:t>
      </w:r>
    </w:p>
    <w:p w14:paraId="5535E2C6" w14:textId="77777777" w:rsidR="00F90BDC" w:rsidRDefault="00F90BDC"/>
    <w:p w14:paraId="0F499D60" w14:textId="77777777" w:rsidR="00F90BDC" w:rsidRDefault="00F90BDC">
      <w:r xmlns:w="http://schemas.openxmlformats.org/wordprocessingml/2006/main">
        <w:t xml:space="preserve">2. Наслідування скерування Духа</w:t>
      </w:r>
    </w:p>
    <w:p w14:paraId="162729D8" w14:textId="77777777" w:rsidR="00F90BDC" w:rsidRDefault="00F90BDC"/>
    <w:p w14:paraId="777CFF42" w14:textId="77777777" w:rsidR="00F90BDC" w:rsidRDefault="00F90BDC">
      <w:r xmlns:w="http://schemas.openxmlformats.org/wordprocessingml/2006/main">
        <w:t xml:space="preserve">1. Римлянам 8:14 – Бо всі, хто ведеться Духом Божим, є синами Божими.</w:t>
      </w:r>
    </w:p>
    <w:p w14:paraId="1159853C" w14:textId="77777777" w:rsidR="00F90BDC" w:rsidRDefault="00F90BDC"/>
    <w:p w14:paraId="325904D2" w14:textId="77777777" w:rsidR="00F90BDC" w:rsidRDefault="00F90BDC">
      <w:r xmlns:w="http://schemas.openxmlformats.org/wordprocessingml/2006/main">
        <w:t xml:space="preserve">2. Матвія 16:17 - І Ісус відповів і сказав йому: Блаженний ти, Симоне, сине Йонин, бо не плоть і кров відкрили тобі це, але Мій Отець, що на небі.</w:t>
      </w:r>
    </w:p>
    <w:p w14:paraId="1C1AC4B5" w14:textId="77777777" w:rsidR="00F90BDC" w:rsidRDefault="00F90BDC"/>
    <w:p w14:paraId="49F9141E" w14:textId="77777777" w:rsidR="00F90BDC" w:rsidRDefault="00F90BDC">
      <w:r xmlns:w="http://schemas.openxmlformats.org/wordprocessingml/2006/main">
        <w:t xml:space="preserve">John 16:14 14 Він прославить Мене, бо від Мого візьме, і сповістить вам.</w:t>
      </w:r>
    </w:p>
    <w:p w14:paraId="73859DDC" w14:textId="77777777" w:rsidR="00F90BDC" w:rsidRDefault="00F90BDC"/>
    <w:p w14:paraId="6805EE64" w14:textId="77777777" w:rsidR="00F90BDC" w:rsidRDefault="00F90BDC">
      <w:r xmlns:w="http://schemas.openxmlformats.org/wordprocessingml/2006/main">
        <w:t xml:space="preserve">Цей уривок показує, що учні Ісуса отримають від Нього знання, яке прославить Його.</w:t>
      </w:r>
    </w:p>
    <w:p w14:paraId="46975AB4" w14:textId="77777777" w:rsidR="00F90BDC" w:rsidRDefault="00F90BDC"/>
    <w:p w14:paraId="377F8634" w14:textId="77777777" w:rsidR="00F90BDC" w:rsidRDefault="00F90BDC">
      <w:r xmlns:w="http://schemas.openxmlformats.org/wordprocessingml/2006/main">
        <w:t xml:space="preserve">1: Ми можемо прославляти Ісуса, отримуючи від Нього знання та ділячись ним з іншими.</w:t>
      </w:r>
    </w:p>
    <w:p w14:paraId="324C586D" w14:textId="77777777" w:rsidR="00F90BDC" w:rsidRDefault="00F90BDC"/>
    <w:p w14:paraId="35E917C7" w14:textId="77777777" w:rsidR="00F90BDC" w:rsidRDefault="00F90BDC">
      <w:r xmlns:w="http://schemas.openxmlformats.org/wordprocessingml/2006/main">
        <w:t xml:space="preserve">2: Через Ісуса ми можемо отримати знання, яке принесе Йому славу.</w:t>
      </w:r>
    </w:p>
    <w:p w14:paraId="4A420063" w14:textId="77777777" w:rsidR="00F90BDC" w:rsidRDefault="00F90BDC"/>
    <w:p w14:paraId="6115C0A9" w14:textId="77777777" w:rsidR="00F90BDC" w:rsidRDefault="00F90BDC">
      <w:r xmlns:w="http://schemas.openxmlformats.org/wordprocessingml/2006/main">
        <w:t xml:space="preserve">1: Ісая 11:2 – «І спочине на ньому Дух Господній, дух премудрості та розуму, дух ради та сили, дух знання та страху Господнього».</w:t>
      </w:r>
    </w:p>
    <w:p w14:paraId="1A8D0669" w14:textId="77777777" w:rsidR="00F90BDC" w:rsidRDefault="00F90BDC"/>
    <w:p w14:paraId="2F3BBD04" w14:textId="77777777" w:rsidR="00F90BDC" w:rsidRDefault="00F90BDC">
      <w:r xmlns:w="http://schemas.openxmlformats.org/wordprocessingml/2006/main">
        <w:t xml:space="preserve">2: Приповісті 2:6 - «Бо Господь дає мудрість; з його уст знання й розуміння».</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Усе, що має Отець, – це Моє, тому Я сказав, що Він візьме з Мого й об’явить вам.</w:t>
      </w:r>
    </w:p>
    <w:p w14:paraId="196FCCAB" w14:textId="77777777" w:rsidR="00F90BDC" w:rsidRDefault="00F90BDC"/>
    <w:p w14:paraId="710B761D" w14:textId="77777777" w:rsidR="00F90BDC" w:rsidRDefault="00F90BDC">
      <w:r xmlns:w="http://schemas.openxmlformats.org/wordprocessingml/2006/main">
        <w:t xml:space="preserve">Бог дав Своїм послідовникам дар розуміння Його вчень.</w:t>
      </w:r>
    </w:p>
    <w:p w14:paraId="5FBF2700" w14:textId="77777777" w:rsidR="00F90BDC" w:rsidRDefault="00F90BDC"/>
    <w:p w14:paraId="43481D91" w14:textId="77777777" w:rsidR="00F90BDC" w:rsidRDefault="00F90BDC">
      <w:r xmlns:w="http://schemas.openxmlformats.org/wordprocessingml/2006/main">
        <w:t xml:space="preserve">1: Благословення знання вчень Христа</w:t>
      </w:r>
    </w:p>
    <w:p w14:paraId="40A3131A" w14:textId="77777777" w:rsidR="00F90BDC" w:rsidRDefault="00F90BDC"/>
    <w:p w14:paraId="4B20949A" w14:textId="77777777" w:rsidR="00F90BDC" w:rsidRDefault="00F90BDC">
      <w:r xmlns:w="http://schemas.openxmlformats.org/wordprocessingml/2006/main">
        <w:t xml:space="preserve">2: Радість ділитися вченнями Христа</w:t>
      </w:r>
    </w:p>
    <w:p w14:paraId="3BF1AEB6" w14:textId="77777777" w:rsidR="00F90BDC" w:rsidRDefault="00F90BDC"/>
    <w:p w14:paraId="41C862FE" w14:textId="77777777" w:rsidR="00F90BDC" w:rsidRDefault="00F90BDC">
      <w:r xmlns:w="http://schemas.openxmlformats.org/wordprocessingml/2006/main">
        <w:t xml:space="preserve">1: Колосян 2:3 В Ньому сховані всі скарби мудрості та знання.</w:t>
      </w:r>
    </w:p>
    <w:p w14:paraId="3F8A932C" w14:textId="77777777" w:rsidR="00F90BDC" w:rsidRDefault="00F90BDC"/>
    <w:p w14:paraId="423CE436" w14:textId="77777777" w:rsidR="00F90BDC" w:rsidRDefault="00F90BDC">
      <w:r xmlns:w="http://schemas.openxmlformats.org/wordprocessingml/2006/main">
        <w:t xml:space="preserve">2: Якова 1:5 Коли кому з вас не вистачає мудрості, нехай просить від Бога, що всім дає просто, і не докоряє; і буде дано йому.</w:t>
      </w:r>
    </w:p>
    <w:p w14:paraId="350BD4AB" w14:textId="77777777" w:rsidR="00F90BDC" w:rsidRDefault="00F90BDC"/>
    <w:p w14:paraId="21EA70ED" w14:textId="77777777" w:rsidR="00F90BDC" w:rsidRDefault="00F90BDC">
      <w:r xmlns:w="http://schemas.openxmlformats.org/wordprocessingml/2006/main">
        <w:t xml:space="preserve">John 16:16 16 Ще трохи, і ви не побачите Мене, і знов трохи, і ви побачите Мене, бо Я йду до Отця.</w:t>
      </w:r>
    </w:p>
    <w:p w14:paraId="39FAEE8B" w14:textId="77777777" w:rsidR="00F90BDC" w:rsidRDefault="00F90BDC"/>
    <w:p w14:paraId="6A9E180B" w14:textId="77777777" w:rsidR="00F90BDC" w:rsidRDefault="00F90BDC">
      <w:r xmlns:w="http://schemas.openxmlformats.org/wordprocessingml/2006/main">
        <w:t xml:space="preserve">Ісус повідомляє своїм учням, що він піде на короткий час, але незабаром вони знову побачать його.</w:t>
      </w:r>
    </w:p>
    <w:p w14:paraId="4E0D5E1F" w14:textId="77777777" w:rsidR="00F90BDC" w:rsidRDefault="00F90BDC"/>
    <w:p w14:paraId="71E0BC53" w14:textId="77777777" w:rsidR="00F90BDC" w:rsidRDefault="00F90BDC">
      <w:r xmlns:w="http://schemas.openxmlformats.org/wordprocessingml/2006/main">
        <w:t xml:space="preserve">1: Бог ніколи не залишає нас самих. Хоча Ісус залишав учнів, він обіцяв, що повернеться і знову буде з ними.</w:t>
      </w:r>
    </w:p>
    <w:p w14:paraId="55A5C006" w14:textId="77777777" w:rsidR="00F90BDC" w:rsidRDefault="00F90BDC"/>
    <w:p w14:paraId="52C49A65" w14:textId="77777777" w:rsidR="00F90BDC" w:rsidRDefault="00F90BDC">
      <w:r xmlns:w="http://schemas.openxmlformats.org/wordprocessingml/2006/main">
        <w:t xml:space="preserve">2: Ми повинні бути терплячими в часи труднощів. Ісус пообіцяв учням, що, незважаючи на труднощі, це не буде вічно, і вони незабаром знову побачать його.</w:t>
      </w:r>
    </w:p>
    <w:p w14:paraId="5B63E3F7" w14:textId="77777777" w:rsidR="00F90BDC" w:rsidRDefault="00F90BDC"/>
    <w:p w14:paraId="222D5B51"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w:t>
      </w:r>
      <w:r xmlns:w="http://schemas.openxmlformats.org/wordprocessingml/2006/main">
        <w:lastRenderedPageBreak xmlns:w="http://schemas.openxmlformats.org/wordprocessingml/2006/main"/>
      </w:r>
      <w:r xmlns:w="http://schemas.openxmlformats.org/wordprocessingml/2006/main">
        <w:t xml:space="preserve">зможе щоб відлучити нас від любові Божої в Христі Ісусі, Господі нашому.</w:t>
      </w:r>
    </w:p>
    <w:p w14:paraId="4114EB12" w14:textId="77777777" w:rsidR="00F90BDC" w:rsidRDefault="00F90BDC"/>
    <w:p w14:paraId="5A8AF7AA" w14:textId="77777777" w:rsidR="00F90BDC" w:rsidRDefault="00F90BDC">
      <w:r xmlns:w="http://schemas.openxmlformats.org/wordprocessingml/2006/main">
        <w:t xml:space="preserve">2: Євреїв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 мій помічник; Я не буду боятися; що людина може мені зробити?»</w:t>
      </w:r>
    </w:p>
    <w:p w14:paraId="204C24B4" w14:textId="77777777" w:rsidR="00F90BDC" w:rsidRDefault="00F90BDC"/>
    <w:p w14:paraId="2428CF1B" w14:textId="77777777" w:rsidR="00F90BDC" w:rsidRDefault="00F90BDC">
      <w:r xmlns:w="http://schemas.openxmlformats.org/wordprocessingml/2006/main">
        <w:t xml:space="preserve">John 16:17 17 Тоді деякі з Його учнів сказали між собою: Що це Він говорить нам: Ще трохи, і ви не побачите Мене, і знову, трохи, і ви побачите Мене, і: Бо Я піти до Отця?</w:t>
      </w:r>
    </w:p>
    <w:p w14:paraId="4C9DFDBF" w14:textId="77777777" w:rsidR="00F90BDC" w:rsidRDefault="00F90BDC"/>
    <w:p w14:paraId="641C7867" w14:textId="77777777" w:rsidR="00F90BDC" w:rsidRDefault="00F90BDC">
      <w:r xmlns:w="http://schemas.openxmlformats.org/wordprocessingml/2006/main">
        <w:t xml:space="preserve">Деякі з учнів Ісуса були збентежені його заявою про те, що вони не будуть бачити його деякий час, але потім побачать його знову.</w:t>
      </w:r>
    </w:p>
    <w:p w14:paraId="3343F676" w14:textId="77777777" w:rsidR="00F90BDC" w:rsidRDefault="00F90BDC"/>
    <w:p w14:paraId="5152EE0C" w14:textId="77777777" w:rsidR="00F90BDC" w:rsidRDefault="00F90BDC">
      <w:r xmlns:w="http://schemas.openxmlformats.org/wordprocessingml/2006/main">
        <w:t xml:space="preserve">1. Відсутність Ісуса: знайти сили в очікуванні</w:t>
      </w:r>
    </w:p>
    <w:p w14:paraId="758332C0" w14:textId="77777777" w:rsidR="00F90BDC" w:rsidRDefault="00F90BDC"/>
    <w:p w14:paraId="453EDB46" w14:textId="77777777" w:rsidR="00F90BDC" w:rsidRDefault="00F90BDC">
      <w:r xmlns:w="http://schemas.openxmlformats.org/wordprocessingml/2006/main">
        <w:t xml:space="preserve">2. Обіцянка Ісуса: віра в Його повернення</w:t>
      </w:r>
    </w:p>
    <w:p w14:paraId="176ED916" w14:textId="77777777" w:rsidR="00F90BDC" w:rsidRDefault="00F90BDC"/>
    <w:p w14:paraId="128ACD81" w14:textId="77777777" w:rsidR="00F90BDC" w:rsidRDefault="00F90BDC">
      <w:r xmlns:w="http://schemas.openxmlformats.org/wordprocessingml/2006/main">
        <w:t xml:space="preserve">1. Римлянам 8:25 - «Але якщо ми сподіваємося на те, чого не бачимо, ми чекаємо цього з терпінням».</w:t>
      </w:r>
    </w:p>
    <w:p w14:paraId="71FA7D4A" w14:textId="77777777" w:rsidR="00F90BDC" w:rsidRDefault="00F90BDC"/>
    <w:p w14:paraId="31A57F43" w14:textId="77777777" w:rsidR="00F90BDC" w:rsidRDefault="00F90BDC">
      <w:r xmlns:w="http://schemas.openxmlformats.org/wordprocessingml/2006/main">
        <w:t xml:space="preserve">2. Євреям 10:35-36 – «Тому не відкидайте вашої відваги, яка має велику нагороду. Бо вам потрібна терпеливість, щоб, виконавши волю Божу, одержати обітницю».</w:t>
      </w:r>
    </w:p>
    <w:p w14:paraId="350FFF16" w14:textId="77777777" w:rsidR="00F90BDC" w:rsidRDefault="00F90BDC"/>
    <w:p w14:paraId="41B9CF5A" w14:textId="77777777" w:rsidR="00F90BDC" w:rsidRDefault="00F90BDC">
      <w:r xmlns:w="http://schemas.openxmlformats.org/wordprocessingml/2006/main">
        <w:t xml:space="preserve">John 16:18 18 Вони ж сказали: Що це говорить: Невдовзі? ми не можемо сказати, що він говорить.</w:t>
      </w:r>
    </w:p>
    <w:p w14:paraId="105479CD" w14:textId="77777777" w:rsidR="00F90BDC" w:rsidRDefault="00F90BDC"/>
    <w:p w14:paraId="13D1799A" w14:textId="77777777" w:rsidR="00F90BDC" w:rsidRDefault="00F90BDC">
      <w:r xmlns:w="http://schemas.openxmlformats.org/wordprocessingml/2006/main">
        <w:t xml:space="preserve">Ісус говорить своїм учням про свою смерть і воскресіння, але вони не розуміють його слів.</w:t>
      </w:r>
    </w:p>
    <w:p w14:paraId="6632D166" w14:textId="77777777" w:rsidR="00F90BDC" w:rsidRDefault="00F90BDC"/>
    <w:p w14:paraId="469828B2" w14:textId="77777777" w:rsidR="00F90BDC" w:rsidRDefault="00F90BDC">
      <w:r xmlns:w="http://schemas.openxmlformats.org/wordprocessingml/2006/main">
        <w:t xml:space="preserve">1. Таємниця хреста: розуміння вчень Ісуса про воскресіння</w:t>
      </w:r>
    </w:p>
    <w:p w14:paraId="565E0B0E" w14:textId="77777777" w:rsidR="00F90BDC" w:rsidRDefault="00F90BDC"/>
    <w:p w14:paraId="70DB027B" w14:textId="77777777" w:rsidR="00F90BDC" w:rsidRDefault="00F90BDC">
      <w:r xmlns:w="http://schemas.openxmlformats.org/wordprocessingml/2006/main">
        <w:t xml:space="preserve">2. Сила віри: віра в Ісусову обіцянку вічного життя</w:t>
      </w:r>
    </w:p>
    <w:p w14:paraId="1CFB2631" w14:textId="77777777" w:rsidR="00F90BDC" w:rsidRDefault="00F90BDC"/>
    <w:p w14:paraId="69F4E2DD"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72B039E9" w14:textId="77777777" w:rsidR="00F90BDC" w:rsidRDefault="00F90BDC"/>
    <w:p w14:paraId="6DAA829F" w14:textId="77777777" w:rsidR="00F90BDC" w:rsidRDefault="00F90BDC">
      <w:r xmlns:w="http://schemas.openxmlformats.org/wordprocessingml/2006/main">
        <w:t xml:space="preserve">2. Филип’янам 3:10-11 – Я хочу пізнати Христа – так, пізнати силу Його воскресіння та участі в Його стражданнях, стати подібним до Нього в Його смерті, і таким чином досягти воскресіння з мертвих.</w:t>
      </w:r>
    </w:p>
    <w:p w14:paraId="41620C04" w14:textId="77777777" w:rsidR="00F90BDC" w:rsidRDefault="00F90BDC"/>
    <w:p w14:paraId="6973D1D6" w14:textId="77777777" w:rsidR="00F90BDC" w:rsidRDefault="00F90BDC">
      <w:r xmlns:w="http://schemas.openxmlformats.org/wordprocessingml/2006/main">
        <w:t xml:space="preserve">Івана 16:19 Ісус же пізнав, що вони бажають спитати Його, і сказав до них: Чи питаєте ви між собою про те, що Я сказав: Ще трохи, і ви не побачите Мене, і знову, трохи, і ви побачиш мене?</w:t>
      </w:r>
    </w:p>
    <w:p w14:paraId="1B45FD86" w14:textId="77777777" w:rsidR="00F90BDC" w:rsidRDefault="00F90BDC"/>
    <w:p w14:paraId="671BBE0B" w14:textId="77777777" w:rsidR="00F90BDC" w:rsidRDefault="00F90BDC">
      <w:r xmlns:w="http://schemas.openxmlformats.org/wordprocessingml/2006/main">
        <w:t xml:space="preserve">Ісус знав, що його учні були збентежені його заявою про те, що він скоро залишить їх, тому він запитав їх, чи не сумніваються вони в його словах.</w:t>
      </w:r>
    </w:p>
    <w:p w14:paraId="2E5686F6" w14:textId="77777777" w:rsidR="00F90BDC" w:rsidRDefault="00F90BDC"/>
    <w:p w14:paraId="48845279" w14:textId="77777777" w:rsidR="00F90BDC" w:rsidRDefault="00F90BDC">
      <w:r xmlns:w="http://schemas.openxmlformats.org/wordprocessingml/2006/main">
        <w:t xml:space="preserve">1. Ісус знав, що Його учням буде важко його відійти, але він все ж вирішив залишити їх, щоб послати Святого Духа.</w:t>
      </w:r>
    </w:p>
    <w:p w14:paraId="175CD443" w14:textId="77777777" w:rsidR="00F90BDC" w:rsidRDefault="00F90BDC"/>
    <w:p w14:paraId="5F47BBD2" w14:textId="77777777" w:rsidR="00F90BDC" w:rsidRDefault="00F90BDC">
      <w:r xmlns:w="http://schemas.openxmlformats.org/wordprocessingml/2006/main">
        <w:t xml:space="preserve">2. Ісус знав, що його учні будуть збентежені його словами, але все ж вирішив довірити їм правду.</w:t>
      </w:r>
    </w:p>
    <w:p w14:paraId="5DFD4AF1" w14:textId="77777777" w:rsidR="00F90BDC" w:rsidRDefault="00F90BDC"/>
    <w:p w14:paraId="5930EFB8" w14:textId="77777777" w:rsidR="00F90BDC" w:rsidRDefault="00F90BDC">
      <w:r xmlns:w="http://schemas.openxmlformats.org/wordprocessingml/2006/main">
        <w:t xml:space="preserve">1. Івана 14:16-17 - «І вблагаю Я Отця, і дасть вам іншого Утішителя, щоб перебував з вами повік; Навіть Дух правди; Його світ прийняти не може, бо не бачить і не знає Його; а ви знаєте Його; бо Він з вами перебуває, і в вас буде».</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11:2-3 - «І спочине на ньому Дух Господній, дух премудрості та розуму, дух ради та сили, дух знання та страху Господнього; І зробить його розумним у страху Господньому, і не судитиме за видінням очей Своїх, і не буде докоряти за слухом вух Своїх».</w:t>
      </w:r>
    </w:p>
    <w:p w14:paraId="7238F6FA" w14:textId="77777777" w:rsidR="00F90BDC" w:rsidRDefault="00F90BDC"/>
    <w:p w14:paraId="0E67B974" w14:textId="77777777" w:rsidR="00F90BDC" w:rsidRDefault="00F90BDC">
      <w:r xmlns:w="http://schemas.openxmlformats.org/wordprocessingml/2006/main">
        <w:t xml:space="preserve">John 16:20 20 Поправді, поправді кажу вам, що ви будете плакати та ридати, а світ буде радіти;</w:t>
      </w:r>
    </w:p>
    <w:p w14:paraId="3C424885" w14:textId="77777777" w:rsidR="00F90BDC" w:rsidRDefault="00F90BDC"/>
    <w:p w14:paraId="55E4E4B1" w14:textId="77777777" w:rsidR="00F90BDC" w:rsidRDefault="00F90BDC">
      <w:r xmlns:w="http://schemas.openxmlformats.org/wordprocessingml/2006/main">
        <w:t xml:space="preserve">Цей уривок нагадує нам, що хоча ми можемо зазнавати труднощів і горя в цьому житті, Бог може перетворити це на радість.</w:t>
      </w:r>
    </w:p>
    <w:p w14:paraId="492633FD" w14:textId="77777777" w:rsidR="00F90BDC" w:rsidRDefault="00F90BDC"/>
    <w:p w14:paraId="59A55B02" w14:textId="77777777" w:rsidR="00F90BDC" w:rsidRDefault="00F90BDC">
      <w:r xmlns:w="http://schemas.openxmlformats.org/wordprocessingml/2006/main">
        <w:t xml:space="preserve">1. Знайти радість через горе – як знайти справжню радість через віру в Бога, навіть посеред страждань.</w:t>
      </w:r>
    </w:p>
    <w:p w14:paraId="37A13D5C" w14:textId="77777777" w:rsidR="00F90BDC" w:rsidRDefault="00F90BDC"/>
    <w:p w14:paraId="3FBBBFE6" w14:textId="77777777" w:rsidR="00F90BDC" w:rsidRDefault="00F90BDC">
      <w:r xmlns:w="http://schemas.openxmlformats.org/wordprocessingml/2006/main">
        <w:t xml:space="preserve">2. Радість у Господі – розуміння радості, яка приходить від довіри до Бога та віри в Нього.</w:t>
      </w:r>
    </w:p>
    <w:p w14:paraId="20BDAD5A" w14:textId="77777777" w:rsidR="00F90BDC" w:rsidRDefault="00F90BDC"/>
    <w:p w14:paraId="27B02486"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2B75DF74" w14:textId="77777777" w:rsidR="00F90BDC" w:rsidRDefault="00F90BDC"/>
    <w:p w14:paraId="640A3683" w14:textId="77777777" w:rsidR="00F90BDC" w:rsidRDefault="00F90BDC">
      <w:r xmlns:w="http://schemas.openxmlformats.org/wordprocessingml/2006/main">
        <w:t xml:space="preserve">2. Ісая 61:3 - щоб призначити тим,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14:paraId="76DA2377" w14:textId="77777777" w:rsidR="00F90BDC" w:rsidRDefault="00F90BDC"/>
    <w:p w14:paraId="298F914E" w14:textId="77777777" w:rsidR="00F90BDC" w:rsidRDefault="00F90BDC">
      <w:r xmlns:w="http://schemas.openxmlformats.org/wordprocessingml/2006/main">
        <w:t xml:space="preserve">John 16:21 21 Жінка в пологах має смуток, бо настала година її; але як тільки вона породить дитину, не пам'ятає вже туги, бо радіє, що народився чоловік на світ.</w:t>
      </w:r>
    </w:p>
    <w:p w14:paraId="03C62798" w14:textId="77777777" w:rsidR="00F90BDC" w:rsidRDefault="00F90BDC"/>
    <w:p w14:paraId="63E9A5EB" w14:textId="77777777" w:rsidR="00F90BDC" w:rsidRDefault="00F90BDC">
      <w:r xmlns:w="http://schemas.openxmlformats.org/wordprocessingml/2006/main">
        <w:t xml:space="preserve">Жінка відчуває біль і горе під час пологів, але радість, коли народжується дитина.</w:t>
      </w:r>
    </w:p>
    <w:p w14:paraId="158F0EF3" w14:textId="77777777" w:rsidR="00F90BDC" w:rsidRDefault="00F90BDC"/>
    <w:p w14:paraId="2C3D4D4E" w14:textId="77777777" w:rsidR="00F90BDC" w:rsidRDefault="00F90BDC">
      <w:r xmlns:w="http://schemas.openxmlformats.org/wordprocessingml/2006/main">
        <w:t xml:space="preserve">1. Радість стати батьком</w:t>
      </w:r>
    </w:p>
    <w:p w14:paraId="46CB78AF" w14:textId="77777777" w:rsidR="00F90BDC" w:rsidRDefault="00F90BDC"/>
    <w:p w14:paraId="06E1B921" w14:textId="77777777" w:rsidR="00F90BDC" w:rsidRDefault="00F90BDC">
      <w:r xmlns:w="http://schemas.openxmlformats.org/wordprocessingml/2006/main">
        <w:t xml:space="preserve">2. Біль пологів і нагорода нового життя</w:t>
      </w:r>
    </w:p>
    <w:p w14:paraId="1C87DB84" w14:textId="77777777" w:rsidR="00F90BDC" w:rsidRDefault="00F90BDC"/>
    <w:p w14:paraId="22FD1718" w14:textId="77777777" w:rsidR="00F90BDC" w:rsidRDefault="00F90BDC">
      <w:r xmlns:w="http://schemas.openxmlformats.org/wordprocessingml/2006/main">
        <w:t xml:space="preserve">1. Псалом 127:3: «Ось спадок від Господа — діти, нагорода — плід утроби».</w:t>
      </w:r>
    </w:p>
    <w:p w14:paraId="626BB9C6" w14:textId="77777777" w:rsidR="00F90BDC" w:rsidRDefault="00F90BDC"/>
    <w:p w14:paraId="59C2DAC3" w14:textId="77777777" w:rsidR="00F90BDC" w:rsidRDefault="00F90BDC">
      <w:r xmlns:w="http://schemas.openxmlformats.org/wordprocessingml/2006/main">
        <w:t xml:space="preserve">2. Римлянам 8:18-25: «Бо я вважаю, що страждання теперішнього часу не варті порівняння зі славою, яка має відкритися нам».</w:t>
      </w:r>
    </w:p>
    <w:p w14:paraId="234F5205" w14:textId="77777777" w:rsidR="00F90BDC" w:rsidRDefault="00F90BDC"/>
    <w:p w14:paraId="350A41DD" w14:textId="77777777" w:rsidR="00F90BDC" w:rsidRDefault="00F90BDC">
      <w:r xmlns:w="http://schemas.openxmlformats.org/wordprocessingml/2006/main">
        <w:t xml:space="preserve">John 16:22 22 І тепер ви маєте смуток, але Я знову побачу вас, і зрадіє серце ваше, і радості вашої ніхто не відбере від вас.</w:t>
      </w:r>
    </w:p>
    <w:p w14:paraId="658D9007" w14:textId="77777777" w:rsidR="00F90BDC" w:rsidRDefault="00F90BDC"/>
    <w:p w14:paraId="02DB4718" w14:textId="77777777" w:rsidR="00F90BDC" w:rsidRDefault="00F90BDC">
      <w:r xmlns:w="http://schemas.openxmlformats.org/wordprocessingml/2006/main">
        <w:t xml:space="preserve">Бог обіцяє нам радість, яку ніхто не може відняти.</w:t>
      </w:r>
    </w:p>
    <w:p w14:paraId="3143226F" w14:textId="77777777" w:rsidR="00F90BDC" w:rsidRDefault="00F90BDC"/>
    <w:p w14:paraId="778CD770" w14:textId="77777777" w:rsidR="00F90BDC" w:rsidRDefault="00F90BDC">
      <w:r xmlns:w="http://schemas.openxmlformats.org/wordprocessingml/2006/main">
        <w:t xml:space="preserve">1: Не дозволяймо, щоб наша радість була забрана смутком, і натомість шукаймо радості та впевненості в Бога.</w:t>
      </w:r>
    </w:p>
    <w:p w14:paraId="7131CFBB" w14:textId="77777777" w:rsidR="00F90BDC" w:rsidRDefault="00F90BDC"/>
    <w:p w14:paraId="1EFB3671" w14:textId="77777777" w:rsidR="00F90BDC" w:rsidRDefault="00F90BDC">
      <w:r xmlns:w="http://schemas.openxmlformats.org/wordprocessingml/2006/main">
        <w:t xml:space="preserve">2: Божа радість – це вічна радість, яку ніхто не може забрати – довіряймо Йому і знаходимо радість у Ньому.</w:t>
      </w:r>
    </w:p>
    <w:p w14:paraId="26644A1F" w14:textId="77777777" w:rsidR="00F90BDC" w:rsidRDefault="00F90BDC"/>
    <w:p w14:paraId="707C3C29" w14:textId="77777777" w:rsidR="00F90BDC" w:rsidRDefault="00F90BDC">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14:paraId="691CD3DF" w14:textId="77777777" w:rsidR="00F90BDC" w:rsidRDefault="00F90BDC"/>
    <w:p w14:paraId="11F91045" w14:textId="77777777" w:rsidR="00F90BDC" w:rsidRDefault="00F90BDC">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16:23 І того дня ви не спитаєте мене ні про що. Істинно, істинно кажу вам: усе, чого ви попросите в Отця в ім’я Моє, Він дасть вам.</w:t>
      </w:r>
    </w:p>
    <w:p w14:paraId="07DA6968" w14:textId="77777777" w:rsidR="00F90BDC" w:rsidRDefault="00F90BDC"/>
    <w:p w14:paraId="610A6F01" w14:textId="77777777" w:rsidR="00F90BDC" w:rsidRDefault="00F90BDC">
      <w:r xmlns:w="http://schemas.openxmlformats.org/wordprocessingml/2006/main">
        <w:t xml:space="preserve">Ісус обіцяє, що якщо ми будемо просити Батька в Його ім’я, Він дасть нам усе, чого ми просимо.</w:t>
      </w:r>
    </w:p>
    <w:p w14:paraId="68516A5A" w14:textId="77777777" w:rsidR="00F90BDC" w:rsidRDefault="00F90BDC"/>
    <w:p w14:paraId="1669FB9B" w14:textId="77777777" w:rsidR="00F90BDC" w:rsidRDefault="00F90BDC">
      <w:r xmlns:w="http://schemas.openxmlformats.org/wordprocessingml/2006/main">
        <w:t xml:space="preserve">1. Сила просити в Ім’я Ісуса</w:t>
      </w:r>
    </w:p>
    <w:p w14:paraId="7AE614EA" w14:textId="77777777" w:rsidR="00F90BDC" w:rsidRDefault="00F90BDC"/>
    <w:p w14:paraId="67BD4A45" w14:textId="77777777" w:rsidR="00F90BDC" w:rsidRDefault="00F90BDC">
      <w:r xmlns:w="http://schemas.openxmlformats.org/wordprocessingml/2006/main">
        <w:t xml:space="preserve">2. Віра в обітниці Ісуса</w:t>
      </w:r>
    </w:p>
    <w:p w14:paraId="63D71D3E" w14:textId="77777777" w:rsidR="00F90BDC" w:rsidRDefault="00F90BDC"/>
    <w:p w14:paraId="4E89CE1B" w14:textId="77777777" w:rsidR="00F90BDC" w:rsidRDefault="00F90BDC">
      <w:r xmlns:w="http://schemas.openxmlformats.org/wordprocessingml/2006/main">
        <w:t xml:space="preserve">1. Матвій 7:7-11 – «Просіть, і буде вам дано; шукайте, і знайдете; стукайте, і відчинять вам».</w:t>
      </w:r>
    </w:p>
    <w:p w14:paraId="17B4C1F2" w14:textId="77777777" w:rsidR="00F90BDC" w:rsidRDefault="00F90BDC"/>
    <w:p w14:paraId="0C81161E" w14:textId="77777777" w:rsidR="00F90BDC" w:rsidRDefault="00F90BDC">
      <w:r xmlns:w="http://schemas.openxmlformats.org/wordprocessingml/2006/main">
        <w:t xml:space="preserve">2. Ефесянам 3:20-21 – «Тому, Хто може зробити набагато більше, ніж усе, про що ми просимо або думаємо, згідно з силою, що діє в нас, Тому слава в Церкві та в Христі Ісусі по всьому світу. всі покоління, на віки віків. Амінь».</w:t>
      </w:r>
    </w:p>
    <w:p w14:paraId="4F3A2F06" w14:textId="77777777" w:rsidR="00F90BDC" w:rsidRDefault="00F90BDC"/>
    <w:p w14:paraId="062AE6E1" w14:textId="77777777" w:rsidR="00F90BDC" w:rsidRDefault="00F90BDC">
      <w:r xmlns:w="http://schemas.openxmlformats.org/wordprocessingml/2006/main">
        <w:t xml:space="preserve">Івана 16:24 Досі ви нічого не просили в Ім'я Моє: просіть, і отримаєте, щоб радість ваша була повна.</w:t>
      </w:r>
    </w:p>
    <w:p w14:paraId="36E7F638" w14:textId="77777777" w:rsidR="00F90BDC" w:rsidRDefault="00F90BDC"/>
    <w:p w14:paraId="7BDD89D2" w14:textId="77777777" w:rsidR="00F90BDC" w:rsidRDefault="00F90BDC">
      <w:r xmlns:w="http://schemas.openxmlformats.org/wordprocessingml/2006/main">
        <w:t xml:space="preserve">Цей уривок заохочує віруючих просити Бога про те, що їм потрібно, в ім’я Ісуса, знаючи, що вони це отримають і будуть сповнені радості.</w:t>
      </w:r>
    </w:p>
    <w:p w14:paraId="7CFD486D" w14:textId="77777777" w:rsidR="00F90BDC" w:rsidRDefault="00F90BDC"/>
    <w:p w14:paraId="1BD089A4" w14:textId="77777777" w:rsidR="00F90BDC" w:rsidRDefault="00F90BDC">
      <w:r xmlns:w="http://schemas.openxmlformats.org/wordprocessingml/2006/main">
        <w:t xml:space="preserve">1: Бог завжди готовий вислухати нас і виконати наші прохання.</w:t>
      </w:r>
    </w:p>
    <w:p w14:paraId="2A3D1ECA" w14:textId="77777777" w:rsidR="00F90BDC" w:rsidRDefault="00F90BDC"/>
    <w:p w14:paraId="05D2E66E" w14:textId="77777777" w:rsidR="00F90BDC" w:rsidRDefault="00F90BDC">
      <w:r xmlns:w="http://schemas.openxmlformats.org/wordprocessingml/2006/main">
        <w:t xml:space="preserve">2: Коли ми просимо в ім’я Ісуса, ми можемо бути впевнені, що наша радість буде повною.</w:t>
      </w:r>
    </w:p>
    <w:p w14:paraId="06DEC289" w14:textId="77777777" w:rsidR="00F90BDC" w:rsidRDefault="00F90BDC"/>
    <w:p w14:paraId="2AD9BA91"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w:t>
      </w:r>
      <w:r xmlns:w="http://schemas.openxmlformats.org/wordprocessingml/2006/main">
        <w:lastRenderedPageBreak xmlns:w="http://schemas.openxmlformats.org/wordprocessingml/2006/main"/>
      </w:r>
      <w:r xmlns:w="http://schemas.openxmlformats.org/wordprocessingml/2006/main">
        <w:t xml:space="preserve">усякого розуму, стерегтиме ваші серця та ваші думки у Христі Ісусі.</w:t>
      </w:r>
    </w:p>
    <w:p w14:paraId="7DD71A5F" w14:textId="77777777" w:rsidR="00F90BDC" w:rsidRDefault="00F90BDC"/>
    <w:p w14:paraId="401BBC93" w14:textId="77777777" w:rsidR="00F90BDC" w:rsidRDefault="00F90BDC">
      <w:r xmlns:w="http://schemas.openxmlformats.org/wordprocessingml/2006/main">
        <w:t xml:space="preserve">2: Якова 4:2-3 - Ви не маєте, тому що не просите Бога. Коли ви просите, ви не отримуєте, тому що ви просите з неправильними мотивами, щоб ви могли витратити отримане на свої задоволення.</w:t>
      </w:r>
    </w:p>
    <w:p w14:paraId="031E3C3B" w14:textId="77777777" w:rsidR="00F90BDC" w:rsidRDefault="00F90BDC"/>
    <w:p w14:paraId="39F95B55" w14:textId="77777777" w:rsidR="00F90BDC" w:rsidRDefault="00F90BDC">
      <w:r xmlns:w="http://schemas.openxmlformats.org/wordprocessingml/2006/main">
        <w:t xml:space="preserve">John 16:25 25 Це Я вам говорив притчами, але настає час, коли вже не буду говорити вам притчами, а об’явлю вам про Отця прямо.</w:t>
      </w:r>
    </w:p>
    <w:p w14:paraId="2E3192B1" w14:textId="77777777" w:rsidR="00F90BDC" w:rsidRDefault="00F90BDC"/>
    <w:p w14:paraId="3ED54D5E" w14:textId="77777777" w:rsidR="00F90BDC" w:rsidRDefault="00F90BDC">
      <w:r xmlns:w="http://schemas.openxmlformats.org/wordprocessingml/2006/main">
        <w:t xml:space="preserve">Ісус пообіцяв більше розкрити Своїм учням план Свого Батька.</w:t>
      </w:r>
    </w:p>
    <w:p w14:paraId="1805EA6A" w14:textId="77777777" w:rsidR="00F90BDC" w:rsidRDefault="00F90BDC"/>
    <w:p w14:paraId="35FEA120" w14:textId="77777777" w:rsidR="00F90BDC" w:rsidRDefault="00F90BDC">
      <w:r xmlns:w="http://schemas.openxmlformats.org/wordprocessingml/2006/main">
        <w:t xml:space="preserve">1: Бог любить нас достатньо, щоб відкрити план для нашого життя.</w:t>
      </w:r>
    </w:p>
    <w:p w14:paraId="04782072" w14:textId="77777777" w:rsidR="00F90BDC" w:rsidRDefault="00F90BDC"/>
    <w:p w14:paraId="0F816466" w14:textId="77777777" w:rsidR="00F90BDC" w:rsidRDefault="00F90BDC">
      <w:r xmlns:w="http://schemas.openxmlformats.org/wordprocessingml/2006/main">
        <w:t xml:space="preserve">2: Ми можемо вірити, що Бог виконає Свої обіцянки.</w:t>
      </w:r>
    </w:p>
    <w:p w14:paraId="71F54C42" w14:textId="77777777" w:rsidR="00F90BDC" w:rsidRDefault="00F90BDC"/>
    <w:p w14:paraId="6A7B6A73" w14:textId="77777777" w:rsidR="00F90BDC" w:rsidRDefault="00F90BDC">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14:paraId="1BAF9BF7" w14:textId="77777777" w:rsidR="00F90BDC" w:rsidRDefault="00F90BDC"/>
    <w:p w14:paraId="3AFF1292" w14:textId="77777777" w:rsidR="00F90BDC" w:rsidRDefault="00F90BDC">
      <w:r xmlns:w="http://schemas.openxmlformats.org/wordprocessingml/2006/main">
        <w:t xml:space="preserve">2: Єремії 29:11 - Бо Я знаю плани, які маю щодо вас, - говорить Господь, - плани, щоб процвітати, а не шкодити вам, плани дати вам надію і майбутнє.</w:t>
      </w:r>
    </w:p>
    <w:p w14:paraId="66783B96" w14:textId="77777777" w:rsidR="00F90BDC" w:rsidRDefault="00F90BDC"/>
    <w:p w14:paraId="2D92CD73" w14:textId="77777777" w:rsidR="00F90BDC" w:rsidRDefault="00F90BDC">
      <w:r xmlns:w="http://schemas.openxmlformats.org/wordprocessingml/2006/main">
        <w:t xml:space="preserve">Івана 16:26 Того дня ви проситимете в ім’я моє, а я не кажу вам, що я буду молити Отця за вас.</w:t>
      </w:r>
    </w:p>
    <w:p w14:paraId="73E07417" w14:textId="77777777" w:rsidR="00F90BDC" w:rsidRDefault="00F90BDC"/>
    <w:p w14:paraId="04D282DB" w14:textId="77777777" w:rsidR="00F90BDC" w:rsidRDefault="00F90BDC">
      <w:r xmlns:w="http://schemas.openxmlformats.org/wordprocessingml/2006/main">
        <w:t xml:space="preserve">В Івана 16:26 Ісус обіцяє, що учні зможуть просити в Його ім’я, і Йому не доведеться молитися за них Отцеві.</w:t>
      </w:r>
    </w:p>
    <w:p w14:paraId="1AF2BFA3" w14:textId="77777777" w:rsidR="00F90BDC" w:rsidRDefault="00F90BDC"/>
    <w:p w14:paraId="6DAE8CE8" w14:textId="77777777" w:rsidR="00F90BDC" w:rsidRDefault="00F90BDC">
      <w:r xmlns:w="http://schemas.openxmlformats.org/wordprocessingml/2006/main">
        <w:t xml:space="preserve">1. Ісус є Заступником: розуміння сили імені Ісуса</w:t>
      </w:r>
    </w:p>
    <w:p w14:paraId="5C607F10" w14:textId="77777777" w:rsidR="00F90BDC" w:rsidRDefault="00F90BDC"/>
    <w:p w14:paraId="7CF78078" w14:textId="77777777" w:rsidR="00F90BDC" w:rsidRDefault="00F90BDC">
      <w:r xmlns:w="http://schemas.openxmlformats.org/wordprocessingml/2006/main">
        <w:t xml:space="preserve">2. Покладатися на Боже забезпечення через молитву</w:t>
      </w:r>
    </w:p>
    <w:p w14:paraId="3E087EDE" w14:textId="77777777" w:rsidR="00F90BDC" w:rsidRDefault="00F90BDC"/>
    <w:p w14:paraId="66F7ED7A" w14:textId="77777777" w:rsidR="00F90BDC" w:rsidRDefault="00F90BDC">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505E5190" w14:textId="77777777" w:rsidR="00F90BDC" w:rsidRDefault="00F90BDC"/>
    <w:p w14:paraId="4D6BDEE6" w14:textId="77777777" w:rsidR="00F90BDC" w:rsidRDefault="00F90BDC">
      <w:r xmlns:w="http://schemas.openxmlformats.org/wordprocessingml/2006/main">
        <w:t xml:space="preserve">2. Євреям 7:25 – Тому Він може цілковито спасти тих, хто через Нього приходить до Бога, тому що Він завжди живий, щоб заступатися за них.</w:t>
      </w:r>
    </w:p>
    <w:p w14:paraId="3E52F260" w14:textId="77777777" w:rsidR="00F90BDC" w:rsidRDefault="00F90BDC"/>
    <w:p w14:paraId="0F291808" w14:textId="77777777" w:rsidR="00F90BDC" w:rsidRDefault="00F90BDC">
      <w:r xmlns:w="http://schemas.openxmlformats.org/wordprocessingml/2006/main">
        <w:t xml:space="preserve">Івана 16:27 Сам бо Отець любить вас, бо ви полюбили Мене й увірували, що Я від Бога вийшов.</w:t>
      </w:r>
    </w:p>
    <w:p w14:paraId="368BA580" w14:textId="77777777" w:rsidR="00F90BDC" w:rsidRDefault="00F90BDC"/>
    <w:p w14:paraId="2658FAFD" w14:textId="77777777" w:rsidR="00F90BDC" w:rsidRDefault="00F90BDC">
      <w:r xmlns:w="http://schemas.openxmlformats.org/wordprocessingml/2006/main">
        <w:t xml:space="preserve">Бог любить нас, тому що ми любили і вірили в Нього.</w:t>
      </w:r>
    </w:p>
    <w:p w14:paraId="3EA18D6F" w14:textId="77777777" w:rsidR="00F90BDC" w:rsidRDefault="00F90BDC"/>
    <w:p w14:paraId="56BBA6C7" w14:textId="77777777" w:rsidR="00F90BDC" w:rsidRDefault="00F90BDC">
      <w:r xmlns:w="http://schemas.openxmlformats.org/wordprocessingml/2006/main">
        <w:t xml:space="preserve">1. Вірити в Божу любов - Івана 16:27</w:t>
      </w:r>
    </w:p>
    <w:p w14:paraId="77F9F6C2" w14:textId="77777777" w:rsidR="00F90BDC" w:rsidRDefault="00F90BDC"/>
    <w:p w14:paraId="4B7C61D8" w14:textId="77777777" w:rsidR="00F90BDC" w:rsidRDefault="00F90BDC">
      <w:r xmlns:w="http://schemas.openxmlformats.org/wordprocessingml/2006/main">
        <w:t xml:space="preserve">2. Радіти Божою любов’ю – Івана 16:27</w:t>
      </w:r>
    </w:p>
    <w:p w14:paraId="7DC26E90" w14:textId="77777777" w:rsidR="00F90BDC" w:rsidRDefault="00F90BDC"/>
    <w:p w14:paraId="27187503" w14:textId="77777777" w:rsidR="00F90BDC" w:rsidRDefault="00F90BDC">
      <w:r xmlns:w="http://schemas.openxmlformats.org/wordprocessingml/2006/main">
        <w:t xml:space="preserve">1. 1 Івана 4:10 – «У цьому любов, не в тому, що ми полюбили Бога, а в тому, що Він полюбив нас і послав Свого Сина як ублагання за наші гріхи».</w:t>
      </w:r>
    </w:p>
    <w:p w14:paraId="704DC0BD" w14:textId="77777777" w:rsidR="00F90BDC" w:rsidRDefault="00F90BDC"/>
    <w:p w14:paraId="71E80BE4" w14:textId="77777777" w:rsidR="00F90BDC" w:rsidRDefault="00F90BDC">
      <w:r xmlns:w="http://schemas.openxmlformats.org/wordprocessingml/2006/main">
        <w:t xml:space="preserve">2. Римлянам 5:8 – «Але Бог показує Свою любов до нас тим, що Христос помер за нас, коли ми ще були грішниками».</w:t>
      </w:r>
    </w:p>
    <w:p w14:paraId="6E1D2622" w14:textId="77777777" w:rsidR="00F90BDC" w:rsidRDefault="00F90BDC"/>
    <w:p w14:paraId="6F4CCD60" w14:textId="77777777" w:rsidR="00F90BDC" w:rsidRDefault="00F90BDC">
      <w:r xmlns:w="http://schemas.openxmlformats.org/wordprocessingml/2006/main">
        <w:t xml:space="preserve">Івана 16:28 Я від Отця вийшов і прийшов у світ; знову залишаю світ і йду до Отця.</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розкриває розуміння Ісуса того, що Він прийшов від Отця і прийшов у світ, і що незабаром залишить світ і повернеться до Отця.</w:t>
      </w:r>
    </w:p>
    <w:p w14:paraId="5FF6B214" w14:textId="77777777" w:rsidR="00F90BDC" w:rsidRDefault="00F90BDC"/>
    <w:p w14:paraId="161A989D" w14:textId="77777777" w:rsidR="00F90BDC" w:rsidRDefault="00F90BDC">
      <w:r xmlns:w="http://schemas.openxmlformats.org/wordprocessingml/2006/main">
        <w:t xml:space="preserve">1. «Радість пізнання Ісуса»</w:t>
      </w:r>
    </w:p>
    <w:p w14:paraId="155D6F5E" w14:textId="77777777" w:rsidR="00F90BDC" w:rsidRDefault="00F90BDC"/>
    <w:p w14:paraId="3C8622B2" w14:textId="77777777" w:rsidR="00F90BDC" w:rsidRDefault="00F90BDC">
      <w:r xmlns:w="http://schemas.openxmlformats.org/wordprocessingml/2006/main">
        <w:t xml:space="preserve">2. «Життя у відданості Батькові»</w:t>
      </w:r>
    </w:p>
    <w:p w14:paraId="00EDCD53" w14:textId="77777777" w:rsidR="00F90BDC" w:rsidRDefault="00F90BDC"/>
    <w:p w14:paraId="3DEAA7A5" w14:textId="77777777" w:rsidR="00F90BDC" w:rsidRDefault="00F90BDC">
      <w:r xmlns:w="http://schemas.openxmlformats.org/wordprocessingml/2006/main">
        <w:t xml:space="preserve">1. Филип’янам 2:5-10</w:t>
      </w:r>
    </w:p>
    <w:p w14:paraId="6E2E2B26" w14:textId="77777777" w:rsidR="00F90BDC" w:rsidRDefault="00F90BDC"/>
    <w:p w14:paraId="7C3A3DAC" w14:textId="77777777" w:rsidR="00F90BDC" w:rsidRDefault="00F90BDC">
      <w:r xmlns:w="http://schemas.openxmlformats.org/wordprocessingml/2006/main">
        <w:t xml:space="preserve">2. Євреям 12:2-3</w:t>
      </w:r>
    </w:p>
    <w:p w14:paraId="615CECD6" w14:textId="77777777" w:rsidR="00F90BDC" w:rsidRDefault="00F90BDC"/>
    <w:p w14:paraId="44F6C999" w14:textId="77777777" w:rsidR="00F90BDC" w:rsidRDefault="00F90BDC">
      <w:r xmlns:w="http://schemas.openxmlformats.org/wordprocessingml/2006/main">
        <w:t xml:space="preserve">Івана 16:29 Його учні сказали Йому: Ось тепер Ти говориш прямо, і не говориш жодної приказки.</w:t>
      </w:r>
    </w:p>
    <w:p w14:paraId="4AA0D616" w14:textId="77777777" w:rsidR="00F90BDC" w:rsidRDefault="00F90BDC"/>
    <w:p w14:paraId="1741EC3A" w14:textId="77777777" w:rsidR="00F90BDC" w:rsidRDefault="00F90BDC">
      <w:r xmlns:w="http://schemas.openxmlformats.org/wordprocessingml/2006/main">
        <w:t xml:space="preserve">Учні зрозуміли, що Ісус більше не говорить притчами, а прямолінійно навчає.</w:t>
      </w:r>
    </w:p>
    <w:p w14:paraId="57102591" w14:textId="77777777" w:rsidR="00F90BDC" w:rsidRDefault="00F90BDC"/>
    <w:p w14:paraId="217E03DE" w14:textId="77777777" w:rsidR="00F90BDC" w:rsidRDefault="00F90BDC">
      <w:r xmlns:w="http://schemas.openxmlformats.org/wordprocessingml/2006/main">
        <w:t xml:space="preserve">1. Ісус є нашим провідником до істини: розуміння ясного вчення Христа</w:t>
      </w:r>
    </w:p>
    <w:p w14:paraId="7A672D78" w14:textId="77777777" w:rsidR="00F90BDC" w:rsidRDefault="00F90BDC"/>
    <w:p w14:paraId="63483BEB" w14:textId="77777777" w:rsidR="00F90BDC" w:rsidRDefault="00F90BDC">
      <w:r xmlns:w="http://schemas.openxmlformats.org/wordprocessingml/2006/main">
        <w:t xml:space="preserve">2. Притчі Ісуса: розкриття прихованого значення в Його притчах</w:t>
      </w:r>
    </w:p>
    <w:p w14:paraId="652F92CA" w14:textId="77777777" w:rsidR="00F90BDC" w:rsidRDefault="00F90BDC"/>
    <w:p w14:paraId="6D1F4937" w14:textId="77777777" w:rsidR="00F90BDC" w:rsidRDefault="00F90BDC">
      <w:r xmlns:w="http://schemas.openxmlformats.org/wordprocessingml/2006/main">
        <w:t xml:space="preserve">1. Приповісті 8:6-9 - Послухайте, бо я маю сказати глибокі речі; Я відкриваю свої уста, щоб говорити те, що правильно. Мої уста говорять правду, бо мої уста гидують злочестивістю. Усі слова моїх уст справедливі; жоден із них не є кривим чи збоченим.</w:t>
      </w:r>
    </w:p>
    <w:p w14:paraId="6448AA28" w14:textId="77777777" w:rsidR="00F90BDC" w:rsidRDefault="00F90BDC"/>
    <w:p w14:paraId="52B49F04" w14:textId="77777777" w:rsidR="00F90BDC" w:rsidRDefault="00F90BDC">
      <w:r xmlns:w="http://schemas.openxmlformats.org/wordprocessingml/2006/main">
        <w:t xml:space="preserve">2. Івана 1:1-5 - На початку було Слово, і Слово було в Бога, і Слово було Бог. Він був з Богом на початку. Через нього все було створено; без Нього не сталося ніщо з того, що сталося. У Ньому було життя, і це життя було світлом для всього людства. Світло світить у темряві, і темрява не огорнула його.</w:t>
      </w:r>
    </w:p>
    <w:p w14:paraId="7645382A" w14:textId="77777777" w:rsidR="00F90BDC" w:rsidRDefault="00F90BDC"/>
    <w:p w14:paraId="588889AF" w14:textId="77777777" w:rsidR="00F90BDC" w:rsidRDefault="00F90BDC">
      <w:r xmlns:w="http://schemas.openxmlformats.org/wordprocessingml/2006/main">
        <w:t xml:space="preserve">Івана 16:30 Тепер ми певні, що Ти знаєш усе, і не маєш потреби, щоб хтось питав Тебе; через це ми віруємо, що Ти вийшов від Бога.</w:t>
      </w:r>
    </w:p>
    <w:p w14:paraId="0916E41B" w14:textId="77777777" w:rsidR="00F90BDC" w:rsidRDefault="00F90BDC"/>
    <w:p w14:paraId="4E399801" w14:textId="77777777" w:rsidR="00F90BDC" w:rsidRDefault="00F90BDC">
      <w:r xmlns:w="http://schemas.openxmlformats.org/wordprocessingml/2006/main">
        <w:t xml:space="preserve">Учні Ісуса підтвердили свою віру в те, що Ісус прийшов від Бога, визнаючи Його всезнання.</w:t>
      </w:r>
    </w:p>
    <w:p w14:paraId="1289410C" w14:textId="77777777" w:rsidR="00F90BDC" w:rsidRDefault="00F90BDC"/>
    <w:p w14:paraId="3691254E" w14:textId="77777777" w:rsidR="00F90BDC" w:rsidRDefault="00F90BDC">
      <w:r xmlns:w="http://schemas.openxmlformats.org/wordprocessingml/2006/main">
        <w:t xml:space="preserve">1. Всезнання Ісуса: наша віра в Бога підтверджена</w:t>
      </w:r>
    </w:p>
    <w:p w14:paraId="7950E0CC" w14:textId="77777777" w:rsidR="00F90BDC" w:rsidRDefault="00F90BDC"/>
    <w:p w14:paraId="2ECCEC8B" w14:textId="77777777" w:rsidR="00F90BDC" w:rsidRDefault="00F90BDC">
      <w:r xmlns:w="http://schemas.openxmlformats.org/wordprocessingml/2006/main">
        <w:t xml:space="preserve">2. Довіра нашому Спасителю: сила віри в Ісуса</w:t>
      </w:r>
    </w:p>
    <w:p w14:paraId="069B62D9" w14:textId="77777777" w:rsidR="00F90BDC" w:rsidRDefault="00F90BDC"/>
    <w:p w14:paraId="122BC3DA"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34052B55" w14:textId="77777777" w:rsidR="00F90BDC" w:rsidRDefault="00F90BDC"/>
    <w:p w14:paraId="455C2B01" w14:textId="77777777" w:rsidR="00F90BDC" w:rsidRDefault="00F90BDC">
      <w:r xmlns:w="http://schemas.openxmlformats.org/wordprocessingml/2006/main">
        <w:t xml:space="preserve">2. Римлянам 10:9-10 - Якщо ти своїми устами визнаєш, що Ісус є Господом, і повіриш своїм серцем, що Бог воскресив Його з мертвих, ти будеш спасенний. Бо серцем вірує і виправдовується, а устами визнає і спасається.</w:t>
      </w:r>
    </w:p>
    <w:p w14:paraId="7BEA9801" w14:textId="77777777" w:rsidR="00F90BDC" w:rsidRDefault="00F90BDC"/>
    <w:p w14:paraId="71D66BFA" w14:textId="77777777" w:rsidR="00F90BDC" w:rsidRDefault="00F90BDC">
      <w:r xmlns:w="http://schemas.openxmlformats.org/wordprocessingml/2006/main">
        <w:t xml:space="preserve">Івана 16:31 Ісус відповів їм: Чи тепер ви віруєте?</w:t>
      </w:r>
    </w:p>
    <w:p w14:paraId="49F93B59" w14:textId="77777777" w:rsidR="00F90BDC" w:rsidRDefault="00F90BDC"/>
    <w:p w14:paraId="7966A3F7" w14:textId="77777777" w:rsidR="00F90BDC" w:rsidRDefault="00F90BDC">
      <w:r xmlns:w="http://schemas.openxmlformats.org/wordprocessingml/2006/main">
        <w:t xml:space="preserve">Івана 16:31 підсумовує уривок Ісуса, який запитує учнів, чи вірять вони тепер.</w:t>
      </w:r>
    </w:p>
    <w:p w14:paraId="71AD2460" w14:textId="77777777" w:rsidR="00F90BDC" w:rsidRDefault="00F90BDC"/>
    <w:p w14:paraId="1A597B93" w14:textId="77777777" w:rsidR="00F90BDC" w:rsidRDefault="00F90BDC">
      <w:r xmlns:w="http://schemas.openxmlformats.org/wordprocessingml/2006/main">
        <w:t xml:space="preserve">1. Чи віримо ми тому, чого навчає Ісус?</w:t>
      </w:r>
    </w:p>
    <w:p w14:paraId="75E68440" w14:textId="77777777" w:rsidR="00F90BDC" w:rsidRDefault="00F90BDC"/>
    <w:p w14:paraId="276C80E4" w14:textId="77777777" w:rsidR="00F90BDC" w:rsidRDefault="00F90BDC">
      <w:r xmlns:w="http://schemas.openxmlformats.org/wordprocessingml/2006/main">
        <w:t xml:space="preserve">2. Мати віру в часи лиха</w:t>
      </w:r>
    </w:p>
    <w:p w14:paraId="08996533" w14:textId="77777777" w:rsidR="00F90BDC" w:rsidRDefault="00F90BDC"/>
    <w:p w14:paraId="7FCC1C1B" w14:textId="77777777" w:rsidR="00F90BDC" w:rsidRDefault="00F90BDC">
      <w:r xmlns:w="http://schemas.openxmlformats.org/wordprocessingml/2006/main">
        <w:t xml:space="preserve">1.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рухатиметься, і для вас не буде нічого неможливого».</w:t>
      </w:r>
    </w:p>
    <w:p w14:paraId="545F3C0E" w14:textId="77777777" w:rsidR="00F90BDC" w:rsidRDefault="00F90BDC"/>
    <w:p w14:paraId="648FD5DA" w14:textId="77777777" w:rsidR="00F90BDC" w:rsidRDefault="00F90BDC">
      <w:r xmlns:w="http://schemas.openxmlformats.org/wordprocessingml/2006/main">
        <w:t xml:space="preserve">2. Филип’янам 4:13 – «Я все можу в Тім, Хто мене зміцнює».</w:t>
      </w:r>
    </w:p>
    <w:p w14:paraId="7D0BF431" w14:textId="77777777" w:rsidR="00F90BDC" w:rsidRDefault="00F90BDC"/>
    <w:p w14:paraId="4EA40080" w14:textId="77777777" w:rsidR="00F90BDC" w:rsidRDefault="00F90BDC">
      <w:r xmlns:w="http://schemas.openxmlformats.org/wordprocessingml/2006/main">
        <w:t xml:space="preserve">Івана 16:32 Ось надходить година, і вже настала, що ви розпорошитесь кожен до себе, і Мене самого лишите, але Я не сам, бо Отець зі Мною.</w:t>
      </w:r>
    </w:p>
    <w:p w14:paraId="04B3FC5B" w14:textId="77777777" w:rsidR="00F90BDC" w:rsidRDefault="00F90BDC"/>
    <w:p w14:paraId="07E4D7F9" w14:textId="77777777" w:rsidR="00F90BDC" w:rsidRDefault="00F90BDC">
      <w:r xmlns:w="http://schemas.openxmlformats.org/wordprocessingml/2006/main">
        <w:t xml:space="preserve">Настала година страждань Ісуса, але Його втішає присутність Отця.</w:t>
      </w:r>
    </w:p>
    <w:p w14:paraId="713E25AC" w14:textId="77777777" w:rsidR="00F90BDC" w:rsidRDefault="00F90BDC"/>
    <w:p w14:paraId="78383CDB" w14:textId="77777777" w:rsidR="00F90BDC" w:rsidRDefault="00F90BDC">
      <w:r xmlns:w="http://schemas.openxmlformats.org/wordprocessingml/2006/main">
        <w:t xml:space="preserve">1: У важкі часи нас може втішити той факт, що Бог завжди з нами.</w:t>
      </w:r>
    </w:p>
    <w:p w14:paraId="208383B0" w14:textId="77777777" w:rsidR="00F90BDC" w:rsidRDefault="00F90BDC"/>
    <w:p w14:paraId="705FC097" w14:textId="77777777" w:rsidR="00F90BDC" w:rsidRDefault="00F90BDC">
      <w:r xmlns:w="http://schemas.openxmlformats.org/wordprocessingml/2006/main">
        <w:t xml:space="preserve">2: Ніколи не сприймайте присутність Бога як належне; Він завжди поруч, коли ми Його найбільше потребуємо.</w:t>
      </w:r>
    </w:p>
    <w:p w14:paraId="246C4FE7" w14:textId="77777777" w:rsidR="00F90BDC" w:rsidRDefault="00F90BDC"/>
    <w:p w14:paraId="6A420BE2" w14:textId="77777777" w:rsidR="00F90BDC" w:rsidRDefault="00F90BDC">
      <w:r xmlns:w="http://schemas.openxmlformats.org/wordprocessingml/2006/main">
        <w:t xml:space="preserve">1: Псалом 46:1 - Бог наш притулок і сила, актуальна поміч у біді.</w:t>
      </w:r>
    </w:p>
    <w:p w14:paraId="02CEDB6F" w14:textId="77777777" w:rsidR="00F90BDC" w:rsidRDefault="00F90BDC"/>
    <w:p w14:paraId="54C4EE3D" w14:textId="77777777" w:rsidR="00F90BDC" w:rsidRDefault="00F90BDC">
      <w:r xmlns:w="http://schemas.openxmlformats.org/wordprocessingml/2006/main">
        <w:t xml:space="preserve">2: Євреїв 13:5-6 - Зберігайте своє життя вільним від любові до грошей і будьте задоволені тим, що маєте, бо Він сказав: «Я ніколи не покину тебе і не покину тебе».</w:t>
      </w:r>
    </w:p>
    <w:p w14:paraId="21F48DDB" w14:textId="77777777" w:rsidR="00F90BDC" w:rsidRDefault="00F90BDC"/>
    <w:p w14:paraId="3DF2C00F" w14:textId="77777777" w:rsidR="00F90BDC" w:rsidRDefault="00F90BDC">
      <w:r xmlns:w="http://schemas.openxmlformats.org/wordprocessingml/2006/main">
        <w:t xml:space="preserve">Івана 16:33 Це сказав Я вам, щоб ви мали в Мені мир. У світі зазнаєте лиха, але будьте бадьорі! Я переміг світ.</w:t>
      </w:r>
    </w:p>
    <w:p w14:paraId="24BECD74" w14:textId="77777777" w:rsidR="00F90BDC" w:rsidRDefault="00F90BDC"/>
    <w:p w14:paraId="46DC91FD" w14:textId="77777777" w:rsidR="00F90BDC" w:rsidRDefault="00F90BDC">
      <w:r xmlns:w="http://schemas.openxmlformats.org/wordprocessingml/2006/main">
        <w:t xml:space="preserve">Мир в Ісусі Христі: у світі ми матимемо скорботу, але Ісус переміг світ, і з Ним ми можемо мати мир.</w:t>
      </w:r>
    </w:p>
    <w:p w14:paraId="16D96F41" w14:textId="77777777" w:rsidR="00F90BDC" w:rsidRDefault="00F90BDC"/>
    <w:p w14:paraId="2E8DCA02" w14:textId="77777777" w:rsidR="00F90BDC" w:rsidRDefault="00F90BDC">
      <w:r xmlns:w="http://schemas.openxmlformats.org/wordprocessingml/2006/main">
        <w:t xml:space="preserve">1. Радійте в Господі – знайти радість у часи лиха</w:t>
      </w:r>
    </w:p>
    <w:p w14:paraId="108B8DD0" w14:textId="77777777" w:rsidR="00F90BDC" w:rsidRDefault="00F90BDC"/>
    <w:p w14:paraId="54CC2B4B" w14:textId="77777777" w:rsidR="00F90BDC" w:rsidRDefault="00F90BDC">
      <w:r xmlns:w="http://schemas.openxmlformats.org/wordprocessingml/2006/main">
        <w:t xml:space="preserve">2. Перемогти світ – знайти втіху в перемозі Ісуса Христа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15:13 – А тепер нехай Бог надії наповнить вас усякою радістю та миром у вірі, щоб ви збагатилися надією силою Святого Духа.</w:t>
      </w:r>
    </w:p>
    <w:p w14:paraId="08CC07E9" w14:textId="77777777" w:rsidR="00F90BDC" w:rsidRDefault="00F90BDC"/>
    <w:p w14:paraId="16582AC6" w14:textId="77777777" w:rsidR="00F90BDC" w:rsidRDefault="00F90BDC">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14:paraId="4F6D9916" w14:textId="77777777" w:rsidR="00F90BDC" w:rsidRDefault="00F90BDC"/>
    <w:p w14:paraId="02F1887A" w14:textId="77777777" w:rsidR="00F90BDC" w:rsidRDefault="00F90BDC">
      <w:r xmlns:w="http://schemas.openxmlformats.org/wordprocessingml/2006/main">
        <w:t xml:space="preserve">В Івана 17 записана первосвященицька молитва Ісуса, в якій Він молиться за Себе, Своїх учнів і всіх віруючих.</w:t>
      </w:r>
    </w:p>
    <w:p w14:paraId="070D6346" w14:textId="77777777" w:rsidR="00F90BDC" w:rsidRDefault="00F90BDC"/>
    <w:p w14:paraId="27A63BB1" w14:textId="77777777" w:rsidR="00F90BDC" w:rsidRDefault="00F90BDC">
      <w:r xmlns:w="http://schemas.openxmlformats.org/wordprocessingml/2006/main">
        <w:t xml:space="preserve">1-й абзац: Розділ починається з молитви Ісуса до Отця після Його останньої вечері з учнями. Він визнає, що прийшла година Його прославлення, щоб Він міг прославити Отця. Він визначає вічне життя як пізнання єдиного правдивого Бога та Ісуса Христа, якого Бог послав. Ісус проголошує, що він приніс славу Батькові на землі, завершивши доручену Йому роботу, просить Батька прославити Його в присутності славою, яка була перед початком світу (Івана 17:1-5).</w:t>
      </w:r>
    </w:p>
    <w:p w14:paraId="2F4CB5CE" w14:textId="77777777" w:rsidR="00F90BDC" w:rsidRDefault="00F90BDC"/>
    <w:p w14:paraId="2CE7797D" w14:textId="77777777" w:rsidR="00F90BDC" w:rsidRDefault="00F90BDC">
      <w:r xmlns:w="http://schemas.openxmlformats.org/wordprocessingml/2006/main">
        <w:t xml:space="preserve">2-й абзац: Після цього Ісус молиться конкретно за своїх учнів. Він визнає, що вони належать Богові, але були дані Йому, і вони послухалися Божого слова. Вони знають, що все походить від Бога, прийняті слова, надані їм, знають, що справді прийшли від послані у світ, молиться не за світ, а за тих, хто дав йому, тому що вони належать йому, усе, що він має, належить їм, і що належить їм, це його слава, показана через них, більше не у світі, поки вони вони все ще у світі, що приходять, просить Батько захистити їх силою імені, щоб вони могли бути єдиними, оскільки вони єдині протягом часу, їх захищали, ніхто не втрачався, крім одного приреченого знищення, виконаного Писання (Івана 17:6-12).</w:t>
      </w:r>
    </w:p>
    <w:p w14:paraId="472C83D8" w14:textId="77777777" w:rsidR="00F90BDC" w:rsidRDefault="00F90BDC"/>
    <w:p w14:paraId="11CAC5FB" w14:textId="77777777" w:rsidR="00F90BDC" w:rsidRDefault="00F90BDC">
      <w:r xmlns:w="http://schemas.openxmlformats.org/wordprocessingml/2006/main">
        <w:t xml:space="preserve">3-й абзац: Потім він продовжує молитися, не просячи забрати зі світу, але тримати злого освятити істину слово істина так само, як посланий у світ, також посланий у світ освячує себе, тому теж може бути справді освяченим, нарешті, поширює молитву за межі найближчого кола учнів, моляться також ті, хто вірить завдяки їхньому посланню всі можуть бути єдиними, як Отець у Ньому, Він в Отці, так само може бути в нас, щоб світ міг повірити, що Ти послав Мене, дає їм славу, дав їм, може бути єдиним, як ми— Я — це ти, я — тому вони приніс повну єдність, дайте світові знати, що ви послали, любіть мене, любіть, помістіть у заключний розділ первосвященицьку молитву, де заступається за обох теперішніх майбутніх послідовників (Івана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1 Ці слова промовив Ісус, і звів очі Свої до неба та й промовив: Отче, настала година! прослав Свого Сина, щоб і Твій Син Тебе прославив.</w:t>
      </w:r>
    </w:p>
    <w:p w14:paraId="421DC1DB" w14:textId="77777777" w:rsidR="00F90BDC" w:rsidRDefault="00F90BDC"/>
    <w:p w14:paraId="0AA2C6FA" w14:textId="77777777" w:rsidR="00F90BDC" w:rsidRDefault="00F90BDC">
      <w:r xmlns:w="http://schemas.openxmlformats.org/wordprocessingml/2006/main">
        <w:t xml:space="preserve">Ісус просить свого Отця прославити його, щоб він міг прославити свого Отця.</w:t>
      </w:r>
    </w:p>
    <w:p w14:paraId="21B82530" w14:textId="77777777" w:rsidR="00F90BDC" w:rsidRDefault="00F90BDC"/>
    <w:p w14:paraId="3077570A" w14:textId="77777777" w:rsidR="00F90BDC" w:rsidRDefault="00F90BDC">
      <w:r xmlns:w="http://schemas.openxmlformats.org/wordprocessingml/2006/main">
        <w:t xml:space="preserve">1. Сила молитви в житті Ісуса</w:t>
      </w:r>
    </w:p>
    <w:p w14:paraId="6D52E1BD" w14:textId="77777777" w:rsidR="00F90BDC" w:rsidRDefault="00F90BDC"/>
    <w:p w14:paraId="1FAAF7F6" w14:textId="77777777" w:rsidR="00F90BDC" w:rsidRDefault="00F90BDC">
      <w:r xmlns:w="http://schemas.openxmlformats.org/wordprocessingml/2006/main">
        <w:t xml:space="preserve">2. Важливість прославлення Бога в нашому житті</w:t>
      </w:r>
    </w:p>
    <w:p w14:paraId="7CF76C35" w14:textId="77777777" w:rsidR="00F90BDC" w:rsidRDefault="00F90BDC"/>
    <w:p w14:paraId="3AFF3746" w14:textId="77777777" w:rsidR="00F90BDC" w:rsidRDefault="00F90BDC">
      <w:r xmlns:w="http://schemas.openxmlformats.org/wordprocessingml/2006/main">
        <w:t xml:space="preserve">1. Филип’янам 2:5-11 – Ісус принижується і підноситься Богом</w:t>
      </w:r>
    </w:p>
    <w:p w14:paraId="6BF84262" w14:textId="77777777" w:rsidR="00F90BDC" w:rsidRDefault="00F90BDC"/>
    <w:p w14:paraId="2E178E28" w14:textId="77777777" w:rsidR="00F90BDC" w:rsidRDefault="00F90BDC">
      <w:r xmlns:w="http://schemas.openxmlformats.org/wordprocessingml/2006/main">
        <w:t xml:space="preserve">2. Матвія 5:16 – Так нехай світить ваше світло перед людьми, щоб вони бачили ваші добрі діла та прославляли вашого Отця Небесного</w:t>
      </w:r>
    </w:p>
    <w:p w14:paraId="58B56561" w14:textId="77777777" w:rsidR="00F90BDC" w:rsidRDefault="00F90BDC"/>
    <w:p w14:paraId="41FF13B4" w14:textId="77777777" w:rsidR="00F90BDC" w:rsidRDefault="00F90BDC">
      <w:r xmlns:w="http://schemas.openxmlformats.org/wordprocessingml/2006/main">
        <w:t xml:space="preserve">Івана 17:2 як Ти дав Йому владу над кожним тілом, щоб Він дав життя вічне всім, кого Ти дав Йому.</w:t>
      </w:r>
    </w:p>
    <w:p w14:paraId="71A3B595" w14:textId="77777777" w:rsidR="00F90BDC" w:rsidRDefault="00F90BDC"/>
    <w:p w14:paraId="307A0320" w14:textId="77777777" w:rsidR="00F90BDC" w:rsidRDefault="00F90BDC">
      <w:r xmlns:w="http://schemas.openxmlformats.org/wordprocessingml/2006/main">
        <w:t xml:space="preserve">Ісус молився про вічне життя тих, кого Бог дав Йому.</w:t>
      </w:r>
    </w:p>
    <w:p w14:paraId="53D6AEFA" w14:textId="77777777" w:rsidR="00F90BDC" w:rsidRDefault="00F90BDC"/>
    <w:p w14:paraId="6E038A2E" w14:textId="77777777" w:rsidR="00F90BDC" w:rsidRDefault="00F90BDC">
      <w:r xmlns:w="http://schemas.openxmlformats.org/wordprocessingml/2006/main">
        <w:t xml:space="preserve">1: Ми благословенні вічним життям через Ісуса Христа.</w:t>
      </w:r>
    </w:p>
    <w:p w14:paraId="18D8ECFE" w14:textId="77777777" w:rsidR="00F90BDC" w:rsidRDefault="00F90BDC"/>
    <w:p w14:paraId="55087D80" w14:textId="77777777" w:rsidR="00F90BDC" w:rsidRDefault="00F90BDC">
      <w:r xmlns:w="http://schemas.openxmlformats.org/wordprocessingml/2006/main">
        <w:t xml:space="preserve">2: Божа благодать дає нам вічне життя через Ісуса.</w:t>
      </w:r>
    </w:p>
    <w:p w14:paraId="41C37E4D" w14:textId="77777777" w:rsidR="00F90BDC" w:rsidRDefault="00F90BDC"/>
    <w:p w14:paraId="03D131E8" w14:textId="77777777" w:rsidR="00F90BDC" w:rsidRDefault="00F90BDC">
      <w:r xmlns:w="http://schemas.openxmlformats.org/wordprocessingml/2006/main">
        <w:t xml:space="preserve">1: Івана 10:27-28, «Вівці Мої слухаються Мого голосу, і Я знаю їх, і вони йдуть за Мною, і Я даю їм життя вічне, і вони повік не загинуть, і ніхто не вихопить їх із Моєї руки. ."</w:t>
      </w:r>
    </w:p>
    <w:p w14:paraId="0B745445" w14:textId="77777777" w:rsidR="00F90BDC" w:rsidRDefault="00F90BDC"/>
    <w:p w14:paraId="08D19D62" w14:textId="77777777" w:rsidR="00F90BDC" w:rsidRDefault="00F90BDC">
      <w:r xmlns:w="http://schemas.openxmlformats.org/wordprocessingml/2006/main">
        <w:t xml:space="preserve">2: Римлянам 6:23, «Бо заплата за гріх — смерть, а дар Божий — життя вічне через Ісуса Христа, Господа нашого».</w:t>
      </w:r>
    </w:p>
    <w:p w14:paraId="6C8F628F" w14:textId="77777777" w:rsidR="00F90BDC" w:rsidRDefault="00F90BDC"/>
    <w:p w14:paraId="53C4FD5C" w14:textId="77777777" w:rsidR="00F90BDC" w:rsidRDefault="00F90BDC">
      <w:r xmlns:w="http://schemas.openxmlformats.org/wordprocessingml/2006/main">
        <w:t xml:space="preserve">Івана 17:3 А це життя вічне, щоб пізнали Тебе, єдиного правдивого Бога, та Ісуса Христа, що послав Ти Його.</w:t>
      </w:r>
    </w:p>
    <w:p w14:paraId="4738A48A" w14:textId="77777777" w:rsidR="00F90BDC" w:rsidRDefault="00F90BDC"/>
    <w:p w14:paraId="630D0E1C" w14:textId="77777777" w:rsidR="00F90BDC" w:rsidRDefault="00F90BDC">
      <w:r xmlns:w="http://schemas.openxmlformats.org/wordprocessingml/2006/main">
        <w:t xml:space="preserve">Цей уривок говорить про важливість пізнання єдиного істинного Бога та Ісуса Христа, і це знання дає вічне життя.</w:t>
      </w:r>
    </w:p>
    <w:p w14:paraId="06E3290F" w14:textId="77777777" w:rsidR="00F90BDC" w:rsidRDefault="00F90BDC"/>
    <w:p w14:paraId="53AAD29B" w14:textId="77777777" w:rsidR="00F90BDC" w:rsidRDefault="00F90BDC">
      <w:r xmlns:w="http://schemas.openxmlformats.org/wordprocessingml/2006/main">
        <w:t xml:space="preserve">1. Пізнання Бога та Ісуса є ключем до вічного життя</w:t>
      </w:r>
    </w:p>
    <w:p w14:paraId="5B5E59F3" w14:textId="77777777" w:rsidR="00F90BDC" w:rsidRDefault="00F90BDC"/>
    <w:p w14:paraId="4DADB0B8" w14:textId="77777777" w:rsidR="00F90BDC" w:rsidRDefault="00F90BDC">
      <w:r xmlns:w="http://schemas.openxmlformats.org/wordprocessingml/2006/main">
        <w:t xml:space="preserve">2. Не втрачайте найважливіше</w:t>
      </w:r>
    </w:p>
    <w:p w14:paraId="1B615CD6" w14:textId="77777777" w:rsidR="00F90BDC" w:rsidRDefault="00F90BDC"/>
    <w:p w14:paraId="013336FE" w14:textId="77777777" w:rsidR="00F90BDC" w:rsidRDefault="00F90BDC">
      <w:r xmlns:w="http://schemas.openxmlformats.org/wordprocessingml/2006/main">
        <w:t xml:space="preserve">1. Матвія 22:37-39 «Люби Господа Бога свого всім серцем своїм, і всією душею своєю, і всією своєю думкою. Це велика і перша заповідь. А друга подібна до неї: люби свого ближнього, як самого себе».</w:t>
      </w:r>
    </w:p>
    <w:p w14:paraId="24D1590F" w14:textId="77777777" w:rsidR="00F90BDC" w:rsidRDefault="00F90BDC"/>
    <w:p w14:paraId="0E52636E" w14:textId="77777777" w:rsidR="00F90BDC" w:rsidRDefault="00F90BDC">
      <w:r xmlns:w="http://schemas.openxmlformats.org/wordprocessingml/2006/main">
        <w:t xml:space="preserve">2. 1 Івана 5:11-12 «І це свідчення, що Бог дав нам життя вічне, і це життя в Його Сині. Хто має Сина, має життя; хто не має Сина Божого, той не має життя».</w:t>
      </w:r>
    </w:p>
    <w:p w14:paraId="09BD1CD0" w14:textId="77777777" w:rsidR="00F90BDC" w:rsidRDefault="00F90BDC"/>
    <w:p w14:paraId="370708FB" w14:textId="77777777" w:rsidR="00F90BDC" w:rsidRDefault="00F90BDC">
      <w:r xmlns:w="http://schemas.openxmlformats.org/wordprocessingml/2006/main">
        <w:t xml:space="preserve">Івана 17:4 Я прославив Тебе на землі, Я скінчив діло, яке Ти дав Мені виконати.</w:t>
      </w:r>
    </w:p>
    <w:p w14:paraId="23F043DD" w14:textId="77777777" w:rsidR="00F90BDC" w:rsidRDefault="00F90BDC"/>
    <w:p w14:paraId="536839C5" w14:textId="77777777" w:rsidR="00F90BDC" w:rsidRDefault="00F90BDC">
      <w:r xmlns:w="http://schemas.openxmlformats.org/wordprocessingml/2006/main">
        <w:t xml:space="preserve">Ісус завершив роботу, яку Бог дав йому виконувати на землі.</w:t>
      </w:r>
    </w:p>
    <w:p w14:paraId="607D1527" w14:textId="77777777" w:rsidR="00F90BDC" w:rsidRDefault="00F90BDC"/>
    <w:p w14:paraId="39A16A29" w14:textId="77777777" w:rsidR="00F90BDC" w:rsidRDefault="00F90BDC">
      <w:r xmlns:w="http://schemas.openxmlformats.org/wordprocessingml/2006/main">
        <w:t xml:space="preserve">1. Ісус: ідеальний взірець слухняності</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Божої роботи через Ісуса</w:t>
      </w:r>
    </w:p>
    <w:p w14:paraId="7CF0394B" w14:textId="77777777" w:rsidR="00F90BDC" w:rsidRDefault="00F90BDC"/>
    <w:p w14:paraId="26D2E1D1" w14:textId="77777777" w:rsidR="00F90BDC" w:rsidRDefault="00F90BDC">
      <w:r xmlns:w="http://schemas.openxmlformats.org/wordprocessingml/2006/main">
        <w:t xml:space="preserve">1. Ефесянам 2:10 – Бо ми є творінням Божих, створених у Христі Ісусі, щоб чинити добрі діла, які Бог наперед підготував для нас.</w:t>
      </w:r>
    </w:p>
    <w:p w14:paraId="032DD43D" w14:textId="77777777" w:rsidR="00F90BDC" w:rsidRDefault="00F90BDC"/>
    <w:p w14:paraId="1033DC50" w14:textId="77777777" w:rsidR="00F90BDC" w:rsidRDefault="00F90BDC">
      <w:r xmlns:w="http://schemas.openxmlformats.org/wordprocessingml/2006/main">
        <w:t xml:space="preserve">2. Филип’янам 2:5-8 – У ваших стосунках одне з одним майте такий самий спосіб мислення, як Христос Ісус: Який, будучи за своєю природою Богом, не вважав рівності з Богом чимось, щоб використати собі на користь; радше, він зробив себе нікчемним, прийнявши саму природу слуги, будучи створеним на людську подобу. І, виявившись на вигляд людиною, Він упокорив Себе, ставши слухняним аж до смерті — навіть смерті на хресті!</w:t>
      </w:r>
    </w:p>
    <w:p w14:paraId="3097ACBA" w14:textId="77777777" w:rsidR="00F90BDC" w:rsidRDefault="00F90BDC"/>
    <w:p w14:paraId="45CA26E0" w14:textId="77777777" w:rsidR="00F90BDC" w:rsidRDefault="00F90BDC">
      <w:r xmlns:w="http://schemas.openxmlformats.org/wordprocessingml/2006/main">
        <w:t xml:space="preserve">John 17:5 5 І нині прослав Ти, Отче, Мене в Себе Самому тією славою, яку Я мав у Тебе перед створенням світу.</w:t>
      </w:r>
    </w:p>
    <w:p w14:paraId="774227E7" w14:textId="77777777" w:rsidR="00F90BDC" w:rsidRDefault="00F90BDC"/>
    <w:p w14:paraId="4001C287" w14:textId="77777777" w:rsidR="00F90BDC" w:rsidRDefault="00F90BDC">
      <w:r xmlns:w="http://schemas.openxmlformats.org/wordprocessingml/2006/main">
        <w:t xml:space="preserve">Іван молиться Богу, щоб прославився тією самою славою, яку мав перед створенням світу.</w:t>
      </w:r>
    </w:p>
    <w:p w14:paraId="1E908764" w14:textId="77777777" w:rsidR="00F90BDC" w:rsidRDefault="00F90BDC"/>
    <w:p w14:paraId="29A6D2B5" w14:textId="77777777" w:rsidR="00F90BDC" w:rsidRDefault="00F90BDC">
      <w:r xmlns:w="http://schemas.openxmlformats.org/wordprocessingml/2006/main">
        <w:t xml:space="preserve">1: Ми всі покликані бути прославленими в очах Бога, як і Ісус.</w:t>
      </w:r>
    </w:p>
    <w:p w14:paraId="7FEE3940" w14:textId="77777777" w:rsidR="00F90BDC" w:rsidRDefault="00F90BDC"/>
    <w:p w14:paraId="711741BC" w14:textId="77777777" w:rsidR="00F90BDC" w:rsidRDefault="00F90BDC">
      <w:r xmlns:w="http://schemas.openxmlformats.org/wordprocessingml/2006/main">
        <w:t xml:space="preserve">2: Ісус був прославлений ще до створення світу, і наш обов’язок також прагнути до тієї самої слави.</w:t>
      </w:r>
    </w:p>
    <w:p w14:paraId="2441C24F" w14:textId="77777777" w:rsidR="00F90BDC" w:rsidRDefault="00F90BDC"/>
    <w:p w14:paraId="09C811AA" w14:textId="77777777" w:rsidR="00F90BDC" w:rsidRDefault="00F90BDC">
      <w:r xmlns:w="http://schemas.openxmlformats.org/wordprocessingml/2006/main">
        <w:t xml:space="preserve">1: Римлянам 8:30 - І тих, кого Він призначив, Він і покликав, а тих, кого Він покликав, тих і прославив.</w:t>
      </w:r>
    </w:p>
    <w:p w14:paraId="5B5A6CBD" w14:textId="77777777" w:rsidR="00F90BDC" w:rsidRDefault="00F90BDC"/>
    <w:p w14:paraId="370A8187" w14:textId="77777777" w:rsidR="00F90BDC" w:rsidRDefault="00F90BDC">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14:paraId="2917DCFB" w14:textId="77777777" w:rsidR="00F90BDC" w:rsidRDefault="00F90BDC"/>
    <w:p w14:paraId="138540DC" w14:textId="77777777" w:rsidR="00F90BDC" w:rsidRDefault="00F90BDC">
      <w:r xmlns:w="http://schemas.openxmlformats.org/wordprocessingml/2006/main">
        <w:t xml:space="preserve">Івана 17:6 Я відкрив ім'я Твоє людям, яких Ти дав Мені зі світу: Твої вони були, і Ти дав їх Мені і вони зберегли Твоє слово.</w:t>
      </w:r>
    </w:p>
    <w:p w14:paraId="7A15E9D2" w14:textId="77777777" w:rsidR="00F90BDC" w:rsidRDefault="00F90BDC"/>
    <w:p w14:paraId="35B81C71" w14:textId="77777777" w:rsidR="00F90BDC" w:rsidRDefault="00F90BDC">
      <w:r xmlns:w="http://schemas.openxmlformats.org/wordprocessingml/2006/main">
        <w:t xml:space="preserve">Ісус відкрив ім’я Отця тим, хто Бог дав Йому зі світу, хто був Богом і кого Бог дав Ісусу. Вони дотримали його слова.</w:t>
      </w:r>
    </w:p>
    <w:p w14:paraId="7327FE54" w14:textId="77777777" w:rsidR="00F90BDC" w:rsidRDefault="00F90BDC"/>
    <w:p w14:paraId="6054D034" w14:textId="77777777" w:rsidR="00F90BDC" w:rsidRDefault="00F90BDC">
      <w:r xmlns:w="http://schemas.openxmlformats.org/wordprocessingml/2006/main">
        <w:t xml:space="preserve">1. Сила Ісуса у відкритті Божого імені</w:t>
      </w:r>
    </w:p>
    <w:p w14:paraId="30C4461D" w14:textId="77777777" w:rsidR="00F90BDC" w:rsidRDefault="00F90BDC"/>
    <w:p w14:paraId="74C29D99" w14:textId="77777777" w:rsidR="00F90BDC" w:rsidRDefault="00F90BDC">
      <w:r xmlns:w="http://schemas.openxmlformats.org/wordprocessingml/2006/main">
        <w:t xml:space="preserve">2. Непохитна віра Бога в Його народ</w:t>
      </w:r>
    </w:p>
    <w:p w14:paraId="6924F954" w14:textId="77777777" w:rsidR="00F90BDC" w:rsidRDefault="00F90BDC"/>
    <w:p w14:paraId="4A7E0A5E" w14:textId="77777777" w:rsidR="00F90BDC" w:rsidRDefault="00F90BDC">
      <w:r xmlns:w="http://schemas.openxmlformats.org/wordprocessingml/2006/main">
        <w:t xml:space="preserve">1. Римлянам 8:31-39 - Що ми скажемо на ці речі? Якщо Бог за нас, то хто проти нас?</w:t>
      </w:r>
    </w:p>
    <w:p w14:paraId="6060A5D8" w14:textId="77777777" w:rsidR="00F90BDC" w:rsidRDefault="00F90BDC"/>
    <w:p w14:paraId="76C7264F" w14:textId="77777777" w:rsidR="00F90BDC" w:rsidRDefault="00F90BDC">
      <w:r xmlns:w="http://schemas.openxmlformats.org/wordprocessingml/2006/main">
        <w:t xml:space="preserve">2. 1 Івана 2:15-17 - Не любіть світу, ані того, що в світі. Коли хто любить світ, у ньому немає любові Отця.</w:t>
      </w:r>
    </w:p>
    <w:p w14:paraId="5115928B" w14:textId="77777777" w:rsidR="00F90BDC" w:rsidRDefault="00F90BDC"/>
    <w:p w14:paraId="43A3C36D" w14:textId="77777777" w:rsidR="00F90BDC" w:rsidRDefault="00F90BDC">
      <w:r xmlns:w="http://schemas.openxmlformats.org/wordprocessingml/2006/main">
        <w:t xml:space="preserve">John 17:7 Тепер вони пізнали, що все, що Ти дав мені, від Тебе.</w:t>
      </w:r>
    </w:p>
    <w:p w14:paraId="7C8CF9C5" w14:textId="77777777" w:rsidR="00F90BDC" w:rsidRDefault="00F90BDC"/>
    <w:p w14:paraId="4756FE37" w14:textId="77777777" w:rsidR="00F90BDC" w:rsidRDefault="00F90BDC">
      <w:r xmlns:w="http://schemas.openxmlformats.org/wordprocessingml/2006/main">
        <w:t xml:space="preserve">Ісус визнає, що все, що дав йому Бог, походить від Бога.</w:t>
      </w:r>
    </w:p>
    <w:p w14:paraId="6F63635D" w14:textId="77777777" w:rsidR="00F90BDC" w:rsidRDefault="00F90BDC"/>
    <w:p w14:paraId="52E7C964" w14:textId="77777777" w:rsidR="00F90BDC" w:rsidRDefault="00F90BDC">
      <w:r xmlns:w="http://schemas.openxmlformats.org/wordprocessingml/2006/main">
        <w:t xml:space="preserve">1. Сила пізнання Бога: розуміння нашого місця в Його плані</w:t>
      </w:r>
    </w:p>
    <w:p w14:paraId="2125DCAB" w14:textId="77777777" w:rsidR="00F90BDC" w:rsidRDefault="00F90BDC"/>
    <w:p w14:paraId="448F4FB5" w14:textId="77777777" w:rsidR="00F90BDC" w:rsidRDefault="00F90BDC">
      <w:r xmlns:w="http://schemas.openxmlformats.org/wordprocessingml/2006/main">
        <w:t xml:space="preserve">2. Дотягнутися до загубленого світу: до чого нас покликав Бог</w:t>
      </w:r>
    </w:p>
    <w:p w14:paraId="48F1A673" w14:textId="77777777" w:rsidR="00F90BDC" w:rsidRDefault="00F90BDC"/>
    <w:p w14:paraId="798B5F7E" w14:textId="77777777" w:rsidR="00F90BDC" w:rsidRDefault="00F90BDC">
      <w:r xmlns:w="http://schemas.openxmlformats.org/wordprocessingml/2006/main">
        <w:t xml:space="preserve">1. Псалом 8:3-4 - Коли я дивлюся на небеса Твої, на діло пальців Твоїх, на місяць і зорі, які Ти встановив; 4 Що таке людина, що ти пам'ятаєш про неї? і сина людського, що ти відвідуєш його?</w:t>
      </w:r>
    </w:p>
    <w:p w14:paraId="72DB5D2E" w14:textId="77777777" w:rsidR="00F90BDC" w:rsidRDefault="00F90BDC"/>
    <w:p w14:paraId="6492AA04" w14:textId="77777777" w:rsidR="00F90BDC" w:rsidRDefault="00F90BDC">
      <w:r xmlns:w="http://schemas.openxmlformats.org/wordprocessingml/2006/main">
        <w:t xml:space="preserve">2. Ефесянам 1:11-12 – У Ньому також ми отримали спадщину, будучи наперед визначеними згідно з </w:t>
      </w:r>
      <w:r xmlns:w="http://schemas.openxmlformats.org/wordprocessingml/2006/main">
        <w:lastRenderedPageBreak xmlns:w="http://schemas.openxmlformats.org/wordprocessingml/2006/main"/>
      </w:r>
      <w:r xmlns:w="http://schemas.openxmlformats.org/wordprocessingml/2006/main">
        <w:t xml:space="preserve">постановою Того, Хто чинить усе згідно з волею Своєї волі, 12 щоб ми, які першими довірилися Христу, були для хвала його слави.</w:t>
      </w:r>
    </w:p>
    <w:p w14:paraId="6991427A" w14:textId="77777777" w:rsidR="00F90BDC" w:rsidRDefault="00F90BDC"/>
    <w:p w14:paraId="04B03929" w14:textId="77777777" w:rsidR="00F90BDC" w:rsidRDefault="00F90BDC">
      <w:r xmlns:w="http://schemas.openxmlformats.org/wordprocessingml/2006/main">
        <w:t xml:space="preserve">John 17:8 Бо Я дав їм слова, які Ти дав Мені; і вони прийняли їх, і точно пізнали, що я вийшов від тебе, і повірили, що ти послав мене.</w:t>
      </w:r>
    </w:p>
    <w:p w14:paraId="778D9084" w14:textId="77777777" w:rsidR="00F90BDC" w:rsidRDefault="00F90BDC"/>
    <w:p w14:paraId="0CEE01C1" w14:textId="77777777" w:rsidR="00F90BDC" w:rsidRDefault="00F90BDC">
      <w:r xmlns:w="http://schemas.openxmlformats.org/wordprocessingml/2006/main">
        <w:t xml:space="preserve">Цей уривок підкреслює важливість слів Ісуса, які Бог дав своїм послідовникам.</w:t>
      </w:r>
    </w:p>
    <w:p w14:paraId="21C60EE0" w14:textId="77777777" w:rsidR="00F90BDC" w:rsidRDefault="00F90BDC"/>
    <w:p w14:paraId="46355EF9" w14:textId="77777777" w:rsidR="00F90BDC" w:rsidRDefault="00F90BDC">
      <w:r xmlns:w="http://schemas.openxmlformats.org/wordprocessingml/2006/main">
        <w:t xml:space="preserve">1: Слова Ісуса є могутнім даром від Бога, який може наблизити нас до Нього.</w:t>
      </w:r>
    </w:p>
    <w:p w14:paraId="088947C2" w14:textId="77777777" w:rsidR="00F90BDC" w:rsidRDefault="00F90BDC"/>
    <w:p w14:paraId="15929407" w14:textId="77777777" w:rsidR="00F90BDC" w:rsidRDefault="00F90BDC">
      <w:r xmlns:w="http://schemas.openxmlformats.org/wordprocessingml/2006/main">
        <w:t xml:space="preserve">2: Ми повинні серйозно сприймати слова Ісуса і використовувати їх для зміцнення нашої віри.</w:t>
      </w:r>
    </w:p>
    <w:p w14:paraId="33458D03" w14:textId="77777777" w:rsidR="00F90BDC" w:rsidRDefault="00F90BDC"/>
    <w:p w14:paraId="0E3F75F9" w14:textId="77777777" w:rsidR="00F90BDC" w:rsidRDefault="00F90BDC">
      <w:r xmlns:w="http://schemas.openxmlformats.org/wordprocessingml/2006/main">
        <w:t xml:space="preserve">1: 2 Тимофія 3:16-17 - Усе Святе Письмо натхнене Богом і є корисним, щоб навчити нас, що є правдою, і змусити нас усвідомити, що є неправильним у нашому житті. Він виправляє нас, коли ми помиляємося, і вчить робити те, що правильно.</w:t>
      </w:r>
    </w:p>
    <w:p w14:paraId="339D88AE" w14:textId="77777777" w:rsidR="00F90BDC" w:rsidRDefault="00F90BDC"/>
    <w:p w14:paraId="3D915008" w14:textId="77777777" w:rsidR="00F90BDC" w:rsidRDefault="00F90BDC">
      <w:r xmlns:w="http://schemas.openxmlformats.org/wordprocessingml/2006/main">
        <w:t xml:space="preserve">2: Псалом 119:105 - Твоє слово - світильник для ніг моїх, світло на моїй дорозі.</w:t>
      </w:r>
    </w:p>
    <w:p w14:paraId="0AB80E10" w14:textId="77777777" w:rsidR="00F90BDC" w:rsidRDefault="00F90BDC"/>
    <w:p w14:paraId="52003668" w14:textId="77777777" w:rsidR="00F90BDC" w:rsidRDefault="00F90BDC">
      <w:r xmlns:w="http://schemas.openxmlformats.org/wordprocessingml/2006/main">
        <w:t xml:space="preserve">John 17:9 Я молюся за них: не молюся за світ, але за тих, що Ти дав Мені. бо вони твої.</w:t>
      </w:r>
    </w:p>
    <w:p w14:paraId="6D340F44" w14:textId="77777777" w:rsidR="00F90BDC" w:rsidRDefault="00F90BDC"/>
    <w:p w14:paraId="013A9B98" w14:textId="77777777" w:rsidR="00F90BDC" w:rsidRDefault="00F90BDC">
      <w:r xmlns:w="http://schemas.openxmlformats.org/wordprocessingml/2006/main">
        <w:t xml:space="preserve">Цей уривок розкриває любов Ісуса до Своїх послідовників і Його особливу молитву за них.</w:t>
      </w:r>
    </w:p>
    <w:p w14:paraId="406FBB4F" w14:textId="77777777" w:rsidR="00F90BDC" w:rsidRDefault="00F90BDC"/>
    <w:p w14:paraId="19719C2C" w14:textId="77777777" w:rsidR="00F90BDC" w:rsidRDefault="00F90BDC">
      <w:r xmlns:w="http://schemas.openxmlformats.org/wordprocessingml/2006/main">
        <w:t xml:space="preserve">1: Любов Ісуса до Його послідовників – Івана 17:9</w:t>
      </w:r>
    </w:p>
    <w:p w14:paraId="3680F417" w14:textId="77777777" w:rsidR="00F90BDC" w:rsidRDefault="00F90BDC"/>
    <w:p w14:paraId="0C20E15D" w14:textId="77777777" w:rsidR="00F90BDC" w:rsidRDefault="00F90BDC">
      <w:r xmlns:w="http://schemas.openxmlformats.org/wordprocessingml/2006/main">
        <w:t xml:space="preserve">2: Сила молитви - Івана 17:9</w:t>
      </w:r>
    </w:p>
    <w:p w14:paraId="64725971" w14:textId="77777777" w:rsidR="00F90BDC" w:rsidRDefault="00F90BDC"/>
    <w:p w14:paraId="11DE27C9"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12A8F46F" w14:textId="77777777" w:rsidR="00F90BDC" w:rsidRDefault="00F90BDC"/>
    <w:p w14:paraId="76B5F274" w14:textId="77777777" w:rsidR="00F90BDC" w:rsidRDefault="00F90BDC">
      <w:r xmlns:w="http://schemas.openxmlformats.org/wordprocessingml/2006/main">
        <w:t xml:space="preserve">2:1 Івана 4:19 - Ми любимо, бо Він перший полюбив нас.</w:t>
      </w:r>
    </w:p>
    <w:p w14:paraId="3D234BD2" w14:textId="77777777" w:rsidR="00F90BDC" w:rsidRDefault="00F90BDC"/>
    <w:p w14:paraId="0E207E8D" w14:textId="77777777" w:rsidR="00F90BDC" w:rsidRDefault="00F90BDC">
      <w:r xmlns:w="http://schemas.openxmlformats.org/wordprocessingml/2006/main">
        <w:t xml:space="preserve">Івана 17:10 І все Моє Твоє, і Твоє Мені; і Я прославився в них.</w:t>
      </w:r>
    </w:p>
    <w:p w14:paraId="0FA390BC" w14:textId="77777777" w:rsidR="00F90BDC" w:rsidRDefault="00F90BDC"/>
    <w:p w14:paraId="10F447E7" w14:textId="77777777" w:rsidR="00F90BDC" w:rsidRDefault="00F90BDC">
      <w:r xmlns:w="http://schemas.openxmlformats.org/wordprocessingml/2006/main">
        <w:t xml:space="preserve">Ісус проголошує, що його послідовники прославлені в Ньому і що все Його майно належить Його послідовникам, і навпаки.</w:t>
      </w:r>
    </w:p>
    <w:p w14:paraId="067726F6" w14:textId="77777777" w:rsidR="00F90BDC" w:rsidRDefault="00F90BDC"/>
    <w:p w14:paraId="241E6E21" w14:textId="77777777" w:rsidR="00F90BDC" w:rsidRDefault="00F90BDC">
      <w:r xmlns:w="http://schemas.openxmlformats.org/wordprocessingml/2006/main">
        <w:t xml:space="preserve">1. Прославляємо Ісуса через наше майно</w:t>
      </w:r>
    </w:p>
    <w:p w14:paraId="3E73BBC2" w14:textId="77777777" w:rsidR="00F90BDC" w:rsidRDefault="00F90BDC"/>
    <w:p w14:paraId="78F6DE29" w14:textId="77777777" w:rsidR="00F90BDC" w:rsidRDefault="00F90BDC">
      <w:r xmlns:w="http://schemas.openxmlformats.org/wordprocessingml/2006/main">
        <w:t xml:space="preserve">2. Ісус прославлений у нас</w:t>
      </w:r>
    </w:p>
    <w:p w14:paraId="31B5BF2F" w14:textId="77777777" w:rsidR="00F90BDC" w:rsidRDefault="00F90BDC"/>
    <w:p w14:paraId="24744452" w14:textId="77777777" w:rsidR="00F90BDC" w:rsidRDefault="00F90BDC">
      <w:r xmlns:w="http://schemas.openxmlformats.org/wordprocessingml/2006/main">
        <w:t xml:space="preserve">1. Матвій 6:19-21 - Не збирайте собі скарбів на землі, де міль та іржа нищить,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14:paraId="1B6DB3E4" w14:textId="77777777" w:rsidR="00F90BDC" w:rsidRDefault="00F90BDC"/>
    <w:p w14:paraId="5A9AEAD9" w14:textId="77777777" w:rsidR="00F90BDC" w:rsidRDefault="00F90BDC">
      <w:r xmlns:w="http://schemas.openxmlformats.org/wordprocessingml/2006/main">
        <w:t xml:space="preserve">2. 1 Тимофія 6:17-19 - Накажи багатим у цьому світі не бути зарозумілими та не покладати надії на багатство, яке є таким непевним, але покладати надію на Бога, який щедро дає нам усе для нашого задоволення. Наказуй їм творити добро, бути багатими на добрі справи, бути щедрими та готовими ділитися. Таким чином вони зберуть собі скарби як міцну основу для майбутнього віку, щоб вони могли взяти життя, яке є справжнім життям.</w:t>
      </w:r>
    </w:p>
    <w:p w14:paraId="04306971" w14:textId="77777777" w:rsidR="00F90BDC" w:rsidRDefault="00F90BDC"/>
    <w:p w14:paraId="5049C906" w14:textId="77777777" w:rsidR="00F90BDC" w:rsidRDefault="00F90BDC">
      <w:r xmlns:w="http://schemas.openxmlformats.org/wordprocessingml/2006/main">
        <w:t xml:space="preserve">Івана 17:11 І вже не Я в світі, але вони в світі, а Я йду до Тебе. Святий Отче, тих, кого Ти дав Мені, збережи в імені Своєму, щоб були одно, </w:t>
      </w:r>
      <w:r xmlns:w="http://schemas.openxmlformats.org/wordprocessingml/2006/main">
        <w:lastRenderedPageBreak xmlns:w="http://schemas.openxmlformats.org/wordprocessingml/2006/main"/>
      </w:r>
      <w:r xmlns:w="http://schemas.openxmlformats.org/wordprocessingml/2006/main">
        <w:t xml:space="preserve">як і ми.</w:t>
      </w:r>
    </w:p>
    <w:p w14:paraId="39B1D521" w14:textId="77777777" w:rsidR="00F90BDC" w:rsidRDefault="00F90BDC"/>
    <w:p w14:paraId="764A26AE" w14:textId="77777777" w:rsidR="00F90BDC" w:rsidRDefault="00F90BDC">
      <w:r xmlns:w="http://schemas.openxmlformats.org/wordprocessingml/2006/main">
        <w:t xml:space="preserve">New Line Ісус молився Богу про захист своїх учнів і про те, щоб вони залишалися єдиними, як він і Бог були одним цілим.</w:t>
      </w:r>
    </w:p>
    <w:p w14:paraId="15BADD4C" w14:textId="77777777" w:rsidR="00F90BDC" w:rsidRDefault="00F90BDC"/>
    <w:p w14:paraId="3CC8584B" w14:textId="77777777" w:rsidR="00F90BDC" w:rsidRDefault="00F90BDC">
      <w:r xmlns:w="http://schemas.openxmlformats.org/wordprocessingml/2006/main">
        <w:t xml:space="preserve">1. Сила єдності – як молитва Ісуса про єдність між віруючими може привести до великої сили та влади в церкві.</w:t>
      </w:r>
    </w:p>
    <w:p w14:paraId="6CF00B1D" w14:textId="77777777" w:rsidR="00F90BDC" w:rsidRDefault="00F90BDC"/>
    <w:p w14:paraId="4FE73785" w14:textId="77777777" w:rsidR="00F90BDC" w:rsidRDefault="00F90BDC">
      <w:r xmlns:w="http://schemas.openxmlformats.org/wordprocessingml/2006/main">
        <w:t xml:space="preserve">2. Захист Бога – розуміння Божого захисту для нас і того, як ми можемо довіряти Його забезпеченню.</w:t>
      </w:r>
    </w:p>
    <w:p w14:paraId="7449B704" w14:textId="77777777" w:rsidR="00F90BDC" w:rsidRDefault="00F90BDC"/>
    <w:p w14:paraId="4AFEFC27" w14:textId="77777777" w:rsidR="00F90BDC" w:rsidRDefault="00F90BDC">
      <w:r xmlns:w="http://schemas.openxmlformats.org/wordprocessingml/2006/main">
        <w:t xml:space="preserve">1. Ефесянам 4:3-6 - Докладайте всіх зусиль, щоб зберегти єдність Духа через узи миру.</w:t>
      </w:r>
    </w:p>
    <w:p w14:paraId="331C4CFE" w14:textId="77777777" w:rsidR="00F90BDC" w:rsidRDefault="00F90BDC"/>
    <w:p w14:paraId="5FC28A88"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45497094" w14:textId="77777777" w:rsidR="00F90BDC" w:rsidRDefault="00F90BDC"/>
    <w:p w14:paraId="2D70AA32" w14:textId="77777777" w:rsidR="00F90BDC" w:rsidRDefault="00F90BDC">
      <w:r xmlns:w="http://schemas.openxmlformats.org/wordprocessingml/2006/main">
        <w:t xml:space="preserve">John 17:12 12 Коли Я був із ними на світі, Я зберіг їх у Ім'я Твоє; тих, що Ти дав Мені, Я зберіг, і ніхто з них не пропав, тільки син погибелі. щоб сповнилося Писання.</w:t>
      </w:r>
    </w:p>
    <w:p w14:paraId="563DFE21" w14:textId="77777777" w:rsidR="00F90BDC" w:rsidRDefault="00F90BDC"/>
    <w:p w14:paraId="234B1A25" w14:textId="77777777" w:rsidR="00F90BDC" w:rsidRDefault="00F90BDC">
      <w:r xmlns:w="http://schemas.openxmlformats.org/wordprocessingml/2006/main">
        <w:t xml:space="preserve">Ісус зберіг Своїх учнів у безпеці в ім’я Бога, поки Він був з ними у світі, за винятком сина загибелі, сповнюючи Писання.</w:t>
      </w:r>
    </w:p>
    <w:p w14:paraId="1336D556" w14:textId="77777777" w:rsidR="00F90BDC" w:rsidRDefault="00F90BDC"/>
    <w:p w14:paraId="39A2FA31" w14:textId="77777777" w:rsidR="00F90BDC" w:rsidRDefault="00F90BDC">
      <w:r xmlns:w="http://schemas.openxmlformats.org/wordprocessingml/2006/main">
        <w:t xml:space="preserve">1. Обіцянка захисту: Божа сила захищає нас</w:t>
      </w:r>
    </w:p>
    <w:p w14:paraId="3C64FB40" w14:textId="77777777" w:rsidR="00F90BDC" w:rsidRDefault="00F90BDC"/>
    <w:p w14:paraId="09078ABD" w14:textId="77777777" w:rsidR="00F90BDC" w:rsidRDefault="00F90BDC">
      <w:r xmlns:w="http://schemas.openxmlformats.org/wordprocessingml/2006/main">
        <w:t xml:space="preserve">2. Виконання пророцтва: як виконується Боже Слово</w:t>
      </w:r>
    </w:p>
    <w:p w14:paraId="016228E4" w14:textId="77777777" w:rsidR="00F90BDC" w:rsidRDefault="00F90BDC"/>
    <w:p w14:paraId="2DC75718" w14:textId="77777777" w:rsidR="00F90BDC" w:rsidRDefault="00F90BDC">
      <w:r xmlns:w="http://schemas.openxmlformats.org/wordprocessingml/2006/main">
        <w:t xml:space="preserve">1. Євреям 13:5-6 «Зберігайте своє життя вільним від любові до грошей і будьте задоволені тим, що маєте, бо Він сказав: «Я не покину тебе і не покину тебе».</w:t>
      </w:r>
    </w:p>
    <w:p w14:paraId="53650A43" w14:textId="77777777" w:rsidR="00F90BDC" w:rsidRDefault="00F90BDC"/>
    <w:p w14:paraId="664789D0" w14:textId="77777777" w:rsidR="00F90BDC" w:rsidRDefault="00F90BDC">
      <w:r xmlns:w="http://schemas.openxmlformats.org/wordprocessingml/2006/main">
        <w:t xml:space="preserve">2. Римлянам 8:28-39 «А ми знаємо, що тим, хто любить Бога, усе допомагає на добро, тим, хто покликаний Його постановою».</w:t>
      </w:r>
    </w:p>
    <w:p w14:paraId="617ECE12" w14:textId="77777777" w:rsidR="00F90BDC" w:rsidRDefault="00F90BDC"/>
    <w:p w14:paraId="58B47CC0" w14:textId="77777777" w:rsidR="00F90BDC" w:rsidRDefault="00F90BDC">
      <w:r xmlns:w="http://schemas.openxmlformats.org/wordprocessingml/2006/main">
        <w:t xml:space="preserve">Івана 17:13 А тепер я йду до тебе; і це Я говорю в світі, щоб вони мали радість Мою повну в собі.</w:t>
      </w:r>
    </w:p>
    <w:p w14:paraId="1F22C764" w14:textId="77777777" w:rsidR="00F90BDC" w:rsidRDefault="00F90BDC"/>
    <w:p w14:paraId="1448018D" w14:textId="77777777" w:rsidR="00F90BDC" w:rsidRDefault="00F90BDC">
      <w:r xmlns:w="http://schemas.openxmlformats.org/wordprocessingml/2006/main">
        <w:t xml:space="preserve">Ісус промовляє до своїх послідовників у світі, щоб принести їм радість.</w:t>
      </w:r>
    </w:p>
    <w:p w14:paraId="297036DF" w14:textId="77777777" w:rsidR="00F90BDC" w:rsidRDefault="00F90BDC"/>
    <w:p w14:paraId="50F5C8C6" w14:textId="77777777" w:rsidR="00F90BDC" w:rsidRDefault="00F90BDC">
      <w:r xmlns:w="http://schemas.openxmlformats.org/wordprocessingml/2006/main">
        <w:t xml:space="preserve">1. Радість Ісуса: переживання Його присутності у світі</w:t>
      </w:r>
    </w:p>
    <w:p w14:paraId="002443E0" w14:textId="77777777" w:rsidR="00F90BDC" w:rsidRDefault="00F90BDC"/>
    <w:p w14:paraId="0A4CAA17" w14:textId="77777777" w:rsidR="00F90BDC" w:rsidRDefault="00F90BDC">
      <w:r xmlns:w="http://schemas.openxmlformats.org/wordprocessingml/2006/main">
        <w:t xml:space="preserve">2. Ісус: Джерело справжньої радості</w:t>
      </w:r>
    </w:p>
    <w:p w14:paraId="3A25F34C" w14:textId="77777777" w:rsidR="00F90BDC" w:rsidRDefault="00F90BDC"/>
    <w:p w14:paraId="5CF382A4" w14:textId="77777777" w:rsidR="00F90BDC" w:rsidRDefault="00F90BDC">
      <w:r xmlns:w="http://schemas.openxmlformats.org/wordprocessingml/2006/main">
        <w:t xml:space="preserve">1. Филип’янам 4:4-7 – Завжди радійте в Господі; знову скажу: радуйся. Нехай ваша лагідність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04E7A88C" w14:textId="77777777" w:rsidR="00F90BDC" w:rsidRDefault="00F90BDC"/>
    <w:p w14:paraId="4639A39A" w14:textId="77777777" w:rsidR="00F90BDC" w:rsidRDefault="00F90BDC">
      <w:r xmlns:w="http://schemas.openxmlformats.org/wordprocessingml/2006/main">
        <w:t xml:space="preserve">2. Івана 15:11 – Це Я сказав вам, щоб Моя радість була в вас, і щоб ваша радість була повна.</w:t>
      </w:r>
    </w:p>
    <w:p w14:paraId="2C46333F" w14:textId="77777777" w:rsidR="00F90BDC" w:rsidRDefault="00F90BDC"/>
    <w:p w14:paraId="1C28CBBC" w14:textId="77777777" w:rsidR="00F90BDC" w:rsidRDefault="00F90BDC">
      <w:r xmlns:w="http://schemas.openxmlformats.org/wordprocessingml/2006/main">
        <w:t xml:space="preserve">John 17:14 Я дав їм слово Твоє; і світ зненавидів їх, бо вони не від світу, як і Я не від світу.</w:t>
      </w:r>
    </w:p>
    <w:p w14:paraId="641CA896" w14:textId="77777777" w:rsidR="00F90BDC" w:rsidRDefault="00F90BDC"/>
    <w:p w14:paraId="3A7C72A9" w14:textId="77777777" w:rsidR="00F90BDC" w:rsidRDefault="00F90BDC">
      <w:r xmlns:w="http://schemas.openxmlformats.org/wordprocessingml/2006/main">
        <w:t xml:space="preserve">Світ ненавидить тих, хто не від світу, як Ісус не від світу.</w:t>
      </w:r>
    </w:p>
    <w:p w14:paraId="53479403" w14:textId="77777777" w:rsidR="00F90BDC" w:rsidRDefault="00F90BDC"/>
    <w:p w14:paraId="7C061007" w14:textId="77777777" w:rsidR="00F90BDC" w:rsidRDefault="00F90BDC">
      <w:r xmlns:w="http://schemas.openxmlformats.org/wordprocessingml/2006/main">
        <w:t xml:space="preserve">1. Світ може ненавидіти нас, але наша віра в Ісуса захистить нас.</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бути у світі, але не від нього.</w:t>
      </w:r>
    </w:p>
    <w:p w14:paraId="74217D8E" w14:textId="77777777" w:rsidR="00F90BDC" w:rsidRDefault="00F90BDC"/>
    <w:p w14:paraId="43DA9E5B" w14:textId="77777777" w:rsidR="00F90BDC" w:rsidRDefault="00F90BDC">
      <w:r xmlns:w="http://schemas.openxmlformats.org/wordprocessingml/2006/main">
        <w:t xml:space="preserve">1. 1 Івана 4:4–5 - Той, Хто в вас, більший від того, хто в світі.</w:t>
      </w:r>
    </w:p>
    <w:p w14:paraId="34F9E6F2" w14:textId="77777777" w:rsidR="00F90BDC" w:rsidRDefault="00F90BDC"/>
    <w:p w14:paraId="721D9C3D" w14:textId="77777777" w:rsidR="00F90BDC" w:rsidRDefault="00F90BDC">
      <w:r xmlns:w="http://schemas.openxmlformats.org/wordprocessingml/2006/main">
        <w:t xml:space="preserve">2. Римлянам 12:2 - Не пристосовуйтесь до цього світу, але перемінюйтеся оновленням свого розуму.</w:t>
      </w:r>
    </w:p>
    <w:p w14:paraId="74FFD78D" w14:textId="77777777" w:rsidR="00F90BDC" w:rsidRDefault="00F90BDC"/>
    <w:p w14:paraId="15FD451F" w14:textId="77777777" w:rsidR="00F90BDC" w:rsidRDefault="00F90BDC">
      <w:r xmlns:w="http://schemas.openxmlformats.org/wordprocessingml/2006/main">
        <w:t xml:space="preserve">John 17:15 15 Я не благаю, щоб Ти взяв їх із світу, але щоб Ти зберіг їх від лукавого.</w:t>
      </w:r>
    </w:p>
    <w:p w14:paraId="30516458" w14:textId="77777777" w:rsidR="00F90BDC" w:rsidRDefault="00F90BDC"/>
    <w:p w14:paraId="3D8352A5" w14:textId="77777777" w:rsidR="00F90BDC" w:rsidRDefault="00F90BDC">
      <w:r xmlns:w="http://schemas.openxmlformats.org/wordprocessingml/2006/main">
        <w:t xml:space="preserve">Цей вірш з Івана 17:15 говорить про Божий захист Свого народу від зла.</w:t>
      </w:r>
    </w:p>
    <w:p w14:paraId="72065323" w14:textId="77777777" w:rsidR="00F90BDC" w:rsidRDefault="00F90BDC"/>
    <w:p w14:paraId="77B065B0" w14:textId="77777777" w:rsidR="00F90BDC" w:rsidRDefault="00F90BDC">
      <w:r xmlns:w="http://schemas.openxmlformats.org/wordprocessingml/2006/main">
        <w:t xml:space="preserve">1. «Захист Господа: покладатися на Божу силу у світі зла»</w:t>
      </w:r>
    </w:p>
    <w:p w14:paraId="453A1A6E" w14:textId="77777777" w:rsidR="00F90BDC" w:rsidRDefault="00F90BDC"/>
    <w:p w14:paraId="6114D3C9" w14:textId="77777777" w:rsidR="00F90BDC" w:rsidRDefault="00F90BDC">
      <w:r xmlns:w="http://schemas.openxmlformats.org/wordprocessingml/2006/main">
        <w:t xml:space="preserve">2. «Обіцянка захисту: знайти силу в Божому Слові в скрутні часи»</w:t>
      </w:r>
    </w:p>
    <w:p w14:paraId="770DC073" w14:textId="77777777" w:rsidR="00F90BDC" w:rsidRDefault="00F90BDC"/>
    <w:p w14:paraId="659CF456" w14:textId="77777777" w:rsidR="00F90BDC" w:rsidRDefault="00F90BDC">
      <w:r xmlns:w="http://schemas.openxmlformats.org/wordprocessingml/2006/main">
        <w:t xml:space="preserve">1. Псалом 91:9-10 – «Бо ти вчинив оселею собі Господа, пристановище моє, Всевишнього, не спіткає тебе зло, і не наблизиться до оселі твоєї пошесть».</w:t>
      </w:r>
    </w:p>
    <w:p w14:paraId="51566B1F" w14:textId="77777777" w:rsidR="00F90BDC" w:rsidRDefault="00F90BDC"/>
    <w:p w14:paraId="7B5862F8" w14:textId="77777777" w:rsidR="00F90BDC" w:rsidRDefault="00F90BDC">
      <w:r xmlns:w="http://schemas.openxmlformats.org/wordprocessingml/2006/main">
        <w:t xml:space="preserve">2. Римлянам 8:28 – «Ми знаємо, що тим, хто любить Бога, тим, хто покликаний Його постановою, усе сприяє на добро».</w:t>
      </w:r>
    </w:p>
    <w:p w14:paraId="08D9B4B7" w14:textId="77777777" w:rsidR="00F90BDC" w:rsidRDefault="00F90BDC"/>
    <w:p w14:paraId="22F68442" w14:textId="77777777" w:rsidR="00F90BDC" w:rsidRDefault="00F90BDC">
      <w:r xmlns:w="http://schemas.openxmlformats.org/wordprocessingml/2006/main">
        <w:t xml:space="preserve">Івана 17:16 Вони не від світу, як і Я не від світу.</w:t>
      </w:r>
    </w:p>
    <w:p w14:paraId="663C9F28" w14:textId="77777777" w:rsidR="00F90BDC" w:rsidRDefault="00F90BDC"/>
    <w:p w14:paraId="3EB2B0CD" w14:textId="77777777" w:rsidR="00F90BDC" w:rsidRDefault="00F90BDC">
      <w:r xmlns:w="http://schemas.openxmlformats.org/wordprocessingml/2006/main">
        <w:t xml:space="preserve">Ісус молиться, щоб його учні не були частиною світу, як і він не є частиною світу.</w:t>
      </w:r>
    </w:p>
    <w:p w14:paraId="68357832" w14:textId="77777777" w:rsidR="00F90BDC" w:rsidRDefault="00F90BDC"/>
    <w:p w14:paraId="6650FA31" w14:textId="77777777" w:rsidR="00F90BDC" w:rsidRDefault="00F90BDC">
      <w:r xmlns:w="http://schemas.openxmlformats.org/wordprocessingml/2006/main">
        <w:t xml:space="preserve">1. Як Ісусові молитви можуть уберегти нас від мирських спокус</w:t>
      </w:r>
    </w:p>
    <w:p w14:paraId="4B9B1672" w14:textId="77777777" w:rsidR="00F90BDC" w:rsidRDefault="00F90BDC"/>
    <w:p w14:paraId="17B8FBCB" w14:textId="77777777" w:rsidR="00F90BDC" w:rsidRDefault="00F90BDC">
      <w:r xmlns:w="http://schemas.openxmlformats.org/wordprocessingml/2006/main">
        <w:t xml:space="preserve">2. Взяти наш хрест і слідувати за Ісусом до життя святості</w:t>
      </w:r>
    </w:p>
    <w:p w14:paraId="2EA04F33" w14:textId="77777777" w:rsidR="00F90BDC" w:rsidRDefault="00F90BDC"/>
    <w:p w14:paraId="570B10B2" w14:textId="77777777" w:rsidR="00F90BDC" w:rsidRDefault="00F90BDC">
      <w:r xmlns:w="http://schemas.openxmlformats.org/wordprocessingml/2006/main">
        <w:t xml:space="preserve">1. Матвій 16:24-26 - Ісус каже своїм учням, що вони повинні зректися самих себе, взяти свій хрест і йти за Ним.</w:t>
      </w:r>
    </w:p>
    <w:p w14:paraId="5E8C6D34" w14:textId="77777777" w:rsidR="00F90BDC" w:rsidRDefault="00F90BDC"/>
    <w:p w14:paraId="4C465D59" w14:textId="77777777" w:rsidR="00F90BDC" w:rsidRDefault="00F90BDC">
      <w:r xmlns:w="http://schemas.openxmlformats.org/wordprocessingml/2006/main">
        <w:t xml:space="preserve">2. Римлянам 12:2 - Не пристосовуйтесь до цього світу, але перемінюйтеся оновленням свого розуму.</w:t>
      </w:r>
    </w:p>
    <w:p w14:paraId="42780A08" w14:textId="77777777" w:rsidR="00F90BDC" w:rsidRDefault="00F90BDC"/>
    <w:p w14:paraId="1225A190" w14:textId="77777777" w:rsidR="00F90BDC" w:rsidRDefault="00F90BDC">
      <w:r xmlns:w="http://schemas.openxmlformats.org/wordprocessingml/2006/main">
        <w:t xml:space="preserve">Івана 17:17 Освяти їх правдою Твоєю: слово Твоє правда.</w:t>
      </w:r>
    </w:p>
    <w:p w14:paraId="48B3BDD2" w14:textId="77777777" w:rsidR="00F90BDC" w:rsidRDefault="00F90BDC"/>
    <w:p w14:paraId="3285F715" w14:textId="77777777" w:rsidR="00F90BDC" w:rsidRDefault="00F90BDC">
      <w:r xmlns:w="http://schemas.openxmlformats.org/wordprocessingml/2006/main">
        <w:t xml:space="preserve">Цей вірш підкреслює важливість і силу правди та Божого Слова.</w:t>
      </w:r>
    </w:p>
    <w:p w14:paraId="5864B9A4" w14:textId="77777777" w:rsidR="00F90BDC" w:rsidRDefault="00F90BDC"/>
    <w:p w14:paraId="2B32C0B1" w14:textId="77777777" w:rsidR="00F90BDC" w:rsidRDefault="00F90BDC">
      <w:r xmlns:w="http://schemas.openxmlformats.org/wordprocessingml/2006/main">
        <w:t xml:space="preserve">1: Сила Божого Слова</w:t>
      </w:r>
    </w:p>
    <w:p w14:paraId="5517004B" w14:textId="77777777" w:rsidR="00F90BDC" w:rsidRDefault="00F90BDC"/>
    <w:p w14:paraId="6E732DB6" w14:textId="77777777" w:rsidR="00F90BDC" w:rsidRDefault="00F90BDC">
      <w:r xmlns:w="http://schemas.openxmlformats.org/wordprocessingml/2006/main">
        <w:t xml:space="preserve">2: Освячуюча природа істини</w:t>
      </w:r>
    </w:p>
    <w:p w14:paraId="53AD919B" w14:textId="77777777" w:rsidR="00F90BDC" w:rsidRDefault="00F90BDC"/>
    <w:p w14:paraId="44B7D621" w14:textId="77777777" w:rsidR="00F90BDC" w:rsidRDefault="00F90BDC">
      <w:r xmlns:w="http://schemas.openxmlformats.org/wordprocessingml/2006/main">
        <w:t xml:space="preserve">1: Псалом 119:160 «Слово Твоє правдиве від початку, і всі присуди Твоєї справедливості тривають навіки».</w:t>
      </w:r>
    </w:p>
    <w:p w14:paraId="5B9E7C44" w14:textId="77777777" w:rsidR="00F90BDC" w:rsidRDefault="00F90BDC"/>
    <w:p w14:paraId="6A121318" w14:textId="77777777" w:rsidR="00F90BDC" w:rsidRDefault="00F90BDC">
      <w:r xmlns:w="http://schemas.openxmlformats.org/wordprocessingml/2006/main">
        <w:t xml:space="preserve">2: Приповісті 12:17 «Хто говорить правду, той виявляє справедливість, а брехливий свідок оману».</w:t>
      </w:r>
    </w:p>
    <w:p w14:paraId="52736A1E" w14:textId="77777777" w:rsidR="00F90BDC" w:rsidRDefault="00F90BDC"/>
    <w:p w14:paraId="30BAD80B" w14:textId="77777777" w:rsidR="00F90BDC" w:rsidRDefault="00F90BDC">
      <w:r xmlns:w="http://schemas.openxmlformats.org/wordprocessingml/2006/main">
        <w:t xml:space="preserve">John 17:18 Як Ти послав Мене у світ, так і Я послав їх у світ.</w:t>
      </w:r>
    </w:p>
    <w:p w14:paraId="0AFEDAFE" w14:textId="77777777" w:rsidR="00F90BDC" w:rsidRDefault="00F90BDC"/>
    <w:p w14:paraId="6E23F034" w14:textId="77777777" w:rsidR="00F90BDC" w:rsidRDefault="00F90BDC">
      <w:r xmlns:w="http://schemas.openxmlformats.org/wordprocessingml/2006/main">
        <w:t xml:space="preserve">Ісус посилає Своїх учнів у світ, щоб виконувати ту ж місію, для якої був посланий Він.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Світ чекає: як місія Ісуса може надихнути нашу власну</w:t>
      </w:r>
    </w:p>
    <w:p w14:paraId="2E0FD96C" w14:textId="77777777" w:rsidR="00F90BDC" w:rsidRDefault="00F90BDC"/>
    <w:p w14:paraId="3114CF04" w14:textId="77777777" w:rsidR="00F90BDC" w:rsidRDefault="00F90BDC">
      <w:r xmlns:w="http://schemas.openxmlformats.org/wordprocessingml/2006/main">
        <w:t xml:space="preserve">2. Посланий служити: сила заклику Ісуса до дії</w:t>
      </w:r>
    </w:p>
    <w:p w14:paraId="06568A93" w14:textId="77777777" w:rsidR="00F90BDC" w:rsidRDefault="00F90BDC"/>
    <w:p w14:paraId="410ECCC5" w14:textId="77777777" w:rsidR="00F90BDC" w:rsidRDefault="00F90BDC">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6FD27136" w14:textId="77777777" w:rsidR="00F90BDC" w:rsidRDefault="00F90BDC"/>
    <w:p w14:paraId="774E280A"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0C62F88E" w14:textId="77777777" w:rsidR="00F90BDC" w:rsidRDefault="00F90BDC"/>
    <w:p w14:paraId="4BE608DF" w14:textId="77777777" w:rsidR="00F90BDC" w:rsidRDefault="00F90BDC">
      <w:r xmlns:w="http://schemas.openxmlformats.org/wordprocessingml/2006/main">
        <w:t xml:space="preserve">Івана 17:19 І за них Я освячую Себе, щоб і вони були освячені правдою.</w:t>
      </w:r>
    </w:p>
    <w:p w14:paraId="52EF3012" w14:textId="77777777" w:rsidR="00F90BDC" w:rsidRDefault="00F90BDC"/>
    <w:p w14:paraId="3D14134F" w14:textId="77777777" w:rsidR="00F90BDC" w:rsidRDefault="00F90BDC">
      <w:r xmlns:w="http://schemas.openxmlformats.org/wordprocessingml/2006/main">
        <w:t xml:space="preserve">Ісус освячує Себе, щоб і інші були освячені правдою.</w:t>
      </w:r>
    </w:p>
    <w:p w14:paraId="46357F56" w14:textId="77777777" w:rsidR="00F90BDC" w:rsidRDefault="00F90BDC"/>
    <w:p w14:paraId="0D62E495" w14:textId="77777777" w:rsidR="00F90BDC" w:rsidRDefault="00F90BDC">
      <w:r xmlns:w="http://schemas.openxmlformats.org/wordprocessingml/2006/main">
        <w:t xml:space="preserve">1. «Освячення через правду»</w:t>
      </w:r>
    </w:p>
    <w:p w14:paraId="25E7CF8B" w14:textId="77777777" w:rsidR="00F90BDC" w:rsidRDefault="00F90BDC"/>
    <w:p w14:paraId="4911CFCD" w14:textId="77777777" w:rsidR="00F90BDC" w:rsidRDefault="00F90BDC">
      <w:r xmlns:w="http://schemas.openxmlformats.org/wordprocessingml/2006/main">
        <w:t xml:space="preserve">2. «Сила самопожертви»</w:t>
      </w:r>
    </w:p>
    <w:p w14:paraId="4B5DD02D" w14:textId="77777777" w:rsidR="00F90BDC" w:rsidRDefault="00F90BDC"/>
    <w:p w14:paraId="69082CFB" w14:textId="77777777" w:rsidR="00F90BDC" w:rsidRDefault="00F90BDC">
      <w:r xmlns:w="http://schemas.openxmlformats.org/wordprocessingml/2006/main">
        <w:t xml:space="preserve">1. Ефесянам 5:26-27, щоб освятити її, очистивши її водним купінням зі словом</w:t>
      </w:r>
    </w:p>
    <w:p w14:paraId="79B282D4" w14:textId="77777777" w:rsidR="00F90BDC" w:rsidRDefault="00F90BDC"/>
    <w:p w14:paraId="50520390" w14:textId="77777777" w:rsidR="00F90BDC" w:rsidRDefault="00F90BDC">
      <w:r xmlns:w="http://schemas.openxmlformats.org/wordprocessingml/2006/main">
        <w:t xml:space="preserve">2. 1 Петра 3:15 але шануйте в серцях своїх Христа Господа як святого, завжди готові захистити кожного, хто запитає вас про причину вашої надії.</w:t>
      </w:r>
    </w:p>
    <w:p w14:paraId="755F9196" w14:textId="77777777" w:rsidR="00F90BDC" w:rsidRDefault="00F90BDC"/>
    <w:p w14:paraId="6E61255F" w14:textId="77777777" w:rsidR="00F90BDC" w:rsidRDefault="00F90BDC">
      <w:r xmlns:w="http://schemas.openxmlformats.org/wordprocessingml/2006/main">
        <w:t xml:space="preserve">John 17:20 20 Не тільки за них я благаю, але й за тих, що ввірують у Мене через їхнє слово.</w:t>
      </w:r>
    </w:p>
    <w:p w14:paraId="1FE38D59" w14:textId="77777777" w:rsidR="00F90BDC" w:rsidRDefault="00F90BDC"/>
    <w:p w14:paraId="77B24F18" w14:textId="77777777" w:rsidR="00F90BDC" w:rsidRDefault="00F90BDC">
      <w:r xmlns:w="http://schemas.openxmlformats.org/wordprocessingml/2006/main">
        <w:t xml:space="preserve">У цьому уривку йдеться про молитву Ісуса за тих, хто вірить у нього через свідчення учнів.</w:t>
      </w:r>
    </w:p>
    <w:p w14:paraId="0E913BAA" w14:textId="77777777" w:rsidR="00F90BDC" w:rsidRDefault="00F90BDC"/>
    <w:p w14:paraId="74AAAA9E" w14:textId="77777777" w:rsidR="00F90BDC" w:rsidRDefault="00F90BDC">
      <w:r xmlns:w="http://schemas.openxmlformats.org/wordprocessingml/2006/main">
        <w:t xml:space="preserve">1: Сила свідчення – Ісус молився за тих, хто повірить у Нього через свідчення учнів.</w:t>
      </w:r>
    </w:p>
    <w:p w14:paraId="526062A3" w14:textId="77777777" w:rsidR="00F90BDC" w:rsidRDefault="00F90BDC"/>
    <w:p w14:paraId="56B4EF24" w14:textId="77777777" w:rsidR="00F90BDC" w:rsidRDefault="00F90BDC">
      <w:r xmlns:w="http://schemas.openxmlformats.org/wordprocessingml/2006/main">
        <w:t xml:space="preserve">2: Майте віру в Божі обітниці – Ісус молився за віруючих, які приходили до нього через слова його учнів, показуючи вірність Бога своїм обітницям.</w:t>
      </w:r>
    </w:p>
    <w:p w14:paraId="76470F71" w14:textId="77777777" w:rsidR="00F90BDC" w:rsidRDefault="00F90BDC"/>
    <w:p w14:paraId="1F285A50"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6A1D7711" w14:textId="77777777" w:rsidR="00F90BDC" w:rsidRDefault="00F90BDC"/>
    <w:p w14:paraId="076DB660" w14:textId="77777777" w:rsidR="00F90BDC" w:rsidRDefault="00F90BDC">
      <w:r xmlns:w="http://schemas.openxmlformats.org/wordprocessingml/2006/main">
        <w:t xml:space="preserve">2: Римлян 10:17 – Отже, віра від слухання, а слухання від Слова Божого.</w:t>
      </w:r>
    </w:p>
    <w:p w14:paraId="16FA2345" w14:textId="77777777" w:rsidR="00F90BDC" w:rsidRDefault="00F90BDC"/>
    <w:p w14:paraId="1527CFDB" w14:textId="77777777" w:rsidR="00F90BDC" w:rsidRDefault="00F90BDC">
      <w:r xmlns:w="http://schemas.openxmlformats.org/wordprocessingml/2006/main">
        <w:t xml:space="preserve">John 17:21 Щоб усі були одно; як Ти, Отче, в Мені, а Я в Тобі, щоб і вони в Нас були одно, щоб увірував світ, що Ти послав Мене.</w:t>
      </w:r>
    </w:p>
    <w:p w14:paraId="335DCA78" w14:textId="77777777" w:rsidR="00F90BDC" w:rsidRDefault="00F90BDC"/>
    <w:p w14:paraId="302D2321" w14:textId="77777777" w:rsidR="00F90BDC" w:rsidRDefault="00F90BDC">
      <w:r xmlns:w="http://schemas.openxmlformats.org/wordprocessingml/2006/main">
        <w:t xml:space="preserve">Уривок говорить про єдність і про те, як вона дозволяє світу вірити в Ісуса.</w:t>
      </w:r>
    </w:p>
    <w:p w14:paraId="4EA9720B" w14:textId="77777777" w:rsidR="00F90BDC" w:rsidRDefault="00F90BDC"/>
    <w:p w14:paraId="5588EDA8" w14:textId="77777777" w:rsidR="00F90BDC" w:rsidRDefault="00F90BDC">
      <w:r xmlns:w="http://schemas.openxmlformats.org/wordprocessingml/2006/main">
        <w:t xml:space="preserve">1. Сила єдності: як наша єдність може показати світові Божу любов</w:t>
      </w:r>
    </w:p>
    <w:p w14:paraId="011221D3" w14:textId="77777777" w:rsidR="00F90BDC" w:rsidRDefault="00F90BDC"/>
    <w:p w14:paraId="2FA83C53" w14:textId="77777777" w:rsidR="00F90BDC" w:rsidRDefault="00F90BDC">
      <w:r xmlns:w="http://schemas.openxmlformats.org/wordprocessingml/2006/main">
        <w:t xml:space="preserve">2. Сила єдності: як ми можемо продемонструвати нашу віру через нашу спільноту</w:t>
      </w:r>
    </w:p>
    <w:p w14:paraId="641EF71F" w14:textId="77777777" w:rsidR="00F90BDC" w:rsidRDefault="00F90BDC"/>
    <w:p w14:paraId="12FB43BB" w14:textId="77777777" w:rsidR="00F90BDC" w:rsidRDefault="00F90BDC">
      <w:r xmlns:w="http://schemas.openxmlformats.org/wordprocessingml/2006/main">
        <w:t xml:space="preserve">1. 1 Івана 4:19 - Ми любимо, бо Він перший полюбив нас.</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4:3-6 – докладаючи всіх зусиль, щоб зберегти єдність Духа через узи миру.</w:t>
      </w:r>
    </w:p>
    <w:p w14:paraId="4692BB38" w14:textId="77777777" w:rsidR="00F90BDC" w:rsidRDefault="00F90BDC"/>
    <w:p w14:paraId="062526E5" w14:textId="77777777" w:rsidR="00F90BDC" w:rsidRDefault="00F90BDC">
      <w:r xmlns:w="http://schemas.openxmlformats.org/wordprocessingml/2006/main">
        <w:t xml:space="preserve">John 17:22 22 І славу, яку Ти дав Мені, Я передав їм; щоб вони були одно, як ми одно:</w:t>
      </w:r>
    </w:p>
    <w:p w14:paraId="5A51C09C" w14:textId="77777777" w:rsidR="00F90BDC" w:rsidRDefault="00F90BDC"/>
    <w:p w14:paraId="0D56FAF7" w14:textId="77777777" w:rsidR="00F90BDC" w:rsidRDefault="00F90BDC">
      <w:r xmlns:w="http://schemas.openxmlformats.org/wordprocessingml/2006/main">
        <w:t xml:space="preserve">Ісус молився до Бога, щоб його послідовники були такими ж єдиними, як він і Бог.</w:t>
      </w:r>
    </w:p>
    <w:p w14:paraId="5CE6847C" w14:textId="77777777" w:rsidR="00F90BDC" w:rsidRDefault="00F90BDC"/>
    <w:p w14:paraId="12757014" w14:textId="77777777" w:rsidR="00F90BDC" w:rsidRDefault="00F90BDC">
      <w:r xmlns:w="http://schemas.openxmlformats.org/wordprocessingml/2006/main">
        <w:t xml:space="preserve">1. Важливість єдності у Христі</w:t>
      </w:r>
    </w:p>
    <w:p w14:paraId="3E595960" w14:textId="77777777" w:rsidR="00F90BDC" w:rsidRDefault="00F90BDC"/>
    <w:p w14:paraId="04C694DD" w14:textId="77777777" w:rsidR="00F90BDC" w:rsidRDefault="00F90BDC">
      <w:r xmlns:w="http://schemas.openxmlformats.org/wordprocessingml/2006/main">
        <w:t xml:space="preserve">2. Сила Ісусової молитви</w:t>
      </w:r>
    </w:p>
    <w:p w14:paraId="5149A5B8" w14:textId="77777777" w:rsidR="00F90BDC" w:rsidRDefault="00F90BDC"/>
    <w:p w14:paraId="11676FF8" w14:textId="77777777" w:rsidR="00F90BDC" w:rsidRDefault="00F90BDC">
      <w:r xmlns:w="http://schemas.openxmlformats.org/wordprocessingml/2006/main">
        <w:t xml:space="preserve">1. Ефесянам 4:3 – Намагання зберігати єдність Духа в узі миру.</w:t>
      </w:r>
    </w:p>
    <w:p w14:paraId="483F34B1" w14:textId="77777777" w:rsidR="00F90BDC" w:rsidRDefault="00F90BDC"/>
    <w:p w14:paraId="3BD53B99" w14:textId="77777777" w:rsidR="00F90BDC" w:rsidRDefault="00F90BDC">
      <w:r xmlns:w="http://schemas.openxmlformats.org/wordprocessingml/2006/main">
        <w:t xml:space="preserve">2. Римлянам 15:5-6 – А Бог терпеливості й потіхи дасть вам бути однодумними між собою згідно з Христом Ісусом: щоб ви могли однодумно й одними устами прославляти Бога й Отця Господа нашого Ісуса Христа.</w:t>
      </w:r>
    </w:p>
    <w:p w14:paraId="7E5C397D" w14:textId="77777777" w:rsidR="00F90BDC" w:rsidRDefault="00F90BDC"/>
    <w:p w14:paraId="3316799B" w14:textId="77777777" w:rsidR="00F90BDC" w:rsidRDefault="00F90BDC">
      <w:r xmlns:w="http://schemas.openxmlformats.org/wordprocessingml/2006/main">
        <w:t xml:space="preserve">John 17:23 Я в них, а Ти в мені, щоб вони були досконалі в одно; і щоб світ пізнав, що Ти послав Мене і полюбив їх, як полюбив Мене.</w:t>
      </w:r>
    </w:p>
    <w:p w14:paraId="0043F944" w14:textId="77777777" w:rsidR="00F90BDC" w:rsidRDefault="00F90BDC"/>
    <w:p w14:paraId="4ABE63E5" w14:textId="77777777" w:rsidR="00F90BDC" w:rsidRDefault="00F90BDC">
      <w:r xmlns:w="http://schemas.openxmlformats.org/wordprocessingml/2006/main">
        <w:t xml:space="preserve">Божа любов до нас досконала й повна, і Він бажає об’єднати нас у досконалій єдності.</w:t>
      </w:r>
    </w:p>
    <w:p w14:paraId="050B18E5" w14:textId="77777777" w:rsidR="00F90BDC" w:rsidRDefault="00F90BDC"/>
    <w:p w14:paraId="15C6BCBF" w14:textId="77777777" w:rsidR="00F90BDC" w:rsidRDefault="00F90BDC">
      <w:r xmlns:w="http://schemas.openxmlformats.org/wordprocessingml/2006/main">
        <w:t xml:space="preserve">1. Любов об’єднує: дослідження досконалої любові Бога до Його народу.</w:t>
      </w:r>
    </w:p>
    <w:p w14:paraId="04439DAB" w14:textId="77777777" w:rsidR="00F90BDC" w:rsidRDefault="00F90BDC"/>
    <w:p w14:paraId="31045807" w14:textId="77777777" w:rsidR="00F90BDC" w:rsidRDefault="00F90BDC">
      <w:r xmlns:w="http://schemas.openxmlformats.org/wordprocessingml/2006/main">
        <w:t xml:space="preserve">2. Досконала єдність: переживання Божої любові через стосунки.</w:t>
      </w:r>
    </w:p>
    <w:p w14:paraId="0EB1D325" w14:textId="77777777" w:rsidR="00F90BDC" w:rsidRDefault="00F90BDC"/>
    <w:p w14:paraId="56FDFAAC" w14:textId="77777777" w:rsidR="00F90BDC" w:rsidRDefault="00F90BDC">
      <w:r xmlns:w="http://schemas.openxmlformats.org/wordprocessingml/2006/main">
        <w:t xml:space="preserve">1. 1 Івана 4:7-12</w:t>
      </w:r>
    </w:p>
    <w:p w14:paraId="68867638" w14:textId="77777777" w:rsidR="00F90BDC" w:rsidRDefault="00F90BDC"/>
    <w:p w14:paraId="0972251A" w14:textId="77777777" w:rsidR="00F90BDC" w:rsidRDefault="00F90BDC">
      <w:r xmlns:w="http://schemas.openxmlformats.org/wordprocessingml/2006/main">
        <w:t xml:space="preserve">2. Галатам 3:26-28</w:t>
      </w:r>
    </w:p>
    <w:p w14:paraId="7B06195A" w14:textId="77777777" w:rsidR="00F90BDC" w:rsidRDefault="00F90BDC"/>
    <w:p w14:paraId="340799C4" w14:textId="77777777" w:rsidR="00F90BDC" w:rsidRDefault="00F90BDC">
      <w:r xmlns:w="http://schemas.openxmlformats.org/wordprocessingml/2006/main">
        <w:t xml:space="preserve">John 17:24 24 Хочу, Отче, щоб і ті, яких Ти дав Мені, були зі Мною там, де Я є. щоб вони бачили Мою славу, яку Ти дав Мені, бо Ти полюбив Мене перед заснуванням світу.</w:t>
      </w:r>
    </w:p>
    <w:p w14:paraId="22A2C8A6" w14:textId="77777777" w:rsidR="00F90BDC" w:rsidRDefault="00F90BDC"/>
    <w:p w14:paraId="59F856FA" w14:textId="77777777" w:rsidR="00F90BDC" w:rsidRDefault="00F90BDC">
      <w:r xmlns:w="http://schemas.openxmlformats.org/wordprocessingml/2006/main">
        <w:t xml:space="preserve">Ісус молиться до Батька, щоб ті, кого йому дано, могли бути з ним на небі, щоб вони могли бути свідками слави, яку дав йому Отець.</w:t>
      </w:r>
    </w:p>
    <w:p w14:paraId="272DAA62" w14:textId="77777777" w:rsidR="00F90BDC" w:rsidRDefault="00F90BDC"/>
    <w:p w14:paraId="1DEE4B38" w14:textId="77777777" w:rsidR="00F90BDC" w:rsidRDefault="00F90BDC">
      <w:r xmlns:w="http://schemas.openxmlformats.org/wordprocessingml/2006/main">
        <w:t xml:space="preserve">1. Божа любов триватиме протягом усього часу</w:t>
      </w:r>
    </w:p>
    <w:p w14:paraId="59C8601C" w14:textId="77777777" w:rsidR="00F90BDC" w:rsidRDefault="00F90BDC"/>
    <w:p w14:paraId="771BF7EC" w14:textId="77777777" w:rsidR="00F90BDC" w:rsidRDefault="00F90BDC">
      <w:r xmlns:w="http://schemas.openxmlformats.org/wordprocessingml/2006/main">
        <w:t xml:space="preserve">2. Цінність приналежності до Царства Небесного</w:t>
      </w:r>
    </w:p>
    <w:p w14:paraId="07030C34" w14:textId="77777777" w:rsidR="00F90BDC" w:rsidRDefault="00F90BDC"/>
    <w:p w14:paraId="1AF7D6EC"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0FCDFC5" w14:textId="77777777" w:rsidR="00F90BDC" w:rsidRDefault="00F90BDC"/>
    <w:p w14:paraId="70215FB5" w14:textId="77777777" w:rsidR="00F90BDC" w:rsidRDefault="00F90BDC">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14:paraId="4B61861C" w14:textId="77777777" w:rsidR="00F90BDC" w:rsidRDefault="00F90BDC"/>
    <w:p w14:paraId="7762B49D" w14:textId="77777777" w:rsidR="00F90BDC" w:rsidRDefault="00F90BDC">
      <w:r xmlns:w="http://schemas.openxmlformats.org/wordprocessingml/2006/main">
        <w:t xml:space="preserve">Івана 17:25 Отче праведний, світ Тебе не пізнав, але Я пізнав Тебе, і вони пізнали, що Ти послав Мене.</w:t>
      </w:r>
    </w:p>
    <w:p w14:paraId="20B7E013" w14:textId="77777777" w:rsidR="00F90BDC" w:rsidRDefault="00F90BDC"/>
    <w:p w14:paraId="491C0840" w14:textId="77777777" w:rsidR="00F90BDC" w:rsidRDefault="00F90BDC">
      <w:r xmlns:w="http://schemas.openxmlformats.org/wordprocessingml/2006/main">
        <w:t xml:space="preserve">Цей уривок говорить про глибоке знання Ісусом свого Батька та про розуміння Його місії Його послідовниками.</w:t>
      </w:r>
    </w:p>
    <w:p w14:paraId="537566CD" w14:textId="77777777" w:rsidR="00F90BDC" w:rsidRDefault="00F90BDC"/>
    <w:p w14:paraId="59F5A15C" w14:textId="77777777" w:rsidR="00F90BDC" w:rsidRDefault="00F90BDC">
      <w:r xmlns:w="http://schemas.openxmlformats.org/wordprocessingml/2006/main">
        <w:t xml:space="preserve">1. Незбагненна любов Отця</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Пізнання Отця через Ісуса</w:t>
      </w:r>
    </w:p>
    <w:p w14:paraId="0D544001" w14:textId="77777777" w:rsidR="00F90BDC" w:rsidRDefault="00F90BDC"/>
    <w:p w14:paraId="7428272D" w14:textId="77777777" w:rsidR="00F90BDC" w:rsidRDefault="00F90BDC">
      <w:r xmlns:w="http://schemas.openxmlformats.org/wordprocessingml/2006/main">
        <w:t xml:space="preserve">1. Филип’янам 3:8-11 – Пізнання Христа і сили Його воскресіння, участь у Його стражданнях і уподібнення Його смерті</w:t>
      </w:r>
    </w:p>
    <w:p w14:paraId="4373DEC0" w14:textId="77777777" w:rsidR="00F90BDC" w:rsidRDefault="00F90BDC"/>
    <w:p w14:paraId="4F354E94" w14:textId="77777777" w:rsidR="00F90BDC" w:rsidRDefault="00F90BDC">
      <w:r xmlns:w="http://schemas.openxmlformats.org/wordprocessingml/2006/main">
        <w:t xml:space="preserve">2. 1 Івана 4:7-12 - Божа любов досконала в нас і віра в ім'я Його Сина Ісуса Христа</w:t>
      </w:r>
    </w:p>
    <w:p w14:paraId="4B147402" w14:textId="77777777" w:rsidR="00F90BDC" w:rsidRDefault="00F90BDC"/>
    <w:p w14:paraId="6AB34E4F" w14:textId="77777777" w:rsidR="00F90BDC" w:rsidRDefault="00F90BDC">
      <w:r xmlns:w="http://schemas.openxmlformats.org/wordprocessingml/2006/main">
        <w:t xml:space="preserve">Іоанна 17:26 І Я ім'я Твоє їм об'явив і об'являтиму, щоб любов, якою Ти полюбив Мене, була в них, а Я в них.</w:t>
      </w:r>
    </w:p>
    <w:p w14:paraId="7BD027E1" w14:textId="77777777" w:rsidR="00F90BDC" w:rsidRDefault="00F90BDC"/>
    <w:p w14:paraId="7B96D440" w14:textId="77777777" w:rsidR="00F90BDC" w:rsidRDefault="00F90BDC">
      <w:r xmlns:w="http://schemas.openxmlformats.org/wordprocessingml/2006/main">
        <w:t xml:space="preserve">Любов до Бога повинна поширюватися серед віруючих, щоб наблизити їх до Нього.</w:t>
      </w:r>
    </w:p>
    <w:p w14:paraId="6459A2A5" w14:textId="77777777" w:rsidR="00F90BDC" w:rsidRDefault="00F90BDC"/>
    <w:p w14:paraId="5DC17678" w14:textId="77777777" w:rsidR="00F90BDC" w:rsidRDefault="00F90BDC">
      <w:r xmlns:w="http://schemas.openxmlformats.org/wordprocessingml/2006/main">
        <w:t xml:space="preserve">1. Сила любові: як ділитися Божою любов’ю з іншими</w:t>
      </w:r>
    </w:p>
    <w:p w14:paraId="61EAD453" w14:textId="77777777" w:rsidR="00F90BDC" w:rsidRDefault="00F90BDC"/>
    <w:p w14:paraId="08E0623A" w14:textId="77777777" w:rsidR="00F90BDC" w:rsidRDefault="00F90BDC">
      <w:r xmlns:w="http://schemas.openxmlformats.org/wordprocessingml/2006/main">
        <w:t xml:space="preserve">2. Перебувати в Його любові: відчути повноту Божої любові</w:t>
      </w:r>
    </w:p>
    <w:p w14:paraId="2324F808" w14:textId="77777777" w:rsidR="00F90BDC" w:rsidRDefault="00F90BDC"/>
    <w:p w14:paraId="5C4BFDC8" w14:textId="77777777" w:rsidR="00F90BDC" w:rsidRDefault="00F90BDC">
      <w:r xmlns:w="http://schemas.openxmlformats.org/wordprocessingml/2006/main">
        <w:t xml:space="preserve">1. 1 Івана 4:7-21</w:t>
      </w:r>
    </w:p>
    <w:p w14:paraId="6A53C84E" w14:textId="77777777" w:rsidR="00F90BDC" w:rsidRDefault="00F90BDC"/>
    <w:p w14:paraId="2B3852B2" w14:textId="77777777" w:rsidR="00F90BDC" w:rsidRDefault="00F90BDC">
      <w:r xmlns:w="http://schemas.openxmlformats.org/wordprocessingml/2006/main">
        <w:t xml:space="preserve">2. Римлянам 5:1-11</w:t>
      </w:r>
    </w:p>
    <w:p w14:paraId="2AC941E5" w14:textId="77777777" w:rsidR="00F90BDC" w:rsidRDefault="00F90BDC"/>
    <w:p w14:paraId="38DADEFC" w14:textId="77777777" w:rsidR="00F90BDC" w:rsidRDefault="00F90BDC">
      <w:r xmlns:w="http://schemas.openxmlformats.org/wordprocessingml/2006/main">
        <w:t xml:space="preserve">В Івана 18 розповідається про арешт Ісуса в Гетсиманському саду, Його суд перед первосвящеником і Пилатом, а також про зречення Петра.</w:t>
      </w:r>
    </w:p>
    <w:p w14:paraId="3FA932FA" w14:textId="77777777" w:rsidR="00F90BDC" w:rsidRDefault="00F90BDC"/>
    <w:p w14:paraId="59157AF5" w14:textId="77777777" w:rsidR="00F90BDC" w:rsidRDefault="00F90BDC">
      <w:r xmlns:w="http://schemas.openxmlformats.org/wordprocessingml/2006/main">
        <w:t xml:space="preserve">1-й абзац: Розділ починається з того, як Ісус і Його учні перетинають долину Кедрон до саду, де Юда знав, що вони будуть, тому що Ісус часто зустрічався там зі своїми учнями. Юда прийшов до саду на чолі загону воїнів і деяких чиновників від первосвящеників фарисеїв, несучи смолоскипи, ліхтарі, зброю. Коли вони прийшли, Ісус, знаючи все, що мало статися, </w:t>
      </w:r>
      <w:r xmlns:w="http://schemas.openxmlformats.org/wordprocessingml/2006/main">
        <w:lastRenderedPageBreak xmlns:w="http://schemas.openxmlformats.org/wordprocessingml/2006/main"/>
      </w:r>
      <w:r xmlns:w="http://schemas.openxmlformats.org/wordprocessingml/2006/main">
        <w:t xml:space="preserve">вийшов і запитав їх, кого вони шукають, і відповів: «Ісуса з Назарету». Коли Він відповів: «Це я», вони відступили, впали на землю, а потім знову запитали, хто їх шукав, і дали ту ж відповідь, додавши: «Якщо ви шукаєте мене, відпустіть цих людей», виконуючи його власні слова, вони не втрачені (Івана 18:1-9). ).</w:t>
      </w:r>
    </w:p>
    <w:p w14:paraId="281AF68D" w14:textId="77777777" w:rsidR="00F90BDC" w:rsidRDefault="00F90BDC"/>
    <w:p w14:paraId="2D714821" w14:textId="77777777" w:rsidR="00F90BDC" w:rsidRDefault="00F90BDC">
      <w:r xmlns:w="http://schemas.openxmlformats.org/wordprocessingml/2006/main">
        <w:t xml:space="preserve">2-й абзац: Після цього Симон Петро вихопив свій меч і вдарив слугу первосвященика, відрізавши праве вухо, але Ісус наказав йому відкинути меч, кажучи: «Чи я не маю пити чашу, яку дав мені Отець?» Потім солдати заарештували Ісуса привели до нього першого тестя Анни Кайяфи, первосвященика того року, який радив єврейським провідникам краще одній людині померти людям, поки Анна запитував його про навчання учнів, відповідав відкрито, світ завжди навчав, синагоги, храми, де збираються євреї, нічого не говорив таємниця, чому запитайте мене, запитайте тих, хто чув, що їм сказав, знають, що я сказав, спонукаючи одного чиновника дати йому ляпаса, запитуючи, чи так відповідає первосвященик, але Ісус відповів, якщо сказано неправильно, свідчать неправильно, але правильно, чому мене бити? Тоді Анна послав до нього зв’язаного первосвященика Кайяфу (Ін. 18:10-24).</w:t>
      </w:r>
    </w:p>
    <w:p w14:paraId="6DE8E9B6" w14:textId="77777777" w:rsidR="00F90BDC" w:rsidRDefault="00F90BDC"/>
    <w:p w14:paraId="1B5ACF26" w14:textId="77777777" w:rsidR="00F90BDC" w:rsidRDefault="00F90BDC">
      <w:r xmlns:w="http://schemas.openxmlformats.org/wordprocessingml/2006/main">
        <w:t xml:space="preserve">3-й абзац: Тим часом, коли це відбувалося, Петро чекав надворі у дворі, де служниця впізнала в ньому учня Ісуса. Однак Пітер заперечив це, сказавши, що ні. Це заперечення відбулося ще двічі, навіть після того, як його впізнав родич Малха, якому Петро відрізав вухо після третього заперечення, півень проспівав, як і було передбачено, тим часом євреї принесли Ісуса з резиденції правителя Кайяфи. Пілат рано вранці не увійшов до штабу, щоб уникнути церемонії осквернення, зміг їсти Пасху тому Пілат вийшов і запитав звинувачення проти чоловіка, визнаного винним, який заслуговує на смерть, переданий тоді, коли Пілат запропонував звільнити в’язня. Пасха вибрала Варавву, а не закінчила розділ (Івана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Промовивши ці слова, Ісус вийшов із Своїми учнями за потік Кедрон, де був сад, до якого ввійшов Він та Його учні.</w:t>
      </w:r>
    </w:p>
    <w:p w14:paraId="148C681B" w14:textId="77777777" w:rsidR="00F90BDC" w:rsidRDefault="00F90BDC"/>
    <w:p w14:paraId="69829A77" w14:textId="77777777" w:rsidR="00F90BDC" w:rsidRDefault="00F90BDC">
      <w:r xmlns:w="http://schemas.openxmlformats.org/wordprocessingml/2006/main">
        <w:t xml:space="preserve">Ісус з учнями пішли в сад на той бік потоку Кедрон.</w:t>
      </w:r>
    </w:p>
    <w:p w14:paraId="526CAC15" w14:textId="77777777" w:rsidR="00F90BDC" w:rsidRDefault="00F90BDC"/>
    <w:p w14:paraId="2E128E34" w14:textId="77777777" w:rsidR="00F90BDC" w:rsidRDefault="00F90BDC">
      <w:r xmlns:w="http://schemas.openxmlformats.org/wordprocessingml/2006/main">
        <w:t xml:space="preserve">1: Важливість ходити з Ісусом, йти Його слідами та сила товариства.</w:t>
      </w:r>
    </w:p>
    <w:p w14:paraId="18E61BF0" w14:textId="77777777" w:rsidR="00F90BDC" w:rsidRDefault="00F90BDC"/>
    <w:p w14:paraId="4ECA7EC2" w14:textId="77777777" w:rsidR="00F90BDC" w:rsidRDefault="00F90BDC">
      <w:r xmlns:w="http://schemas.openxmlformats.org/wordprocessingml/2006/main">
        <w:t xml:space="preserve">2: Смирення Ісуса і як воно може бути прикладом для нас.</w:t>
      </w:r>
    </w:p>
    <w:p w14:paraId="496DB7A3" w14:textId="77777777" w:rsidR="00F90BDC" w:rsidRDefault="00F90BDC"/>
    <w:p w14:paraId="112AB5EB" w14:textId="77777777" w:rsidR="00F90BDC" w:rsidRDefault="00F90BDC">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2E91B9B6" w14:textId="77777777" w:rsidR="00F90BDC" w:rsidRDefault="00F90BDC"/>
    <w:p w14:paraId="278E3D95" w14:textId="77777777" w:rsidR="00F90BDC" w:rsidRDefault="00F90BDC">
      <w:r xmlns:w="http://schemas.openxmlformats.org/wordprocessingml/2006/main">
        <w:t xml:space="preserve">2: Філіппійців 2:5-8 - Майте між собою цю думку, яка є вашою в Христі Ісусі, Який, хоч і був у вигляді Бога, не вважав рівності з Богом за те, за що можна похопитися, але випорожнив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16DD3507" w14:textId="77777777" w:rsidR="00F90BDC" w:rsidRDefault="00F90BDC"/>
    <w:p w14:paraId="3F48145A" w14:textId="77777777" w:rsidR="00F90BDC" w:rsidRDefault="00F90BDC">
      <w:r xmlns:w="http://schemas.openxmlformats.org/wordprocessingml/2006/main">
        <w:t xml:space="preserve">John 18:2 І Юда, що зрадив Його, знав це місце, бо Ісус часто прибував туди з учнями Своїми.</w:t>
      </w:r>
    </w:p>
    <w:p w14:paraId="4B418D1F" w14:textId="77777777" w:rsidR="00F90BDC" w:rsidRDefault="00F90BDC"/>
    <w:p w14:paraId="2CCFC298" w14:textId="77777777" w:rsidR="00F90BDC" w:rsidRDefault="00F90BDC">
      <w:r xmlns:w="http://schemas.openxmlformats.org/wordprocessingml/2006/main">
        <w:t xml:space="preserve">Юда знав місце останньої вечері Ісуса, оскільки Ісус неодноразово був там зі своїми учнями.</w:t>
      </w:r>
    </w:p>
    <w:p w14:paraId="3968FD03" w14:textId="77777777" w:rsidR="00F90BDC" w:rsidRDefault="00F90BDC"/>
    <w:p w14:paraId="0BBF33FC" w14:textId="77777777" w:rsidR="00F90BDC" w:rsidRDefault="00F90BDC">
      <w:r xmlns:w="http://schemas.openxmlformats.org/wordprocessingml/2006/main">
        <w:t xml:space="preserve">1. Важливо залишатися вірними тим самим місцям і звичкам, які наближають нас до Бога.</w:t>
      </w:r>
    </w:p>
    <w:p w14:paraId="413A007F" w14:textId="77777777" w:rsidR="00F90BDC" w:rsidRDefault="00F90BDC"/>
    <w:p w14:paraId="6931D995" w14:textId="77777777" w:rsidR="00F90BDC" w:rsidRDefault="00F90BDC">
      <w:r xmlns:w="http://schemas.openxmlformats.org/wordprocessingml/2006/main">
        <w:t xml:space="preserve">2. Зрада Юдою Ісуса стала можливою завдяки знайомству з звичками Ісуса.</w:t>
      </w:r>
    </w:p>
    <w:p w14:paraId="387513FA" w14:textId="77777777" w:rsidR="00F90BDC" w:rsidRDefault="00F90BDC"/>
    <w:p w14:paraId="7E8C3868" w14:textId="77777777" w:rsidR="00F90BDC" w:rsidRDefault="00F90BDC">
      <w:r xmlns:w="http://schemas.openxmlformats.org/wordprocessingml/2006/main">
        <w:t xml:space="preserve">1. Іван 18:2</w:t>
      </w:r>
    </w:p>
    <w:p w14:paraId="645CDEC5" w14:textId="77777777" w:rsidR="00F90BDC" w:rsidRDefault="00F90BDC"/>
    <w:p w14:paraId="59DB2878" w14:textId="77777777" w:rsidR="00F90BDC" w:rsidRDefault="00F90BDC">
      <w:r xmlns:w="http://schemas.openxmlformats.org/wordprocessingml/2006/main">
        <w:t xml:space="preserve">2. Матвій 26:47-50; Юда зрадив Ісуса поцілунком після того, як впізнав його охоронцям.</w:t>
      </w:r>
    </w:p>
    <w:p w14:paraId="47AC7BEE" w14:textId="77777777" w:rsidR="00F90BDC" w:rsidRDefault="00F90BDC"/>
    <w:p w14:paraId="3F1B285C" w14:textId="77777777" w:rsidR="00F90BDC" w:rsidRDefault="00F90BDC">
      <w:r xmlns:w="http://schemas.openxmlformats.org/wordprocessingml/2006/main">
        <w:t xml:space="preserve">Івана 18:3 Тоді Юда, прийнявши ватагу та слуг від первосвящеників та </w:t>
      </w:r>
      <w:r xmlns:w="http://schemas.openxmlformats.org/wordprocessingml/2006/main">
        <w:lastRenderedPageBreak xmlns:w="http://schemas.openxmlformats.org/wordprocessingml/2006/main"/>
      </w:r>
      <w:r xmlns:w="http://schemas.openxmlformats.org/wordprocessingml/2006/main">
        <w:t xml:space="preserve">фарисеїв, приходить туди з ліхтарями, смолоскипами та зброєю.</w:t>
      </w:r>
    </w:p>
    <w:p w14:paraId="0FE83588" w14:textId="77777777" w:rsidR="00F90BDC" w:rsidRDefault="00F90BDC"/>
    <w:p w14:paraId="5A5A494B" w14:textId="77777777" w:rsidR="00F90BDC" w:rsidRDefault="00F90BDC">
      <w:r xmlns:w="http://schemas.openxmlformats.org/wordprocessingml/2006/main">
        <w:t xml:space="preserve">Юда, посланий первосвящениками та фарисеями, прибув заарештувати Ісуса з групою людей, факелами та зброєю.</w:t>
      </w:r>
    </w:p>
    <w:p w14:paraId="54BAA680" w14:textId="77777777" w:rsidR="00F90BDC" w:rsidRDefault="00F90BDC"/>
    <w:p w14:paraId="179257B1" w14:textId="77777777" w:rsidR="00F90BDC" w:rsidRDefault="00F90BDC">
      <w:r xmlns:w="http://schemas.openxmlformats.org/wordprocessingml/2006/main">
        <w:t xml:space="preserve">1. Ми повинні залишатися вірними своєму покликанню, незважаючи на випробування та страждання - Івана 18:3</w:t>
      </w:r>
    </w:p>
    <w:p w14:paraId="643AD6F3" w14:textId="77777777" w:rsidR="00F90BDC" w:rsidRDefault="00F90BDC"/>
    <w:p w14:paraId="40550437" w14:textId="77777777" w:rsidR="00F90BDC" w:rsidRDefault="00F90BDC">
      <w:r xmlns:w="http://schemas.openxmlformats.org/wordprocessingml/2006/main">
        <w:t xml:space="preserve">2. Ісус є нашим найкращим прикладом сили та мужності, коли ми стикаємося з переслідуваннями - Івана 18:3</w:t>
      </w:r>
    </w:p>
    <w:p w14:paraId="188F86F4" w14:textId="77777777" w:rsidR="00F90BDC" w:rsidRDefault="00F90BDC"/>
    <w:p w14:paraId="5538F15E" w14:textId="77777777" w:rsidR="00F90BDC" w:rsidRDefault="00F90BDC">
      <w:r xmlns:w="http://schemas.openxmlformats.org/wordprocessingml/2006/main">
        <w:t xml:space="preserve">1. Івана 16:33 - ? </w:t>
      </w:r>
      <w:r xmlns:w="http://schemas.openxmlformats.org/wordprocessingml/2006/main">
        <w:rPr>
          <w:rFonts w:ascii="맑은 고딕 Semilight" w:hAnsi="맑은 고딕 Semilight"/>
        </w:rPr>
        <w:t xml:space="preserve">쏧 </w:t>
      </w:r>
      <w:r xmlns:w="http://schemas.openxmlformats.org/wordprocessingml/2006/main">
        <w:t xml:space="preserve">це сказав вам, щоб ви мали в мені мир. У світі ти матимеш горе. Але наберіться серця; Я подолав світ.??</w:t>
      </w:r>
    </w:p>
    <w:p w14:paraId="04907BDE" w14:textId="77777777" w:rsidR="00F90BDC" w:rsidRDefault="00F90BDC"/>
    <w:p w14:paraId="35ECA986" w14:textId="77777777" w:rsidR="00F90BDC" w:rsidRDefault="00F90BDC">
      <w:r xmlns:w="http://schemas.openxmlformats.org/wordprocessingml/2006/main">
        <w:t xml:space="preserve">2.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що ми тоді скажемо на ці речі? Якщо Бог за нас, то хто проти нас???</w:t>
      </w:r>
    </w:p>
    <w:p w14:paraId="53304428" w14:textId="77777777" w:rsidR="00F90BDC" w:rsidRDefault="00F90BDC"/>
    <w:p w14:paraId="7DB3A17F" w14:textId="77777777" w:rsidR="00F90BDC" w:rsidRDefault="00F90BDC">
      <w:r xmlns:w="http://schemas.openxmlformats.org/wordprocessingml/2006/main">
        <w:t xml:space="preserve">Івана 18:4 Ісус же, знаючи все, що має статися з Ним, вийшов і сказав їм: Кого ви шукаєте?</w:t>
      </w:r>
    </w:p>
    <w:p w14:paraId="6F4785B6" w14:textId="77777777" w:rsidR="00F90BDC" w:rsidRDefault="00F90BDC"/>
    <w:p w14:paraId="25E18BA2" w14:textId="77777777" w:rsidR="00F90BDC" w:rsidRDefault="00F90BDC">
      <w:r xmlns:w="http://schemas.openxmlformats.org/wordprocessingml/2006/main">
        <w:t xml:space="preserve">Ісус мужньо зустрівся зі своїм арештом і запитав натовп: «Кого ви шукаєте?»</w:t>
      </w:r>
    </w:p>
    <w:p w14:paraId="58B68AB6" w14:textId="77777777" w:rsidR="00F90BDC" w:rsidRDefault="00F90BDC"/>
    <w:p w14:paraId="6DF43F2E" w14:textId="77777777" w:rsidR="00F90BDC" w:rsidRDefault="00F90BDC">
      <w:r xmlns:w="http://schemas.openxmlformats.org/wordprocessingml/2006/main">
        <w:t xml:space="preserve">1. Ісус виявив велику мужність перед лицем труднощів.</w:t>
      </w:r>
    </w:p>
    <w:p w14:paraId="4E28CA76" w14:textId="77777777" w:rsidR="00F90BDC" w:rsidRDefault="00F90BDC"/>
    <w:p w14:paraId="0DEBE95C" w14:textId="77777777" w:rsidR="00F90BDC" w:rsidRDefault="00F90BDC">
      <w:r xmlns:w="http://schemas.openxmlformats.org/wordprocessingml/2006/main">
        <w:t xml:space="preserve">2. Ми можемо вчитися на прикладі Ісуса про хоробрість і довіру до Бога.</w:t>
      </w:r>
    </w:p>
    <w:p w14:paraId="2E6435C1" w14:textId="77777777" w:rsidR="00F90BDC" w:rsidRDefault="00F90BDC"/>
    <w:p w14:paraId="556F03F4"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쏧 ніколи не </w:t>
      </w:r>
      <w:r xmlns:w="http://schemas.openxmlformats.org/wordprocessingml/2006/main">
        <w:rPr>
          <w:rFonts w:ascii="맑은 고딕 Semilight" w:hAnsi="맑은 고딕 Semilight"/>
        </w:rPr>
        <w:t xml:space="preserve">залишить </w:t>
      </w:r>
      <w:r xmlns:w="http://schemas.openxmlformats.org/wordprocessingml/2006/main">
        <w:t xml:space="preserve">вас і не покине вас». Тож ми можемо з упевненістю сказати, ? </w:t>
      </w:r>
      <w:r xmlns:w="http://schemas.openxmlformats.org/wordprocessingml/2006/main">
        <w:rPr>
          <w:rFonts w:ascii="맑은 고딕 Semilight" w:hAnsi="맑은 고딕 Semilight"/>
        </w:rPr>
        <w:t xml:space="preserve">쏷 </w:t>
      </w:r>
      <w:r xmlns:w="http://schemas.openxmlformats.org/wordprocessingml/2006/main">
        <w:t xml:space="preserve">він Господь мій помічник; я не буду боятися; що може зробити мені людина???</w:t>
      </w:r>
    </w:p>
    <w:p w14:paraId="65F67641" w14:textId="77777777" w:rsidR="00F90BDC" w:rsidRDefault="00F90BDC"/>
    <w:p w14:paraId="3B238124" w14:textId="77777777" w:rsidR="00F90BDC" w:rsidRDefault="00F90BDC">
      <w:r xmlns:w="http://schemas.openxmlformats.org/wordprocessingml/2006/main">
        <w:t xml:space="preserve">John 18:5 Вони відповіли Йому: Ісуса Назарянина. Каже їм Ісус: Це Я. І Юда, що зрадив Його, стояв з ними.</w:t>
      </w:r>
    </w:p>
    <w:p w14:paraId="5C1E20A3" w14:textId="77777777" w:rsidR="00F90BDC" w:rsidRDefault="00F90BDC"/>
    <w:p w14:paraId="0AD6EFE6" w14:textId="77777777" w:rsidR="00F90BDC" w:rsidRDefault="00F90BDC">
      <w:r xmlns:w="http://schemas.openxmlformats.org/wordprocessingml/2006/main">
        <w:t xml:space="preserve">Цей уривок з Івана 18:5 показує, що влада прийшла схопити Ісуса з Назарету, і що Юда також був з ними.</w:t>
      </w:r>
    </w:p>
    <w:p w14:paraId="72BE067F" w14:textId="77777777" w:rsidR="00F90BDC" w:rsidRDefault="00F90BDC"/>
    <w:p w14:paraId="7F0C1BF6" w14:textId="77777777" w:rsidR="00F90BDC" w:rsidRDefault="00F90BDC">
      <w:r xmlns:w="http://schemas.openxmlformats.org/wordprocessingml/2006/main">
        <w:t xml:space="preserve">1: Ісус є єдиним, на кого ми можемо покластися щодо спасіння, а Юда був нагадуванням про наші особисті зради.</w:t>
      </w:r>
    </w:p>
    <w:p w14:paraId="0E99A6E1" w14:textId="77777777" w:rsidR="00F90BDC" w:rsidRDefault="00F90BDC"/>
    <w:p w14:paraId="37A3B89E" w14:textId="77777777" w:rsidR="00F90BDC" w:rsidRDefault="00F90BDC">
      <w:r xmlns:w="http://schemas.openxmlformats.org/wordprocessingml/2006/main">
        <w:t xml:space="preserve">2: Ісус залишився вірним своїй місії, незважаючи на зраду найближчих людей.</w:t>
      </w:r>
    </w:p>
    <w:p w14:paraId="1EEE45B0" w14:textId="77777777" w:rsidR="00F90BDC" w:rsidRDefault="00F90BDC"/>
    <w:p w14:paraId="35F444EF" w14:textId="77777777" w:rsidR="00F90BDC" w:rsidRDefault="00F90BDC">
      <w:r xmlns:w="http://schemas.openxmlformats.org/wordprocessingml/2006/main">
        <w:t xml:space="preserve">1: Ісая 53:5-6 "Але Він був проколотий за наші провини, Він був розбитий за наші беззаконня; кара, що принесла нам мир, була на Ньому, і Його ранами ми зцілені. Ми всі, як вівці, пішли заблукавши, кожен із нас звернув на свою дорогу, і Господь поклав на Нього провину всіх нас».</w:t>
      </w:r>
    </w:p>
    <w:p w14:paraId="7705500D" w14:textId="77777777" w:rsidR="00F90BDC" w:rsidRDefault="00F90BDC"/>
    <w:p w14:paraId="21DCEAA6" w14:textId="77777777" w:rsidR="00F90BDC" w:rsidRDefault="00F90BDC">
      <w:r xmlns:w="http://schemas.openxmlformats.org/wordprocessingml/2006/main">
        <w:t xml:space="preserve">2: Матвія 26:47-50 «Коли він ще говорив, прибув Юда, один із Дванадцятьох. З ним був великий натовп, озброєний мечами та киями, посланий від первосвящеників та старших народу. зрадник домовився з ними про сигнал: « </w:t>
      </w:r>
      <w:r xmlns:w="http://schemas.openxmlformats.org/wordprocessingml/2006/main">
        <w:rPr>
          <w:rFonts w:ascii="맑은 고딕 Semilight" w:hAnsi="맑은 고딕 Semilight"/>
        </w:rPr>
        <w:t xml:space="preserve">쏷 </w:t>
      </w:r>
      <w:r xmlns:w="http://schemas.openxmlformats.org/wordprocessingml/2006/main">
        <w:t xml:space="preserve">той, кого я поцілую, це той чоловік; схопіть його».??Підійшовши негайно до Ісуса, Юда сказав: « </w:t>
      </w:r>
      <w:r xmlns:w="http://schemas.openxmlformats.org/wordprocessingml/2006/main">
        <w:rPr>
          <w:rFonts w:ascii="맑은 고딕 Semilight" w:hAnsi="맑은 고딕 Semilight"/>
        </w:rPr>
        <w:t xml:space="preserve">쏥 </w:t>
      </w:r>
      <w:r xmlns:w="http://schemas.openxmlformats.org/wordprocessingml/2006/main">
        <w:t xml:space="preserve">reetings, Rabbi!»??і поцілував його. Ісус відповів: « </w:t>
      </w:r>
      <w:r xmlns:w="http://schemas.openxmlformats.org/wordprocessingml/2006/main">
        <w:rPr>
          <w:rFonts w:ascii="맑은 고딕 Semilight" w:hAnsi="맑은 고딕 Semilight"/>
        </w:rPr>
        <w:t xml:space="preserve">쏡 </w:t>
      </w:r>
      <w:r xmlns:w="http://schemas.openxmlformats.org/wordprocessingml/2006/main">
        <w:t xml:space="preserve">o для чого ти прийшов, друже?? Тоді чоловіки виступили вперед, схопили Ісуса та заарештували його».</w:t>
      </w:r>
    </w:p>
    <w:p w14:paraId="3322B9BF" w14:textId="77777777" w:rsidR="00F90BDC" w:rsidRDefault="00F90BDC"/>
    <w:p w14:paraId="563CAD40" w14:textId="77777777" w:rsidR="00F90BDC" w:rsidRDefault="00F90BDC">
      <w:r xmlns:w="http://schemas.openxmlformats.org/wordprocessingml/2006/main">
        <w:t xml:space="preserve">Іоанна 18:6 Як тільки Він сказав їм: Це Я, вони відступили назад і впали на землю.</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 оголосив про себе групі людей, які намагалися його схопити, і вони були настільки охоплені страхом, що впали на землю.</w:t>
      </w:r>
    </w:p>
    <w:p w14:paraId="1467E01A" w14:textId="77777777" w:rsidR="00F90BDC" w:rsidRDefault="00F90BDC"/>
    <w:p w14:paraId="700CF240" w14:textId="77777777" w:rsidR="00F90BDC" w:rsidRDefault="00F90BDC">
      <w:r xmlns:w="http://schemas.openxmlformats.org/wordprocessingml/2006/main">
        <w:t xml:space="preserve">1. Авторитет і сила Ісуса є поза нашим розумінням і повинні викликати у нас страх перед Ним.</w:t>
      </w:r>
    </w:p>
    <w:p w14:paraId="3BB672EB" w14:textId="77777777" w:rsidR="00F90BDC" w:rsidRDefault="00F90BDC"/>
    <w:p w14:paraId="616369FA" w14:textId="77777777" w:rsidR="00F90BDC" w:rsidRDefault="00F90BDC">
      <w:r xmlns:w="http://schemas.openxmlformats.org/wordprocessingml/2006/main">
        <w:t xml:space="preserve">2. Наша реакція на Ісуса має бути благоговінням і покорою.</w:t>
      </w:r>
    </w:p>
    <w:p w14:paraId="3DE57609" w14:textId="77777777" w:rsidR="00F90BDC" w:rsidRDefault="00F90BDC"/>
    <w:p w14:paraId="26EE056C" w14:textId="77777777" w:rsidR="00F90BDC" w:rsidRDefault="00F90BDC">
      <w:r xmlns:w="http://schemas.openxmlformats.org/wordprocessingml/2006/main">
        <w:t xml:space="preserve">1. Ісая 6:1-5 – видіння Ісаєю слави та сили Господа.</w:t>
      </w:r>
    </w:p>
    <w:p w14:paraId="1452C506" w14:textId="77777777" w:rsidR="00F90BDC" w:rsidRDefault="00F90BDC"/>
    <w:p w14:paraId="465D20EA" w14:textId="77777777" w:rsidR="00F90BDC" w:rsidRDefault="00F90BDC">
      <w:r xmlns:w="http://schemas.openxmlformats.org/wordprocessingml/2006/main">
        <w:t xml:space="preserve">2. Об’явлення 1:17-18 – Прославлений Ісус і відповідь апостола Івана.</w:t>
      </w:r>
    </w:p>
    <w:p w14:paraId="7DC49183" w14:textId="77777777" w:rsidR="00F90BDC" w:rsidRDefault="00F90BDC"/>
    <w:p w14:paraId="790F4CFE" w14:textId="77777777" w:rsidR="00F90BDC" w:rsidRDefault="00F90BDC">
      <w:r xmlns:w="http://schemas.openxmlformats.org/wordprocessingml/2006/main">
        <w:t xml:space="preserve">John 18:7 Тоді Він знову запитав їх: Кого ви шукаєте? А вони сказали: Ісуса Назарянина.</w:t>
      </w:r>
    </w:p>
    <w:p w14:paraId="5B099698" w14:textId="77777777" w:rsidR="00F90BDC" w:rsidRDefault="00F90BDC"/>
    <w:p w14:paraId="19E33BD5" w14:textId="77777777" w:rsidR="00F90BDC" w:rsidRDefault="00F90BDC">
      <w:r xmlns:w="http://schemas.openxmlformats.org/wordprocessingml/2006/main">
        <w:t xml:space="preserve">Римські солдати запитали учнів, кого вони шукають, а учні відповіли, що шукають Ісуса з Назарету.</w:t>
      </w:r>
    </w:p>
    <w:p w14:paraId="3D7B2276" w14:textId="77777777" w:rsidR="00F90BDC" w:rsidRDefault="00F90BDC"/>
    <w:p w14:paraId="37E5D8AB" w14:textId="77777777" w:rsidR="00F90BDC" w:rsidRDefault="00F90BDC">
      <w:r xmlns:w="http://schemas.openxmlformats.org/wordprocessingml/2006/main">
        <w:t xml:space="preserve">1. «Божий план для нас: довіра Ісусу»</w:t>
      </w:r>
    </w:p>
    <w:p w14:paraId="07B5DCC2" w14:textId="77777777" w:rsidR="00F90BDC" w:rsidRDefault="00F90BDC"/>
    <w:p w14:paraId="66E2C0A3" w14:textId="77777777" w:rsidR="00F90BDC" w:rsidRDefault="00F90BDC">
      <w:r xmlns:w="http://schemas.openxmlformats.org/wordprocessingml/2006/main">
        <w:t xml:space="preserve">2. «Сила віри: Ісус із Назарету»</w:t>
      </w:r>
    </w:p>
    <w:p w14:paraId="240515F7" w14:textId="77777777" w:rsidR="00F90BDC" w:rsidRDefault="00F90BDC"/>
    <w:p w14:paraId="72287C05" w14:textId="77777777" w:rsidR="00F90BDC" w:rsidRDefault="00F90BDC">
      <w:r xmlns:w="http://schemas.openxmlformats.org/wordprocessingml/2006/main">
        <w:t xml:space="preserve">1. Филип’янам 2:5-11</w:t>
      </w:r>
    </w:p>
    <w:p w14:paraId="162ABD1C" w14:textId="77777777" w:rsidR="00F90BDC" w:rsidRDefault="00F90BDC"/>
    <w:p w14:paraId="00A5A73A" w14:textId="77777777" w:rsidR="00F90BDC" w:rsidRDefault="00F90BDC">
      <w:r xmlns:w="http://schemas.openxmlformats.org/wordprocessingml/2006/main">
        <w:t xml:space="preserve">2. Матвій 11:28-30</w:t>
      </w:r>
    </w:p>
    <w:p w14:paraId="6E0D1D8E" w14:textId="77777777" w:rsidR="00F90BDC" w:rsidRDefault="00F90BDC"/>
    <w:p w14:paraId="0833C75A" w14:textId="77777777" w:rsidR="00F90BDC" w:rsidRDefault="00F90BDC">
      <w:r xmlns:w="http://schemas.openxmlformats.org/wordprocessingml/2006/main">
        <w:t xml:space="preserve">Івана 18:8 Ісус відповів: Я сказав вам, що це Я. Отже, коли ви шукаєте Мене, нехай вони йдуть.</w:t>
      </w:r>
    </w:p>
    <w:p w14:paraId="457382F7" w14:textId="77777777" w:rsidR="00F90BDC" w:rsidRDefault="00F90BDC"/>
    <w:p w14:paraId="7B740B34" w14:textId="77777777" w:rsidR="00F90BDC" w:rsidRDefault="00F90BDC">
      <w:r xmlns:w="http://schemas.openxmlformats.org/wordprocessingml/2006/main">
        <w:t xml:space="preserve">Ісус виявляє свою силу і любов, захищаючи своїх учнів.</w:t>
      </w:r>
    </w:p>
    <w:p w14:paraId="2DDEC30D" w14:textId="77777777" w:rsidR="00F90BDC" w:rsidRDefault="00F90BDC"/>
    <w:p w14:paraId="55ED989F" w14:textId="77777777" w:rsidR="00F90BDC" w:rsidRDefault="00F90BDC">
      <w:r xmlns:w="http://schemas.openxmlformats.org/wordprocessingml/2006/main">
        <w:t xml:space="preserve">1: Ісус демонструє силу справжньої любові, коли ми готові йти на жертви заради інших.</w:t>
      </w:r>
    </w:p>
    <w:p w14:paraId="1704EFDE" w14:textId="77777777" w:rsidR="00F90BDC" w:rsidRDefault="00F90BDC"/>
    <w:p w14:paraId="3372E4E7" w14:textId="77777777" w:rsidR="00F90BDC" w:rsidRDefault="00F90BDC">
      <w:r xmlns:w="http://schemas.openxmlformats.org/wordprocessingml/2006/main">
        <w:t xml:space="preserve">2: Ісус виявляє силу свого характеру, захищаючи тих, хто йому близький.</w:t>
      </w:r>
    </w:p>
    <w:p w14:paraId="59C42FCF" w14:textId="77777777" w:rsidR="00F90BDC" w:rsidRDefault="00F90BDC"/>
    <w:p w14:paraId="566AF363" w14:textId="77777777" w:rsidR="00F90BDC" w:rsidRDefault="00F90BDC">
      <w:r xmlns:w="http://schemas.openxmlformats.org/wordprocessingml/2006/main">
        <w:t xml:space="preserve">1: Марка 12:30-31 – «І возлюби Господа Бога свого всім серцем своїм, і всією душею своєю, і всім своїм розумом, і всією силою своєю: це перша заповідь. А друга подібна до цього: «Люби свого ближнього, як самого себе». Більшої за ці заповіді немає».</w:t>
      </w:r>
    </w:p>
    <w:p w14:paraId="6007F8FA" w14:textId="77777777" w:rsidR="00F90BDC" w:rsidRDefault="00F90BDC"/>
    <w:p w14:paraId="2CE76AC2" w14:textId="77777777" w:rsidR="00F90BDC" w:rsidRDefault="00F90BDC">
      <w:r xmlns:w="http://schemas.openxmlformats.org/wordprocessingml/2006/main">
        <w:t xml:space="preserve">2: Римлян 12:10 – «Будьте ласкаві один до одного братерською любов’ю, у пошані віддавайте перевагу один одному».</w:t>
      </w:r>
    </w:p>
    <w:p w14:paraId="44F76972" w14:textId="77777777" w:rsidR="00F90BDC" w:rsidRDefault="00F90BDC"/>
    <w:p w14:paraId="62951381" w14:textId="77777777" w:rsidR="00F90BDC" w:rsidRDefault="00F90BDC">
      <w:r xmlns:w="http://schemas.openxmlformats.org/wordprocessingml/2006/main">
        <w:t xml:space="preserve">John 18:9 Щоб справдилось слово, що Він сказав: Я нікого не погубив із тих, кого Ти дав Мені.</w:t>
      </w:r>
    </w:p>
    <w:p w14:paraId="0C1A1495" w14:textId="77777777" w:rsidR="00F90BDC" w:rsidRDefault="00F90BDC"/>
    <w:p w14:paraId="5F944E00" w14:textId="77777777" w:rsidR="00F90BDC" w:rsidRDefault="00F90BDC">
      <w:r xmlns:w="http://schemas.openxmlformats.org/wordprocessingml/2006/main">
        <w:t xml:space="preserve">Ісус стверджує, що жоден із послідовників, даних йому Богом, не був втрачений.</w:t>
      </w:r>
    </w:p>
    <w:p w14:paraId="578146D7" w14:textId="77777777" w:rsidR="00F90BDC" w:rsidRDefault="00F90BDC"/>
    <w:p w14:paraId="15879514" w14:textId="77777777" w:rsidR="00F90BDC" w:rsidRDefault="00F90BDC">
      <w:r xmlns:w="http://schemas.openxmlformats.org/wordprocessingml/2006/main">
        <w:t xml:space="preserve">1. Сила Божого захисту в нашому житті</w:t>
      </w:r>
    </w:p>
    <w:p w14:paraId="0D6ED41F" w14:textId="77777777" w:rsidR="00F90BDC" w:rsidRDefault="00F90BDC"/>
    <w:p w14:paraId="6FCC510C" w14:textId="77777777" w:rsidR="00F90BDC" w:rsidRDefault="00F90BDC">
      <w:r xmlns:w="http://schemas.openxmlformats.org/wordprocessingml/2006/main">
        <w:t xml:space="preserve">2. Зберігати віру в скрутні часи</w:t>
      </w:r>
    </w:p>
    <w:p w14:paraId="0C4E2483" w14:textId="77777777" w:rsidR="00F90BDC" w:rsidRDefault="00F90BDC"/>
    <w:p w14:paraId="2CDB5F7A" w14:textId="77777777" w:rsidR="00F90BDC" w:rsidRDefault="00F90BDC">
      <w:r xmlns:w="http://schemas.openxmlformats.org/wordprocessingml/2006/main">
        <w:t xml:space="preserve">1. Римлянам 8:38-39 ??? </w:t>
      </w:r>
      <w:r xmlns:w="http://schemas.openxmlformats.org/wordprocessingml/2006/main">
        <w:rPr>
          <w:rFonts w:ascii="맑은 고딕 Semilight" w:hAnsi="맑은 고딕 Semilight"/>
        </w:rPr>
        <w:t xml:space="preserve">쏤 </w:t>
      </w:r>
      <w:r xmlns:w="http://schemas.openxmlformats.org/wordprocessingml/2006/main">
        <w:t xml:space="preserve">або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Бога у Христі Ісусі, Господі нашому.??</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91:14-16 ??? </w:t>
      </w:r>
      <w:r xmlns:w="http://schemas.openxmlformats.org/wordprocessingml/2006/main">
        <w:rPr>
          <w:rFonts w:ascii="맑은 고딕 Semilight" w:hAnsi="맑은 고딕 Semilight"/>
        </w:rPr>
        <w:t xml:space="preserve">쏝 </w:t>
      </w:r>
      <w:r xmlns:w="http://schemas.openxmlformats.org/wordprocessingml/2006/main">
        <w:t xml:space="preserve">оскільки він міцно тримається мене в любові, я врятую його; Я захищатиму його, бо він знає моє ім'я. Коли він покличе мене, я відповім йому; Я буду з ним у біді; Я врятую його і вшаную його. Довгим життям я задовольню його і покажу йому своє спасіння.??</w:t>
      </w:r>
    </w:p>
    <w:p w14:paraId="5F66770D" w14:textId="77777777" w:rsidR="00F90BDC" w:rsidRDefault="00F90BDC"/>
    <w:p w14:paraId="78F21D36" w14:textId="77777777" w:rsidR="00F90BDC" w:rsidRDefault="00F90BDC">
      <w:r xmlns:w="http://schemas.openxmlformats.org/wordprocessingml/2006/main">
        <w:t xml:space="preserve">Івана 18:10 Тоді Симон Петро, маючи меча, вихопив його, і вдарив первосвященикового слугу, і відтяв йому праве вухо. Ім'я слуги було Малх.</w:t>
      </w:r>
    </w:p>
    <w:p w14:paraId="7B57AB9B" w14:textId="77777777" w:rsidR="00F90BDC" w:rsidRDefault="00F90BDC"/>
    <w:p w14:paraId="6D5F5769" w14:textId="77777777" w:rsidR="00F90BDC" w:rsidRDefault="00F90BDC">
      <w:r xmlns:w="http://schemas.openxmlformats.org/wordprocessingml/2006/main">
        <w:t xml:space="preserve">Симон Петро вихопив меч і відрубав слузі первосвященика праве вухо. Ім'я слуги було Малх.</w:t>
      </w:r>
    </w:p>
    <w:p w14:paraId="7DA94BF4" w14:textId="77777777" w:rsidR="00F90BDC" w:rsidRDefault="00F90BDC"/>
    <w:p w14:paraId="62D3D6BC" w14:textId="77777777" w:rsidR="00F90BDC" w:rsidRDefault="00F90BDC">
      <w:r xmlns:w="http://schemas.openxmlformats.org/wordprocessingml/2006/main">
        <w:t xml:space="preserve">1. Ісус навчає нас, що насильство — це не вихід.</w:t>
      </w:r>
    </w:p>
    <w:p w14:paraId="73E1D751" w14:textId="77777777" w:rsidR="00F90BDC" w:rsidRDefault="00F90BDC"/>
    <w:p w14:paraId="3A0E2348" w14:textId="77777777" w:rsidR="00F90BDC" w:rsidRDefault="00F90BDC">
      <w:r xmlns:w="http://schemas.openxmlformats.org/wordprocessingml/2006/main">
        <w:t xml:space="preserve">2. Бог закликає нас відкинути власні потреби та поставити на перше місце потреби інших.</w:t>
      </w:r>
    </w:p>
    <w:p w14:paraId="4B6C4783" w14:textId="77777777" w:rsidR="00F90BDC" w:rsidRDefault="00F90BDC"/>
    <w:p w14:paraId="14005BF0" w14:textId="77777777" w:rsidR="00F90BDC" w:rsidRDefault="00F90BDC">
      <w:r xmlns:w="http://schemas.openxmlformats.org/wordprocessingml/2006/main">
        <w:t xml:space="preserve">1. Матвія 5:38-39 «Ви чули, що сказано: «Око за око і зуб за зуба». Але Я кажу вам: не противтесь злому, але якщо хто вдарить вас по правій щоці, підставте йому й другу».</w:t>
      </w:r>
    </w:p>
    <w:p w14:paraId="6CD3B684" w14:textId="77777777" w:rsidR="00F90BDC" w:rsidRDefault="00F90BDC"/>
    <w:p w14:paraId="110DC5DD" w14:textId="77777777" w:rsidR="00F90BDC" w:rsidRDefault="00F90BDC">
      <w:r xmlns:w="http://schemas.openxmlformats.org/wordprocessingml/2006/main">
        <w:t xml:space="preserve">2. Римлянам 12:17-19 «Нікому не платіть злом за зло, але дбайте про те, що чинитиме почесне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w:t>
      </w:r>
    </w:p>
    <w:p w14:paraId="586C75F1" w14:textId="77777777" w:rsidR="00F90BDC" w:rsidRDefault="00F90BDC"/>
    <w:p w14:paraId="53F58367" w14:textId="77777777" w:rsidR="00F90BDC" w:rsidRDefault="00F90BDC">
      <w:r xmlns:w="http://schemas.openxmlformats.org/wordprocessingml/2006/main">
        <w:t xml:space="preserve">Івана 18:11 Тоді Ісус сказав до Петра: Поклади твій меч у піхви: чашу, яку дав Мені Отець, чи не вип’ю її?</w:t>
      </w:r>
    </w:p>
    <w:p w14:paraId="0CBEF2FE" w14:textId="77777777" w:rsidR="00F90BDC" w:rsidRDefault="00F90BDC"/>
    <w:p w14:paraId="147CB552" w14:textId="77777777" w:rsidR="00F90BDC" w:rsidRDefault="00F90BDC">
      <w:r xmlns:w="http://schemas.openxmlformats.org/wordprocessingml/2006/main">
        <w:t xml:space="preserve">Цей уривок підкреслює готовність Ісуса виконати план Отця щодо нього, незважаючи на можливу смерть.</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виявив мужність і послух Божій волі навіть перед обличчям смерті.</w:t>
      </w:r>
    </w:p>
    <w:p w14:paraId="26B644D5" w14:textId="77777777" w:rsidR="00F90BDC" w:rsidRDefault="00F90BDC"/>
    <w:p w14:paraId="397B60B8" w14:textId="77777777" w:rsidR="00F90BDC" w:rsidRDefault="00F90BDC">
      <w:r xmlns:w="http://schemas.openxmlformats.org/wordprocessingml/2006/main">
        <w:t xml:space="preserve">2: Ісус більше довіряв Божому плану, ніж власним інстинктам.</w:t>
      </w:r>
    </w:p>
    <w:p w14:paraId="4D3A354E" w14:textId="77777777" w:rsidR="00F90BDC" w:rsidRDefault="00F90BDC"/>
    <w:p w14:paraId="4D1BCF98" w14:textId="77777777" w:rsidR="00F90BDC" w:rsidRDefault="00F90BDC">
      <w:r xmlns:w="http://schemas.openxmlformats.org/wordprocessingml/2006/main">
        <w:t xml:space="preserve">1: Матвія 26:39 - І, відійшовши трохи далі, упав на обличчя Своє, і молився, кажучи: Отче Мій, коли можливо, нехай обмине Мене ця чаша, але не як Я хочу, але як Ти в'яне.</w:t>
      </w:r>
    </w:p>
    <w:p w14:paraId="3EF7E764" w14:textId="77777777" w:rsidR="00F90BDC" w:rsidRDefault="00F90BDC"/>
    <w:p w14:paraId="4774B3C1" w14:textId="77777777" w:rsidR="00F90BDC" w:rsidRDefault="00F90BDC">
      <w:r xmlns:w="http://schemas.openxmlformats.org/wordprocessingml/2006/main">
        <w:t xml:space="preserve">2: Філіппійців 2:8 – І, будучи в образі чоловіка, Він упокорив Себе і став слухняним аж до смерті, навіть смерті на хресті.</w:t>
      </w:r>
    </w:p>
    <w:p w14:paraId="6320D771" w14:textId="77777777" w:rsidR="00F90BDC" w:rsidRDefault="00F90BDC"/>
    <w:p w14:paraId="7DF5EC34" w14:textId="77777777" w:rsidR="00F90BDC" w:rsidRDefault="00F90BDC">
      <w:r xmlns:w="http://schemas.openxmlformats.org/wordprocessingml/2006/main">
        <w:t xml:space="preserve">Івана 18:12 Тоді ватага, і тисячник, і єврейські слуги схопили Ісуса та й зв'язали Його,</w:t>
      </w:r>
    </w:p>
    <w:p w14:paraId="5E738525" w14:textId="77777777" w:rsidR="00F90BDC" w:rsidRDefault="00F90BDC"/>
    <w:p w14:paraId="10C7B8D5" w14:textId="77777777" w:rsidR="00F90BDC" w:rsidRDefault="00F90BDC">
      <w:r xmlns:w="http://schemas.openxmlformats.org/wordprocessingml/2006/main">
        <w:t xml:space="preserve">Ісус був заарештований і зв'язаний єврейськими лідерами.</w:t>
      </w:r>
    </w:p>
    <w:p w14:paraId="590A756E" w14:textId="77777777" w:rsidR="00F90BDC" w:rsidRDefault="00F90BDC"/>
    <w:p w14:paraId="0147E3B1" w14:textId="77777777" w:rsidR="00F90BDC" w:rsidRDefault="00F90BDC">
      <w:r xmlns:w="http://schemas.openxmlformats.org/wordprocessingml/2006/main">
        <w:t xml:space="preserve">1. Сила підкорення: уроки з реакції Ісуса на Його арешт</w:t>
      </w:r>
    </w:p>
    <w:p w14:paraId="3DF6B1E7" w14:textId="77777777" w:rsidR="00F90BDC" w:rsidRDefault="00F90BDC"/>
    <w:p w14:paraId="3C13B207" w14:textId="77777777" w:rsidR="00F90BDC" w:rsidRDefault="00F90BDC">
      <w:r xmlns:w="http://schemas.openxmlformats.org/wordprocessingml/2006/main">
        <w:t xml:space="preserve">2. Роль влади: коли ми маємо підкорятися, а коли – чинити опір?</w:t>
      </w:r>
    </w:p>
    <w:p w14:paraId="5AA183F1" w14:textId="77777777" w:rsidR="00F90BDC" w:rsidRDefault="00F90BDC"/>
    <w:p w14:paraId="014FA6BF" w14:textId="77777777" w:rsidR="00F90BDC" w:rsidRDefault="00F90BDC">
      <w:r xmlns:w="http://schemas.openxmlformats.org/wordprocessingml/2006/main">
        <w:t xml:space="preserve">1. Матвій 26:47-56 ??Арешт Ісуса і зречення Петра</w:t>
      </w:r>
    </w:p>
    <w:p w14:paraId="67BC99F8" w14:textId="77777777" w:rsidR="00F90BDC" w:rsidRDefault="00F90BDC"/>
    <w:p w14:paraId="496B9BDB" w14:textId="77777777" w:rsidR="00F90BDC" w:rsidRDefault="00F90BDC">
      <w:r xmlns:w="http://schemas.openxmlformats.org/wordprocessingml/2006/main">
        <w:t xml:space="preserve">2. Філіппійців 2:5-11 ??Смиренна слухняність Ісуса Божій волі</w:t>
      </w:r>
    </w:p>
    <w:p w14:paraId="404700EB" w14:textId="77777777" w:rsidR="00F90BDC" w:rsidRDefault="00F90BDC"/>
    <w:p w14:paraId="7EFB0179" w14:textId="77777777" w:rsidR="00F90BDC" w:rsidRDefault="00F90BDC">
      <w:r xmlns:w="http://schemas.openxmlformats.org/wordprocessingml/2006/main">
        <w:t xml:space="preserve">John 18:13 13 І привів Його перше до Анни; бо він був тестем Кайяфи, який того самого року був первосвящеником.</w:t>
      </w:r>
    </w:p>
    <w:p w14:paraId="7E747172" w14:textId="77777777" w:rsidR="00F90BDC" w:rsidRDefault="00F90BDC"/>
    <w:p w14:paraId="5431113B" w14:textId="77777777" w:rsidR="00F90BDC" w:rsidRDefault="00F90BDC">
      <w:r xmlns:w="http://schemas.openxmlformats.org/wordprocessingml/2006/main">
        <w:t xml:space="preserve">Ісуса віднесли до Анни, тестя Кайяфи, який того року служив первосвящеником.</w:t>
      </w:r>
    </w:p>
    <w:p w14:paraId="796EF725" w14:textId="77777777" w:rsidR="00F90BDC" w:rsidRDefault="00F90BDC"/>
    <w:p w14:paraId="310C4A2B" w14:textId="77777777" w:rsidR="00F90BDC" w:rsidRDefault="00F90BDC">
      <w:r xmlns:w="http://schemas.openxmlformats.org/wordprocessingml/2006/main">
        <w:t xml:space="preserve">1. Ісус: взірець смирення та послуху</w:t>
      </w:r>
    </w:p>
    <w:p w14:paraId="3F8613AF" w14:textId="77777777" w:rsidR="00F90BDC" w:rsidRDefault="00F90BDC"/>
    <w:p w14:paraId="15AE0608" w14:textId="77777777" w:rsidR="00F90BDC" w:rsidRDefault="00F90BDC">
      <w:r xmlns:w="http://schemas.openxmlformats.org/wordprocessingml/2006/main">
        <w:t xml:space="preserve">2. Сила віри перед обличчям влади</w:t>
      </w:r>
    </w:p>
    <w:p w14:paraId="502A1222" w14:textId="77777777" w:rsidR="00F90BDC" w:rsidRDefault="00F90BDC"/>
    <w:p w14:paraId="79068926" w14:textId="77777777" w:rsidR="00F90BDC" w:rsidRDefault="00F90BDC">
      <w:r xmlns:w="http://schemas.openxmlformats.org/wordprocessingml/2006/main">
        <w:t xml:space="preserve">1. Филип’янам 2:8 – «І, будучи на вигляд людиною, Він упокорив Себе і став слухняним аж до смерті, навіть смерті на хресті».</w:t>
      </w:r>
    </w:p>
    <w:p w14:paraId="0AC87F1A" w14:textId="77777777" w:rsidR="00F90BDC" w:rsidRDefault="00F90BDC"/>
    <w:p w14:paraId="48C0CB82" w14:textId="77777777" w:rsidR="00F90BDC" w:rsidRDefault="00F90BDC">
      <w:r xmlns:w="http://schemas.openxmlformats.org/wordprocessingml/2006/main">
        <w:t xml:space="preserve">2. Євреям 11:1 – «Віра ж є підставою сподіваного, доказом невидимого».</w:t>
      </w:r>
    </w:p>
    <w:p w14:paraId="274C0382" w14:textId="77777777" w:rsidR="00F90BDC" w:rsidRDefault="00F90BDC"/>
    <w:p w14:paraId="2A2F5E6E" w14:textId="77777777" w:rsidR="00F90BDC" w:rsidRDefault="00F90BDC">
      <w:r xmlns:w="http://schemas.openxmlformats.org/wordprocessingml/2006/main">
        <w:t xml:space="preserve">John 18:14 А Кайяфа був той, що радив юдеям, що краще, щоб одна людина померла за людей.</w:t>
      </w:r>
    </w:p>
    <w:p w14:paraId="76467162" w14:textId="77777777" w:rsidR="00F90BDC" w:rsidRDefault="00F90BDC"/>
    <w:p w14:paraId="0778AB20" w14:textId="77777777" w:rsidR="00F90BDC" w:rsidRDefault="00F90BDC">
      <w:r xmlns:w="http://schemas.openxmlformats.org/wordprocessingml/2006/main">
        <w:t xml:space="preserve">Кайяфа дав пораду євреям, що одна людина має померти за людей.</w:t>
      </w:r>
    </w:p>
    <w:p w14:paraId="3B499B1B" w14:textId="77777777" w:rsidR="00F90BDC" w:rsidRDefault="00F90BDC"/>
    <w:p w14:paraId="11D0224B" w14:textId="77777777" w:rsidR="00F90BDC" w:rsidRDefault="00F90BDC">
      <w:r xmlns:w="http://schemas.openxmlformats.org/wordprocessingml/2006/main">
        <w:t xml:space="preserve">1: Ісус добровільно віддав Своє життя за нас, щоб врятуватися від наших гріхів.</w:t>
      </w:r>
    </w:p>
    <w:p w14:paraId="78C055A9" w14:textId="77777777" w:rsidR="00F90BDC" w:rsidRDefault="00F90BDC"/>
    <w:p w14:paraId="05A31A00" w14:textId="77777777" w:rsidR="00F90BDC" w:rsidRDefault="00F90BDC">
      <w:r xmlns:w="http://schemas.openxmlformats.org/wordprocessingml/2006/main">
        <w:t xml:space="preserve">2: Ми повинні бути готові жертвувати на благо інших, як Ісус зробив для нас.</w:t>
      </w:r>
    </w:p>
    <w:p w14:paraId="5D29312A" w14:textId="77777777" w:rsidR="00F90BDC" w:rsidRDefault="00F90BDC"/>
    <w:p w14:paraId="104FF6D2" w14:textId="77777777" w:rsidR="00F90BDC" w:rsidRDefault="00F90BDC">
      <w:r xmlns:w="http://schemas.openxmlformats.org/wordprocessingml/2006/main">
        <w:t xml:space="preserve">1: Филип’ян 2:5-8 – «Нехай буде в вас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14:paraId="66BC929B" w14:textId="77777777" w:rsidR="00F90BDC" w:rsidRDefault="00F90BDC"/>
    <w:p w14:paraId="6B51269D" w14:textId="77777777" w:rsidR="00F90BDC" w:rsidRDefault="00F90BDC">
      <w:r xmlns:w="http://schemas.openxmlformats.org/wordprocessingml/2006/main">
        <w:t xml:space="preserve">2: Римлянам 5:8 – «Але Бог доводить Свою любов до нас тим, що Христос умер за нас, коли ми ще були грішниками».</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І пішов за Ісусом Симон Петро, а також інший учень: той учень був відомий первосвященикові, і він увійшов з Ісусом до палацу первосвященика.</w:t>
      </w:r>
    </w:p>
    <w:p w14:paraId="6454C920" w14:textId="77777777" w:rsidR="00F90BDC" w:rsidRDefault="00F90BDC"/>
    <w:p w14:paraId="23B4B04F" w14:textId="77777777" w:rsidR="00F90BDC" w:rsidRDefault="00F90BDC">
      <w:r xmlns:w="http://schemas.openxmlformats.org/wordprocessingml/2006/main">
        <w:t xml:space="preserve">В Івана 18 розповідається про арешт і допит Ісуса первосвящеником. Петро та інший учень пішли слідом за Ісусом до палацу первосвященика.</w:t>
      </w:r>
    </w:p>
    <w:p w14:paraId="65DC9ED0" w14:textId="77777777" w:rsidR="00F90BDC" w:rsidRDefault="00F90BDC"/>
    <w:p w14:paraId="5BC582C7" w14:textId="77777777" w:rsidR="00F90BDC" w:rsidRDefault="00F90BDC">
      <w:r xmlns:w="http://schemas.openxmlformats.org/wordprocessingml/2006/main">
        <w:t xml:space="preserve">1. Наслідувати Ісуса навіть у важких обставинах.</w:t>
      </w:r>
    </w:p>
    <w:p w14:paraId="4336F7BE" w14:textId="77777777" w:rsidR="00F90BDC" w:rsidRDefault="00F90BDC"/>
    <w:p w14:paraId="2ECAF9A2" w14:textId="77777777" w:rsidR="00F90BDC" w:rsidRDefault="00F90BDC">
      <w:r xmlns:w="http://schemas.openxmlformats.org/wordprocessingml/2006/main">
        <w:t xml:space="preserve">2. Відвага Петра йти за Ісусом навіть у небезпеці.</w:t>
      </w:r>
    </w:p>
    <w:p w14:paraId="3BD78BE0" w14:textId="77777777" w:rsidR="00F90BDC" w:rsidRDefault="00F90BDC"/>
    <w:p w14:paraId="571DE9EA" w14:textId="77777777" w:rsidR="00F90BDC" w:rsidRDefault="00F90BDC">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14:paraId="31A3922C" w14:textId="77777777" w:rsidR="00F90BDC" w:rsidRDefault="00F90BDC"/>
    <w:p w14:paraId="6B2B657E" w14:textId="77777777" w:rsidR="00F90BDC" w:rsidRDefault="00F90BDC">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쏧 ніколи не </w:t>
      </w:r>
      <w:r xmlns:w="http://schemas.openxmlformats.org/wordprocessingml/2006/main">
        <w:rPr>
          <w:rFonts w:ascii="맑은 고딕 Semilight" w:hAnsi="맑은 고딕 Semilight"/>
        </w:rPr>
        <w:t xml:space="preserve">залишить </w:t>
      </w:r>
      <w:r xmlns:w="http://schemas.openxmlformats.org/wordprocessingml/2006/main">
        <w:t xml:space="preserve">вас і не покине вас». Тож ми можемо з упевненістю сказати, ? </w:t>
      </w:r>
      <w:r xmlns:w="http://schemas.openxmlformats.org/wordprocessingml/2006/main">
        <w:rPr>
          <w:rFonts w:ascii="맑은 고딕 Semilight" w:hAnsi="맑은 고딕 Semilight"/>
        </w:rPr>
        <w:t xml:space="preserve">쏷 </w:t>
      </w:r>
      <w:r xmlns:w="http://schemas.openxmlformats.org/wordprocessingml/2006/main">
        <w:t xml:space="preserve">він Господь мій помічник; я не буду боятися; що може зробити мені людина???</w:t>
      </w:r>
    </w:p>
    <w:p w14:paraId="7AE185DC" w14:textId="77777777" w:rsidR="00F90BDC" w:rsidRDefault="00F90BDC"/>
    <w:p w14:paraId="38D94920" w14:textId="77777777" w:rsidR="00F90BDC" w:rsidRDefault="00F90BDC">
      <w:r xmlns:w="http://schemas.openxmlformats.org/wordprocessingml/2006/main">
        <w:t xml:space="preserve">Івана 18:16 А Петро стояв у дверях надворі. Тоді вийшов той другий учень, що був знайомий з первосвящеником, і сказав до сторожки, і ввів Петра.</w:t>
      </w:r>
    </w:p>
    <w:p w14:paraId="02D72260" w14:textId="77777777" w:rsidR="00F90BDC" w:rsidRDefault="00F90BDC"/>
    <w:p w14:paraId="124E76DF" w14:textId="77777777" w:rsidR="00F90BDC" w:rsidRDefault="00F90BDC">
      <w:r xmlns:w="http://schemas.openxmlformats.org/wordprocessingml/2006/main">
        <w:t xml:space="preserve">Вірність і мужність Петра перед лихом.</w:t>
      </w:r>
    </w:p>
    <w:p w14:paraId="6733131E" w14:textId="77777777" w:rsidR="00F90BDC" w:rsidRDefault="00F90BDC"/>
    <w:p w14:paraId="2D714908" w14:textId="77777777" w:rsidR="00F90BDC" w:rsidRDefault="00F90BDC">
      <w:r xmlns:w="http://schemas.openxmlformats.org/wordprocessingml/2006/main">
        <w:t xml:space="preserve">1: На прикладі Петра ми можемо навчитися вірності та мужності перед лицем труднощів.</w:t>
      </w:r>
    </w:p>
    <w:p w14:paraId="6E0B774B" w14:textId="77777777" w:rsidR="00F90BDC" w:rsidRDefault="00F90BDC"/>
    <w:p w14:paraId="48EC6BB6" w14:textId="77777777" w:rsidR="00F90BDC" w:rsidRDefault="00F90BDC">
      <w:r xmlns:w="http://schemas.openxmlformats.org/wordprocessingml/2006/main">
        <w:t xml:space="preserve">2: Нас може втішити знання, що Бог буде з нами навіть у важкі часи, як Він був із Петром.</w:t>
      </w:r>
    </w:p>
    <w:p w14:paraId="30ECFB83" w14:textId="77777777" w:rsidR="00F90BDC" w:rsidRDefault="00F90BDC"/>
    <w:p w14:paraId="0E7994A1" w14:textId="77777777" w:rsidR="00F90BDC" w:rsidRDefault="00F90BDC">
      <w:r xmlns:w="http://schemas.openxmlformats.org/wordprocessingml/2006/main">
        <w:t xml:space="preserve">Римлянам 8:35-39 - Хто відлучить нас від любові Христової? Чи горе, чи утиск, чи </w:t>
      </w:r>
      <w:r xmlns:w="http://schemas.openxmlformats.org/wordprocessingml/2006/main">
        <w:lastRenderedPageBreak xmlns:w="http://schemas.openxmlformats.org/wordprocessingml/2006/main"/>
      </w:r>
      <w:r xmlns:w="http://schemas.openxmlformats.org/wordprocessingml/2006/main">
        <w:t xml:space="preserve">гоніння, чи голод, чи нагота, чи небезпека, чи меч?</w:t>
      </w:r>
    </w:p>
    <w:p w14:paraId="69479544" w14:textId="77777777" w:rsidR="00F90BDC" w:rsidRDefault="00F90BDC"/>
    <w:p w14:paraId="7A36350E" w14:textId="77777777" w:rsidR="00F90BDC" w:rsidRDefault="00F90BDC">
      <w:r xmlns:w="http://schemas.openxmlformats.org/wordprocessingml/2006/main">
        <w:t xml:space="preserve">Псалом 27:1 - Господь моє світло і моє спасіння; кого мені боятися? Господь — твердиня життя мого; кого мені боятися?</w:t>
      </w:r>
    </w:p>
    <w:p w14:paraId="0C9E54BF" w14:textId="77777777" w:rsidR="00F90BDC" w:rsidRDefault="00F90BDC"/>
    <w:p w14:paraId="3125E433" w14:textId="77777777" w:rsidR="00F90BDC" w:rsidRDefault="00F90BDC">
      <w:r xmlns:w="http://schemas.openxmlformats.org/wordprocessingml/2006/main">
        <w:t xml:space="preserve">John 18:17 17 Каже тоді дівчина, сторожка до Петра: Чи й ти не з учнів цього чоловіка? Він каже, я ні.</w:t>
      </w:r>
    </w:p>
    <w:p w14:paraId="15B056F1" w14:textId="77777777" w:rsidR="00F90BDC" w:rsidRDefault="00F90BDC"/>
    <w:p w14:paraId="290409EF" w14:textId="77777777" w:rsidR="00F90BDC" w:rsidRDefault="00F90BDC">
      <w:r xmlns:w="http://schemas.openxmlformats.org/wordprocessingml/2006/main">
        <w:t xml:space="preserve">Дівчина запитала Петра, чи він учень Ісуса, і він заперечив це.</w:t>
      </w:r>
    </w:p>
    <w:p w14:paraId="1AFDDA03" w14:textId="77777777" w:rsidR="00F90BDC" w:rsidRDefault="00F90BDC"/>
    <w:p w14:paraId="17A163CF" w14:textId="77777777" w:rsidR="00F90BDC" w:rsidRDefault="00F90BDC">
      <w:r xmlns:w="http://schemas.openxmlformats.org/wordprocessingml/2006/main">
        <w:t xml:space="preserve">1. Важливо залишатися твердим у вірі навіть у складних обставинах.</w:t>
      </w:r>
    </w:p>
    <w:p w14:paraId="257EB0F3" w14:textId="77777777" w:rsidR="00F90BDC" w:rsidRDefault="00F90BDC"/>
    <w:p w14:paraId="08572F53" w14:textId="77777777" w:rsidR="00F90BDC" w:rsidRDefault="00F90BDC">
      <w:r xmlns:w="http://schemas.openxmlformats.org/wordprocessingml/2006/main">
        <w:t xml:space="preserve">2. Сила сповіді в нашій ході з Христом.</w:t>
      </w:r>
    </w:p>
    <w:p w14:paraId="13BF3CDA" w14:textId="77777777" w:rsidR="00F90BDC" w:rsidRDefault="00F90BDC"/>
    <w:p w14:paraId="2A8E256D" w14:textId="77777777" w:rsidR="00F90BDC" w:rsidRDefault="00F90BDC">
      <w:r xmlns:w="http://schemas.openxmlformats.org/wordprocessingml/2006/main">
        <w:t xml:space="preserve">1. Матвія 10:32-33 – «Кожного, хто визнає Мене перед іншими, того визнаю й Я перед Своїм Отцем, що на небі. А хто зречеться Мене перед іншими, того відречусь і Я перед Своїм Отцем, що на небі».</w:t>
      </w:r>
    </w:p>
    <w:p w14:paraId="2A3EA336" w14:textId="77777777" w:rsidR="00F90BDC" w:rsidRDefault="00F90BDC"/>
    <w:p w14:paraId="40081593" w14:textId="77777777" w:rsidR="00F90BDC" w:rsidRDefault="00F90BDC">
      <w:r xmlns:w="http://schemas.openxmlformats.org/wordprocessingml/2006/main">
        <w:t xml:space="preserve">2. Римлянам 10:9-10 – «Якщо ти своїми устами проголошуєш: « </w:t>
      </w:r>
      <w:r xmlns:w="http://schemas.openxmlformats.org/wordprocessingml/2006/main">
        <w:rPr>
          <w:rFonts w:ascii="맑은 고딕 Semilight" w:hAnsi="맑은 고딕 Semilight"/>
        </w:rPr>
        <w:t xml:space="preserve">쏪 </w:t>
      </w:r>
      <w:r xmlns:w="http://schemas.openxmlformats.org/wordprocessingml/2006/main">
        <w:t xml:space="preserve">Ісус є Господь», і віруєш у своєму серці, що Бог воскресив Його з мертвих, ти будеш спасенний. Бо серцем твоїм ти віруєш і виправдовуєшся, і своїми устами ти сповідуєш свою віру і спасаєшся».</w:t>
      </w:r>
    </w:p>
    <w:p w14:paraId="113082C5" w14:textId="77777777" w:rsidR="00F90BDC" w:rsidRDefault="00F90BDC"/>
    <w:p w14:paraId="0D15754B" w14:textId="77777777" w:rsidR="00F90BDC" w:rsidRDefault="00F90BDC">
      <w:r xmlns:w="http://schemas.openxmlformats.org/wordprocessingml/2006/main">
        <w:t xml:space="preserve">John 18:18 18 А слуги та слуги стояли там, розклавши вугілля; бо було холодно, і вони грілися, а Петро стояв із ними та грівся.</w:t>
      </w:r>
    </w:p>
    <w:p w14:paraId="0B417ACB" w14:textId="77777777" w:rsidR="00F90BDC" w:rsidRDefault="00F90BDC"/>
    <w:p w14:paraId="6A10683A" w14:textId="77777777" w:rsidR="00F90BDC" w:rsidRDefault="00F90BDC">
      <w:r xmlns:w="http://schemas.openxmlformats.org/wordprocessingml/2006/main">
        <w:t xml:space="preserve">У цьому уривку розповідається про те, як Петро, слуги й наглядачі первосвященика стояли навколо розкладеного вугілля, щоб зігрітися холодної ночі.</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наші дії можуть відображати теплоту любові Ісуса.</w:t>
      </w:r>
    </w:p>
    <w:p w14:paraId="33296162" w14:textId="77777777" w:rsidR="00F90BDC" w:rsidRDefault="00F90BDC"/>
    <w:p w14:paraId="5589B8F4" w14:textId="77777777" w:rsidR="00F90BDC" w:rsidRDefault="00F90BDC">
      <w:r xmlns:w="http://schemas.openxmlformats.org/wordprocessingml/2006/main">
        <w:t xml:space="preserve">2. Важливість піклування про наші фізичні потреби.</w:t>
      </w:r>
    </w:p>
    <w:p w14:paraId="1F894601" w14:textId="77777777" w:rsidR="00F90BDC" w:rsidRDefault="00F90BDC"/>
    <w:p w14:paraId="704F5446" w14:textId="77777777" w:rsidR="00F90BDC" w:rsidRDefault="00F90BDC">
      <w:r xmlns:w="http://schemas.openxmlformats.org/wordprocessingml/2006/main">
        <w:t xml:space="preserve">1. Матвія 25:35-36 – «Був я голодний, і ви дали мені їсти, мав спрагу, і ви напоїли мене, був мандрівником, і ви запросили мене»</w:t>
      </w:r>
    </w:p>
    <w:p w14:paraId="2E60FF50" w14:textId="77777777" w:rsidR="00F90BDC" w:rsidRDefault="00F90BDC"/>
    <w:p w14:paraId="5A2F5988" w14:textId="77777777" w:rsidR="00F90BDC" w:rsidRDefault="00F90BDC">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їм: « </w:t>
      </w:r>
      <w:r xmlns:w="http://schemas.openxmlformats.org/wordprocessingml/2006/main">
        <w:t xml:space="preserve">З миром; зігрівайтесь і годуйте», але нічого не зробить щодо їхніх фізичних потреб, яка це користь?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Івана 18:19 Тоді первосвященик запитав Ісуса про Його учнів і про Його науку.</w:t>
      </w:r>
    </w:p>
    <w:p w14:paraId="6CF4BD84" w14:textId="77777777" w:rsidR="00F90BDC" w:rsidRDefault="00F90BDC"/>
    <w:p w14:paraId="041755E3" w14:textId="77777777" w:rsidR="00F90BDC" w:rsidRDefault="00F90BDC">
      <w:r xmlns:w="http://schemas.openxmlformats.org/wordprocessingml/2006/main">
        <w:t xml:space="preserve">Первосвященик запитав Ісуса про Його учнів і навчання.</w:t>
      </w:r>
    </w:p>
    <w:p w14:paraId="0E468C5B" w14:textId="77777777" w:rsidR="00F90BDC" w:rsidRDefault="00F90BDC"/>
    <w:p w14:paraId="43833CF3" w14:textId="77777777" w:rsidR="00F90BDC" w:rsidRDefault="00F90BDC">
      <w:r xmlns:w="http://schemas.openxmlformats.org/wordprocessingml/2006/main">
        <w:t xml:space="preserve">1. Приклад слухняності Ісуса владі</w:t>
      </w:r>
    </w:p>
    <w:p w14:paraId="1CC61178" w14:textId="77777777" w:rsidR="00F90BDC" w:rsidRDefault="00F90BDC"/>
    <w:p w14:paraId="7598DE3D" w14:textId="77777777" w:rsidR="00F90BDC" w:rsidRDefault="00F90BDC">
      <w:r xmlns:w="http://schemas.openxmlformats.org/wordprocessingml/2006/main">
        <w:t xml:space="preserve">2. Вчення Ісуса та їхній вплив на наше життя</w:t>
      </w:r>
    </w:p>
    <w:p w14:paraId="0492CC77" w14:textId="77777777" w:rsidR="00F90BDC" w:rsidRDefault="00F90BDC"/>
    <w:p w14:paraId="0EBA9FEA" w14:textId="77777777" w:rsidR="00F90BDC" w:rsidRDefault="00F90BDC">
      <w:r xmlns:w="http://schemas.openxmlformats.org/wordprocessingml/2006/main">
        <w:t xml:space="preserve">1. Від Матвія 22:16 – «І послали до Нього своїх учнів з іродіанами, кажучи: Учителю, ми знаємо, що Ти правдивий і правдиво навчаєш Божої дороги, і ні до кого не зважаєш, бо Ти поважаєш не особистість людей».</w:t>
      </w:r>
    </w:p>
    <w:p w14:paraId="28958DB4" w14:textId="77777777" w:rsidR="00F90BDC" w:rsidRDefault="00F90BDC"/>
    <w:p w14:paraId="0C6A06FD" w14:textId="77777777" w:rsidR="00F90BDC" w:rsidRDefault="00F90BDC">
      <w:r xmlns:w="http://schemas.openxmlformats.org/wordprocessingml/2006/main">
        <w:t xml:space="preserve">2. Филип’янам 2:1-11 – «Отож, якщо є якась розрада в Христі, якщо якась потіха любові, якщо якась спільність Духа, коли якась душа та милосердя, виповніть мою радість, щоб ви були однодумними, маючи та сама любов, будучи однодушними, однодушними. Нехай нічого не робиться через сварку чи марнославство, але в смиренні нехай один одного вважає вищим від себе. Кожен не про своє дбає, але кожен і про те, що є. Нехай у вас буде така думка, як і в </w:t>
      </w:r>
      <w:r xmlns:w="http://schemas.openxmlformats.org/wordprocessingml/2006/main">
        <w:lastRenderedPageBreak xmlns:w="http://schemas.openxmlformats.org/wordprocessingml/2006/main"/>
      </w:r>
      <w:r xmlns:w="http://schemas.openxmlformats.org/wordprocessingml/2006/main">
        <w:t xml:space="preserve">Христі Ісусі: Який, будучи в образі Божому, не вважав за крадіжку бути рівним із Богом, але знеславив Себе, і прийняв образ Бога. слугою, і став подібним до людей: і, будучи в образі людини, Він упокорив Себе і став слухняним аж до смерті, навіть смерті на хресті».</w:t>
      </w:r>
    </w:p>
    <w:p w14:paraId="5A9ACE28" w14:textId="77777777" w:rsidR="00F90BDC" w:rsidRDefault="00F90BDC"/>
    <w:p w14:paraId="7FE3C1D9" w14:textId="77777777" w:rsidR="00F90BDC" w:rsidRDefault="00F90BDC">
      <w:r xmlns:w="http://schemas.openxmlformats.org/wordprocessingml/2006/main">
        <w:t xml:space="preserve">John 18:20 Ісус відповів йому: Я говорив відкрито світові; Я завжди навчав у синагозі та в храмі, куди завжди звертаються євреї; і по секрету я нічого не сказав.</w:t>
      </w:r>
    </w:p>
    <w:p w14:paraId="5F90A28F" w14:textId="77777777" w:rsidR="00F90BDC" w:rsidRDefault="00F90BDC"/>
    <w:p w14:paraId="4AB92430" w14:textId="77777777" w:rsidR="00F90BDC" w:rsidRDefault="00F90BDC">
      <w:r xmlns:w="http://schemas.openxmlformats.org/wordprocessingml/2006/main">
        <w:t xml:space="preserve">Ісус публічно і відкрито говорив про свої вчення в синагозі та храмі, але нічого не говорив таємно.</w:t>
      </w:r>
    </w:p>
    <w:p w14:paraId="3BAE0FEB" w14:textId="77777777" w:rsidR="00F90BDC" w:rsidRDefault="00F90BDC"/>
    <w:p w14:paraId="1FA572FB" w14:textId="77777777" w:rsidR="00F90BDC" w:rsidRDefault="00F90BDC">
      <w:r xmlns:w="http://schemas.openxmlformats.org/wordprocessingml/2006/main">
        <w:t xml:space="preserve">1. Сила відкритості: приклад Ісуса</w:t>
      </w:r>
    </w:p>
    <w:p w14:paraId="2938BB09" w14:textId="77777777" w:rsidR="00F90BDC" w:rsidRDefault="00F90BDC"/>
    <w:p w14:paraId="006C166D" w14:textId="77777777" w:rsidR="00F90BDC" w:rsidRDefault="00F90BDC">
      <w:r xmlns:w="http://schemas.openxmlformats.org/wordprocessingml/2006/main">
        <w:t xml:space="preserve">2. Вплив вчень Ісуса: як ми можемо застосувати Його слова до нашого життя</w:t>
      </w:r>
    </w:p>
    <w:p w14:paraId="4DA4F205" w14:textId="77777777" w:rsidR="00F90BDC" w:rsidRDefault="00F90BDC"/>
    <w:p w14:paraId="4BE579EA"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3D82F1FB" w14:textId="77777777" w:rsidR="00F90BDC" w:rsidRDefault="00F90BDC"/>
    <w:p w14:paraId="6389FA35" w14:textId="77777777" w:rsidR="00F90BDC" w:rsidRDefault="00F90BDC">
      <w:r xmlns:w="http://schemas.openxmlformats.org/wordprocessingml/2006/main">
        <w:t xml:space="preserve">2. Матвія 5:13-14 - Ви сіль землі, але якщо сіль втратила смак, чим її посолити? відтепер воно ні на що не годиться, як тільки бути вигнаним геть, і бути топтаним людьми.</w:t>
      </w:r>
    </w:p>
    <w:p w14:paraId="3F509CCB" w14:textId="77777777" w:rsidR="00F90BDC" w:rsidRDefault="00F90BDC"/>
    <w:p w14:paraId="129BF3E9" w14:textId="77777777" w:rsidR="00F90BDC" w:rsidRDefault="00F90BDC">
      <w:r xmlns:w="http://schemas.openxmlformats.org/wordprocessingml/2006/main">
        <w:t xml:space="preserve">Івана 18:21 Чому питаєш мене? Запитай тих, хто слухав мене, що я їм сказав: ось вони знають, що я сказав.</w:t>
      </w:r>
    </w:p>
    <w:p w14:paraId="03E8F529" w14:textId="77777777" w:rsidR="00F90BDC" w:rsidRDefault="00F90BDC"/>
    <w:p w14:paraId="1B11CC43" w14:textId="77777777" w:rsidR="00F90BDC" w:rsidRDefault="00F90BDC">
      <w:r xmlns:w="http://schemas.openxmlformats.org/wordprocessingml/2006/main">
        <w:t xml:space="preserve">Ісус запитує владу про його особистість і направляє їх до тих, хто чув його слова.</w:t>
      </w:r>
    </w:p>
    <w:p w14:paraId="14D5D9D2" w14:textId="77777777" w:rsidR="00F90BDC" w:rsidRDefault="00F90BDC"/>
    <w:p w14:paraId="6B11F898" w14:textId="77777777" w:rsidR="00F90BDC" w:rsidRDefault="00F90BDC">
      <w:r xmlns:w="http://schemas.openxmlformats.org/wordprocessingml/2006/main">
        <w:t xml:space="preserve">1: Ми повинні пам’ятати про те, як ми реагуємо на владу, і завжди користуватися Божим керівництвом.</w:t>
      </w:r>
    </w:p>
    <w:p w14:paraId="2B7ADEF9" w14:textId="77777777" w:rsidR="00F90BDC" w:rsidRDefault="00F90BDC"/>
    <w:p w14:paraId="23C8C4C2" w14:textId="77777777" w:rsidR="00F90BDC" w:rsidRDefault="00F90BDC">
      <w:r xmlns:w="http://schemas.openxmlformats.org/wordprocessingml/2006/main">
        <w:t xml:space="preserve">2: Ми повинні бути готові дозволити Слову Божому говорити за нас і не піддаватися страху перед людьми.</w:t>
      </w:r>
    </w:p>
    <w:p w14:paraId="68311932" w14:textId="77777777" w:rsidR="00F90BDC" w:rsidRDefault="00F90BDC"/>
    <w:p w14:paraId="3EA08162" w14:textId="77777777" w:rsidR="00F90BDC" w:rsidRDefault="00F90BDC">
      <w:r xmlns:w="http://schemas.openxmlformats.org/wordprocessingml/2006/main">
        <w:t xml:space="preserve">1: Ефесянам 6:5-7 – «Слуги, слухайтеся своїх панів за тілом зі страхом і тремтінням у простоті вашого серця, як Христа; не служіть на очах, як людям догоджаючі, але як слуги Христові, волю Божу від серця виконуючи, з доброю охотою служачи, як Господеві, а не людям».</w:t>
      </w:r>
    </w:p>
    <w:p w14:paraId="2E906DDC" w14:textId="77777777" w:rsidR="00F90BDC" w:rsidRDefault="00F90BDC"/>
    <w:p w14:paraId="75D361EB" w14:textId="77777777" w:rsidR="00F90BDC" w:rsidRDefault="00F90BDC">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49605BC6" w14:textId="77777777" w:rsidR="00F90BDC" w:rsidRDefault="00F90BDC"/>
    <w:p w14:paraId="10AD87E2" w14:textId="77777777" w:rsidR="00F90BDC" w:rsidRDefault="00F90BDC">
      <w:r xmlns:w="http://schemas.openxmlformats.org/wordprocessingml/2006/main">
        <w:t xml:space="preserve">John 18:22 22 І коли він це сказав, один із слуг, що стояли поруч, ударив Ісуса долонею, кажучи: Чи так відповідаєш первосвященикові?</w:t>
      </w:r>
    </w:p>
    <w:p w14:paraId="6C42B17B" w14:textId="77777777" w:rsidR="00F90BDC" w:rsidRDefault="00F90BDC"/>
    <w:p w14:paraId="559FA75B" w14:textId="77777777" w:rsidR="00F90BDC" w:rsidRDefault="00F90BDC">
      <w:r xmlns:w="http://schemas.openxmlformats.org/wordprocessingml/2006/main">
        <w:t xml:space="preserve">Офіцер вдарив Ісуса за те, що він відповів первосвященикові так, що йому не сподобалося.</w:t>
      </w:r>
    </w:p>
    <w:p w14:paraId="68E428A5" w14:textId="77777777" w:rsidR="00F90BDC" w:rsidRDefault="00F90BDC"/>
    <w:p w14:paraId="13F832F0" w14:textId="77777777" w:rsidR="00F90BDC" w:rsidRDefault="00F90BDC">
      <w:r xmlns:w="http://schemas.openxmlformats.org/wordprocessingml/2006/main">
        <w:t xml:space="preserve">1: Ми ніколи не повинні вдаватися до насильства, навіть якщо нас спровокували, натомість завжди вирішуйте складні розмови з витонченістю, смиренням і добротою.</w:t>
      </w:r>
    </w:p>
    <w:p w14:paraId="33C6D15E" w14:textId="77777777" w:rsidR="00F90BDC" w:rsidRDefault="00F90BDC"/>
    <w:p w14:paraId="6D5AD51E" w14:textId="77777777" w:rsidR="00F90BDC" w:rsidRDefault="00F90BDC">
      <w:r xmlns:w="http://schemas.openxmlformats.org/wordprocessingml/2006/main">
        <w:t xml:space="preserve">2: Ісус показав нам приклад того, як вирішувати складні розмови, навіть якщо ми не праві, відповідаючи з благодаттю та смиренням.</w:t>
      </w:r>
    </w:p>
    <w:p w14:paraId="50AED529" w14:textId="77777777" w:rsidR="00F90BDC" w:rsidRDefault="00F90BDC"/>
    <w:p w14:paraId="5E346A12" w14:textId="77777777" w:rsidR="00F90BDC" w:rsidRDefault="00F90BDC">
      <w:r xmlns:w="http://schemas.openxmlformats.org/wordprocessingml/2006/main">
        <w:t xml:space="preserve">1: Ефесянам 4:29 – «Жодне погане слово нехай не виходить із ваших уст, але те, що добре для повчання, щоб воно принесло благодать слухачам».</w:t>
      </w:r>
    </w:p>
    <w:p w14:paraId="1BD62F20" w14:textId="77777777" w:rsidR="00F90BDC" w:rsidRDefault="00F90BDC"/>
    <w:p w14:paraId="02DA9866" w14:textId="77777777" w:rsidR="00F90BDC" w:rsidRDefault="00F90BDC">
      <w:r xmlns:w="http://schemas.openxmlformats.org/wordprocessingml/2006/main">
        <w:t xml:space="preserve">2: Матвія 5:38-42 – «Ви чули, що сказано: «Око за око, зуб за зуб». А Я кажу вам: не противтесь злу, але тому, хто вдарить вас на вас. твою праву щоку, пристав до нього й другу... Щоб ви були синами вашого Отця, що на небі... Любіть ворогів своїх, благословляйте тих, хто проклинає вас, робіть добро тим, хто ненавидить вас, і моліться за тих, що </w:t>
      </w:r>
      <w:r xmlns:w="http://schemas.openxmlformats.org/wordprocessingml/2006/main">
        <w:lastRenderedPageBreak xmlns:w="http://schemas.openxmlformats.org/wordprocessingml/2006/main"/>
      </w:r>
      <w:r xmlns:w="http://schemas.openxmlformats.org/wordprocessingml/2006/main">
        <w:t xml:space="preserve">зневажливо використовують вас і переслідують вас».</w:t>
      </w:r>
    </w:p>
    <w:p w14:paraId="17153642" w14:textId="77777777" w:rsidR="00F90BDC" w:rsidRDefault="00F90BDC"/>
    <w:p w14:paraId="23CF341C" w14:textId="77777777" w:rsidR="00F90BDC" w:rsidRDefault="00F90BDC">
      <w:r xmlns:w="http://schemas.openxmlformats.org/wordprocessingml/2006/main">
        <w:t xml:space="preserve">John 18:23 23 Ісус відповів йому: Якщо Я сказав зле, засвідчи, що зле; якщо ж добре, то чому ти б'єш Мене?</w:t>
      </w:r>
    </w:p>
    <w:p w14:paraId="5F0ECE24" w14:textId="77777777" w:rsidR="00F90BDC" w:rsidRDefault="00F90BDC"/>
    <w:p w14:paraId="56072F37" w14:textId="77777777" w:rsidR="00F90BDC" w:rsidRDefault="00F90BDC">
      <w:r xmlns:w="http://schemas.openxmlformats.org/wordprocessingml/2006/main">
        <w:t xml:space="preserve">Цей уривок підкреслює мирну відповідь Ісуса на насильство, незважаючи на те, що Його неправомірно звинуватили.</w:t>
      </w:r>
    </w:p>
    <w:p w14:paraId="6CAB3FA6" w14:textId="77777777" w:rsidR="00F90BDC" w:rsidRDefault="00F90BDC"/>
    <w:p w14:paraId="00B5A803" w14:textId="77777777" w:rsidR="00F90BDC" w:rsidRDefault="00F90BDC">
      <w:r xmlns:w="http://schemas.openxmlformats.org/wordprocessingml/2006/main">
        <w:t xml:space="preserve">1: У часи несправедливості ми повинні зберігати мир і довіряти Богу, який захистить нас.</w:t>
      </w:r>
    </w:p>
    <w:p w14:paraId="53FB335C" w14:textId="77777777" w:rsidR="00F90BDC" w:rsidRDefault="00F90BDC"/>
    <w:p w14:paraId="66EE3A12" w14:textId="77777777" w:rsidR="00F90BDC" w:rsidRDefault="00F90BDC">
      <w:r xmlns:w="http://schemas.openxmlformats.org/wordprocessingml/2006/main">
        <w:t xml:space="preserve">2: Не вдавайтеся до насильства, навіть якщо це здається легшим варіантом, натомість покладіться на силу Бога.</w:t>
      </w:r>
    </w:p>
    <w:p w14:paraId="5C36AE30" w14:textId="77777777" w:rsidR="00F90BDC" w:rsidRDefault="00F90BDC"/>
    <w:p w14:paraId="38C545A0" w14:textId="77777777" w:rsidR="00F90BDC" w:rsidRDefault="00F90BDC">
      <w:r xmlns:w="http://schemas.openxmlformats.org/wordprocessingml/2006/main">
        <w:t xml:space="preserve">1: Матвія 5:38-39 «Ви чули, що сказано: «Око за око, зуб за зуба». Але Я кажу вам: Не противтесь злому, але якщо хто вдарить вас по правій щоці, підставте йому й другу».</w:t>
      </w:r>
    </w:p>
    <w:p w14:paraId="030CCAF8" w14:textId="77777777" w:rsidR="00F90BDC" w:rsidRDefault="00F90BDC"/>
    <w:p w14:paraId="1CD33648" w14:textId="77777777" w:rsidR="00F90BDC" w:rsidRDefault="00F90BDC">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6DD625BF" w14:textId="77777777" w:rsidR="00F90BDC" w:rsidRDefault="00F90BDC"/>
    <w:p w14:paraId="4B730D11" w14:textId="77777777" w:rsidR="00F90BDC" w:rsidRDefault="00F90BDC">
      <w:r xmlns:w="http://schemas.openxmlformats.org/wordprocessingml/2006/main">
        <w:t xml:space="preserve">Івана 18:24 Анна ж відіслав Його зв'язаного до первосвященика Кайяфи.</w:t>
      </w:r>
    </w:p>
    <w:p w14:paraId="17C9289C" w14:textId="77777777" w:rsidR="00F90BDC" w:rsidRDefault="00F90BDC"/>
    <w:p w14:paraId="1B279D93" w14:textId="77777777" w:rsidR="00F90BDC" w:rsidRDefault="00F90BDC">
      <w:r xmlns:w="http://schemas.openxmlformats.org/wordprocessingml/2006/main">
        <w:t xml:space="preserve">Анна послав Ісуса до первосвященика Кайяфи.</w:t>
      </w:r>
    </w:p>
    <w:p w14:paraId="59D4CD05" w14:textId="77777777" w:rsidR="00F90BDC" w:rsidRDefault="00F90BDC"/>
    <w:p w14:paraId="53CA10A2" w14:textId="77777777" w:rsidR="00F90BDC" w:rsidRDefault="00F90BDC">
      <w:r xmlns:w="http://schemas.openxmlformats.org/wordprocessingml/2006/main">
        <w:t xml:space="preserve">1. Як влада використовується в несприятливих обставинах</w:t>
      </w:r>
    </w:p>
    <w:p w14:paraId="09ECEC33" w14:textId="77777777" w:rsidR="00F90BDC" w:rsidRDefault="00F90BDC"/>
    <w:p w14:paraId="612E0FBB" w14:textId="77777777" w:rsidR="00F90BDC" w:rsidRDefault="00F90BDC">
      <w:r xmlns:w="http://schemas.openxmlformats.org/wordprocessingml/2006/main">
        <w:t xml:space="preserve">2. Витривалість Ісуса перед обличчям лиха</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Дії 4:23-28 - Петро та Іван перед Синедріоном</w:t>
      </w:r>
    </w:p>
    <w:p w14:paraId="08898C11" w14:textId="77777777" w:rsidR="00F90BDC" w:rsidRDefault="00F90BDC"/>
    <w:p w14:paraId="1FCF167C" w14:textId="77777777" w:rsidR="00F90BDC" w:rsidRDefault="00F90BDC">
      <w:r xmlns:w="http://schemas.openxmlformats.org/wordprocessingml/2006/main">
        <w:t xml:space="preserve">2. Марка 15:1-5 - Ісус перед Пилатом</w:t>
      </w:r>
    </w:p>
    <w:p w14:paraId="669E5043" w14:textId="77777777" w:rsidR="00F90BDC" w:rsidRDefault="00F90BDC"/>
    <w:p w14:paraId="627A038A" w14:textId="77777777" w:rsidR="00F90BDC" w:rsidRDefault="00F90BDC">
      <w:r xmlns:w="http://schemas.openxmlformats.org/wordprocessingml/2006/main">
        <w:t xml:space="preserve">Івана 18:25 А Симон Петро стояв і грівся. Сказали ж йому: Чи й ти не з Його учнів? Він заперечив і сказав: Ні.</w:t>
      </w:r>
    </w:p>
    <w:p w14:paraId="7DE69FDE" w14:textId="77777777" w:rsidR="00F90BDC" w:rsidRDefault="00F90BDC"/>
    <w:p w14:paraId="13900694" w14:textId="77777777" w:rsidR="00F90BDC" w:rsidRDefault="00F90BDC">
      <w:r xmlns:w="http://schemas.openxmlformats.org/wordprocessingml/2006/main">
        <w:t xml:space="preserve">Симон Петро заперечував, що є одним з учнів Ісуса, коли зіткнувся з людьми.</w:t>
      </w:r>
    </w:p>
    <w:p w14:paraId="17592A38" w14:textId="77777777" w:rsidR="00F90BDC" w:rsidRDefault="00F90BDC"/>
    <w:p w14:paraId="52B560A3" w14:textId="77777777" w:rsidR="00F90BDC" w:rsidRDefault="00F90BDC">
      <w:r xmlns:w="http://schemas.openxmlformats.org/wordprocessingml/2006/main">
        <w:t xml:space="preserve">1. Сила віри: як Петро вистояв перед обличчям переслідувань</w:t>
      </w:r>
    </w:p>
    <w:p w14:paraId="13493332" w14:textId="77777777" w:rsidR="00F90BDC" w:rsidRDefault="00F90BDC"/>
    <w:p w14:paraId="7A3DC0CE" w14:textId="77777777" w:rsidR="00F90BDC" w:rsidRDefault="00F90BDC">
      <w:r xmlns:w="http://schemas.openxmlformats.org/wordprocessingml/2006/main">
        <w:t xml:space="preserve">2. Чи відречетесь ви від Ісуса під час випробувань?</w:t>
      </w:r>
    </w:p>
    <w:p w14:paraId="2E1A8F28" w14:textId="77777777" w:rsidR="00F90BDC" w:rsidRDefault="00F90BDC"/>
    <w:p w14:paraId="4BF2AFCC" w14:textId="77777777" w:rsidR="00F90BDC" w:rsidRDefault="00F90BDC">
      <w:r xmlns:w="http://schemas.openxmlformats.org/wordprocessingml/2006/main">
        <w:t xml:space="preserve">1. Матвія 26:69-75 (Петро тричі заперечує, що знає Ісуса)</w:t>
      </w:r>
    </w:p>
    <w:p w14:paraId="384EFCC7" w14:textId="77777777" w:rsidR="00F90BDC" w:rsidRDefault="00F90BDC"/>
    <w:p w14:paraId="494425B3" w14:textId="77777777" w:rsidR="00F90BDC" w:rsidRDefault="00F90BDC">
      <w:r xmlns:w="http://schemas.openxmlformats.org/wordprocessingml/2006/main">
        <w:t xml:space="preserve">2. Луки 22:31-34 (Ісус каже Петру, що він відречеться від Нього)</w:t>
      </w:r>
    </w:p>
    <w:p w14:paraId="566721D6" w14:textId="77777777" w:rsidR="00F90BDC" w:rsidRDefault="00F90BDC"/>
    <w:p w14:paraId="4D89F877" w14:textId="77777777" w:rsidR="00F90BDC" w:rsidRDefault="00F90BDC">
      <w:r xmlns:w="http://schemas.openxmlformats.org/wordprocessingml/2006/main">
        <w:t xml:space="preserve">John 18:26 Один із слуг первосвященика, родич йому, якому Петро відтяв вухо, каже: Чи не бачив я тебе в саду з ним?</w:t>
      </w:r>
    </w:p>
    <w:p w14:paraId="410DD262" w14:textId="77777777" w:rsidR="00F90BDC" w:rsidRDefault="00F90BDC"/>
    <w:p w14:paraId="4A4CDBAF" w14:textId="77777777" w:rsidR="00F90BDC" w:rsidRDefault="00F90BDC">
      <w:r xmlns:w="http://schemas.openxmlformats.org/wordprocessingml/2006/main">
        <w:t xml:space="preserve">Слуга первосвященика, який був йому родичем, помітив Петра в саду з Ісусом.</w:t>
      </w:r>
    </w:p>
    <w:p w14:paraId="01949980" w14:textId="77777777" w:rsidR="00F90BDC" w:rsidRDefault="00F90BDC"/>
    <w:p w14:paraId="3CD17D92" w14:textId="77777777" w:rsidR="00F90BDC" w:rsidRDefault="00F90BDC">
      <w:r xmlns:w="http://schemas.openxmlformats.org/wordprocessingml/2006/main">
        <w:t xml:space="preserve">1. Сила свідчення: Дослідження ролі Петра в Івана 18:26</w:t>
      </w:r>
    </w:p>
    <w:p w14:paraId="4BCB1B1D" w14:textId="77777777" w:rsidR="00F90BDC" w:rsidRDefault="00F90BDC"/>
    <w:p w14:paraId="49DBFB01" w14:textId="77777777" w:rsidR="00F90BDC" w:rsidRDefault="00F90BDC">
      <w:r xmlns:w="http://schemas.openxmlformats.org/wordprocessingml/2006/main">
        <w:t xml:space="preserve">2. Вчимося на помилках Петра: вивчення Івана 18:26</w:t>
      </w:r>
    </w:p>
    <w:p w14:paraId="17393C8B" w14:textId="77777777" w:rsidR="00F90BDC" w:rsidRDefault="00F90BDC"/>
    <w:p w14:paraId="09D4588C" w14:textId="77777777" w:rsidR="00F90BDC" w:rsidRDefault="00F90BDC">
      <w:r xmlns:w="http://schemas.openxmlformats.org/wordprocessingml/2006/main">
        <w:t xml:space="preserve">1. Луки 22:54-62 Арешт Ісуса в Гетсиманському саду</w:t>
      </w:r>
    </w:p>
    <w:p w14:paraId="3255A13E" w14:textId="77777777" w:rsidR="00F90BDC" w:rsidRDefault="00F90BDC"/>
    <w:p w14:paraId="1A178BB6" w14:textId="77777777" w:rsidR="00F90BDC" w:rsidRDefault="00F90BDC">
      <w:r xmlns:w="http://schemas.openxmlformats.org/wordprocessingml/2006/main">
        <w:t xml:space="preserve">2. Матвій 26:57-68 Явлення Ісуса перед Кайяфою та Радою</w:t>
      </w:r>
    </w:p>
    <w:p w14:paraId="145783D6" w14:textId="77777777" w:rsidR="00F90BDC" w:rsidRDefault="00F90BDC"/>
    <w:p w14:paraId="7C695D7D" w14:textId="77777777" w:rsidR="00F90BDC" w:rsidRDefault="00F90BDC">
      <w:r xmlns:w="http://schemas.openxmlformats.org/wordprocessingml/2006/main">
        <w:t xml:space="preserve">Івана 18:27 Петро знову відрікся, і зараз же заспівав півень.</w:t>
      </w:r>
    </w:p>
    <w:p w14:paraId="71347FD0" w14:textId="77777777" w:rsidR="00F90BDC" w:rsidRDefault="00F90BDC"/>
    <w:p w14:paraId="06185510" w14:textId="77777777" w:rsidR="00F90BDC" w:rsidRDefault="00F90BDC">
      <w:r xmlns:w="http://schemas.openxmlformats.org/wordprocessingml/2006/main">
        <w:t xml:space="preserve">Ісус був фальшиво звинувачений юдейськими лідерами і приведений до Пилата. Петро, один з учнів Ісуса, пішов за Ним і спробував захистити Його, але замість цього тричі відрікся від Нього, перш ніж заспівав півень.</w:t>
      </w:r>
    </w:p>
    <w:p w14:paraId="6E83FC16" w14:textId="77777777" w:rsidR="00F90BDC" w:rsidRDefault="00F90BDC"/>
    <w:p w14:paraId="586AB773" w14:textId="77777777" w:rsidR="00F90BDC" w:rsidRDefault="00F90BDC">
      <w:r xmlns:w="http://schemas.openxmlformats.org/wordprocessingml/2006/main">
        <w:t xml:space="preserve">1: Ми повинні завжди залишатися вірними Христу, незважаючи на власні страхи та слабкості.</w:t>
      </w:r>
    </w:p>
    <w:p w14:paraId="110CA081" w14:textId="77777777" w:rsidR="00F90BDC" w:rsidRDefault="00F90BDC"/>
    <w:p w14:paraId="2C7633A8" w14:textId="77777777" w:rsidR="00F90BDC" w:rsidRDefault="00F90BDC">
      <w:r xmlns:w="http://schemas.openxmlformats.org/wordprocessingml/2006/main">
        <w:t xml:space="preserve">2: Наша вірність Христу буде випробувана, але ми повинні залишатися непохитними.</w:t>
      </w:r>
    </w:p>
    <w:p w14:paraId="4DA86FC0" w14:textId="77777777" w:rsidR="00F90BDC" w:rsidRDefault="00F90BDC"/>
    <w:p w14:paraId="51D3E9AC" w14:textId="77777777" w:rsidR="00F90BDC" w:rsidRDefault="00F90BDC">
      <w:r xmlns:w="http://schemas.openxmlformats.org/wordprocessingml/2006/main">
        <w:t xml:space="preserve">1: 1 Коринтянам 10:13 - Жодна спокуса не охопила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49B84BEB" w14:textId="77777777" w:rsidR="00F90BDC" w:rsidRDefault="00F90BDC"/>
    <w:p w14:paraId="3E454772" w14:textId="77777777" w:rsidR="00F90BDC" w:rsidRDefault="00F90BDC">
      <w:r xmlns:w="http://schemas.openxmlformats.org/wordprocessingml/2006/main">
        <w:t xml:space="preserve">2: Матвія 26:33-35 - Петро відповів йому: ? </w:t>
      </w:r>
      <w:r xmlns:w="http://schemas.openxmlformats.org/wordprocessingml/2006/main">
        <w:rPr>
          <w:rFonts w:ascii="맑은 고딕 Semilight" w:hAnsi="맑은 고딕 Semilight"/>
        </w:rPr>
        <w:t xml:space="preserve">쏷 </w:t>
      </w:r>
      <w:r xmlns:w="http://schemas.openxmlformats.org/wordprocessingml/2006/main">
        <w:t xml:space="preserve">хоча вони всі відпадають через тебе, я ніколи не відпаду.??Ісус сказав йому: ? </w:t>
      </w:r>
      <w:r xmlns:w="http://schemas.openxmlformats.org/wordprocessingml/2006/main">
        <w:rPr>
          <w:rFonts w:ascii="맑은 고딕 Semilight" w:hAnsi="맑은 고딕 Semilight"/>
        </w:rPr>
        <w:t xml:space="preserve">쏷 </w:t>
      </w:r>
      <w:r xmlns:w="http://schemas.openxmlformats.org/wordprocessingml/2006/main">
        <w:t xml:space="preserve">Ruly, кажу тобі, цієї ночі, поки не заспіває півень, ти відречешся від мене тричі.?? Петро сказав йому: ? </w:t>
      </w:r>
      <w:r xmlns:w="http://schemas.openxmlformats.org/wordprocessingml/2006/main">
        <w:rPr>
          <w:rFonts w:ascii="맑은 고딕 Semilight" w:hAnsi="맑은 고딕 Semilight"/>
        </w:rPr>
        <w:t xml:space="preserve">쏣 </w:t>
      </w:r>
      <w:r xmlns:w="http://schemas.openxmlformats.org/wordprocessingml/2006/main">
        <w:t xml:space="preserve">Навіть якщо мені доведеться померти з тобою, я не відречуся від тебе!??І всі учні сказали те саме.</w:t>
      </w:r>
    </w:p>
    <w:p w14:paraId="02D2A86D" w14:textId="77777777" w:rsidR="00F90BDC" w:rsidRDefault="00F90BDC"/>
    <w:p w14:paraId="66940010" w14:textId="77777777" w:rsidR="00F90BDC" w:rsidRDefault="00F90BDC">
      <w:r xmlns:w="http://schemas.openxmlformats.org/wordprocessingml/2006/main">
        <w:t xml:space="preserve">John 18:28 Тоді повели Ісуса від Кайяфи в преторій. а самі вони не входили в преторію, щоб не осквернитись; але щоб вони могли їсти пасху.</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Ісуса привели від Кайяфи до зали суду рано вранці, і євреї не увійшли до зали, щоб вони могли залишитися ритуально чистими, щоб їсти Пасху.</w:t>
      </w:r>
    </w:p>
    <w:p w14:paraId="11D8C33E" w14:textId="77777777" w:rsidR="00F90BDC" w:rsidRDefault="00F90BDC"/>
    <w:p w14:paraId="43C6E7E2" w14:textId="77777777" w:rsidR="00F90BDC" w:rsidRDefault="00F90BDC">
      <w:r xmlns:w="http://schemas.openxmlformats.org/wordprocessingml/2006/main">
        <w:t xml:space="preserve">1. Жертва Ісуса: вивчення Івана 18:28</w:t>
      </w:r>
    </w:p>
    <w:p w14:paraId="40BA9215" w14:textId="77777777" w:rsidR="00F90BDC" w:rsidRDefault="00F90BDC"/>
    <w:p w14:paraId="50830652" w14:textId="77777777" w:rsidR="00F90BDC" w:rsidRDefault="00F90BDC">
      <w:r xmlns:w="http://schemas.openxmlformats.org/wordprocessingml/2006/main">
        <w:t xml:space="preserve">2. Святість Бога: важливість ритуальної чистоти</w:t>
      </w:r>
    </w:p>
    <w:p w14:paraId="4D9657B2" w14:textId="77777777" w:rsidR="00F90BDC" w:rsidRDefault="00F90BDC"/>
    <w:p w14:paraId="1BAF34B0" w14:textId="77777777" w:rsidR="00F90BDC" w:rsidRDefault="00F90BDC">
      <w:r xmlns:w="http://schemas.openxmlformats.org/wordprocessingml/2006/main">
        <w:t xml:space="preserve">1. Вихід 12:15-20 - Інструкції щодо святкування Пасхи</w:t>
      </w:r>
    </w:p>
    <w:p w14:paraId="2B85026E" w14:textId="77777777" w:rsidR="00F90BDC" w:rsidRDefault="00F90BDC"/>
    <w:p w14:paraId="28BAFC2C" w14:textId="77777777" w:rsidR="00F90BDC" w:rsidRDefault="00F90BDC">
      <w:r xmlns:w="http://schemas.openxmlformats.org/wordprocessingml/2006/main">
        <w:t xml:space="preserve">2. Левіт 11:44-45 - Закони щодо ритуальної чистоти</w:t>
      </w:r>
    </w:p>
    <w:p w14:paraId="2868DF08" w14:textId="77777777" w:rsidR="00F90BDC" w:rsidRDefault="00F90BDC"/>
    <w:p w14:paraId="5A40EE7A" w14:textId="77777777" w:rsidR="00F90BDC" w:rsidRDefault="00F90BDC">
      <w:r xmlns:w="http://schemas.openxmlformats.org/wordprocessingml/2006/main">
        <w:t xml:space="preserve">John 18:29 Тоді Пилат вийшов до них і сказав: Яке ви звинувачення висуваєте проти цього чоловіка?</w:t>
      </w:r>
    </w:p>
    <w:p w14:paraId="08099D7C" w14:textId="77777777" w:rsidR="00F90BDC" w:rsidRDefault="00F90BDC"/>
    <w:p w14:paraId="73EB4562" w14:textId="77777777" w:rsidR="00F90BDC" w:rsidRDefault="00F90BDC">
      <w:r xmlns:w="http://schemas.openxmlformats.org/wordprocessingml/2006/main">
        <w:t xml:space="preserve">Пилат ставить під сумнів обвинувачів Ісуса.</w:t>
      </w:r>
    </w:p>
    <w:p w14:paraId="23D1A84E" w14:textId="77777777" w:rsidR="00F90BDC" w:rsidRDefault="00F90BDC"/>
    <w:p w14:paraId="3D327ACC" w14:textId="77777777" w:rsidR="00F90BDC" w:rsidRDefault="00F90BDC">
      <w:r xmlns:w="http://schemas.openxmlformats.org/wordprocessingml/2006/main">
        <w:t xml:space="preserve">1. Ісус гідний нашого поклоніння - Івана 18:29</w:t>
      </w:r>
    </w:p>
    <w:p w14:paraId="549DC25E" w14:textId="77777777" w:rsidR="00F90BDC" w:rsidRDefault="00F90BDC"/>
    <w:p w14:paraId="43367D52" w14:textId="77777777" w:rsidR="00F90BDC" w:rsidRDefault="00F90BDC">
      <w:r xmlns:w="http://schemas.openxmlformats.org/wordprocessingml/2006/main">
        <w:t xml:space="preserve">2. Питання цінності - Івана 18:29</w:t>
      </w:r>
    </w:p>
    <w:p w14:paraId="1C727F38" w14:textId="77777777" w:rsidR="00F90BDC" w:rsidRDefault="00F90BDC"/>
    <w:p w14:paraId="6F87454F" w14:textId="77777777" w:rsidR="00F90BDC" w:rsidRDefault="00F90BDC">
      <w:r xmlns:w="http://schemas.openxmlformats.org/wordprocessingml/2006/main">
        <w:t xml:space="preserve">1. 1 Петра 2:22 – «Він не вчинив гріха, і не було підступу в Його устах».</w:t>
      </w:r>
    </w:p>
    <w:p w14:paraId="337AC9DB" w14:textId="77777777" w:rsidR="00F90BDC" w:rsidRDefault="00F90BDC"/>
    <w:p w14:paraId="089EAE9A" w14:textId="77777777" w:rsidR="00F90BDC" w:rsidRDefault="00F90BDC">
      <w:r xmlns:w="http://schemas.openxmlformats.org/wordprocessingml/2006/main">
        <w:t xml:space="preserve">2. Псалом 34:15 – «Очі Господні на праведних, а вуха Його прислухаються до їхнього зойку».</w:t>
      </w:r>
    </w:p>
    <w:p w14:paraId="4A9D0DD4" w14:textId="77777777" w:rsidR="00F90BDC" w:rsidRDefault="00F90BDC"/>
    <w:p w14:paraId="06286D96" w14:textId="77777777" w:rsidR="00F90BDC" w:rsidRDefault="00F90BDC">
      <w:r xmlns:w="http://schemas.openxmlformats.org/wordprocessingml/2006/main">
        <w:t xml:space="preserve">Івана 18:30 Вони ж сказали Йому у відповідь: Якби Він не був злочинцем, ми б не видали Його тобі.</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те, що єврейські лідери відмовляються прийняти Ісуса як Месію, оскільки вважали, що він був злочинцем.</w:t>
      </w:r>
    </w:p>
    <w:p w14:paraId="638DE5AE" w14:textId="77777777" w:rsidR="00F90BDC" w:rsidRDefault="00F90BDC"/>
    <w:p w14:paraId="55B11E80" w14:textId="77777777" w:rsidR="00F90BDC" w:rsidRDefault="00F90BDC">
      <w:r xmlns:w="http://schemas.openxmlformats.org/wordprocessingml/2006/main">
        <w:t xml:space="preserve">1. Правдива віра вимагає від нас прийняття Ісуса, незважаючи на власні сумніви та упередження.</w:t>
      </w:r>
    </w:p>
    <w:p w14:paraId="06EBE99F" w14:textId="77777777" w:rsidR="00F90BDC" w:rsidRDefault="00F90BDC"/>
    <w:p w14:paraId="236E396D" w14:textId="77777777" w:rsidR="00F90BDC" w:rsidRDefault="00F90BDC">
      <w:r xmlns:w="http://schemas.openxmlformats.org/wordprocessingml/2006/main">
        <w:t xml:space="preserve">2. Ми можемо навчитися у єврейських лідерів не судити когось, перш ніж ми зрозуміємо, хто вони насправді.</w:t>
      </w:r>
    </w:p>
    <w:p w14:paraId="569DDB12" w14:textId="77777777" w:rsidR="00F90BDC" w:rsidRDefault="00F90BDC"/>
    <w:p w14:paraId="00EA1E87" w14:textId="77777777" w:rsidR="00F90BDC" w:rsidRDefault="00F90BDC">
      <w:r xmlns:w="http://schemas.openxmlformats.org/wordprocessingml/2006/main">
        <w:t xml:space="preserve">1. Луки 6:37-40 - ? </w:t>
      </w:r>
      <w:r xmlns:w="http://schemas.openxmlformats.org/wordprocessingml/2006/main">
        <w:rPr>
          <w:rFonts w:ascii="맑은 고딕 Semilight" w:hAnsi="맑은 고딕 Semilight"/>
        </w:rPr>
        <w:t xml:space="preserve">쏡 </w:t>
      </w:r>
      <w:r xmlns:w="http://schemas.openxmlformats.org/wordprocessingml/2006/main">
        <w:t xml:space="preserve">не судіть, і не судимі будете. Не засуджуйте, і не будете засуджені. Прощайте, і вам буде прощено. Давайте, і дасться вам. Добра міра, натиснута, витрушена та переповнена, буде виллята на коліна твої. Бо якою мірою міряєш, такою відміряють і тобі.??</w:t>
      </w:r>
    </w:p>
    <w:p w14:paraId="30A1E47B" w14:textId="77777777" w:rsidR="00F90BDC" w:rsidRDefault="00F90BDC"/>
    <w:p w14:paraId="4DC70871" w14:textId="77777777" w:rsidR="00F90BDC" w:rsidRDefault="00F90BDC">
      <w:r xmlns:w="http://schemas.openxmlformats.org/wordprocessingml/2006/main">
        <w:t xml:space="preserve">2. Римлянам 12:1-2 - ? </w:t>
      </w:r>
      <w:r xmlns:w="http://schemas.openxmlformats.org/wordprocessingml/2006/main">
        <w:rPr>
          <w:rFonts w:ascii="맑은 고딕 Semilight" w:hAnsi="맑은 고딕 Semilight"/>
        </w:rPr>
        <w:t xml:space="preserve">Отже </w:t>
      </w:r>
      <w:r xmlns:w="http://schemas.openxmlformats.org/wordprocessingml/2006/main">
        <w:t xml:space="preserve">, я прошу вас, брати і сестри, перед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милосердя, щоб принести ваші тіла в жертву живу, святу і приємну Богові? </w:t>
      </w:r>
      <w:r xmlns:w="http://schemas.openxmlformats.org/wordprocessingml/2006/main">
        <w:rPr>
          <w:rFonts w:ascii="맑은 고딕 Semilight" w:hAnsi="맑은 고딕 Semilight"/>
        </w:rPr>
        <w:t xml:space="preserve">봳 </w:t>
      </w:r>
      <w:r xmlns:w="http://schemas.openxmlformats.org/wordprocessingml/2006/main">
        <w:t xml:space="preserve">це ваше справжнє і правильне поклоніння. Не пристосовуйся до зразків цього світу, але перемінюйся оновленням свого розуму. Тоді ви зможете випробувати і затвердити якого Бога? </w:t>
      </w:r>
      <w:r xmlns:w="http://schemas.openxmlformats.org/wordprocessingml/2006/main">
        <w:rPr>
          <w:rFonts w:ascii="맑은 고딕 Semilight" w:hAnsi="맑은 고딕 Semilight"/>
        </w:rPr>
        <w:t xml:space="preserve">셲 </w:t>
      </w:r>
      <w:r xmlns:w="http://schemas.openxmlformats.org/wordprocessingml/2006/main">
        <w:t xml:space="preserve">буде? </w:t>
      </w:r>
      <w:r xmlns:w="http://schemas.openxmlformats.org/wordprocessingml/2006/main">
        <w:rPr>
          <w:rFonts w:ascii="맑은 고딕 Semilight" w:hAnsi="맑은 고딕 Semilight"/>
        </w:rPr>
        <w:t xml:space="preserve">봦 </w:t>
      </w:r>
      <w:r xmlns:w="http://schemas.openxmlformats.org/wordprocessingml/2006/main">
        <w:t xml:space="preserve">це добра, приємна і досконала воля.??</w:t>
      </w:r>
    </w:p>
    <w:p w14:paraId="679BC083" w14:textId="77777777" w:rsidR="00F90BDC" w:rsidRDefault="00F90BDC"/>
    <w:p w14:paraId="5D35417F" w14:textId="77777777" w:rsidR="00F90BDC" w:rsidRDefault="00F90BDC">
      <w:r xmlns:w="http://schemas.openxmlformats.org/wordprocessingml/2006/main">
        <w:t xml:space="preserve">John 18:31 Тоді Пилат сказав їм: Візьміть Його ви, і судіть Його за вашим законом. Тоді юдеї сказали йому: Нам не дозволено нікого вбивати.</w:t>
      </w:r>
    </w:p>
    <w:p w14:paraId="5F1E9228" w14:textId="77777777" w:rsidR="00F90BDC" w:rsidRDefault="00F90BDC"/>
    <w:p w14:paraId="32D9ED63" w14:textId="77777777" w:rsidR="00F90BDC" w:rsidRDefault="00F90BDC">
      <w:r xmlns:w="http://schemas.openxmlformats.org/wordprocessingml/2006/main">
        <w:t xml:space="preserve">Цей уривок підкреслює єврейський закон, який не дозволяє їм страчувати будь-кого.</w:t>
      </w:r>
    </w:p>
    <w:p w14:paraId="6D74B52C" w14:textId="77777777" w:rsidR="00F90BDC" w:rsidRDefault="00F90BDC"/>
    <w:p w14:paraId="31573A64" w14:textId="77777777" w:rsidR="00F90BDC" w:rsidRDefault="00F90BDC">
      <w:r xmlns:w="http://schemas.openxmlformats.org/wordprocessingml/2006/main">
        <w:t xml:space="preserve">1: Сила прощення. Ми повинні навчитися прощати і бути готовими виявляти милосердя навіть перед тими, хто образив нас.</w:t>
      </w:r>
    </w:p>
    <w:p w14:paraId="7A67ED42" w14:textId="77777777" w:rsidR="00F90BDC" w:rsidRDefault="00F90BDC"/>
    <w:p w14:paraId="00060281" w14:textId="77777777" w:rsidR="00F90BDC" w:rsidRDefault="00F90BDC">
      <w:r xmlns:w="http://schemas.openxmlformats.org/wordprocessingml/2006/main">
        <w:t xml:space="preserve">2: Необхідність милосердя - Ми повинні визнати, що милосердя є не тільки актом любові, але необхідною складовою справедливості.</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5:7 - ? </w:t>
      </w:r>
      <w:r xmlns:w="http://schemas.openxmlformats.org/wordprocessingml/2006/main">
        <w:rPr>
          <w:rFonts w:ascii="맑은 고딕 Semilight" w:hAnsi="맑은 고딕 Semilight"/>
        </w:rPr>
        <w:t xml:space="preserve">쏝 </w:t>
      </w:r>
      <w:r xmlns:w="http://schemas.openxmlformats.org/wordprocessingml/2006/main">
        <w:t xml:space="preserve">Менше милосердним, бо вони будуть помилувані??</w:t>
      </w:r>
    </w:p>
    <w:p w14:paraId="1FB83D55" w14:textId="77777777" w:rsidR="00F90BDC" w:rsidRDefault="00F90BDC"/>
    <w:p w14:paraId="7A15B3CD" w14:textId="77777777" w:rsidR="00F90BDC" w:rsidRDefault="00F90BDC">
      <w:r xmlns:w="http://schemas.openxmlformats.org/wordprocessingml/2006/main">
        <w:t xml:space="preserve">2: Ефесянам 4:32 ??? </w:t>
      </w:r>
      <w:r xmlns:w="http://schemas.openxmlformats.org/wordprocessingml/2006/main">
        <w:rPr>
          <w:rFonts w:ascii="맑은 고딕 Semilight" w:hAnsi="맑은 고딕 Semilight"/>
        </w:rPr>
        <w:t xml:space="preserve">쏝 </w:t>
      </w:r>
      <w:r xmlns:w="http://schemas.openxmlformats.org/wordprocessingml/2006/main">
        <w:t xml:space="preserve">e добрі один до одного, милосердні, прощаючі один одному, як Бог у Христі простив вам.??</w:t>
      </w:r>
    </w:p>
    <w:p w14:paraId="2D9FBC14" w14:textId="77777777" w:rsidR="00F90BDC" w:rsidRDefault="00F90BDC"/>
    <w:p w14:paraId="63FF27CD" w14:textId="77777777" w:rsidR="00F90BDC" w:rsidRDefault="00F90BDC">
      <w:r xmlns:w="http://schemas.openxmlformats.org/wordprocessingml/2006/main">
        <w:t xml:space="preserve">Івана 18:32 Щоб збулося слово Ісусове, що Він сказав, даючи зрозуміти, якою смертю Він має вмерти.</w:t>
      </w:r>
    </w:p>
    <w:p w14:paraId="4EA6C9D3" w14:textId="77777777" w:rsidR="00F90BDC" w:rsidRDefault="00F90BDC"/>
    <w:p w14:paraId="6F998222" w14:textId="77777777" w:rsidR="00F90BDC" w:rsidRDefault="00F90BDC">
      <w:r xmlns:w="http://schemas.openxmlformats.org/wordprocessingml/2006/main">
        <w:t xml:space="preserve">Ісус передбачив Свою смерть, і це пророцтво сповнилося, коли Його розіп’яли.</w:t>
      </w:r>
    </w:p>
    <w:p w14:paraId="6F22546D" w14:textId="77777777" w:rsidR="00F90BDC" w:rsidRDefault="00F90BDC"/>
    <w:p w14:paraId="130DC007" w14:textId="77777777" w:rsidR="00F90BDC" w:rsidRDefault="00F90BDC">
      <w:r xmlns:w="http://schemas.openxmlformats.org/wordprocessingml/2006/main">
        <w:t xml:space="preserve">1. Сила передбачень: як Ісус здійснив власне пророцтво</w:t>
      </w:r>
    </w:p>
    <w:p w14:paraId="118C8BB6" w14:textId="77777777" w:rsidR="00F90BDC" w:rsidRDefault="00F90BDC"/>
    <w:p w14:paraId="57D87D50" w14:textId="77777777" w:rsidR="00F90BDC" w:rsidRDefault="00F90BDC">
      <w:r xmlns:w="http://schemas.openxmlformats.org/wordprocessingml/2006/main">
        <w:t xml:space="preserve">2. Значення смерті Ісуса: як Його розп’яття здійснило Його власне пророцтво</w:t>
      </w:r>
    </w:p>
    <w:p w14:paraId="274C48BF" w14:textId="77777777" w:rsidR="00F90BDC" w:rsidRDefault="00F90BDC"/>
    <w:p w14:paraId="348F8355" w14:textId="77777777" w:rsidR="00F90BDC" w:rsidRDefault="00F90BDC">
      <w:r xmlns:w="http://schemas.openxmlformats.org/wordprocessingml/2006/main">
        <w:t xml:space="preserve">1. Ісая 53:5-6 -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14:paraId="00AE1359" w14:textId="77777777" w:rsidR="00F90BDC" w:rsidRDefault="00F90BDC"/>
    <w:p w14:paraId="3128EB0A" w14:textId="77777777" w:rsidR="00F90BDC" w:rsidRDefault="00F90BDC">
      <w:r xmlns:w="http://schemas.openxmlformats.org/wordprocessingml/2006/main">
        <w:t xml:space="preserve">2. Матвія 26:39 - І він відійшов трохи далі, і впав на обличчя своє, і молився, кажучи: Отче мій, коли можливо, нехай обмине ця чаша Мене, але не як Я хочу, але як Ти в'яне.</w:t>
      </w:r>
    </w:p>
    <w:p w14:paraId="09CDB0D5" w14:textId="77777777" w:rsidR="00F90BDC" w:rsidRDefault="00F90BDC"/>
    <w:p w14:paraId="3305A453" w14:textId="77777777" w:rsidR="00F90BDC" w:rsidRDefault="00F90BDC">
      <w:r xmlns:w="http://schemas.openxmlformats.org/wordprocessingml/2006/main">
        <w:t xml:space="preserve">Івана 18:33 Тоді Пилат знову ввійшов у преторій, і покликав Ісуса, і сказав Йому: Чи Ти Цар Юдейський?</w:t>
      </w:r>
    </w:p>
    <w:p w14:paraId="7A7DC42D" w14:textId="77777777" w:rsidR="00F90BDC" w:rsidRDefault="00F90BDC"/>
    <w:p w14:paraId="45DBE77F" w14:textId="77777777" w:rsidR="00F90BDC" w:rsidRDefault="00F90BDC">
      <w:r xmlns:w="http://schemas.openxmlformats.org/wordprocessingml/2006/main">
        <w:t xml:space="preserve">Пилат запитує Ісуса, чи Він Цар Юдейський.</w:t>
      </w:r>
    </w:p>
    <w:p w14:paraId="204CE003" w14:textId="77777777" w:rsidR="00F90BDC" w:rsidRDefault="00F90BDC"/>
    <w:p w14:paraId="403A83A5" w14:textId="77777777" w:rsidR="00F90BDC" w:rsidRDefault="00F90BDC">
      <w:r xmlns:w="http://schemas.openxmlformats.org/wordprocessingml/2006/main">
        <w:t xml:space="preserve">1: Ісус, наш Цар, є нашим головним джерелом правди та справедливості.</w:t>
      </w:r>
    </w:p>
    <w:p w14:paraId="1FD91F65" w14:textId="77777777" w:rsidR="00F90BDC" w:rsidRDefault="00F90BDC"/>
    <w:p w14:paraId="67961FFC" w14:textId="77777777" w:rsidR="00F90BDC" w:rsidRDefault="00F90BDC">
      <w:r xmlns:w="http://schemas.openxmlformats.org/wordprocessingml/2006/main">
        <w:t xml:space="preserve">2: Наслідуючи приклад смирення Ісуса, довіртеся Богу, щоб відновити справедливість.</w:t>
      </w:r>
    </w:p>
    <w:p w14:paraId="0555EC87" w14:textId="77777777" w:rsidR="00F90BDC" w:rsidRDefault="00F90BDC"/>
    <w:p w14:paraId="4C5FB2AF" w14:textId="77777777" w:rsidR="00F90BDC" w:rsidRDefault="00F90BDC">
      <w:r xmlns:w="http://schemas.openxmlformats.org/wordprocessingml/2006/main">
        <w:t xml:space="preserve">1: Івана 8:32 - ? </w:t>
      </w:r>
      <w:r xmlns:w="http://schemas.openxmlformats.org/wordprocessingml/2006/main">
        <w:rPr>
          <w:rFonts w:ascii="맑은 고딕 Semilight" w:hAnsi="맑은 고딕 Semilight"/>
        </w:rPr>
        <w:t xml:space="preserve">쏛 </w:t>
      </w:r>
      <w:r xmlns:w="http://schemas.openxmlformats.org/wordprocessingml/2006/main">
        <w:t xml:space="preserve">І ви пізнаєте правду, і правда зробить вас вільними.??</w:t>
      </w:r>
    </w:p>
    <w:p w14:paraId="0E56D3E5" w14:textId="77777777" w:rsidR="00F90BDC" w:rsidRDefault="00F90BDC"/>
    <w:p w14:paraId="340BB662" w14:textId="77777777" w:rsidR="00F90BDC" w:rsidRDefault="00F90BDC">
      <w:r xmlns:w="http://schemas.openxmlformats.org/wordprocessingml/2006/main">
        <w:t xml:space="preserve">2: Ісая 9:6-7 - ? </w:t>
      </w:r>
      <w:r xmlns:w="http://schemas.openxmlformats.org/wordprocessingml/2006/main">
        <w:rPr>
          <w:rFonts w:ascii="맑은 고딕 Semilight" w:hAnsi="맑은 고딕 Semilight"/>
        </w:rPr>
        <w:t xml:space="preserve">쏤 </w:t>
      </w:r>
      <w:r xmlns:w="http://schemas.openxmlformats.org/wordprocessingml/2006/main">
        <w:t xml:space="preserve">або дитина народилася нам, син нам даний; і правління буде на його плечах, і назвуть його: Дивовижний Порадник, Могутній Бог, Батько вічності, Князь миру. Збільшенню його уряду та миру не буде кінця.??</w:t>
      </w:r>
    </w:p>
    <w:p w14:paraId="40609E4D" w14:textId="77777777" w:rsidR="00F90BDC" w:rsidRDefault="00F90BDC"/>
    <w:p w14:paraId="55A5BB80" w14:textId="77777777" w:rsidR="00F90BDC" w:rsidRDefault="00F90BDC">
      <w:r xmlns:w="http://schemas.openxmlformats.org/wordprocessingml/2006/main">
        <w:t xml:space="preserve">Івана 18:34 Ісус відповів йому: Чи від себе ти це кажеш, чи інші сказали тобі про Мене?</w:t>
      </w:r>
    </w:p>
    <w:p w14:paraId="5216FAEF" w14:textId="77777777" w:rsidR="00F90BDC" w:rsidRDefault="00F90BDC"/>
    <w:p w14:paraId="56A59012" w14:textId="77777777" w:rsidR="00F90BDC" w:rsidRDefault="00F90BDC">
      <w:r xmlns:w="http://schemas.openxmlformats.org/wordprocessingml/2006/main">
        <w:t xml:space="preserve">Ісус кидає виклик авторитету Пилата, ставлячи під сумнів його твердження.</w:t>
      </w:r>
    </w:p>
    <w:p w14:paraId="2894D5F0" w14:textId="77777777" w:rsidR="00F90BDC" w:rsidRDefault="00F90BDC"/>
    <w:p w14:paraId="70E01208" w14:textId="77777777" w:rsidR="00F90BDC" w:rsidRDefault="00F90BDC">
      <w:r xmlns:w="http://schemas.openxmlformats.org/wordprocessingml/2006/main">
        <w:t xml:space="preserve">1: Ми повинні перевіряти та оскаржувати владу тих, хто має владу, щоб гарантувати дотримання правди.</w:t>
      </w:r>
    </w:p>
    <w:p w14:paraId="5F209F6F" w14:textId="77777777" w:rsidR="00F90BDC" w:rsidRDefault="00F90BDC"/>
    <w:p w14:paraId="01916023" w14:textId="77777777" w:rsidR="00F90BDC" w:rsidRDefault="00F90BDC">
      <w:r xmlns:w="http://schemas.openxmlformats.org/wordprocessingml/2006/main">
        <w:t xml:space="preserve">2: Ми завжди повинні пам’ятати про приховані мотиви в словах і діях тих, хто займає владні посади.</w:t>
      </w:r>
    </w:p>
    <w:p w14:paraId="4121C707" w14:textId="77777777" w:rsidR="00F90BDC" w:rsidRDefault="00F90BDC"/>
    <w:p w14:paraId="47DD26BE" w14:textId="77777777" w:rsidR="00F90BDC" w:rsidRDefault="00F90BDC">
      <w:r xmlns:w="http://schemas.openxmlformats.org/wordprocessingml/2006/main">
        <w:t xml:space="preserve">1: Приповісті 14:15-16 - ? </w:t>
      </w:r>
      <w:r xmlns:w="http://schemas.openxmlformats.org/wordprocessingml/2006/main">
        <w:rPr>
          <w:rFonts w:ascii="맑은 고딕 Semilight" w:hAnsi="맑은 고딕 Semilight"/>
        </w:rPr>
        <w:t xml:space="preserve">쏷 </w:t>
      </w:r>
      <w:r xmlns:w="http://schemas.openxmlformats.org/wordprocessingml/2006/main">
        <w:t xml:space="preserve">простий вірить у все, але розумний обмірковує кроки свої. Мудрий обережний і ухиляється від зла, а дурень необачний і необережний.??</w:t>
      </w:r>
    </w:p>
    <w:p w14:paraId="0A242C1B" w14:textId="77777777" w:rsidR="00F90BDC" w:rsidRDefault="00F90BDC"/>
    <w:p w14:paraId="28BCBC8F" w14:textId="77777777" w:rsidR="00F90BDC" w:rsidRDefault="00F90BDC">
      <w:r xmlns:w="http://schemas.openxmlformats.org/wordprocessingml/2006/main">
        <w:t xml:space="preserve">2: Колосян 1:9-10 - ? </w:t>
      </w:r>
      <w:r xmlns:w="http://schemas.openxmlformats.org/wordprocessingml/2006/main">
        <w:rPr>
          <w:rFonts w:ascii="맑은 고딕 Semilight" w:hAnsi="맑은 고딕 Semilight"/>
        </w:rPr>
        <w:t xml:space="preserve">쏤 </w:t>
      </w:r>
      <w:r xmlns:w="http://schemas.openxmlformats.org/wordprocessingml/2006/main">
        <w:t xml:space="preserve">або з цієї причини, з того дня, як ми почули про вас, ми не переставали молитися за вас. Ми постійно просимо Бога наповнити вас знанням Його волі через усю мудрість і розуміння, які дає Дух, щоб ви могли жити гідним Господа і догоджати Йому в усіх відношеннях: приносити плід у кожній добрій справі, рости в знанні Бога.??</w:t>
      </w:r>
    </w:p>
    <w:p w14:paraId="6B9A8EFE" w14:textId="77777777" w:rsidR="00F90BDC" w:rsidRDefault="00F90BDC"/>
    <w:p w14:paraId="236C8655" w14:textId="77777777" w:rsidR="00F90BDC" w:rsidRDefault="00F90BDC">
      <w:r xmlns:w="http://schemas.openxmlformats.org/wordprocessingml/2006/main">
        <w:t xml:space="preserve">Івана 18:35 Пилат відповів: Хіба я юдей? Твій народ і первосвященики видали тебе мені; що ти зробив?</w:t>
      </w:r>
    </w:p>
    <w:p w14:paraId="156A3FA0" w14:textId="77777777" w:rsidR="00F90BDC" w:rsidRDefault="00F90BDC"/>
    <w:p w14:paraId="2817A150" w14:textId="77777777" w:rsidR="00F90BDC" w:rsidRDefault="00F90BDC">
      <w:r xmlns:w="http://schemas.openxmlformats.org/wordprocessingml/2006/main">
        <w:t xml:space="preserve">Пилат запитав Ісуса про звинувачення, висунуті проти нього юдейськими вождями.</w:t>
      </w:r>
    </w:p>
    <w:p w14:paraId="2D9438C7" w14:textId="77777777" w:rsidR="00F90BDC" w:rsidRDefault="00F90BDC"/>
    <w:p w14:paraId="2A530568" w14:textId="77777777" w:rsidR="00F90BDC" w:rsidRDefault="00F90BDC">
      <w:r xmlns:w="http://schemas.openxmlformats.org/wordprocessingml/2006/main">
        <w:t xml:space="preserve">1: Ісус зіткнувся з фальшивими звинуваченнями та несправедливим переслідуванням, але він продовжував довіряти Божому плану.</w:t>
      </w:r>
    </w:p>
    <w:p w14:paraId="4E033BD3" w14:textId="77777777" w:rsidR="00F90BDC" w:rsidRDefault="00F90BDC"/>
    <w:p w14:paraId="6D1AEDB5" w14:textId="77777777" w:rsidR="00F90BDC" w:rsidRDefault="00F90BDC">
      <w:r xmlns:w="http://schemas.openxmlformats.org/wordprocessingml/2006/main">
        <w:t xml:space="preserve">2: Ми можемо навчитися в прикладу Ісуса, як твердо стояти у вірі навіть під час переслідувань.</w:t>
      </w:r>
    </w:p>
    <w:p w14:paraId="3D1E33B6" w14:textId="77777777" w:rsidR="00F90BDC" w:rsidRDefault="00F90BDC"/>
    <w:p w14:paraId="4AB2A9CE" w14:textId="77777777" w:rsidR="00F90BDC" w:rsidRDefault="00F90BDC">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432911C3" w14:textId="77777777" w:rsidR="00F90BDC" w:rsidRDefault="00F90BDC"/>
    <w:p w14:paraId="199B3C16" w14:textId="77777777" w:rsidR="00F90BDC" w:rsidRDefault="00F90BDC">
      <w:r xmlns:w="http://schemas.openxmlformats.org/wordprocessingml/2006/main">
        <w:t xml:space="preserve">2: Псалом 27:14 - Чекай на Господа; будь сильним і відважся та чекай на Господа.</w:t>
      </w:r>
    </w:p>
    <w:p w14:paraId="735CCE16" w14:textId="77777777" w:rsidR="00F90BDC" w:rsidRDefault="00F90BDC"/>
    <w:p w14:paraId="4A5B27BD" w14:textId="77777777" w:rsidR="00F90BDC" w:rsidRDefault="00F90BDC">
      <w:r xmlns:w="http://schemas.openxmlformats.org/wordprocessingml/2006/main">
        <w:t xml:space="preserve">Івана 18:36 Ісус відповів: Царство Моє не від світу цього; якби Царство Моє було від світу цього, то слуги Мої воювали б, щоб Мене не видали юдеям; але тепер Царство Моє не звідси.</w:t>
      </w:r>
    </w:p>
    <w:p w14:paraId="26106058" w14:textId="77777777" w:rsidR="00F90BDC" w:rsidRDefault="00F90BDC"/>
    <w:p w14:paraId="5D4CCBE9" w14:textId="77777777" w:rsidR="00F90BDC" w:rsidRDefault="00F90BDC">
      <w:r xmlns:w="http://schemas.openxmlformats.org/wordprocessingml/2006/main">
        <w:t xml:space="preserve">Ісус пояснює, що його царство не є частиною цього світу, і що його слуги не воюватимуть проти євреїв, щоб запобігти його виданню їм.</w:t>
      </w:r>
    </w:p>
    <w:p w14:paraId="66378F78" w14:textId="77777777" w:rsidR="00F90BDC" w:rsidRDefault="00F90BDC"/>
    <w:p w14:paraId="7C87E906" w14:textId="77777777" w:rsidR="00F90BDC" w:rsidRDefault="00F90BDC">
      <w:r xmlns:w="http://schemas.openxmlformats.org/wordprocessingml/2006/main">
        <w:t xml:space="preserve">1. Царство Ісуса: розуміння божественного авторитету нашого Господа</w:t>
      </w:r>
    </w:p>
    <w:p w14:paraId="050383BE" w14:textId="77777777" w:rsidR="00F90BDC" w:rsidRDefault="00F90BDC"/>
    <w:p w14:paraId="72E1CD89" w14:textId="77777777" w:rsidR="00F90BDC" w:rsidRDefault="00F90BDC">
      <w:r xmlns:w="http://schemas.openxmlformats.org/wordprocessingml/2006/main">
        <w:t xml:space="preserve">2. Життя в Царстві Ісуса: що означає йти за Ним?</w:t>
      </w:r>
    </w:p>
    <w:p w14:paraId="5B9705D7" w14:textId="77777777" w:rsidR="00F90BDC" w:rsidRDefault="00F90BDC"/>
    <w:p w14:paraId="4BC7F9B9" w14:textId="77777777" w:rsidR="00F90BDC" w:rsidRDefault="00F90BDC">
      <w:r xmlns:w="http://schemas.openxmlformats.org/wordprocessingml/2006/main">
        <w:t xml:space="preserve">1. Колосянам 1:13-14 – Бо Він визволив нас від влади темряви і привів у Царство Сина, якого Він любить, у Якому ми маємо відкуплення, прощення гріхів.</w:t>
      </w:r>
    </w:p>
    <w:p w14:paraId="51C40845" w14:textId="77777777" w:rsidR="00F90BDC" w:rsidRDefault="00F90BDC"/>
    <w:p w14:paraId="687E25A4" w14:textId="77777777" w:rsidR="00F90BDC" w:rsidRDefault="00F90BDC">
      <w:r xmlns:w="http://schemas.openxmlformats.org/wordprocessingml/2006/main">
        <w:t xml:space="preserve">14. Євреям 12:28 – Отже, оскільки ми отримуємо царство, яке не похитнеться, давайте будемо </w:t>
      </w:r>
      <w:r xmlns:w="http://schemas.openxmlformats.org/wordprocessingml/2006/main">
        <w:lastRenderedPageBreak xmlns:w="http://schemas.openxmlformats.org/wordprocessingml/2006/main"/>
      </w:r>
      <w:r xmlns:w="http://schemas.openxmlformats.org/wordprocessingml/2006/main">
        <w:t xml:space="preserve">вдячні, і тому поклоняємося Богу прийнятно з благоговінням і благоговінням.</w:t>
      </w:r>
    </w:p>
    <w:p w14:paraId="4A76F7F8" w14:textId="77777777" w:rsidR="00F90BDC" w:rsidRDefault="00F90BDC"/>
    <w:p w14:paraId="5113B471" w14:textId="77777777" w:rsidR="00F90BDC" w:rsidRDefault="00F90BDC">
      <w:r xmlns:w="http://schemas.openxmlformats.org/wordprocessingml/2006/main">
        <w:t xml:space="preserve">Івана 18:37 Тоді Пилат сказав Йому: Тож Ти Цар? Ісус відповів: Ти кажеш, що Я цар. Я на те народився і на те прийшов у світ, щоб свідчити про правду. Кожен, хто від правди, слухає мого голосу.</w:t>
      </w:r>
    </w:p>
    <w:p w14:paraId="7BFE3A99" w14:textId="77777777" w:rsidR="00F90BDC" w:rsidRDefault="00F90BDC"/>
    <w:p w14:paraId="631B00D5" w14:textId="77777777" w:rsidR="00F90BDC" w:rsidRDefault="00F90BDC">
      <w:r xmlns:w="http://schemas.openxmlformats.org/wordprocessingml/2006/main">
        <w:t xml:space="preserve">Цей уривок розкриває заяву Ісуса про те, що він є Царем і що він народився, щоб свідчити про правду.</w:t>
      </w:r>
    </w:p>
    <w:p w14:paraId="1DFBD1F5" w14:textId="77777777" w:rsidR="00F90BDC" w:rsidRDefault="00F90BDC"/>
    <w:p w14:paraId="60B27107" w14:textId="77777777" w:rsidR="00F90BDC" w:rsidRDefault="00F90BDC">
      <w:r xmlns:w="http://schemas.openxmlformats.org/wordprocessingml/2006/main">
        <w:t xml:space="preserve">1: Ісус є Цар правди</w:t>
      </w:r>
    </w:p>
    <w:p w14:paraId="38A70F42" w14:textId="77777777" w:rsidR="00F90BDC" w:rsidRDefault="00F90BDC"/>
    <w:p w14:paraId="7C011829" w14:textId="77777777" w:rsidR="00F90BDC" w:rsidRDefault="00F90BDC">
      <w:r xmlns:w="http://schemas.openxmlformats.org/wordprocessingml/2006/main">
        <w:t xml:space="preserve">2: Свідчити про істину</w:t>
      </w:r>
    </w:p>
    <w:p w14:paraId="5108DE25" w14:textId="77777777" w:rsidR="00F90BDC" w:rsidRDefault="00F90BDC"/>
    <w:p w14:paraId="5C3F1804" w14:textId="77777777" w:rsidR="00F90BDC" w:rsidRDefault="00F90BDC">
      <w:r xmlns:w="http://schemas.openxmlformats.org/wordprocessingml/2006/main">
        <w:t xml:space="preserve">1: Івана 14:6 - Ісус сказав йому: ? </w:t>
      </w:r>
      <w:r xmlns:w="http://schemas.openxmlformats.org/wordprocessingml/2006/main">
        <w:rPr>
          <w:rFonts w:ascii="맑은 고딕 Semilight" w:hAnsi="맑은 고딕 Semilight"/>
        </w:rPr>
        <w:t xml:space="preserve">쏧 </w:t>
      </w:r>
      <w:r xmlns:w="http://schemas.openxmlformats.org/wordprocessingml/2006/main">
        <w:t xml:space="preserve">є дорога, правда і життя. Ніхто не приходить до Отця, як тільки через Мене.</w:t>
      </w:r>
    </w:p>
    <w:p w14:paraId="7B8944D7" w14:textId="77777777" w:rsidR="00F90BDC" w:rsidRDefault="00F90BDC"/>
    <w:p w14:paraId="5C22E1D1" w14:textId="77777777" w:rsidR="00F90BDC" w:rsidRDefault="00F90BDC">
      <w:r xmlns:w="http://schemas.openxmlformats.org/wordprocessingml/2006/main">
        <w:t xml:space="preserve">2: Ефесянам 4:15 – Але, говорячи правду в любові, чи можна в усьому зростати до Того, Хто є Головою?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Івана 18:38 Каже Йому Пилат: Що є правда? І, сказавши це, він знову вийшов до юдеїв і сказав їм: Я не знаходжу в ньому ніякої провини.</w:t>
      </w:r>
    </w:p>
    <w:p w14:paraId="05211EA6" w14:textId="77777777" w:rsidR="00F90BDC" w:rsidRDefault="00F90BDC"/>
    <w:p w14:paraId="62A18CBD" w14:textId="77777777" w:rsidR="00F90BDC" w:rsidRDefault="00F90BDC">
      <w:r xmlns:w="http://schemas.openxmlformats.org/wordprocessingml/2006/main">
        <w:t xml:space="preserve">Пилат не знаходить провини в Ісусі, але все ще сумнівається в правдивості його тверджень.</w:t>
      </w:r>
    </w:p>
    <w:p w14:paraId="6AA10A1A" w14:textId="77777777" w:rsidR="00F90BDC" w:rsidRDefault="00F90BDC"/>
    <w:p w14:paraId="3F0D876C" w14:textId="77777777" w:rsidR="00F90BDC" w:rsidRDefault="00F90BDC">
      <w:r xmlns:w="http://schemas.openxmlformats.org/wordprocessingml/2006/main">
        <w:t xml:space="preserve">1: В Ісусі ми знаходимо правду і спасіння.</w:t>
      </w:r>
    </w:p>
    <w:p w14:paraId="05111D5E" w14:textId="77777777" w:rsidR="00F90BDC" w:rsidRDefault="00F90BDC"/>
    <w:p w14:paraId="7CA05E89" w14:textId="77777777" w:rsidR="00F90BDC" w:rsidRDefault="00F90BDC">
      <w:r xmlns:w="http://schemas.openxmlformats.org/wordprocessingml/2006/main">
        <w:t xml:space="preserve">2: Божа правда завжди перемагатиме, незважаючи на сумніви інших.</w:t>
      </w:r>
    </w:p>
    <w:p w14:paraId="2F57A13C" w14:textId="77777777" w:rsidR="00F90BDC" w:rsidRDefault="00F90BDC"/>
    <w:p w14:paraId="4FD15130" w14:textId="77777777" w:rsidR="00F90BDC" w:rsidRDefault="00F90BDC">
      <w:r xmlns:w="http://schemas.openxmlformats.org/wordprocessingml/2006/main">
        <w:t xml:space="preserve">1: Івана 14:6 - Ісус сказав йому: ? </w:t>
      </w:r>
      <w:r xmlns:w="http://schemas.openxmlformats.org/wordprocessingml/2006/main">
        <w:rPr>
          <w:rFonts w:ascii="맑은 고딕 Semilight" w:hAnsi="맑은 고딕 Semilight"/>
        </w:rPr>
        <w:t xml:space="preserve">쏧 </w:t>
      </w:r>
      <w:r xmlns:w="http://schemas.openxmlformats.org/wordprocessingml/2006/main">
        <w:t xml:space="preserve">я дорога, і правда, і життя. Ніхто не приходить до Отця, як тільки через Мене.</w:t>
      </w:r>
    </w:p>
    <w:p w14:paraId="2C2488D6" w14:textId="77777777" w:rsidR="00F90BDC" w:rsidRDefault="00F90BDC"/>
    <w:p w14:paraId="10A250E3" w14:textId="77777777" w:rsidR="00F90BDC" w:rsidRDefault="00F90BDC">
      <w:r xmlns:w="http://schemas.openxmlformats.org/wordprocessingml/2006/main">
        <w:t xml:space="preserve">2: Псалом 119:142 - Твоя справедливість - вічна справедливість, і Твій закон - правда.</w:t>
      </w:r>
    </w:p>
    <w:p w14:paraId="3E05D175" w14:textId="77777777" w:rsidR="00F90BDC" w:rsidRDefault="00F90BDC"/>
    <w:p w14:paraId="004149CD" w14:textId="77777777" w:rsidR="00F90BDC" w:rsidRDefault="00F90BDC">
      <w:r xmlns:w="http://schemas.openxmlformats.org/wordprocessingml/2006/main">
        <w:t xml:space="preserve">Івана 18:39 Але у вас є звичай, щоб я відпускав вам одного на Пасху. Хочете ж, щоб я відпустив вам Царя Юдейського?</w:t>
      </w:r>
    </w:p>
    <w:p w14:paraId="63B8FE35" w14:textId="77777777" w:rsidR="00F90BDC" w:rsidRDefault="00F90BDC"/>
    <w:p w14:paraId="4AFD350F" w14:textId="77777777" w:rsidR="00F90BDC" w:rsidRDefault="00F90BDC">
      <w:r xmlns:w="http://schemas.openxmlformats.org/wordprocessingml/2006/main">
        <w:t xml:space="preserve">Пилат запитав натовп, чи хочуть вони, щоб він звільнив Ісуса, Царя Юдейського, згідно з юдейським звичаєм звільняти в’язня під час Пасхи.</w:t>
      </w:r>
    </w:p>
    <w:p w14:paraId="6EE967B3" w14:textId="77777777" w:rsidR="00F90BDC" w:rsidRDefault="00F90BDC"/>
    <w:p w14:paraId="0B3C2369" w14:textId="77777777" w:rsidR="00F90BDC" w:rsidRDefault="00F90BDC">
      <w:r xmlns:w="http://schemas.openxmlformats.org/wordprocessingml/2006/main">
        <w:t xml:space="preserve">1. Як звільнення Ісуса під час Пасхи вказує на Його владу як Царя Юдеїв</w:t>
      </w:r>
    </w:p>
    <w:p w14:paraId="1D271D7B" w14:textId="77777777" w:rsidR="00F90BDC" w:rsidRDefault="00F90BDC"/>
    <w:p w14:paraId="00A2C337" w14:textId="77777777" w:rsidR="00F90BDC" w:rsidRDefault="00F90BDC">
      <w:r xmlns:w="http://schemas.openxmlformats.org/wordprocessingml/2006/main">
        <w:t xml:space="preserve">2. Важливість дотримання єврейського звичаю: вивчення історії про звільнення Ісуса під час Пасхи</w:t>
      </w:r>
    </w:p>
    <w:p w14:paraId="7F27CC0D" w14:textId="77777777" w:rsidR="00F90BDC" w:rsidRDefault="00F90BDC"/>
    <w:p w14:paraId="34CBFBF8" w14:textId="77777777" w:rsidR="00F90BDC" w:rsidRDefault="00F90BDC">
      <w:r xmlns:w="http://schemas.openxmlformats.org/wordprocessingml/2006/main">
        <w:t xml:space="preserve">1. Ісая 53:7, «Він був пригноблений та утищений, але не відкривав Своїх уст, ведений був, як ягня, на заклання, і як вівця перед стрижами мовчить, так Він не відкрив Своїх уст. "</w:t>
      </w:r>
    </w:p>
    <w:p w14:paraId="108E3808" w14:textId="77777777" w:rsidR="00F90BDC" w:rsidRDefault="00F90BDC"/>
    <w:p w14:paraId="3B0843B4" w14:textId="77777777" w:rsidR="00F90BDC" w:rsidRDefault="00F90BDC">
      <w:r xmlns:w="http://schemas.openxmlformats.org/wordprocessingml/2006/main">
        <w:t xml:space="preserve">2. Івана 19:1, «Тоді Пилат узяв Ісуса і наказав бичувати».</w:t>
      </w:r>
    </w:p>
    <w:p w14:paraId="471A1E17" w14:textId="77777777" w:rsidR="00F90BDC" w:rsidRDefault="00F90BDC"/>
    <w:p w14:paraId="5001400E" w14:textId="77777777" w:rsidR="00F90BDC" w:rsidRDefault="00F90BDC">
      <w:r xmlns:w="http://schemas.openxmlformats.org/wordprocessingml/2006/main">
        <w:t xml:space="preserve">Іоанна 18:40 І знову закричали всі, кажучи: Не Його, а Варавву. А Варавва був розбійником.</w:t>
      </w:r>
    </w:p>
    <w:p w14:paraId="5B0341E9" w14:textId="77777777" w:rsidR="00F90BDC" w:rsidRDefault="00F90BDC"/>
    <w:p w14:paraId="270465E8" w14:textId="77777777" w:rsidR="00F90BDC" w:rsidRDefault="00F90BDC">
      <w:r xmlns:w="http://schemas.openxmlformats.org/wordprocessingml/2006/main">
        <w:t xml:space="preserve">Уривок Люди вимагали звільнити Варавву замість Ісуса, хоча Варавва був розбійником.</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Прийняття благодаті замість засудження: розуміння вибору Варавви та Ісуса</w:t>
      </w:r>
    </w:p>
    <w:p w14:paraId="71367EFC" w14:textId="77777777" w:rsidR="00F90BDC" w:rsidRDefault="00F90BDC"/>
    <w:p w14:paraId="52B26BB4" w14:textId="77777777" w:rsidR="00F90BDC" w:rsidRDefault="00F90BDC">
      <w:r xmlns:w="http://schemas.openxmlformats.org/wordprocessingml/2006/main">
        <w:t xml:space="preserve">2. Милосердя і благодать Ісуса: звільнення Варавви замість Ісуса</w:t>
      </w:r>
    </w:p>
    <w:p w14:paraId="21DAB06F" w14:textId="77777777" w:rsidR="00F90BDC" w:rsidRDefault="00F90BDC"/>
    <w:p w14:paraId="5DAF5635"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2A8B1ED3" w14:textId="77777777" w:rsidR="00F90BDC" w:rsidRDefault="00F90BDC"/>
    <w:p w14:paraId="362A49E3" w14:textId="77777777" w:rsidR="00F90BDC" w:rsidRDefault="00F90BDC">
      <w:r xmlns:w="http://schemas.openxmlformats.org/wordprocessingml/2006/main">
        <w:t xml:space="preserve">2. Ісая 53:5-6 - Але Він був пронизаний за наші провини, Він був розчавлений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14:paraId="0F615D03" w14:textId="77777777" w:rsidR="00F90BDC" w:rsidRDefault="00F90BDC"/>
    <w:p w14:paraId="2E6DA744" w14:textId="77777777" w:rsidR="00F90BDC" w:rsidRDefault="00F90BDC">
      <w:r xmlns:w="http://schemas.openxmlformats.org/wordprocessingml/2006/main">
        <w:t xml:space="preserve">В Івана 19 згадується суд над Ісусом перед Пилатом, Його розп’яття, смерть і поховання.</w:t>
      </w:r>
    </w:p>
    <w:p w14:paraId="3FB6A176" w14:textId="77777777" w:rsidR="00F90BDC" w:rsidRDefault="00F90BDC"/>
    <w:p w14:paraId="5C5D09D3" w14:textId="77777777" w:rsidR="00F90BDC" w:rsidRDefault="00F90BDC">
      <w:r xmlns:w="http://schemas.openxmlformats.org/wordprocessingml/2006/main">
        <w:t xml:space="preserve">1-й абзац: Розділ починається з того, що Пілат бере Ісуса і наказує його бичувати. Воїни сплели терновий вінок і поклали йому на голову. Вони зодягли Його в багряницю і знову й знову підходили до Нього, кажучи: «Радуйся, Царю Юдейський!» І вдарили йому по обличчю. Незважаючи на цю образу, коли Пілат представляє Ісуса натовпу, проголошуючи «Ось чоловік!» вони вимагають розп'яття Пілат наполягає на тому, що звинувачення не знайшли жодних підстав, але євреї проголошують, що закон повинен померти, нібито Син Бога, почувши це, Пілат ще більше злякався, намагався звільнити, але єврейські лідери наполягали, що кожен, хто проголошує себе царем, виступає проти кесаря (Івана 19:1-12) .</w:t>
      </w:r>
    </w:p>
    <w:p w14:paraId="784EDB4F" w14:textId="77777777" w:rsidR="00F90BDC" w:rsidRDefault="00F90BDC"/>
    <w:p w14:paraId="044068FA" w14:textId="77777777" w:rsidR="00F90BDC" w:rsidRDefault="00F90BDC">
      <w:r xmlns:w="http://schemas.openxmlformats.org/wordprocessingml/2006/main">
        <w:t xml:space="preserve">2-й абзац: Після цієї заяви єврейських лідерів, Пилат вивів Ісуса, сів на місце суду, відоме як Кам’яна бруківка (арамейською мовою Габбата). Був день підготовки до Пасхи, шоста година, іудеї сказали: «Ось ваш Цар», але вони кричали: «Геть його! Розіпни його!» На що Пилат запитав: «Чи розіп’яти вашого Царя?» Первосвященики відповіли: Нема в нас царя, крім кесаря. Нарешті їх передали, розіп’яли, відбулося, що називається Череп (Голгофа) там прибитий хрест уздовж двох інших з одного боку Ісус посередині над головою повідомлення читається «Ісус Назарет Цар Євреї» написане Іврит Латинська Грецькі первосвященики протестували проти формулювання, але Пилат відповів на написане (Іван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Коли Ісус висів на хресті, солдати ділили одяг, кидаючи жереб, виконали Писання, стоячи біля хреста, мати, сестра матері, Марія, дружина Клопаса, Марія Магдалина, бачачи матір, учень, любив, сказав, що жінка тут, син, учень, тут мати з часу, учень прийняв додому після того, як дізнався, що все тепер закінчено, виконати Писання сказав спрага дана винний оцет змочена губка ісоп підняв рот отримав напій сказав закінчив схилену голову віддав дух з дня підготовки тіла залишили хрести Субота наближається запитала ноги розбиті тіла знесені солдати зробили так злодії будь-яка сторона знайдена вже мертвою не зламали ноги замість цього пронизали бічний спис приведення раптового потоку крові вода це сталося так, що Писання буде виконано не один його кістки будуть зламані інший каже буде дивитися один вони прокололи пізніше Йосип Аріматей запитав дозволу взяти тіло, яке дозволило Никодим приніс суміш мирри алое близько ста фунтів вагою взяв тіло закутаним смуги льон прянощі манера Єврейський звичай поховання на місці, де розіп'ятий сад нова гробниця ще була закладена, тому що єврейський день Підготовка гробниці неподалік покладена там закінчення розділу (Івана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Тоді Пилат узяв Ісуса та й бичував Його.</w:t>
      </w:r>
    </w:p>
    <w:p w14:paraId="1284DC08" w14:textId="77777777" w:rsidR="00F90BDC" w:rsidRDefault="00F90BDC"/>
    <w:p w14:paraId="0DF9D469" w14:textId="77777777" w:rsidR="00F90BDC" w:rsidRDefault="00F90BDC">
      <w:r xmlns:w="http://schemas.openxmlformats.org/wordprocessingml/2006/main">
        <w:t xml:space="preserve">Пилат бичував Ісуса.</w:t>
      </w:r>
    </w:p>
    <w:p w14:paraId="445667C8" w14:textId="77777777" w:rsidR="00F90BDC" w:rsidRDefault="00F90BDC"/>
    <w:p w14:paraId="41D840DE" w14:textId="77777777" w:rsidR="00F90BDC" w:rsidRDefault="00F90BDC">
      <w:r xmlns:w="http://schemas.openxmlformats.org/wordprocessingml/2006/main">
        <w:t xml:space="preserve">1: Ісус витерпів неймовірні страждання заради нашого спасіння.</w:t>
      </w:r>
    </w:p>
    <w:p w14:paraId="203D5CFE" w14:textId="77777777" w:rsidR="00F90BDC" w:rsidRDefault="00F90BDC"/>
    <w:p w14:paraId="6D2535AB" w14:textId="77777777" w:rsidR="00F90BDC" w:rsidRDefault="00F90BDC">
      <w:r xmlns:w="http://schemas.openxmlformats.org/wordprocessingml/2006/main">
        <w:t xml:space="preserve">2: Сила любові Ісуса, продемонстрована Його готовністю взяти на себе страждання.</w:t>
      </w:r>
    </w:p>
    <w:p w14:paraId="4788C034" w14:textId="77777777" w:rsidR="00F90BDC" w:rsidRDefault="00F90BDC"/>
    <w:p w14:paraId="6442780F" w14:textId="77777777" w:rsidR="00F90BDC" w:rsidRDefault="00F90BDC">
      <w:r xmlns:w="http://schemas.openxmlformats.org/wordprocessingml/2006/main">
        <w:t xml:space="preserve">1: Ісаї 53:5 – «Але Він був проколотий за наші провини, Він був розбитий за наші беззаконня; на Ньому була кара, що принесла нам мир, і Його ранами ми зцілені».</w:t>
      </w:r>
    </w:p>
    <w:p w14:paraId="6504CA3D" w14:textId="77777777" w:rsidR="00F90BDC" w:rsidRDefault="00F90BDC"/>
    <w:p w14:paraId="03CF6A7E" w14:textId="77777777" w:rsidR="00F90BDC" w:rsidRDefault="00F90BDC">
      <w:r xmlns:w="http://schemas.openxmlformats.org/wordprocessingml/2006/main">
        <w:t xml:space="preserve">2:1 Петра 2:24 – «Він Сам поніс наші гріхи тілом Своїм на хрест, щоб ми померли для гріхів і жили для праведності; Його ранами ви зцілилися».</w:t>
      </w:r>
    </w:p>
    <w:p w14:paraId="47351F91" w14:textId="77777777" w:rsidR="00F90BDC" w:rsidRDefault="00F90BDC"/>
    <w:p w14:paraId="5C08D591" w14:textId="77777777" w:rsidR="00F90BDC" w:rsidRDefault="00F90BDC">
      <w:r xmlns:w="http://schemas.openxmlformats.org/wordprocessingml/2006/main">
        <w:t xml:space="preserve">Івана 19:2 І воїни, сплівши вінка з тернини, поклали Йому на голову, і зодягли Його в багряницю,</w:t>
      </w:r>
    </w:p>
    <w:p w14:paraId="59F5F7FC" w14:textId="77777777" w:rsidR="00F90BDC" w:rsidRDefault="00F90BDC"/>
    <w:p w14:paraId="4C37765B" w14:textId="77777777" w:rsidR="00F90BDC" w:rsidRDefault="00F90BDC">
      <w:r xmlns:w="http://schemas.openxmlformats.org/wordprocessingml/2006/main">
        <w:t xml:space="preserve">Цей уривок описує воїнів, які коронують Ісуса терновим вінком і багряницею.</w:t>
      </w:r>
    </w:p>
    <w:p w14:paraId="06C46BE9" w14:textId="77777777" w:rsidR="00F90BDC" w:rsidRDefault="00F90BDC"/>
    <w:p w14:paraId="386C7DDF" w14:textId="77777777" w:rsidR="00F90BDC" w:rsidRDefault="00F90BDC">
      <w:r xmlns:w="http://schemas.openxmlformats.org/wordprocessingml/2006/main">
        <w:t xml:space="preserve">1. Терновий вінець: символ смирення і страждань</w:t>
      </w:r>
    </w:p>
    <w:p w14:paraId="35259EA4" w14:textId="77777777" w:rsidR="00F90BDC" w:rsidRDefault="00F90BDC"/>
    <w:p w14:paraId="7F43D01E" w14:textId="77777777" w:rsidR="00F90BDC" w:rsidRDefault="00F90BDC">
      <w:r xmlns:w="http://schemas.openxmlformats.org/wordprocessingml/2006/main">
        <w:t xml:space="preserve">2. Носити мантію праведності: приклад для наслідування</w:t>
      </w:r>
    </w:p>
    <w:p w14:paraId="6794073B" w14:textId="77777777" w:rsidR="00F90BDC" w:rsidRDefault="00F90BDC"/>
    <w:p w14:paraId="34E657D9" w14:textId="77777777" w:rsidR="00F90BDC" w:rsidRDefault="00F90BDC">
      <w:r xmlns:w="http://schemas.openxmlformats.org/wordprocessingml/2006/main">
        <w:t xml:space="preserve">1. Послання до Филип’ян 2:5-8 – «Майте між собою таку думку, яка належить вам у Христі Ісусі, Який, хоч і був у вигляді Божому, не вважав рівності з Богом за потягнення, але зневажив себе,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14:paraId="03C4EB83" w14:textId="77777777" w:rsidR="00F90BDC" w:rsidRDefault="00F90BDC"/>
    <w:p w14:paraId="348BC59A" w14:textId="77777777" w:rsidR="00F90BDC" w:rsidRDefault="00F90BDC">
      <w:r xmlns:w="http://schemas.openxmlformats.org/wordprocessingml/2006/main">
        <w:t xml:space="preserve">2. Римлянам 5:8 – «Але Бог показує Свою любов до нас тим, що Христос помер за нас, коли ми ще були грішниками».</w:t>
      </w:r>
    </w:p>
    <w:p w14:paraId="71286395" w14:textId="77777777" w:rsidR="00F90BDC" w:rsidRDefault="00F90BDC"/>
    <w:p w14:paraId="358145A3" w14:textId="77777777" w:rsidR="00F90BDC" w:rsidRDefault="00F90BDC">
      <w:r xmlns:w="http://schemas.openxmlformats.org/wordprocessingml/2006/main">
        <w:t xml:space="preserve">Івана 19:3 і сказав: Радій, Царю Юдейський! і вони били його своїми руками.</w:t>
      </w:r>
    </w:p>
    <w:p w14:paraId="3B595774" w14:textId="77777777" w:rsidR="00F90BDC" w:rsidRDefault="00F90BDC"/>
    <w:p w14:paraId="6D7CE3CA" w14:textId="77777777" w:rsidR="00F90BDC" w:rsidRDefault="00F90BDC">
      <w:r xmlns:w="http://schemas.openxmlformats.org/wordprocessingml/2006/main">
        <w:t xml:space="preserve">Пилат запитав натовп, відпускати Ісуса чи ні, і вони кричали, щоб Його розіп’яли. Потім Пилат висміяв Ісуса, сказавши: «Радуйся, Царю Юдейський!» і натовп бив Його руками.</w:t>
      </w:r>
    </w:p>
    <w:p w14:paraId="6B3BB6BD" w14:textId="77777777" w:rsidR="00F90BDC" w:rsidRDefault="00F90BDC"/>
    <w:p w14:paraId="6CDE6253" w14:textId="77777777" w:rsidR="00F90BDC" w:rsidRDefault="00F90BDC">
      <w:r xmlns:w="http://schemas.openxmlformats.org/wordprocessingml/2006/main">
        <w:t xml:space="preserve">1. Страждання і жертва Ісуса</w:t>
      </w:r>
    </w:p>
    <w:p w14:paraId="2A6EF91F" w14:textId="77777777" w:rsidR="00F90BDC" w:rsidRDefault="00F90BDC"/>
    <w:p w14:paraId="7E57F48C" w14:textId="77777777" w:rsidR="00F90BDC" w:rsidRDefault="00F90BDC">
      <w:r xmlns:w="http://schemas.openxmlformats.org/wordprocessingml/2006/main">
        <w:t xml:space="preserve">2. Сила натовпу</w:t>
      </w:r>
    </w:p>
    <w:p w14:paraId="0F4D9A58" w14:textId="77777777" w:rsidR="00F90BDC" w:rsidRDefault="00F90BDC"/>
    <w:p w14:paraId="2F26E2A2" w14:textId="77777777" w:rsidR="00F90BDC" w:rsidRDefault="00F90BDC">
      <w:r xmlns:w="http://schemas.openxmlformats.org/wordprocessingml/2006/main">
        <w:t xml:space="preserve">1. Ісая 53:7-8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14:paraId="01D13154" w14:textId="77777777" w:rsidR="00F90BDC" w:rsidRDefault="00F90BDC"/>
    <w:p w14:paraId="515E1A23" w14:textId="77777777" w:rsidR="00F90BDC" w:rsidRDefault="00F90BDC">
      <w:r xmlns:w="http://schemas.openxmlformats.org/wordprocessingml/2006/main">
        <w:t xml:space="preserve">2. Матвія 26:67-68 Тоді вони плювали йому в обличчя і били його кулаками. Інші били його і казали: «Пророкуй нам, Месія! Хто тебе вдарив?»</w:t>
      </w:r>
    </w:p>
    <w:p w14:paraId="221D9A85" w14:textId="77777777" w:rsidR="00F90BDC" w:rsidRDefault="00F90BDC"/>
    <w:p w14:paraId="64BD96B6" w14:textId="77777777" w:rsidR="00F90BDC" w:rsidRDefault="00F90BDC">
      <w:r xmlns:w="http://schemas.openxmlformats.org/wordprocessingml/2006/main">
        <w:t xml:space="preserve">Іоанна 19:4 Пілат же знову вийшов і промовив до них: Ось я виводжу Його до вас, щоб ви знали, що я не знаходжу в Ньому жодної провини.</w:t>
      </w:r>
    </w:p>
    <w:p w14:paraId="584BBF60" w14:textId="77777777" w:rsidR="00F90BDC" w:rsidRDefault="00F90BDC"/>
    <w:p w14:paraId="6CF997FE" w14:textId="77777777" w:rsidR="00F90BDC" w:rsidRDefault="00F90BDC">
      <w:r xmlns:w="http://schemas.openxmlformats.org/wordprocessingml/2006/main">
        <w:t xml:space="preserve">Пілат, не знайшовши в Ісусі жодної провини, виводить його до натовпу, щоб і вони знали про його невинність.</w:t>
      </w:r>
    </w:p>
    <w:p w14:paraId="3E48EE79" w14:textId="77777777" w:rsidR="00F90BDC" w:rsidRDefault="00F90BDC"/>
    <w:p w14:paraId="0EF173E6" w14:textId="77777777" w:rsidR="00F90BDC" w:rsidRDefault="00F90BDC">
      <w:r xmlns:w="http://schemas.openxmlformats.org/wordprocessingml/2006/main">
        <w:t xml:space="preserve">1. Невинність Ісуса: як вчинки Пілата говорять голосніше за слова</w:t>
      </w:r>
    </w:p>
    <w:p w14:paraId="5FF7ED29" w14:textId="77777777" w:rsidR="00F90BDC" w:rsidRDefault="00F90BDC"/>
    <w:p w14:paraId="455216FC" w14:textId="77777777" w:rsidR="00F90BDC" w:rsidRDefault="00F90BDC">
      <w:r xmlns:w="http://schemas.openxmlformats.org/wordprocessingml/2006/main">
        <w:t xml:space="preserve">2. Сила проникливості: здатність Пілата розпізнавати невинність</w:t>
      </w:r>
    </w:p>
    <w:p w14:paraId="79489A42" w14:textId="77777777" w:rsidR="00F90BDC" w:rsidRDefault="00F90BDC"/>
    <w:p w14:paraId="7152D893" w14:textId="77777777" w:rsidR="00F90BDC" w:rsidRDefault="00F90BDC">
      <w:r xmlns:w="http://schemas.openxmlformats.org/wordprocessingml/2006/main">
        <w:t xml:space="preserve">1. Ісая 53:9 - Йому призначено могилу з нечестивими, а його смерть - з багатими, хоча він не чинив насильства, і в його устах не було обману.</w:t>
      </w:r>
    </w:p>
    <w:p w14:paraId="124B7053" w14:textId="77777777" w:rsidR="00F90BDC" w:rsidRDefault="00F90BDC"/>
    <w:p w14:paraId="7320C96F" w14:textId="77777777" w:rsidR="00F90BDC" w:rsidRDefault="00F90BDC">
      <w:r xmlns:w="http://schemas.openxmlformats.org/wordprocessingml/2006/main">
        <w:t xml:space="preserve">2. Матвія 27:11-14 - Ісус став перед намісником, і намісник запитав його: «Ти Цар Юдейський?» Ісус сказав: «Ти так сказав». Але коли Його звинувачували первосвященики та старші, Він не дав відповіді. Тоді Пилат сказав Йому: Чи не чуєш, скільки свідчать проти Тебе? Але він не відповів йому ні на одне звинувачення, так що намісник був дуже здивований.</w:t>
      </w:r>
    </w:p>
    <w:p w14:paraId="4BDCAAC0" w14:textId="77777777" w:rsidR="00F90BDC" w:rsidRDefault="00F90BDC"/>
    <w:p w14:paraId="6B8F524D" w14:textId="77777777" w:rsidR="00F90BDC" w:rsidRDefault="00F90BDC">
      <w:r xmlns:w="http://schemas.openxmlformats.org/wordprocessingml/2006/main">
        <w:t xml:space="preserve">John 19:5 Тоді вийшов Ісус у терновому вінку та багряниці. І Пилат каже до них: Ось чоловік!</w:t>
      </w:r>
    </w:p>
    <w:p w14:paraId="745549E8" w14:textId="77777777" w:rsidR="00F90BDC" w:rsidRDefault="00F90BDC"/>
    <w:p w14:paraId="070145E4" w14:textId="77777777" w:rsidR="00F90BDC" w:rsidRDefault="00F90BDC">
      <w:r xmlns:w="http://schemas.openxmlformats.org/wordprocessingml/2006/main">
        <w:t xml:space="preserve">Уривок розповідає про те, як Ісуса постали перед Пилатом у терновому вінку та багряниці.</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«Приниження Христа: сприйняття страждань Ісуса»</w:t>
      </w:r>
    </w:p>
    <w:p w14:paraId="2BC7EB2E" w14:textId="77777777" w:rsidR="00F90BDC" w:rsidRDefault="00F90BDC"/>
    <w:p w14:paraId="2F961F6D" w14:textId="77777777" w:rsidR="00F90BDC" w:rsidRDefault="00F90BDC">
      <w:r xmlns:w="http://schemas.openxmlformats.org/wordprocessingml/2006/main">
        <w:t xml:space="preserve">2. «Величність Христа: Цар серед людей»</w:t>
      </w:r>
    </w:p>
    <w:p w14:paraId="2D4058AA" w14:textId="77777777" w:rsidR="00F90BDC" w:rsidRDefault="00F90BDC"/>
    <w:p w14:paraId="189630DA" w14:textId="77777777" w:rsidR="00F90BDC" w:rsidRDefault="00F90BDC">
      <w:r xmlns:w="http://schemas.openxmlformats.org/wordprocessingml/2006/main">
        <w:t xml:space="preserve">1. Ісая 53:3-5 - Він зневажений і відкинутий людьми, Людина скорботи і знайомий з горем. І ми ніби сховали від Нього обличчя наші; Ним зневажали, а ми Його не шанували.</w:t>
      </w:r>
    </w:p>
    <w:p w14:paraId="54DCCC6C" w14:textId="77777777" w:rsidR="00F90BDC" w:rsidRDefault="00F90BDC"/>
    <w:p w14:paraId="359B3209" w14:textId="77777777" w:rsidR="00F90BDC" w:rsidRDefault="00F90BDC">
      <w:r xmlns:w="http://schemas.openxmlformats.org/wordprocessingml/2006/main">
        <w:t xml:space="preserve">4. Филип’янам 2:5-8 – Нехай у вас буде така думка, як і в Христі Ісусі, який, будучи в образі Божому, не вважав за пограбування бути рівним Богові, але знеславив Себе, взявши вигляд раба і приходить у подобі людей. І, виявившись на вигляд людиною, Він упокорив Себе і став слухняним аж до смерті, навіть смерті на хресті.</w:t>
      </w:r>
    </w:p>
    <w:p w14:paraId="1DDB6534" w14:textId="77777777" w:rsidR="00F90BDC" w:rsidRDefault="00F90BDC"/>
    <w:p w14:paraId="04C63EE1" w14:textId="77777777" w:rsidR="00F90BDC" w:rsidRDefault="00F90BDC">
      <w:r xmlns:w="http://schemas.openxmlformats.org/wordprocessingml/2006/main">
        <w:t xml:space="preserve">Іоанна 19:6 А первосвященики та слуги, побачивши Його, закричали, кажучи: Розіпни, розіпни Його! Каже їм Пилат: візьміть Його ви та розіпніть, бо я не знаходжу в Ньому жодної провини.</w:t>
      </w:r>
    </w:p>
    <w:p w14:paraId="4467000D" w14:textId="77777777" w:rsidR="00F90BDC" w:rsidRDefault="00F90BDC"/>
    <w:p w14:paraId="3E79C30C" w14:textId="77777777" w:rsidR="00F90BDC" w:rsidRDefault="00F90BDC">
      <w:r xmlns:w="http://schemas.openxmlformats.org/wordprocessingml/2006/main">
        <w:t xml:space="preserve">Первосвященики та слуги вимагали розп’яття Ісуса, але Пилат не знайшов у Ньому жодної провини.</w:t>
      </w:r>
    </w:p>
    <w:p w14:paraId="603C7268" w14:textId="77777777" w:rsidR="00F90BDC" w:rsidRDefault="00F90BDC"/>
    <w:p w14:paraId="09FDF1D3" w14:textId="77777777" w:rsidR="00F90BDC" w:rsidRDefault="00F90BDC">
      <w:r xmlns:w="http://schemas.openxmlformats.org/wordprocessingml/2006/main">
        <w:t xml:space="preserve">1. Невинний Ісус: Роздуми про страждання невинної людини</w:t>
      </w:r>
    </w:p>
    <w:p w14:paraId="6E32F0A9" w14:textId="77777777" w:rsidR="00F90BDC" w:rsidRDefault="00F90BDC"/>
    <w:p w14:paraId="33476866" w14:textId="77777777" w:rsidR="00F90BDC" w:rsidRDefault="00F90BDC">
      <w:r xmlns:w="http://schemas.openxmlformats.org/wordprocessingml/2006/main">
        <w:t xml:space="preserve">2. Шукати помилки в Ісусі: аналіз вимоги первосвященика щодо розп’яття</w:t>
      </w:r>
    </w:p>
    <w:p w14:paraId="557CE533" w14:textId="77777777" w:rsidR="00F90BDC" w:rsidRDefault="00F90BDC"/>
    <w:p w14:paraId="3371AEB1" w14:textId="77777777" w:rsidR="00F90BDC" w:rsidRDefault="00F90BDC">
      <w:r xmlns:w="http://schemas.openxmlformats.org/wordprocessingml/2006/main">
        <w:t xml:space="preserve">1. Ісая 53:4-5 – Справді, Він поніс наші печалі,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2B479BFC" w14:textId="77777777" w:rsidR="00F90BDC" w:rsidRDefault="00F90BDC"/>
    <w:p w14:paraId="7537EAA9"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7D32469C" w14:textId="77777777" w:rsidR="00F90BDC" w:rsidRDefault="00F90BDC"/>
    <w:p w14:paraId="0CCBBA33" w14:textId="77777777" w:rsidR="00F90BDC" w:rsidRDefault="00F90BDC">
      <w:r xmlns:w="http://schemas.openxmlformats.org/wordprocessingml/2006/main">
        <w:t xml:space="preserve">John 19:7 Відказали Йому юдеї: Ми маємо Закон, і за нашим Законом Він повинен умерти, бо зробив Себе Сином Божим.</w:t>
      </w:r>
    </w:p>
    <w:p w14:paraId="7EB2DCD0" w14:textId="77777777" w:rsidR="00F90BDC" w:rsidRDefault="00F90BDC"/>
    <w:p w14:paraId="2ECE10CC" w14:textId="77777777" w:rsidR="00F90BDC" w:rsidRDefault="00F90BDC">
      <w:r xmlns:w="http://schemas.openxmlformats.org/wordprocessingml/2006/main">
        <w:t xml:space="preserve">Юдеї проголосили, що Ісус повинен померти згідно з їхнім законом, оскільки Він проголосив Себе Сином Божим.</w:t>
      </w:r>
    </w:p>
    <w:p w14:paraId="3267380E" w14:textId="77777777" w:rsidR="00F90BDC" w:rsidRDefault="00F90BDC"/>
    <w:p w14:paraId="3CDE31AD" w14:textId="77777777" w:rsidR="00F90BDC" w:rsidRDefault="00F90BDC">
      <w:r xmlns:w="http://schemas.openxmlformats.org/wordprocessingml/2006/main">
        <w:t xml:space="preserve">1. Відкидання божественності Ісуса: наслідки невіри</w:t>
      </w:r>
    </w:p>
    <w:p w14:paraId="3324835A" w14:textId="77777777" w:rsidR="00F90BDC" w:rsidRDefault="00F90BDC"/>
    <w:p w14:paraId="1ACFF4CE" w14:textId="77777777" w:rsidR="00F90BDC" w:rsidRDefault="00F90BDC">
      <w:r xmlns:w="http://schemas.openxmlformats.org/wordprocessingml/2006/main">
        <w:t xml:space="preserve">2. Сила віри: віра в Ісуса як Сина Божого</w:t>
      </w:r>
    </w:p>
    <w:p w14:paraId="36EF45E6" w14:textId="77777777" w:rsidR="00F90BDC" w:rsidRDefault="00F90BDC"/>
    <w:p w14:paraId="145951D6" w14:textId="77777777" w:rsidR="00F90BDC" w:rsidRDefault="00F90BDC">
      <w:r xmlns:w="http://schemas.openxmlformats.org/wordprocessingml/2006/main">
        <w:t xml:space="preserve">1. Ісая 53:3-6 - Він був зневажений і відкинутий людьми, чоловік скорботи і звиклий до горя; і як той, від кого люди ховають свої обличчя, ним зневажали, і ми не шанували його.</w:t>
      </w:r>
    </w:p>
    <w:p w14:paraId="41A54AF2" w14:textId="77777777" w:rsidR="00F90BDC" w:rsidRDefault="00F90BDC"/>
    <w:p w14:paraId="7D38F556"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0D28D2C4" w14:textId="77777777" w:rsidR="00F90BDC" w:rsidRDefault="00F90BDC"/>
    <w:p w14:paraId="722A59AE" w14:textId="77777777" w:rsidR="00F90BDC" w:rsidRDefault="00F90BDC">
      <w:r xmlns:w="http://schemas.openxmlformats.org/wordprocessingml/2006/main">
        <w:t xml:space="preserve">John 19:8 Як почув Пилат це слово, то ще більше злякався.</w:t>
      </w:r>
    </w:p>
    <w:p w14:paraId="5DBF560E" w14:textId="77777777" w:rsidR="00F90BDC" w:rsidRDefault="00F90BDC"/>
    <w:p w14:paraId="10553C05" w14:textId="77777777" w:rsidR="00F90BDC" w:rsidRDefault="00F90BDC">
      <w:r xmlns:w="http://schemas.openxmlformats.org/wordprocessingml/2006/main">
        <w:t xml:space="preserve">Пилат був глибоко стурбований словами Ісуса.</w:t>
      </w:r>
    </w:p>
    <w:p w14:paraId="30EC32A1" w14:textId="77777777" w:rsidR="00F90BDC" w:rsidRDefault="00F90BDC"/>
    <w:p w14:paraId="705F27C5" w14:textId="77777777" w:rsidR="00F90BDC" w:rsidRDefault="00F90BDC">
      <w:r xmlns:w="http://schemas.openxmlformats.org/wordprocessingml/2006/main">
        <w:t xml:space="preserve">1. Страх перед невідомим: дослідження слів Ісуса до Пилата</w:t>
      </w:r>
    </w:p>
    <w:p w14:paraId="0D85B63E" w14:textId="77777777" w:rsidR="00F90BDC" w:rsidRDefault="00F90BDC"/>
    <w:p w14:paraId="5DAD1DCC" w14:textId="77777777" w:rsidR="00F90BDC" w:rsidRDefault="00F90BDC">
      <w:r xmlns:w="http://schemas.openxmlformats.org/wordprocessingml/2006/main">
        <w:t xml:space="preserve">2. Сила віри: розуміння відповіді Пілата Ісусу</w:t>
      </w:r>
    </w:p>
    <w:p w14:paraId="555CFA91" w14:textId="77777777" w:rsidR="00F90BDC" w:rsidRDefault="00F90BDC"/>
    <w:p w14:paraId="6B05763F" w14:textId="77777777" w:rsidR="00F90BDC" w:rsidRDefault="00F90BDC">
      <w:r xmlns:w="http://schemas.openxmlformats.org/wordprocessingml/2006/main">
        <w:t xml:space="preserve">крос-</w:t>
      </w:r>
    </w:p>
    <w:p w14:paraId="4B964C77" w14:textId="77777777" w:rsidR="00F90BDC" w:rsidRDefault="00F90BDC"/>
    <w:p w14:paraId="60005B8D" w14:textId="77777777" w:rsidR="00F90BDC" w:rsidRDefault="00F90BDC">
      <w:r xmlns:w="http://schemas.openxmlformats.org/wordprocessingml/2006/main">
        <w:t xml:space="preserve">1. Матвій 27:22-26 - Зустріч Пілата з Ісусом перед розп'яттям</w:t>
      </w:r>
    </w:p>
    <w:p w14:paraId="08C526C3" w14:textId="77777777" w:rsidR="00F90BDC" w:rsidRDefault="00F90BDC"/>
    <w:p w14:paraId="0E6CC7F5" w14:textId="77777777" w:rsidR="00F90BDC" w:rsidRDefault="00F90BDC">
      <w:r xmlns:w="http://schemas.openxmlformats.org/wordprocessingml/2006/main">
        <w:t xml:space="preserve">2. Євреям 11:1-3 – Віра тих, хто був перед нами</w:t>
      </w:r>
    </w:p>
    <w:p w14:paraId="7E3FAF8F" w14:textId="77777777" w:rsidR="00F90BDC" w:rsidRDefault="00F90BDC"/>
    <w:p w14:paraId="6C3EEB92" w14:textId="77777777" w:rsidR="00F90BDC" w:rsidRDefault="00F90BDC">
      <w:r xmlns:w="http://schemas.openxmlformats.org/wordprocessingml/2006/main">
        <w:t xml:space="preserve">John 19:9 І знову ввійшов у преторій, і сказав до Ісуса: Звідки Ти? Але Ісус не дав йому відповіді.</w:t>
      </w:r>
    </w:p>
    <w:p w14:paraId="44E02C29" w14:textId="77777777" w:rsidR="00F90BDC" w:rsidRDefault="00F90BDC"/>
    <w:p w14:paraId="670AFEED" w14:textId="77777777" w:rsidR="00F90BDC" w:rsidRDefault="00F90BDC">
      <w:r xmlns:w="http://schemas.openxmlformats.org/wordprocessingml/2006/main">
        <w:t xml:space="preserve">Пилат запитав Ісуса, звідки він, але Ісус не відповів.</w:t>
      </w:r>
    </w:p>
    <w:p w14:paraId="2BE2C8BA" w14:textId="77777777" w:rsidR="00F90BDC" w:rsidRDefault="00F90BDC"/>
    <w:p w14:paraId="363B605C" w14:textId="77777777" w:rsidR="00F90BDC" w:rsidRDefault="00F90BDC">
      <w:r xmlns:w="http://schemas.openxmlformats.org/wordprocessingml/2006/main">
        <w:t xml:space="preserve">1. Сила мовчання - Дослідження значення мовчання Ісуса перед обличчям запитання Пилата.</w:t>
      </w:r>
    </w:p>
    <w:p w14:paraId="1EEC8CA1" w14:textId="77777777" w:rsidR="00F90BDC" w:rsidRDefault="00F90BDC"/>
    <w:p w14:paraId="73DBC2D8" w14:textId="77777777" w:rsidR="00F90BDC" w:rsidRDefault="00F90BDC">
      <w:r xmlns:w="http://schemas.openxmlformats.org/wordprocessingml/2006/main">
        <w:t xml:space="preserve">2. Віра перед лицем труднощів - Вивчення сили віри Ісуса перед обличчям запитань Пилата.</w:t>
      </w:r>
    </w:p>
    <w:p w14:paraId="50CEC7D0" w14:textId="77777777" w:rsidR="00F90BDC" w:rsidRDefault="00F90BDC"/>
    <w:p w14:paraId="27D44D68" w14:textId="77777777" w:rsidR="00F90BDC" w:rsidRDefault="00F90BDC">
      <w:r xmlns:w="http://schemas.openxmlformats.org/wordprocessingml/2006/main">
        <w:t xml:space="preserve">1. Приповісті 17:28 - Навіть дурень, який мовчить, вважається мудрим; коли він закриває губи, його вважають розумним.</w:t>
      </w:r>
    </w:p>
    <w:p w14:paraId="16AA5644" w14:textId="77777777" w:rsidR="00F90BDC" w:rsidRDefault="00F90BDC"/>
    <w:p w14:paraId="1FBC2D1F" w14:textId="77777777" w:rsidR="00F90BDC" w:rsidRDefault="00F90BDC">
      <w:r xmlns:w="http://schemas.openxmlformats.org/wordprocessingml/2006/main">
        <w:t xml:space="preserve">2. Матвія 27:12-14 – Коли Його звинуватили первосвященики та старші, Він не відповів. Тоді Пилат запитав його: «Чи не чуєш, що вони свідчать проти тебе?» Але Ісус не відповів навіть на жодне звинувачення, на превеликий подив правителя.</w:t>
      </w:r>
    </w:p>
    <w:p w14:paraId="111BBD81" w14:textId="77777777" w:rsidR="00F90BDC" w:rsidRDefault="00F90BDC"/>
    <w:p w14:paraId="7041BD06" w14:textId="77777777" w:rsidR="00F90BDC" w:rsidRDefault="00F90BDC">
      <w:r xmlns:w="http://schemas.openxmlformats.org/wordprocessingml/2006/main">
        <w:t xml:space="preserve">Івана 19:10 Тоді каже до нього Пилат: Чи не говориш ти до мене? Хіба ти не знаєш, що я маю владу розіп’яти тебе і маю владу відпустити тебе?</w:t>
      </w:r>
    </w:p>
    <w:p w14:paraId="24FD941B" w14:textId="77777777" w:rsidR="00F90BDC" w:rsidRDefault="00F90BDC"/>
    <w:p w14:paraId="2F278C47" w14:textId="77777777" w:rsidR="00F90BDC" w:rsidRDefault="00F90BDC">
      <w:r xmlns:w="http://schemas.openxmlformats.org/wordprocessingml/2006/main">
        <w:t xml:space="preserve">Пилат запитує Ісуса, чи знає він силу, яку має Пилат, щоб або розіп’яти, або звільнити його.</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вибору: дослідження того, як Ісус відповів на запитання Пилата</w:t>
      </w:r>
    </w:p>
    <w:p w14:paraId="4D746C5B" w14:textId="77777777" w:rsidR="00F90BDC" w:rsidRDefault="00F90BDC"/>
    <w:p w14:paraId="066DD094" w14:textId="77777777" w:rsidR="00F90BDC" w:rsidRDefault="00F90BDC">
      <w:r xmlns:w="http://schemas.openxmlformats.org/wordprocessingml/2006/main">
        <w:t xml:space="preserve">2. Справжня сила: аналіз відповіді Ісуса Пилату перед обличчям великої біди</w:t>
      </w:r>
    </w:p>
    <w:p w14:paraId="3DE7785C" w14:textId="77777777" w:rsidR="00F90BDC" w:rsidRDefault="00F90BDC"/>
    <w:p w14:paraId="74013CE8" w14:textId="77777777" w:rsidR="00F90BDC" w:rsidRDefault="00F90BDC">
      <w:r xmlns:w="http://schemas.openxmlformats.org/wordprocessingml/2006/main">
        <w:t xml:space="preserve">1. Матвій 27:11-26 - Взаємодія Пилата з первосвящениками та натовпом, а також його рішення розіп'яти Ісуса.</w:t>
      </w:r>
    </w:p>
    <w:p w14:paraId="6E8A882A" w14:textId="77777777" w:rsidR="00F90BDC" w:rsidRDefault="00F90BDC"/>
    <w:p w14:paraId="5396A513" w14:textId="77777777" w:rsidR="00F90BDC" w:rsidRDefault="00F90BDC">
      <w:r xmlns:w="http://schemas.openxmlformats.org/wordprocessingml/2006/main">
        <w:t xml:space="preserve">2. Послання до Филип’ян 2:5-8 – смиренність і слухняність Ісуса перед лицем страждань.</w:t>
      </w:r>
    </w:p>
    <w:p w14:paraId="5547A072" w14:textId="77777777" w:rsidR="00F90BDC" w:rsidRDefault="00F90BDC"/>
    <w:p w14:paraId="37E30763" w14:textId="77777777" w:rsidR="00F90BDC" w:rsidRDefault="00F90BDC">
      <w:r xmlns:w="http://schemas.openxmlformats.org/wordprocessingml/2006/main">
        <w:t xml:space="preserve">Івана 19:11 Ісус відповів: Ти не мав би надо Мною ніякої влади, якби тобі не було дано зверху; тому більший гріх має той, хто Мене тобі видав.</w:t>
      </w:r>
    </w:p>
    <w:p w14:paraId="1B9F2FDE" w14:textId="77777777" w:rsidR="00F90BDC" w:rsidRDefault="00F90BDC"/>
    <w:p w14:paraId="44FC1564" w14:textId="77777777" w:rsidR="00F90BDC" w:rsidRDefault="00F90BDC">
      <w:r xmlns:w="http://schemas.openxmlformats.org/wordprocessingml/2006/main">
        <w:t xml:space="preserve">Ісус показує, що суверенітет Бога є більшим, ніж земна влада.</w:t>
      </w:r>
    </w:p>
    <w:p w14:paraId="15CD6A95" w14:textId="77777777" w:rsidR="00F90BDC" w:rsidRDefault="00F90BDC"/>
    <w:p w14:paraId="047E9406" w14:textId="77777777" w:rsidR="00F90BDC" w:rsidRDefault="00F90BDC">
      <w:r xmlns:w="http://schemas.openxmlformats.org/wordprocessingml/2006/main">
        <w:t xml:space="preserve">1. Бог завжди під контролем</w:t>
      </w:r>
    </w:p>
    <w:p w14:paraId="07015F02" w14:textId="77777777" w:rsidR="00F90BDC" w:rsidRDefault="00F90BDC"/>
    <w:p w14:paraId="5AA68560" w14:textId="77777777" w:rsidR="00F90BDC" w:rsidRDefault="00F90BDC">
      <w:r xmlns:w="http://schemas.openxmlformats.org/wordprocessingml/2006/main">
        <w:t xml:space="preserve">2. Гріховність зради</w:t>
      </w:r>
    </w:p>
    <w:p w14:paraId="41578FD0" w14:textId="77777777" w:rsidR="00F90BDC" w:rsidRDefault="00F90BDC"/>
    <w:p w14:paraId="5734F388" w14:textId="77777777" w:rsidR="00F90BDC" w:rsidRDefault="00F90BDC">
      <w:r xmlns:w="http://schemas.openxmlformats.org/wordprocessingml/2006/main">
        <w:t xml:space="preserve">1. Римлянам 13:1: «Кожна душа нехай кориться вищій владі. Бо немає влади, як не від Бога: влади існуючі встановлені від Бога».</w:t>
      </w:r>
    </w:p>
    <w:p w14:paraId="256F817F" w14:textId="77777777" w:rsidR="00F90BDC" w:rsidRDefault="00F90BDC"/>
    <w:p w14:paraId="41C7BDDA" w14:textId="77777777" w:rsidR="00F90BDC" w:rsidRDefault="00F90BDC">
      <w:r xmlns:w="http://schemas.openxmlformats.org/wordprocessingml/2006/main">
        <w:t xml:space="preserve">2. Приповісті 17:15, «Хто виправдовує безбожного, і той, хто засуджує праведного, — обидва вони огида для Господа».</w:t>
      </w:r>
    </w:p>
    <w:p w14:paraId="26CB306F" w14:textId="77777777" w:rsidR="00F90BDC" w:rsidRDefault="00F90BDC"/>
    <w:p w14:paraId="5C0DDCCD" w14:textId="77777777" w:rsidR="00F90BDC" w:rsidRDefault="00F90BDC">
      <w:r xmlns:w="http://schemas.openxmlformats.org/wordprocessingml/2006/main">
        <w:t xml:space="preserve">John 19:12 І відтоді Пилат шукав відпустити Його, але юдеї кричали, кажучи: Якщо відпустиш Його, то ти не приятель кесарю: кожен, хто робить себе царем, проти кесаря.</w:t>
      </w:r>
    </w:p>
    <w:p w14:paraId="1ADC9372" w14:textId="77777777" w:rsidR="00F90BDC" w:rsidRDefault="00F90BDC"/>
    <w:p w14:paraId="1B113044" w14:textId="77777777" w:rsidR="00F90BDC" w:rsidRDefault="00F90BDC">
      <w:r xmlns:w="http://schemas.openxmlformats.org/wordprocessingml/2006/main">
        <w:t xml:space="preserve">Євреї намагалися змусити Пилата засудити Ісуса до страти, стверджуючи, що якщо він відпустить Його, то не буде другом Цезаря.</w:t>
      </w:r>
    </w:p>
    <w:p w14:paraId="7D756EDA" w14:textId="77777777" w:rsidR="00F90BDC" w:rsidRDefault="00F90BDC"/>
    <w:p w14:paraId="1D2A8C58" w14:textId="77777777" w:rsidR="00F90BDC" w:rsidRDefault="00F90BDC">
      <w:r xmlns:w="http://schemas.openxmlformats.org/wordprocessingml/2006/main">
        <w:t xml:space="preserve">1. Ми завжди повинні прагнути бути лояльними до тих, хто має владу, незалежно від ціни.</w:t>
      </w:r>
    </w:p>
    <w:p w14:paraId="0456DC39" w14:textId="77777777" w:rsidR="00F90BDC" w:rsidRDefault="00F90BDC"/>
    <w:p w14:paraId="134B186E" w14:textId="77777777" w:rsidR="00F90BDC" w:rsidRDefault="00F90BDC">
      <w:r xmlns:w="http://schemas.openxmlformats.org/wordprocessingml/2006/main">
        <w:t xml:space="preserve">2. Ми повинні усвідомлювати силу тиску однолітків і те, як він може впливати на наші рішення.</w:t>
      </w:r>
    </w:p>
    <w:p w14:paraId="42F4DD65" w14:textId="77777777" w:rsidR="00F90BDC" w:rsidRDefault="00F90BDC"/>
    <w:p w14:paraId="46DE56B0" w14:textId="77777777" w:rsidR="00F90BDC" w:rsidRDefault="00F90BDC">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14:paraId="5AB08676" w14:textId="77777777" w:rsidR="00F90BDC" w:rsidRDefault="00F90BDC"/>
    <w:p w14:paraId="4123459E" w14:textId="77777777" w:rsidR="00F90BDC" w:rsidRDefault="00F90BDC">
      <w:r xmlns:w="http://schemas.openxmlformats.org/wordprocessingml/2006/main">
        <w:t xml:space="preserve">2. Приповістей 29:25 - Страх перед людиною ставить пастку, а хто покладається на Господа, той буде безпечний.</w:t>
      </w:r>
    </w:p>
    <w:p w14:paraId="013295B2" w14:textId="77777777" w:rsidR="00F90BDC" w:rsidRDefault="00F90BDC"/>
    <w:p w14:paraId="0CA5723C" w14:textId="77777777" w:rsidR="00F90BDC" w:rsidRDefault="00F90BDC">
      <w:r xmlns:w="http://schemas.openxmlformats.org/wordprocessingml/2006/main">
        <w:t xml:space="preserve">John 19:13 13 Як почув же Пилат те слово, то вивів Ісуса геть і сів на судилище на місці, яке зветься Постільна, а по-єврейськи Гавбата.</w:t>
      </w:r>
    </w:p>
    <w:p w14:paraId="421C0D7D" w14:textId="77777777" w:rsidR="00F90BDC" w:rsidRDefault="00F90BDC"/>
    <w:p w14:paraId="493E4166" w14:textId="77777777" w:rsidR="00F90BDC" w:rsidRDefault="00F90BDC">
      <w:r xmlns:w="http://schemas.openxmlformats.org/wordprocessingml/2006/main">
        <w:t xml:space="preserve">Ісуса приводять до Пилата і сідають на суддівське місце на Габбаті.</w:t>
      </w:r>
    </w:p>
    <w:p w14:paraId="745FC510" w14:textId="77777777" w:rsidR="00F90BDC" w:rsidRDefault="00F90BDC"/>
    <w:p w14:paraId="1917DCF1" w14:textId="77777777" w:rsidR="00F90BDC" w:rsidRDefault="00F90BDC">
      <w:r xmlns:w="http://schemas.openxmlformats.org/wordprocessingml/2006/main">
        <w:t xml:space="preserve">1: Чому Ісус є Праведним Суддею</w:t>
      </w:r>
    </w:p>
    <w:p w14:paraId="4383D335" w14:textId="77777777" w:rsidR="00F90BDC" w:rsidRDefault="00F90BDC"/>
    <w:p w14:paraId="334A60EF" w14:textId="77777777" w:rsidR="00F90BDC" w:rsidRDefault="00F90BDC">
      <w:r xmlns:w="http://schemas.openxmlformats.org/wordprocessingml/2006/main">
        <w:t xml:space="preserve">2: Сила авторитету Пілата</w:t>
      </w:r>
    </w:p>
    <w:p w14:paraId="47759202" w14:textId="77777777" w:rsidR="00F90BDC" w:rsidRDefault="00F90BDC"/>
    <w:p w14:paraId="046F20C2" w14:textId="77777777" w:rsidR="00F90BDC" w:rsidRDefault="00F90BDC">
      <w:r xmlns:w="http://schemas.openxmlformats.org/wordprocessingml/2006/main">
        <w:t xml:space="preserve">1: Ефесянам 2:2-3, в якому ви колись ходили за ходом цього світу, за князем влади повітря, за духом, який тепер діє в синах непокори</w:t>
      </w:r>
    </w:p>
    <w:p w14:paraId="364877A3" w14:textId="77777777" w:rsidR="00F90BDC" w:rsidRDefault="00F90BDC"/>
    <w:p w14:paraId="152274CB" w14:textId="77777777" w:rsidR="00F90BDC" w:rsidRDefault="00F90BDC">
      <w:r xmlns:w="http://schemas.openxmlformats.org/wordprocessingml/2006/main">
        <w:t xml:space="preserve">2: Ісая 53:5 Але Він був ранений за наші провини, Він був битий за наші беззаконня; кара </w:t>
      </w:r>
      <w:r xmlns:w="http://schemas.openxmlformats.org/wordprocessingml/2006/main">
        <w:lastRenderedPageBreak xmlns:w="http://schemas.openxmlformats.org/wordprocessingml/2006/main"/>
      </w:r>
      <w:r xmlns:w="http://schemas.openxmlformats.org/wordprocessingml/2006/main">
        <w:t xml:space="preserve">нашого миру була на ньому; і ранами Його ми зцілені.</w:t>
      </w:r>
    </w:p>
    <w:p w14:paraId="65E75BA5" w14:textId="77777777" w:rsidR="00F90BDC" w:rsidRDefault="00F90BDC"/>
    <w:p w14:paraId="77B3C937" w14:textId="77777777" w:rsidR="00F90BDC" w:rsidRDefault="00F90BDC">
      <w:r xmlns:w="http://schemas.openxmlformats.org/wordprocessingml/2006/main">
        <w:t xml:space="preserve">John 19:14 14 Був же час приготування Пасхи, близько шостої години, і Він каже до юдеїв: Ось ваш Цар!</w:t>
      </w:r>
    </w:p>
    <w:p w14:paraId="473B41FC" w14:textId="77777777" w:rsidR="00F90BDC" w:rsidRDefault="00F90BDC"/>
    <w:p w14:paraId="475F35E4" w14:textId="77777777" w:rsidR="00F90BDC" w:rsidRDefault="00F90BDC">
      <w:r xmlns:w="http://schemas.openxmlformats.org/wordprocessingml/2006/main">
        <w:t xml:space="preserve">У день приготування до Пасхи Ісус проголосив євреям, що Він їхній Цар.</w:t>
      </w:r>
    </w:p>
    <w:p w14:paraId="2AA34166" w14:textId="77777777" w:rsidR="00F90BDC" w:rsidRDefault="00F90BDC"/>
    <w:p w14:paraId="5410AA2A" w14:textId="77777777" w:rsidR="00F90BDC" w:rsidRDefault="00F90BDC">
      <w:r xmlns:w="http://schemas.openxmlformats.org/wordprocessingml/2006/main">
        <w:t xml:space="preserve">1. Цар царів: Ісус Месія</w:t>
      </w:r>
    </w:p>
    <w:p w14:paraId="1E5CEB5F" w14:textId="77777777" w:rsidR="00F90BDC" w:rsidRDefault="00F90BDC"/>
    <w:p w14:paraId="6DBE5461" w14:textId="77777777" w:rsidR="00F90BDC" w:rsidRDefault="00F90BDC">
      <w:r xmlns:w="http://schemas.openxmlformats.org/wordprocessingml/2006/main">
        <w:t xml:space="preserve">2. Він Воскрес: Воскресіння Ісуса та Його Царство</w:t>
      </w:r>
    </w:p>
    <w:p w14:paraId="39B80845" w14:textId="77777777" w:rsidR="00F90BDC" w:rsidRDefault="00F90BDC"/>
    <w:p w14:paraId="642222CB" w14:textId="77777777" w:rsidR="00F90BDC" w:rsidRDefault="00F90BDC">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14:paraId="0C9DBCE3" w14:textId="77777777" w:rsidR="00F90BDC" w:rsidRDefault="00F90BDC"/>
    <w:p w14:paraId="1A63FC9A" w14:textId="77777777" w:rsidR="00F90BDC" w:rsidRDefault="00F90BDC">
      <w:r xmlns:w="http://schemas.openxmlformats.org/wordprocessingml/2006/main">
        <w:t xml:space="preserve">2. Об’явлення 19:16 – І на одежі Своїй і на стегні Його було написане ім’я: ЦАР ЦАРІВ І ГОСПОДЬ володарів.</w:t>
      </w:r>
    </w:p>
    <w:p w14:paraId="08DE52E6" w14:textId="77777777" w:rsidR="00F90BDC" w:rsidRDefault="00F90BDC"/>
    <w:p w14:paraId="541F08D0" w14:textId="77777777" w:rsidR="00F90BDC" w:rsidRDefault="00F90BDC">
      <w:r xmlns:w="http://schemas.openxmlformats.org/wordprocessingml/2006/main">
        <w:t xml:space="preserve">John 19:15 15 Але вони кричали: Геть, геть, розіпни Його! Каже їм Пилат: Царя вашого розіп'яти? Первосвященики відповіли: Нема в нас царя, крім кесаря.</w:t>
      </w:r>
    </w:p>
    <w:p w14:paraId="45A1E370" w14:textId="77777777" w:rsidR="00F90BDC" w:rsidRDefault="00F90BDC"/>
    <w:p w14:paraId="6E9F0B4A" w14:textId="77777777" w:rsidR="00F90BDC" w:rsidRDefault="00F90BDC">
      <w:r xmlns:w="http://schemas.openxmlformats.org/wordprocessingml/2006/main">
        <w:t xml:space="preserve">Первосвященики відмовилися визнати Ісуса своїм Царем і натомість оголосили, що їхнім правителем є лише Цезар.</w:t>
      </w:r>
    </w:p>
    <w:p w14:paraId="6680FA49" w14:textId="77777777" w:rsidR="00F90BDC" w:rsidRDefault="00F90BDC"/>
    <w:p w14:paraId="7D0EABA4" w14:textId="77777777" w:rsidR="00F90BDC" w:rsidRDefault="00F90BDC">
      <w:r xmlns:w="http://schemas.openxmlformats.org/wordprocessingml/2006/main">
        <w:t xml:space="preserve">1. «Небезпека відмови від Ісуса як Царя»</w:t>
      </w:r>
    </w:p>
    <w:p w14:paraId="36DBACB6" w14:textId="77777777" w:rsidR="00F90BDC" w:rsidRDefault="00F90BDC"/>
    <w:p w14:paraId="247D9EF5" w14:textId="77777777" w:rsidR="00F90BDC" w:rsidRDefault="00F90BDC">
      <w:r xmlns:w="http://schemas.openxmlformats.org/wordprocessingml/2006/main">
        <w:t xml:space="preserve">2. «Ціна відмови від авторитету Ісуса»</w:t>
      </w:r>
    </w:p>
    <w:p w14:paraId="0247D282" w14:textId="77777777" w:rsidR="00F90BDC" w:rsidRDefault="00F90BDC"/>
    <w:p w14:paraId="18636CDE" w14:textId="77777777" w:rsidR="00F90BDC" w:rsidRDefault="00F90BDC">
      <w:r xmlns:w="http://schemas.openxmlformats.org/wordprocessingml/2006/main">
        <w:t xml:space="preserve">1. Від Матвія 27:22-23 – «І мали тоді відомого в’язня, на ім’я Варавва. Тому, коли вони зібралися разом, Пилат сказав їм: Кого хочете, щоб я вам відпустив? Варавву чи Ісуса, що зветься Христос. ?"</w:t>
      </w:r>
    </w:p>
    <w:p w14:paraId="39543780" w14:textId="77777777" w:rsidR="00F90BDC" w:rsidRDefault="00F90BDC"/>
    <w:p w14:paraId="6EE1F27A" w14:textId="77777777" w:rsidR="00F90BDC" w:rsidRDefault="00F90BDC">
      <w:r xmlns:w="http://schemas.openxmlformats.org/wordprocessingml/2006/main">
        <w:t xml:space="preserve">2. Івана 18:33-38 – «Тоді Пилат знову ввійшов у преторій, і покликав Ісуса, і сказав Йому: Чи Ти Цар Юдейський?» Ісус відповів йому: «Чи сам ти це кажеш, чи інші робили». сказати тобі про мене?" Пилат відповів: "Хіба я юдей? Твій народ і первосвященики видали тебе мені; що ти зробив?"</w:t>
      </w:r>
    </w:p>
    <w:p w14:paraId="6D202F60" w14:textId="77777777" w:rsidR="00F90BDC" w:rsidRDefault="00F90BDC"/>
    <w:p w14:paraId="06C655DD" w14:textId="77777777" w:rsidR="00F90BDC" w:rsidRDefault="00F90BDC">
      <w:r xmlns:w="http://schemas.openxmlformats.org/wordprocessingml/2006/main">
        <w:t xml:space="preserve">John 19:16 Тоді Він видав Його їм на розп'яття. І взяли Ісуса, і повели.</w:t>
      </w:r>
    </w:p>
    <w:p w14:paraId="01D8A6A0" w14:textId="77777777" w:rsidR="00F90BDC" w:rsidRDefault="00F90BDC"/>
    <w:p w14:paraId="6F7D0976" w14:textId="77777777" w:rsidR="00F90BDC" w:rsidRDefault="00F90BDC">
      <w:r xmlns:w="http://schemas.openxmlformats.org/wordprocessingml/2006/main">
        <w:t xml:space="preserve">Римські солдати забрали Ісуса на розп’яття після того, як Пилат передав Його їм.</w:t>
      </w:r>
    </w:p>
    <w:p w14:paraId="2AE0DCB2" w14:textId="77777777" w:rsidR="00F90BDC" w:rsidRDefault="00F90BDC"/>
    <w:p w14:paraId="0F7F6791" w14:textId="77777777" w:rsidR="00F90BDC" w:rsidRDefault="00F90BDC">
      <w:r xmlns:w="http://schemas.openxmlformats.org/wordprocessingml/2006/main">
        <w:t xml:space="preserve">1. Сила підкорення: навчитися відпускати Ісуса і йти за ним</w:t>
      </w:r>
    </w:p>
    <w:p w14:paraId="25B4E36B" w14:textId="77777777" w:rsidR="00F90BDC" w:rsidRDefault="00F90BDC"/>
    <w:p w14:paraId="27854D20" w14:textId="77777777" w:rsidR="00F90BDC" w:rsidRDefault="00F90BDC">
      <w:r xmlns:w="http://schemas.openxmlformats.org/wordprocessingml/2006/main">
        <w:t xml:space="preserve">2. Ціна викуплення: ціна слідування за Ісусом</w:t>
      </w:r>
    </w:p>
    <w:p w14:paraId="3FEC8284" w14:textId="77777777" w:rsidR="00F90BDC" w:rsidRDefault="00F90BDC"/>
    <w:p w14:paraId="6F57DD23" w14:textId="77777777" w:rsidR="00F90BDC" w:rsidRDefault="00F90BDC">
      <w:r xmlns:w="http://schemas.openxmlformats.org/wordprocessingml/2006/main">
        <w:t xml:space="preserve">1. Матвій 16:24-25 - Тоді Ісус сказав своїм учням: «Хто хоче бути моїм учнем, нехай зречеться себе, візьме свій хрест і йде за мною. Бо хто хоче врятувати своє життя, той його погубить, а хто погубить своє життя за Мене, той знайде його.</w:t>
      </w:r>
    </w:p>
    <w:p w14:paraId="18CB8A18" w14:textId="77777777" w:rsidR="00F90BDC" w:rsidRDefault="00F90BDC"/>
    <w:p w14:paraId="537D704B" w14:textId="77777777" w:rsidR="00F90BDC" w:rsidRDefault="00F90BDC">
      <w:r xmlns:w="http://schemas.openxmlformats.org/wordprocessingml/2006/main">
        <w:t xml:space="preserve">2. Филип’янам 2:8 – І, будучи знайденим на вигляд людиною, Він упокорив Себе, ставши слухняним аж до смерті – навіть смерті на хресті!</w:t>
      </w:r>
    </w:p>
    <w:p w14:paraId="0E49C238" w14:textId="77777777" w:rsidR="00F90BDC" w:rsidRDefault="00F90BDC"/>
    <w:p w14:paraId="3EAC9112" w14:textId="77777777" w:rsidR="00F90BDC" w:rsidRDefault="00F90BDC">
      <w:r xmlns:w="http://schemas.openxmlformats.org/wordprocessingml/2006/main">
        <w:t xml:space="preserve">Івана 19:17 І, несучи хрест свій, вийшов на місце, що зветься Лобним, що по-єврейськи зветься Голгофа.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розповідає про те, як Ісус несе Свій хрест до місця під назвою Голгофа.</w:t>
      </w:r>
    </w:p>
    <w:p w14:paraId="489302C0" w14:textId="77777777" w:rsidR="00F90BDC" w:rsidRDefault="00F90BDC"/>
    <w:p w14:paraId="4ADD4F53" w14:textId="77777777" w:rsidR="00F90BDC" w:rsidRDefault="00F90BDC">
      <w:r xmlns:w="http://schemas.openxmlformats.org/wordprocessingml/2006/main">
        <w:t xml:space="preserve">1. Хрест: символ сили і перемоги</w:t>
      </w:r>
    </w:p>
    <w:p w14:paraId="2738F93F" w14:textId="77777777" w:rsidR="00F90BDC" w:rsidRDefault="00F90BDC"/>
    <w:p w14:paraId="4FBEB469" w14:textId="77777777" w:rsidR="00F90BDC" w:rsidRDefault="00F90BDC">
      <w:r xmlns:w="http://schemas.openxmlformats.org/wordprocessingml/2006/main">
        <w:t xml:space="preserve">2. Сила віддати своє життя Богові</w:t>
      </w:r>
    </w:p>
    <w:p w14:paraId="621C07C5" w14:textId="77777777" w:rsidR="00F90BDC" w:rsidRDefault="00F90BDC"/>
    <w:p w14:paraId="6862F26C" w14:textId="77777777" w:rsidR="00F90BDC" w:rsidRDefault="00F90BDC">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36FAFB9E" w14:textId="77777777" w:rsidR="00F90BDC" w:rsidRDefault="00F90BDC"/>
    <w:p w14:paraId="5593A2D4" w14:textId="77777777" w:rsidR="00F90BDC" w:rsidRDefault="00F90BDC">
      <w:r xmlns:w="http://schemas.openxmlformats.org/wordprocessingml/2006/main">
        <w:t xml:space="preserve">2. Филип’янам 2:8 – І будучи знайденим у людській подобі, він упокорив себе, ставши слухняним аж до смерті, навіть смерті на хресті.</w:t>
      </w:r>
    </w:p>
    <w:p w14:paraId="1BDA9554" w14:textId="77777777" w:rsidR="00F90BDC" w:rsidRDefault="00F90BDC"/>
    <w:p w14:paraId="2B9F8A17" w14:textId="77777777" w:rsidR="00F90BDC" w:rsidRDefault="00F90BDC">
      <w:r xmlns:w="http://schemas.openxmlformats.org/wordprocessingml/2006/main">
        <w:t xml:space="preserve">Івана 19:18 де розіп'яли Його, а з Ним двох інших, по обидва боки одного, а Ісуса посередині.</w:t>
      </w:r>
    </w:p>
    <w:p w14:paraId="22814E47" w14:textId="77777777" w:rsidR="00F90BDC" w:rsidRDefault="00F90BDC"/>
    <w:p w14:paraId="55A4BCED" w14:textId="77777777" w:rsidR="00F90BDC" w:rsidRDefault="00F90BDC">
      <w:r xmlns:w="http://schemas.openxmlformats.org/wordprocessingml/2006/main">
        <w:t xml:space="preserve">Ісус був розіп'ятий між двома злочинцями на Голгофі.</w:t>
      </w:r>
    </w:p>
    <w:p w14:paraId="2BF0C6B6" w14:textId="77777777" w:rsidR="00F90BDC" w:rsidRDefault="00F90BDC"/>
    <w:p w14:paraId="4F03FC33" w14:textId="77777777" w:rsidR="00F90BDC" w:rsidRDefault="00F90BDC">
      <w:r xmlns:w="http://schemas.openxmlformats.org/wordprocessingml/2006/main">
        <w:t xml:space="preserve">1. Жертва Ісуса: зразок безкорисливості</w:t>
      </w:r>
    </w:p>
    <w:p w14:paraId="66EF0053" w14:textId="77777777" w:rsidR="00F90BDC" w:rsidRDefault="00F90BDC"/>
    <w:p w14:paraId="79EC5B26" w14:textId="77777777" w:rsidR="00F90BDC" w:rsidRDefault="00F90BDC">
      <w:r xmlns:w="http://schemas.openxmlformats.org/wordprocessingml/2006/main">
        <w:t xml:space="preserve">2. Розп'яття Ісуса: Божий вияв любові</w:t>
      </w:r>
    </w:p>
    <w:p w14:paraId="7B71A954" w14:textId="77777777" w:rsidR="00F90BDC" w:rsidRDefault="00F90BDC"/>
    <w:p w14:paraId="5279E457" w14:textId="77777777" w:rsidR="00F90BDC" w:rsidRDefault="00F90BDC">
      <w:r xmlns:w="http://schemas.openxmlformats.org/wordprocessingml/2006/main">
        <w:t xml:space="preserve">1. Ефесянам 5:2: «І живіть у любові, як і Христос полюбив нас, і віддав Себе за нас у приношення та жертву Богові на приємні пахощі».</w:t>
      </w:r>
    </w:p>
    <w:p w14:paraId="2939BBF1" w14:textId="77777777" w:rsidR="00F90BDC" w:rsidRDefault="00F90BDC"/>
    <w:p w14:paraId="26EBDA54" w14:textId="77777777" w:rsidR="00F90BDC" w:rsidRDefault="00F90BDC">
      <w:r xmlns:w="http://schemas.openxmlformats.org/wordprocessingml/2006/main">
        <w:t xml:space="preserve">2. Ісая 53:4-5: «Направду Він узяв наші страждання та поніс наші печалі, але ми вважали Його враженим, ураженим Богом і пригніченим. Але Він був поранений за наші провини, Він був поранений за наші </w:t>
      </w:r>
      <w:r xmlns:w="http://schemas.openxmlformats.org/wordprocessingml/2006/main">
        <w:lastRenderedPageBreak xmlns:w="http://schemas.openxmlformats.org/wordprocessingml/2006/main"/>
      </w:r>
      <w:r xmlns:w="http://schemas.openxmlformats.org/wordprocessingml/2006/main">
        <w:t xml:space="preserve">беззаконня На Ньому була кара нашого миру, і Його ранами ми зцілені».</w:t>
      </w:r>
    </w:p>
    <w:p w14:paraId="412390D2" w14:textId="77777777" w:rsidR="00F90BDC" w:rsidRDefault="00F90BDC"/>
    <w:p w14:paraId="0C77ACFF" w14:textId="77777777" w:rsidR="00F90BDC" w:rsidRDefault="00F90BDC">
      <w:r xmlns:w="http://schemas.openxmlformats.org/wordprocessingml/2006/main">
        <w:t xml:space="preserve">Івана 19:19 І написав Пилат заголовок, і поставив його на хресті. А було написано: ІСУС НАЗОРЯнин, ЦАР ЮДЕЙСЬКИЙ.</w:t>
      </w:r>
    </w:p>
    <w:p w14:paraId="66346AE8" w14:textId="77777777" w:rsidR="00F90BDC" w:rsidRDefault="00F90BDC"/>
    <w:p w14:paraId="03F62FEF" w14:textId="77777777" w:rsidR="00F90BDC" w:rsidRDefault="00F90BDC">
      <w:r xmlns:w="http://schemas.openxmlformats.org/wordprocessingml/2006/main">
        <w:t xml:space="preserve">Пілат написав титул «Ісус з Назарету, Цар Юдейський» і помістив його на хресті.</w:t>
      </w:r>
    </w:p>
    <w:p w14:paraId="16999BA6" w14:textId="77777777" w:rsidR="00F90BDC" w:rsidRDefault="00F90BDC"/>
    <w:p w14:paraId="1DF4EF25" w14:textId="77777777" w:rsidR="00F90BDC" w:rsidRDefault="00F90BDC">
      <w:r xmlns:w="http://schemas.openxmlformats.org/wordprocessingml/2006/main">
        <w:t xml:space="preserve">1: Сила слів Пилата показує нам, що правда про особу Ісуса має бути проголошена.</w:t>
      </w:r>
    </w:p>
    <w:p w14:paraId="58872EFD" w14:textId="77777777" w:rsidR="00F90BDC" w:rsidRDefault="00F90BDC"/>
    <w:p w14:paraId="552283DD" w14:textId="77777777" w:rsidR="00F90BDC" w:rsidRDefault="00F90BDC">
      <w:r xmlns:w="http://schemas.openxmlformats.org/wordprocessingml/2006/main">
        <w:t xml:space="preserve">2: Ісус був не просто людиною, а царем, і важливо це визнавати та шанувати.</w:t>
      </w:r>
    </w:p>
    <w:p w14:paraId="28299AF7" w14:textId="77777777" w:rsidR="00F90BDC" w:rsidRDefault="00F90BDC"/>
    <w:p w14:paraId="5F2ABBDD" w14:textId="77777777" w:rsidR="00F90BDC" w:rsidRDefault="00F90BDC">
      <w:r xmlns:w="http://schemas.openxmlformats.org/wordprocessingml/2006/main">
        <w:t xml:space="preserve">1: Ісая 9:6-7 - Бо дитя нам народилося, син нам даний; і правління буде на його плечах, і назвуть його: Дивовижний Порадник, Могутній Бог, Батько вічності, Князь миру.</w:t>
      </w:r>
    </w:p>
    <w:p w14:paraId="0575E7BA" w14:textId="77777777" w:rsidR="00F90BDC" w:rsidRDefault="00F90BDC"/>
    <w:p w14:paraId="17478744" w14:textId="77777777" w:rsidR="00F90BDC" w:rsidRDefault="00F90BDC">
      <w:r xmlns:w="http://schemas.openxmlformats.org/wordprocessingml/2006/main">
        <w:t xml:space="preserve">2: Філіппійців 2:9-11 – Тому Бог високо підніс Його і дав Йому ім’я, яке вище за кожне ім’я, щоб перед ім’ям Ісуса схилилося кожне коліно на небі, і на землі, і під землею, і кожен язик визнає, що Ісус Христос є Господь, на славу Бога Отця.</w:t>
      </w:r>
    </w:p>
    <w:p w14:paraId="2E1CF420" w14:textId="77777777" w:rsidR="00F90BDC" w:rsidRDefault="00F90BDC"/>
    <w:p w14:paraId="27CE40D9" w14:textId="77777777" w:rsidR="00F90BDC" w:rsidRDefault="00F90BDC">
      <w:r xmlns:w="http://schemas.openxmlformats.org/wordprocessingml/2006/main">
        <w:t xml:space="preserve">John 19:20 20 Цей заголовок читали тоді багато юдеїв, бо місце, де Ісус був розп'ятий, було недалеко від міста, і було написано єврейською, і грецькою, і латинською мовами.</w:t>
      </w:r>
    </w:p>
    <w:p w14:paraId="2E9A9AC7" w14:textId="77777777" w:rsidR="00F90BDC" w:rsidRDefault="00F90BDC"/>
    <w:p w14:paraId="7C3084E1" w14:textId="77777777" w:rsidR="00F90BDC" w:rsidRDefault="00F90BDC">
      <w:r xmlns:w="http://schemas.openxmlformats.org/wordprocessingml/2006/main">
        <w:t xml:space="preserve">Цей уривок розповідає про заголовок, написаний над хрестом Ісуса, написаний єврейською, грецькою та латинською мовами, і його читали багато євреїв.</w:t>
      </w:r>
    </w:p>
    <w:p w14:paraId="6C669B9B" w14:textId="77777777" w:rsidR="00F90BDC" w:rsidRDefault="00F90BDC"/>
    <w:p w14:paraId="376C6A7E" w14:textId="77777777" w:rsidR="00F90BDC" w:rsidRDefault="00F90BDC">
      <w:r xmlns:w="http://schemas.openxmlformats.org/wordprocessingml/2006/main">
        <w:t xml:space="preserve">1. Хрест Ісуса: знак Божої любові</w:t>
      </w:r>
    </w:p>
    <w:p w14:paraId="553E2DE0" w14:textId="77777777" w:rsidR="00F90BDC" w:rsidRDefault="00F90BDC"/>
    <w:p w14:paraId="4D72DCDD" w14:textId="77777777" w:rsidR="00F90BDC" w:rsidRDefault="00F90BDC">
      <w:r xmlns:w="http://schemas.openxmlformats.org/wordprocessingml/2006/main">
        <w:t xml:space="preserve">2. Хрест Ісуса: знак спасіння для всіх людей</w:t>
      </w:r>
    </w:p>
    <w:p w14:paraId="4A8FF91B" w14:textId="77777777" w:rsidR="00F90BDC" w:rsidRDefault="00F90BDC"/>
    <w:p w14:paraId="10544D17"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0D1E1B63" w14:textId="77777777" w:rsidR="00F90BDC" w:rsidRDefault="00F90BDC"/>
    <w:p w14:paraId="570D6900" w14:textId="77777777" w:rsidR="00F90BDC" w:rsidRDefault="00F90BDC">
      <w:r xmlns:w="http://schemas.openxmlformats.org/wordprocessingml/2006/main">
        <w:t xml:space="preserve">2. Галатам 3:13 - Христос викупив нас від прокляття закону, ставши прокляттям для нас, бо написано: «Проклятий кожен, хто повішений на стовпі».</w:t>
      </w:r>
    </w:p>
    <w:p w14:paraId="3881FC24" w14:textId="77777777" w:rsidR="00F90BDC" w:rsidRDefault="00F90BDC"/>
    <w:p w14:paraId="6DB2D46E" w14:textId="77777777" w:rsidR="00F90BDC" w:rsidRDefault="00F90BDC">
      <w:r xmlns:w="http://schemas.openxmlformats.org/wordprocessingml/2006/main">
        <w:t xml:space="preserve">John 19:21 Тоді первосвященики юдейські сказали до Пилата: Не пиши: Цар юдейський! але що Він сказав: Я Цар Юдейський.</w:t>
      </w:r>
    </w:p>
    <w:p w14:paraId="008C7A9F" w14:textId="77777777" w:rsidR="00F90BDC" w:rsidRDefault="00F90BDC"/>
    <w:p w14:paraId="2848E694" w14:textId="77777777" w:rsidR="00F90BDC" w:rsidRDefault="00F90BDC">
      <w:r xmlns:w="http://schemas.openxmlformats.org/wordprocessingml/2006/main">
        <w:t xml:space="preserve">Юдейські первосвященики попросили Пилата не писати на знаку для Ісуса «Цар Юдейський», а щоб Ісус сказав «Я Цар Юдейський».</w:t>
      </w:r>
    </w:p>
    <w:p w14:paraId="0FC273D1" w14:textId="77777777" w:rsidR="00F90BDC" w:rsidRDefault="00F90BDC"/>
    <w:p w14:paraId="31E1D2CF" w14:textId="77777777" w:rsidR="00F90BDC" w:rsidRDefault="00F90BDC">
      <w:r xmlns:w="http://schemas.openxmlformats.org/wordprocessingml/2006/main">
        <w:t xml:space="preserve">1. Царство Ісуса: найвища влада</w:t>
      </w:r>
    </w:p>
    <w:p w14:paraId="3F612208" w14:textId="77777777" w:rsidR="00F90BDC" w:rsidRDefault="00F90BDC"/>
    <w:p w14:paraId="0C637266" w14:textId="77777777" w:rsidR="00F90BDC" w:rsidRDefault="00F90BDC">
      <w:r xmlns:w="http://schemas.openxmlformats.org/wordprocessingml/2006/main">
        <w:t xml:space="preserve">2. Наша відповідь на царювання Ісуса: покірність і слухняність</w:t>
      </w:r>
    </w:p>
    <w:p w14:paraId="5E287AFC" w14:textId="77777777" w:rsidR="00F90BDC" w:rsidRDefault="00F90BDC"/>
    <w:p w14:paraId="5202FDC5" w14:textId="77777777" w:rsidR="00F90BDC" w:rsidRDefault="00F90BDC">
      <w:r xmlns:w="http://schemas.openxmlformats.org/wordprocessingml/2006/main">
        <w:t xml:space="preserve">1. Псалом 2:10-12 - «Тож тепер, царі, будьте мудрі; Будьте обережні, о правителі землі. Служіть Господеві зі страхом і радійте з тремтінням. Поцілуй Сина, щоб не розгнівався, і щоб ти не загинув у дорозі, бо швидко запалюється гнів його. Блаженні всі, хто на Нього надіється».</w:t>
      </w:r>
    </w:p>
    <w:p w14:paraId="57CE61CE" w14:textId="77777777" w:rsidR="00F90BDC" w:rsidRDefault="00F90BDC"/>
    <w:p w14:paraId="238B039D" w14:textId="77777777" w:rsidR="00F90BDC" w:rsidRDefault="00F90BDC">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хвалив і шанував Того, Хто живе вічно, бо Його панування — панування вічне, і його царство з роду в рід; усі мешканці землі вважаються за ніщо, і він робить згідно зі своєю волею серед війська небесного та серед мешканців землі; і ніхто не може зупинити руку його чи сказати йому: «Що ти зробив?»</w:t>
      </w:r>
    </w:p>
    <w:p w14:paraId="27166777" w14:textId="77777777" w:rsidR="00F90BDC" w:rsidRDefault="00F90BDC"/>
    <w:p w14:paraId="218C1A5F" w14:textId="77777777" w:rsidR="00F90BDC" w:rsidRDefault="00F90BDC">
      <w:r xmlns:w="http://schemas.openxmlformats.org/wordprocessingml/2006/main">
        <w:t xml:space="preserve">Івана 19:22 Пилат відповів: Що я написав, те написав.</w:t>
      </w:r>
    </w:p>
    <w:p w14:paraId="16DC75B2" w14:textId="77777777" w:rsidR="00F90BDC" w:rsidRDefault="00F90BDC"/>
    <w:p w14:paraId="229BF692" w14:textId="77777777" w:rsidR="00F90BDC" w:rsidRDefault="00F90BDC">
      <w:r xmlns:w="http://schemas.openxmlformats.org/wordprocessingml/2006/main">
        <w:t xml:space="preserve">Цей уривок розкриває рішення Пілата твердо стояти у своїх писаннях і не піддаватися проханням людей.</w:t>
      </w:r>
    </w:p>
    <w:p w14:paraId="544F0EC3" w14:textId="77777777" w:rsidR="00F90BDC" w:rsidRDefault="00F90BDC"/>
    <w:p w14:paraId="77F632DE" w14:textId="77777777" w:rsidR="00F90BDC" w:rsidRDefault="00F90BDC">
      <w:r xmlns:w="http://schemas.openxmlformats.org/wordprocessingml/2006/main">
        <w:t xml:space="preserve">1. «Сила твердо стояти у своїх переконаннях»</w:t>
      </w:r>
    </w:p>
    <w:p w14:paraId="3B0A5B4C" w14:textId="77777777" w:rsidR="00F90BDC" w:rsidRDefault="00F90BDC"/>
    <w:p w14:paraId="175D34C6" w14:textId="77777777" w:rsidR="00F90BDC" w:rsidRDefault="00F90BDC">
      <w:r xmlns:w="http://schemas.openxmlformats.org/wordprocessingml/2006/main">
        <w:t xml:space="preserve">2. «Як залишатися непохитним у своїх переконаннях»</w:t>
      </w:r>
    </w:p>
    <w:p w14:paraId="6DBE5250" w14:textId="77777777" w:rsidR="00F90BDC" w:rsidRDefault="00F90BDC"/>
    <w:p w14:paraId="3968C4B8" w14:textId="77777777" w:rsidR="00F90BDC" w:rsidRDefault="00F90BDC">
      <w:r xmlns:w="http://schemas.openxmlformats.org/wordprocessingml/2006/main">
        <w:t xml:space="preserve">1. Римлянам 5:3-5 – «Не тільки так, але ми також хвалимося нашими стражданнями, тому що знаємо, що страждання породжують витривалість; витривалість характер; а характер надію. А надія не засоромить нас, бо Божа любов вилилася в серця наші Духом Святим, даним нам».</w:t>
      </w:r>
    </w:p>
    <w:p w14:paraId="034F91DA" w14:textId="77777777" w:rsidR="00F90BDC" w:rsidRDefault="00F90BDC"/>
    <w:p w14:paraId="1E9B04DB" w14:textId="77777777" w:rsidR="00F90BDC" w:rsidRDefault="00F90BDC">
      <w:r xmlns:w="http://schemas.openxmlformats.org/wordprocessingml/2006/main">
        <w:t xml:space="preserve">2. 2 Тимофія 1:7 – «Бо Бог не дав нам духа страху, але сили, любові та здорового розуму».</w:t>
      </w:r>
    </w:p>
    <w:p w14:paraId="3C1602EE" w14:textId="77777777" w:rsidR="00F90BDC" w:rsidRDefault="00F90BDC"/>
    <w:p w14:paraId="337B25E0" w14:textId="77777777" w:rsidR="00F90BDC" w:rsidRDefault="00F90BDC">
      <w:r xmlns:w="http://schemas.openxmlformats.org/wordprocessingml/2006/main">
        <w:t xml:space="preserve">John 19:23 Тоді вояки, розп'явши Ісуса, взяли Його одежу, і розділили на чотири частини, кожному воїну по частині. а також його хітон: тепер хітон був без швів, витканий з верху в усюди.</w:t>
      </w:r>
    </w:p>
    <w:p w14:paraId="1668CBCF" w14:textId="77777777" w:rsidR="00F90BDC" w:rsidRDefault="00F90BDC"/>
    <w:p w14:paraId="4D5F77F9" w14:textId="77777777" w:rsidR="00F90BDC" w:rsidRDefault="00F90BDC">
      <w:r xmlns:w="http://schemas.openxmlformats.org/wordprocessingml/2006/main">
        <w:t xml:space="preserve">Воїни розділили між собою одяг Ісуса після того, як його розіп’яли. Кожух його був без шва, тканий зверху вниз.</w:t>
      </w:r>
    </w:p>
    <w:p w14:paraId="628A7900" w14:textId="77777777" w:rsidR="00F90BDC" w:rsidRDefault="00F90BDC"/>
    <w:p w14:paraId="7550E444" w14:textId="77777777" w:rsidR="00F90BDC" w:rsidRDefault="00F90BDC">
      <w:r xmlns:w="http://schemas.openxmlformats.org/wordprocessingml/2006/main">
        <w:t xml:space="preserve">1. Сила смирення: те, що Ісус смиренно підкорився смерті на хресті, продемонструвало Його велику силу та любов до нас.</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Багатство жертви: те, що Ісус приніс у жертву свій одяг воїнам, показує нам силу жертвувати заради інших.</w:t>
      </w:r>
    </w:p>
    <w:p w14:paraId="00CFD7CB" w14:textId="77777777" w:rsidR="00F90BDC" w:rsidRDefault="00F90BDC"/>
    <w:p w14:paraId="409648C2" w14:textId="77777777" w:rsidR="00F90BDC" w:rsidRDefault="00F90BDC">
      <w:r xmlns:w="http://schemas.openxmlformats.org/wordprocessingml/2006/main">
        <w:t xml:space="preserve">1. Филип’янам 2:8 – «І, будучи на вигляд людиною, Він упокорив Себе, ставши слухняним аж до смерті, навіть смерті на хресті!»</w:t>
      </w:r>
    </w:p>
    <w:p w14:paraId="6072154A" w14:textId="77777777" w:rsidR="00F90BDC" w:rsidRDefault="00F90BDC"/>
    <w:p w14:paraId="13A7A2E2" w14:textId="77777777" w:rsidR="00F90BDC" w:rsidRDefault="00F90BDC">
      <w:r xmlns:w="http://schemas.openxmlformats.org/wordprocessingml/2006/main">
        <w:t xml:space="preserve">2. Матвія 5:40 – «І коли хто захоче судитися з тобою та забрати твою хітон, віддай йому й твій плащ».</w:t>
      </w:r>
    </w:p>
    <w:p w14:paraId="21207A44" w14:textId="77777777" w:rsidR="00F90BDC" w:rsidRDefault="00F90BDC"/>
    <w:p w14:paraId="75FF4516" w14:textId="77777777" w:rsidR="00F90BDC" w:rsidRDefault="00F90BDC">
      <w:r xmlns:w="http://schemas.openxmlformats.org/wordprocessingml/2006/main">
        <w:t xml:space="preserve">John 19:24 24 І сказали вони між собою: Не будемо роздирати, а киньмо про нього жереб, кому буде, щоб справдилось Писання, що каже: Розділили одежу Мою між собою, а за одежу Мою зробили кидати жереб. Отже, солдати зробили це.</w:t>
      </w:r>
    </w:p>
    <w:p w14:paraId="5D0A5AA5" w14:textId="77777777" w:rsidR="00F90BDC" w:rsidRDefault="00F90BDC"/>
    <w:p w14:paraId="71445D4E" w14:textId="77777777" w:rsidR="00F90BDC" w:rsidRDefault="00F90BDC">
      <w:r xmlns:w="http://schemas.openxmlformats.org/wordprocessingml/2006/main">
        <w:t xml:space="preserve">Воїни під час розп'яття Ісуса вирішили кинути жереб про його одяг, щоб сповнилося Святе Письмо.</w:t>
      </w:r>
    </w:p>
    <w:p w14:paraId="66BC72B8" w14:textId="77777777" w:rsidR="00F90BDC" w:rsidRDefault="00F90BDC"/>
    <w:p w14:paraId="6689E092" w14:textId="77777777" w:rsidR="00F90BDC" w:rsidRDefault="00F90BDC">
      <w:r xmlns:w="http://schemas.openxmlformats.org/wordprocessingml/2006/main">
        <w:t xml:space="preserve">1. Божий досконалий план: навчитися довіряти Його суверенітету</w:t>
      </w:r>
    </w:p>
    <w:p w14:paraId="5279382D" w14:textId="77777777" w:rsidR="00F90BDC" w:rsidRDefault="00F90BDC"/>
    <w:p w14:paraId="0F6CE8D9" w14:textId="77777777" w:rsidR="00F90BDC" w:rsidRDefault="00F90BDC">
      <w:r xmlns:w="http://schemas.openxmlformats.org/wordprocessingml/2006/main">
        <w:t xml:space="preserve">2. Виконання своєї ролі в історії Бога</w:t>
      </w:r>
    </w:p>
    <w:p w14:paraId="602D7FC8" w14:textId="77777777" w:rsidR="00F90BDC" w:rsidRDefault="00F90BDC"/>
    <w:p w14:paraId="4C8C0947" w14:textId="77777777" w:rsidR="00F90BDC" w:rsidRDefault="00F90BDC">
      <w:r xmlns:w="http://schemas.openxmlformats.org/wordprocessingml/2006/main">
        <w:t xml:space="preserve">1. Ісая 53:12 Тому Я відділю йому частку з великими, і він розділить здобич із сильними; бо він душу свою вилив на смерть, і його зарахували до беззаконників; і Він поніс гріхи багатьох, і заступився за грішників.</w:t>
      </w:r>
    </w:p>
    <w:p w14:paraId="334CB8AB" w14:textId="77777777" w:rsidR="00F90BDC" w:rsidRDefault="00F90BDC"/>
    <w:p w14:paraId="215543BA" w14:textId="77777777" w:rsidR="00F90BDC" w:rsidRDefault="00F90BDC">
      <w:r xmlns:w="http://schemas.openxmlformats.org/wordprocessingml/2006/main">
        <w:t xml:space="preserve">2. Псалом 22:18 Вони ділять між собою мій одяг і кидають жереб на моє вбрання.</w:t>
      </w:r>
    </w:p>
    <w:p w14:paraId="5F13F49C" w14:textId="77777777" w:rsidR="00F90BDC" w:rsidRDefault="00F90BDC"/>
    <w:p w14:paraId="1B9BEDCC" w14:textId="77777777" w:rsidR="00F90BDC" w:rsidRDefault="00F90BDC">
      <w:r xmlns:w="http://schemas.openxmlformats.org/wordprocessingml/2006/main">
        <w:t xml:space="preserve">Івана 19:25 А при хресті Ісусовому стояли мати Його, і сестра матері Його, Марія, жінка Клеопа, і Марія Магдалина.</w:t>
      </w:r>
    </w:p>
    <w:p w14:paraId="47FE7EE1" w14:textId="77777777" w:rsidR="00F90BDC" w:rsidRDefault="00F90BDC"/>
    <w:p w14:paraId="09565A6E" w14:textId="77777777" w:rsidR="00F90BDC" w:rsidRDefault="00F90BDC">
      <w:r xmlns:w="http://schemas.openxmlformats.org/wordprocessingml/2006/main">
        <w:t xml:space="preserve">Біля хреста Ісуса стояли Його мати Марія, сестра Його матері Марія, дружина Клеофа, і Марія Магдалина.</w:t>
      </w:r>
    </w:p>
    <w:p w14:paraId="50D7D586" w14:textId="77777777" w:rsidR="00F90BDC" w:rsidRDefault="00F90BDC"/>
    <w:p w14:paraId="03274BED" w14:textId="77777777" w:rsidR="00F90BDC" w:rsidRDefault="00F90BDC">
      <w:r xmlns:w="http://schemas.openxmlformats.org/wordprocessingml/2006/main">
        <w:t xml:space="preserve">1. Вірність Марії та жінок на хресті</w:t>
      </w:r>
    </w:p>
    <w:p w14:paraId="15987933" w14:textId="77777777" w:rsidR="00F90BDC" w:rsidRDefault="00F90BDC"/>
    <w:p w14:paraId="156E528E" w14:textId="77777777" w:rsidR="00F90BDC" w:rsidRDefault="00F90BDC">
      <w:r xmlns:w="http://schemas.openxmlformats.org/wordprocessingml/2006/main">
        <w:t xml:space="preserve">2. Сила сім’ї у важкі часи</w:t>
      </w:r>
    </w:p>
    <w:p w14:paraId="4461BE78" w14:textId="77777777" w:rsidR="00F90BDC" w:rsidRDefault="00F90BDC"/>
    <w:p w14:paraId="74D4D3DD"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23D0B00F" w14:textId="77777777" w:rsidR="00F90BDC" w:rsidRDefault="00F90BDC"/>
    <w:p w14:paraId="17FF0326" w14:textId="77777777" w:rsidR="00F90BDC" w:rsidRDefault="00F90BDC">
      <w:r xmlns:w="http://schemas.openxmlformats.org/wordprocessingml/2006/main">
        <w:t xml:space="preserve">2. Псалом 34:19 – «Багато страждань має праведний, але від усіх визволяє його Господь».</w:t>
      </w:r>
    </w:p>
    <w:p w14:paraId="2D287829" w14:textId="77777777" w:rsidR="00F90BDC" w:rsidRDefault="00F90BDC"/>
    <w:p w14:paraId="04968EF2" w14:textId="77777777" w:rsidR="00F90BDC" w:rsidRDefault="00F90BDC">
      <w:r xmlns:w="http://schemas.openxmlformats.org/wordprocessingml/2006/main">
        <w:t xml:space="preserve">Івана 19:26 Ісус же, побачивши матір та учня, що стояв, якого любив, каже до матері: Жінко, ось син твій!</w:t>
      </w:r>
    </w:p>
    <w:p w14:paraId="1EF6896C" w14:textId="77777777" w:rsidR="00F90BDC" w:rsidRDefault="00F90BDC"/>
    <w:p w14:paraId="7302ADDA" w14:textId="77777777" w:rsidR="00F90BDC" w:rsidRDefault="00F90BDC">
      <w:r xmlns:w="http://schemas.openxmlformats.org/wordprocessingml/2006/main">
        <w:t xml:space="preserve">Ісус, будучи на хресті, поглянув на Свою матір і на учня, якого любив, і сказав своїй матері: «Жінко, ось син твій!»</w:t>
      </w:r>
    </w:p>
    <w:p w14:paraId="48D4782F" w14:textId="77777777" w:rsidR="00F90BDC" w:rsidRDefault="00F90BDC"/>
    <w:p w14:paraId="1A1383CF" w14:textId="77777777" w:rsidR="00F90BDC" w:rsidRDefault="00F90BDC">
      <w:r xmlns:w="http://schemas.openxmlformats.org/wordprocessingml/2006/main">
        <w:t xml:space="preserve">1. Любов Христа: як Ісус виявив Свою любов до своєї матері та учня</w:t>
      </w:r>
    </w:p>
    <w:p w14:paraId="79B462C7" w14:textId="77777777" w:rsidR="00F90BDC" w:rsidRDefault="00F90BDC"/>
    <w:p w14:paraId="183E708B" w14:textId="77777777" w:rsidR="00F90BDC" w:rsidRDefault="00F90BDC">
      <w:r xmlns:w="http://schemas.openxmlformats.org/wordprocessingml/2006/main">
        <w:t xml:space="preserve">2. Сила слів Ісуса: як останні слова Ісуса сказали багато</w:t>
      </w:r>
    </w:p>
    <w:p w14:paraId="2E704EE7" w14:textId="77777777" w:rsidR="00F90BDC" w:rsidRDefault="00F90BDC"/>
    <w:p w14:paraId="258FB58F" w14:textId="77777777" w:rsidR="00F90BDC" w:rsidRDefault="00F90BDC">
      <w:r xmlns:w="http://schemas.openxmlformats.org/wordprocessingml/2006/main">
        <w:t xml:space="preserve">1. Матвій 10:37, «Хто любить батька чи матір більше, ніж Мене, той Мене недостойний; і хто любить сина або дочку більше, ніж Мене, той не гідний Мене».</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15:13, «Ніхто не має більшої любові, як хто душу свою покладе за друзів своїх».</w:t>
      </w:r>
    </w:p>
    <w:p w14:paraId="70589EE5" w14:textId="77777777" w:rsidR="00F90BDC" w:rsidRDefault="00F90BDC"/>
    <w:p w14:paraId="12D49BE6" w14:textId="77777777" w:rsidR="00F90BDC" w:rsidRDefault="00F90BDC">
      <w:r xmlns:w="http://schemas.openxmlformats.org/wordprocessingml/2006/main">
        <w:t xml:space="preserve">John 19:27 Тоді Він каже до учня: Ось мати твоя! І з тієї години той учень забрав її до свого дому.</w:t>
      </w:r>
    </w:p>
    <w:p w14:paraId="016D7ED4" w14:textId="77777777" w:rsidR="00F90BDC" w:rsidRDefault="00F90BDC"/>
    <w:p w14:paraId="60A74E4D" w14:textId="77777777" w:rsidR="00F90BDC" w:rsidRDefault="00F90BDC">
      <w:r xmlns:w="http://schemas.openxmlformats.org/wordprocessingml/2006/main">
        <w:t xml:space="preserve">Ісус довіряє свою матір одному зі своїх учнів, який забирає її додому.</w:t>
      </w:r>
    </w:p>
    <w:p w14:paraId="0D73BE29" w14:textId="77777777" w:rsidR="00F90BDC" w:rsidRDefault="00F90BDC"/>
    <w:p w14:paraId="2C52F633" w14:textId="77777777" w:rsidR="00F90BDC" w:rsidRDefault="00F90BDC">
      <w:r xmlns:w="http://schemas.openxmlformats.org/wordprocessingml/2006/main">
        <w:t xml:space="preserve">1. Сила довіри: навчитися довіряти Ісусу</w:t>
      </w:r>
    </w:p>
    <w:p w14:paraId="05BBCB10" w14:textId="77777777" w:rsidR="00F90BDC" w:rsidRDefault="00F90BDC"/>
    <w:p w14:paraId="1069D1B3" w14:textId="77777777" w:rsidR="00F90BDC" w:rsidRDefault="00F90BDC">
      <w:r xmlns:w="http://schemas.openxmlformats.org/wordprocessingml/2006/main">
        <w:t xml:space="preserve">2. Найбільший дар любові: турбота про тих, кого ми любимо</w:t>
      </w:r>
    </w:p>
    <w:p w14:paraId="469E6BEF" w14:textId="77777777" w:rsidR="00F90BDC" w:rsidRDefault="00F90BDC"/>
    <w:p w14:paraId="469F9A99"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73FAB333" w14:textId="77777777" w:rsidR="00F90BDC" w:rsidRDefault="00F90BDC"/>
    <w:p w14:paraId="73B9A0A3" w14:textId="77777777" w:rsidR="00F90BDC" w:rsidRDefault="00F90BDC">
      <w:r xmlns:w="http://schemas.openxmlformats.org/wordprocessingml/2006/main">
        <w:t xml:space="preserve">2. Галатам 6:2 – «Носіть тягарі один одного, і так виконаєте закон Христа».</w:t>
      </w:r>
    </w:p>
    <w:p w14:paraId="335489D2" w14:textId="77777777" w:rsidR="00F90BDC" w:rsidRDefault="00F90BDC"/>
    <w:p w14:paraId="4D3819D3" w14:textId="77777777" w:rsidR="00F90BDC" w:rsidRDefault="00F90BDC">
      <w:r xmlns:w="http://schemas.openxmlformats.org/wordprocessingml/2006/main">
        <w:t xml:space="preserve">Івана 19:28 Після цього Ісус, знаючи, що вже все збулося, щоб справдилось Писання, каже: Я спраглий.</w:t>
      </w:r>
    </w:p>
    <w:p w14:paraId="7C439A00" w14:textId="77777777" w:rsidR="00F90BDC" w:rsidRDefault="00F90BDC"/>
    <w:p w14:paraId="4877F6D9" w14:textId="77777777" w:rsidR="00F90BDC" w:rsidRDefault="00F90BDC">
      <w:r xmlns:w="http://schemas.openxmlformats.org/wordprocessingml/2006/main">
        <w:t xml:space="preserve">Ісус визнає свою спрагу і заявляє, що Писання може сповнитися.</w:t>
      </w:r>
    </w:p>
    <w:p w14:paraId="3D45BE9F" w14:textId="77777777" w:rsidR="00F90BDC" w:rsidRDefault="00F90BDC"/>
    <w:p w14:paraId="37AEA0CB" w14:textId="77777777" w:rsidR="00F90BDC" w:rsidRDefault="00F90BDC">
      <w:r xmlns:w="http://schemas.openxmlformats.org/wordprocessingml/2006/main">
        <w:t xml:space="preserve">1. Сила здійснення Божого плану: дослідження Ісуса в Івана 19:28</w:t>
      </w:r>
    </w:p>
    <w:p w14:paraId="415B6D14" w14:textId="77777777" w:rsidR="00F90BDC" w:rsidRDefault="00F90BDC"/>
    <w:p w14:paraId="6B74703B" w14:textId="77777777" w:rsidR="00F90BDC" w:rsidRDefault="00F90BDC">
      <w:r xmlns:w="http://schemas.openxmlformats.org/wordprocessingml/2006/main">
        <w:t xml:space="preserve">2. Жертва Христа: дослідження спраги Ісуса в Івана 19:28</w:t>
      </w:r>
    </w:p>
    <w:p w14:paraId="6D026AB6" w14:textId="77777777" w:rsidR="00F90BDC" w:rsidRDefault="00F90BDC"/>
    <w:p w14:paraId="10C4BBE2" w14:textId="77777777" w:rsidR="00F90BDC" w:rsidRDefault="00F90BDC">
      <w:r xmlns:w="http://schemas.openxmlformats.org/wordprocessingml/2006/main">
        <w:t xml:space="preserve">1. Псалом 22:15 - «Моя сила висохла, як черепок, і мій язик прилип до моїх щелеп; ти поклав мене в порох смерті».</w:t>
      </w:r>
    </w:p>
    <w:p w14:paraId="66689900" w14:textId="77777777" w:rsidR="00F90BDC" w:rsidRDefault="00F90BDC"/>
    <w:p w14:paraId="55C29547" w14:textId="77777777" w:rsidR="00F90BDC" w:rsidRDefault="00F90BDC">
      <w:r xmlns:w="http://schemas.openxmlformats.org/wordprocessingml/2006/main">
        <w:t xml:space="preserve">2. Ісая 53:7 - «Він був гноблений та утихомирений, але не відкривав Своїх уст; Його, як ягня, на заклання вели, і як вівця перед стрижами мовчить, так він не відкрив своїх уст».</w:t>
      </w:r>
    </w:p>
    <w:p w14:paraId="24E59D6F" w14:textId="77777777" w:rsidR="00F90BDC" w:rsidRDefault="00F90BDC"/>
    <w:p w14:paraId="17D58098" w14:textId="77777777" w:rsidR="00F90BDC" w:rsidRDefault="00F90BDC">
      <w:r xmlns:w="http://schemas.openxmlformats.org/wordprocessingml/2006/main">
        <w:t xml:space="preserve">John 19:29 А там стояла посудина, повна оцту, і губку, наповнивши оцтом, поклали на ісоп і приклали до уст Його.</w:t>
      </w:r>
    </w:p>
    <w:p w14:paraId="74B315D1" w14:textId="77777777" w:rsidR="00F90BDC" w:rsidRDefault="00F90BDC"/>
    <w:p w14:paraId="1558E186" w14:textId="77777777" w:rsidR="00F90BDC" w:rsidRDefault="00F90BDC">
      <w:r xmlns:w="http://schemas.openxmlformats.org/wordprocessingml/2006/main">
        <w:t xml:space="preserve">На хресті Ісусові пропонували губку з оцтом.</w:t>
      </w:r>
    </w:p>
    <w:p w14:paraId="0DD0890E" w14:textId="77777777" w:rsidR="00F90BDC" w:rsidRDefault="00F90BDC"/>
    <w:p w14:paraId="14269A7B" w14:textId="77777777" w:rsidR="00F90BDC" w:rsidRDefault="00F90BDC">
      <w:r xmlns:w="http://schemas.openxmlformats.org/wordprocessingml/2006/main">
        <w:t xml:space="preserve">1. Жертва Ісуса та Його співчуття до людства</w:t>
      </w:r>
    </w:p>
    <w:p w14:paraId="28012399" w14:textId="77777777" w:rsidR="00F90BDC" w:rsidRDefault="00F90BDC"/>
    <w:p w14:paraId="4EBF5FED" w14:textId="77777777" w:rsidR="00F90BDC" w:rsidRDefault="00F90BDC">
      <w:r xmlns:w="http://schemas.openxmlformats.org/wordprocessingml/2006/main">
        <w:t xml:space="preserve">2. Смерть Ісуса і наше спасіння</w:t>
      </w:r>
    </w:p>
    <w:p w14:paraId="1ECFDB8B" w14:textId="77777777" w:rsidR="00F90BDC" w:rsidRDefault="00F90BDC"/>
    <w:p w14:paraId="2726322C" w14:textId="77777777" w:rsidR="00F90BDC" w:rsidRDefault="00F90BDC">
      <w:r xmlns:w="http://schemas.openxmlformats.org/wordprocessingml/2006/main">
        <w:t xml:space="preserve">1. Ісая 53:4-5 - «Він справді взяв наші страждання і взяв на себе наші страждання;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7F5F912E" w14:textId="77777777" w:rsidR="00F90BDC" w:rsidRDefault="00F90BDC"/>
    <w:p w14:paraId="105191B1" w14:textId="77777777" w:rsidR="00F90BDC" w:rsidRDefault="00F90BDC">
      <w:r xmlns:w="http://schemas.openxmlformats.org/wordprocessingml/2006/main">
        <w:t xml:space="preserve">2. Филип’янам 2:8 – «І будучи в людській подобі, Він упокорив Себе, ставши слухняним аж до смерті, навіть смерті на хресті».</w:t>
      </w:r>
    </w:p>
    <w:p w14:paraId="244EF012" w14:textId="77777777" w:rsidR="00F90BDC" w:rsidRDefault="00F90BDC"/>
    <w:p w14:paraId="035CA1EF" w14:textId="77777777" w:rsidR="00F90BDC" w:rsidRDefault="00F90BDC">
      <w:r xmlns:w="http://schemas.openxmlformats.org/wordprocessingml/2006/main">
        <w:t xml:space="preserve">Івана 19:30 Коли ж Ісус прийняв оцту, то сказав: Звершилось! І, схиливши голову, віддав духа.</w:t>
      </w:r>
    </w:p>
    <w:p w14:paraId="13BCF491" w14:textId="77777777" w:rsidR="00F90BDC" w:rsidRDefault="00F90BDC"/>
    <w:p w14:paraId="52FF0EA1" w14:textId="77777777" w:rsidR="00F90BDC" w:rsidRDefault="00F90BDC">
      <w:r xmlns:w="http://schemas.openxmlformats.org/wordprocessingml/2006/main">
        <w:t xml:space="preserve">Це завершено: Ісус завершив роботу, яку Він був посланий, перш ніж віддати Своє життя.</w:t>
      </w:r>
    </w:p>
    <w:p w14:paraId="1DE119EC" w14:textId="77777777" w:rsidR="00F90BDC" w:rsidRDefault="00F90BDC"/>
    <w:p w14:paraId="5FAC27A2" w14:textId="77777777" w:rsidR="00F90BDC" w:rsidRDefault="00F90BDC">
      <w:r xmlns:w="http://schemas.openxmlformats.org/wordprocessingml/2006/main">
        <w:t xml:space="preserve">1. Сила слів Ісуса: як останні слова Ісуса все змінили</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Значення смерті Ісуса: розуміння глибини жертви Ісуса</w:t>
      </w:r>
    </w:p>
    <w:p w14:paraId="77901E81" w14:textId="77777777" w:rsidR="00F90BDC" w:rsidRDefault="00F90BDC"/>
    <w:p w14:paraId="6EEF36CB" w14:textId="77777777" w:rsidR="00F90BDC" w:rsidRDefault="00F90BDC">
      <w:r xmlns:w="http://schemas.openxmlformats.org/wordprocessingml/2006/main">
        <w:t xml:space="preserve">1. Ісая 53:5-12</w:t>
      </w:r>
    </w:p>
    <w:p w14:paraId="6A15F45E" w14:textId="77777777" w:rsidR="00F90BDC" w:rsidRDefault="00F90BDC"/>
    <w:p w14:paraId="674CA645" w14:textId="77777777" w:rsidR="00F90BDC" w:rsidRDefault="00F90BDC">
      <w:r xmlns:w="http://schemas.openxmlformats.org/wordprocessingml/2006/main">
        <w:t xml:space="preserve">2. Колосянам 1:15-20</w:t>
      </w:r>
    </w:p>
    <w:p w14:paraId="02938308" w14:textId="77777777" w:rsidR="00F90BDC" w:rsidRDefault="00F90BDC"/>
    <w:p w14:paraId="701674D6" w14:textId="77777777" w:rsidR="00F90BDC" w:rsidRDefault="00F90BDC">
      <w:r xmlns:w="http://schemas.openxmlformats.org/wordprocessingml/2006/main">
        <w:t xml:space="preserve">Іоанна 19:31 Тому юдеї, оскільки це було приготування, щоб тіла не залишалися на хресті в суботу (бо ця субота була великим днем), благали Пилата, щоб перебити їм голінки, і щоб їх можуть забрати.</w:t>
      </w:r>
    </w:p>
    <w:p w14:paraId="288D3905" w14:textId="77777777" w:rsidR="00F90BDC" w:rsidRDefault="00F90BDC"/>
    <w:p w14:paraId="4CD1485C" w14:textId="77777777" w:rsidR="00F90BDC" w:rsidRDefault="00F90BDC">
      <w:r xmlns:w="http://schemas.openxmlformats.org/wordprocessingml/2006/main">
        <w:t xml:space="preserve">Євреї просили Пилата зламати ноги розп'ятим, щоб тіла не залишилися на хресті в суботу.</w:t>
      </w:r>
    </w:p>
    <w:p w14:paraId="13D1DF92" w14:textId="77777777" w:rsidR="00F90BDC" w:rsidRDefault="00F90BDC"/>
    <w:p w14:paraId="757A97F6" w14:textId="77777777" w:rsidR="00F90BDC" w:rsidRDefault="00F90BDC">
      <w:r xmlns:w="http://schemas.openxmlformats.org/wordprocessingml/2006/main">
        <w:t xml:space="preserve">1. Смерть Ісуса на хресті була не лише знаком Його великої жертви, але й нагадуванням про важливість дотримання Божих заповідей.</w:t>
      </w:r>
    </w:p>
    <w:p w14:paraId="7B24B3D9" w14:textId="77777777" w:rsidR="00F90BDC" w:rsidRDefault="00F90BDC"/>
    <w:p w14:paraId="4A1472DC" w14:textId="77777777" w:rsidR="00F90BDC" w:rsidRDefault="00F90BDC">
      <w:r xmlns:w="http://schemas.openxmlformats.org/wordprocessingml/2006/main">
        <w:t xml:space="preserve">2. Серед страждань і смерті послідовники Ісуса все ще прагнули шанувати Божий закон.</w:t>
      </w:r>
    </w:p>
    <w:p w14:paraId="0D873279" w14:textId="77777777" w:rsidR="00F90BDC" w:rsidRDefault="00F90BDC"/>
    <w:p w14:paraId="16A8098D" w14:textId="77777777" w:rsidR="00F90BDC" w:rsidRDefault="00F90BDC">
      <w:r xmlns:w="http://schemas.openxmlformats.org/wordprocessingml/2006/main">
        <w:t xml:space="preserve">1. Євреям 4:14-16 – Отже, маючи великого Первосвященика, що пройшов небеса, Ісуса, Сина Божого, тримаймося твердо віри, яку сповідуємо. 15 Бо ми не маємо такого первосвященика, який не міг би співчувати нашим слабкостям, але маємо такого, який, як і ми, був у всьому спокушений, але не згрішив. 16 Тож приступаймо з довірою до Божого престолу благодаті, щоб отримати милосердя та знайти благодать, яка допоможе нам у часи потреби.</w:t>
      </w:r>
    </w:p>
    <w:p w14:paraId="47832589" w14:textId="77777777" w:rsidR="00F90BDC" w:rsidRDefault="00F90BDC"/>
    <w:p w14:paraId="0D43E545" w14:textId="77777777" w:rsidR="00F90BDC" w:rsidRDefault="00F90BDC">
      <w:r xmlns:w="http://schemas.openxmlformats.org/wordprocessingml/2006/main">
        <w:t xml:space="preserve">2. Матвій 5:17-19 - «Не думайте, що Я прийшов знищити Закон чи Пророків; Я не прийшов їх скасувати, але виконати. 18 Бо істинно кажу вам: доки не зникне небо й земля, ані найменша літера, ані найменший розчерк не зникнуть із Закону, доки все не виповниться. 19 Отже, кожен, хто відкине одну з цих найменших заповідей і навчить інших відповідно, той найменшим назветься в Царстві Небесному, а хто виконує </w:t>
      </w:r>
      <w:r xmlns:w="http://schemas.openxmlformats.org/wordprocessingml/2006/main">
        <w:lastRenderedPageBreak xmlns:w="http://schemas.openxmlformats.org/wordprocessingml/2006/main"/>
      </w:r>
      <w:r xmlns:w="http://schemas.openxmlformats.org/wordprocessingml/2006/main">
        <w:t xml:space="preserve">й навчить цих заповідей, той великим назветься в Царстві Небесному.</w:t>
      </w:r>
    </w:p>
    <w:p w14:paraId="00BF3C25" w14:textId="77777777" w:rsidR="00F90BDC" w:rsidRDefault="00F90BDC"/>
    <w:p w14:paraId="43731422" w14:textId="77777777" w:rsidR="00F90BDC" w:rsidRDefault="00F90BDC">
      <w:r xmlns:w="http://schemas.openxmlformats.org/wordprocessingml/2006/main">
        <w:t xml:space="preserve">Іоанна 19:32 Тоді прийшли вояки, і першому перебили голінки, і другому, розп'ятому з Ним.</w:t>
      </w:r>
    </w:p>
    <w:p w14:paraId="30D83B23" w14:textId="77777777" w:rsidR="00F90BDC" w:rsidRDefault="00F90BDC"/>
    <w:p w14:paraId="72618A66" w14:textId="77777777" w:rsidR="00F90BDC" w:rsidRDefault="00F90BDC">
      <w:r xmlns:w="http://schemas.openxmlformats.org/wordprocessingml/2006/main">
        <w:t xml:space="preserve">В Іоанна 19 йдеться про розп’яття Ісуса і про те, як воїни ламають ноги двом розп’ятим разом з Ним чоловікам.</w:t>
      </w:r>
    </w:p>
    <w:p w14:paraId="23075F58" w14:textId="77777777" w:rsidR="00F90BDC" w:rsidRDefault="00F90BDC"/>
    <w:p w14:paraId="6CE18935" w14:textId="77777777" w:rsidR="00F90BDC" w:rsidRDefault="00F90BDC">
      <w:r xmlns:w="http://schemas.openxmlformats.org/wordprocessingml/2006/main">
        <w:t xml:space="preserve">1. Сила жертви: уроки з прикладу Ісуса</w:t>
      </w:r>
    </w:p>
    <w:p w14:paraId="2359B915" w14:textId="77777777" w:rsidR="00F90BDC" w:rsidRDefault="00F90BDC"/>
    <w:p w14:paraId="441E13CD" w14:textId="77777777" w:rsidR="00F90BDC" w:rsidRDefault="00F90BDC">
      <w:r xmlns:w="http://schemas.openxmlformats.org/wordprocessingml/2006/main">
        <w:t xml:space="preserve">2. Сила любові: як Ісус виявив безумовну відданість</w:t>
      </w:r>
    </w:p>
    <w:p w14:paraId="50EA69A7" w14:textId="77777777" w:rsidR="00F90BDC" w:rsidRDefault="00F90BDC"/>
    <w:p w14:paraId="4BE3FEC3" w14:textId="77777777" w:rsidR="00F90BDC" w:rsidRDefault="00F90BDC">
      <w:r xmlns:w="http://schemas.openxmlformats.org/wordprocessingml/2006/main">
        <w:t xml:space="preserve">1. Филип’янам 2:5-11 – безкорисливе ставлення Ісуса до смирення та послуху.</w:t>
      </w:r>
    </w:p>
    <w:p w14:paraId="04B1698B" w14:textId="77777777" w:rsidR="00F90BDC" w:rsidRDefault="00F90BDC"/>
    <w:p w14:paraId="252A9FC9" w14:textId="77777777" w:rsidR="00F90BDC" w:rsidRDefault="00F90BDC">
      <w:r xmlns:w="http://schemas.openxmlformats.org/wordprocessingml/2006/main">
        <w:t xml:space="preserve">2. Римлянам 5:6-8 – готовність Ісуса віддати своє життя за інших.</w:t>
      </w:r>
    </w:p>
    <w:p w14:paraId="6F40B4E3" w14:textId="77777777" w:rsidR="00F90BDC" w:rsidRDefault="00F90BDC"/>
    <w:p w14:paraId="206864A0" w14:textId="77777777" w:rsidR="00F90BDC" w:rsidRDefault="00F90BDC">
      <w:r xmlns:w="http://schemas.openxmlformats.org/wordprocessingml/2006/main">
        <w:t xml:space="preserve">Івана 19:33 Коли ж вони прийшли до Ісуса й побачили, що Він уже мертвий, то голінок Йому не зламали.</w:t>
      </w:r>
    </w:p>
    <w:p w14:paraId="5FE900DA" w14:textId="77777777" w:rsidR="00F90BDC" w:rsidRDefault="00F90BDC"/>
    <w:p w14:paraId="08D283EA" w14:textId="77777777" w:rsidR="00F90BDC" w:rsidRDefault="00F90BDC">
      <w:r xmlns:w="http://schemas.openxmlformats.org/wordprocessingml/2006/main">
        <w:t xml:space="preserve">Воїни не зламали Ісусу голіни, коли дізналися, що він уже мертвий.</w:t>
      </w:r>
    </w:p>
    <w:p w14:paraId="0F1B5DE2" w14:textId="77777777" w:rsidR="00F90BDC" w:rsidRDefault="00F90BDC"/>
    <w:p w14:paraId="27ED7195" w14:textId="77777777" w:rsidR="00F90BDC" w:rsidRDefault="00F90BDC">
      <w:r xmlns:w="http://schemas.openxmlformats.org/wordprocessingml/2006/main">
        <w:t xml:space="preserve">1. Сила жертви Ісуса: як смерть Ісуса все змінила</w:t>
      </w:r>
    </w:p>
    <w:p w14:paraId="5B2B29BC" w14:textId="77777777" w:rsidR="00F90BDC" w:rsidRDefault="00F90BDC"/>
    <w:p w14:paraId="21ECEB83" w14:textId="77777777" w:rsidR="00F90BDC" w:rsidRDefault="00F90BDC">
      <w:r xmlns:w="http://schemas.openxmlformats.org/wordprocessingml/2006/main">
        <w:t xml:space="preserve">2. Милосердя Боже: як смерть Ісуса виявила Божу благодать</w:t>
      </w:r>
    </w:p>
    <w:p w14:paraId="1913CEBE" w14:textId="77777777" w:rsidR="00F90BDC" w:rsidRDefault="00F90BDC"/>
    <w:p w14:paraId="27EF13CF"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19D7BC4D" w14:textId="77777777" w:rsidR="00F90BDC" w:rsidRDefault="00F90BDC"/>
    <w:p w14:paraId="045F901F" w14:textId="77777777" w:rsidR="00F90BDC" w:rsidRDefault="00F90BDC">
      <w:r xmlns:w="http://schemas.openxmlformats.org/wordprocessingml/2006/main">
        <w:t xml:space="preserve">2. Євреям 9:22 – «Справді, за законом майже все очищається кров’ю, а без пролиття крові немає прощення гріхів».</w:t>
      </w:r>
    </w:p>
    <w:p w14:paraId="6128A6F0" w14:textId="77777777" w:rsidR="00F90BDC" w:rsidRDefault="00F90BDC"/>
    <w:p w14:paraId="6F992F6F" w14:textId="77777777" w:rsidR="00F90BDC" w:rsidRDefault="00F90BDC">
      <w:r xmlns:w="http://schemas.openxmlformats.org/wordprocessingml/2006/main">
        <w:t xml:space="preserve">Івана 19:34 Але один із вояків списом простромив Йому бік, і зараз же потекла кров і вода.</w:t>
      </w:r>
    </w:p>
    <w:p w14:paraId="62BDA4E4" w14:textId="77777777" w:rsidR="00F90BDC" w:rsidRDefault="00F90BDC"/>
    <w:p w14:paraId="206BAA81" w14:textId="77777777" w:rsidR="00F90BDC" w:rsidRDefault="00F90BDC">
      <w:r xmlns:w="http://schemas.openxmlformats.org/wordprocessingml/2006/main">
        <w:t xml:space="preserve">Цей уривок в Євангелії від Івана 19:34 описує, як один із воїнів списом проколов бік Ісуса, звідки потекли кров і вода.</w:t>
      </w:r>
    </w:p>
    <w:p w14:paraId="5D78CB03" w14:textId="77777777" w:rsidR="00F90BDC" w:rsidRDefault="00F90BDC"/>
    <w:p w14:paraId="7E111C1C" w14:textId="77777777" w:rsidR="00F90BDC" w:rsidRDefault="00F90BDC">
      <w:r xmlns:w="http://schemas.openxmlformats.org/wordprocessingml/2006/main">
        <w:t xml:space="preserve">1. Жертва Ісуса: Його смерть і її значення</w:t>
      </w:r>
    </w:p>
    <w:p w14:paraId="71705F32" w14:textId="77777777" w:rsidR="00F90BDC" w:rsidRDefault="00F90BDC"/>
    <w:p w14:paraId="7F00F945" w14:textId="77777777" w:rsidR="00F90BDC" w:rsidRDefault="00F90BDC">
      <w:r xmlns:w="http://schemas.openxmlformats.org/wordprocessingml/2006/main">
        <w:t xml:space="preserve">2. Унікальність Ісуса: Його розп’яття та його сила</w:t>
      </w:r>
    </w:p>
    <w:p w14:paraId="6367D2DC" w14:textId="77777777" w:rsidR="00F90BDC" w:rsidRDefault="00F90BDC"/>
    <w:p w14:paraId="2111396F" w14:textId="77777777" w:rsidR="00F90BDC" w:rsidRDefault="00F90BDC">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2CD5264D" w14:textId="77777777" w:rsidR="00F90BDC" w:rsidRDefault="00F90BDC"/>
    <w:p w14:paraId="082B1CB0" w14:textId="77777777" w:rsidR="00F90BDC" w:rsidRDefault="00F90BDC">
      <w:r xmlns:w="http://schemas.openxmlformats.org/wordprocessingml/2006/main">
        <w:t xml:space="preserve">2. Ефесянам 2:13-16 – Але тепер у Христі Ісусі ви, хто колись був далеко, наблизилися кров’ю Христа. Бо Він Сам є наш мир, Який зробив нас обох одним і зруйнував у Своїй плоті роздільну стіну ворожнечі, скасувавши закон заповідей, виражений у постановах, щоб створити в Собі одну нову людину замість двох, таким чином укладаючи мир, і може примирити нас обох з Богом в одному тілі через хрест, тим самим убивши ворожнечу.</w:t>
      </w:r>
    </w:p>
    <w:p w14:paraId="78F82EB3" w14:textId="77777777" w:rsidR="00F90BDC" w:rsidRDefault="00F90BDC"/>
    <w:p w14:paraId="64249404" w14:textId="77777777" w:rsidR="00F90BDC" w:rsidRDefault="00F90BDC">
      <w:r xmlns:w="http://schemas.openxmlformats.org/wordprocessingml/2006/main">
        <w:t xml:space="preserve">John 19:35 І той, хто бачив, засвідчив, і правдиве свідчення його, і він знає, що правду каже, щоб ви вірували.</w:t>
      </w:r>
    </w:p>
    <w:p w14:paraId="6A4F5B8E" w14:textId="77777777" w:rsidR="00F90BDC" w:rsidRDefault="00F90BDC"/>
    <w:p w14:paraId="01784B54" w14:textId="77777777" w:rsidR="00F90BDC" w:rsidRDefault="00F90BDC">
      <w:r xmlns:w="http://schemas.openxmlformats.org/wordprocessingml/2006/main">
        <w:t xml:space="preserve">Цей вірш підкреслює важливість віри в свідчення Ісуса Христа.</w:t>
      </w:r>
    </w:p>
    <w:p w14:paraId="7EEE88D7" w14:textId="77777777" w:rsidR="00F90BDC" w:rsidRDefault="00F90BDC"/>
    <w:p w14:paraId="20048A35" w14:textId="77777777" w:rsidR="00F90BDC" w:rsidRDefault="00F90BDC">
      <w:r xmlns:w="http://schemas.openxmlformats.org/wordprocessingml/2006/main">
        <w:t xml:space="preserve">1: Розповідь про свідчення Ісуса – важливість віри в слова та місію Ісуса Христа.</w:t>
      </w:r>
    </w:p>
    <w:p w14:paraId="6936DA0F" w14:textId="77777777" w:rsidR="00F90BDC" w:rsidRDefault="00F90BDC"/>
    <w:p w14:paraId="7858643C" w14:textId="77777777" w:rsidR="00F90BDC" w:rsidRDefault="00F90BDC">
      <w:r xmlns:w="http://schemas.openxmlformats.org/wordprocessingml/2006/main">
        <w:t xml:space="preserve">2: Свідчення свідчення Ісуса - Сила віри в правду Ісуса Христа.</w:t>
      </w:r>
    </w:p>
    <w:p w14:paraId="720A5C7D" w14:textId="77777777" w:rsidR="00F90BDC" w:rsidRDefault="00F90BDC"/>
    <w:p w14:paraId="128B09A5" w14:textId="77777777" w:rsidR="00F90BDC" w:rsidRDefault="00F90BDC">
      <w:r xmlns:w="http://schemas.openxmlformats.org/wordprocessingml/2006/main">
        <w:t xml:space="preserve">1: Євреям 11:1 – «Віра ж то впевненість у сподіваному, переконання в небаченому».</w:t>
      </w:r>
    </w:p>
    <w:p w14:paraId="7AFDB782" w14:textId="77777777" w:rsidR="00F90BDC" w:rsidRDefault="00F90BDC"/>
    <w:p w14:paraId="7275FBBF" w14:textId="77777777" w:rsidR="00F90BDC" w:rsidRDefault="00F90BDC">
      <w:r xmlns:w="http://schemas.openxmlformats.org/wordprocessingml/2006/main">
        <w:t xml:space="preserve">2: Римлян 10:17 – «Тож віра від слухання, а слухання через слово Христове».</w:t>
      </w:r>
    </w:p>
    <w:p w14:paraId="3347C29A" w14:textId="77777777" w:rsidR="00F90BDC" w:rsidRDefault="00F90BDC"/>
    <w:p w14:paraId="63015D4B" w14:textId="77777777" w:rsidR="00F90BDC" w:rsidRDefault="00F90BDC">
      <w:r xmlns:w="http://schemas.openxmlformats.org/wordprocessingml/2006/main">
        <w:t xml:space="preserve">Івана 19:36 Це бо сталося, щоб справдилось Писання: Кість Його не буде зламана.</w:t>
      </w:r>
    </w:p>
    <w:p w14:paraId="4664EDCC" w14:textId="77777777" w:rsidR="00F90BDC" w:rsidRDefault="00F90BDC"/>
    <w:p w14:paraId="29038600" w14:textId="77777777" w:rsidR="00F90BDC" w:rsidRDefault="00F90BDC">
      <w:r xmlns:w="http://schemas.openxmlformats.org/wordprocessingml/2006/main">
        <w:t xml:space="preserve">Цей уривок пояснює, що кістки Ісуса не були зламані на виконання Писання.</w:t>
      </w:r>
    </w:p>
    <w:p w14:paraId="07386E24" w14:textId="77777777" w:rsidR="00F90BDC" w:rsidRDefault="00F90BDC"/>
    <w:p w14:paraId="1AE62123" w14:textId="77777777" w:rsidR="00F90BDC" w:rsidRDefault="00F90BDC">
      <w:r xmlns:w="http://schemas.openxmlformats.org/wordprocessingml/2006/main">
        <w:t xml:space="preserve">1. Виконання Ісусом Писань доводить Його послух волі Бога.</w:t>
      </w:r>
    </w:p>
    <w:p w14:paraId="09920F30" w14:textId="77777777" w:rsidR="00F90BDC" w:rsidRDefault="00F90BDC"/>
    <w:p w14:paraId="435D6540" w14:textId="77777777" w:rsidR="00F90BDC" w:rsidRDefault="00F90BDC">
      <w:r xmlns:w="http://schemas.openxmlformats.org/wordprocessingml/2006/main">
        <w:t xml:space="preserve">2. Досконала жертва Ісуса демонструє Його любов до нас.</w:t>
      </w:r>
    </w:p>
    <w:p w14:paraId="710226A8" w14:textId="77777777" w:rsidR="00F90BDC" w:rsidRDefault="00F90BDC"/>
    <w:p w14:paraId="7A91F623"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C9C8756" w14:textId="77777777" w:rsidR="00F90BDC" w:rsidRDefault="00F90BDC"/>
    <w:p w14:paraId="2C00DA5E" w14:textId="77777777" w:rsidR="00F90BDC" w:rsidRDefault="00F90BDC">
      <w:r xmlns:w="http://schemas.openxmlformats.org/wordprocessingml/2006/main">
        <w:t xml:space="preserve">2. Псалом 34:20 – «Він береже всі кості Його, жодна з них не зламана».</w:t>
      </w:r>
    </w:p>
    <w:p w14:paraId="37C5FFBF" w14:textId="77777777" w:rsidR="00F90BDC" w:rsidRDefault="00F90BDC"/>
    <w:p w14:paraId="41F113AF" w14:textId="77777777" w:rsidR="00F90BDC" w:rsidRDefault="00F90BDC">
      <w:r xmlns:w="http://schemas.openxmlformats.org/wordprocessingml/2006/main">
        <w:t xml:space="preserve">Івана 19:37 І знов інше Писання говорить: Поглянуть на Того, Кого прокололи.</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Івана 19:37 сказано, що ті, хто прокололи Ісуса, будуть дивитися на Нього.</w:t>
      </w:r>
    </w:p>
    <w:p w14:paraId="01C2619F" w14:textId="77777777" w:rsidR="00F90BDC" w:rsidRDefault="00F90BDC"/>
    <w:p w14:paraId="1927C7FD" w14:textId="77777777" w:rsidR="00F90BDC" w:rsidRDefault="00F90BDC">
      <w:r xmlns:w="http://schemas.openxmlformats.org/wordprocessingml/2006/main">
        <w:t xml:space="preserve">1. «Проколювання Ісуса – заклик до покаяння»</w:t>
      </w:r>
    </w:p>
    <w:p w14:paraId="262FE35F" w14:textId="77777777" w:rsidR="00F90BDC" w:rsidRDefault="00F90BDC"/>
    <w:p w14:paraId="16326F4F" w14:textId="77777777" w:rsidR="00F90BDC" w:rsidRDefault="00F90BDC">
      <w:r xmlns:w="http://schemas.openxmlformats.org/wordprocessingml/2006/main">
        <w:t xml:space="preserve">2. «Ісус – найвища жертва»</w:t>
      </w:r>
    </w:p>
    <w:p w14:paraId="27E4DB3B" w14:textId="77777777" w:rsidR="00F90BDC" w:rsidRDefault="00F90BDC"/>
    <w:p w14:paraId="11BB1C63"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Його ранами ми зцілені».</w:t>
      </w:r>
    </w:p>
    <w:p w14:paraId="523CAD0C" w14:textId="77777777" w:rsidR="00F90BDC" w:rsidRDefault="00F90BDC"/>
    <w:p w14:paraId="7CC79034" w14:textId="77777777" w:rsidR="00F90BDC" w:rsidRDefault="00F90BDC">
      <w:r xmlns:w="http://schemas.openxmlformats.org/wordprocessingml/2006/main">
        <w:t xml:space="preserve">2. Єзекіїля 39:25 – «Тому так говорить Господь Бог: Тепер Я поверну з полону Якова, і змилосерджуся над усім Ізраїлевим домом, і буду ревнувати за Моє святе Ймення».</w:t>
      </w:r>
    </w:p>
    <w:p w14:paraId="0EF41BD8" w14:textId="77777777" w:rsidR="00F90BDC" w:rsidRDefault="00F90BDC"/>
    <w:p w14:paraId="45DCF82C" w14:textId="77777777" w:rsidR="00F90BDC" w:rsidRDefault="00F90BDC">
      <w:r xmlns:w="http://schemas.openxmlformats.org/wordprocessingml/2006/main">
        <w:t xml:space="preserve">Івана 19:38 Після цього Йосиф із Ариматеї, будучи учнем Ісуса, але таємно через страх перед юдеями, благав Пилата, щоб він зняв тіло Ісусове, і Пилат дозволив йому. Тож він прийшов і взяв тіло Ісуса.</w:t>
      </w:r>
    </w:p>
    <w:p w14:paraId="49298D7F" w14:textId="77777777" w:rsidR="00F90BDC" w:rsidRDefault="00F90BDC"/>
    <w:p w14:paraId="5A260EFC" w14:textId="77777777" w:rsidR="00F90BDC" w:rsidRDefault="00F90BDC">
      <w:r xmlns:w="http://schemas.openxmlformats.org/wordprocessingml/2006/main">
        <w:t xml:space="preserve">Йосип з Аримафеї, учень Ісуса, попросив у Пилата дозволу забрати тіло Ісуса після його смерті. Пилат задовольнив прохання, і Йосип забрав тіло Ісуса.</w:t>
      </w:r>
    </w:p>
    <w:p w14:paraId="0119CF30" w14:textId="77777777" w:rsidR="00F90BDC" w:rsidRDefault="00F90BDC"/>
    <w:p w14:paraId="562E1EA8" w14:textId="77777777" w:rsidR="00F90BDC" w:rsidRDefault="00F90BDC">
      <w:r xmlns:w="http://schemas.openxmlformats.org/wordprocessingml/2006/main">
        <w:t xml:space="preserve">1. Справжня відданість учня: історія Йосипа з Ариматеї</w:t>
      </w:r>
    </w:p>
    <w:p w14:paraId="425AF20B" w14:textId="77777777" w:rsidR="00F90BDC" w:rsidRDefault="00F90BDC"/>
    <w:p w14:paraId="36045B3A" w14:textId="77777777" w:rsidR="00F90BDC" w:rsidRDefault="00F90BDC">
      <w:r xmlns:w="http://schemas.openxmlformats.org/wordprocessingml/2006/main">
        <w:t xml:space="preserve">2. Подолати страх і робити те, що правильно: Йосип з Ариматеї</w:t>
      </w:r>
    </w:p>
    <w:p w14:paraId="602C81A2" w14:textId="77777777" w:rsidR="00F90BDC" w:rsidRDefault="00F90BDC"/>
    <w:p w14:paraId="2675FB38" w14:textId="77777777" w:rsidR="00F90BDC" w:rsidRDefault="00F90BDC">
      <w:r xmlns:w="http://schemas.openxmlformats.org/wordprocessingml/2006/main">
        <w:t xml:space="preserve">1. Матвій 16:24-26 - «Тоді Ісус сказав до своїх учнів: коли хто хоче йти за мною, нехай зречеться самого себе, і візьме свого хреста, та й іде за мною. Бо хто хоче зберегти своє життя, той його втратить, а хто погубить своє життя заради Мене, той знайде його. Бо яка користь людині, коли вона здобуде весь світ, а душі своїй занапастить?»</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15:13 – «Ніхто не має більшої любові за ту, коли хто душу свою покладе за друзів своїх».</w:t>
      </w:r>
    </w:p>
    <w:p w14:paraId="3CBA215E" w14:textId="77777777" w:rsidR="00F90BDC" w:rsidRDefault="00F90BDC"/>
    <w:p w14:paraId="4B9EE006" w14:textId="77777777" w:rsidR="00F90BDC" w:rsidRDefault="00F90BDC">
      <w:r xmlns:w="http://schemas.openxmlformats.org/wordprocessingml/2006/main">
        <w:t xml:space="preserve">Іоанна 19:39 І прийшов також Никодим, що перше приходив до Ісуса вночі, і приніс суміш мирри та алоя, близько ста фунтів ваги.</w:t>
      </w:r>
    </w:p>
    <w:p w14:paraId="29052DF5" w14:textId="77777777" w:rsidR="00F90BDC" w:rsidRDefault="00F90BDC"/>
    <w:p w14:paraId="46C0D96F" w14:textId="77777777" w:rsidR="00F90BDC" w:rsidRDefault="00F90BDC">
      <w:r xmlns:w="http://schemas.openxmlformats.org/wordprocessingml/2006/main">
        <w:t xml:space="preserve">Никодим відвідав Ісуса і приніс сто фунтів мирри та алое.</w:t>
      </w:r>
    </w:p>
    <w:p w14:paraId="6F625176" w14:textId="77777777" w:rsidR="00F90BDC" w:rsidRDefault="00F90BDC"/>
    <w:p w14:paraId="29DC096A" w14:textId="77777777" w:rsidR="00F90BDC" w:rsidRDefault="00F90BDC">
      <w:r xmlns:w="http://schemas.openxmlformats.org/wordprocessingml/2006/main">
        <w:t xml:space="preserve">1. Дар Никодима: Урок щедрості</w:t>
      </w:r>
    </w:p>
    <w:p w14:paraId="7961F08F" w14:textId="77777777" w:rsidR="00F90BDC" w:rsidRDefault="00F90BDC"/>
    <w:p w14:paraId="3D56A1F9" w14:textId="77777777" w:rsidR="00F90BDC" w:rsidRDefault="00F90BDC">
      <w:r xmlns:w="http://schemas.openxmlformats.org/wordprocessingml/2006/main">
        <w:t xml:space="preserve">2. Зайняття позиції: Никодим і його підтримка Ісуса</w:t>
      </w:r>
    </w:p>
    <w:p w14:paraId="3F90A965" w14:textId="77777777" w:rsidR="00F90BDC" w:rsidRDefault="00F90BDC"/>
    <w:p w14:paraId="2BBF5CA9" w14:textId="77777777" w:rsidR="00F90BDC" w:rsidRDefault="00F90BDC">
      <w:r xmlns:w="http://schemas.openxmlformats.org/wordprocessingml/2006/main">
        <w:t xml:space="preserve">1. Івана 12:42-43 – «Однак і з-поміж старших увірували в Нього багато, але через фарисеїв не визнавали Його, щоб не відлучити їх від синагоги, бо вони більше любили людську хвалу. ніж хвала Божа».</w:t>
      </w:r>
    </w:p>
    <w:p w14:paraId="6752987B" w14:textId="77777777" w:rsidR="00F90BDC" w:rsidRDefault="00F90BDC"/>
    <w:p w14:paraId="66B0A5C3" w14:textId="77777777" w:rsidR="00F90BDC" w:rsidRDefault="00F90BDC">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14:paraId="21D40614" w14:textId="77777777" w:rsidR="00F90BDC" w:rsidRDefault="00F90BDC"/>
    <w:p w14:paraId="5DF9F7BE" w14:textId="77777777" w:rsidR="00F90BDC" w:rsidRDefault="00F90BDC">
      <w:r xmlns:w="http://schemas.openxmlformats.org/wordprocessingml/2006/main">
        <w:t xml:space="preserve">Іоанна 19:40 Тоді взяли тіло Ісусове, і загорнули Його в льняну одежу з пахощами, як ховають у юдеїв.</w:t>
      </w:r>
    </w:p>
    <w:p w14:paraId="59A222FE" w14:textId="77777777" w:rsidR="00F90BDC" w:rsidRDefault="00F90BDC"/>
    <w:p w14:paraId="3C25447D" w14:textId="77777777" w:rsidR="00F90BDC" w:rsidRDefault="00F90BDC">
      <w:r xmlns:w="http://schemas.openxmlformats.org/wordprocessingml/2006/main">
        <w:t xml:space="preserve">Юдеї закутали тіло Ісуса в лляну одежу з пахощами, як це було у них звичаєм ховати.</w:t>
      </w:r>
    </w:p>
    <w:p w14:paraId="7CC13D8F" w14:textId="77777777" w:rsidR="00F90BDC" w:rsidRDefault="00F90BDC"/>
    <w:p w14:paraId="1C638219" w14:textId="77777777" w:rsidR="00F90BDC" w:rsidRDefault="00F90BDC">
      <w:r xmlns:w="http://schemas.openxmlformats.org/wordprocessingml/2006/main">
        <w:t xml:space="preserve">1. Ми можемо навчитися з прикладу Ісуса смиренно прийняти смерть і поховання згідно зі звичаями його народу.</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шанування звичаїв і традицій наших предків.</w:t>
      </w:r>
    </w:p>
    <w:p w14:paraId="5923722A" w14:textId="77777777" w:rsidR="00F90BDC" w:rsidRDefault="00F90BDC"/>
    <w:p w14:paraId="3FDFA041" w14:textId="77777777" w:rsidR="00F90BDC" w:rsidRDefault="00F90BDC">
      <w:r xmlns:w="http://schemas.openxmlformats.org/wordprocessingml/2006/main">
        <w:t xml:space="preserve">1. Матвій 27:59-60 – Коли Йосип взяв тіло, він загорнув його в чисте полотно і поклав у своїй власній новій гробниці, яку він висік у скелі; і він прикотив великий камінь до входу гробниці та й пішов.</w:t>
      </w:r>
    </w:p>
    <w:p w14:paraId="0113C624" w14:textId="77777777" w:rsidR="00F90BDC" w:rsidRDefault="00F90BDC"/>
    <w:p w14:paraId="6EA51576" w14:textId="77777777" w:rsidR="00F90BDC" w:rsidRDefault="00F90BDC">
      <w:r xmlns:w="http://schemas.openxmlformats.org/wordprocessingml/2006/main">
        <w:t xml:space="preserve">2. 2 Хронік 16:14 – Вони поховали його у власній гробниці, яку він вирізав у місті Давида. Вони поклали його на гроб, накритий полотнами, і розклали великий вогонь на його честь.</w:t>
      </w:r>
    </w:p>
    <w:p w14:paraId="4E354D86" w14:textId="77777777" w:rsidR="00F90BDC" w:rsidRDefault="00F90BDC"/>
    <w:p w14:paraId="6DEBE438" w14:textId="77777777" w:rsidR="00F90BDC" w:rsidRDefault="00F90BDC">
      <w:r xmlns:w="http://schemas.openxmlformats.org/wordprocessingml/2006/main">
        <w:t xml:space="preserve">Івана 19:41 А на місці, де Він був розп'ятий, був сад; а в саду нова гробниця, де ще ніколи не було покладено людини.</w:t>
      </w:r>
    </w:p>
    <w:p w14:paraId="0D9F30AF" w14:textId="77777777" w:rsidR="00F90BDC" w:rsidRDefault="00F90BDC"/>
    <w:p w14:paraId="2F1B5243" w14:textId="77777777" w:rsidR="00F90BDC" w:rsidRDefault="00F90BDC">
      <w:r xmlns:w="http://schemas.openxmlformats.org/wordprocessingml/2006/main">
        <w:t xml:space="preserve">Цей уривок з Івана 19:41 описує місце розп’яття Ісуса, сад з новою гробницею, яка ніколи раніше не використовувалася.</w:t>
      </w:r>
    </w:p>
    <w:p w14:paraId="462FA004" w14:textId="77777777" w:rsidR="00F90BDC" w:rsidRDefault="00F90BDC"/>
    <w:p w14:paraId="2C1AA4D4" w14:textId="77777777" w:rsidR="00F90BDC" w:rsidRDefault="00F90BDC">
      <w:r xmlns:w="http://schemas.openxmlformats.org/wordprocessingml/2006/main">
        <w:t xml:space="preserve">1. Сад смерті: символіка розп'яття Ісуса</w:t>
      </w:r>
    </w:p>
    <w:p w14:paraId="153217A9" w14:textId="77777777" w:rsidR="00F90BDC" w:rsidRDefault="00F90BDC"/>
    <w:p w14:paraId="3DC25C2D" w14:textId="77777777" w:rsidR="00F90BDC" w:rsidRDefault="00F90BDC">
      <w:r xmlns:w="http://schemas.openxmlformats.org/wordprocessingml/2006/main">
        <w:t xml:space="preserve">2. Сходження до нового життя: значення Нового гробу</w:t>
      </w:r>
    </w:p>
    <w:p w14:paraId="64570383" w14:textId="77777777" w:rsidR="00F90BDC" w:rsidRDefault="00F90BDC"/>
    <w:p w14:paraId="792E9845" w14:textId="77777777" w:rsidR="00F90BDC" w:rsidRDefault="00F90BDC">
      <w:r xmlns:w="http://schemas.openxmlformats.org/wordprocessingml/2006/main">
        <w:t xml:space="preserve">1. Ісая 53:9 - І зробив Він могилу Свою з нечестивими та з багатими в своїй смерті; бо він не чинив насильства, і в устах його не було омани.</w:t>
      </w:r>
    </w:p>
    <w:p w14:paraId="0B948D8D" w14:textId="77777777" w:rsidR="00F90BDC" w:rsidRDefault="00F90BDC"/>
    <w:p w14:paraId="5D06FEB6" w14:textId="77777777" w:rsidR="00F90BDC" w:rsidRDefault="00F90BDC">
      <w:r xmlns:w="http://schemas.openxmlformats.org/wordprocessingml/2006/main">
        <w:t xml:space="preserve">2. Луки 23:50-53 – Був чоловік, на ім’я Йосип, із єврейського міста Ариматея. Він був членом ради, добрим і праведним чоловіком, який не погоджувався з їхнім рішенням і діями; і він шукав Царства Божого. Цей чоловік пішов до Пилата і попросив тіло Ісуса. Тоді він зняв його, загорнув у плащаницю і поклав його в гріб, висічений у камені, де ще ніхто ніколи не був покладений.</w:t>
      </w:r>
    </w:p>
    <w:p w14:paraId="70667790" w14:textId="77777777" w:rsidR="00F90BDC" w:rsidRDefault="00F90BDC"/>
    <w:p w14:paraId="2605BB49" w14:textId="77777777" w:rsidR="00F90BDC" w:rsidRDefault="00F90BDC">
      <w:r xmlns:w="http://schemas.openxmlformats.org/wordprocessingml/2006/main">
        <w:t xml:space="preserve">Івана 19:42 Там же поклали Ісуса через день приготування юдейський; бо гріб </w:t>
      </w:r>
      <w:r xmlns:w="http://schemas.openxmlformats.org/wordprocessingml/2006/main">
        <w:lastRenderedPageBreak xmlns:w="http://schemas.openxmlformats.org/wordprocessingml/2006/main"/>
      </w:r>
      <w:r xmlns:w="http://schemas.openxmlformats.org/wordprocessingml/2006/main">
        <w:t xml:space="preserve">був близько.</w:t>
      </w:r>
    </w:p>
    <w:p w14:paraId="44EEAF9E" w14:textId="77777777" w:rsidR="00F90BDC" w:rsidRDefault="00F90BDC"/>
    <w:p w14:paraId="13D420E9" w14:textId="77777777" w:rsidR="00F90BDC" w:rsidRDefault="00F90BDC">
      <w:r xmlns:w="http://schemas.openxmlformats.org/wordprocessingml/2006/main">
        <w:t xml:space="preserve">Ісус був похований у гробниці поблизу Єрусалиму в день підготовки до єврейської Пасхи.</w:t>
      </w:r>
    </w:p>
    <w:p w14:paraId="4BFF3C52" w14:textId="77777777" w:rsidR="00F90BDC" w:rsidRDefault="00F90BDC"/>
    <w:p w14:paraId="19BA000A" w14:textId="77777777" w:rsidR="00F90BDC" w:rsidRDefault="00F90BDC">
      <w:r xmlns:w="http://schemas.openxmlformats.org/wordprocessingml/2006/main">
        <w:t xml:space="preserve">1. Важливість поховання Ісуса</w:t>
      </w:r>
    </w:p>
    <w:p w14:paraId="0FA048D7" w14:textId="77777777" w:rsidR="00F90BDC" w:rsidRDefault="00F90BDC"/>
    <w:p w14:paraId="13172558" w14:textId="77777777" w:rsidR="00F90BDC" w:rsidRDefault="00F90BDC">
      <w:r xmlns:w="http://schemas.openxmlformats.org/wordprocessingml/2006/main">
        <w:t xml:space="preserve">2. Значення єврейського Приготувального дня</w:t>
      </w:r>
    </w:p>
    <w:p w14:paraId="7A004E26" w14:textId="77777777" w:rsidR="00F90BDC" w:rsidRDefault="00F90BDC"/>
    <w:p w14:paraId="78C2F5F2" w14:textId="77777777" w:rsidR="00F90BDC" w:rsidRDefault="00F90BDC">
      <w:r xmlns:w="http://schemas.openxmlformats.org/wordprocessingml/2006/main">
        <w:t xml:space="preserve">1. Матвій 27:57-60 (Ісус покладений у гробницю Йосипа з Ариматеї)</w:t>
      </w:r>
    </w:p>
    <w:p w14:paraId="6A6245B7" w14:textId="77777777" w:rsidR="00F90BDC" w:rsidRDefault="00F90BDC"/>
    <w:p w14:paraId="5719609C" w14:textId="77777777" w:rsidR="00F90BDC" w:rsidRDefault="00F90BDC">
      <w:r xmlns:w="http://schemas.openxmlformats.org/wordprocessingml/2006/main">
        <w:t xml:space="preserve">2. Луки 23:50-56 (Події дня приготування та поховання Ісуса)</w:t>
      </w:r>
    </w:p>
    <w:p w14:paraId="039C266E" w14:textId="77777777" w:rsidR="00F90BDC" w:rsidRDefault="00F90BDC"/>
    <w:p w14:paraId="2D292DED" w14:textId="77777777" w:rsidR="00F90BDC" w:rsidRDefault="00F90BDC">
      <w:r xmlns:w="http://schemas.openxmlformats.org/wordprocessingml/2006/main">
        <w:t xml:space="preserve">В Івана 20 розповідається про відкриття порожньої гробниці Ісуса, Його явлення Марії Магдалині та Його учням, а також про сумніви та подальшу віру Фоми.</w:t>
      </w:r>
    </w:p>
    <w:p w14:paraId="1FD3B2BE" w14:textId="77777777" w:rsidR="00F90BDC" w:rsidRDefault="00F90BDC"/>
    <w:p w14:paraId="177CEE1B" w14:textId="77777777" w:rsidR="00F90BDC" w:rsidRDefault="00F90BDC">
      <w:r xmlns:w="http://schemas.openxmlformats.org/wordprocessingml/2006/main">
        <w:t xml:space="preserve">1-й абзац: Розділ починається з того, що Марія Магдалина відвідала гробницю рано в перший день тижня, коли було ще темно. Вона побачила, що камінь був відсунутий від входу в гробницю. Вона побігла до Симона Петра та Івана, кажучи їм, що вони витягли Господа з гробу, ми не знаємо, де вони його поклали. Тож Петро, Іван побіг до гробниці, знайшов там лляні полотна, але тіло, потім Іван також увійшов, побачив, що повірив, хоча не зрозумів зі Святого Письма Ісус воскрес мертвий, учні повернулися додому, але Марія стояла надворі і плакала, схилившись, дивилася всередину, побачила двох ангелів білий там, де було тіло Ісуса (Івана 20:1-12).</w:t>
      </w:r>
    </w:p>
    <w:p w14:paraId="2EC73570" w14:textId="77777777" w:rsidR="00F90BDC" w:rsidRDefault="00F90BDC"/>
    <w:p w14:paraId="2B59C2EF" w14:textId="77777777" w:rsidR="00F90BDC" w:rsidRDefault="00F90BDC">
      <w:r xmlns:w="http://schemas.openxmlformats.org/wordprocessingml/2006/main">
        <w:t xml:space="preserve">2-й абзац: Коли вона обернулася, то побачила Ісуса, який стояв там, але спочатку не впізнала Його, подумавши, що Він садівник, і запитала Його, чи знає він, де вони поклали тіло Ісуса. Коли Він покликав її на ім’я «Марія», вона впізнала Його і спробувала притиснутися до Нього, але Він сказав їй не триматися, тому що він ще не вознісся. Батько, іди, скажи братам, збирайся возноситися, Батько, твій Батько, Бог, твій Бог, тому Марія Магдалина пішла учні новини побачив, як Господь передав ці повідомлення пізніше ввечері того ж дня, коли двері зачинені, страх, підійшли євреї, стали серед них і сказали: «Мир вам» показали </w:t>
      </w:r>
      <w:r xmlns:w="http://schemas.openxmlformats.org/wordprocessingml/2006/main">
        <w:lastRenderedPageBreak xmlns:w="http://schemas.openxmlformats.org/wordprocessingml/2006/main"/>
      </w:r>
      <w:r xmlns:w="http://schemas.openxmlformats.org/wordprocessingml/2006/main">
        <w:t xml:space="preserve">руки Учні в захваті від радості побачили, що Господь знову сказав: «Мир вам, як мене послав Батько», я посилаю вас, дихнув на них, прийміть Святе Дух будь-хто гріхи прощає прощені гріхи зберігає (Івана 20:13-23).</w:t>
      </w:r>
    </w:p>
    <w:p w14:paraId="2D981BF9" w14:textId="77777777" w:rsidR="00F90BDC" w:rsidRDefault="00F90BDC"/>
    <w:p w14:paraId="3F75EE6F" w14:textId="77777777" w:rsidR="00F90BDC" w:rsidRDefault="00F90BDC">
      <w:r xmlns:w="http://schemas.openxmlformats.org/wordprocessingml/2006/main">
        <w:t xml:space="preserve">3-й абзац: Однак Фоми один дванадцятий не було з ними, коли Ісус прийшов, тому інші учні сказали йому: «Ми бачили Господа». Але він заявив, що якщо не побачить сліди від цвяхів, руки покладе палець туди, де були цвяхи, покладе руку в бік, повірить, що через тиждень учні знову були вдома. Томас був з ними, хоча двері були зачинені. Ісус прийшов, став серед них і сказав: «Мир вам!» Потім сказав, що Томас поклав сюди палець, побачив, як руки простягнулися, рука відведена вбік, перестань сумніватися, вірити, що Томас відповів йому: «Мій Господи, мій Боже!» Тоді Ісус сказав йому: «Тому що ти бачив, як я увірував, блаженні увірували ті, хто не бачив». Іван завершує розділ, вказуючи на багато інших ознак присутності його учнів, написаних у цій книзі, у них написано, що ви можете вірити, що Ісус є Месією, Сином Богом, вірячи, що його ім’я може мати життя (Івана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Першого дня тижня приходить Марія Магдалина рано, як було ще темно, до гробу, і бачить, що камінь від гробу відірваний.</w:t>
      </w:r>
    </w:p>
    <w:p w14:paraId="15586D3E" w14:textId="77777777" w:rsidR="00F90BDC" w:rsidRDefault="00F90BDC"/>
    <w:p w14:paraId="7C63AAED" w14:textId="77777777" w:rsidR="00F90BDC" w:rsidRDefault="00F90BDC">
      <w:r xmlns:w="http://schemas.openxmlformats.org/wordprocessingml/2006/main">
        <w:t xml:space="preserve">Камінь гробу забрали в перший день тижня.</w:t>
      </w:r>
    </w:p>
    <w:p w14:paraId="16A14A46" w14:textId="77777777" w:rsidR="00F90BDC" w:rsidRDefault="00F90BDC"/>
    <w:p w14:paraId="44AB22CA" w14:textId="77777777" w:rsidR="00F90BDC" w:rsidRDefault="00F90BDC">
      <w:r xmlns:w="http://schemas.openxmlformats.org/wordprocessingml/2006/main">
        <w:t xml:space="preserve">1. Камінь гробу та воскресіння Ісуса: значення першого дня тижня</w:t>
      </w:r>
    </w:p>
    <w:p w14:paraId="74628488" w14:textId="77777777" w:rsidR="00F90BDC" w:rsidRDefault="00F90BDC"/>
    <w:p w14:paraId="02835DDB" w14:textId="77777777" w:rsidR="00F90BDC" w:rsidRDefault="00F90BDC">
      <w:r xmlns:w="http://schemas.openxmlformats.org/wordprocessingml/2006/main">
        <w:t xml:space="preserve">2. Вірна подорож Марії Магдалини до гробу</w:t>
      </w:r>
    </w:p>
    <w:p w14:paraId="04B44532" w14:textId="77777777" w:rsidR="00F90BDC" w:rsidRDefault="00F90BDC"/>
    <w:p w14:paraId="12CF5035" w14:textId="77777777" w:rsidR="00F90BDC" w:rsidRDefault="00F90BDC">
      <w:r xmlns:w="http://schemas.openxmlformats.org/wordprocessingml/2006/main">
        <w:t xml:space="preserve">1. Матвія 28:1-10 - Розповідь про воскресіння Ісуса в перший день тижня</w:t>
      </w:r>
    </w:p>
    <w:p w14:paraId="3644BED6" w14:textId="77777777" w:rsidR="00F90BDC" w:rsidRDefault="00F90BDC"/>
    <w:p w14:paraId="0659EE2D" w14:textId="77777777" w:rsidR="00F90BDC" w:rsidRDefault="00F90BDC">
      <w:r xmlns:w="http://schemas.openxmlformats.org/wordprocessingml/2006/main">
        <w:t xml:space="preserve">2. Луки 24:1-12 - Розповідь про візит жінок до гробниці та виявлення ними порожньої гробниці.</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Тоді вона біжить і приходить до Симона Петра та до другого учня, якого любив Ісус, і каже до них: Забрали Господа з гробу, і не знаємо, де Його поклали.</w:t>
      </w:r>
    </w:p>
    <w:p w14:paraId="4746E557" w14:textId="77777777" w:rsidR="00F90BDC" w:rsidRDefault="00F90BDC"/>
    <w:p w14:paraId="05D90CF5" w14:textId="77777777" w:rsidR="00F90BDC" w:rsidRDefault="00F90BDC">
      <w:r xmlns:w="http://schemas.openxmlformats.org/wordprocessingml/2006/main">
        <w:t xml:space="preserve">Марія Магдалина біжить до Симона Петра та іншого учня, Івана, щоб сказати їм, що Ісуса витягли з гробниці, а місцезнаходження його тіла невідоме.</w:t>
      </w:r>
    </w:p>
    <w:p w14:paraId="72D2B804" w14:textId="77777777" w:rsidR="00F90BDC" w:rsidRDefault="00F90BDC"/>
    <w:p w14:paraId="18EA6751" w14:textId="77777777" w:rsidR="00F90BDC" w:rsidRDefault="00F90BDC">
      <w:r xmlns:w="http://schemas.openxmlformats.org/wordprocessingml/2006/main">
        <w:t xml:space="preserve">1. Смерть і воскресіння Ісуса є нагадуванням про владу Бога над смертю</w:t>
      </w:r>
    </w:p>
    <w:p w14:paraId="738A5D9F" w14:textId="77777777" w:rsidR="00F90BDC" w:rsidRDefault="00F90BDC"/>
    <w:p w14:paraId="1E369CBE" w14:textId="77777777" w:rsidR="00F90BDC" w:rsidRDefault="00F90BDC">
      <w:r xmlns:w="http://schemas.openxmlformats.org/wordprocessingml/2006/main">
        <w:t xml:space="preserve">2. Важливість віри в Божі плани щодо нашого життя</w:t>
      </w:r>
    </w:p>
    <w:p w14:paraId="3027E1CB" w14:textId="77777777" w:rsidR="00F90BDC" w:rsidRDefault="00F90BDC"/>
    <w:p w14:paraId="050DE824"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018F53D2" w14:textId="77777777" w:rsidR="00F90BDC" w:rsidRDefault="00F90BDC"/>
    <w:p w14:paraId="728F4F3E" w14:textId="77777777" w:rsidR="00F90BDC" w:rsidRDefault="00F90BDC">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7EDFE0F3" w14:textId="77777777" w:rsidR="00F90BDC" w:rsidRDefault="00F90BDC"/>
    <w:p w14:paraId="6DC5D784" w14:textId="77777777" w:rsidR="00F90BDC" w:rsidRDefault="00F90BDC">
      <w:r xmlns:w="http://schemas.openxmlformats.org/wordprocessingml/2006/main">
        <w:t xml:space="preserve">Від Іоанна 20:3 Петро вийшов і другий учень, і прийшли до гробу.</w:t>
      </w:r>
    </w:p>
    <w:p w14:paraId="59E9CBED" w14:textId="77777777" w:rsidR="00F90BDC" w:rsidRDefault="00F90BDC"/>
    <w:p w14:paraId="79412F5E" w14:textId="77777777" w:rsidR="00F90BDC" w:rsidRDefault="00F90BDC">
      <w:r xmlns:w="http://schemas.openxmlformats.org/wordprocessingml/2006/main">
        <w:t xml:space="preserve">Два учні, Петро та другий учень, пішли до гробу.</w:t>
      </w:r>
    </w:p>
    <w:p w14:paraId="54C3150B" w14:textId="77777777" w:rsidR="00F90BDC" w:rsidRDefault="00F90BDC"/>
    <w:p w14:paraId="5B0B366A" w14:textId="77777777" w:rsidR="00F90BDC" w:rsidRDefault="00F90BDC">
      <w:r xmlns:w="http://schemas.openxmlformats.org/wordprocessingml/2006/main">
        <w:t xml:space="preserve">1: Ми повинні мати віру, щоб слідувати за Ісусом, куди б Він не провадив.</w:t>
      </w:r>
    </w:p>
    <w:p w14:paraId="58335E2B" w14:textId="77777777" w:rsidR="00F90BDC" w:rsidRDefault="00F90BDC"/>
    <w:p w14:paraId="45B07369" w14:textId="77777777" w:rsidR="00F90BDC" w:rsidRDefault="00F90BDC">
      <w:r xmlns:w="http://schemas.openxmlformats.org/wordprocessingml/2006/main">
        <w:t xml:space="preserve">2: Ми повинні сміливо йти за Ісусом навіть у важкі часи.</w:t>
      </w:r>
    </w:p>
    <w:p w14:paraId="1D484A2E" w14:textId="77777777" w:rsidR="00F90BDC" w:rsidRDefault="00F90BDC"/>
    <w:p w14:paraId="795281AD" w14:textId="77777777" w:rsidR="00F90BDC" w:rsidRDefault="00F90BDC">
      <w:r xmlns:w="http://schemas.openxmlformats.org/wordprocessingml/2006/main">
        <w:t xml:space="preserve">1: Євреїв 11:1, «А віра — це впевненість у сподіваному, переконання в небаченому».</w:t>
      </w:r>
    </w:p>
    <w:p w14:paraId="6D45C82D" w14:textId="77777777" w:rsidR="00F90BDC" w:rsidRDefault="00F90BDC"/>
    <w:p w14:paraId="291D49C7" w14:textId="77777777" w:rsidR="00F90BDC" w:rsidRDefault="00F90BDC">
      <w:r xmlns:w="http://schemas.openxmlformats.org/wordprocessingml/2006/main">
        <w:t xml:space="preserve">2: Матвія 28:20, «навчаючи їх зберігати все, що Я вам наказав. І ось Я з вами по всі дні аж до кінця віку».</w:t>
      </w:r>
    </w:p>
    <w:p w14:paraId="63A432A1" w14:textId="77777777" w:rsidR="00F90BDC" w:rsidRDefault="00F90BDC"/>
    <w:p w14:paraId="2D373470" w14:textId="77777777" w:rsidR="00F90BDC" w:rsidRDefault="00F90BDC">
      <w:r xmlns:w="http://schemas.openxmlformats.org/wordprocessingml/2006/main">
        <w:t xml:space="preserve">Іоанна 20:4 І побігли обидва разом, і другий учень випередив Петра, і прийшов перший до гробу.</w:t>
      </w:r>
    </w:p>
    <w:p w14:paraId="39E38062" w14:textId="77777777" w:rsidR="00F90BDC" w:rsidRDefault="00F90BDC"/>
    <w:p w14:paraId="67C10551" w14:textId="77777777" w:rsidR="00F90BDC" w:rsidRDefault="00F90BDC">
      <w:r xmlns:w="http://schemas.openxmlformats.org/wordprocessingml/2006/main">
        <w:t xml:space="preserve">Другий учень побіг до гробу раніше Петра.</w:t>
      </w:r>
    </w:p>
    <w:p w14:paraId="72F5ECD5" w14:textId="77777777" w:rsidR="00F90BDC" w:rsidRDefault="00F90BDC"/>
    <w:p w14:paraId="5F8BA39C" w14:textId="77777777" w:rsidR="00F90BDC" w:rsidRDefault="00F90BDC">
      <w:r xmlns:w="http://schemas.openxmlformats.org/wordprocessingml/2006/main">
        <w:t xml:space="preserve">1. Сила наполегливості: як подолати свої страхи</w:t>
      </w:r>
    </w:p>
    <w:p w14:paraId="0B1077CF" w14:textId="77777777" w:rsidR="00F90BDC" w:rsidRDefault="00F90BDC"/>
    <w:p w14:paraId="11D0F567" w14:textId="77777777" w:rsidR="00F90BDC" w:rsidRDefault="00F90BDC">
      <w:r xmlns:w="http://schemas.openxmlformats.org/wordprocessingml/2006/main">
        <w:t xml:space="preserve">2. Важливість поспіху: термінове досягнення цілей</w:t>
      </w:r>
    </w:p>
    <w:p w14:paraId="1863228C" w14:textId="77777777" w:rsidR="00F90BDC" w:rsidRDefault="00F90BDC"/>
    <w:p w14:paraId="2E311C31"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2D135AA5" w14:textId="77777777" w:rsidR="00F90BDC" w:rsidRDefault="00F90BDC"/>
    <w:p w14:paraId="5A89336C" w14:textId="77777777" w:rsidR="00F90BDC" w:rsidRDefault="00F90BDC">
      <w:r xmlns:w="http://schemas.openxmlformats.org/wordprocessingml/2006/main">
        <w:t xml:space="preserve">2. Филип’янам 3:13-14 – «Браття, я не вважаю себе таким, що осягнув, але я роблю одне, забуваючи те, що позаду, і тягнучись до того, що попереду. нагорода високого покликання Божого у Христі Ісусі».</w:t>
      </w:r>
    </w:p>
    <w:p w14:paraId="5C869B03" w14:textId="77777777" w:rsidR="00F90BDC" w:rsidRDefault="00F90BDC"/>
    <w:p w14:paraId="32F5A7B2" w14:textId="77777777" w:rsidR="00F90BDC" w:rsidRDefault="00F90BDC">
      <w:r xmlns:w="http://schemas.openxmlformats.org/wordprocessingml/2006/main">
        <w:t xml:space="preserve">John 20:5 5 І, нахилившись, глянув, побачив одежу, що лежить; але він не зайшов.</w:t>
      </w:r>
    </w:p>
    <w:p w14:paraId="152F16D5" w14:textId="77777777" w:rsidR="00F90BDC" w:rsidRDefault="00F90BDC"/>
    <w:p w14:paraId="4A8BA193" w14:textId="77777777" w:rsidR="00F90BDC" w:rsidRDefault="00F90BDC">
      <w:r xmlns:w="http://schemas.openxmlformats.org/wordprocessingml/2006/main">
        <w:t xml:space="preserve">Марія Магдалина виявляє, що гробниця Ісуса порожня, і, хоча вона заглядає всередину, вона туди не входить.</w:t>
      </w:r>
    </w:p>
    <w:p w14:paraId="69C26715" w14:textId="77777777" w:rsidR="00F90BDC" w:rsidRDefault="00F90BDC"/>
    <w:p w14:paraId="61F972EF" w14:textId="77777777" w:rsidR="00F90BDC" w:rsidRDefault="00F90BDC">
      <w:r xmlns:w="http://schemas.openxmlformats.org/wordprocessingml/2006/main">
        <w:t xml:space="preserve">1. Ніколи не забувайте про силу воскресіння Ісуса – Івана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Мужність Марії Магдалини - Івана 20:5</w:t>
      </w:r>
    </w:p>
    <w:p w14:paraId="70D176DB" w14:textId="77777777" w:rsidR="00F90BDC" w:rsidRDefault="00F90BDC"/>
    <w:p w14:paraId="2EC9935D" w14:textId="77777777" w:rsidR="00F90BDC" w:rsidRDefault="00F90BDC">
      <w:r xmlns:w="http://schemas.openxmlformats.org/wordprocessingml/2006/main">
        <w:t xml:space="preserve">1. Луки 24:12 – А Петро встав і побіг до гробу; і, нахилившись, побачив полотнища, що лежали окремо, і пішов, дивуючись у собі тому, що сталося.</w:t>
      </w:r>
    </w:p>
    <w:p w14:paraId="06272E88" w14:textId="77777777" w:rsidR="00F90BDC" w:rsidRDefault="00F90BDC"/>
    <w:p w14:paraId="2830BF6B" w14:textId="77777777" w:rsidR="00F90BDC" w:rsidRDefault="00F90BDC">
      <w:r xmlns:w="http://schemas.openxmlformats.org/wordprocessingml/2006/main">
        <w:t xml:space="preserve">2. Івана 11:25 - Ісус сказав їй: Я є воскресіння і життя. Хто вірує в Мене, хоч і вмре, оживе.</w:t>
      </w:r>
    </w:p>
    <w:p w14:paraId="712C458F" w14:textId="77777777" w:rsidR="00F90BDC" w:rsidRDefault="00F90BDC"/>
    <w:p w14:paraId="4A75690C" w14:textId="77777777" w:rsidR="00F90BDC" w:rsidRDefault="00F90BDC">
      <w:r xmlns:w="http://schemas.openxmlformats.org/wordprocessingml/2006/main">
        <w:t xml:space="preserve">Івана 20:6 Тоді приходить Симон Петро за ним, і ввійшов до гробу, і бачить одежу, що лежить,</w:t>
      </w:r>
    </w:p>
    <w:p w14:paraId="154BD2FE" w14:textId="77777777" w:rsidR="00F90BDC" w:rsidRDefault="00F90BDC"/>
    <w:p w14:paraId="18EA27C1" w14:textId="77777777" w:rsidR="00F90BDC" w:rsidRDefault="00F90BDC">
      <w:r xmlns:w="http://schemas.openxmlformats.org/wordprocessingml/2006/main">
        <w:t xml:space="preserve">Симон Петро пішов слідом за Ісусом до гробу і знайшов там лляну одежу.</w:t>
      </w:r>
    </w:p>
    <w:p w14:paraId="6A03C38B" w14:textId="77777777" w:rsidR="00F90BDC" w:rsidRDefault="00F90BDC"/>
    <w:p w14:paraId="2D71A0AF" w14:textId="77777777" w:rsidR="00F90BDC" w:rsidRDefault="00F90BDC">
      <w:r xmlns:w="http://schemas.openxmlformats.org/wordprocessingml/2006/main">
        <w:t xml:space="preserve">1. Воскресіння Ісуса і сила віри</w:t>
      </w:r>
    </w:p>
    <w:p w14:paraId="7B2E36B5" w14:textId="77777777" w:rsidR="00F90BDC" w:rsidRDefault="00F90BDC"/>
    <w:p w14:paraId="36F5B57D" w14:textId="77777777" w:rsidR="00F90BDC" w:rsidRDefault="00F90BDC">
      <w:r xmlns:w="http://schemas.openxmlformats.org/wordprocessingml/2006/main">
        <w:t xml:space="preserve">2. Наслідування Ісуса і сила послуху</w:t>
      </w:r>
    </w:p>
    <w:p w14:paraId="0B406071" w14:textId="77777777" w:rsidR="00F90BDC" w:rsidRDefault="00F90BDC"/>
    <w:p w14:paraId="3FC09555"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5A2DC641" w14:textId="77777777" w:rsidR="00F90BDC" w:rsidRDefault="00F90BDC"/>
    <w:p w14:paraId="291B866E" w14:textId="77777777" w:rsidR="00F90BDC" w:rsidRDefault="00F90BDC">
      <w:r xmlns:w="http://schemas.openxmlformats.org/wordprocessingml/2006/main">
        <w:t xml:space="preserve">2. Івана 21:18 – Потім Ісус сказав: «Паси ягнят Моїх».</w:t>
      </w:r>
    </w:p>
    <w:p w14:paraId="2000E322" w14:textId="77777777" w:rsidR="00F90BDC" w:rsidRDefault="00F90BDC"/>
    <w:p w14:paraId="5D165987" w14:textId="77777777" w:rsidR="00F90BDC" w:rsidRDefault="00F90BDC">
      <w:r xmlns:w="http://schemas.openxmlformats.org/wordprocessingml/2006/main">
        <w:t xml:space="preserve">John 20:7 7 А хустка, що була на голові Його, не лежала з полотнями, але була згорнута окремо.</w:t>
      </w:r>
    </w:p>
    <w:p w14:paraId="3D758981" w14:textId="77777777" w:rsidR="00F90BDC" w:rsidRDefault="00F90BDC"/>
    <w:p w14:paraId="6128DE32" w14:textId="77777777" w:rsidR="00F90BDC" w:rsidRDefault="00F90BDC">
      <w:r xmlns:w="http://schemas.openxmlformats.org/wordprocessingml/2006/main">
        <w:t xml:space="preserve">Марія Магдалина виявляє, що тіла Ісуса більше немає в гробниці, і вона знаходить його похоронні тканини, акуратно складені в окремому місці.</w:t>
      </w:r>
    </w:p>
    <w:p w14:paraId="77E1172D" w14:textId="77777777" w:rsidR="00F90BDC" w:rsidRDefault="00F90BDC"/>
    <w:p w14:paraId="11431296" w14:textId="77777777" w:rsidR="00F90BDC" w:rsidRDefault="00F90BDC">
      <w:r xmlns:w="http://schemas.openxmlformats.org/wordprocessingml/2006/main">
        <w:t xml:space="preserve">1. Воскресіння Ісуса: безпомилковий знак Його божественності</w:t>
      </w:r>
    </w:p>
    <w:p w14:paraId="552CB412" w14:textId="77777777" w:rsidR="00F90BDC" w:rsidRDefault="00F90BDC"/>
    <w:p w14:paraId="2F04FD7E" w14:textId="77777777" w:rsidR="00F90BDC" w:rsidRDefault="00F90BDC">
      <w:r xmlns:w="http://schemas.openxmlformats.org/wordprocessingml/2006/main">
        <w:t xml:space="preserve">2. Воскресіння Ісуса: знак незгасної любові Бога</w:t>
      </w:r>
    </w:p>
    <w:p w14:paraId="6D7D9447" w14:textId="77777777" w:rsidR="00F90BDC" w:rsidRDefault="00F90BDC"/>
    <w:p w14:paraId="05AE48E7" w14:textId="77777777" w:rsidR="00F90BDC" w:rsidRDefault="00F90BDC">
      <w:r xmlns:w="http://schemas.openxmlformats.org/wordprocessingml/2006/main">
        <w:t xml:space="preserve">1. Матвія 28:5-6 - Ангел проголошує жінкам біля гробу воскресіння Ісуса.</w:t>
      </w:r>
    </w:p>
    <w:p w14:paraId="0A2F88FB" w14:textId="77777777" w:rsidR="00F90BDC" w:rsidRDefault="00F90BDC"/>
    <w:p w14:paraId="5CA6CE76" w14:textId="77777777" w:rsidR="00F90BDC" w:rsidRDefault="00F90BDC">
      <w:r xmlns:w="http://schemas.openxmlformats.org/wordprocessingml/2006/main">
        <w:t xml:space="preserve">2. Ісая 25:8 - Бог поглине смерть перемогою.</w:t>
      </w:r>
    </w:p>
    <w:p w14:paraId="064B7770" w14:textId="77777777" w:rsidR="00F90BDC" w:rsidRDefault="00F90BDC"/>
    <w:p w14:paraId="1831ACC0" w14:textId="77777777" w:rsidR="00F90BDC" w:rsidRDefault="00F90BDC">
      <w:r xmlns:w="http://schemas.openxmlformats.org/wordprocessingml/2006/main">
        <w:t xml:space="preserve">John 20:8 Тоді ввійшов і другий учень, що перший прийшов до гробу, і побачив, і ввірував.</w:t>
      </w:r>
    </w:p>
    <w:p w14:paraId="44BD09E8" w14:textId="77777777" w:rsidR="00F90BDC" w:rsidRDefault="00F90BDC"/>
    <w:p w14:paraId="2331E00D" w14:textId="77777777" w:rsidR="00F90BDC" w:rsidRDefault="00F90BDC">
      <w:r xmlns:w="http://schemas.openxmlformats.org/wordprocessingml/2006/main">
        <w:t xml:space="preserve">Інший учень, який першим прийшов до гробу, увійшов і повірив тому, що побачив.</w:t>
      </w:r>
    </w:p>
    <w:p w14:paraId="4B6D133C" w14:textId="77777777" w:rsidR="00F90BDC" w:rsidRDefault="00F90BDC"/>
    <w:p w14:paraId="3287CDB3" w14:textId="77777777" w:rsidR="00F90BDC" w:rsidRDefault="00F90BDC">
      <w:r xmlns:w="http://schemas.openxmlformats.org/wordprocessingml/2006/main">
        <w:t xml:space="preserve">1. Сила віри в Ісуса Христа</w:t>
      </w:r>
    </w:p>
    <w:p w14:paraId="1EEB0AE5" w14:textId="77777777" w:rsidR="00F90BDC" w:rsidRDefault="00F90BDC"/>
    <w:p w14:paraId="3A0DB5E1" w14:textId="77777777" w:rsidR="00F90BDC" w:rsidRDefault="00F90BDC">
      <w:r xmlns:w="http://schemas.openxmlformats.org/wordprocessingml/2006/main">
        <w:t xml:space="preserve">2. Важливість бути свідком дива</w:t>
      </w:r>
    </w:p>
    <w:p w14:paraId="3B07458A" w14:textId="77777777" w:rsidR="00F90BDC" w:rsidRDefault="00F90BDC"/>
    <w:p w14:paraId="21039FF1"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231BAE1B" w14:textId="77777777" w:rsidR="00F90BDC" w:rsidRDefault="00F90BDC"/>
    <w:p w14:paraId="77F2F535"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але житиме, і кожен, хто живе та вірує в Мене, не вмре повіки».</w:t>
      </w:r>
    </w:p>
    <w:p w14:paraId="3EB5E352" w14:textId="77777777" w:rsidR="00F90BDC" w:rsidRDefault="00F90BDC"/>
    <w:p w14:paraId="62DE9E5F" w14:textId="77777777" w:rsidR="00F90BDC" w:rsidRDefault="00F90BDC">
      <w:r xmlns:w="http://schemas.openxmlformats.org/wordprocessingml/2006/main">
        <w:t xml:space="preserve">John 20:9 Бо вони ще не знали Писання, що Він мусить воскреснути з мертвих.</w:t>
      </w:r>
    </w:p>
    <w:p w14:paraId="116E9DB2" w14:textId="77777777" w:rsidR="00F90BDC" w:rsidRDefault="00F90BDC"/>
    <w:p w14:paraId="5BA480D1" w14:textId="77777777" w:rsidR="00F90BDC" w:rsidRDefault="00F90BDC">
      <w:r xmlns:w="http://schemas.openxmlformats.org/wordprocessingml/2006/main">
        <w:t xml:space="preserve">Учні ще не розуміли Святого Письма, що Ісус воскресне з мертвих.</w:t>
      </w:r>
    </w:p>
    <w:p w14:paraId="50EEB2E2" w14:textId="77777777" w:rsidR="00F90BDC" w:rsidRDefault="00F90BDC"/>
    <w:p w14:paraId="70516396" w14:textId="77777777" w:rsidR="00F90BDC" w:rsidRDefault="00F90BDC">
      <w:r xmlns:w="http://schemas.openxmlformats.org/wordprocessingml/2006/main">
        <w:t xml:space="preserve">1. «Надія на воскресіння»</w:t>
      </w:r>
    </w:p>
    <w:p w14:paraId="7D666960" w14:textId="77777777" w:rsidR="00F90BDC" w:rsidRDefault="00F90BDC"/>
    <w:p w14:paraId="5CE579B1" w14:textId="77777777" w:rsidR="00F90BDC" w:rsidRDefault="00F90BDC">
      <w:r xmlns:w="http://schemas.openxmlformats.org/wordprocessingml/2006/main">
        <w:t xml:space="preserve">2. «Сила Слова Божого»</w:t>
      </w:r>
    </w:p>
    <w:p w14:paraId="6A7A51D7" w14:textId="77777777" w:rsidR="00F90BDC" w:rsidRDefault="00F90BDC"/>
    <w:p w14:paraId="71A29D70"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067EC6F4" w14:textId="77777777" w:rsidR="00F90BDC" w:rsidRDefault="00F90BDC"/>
    <w:p w14:paraId="48A33C75" w14:textId="77777777" w:rsidR="00F90BDC" w:rsidRDefault="00F90BDC">
      <w:r xmlns:w="http://schemas.openxmlformats.org/wordprocessingml/2006/main">
        <w:t xml:space="preserve">2. 1 Коринтян 15:20-22 - Але насправді Христос воскрес із мертвих, первісток із тих, хто заснув. Бо як смерть через людину, так через людину воскресіння мертвих. Бо як в Адамі всі вмирають, так і в Христі всі оживуть.</w:t>
      </w:r>
    </w:p>
    <w:p w14:paraId="395328B9" w14:textId="77777777" w:rsidR="00F90BDC" w:rsidRDefault="00F90BDC"/>
    <w:p w14:paraId="464E2157" w14:textId="77777777" w:rsidR="00F90BDC" w:rsidRDefault="00F90BDC">
      <w:r xmlns:w="http://schemas.openxmlformats.org/wordprocessingml/2006/main">
        <w:t xml:space="preserve">Івана 20:10 Тоді учні знову пішли до свого дому.</w:t>
      </w:r>
    </w:p>
    <w:p w14:paraId="3E61E22B" w14:textId="77777777" w:rsidR="00F90BDC" w:rsidRDefault="00F90BDC"/>
    <w:p w14:paraId="4C2E641C" w14:textId="77777777" w:rsidR="00F90BDC" w:rsidRDefault="00F90BDC">
      <w:r xmlns:w="http://schemas.openxmlformats.org/wordprocessingml/2006/main">
        <w:t xml:space="preserve">Побачивши воскреслого Ісуса, учні розійшлися по домівках.</w:t>
      </w:r>
    </w:p>
    <w:p w14:paraId="2AC373DE" w14:textId="77777777" w:rsidR="00F90BDC" w:rsidRDefault="00F90BDC"/>
    <w:p w14:paraId="2740E27E" w14:textId="77777777" w:rsidR="00F90BDC" w:rsidRDefault="00F90BDC">
      <w:r xmlns:w="http://schemas.openxmlformats.org/wordprocessingml/2006/main">
        <w:t xml:space="preserve">1. Божа вірність ніколи не підведе нас, навіть коли здається, що все найтемніше.</w:t>
      </w:r>
    </w:p>
    <w:p w14:paraId="7F3DC340" w14:textId="77777777" w:rsidR="00F90BDC" w:rsidRDefault="00F90BDC"/>
    <w:p w14:paraId="7F787963" w14:textId="77777777" w:rsidR="00F90BDC" w:rsidRDefault="00F90BDC">
      <w:r xmlns:w="http://schemas.openxmlformats.org/wordprocessingml/2006/main">
        <w:t xml:space="preserve">2. Сила воскресіння Ісуса повинна спонукати нас жити вірно у відповідь.</w:t>
      </w:r>
    </w:p>
    <w:p w14:paraId="4BD5D701" w14:textId="77777777" w:rsidR="00F90BDC" w:rsidRDefault="00F90BDC"/>
    <w:p w14:paraId="65A62DEF" w14:textId="77777777" w:rsidR="00F90BDC" w:rsidRDefault="00F90BDC">
      <w:r xmlns:w="http://schemas.openxmlformats.org/wordprocessingml/2006/main">
        <w:t xml:space="preserve">1. Псалом 91:2 – «Я скажу про Господа: Він мій притулок і моя твердиня, мій Бог, на Нього я буду надіятися».</w:t>
      </w:r>
    </w:p>
    <w:p w14:paraId="333D0B3B" w14:textId="77777777" w:rsidR="00F90BDC" w:rsidRDefault="00F90BDC"/>
    <w:p w14:paraId="47E4B55E" w14:textId="77777777" w:rsidR="00F90BDC" w:rsidRDefault="00F90BDC">
      <w:r xmlns:w="http://schemas.openxmlformats.org/wordprocessingml/2006/main">
        <w:t xml:space="preserve">2. Римлянам 6:4-5 – «Тому ми поховані з Ним хрещенням у смерть, щоб, як Христос воскрес із мертвих славою Отця, так і ми ходили в оновленому житті».</w:t>
      </w:r>
    </w:p>
    <w:p w14:paraId="2C0EB64F" w14:textId="77777777" w:rsidR="00F90BDC" w:rsidRDefault="00F90BDC"/>
    <w:p w14:paraId="4B74C266" w14:textId="77777777" w:rsidR="00F90BDC" w:rsidRDefault="00F90BDC">
      <w:r xmlns:w="http://schemas.openxmlformats.org/wordprocessingml/2006/main">
        <w:t xml:space="preserve">Івана 20:11 Марія ж стояла надворі біля гробу і плакала;</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Відповідь Марії на воскресіння Ісуса була сумом і скорботою.</w:t>
      </w:r>
    </w:p>
    <w:p w14:paraId="2E445373" w14:textId="77777777" w:rsidR="00F90BDC" w:rsidRDefault="00F90BDC"/>
    <w:p w14:paraId="0E422997" w14:textId="77777777" w:rsidR="00F90BDC" w:rsidRDefault="00F90BDC">
      <w:r xmlns:w="http://schemas.openxmlformats.org/wordprocessingml/2006/main">
        <w:t xml:space="preserve">1: Ми повинні пам’ятати, що є час сумувати і час радіти.</w:t>
      </w:r>
    </w:p>
    <w:p w14:paraId="1B422BEC" w14:textId="77777777" w:rsidR="00F90BDC" w:rsidRDefault="00F90BDC"/>
    <w:p w14:paraId="549BBAB3" w14:textId="77777777" w:rsidR="00F90BDC" w:rsidRDefault="00F90BDC">
      <w:r xmlns:w="http://schemas.openxmlformats.org/wordprocessingml/2006/main">
        <w:t xml:space="preserve">2: Марта і Марія по-різному сумували за Ісусом, і ми можемо навчитися у них, як виражати своє горе.</w:t>
      </w:r>
    </w:p>
    <w:p w14:paraId="7556472E" w14:textId="77777777" w:rsidR="00F90BDC" w:rsidRDefault="00F90BDC"/>
    <w:p w14:paraId="09F5ADF8" w14:textId="77777777" w:rsidR="00F90BDC" w:rsidRDefault="00F90BDC">
      <w:r xmlns:w="http://schemas.openxmlformats.org/wordprocessingml/2006/main">
        <w:t xml:space="preserve">1: Римлянам 12:15 – Радійте з тими, хто радіє, і плачте з тими, хто плаче.</w:t>
      </w:r>
    </w:p>
    <w:p w14:paraId="311FB91E" w14:textId="77777777" w:rsidR="00F90BDC" w:rsidRDefault="00F90BDC"/>
    <w:p w14:paraId="290D8C51" w14:textId="77777777" w:rsidR="00F90BDC" w:rsidRDefault="00F90BDC">
      <w:r xmlns:w="http://schemas.openxmlformats.org/wordprocessingml/2006/main">
        <w:t xml:space="preserve">2: Івана 11:35 - Ісус плакав.</w:t>
      </w:r>
    </w:p>
    <w:p w14:paraId="07CCBFCB" w14:textId="77777777" w:rsidR="00F90BDC" w:rsidRDefault="00F90BDC"/>
    <w:p w14:paraId="54E68358" w14:textId="77777777" w:rsidR="00F90BDC" w:rsidRDefault="00F90BDC">
      <w:r xmlns:w="http://schemas.openxmlformats.org/wordprocessingml/2006/main">
        <w:t xml:space="preserve">Івана 20:12 І бачить двох ангелів у білому, що сидять, один при голові, а другий при ногах, де лежало тіло Ісусове.</w:t>
      </w:r>
    </w:p>
    <w:p w14:paraId="2A49B471" w14:textId="77777777" w:rsidR="00F90BDC" w:rsidRDefault="00F90BDC"/>
    <w:p w14:paraId="689C14FC" w14:textId="77777777" w:rsidR="00F90BDC" w:rsidRDefault="00F90BDC">
      <w:r xmlns:w="http://schemas.openxmlformats.org/wordprocessingml/2006/main">
        <w:t xml:space="preserve">Тіло Ісуса спостерігали два ангели в білому, один у голові, а інший у ногах.</w:t>
      </w:r>
    </w:p>
    <w:p w14:paraId="46DE01C1" w14:textId="77777777" w:rsidR="00F90BDC" w:rsidRDefault="00F90BDC"/>
    <w:p w14:paraId="4DF62CC4" w14:textId="77777777" w:rsidR="00F90BDC" w:rsidRDefault="00F90BDC">
      <w:r xmlns:w="http://schemas.openxmlformats.org/wordprocessingml/2006/main">
        <w:t xml:space="preserve">1. Потіха ангелів: як Божі посланці забезпечують захист і мир</w:t>
      </w:r>
    </w:p>
    <w:p w14:paraId="78204B5E" w14:textId="77777777" w:rsidR="00F90BDC" w:rsidRDefault="00F90BDC"/>
    <w:p w14:paraId="09F85222" w14:textId="77777777" w:rsidR="00F90BDC" w:rsidRDefault="00F90BDC">
      <w:r xmlns:w="http://schemas.openxmlformats.org/wordprocessingml/2006/main">
        <w:t xml:space="preserve">2. Обіцянка вічного життя: як смерть і воскресіння Ісуса дають надію і розраду</w:t>
      </w:r>
    </w:p>
    <w:p w14:paraId="167394EE" w14:textId="77777777" w:rsidR="00F90BDC" w:rsidRDefault="00F90BDC"/>
    <w:p w14:paraId="6B25393D" w14:textId="77777777" w:rsidR="00F90BDC" w:rsidRDefault="00F90BDC">
      <w:r xmlns:w="http://schemas.openxmlformats.org/wordprocessingml/2006/main">
        <w:t xml:space="preserve">1. Матвій 28:2-6 - Ангел, який відвалив камінь від гробу Ісуса</w:t>
      </w:r>
    </w:p>
    <w:p w14:paraId="0E11BDA4" w14:textId="77777777" w:rsidR="00F90BDC" w:rsidRDefault="00F90BDC"/>
    <w:p w14:paraId="59A50662" w14:textId="77777777" w:rsidR="00F90BDC" w:rsidRDefault="00F90BDC">
      <w:r xmlns:w="http://schemas.openxmlformats.org/wordprocessingml/2006/main">
        <w:t xml:space="preserve">2. Євреям 1:14 – Ангели як службові духи, послані служити тим, хто успадкує спасіння.</w:t>
      </w:r>
    </w:p>
    <w:p w14:paraId="2AF2B438" w14:textId="77777777" w:rsidR="00F90BDC" w:rsidRDefault="00F90BDC"/>
    <w:p w14:paraId="3BF8A149" w14:textId="77777777" w:rsidR="00F90BDC" w:rsidRDefault="00F90BDC">
      <w:r xmlns:w="http://schemas.openxmlformats.org/wordprocessingml/2006/main">
        <w:t xml:space="preserve">John 20:13 13 І кажуть їй: Жінко, чого ти плачеш? Вона каже до них: бо вони взяли мого Господа, і я не знаю, де вони поклали його.</w:t>
      </w:r>
    </w:p>
    <w:p w14:paraId="4C50384C" w14:textId="77777777" w:rsidR="00F90BDC" w:rsidRDefault="00F90BDC"/>
    <w:p w14:paraId="3C8CA017" w14:textId="77777777" w:rsidR="00F90BDC" w:rsidRDefault="00F90BDC">
      <w:r xmlns:w="http://schemas.openxmlformats.org/wordprocessingml/2006/main">
        <w:t xml:space="preserve">Марію Магдалину знайшли плачучою біля гробниці Ісуса. Учні запитують її, чому вона плаче, і вона каже їм, що Ісуса забрали, і вона не знає, де його поклали.</w:t>
      </w:r>
    </w:p>
    <w:p w14:paraId="79E65C15" w14:textId="77777777" w:rsidR="00F90BDC" w:rsidRDefault="00F90BDC"/>
    <w:p w14:paraId="156787A5" w14:textId="77777777" w:rsidR="00F90BDC" w:rsidRDefault="00F90BDC">
      <w:r xmlns:w="http://schemas.openxmlformats.org/wordprocessingml/2006/main">
        <w:t xml:space="preserve">1. Життя з вірою у важкі часи - дослідження мужності Марії Магдалини перед обличчям трагедії.</w:t>
      </w:r>
    </w:p>
    <w:p w14:paraId="3FCB7BB7" w14:textId="77777777" w:rsidR="00F90BDC" w:rsidRDefault="00F90BDC"/>
    <w:p w14:paraId="7C55ECD9" w14:textId="77777777" w:rsidR="00F90BDC" w:rsidRDefault="00F90BDC">
      <w:r xmlns:w="http://schemas.openxmlformats.org/wordprocessingml/2006/main">
        <w:t xml:space="preserve">2. Сила надії у часи відчаю - як віра Марії Магдалини в Христа підтримала її перед обличчям великої втрати.</w:t>
      </w:r>
    </w:p>
    <w:p w14:paraId="076C4B14" w14:textId="77777777" w:rsidR="00F90BDC" w:rsidRDefault="00F90BDC"/>
    <w:p w14:paraId="6088F6AF"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016C8F2A" w14:textId="77777777" w:rsidR="00F90BDC" w:rsidRDefault="00F90BDC"/>
    <w:p w14:paraId="3CBCEDD6" w14:textId="77777777" w:rsidR="00F90BDC" w:rsidRDefault="00F90BDC">
      <w:r xmlns:w="http://schemas.openxmlformats.org/wordprocessingml/2006/main">
        <w:t xml:space="preserve">2. 1 Петра 5:7 - Покладіть на Нього всю свою турботу; бо він піклується про вас.</w:t>
      </w:r>
    </w:p>
    <w:p w14:paraId="36FD11B2" w14:textId="77777777" w:rsidR="00F90BDC" w:rsidRDefault="00F90BDC"/>
    <w:p w14:paraId="259CAEA2" w14:textId="77777777" w:rsidR="00F90BDC" w:rsidRDefault="00F90BDC">
      <w:r xmlns:w="http://schemas.openxmlformats.org/wordprocessingml/2006/main">
        <w:t xml:space="preserve">John 20:14 14 Сказавши це, вона обернулася й побачила Ісуса, що стояв, та не пізнала, що то Ісус.</w:t>
      </w:r>
    </w:p>
    <w:p w14:paraId="06E455F2" w14:textId="77777777" w:rsidR="00F90BDC" w:rsidRDefault="00F90BDC"/>
    <w:p w14:paraId="00C1D745" w14:textId="77777777" w:rsidR="00F90BDC" w:rsidRDefault="00F90BDC">
      <w:r xmlns:w="http://schemas.openxmlformats.org/wordprocessingml/2006/main">
        <w:t xml:space="preserve">У Великодню неділю Марія Магдалина йде до гробу Ісуса і знаходить його порожнім. Вона відвертається в горі, але потім повертається і бачить Ісуса, який стоїть там, хоча вона не впізнає його.</w:t>
      </w:r>
    </w:p>
    <w:p w14:paraId="276C27F1" w14:textId="77777777" w:rsidR="00F90BDC" w:rsidRDefault="00F90BDC"/>
    <w:p w14:paraId="7B451307" w14:textId="77777777" w:rsidR="00F90BDC" w:rsidRDefault="00F90BDC">
      <w:r xmlns:w="http://schemas.openxmlformats.org/wordprocessingml/2006/main">
        <w:t xml:space="preserve">1. Довіряйте Божому плану, навіть коли він незрозумілий.</w:t>
      </w:r>
    </w:p>
    <w:p w14:paraId="23F7EE04" w14:textId="77777777" w:rsidR="00F90BDC" w:rsidRDefault="00F90BDC"/>
    <w:p w14:paraId="7972D210" w14:textId="77777777" w:rsidR="00F90BDC" w:rsidRDefault="00F90BDC">
      <w:r xmlns:w="http://schemas.openxmlformats.org/wordprocessingml/2006/main">
        <w:t xml:space="preserve">2. Навіть у найтемніші часи шукайте світло надії.</w:t>
      </w:r>
    </w:p>
    <w:p w14:paraId="44F19C02" w14:textId="77777777" w:rsidR="00F90BDC" w:rsidRDefault="00F90BDC"/>
    <w:p w14:paraId="03FADDA9" w14:textId="77777777" w:rsidR="00F90BDC" w:rsidRDefault="00F90BDC">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34:18: «Господь близький до розбитих серцем і рятує пригнічених духом».</w:t>
      </w:r>
    </w:p>
    <w:p w14:paraId="2035FE72" w14:textId="77777777" w:rsidR="00F90BDC" w:rsidRDefault="00F90BDC"/>
    <w:p w14:paraId="526F10B0" w14:textId="77777777" w:rsidR="00F90BDC" w:rsidRDefault="00F90BDC">
      <w:r xmlns:w="http://schemas.openxmlformats.org/wordprocessingml/2006/main">
        <w:t xml:space="preserve">John 20:15 Ісус каже до неї: Жінко, чого ти плачеш? кого ти шукаєш? Вона, гадаючи, що він садівник, каже до нього: Пане, якщо ти виніс його, скажи мені, де ти його поклав, і я заберу його.</w:t>
      </w:r>
    </w:p>
    <w:p w14:paraId="09E00F66" w14:textId="77777777" w:rsidR="00F90BDC" w:rsidRDefault="00F90BDC"/>
    <w:p w14:paraId="73BB7F43" w14:textId="77777777" w:rsidR="00F90BDC" w:rsidRDefault="00F90BDC">
      <w:r xmlns:w="http://schemas.openxmlformats.org/wordprocessingml/2006/main">
        <w:t xml:space="preserve">Марія Магдалина помилково приймає Ісуса за садівника і висловлює свій сум, сподіваючись знайти Ісуса.</w:t>
      </w:r>
    </w:p>
    <w:p w14:paraId="7B0E2AEB" w14:textId="77777777" w:rsidR="00F90BDC" w:rsidRDefault="00F90BDC"/>
    <w:p w14:paraId="699163B1" w14:textId="77777777" w:rsidR="00F90BDC" w:rsidRDefault="00F90BDC">
      <w:r xmlns:w="http://schemas.openxmlformats.org/wordprocessingml/2006/main">
        <w:t xml:space="preserve">1. Ісус розуміє нашу скорботу й смуток і завжди готовий потішити нас у важкі часи.</w:t>
      </w:r>
    </w:p>
    <w:p w14:paraId="09AA73EA" w14:textId="77777777" w:rsidR="00F90BDC" w:rsidRDefault="00F90BDC"/>
    <w:p w14:paraId="6B2DA016" w14:textId="77777777" w:rsidR="00F90BDC" w:rsidRDefault="00F90BDC">
      <w:r xmlns:w="http://schemas.openxmlformats.org/wordprocessingml/2006/main">
        <w:t xml:space="preserve">2. Ми повинні впізнавати Ісуса в усіх наших зустрічах і довіряти Його керівництву.</w:t>
      </w:r>
    </w:p>
    <w:p w14:paraId="50636227" w14:textId="77777777" w:rsidR="00F90BDC" w:rsidRDefault="00F90BDC"/>
    <w:p w14:paraId="0FB95D3E"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553ADCA7" w14:textId="77777777" w:rsidR="00F90BDC" w:rsidRDefault="00F90BDC"/>
    <w:p w14:paraId="4E2FD74C" w14:textId="77777777" w:rsidR="00F90BDC" w:rsidRDefault="00F90BDC">
      <w:r xmlns:w="http://schemas.openxmlformats.org/wordprocessingml/2006/main">
        <w:t xml:space="preserve">2. Ісая 40:11 – «Він пастиме отару Свою, як пастир; Він збиратиме ягнят на руки Свої, Він буде носити їх на лоні Своїм, і тих, що годують, буде вести ніжно».</w:t>
      </w:r>
    </w:p>
    <w:p w14:paraId="1C635647" w14:textId="77777777" w:rsidR="00F90BDC" w:rsidRDefault="00F90BDC"/>
    <w:p w14:paraId="29F1A934" w14:textId="77777777" w:rsidR="00F90BDC" w:rsidRDefault="00F90BDC">
      <w:r xmlns:w="http://schemas.openxmlformats.org/wordprocessingml/2006/main">
        <w:t xml:space="preserve">Івана 20:16 Каже їй Ісус: Маріє! Вона обернулася та й каже йому: Раввуні! тобто, Майстер.</w:t>
      </w:r>
    </w:p>
    <w:p w14:paraId="36F4E757" w14:textId="77777777" w:rsidR="00F90BDC" w:rsidRDefault="00F90BDC"/>
    <w:p w14:paraId="6C5BB7F7" w14:textId="77777777" w:rsidR="00F90BDC" w:rsidRDefault="00F90BDC">
      <w:r xmlns:w="http://schemas.openxmlformats.org/wordprocessingml/2006/main">
        <w:t xml:space="preserve">Радісна зустріч Марії з Ісусом: Марія впізнає воскреслого Ісуса і називає його Учителем.</w:t>
      </w:r>
    </w:p>
    <w:p w14:paraId="15AD63E3" w14:textId="77777777" w:rsidR="00F90BDC" w:rsidRDefault="00F90BDC"/>
    <w:p w14:paraId="37DDB755" w14:textId="77777777" w:rsidR="00F90BDC" w:rsidRDefault="00F90BDC">
      <w:r xmlns:w="http://schemas.openxmlformats.org/wordprocessingml/2006/main">
        <w:t xml:space="preserve">1. Радість Христового Воскресіння: пізнання нашого Спасителя та радість у ньому</w:t>
      </w:r>
    </w:p>
    <w:p w14:paraId="4FCF16BD" w14:textId="77777777" w:rsidR="00F90BDC" w:rsidRDefault="00F90BDC"/>
    <w:p w14:paraId="56A828DA" w14:textId="77777777" w:rsidR="00F90BDC" w:rsidRDefault="00F90BDC">
      <w:r xmlns:w="http://schemas.openxmlformats.org/wordprocessingml/2006/main">
        <w:t xml:space="preserve">2. Відчуття Майстра: пізнання любові Ісуса в нашому житті</w:t>
      </w:r>
    </w:p>
    <w:p w14:paraId="0C340505" w14:textId="77777777" w:rsidR="00F90BDC" w:rsidRDefault="00F90BDC"/>
    <w:p w14:paraId="42B151C8" w14:textId="77777777" w:rsidR="00F90BDC" w:rsidRDefault="00F90BDC">
      <w:r xmlns:w="http://schemas.openxmlformats.org/wordprocessingml/2006/main">
        <w:t xml:space="preserve">1. Римлянам 6:4-5 – «Тому ми були поховані з Ним через хрещення в смерть, щоб, як Христос воскрес із мертвих славою Отця, так і ми ходили в оновленому житті».</w:t>
      </w:r>
    </w:p>
    <w:p w14:paraId="279B2BA4" w14:textId="77777777" w:rsidR="00F90BDC" w:rsidRDefault="00F90BDC"/>
    <w:p w14:paraId="06E5FF15" w14:textId="77777777" w:rsidR="00F90BDC" w:rsidRDefault="00F90BDC">
      <w:r xmlns:w="http://schemas.openxmlformats.org/wordprocessingml/2006/main">
        <w:t xml:space="preserve">2. Псалом 54:4 – «Ось Бог мій помічник; Господь з тими, хто підтримує моє життя».</w:t>
      </w:r>
    </w:p>
    <w:p w14:paraId="40778D90" w14:textId="77777777" w:rsidR="00F90BDC" w:rsidRDefault="00F90BDC"/>
    <w:p w14:paraId="457EAB59" w14:textId="77777777" w:rsidR="00F90BDC" w:rsidRDefault="00F90BDC">
      <w:r xmlns:w="http://schemas.openxmlformats.org/wordprocessingml/2006/main">
        <w:t xml:space="preserve">Івана 20:17 Промовляє до неї Ісус: Не торкайся Мене; бо Я ще не вознісся до Свого Отця, але піди до Моїх братів і скажи їм: Я йду до Свого Отця і вашого Отця; і моєму Богові, і вашому Богові.</w:t>
      </w:r>
    </w:p>
    <w:p w14:paraId="27804D99" w14:textId="77777777" w:rsidR="00F90BDC" w:rsidRDefault="00F90BDC"/>
    <w:p w14:paraId="002DBF60" w14:textId="77777777" w:rsidR="00F90BDC" w:rsidRDefault="00F90BDC">
      <w:r xmlns:w="http://schemas.openxmlformats.org/wordprocessingml/2006/main">
        <w:t xml:space="preserve">Ісус наказує Марії відпустити Його і піти сказати Його учням, що Він вознісся до Свого Отця на Небесах.</w:t>
      </w:r>
    </w:p>
    <w:p w14:paraId="761382B7" w14:textId="77777777" w:rsidR="00F90BDC" w:rsidRDefault="00F90BDC"/>
    <w:p w14:paraId="658A9333" w14:textId="77777777" w:rsidR="00F90BDC" w:rsidRDefault="00F90BDC">
      <w:r xmlns:w="http://schemas.openxmlformats.org/wordprocessingml/2006/main">
        <w:t xml:space="preserve">1: Ми повинні довіряти Ісусу та Його обіцянкам, бо Він завжди підійметься до Свого Небесного Батька.</w:t>
      </w:r>
    </w:p>
    <w:p w14:paraId="103E0956" w14:textId="77777777" w:rsidR="00F90BDC" w:rsidRDefault="00F90BDC"/>
    <w:p w14:paraId="36F8DABF" w14:textId="77777777" w:rsidR="00F90BDC" w:rsidRDefault="00F90BDC">
      <w:r xmlns:w="http://schemas.openxmlformats.org/wordprocessingml/2006/main">
        <w:t xml:space="preserve">2: Ісус дав нам місію ділитися Його доброю новиною з іншими, як Він наказав Марії.</w:t>
      </w:r>
    </w:p>
    <w:p w14:paraId="03EC9533" w14:textId="77777777" w:rsidR="00F90BDC" w:rsidRDefault="00F90BDC"/>
    <w:p w14:paraId="262487C4" w14:textId="77777777" w:rsidR="00F90BDC" w:rsidRDefault="00F90BDC">
      <w:r xmlns:w="http://schemas.openxmlformats.org/wordprocessingml/2006/main">
        <w:t xml:space="preserve">1: Филип’ян 3:20-21 – Бо наша розмова на небі; звідки ми також очікуємо Спасителя, Господа Ісуса Христа: Який змінить наше мерзенне тіло, щоб воно могло стати подібним до тіла Його слави, згідно з дією, якою Він може навіть підкорити собі все.</w:t>
      </w:r>
    </w:p>
    <w:p w14:paraId="6279338E" w14:textId="77777777" w:rsidR="00F90BDC" w:rsidRDefault="00F90BDC"/>
    <w:p w14:paraId="5EBBC81E" w14:textId="77777777" w:rsidR="00F90BDC" w:rsidRDefault="00F90BDC">
      <w:r xmlns:w="http://schemas.openxmlformats.org/wordprocessingml/2006/main">
        <w:t xml:space="preserve">2: Матвія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64F91890" w14:textId="77777777" w:rsidR="00F90BDC" w:rsidRDefault="00F90BDC"/>
    <w:p w14:paraId="43303B35" w14:textId="77777777" w:rsidR="00F90BDC" w:rsidRDefault="00F90BDC">
      <w:r xmlns:w="http://schemas.openxmlformats.org/wordprocessingml/2006/main">
        <w:t xml:space="preserve">Івана 20:18 Марія Магдалина прийшла й розповіла учням, що бачила Господа, і що Він їй це сказав.</w:t>
      </w:r>
    </w:p>
    <w:p w14:paraId="2C5C3380" w14:textId="77777777" w:rsidR="00F90BDC" w:rsidRDefault="00F90BDC"/>
    <w:p w14:paraId="683087C5" w14:textId="77777777" w:rsidR="00F90BDC" w:rsidRDefault="00F90BDC">
      <w:r xmlns:w="http://schemas.openxmlformats.org/wordprocessingml/2006/main">
        <w:t xml:space="preserve">Марія Магдалина повідомляє учням, що бачила воскреслого Ісуса.</w:t>
      </w:r>
    </w:p>
    <w:p w14:paraId="28D57B57" w14:textId="77777777" w:rsidR="00F90BDC" w:rsidRDefault="00F90BDC"/>
    <w:p w14:paraId="20E98C3A" w14:textId="77777777" w:rsidR="00F90BDC" w:rsidRDefault="00F90BDC">
      <w:r xmlns:w="http://schemas.openxmlformats.org/wordprocessingml/2006/main">
        <w:t xml:space="preserve">1: Воскресіння Ісуса - Івана 20:18</w:t>
      </w:r>
    </w:p>
    <w:p w14:paraId="3AB55BD2" w14:textId="77777777" w:rsidR="00F90BDC" w:rsidRDefault="00F90BDC"/>
    <w:p w14:paraId="5A905D75" w14:textId="77777777" w:rsidR="00F90BDC" w:rsidRDefault="00F90BDC">
      <w:r xmlns:w="http://schemas.openxmlformats.org/wordprocessingml/2006/main">
        <w:t xml:space="preserve">2: Сила присутності Ісуса - Івана 20:18</w:t>
      </w:r>
    </w:p>
    <w:p w14:paraId="6F5E26FF" w14:textId="77777777" w:rsidR="00F90BDC" w:rsidRDefault="00F90BDC"/>
    <w:p w14:paraId="0A0AE825" w14:textId="77777777" w:rsidR="00F90BDC" w:rsidRDefault="00F90BDC">
      <w:r xmlns:w="http://schemas.openxmlformats.org/wordprocessingml/2006/main">
        <w:t xml:space="preserve">1: Римлянам 6:9 – Бо ми знаємо, що Христос, воскресши з мертвих, уже ніколи не помре; смерть більше не панує над ним.</w:t>
      </w:r>
    </w:p>
    <w:p w14:paraId="5F788F4F" w14:textId="77777777" w:rsidR="00F90BDC" w:rsidRDefault="00F90BDC"/>
    <w:p w14:paraId="2F1EA88F" w14:textId="77777777" w:rsidR="00F90BDC" w:rsidRDefault="00F90BDC">
      <w:r xmlns:w="http://schemas.openxmlformats.org/wordprocessingml/2006/main">
        <w:t xml:space="preserve">2: Дії 2:24 – Але Бог воскресив Його з мертвих, звільнивши Його від агонії смерті, тому що смерті було неможливо втримати Його.</w:t>
      </w:r>
    </w:p>
    <w:p w14:paraId="46354E24" w14:textId="77777777" w:rsidR="00F90BDC" w:rsidRDefault="00F90BDC"/>
    <w:p w14:paraId="06038CE7" w14:textId="77777777" w:rsidR="00F90BDC" w:rsidRDefault="00F90BDC">
      <w:r xmlns:w="http://schemas.openxmlformats.org/wordprocessingml/2006/main">
        <w:t xml:space="preserve">Івана 20:19 Того ж дня ввечері, першого в тижні, коли двері були зачинені, де були зібрані учні через страх перед юдеями, прийшов Ісус, став посередині та й промовив до них: Мир нехай буде. до вас.</w:t>
      </w:r>
    </w:p>
    <w:p w14:paraId="51413AE1" w14:textId="77777777" w:rsidR="00F90BDC" w:rsidRDefault="00F90BDC"/>
    <w:p w14:paraId="4E7CB616" w14:textId="77777777" w:rsidR="00F90BDC" w:rsidRDefault="00F90BDC">
      <w:r xmlns:w="http://schemas.openxmlformats.org/wordprocessingml/2006/main">
        <w:t xml:space="preserve">У перший день тижня учні зібралися в страху перед євреями, коли з’явився Ісус і сказав: «Мир вам».</w:t>
      </w:r>
    </w:p>
    <w:p w14:paraId="2162367F" w14:textId="77777777" w:rsidR="00F90BDC" w:rsidRDefault="00F90BDC"/>
    <w:p w14:paraId="4FD16B12" w14:textId="77777777" w:rsidR="00F90BDC" w:rsidRDefault="00F90BDC">
      <w:r xmlns:w="http://schemas.openxmlformats.org/wordprocessingml/2006/main">
        <w:t xml:space="preserve">1. Мир Христа посеред страху</w:t>
      </w:r>
    </w:p>
    <w:p w14:paraId="30056F93" w14:textId="77777777" w:rsidR="00F90BDC" w:rsidRDefault="00F90BDC"/>
    <w:p w14:paraId="5B9632AB" w14:textId="77777777" w:rsidR="00F90BDC" w:rsidRDefault="00F90BDC">
      <w:r xmlns:w="http://schemas.openxmlformats.org/wordprocessingml/2006/main">
        <w:t xml:space="preserve">2. Запевнення присутності Ісуса</w:t>
      </w:r>
    </w:p>
    <w:p w14:paraId="2C22A2EA" w14:textId="77777777" w:rsidR="00F90BDC" w:rsidRDefault="00F90BDC"/>
    <w:p w14:paraId="47D0A7D9" w14:textId="77777777" w:rsidR="00F90BDC" w:rsidRDefault="00F90BDC">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14:paraId="45885D5E" w14:textId="77777777" w:rsidR="00F90BDC" w:rsidRDefault="00F90BDC"/>
    <w:p w14:paraId="1B72BF0F" w14:textId="77777777" w:rsidR="00F90BDC" w:rsidRDefault="00F90BDC">
      <w:r xmlns:w="http://schemas.openxmlformats.org/wordprocessingml/2006/main">
        <w:t xml:space="preserve">John 20:20 І, сказавши це, Він показав їм руки Свої та бік Свої. Тоді зраділи учні, побачивши Господа.</w:t>
      </w:r>
    </w:p>
    <w:p w14:paraId="1C18691C" w14:textId="77777777" w:rsidR="00F90BDC" w:rsidRDefault="00F90BDC"/>
    <w:p w14:paraId="6F8515A9" w14:textId="77777777" w:rsidR="00F90BDC" w:rsidRDefault="00F90BDC">
      <w:r xmlns:w="http://schemas.openxmlformats.org/wordprocessingml/2006/main">
        <w:t xml:space="preserve">Ісус показав учням свої руки та бік, і учні дуже зраділи, побачивши Його.</w:t>
      </w:r>
    </w:p>
    <w:p w14:paraId="5F9CE0F7" w14:textId="77777777" w:rsidR="00F90BDC" w:rsidRDefault="00F90BDC"/>
    <w:p w14:paraId="206F4537" w14:textId="77777777" w:rsidR="00F90BDC" w:rsidRDefault="00F90BDC">
      <w:r xmlns:w="http://schemas.openxmlformats.org/wordprocessingml/2006/main">
        <w:t xml:space="preserve">1. Ісус живий – Чудесне воскресіння нашого Спасителя</w:t>
      </w:r>
    </w:p>
    <w:p w14:paraId="67BF0E84" w14:textId="77777777" w:rsidR="00F90BDC" w:rsidRDefault="00F90BDC"/>
    <w:p w14:paraId="279CDF5B" w14:textId="77777777" w:rsidR="00F90BDC" w:rsidRDefault="00F90BDC">
      <w:r xmlns:w="http://schemas.openxmlformats.org/wordprocessingml/2006/main">
        <w:t xml:space="preserve">2. Радійте в Господі – знайдіть радість через пізнання Ісуса</w:t>
      </w:r>
    </w:p>
    <w:p w14:paraId="48317422" w14:textId="77777777" w:rsidR="00F90BDC" w:rsidRDefault="00F90BDC"/>
    <w:p w14:paraId="2C412088" w14:textId="77777777" w:rsidR="00F90BDC" w:rsidRDefault="00F90BDC">
      <w:r xmlns:w="http://schemas.openxmlformats.org/wordprocessingml/2006/main">
        <w:t xml:space="preserve">1. Луки 24:39 – «Погляньте на руки Мої та на ноги Мої, що це Я Сам. Доторкнись до мене і побачиш. Бо дух не має плоті та кісток, як ви бачите, що я маю».</w:t>
      </w:r>
    </w:p>
    <w:p w14:paraId="5989D5A0" w14:textId="77777777" w:rsidR="00F90BDC" w:rsidRDefault="00F90BDC"/>
    <w:p w14:paraId="17D53B43" w14:textId="77777777" w:rsidR="00F90BDC" w:rsidRDefault="00F90BDC">
      <w:r xmlns:w="http://schemas.openxmlformats.org/wordprocessingml/2006/main">
        <w:t xml:space="preserve">2. 1 Петра 1:8 – «Хоч ви не бачили Його, але любите Його. Хоч ти тепер не бачиш Його, ти віруєш у Нього і радієш невимовною і славною радістю».</w:t>
      </w:r>
    </w:p>
    <w:p w14:paraId="6A4F2E89" w14:textId="77777777" w:rsidR="00F90BDC" w:rsidRDefault="00F90BDC"/>
    <w:p w14:paraId="7AB93C9F" w14:textId="77777777" w:rsidR="00F90BDC" w:rsidRDefault="00F90BDC">
      <w:r xmlns:w="http://schemas.openxmlformats.org/wordprocessingml/2006/main">
        <w:t xml:space="preserve">John 20:21 Тоді Ісус знову сказав їм: Мир вам! Як Отець послав Мене, так і Я посилаю вас.</w:t>
      </w:r>
    </w:p>
    <w:p w14:paraId="2F578D75" w14:textId="77777777" w:rsidR="00F90BDC" w:rsidRDefault="00F90BDC"/>
    <w:p w14:paraId="4CDA9858" w14:textId="77777777" w:rsidR="00F90BDC" w:rsidRDefault="00F90BDC">
      <w:r xmlns:w="http://schemas.openxmlformats.org/wordprocessingml/2006/main">
        <w:t xml:space="preserve">Ісус доручив учням продовжувати його служіння та поширювати мир.</w:t>
      </w:r>
    </w:p>
    <w:p w14:paraId="791355CF" w14:textId="77777777" w:rsidR="00F90BDC" w:rsidRDefault="00F90BDC"/>
    <w:p w14:paraId="75CFF157" w14:textId="77777777" w:rsidR="00F90BDC" w:rsidRDefault="00F90BDC">
      <w:r xmlns:w="http://schemas.openxmlformats.org/wordprocessingml/2006/main">
        <w:t xml:space="preserve">1: Ісус залишив нам у спадок мир і надію, і ми покликані нести це далі.</w:t>
      </w:r>
    </w:p>
    <w:p w14:paraId="456A7C48" w14:textId="77777777" w:rsidR="00F90BDC" w:rsidRDefault="00F90BDC"/>
    <w:p w14:paraId="212EC2BB" w14:textId="77777777" w:rsidR="00F90BDC" w:rsidRDefault="00F90BDC">
      <w:r xmlns:w="http://schemas.openxmlformats.org/wordprocessingml/2006/main">
        <w:t xml:space="preserve">2: Нам доручено продовжувати служіння Ісуса і нести мир у світ.</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14:27 – «Мир залишаю вам, мир мій даю вам: Я даю вам не так, як дає світ. Нехай не тривожиться серце ваше і не лякається».</w:t>
      </w:r>
    </w:p>
    <w:p w14:paraId="31493646" w14:textId="77777777" w:rsidR="00F90BDC" w:rsidRDefault="00F90BDC"/>
    <w:p w14:paraId="60B3E921" w14:textId="77777777" w:rsidR="00F90BDC" w:rsidRDefault="00F90BDC">
      <w:r xmlns:w="http://schemas.openxmlformats.org/wordprocessingml/2006/main">
        <w:t xml:space="preserve">2: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14:paraId="71037EB0" w14:textId="77777777" w:rsidR="00F90BDC" w:rsidRDefault="00F90BDC"/>
    <w:p w14:paraId="2E200EC3" w14:textId="77777777" w:rsidR="00F90BDC" w:rsidRDefault="00F90BDC">
      <w:r xmlns:w="http://schemas.openxmlformats.org/wordprocessingml/2006/main">
        <w:t xml:space="preserve">Івана 20:22 І, промовивши це, дихнув на них і каже до них: Прийміть Духа Святого!</w:t>
      </w:r>
    </w:p>
    <w:p w14:paraId="1EE32D2D" w14:textId="77777777" w:rsidR="00F90BDC" w:rsidRDefault="00F90BDC"/>
    <w:p w14:paraId="0C48E520" w14:textId="77777777" w:rsidR="00F90BDC" w:rsidRDefault="00F90BDC">
      <w:r xmlns:w="http://schemas.openxmlformats.org/wordprocessingml/2006/main">
        <w:t xml:space="preserve">Ісус дихає на учнів і дає їм Святого Духа.</w:t>
      </w:r>
    </w:p>
    <w:p w14:paraId="638AC4EE" w14:textId="77777777" w:rsidR="00F90BDC" w:rsidRDefault="00F90BDC"/>
    <w:p w14:paraId="5DB1C32A" w14:textId="77777777" w:rsidR="00F90BDC" w:rsidRDefault="00F90BDC">
      <w:r xmlns:w="http://schemas.openxmlformats.org/wordprocessingml/2006/main">
        <w:t xml:space="preserve">1. Сила дихання Бога</w:t>
      </w:r>
    </w:p>
    <w:p w14:paraId="079900E5" w14:textId="77777777" w:rsidR="00F90BDC" w:rsidRDefault="00F90BDC"/>
    <w:p w14:paraId="13C4147B" w14:textId="77777777" w:rsidR="00F90BDC" w:rsidRDefault="00F90BDC">
      <w:r xmlns:w="http://schemas.openxmlformats.org/wordprocessingml/2006/main">
        <w:t xml:space="preserve">2. Прийміть, вірте і радійте Святому Дусі</w:t>
      </w:r>
    </w:p>
    <w:p w14:paraId="64526A81" w14:textId="77777777" w:rsidR="00F90BDC" w:rsidRDefault="00F90BDC"/>
    <w:p w14:paraId="48CCBD11" w14:textId="77777777" w:rsidR="00F90BDC" w:rsidRDefault="00F90BDC">
      <w:r xmlns:w="http://schemas.openxmlformats.org/wordprocessingml/2006/main">
        <w:t xml:space="preserve">1. Дії 2:1-4 – Зішестя Святого Духа</w:t>
      </w:r>
    </w:p>
    <w:p w14:paraId="717E05B9" w14:textId="77777777" w:rsidR="00F90BDC" w:rsidRDefault="00F90BDC"/>
    <w:p w14:paraId="0AAE6E2A" w14:textId="77777777" w:rsidR="00F90BDC" w:rsidRDefault="00F90BDC">
      <w:r xmlns:w="http://schemas.openxmlformats.org/wordprocessingml/2006/main">
        <w:t xml:space="preserve">2. Єзекіїль 37:1-14 - Долина сухих кісток і дихання Бога</w:t>
      </w:r>
    </w:p>
    <w:p w14:paraId="60C500B8" w14:textId="77777777" w:rsidR="00F90BDC" w:rsidRDefault="00F90BDC"/>
    <w:p w14:paraId="00B98D48" w14:textId="77777777" w:rsidR="00F90BDC" w:rsidRDefault="00F90BDC">
      <w:r xmlns:w="http://schemas.openxmlformats.org/wordprocessingml/2006/main">
        <w:t xml:space="preserve">Івана 20:23 Кому відпустите гріхи, відпустяться їм; і чиї гріхи ви затримаєте, вони затримаються.</w:t>
      </w:r>
    </w:p>
    <w:p w14:paraId="696DAEFD" w14:textId="77777777" w:rsidR="00F90BDC" w:rsidRDefault="00F90BDC"/>
    <w:p w14:paraId="2FDF03B8" w14:textId="77777777" w:rsidR="00F90BDC" w:rsidRDefault="00F90BDC">
      <w:r xmlns:w="http://schemas.openxmlformats.org/wordprocessingml/2006/main">
        <w:t xml:space="preserve">Ісус дає своїм учням повноваження прощати або залишати гріхи.</w:t>
      </w:r>
    </w:p>
    <w:p w14:paraId="199E66B0" w14:textId="77777777" w:rsidR="00F90BDC" w:rsidRDefault="00F90BDC"/>
    <w:p w14:paraId="6CD6344B" w14:textId="77777777" w:rsidR="00F90BDC" w:rsidRDefault="00F90BDC">
      <w:r xmlns:w="http://schemas.openxmlformats.org/wordprocessingml/2006/main">
        <w:t xml:space="preserve">1. Сила прощення: як Ісус дає нам силу прощати</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 Церкви: як ми покликані утримувати гріх</w:t>
      </w:r>
    </w:p>
    <w:p w14:paraId="01F96597" w14:textId="77777777" w:rsidR="00F90BDC" w:rsidRDefault="00F90BDC"/>
    <w:p w14:paraId="57BAF0F3" w14:textId="77777777" w:rsidR="00F90BDC" w:rsidRDefault="00F90BDC">
      <w:r xmlns:w="http://schemas.openxmlformats.org/wordprocessingml/2006/main">
        <w:t xml:space="preserve">1. Луки 6:37: «Не судіть, і не судимі будете; не засуджуйте, і не будете засуджені; прощайте, і простять вам»</w:t>
      </w:r>
    </w:p>
    <w:p w14:paraId="39BA82BB" w14:textId="77777777" w:rsidR="00F90BDC" w:rsidRDefault="00F90BDC"/>
    <w:p w14:paraId="4336125B" w14:textId="77777777" w:rsidR="00F90BDC" w:rsidRDefault="00F90BDC">
      <w:r xmlns:w="http://schemas.openxmlformats.org/wordprocessingml/2006/main">
        <w:t xml:space="preserve">2. Від Матвія 18:18: «Істинно кажу вам: усе, що зв’яжете на землі, буде зв’язане на небі, а що розв’яжете на землі, буде розв’язане на небі».</w:t>
      </w:r>
    </w:p>
    <w:p w14:paraId="0C6AFF69" w14:textId="77777777" w:rsidR="00F90BDC" w:rsidRDefault="00F90BDC"/>
    <w:p w14:paraId="7FD50428" w14:textId="77777777" w:rsidR="00F90BDC" w:rsidRDefault="00F90BDC">
      <w:r xmlns:w="http://schemas.openxmlformats.org/wordprocessingml/2006/main">
        <w:t xml:space="preserve">Івана 20:24 А Фоми, одного з дванадцятьох, на ім'я Близнюк, не було з ними, коли прийшов Ісус.</w:t>
      </w:r>
    </w:p>
    <w:p w14:paraId="2A0D6865" w14:textId="77777777" w:rsidR="00F90BDC" w:rsidRDefault="00F90BDC"/>
    <w:p w14:paraId="5F6AB9E4" w14:textId="77777777" w:rsidR="00F90BDC" w:rsidRDefault="00F90BDC">
      <w:r xmlns:w="http://schemas.openxmlformats.org/wordprocessingml/2006/main">
        <w:t xml:space="preserve">Учні були свідками воскреслого Ісуса, крім Хоми.</w:t>
      </w:r>
    </w:p>
    <w:p w14:paraId="1C6A3972" w14:textId="77777777" w:rsidR="00F90BDC" w:rsidRDefault="00F90BDC"/>
    <w:p w14:paraId="322A872F" w14:textId="77777777" w:rsidR="00F90BDC" w:rsidRDefault="00F90BDC">
      <w:r xmlns:w="http://schemas.openxmlformats.org/wordprocessingml/2006/main">
        <w:t xml:space="preserve">1. Сила віри: як вірити, не бачачи</w:t>
      </w:r>
    </w:p>
    <w:p w14:paraId="2490D577" w14:textId="77777777" w:rsidR="00F90BDC" w:rsidRDefault="00F90BDC"/>
    <w:p w14:paraId="635A0354" w14:textId="77777777" w:rsidR="00F90BDC" w:rsidRDefault="00F90BDC">
      <w:r xmlns:w="http://schemas.openxmlformats.org/wordprocessingml/2006/main">
        <w:t xml:space="preserve">2. Винагорода за терпіння: радість бути присутнім</w:t>
      </w:r>
    </w:p>
    <w:p w14:paraId="0F3EAA33" w14:textId="77777777" w:rsidR="00F90BDC" w:rsidRDefault="00F90BDC"/>
    <w:p w14:paraId="72142397" w14:textId="77777777" w:rsidR="00F90BDC" w:rsidRDefault="00F90BDC">
      <w:r xmlns:w="http://schemas.openxmlformats.org/wordprocessingml/2006/main">
        <w:t xml:space="preserve">1. Євреям 11:1 – Віра ж є впевненість у сподіваному, переконання в невидимому.</w:t>
      </w:r>
    </w:p>
    <w:p w14:paraId="09A6597C" w14:textId="77777777" w:rsidR="00F90BDC" w:rsidRDefault="00F90BDC"/>
    <w:p w14:paraId="4DC3A6D0" w14:textId="77777777" w:rsidR="00F90BDC" w:rsidRDefault="00F90BDC">
      <w:r xmlns:w="http://schemas.openxmlformats.org/wordprocessingml/2006/main">
        <w:t xml:space="preserve">2. 1 Фессалонікійців 5:18 - Дякуйте за будь-які обставини; бо така для вас воля Божа в Христі Ісусі.</w:t>
      </w:r>
    </w:p>
    <w:p w14:paraId="65E35F50" w14:textId="77777777" w:rsidR="00F90BDC" w:rsidRDefault="00F90BDC"/>
    <w:p w14:paraId="5ECC7387" w14:textId="77777777" w:rsidR="00F90BDC" w:rsidRDefault="00F90BDC">
      <w:r xmlns:w="http://schemas.openxmlformats.org/wordprocessingml/2006/main">
        <w:t xml:space="preserve">Івана 20:25 Тоді інші учні сказали йому: Ми бачили Господа. Але він сказав їм: якщо не побачу на руках Його рани від цвяхів, і не вкладу свого пальця в рани від цвяхів, і не вкладу моєї руки в бік Його, не повірю.</w:t>
      </w:r>
    </w:p>
    <w:p w14:paraId="6478D85C" w14:textId="77777777" w:rsidR="00F90BDC" w:rsidRDefault="00F90BDC"/>
    <w:p w14:paraId="0B1124DB" w14:textId="77777777" w:rsidR="00F90BDC" w:rsidRDefault="00F90BDC">
      <w:r xmlns:w="http://schemas.openxmlformats.org/wordprocessingml/2006/main">
        <w:t xml:space="preserve">Інші учні кажуть Фомі, що вони бачили Господа, але Фома наполягає, що він не повірить, доки не побачить фізичний доказ ран Ісуса.</w:t>
      </w:r>
    </w:p>
    <w:p w14:paraId="2BBF9A76" w14:textId="77777777" w:rsidR="00F90BDC" w:rsidRDefault="00F90BDC"/>
    <w:p w14:paraId="70955D7B" w14:textId="77777777" w:rsidR="00F90BDC" w:rsidRDefault="00F90BDC">
      <w:r xmlns:w="http://schemas.openxmlformats.org/wordprocessingml/2006/main">
        <w:t xml:space="preserve">1. Вірити – це бачити: зміцнення нашої віри через сумніви</w:t>
      </w:r>
    </w:p>
    <w:p w14:paraId="2D3035DD" w14:textId="77777777" w:rsidR="00F90BDC" w:rsidRDefault="00F90BDC"/>
    <w:p w14:paraId="2D8F34A1" w14:textId="77777777" w:rsidR="00F90BDC" w:rsidRDefault="00F90BDC">
      <w:r xmlns:w="http://schemas.openxmlformats.org/wordprocessingml/2006/main">
        <w:t xml:space="preserve">2. Сумнів і віра: чого ми можемо навчитися у Хоми</w:t>
      </w:r>
    </w:p>
    <w:p w14:paraId="69E2DA0E" w14:textId="77777777" w:rsidR="00F90BDC" w:rsidRDefault="00F90BDC"/>
    <w:p w14:paraId="3ED4358F" w14:textId="77777777" w:rsidR="00F90BDC" w:rsidRDefault="00F90BDC">
      <w:r xmlns:w="http://schemas.openxmlformats.org/wordprocessingml/2006/main">
        <w:t xml:space="preserve">1. Псалом 37:5 – Віддай Господу дорогу твою; також довіряйте йому; і він здійснить це.</w:t>
      </w:r>
    </w:p>
    <w:p w14:paraId="6E178D0F" w14:textId="77777777" w:rsidR="00F90BDC" w:rsidRDefault="00F90BDC"/>
    <w:p w14:paraId="188B57B0" w14:textId="77777777" w:rsidR="00F90BDC" w:rsidRDefault="00F90BDC">
      <w:r xmlns:w="http://schemas.openxmlformats.org/wordprocessingml/2006/main">
        <w:t xml:space="preserve">2. Римлянам 10:17 – Отже, віра від слухання, а слухання від Слова Божого.</w:t>
      </w:r>
    </w:p>
    <w:p w14:paraId="34AFA952" w14:textId="77777777" w:rsidR="00F90BDC" w:rsidRDefault="00F90BDC"/>
    <w:p w14:paraId="51FF72F9" w14:textId="77777777" w:rsidR="00F90BDC" w:rsidRDefault="00F90BDC">
      <w:r xmlns:w="http://schemas.openxmlformats.org/wordprocessingml/2006/main">
        <w:t xml:space="preserve">John 20:26 А через вісім днів знову були вдома Його учні та Хома з ними. Тоді прийшов Ісус, коли двері були зачинені, і став посередині та й сказав: Мир вам!</w:t>
      </w:r>
    </w:p>
    <w:p w14:paraId="4FEA9F89" w14:textId="77777777" w:rsidR="00F90BDC" w:rsidRDefault="00F90BDC"/>
    <w:p w14:paraId="76F725E1" w14:textId="77777777" w:rsidR="00F90BDC" w:rsidRDefault="00F90BDC">
      <w:r xmlns:w="http://schemas.openxmlformats.org/wordprocessingml/2006/main">
        <w:t xml:space="preserve">Ісус явився своїм учням через вісім днів після свого воскресіння, коли двері були зачинені. Він привітав їх миром.</w:t>
      </w:r>
    </w:p>
    <w:p w14:paraId="02752426" w14:textId="77777777" w:rsidR="00F90BDC" w:rsidRDefault="00F90BDC"/>
    <w:p w14:paraId="62F87F93" w14:textId="77777777" w:rsidR="00F90BDC" w:rsidRDefault="00F90BDC">
      <w:r xmlns:w="http://schemas.openxmlformats.org/wordprocessingml/2006/main">
        <w:t xml:space="preserve">1. Сила віри: Явлення Ісуса Своїм учням</w:t>
      </w:r>
    </w:p>
    <w:p w14:paraId="724305F7" w14:textId="77777777" w:rsidR="00F90BDC" w:rsidRDefault="00F90BDC"/>
    <w:p w14:paraId="1048C43A" w14:textId="77777777" w:rsidR="00F90BDC" w:rsidRDefault="00F90BDC">
      <w:r xmlns:w="http://schemas.openxmlformats.org/wordprocessingml/2006/main">
        <w:t xml:space="preserve">2. Мир воскреслого Господа: привітання Ісуса до учнів</w:t>
      </w:r>
    </w:p>
    <w:p w14:paraId="529CA356" w14:textId="77777777" w:rsidR="00F90BDC" w:rsidRDefault="00F90BDC"/>
    <w:p w14:paraId="5E32F1E8" w14:textId="77777777" w:rsidR="00F90BDC" w:rsidRDefault="00F90BDC">
      <w:r xmlns:w="http://schemas.openxmlformats.org/wordprocessingml/2006/main">
        <w:t xml:space="preserve">1. Римлянам 5:1-2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w:t>
      </w:r>
    </w:p>
    <w:p w14:paraId="63773F0D" w14:textId="77777777" w:rsidR="00F90BDC" w:rsidRDefault="00F90BDC"/>
    <w:p w14:paraId="70BAB388" w14:textId="77777777" w:rsidR="00F90BDC" w:rsidRDefault="00F90BDC">
      <w:r xmlns:w="http://schemas.openxmlformats.org/wordprocessingml/2006/main">
        <w:t xml:space="preserve">2. Євреям 13:20 – Нехай же Бог миру, Який через кров вічного завіту воскресив із мертвих нашого Господа Ісуса, того великого Пастиря овець, нехай спорядить вас усім добрим для виконання Його волі.</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Тоді каже до Фоми: Простягни пальця твого сюди й подивись на руки Мої; і простягни руку твою, і вклади її в бік мій, і не будь невіруючим, але віруючим.</w:t>
      </w:r>
    </w:p>
    <w:p w14:paraId="057AA409" w14:textId="77777777" w:rsidR="00F90BDC" w:rsidRDefault="00F90BDC"/>
    <w:p w14:paraId="4CF393B5" w14:textId="77777777" w:rsidR="00F90BDC" w:rsidRDefault="00F90BDC">
      <w:r xmlns:w="http://schemas.openxmlformats.org/wordprocessingml/2006/main">
        <w:t xml:space="preserve">Ісус запропонував Томі можливість довести своє воскресіння, доторкнувшись до його ран. Він закликав Фому мати віру.</w:t>
      </w:r>
    </w:p>
    <w:p w14:paraId="37766790" w14:textId="77777777" w:rsidR="00F90BDC" w:rsidRDefault="00F90BDC"/>
    <w:p w14:paraId="546FCCDD" w14:textId="77777777" w:rsidR="00F90BDC" w:rsidRDefault="00F90BDC">
      <w:r xmlns:w="http://schemas.openxmlformats.org/wordprocessingml/2006/main">
        <w:t xml:space="preserve">1. «Докази віри»</w:t>
      </w:r>
    </w:p>
    <w:p w14:paraId="6013140C" w14:textId="77777777" w:rsidR="00F90BDC" w:rsidRDefault="00F90BDC"/>
    <w:p w14:paraId="56F5016D" w14:textId="77777777" w:rsidR="00F90BDC" w:rsidRDefault="00F90BDC">
      <w:r xmlns:w="http://schemas.openxmlformats.org/wordprocessingml/2006/main">
        <w:t xml:space="preserve">2. «Сила сумніву»</w:t>
      </w:r>
    </w:p>
    <w:p w14:paraId="1044901D" w14:textId="77777777" w:rsidR="00F90BDC" w:rsidRDefault="00F90BDC"/>
    <w:p w14:paraId="31595006"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4A5FC574" w14:textId="77777777" w:rsidR="00F90BDC" w:rsidRDefault="00F90BDC"/>
    <w:p w14:paraId="5726D3B9" w14:textId="77777777" w:rsidR="00F90BDC" w:rsidRDefault="00F90BDC">
      <w:r xmlns:w="http://schemas.openxmlformats.org/wordprocessingml/2006/main">
        <w:t xml:space="preserve">2. Римлянам 10:17 – «Тож віра походить від почутого, а почуте через звістку про Христа».</w:t>
      </w:r>
    </w:p>
    <w:p w14:paraId="07953F38" w14:textId="77777777" w:rsidR="00F90BDC" w:rsidRDefault="00F90BDC"/>
    <w:p w14:paraId="03A7071D" w14:textId="77777777" w:rsidR="00F90BDC" w:rsidRDefault="00F90BDC">
      <w:r xmlns:w="http://schemas.openxmlformats.org/wordprocessingml/2006/main">
        <w:t xml:space="preserve">John 20:28 А Хома відповів і сказав Йому: Господь мій і Бог мій!</w:t>
      </w:r>
    </w:p>
    <w:p w14:paraId="39C886C1" w14:textId="77777777" w:rsidR="00F90BDC" w:rsidRDefault="00F90BDC"/>
    <w:p w14:paraId="5CE65BD3" w14:textId="77777777" w:rsidR="00F90BDC" w:rsidRDefault="00F90BDC">
      <w:r xmlns:w="http://schemas.openxmlformats.org/wordprocessingml/2006/main">
        <w:t xml:space="preserve">Уривок розкриває визнання Хоми Ісуса своїм Господом і Богом.</w:t>
      </w:r>
    </w:p>
    <w:p w14:paraId="0C5D92F5" w14:textId="77777777" w:rsidR="00F90BDC" w:rsidRDefault="00F90BDC"/>
    <w:p w14:paraId="7CDB8AA8" w14:textId="77777777" w:rsidR="00F90BDC" w:rsidRDefault="00F90BDC">
      <w:r xmlns:w="http://schemas.openxmlformats.org/wordprocessingml/2006/main">
        <w:t xml:space="preserve">1. Визнання Ісуса нашим Господом і Богом</w:t>
      </w:r>
    </w:p>
    <w:p w14:paraId="0D633E14" w14:textId="77777777" w:rsidR="00F90BDC" w:rsidRDefault="00F90BDC"/>
    <w:p w14:paraId="3351403C" w14:textId="77777777" w:rsidR="00F90BDC" w:rsidRDefault="00F90BDC">
      <w:r xmlns:w="http://schemas.openxmlformats.org/wordprocessingml/2006/main">
        <w:t xml:space="preserve">2. Вчимося з віри Фоми в Ісуса</w:t>
      </w:r>
    </w:p>
    <w:p w14:paraId="4F1A15C3" w14:textId="77777777" w:rsidR="00F90BDC" w:rsidRDefault="00F90BDC"/>
    <w:p w14:paraId="36C1BD1F" w14:textId="77777777" w:rsidR="00F90BDC" w:rsidRDefault="00F90BDC">
      <w:r xmlns:w="http://schemas.openxmlformats.org/wordprocessingml/2006/main">
        <w:t xml:space="preserve">1. Филип’янам 2:5-11 – Майте такий самий спосіб мислення, як Ісус Христос</w:t>
      </w:r>
    </w:p>
    <w:p w14:paraId="41811B97" w14:textId="77777777" w:rsidR="00F90BDC" w:rsidRDefault="00F90BDC"/>
    <w:p w14:paraId="110C34B8" w14:textId="77777777" w:rsidR="00F90BDC" w:rsidRDefault="00F90BDC">
      <w:r xmlns:w="http://schemas.openxmlformats.org/wordprocessingml/2006/main">
        <w:t xml:space="preserve">2. Римлянам 10:9-10 - Визнаючи своїми устами і віруючи своїм серцем, що Ісус є Господь і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Івана 20:29 Каже йому Ісус: Томо, ти увірував, бо побачив Мене; блаженні ті, що не бачили й увірували!</w:t>
      </w:r>
    </w:p>
    <w:p w14:paraId="3F3C034D" w14:textId="77777777" w:rsidR="00F90BDC" w:rsidRDefault="00F90BDC"/>
    <w:p w14:paraId="7C5787B2" w14:textId="77777777" w:rsidR="00F90BDC" w:rsidRDefault="00F90BDC">
      <w:r xmlns:w="http://schemas.openxmlformats.org/wordprocessingml/2006/main">
        <w:t xml:space="preserve">Віруючі, які не бачили Ісуса, все ще благословенні.</w:t>
      </w:r>
    </w:p>
    <w:p w14:paraId="44FDB8FE" w14:textId="77777777" w:rsidR="00F90BDC" w:rsidRDefault="00F90BDC"/>
    <w:p w14:paraId="54AEAF88" w14:textId="77777777" w:rsidR="00F90BDC" w:rsidRDefault="00F90BDC">
      <w:r xmlns:w="http://schemas.openxmlformats.org/wordprocessingml/2006/main">
        <w:t xml:space="preserve">1: Ми служимо Богу віри, а не зору.</w:t>
      </w:r>
    </w:p>
    <w:p w14:paraId="4C90C448" w14:textId="77777777" w:rsidR="00F90BDC" w:rsidRDefault="00F90BDC"/>
    <w:p w14:paraId="68C6C9C2" w14:textId="77777777" w:rsidR="00F90BDC" w:rsidRDefault="00F90BDC">
      <w:r xmlns:w="http://schemas.openxmlformats.org/wordprocessingml/2006/main">
        <w:t xml:space="preserve">2: Бачення не є необхідною умовою віри в Ісуса.</w:t>
      </w:r>
    </w:p>
    <w:p w14:paraId="2D36FBE2" w14:textId="77777777" w:rsidR="00F90BDC" w:rsidRDefault="00F90BDC"/>
    <w:p w14:paraId="3169CFDD" w14:textId="77777777" w:rsidR="00F90BDC" w:rsidRDefault="00F90BDC">
      <w:r xmlns:w="http://schemas.openxmlformats.org/wordprocessingml/2006/main">
        <w:t xml:space="preserve">1: Євреям 11:1 – Віра ж є впевненість у сподіваному, переконання в небаченому.</w:t>
      </w:r>
    </w:p>
    <w:p w14:paraId="4358250E" w14:textId="77777777" w:rsidR="00F90BDC" w:rsidRDefault="00F90BDC"/>
    <w:p w14:paraId="279266C6" w14:textId="77777777" w:rsidR="00F90BDC" w:rsidRDefault="00F90BDC">
      <w:r xmlns:w="http://schemas.openxmlformats.org/wordprocessingml/2006/main">
        <w:t xml:space="preserve">2: Матвія 17:20 - Він сказав їм: «Через малу віру вашу. Бо істинно кажу вам: якщо ви будете мати віру, як зерно гірчичне, то скажете цій горі: «Перейди звідси туди», і вона перейде, і для вас не буде нічого неможливого».</w:t>
      </w:r>
    </w:p>
    <w:p w14:paraId="367D87DB" w14:textId="77777777" w:rsidR="00F90BDC" w:rsidRDefault="00F90BDC"/>
    <w:p w14:paraId="08D1B2CE" w14:textId="77777777" w:rsidR="00F90BDC" w:rsidRDefault="00F90BDC">
      <w:r xmlns:w="http://schemas.openxmlformats.org/wordprocessingml/2006/main">
        <w:t xml:space="preserve">Івана 20:30 І багато інших ознак учинив Ісус перед своїми учнями, про які не написано в цій книзі:</w:t>
      </w:r>
    </w:p>
    <w:p w14:paraId="6FC53EEE" w14:textId="77777777" w:rsidR="00F90BDC" w:rsidRDefault="00F90BDC"/>
    <w:p w14:paraId="7D0C3634" w14:textId="77777777" w:rsidR="00F90BDC" w:rsidRDefault="00F90BDC">
      <w:r xmlns:w="http://schemas.openxmlformats.org/wordprocessingml/2006/main">
        <w:t xml:space="preserve">Євангеліє від Івана описує багато чудесних ознак сили та влади Ісуса.</w:t>
      </w:r>
    </w:p>
    <w:p w14:paraId="588871EF" w14:textId="77777777" w:rsidR="00F90BDC" w:rsidRDefault="00F90BDC"/>
    <w:p w14:paraId="0587C035" w14:textId="77777777" w:rsidR="00F90BDC" w:rsidRDefault="00F90BDC">
      <w:r xmlns:w="http://schemas.openxmlformats.org/wordprocessingml/2006/main">
        <w:t xml:space="preserve">1. Сила і влада Ісуса: знак Царства Небесного</w:t>
      </w:r>
    </w:p>
    <w:p w14:paraId="43E577B0" w14:textId="77777777" w:rsidR="00F90BDC" w:rsidRDefault="00F90BDC"/>
    <w:p w14:paraId="552D6AE3" w14:textId="77777777" w:rsidR="00F90BDC" w:rsidRDefault="00F90BDC">
      <w:r xmlns:w="http://schemas.openxmlformats.org/wordprocessingml/2006/main">
        <w:t xml:space="preserve">2. Заклик вірити в чудеса Ісуса</w:t>
      </w:r>
    </w:p>
    <w:p w14:paraId="4A6A5909" w14:textId="77777777" w:rsidR="00F90BDC" w:rsidRDefault="00F90BDC"/>
    <w:p w14:paraId="6CE68E8D" w14:textId="77777777" w:rsidR="00F90BDC" w:rsidRDefault="00F90BDC">
      <w:r xmlns:w="http://schemas.openxmlformats.org/wordprocessingml/2006/main">
        <w:t xml:space="preserve">1. Матвій 11:2-5 - Ісус посилає своїх учнів творити чудеса</w:t>
      </w:r>
    </w:p>
    <w:p w14:paraId="63F7A0B8" w14:textId="77777777" w:rsidR="00F90BDC" w:rsidRDefault="00F90BDC"/>
    <w:p w14:paraId="2DDDA975" w14:textId="77777777" w:rsidR="00F90BDC" w:rsidRDefault="00F90BDC">
      <w:r xmlns:w="http://schemas.openxmlformats.org/wordprocessingml/2006/main">
        <w:t xml:space="preserve">2. Псалом 103:1-5 - Хвала Господнім чудесам і силі</w:t>
      </w:r>
    </w:p>
    <w:p w14:paraId="2BBAB596" w14:textId="77777777" w:rsidR="00F90BDC" w:rsidRDefault="00F90BDC"/>
    <w:p w14:paraId="34D50B4B" w14:textId="77777777" w:rsidR="00F90BDC" w:rsidRDefault="00F90BDC">
      <w:r xmlns:w="http://schemas.openxmlformats.org/wordprocessingml/2006/main">
        <w:t xml:space="preserve">Івана 20:31 Але це написано, щоб ви вірували, що Ісус є Христос, Син Божий; і щоб, віруючи, ви могли мати життя через Його ім’я.</w:t>
      </w:r>
    </w:p>
    <w:p w14:paraId="6C1F00E1" w14:textId="77777777" w:rsidR="00F90BDC" w:rsidRDefault="00F90BDC"/>
    <w:p w14:paraId="7C71A043" w14:textId="77777777" w:rsidR="00F90BDC" w:rsidRDefault="00F90BDC">
      <w:r xmlns:w="http://schemas.openxmlformats.org/wordprocessingml/2006/main">
        <w:t xml:space="preserve">Цей уривок підкреслює важливість віри в Ісуса Христа як Сина Божого, щоб мати життя через Його ім’я.</w:t>
      </w:r>
    </w:p>
    <w:p w14:paraId="2E1E132A" w14:textId="77777777" w:rsidR="00F90BDC" w:rsidRDefault="00F90BDC"/>
    <w:p w14:paraId="52D21097" w14:textId="77777777" w:rsidR="00F90BDC" w:rsidRDefault="00F90BDC">
      <w:r xmlns:w="http://schemas.openxmlformats.org/wordprocessingml/2006/main">
        <w:t xml:space="preserve">1. Сила віри: як довіра до Ісуса приносить вічне життя</w:t>
      </w:r>
    </w:p>
    <w:p w14:paraId="5FD364FE" w14:textId="77777777" w:rsidR="00F90BDC" w:rsidRDefault="00F90BDC"/>
    <w:p w14:paraId="4BD652F1" w14:textId="77777777" w:rsidR="00F90BDC" w:rsidRDefault="00F90BDC">
      <w:r xmlns:w="http://schemas.openxmlformats.org/wordprocessingml/2006/main">
        <w:t xml:space="preserve">2. Благодать спасіння: як віра в Христа приносить рясне життя</w:t>
      </w:r>
    </w:p>
    <w:p w14:paraId="7838CC40" w14:textId="77777777" w:rsidR="00F90BDC" w:rsidRDefault="00F90BDC"/>
    <w:p w14:paraId="3600B840" w14:textId="77777777" w:rsidR="00F90BDC" w:rsidRDefault="00F90BDC">
      <w:r xmlns:w="http://schemas.openxmlformats.org/wordprocessingml/2006/main">
        <w:t xml:space="preserve">1. Римлянам 10:9-10: «Якщо ти проголошуєш своїми устами: «Ісус є Господь», і віруєш у своєму серці, що Бог воскресив Його з мертвих, ти будеш спасенний. Бо ти віриш своїм серцем і виправдані, і своїми устами сповідуєш свою віру і спасаєшся».</w:t>
      </w:r>
    </w:p>
    <w:p w14:paraId="54A9329C" w14:textId="77777777" w:rsidR="00F90BDC" w:rsidRDefault="00F90BDC"/>
    <w:p w14:paraId="7A076FD2" w14:textId="77777777" w:rsidR="00F90BDC" w:rsidRDefault="00F90BDC">
      <w:r xmlns:w="http://schemas.openxmlformats.org/wordprocessingml/2006/main">
        <w:t xml:space="preserve">2. Ефесянам 2:8: «Бо ви спасенні благодаттю через віру, і це не від вас, це дар Божий»</w:t>
      </w:r>
    </w:p>
    <w:p w14:paraId="0A59D3BD" w14:textId="77777777" w:rsidR="00F90BDC" w:rsidRDefault="00F90BDC"/>
    <w:p w14:paraId="15371EA5" w14:textId="77777777" w:rsidR="00F90BDC" w:rsidRDefault="00F90BDC">
      <w:r xmlns:w="http://schemas.openxmlformats.org/wordprocessingml/2006/main">
        <w:t xml:space="preserve">В Івана 21 розповідається про третє явлення Ісуса Його учням після Його воскресіння, чудесний улов риби та Його розмову з Петром.</w:t>
      </w:r>
    </w:p>
    <w:p w14:paraId="7E9F50B7" w14:textId="77777777" w:rsidR="00F90BDC" w:rsidRDefault="00F90BDC"/>
    <w:p w14:paraId="40E88633" w14:textId="77777777" w:rsidR="00F90BDC" w:rsidRDefault="00F90BDC">
      <w:r xmlns:w="http://schemas.openxmlformats.org/wordprocessingml/2006/main">
        <w:t xml:space="preserve">1-й абзац: Розділ починається з того, що Ісус знову з’являється своїм учням біля Галілейського моря. Симон Петро, Фома (також відомий як Близнюк), Натанаїл із Кани Галілейської, сини Зеведея та двоє інших учнів були разом. Пітер вирішив порибалити, але тієї ночі вони нічого не зловили. Рано вранці Ісус стояв на березі, але учні не помітили, що це Він. Він крикнув і запитав, чи є у них якась риба, вони відповіли ні, а потім Він сказав їм закинути сітку на правий бік. Човен знайде трохи, але не зміг зловити, тому що велика кількість риби, зрозумівши, що це лорд Пітер, стрибнула у воду, інші пішли за човном, тягнучи повну </w:t>
      </w:r>
      <w:r xmlns:w="http://schemas.openxmlformats.org/wordprocessingml/2006/main">
        <w:lastRenderedPageBreak xmlns:w="http://schemas.openxmlformats.org/wordprocessingml/2006/main"/>
      </w:r>
      <w:r xmlns:w="http://schemas.openxmlformats.org/wordprocessingml/2006/main">
        <w:t xml:space="preserve">сітку риба (Івана 21:1-8).</w:t>
      </w:r>
    </w:p>
    <w:p w14:paraId="337126F9" w14:textId="77777777" w:rsidR="00F90BDC" w:rsidRDefault="00F90BDC"/>
    <w:p w14:paraId="16F0ED22" w14:textId="77777777" w:rsidR="00F90BDC" w:rsidRDefault="00F90BDC">
      <w:r xmlns:w="http://schemas.openxmlformats.org/wordprocessingml/2006/main">
        <w:t xml:space="preserve">2-й абзац: коли вони приземлилися, то побачили розпалене вугілля, на ньому рибу та трохи хліба. Ісус попросив їх принести трохи риби, яку вони щойно спіймали, тож Симон Петро знову заліз у човен і витягнув сітку на берег, повну велику рибу, хоча багато сіті не було розірвано, а потім запросив їх прийти їсти, ніхто не наважився запитати, кого він знає, Господь подав їм хліб. також цей третій раз з'явилися учні після воскресіння з мертвих (Івана 21:9-14).</w:t>
      </w:r>
    </w:p>
    <w:p w14:paraId="33C6008D" w14:textId="77777777" w:rsidR="00F90BDC" w:rsidRDefault="00F90BDC"/>
    <w:p w14:paraId="4E0FFAD6" w14:textId="77777777" w:rsidR="00F90BDC" w:rsidRDefault="00F90BDC">
      <w:r xmlns:w="http://schemas.openxmlformats.org/wordprocessingml/2006/main">
        <w:t xml:space="preserve">3-й абзац: Після сніданку Ісус тричі запитав Симона Петра, чи любить він Його більше, ніж ці інші, який щоразу відповідав «так, знаю, люблю тебе», щоразу наказував йому: «Паси моїх ягнят», «бережи моїх овець», «паси моїх овець». Потім передбачив, яка смерть прославить Бога, кажучи, коли молодший одягнений пішов у потрібне, але коли старший хтось інший одягається, веде, куди не хоче йти, це він сказав, вказує, що добра смерть прославить Бога після того, як сказав Йди за мною. спина проти нього вечеря запитав Господь збирається зрадити його запитав що з ним Ісус відповів Якщо хочеш залишитися живим до повернення що таке ти маєш слідувати за мною тому що ця чутка поширилася серед братів учень не помре але Ісус не сказав що він не помре; Він лише сказав: «Якщо я хочу, щоб він залишився живим, доки я не повернуся, що це ти?» Іван завершує розділ, зазначаючи, що учень, який свідчить про це, написав їм, знаючи, що його свідчення правдиве, також багато інших речей, які Ісус зробив у кожному написаному, припустимо, що навіть у всьому світі будуть написані кімнатні книги (Івана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1 Після цього знову з'явився Ісус учням Своїм біля Тиверіадського моря. і це показав він сам.</w:t>
      </w:r>
    </w:p>
    <w:p w14:paraId="1F8130A8" w14:textId="77777777" w:rsidR="00F90BDC" w:rsidRDefault="00F90BDC"/>
    <w:p w14:paraId="3A345A19" w14:textId="77777777" w:rsidR="00F90BDC" w:rsidRDefault="00F90BDC">
      <w:r xmlns:w="http://schemas.openxmlformats.org/wordprocessingml/2006/main">
        <w:t xml:space="preserve">Ісус відкрив Себе учням біля Тиверіадського моря.</w:t>
      </w:r>
    </w:p>
    <w:p w14:paraId="05714C59" w14:textId="77777777" w:rsidR="00F90BDC" w:rsidRDefault="00F90BDC"/>
    <w:p w14:paraId="668AAEF2" w14:textId="77777777" w:rsidR="00F90BDC" w:rsidRDefault="00F90BDC">
      <w:r xmlns:w="http://schemas.openxmlformats.org/wordprocessingml/2006/main">
        <w:t xml:space="preserve">1. Ісус виявляє Свою присутність у нашому житті</w:t>
      </w:r>
    </w:p>
    <w:p w14:paraId="71667817" w14:textId="77777777" w:rsidR="00F90BDC" w:rsidRDefault="00F90BDC"/>
    <w:p w14:paraId="031A0611" w14:textId="77777777" w:rsidR="00F90BDC" w:rsidRDefault="00F90BDC">
      <w:r xmlns:w="http://schemas.openxmlformats.org/wordprocessingml/2006/main">
        <w:t xml:space="preserve">2. Важливість наслідування прикладу Ісуса</w:t>
      </w:r>
    </w:p>
    <w:p w14:paraId="18676975" w14:textId="77777777" w:rsidR="00F90BDC" w:rsidRDefault="00F90BDC"/>
    <w:p w14:paraId="52457895" w14:textId="77777777" w:rsidR="00F90BDC" w:rsidRDefault="00F90BDC">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4E2FDD1F" w14:textId="77777777" w:rsidR="00F90BDC" w:rsidRDefault="00F90BDC"/>
    <w:p w14:paraId="1D42C4CE" w14:textId="77777777" w:rsidR="00F90BDC" w:rsidRDefault="00F90BDC">
      <w:r xmlns:w="http://schemas.openxmlformats.org/wordprocessingml/2006/main">
        <w:t xml:space="preserve">2.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2584E4CF" w14:textId="77777777" w:rsidR="00F90BDC" w:rsidRDefault="00F90BDC"/>
    <w:p w14:paraId="764AA819" w14:textId="77777777" w:rsidR="00F90BDC" w:rsidRDefault="00F90BDC">
      <w:r xmlns:w="http://schemas.openxmlformats.org/wordprocessingml/2006/main">
        <w:t xml:space="preserve">Івана 21:2 Були разом Симон Петро, і Хома, званий Близнюк, і Натанаїл із Кани Галилейської, і сини Зеведеєві, і ще двоє з його учнів.</w:t>
      </w:r>
    </w:p>
    <w:p w14:paraId="291FAB30" w14:textId="77777777" w:rsidR="00F90BDC" w:rsidRDefault="00F90BDC"/>
    <w:p w14:paraId="3EF71DB0" w14:textId="77777777" w:rsidR="00F90BDC" w:rsidRDefault="00F90BDC">
      <w:r xmlns:w="http://schemas.openxmlformats.org/wordprocessingml/2006/main">
        <w:t xml:space="preserve">Іван розповідає своїм слухачам про присутність Симона Петра, Хоми, Нафанаїла, синів Зеведея та двох інших учнів.</w:t>
      </w:r>
    </w:p>
    <w:p w14:paraId="293ACD31" w14:textId="77777777" w:rsidR="00F90BDC" w:rsidRDefault="00F90BDC"/>
    <w:p w14:paraId="4FDEABFD" w14:textId="77777777" w:rsidR="00F90BDC" w:rsidRDefault="00F90BDC">
      <w:r xmlns:w="http://schemas.openxmlformats.org/wordprocessingml/2006/main">
        <w:t xml:space="preserve">1. Учні Ісуса були віддані йому і йшли за ним, навіть коли стикалися з невпевненістю та сумнівами.</w:t>
      </w:r>
    </w:p>
    <w:p w14:paraId="2C78E4EC" w14:textId="77777777" w:rsidR="00F90BDC" w:rsidRDefault="00F90BDC"/>
    <w:p w14:paraId="34F30DAC" w14:textId="77777777" w:rsidR="00F90BDC" w:rsidRDefault="00F90BDC">
      <w:r xmlns:w="http://schemas.openxmlformats.org/wordprocessingml/2006/main">
        <w:t xml:space="preserve">2. Учні Ісуса бажали бути зарахованими до Нього і брати участь у Його служінні.</w:t>
      </w:r>
    </w:p>
    <w:p w14:paraId="6B605473" w14:textId="77777777" w:rsidR="00F90BDC" w:rsidRDefault="00F90BDC"/>
    <w:p w14:paraId="6994BF3A" w14:textId="77777777" w:rsidR="00F90BDC" w:rsidRDefault="00F90BDC">
      <w:r xmlns:w="http://schemas.openxmlformats.org/wordprocessingml/2006/main">
        <w:t xml:space="preserve">1. Луки 5:11 – «І, витягнувши човни свої на берег, вони покинули все й пішли слідом за Ним».</w:t>
      </w:r>
    </w:p>
    <w:p w14:paraId="0A79133A" w14:textId="77777777" w:rsidR="00F90BDC" w:rsidRDefault="00F90BDC"/>
    <w:p w14:paraId="61E354E9" w14:textId="77777777" w:rsidR="00F90BDC" w:rsidRDefault="00F90BDC">
      <w:r xmlns:w="http://schemas.openxmlformats.org/wordprocessingml/2006/main">
        <w:t xml:space="preserve">2. Матвій 10:37-39 – «Хто любить батька чи матір більше, ніж Мене, той Мене не гідний. І хто любить сина чи дочку більше, ніж Мене, той Мене недостойний. Іди за Мною, не вартий Мене. Хто знайде своє життя, той його втратить, а хто втратить своє життя заради Мене, той знайде його».</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Івана 21:3 Симон Петро каже до них: Я йду рибу ловити. Вони кажуть йому: і ми йдемо з тобою. Вони вийшли, і зараз увійшли в човен; і тієї ночі вони нічого не зловили.</w:t>
      </w:r>
    </w:p>
    <w:p w14:paraId="434A3EAE" w14:textId="77777777" w:rsidR="00F90BDC" w:rsidRDefault="00F90BDC"/>
    <w:p w14:paraId="12537932" w14:textId="77777777" w:rsidR="00F90BDC" w:rsidRDefault="00F90BDC">
      <w:r xmlns:w="http://schemas.openxmlformats.org/wordprocessingml/2006/main">
        <w:t xml:space="preserve">Іван з учнями пішли ловити рибу і нічого не зловили.</w:t>
      </w:r>
    </w:p>
    <w:p w14:paraId="275D40CB" w14:textId="77777777" w:rsidR="00F90BDC" w:rsidRDefault="00F90BDC"/>
    <w:p w14:paraId="3F8B661E" w14:textId="77777777" w:rsidR="00F90BDC" w:rsidRDefault="00F90BDC">
      <w:r xmlns:w="http://schemas.openxmlformats.org/wordprocessingml/2006/main">
        <w:t xml:space="preserve">1: Бог іноді може випробовувати нас, але Він все одно дає нам рясні благословення.</w:t>
      </w:r>
    </w:p>
    <w:p w14:paraId="61D9537B" w14:textId="77777777" w:rsidR="00F90BDC" w:rsidRDefault="00F90BDC"/>
    <w:p w14:paraId="69647391" w14:textId="77777777" w:rsidR="00F90BDC" w:rsidRDefault="00F90BDC">
      <w:r xmlns:w="http://schemas.openxmlformats.org/wordprocessingml/2006/main">
        <w:t xml:space="preserve">2: Навіть у моменти невдач Бог з нами і забезпечить.</w:t>
      </w:r>
    </w:p>
    <w:p w14:paraId="4DB2725E" w14:textId="77777777" w:rsidR="00F90BDC" w:rsidRDefault="00F90BDC"/>
    <w:p w14:paraId="51DA612E" w14:textId="77777777" w:rsidR="00F90BDC" w:rsidRDefault="00F90BDC">
      <w:r xmlns:w="http://schemas.openxmlformats.org/wordprocessingml/2006/main">
        <w:t xml:space="preserve">1: Матвія 6:26 – Подивіться на птахів небесних; не сіють, не жнуть, не збирають у комори, а Отець ваш Небесний годує їх.</w:t>
      </w:r>
    </w:p>
    <w:p w14:paraId="41CF042B" w14:textId="77777777" w:rsidR="00F90BDC" w:rsidRDefault="00F90BDC"/>
    <w:p w14:paraId="3DDFB306" w14:textId="77777777" w:rsidR="00F90BDC" w:rsidRDefault="00F90BDC">
      <w:r xmlns:w="http://schemas.openxmlformats.org/wordprocessingml/2006/main">
        <w:t xml:space="preserve">2: Псалом 121:1-2 - Я підношу свої очі до пагорбів. Звідки моя допомога? Допомога моя від Господа, що створив небо і землю.</w:t>
      </w:r>
    </w:p>
    <w:p w14:paraId="49E3B902" w14:textId="77777777" w:rsidR="00F90BDC" w:rsidRDefault="00F90BDC"/>
    <w:p w14:paraId="403D54AC" w14:textId="77777777" w:rsidR="00F90BDC" w:rsidRDefault="00F90BDC">
      <w:r xmlns:w="http://schemas.openxmlformats.org/wordprocessingml/2006/main">
        <w:t xml:space="preserve">Івана 21:4 Коли ж настав ранок, Ісус став на березі, але учні не знали, що то Ісус.</w:t>
      </w:r>
    </w:p>
    <w:p w14:paraId="0BE62740" w14:textId="77777777" w:rsidR="00F90BDC" w:rsidRDefault="00F90BDC"/>
    <w:p w14:paraId="177C70C9" w14:textId="77777777" w:rsidR="00F90BDC" w:rsidRDefault="00F90BDC">
      <w:r xmlns:w="http://schemas.openxmlformats.org/wordprocessingml/2006/main">
        <w:t xml:space="preserve">Учні ловили рибу вранці, коли Ісус вийшов на берег, але не впізнали Його.</w:t>
      </w:r>
    </w:p>
    <w:p w14:paraId="1BFF7AC8" w14:textId="77777777" w:rsidR="00F90BDC" w:rsidRDefault="00F90BDC"/>
    <w:p w14:paraId="33160121" w14:textId="77777777" w:rsidR="00F90BDC" w:rsidRDefault="00F90BDC">
      <w:r xmlns:w="http://schemas.openxmlformats.org/wordprocessingml/2006/main">
        <w:t xml:space="preserve">1. Ісус завжди поруч з нами, навіть коли ми Його не впізнаємо</w:t>
      </w:r>
    </w:p>
    <w:p w14:paraId="6E362AD9" w14:textId="77777777" w:rsidR="00F90BDC" w:rsidRDefault="00F90BDC"/>
    <w:p w14:paraId="2F16BB32" w14:textId="77777777" w:rsidR="00F90BDC" w:rsidRDefault="00F90BDC">
      <w:r xmlns:w="http://schemas.openxmlformats.org/wordprocessingml/2006/main">
        <w:t xml:space="preserve">2. Ми не самотні – Ісус завжди присутній у нашому житті</w:t>
      </w:r>
    </w:p>
    <w:p w14:paraId="16184A74" w14:textId="77777777" w:rsidR="00F90BDC" w:rsidRDefault="00F90BDC"/>
    <w:p w14:paraId="3CECFD16" w14:textId="77777777" w:rsidR="00F90BDC" w:rsidRDefault="00F90BDC">
      <w:r xmlns:w="http://schemas.openxmlformats.org/wordprocessingml/2006/main">
        <w:t xml:space="preserve">1. Луки 24:13-35 - Дорога в Емаус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20:19-29 - Ісус з'являється учням після свого воскресіння</w:t>
      </w:r>
    </w:p>
    <w:p w14:paraId="183E607E" w14:textId="77777777" w:rsidR="00F90BDC" w:rsidRDefault="00F90BDC"/>
    <w:p w14:paraId="2C0872A1" w14:textId="77777777" w:rsidR="00F90BDC" w:rsidRDefault="00F90BDC">
      <w:r xmlns:w="http://schemas.openxmlformats.org/wordprocessingml/2006/main">
        <w:t xml:space="preserve">John 21:5 5 Тоді Ісус каже до них: Діти, чи маєте їсти? Вони відповіли йому: ні.</w:t>
      </w:r>
    </w:p>
    <w:p w14:paraId="5B224E72" w14:textId="77777777" w:rsidR="00F90BDC" w:rsidRDefault="00F90BDC"/>
    <w:p w14:paraId="4E2861F3" w14:textId="77777777" w:rsidR="00F90BDC" w:rsidRDefault="00F90BDC">
      <w:r xmlns:w="http://schemas.openxmlformats.org/wordprocessingml/2006/main">
        <w:t xml:space="preserve">Ісус запитав учнів, чи є у них що їсти.</w:t>
      </w:r>
    </w:p>
    <w:p w14:paraId="7E428EC0" w14:textId="77777777" w:rsidR="00F90BDC" w:rsidRDefault="00F90BDC"/>
    <w:p w14:paraId="5A6B5608" w14:textId="77777777" w:rsidR="00F90BDC" w:rsidRDefault="00F90BDC">
      <w:r xmlns:w="http://schemas.openxmlformats.org/wordprocessingml/2006/main">
        <w:t xml:space="preserve">1. Сила любові Ісуса: навіть у хвилини голоду Ісус виявляв свою любов до учнів.</w:t>
      </w:r>
    </w:p>
    <w:p w14:paraId="62D05B87" w14:textId="77777777" w:rsidR="00F90BDC" w:rsidRDefault="00F90BDC"/>
    <w:p w14:paraId="6E543616" w14:textId="77777777" w:rsidR="00F90BDC" w:rsidRDefault="00F90BDC">
      <w:r xmlns:w="http://schemas.openxmlformats.org/wordprocessingml/2006/main">
        <w:t xml:space="preserve">2. Забезпечення під час потреби: Ісус забезпечував учнів, коли вони нічого не мали.</w:t>
      </w:r>
    </w:p>
    <w:p w14:paraId="2FABE759" w14:textId="77777777" w:rsidR="00F90BDC" w:rsidRDefault="00F90BDC"/>
    <w:p w14:paraId="70D716D3" w14:textId="77777777" w:rsidR="00F90BDC" w:rsidRDefault="00F90BDC">
      <w:r xmlns:w="http://schemas.openxmlformats.org/wordprocessingml/2006/main">
        <w:t xml:space="preserve">1. Матвій 14:19-20 – І він звелів людям сісти на траві, і взяв п’ять хлібів і дві риби, і, поглянувши на небо, поблагословив, поламав і дав хліби своїм учням, а учні до натовпу.</w:t>
      </w:r>
    </w:p>
    <w:p w14:paraId="06938029" w14:textId="77777777" w:rsidR="00F90BDC" w:rsidRDefault="00F90BDC"/>
    <w:p w14:paraId="63A860C3" w14:textId="77777777" w:rsidR="00F90BDC" w:rsidRDefault="00F90BDC">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14:paraId="4D94F7B3" w14:textId="77777777" w:rsidR="00F90BDC" w:rsidRDefault="00F90BDC"/>
    <w:p w14:paraId="66EF6637" w14:textId="77777777" w:rsidR="00F90BDC" w:rsidRDefault="00F90BDC">
      <w:r xmlns:w="http://schemas.openxmlformats.org/wordprocessingml/2006/main">
        <w:t xml:space="preserve">John 21:6 І сказав Він до них: Закиньте сіті з правого боку човна, і знайдете. Тож вони кинули, і тепер не могли витягнути через велику кількість риби.</w:t>
      </w:r>
    </w:p>
    <w:p w14:paraId="0931442B" w14:textId="77777777" w:rsidR="00F90BDC" w:rsidRDefault="00F90BDC"/>
    <w:p w14:paraId="4210E696" w14:textId="77777777" w:rsidR="00F90BDC" w:rsidRDefault="00F90BDC">
      <w:r xmlns:w="http://schemas.openxmlformats.org/wordprocessingml/2006/main">
        <w:t xml:space="preserve">Ісус каже учням закинути сіті з правого боку корабля, і вони зловлять багато риби.</w:t>
      </w:r>
    </w:p>
    <w:p w14:paraId="1D6ACE7A" w14:textId="77777777" w:rsidR="00F90BDC" w:rsidRDefault="00F90BDC"/>
    <w:p w14:paraId="257FEAD3" w14:textId="77777777" w:rsidR="00F90BDC" w:rsidRDefault="00F90BDC">
      <w:r xmlns:w="http://schemas.openxmlformats.org/wordprocessingml/2006/main">
        <w:t xml:space="preserve">1. Сила послуху – виконання Божих наказів приносить достаток</w:t>
      </w:r>
    </w:p>
    <w:p w14:paraId="37606596" w14:textId="77777777" w:rsidR="00F90BDC" w:rsidRDefault="00F90BDC"/>
    <w:p w14:paraId="08260988" w14:textId="77777777" w:rsidR="00F90BDC" w:rsidRDefault="00F90BDC">
      <w:r xmlns:w="http://schemas.openxmlformats.org/wordprocessingml/2006/main">
        <w:t xml:space="preserve">2. Боже забезпечення – Бог рясно забезпечує тих, хто йде за Ним</w:t>
      </w:r>
    </w:p>
    <w:p w14:paraId="3648584F" w14:textId="77777777" w:rsidR="00F90BDC" w:rsidRDefault="00F90BDC"/>
    <w:p w14:paraId="1070A77E" w14:textId="77777777" w:rsidR="00F90BDC" w:rsidRDefault="00F90BDC">
      <w:r xmlns:w="http://schemas.openxmlformats.org/wordprocessingml/2006/main">
        <w:t xml:space="preserve">1. Ісая 55:10-11 - ? </w:t>
      </w:r>
      <w:r xmlns:w="http://schemas.openxmlformats.org/wordprocessingml/2006/main">
        <w:rPr>
          <w:rFonts w:ascii="맑은 고딕 Semilight" w:hAnsi="맑은 고딕 Semilight"/>
        </w:rPr>
        <w:t xml:space="preserve">쏤 </w:t>
      </w:r>
      <w:r xmlns:w="http://schemas.openxmlformats.org/wordprocessingml/2006/main">
        <w:t xml:space="preserve">або як дощ і сніг сходять з неба і не повертаються </w:t>
      </w:r>
      <w:r xmlns:w="http://schemas.openxmlformats.org/wordprocessingml/2006/main">
        <w:lastRenderedPageBreak xmlns:w="http://schemas.openxmlformats.org/wordprocessingml/2006/main"/>
      </w:r>
      <w:r xmlns:w="http://schemas.openxmlformats.org/wordprocessingml/2006/main">
        <w:t xml:space="preserve">туди, але поять землю, змушуючи її родити і проростати, даючи насіння сіячу і хліб тому, хто їсть, 11 таким буде Моє слово, що виходить із мій рот; він не повернеться до мене порожнім, але він виконає те, що я задумав, і матиме успіх у справі, для якої я послав його.</w:t>
      </w:r>
    </w:p>
    <w:p w14:paraId="4CD6499D" w14:textId="77777777" w:rsidR="00F90BDC" w:rsidRDefault="00F90BDC"/>
    <w:p w14:paraId="53D2F8C1" w14:textId="77777777" w:rsidR="00F90BDC" w:rsidRDefault="00F90BDC">
      <w:r xmlns:w="http://schemas.openxmlformats.org/wordprocessingml/2006/main">
        <w:t xml:space="preserve">2. Якова 1:22-25 - Але будьте виконавцями слова, а не слухачами лише, обманюючи самих себе. 23 Бо хто слухає слово, а не виконавець, той подібний до людини, що пильно дивиться на своє природне обличчя в дзеркалі. 24 Бо він погляне на себе і відійде, і враз забуде, яким він був. 25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діях.</w:t>
      </w:r>
    </w:p>
    <w:p w14:paraId="5F9DF375" w14:textId="77777777" w:rsidR="00F90BDC" w:rsidRDefault="00F90BDC"/>
    <w:p w14:paraId="4991A632" w14:textId="77777777" w:rsidR="00F90BDC" w:rsidRDefault="00F90BDC">
      <w:r xmlns:w="http://schemas.openxmlformats.org/wordprocessingml/2006/main">
        <w:t xml:space="preserve">John 21:7 Тоді той учень, якого любив Ісус, каже Петрові: Це Господь. Симон Петро, почувши, що то Господь, підперезав свою рибальську одежу, бо був нагий, і кинувся в море.</w:t>
      </w:r>
    </w:p>
    <w:p w14:paraId="73A1AC12" w14:textId="77777777" w:rsidR="00F90BDC" w:rsidRDefault="00F90BDC"/>
    <w:p w14:paraId="1C531B90" w14:textId="77777777" w:rsidR="00F90BDC" w:rsidRDefault="00F90BDC">
      <w:r xmlns:w="http://schemas.openxmlformats.org/wordprocessingml/2006/main">
        <w:t xml:space="preserve">Улюблений учень впізнав, що це був Ісус, а Петро, почувши це, одягнув свій плащ і стрибнув у море, щоб зустріти Ісуса.</w:t>
      </w:r>
    </w:p>
    <w:p w14:paraId="3B5521E1" w14:textId="77777777" w:rsidR="00F90BDC" w:rsidRDefault="00F90BDC"/>
    <w:p w14:paraId="4C0181EA" w14:textId="77777777" w:rsidR="00F90BDC" w:rsidRDefault="00F90BDC">
      <w:r xmlns:w="http://schemas.openxmlformats.org/wordprocessingml/2006/main">
        <w:t xml:space="preserve">1. Сила віри, яку продемонстрував сміливий вчинок Петра, який кинувся в море, щоб зустріти Ісуса.</w:t>
      </w:r>
    </w:p>
    <w:p w14:paraId="70E1CB4A" w14:textId="77777777" w:rsidR="00F90BDC" w:rsidRDefault="00F90BDC"/>
    <w:p w14:paraId="2140DB8F" w14:textId="77777777" w:rsidR="00F90BDC" w:rsidRDefault="00F90BDC">
      <w:r xmlns:w="http://schemas.openxmlformats.org/wordprocessingml/2006/main">
        <w:t xml:space="preserve">2. Любов Ісуса, яка виявляється в визнанні Його улюбленим учнем.</w:t>
      </w:r>
    </w:p>
    <w:p w14:paraId="5033B239" w14:textId="77777777" w:rsidR="00F90BDC" w:rsidRDefault="00F90BDC"/>
    <w:p w14:paraId="6A49142A" w14:textId="77777777" w:rsidR="00F90BDC" w:rsidRDefault="00F90BDC">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109778D6" w14:textId="77777777" w:rsidR="00F90BDC" w:rsidRDefault="00F90BDC"/>
    <w:p w14:paraId="1E035A99" w14:textId="77777777" w:rsidR="00F90BDC" w:rsidRDefault="00F90BDC">
      <w:r xmlns:w="http://schemas.openxmlformats.org/wordprocessingml/2006/main">
        <w:t xml:space="preserve">2. 1 Івана 4:19 – «Ми любимо, бо Він перший полюбив нас».</w:t>
      </w:r>
    </w:p>
    <w:p w14:paraId="01B7638C" w14:textId="77777777" w:rsidR="00F90BDC" w:rsidRDefault="00F90BDC"/>
    <w:p w14:paraId="73729BAB" w14:textId="77777777" w:rsidR="00F90BDC" w:rsidRDefault="00F90BDC">
      <w:r xmlns:w="http://schemas.openxmlformats.org/wordprocessingml/2006/main">
        <w:t xml:space="preserve">John 21:8 А інші учні припливли в човні; (бо вони були недалеко від землі, але ліктів </w:t>
      </w:r>
      <w:r xmlns:w="http://schemas.openxmlformats.org/wordprocessingml/2006/main">
        <w:lastRenderedPageBreak xmlns:w="http://schemas.openxmlformats.org/wordprocessingml/2006/main"/>
      </w:r>
      <w:r xmlns:w="http://schemas.openxmlformats.org/wordprocessingml/2006/main">
        <w:t xml:space="preserve">двісті), тягнучи сітку з рибою.</w:t>
      </w:r>
    </w:p>
    <w:p w14:paraId="0ECAD69A" w14:textId="77777777" w:rsidR="00F90BDC" w:rsidRDefault="00F90BDC"/>
    <w:p w14:paraId="16979682" w14:textId="77777777" w:rsidR="00F90BDC" w:rsidRDefault="00F90BDC">
      <w:r xmlns:w="http://schemas.openxmlformats.org/wordprocessingml/2006/main">
        <w:t xml:space="preserve">Інші учні прибули на невеликому човні і змогли зловити велику кількість риби в свої сіті.</w:t>
      </w:r>
    </w:p>
    <w:p w14:paraId="5075B46B" w14:textId="77777777" w:rsidR="00F90BDC" w:rsidRDefault="00F90BDC"/>
    <w:p w14:paraId="4E9759BE" w14:textId="77777777" w:rsidR="00F90BDC" w:rsidRDefault="00F90BDC">
      <w:r xmlns:w="http://schemas.openxmlformats.org/wordprocessingml/2006/main">
        <w:t xml:space="preserve">1. Бог забезпечує: навіть у розпал складних завдань Бог забезпечить ресурси та керівництво, необхідні для досягнення успіху.</w:t>
      </w:r>
    </w:p>
    <w:p w14:paraId="1F5AA4F1" w14:textId="77777777" w:rsidR="00F90BDC" w:rsidRDefault="00F90BDC"/>
    <w:p w14:paraId="73767FFF" w14:textId="77777777" w:rsidR="00F90BDC" w:rsidRDefault="00F90BDC">
      <w:r xmlns:w="http://schemas.openxmlformats.org/wordprocessingml/2006/main">
        <w:t xml:space="preserve">2. Інвестуйте в інших. Навіть коли ми не маємо можливості виконати завдання самостійно, Бог може використовувати нас, щоб надати можливості іншим і інвестувати в них, щоб допомогти нам досягти наших цілей.</w:t>
      </w:r>
    </w:p>
    <w:p w14:paraId="241960A9" w14:textId="77777777" w:rsidR="00F90BDC" w:rsidRDefault="00F90BDC"/>
    <w:p w14:paraId="7C9DF328" w14:textId="77777777" w:rsidR="00F90BDC" w:rsidRDefault="00F90BDC">
      <w:r xmlns:w="http://schemas.openxmlformats.org/wordprocessingml/2006/main">
        <w:t xml:space="preserve">1. Матвія 14:22-33 - Ісус іде по воді та втихомирює бурю.</w:t>
      </w:r>
    </w:p>
    <w:p w14:paraId="52863579" w14:textId="77777777" w:rsidR="00F90BDC" w:rsidRDefault="00F90BDC"/>
    <w:p w14:paraId="01BE4B30" w14:textId="77777777" w:rsidR="00F90BDC" w:rsidRDefault="00F90BDC">
      <w:r xmlns:w="http://schemas.openxmlformats.org/wordprocessingml/2006/main">
        <w:t xml:space="preserve">2. Матвій 19:26 - Ісусове вчення про те, що для Бога все можливо.</w:t>
      </w:r>
    </w:p>
    <w:p w14:paraId="7C5716F3" w14:textId="77777777" w:rsidR="00F90BDC" w:rsidRDefault="00F90BDC"/>
    <w:p w14:paraId="3418500E" w14:textId="77777777" w:rsidR="00F90BDC" w:rsidRDefault="00F90BDC">
      <w:r xmlns:w="http://schemas.openxmlformats.org/wordprocessingml/2006/main">
        <w:t xml:space="preserve">John 21:9 Як тільки вони вийшли на землю, то побачили вогонь розкладений, і рибу, що лежала на ньому, і хліб.</w:t>
      </w:r>
    </w:p>
    <w:p w14:paraId="23C40985" w14:textId="77777777" w:rsidR="00F90BDC" w:rsidRDefault="00F90BDC"/>
    <w:p w14:paraId="32AE0464" w14:textId="77777777" w:rsidR="00F90BDC" w:rsidRDefault="00F90BDC">
      <w:r xmlns:w="http://schemas.openxmlformats.org/wordprocessingml/2006/main">
        <w:t xml:space="preserve">Ісус з’явився учням і дав їм рибу та хліб, що готувався на вугіллі.</w:t>
      </w:r>
    </w:p>
    <w:p w14:paraId="58EB3855" w14:textId="77777777" w:rsidR="00F90BDC" w:rsidRDefault="00F90BDC"/>
    <w:p w14:paraId="52DD0412" w14:textId="77777777" w:rsidR="00F90BDC" w:rsidRDefault="00F90BDC">
      <w:r xmlns:w="http://schemas.openxmlformats.org/wordprocessingml/2006/main">
        <w:t xml:space="preserve">1. Ісус завжди поруч у наші скрутні часи.</w:t>
      </w:r>
    </w:p>
    <w:p w14:paraId="03F215A9" w14:textId="77777777" w:rsidR="00F90BDC" w:rsidRDefault="00F90BDC"/>
    <w:p w14:paraId="7935B62E" w14:textId="77777777" w:rsidR="00F90BDC" w:rsidRDefault="00F90BDC">
      <w:r xmlns:w="http://schemas.openxmlformats.org/wordprocessingml/2006/main">
        <w:t xml:space="preserve">2. Бог забезпечує нас, навіть коли ми відчуваємо, що нічого не маємо.</w:t>
      </w:r>
    </w:p>
    <w:p w14:paraId="1C9AEEFC" w14:textId="77777777" w:rsidR="00F90BDC" w:rsidRDefault="00F90BDC"/>
    <w:p w14:paraId="7ECEFF27" w14:textId="77777777" w:rsidR="00F90BDC" w:rsidRDefault="00F90BDC">
      <w:r xmlns:w="http://schemas.openxmlformats.org/wordprocessingml/2006/main">
        <w:t xml:space="preserve">1. Филип’ян 4:19 – І мій Бог задовольнить усі ваші потреби згідно зі Своїм багатством у славі в Христі Ісусі.</w:t>
      </w:r>
    </w:p>
    <w:p w14:paraId="661F718D" w14:textId="77777777" w:rsidR="00F90BDC" w:rsidRDefault="00F90BDC"/>
    <w:p w14:paraId="5F542E20" w14:textId="77777777" w:rsidR="00F90BDC" w:rsidRDefault="00F90BDC">
      <w:r xmlns:w="http://schemas.openxmlformats.org/wordprocessingml/2006/main">
        <w:t xml:space="preserve">2. Псалом 34:10 - Молоді леви страждають від голоду та страждають від голоду; А тим, хто шукає Господа, не бракує жодного добра.</w:t>
      </w:r>
    </w:p>
    <w:p w14:paraId="3B7A5DCA" w14:textId="77777777" w:rsidR="00F90BDC" w:rsidRDefault="00F90BDC"/>
    <w:p w14:paraId="606CD1E4" w14:textId="77777777" w:rsidR="00F90BDC" w:rsidRDefault="00F90BDC">
      <w:r xmlns:w="http://schemas.openxmlformats.org/wordprocessingml/2006/main">
        <w:t xml:space="preserve">Івана 21:10 Каже їм Ісус: Принесіть риби, яку ви зараз наловили.</w:t>
      </w:r>
    </w:p>
    <w:p w14:paraId="49BD0AEB" w14:textId="77777777" w:rsidR="00F90BDC" w:rsidRDefault="00F90BDC"/>
    <w:p w14:paraId="7458B335" w14:textId="77777777" w:rsidR="00F90BDC" w:rsidRDefault="00F90BDC">
      <w:r xmlns:w="http://schemas.openxmlformats.org/wordprocessingml/2006/main">
        <w:t xml:space="preserve">Ісус попросив учнів принести рибу, яку вони спіймали.</w:t>
      </w:r>
    </w:p>
    <w:p w14:paraId="09DFF04B" w14:textId="77777777" w:rsidR="00F90BDC" w:rsidRDefault="00F90BDC"/>
    <w:p w14:paraId="6F12206B" w14:textId="77777777" w:rsidR="00F90BDC" w:rsidRDefault="00F90BDC">
      <w:r xmlns:w="http://schemas.openxmlformats.org/wordprocessingml/2006/main">
        <w:t xml:space="preserve">1: Ісус нагадує нам бути вдячними та ділитися своєю щедрістю з іншими.</w:t>
      </w:r>
    </w:p>
    <w:p w14:paraId="2572AB66" w14:textId="77777777" w:rsidR="00F90BDC" w:rsidRDefault="00F90BDC"/>
    <w:p w14:paraId="3B262BB7" w14:textId="77777777" w:rsidR="00F90BDC" w:rsidRDefault="00F90BDC">
      <w:r xmlns:w="http://schemas.openxmlformats.org/wordprocessingml/2006/main">
        <w:t xml:space="preserve">2: Навіть посеред важкого завдання Ісус може дати нам благословення.</w:t>
      </w:r>
    </w:p>
    <w:p w14:paraId="4267E625" w14:textId="77777777" w:rsidR="00F90BDC" w:rsidRDefault="00F90BDC"/>
    <w:p w14:paraId="26F4EB0A" w14:textId="77777777" w:rsidR="00F90BDC" w:rsidRDefault="00F90BDC">
      <w:r xmlns:w="http://schemas.openxmlformats.org/wordprocessingml/2006/main">
        <w:t xml:space="preserve">1: Дії 4:32-35 – Усі віруючі мали одне серце й одну душу, і ніхто не претендував на приватну власність на якусь власність, але все, що вони мали, було спільним.</w:t>
      </w:r>
    </w:p>
    <w:p w14:paraId="1CE9B10E" w14:textId="77777777" w:rsidR="00F90BDC" w:rsidRDefault="00F90BDC"/>
    <w:p w14:paraId="4C3A386F" w14:textId="77777777" w:rsidR="00F90BDC" w:rsidRDefault="00F90BDC">
      <w:r xmlns:w="http://schemas.openxmlformats.org/wordprocessingml/2006/main">
        <w:t xml:space="preserve">2: 1 Тимофія 6:17-19 - Накажи багатим у цьому світі не бути зарозумілими та не покладати надію на багатство, яке є таким непевним, але покладати надію на Бога, який щедро дає нам усе. для нашого задоволення.</w:t>
      </w:r>
    </w:p>
    <w:p w14:paraId="7093C5B3" w14:textId="77777777" w:rsidR="00F90BDC" w:rsidRDefault="00F90BDC"/>
    <w:p w14:paraId="701459E3" w14:textId="77777777" w:rsidR="00F90BDC" w:rsidRDefault="00F90BDC">
      <w:r xmlns:w="http://schemas.openxmlformats.org/wordprocessingml/2006/main">
        <w:t xml:space="preserve">Від Іоана 21:11 Симон Петро пішов і витягнув на землю сітку, повну великих риб, сто п'ятдесят і три, і при всій їх великій кількості сітка не розірвалася.</w:t>
      </w:r>
    </w:p>
    <w:p w14:paraId="57C94F07" w14:textId="77777777" w:rsidR="00F90BDC" w:rsidRDefault="00F90BDC"/>
    <w:p w14:paraId="60E9993B" w14:textId="77777777" w:rsidR="00F90BDC" w:rsidRDefault="00F90BDC">
      <w:r xmlns:w="http://schemas.openxmlformats.org/wordprocessingml/2006/main">
        <w:t xml:space="preserve">Ісус дав учням рясний улов риби і продемонстрував свою владу над природним світом.</w:t>
      </w:r>
    </w:p>
    <w:p w14:paraId="7CA85687" w14:textId="77777777" w:rsidR="00F90BDC" w:rsidRDefault="00F90BDC"/>
    <w:p w14:paraId="610C8109" w14:textId="77777777" w:rsidR="00F90BDC" w:rsidRDefault="00F90BDC">
      <w:r xmlns:w="http://schemas.openxmlformats.org/wordprocessingml/2006/main">
        <w:t xml:space="preserve">1: Ісус є постачальником достатку, і його сила більша за будь-яку природну силу.</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навчитися покладатися на Господа для наших потреб і вірити в Його силу.</w:t>
      </w:r>
    </w:p>
    <w:p w14:paraId="2258D0D0" w14:textId="77777777" w:rsidR="00F90BDC" w:rsidRDefault="00F90BDC"/>
    <w:p w14:paraId="444F72B6" w14:textId="77777777" w:rsidR="00F90BDC" w:rsidRDefault="00F90BDC">
      <w:r xmlns:w="http://schemas.openxmlformats.org/wordprocessingml/2006/main">
        <w:t xml:space="preserve">1: Матвія 6:25-34 - Ісус заохочує нас не хвилюватися і довіряти Богові для наших потреб.</w:t>
      </w:r>
    </w:p>
    <w:p w14:paraId="36F07DF8" w14:textId="77777777" w:rsidR="00F90BDC" w:rsidRDefault="00F90BDC"/>
    <w:p w14:paraId="431D625E" w14:textId="77777777" w:rsidR="00F90BDC" w:rsidRDefault="00F90BDC">
      <w:r xmlns:w="http://schemas.openxmlformats.org/wordprocessingml/2006/main">
        <w:t xml:space="preserve">2: Псалом 23:1 - Господь - мій пастир, я не матиму потреби.</w:t>
      </w:r>
    </w:p>
    <w:p w14:paraId="595390BB" w14:textId="77777777" w:rsidR="00F90BDC" w:rsidRDefault="00F90BDC"/>
    <w:p w14:paraId="75E434F1" w14:textId="77777777" w:rsidR="00F90BDC" w:rsidRDefault="00F90BDC">
      <w:r xmlns:w="http://schemas.openxmlformats.org/wordprocessingml/2006/main">
        <w:t xml:space="preserve">Івана 21:12 Каже їм Ісус: Ходіть обідати. І ніхто з учнів не наважився запитати Його: хто ти? знаючи, що це був Господь.</w:t>
      </w:r>
    </w:p>
    <w:p w14:paraId="4ECFE7AD" w14:textId="77777777" w:rsidR="00F90BDC" w:rsidRDefault="00F90BDC"/>
    <w:p w14:paraId="18F7C7DE" w14:textId="77777777" w:rsidR="00F90BDC" w:rsidRDefault="00F90BDC">
      <w:r xmlns:w="http://schemas.openxmlformats.org/wordprocessingml/2006/main">
        <w:t xml:space="preserve">Ісус запросив учнів пообідати з ним, і вони впізнали його, не запитуючи.</w:t>
      </w:r>
    </w:p>
    <w:p w14:paraId="74BB5853" w14:textId="77777777" w:rsidR="00F90BDC" w:rsidRDefault="00F90BDC"/>
    <w:p w14:paraId="52386FB2" w14:textId="77777777" w:rsidR="00F90BDC" w:rsidRDefault="00F90BDC">
      <w:r xmlns:w="http://schemas.openxmlformats.org/wordprocessingml/2006/main">
        <w:t xml:space="preserve">1. Запрошення Ісуса пообідати є нагадуванням про Його присутність і любов.</w:t>
      </w:r>
    </w:p>
    <w:p w14:paraId="5A21F021" w14:textId="77777777" w:rsidR="00F90BDC" w:rsidRDefault="00F90BDC"/>
    <w:p w14:paraId="6306147A" w14:textId="77777777" w:rsidR="00F90BDC" w:rsidRDefault="00F90BDC">
      <w:r xmlns:w="http://schemas.openxmlformats.org/wordprocessingml/2006/main">
        <w:t xml:space="preserve">2. Ісус завжди доступний для своїх послідовників, навіть у часи невизначеності.</w:t>
      </w:r>
    </w:p>
    <w:p w14:paraId="7B4C7B23" w14:textId="77777777" w:rsidR="00F90BDC" w:rsidRDefault="00F90BDC"/>
    <w:p w14:paraId="401CE05B" w14:textId="77777777" w:rsidR="00F90BDC" w:rsidRDefault="00F90BDC">
      <w:r xmlns:w="http://schemas.openxmlformats.org/wordprocessingml/2006/main">
        <w:t xml:space="preserve">1. 1 Івана 4:16 - І ми пізнали та повірили в любов, яку Бог має до нас. Бог є любов; і хто перебуває в любові, той перебуває в Бозі, і Бог у ньому.</w:t>
      </w:r>
    </w:p>
    <w:p w14:paraId="2ED7D99A" w14:textId="77777777" w:rsidR="00F90BDC" w:rsidRDefault="00F90BDC"/>
    <w:p w14:paraId="29C3BAEB" w14:textId="77777777" w:rsidR="00F90BDC" w:rsidRDefault="00F90BDC">
      <w:r xmlns:w="http://schemas.openxmlformats.org/wordprocessingml/2006/main">
        <w:t xml:space="preserve">2. Луки 24:30-31 – І сталося, коли Він сів з ними до столу, то взяв хліб, і поблагословив, і поламав, і дав їм. І відкрилися їм очі, і вони пізнали Його; і він зник з їхніх очей.</w:t>
      </w:r>
    </w:p>
    <w:p w14:paraId="54E69845" w14:textId="77777777" w:rsidR="00F90BDC" w:rsidRDefault="00F90BDC"/>
    <w:p w14:paraId="2D6C732C" w14:textId="77777777" w:rsidR="00F90BDC" w:rsidRDefault="00F90BDC">
      <w:r xmlns:w="http://schemas.openxmlformats.org/wordprocessingml/2006/main">
        <w:t xml:space="preserve">John 21:13 Тоді приходить Ісус, бере хліб і дає їм, також і рибу.</w:t>
      </w:r>
    </w:p>
    <w:p w14:paraId="348B2C3D" w14:textId="77777777" w:rsidR="00F90BDC" w:rsidRDefault="00F90BDC"/>
    <w:p w14:paraId="5A2CDE0D" w14:textId="77777777" w:rsidR="00F90BDC" w:rsidRDefault="00F90BDC">
      <w:r xmlns:w="http://schemas.openxmlformats.org/wordprocessingml/2006/main">
        <w:t xml:space="preserve">Ісус забезпечує фізичні та духовні потреби учнів.</w:t>
      </w:r>
    </w:p>
    <w:p w14:paraId="064F73EA" w14:textId="77777777" w:rsidR="00F90BDC" w:rsidRDefault="00F90BDC"/>
    <w:p w14:paraId="311E8DA8" w14:textId="77777777" w:rsidR="00F90BDC" w:rsidRDefault="00F90BDC">
      <w:r xmlns:w="http://schemas.openxmlformats.org/wordprocessingml/2006/main">
        <w:t xml:space="preserve">1: Ісус є Постачальником усіх наших потреб</w:t>
      </w:r>
    </w:p>
    <w:p w14:paraId="7C2D41F7" w14:textId="77777777" w:rsidR="00F90BDC" w:rsidRDefault="00F90BDC"/>
    <w:p w14:paraId="6F489C0F" w14:textId="77777777" w:rsidR="00F90BDC" w:rsidRDefault="00F90BDC">
      <w:r xmlns:w="http://schemas.openxmlformats.org/wordprocessingml/2006/main">
        <w:t xml:space="preserve">2: Ісус піклується про своїх учнів</w:t>
      </w:r>
    </w:p>
    <w:p w14:paraId="4F97EB0D" w14:textId="77777777" w:rsidR="00F90BDC" w:rsidRDefault="00F90BDC"/>
    <w:p w14:paraId="12213874" w14:textId="77777777" w:rsidR="00F90BDC" w:rsidRDefault="00F90BDC">
      <w:r xmlns:w="http://schemas.openxmlformats.org/wordprocessingml/2006/main">
        <w:t xml:space="preserve">1: Матвія 6:25-34 - Ісус вчить нас не хвилюватися і довіряти Богові, щоб задовольнити наші потреби.</w:t>
      </w:r>
    </w:p>
    <w:p w14:paraId="1F7F6EBE" w14:textId="77777777" w:rsidR="00F90BDC" w:rsidRDefault="00F90BDC"/>
    <w:p w14:paraId="76C83621" w14:textId="77777777" w:rsidR="00F90BDC" w:rsidRDefault="00F90BDC">
      <w:r xmlns:w="http://schemas.openxmlformats.org/wordprocessingml/2006/main">
        <w:t xml:space="preserve">2: Филип’ян 4:19 – Бог задовольнить усі наші потреби відповідно до Свого багатства.</w:t>
      </w:r>
    </w:p>
    <w:p w14:paraId="79D17849" w14:textId="77777777" w:rsidR="00F90BDC" w:rsidRDefault="00F90BDC"/>
    <w:p w14:paraId="740082BA" w14:textId="77777777" w:rsidR="00F90BDC" w:rsidRDefault="00F90BDC">
      <w:r xmlns:w="http://schemas.openxmlformats.org/wordprocessingml/2006/main">
        <w:t xml:space="preserve">Івана 21:14 Це вже втретє Ісус явився Своїм учням після того, як Він воскрес із мертвих.</w:t>
      </w:r>
    </w:p>
    <w:p w14:paraId="52A3FD4D" w14:textId="77777777" w:rsidR="00F90BDC" w:rsidRDefault="00F90BDC"/>
    <w:p w14:paraId="783943D1" w14:textId="77777777" w:rsidR="00F90BDC" w:rsidRDefault="00F90BDC">
      <w:r xmlns:w="http://schemas.openxmlformats.org/wordprocessingml/2006/main">
        <w:t xml:space="preserve">Після свого воскресіння з мертвих Ісус тричі з’являвся своїм учням.</w:t>
      </w:r>
    </w:p>
    <w:p w14:paraId="47EBA8C1" w14:textId="77777777" w:rsidR="00F90BDC" w:rsidRDefault="00F90BDC"/>
    <w:p w14:paraId="36B5C975" w14:textId="77777777" w:rsidR="00F90BDC" w:rsidRDefault="00F90BDC">
      <w:r xmlns:w="http://schemas.openxmlformats.org/wordprocessingml/2006/main">
        <w:t xml:space="preserve">1. Ісус живий: переживання реальності воскресіння</w:t>
      </w:r>
    </w:p>
    <w:p w14:paraId="76FE6312" w14:textId="77777777" w:rsidR="00F90BDC" w:rsidRDefault="00F90BDC"/>
    <w:p w14:paraId="182B9404" w14:textId="77777777" w:rsidR="00F90BDC" w:rsidRDefault="00F90BDC">
      <w:r xmlns:w="http://schemas.openxmlformats.org/wordprocessingml/2006/main">
        <w:t xml:space="preserve">2. Ісус є дорогою: йти Його шляхом любові</w:t>
      </w:r>
    </w:p>
    <w:p w14:paraId="5ADA1546" w14:textId="77777777" w:rsidR="00F90BDC" w:rsidRDefault="00F90BDC"/>
    <w:p w14:paraId="7B6F04A1" w14:textId="77777777" w:rsidR="00F90BDC" w:rsidRDefault="00F90BDC">
      <w:r xmlns:w="http://schemas.openxmlformats.org/wordprocessingml/2006/main">
        <w:t xml:space="preserve">1. 1 Коринтян 15:3-8; Бо те, що я отримав, я передав вам як першочергове: що Христос умер за наші гріхи згідно з Писанням, що Він був похований, що Він воскрес на третій день згідно з Писанням і що Він з’явився Кифі, а потім до Дванадцятьох. Після цього він одночасно з'явився більше ніж п'ятистам братам і сестрам, більшість з яких живі й досі, хоча деякі вже померли. Потім він явився Якову, потім усім апостолам.</w:t>
      </w:r>
    </w:p>
    <w:p w14:paraId="6D118B66" w14:textId="77777777" w:rsidR="00F90BDC" w:rsidRDefault="00F90BDC"/>
    <w:p w14:paraId="551DAC15" w14:textId="77777777" w:rsidR="00F90BDC" w:rsidRDefault="00F90BDC">
      <w:r xmlns:w="http://schemas.openxmlformats.org/wordprocessingml/2006/main">
        <w:t xml:space="preserve">2. Матвій 28:5-7; Ангел сказав жінкам: ? </w:t>
      </w:r>
      <w:r xmlns:w="http://schemas.openxmlformats.org/wordprocessingml/2006/main">
        <w:rPr>
          <w:rFonts w:ascii="맑은 고딕 Semilight" w:hAnsi="맑은 고딕 Semilight"/>
        </w:rPr>
        <w:t xml:space="preserve">쏡 </w:t>
      </w:r>
      <w:r xmlns:w="http://schemas.openxmlformats.org/wordprocessingml/2006/main">
        <w:t xml:space="preserve">о, не бійся, бо я знаю, що ти шукаєш Ісуса, розіп’ятого. Він не тут; Він воскрес, як сказав. Прийдіть і подивіться місце, де він лежав. Тоді йди швидше й скажи його учням: ? </w:t>
      </w:r>
      <w:r xmlns:w="http://schemas.openxmlformats.org/wordprocessingml/2006/main">
        <w:rPr>
          <w:rFonts w:ascii="맑은 고딕 Semilight" w:hAnsi="맑은 고딕 Semilight"/>
        </w:rPr>
        <w:t xml:space="preserve">쁇 </w:t>
      </w:r>
      <w:r xmlns:w="http://schemas.openxmlformats.org/wordprocessingml/2006/main">
        <w:t xml:space="preserve">e воскрес із мертвих і йде попереду вас у Галілею. Там ви побачите його.??Тепер я вам сказав.??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Коли ж вони пообідали, Ісус каже до Симона Петра: Симоне Йонин, чи любиш ти мене більше, ніж вони? Він каже Йому: Так, Господи! ти знаєш, що я тебе кохаю. Каже йому: Паси ягнят моїх.</w:t>
      </w:r>
    </w:p>
    <w:p w14:paraId="00CC52B2" w14:textId="77777777" w:rsidR="00F90BDC" w:rsidRDefault="00F90BDC"/>
    <w:p w14:paraId="398D17C8" w14:textId="77777777" w:rsidR="00F90BDC" w:rsidRDefault="00F90BDC">
      <w:r xmlns:w="http://schemas.openxmlformats.org/wordprocessingml/2006/main">
        <w:t xml:space="preserve">Ісус навчає нас, як важливо любити Його і піклуватися про інших.</w:t>
      </w:r>
    </w:p>
    <w:p w14:paraId="74D6386F" w14:textId="77777777" w:rsidR="00F90BDC" w:rsidRDefault="00F90BDC"/>
    <w:p w14:paraId="593FEB64" w14:textId="77777777" w:rsidR="00F90BDC" w:rsidRDefault="00F90BDC">
      <w:r xmlns:w="http://schemas.openxmlformats.org/wordprocessingml/2006/main">
        <w:t xml:space="preserve">1: Ми повинні любити Господа понад усе, і наша любов до Нього приведе нас до любові до інших і турботи про них.</w:t>
      </w:r>
    </w:p>
    <w:p w14:paraId="043638EB" w14:textId="77777777" w:rsidR="00F90BDC" w:rsidRDefault="00F90BDC"/>
    <w:p w14:paraId="2F323DD4" w14:textId="77777777" w:rsidR="00F90BDC" w:rsidRDefault="00F90BDC">
      <w:r xmlns:w="http://schemas.openxmlformats.org/wordprocessingml/2006/main">
        <w:t xml:space="preserve">2: Ми можемо виявляти свою любов до Ісуса, смиренно піклуючись про оточуючих.</w:t>
      </w:r>
    </w:p>
    <w:p w14:paraId="357AB92B" w14:textId="77777777" w:rsidR="00F90BDC" w:rsidRDefault="00F90BDC"/>
    <w:p w14:paraId="401E8794" w14:textId="77777777" w:rsidR="00F90BDC" w:rsidRDefault="00F90BDC">
      <w:r xmlns:w="http://schemas.openxmlformats.org/wordprocessingml/2006/main">
        <w:t xml:space="preserve">1:1 Івана 4:19-21 - Ми любимо, бо Він перший полюбив нас. Якщо хтось скаже, ? </w:t>
      </w:r>
      <w:r xmlns:w="http://schemas.openxmlformats.org/wordprocessingml/2006/main">
        <w:rPr>
          <w:rFonts w:ascii="맑은 고딕 Semilight" w:hAnsi="맑은 고딕 Semilight"/>
        </w:rPr>
        <w:t xml:space="preserve">쏧 </w:t>
      </w:r>
      <w:r xmlns:w="http://schemas.openxmlformats.org/wordprocessingml/2006/main">
        <w:t xml:space="preserve">любить Бога, а ненавидить брата свого, він брехун; бо хто не любить брата свого, якого бачить, не може любити Бога, якого не бачить. І цю заповідь ми маємо від нього: хто любить Бога, хай любить і брата свого.</w:t>
      </w:r>
    </w:p>
    <w:p w14:paraId="6E441440" w14:textId="77777777" w:rsidR="00F90BDC" w:rsidRDefault="00F90BDC"/>
    <w:p w14:paraId="44C9D323" w14:textId="77777777" w:rsidR="00F90BDC" w:rsidRDefault="00F90BDC">
      <w:r xmlns:w="http://schemas.openxmlformats.org/wordprocessingml/2006/main">
        <w:t xml:space="preserve">2: Матвія 22:39 - Люби свого ближнього, як самого себе.</w:t>
      </w:r>
    </w:p>
    <w:p w14:paraId="0DB5B12C" w14:textId="77777777" w:rsidR="00F90BDC" w:rsidRDefault="00F90BDC"/>
    <w:p w14:paraId="0E5A9517" w14:textId="77777777" w:rsidR="00F90BDC" w:rsidRDefault="00F90BDC">
      <w:r xmlns:w="http://schemas.openxmlformats.org/wordprocessingml/2006/main">
        <w:t xml:space="preserve">John 21:16 16 Знову каже до нього вдруге: Симоне, сину Йонин, чи кохаєш ти мене? Він каже Йому: Так, Господи! ти знаєш, що я тебе кохаю. Каже йому: Паси мої вівці.</w:t>
      </w:r>
    </w:p>
    <w:p w14:paraId="44165E5C" w14:textId="77777777" w:rsidR="00F90BDC" w:rsidRDefault="00F90BDC"/>
    <w:p w14:paraId="292EC272" w14:textId="77777777" w:rsidR="00F90BDC" w:rsidRDefault="00F90BDC">
      <w:r xmlns:w="http://schemas.openxmlformats.org/wordprocessingml/2006/main">
        <w:t xml:space="preserve">Ісус нагадує Петрові про свою любов до нього і наказує йому піклуватися про отару.</w:t>
      </w:r>
    </w:p>
    <w:p w14:paraId="01E64CC9" w14:textId="77777777" w:rsidR="00F90BDC" w:rsidRDefault="00F90BDC"/>
    <w:p w14:paraId="7B1C656D" w14:textId="77777777" w:rsidR="00F90BDC" w:rsidRDefault="00F90BDC">
      <w:r xmlns:w="http://schemas.openxmlformats.org/wordprocessingml/2006/main">
        <w:t xml:space="preserve">1: Бог закликає нас любити Його і служити Його людям.</w:t>
      </w:r>
    </w:p>
    <w:p w14:paraId="0B6BFF76" w14:textId="77777777" w:rsidR="00F90BDC" w:rsidRDefault="00F90BDC"/>
    <w:p w14:paraId="49341BD2" w14:textId="77777777" w:rsidR="00F90BDC" w:rsidRDefault="00F90BDC">
      <w:r xmlns:w="http://schemas.openxmlformats.org/wordprocessingml/2006/main">
        <w:t xml:space="preserve">2: Ми покликані виходити і служити нужденним.</w:t>
      </w:r>
    </w:p>
    <w:p w14:paraId="6F1C2BD7" w14:textId="77777777" w:rsidR="00F90BDC" w:rsidRDefault="00F90BDC"/>
    <w:p w14:paraId="26CACE2B" w14:textId="77777777" w:rsidR="00F90BDC" w:rsidRDefault="00F90BDC">
      <w:r xmlns:w="http://schemas.openxmlformats.org/wordprocessingml/2006/main">
        <w:t xml:space="preserve">1:1 Івана 4:19??1 - Ми любимо, тому що Він перший полюбив нас.</w:t>
      </w:r>
    </w:p>
    <w:p w14:paraId="4D541339" w14:textId="77777777" w:rsidR="00F90BDC" w:rsidRDefault="00F90BDC"/>
    <w:p w14:paraId="2D72561D" w14:textId="77777777" w:rsidR="00F90BDC" w:rsidRDefault="00F90BDC">
      <w:r xmlns:w="http://schemas.openxmlformats.org/wordprocessingml/2006/main">
        <w:t xml:space="preserve">2: Матвія 28:16-20 - Ідіть і робіть учнями всі народи.</w:t>
      </w:r>
    </w:p>
    <w:p w14:paraId="165E594D" w14:textId="77777777" w:rsidR="00F90BDC" w:rsidRDefault="00F90BDC"/>
    <w:p w14:paraId="3C948C61" w14:textId="77777777" w:rsidR="00F90BDC" w:rsidRDefault="00F90BDC">
      <w:r xmlns:w="http://schemas.openxmlformats.org/wordprocessingml/2006/main">
        <w:t xml:space="preserve">John 21:17 17 Каже йому втретє: Симоне, сину Йонин, чи кохаєш ти мене? Петро засмутився, бо втретє сказав йому: Чи кохаєш ти мене? І сказав йому: Господи, ти все знаєш; ти знаєш, що я тебе кохаю. Каже йому Ісус: Паси вівці Мої.</w:t>
      </w:r>
    </w:p>
    <w:p w14:paraId="29DA41ED" w14:textId="77777777" w:rsidR="00F90BDC" w:rsidRDefault="00F90BDC"/>
    <w:p w14:paraId="351FEF06" w14:textId="77777777" w:rsidR="00F90BDC" w:rsidRDefault="00F90BDC">
      <w:r xmlns:w="http://schemas.openxmlformats.org/wordprocessingml/2006/main">
        <w:t xml:space="preserve">Уривок передає заклик Ісуса до Петра піклуватися про Його овець і те, що Ісус знає про любов Петра до Нього.</w:t>
      </w:r>
    </w:p>
    <w:p w14:paraId="25218F6D" w14:textId="77777777" w:rsidR="00F90BDC" w:rsidRDefault="00F90BDC"/>
    <w:p w14:paraId="1387FEB3" w14:textId="77777777" w:rsidR="00F90BDC" w:rsidRDefault="00F90BDC">
      <w:r xmlns:w="http://schemas.openxmlformats.org/wordprocessingml/2006/main">
        <w:t xml:space="preserve">1. «Любіть Господа всім своїм серцем» — А про важливість любові до Господа та про те, як приклад Петра може допомогти нам скеруватись.</w:t>
      </w:r>
    </w:p>
    <w:p w14:paraId="6342D20C" w14:textId="77777777" w:rsidR="00F90BDC" w:rsidRDefault="00F90BDC"/>
    <w:p w14:paraId="1580F8F8" w14:textId="77777777" w:rsidR="00F90BDC" w:rsidRDefault="00F90BDC">
      <w:r xmlns:w="http://schemas.openxmlformats.org/wordprocessingml/2006/main">
        <w:t xml:space="preserve">2. «Послух і любов» — про те, як послух Петра заклику Ісуса, навіть коли це було важко, є зразком для наслідування.</w:t>
      </w:r>
    </w:p>
    <w:p w14:paraId="0FDBF712" w14:textId="77777777" w:rsidR="00F90BDC" w:rsidRDefault="00F90BDC"/>
    <w:p w14:paraId="04A23121"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5D436C52" w14:textId="77777777" w:rsidR="00F90BDC" w:rsidRDefault="00F90BDC"/>
    <w:p w14:paraId="7E9F5B81" w14:textId="77777777" w:rsidR="00F90BDC" w:rsidRDefault="00F90BDC">
      <w:r xmlns:w="http://schemas.openxmlformats.org/wordprocessingml/2006/main">
        <w:t xml:space="preserve">2.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14:paraId="42865C46" w14:textId="77777777" w:rsidR="00F90BDC" w:rsidRDefault="00F90BDC"/>
    <w:p w14:paraId="378EBF60" w14:textId="77777777" w:rsidR="00F90BDC" w:rsidRDefault="00F90BDC">
      <w:r xmlns:w="http://schemas.openxmlformats.org/wordprocessingml/2006/main">
        <w:t xml:space="preserve">John 21:18 18 Поправді, поправді кажу тобі: Коли ти був молодим, ти підперезався сам і ходив, куди хотів, а коли постарієшся, простягнеш руки свої, і інший підпереже тебе й понесе. ти куди не хочеш.</w:t>
      </w:r>
    </w:p>
    <w:p w14:paraId="7A508676" w14:textId="77777777" w:rsidR="00F90BDC" w:rsidRDefault="00F90BDC"/>
    <w:p w14:paraId="7E434CBB" w14:textId="77777777" w:rsidR="00F90BDC" w:rsidRDefault="00F90BDC">
      <w:r xmlns:w="http://schemas.openxmlformats.org/wordprocessingml/2006/main">
        <w:t xml:space="preserve">Ісус передрікає смерть Петра від рук іншого.</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прийняти волю Божу в складних ситуаціях</w:t>
      </w:r>
    </w:p>
    <w:p w14:paraId="1B571A96" w14:textId="77777777" w:rsidR="00F90BDC" w:rsidRDefault="00F90BDC"/>
    <w:p w14:paraId="77A3BBEA" w14:textId="77777777" w:rsidR="00F90BDC" w:rsidRDefault="00F90BDC">
      <w:r xmlns:w="http://schemas.openxmlformats.org/wordprocessingml/2006/main">
        <w:t xml:space="preserve">2. Нагороди смирення та послуху</w:t>
      </w:r>
    </w:p>
    <w:p w14:paraId="5F6CEE87" w14:textId="77777777" w:rsidR="00F90BDC" w:rsidRDefault="00F90BDC"/>
    <w:p w14:paraId="710787E2" w14:textId="77777777" w:rsidR="00F90BDC" w:rsidRDefault="00F90BDC">
      <w:r xmlns:w="http://schemas.openxmlformats.org/wordprocessingml/2006/main">
        <w:t xml:space="preserve">1. Матвія 10:39 - Хто збереже душу свою, той погубить її, а хто погубить душу свою заради Мене, той знайде її.</w:t>
      </w:r>
    </w:p>
    <w:p w14:paraId="48F4D6F2" w14:textId="77777777" w:rsidR="00F90BDC" w:rsidRDefault="00F90BDC"/>
    <w:p w14:paraId="73E6E6D7" w14:textId="77777777" w:rsidR="00F90BDC" w:rsidRDefault="00F90BDC">
      <w:r xmlns:w="http://schemas.openxmlformats.org/wordprocessingml/2006/main">
        <w:t xml:space="preserve">2. Філіппійців 2:7-8 – але позбавив себе слави, і прийняв вигляд слуги, і став подібним до людей. слухняний аж до смерті, навіть смерті на хресті.</w:t>
      </w:r>
    </w:p>
    <w:p w14:paraId="7C32B9A4" w14:textId="77777777" w:rsidR="00F90BDC" w:rsidRDefault="00F90BDC"/>
    <w:p w14:paraId="4108CC61" w14:textId="77777777" w:rsidR="00F90BDC" w:rsidRDefault="00F90BDC">
      <w:r xmlns:w="http://schemas.openxmlformats.org/wordprocessingml/2006/main">
        <w:t xml:space="preserve">Івана 21:19 Це Він сказав, даючи зрозуміти, якою смертю має прославити Бога. І, промовивши це, каже до нього: Йди за мною.</w:t>
      </w:r>
    </w:p>
    <w:p w14:paraId="09956C33" w14:textId="77777777" w:rsidR="00F90BDC" w:rsidRDefault="00F90BDC"/>
    <w:p w14:paraId="44649487" w14:textId="77777777" w:rsidR="00F90BDC" w:rsidRDefault="00F90BDC">
      <w:r xmlns:w="http://schemas.openxmlformats.org/wordprocessingml/2006/main">
        <w:t xml:space="preserve">Ісус показав, що він готовий віддати своє життя, щоб прославляти Бога. Тоді він попросив Петра піти за ним.</w:t>
      </w:r>
    </w:p>
    <w:p w14:paraId="61A2DB21" w14:textId="77777777" w:rsidR="00F90BDC" w:rsidRDefault="00F90BDC"/>
    <w:p w14:paraId="3FBD63E5" w14:textId="77777777" w:rsidR="00F90BDC" w:rsidRDefault="00F90BDC">
      <w:r xmlns:w="http://schemas.openxmlformats.org/wordprocessingml/2006/main">
        <w:t xml:space="preserve">1. Жертва Ісуса – найкращий приклад безкорисливості</w:t>
      </w:r>
    </w:p>
    <w:p w14:paraId="5FAE190A" w14:textId="77777777" w:rsidR="00F90BDC" w:rsidRDefault="00F90BDC"/>
    <w:p w14:paraId="35036E19" w14:textId="77777777" w:rsidR="00F90BDC" w:rsidRDefault="00F90BDC">
      <w:r xmlns:w="http://schemas.openxmlformats.org/wordprocessingml/2006/main">
        <w:t xml:space="preserve">2. Слідувати за Ісусом – шлях до справжнього виконання</w:t>
      </w:r>
    </w:p>
    <w:p w14:paraId="5FA38A46" w14:textId="77777777" w:rsidR="00F90BDC" w:rsidRDefault="00F90BDC"/>
    <w:p w14:paraId="1FFC8D6D"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6CA5AF3" w14:textId="77777777" w:rsidR="00F90BDC" w:rsidRDefault="00F90BDC"/>
    <w:p w14:paraId="0C0FF9A4" w14:textId="77777777" w:rsidR="00F90BDC" w:rsidRDefault="00F90BDC">
      <w:r xmlns:w="http://schemas.openxmlformats.org/wordprocessingml/2006/main">
        <w:t xml:space="preserve">2. Филип’янам 2:5-8 – У ваших стосунках одне з одним майте такий самий спосіб мислення, як Христос Ісус: Який, будучи за своєю природою Богом, не вважав рівності з Богом чимось, щоб використати собі на користь; радше, він зробив себе нікчемним, прийнявши саму природу слуги, будучи створеним на людську подобу. І будучи на вигляд людиною, Він упокорив Себе, ставши слухняним аж до смерті??навіть смерті на хресті!</w:t>
      </w:r>
    </w:p>
    <w:p w14:paraId="5BE8C87E" w14:textId="77777777" w:rsidR="00F90BDC" w:rsidRDefault="00F90BDC"/>
    <w:p w14:paraId="0C60614B" w14:textId="77777777" w:rsidR="00F90BDC" w:rsidRDefault="00F90BDC">
      <w:r xmlns:w="http://schemas.openxmlformats.org/wordprocessingml/2006/main">
        <w:t xml:space="preserve">John 21:20 20 Петро ж, обернувшись, бачить, що йде за ним учень, якого любив Ісус. яка й на вечері схилилась до грудей Його й сказала: Господи, хто зрадить Тебе?</w:t>
      </w:r>
    </w:p>
    <w:p w14:paraId="688133B7" w14:textId="77777777" w:rsidR="00F90BDC" w:rsidRDefault="00F90BDC"/>
    <w:p w14:paraId="3FA9D988" w14:textId="77777777" w:rsidR="00F90BDC" w:rsidRDefault="00F90BDC">
      <w:r xmlns:w="http://schemas.openxmlformats.org/wordprocessingml/2006/main">
        <w:t xml:space="preserve">Петро впізнає учня, якого любив Ісус:</w:t>
      </w:r>
    </w:p>
    <w:p w14:paraId="720B1F61" w14:textId="77777777" w:rsidR="00F90BDC" w:rsidRDefault="00F90BDC"/>
    <w:p w14:paraId="2FBFB870" w14:textId="77777777" w:rsidR="00F90BDC" w:rsidRDefault="00F90BDC">
      <w:r xmlns:w="http://schemas.openxmlformats.org/wordprocessingml/2006/main">
        <w:t xml:space="preserve">1: Важливість розпізнавання послідовників Ісуса.</w:t>
      </w:r>
    </w:p>
    <w:p w14:paraId="69135F40" w14:textId="77777777" w:rsidR="00F90BDC" w:rsidRDefault="00F90BDC"/>
    <w:p w14:paraId="273A0DCB" w14:textId="77777777" w:rsidR="00F90BDC" w:rsidRDefault="00F90BDC">
      <w:r xmlns:w="http://schemas.openxmlformats.org/wordprocessingml/2006/main">
        <w:t xml:space="preserve">2: Розвивати стосунки з Ісусом, подібні до тих, які мав з Ним учень, якого любив Ісус.</w:t>
      </w:r>
    </w:p>
    <w:p w14:paraId="792FDBAA" w14:textId="77777777" w:rsidR="00F90BDC" w:rsidRDefault="00F90BDC"/>
    <w:p w14:paraId="3C0B0E6E" w14:textId="77777777" w:rsidR="00F90BDC" w:rsidRDefault="00F90BDC">
      <w:r xmlns:w="http://schemas.openxmlformats.org/wordprocessingml/2006/main">
        <w:t xml:space="preserve">1: Матвія 17:1-9 Досвід Петра, Якова та Івана з Ісусом на горі Преображення.</w:t>
      </w:r>
    </w:p>
    <w:p w14:paraId="0F356D9A" w14:textId="77777777" w:rsidR="00F90BDC" w:rsidRDefault="00F90BDC"/>
    <w:p w14:paraId="0FBA660B" w14:textId="77777777" w:rsidR="00F90BDC" w:rsidRDefault="00F90BDC">
      <w:r xmlns:w="http://schemas.openxmlformats.org/wordprocessingml/2006/main">
        <w:t xml:space="preserve">2: Івана 13:21-30 Розмова Ісуса з учнями на Тайній Вечері.</w:t>
      </w:r>
    </w:p>
    <w:p w14:paraId="7CE97734" w14:textId="77777777" w:rsidR="00F90BDC" w:rsidRDefault="00F90BDC"/>
    <w:p w14:paraId="238F0379" w14:textId="77777777" w:rsidR="00F90BDC" w:rsidRDefault="00F90BDC">
      <w:r xmlns:w="http://schemas.openxmlformats.org/wordprocessingml/2006/main">
        <w:t xml:space="preserve">John 21:21 Петро, побачивши його, каже до Ісуса: Господи, а що йому робити?</w:t>
      </w:r>
    </w:p>
    <w:p w14:paraId="4084FCEB" w14:textId="77777777" w:rsidR="00F90BDC" w:rsidRDefault="00F90BDC"/>
    <w:p w14:paraId="48E7938B" w14:textId="77777777" w:rsidR="00F90BDC" w:rsidRDefault="00F90BDC">
      <w:r xmlns:w="http://schemas.openxmlformats.org/wordprocessingml/2006/main">
        <w:t xml:space="preserve">Розмова Ісуса з Петром в Івана 21:21 розкриває Його любов, турботу та турботу про Своїх учнів.</w:t>
      </w:r>
    </w:p>
    <w:p w14:paraId="771422F8" w14:textId="77777777" w:rsidR="00F90BDC" w:rsidRDefault="00F90BDC"/>
    <w:p w14:paraId="5A8E7E60" w14:textId="77777777" w:rsidR="00F90BDC" w:rsidRDefault="00F90BDC">
      <w:r xmlns:w="http://schemas.openxmlformats.org/wordprocessingml/2006/main">
        <w:t xml:space="preserve">1: Божа любов до Своїх учнів – Івана 21:21</w:t>
      </w:r>
    </w:p>
    <w:p w14:paraId="27931380" w14:textId="77777777" w:rsidR="00F90BDC" w:rsidRDefault="00F90BDC"/>
    <w:p w14:paraId="505FDB2F" w14:textId="77777777" w:rsidR="00F90BDC" w:rsidRDefault="00F90BDC">
      <w:r xmlns:w="http://schemas.openxmlformats.org/wordprocessingml/2006/main">
        <w:t xml:space="preserve">2: Божа турбота про Своїх дітей – Івана 21:21</w:t>
      </w:r>
    </w:p>
    <w:p w14:paraId="08687112" w14:textId="77777777" w:rsidR="00F90BDC" w:rsidRDefault="00F90BDC"/>
    <w:p w14:paraId="29C66E99"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14:paraId="6A9E1EB6" w14:textId="77777777" w:rsidR="00F90BDC" w:rsidRDefault="00F90BDC"/>
    <w:p w14:paraId="4F0D2E31" w14:textId="77777777" w:rsidR="00F90BDC" w:rsidRDefault="00F90BDC">
      <w:r xmlns:w="http://schemas.openxmlformats.org/wordprocessingml/2006/main">
        <w:t xml:space="preserve">Івана 21:22 Ісус каже до нього: Якщо Я хочу, щоб він лишився, доки Я прийду, що тобі до того? іди за мною.</w:t>
      </w:r>
    </w:p>
    <w:p w14:paraId="47B1F43A" w14:textId="77777777" w:rsidR="00F90BDC" w:rsidRDefault="00F90BDC"/>
    <w:p w14:paraId="10F33A87" w14:textId="77777777" w:rsidR="00F90BDC" w:rsidRDefault="00F90BDC">
      <w:r xmlns:w="http://schemas.openxmlformats.org/wordprocessingml/2006/main">
        <w:t xml:space="preserve">Ісус заохочує Петра зосередитися на своїй місії, а не турбуватися про інших.</w:t>
      </w:r>
    </w:p>
    <w:p w14:paraId="5E18FE45" w14:textId="77777777" w:rsidR="00F90BDC" w:rsidRDefault="00F90BDC"/>
    <w:p w14:paraId="7FDF83DD" w14:textId="77777777" w:rsidR="00F90BDC" w:rsidRDefault="00F90BDC">
      <w:r xmlns:w="http://schemas.openxmlformats.org/wordprocessingml/2006/main">
        <w:t xml:space="preserve">1. Послання Ісуса, орієнтоване на особистість: жити для Господа і для себе</w:t>
      </w:r>
    </w:p>
    <w:p w14:paraId="3CD2BD95" w14:textId="77777777" w:rsidR="00F90BDC" w:rsidRDefault="00F90BDC"/>
    <w:p w14:paraId="7BBFC030" w14:textId="77777777" w:rsidR="00F90BDC" w:rsidRDefault="00F90BDC">
      <w:r xmlns:w="http://schemas.openxmlformats.org/wordprocessingml/2006/main">
        <w:t xml:space="preserve">2. Виконання Божої волі: слухання та дотримання Його заповідей</w:t>
      </w:r>
    </w:p>
    <w:p w14:paraId="063CE116" w14:textId="77777777" w:rsidR="00F90BDC" w:rsidRDefault="00F90BDC"/>
    <w:p w14:paraId="6893AEFB" w14:textId="77777777" w:rsidR="00F90BDC" w:rsidRDefault="00F90BDC">
      <w:r xmlns:w="http://schemas.openxmlformats.org/wordprocessingml/2006/main">
        <w:t xml:space="preserve">1. Матвія 6:31-34 – «Тому не журіться, кажучи: Що нам їсти?» або "Що ми будемо пити?" або "Що ми одягнемо?" Бо всього цього шукають погани, а Отець ваш Небесний знає, що ви цього всього потребуєте, але шукайте найперше Царства Божого та правди Його, а це все вам додасться.</w:t>
      </w:r>
    </w:p>
    <w:p w14:paraId="04ACB08C" w14:textId="77777777" w:rsidR="00F90BDC" w:rsidRDefault="00F90BDC"/>
    <w:p w14:paraId="6FFDAAC5" w14:textId="77777777" w:rsidR="00F90BDC" w:rsidRDefault="00F90BDC">
      <w:r xmlns:w="http://schemas.openxmlformats.org/wordprocessingml/2006/main">
        <w:t xml:space="preserve">2. Філіппійців 4:6 - Ні про що не турбуйтеся, але в усьому молитвою та благанням з подякою виявляйте свої бажання Богові.</w:t>
      </w:r>
    </w:p>
    <w:p w14:paraId="718D4571" w14:textId="77777777" w:rsidR="00F90BDC" w:rsidRDefault="00F90BDC"/>
    <w:p w14:paraId="53AE063F" w14:textId="77777777" w:rsidR="00F90BDC" w:rsidRDefault="00F90BDC">
      <w:r xmlns:w="http://schemas.openxmlformats.org/wordprocessingml/2006/main">
        <w:t xml:space="preserve">John 21:23 23 Тоді розійшлася ця мова між братами, що той учень не вмре. Але Ісус не сказав йому: Він не вмре; але якщо я хочу, щоб він залишився, доки я прийду, що тобі до того?</w:t>
      </w:r>
    </w:p>
    <w:p w14:paraId="56328503" w14:textId="77777777" w:rsidR="00F90BDC" w:rsidRDefault="00F90BDC"/>
    <w:p w14:paraId="6B25B408" w14:textId="77777777" w:rsidR="00F90BDC" w:rsidRDefault="00F90BDC">
      <w:r xmlns:w="http://schemas.openxmlformats.org/wordprocessingml/2006/main">
        <w:t xml:space="preserve">Цей уривок показує, як Ісус і учень обговорюють майбутнє учня, при цьому Ісус наголошує, що його воля є єдиною, яка має значення.</w:t>
      </w:r>
    </w:p>
    <w:p w14:paraId="20787EFC" w14:textId="77777777" w:rsidR="00F90BDC" w:rsidRDefault="00F90BDC"/>
    <w:p w14:paraId="49AC4890" w14:textId="77777777" w:rsidR="00F90BDC" w:rsidRDefault="00F90BDC">
      <w:r xmlns:w="http://schemas.openxmlformats.org/wordprocessingml/2006/main">
        <w:t xml:space="preserve">1. Суверенітет Бога в нашому житті - наскільки Божа воля є єдиною, що має значення, і як ми </w:t>
      </w:r>
      <w:r xmlns:w="http://schemas.openxmlformats.org/wordprocessingml/2006/main">
        <w:lastRenderedPageBreak xmlns:w="http://schemas.openxmlformats.org/wordprocessingml/2006/main"/>
      </w:r>
      <w:r xmlns:w="http://schemas.openxmlformats.org/wordprocessingml/2006/main">
        <w:t xml:space="preserve">повинні довіряти Йому понад усе.</w:t>
      </w:r>
    </w:p>
    <w:p w14:paraId="71688CEF" w14:textId="77777777" w:rsidR="00F90BDC" w:rsidRDefault="00F90BDC"/>
    <w:p w14:paraId="52F397BF" w14:textId="77777777" w:rsidR="00F90BDC" w:rsidRDefault="00F90BDC">
      <w:r xmlns:w="http://schemas.openxmlformats.org/wordprocessingml/2006/main">
        <w:t xml:space="preserve">2. Сила молитви - як молитва до Бога може привести нас до розуміння Його волі та довіри Йому.</w:t>
      </w:r>
    </w:p>
    <w:p w14:paraId="66115C04" w14:textId="77777777" w:rsidR="00F90BDC" w:rsidRDefault="00F90BDC"/>
    <w:p w14:paraId="4303F94B" w14:textId="77777777" w:rsidR="00F90BDC" w:rsidRDefault="00F90BDC">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0A7F850C" w14:textId="77777777" w:rsidR="00F90BDC" w:rsidRDefault="00F90BDC"/>
    <w:p w14:paraId="591FC5D2" w14:textId="77777777" w:rsidR="00F90BDC" w:rsidRDefault="00F90BDC">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32F4E66D" w14:textId="77777777" w:rsidR="00F90BDC" w:rsidRDefault="00F90BDC"/>
    <w:p w14:paraId="7838B4F7" w14:textId="77777777" w:rsidR="00F90BDC" w:rsidRDefault="00F90BDC">
      <w:r xmlns:w="http://schemas.openxmlformats.org/wordprocessingml/2006/main">
        <w:t xml:space="preserve">John 21:24 24 Це той учень, який свідчить про це і написав це; і ми знаємо, що свідчення його правдиве.</w:t>
      </w:r>
    </w:p>
    <w:p w14:paraId="328371F9" w14:textId="77777777" w:rsidR="00F90BDC" w:rsidRDefault="00F90BDC"/>
    <w:p w14:paraId="77B83C3D" w14:textId="77777777" w:rsidR="00F90BDC" w:rsidRDefault="00F90BDC">
      <w:r xmlns:w="http://schemas.openxmlformats.org/wordprocessingml/2006/main">
        <w:t xml:space="preserve">Цей уривок підтверджує правдивість авторського свідчення.</w:t>
      </w:r>
    </w:p>
    <w:p w14:paraId="71EBE7BE" w14:textId="77777777" w:rsidR="00F90BDC" w:rsidRDefault="00F90BDC"/>
    <w:p w14:paraId="02266055" w14:textId="77777777" w:rsidR="00F90BDC" w:rsidRDefault="00F90BDC">
      <w:r xmlns:w="http://schemas.openxmlformats.org/wordprocessingml/2006/main">
        <w:t xml:space="preserve">1. Сила автентичних свідчень</w:t>
      </w:r>
    </w:p>
    <w:p w14:paraId="154A5D8C" w14:textId="77777777" w:rsidR="00F90BDC" w:rsidRDefault="00F90BDC"/>
    <w:p w14:paraId="60F36DF8" w14:textId="77777777" w:rsidR="00F90BDC" w:rsidRDefault="00F90BDC">
      <w:r xmlns:w="http://schemas.openxmlformats.org/wordprocessingml/2006/main">
        <w:t xml:space="preserve">2. Авторитет написаної правди</w:t>
      </w:r>
    </w:p>
    <w:p w14:paraId="75CEB714" w14:textId="77777777" w:rsidR="00F90BDC" w:rsidRDefault="00F90BDC"/>
    <w:p w14:paraId="1652815D" w14:textId="77777777" w:rsidR="00F90BDC" w:rsidRDefault="00F90BDC">
      <w:r xmlns:w="http://schemas.openxmlformats.org/wordprocessingml/2006/main">
        <w:t xml:space="preserve">1. 2 Коринтян 1:12-14 – «Бо це наша хвала, свідчення нашої совісті, що ми поводилися у світі з простотою та побожною щирістю, не через земну мудрість, але через благодать Божу, і в першу чергу до бо ми не пишемо вам нічого іншого, окрім того, що ви читаєте або визнаєте; і я вірю, що ви визнаєте навіть до кінця; як також ви визнали нас частково, що ми ваша відрада, як і ви також наша в день Господа Ісуса».</w:t>
      </w:r>
    </w:p>
    <w:p w14:paraId="76399371" w14:textId="77777777" w:rsidR="00F90BDC" w:rsidRDefault="00F90BDC"/>
    <w:p w14:paraId="19DA3AE8" w14:textId="77777777" w:rsidR="00F90BDC" w:rsidRDefault="00F90BDC">
      <w:r xmlns:w="http://schemas.openxmlformats.org/wordprocessingml/2006/main">
        <w:t xml:space="preserve">2. Євреям 11:1 – «Віра ж є підставою сподіваного, доказом невидимого».</w:t>
      </w:r>
    </w:p>
    <w:p w14:paraId="64129CA3" w14:textId="77777777" w:rsidR="00F90BDC" w:rsidRDefault="00F90BDC"/>
    <w:p w14:paraId="3910088F" w14:textId="77777777" w:rsidR="00F90BDC" w:rsidRDefault="00F90BDC">
      <w:r xmlns:w="http://schemas.openxmlformats.org/wordprocessingml/2006/main">
        <w:t xml:space="preserve">Івана 21:25 Є також багато інших речей, які зробив Ісус, про які, якби вони були написані кожне, я думаю, що навіть сам світ не міг би вмістити тих книг, які повинні бути написані. Амінь.</w:t>
      </w:r>
    </w:p>
    <w:p w14:paraId="37252CA4" w14:textId="77777777" w:rsidR="00F90BDC" w:rsidRDefault="00F90BDC"/>
    <w:p w14:paraId="282E6F7D" w14:textId="77777777" w:rsidR="00F90BDC" w:rsidRDefault="00F90BDC">
      <w:r xmlns:w="http://schemas.openxmlformats.org/wordprocessingml/2006/main">
        <w:t xml:space="preserve">Служіння Ісуса було настільки великим і чудесним, що його ніколи не можна було записати повністю.</w:t>
      </w:r>
    </w:p>
    <w:p w14:paraId="1877D512" w14:textId="77777777" w:rsidR="00F90BDC" w:rsidRDefault="00F90BDC"/>
    <w:p w14:paraId="4835D207" w14:textId="77777777" w:rsidR="00F90BDC" w:rsidRDefault="00F90BDC">
      <w:r xmlns:w="http://schemas.openxmlformats.org/wordprocessingml/2006/main">
        <w:t xml:space="preserve">1. Чудесне служіння Ісуса Христа</w:t>
      </w:r>
    </w:p>
    <w:p w14:paraId="53C7431D" w14:textId="77777777" w:rsidR="00F90BDC" w:rsidRDefault="00F90BDC"/>
    <w:p w14:paraId="1E6690F2" w14:textId="77777777" w:rsidR="00F90BDC" w:rsidRDefault="00F90BDC">
      <w:r xmlns:w="http://schemas.openxmlformats.org/wordprocessingml/2006/main">
        <w:t xml:space="preserve">2. Обсяг служіння Ісуса</w:t>
      </w:r>
    </w:p>
    <w:p w14:paraId="5FD34C7C" w14:textId="77777777" w:rsidR="00F90BDC" w:rsidRDefault="00F90BDC"/>
    <w:p w14:paraId="482A1035" w14:textId="77777777" w:rsidR="00F90BDC" w:rsidRDefault="00F90BDC">
      <w:r xmlns:w="http://schemas.openxmlformats.org/wordprocessingml/2006/main">
        <w:t xml:space="preserve">1. Луки 5:17-26 - Ісус зцілив паралізованого чоловіка</w:t>
      </w:r>
    </w:p>
    <w:p w14:paraId="10BC8EF5" w14:textId="77777777" w:rsidR="00F90BDC" w:rsidRDefault="00F90BDC"/>
    <w:p w14:paraId="2CC50E58" w14:textId="77777777" w:rsidR="00F90BDC" w:rsidRDefault="00F90BDC">
      <w:r xmlns:w="http://schemas.openxmlformats.org/wordprocessingml/2006/main">
        <w:t xml:space="preserve">2. Матвія 14:1-14 - Ісус нагодував п'ять тисяч</w:t>
      </w:r>
    </w:p>
    <w:p w14:paraId="1EC4086F" w14:textId="77777777" w:rsidR="00F90BDC" w:rsidRDefault="00F90BDC"/>
    <w:p w14:paraId="793CEA60" w14:textId="77777777" w:rsidR="00F90BDC" w:rsidRDefault="00F90BDC">
      <w:r xmlns:w="http://schemas.openxmlformats.org/wordprocessingml/2006/main">
        <w:t xml:space="preserve">Дії 1 згадують останні настанови Ісуса Його учням, Його вознесіння на небо та вибір Маттія замість Юди Іскаріота.</w:t>
      </w:r>
    </w:p>
    <w:p w14:paraId="30F85CB0" w14:textId="77777777" w:rsidR="00F90BDC" w:rsidRDefault="00F90BDC"/>
    <w:p w14:paraId="43089E22" w14:textId="77777777" w:rsidR="00F90BDC" w:rsidRDefault="00F90BDC">
      <w:r xmlns:w="http://schemas.openxmlformats.org/wordprocessingml/2006/main">
        <w:t xml:space="preserve">1-й абзац: Розділ починається зі звернення Луки до Теофіла, підсумовуючи життя та вчення Ісуса Христа аж до його вознесіння. Після своїх страждань і смерті Ісус протягом сорока днів представлявся живим своїм апостолам, говорячи про Царство Боже. Одного разу під час їди з ними він наказав їм не залишати Єрусалим, а чекати обіцянки Батька, який почув від мене. Іван хрестив водою, але кілька днів христив Святим Духом запитав, чи час відновити царство Ізраїль відповів не час дати Батько встановив власну владу, але отримав силу коли прийде Святий Дух, будьте свідками Єрусалим Юдея Самарія кінець землі (Дії 1:1-8).</w:t>
      </w:r>
    </w:p>
    <w:p w14:paraId="3CA76228" w14:textId="77777777" w:rsidR="00F90BDC" w:rsidRDefault="00F90BDC"/>
    <w:p w14:paraId="7C6D7045" w14:textId="77777777" w:rsidR="00F90BDC" w:rsidRDefault="00F90BDC">
      <w:r xmlns:w="http://schemas.openxmlformats.org/wordprocessingml/2006/main">
        <w:t xml:space="preserve">2-й абзац: Сказавши це, коли вони спостерігали, Він був піднесений, і хмара забрала Його з їхніх очей. Поки вони дивилися на небо, коли Він відійшов, раптом біля них стали двоє чоловіків у білому одязі, які сказали: «Люди Галілейські, чому ви стоїте, дивлячись на небо?» Цей Ісус </w:t>
      </w:r>
      <w:r xmlns:w="http://schemas.openxmlformats.org/wordprocessingml/2006/main">
        <w:lastRenderedPageBreak xmlns:w="http://schemas.openxmlformats.org/wordprocessingml/2006/main"/>
      </w:r>
      <w:r xmlns:w="http://schemas.openxmlformats.org/wordprocessingml/2006/main">
        <w:t xml:space="preserve">, що вознісся від вас на небо, прийде так само, як ви бачили, як він ішов на небо». Потім повернувся до Єрусалимської гори, що називається Оливною, поблизу міста Суботній день подорожі, коли прибули, піднялися нагору, кімната, де зупинився Петро Іван Яків Андрій Філіп Томас Варфоломій Матвій Яків, син Алфея, Симон, Зилот, Юда, син Яків, усі постійно об’єднувалися в молитві разом з жінками Марією, матір’ю, братами Ісусами (Дії 1: 9-14).</w:t>
      </w:r>
    </w:p>
    <w:p w14:paraId="0D78FBCF" w14:textId="77777777" w:rsidR="00F90BDC" w:rsidRDefault="00F90BDC"/>
    <w:p w14:paraId="7560E7AC" w14:textId="77777777" w:rsidR="00F90BDC" w:rsidRDefault="00F90BDC">
      <w:r xmlns:w="http://schemas.openxmlformats.org/wordprocessingml/2006/main">
        <w:t xml:space="preserve">3-й абзац: У ті дні Петро стояв серед групи віруючих, яка нараховувала близько ста двадцяти людей, звернувшись щодо необхідності замінити Юду Іскаріота, який зрадив Господа, пішов на своє місце, процитував Псалми, нехай оселя стане спустошеною, ніхто не живе. також відомий Юст Маттій молився Господу, серце кожному, покажи, кого вибрали, потім кинув жеребок, впав Маттій, тому додав одинадцять апостолів (Дії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Дії 1:1 Перший трактат я склав, о Теофіле, про все, що Ісус почав і робити, і навчати,</w:t>
      </w:r>
    </w:p>
    <w:p w14:paraId="5254E1B7" w14:textId="77777777" w:rsidR="00F90BDC" w:rsidRDefault="00F90BDC"/>
    <w:p w14:paraId="1D641C93" w14:textId="77777777" w:rsidR="00F90BDC" w:rsidRDefault="00F90BDC">
      <w:r xmlns:w="http://schemas.openxmlformats.org/wordprocessingml/2006/main">
        <w:t xml:space="preserve">Автор пише трактат до Теофіла про вчення та справи Ісуса.</w:t>
      </w:r>
    </w:p>
    <w:p w14:paraId="24A8E6E1" w14:textId="77777777" w:rsidR="00F90BDC" w:rsidRDefault="00F90BDC"/>
    <w:p w14:paraId="7EAE1768" w14:textId="77777777" w:rsidR="00F90BDC" w:rsidRDefault="00F90BDC">
      <w:r xmlns:w="http://schemas.openxmlformats.org/wordprocessingml/2006/main">
        <w:t xml:space="preserve">1. «Вчення і діла Ісуса»</w:t>
      </w:r>
    </w:p>
    <w:p w14:paraId="77C4F088" w14:textId="77777777" w:rsidR="00F90BDC" w:rsidRDefault="00F90BDC"/>
    <w:p w14:paraId="594C8612" w14:textId="77777777" w:rsidR="00F90BDC" w:rsidRDefault="00F90BDC">
      <w:r xmlns:w="http://schemas.openxmlformats.org/wordprocessingml/2006/main">
        <w:t xml:space="preserve">2. «Сила прикладу Ісуса»</w:t>
      </w:r>
    </w:p>
    <w:p w14:paraId="67C03355" w14:textId="77777777" w:rsidR="00F90BDC" w:rsidRDefault="00F90BDC"/>
    <w:p w14:paraId="537E3911" w14:textId="77777777" w:rsidR="00F90BDC" w:rsidRDefault="00F90BDC">
      <w:r xmlns:w="http://schemas.openxmlformats.org/wordprocessingml/2006/main">
        <w:t xml:space="preserve">1. Матвія 5:16 – «Нехай світло ваше світить перед іншими, щоб вони бачили ваші добрі вчинки та прославляли Отця вашого, що на небі».</w:t>
      </w:r>
    </w:p>
    <w:p w14:paraId="2C601E50" w14:textId="77777777" w:rsidR="00F90BDC" w:rsidRDefault="00F90BDC"/>
    <w:p w14:paraId="7E77B46E" w14:textId="77777777" w:rsidR="00F90BDC" w:rsidRDefault="00F90BDC">
      <w:r xmlns:w="http://schemas.openxmlformats.org/wordprocessingml/2006/main">
        <w:t xml:space="preserve">2. Івана 13:17 – «Тепер, коли ви знаєте це, ви будете благословенні, якщо будете це робити».</w:t>
      </w:r>
    </w:p>
    <w:p w14:paraId="5151EA34" w14:textId="77777777" w:rsidR="00F90BDC" w:rsidRDefault="00F90BDC"/>
    <w:p w14:paraId="4E92ABAD" w14:textId="77777777" w:rsidR="00F90BDC" w:rsidRDefault="00F90BDC">
      <w:r xmlns:w="http://schemas.openxmlformats.org/wordprocessingml/2006/main">
        <w:t xml:space="preserve">Дії 1:2 Аж до того дня, коли він був вознесений, після того як дав заповіді Святим Духом апостолам, яких вибрав:</w:t>
      </w:r>
    </w:p>
    <w:p w14:paraId="6BD0DD11" w14:textId="77777777" w:rsidR="00F90BDC" w:rsidRDefault="00F90BDC"/>
    <w:p w14:paraId="46BDD17B" w14:textId="77777777" w:rsidR="00F90BDC" w:rsidRDefault="00F90BDC">
      <w:r xmlns:w="http://schemas.openxmlformats.org/wordprocessingml/2006/main">
        <w:t xml:space="preserve">Ісус Христос дав своїм обраним апостолам заповіді через Святого Духа перед вознесенням на небо.</w:t>
      </w:r>
    </w:p>
    <w:p w14:paraId="7B1A42B5" w14:textId="77777777" w:rsidR="00F90BDC" w:rsidRDefault="00F90BDC"/>
    <w:p w14:paraId="397E1097" w14:textId="77777777" w:rsidR="00F90BDC" w:rsidRDefault="00F90BDC">
      <w:r xmlns:w="http://schemas.openxmlformats.org/wordprocessingml/2006/main">
        <w:t xml:space="preserve">1. Дотримуйтесь заповідей Ісуса: сила послуху</w:t>
      </w:r>
    </w:p>
    <w:p w14:paraId="344F4DFE" w14:textId="77777777" w:rsidR="00F90BDC" w:rsidRDefault="00F90BDC"/>
    <w:p w14:paraId="616FDAA5" w14:textId="77777777" w:rsidR="00F90BDC" w:rsidRDefault="00F90BDC">
      <w:r xmlns:w="http://schemas.openxmlformats.org/wordprocessingml/2006/main">
        <w:t xml:space="preserve">2. Сила Святого Духа: Божа присутність у нашому житті</w:t>
      </w:r>
    </w:p>
    <w:p w14:paraId="1B23CFD3" w14:textId="77777777" w:rsidR="00F90BDC" w:rsidRDefault="00F90BDC"/>
    <w:p w14:paraId="47E88A00" w14:textId="77777777" w:rsidR="00F90BDC" w:rsidRDefault="00F90BDC">
      <w:r xmlns:w="http://schemas.openxmlformats.org/wordprocessingml/2006/main">
        <w:t xml:space="preserve">1. Івана 14:15-17 «Якщо ви любите мене, ви будете зберігати мої заповіді. І Я вблагаю Отця, і Він дасть вам іншого Утішителя, щоб був з вами навіки, Духа правди, Якого світ прийняти не може, бо не бачить Його і не знає Його. Ви знаєте Його, бо Він з вами перебуває і в вас буде.</w:t>
      </w:r>
    </w:p>
    <w:p w14:paraId="3F02EC41" w14:textId="77777777" w:rsidR="00F90BDC" w:rsidRDefault="00F90BDC"/>
    <w:p w14:paraId="6E2E53AD" w14:textId="77777777" w:rsidR="00F90BDC" w:rsidRDefault="00F90BDC">
      <w:r xmlns:w="http://schemas.openxmlformats.org/wordprocessingml/2006/main">
        <w:t xml:space="preserve">2. Матвія 28:18-20 «І підійшов Ісус і сказав до них: «Дана мені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024CFA6E" w14:textId="77777777" w:rsidR="00F90BDC" w:rsidRDefault="00F90BDC"/>
    <w:p w14:paraId="5E2FF4B3" w14:textId="77777777" w:rsidR="00F90BDC" w:rsidRDefault="00F90BDC">
      <w:r xmlns:w="http://schemas.openxmlformats.org/wordprocessingml/2006/main">
        <w:t xml:space="preserve">Діяння 1:3. Йому він також показав себе живим після страждань своїх багатьма безпомилковими доказами, сорок днів був перед ними та говорив про Царство Боже.</w:t>
      </w:r>
    </w:p>
    <w:p w14:paraId="70CB4D58" w14:textId="77777777" w:rsidR="00F90BDC" w:rsidRDefault="00F90BDC"/>
    <w:p w14:paraId="42632367" w14:textId="77777777" w:rsidR="00F90BDC" w:rsidRDefault="00F90BDC">
      <w:r xmlns:w="http://schemas.openxmlformats.org/wordprocessingml/2006/main">
        <w:t xml:space="preserve">Ісус показав Себе живим після Своїх страстей багатьма безпомилковими доказами, являючись Своїм послідовникам протягом сорока днів і говорячи про Царство Боже.</w:t>
      </w:r>
    </w:p>
    <w:p w14:paraId="7051F8C3" w14:textId="77777777" w:rsidR="00F90BDC" w:rsidRDefault="00F90BDC"/>
    <w:p w14:paraId="13C14296" w14:textId="77777777" w:rsidR="00F90BDC" w:rsidRDefault="00F90BDC">
      <w:r xmlns:w="http://schemas.openxmlformats.org/wordprocessingml/2006/main">
        <w:t xml:space="preserve">1. Воскресіння Ісуса: свідчення нашої віри</w:t>
      </w:r>
    </w:p>
    <w:p w14:paraId="78241DC6" w14:textId="77777777" w:rsidR="00F90BDC" w:rsidRDefault="00F90BDC"/>
    <w:p w14:paraId="1C97385B" w14:textId="77777777" w:rsidR="00F90BDC" w:rsidRDefault="00F90BDC">
      <w:r xmlns:w="http://schemas.openxmlformats.org/wordprocessingml/2006/main">
        <w:t xml:space="preserve">2. Царство Боже: Ісусове бачення людства</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 15:3-4 - Бо я передав вам передусім те, що я також отримав, що Христос помер за наші гріхи згідно з Писанням; І що він був похований, і що він воскрес третього дня згідно з Писанням.</w:t>
      </w:r>
    </w:p>
    <w:p w14:paraId="540821EA" w14:textId="77777777" w:rsidR="00F90BDC" w:rsidRDefault="00F90BDC"/>
    <w:p w14:paraId="5709EA78" w14:textId="77777777" w:rsidR="00F90BDC" w:rsidRDefault="00F90BDC">
      <w:r xmlns:w="http://schemas.openxmlformats.org/wordprocessingml/2006/main">
        <w:t xml:space="preserve">2. Марка 16:15-16 - І Він сказав їм: Ідіть по всьому світу, і всьому створінню Євангеліє проповідуйте. Хто увірує й охреститься, той спасеться; а хто не вірує, буде осуджений.</w:t>
      </w:r>
    </w:p>
    <w:p w14:paraId="3274DCFB" w14:textId="77777777" w:rsidR="00F90BDC" w:rsidRDefault="00F90BDC"/>
    <w:p w14:paraId="484E456D" w14:textId="77777777" w:rsidR="00F90BDC" w:rsidRDefault="00F90BDC">
      <w:r xmlns:w="http://schemas.openxmlformats.org/wordprocessingml/2006/main">
        <w:t xml:space="preserve">Acts 1:4 І, зібравшись із ними, наказав їм не відходити від Єрусалиму, але чекати обітниці Отця, про яку ви чули від Мене.</w:t>
      </w:r>
    </w:p>
    <w:p w14:paraId="7DCA41EF" w14:textId="77777777" w:rsidR="00F90BDC" w:rsidRDefault="00F90BDC"/>
    <w:p w14:paraId="535057C6" w14:textId="77777777" w:rsidR="00F90BDC" w:rsidRDefault="00F90BDC">
      <w:r xmlns:w="http://schemas.openxmlformats.org/wordprocessingml/2006/main">
        <w:t xml:space="preserve">Ісус наказав своїм учням чекати в Єрусалимі обіцянки Батька.</w:t>
      </w:r>
    </w:p>
    <w:p w14:paraId="4C441AC6" w14:textId="77777777" w:rsidR="00F90BDC" w:rsidRDefault="00F90BDC"/>
    <w:p w14:paraId="6BC40195" w14:textId="77777777" w:rsidR="00F90BDC" w:rsidRDefault="00F90BDC">
      <w:r xmlns:w="http://schemas.openxmlformats.org/wordprocessingml/2006/main">
        <w:t xml:space="preserve">1. Очікування обіцянки Батька: максимально використати час у Limbo</w:t>
      </w:r>
    </w:p>
    <w:p w14:paraId="597DA14C" w14:textId="77777777" w:rsidR="00F90BDC" w:rsidRDefault="00F90BDC"/>
    <w:p w14:paraId="43A1B74D" w14:textId="77777777" w:rsidR="00F90BDC" w:rsidRDefault="00F90BDC">
      <w:r xmlns:w="http://schemas.openxmlformats.org/wordprocessingml/2006/main">
        <w:t xml:space="preserve">2. Сила очікування: довіряти Божому часу для нашого життя</w:t>
      </w:r>
    </w:p>
    <w:p w14:paraId="2E01E4E2" w14:textId="77777777" w:rsidR="00F90BDC" w:rsidRDefault="00F90BDC"/>
    <w:p w14:paraId="19B678C3" w14:textId="77777777" w:rsidR="00F90BDC" w:rsidRDefault="00F90BDC">
      <w:r xmlns:w="http://schemas.openxmlformats.org/wordprocessingml/2006/main">
        <w:t xml:space="preserve">1. Римлянам 8:25 - «Але якщо ми сподіваємося на те, чого ще не маємо, ми терпеливо чекаємо цього».</w:t>
      </w:r>
    </w:p>
    <w:p w14:paraId="08438F55" w14:textId="77777777" w:rsidR="00F90BDC" w:rsidRDefault="00F90BDC"/>
    <w:p w14:paraId="22DE7617" w14:textId="77777777" w:rsidR="00F90BDC" w:rsidRDefault="00F90BDC">
      <w:r xmlns:w="http://schemas.openxmlformats.org/wordprocessingml/2006/main">
        <w:t xml:space="preserve">2. Євреям 10:36 – «Бо вам потрібна терпеливість, щоб, виконуючи волю Божу, одержати обітницю».</w:t>
      </w:r>
    </w:p>
    <w:p w14:paraId="4B650B66" w14:textId="77777777" w:rsidR="00F90BDC" w:rsidRDefault="00F90BDC"/>
    <w:p w14:paraId="7E7326FC" w14:textId="77777777" w:rsidR="00F90BDC" w:rsidRDefault="00F90BDC">
      <w:r xmlns:w="http://schemas.openxmlformats.org/wordprocessingml/2006/main">
        <w:t xml:space="preserve">Acts 1:5 Бо Іван хрестив водою; але ви будете охрищені Святим Духом не через багато днів.</w:t>
      </w:r>
    </w:p>
    <w:p w14:paraId="22AB9712" w14:textId="77777777" w:rsidR="00F90BDC" w:rsidRDefault="00F90BDC"/>
    <w:p w14:paraId="2BCF5B64" w14:textId="77777777" w:rsidR="00F90BDC" w:rsidRDefault="00F90BDC">
      <w:r xmlns:w="http://schemas.openxmlformats.org/wordprocessingml/2006/main">
        <w:t xml:space="preserve">Ісус каже своїм учням, що незабаром вони будуть охрещені Святим Духом.</w:t>
      </w:r>
    </w:p>
    <w:p w14:paraId="4CF1DA9A" w14:textId="77777777" w:rsidR="00F90BDC" w:rsidRDefault="00F90BDC"/>
    <w:p w14:paraId="755C2686" w14:textId="77777777" w:rsidR="00F90BDC" w:rsidRDefault="00F90BDC">
      <w:r xmlns:w="http://schemas.openxmlformats.org/wordprocessingml/2006/main">
        <w:t xml:space="preserve">1. Сила Святого Духа: як отримати доступ до Божої сили.</w:t>
      </w:r>
    </w:p>
    <w:p w14:paraId="6B3EE80D" w14:textId="77777777" w:rsidR="00F90BDC" w:rsidRDefault="00F90BDC"/>
    <w:p w14:paraId="675920D9" w14:textId="77777777" w:rsidR="00F90BDC" w:rsidRDefault="00F90BDC">
      <w:r xmlns:w="http://schemas.openxmlformats.org/wordprocessingml/2006/main">
        <w:t xml:space="preserve">2. Сила хрещення: Роздуми про значення води та Духа.</w:t>
      </w:r>
    </w:p>
    <w:p w14:paraId="614E14D9" w14:textId="77777777" w:rsidR="00F90BDC" w:rsidRDefault="00F90BDC"/>
    <w:p w14:paraId="0B82B7E1" w14:textId="77777777" w:rsidR="00F90BDC" w:rsidRDefault="00F90BDC">
      <w:r xmlns:w="http://schemas.openxmlformats.org/wordprocessingml/2006/main">
        <w:t xml:space="preserve">1. Івана 14:26 – «А Утішитель, Дух Святий, Якого Отець пошле в ім’я Моє, Він навчить вас усього, і пригадає вам усе, що Я вам говорив».</w:t>
      </w:r>
    </w:p>
    <w:p w14:paraId="30D4ED8F" w14:textId="77777777" w:rsidR="00F90BDC" w:rsidRDefault="00F90BDC"/>
    <w:p w14:paraId="73AA50FA" w14:textId="77777777" w:rsidR="00F90BDC" w:rsidRDefault="00F90BDC">
      <w:r xmlns:w="http://schemas.openxmlformats.org/wordprocessingml/2006/main">
        <w:t xml:space="preserve">2. Матвія 3:11 – «Я хрещу вас водою на покаяння, але Той, Хто йде за мною, сильніший від мене, Йому я недостойний носити сандалі Його. Він хреститиме вас Духом Святим і вогнем».</w:t>
      </w:r>
    </w:p>
    <w:p w14:paraId="67F17257" w14:textId="77777777" w:rsidR="00F90BDC" w:rsidRDefault="00F90BDC"/>
    <w:p w14:paraId="34BC669F" w14:textId="77777777" w:rsidR="00F90BDC" w:rsidRDefault="00F90BDC">
      <w:r xmlns:w="http://schemas.openxmlformats.org/wordprocessingml/2006/main">
        <w:t xml:space="preserve">Діяння 1:6 Зібравшись, вони питали Його, кажучи: Чи цього часу, Господи, відновиш Ізраїлеві царство?</w:t>
      </w:r>
    </w:p>
    <w:p w14:paraId="3AB9B4A2" w14:textId="77777777" w:rsidR="00F90BDC" w:rsidRDefault="00F90BDC"/>
    <w:p w14:paraId="015380A6" w14:textId="77777777" w:rsidR="00F90BDC" w:rsidRDefault="00F90BDC">
      <w:r xmlns:w="http://schemas.openxmlformats.org/wordprocessingml/2006/main">
        <w:t xml:space="preserve">Учні Ісуса запитали його, чи відновить він тоді Ізраїльське царство.</w:t>
      </w:r>
    </w:p>
    <w:p w14:paraId="7B7B12F4" w14:textId="77777777" w:rsidR="00F90BDC" w:rsidRDefault="00F90BDC"/>
    <w:p w14:paraId="3B9312C1" w14:textId="77777777" w:rsidR="00F90BDC" w:rsidRDefault="00F90BDC">
      <w:r xmlns:w="http://schemas.openxmlformats.org/wordprocessingml/2006/main">
        <w:t xml:space="preserve">1. Божий час ідеальний – Дослідження важливості терпіння та віри в плани Господа.</w:t>
      </w:r>
    </w:p>
    <w:p w14:paraId="14433BBA" w14:textId="77777777" w:rsidR="00F90BDC" w:rsidRDefault="00F90BDC"/>
    <w:p w14:paraId="7256F83A" w14:textId="77777777" w:rsidR="00F90BDC" w:rsidRDefault="00F90BDC">
      <w:r xmlns:w="http://schemas.openxmlformats.org/wordprocessingml/2006/main">
        <w:t xml:space="preserve">2. Царство Боже – відкриття надії на Царство Боже та що воно означає для нас сьогодні.</w:t>
      </w:r>
    </w:p>
    <w:p w14:paraId="0D7DC8FA" w14:textId="77777777" w:rsidR="00F90BDC" w:rsidRDefault="00F90BDC"/>
    <w:p w14:paraId="2D93D4B2"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B537B25" w14:textId="77777777" w:rsidR="00F90BDC" w:rsidRDefault="00F90BDC"/>
    <w:p w14:paraId="6CA8030B" w14:textId="77777777" w:rsidR="00F90BDC" w:rsidRDefault="00F90BDC">
      <w:r xmlns:w="http://schemas.openxmlformats.org/wordprocessingml/2006/main">
        <w:t xml:space="preserve">2. Матвія 6:33 – Шукайте ж найперше Царства Божого та правди Його; і все це буде додано вам.</w:t>
      </w:r>
    </w:p>
    <w:p w14:paraId="0489BD94" w14:textId="77777777" w:rsidR="00F90BDC" w:rsidRDefault="00F90BDC"/>
    <w:p w14:paraId="333A7E8E" w14:textId="77777777" w:rsidR="00F90BDC" w:rsidRDefault="00F90BDC">
      <w:r xmlns:w="http://schemas.openxmlformats.org/wordprocessingml/2006/main">
        <w:t xml:space="preserve">Acts 1:7 7 А Він їм сказав: Не вам знати часи чи пори, які Отець дав у Своїй владі.</w:t>
      </w:r>
    </w:p>
    <w:p w14:paraId="6615D25E" w14:textId="77777777" w:rsidR="00F90BDC" w:rsidRDefault="00F90BDC"/>
    <w:p w14:paraId="6E34569C" w14:textId="77777777" w:rsidR="00F90BDC" w:rsidRDefault="00F90BDC">
      <w:r xmlns:w="http://schemas.openxmlformats.org/wordprocessingml/2006/main">
        <w:t xml:space="preserve">Бог дав владу та знання про часи та пори року лише Собі.</w:t>
      </w:r>
    </w:p>
    <w:p w14:paraId="68EB7F2D" w14:textId="77777777" w:rsidR="00F90BDC" w:rsidRDefault="00F90BDC"/>
    <w:p w14:paraId="2D7ADFC1" w14:textId="77777777" w:rsidR="00F90BDC" w:rsidRDefault="00F90BDC">
      <w:r xmlns:w="http://schemas.openxmlformats.org/wordprocessingml/2006/main">
        <w:t xml:space="preserve">1. Сила Бога: довіряти Богові невідоме</w:t>
      </w:r>
    </w:p>
    <w:p w14:paraId="5DE6B2FF" w14:textId="77777777" w:rsidR="00F90BDC" w:rsidRDefault="00F90BDC"/>
    <w:p w14:paraId="766DD034" w14:textId="77777777" w:rsidR="00F90BDC" w:rsidRDefault="00F90BDC">
      <w:r xmlns:w="http://schemas.openxmlformats.org/wordprocessingml/2006/main">
        <w:t xml:space="preserve">2. Відпускання контролю: розуміння Божого суверенітету</w:t>
      </w:r>
    </w:p>
    <w:p w14:paraId="6DD9467C" w14:textId="77777777" w:rsidR="00F90BDC" w:rsidRDefault="00F90BDC"/>
    <w:p w14:paraId="4371FCF5" w14:textId="77777777" w:rsidR="00F90BDC" w:rsidRDefault="00F90BDC">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14:paraId="07020ADD" w14:textId="77777777" w:rsidR="00F90BDC" w:rsidRDefault="00F90BDC"/>
    <w:p w14:paraId="74677B2D" w14:textId="77777777" w:rsidR="00F90BDC" w:rsidRDefault="00F90BDC">
      <w:r xmlns:w="http://schemas.openxmlformats.org/wordprocessingml/2006/main">
        <w:t xml:space="preserve">2. Римлянам 11:33-36 «О, глибино багатства, і премудрості, і пізнання Божого! Які незбагненні суди Його і які незбагненні дороги Його! Бо хто пізнав розум Господа, або хто був Йому порадником ? Або хто дав йому дар, щоб він міг отримати відплату? Бо від Нього, через Нього і для Нього все. Йому слава навіки. Амінь».</w:t>
      </w:r>
    </w:p>
    <w:p w14:paraId="40ED64B5" w14:textId="77777777" w:rsidR="00F90BDC" w:rsidRDefault="00F90BDC"/>
    <w:p w14:paraId="6E3D5B3A" w14:textId="77777777" w:rsidR="00F90BDC" w:rsidRDefault="00F90BDC">
      <w:r xmlns:w="http://schemas.openxmlformats.org/wordprocessingml/2006/main">
        <w:t xml:space="preserve">Acts 1:8 Але ви приймете силу, як зійде на вас Дух Святий, і будете Моїми свідками в Єрусалимі, і в усій Юдеї, і в Самарії, і аж до останнього краю землі.</w:t>
      </w:r>
    </w:p>
    <w:p w14:paraId="42E1BA5A" w14:textId="77777777" w:rsidR="00F90BDC" w:rsidRDefault="00F90BDC"/>
    <w:p w14:paraId="68B6F951" w14:textId="77777777" w:rsidR="00F90BDC" w:rsidRDefault="00F90BDC">
      <w:r xmlns:w="http://schemas.openxmlformats.org/wordprocessingml/2006/main">
        <w:t xml:space="preserve">Учням була обіцяна сила від Святого Духа бути свідками Ісуса по всьому світу.</w:t>
      </w:r>
    </w:p>
    <w:p w14:paraId="4E878479" w14:textId="77777777" w:rsidR="00F90BDC" w:rsidRDefault="00F90BDC"/>
    <w:p w14:paraId="3FF1ECF3" w14:textId="77777777" w:rsidR="00F90BDC" w:rsidRDefault="00F90BDC">
      <w:r xmlns:w="http://schemas.openxmlformats.org/wordprocessingml/2006/main">
        <w:t xml:space="preserve">1: Сила Святого Духа в нашому житті</w:t>
      </w:r>
    </w:p>
    <w:p w14:paraId="3F1BFBB2" w14:textId="77777777" w:rsidR="00F90BDC" w:rsidRDefault="00F90BDC"/>
    <w:p w14:paraId="2F93B834" w14:textId="77777777" w:rsidR="00F90BDC" w:rsidRDefault="00F90BDC">
      <w:r xmlns:w="http://schemas.openxmlformats.org/wordprocessingml/2006/main">
        <w:t xml:space="preserve">2: Стати свідком Ісуса</w:t>
      </w:r>
    </w:p>
    <w:p w14:paraId="510E62E1" w14:textId="77777777" w:rsidR="00F90BDC" w:rsidRDefault="00F90BDC"/>
    <w:p w14:paraId="2FF43039" w14:textId="77777777" w:rsidR="00F90BDC" w:rsidRDefault="00F90BDC">
      <w:r xmlns:w="http://schemas.openxmlformats.org/wordprocessingml/2006/main">
        <w:t xml:space="preserve">1: Івана 15:26-27 «Коли ж прийде Утішитель, Якого Я пошлю вам від Отця, Дух </w:t>
      </w:r>
      <w:r xmlns:w="http://schemas.openxmlformats.org/wordprocessingml/2006/main">
        <w:lastRenderedPageBreak xmlns:w="http://schemas.openxmlformats.org/wordprocessingml/2006/main"/>
      </w:r>
      <w:r xmlns:w="http://schemas.openxmlformats.org/wordprocessingml/2006/main">
        <w:t xml:space="preserve">правди, що від Отця походить, Він свідчитиме про Мене. І ти будеш свідком, бо ти був зі мною від початку».</w:t>
      </w:r>
    </w:p>
    <w:p w14:paraId="45EAD66B" w14:textId="77777777" w:rsidR="00F90BDC" w:rsidRDefault="00F90BDC"/>
    <w:p w14:paraId="5D30AD4C" w14:textId="77777777" w:rsidR="00F90BDC" w:rsidRDefault="00F90BDC">
      <w:r xmlns:w="http://schemas.openxmlformats.org/wordprocessingml/2006/main">
        <w:t xml:space="preserve">2: Ефесянам 3:16-17, «щоб за багатством Своєї слави Він дав вам укріпитися силою Його Духом у вашому внутрішньому єстві, щоб Христос вірою перебував у ваших серцях».</w:t>
      </w:r>
    </w:p>
    <w:p w14:paraId="2F752210" w14:textId="77777777" w:rsidR="00F90BDC" w:rsidRDefault="00F90BDC"/>
    <w:p w14:paraId="3BA89767" w14:textId="77777777" w:rsidR="00F90BDC" w:rsidRDefault="00F90BDC">
      <w:r xmlns:w="http://schemas.openxmlformats.org/wordprocessingml/2006/main">
        <w:t xml:space="preserve">Acts 1:9 9 І, промовивши це, він піднявся, коли вони дивилися. і хмара прийняла Його з-під їхніх очей.</w:t>
      </w:r>
    </w:p>
    <w:p w14:paraId="4DC53138" w14:textId="77777777" w:rsidR="00F90BDC" w:rsidRDefault="00F90BDC"/>
    <w:p w14:paraId="20FE1347" w14:textId="77777777" w:rsidR="00F90BDC" w:rsidRDefault="00F90BDC">
      <w:r xmlns:w="http://schemas.openxmlformats.org/wordprocessingml/2006/main">
        <w:t xml:space="preserve">Після розмови з учнями Ісус був піднесений на небо в хмарі.</w:t>
      </w:r>
    </w:p>
    <w:p w14:paraId="4E364DC7" w14:textId="77777777" w:rsidR="00F90BDC" w:rsidRDefault="00F90BDC"/>
    <w:p w14:paraId="1452B3F9" w14:textId="77777777" w:rsidR="00F90BDC" w:rsidRDefault="00F90BDC">
      <w:r xmlns:w="http://schemas.openxmlformats.org/wordprocessingml/2006/main">
        <w:t xml:space="preserve">1. Наслідуйте Ісусовий приклад віри та послуху, навіть коли шлях неясний.</w:t>
      </w:r>
    </w:p>
    <w:p w14:paraId="43CF016B" w14:textId="77777777" w:rsidR="00F90BDC" w:rsidRDefault="00F90BDC"/>
    <w:p w14:paraId="777634EB" w14:textId="77777777" w:rsidR="00F90BDC" w:rsidRDefault="00F90BDC">
      <w:r xmlns:w="http://schemas.openxmlformats.org/wordprocessingml/2006/main">
        <w:t xml:space="preserve">2. Живіть життям, гідним покликання, яке дав нам Ісус.</w:t>
      </w:r>
    </w:p>
    <w:p w14:paraId="0CD90D6A" w14:textId="77777777" w:rsidR="00F90BDC" w:rsidRDefault="00F90BDC"/>
    <w:p w14:paraId="7DE460AA" w14:textId="77777777" w:rsidR="00F90BDC" w:rsidRDefault="00F90BDC">
      <w:r xmlns:w="http://schemas.openxmlformats.org/wordprocessingml/2006/main">
        <w:t xml:space="preserve">1. Луки 9:51-62 – подорож Ісуса до Єрусалиму та його послух Отцеві.</w:t>
      </w:r>
    </w:p>
    <w:p w14:paraId="3D5D4CB3" w14:textId="77777777" w:rsidR="00F90BDC" w:rsidRDefault="00F90BDC"/>
    <w:p w14:paraId="3F543B14" w14:textId="77777777" w:rsidR="00F90BDC" w:rsidRDefault="00F90BDC">
      <w:r xmlns:w="http://schemas.openxmlformats.org/wordprocessingml/2006/main">
        <w:t xml:space="preserve">2. Ефесянам 4:1-3 – поводитися гідно покликання, яке ми отримали.</w:t>
      </w:r>
    </w:p>
    <w:p w14:paraId="1D6B561E" w14:textId="77777777" w:rsidR="00F90BDC" w:rsidRDefault="00F90BDC"/>
    <w:p w14:paraId="39D38D4C" w14:textId="77777777" w:rsidR="00F90BDC" w:rsidRDefault="00F90BDC">
      <w:r xmlns:w="http://schemas.openxmlformats.org/wordprocessingml/2006/main">
        <w:t xml:space="preserve">Дії 1:10 І коли вони пильно дивилися на небо, коли він підіймався, ось двоє чоловіків стали перед ними в білому вбранні;</w:t>
      </w:r>
    </w:p>
    <w:p w14:paraId="03E072A2" w14:textId="77777777" w:rsidR="00F90BDC" w:rsidRDefault="00F90BDC"/>
    <w:p w14:paraId="549A520B" w14:textId="77777777" w:rsidR="00F90BDC" w:rsidRDefault="00F90BDC">
      <w:r xmlns:w="http://schemas.openxmlformats.org/wordprocessingml/2006/main">
        <w:t xml:space="preserve">Учні Ісуса спостерігали, як він вознісся на небо, і з’явилися двоє чоловіків у білому одязі.</w:t>
      </w:r>
    </w:p>
    <w:p w14:paraId="3F4A5BBE" w14:textId="77777777" w:rsidR="00F90BDC" w:rsidRDefault="00F90BDC"/>
    <w:p w14:paraId="22AE6982" w14:textId="77777777" w:rsidR="00F90BDC" w:rsidRDefault="00F90BDC">
      <w:r xmlns:w="http://schemas.openxmlformats.org/wordprocessingml/2006/main">
        <w:t xml:space="preserve">1: Бог завжди посилає допомогу, коли вона нам потрібна.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Навіть у хвилини смутку Бог дає нам надію і розраду.</w:t>
      </w:r>
    </w:p>
    <w:p w14:paraId="1598C19A" w14:textId="77777777" w:rsidR="00F90BDC" w:rsidRDefault="00F90BDC"/>
    <w:p w14:paraId="2047EEC3" w14:textId="77777777" w:rsidR="00F90BDC" w:rsidRDefault="00F90BDC">
      <w:r xmlns:w="http://schemas.openxmlformats.org/wordprocessingml/2006/main">
        <w:t xml:space="preserve">1: Римлянам 8:28 – А ми знаємо, що тим, хто любить Бога, усе сприяє на добро.</w:t>
      </w:r>
    </w:p>
    <w:p w14:paraId="029F8310" w14:textId="77777777" w:rsidR="00F90BDC" w:rsidRDefault="00F90BDC"/>
    <w:p w14:paraId="3C73B695"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3E304DB2" w14:textId="77777777" w:rsidR="00F90BDC" w:rsidRDefault="00F90BDC"/>
    <w:p w14:paraId="5E216ECB" w14:textId="77777777" w:rsidR="00F90BDC" w:rsidRDefault="00F90BDC">
      <w:r xmlns:w="http://schemas.openxmlformats.org/wordprocessingml/2006/main">
        <w:t xml:space="preserve">Діяння 1:11 Котрий також сказав: Мужі галилейські, чого ви стоїте, дивлячись на небо? цей самий Ісус, що вознісся від вас на небо, прийде так само, як ви бачили, як він ішов на небо.</w:t>
      </w:r>
    </w:p>
    <w:p w14:paraId="43A44660" w14:textId="77777777" w:rsidR="00F90BDC" w:rsidRDefault="00F90BDC"/>
    <w:p w14:paraId="102CA88B" w14:textId="77777777" w:rsidR="00F90BDC" w:rsidRDefault="00F90BDC">
      <w:r xmlns:w="http://schemas.openxmlformats.org/wordprocessingml/2006/main">
        <w:t xml:space="preserve">Учням було сказано, що Ісус, який був узятий на небо, повернеться так само, як і пішов.</w:t>
      </w:r>
    </w:p>
    <w:p w14:paraId="1C4AA3E8" w14:textId="77777777" w:rsidR="00F90BDC" w:rsidRDefault="00F90BDC"/>
    <w:p w14:paraId="767EB2BA" w14:textId="77777777" w:rsidR="00F90BDC" w:rsidRDefault="00F90BDC">
      <w:r xmlns:w="http://schemas.openxmlformats.org/wordprocessingml/2006/main">
        <w:t xml:space="preserve">1. Покладатися на обітниці Христа – як ми можемо довіряти, що Ісус повернеться так само, як і пішов.</w:t>
      </w:r>
    </w:p>
    <w:p w14:paraId="759B734B" w14:textId="77777777" w:rsidR="00F90BDC" w:rsidRDefault="00F90BDC"/>
    <w:p w14:paraId="67A2E979" w14:textId="77777777" w:rsidR="00F90BDC" w:rsidRDefault="00F90BDC">
      <w:r xmlns:w="http://schemas.openxmlformats.org/wordprocessingml/2006/main">
        <w:t xml:space="preserve">2. Знайти надію в несподіваних місцях – як Божі обіцянки про повернення Ісуса можуть принести нам розраду у важкі часи.</w:t>
      </w:r>
    </w:p>
    <w:p w14:paraId="6FE3B014" w14:textId="77777777" w:rsidR="00F90BDC" w:rsidRDefault="00F90BDC"/>
    <w:p w14:paraId="0CE6E967" w14:textId="77777777" w:rsidR="00F90BDC" w:rsidRDefault="00F90BDC">
      <w:r xmlns:w="http://schemas.openxmlformats.org/wordprocessingml/2006/main">
        <w:t xml:space="preserve">1. Івана 14:3 – І коли піду й приготую вам місце, прийду знову й візьму вас до себе; щоб де я, там були й ви.</w:t>
      </w:r>
    </w:p>
    <w:p w14:paraId="1194CAE5" w14:textId="77777777" w:rsidR="00F90BDC" w:rsidRDefault="00F90BDC"/>
    <w:p w14:paraId="143868B1" w14:textId="77777777" w:rsidR="00F90BDC" w:rsidRDefault="00F90BDC">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53151C4D" w14:textId="77777777" w:rsidR="00F90BDC" w:rsidRDefault="00F90BDC"/>
    <w:p w14:paraId="6BEB932E" w14:textId="77777777" w:rsidR="00F90BDC" w:rsidRDefault="00F90BDC">
      <w:r xmlns:w="http://schemas.openxmlformats.org/wordprocessingml/2006/main">
        <w:t xml:space="preserve">Дії 1:12 Тоді вони повернулися до Єрусалиму з гори, що зветься Оливною, що від Єрусалиму за день суботній дороги.</w:t>
      </w:r>
    </w:p>
    <w:p w14:paraId="477A4A6A" w14:textId="77777777" w:rsidR="00F90BDC" w:rsidRDefault="00F90BDC"/>
    <w:p w14:paraId="3985A458" w14:textId="77777777" w:rsidR="00F90BDC" w:rsidRDefault="00F90BDC">
      <w:r xmlns:w="http://schemas.openxmlformats.org/wordprocessingml/2006/main">
        <w:t xml:space="preserve">Учні Ісуса повернулися до Єрусалиму з Оливної гори, </w:t>
      </w:r>
      <w:r xmlns:w="http://schemas.openxmlformats.org/wordprocessingml/2006/main">
        <w:lastRenderedPageBreak xmlns:w="http://schemas.openxmlformats.org/wordprocessingml/2006/main"/>
      </w:r>
      <w:r xmlns:w="http://schemas.openxmlformats.org/wordprocessingml/2006/main">
        <w:t xml:space="preserve">до якої було дорогою в суботу.</w:t>
      </w:r>
    </w:p>
    <w:p w14:paraId="56FE83A8" w14:textId="77777777" w:rsidR="00F90BDC" w:rsidRDefault="00F90BDC"/>
    <w:p w14:paraId="7D0DAD01" w14:textId="77777777" w:rsidR="00F90BDC" w:rsidRDefault="00F90BDC">
      <w:r xmlns:w="http://schemas.openxmlformats.org/wordprocessingml/2006/main">
        <w:t xml:space="preserve">1. Важливість наслідування прикладу Ісуса та знаходження часу на спільну подорож у товаристві.</w:t>
      </w:r>
    </w:p>
    <w:p w14:paraId="10B2EB90" w14:textId="77777777" w:rsidR="00F90BDC" w:rsidRDefault="00F90BDC"/>
    <w:p w14:paraId="3B03B1E1" w14:textId="77777777" w:rsidR="00F90BDC" w:rsidRDefault="00F90BDC">
      <w:r xmlns:w="http://schemas.openxmlformats.org/wordprocessingml/2006/main">
        <w:t xml:space="preserve">2. Важливість розуміння відстані подорожі суботнього дня та життя в межах цього.</w:t>
      </w:r>
    </w:p>
    <w:p w14:paraId="17CBD1EB" w14:textId="77777777" w:rsidR="00F90BDC" w:rsidRDefault="00F90BDC"/>
    <w:p w14:paraId="0140DB4C" w14:textId="77777777" w:rsidR="00F90BDC" w:rsidRDefault="00F90BDC">
      <w:r xmlns:w="http://schemas.openxmlformats.org/wordprocessingml/2006/main">
        <w:t xml:space="preserve">1. Послання до Филип’ян 2:5 – «Нехай буде в вас така думка, як і в Христі Ісусі».</w:t>
      </w:r>
    </w:p>
    <w:p w14:paraId="3029AB8E" w14:textId="77777777" w:rsidR="00F90BDC" w:rsidRDefault="00F90BDC"/>
    <w:p w14:paraId="49A74239" w14:textId="77777777" w:rsidR="00F90BDC" w:rsidRDefault="00F90BDC">
      <w:r xmlns:w="http://schemas.openxmlformats.org/wordprocessingml/2006/main">
        <w:t xml:space="preserve">2. Вихід 16:29 - «Нехай ніхто не виходить зі свого місця сьомого дня».</w:t>
      </w:r>
    </w:p>
    <w:p w14:paraId="30A46FAB" w14:textId="77777777" w:rsidR="00F90BDC" w:rsidRDefault="00F90BDC"/>
    <w:p w14:paraId="2F5CC4F2" w14:textId="77777777" w:rsidR="00F90BDC" w:rsidRDefault="00F90BDC">
      <w:r xmlns:w="http://schemas.openxmlformats.org/wordprocessingml/2006/main">
        <w:t xml:space="preserve">Дії 1:13 І, увійшовши, вони піднялися до горниці, де сиділи Петро, і Яків, і Іван, і Андрій, Пилип, і Хома, Варфоломій і Матвій, Яків Алфеїв, і Симон Зілот і Юда, брат Якова.</w:t>
      </w:r>
    </w:p>
    <w:p w14:paraId="14FC38E1" w14:textId="77777777" w:rsidR="00F90BDC" w:rsidRDefault="00F90BDC"/>
    <w:p w14:paraId="2B1ED5B9" w14:textId="77777777" w:rsidR="00F90BDC" w:rsidRDefault="00F90BDC">
      <w:r xmlns:w="http://schemas.openxmlformats.org/wordprocessingml/2006/main">
        <w:t xml:space="preserve">Учні піднялися до горниці, де були зібрані Петро, Яків, Іван, Андрій, Пилип, Хома, Варфоломій, Матвій, Яків Алфеїв, Симон Зелот і Юда, брат Якова.</w:t>
      </w:r>
    </w:p>
    <w:p w14:paraId="58F9E6B5" w14:textId="77777777" w:rsidR="00F90BDC" w:rsidRDefault="00F90BDC"/>
    <w:p w14:paraId="0614990E" w14:textId="77777777" w:rsidR="00F90BDC" w:rsidRDefault="00F90BDC">
      <w:r xmlns:w="http://schemas.openxmlformats.org/wordprocessingml/2006/main">
        <w:t xml:space="preserve">1. Сила спільноти: як єдність учнів змінила світ</w:t>
      </w:r>
    </w:p>
    <w:p w14:paraId="5F4065C2" w14:textId="77777777" w:rsidR="00F90BDC" w:rsidRDefault="00F90BDC"/>
    <w:p w14:paraId="448C9BBE" w14:textId="77777777" w:rsidR="00F90BDC" w:rsidRDefault="00F90BDC">
      <w:r xmlns:w="http://schemas.openxmlformats.org/wordprocessingml/2006/main">
        <w:t xml:space="preserve">2. Важливість збиратися разом: погляд на зібрання учнів</w:t>
      </w:r>
    </w:p>
    <w:p w14:paraId="613FA0D0" w14:textId="77777777" w:rsidR="00F90BDC" w:rsidRDefault="00F90BDC"/>
    <w:p w14:paraId="61092EC4" w14:textId="77777777" w:rsidR="00F90BDC" w:rsidRDefault="00F90BDC">
      <w:r xmlns:w="http://schemas.openxmlformats.org/wordprocessingml/2006/main">
        <w:t xml:space="preserve">1. Івана 13:34-35: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14:paraId="385401ED" w14:textId="77777777" w:rsidR="00F90BDC" w:rsidRDefault="00F90BDC"/>
    <w:p w14:paraId="09DAAA15" w14:textId="77777777" w:rsidR="00F90BDC" w:rsidRDefault="00F90BDC">
      <w:r xmlns:w="http://schemas.openxmlformats.org/wordprocessingml/2006/main">
        <w:t xml:space="preserve">2. Галатам 6:2: «Носіть тягарі один одного, і так виконайте закон Христовий».</w:t>
      </w:r>
    </w:p>
    <w:p w14:paraId="24BB97F6" w14:textId="77777777" w:rsidR="00F90BDC" w:rsidRDefault="00F90BDC"/>
    <w:p w14:paraId="4BC171E9" w14:textId="77777777" w:rsidR="00F90BDC" w:rsidRDefault="00F90BDC">
      <w:r xmlns:w="http://schemas.openxmlformats.org/wordprocessingml/2006/main">
        <w:t xml:space="preserve">Acts 1:14 Усі вони однодушно перебували в молитві та благанні з жінками, і Марією, матір'ю Ісуса, і з братами Його.</w:t>
      </w:r>
    </w:p>
    <w:p w14:paraId="573BE4AA" w14:textId="77777777" w:rsidR="00F90BDC" w:rsidRDefault="00F90BDC"/>
    <w:p w14:paraId="2FC0329D" w14:textId="77777777" w:rsidR="00F90BDC" w:rsidRDefault="00F90BDC">
      <w:r xmlns:w="http://schemas.openxmlformats.org/wordprocessingml/2006/main">
        <w:t xml:space="preserve">Послідовники Ісуса, у тому числі його мати Марія та брати, молилися разом.</w:t>
      </w:r>
    </w:p>
    <w:p w14:paraId="7B62773D" w14:textId="77777777" w:rsidR="00F90BDC" w:rsidRDefault="00F90BDC"/>
    <w:p w14:paraId="0B8566EF" w14:textId="77777777" w:rsidR="00F90BDC" w:rsidRDefault="00F90BDC">
      <w:r xmlns:w="http://schemas.openxmlformats.org/wordprocessingml/2006/main">
        <w:t xml:space="preserve">1. Сила об’єднаної молитви: як спільна праця об’єднує нас з Богом</w:t>
      </w:r>
    </w:p>
    <w:p w14:paraId="17CA9766" w14:textId="77777777" w:rsidR="00F90BDC" w:rsidRDefault="00F90BDC"/>
    <w:p w14:paraId="521EDCD9" w14:textId="77777777" w:rsidR="00F90BDC" w:rsidRDefault="00F90BDC">
      <w:r xmlns:w="http://schemas.openxmlformats.org/wordprocessingml/2006/main">
        <w:t xml:space="preserve">2. Важливість сім’ї: вплив сім’ї Ісуса на Його місію</w:t>
      </w:r>
    </w:p>
    <w:p w14:paraId="050B64E6" w14:textId="77777777" w:rsidR="00F90BDC" w:rsidRDefault="00F90BDC"/>
    <w:p w14:paraId="212A8CE5" w14:textId="77777777" w:rsidR="00F90BDC" w:rsidRDefault="00F90BDC">
      <w:r xmlns:w="http://schemas.openxmlformats.org/wordprocessingml/2006/main">
        <w:t xml:space="preserve">1. Ефесянам 4:1-6 – Єдність у Тілі Христа</w:t>
      </w:r>
    </w:p>
    <w:p w14:paraId="786BEFA6" w14:textId="77777777" w:rsidR="00F90BDC" w:rsidRDefault="00F90BDC"/>
    <w:p w14:paraId="5FD5B7ED" w14:textId="77777777" w:rsidR="00F90BDC" w:rsidRDefault="00F90BDC">
      <w:r xmlns:w="http://schemas.openxmlformats.org/wordprocessingml/2006/main">
        <w:t xml:space="preserve">2. Повторення Закону 6:4-9 - Любіть Господа всім своїм серцем, душею і всією силою</w:t>
      </w:r>
    </w:p>
    <w:p w14:paraId="24FDEC6C" w14:textId="77777777" w:rsidR="00F90BDC" w:rsidRDefault="00F90BDC"/>
    <w:p w14:paraId="3C639F3C" w14:textId="77777777" w:rsidR="00F90BDC" w:rsidRDefault="00F90BDC">
      <w:r xmlns:w="http://schemas.openxmlformats.org/wordprocessingml/2006/main">
        <w:t xml:space="preserve">Діяння 1:15 І в ті дні Петро встав посеред учнів і сказав: (число імен разом було близько ста двадцяти),</w:t>
      </w:r>
    </w:p>
    <w:p w14:paraId="54E09CE2" w14:textId="77777777" w:rsidR="00F90BDC" w:rsidRDefault="00F90BDC"/>
    <w:p w14:paraId="47EF6D02" w14:textId="77777777" w:rsidR="00F90BDC" w:rsidRDefault="00F90BDC">
      <w:r xmlns:w="http://schemas.openxmlformats.org/wordprocessingml/2006/main">
        <w:t xml:space="preserve">Петро зібрав учнів, щоб вибрати заміну Юді Іскаріотському.</w:t>
      </w:r>
    </w:p>
    <w:p w14:paraId="4735B693" w14:textId="77777777" w:rsidR="00F90BDC" w:rsidRDefault="00F90BDC"/>
    <w:p w14:paraId="72A9FEDD" w14:textId="77777777" w:rsidR="00F90BDC" w:rsidRDefault="00F90BDC">
      <w:r xmlns:w="http://schemas.openxmlformats.org/wordprocessingml/2006/main">
        <w:t xml:space="preserve">1. Сила єдності – як ми можемо досягти великих успіхів, об’єднавшись</w:t>
      </w:r>
    </w:p>
    <w:p w14:paraId="7EA35FD7" w14:textId="77777777" w:rsidR="00F90BDC" w:rsidRDefault="00F90BDC"/>
    <w:p w14:paraId="5CA0A92C" w14:textId="77777777" w:rsidR="00F90BDC" w:rsidRDefault="00F90BDC">
      <w:r xmlns:w="http://schemas.openxmlformats.org/wordprocessingml/2006/main">
        <w:t xml:space="preserve">2. Важливість спільноти - Чому спілкування і товаришування є важливими для здорового духовного життя</w:t>
      </w:r>
    </w:p>
    <w:p w14:paraId="1A86F6BF" w14:textId="77777777" w:rsidR="00F90BDC" w:rsidRDefault="00F90BDC"/>
    <w:p w14:paraId="46B4B73B" w14:textId="77777777" w:rsidR="00F90BDC" w:rsidRDefault="00F90BDC">
      <w:r xmlns:w="http://schemas.openxmlformats.org/wordprocessingml/2006/main">
        <w:t xml:space="preserve">1. Івана 13:35 – «По тому пізнають усі, що ви мої учні, як будете любити один одного».</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Коринтянам 12:12-27 - «Бо як тіло одне і має багато членів, і всі члени тіла, хоч і багато, становлять одне тіло, так і з Христом».</w:t>
      </w:r>
    </w:p>
    <w:p w14:paraId="1C5EF927" w14:textId="77777777" w:rsidR="00F90BDC" w:rsidRDefault="00F90BDC"/>
    <w:p w14:paraId="0289207E" w14:textId="77777777" w:rsidR="00F90BDC" w:rsidRDefault="00F90BDC">
      <w:r xmlns:w="http://schemas.openxmlformats.org/wordprocessingml/2006/main">
        <w:t xml:space="preserve">Дії 1:16 Мужі-браття, повинно було сповнитися це Писання, що Дух Святий устами Давидовими прорік перед тим про Юду, який був провідником для тих, що взяли Ісуса.</w:t>
      </w:r>
    </w:p>
    <w:p w14:paraId="61B034A6" w14:textId="77777777" w:rsidR="00F90BDC" w:rsidRDefault="00F90BDC"/>
    <w:p w14:paraId="3FE0AAF6" w14:textId="77777777" w:rsidR="00F90BDC" w:rsidRDefault="00F90BDC">
      <w:r xmlns:w="http://schemas.openxmlformats.org/wordprocessingml/2006/main">
        <w:t xml:space="preserve">У цьому вірші Святого Письма йдеться про зраду Юдою Ісуса та виконання пророцтва.</w:t>
      </w:r>
    </w:p>
    <w:p w14:paraId="290B6401" w14:textId="77777777" w:rsidR="00F90BDC" w:rsidRDefault="00F90BDC"/>
    <w:p w14:paraId="35083C87" w14:textId="77777777" w:rsidR="00F90BDC" w:rsidRDefault="00F90BDC">
      <w:r xmlns:w="http://schemas.openxmlformats.org/wordprocessingml/2006/main">
        <w:t xml:space="preserve">1. Наслідки зради</w:t>
      </w:r>
    </w:p>
    <w:p w14:paraId="1806C96F" w14:textId="77777777" w:rsidR="00F90BDC" w:rsidRDefault="00F90BDC"/>
    <w:p w14:paraId="576A5840" w14:textId="77777777" w:rsidR="00F90BDC" w:rsidRDefault="00F90BDC">
      <w:r xmlns:w="http://schemas.openxmlformats.org/wordprocessingml/2006/main">
        <w:t xml:space="preserve">2. Виконання Божого пророцтва</w:t>
      </w:r>
    </w:p>
    <w:p w14:paraId="25C8808B" w14:textId="77777777" w:rsidR="00F90BDC" w:rsidRDefault="00F90BDC"/>
    <w:p w14:paraId="17F8208D" w14:textId="77777777" w:rsidR="00F90BDC" w:rsidRDefault="00F90BDC">
      <w:r xmlns:w="http://schemas.openxmlformats.org/wordprocessingml/2006/main">
        <w:t xml:space="preserve">1. Івана 17:12 – «Коли Я був із ними, Я зберіг їх у Твоєму імені; тих, що Ти дав Мені, Я зберіг, і ніхто з них не пропав, окрім сина погибелі, щоб сповнилося Писання. "</w:t>
      </w:r>
    </w:p>
    <w:p w14:paraId="250582B6" w14:textId="77777777" w:rsidR="00F90BDC" w:rsidRDefault="00F90BDC"/>
    <w:p w14:paraId="5F745083" w14:textId="77777777" w:rsidR="00F90BDC" w:rsidRDefault="00F90BDC">
      <w:r xmlns:w="http://schemas.openxmlformats.org/wordprocessingml/2006/main">
        <w:t xml:space="preserve">2. Ісая 53:12 – «Тому відділю йому частку з великими, і він розділить здобич із сильними, бо він віддав душу свою на смерть, і був зарахований до грішників, і він породив гріх багатьох і за беззаконників заступився».</w:t>
      </w:r>
    </w:p>
    <w:p w14:paraId="0C41ADF9" w14:textId="77777777" w:rsidR="00F90BDC" w:rsidRDefault="00F90BDC"/>
    <w:p w14:paraId="4EBBF103" w14:textId="77777777" w:rsidR="00F90BDC" w:rsidRDefault="00F90BDC">
      <w:r xmlns:w="http://schemas.openxmlformats.org/wordprocessingml/2006/main">
        <w:t xml:space="preserve">Дії 1:17 Бо він був зарахований до нас і отримав участь у цьому служінні.</w:t>
      </w:r>
    </w:p>
    <w:p w14:paraId="1B19EBD7" w14:textId="77777777" w:rsidR="00F90BDC" w:rsidRDefault="00F90BDC"/>
    <w:p w14:paraId="4C795239" w14:textId="77777777" w:rsidR="00F90BDC" w:rsidRDefault="00F90BDC">
      <w:r xmlns:w="http://schemas.openxmlformats.org/wordprocessingml/2006/main">
        <w:t xml:space="preserve">Цей уривок показує, що апостол Маттій був обраний на місце Юди в апостольському служінні.</w:t>
      </w:r>
    </w:p>
    <w:p w14:paraId="65543A9C" w14:textId="77777777" w:rsidR="00F90BDC" w:rsidRDefault="00F90BDC"/>
    <w:p w14:paraId="6B594DB5" w14:textId="77777777" w:rsidR="00F90BDC" w:rsidRDefault="00F90BDC">
      <w:r xmlns:w="http://schemas.openxmlformats.org/wordprocessingml/2006/main">
        <w:t xml:space="preserve">1: Бог має план для кожного з нас.</w:t>
      </w:r>
    </w:p>
    <w:p w14:paraId="5C070D31" w14:textId="77777777" w:rsidR="00F90BDC" w:rsidRDefault="00F90BDC"/>
    <w:p w14:paraId="1591F522" w14:textId="77777777" w:rsidR="00F90BDC" w:rsidRDefault="00F90BDC">
      <w:r xmlns:w="http://schemas.openxmlformats.org/wordprocessingml/2006/main">
        <w:t xml:space="preserve">2: Бог закликає нас бути частиною Його місії.</w:t>
      </w:r>
    </w:p>
    <w:p w14:paraId="1B75D526" w14:textId="77777777" w:rsidR="00F90BDC" w:rsidRDefault="00F90BDC"/>
    <w:p w14:paraId="127EC456" w14:textId="77777777" w:rsidR="00F90BDC" w:rsidRDefault="00F90BDC">
      <w:r xmlns:w="http://schemas.openxmlformats.org/wordprocessingml/2006/main">
        <w:t xml:space="preserve">1: Римлянам 8:28-30 - І ми знаємо, що Бог у всьому діє на добро тим, хто любить Його, хто покликаний згідно з Його постановою.</w:t>
      </w:r>
    </w:p>
    <w:p w14:paraId="243ECD31" w14:textId="77777777" w:rsidR="00F90BDC" w:rsidRDefault="00F90BDC"/>
    <w:p w14:paraId="1852A240" w14:textId="77777777" w:rsidR="00F90BDC" w:rsidRDefault="00F90BDC">
      <w:r xmlns:w="http://schemas.openxmlformats.org/wordprocessingml/2006/main">
        <w:t xml:space="preserve">2: Ефесянам 4:11-13 – Отже, сам Христос дав апостолів, пророків, євангелістів, пастирів і вчителів, щоб спорядити Його людей для справ служіння, щоб тіло Христове могло будуватися.</w:t>
      </w:r>
    </w:p>
    <w:p w14:paraId="352735BC" w14:textId="77777777" w:rsidR="00F90BDC" w:rsidRDefault="00F90BDC"/>
    <w:p w14:paraId="3C4547E3" w14:textId="77777777" w:rsidR="00F90BDC" w:rsidRDefault="00F90BDC">
      <w:r xmlns:w="http://schemas.openxmlformats.org/wordprocessingml/2006/main">
        <w:t xml:space="preserve">Діяння 1:18 Цей чоловік купив поле нагородою за беззаконня. і, впавши стрімголов, він розлетівся посередині, і все його нутро вийшло назовні.</w:t>
      </w:r>
    </w:p>
    <w:p w14:paraId="48E39A18" w14:textId="77777777" w:rsidR="00F90BDC" w:rsidRDefault="00F90BDC"/>
    <w:p w14:paraId="5E9B6142" w14:textId="77777777" w:rsidR="00F90BDC" w:rsidRDefault="00F90BDC">
      <w:r xmlns:w="http://schemas.openxmlformats.org/wordprocessingml/2006/main">
        <w:t xml:space="preserve">Цей уривок описує смерть Юди Іскаріота, який помер після того, як купив поле за гроші, які отримав за зраду Ісуса.</w:t>
      </w:r>
    </w:p>
    <w:p w14:paraId="09EF1951" w14:textId="77777777" w:rsidR="00F90BDC" w:rsidRDefault="00F90BDC"/>
    <w:p w14:paraId="34AAE0F7" w14:textId="77777777" w:rsidR="00F90BDC" w:rsidRDefault="00F90BDC">
      <w:r xmlns:w="http://schemas.openxmlformats.org/wordprocessingml/2006/main">
        <w:t xml:space="preserve">1. Наслідки зради: уроки Юди Іскаріота</w:t>
      </w:r>
    </w:p>
    <w:p w14:paraId="1A852179" w14:textId="77777777" w:rsidR="00F90BDC" w:rsidRDefault="00F90BDC"/>
    <w:p w14:paraId="0061EC36" w14:textId="77777777" w:rsidR="00F90BDC" w:rsidRDefault="00F90BDC">
      <w:r xmlns:w="http://schemas.openxmlformats.org/wordprocessingml/2006/main">
        <w:t xml:space="preserve">2. Сила прощення: благодать Ісуса, незважаючи на зраду Юди</w:t>
      </w:r>
    </w:p>
    <w:p w14:paraId="47AF9182" w14:textId="77777777" w:rsidR="00F90BDC" w:rsidRDefault="00F90BDC"/>
    <w:p w14:paraId="356E036B" w14:textId="77777777" w:rsidR="00F90BDC" w:rsidRDefault="00F90BDC">
      <w:r xmlns:w="http://schemas.openxmlformats.org/wordprocessingml/2006/main">
        <w:t xml:space="preserve">1. Матвій 26:14-16 - Ісусові відомості про зраду Юди</w:t>
      </w:r>
    </w:p>
    <w:p w14:paraId="5885E3E8" w14:textId="77777777" w:rsidR="00F90BDC" w:rsidRDefault="00F90BDC"/>
    <w:p w14:paraId="2385126D" w14:textId="77777777" w:rsidR="00F90BDC" w:rsidRDefault="00F90BDC">
      <w:r xmlns:w="http://schemas.openxmlformats.org/wordprocessingml/2006/main">
        <w:t xml:space="preserve">2. Євреям 9:27 - Смерть як неминучий наслідок гріха</w:t>
      </w:r>
    </w:p>
    <w:p w14:paraId="43209C97" w14:textId="77777777" w:rsidR="00F90BDC" w:rsidRDefault="00F90BDC"/>
    <w:p w14:paraId="55242126" w14:textId="77777777" w:rsidR="00F90BDC" w:rsidRDefault="00F90BDC">
      <w:r xmlns:w="http://schemas.openxmlformats.org/wordprocessingml/2006/main">
        <w:t xml:space="preserve">Дії 1:19 І це стало відомо всім мешканцям Єрусалиму. оскільки це поле називається їхньою мовою Акельдама, тобто поле крові.</w:t>
      </w:r>
    </w:p>
    <w:p w14:paraId="661895E7" w14:textId="77777777" w:rsidR="00F90BDC" w:rsidRDefault="00F90BDC"/>
    <w:p w14:paraId="583BBCB9" w14:textId="77777777" w:rsidR="00F90BDC" w:rsidRDefault="00F90BDC">
      <w:r xmlns:w="http://schemas.openxmlformats.org/wordprocessingml/2006/main">
        <w:t xml:space="preserve">Поле під Єрусалимом під назвою Акельдама відоме всім жителям Єрусалиму, що перекладається як Поле крові.</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імені: Акельдама та її значення</w:t>
      </w:r>
    </w:p>
    <w:p w14:paraId="4DAB28B7" w14:textId="77777777" w:rsidR="00F90BDC" w:rsidRDefault="00F90BDC"/>
    <w:p w14:paraId="3A45E433" w14:textId="77777777" w:rsidR="00F90BDC" w:rsidRDefault="00F90BDC">
      <w:r xmlns:w="http://schemas.openxmlformats.org/wordprocessingml/2006/main">
        <w:t xml:space="preserve">2. Символіка крові: її значення в християнстві</w:t>
      </w:r>
    </w:p>
    <w:p w14:paraId="26504BB3" w14:textId="77777777" w:rsidR="00F90BDC" w:rsidRDefault="00F90BDC"/>
    <w:p w14:paraId="7174DD54" w14:textId="77777777" w:rsidR="00F90BDC" w:rsidRDefault="00F90BDC">
      <w:r xmlns:w="http://schemas.openxmlformats.org/wordprocessingml/2006/main">
        <w:t xml:space="preserve">1. Матвія 27:3-10 - Історія Юди та того, як він зрадив Ісуса за 30 срібняків</w:t>
      </w:r>
    </w:p>
    <w:p w14:paraId="2B5BCE69" w14:textId="77777777" w:rsidR="00F90BDC" w:rsidRDefault="00F90BDC"/>
    <w:p w14:paraId="7C0A6563" w14:textId="77777777" w:rsidR="00F90BDC" w:rsidRDefault="00F90BDC">
      <w:r xmlns:w="http://schemas.openxmlformats.org/wordprocessingml/2006/main">
        <w:t xml:space="preserve">2. Євреям 9:18-22 - Значення смерті Ісуса на хресті та її вплив на наше життя</w:t>
      </w:r>
    </w:p>
    <w:p w14:paraId="35E07F9A" w14:textId="77777777" w:rsidR="00F90BDC" w:rsidRDefault="00F90BDC"/>
    <w:p w14:paraId="008BFB82" w14:textId="77777777" w:rsidR="00F90BDC" w:rsidRDefault="00F90BDC">
      <w:r xmlns:w="http://schemas.openxmlformats.org/wordprocessingml/2006/main">
        <w:t xml:space="preserve">Acts 1:20 20 Бо написано в книзі Псалмів: Нехай оселя його спустошить, і нехай ніхто не живе в ньому, а єпископство його нехай займе інший.</w:t>
      </w:r>
    </w:p>
    <w:p w14:paraId="153C656C" w14:textId="77777777" w:rsidR="00F90BDC" w:rsidRDefault="00F90BDC"/>
    <w:p w14:paraId="490BA6BE" w14:textId="77777777" w:rsidR="00F90BDC" w:rsidRDefault="00F90BDC">
      <w:r xmlns:w="http://schemas.openxmlformats.org/wordprocessingml/2006/main">
        <w:t xml:space="preserve">У цьому уривку з Псалмів Діянь стверджується, що житло особи, згаданої в Псалмах, має бути спустошеним, і що хтось інший має забрати їхній єпископ.</w:t>
      </w:r>
    </w:p>
    <w:p w14:paraId="5F08A971" w14:textId="77777777" w:rsidR="00F90BDC" w:rsidRDefault="00F90BDC"/>
    <w:p w14:paraId="6A59311C" w14:textId="77777777" w:rsidR="00F90BDC" w:rsidRDefault="00F90BDC">
      <w:r xmlns:w="http://schemas.openxmlformats.org/wordprocessingml/2006/main">
        <w:t xml:space="preserve">1. Сила Божої волі: як Божі плани завжди здійснюються</w:t>
      </w:r>
    </w:p>
    <w:p w14:paraId="7ABDEFF0" w14:textId="77777777" w:rsidR="00F90BDC" w:rsidRDefault="00F90BDC"/>
    <w:p w14:paraId="63AAB230" w14:textId="77777777" w:rsidR="00F90BDC" w:rsidRDefault="00F90BDC">
      <w:r xmlns:w="http://schemas.openxmlformats.org/wordprocessingml/2006/main">
        <w:t xml:space="preserve">2. Пошук сенсу в Святому Письмі: вивчення символічної мови Біблії</w:t>
      </w:r>
    </w:p>
    <w:p w14:paraId="2682B9C6" w14:textId="77777777" w:rsidR="00F90BDC" w:rsidRDefault="00F90BDC"/>
    <w:p w14:paraId="001DAEB6" w14:textId="77777777" w:rsidR="00F90BDC" w:rsidRDefault="00F90BDC">
      <w:r xmlns:w="http://schemas.openxmlformats.org/wordprocessingml/2006/main">
        <w:t xml:space="preserve">1. Псалом 69:25 – «Нехай оселя їхня стане спустошенням, і нехай ніхто не живе в їхніх наметах».</w:t>
      </w:r>
    </w:p>
    <w:p w14:paraId="0DC41E10" w14:textId="77777777" w:rsidR="00F90BDC" w:rsidRDefault="00F90BDC"/>
    <w:p w14:paraId="37C20A28" w14:textId="77777777" w:rsidR="00F90BDC" w:rsidRDefault="00F90BDC">
      <w:r xmlns:w="http://schemas.openxmlformats.org/wordprocessingml/2006/main">
        <w:t xml:space="preserve">2. Дії 2:25 – «Бо Давид говорить про Нього: Я завжди бачив Господа перед собою, бо Він праворуч від мене, щоб я не захитався».</w:t>
      </w:r>
    </w:p>
    <w:p w14:paraId="2A0C672C" w14:textId="77777777" w:rsidR="00F90BDC" w:rsidRDefault="00F90BDC"/>
    <w:p w14:paraId="38DEC958" w14:textId="77777777" w:rsidR="00F90BDC" w:rsidRDefault="00F90BDC">
      <w:r xmlns:w="http://schemas.openxmlformats.org/wordprocessingml/2006/main">
        <w:t xml:space="preserve">Дії 1:21 Тому з цих людей, що були з нами весь час, поки Господь Ісус входив і виходив між нами,</w:t>
      </w:r>
    </w:p>
    <w:p w14:paraId="55DEFDF3" w14:textId="77777777" w:rsidR="00F90BDC" w:rsidRDefault="00F90BDC"/>
    <w:p w14:paraId="66C129F8" w14:textId="77777777" w:rsidR="00F90BDC" w:rsidRDefault="00F90BDC">
      <w:r xmlns:w="http://schemas.openxmlformats.org/wordprocessingml/2006/main">
        <w:t xml:space="preserve">Уривок описує товаришів, яких Ісус мав до свого вознесіння.</w:t>
      </w:r>
    </w:p>
    <w:p w14:paraId="1B73EF01" w14:textId="77777777" w:rsidR="00F90BDC" w:rsidRDefault="00F90BDC"/>
    <w:p w14:paraId="49A4C005" w14:textId="77777777" w:rsidR="00F90BDC" w:rsidRDefault="00F90BDC">
      <w:r xmlns:w="http://schemas.openxmlformats.org/wordprocessingml/2006/main">
        <w:t xml:space="preserve">1. Важливість спілкування в житті.</w:t>
      </w:r>
    </w:p>
    <w:p w14:paraId="506764AB" w14:textId="77777777" w:rsidR="00F90BDC" w:rsidRDefault="00F90BDC"/>
    <w:p w14:paraId="298DE0B2" w14:textId="77777777" w:rsidR="00F90BDC" w:rsidRDefault="00F90BDC">
      <w:r xmlns:w="http://schemas.openxmlformats.org/wordprocessingml/2006/main">
        <w:t xml:space="preserve">2. Ісусовий шлях віри та приклад, який Він нам подав.</w:t>
      </w:r>
    </w:p>
    <w:p w14:paraId="42F1C7B5" w14:textId="77777777" w:rsidR="00F90BDC" w:rsidRDefault="00F90BDC"/>
    <w:p w14:paraId="508749B0" w14:textId="77777777" w:rsidR="00F90BDC" w:rsidRDefault="00F90BDC">
      <w:r xmlns:w="http://schemas.openxmlformats.org/wordprocessingml/2006/main">
        <w:t xml:space="preserve">1. Екклезіаста 4:9-12 - Двоє краще, ніж один; бо вони мають добру винагороду за свою працю.</w:t>
      </w:r>
    </w:p>
    <w:p w14:paraId="7122C418" w14:textId="77777777" w:rsidR="00F90BDC" w:rsidRDefault="00F90BDC"/>
    <w:p w14:paraId="5DC9C0C8" w14:textId="77777777" w:rsidR="00F90BDC" w:rsidRDefault="00F90BDC">
      <w:r xmlns:w="http://schemas.openxmlformats.org/wordprocessingml/2006/main">
        <w:t xml:space="preserve">2. Матвія 28:19-20 – Ідіть, отже, і навчіть усі народи, хрестячи їх в Ім’я Отця, і Сина, і Святого Духа.</w:t>
      </w:r>
    </w:p>
    <w:p w14:paraId="1FF5A06F" w14:textId="77777777" w:rsidR="00F90BDC" w:rsidRDefault="00F90BDC"/>
    <w:p w14:paraId="2D188BC1" w14:textId="77777777" w:rsidR="00F90BDC" w:rsidRDefault="00F90BDC">
      <w:r xmlns:w="http://schemas.openxmlformats.org/wordprocessingml/2006/main">
        <w:t xml:space="preserve">Діяння 1:22 Від хрищення Іванового аж до того дня, коли він був взятий від нас, треба бути встановленим, щоб бути з нами свідком Його воскресіння.</w:t>
      </w:r>
    </w:p>
    <w:p w14:paraId="21B64541" w14:textId="77777777" w:rsidR="00F90BDC" w:rsidRDefault="00F90BDC"/>
    <w:p w14:paraId="688B95CB" w14:textId="77777777" w:rsidR="00F90BDC" w:rsidRDefault="00F90BDC">
      <w:r xmlns:w="http://schemas.openxmlformats.org/wordprocessingml/2006/main">
        <w:t xml:space="preserve">Цей уривок підкреслює важливість призначення свідків, які свідчать про воскресіння Ісуса.</w:t>
      </w:r>
    </w:p>
    <w:p w14:paraId="4DFE7C04" w14:textId="77777777" w:rsidR="00F90BDC" w:rsidRDefault="00F90BDC"/>
    <w:p w14:paraId="36E8752D" w14:textId="77777777" w:rsidR="00F90BDC" w:rsidRDefault="00F90BDC">
      <w:r xmlns:w="http://schemas.openxmlformats.org/wordprocessingml/2006/main">
        <w:t xml:space="preserve">1. Сила свідчення: як бути ефективним свідком Ісуса</w:t>
      </w:r>
    </w:p>
    <w:p w14:paraId="0EE42361" w14:textId="77777777" w:rsidR="00F90BDC" w:rsidRDefault="00F90BDC"/>
    <w:p w14:paraId="612E0685" w14:textId="77777777" w:rsidR="00F90BDC" w:rsidRDefault="00F90BDC">
      <w:r xmlns:w="http://schemas.openxmlformats.org/wordprocessingml/2006/main">
        <w:t xml:space="preserve">2. Покликання свідчити: наша відповідальність поширювати добру новину про воскресіння Ісуса</w:t>
      </w:r>
    </w:p>
    <w:p w14:paraId="3DBD04B1" w14:textId="77777777" w:rsidR="00F90BDC" w:rsidRDefault="00F90BDC"/>
    <w:p w14:paraId="1769D51E" w14:textId="77777777" w:rsidR="00F90BDC" w:rsidRDefault="00F90BDC">
      <w:r xmlns:w="http://schemas.openxmlformats.org/wordprocessingml/2006/main">
        <w:t xml:space="preserve">1. Ісая 43:10-12 - «Ви свідки Мої, - говорить Господь, - і Мій раб, якого Я вибрав, щоб ви знали, і щоб ви повірили Мені, і зрозуміли, що це Я. До мене не було створено бога, і не буде його після мене.</w:t>
      </w:r>
    </w:p>
    <w:p w14:paraId="52219911" w14:textId="77777777" w:rsidR="00F90BDC" w:rsidRDefault="00F90BDC"/>
    <w:p w14:paraId="6DFA11B7" w14:textId="77777777" w:rsidR="00F90BDC" w:rsidRDefault="00F90BDC">
      <w:r xmlns:w="http://schemas.openxmlformats.org/wordprocessingml/2006/main">
        <w:t xml:space="preserve">2. Матвій 28:16-20 - Тоді одинадцять учнів пішли в Галілею, на гору, куди Ісус сказав їм йти. Побачивши Його, вони вклонилися Йому; але дехто сумнівався. Тоді Ісус підійшов до них і сказав: «Дана мені всяка влада на небі і на землі. Тож ідіть і навчіть усі народи, хрестячи їх в Ім’я Отця, і Сина, і Святого Духа, і навчаючи їх виконувати все, що Я вам заповів. І я з вами </w:t>
      </w:r>
      <w:r xmlns:w="http://schemas.openxmlformats.org/wordprocessingml/2006/main">
        <w:lastRenderedPageBreak xmlns:w="http://schemas.openxmlformats.org/wordprocessingml/2006/main"/>
      </w:r>
      <w:r xmlns:w="http://schemas.openxmlformats.org/wordprocessingml/2006/main">
        <w:t xml:space="preserve">по всі дні аж до кінця віку».</w:t>
      </w:r>
    </w:p>
    <w:p w14:paraId="2D8692F1" w14:textId="77777777" w:rsidR="00F90BDC" w:rsidRDefault="00F90BDC"/>
    <w:p w14:paraId="1EBFEBF6" w14:textId="77777777" w:rsidR="00F90BDC" w:rsidRDefault="00F90BDC">
      <w:r xmlns:w="http://schemas.openxmlformats.org/wordprocessingml/2006/main">
        <w:t xml:space="preserve">Дії 1:23 І призначили двох: Йосипа, що звався Варсавою, що звався Юстом, і Маттія.</w:t>
      </w:r>
    </w:p>
    <w:p w14:paraId="43CC0FFD" w14:textId="77777777" w:rsidR="00F90BDC" w:rsidRDefault="00F90BDC"/>
    <w:p w14:paraId="068E2BAA" w14:textId="77777777" w:rsidR="00F90BDC" w:rsidRDefault="00F90BDC">
      <w:r xmlns:w="http://schemas.openxmlformats.org/wordprocessingml/2006/main">
        <w:t xml:space="preserve">Учні Ісуса призначили двох чоловіків, Йосипа Варсаву (також відомого як Юст) і Маттія, щоб зайняти місце Юди Іскаріота як одного з 12 апостолів.</w:t>
      </w:r>
    </w:p>
    <w:p w14:paraId="172DC891" w14:textId="77777777" w:rsidR="00F90BDC" w:rsidRDefault="00F90BDC"/>
    <w:p w14:paraId="527411CE" w14:textId="77777777" w:rsidR="00F90BDC" w:rsidRDefault="00F90BDC">
      <w:r xmlns:w="http://schemas.openxmlformats.org/wordprocessingml/2006/main">
        <w:t xml:space="preserve">1. «Новий початок: рух вперед у служінні»</w:t>
      </w:r>
    </w:p>
    <w:p w14:paraId="49DBEF57" w14:textId="77777777" w:rsidR="00F90BDC" w:rsidRDefault="00F90BDC"/>
    <w:p w14:paraId="1579BED7" w14:textId="77777777" w:rsidR="00F90BDC" w:rsidRDefault="00F90BDC">
      <w:r xmlns:w="http://schemas.openxmlformats.org/wordprocessingml/2006/main">
        <w:t xml:space="preserve">2. «Важливість підготовки до служіння Господу»</w:t>
      </w:r>
    </w:p>
    <w:p w14:paraId="7A9AF699" w14:textId="77777777" w:rsidR="00F90BDC" w:rsidRDefault="00F90BDC"/>
    <w:p w14:paraId="25F34A23" w14:textId="77777777" w:rsidR="00F90BDC" w:rsidRDefault="00F90BDC">
      <w:r xmlns:w="http://schemas.openxmlformats.org/wordprocessingml/2006/main">
        <w:t xml:space="preserve">1. Матвія 19:28 - «Ісус сказав їм: «Істинно кажу вам: під час оновлення всього, коли Син Людський сяде на престолі слави Своєї, ви, що пішли за Мною, також сядете на дванадцятьох престолах, судячи дванадцять колін Ізраїля».</w:t>
      </w:r>
    </w:p>
    <w:p w14:paraId="016FF29E" w14:textId="77777777" w:rsidR="00F90BDC" w:rsidRDefault="00F90BDC"/>
    <w:p w14:paraId="3EBB38F7" w14:textId="77777777" w:rsidR="00F90BDC" w:rsidRDefault="00F90BDC">
      <w:r xmlns:w="http://schemas.openxmlformats.org/wordprocessingml/2006/main">
        <w:t xml:space="preserve">2. Римлянам 12:4-8 – «Бо як кожен із нас має одне тіло з багатьма членами, і не всі ці члени мають однакову функцію, так у Христі ми, хоч і багато, утворюємо одне тіло, і кожен член належить до всіх інших.Ми маємо різні дари, відповідно до благодаті, даної кожному з нас.Якщо твій дар пророкувати, то пророкуй згідно з твоєю вірою, якщо це служіння, то служи, якщо це навчання, то навчай; якщо це заохочення, то підбадьорюйте; якщо це дає, то давайте щедро; якщо це вести, робіть це старанно; якщо це виявляти милосердя, робіть це з радістю».</w:t>
      </w:r>
    </w:p>
    <w:p w14:paraId="2F8543F5" w14:textId="77777777" w:rsidR="00F90BDC" w:rsidRDefault="00F90BDC"/>
    <w:p w14:paraId="268CE659" w14:textId="77777777" w:rsidR="00F90BDC" w:rsidRDefault="00F90BDC">
      <w:r xmlns:w="http://schemas.openxmlformats.org/wordprocessingml/2006/main">
        <w:t xml:space="preserve">Acts 1:24 24 І помолилися вони й сказали: Ти, Господи, що знаєш серця всіх людей, покажи, кого з цих двох Ти вибрав,</w:t>
      </w:r>
    </w:p>
    <w:p w14:paraId="066D9DBB" w14:textId="77777777" w:rsidR="00F90BDC" w:rsidRDefault="00F90BDC"/>
    <w:p w14:paraId="3648C7A8" w14:textId="77777777" w:rsidR="00F90BDC" w:rsidRDefault="00F90BDC">
      <w:r xmlns:w="http://schemas.openxmlformats.org/wordprocessingml/2006/main">
        <w:t xml:space="preserve">Учні Ісуса молилися Богу відкрити, хто з двох кандидатів замінить Юду.</w:t>
      </w:r>
    </w:p>
    <w:p w14:paraId="21203EC4" w14:textId="77777777" w:rsidR="00F90BDC" w:rsidRDefault="00F90BDC"/>
    <w:p w14:paraId="6D14AAA9" w14:textId="77777777" w:rsidR="00F90BDC" w:rsidRDefault="00F90BDC">
      <w:r xmlns:w="http://schemas.openxmlformats.org/wordprocessingml/2006/main">
        <w:t xml:space="preserve">1: Завжди звертаймося до Бога в молитві і довіряймо Його волі щодо нашого життя.</w:t>
      </w:r>
    </w:p>
    <w:p w14:paraId="4CE3FDD8" w14:textId="77777777" w:rsidR="00F90BDC" w:rsidRDefault="00F90BDC"/>
    <w:p w14:paraId="618E2966" w14:textId="77777777" w:rsidR="00F90BDC" w:rsidRDefault="00F90BDC">
      <w:r xmlns:w="http://schemas.openxmlformats.org/wordprocessingml/2006/main">
        <w:t xml:space="preserve">2: У прийнятті важливих рішень ми повинні шукати Божого керівництва.</w:t>
      </w:r>
    </w:p>
    <w:p w14:paraId="25D71768" w14:textId="77777777" w:rsidR="00F90BDC" w:rsidRDefault="00F90BDC"/>
    <w:p w14:paraId="47A9B318" w14:textId="77777777" w:rsidR="00F90BDC" w:rsidRDefault="00F90BDC">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14:paraId="5448700A" w14:textId="77777777" w:rsidR="00F90BDC" w:rsidRDefault="00F90BDC"/>
    <w:p w14:paraId="79FF250B" w14:textId="77777777" w:rsidR="00F90BDC" w:rsidRDefault="00F90BDC">
      <w:r xmlns:w="http://schemas.openxmlformats.org/wordprocessingml/2006/main">
        <w:t xml:space="preserve">2: Якова 1:5-6 - Якщо комусь із вас не вистачає мудрості, просіть у Бога, який щедро дає всім, не знаходячи недоліків, і вона вам буде дана.</w:t>
      </w:r>
    </w:p>
    <w:p w14:paraId="4C3D0909" w14:textId="77777777" w:rsidR="00F90BDC" w:rsidRDefault="00F90BDC"/>
    <w:p w14:paraId="5C9089CA" w14:textId="77777777" w:rsidR="00F90BDC" w:rsidRDefault="00F90BDC">
      <w:r xmlns:w="http://schemas.openxmlformats.org/wordprocessingml/2006/main">
        <w:t xml:space="preserve">Діяння 1:25 щоб він узяв участь у цьому служінні та апостольстві, від якого відпав через переступ Юда, щоб піти на своє місце.</w:t>
      </w:r>
    </w:p>
    <w:p w14:paraId="3002FD53" w14:textId="77777777" w:rsidR="00F90BDC" w:rsidRDefault="00F90BDC"/>
    <w:p w14:paraId="7DBD250D" w14:textId="77777777" w:rsidR="00F90BDC" w:rsidRDefault="00F90BDC">
      <w:r xmlns:w="http://schemas.openxmlformats.org/wordprocessingml/2006/main">
        <w:t xml:space="preserve">Зрада Юди Ісуса і необхідність замінити його новим учнем обговорюється в Діях 1:25.</w:t>
      </w:r>
    </w:p>
    <w:p w14:paraId="5C436400" w14:textId="77777777" w:rsidR="00F90BDC" w:rsidRDefault="00F90BDC"/>
    <w:p w14:paraId="20602CA4" w14:textId="77777777" w:rsidR="00F90BDC" w:rsidRDefault="00F90BDC">
      <w:r xmlns:w="http://schemas.openxmlformats.org/wordprocessingml/2006/main">
        <w:t xml:space="preserve">1: Ісус Христос, Викупитель грішників</w:t>
      </w:r>
    </w:p>
    <w:p w14:paraId="249D64D9" w14:textId="77777777" w:rsidR="00F90BDC" w:rsidRDefault="00F90BDC"/>
    <w:p w14:paraId="4532A76F" w14:textId="77777777" w:rsidR="00F90BDC" w:rsidRDefault="00F90BDC">
      <w:r xmlns:w="http://schemas.openxmlformats.org/wordprocessingml/2006/main">
        <w:t xml:space="preserve">2: Служіння апостолів і його вплив на вчення Ісуса</w:t>
      </w:r>
    </w:p>
    <w:p w14:paraId="434E158E" w14:textId="77777777" w:rsidR="00F90BDC" w:rsidRDefault="00F90BDC"/>
    <w:p w14:paraId="259DC653" w14:textId="77777777" w:rsidR="00F90BDC" w:rsidRDefault="00F90BDC">
      <w:r xmlns:w="http://schemas.openxmlformats.org/wordprocessingml/2006/main">
        <w:t xml:space="preserve">1: Луки 22:47-48 - І коли він ще говорив, ось натовп, і той, що зветься Юда, один із дванадцятьох, ішов перед ними, і наблизився до Ісуса, щоб поцілувати його. Але Ісус сказав йому: Юдо, ти Сина Людського поцілунком видаєш?</w:t>
      </w:r>
    </w:p>
    <w:p w14:paraId="30CE1A8C" w14:textId="77777777" w:rsidR="00F90BDC" w:rsidRDefault="00F90BDC"/>
    <w:p w14:paraId="6DDD2FC5" w14:textId="77777777" w:rsidR="00F90BDC" w:rsidRDefault="00F90BDC">
      <w:r xmlns:w="http://schemas.openxmlformats.org/wordprocessingml/2006/main">
        <w:t xml:space="preserve">2: Івана 17:12 - Коли Я був із ними на світі, Я зберіг їх у Твоєму імені; тих, що Ти дав Мені, Я зберіг, і ніхто з них не пропав, окрім сина погибелі; щоб сповнилося Писання.</w:t>
      </w:r>
    </w:p>
    <w:p w14:paraId="597E7A46" w14:textId="77777777" w:rsidR="00F90BDC" w:rsidRDefault="00F90BDC"/>
    <w:p w14:paraId="6425A3DF" w14:textId="77777777" w:rsidR="00F90BDC" w:rsidRDefault="00F90BDC">
      <w:r xmlns:w="http://schemas.openxmlformats.org/wordprocessingml/2006/main">
        <w:t xml:space="preserve">Дії 1:26 І вони дали свої жеребки; і жереб упав на Матіаса; і він був зарахований до одинадцяти апостолів.</w:t>
      </w:r>
    </w:p>
    <w:p w14:paraId="130C970E" w14:textId="77777777" w:rsidR="00F90BDC" w:rsidRDefault="00F90BDC"/>
    <w:p w14:paraId="650B9CEC" w14:textId="77777777" w:rsidR="00F90BDC" w:rsidRDefault="00F90BDC">
      <w:r xmlns:w="http://schemas.openxmlformats.org/wordprocessingml/2006/main">
        <w:t xml:space="preserve">Одинадцять апостолів випадково обрали Маттія дванадцятим апостолом.</w:t>
      </w:r>
    </w:p>
    <w:p w14:paraId="098FE35A" w14:textId="77777777" w:rsidR="00F90BDC" w:rsidRDefault="00F90BDC"/>
    <w:p w14:paraId="7011B076" w14:textId="77777777" w:rsidR="00F90BDC" w:rsidRDefault="00F90BDC">
      <w:r xmlns:w="http://schemas.openxmlformats.org/wordprocessingml/2006/main">
        <w:t xml:space="preserve">1. Важливість довіряти та покладатися на Божий план щодо нашого життя.</w:t>
      </w:r>
    </w:p>
    <w:p w14:paraId="71AB849E" w14:textId="77777777" w:rsidR="00F90BDC" w:rsidRDefault="00F90BDC"/>
    <w:p w14:paraId="5C0B9503" w14:textId="77777777" w:rsidR="00F90BDC" w:rsidRDefault="00F90BDC">
      <w:r xmlns:w="http://schemas.openxmlformats.org/wordprocessingml/2006/main">
        <w:t xml:space="preserve">2. Необхідність бути відкритим і мати бажання служити в будь-якій необхідній якості.</w:t>
      </w:r>
    </w:p>
    <w:p w14:paraId="4360786B" w14:textId="77777777" w:rsidR="00F90BDC" w:rsidRDefault="00F90BDC"/>
    <w:p w14:paraId="66F88306" w14:textId="77777777" w:rsidR="00F90BDC" w:rsidRDefault="00F90BDC">
      <w:r xmlns:w="http://schemas.openxmlformats.org/wordprocessingml/2006/main">
        <w:t xml:space="preserve">1. Приповісті 16:33 – «Жеребок кидається на коліна, але кожне рішення від Господа».</w:t>
      </w:r>
    </w:p>
    <w:p w14:paraId="66C77B6F" w14:textId="77777777" w:rsidR="00F90BDC" w:rsidRDefault="00F90BDC"/>
    <w:p w14:paraId="0DD72DA4" w14:textId="77777777" w:rsidR="00F90BDC" w:rsidRDefault="00F90BDC">
      <w:r xmlns:w="http://schemas.openxmlformats.org/wordprocessingml/2006/main">
        <w:t xml:space="preserve">2. Филип’янам 2:3-4 – «Не робіть нічого з егоїстичних амбіцій чи зарозумілості, але в смиренні вважайте інших значнішими за себе. Нехай кожен з вас дбає не тільки про свої інтереси, але й про інтереси інших».</w:t>
      </w:r>
    </w:p>
    <w:p w14:paraId="12FE97AA" w14:textId="77777777" w:rsidR="00F90BDC" w:rsidRDefault="00F90BDC"/>
    <w:p w14:paraId="6A5BF92A" w14:textId="77777777" w:rsidR="00F90BDC" w:rsidRDefault="00F90BDC">
      <w:r xmlns:w="http://schemas.openxmlformats.org/wordprocessingml/2006/main">
        <w:t xml:space="preserve">Дії 2 розповідають про зішестя Святого Духа в день П’ятидесятниці, проповідь Петра до натовпу в Єрусалимі та перші дні християнської спільноти.</w:t>
      </w:r>
    </w:p>
    <w:p w14:paraId="6572B3DF" w14:textId="77777777" w:rsidR="00F90BDC" w:rsidRDefault="00F90BDC"/>
    <w:p w14:paraId="7C6B5643" w14:textId="77777777" w:rsidR="00F90BDC" w:rsidRDefault="00F90BDC">
      <w:r xmlns:w="http://schemas.openxmlformats.org/wordprocessingml/2006/main">
        <w:t xml:space="preserve">1-й абзац: Розділ починається зібранням усіх віруючих в одному місці в день П’ятидесятниці. Раптом з неба почувся звук, схожий на подув сильного вітру, і весь дім, де вони сиділи, наповнив весь дім, де вони сиділи, побачив, як здавалося, язики вогню розділилися, і кожен з них наповнився Святим Духом, почав говорити іншими мовами, як це дозволив їм Дух. У той час в Єрусалимі жили побожні євреї з усіх народів під небом. Коли вони почули цей звук, натовп зібрався в здивуванні, тому що кожен чув свою мову учнів (Дії 2:1-6).</w:t>
      </w:r>
    </w:p>
    <w:p w14:paraId="3CD949E4" w14:textId="77777777" w:rsidR="00F90BDC" w:rsidRDefault="00F90BDC"/>
    <w:p w14:paraId="76F48BE9" w14:textId="77777777" w:rsidR="00F90BDC" w:rsidRDefault="00F90BDC">
      <w:r xmlns:w="http://schemas.openxmlformats.org/wordprocessingml/2006/main">
        <w:t xml:space="preserve">2-й абзац: Пітер піднявся з Одинадцятьма підвищеними голосами, звернувшись до натовпу, пояснюючи, що він не п’яний, як деякі припускали, але це було виконання пророцтва Йоіла «В останні дні Бог каже, що я виллю Свого Духа на всіх людей, синів, дочок, пророкують юнаки, бачать видіння, давні мрії, навіть сни. слуги, обидва чоловіки, жінки виливають Мій Дух у ті дні, коли вони пророкують». Потім він свідчив про Ісуса Назаретянина, визнаного Богом, чудеса, які Бог творив серед розп’ятих через нього вбитих рук беззаконників, але Бог воскресив його, звільняючи агонію від смерті, тому що смерть неможлива для того, щоб тримати його в руках. Давид сказав про «Я завжди бачив Господа перед собою». Він праворуч від мене, я </w:t>
      </w:r>
      <w:r xmlns:w="http://schemas.openxmlformats.org/wordprocessingml/2006/main">
        <w:lastRenderedPageBreak xmlns:w="http://schemas.openxmlformats.org/wordprocessingml/2006/main"/>
      </w:r>
      <w:r xmlns:w="http://schemas.openxmlformats.org/wordprocessingml/2006/main">
        <w:t xml:space="preserve">не похитнуся». Тому нехай увесь Ізраїль буде певний у цьому: Господом Месією Бог зробив цього Ісуса, Якого ви розіп’яли (Дії 2:14-36).</w:t>
      </w:r>
    </w:p>
    <w:p w14:paraId="1EA872EA" w14:textId="77777777" w:rsidR="00F90BDC" w:rsidRDefault="00F90BDC"/>
    <w:p w14:paraId="3F4D4BDB" w14:textId="77777777" w:rsidR="00F90BDC" w:rsidRDefault="00F90BDC">
      <w:r xmlns:w="http://schemas.openxmlformats.org/wordprocessingml/2006/main">
        <w:t xml:space="preserve">3-й абзац: Коли люди почули це, вони глибоко серцем запитали Петра інших апостолів: «Брати, що нам робити?» Петро відповів: «Покайтеся, охристіться кожен, кого ви назвете Ісусом Христом, прощення ваших гріхів, отримайте дар Святого Духа, обіцяного для вас, діти, для всіх, хто далеко — для всіх, кого Господь Бог наш покличе». Багатьма іншими словами він попереджав їх, благав, спасіть себе зіпсоване покоління. Ті прийняли послання, охристилися близько трьох тисяч доданого числа день. Вони присвятили себе навчанню апостолів, спільноті, ламанню хліба, молитві. Усі сповнили благоговіння, багато чудес, здійснених апостолами. Усі віруючі були разом, мали все спільне, продане майно. власність давала будь-кому за потребою Щодня продовжували зустрічатися храмові двори ламали хліб домівки їли разом раді щирі серця прославляли Бога насолоджувалися прихильністю люди Господь щодня додавав кількість тих, хто спасався (Дії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А коли настав день П'ятдесятниці, усі вони були однодушно в одному місці.</w:t>
      </w:r>
    </w:p>
    <w:p w14:paraId="2FD4EE94" w14:textId="77777777" w:rsidR="00F90BDC" w:rsidRDefault="00F90BDC"/>
    <w:p w14:paraId="16D18121" w14:textId="77777777" w:rsidR="00F90BDC" w:rsidRDefault="00F90BDC">
      <w:r xmlns:w="http://schemas.openxmlformats.org/wordprocessingml/2006/main">
        <w:t xml:space="preserve">У день П'ятидесятниці всі учні зібралися в одному місці.</w:t>
      </w:r>
    </w:p>
    <w:p w14:paraId="7E538EE6" w14:textId="77777777" w:rsidR="00F90BDC" w:rsidRDefault="00F90BDC"/>
    <w:p w14:paraId="669E0B6F" w14:textId="77777777" w:rsidR="00F90BDC" w:rsidRDefault="00F90BDC">
      <w:r xmlns:w="http://schemas.openxmlformats.org/wordprocessingml/2006/main">
        <w:t xml:space="preserve">1. Сила єдності: як об’єднання покращує нашу віру</w:t>
      </w:r>
    </w:p>
    <w:p w14:paraId="58298128" w14:textId="77777777" w:rsidR="00F90BDC" w:rsidRDefault="00F90BDC"/>
    <w:p w14:paraId="4B4CC195" w14:textId="77777777" w:rsidR="00F90BDC" w:rsidRDefault="00F90BDC">
      <w:r xmlns:w="http://schemas.openxmlformats.org/wordprocessingml/2006/main">
        <w:t xml:space="preserve">2. Обіцянка П’ятидесятниці: як Божі дари доступні для нас</w:t>
      </w:r>
    </w:p>
    <w:p w14:paraId="5AAB5A1A" w14:textId="77777777" w:rsidR="00F90BDC" w:rsidRDefault="00F90BDC"/>
    <w:p w14:paraId="7AAC83A3" w14:textId="77777777" w:rsidR="00F90BDC" w:rsidRDefault="00F90BDC">
      <w:r xmlns:w="http://schemas.openxmlformats.org/wordprocessingml/2006/main">
        <w:t xml:space="preserve">1. Псалом 133:1 - Дивіться, як добре і як приємно братам жити разом в єдності!</w:t>
      </w:r>
    </w:p>
    <w:p w14:paraId="47430F82" w14:textId="77777777" w:rsidR="00F90BDC" w:rsidRDefault="00F90BDC"/>
    <w:p w14:paraId="72B6BB7A" w14:textId="77777777" w:rsidR="00F90BDC" w:rsidRDefault="00F90BDC">
      <w:r xmlns:w="http://schemas.openxmlformats.org/wordprocessingml/2006/main">
        <w:t xml:space="preserve">2. Ефесянам 4:3 – Намагання зберігати єдність Духа в узі миру.</w:t>
      </w:r>
    </w:p>
    <w:p w14:paraId="67431B93" w14:textId="77777777" w:rsidR="00F90BDC" w:rsidRDefault="00F90BDC"/>
    <w:p w14:paraId="1485B1BE" w14:textId="77777777" w:rsidR="00F90BDC" w:rsidRDefault="00F90BDC">
      <w:r xmlns:w="http://schemas.openxmlformats.org/wordprocessingml/2006/main">
        <w:t xml:space="preserve">Acts 2:2 2 І раптом почувся шум із неба, немов би бурхливий, і наповнив увесь дім, де вони сиділи.</w:t>
      </w:r>
    </w:p>
    <w:p w14:paraId="6800899B" w14:textId="77777777" w:rsidR="00F90BDC" w:rsidRDefault="00F90BDC"/>
    <w:p w14:paraId="77ABF95D" w14:textId="77777777" w:rsidR="00F90BDC" w:rsidRDefault="00F90BDC">
      <w:r xmlns:w="http://schemas.openxmlformats.org/wordprocessingml/2006/main">
        <w:t xml:space="preserve">Святий Дух наповнив дім шумом з неба, як сильний вітер.</w:t>
      </w:r>
    </w:p>
    <w:p w14:paraId="1B8A60DE" w14:textId="77777777" w:rsidR="00F90BDC" w:rsidRDefault="00F90BDC"/>
    <w:p w14:paraId="26B2F6B2" w14:textId="77777777" w:rsidR="00F90BDC" w:rsidRDefault="00F90BDC">
      <w:r xmlns:w="http://schemas.openxmlformats.org/wordprocessingml/2006/main">
        <w:t xml:space="preserve">1. Сила Святого Духа</w:t>
      </w:r>
    </w:p>
    <w:p w14:paraId="3AAEE088" w14:textId="77777777" w:rsidR="00F90BDC" w:rsidRDefault="00F90BDC"/>
    <w:p w14:paraId="61E8A163" w14:textId="77777777" w:rsidR="00F90BDC" w:rsidRDefault="00F90BDC">
      <w:r xmlns:w="http://schemas.openxmlformats.org/wordprocessingml/2006/main">
        <w:t xml:space="preserve">2. Звук неба</w:t>
      </w:r>
    </w:p>
    <w:p w14:paraId="348446F4" w14:textId="77777777" w:rsidR="00F90BDC" w:rsidRDefault="00F90BDC"/>
    <w:p w14:paraId="51A2DF5F" w14:textId="77777777" w:rsidR="00F90BDC" w:rsidRDefault="00F90BDC">
      <w:r xmlns:w="http://schemas.openxmlformats.org/wordprocessingml/2006/main">
        <w:t xml:space="preserve">1. Єзекіїль 37:1-14 - Долина сухих кісток</w:t>
      </w:r>
    </w:p>
    <w:p w14:paraId="70602C74" w14:textId="77777777" w:rsidR="00F90BDC" w:rsidRDefault="00F90BDC"/>
    <w:p w14:paraId="34966264" w14:textId="77777777" w:rsidR="00F90BDC" w:rsidRDefault="00F90BDC">
      <w:r xmlns:w="http://schemas.openxmlformats.org/wordprocessingml/2006/main">
        <w:t xml:space="preserve">2. Ісая 11:1-2 - Семичастний Дух Бога</w:t>
      </w:r>
    </w:p>
    <w:p w14:paraId="084960BC" w14:textId="77777777" w:rsidR="00F90BDC" w:rsidRDefault="00F90BDC"/>
    <w:p w14:paraId="0210CDF0" w14:textId="77777777" w:rsidR="00F90BDC" w:rsidRDefault="00F90BDC">
      <w:r xmlns:w="http://schemas.openxmlformats.org/wordprocessingml/2006/main">
        <w:t xml:space="preserve">Дії 2:3 І з'явилися їм розділені язики, немов огняні, і сів по одному на кожного з них.</w:t>
      </w:r>
    </w:p>
    <w:p w14:paraId="59B92828" w14:textId="77777777" w:rsidR="00F90BDC" w:rsidRDefault="00F90BDC"/>
    <w:p w14:paraId="2F467AAC" w14:textId="77777777" w:rsidR="00F90BDC" w:rsidRDefault="00F90BDC">
      <w:r xmlns:w="http://schemas.openxmlformats.org/wordprocessingml/2006/main">
        <w:t xml:space="preserve">У день П'ятидесятниці Святий Дух зійшов на апостолів і з'явився їм у вигляді вогненних язиків.</w:t>
      </w:r>
    </w:p>
    <w:p w14:paraId="3DDCF7CB" w14:textId="77777777" w:rsidR="00F90BDC" w:rsidRDefault="00F90BDC"/>
    <w:p w14:paraId="611B0262" w14:textId="77777777" w:rsidR="00F90BDC" w:rsidRDefault="00F90BDC">
      <w:r xmlns:w="http://schemas.openxmlformats.org/wordprocessingml/2006/main">
        <w:t xml:space="preserve">1. Сила Святого Духа - Дії 2:3</w:t>
      </w:r>
    </w:p>
    <w:p w14:paraId="6437490F" w14:textId="77777777" w:rsidR="00F90BDC" w:rsidRDefault="00F90BDC"/>
    <w:p w14:paraId="37FAAE06" w14:textId="77777777" w:rsidR="00F90BDC" w:rsidRDefault="00F90BDC">
      <w:r xmlns:w="http://schemas.openxmlformats.org/wordprocessingml/2006/main">
        <w:t xml:space="preserve">2. Дари Духа - Дії 2:3</w:t>
      </w:r>
    </w:p>
    <w:p w14:paraId="26F2F366" w14:textId="77777777" w:rsidR="00F90BDC" w:rsidRDefault="00F90BDC"/>
    <w:p w14:paraId="51705404" w14:textId="77777777" w:rsidR="00F90BDC" w:rsidRDefault="00F90BDC">
      <w:r xmlns:w="http://schemas.openxmlformats.org/wordprocessingml/2006/main">
        <w:t xml:space="preserve">1. Івана 14:26 - Але Помічник, Святий Дух, Якого Отець пошле в Моє ім'я, Він навчить вас усього і пригадає вам усе, що Я вам говорив.</w:t>
      </w:r>
    </w:p>
    <w:p w14:paraId="5D53EDA0" w14:textId="77777777" w:rsidR="00F90BDC" w:rsidRDefault="00F90BDC"/>
    <w:p w14:paraId="77CFFA99" w14:textId="77777777" w:rsidR="00F90BDC" w:rsidRDefault="00F90BDC">
      <w:r xmlns:w="http://schemas.openxmlformats.org/wordprocessingml/2006/main">
        <w:t xml:space="preserve">2. Ісая 11:2 – І спочине на ньому Дух Господній, дух мудрості й розуму, дух ради й сили, дух знання й страху Господнього.</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2:4 І сповнилися всі Духом Святим, і почали говорити іншими мовами, як Дух давав їм промовляти.</w:t>
      </w:r>
    </w:p>
    <w:p w14:paraId="5A33D954" w14:textId="77777777" w:rsidR="00F90BDC" w:rsidRDefault="00F90BDC"/>
    <w:p w14:paraId="12254E0D" w14:textId="77777777" w:rsidR="00F90BDC" w:rsidRDefault="00F90BDC">
      <w:r xmlns:w="http://schemas.openxmlformats.org/wordprocessingml/2006/main">
        <w:t xml:space="preserve">Віруючі в ранній церкві були сповнені Святим Духом і говорили іншими мовами.</w:t>
      </w:r>
    </w:p>
    <w:p w14:paraId="3C2FF6BB" w14:textId="77777777" w:rsidR="00F90BDC" w:rsidRDefault="00F90BDC"/>
    <w:p w14:paraId="17192BA5" w14:textId="77777777" w:rsidR="00F90BDC" w:rsidRDefault="00F90BDC">
      <w:r xmlns:w="http://schemas.openxmlformats.org/wordprocessingml/2006/main">
        <w:t xml:space="preserve">1. Сила Святого Духа в житті віруючих</w:t>
      </w:r>
    </w:p>
    <w:p w14:paraId="3BAC05E6" w14:textId="77777777" w:rsidR="00F90BDC" w:rsidRDefault="00F90BDC"/>
    <w:p w14:paraId="516B21CB" w14:textId="77777777" w:rsidR="00F90BDC" w:rsidRDefault="00F90BDC">
      <w:r xmlns:w="http://schemas.openxmlformats.org/wordprocessingml/2006/main">
        <w:t xml:space="preserve">2. Дар мов: знак Святого Духа</w:t>
      </w:r>
    </w:p>
    <w:p w14:paraId="15FC4F67" w14:textId="77777777" w:rsidR="00F90BDC" w:rsidRDefault="00F90BDC"/>
    <w:p w14:paraId="0B7ED00E" w14:textId="77777777" w:rsidR="00F90BDC" w:rsidRDefault="00F90BDC">
      <w:r xmlns:w="http://schemas.openxmlformats.org/wordprocessingml/2006/main">
        <w:t xml:space="preserve">1. Римлянам 8:26 Таким же чином Дух допомагає нам у нашій слабкості. Ми не знаємо, про що нам молитися, але сам Дух заступається за нас невимовними стогонами.</w:t>
      </w:r>
    </w:p>
    <w:p w14:paraId="1B004DF4" w14:textId="77777777" w:rsidR="00F90BDC" w:rsidRDefault="00F90BDC"/>
    <w:p w14:paraId="75BB4B33" w14:textId="77777777" w:rsidR="00F90BDC" w:rsidRDefault="00F90BDC">
      <w:r xmlns:w="http://schemas.openxmlformats.org/wordprocessingml/2006/main">
        <w:t xml:space="preserve">2. Ефесян 5:18-19 І не впивайтеся вином, бо це розпуста, але наповнюйтеся Духом, звертаючись один до одного псалмами, гімнами та духовними піснями, співаючи та співаючи Господеві серцем своїм.</w:t>
      </w:r>
    </w:p>
    <w:p w14:paraId="2D40E142" w14:textId="77777777" w:rsidR="00F90BDC" w:rsidRDefault="00F90BDC"/>
    <w:p w14:paraId="2D0E7306" w14:textId="77777777" w:rsidR="00F90BDC" w:rsidRDefault="00F90BDC">
      <w:r xmlns:w="http://schemas.openxmlformats.org/wordprocessingml/2006/main">
        <w:t xml:space="preserve">Acts 2:5 А в Єрусалимі сиділи юдеї, мужі побожні, з усякого народу під небом.</w:t>
      </w:r>
    </w:p>
    <w:p w14:paraId="1E5F830D" w14:textId="77777777" w:rsidR="00F90BDC" w:rsidRDefault="00F90BDC"/>
    <w:p w14:paraId="51334357" w14:textId="77777777" w:rsidR="00F90BDC" w:rsidRDefault="00F90BDC">
      <w:r xmlns:w="http://schemas.openxmlformats.org/wordprocessingml/2006/main">
        <w:t xml:space="preserve">У цьому уривку йдеться про євреїв усіх націй, що живуть в Єрусалимі.</w:t>
      </w:r>
    </w:p>
    <w:p w14:paraId="36AB5498" w14:textId="77777777" w:rsidR="00F90BDC" w:rsidRDefault="00F90BDC"/>
    <w:p w14:paraId="65D92BF3" w14:textId="77777777" w:rsidR="00F90BDC" w:rsidRDefault="00F90BDC">
      <w:r xmlns:w="http://schemas.openxmlformats.org/wordprocessingml/2006/main">
        <w:t xml:space="preserve">1. Збирання націй: єдність через різноманітність</w:t>
      </w:r>
    </w:p>
    <w:p w14:paraId="5777F639" w14:textId="77777777" w:rsidR="00F90BDC" w:rsidRDefault="00F90BDC"/>
    <w:p w14:paraId="302DC698" w14:textId="77777777" w:rsidR="00F90BDC" w:rsidRDefault="00F90BDC">
      <w:r xmlns:w="http://schemas.openxmlformats.org/wordprocessingml/2006/main">
        <w:t xml:space="preserve">2. Подорож до Єрусалиму: Паломництво віри</w:t>
      </w:r>
    </w:p>
    <w:p w14:paraId="67287F8C" w14:textId="77777777" w:rsidR="00F90BDC" w:rsidRDefault="00F90BDC"/>
    <w:p w14:paraId="17B1FEE5" w14:textId="77777777" w:rsidR="00F90BDC" w:rsidRDefault="00F90BDC">
      <w:r xmlns:w="http://schemas.openxmlformats.org/wordprocessingml/2006/main">
        <w:t xml:space="preserve">1. Амоса 9:7 - ? </w:t>
      </w:r>
      <w:r xmlns:w="http://schemas.openxmlformats.org/wordprocessingml/2006/main">
        <w:rPr>
          <w:rFonts w:ascii="맑은 고딕 Semilight" w:hAnsi="맑은 고딕 Semilight"/>
        </w:rPr>
        <w:t xml:space="preserve">쏛 </w:t>
      </w:r>
      <w:r xmlns:w="http://schemas.openxmlformats.org/wordprocessingml/2006/main">
        <w:t xml:space="preserve">Хіба ви не такі, як кушити для Мене, о народе Ізраїля??? говорить Господь. ? </w:t>
      </w:r>
      <w:r xmlns:w="http://schemas.openxmlformats.org/wordprocessingml/2006/main">
        <w:rPr>
          <w:rFonts w:ascii="맑은 고딕 Semilight" w:hAnsi="맑은 고딕 Semilight"/>
        </w:rPr>
        <w:t xml:space="preserve">쏡 </w:t>
      </w:r>
      <w:r xmlns:w="http://schemas.openxmlformats.org/wordprocessingml/2006/main">
        <w:t xml:space="preserve">Хіба я не вивів Ізраїля з єгипетської землі, і филистимлян із Кафтора, а сирійців із Кіру?</w:t>
      </w:r>
    </w:p>
    <w:p w14:paraId="228C5349" w14:textId="77777777" w:rsidR="00F90BDC" w:rsidRDefault="00F90BDC"/>
    <w:p w14:paraId="7C63E4EB" w14:textId="77777777" w:rsidR="00F90BDC" w:rsidRDefault="00F90BDC">
      <w:r xmlns:w="http://schemas.openxmlformats.org/wordprocessingml/2006/main">
        <w:t xml:space="preserve">2. Псалом 87:4-6 - Я запишу Рахав і Вавилон серед тих, хто визнає мене??Також Філістію, і Тир разом з Кушем??і скажу: ? </w:t>
      </w:r>
      <w:r xmlns:w="http://schemas.openxmlformats.org/wordprocessingml/2006/main">
        <w:rPr>
          <w:rFonts w:ascii="맑은 고딕 Semilight" w:hAnsi="맑은 고딕 Semilight"/>
        </w:rPr>
        <w:t xml:space="preserve">쏷 </w:t>
      </w:r>
      <w:r xmlns:w="http://schemas.openxmlformats.org/wordprocessingml/2006/main">
        <w:t xml:space="preserve">його один народився в Сіоні.??Справді, про Сіон буде сказано, ? </w:t>
      </w:r>
      <w:r xmlns:w="http://schemas.openxmlformats.org/wordprocessingml/2006/main">
        <w:rPr>
          <w:rFonts w:ascii="맑은 고딕 Semilight" w:hAnsi="맑은 고딕 Semilight"/>
        </w:rPr>
        <w:t xml:space="preserve">쏷 </w:t>
      </w:r>
      <w:r xmlns:w="http://schemas.openxmlformats.org/wordprocessingml/2006/main">
        <w:t xml:space="preserve">один і той народився в ній, і сам Всевишній її утвердить.??</w:t>
      </w:r>
    </w:p>
    <w:p w14:paraId="1F51FD90" w14:textId="77777777" w:rsidR="00F90BDC" w:rsidRDefault="00F90BDC"/>
    <w:p w14:paraId="27795043" w14:textId="77777777" w:rsidR="00F90BDC" w:rsidRDefault="00F90BDC">
      <w:r xmlns:w="http://schemas.openxmlformats.org/wordprocessingml/2006/main">
        <w:t xml:space="preserve">Діяння 2:6 Коли пролунав цей шум, зійшовся натовп, і збентежились, бо кожен чув, як вони говорили його мовою.</w:t>
      </w:r>
    </w:p>
    <w:p w14:paraId="7408D0BC" w14:textId="77777777" w:rsidR="00F90BDC" w:rsidRDefault="00F90BDC"/>
    <w:p w14:paraId="113CB78F" w14:textId="77777777" w:rsidR="00F90BDC" w:rsidRDefault="00F90BDC">
      <w:r xmlns:w="http://schemas.openxmlformats.org/wordprocessingml/2006/main">
        <w:t xml:space="preserve">Натовп був вражений, почувши, що кожен говорить своєю мовою.</w:t>
      </w:r>
    </w:p>
    <w:p w14:paraId="615A94C8" w14:textId="77777777" w:rsidR="00F90BDC" w:rsidRDefault="00F90BDC"/>
    <w:p w14:paraId="6B0AA075" w14:textId="77777777" w:rsidR="00F90BDC" w:rsidRDefault="00F90BDC">
      <w:r xmlns:w="http://schemas.openxmlformats.org/wordprocessingml/2006/main">
        <w:t xml:space="preserve">1: Божа сила не знає кордонів і може подолати мовні бар’єри.</w:t>
      </w:r>
    </w:p>
    <w:p w14:paraId="11BAA69D" w14:textId="77777777" w:rsidR="00F90BDC" w:rsidRDefault="00F90BDC"/>
    <w:p w14:paraId="40967D1F" w14:textId="77777777" w:rsidR="00F90BDC" w:rsidRDefault="00F90BDC">
      <w:r xmlns:w="http://schemas.openxmlformats.org/wordprocessingml/2006/main">
        <w:t xml:space="preserve">2: Ми не повинні боятися ділитися євангелією з іншими, навіть якщо ми не розмовляємо однією мовою.</w:t>
      </w:r>
    </w:p>
    <w:p w14:paraId="684AEEEB" w14:textId="77777777" w:rsidR="00F90BDC" w:rsidRDefault="00F90BDC"/>
    <w:p w14:paraId="1DBC935A" w14:textId="77777777" w:rsidR="00F90BDC" w:rsidRDefault="00F90BDC">
      <w:r xmlns:w="http://schemas.openxmlformats.org/wordprocessingml/2006/main">
        <w:t xml:space="preserve">1:1 Коринтянам 13:1 – «Хоч я говорю мовами людськими та ангельськими, а любові не маю, то я став, як мідь дзвінка чи цимбал, що дзвенить».</w:t>
      </w:r>
    </w:p>
    <w:p w14:paraId="666D9F56" w14:textId="77777777" w:rsidR="00F90BDC" w:rsidRDefault="00F90BDC"/>
    <w:p w14:paraId="16869690" w14:textId="77777777" w:rsidR="00F90BDC" w:rsidRDefault="00F90BDC">
      <w:r xmlns:w="http://schemas.openxmlformats.org/wordprocessingml/2006/main">
        <w:t xml:space="preserve">2: Дії 10:34-35 – «Тоді Петро, відкривши свої уста, сказав: Поправді я бачу, що Бог не дивиться на обличчя, але в кожному народі приємний Йому, хто боїться Його й чинить правду. "</w:t>
      </w:r>
    </w:p>
    <w:p w14:paraId="444AD081" w14:textId="77777777" w:rsidR="00F90BDC" w:rsidRDefault="00F90BDC"/>
    <w:p w14:paraId="052DB591" w14:textId="77777777" w:rsidR="00F90BDC" w:rsidRDefault="00F90BDC">
      <w:r xmlns:w="http://schemas.openxmlformats.org/wordprocessingml/2006/main">
        <w:t xml:space="preserve">Acts 2:7 І всі дивувалися та дивувалися, кажучи один до одного: Чи не всі ці, що говорять, галілеяни?</w:t>
      </w:r>
    </w:p>
    <w:p w14:paraId="459B20D7" w14:textId="77777777" w:rsidR="00F90BDC" w:rsidRDefault="00F90BDC"/>
    <w:p w14:paraId="6B47B58A" w14:textId="77777777" w:rsidR="00F90BDC" w:rsidRDefault="00F90BDC">
      <w:r xmlns:w="http://schemas.openxmlformats.org/wordprocessingml/2006/main">
        <w:t xml:space="preserve">Цей уривок описує здивування натовпу, коли учні Ісуса говорили різними мовами в день П’ятидесятниці.</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Ознайомтесь із силою Бога: святкування дару П’ятидесятниці</w:t>
      </w:r>
    </w:p>
    <w:p w14:paraId="12638ECE" w14:textId="77777777" w:rsidR="00F90BDC" w:rsidRDefault="00F90BDC"/>
    <w:p w14:paraId="106A28C4" w14:textId="77777777" w:rsidR="00F90BDC" w:rsidRDefault="00F90BDC">
      <w:r xmlns:w="http://schemas.openxmlformats.org/wordprocessingml/2006/main">
        <w:t xml:space="preserve">2. Чудесна присутність Ісуса: як Святий Дух дає нам відвагу</w:t>
      </w:r>
    </w:p>
    <w:p w14:paraId="53AA95F5" w14:textId="77777777" w:rsidR="00F90BDC" w:rsidRDefault="00F90BDC"/>
    <w:p w14:paraId="5247BF08" w14:textId="77777777" w:rsidR="00F90BDC" w:rsidRDefault="00F90BDC">
      <w:r xmlns:w="http://schemas.openxmlformats.org/wordprocessingml/2006/main">
        <w:t xml:space="preserve">1. Івана 14:26 – Але Утішитель, Дух Святий, Якого Отець пошле в ім’я Моє, навчить вас усього і нагадає вам усе, що Я вам говорив.</w:t>
      </w:r>
    </w:p>
    <w:p w14:paraId="25786662" w14:textId="77777777" w:rsidR="00F90BDC" w:rsidRDefault="00F90BDC"/>
    <w:p w14:paraId="16FC743A" w14:textId="77777777" w:rsidR="00F90BDC" w:rsidRDefault="00F90BDC">
      <w:r xmlns:w="http://schemas.openxmlformats.org/wordprocessingml/2006/main">
        <w:t xml:space="preserve">2. Ісая 28:11-13 - Бо заїкаючими устами та іншим язиком він буде говорити до цього народу. Йому він сказав: Це відпочинок, яким ви можете відпочити втомленого; і це відсвіження: але вони не слухали.</w:t>
      </w:r>
    </w:p>
    <w:p w14:paraId="6E039881" w14:textId="77777777" w:rsidR="00F90BDC" w:rsidRDefault="00F90BDC"/>
    <w:p w14:paraId="1AFE78FD" w14:textId="77777777" w:rsidR="00F90BDC" w:rsidRDefault="00F90BDC">
      <w:r xmlns:w="http://schemas.openxmlformats.org/wordprocessingml/2006/main">
        <w:t xml:space="preserve">Acts 2:8 Як же ми чуємо кожен свою мову, в якій ми народилися?</w:t>
      </w:r>
    </w:p>
    <w:p w14:paraId="2F743995" w14:textId="77777777" w:rsidR="00F90BDC" w:rsidRDefault="00F90BDC"/>
    <w:p w14:paraId="18D1E166" w14:textId="77777777" w:rsidR="00F90BDC" w:rsidRDefault="00F90BDC">
      <w:r xmlns:w="http://schemas.openxmlformats.org/wordprocessingml/2006/main">
        <w:t xml:space="preserve">Люди П’ятидесятниці були здивовані, почувши, як учні говорять їхньою рідною мовою.</w:t>
      </w:r>
    </w:p>
    <w:p w14:paraId="46C0B87B" w14:textId="77777777" w:rsidR="00F90BDC" w:rsidRDefault="00F90BDC"/>
    <w:p w14:paraId="6A7229E3" w14:textId="77777777" w:rsidR="00F90BDC" w:rsidRDefault="00F90BDC">
      <w:r xmlns:w="http://schemas.openxmlformats.org/wordprocessingml/2006/main">
        <w:t xml:space="preserve">1. Сила Святого Духа: як вона долає мовні бар’єри</w:t>
      </w:r>
    </w:p>
    <w:p w14:paraId="38BDD630" w14:textId="77777777" w:rsidR="00F90BDC" w:rsidRDefault="00F90BDC"/>
    <w:p w14:paraId="65CEB86A" w14:textId="77777777" w:rsidR="00F90BDC" w:rsidRDefault="00F90BDC">
      <w:r xmlns:w="http://schemas.openxmlformats.org/wordprocessingml/2006/main">
        <w:t xml:space="preserve">2. Чудо П’ятидесятниці: відновлення віри в Бога</w:t>
      </w:r>
    </w:p>
    <w:p w14:paraId="4685B790" w14:textId="77777777" w:rsidR="00F90BDC" w:rsidRDefault="00F90BDC"/>
    <w:p w14:paraId="12DFEF39" w14:textId="77777777" w:rsidR="00F90BDC" w:rsidRDefault="00F90BDC">
      <w:r xmlns:w="http://schemas.openxmlformats.org/wordprocessingml/2006/main">
        <w:t xml:space="preserve">1. Дії 10:44-48 ??Петро? </w:t>
      </w:r>
      <w:r xmlns:w="http://schemas.openxmlformats.org/wordprocessingml/2006/main">
        <w:rPr>
          <w:rFonts w:ascii="맑은 고딕 Semilight" w:hAnsi="맑은 고딕 Semilight"/>
        </w:rPr>
        <w:t xml:space="preserve">셲 </w:t>
      </w:r>
      <w:r xmlns:w="http://schemas.openxmlformats.org/wordprocessingml/2006/main">
        <w:t xml:space="preserve">Видіння чистих і нечистих тварин</w:t>
      </w:r>
    </w:p>
    <w:p w14:paraId="33E9245E" w14:textId="77777777" w:rsidR="00F90BDC" w:rsidRDefault="00F90BDC"/>
    <w:p w14:paraId="1224E8A4" w14:textId="77777777" w:rsidR="00F90BDC" w:rsidRDefault="00F90BDC">
      <w:r xmlns:w="http://schemas.openxmlformats.org/wordprocessingml/2006/main">
        <w:t xml:space="preserve">2. Йоіл 2:28-32 ??Обітниця Святого Духа всім людям</w:t>
      </w:r>
    </w:p>
    <w:p w14:paraId="2CFDA1CA" w14:textId="77777777" w:rsidR="00F90BDC" w:rsidRDefault="00F90BDC"/>
    <w:p w14:paraId="19347D6E" w14:textId="77777777" w:rsidR="00F90BDC" w:rsidRDefault="00F90BDC">
      <w:r xmlns:w="http://schemas.openxmlformats.org/wordprocessingml/2006/main">
        <w:t xml:space="preserve">Дії 2:9 Парфяни, і мідяни, і еламіти, і мешканці Месопотамії, і Юдеї, і Каппадокії, Понту та Азії,</w:t>
      </w:r>
    </w:p>
    <w:p w14:paraId="0DBC9D89" w14:textId="77777777" w:rsidR="00F90BDC" w:rsidRDefault="00F90BDC"/>
    <w:p w14:paraId="17F44991" w14:textId="77777777" w:rsidR="00F90BDC" w:rsidRDefault="00F90BDC">
      <w:r xmlns:w="http://schemas.openxmlformats.org/wordprocessingml/2006/main">
        <w:t xml:space="preserve">Цей уривок описує багато різних груп людей, присутніх у натовпі, який зібрався в День </w:t>
      </w:r>
      <w:r xmlns:w="http://schemas.openxmlformats.org/wordprocessingml/2006/main">
        <w:lastRenderedPageBreak xmlns:w="http://schemas.openxmlformats.org/wordprocessingml/2006/main"/>
      </w:r>
      <w:r xmlns:w="http://schemas.openxmlformats.org/wordprocessingml/2006/main">
        <w:t xml:space="preserve">П’ятидесятниці.</w:t>
      </w:r>
    </w:p>
    <w:p w14:paraId="11B70D61" w14:textId="77777777" w:rsidR="00F90BDC" w:rsidRDefault="00F90BDC"/>
    <w:p w14:paraId="36890394" w14:textId="77777777" w:rsidR="00F90BDC" w:rsidRDefault="00F90BDC">
      <w:r xmlns:w="http://schemas.openxmlformats.org/wordprocessingml/2006/main">
        <w:t xml:space="preserve">1. Різноманітність Божої церкви: як різні нації та культури можуть об’єднатися в єдності та любові.</w:t>
      </w:r>
    </w:p>
    <w:p w14:paraId="415B073A" w14:textId="77777777" w:rsidR="00F90BDC" w:rsidRDefault="00F90BDC"/>
    <w:p w14:paraId="5C311A54" w14:textId="77777777" w:rsidR="00F90BDC" w:rsidRDefault="00F90BDC">
      <w:r xmlns:w="http://schemas.openxmlformats.org/wordprocessingml/2006/main">
        <w:t xml:space="preserve">2. Сила Святого Духа: як Святий Дух може об’єднати людей із різним походженням.</w:t>
      </w:r>
    </w:p>
    <w:p w14:paraId="62CBF5AF" w14:textId="77777777" w:rsidR="00F90BDC" w:rsidRDefault="00F90BDC"/>
    <w:p w14:paraId="459D2D5D" w14:textId="77777777" w:rsidR="00F90BDC" w:rsidRDefault="00F90BDC">
      <w:r xmlns:w="http://schemas.openxmlformats.org/wordprocessingml/2006/main">
        <w:t xml:space="preserve">1. Галатам 3:28 – «Нема юдея, ані грека, нема раба, ані вільного, нема чоловічої статі, ані жіночої, бо всі ви одне в Христі Ісусі».</w:t>
      </w:r>
    </w:p>
    <w:p w14:paraId="39E22D1D" w14:textId="77777777" w:rsidR="00F90BDC" w:rsidRDefault="00F90BDC"/>
    <w:p w14:paraId="34E993B1" w14:textId="77777777" w:rsidR="00F90BDC" w:rsidRDefault="00F90BDC">
      <w:r xmlns:w="http://schemas.openxmlformats.org/wordprocessingml/2006/main">
        <w:t xml:space="preserve">2. Об’явлення 7:9 – «Після цього я побачив, і ось великий натовп, якого ніхто не міг злічити, з усіх народів, і колін, і людей, і язиків, стояв перед престолом і перед Агнцем. "</w:t>
      </w:r>
    </w:p>
    <w:p w14:paraId="7FD3C530" w14:textId="77777777" w:rsidR="00F90BDC" w:rsidRDefault="00F90BDC"/>
    <w:p w14:paraId="7A40C51C" w14:textId="77777777" w:rsidR="00F90BDC" w:rsidRDefault="00F90BDC">
      <w:r xmlns:w="http://schemas.openxmlformats.org/wordprocessingml/2006/main">
        <w:t xml:space="preserve">Дії 2:10 Фрігія, і Памфілія, в Єгипті, і в частині Лівії навколо Кірени, і приходьки Римські, юдеї та прозеліти,</w:t>
      </w:r>
    </w:p>
    <w:p w14:paraId="21D6BAFC" w14:textId="77777777" w:rsidR="00F90BDC" w:rsidRDefault="00F90BDC"/>
    <w:p w14:paraId="45D01A1B" w14:textId="77777777" w:rsidR="00F90BDC" w:rsidRDefault="00F90BDC">
      <w:r xmlns:w="http://schemas.openxmlformats.org/wordprocessingml/2006/main">
        <w:t xml:space="preserve">У цьому уривку йдеться про поширення Євангелія в різних частинах світу, включаючи Фрігію, Памфілію, Єгипет, Лівію та Рим.</w:t>
      </w:r>
    </w:p>
    <w:p w14:paraId="5B865F5D" w14:textId="77777777" w:rsidR="00F90BDC" w:rsidRDefault="00F90BDC"/>
    <w:p w14:paraId="4D055FA8" w14:textId="77777777" w:rsidR="00F90BDC" w:rsidRDefault="00F90BDC">
      <w:r xmlns:w="http://schemas.openxmlformats.org/wordprocessingml/2006/main">
        <w:t xml:space="preserve">1. Розуміння сили Євангелії – як добра новина про Ісуса Христа охоплює земну кулю</w:t>
      </w:r>
    </w:p>
    <w:p w14:paraId="623386F2" w14:textId="77777777" w:rsidR="00F90BDC" w:rsidRDefault="00F90BDC"/>
    <w:p w14:paraId="6DCCE6BA" w14:textId="77777777" w:rsidR="00F90BDC" w:rsidRDefault="00F90BDC">
      <w:r xmlns:w="http://schemas.openxmlformats.org/wordprocessingml/2006/main">
        <w:t xml:space="preserve">2. Досягнення недосягнутих – як ми можемо донести Євангеліє до кожного куточка світу</w:t>
      </w:r>
    </w:p>
    <w:p w14:paraId="68BC4E3A" w14:textId="77777777" w:rsidR="00F90BDC" w:rsidRDefault="00F90BDC"/>
    <w:p w14:paraId="1B11ED33" w14:textId="77777777" w:rsidR="00F90BDC" w:rsidRDefault="00F90BDC">
      <w:r xmlns:w="http://schemas.openxmlformats.org/wordprocessingml/2006/main">
        <w:t xml:space="preserve">1. Матвія 28:16-20 – Велике доручення</w:t>
      </w:r>
    </w:p>
    <w:p w14:paraId="19C5871C" w14:textId="77777777" w:rsidR="00F90BDC" w:rsidRDefault="00F90BDC"/>
    <w:p w14:paraId="49DCFEE2" w14:textId="77777777" w:rsidR="00F90BDC" w:rsidRDefault="00F90BDC">
      <w:r xmlns:w="http://schemas.openxmlformats.org/wordprocessingml/2006/main">
        <w:t xml:space="preserve">2. Римлянам 10:14-17 - Як приходить віра через слухання Слова Божого</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2:11 Критян і арабів ми чуємо, як вони говорять нашими мовами про дивовижні діла Божі.</w:t>
      </w:r>
    </w:p>
    <w:p w14:paraId="76F5255D" w14:textId="77777777" w:rsidR="00F90BDC" w:rsidRDefault="00F90BDC"/>
    <w:p w14:paraId="35A76855" w14:textId="77777777" w:rsidR="00F90BDC" w:rsidRDefault="00F90BDC">
      <w:r xmlns:w="http://schemas.openxmlformats.org/wordprocessingml/2006/main">
        <w:t xml:space="preserve">Жителі Криту й араби чули, як учні Ісуса розповідали їхньою мовою про чудові діла Божі.</w:t>
      </w:r>
    </w:p>
    <w:p w14:paraId="725A4EFB" w14:textId="77777777" w:rsidR="00F90BDC" w:rsidRDefault="00F90BDC"/>
    <w:p w14:paraId="0D94E5AD" w14:textId="77777777" w:rsidR="00F90BDC" w:rsidRDefault="00F90BDC">
      <w:r xmlns:w="http://schemas.openxmlformats.org/wordprocessingml/2006/main">
        <w:t xml:space="preserve">1. Сила євангелії досягти всіх людей</w:t>
      </w:r>
    </w:p>
    <w:p w14:paraId="243BE64E" w14:textId="77777777" w:rsidR="00F90BDC" w:rsidRDefault="00F90BDC"/>
    <w:p w14:paraId="28FF0A9D" w14:textId="77777777" w:rsidR="00F90BDC" w:rsidRDefault="00F90BDC">
      <w:r xmlns:w="http://schemas.openxmlformats.org/wordprocessingml/2006/main">
        <w:t xml:space="preserve">2. Чудо мови: Боже знаряддя об’єднання</w:t>
      </w:r>
    </w:p>
    <w:p w14:paraId="5B46FF6D" w14:textId="77777777" w:rsidR="00F90BDC" w:rsidRDefault="00F90BDC"/>
    <w:p w14:paraId="4DC1E2FF" w14:textId="77777777" w:rsidR="00F90BDC" w:rsidRDefault="00F90BDC">
      <w:r xmlns:w="http://schemas.openxmlformats.org/wordprocessingml/2006/main">
        <w:t xml:space="preserve">1. Дії 10:34-35? </w:t>
      </w:r>
      <w:r xmlns:w="http://schemas.openxmlformats.org/wordprocessingml/2006/main">
        <w:rPr>
          <w:rFonts w:ascii="맑은 고딕 Semilight" w:hAnsi="맑은 고딕 Semilight"/>
        </w:rPr>
        <w:t xml:space="preserve">쏷 </w:t>
      </w:r>
      <w:r xmlns:w="http://schemas.openxmlformats.org/wordprocessingml/2006/main">
        <w:t xml:space="preserve">hen Peter почав говорити: ? </w:t>
      </w:r>
      <w:r xmlns:w="http://schemas.openxmlformats.org/wordprocessingml/2006/main">
        <w:rPr>
          <w:rFonts w:ascii="맑은 고딕 Semilight" w:hAnsi="맑은 고딕 Semilight"/>
        </w:rPr>
        <w:t xml:space="preserve">쁈 </w:t>
      </w:r>
      <w:r xmlns:w="http://schemas.openxmlformats.org/wordprocessingml/2006/main">
        <w:t xml:space="preserve">тепер усвідомте, наскільки правдою є те, що Бог не виявляє прихильності, а приймає з кожної нації того, хто боїться Його і робить те, що правильно.?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Ісая 66:18-19? </w:t>
      </w:r>
      <w:r xmlns:w="http://schemas.openxmlformats.org/wordprocessingml/2006/main">
        <w:rPr>
          <w:rFonts w:ascii="맑은 고딕 Semilight" w:hAnsi="맑은 고딕 Semilight"/>
        </w:rPr>
        <w:t xml:space="preserve">쏤 </w:t>
      </w:r>
      <w:r xmlns:w="http://schemas.openxmlformats.org/wordprocessingml/2006/main">
        <w:t xml:space="preserve">або Я знаю їхні діла та їхні думки, і Я йду зібрати всі народи та язики. І вони прийдуть, і побачать Мою славу, і Я поставлю знак серед них.??</w:t>
      </w:r>
    </w:p>
    <w:p w14:paraId="528F1499" w14:textId="77777777" w:rsidR="00F90BDC" w:rsidRDefault="00F90BDC"/>
    <w:p w14:paraId="561618AF" w14:textId="77777777" w:rsidR="00F90BDC" w:rsidRDefault="00F90BDC">
      <w:r xmlns:w="http://schemas.openxmlformats.org/wordprocessingml/2006/main">
        <w:t xml:space="preserve">Acts 2:12 12 І дивувалися всі, і сумнівалися, кажучи один до одного: Що це значить?</w:t>
      </w:r>
    </w:p>
    <w:p w14:paraId="28BDC904" w14:textId="77777777" w:rsidR="00F90BDC" w:rsidRDefault="00F90BDC"/>
    <w:p w14:paraId="13D57752" w14:textId="77777777" w:rsidR="00F90BDC" w:rsidRDefault="00F90BDC">
      <w:r xmlns:w="http://schemas.openxmlformats.org/wordprocessingml/2006/main">
        <w:t xml:space="preserve">Цей уривок описує реакцію людей в Єрусалимі, коли вони почули, як учні говорять іншими мовами.</w:t>
      </w:r>
    </w:p>
    <w:p w14:paraId="7F4F4898" w14:textId="77777777" w:rsidR="00F90BDC" w:rsidRDefault="00F90BDC"/>
    <w:p w14:paraId="1FA0FE2F" w14:textId="77777777" w:rsidR="00F90BDC" w:rsidRDefault="00F90BDC">
      <w:r xmlns:w="http://schemas.openxmlformats.org/wordprocessingml/2006/main">
        <w:t xml:space="preserve">1) Сила Святого Духа: як Святий Дух може змінити нас</w:t>
      </w:r>
    </w:p>
    <w:p w14:paraId="7E441A6D" w14:textId="77777777" w:rsidR="00F90BDC" w:rsidRDefault="00F90BDC"/>
    <w:p w14:paraId="15B6C122" w14:textId="77777777" w:rsidR="00F90BDC" w:rsidRDefault="00F90BDC">
      <w:r xmlns:w="http://schemas.openxmlformats.org/wordprocessingml/2006/main">
        <w:t xml:space="preserve">2) Важливість відкритості та сприйнятливості до Бога</w:t>
      </w:r>
    </w:p>
    <w:p w14:paraId="1F1C00CF" w14:textId="77777777" w:rsidR="00F90BDC" w:rsidRDefault="00F90BDC"/>
    <w:p w14:paraId="1057B54E" w14:textId="77777777" w:rsidR="00F90BDC" w:rsidRDefault="00F90BDC">
      <w:r xmlns:w="http://schemas.openxmlformats.org/wordprocessingml/2006/main">
        <w:t xml:space="preserve">1) Дії 2:1-4 – Коли настав день П’ятидесятниці, усі вони були разом в одному місці. І раптом почувся з неба шум, немов порив сильного вітру, і наповнив увесь дім, де вони сиділи. І з’явилися їм язики, як вогняні, розподілені та спочиваючі на кожному з них. І сповнилися всі Духом Святим, і почали говорити іншими мовами, як </w:t>
      </w:r>
      <w:r xmlns:w="http://schemas.openxmlformats.org/wordprocessingml/2006/main">
        <w:lastRenderedPageBreak xmlns:w="http://schemas.openxmlformats.org/wordprocessingml/2006/main"/>
      </w:r>
      <w:r xmlns:w="http://schemas.openxmlformats.org/wordprocessingml/2006/main">
        <w:t xml:space="preserve">Дух давав їм промовляти.</w:t>
      </w:r>
    </w:p>
    <w:p w14:paraId="0FD33C58" w14:textId="77777777" w:rsidR="00F90BDC" w:rsidRDefault="00F90BDC"/>
    <w:p w14:paraId="35BEA8A1" w14:textId="77777777" w:rsidR="00F90BDC" w:rsidRDefault="00F90BDC">
      <w:r xmlns:w="http://schemas.openxmlformats.org/wordprocessingml/2006/main">
        <w:t xml:space="preserve">2) Івана 14:16-17 - І Я вблагаю Отця, і Він дасть вам іншого Утішителя, щоб був з вами повік, Духа правди, Якого світ прийняти не може, бо не бачить Його і не знає Його. ; ви знаєте Його, бо Він з вами перебуває, і в вас буде.</w:t>
      </w:r>
    </w:p>
    <w:p w14:paraId="6E57E5DA" w14:textId="77777777" w:rsidR="00F90BDC" w:rsidRDefault="00F90BDC"/>
    <w:p w14:paraId="3D19D355" w14:textId="77777777" w:rsidR="00F90BDC" w:rsidRDefault="00F90BDC">
      <w:r xmlns:w="http://schemas.openxmlformats.org/wordprocessingml/2006/main">
        <w:t xml:space="preserve">Діяння 2:13 Інші ж, насміхаючись, казали: Ці люди напилися молодого вина.</w:t>
      </w:r>
    </w:p>
    <w:p w14:paraId="22CD3687" w14:textId="77777777" w:rsidR="00F90BDC" w:rsidRDefault="00F90BDC"/>
    <w:p w14:paraId="35B199EF" w14:textId="77777777" w:rsidR="00F90BDC" w:rsidRDefault="00F90BDC">
      <w:r xmlns:w="http://schemas.openxmlformats.org/wordprocessingml/2006/main">
        <w:t xml:space="preserve">Люди знущалися з апостолів, кажучи, що вони п'яні.</w:t>
      </w:r>
    </w:p>
    <w:p w14:paraId="796B24D6" w14:textId="77777777" w:rsidR="00F90BDC" w:rsidRDefault="00F90BDC"/>
    <w:p w14:paraId="1E711CBB" w14:textId="77777777" w:rsidR="00F90BDC" w:rsidRDefault="00F90BDC">
      <w:r xmlns:w="http://schemas.openxmlformats.org/wordprocessingml/2006/main">
        <w:t xml:space="preserve">1: У часи опозиції та насмішок залишайтеся непохитними у нашій вірі.</w:t>
      </w:r>
    </w:p>
    <w:p w14:paraId="7467F67D" w14:textId="77777777" w:rsidR="00F90BDC" w:rsidRDefault="00F90BDC"/>
    <w:p w14:paraId="53682154" w14:textId="77777777" w:rsidR="00F90BDC" w:rsidRDefault="00F90BDC">
      <w:r xmlns:w="http://schemas.openxmlformats.org/wordprocessingml/2006/main">
        <w:t xml:space="preserve">2: Не піддавайтеся думкам інших, натомість керуйтеся нашою вірою в Бога.</w:t>
      </w:r>
    </w:p>
    <w:p w14:paraId="5CD38089" w14:textId="77777777" w:rsidR="00F90BDC" w:rsidRDefault="00F90BDC"/>
    <w:p w14:paraId="38F6ECA0" w14:textId="77777777" w:rsidR="00F90BDC" w:rsidRDefault="00F90BDC">
      <w:r xmlns:w="http://schemas.openxmlformats.org/wordprocessingml/2006/main">
        <w:t xml:space="preserve">1: Галатів 6:9 – І не втомлюйся, роблячи добро, бо свого часу пожнемо, якщо не ослабнемо.</w:t>
      </w:r>
    </w:p>
    <w:p w14:paraId="73E07C54" w14:textId="77777777" w:rsidR="00F90BDC" w:rsidRDefault="00F90BDC"/>
    <w:p w14:paraId="060EAA4A" w14:textId="77777777" w:rsidR="00F90BDC" w:rsidRDefault="00F90BDC">
      <w:r xmlns:w="http://schemas.openxmlformats.org/wordprocessingml/2006/main">
        <w:t xml:space="preserve">2: Филип’ян 4:13 – Я можу все в Христі, Який мене зміцнює.</w:t>
      </w:r>
    </w:p>
    <w:p w14:paraId="7BA79173" w14:textId="77777777" w:rsidR="00F90BDC" w:rsidRDefault="00F90BDC"/>
    <w:p w14:paraId="6683EE4C" w14:textId="77777777" w:rsidR="00F90BDC" w:rsidRDefault="00F90BDC">
      <w:r xmlns:w="http://schemas.openxmlformats.org/wordprocessingml/2006/main">
        <w:t xml:space="preserve">Acts 2:14 14 А Петро, вставши з одинадцятьма, підвищив свій голос і промовив до них: Мужі Юдеї та всі, хто живе в Єрусалимі, нехай це вам буде відомо, і послухайте моїх слів!</w:t>
      </w:r>
    </w:p>
    <w:p w14:paraId="6E59CDD2" w14:textId="77777777" w:rsidR="00F90BDC" w:rsidRDefault="00F90BDC"/>
    <w:p w14:paraId="0639E6EE" w14:textId="77777777" w:rsidR="00F90BDC" w:rsidRDefault="00F90BDC">
      <w:r xmlns:w="http://schemas.openxmlformats.org/wordprocessingml/2006/main">
        <w:t xml:space="preserve">Петро стоїть разом з іншими одинадцятьма учнями і звертається до людей Єрусалиму, закликаючи їх прислухатися до його слів.</w:t>
      </w:r>
    </w:p>
    <w:p w14:paraId="765CF2D4" w14:textId="77777777" w:rsidR="00F90BDC" w:rsidRDefault="00F90BDC"/>
    <w:p w14:paraId="66DC9BF6" w14:textId="77777777" w:rsidR="00F90BDC" w:rsidRDefault="00F90BDC">
      <w:r xmlns:w="http://schemas.openxmlformats.org/wordprocessingml/2006/main">
        <w:t xml:space="preserve">1. Сила слів Петра: як один голос може змінити хід історії</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слухання: прислухатися до послання Святого Письма</w:t>
      </w:r>
    </w:p>
    <w:p w14:paraId="5978B75D" w14:textId="77777777" w:rsidR="00F90BDC" w:rsidRDefault="00F90BDC"/>
    <w:p w14:paraId="071F4DFE" w14:textId="77777777" w:rsidR="00F90BDC" w:rsidRDefault="00F90BDC">
      <w:r xmlns:w="http://schemas.openxmlformats.org/wordprocessingml/2006/main">
        <w:t xml:space="preserve">1. Матвій 28:18-20 - І підійшов Ісус і сказав їм: ? </w:t>
      </w:r>
      <w:r xmlns:w="http://schemas.openxmlformats.org/wordprocessingml/2006/main">
        <w:rPr>
          <w:rFonts w:ascii="맑은 고딕 Semilight" w:hAnsi="맑은 고딕 Semilight"/>
        </w:rPr>
        <w:t xml:space="preserve">쏛 </w:t>
      </w:r>
      <w:r xmlns:w="http://schemas.openxmlformats.org/wordprocessingml/2006/main">
        <w:t xml:space="preserve">Дана мені вся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56FFCFA1" w14:textId="77777777" w:rsidR="00F90BDC" w:rsidRDefault="00F90BDC"/>
    <w:p w14:paraId="2ECD42D5"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1389BC13" w14:textId="77777777" w:rsidR="00F90BDC" w:rsidRDefault="00F90BDC"/>
    <w:p w14:paraId="2600DE73" w14:textId="77777777" w:rsidR="00F90BDC" w:rsidRDefault="00F90BDC">
      <w:r xmlns:w="http://schemas.openxmlformats.org/wordprocessingml/2006/main">
        <w:t xml:space="preserve">Acts 2:15 Бо вони не п'яні, як ви гадаєте, бо вже третя година дня.</w:t>
      </w:r>
    </w:p>
    <w:p w14:paraId="0A62A870" w14:textId="77777777" w:rsidR="00F90BDC" w:rsidRDefault="00F90BDC"/>
    <w:p w14:paraId="05E48F2E" w14:textId="77777777" w:rsidR="00F90BDC" w:rsidRDefault="00F90BDC">
      <w:r xmlns:w="http://schemas.openxmlformats.org/wordprocessingml/2006/main">
        <w:t xml:space="preserve">Люди в натовпі не були п'яні, як дехто вважав, бо була лише третя година дня.</w:t>
      </w:r>
    </w:p>
    <w:p w14:paraId="2C559DEC" w14:textId="77777777" w:rsidR="00F90BDC" w:rsidRDefault="00F90BDC"/>
    <w:p w14:paraId="6B9821C7" w14:textId="77777777" w:rsidR="00F90BDC" w:rsidRDefault="00F90BDC">
      <w:r xmlns:w="http://schemas.openxmlformats.org/wordprocessingml/2006/main">
        <w:t xml:space="preserve">1. Важливість стриманості</w:t>
      </w:r>
    </w:p>
    <w:p w14:paraId="4654AE3A" w14:textId="77777777" w:rsidR="00F90BDC" w:rsidRDefault="00F90BDC"/>
    <w:p w14:paraId="39ACC64E" w14:textId="77777777" w:rsidR="00F90BDC" w:rsidRDefault="00F90BDC">
      <w:r xmlns:w="http://schemas.openxmlformats.org/wordprocessingml/2006/main">
        <w:t xml:space="preserve">2. Сила сприйняття</w:t>
      </w:r>
    </w:p>
    <w:p w14:paraId="34407302" w14:textId="77777777" w:rsidR="00F90BDC" w:rsidRDefault="00F90BDC"/>
    <w:p w14:paraId="2788D0F2" w14:textId="77777777" w:rsidR="00F90BDC" w:rsidRDefault="00F90BDC">
      <w:r xmlns:w="http://schemas.openxmlformats.org/wordprocessingml/2006/main">
        <w:t xml:space="preserve">1. Приповісті 23:20-21 - Не будь серед п'яниць; серед розпусних м'ясоїдів: Бо п'яниця й ненажера збідніє, і дрімота зодягне людину в лахміття.</w:t>
      </w:r>
    </w:p>
    <w:p w14:paraId="46C496C0" w14:textId="77777777" w:rsidR="00F90BDC" w:rsidRDefault="00F90BDC"/>
    <w:p w14:paraId="7ED81E7C" w14:textId="77777777" w:rsidR="00F90BDC" w:rsidRDefault="00F90BDC">
      <w:r xmlns:w="http://schemas.openxmlformats.org/wordprocessingml/2006/main">
        <w:t xml:space="preserve">2. 1 Петра 4:3-4 – Для минулого часу нашого життя може бути достатньо, щоб ми виконували волю язичників, коли ми ходили в розпусті, пожадливості, надлишку вина, гулянках, бенкетах та мерзенному ідолопоклонстві: вони вважають дивним те, що ви не біжите з ними до такого самого бунту, зневажаючи вас.</w:t>
      </w:r>
    </w:p>
    <w:p w14:paraId="441679FA" w14:textId="77777777" w:rsidR="00F90BDC" w:rsidRDefault="00F90BDC"/>
    <w:p w14:paraId="2D523A46" w14:textId="77777777" w:rsidR="00F90BDC" w:rsidRDefault="00F90BDC">
      <w:r xmlns:w="http://schemas.openxmlformats.org/wordprocessingml/2006/main">
        <w:t xml:space="preserve">Діяння 2:16 Але це те, що сказав пророк Йоіл;</w:t>
      </w:r>
    </w:p>
    <w:p w14:paraId="469249B9" w14:textId="77777777" w:rsidR="00F90BDC" w:rsidRDefault="00F90BDC"/>
    <w:p w14:paraId="7523242E" w14:textId="77777777" w:rsidR="00F90BDC" w:rsidRDefault="00F90BDC">
      <w:r xmlns:w="http://schemas.openxmlformats.org/wordprocessingml/2006/main">
        <w:t xml:space="preserve">Цей уривок описує виконання пророцтва пророка Йоіла.</w:t>
      </w:r>
    </w:p>
    <w:p w14:paraId="60300114" w14:textId="77777777" w:rsidR="00F90BDC" w:rsidRDefault="00F90BDC"/>
    <w:p w14:paraId="2CA64C96" w14:textId="77777777" w:rsidR="00F90BDC" w:rsidRDefault="00F90BDC">
      <w:r xmlns:w="http://schemas.openxmlformats.org/wordprocessingml/2006/main">
        <w:t xml:space="preserve">1. Боже Слово завжди правдиве: перевірка виконання пророцтва Йоіла</w:t>
      </w:r>
    </w:p>
    <w:p w14:paraId="02D4D4B0" w14:textId="77777777" w:rsidR="00F90BDC" w:rsidRDefault="00F90BDC"/>
    <w:p w14:paraId="39F00E46" w14:textId="77777777" w:rsidR="00F90BDC" w:rsidRDefault="00F90BDC">
      <w:r xmlns:w="http://schemas.openxmlformats.org/wordprocessingml/2006/main">
        <w:t xml:space="preserve">2. Сила і точність пророцтва: як сповнюється Боже Слово</w:t>
      </w:r>
    </w:p>
    <w:p w14:paraId="49605EF6" w14:textId="77777777" w:rsidR="00F90BDC" w:rsidRDefault="00F90BDC"/>
    <w:p w14:paraId="1127D172" w14:textId="77777777" w:rsidR="00F90BDC" w:rsidRDefault="00F90BDC">
      <w:r xmlns:w="http://schemas.openxmlformats.org/wordprocessingml/2006/main">
        <w:t xml:space="preserve">1. Йоіл 2:28-32</w:t>
      </w:r>
    </w:p>
    <w:p w14:paraId="3F9AC03B" w14:textId="77777777" w:rsidR="00F90BDC" w:rsidRDefault="00F90BDC"/>
    <w:p w14:paraId="2ECD6BA8" w14:textId="77777777" w:rsidR="00F90BDC" w:rsidRDefault="00F90BDC">
      <w:r xmlns:w="http://schemas.openxmlformats.org/wordprocessingml/2006/main">
        <w:t xml:space="preserve">2. Ісая 55:10-11</w:t>
      </w:r>
    </w:p>
    <w:p w14:paraId="19A7C5CE" w14:textId="77777777" w:rsidR="00F90BDC" w:rsidRDefault="00F90BDC"/>
    <w:p w14:paraId="545C2509" w14:textId="77777777" w:rsidR="00F90BDC" w:rsidRDefault="00F90BDC">
      <w:r xmlns:w="http://schemas.openxmlformats.org/wordprocessingml/2006/main">
        <w:t xml:space="preserve">Дії 2:17 І станеться в останні дні, говорить Бог, Я виллю від Духа Свого на кожне тіло, і пророкуватимуть сини ваші та дочки ваші, і юнаки ваші видіння будуть бачити, і старі ваші будуть бачити. буду мріяти:</w:t>
      </w:r>
    </w:p>
    <w:p w14:paraId="6E05A2C2" w14:textId="77777777" w:rsidR="00F90BDC" w:rsidRDefault="00F90BDC"/>
    <w:p w14:paraId="6941DA2B" w14:textId="77777777" w:rsidR="00F90BDC" w:rsidRDefault="00F90BDC">
      <w:r xmlns:w="http://schemas.openxmlformats.org/wordprocessingml/2006/main">
        <w:t xml:space="preserve">Бог обіцяє вилити Свого Духа на всіх людей в останні дні, щоб люди будь-якого віку могли переживати видіння та сни.</w:t>
      </w:r>
    </w:p>
    <w:p w14:paraId="1E5BA0D4" w14:textId="77777777" w:rsidR="00F90BDC" w:rsidRDefault="00F90BDC"/>
    <w:p w14:paraId="3C35AC7F" w14:textId="77777777" w:rsidR="00F90BDC" w:rsidRDefault="00F90BDC">
      <w:r xmlns:w="http://schemas.openxmlformats.org/wordprocessingml/2006/main">
        <w:t xml:space="preserve">1: Божа обіцянка вилити Свого Духа</w:t>
      </w:r>
    </w:p>
    <w:p w14:paraId="722768EA" w14:textId="77777777" w:rsidR="00F90BDC" w:rsidRDefault="00F90BDC"/>
    <w:p w14:paraId="6CF0BE9C" w14:textId="77777777" w:rsidR="00F90BDC" w:rsidRDefault="00F90BDC">
      <w:r xmlns:w="http://schemas.openxmlformats.org/wordprocessingml/2006/main">
        <w:t xml:space="preserve">2: Відчуття Бога через видіння та сни</w:t>
      </w:r>
    </w:p>
    <w:p w14:paraId="6ACD4C33" w14:textId="77777777" w:rsidR="00F90BDC" w:rsidRDefault="00F90BDC"/>
    <w:p w14:paraId="60F11F29" w14:textId="77777777" w:rsidR="00F90BDC" w:rsidRDefault="00F90BDC">
      <w:r xmlns:w="http://schemas.openxmlformats.org/wordprocessingml/2006/main">
        <w:t xml:space="preserve">1: Йоіла 2:28-29 - І станеться після того, що Я виллю Свого духа на кожне тіло; і будуть пророкувати ваші сини та ваші дочки, вашим старим будуть снитися сни, вашим юнакам будуть видіння.</w:t>
      </w:r>
    </w:p>
    <w:p w14:paraId="1D45519F" w14:textId="77777777" w:rsidR="00F90BDC" w:rsidRDefault="00F90BDC"/>
    <w:p w14:paraId="0758FF8E" w14:textId="77777777" w:rsidR="00F90BDC" w:rsidRDefault="00F90BDC">
      <w:r xmlns:w="http://schemas.openxmlformats.org/wordprocessingml/2006/main">
        <w:t xml:space="preserve">2: Івана 10:10 – Злодій приходить лише для того, щоб украсти, убити та знищити; Я прийшов, щоб вони мали </w:t>
      </w:r>
      <w:r xmlns:w="http://schemas.openxmlformats.org/wordprocessingml/2006/main">
        <w:lastRenderedPageBreak xmlns:w="http://schemas.openxmlformats.org/wordprocessingml/2006/main"/>
      </w:r>
      <w:r xmlns:w="http://schemas.openxmlformats.org/wordprocessingml/2006/main">
        <w:t xml:space="preserve">життя, і мали його вдосталь.</w:t>
      </w:r>
    </w:p>
    <w:p w14:paraId="7C50A64D" w14:textId="77777777" w:rsidR="00F90BDC" w:rsidRDefault="00F90BDC"/>
    <w:p w14:paraId="3D08CF42" w14:textId="77777777" w:rsidR="00F90BDC" w:rsidRDefault="00F90BDC">
      <w:r xmlns:w="http://schemas.openxmlformats.org/wordprocessingml/2006/main">
        <w:t xml:space="preserve">Acts 2:18 18 І на рабів Моїх і на невільниць Моїх виллю в ті дні від Духа Мого; і вони будуть пророкувати:</w:t>
      </w:r>
    </w:p>
    <w:p w14:paraId="1603F76A" w14:textId="77777777" w:rsidR="00F90BDC" w:rsidRDefault="00F90BDC"/>
    <w:p w14:paraId="31374838" w14:textId="77777777" w:rsidR="00F90BDC" w:rsidRDefault="00F90BDC">
      <w:r xmlns:w="http://schemas.openxmlformats.org/wordprocessingml/2006/main">
        <w:t xml:space="preserve">Святий Дух буде пролитий на всіх віруючих, даючи їм можливість пророкувати.</w:t>
      </w:r>
    </w:p>
    <w:p w14:paraId="30DA545A" w14:textId="77777777" w:rsidR="00F90BDC" w:rsidRDefault="00F90BDC"/>
    <w:p w14:paraId="42E2C987" w14:textId="77777777" w:rsidR="00F90BDC" w:rsidRDefault="00F90BDC">
      <w:r xmlns:w="http://schemas.openxmlformats.org/wordprocessingml/2006/main">
        <w:t xml:space="preserve">1: Як Святий Дух дає нам силу служити Богові</w:t>
      </w:r>
    </w:p>
    <w:p w14:paraId="115A08CD" w14:textId="77777777" w:rsidR="00F90BDC" w:rsidRDefault="00F90BDC"/>
    <w:p w14:paraId="46106242" w14:textId="77777777" w:rsidR="00F90BDC" w:rsidRDefault="00F90BDC">
      <w:r xmlns:w="http://schemas.openxmlformats.org/wordprocessingml/2006/main">
        <w:t xml:space="preserve">2: Переживання сили Святого Духа через пророцтво</w:t>
      </w:r>
    </w:p>
    <w:p w14:paraId="7D966A3F" w14:textId="77777777" w:rsidR="00F90BDC" w:rsidRDefault="00F90BDC"/>
    <w:p w14:paraId="0E76DEC9" w14:textId="77777777" w:rsidR="00F90BDC" w:rsidRDefault="00F90BDC">
      <w:r xmlns:w="http://schemas.openxmlformats.org/wordprocessingml/2006/main">
        <w:t xml:space="preserve">1: Луки 11:13 – «Отож, коли ви, злі, вмієте давати своїм дітям добрі дари, то тим більше Отець Небесний дасть Духа Святого тим, хто просить у Нього!»</w:t>
      </w:r>
    </w:p>
    <w:p w14:paraId="014D8E14" w14:textId="77777777" w:rsidR="00F90BDC" w:rsidRDefault="00F90BDC"/>
    <w:p w14:paraId="17504C91" w14:textId="77777777" w:rsidR="00F90BDC" w:rsidRDefault="00F90BDC">
      <w:r xmlns:w="http://schemas.openxmlformats.org/wordprocessingml/2006/main">
        <w:t xml:space="preserve">2: Івана 14:26 – «А Утішитель, Дух Святий, Якого Отець пошле в Ім’я Моє, Він навчить вас усього, і пригадає вам усе, що Я вам говорив».</w:t>
      </w:r>
    </w:p>
    <w:p w14:paraId="7E960C19" w14:textId="77777777" w:rsidR="00F90BDC" w:rsidRDefault="00F90BDC"/>
    <w:p w14:paraId="5D5B13FA" w14:textId="77777777" w:rsidR="00F90BDC" w:rsidRDefault="00F90BDC">
      <w:r xmlns:w="http://schemas.openxmlformats.org/wordprocessingml/2006/main">
        <w:t xml:space="preserve">Діяння 2:19 І дам чуда на небі вгорі, і знаки на землі долі. кров, і вогонь, і випари диму:</w:t>
      </w:r>
    </w:p>
    <w:p w14:paraId="0A1A4DD7" w14:textId="77777777" w:rsidR="00F90BDC" w:rsidRDefault="00F90BDC"/>
    <w:p w14:paraId="2E28F9CA" w14:textId="77777777" w:rsidR="00F90BDC" w:rsidRDefault="00F90BDC">
      <w:r xmlns:w="http://schemas.openxmlformats.org/wordprocessingml/2006/main">
        <w:t xml:space="preserve">Уривок говорить про Божу силу показувати чудеса на небесах і на землі через кров, вогонь і дим.</w:t>
      </w:r>
    </w:p>
    <w:p w14:paraId="75037533" w14:textId="77777777" w:rsidR="00F90BDC" w:rsidRDefault="00F90BDC"/>
    <w:p w14:paraId="20B415EC" w14:textId="77777777" w:rsidR="00F90BDC" w:rsidRDefault="00F90BDC">
      <w:r xmlns:w="http://schemas.openxmlformats.org/wordprocessingml/2006/main">
        <w:t xml:space="preserve">1: Бог здатний творити дивовижні речі</w:t>
      </w:r>
    </w:p>
    <w:p w14:paraId="37B9C3E5" w14:textId="77777777" w:rsidR="00F90BDC" w:rsidRDefault="00F90BDC"/>
    <w:p w14:paraId="6C9CF4C4" w14:textId="77777777" w:rsidR="00F90BDC" w:rsidRDefault="00F90BDC">
      <w:r xmlns:w="http://schemas.openxmlformats.org/wordprocessingml/2006/main">
        <w:t xml:space="preserve">2: Вірте в Божі чудеса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ідуть — і не ослабнуть».</w:t>
      </w:r>
    </w:p>
    <w:p w14:paraId="63ABF1BC" w14:textId="77777777" w:rsidR="00F90BDC" w:rsidRDefault="00F90BDC"/>
    <w:p w14:paraId="5665B0CE" w14:textId="77777777" w:rsidR="00F90BDC" w:rsidRDefault="00F90BDC">
      <w:r xmlns:w="http://schemas.openxmlformats.org/wordprocessingml/2006/main">
        <w:t xml:space="preserve">2: Євреям 11:6 «Але без віри неможливо догодити Йому, бо той, хто приходить до Бога, мусить вірити, що Він є, і що Він винагороджує тим, хто Його шукає».</w:t>
      </w:r>
    </w:p>
    <w:p w14:paraId="163CC42D" w14:textId="77777777" w:rsidR="00F90BDC" w:rsidRDefault="00F90BDC"/>
    <w:p w14:paraId="343EB70F" w14:textId="77777777" w:rsidR="00F90BDC" w:rsidRDefault="00F90BDC">
      <w:r xmlns:w="http://schemas.openxmlformats.org/wordprocessingml/2006/main">
        <w:t xml:space="preserve">Дії 2:20 Сонце обернеться на темряву, а місяць на кров, перш ніж настане день Господній, великий і славний.</w:t>
      </w:r>
    </w:p>
    <w:p w14:paraId="65018394" w14:textId="77777777" w:rsidR="00F90BDC" w:rsidRDefault="00F90BDC"/>
    <w:p w14:paraId="0621A966" w14:textId="77777777" w:rsidR="00F90BDC" w:rsidRDefault="00F90BDC">
      <w:r xmlns:w="http://schemas.openxmlformats.org/wordprocessingml/2006/main">
        <w:t xml:space="preserve">Сонце й місяць затьмаряться перед Днем Господнім.</w:t>
      </w:r>
    </w:p>
    <w:p w14:paraId="546C5F5B" w14:textId="77777777" w:rsidR="00F90BDC" w:rsidRDefault="00F90BDC"/>
    <w:p w14:paraId="5C9313D4" w14:textId="77777777" w:rsidR="00F90BDC" w:rsidRDefault="00F90BDC">
      <w:r xmlns:w="http://schemas.openxmlformats.org/wordprocessingml/2006/main">
        <w:t xml:space="preserve">1. Сила Бога – вивчення попередження пророка Йоіла про день Господній</w:t>
      </w:r>
    </w:p>
    <w:p w14:paraId="116C89D4" w14:textId="77777777" w:rsidR="00F90BDC" w:rsidRDefault="00F90BDC"/>
    <w:p w14:paraId="0BF04D61" w14:textId="77777777" w:rsidR="00F90BDC" w:rsidRDefault="00F90BDC">
      <w:r xmlns:w="http://schemas.openxmlformats.org/wordprocessingml/2006/main">
        <w:t xml:space="preserve">2. Пришестя Господа – розуміння значення Сонця та Місяця в останні часи</w:t>
      </w:r>
    </w:p>
    <w:p w14:paraId="1CD54108" w14:textId="77777777" w:rsidR="00F90BDC" w:rsidRDefault="00F90BDC"/>
    <w:p w14:paraId="3C2C8BA0" w14:textId="77777777" w:rsidR="00F90BDC" w:rsidRDefault="00F90BDC">
      <w:r xmlns:w="http://schemas.openxmlformats.org/wordprocessingml/2006/main">
        <w:t xml:space="preserve">1. Йоіла 2:31 – «Сонце обернеться на темряву, а місяць на кров, перш ніж настане день Господній, великий і страшний».</w:t>
      </w:r>
    </w:p>
    <w:p w14:paraId="13F54A0D" w14:textId="77777777" w:rsidR="00F90BDC" w:rsidRDefault="00F90BDC"/>
    <w:p w14:paraId="44268ECB" w14:textId="77777777" w:rsidR="00F90BDC" w:rsidRDefault="00F90BDC">
      <w:r xmlns:w="http://schemas.openxmlformats.org/wordprocessingml/2006/main">
        <w:t xml:space="preserve">2. Об’явлення 6:12-14 – «І побачив я, коли Він відкрив шосту печатку, і ось стався великий землетрус, і сонце стало чорним, як веретище, а місяць став, як кров, і зірки небесні впали на землю, як фігове дерево скидає свої невчасні фіги, коли його трясе сильний вітер».</w:t>
      </w:r>
    </w:p>
    <w:p w14:paraId="1640D2D2" w14:textId="77777777" w:rsidR="00F90BDC" w:rsidRDefault="00F90BDC"/>
    <w:p w14:paraId="4FE48A4B" w14:textId="77777777" w:rsidR="00F90BDC" w:rsidRDefault="00F90BDC">
      <w:r xmlns:w="http://schemas.openxmlformats.org/wordprocessingml/2006/main">
        <w:t xml:space="preserve">Дії 2:21 І станеться, кожен, хто покличе ім'я Господнє, спасеться.</w:t>
      </w:r>
    </w:p>
    <w:p w14:paraId="0D9A4E71" w14:textId="77777777" w:rsidR="00F90BDC" w:rsidRDefault="00F90BDC"/>
    <w:p w14:paraId="73C00DCE" w14:textId="77777777" w:rsidR="00F90BDC" w:rsidRDefault="00F90BDC">
      <w:r xmlns:w="http://schemas.openxmlformats.org/wordprocessingml/2006/main">
        <w:t xml:space="preserve">Кожен, хто покличе ім'я Господнє, буде спасений.</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хвали: прикликання імені Господа</w:t>
      </w:r>
    </w:p>
    <w:p w14:paraId="670A4790" w14:textId="77777777" w:rsidR="00F90BDC" w:rsidRDefault="00F90BDC"/>
    <w:p w14:paraId="1068467E" w14:textId="77777777" w:rsidR="00F90BDC" w:rsidRDefault="00F90BDC">
      <w:r xmlns:w="http://schemas.openxmlformats.org/wordprocessingml/2006/main">
        <w:t xml:space="preserve">2. Обіцянка спасіння: покладатися на ім’я Господа</w:t>
      </w:r>
    </w:p>
    <w:p w14:paraId="0B6507D3" w14:textId="77777777" w:rsidR="00F90BDC" w:rsidRDefault="00F90BDC"/>
    <w:p w14:paraId="3DE9D809" w14:textId="77777777" w:rsidR="00F90BDC" w:rsidRDefault="00F90BDC">
      <w:r xmlns:w="http://schemas.openxmlformats.org/wordprocessingml/2006/main">
        <w:t xml:space="preserve">1. Римлянам 10:13 – «Кожен, хто покличе ім’я Господнє, спасеться».</w:t>
      </w:r>
    </w:p>
    <w:p w14:paraId="4F119574" w14:textId="77777777" w:rsidR="00F90BDC" w:rsidRDefault="00F90BDC"/>
    <w:p w14:paraId="709F6837" w14:textId="77777777" w:rsidR="00F90BDC" w:rsidRDefault="00F90BDC">
      <w:r xmlns:w="http://schemas.openxmlformats.org/wordprocessingml/2006/main">
        <w:t xml:space="preserve">2. Псалми 116:13 – «Візьму чашу спасіння й прикличу ім’я Господнє».</w:t>
      </w:r>
    </w:p>
    <w:p w14:paraId="2E6E0775" w14:textId="77777777" w:rsidR="00F90BDC" w:rsidRDefault="00F90BDC"/>
    <w:p w14:paraId="4E20E88C" w14:textId="77777777" w:rsidR="00F90BDC" w:rsidRDefault="00F90BDC">
      <w:r xmlns:w="http://schemas.openxmlformats.org/wordprocessingml/2006/main">
        <w:t xml:space="preserve">Дії 2:22 Мужі ізраїльські, послухайте цих слів! Ісуса з Назарету, мужа, визнаного Богом між вами чудами, і чудами, і знаменами, які Бог учинив через Нього серед вас, як і самі знаєте.</w:t>
      </w:r>
    </w:p>
    <w:p w14:paraId="5F8622EA" w14:textId="77777777" w:rsidR="00F90BDC" w:rsidRDefault="00F90BDC"/>
    <w:p w14:paraId="37F665F7" w14:textId="77777777" w:rsidR="00F90BDC" w:rsidRDefault="00F90BDC">
      <w:r xmlns:w="http://schemas.openxmlformats.org/wordprocessingml/2006/main">
        <w:t xml:space="preserve">Ісус із Назарету, чоловік, схвалений Богом, чинив чудеса, чуда та знамення серед ізраїльського народу, про які вони знали і були свідками.</w:t>
      </w:r>
    </w:p>
    <w:p w14:paraId="02B29159" w14:textId="77777777" w:rsidR="00F90BDC" w:rsidRDefault="00F90BDC"/>
    <w:p w14:paraId="177EA3EE" w14:textId="77777777" w:rsidR="00F90BDC" w:rsidRDefault="00F90BDC">
      <w:r xmlns:w="http://schemas.openxmlformats.org/wordprocessingml/2006/main">
        <w:t xml:space="preserve">1. Чудеса Ісуса: свідчення Його божественності</w:t>
      </w:r>
    </w:p>
    <w:p w14:paraId="70639576" w14:textId="77777777" w:rsidR="00F90BDC" w:rsidRDefault="00F90BDC"/>
    <w:p w14:paraId="3769C2F5" w14:textId="77777777" w:rsidR="00F90BDC" w:rsidRDefault="00F90BDC">
      <w:r xmlns:w="http://schemas.openxmlformats.org/wordprocessingml/2006/main">
        <w:t xml:space="preserve">2. Значення ознак і чудес у Біблії</w:t>
      </w:r>
    </w:p>
    <w:p w14:paraId="6F690AD7" w14:textId="77777777" w:rsidR="00F90BDC" w:rsidRDefault="00F90BDC"/>
    <w:p w14:paraId="2BD1D224" w14:textId="77777777" w:rsidR="00F90BDC" w:rsidRDefault="00F90BDC">
      <w:r xmlns:w="http://schemas.openxmlformats.org/wordprocessingml/2006/main">
        <w:t xml:space="preserve">1. Матвій 11:2-6 - Свідчення Івана Хрестителя</w:t>
      </w:r>
    </w:p>
    <w:p w14:paraId="2B77889E" w14:textId="77777777" w:rsidR="00F90BDC" w:rsidRDefault="00F90BDC"/>
    <w:p w14:paraId="23C0F190" w14:textId="77777777" w:rsidR="00F90BDC" w:rsidRDefault="00F90BDC">
      <w:r xmlns:w="http://schemas.openxmlformats.org/wordprocessingml/2006/main">
        <w:t xml:space="preserve">2. Матвій 12:38-42 - Знак Ісуса пророка Йони</w:t>
      </w:r>
    </w:p>
    <w:p w14:paraId="3BFFE4D3" w14:textId="77777777" w:rsidR="00F90BDC" w:rsidRDefault="00F90BDC"/>
    <w:p w14:paraId="62FA3F61" w14:textId="77777777" w:rsidR="00F90BDC" w:rsidRDefault="00F90BDC">
      <w:r xmlns:w="http://schemas.openxmlformats.org/wordprocessingml/2006/main">
        <w:t xml:space="preserve">Діяння 2:23 Його, визволеного за визначеною порадою та передбаченням Божим, ви взяли та руками злих розіп’яли та вбили.</w:t>
      </w:r>
    </w:p>
    <w:p w14:paraId="355E4614" w14:textId="77777777" w:rsidR="00F90BDC" w:rsidRDefault="00F90BDC"/>
    <w:p w14:paraId="7CB33EEF" w14:textId="77777777" w:rsidR="00F90BDC" w:rsidRDefault="00F90BDC">
      <w:r xmlns:w="http://schemas.openxmlformats.org/wordprocessingml/2006/main">
        <w:t xml:space="preserve">Розп'яття Ісуса було актом, визначеним Богом.</w:t>
      </w:r>
    </w:p>
    <w:p w14:paraId="03825695" w14:textId="77777777" w:rsidR="00F90BDC" w:rsidRDefault="00F90BDC"/>
    <w:p w14:paraId="3A403A11" w14:textId="77777777" w:rsidR="00F90BDC" w:rsidRDefault="00F90BDC">
      <w:r xmlns:w="http://schemas.openxmlformats.org/wordprocessingml/2006/main">
        <w:t xml:space="preserve">1. Божий суверенітет у розп’яття Ісуса</w:t>
      </w:r>
    </w:p>
    <w:p w14:paraId="4D0070E5" w14:textId="77777777" w:rsidR="00F90BDC" w:rsidRDefault="00F90BDC"/>
    <w:p w14:paraId="24F7EF6A" w14:textId="77777777" w:rsidR="00F90BDC" w:rsidRDefault="00F90BDC">
      <w:r xmlns:w="http://schemas.openxmlformats.org/wordprocessingml/2006/main">
        <w:t xml:space="preserve">2. Остаточна жертва Ісуса</w:t>
      </w:r>
    </w:p>
    <w:p w14:paraId="56A87067" w14:textId="77777777" w:rsidR="00F90BDC" w:rsidRDefault="00F90BDC"/>
    <w:p w14:paraId="16ECF06B" w14:textId="77777777" w:rsidR="00F90BDC" w:rsidRDefault="00F90BDC">
      <w:r xmlns:w="http://schemas.openxmlformats.org/wordprocessingml/2006/main">
        <w:t xml:space="preserve">1. Ісая 53:10 – «Та сподобалось Господеві вразити Його, Він віддав Його на печаль, коли Ти принесеш душу Його в жертву за гріх».</w:t>
      </w:r>
    </w:p>
    <w:p w14:paraId="1ACFF9E9" w14:textId="77777777" w:rsidR="00F90BDC" w:rsidRDefault="00F90BDC"/>
    <w:p w14:paraId="37B32C99" w14:textId="77777777" w:rsidR="00F90BDC" w:rsidRDefault="00F90BDC">
      <w:r xmlns:w="http://schemas.openxmlformats.org/wordprocessingml/2006/main">
        <w:t xml:space="preserve">2. Римлянам 8:28 – «Ми знаємо, що тим, хто любить Бога, тим, хто покликаний Його постановою, усе сприяє на добро».</w:t>
      </w:r>
    </w:p>
    <w:p w14:paraId="6FC2B1F6" w14:textId="77777777" w:rsidR="00F90BDC" w:rsidRDefault="00F90BDC"/>
    <w:p w14:paraId="1B32160B" w14:textId="77777777" w:rsidR="00F90BDC" w:rsidRDefault="00F90BDC">
      <w:r xmlns:w="http://schemas.openxmlformats.org/wordprocessingml/2006/main">
        <w:t xml:space="preserve">Acts 2:24 24 Його Бог воскресив, розв'язавши муки смерті, бо неможливо було Його втримати.</w:t>
      </w:r>
    </w:p>
    <w:p w14:paraId="6B845838" w14:textId="77777777" w:rsidR="00F90BDC" w:rsidRDefault="00F90BDC"/>
    <w:p w14:paraId="4F394D56" w14:textId="77777777" w:rsidR="00F90BDC" w:rsidRDefault="00F90BDC">
      <w:r xmlns:w="http://schemas.openxmlformats.org/wordprocessingml/2006/main">
        <w:t xml:space="preserve">Бог воскресив Ісуса і звільнив Його від лещата смерті, які не могли Його втримати.</w:t>
      </w:r>
    </w:p>
    <w:p w14:paraId="6458B2C8" w14:textId="77777777" w:rsidR="00F90BDC" w:rsidRDefault="00F90BDC"/>
    <w:p w14:paraId="39CF9AFE" w14:textId="77777777" w:rsidR="00F90BDC" w:rsidRDefault="00F90BDC">
      <w:r xmlns:w="http://schemas.openxmlformats.org/wordprocessingml/2006/main">
        <w:t xml:space="preserve">1: Бог є найвищою силою, і тільки Він має владу повертати мертвих до життя.</w:t>
      </w:r>
    </w:p>
    <w:p w14:paraId="6C79D12C" w14:textId="77777777" w:rsidR="00F90BDC" w:rsidRDefault="00F90BDC"/>
    <w:p w14:paraId="185A6917" w14:textId="77777777" w:rsidR="00F90BDC" w:rsidRDefault="00F90BDC">
      <w:r xmlns:w="http://schemas.openxmlformats.org/wordprocessingml/2006/main">
        <w:t xml:space="preserve">2: Воскресіння Ісуса є знаком величезної любові Бога до нас і нагадуванням про те, що ми можемо вірити в Нього в будь-якій ситуації.</w:t>
      </w:r>
    </w:p>
    <w:p w14:paraId="5F7E649B" w14:textId="77777777" w:rsidR="00F90BDC" w:rsidRDefault="00F90BDC"/>
    <w:p w14:paraId="0EE67291" w14:textId="77777777" w:rsidR="00F90BDC" w:rsidRDefault="00F90BDC">
      <w:r xmlns:w="http://schemas.openxmlformats.org/wordprocessingml/2006/main">
        <w:t xml:space="preserve">1: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39C5D980" w14:textId="77777777" w:rsidR="00F90BDC" w:rsidRDefault="00F90BDC"/>
    <w:p w14:paraId="7635DF82" w14:textId="77777777" w:rsidR="00F90BDC" w:rsidRDefault="00F90BDC">
      <w:r xmlns:w="http://schemas.openxmlformats.org/wordprocessingml/2006/main">
        <w:t xml:space="preserve">2: Римлянам 8:11 – Якщо Дух Того, Хто воскресив Ісуса з мертвих, живе в вас, то Той, Хто воскресив Ісуса Христа з мертвих, оживить і ваші смертні тіла через Свого Духа, що живе в вас.</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2:25 Бо Давид говорить про нього: Я завжди перед собою передбачав Господа, бо Він праворуч мене, щоб я не захитався.</w:t>
      </w:r>
    </w:p>
    <w:p w14:paraId="1C837C0E" w14:textId="77777777" w:rsidR="00F90BDC" w:rsidRDefault="00F90BDC"/>
    <w:p w14:paraId="7B3AD350" w14:textId="77777777" w:rsidR="00F90BDC" w:rsidRDefault="00F90BDC">
      <w:r xmlns:w="http://schemas.openxmlformats.org/wordprocessingml/2006/main">
        <w:t xml:space="preserve">Давид передбачив, що Господь завжди перед ним, і що він не захитається.</w:t>
      </w:r>
    </w:p>
    <w:p w14:paraId="1AC9A70A" w14:textId="77777777" w:rsidR="00F90BDC" w:rsidRDefault="00F90BDC"/>
    <w:p w14:paraId="4519F197" w14:textId="77777777" w:rsidR="00F90BDC" w:rsidRDefault="00F90BDC">
      <w:r xmlns:w="http://schemas.openxmlformats.org/wordprocessingml/2006/main">
        <w:t xml:space="preserve">1. Знати, що Бог з нами: як знайти силу та мужність у важкі часи</w:t>
      </w:r>
    </w:p>
    <w:p w14:paraId="0F560839" w14:textId="77777777" w:rsidR="00F90BDC" w:rsidRDefault="00F90BDC"/>
    <w:p w14:paraId="7286286E" w14:textId="77777777" w:rsidR="00F90BDC" w:rsidRDefault="00F90BDC">
      <w:r xmlns:w="http://schemas.openxmlformats.org/wordprocessingml/2006/main">
        <w:t xml:space="preserve">2. Незмінна Божа присутність: покладатися на Божу силу, щоб долати виклики</w:t>
      </w:r>
    </w:p>
    <w:p w14:paraId="1FC9E6DE" w14:textId="77777777" w:rsidR="00F90BDC" w:rsidRDefault="00F90BDC"/>
    <w:p w14:paraId="1FAAA380" w14:textId="77777777" w:rsidR="00F90BDC" w:rsidRDefault="00F90BDC">
      <w:r xmlns:w="http://schemas.openxmlformats.org/wordprocessingml/2006/main">
        <w:t xml:space="preserve">1. Псалом 16:8 - ? </w:t>
      </w:r>
      <w:r xmlns:w="http://schemas.openxmlformats.org/wordprocessingml/2006/main">
        <w:rPr>
          <w:rFonts w:ascii="맑은 고딕 Semilight" w:hAnsi="맑은 고딕 Semilight"/>
        </w:rPr>
        <w:t xml:space="preserve">쏧 </w:t>
      </w:r>
      <w:r xmlns:w="http://schemas.openxmlformats.org/wordprocessingml/2006/main">
        <w:t xml:space="preserve">завжди ставив перед собою Господа; тому що він праворуч від мене, я не похитнусь.??</w:t>
      </w:r>
    </w:p>
    <w:p w14:paraId="704F1899" w14:textId="77777777" w:rsidR="00F90BDC" w:rsidRDefault="00F90BDC"/>
    <w:p w14:paraId="256FA124" w14:textId="77777777" w:rsidR="00F90BDC" w:rsidRDefault="00F90BDC">
      <w:r xmlns:w="http://schemas.openxmlformats.org/wordprocessingml/2006/main">
        <w:t xml:space="preserve">2. Ісая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4685A9C9" w14:textId="77777777" w:rsidR="00F90BDC" w:rsidRDefault="00F90BDC"/>
    <w:p w14:paraId="10CF5758" w14:textId="77777777" w:rsidR="00F90BDC" w:rsidRDefault="00F90BDC">
      <w:r xmlns:w="http://schemas.openxmlformats.org/wordprocessingml/2006/main">
        <w:t xml:space="preserve">Дії 2:26 Тому серце моє зраділо, і язик мій звеселився; також тіло моє спочине в надії:</w:t>
      </w:r>
    </w:p>
    <w:p w14:paraId="7D567DD7" w14:textId="77777777" w:rsidR="00F90BDC" w:rsidRDefault="00F90BDC"/>
    <w:p w14:paraId="7A26AE1E" w14:textId="77777777" w:rsidR="00F90BDC" w:rsidRDefault="00F90BDC">
      <w:r xmlns:w="http://schemas.openxmlformats.org/wordprocessingml/2006/main">
        <w:t xml:space="preserve">Радість спасіння приносить надію і радість у серце віруючого.</w:t>
      </w:r>
    </w:p>
    <w:p w14:paraId="38F2AF68" w14:textId="77777777" w:rsidR="00F90BDC" w:rsidRDefault="00F90BDC"/>
    <w:p w14:paraId="51400205" w14:textId="77777777" w:rsidR="00F90BDC" w:rsidRDefault="00F90BDC">
      <w:r xmlns:w="http://schemas.openxmlformats.org/wordprocessingml/2006/main">
        <w:t xml:space="preserve">1: Радіти надією на спасіння</w:t>
      </w:r>
    </w:p>
    <w:p w14:paraId="1F9A6078" w14:textId="77777777" w:rsidR="00F90BDC" w:rsidRDefault="00F90BDC"/>
    <w:p w14:paraId="0073AF98" w14:textId="77777777" w:rsidR="00F90BDC" w:rsidRDefault="00F90BDC">
      <w:r xmlns:w="http://schemas.openxmlformats.org/wordprocessingml/2006/main">
        <w:t xml:space="preserve">2: Радість врятованого серця</w:t>
      </w:r>
    </w:p>
    <w:p w14:paraId="7123FF15" w14:textId="77777777" w:rsidR="00F90BDC" w:rsidRDefault="00F90BDC"/>
    <w:p w14:paraId="0CFDB08F" w14:textId="77777777" w:rsidR="00F90BDC" w:rsidRDefault="00F90BDC">
      <w:r xmlns:w="http://schemas.openxmlformats.org/wordprocessingml/2006/main">
        <w:t xml:space="preserve">1: Римлянам 5:1-5 – Отже, виправдавшись вірою, ми маємо мир з Богом через Господа нашого Ісуса Христа. Через нього ми також вірою отримали доступ до цієї благодаті, в якій стоїмо, і хвалимося надією на славу Божу.</w:t>
      </w:r>
    </w:p>
    <w:p w14:paraId="7B6B1A90" w14:textId="77777777" w:rsidR="00F90BDC" w:rsidRDefault="00F90BDC"/>
    <w:p w14:paraId="56E7047E" w14:textId="77777777" w:rsidR="00F90BDC" w:rsidRDefault="00F90BDC">
      <w:r xmlns:w="http://schemas.openxmlformats.org/wordprocessingml/2006/main">
        <w:t xml:space="preserve">2: Колосян 1:27 – Їм Бог вирішив показати, яке велике серед язичників є багатство слави цієї таємниці, якою є Христос у вас, надія слави.</w:t>
      </w:r>
    </w:p>
    <w:p w14:paraId="77A42B1D" w14:textId="77777777" w:rsidR="00F90BDC" w:rsidRDefault="00F90BDC"/>
    <w:p w14:paraId="7016F377" w14:textId="77777777" w:rsidR="00F90BDC" w:rsidRDefault="00F90BDC">
      <w:r xmlns:w="http://schemas.openxmlformats.org/wordprocessingml/2006/main">
        <w:t xml:space="preserve">Дії 2:27 Бо не залишиш душі моєї в пеклі, і не даси Святому Твоєму побачити тління.</w:t>
      </w:r>
    </w:p>
    <w:p w14:paraId="3B8706DB" w14:textId="77777777" w:rsidR="00F90BDC" w:rsidRDefault="00F90BDC"/>
    <w:p w14:paraId="461EC551" w14:textId="77777777" w:rsidR="00F90BDC" w:rsidRDefault="00F90BDC">
      <w:r xmlns:w="http://schemas.openxmlformats.org/wordprocessingml/2006/main">
        <w:t xml:space="preserve">Бог не залишить Своїх людей у пеклі, а натомість принесе їм викуплення.</w:t>
      </w:r>
    </w:p>
    <w:p w14:paraId="25849263" w14:textId="77777777" w:rsidR="00F90BDC" w:rsidRDefault="00F90BDC"/>
    <w:p w14:paraId="69F0B143" w14:textId="77777777" w:rsidR="00F90BDC" w:rsidRDefault="00F90BDC">
      <w:r xmlns:w="http://schemas.openxmlformats.org/wordprocessingml/2006/main">
        <w:t xml:space="preserve">1: Бог є Милосердя, Любов і Прощення.</w:t>
      </w:r>
    </w:p>
    <w:p w14:paraId="51CD3440" w14:textId="77777777" w:rsidR="00F90BDC" w:rsidRDefault="00F90BDC"/>
    <w:p w14:paraId="485A5E15" w14:textId="77777777" w:rsidR="00F90BDC" w:rsidRDefault="00F90BDC">
      <w:r xmlns:w="http://schemas.openxmlformats.org/wordprocessingml/2006/main">
        <w:t xml:space="preserve">2: Бог не покидає Свого народу.</w:t>
      </w:r>
    </w:p>
    <w:p w14:paraId="4DD81582" w14:textId="77777777" w:rsidR="00F90BDC" w:rsidRDefault="00F90BDC"/>
    <w:p w14:paraId="75BDF9CF"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14257562" w14:textId="77777777" w:rsidR="00F90BDC" w:rsidRDefault="00F90BDC"/>
    <w:p w14:paraId="7C14FBC0" w14:textId="77777777" w:rsidR="00F90BDC" w:rsidRDefault="00F90BDC">
      <w:r xmlns:w="http://schemas.openxmlformats.org/wordprocessingml/2006/main">
        <w:t xml:space="preserve">2:1 Петра 1:3-5 – Благословенний Бог і Отець Господа нашого Ісуса Христа, що через Свою велику милість відродив нас до живої надії через воскресіння Ісуса Христа з мертвих, до нетлінної спадщини. , і непорочне, і те, що не в’яне, збережене на небі для вас, Яких сила Божа через віру зберігає до спасіння, готового відкритися в останній час.</w:t>
      </w:r>
    </w:p>
    <w:p w14:paraId="4C0AFC12" w14:textId="77777777" w:rsidR="00F90BDC" w:rsidRDefault="00F90BDC"/>
    <w:p w14:paraId="5C751A2D" w14:textId="77777777" w:rsidR="00F90BDC" w:rsidRDefault="00F90BDC">
      <w:r xmlns:w="http://schemas.openxmlformats.org/wordprocessingml/2006/main">
        <w:t xml:space="preserve">Дії 2:28 Ти відкрив мені дороги життя; Ти наповниш мене радістю обличчям Своїм.</w:t>
      </w:r>
    </w:p>
    <w:p w14:paraId="137A0FCF" w14:textId="77777777" w:rsidR="00F90BDC" w:rsidRDefault="00F90BDC"/>
    <w:p w14:paraId="4CBD3B69" w14:textId="77777777" w:rsidR="00F90BDC" w:rsidRDefault="00F90BDC">
      <w:r xmlns:w="http://schemas.openxmlformats.org/wordprocessingml/2006/main">
        <w:t xml:space="preserve">Шляхи життя відкриваються нам через присутність Бога.</w:t>
      </w:r>
    </w:p>
    <w:p w14:paraId="129D025D" w14:textId="77777777" w:rsidR="00F90BDC" w:rsidRDefault="00F90BDC"/>
    <w:p w14:paraId="2C706DBF" w14:textId="77777777" w:rsidR="00F90BDC" w:rsidRDefault="00F90BDC">
      <w:r xmlns:w="http://schemas.openxmlformats.org/wordprocessingml/2006/main">
        <w:t xml:space="preserve">1: Радість через обличчя Господнє</w:t>
      </w:r>
    </w:p>
    <w:p w14:paraId="702F088F" w14:textId="77777777" w:rsidR="00F90BDC" w:rsidRDefault="00F90BDC"/>
    <w:p w14:paraId="57683D6D" w14:textId="77777777" w:rsidR="00F90BDC" w:rsidRDefault="00F90BDC">
      <w:r xmlns:w="http://schemas.openxmlformats.org/wordprocessingml/2006/main">
        <w:t xml:space="preserve">2: Знайти напрямок через Божу присутність</w:t>
      </w:r>
    </w:p>
    <w:p w14:paraId="55095297" w14:textId="77777777" w:rsidR="00F90BDC" w:rsidRDefault="00F90BDC"/>
    <w:p w14:paraId="61B25C72" w14:textId="77777777" w:rsidR="00F90BDC" w:rsidRDefault="00F90BDC">
      <w:r xmlns:w="http://schemas.openxmlformats.org/wordprocessingml/2006/main">
        <w:t xml:space="preserve">1: Псалом 27:4 ? </w:t>
      </w:r>
      <w:r xmlns:w="http://schemas.openxmlformats.org/wordprocessingml/2006/main">
        <w:rPr>
          <w:rFonts w:ascii="맑은 고딕 Semilight" w:hAnsi="맑은 고딕 Semilight"/>
        </w:rPr>
        <w:t xml:space="preserve">쏰 </w:t>
      </w:r>
      <w:r xmlns:w="http://schemas.openxmlformats.org/wordprocessingml/2006/main">
        <w:t xml:space="preserve">нічого я не бажав від Господа, чого я прагнутиму; щоб я міг перебувати в Господньому домі по всі дні мого життя, щоб споглядати красу Господа і запитувати в Його храмі.??</w:t>
      </w:r>
    </w:p>
    <w:p w14:paraId="12916958" w14:textId="77777777" w:rsidR="00F90BDC" w:rsidRDefault="00F90BDC"/>
    <w:p w14:paraId="6F8305F8" w14:textId="77777777" w:rsidR="00F90BDC" w:rsidRDefault="00F90BDC">
      <w:r xmlns:w="http://schemas.openxmlformats.org/wordprocessingml/2006/main">
        <w:t xml:space="preserve">2: Ісая 58:11? </w:t>
      </w:r>
      <w:r xmlns:w="http://schemas.openxmlformats.org/wordprocessingml/2006/main">
        <w:rPr>
          <w:rFonts w:ascii="맑은 고딕 Semilight" w:hAnsi="맑은 고딕 Semilight"/>
        </w:rPr>
        <w:t xml:space="preserve">쏛 </w:t>
      </w:r>
      <w:r xmlns:w="http://schemas.openxmlformats.org/wordprocessingml/2006/main">
        <w:t xml:space="preserve">І Господь буде вести тебе завжди, і наситить душу твою в посуху, і зміцнить кості твої, і ти будеш, як напоєний сад, і як джерело води, що його вода не вичерпується.??</w:t>
      </w:r>
    </w:p>
    <w:p w14:paraId="1088F35B" w14:textId="77777777" w:rsidR="00F90BDC" w:rsidRDefault="00F90BDC"/>
    <w:p w14:paraId="70ECB210" w14:textId="77777777" w:rsidR="00F90BDC" w:rsidRDefault="00F90BDC">
      <w:r xmlns:w="http://schemas.openxmlformats.org/wordprocessingml/2006/main">
        <w:t xml:space="preserve">Діяння 2:29 Мужі-браття, дозвольте мені відверто сказати вам про патріарха Давида, що він і помер, і похований, і гріб його з нами аж до цього дня.</w:t>
      </w:r>
    </w:p>
    <w:p w14:paraId="4377FF02" w14:textId="77777777" w:rsidR="00F90BDC" w:rsidRDefault="00F90BDC"/>
    <w:p w14:paraId="6D7EB87B" w14:textId="77777777" w:rsidR="00F90BDC" w:rsidRDefault="00F90BDC">
      <w:r xmlns:w="http://schemas.openxmlformats.org/wordprocessingml/2006/main">
        <w:t xml:space="preserve">Апостол Петро звертається до натовпу в Єрусалимі, щоб повідомити, що патріарх Давид помер і похований, а його могила все ще існує в їхні дні.</w:t>
      </w:r>
    </w:p>
    <w:p w14:paraId="31782ED6" w14:textId="77777777" w:rsidR="00F90BDC" w:rsidRDefault="00F90BDC"/>
    <w:p w14:paraId="6AA98DCC" w14:textId="77777777" w:rsidR="00F90BDC" w:rsidRDefault="00F90BDC">
      <w:r xmlns:w="http://schemas.openxmlformats.org/wordprocessingml/2006/main">
        <w:t xml:space="preserve">1. Сила смерті: приклад Давида</w:t>
      </w:r>
    </w:p>
    <w:p w14:paraId="05B1C4F2" w14:textId="77777777" w:rsidR="00F90BDC" w:rsidRDefault="00F90BDC"/>
    <w:p w14:paraId="0FDD38BB" w14:textId="77777777" w:rsidR="00F90BDC" w:rsidRDefault="00F90BDC">
      <w:r xmlns:w="http://schemas.openxmlformats.org/wordprocessingml/2006/main">
        <w:t xml:space="preserve">2. Спадщина віри: пам’ять про патріархів</w:t>
      </w:r>
    </w:p>
    <w:p w14:paraId="34D615FB" w14:textId="77777777" w:rsidR="00F90BDC" w:rsidRDefault="00F90BDC"/>
    <w:p w14:paraId="141612EE" w14:textId="77777777" w:rsidR="00F90BDC" w:rsidRDefault="00F90BDC">
      <w:r xmlns:w="http://schemas.openxmlformats.org/wordprocessingml/2006/main">
        <w:t xml:space="preserve">1. 2 Самуїла 7:12-13 - Коли твої дні виповняться, і ти ляжеш із своїми батьками, Я відновлю потомство твоє після тебе, яке вийде з тіла твого, і Я встановлю його царство.</w:t>
      </w:r>
    </w:p>
    <w:p w14:paraId="2DE0F8A6" w14:textId="77777777" w:rsidR="00F90BDC" w:rsidRDefault="00F90BDC"/>
    <w:p w14:paraId="2AAFB705" w14:textId="77777777" w:rsidR="00F90BDC" w:rsidRDefault="00F90BDC">
      <w:r xmlns:w="http://schemas.openxmlformats.org/wordprocessingml/2006/main">
        <w:t xml:space="preserve">2. Псалом 16:8-11 - Я завжди ставив перед собою Господа; тому що він праворуч мене, я не захитаюся. Тому моє серце радіє, і все моє єство радіє; моє тіло також живе безпечно. Бо Ти не віддаси моєї душі до Шеолу, і не даси Твоєму святому побачити тління.</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2:30 Отож, будучи пророком, і знаючи, що Бог присягнув йому, що від плоду стегон його, за тілом, він підійме Христа, щоб сісти на його престолі.</w:t>
      </w:r>
    </w:p>
    <w:p w14:paraId="4E5ED4EC" w14:textId="77777777" w:rsidR="00F90BDC" w:rsidRDefault="00F90BDC"/>
    <w:p w14:paraId="271B3655" w14:textId="77777777" w:rsidR="00F90BDC" w:rsidRDefault="00F90BDC">
      <w:r xmlns:w="http://schemas.openxmlformats.org/wordprocessingml/2006/main">
        <w:t xml:space="preserve">Через пророцтво Давид знав, що Бог пообіцяв воскресити Христа з його нащадків за плоттю, щоб він сидів на своєму престолі.</w:t>
      </w:r>
    </w:p>
    <w:p w14:paraId="5A001120" w14:textId="77777777" w:rsidR="00F90BDC" w:rsidRDefault="00F90BDC"/>
    <w:p w14:paraId="4F9DE5F2" w14:textId="77777777" w:rsidR="00F90BDC" w:rsidRDefault="00F90BDC">
      <w:r xmlns:w="http://schemas.openxmlformats.org/wordprocessingml/2006/main">
        <w:t xml:space="preserve">1. Обіцянка Христового престолу: незмінний Божий план викуплення</w:t>
      </w:r>
    </w:p>
    <w:p w14:paraId="778B4F46" w14:textId="77777777" w:rsidR="00F90BDC" w:rsidRDefault="00F90BDC"/>
    <w:p w14:paraId="366D32E1" w14:textId="77777777" w:rsidR="00F90BDC" w:rsidRDefault="00F90BDC">
      <w:r xmlns:w="http://schemas.openxmlformats.org/wordprocessingml/2006/main">
        <w:t xml:space="preserve">2. Сила пророцтва: як Давид знав про прихід Христа</w:t>
      </w:r>
    </w:p>
    <w:p w14:paraId="1645C4B9" w14:textId="77777777" w:rsidR="00F90BDC" w:rsidRDefault="00F90BDC"/>
    <w:p w14:paraId="0D989EAA" w14:textId="77777777" w:rsidR="00F90BDC" w:rsidRDefault="00F90BDC">
      <w:r xmlns:w="http://schemas.openxmlformats.org/wordprocessingml/2006/main">
        <w:t xml:space="preserve">1. Псалом 132:11 «Господь присягнув у правді Давиду; Він не відвернеться від неї; із плоду утроби твого Я посаджу на троні твоїм».</w:t>
      </w:r>
    </w:p>
    <w:p w14:paraId="330B8EBD" w14:textId="77777777" w:rsidR="00F90BDC" w:rsidRDefault="00F90BDC"/>
    <w:p w14:paraId="5D6FBE3A" w14:textId="77777777" w:rsidR="00F90BDC" w:rsidRDefault="00F90BDC">
      <w:r xmlns:w="http://schemas.openxmlformats.org/wordprocessingml/2006/main">
        <w:t xml:space="preserve">2. Євреям 7:14 «Бо очевидно, що наш Господь вийшов із Юди, про яке плем’я Мойсей нічого не говорив щодо священства».</w:t>
      </w:r>
    </w:p>
    <w:p w14:paraId="22E1A18C" w14:textId="77777777" w:rsidR="00F90BDC" w:rsidRDefault="00F90BDC"/>
    <w:p w14:paraId="44FF2F9B" w14:textId="77777777" w:rsidR="00F90BDC" w:rsidRDefault="00F90BDC">
      <w:r xmlns:w="http://schemas.openxmlformats.org/wordprocessingml/2006/main">
        <w:t xml:space="preserve">Дії 2:31 Він, побачивши це наперед, сказав про воскресіння Христа, що душа Його не залишилася в пеклі, ані тіло Його не бачило тління.</w:t>
      </w:r>
    </w:p>
    <w:p w14:paraId="0CD22C8C" w14:textId="77777777" w:rsidR="00F90BDC" w:rsidRDefault="00F90BDC"/>
    <w:p w14:paraId="7603A529" w14:textId="77777777" w:rsidR="00F90BDC" w:rsidRDefault="00F90BDC">
      <w:r xmlns:w="http://schemas.openxmlformats.org/wordprocessingml/2006/main">
        <w:t xml:space="preserve">Воскресіння Христа було передбачено Святим Письмом, і Його душа не була залишена в пеклі, а його тіло не бачило тління.</w:t>
      </w:r>
    </w:p>
    <w:p w14:paraId="04E41FD7" w14:textId="77777777" w:rsidR="00F90BDC" w:rsidRDefault="00F90BDC"/>
    <w:p w14:paraId="3EA63E04" w14:textId="77777777" w:rsidR="00F90BDC" w:rsidRDefault="00F90BDC">
      <w:r xmlns:w="http://schemas.openxmlformats.org/wordprocessingml/2006/main">
        <w:t xml:space="preserve">1. Ісус воскрес: перемога життя над смертю</w:t>
      </w:r>
    </w:p>
    <w:p w14:paraId="0AA6012A" w14:textId="77777777" w:rsidR="00F90BDC" w:rsidRDefault="00F90BDC"/>
    <w:p w14:paraId="1D875657" w14:textId="77777777" w:rsidR="00F90BDC" w:rsidRDefault="00F90BDC">
      <w:r xmlns:w="http://schemas.openxmlformats.org/wordprocessingml/2006/main">
        <w:t xml:space="preserve">2. Воскресіння Ісуса: влада Бога над гріхом і смертю</w:t>
      </w:r>
    </w:p>
    <w:p w14:paraId="6C081647" w14:textId="77777777" w:rsidR="00F90BDC" w:rsidRDefault="00F90BDC"/>
    <w:p w14:paraId="0D4B975C" w14:textId="77777777" w:rsidR="00F90BDC" w:rsidRDefault="00F90BDC">
      <w:r xmlns:w="http://schemas.openxmlformats.org/wordprocessingml/2006/main">
        <w:t xml:space="preserve">1. Псалом 16:10 ? </w:t>
      </w:r>
      <w:r xmlns:w="http://schemas.openxmlformats.org/wordprocessingml/2006/main">
        <w:rPr>
          <w:rFonts w:ascii="맑은 고딕 Semilight" w:hAnsi="맑은 고딕 Semilight"/>
        </w:rPr>
        <w:t xml:space="preserve">쏤 </w:t>
      </w:r>
      <w:r xmlns:w="http://schemas.openxmlformats.org/wordprocessingml/2006/main">
        <w:t xml:space="preserve">або ти не залишиш мою душу в пеклі; і не дозволиш Твоєму Святому побачити тління.??</w:t>
      </w:r>
    </w:p>
    <w:p w14:paraId="27FA57C0" w14:textId="77777777" w:rsidR="00F90BDC" w:rsidRDefault="00F90BDC"/>
    <w:p w14:paraId="4A05247C" w14:textId="77777777" w:rsidR="00F90BDC" w:rsidRDefault="00F90BDC">
      <w:r xmlns:w="http://schemas.openxmlformats.org/wordprocessingml/2006/main">
        <w:t xml:space="preserve">2. Ісая 25:8? </w:t>
      </w:r>
      <w:r xmlns:w="http://schemas.openxmlformats.org/wordprocessingml/2006/main">
        <w:rPr>
          <w:rFonts w:ascii="맑은 고딕 Semilight" w:hAnsi="맑은 고딕 Semilight"/>
        </w:rPr>
        <w:t xml:space="preserve">쏦 </w:t>
      </w:r>
      <w:r xmlns:w="http://schemas.openxmlformats.org/wordprocessingml/2006/main">
        <w:t xml:space="preserve">e поглине смерть у перемозі; і Господь Бог зітре сльози з усіх облич.??</w:t>
      </w:r>
    </w:p>
    <w:p w14:paraId="42558AAE" w14:textId="77777777" w:rsidR="00F90BDC" w:rsidRDefault="00F90BDC"/>
    <w:p w14:paraId="66B602AF" w14:textId="77777777" w:rsidR="00F90BDC" w:rsidRDefault="00F90BDC">
      <w:r xmlns:w="http://schemas.openxmlformats.org/wordprocessingml/2006/main">
        <w:t xml:space="preserve">Дії 2:32 Цього Ісуса Бог воскресив, чого ми всі свідки.</w:t>
      </w:r>
    </w:p>
    <w:p w14:paraId="6F91ECBB" w14:textId="77777777" w:rsidR="00F90BDC" w:rsidRDefault="00F90BDC"/>
    <w:p w14:paraId="4C33B71F" w14:textId="77777777" w:rsidR="00F90BDC" w:rsidRDefault="00F90BDC">
      <w:r xmlns:w="http://schemas.openxmlformats.org/wordprocessingml/2006/main">
        <w:t xml:space="preserve">Воскресіння Ісуса Христа є реальністю, свідками якої є всі.</w:t>
      </w:r>
    </w:p>
    <w:p w14:paraId="7704FD65" w14:textId="77777777" w:rsidR="00F90BDC" w:rsidRDefault="00F90BDC"/>
    <w:p w14:paraId="157A036E" w14:textId="77777777" w:rsidR="00F90BDC" w:rsidRDefault="00F90BDC">
      <w:r xmlns:w="http://schemas.openxmlformats.org/wordprocessingml/2006/main">
        <w:t xml:space="preserve">1. Безсумнівна реальність воскресіння Ісуса</w:t>
      </w:r>
    </w:p>
    <w:p w14:paraId="04E250A1" w14:textId="77777777" w:rsidR="00F90BDC" w:rsidRDefault="00F90BDC"/>
    <w:p w14:paraId="793BF6C5" w14:textId="77777777" w:rsidR="00F90BDC" w:rsidRDefault="00F90BDC">
      <w:r xmlns:w="http://schemas.openxmlformats.org/wordprocessingml/2006/main">
        <w:t xml:space="preserve">2. Надія і радість воскресіння Ісуса</w:t>
      </w:r>
    </w:p>
    <w:p w14:paraId="0C76CBF2" w14:textId="77777777" w:rsidR="00F90BDC" w:rsidRDefault="00F90BDC"/>
    <w:p w14:paraId="447AB770" w14:textId="77777777" w:rsidR="00F90BDC" w:rsidRDefault="00F90BDC">
      <w:r xmlns:w="http://schemas.openxmlformats.org/wordprocessingml/2006/main">
        <w:t xml:space="preserve">1. 1 Коринтян 15:14-17 - А якщо Христос не воскрес, то наша проповідь марна, марна й віра ваша.</w:t>
      </w:r>
    </w:p>
    <w:p w14:paraId="32DC2A31" w14:textId="77777777" w:rsidR="00F90BDC" w:rsidRDefault="00F90BDC"/>
    <w:p w14:paraId="434B5FDC" w14:textId="77777777" w:rsidR="00F90BDC" w:rsidRDefault="00F90BDC">
      <w:r xmlns:w="http://schemas.openxmlformats.org/wordprocessingml/2006/main">
        <w:t xml:space="preserve">2. Римлянам 4:25 - Який був виданий за наші провини і воскрес для нашого виправдання.</w:t>
      </w:r>
    </w:p>
    <w:p w14:paraId="3DA94E64" w14:textId="77777777" w:rsidR="00F90BDC" w:rsidRDefault="00F90BDC"/>
    <w:p w14:paraId="23313982" w14:textId="77777777" w:rsidR="00F90BDC" w:rsidRDefault="00F90BDC">
      <w:r xmlns:w="http://schemas.openxmlformats.org/wordprocessingml/2006/main">
        <w:t xml:space="preserve">Дії 2:33 Тож, будучи правицею Божою вознесений і прийнявши від Отця обітницю Святого Духа, Він пролив це, що ви бачите й чуєте.</w:t>
      </w:r>
    </w:p>
    <w:p w14:paraId="3277E846" w14:textId="77777777" w:rsidR="00F90BDC" w:rsidRDefault="00F90BDC"/>
    <w:p w14:paraId="3D169A2D" w14:textId="77777777" w:rsidR="00F90BDC" w:rsidRDefault="00F90BDC">
      <w:r xmlns:w="http://schemas.openxmlformats.org/wordprocessingml/2006/main">
        <w:t xml:space="preserve">Ісус Христос, будучи піднесеним Богом, отримав обітницю Святого Духа від Отця і вилив дари Духа, які люди того часу могли бачити і чути.</w:t>
      </w:r>
    </w:p>
    <w:p w14:paraId="27257489" w14:textId="77777777" w:rsidR="00F90BDC" w:rsidRDefault="00F90BDC"/>
    <w:p w14:paraId="62F46A7C" w14:textId="77777777" w:rsidR="00F90BDC" w:rsidRDefault="00F90BDC">
      <w:r xmlns:w="http://schemas.openxmlformats.org/wordprocessingml/2006/main">
        <w:t xml:space="preserve">1. Божі обітниці правдиві й надійні</w:t>
      </w:r>
    </w:p>
    <w:p w14:paraId="55A5F229" w14:textId="77777777" w:rsidR="00F90BDC" w:rsidRDefault="00F90BDC"/>
    <w:p w14:paraId="5A47E3F0" w14:textId="77777777" w:rsidR="00F90BDC" w:rsidRDefault="00F90BDC">
      <w:r xmlns:w="http://schemas.openxmlformats.org/wordprocessingml/2006/main">
        <w:t xml:space="preserve">2. Сила Святого Духа</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8:14-16 – «Бо всі, хто ведений Духом Божим, є синами Божими. Бо ви не прийняли духа рабства, щоб знову впасти в страх, але ви прийняли Духа усиновлення. , через Якого ми взиваємо: </w:t>
      </w:r>
      <w:r xmlns:w="http://schemas.openxmlformats.org/wordprocessingml/2006/main">
        <w:rPr>
          <w:rFonts w:ascii="맑은 고딕 Semilight" w:hAnsi="맑은 고딕 Semilight"/>
        </w:rPr>
        <w:t xml:space="preserve">쏛 </w:t>
      </w:r>
      <w:r xmlns:w="http://schemas.openxmlformats.org/wordprocessingml/2006/main">
        <w:t xml:space="preserve">bba! Отче!?? Сам Дух свідчить із нашим духом, що ми діти Божі».</w:t>
      </w:r>
    </w:p>
    <w:p w14:paraId="17479A4C" w14:textId="77777777" w:rsidR="00F90BDC" w:rsidRDefault="00F90BDC"/>
    <w:p w14:paraId="30F71C91" w14:textId="77777777" w:rsidR="00F90BDC" w:rsidRDefault="00F90BDC">
      <w:r xmlns:w="http://schemas.openxmlformats.org/wordprocessingml/2006/main">
        <w:t xml:space="preserve">2. Послання до ефесян 1:13-14 – «У Ньому й ви, коли ви почули слово правди, Євангеліє вашого спасіння, і повірили в Нього, були запечатані обіцяним Святим Духом, Який є запорукою нашої спадщини аж до ми отримуємо його у володіння на хвалу Його слави».</w:t>
      </w:r>
    </w:p>
    <w:p w14:paraId="130FC10B" w14:textId="77777777" w:rsidR="00F90BDC" w:rsidRDefault="00F90BDC"/>
    <w:p w14:paraId="5E6D78B8" w14:textId="77777777" w:rsidR="00F90BDC" w:rsidRDefault="00F90BDC">
      <w:r xmlns:w="http://schemas.openxmlformats.org/wordprocessingml/2006/main">
        <w:t xml:space="preserve">Дії 2:34 Бо Давид не вознісся на небо, а сам каже: Сказав Господь Господеві моєму: Сядь праворуч від мене,</w:t>
      </w:r>
    </w:p>
    <w:p w14:paraId="28BD0DC0" w14:textId="77777777" w:rsidR="00F90BDC" w:rsidRDefault="00F90BDC"/>
    <w:p w14:paraId="77C54F98" w14:textId="77777777" w:rsidR="00F90BDC" w:rsidRDefault="00F90BDC">
      <w:r xmlns:w="http://schemas.openxmlformats.org/wordprocessingml/2006/main">
        <w:t xml:space="preserve">У Діях 2:34 Петро цитує Псалом 110:1, щоб довести воскресіння Ісуса Христа.</w:t>
      </w:r>
    </w:p>
    <w:p w14:paraId="678B7A0B" w14:textId="77777777" w:rsidR="00F90BDC" w:rsidRDefault="00F90BDC"/>
    <w:p w14:paraId="6CD5F3B3" w14:textId="77777777" w:rsidR="00F90BDC" w:rsidRDefault="00F90BDC">
      <w:r xmlns:w="http://schemas.openxmlformats.org/wordprocessingml/2006/main">
        <w:t xml:space="preserve">1. Авторитет Христа: підтверджено Святим Письмом</w:t>
      </w:r>
    </w:p>
    <w:p w14:paraId="66F315F5" w14:textId="77777777" w:rsidR="00F90BDC" w:rsidRDefault="00F90BDC"/>
    <w:p w14:paraId="169E42A1" w14:textId="77777777" w:rsidR="00F90BDC" w:rsidRDefault="00F90BDC">
      <w:r xmlns:w="http://schemas.openxmlformats.org/wordprocessingml/2006/main">
        <w:t xml:space="preserve">2. Сила воскресіння: надія для всіх нас</w:t>
      </w:r>
    </w:p>
    <w:p w14:paraId="506EE02C" w14:textId="77777777" w:rsidR="00F90BDC" w:rsidRDefault="00F90BDC"/>
    <w:p w14:paraId="489ACEFA" w14:textId="77777777" w:rsidR="00F90BDC" w:rsidRDefault="00F90BDC">
      <w:r xmlns:w="http://schemas.openxmlformats.org/wordprocessingml/2006/main">
        <w:t xml:space="preserve">1. Псалом 110:1 - Господь сказав моєму Господу: Сядь праворуч від мене</w:t>
      </w:r>
    </w:p>
    <w:p w14:paraId="7603223C" w14:textId="77777777" w:rsidR="00F90BDC" w:rsidRDefault="00F90BDC"/>
    <w:p w14:paraId="71455AB2" w14:textId="77777777" w:rsidR="00F90BDC" w:rsidRDefault="00F90BDC">
      <w:r xmlns:w="http://schemas.openxmlformats.org/wordprocessingml/2006/main">
        <w:t xml:space="preserve">2. Філіппійців 2:9-11 – Тому Бог підніс Його, і дав Йому ім’я, яке вище від усякого імені.</w:t>
      </w:r>
    </w:p>
    <w:p w14:paraId="0CB54518" w14:textId="77777777" w:rsidR="00F90BDC" w:rsidRDefault="00F90BDC"/>
    <w:p w14:paraId="212868E3" w14:textId="77777777" w:rsidR="00F90BDC" w:rsidRDefault="00F90BDC">
      <w:r xmlns:w="http://schemas.openxmlformats.org/wordprocessingml/2006/main">
        <w:t xml:space="preserve">Дії 2:35 доки не покладу ворогів Твоїх підніжком ногам Твоїм.</w:t>
      </w:r>
    </w:p>
    <w:p w14:paraId="264C84AA" w14:textId="77777777" w:rsidR="00F90BDC" w:rsidRDefault="00F90BDC"/>
    <w:p w14:paraId="608A2A13" w14:textId="77777777" w:rsidR="00F90BDC" w:rsidRDefault="00F90BDC">
      <w:r xmlns:w="http://schemas.openxmlformats.org/wordprocessingml/2006/main">
        <w:t xml:space="preserve">Цей уривок з Дії 2:35 є цитатою з Псалма 109:1, де говориться про силу Бога зробити Своїх ворогів підніжком під ноги Свого народу.</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Бога робити ворогів підніжком</w:t>
      </w:r>
    </w:p>
    <w:p w14:paraId="5C77B9B2" w14:textId="77777777" w:rsidR="00F90BDC" w:rsidRDefault="00F90BDC"/>
    <w:p w14:paraId="781BDA38" w14:textId="77777777" w:rsidR="00F90BDC" w:rsidRDefault="00F90BDC">
      <w:r xmlns:w="http://schemas.openxmlformats.org/wordprocessingml/2006/main">
        <w:t xml:space="preserve">2. Стоячи на обітницях Бога</w:t>
      </w:r>
    </w:p>
    <w:p w14:paraId="5F8FA083" w14:textId="77777777" w:rsidR="00F90BDC" w:rsidRDefault="00F90BDC"/>
    <w:p w14:paraId="240D9955" w14:textId="77777777" w:rsidR="00F90BDC" w:rsidRDefault="00F90BDC">
      <w:r xmlns:w="http://schemas.openxmlformats.org/wordprocessingml/2006/main">
        <w:t xml:space="preserve">1. Псалом 110:1 – Господь сказав моєму Господу: «Сиди праворуч Мене, доки не покладу Твоїх ворогів підніжком ніг Твоїх».</w:t>
      </w:r>
    </w:p>
    <w:p w14:paraId="38C02041" w14:textId="77777777" w:rsidR="00F90BDC" w:rsidRDefault="00F90BDC"/>
    <w:p w14:paraId="3DA2374E" w14:textId="77777777" w:rsidR="00F90BDC" w:rsidRDefault="00F90BDC">
      <w:r xmlns:w="http://schemas.openxmlformats.org/wordprocessingml/2006/main">
        <w:t xml:space="preserve">2. Римлянам 16:20 – Бог миру скоро розчавить сатану під вашими ногами. Благодать Господа нашого Ісуса з вами.</w:t>
      </w:r>
    </w:p>
    <w:p w14:paraId="13306F13" w14:textId="77777777" w:rsidR="00F90BDC" w:rsidRDefault="00F90BDC"/>
    <w:p w14:paraId="4421E72C" w14:textId="77777777" w:rsidR="00F90BDC" w:rsidRDefault="00F90BDC">
      <w:r xmlns:w="http://schemas.openxmlformats.org/wordprocessingml/2006/main">
        <w:t xml:space="preserve">Дії 2:36 Отже, нехай твердо знає ввесь Ізраїлів дім, що Господом і Христом учинив Бог Того Ісуса, Якого ви розіп'яли.</w:t>
      </w:r>
    </w:p>
    <w:p w14:paraId="63AE5075" w14:textId="77777777" w:rsidR="00F90BDC" w:rsidRDefault="00F90BDC"/>
    <w:p w14:paraId="315191AA" w14:textId="77777777" w:rsidR="00F90BDC" w:rsidRDefault="00F90BDC">
      <w:r xmlns:w="http://schemas.openxmlformats.org/wordprocessingml/2006/main">
        <w:t xml:space="preserve">Бог оголосив Ісуса Господом і Христом, і дім Ізраїля повинен знати.</w:t>
      </w:r>
    </w:p>
    <w:p w14:paraId="214DF596" w14:textId="77777777" w:rsidR="00F90BDC" w:rsidRDefault="00F90BDC"/>
    <w:p w14:paraId="46D33244" w14:textId="77777777" w:rsidR="00F90BDC" w:rsidRDefault="00F90BDC">
      <w:r xmlns:w="http://schemas.openxmlformats.org/wordprocessingml/2006/main">
        <w:t xml:space="preserve">1: Ісус: Господь і Христос - Хто Він?</w:t>
      </w:r>
    </w:p>
    <w:p w14:paraId="2F3C2C14" w14:textId="77777777" w:rsidR="00F90BDC" w:rsidRDefault="00F90BDC"/>
    <w:p w14:paraId="3273B8C8" w14:textId="77777777" w:rsidR="00F90BDC" w:rsidRDefault="00F90BDC">
      <w:r xmlns:w="http://schemas.openxmlformats.org/wordprocessingml/2006/main">
        <w:t xml:space="preserve">2: Ісус: Розіп’ятий – чому Він Господь і Христос?</w:t>
      </w:r>
    </w:p>
    <w:p w14:paraId="1C84AF5E" w14:textId="77777777" w:rsidR="00F90BDC" w:rsidRDefault="00F90BDC"/>
    <w:p w14:paraId="29487367" w14:textId="77777777" w:rsidR="00F90BDC" w:rsidRDefault="00F90BDC">
      <w:r xmlns:w="http://schemas.openxmlformats.org/wordprocessingml/2006/main">
        <w:t xml:space="preserve">1: Філіппійців 2:9-11 – Тому Бог підніс Його на найвище місце і дав Йому ім’я, що вище від усякого імені, 10 щоб перед Ім’ям Ісуса схилилося кожне коліно на небі, на землі та під землею, 11 І кожен язик визнає, що Ісус Христос є Господь, на славу Бога Отця.</w:t>
      </w:r>
    </w:p>
    <w:p w14:paraId="5B80107B" w14:textId="77777777" w:rsidR="00F90BDC" w:rsidRDefault="00F90BDC"/>
    <w:p w14:paraId="5B052542" w14:textId="77777777" w:rsidR="00F90BDC" w:rsidRDefault="00F90BDC">
      <w:r xmlns:w="http://schemas.openxmlformats.org/wordprocessingml/2006/main">
        <w:t xml:space="preserve">2: Колосянам 1:15-20 – Він є образом невидимого Бога, первородного всього створіння. 16 Бо Ним створено все, що на небі й на землі, видиме й невидиме, чи престоли, чи панування, чи правителі, чи влади? </w:t>
      </w:r>
      <w:r xmlns:w="http://schemas.openxmlformats.org/wordprocessingml/2006/main">
        <w:rPr>
          <w:rFonts w:ascii="맑은 고딕 Semilight" w:hAnsi="맑은 고딕 Semilight"/>
        </w:rPr>
        <w:t xml:space="preserve">봞 </w:t>
      </w:r>
      <w:r xmlns:w="http://schemas.openxmlformats.org/wordprocessingml/2006/main">
        <w:t xml:space="preserve">Усе було створено через нього і для нього. 17 І Він перед усім, і в Ньому все тримається. 18 Він же голова тіла, Церкви. Він — початок, первороджений із мертвих, щоб у всьому був першим. 19 Бо </w:t>
      </w:r>
      <w:r xmlns:w="http://schemas.openxmlformats.org/wordprocessingml/2006/main">
        <w:lastRenderedPageBreak xmlns:w="http://schemas.openxmlformats.org/wordprocessingml/2006/main"/>
      </w:r>
      <w:r xmlns:w="http://schemas.openxmlformats.org/wordprocessingml/2006/main">
        <w:t xml:space="preserve">в Ньому схотіла перебувати вся повнота Божа, 20 і через Нього примирити з Собою все, чи то на землі, чи на небі, вчинивши мир кров’ю хреста Його.</w:t>
      </w:r>
    </w:p>
    <w:p w14:paraId="6F73485D" w14:textId="77777777" w:rsidR="00F90BDC" w:rsidRDefault="00F90BDC"/>
    <w:p w14:paraId="34AC0D80" w14:textId="77777777" w:rsidR="00F90BDC" w:rsidRDefault="00F90BDC">
      <w:r xmlns:w="http://schemas.openxmlformats.org/wordprocessingml/2006/main">
        <w:t xml:space="preserve">Діяння 2:37 Почувши це, вони вразилися серцем своїм і сказали до Петра та до інших апостолів: Що нам робити, мужі-браття?</w:t>
      </w:r>
    </w:p>
    <w:p w14:paraId="478EA8C3" w14:textId="77777777" w:rsidR="00F90BDC" w:rsidRDefault="00F90BDC"/>
    <w:p w14:paraId="46ED22B2" w14:textId="77777777" w:rsidR="00F90BDC" w:rsidRDefault="00F90BDC">
      <w:r xmlns:w="http://schemas.openxmlformats.org/wordprocessingml/2006/main">
        <w:t xml:space="preserve">Люди були глибоко зворушені і запитували апостолів, що їм робити.</w:t>
      </w:r>
    </w:p>
    <w:p w14:paraId="1258E90C" w14:textId="77777777" w:rsidR="00F90BDC" w:rsidRDefault="00F90BDC"/>
    <w:p w14:paraId="77F137CA" w14:textId="77777777" w:rsidR="00F90BDC" w:rsidRDefault="00F90BDC">
      <w:r xmlns:w="http://schemas.openxmlformats.org/wordprocessingml/2006/main">
        <w:t xml:space="preserve">1. Сила слова: як Євангелія спонукає нас</w:t>
      </w:r>
    </w:p>
    <w:p w14:paraId="7BF636B1" w14:textId="77777777" w:rsidR="00F90BDC" w:rsidRDefault="00F90BDC"/>
    <w:p w14:paraId="2F9D1D50" w14:textId="77777777" w:rsidR="00F90BDC" w:rsidRDefault="00F90BDC">
      <w:r xmlns:w="http://schemas.openxmlformats.org/wordprocessingml/2006/main">
        <w:t xml:space="preserve">2. Відповідь на заклик віри: що ми повинні робити, коли почуємо добру новину</w:t>
      </w:r>
    </w:p>
    <w:p w14:paraId="397A4707" w14:textId="77777777" w:rsidR="00F90BDC" w:rsidRDefault="00F90BDC"/>
    <w:p w14:paraId="23039D87"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5CBF108B" w14:textId="77777777" w:rsidR="00F90BDC" w:rsidRDefault="00F90BDC"/>
    <w:p w14:paraId="28EA8FCC" w14:textId="77777777" w:rsidR="00F90BDC" w:rsidRDefault="00F90BDC">
      <w:r xmlns:w="http://schemas.openxmlformats.org/wordprocessingml/2006/main">
        <w:t xml:space="preserve">2. Якова 1:22-24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w:t>
      </w:r>
    </w:p>
    <w:p w14:paraId="499B3CC8" w14:textId="77777777" w:rsidR="00F90BDC" w:rsidRDefault="00F90BDC"/>
    <w:p w14:paraId="63779CEC" w14:textId="77777777" w:rsidR="00F90BDC" w:rsidRDefault="00F90BDC">
      <w:r xmlns:w="http://schemas.openxmlformats.org/wordprocessingml/2006/main">
        <w:t xml:space="preserve">Діяння 2:38 Тоді Петро сказав їм: Покайтеся, і нехай охриститься кожен із вас в Ім'я Ісуса Христа на відпущення гріхів, і приймете дар Святого Духа.</w:t>
      </w:r>
    </w:p>
    <w:p w14:paraId="7ECBE285" w14:textId="77777777" w:rsidR="00F90BDC" w:rsidRDefault="00F90BDC"/>
    <w:p w14:paraId="6EBE11E2" w14:textId="77777777" w:rsidR="00F90BDC" w:rsidRDefault="00F90BDC">
      <w:r xmlns:w="http://schemas.openxmlformats.org/wordprocessingml/2006/main">
        <w:t xml:space="preserve">Петро наказує людям покаятися і охриститися в ім’я Ісуса Христа для відпущення гріхів, і вони отримають дар Святого Духа.</w:t>
      </w:r>
    </w:p>
    <w:p w14:paraId="0CC0F7D3" w14:textId="77777777" w:rsidR="00F90BDC" w:rsidRDefault="00F90BDC"/>
    <w:p w14:paraId="61F022B5" w14:textId="77777777" w:rsidR="00F90BDC" w:rsidRDefault="00F90BDC">
      <w:r xmlns:w="http://schemas.openxmlformats.org/wordprocessingml/2006/main">
        <w:t xml:space="preserve">1: Сила покаяння та хрещення</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отримання дару Святого Духа</w:t>
      </w:r>
    </w:p>
    <w:p w14:paraId="5E2C7FA4" w14:textId="77777777" w:rsidR="00F90BDC" w:rsidRDefault="00F90BDC"/>
    <w:p w14:paraId="6C2997E8" w14:textId="77777777" w:rsidR="00F90BDC" w:rsidRDefault="00F90BDC">
      <w:r xmlns:w="http://schemas.openxmlformats.org/wordprocessingml/2006/main">
        <w:t xml:space="preserve">1: Матвій 3:13-17 - Ісус хрещений Іваном Хрестителем</w:t>
      </w:r>
    </w:p>
    <w:p w14:paraId="12B59D9D" w14:textId="77777777" w:rsidR="00F90BDC" w:rsidRDefault="00F90BDC"/>
    <w:p w14:paraId="5C6C4D1A" w14:textId="77777777" w:rsidR="00F90BDC" w:rsidRDefault="00F90BDC">
      <w:r xmlns:w="http://schemas.openxmlformats.org/wordprocessingml/2006/main">
        <w:t xml:space="preserve">2:2 Коринтянам 5:17 – Отже, коли хтось у Христі, той нове створіння; старе минуло, нове прийшло.</w:t>
      </w:r>
    </w:p>
    <w:p w14:paraId="41D6B9B5" w14:textId="77777777" w:rsidR="00F90BDC" w:rsidRDefault="00F90BDC"/>
    <w:p w14:paraId="659F37BB" w14:textId="77777777" w:rsidR="00F90BDC" w:rsidRDefault="00F90BDC">
      <w:r xmlns:w="http://schemas.openxmlformats.org/wordprocessingml/2006/main">
        <w:t xml:space="preserve">Дії 2:39 Бо для вас обітниця, і для дітей ваших, і для всіх, хто далекий, усіх, кого покличе Господь, Бог наш.</w:t>
      </w:r>
    </w:p>
    <w:p w14:paraId="2829FF1D" w14:textId="77777777" w:rsidR="00F90BDC" w:rsidRDefault="00F90BDC"/>
    <w:p w14:paraId="6E2CD0E0" w14:textId="77777777" w:rsidR="00F90BDC" w:rsidRDefault="00F90BDC">
      <w:r xmlns:w="http://schemas.openxmlformats.org/wordprocessingml/2006/main">
        <w:t xml:space="preserve">Обітниця Господа для всіх, кого Він кличе, як близьких, так і далеких.</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Обіцянка спасіння??</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Римлянам 10:14-15 - Як же вони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w:t>
      </w:r>
    </w:p>
    <w:p w14:paraId="42964CB5" w14:textId="77777777" w:rsidR="00F90BDC" w:rsidRDefault="00F90BDC"/>
    <w:p w14:paraId="1B099A64" w14:textId="77777777" w:rsidR="00F90BDC" w:rsidRDefault="00F90BDC">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5A74B19D" w14:textId="77777777" w:rsidR="00F90BDC" w:rsidRDefault="00F90BDC"/>
    <w:p w14:paraId="49CEB238" w14:textId="77777777" w:rsidR="00F90BDC" w:rsidRDefault="00F90BDC">
      <w:r xmlns:w="http://schemas.openxmlformats.org/wordprocessingml/2006/main">
        <w:t xml:space="preserve">Діяння 2:40 І багатьма іншими словами він свідчив і закликав, кажучи: Рятуйтеся від цього лукавого роду.</w:t>
      </w:r>
    </w:p>
    <w:p w14:paraId="1997F48C" w14:textId="77777777" w:rsidR="00F90BDC" w:rsidRDefault="00F90BDC"/>
    <w:p w14:paraId="758D6F68" w14:textId="77777777" w:rsidR="00F90BDC" w:rsidRDefault="00F90BDC">
      <w:r xmlns:w="http://schemas.openxmlformats.org/wordprocessingml/2006/main">
        <w:t xml:space="preserve">Петро закликає людей рятуватися від лукавого покоління.</w:t>
      </w:r>
    </w:p>
    <w:p w14:paraId="4DF7CCBC" w14:textId="77777777" w:rsidR="00F90BDC" w:rsidRDefault="00F90BDC"/>
    <w:p w14:paraId="36762E20" w14:textId="77777777" w:rsidR="00F90BDC" w:rsidRDefault="00F90BDC">
      <w:r xmlns:w="http://schemas.openxmlformats.org/wordprocessingml/2006/main">
        <w:t xml:space="preserve">1. Життя в неправедному світі: як не йти за натовпом</w:t>
      </w:r>
    </w:p>
    <w:p w14:paraId="6ED455B1" w14:textId="77777777" w:rsidR="00F90BDC" w:rsidRDefault="00F90BDC"/>
    <w:p w14:paraId="62E85FDC" w14:textId="77777777" w:rsidR="00F90BDC" w:rsidRDefault="00F90BDC">
      <w:r xmlns:w="http://schemas.openxmlformats.org/wordprocessingml/2006/main">
        <w:t xml:space="preserve">2. Божий заклик до покаяння: як врятуватися від зла</w:t>
      </w:r>
    </w:p>
    <w:p w14:paraId="07B25ECE" w14:textId="77777777" w:rsidR="00F90BDC" w:rsidRDefault="00F90BDC"/>
    <w:p w14:paraId="60EBBD2E" w14:textId="77777777" w:rsidR="00F90BDC" w:rsidRDefault="00F90BDC">
      <w:r xmlns:w="http://schemas.openxmlformats.org/wordprocessingml/2006/main">
        <w:t xml:space="preserve">1. Псалом 1:1-2 – Блаженна людина, яка не ходить на раду безбожних, і не стоїть на дорозі грішників, і не сидить на місці насмішників.</w:t>
      </w:r>
    </w:p>
    <w:p w14:paraId="4EC57E54" w14:textId="77777777" w:rsidR="00F90BDC" w:rsidRDefault="00F90BDC"/>
    <w:p w14:paraId="098C3695" w14:textId="77777777" w:rsidR="00F90BDC" w:rsidRDefault="00F90BDC">
      <w:r xmlns:w="http://schemas.openxmlformats.org/wordprocessingml/2006/main">
        <w:t xml:space="preserve">2. Тита 2:11-14 - Бо з'явилася благодать Божа, що приносить спасіння для всіх людей, навчаючи нас зректися безбожності та світських пристрастей і жити стриманим, чесним і побожним життям у нинішньому віці.</w:t>
      </w:r>
    </w:p>
    <w:p w14:paraId="6316B257" w14:textId="77777777" w:rsidR="00F90BDC" w:rsidRDefault="00F90BDC"/>
    <w:p w14:paraId="78C4A6FE" w14:textId="77777777" w:rsidR="00F90BDC" w:rsidRDefault="00F90BDC">
      <w:r xmlns:w="http://schemas.openxmlformats.org/wordprocessingml/2006/main">
        <w:t xml:space="preserve">Acts 2:41 Тоді ті, що радо прийняли слово його, охристилися, і того дня приєдналося до них близько трьох тисяч душ.</w:t>
      </w:r>
    </w:p>
    <w:p w14:paraId="2B4753FD" w14:textId="77777777" w:rsidR="00F90BDC" w:rsidRDefault="00F90BDC"/>
    <w:p w14:paraId="6A6DD22C" w14:textId="77777777" w:rsidR="00F90BDC" w:rsidRDefault="00F90BDC">
      <w:r xmlns:w="http://schemas.openxmlformats.org/wordprocessingml/2006/main">
        <w:t xml:space="preserve">Рання церква вітала новонавернених і хрестила їх, що призвело до збільшення їх числа приблизно на три тисячі душ.</w:t>
      </w:r>
    </w:p>
    <w:p w14:paraId="1224C3D8" w14:textId="77777777" w:rsidR="00F90BDC" w:rsidRDefault="00F90BDC"/>
    <w:p w14:paraId="2779F17D" w14:textId="77777777" w:rsidR="00F90BDC" w:rsidRDefault="00F90BDC">
      <w:r xmlns:w="http://schemas.openxmlformats.org/wordprocessingml/2006/main">
        <w:t xml:space="preserve">1. Важливість прийому нових віруючих</w:t>
      </w:r>
    </w:p>
    <w:p w14:paraId="0C320ED9" w14:textId="77777777" w:rsidR="00F90BDC" w:rsidRDefault="00F90BDC"/>
    <w:p w14:paraId="7770446A" w14:textId="77777777" w:rsidR="00F90BDC" w:rsidRDefault="00F90BDC">
      <w:r xmlns:w="http://schemas.openxmlformats.org/wordprocessingml/2006/main">
        <w:t xml:space="preserve">2. Сила Хрещення</w:t>
      </w:r>
    </w:p>
    <w:p w14:paraId="28FD8F72" w14:textId="77777777" w:rsidR="00F90BDC" w:rsidRDefault="00F90BDC"/>
    <w:p w14:paraId="2274C27C" w14:textId="77777777" w:rsidR="00F90BDC" w:rsidRDefault="00F90BDC">
      <w:r xmlns:w="http://schemas.openxmlformats.org/wordprocessingml/2006/main">
        <w:t xml:space="preserve">1. Матвій 28:19-20 – Тож ідіть, і навчіть усі народи, хрестячи їх в Ім’я Отця, і Сина, і Святого Духа.</w:t>
      </w:r>
    </w:p>
    <w:p w14:paraId="7455E01E" w14:textId="77777777" w:rsidR="00F90BDC" w:rsidRDefault="00F90BDC"/>
    <w:p w14:paraId="1D83CD45" w14:textId="77777777" w:rsidR="00F90BDC" w:rsidRDefault="00F90BDC">
      <w:r xmlns:w="http://schemas.openxmlformats.org/wordprocessingml/2006/main">
        <w:t xml:space="preserve">20 Навчаючи їх зберігати все, що Я вам заповів, і ось Я з вами по всі дні аж до кінця віку. Амінь.</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10:8-10 - Але що це говорить? Слово близько до тебе, навіть в устах твоїх і в серці твоєму, тобто слово віри, яке ми проповідуємо.</w:t>
      </w:r>
    </w:p>
    <w:p w14:paraId="67CEC0BD" w14:textId="77777777" w:rsidR="00F90BDC" w:rsidRDefault="00F90BDC"/>
    <w:p w14:paraId="01C4FF4F" w14:textId="77777777" w:rsidR="00F90BDC" w:rsidRDefault="00F90BDC">
      <w:r xmlns:w="http://schemas.openxmlformats.org/wordprocessingml/2006/main">
        <w:t xml:space="preserve">9 Якщо ти будеш устами твоїми визнавати Господа Ісуса, і будеш вірувати в своєму серці, що Бог воскресив Його з мертвих, то спасешся.</w:t>
      </w:r>
    </w:p>
    <w:p w14:paraId="7D833BB5" w14:textId="77777777" w:rsidR="00F90BDC" w:rsidRDefault="00F90BDC"/>
    <w:p w14:paraId="2E968FEF" w14:textId="77777777" w:rsidR="00F90BDC" w:rsidRDefault="00F90BDC">
      <w:r xmlns:w="http://schemas.openxmlformats.org/wordprocessingml/2006/main">
        <w:t xml:space="preserve">10 Бо серцем людина вірує для праведності; і устами сповідується на спасіння.</w:t>
      </w:r>
    </w:p>
    <w:p w14:paraId="611C9412" w14:textId="77777777" w:rsidR="00F90BDC" w:rsidRDefault="00F90BDC"/>
    <w:p w14:paraId="206964FC" w14:textId="77777777" w:rsidR="00F90BDC" w:rsidRDefault="00F90BDC">
      <w:r xmlns:w="http://schemas.openxmlformats.org/wordprocessingml/2006/main">
        <w:t xml:space="preserve">Дії 2:42 І вони перебували в апостольській науці, і в спільноті, і в ламанні хліба, і в молитвах.</w:t>
      </w:r>
    </w:p>
    <w:p w14:paraId="0653E759" w14:textId="77777777" w:rsidR="00F90BDC" w:rsidRDefault="00F90BDC"/>
    <w:p w14:paraId="5BDF05F7" w14:textId="77777777" w:rsidR="00F90BDC" w:rsidRDefault="00F90BDC">
      <w:r xmlns:w="http://schemas.openxmlformats.org/wordprocessingml/2006/main">
        <w:t xml:space="preserve">Рання церква присвятила себе вивченню вчень апостолів, спілкуванню, ламанню хліба та молитві.</w:t>
      </w:r>
    </w:p>
    <w:p w14:paraId="15F4BD42" w14:textId="77777777" w:rsidR="00F90BDC" w:rsidRDefault="00F90BDC"/>
    <w:p w14:paraId="690D4F5C" w14:textId="77777777" w:rsidR="00F90BDC" w:rsidRDefault="00F90BDC">
      <w:r xmlns:w="http://schemas.openxmlformats.org/wordprocessingml/2006/main">
        <w:t xml:space="preserve">1. Основа Церкви: відданість вченню апостолів</w:t>
      </w:r>
    </w:p>
    <w:p w14:paraId="3EAA7A14" w14:textId="77777777" w:rsidR="00F90BDC" w:rsidRDefault="00F90BDC"/>
    <w:p w14:paraId="2D1A1C32" w14:textId="77777777" w:rsidR="00F90BDC" w:rsidRDefault="00F90BDC">
      <w:r xmlns:w="http://schemas.openxmlformats.org/wordprocessingml/2006/main">
        <w:t xml:space="preserve">2. Сила товариства: відчути благословення приналежності</w:t>
      </w:r>
    </w:p>
    <w:p w14:paraId="5DB87637" w14:textId="77777777" w:rsidR="00F90BDC" w:rsidRDefault="00F90BDC"/>
    <w:p w14:paraId="089C03D6" w14:textId="77777777" w:rsidR="00F90BDC" w:rsidRDefault="00F90BDC">
      <w:r xmlns:w="http://schemas.openxmlformats.org/wordprocessingml/2006/main">
        <w:t xml:space="preserve">1. Колосян 3:16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14:paraId="644BD2C6" w14:textId="77777777" w:rsidR="00F90BDC" w:rsidRDefault="00F90BDC"/>
    <w:p w14:paraId="4BE1F24F" w14:textId="77777777" w:rsidR="00F90BDC" w:rsidRDefault="00F90BDC">
      <w:r xmlns:w="http://schemas.openxmlformats.org/wordprocessingml/2006/main">
        <w:t xml:space="preserve">2. Євреям 10:24-25 І дбаймо один про одного, щоб спонукати до любові та до добрих діл, не полишаючи зборів наших, як у деяких звичай; але заохочуйте один одного, і тим більше, чим бачите день, що наближається.</w:t>
      </w:r>
    </w:p>
    <w:p w14:paraId="3619AE9F" w14:textId="77777777" w:rsidR="00F90BDC" w:rsidRDefault="00F90BDC"/>
    <w:p w14:paraId="124CCF26" w14:textId="77777777" w:rsidR="00F90BDC" w:rsidRDefault="00F90BDC">
      <w:r xmlns:w="http://schemas.openxmlformats.org/wordprocessingml/2006/main">
        <w:t xml:space="preserve">Дії 2:43 І страх обійняв кожну душу, і багато чуд та знамен творили апостоли.</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Страх поширювався серед людей, коли апостоли творили багато чудес і чудес.</w:t>
      </w:r>
    </w:p>
    <w:p w14:paraId="0F0A7642" w14:textId="77777777" w:rsidR="00F90BDC" w:rsidRDefault="00F90BDC"/>
    <w:p w14:paraId="1F6769B1" w14:textId="77777777" w:rsidR="00F90BDC" w:rsidRDefault="00F90BDC">
      <w:r xmlns:w="http://schemas.openxmlformats.org/wordprocessingml/2006/main">
        <w:t xml:space="preserve">1. Сила чудес: демонстрація авторитету Бога</w:t>
      </w:r>
    </w:p>
    <w:p w14:paraId="5D4E691D" w14:textId="77777777" w:rsidR="00F90BDC" w:rsidRDefault="00F90BDC"/>
    <w:p w14:paraId="2423781F" w14:textId="77777777" w:rsidR="00F90BDC" w:rsidRDefault="00F90BDC">
      <w:r xmlns:w="http://schemas.openxmlformats.org/wordprocessingml/2006/main">
        <w:t xml:space="preserve">2. Подолання страху: подолання тривоги та хвилювання у важкі часи</w:t>
      </w:r>
    </w:p>
    <w:p w14:paraId="7FC3F707" w14:textId="77777777" w:rsidR="00F90BDC" w:rsidRDefault="00F90BDC"/>
    <w:p w14:paraId="1BE8C979" w14:textId="77777777" w:rsidR="00F90BDC" w:rsidRDefault="00F90BDC">
      <w:r xmlns:w="http://schemas.openxmlformats.org/wordprocessingml/2006/main">
        <w:t xml:space="preserve">1. Євреям 2:3-4 - Як ми втечемо, якщо ми нехтуємо таким великим спасінням; який спочатку почав промовляти Господь, і був підтверджений нам тими, хто слухав його.</w:t>
      </w:r>
    </w:p>
    <w:p w14:paraId="4C85D93C" w14:textId="77777777" w:rsidR="00F90BDC" w:rsidRDefault="00F90BDC"/>
    <w:p w14:paraId="45EBA811" w14:textId="77777777" w:rsidR="00F90BDC" w:rsidRDefault="00F90BDC">
      <w:r xmlns:w="http://schemas.openxmlformats.org/wordprocessingml/2006/main">
        <w:t xml:space="preserve">4.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14:paraId="7C9B62C6" w14:textId="77777777" w:rsidR="00F90BDC" w:rsidRDefault="00F90BDC"/>
    <w:p w14:paraId="70293485" w14:textId="77777777" w:rsidR="00F90BDC" w:rsidRDefault="00F90BDC">
      <w:r xmlns:w="http://schemas.openxmlformats.org/wordprocessingml/2006/main">
        <w:t xml:space="preserve">Дії 2:44 І всі віруючі були разом, і мали все спільне.</w:t>
      </w:r>
    </w:p>
    <w:p w14:paraId="77D0D669" w14:textId="77777777" w:rsidR="00F90BDC" w:rsidRDefault="00F90BDC"/>
    <w:p w14:paraId="21BE8357" w14:textId="77777777" w:rsidR="00F90BDC" w:rsidRDefault="00F90BDC">
      <w:r xmlns:w="http://schemas.openxmlformats.org/wordprocessingml/2006/main">
        <w:t xml:space="preserve">Все своє майно віруючі ділили між собою.</w:t>
      </w:r>
    </w:p>
    <w:p w14:paraId="24C16A90" w14:textId="77777777" w:rsidR="00F90BDC" w:rsidRDefault="00F90BDC"/>
    <w:p w14:paraId="2B21D481" w14:textId="77777777" w:rsidR="00F90BDC" w:rsidRDefault="00F90BDC">
      <w:r xmlns:w="http://schemas.openxmlformats.org/wordprocessingml/2006/main">
        <w:t xml:space="preserve">1. Сила щедрості</w:t>
      </w:r>
    </w:p>
    <w:p w14:paraId="4BE22990" w14:textId="77777777" w:rsidR="00F90BDC" w:rsidRDefault="00F90BDC"/>
    <w:p w14:paraId="3E6144D7" w14:textId="77777777" w:rsidR="00F90BDC" w:rsidRDefault="00F90BDC">
      <w:r xmlns:w="http://schemas.openxmlformats.org/wordprocessingml/2006/main">
        <w:t xml:space="preserve">2. Краса спільноти</w:t>
      </w:r>
    </w:p>
    <w:p w14:paraId="349AC98B" w14:textId="77777777" w:rsidR="00F90BDC" w:rsidRDefault="00F90BDC"/>
    <w:p w14:paraId="3132A061" w14:textId="77777777" w:rsidR="00F90BDC" w:rsidRDefault="00F90BDC">
      <w:r xmlns:w="http://schemas.openxmlformats.org/wordprocessingml/2006/main">
        <w:t xml:space="preserve">1. Дії 4:32 - ? </w:t>
      </w:r>
      <w:r xmlns:w="http://schemas.openxmlformats.org/wordprocessingml/2006/main">
        <w:rPr>
          <w:rFonts w:ascii="맑은 고딕 Semilight" w:hAnsi="맑은 고딕 Semilight"/>
        </w:rPr>
        <w:t xml:space="preserve">쏯 </w:t>
      </w:r>
      <w:r xmlns:w="http://schemas.openxmlformats.org/wordprocessingml/2006/main">
        <w:t xml:space="preserve">Отож, усі віруючі були одного серця й одної душі, і ніхто не називав щось із того, що належало йому, його власністю, але все було у них спільне.??</w:t>
      </w:r>
    </w:p>
    <w:p w14:paraId="7E3F7CA1" w14:textId="77777777" w:rsidR="00F90BDC" w:rsidRDefault="00F90BDC"/>
    <w:p w14:paraId="649D330F" w14:textId="77777777" w:rsidR="00F90BDC" w:rsidRDefault="00F90BDC">
      <w:r xmlns:w="http://schemas.openxmlformats.org/wordprocessingml/2006/main">
        <w:t xml:space="preserve">2. 1 Коринтян 13:4-7 - ? </w:t>
      </w:r>
      <w:r xmlns:w="http://schemas.openxmlformats.org/wordprocessingml/2006/main">
        <w:rPr>
          <w:rFonts w:ascii="맑은 고딕 Semilight" w:hAnsi="맑은 고딕 Semilight"/>
        </w:rPr>
        <w:t xml:space="preserve">쏬 </w:t>
      </w:r>
      <w:r xmlns:w="http://schemas.openxmlformats.org/wordprocessingml/2006/main">
        <w:t xml:space="preserve">ове терплячий і добрий;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усьому вірить, усього сподівається, усе терпить.??</w:t>
      </w:r>
    </w:p>
    <w:p w14:paraId="7DBCA8FA" w14:textId="77777777" w:rsidR="00F90BDC" w:rsidRDefault="00F90BDC"/>
    <w:p w14:paraId="49AB798D" w14:textId="77777777" w:rsidR="00F90BDC" w:rsidRDefault="00F90BDC">
      <w:r xmlns:w="http://schemas.openxmlformats.org/wordprocessingml/2006/main">
        <w:t xml:space="preserve">Діяння 2:45 і продали маєтки та маєтки, і розділили між усіма, як хто потребував.</w:t>
      </w:r>
    </w:p>
    <w:p w14:paraId="52630471" w14:textId="77777777" w:rsidR="00F90BDC" w:rsidRDefault="00F90BDC"/>
    <w:p w14:paraId="3BAE444F" w14:textId="77777777" w:rsidR="00F90BDC" w:rsidRDefault="00F90BDC">
      <w:r xmlns:w="http://schemas.openxmlformats.org/wordprocessingml/2006/main">
        <w:t xml:space="preserve">Люди ранньої християнської церкви ділилися своїм майном один з одним, щоб задовольнити потреби членів церковної громади.</w:t>
      </w:r>
    </w:p>
    <w:p w14:paraId="277F5BB3" w14:textId="77777777" w:rsidR="00F90BDC" w:rsidRDefault="00F90BDC"/>
    <w:p w14:paraId="5BEDA310" w14:textId="77777777" w:rsidR="00F90BDC" w:rsidRDefault="00F90BDC">
      <w:r xmlns:w="http://schemas.openxmlformats.org/wordprocessingml/2006/main">
        <w:t xml:space="preserve">1. Сила щедрості в християнській спільноті</w:t>
      </w:r>
    </w:p>
    <w:p w14:paraId="46959021" w14:textId="77777777" w:rsidR="00F90BDC" w:rsidRDefault="00F90BDC"/>
    <w:p w14:paraId="72C70A5E" w14:textId="77777777" w:rsidR="00F90BDC" w:rsidRDefault="00F90BDC">
      <w:r xmlns:w="http://schemas.openxmlformats.org/wordprocessingml/2006/main">
        <w:t xml:space="preserve">2. Турбота один про одного в Церкві</w:t>
      </w:r>
    </w:p>
    <w:p w14:paraId="58E5A3D2" w14:textId="77777777" w:rsidR="00F90BDC" w:rsidRDefault="00F90BDC"/>
    <w:p w14:paraId="7CCA89E0" w14:textId="77777777" w:rsidR="00F90BDC" w:rsidRDefault="00F90BDC">
      <w:r xmlns:w="http://schemas.openxmlformats.org/wordprocessingml/2006/main">
        <w:t xml:space="preserve">1. Галатам 6:2 – Несіть тягарі один одного, і таким чином виконайте закон Христа.</w:t>
      </w:r>
    </w:p>
    <w:p w14:paraId="0118475F" w14:textId="77777777" w:rsidR="00F90BDC" w:rsidRDefault="00F90BDC"/>
    <w:p w14:paraId="1B76B7B1" w14:textId="77777777" w:rsidR="00F90BDC" w:rsidRDefault="00F90BDC">
      <w:r xmlns:w="http://schemas.openxmlformats.org/wordprocessingml/2006/main">
        <w:t xml:space="preserve">2. 1 Іоанна 3:17 – Але коли хтось має блага світу і бачить свого брата в потребі, але закриває перед ним своє серце, то як Божа любов перебуває в ньому?</w:t>
      </w:r>
    </w:p>
    <w:p w14:paraId="3471D346" w14:textId="77777777" w:rsidR="00F90BDC" w:rsidRDefault="00F90BDC"/>
    <w:p w14:paraId="0DC2FED6" w14:textId="77777777" w:rsidR="00F90BDC" w:rsidRDefault="00F90BDC">
      <w:r xmlns:w="http://schemas.openxmlformats.org/wordprocessingml/2006/main">
        <w:t xml:space="preserve">Дії 2:46 А вони щодня однодушно перебували в храмі, ламаючи хліб від дому до дому, споживали їжу з радістю та простотою серця,</w:t>
      </w:r>
    </w:p>
    <w:p w14:paraId="0CB6FDC6" w14:textId="77777777" w:rsidR="00F90BDC" w:rsidRDefault="00F90BDC"/>
    <w:p w14:paraId="63323C3A" w14:textId="77777777" w:rsidR="00F90BDC" w:rsidRDefault="00F90BDC">
      <w:r xmlns:w="http://schemas.openxmlformats.org/wordprocessingml/2006/main">
        <w:t xml:space="preserve">Рання церква продовжувала збиратися разом у храмі та ділитися їжею один з одним з радістю та єдністю.</w:t>
      </w:r>
    </w:p>
    <w:p w14:paraId="193D7479" w14:textId="77777777" w:rsidR="00F90BDC" w:rsidRDefault="00F90BDC"/>
    <w:p w14:paraId="65A9F742" w14:textId="77777777" w:rsidR="00F90BDC" w:rsidRDefault="00F90BDC">
      <w:r xmlns:w="http://schemas.openxmlformats.org/wordprocessingml/2006/main">
        <w:t xml:space="preserve">1: Ми повинні прагнути жити в єдності, як і рання церква.</w:t>
      </w:r>
    </w:p>
    <w:p w14:paraId="447F8CBF" w14:textId="77777777" w:rsidR="00F90BDC" w:rsidRDefault="00F90BDC"/>
    <w:p w14:paraId="6C475932" w14:textId="77777777" w:rsidR="00F90BDC" w:rsidRDefault="00F90BDC">
      <w:r xmlns:w="http://schemas.openxmlformats.org/wordprocessingml/2006/main">
        <w:t xml:space="preserve">2: Святкування нашої віри одне з одним приносить нам радість і зміцнює нашу віру.</w:t>
      </w:r>
    </w:p>
    <w:p w14:paraId="0835BCE4" w14:textId="77777777" w:rsidR="00F90BDC" w:rsidRDefault="00F90BDC"/>
    <w:p w14:paraId="109C35B2" w14:textId="77777777" w:rsidR="00F90BDC" w:rsidRDefault="00F90BDC">
      <w:r xmlns:w="http://schemas.openxmlformats.org/wordprocessingml/2006/main">
        <w:t xml:space="preserve">1: Ефесян 4:3, ? </w:t>
      </w:r>
      <w:r xmlns:w="http://schemas.openxmlformats.org/wordprocessingml/2006/main">
        <w:rPr>
          <w:rFonts w:ascii="맑은 고딕 Semilight" w:hAnsi="맑은 고딕 Semilight"/>
        </w:rPr>
        <w:t xml:space="preserve">쏮 </w:t>
      </w:r>
      <w:r xmlns:w="http://schemas.openxmlformats.org/wordprocessingml/2006/main">
        <w:t xml:space="preserve">докладаючи всіх зусиль, щоб зберегти єдність Духа через узи миру.??</w:t>
      </w:r>
    </w:p>
    <w:p w14:paraId="53C4B059" w14:textId="77777777" w:rsidR="00F90BDC" w:rsidRDefault="00F90BDC"/>
    <w:p w14:paraId="3BAE397F" w14:textId="77777777" w:rsidR="00F90BDC" w:rsidRDefault="00F90BDC">
      <w:r xmlns:w="http://schemas.openxmlformats.org/wordprocessingml/2006/main">
        <w:t xml:space="preserve">2: Псалом 133:1, ? </w:t>
      </w:r>
      <w:r xmlns:w="http://schemas.openxmlformats.org/wordprocessingml/2006/main">
        <w:rPr>
          <w:rFonts w:ascii="맑은 고딕 Semilight" w:hAnsi="맑은 고딕 Semilight"/>
        </w:rPr>
        <w:t xml:space="preserve">쏝 </w:t>
      </w:r>
      <w:r xmlns:w="http://schemas.openxmlformats.org/wordprocessingml/2006/main">
        <w:t xml:space="preserve">Ой, як добре і як приємно братам разом жити в єдності!??</w:t>
      </w:r>
    </w:p>
    <w:p w14:paraId="25E09DF2" w14:textId="77777777" w:rsidR="00F90BDC" w:rsidRDefault="00F90BDC"/>
    <w:p w14:paraId="35181A77" w14:textId="77777777" w:rsidR="00F90BDC" w:rsidRDefault="00F90BDC">
      <w:r xmlns:w="http://schemas.openxmlformats.org/wordprocessingml/2006/main">
        <w:t xml:space="preserve">Дії 2:47 Хвалячи Бога та маючи ласку в усього народу. І Господь щоденно додавав до Церкви тих, хто спасався.</w:t>
      </w:r>
    </w:p>
    <w:p w14:paraId="78BC20FE" w14:textId="77777777" w:rsidR="00F90BDC" w:rsidRDefault="00F90BDC"/>
    <w:p w14:paraId="644AA157" w14:textId="77777777" w:rsidR="00F90BDC" w:rsidRDefault="00F90BDC">
      <w:r xmlns:w="http://schemas.openxmlformats.org/wordprocessingml/2006/main">
        <w:t xml:space="preserve">Народ славив Господа і був у милості. У результаті Господь щодня долучав до церкви тих, хто спасався.</w:t>
      </w:r>
    </w:p>
    <w:p w14:paraId="1E1C6431" w14:textId="77777777" w:rsidR="00F90BDC" w:rsidRDefault="00F90BDC"/>
    <w:p w14:paraId="423C809F" w14:textId="77777777" w:rsidR="00F90BDC" w:rsidRDefault="00F90BDC">
      <w:r xmlns:w="http://schemas.openxmlformats.org/wordprocessingml/2006/main">
        <w:t xml:space="preserve">1: Ми завжди повинні прославляти Господа і мати Його милість.</w:t>
      </w:r>
    </w:p>
    <w:p w14:paraId="261F1EEB" w14:textId="77777777" w:rsidR="00F90BDC" w:rsidRDefault="00F90BDC"/>
    <w:p w14:paraId="12F1D7F8" w14:textId="77777777" w:rsidR="00F90BDC" w:rsidRDefault="00F90BDC">
      <w:r xmlns:w="http://schemas.openxmlformats.org/wordprocessingml/2006/main">
        <w:t xml:space="preserve">2: Ми повинні прагнути бути спасенними і приєднуватися до церкви щодня.</w:t>
      </w:r>
    </w:p>
    <w:p w14:paraId="62F6FA37" w14:textId="77777777" w:rsidR="00F90BDC" w:rsidRDefault="00F90BDC"/>
    <w:p w14:paraId="37EA07DE" w14:textId="77777777" w:rsidR="00F90BDC" w:rsidRDefault="00F90BDC">
      <w:r xmlns:w="http://schemas.openxmlformats.org/wordprocessingml/2006/main">
        <w:t xml:space="preserve">1: Псалми 103:1-2 «Благослови, душе моя, Господа, і все, що в мені, благослови ім’я святе Його! Благослови, душе моя, Господа, і не забувай усіх благ Його».</w:t>
      </w:r>
    </w:p>
    <w:p w14:paraId="283C9B1A" w14:textId="77777777" w:rsidR="00F90BDC" w:rsidRDefault="00F90BDC"/>
    <w:p w14:paraId="38170AEA" w14:textId="77777777" w:rsidR="00F90BDC" w:rsidRDefault="00F90BDC">
      <w:r xmlns:w="http://schemas.openxmlformats.org/wordprocessingml/2006/main">
        <w:t xml:space="preserve">2: Дії 3:19 «Тож покайтеся і наверніться, щоб ваші гріхи були стерті, щоб часи відсвіження прийшли від Господа».</w:t>
      </w:r>
    </w:p>
    <w:p w14:paraId="670A7E02" w14:textId="77777777" w:rsidR="00F90BDC" w:rsidRDefault="00F90BDC"/>
    <w:p w14:paraId="2EA4F36F" w14:textId="77777777" w:rsidR="00F90BDC" w:rsidRDefault="00F90BDC">
      <w:r xmlns:w="http://schemas.openxmlformats.org/wordprocessingml/2006/main">
        <w:t xml:space="preserve">Дії 3 розповідають про зцілення Петром кульгавого жебрака та його подальшу проповідь у Соломоновому портику.</w:t>
      </w:r>
    </w:p>
    <w:p w14:paraId="091BB4EE" w14:textId="77777777" w:rsidR="00F90BDC" w:rsidRDefault="00F90BDC"/>
    <w:p w14:paraId="06F8CC81" w14:textId="77777777" w:rsidR="00F90BDC" w:rsidRDefault="00F90BDC">
      <w:r xmlns:w="http://schemas.openxmlformats.org/wordprocessingml/2006/main">
        <w:t xml:space="preserve">1-й абзац: Розділ починається з того, що Петро та Іван йдуть до храму під час молитви. Вони зустрічають чоловіка, кульгавого від народження, якого несли до воріт храму, які називалися Прекрасними, куди його щодня саджали жебракувати у тих, хто заходив у двори храму. Побачивши Петра та Івана, які збиралися увійти, він попросив у них грошей. Але Петро дивився прямо на нього, як і Джон. Тоді Петро сказав: «Ні срібла, ні золота в мене немає, але те, що маю, даю тобі. В ім’я Ісуса Христа з Назарету ходи». Взявши його за праву руку, він миттєво допоміг йому піднятися, щиколотки зміцніли, почав ходити, а потім пішов із ними до храмових подвір’їв, стрибаючи, прославляючи Бога (Дії 3:1-8).</w:t>
      </w:r>
    </w:p>
    <w:p w14:paraId="11CA33A1" w14:textId="77777777" w:rsidR="00F90BDC" w:rsidRDefault="00F90BDC"/>
    <w:p w14:paraId="152B54E6" w14:textId="77777777" w:rsidR="00F90BDC" w:rsidRDefault="00F90BDC">
      <w:r xmlns:w="http://schemas.openxmlformats.org/wordprocessingml/2006/main">
        <w:t xml:space="preserve">2-й абзац: усі люди бачили, як він ішов, прославляючи Бога, впізнали його, той самий чоловік сидів, жебракував. Красиві ворота були сповнені дива, здивування сталося. Побачивши нагоду, Петро звернувся до натовпу, пояснюючи, що вони змусили цього чоловіка ходити не своєю силою чи благочестям, а вірою в ім'я Ісуса, Якого Бог прославив, Якого вони передали, відрікся перед Пилатом, хоча він вирішив відпустити його, відрікся Святий Праведник попросив убивцю звільнити вбитого автора життя, але Бог воскресив мертвих, що свідчить (Дії 3:9-15).</w:t>
      </w:r>
    </w:p>
    <w:p w14:paraId="3A64B1E1" w14:textId="77777777" w:rsidR="00F90BDC" w:rsidRDefault="00F90BDC"/>
    <w:p w14:paraId="4408D2AA" w14:textId="77777777" w:rsidR="00F90BDC" w:rsidRDefault="00F90BDC">
      <w:r xmlns:w="http://schemas.openxmlformats.org/wordprocessingml/2006/main">
        <w:t xml:space="preserve">3-й абзац: саме ім’я та віра Ісуса, яка приходить через Нього, повністю зцілили цього чоловіка, як усі можуть чітко бачити. Брати знають, що ваші провідники діяли через невігластво, але таким чином Бог виконав те, що Він передрікав через усіх пророків, кажучи, що Його Месія постраждає, тому покайтеся, поверніть гріхи, стерті часи, освіжаючий, може прийти, Господь може послати Месію, вже призначеного для вас, Ісус повинен залишатися на небесах, доки не прийде час бо Бог відновить усе, як Він давно обіцяв через Своїх святих пророків (Дії 3:16-21). Він продовжує свою проповідь, посилаючись на Мойсея Самуїла, інших пророків, які говорили про ці дні, завершуючи: «Ви спадкоємці, пророки, завіт, який Бог уклав із вашими предками, коли сказав Авраам: «Через ваше потомство всі народи землі будуть благословенні». Коли Бог воскресив Свого слугу, послав перших вас, щоб ви навернулися від лукавих доріг» (Дії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Дії 3:1 А Петро та Іван увійшли разом до храму на годину молитви, а була година дев'ята.</w:t>
      </w:r>
    </w:p>
    <w:p w14:paraId="1BB9CDDC" w14:textId="77777777" w:rsidR="00F90BDC" w:rsidRDefault="00F90BDC"/>
    <w:p w14:paraId="421B25E5" w14:textId="77777777" w:rsidR="00F90BDC" w:rsidRDefault="00F90BDC">
      <w:r xmlns:w="http://schemas.openxmlformats.org/wordprocessingml/2006/main">
        <w:t xml:space="preserve">Петро та Іван пішли до храму о дев'ятій годині помолитися.</w:t>
      </w:r>
    </w:p>
    <w:p w14:paraId="2689AC24" w14:textId="77777777" w:rsidR="00F90BDC" w:rsidRDefault="00F90BDC"/>
    <w:p w14:paraId="0A9DB4C7" w14:textId="77777777" w:rsidR="00F90BDC" w:rsidRDefault="00F90BDC">
      <w:r xmlns:w="http://schemas.openxmlformats.org/wordprocessingml/2006/main">
        <w:t xml:space="preserve">1. Важливість молитви та посвяти Богові.</w:t>
      </w:r>
    </w:p>
    <w:p w14:paraId="5F2CE5A5" w14:textId="77777777" w:rsidR="00F90BDC" w:rsidRDefault="00F90BDC"/>
    <w:p w14:paraId="5872E35A" w14:textId="77777777" w:rsidR="00F90BDC" w:rsidRDefault="00F90BDC">
      <w:r xmlns:w="http://schemas.openxmlformats.org/wordprocessingml/2006/main">
        <w:t xml:space="preserve">2. Сила віри і як вона може зрушити гори.</w:t>
      </w:r>
    </w:p>
    <w:p w14:paraId="4A88C990" w14:textId="77777777" w:rsidR="00F90BDC" w:rsidRDefault="00F90BDC"/>
    <w:p w14:paraId="7CA9794B" w14:textId="77777777" w:rsidR="00F90BDC" w:rsidRDefault="00F90BDC">
      <w:r xmlns:w="http://schemas.openxmlformats.org/wordprocessingml/2006/main">
        <w:t xml:space="preserve">1. 1 Фессалонікійців 5:17 - Моліться безперервно.</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Матвія 17:20 – Він сказав їм: «Через вашу маловір’я. Бо істинно кажу вам: якщо ви будете мати віру, як зерно гірчичне, то скажете цій горі: «Перейди звідси туди», і вона перейде, і для вас не буде нічого неможливого».</w:t>
      </w:r>
    </w:p>
    <w:p w14:paraId="7309A3FC" w14:textId="77777777" w:rsidR="00F90BDC" w:rsidRDefault="00F90BDC"/>
    <w:p w14:paraId="53E4FECB" w14:textId="77777777" w:rsidR="00F90BDC" w:rsidRDefault="00F90BDC">
      <w:r xmlns:w="http://schemas.openxmlformats.org/wordprocessingml/2006/main">
        <w:t xml:space="preserve">Acts 3:2 2 І носили одного чоловіка, кульгавого від утроби матері своєї, і клали його щодня біля воріт храму, що зветься Прекрасними, щоб просити милостині в тих, хто входив до храму.</w:t>
      </w:r>
    </w:p>
    <w:p w14:paraId="130FA284" w14:textId="77777777" w:rsidR="00F90BDC" w:rsidRDefault="00F90BDC"/>
    <w:p w14:paraId="59DA6397" w14:textId="77777777" w:rsidR="00F90BDC" w:rsidRDefault="00F90BDC">
      <w:r xmlns:w="http://schemas.openxmlformats.org/wordprocessingml/2006/main">
        <w:t xml:space="preserve">Чоловіка, кульгавого від народження, віднесли до воріт храму, званих Прекрасними, де він просив милостині у тих, хто входив до храму.</w:t>
      </w:r>
    </w:p>
    <w:p w14:paraId="2A2B7631" w14:textId="77777777" w:rsidR="00F90BDC" w:rsidRDefault="00F90BDC"/>
    <w:p w14:paraId="60620393" w14:textId="77777777" w:rsidR="00F90BDC" w:rsidRDefault="00F90BDC">
      <w:r xmlns:w="http://schemas.openxmlformats.org/wordprocessingml/2006/main">
        <w:t xml:space="preserve">1. Сила віри: як Бог зцілює вірних</w:t>
      </w:r>
    </w:p>
    <w:p w14:paraId="2B300D13" w14:textId="77777777" w:rsidR="00F90BDC" w:rsidRDefault="00F90BDC"/>
    <w:p w14:paraId="6D72503E" w14:textId="77777777" w:rsidR="00F90BDC" w:rsidRDefault="00F90BDC">
      <w:r xmlns:w="http://schemas.openxmlformats.org/wordprocessingml/2006/main">
        <w:t xml:space="preserve">2. Сила співчуття: як ми можемо змінити ситуацію</w:t>
      </w:r>
    </w:p>
    <w:p w14:paraId="557D3928" w14:textId="77777777" w:rsidR="00F90BDC" w:rsidRDefault="00F90BDC"/>
    <w:p w14:paraId="40069D41" w14:textId="77777777" w:rsidR="00F90BDC" w:rsidRDefault="00F90BDC">
      <w:r xmlns:w="http://schemas.openxmlformats.org/wordprocessingml/2006/main">
        <w:t xml:space="preserve">1. Луки 4:18-19 - «Дух Господній на Мені, бо Він помазав Мене звіщати Євангелію вбогим; він послав мене зцілити розбитих серцем, проповідувати визволення полоненим і повернення зору сліпим, щоб відпустити на волю убитих».</w:t>
      </w:r>
    </w:p>
    <w:p w14:paraId="58CBABC4" w14:textId="77777777" w:rsidR="00F90BDC" w:rsidRDefault="00F90BDC"/>
    <w:p w14:paraId="18896049" w14:textId="77777777" w:rsidR="00F90BDC" w:rsidRDefault="00F90BDC">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14:paraId="693FA171" w14:textId="77777777" w:rsidR="00F90BDC" w:rsidRDefault="00F90BDC"/>
    <w:p w14:paraId="49214C7C" w14:textId="77777777" w:rsidR="00F90BDC" w:rsidRDefault="00F90BDC">
      <w:r xmlns:w="http://schemas.openxmlformats.org/wordprocessingml/2006/main">
        <w:t xml:space="preserve">Дії 3:3 Він, побачивши Петра та Івана, що збиралися входити до храму, просив милостині.</w:t>
      </w:r>
    </w:p>
    <w:p w14:paraId="1D80021F" w14:textId="77777777" w:rsidR="00F90BDC" w:rsidRDefault="00F90BDC"/>
    <w:p w14:paraId="52DE2744" w14:textId="77777777" w:rsidR="00F90BDC" w:rsidRDefault="00F90BDC">
      <w:r xmlns:w="http://schemas.openxmlformats.org/wordprocessingml/2006/main">
        <w:t xml:space="preserve">Чоловік у храмі попросив у Петра та Івана милостиню.</w:t>
      </w:r>
    </w:p>
    <w:p w14:paraId="2F954AE6" w14:textId="77777777" w:rsidR="00F90BDC" w:rsidRDefault="00F90BDC"/>
    <w:p w14:paraId="0D672250" w14:textId="77777777" w:rsidR="00F90BDC" w:rsidRDefault="00F90BDC">
      <w:r xmlns:w="http://schemas.openxmlformats.org/wordprocessingml/2006/main">
        <w:t xml:space="preserve">1. Сила щедрості: розуміння благословення дарування</w:t>
      </w:r>
    </w:p>
    <w:p w14:paraId="489C18D9" w14:textId="77777777" w:rsidR="00F90BDC" w:rsidRDefault="00F90BDC"/>
    <w:p w14:paraId="2772291B" w14:textId="77777777" w:rsidR="00F90BDC" w:rsidRDefault="00F90BDC">
      <w:r xmlns:w="http://schemas.openxmlformats.org/wordprocessingml/2006/main">
        <w:t xml:space="preserve">2. Навчитися довіряти Богові в часи потреби</w:t>
      </w:r>
    </w:p>
    <w:p w14:paraId="619FB657" w14:textId="77777777" w:rsidR="00F90BDC" w:rsidRDefault="00F90BDC"/>
    <w:p w14:paraId="47231706" w14:textId="77777777" w:rsidR="00F90BDC" w:rsidRDefault="00F90BDC">
      <w:r xmlns:w="http://schemas.openxmlformats.org/wordprocessingml/2006/main">
        <w:t xml:space="preserve">1. Матвій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14:paraId="28371ED8" w14:textId="77777777" w:rsidR="00F90BDC" w:rsidRDefault="00F90BDC"/>
    <w:p w14:paraId="65A6F9E4" w14:textId="77777777" w:rsidR="00F90BDC" w:rsidRDefault="00F90BDC">
      <w:r xmlns:w="http://schemas.openxmlformats.org/wordprocessingml/2006/main">
        <w:t xml:space="preserve">2. Луки 6:38 «Дайте, і дасться вам. Добру міру, стиснуту, потрушену, переповнену, дадуть тобі на коліна. Бо якою мірою міряєш, такою відміряють і тобі».</w:t>
      </w:r>
    </w:p>
    <w:p w14:paraId="51CD8D39" w14:textId="77777777" w:rsidR="00F90BDC" w:rsidRDefault="00F90BDC"/>
    <w:p w14:paraId="55AFA50A" w14:textId="77777777" w:rsidR="00F90BDC" w:rsidRDefault="00F90BDC">
      <w:r xmlns:w="http://schemas.openxmlformats.org/wordprocessingml/2006/main">
        <w:t xml:space="preserve">Acts 3:4 І Петро з Іваном подивився на нього й сказав: Подивися на нас!</w:t>
      </w:r>
    </w:p>
    <w:p w14:paraId="4E5B4899" w14:textId="77777777" w:rsidR="00F90BDC" w:rsidRDefault="00F90BDC"/>
    <w:p w14:paraId="1EFCF8DD" w14:textId="77777777" w:rsidR="00F90BDC" w:rsidRDefault="00F90BDC">
      <w:r xmlns:w="http://schemas.openxmlformats.org/wordprocessingml/2006/main">
        <w:t xml:space="preserve">Уривок описує Петра та Івана, які пильно дивляться на чоловіка.</w:t>
      </w:r>
    </w:p>
    <w:p w14:paraId="69E4039C" w14:textId="77777777" w:rsidR="00F90BDC" w:rsidRDefault="00F90BDC"/>
    <w:p w14:paraId="6B6B62E4" w14:textId="77777777" w:rsidR="00F90BDC" w:rsidRDefault="00F90BDC">
      <w:r xmlns:w="http://schemas.openxmlformats.org/wordprocessingml/2006/main">
        <w:t xml:space="preserve">1. «Подивіться на нас: сила навмисних поглядів»</w:t>
      </w:r>
    </w:p>
    <w:p w14:paraId="11BDC243" w14:textId="77777777" w:rsidR="00F90BDC" w:rsidRDefault="00F90BDC"/>
    <w:p w14:paraId="37D23A84" w14:textId="77777777" w:rsidR="00F90BDC" w:rsidRDefault="00F90BDC">
      <w:r xmlns:w="http://schemas.openxmlformats.org/wordprocessingml/2006/main">
        <w:t xml:space="preserve">2. «Сила єдності: Короткий погляд на об’єднання»</w:t>
      </w:r>
    </w:p>
    <w:p w14:paraId="171B99F2" w14:textId="77777777" w:rsidR="00F90BDC" w:rsidRDefault="00F90BDC"/>
    <w:p w14:paraId="18ED910A" w14:textId="77777777" w:rsidR="00F90BDC" w:rsidRDefault="00F90BDC">
      <w:r xmlns:w="http://schemas.openxmlformats.org/wordprocessingml/2006/main">
        <w:t xml:space="preserve">1. «Нехай ваші очі дивляться прямо перед собою; фіксуйте свій погляд прямо перед собою». — Приповісті 4:25</w:t>
      </w:r>
    </w:p>
    <w:p w14:paraId="6CE1E1FB" w14:textId="77777777" w:rsidR="00F90BDC" w:rsidRDefault="00F90BDC"/>
    <w:p w14:paraId="30A7409D" w14:textId="77777777" w:rsidR="00F90BDC" w:rsidRDefault="00F90BDC">
      <w:r xmlns:w="http://schemas.openxmlformats.org/wordprocessingml/2006/main">
        <w:t xml:space="preserve">2. «Не оглядайся ні праворуч, ні ліворуч, стережи ногу свою від зла». — Приповісті 4:27</w:t>
      </w:r>
    </w:p>
    <w:p w14:paraId="1B668634" w14:textId="77777777" w:rsidR="00F90BDC" w:rsidRDefault="00F90BDC"/>
    <w:p w14:paraId="47373116" w14:textId="77777777" w:rsidR="00F90BDC" w:rsidRDefault="00F90BDC">
      <w:r xmlns:w="http://schemas.openxmlformats.org/wordprocessingml/2006/main">
        <w:t xml:space="preserve">Acts 3:5 5 І він зважав на них, сподіваючись отримати щось від них.</w:t>
      </w:r>
    </w:p>
    <w:p w14:paraId="2B62FBAD" w14:textId="77777777" w:rsidR="00F90BDC" w:rsidRDefault="00F90BDC"/>
    <w:p w14:paraId="0F5DD7CB" w14:textId="77777777" w:rsidR="00F90BDC" w:rsidRDefault="00F90BDC">
      <w:r xmlns:w="http://schemas.openxmlformats.org/wordprocessingml/2006/main">
        <w:t xml:space="preserve">Один чоловік прийшов до Петра та Івана, сподіваючись отримати від них щось.</w:t>
      </w:r>
    </w:p>
    <w:p w14:paraId="1E2C4636" w14:textId="77777777" w:rsidR="00F90BDC" w:rsidRDefault="00F90BDC"/>
    <w:p w14:paraId="238E59B0" w14:textId="77777777" w:rsidR="00F90BDC" w:rsidRDefault="00F90BDC">
      <w:r xmlns:w="http://schemas.openxmlformats.org/wordprocessingml/2006/main">
        <w:t xml:space="preserve">1. Сила щедрості: навчитися віддавати, не очікуючи нічого взамін.</w:t>
      </w:r>
    </w:p>
    <w:p w14:paraId="27138723" w14:textId="77777777" w:rsidR="00F90BDC" w:rsidRDefault="00F90BDC"/>
    <w:p w14:paraId="33340728" w14:textId="77777777" w:rsidR="00F90BDC" w:rsidRDefault="00F90BDC">
      <w:r xmlns:w="http://schemas.openxmlformats.org/wordprocessingml/2006/main">
        <w:t xml:space="preserve">2. Сила віри: покладайтеся на Бога, який задовольнить усі ваші потреби.</w:t>
      </w:r>
    </w:p>
    <w:p w14:paraId="6E036145" w14:textId="77777777" w:rsidR="00F90BDC" w:rsidRDefault="00F90BDC"/>
    <w:p w14:paraId="12B788CF" w14:textId="77777777" w:rsidR="00F90BDC" w:rsidRDefault="00F90BDC">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14:paraId="260820AD" w14:textId="77777777" w:rsidR="00F90BDC" w:rsidRDefault="00F90BDC"/>
    <w:p w14:paraId="20DA5E86" w14:textId="77777777" w:rsidR="00F90BDC" w:rsidRDefault="00F90BDC">
      <w:r xmlns:w="http://schemas.openxmlformats.org/wordprocessingml/2006/main">
        <w:t xml:space="preserve">2. 2 Коринтян 9:10-11 - А Той, Хто дає насіння сіячеві, служить і хлібом на вашу їжу, і примножує ваше насіння, посіяне, і примножує плоди вашої праведності; Збагачуючись у всьому на всяку щедрість, яка через нас чинить подяку Богові.</w:t>
      </w:r>
    </w:p>
    <w:p w14:paraId="7468EDB4" w14:textId="77777777" w:rsidR="00F90BDC" w:rsidRDefault="00F90BDC"/>
    <w:p w14:paraId="787406FA" w14:textId="77777777" w:rsidR="00F90BDC" w:rsidRDefault="00F90BDC">
      <w:r xmlns:w="http://schemas.openxmlformats.org/wordprocessingml/2006/main">
        <w:t xml:space="preserve">Діяння 3:6 Тоді Петро сказав: Срібла й золота нема в мене; але те, що маю, даю тобі: В ім’я Ісуса Христа з Назарету встань і ходи.</w:t>
      </w:r>
    </w:p>
    <w:p w14:paraId="163C96F0" w14:textId="77777777" w:rsidR="00F90BDC" w:rsidRDefault="00F90BDC"/>
    <w:p w14:paraId="2D77413E" w14:textId="77777777" w:rsidR="00F90BDC" w:rsidRDefault="00F90BDC">
      <w:r xmlns:w="http://schemas.openxmlformats.org/wordprocessingml/2006/main">
        <w:t xml:space="preserve">Петро зцілює кульгавого чоловіка, проголошуючи ім’я Ісуса Христа з Назарету.</w:t>
      </w:r>
    </w:p>
    <w:p w14:paraId="530EA903" w14:textId="77777777" w:rsidR="00F90BDC" w:rsidRDefault="00F90BDC"/>
    <w:p w14:paraId="7476A87C" w14:textId="77777777" w:rsidR="00F90BDC" w:rsidRDefault="00F90BDC">
      <w:r xmlns:w="http://schemas.openxmlformats.org/wordprocessingml/2006/main">
        <w:t xml:space="preserve">1. Сила імені Ісуса: досвід Божих чудес через Христа</w:t>
      </w:r>
    </w:p>
    <w:p w14:paraId="072A996E" w14:textId="77777777" w:rsidR="00F90BDC" w:rsidRDefault="00F90BDC"/>
    <w:p w14:paraId="084CD885" w14:textId="77777777" w:rsidR="00F90BDC" w:rsidRDefault="00F90BDC">
      <w:r xmlns:w="http://schemas.openxmlformats.org/wordprocessingml/2006/main">
        <w:t xml:space="preserve">2. Ісус: Джерело життя та зцілення</w:t>
      </w:r>
    </w:p>
    <w:p w14:paraId="071B2BB4" w14:textId="77777777" w:rsidR="00F90BDC" w:rsidRDefault="00F90BDC"/>
    <w:p w14:paraId="38685383" w14:textId="77777777" w:rsidR="00F90BDC" w:rsidRDefault="00F90BDC">
      <w:r xmlns:w="http://schemas.openxmlformats.org/wordprocessingml/2006/main">
        <w:t xml:space="preserve">1. Івана 14:12 – «Поправді, поправді кажу вам: кожен, хто вірує в Мене, буде робити ті діла, які Я чиню; і більші від цих він учинить, бо Я йду до Отця».</w:t>
      </w:r>
    </w:p>
    <w:p w14:paraId="15588822" w14:textId="77777777" w:rsidR="00F90BDC" w:rsidRDefault="00F90BDC"/>
    <w:p w14:paraId="006B3508" w14:textId="77777777" w:rsidR="00F90BDC" w:rsidRDefault="00F90BDC">
      <w:r xmlns:w="http://schemas.openxmlformats.org/wordprocessingml/2006/main">
        <w:t xml:space="preserve">2. Матвія 8:3 – «І простягнув Ісус руку, доторкнувся до нього й сказав: «Хочу; будь чистим!» І негайно очистилася його проказа».</w:t>
      </w:r>
    </w:p>
    <w:p w14:paraId="2BDE1B9F" w14:textId="77777777" w:rsidR="00F90BDC" w:rsidRDefault="00F90BDC"/>
    <w:p w14:paraId="02D66095" w14:textId="77777777" w:rsidR="00F90BDC" w:rsidRDefault="00F90BDC">
      <w:r xmlns:w="http://schemas.openxmlformats.org/wordprocessingml/2006/main">
        <w:t xml:space="preserve">Acts 3:7 І, взявши його за правицю, підвів його, і відразу зміцніли ноги його та гомілки.</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Чоловік був зцілений силою Ісуса і зміг підвестися.</w:t>
      </w:r>
    </w:p>
    <w:p w14:paraId="2E5F6408" w14:textId="77777777" w:rsidR="00F90BDC" w:rsidRDefault="00F90BDC"/>
    <w:p w14:paraId="1C8D59C8" w14:textId="77777777" w:rsidR="00F90BDC" w:rsidRDefault="00F90BDC">
      <w:r xmlns:w="http://schemas.openxmlformats.org/wordprocessingml/2006/main">
        <w:t xml:space="preserve">1: Сила Ісуса зцілює</w:t>
      </w:r>
    </w:p>
    <w:p w14:paraId="75B9FD15" w14:textId="77777777" w:rsidR="00F90BDC" w:rsidRDefault="00F90BDC"/>
    <w:p w14:paraId="7B2F0E01" w14:textId="77777777" w:rsidR="00F90BDC" w:rsidRDefault="00F90BDC">
      <w:r xmlns:w="http://schemas.openxmlformats.org/wordprocessingml/2006/main">
        <w:t xml:space="preserve">2: Несподівана сила віри</w:t>
      </w:r>
    </w:p>
    <w:p w14:paraId="57393479" w14:textId="77777777" w:rsidR="00F90BDC" w:rsidRDefault="00F90BDC"/>
    <w:p w14:paraId="489EE664" w14:textId="77777777" w:rsidR="00F90BDC" w:rsidRDefault="00F90BDC">
      <w:r xmlns:w="http://schemas.openxmlformats.org/wordprocessingml/2006/main">
        <w:t xml:space="preserve">1: Матвія 9:2 - І ось принесли до Нього розслабленого, що лежав на ложі. І Ісус, побачивши їхню віру, сказав до розслабленого: Сину, будь бадьорим; прощаються тобі гріхи твої.</w:t>
      </w:r>
    </w:p>
    <w:p w14:paraId="12F95B67" w14:textId="77777777" w:rsidR="00F90BDC" w:rsidRDefault="00F90BDC"/>
    <w:p w14:paraId="0334466E" w14:textId="77777777" w:rsidR="00F90BDC" w:rsidRDefault="00F90BDC">
      <w:r xmlns:w="http://schemas.openxmlformats.org/wordprocessingml/2006/main">
        <w:t xml:space="preserve">2: Дії 10:38 - Як Бог помазав Ісуса з Назарету Святим Духом і силою: Він ходив, чинячи добро та зцілюючи всіх, пригноблених дияволом; бо Бог був із ним.</w:t>
      </w:r>
    </w:p>
    <w:p w14:paraId="077E8C6F" w14:textId="77777777" w:rsidR="00F90BDC" w:rsidRDefault="00F90BDC"/>
    <w:p w14:paraId="1CDE20B9" w14:textId="77777777" w:rsidR="00F90BDC" w:rsidRDefault="00F90BDC">
      <w:r xmlns:w="http://schemas.openxmlformats.org/wordprocessingml/2006/main">
        <w:t xml:space="preserve">Acts 3:8 8 І він, підскочивши, став і ходив, і ввійшов із ними до храму, ходячи, стрибаючи, і славлячи Бога.</w:t>
      </w:r>
    </w:p>
    <w:p w14:paraId="109A0BA1" w14:textId="77777777" w:rsidR="00F90BDC" w:rsidRDefault="00F90BDC"/>
    <w:p w14:paraId="00BCCD16" w14:textId="77777777" w:rsidR="00F90BDC" w:rsidRDefault="00F90BDC">
      <w:r xmlns:w="http://schemas.openxmlformats.org/wordprocessingml/2006/main">
        <w:t xml:space="preserve">Чоловік, каліка від народження, зцілився, зміг стояти й ходити, і з радістю та хвалою увійшов до храму.</w:t>
      </w:r>
    </w:p>
    <w:p w14:paraId="6614798D" w14:textId="77777777" w:rsidR="00F90BDC" w:rsidRDefault="00F90BDC"/>
    <w:p w14:paraId="3A881364" w14:textId="77777777" w:rsidR="00F90BDC" w:rsidRDefault="00F90BDC">
      <w:r xmlns:w="http://schemas.openxmlformats.org/wordprocessingml/2006/main">
        <w:t xml:space="preserve">1. Сила хвали – як хвала Богу може принести зцілення та радість.</w:t>
      </w:r>
    </w:p>
    <w:p w14:paraId="115CC603" w14:textId="77777777" w:rsidR="00F90BDC" w:rsidRDefault="00F90BDC"/>
    <w:p w14:paraId="2F251D09" w14:textId="77777777" w:rsidR="00F90BDC" w:rsidRDefault="00F90BDC">
      <w:r xmlns:w="http://schemas.openxmlformats.org/wordprocessingml/2006/main">
        <w:t xml:space="preserve">2. Подолання труднощів - як віра та мужність можуть принести дивовижні результати.</w:t>
      </w:r>
    </w:p>
    <w:p w14:paraId="3DD7A1BC" w14:textId="77777777" w:rsidR="00F90BDC" w:rsidRDefault="00F90BDC"/>
    <w:p w14:paraId="14647D5F" w14:textId="77777777" w:rsidR="00F90BDC" w:rsidRDefault="00F90BDC">
      <w:r xmlns:w="http://schemas.openxmlformats.org/wordprocessingml/2006/main">
        <w:t xml:space="preserve">1. Івана 14:12-14 – Довіра до Ісуса приносить мир і надприродну радість.</w:t>
      </w:r>
    </w:p>
    <w:p w14:paraId="6E2A5158" w14:textId="77777777" w:rsidR="00F90BDC" w:rsidRDefault="00F90BDC"/>
    <w:p w14:paraId="687F80C5" w14:textId="77777777" w:rsidR="00F90BDC" w:rsidRDefault="00F90BDC">
      <w:r xmlns:w="http://schemas.openxmlformats.org/wordprocessingml/2006/main">
        <w:t xml:space="preserve">2. Псалом 34:1-4 - Прославлення Бога приносить зцілення та мир.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3:9 І ввесь народ бачив, як він ішов і хвалив Бога:</w:t>
      </w:r>
    </w:p>
    <w:p w14:paraId="4CBEF0C3" w14:textId="77777777" w:rsidR="00F90BDC" w:rsidRDefault="00F90BDC"/>
    <w:p w14:paraId="54273A96" w14:textId="77777777" w:rsidR="00F90BDC" w:rsidRDefault="00F90BDC">
      <w:r xmlns:w="http://schemas.openxmlformats.org/wordprocessingml/2006/main">
        <w:t xml:space="preserve">Чоловік, який був кульгавим, був зцілений, і його було видно, як він ходив і прославляв Бога.</w:t>
      </w:r>
    </w:p>
    <w:p w14:paraId="7FFF6CD9" w14:textId="77777777" w:rsidR="00F90BDC" w:rsidRDefault="00F90BDC"/>
    <w:p w14:paraId="04FFB14E" w14:textId="77777777" w:rsidR="00F90BDC" w:rsidRDefault="00F90BDC">
      <w:r xmlns:w="http://schemas.openxmlformats.org/wordprocessingml/2006/main">
        <w:t xml:space="preserve">1. Сила похвали: заохочення інших дякувати за будь-яких ситуацій</w:t>
      </w:r>
    </w:p>
    <w:p w14:paraId="6041A32C" w14:textId="77777777" w:rsidR="00F90BDC" w:rsidRDefault="00F90BDC"/>
    <w:p w14:paraId="511DC4C5" w14:textId="77777777" w:rsidR="00F90BDC" w:rsidRDefault="00F90BDC">
      <w:r xmlns:w="http://schemas.openxmlformats.org/wordprocessingml/2006/main">
        <w:t xml:space="preserve">2. Чудеса Бога: досвід Його зцілення та відновлення</w:t>
      </w:r>
    </w:p>
    <w:p w14:paraId="7E12A815" w14:textId="77777777" w:rsidR="00F90BDC" w:rsidRDefault="00F90BDC"/>
    <w:p w14:paraId="2CC72AC3" w14:textId="77777777" w:rsidR="00F90BDC" w:rsidRDefault="00F90BDC">
      <w:r xmlns:w="http://schemas.openxmlformats.org/wordprocessingml/2006/main">
        <w:t xml:space="preserve">1. Псалом 34:1-3 - Я буду благословляти Господа в усі часи; Його хвала завжди буде в устах моїх.</w:t>
      </w:r>
    </w:p>
    <w:p w14:paraId="6FC03B80" w14:textId="77777777" w:rsidR="00F90BDC" w:rsidRDefault="00F90BDC"/>
    <w:p w14:paraId="3CB79456" w14:textId="77777777" w:rsidR="00F90BDC" w:rsidRDefault="00F90BDC">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14:paraId="69C28460" w14:textId="77777777" w:rsidR="00F90BDC" w:rsidRDefault="00F90BDC"/>
    <w:p w14:paraId="665D4E9C" w14:textId="77777777" w:rsidR="00F90BDC" w:rsidRDefault="00F90BDC">
      <w:r xmlns:w="http://schemas.openxmlformats.org/wordprocessingml/2006/main">
        <w:t xml:space="preserve">Дії 3:10 І пізнали вони, що це був той, хто сидів для милостині біля Прекрасних воріт храму, і були сповнені подиву та подиву з того, що сталося з ним.</w:t>
      </w:r>
    </w:p>
    <w:p w14:paraId="249D9A8E" w14:textId="77777777" w:rsidR="00F90BDC" w:rsidRDefault="00F90BDC"/>
    <w:p w14:paraId="4D3EF1EE" w14:textId="77777777" w:rsidR="00F90BDC" w:rsidRDefault="00F90BDC">
      <w:r xmlns:w="http://schemas.openxmlformats.org/wordprocessingml/2006/main">
        <w:t xml:space="preserve">Чоловік, який сидів біля воріт храму і просив милостиню, був чудесним чином зцілений Петром та Іваном, викликавши подив і здивування людей навколо нього.</w:t>
      </w:r>
    </w:p>
    <w:p w14:paraId="02D42815" w14:textId="77777777" w:rsidR="00F90BDC" w:rsidRDefault="00F90BDC"/>
    <w:p w14:paraId="20126155" w14:textId="77777777" w:rsidR="00F90BDC" w:rsidRDefault="00F90BDC">
      <w:r xmlns:w="http://schemas.openxmlformats.org/wordprocessingml/2006/main">
        <w:t xml:space="preserve">1. Сила чудес: чудесне зцілення Ісуса</w:t>
      </w:r>
    </w:p>
    <w:p w14:paraId="7C2CBA17" w14:textId="77777777" w:rsidR="00F90BDC" w:rsidRDefault="00F90BDC"/>
    <w:p w14:paraId="5AEC0EBF" w14:textId="77777777" w:rsidR="00F90BDC" w:rsidRDefault="00F90BDC">
      <w:r xmlns:w="http://schemas.openxmlformats.org/wordprocessingml/2006/main">
        <w:t xml:space="preserve">2. Споглядання Божих чудес у повсякденному житті</w:t>
      </w:r>
    </w:p>
    <w:p w14:paraId="2CFEA21C" w14:textId="77777777" w:rsidR="00F90BDC" w:rsidRDefault="00F90BDC"/>
    <w:p w14:paraId="3F9DD527" w14:textId="77777777" w:rsidR="00F90BDC" w:rsidRDefault="00F90BDC">
      <w:r xmlns:w="http://schemas.openxmlformats.org/wordprocessingml/2006/main">
        <w:t xml:space="preserve">1. Матвій 9:35 – «І ходив Ісус по всіх містах і селах, навчаючи в їхніх синагогах, і проповідуючи Євангелію Царства, і зцілюючи всяку недугу та всяку недугу в людях».</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7:22 – «Тоді Ісус сказав їм у відповідь: Ідіть і розкажіть Іванові, що ви бачили й чули: що сліпі бачать, криві ходять, прокажені очищаються, глухі чують, мертві воскресають, убогим Євангеліє проповідується».</w:t>
      </w:r>
    </w:p>
    <w:p w14:paraId="425B9409" w14:textId="77777777" w:rsidR="00F90BDC" w:rsidRDefault="00F90BDC"/>
    <w:p w14:paraId="4E4B021F" w14:textId="77777777" w:rsidR="00F90BDC" w:rsidRDefault="00F90BDC">
      <w:r xmlns:w="http://schemas.openxmlformats.org/wordprocessingml/2006/main">
        <w:t xml:space="preserve">Діяння 3:11 І коли той кульгавий чоловік, який був зцілений, тримав Петра та Івана, увесь народ збігся до них у притвор, що зветься Соломоновим, дуже дивуючись.</w:t>
      </w:r>
    </w:p>
    <w:p w14:paraId="2E9D4BD6" w14:textId="77777777" w:rsidR="00F90BDC" w:rsidRDefault="00F90BDC"/>
    <w:p w14:paraId="63730BC9" w14:textId="77777777" w:rsidR="00F90BDC" w:rsidRDefault="00F90BDC">
      <w:r xmlns:w="http://schemas.openxmlformats.org/wordprocessingml/2006/main">
        <w:t xml:space="preserve">Кульгавий чоловік був зцілений, і люди з подивом зібралися навколо Петра та Івана.</w:t>
      </w:r>
    </w:p>
    <w:p w14:paraId="4F97FCF4" w14:textId="77777777" w:rsidR="00F90BDC" w:rsidRDefault="00F90BDC"/>
    <w:p w14:paraId="14CFFBCD" w14:textId="77777777" w:rsidR="00F90BDC" w:rsidRDefault="00F90BDC">
      <w:r xmlns:w="http://schemas.openxmlformats.org/wordprocessingml/2006/main">
        <w:t xml:space="preserve">1. Чудеса зцілення сьогодні</w:t>
      </w:r>
    </w:p>
    <w:p w14:paraId="09FBB52D" w14:textId="77777777" w:rsidR="00F90BDC" w:rsidRDefault="00F90BDC"/>
    <w:p w14:paraId="186240B0" w14:textId="77777777" w:rsidR="00F90BDC" w:rsidRDefault="00F90BDC">
      <w:r xmlns:w="http://schemas.openxmlformats.org/wordprocessingml/2006/main">
        <w:t xml:space="preserve">2. Божа сила та присутність у нашому житті</w:t>
      </w:r>
    </w:p>
    <w:p w14:paraId="0C586267" w14:textId="77777777" w:rsidR="00F90BDC" w:rsidRDefault="00F90BDC"/>
    <w:p w14:paraId="35C3C151" w14:textId="77777777" w:rsidR="00F90BDC" w:rsidRDefault="00F90BDC">
      <w:r xmlns:w="http://schemas.openxmlformats.org/wordprocessingml/2006/main">
        <w:t xml:space="preserve">1. Івана 14:12 - «Істинно, істинно кажу вам: кожен, хто вірує в Мене, буде робити діла, які Я творив, і ще більші від цих вони будуть робити, бо Я йду до Отця».</w:t>
      </w:r>
    </w:p>
    <w:p w14:paraId="31DC073C" w14:textId="77777777" w:rsidR="00F90BDC" w:rsidRDefault="00F90BDC"/>
    <w:p w14:paraId="610E5539" w14:textId="77777777" w:rsidR="00F90BDC" w:rsidRDefault="00F90BDC">
      <w:r xmlns:w="http://schemas.openxmlformats.org/wordprocessingml/2006/main">
        <w:t xml:space="preserve">2. Дії 2:22 - «Мужі ізраїльські, послухайте це: Ісус із Назарету був чоловіком, якого Бог признав вам чудами, чудами та знаками, які Бог учинив між вами через Нього, як ви самі знаєте».</w:t>
      </w:r>
    </w:p>
    <w:p w14:paraId="7DE85008" w14:textId="77777777" w:rsidR="00F90BDC" w:rsidRDefault="00F90BDC"/>
    <w:p w14:paraId="54534B6D" w14:textId="77777777" w:rsidR="00F90BDC" w:rsidRDefault="00F90BDC">
      <w:r xmlns:w="http://schemas.openxmlformats.org/wordprocessingml/2006/main">
        <w:t xml:space="preserve">Дії 3:12 А Петро, побачивши це, відповів до народу: Ізраїльтяни, чого дивуєтеся цьому? або чому ви так пильно дивитесь на нас, ніби своєю власною силою чи святістю ми змусили цього чоловіка ходити?</w:t>
      </w:r>
    </w:p>
    <w:p w14:paraId="1A816CA4" w14:textId="77777777" w:rsidR="00F90BDC" w:rsidRDefault="00F90BDC"/>
    <w:p w14:paraId="72319376" w14:textId="77777777" w:rsidR="00F90BDC" w:rsidRDefault="00F90BDC">
      <w:r xmlns:w="http://schemas.openxmlformats.org/wordprocessingml/2006/main">
        <w:t xml:space="preserve">Петро запитав ізраїльтян, чому вони були вражені чудом зцілення чоловіка Ісусом.</w:t>
      </w:r>
    </w:p>
    <w:p w14:paraId="72F3056F" w14:textId="77777777" w:rsidR="00F90BDC" w:rsidRDefault="00F90BDC"/>
    <w:p w14:paraId="70245EFE" w14:textId="77777777" w:rsidR="00F90BDC" w:rsidRDefault="00F90BDC">
      <w:r xmlns:w="http://schemas.openxmlformats.org/wordprocessingml/2006/main">
        <w:t xml:space="preserve">1. Сила Ісуса: розпізнавання чуда Ісуса в нашому житті</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Прийняття Божих чудес: прийняття Його забезпечення та благодаті</w:t>
      </w:r>
    </w:p>
    <w:p w14:paraId="74056770" w14:textId="77777777" w:rsidR="00F90BDC" w:rsidRDefault="00F90BDC"/>
    <w:p w14:paraId="0E5E27E8" w14:textId="77777777" w:rsidR="00F90BDC" w:rsidRDefault="00F90BDC">
      <w:r xmlns:w="http://schemas.openxmlformats.org/wordprocessingml/2006/main">
        <w:t xml:space="preserve">1. Луки 5:17-26 – Ісус зцілює паралізованого чоловіка</w:t>
      </w:r>
    </w:p>
    <w:p w14:paraId="4D2D9844" w14:textId="77777777" w:rsidR="00F90BDC" w:rsidRDefault="00F90BDC"/>
    <w:p w14:paraId="69375040" w14:textId="77777777" w:rsidR="00F90BDC" w:rsidRDefault="00F90BDC">
      <w:r xmlns:w="http://schemas.openxmlformats.org/wordprocessingml/2006/main">
        <w:t xml:space="preserve">2. Івана 10:10 – Ісус прийшов, щоб дати життя і ще більше життя</w:t>
      </w:r>
    </w:p>
    <w:p w14:paraId="0A0EA881" w14:textId="77777777" w:rsidR="00F90BDC" w:rsidRDefault="00F90BDC"/>
    <w:p w14:paraId="6F631D00" w14:textId="77777777" w:rsidR="00F90BDC" w:rsidRDefault="00F90BDC">
      <w:r xmlns:w="http://schemas.openxmlformats.org/wordprocessingml/2006/main">
        <w:t xml:space="preserve">Дії 3:13 Бог Авраамів, і Ісаків, і Яковів, Бог батьків наших, прославив Сина Свого Ісуса. Якого ви видали, і відреклися Його перед Пилатом, коли він постановив відпустити Його.</w:t>
      </w:r>
    </w:p>
    <w:p w14:paraId="485C756C" w14:textId="77777777" w:rsidR="00F90BDC" w:rsidRDefault="00F90BDC"/>
    <w:p w14:paraId="1E1183C8" w14:textId="77777777" w:rsidR="00F90BDC" w:rsidRDefault="00F90BDC">
      <w:r xmlns:w="http://schemas.openxmlformats.org/wordprocessingml/2006/main">
        <w:t xml:space="preserve">Бог прославив Свого сина Ісуса, незважаючи на те, що людство його відкинуло та зрадило.</w:t>
      </w:r>
    </w:p>
    <w:p w14:paraId="20F95771" w14:textId="77777777" w:rsidR="00F90BDC" w:rsidRDefault="00F90BDC"/>
    <w:p w14:paraId="189C3DFB" w14:textId="77777777" w:rsidR="00F90BDC" w:rsidRDefault="00F90BDC">
      <w:r xmlns:w="http://schemas.openxmlformats.org/wordprocessingml/2006/main">
        <w:t xml:space="preserve">1. Сила Божої любові – наскільки Божа любов до людства сильніша за наші власні гріхи та невідповідності.</w:t>
      </w:r>
    </w:p>
    <w:p w14:paraId="3D0274F0" w14:textId="77777777" w:rsidR="00F90BDC" w:rsidRDefault="00F90BDC"/>
    <w:p w14:paraId="224D0237" w14:textId="77777777" w:rsidR="00F90BDC" w:rsidRDefault="00F90BDC">
      <w:r xmlns:w="http://schemas.openxmlformats.org/wordprocessingml/2006/main">
        <w:t xml:space="preserve">2. Прославлення Ісуса - Як слухняність Ісуса Божій волі привела до Його прославлення.</w:t>
      </w:r>
    </w:p>
    <w:p w14:paraId="7F5AC873" w14:textId="77777777" w:rsidR="00F90BDC" w:rsidRDefault="00F90BDC"/>
    <w:p w14:paraId="58C8E720" w14:textId="77777777" w:rsidR="00F90BDC" w:rsidRDefault="00F90BDC">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2E57A080" w14:textId="77777777" w:rsidR="00F90BDC" w:rsidRDefault="00F90BDC"/>
    <w:p w14:paraId="72B51B39" w14:textId="77777777" w:rsidR="00F90BDC" w:rsidRDefault="00F90BDC">
      <w:r xmlns:w="http://schemas.openxmlformats.org/wordprocessingml/2006/main">
        <w:t xml:space="preserve">2. Послання до Филип’ян 2:5-8 – «У ваших стосунках один з одним майте такий самий спосіб мислення, як Христос Ісус: Який, будучи за своєю природою Богом, не вважав рівності з Богом чимось для власної вигоди, а радше, Він зробив себе нікчемним, прийнявши саму природу слуги, ставши подібним до людини. І, виявившись на вигляд людиною, Він упокорив Себе, ставши слухняним аж до смерті, навіть смерті на хресті!»</w:t>
      </w:r>
    </w:p>
    <w:p w14:paraId="28E259E9" w14:textId="77777777" w:rsidR="00F90BDC" w:rsidRDefault="00F90BDC"/>
    <w:p w14:paraId="0EA01165" w14:textId="77777777" w:rsidR="00F90BDC" w:rsidRDefault="00F90BDC">
      <w:r xmlns:w="http://schemas.openxmlformats.org/wordprocessingml/2006/main">
        <w:t xml:space="preserve">Acts 3:14 14 Але ви відреклися Святого й Праведного, і хотіли, щоб вам дали душогуба.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Люди зреклися святого і праведного, а натомість бажали вбивці.</w:t>
      </w:r>
    </w:p>
    <w:p w14:paraId="2038C520" w14:textId="77777777" w:rsidR="00F90BDC" w:rsidRDefault="00F90BDC"/>
    <w:p w14:paraId="3CEF2515" w14:textId="77777777" w:rsidR="00F90BDC" w:rsidRDefault="00F90BDC">
      <w:r xmlns:w="http://schemas.openxmlformats.org/wordprocessingml/2006/main">
        <w:t xml:space="preserve">1. Небезпека відкидання Бога</w:t>
      </w:r>
    </w:p>
    <w:p w14:paraId="3D6E62E8" w14:textId="77777777" w:rsidR="00F90BDC" w:rsidRDefault="00F90BDC"/>
    <w:p w14:paraId="4ED534AC" w14:textId="77777777" w:rsidR="00F90BDC" w:rsidRDefault="00F90BDC">
      <w:r xmlns:w="http://schemas.openxmlformats.org/wordprocessingml/2006/main">
        <w:t xml:space="preserve">2. Сила робити неправильний вибір</w:t>
      </w:r>
    </w:p>
    <w:p w14:paraId="645294E1" w14:textId="77777777" w:rsidR="00F90BDC" w:rsidRDefault="00F90BDC"/>
    <w:p w14:paraId="4F26793E" w14:textId="77777777" w:rsidR="00F90BDC" w:rsidRDefault="00F90BDC">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14:paraId="120622E2" w14:textId="77777777" w:rsidR="00F90BDC" w:rsidRDefault="00F90BDC"/>
    <w:p w14:paraId="1074E609" w14:textId="77777777" w:rsidR="00F90BDC" w:rsidRDefault="00F90BDC">
      <w:r xmlns:w="http://schemas.openxmlformats.org/wordprocessingml/2006/main">
        <w:t xml:space="preserve">2. Якова 4:17 – Отже, хто знає, що робити добро, але не робить, тому це гріх.</w:t>
      </w:r>
    </w:p>
    <w:p w14:paraId="6FA9A801" w14:textId="77777777" w:rsidR="00F90BDC" w:rsidRDefault="00F90BDC"/>
    <w:p w14:paraId="5A9F2C2B" w14:textId="77777777" w:rsidR="00F90BDC" w:rsidRDefault="00F90BDC">
      <w:r xmlns:w="http://schemas.openxmlformats.org/wordprocessingml/2006/main">
        <w:t xml:space="preserve">Acts 3:15 15 і вбили Князя життя, котрого Бог воскресив із мертвих; свідками чого ми є.</w:t>
      </w:r>
    </w:p>
    <w:p w14:paraId="276E4690" w14:textId="77777777" w:rsidR="00F90BDC" w:rsidRDefault="00F90BDC"/>
    <w:p w14:paraId="4C95CD17" w14:textId="77777777" w:rsidR="00F90BDC" w:rsidRDefault="00F90BDC">
      <w:r xmlns:w="http://schemas.openxmlformats.org/wordprocessingml/2006/main">
        <w:t xml:space="preserve">Петро, один із дванадцяти апостолів, проповідував людям Єрусалиму, що Ісус, Князь життя, був убитий, але Бог воскресив його з мертвих.</w:t>
      </w:r>
    </w:p>
    <w:p w14:paraId="29E9CFD6" w14:textId="77777777" w:rsidR="00F90BDC" w:rsidRDefault="00F90BDC"/>
    <w:p w14:paraId="09D70E7A" w14:textId="77777777" w:rsidR="00F90BDC" w:rsidRDefault="00F90BDC">
      <w:r xmlns:w="http://schemas.openxmlformats.org/wordprocessingml/2006/main">
        <w:t xml:space="preserve">1. Сила Воскресіння - Дослідження значення воскресіння Ісуса та сили, яку воно нам пропонує.</w:t>
      </w:r>
    </w:p>
    <w:p w14:paraId="1A53079C" w14:textId="77777777" w:rsidR="00F90BDC" w:rsidRDefault="00F90BDC"/>
    <w:p w14:paraId="7E57A25E" w14:textId="77777777" w:rsidR="00F90BDC" w:rsidRDefault="00F90BDC">
      <w:r xmlns:w="http://schemas.openxmlformats.org/wordprocessingml/2006/main">
        <w:t xml:space="preserve">2. Життя Ісуса - Вивчення впливу життя Ісуса на Його послідовників і наше життя сьогодні.</w:t>
      </w:r>
    </w:p>
    <w:p w14:paraId="02FCE0EB" w14:textId="77777777" w:rsidR="00F90BDC" w:rsidRDefault="00F90BDC"/>
    <w:p w14:paraId="3A4D5915" w14:textId="77777777" w:rsidR="00F90BDC" w:rsidRDefault="00F90BDC">
      <w:r xmlns:w="http://schemas.openxmlformats.org/wordprocessingml/2006/main">
        <w:t xml:space="preserve">1. Римлянам 6:4-10 – Дослідження нашого нового життя у Христі через наш союз з Його смертю та воскресінням.</w:t>
      </w:r>
    </w:p>
    <w:p w14:paraId="445F5FEF" w14:textId="77777777" w:rsidR="00F90BDC" w:rsidRDefault="00F90BDC"/>
    <w:p w14:paraId="19F0347C" w14:textId="77777777" w:rsidR="00F90BDC" w:rsidRDefault="00F90BDC">
      <w:r xmlns:w="http://schemas.openxmlformats.org/wordprocessingml/2006/main">
        <w:t xml:space="preserve">2. 1 Коринтян 15:21-26 - Вивчення важливості воскресіння Ісуса для того, щоб принести нам нове життя.</w:t>
      </w:r>
    </w:p>
    <w:p w14:paraId="2F1A38AA" w14:textId="77777777" w:rsidR="00F90BDC" w:rsidRDefault="00F90BDC"/>
    <w:p w14:paraId="1BFC8D67" w14:textId="77777777" w:rsidR="00F90BDC" w:rsidRDefault="00F90BDC">
      <w:r xmlns:w="http://schemas.openxmlformats.org/wordprocessingml/2006/main">
        <w:t xml:space="preserve">Acts 3:16 16 І Його ім'я через віру в Його ім'я зміцнило цього чоловіка, якого ви бачите й </w:t>
      </w:r>
      <w:r xmlns:w="http://schemas.openxmlformats.org/wordprocessingml/2006/main">
        <w:lastRenderedPageBreak xmlns:w="http://schemas.openxmlformats.org/wordprocessingml/2006/main"/>
      </w:r>
      <w:r xmlns:w="http://schemas.openxmlformats.org/wordprocessingml/2006/main">
        <w:t xml:space="preserve">знаєте, і віра, що від нього, дала йому це повне здоров'я перед усіма вами.</w:t>
      </w:r>
    </w:p>
    <w:p w14:paraId="42C9725F" w14:textId="77777777" w:rsidR="00F90BDC" w:rsidRDefault="00F90BDC"/>
    <w:p w14:paraId="45358B11" w14:textId="77777777" w:rsidR="00F90BDC" w:rsidRDefault="00F90BDC">
      <w:r xmlns:w="http://schemas.openxmlformats.org/wordprocessingml/2006/main">
        <w:t xml:space="preserve">Чоловік був зцілений через віру в ім’я Ісуса, і це чудесне зцілення було свідком усіх присутніх.</w:t>
      </w:r>
    </w:p>
    <w:p w14:paraId="3224DBE0" w14:textId="77777777" w:rsidR="00F90BDC" w:rsidRDefault="00F90BDC"/>
    <w:p w14:paraId="4B13EBE7" w14:textId="77777777" w:rsidR="00F90BDC" w:rsidRDefault="00F90BDC">
      <w:r xmlns:w="http://schemas.openxmlformats.org/wordprocessingml/2006/main">
        <w:t xml:space="preserve">1. Віра, яка рухає гори: як жити життям дивовижних можливостей</w:t>
      </w:r>
    </w:p>
    <w:p w14:paraId="564DDA5A" w14:textId="77777777" w:rsidR="00F90BDC" w:rsidRDefault="00F90BDC"/>
    <w:p w14:paraId="03BE9BF2" w14:textId="77777777" w:rsidR="00F90BDC" w:rsidRDefault="00F90BDC">
      <w:r xmlns:w="http://schemas.openxmlformats.org/wordprocessingml/2006/main">
        <w:t xml:space="preserve">2. Сила віри: як отримати доступ до божественного зцілення</w:t>
      </w:r>
    </w:p>
    <w:p w14:paraId="42713FF2" w14:textId="77777777" w:rsidR="00F90BDC" w:rsidRDefault="00F90BDC"/>
    <w:p w14:paraId="0DAF0720" w14:textId="77777777" w:rsidR="00F90BDC" w:rsidRDefault="00F90BDC">
      <w:r xmlns:w="http://schemas.openxmlformats.org/wordprocessingml/2006/main">
        <w:t xml:space="preserve">1. Марка 11:22-24 - І Ісус відповів їм: «Майте віру в Бога. Істинно кажу вам: хто скаже цій горі: «Візьмися й кинься в море», і не сумніватиметься в серці своїм, але віруватиме, що збудеться те, що він каже, — станеться йому.</w:t>
      </w:r>
    </w:p>
    <w:p w14:paraId="0EB112CC" w14:textId="77777777" w:rsidR="00F90BDC" w:rsidRDefault="00F90BDC"/>
    <w:p w14:paraId="3A2ACA1E" w14:textId="77777777" w:rsidR="00F90BDC" w:rsidRDefault="00F90BDC">
      <w:r xmlns:w="http://schemas.openxmlformats.org/wordprocessingml/2006/main">
        <w:t xml:space="preserve">2. Якова 1:5-7 -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14:paraId="1698A89C" w14:textId="77777777" w:rsidR="00F90BDC" w:rsidRDefault="00F90BDC"/>
    <w:p w14:paraId="798915A0" w14:textId="77777777" w:rsidR="00F90BDC" w:rsidRDefault="00F90BDC">
      <w:r xmlns:w="http://schemas.openxmlformats.org/wordprocessingml/2006/main">
        <w:t xml:space="preserve">Діяння 3:17 І тепер, браття, я знаю, що ви зробили це через незнання, як і ваші правителі.</w:t>
      </w:r>
    </w:p>
    <w:p w14:paraId="1B0F9ABB" w14:textId="77777777" w:rsidR="00F90BDC" w:rsidRDefault="00F90BDC"/>
    <w:p w14:paraId="40AFB84C" w14:textId="77777777" w:rsidR="00F90BDC" w:rsidRDefault="00F90BDC">
      <w:r xmlns:w="http://schemas.openxmlformats.org/wordprocessingml/2006/main">
        <w:t xml:space="preserve">Петро докоряє натовпу євреїв за вбивство Ісуса, пояснюючи, що це було зроблено через незнання.</w:t>
      </w:r>
    </w:p>
    <w:p w14:paraId="303E1693" w14:textId="77777777" w:rsidR="00F90BDC" w:rsidRDefault="00F90BDC"/>
    <w:p w14:paraId="58F4CC82" w14:textId="77777777" w:rsidR="00F90BDC" w:rsidRDefault="00F90BDC">
      <w:r xmlns:w="http://schemas.openxmlformats.org/wordprocessingml/2006/main">
        <w:t xml:space="preserve">1. Сила невігластва: як подолати власну сліпоту</w:t>
      </w:r>
    </w:p>
    <w:p w14:paraId="42567F87" w14:textId="77777777" w:rsidR="00F90BDC" w:rsidRDefault="00F90BDC"/>
    <w:p w14:paraId="0B6731E4" w14:textId="77777777" w:rsidR="00F90BDC" w:rsidRDefault="00F90BDC">
      <w:r xmlns:w="http://schemas.openxmlformats.org/wordprocessingml/2006/main">
        <w:t xml:space="preserve">2. Ненавмисний гріх: навчитися розпізнавати свої гріхи та каятися в них</w:t>
      </w:r>
    </w:p>
    <w:p w14:paraId="10F1B51F" w14:textId="77777777" w:rsidR="00F90BDC" w:rsidRDefault="00F90BDC"/>
    <w:p w14:paraId="23BE3011" w14:textId="77777777" w:rsidR="00F90BDC" w:rsidRDefault="00F90BDC">
      <w:r xmlns:w="http://schemas.openxmlformats.org/wordprocessingml/2006/main">
        <w:t xml:space="preserve">1. Матвій 26:67-68 - Тоді вони плювали йому в обличчя і били його кулаками; а інші били його, кажучи: Пророкуй нам, Христе! Хто тебе вдарив?»</w:t>
      </w:r>
    </w:p>
    <w:p w14:paraId="5246D2CB" w14:textId="77777777" w:rsidR="00F90BDC" w:rsidRDefault="00F90BDC"/>
    <w:p w14:paraId="02118EB1" w14:textId="77777777" w:rsidR="00F90BDC" w:rsidRDefault="00F90BDC">
      <w:r xmlns:w="http://schemas.openxmlformats.org/wordprocessingml/2006/main">
        <w:t xml:space="preserve">2. Якова 4:17 – Отже, для того, хто знає, що правильно робити, але не робить цього, це гріх.</w:t>
      </w:r>
    </w:p>
    <w:p w14:paraId="769BC0B7" w14:textId="77777777" w:rsidR="00F90BDC" w:rsidRDefault="00F90BDC"/>
    <w:p w14:paraId="503D10F6" w14:textId="77777777" w:rsidR="00F90BDC" w:rsidRDefault="00F90BDC">
      <w:r xmlns:w="http://schemas.openxmlformats.org/wordprocessingml/2006/main">
        <w:t xml:space="preserve">Acts 3:18 18 Але те, що Бог передвістив устами всіх Своїх пророків, що Христос має страждати, те й виконав.</w:t>
      </w:r>
    </w:p>
    <w:p w14:paraId="51C08E19" w14:textId="77777777" w:rsidR="00F90BDC" w:rsidRDefault="00F90BDC"/>
    <w:p w14:paraId="63184207" w14:textId="77777777" w:rsidR="00F90BDC" w:rsidRDefault="00F90BDC">
      <w:r xmlns:w="http://schemas.openxmlformats.org/wordprocessingml/2006/main">
        <w:t xml:space="preserve">Бог виконав свою обітницю, що Христос постраждає за наші гріхи.</w:t>
      </w:r>
    </w:p>
    <w:p w14:paraId="34A9E46E" w14:textId="77777777" w:rsidR="00F90BDC" w:rsidRDefault="00F90BDC"/>
    <w:p w14:paraId="74AD1A49" w14:textId="77777777" w:rsidR="00F90BDC" w:rsidRDefault="00F90BDC">
      <w:r xmlns:w="http://schemas.openxmlformats.org/wordprocessingml/2006/main">
        <w:t xml:space="preserve">1. Обітниця хреста: розуміння страждань Ісуса</w:t>
      </w:r>
    </w:p>
    <w:p w14:paraId="2FD669EB" w14:textId="77777777" w:rsidR="00F90BDC" w:rsidRDefault="00F90BDC"/>
    <w:p w14:paraId="4FAA188A" w14:textId="77777777" w:rsidR="00F90BDC" w:rsidRDefault="00F90BDC">
      <w:r xmlns:w="http://schemas.openxmlformats.org/wordprocessingml/2006/main">
        <w:t xml:space="preserve">2. Смерть Ісуса: найвища жертва за наші гріхи</w:t>
      </w:r>
    </w:p>
    <w:p w14:paraId="4B7C3A80" w14:textId="77777777" w:rsidR="00F90BDC" w:rsidRDefault="00F90BDC"/>
    <w:p w14:paraId="77DD2E91" w14:textId="77777777" w:rsidR="00F90BDC" w:rsidRDefault="00F90BDC">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7B506A5B" w14:textId="77777777" w:rsidR="00F90BDC" w:rsidRDefault="00F90BDC"/>
    <w:p w14:paraId="570D24A9" w14:textId="77777777" w:rsidR="00F90BDC" w:rsidRDefault="00F90BDC">
      <w:r xmlns:w="http://schemas.openxmlformats.org/wordprocessingml/2006/main">
        <w:t xml:space="preserve">2. Філіппійців 2:6-8 - Який, будучи за своєю природою Богом, не вважав рівність з Богом чимось, що можна використовувати для власної вигоди; радше, він зробив себе нікчемним, прийнявши саму природу слуги, будучи створеним на людську подобу. І, виявившись на вигляд людиною, Він упокорив Себе, ставши слухняним аж до смерті — навіть смерті на хресті!</w:t>
      </w:r>
    </w:p>
    <w:p w14:paraId="2E444E1F" w14:textId="77777777" w:rsidR="00F90BDC" w:rsidRDefault="00F90BDC"/>
    <w:p w14:paraId="0D75D63A" w14:textId="77777777" w:rsidR="00F90BDC" w:rsidRDefault="00F90BDC">
      <w:r xmlns:w="http://schemas.openxmlformats.org/wordprocessingml/2006/main">
        <w:t xml:space="preserve">Дії 3:19 Тож покайтеся і наверніться, щоб ваші гріхи були стерті, коли прийдуть часи освіження від присутності Господа;</w:t>
      </w:r>
    </w:p>
    <w:p w14:paraId="7CA8362D" w14:textId="77777777" w:rsidR="00F90BDC" w:rsidRDefault="00F90BDC"/>
    <w:p w14:paraId="5C3344A5" w14:textId="77777777" w:rsidR="00F90BDC" w:rsidRDefault="00F90BDC">
      <w:r xmlns:w="http://schemas.openxmlformats.org/wordprocessingml/2006/main">
        <w:t xml:space="preserve">Покайтесь і зверніться до Бога, щоб гріхи були прощені.</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Покаяння веде до прощення.</w:t>
      </w:r>
    </w:p>
    <w:p w14:paraId="0B9B41AD" w14:textId="77777777" w:rsidR="00F90BDC" w:rsidRDefault="00F90BDC"/>
    <w:p w14:paraId="5E333A1A" w14:textId="77777777" w:rsidR="00F90BDC" w:rsidRDefault="00F90BDC">
      <w:r xmlns:w="http://schemas.openxmlformats.org/wordprocessingml/2006/main">
        <w:t xml:space="preserve">2: Прагніть викуплення через навернення.</w:t>
      </w:r>
    </w:p>
    <w:p w14:paraId="6E48D062" w14:textId="77777777" w:rsidR="00F90BDC" w:rsidRDefault="00F90BDC"/>
    <w:p w14:paraId="7A6F30BD" w14:textId="77777777" w:rsidR="00F90BDC" w:rsidRDefault="00F90BDC">
      <w:r xmlns:w="http://schemas.openxmlformats.org/wordprocessingml/2006/main">
        <w:t xml:space="preserve">1: Ісая 1:18 – «Ходіть же, поміркуймо, говорить Господь: хоч ваші гріхи, як багряниця, стануть білі, як сніг; хоч червоні, як багряниця, стануть, як вовна».</w:t>
      </w:r>
    </w:p>
    <w:p w14:paraId="16ADCDA8" w14:textId="77777777" w:rsidR="00F90BDC" w:rsidRDefault="00F90BDC"/>
    <w:p w14:paraId="24B75769" w14:textId="77777777" w:rsidR="00F90BDC" w:rsidRDefault="00F90BDC">
      <w:r xmlns:w="http://schemas.openxmlformats.org/wordprocessingml/2006/main">
        <w:t xml:space="preserve">2:1 Івана 1:9 – «Якщо визнаємо гріхи наші, то Він вірний і праведний, щоб простити нам гріхи наші та очистити нас від неправди всілякої».</w:t>
      </w:r>
    </w:p>
    <w:p w14:paraId="28A12585" w14:textId="77777777" w:rsidR="00F90BDC" w:rsidRDefault="00F90BDC"/>
    <w:p w14:paraId="49293901" w14:textId="77777777" w:rsidR="00F90BDC" w:rsidRDefault="00F90BDC">
      <w:r xmlns:w="http://schemas.openxmlformats.org/wordprocessingml/2006/main">
        <w:t xml:space="preserve">Діяння 3:20 І пошле Ісуса Христа, проповідуваного вам раніше.</w:t>
      </w:r>
    </w:p>
    <w:p w14:paraId="4D7CC576" w14:textId="77777777" w:rsidR="00F90BDC" w:rsidRDefault="00F90BDC"/>
    <w:p w14:paraId="46B02180" w14:textId="77777777" w:rsidR="00F90BDC" w:rsidRDefault="00F90BDC">
      <w:r xmlns:w="http://schemas.openxmlformats.org/wordprocessingml/2006/main">
        <w:t xml:space="preserve">У цьому уривку йдеться про Ісуса Христа, якого проповідували людям раніше.</w:t>
      </w:r>
    </w:p>
    <w:p w14:paraId="6E01F8F9" w14:textId="77777777" w:rsidR="00F90BDC" w:rsidRDefault="00F90BDC"/>
    <w:p w14:paraId="5CB9619D" w14:textId="77777777" w:rsidR="00F90BDC" w:rsidRDefault="00F90BDC">
      <w:r xmlns:w="http://schemas.openxmlformats.org/wordprocessingml/2006/main">
        <w:t xml:space="preserve">1. Ісус: надія світу</w:t>
      </w:r>
    </w:p>
    <w:p w14:paraId="4EE2B94C" w14:textId="77777777" w:rsidR="00F90BDC" w:rsidRDefault="00F90BDC"/>
    <w:p w14:paraId="6AEB7CB6" w14:textId="77777777" w:rsidR="00F90BDC" w:rsidRDefault="00F90BDC">
      <w:r xmlns:w="http://schemas.openxmlformats.org/wordprocessingml/2006/main">
        <w:t xml:space="preserve">2. Проповідування Доброї Новини Ісуса Христа</w:t>
      </w:r>
    </w:p>
    <w:p w14:paraId="671C45BB" w14:textId="77777777" w:rsidR="00F90BDC" w:rsidRDefault="00F90BDC"/>
    <w:p w14:paraId="42ABFB43" w14:textId="77777777" w:rsidR="00F90BDC" w:rsidRDefault="00F90BDC">
      <w:r xmlns:w="http://schemas.openxmlformats.org/wordprocessingml/2006/main">
        <w:t xml:space="preserve">1. 1 Коринтян 15:3-4 - Бо я передав вам передусім те, що я також отримав, що Христос помер за наші гріхи згідно з Писанням; І що він був похований, і що він воскрес третього дня згідно з Писанням.</w:t>
      </w:r>
    </w:p>
    <w:p w14:paraId="5AD31B7F" w14:textId="77777777" w:rsidR="00F90BDC" w:rsidRDefault="00F90BDC"/>
    <w:p w14:paraId="6FD2AF06" w14:textId="77777777" w:rsidR="00F90BDC" w:rsidRDefault="00F90BDC">
      <w:r xmlns:w="http://schemas.openxmlformats.org/wordprocessingml/2006/main">
        <w:t xml:space="preserve">2.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 як написано: Які гарні ноги тих, що проповідують Євангеліє миру та звіщають добро!</w:t>
      </w:r>
    </w:p>
    <w:p w14:paraId="00917BDC" w14:textId="77777777" w:rsidR="00F90BDC" w:rsidRDefault="00F90BDC"/>
    <w:p w14:paraId="68495201" w14:textId="77777777" w:rsidR="00F90BDC" w:rsidRDefault="00F90BDC">
      <w:r xmlns:w="http://schemas.openxmlformats.org/wordprocessingml/2006/main">
        <w:t xml:space="preserve">Дії 3:21 Його мусить прийняти небо аж до часів відновлення всього, що прорік Бог </w:t>
      </w:r>
      <w:r xmlns:w="http://schemas.openxmlformats.org/wordprocessingml/2006/main">
        <w:lastRenderedPageBreak xmlns:w="http://schemas.openxmlformats.org/wordprocessingml/2006/main"/>
      </w:r>
      <w:r xmlns:w="http://schemas.openxmlformats.org/wordprocessingml/2006/main">
        <w:t xml:space="preserve">від віку устами всіх святих Своїх пророків.</w:t>
      </w:r>
    </w:p>
    <w:p w14:paraId="5FDBDB36" w14:textId="77777777" w:rsidR="00F90BDC" w:rsidRDefault="00F90BDC"/>
    <w:p w14:paraId="10758CAC" w14:textId="77777777" w:rsidR="00F90BDC" w:rsidRDefault="00F90BDC">
      <w:r xmlns:w="http://schemas.openxmlformats.org/wordprocessingml/2006/main">
        <w:t xml:space="preserve">У Діях 3:21 сказано, що небо прийме Ісуса до часів відновлення всього, про що Бог говорив через пророків від початку світу.</w:t>
      </w:r>
    </w:p>
    <w:p w14:paraId="08A26519" w14:textId="77777777" w:rsidR="00F90BDC" w:rsidRDefault="00F90BDC"/>
    <w:p w14:paraId="590D35EA" w14:textId="77777777" w:rsidR="00F90BDC" w:rsidRDefault="00F90BDC">
      <w:r xmlns:w="http://schemas.openxmlformats.org/wordprocessingml/2006/main">
        <w:t xml:space="preserve">1. Ісус є виконанням Божих обітниць і плану від початку часів.</w:t>
      </w:r>
    </w:p>
    <w:p w14:paraId="6ADA36EF" w14:textId="77777777" w:rsidR="00F90BDC" w:rsidRDefault="00F90BDC"/>
    <w:p w14:paraId="507A625D" w14:textId="77777777" w:rsidR="00F90BDC" w:rsidRDefault="00F90BDC">
      <w:r xmlns:w="http://schemas.openxmlformats.org/wordprocessingml/2006/main">
        <w:t xml:space="preserve">2. Божі обіцянки були відкриті через Його пророків і будуть виконані через Ісуса.</w:t>
      </w:r>
    </w:p>
    <w:p w14:paraId="021C673A" w14:textId="77777777" w:rsidR="00F90BDC" w:rsidRDefault="00F90BDC"/>
    <w:p w14:paraId="16B0BC98"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14:paraId="153FC042" w14:textId="77777777" w:rsidR="00F90BDC" w:rsidRDefault="00F90BDC"/>
    <w:p w14:paraId="49BF4E76" w14:textId="77777777" w:rsidR="00F90BDC" w:rsidRDefault="00F90BDC">
      <w:r xmlns:w="http://schemas.openxmlformats.org/wordprocessingml/2006/main">
        <w:t xml:space="preserve">2. Послання до євреїв 2:14 – «Оскільки діти є спільними в плоті й крові, то й Він сам скуштував те саме, щоб смертю знищити того, хто має владу над смертю, тобто диявола».</w:t>
      </w:r>
    </w:p>
    <w:p w14:paraId="4B31DE55" w14:textId="77777777" w:rsidR="00F90BDC" w:rsidRDefault="00F90BDC"/>
    <w:p w14:paraId="532B3812" w14:textId="77777777" w:rsidR="00F90BDC" w:rsidRDefault="00F90BDC">
      <w:r xmlns:w="http://schemas.openxmlformats.org/wordprocessingml/2006/main">
        <w:t xml:space="preserve">Діяння 3:22 Бо правду сказав Мойсей до батьків: Пророка поставить вам Господь, Бог ваш, із братів ваших, як мене; Його ви слухатимете в усьому, що він вам скаже.</w:t>
      </w:r>
    </w:p>
    <w:p w14:paraId="3C12F889" w14:textId="77777777" w:rsidR="00F90BDC" w:rsidRDefault="00F90BDC"/>
    <w:p w14:paraId="3ED56C1F" w14:textId="77777777" w:rsidR="00F90BDC" w:rsidRDefault="00F90BDC">
      <w:r xmlns:w="http://schemas.openxmlformats.org/wordprocessingml/2006/main">
        <w:t xml:space="preserve">Мойсей пророкував про прихід Месії, який принесе новий завіт спасіння.</w:t>
      </w:r>
    </w:p>
    <w:p w14:paraId="1CA1BEA0" w14:textId="77777777" w:rsidR="00F90BDC" w:rsidRDefault="00F90BDC"/>
    <w:p w14:paraId="041AC00B" w14:textId="77777777" w:rsidR="00F90BDC" w:rsidRDefault="00F90BDC">
      <w:r xmlns:w="http://schemas.openxmlformats.org/wordprocessingml/2006/main">
        <w:t xml:space="preserve">1. Обіцянка Месії: що передвіщали пророки</w:t>
      </w:r>
    </w:p>
    <w:p w14:paraId="11461727" w14:textId="77777777" w:rsidR="00F90BDC" w:rsidRDefault="00F90BDC"/>
    <w:p w14:paraId="48F2ECA3" w14:textId="77777777" w:rsidR="00F90BDC" w:rsidRDefault="00F90BDC">
      <w:r xmlns:w="http://schemas.openxmlformats.org/wordprocessingml/2006/main">
        <w:t xml:space="preserve">2. Відповідь на прихід Месії</w:t>
      </w:r>
    </w:p>
    <w:p w14:paraId="2A6D0F45" w14:textId="77777777" w:rsidR="00F90BDC" w:rsidRDefault="00F90BDC"/>
    <w:p w14:paraId="34EF8CAE" w14:textId="77777777" w:rsidR="00F90BDC" w:rsidRDefault="00F90BDC">
      <w:r xmlns:w="http://schemas.openxmlformats.org/wordprocessingml/2006/main">
        <w:t xml:space="preserve">1. Ісая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4:18-21</w:t>
      </w:r>
    </w:p>
    <w:p w14:paraId="10B79047" w14:textId="77777777" w:rsidR="00F90BDC" w:rsidRDefault="00F90BDC"/>
    <w:p w14:paraId="6D26AAB7" w14:textId="77777777" w:rsidR="00F90BDC" w:rsidRDefault="00F90BDC">
      <w:r xmlns:w="http://schemas.openxmlformats.org/wordprocessingml/2006/main">
        <w:t xml:space="preserve">Дії 3:23 І станеться, що кожна душа, яка не послухає того пророка, буде винищена з-поміж народу.</w:t>
      </w:r>
    </w:p>
    <w:p w14:paraId="7F700DC9" w14:textId="77777777" w:rsidR="00F90BDC" w:rsidRDefault="00F90BDC"/>
    <w:p w14:paraId="08CDDA06" w14:textId="77777777" w:rsidR="00F90BDC" w:rsidRDefault="00F90BDC">
      <w:r xmlns:w="http://schemas.openxmlformats.org/wordprocessingml/2006/main">
        <w:t xml:space="preserve">Цей уривок з Дії 3:23 попереджає, що ті, хто не слухає пророка, будуть знищені з народу.</w:t>
      </w:r>
    </w:p>
    <w:p w14:paraId="5C31D159" w14:textId="77777777" w:rsidR="00F90BDC" w:rsidRDefault="00F90BDC"/>
    <w:p w14:paraId="7E3933DF" w14:textId="77777777" w:rsidR="00F90BDC" w:rsidRDefault="00F90BDC">
      <w:r xmlns:w="http://schemas.openxmlformats.org/wordprocessingml/2006/main">
        <w:t xml:space="preserve">1. «Божий заклик до послуху: слухання пророка»</w:t>
      </w:r>
    </w:p>
    <w:p w14:paraId="7387EB78" w14:textId="77777777" w:rsidR="00F90BDC" w:rsidRDefault="00F90BDC"/>
    <w:p w14:paraId="4061455E" w14:textId="77777777" w:rsidR="00F90BDC" w:rsidRDefault="00F90BDC">
      <w:r xmlns:w="http://schemas.openxmlformats.org/wordprocessingml/2006/main">
        <w:t xml:space="preserve">2. «Наслідки непокори: знищення від людей»</w:t>
      </w:r>
    </w:p>
    <w:p w14:paraId="6EAEFAD7" w14:textId="77777777" w:rsidR="00F90BDC" w:rsidRDefault="00F90BDC"/>
    <w:p w14:paraId="49DA0630" w14:textId="77777777" w:rsidR="00F90BDC" w:rsidRDefault="00F90BDC">
      <w:r xmlns:w="http://schemas.openxmlformats.org/wordprocessingml/2006/main">
        <w:t xml:space="preserve">1. Повторення Закону 18:15-19: «Господь, Бог твій, поставить тобі Пророка, як я, з-поміж тебе, з братів твоїх, — його ти будеш слухатися, — як ти бажав Господа, Бога твого, на Хориві в день зборів, коли ти сказав: Нехай я більше не чую голосу Господа, Бога мого, і нехай більше не побачу цього великого вогню, щоб не померти. І сказав мені Господь: «Вони праві в тому, що говорили. Я поставлю їм пророка, як ти, з-поміж їхніх братів. І вкладу слова Свої в уста його, і він скаже їм усе, що Я наказую йому, а хто не послухає слів моїх, що він буде говорити ім'ям моїм, то я вимагатиму від нього цього».</w:t>
      </w:r>
    </w:p>
    <w:p w14:paraId="4C2C317C" w14:textId="77777777" w:rsidR="00F90BDC" w:rsidRDefault="00F90BDC"/>
    <w:p w14:paraId="567337EA" w14:textId="77777777" w:rsidR="00F90BDC" w:rsidRDefault="00F90BDC">
      <w:r xmlns:w="http://schemas.openxmlformats.org/wordprocessingml/2006/main">
        <w:t xml:space="preserve">2. Єремії 7:23-24, «Але цей наказ Я дав їм: Слухайтеся Мого голосу, і Я буду вашим Богом, а ви будете Моїм народом. І ходіть усією дорогою, яку Я вам наказую, щоб вона була будь тобі добре». Але вони не послухались і не прихилили вуха свого, а ходили за своїми порадами та за впертістю свого лукавого серця, і пішли назад, а не вперед».</w:t>
      </w:r>
    </w:p>
    <w:p w14:paraId="1D34EBFE" w14:textId="77777777" w:rsidR="00F90BDC" w:rsidRDefault="00F90BDC"/>
    <w:p w14:paraId="124E3CE7" w14:textId="77777777" w:rsidR="00F90BDC" w:rsidRDefault="00F90BDC">
      <w:r xmlns:w="http://schemas.openxmlformats.org/wordprocessingml/2006/main">
        <w:t xml:space="preserve">Діяння 3:24 Так, і всі пророки від Самуїла та наступні, стільки, хто говорив, також передрікали ці дні.</w:t>
      </w:r>
    </w:p>
    <w:p w14:paraId="5E832449" w14:textId="77777777" w:rsidR="00F90BDC" w:rsidRDefault="00F90BDC"/>
    <w:p w14:paraId="6813F177" w14:textId="77777777" w:rsidR="00F90BDC" w:rsidRDefault="00F90BDC">
      <w:r xmlns:w="http://schemas.openxmlformats.org/wordprocessingml/2006/main">
        <w:t xml:space="preserve">Бог пообіцяв, що пошле Свого Сина у світ, щоб спасти людство.</w:t>
      </w:r>
    </w:p>
    <w:p w14:paraId="6023401D" w14:textId="77777777" w:rsidR="00F90BDC" w:rsidRDefault="00F90BDC"/>
    <w:p w14:paraId="435F893A" w14:textId="77777777" w:rsidR="00F90BDC" w:rsidRDefault="00F90BDC">
      <w:r xmlns:w="http://schemas.openxmlformats.org/wordprocessingml/2006/main">
        <w:t xml:space="preserve">1. Вірність Бога у виконанні Його обіцянки послати Свого Сина для спасіння людства.</w:t>
      </w:r>
    </w:p>
    <w:p w14:paraId="4320571A" w14:textId="77777777" w:rsidR="00F90BDC" w:rsidRDefault="00F90BDC"/>
    <w:p w14:paraId="4ABA62E7" w14:textId="77777777" w:rsidR="00F90BDC" w:rsidRDefault="00F90BDC">
      <w:r xmlns:w="http://schemas.openxmlformats.org/wordprocessingml/2006/main">
        <w:t xml:space="preserve">2. Сила пророцтва та його важливість у вказівці на прихід Христа.</w:t>
      </w:r>
    </w:p>
    <w:p w14:paraId="6B710551" w14:textId="77777777" w:rsidR="00F90BDC" w:rsidRDefault="00F90BDC"/>
    <w:p w14:paraId="69E5E69D" w14:textId="77777777" w:rsidR="00F90BDC" w:rsidRDefault="00F90BDC">
      <w:r xmlns:w="http://schemas.openxmlformats.org/wordprocessingml/2006/main">
        <w:t xml:space="preserve">1. Ісая 9:6-7 -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33CD0E58" w14:textId="77777777" w:rsidR="00F90BDC" w:rsidRDefault="00F90BDC"/>
    <w:p w14:paraId="5CAC22BB" w14:textId="77777777" w:rsidR="00F90BDC" w:rsidRDefault="00F90BDC">
      <w:r xmlns:w="http://schemas.openxmlformats.org/wordprocessingml/2006/main">
        <w:t xml:space="preserve">2. Луки 1:68-69 - Благословенний Господь Бог Ізраїлів, бо Він відвідав і відкупив Свій народ і підняв ріг спасіння для нас у домі Свого слуги Давида.</w:t>
      </w:r>
    </w:p>
    <w:p w14:paraId="52BD34D4" w14:textId="77777777" w:rsidR="00F90BDC" w:rsidRDefault="00F90BDC"/>
    <w:p w14:paraId="3FA07B23" w14:textId="77777777" w:rsidR="00F90BDC" w:rsidRDefault="00F90BDC">
      <w:r xmlns:w="http://schemas.openxmlformats.org/wordprocessingml/2006/main">
        <w:t xml:space="preserve">Діяння 3:25 Ви сини пророків і заповіту, який Бог уклав із нашими батьками, промовляючи до Авраама: І в потомстві твоєму будуть благословенні всі племена землі.</w:t>
      </w:r>
    </w:p>
    <w:p w14:paraId="0AA0CA8E" w14:textId="77777777" w:rsidR="00F90BDC" w:rsidRDefault="00F90BDC"/>
    <w:p w14:paraId="55875F15" w14:textId="77777777" w:rsidR="00F90BDC" w:rsidRDefault="00F90BDC">
      <w:r xmlns:w="http://schemas.openxmlformats.org/wordprocessingml/2006/main">
        <w:t xml:space="preserve">Бог уклав угоду з Авраамом, пообіцявши, що всі народи землі будуть благословенні через його насіння.</w:t>
      </w:r>
    </w:p>
    <w:p w14:paraId="45579CFE" w14:textId="77777777" w:rsidR="00F90BDC" w:rsidRDefault="00F90BDC"/>
    <w:p w14:paraId="4D2E997C" w14:textId="77777777" w:rsidR="00F90BDC" w:rsidRDefault="00F90BDC">
      <w:r xmlns:w="http://schemas.openxmlformats.org/wordprocessingml/2006/main">
        <w:t xml:space="preserve">1. Сила обіцянок Божого Завіту</w:t>
      </w:r>
    </w:p>
    <w:p w14:paraId="0FC30264" w14:textId="77777777" w:rsidR="00F90BDC" w:rsidRDefault="00F90BDC"/>
    <w:p w14:paraId="473F6FB9" w14:textId="77777777" w:rsidR="00F90BDC" w:rsidRDefault="00F90BDC">
      <w:r xmlns:w="http://schemas.openxmlformats.org/wordprocessingml/2006/main">
        <w:t xml:space="preserve">2. Благословення нащадків Авраама</w:t>
      </w:r>
    </w:p>
    <w:p w14:paraId="67ADEB4A" w14:textId="77777777" w:rsidR="00F90BDC" w:rsidRDefault="00F90BDC"/>
    <w:p w14:paraId="162862FB" w14:textId="77777777" w:rsidR="00F90BDC" w:rsidRDefault="00F90BDC">
      <w:r xmlns:w="http://schemas.openxmlformats.org/wordprocessingml/2006/main">
        <w:t xml:space="preserve">1. Галатам 3:14 – «Щоб благословення Авраама зійшло на поган через Ісуса Христа; щоб ми могли отримати обітницю Духа через віру”.</w:t>
      </w:r>
    </w:p>
    <w:p w14:paraId="2669FCA5" w14:textId="77777777" w:rsidR="00F90BDC" w:rsidRDefault="00F90BDC"/>
    <w:p w14:paraId="4B0E0807" w14:textId="77777777" w:rsidR="00F90BDC" w:rsidRDefault="00F90BDC">
      <w:r xmlns:w="http://schemas.openxmlformats.org/wordprocessingml/2006/main">
        <w:t xml:space="preserve">2. Буття 12:1-3 – «І сказав Господь до Аврама: «Вийди зі своєї землі, і від свого роду, і з дому батька свого до Краю, який Я покажу тобі, і Я створю з нього» Ти великий народ, і Я поблагословлю тебе, і звеличу ім'я твоє. і ти будеш благословенням. І Я </w:t>
      </w:r>
      <w:r xmlns:w="http://schemas.openxmlformats.org/wordprocessingml/2006/main">
        <w:lastRenderedPageBreak xmlns:w="http://schemas.openxmlformats.org/wordprocessingml/2006/main"/>
      </w:r>
      <w:r xmlns:w="http://schemas.openxmlformats.org/wordprocessingml/2006/main">
        <w:t xml:space="preserve">поблагословлю тих, хто благословить тебе, і прокляну того, хто проклинає тебе, і благословляться в тобі всі племена землі”.</w:t>
      </w:r>
    </w:p>
    <w:p w14:paraId="7456D652" w14:textId="77777777" w:rsidR="00F90BDC" w:rsidRDefault="00F90BDC"/>
    <w:p w14:paraId="42690991" w14:textId="77777777" w:rsidR="00F90BDC" w:rsidRDefault="00F90BDC">
      <w:r xmlns:w="http://schemas.openxmlformats.org/wordprocessingml/2006/main">
        <w:t xml:space="preserve">Дії 3:26 До вас перших Бог, воскресивши Сина Свого Ісуса, послав Його благословити вас, щоб відвернути кожного з вас від своїх беззаконь.</w:t>
      </w:r>
    </w:p>
    <w:p w14:paraId="52A0CA3B" w14:textId="77777777" w:rsidR="00F90BDC" w:rsidRDefault="00F90BDC"/>
    <w:p w14:paraId="7D7B0901" w14:textId="77777777" w:rsidR="00F90BDC" w:rsidRDefault="00F90BDC">
      <w:r xmlns:w="http://schemas.openxmlformats.org/wordprocessingml/2006/main">
        <w:t xml:space="preserve">Божий план спокути полягає в тому, щоб послати Свого Сина Ісуса, щоб благословити нас і відвернути від наших гріхів.</w:t>
      </w:r>
    </w:p>
    <w:p w14:paraId="741567D1" w14:textId="77777777" w:rsidR="00F90BDC" w:rsidRDefault="00F90BDC"/>
    <w:p w14:paraId="743CB1E3" w14:textId="77777777" w:rsidR="00F90BDC" w:rsidRDefault="00F90BDC">
      <w:r xmlns:w="http://schemas.openxmlformats.org/wordprocessingml/2006/main">
        <w:t xml:space="preserve">1: Ісус, наш Викупитель і Спаситель</w:t>
      </w:r>
    </w:p>
    <w:p w14:paraId="57814022" w14:textId="77777777" w:rsidR="00F90BDC" w:rsidRDefault="00F90BDC"/>
    <w:p w14:paraId="14863D22" w14:textId="77777777" w:rsidR="00F90BDC" w:rsidRDefault="00F90BDC">
      <w:r xmlns:w="http://schemas.openxmlformats.org/wordprocessingml/2006/main">
        <w:t xml:space="preserve">2: Відвернення від беззаконня</w:t>
      </w:r>
    </w:p>
    <w:p w14:paraId="7CE40096" w14:textId="77777777" w:rsidR="00F90BDC" w:rsidRDefault="00F90BDC"/>
    <w:p w14:paraId="51F78662" w14:textId="77777777" w:rsidR="00F90BDC" w:rsidRDefault="00F90BDC">
      <w:r xmlns:w="http://schemas.openxmlformats.org/wordprocessingml/2006/main">
        <w:t xml:space="preserve">1:1 Івана 2:1-2 – «Дітоньки мої, це пишу я вам, щоб ви не грішили. А коли хто згрішить, то маємо Заступника перед Отцем, Ісуса Христа, Праведника, і Він є жертва за наші гріхи, і не тільки за наші, але й за гріхи всього світу».</w:t>
      </w:r>
    </w:p>
    <w:p w14:paraId="1FEB3C3D" w14:textId="77777777" w:rsidR="00F90BDC" w:rsidRDefault="00F90BDC"/>
    <w:p w14:paraId="1E72B373" w14:textId="77777777" w:rsidR="00F90BDC" w:rsidRDefault="00F90BDC">
      <w:r xmlns:w="http://schemas.openxmlformats.org/wordprocessingml/2006/main">
        <w:t xml:space="preserve">2: Римлянам 10:9-10 – «Якщо ти устами своїми визнаватимеш Господа Ісуса, і будеш вірувати в серці своїм, що Бог воскресив Його з мертвих, то спасешся. Бо серцем людина вірує для праведності; і устами сповідується на спасіння”.</w:t>
      </w:r>
    </w:p>
    <w:p w14:paraId="315AFA9A" w14:textId="77777777" w:rsidR="00F90BDC" w:rsidRDefault="00F90BDC"/>
    <w:p w14:paraId="03719D48" w14:textId="77777777" w:rsidR="00F90BDC" w:rsidRDefault="00F90BDC">
      <w:r xmlns:w="http://schemas.openxmlformats.org/wordprocessingml/2006/main">
        <w:t xml:space="preserve">Дії 4 розповідають про арешт Петра та Івана синедріоном, про їхнє сміливе проголошення віри в Ісуса Христа, а також про єдність і щедрість серед ранніх віруючих.</w:t>
      </w:r>
    </w:p>
    <w:p w14:paraId="38AB8B94" w14:textId="77777777" w:rsidR="00F90BDC" w:rsidRDefault="00F90BDC"/>
    <w:p w14:paraId="28167DFD" w14:textId="77777777" w:rsidR="00F90BDC" w:rsidRDefault="00F90BDC">
      <w:r xmlns:w="http://schemas.openxmlformats.org/wordprocessingml/2006/main">
        <w:t xml:space="preserve">1-й абзац: Розділ починається з того, що Петро та Іван говорять людям про воскресіння Ісуса, коли священики, капітан храмової варти садукеї підійшли, стурбовані тим, що апостоли навчали людей, проголошуючи воскресіння Ісуса мертвим. Вони схопили Петра та Івана, тому що був вечір, і посадили їх до наступного дня. Проте багато хто з тих, хто чув повідомлення, вважали, що кількість чоловіків зросла приблизно до п’яти тисяч (Дії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наступного дня правителі старійшини вчителі закону зустріли Єрусалим з Анною первосвященик Кайяфа Іван Олександр інша сім'я первосвященик привів Петра Іван запитав Якою силою це було зроблено? Тоді Петро, сповнений Святого Духа, сказав: «Правителі, старійшини, якщо ми сьогодні будемо відповідати, виявлятимемо доброту людині, кульгавому, коли його запитуватимуть, як він був зцілений, знайте це, усі ви, люди Ізраїлю, ім’я Ісус Христос Назарет, якого ви розіп’яли, але якого Бог воскресив із мертвих, що ця людина стоїть до того, як ти зцілився». Потім він проголосив, що спасіння немає ні в кому іншому, бо під небом немає іншого імені, даного людству, яким ми повинні спастися (Дії 4:5-12).</w:t>
      </w:r>
    </w:p>
    <w:p w14:paraId="723FED4F" w14:textId="77777777" w:rsidR="00F90BDC" w:rsidRDefault="00F90BDC"/>
    <w:p w14:paraId="197FE7D0" w14:textId="77777777" w:rsidR="00F90BDC" w:rsidRDefault="00F90BDC">
      <w:r xmlns:w="http://schemas.openxmlformats.org/wordprocessingml/2006/main">
        <w:t xml:space="preserve">3-й абзац: Побачивши сміливість, Пітер Джон усвідомив, що вони неосвічені звичайні люди, здивовано звернув увагу на те, що ці чоловіки були з Ісусом, але оскільки вони могли побачити чоловіка, який був зцілений, стоячи там, нічого не говорив, наказав їм не говорити, навчати взагалі імені Ісуса, але Петро Джон відповів: Ми не можемо не говорити про те, що ми бачили, чули». Після подальших погроз відпустіть їх, не знаходячи способу покарати їх, тому що люди славлять Бога за те, що сталося. Після звільнення повернулися назад, їхні люди повідомили, що первосвященики старійшини сказали молилися Богу, дав слугам говорити слово велику сміливість простягати руку зцілювати чинити чудеса через ім’я святого слугу Ісуса місце, де молилися потрясені сповнені Святий Дух промовляв слово Бог сміливо (Дії 4:13-31) . Розділ завершується описом єдності серед віруючих, які претендують на володіння своїми, ділилися всім, щоб апостоли продовжували свідчити про воскресіння. Господь Ісус багато благодаті на всіх нужденних, розподіляючи кожного за потребою (Дії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Дії 4:1 І коли вони говорили до народу, священики, і начальник храму, і саддукеї підступили до них,</w:t>
      </w:r>
    </w:p>
    <w:p w14:paraId="3B1E8FA4" w14:textId="77777777" w:rsidR="00F90BDC" w:rsidRDefault="00F90BDC"/>
    <w:p w14:paraId="1E794F56" w14:textId="77777777" w:rsidR="00F90BDC" w:rsidRDefault="00F90BDC">
      <w:r xmlns:w="http://schemas.openxmlformats.org/wordprocessingml/2006/main">
        <w:t xml:space="preserve">Рання християнська церква переслідувалася священиками, капітаном храму та садукеями.</w:t>
      </w:r>
    </w:p>
    <w:p w14:paraId="2EE55808" w14:textId="77777777" w:rsidR="00F90BDC" w:rsidRDefault="00F90BDC"/>
    <w:p w14:paraId="2F6EF0D1" w14:textId="77777777" w:rsidR="00F90BDC" w:rsidRDefault="00F90BDC">
      <w:r xmlns:w="http://schemas.openxmlformats.org/wordprocessingml/2006/main">
        <w:t xml:space="preserve">1. Не падайте духом, коли вас переслідують за віру.</w:t>
      </w:r>
    </w:p>
    <w:p w14:paraId="4E194775" w14:textId="77777777" w:rsidR="00F90BDC" w:rsidRDefault="00F90BDC"/>
    <w:p w14:paraId="3AD742EC" w14:textId="77777777" w:rsidR="00F90BDC" w:rsidRDefault="00F90BDC">
      <w:r xmlns:w="http://schemas.openxmlformats.org/wordprocessingml/2006/main">
        <w:t xml:space="preserve">2. Стій твердо у своїй вірі, незважаючи на протидію.</w:t>
      </w:r>
    </w:p>
    <w:p w14:paraId="6F2F3564" w14:textId="77777777" w:rsidR="00F90BDC" w:rsidRDefault="00F90BDC"/>
    <w:p w14:paraId="01203F7C" w14:textId="77777777" w:rsidR="00F90BDC" w:rsidRDefault="00F90BDC">
      <w:r xmlns:w="http://schemas.openxmlformats.org/wordprocessingml/2006/main">
        <w:t xml:space="preserve">1. Дії 5:41 – «І відійшли вони від синедріону, радіючи, що сподобилися зазнати </w:t>
      </w:r>
      <w:r xmlns:w="http://schemas.openxmlformats.org/wordprocessingml/2006/main">
        <w:lastRenderedPageBreak xmlns:w="http://schemas.openxmlformats.org/wordprocessingml/2006/main"/>
      </w:r>
      <w:r xmlns:w="http://schemas.openxmlformats.org/wordprocessingml/2006/main">
        <w:t xml:space="preserve">ганьби за ім’я Його».</w:t>
      </w:r>
    </w:p>
    <w:p w14:paraId="4D3018CA" w14:textId="77777777" w:rsidR="00F90BDC" w:rsidRDefault="00F90BDC"/>
    <w:p w14:paraId="4933E5AF" w14:textId="77777777" w:rsidR="00F90BDC" w:rsidRDefault="00F90BDC">
      <w:r xmlns:w="http://schemas.openxmlformats.org/wordprocessingml/2006/main">
        <w:t xml:space="preserve">2. Римлянам 8:35-39 - «Хто відлучить нас від любові Христової? Утиск, чи утиск, чи переслідування, чи голод, чи нагота, чи небезпека, чи меч?... Ні висота, ні глибина, жодне інше створіння не зможе відлучити нас від любові Божої, яка в Христі Ісусі, Господі нашім».</w:t>
      </w:r>
    </w:p>
    <w:p w14:paraId="66FF49E2" w14:textId="77777777" w:rsidR="00F90BDC" w:rsidRDefault="00F90BDC"/>
    <w:p w14:paraId="6AC23EBD" w14:textId="77777777" w:rsidR="00F90BDC" w:rsidRDefault="00F90BDC">
      <w:r xmlns:w="http://schemas.openxmlformats.org/wordprocessingml/2006/main">
        <w:t xml:space="preserve">Acts 4:2 2 засмучені тим, що вони навчали людей і проповідували через Ісуса воскресіння з мертвих.</w:t>
      </w:r>
    </w:p>
    <w:p w14:paraId="38EDB81F" w14:textId="77777777" w:rsidR="00F90BDC" w:rsidRDefault="00F90BDC"/>
    <w:p w14:paraId="12BD407A" w14:textId="77777777" w:rsidR="00F90BDC" w:rsidRDefault="00F90BDC">
      <w:r xmlns:w="http://schemas.openxmlformats.org/wordprocessingml/2006/main">
        <w:t xml:space="preserve">Релігійні лідери були незадоволені тим, що апостоли навчали та проповідували про Ісуса та воскресіння з мертвих.</w:t>
      </w:r>
    </w:p>
    <w:p w14:paraId="015F392D" w14:textId="77777777" w:rsidR="00F90BDC" w:rsidRDefault="00F90BDC"/>
    <w:p w14:paraId="3D21374F" w14:textId="77777777" w:rsidR="00F90BDC" w:rsidRDefault="00F90BDC">
      <w:r xmlns:w="http://schemas.openxmlformats.org/wordprocessingml/2006/main">
        <w:t xml:space="preserve">1. Сила воскреслого життя</w:t>
      </w:r>
    </w:p>
    <w:p w14:paraId="3E53A1E0" w14:textId="77777777" w:rsidR="00F90BDC" w:rsidRDefault="00F90BDC"/>
    <w:p w14:paraId="2975DAF4" w14:textId="77777777" w:rsidR="00F90BDC" w:rsidRDefault="00F90BDC">
      <w:r xmlns:w="http://schemas.openxmlformats.org/wordprocessingml/2006/main">
        <w:t xml:space="preserve">2. Сила навчання та проповідування</w:t>
      </w:r>
    </w:p>
    <w:p w14:paraId="295D8E8B" w14:textId="77777777" w:rsidR="00F90BDC" w:rsidRDefault="00F90BDC"/>
    <w:p w14:paraId="0532446A"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747748C8" w14:textId="77777777" w:rsidR="00F90BDC" w:rsidRDefault="00F90BDC"/>
    <w:p w14:paraId="1F301C4A"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13BA11A3" w14:textId="77777777" w:rsidR="00F90BDC" w:rsidRDefault="00F90BDC"/>
    <w:p w14:paraId="64434A04" w14:textId="77777777" w:rsidR="00F90BDC" w:rsidRDefault="00F90BDC">
      <w:r xmlns:w="http://schemas.openxmlformats.org/wordprocessingml/2006/main">
        <w:t xml:space="preserve">Дії 4:3 І вони наклали на них руки, і віддали їх до наступного дня, бо був уже вечір.</w:t>
      </w:r>
    </w:p>
    <w:p w14:paraId="047B7750" w14:textId="77777777" w:rsidR="00F90BDC" w:rsidRDefault="00F90BDC"/>
    <w:p w14:paraId="0F9CF535" w14:textId="77777777" w:rsidR="00F90BDC" w:rsidRDefault="00F90BDC">
      <w:r xmlns:w="http://schemas.openxmlformats.org/wordprocessingml/2006/main">
        <w:t xml:space="preserve">Апостолів заарештували й утримували до наступного дня.</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як апостоли вистояли, незважаючи на труднощі</w:t>
      </w:r>
    </w:p>
    <w:p w14:paraId="00740F75" w14:textId="77777777" w:rsidR="00F90BDC" w:rsidRDefault="00F90BDC"/>
    <w:p w14:paraId="7F81A709" w14:textId="77777777" w:rsidR="00F90BDC" w:rsidRDefault="00F90BDC">
      <w:r xmlns:w="http://schemas.openxmlformats.org/wordprocessingml/2006/main">
        <w:t xml:space="preserve">2. Непохитно стояти перед обличчям переслідувань</w:t>
      </w:r>
    </w:p>
    <w:p w14:paraId="2BF1F291" w14:textId="77777777" w:rsidR="00F90BDC" w:rsidRDefault="00F90BDC"/>
    <w:p w14:paraId="7BF37213" w14:textId="77777777" w:rsidR="00F90BDC" w:rsidRDefault="00F90BDC">
      <w:r xmlns:w="http://schemas.openxmlformats.org/wordprocessingml/2006/main">
        <w:t xml:space="preserve">1. Римлянам 8:31–39 – Божа безумовна любов і захист у важкі часи</w:t>
      </w:r>
    </w:p>
    <w:p w14:paraId="456C3518" w14:textId="77777777" w:rsidR="00F90BDC" w:rsidRDefault="00F90BDC"/>
    <w:p w14:paraId="633DACAA" w14:textId="77777777" w:rsidR="00F90BDC" w:rsidRDefault="00F90BDC">
      <w:r xmlns:w="http://schemas.openxmlformats.org/wordprocessingml/2006/main">
        <w:t xml:space="preserve">2. Ефесянам 6:10–20 – Зодягнутися в зброю Бога, щоб стояти твердо у вірі</w:t>
      </w:r>
    </w:p>
    <w:p w14:paraId="5015D285" w14:textId="77777777" w:rsidR="00F90BDC" w:rsidRDefault="00F90BDC"/>
    <w:p w14:paraId="703A0D35" w14:textId="77777777" w:rsidR="00F90BDC" w:rsidRDefault="00F90BDC">
      <w:r xmlns:w="http://schemas.openxmlformats.org/wordprocessingml/2006/main">
        <w:t xml:space="preserve">Дії 4:4 Але багато-хто з тих, хто слухав слово, увірували; а число людей було близько п'яти тисяч.</w:t>
      </w:r>
    </w:p>
    <w:p w14:paraId="7E19A2BC" w14:textId="77777777" w:rsidR="00F90BDC" w:rsidRDefault="00F90BDC"/>
    <w:p w14:paraId="3885097F" w14:textId="77777777" w:rsidR="00F90BDC" w:rsidRDefault="00F90BDC">
      <w:r xmlns:w="http://schemas.openxmlformats.org/wordprocessingml/2006/main">
        <w:t xml:space="preserve">Було проповідувано Слово Боже, і увірувало близько п’яти тисяч чоловік.</w:t>
      </w:r>
    </w:p>
    <w:p w14:paraId="62CA2912" w14:textId="77777777" w:rsidR="00F90BDC" w:rsidRDefault="00F90BDC"/>
    <w:p w14:paraId="009692E0" w14:textId="77777777" w:rsidR="00F90BDC" w:rsidRDefault="00F90BDC">
      <w:r xmlns:w="http://schemas.openxmlformats.org/wordprocessingml/2006/main">
        <w:t xml:space="preserve">1) Сила проповідування: як Слово Боже може привести до спасіння</w:t>
      </w:r>
    </w:p>
    <w:p w14:paraId="2B8D4E1A" w14:textId="77777777" w:rsidR="00F90BDC" w:rsidRDefault="00F90BDC"/>
    <w:p w14:paraId="66FA1429" w14:textId="77777777" w:rsidR="00F90BDC" w:rsidRDefault="00F90BDC">
      <w:r xmlns:w="http://schemas.openxmlformats.org/wordprocessingml/2006/main">
        <w:t xml:space="preserve">2) Цінність віри: як віра змінює ситуацію</w:t>
      </w:r>
    </w:p>
    <w:p w14:paraId="22E450A3" w14:textId="77777777" w:rsidR="00F90BDC" w:rsidRDefault="00F90BDC"/>
    <w:p w14:paraId="2BF63005" w14:textId="77777777" w:rsidR="00F90BDC" w:rsidRDefault="00F90BDC">
      <w:r xmlns:w="http://schemas.openxmlformats.org/wordprocessingml/2006/main">
        <w:t xml:space="preserve">1) Ісая 55:11 – «Так буде слово Моє, що виходить із уст Моїх: воно не повернеться до Мене марним, але сповнить те, що Я хочу, і матиме успіх у тому, до чого Я послав його. »</w:t>
      </w:r>
    </w:p>
    <w:p w14:paraId="1E9CE924" w14:textId="77777777" w:rsidR="00F90BDC" w:rsidRDefault="00F90BDC"/>
    <w:p w14:paraId="04A8BBD6" w14:textId="77777777" w:rsidR="00F90BDC" w:rsidRDefault="00F90BDC">
      <w:r xmlns:w="http://schemas.openxmlformats.org/wordprocessingml/2006/main">
        <w:t xml:space="preserve">2) Римлянам 10:17 - «Тож віра від слухання, а слухання від Слова Божого».</w:t>
      </w:r>
    </w:p>
    <w:p w14:paraId="583AA53B" w14:textId="77777777" w:rsidR="00F90BDC" w:rsidRDefault="00F90BDC"/>
    <w:p w14:paraId="5CE1B3E1" w14:textId="77777777" w:rsidR="00F90BDC" w:rsidRDefault="00F90BDC">
      <w:r xmlns:w="http://schemas.openxmlformats.org/wordprocessingml/2006/main">
        <w:t xml:space="preserve">Дії 4:5 І сталося назавтра, що їхні начальники, і старші, і книжники,</w:t>
      </w:r>
    </w:p>
    <w:p w14:paraId="59BEAAB5" w14:textId="77777777" w:rsidR="00F90BDC" w:rsidRDefault="00F90BDC"/>
    <w:p w14:paraId="02A7D825" w14:textId="77777777" w:rsidR="00F90BDC" w:rsidRDefault="00F90BDC">
      <w:r xmlns:w="http://schemas.openxmlformats.org/wordprocessingml/2006/main">
        <w:t xml:space="preserve">Наступного дня зібралися правителі, старші та книжники.</w:t>
      </w:r>
    </w:p>
    <w:p w14:paraId="7C1BB69D" w14:textId="77777777" w:rsidR="00F90BDC" w:rsidRDefault="00F90BDC"/>
    <w:p w14:paraId="4E39A790" w14:textId="77777777" w:rsidR="00F90BDC" w:rsidRDefault="00F90BDC">
      <w:r xmlns:w="http://schemas.openxmlformats.org/wordprocessingml/2006/main">
        <w:t xml:space="preserve">1. Сила об’єднання: важливість спільної роботи як спільноти.</w:t>
      </w:r>
    </w:p>
    <w:p w14:paraId="14DE19E7" w14:textId="77777777" w:rsidR="00F90BDC" w:rsidRDefault="00F90BDC"/>
    <w:p w14:paraId="27947D8C" w14:textId="77777777" w:rsidR="00F90BDC" w:rsidRDefault="00F90BDC">
      <w:r xmlns:w="http://schemas.openxmlformats.org/wordprocessingml/2006/main">
        <w:t xml:space="preserve">2. Солідарність у важкі часи: як залишатися єдиними у складні часи.</w:t>
      </w:r>
    </w:p>
    <w:p w14:paraId="06A13A68" w14:textId="77777777" w:rsidR="00F90BDC" w:rsidRDefault="00F90BDC"/>
    <w:p w14:paraId="724A5363" w14:textId="77777777" w:rsidR="00F90BDC" w:rsidRDefault="00F90BDC">
      <w:r xmlns:w="http://schemas.openxmlformats.org/wordprocessingml/2006/main">
        <w:t xml:space="preserve">1.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14:paraId="286DF23B" w14:textId="77777777" w:rsidR="00F90BDC" w:rsidRDefault="00F90BDC"/>
    <w:p w14:paraId="1CF27F40" w14:textId="77777777" w:rsidR="00F90BDC" w:rsidRDefault="00F90BDC">
      <w:r xmlns:w="http://schemas.openxmlformats.org/wordprocessingml/2006/main">
        <w:t xml:space="preserve">2. Екклезіаста 4:9-10 - «Краще двом, ніж одному, бо вони мають добру нагороду за свою працю. Бо якщо вони впадуть, один підніме свого ближнього. Але горе самотньому, коли він упав і має не інший, щоб підняти його!»</w:t>
      </w:r>
    </w:p>
    <w:p w14:paraId="1E088E79" w14:textId="77777777" w:rsidR="00F90BDC" w:rsidRDefault="00F90BDC"/>
    <w:p w14:paraId="494E71BA" w14:textId="77777777" w:rsidR="00F90BDC" w:rsidRDefault="00F90BDC">
      <w:r xmlns:w="http://schemas.openxmlformats.org/wordprocessingml/2006/main">
        <w:t xml:space="preserve">Дії 4:6 І Анна первосвященик, і Каяфа, і Іван, і Олександр, і всі, хто був із роду первосвященикового, зібралися в Єрусалимі.</w:t>
      </w:r>
    </w:p>
    <w:p w14:paraId="616DC822" w14:textId="77777777" w:rsidR="00F90BDC" w:rsidRDefault="00F90BDC"/>
    <w:p w14:paraId="4BA398D7" w14:textId="77777777" w:rsidR="00F90BDC" w:rsidRDefault="00F90BDC">
      <w:r xmlns:w="http://schemas.openxmlformats.org/wordprocessingml/2006/main">
        <w:t xml:space="preserve">Первосвященик і його родина зібралися в Єрусалимі.</w:t>
      </w:r>
    </w:p>
    <w:p w14:paraId="5E2B5DCD" w14:textId="77777777" w:rsidR="00F90BDC" w:rsidRDefault="00F90BDC"/>
    <w:p w14:paraId="40BA5851" w14:textId="77777777" w:rsidR="00F90BDC" w:rsidRDefault="00F90BDC">
      <w:r xmlns:w="http://schemas.openxmlformats.org/wordprocessingml/2006/main">
        <w:t xml:space="preserve">1. Важливість єдності сім'ї.</w:t>
      </w:r>
    </w:p>
    <w:p w14:paraId="47DAE2E8" w14:textId="77777777" w:rsidR="00F90BDC" w:rsidRDefault="00F90BDC"/>
    <w:p w14:paraId="333FC310" w14:textId="77777777" w:rsidR="00F90BDC" w:rsidRDefault="00F90BDC">
      <w:r xmlns:w="http://schemas.openxmlformats.org/wordprocessingml/2006/main">
        <w:t xml:space="preserve">2. Сила віри в досягненні єдності.</w:t>
      </w:r>
    </w:p>
    <w:p w14:paraId="302AFC0E" w14:textId="77777777" w:rsidR="00F90BDC" w:rsidRDefault="00F90BDC"/>
    <w:p w14:paraId="7C14643F" w14:textId="77777777" w:rsidR="00F90BDC" w:rsidRDefault="00F90BDC">
      <w:r xmlns:w="http://schemas.openxmlformats.org/wordprocessingml/2006/main">
        <w:t xml:space="preserve">1. Псалом 133:1 «Дивіться, як добре і як приємно братам жити разом в єдності!»</w:t>
      </w:r>
    </w:p>
    <w:p w14:paraId="3556C9CF" w14:textId="77777777" w:rsidR="00F90BDC" w:rsidRDefault="00F90BDC"/>
    <w:p w14:paraId="5D88ED07" w14:textId="77777777" w:rsidR="00F90BDC" w:rsidRDefault="00F90BDC">
      <w:r xmlns:w="http://schemas.openxmlformats.org/wordprocessingml/2006/main">
        <w:t xml:space="preserve">2. Ефесянам 4:1-3 «Тож я, в’язень Господній, благаю вас поводитися гідно покликання, до якого ви покликані, з усією покорою та лагідністю, з довготерпінням, терплячи один одного в любові; Намагаючись зберігати єдність Духа в узах миру».</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І, поставивши їх посередині, вони запитали: Якою силою або яким іменем ви це зробили?</w:t>
      </w:r>
    </w:p>
    <w:p w14:paraId="14051821" w14:textId="77777777" w:rsidR="00F90BDC" w:rsidRDefault="00F90BDC"/>
    <w:p w14:paraId="227B7525" w14:textId="77777777" w:rsidR="00F90BDC" w:rsidRDefault="00F90BDC">
      <w:r xmlns:w="http://schemas.openxmlformats.org/wordprocessingml/2006/main">
        <w:t xml:space="preserve">Релігійні лідери в Єрусалимі розпитували Петра та Івана про чудо, яке вони вчинили.</w:t>
      </w:r>
    </w:p>
    <w:p w14:paraId="7549C708" w14:textId="77777777" w:rsidR="00F90BDC" w:rsidRDefault="00F90BDC"/>
    <w:p w14:paraId="2A657FC2" w14:textId="77777777" w:rsidR="00F90BDC" w:rsidRDefault="00F90BDC">
      <w:r xmlns:w="http://schemas.openxmlformats.org/wordprocessingml/2006/main">
        <w:t xml:space="preserve">1. Сила імені Ісуса: як Петро та Іван продемонстрували його авторитет</w:t>
      </w:r>
    </w:p>
    <w:p w14:paraId="12E30714" w14:textId="77777777" w:rsidR="00F90BDC" w:rsidRDefault="00F90BDC"/>
    <w:p w14:paraId="2A933653" w14:textId="77777777" w:rsidR="00F90BDC" w:rsidRDefault="00F90BDC">
      <w:r xmlns:w="http://schemas.openxmlformats.org/wordprocessingml/2006/main">
        <w:t xml:space="preserve">2. Авторитет віруючих: як ми можемо творити чудеса в ім’я Ісуса</w:t>
      </w:r>
    </w:p>
    <w:p w14:paraId="6C97E07F" w14:textId="77777777" w:rsidR="00F90BDC" w:rsidRDefault="00F90BDC"/>
    <w:p w14:paraId="198C59E1" w14:textId="77777777" w:rsidR="00F90BDC" w:rsidRDefault="00F90BDC">
      <w:r xmlns:w="http://schemas.openxmlformats.org/wordprocessingml/2006/main">
        <w:t xml:space="preserve">1. Філіппійців 2:9-11 – Тому Бог високо підніс Його і дав Йому ім’я, яке вище за кожне ім’я, щоб перед ім’ям Ісуса схилилося кожне коліно на небі, на землі та під землею, і кожен язик визнає, що Ісус Христос є Господь, на славу Бога Отця.</w:t>
      </w:r>
    </w:p>
    <w:p w14:paraId="3860DC63" w14:textId="77777777" w:rsidR="00F90BDC" w:rsidRDefault="00F90BDC"/>
    <w:p w14:paraId="76F39F06" w14:textId="77777777" w:rsidR="00F90BDC" w:rsidRDefault="00F90BDC">
      <w:r xmlns:w="http://schemas.openxmlformats.org/wordprocessingml/2006/main">
        <w:t xml:space="preserve">2. Марка 16:17-18 - І ці знаки будуть супроводжувати тих, хто вірить: Моїм іменем вони будуть виганяти демонів; вони будуть говорити новими мовами; руками зміїв будуть брати; і якщо вони вип'ють будь-яку смертельну отруту, вона їм не зашкодить; покладуть руки на хворих, і вони одужають.</w:t>
      </w:r>
    </w:p>
    <w:p w14:paraId="7B2899F2" w14:textId="77777777" w:rsidR="00F90BDC" w:rsidRDefault="00F90BDC"/>
    <w:p w14:paraId="5FA6C0FD" w14:textId="77777777" w:rsidR="00F90BDC" w:rsidRDefault="00F90BDC">
      <w:r xmlns:w="http://schemas.openxmlformats.org/wordprocessingml/2006/main">
        <w:t xml:space="preserve">Acts 4:8 Тоді Петро, сповнившись Духа Святого, сказав їм: Начальники народу та старші Ізраїля!</w:t>
      </w:r>
    </w:p>
    <w:p w14:paraId="1B468F4A" w14:textId="77777777" w:rsidR="00F90BDC" w:rsidRDefault="00F90BDC"/>
    <w:p w14:paraId="7CF3DA81" w14:textId="77777777" w:rsidR="00F90BDC" w:rsidRDefault="00F90BDC">
      <w:r xmlns:w="http://schemas.openxmlformats.org/wordprocessingml/2006/main">
        <w:t xml:space="preserve">Петро сміливо проголосив, що Ісус є єдиним шляхом до спасіння.</w:t>
      </w:r>
    </w:p>
    <w:p w14:paraId="321271CA" w14:textId="77777777" w:rsidR="00F90BDC" w:rsidRDefault="00F90BDC"/>
    <w:p w14:paraId="08A40DA8" w14:textId="77777777" w:rsidR="00F90BDC" w:rsidRDefault="00F90BDC">
      <w:r xmlns:w="http://schemas.openxmlformats.org/wordprocessingml/2006/main">
        <w:t xml:space="preserve">1: Ісус є Дорога, Істина і Життя</w:t>
      </w:r>
    </w:p>
    <w:p w14:paraId="18AC8D26" w14:textId="77777777" w:rsidR="00F90BDC" w:rsidRDefault="00F90BDC"/>
    <w:p w14:paraId="2EAF973D" w14:textId="77777777" w:rsidR="00F90BDC" w:rsidRDefault="00F90BDC">
      <w:r xmlns:w="http://schemas.openxmlformats.org/wordprocessingml/2006/main">
        <w:t xml:space="preserve">2: Святість Ісуса і наше спасіння</w:t>
      </w:r>
    </w:p>
    <w:p w14:paraId="2149CDFD" w14:textId="77777777" w:rsidR="00F90BDC" w:rsidRDefault="00F90BDC"/>
    <w:p w14:paraId="277019AF" w14:textId="77777777" w:rsidR="00F90BDC" w:rsidRDefault="00F90BDC">
      <w:r xmlns:w="http://schemas.openxmlformats.org/wordprocessingml/2006/main">
        <w:t xml:space="preserve">1: Івана 14:6 «Ісус сказав йому: Я дорога, і правда, і життя. Ніхто не приходить до Отця, як тільки через Мене».</w:t>
      </w:r>
    </w:p>
    <w:p w14:paraId="12961FF3" w14:textId="77777777" w:rsidR="00F90BDC" w:rsidRDefault="00F90BDC"/>
    <w:p w14:paraId="24546ACC" w14:textId="77777777" w:rsidR="00F90BDC" w:rsidRDefault="00F90BDC">
      <w:r xmlns:w="http://schemas.openxmlformats.org/wordprocessingml/2006/main">
        <w:t xml:space="preserve">2: Євреям 7:26 «Бо справді належало нам мати такого первосвященика, святого, невинного, незаплямованого, відділеного від грішників і піднесеного понад небеса».</w:t>
      </w:r>
    </w:p>
    <w:p w14:paraId="5591CC74" w14:textId="77777777" w:rsidR="00F90BDC" w:rsidRDefault="00F90BDC"/>
    <w:p w14:paraId="555D6EC2" w14:textId="77777777" w:rsidR="00F90BDC" w:rsidRDefault="00F90BDC">
      <w:r xmlns:w="http://schemas.openxmlformats.org/wordprocessingml/2006/main">
        <w:t xml:space="preserve">Acts 4:9 9 Коли ми сьогодні будемо випробовуватись щодо доброго вчинку, зробленого немічному чоловікові, то як він одужає?</w:t>
      </w:r>
    </w:p>
    <w:p w14:paraId="7C6EE289" w14:textId="77777777" w:rsidR="00F90BDC" w:rsidRDefault="00F90BDC"/>
    <w:p w14:paraId="44F5AEB6" w14:textId="77777777" w:rsidR="00F90BDC" w:rsidRDefault="00F90BDC">
      <w:r xmlns:w="http://schemas.openxmlformats.org/wordprocessingml/2006/main">
        <w:t xml:space="preserve">Цей уривок описує допит апостолів юдейською владою щодо зцілення кульгавого чоловіка.</w:t>
      </w:r>
    </w:p>
    <w:p w14:paraId="203C4938" w14:textId="77777777" w:rsidR="00F90BDC" w:rsidRDefault="00F90BDC"/>
    <w:p w14:paraId="43D1BFA9" w14:textId="77777777" w:rsidR="00F90BDC" w:rsidRDefault="00F90BDC">
      <w:r xmlns:w="http://schemas.openxmlformats.org/wordprocessingml/2006/main">
        <w:t xml:space="preserve">1. Сила віри - Як кульгавий чоловік був зцілений через віру в Ісуса Христа.</w:t>
      </w:r>
    </w:p>
    <w:p w14:paraId="60B299D3" w14:textId="77777777" w:rsidR="00F90BDC" w:rsidRDefault="00F90BDC"/>
    <w:p w14:paraId="3EC40EEA" w14:textId="77777777" w:rsidR="00F90BDC" w:rsidRDefault="00F90BDC">
      <w:r xmlns:w="http://schemas.openxmlformats.org/wordprocessingml/2006/main">
        <w:t xml:space="preserve">2. Боже милосердя та любов – як Бог діє через нас, щоб виявляти милосердя та любов до менш щасливих.</w:t>
      </w:r>
    </w:p>
    <w:p w14:paraId="027D09FE" w14:textId="77777777" w:rsidR="00F90BDC" w:rsidRDefault="00F90BDC"/>
    <w:p w14:paraId="11F506BB" w14:textId="77777777" w:rsidR="00F90BDC" w:rsidRDefault="00F90BDC">
      <w:r xmlns:w="http://schemas.openxmlformats.org/wordprocessingml/2006/main">
        <w:t xml:space="preserve">1. Матвія 8:5-13 - Ісус зцілює слугу сотника.</w:t>
      </w:r>
    </w:p>
    <w:p w14:paraId="000FE2EC" w14:textId="77777777" w:rsidR="00F90BDC" w:rsidRDefault="00F90BDC"/>
    <w:p w14:paraId="7C811793" w14:textId="77777777" w:rsidR="00F90BDC" w:rsidRDefault="00F90BDC">
      <w:r xmlns:w="http://schemas.openxmlformats.org/wordprocessingml/2006/main">
        <w:t xml:space="preserve">2. Луки 7:11-17 - Ісус воскрешає сина вдови з мертвих.</w:t>
      </w:r>
    </w:p>
    <w:p w14:paraId="7F726A2C" w14:textId="77777777" w:rsidR="00F90BDC" w:rsidRDefault="00F90BDC"/>
    <w:p w14:paraId="636006B4" w14:textId="77777777" w:rsidR="00F90BDC" w:rsidRDefault="00F90BDC">
      <w:r xmlns:w="http://schemas.openxmlformats.org/wordprocessingml/2006/main">
        <w:t xml:space="preserve">Дії 4:10 Нехай буде відомо всім вам і всьому народу Ізраїлевому, що Ім’ям Ісуса Христа Назарянина, Якого ви розіп’яли, Якого Бог воскресив із мертвих, Ним цей чоловік стоїть тут перед вами. ціле.</w:t>
      </w:r>
    </w:p>
    <w:p w14:paraId="75EE16CE" w14:textId="77777777" w:rsidR="00F90BDC" w:rsidRDefault="00F90BDC"/>
    <w:p w14:paraId="49EDE0DC" w14:textId="77777777" w:rsidR="00F90BDC" w:rsidRDefault="00F90BDC">
      <w:r xmlns:w="http://schemas.openxmlformats.org/wordprocessingml/2006/main">
        <w:t xml:space="preserve">Цей уривок підкреслює силу Ісуса Христа, Якого було розп’ято ізраїльським народом, але Бог воскресив із мертвих.</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імені Ісуса Христа</w:t>
      </w:r>
    </w:p>
    <w:p w14:paraId="48812AEB" w14:textId="77777777" w:rsidR="00F90BDC" w:rsidRDefault="00F90BDC"/>
    <w:p w14:paraId="1E585217" w14:textId="77777777" w:rsidR="00F90BDC" w:rsidRDefault="00F90BDC">
      <w:r xmlns:w="http://schemas.openxmlformats.org/wordprocessingml/2006/main">
        <w:t xml:space="preserve">2. Воскрешаюча сила Бога</w:t>
      </w:r>
    </w:p>
    <w:p w14:paraId="3D51F23B" w14:textId="77777777" w:rsidR="00F90BDC" w:rsidRDefault="00F90BDC"/>
    <w:p w14:paraId="0BC68BEA" w14:textId="77777777" w:rsidR="00F90BDC" w:rsidRDefault="00F90BDC">
      <w:r xmlns:w="http://schemas.openxmlformats.org/wordprocessingml/2006/main">
        <w:t xml:space="preserve">1. Дії 10:38 - Як Бог помазав Ісуса з Назарету Святим Духом і силою: Він ходив, чинячи добро та зціляючи всіх, пригноблених дияволом; бо Бог був із ним.</w:t>
      </w:r>
    </w:p>
    <w:p w14:paraId="5AF2589D" w14:textId="77777777" w:rsidR="00F90BDC" w:rsidRDefault="00F90BDC"/>
    <w:p w14:paraId="1E3E5940"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оживе. І кожен, хто живе та вірує в Мене, не вмре повіки.</w:t>
      </w:r>
    </w:p>
    <w:p w14:paraId="58F2BA66" w14:textId="77777777" w:rsidR="00F90BDC" w:rsidRDefault="00F90BDC"/>
    <w:p w14:paraId="72E5C633" w14:textId="77777777" w:rsidR="00F90BDC" w:rsidRDefault="00F90BDC">
      <w:r xmlns:w="http://schemas.openxmlformats.org/wordprocessingml/2006/main">
        <w:t xml:space="preserve">Дії 4:11 Це той камінь, що його відкинули ви, будівничі, і став головою наріжного.</w:t>
      </w:r>
    </w:p>
    <w:p w14:paraId="73F188FC" w14:textId="77777777" w:rsidR="00F90BDC" w:rsidRDefault="00F90BDC"/>
    <w:p w14:paraId="1421327F" w14:textId="77777777" w:rsidR="00F90BDC" w:rsidRDefault="00F90BDC">
      <w:r xmlns:w="http://schemas.openxmlformats.org/wordprocessingml/2006/main">
        <w:t xml:space="preserve">Камінь, яким знехтували будівничі, став наріжним.</w:t>
      </w:r>
    </w:p>
    <w:p w14:paraId="589AEADB" w14:textId="77777777" w:rsidR="00F90BDC" w:rsidRDefault="00F90BDC"/>
    <w:p w14:paraId="4A30C0A7" w14:textId="77777777" w:rsidR="00F90BDC" w:rsidRDefault="00F90BDC">
      <w:r xmlns:w="http://schemas.openxmlformats.org/wordprocessingml/2006/main">
        <w:t xml:space="preserve">1. Нещасна краса відмови</w:t>
      </w:r>
    </w:p>
    <w:p w14:paraId="4B5BB27D" w14:textId="77777777" w:rsidR="00F90BDC" w:rsidRDefault="00F90BDC"/>
    <w:p w14:paraId="17DB4DDD" w14:textId="77777777" w:rsidR="00F90BDC" w:rsidRDefault="00F90BDC">
      <w:r xmlns:w="http://schemas.openxmlformats.org/wordprocessingml/2006/main">
        <w:t xml:space="preserve">2. Сила спокути</w:t>
      </w:r>
    </w:p>
    <w:p w14:paraId="5346D2B4" w14:textId="77777777" w:rsidR="00F90BDC" w:rsidRDefault="00F90BDC"/>
    <w:p w14:paraId="5F0E1ECD" w14:textId="77777777" w:rsidR="00F90BDC" w:rsidRDefault="00F90BDC">
      <w:r xmlns:w="http://schemas.openxmlformats.org/wordprocessingml/2006/main">
        <w:t xml:space="preserve">1. Псалом 118:22 – «Камінь, який відкинули будівничі, став наріжним каменем».</w:t>
      </w:r>
    </w:p>
    <w:p w14:paraId="3BC08F64" w14:textId="77777777" w:rsidR="00F90BDC" w:rsidRDefault="00F90BDC"/>
    <w:p w14:paraId="6549BEE6" w14:textId="77777777" w:rsidR="00F90BDC" w:rsidRDefault="00F90BDC">
      <w:r xmlns:w="http://schemas.openxmlformats.org/wordprocessingml/2006/main">
        <w:t xml:space="preserve">2. Матвія 21:42 - «Хіба ви ніколи не читали в Святому Письмі: «Камінь, який відкинули будівничі, став наріжним каменем; Господь учинив це, і це дивно в очах наших».</w:t>
      </w:r>
    </w:p>
    <w:p w14:paraId="592D7A02" w14:textId="77777777" w:rsidR="00F90BDC" w:rsidRDefault="00F90BDC"/>
    <w:p w14:paraId="40AE939D" w14:textId="77777777" w:rsidR="00F90BDC" w:rsidRDefault="00F90BDC">
      <w:r xmlns:w="http://schemas.openxmlformats.org/wordprocessingml/2006/main">
        <w:t xml:space="preserve">Діяння 4:12 І нема ні в якому іншому спасіння, бо під небом нема іншого Ймення, даного людям, що ним би ми мали спастися.</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Спасіння можна знайти тільки в Ісусі Христі.</w:t>
      </w:r>
    </w:p>
    <w:p w14:paraId="39E6F7A2" w14:textId="77777777" w:rsidR="00F90BDC" w:rsidRDefault="00F90BDC"/>
    <w:p w14:paraId="6CB6C848" w14:textId="77777777" w:rsidR="00F90BDC" w:rsidRDefault="00F90BDC">
      <w:r xmlns:w="http://schemas.openxmlformats.org/wordprocessingml/2006/main">
        <w:t xml:space="preserve">1: Ми повинні довіряти лише Ісусу Христу для нашого спасіння.</w:t>
      </w:r>
    </w:p>
    <w:p w14:paraId="3B2E6878" w14:textId="77777777" w:rsidR="00F90BDC" w:rsidRDefault="00F90BDC"/>
    <w:p w14:paraId="7E6A963C" w14:textId="77777777" w:rsidR="00F90BDC" w:rsidRDefault="00F90BDC">
      <w:r xmlns:w="http://schemas.openxmlformats.org/wordprocessingml/2006/main">
        <w:t xml:space="preserve">2: Лише через Ісуса Христа ми можемо бути спасенними.</w:t>
      </w:r>
    </w:p>
    <w:p w14:paraId="5A128969" w14:textId="77777777" w:rsidR="00F90BDC" w:rsidRDefault="00F90BDC"/>
    <w:p w14:paraId="142E66AD" w14:textId="77777777" w:rsidR="00F90BDC" w:rsidRDefault="00F90BDC">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5325B30B" w14:textId="77777777" w:rsidR="00F90BDC" w:rsidRDefault="00F90BDC"/>
    <w:p w14:paraId="68528FAD" w14:textId="77777777" w:rsidR="00F90BDC" w:rsidRDefault="00F90BDC">
      <w:r xmlns:w="http://schemas.openxmlformats.org/wordprocessingml/2006/main">
        <w:t xml:space="preserve">2: Ефесян 2:8-9 - Бо ви спасенні благодаттю через віру, і це не від вас; це дар Божий, а не діл, щоб ніхто не хвалився.</w:t>
      </w:r>
    </w:p>
    <w:p w14:paraId="425EC227" w14:textId="77777777" w:rsidR="00F90BDC" w:rsidRDefault="00F90BDC"/>
    <w:p w14:paraId="484B37FF" w14:textId="77777777" w:rsidR="00F90BDC" w:rsidRDefault="00F90BDC">
      <w:r xmlns:w="http://schemas.openxmlformats.org/wordprocessingml/2006/main">
        <w:t xml:space="preserve">Acts 4:13 13 Побачивши сміливість Петра та Івана, і зрозумівши, що вони люди неосвічені та невігласи, вони дивувалися. і пізнали їх, що вони були з Ісусом.</w:t>
      </w:r>
    </w:p>
    <w:p w14:paraId="08B005B6" w14:textId="77777777" w:rsidR="00F90BDC" w:rsidRDefault="00F90BDC"/>
    <w:p w14:paraId="63D7C2F3" w14:textId="77777777" w:rsidR="00F90BDC" w:rsidRDefault="00F90BDC">
      <w:r xmlns:w="http://schemas.openxmlformats.org/wordprocessingml/2006/main">
        <w:t xml:space="preserve">Люди в Єрусалимі були вражені сміливістю Петра та Івана і зрозуміли, що вони були з Ісусом, хоча вони були неосвічені та ненавчені.</w:t>
      </w:r>
    </w:p>
    <w:p w14:paraId="675EC814" w14:textId="77777777" w:rsidR="00F90BDC" w:rsidRDefault="00F90BDC"/>
    <w:p w14:paraId="3A2EA55F" w14:textId="77777777" w:rsidR="00F90BDC" w:rsidRDefault="00F90BDC">
      <w:r xmlns:w="http://schemas.openxmlformats.org/wordprocessingml/2006/main">
        <w:t xml:space="preserve">1: Завдяки Ісусу ми можемо мати сміливість протистояти будь-якому протистоянню.</w:t>
      </w:r>
    </w:p>
    <w:p w14:paraId="2A8AFBE3" w14:textId="77777777" w:rsidR="00F90BDC" w:rsidRDefault="00F90BDC"/>
    <w:p w14:paraId="30EE0D28" w14:textId="77777777" w:rsidR="00F90BDC" w:rsidRDefault="00F90BDC">
      <w:r xmlns:w="http://schemas.openxmlformats.org/wordprocessingml/2006/main">
        <w:t xml:space="preserve">2: Нам не потрібно бути освіченими чи навченими, щоб мати силу творити великі речі з Ісусом.</w:t>
      </w:r>
    </w:p>
    <w:p w14:paraId="377B7B44" w14:textId="77777777" w:rsidR="00F90BDC" w:rsidRDefault="00F90BDC"/>
    <w:p w14:paraId="1734C156" w14:textId="77777777" w:rsidR="00F90BDC" w:rsidRDefault="00F90BDC">
      <w:r xmlns:w="http://schemas.openxmlformats.org/wordprocessingml/2006/main">
        <w:t xml:space="preserve">1: Филип’ян 4:13 – Я можу все в Христі, Який мене зміцнює.</w:t>
      </w:r>
    </w:p>
    <w:p w14:paraId="5DE9CDB7" w14:textId="77777777" w:rsidR="00F90BDC" w:rsidRDefault="00F90BDC"/>
    <w:p w14:paraId="6D85DEA3"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43BB0867" w14:textId="77777777" w:rsidR="00F90BDC" w:rsidRDefault="00F90BDC"/>
    <w:p w14:paraId="793E348D" w14:textId="77777777" w:rsidR="00F90BDC" w:rsidRDefault="00F90BDC">
      <w:r xmlns:w="http://schemas.openxmlformats.org/wordprocessingml/2006/main">
        <w:t xml:space="preserve">Acts 4:14 14 І побачивши, що зцілений чоловік стояв з ними, нічого не могли сказати проти.</w:t>
      </w:r>
    </w:p>
    <w:p w14:paraId="6272FCF5" w14:textId="77777777" w:rsidR="00F90BDC" w:rsidRDefault="00F90BDC"/>
    <w:p w14:paraId="705F2708" w14:textId="77777777" w:rsidR="00F90BDC" w:rsidRDefault="00F90BDC">
      <w:r xmlns:w="http://schemas.openxmlformats.org/wordprocessingml/2006/main">
        <w:t xml:space="preserve">Люди, які бачили, як зцілений чоловік стояв з апостолами, не могли заперечити це.</w:t>
      </w:r>
    </w:p>
    <w:p w14:paraId="0D694A8E" w14:textId="77777777" w:rsidR="00F90BDC" w:rsidRDefault="00F90BDC"/>
    <w:p w14:paraId="1B5DEBC0" w14:textId="77777777" w:rsidR="00F90BDC" w:rsidRDefault="00F90BDC">
      <w:r xmlns:w="http://schemas.openxmlformats.org/wordprocessingml/2006/main">
        <w:t xml:space="preserve">1. Сила Бога нестримна</w:t>
      </w:r>
    </w:p>
    <w:p w14:paraId="7D29E722" w14:textId="77777777" w:rsidR="00F90BDC" w:rsidRDefault="00F90BDC"/>
    <w:p w14:paraId="4B950102" w14:textId="77777777" w:rsidR="00F90BDC" w:rsidRDefault="00F90BDC">
      <w:r xmlns:w="http://schemas.openxmlformats.org/wordprocessingml/2006/main">
        <w:t xml:space="preserve">2. Чудеса є доказом Божої любові та благодаті</w:t>
      </w:r>
    </w:p>
    <w:p w14:paraId="2E5474BB" w14:textId="77777777" w:rsidR="00F90BDC" w:rsidRDefault="00F90BDC"/>
    <w:p w14:paraId="790EFCF3" w14:textId="77777777" w:rsidR="00F90BDC" w:rsidRDefault="00F90BDC">
      <w:r xmlns:w="http://schemas.openxmlformats.org/wordprocessingml/2006/main">
        <w:t xml:space="preserve">1. Римлянам 8:31 - Що ж скажемо на це? Якщо Бог за нас, то хто проти нас?</w:t>
      </w:r>
    </w:p>
    <w:p w14:paraId="4F0B005F" w14:textId="77777777" w:rsidR="00F90BDC" w:rsidRDefault="00F90BDC"/>
    <w:p w14:paraId="741A0D5B" w14:textId="77777777" w:rsidR="00F90BDC" w:rsidRDefault="00F90BDC">
      <w:r xmlns:w="http://schemas.openxmlformats.org/wordprocessingml/2006/main">
        <w:t xml:space="preserve">2. Псалом 37:5 – Віддай свою дорогу Господу; довірся йому, і він діятиме.</w:t>
      </w:r>
    </w:p>
    <w:p w14:paraId="267F5BE3" w14:textId="77777777" w:rsidR="00F90BDC" w:rsidRDefault="00F90BDC"/>
    <w:p w14:paraId="7EF4E8CE" w14:textId="77777777" w:rsidR="00F90BDC" w:rsidRDefault="00F90BDC">
      <w:r xmlns:w="http://schemas.openxmlformats.org/wordprocessingml/2006/main">
        <w:t xml:space="preserve">Діяння 4:15 А вони, звелівши їм вийти з синедріону, радилися між собою,</w:t>
      </w:r>
    </w:p>
    <w:p w14:paraId="149422C5" w14:textId="77777777" w:rsidR="00F90BDC" w:rsidRDefault="00F90BDC"/>
    <w:p w14:paraId="1206A3D4" w14:textId="77777777" w:rsidR="00F90BDC" w:rsidRDefault="00F90BDC">
      <w:r xmlns:w="http://schemas.openxmlformats.org/wordprocessingml/2006/main">
        <w:t xml:space="preserve">Члени собору попросили апостолів покинути собор і обговорили між собою ситуацію.</w:t>
      </w:r>
    </w:p>
    <w:p w14:paraId="23C7C1B3" w14:textId="77777777" w:rsidR="00F90BDC" w:rsidRDefault="00F90BDC"/>
    <w:p w14:paraId="415EC705" w14:textId="77777777" w:rsidR="00F90BDC" w:rsidRDefault="00F90BDC">
      <w:r xmlns:w="http://schemas.openxmlformats.org/wordprocessingml/2006/main">
        <w:t xml:space="preserve">1. Ми повинні завжди пам’ятати про мудрість від Бога та тих, хто говорить від Нього.</w:t>
      </w:r>
    </w:p>
    <w:p w14:paraId="6C05E03B" w14:textId="77777777" w:rsidR="00F90BDC" w:rsidRDefault="00F90BDC"/>
    <w:p w14:paraId="38783A56" w14:textId="77777777" w:rsidR="00F90BDC" w:rsidRDefault="00F90BDC">
      <w:r xmlns:w="http://schemas.openxmlformats.org/wordprocessingml/2006/main">
        <w:t xml:space="preserve">2. Коли ми стикаємося з важкими рішеннями, ми завжди повинні шукати Божого керівництва.</w:t>
      </w:r>
    </w:p>
    <w:p w14:paraId="7762B54E" w14:textId="77777777" w:rsidR="00F90BDC" w:rsidRDefault="00F90BDC"/>
    <w:p w14:paraId="20D256CB" w14:textId="77777777" w:rsidR="00F90BDC" w:rsidRDefault="00F90BDC">
      <w:r xmlns:w="http://schemas.openxmlformats.org/wordprocessingml/2006/main">
        <w:t xml:space="preserve">1. Приповісті 1:7 - Страх Господній початок знання; дурні зневажають мудрість і повчання.</w:t>
      </w:r>
    </w:p>
    <w:p w14:paraId="40585B20" w14:textId="77777777" w:rsidR="00F90BDC" w:rsidRDefault="00F90BDC"/>
    <w:p w14:paraId="18ACA901" w14:textId="77777777" w:rsidR="00F90BDC" w:rsidRDefault="00F90BDC">
      <w:r xmlns:w="http://schemas.openxmlformats.org/wordprocessingml/2006/main">
        <w:t xml:space="preserve">2. Єремія 33:3 - Поклич до мене, і я відповім тобі, і розкажу тобі про великі та приховані речі, яких ти не знав.</w:t>
      </w:r>
    </w:p>
    <w:p w14:paraId="32DC3EB1" w14:textId="77777777" w:rsidR="00F90BDC" w:rsidRDefault="00F90BDC"/>
    <w:p w14:paraId="465DD009" w14:textId="77777777" w:rsidR="00F90BDC" w:rsidRDefault="00F90BDC">
      <w:r xmlns:w="http://schemas.openxmlformats.org/wordprocessingml/2006/main">
        <w:t xml:space="preserve">Дії 4:16 кажучи: Що ми зробимо цим людям? бо те, що вони справді зробили визначне чудо, є очевидним для всіх, хто живе в Єрусалимі; і ми не можемо цього заперечити.</w:t>
      </w:r>
    </w:p>
    <w:p w14:paraId="1802CAE7" w14:textId="77777777" w:rsidR="00F90BDC" w:rsidRDefault="00F90BDC"/>
    <w:p w14:paraId="3E2ECD65" w14:textId="77777777" w:rsidR="00F90BDC" w:rsidRDefault="00F90BDC">
      <w:r xmlns:w="http://schemas.openxmlformats.org/wordprocessingml/2006/main">
        <w:t xml:space="preserve">Єрусалимляни були вражені чудом, яке вчинили Петро та Іван, і запитували, що з ними робити.</w:t>
      </w:r>
    </w:p>
    <w:p w14:paraId="248A6E7D" w14:textId="77777777" w:rsidR="00F90BDC" w:rsidRDefault="00F90BDC"/>
    <w:p w14:paraId="6DBD803B" w14:textId="77777777" w:rsidR="00F90BDC" w:rsidRDefault="00F90BDC">
      <w:r xmlns:w="http://schemas.openxmlformats.org/wordprocessingml/2006/main">
        <w:t xml:space="preserve">1. Чудеса є ознаками Божої присутності</w:t>
      </w:r>
    </w:p>
    <w:p w14:paraId="19ED5AEF" w14:textId="77777777" w:rsidR="00F90BDC" w:rsidRDefault="00F90BDC"/>
    <w:p w14:paraId="41C65446" w14:textId="77777777" w:rsidR="00F90BDC" w:rsidRDefault="00F90BDC">
      <w:r xmlns:w="http://schemas.openxmlformats.org/wordprocessingml/2006/main">
        <w:t xml:space="preserve">2. Слухняність Богові приносить благословення</w:t>
      </w:r>
    </w:p>
    <w:p w14:paraId="709BC5E9" w14:textId="77777777" w:rsidR="00F90BDC" w:rsidRDefault="00F90BDC"/>
    <w:p w14:paraId="23047C99" w14:textId="77777777" w:rsidR="00F90BDC" w:rsidRDefault="00F90BDC">
      <w:r xmlns:w="http://schemas.openxmlformats.org/wordprocessingml/2006/main">
        <w:t xml:space="preserve">1. Дії 5:32 – «І ми Його свідки цього, і також Святий Дух, Якого Бог дав тим, хто Йому кориться».</w:t>
      </w:r>
    </w:p>
    <w:p w14:paraId="7E2CC448" w14:textId="77777777" w:rsidR="00F90BDC" w:rsidRDefault="00F90BDC"/>
    <w:p w14:paraId="16730208" w14:textId="77777777" w:rsidR="00F90BDC" w:rsidRDefault="00F90BDC">
      <w:r xmlns:w="http://schemas.openxmlformats.org/wordprocessingml/2006/main">
        <w:t xml:space="preserve">2. Івана 14:11-12 – «Віруйте Мені, що Я в Отці, а Отець у Мені, або ж віруйте Мені заради самих діл. Істинно, істинно кажу вам, хто вірує в Мене , діла, які Я чиню, і Він буде робити; і більші від цих Він робитиме, бо Я йду до Свого Отця».</w:t>
      </w:r>
    </w:p>
    <w:p w14:paraId="5521BAC1" w14:textId="77777777" w:rsidR="00F90BDC" w:rsidRDefault="00F90BDC"/>
    <w:p w14:paraId="0A0673C1" w14:textId="77777777" w:rsidR="00F90BDC" w:rsidRDefault="00F90BDC">
      <w:r xmlns:w="http://schemas.openxmlformats.org/wordprocessingml/2006/main">
        <w:t xml:space="preserve">Acts 4:17 17 Але щоб це більше не поширювалося в народі, рішуче погрозімо їм, щоб більше нікому не говорили про це Ім'я.</w:t>
      </w:r>
    </w:p>
    <w:p w14:paraId="34936D55" w14:textId="77777777" w:rsidR="00F90BDC" w:rsidRDefault="00F90BDC"/>
    <w:p w14:paraId="16D634E4" w14:textId="77777777" w:rsidR="00F90BDC" w:rsidRDefault="00F90BDC">
      <w:r xmlns:w="http://schemas.openxmlformats.org/wordprocessingml/2006/main">
        <w:t xml:space="preserve">Релігійні лідери погрожували учням, щоб вони більше не говорили про Ісуса Христа.</w:t>
      </w:r>
    </w:p>
    <w:p w14:paraId="32B7CE98" w14:textId="77777777" w:rsidR="00F90BDC" w:rsidRDefault="00F90BDC"/>
    <w:p w14:paraId="507D66CC" w14:textId="77777777" w:rsidR="00F90BDC" w:rsidRDefault="00F90BDC">
      <w:r xmlns:w="http://schemas.openxmlformats.org/wordprocessingml/2006/main">
        <w:t xml:space="preserve">1: Сила Ісуса Христа незаперечна; не бійтеся ділитися своєю вірою та проголошувати Його ім’я.</w:t>
      </w:r>
    </w:p>
    <w:p w14:paraId="75DD882F" w14:textId="77777777" w:rsidR="00F90BDC" w:rsidRDefault="00F90BDC"/>
    <w:p w14:paraId="4EBE5860" w14:textId="77777777" w:rsidR="00F90BDC" w:rsidRDefault="00F90BDC">
      <w:r xmlns:w="http://schemas.openxmlformats.org/wordprocessingml/2006/main">
        <w:t xml:space="preserve">2: Відстоюйте Ісуса Христа і діліться Його любов’ю та правдою з усіма.</w:t>
      </w:r>
    </w:p>
    <w:p w14:paraId="77514AE4" w14:textId="77777777" w:rsidR="00F90BDC" w:rsidRDefault="00F90BDC"/>
    <w:p w14:paraId="04B2FBE0" w14:textId="77777777" w:rsidR="00F90BDC" w:rsidRDefault="00F90BDC">
      <w:r xmlns:w="http://schemas.openxmlformats.org/wordprocessingml/2006/main">
        <w:t xml:space="preserve">1: Івана 15:13 - Ніхто не має більшої любові, як хто душу свою покладе за друзів своїх.</w:t>
      </w:r>
    </w:p>
    <w:p w14:paraId="61757B58" w14:textId="77777777" w:rsidR="00F90BDC" w:rsidRDefault="00F90BDC"/>
    <w:p w14:paraId="7309B6EF" w14:textId="77777777" w:rsidR="00F90BDC" w:rsidRDefault="00F90BDC">
      <w:r xmlns:w="http://schemas.openxmlformats.org/wordprocessingml/2006/main">
        <w:t xml:space="preserve">2: Євреїв 13:15 – Тому через Ісуса постійно приносьмо Богові жертву хвали – плід уст, які відкрито проголошують Його ім’я.</w:t>
      </w:r>
    </w:p>
    <w:p w14:paraId="56BBD21A" w14:textId="77777777" w:rsidR="00F90BDC" w:rsidRDefault="00F90BDC"/>
    <w:p w14:paraId="7E782335" w14:textId="77777777" w:rsidR="00F90BDC" w:rsidRDefault="00F90BDC">
      <w:r xmlns:w="http://schemas.openxmlformats.org/wordprocessingml/2006/main">
        <w:t xml:space="preserve">Дії 4:18 І покликавши їх, наказали їм зовсім не говорити й не навчати в Ім'я Ісуса.</w:t>
      </w:r>
    </w:p>
    <w:p w14:paraId="61EB9A71" w14:textId="77777777" w:rsidR="00F90BDC" w:rsidRDefault="00F90BDC"/>
    <w:p w14:paraId="2690DA5D" w14:textId="77777777" w:rsidR="00F90BDC" w:rsidRDefault="00F90BDC">
      <w:r xmlns:w="http://schemas.openxmlformats.org/wordprocessingml/2006/main">
        <w:t xml:space="preserve">Влада наказала Петру та Івану не говорити і не навчати в ім’я Ісуса.</w:t>
      </w:r>
    </w:p>
    <w:p w14:paraId="1E15D82F" w14:textId="77777777" w:rsidR="00F90BDC" w:rsidRDefault="00F90BDC"/>
    <w:p w14:paraId="471357F8" w14:textId="77777777" w:rsidR="00F90BDC" w:rsidRDefault="00F90BDC">
      <w:r xmlns:w="http://schemas.openxmlformats.org/wordprocessingml/2006/main">
        <w:t xml:space="preserve">1. Стійте твердо перед обличчям опозиції</w:t>
      </w:r>
    </w:p>
    <w:p w14:paraId="4C229737" w14:textId="77777777" w:rsidR="00F90BDC" w:rsidRDefault="00F90BDC"/>
    <w:p w14:paraId="660FF5D1" w14:textId="77777777" w:rsidR="00F90BDC" w:rsidRDefault="00F90BDC">
      <w:r xmlns:w="http://schemas.openxmlformats.org/wordprocessingml/2006/main">
        <w:t xml:space="preserve">2. Говори правду і живи мужньо</w:t>
      </w:r>
    </w:p>
    <w:p w14:paraId="0D562ECB" w14:textId="77777777" w:rsidR="00F90BDC" w:rsidRDefault="00F90BDC"/>
    <w:p w14:paraId="3E4DC962" w14:textId="77777777" w:rsidR="00F90BDC" w:rsidRDefault="00F90BDC">
      <w:r xmlns:w="http://schemas.openxmlformats.org/wordprocessingml/2006/main">
        <w:t xml:space="preserve">1. Від Матвія 5:11-12 «Блаженні ви, коли вас будуть ганьбити, переслідувати та говорити всяке зло на вас через Мене. Радійте та веселіться, бо велика ваша нагорода на небі, бо так само вони переслідували пророків, які були перед вами.</w:t>
      </w:r>
    </w:p>
    <w:p w14:paraId="493391D0" w14:textId="77777777" w:rsidR="00F90BDC" w:rsidRDefault="00F90BDC"/>
    <w:p w14:paraId="5A6DB0E7" w14:textId="77777777" w:rsidR="00F90BDC" w:rsidRDefault="00F90BDC">
      <w:r xmlns:w="http://schemas.openxmlformats.org/wordprocessingml/2006/main">
        <w:t xml:space="preserve">2. Ефесянам 6:13-17 Тому зодягніться в повну Божу зброю, щоб, коли прийде день зла, ви могли вистояти на своєму, і, коли ви все зробите, вистояти. Тоді стійте твердо, з поясом істини, застебнутим навколо вашої талії, з нагрудником праведності на місці, і з вашими ногами, оснащеними готовністю, яка походить від євангелії миру. Крім усього цього, візьміть щит віри, яким можете погасити всі палаючі стріли лукавого. Візьміть шолом спасіння і меч духовний, який є слово Боже.</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4:19 А Петро та Іван сказали їм у відповідь: Розсудіть, чи справедливо перед Богом слухати вас більше, ніж Бога.</w:t>
      </w:r>
    </w:p>
    <w:p w14:paraId="6AA0EB8E" w14:textId="77777777" w:rsidR="00F90BDC" w:rsidRDefault="00F90BDC"/>
    <w:p w14:paraId="3A799269" w14:textId="77777777" w:rsidR="00F90BDC" w:rsidRDefault="00F90BDC">
      <w:r xmlns:w="http://schemas.openxmlformats.org/wordprocessingml/2006/main">
        <w:t xml:space="preserve">Петро та Іван відмовляються підкорятися керівникам Синедріону і замість цього вирішують підкорятися Богові.</w:t>
      </w:r>
    </w:p>
    <w:p w14:paraId="64F2883B" w14:textId="77777777" w:rsidR="00F90BDC" w:rsidRDefault="00F90BDC"/>
    <w:p w14:paraId="47612137" w14:textId="77777777" w:rsidR="00F90BDC" w:rsidRDefault="00F90BDC">
      <w:r xmlns:w="http://schemas.openxmlformats.org/wordprocessingml/2006/main">
        <w:t xml:space="preserve">1. Важливість покори Богові над людиною.</w:t>
      </w:r>
    </w:p>
    <w:p w14:paraId="74441664" w14:textId="77777777" w:rsidR="00F90BDC" w:rsidRDefault="00F90BDC"/>
    <w:p w14:paraId="731BEB3E" w14:textId="77777777" w:rsidR="00F90BDC" w:rsidRDefault="00F90BDC">
      <w:r xmlns:w="http://schemas.openxmlformats.org/wordprocessingml/2006/main">
        <w:t xml:space="preserve">2. Сила відстоювати те, що є правильним.</w:t>
      </w:r>
    </w:p>
    <w:p w14:paraId="111C9F8A" w14:textId="77777777" w:rsidR="00F90BDC" w:rsidRDefault="00F90BDC"/>
    <w:p w14:paraId="122127E9" w14:textId="77777777" w:rsidR="00F90BDC" w:rsidRDefault="00F90BDC">
      <w:r xmlns:w="http://schemas.openxmlformats.org/wordprocessingml/2006/main">
        <w:t xml:space="preserve">1. Колосянам 3:23-24 - Усе, що ви робите, працюйте від душі, як для Господа, а не для людей.</w:t>
      </w:r>
    </w:p>
    <w:p w14:paraId="1D04C0A8" w14:textId="77777777" w:rsidR="00F90BDC" w:rsidRDefault="00F90BDC"/>
    <w:p w14:paraId="5A5FAA8C" w14:textId="77777777" w:rsidR="00F90BDC" w:rsidRDefault="00F90BDC">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w:t>
      </w:r>
    </w:p>
    <w:p w14:paraId="231E9B92" w14:textId="77777777" w:rsidR="00F90BDC" w:rsidRDefault="00F90BDC"/>
    <w:p w14:paraId="6842FA4A" w14:textId="77777777" w:rsidR="00F90BDC" w:rsidRDefault="00F90BDC">
      <w:r xmlns:w="http://schemas.openxmlformats.org/wordprocessingml/2006/main">
        <w:t xml:space="preserve">Дії 4:20 Бо ми не можемо не говорити того, що бачили й чули.</w:t>
      </w:r>
    </w:p>
    <w:p w14:paraId="6C88E94F" w14:textId="77777777" w:rsidR="00F90BDC" w:rsidRDefault="00F90BDC"/>
    <w:p w14:paraId="5B6B6246" w14:textId="77777777" w:rsidR="00F90BDC" w:rsidRDefault="00F90BDC">
      <w:r xmlns:w="http://schemas.openxmlformats.org/wordprocessingml/2006/main">
        <w:t xml:space="preserve">Учні змушені ділитися своїм досвідом про Ісуса та Його вчення.</w:t>
      </w:r>
    </w:p>
    <w:p w14:paraId="41A60AE5" w14:textId="77777777" w:rsidR="00F90BDC" w:rsidRDefault="00F90BDC"/>
    <w:p w14:paraId="19FCC983" w14:textId="77777777" w:rsidR="00F90BDC" w:rsidRDefault="00F90BDC">
      <w:r xmlns:w="http://schemas.openxmlformats.org/wordprocessingml/2006/main">
        <w:t xml:space="preserve">1. Говоріть те, що ви бачили та чули: заклик до свідчення</w:t>
      </w:r>
    </w:p>
    <w:p w14:paraId="11CB63A9" w14:textId="77777777" w:rsidR="00F90BDC" w:rsidRDefault="00F90BDC"/>
    <w:p w14:paraId="42BAFF4B" w14:textId="77777777" w:rsidR="00F90BDC" w:rsidRDefault="00F90BDC">
      <w:r xmlns:w="http://schemas.openxmlformats.org/wordprocessingml/2006/main">
        <w:t xml:space="preserve">2. Проголошення Доброї Новини Ісуса: необхідний обов’язок</w:t>
      </w:r>
    </w:p>
    <w:p w14:paraId="1AE0C33B" w14:textId="77777777" w:rsidR="00F90BDC" w:rsidRDefault="00F90BDC"/>
    <w:p w14:paraId="3BAE5FE3" w14:textId="77777777" w:rsidR="00F90BDC" w:rsidRDefault="00F90BDC">
      <w:r xmlns:w="http://schemas.openxmlformats.org/wordprocessingml/2006/main">
        <w:t xml:space="preserve">1. Івана 15:27 – «І ви також будете свідчити, бо ви були зі мною від початку».</w:t>
      </w:r>
    </w:p>
    <w:p w14:paraId="2BA15CCF" w14:textId="77777777" w:rsidR="00F90BDC" w:rsidRDefault="00F90BDC"/>
    <w:p w14:paraId="687246C4" w14:textId="77777777" w:rsidR="00F90BDC" w:rsidRDefault="00F90BDC">
      <w:r xmlns:w="http://schemas.openxmlformats.org/wordprocessingml/2006/main">
        <w:t xml:space="preserve">2. Римлянам 10:14-15 – «Як же покличуть Того, в Кого не вірували? І як повірять у Того, про Кого ніколи не чули? І як почують, не проповідуючи?»</w:t>
      </w:r>
    </w:p>
    <w:p w14:paraId="0311B7AE" w14:textId="77777777" w:rsidR="00F90BDC" w:rsidRDefault="00F90BDC"/>
    <w:p w14:paraId="59C045F5" w14:textId="77777777" w:rsidR="00F90BDC" w:rsidRDefault="00F90BDC">
      <w:r xmlns:w="http://schemas.openxmlformats.org/wordprocessingml/2006/main">
        <w:t xml:space="preserve">Дії 4:21 І, погрожуючи їм ще, відпустили їх, не знайшовши нічого, як їх покарати, через народ, бо всі прославляли Бога за те, що сталося.</w:t>
      </w:r>
    </w:p>
    <w:p w14:paraId="4048A73E" w14:textId="77777777" w:rsidR="00F90BDC" w:rsidRDefault="00F90BDC"/>
    <w:p w14:paraId="3E44BAD5" w14:textId="77777777" w:rsidR="00F90BDC" w:rsidRDefault="00F90BDC">
      <w:r xmlns:w="http://schemas.openxmlformats.org/wordprocessingml/2006/main">
        <w:t xml:space="preserve">Люди прославляли Бога за чудо, що сталося, тому владі нічого не залишалося, як відпустити їх.</w:t>
      </w:r>
    </w:p>
    <w:p w14:paraId="6DC057E4" w14:textId="77777777" w:rsidR="00F90BDC" w:rsidRDefault="00F90BDC"/>
    <w:p w14:paraId="06F8AFDB" w14:textId="77777777" w:rsidR="00F90BDC" w:rsidRDefault="00F90BDC">
      <w:r xmlns:w="http://schemas.openxmlformats.org/wordprocessingml/2006/main">
        <w:t xml:space="preserve">1. Бог діє таємничими способами і може використовувати навіть найневірогідніших людей для досягнення своїх цілей.</w:t>
      </w:r>
    </w:p>
    <w:p w14:paraId="0D7F18F0" w14:textId="77777777" w:rsidR="00F90BDC" w:rsidRDefault="00F90BDC"/>
    <w:p w14:paraId="5FEC6163" w14:textId="77777777" w:rsidR="00F90BDC" w:rsidRDefault="00F90BDC">
      <w:r xmlns:w="http://schemas.openxmlformats.org/wordprocessingml/2006/main">
        <w:t xml:space="preserve">2. Бог може використати будь-яку ситуацію, щоб прославити себе, і навіть коли здається, що вся надія втрачена, він все одно може здійснити дивовижну перемогу.</w:t>
      </w:r>
    </w:p>
    <w:p w14:paraId="0A6107A2" w14:textId="77777777" w:rsidR="00F90BDC" w:rsidRDefault="00F90BDC"/>
    <w:p w14:paraId="476E7E36" w14:textId="77777777" w:rsidR="00F90BDC" w:rsidRDefault="00F90BDC">
      <w:r xmlns:w="http://schemas.openxmlformats.org/wordprocessingml/2006/main">
        <w:t xml:space="preserve">1. Ісая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74ECA578" w14:textId="77777777" w:rsidR="00F90BDC" w:rsidRDefault="00F90BDC"/>
    <w:p w14:paraId="3594F437"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2E69B321" w14:textId="77777777" w:rsidR="00F90BDC" w:rsidRDefault="00F90BDC"/>
    <w:p w14:paraId="2809C7F7" w14:textId="77777777" w:rsidR="00F90BDC" w:rsidRDefault="00F90BDC">
      <w:r xmlns:w="http://schemas.openxmlformats.org/wordprocessingml/2006/main">
        <w:t xml:space="preserve">Діяння 4:22 Бо тому чоловікові було понад сорок літ, над яким було здійснене це чудо зцілення.</w:t>
      </w:r>
    </w:p>
    <w:p w14:paraId="1A491371" w14:textId="77777777" w:rsidR="00F90BDC" w:rsidRDefault="00F90BDC"/>
    <w:p w14:paraId="007B9F2F" w14:textId="77777777" w:rsidR="00F90BDC" w:rsidRDefault="00F90BDC">
      <w:r xmlns:w="http://schemas.openxmlformats.org/wordprocessingml/2006/main">
        <w:t xml:space="preserve">Цей уривок описує диво зцілення, яке сталося над чоловіком, якому було понад 40 років.</w:t>
      </w:r>
    </w:p>
    <w:p w14:paraId="21968C58" w14:textId="77777777" w:rsidR="00F90BDC" w:rsidRDefault="00F90BDC"/>
    <w:p w14:paraId="2792BD46" w14:textId="77777777" w:rsidR="00F90BDC" w:rsidRDefault="00F90BDC">
      <w:r xmlns:w="http://schemas.openxmlformats.org/wordprocessingml/2006/main">
        <w:t xml:space="preserve">1. Приймайте Божі чудеса: Божа сила любові доступна всім, незалежно від віку.</w:t>
      </w:r>
    </w:p>
    <w:p w14:paraId="4373F957" w14:textId="77777777" w:rsidR="00F90BDC" w:rsidRDefault="00F90BDC"/>
    <w:p w14:paraId="533144B3" w14:textId="77777777" w:rsidR="00F90BDC" w:rsidRDefault="00F90BDC">
      <w:r xmlns:w="http://schemas.openxmlformats.org/wordprocessingml/2006/main">
        <w:t xml:space="preserve">2. Сила віри: Чудеса можна творити, довіряючи силі Господа.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Марка 16:17-18 - І ці ознаки будуть супроводжувати тих, хто увірує; Ім'ям Моїм будуть виганяти демонів; вони будуть говорити новими мовами; Братимуть змій; і якщо вони вип'ють щось смертельне, це їм не зашкодить; вони покладуть руки на хворих, і вони одужають.</w:t>
      </w:r>
    </w:p>
    <w:p w14:paraId="65034373" w14:textId="77777777" w:rsidR="00F90BDC" w:rsidRDefault="00F90BDC"/>
    <w:p w14:paraId="493F8BF0" w14:textId="77777777" w:rsidR="00F90BDC" w:rsidRDefault="00F90BDC">
      <w:r xmlns:w="http://schemas.openxmlformats.org/wordprocessingml/2006/main">
        <w:t xml:space="preserve">2. Євреїв 11:1 – А віра є підставою сподіваного, доказом невидимого.</w:t>
      </w:r>
    </w:p>
    <w:p w14:paraId="25E84504" w14:textId="77777777" w:rsidR="00F90BDC" w:rsidRDefault="00F90BDC"/>
    <w:p w14:paraId="5AAC6139" w14:textId="77777777" w:rsidR="00F90BDC" w:rsidRDefault="00F90BDC">
      <w:r xmlns:w="http://schemas.openxmlformats.org/wordprocessingml/2006/main">
        <w:t xml:space="preserve">Acts 4:23 І, як їх відпустили, вони пішли до своїх і розповіли все, що сказали їм первосвященики та старші.</w:t>
      </w:r>
    </w:p>
    <w:p w14:paraId="221ABF72" w14:textId="77777777" w:rsidR="00F90BDC" w:rsidRDefault="00F90BDC"/>
    <w:p w14:paraId="772F35ED" w14:textId="77777777" w:rsidR="00F90BDC" w:rsidRDefault="00F90BDC">
      <w:r xmlns:w="http://schemas.openxmlformats.org/wordprocessingml/2006/main">
        <w:t xml:space="preserve">Апостоли були звільнені після того, як постали перед первосвящениками та старійшинами і розповіли про все, що їм було сказано.</w:t>
      </w:r>
    </w:p>
    <w:p w14:paraId="6934CA2B" w14:textId="77777777" w:rsidR="00F90BDC" w:rsidRDefault="00F90BDC"/>
    <w:p w14:paraId="293CC43D" w14:textId="77777777" w:rsidR="00F90BDC" w:rsidRDefault="00F90BDC">
      <w:r xmlns:w="http://schemas.openxmlformats.org/wordprocessingml/2006/main">
        <w:t xml:space="preserve">1: Ми завжди повинні відстоювати те, що є правильним перед обличчям протидії, і довіряти Господу, щоб захистити нас.</w:t>
      </w:r>
    </w:p>
    <w:p w14:paraId="1B41323A" w14:textId="77777777" w:rsidR="00F90BDC" w:rsidRDefault="00F90BDC"/>
    <w:p w14:paraId="2F309B49" w14:textId="77777777" w:rsidR="00F90BDC" w:rsidRDefault="00F90BDC">
      <w:r xmlns:w="http://schemas.openxmlformats.org/wordprocessingml/2006/main">
        <w:t xml:space="preserve">2: На прикладі апостолів ми можемо навчитися, що ми матимемо випробування та страждання, але Господь все одно буде з нами.</w:t>
      </w:r>
    </w:p>
    <w:p w14:paraId="76C20C8B" w14:textId="77777777" w:rsidR="00F90BDC" w:rsidRDefault="00F90BDC"/>
    <w:p w14:paraId="0D682636" w14:textId="77777777" w:rsidR="00F90BDC" w:rsidRDefault="00F90BDC">
      <w:r xmlns:w="http://schemas.openxmlformats.org/wordprocessingml/2006/main">
        <w:t xml:space="preserve">1: Филип’янам 4:13 – «Я все можу в Христі, що зміцнює мене».</w:t>
      </w:r>
    </w:p>
    <w:p w14:paraId="6F8EA6E1" w14:textId="77777777" w:rsidR="00F90BDC" w:rsidRDefault="00F90BDC"/>
    <w:p w14:paraId="4EA4E798" w14:textId="77777777" w:rsidR="00F90BDC" w:rsidRDefault="00F90BDC">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14:paraId="275594C0" w14:textId="77777777" w:rsidR="00F90BDC" w:rsidRDefault="00F90BDC"/>
    <w:p w14:paraId="19385E1F" w14:textId="77777777" w:rsidR="00F90BDC" w:rsidRDefault="00F90BDC">
      <w:r xmlns:w="http://schemas.openxmlformats.org/wordprocessingml/2006/main">
        <w:t xml:space="preserve">Acts 4:24 Почувши це, вони однодушно піднесли голос свій до Бога та й сказали: Господи, Ти Бог, що створив небо, і землю, і море, і все, що в них є.</w:t>
      </w:r>
    </w:p>
    <w:p w14:paraId="227F92F8" w14:textId="77777777" w:rsidR="00F90BDC" w:rsidRDefault="00F90BDC"/>
    <w:p w14:paraId="1336076B" w14:textId="77777777" w:rsidR="00F90BDC" w:rsidRDefault="00F90BDC">
      <w:r xmlns:w="http://schemas.openxmlformats.org/wordprocessingml/2006/main">
        <w:t xml:space="preserve">Люди в церкві славили Бога за те, що він створив небо, землю, море і все, що в них.</w:t>
      </w:r>
    </w:p>
    <w:p w14:paraId="1AC746C0" w14:textId="77777777" w:rsidR="00F90BDC" w:rsidRDefault="00F90BDC"/>
    <w:p w14:paraId="69F1F409" w14:textId="77777777" w:rsidR="00F90BDC" w:rsidRDefault="00F90BDC">
      <w:r xmlns:w="http://schemas.openxmlformats.org/wordprocessingml/2006/main">
        <w:t xml:space="preserve">1. Бог є Творцем усього</w:t>
      </w:r>
    </w:p>
    <w:p w14:paraId="022BF7A2" w14:textId="77777777" w:rsidR="00F90BDC" w:rsidRDefault="00F90BDC"/>
    <w:p w14:paraId="6BC7A6B7" w14:textId="77777777" w:rsidR="00F90BDC" w:rsidRDefault="00F90BDC">
      <w:r xmlns:w="http://schemas.openxmlformats.org/wordprocessingml/2006/main">
        <w:t xml:space="preserve">2. Вдячність за Боже Творіння</w:t>
      </w:r>
    </w:p>
    <w:p w14:paraId="6553A268" w14:textId="77777777" w:rsidR="00F90BDC" w:rsidRDefault="00F90BDC"/>
    <w:p w14:paraId="548A5E26" w14:textId="77777777" w:rsidR="00F90BDC" w:rsidRDefault="00F90BDC">
      <w:r xmlns:w="http://schemas.openxmlformats.org/wordprocessingml/2006/main">
        <w:t xml:space="preserve">1. Псалом 148:5 - Нехай прославляють ім'я Господнє, бо він наказав, і вони були створені.</w:t>
      </w:r>
    </w:p>
    <w:p w14:paraId="5B4AC6FF" w14:textId="77777777" w:rsidR="00F90BDC" w:rsidRDefault="00F90BDC"/>
    <w:p w14:paraId="5EC113C1" w14:textId="77777777" w:rsidR="00F90BDC" w:rsidRDefault="00F90BDC">
      <w:r xmlns:w="http://schemas.openxmlformats.org/wordprocessingml/2006/main">
        <w:t xml:space="preserve">2. Колосян 1:16 – Бо Ним створено все, що на небесах і що на землі, видиме й невидиме, чи то престоли, чи панування, чи начальства, чи влади: усе Ним створено , і для нього.</w:t>
      </w:r>
    </w:p>
    <w:p w14:paraId="301FBB44" w14:textId="77777777" w:rsidR="00F90BDC" w:rsidRDefault="00F90BDC"/>
    <w:p w14:paraId="4C5FE59C" w14:textId="77777777" w:rsidR="00F90BDC" w:rsidRDefault="00F90BDC">
      <w:r xmlns:w="http://schemas.openxmlformats.org/wordprocessingml/2006/main">
        <w:t xml:space="preserve">Acts 4:25 25 Ти устами слуги Твого Давида сказав: Чому народи лютують, і народи задумують марне?</w:t>
      </w:r>
    </w:p>
    <w:p w14:paraId="15F87D92" w14:textId="77777777" w:rsidR="00F90BDC" w:rsidRDefault="00F90BDC"/>
    <w:p w14:paraId="78F61317" w14:textId="77777777" w:rsidR="00F90BDC" w:rsidRDefault="00F90BDC">
      <w:r xmlns:w="http://schemas.openxmlformats.org/wordprocessingml/2006/main">
        <w:t xml:space="preserve">Язичники лютували, і люди вигадували марноти, незважаючи на волю Божу.</w:t>
      </w:r>
    </w:p>
    <w:p w14:paraId="13475D62" w14:textId="77777777" w:rsidR="00F90BDC" w:rsidRDefault="00F90BDC"/>
    <w:p w14:paraId="33D62E2D" w14:textId="77777777" w:rsidR="00F90BDC" w:rsidRDefault="00F90BDC">
      <w:r xmlns:w="http://schemas.openxmlformats.org/wordprocessingml/2006/main">
        <w:t xml:space="preserve">1. Божа воля зрештою переможе, незважаючи на те, що може здаватися проти неї.</w:t>
      </w:r>
    </w:p>
    <w:p w14:paraId="3AB64951" w14:textId="77777777" w:rsidR="00F90BDC" w:rsidRDefault="00F90BDC"/>
    <w:p w14:paraId="7E278183" w14:textId="77777777" w:rsidR="00F90BDC" w:rsidRDefault="00F90BDC">
      <w:r xmlns:w="http://schemas.openxmlformats.org/wordprocessingml/2006/main">
        <w:t xml:space="preserve">2. Ми повинні розрізняти Божу волю та марно уявлені речі.</w:t>
      </w:r>
    </w:p>
    <w:p w14:paraId="4CA07DAB" w14:textId="77777777" w:rsidR="00F90BDC" w:rsidRDefault="00F90BDC"/>
    <w:p w14:paraId="4401E55C" w14:textId="77777777" w:rsidR="00F90BDC" w:rsidRDefault="00F90BDC">
      <w:r xmlns:w="http://schemas.openxmlformats.org/wordprocessingml/2006/main">
        <w:t xml:space="preserve">1. Матвія 16:18 (І Я також кажу тобі, що ти Петро, і на цій скелі Я збудую Свою Церкву, і пекельні ворота не переможуть її).</w:t>
      </w:r>
    </w:p>
    <w:p w14:paraId="17C8C4E7" w14:textId="77777777" w:rsidR="00F90BDC" w:rsidRDefault="00F90BDC"/>
    <w:p w14:paraId="0C369A87" w14:textId="77777777" w:rsidR="00F90BDC" w:rsidRDefault="00F90BDC">
      <w:r xmlns:w="http://schemas.openxmlformats.org/wordprocessingml/2006/main">
        <w:t xml:space="preserve">2. Псалом 2:1-2 (Чого лютують погани, і народи задумують марне? Царі землі повстають, і правителі радяться разом проти Господа та проти Його помазанця...)</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4:26 Царі земні повстали, і князі зібралися разом проти Господа та Христа Його.</w:t>
      </w:r>
    </w:p>
    <w:p w14:paraId="7BC417C0" w14:textId="77777777" w:rsidR="00F90BDC" w:rsidRDefault="00F90BDC"/>
    <w:p w14:paraId="2CD01737" w14:textId="77777777" w:rsidR="00F90BDC" w:rsidRDefault="00F90BDC">
      <w:r xmlns:w="http://schemas.openxmlformats.org/wordprocessingml/2006/main">
        <w:t xml:space="preserve">Царі та правителі землі зібралися разом, щоб протистояти Господу та Його Христу.</w:t>
      </w:r>
    </w:p>
    <w:p w14:paraId="46175333" w14:textId="77777777" w:rsidR="00F90BDC" w:rsidRDefault="00F90BDC"/>
    <w:p w14:paraId="07DFAA8A" w14:textId="77777777" w:rsidR="00F90BDC" w:rsidRDefault="00F90BDC">
      <w:r xmlns:w="http://schemas.openxmlformats.org/wordprocessingml/2006/main">
        <w:t xml:space="preserve">1. Сила об’єднання проти Бога</w:t>
      </w:r>
    </w:p>
    <w:p w14:paraId="2A9E2FE6" w14:textId="77777777" w:rsidR="00F90BDC" w:rsidRDefault="00F90BDC"/>
    <w:p w14:paraId="11A05423" w14:textId="77777777" w:rsidR="00F90BDC" w:rsidRDefault="00F90BDC">
      <w:r xmlns:w="http://schemas.openxmlformats.org/wordprocessingml/2006/main">
        <w:t xml:space="preserve">2. Твердо стояти перед обличчям опозиції</w:t>
      </w:r>
    </w:p>
    <w:p w14:paraId="4EC8846D" w14:textId="77777777" w:rsidR="00F90BDC" w:rsidRDefault="00F90BDC"/>
    <w:p w14:paraId="7D8D2EE6" w14:textId="77777777" w:rsidR="00F90BDC" w:rsidRDefault="00F90BDC">
      <w:r xmlns:w="http://schemas.openxmlformats.org/wordprocessingml/2006/main">
        <w:t xml:space="preserve">1. Ефесянам 6:10-20 – Стійте твердо проти планів диявола</w:t>
      </w:r>
    </w:p>
    <w:p w14:paraId="2C4D1D93" w14:textId="77777777" w:rsidR="00F90BDC" w:rsidRDefault="00F90BDC"/>
    <w:p w14:paraId="25745929" w14:textId="77777777" w:rsidR="00F90BDC" w:rsidRDefault="00F90BDC">
      <w:r xmlns:w="http://schemas.openxmlformats.org/wordprocessingml/2006/main">
        <w:t xml:space="preserve">2. Даниїла 3:16-18 – Шадрах, Мешах і Авед-Него твердо стояли проти Навуходоносора та вогняної печі</w:t>
      </w:r>
    </w:p>
    <w:p w14:paraId="7B8D3BAE" w14:textId="77777777" w:rsidR="00F90BDC" w:rsidRDefault="00F90BDC"/>
    <w:p w14:paraId="74376E7B" w14:textId="77777777" w:rsidR="00F90BDC" w:rsidRDefault="00F90BDC">
      <w:r xmlns:w="http://schemas.openxmlformats.org/wordprocessingml/2006/main">
        <w:t xml:space="preserve">Діяння 4:27 Бо справді зібралися проти Твого святого Сина Ісуса, Якого Ти помазав, і Ірод, і Понтій Пилат з поганами та народом Ізраїля,</w:t>
      </w:r>
    </w:p>
    <w:p w14:paraId="0D9650A9" w14:textId="77777777" w:rsidR="00F90BDC" w:rsidRDefault="00F90BDC"/>
    <w:p w14:paraId="5AA10D21" w14:textId="77777777" w:rsidR="00F90BDC" w:rsidRDefault="00F90BDC">
      <w:r xmlns:w="http://schemas.openxmlformats.org/wordprocessingml/2006/main">
        <w:t xml:space="preserve">Ірод, Пілат, язичники та ізраїльтяни об’єдналися проти Ісуса, Божого помазанця.</w:t>
      </w:r>
    </w:p>
    <w:p w14:paraId="6F818B7E" w14:textId="77777777" w:rsidR="00F90BDC" w:rsidRDefault="00F90BDC"/>
    <w:p w14:paraId="57D15F2D" w14:textId="77777777" w:rsidR="00F90BDC" w:rsidRDefault="00F90BDC">
      <w:r xmlns:w="http://schemas.openxmlformats.org/wordprocessingml/2006/main">
        <w:t xml:space="preserve">1. Єдність протистояння: як наші вороги об’єднуються проти Божого плану</w:t>
      </w:r>
    </w:p>
    <w:p w14:paraId="163D2BAC" w14:textId="77777777" w:rsidR="00F90BDC" w:rsidRDefault="00F90BDC"/>
    <w:p w14:paraId="43C135A8" w14:textId="77777777" w:rsidR="00F90BDC" w:rsidRDefault="00F90BDC">
      <w:r xmlns:w="http://schemas.openxmlformats.org/wordprocessingml/2006/main">
        <w:t xml:space="preserve">2. Помазання Ісуса: як Боже благословення змінює хід історії</w:t>
      </w:r>
    </w:p>
    <w:p w14:paraId="66345581" w14:textId="77777777" w:rsidR="00F90BDC" w:rsidRDefault="00F90BDC"/>
    <w:p w14:paraId="00C13027" w14:textId="77777777" w:rsidR="00F90BDC" w:rsidRDefault="00F90BDC">
      <w:r xmlns:w="http://schemas.openxmlformats.org/wordprocessingml/2006/main">
        <w:t xml:space="preserve">1. Ісая 53:3-5 Він зневажений і відкинутий людьми, Людина скорботи і звиклий до горя. І ми ніби сховали від Нього обличчя наші; Ним зневажали, а ми Його не шанували.</w:t>
      </w:r>
    </w:p>
    <w:p w14:paraId="0E60E611" w14:textId="77777777" w:rsidR="00F90BDC" w:rsidRDefault="00F90BDC"/>
    <w:p w14:paraId="3666DFDC" w14:textId="77777777" w:rsidR="00F90BDC" w:rsidRDefault="00F90BDC">
      <w:r xmlns:w="http://schemas.openxmlformats.org/wordprocessingml/2006/main">
        <w:t xml:space="preserve">2. Псалом 2:2 Царі землі повстали, і володарі радяться разом проти </w:t>
      </w:r>
      <w:r xmlns:w="http://schemas.openxmlformats.org/wordprocessingml/2006/main">
        <w:lastRenderedPageBreak xmlns:w="http://schemas.openxmlformats.org/wordprocessingml/2006/main"/>
      </w:r>
      <w:r xmlns:w="http://schemas.openxmlformats.org/wordprocessingml/2006/main">
        <w:t xml:space="preserve">Господа та проти Його Помазанця.</w:t>
      </w:r>
    </w:p>
    <w:p w14:paraId="23A6DD6B" w14:textId="77777777" w:rsidR="00F90BDC" w:rsidRDefault="00F90BDC"/>
    <w:p w14:paraId="53890F9C" w14:textId="77777777" w:rsidR="00F90BDC" w:rsidRDefault="00F90BDC">
      <w:r xmlns:w="http://schemas.openxmlformats.org/wordprocessingml/2006/main">
        <w:t xml:space="preserve">Дії 4:28 щоб зробити все, що рука Твоя і рада Твоя наперед постановила, щоб сталося.</w:t>
      </w:r>
    </w:p>
    <w:p w14:paraId="4C28C749" w14:textId="77777777" w:rsidR="00F90BDC" w:rsidRDefault="00F90BDC"/>
    <w:p w14:paraId="53721FC6" w14:textId="77777777" w:rsidR="00F90BDC" w:rsidRDefault="00F90BDC">
      <w:r xmlns:w="http://schemas.openxmlformats.org/wordprocessingml/2006/main">
        <w:t xml:space="preserve">Цей уривок розповідає про те, як Божа рука та порада визначають, що станеться в майбутньому.</w:t>
      </w:r>
    </w:p>
    <w:p w14:paraId="5C39CA1E" w14:textId="77777777" w:rsidR="00F90BDC" w:rsidRDefault="00F90BDC"/>
    <w:p w14:paraId="300BBCE9" w14:textId="77777777" w:rsidR="00F90BDC" w:rsidRDefault="00F90BDC">
      <w:r xmlns:w="http://schemas.openxmlformats.org/wordprocessingml/2006/main">
        <w:t xml:space="preserve">1. «Божий суверенітет: ми можемо довіряти Його плану»</w:t>
      </w:r>
    </w:p>
    <w:p w14:paraId="4D5B1295" w14:textId="77777777" w:rsidR="00F90BDC" w:rsidRDefault="00F90BDC"/>
    <w:p w14:paraId="39E4B319" w14:textId="77777777" w:rsidR="00F90BDC" w:rsidRDefault="00F90BDC">
      <w:r xmlns:w="http://schemas.openxmlformats.org/wordprocessingml/2006/main">
        <w:t xml:space="preserve">2. «Слухняність: робити те, що хоче Бог»</w:t>
      </w:r>
    </w:p>
    <w:p w14:paraId="15B79F2D" w14:textId="77777777" w:rsidR="00F90BDC" w:rsidRDefault="00F90BDC"/>
    <w:p w14:paraId="406233B3" w14:textId="77777777" w:rsidR="00F90BDC" w:rsidRDefault="00F90BDC">
      <w:r xmlns:w="http://schemas.openxmlformats.org/wordprocessingml/2006/main">
        <w:t xml:space="preserve">1. Ісая 46:10-11 – «Я сповіщаю про кінець від початку, від давніх часів, що ще має бути. Я кажу: «Задум мій збудеться, і я зроблю все, що хочу».</w:t>
      </w:r>
    </w:p>
    <w:p w14:paraId="12663644" w14:textId="77777777" w:rsidR="00F90BDC" w:rsidRDefault="00F90BDC"/>
    <w:p w14:paraId="763C992E" w14:textId="77777777" w:rsidR="00F90BDC" w:rsidRDefault="00F90BDC">
      <w:r xmlns:w="http://schemas.openxmlformats.org/wordprocessingml/2006/main">
        <w:t xml:space="preserve">2. Приповісті 16:9 - «Люди планують у серці свій шлях, але Господь твердить їхні кроки».</w:t>
      </w:r>
    </w:p>
    <w:p w14:paraId="0DCD68AF" w14:textId="77777777" w:rsidR="00F90BDC" w:rsidRDefault="00F90BDC"/>
    <w:p w14:paraId="1C35B581" w14:textId="77777777" w:rsidR="00F90BDC" w:rsidRDefault="00F90BDC">
      <w:r xmlns:w="http://schemas.openxmlformats.org/wordprocessingml/2006/main">
        <w:t xml:space="preserve">Дії 4:29 А тепер, Господи, зглянься на їхні погрози, і дай рабам Твоїм, щоб вони з усією сміливістю проповідували Твоє слово,</w:t>
      </w:r>
    </w:p>
    <w:p w14:paraId="5380C49E" w14:textId="77777777" w:rsidR="00F90BDC" w:rsidRDefault="00F90BDC"/>
    <w:p w14:paraId="0E03C86E" w14:textId="77777777" w:rsidR="00F90BDC" w:rsidRDefault="00F90BDC">
      <w:r xmlns:w="http://schemas.openxmlformats.org/wordprocessingml/2006/main">
        <w:t xml:space="preserve">У цьому уривку йдеться про молитву про Божий захист і сміливість продовжувати поширювати Його Слово.</w:t>
      </w:r>
    </w:p>
    <w:p w14:paraId="422CCE12" w14:textId="77777777" w:rsidR="00F90BDC" w:rsidRDefault="00F90BDC"/>
    <w:p w14:paraId="4BEA6586" w14:textId="77777777" w:rsidR="00F90BDC" w:rsidRDefault="00F90BDC">
      <w:r xmlns:w="http://schemas.openxmlformats.org/wordprocessingml/2006/main">
        <w:t xml:space="preserve">1: Ми не повинні збентежуватися протидією, а натомість покладатися на Божий захист і силу, щоб бути сміливими в нашому проголошенні Його Слова.</w:t>
      </w:r>
    </w:p>
    <w:p w14:paraId="7A45AF7A" w14:textId="77777777" w:rsidR="00F90BDC" w:rsidRDefault="00F90BDC"/>
    <w:p w14:paraId="5E69C771" w14:textId="77777777" w:rsidR="00F90BDC" w:rsidRDefault="00F90BDC">
      <w:r xmlns:w="http://schemas.openxmlformats.org/wordprocessingml/2006/main">
        <w:t xml:space="preserve">2: Ми можемо покладатися на Господа, який надасть нам сміливість і силу, необхідні для продовження Його роботи, незважаючи на протидію.</w:t>
      </w:r>
    </w:p>
    <w:p w14:paraId="1B151817" w14:textId="77777777" w:rsidR="00F90BDC" w:rsidRDefault="00F90BDC"/>
    <w:p w14:paraId="1349DC43" w14:textId="77777777" w:rsidR="00F90BDC" w:rsidRDefault="00F90BDC">
      <w:r xmlns:w="http://schemas.openxmlformats.org/wordprocessingml/2006/main">
        <w:t xml:space="preserve">1: Ісая 41:10 «Не бійся, бо Я з тобою; не лякайся, бо я Бог твій; Я зміцню </w:t>
      </w:r>
      <w:r xmlns:w="http://schemas.openxmlformats.org/wordprocessingml/2006/main">
        <w:lastRenderedPageBreak xmlns:w="http://schemas.openxmlformats.org/wordprocessingml/2006/main"/>
      </w:r>
      <w:r xmlns:w="http://schemas.openxmlformats.org/wordprocessingml/2006/main">
        <w:t xml:space="preserve">тебе, Я тобі допоможу, Я підтримаю тебе правою Своєю правицею».</w:t>
      </w:r>
    </w:p>
    <w:p w14:paraId="1393A8C5" w14:textId="77777777" w:rsidR="00F90BDC" w:rsidRDefault="00F90BDC"/>
    <w:p w14:paraId="22BE4A69" w14:textId="77777777" w:rsidR="00F90BDC" w:rsidRDefault="00F90BDC">
      <w:r xmlns:w="http://schemas.openxmlformats.org/wordprocessingml/2006/main">
        <w:t xml:space="preserve">2: Римлян 8:31-32 «Що ж скажемо на це? Якщо Бог за нас, то хто проти нас? Той, Хто не пожалів Свого Сина, але видав Його за всіх нас, як Він не дарує з Ним і все нам?»</w:t>
      </w:r>
    </w:p>
    <w:p w14:paraId="79396480" w14:textId="77777777" w:rsidR="00F90BDC" w:rsidRDefault="00F90BDC"/>
    <w:p w14:paraId="29D171D8" w14:textId="77777777" w:rsidR="00F90BDC" w:rsidRDefault="00F90BDC">
      <w:r xmlns:w="http://schemas.openxmlformats.org/wordprocessingml/2006/main">
        <w:t xml:space="preserve">Дії 4:30 простягнувши руку Свою на зцілення; і щоб знамення та чудеса творилися іменем Твого святого дитя Ісуса.</w:t>
      </w:r>
    </w:p>
    <w:p w14:paraId="6309424F" w14:textId="77777777" w:rsidR="00F90BDC" w:rsidRDefault="00F90BDC"/>
    <w:p w14:paraId="7541BE8B" w14:textId="77777777" w:rsidR="00F90BDC" w:rsidRDefault="00F90BDC">
      <w:r xmlns:w="http://schemas.openxmlformats.org/wordprocessingml/2006/main">
        <w:t xml:space="preserve">Рання церква молилася про зцілення, а також про ознаки та чудеса, які мали відбуватися в ім’я Ісуса.</w:t>
      </w:r>
    </w:p>
    <w:p w14:paraId="7637BF46" w14:textId="77777777" w:rsidR="00F90BDC" w:rsidRDefault="00F90BDC"/>
    <w:p w14:paraId="53B1C61B" w14:textId="77777777" w:rsidR="00F90BDC" w:rsidRDefault="00F90BDC">
      <w:r xmlns:w="http://schemas.openxmlformats.org/wordprocessingml/2006/main">
        <w:t xml:space="preserve">1. Ісус є цілителем: як Бог використовує чудеса, щоб виявляти Свою присутність</w:t>
      </w:r>
    </w:p>
    <w:p w14:paraId="6609E661" w14:textId="77777777" w:rsidR="00F90BDC" w:rsidRDefault="00F90BDC"/>
    <w:p w14:paraId="24D7F8A6" w14:textId="77777777" w:rsidR="00F90BDC" w:rsidRDefault="00F90BDC">
      <w:r xmlns:w="http://schemas.openxmlformats.org/wordprocessingml/2006/main">
        <w:t xml:space="preserve">2. Знаки та чудеса: вивчення ролі чудес, які відігравали в ранній Церкві</w:t>
      </w:r>
    </w:p>
    <w:p w14:paraId="0C6AB0E1" w14:textId="77777777" w:rsidR="00F90BDC" w:rsidRDefault="00F90BDC"/>
    <w:p w14:paraId="74106088" w14:textId="77777777" w:rsidR="00F90BDC" w:rsidRDefault="00F90BDC">
      <w:r xmlns:w="http://schemas.openxmlformats.org/wordprocessingml/2006/main">
        <w:t xml:space="preserve">1. Від Матвія 8:16-17 – Коли настав вечір, до Нього привели багатьох біснуватих. І Він словом вигнав духів, і зцілив усіх недужих, щоб збулося сказане через пророка Ісаю, який говорить: «Він узяв наші немочі й поніс наші хвороби».</w:t>
      </w:r>
    </w:p>
    <w:p w14:paraId="33543579" w14:textId="77777777" w:rsidR="00F90BDC" w:rsidRDefault="00F90BDC"/>
    <w:p w14:paraId="4094245F" w14:textId="77777777" w:rsidR="00F90BDC" w:rsidRDefault="00F90BDC">
      <w:r xmlns:w="http://schemas.openxmlformats.org/wordprocessingml/2006/main">
        <w:t xml:space="preserve">2. Марка 16:17-18 - І ці ознаки супроводжуватимуть тих, хто увірує: Ім'ям Моїм виганятимуть демонів; вони будуть говорити новими мовами; братимуть змій; і якщо вони вип'ють що-небудь смертельне, це їм не зашкодить; покладуть руки на хворих, і вони одужають.</w:t>
      </w:r>
    </w:p>
    <w:p w14:paraId="0E4419F2" w14:textId="77777777" w:rsidR="00F90BDC" w:rsidRDefault="00F90BDC"/>
    <w:p w14:paraId="65A40CB0" w14:textId="77777777" w:rsidR="00F90BDC" w:rsidRDefault="00F90BDC">
      <w:r xmlns:w="http://schemas.openxmlformats.org/wordprocessingml/2006/main">
        <w:t xml:space="preserve">Діяння 4:31 І коли вони помолилися, місце, де вони були зібрані, затряслося. і всі вони були сповнені Духом Святим, і вони проповідували слово Боже з відвагою.</w:t>
      </w:r>
    </w:p>
    <w:p w14:paraId="6187A97B" w14:textId="77777777" w:rsidR="00F90BDC" w:rsidRDefault="00F90BDC"/>
    <w:p w14:paraId="2C7DC2F4" w14:textId="77777777" w:rsidR="00F90BDC" w:rsidRDefault="00F90BDC">
      <w:r xmlns:w="http://schemas.openxmlformats.org/wordprocessingml/2006/main">
        <w:t xml:space="preserve">Віруючі молилися, і місце здригнулося, і всі вони сповнилися Святим Духом і проповідували слово Боже зі сміливістю.</w:t>
      </w:r>
    </w:p>
    <w:p w14:paraId="6FACDA5D" w14:textId="77777777" w:rsidR="00F90BDC" w:rsidRDefault="00F90BDC"/>
    <w:p w14:paraId="554205D0" w14:textId="77777777" w:rsidR="00F90BDC" w:rsidRDefault="00F90BDC">
      <w:r xmlns:w="http://schemas.openxmlformats.org/wordprocessingml/2006/main">
        <w:t xml:space="preserve">1. Нехай Святий Дух направляє ваші слова</w:t>
      </w:r>
    </w:p>
    <w:p w14:paraId="60E5E948" w14:textId="77777777" w:rsidR="00F90BDC" w:rsidRDefault="00F90BDC"/>
    <w:p w14:paraId="6F335E7F" w14:textId="77777777" w:rsidR="00F90BDC" w:rsidRDefault="00F90BDC">
      <w:r xmlns:w="http://schemas.openxmlformats.org/wordprocessingml/2006/main">
        <w:t xml:space="preserve">2. Сила молитви</w:t>
      </w:r>
    </w:p>
    <w:p w14:paraId="20BD2B32" w14:textId="77777777" w:rsidR="00F90BDC" w:rsidRDefault="00F90BDC"/>
    <w:p w14:paraId="142ED6C9" w14:textId="77777777" w:rsidR="00F90BDC" w:rsidRDefault="00F90BDC">
      <w:r xmlns:w="http://schemas.openxmlformats.org/wordprocessingml/2006/main">
        <w:t xml:space="preserve">1. Ефесянам 6:19-20 – «І моліться в Дусі в усіх випадках усією молитвою та проханням. Пам’ятаючи про це, будьте пильні і завжди продовжуйте молитися за всіх Господніх людей».</w:t>
      </w:r>
    </w:p>
    <w:p w14:paraId="63F2AAA5" w14:textId="77777777" w:rsidR="00F90BDC" w:rsidRDefault="00F90BDC"/>
    <w:p w14:paraId="6F895CAC" w14:textId="77777777" w:rsidR="00F90BDC" w:rsidRDefault="00F90BDC">
      <w:r xmlns:w="http://schemas.openxmlformats.org/wordprocessingml/2006/main">
        <w:t xml:space="preserve">2. Луки 11:1 – «Одного дня Ісус молився в одному місці. Коли Він скінчив, один із Його учнів сказав Йому: «Господи, навчи нас молитися, як Іван навчив своїх учнів».</w:t>
      </w:r>
    </w:p>
    <w:p w14:paraId="03B51F6F" w14:textId="77777777" w:rsidR="00F90BDC" w:rsidRDefault="00F90BDC"/>
    <w:p w14:paraId="56839CFF" w14:textId="77777777" w:rsidR="00F90BDC" w:rsidRDefault="00F90BDC">
      <w:r xmlns:w="http://schemas.openxmlformats.org/wordprocessingml/2006/main">
        <w:t xml:space="preserve">Діяння 4:32 А в багатьох, що ввірували, було одне серце та одна душа, і ніхто з них не вважав, що щось із того, що має, було його; але у них було все спільне.</w:t>
      </w:r>
    </w:p>
    <w:p w14:paraId="122ABAE8" w14:textId="77777777" w:rsidR="00F90BDC" w:rsidRDefault="00F90BDC"/>
    <w:p w14:paraId="0C5108B6" w14:textId="77777777" w:rsidR="00F90BDC" w:rsidRDefault="00F90BDC">
      <w:r xmlns:w="http://schemas.openxmlformats.org/wordprocessingml/2006/main">
        <w:t xml:space="preserve">Рання церква мала сильне почуття спільноти, де ніхто не був важливішим за іншого, і все майно було спільним.</w:t>
      </w:r>
    </w:p>
    <w:p w14:paraId="1BC7EAF6" w14:textId="77777777" w:rsidR="00F90BDC" w:rsidRDefault="00F90BDC"/>
    <w:p w14:paraId="5F8DA5B9" w14:textId="77777777" w:rsidR="00F90BDC" w:rsidRDefault="00F90BDC">
      <w:r xmlns:w="http://schemas.openxmlformats.org/wordprocessingml/2006/main">
        <w:t xml:space="preserve">1. Єдність Церкви: заклик любити і ділитися.</w:t>
      </w:r>
    </w:p>
    <w:p w14:paraId="581B998D" w14:textId="77777777" w:rsidR="00F90BDC" w:rsidRDefault="00F90BDC"/>
    <w:p w14:paraId="35DE8CEA" w14:textId="77777777" w:rsidR="00F90BDC" w:rsidRDefault="00F90BDC">
      <w:r xmlns:w="http://schemas.openxmlformats.org/wordprocessingml/2006/main">
        <w:t xml:space="preserve">2. Практикуйте щедрість: віддавайте те, що можете, беріть те, що вам потрібно.</w:t>
      </w:r>
    </w:p>
    <w:p w14:paraId="35D0CCEB" w14:textId="77777777" w:rsidR="00F90BDC" w:rsidRDefault="00F90BDC"/>
    <w:p w14:paraId="26521A08" w14:textId="77777777" w:rsidR="00F90BDC" w:rsidRDefault="00F90BDC">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14:paraId="36BD6366" w14:textId="77777777" w:rsidR="00F90BDC" w:rsidRDefault="00F90BDC"/>
    <w:p w14:paraId="1A9B0644" w14:textId="77777777" w:rsidR="00F90BDC" w:rsidRDefault="00F90BDC">
      <w:r xmlns:w="http://schemas.openxmlformats.org/wordprocessingml/2006/main">
        <w:t xml:space="preserve">2. Євреям 13:16 – Не нехтуйте доброю справою та тим, що маєте, бо такі жертви приємні Богу.</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4:33 І з великою силою свідчили апостоли про воскресіння Господа Ісуса, і велика благодать була на них усіх.</w:t>
      </w:r>
    </w:p>
    <w:p w14:paraId="3B148FF3" w14:textId="77777777" w:rsidR="00F90BDC" w:rsidRDefault="00F90BDC"/>
    <w:p w14:paraId="1EE32AFB" w14:textId="77777777" w:rsidR="00F90BDC" w:rsidRDefault="00F90BDC">
      <w:r xmlns:w="http://schemas.openxmlformats.org/wordprocessingml/2006/main">
        <w:t xml:space="preserve">Апостоли свідчили про воскресіння Ісуса з великою силою і благодаттю.</w:t>
      </w:r>
    </w:p>
    <w:p w14:paraId="0BF4A086" w14:textId="77777777" w:rsidR="00F90BDC" w:rsidRDefault="00F90BDC"/>
    <w:p w14:paraId="42BEF724" w14:textId="77777777" w:rsidR="00F90BDC" w:rsidRDefault="00F90BDC">
      <w:r xmlns:w="http://schemas.openxmlformats.org/wordprocessingml/2006/main">
        <w:t xml:space="preserve">1. Сила свідчення про Ісуса</w:t>
      </w:r>
    </w:p>
    <w:p w14:paraId="331BFE57" w14:textId="77777777" w:rsidR="00F90BDC" w:rsidRDefault="00F90BDC"/>
    <w:p w14:paraId="53F91669" w14:textId="77777777" w:rsidR="00F90BDC" w:rsidRDefault="00F90BDC">
      <w:r xmlns:w="http://schemas.openxmlformats.org/wordprocessingml/2006/main">
        <w:t xml:space="preserve">2. Переживання Божої благодаті в нашому свідченні</w:t>
      </w:r>
    </w:p>
    <w:p w14:paraId="15DDACF0" w14:textId="77777777" w:rsidR="00F90BDC" w:rsidRDefault="00F90BDC"/>
    <w:p w14:paraId="74403126" w14:textId="77777777" w:rsidR="00F90BDC" w:rsidRDefault="00F90BDC">
      <w:r xmlns:w="http://schemas.openxmlformats.org/wordprocessingml/2006/main">
        <w:t xml:space="preserve">1. Івана 15:27—«І ви свідчитимете, бо ви від початку зі мною».</w:t>
      </w:r>
    </w:p>
    <w:p w14:paraId="5DAA8753" w14:textId="77777777" w:rsidR="00F90BDC" w:rsidRDefault="00F90BDC"/>
    <w:p w14:paraId="72165331" w14:textId="77777777" w:rsidR="00F90BDC" w:rsidRDefault="00F90BDC">
      <w:r xmlns:w="http://schemas.openxmlformats.org/wordprocessingml/2006/main">
        <w:t xml:space="preserve">2. 1 Коринтян 15:15—«А коли Христос не воскрес, то марна проповідь наша, марна й віра ваша».</w:t>
      </w:r>
    </w:p>
    <w:p w14:paraId="5D82690C" w14:textId="77777777" w:rsidR="00F90BDC" w:rsidRDefault="00F90BDC"/>
    <w:p w14:paraId="6F04E113" w14:textId="77777777" w:rsidR="00F90BDC" w:rsidRDefault="00F90BDC">
      <w:r xmlns:w="http://schemas.openxmlformats.org/wordprocessingml/2006/main">
        <w:t xml:space="preserve">Дії 4:34 І не було серед них жодного недостача, бо всі, хто володів землею чи домом, продавали їх і приносили ціни проданого,</w:t>
      </w:r>
    </w:p>
    <w:p w14:paraId="293B8F70" w14:textId="77777777" w:rsidR="00F90BDC" w:rsidRDefault="00F90BDC"/>
    <w:p w14:paraId="6CFA8723" w14:textId="77777777" w:rsidR="00F90BDC" w:rsidRDefault="00F90BDC">
      <w:r xmlns:w="http://schemas.openxmlformats.org/wordprocessingml/2006/main">
        <w:t xml:space="preserve">Перші християни ділилися один з одним і піклувалися один про одного, не дозволяючи нікому обходитися.</w:t>
      </w:r>
    </w:p>
    <w:p w14:paraId="621F468B" w14:textId="77777777" w:rsidR="00F90BDC" w:rsidRDefault="00F90BDC"/>
    <w:p w14:paraId="64E23403" w14:textId="77777777" w:rsidR="00F90BDC" w:rsidRDefault="00F90BDC">
      <w:r xmlns:w="http://schemas.openxmlformats.org/wordprocessingml/2006/main">
        <w:t xml:space="preserve">1: У часи потреби Божі люди повинні збиратися разом і ділитися ресурсами, які вони мають.</w:t>
      </w:r>
    </w:p>
    <w:p w14:paraId="54F2380C" w14:textId="77777777" w:rsidR="00F90BDC" w:rsidRDefault="00F90BDC"/>
    <w:p w14:paraId="6B5CFFD8" w14:textId="77777777" w:rsidR="00F90BDC" w:rsidRDefault="00F90BDC">
      <w:r xmlns:w="http://schemas.openxmlformats.org/wordprocessingml/2006/main">
        <w:t xml:space="preserve">2: Ми повинні бути відкритими до того, щоб пожертвувати нашим майном, щоб гарантувати, що про всіх подбають.</w:t>
      </w:r>
    </w:p>
    <w:p w14:paraId="69CFF95A" w14:textId="77777777" w:rsidR="00F90BDC" w:rsidRDefault="00F90BDC"/>
    <w:p w14:paraId="6A9DE382" w14:textId="77777777" w:rsidR="00F90BDC" w:rsidRDefault="00F90BDC">
      <w:r xmlns:w="http://schemas.openxmlformats.org/wordprocessingml/2006/main">
        <w:t xml:space="preserve">1: Дії 2:44, 45 – І всі віруючі були разом і мали все спільне; і продали їхню власність і добро, і розділили їх усім людям, як кожен мав потребу.</w:t>
      </w:r>
    </w:p>
    <w:p w14:paraId="462DEF0F" w14:textId="77777777" w:rsidR="00F90BDC" w:rsidRDefault="00F90BDC"/>
    <w:p w14:paraId="6B38DD73" w14:textId="77777777" w:rsidR="00F90BDC" w:rsidRDefault="00F90BDC">
      <w:r xmlns:w="http://schemas.openxmlformats.org/wordprocessingml/2006/main">
        <w:t xml:space="preserve">2: Якова 2:15-17 – Якщо брат чи сестра будуть нагі та позбавлені щоденної їжі, і хтось із вас скаже їм: « </w:t>
      </w:r>
      <w:r xmlns:w="http://schemas.openxmlformats.org/wordprocessingml/2006/main">
        <w:lastRenderedPageBreak xmlns:w="http://schemas.openxmlformats.org/wordprocessingml/2006/main"/>
      </w:r>
      <w:r xmlns:w="http://schemas.openxmlformats.org/wordprocessingml/2006/main">
        <w:t xml:space="preserve">Ідіть з миром», грійтеся та насичуйтесь; однак ви не даєте їм того, що потрібно тілу; яка це користь?</w:t>
      </w:r>
    </w:p>
    <w:p w14:paraId="7F947E28" w14:textId="77777777" w:rsidR="00F90BDC" w:rsidRDefault="00F90BDC"/>
    <w:p w14:paraId="7EB8CE9F" w14:textId="77777777" w:rsidR="00F90BDC" w:rsidRDefault="00F90BDC">
      <w:r xmlns:w="http://schemas.openxmlformats.org/wordprocessingml/2006/main">
        <w:t xml:space="preserve">Діяння 4:35 і поклав їх до ніг апостолів, і роздали кожному за потребою.</w:t>
      </w:r>
    </w:p>
    <w:p w14:paraId="12DBA0FA" w14:textId="77777777" w:rsidR="00F90BDC" w:rsidRDefault="00F90BDC"/>
    <w:p w14:paraId="0EBB4A00" w14:textId="77777777" w:rsidR="00F90BDC" w:rsidRDefault="00F90BDC">
      <w:r xmlns:w="http://schemas.openxmlformats.org/wordprocessingml/2006/main">
        <w:t xml:space="preserve">Апостоли розподіляли ресурси кожному відповідно до його особистих потреб.</w:t>
      </w:r>
    </w:p>
    <w:p w14:paraId="421297CC" w14:textId="77777777" w:rsidR="00F90BDC" w:rsidRDefault="00F90BDC"/>
    <w:p w14:paraId="5E5656FB" w14:textId="77777777" w:rsidR="00F90BDC" w:rsidRDefault="00F90BDC">
      <w:r xmlns:w="http://schemas.openxmlformats.org/wordprocessingml/2006/main">
        <w:t xml:space="preserve">1. Важливість щедрості та милосердя до інших.</w:t>
      </w:r>
    </w:p>
    <w:p w14:paraId="3153CE46" w14:textId="77777777" w:rsidR="00F90BDC" w:rsidRDefault="00F90BDC"/>
    <w:p w14:paraId="771D2D44" w14:textId="77777777" w:rsidR="00F90BDC" w:rsidRDefault="00F90BDC">
      <w:r xmlns:w="http://schemas.openxmlformats.org/wordprocessingml/2006/main">
        <w:t xml:space="preserve">2. Сила спільноти, коли всі працюють разом, щоб забезпечити один одного.</w:t>
      </w:r>
    </w:p>
    <w:p w14:paraId="355E81BD" w14:textId="77777777" w:rsidR="00F90BDC" w:rsidRDefault="00F90BDC"/>
    <w:p w14:paraId="05A40934" w14:textId="77777777" w:rsidR="00F90BDC" w:rsidRDefault="00F90BDC">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 15 Припустімо, що брат чи сестра без одягу та щоденної їжі. 16 Якщо хтось із вас скаже до них: Ідіть з миром, триматися в теплі та добре харчуватися», але нічого не робить для їхніх фізичних потреб, яка з цього користь? 17 Так само і віра сама по собі, якщо вона не супроводжується дією, мертва.</w:t>
      </w:r>
    </w:p>
    <w:p w14:paraId="0101C5B1" w14:textId="77777777" w:rsidR="00F90BDC" w:rsidRDefault="00F90BDC"/>
    <w:p w14:paraId="3C09DAD0" w14:textId="77777777" w:rsidR="00F90BDC" w:rsidRDefault="00F90BDC">
      <w:r xmlns:w="http://schemas.openxmlformats.org/wordprocessingml/2006/main">
        <w:t xml:space="preserve">2. 2 Коринтян 8:9-11 - Бо ви знаєте благодать Господа нашого Ісуса Христа, що, хоч і був багатий, він збіднів заради вас, щоб ви збагатилися через Його вбогість. 10 І ось моя порада про те, що краще для вас у цій справі: Минулого року ви перший не тільки дали, але й мали бажання це зробити. 11 А тепер закінчи роботу, щоб твоє бажання виконати її відповідало твоєму виконанню її відповідно до твоїх можливостей.</w:t>
      </w:r>
    </w:p>
    <w:p w14:paraId="611C2A4A" w14:textId="77777777" w:rsidR="00F90BDC" w:rsidRDefault="00F90BDC"/>
    <w:p w14:paraId="108F3E30" w14:textId="77777777" w:rsidR="00F90BDC" w:rsidRDefault="00F90BDC">
      <w:r xmlns:w="http://schemas.openxmlformats.org/wordprocessingml/2006/main">
        <w:t xml:space="preserve">Діяння 4:36 І Йосія, якого апостоли назвали Варнавою, що означає: Син розради, Левит і з Кіпру,</w:t>
      </w:r>
    </w:p>
    <w:p w14:paraId="62518117" w14:textId="77777777" w:rsidR="00F90BDC" w:rsidRDefault="00F90BDC"/>
    <w:p w14:paraId="6BD23E66" w14:textId="77777777" w:rsidR="00F90BDC" w:rsidRDefault="00F90BDC">
      <w:r xmlns:w="http://schemas.openxmlformats.org/wordprocessingml/2006/main">
        <w:t xml:space="preserve">Варнава був левітом із Кіпру, якому апостоли дали прізвисько «Син розради».</w:t>
      </w:r>
    </w:p>
    <w:p w14:paraId="7BB0B03C" w14:textId="77777777" w:rsidR="00F90BDC" w:rsidRDefault="00F90BDC"/>
    <w:p w14:paraId="4465DE44" w14:textId="77777777" w:rsidR="00F90BDC" w:rsidRDefault="00F90BDC">
      <w:r xmlns:w="http://schemas.openxmlformats.org/wordprocessingml/2006/main">
        <w:t xml:space="preserve">1. Сила віри – як історія Варнави може спонукати нас вірити в Бога</w:t>
      </w:r>
    </w:p>
    <w:p w14:paraId="130CA2E9" w14:textId="77777777" w:rsidR="00F90BDC" w:rsidRDefault="00F90BDC"/>
    <w:p w14:paraId="66D26DB4" w14:textId="77777777" w:rsidR="00F90BDC" w:rsidRDefault="00F90BDC">
      <w:r xmlns:w="http://schemas.openxmlformats.org/wordprocessingml/2006/main">
        <w:t xml:space="preserve">2. Благословення доброго імені - важливість бути відомим своїми добрими справами</w:t>
      </w:r>
    </w:p>
    <w:p w14:paraId="31C780E9" w14:textId="77777777" w:rsidR="00F90BDC" w:rsidRDefault="00F90BDC"/>
    <w:p w14:paraId="4DA94169" w14:textId="77777777" w:rsidR="00F90BDC" w:rsidRDefault="00F90BDC">
      <w:r xmlns:w="http://schemas.openxmlformats.org/wordprocessingml/2006/main">
        <w:t xml:space="preserve">1. Євреям 13:2 – «Не забувайте виявляти гостинність до незнайомців, бо роблячи це, деякі люди виявили гостинність до ангелів, не підозрюючи про це».</w:t>
      </w:r>
    </w:p>
    <w:p w14:paraId="713F4005" w14:textId="77777777" w:rsidR="00F90BDC" w:rsidRDefault="00F90BDC"/>
    <w:p w14:paraId="2287E8B8" w14:textId="77777777" w:rsidR="00F90BDC" w:rsidRDefault="00F90BDC">
      <w:r xmlns:w="http://schemas.openxmlformats.org/wordprocessingml/2006/main">
        <w:t xml:space="preserve">2. Приповісті 22:1 - «Добре ім'я ліпше за велике багатство; повага ліпша за срібло чи золото».</w:t>
      </w:r>
    </w:p>
    <w:p w14:paraId="52F799B5" w14:textId="77777777" w:rsidR="00F90BDC" w:rsidRDefault="00F90BDC"/>
    <w:p w14:paraId="7FD09DCD" w14:textId="77777777" w:rsidR="00F90BDC" w:rsidRDefault="00F90BDC">
      <w:r xmlns:w="http://schemas.openxmlformats.org/wordprocessingml/2006/main">
        <w:t xml:space="preserve">Дії 4:37 Маючи землю, продав її, а гроші приніс і поклав до ніг апостолів.</w:t>
      </w:r>
    </w:p>
    <w:p w14:paraId="0142B4A4" w14:textId="77777777" w:rsidR="00F90BDC" w:rsidRDefault="00F90BDC"/>
    <w:p w14:paraId="7718B218" w14:textId="77777777" w:rsidR="00F90BDC" w:rsidRDefault="00F90BDC">
      <w:r xmlns:w="http://schemas.openxmlformats.org/wordprocessingml/2006/main">
        <w:t xml:space="preserve">Група людей продала свою землю і віддала виручені кошти апостолам.</w:t>
      </w:r>
    </w:p>
    <w:p w14:paraId="09753D9B" w14:textId="77777777" w:rsidR="00F90BDC" w:rsidRDefault="00F90BDC"/>
    <w:p w14:paraId="71C91E20" w14:textId="77777777" w:rsidR="00F90BDC" w:rsidRDefault="00F90BDC">
      <w:r xmlns:w="http://schemas.openxmlformats.org/wordprocessingml/2006/main">
        <w:t xml:space="preserve">1. Сила щедрості: приклад ранньої церкви</w:t>
      </w:r>
    </w:p>
    <w:p w14:paraId="4B95A204" w14:textId="77777777" w:rsidR="00F90BDC" w:rsidRDefault="00F90BDC"/>
    <w:p w14:paraId="46755EFA" w14:textId="77777777" w:rsidR="00F90BDC" w:rsidRDefault="00F90BDC">
      <w:r xmlns:w="http://schemas.openxmlformats.org/wordprocessingml/2006/main">
        <w:t xml:space="preserve">2. Життя щедрості: приклад із Біблії</w:t>
      </w:r>
    </w:p>
    <w:p w14:paraId="1FC96966" w14:textId="77777777" w:rsidR="00F90BDC" w:rsidRDefault="00F90BDC"/>
    <w:p w14:paraId="0CDD39F6" w14:textId="77777777" w:rsidR="00F90BDC" w:rsidRDefault="00F90BDC">
      <w:r xmlns:w="http://schemas.openxmlformats.org/wordprocessingml/2006/main">
        <w:t xml:space="preserve">1. 2 Коринтян 8:12-15</w:t>
      </w:r>
    </w:p>
    <w:p w14:paraId="1E0545EC" w14:textId="77777777" w:rsidR="00F90BDC" w:rsidRDefault="00F90BDC"/>
    <w:p w14:paraId="4B582103" w14:textId="77777777" w:rsidR="00F90BDC" w:rsidRDefault="00F90BDC">
      <w:r xmlns:w="http://schemas.openxmlformats.org/wordprocessingml/2006/main">
        <w:t xml:space="preserve">2. Луки 6:38 і Матвія 6:19-21</w:t>
      </w:r>
    </w:p>
    <w:p w14:paraId="0EF7455D" w14:textId="77777777" w:rsidR="00F90BDC" w:rsidRDefault="00F90BDC"/>
    <w:p w14:paraId="164D7B9F" w14:textId="77777777" w:rsidR="00F90BDC" w:rsidRDefault="00F90BDC">
      <w:r xmlns:w="http://schemas.openxmlformats.org/wordprocessingml/2006/main">
        <w:t xml:space="preserve">Дії 5 описують історію Ананії та Сапфіри, чудеса, здійснені апостолами, їхній арешт і чудесну втечу, а також їхні свідчення перед Синедріоном.</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1-й абзац: Розділ починається з того, що Ананій і його дружина Сапфіра продають частину майна, але частину грошей залишають собі, вдаючи, що всі виручені гроші віддають апостолам. Коли Ананія приніс частину грошей, Петро запитав, чому Сатана наповнив серце брехнею, Святим Духом затримав деяку цінну землю. Почувши слова Петра, Ананія впав і помер. Страх охопив усіх, хто чув, що сталося. Пізніше, коли Сапфіра увійшла, не знаючи, що сталося, Пітер запитав її про ціну на землю, вона підтвердила неправдиву суму, а потім сказала їй ноги чоловіки поховали чоловіка були двері винесли вона впала померла мить молоді люди прийшли знайшли її мертвою винесли її поховали наступного чоловіка великий страх захопив ціле церкви всіх, хто чув ці події (Дії 5:1-11).</w:t>
      </w:r>
    </w:p>
    <w:p w14:paraId="6B515214" w14:textId="77777777" w:rsidR="00F90BDC" w:rsidRDefault="00F90BDC"/>
    <w:p w14:paraId="29C6AC66" w14:textId="77777777" w:rsidR="00F90BDC" w:rsidRDefault="00F90BDC">
      <w:r xmlns:w="http://schemas.openxmlformats.org/wordprocessingml/2006/main">
        <w:t xml:space="preserve">2-й абзац: Апостоли вчинили багато чудес чудес серед людей, віруючі збиралися разом Соломонова колонада, ніхто інший не наважувався приєднатися до них, навіть якщо вони були високо оцінені людьми, більше чоловіків, жінок вірили, що Господь щодня додавав кількість тих, хто спасався. У результаті люди виносили хворих на вулицю, клали їх на ліжка, щоб принаймні тінь Петра могла впасти на когось із них, коли він проходив повз натовпи, які також зібралися з міст навколо Єрусалиму, приносячи хворих, тих мучених нечистими духами, усіх зцілених (Дії 5:12-16). .</w:t>
      </w:r>
    </w:p>
    <w:p w14:paraId="45D08485" w14:textId="77777777" w:rsidR="00F90BDC" w:rsidRDefault="00F90BDC"/>
    <w:p w14:paraId="6B78B662" w14:textId="77777777" w:rsidR="00F90BDC" w:rsidRDefault="00F90BDC">
      <w:r xmlns:w="http://schemas.openxmlformats.org/wordprocessingml/2006/main">
        <w:t xml:space="preserve">3-й абзац: Тоді первосвященик, його спільники, які були членами партії Садукеї, сповнені ревнощів, заарештовані апостолів посадили в публічну в'язницю протягом ночі. Ангел Господь відкрив двері в'язниці, вивів їх «Ідіть, стоять у храмових судах, сказали, розкажіть людям повне повідомлення про нове життя». На світанку вони увійшли до храмових дворів почали навчати первосвящеників прибули скликані старійшини синедріону Ізраїль послав офіцерів в’язниці привести апостолів знайшли в’язницю надійно замкнені охоронці стоять двері коли відчинили нікого не виявили всередині Почувши цю доповідь капітан храмової варти первосвященики збентежені чи прийде це Тоді хтось прийшов і сказав: «Подивіться, люди, яких ви посадили у в’язницю, стоять у храмах, навчаючи людей». Вони знову заарештували, але не застосовували силу, бо боялися, що люди будуть побивати їх камінням (Дії 5:17-26). Поставши перед синедріоном Петро, інші апостоли заявили: «Ми повинні слухатися Бога, а не людей! Бог, наші предки воскресив Ісуса, якого ви вбили, повісивши його на хресті, підняли його правицею, як князя Спасителя, прощення гріхів Ізраїлю. Ми свідки цього, тому Святий Дух, якого Бог дав, слухається Його» (Дії 5:27-32). Гамаліїл, шанований фарисей, порадив раду відпустити людей, якщо спроба людського походження зазнає невдачі, якщо божественне не може зупинити це, можливо, навіть боротьба проти Бога Його пораду було прийнято бичувати наказано не говорити імені Ісуса відпустити радіти вважати гідним страждати ганьба Імена День за днем храм з дому не перестаньте навчати, проголошуючи добру новину Ісуса Христа (Дії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5:1 Один же чоловік, на ймення Ананія, з дружиною своєю Сапфірою продав маєток,</w:t>
      </w:r>
    </w:p>
    <w:p w14:paraId="3A7FA5D5" w14:textId="77777777" w:rsidR="00F90BDC" w:rsidRDefault="00F90BDC"/>
    <w:p w14:paraId="4E09B671" w14:textId="77777777" w:rsidR="00F90BDC" w:rsidRDefault="00F90BDC">
      <w:r xmlns:w="http://schemas.openxmlformats.org/wordprocessingml/2006/main">
        <w:t xml:space="preserve">Ананій і Сапфіра брешуть про суму, яку вони отримали за продане майно.</w:t>
      </w:r>
    </w:p>
    <w:p w14:paraId="65A8F3A0" w14:textId="77777777" w:rsidR="00F90BDC" w:rsidRDefault="00F90BDC"/>
    <w:p w14:paraId="1D973484" w14:textId="77777777" w:rsidR="00F90BDC" w:rsidRDefault="00F90BDC">
      <w:r xmlns:w="http://schemas.openxmlformats.org/wordprocessingml/2006/main">
        <w:t xml:space="preserve">1. Чесність і цілісність – приклад нечесності та нечесності Ананій і Сапфіра.</w:t>
      </w:r>
    </w:p>
    <w:p w14:paraId="4CC67B4D" w14:textId="77777777" w:rsidR="00F90BDC" w:rsidRDefault="00F90BDC"/>
    <w:p w14:paraId="75752085" w14:textId="77777777" w:rsidR="00F90BDC" w:rsidRDefault="00F90BDC">
      <w:r xmlns:w="http://schemas.openxmlformats.org/wordprocessingml/2006/main">
        <w:t xml:space="preserve">2. Сила обману - як брехня Ананія та Сапфіри призвела до їхньої смерті.</w:t>
      </w:r>
    </w:p>
    <w:p w14:paraId="296D8F92" w14:textId="77777777" w:rsidR="00F90BDC" w:rsidRDefault="00F90BDC"/>
    <w:p w14:paraId="6B299440" w14:textId="77777777" w:rsidR="00F90BDC" w:rsidRDefault="00F90BDC">
      <w:r xmlns:w="http://schemas.openxmlformats.org/wordprocessingml/2006/main">
        <w:t xml:space="preserve">1. Приповістей 12:22 - «Брехливі губи гидота для Господа, а ті, хто чинить віру, Йому до вподоби».</w:t>
      </w:r>
    </w:p>
    <w:p w14:paraId="35294EA4" w14:textId="77777777" w:rsidR="00F90BDC" w:rsidRDefault="00F90BDC"/>
    <w:p w14:paraId="0CBAB8EE" w14:textId="77777777" w:rsidR="00F90BDC" w:rsidRDefault="00F90BDC">
      <w:r xmlns:w="http://schemas.openxmlformats.org/wordprocessingml/2006/main">
        <w:t xml:space="preserve">2. Колосян 3:9-10 - «Не обманюйте один одного, бо ви скинули старого з його діяннями й зодягнулися в нового, яке оновлюється в пізнанні за образом свого Творця. »</w:t>
      </w:r>
    </w:p>
    <w:p w14:paraId="725543A5" w14:textId="77777777" w:rsidR="00F90BDC" w:rsidRDefault="00F90BDC"/>
    <w:p w14:paraId="4C111231" w14:textId="77777777" w:rsidR="00F90BDC" w:rsidRDefault="00F90BDC">
      <w:r xmlns:w="http://schemas.openxmlformats.org/wordprocessingml/2006/main">
        <w:t xml:space="preserve">Дії 5:2 І сховав частину від ціни, знаючи про це й дружину свою, і приніс певну частину, і поклав до ніг апостолів.</w:t>
      </w:r>
    </w:p>
    <w:p w14:paraId="45F3C861" w14:textId="77777777" w:rsidR="00F90BDC" w:rsidRDefault="00F90BDC"/>
    <w:p w14:paraId="345AFE44" w14:textId="77777777" w:rsidR="00F90BDC" w:rsidRDefault="00F90BDC">
      <w:r xmlns:w="http://schemas.openxmlformats.org/wordprocessingml/2006/main">
        <w:t xml:space="preserve">Подружжя Ананій і Сапфіра намагалися обдурити апостолів, не віддавши всю суму грошей, яку вони заробили від продажу своєї землі.</w:t>
      </w:r>
    </w:p>
    <w:p w14:paraId="21D9460E" w14:textId="77777777" w:rsidR="00F90BDC" w:rsidRDefault="00F90BDC"/>
    <w:p w14:paraId="27614846" w14:textId="77777777" w:rsidR="00F90BDC" w:rsidRDefault="00F90BDC">
      <w:r xmlns:w="http://schemas.openxmlformats.org/wordprocessingml/2006/main">
        <w:t xml:space="preserve">1: Гріх обману - Дії 5:2</w:t>
      </w:r>
    </w:p>
    <w:p w14:paraId="5A1E8051" w14:textId="77777777" w:rsidR="00F90BDC" w:rsidRDefault="00F90BDC"/>
    <w:p w14:paraId="5F2D89ED" w14:textId="77777777" w:rsidR="00F90BDC" w:rsidRDefault="00F90BDC">
      <w:r xmlns:w="http://schemas.openxmlformats.org/wordprocessingml/2006/main">
        <w:t xml:space="preserve">2: Сила чесності - Дії 5:2</w:t>
      </w:r>
    </w:p>
    <w:p w14:paraId="71113584" w14:textId="77777777" w:rsidR="00F90BDC" w:rsidRDefault="00F90BDC"/>
    <w:p w14:paraId="3C3F02C9" w14:textId="77777777" w:rsidR="00F90BDC" w:rsidRDefault="00F90BDC">
      <w:r xmlns:w="http://schemas.openxmlformats.org/wordprocessingml/2006/main">
        <w:t xml:space="preserve">1: Приповісті 12:22 - Брехливі уста гидота для Господа, а ті, хто чинить вірно, Його люблять.</w:t>
      </w:r>
    </w:p>
    <w:p w14:paraId="585AC058" w14:textId="77777777" w:rsidR="00F90BDC" w:rsidRDefault="00F90BDC"/>
    <w:p w14:paraId="2C91DC51" w14:textId="77777777" w:rsidR="00F90BDC" w:rsidRDefault="00F90BDC">
      <w:r xmlns:w="http://schemas.openxmlformats.org/wordprocessingml/2006/main">
        <w:t xml:space="preserve">2: Ефесян 4:25 – Отже, відкинувши неправду, нехай кожен із вас говорить правду своєму ближньому, бо ми члени один одному.</w:t>
      </w:r>
    </w:p>
    <w:p w14:paraId="72BDDBED" w14:textId="77777777" w:rsidR="00F90BDC" w:rsidRDefault="00F90BDC"/>
    <w:p w14:paraId="78AAFE64" w14:textId="77777777" w:rsidR="00F90BDC" w:rsidRDefault="00F90BDC">
      <w:r xmlns:w="http://schemas.openxmlformats.org/wordprocessingml/2006/main">
        <w:t xml:space="preserve">Дії 5:3 А Петро сказав: Ананію, чому сатана наповнив твоє серце, щоб ти збрехав Святому Духові та приховав частину ціни землі?</w:t>
      </w:r>
    </w:p>
    <w:p w14:paraId="52EE46BA" w14:textId="77777777" w:rsidR="00F90BDC" w:rsidRDefault="00F90BDC"/>
    <w:p w14:paraId="1A1C25EA" w14:textId="77777777" w:rsidR="00F90BDC" w:rsidRDefault="00F90BDC">
      <w:r xmlns:w="http://schemas.openxmlformats.org/wordprocessingml/2006/main">
        <w:t xml:space="preserve">Петро дорікнув Ананію за те, що той збрехав Святому Духу і не віддав повної вартості землі.</w:t>
      </w:r>
    </w:p>
    <w:p w14:paraId="44E73B67" w14:textId="77777777" w:rsidR="00F90BDC" w:rsidRDefault="00F90BDC"/>
    <w:p w14:paraId="75DEBD80" w14:textId="77777777" w:rsidR="00F90BDC" w:rsidRDefault="00F90BDC">
      <w:r xmlns:w="http://schemas.openxmlformats.org/wordprocessingml/2006/main">
        <w:t xml:space="preserve">1: Ми повинні бути чесними з Богом і не намагатися Його обдурити.</w:t>
      </w:r>
    </w:p>
    <w:p w14:paraId="7D18C498" w14:textId="77777777" w:rsidR="00F90BDC" w:rsidRDefault="00F90BDC"/>
    <w:p w14:paraId="3A3AE70B" w14:textId="77777777" w:rsidR="00F90BDC" w:rsidRDefault="00F90BDC">
      <w:r xmlns:w="http://schemas.openxmlformats.org/wordprocessingml/2006/main">
        <w:t xml:space="preserve">2: Ми повинні бути щедрими і віддавати Богу все, що з нас.</w:t>
      </w:r>
    </w:p>
    <w:p w14:paraId="00BE5329" w14:textId="77777777" w:rsidR="00F90BDC" w:rsidRDefault="00F90BDC"/>
    <w:p w14:paraId="20890E49" w14:textId="77777777" w:rsidR="00F90BDC" w:rsidRDefault="00F90BDC">
      <w:r xmlns:w="http://schemas.openxmlformats.org/wordprocessingml/2006/main">
        <w:t xml:space="preserve">1: Якова 1:22 – «Будьте ж виконавцями слова, а не слухачами лишими, обманюючи самих себе».</w:t>
      </w:r>
    </w:p>
    <w:p w14:paraId="44F5B773" w14:textId="77777777" w:rsidR="00F90BDC" w:rsidRDefault="00F90BDC"/>
    <w:p w14:paraId="218B8D36" w14:textId="77777777" w:rsidR="00F90BDC" w:rsidRDefault="00F90BDC">
      <w:r xmlns:w="http://schemas.openxmlformats.org/wordprocessingml/2006/main">
        <w:t xml:space="preserve">2: Приповістей 3:9 – «Шануй Господа своїм багатством і першими плодами всіх урожаїв своїх».</w:t>
      </w:r>
    </w:p>
    <w:p w14:paraId="01B504EC" w14:textId="77777777" w:rsidR="00F90BDC" w:rsidRDefault="00F90BDC"/>
    <w:p w14:paraId="188A7CF9" w14:textId="77777777" w:rsidR="00F90BDC" w:rsidRDefault="00F90BDC">
      <w:r xmlns:w="http://schemas.openxmlformats.org/wordprocessingml/2006/main">
        <w:t xml:space="preserve">Діяння 5:4 Чи ж воно не ваше було, коли воно було? і після того, як він був проданий, чи це не було в твоїй владі? чому ти задумав це в серці своєму? ти збрехав не людям, а Богові.</w:t>
      </w:r>
    </w:p>
    <w:p w14:paraId="13E90885" w14:textId="77777777" w:rsidR="00F90BDC" w:rsidRDefault="00F90BDC"/>
    <w:p w14:paraId="6DF8994D" w14:textId="77777777" w:rsidR="00F90BDC" w:rsidRDefault="00F90BDC">
      <w:r xmlns:w="http://schemas.openxmlformats.org/wordprocessingml/2006/main">
        <w:t xml:space="preserve">Ананій і Сапфіра збрехали Богові, не віддавши повністю гроші, які вони отримали від продажу майна.</w:t>
      </w:r>
    </w:p>
    <w:p w14:paraId="751E07A5" w14:textId="77777777" w:rsidR="00F90BDC" w:rsidRDefault="00F90BDC"/>
    <w:p w14:paraId="1C183BB5" w14:textId="77777777" w:rsidR="00F90BDC" w:rsidRDefault="00F90BDC">
      <w:r xmlns:w="http://schemas.openxmlformats.org/wordprocessingml/2006/main">
        <w:t xml:space="preserve">1. Сила брехні та наслідки нечесності з Богом</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чесності та цілісності в наших стосунках з Богом</w:t>
      </w:r>
    </w:p>
    <w:p w14:paraId="60E16DAA" w14:textId="77777777" w:rsidR="00F90BDC" w:rsidRDefault="00F90BDC"/>
    <w:p w14:paraId="4338F49D" w14:textId="77777777" w:rsidR="00F90BDC" w:rsidRDefault="00F90BDC">
      <w:r xmlns:w="http://schemas.openxmlformats.org/wordprocessingml/2006/main">
        <w:t xml:space="preserve">1. Приповістей 12:22 - Брехливі губи гидота для Господа, а ті, хто діє вірно, Йому приємні.</w:t>
      </w:r>
    </w:p>
    <w:p w14:paraId="7B0D0D6A" w14:textId="77777777" w:rsidR="00F90BDC" w:rsidRDefault="00F90BDC"/>
    <w:p w14:paraId="3EC8884E" w14:textId="77777777" w:rsidR="00F90BDC" w:rsidRDefault="00F90BDC">
      <w:r xmlns:w="http://schemas.openxmlformats.org/wordprocessingml/2006/main">
        <w:t xml:space="preserve">2. Ефесянам 5:11 – Не беріть участі в безплідних справах темряви, натомість викривайте їх.</w:t>
      </w:r>
    </w:p>
    <w:p w14:paraId="2E21E849" w14:textId="77777777" w:rsidR="00F90BDC" w:rsidRDefault="00F90BDC"/>
    <w:p w14:paraId="65D90B17" w14:textId="77777777" w:rsidR="00F90BDC" w:rsidRDefault="00F90BDC">
      <w:r xmlns:w="http://schemas.openxmlformats.org/wordprocessingml/2006/main">
        <w:t xml:space="preserve">Acts 5:5 5 І Ананія, почувши ці слова, упав і віддав духа, і великий страх обгорнув усіх, хто це чув.</w:t>
      </w:r>
    </w:p>
    <w:p w14:paraId="528B51A3" w14:textId="77777777" w:rsidR="00F90BDC" w:rsidRDefault="00F90BDC"/>
    <w:p w14:paraId="45C7C3B7" w14:textId="77777777" w:rsidR="00F90BDC" w:rsidRDefault="00F90BDC">
      <w:r xmlns:w="http://schemas.openxmlformats.org/wordprocessingml/2006/main">
        <w:t xml:space="preserve">Ананій збрехав Богові і був убитий.</w:t>
      </w:r>
    </w:p>
    <w:p w14:paraId="1BAC13BB" w14:textId="77777777" w:rsidR="00F90BDC" w:rsidRDefault="00F90BDC"/>
    <w:p w14:paraId="337DB504" w14:textId="77777777" w:rsidR="00F90BDC" w:rsidRDefault="00F90BDC">
      <w:r xmlns:w="http://schemas.openxmlformats.org/wordprocessingml/2006/main">
        <w:t xml:space="preserve">1: Нагадування про те, що Божу правду потрібно поважати і що брехня Богові має наслідки.</w:t>
      </w:r>
    </w:p>
    <w:p w14:paraId="78962A40" w14:textId="77777777" w:rsidR="00F90BDC" w:rsidRDefault="00F90BDC"/>
    <w:p w14:paraId="33DFC440" w14:textId="77777777" w:rsidR="00F90BDC" w:rsidRDefault="00F90BDC">
      <w:r xmlns:w="http://schemas.openxmlformats.org/wordprocessingml/2006/main">
        <w:t xml:space="preserve">2: Застереження, щоб не закам’яніли наші серця проти Божої правди, але прийняти її і жити згідно з нею.</w:t>
      </w:r>
    </w:p>
    <w:p w14:paraId="2A788D6A" w14:textId="77777777" w:rsidR="00F90BDC" w:rsidRDefault="00F90BDC"/>
    <w:p w14:paraId="6DD5DDE4" w14:textId="77777777" w:rsidR="00F90BDC" w:rsidRDefault="00F90BDC">
      <w:r xmlns:w="http://schemas.openxmlformats.org/wordprocessingml/2006/main">
        <w:t xml:space="preserve">1: Приповісті 12:22 - Брехливі уста гидота для Господа, а ті, що діють вірно, Йому приємні.</w:t>
      </w:r>
    </w:p>
    <w:p w14:paraId="40AE717C" w14:textId="77777777" w:rsidR="00F90BDC" w:rsidRDefault="00F90BDC"/>
    <w:p w14:paraId="7F446D0C"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7F185EBD" w14:textId="77777777" w:rsidR="00F90BDC" w:rsidRDefault="00F90BDC"/>
    <w:p w14:paraId="64F782C0" w14:textId="77777777" w:rsidR="00F90BDC" w:rsidRDefault="00F90BDC">
      <w:r xmlns:w="http://schemas.openxmlformats.org/wordprocessingml/2006/main">
        <w:t xml:space="preserve">Acts 5:6 І вставши юнаки, розгорнувши його, винесли та й поховали.</w:t>
      </w:r>
    </w:p>
    <w:p w14:paraId="065FF6F7" w14:textId="77777777" w:rsidR="00F90BDC" w:rsidRDefault="00F90BDC"/>
    <w:p w14:paraId="2A9214D5" w14:textId="77777777" w:rsidR="00F90BDC" w:rsidRDefault="00F90BDC">
      <w:r xmlns:w="http://schemas.openxmlformats.org/wordprocessingml/2006/main">
        <w:t xml:space="preserve">Двоє молодиків завели та винесли чоловіка, якого закопали.</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співчуття: чому ми можемо навчитися у молодих чоловіків у Діях 5:6</w:t>
      </w:r>
    </w:p>
    <w:p w14:paraId="31CA7C9F" w14:textId="77777777" w:rsidR="00F90BDC" w:rsidRDefault="00F90BDC"/>
    <w:p w14:paraId="401BBD1F" w14:textId="77777777" w:rsidR="00F90BDC" w:rsidRDefault="00F90BDC">
      <w:r xmlns:w="http://schemas.openxmlformats.org/wordprocessingml/2006/main">
        <w:t xml:space="preserve">2. Важливість турботи про наших братів і сестер: заклик до дії з Дії 5:6</w:t>
      </w:r>
    </w:p>
    <w:p w14:paraId="0333348B" w14:textId="77777777" w:rsidR="00F90BDC" w:rsidRDefault="00F90BDC"/>
    <w:p w14:paraId="5E7369A6" w14:textId="77777777" w:rsidR="00F90BDC" w:rsidRDefault="00F90BDC">
      <w:r xmlns:w="http://schemas.openxmlformats.org/wordprocessingml/2006/main">
        <w:t xml:space="preserve">1. Луки 10:25-37 - Притча про доброго самарянина</w:t>
      </w:r>
    </w:p>
    <w:p w14:paraId="0CA8E525" w14:textId="77777777" w:rsidR="00F90BDC" w:rsidRDefault="00F90BDC"/>
    <w:p w14:paraId="466B6CC5" w14:textId="77777777" w:rsidR="00F90BDC" w:rsidRDefault="00F90BDC">
      <w:r xmlns:w="http://schemas.openxmlformats.org/wordprocessingml/2006/main">
        <w:t xml:space="preserve">2. Якова 2:14-17 - Віра без діл мертва</w:t>
      </w:r>
    </w:p>
    <w:p w14:paraId="2238A17A" w14:textId="77777777" w:rsidR="00F90BDC" w:rsidRDefault="00F90BDC"/>
    <w:p w14:paraId="71978BFA" w14:textId="77777777" w:rsidR="00F90BDC" w:rsidRDefault="00F90BDC">
      <w:r xmlns:w="http://schemas.openxmlformats.org/wordprocessingml/2006/main">
        <w:t xml:space="preserve">Дії 5:7 І минуло близько трьох годин, як увійшла його жінка, не знаючи, що сталося.</w:t>
      </w:r>
    </w:p>
    <w:p w14:paraId="5DE1DAAC" w14:textId="77777777" w:rsidR="00F90BDC" w:rsidRDefault="00F90BDC"/>
    <w:p w14:paraId="3C8EE535" w14:textId="77777777" w:rsidR="00F90BDC" w:rsidRDefault="00F90BDC">
      <w:r xmlns:w="http://schemas.openxmlformats.org/wordprocessingml/2006/main">
        <w:t xml:space="preserve">Ананій і Сапфіра збрехали апостолам про суму грошей, яку вони дали церкві. Через три години Сапфіра прибула, не підозрюючи про те, що сталося.</w:t>
      </w:r>
    </w:p>
    <w:p w14:paraId="50FBEB3C" w14:textId="77777777" w:rsidR="00F90BDC" w:rsidRDefault="00F90BDC"/>
    <w:p w14:paraId="6B7C337D" w14:textId="77777777" w:rsidR="00F90BDC" w:rsidRDefault="00F90BDC">
      <w:r xmlns:w="http://schemas.openxmlformats.org/wordprocessingml/2006/main">
        <w:t xml:space="preserve">1. Наслідки брехні: уроки з історії Ананія та Сапфіри</w:t>
      </w:r>
    </w:p>
    <w:p w14:paraId="16D02252" w14:textId="77777777" w:rsidR="00F90BDC" w:rsidRDefault="00F90BDC"/>
    <w:p w14:paraId="49C16A72" w14:textId="77777777" w:rsidR="00F90BDC" w:rsidRDefault="00F90BDC">
      <w:r xmlns:w="http://schemas.openxmlformats.org/wordprocessingml/2006/main">
        <w:t xml:space="preserve">2. Серце для Бога: сила щедрого пожертвування</w:t>
      </w:r>
    </w:p>
    <w:p w14:paraId="1C1D7C45" w14:textId="77777777" w:rsidR="00F90BDC" w:rsidRDefault="00F90BDC"/>
    <w:p w14:paraId="32352946" w14:textId="77777777" w:rsidR="00F90BDC" w:rsidRDefault="00F90BDC">
      <w:r xmlns:w="http://schemas.openxmlformats.org/wordprocessingml/2006/main">
        <w:t xml:space="preserve">1. Ефесянам 4:25 – «Отже, відкинувши неправду, нехай кожен із вас говорить правду своєму ближньому, бо ми члени один одному».</w:t>
      </w:r>
    </w:p>
    <w:p w14:paraId="3C7D43D6" w14:textId="77777777" w:rsidR="00F90BDC" w:rsidRDefault="00F90BDC"/>
    <w:p w14:paraId="2CA047AE" w14:textId="77777777" w:rsidR="00F90BDC" w:rsidRDefault="00F90BDC">
      <w:r xmlns:w="http://schemas.openxmlformats.org/wordprocessingml/2006/main">
        <w:t xml:space="preserve">2. Луки 6:38 – «Дайте, і дасться вам. Вони наллють тобі на коліна добру міру — натиснуту, потрушену та переповнену. Бо мірилом твоїм відміряють тобі».</w:t>
      </w:r>
    </w:p>
    <w:p w14:paraId="1BEA9702" w14:textId="77777777" w:rsidR="00F90BDC" w:rsidRDefault="00F90BDC"/>
    <w:p w14:paraId="11AFF56E" w14:textId="77777777" w:rsidR="00F90BDC" w:rsidRDefault="00F90BDC">
      <w:r xmlns:w="http://schemas.openxmlformats.org/wordprocessingml/2006/main">
        <w:t xml:space="preserve">Acts 5:8 А Петро відповів їй: Скажи мені, чи за стільки ви продали землю? І вона сказала: «Так, за стільки».</w:t>
      </w:r>
    </w:p>
    <w:p w14:paraId="26673E4D" w14:textId="77777777" w:rsidR="00F90BDC" w:rsidRDefault="00F90BDC"/>
    <w:p w14:paraId="61CDD26F" w14:textId="77777777" w:rsidR="00F90BDC" w:rsidRDefault="00F90BDC">
      <w:r xmlns:w="http://schemas.openxmlformats.org/wordprocessingml/2006/main">
        <w:t xml:space="preserve">Петро запитав жінку, чи продала вона свою землю за певну суму, і вона підтвердила, що продала.</w:t>
      </w:r>
    </w:p>
    <w:p w14:paraId="300ECA96" w14:textId="77777777" w:rsidR="00F90BDC" w:rsidRDefault="00F90BDC"/>
    <w:p w14:paraId="427EA34D" w14:textId="77777777" w:rsidR="00F90BDC" w:rsidRDefault="00F90BDC">
      <w:r xmlns:w="http://schemas.openxmlformats.org/wordprocessingml/2006/main">
        <w:t xml:space="preserve">1. Переваги чесності</w:t>
      </w:r>
    </w:p>
    <w:p w14:paraId="0F4B8D67" w14:textId="77777777" w:rsidR="00F90BDC" w:rsidRDefault="00F90BDC"/>
    <w:p w14:paraId="607C6662" w14:textId="77777777" w:rsidR="00F90BDC" w:rsidRDefault="00F90BDC">
      <w:r xmlns:w="http://schemas.openxmlformats.org/wordprocessingml/2006/main">
        <w:t xml:space="preserve">2. Сила запитань</w:t>
      </w:r>
    </w:p>
    <w:p w14:paraId="1F709FC3" w14:textId="77777777" w:rsidR="00F90BDC" w:rsidRDefault="00F90BDC"/>
    <w:p w14:paraId="3EADAD5E" w14:textId="77777777" w:rsidR="00F90BDC" w:rsidRDefault="00F90BDC">
      <w:r xmlns:w="http://schemas.openxmlformats.org/wordprocessingml/2006/main">
        <w:t xml:space="preserve">1. Псалом 15:2 Той, хто ходить у невинності, і чинить справедливість, і говорить правду в серці своїм.</w:t>
      </w:r>
    </w:p>
    <w:p w14:paraId="27E0CB76" w14:textId="77777777" w:rsidR="00F90BDC" w:rsidRDefault="00F90BDC"/>
    <w:p w14:paraId="75EA3F50" w14:textId="77777777" w:rsidR="00F90BDC" w:rsidRDefault="00F90BDC">
      <w:r xmlns:w="http://schemas.openxmlformats.org/wordprocessingml/2006/main">
        <w:t xml:space="preserve">2. Якова 3:17 Але мудрість, що згори, насамперед чиста, потім миролюбна, лагідна, поступлива, повна милосердя та добрих плодів, неупереджена та нелицемірна.</w:t>
      </w:r>
    </w:p>
    <w:p w14:paraId="368BCAE9" w14:textId="77777777" w:rsidR="00F90BDC" w:rsidRDefault="00F90BDC"/>
    <w:p w14:paraId="2BF42762" w14:textId="77777777" w:rsidR="00F90BDC" w:rsidRDefault="00F90BDC">
      <w:r xmlns:w="http://schemas.openxmlformats.org/wordprocessingml/2006/main">
        <w:t xml:space="preserve">Діяння 5:9 Тоді Петро сказав їй: Як це ви змовилися спокусити Духа Господнього? ось ноги тих, що поховали твого чоловіка, при дверях і винесуть тебе.</w:t>
      </w:r>
    </w:p>
    <w:p w14:paraId="5097B32B" w14:textId="77777777" w:rsidR="00F90BDC" w:rsidRDefault="00F90BDC"/>
    <w:p w14:paraId="66C146EB" w14:textId="77777777" w:rsidR="00F90BDC" w:rsidRDefault="00F90BDC">
      <w:r xmlns:w="http://schemas.openxmlformats.org/wordprocessingml/2006/main">
        <w:t xml:space="preserve">Петро допитує Ананія та Сапфіру за змову з метою обдурити Святого Духа.</w:t>
      </w:r>
    </w:p>
    <w:p w14:paraId="1FCA9E75" w14:textId="77777777" w:rsidR="00F90BDC" w:rsidRDefault="00F90BDC"/>
    <w:p w14:paraId="3B2DB65C" w14:textId="77777777" w:rsidR="00F90BDC" w:rsidRDefault="00F90BDC">
      <w:r xmlns:w="http://schemas.openxmlformats.org/wordprocessingml/2006/main">
        <w:t xml:space="preserve">1. Небезпека обману – Бог знає і не піддасться нашій брехні.</w:t>
      </w:r>
    </w:p>
    <w:p w14:paraId="63B9C8AD" w14:textId="77777777" w:rsidR="00F90BDC" w:rsidRDefault="00F90BDC"/>
    <w:p w14:paraId="69548C35" w14:textId="77777777" w:rsidR="00F90BDC" w:rsidRDefault="00F90BDC">
      <w:r xmlns:w="http://schemas.openxmlformats.org/wordprocessingml/2006/main">
        <w:t xml:space="preserve">2. Сила Бога. Навіть незважаючи на наші найбільші обмани, Бог усе ще контролює ситуацію.</w:t>
      </w:r>
    </w:p>
    <w:p w14:paraId="6B93B4A7" w14:textId="77777777" w:rsidR="00F90BDC" w:rsidRDefault="00F90BDC"/>
    <w:p w14:paraId="1C865DFC" w14:textId="77777777" w:rsidR="00F90BDC" w:rsidRDefault="00F90BDC">
      <w:r xmlns:w="http://schemas.openxmlformats.org/wordprocessingml/2006/main">
        <w:t xml:space="preserve">1. Псалом 34:15 – Очі Господні на праведних, а вуха Його чують їхнього зойку;</w:t>
      </w:r>
    </w:p>
    <w:p w14:paraId="69D05500" w14:textId="77777777" w:rsidR="00F90BDC" w:rsidRDefault="00F90BDC"/>
    <w:p w14:paraId="7859D3A3" w14:textId="77777777" w:rsidR="00F90BDC" w:rsidRDefault="00F90BDC">
      <w:r xmlns:w="http://schemas.openxmlformats.org/wordprocessingml/2006/main">
        <w:t xml:space="preserve">2. Приповісті 12:22 - Господь ненавидить брехливі уста, але любить людей, які заслуговують на довіру.</w:t>
      </w:r>
    </w:p>
    <w:p w14:paraId="291910F9" w14:textId="77777777" w:rsidR="00F90BDC" w:rsidRDefault="00F90BDC"/>
    <w:p w14:paraId="41ACE491" w14:textId="77777777" w:rsidR="00F90BDC" w:rsidRDefault="00F90BDC">
      <w:r xmlns:w="http://schemas.openxmlformats.org/wordprocessingml/2006/main">
        <w:t xml:space="preserve">Діяння 5:10 Тоді вона зараз же впала до ніг його й віддала духа; а юнаки, увійшовши, знайшли її мертвою, і, винісши її, поховали біля чоловіка.</w:t>
      </w:r>
    </w:p>
    <w:p w14:paraId="20C96CCA" w14:textId="77777777" w:rsidR="00F90BDC" w:rsidRDefault="00F90BDC"/>
    <w:p w14:paraId="6A5F3A40" w14:textId="77777777" w:rsidR="00F90BDC" w:rsidRDefault="00F90BDC">
      <w:r xmlns:w="http://schemas.openxmlformats.org/wordprocessingml/2006/main">
        <w:t xml:space="preserve">Одна жінка померла миттєво, побачивши апостолів через свою віру в них. Потім молоді люди поховали її разом з чоловіком.</w:t>
      </w:r>
    </w:p>
    <w:p w14:paraId="624AA448" w14:textId="77777777" w:rsidR="00F90BDC" w:rsidRDefault="00F90BDC"/>
    <w:p w14:paraId="648D41BC" w14:textId="77777777" w:rsidR="00F90BDC" w:rsidRDefault="00F90BDC">
      <w:r xmlns:w="http://schemas.openxmlformats.org/wordprocessingml/2006/main">
        <w:t xml:space="preserve">1. Віра в апостолів Христа може бути настільки сильною, що може призвести до чудесної смерті.</w:t>
      </w:r>
    </w:p>
    <w:p w14:paraId="1A1FB280" w14:textId="77777777" w:rsidR="00F90BDC" w:rsidRDefault="00F90BDC"/>
    <w:p w14:paraId="4D0F8CE0" w14:textId="77777777" w:rsidR="00F90BDC" w:rsidRDefault="00F90BDC">
      <w:r xmlns:w="http://schemas.openxmlformats.org/wordprocessingml/2006/main">
        <w:t xml:space="preserve">2. З віри жінки ми можемо навчитися довіряти апостолам.</w:t>
      </w:r>
    </w:p>
    <w:p w14:paraId="689C45F0" w14:textId="77777777" w:rsidR="00F90BDC" w:rsidRDefault="00F90BDC"/>
    <w:p w14:paraId="4E33FCDA" w14:textId="77777777" w:rsidR="00F90BDC" w:rsidRDefault="00F90BDC">
      <w:r xmlns:w="http://schemas.openxmlformats.org/wordprocessingml/2006/main">
        <w:t xml:space="preserve">1. Від Матвія 9:20-22 – І ось жінка, яка дванадцять років хворіла на кровотечу, підійшла позаду і доторкнулася до краю одежі Його, бо сказала в собі: Коли б я міг доторкнутися його одежа, я буду здоровий. Ісус же обернувся і, побачивши її, сказав: Дочко, потішся! віра твоя спасла тебе.</w:t>
      </w:r>
    </w:p>
    <w:p w14:paraId="3B7809EB" w14:textId="77777777" w:rsidR="00F90BDC" w:rsidRDefault="00F90BDC"/>
    <w:p w14:paraId="0721443B" w14:textId="77777777" w:rsidR="00F90BDC" w:rsidRDefault="00F90BDC">
      <w:r xmlns:w="http://schemas.openxmlformats.org/wordprocessingml/2006/main">
        <w:t xml:space="preserve">2. Івана 11:25-26 – Ісус сказав їй: Я є воскресіння і життя. Хто вірує в Мене, хоч і помре, оживе. І кожен, хто живе та вірує в Мене, не вмре повіки. Ти в це віриш?</w:t>
      </w:r>
    </w:p>
    <w:p w14:paraId="22434654" w14:textId="77777777" w:rsidR="00F90BDC" w:rsidRDefault="00F90BDC"/>
    <w:p w14:paraId="09EDD584" w14:textId="77777777" w:rsidR="00F90BDC" w:rsidRDefault="00F90BDC">
      <w:r xmlns:w="http://schemas.openxmlformats.org/wordprocessingml/2006/main">
        <w:t xml:space="preserve">Дії 5:11 І великий страх охопив всю церкву та всіх, хто чув це.</w:t>
      </w:r>
    </w:p>
    <w:p w14:paraId="0424E9FF" w14:textId="77777777" w:rsidR="00F90BDC" w:rsidRDefault="00F90BDC"/>
    <w:p w14:paraId="1731823A" w14:textId="77777777" w:rsidR="00F90BDC" w:rsidRDefault="00F90BDC">
      <w:r xmlns:w="http://schemas.openxmlformats.org/wordprocessingml/2006/main">
        <w:t xml:space="preserve">Почувши звістку про чудеса апостолів, по всій церкві охопив страх.</w:t>
      </w:r>
    </w:p>
    <w:p w14:paraId="615DB373" w14:textId="77777777" w:rsidR="00F90BDC" w:rsidRDefault="00F90BDC"/>
    <w:p w14:paraId="62BA2E73" w14:textId="77777777" w:rsidR="00F90BDC" w:rsidRDefault="00F90BDC">
      <w:r xmlns:w="http://schemas.openxmlformats.org/wordprocessingml/2006/main">
        <w:t xml:space="preserve">1. Сила чудес: як Бог діє в нас і через нас</w:t>
      </w:r>
    </w:p>
    <w:p w14:paraId="1B94CC4B" w14:textId="77777777" w:rsidR="00F90BDC" w:rsidRDefault="00F90BDC"/>
    <w:p w14:paraId="366E1CE8" w14:textId="77777777" w:rsidR="00F90BDC" w:rsidRDefault="00F90BDC">
      <w:r xmlns:w="http://schemas.openxmlformats.org/wordprocessingml/2006/main">
        <w:t xml:space="preserve">2. Сила нашої віри: знання того, що Бог з нами</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17:20 – Він сказав їм: «Через вашу маловір’я. Бо істинно кажу вам: якщо ви будете мати віру, як гірчичне зерно, ви скажете цій горі: «Перейди звідси туди», і вона перейде, і для вас не буде нічого неможливого.</w:t>
      </w:r>
    </w:p>
    <w:p w14:paraId="5122AF03" w14:textId="77777777" w:rsidR="00F90BDC" w:rsidRDefault="00F90BDC"/>
    <w:p w14:paraId="3AA0D870" w14:textId="77777777" w:rsidR="00F90BDC" w:rsidRDefault="00F90BDC">
      <w:r xmlns:w="http://schemas.openxmlformats.org/wordprocessingml/2006/main">
        <w:t xml:space="preserve">2. Римлянам 8:31б - Що ж ми скажемо на це? Якщо Бог за нас, то хто проти нас?</w:t>
      </w:r>
    </w:p>
    <w:p w14:paraId="479C0C11" w14:textId="77777777" w:rsidR="00F90BDC" w:rsidRDefault="00F90BDC"/>
    <w:p w14:paraId="4887B7AD" w14:textId="77777777" w:rsidR="00F90BDC" w:rsidRDefault="00F90BDC">
      <w:r xmlns:w="http://schemas.openxmlformats.org/wordprocessingml/2006/main">
        <w:t xml:space="preserve">Діяння 5:12 І руками апостолів чинилися знамена та чуда багато в народі; (І всі вони були однодушно в Соломоновому ґанку.</w:t>
      </w:r>
    </w:p>
    <w:p w14:paraId="199E36F9" w14:textId="77777777" w:rsidR="00F90BDC" w:rsidRDefault="00F90BDC"/>
    <w:p w14:paraId="65AFC11A" w14:textId="77777777" w:rsidR="00F90BDC" w:rsidRDefault="00F90BDC">
      <w:r xmlns:w="http://schemas.openxmlformats.org/wordprocessingml/2006/main">
        <w:t xml:space="preserve">Апостоли творили багато чуд і чудес серед людей, і всі зібралися в притворі Соломона в згоді.</w:t>
      </w:r>
    </w:p>
    <w:p w14:paraId="228FE9B3" w14:textId="77777777" w:rsidR="00F90BDC" w:rsidRDefault="00F90BDC"/>
    <w:p w14:paraId="0605370C" w14:textId="77777777" w:rsidR="00F90BDC" w:rsidRDefault="00F90BDC">
      <w:r xmlns:w="http://schemas.openxmlformats.org/wordprocessingml/2006/main">
        <w:t xml:space="preserve">1. Божа робота через апостолів: як розпізнавати Його чудеса та слідувати за ними</w:t>
      </w:r>
    </w:p>
    <w:p w14:paraId="111D719F" w14:textId="77777777" w:rsidR="00F90BDC" w:rsidRDefault="00F90BDC"/>
    <w:p w14:paraId="319CA553" w14:textId="77777777" w:rsidR="00F90BDC" w:rsidRDefault="00F90BDC">
      <w:r xmlns:w="http://schemas.openxmlformats.org/wordprocessingml/2006/main">
        <w:t xml:space="preserve">2. Єдність через апостолів: сила спільної праці у вірі</w:t>
      </w:r>
    </w:p>
    <w:p w14:paraId="617F1C58" w14:textId="77777777" w:rsidR="00F90BDC" w:rsidRDefault="00F90BDC"/>
    <w:p w14:paraId="646F48D6" w14:textId="77777777" w:rsidR="00F90BDC" w:rsidRDefault="00F90BDC">
      <w:r xmlns:w="http://schemas.openxmlformats.org/wordprocessingml/2006/main">
        <w:t xml:space="preserve">1. Марка 16:17-18 - І ці знаки будуть супроводжувати тих, хто вірить: Ім'ям Моїм виганятимуть демонів; вони будуть говорити новими мовами; 18 руками змій будуть хапати; а коли вони вип’ють смертельну отруту, це їм зовсім не зашкодить; вони покладуть свої руки на хворих, і ті одужають.</w:t>
      </w:r>
    </w:p>
    <w:p w14:paraId="1C4A3706" w14:textId="77777777" w:rsidR="00F90BDC" w:rsidRDefault="00F90BDC"/>
    <w:p w14:paraId="662DAFA1" w14:textId="77777777" w:rsidR="00F90BDC" w:rsidRDefault="00F90BDC">
      <w:r xmlns:w="http://schemas.openxmlformats.org/wordprocessingml/2006/main">
        <w:t xml:space="preserve">2. Івана 6:7-8 - Пилип відповів йому: «Потрібно було б більше піврічної зарплати, щоб купити стільки хліба, щоб кожен міг перекусити!» 8 Інший із Його учнів, Андрій, брат Симона Петра, сказав:</w:t>
      </w:r>
    </w:p>
    <w:p w14:paraId="01B79426" w14:textId="77777777" w:rsidR="00F90BDC" w:rsidRDefault="00F90BDC"/>
    <w:p w14:paraId="7ABB356A" w14:textId="77777777" w:rsidR="00F90BDC" w:rsidRDefault="00F90BDC">
      <w:r xmlns:w="http://schemas.openxmlformats.org/wordprocessingml/2006/main">
        <w:t xml:space="preserve">Acts 5:13 13 А з інших ніхто не наважувався приєднатися до них, але народ звеличував їх.</w:t>
      </w:r>
    </w:p>
    <w:p w14:paraId="7AFD2BE0" w14:textId="77777777" w:rsidR="00F90BDC" w:rsidRDefault="00F90BDC"/>
    <w:p w14:paraId="5D8937C5" w14:textId="77777777" w:rsidR="00F90BDC" w:rsidRDefault="00F90BDC">
      <w:r xmlns:w="http://schemas.openxmlformats.org/wordprocessingml/2006/main">
        <w:t xml:space="preserve">Жителі Єрусалиму так сильно захоплювалися апостолами та їхніми вченнями, що ніхто не міг до них приєднатися.</w:t>
      </w:r>
    </w:p>
    <w:p w14:paraId="742D6318" w14:textId="77777777" w:rsidR="00F90BDC" w:rsidRDefault="00F90BDC"/>
    <w:p w14:paraId="0C3F8A74" w14:textId="77777777" w:rsidR="00F90BDC" w:rsidRDefault="00F90BDC">
      <w:r xmlns:w="http://schemas.openxmlformats.org/wordprocessingml/2006/main">
        <w:t xml:space="preserve">1. Сила впливу: навчитися жити таким життям, яке впливає на інших</w:t>
      </w:r>
    </w:p>
    <w:p w14:paraId="7CAF4BFE" w14:textId="77777777" w:rsidR="00F90BDC" w:rsidRDefault="00F90BDC"/>
    <w:p w14:paraId="6C0356E4" w14:textId="77777777" w:rsidR="00F90BDC" w:rsidRDefault="00F90BDC">
      <w:r xmlns:w="http://schemas.openxmlformats.org/wordprocessingml/2006/main">
        <w:t xml:space="preserve">2. Взяти на себе відповідальність за свій вплив: як використати свій вплив, щоб змінити ситуацію</w:t>
      </w:r>
    </w:p>
    <w:p w14:paraId="57296056" w14:textId="77777777" w:rsidR="00F90BDC" w:rsidRDefault="00F90BDC"/>
    <w:p w14:paraId="6961B8A7" w14:textId="77777777" w:rsidR="00F90BDC" w:rsidRDefault="00F90BDC">
      <w:r xmlns:w="http://schemas.openxmlformats.org/wordprocessingml/2006/main">
        <w:t xml:space="preserve">1. Приповістей 11:30 – Плід праведного – дерево життя; і той, хто завойовує душі, той мудрий.</w:t>
      </w:r>
    </w:p>
    <w:p w14:paraId="64F5D0B5" w14:textId="77777777" w:rsidR="00F90BDC" w:rsidRDefault="00F90BDC"/>
    <w:p w14:paraId="45549B20" w14:textId="77777777" w:rsidR="00F90BDC" w:rsidRDefault="00F90BDC">
      <w:r xmlns:w="http://schemas.openxmlformats.org/wordprocessingml/2006/main">
        <w:t xml:space="preserve">2. 1 Петра 2:12 - Розмовляйте чесно між поганами, щоб вони, коли вас звинувачують як злочинців, прославили Бога вашими добрими ділами, які вони побачать, у день відвідин.</w:t>
      </w:r>
    </w:p>
    <w:p w14:paraId="59CFFFA1" w14:textId="77777777" w:rsidR="00F90BDC" w:rsidRDefault="00F90BDC"/>
    <w:p w14:paraId="1B8E97A3" w14:textId="77777777" w:rsidR="00F90BDC" w:rsidRDefault="00F90BDC">
      <w:r xmlns:w="http://schemas.openxmlformats.org/wordprocessingml/2006/main">
        <w:t xml:space="preserve">Дії 5:14 А віруючих додалося до Господа ще більше, безліч чоловіків і жінок).</w:t>
      </w:r>
    </w:p>
    <w:p w14:paraId="485BFB04" w14:textId="77777777" w:rsidR="00F90BDC" w:rsidRDefault="00F90BDC"/>
    <w:p w14:paraId="0BB9A824" w14:textId="77777777" w:rsidR="00F90BDC" w:rsidRDefault="00F90BDC">
      <w:r xmlns:w="http://schemas.openxmlformats.org/wordprocessingml/2006/main">
        <w:t xml:space="preserve">Багато чоловіків і жінок були приєднані до християнської віри.</w:t>
      </w:r>
    </w:p>
    <w:p w14:paraId="6C741ED4" w14:textId="77777777" w:rsidR="00F90BDC" w:rsidRDefault="00F90BDC"/>
    <w:p w14:paraId="3DCF9C3C" w14:textId="77777777" w:rsidR="00F90BDC" w:rsidRDefault="00F90BDC">
      <w:r xmlns:w="http://schemas.openxmlformats.org/wordprocessingml/2006/main">
        <w:t xml:space="preserve">1. «Сила віри: як віра рухає нас вперед»</w:t>
      </w:r>
    </w:p>
    <w:p w14:paraId="60A96EF4" w14:textId="77777777" w:rsidR="00F90BDC" w:rsidRDefault="00F90BDC"/>
    <w:p w14:paraId="5F127994" w14:textId="77777777" w:rsidR="00F90BDC" w:rsidRDefault="00F90BDC">
      <w:r xmlns:w="http://schemas.openxmlformats.org/wordprocessingml/2006/main">
        <w:t xml:space="preserve">2. «Зростання у вірі: зміцнення наших стосунків з Господом»</w:t>
      </w:r>
    </w:p>
    <w:p w14:paraId="62CF1508" w14:textId="77777777" w:rsidR="00F90BDC" w:rsidRDefault="00F90BDC"/>
    <w:p w14:paraId="3D66ADD2" w14:textId="77777777" w:rsidR="00F90BDC" w:rsidRDefault="00F90BDC">
      <w:r xmlns:w="http://schemas.openxmlformats.org/wordprocessingml/2006/main">
        <w:t xml:space="preserve">1. Римлянам 10:17 – «Тож віра від слухання, а слухання через слово Христове».</w:t>
      </w:r>
    </w:p>
    <w:p w14:paraId="272729EE" w14:textId="77777777" w:rsidR="00F90BDC" w:rsidRDefault="00F90BDC"/>
    <w:p w14:paraId="248064BB" w14:textId="77777777" w:rsidR="00F90BDC" w:rsidRDefault="00F90BDC">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6CA52888" w14:textId="77777777" w:rsidR="00F90BDC" w:rsidRDefault="00F90BDC"/>
    <w:p w14:paraId="1710D801" w14:textId="77777777" w:rsidR="00F90BDC" w:rsidRDefault="00F90BDC">
      <w:r xmlns:w="http://schemas.openxmlformats.org/wordprocessingml/2006/main">
        <w:t xml:space="preserve">Acts 5:15 15 Так що вони виносили хворих на вулицю, і клали їх на ліжках і ложах, щоб хоч тінь Петра, що проходив повз, осіняла когось із них.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виводили на вулицю своїх хворих друзів і родину, щоб їх зцілила тінь Петра.</w:t>
      </w:r>
    </w:p>
    <w:p w14:paraId="548A0C25" w14:textId="77777777" w:rsidR="00F90BDC" w:rsidRDefault="00F90BDC"/>
    <w:p w14:paraId="4F00D715" w14:textId="77777777" w:rsidR="00F90BDC" w:rsidRDefault="00F90BDC">
      <w:r xmlns:w="http://schemas.openxmlformats.org/wordprocessingml/2006/main">
        <w:t xml:space="preserve">1. Цілюща сила віри: як навіть тінь Петра могла творити чудеса</w:t>
      </w:r>
    </w:p>
    <w:p w14:paraId="6E483331" w14:textId="77777777" w:rsidR="00F90BDC" w:rsidRDefault="00F90BDC"/>
    <w:p w14:paraId="62E0D496" w14:textId="77777777" w:rsidR="00F90BDC" w:rsidRDefault="00F90BDC">
      <w:r xmlns:w="http://schemas.openxmlformats.org/wordprocessingml/2006/main">
        <w:t xml:space="preserve">2. Служіння Петра: як віра однієї людини творить чудеса</w:t>
      </w:r>
    </w:p>
    <w:p w14:paraId="66486D02" w14:textId="77777777" w:rsidR="00F90BDC" w:rsidRDefault="00F90BDC"/>
    <w:p w14:paraId="038AE2DC" w14:textId="77777777" w:rsidR="00F90BDC" w:rsidRDefault="00F90BDC">
      <w:r xmlns:w="http://schemas.openxmlformats.org/wordprocessingml/2006/main">
        <w:t xml:space="preserve">1. Від Матвія 9:20-22 – І ось жінка, яка дванадцять років хворіла на кровотечу, підійшла ззаду й доторкнулася до краю одежі Його. його одежа, я буду здоровий. Ісус же обернувся і, побачивши її, сказав: Дочко, потішся! віра твоя спасла тебе. І жінка тієї години одужала.</w:t>
      </w:r>
    </w:p>
    <w:p w14:paraId="022DD270" w14:textId="77777777" w:rsidR="00F90BDC" w:rsidRDefault="00F90BDC"/>
    <w:p w14:paraId="32EED53A" w14:textId="77777777" w:rsidR="00F90BDC" w:rsidRDefault="00F90BDC">
      <w:r xmlns:w="http://schemas.openxmlformats.org/wordprocessingml/2006/main">
        <w:t xml:space="preserve">2. Марка 2:3-5 - І прийшли до Нього, несучи одного розслабленого, якого носили четверо. І коли вони не могли підійти до нього через натовп, вони розкрили дах, де він був, і, розбивши його, спустили ліжко, на якому лежав розслаблений. Побачивши їхню віру, Ісус сказав до розслабленого: Сину, прощаються тобі гріхи твої.</w:t>
      </w:r>
    </w:p>
    <w:p w14:paraId="0F76D0F1" w14:textId="77777777" w:rsidR="00F90BDC" w:rsidRDefault="00F90BDC"/>
    <w:p w14:paraId="5C3A60E0" w14:textId="77777777" w:rsidR="00F90BDC" w:rsidRDefault="00F90BDC">
      <w:r xmlns:w="http://schemas.openxmlformats.org/wordprocessingml/2006/main">
        <w:t xml:space="preserve">Acts 5:16 16 І приходив натовп людей із навколишніх міст до Єрусалиму, несучи недужих і мучених нечистими духами, і всі були зцілені.</w:t>
      </w:r>
    </w:p>
    <w:p w14:paraId="46A35B79" w14:textId="77777777" w:rsidR="00F90BDC" w:rsidRDefault="00F90BDC"/>
    <w:p w14:paraId="03F91298" w14:textId="77777777" w:rsidR="00F90BDC" w:rsidRDefault="00F90BDC">
      <w:r xmlns:w="http://schemas.openxmlformats.org/wordprocessingml/2006/main">
        <w:t xml:space="preserve">Натовп із сусідніх міст був зцілений, коли приносив своїх хворих і одержимих до Єрусалиму.</w:t>
      </w:r>
    </w:p>
    <w:p w14:paraId="054AF856" w14:textId="77777777" w:rsidR="00F90BDC" w:rsidRDefault="00F90BDC"/>
    <w:p w14:paraId="2825A7AD" w14:textId="77777777" w:rsidR="00F90BDC" w:rsidRDefault="00F90BDC">
      <w:r xmlns:w="http://schemas.openxmlformats.org/wordprocessingml/2006/main">
        <w:t xml:space="preserve">1. Божа цілюща сила доступна всім, хто приходить до Нього з вірою.</w:t>
      </w:r>
    </w:p>
    <w:p w14:paraId="479E66AC" w14:textId="77777777" w:rsidR="00F90BDC" w:rsidRDefault="00F90BDC"/>
    <w:p w14:paraId="22D5B19F" w14:textId="77777777" w:rsidR="00F90BDC" w:rsidRDefault="00F90BDC">
      <w:r xmlns:w="http://schemas.openxmlformats.org/wordprocessingml/2006/main">
        <w:t xml:space="preserve">2. Сила Ісуса Христа жива сьогодні, щоб зцілювати хворих і звільняти полонених.</w:t>
      </w:r>
    </w:p>
    <w:p w14:paraId="7B0BF221" w14:textId="77777777" w:rsidR="00F90BDC" w:rsidRDefault="00F90BDC"/>
    <w:p w14:paraId="1454E63C" w14:textId="77777777" w:rsidR="00F90BDC" w:rsidRDefault="00F90BDC">
      <w:r xmlns:w="http://schemas.openxmlformats.org/wordprocessingml/2006/main">
        <w:t xml:space="preserve">1. Матвія 8:16-17 – Коли настав вечір, до нього привели багатьох біснуватих, і він словом вигнав духів і зцілив усіх хворих.</w:t>
      </w:r>
    </w:p>
    <w:p w14:paraId="18114438" w14:textId="77777777" w:rsidR="00F90BDC" w:rsidRDefault="00F90BDC"/>
    <w:p w14:paraId="6972E990" w14:textId="77777777" w:rsidR="00F90BDC" w:rsidRDefault="00F90BDC">
      <w:r xmlns:w="http://schemas.openxmlformats.org/wordprocessingml/2006/main">
        <w:t xml:space="preserve">17 Це було для того, щоб сповнилося сказане через пророка Ісаю: «Він узяв наші немочі й поніс наші хвороби».</w:t>
      </w:r>
    </w:p>
    <w:p w14:paraId="7877359E" w14:textId="77777777" w:rsidR="00F90BDC" w:rsidRDefault="00F90BDC"/>
    <w:p w14:paraId="1050D55A" w14:textId="77777777" w:rsidR="00F90BDC" w:rsidRDefault="00F90BDC">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15 А молитва з вірою зцілить хворого; Господь їх підійме. Якщо вони згрішили, їм буде прощено.</w:t>
      </w:r>
    </w:p>
    <w:p w14:paraId="0815A75B" w14:textId="77777777" w:rsidR="00F90BDC" w:rsidRDefault="00F90BDC"/>
    <w:p w14:paraId="41C1F060" w14:textId="77777777" w:rsidR="00F90BDC" w:rsidRDefault="00F90BDC">
      <w:r xmlns:w="http://schemas.openxmlformats.org/wordprocessingml/2006/main">
        <w:t xml:space="preserve">Діяння 5:17 Тоді встав первосвященик і всі, що були з ним (це секта садукеїв), і сповнилися гніву,</w:t>
      </w:r>
    </w:p>
    <w:p w14:paraId="482F740F" w14:textId="77777777" w:rsidR="00F90BDC" w:rsidRDefault="00F90BDC"/>
    <w:p w14:paraId="5F842D7A" w14:textId="77777777" w:rsidR="00F90BDC" w:rsidRDefault="00F90BDC">
      <w:r xmlns:w="http://schemas.openxmlformats.org/wordprocessingml/2006/main">
        <w:t xml:space="preserve">Первосвященик і секта садукеїв були сповнені обурення.</w:t>
      </w:r>
    </w:p>
    <w:p w14:paraId="6CD18CD7" w14:textId="77777777" w:rsidR="00F90BDC" w:rsidRDefault="00F90BDC"/>
    <w:p w14:paraId="3E15070C" w14:textId="77777777" w:rsidR="00F90BDC" w:rsidRDefault="00F90BDC">
      <w:r xmlns:w="http://schemas.openxmlformats.org/wordprocessingml/2006/main">
        <w:t xml:space="preserve">1. Небезпека неконтрольованих емоцій</w:t>
      </w:r>
    </w:p>
    <w:p w14:paraId="47BC2369" w14:textId="77777777" w:rsidR="00F90BDC" w:rsidRDefault="00F90BDC"/>
    <w:p w14:paraId="17A75AFF" w14:textId="77777777" w:rsidR="00F90BDC" w:rsidRDefault="00F90BDC">
      <w:r xmlns:w="http://schemas.openxmlformats.org/wordprocessingml/2006/main">
        <w:t xml:space="preserve">2. Сила любові над гнівом</w:t>
      </w:r>
    </w:p>
    <w:p w14:paraId="0A5AB90A" w14:textId="77777777" w:rsidR="00F90BDC" w:rsidRDefault="00F90BDC"/>
    <w:p w14:paraId="55796449" w14:textId="77777777" w:rsidR="00F90BDC" w:rsidRDefault="00F90BDC">
      <w:r xmlns:w="http://schemas.openxmlformats.org/wordprocessingml/2006/main">
        <w:t xml:space="preserve">1. Якова 1:19-20 - Нехай кожна людина буде швидка на слухання, повільна на слова, повільна на гнів; бо гнів людський не породжує Божої праведності.</w:t>
      </w:r>
    </w:p>
    <w:p w14:paraId="2D093271" w14:textId="77777777" w:rsidR="00F90BDC" w:rsidRDefault="00F90BDC"/>
    <w:p w14:paraId="54E0DE6F" w14:textId="77777777" w:rsidR="00F90BDC" w:rsidRDefault="00F90BDC">
      <w:r xmlns:w="http://schemas.openxmlformats.org/wordprocessingml/2006/main">
        <w:t xml:space="preserve">2. Приповісті 15:1 - М'яка відповідь відвертає гнів, а суворе слово розпалює гнів.</w:t>
      </w:r>
    </w:p>
    <w:p w14:paraId="51C229CE" w14:textId="77777777" w:rsidR="00F90BDC" w:rsidRDefault="00F90BDC"/>
    <w:p w14:paraId="20CAA9BE" w14:textId="77777777" w:rsidR="00F90BDC" w:rsidRDefault="00F90BDC">
      <w:r xmlns:w="http://schemas.openxmlformats.org/wordprocessingml/2006/main">
        <w:t xml:space="preserve">Дії 5:18 І наклали руки на апостолів, і посадили їх до в'язниці загальної.</w:t>
      </w:r>
    </w:p>
    <w:p w14:paraId="19DE92B3" w14:textId="77777777" w:rsidR="00F90BDC" w:rsidRDefault="00F90BDC"/>
    <w:p w14:paraId="0AAEAB1B" w14:textId="77777777" w:rsidR="00F90BDC" w:rsidRDefault="00F90BDC">
      <w:r xmlns:w="http://schemas.openxmlformats.org/wordprocessingml/2006/main">
        <w:t xml:space="preserve">Влада заарештувала апостолів і посадила їх у в'язницю.</w:t>
      </w:r>
    </w:p>
    <w:p w14:paraId="69E6E89F" w14:textId="77777777" w:rsidR="00F90BDC" w:rsidRDefault="00F90BDC"/>
    <w:p w14:paraId="5A771658" w14:textId="77777777" w:rsidR="00F90BDC" w:rsidRDefault="00F90BDC">
      <w:r xmlns:w="http://schemas.openxmlformats.org/wordprocessingml/2006/main">
        <w:t xml:space="preserve">1. Слухатися Бога всупереч опозиції</w:t>
      </w:r>
    </w:p>
    <w:p w14:paraId="25A10E1B" w14:textId="77777777" w:rsidR="00F90BDC" w:rsidRDefault="00F90BDC"/>
    <w:p w14:paraId="2EA6D702" w14:textId="77777777" w:rsidR="00F90BDC" w:rsidRDefault="00F90BDC">
      <w:r xmlns:w="http://schemas.openxmlformats.org/wordprocessingml/2006/main">
        <w:t xml:space="preserve">2. Вірність у переслідуванні</w:t>
      </w:r>
    </w:p>
    <w:p w14:paraId="51934037" w14:textId="77777777" w:rsidR="00F90BDC" w:rsidRDefault="00F90BDC"/>
    <w:p w14:paraId="19136BAE" w14:textId="77777777" w:rsidR="00F90BDC" w:rsidRDefault="00F90BDC">
      <w:r xmlns:w="http://schemas.openxmlformats.org/wordprocessingml/2006/main">
        <w:t xml:space="preserve">1. Євреям 11:32-40</w:t>
      </w:r>
    </w:p>
    <w:p w14:paraId="1916A2B1" w14:textId="77777777" w:rsidR="00F90BDC" w:rsidRDefault="00F90BDC"/>
    <w:p w14:paraId="146C27C9" w14:textId="77777777" w:rsidR="00F90BDC" w:rsidRDefault="00F90BDC">
      <w:r xmlns:w="http://schemas.openxmlformats.org/wordprocessingml/2006/main">
        <w:t xml:space="preserve">2. Дії 4:13-22</w:t>
      </w:r>
    </w:p>
    <w:p w14:paraId="143F0870" w14:textId="77777777" w:rsidR="00F90BDC" w:rsidRDefault="00F90BDC"/>
    <w:p w14:paraId="51336FED" w14:textId="77777777" w:rsidR="00F90BDC" w:rsidRDefault="00F90BDC">
      <w:r xmlns:w="http://schemas.openxmlformats.org/wordprocessingml/2006/main">
        <w:t xml:space="preserve">Дії 5:19 Ангол же Господній уночі відчинив двері в'язниці, вивів їх і сказав:</w:t>
      </w:r>
    </w:p>
    <w:p w14:paraId="3D59BCA0" w14:textId="77777777" w:rsidR="00F90BDC" w:rsidRDefault="00F90BDC"/>
    <w:p w14:paraId="36A624AF" w14:textId="77777777" w:rsidR="00F90BDC" w:rsidRDefault="00F90BDC">
      <w:r xmlns:w="http://schemas.openxmlformats.org/wordprocessingml/2006/main">
        <w:t xml:space="preserve">Ангел Господній вивів Петра та інших апостолів із в’язниці.</w:t>
      </w:r>
    </w:p>
    <w:p w14:paraId="1EDA3042" w14:textId="77777777" w:rsidR="00F90BDC" w:rsidRDefault="00F90BDC"/>
    <w:p w14:paraId="337A0FEC" w14:textId="77777777" w:rsidR="00F90BDC" w:rsidRDefault="00F90BDC">
      <w:r xmlns:w="http://schemas.openxmlformats.org/wordprocessingml/2006/main">
        <w:t xml:space="preserve">1: Божа сила безмежна, і Він може звільнити нас від будь-якої неволі.</w:t>
      </w:r>
    </w:p>
    <w:p w14:paraId="6CC19032" w14:textId="77777777" w:rsidR="00F90BDC" w:rsidRDefault="00F90BDC"/>
    <w:p w14:paraId="58C5C899" w14:textId="77777777" w:rsidR="00F90BDC" w:rsidRDefault="00F90BDC">
      <w:r xmlns:w="http://schemas.openxmlformats.org/wordprocessingml/2006/main">
        <w:t xml:space="preserve">2: Якщо ми слухняні Богові, Він визволить нас від усіх бід.</w:t>
      </w:r>
    </w:p>
    <w:p w14:paraId="36AD67EE" w14:textId="77777777" w:rsidR="00F90BDC" w:rsidRDefault="00F90BDC"/>
    <w:p w14:paraId="3578E0D7"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7956679A" w14:textId="77777777" w:rsidR="00F90BDC" w:rsidRDefault="00F90BDC"/>
    <w:p w14:paraId="02D17470" w14:textId="77777777" w:rsidR="00F90BDC" w:rsidRDefault="00F90BDC">
      <w:r xmlns:w="http://schemas.openxmlformats.org/wordprocessingml/2006/main">
        <w:t xml:space="preserve">2: Филип’янам 4:13 – «Усе можу в Тім, Хто зміцнює мене».</w:t>
      </w:r>
    </w:p>
    <w:p w14:paraId="386C98F9" w14:textId="77777777" w:rsidR="00F90BDC" w:rsidRDefault="00F90BDC"/>
    <w:p w14:paraId="39354959" w14:textId="77777777" w:rsidR="00F90BDC" w:rsidRDefault="00F90BDC">
      <w:r xmlns:w="http://schemas.openxmlformats.org/wordprocessingml/2006/main">
        <w:t xml:space="preserve">Дії 5:20 Іди, стань і промовляй у храмі до народу всі слова цього життя.</w:t>
      </w:r>
    </w:p>
    <w:p w14:paraId="4C4BB159" w14:textId="77777777" w:rsidR="00F90BDC" w:rsidRDefault="00F90BDC"/>
    <w:p w14:paraId="0EDF9141" w14:textId="77777777" w:rsidR="00F90BDC" w:rsidRDefault="00F90BDC">
      <w:r xmlns:w="http://schemas.openxmlformats.org/wordprocessingml/2006/main">
        <w:t xml:space="preserve">Апостол Петро закликає людей йти до храму і говорити слова вічного життя.</w:t>
      </w:r>
    </w:p>
    <w:p w14:paraId="31D43000" w14:textId="77777777" w:rsidR="00F90BDC" w:rsidRDefault="00F90BDC"/>
    <w:p w14:paraId="34422B1F" w14:textId="77777777" w:rsidR="00F90BDC" w:rsidRDefault="00F90BDC">
      <w:r xmlns:w="http://schemas.openxmlformats.org/wordprocessingml/2006/main">
        <w:t xml:space="preserve">1. Сила слова: як промовити життя у своє життя</w:t>
      </w:r>
    </w:p>
    <w:p w14:paraId="697D03CC" w14:textId="77777777" w:rsidR="00F90BDC" w:rsidRDefault="00F90BDC"/>
    <w:p w14:paraId="7C07AA82" w14:textId="77777777" w:rsidR="00F90BDC" w:rsidRDefault="00F90BDC">
      <w:r xmlns:w="http://schemas.openxmlformats.org/wordprocessingml/2006/main">
        <w:t xml:space="preserve">2. Радість ділитися євангелією: чому ми повинні завжди говорити слова вічного життя</w:t>
      </w:r>
    </w:p>
    <w:p w14:paraId="4D2531AA" w14:textId="77777777" w:rsidR="00F90BDC" w:rsidRDefault="00F90BDC"/>
    <w:p w14:paraId="26EF2B17" w14:textId="77777777" w:rsidR="00F90BDC" w:rsidRDefault="00F90BDC">
      <w:r xmlns:w="http://schemas.openxmlformats.org/wordprocessingml/2006/main">
        <w:t xml:space="preserve">1. Колосянам 3:16 – Нехай слово Христове перебуває у вас рясно в усілякій мудрості, навчаючи та напоумляючи один одного псалмами, гімнами та духовними піснями, співаючи Господу з благодаттю у ваших серцях.</w:t>
      </w:r>
    </w:p>
    <w:p w14:paraId="4054CD26" w14:textId="77777777" w:rsidR="00F90BDC" w:rsidRDefault="00F90BDC"/>
    <w:p w14:paraId="104F02B3" w14:textId="77777777" w:rsidR="00F90BDC" w:rsidRDefault="00F90BDC">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14:paraId="422742FA" w14:textId="77777777" w:rsidR="00F90BDC" w:rsidRDefault="00F90BDC"/>
    <w:p w14:paraId="77414244" w14:textId="77777777" w:rsidR="00F90BDC" w:rsidRDefault="00F90BDC">
      <w:r xmlns:w="http://schemas.openxmlformats.org/wordprocessingml/2006/main">
        <w:t xml:space="preserve">Дії 5:21 Вони ж, почувши це, рано вранці ввійшли до храму й навчали. Але прийшов первосвященик і ті, що були з ним, і скликали синедріон і ввесь старший із синів Ізраїля, і послали до в'язниці привести їх.</w:t>
      </w:r>
    </w:p>
    <w:p w14:paraId="1D98158E" w14:textId="77777777" w:rsidR="00F90BDC" w:rsidRDefault="00F90BDC"/>
    <w:p w14:paraId="6E7F9CF5" w14:textId="77777777" w:rsidR="00F90BDC" w:rsidRDefault="00F90BDC">
      <w:r xmlns:w="http://schemas.openxmlformats.org/wordprocessingml/2006/main">
        <w:t xml:space="preserve">Первосвященик і сенат синів Ізраїля скликали раду і послали до в’язниці привести учнів Ісуса, почувши, що вони навчають у храмі.</w:t>
      </w:r>
    </w:p>
    <w:p w14:paraId="30B561EF" w14:textId="77777777" w:rsidR="00F90BDC" w:rsidRDefault="00F90BDC"/>
    <w:p w14:paraId="397ADC46" w14:textId="77777777" w:rsidR="00F90BDC" w:rsidRDefault="00F90BDC">
      <w:r xmlns:w="http://schemas.openxmlformats.org/wordprocessingml/2006/main">
        <w:t xml:space="preserve">1. Важливість послуху закону Божому.</w:t>
      </w:r>
    </w:p>
    <w:p w14:paraId="39614A17" w14:textId="77777777" w:rsidR="00F90BDC" w:rsidRDefault="00F90BDC"/>
    <w:p w14:paraId="646413F8" w14:textId="77777777" w:rsidR="00F90BDC" w:rsidRDefault="00F90BDC">
      <w:r xmlns:w="http://schemas.openxmlformats.org/wordprocessingml/2006/main">
        <w:t xml:space="preserve">2. Непохитно стояти перед обличчям переслідувань.</w:t>
      </w:r>
    </w:p>
    <w:p w14:paraId="6E5EF319" w14:textId="77777777" w:rsidR="00F90BDC" w:rsidRDefault="00F90BDC"/>
    <w:p w14:paraId="4BA0F666" w14:textId="77777777" w:rsidR="00F90BDC" w:rsidRDefault="00F90BDC">
      <w:r xmlns:w="http://schemas.openxmlformats.org/wordprocessingml/2006/main">
        <w:t xml:space="preserve">1. Римлянам 13:1-7 - Кожна душа нехай кориться вищим силам.</w:t>
      </w:r>
    </w:p>
    <w:p w14:paraId="79198BAE" w14:textId="77777777" w:rsidR="00F90BDC" w:rsidRDefault="00F90BDC"/>
    <w:p w14:paraId="6410903D" w14:textId="77777777" w:rsidR="00F90BDC" w:rsidRDefault="00F90BDC">
      <w:r xmlns:w="http://schemas.openxmlformats.org/wordprocessingml/2006/main">
        <w:t xml:space="preserve">2. Євреям 11:32-40 - Люди давнини витерпіли вірою.</w:t>
      </w:r>
    </w:p>
    <w:p w14:paraId="6A7A6214" w14:textId="77777777" w:rsidR="00F90BDC" w:rsidRDefault="00F90BDC"/>
    <w:p w14:paraId="74118502" w14:textId="77777777" w:rsidR="00F90BDC" w:rsidRDefault="00F90BDC">
      <w:r xmlns:w="http://schemas.openxmlformats.org/wordprocessingml/2006/main">
        <w:t xml:space="preserve">Дії 5:22 Коли ж слуги прийшли й не знайшли їх у в'язниці, то, повернувшись, сказали:</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Офіцери виявили, що апостолів у в'язниці немає.</w:t>
      </w:r>
    </w:p>
    <w:p w14:paraId="73F45375" w14:textId="77777777" w:rsidR="00F90BDC" w:rsidRDefault="00F90BDC"/>
    <w:p w14:paraId="7F329FD1" w14:textId="77777777" w:rsidR="00F90BDC" w:rsidRDefault="00F90BDC">
      <w:r xmlns:w="http://schemas.openxmlformats.org/wordprocessingml/2006/main">
        <w:t xml:space="preserve">1 – Бог визволив апостолів із в’язниці.</w:t>
      </w:r>
    </w:p>
    <w:p w14:paraId="542A1FEB" w14:textId="77777777" w:rsidR="00F90BDC" w:rsidRDefault="00F90BDC"/>
    <w:p w14:paraId="6F17521C" w14:textId="77777777" w:rsidR="00F90BDC" w:rsidRDefault="00F90BDC">
      <w:r xmlns:w="http://schemas.openxmlformats.org/wordprocessingml/2006/main">
        <w:t xml:space="preserve">2. Ми повинні довіряти Богу, щоб він визволив нас у важкі часи.</w:t>
      </w:r>
    </w:p>
    <w:p w14:paraId="6CB5F0E8" w14:textId="77777777" w:rsidR="00F90BDC" w:rsidRDefault="00F90BDC"/>
    <w:p w14:paraId="1AE7F47C" w14:textId="77777777" w:rsidR="00F90BDC" w:rsidRDefault="00F90BDC">
      <w:r xmlns:w="http://schemas.openxmlformats.org/wordprocessingml/2006/main">
        <w:t xml:space="preserve">1 – Псалом 34:7 – Ангел Господній стає табором навколо тих, хто боїться його, і визволяє їх.</w:t>
      </w:r>
    </w:p>
    <w:p w14:paraId="4F9B0ACB" w14:textId="77777777" w:rsidR="00F90BDC" w:rsidRDefault="00F90BDC"/>
    <w:p w14:paraId="09F9EE1C" w14:textId="77777777" w:rsidR="00F90BDC" w:rsidRDefault="00F90BDC">
      <w:r xmlns:w="http://schemas.openxmlformats.org/wordprocessingml/2006/main">
        <w:t xml:space="preserve">2 - Псалом 91:14 - «За те, що він міцно тримається мене в любові, я врятую його; Я захищатиму його, бо він знає моє ім'я.</w:t>
      </w:r>
    </w:p>
    <w:p w14:paraId="54304BE9" w14:textId="77777777" w:rsidR="00F90BDC" w:rsidRDefault="00F90BDC"/>
    <w:p w14:paraId="5BDD1C22" w14:textId="77777777" w:rsidR="00F90BDC" w:rsidRDefault="00F90BDC">
      <w:r xmlns:w="http://schemas.openxmlformats.org/wordprocessingml/2006/main">
        <w:t xml:space="preserve">Діяння 5:23 кажучи: В'язниця справді знайшла нас замкненою з усією безпекою, і сторожів, що стояли назовні перед дверима; але, відчинивши, не знайшли всередині нікого.</w:t>
      </w:r>
    </w:p>
    <w:p w14:paraId="4C8D332C" w14:textId="77777777" w:rsidR="00F90BDC" w:rsidRDefault="00F90BDC"/>
    <w:p w14:paraId="5FF0EB42" w14:textId="77777777" w:rsidR="00F90BDC" w:rsidRDefault="00F90BDC">
      <w:r xmlns:w="http://schemas.openxmlformats.org/wordprocessingml/2006/main">
        <w:t xml:space="preserve">Виявилося, що в’язниця була надійно закрита, але всередині нікого не знайшли.</w:t>
      </w:r>
    </w:p>
    <w:p w14:paraId="387E3FBC" w14:textId="77777777" w:rsidR="00F90BDC" w:rsidRDefault="00F90BDC"/>
    <w:p w14:paraId="5E5FD355" w14:textId="77777777" w:rsidR="00F90BDC" w:rsidRDefault="00F90BDC">
      <w:r xmlns:w="http://schemas.openxmlformats.org/wordprocessingml/2006/main">
        <w:t xml:space="preserve">1. Бог могутній і може зробити неможливе.</w:t>
      </w:r>
    </w:p>
    <w:p w14:paraId="1D3B3B06" w14:textId="77777777" w:rsidR="00F90BDC" w:rsidRDefault="00F90BDC"/>
    <w:p w14:paraId="0454122D" w14:textId="77777777" w:rsidR="00F90BDC" w:rsidRDefault="00F90BDC">
      <w:r xmlns:w="http://schemas.openxmlformats.org/wordprocessingml/2006/main">
        <w:t xml:space="preserve">2. Довіряйте Богу, щоб Він забезпечив захист і безпеку.</w:t>
      </w:r>
    </w:p>
    <w:p w14:paraId="2849F648" w14:textId="77777777" w:rsidR="00F90BDC" w:rsidRDefault="00F90BDC"/>
    <w:p w14:paraId="3879E8E5" w14:textId="77777777" w:rsidR="00F90BDC" w:rsidRDefault="00F90BDC">
      <w:r xmlns:w="http://schemas.openxmlformats.org/wordprocessingml/2006/main">
        <w:t xml:space="preserve">1. Ісая 40:31 – «а ті, що надіються на Господа, відновлять свою силу. Вони злетять на крилах, як орли; вони будуть бігати і не втомляться, вони будуть ходити і не знемагатимуть».</w:t>
      </w:r>
    </w:p>
    <w:p w14:paraId="37E870A2" w14:textId="77777777" w:rsidR="00F90BDC" w:rsidRDefault="00F90BDC"/>
    <w:p w14:paraId="6B35CFB7" w14:textId="77777777" w:rsidR="00F90BDC" w:rsidRDefault="00F90BDC">
      <w:r xmlns:w="http://schemas.openxmlformats.org/wordprocessingml/2006/main">
        <w:t xml:space="preserve">2. Ісая 46:4 – «Навіть до старості вашої та до сивого волосся Я є Він, Я Той, Хто підтримає вас. Я створив тебе і буду носити тебе; Я підтримаю вас і врятую вас».</w:t>
      </w:r>
    </w:p>
    <w:p w14:paraId="0A6E89A8" w14:textId="77777777" w:rsidR="00F90BDC" w:rsidRDefault="00F90BDC"/>
    <w:p w14:paraId="4DA3B458" w14:textId="77777777" w:rsidR="00F90BDC" w:rsidRDefault="00F90BDC">
      <w:r xmlns:w="http://schemas.openxmlformats.org/wordprocessingml/2006/main">
        <w:t xml:space="preserve">Діяння 5:24 Коли ж це почув первосвященик, і начальник храму, і первосвященики, то </w:t>
      </w:r>
      <w:r xmlns:w="http://schemas.openxmlformats.org/wordprocessingml/2006/main">
        <w:lastRenderedPageBreak xmlns:w="http://schemas.openxmlformats.org/wordprocessingml/2006/main"/>
      </w:r>
      <w:r xmlns:w="http://schemas.openxmlformats.org/wordprocessingml/2006/main">
        <w:t xml:space="preserve">сумнівалися в них, до чого це буде.</w:t>
      </w:r>
    </w:p>
    <w:p w14:paraId="1C4A644B" w14:textId="77777777" w:rsidR="00F90BDC" w:rsidRDefault="00F90BDC"/>
    <w:p w14:paraId="6CF6604B" w14:textId="77777777" w:rsidR="00F90BDC" w:rsidRDefault="00F90BDC">
      <w:r xmlns:w="http://schemas.openxmlformats.org/wordprocessingml/2006/main">
        <w:t xml:space="preserve">Первосвященик, капітан храму та первосвященики поставилися скептично, коли почули новину про апостолів.</w:t>
      </w:r>
    </w:p>
    <w:p w14:paraId="42D90F4A" w14:textId="77777777" w:rsidR="00F90BDC" w:rsidRDefault="00F90BDC"/>
    <w:p w14:paraId="1C2C4F0B" w14:textId="77777777" w:rsidR="00F90BDC" w:rsidRDefault="00F90BDC">
      <w:r xmlns:w="http://schemas.openxmlformats.org/wordprocessingml/2006/main">
        <w:t xml:space="preserve">1. Сила віри – як довіра до Бога може здійснити неможливе</w:t>
      </w:r>
    </w:p>
    <w:p w14:paraId="6AE12592" w14:textId="77777777" w:rsidR="00F90BDC" w:rsidRDefault="00F90BDC"/>
    <w:p w14:paraId="5A6B444E" w14:textId="77777777" w:rsidR="00F90BDC" w:rsidRDefault="00F90BDC">
      <w:r xmlns:w="http://schemas.openxmlformats.org/wordprocessingml/2006/main">
        <w:t xml:space="preserve">2. Відстоювати те, що є правильним – мати мужність протистояти тим, хто сумнівається</w:t>
      </w:r>
    </w:p>
    <w:p w14:paraId="60283E53" w14:textId="77777777" w:rsidR="00F90BDC" w:rsidRDefault="00F90BDC"/>
    <w:p w14:paraId="02EBD5C4" w14:textId="77777777" w:rsidR="00F90BDC" w:rsidRDefault="00F90BDC">
      <w:r xmlns:w="http://schemas.openxmlformats.org/wordprocessingml/2006/main">
        <w:t xml:space="preserve">1. Матвія 17:20 – «Він відповів: «Тому що ти маєш так мало віри. Істинно кажу вам: якщо ви матимете віру, як гірчичне зерно, можете сказати цій горі: «Пересунься звідси туди», і вона пересунеться. Для вас не буде нічого неможливого».</w:t>
      </w:r>
    </w:p>
    <w:p w14:paraId="2C746AFD" w14:textId="77777777" w:rsidR="00F90BDC" w:rsidRDefault="00F90BDC"/>
    <w:p w14:paraId="09393AE4" w14:textId="77777777" w:rsidR="00F90BDC" w:rsidRDefault="00F90BDC">
      <w:r xmlns:w="http://schemas.openxmlformats.org/wordprocessingml/2006/main">
        <w:t xml:space="preserve">2. Євреям 11:1 – «А віра — це впевненість у тому, на що ми сподіваємося, і впевненість у тому, чого не бачимо».</w:t>
      </w:r>
    </w:p>
    <w:p w14:paraId="7394F22D" w14:textId="77777777" w:rsidR="00F90BDC" w:rsidRDefault="00F90BDC"/>
    <w:p w14:paraId="341B8EC7" w14:textId="77777777" w:rsidR="00F90BDC" w:rsidRDefault="00F90BDC">
      <w:r xmlns:w="http://schemas.openxmlformats.org/wordprocessingml/2006/main">
        <w:t xml:space="preserve">Acts 5:25 Тоді прийшов один і сповістив їх, кажучи: Ось ті люди, яких ви посадили в темницю, стоять у храмі й навчають людей.</w:t>
      </w:r>
    </w:p>
    <w:p w14:paraId="20412776" w14:textId="77777777" w:rsidR="00F90BDC" w:rsidRDefault="00F90BDC"/>
    <w:p w14:paraId="7E93920F" w14:textId="77777777" w:rsidR="00F90BDC" w:rsidRDefault="00F90BDC">
      <w:r xmlns:w="http://schemas.openxmlformats.org/wordprocessingml/2006/main">
        <w:t xml:space="preserve">Ув'язнені, яких помістили у в'язницю, навчали людей у храмі.</w:t>
      </w:r>
    </w:p>
    <w:p w14:paraId="7E57527D" w14:textId="77777777" w:rsidR="00F90BDC" w:rsidRDefault="00F90BDC"/>
    <w:p w14:paraId="77048E27" w14:textId="77777777" w:rsidR="00F90BDC" w:rsidRDefault="00F90BDC">
      <w:r xmlns:w="http://schemas.openxmlformats.org/wordprocessingml/2006/main">
        <w:t xml:space="preserve">1. Божий суверенітет: жодна перешкода не може зупинити Його план</w:t>
      </w:r>
    </w:p>
    <w:p w14:paraId="04CE5B0B" w14:textId="77777777" w:rsidR="00F90BDC" w:rsidRDefault="00F90BDC"/>
    <w:p w14:paraId="7B87659F" w14:textId="77777777" w:rsidR="00F90BDC" w:rsidRDefault="00F90BDC">
      <w:r xmlns:w="http://schemas.openxmlformats.org/wordprocessingml/2006/main">
        <w:t xml:space="preserve">2. Вірність Бога: Він ніколи не перестає досягати Своїх цілей</w:t>
      </w:r>
    </w:p>
    <w:p w14:paraId="1452808C" w14:textId="77777777" w:rsidR="00F90BDC" w:rsidRDefault="00F90BDC"/>
    <w:p w14:paraId="3C1A3108"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53D7E642" w14:textId="77777777" w:rsidR="00F90BDC" w:rsidRDefault="00F90BDC"/>
    <w:p w14:paraId="1CA95077" w14:textId="77777777" w:rsidR="00F90BDC" w:rsidRDefault="00F90BDC">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14:paraId="26809A95" w14:textId="77777777" w:rsidR="00F90BDC" w:rsidRDefault="00F90BDC"/>
    <w:p w14:paraId="2EB70632" w14:textId="77777777" w:rsidR="00F90BDC" w:rsidRDefault="00F90BDC">
      <w:r xmlns:w="http://schemas.openxmlformats.org/wordprocessingml/2006/main">
        <w:t xml:space="preserve">Дії 5:26 Тоді пішов сотник із слугами, і привів їх без насильства, бо боялися народу, щоб не побили їх камінням.</w:t>
      </w:r>
    </w:p>
    <w:p w14:paraId="3E756B41" w14:textId="77777777" w:rsidR="00F90BDC" w:rsidRDefault="00F90BDC"/>
    <w:p w14:paraId="39A07435" w14:textId="77777777" w:rsidR="00F90BDC" w:rsidRDefault="00F90BDC">
      <w:r xmlns:w="http://schemas.openxmlformats.org/wordprocessingml/2006/main">
        <w:t xml:space="preserve">Капітан і офіцери привели апостолів без насильства, тому що люди боялися побити їх камінням.</w:t>
      </w:r>
    </w:p>
    <w:p w14:paraId="5B96D5B1" w14:textId="77777777" w:rsidR="00F90BDC" w:rsidRDefault="00F90BDC"/>
    <w:p w14:paraId="4490C93B" w14:textId="77777777" w:rsidR="00F90BDC" w:rsidRDefault="00F90BDC">
      <w:r xmlns:w="http://schemas.openxmlformats.org/wordprocessingml/2006/main">
        <w:t xml:space="preserve">1: Страх Господній — це мудрість, і він може захистити нас від біди.</w:t>
      </w:r>
    </w:p>
    <w:p w14:paraId="0184C5C9" w14:textId="77777777" w:rsidR="00F90BDC" w:rsidRDefault="00F90BDC"/>
    <w:p w14:paraId="5DA47254" w14:textId="77777777" w:rsidR="00F90BDC" w:rsidRDefault="00F90BDC">
      <w:r xmlns:w="http://schemas.openxmlformats.org/wordprocessingml/2006/main">
        <w:t xml:space="preserve">2: Ми завжди повинні шукати мирного вирішення конфліктів, навіть якщо ми боїмося.</w:t>
      </w:r>
    </w:p>
    <w:p w14:paraId="08C2F735" w14:textId="77777777" w:rsidR="00F90BDC" w:rsidRDefault="00F90BDC"/>
    <w:p w14:paraId="3A926068" w14:textId="77777777" w:rsidR="00F90BDC" w:rsidRDefault="00F90BDC">
      <w:r xmlns:w="http://schemas.openxmlformats.org/wordprocessingml/2006/main">
        <w:t xml:space="preserve">1: Приповісті 1:7 – «Страх Господній — початок знання; безглузді зневажають мудрість і повчання».</w:t>
      </w:r>
    </w:p>
    <w:p w14:paraId="1C893972" w14:textId="77777777" w:rsidR="00F90BDC" w:rsidRDefault="00F90BDC"/>
    <w:p w14:paraId="576D7EB7" w14:textId="77777777" w:rsidR="00F90BDC" w:rsidRDefault="00F90BDC">
      <w:r xmlns:w="http://schemas.openxmlformats.org/wordprocessingml/2006/main">
        <w:t xml:space="preserve">2: Римлян 12:18 – «Якщо можливо, наскільки це залежить від вас, живіть у мирі з усіма».</w:t>
      </w:r>
    </w:p>
    <w:p w14:paraId="1EA30414" w14:textId="77777777" w:rsidR="00F90BDC" w:rsidRDefault="00F90BDC"/>
    <w:p w14:paraId="6EE045AF" w14:textId="77777777" w:rsidR="00F90BDC" w:rsidRDefault="00F90BDC">
      <w:r xmlns:w="http://schemas.openxmlformats.org/wordprocessingml/2006/main">
        <w:t xml:space="preserve">Дії 5:27 І, привівши їх, поставили перед синедріоном, і запитав їх первосвященик:</w:t>
      </w:r>
    </w:p>
    <w:p w14:paraId="2CDE4349" w14:textId="77777777" w:rsidR="00F90BDC" w:rsidRDefault="00F90BDC"/>
    <w:p w14:paraId="65C812F8" w14:textId="77777777" w:rsidR="00F90BDC" w:rsidRDefault="00F90BDC">
      <w:r xmlns:w="http://schemas.openxmlformats.org/wordprocessingml/2006/main">
        <w:t xml:space="preserve">Апостолів привели до ради і допитав первосвященик.</w:t>
      </w:r>
    </w:p>
    <w:p w14:paraId="478CB0ED" w14:textId="77777777" w:rsidR="00F90BDC" w:rsidRDefault="00F90BDC"/>
    <w:p w14:paraId="7B6C3F19" w14:textId="77777777" w:rsidR="00F90BDC" w:rsidRDefault="00F90BDC">
      <w:r xmlns:w="http://schemas.openxmlformats.org/wordprocessingml/2006/main">
        <w:t xml:space="preserve">1. Непохитно стояти перед обличчям переслідувань</w:t>
      </w:r>
    </w:p>
    <w:p w14:paraId="02BD9B78" w14:textId="77777777" w:rsidR="00F90BDC" w:rsidRDefault="00F90BDC"/>
    <w:p w14:paraId="3F0207F6" w14:textId="77777777" w:rsidR="00F90BDC" w:rsidRDefault="00F90BDC">
      <w:r xmlns:w="http://schemas.openxmlformats.org/wordprocessingml/2006/main">
        <w:t xml:space="preserve">2. Як реагувати на несправедливі звинувачення</w:t>
      </w:r>
    </w:p>
    <w:p w14:paraId="4BF83924" w14:textId="77777777" w:rsidR="00F90BDC" w:rsidRDefault="00F90BDC"/>
    <w:p w14:paraId="0CB50395" w14:textId="77777777" w:rsidR="00F90BDC" w:rsidRDefault="00F90BDC">
      <w:r xmlns:w="http://schemas.openxmlformats.org/wordprocessingml/2006/main">
        <w:t xml:space="preserve">1. 1 Петра 2:20-23 – Бо яка честь, якщо ви терпите, коли грішите і вас за це б’ють? Але якщо, роблячи добро і страждаючи за це, ви терпите, то це мило в очах Бога. Бо до цього ви покликані, бо й Христос постраждав за нас, залишивши нам приклад, щоб ви йшли слідами Його: «Який не вчинив гріха, і в устах Його не знайшлося підступу»;</w:t>
      </w:r>
    </w:p>
    <w:p w14:paraId="17571504" w14:textId="77777777" w:rsidR="00F90BDC" w:rsidRDefault="00F90BDC"/>
    <w:p w14:paraId="02CE028A" w14:textId="77777777" w:rsidR="00F90BDC" w:rsidRDefault="00F90BDC">
      <w:r xmlns:w="http://schemas.openxmlformats.org/wordprocessingml/2006/main">
        <w:t xml:space="preserve">2. Матвія 5:10-12 - Блаженні переслідувані за правду, бо їхнє Царство Небесне. «Блаженні ви, коли будуть ганьбити та переслідувати вас і говорити на вас усяке зло неправдиво ради Мене. Радійте і веселіться, бо велика ваша нагорода на небі, бо так гнали пророків, які були перед вами.</w:t>
      </w:r>
    </w:p>
    <w:p w14:paraId="34441192" w14:textId="77777777" w:rsidR="00F90BDC" w:rsidRDefault="00F90BDC"/>
    <w:p w14:paraId="3262D2AD" w14:textId="77777777" w:rsidR="00F90BDC" w:rsidRDefault="00F90BDC">
      <w:r xmlns:w="http://schemas.openxmlformats.org/wordprocessingml/2006/main">
        <w:t xml:space="preserve">Дії 5:28 кажучи: Чи ж ми не наказували вам суворо не навчати в Ім'я це? і ось ви наповнили Єрусалим своїм вченням і маєте намір навести на нас кров цього чоловіка.</w:t>
      </w:r>
    </w:p>
    <w:p w14:paraId="14391004" w14:textId="77777777" w:rsidR="00F90BDC" w:rsidRDefault="00F90BDC"/>
    <w:p w14:paraId="6C2822C5" w14:textId="77777777" w:rsidR="00F90BDC" w:rsidRDefault="00F90BDC">
      <w:r xmlns:w="http://schemas.openxmlformats.org/wordprocessingml/2006/main">
        <w:t xml:space="preserve">У цьому вірші з Дії 5:28 говориться про те, що апостолам було наказано не навчати в ім’я Ісуса, але вони це зробили, поширюючи свою доктрину по всьому Єрусалиму.</w:t>
      </w:r>
    </w:p>
    <w:p w14:paraId="5ACADE0B" w14:textId="77777777" w:rsidR="00F90BDC" w:rsidRDefault="00F90BDC"/>
    <w:p w14:paraId="33B53D37" w14:textId="77777777" w:rsidR="00F90BDC" w:rsidRDefault="00F90BDC">
      <w:r xmlns:w="http://schemas.openxmlformats.org/wordprocessingml/2006/main">
        <w:t xml:space="preserve">1. Сила послуху: дотримання Божих наказів, незважаючи на труднощі</w:t>
      </w:r>
    </w:p>
    <w:p w14:paraId="4AFA2C10" w14:textId="77777777" w:rsidR="00F90BDC" w:rsidRDefault="00F90BDC"/>
    <w:p w14:paraId="7A794DC8" w14:textId="77777777" w:rsidR="00F90BDC" w:rsidRDefault="00F90BDC">
      <w:r xmlns:w="http://schemas.openxmlformats.org/wordprocessingml/2006/main">
        <w:t xml:space="preserve">2. Вплив віри: як наші дії говорять голосніше, ніж наші слова</w:t>
      </w:r>
    </w:p>
    <w:p w14:paraId="1AA9E80C" w14:textId="77777777" w:rsidR="00F90BDC" w:rsidRDefault="00F90BDC"/>
    <w:p w14:paraId="0337C78A" w14:textId="77777777" w:rsidR="00F90BDC" w:rsidRDefault="00F90BDC">
      <w:r xmlns:w="http://schemas.openxmlformats.org/wordprocessingml/2006/main">
        <w:t xml:space="preserve">1. Матвія 28:19-20 «Ідіть, отже, і зробіть учнями всі народи, христячи їх в ім’я Отця, і Сина, і Святого Духа».</w:t>
      </w:r>
    </w:p>
    <w:p w14:paraId="0DEEAEEF" w14:textId="77777777" w:rsidR="00F90BDC" w:rsidRDefault="00F90BDC"/>
    <w:p w14:paraId="18B9CA57" w14:textId="77777777" w:rsidR="00F90BDC" w:rsidRDefault="00F90BDC">
      <w:r xmlns:w="http://schemas.openxmlformats.org/wordprocessingml/2006/main">
        <w:t xml:space="preserve">2. Ісая 6:8 «І почув я голос Господа, який говорив: Кого мені послати, і хто піде для нас?» Тоді я сказав: «Ось я! Надішли мені.'"</w:t>
      </w:r>
    </w:p>
    <w:p w14:paraId="2A9428F9" w14:textId="77777777" w:rsidR="00F90BDC" w:rsidRDefault="00F90BDC"/>
    <w:p w14:paraId="10F4A93C" w14:textId="77777777" w:rsidR="00F90BDC" w:rsidRDefault="00F90BDC">
      <w:r xmlns:w="http://schemas.openxmlformats.org/wordprocessingml/2006/main">
        <w:t xml:space="preserve">Дії 5:29 Тоді Петро та інші апостоли відповіли й сказали: Богові треба коритися більше, ніж людям.</w:t>
      </w:r>
    </w:p>
    <w:p w14:paraId="150D0EEF" w14:textId="77777777" w:rsidR="00F90BDC" w:rsidRDefault="00F90BDC"/>
    <w:p w14:paraId="310299C7" w14:textId="77777777" w:rsidR="00F90BDC" w:rsidRDefault="00F90BDC">
      <w:r xmlns:w="http://schemas.openxmlformats.org/wordprocessingml/2006/main">
        <w:t xml:space="preserve">Апостоли відповіли єврейським правителям, кажучи, що вони повинні слухатися Бога, а не людей.</w:t>
      </w:r>
    </w:p>
    <w:p w14:paraId="4BD22E8D" w14:textId="77777777" w:rsidR="00F90BDC" w:rsidRDefault="00F90BDC"/>
    <w:p w14:paraId="5950A718" w14:textId="77777777" w:rsidR="00F90BDC" w:rsidRDefault="00F90BDC">
      <w:r xmlns:w="http://schemas.openxmlformats.org/wordprocessingml/2006/main">
        <w:t xml:space="preserve">1. Послух Богові проти послуху Людині</w:t>
      </w:r>
    </w:p>
    <w:p w14:paraId="062735B0" w14:textId="77777777" w:rsidR="00F90BDC" w:rsidRDefault="00F90BDC"/>
    <w:p w14:paraId="29435EFB" w14:textId="77777777" w:rsidR="00F90BDC" w:rsidRDefault="00F90BDC">
      <w:r xmlns:w="http://schemas.openxmlformats.org/wordprocessingml/2006/main">
        <w:t xml:space="preserve">2. Ставлення Бога на перше місце в усіх виборах</w:t>
      </w:r>
    </w:p>
    <w:p w14:paraId="189F85F3" w14:textId="77777777" w:rsidR="00F90BDC" w:rsidRDefault="00F90BDC"/>
    <w:p w14:paraId="3AE268AF" w14:textId="77777777" w:rsidR="00F90BDC" w:rsidRDefault="00F90BDC">
      <w:r xmlns:w="http://schemas.openxmlformats.org/wordprocessingml/2006/main">
        <w:t xml:space="preserve">1. Матвій 22:21 («Отже, віддайте кесареве кесареві, а Боже — Богові»).</w:t>
      </w:r>
    </w:p>
    <w:p w14:paraId="1AD6DE43" w14:textId="77777777" w:rsidR="00F90BDC" w:rsidRDefault="00F90BDC"/>
    <w:p w14:paraId="40197E44" w14:textId="77777777" w:rsidR="00F90BDC" w:rsidRDefault="00F90BDC">
      <w:r xmlns:w="http://schemas.openxmlformats.org/wordprocessingml/2006/main">
        <w:t xml:space="preserve">2. Послання до Филип’ян 3:20 («Бо наша розмова на небі, звідки ми й чекаємо Спасителя, Господа Ісуса Христа»).</w:t>
      </w:r>
    </w:p>
    <w:p w14:paraId="2D0DCCF2" w14:textId="77777777" w:rsidR="00F90BDC" w:rsidRDefault="00F90BDC"/>
    <w:p w14:paraId="057C3C61" w14:textId="77777777" w:rsidR="00F90BDC" w:rsidRDefault="00F90BDC">
      <w:r xmlns:w="http://schemas.openxmlformats.org/wordprocessingml/2006/main">
        <w:t xml:space="preserve">Дії 5:30 Бог батьків наших воскресив Ісуса, а Його ви вбили та повісили на дереві.</w:t>
      </w:r>
    </w:p>
    <w:p w14:paraId="0A250E43" w14:textId="77777777" w:rsidR="00F90BDC" w:rsidRDefault="00F90BDC"/>
    <w:p w14:paraId="4AA0DC95" w14:textId="77777777" w:rsidR="00F90BDC" w:rsidRDefault="00F90BDC">
      <w:r xmlns:w="http://schemas.openxmlformats.org/wordprocessingml/2006/main">
        <w:t xml:space="preserve">Бог ізраїльтян воскресив Ісуса, якого вбили та повісили на дереві ізраїльтяни.</w:t>
      </w:r>
    </w:p>
    <w:p w14:paraId="183B1B78" w14:textId="77777777" w:rsidR="00F90BDC" w:rsidRDefault="00F90BDC"/>
    <w:p w14:paraId="2E998E2E" w14:textId="77777777" w:rsidR="00F90BDC" w:rsidRDefault="00F90BDC">
      <w:r xmlns:w="http://schemas.openxmlformats.org/wordprocessingml/2006/main">
        <w:t xml:space="preserve">1. Сила Божого Воскресіння: Як Ісус переміг смерть</w:t>
      </w:r>
    </w:p>
    <w:p w14:paraId="53F04E68" w14:textId="77777777" w:rsidR="00F90BDC" w:rsidRDefault="00F90BDC"/>
    <w:p w14:paraId="44FCC180" w14:textId="77777777" w:rsidR="00F90BDC" w:rsidRDefault="00F90BDC">
      <w:r xmlns:w="http://schemas.openxmlformats.org/wordprocessingml/2006/main">
        <w:t xml:space="preserve">2. Жертва Ісуса: приклад любові та прощення</w:t>
      </w:r>
    </w:p>
    <w:p w14:paraId="2F981D8C" w14:textId="77777777" w:rsidR="00F90BDC" w:rsidRDefault="00F90BDC"/>
    <w:p w14:paraId="79B259B9" w14:textId="77777777" w:rsidR="00F90BDC" w:rsidRDefault="00F90BDC">
      <w:r xmlns:w="http://schemas.openxmlformats.org/wordprocessingml/2006/main">
        <w:t xml:space="preserve">1. Римлянам 6:4-5 – Тому ми були поховані з Ним хрещенням у смерть, щоб, як Христос воскрес із мертвих славою Отця, так і ми ходили в оновленому житті.</w:t>
      </w:r>
    </w:p>
    <w:p w14:paraId="4A29148E" w14:textId="77777777" w:rsidR="00F90BDC" w:rsidRDefault="00F90BDC"/>
    <w:p w14:paraId="2506594A" w14:textId="77777777" w:rsidR="00F90BDC" w:rsidRDefault="00F90BDC">
      <w:r xmlns:w="http://schemas.openxmlformats.org/wordprocessingml/2006/main">
        <w:t xml:space="preserve">5. 1 Коринтян 15:3-4 - Бо я передав вам передусім те, що я також отримав: що Христос помер за наші гріхи згідно з Писанням, і що Він був похований, і що Він воскрес третього дня згідно з Писанням. до Святого Письма.</w:t>
      </w:r>
    </w:p>
    <w:p w14:paraId="7F9C2D37" w14:textId="77777777" w:rsidR="00F90BDC" w:rsidRDefault="00F90BDC"/>
    <w:p w14:paraId="257FA62C" w14:textId="77777777" w:rsidR="00F90BDC" w:rsidRDefault="00F90BDC">
      <w:r xmlns:w="http://schemas.openxmlformats.org/wordprocessingml/2006/main">
        <w:t xml:space="preserve">Діяння 5:31 Його підніс Бог правицею Своєю на Начальника й Спаса, щоб дати Ізраїлеві покаяння й прощення гріхів.</w:t>
      </w:r>
    </w:p>
    <w:p w14:paraId="2D169DF5" w14:textId="77777777" w:rsidR="00F90BDC" w:rsidRDefault="00F90BDC"/>
    <w:p w14:paraId="57B68DC7" w14:textId="77777777" w:rsidR="00F90BDC" w:rsidRDefault="00F90BDC">
      <w:r xmlns:w="http://schemas.openxmlformats.org/wordprocessingml/2006/main">
        <w:t xml:space="preserve">Бог підніс Ісуса як Князя і Спасителя, щоб дати Ізраїлю покаяння та прощення гріхів.</w:t>
      </w:r>
    </w:p>
    <w:p w14:paraId="1169F9F7" w14:textId="77777777" w:rsidR="00F90BDC" w:rsidRDefault="00F90BDC"/>
    <w:p w14:paraId="29A73713" w14:textId="77777777" w:rsidR="00F90BDC" w:rsidRDefault="00F90BDC">
      <w:r xmlns:w="http://schemas.openxmlformats.org/wordprocessingml/2006/main">
        <w:t xml:space="preserve">1. Піднесений князь і Спаситель - Лука 2:11</w:t>
      </w:r>
    </w:p>
    <w:p w14:paraId="0EF88C2D" w14:textId="77777777" w:rsidR="00F90BDC" w:rsidRDefault="00F90BDC"/>
    <w:p w14:paraId="70265DA1" w14:textId="77777777" w:rsidR="00F90BDC" w:rsidRDefault="00F90BDC">
      <w:r xmlns:w="http://schemas.openxmlformats.org/wordprocessingml/2006/main">
        <w:t xml:space="preserve">2. Дар покаяння та прощення – Дії 17:30</w:t>
      </w:r>
    </w:p>
    <w:p w14:paraId="0AE2EE0A" w14:textId="77777777" w:rsidR="00F90BDC" w:rsidRDefault="00F90BDC"/>
    <w:p w14:paraId="3ED2B58C"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48B9360" w14:textId="77777777" w:rsidR="00F90BDC" w:rsidRDefault="00F90BDC"/>
    <w:p w14:paraId="69A1A9B5"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79F86ACE" w14:textId="77777777" w:rsidR="00F90BDC" w:rsidRDefault="00F90BDC"/>
    <w:p w14:paraId="4A2649CF" w14:textId="77777777" w:rsidR="00F90BDC" w:rsidRDefault="00F90BDC">
      <w:r xmlns:w="http://schemas.openxmlformats.org/wordprocessingml/2006/main">
        <w:t xml:space="preserve">Дії 5:32 І ми Його свідки цього; так само й Святий Дух, що його Бог дав тим, хто Йому кориться.</w:t>
      </w:r>
    </w:p>
    <w:p w14:paraId="39EA7679" w14:textId="77777777" w:rsidR="00F90BDC" w:rsidRDefault="00F90BDC"/>
    <w:p w14:paraId="72CFC57D" w14:textId="77777777" w:rsidR="00F90BDC" w:rsidRDefault="00F90BDC">
      <w:r xmlns:w="http://schemas.openxmlformats.org/wordprocessingml/2006/main">
        <w:t xml:space="preserve">Апостоли були свідками діл Ісуса Христа, і Святий Дух був даний тим, хто слухався Божого наказу.</w:t>
      </w:r>
    </w:p>
    <w:p w14:paraId="27D83BD5" w14:textId="77777777" w:rsidR="00F90BDC" w:rsidRDefault="00F90BDC"/>
    <w:p w14:paraId="2D7C11C1" w14:textId="77777777" w:rsidR="00F90BDC" w:rsidRDefault="00F90BDC">
      <w:r xmlns:w="http://schemas.openxmlformats.org/wordprocessingml/2006/main">
        <w:t xml:space="preserve">1. Наш послух Богу відкриває двері Святому Духу</w:t>
      </w:r>
    </w:p>
    <w:p w14:paraId="0BC1D582" w14:textId="77777777" w:rsidR="00F90BDC" w:rsidRDefault="00F90BDC"/>
    <w:p w14:paraId="26289F24" w14:textId="77777777" w:rsidR="00F90BDC" w:rsidRDefault="00F90BDC">
      <w:r xmlns:w="http://schemas.openxmlformats.org/wordprocessingml/2006/main">
        <w:t xml:space="preserve">2. Сила свідчення Божої роботи</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14:15-17 - Якщо ви любите мене, ви будете зберігати мої заповіді. І Я вблагаю Отця, і Він дасть вам іншого Утішителя, щоб був з вами навіки, — Духа правди.</w:t>
      </w:r>
    </w:p>
    <w:p w14:paraId="4E0133F6" w14:textId="77777777" w:rsidR="00F90BDC" w:rsidRDefault="00F90BDC"/>
    <w:p w14:paraId="1F333A89" w14:textId="77777777" w:rsidR="00F90BDC" w:rsidRDefault="00F90BDC">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0B596F44" w14:textId="77777777" w:rsidR="00F90BDC" w:rsidRDefault="00F90BDC"/>
    <w:p w14:paraId="010E40D9" w14:textId="77777777" w:rsidR="00F90BDC" w:rsidRDefault="00F90BDC">
      <w:r xmlns:w="http://schemas.openxmlformats.org/wordprocessingml/2006/main">
        <w:t xml:space="preserve">Діяння 5:33 Почувши це, вони засмутилися серцем і зрадилися вбити їх.</w:t>
      </w:r>
    </w:p>
    <w:p w14:paraId="1ADA80B4" w14:textId="77777777" w:rsidR="00F90BDC" w:rsidRDefault="00F90BDC"/>
    <w:p w14:paraId="4B8831E3" w14:textId="77777777" w:rsidR="00F90BDC" w:rsidRDefault="00F90BDC">
      <w:r xmlns:w="http://schemas.openxmlformats.org/wordprocessingml/2006/main">
        <w:t xml:space="preserve">Єврейські лідери були сповнені гніву, коли вони почули вчення апостолів і вирішили вбити їх.</w:t>
      </w:r>
    </w:p>
    <w:p w14:paraId="42EEB528" w14:textId="77777777" w:rsidR="00F90BDC" w:rsidRDefault="00F90BDC"/>
    <w:p w14:paraId="5AA8A00A" w14:textId="77777777" w:rsidR="00F90BDC" w:rsidRDefault="00F90BDC">
      <w:r xmlns:w="http://schemas.openxmlformats.org/wordprocessingml/2006/main">
        <w:t xml:space="preserve">1. Сила слова: як Євангеліє змінює навіть найневіруючіші серця</w:t>
      </w:r>
    </w:p>
    <w:p w14:paraId="121077AD" w14:textId="77777777" w:rsidR="00F90BDC" w:rsidRDefault="00F90BDC"/>
    <w:p w14:paraId="1CCBEBBC" w14:textId="77777777" w:rsidR="00F90BDC" w:rsidRDefault="00F90BDC">
      <w:r xmlns:w="http://schemas.openxmlformats.org/wordprocessingml/2006/main">
        <w:t xml:space="preserve">2. Переслідування Церкви: як ми реагуємо на страждання</w:t>
      </w:r>
    </w:p>
    <w:p w14:paraId="561F5480" w14:textId="77777777" w:rsidR="00F90BDC" w:rsidRDefault="00F90BDC"/>
    <w:p w14:paraId="0AF99E1A" w14:textId="77777777" w:rsidR="00F90BDC" w:rsidRDefault="00F90BDC">
      <w:r xmlns:w="http://schemas.openxmlformats.org/wordprocessingml/2006/main">
        <w:t xml:space="preserve">1. Ефесянам 4:15 – «Говорячи правду в любові, ми маємо зростати всіма способами до Того, Хто є Голова, до Христа»</w:t>
      </w:r>
    </w:p>
    <w:p w14:paraId="2532F8A1" w14:textId="77777777" w:rsidR="00F90BDC" w:rsidRDefault="00F90BDC"/>
    <w:p w14:paraId="2F790045" w14:textId="77777777" w:rsidR="00F90BDC" w:rsidRDefault="00F90BDC">
      <w:r xmlns:w="http://schemas.openxmlformats.org/wordprocessingml/2006/main">
        <w:t xml:space="preserve">2. Филип’янам 1:29 – «Бо дано вам, щоб ви заради Христа не тільки вірували в Нього, але й страждали за Нього».</w:t>
      </w:r>
    </w:p>
    <w:p w14:paraId="500C315B" w14:textId="77777777" w:rsidR="00F90BDC" w:rsidRDefault="00F90BDC"/>
    <w:p w14:paraId="7ECE452C" w14:textId="77777777" w:rsidR="00F90BDC" w:rsidRDefault="00F90BDC">
      <w:r xmlns:w="http://schemas.openxmlformats.org/wordprocessingml/2006/main">
        <w:t xml:space="preserve">Діяння 5:34 Тоді в синедріоні встав один фарисей, на ймення Гамаліїл, законник, що мав славу в усьому народі, і звелів вивести апостолів трохи вперед.</w:t>
      </w:r>
    </w:p>
    <w:p w14:paraId="4A40B660" w14:textId="77777777" w:rsidR="00F90BDC" w:rsidRDefault="00F90BDC"/>
    <w:p w14:paraId="2FA1516D" w14:textId="77777777" w:rsidR="00F90BDC" w:rsidRDefault="00F90BDC">
      <w:r xmlns:w="http://schemas.openxmlformats.org/wordprocessingml/2006/main">
        <w:t xml:space="preserve">Гамаліїл, фарисей і шановний вчитель закону, піднявся на раді і попросив, щоб апостолів віддалили.</w:t>
      </w:r>
    </w:p>
    <w:p w14:paraId="5ABD8030" w14:textId="77777777" w:rsidR="00F90BDC" w:rsidRDefault="00F90BDC"/>
    <w:p w14:paraId="32EB971E" w14:textId="77777777" w:rsidR="00F90BDC" w:rsidRDefault="00F90BDC">
      <w:r xmlns:w="http://schemas.openxmlformats.org/wordprocessingml/2006/main">
        <w:t xml:space="preserve">1. Мудрість Гамаліїла: дослухатися до голосу розуму під час конфлікту</w:t>
      </w:r>
    </w:p>
    <w:p w14:paraId="13112009" w14:textId="77777777" w:rsidR="00F90BDC" w:rsidRDefault="00F90BDC"/>
    <w:p w14:paraId="1306AD59" w14:textId="77777777" w:rsidR="00F90BDC" w:rsidRDefault="00F90BDC">
      <w:r xmlns:w="http://schemas.openxmlformats.org/wordprocessingml/2006/main">
        <w:t xml:space="preserve">2. Сила репутації: вплив доброго імені</w:t>
      </w:r>
    </w:p>
    <w:p w14:paraId="0234EC07" w14:textId="77777777" w:rsidR="00F90BDC" w:rsidRDefault="00F90BDC"/>
    <w:p w14:paraId="434F80F7" w14:textId="77777777" w:rsidR="00F90BDC" w:rsidRDefault="00F90BDC">
      <w:r xmlns:w="http://schemas.openxmlformats.org/wordprocessingml/2006/main">
        <w:t xml:space="preserve">1. Приповісті 18:13 – «Хто відповідає на справу, перш ніж її вислухає, для нього це дурість і ганьба».</w:t>
      </w:r>
    </w:p>
    <w:p w14:paraId="5C1354F4" w14:textId="77777777" w:rsidR="00F90BDC" w:rsidRDefault="00F90BDC"/>
    <w:p w14:paraId="6CAF0195" w14:textId="77777777" w:rsidR="00F90BDC" w:rsidRDefault="00F90BDC">
      <w:r xmlns:w="http://schemas.openxmlformats.org/wordprocessingml/2006/main">
        <w:t xml:space="preserve">2. Екклезіаста 10:2 - «Серце мудрого праворуч, а серце нерозумного ліворуч».</w:t>
      </w:r>
    </w:p>
    <w:p w14:paraId="10DCB561" w14:textId="77777777" w:rsidR="00F90BDC" w:rsidRDefault="00F90BDC"/>
    <w:p w14:paraId="7E2714A3" w14:textId="77777777" w:rsidR="00F90BDC" w:rsidRDefault="00F90BDC">
      <w:r xmlns:w="http://schemas.openxmlformats.org/wordprocessingml/2006/main">
        <w:t xml:space="preserve">Дії 5:35 і сказав їм: Ізраїльтяни, дивіться, що ви збираєтеся зробити щодо цих людей.</w:t>
      </w:r>
    </w:p>
    <w:p w14:paraId="3C4FBF94" w14:textId="77777777" w:rsidR="00F90BDC" w:rsidRDefault="00F90BDC"/>
    <w:p w14:paraId="5A756F19" w14:textId="77777777" w:rsidR="00F90BDC" w:rsidRDefault="00F90BDC">
      <w:r xmlns:w="http://schemas.openxmlformats.org/wordprocessingml/2006/main">
        <w:t xml:space="preserve">Ізраїльтяни були попереджені про їхні наміри щодо чоловіків перед ними.</w:t>
      </w:r>
    </w:p>
    <w:p w14:paraId="66340638" w14:textId="77777777" w:rsidR="00F90BDC" w:rsidRDefault="00F90BDC"/>
    <w:p w14:paraId="74DF8103" w14:textId="77777777" w:rsidR="00F90BDC" w:rsidRDefault="00F90BDC">
      <w:r xmlns:w="http://schemas.openxmlformats.org/wordprocessingml/2006/main">
        <w:t xml:space="preserve">1. Важливість урахування Божої волі в наших рішеннях.</w:t>
      </w:r>
    </w:p>
    <w:p w14:paraId="3D6534CB" w14:textId="77777777" w:rsidR="00F90BDC" w:rsidRDefault="00F90BDC"/>
    <w:p w14:paraId="6EA72E61" w14:textId="77777777" w:rsidR="00F90BDC" w:rsidRDefault="00F90BDC">
      <w:r xmlns:w="http://schemas.openxmlformats.org/wordprocessingml/2006/main">
        <w:t xml:space="preserve">2. Необхідність бути мудрим і проникливим, коли стикаються з важкими рішеннями.</w:t>
      </w:r>
    </w:p>
    <w:p w14:paraId="1EAB28E4" w14:textId="77777777" w:rsidR="00F90BDC" w:rsidRDefault="00F90BDC"/>
    <w:p w14:paraId="274C6ACD" w14:textId="77777777" w:rsidR="00F90BDC" w:rsidRDefault="00F90BDC">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14:paraId="39AA0840" w14:textId="77777777" w:rsidR="00F90BDC" w:rsidRDefault="00F90BDC"/>
    <w:p w14:paraId="4B0B478E"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0AC4F74B" w14:textId="77777777" w:rsidR="00F90BDC" w:rsidRDefault="00F90BDC"/>
    <w:p w14:paraId="414FB084" w14:textId="77777777" w:rsidR="00F90BDC" w:rsidRDefault="00F90BDC">
      <w:r xmlns:w="http://schemas.openxmlformats.org/wordprocessingml/2006/main">
        <w:t xml:space="preserve">Діяння 5:36 Бо перед цими днями повстав Февда, пишаючись, що він хтось; до якого приєдналося кілька чоловік, близько чотирьох сотень: який був убитий; і всі, хто слухався </w:t>
      </w:r>
      <w:r xmlns:w="http://schemas.openxmlformats.org/wordprocessingml/2006/main">
        <w:lastRenderedPageBreak xmlns:w="http://schemas.openxmlformats.org/wordprocessingml/2006/main"/>
      </w:r>
      <w:r xmlns:w="http://schemas.openxmlformats.org/wordprocessingml/2006/main">
        <w:t xml:space="preserve">його, були розпорошені та знищені.</w:t>
      </w:r>
    </w:p>
    <w:p w14:paraId="2933A19B" w14:textId="77777777" w:rsidR="00F90BDC" w:rsidRDefault="00F90BDC"/>
    <w:p w14:paraId="3CCB6F21" w14:textId="77777777" w:rsidR="00F90BDC" w:rsidRDefault="00F90BDC">
      <w:r xmlns:w="http://schemas.openxmlformats.org/wordprocessingml/2006/main">
        <w:t xml:space="preserve">Февда був людиною, яка вважала себе важливою людиною і зібрала близько 400 чоловіків, щоб приєднатися до нього. Однак він був убитий, а всі його послідовники були розпорошені та зведені нанівець.</w:t>
      </w:r>
    </w:p>
    <w:p w14:paraId="63732B30" w14:textId="77777777" w:rsidR="00F90BDC" w:rsidRDefault="00F90BDC"/>
    <w:p w14:paraId="544CC759" w14:textId="77777777" w:rsidR="00F90BDC" w:rsidRDefault="00F90BDC">
      <w:r xmlns:w="http://schemas.openxmlformats.org/wordprocessingml/2006/main">
        <w:t xml:space="preserve">1. Божий суверенний план завжди виконується - Римлянам 8:28</w:t>
      </w:r>
    </w:p>
    <w:p w14:paraId="2088854A" w14:textId="77777777" w:rsidR="00F90BDC" w:rsidRDefault="00F90BDC"/>
    <w:p w14:paraId="306E2733" w14:textId="77777777" w:rsidR="00F90BDC" w:rsidRDefault="00F90BDC">
      <w:r xmlns:w="http://schemas.openxmlformats.org/wordprocessingml/2006/main">
        <w:t xml:space="preserve">2. Стережіться фальшивих пророків та їхніх порожніх обіцянок - Матвія 7:15-17</w:t>
      </w:r>
    </w:p>
    <w:p w14:paraId="0CE295AA" w14:textId="77777777" w:rsidR="00F90BDC" w:rsidRDefault="00F90BDC"/>
    <w:p w14:paraId="6B944ED5" w14:textId="77777777" w:rsidR="00F90BDC" w:rsidRDefault="00F90BDC">
      <w:r xmlns:w="http://schemas.openxmlformats.org/wordprocessingml/2006/main">
        <w:t xml:space="preserve">1. Даниїла 4:35 - Усі мешканці землі вважаються ніщо</w:t>
      </w:r>
    </w:p>
    <w:p w14:paraId="33A1246F" w14:textId="77777777" w:rsidR="00F90BDC" w:rsidRDefault="00F90BDC"/>
    <w:p w14:paraId="47FF9542" w14:textId="77777777" w:rsidR="00F90BDC" w:rsidRDefault="00F90BDC">
      <w:r xmlns:w="http://schemas.openxmlformats.org/wordprocessingml/2006/main">
        <w:t xml:space="preserve">2. Приповісті 16:2 - Усі шляхи людини чисті в її очах, але Господь зважує дух.</w:t>
      </w:r>
    </w:p>
    <w:p w14:paraId="330DE423" w14:textId="77777777" w:rsidR="00F90BDC" w:rsidRDefault="00F90BDC"/>
    <w:p w14:paraId="36F5E06B" w14:textId="77777777" w:rsidR="00F90BDC" w:rsidRDefault="00F90BDC">
      <w:r xmlns:w="http://schemas.openxmlformats.org/wordprocessingml/2006/main">
        <w:t xml:space="preserve">Діяння 5:37 Після цього встав Юда Галілеянин за днів перепису, і потягнув за собою багато народу; і всі, навіть ті, хто йому корився, були розсіяні.</w:t>
      </w:r>
    </w:p>
    <w:p w14:paraId="11AF2A36" w14:textId="77777777" w:rsidR="00F90BDC" w:rsidRDefault="00F90BDC"/>
    <w:p w14:paraId="07F31C15" w14:textId="77777777" w:rsidR="00F90BDC" w:rsidRDefault="00F90BDC">
      <w:r xmlns:w="http://schemas.openxmlformats.org/wordprocessingml/2006/main">
        <w:t xml:space="preserve">У цьому уривку йдеться про Юду з Галілеї, який повстав у дні збору податків і зібрав велику кількість прихильників, але зрештою загинув, а його послідовники розсіялися.</w:t>
      </w:r>
    </w:p>
    <w:p w14:paraId="14890987" w14:textId="77777777" w:rsidR="00F90BDC" w:rsidRDefault="00F90BDC"/>
    <w:p w14:paraId="683F46D9" w14:textId="77777777" w:rsidR="00F90BDC" w:rsidRDefault="00F90BDC">
      <w:r xmlns:w="http://schemas.openxmlformats.org/wordprocessingml/2006/main">
        <w:t xml:space="preserve">1. Швидкоплинність світової слави</w:t>
      </w:r>
    </w:p>
    <w:p w14:paraId="5E8DE59F" w14:textId="77777777" w:rsidR="00F90BDC" w:rsidRDefault="00F90BDC"/>
    <w:p w14:paraId="04AEE918" w14:textId="77777777" w:rsidR="00F90BDC" w:rsidRDefault="00F90BDC">
      <w:r xmlns:w="http://schemas.openxmlformats.org/wordprocessingml/2006/main">
        <w:t xml:space="preserve">2. Важливість наслідування Бога, а не людини</w:t>
      </w:r>
    </w:p>
    <w:p w14:paraId="4530F983" w14:textId="77777777" w:rsidR="00F90BDC" w:rsidRDefault="00F90BDC"/>
    <w:p w14:paraId="02E0EE7C" w14:textId="77777777" w:rsidR="00F90BDC" w:rsidRDefault="00F90BDC">
      <w:r xmlns:w="http://schemas.openxmlformats.org/wordprocessingml/2006/main">
        <w:t xml:space="preserve">1. Псалом 146:3-4 - Не надійтеся на князів, на сина людського, в якому немає спасіння. Коли дихання його відходить, він повертається в землю; того самого дня його плани гинуть.</w:t>
      </w:r>
    </w:p>
    <w:p w14:paraId="0A29C100" w14:textId="77777777" w:rsidR="00F90BDC" w:rsidRDefault="00F90BDC"/>
    <w:p w14:paraId="7EDDC815" w14:textId="77777777" w:rsidR="00F90BDC" w:rsidRDefault="00F90BDC">
      <w:r xmlns:w="http://schemas.openxmlformats.org/wordprocessingml/2006/main">
        <w:t xml:space="preserve">2. Приповістей 14:12 - Є дорога, яка здається людині правильною, але кінець її - дорога до смерті.</w:t>
      </w:r>
    </w:p>
    <w:p w14:paraId="1D51CF79" w14:textId="77777777" w:rsidR="00F90BDC" w:rsidRDefault="00F90BDC"/>
    <w:p w14:paraId="66911744" w14:textId="77777777" w:rsidR="00F90BDC" w:rsidRDefault="00F90BDC">
      <w:r xmlns:w="http://schemas.openxmlformats.org/wordprocessingml/2006/main">
        <w:t xml:space="preserve">Діяння 5:38 А тепер кажу вам: Утримайтеся від цих людей і залиште їх, бо коли ця порада чи це діло від людей, то воно зруйнується.</w:t>
      </w:r>
    </w:p>
    <w:p w14:paraId="67368263" w14:textId="77777777" w:rsidR="00F90BDC" w:rsidRDefault="00F90BDC"/>
    <w:p w14:paraId="31350561" w14:textId="77777777" w:rsidR="00F90BDC" w:rsidRDefault="00F90BDC">
      <w:r xmlns:w="http://schemas.openxmlformats.org/wordprocessingml/2006/main">
        <w:t xml:space="preserve">Апостол Петро радив людям триматися подалі від людей, які проповідують фальшиву Євангеліє, оскільки це нічого не дасть.</w:t>
      </w:r>
    </w:p>
    <w:p w14:paraId="5A1C25EA" w14:textId="77777777" w:rsidR="00F90BDC" w:rsidRDefault="00F90BDC"/>
    <w:p w14:paraId="04E76D62" w14:textId="77777777" w:rsidR="00F90BDC" w:rsidRDefault="00F90BDC">
      <w:r xmlns:w="http://schemas.openxmlformats.org/wordprocessingml/2006/main">
        <w:t xml:space="preserve">1. Будьте в курсі фальшивих євангелій і не піддавайтеся їм на оману.</w:t>
      </w:r>
    </w:p>
    <w:p w14:paraId="3D5C073E" w14:textId="77777777" w:rsidR="00F90BDC" w:rsidRDefault="00F90BDC"/>
    <w:p w14:paraId="0E8EA9AC" w14:textId="77777777" w:rsidR="00F90BDC" w:rsidRDefault="00F90BDC">
      <w:r xmlns:w="http://schemas.openxmlformats.org/wordprocessingml/2006/main">
        <w:t xml:space="preserve">2. Не піддавайтеся лжевчителям, оскільки їхня робота нічого не принесе.</w:t>
      </w:r>
    </w:p>
    <w:p w14:paraId="120FDE4A" w14:textId="77777777" w:rsidR="00F90BDC" w:rsidRDefault="00F90BDC"/>
    <w:p w14:paraId="05CF7635" w14:textId="77777777" w:rsidR="00F90BDC" w:rsidRDefault="00F90BDC">
      <w:r xmlns:w="http://schemas.openxmlformats.org/wordprocessingml/2006/main">
        <w:t xml:space="preserve">1. Єремії 17:5-8 - Надійся на Господа всім своїм серцем і не покладайся на власний розум.</w:t>
      </w:r>
    </w:p>
    <w:p w14:paraId="02F68103" w14:textId="77777777" w:rsidR="00F90BDC" w:rsidRDefault="00F90BDC"/>
    <w:p w14:paraId="45BFF494" w14:textId="77777777" w:rsidR="00F90BDC" w:rsidRDefault="00F90BDC">
      <w:r xmlns:w="http://schemas.openxmlformats.org/wordprocessingml/2006/main">
        <w:t xml:space="preserve">2. Римлянам 12:2 - Не пристосовуйтесь до цього світу, але перемінюйтеся оновленням свого розуму.</w:t>
      </w:r>
    </w:p>
    <w:p w14:paraId="7016BD36" w14:textId="77777777" w:rsidR="00F90BDC" w:rsidRDefault="00F90BDC"/>
    <w:p w14:paraId="3365C398" w14:textId="77777777" w:rsidR="00F90BDC" w:rsidRDefault="00F90BDC">
      <w:r xmlns:w="http://schemas.openxmlformats.org/wordprocessingml/2006/main">
        <w:t xml:space="preserve">Дії 5:39 Але коли воно від Бога, ви не можете його знищити; щоб не виявилося, що ви воюєте проти Бога.</w:t>
      </w:r>
    </w:p>
    <w:p w14:paraId="620D652D" w14:textId="77777777" w:rsidR="00F90BDC" w:rsidRDefault="00F90BDC"/>
    <w:p w14:paraId="36EF49B6" w14:textId="77777777" w:rsidR="00F90BDC" w:rsidRDefault="00F90BDC">
      <w:r xmlns:w="http://schemas.openxmlformats.org/wordprocessingml/2006/main">
        <w:t xml:space="preserve">Зрештою Бог завжди переможе, і нам небезпечно намагатися протистояти Йому.</w:t>
      </w:r>
    </w:p>
    <w:p w14:paraId="14EBA735" w14:textId="77777777" w:rsidR="00F90BDC" w:rsidRDefault="00F90BDC"/>
    <w:p w14:paraId="2F7A58CC" w14:textId="77777777" w:rsidR="00F90BDC" w:rsidRDefault="00F90BDC">
      <w:r xmlns:w="http://schemas.openxmlformats.org/wordprocessingml/2006/main">
        <w:t xml:space="preserve">1: Ми ніколи не повинні намагатися чинити опір Богові та Його волі, оскільки це марно і може завдати нам шкоди.</w:t>
      </w:r>
    </w:p>
    <w:p w14:paraId="03AD5AF6" w14:textId="77777777" w:rsidR="00F90BDC" w:rsidRDefault="00F90BDC"/>
    <w:p w14:paraId="2C874278" w14:textId="77777777" w:rsidR="00F90BDC" w:rsidRDefault="00F90BDC">
      <w:r xmlns:w="http://schemas.openxmlformats.org/wordprocessingml/2006/main">
        <w:t xml:space="preserve">2: Бог є суверенним Господом, який верховно править, і мудро підкорятися Йому.</w:t>
      </w:r>
    </w:p>
    <w:p w14:paraId="5C0DCAC9" w14:textId="77777777" w:rsidR="00F90BDC" w:rsidRDefault="00F90BDC"/>
    <w:p w14:paraId="18296F04" w14:textId="77777777" w:rsidR="00F90BDC" w:rsidRDefault="00F90BDC">
      <w:r xmlns:w="http://schemas.openxmlformats.org/wordprocessingml/2006/main">
        <w:t xml:space="preserve">1: Ефесянам 4:6 – Один Бог і Отець усіх, що над усіма, і через усіх, і в усіх вас.</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103:19 - Господь приготував престол Свій на небесах; і царство Його панує над усім.</w:t>
      </w:r>
    </w:p>
    <w:p w14:paraId="487C2871" w14:textId="77777777" w:rsidR="00F90BDC" w:rsidRDefault="00F90BDC"/>
    <w:p w14:paraId="5E284E91" w14:textId="77777777" w:rsidR="00F90BDC" w:rsidRDefault="00F90BDC">
      <w:r xmlns:w="http://schemas.openxmlformats.org/wordprocessingml/2006/main">
        <w:t xml:space="preserve">Дії 5:40 І вони погодилися з ним, і, покликавши апостолів, побили їх і наказали їм не говорити в Ім'я Ісуса, і відпустили їх.</w:t>
      </w:r>
    </w:p>
    <w:p w14:paraId="4B5AF082" w14:textId="77777777" w:rsidR="00F90BDC" w:rsidRDefault="00F90BDC"/>
    <w:p w14:paraId="7AC99147" w14:textId="77777777" w:rsidR="00F90BDC" w:rsidRDefault="00F90BDC">
      <w:r xmlns:w="http://schemas.openxmlformats.org/wordprocessingml/2006/main">
        <w:t xml:space="preserve">Апостолів викликали і били, але їм дозволили піти після того, як їм було наказано не говорити в ім’я Ісуса.</w:t>
      </w:r>
    </w:p>
    <w:p w14:paraId="21D739C5" w14:textId="77777777" w:rsidR="00F90BDC" w:rsidRDefault="00F90BDC"/>
    <w:p w14:paraId="58D00079" w14:textId="77777777" w:rsidR="00F90BDC" w:rsidRDefault="00F90BDC">
      <w:r xmlns:w="http://schemas.openxmlformats.org/wordprocessingml/2006/main">
        <w:t xml:space="preserve">1. Сила наполегливості: уроки від апостолів</w:t>
      </w:r>
    </w:p>
    <w:p w14:paraId="3EAF0DDB" w14:textId="77777777" w:rsidR="00F90BDC" w:rsidRDefault="00F90BDC"/>
    <w:p w14:paraId="5CB3539D" w14:textId="77777777" w:rsidR="00F90BDC" w:rsidRDefault="00F90BDC">
      <w:r xmlns:w="http://schemas.openxmlformats.org/wordprocessingml/2006/main">
        <w:t xml:space="preserve">2. Слідувати за Ісусом незалежно від ціни</w:t>
      </w:r>
    </w:p>
    <w:p w14:paraId="669B8BB2" w14:textId="77777777" w:rsidR="00F90BDC" w:rsidRDefault="00F90BDC"/>
    <w:p w14:paraId="784B0773" w14:textId="77777777" w:rsidR="00F90BDC" w:rsidRDefault="00F90BDC">
      <w:r xmlns:w="http://schemas.openxmlformats.org/wordprocessingml/2006/main">
        <w:t xml:space="preserve">1. Матвія 10:32-33 - «Кожного, хто визнає Мене перед іншими, того визнаю й Я перед Своїм Отцем, що на небі. А хто зречеться Мене перед іншими, відречусь Я перед Отцем Моїм Небесним».</w:t>
      </w:r>
    </w:p>
    <w:p w14:paraId="7169B42C" w14:textId="77777777" w:rsidR="00F90BDC" w:rsidRDefault="00F90BDC"/>
    <w:p w14:paraId="7F31DD50" w14:textId="77777777" w:rsidR="00F90BDC" w:rsidRDefault="00F90BDC">
      <w:r xmlns:w="http://schemas.openxmlformats.org/wordprocessingml/2006/main">
        <w:t xml:space="preserve">2. 1 Петра 4:13 – «Але тіштеся тим, що ви берете участь у стражданнях Христа, щоб і ви раділи та раділи, коли з’явиться Його слава».</w:t>
      </w:r>
    </w:p>
    <w:p w14:paraId="37044478" w14:textId="77777777" w:rsidR="00F90BDC" w:rsidRDefault="00F90BDC"/>
    <w:p w14:paraId="39C3738E" w14:textId="77777777" w:rsidR="00F90BDC" w:rsidRDefault="00F90BDC">
      <w:r xmlns:w="http://schemas.openxmlformats.org/wordprocessingml/2006/main">
        <w:t xml:space="preserve">Діяння 5:41 І вони відійшли від синедріону, радіючи, що сподобилися зазнати ганьби за ім'я Його.</w:t>
      </w:r>
    </w:p>
    <w:p w14:paraId="1A34DEC3" w14:textId="77777777" w:rsidR="00F90BDC" w:rsidRDefault="00F90BDC"/>
    <w:p w14:paraId="79529FF3" w14:textId="77777777" w:rsidR="00F90BDC" w:rsidRDefault="00F90BDC">
      <w:r xmlns:w="http://schemas.openxmlformats.org/wordprocessingml/2006/main">
        <w:t xml:space="preserve">Апостоли раділи своїм стражданням за ім'я Ісуса.</w:t>
      </w:r>
    </w:p>
    <w:p w14:paraId="71CF278F" w14:textId="77777777" w:rsidR="00F90BDC" w:rsidRDefault="00F90BDC"/>
    <w:p w14:paraId="332D8393" w14:textId="77777777" w:rsidR="00F90BDC" w:rsidRDefault="00F90BDC">
      <w:r xmlns:w="http://schemas.openxmlformats.org/wordprocessingml/2006/main">
        <w:t xml:space="preserve">1. «Вважається гідним зазнати ганьби за своє ім’я»</w:t>
      </w:r>
    </w:p>
    <w:p w14:paraId="741D6428" w14:textId="77777777" w:rsidR="00F90BDC" w:rsidRDefault="00F90BDC"/>
    <w:p w14:paraId="269856DB" w14:textId="77777777" w:rsidR="00F90BDC" w:rsidRDefault="00F90BDC">
      <w:r xmlns:w="http://schemas.openxmlformats.org/wordprocessingml/2006/main">
        <w:t xml:space="preserve">2. «З радістю зустріти ганьбу»</w:t>
      </w:r>
    </w:p>
    <w:p w14:paraId="3D48E102" w14:textId="77777777" w:rsidR="00F90BDC" w:rsidRDefault="00F90BDC"/>
    <w:p w14:paraId="2FECCE36" w14:textId="77777777" w:rsidR="00F90BDC" w:rsidRDefault="00F90BDC">
      <w:r xmlns:w="http://schemas.openxmlformats.org/wordprocessingml/2006/main">
        <w:t xml:space="preserve">1. Філіппійців 3:8-11 «Воістину, я вважаю все за втрату через надзвичайну цінність пізнання Христа Ісуса, мого Господа. Заради Нього я зазнав втрати всього і вважаю це сміттям, щоб отримати Христа і бути в Ньому, не маючи власної праведності від Закону, але тієї, що приходить через віру в Христос, праведність від Бога, яка залежить від віри, щоб я міг пізнати Його і силу Його воскресіння, і міг розділити Його страждання, ставши подібним до Нього в Його смерті, щоб будь-яким можливим способом я міг досягти воскресіння з мертвих. »</w:t>
      </w:r>
    </w:p>
    <w:p w14:paraId="2AAFC835" w14:textId="77777777" w:rsidR="00F90BDC" w:rsidRDefault="00F90BDC"/>
    <w:p w14:paraId="34A063E2" w14:textId="77777777" w:rsidR="00F90BDC" w:rsidRDefault="00F90BDC">
      <w:r xmlns:w="http://schemas.openxmlformats.org/wordprocessingml/2006/main">
        <w:t xml:space="preserve">2. 2 Коринтян 12:9-10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 Заради Христа, отже, я задоволений слабкостями, образами, труднощами, переслідуваннями та лихами. Бо коли я слабкий, тоді я сильний».</w:t>
      </w:r>
    </w:p>
    <w:p w14:paraId="0824ABA6" w14:textId="77777777" w:rsidR="00F90BDC" w:rsidRDefault="00F90BDC"/>
    <w:p w14:paraId="01D9AAEB" w14:textId="77777777" w:rsidR="00F90BDC" w:rsidRDefault="00F90BDC">
      <w:r xmlns:w="http://schemas.openxmlformats.org/wordprocessingml/2006/main">
        <w:t xml:space="preserve">Дії 5:42 І щоденно в храмі та в кожному домі не переставали навчати та проповідувати Ісуса Христа.</w:t>
      </w:r>
    </w:p>
    <w:p w14:paraId="167EA1E9" w14:textId="77777777" w:rsidR="00F90BDC" w:rsidRDefault="00F90BDC"/>
    <w:p w14:paraId="13162564" w14:textId="77777777" w:rsidR="00F90BDC" w:rsidRDefault="00F90BDC">
      <w:r xmlns:w="http://schemas.openxmlformats.org/wordprocessingml/2006/main">
        <w:t xml:space="preserve">Щодня учні Ісуса навчали і проповідували про Ісуса в храмі та вдома.</w:t>
      </w:r>
    </w:p>
    <w:p w14:paraId="53A52B38" w14:textId="77777777" w:rsidR="00F90BDC" w:rsidRDefault="00F90BDC"/>
    <w:p w14:paraId="0277DE89" w14:textId="77777777" w:rsidR="00F90BDC" w:rsidRDefault="00F90BDC">
      <w:r xmlns:w="http://schemas.openxmlformats.org/wordprocessingml/2006/main">
        <w:t xml:space="preserve">1. Сила євангелії – як учні Ісуса поширювали слово</w:t>
      </w:r>
    </w:p>
    <w:p w14:paraId="4BA0E36B" w14:textId="77777777" w:rsidR="00F90BDC" w:rsidRDefault="00F90BDC"/>
    <w:p w14:paraId="76415BCF" w14:textId="77777777" w:rsidR="00F90BDC" w:rsidRDefault="00F90BDC">
      <w:r xmlns:w="http://schemas.openxmlformats.org/wordprocessingml/2006/main">
        <w:t xml:space="preserve">2. Місія Церкви – проповідування та навчання Євангелії</w:t>
      </w:r>
    </w:p>
    <w:p w14:paraId="446C002C" w14:textId="77777777" w:rsidR="00F90BDC" w:rsidRDefault="00F90BDC"/>
    <w:p w14:paraId="7E4F6814" w14:textId="77777777" w:rsidR="00F90BDC" w:rsidRDefault="00F90BDC">
      <w:r xmlns:w="http://schemas.openxmlformats.org/wordprocessingml/2006/main">
        <w:t xml:space="preserve">1. Матвія 28:19-20 – Ідіть, отже, і зробіть учнями всі народи, хрестячи їх в Ім’я Отця, і Сина, і Святого Духа, навчаючи їх зберігати все, що Я вам заповів.</w:t>
      </w:r>
    </w:p>
    <w:p w14:paraId="4758CE23" w14:textId="77777777" w:rsidR="00F90BDC" w:rsidRDefault="00F90BDC"/>
    <w:p w14:paraId="34E8ECC2" w14:textId="77777777" w:rsidR="00F90BDC" w:rsidRDefault="00F90BDC">
      <w:r xmlns:w="http://schemas.openxmlformats.org/wordprocessingml/2006/main">
        <w:t xml:space="preserve">2. Римлянам 10:14-15 – Як же вони покличуть Того, в Кого не увірували? І як їм повірити в Того, про Кого вони ніколи не чули? І як вони почують без проповіді? І як їм проповідувати, якщо вони не послані?</w:t>
      </w:r>
    </w:p>
    <w:p w14:paraId="66CF925C" w14:textId="77777777" w:rsidR="00F90BDC" w:rsidRDefault="00F90BDC"/>
    <w:p w14:paraId="16791095" w14:textId="77777777" w:rsidR="00F90BDC" w:rsidRDefault="00F90BDC">
      <w:r xmlns:w="http://schemas.openxmlformats.org/wordprocessingml/2006/main">
        <w:t xml:space="preserve">Дії 6 описують призначення семи чоловіків служити зростаючій християнській громаді, арешт Степана, одного з цих семи чоловіків, і фальшиві звинувачення проти нього.</w:t>
      </w:r>
    </w:p>
    <w:p w14:paraId="3D7DF49A" w14:textId="77777777" w:rsidR="00F90BDC" w:rsidRDefault="00F90BDC"/>
    <w:p w14:paraId="241D94EF" w14:textId="77777777" w:rsidR="00F90BDC" w:rsidRDefault="00F90BDC">
      <w:r xmlns:w="http://schemas.openxmlformats.org/wordprocessingml/2006/main">
        <w:t xml:space="preserve">1-й абзац: Розділ починається з проблеми, яка виникла в ранній церкві, коли грекомовні євреї скаржилися, що їхні вдови не звертають уваги на щоденну роздачу їжі. Отже, дванадцять апостолів зібрали всіх учнів разом і сказали: «Було б неправильно, щоб ми нехтували служінням, словом Бог, порядок, столики для очікування. Брати, сестри, оберіть з-поміж вас сімох чоловіків, які, як відомо, сповнені духовної мудрості, передадуть відповідальність на них, зверніть нашу увагу на слово молитовного служіння». Ця пропозиція задовольнила всю групу вибраного Степана чоловіка повної віри Святий Дух також Філіп Прокор Ніканор Тимон Пармен Микола Антіохій навернений в юдаїзм представив цих чоловіків, апостоли молилися, поклали на них руки (Дії 6:1-6).</w:t>
      </w:r>
    </w:p>
    <w:p w14:paraId="1DE75843" w14:textId="77777777" w:rsidR="00F90BDC" w:rsidRDefault="00F90BDC"/>
    <w:p w14:paraId="4F31C819" w14:textId="77777777" w:rsidR="00F90BDC" w:rsidRDefault="00F90BDC">
      <w:r xmlns:w="http://schemas.openxmlformats.org/wordprocessingml/2006/main">
        <w:t xml:space="preserve">2-й абзац: Завдяки цій домовленості слово Боже поширилося, і кількість учнів Єрусалиму швидко зросла, велика кількість священиків стала слухняною вірі. Тим часом Степан, повна сила благодаті, творив великі чудеса, чудесні знаки серед людей, виникла опозиція, члени синагоги, вільники, євреї, Кирена, Олександрія, а також провінції Кілікії, Азія, почав сперечатися зі Степаном, але не міг протистояти мудрості, яку дав йому Дух, коли він говорив (Дії 6:7-10).</w:t>
      </w:r>
    </w:p>
    <w:p w14:paraId="43D6450B" w14:textId="77777777" w:rsidR="00F90BDC" w:rsidRDefault="00F90BDC"/>
    <w:p w14:paraId="0E23884C" w14:textId="77777777" w:rsidR="00F90BDC" w:rsidRDefault="00F90BDC">
      <w:r xmlns:w="http://schemas.openxmlformats.org/wordprocessingml/2006/main">
        <w:t xml:space="preserve">3-й абзац: Потім вони таємно переконали деяких людей сказати: «Ми чули, як Степан говорив блюзнірські слова проти Бога Мойсея» сколихнули людей старійшини вчителі закон схопили його привели перед синедріон лжесвідки сказали «Цей хлопець ніколи не перестає говорити проти цього закону святого місця ми чули, як він казав, що Ісус Назарянин знищить звичаї зміни місця, які передав Мойсей». Усі, хто сидів у синедріоні, пильно дивилися на Степана, бачили, що його обличчя було як обличчя ангела (Дії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І в ті дні, коли число учнів помножилося, знялося нарікання греків на євреїв, що їхні вдови були занедбані в щоденному служінні.</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Із зростанням ранньої церкви грекомовні єврейські віруючі скаржилися на те, що їхні вдови не звертають уваги під час щоденного розподілу допомоги.</w:t>
      </w:r>
    </w:p>
    <w:p w14:paraId="6AEA7B89" w14:textId="77777777" w:rsidR="00F90BDC" w:rsidRDefault="00F90BDC"/>
    <w:p w14:paraId="409217BA" w14:textId="77777777" w:rsidR="00F90BDC" w:rsidRDefault="00F90BDC">
      <w:r xmlns:w="http://schemas.openxmlformats.org/wordprocessingml/2006/main">
        <w:t xml:space="preserve">1. «Заклик до співчуття та служіння: подолання самовдоволення в Церкві»</w:t>
      </w:r>
    </w:p>
    <w:p w14:paraId="3FA51635" w14:textId="77777777" w:rsidR="00F90BDC" w:rsidRDefault="00F90BDC"/>
    <w:p w14:paraId="3B51CEB7" w14:textId="77777777" w:rsidR="00F90BDC" w:rsidRDefault="00F90BDC">
      <w:r xmlns:w="http://schemas.openxmlformats.org/wordprocessingml/2006/main">
        <w:t xml:space="preserve">2. «Сила єдності: працювати разом, щоб служити іншим»</w:t>
      </w:r>
    </w:p>
    <w:p w14:paraId="4C7405B1" w14:textId="77777777" w:rsidR="00F90BDC" w:rsidRDefault="00F90BDC"/>
    <w:p w14:paraId="1A0B2E85" w14:textId="77777777" w:rsidR="00F90BDC" w:rsidRDefault="00F90BDC">
      <w:r xmlns:w="http://schemas.openxmlformats.org/wordprocessingml/2006/main">
        <w:t xml:space="preserve">1. Від Матвія 5:43-45: «Ви чули, що сказано: «Люби свого ближнього і ненавидь свого ворога». А Я кажу вам: любіть ворогів ваших і моліться за тих, хто вас гонить, щоб ви були синами Отця вашого, що на небі.</w:t>
      </w:r>
    </w:p>
    <w:p w14:paraId="3A046847" w14:textId="77777777" w:rsidR="00F90BDC" w:rsidRDefault="00F90BDC"/>
    <w:p w14:paraId="56213BF7" w14:textId="77777777" w:rsidR="00F90BDC" w:rsidRDefault="00F90BDC">
      <w:r xmlns:w="http://schemas.openxmlformats.org/wordprocessingml/2006/main">
        <w:t xml:space="preserve">2. Галатам 6:2, «Носіть тягарі один одного, і так виконайте закон Христовий».</w:t>
      </w:r>
    </w:p>
    <w:p w14:paraId="54065A35" w14:textId="77777777" w:rsidR="00F90BDC" w:rsidRDefault="00F90BDC"/>
    <w:p w14:paraId="12BF772D" w14:textId="77777777" w:rsidR="00F90BDC" w:rsidRDefault="00F90BDC">
      <w:r xmlns:w="http://schemas.openxmlformats.org/wordprocessingml/2006/main">
        <w:t xml:space="preserve">Дії 6:2 Тоді дванадцять покликали натовп учнів і сказали: Не личить нам залишити слово Боже та служити до столів.</w:t>
      </w:r>
    </w:p>
    <w:p w14:paraId="564BBD9B" w14:textId="77777777" w:rsidR="00F90BDC" w:rsidRDefault="00F90BDC"/>
    <w:p w14:paraId="32B5CF5B" w14:textId="77777777" w:rsidR="00F90BDC" w:rsidRDefault="00F90BDC">
      <w:r xmlns:w="http://schemas.openxmlformats.org/wordprocessingml/2006/main">
        <w:t xml:space="preserve">Дванадцять апостолів зібрали учнів і навчили їх, щоб вони не нехтували словом Божим, зосереджуючись лише на сервіруванні столів.</w:t>
      </w:r>
    </w:p>
    <w:p w14:paraId="03E0AD0E" w14:textId="77777777" w:rsidR="00F90BDC" w:rsidRDefault="00F90BDC"/>
    <w:p w14:paraId="5D5BA124" w14:textId="77777777" w:rsidR="00F90BDC" w:rsidRDefault="00F90BDC">
      <w:r xmlns:w="http://schemas.openxmlformats.org/wordprocessingml/2006/main">
        <w:t xml:space="preserve">1. Приоритезація Слова Божого: чому це важливо</w:t>
      </w:r>
    </w:p>
    <w:p w14:paraId="1F41BE9E" w14:textId="77777777" w:rsidR="00F90BDC" w:rsidRDefault="00F90BDC"/>
    <w:p w14:paraId="383A7363" w14:textId="77777777" w:rsidR="00F90BDC" w:rsidRDefault="00F90BDC">
      <w:r xmlns:w="http://schemas.openxmlformats.org/wordprocessingml/2006/main">
        <w:t xml:space="preserve">2. Служіння з метою: дослідження на прикладі апостолів</w:t>
      </w:r>
    </w:p>
    <w:p w14:paraId="35697B73" w14:textId="77777777" w:rsidR="00F90BDC" w:rsidRDefault="00F90BDC"/>
    <w:p w14:paraId="2AB1C67E" w14:textId="77777777" w:rsidR="00F90BDC" w:rsidRDefault="00F90BDC">
      <w:r xmlns:w="http://schemas.openxmlformats.org/wordprocessingml/2006/main">
        <w:t xml:space="preserve">1. Колосянам 3:23 – Що б ви не робили, працюйте над цим усім своїм серцем, як для Господа, а не для господарів-людей.</w:t>
      </w:r>
    </w:p>
    <w:p w14:paraId="01188FD7" w14:textId="77777777" w:rsidR="00F90BDC" w:rsidRDefault="00F90BDC"/>
    <w:p w14:paraId="2652EA32" w14:textId="77777777" w:rsidR="00F90BDC" w:rsidRDefault="00F90BDC">
      <w:r xmlns:w="http://schemas.openxmlformats.org/wordprocessingml/2006/main">
        <w:t xml:space="preserve">2. Ефесянам 6:7 - Служіть усім серцем, ніби ви служите Господу, а не людям.</w:t>
      </w:r>
    </w:p>
    <w:p w14:paraId="55EF57C1" w14:textId="77777777" w:rsidR="00F90BDC" w:rsidRDefault="00F90BDC"/>
    <w:p w14:paraId="5A06796A" w14:textId="77777777" w:rsidR="00F90BDC" w:rsidRDefault="00F90BDC">
      <w:r xmlns:w="http://schemas.openxmlformats.org/wordprocessingml/2006/main">
        <w:t xml:space="preserve">Дії 6:3 Отож, браття, знайдіть серед себе сімох чесних мужів, сповнених Святого Духа та мудрості, яких ми можемо поставити над цією справою.</w:t>
      </w:r>
    </w:p>
    <w:p w14:paraId="456CC80D" w14:textId="77777777" w:rsidR="00F90BDC" w:rsidRDefault="00F90BDC"/>
    <w:p w14:paraId="79436DD1" w14:textId="77777777" w:rsidR="00F90BDC" w:rsidRDefault="00F90BDC">
      <w:r xmlns:w="http://schemas.openxmlformats.org/wordprocessingml/2006/main">
        <w:t xml:space="preserve">Апостоли просять церкву вибрати сім чоловік чесного характеру, сповнених Святого Духа та мудрості, щоб наглядати за діяльністю церкви.</w:t>
      </w:r>
    </w:p>
    <w:p w14:paraId="2AD8D5A0" w14:textId="77777777" w:rsidR="00F90BDC" w:rsidRDefault="00F90BDC"/>
    <w:p w14:paraId="5B8827C6" w14:textId="77777777" w:rsidR="00F90BDC" w:rsidRDefault="00F90BDC">
      <w:r xmlns:w="http://schemas.openxmlformats.org/wordprocessingml/2006/main">
        <w:t xml:space="preserve">1. Якості благочестивого лідерства: Дослідження рис хорошого лідера в Діях 6:3</w:t>
      </w:r>
    </w:p>
    <w:p w14:paraId="116AD02B" w14:textId="77777777" w:rsidR="00F90BDC" w:rsidRDefault="00F90BDC"/>
    <w:p w14:paraId="49C0B10D" w14:textId="77777777" w:rsidR="00F90BDC" w:rsidRDefault="00F90BDC">
      <w:r xmlns:w="http://schemas.openxmlformats.org/wordprocessingml/2006/main">
        <w:t xml:space="preserve">2. Сила Святого Духа в Церкві: як розпізнавати та плекати духовні дари в тілі віруючих</w:t>
      </w:r>
    </w:p>
    <w:p w14:paraId="005518BE" w14:textId="77777777" w:rsidR="00F90BDC" w:rsidRDefault="00F90BDC"/>
    <w:p w14:paraId="5BA2DC68" w14:textId="77777777" w:rsidR="00F90BDC" w:rsidRDefault="00F90BDC">
      <w:r xmlns:w="http://schemas.openxmlformats.org/wordprocessingml/2006/main">
        <w:t xml:space="preserve">1. Приповісті 11:3 – «Праведних провадить їх щирість, а лукавство лукавих їх погубить».</w:t>
      </w:r>
    </w:p>
    <w:p w14:paraId="11EE6225" w14:textId="77777777" w:rsidR="00F90BDC" w:rsidRDefault="00F90BDC"/>
    <w:p w14:paraId="0137D793" w14:textId="77777777" w:rsidR="00F90BDC" w:rsidRDefault="00F90BDC">
      <w:r xmlns:w="http://schemas.openxmlformats.org/wordprocessingml/2006/main">
        <w:t xml:space="preserve">2. 1 Коринтян 12:7 – «Але кожному дається виявлення Духа на користь».</w:t>
      </w:r>
    </w:p>
    <w:p w14:paraId="5655C35F" w14:textId="77777777" w:rsidR="00F90BDC" w:rsidRDefault="00F90BDC"/>
    <w:p w14:paraId="3334EA5B" w14:textId="77777777" w:rsidR="00F90BDC" w:rsidRDefault="00F90BDC">
      <w:r xmlns:w="http://schemas.openxmlformats.org/wordprocessingml/2006/main">
        <w:t xml:space="preserve">Дії 6:4 А ми будемо постійно віддаватися молитві та служінню слова.</w:t>
      </w:r>
    </w:p>
    <w:p w14:paraId="100F7802" w14:textId="77777777" w:rsidR="00F90BDC" w:rsidRDefault="00F90BDC"/>
    <w:p w14:paraId="3C7B9B20" w14:textId="77777777" w:rsidR="00F90BDC" w:rsidRDefault="00F90BDC">
      <w:r xmlns:w="http://schemas.openxmlformats.org/wordprocessingml/2006/main">
        <w:t xml:space="preserve">Рання церква присвячувала свій час молитві та служінню Слова.</w:t>
      </w:r>
    </w:p>
    <w:p w14:paraId="6CFAEF84" w14:textId="77777777" w:rsidR="00F90BDC" w:rsidRDefault="00F90BDC"/>
    <w:p w14:paraId="71C3936F" w14:textId="77777777" w:rsidR="00F90BDC" w:rsidRDefault="00F90BDC">
      <w:r xmlns:w="http://schemas.openxmlformats.org/wordprocessingml/2006/main">
        <w:t xml:space="preserve">1. Сила молитви</w:t>
      </w:r>
    </w:p>
    <w:p w14:paraId="76FC0C85" w14:textId="77777777" w:rsidR="00F90BDC" w:rsidRDefault="00F90BDC"/>
    <w:p w14:paraId="3E794C9E" w14:textId="77777777" w:rsidR="00F90BDC" w:rsidRDefault="00F90BDC">
      <w:r xmlns:w="http://schemas.openxmlformats.org/wordprocessingml/2006/main">
        <w:t xml:space="preserve">2. Покликання служити в служінні</w:t>
      </w:r>
    </w:p>
    <w:p w14:paraId="4E7D1E71" w14:textId="77777777" w:rsidR="00F90BDC" w:rsidRDefault="00F90BDC"/>
    <w:p w14:paraId="3105B51C" w14:textId="77777777" w:rsidR="00F90BDC" w:rsidRDefault="00F90BDC">
      <w:r xmlns:w="http://schemas.openxmlformats.org/wordprocessingml/2006/main">
        <w:t xml:space="preserve">1. Якова 5:16 – «Молитва праведної людини має велику силу, оскільки діє».</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12:4-11 – «Різні дари, але той самий Дух; і різні служіння, але той самий Господь; і різні дії, але той самий Бог, що дає силу. вони всі в кожному».</w:t>
      </w:r>
    </w:p>
    <w:p w14:paraId="2395C6E3" w14:textId="77777777" w:rsidR="00F90BDC" w:rsidRDefault="00F90BDC"/>
    <w:p w14:paraId="43FBA677" w14:textId="77777777" w:rsidR="00F90BDC" w:rsidRDefault="00F90BDC">
      <w:r xmlns:w="http://schemas.openxmlformats.org/wordprocessingml/2006/main">
        <w:t xml:space="preserve">Acts 6:5 5 І сподобалось слово це всьому натовпу, і вибрали Стефана, мужа, повного віри й Святого Духа, і Пилипа, і Прохора, і Ніканора, і Тимона, і Пармена, і Миколая, прозеліта з Антіохії.</w:t>
      </w:r>
    </w:p>
    <w:p w14:paraId="282DFF52" w14:textId="77777777" w:rsidR="00F90BDC" w:rsidRDefault="00F90BDC"/>
    <w:p w14:paraId="07A8A956" w14:textId="77777777" w:rsidR="00F90BDC" w:rsidRDefault="00F90BDC">
      <w:r xmlns:w="http://schemas.openxmlformats.org/wordprocessingml/2006/main">
        <w:t xml:space="preserve">Вся юрба вибрала Стефана, Пилипа, Прохора, Ніканора, Тимона, Пармена та Миколая для служіння в церкві.</w:t>
      </w:r>
    </w:p>
    <w:p w14:paraId="6C74F2B9" w14:textId="77777777" w:rsidR="00F90BDC" w:rsidRDefault="00F90BDC"/>
    <w:p w14:paraId="5D90A309" w14:textId="77777777" w:rsidR="00F90BDC" w:rsidRDefault="00F90BDC">
      <w:r xmlns:w="http://schemas.openxmlformats.org/wordprocessingml/2006/main">
        <w:t xml:space="preserve">1. Сила віри в служінні Богу</w:t>
      </w:r>
    </w:p>
    <w:p w14:paraId="10CB659E" w14:textId="77777777" w:rsidR="00F90BDC" w:rsidRDefault="00F90BDC"/>
    <w:p w14:paraId="66060D9A" w14:textId="77777777" w:rsidR="00F90BDC" w:rsidRDefault="00F90BDC">
      <w:r xmlns:w="http://schemas.openxmlformats.org/wordprocessingml/2006/main">
        <w:t xml:space="preserve">2. Необхідність бути сповненим Святого Духа</w:t>
      </w:r>
    </w:p>
    <w:p w14:paraId="1144B76C" w14:textId="77777777" w:rsidR="00F90BDC" w:rsidRDefault="00F90BDC"/>
    <w:p w14:paraId="143D61FC" w14:textId="77777777" w:rsidR="00F90BDC" w:rsidRDefault="00F90BDC">
      <w:r xmlns:w="http://schemas.openxmlformats.org/wordprocessingml/2006/main">
        <w:t xml:space="preserve">1. Римлянам 12:11 – «Ніколи не бракуйте ревності, але зберігайте духовний запал, служачи Господу».</w:t>
      </w:r>
    </w:p>
    <w:p w14:paraId="11E4B96C" w14:textId="77777777" w:rsidR="00F90BDC" w:rsidRDefault="00F90BDC"/>
    <w:p w14:paraId="0EAA128B" w14:textId="77777777" w:rsidR="00F90BDC" w:rsidRDefault="00F90BDC">
      <w:r xmlns:w="http://schemas.openxmlformats.org/wordprocessingml/2006/main">
        <w:t xml:space="preserve">2. Галатам 5:22-23 – «А плід духа: любов, радість, мир, терпеливість, доброта, милосердя, вірність, лагідність і здержливість».</w:t>
      </w:r>
    </w:p>
    <w:p w14:paraId="2D961BB7" w14:textId="77777777" w:rsidR="00F90BDC" w:rsidRDefault="00F90BDC"/>
    <w:p w14:paraId="72B1FE50" w14:textId="77777777" w:rsidR="00F90BDC" w:rsidRDefault="00F90BDC">
      <w:r xmlns:w="http://schemas.openxmlformats.org/wordprocessingml/2006/main">
        <w:t xml:space="preserve">Дії 6:6 Їх поставили перед апостолами, а ті, помолившись, поклали на них руки.</w:t>
      </w:r>
    </w:p>
    <w:p w14:paraId="3176442A" w14:textId="77777777" w:rsidR="00F90BDC" w:rsidRDefault="00F90BDC"/>
    <w:p w14:paraId="2121D7E6" w14:textId="77777777" w:rsidR="00F90BDC" w:rsidRDefault="00F90BDC">
      <w:r xmlns:w="http://schemas.openxmlformats.org/wordprocessingml/2006/main">
        <w:t xml:space="preserve">Апостоли молилися і покладали руки на обраних осіб, щоб поставити їх перед собою.</w:t>
      </w:r>
    </w:p>
    <w:p w14:paraId="2A6467D3" w14:textId="77777777" w:rsidR="00F90BDC" w:rsidRDefault="00F90BDC"/>
    <w:p w14:paraId="68EFD840" w14:textId="77777777" w:rsidR="00F90BDC" w:rsidRDefault="00F90BDC">
      <w:r xmlns:w="http://schemas.openxmlformats.org/wordprocessingml/2006/main">
        <w:t xml:space="preserve">1. Сила молитви – як молитва може допомогти нам подолати страх і зробити крок у невідоме.</w:t>
      </w:r>
    </w:p>
    <w:p w14:paraId="5447FDD8" w14:textId="77777777" w:rsidR="00F90BDC" w:rsidRDefault="00F90BDC"/>
    <w:p w14:paraId="68E22534" w14:textId="77777777" w:rsidR="00F90BDC" w:rsidRDefault="00F90BDC">
      <w:r xmlns:w="http://schemas.openxmlformats.org/wordprocessingml/2006/main">
        <w:t xml:space="preserve">2. Дар служіння – покликання до служіння і те, як покладання рук на людей може бути знаком Божого </w:t>
      </w:r>
      <w:r xmlns:w="http://schemas.openxmlformats.org/wordprocessingml/2006/main">
        <w:lastRenderedPageBreak xmlns:w="http://schemas.openxmlformats.org/wordprocessingml/2006/main"/>
      </w:r>
      <w:r xmlns:w="http://schemas.openxmlformats.org/wordprocessingml/2006/main">
        <w:t xml:space="preserve">благословення.</w:t>
      </w:r>
    </w:p>
    <w:p w14:paraId="46BA1EA5" w14:textId="77777777" w:rsidR="00F90BDC" w:rsidRDefault="00F90BDC"/>
    <w:p w14:paraId="6D368937" w14:textId="77777777" w:rsidR="00F90BDC" w:rsidRDefault="00F90BDC">
      <w:r xmlns:w="http://schemas.openxmlformats.org/wordprocessingml/2006/main">
        <w:t xml:space="preserve">1. Якова 5:13-16 - Хтось із вас у біді? Нехай моляться. Хтось щасливий? Нехай співають пісні хвали.</w:t>
      </w:r>
    </w:p>
    <w:p w14:paraId="603AE4AF" w14:textId="77777777" w:rsidR="00F90BDC" w:rsidRDefault="00F90BDC"/>
    <w:p w14:paraId="4E640862" w14:textId="77777777" w:rsidR="00F90BDC" w:rsidRDefault="00F90BDC">
      <w:r xmlns:w="http://schemas.openxmlformats.org/wordprocessingml/2006/main">
        <w:t xml:space="preserve">2. 1 Тимофія 4:14 - Не нехтуйте своїм даром, який був даний вам через пророцтво, коли тіло старійшин поклало на вас свої руки.</w:t>
      </w:r>
    </w:p>
    <w:p w14:paraId="6EA26646" w14:textId="77777777" w:rsidR="00F90BDC" w:rsidRDefault="00F90BDC"/>
    <w:p w14:paraId="673A80FD" w14:textId="77777777" w:rsidR="00F90BDC" w:rsidRDefault="00F90BDC">
      <w:r xmlns:w="http://schemas.openxmlformats.org/wordprocessingml/2006/main">
        <w:t xml:space="preserve">Acts 6:7 І слово Боже росло; і число учнів в Єрусалимі дуже помножилось; і велика група священиків була слухняна вірі.</w:t>
      </w:r>
    </w:p>
    <w:p w14:paraId="4A7369F6" w14:textId="77777777" w:rsidR="00F90BDC" w:rsidRDefault="00F90BDC"/>
    <w:p w14:paraId="48B4EC77" w14:textId="77777777" w:rsidR="00F90BDC" w:rsidRDefault="00F90BDC">
      <w:r xmlns:w="http://schemas.openxmlformats.org/wordprocessingml/2006/main">
        <w:t xml:space="preserve">Число учнів в Єрусалимі дуже помножилося, і багато священиків послухалися віри.</w:t>
      </w:r>
    </w:p>
    <w:p w14:paraId="5FE072DC" w14:textId="77777777" w:rsidR="00F90BDC" w:rsidRDefault="00F90BDC"/>
    <w:p w14:paraId="40A355C3" w14:textId="77777777" w:rsidR="00F90BDC" w:rsidRDefault="00F90BDC">
      <w:r xmlns:w="http://schemas.openxmlformats.org/wordprocessingml/2006/main">
        <w:t xml:space="preserve">1. Зростання віри: як слухняність може привести до великих речей</w:t>
      </w:r>
    </w:p>
    <w:p w14:paraId="551DECA2" w14:textId="77777777" w:rsidR="00F90BDC" w:rsidRDefault="00F90BDC"/>
    <w:p w14:paraId="780BF809" w14:textId="77777777" w:rsidR="00F90BDC" w:rsidRDefault="00F90BDC">
      <w:r xmlns:w="http://schemas.openxmlformats.org/wordprocessingml/2006/main">
        <w:t xml:space="preserve">2. Сила Бога: як Слово Боже поширюється через послух</w:t>
      </w:r>
    </w:p>
    <w:p w14:paraId="7E3774C4" w14:textId="77777777" w:rsidR="00F90BDC" w:rsidRDefault="00F90BDC"/>
    <w:p w14:paraId="30877B04" w14:textId="77777777" w:rsidR="00F90BDC" w:rsidRDefault="00F90BDC">
      <w:r xmlns:w="http://schemas.openxmlformats.org/wordprocessingml/2006/main">
        <w:t xml:space="preserve">1. Матвія 28:19-20 – Тому йдіть і навчіть усі народи, хрестячи їх в Ім’я Отця, і Сина, і Святого Духа, і навчаючи їх виконувати все, що Я вам заповів.</w:t>
      </w:r>
    </w:p>
    <w:p w14:paraId="58870D03" w14:textId="77777777" w:rsidR="00F90BDC" w:rsidRDefault="00F90BDC"/>
    <w:p w14:paraId="500B0DA5" w14:textId="77777777" w:rsidR="00F90BDC" w:rsidRDefault="00F90BDC">
      <w:r xmlns:w="http://schemas.openxmlformats.org/wordprocessingml/2006/main">
        <w:t xml:space="preserve">2. Римлянам 1:5 - Через Нього і для Його імені? </w:t>
      </w:r>
      <w:r xmlns:w="http://schemas.openxmlformats.org/wordprocessingml/2006/main">
        <w:rPr>
          <w:rFonts w:ascii="맑은 고딕 Semilight" w:hAnsi="맑은 고딕 Semilight"/>
        </w:rPr>
        <w:t xml:space="preserve">Тому </w:t>
      </w:r>
      <w:r xmlns:w="http://schemas.openxmlformats.org/wordprocessingml/2006/main">
        <w:t xml:space="preserve">ми отримали благодать і апостольство закликати людей з-поміж усіх поган до послуху, що походить від віри.</w:t>
      </w:r>
    </w:p>
    <w:p w14:paraId="53175FD0" w14:textId="77777777" w:rsidR="00F90BDC" w:rsidRDefault="00F90BDC"/>
    <w:p w14:paraId="42C3857B" w14:textId="77777777" w:rsidR="00F90BDC" w:rsidRDefault="00F90BDC">
      <w:r xmlns:w="http://schemas.openxmlformats.org/wordprocessingml/2006/main">
        <w:t xml:space="preserve">Дії 6:8 А Степан, сповнений віри та сили, чинив великі чуда та чуда серед людей.</w:t>
      </w:r>
    </w:p>
    <w:p w14:paraId="61E48E22" w14:textId="77777777" w:rsidR="00F90BDC" w:rsidRDefault="00F90BDC"/>
    <w:p w14:paraId="182D8F03" w14:textId="77777777" w:rsidR="00F90BDC" w:rsidRDefault="00F90BDC">
      <w:r xmlns:w="http://schemas.openxmlformats.org/wordprocessingml/2006/main">
        <w:t xml:space="preserve">Степан, чоловік великої віри і сили, творив людям багато дивовижних чудес.</w:t>
      </w:r>
    </w:p>
    <w:p w14:paraId="26D425B5" w14:textId="77777777" w:rsidR="00F90BDC" w:rsidRDefault="00F90BDC"/>
    <w:p w14:paraId="33B74C66" w14:textId="77777777" w:rsidR="00F90BDC" w:rsidRDefault="00F90BDC">
      <w:r xmlns:w="http://schemas.openxmlformats.org/wordprocessingml/2006/main">
        <w:t xml:space="preserve">1. Життя віри та сили</w:t>
      </w:r>
    </w:p>
    <w:p w14:paraId="19FAAF03" w14:textId="77777777" w:rsidR="00F90BDC" w:rsidRDefault="00F90BDC"/>
    <w:p w14:paraId="4118C448" w14:textId="77777777" w:rsidR="00F90BDC" w:rsidRDefault="00F90BDC">
      <w:r xmlns:w="http://schemas.openxmlformats.org/wordprocessingml/2006/main">
        <w:t xml:space="preserve">2. Довіряти Божим чудесам</w:t>
      </w:r>
    </w:p>
    <w:p w14:paraId="6E2ECEDA" w14:textId="77777777" w:rsidR="00F90BDC" w:rsidRDefault="00F90BDC"/>
    <w:p w14:paraId="14C27317" w14:textId="77777777" w:rsidR="00F90BDC" w:rsidRDefault="00F90BDC">
      <w:r xmlns:w="http://schemas.openxmlformats.org/wordprocessingml/2006/main">
        <w:t xml:space="preserve">1. Євреям 11:1 - ? </w:t>
      </w:r>
      <w:r xmlns:w="http://schemas.openxmlformats.org/wordprocessingml/2006/main">
        <w:rPr>
          <w:rFonts w:ascii="맑은 고딕 Semilight" w:hAnsi="맑은 고딕 Semilight"/>
        </w:rPr>
        <w:t xml:space="preserve">쏯 </w:t>
      </w:r>
      <w:r xmlns:w="http://schemas.openxmlformats.org/wordprocessingml/2006/main">
        <w:t xml:space="preserve">наша віра є впевненість у тому, чого сподіваємося, переконання в речах невидимих.??</w:t>
      </w:r>
    </w:p>
    <w:p w14:paraId="02C5F06F" w14:textId="77777777" w:rsidR="00F90BDC" w:rsidRDefault="00F90BDC"/>
    <w:p w14:paraId="7EA572D7" w14:textId="77777777" w:rsidR="00F90BDC" w:rsidRDefault="00F90BDC">
      <w:r xmlns:w="http://schemas.openxmlformats.org/wordprocessingml/2006/main">
        <w:t xml:space="preserve">2. Матвія 14:22-33 - Ісус іде по воді і втихомирює бурю.</w:t>
      </w:r>
    </w:p>
    <w:p w14:paraId="2C339BDE" w14:textId="77777777" w:rsidR="00F90BDC" w:rsidRDefault="00F90BDC"/>
    <w:p w14:paraId="52EF647F" w14:textId="77777777" w:rsidR="00F90BDC" w:rsidRDefault="00F90BDC">
      <w:r xmlns:w="http://schemas.openxmlformats.org/wordprocessingml/2006/main">
        <w:t xml:space="preserve">Діяння 6:9 Тоді повстали деякі з синагоги, що зветься синагогою лібертинів, і киренійців, і олександрійців, і з них з Кілікії та Азії, сперечаючись зі Стефаном.</w:t>
      </w:r>
    </w:p>
    <w:p w14:paraId="44EF359A" w14:textId="77777777" w:rsidR="00F90BDC" w:rsidRDefault="00F90BDC"/>
    <w:p w14:paraId="27E82A24" w14:textId="77777777" w:rsidR="00F90BDC" w:rsidRDefault="00F90BDC">
      <w:r xmlns:w="http://schemas.openxmlformats.org/wordprocessingml/2006/main">
        <w:t xml:space="preserve">Дебати Стівена з членами синагоги викликають бурхливу реакцію.</w:t>
      </w:r>
    </w:p>
    <w:p w14:paraId="10A56EB6" w14:textId="77777777" w:rsidR="00F90BDC" w:rsidRDefault="00F90BDC"/>
    <w:p w14:paraId="35950878" w14:textId="77777777" w:rsidR="00F90BDC" w:rsidRDefault="00F90BDC">
      <w:r xmlns:w="http://schemas.openxmlformats.org/wordprocessingml/2006/main">
        <w:t xml:space="preserve">1. Сила дебатів: як ми можемо використовувати дискусії для розвитку Божого Царства</w:t>
      </w:r>
    </w:p>
    <w:p w14:paraId="3172C0F5" w14:textId="77777777" w:rsidR="00F90BDC" w:rsidRDefault="00F90BDC"/>
    <w:p w14:paraId="1A6136EC" w14:textId="77777777" w:rsidR="00F90BDC" w:rsidRDefault="00F90BDC">
      <w:r xmlns:w="http://schemas.openxmlformats.org/wordprocessingml/2006/main">
        <w:t xml:space="preserve">2. Цінність слухати, щоб розуміти: як ми можемо вчитися в інших через діалог</w:t>
      </w:r>
    </w:p>
    <w:p w14:paraId="1E84ACE4" w14:textId="77777777" w:rsidR="00F90BDC" w:rsidRDefault="00F90BDC"/>
    <w:p w14:paraId="62E9604C" w14:textId="77777777" w:rsidR="00F90BDC" w:rsidRDefault="00F90BDC">
      <w:r xmlns:w="http://schemas.openxmlformats.org/wordprocessingml/2006/main">
        <w:t xml:space="preserve">1. Римлянам 15:5-7 «А Бог терпеливості та потіхи дасть вам бути однодумними між собою за Христом Ісусом, щоб ви однодушно та одними устами прославляли Бога й Отця Господа нашого Ісуса Христа. Тому приймайте один одного, як і Христос прийняв нас на славу Божу».</w:t>
      </w:r>
    </w:p>
    <w:p w14:paraId="2E2029AA" w14:textId="77777777" w:rsidR="00F90BDC" w:rsidRDefault="00F90BDC"/>
    <w:p w14:paraId="22EB215F" w14:textId="77777777" w:rsidR="00F90BDC" w:rsidRDefault="00F90BDC">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6:10 І не могли вони встояти перед мудрістю та духом, яким Він говорив.</w:t>
      </w:r>
    </w:p>
    <w:p w14:paraId="1CAEBFBC" w14:textId="77777777" w:rsidR="00F90BDC" w:rsidRDefault="00F90BDC"/>
    <w:p w14:paraId="76FE4637" w14:textId="77777777" w:rsidR="00F90BDC" w:rsidRDefault="00F90BDC">
      <w:r xmlns:w="http://schemas.openxmlformats.org/wordprocessingml/2006/main">
        <w:t xml:space="preserve">Степан був настільки сповнений мудрості та Духа, що його супротивники не змогли протистояти йому.</w:t>
      </w:r>
    </w:p>
    <w:p w14:paraId="13D8B1A8" w14:textId="77777777" w:rsidR="00F90BDC" w:rsidRDefault="00F90BDC"/>
    <w:p w14:paraId="7B242F4D" w14:textId="77777777" w:rsidR="00F90BDC" w:rsidRDefault="00F90BDC">
      <w:r xmlns:w="http://schemas.openxmlformats.org/wordprocessingml/2006/main">
        <w:t xml:space="preserve">1. Сила Святого Духа: як наші слова можуть змінити інших</w:t>
      </w:r>
    </w:p>
    <w:p w14:paraId="3637A2CC" w14:textId="77777777" w:rsidR="00F90BDC" w:rsidRDefault="00F90BDC"/>
    <w:p w14:paraId="0F6D2F79" w14:textId="77777777" w:rsidR="00F90BDC" w:rsidRDefault="00F90BDC">
      <w:r xmlns:w="http://schemas.openxmlformats.org/wordprocessingml/2006/main">
        <w:t xml:space="preserve">2. Мудрість через Духа: як говорити з авторитетом</w:t>
      </w:r>
    </w:p>
    <w:p w14:paraId="6AC2F3BF" w14:textId="77777777" w:rsidR="00F90BDC" w:rsidRDefault="00F90BDC"/>
    <w:p w14:paraId="540DC878" w14:textId="77777777" w:rsidR="00F90BDC" w:rsidRDefault="00F90BDC">
      <w:r xmlns:w="http://schemas.openxmlformats.org/wordprocessingml/2006/main">
        <w:t xml:space="preserve">1. Ісая 11:2-3: ? </w:t>
      </w:r>
      <w:r xmlns:w="http://schemas.openxmlformats.org/wordprocessingml/2006/main">
        <w:rPr>
          <w:rFonts w:ascii="맑은 고딕 Semilight" w:hAnsi="맑은 고딕 Semilight"/>
        </w:rPr>
        <w:t xml:space="preserve">쏛 </w:t>
      </w:r>
      <w:r xmlns:w="http://schemas.openxmlformats.org/wordprocessingml/2006/main">
        <w:t xml:space="preserve">і Дух Господній спочине на ньому, дух мудрості й розуму, дух ради й могутності, дух знання й страху Господнього.??</w:t>
      </w:r>
    </w:p>
    <w:p w14:paraId="2FD07485" w14:textId="77777777" w:rsidR="00F90BDC" w:rsidRDefault="00F90BDC"/>
    <w:p w14:paraId="6B12CC62" w14:textId="77777777" w:rsidR="00F90BDC" w:rsidRDefault="00F90BDC">
      <w:r xmlns:w="http://schemas.openxmlformats.org/wordprocessingml/2006/main">
        <w:t xml:space="preserve">2. Приповісті 15:23: ? </w:t>
      </w:r>
      <w:r xmlns:w="http://schemas.openxmlformats.org/wordprocessingml/2006/main">
        <w:rPr>
          <w:rFonts w:ascii="맑은 고딕 Semilight" w:hAnsi="맑은 고딕 Semilight"/>
        </w:rPr>
        <w:t xml:space="preserve">쏛 </w:t>
      </w:r>
      <w:r xmlns:w="http://schemas.openxmlformats.org/wordprocessingml/2006/main">
        <w:t xml:space="preserve">Людина має радість від відповіді уст своїх, а слово, сказане своєчасно, яке воно добре!??</w:t>
      </w:r>
    </w:p>
    <w:p w14:paraId="4B37C309" w14:textId="77777777" w:rsidR="00F90BDC" w:rsidRDefault="00F90BDC"/>
    <w:p w14:paraId="35421ECA" w14:textId="77777777" w:rsidR="00F90BDC" w:rsidRDefault="00F90BDC">
      <w:r xmlns:w="http://schemas.openxmlformats.org/wordprocessingml/2006/main">
        <w:t xml:space="preserve">Дії 6:11 Тоді вони підтримали людей, які сказали: Ми чули, як він говорив богозневажні слова на Мойсея та на Бога.</w:t>
      </w:r>
    </w:p>
    <w:p w14:paraId="44A40226" w14:textId="77777777" w:rsidR="00F90BDC" w:rsidRDefault="00F90BDC"/>
    <w:p w14:paraId="62F352AE" w14:textId="77777777" w:rsidR="00F90BDC" w:rsidRDefault="00F90BDC">
      <w:r xmlns:w="http://schemas.openxmlformats.org/wordprocessingml/2006/main">
        <w:t xml:space="preserve">Були найняті фальшиві свідки, щоб свідчити проти Степана, стверджуючи, що він зневажав Мойсея та Бога.</w:t>
      </w:r>
    </w:p>
    <w:p w14:paraId="2BB7C61D" w14:textId="77777777" w:rsidR="00F90BDC" w:rsidRDefault="00F90BDC"/>
    <w:p w14:paraId="44380566" w14:textId="77777777" w:rsidR="00F90BDC" w:rsidRDefault="00F90BDC">
      <w:r xmlns:w="http://schemas.openxmlformats.org/wordprocessingml/2006/main">
        <w:t xml:space="preserve">1. Не фальшиво свідчи: наслідки обману</w:t>
      </w:r>
    </w:p>
    <w:p w14:paraId="3434031B" w14:textId="77777777" w:rsidR="00F90BDC" w:rsidRDefault="00F90BDC"/>
    <w:p w14:paraId="4A67EF9C" w14:textId="77777777" w:rsidR="00F90BDC" w:rsidRDefault="00F90BDC">
      <w:r xmlns:w="http://schemas.openxmlformats.org/wordprocessingml/2006/main">
        <w:t xml:space="preserve">2. Говоріть правду в любові: сила автентичності</w:t>
      </w:r>
    </w:p>
    <w:p w14:paraId="1060147C" w14:textId="77777777" w:rsidR="00F90BDC" w:rsidRDefault="00F90BDC"/>
    <w:p w14:paraId="50FE803C" w14:textId="77777777" w:rsidR="00F90BDC" w:rsidRDefault="00F90BDC">
      <w:r xmlns:w="http://schemas.openxmlformats.org/wordprocessingml/2006/main">
        <w:t xml:space="preserve">1. Вихід 20:16? </w:t>
      </w:r>
      <w:r xmlns:w="http://schemas.openxmlformats.org/wordprocessingml/2006/main">
        <w:rPr>
          <w:rFonts w:ascii="맑은 고딕 Semilight" w:hAnsi="맑은 고딕 Semilight"/>
        </w:rPr>
        <w:t xml:space="preserve">쏽 </w:t>
      </w:r>
      <w:r xmlns:w="http://schemas.openxmlformats.org/wordprocessingml/2006/main">
        <w:t xml:space="preserve">не свідчи неправдиво проти свого ближнього.??</w:t>
      </w:r>
    </w:p>
    <w:p w14:paraId="4E8A578F" w14:textId="77777777" w:rsidR="00F90BDC" w:rsidRDefault="00F90BDC"/>
    <w:p w14:paraId="2C4DFA04" w14:textId="77777777" w:rsidR="00F90BDC" w:rsidRDefault="00F90BDC">
      <w:r xmlns:w="http://schemas.openxmlformats.org/wordprocessingml/2006/main">
        <w:t xml:space="preserve">2. Ефесянам 4:15? </w:t>
      </w:r>
      <w:r xmlns:w="http://schemas.openxmlformats.org/wordprocessingml/2006/main">
        <w:rPr>
          <w:rFonts w:ascii="맑은 고딕 Semilight" w:hAnsi="맑은 고딕 Semilight"/>
        </w:rPr>
        <w:t xml:space="preserve">쏳 </w:t>
      </w:r>
      <w:r xmlns:w="http://schemas.openxmlformats.org/wordprocessingml/2006/main">
        <w:t xml:space="preserve">інший, кажучи правду в любові, ми маємо зростати в усіх відношеннях до Того, Хто </w:t>
      </w:r>
      <w:r xmlns:w="http://schemas.openxmlformats.org/wordprocessingml/2006/main">
        <w:lastRenderedPageBreak xmlns:w="http://schemas.openxmlformats.org/wordprocessingml/2006/main"/>
      </w:r>
      <w:r xmlns:w="http://schemas.openxmlformats.org/wordprocessingml/2006/main">
        <w:t xml:space="preserve">є Голова, до Христа.??</w:t>
      </w:r>
    </w:p>
    <w:p w14:paraId="467D48F7" w14:textId="77777777" w:rsidR="00F90BDC" w:rsidRDefault="00F90BDC"/>
    <w:p w14:paraId="4F64F995" w14:textId="77777777" w:rsidR="00F90BDC" w:rsidRDefault="00F90BDC">
      <w:r xmlns:w="http://schemas.openxmlformats.org/wordprocessingml/2006/main">
        <w:t xml:space="preserve">Дії 6:12 І вони підбурили народ, і старших, і книжників, і, напавши на нього, схопили його, і привели до синедріону,</w:t>
      </w:r>
    </w:p>
    <w:p w14:paraId="6FC79867" w14:textId="77777777" w:rsidR="00F90BDC" w:rsidRDefault="00F90BDC"/>
    <w:p w14:paraId="572E8800" w14:textId="77777777" w:rsidR="00F90BDC" w:rsidRDefault="00F90BDC">
      <w:r xmlns:w="http://schemas.openxmlformats.org/wordprocessingml/2006/main">
        <w:t xml:space="preserve">Народ, старші та книжники підбурили людей і схопили Ісуса.</w:t>
      </w:r>
    </w:p>
    <w:p w14:paraId="2F244716" w14:textId="77777777" w:rsidR="00F90BDC" w:rsidRDefault="00F90BDC"/>
    <w:p w14:paraId="1DC7DDBA" w14:textId="77777777" w:rsidR="00F90BDC" w:rsidRDefault="00F90BDC">
      <w:r xmlns:w="http://schemas.openxmlformats.org/wordprocessingml/2006/main">
        <w:t xml:space="preserve">1. Сила колективних дій: аналіз арешту Ісуса</w:t>
      </w:r>
    </w:p>
    <w:p w14:paraId="1791EE08" w14:textId="77777777" w:rsidR="00F90BDC" w:rsidRDefault="00F90BDC"/>
    <w:p w14:paraId="54656AFE" w14:textId="77777777" w:rsidR="00F90BDC" w:rsidRDefault="00F90BDC">
      <w:r xmlns:w="http://schemas.openxmlformats.org/wordprocessingml/2006/main">
        <w:t xml:space="preserve">2. Роль лідерства у важкі часи: аналіз арешту Ісуса</w:t>
      </w:r>
    </w:p>
    <w:p w14:paraId="51C6740E" w14:textId="77777777" w:rsidR="00F90BDC" w:rsidRDefault="00F90BDC"/>
    <w:p w14:paraId="455F1880" w14:textId="77777777" w:rsidR="00F90BDC" w:rsidRDefault="00F90BDC">
      <w:r xmlns:w="http://schemas.openxmlformats.org/wordprocessingml/2006/main">
        <w:t xml:space="preserve">1. Псалом 46:10-11 - ? </w:t>
      </w:r>
      <w:r xmlns:w="http://schemas.openxmlformats.org/wordprocessingml/2006/main">
        <w:rPr>
          <w:rFonts w:ascii="맑은 고딕 Semilight" w:hAnsi="맑은 고딕 Semilight"/>
        </w:rPr>
        <w:t xml:space="preserve">쏝 </w:t>
      </w:r>
      <w:r xmlns:w="http://schemas.openxmlformats.org/wordprocessingml/2006/main">
        <w:t xml:space="preserve">ти ще й знай, що я Бог. Прославлюся між народами, прославлюсь на землі!??</w:t>
      </w:r>
    </w:p>
    <w:p w14:paraId="6C3BB10D" w14:textId="77777777" w:rsidR="00F90BDC" w:rsidRDefault="00F90BDC"/>
    <w:p w14:paraId="490435A9" w14:textId="77777777" w:rsidR="00F90BDC" w:rsidRDefault="00F90BDC">
      <w:r xmlns:w="http://schemas.openxmlformats.org/wordprocessingml/2006/main">
        <w:t xml:space="preserve">2. Матвія 26:53-54 - Ісус сказав їм: ? </w:t>
      </w:r>
      <w:r xmlns:w="http://schemas.openxmlformats.org/wordprocessingml/2006/main">
        <w:rPr>
          <w:rFonts w:ascii="맑은 고딕 Semilight" w:hAnsi="맑은 고딕 Semilight"/>
        </w:rPr>
        <w:t xml:space="preserve">쏡 </w:t>
      </w:r>
      <w:r xmlns:w="http://schemas.openxmlformats.org/wordprocessingml/2006/main">
        <w:t xml:space="preserve">Ти думаєш, що я не можу звернутися до мого Батька, і він відразу пошле мені більше дванадцяти легіонів ангелів? Але як тоді сповниться Писання, що так має бути???</w:t>
      </w:r>
    </w:p>
    <w:p w14:paraId="418B6AA3" w14:textId="77777777" w:rsidR="00F90BDC" w:rsidRDefault="00F90BDC"/>
    <w:p w14:paraId="1C86CBAE" w14:textId="77777777" w:rsidR="00F90BDC" w:rsidRDefault="00F90BDC">
      <w:r xmlns:w="http://schemas.openxmlformats.org/wordprocessingml/2006/main">
        <w:t xml:space="preserve">Acts 6:13 13 І поставили неправдивих свідків, які казали: Цей чоловік не перестає говорити хули на це місце святе та на Закон.</w:t>
      </w:r>
    </w:p>
    <w:p w14:paraId="7A408B3A" w14:textId="77777777" w:rsidR="00F90BDC" w:rsidRDefault="00F90BDC"/>
    <w:p w14:paraId="192A390B" w14:textId="77777777" w:rsidR="00F90BDC" w:rsidRDefault="00F90BDC">
      <w:r xmlns:w="http://schemas.openxmlformats.org/wordprocessingml/2006/main">
        <w:t xml:space="preserve">Синедріон звинувачував Степана в тому, що він говорив блюзнірські слова проти святині та закону.</w:t>
      </w:r>
    </w:p>
    <w:p w14:paraId="03DB0FF9" w14:textId="77777777" w:rsidR="00F90BDC" w:rsidRDefault="00F90BDC"/>
    <w:p w14:paraId="0600870C" w14:textId="77777777" w:rsidR="00F90BDC" w:rsidRDefault="00F90BDC">
      <w:r xmlns:w="http://schemas.openxmlformats.org/wordprocessingml/2006/main">
        <w:t xml:space="preserve">1. Як жити святим життям, угодним Богу</w:t>
      </w:r>
    </w:p>
    <w:p w14:paraId="5D4984B1" w14:textId="77777777" w:rsidR="00F90BDC" w:rsidRDefault="00F90BDC"/>
    <w:p w14:paraId="68745004" w14:textId="77777777" w:rsidR="00F90BDC" w:rsidRDefault="00F90BDC">
      <w:r xmlns:w="http://schemas.openxmlformats.org/wordprocessingml/2006/main">
        <w:t xml:space="preserve">2. Важливість дотримання Божого закону в нашому житті</w:t>
      </w:r>
    </w:p>
    <w:p w14:paraId="512EA1DD" w14:textId="77777777" w:rsidR="00F90BDC" w:rsidRDefault="00F90BDC"/>
    <w:p w14:paraId="05047128" w14:textId="77777777" w:rsidR="00F90BDC" w:rsidRDefault="00F90BDC">
      <w:r xmlns:w="http://schemas.openxmlformats.org/wordprocessingml/2006/main">
        <w:t xml:space="preserve">1. Євреям 12:14 – «Прагніть до миру з усіма та до святості, без якої ніхто Господа не побачить».</w:t>
      </w:r>
    </w:p>
    <w:p w14:paraId="1675C527" w14:textId="77777777" w:rsidR="00F90BDC" w:rsidRDefault="00F90BDC"/>
    <w:p w14:paraId="3F1936CB" w14:textId="77777777" w:rsidR="00F90BDC" w:rsidRDefault="00F90BDC">
      <w:r xmlns:w="http://schemas.openxmlformats.org/wordprocessingml/2006/main">
        <w:t xml:space="preserve">2. Римлянам 13:1-7 – «Кожна душа нехай кориться владі, бо немає влади, яка б не була від Бога, а влади, які існують, від Бога встановлені».</w:t>
      </w:r>
    </w:p>
    <w:p w14:paraId="4557EA7B" w14:textId="77777777" w:rsidR="00F90BDC" w:rsidRDefault="00F90BDC"/>
    <w:p w14:paraId="58CB3744" w14:textId="77777777" w:rsidR="00F90BDC" w:rsidRDefault="00F90BDC">
      <w:r xmlns:w="http://schemas.openxmlformats.org/wordprocessingml/2006/main">
        <w:t xml:space="preserve">Acts 6:14 Бо ми чули, як він говорив, що цей Ісус Назарянин зруйнує це місце і змінить звичаї, які передав нам Мойсей.</w:t>
      </w:r>
    </w:p>
    <w:p w14:paraId="07140998" w14:textId="77777777" w:rsidR="00F90BDC" w:rsidRDefault="00F90BDC"/>
    <w:p w14:paraId="26C0B030" w14:textId="77777777" w:rsidR="00F90BDC" w:rsidRDefault="00F90BDC">
      <w:r xmlns:w="http://schemas.openxmlformats.org/wordprocessingml/2006/main">
        <w:t xml:space="preserve">У цьому уривку йдеться про те, як люди чули, як Ісус із Назарету говорив про знищення цього місця та зміну звичаїв, які передав Мойсей.</w:t>
      </w:r>
    </w:p>
    <w:p w14:paraId="4933DC1B" w14:textId="77777777" w:rsidR="00F90BDC" w:rsidRDefault="00F90BDC"/>
    <w:p w14:paraId="658FDA43" w14:textId="77777777" w:rsidR="00F90BDC" w:rsidRDefault="00F90BDC">
      <w:r xmlns:w="http://schemas.openxmlformats.org/wordprocessingml/2006/main">
        <w:t xml:space="preserve">1. Зміна: навчитися пристосовуватися до Божої волі</w:t>
      </w:r>
    </w:p>
    <w:p w14:paraId="5AB5301A" w14:textId="77777777" w:rsidR="00F90BDC" w:rsidRDefault="00F90BDC"/>
    <w:p w14:paraId="740347A2" w14:textId="77777777" w:rsidR="00F90BDC" w:rsidRDefault="00F90BDC">
      <w:r xmlns:w="http://schemas.openxmlformats.org/wordprocessingml/2006/main">
        <w:t xml:space="preserve">2. Руйнування та оновлення: Заклик до покаяння</w:t>
      </w:r>
    </w:p>
    <w:p w14:paraId="3CE00B29" w14:textId="77777777" w:rsidR="00F90BDC" w:rsidRDefault="00F90BDC"/>
    <w:p w14:paraId="7A1900BA" w14:textId="77777777" w:rsidR="00F90BDC" w:rsidRDefault="00F90BDC">
      <w:r xmlns:w="http://schemas.openxmlformats.org/wordprocessingml/2006/main">
        <w:t xml:space="preserve">1. Ісая 43:18-19 - ? </w:t>
      </w:r>
      <w:r xmlns:w="http://schemas.openxmlformats.org/wordprocessingml/2006/main">
        <w:rPr>
          <w:rFonts w:ascii="맑은 고딕 Semilight" w:hAnsi="맑은 고딕 Semilight"/>
        </w:rPr>
        <w:t xml:space="preserve">쏡 </w:t>
      </w:r>
      <w:r xmlns:w="http://schemas.openxmlformats.org/wordprocessingml/2006/main">
        <w:t xml:space="preserve">не пам’ятайте про минуле і не думайте про давнє. Ось я зроблю нове; тепер воно виросте; ти не знаєш цього? Я навіть прокладу дорогу в пустелі і річки в пустелі.??</w:t>
      </w:r>
    </w:p>
    <w:p w14:paraId="2C3DE1CC" w14:textId="77777777" w:rsidR="00F90BDC" w:rsidRDefault="00F90BDC"/>
    <w:p w14:paraId="5D0C1D42" w14:textId="77777777" w:rsidR="00F90BDC" w:rsidRDefault="00F90BDC">
      <w:r xmlns:w="http://schemas.openxmlformats.org/wordprocessingml/2006/main">
        <w:t xml:space="preserve">2. Римлянам 12:2 - ? </w:t>
      </w:r>
      <w:r xmlns:w="http://schemas.openxmlformats.org/wordprocessingml/2006/main">
        <w:rPr>
          <w:rFonts w:ascii="맑은 고딕 Semilight" w:hAnsi="맑은 고딕 Semilight"/>
        </w:rPr>
        <w:t xml:space="preserve">쏛 </w:t>
      </w:r>
      <w:r xmlns:w="http://schemas.openxmlformats.org/wordprocessingml/2006/main">
        <w:t xml:space="preserve">і не пристосовуйтеся до цього світу, але перемінюйтеся оновленням вашого розуму, щоб ви могли пізнати, що таке добра, прийнятна та досконала воля Бога.??</w:t>
      </w:r>
    </w:p>
    <w:p w14:paraId="34CB5820" w14:textId="77777777" w:rsidR="00F90BDC" w:rsidRDefault="00F90BDC"/>
    <w:p w14:paraId="780093B8" w14:textId="77777777" w:rsidR="00F90BDC" w:rsidRDefault="00F90BDC">
      <w:r xmlns:w="http://schemas.openxmlformats.org/wordprocessingml/2006/main">
        <w:t xml:space="preserve">Acts 6:15 15 І всі, хто сидів у синедріоні, дивлячись на нього, бачили обличчя його, як обличчя ангела.</w:t>
      </w:r>
    </w:p>
    <w:p w14:paraId="493000B7" w14:textId="77777777" w:rsidR="00F90BDC" w:rsidRDefault="00F90BDC"/>
    <w:p w14:paraId="51984485" w14:textId="77777777" w:rsidR="00F90BDC" w:rsidRDefault="00F90BDC">
      <w:r xmlns:w="http://schemas.openxmlformats.org/wordprocessingml/2006/main">
        <w:t xml:space="preserve">Стефана, одного з перших дияконів ранньої Церкви, поставили перед синедріоном, </w:t>
      </w:r>
      <w:r xmlns:w="http://schemas.openxmlformats.org/wordprocessingml/2006/main">
        <w:lastRenderedPageBreak xmlns:w="http://schemas.openxmlformats.org/wordprocessingml/2006/main"/>
      </w:r>
      <w:r xmlns:w="http://schemas.openxmlformats.org/wordprocessingml/2006/main">
        <w:t xml:space="preserve">і всі присутні були вражені виглядом його обличчя, яке було схоже на обличчя ангела.</w:t>
      </w:r>
    </w:p>
    <w:p w14:paraId="59898C90" w14:textId="77777777" w:rsidR="00F90BDC" w:rsidRDefault="00F90BDC"/>
    <w:p w14:paraId="0CE25FE2" w14:textId="77777777" w:rsidR="00F90BDC" w:rsidRDefault="00F90BDC">
      <w:r xmlns:w="http://schemas.openxmlformats.org/wordprocessingml/2006/main">
        <w:t xml:space="preserve">1. Як зберегти небесний вигляд</w:t>
      </w:r>
    </w:p>
    <w:p w14:paraId="63852655" w14:textId="77777777" w:rsidR="00F90BDC" w:rsidRDefault="00F90BDC"/>
    <w:p w14:paraId="061C84CB" w14:textId="77777777" w:rsidR="00F90BDC" w:rsidRDefault="00F90BDC">
      <w:r xmlns:w="http://schemas.openxmlformats.org/wordprocessingml/2006/main">
        <w:t xml:space="preserve">2. Сила благочестивого характеру</w:t>
      </w:r>
    </w:p>
    <w:p w14:paraId="0F1F012B" w14:textId="77777777" w:rsidR="00F90BDC" w:rsidRDefault="00F90BDC"/>
    <w:p w14:paraId="337C828C" w14:textId="77777777" w:rsidR="00F90BDC" w:rsidRDefault="00F90BDC">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4AA909FA" w14:textId="77777777" w:rsidR="00F90BDC" w:rsidRDefault="00F90BDC"/>
    <w:p w14:paraId="51F0A2D9" w14:textId="77777777" w:rsidR="00F90BDC" w:rsidRDefault="00F90BDC">
      <w:r xmlns:w="http://schemas.openxmlformats.org/wordprocessingml/2006/main">
        <w:t xml:space="preserve">2. Колосянам 3:12-17 - "Отже, як Бог? </w:t>
      </w:r>
      <w:r xmlns:w="http://schemas.openxmlformats.org/wordprocessingml/2006/main">
        <w:rPr>
          <w:rFonts w:ascii="맑은 고딕 Semilight" w:hAnsi="맑은 고딕 Semilight"/>
        </w:rPr>
        <w:t xml:space="preserve">셲 </w:t>
      </w:r>
      <w:r xmlns:w="http://schemas.openxmlformats.org/wordprocessingml/2006/main">
        <w:t xml:space="preserve">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образа на когось. Прощай, як Господь простив тобі. І над усіма цими чеснотами зодягнися в любов, яка пов’язує їх усіх у повну єдність».</w:t>
      </w:r>
    </w:p>
    <w:p w14:paraId="17A42F4F" w14:textId="77777777" w:rsidR="00F90BDC" w:rsidRDefault="00F90BDC"/>
    <w:p w14:paraId="368AC855" w14:textId="77777777" w:rsidR="00F90BDC" w:rsidRDefault="00F90BDC">
      <w:r xmlns:w="http://schemas.openxmlformats.org/wordprocessingml/2006/main">
        <w:t xml:space="preserve">Дії 7 розповідають про захист Стефана перед синедріоном, його видіння Ісуса, що стоїть праворуч від Бога, і його мученицьку смерть.</w:t>
      </w:r>
    </w:p>
    <w:p w14:paraId="05342B3E" w14:textId="77777777" w:rsidR="00F90BDC" w:rsidRDefault="00F90BDC"/>
    <w:p w14:paraId="3D6B8C24" w14:textId="77777777" w:rsidR="00F90BDC" w:rsidRDefault="00F90BDC">
      <w:r xmlns:w="http://schemas.openxmlformats.org/wordprocessingml/2006/main">
        <w:t xml:space="preserve">1-й абзац: у відповідь на звинувачення проти нього Стівен виголошує довгу промову, розповідаючи про історію Ізраїлю. Він починається з Божого заклику до Авраама та даної йому обіцянки про те, що його нащадки стануть приходьками в чужій землі, де вони будуть поневолені чотириста років (Дії 7:1-8). Він продовжує історію про Йосипа, який був проданий до Єгипту, але пізніше став там правителем, рятуючи свою сім’ю від голоду (Дії 7:9-16).</w:t>
      </w:r>
    </w:p>
    <w:p w14:paraId="61EC17C5" w14:textId="77777777" w:rsidR="00F90BDC" w:rsidRDefault="00F90BDC"/>
    <w:p w14:paraId="3958C07A" w14:textId="77777777" w:rsidR="00F90BDC" w:rsidRDefault="00F90BDC">
      <w:r xmlns:w="http://schemas.openxmlformats.org/wordprocessingml/2006/main">
        <w:t xml:space="preserve">2-й абзац: потім Стефан розповідає, як Бог явився Мойсеєві у палаючій купині, доручивши йому вивести Ізраїль з єгипетського рабства. Незважаючи на визволення ізраїльтян з Єгипту завдяки чудесам, вони відвернулися від Мойсея та поклонялися ідолам (Дії 7:17-43). Він також розповідає про скинію, побудовану Мойсеєм згідно з Божим задумом, а пізніше — про храм Соломона, але нагадує їм, що Всевишній не живе в домах, зроблених руками людини, оскільки пророк каже: «Небо — мій престол, земля — підніжжя для ніг моїх. Який дім ви мені збудуєте» каже Господь, або де буде мій спочинок? Хіба не </w:t>
      </w:r>
      <w:r xmlns:w="http://schemas.openxmlformats.org/wordprocessingml/2006/main">
        <w:lastRenderedPageBreak xmlns:w="http://schemas.openxmlformats.org/wordprocessingml/2006/main"/>
      </w:r>
      <w:r xmlns:w="http://schemas.openxmlformats.org/wordprocessingml/2006/main">
        <w:t xml:space="preserve">моя рука створила все це?» (Дії 7:44-50).</w:t>
      </w:r>
    </w:p>
    <w:p w14:paraId="1CDCCEFB" w14:textId="77777777" w:rsidR="00F90BDC" w:rsidRDefault="00F90BDC"/>
    <w:p w14:paraId="5DFD31AC" w14:textId="77777777" w:rsidR="00F90BDC" w:rsidRDefault="00F90BDC">
      <w:r xmlns:w="http://schemas.openxmlformats.org/wordprocessingml/2006/main">
        <w:t xml:space="preserve">3-й абзац: Степан звинувачує лідерів, жорсткошиїх людей, необрізаних сердець, вух, які завжди противляться Святому Духу, як це робили їхні предки. Вони переслідували пророків, які передвіщали прихід Праведного, тепер вони зрадили, убили Його, отримали закон, висвятили ангелів, але не дотримувалися його (Дії 7:51-53). Почувши це, члени Синедріону були розлючені, скрегочучи зубами на нього, але він, повний Святого Духа, подивився на небо, побачив славу, Бога Ісуса, який стояв праворуч від Бога, сказав: «Дивіться, я бачу відкрите небо, Син Людина, що стоїть праворуч від Бога». Вони затуляли вуха, кричали, високі голоси кинулися на нього, витягли місто, почали забивати його камінням, свідки поклали пальто ноги, молодий чоловік на ім’я Савл, поки вони побивали камінням, Стівен молився: «Господи Ісусе, прийми дух», потім упав на коліна, голосно кричав: «Господи, не зарахуй їм цей гріх». Сказавши це, він заснув, Савл схвалив убивство (Дії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Тоді первосвященик сказав: Чи так це?</w:t>
      </w:r>
    </w:p>
    <w:p w14:paraId="068A88FE" w14:textId="77777777" w:rsidR="00F90BDC" w:rsidRDefault="00F90BDC"/>
    <w:p w14:paraId="0BB62695" w14:textId="77777777" w:rsidR="00F90BDC" w:rsidRDefault="00F90BDC">
      <w:r xmlns:w="http://schemas.openxmlformats.org/wordprocessingml/2006/main">
        <w:t xml:space="preserve">У цьому уривку йдеться про те, як первосвященик запитує, чи правдиві звинувачення щодо Стефана.</w:t>
      </w:r>
    </w:p>
    <w:p w14:paraId="65F2DF58" w14:textId="77777777" w:rsidR="00F90BDC" w:rsidRDefault="00F90BDC"/>
    <w:p w14:paraId="316F1C2B" w14:textId="77777777" w:rsidR="00F90BDC" w:rsidRDefault="00F90BDC">
      <w:r xmlns:w="http://schemas.openxmlformats.org/wordprocessingml/2006/main">
        <w:t xml:space="preserve">1. Сила запитань: дослідження обвинувачів Стефана в Діях 7</w:t>
      </w:r>
    </w:p>
    <w:p w14:paraId="0E98785D" w14:textId="77777777" w:rsidR="00F90BDC" w:rsidRDefault="00F90BDC"/>
    <w:p w14:paraId="0A4E39FE" w14:textId="77777777" w:rsidR="00F90BDC" w:rsidRDefault="00F90BDC">
      <w:r xmlns:w="http://schemas.openxmlformats.org/wordprocessingml/2006/main">
        <w:t xml:space="preserve">2. Роль смирення в конфронтаційних ситуаціях: аналіз відповіді Степана в Діях 7</w:t>
      </w:r>
    </w:p>
    <w:p w14:paraId="76136D35" w14:textId="77777777" w:rsidR="00F90BDC" w:rsidRDefault="00F90BDC"/>
    <w:p w14:paraId="62518356" w14:textId="77777777" w:rsidR="00F90BDC" w:rsidRDefault="00F90BDC">
      <w:r xmlns:w="http://schemas.openxmlformats.org/wordprocessingml/2006/main">
        <w:t xml:space="preserve">1. Ісая 53:7 – Він був гноблений і страждав, але не відкривав Своїх уст; його вели, як ягня на заклання.</w:t>
      </w:r>
    </w:p>
    <w:p w14:paraId="6C286876" w14:textId="77777777" w:rsidR="00F90BDC" w:rsidRDefault="00F90BDC"/>
    <w:p w14:paraId="653C581F" w14:textId="77777777" w:rsidR="00F90BDC" w:rsidRDefault="00F90BDC">
      <w:r xmlns:w="http://schemas.openxmlformats.org/wordprocessingml/2006/main">
        <w:t xml:space="preserve">2. Матвія 11:29 – Візьміть на себе ярмо Моє і навчіться від Мене, бо Я лагідний і смиренний серцем.</w:t>
      </w:r>
    </w:p>
    <w:p w14:paraId="570D94C5" w14:textId="77777777" w:rsidR="00F90BDC" w:rsidRDefault="00F90BDC"/>
    <w:p w14:paraId="3F113EE8" w14:textId="77777777" w:rsidR="00F90BDC" w:rsidRDefault="00F90BDC">
      <w:r xmlns:w="http://schemas.openxmlformats.org/wordprocessingml/2006/main">
        <w:t xml:space="preserve">Acts 7:2 2 Він же промовив: Мужі-браття й батьки! Бог слави явився нашому батькові Аврааму, коли він був у Месопотамії, перш ніж він оселився в Харрані,</w:t>
      </w:r>
    </w:p>
    <w:p w14:paraId="13A70EFE" w14:textId="77777777" w:rsidR="00F90BDC" w:rsidRDefault="00F90BDC"/>
    <w:p w14:paraId="0AF6EF68" w14:textId="77777777" w:rsidR="00F90BDC" w:rsidRDefault="00F90BDC">
      <w:r xmlns:w="http://schemas.openxmlformats.org/wordprocessingml/2006/main">
        <w:t xml:space="preserve">Степан говорив людям, розповідаючи, як Бог явився Аврааму в Месопотамії, перш ніж він переїхав до Чаррану.</w:t>
      </w:r>
    </w:p>
    <w:p w14:paraId="3E4B270C" w14:textId="77777777" w:rsidR="00F90BDC" w:rsidRDefault="00F90BDC"/>
    <w:p w14:paraId="6425CF06" w14:textId="77777777" w:rsidR="00F90BDC" w:rsidRDefault="00F90BDC">
      <w:r xmlns:w="http://schemas.openxmlformats.org/wordprocessingml/2006/main">
        <w:t xml:space="preserve">1. Життя згідно з Божим планом: історія Авраама про віру та послух</w:t>
      </w:r>
    </w:p>
    <w:p w14:paraId="198406F4" w14:textId="77777777" w:rsidR="00F90BDC" w:rsidRDefault="00F90BDC"/>
    <w:p w14:paraId="790B7616" w14:textId="77777777" w:rsidR="00F90BDC" w:rsidRDefault="00F90BDC">
      <w:r xmlns:w="http://schemas.openxmlformats.org/wordprocessingml/2006/main">
        <w:t xml:space="preserve">2. Вийти з вірою: навчитися на прикладі Авраама</w:t>
      </w:r>
    </w:p>
    <w:p w14:paraId="47BE13B7" w14:textId="77777777" w:rsidR="00F90BDC" w:rsidRDefault="00F90BDC"/>
    <w:p w14:paraId="620738B5" w14:textId="77777777" w:rsidR="00F90BDC" w:rsidRDefault="00F90BDC">
      <w:r xmlns:w="http://schemas.openxmlformats.org/wordprocessingml/2006/main">
        <w:t xml:space="preserve">1. Буття 12:1-3 – Бог закликає Авраама піти до землі, яку Він йому покаже</w:t>
      </w:r>
    </w:p>
    <w:p w14:paraId="4A1760CE" w14:textId="77777777" w:rsidR="00F90BDC" w:rsidRDefault="00F90BDC"/>
    <w:p w14:paraId="7DE98BA2" w14:textId="77777777" w:rsidR="00F90BDC" w:rsidRDefault="00F90BDC">
      <w:r xmlns:w="http://schemas.openxmlformats.org/wordprocessingml/2006/main">
        <w:t xml:space="preserve">2. Євреям 11:8 – Авраам послухався і пішов, не знаючи, куди йде</w:t>
      </w:r>
    </w:p>
    <w:p w14:paraId="039ECD07" w14:textId="77777777" w:rsidR="00F90BDC" w:rsidRDefault="00F90BDC"/>
    <w:p w14:paraId="7E2C2CBA" w14:textId="77777777" w:rsidR="00F90BDC" w:rsidRDefault="00F90BDC">
      <w:r xmlns:w="http://schemas.openxmlformats.org/wordprocessingml/2006/main">
        <w:t xml:space="preserve">Дії 7:3 і сказав до нього: Вийди з краю твоєї та від родини своєї, і ввійди в землю, яку я тобі покажу.</w:t>
      </w:r>
    </w:p>
    <w:p w14:paraId="7FBCDBB2" w14:textId="77777777" w:rsidR="00F90BDC" w:rsidRDefault="00F90BDC"/>
    <w:p w14:paraId="0B452CE2" w14:textId="77777777" w:rsidR="00F90BDC" w:rsidRDefault="00F90BDC">
      <w:r xmlns:w="http://schemas.openxmlformats.org/wordprocessingml/2006/main">
        <w:t xml:space="preserve">Бог закликав Авраама покинути свою країну та свою сім’ю, щоб переїхати до нової землі, яку Бог йому покаже.</w:t>
      </w:r>
    </w:p>
    <w:p w14:paraId="77D79F42" w14:textId="77777777" w:rsidR="00F90BDC" w:rsidRDefault="00F90BDC"/>
    <w:p w14:paraId="260599EB" w14:textId="77777777" w:rsidR="00F90BDC" w:rsidRDefault="00F90BDC">
      <w:r xmlns:w="http://schemas.openxmlformats.org/wordprocessingml/2006/main">
        <w:t xml:space="preserve">1. Як слухняність Божим покликанням приносить благословення</w:t>
      </w:r>
    </w:p>
    <w:p w14:paraId="3FEE986C" w14:textId="77777777" w:rsidR="00F90BDC" w:rsidRDefault="00F90BDC"/>
    <w:p w14:paraId="3F5A4F16" w14:textId="77777777" w:rsidR="00F90BDC" w:rsidRDefault="00F90BDC">
      <w:r xmlns:w="http://schemas.openxmlformats.org/wordprocessingml/2006/main">
        <w:t xml:space="preserve">2. Йти за Божим керівництвом у часи переходу</w:t>
      </w:r>
    </w:p>
    <w:p w14:paraId="0698CF65" w14:textId="77777777" w:rsidR="00F90BDC" w:rsidRDefault="00F90BDC"/>
    <w:p w14:paraId="2F590559" w14:textId="77777777" w:rsidR="00F90BDC" w:rsidRDefault="00F90BDC">
      <w:r xmlns:w="http://schemas.openxmlformats.org/wordprocessingml/2006/main">
        <w:t xml:space="preserve">1. Буття 12:1-4 – І сказав Господь до Аврама: «Вийди зі своєї землі, і від свого роду, і від дому батька свого, до краю, який Я покажу тобі.</w:t>
      </w:r>
    </w:p>
    <w:p w14:paraId="052EEEE4" w14:textId="77777777" w:rsidR="00F90BDC" w:rsidRDefault="00F90BDC"/>
    <w:p w14:paraId="748F6635" w14:textId="77777777" w:rsidR="00F90BDC" w:rsidRDefault="00F90BDC">
      <w:r xmlns:w="http://schemas.openxmlformats.org/wordprocessingml/2006/main">
        <w:t xml:space="preserve">2. Ісуса Навина 1:1-9 - Після смерті Мойсея, слуги Господнього, сталося, що Господь сказав до Ісуса, сина Навинового, слуги Мойсея, говорячи: Мойсей, слуга мій, помер; А тепер </w:t>
      </w:r>
      <w:r xmlns:w="http://schemas.openxmlformats.org/wordprocessingml/2006/main">
        <w:lastRenderedPageBreak xmlns:w="http://schemas.openxmlformats.org/wordprocessingml/2006/main"/>
      </w:r>
      <w:r xmlns:w="http://schemas.openxmlformats.org/wordprocessingml/2006/main">
        <w:t xml:space="preserve">встань, перейди цей Йордан, ти та ввесь цей народ, до землі, яку Я даю їм, синам Ізраїля.</w:t>
      </w:r>
    </w:p>
    <w:p w14:paraId="3C510719" w14:textId="77777777" w:rsidR="00F90BDC" w:rsidRDefault="00F90BDC"/>
    <w:p w14:paraId="0B8A3010" w14:textId="77777777" w:rsidR="00F90BDC" w:rsidRDefault="00F90BDC">
      <w:r xmlns:w="http://schemas.openxmlformats.org/wordprocessingml/2006/main">
        <w:t xml:space="preserve">Діяння 7:4 Тоді він вийшов із землі халдейської, і оселився в Харані, а звідти, коли помер його батько, переселив його в цю землю, де ви тепер живете.</w:t>
      </w:r>
    </w:p>
    <w:p w14:paraId="4F629174" w14:textId="77777777" w:rsidR="00F90BDC" w:rsidRDefault="00F90BDC"/>
    <w:p w14:paraId="1372FF76" w14:textId="77777777" w:rsidR="00F90BDC" w:rsidRDefault="00F90BDC">
      <w:r xmlns:w="http://schemas.openxmlformats.org/wordprocessingml/2006/main">
        <w:t xml:space="preserve">Стефан розповідає про подорож Авраама з землі халдеїв до Харрану, а потім до країни, де тепер жили євреї.</w:t>
      </w:r>
    </w:p>
    <w:p w14:paraId="3DBF100F" w14:textId="77777777" w:rsidR="00F90BDC" w:rsidRDefault="00F90BDC"/>
    <w:p w14:paraId="65D7E025" w14:textId="77777777" w:rsidR="00F90BDC" w:rsidRDefault="00F90BDC">
      <w:r xmlns:w="http://schemas.openxmlformats.org/wordprocessingml/2006/main">
        <w:t xml:space="preserve">1. Рух вперед: подорож Авраама від Халдеїв до Чаррана</w:t>
      </w:r>
    </w:p>
    <w:p w14:paraId="25BEDD56" w14:textId="77777777" w:rsidR="00F90BDC" w:rsidRDefault="00F90BDC"/>
    <w:p w14:paraId="263DE351" w14:textId="77777777" w:rsidR="00F90BDC" w:rsidRDefault="00F90BDC">
      <w:r xmlns:w="http://schemas.openxmlformats.org/wordprocessingml/2006/main">
        <w:t xml:space="preserve">2. Вкорінення: тривале перебування Авраама в обітованій землі</w:t>
      </w:r>
    </w:p>
    <w:p w14:paraId="2F46614F" w14:textId="77777777" w:rsidR="00F90BDC" w:rsidRDefault="00F90BDC"/>
    <w:p w14:paraId="3A0FE718" w14:textId="77777777" w:rsidR="00F90BDC" w:rsidRDefault="00F90BDC">
      <w:r xmlns:w="http://schemas.openxmlformats.org/wordprocessingml/2006/main">
        <w:t xml:space="preserve">1. Буття 11:31 - 12:4 - Божий заклик до Авраама покинути свою батьківщину і відправитися в землю обітовану.</w:t>
      </w:r>
    </w:p>
    <w:p w14:paraId="0F2163EE" w14:textId="77777777" w:rsidR="00F90BDC" w:rsidRDefault="00F90BDC"/>
    <w:p w14:paraId="0F035DA2" w14:textId="77777777" w:rsidR="00F90BDC" w:rsidRDefault="00F90BDC">
      <w:r xmlns:w="http://schemas.openxmlformats.org/wordprocessingml/2006/main">
        <w:t xml:space="preserve">2. Євреям 11:8-10 – віра Авраама в Божу обітницю нового дому та його послух Божому заклику.</w:t>
      </w:r>
    </w:p>
    <w:p w14:paraId="0F2BBDDC" w14:textId="77777777" w:rsidR="00F90BDC" w:rsidRDefault="00F90BDC"/>
    <w:p w14:paraId="1C1F68A1" w14:textId="77777777" w:rsidR="00F90BDC" w:rsidRDefault="00F90BDC">
      <w:r xmlns:w="http://schemas.openxmlformats.org/wordprocessingml/2006/main">
        <w:t xml:space="preserve">Acts 7:5 5 І не дав йому в ньому спадщини, навіть щоб ступити на нього, але він обіцяв, що дасть його на володіння йому та нащадкам його по ньому, коли ще він не мав дитини.</w:t>
      </w:r>
    </w:p>
    <w:p w14:paraId="7BFDBBCE" w14:textId="77777777" w:rsidR="00F90BDC" w:rsidRDefault="00F90BDC"/>
    <w:p w14:paraId="501ACD70" w14:textId="77777777" w:rsidR="00F90BDC" w:rsidRDefault="00F90BDC">
      <w:r xmlns:w="http://schemas.openxmlformats.org/wordprocessingml/2006/main">
        <w:t xml:space="preserve">Бог обіцяв Аврааму землю, навіть коли Авраам не мав спадкоємця.</w:t>
      </w:r>
    </w:p>
    <w:p w14:paraId="2F48286A" w14:textId="77777777" w:rsidR="00F90BDC" w:rsidRDefault="00F90BDC"/>
    <w:p w14:paraId="7E434578" w14:textId="77777777" w:rsidR="00F90BDC" w:rsidRDefault="00F90BDC">
      <w:r xmlns:w="http://schemas.openxmlformats.org/wordprocessingml/2006/main">
        <w:t xml:space="preserve">1. Вірність Бога Своїм обітницям, незалежно від обставин</w:t>
      </w:r>
    </w:p>
    <w:p w14:paraId="75CCFA10" w14:textId="77777777" w:rsidR="00F90BDC" w:rsidRDefault="00F90BDC"/>
    <w:p w14:paraId="53A22030" w14:textId="77777777" w:rsidR="00F90BDC" w:rsidRDefault="00F90BDC">
      <w:r xmlns:w="http://schemas.openxmlformats.org/wordprocessingml/2006/main">
        <w:t xml:space="preserve">2. Важливість довіри до Бога та Його обітниць</w:t>
      </w:r>
    </w:p>
    <w:p w14:paraId="0DB9AC54" w14:textId="77777777" w:rsidR="00F90BDC" w:rsidRDefault="00F90BDC"/>
    <w:p w14:paraId="2714D2A8" w14:textId="77777777" w:rsidR="00F90BDC" w:rsidRDefault="00F90BDC">
      <w:r xmlns:w="http://schemas.openxmlformats.org/wordprocessingml/2006/main">
        <w:t xml:space="preserve">1. Римлянам 4:13-18 - Віра Авраама в Бога і Божа обітниця землі для нього</w:t>
      </w:r>
    </w:p>
    <w:p w14:paraId="64E23D16" w14:textId="77777777" w:rsidR="00F90BDC" w:rsidRDefault="00F90BDC"/>
    <w:p w14:paraId="564E6ED3" w14:textId="77777777" w:rsidR="00F90BDC" w:rsidRDefault="00F90BDC">
      <w:r xmlns:w="http://schemas.openxmlformats.org/wordprocessingml/2006/main">
        <w:t xml:space="preserve">2. Євреям 11:8-10 – віра Авраама в Бога, навіть коли він не мав спадкоємця</w:t>
      </w:r>
    </w:p>
    <w:p w14:paraId="19FE7BD5" w14:textId="77777777" w:rsidR="00F90BDC" w:rsidRDefault="00F90BDC"/>
    <w:p w14:paraId="52E1526D" w14:textId="77777777" w:rsidR="00F90BDC" w:rsidRDefault="00F90BDC">
      <w:r xmlns:w="http://schemas.openxmlformats.org/wordprocessingml/2006/main">
        <w:t xml:space="preserve">Діяння 7:6 І сказав Бог так, щоб потомство його перебувало в чужині; і щоб вони привели їх у рабство та заподіяли їм зло чотириста років.</w:t>
      </w:r>
    </w:p>
    <w:p w14:paraId="2923F458" w14:textId="77777777" w:rsidR="00F90BDC" w:rsidRDefault="00F90BDC"/>
    <w:p w14:paraId="63619827" w14:textId="77777777" w:rsidR="00F90BDC" w:rsidRDefault="00F90BDC">
      <w:r xmlns:w="http://schemas.openxmlformats.org/wordprocessingml/2006/main">
        <w:t xml:space="preserve">Бог сказав, що Його народ буде виведений на чужину і буде страждати від поганого поводження протягом 400 років.</w:t>
      </w:r>
    </w:p>
    <w:p w14:paraId="3216F53F" w14:textId="77777777" w:rsidR="00F90BDC" w:rsidRDefault="00F90BDC"/>
    <w:p w14:paraId="35CB4D00" w14:textId="77777777" w:rsidR="00F90BDC" w:rsidRDefault="00F90BDC">
      <w:r xmlns:w="http://schemas.openxmlformats.org/wordprocessingml/2006/main">
        <w:t xml:space="preserve">1. «Сила витривалості: як Божий народ вистояв у важкі часи»</w:t>
      </w:r>
    </w:p>
    <w:p w14:paraId="5355CE0B" w14:textId="77777777" w:rsidR="00F90BDC" w:rsidRDefault="00F90BDC"/>
    <w:p w14:paraId="1DCE5C0E" w14:textId="77777777" w:rsidR="00F90BDC" w:rsidRDefault="00F90BDC">
      <w:r xmlns:w="http://schemas.openxmlformats.org/wordprocessingml/2006/main">
        <w:t xml:space="preserve">2. «Божі обітниці: погляд на вірну витривалість»</w:t>
      </w:r>
    </w:p>
    <w:p w14:paraId="10AE59AF" w14:textId="77777777" w:rsidR="00F90BDC" w:rsidRDefault="00F90BDC"/>
    <w:p w14:paraId="0BB344D3" w14:textId="77777777" w:rsidR="00F90BDC" w:rsidRDefault="00F90BDC">
      <w:r xmlns:w="http://schemas.openxmlformats.org/wordprocessingml/2006/main">
        <w:t xml:space="preserve">1. Римлянам 5:3-5 «Не тільки так, але ми також хвалимося нашими стражданнями, бо знаємо, що страждання породжують витривалість; витривалість — характер, а характер — надію. А надія не осоромить нас, бо Божа любов вилилося в серця наші Духом Святим, даним нам».</w:t>
      </w:r>
    </w:p>
    <w:p w14:paraId="7764199B" w14:textId="77777777" w:rsidR="00F90BDC" w:rsidRDefault="00F90BDC"/>
    <w:p w14:paraId="56375009" w14:textId="77777777" w:rsidR="00F90BDC" w:rsidRDefault="00F90BDC">
      <w:r xmlns:w="http://schemas.openxmlformats.org/wordprocessingml/2006/main">
        <w:t xml:space="preserve">2. Римлянам 8:18 «Я вважаю, що наші теперішні страждання не варті порівняння зі славою, яка відкриється в нас».</w:t>
      </w:r>
    </w:p>
    <w:p w14:paraId="23064582" w14:textId="77777777" w:rsidR="00F90BDC" w:rsidRDefault="00F90BDC"/>
    <w:p w14:paraId="42A556B5" w14:textId="77777777" w:rsidR="00F90BDC" w:rsidRDefault="00F90BDC">
      <w:r xmlns:w="http://schemas.openxmlformats.org/wordprocessingml/2006/main">
        <w:t xml:space="preserve">Acts 7:7 7 І Я судитиму народ, якому вони будуть у рабстві, сказав Бог, а потім вони вийдуть і будуть служити Мені на цьому місці.</w:t>
      </w:r>
    </w:p>
    <w:p w14:paraId="5BFC265C" w14:textId="77777777" w:rsidR="00F90BDC" w:rsidRDefault="00F90BDC"/>
    <w:p w14:paraId="735871A2" w14:textId="77777777" w:rsidR="00F90BDC" w:rsidRDefault="00F90BDC">
      <w:r xmlns:w="http://schemas.openxmlformats.org/wordprocessingml/2006/main">
        <w:t xml:space="preserve">Бог пообіцяв ізраїльтянам, що вони будуть служити Йому після того, як будуть у рабстві чужого народу.</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Надія ізраїльтян: обіцянка визволення та вірності Богові</w:t>
      </w:r>
    </w:p>
    <w:p w14:paraId="3E1D3ACB" w14:textId="77777777" w:rsidR="00F90BDC" w:rsidRDefault="00F90BDC"/>
    <w:p w14:paraId="02655A23" w14:textId="77777777" w:rsidR="00F90BDC" w:rsidRDefault="00F90BDC">
      <w:r xmlns:w="http://schemas.openxmlformats.org/wordprocessingml/2006/main">
        <w:t xml:space="preserve">2. Сила Бога: Його верховна влада над народами та вірність своєму народу</w:t>
      </w:r>
    </w:p>
    <w:p w14:paraId="053FA2C5" w14:textId="77777777" w:rsidR="00F90BDC" w:rsidRDefault="00F90BDC"/>
    <w:p w14:paraId="75541FEE" w14:textId="77777777" w:rsidR="00F90BDC" w:rsidRDefault="00F90BDC">
      <w:r xmlns:w="http://schemas.openxmlformats.org/wordprocessingml/2006/main">
        <w:t xml:space="preserve">1. Ісая 43:1-3 - Не бійся, бо Я викупив тебе; Я назвав тебе по імені, ти мій.</w:t>
      </w:r>
    </w:p>
    <w:p w14:paraId="3759DF6B" w14:textId="77777777" w:rsidR="00F90BDC" w:rsidRDefault="00F90BDC"/>
    <w:p w14:paraId="0DDCE111"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6DB310CE" w14:textId="77777777" w:rsidR="00F90BDC" w:rsidRDefault="00F90BDC"/>
    <w:p w14:paraId="0998A18E" w14:textId="77777777" w:rsidR="00F90BDC" w:rsidRDefault="00F90BDC">
      <w:r xmlns:w="http://schemas.openxmlformats.org/wordprocessingml/2006/main">
        <w:t xml:space="preserve">Acts 7:8 І дав йому заповіта обрізання, і Авраам породив Ісака, і обрізав його восьмого дня. а Ісак породив Якова; а Яків породив дванадцять патріархів.</w:t>
      </w:r>
    </w:p>
    <w:p w14:paraId="3F7A7BA9" w14:textId="77777777" w:rsidR="00F90BDC" w:rsidRDefault="00F90BDC"/>
    <w:p w14:paraId="58E6C947" w14:textId="77777777" w:rsidR="00F90BDC" w:rsidRDefault="00F90BDC">
      <w:r xmlns:w="http://schemas.openxmlformats.org/wordprocessingml/2006/main">
        <w:t xml:space="preserve">Аврааму було дано заповіт обрізання, і він передав його своєму синові Ісаку, який потім передав його своєму синові Якову. Яків був батьком дванадцяти патріархів.</w:t>
      </w:r>
    </w:p>
    <w:p w14:paraId="28C47C31" w14:textId="77777777" w:rsidR="00F90BDC" w:rsidRDefault="00F90BDC"/>
    <w:p w14:paraId="14DD1DA6" w14:textId="77777777" w:rsidR="00F90BDC" w:rsidRDefault="00F90BDC">
      <w:r xmlns:w="http://schemas.openxmlformats.org/wordprocessingml/2006/main">
        <w:t xml:space="preserve">1. Важливість передачі традицій від покоління до покоління.</w:t>
      </w:r>
    </w:p>
    <w:p w14:paraId="01C7257A" w14:textId="77777777" w:rsidR="00F90BDC" w:rsidRDefault="00F90BDC"/>
    <w:p w14:paraId="4FF56753" w14:textId="77777777" w:rsidR="00F90BDC" w:rsidRDefault="00F90BDC">
      <w:r xmlns:w="http://schemas.openxmlformats.org/wordprocessingml/2006/main">
        <w:t xml:space="preserve">2. Сила Божої угоди про обрізання і те, як вона передавалася протягом століть.</w:t>
      </w:r>
    </w:p>
    <w:p w14:paraId="1489C93A" w14:textId="77777777" w:rsidR="00F90BDC" w:rsidRDefault="00F90BDC"/>
    <w:p w14:paraId="04F97A09" w14:textId="77777777" w:rsidR="00F90BDC" w:rsidRDefault="00F90BDC">
      <w:r xmlns:w="http://schemas.openxmlformats.org/wordprocessingml/2006/main">
        <w:t xml:space="preserve">1. Буття 17:10-14 - Божа угода про обрізання з Авраамом.</w:t>
      </w:r>
    </w:p>
    <w:p w14:paraId="71CB5514" w14:textId="77777777" w:rsidR="00F90BDC" w:rsidRDefault="00F90BDC"/>
    <w:p w14:paraId="208BC7BE" w14:textId="77777777" w:rsidR="00F90BDC" w:rsidRDefault="00F90BDC">
      <w:r xmlns:w="http://schemas.openxmlformats.org/wordprocessingml/2006/main">
        <w:t xml:space="preserve">2. Повторення Закону 6:4-9 - Наказує передати Божий завіт майбутнім поколінням.</w:t>
      </w:r>
    </w:p>
    <w:p w14:paraId="2D7A9805" w14:textId="77777777" w:rsidR="00F90BDC" w:rsidRDefault="00F90BDC"/>
    <w:p w14:paraId="5326C30B" w14:textId="77777777" w:rsidR="00F90BDC" w:rsidRDefault="00F90BDC">
      <w:r xmlns:w="http://schemas.openxmlformats.org/wordprocessingml/2006/main">
        <w:t xml:space="preserve">Діяння 7:9 А патріархи із заздрості продали Йосифа до Єгипту, але Бог був із ним,</w:t>
      </w:r>
    </w:p>
    <w:p w14:paraId="111564ED" w14:textId="77777777" w:rsidR="00F90BDC" w:rsidRDefault="00F90BDC"/>
    <w:p w14:paraId="7CCD8919" w14:textId="77777777" w:rsidR="00F90BDC" w:rsidRDefault="00F90BDC">
      <w:r xmlns:w="http://schemas.openxmlformats.org/wordprocessingml/2006/main">
        <w:t xml:space="preserve">Патріархи через заздрість продали Йосипа в Єгипет, але Бог залишився з ним.</w:t>
      </w:r>
    </w:p>
    <w:p w14:paraId="74117C57" w14:textId="77777777" w:rsidR="00F90BDC" w:rsidRDefault="00F90BDC"/>
    <w:p w14:paraId="5DDC03F9" w14:textId="77777777" w:rsidR="00F90BDC" w:rsidRDefault="00F90BDC">
      <w:r xmlns:w="http://schemas.openxmlformats.org/wordprocessingml/2006/main">
        <w:t xml:space="preserve">1: Незважаючи на труднощі, з якими ми стикаємося, Бог завжди з нами.</w:t>
      </w:r>
    </w:p>
    <w:p w14:paraId="5C9156B9" w14:textId="77777777" w:rsidR="00F90BDC" w:rsidRDefault="00F90BDC"/>
    <w:p w14:paraId="4EB8ED4B" w14:textId="77777777" w:rsidR="00F90BDC" w:rsidRDefault="00F90BDC">
      <w:r xmlns:w="http://schemas.openxmlformats.org/wordprocessingml/2006/main">
        <w:t xml:space="preserve">2: Заздрість може призвести до руйнівних дій, але Бог все одно може витягнути з них добро.</w:t>
      </w:r>
    </w:p>
    <w:p w14:paraId="27743A47" w14:textId="77777777" w:rsidR="00F90BDC" w:rsidRDefault="00F90BDC"/>
    <w:p w14:paraId="30EC7C14"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7B60CD46" w14:textId="77777777" w:rsidR="00F90BDC" w:rsidRDefault="00F90BDC"/>
    <w:p w14:paraId="4BAFF79B" w14:textId="77777777" w:rsidR="00F90BDC" w:rsidRDefault="00F90BDC">
      <w:r xmlns:w="http://schemas.openxmlformats.org/wordprocessingml/2006/main">
        <w:t xml:space="preserve">2: Якова 1:2-4 – Брати мої, вважайте це великою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38BAD4D8" w14:textId="77777777" w:rsidR="00F90BDC" w:rsidRDefault="00F90BDC"/>
    <w:p w14:paraId="72842CA5" w14:textId="77777777" w:rsidR="00F90BDC" w:rsidRDefault="00F90BDC">
      <w:r xmlns:w="http://schemas.openxmlformats.org/wordprocessingml/2006/main">
        <w:t xml:space="preserve">Дії 7:10 і визволив його від усіх його скорбот, і дав йому ласку та мудрість в очах фараона, царя єгипетського. і він настановив його намісником над Єгиптом та над усім домом своїм.</w:t>
      </w:r>
    </w:p>
    <w:p w14:paraId="53B1AF66" w14:textId="77777777" w:rsidR="00F90BDC" w:rsidRDefault="00F90BDC"/>
    <w:p w14:paraId="62A2C6D3" w14:textId="77777777" w:rsidR="00F90BDC" w:rsidRDefault="00F90BDC">
      <w:r xmlns:w="http://schemas.openxmlformats.org/wordprocessingml/2006/main">
        <w:t xml:space="preserve">Бог врятував Йосипа від його бід і дав йому мудрість і прихильність при дворі фараона, зробивши його правителем Єгипту та його родини.</w:t>
      </w:r>
    </w:p>
    <w:p w14:paraId="19B286A3" w14:textId="77777777" w:rsidR="00F90BDC" w:rsidRDefault="00F90BDC"/>
    <w:p w14:paraId="70E3E9F6" w14:textId="77777777" w:rsidR="00F90BDC" w:rsidRDefault="00F90BDC">
      <w:r xmlns:w="http://schemas.openxmlformats.org/wordprocessingml/2006/main">
        <w:t xml:space="preserve">1. Божий план у важкі часи – як Бог може використати наші страждання для Своїх цілей</w:t>
      </w:r>
    </w:p>
    <w:p w14:paraId="72937EE5" w14:textId="77777777" w:rsidR="00F90BDC" w:rsidRDefault="00F90BDC"/>
    <w:p w14:paraId="1F781333" w14:textId="77777777" w:rsidR="00F90BDC" w:rsidRDefault="00F90BDC">
      <w:r xmlns:w="http://schemas.openxmlformats.org/wordprocessingml/2006/main">
        <w:t xml:space="preserve">2. Мудрість Бога – як Господь дає нам проникливість і прихильність у часи потреби</w:t>
      </w:r>
    </w:p>
    <w:p w14:paraId="5C8556AE" w14:textId="77777777" w:rsidR="00F90BDC" w:rsidRDefault="00F90BDC"/>
    <w:p w14:paraId="025B322C" w14:textId="77777777" w:rsidR="00F90BDC" w:rsidRDefault="00F90BDC">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14:paraId="7FA0771B" w14:textId="77777777" w:rsidR="00F90BDC" w:rsidRDefault="00F90BDC"/>
    <w:p w14:paraId="4A063EB2" w14:textId="77777777" w:rsidR="00F90BDC" w:rsidRDefault="00F90BDC">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7:11 І настав голод на всю землю єгипетську та ханаанську та велика біда, і наші батьки не знаходили поживи.</w:t>
      </w:r>
    </w:p>
    <w:p w14:paraId="19E096A1" w14:textId="77777777" w:rsidR="00F90BDC" w:rsidRDefault="00F90BDC"/>
    <w:p w14:paraId="57FF5961" w14:textId="77777777" w:rsidR="00F90BDC" w:rsidRDefault="00F90BDC">
      <w:r xmlns:w="http://schemas.openxmlformats.org/wordprocessingml/2006/main">
        <w:t xml:space="preserve">Земля Єгипту та Ханаану зазнала великого голоду, і люди були у великій біді, оскільки не могли знайти прожиття.</w:t>
      </w:r>
    </w:p>
    <w:p w14:paraId="7A14D599" w14:textId="77777777" w:rsidR="00F90BDC" w:rsidRDefault="00F90BDC"/>
    <w:p w14:paraId="0C5335FD" w14:textId="77777777" w:rsidR="00F90BDC" w:rsidRDefault="00F90BDC">
      <w:r xmlns:w="http://schemas.openxmlformats.org/wordprocessingml/2006/main">
        <w:t xml:space="preserve">1. Боже забезпечення у часи потреби</w:t>
      </w:r>
    </w:p>
    <w:p w14:paraId="6F4AD17F" w14:textId="77777777" w:rsidR="00F90BDC" w:rsidRDefault="00F90BDC"/>
    <w:p w14:paraId="2453E3E2" w14:textId="77777777" w:rsidR="00F90BDC" w:rsidRDefault="00F90BDC">
      <w:r xmlns:w="http://schemas.openxmlformats.org/wordprocessingml/2006/main">
        <w:t xml:space="preserve">2. Покладатися на Божу силу в складних ситуаціях</w:t>
      </w:r>
    </w:p>
    <w:p w14:paraId="415A1A8F" w14:textId="77777777" w:rsidR="00F90BDC" w:rsidRDefault="00F90BDC"/>
    <w:p w14:paraId="38B9C866" w14:textId="77777777" w:rsidR="00F90BDC" w:rsidRDefault="00F90BDC">
      <w:r xmlns:w="http://schemas.openxmlformats.org/wordprocessingml/2006/main">
        <w:t xml:space="preserve">1. Матвій 6:25-34 - Не турбуйтеся, але довіряйте Божому забезпеченню</w:t>
      </w:r>
    </w:p>
    <w:p w14:paraId="4A49D2D6" w14:textId="77777777" w:rsidR="00F90BDC" w:rsidRDefault="00F90BDC"/>
    <w:p w14:paraId="0D2A3728" w14:textId="77777777" w:rsidR="00F90BDC" w:rsidRDefault="00F90BDC">
      <w:r xmlns:w="http://schemas.openxmlformats.org/wordprocessingml/2006/main">
        <w:t xml:space="preserve">2. Псалом 16:8 - Я завжди ставив перед собою Господа, і Він моя поміч у часи лиха</w:t>
      </w:r>
    </w:p>
    <w:p w14:paraId="2792C416" w14:textId="77777777" w:rsidR="00F90BDC" w:rsidRDefault="00F90BDC"/>
    <w:p w14:paraId="44794F91" w14:textId="77777777" w:rsidR="00F90BDC" w:rsidRDefault="00F90BDC">
      <w:r xmlns:w="http://schemas.openxmlformats.org/wordprocessingml/2006/main">
        <w:t xml:space="preserve">Дії 7:12 Коли Яків почув, що в Єгипті є збіжжя, то послав перших наших батьків.</w:t>
      </w:r>
    </w:p>
    <w:p w14:paraId="7CEE43C4" w14:textId="77777777" w:rsidR="00F90BDC" w:rsidRDefault="00F90BDC"/>
    <w:p w14:paraId="5BAAAB17" w14:textId="77777777" w:rsidR="00F90BDC" w:rsidRDefault="00F90BDC">
      <w:r xmlns:w="http://schemas.openxmlformats.org/wordprocessingml/2006/main">
        <w:t xml:space="preserve">Яків послав ізраїльських предків до Єгипту на пошуки їжі, коли почув, що там є кукурудза.</w:t>
      </w:r>
    </w:p>
    <w:p w14:paraId="3D7278FB" w14:textId="77777777" w:rsidR="00F90BDC" w:rsidRDefault="00F90BDC"/>
    <w:p w14:paraId="6B98170A" w14:textId="77777777" w:rsidR="00F90BDC" w:rsidRDefault="00F90BDC">
      <w:r xmlns:w="http://schemas.openxmlformats.org/wordprocessingml/2006/main">
        <w:t xml:space="preserve">1. Бог подбає про нас навіть у важкі часи.</w:t>
      </w:r>
    </w:p>
    <w:p w14:paraId="44B8BD04" w14:textId="77777777" w:rsidR="00F90BDC" w:rsidRDefault="00F90BDC"/>
    <w:p w14:paraId="7E3808F5" w14:textId="77777777" w:rsidR="00F90BDC" w:rsidRDefault="00F90BDC">
      <w:r xmlns:w="http://schemas.openxmlformats.org/wordprocessingml/2006/main">
        <w:t xml:space="preserve">2. Не бійтеся ризикувати заради Бога.</w:t>
      </w:r>
    </w:p>
    <w:p w14:paraId="46BC9C49" w14:textId="77777777" w:rsidR="00F90BDC" w:rsidRDefault="00F90BDC"/>
    <w:p w14:paraId="4CC46AF8" w14:textId="77777777" w:rsidR="00F90BDC" w:rsidRDefault="00F90BDC">
      <w:r xmlns:w="http://schemas.openxmlformats.org/wordprocessingml/2006/main">
        <w:t xml:space="preserve">1. Матвія 6:25-34 - Не турбуйтеся про завтрашній день, бо завтрашній день сам про себе потурбується.</w:t>
      </w:r>
    </w:p>
    <w:p w14:paraId="26488CC1" w14:textId="77777777" w:rsidR="00F90BDC" w:rsidRDefault="00F90BDC"/>
    <w:p w14:paraId="484C87BA" w14:textId="77777777" w:rsidR="00F90BDC" w:rsidRDefault="00F90BDC">
      <w:r xmlns:w="http://schemas.openxmlformats.org/wordprocessingml/2006/main">
        <w:t xml:space="preserve">2. Євреям 11:8 – Вірою Авраам послухався, коли його покликали піти до місця, яке він мав отримати у спадок.</w:t>
      </w:r>
    </w:p>
    <w:p w14:paraId="3AFFCC94" w14:textId="77777777" w:rsidR="00F90BDC" w:rsidRDefault="00F90BDC"/>
    <w:p w14:paraId="025813B9" w14:textId="77777777" w:rsidR="00F90BDC" w:rsidRDefault="00F90BDC">
      <w:r xmlns:w="http://schemas.openxmlformats.org/wordprocessingml/2006/main">
        <w:t xml:space="preserve">Дії 7:13 І вдруге Йосиф був відомий своїм братам; і рід Йосипа був відомий фараонові.</w:t>
      </w:r>
    </w:p>
    <w:p w14:paraId="07F95E67" w14:textId="77777777" w:rsidR="00F90BDC" w:rsidRDefault="00F90BDC"/>
    <w:p w14:paraId="04A73FC2" w14:textId="77777777" w:rsidR="00F90BDC" w:rsidRDefault="00F90BDC">
      <w:r xmlns:w="http://schemas.openxmlformats.org/wordprocessingml/2006/main">
        <w:t xml:space="preserve">Сім'я Йосипа була відкрита фараонові під час другої зустрічі.</w:t>
      </w:r>
    </w:p>
    <w:p w14:paraId="1F45B1A3" w14:textId="77777777" w:rsidR="00F90BDC" w:rsidRDefault="00F90BDC"/>
    <w:p w14:paraId="4FBC7F54" w14:textId="77777777" w:rsidR="00F90BDC" w:rsidRDefault="00F90BDC">
      <w:r xmlns:w="http://schemas.openxmlformats.org/wordprocessingml/2006/main">
        <w:t xml:space="preserve">1. Бог може дати нам можливість возз’єднатися з нашою сім’єю.</w:t>
      </w:r>
    </w:p>
    <w:p w14:paraId="0D6D868C" w14:textId="77777777" w:rsidR="00F90BDC" w:rsidRDefault="00F90BDC"/>
    <w:p w14:paraId="3DCF51D8" w14:textId="77777777" w:rsidR="00F90BDC" w:rsidRDefault="00F90BDC">
      <w:r xmlns:w="http://schemas.openxmlformats.org/wordprocessingml/2006/main">
        <w:t xml:space="preserve">2. Бог може використовувати наш минулий досвід, щоб сформувати наше майбутнє.</w:t>
      </w:r>
    </w:p>
    <w:p w14:paraId="5583B305" w14:textId="77777777" w:rsidR="00F90BDC" w:rsidRDefault="00F90BDC"/>
    <w:p w14:paraId="3877A1B5" w14:textId="77777777" w:rsidR="00F90BDC" w:rsidRDefault="00F90BDC">
      <w:r xmlns:w="http://schemas.openxmlformats.org/wordprocessingml/2006/main">
        <w:t xml:space="preserve">1. Від Матвія 10:29-31 (Хіба не два горобці продаються за грошик? І один із них не впаде на землю без Отця вашого. Але вам і волосся на голові все пораховано. Тож не бійтеся, ви є цінніше багатьох горобців.)</w:t>
      </w:r>
    </w:p>
    <w:p w14:paraId="60835CE4" w14:textId="77777777" w:rsidR="00F90BDC" w:rsidRDefault="00F90BDC"/>
    <w:p w14:paraId="2A8F8340" w14:textId="77777777" w:rsidR="00F90BDC" w:rsidRDefault="00F90BDC">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14:paraId="5EAB01B8" w14:textId="77777777" w:rsidR="00F90BDC" w:rsidRDefault="00F90BDC"/>
    <w:p w14:paraId="616DD705" w14:textId="77777777" w:rsidR="00F90BDC" w:rsidRDefault="00F90BDC">
      <w:r xmlns:w="http://schemas.openxmlformats.org/wordprocessingml/2006/main">
        <w:t xml:space="preserve">Acts 7:14 Тоді Йосиф послав, і покликав до себе Якова, батька свого, і всю свою родину, сімдесят і п'ятнадцять душ.</w:t>
      </w:r>
    </w:p>
    <w:p w14:paraId="4DDEB93A" w14:textId="77777777" w:rsidR="00F90BDC" w:rsidRDefault="00F90BDC"/>
    <w:p w14:paraId="7474BAD0" w14:textId="77777777" w:rsidR="00F90BDC" w:rsidRDefault="00F90BDC">
      <w:r xmlns:w="http://schemas.openxmlformats.org/wordprocessingml/2006/main">
        <w:t xml:space="preserve">Йосип посилає за своїм батьком Яковом і його великою родиною з сімдесяти п’яти осіб, щоб вони прийшли до Єгипту.</w:t>
      </w:r>
    </w:p>
    <w:p w14:paraId="3D2FA81C" w14:textId="77777777" w:rsidR="00F90BDC" w:rsidRDefault="00F90BDC"/>
    <w:p w14:paraId="68511F66" w14:textId="77777777" w:rsidR="00F90BDC" w:rsidRDefault="00F90BDC">
      <w:r xmlns:w="http://schemas.openxmlformats.org/wordprocessingml/2006/main">
        <w:t xml:space="preserve">1. Сила сім’ї: важливість об’єднання та підтримки один одного у важкі часи.</w:t>
      </w:r>
    </w:p>
    <w:p w14:paraId="0B2E751C" w14:textId="77777777" w:rsidR="00F90BDC" w:rsidRDefault="00F90BDC"/>
    <w:p w14:paraId="104F599D" w14:textId="77777777" w:rsidR="00F90BDC" w:rsidRDefault="00F90BDC">
      <w:r xmlns:w="http://schemas.openxmlformats.org/wordprocessingml/2006/main">
        <w:t xml:space="preserve">2. Довіряти Божому плану для нашого життя: навчитися приймати та сприймати несподіване.</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43:2 «Коли ти переходитимеш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14:paraId="54DF698F" w14:textId="77777777" w:rsidR="00F90BDC" w:rsidRDefault="00F90BDC"/>
    <w:p w14:paraId="19E18405" w14:textId="77777777" w:rsidR="00F90BDC" w:rsidRDefault="00F90BDC">
      <w:r xmlns:w="http://schemas.openxmlformats.org/wordprocessingml/2006/main">
        <w:t xml:space="preserve">2. Псалом 34:8 «Скуштуйте й побачте, який добрий Господь; блаженна та, хто на нього надіється».</w:t>
      </w:r>
    </w:p>
    <w:p w14:paraId="7B926AF6" w14:textId="77777777" w:rsidR="00F90BDC" w:rsidRDefault="00F90BDC"/>
    <w:p w14:paraId="3B1E5395" w14:textId="77777777" w:rsidR="00F90BDC" w:rsidRDefault="00F90BDC">
      <w:r xmlns:w="http://schemas.openxmlformats.org/wordprocessingml/2006/main">
        <w:t xml:space="preserve">Діяння 7:15 І зійшов Яків до Єгипту, і помер він і наші батьки,</w:t>
      </w:r>
    </w:p>
    <w:p w14:paraId="15794A7B" w14:textId="77777777" w:rsidR="00F90BDC" w:rsidRDefault="00F90BDC"/>
    <w:p w14:paraId="692B11DE" w14:textId="77777777" w:rsidR="00F90BDC" w:rsidRDefault="00F90BDC">
      <w:r xmlns:w="http://schemas.openxmlformats.org/wordprocessingml/2006/main">
        <w:t xml:space="preserve">Подорож Якова до Єгипту та смерть описані в Дії 7:15.</w:t>
      </w:r>
    </w:p>
    <w:p w14:paraId="345972E7" w14:textId="77777777" w:rsidR="00F90BDC" w:rsidRDefault="00F90BDC"/>
    <w:p w14:paraId="6699C80E" w14:textId="77777777" w:rsidR="00F90BDC" w:rsidRDefault="00F90BDC">
      <w:r xmlns:w="http://schemas.openxmlformats.org/wordprocessingml/2006/main">
        <w:t xml:space="preserve">1. Божа вірність своєму народу навіть у складних обставинах.</w:t>
      </w:r>
    </w:p>
    <w:p w14:paraId="349CAD82" w14:textId="77777777" w:rsidR="00F90BDC" w:rsidRDefault="00F90BDC"/>
    <w:p w14:paraId="79B927B2" w14:textId="77777777" w:rsidR="00F90BDC" w:rsidRDefault="00F90BDC">
      <w:r xmlns:w="http://schemas.openxmlformats.org/wordprocessingml/2006/main">
        <w:t xml:space="preserve">2. Сила Божих обітниць вести нас і підтримувати нас.</w:t>
      </w:r>
    </w:p>
    <w:p w14:paraId="4F34BED7" w14:textId="77777777" w:rsidR="00F90BDC" w:rsidRDefault="00F90BDC"/>
    <w:p w14:paraId="358A1C97" w14:textId="77777777" w:rsidR="00F90BDC" w:rsidRDefault="00F90BDC">
      <w:r xmlns:w="http://schemas.openxmlformats.org/wordprocessingml/2006/main">
        <w:t xml:space="preserve">1. Псалом 105:17-19 - Він послав перед ними чоловіка, навіть Йосипа, якого продали за слугу: Чиї ноги поранили кайданами: він був покладений у залізо: До часу, коли прийшло його слово: слово Господь випробував його.</w:t>
      </w:r>
    </w:p>
    <w:p w14:paraId="0E77A892" w14:textId="77777777" w:rsidR="00F90BDC" w:rsidRDefault="00F90BDC"/>
    <w:p w14:paraId="1F8AA91B" w14:textId="77777777" w:rsidR="00F90BDC" w:rsidRDefault="00F90BDC">
      <w:r xmlns:w="http://schemas.openxmlformats.org/wordprocessingml/2006/main">
        <w:t xml:space="preserve">2. Буття 50:24-25 - І Йосип сказав своїм братам: Я вмираю, і Бог напевно відвідає вас, і виведе вас із цієї землі до землі, яку Він присягнув Аврааму, Ісакові та Якову. І присягнув Йосип Ізраїлевих синів, кажучи: Бог напевно відвідає вас, і ви винесете мої кості звідси.</w:t>
      </w:r>
    </w:p>
    <w:p w14:paraId="25862FE6" w14:textId="77777777" w:rsidR="00F90BDC" w:rsidRDefault="00F90BDC"/>
    <w:p w14:paraId="27E86226" w14:textId="77777777" w:rsidR="00F90BDC" w:rsidRDefault="00F90BDC">
      <w:r xmlns:w="http://schemas.openxmlformats.org/wordprocessingml/2006/main">
        <w:t xml:space="preserve">Acts 7:16 І перенесено їх у Сихем, і покладено в гробі, що Авраам купив за гроші від синів Еммора, батька Сихема.</w:t>
      </w:r>
    </w:p>
    <w:p w14:paraId="190A0C3F" w14:textId="77777777" w:rsidR="00F90BDC" w:rsidRDefault="00F90BDC"/>
    <w:p w14:paraId="31848875" w14:textId="77777777" w:rsidR="00F90BDC" w:rsidRDefault="00F90BDC">
      <w:r xmlns:w="http://schemas.openxmlformats.org/wordprocessingml/2006/main">
        <w:t xml:space="preserve">Сини Еммора продали гріб Аврааму, який знаходився в Сихемі.</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 обіцянка Аврааму» — вивчення завіту, який Бог уклав з Авраамом, і ролі гробниці у виконанні цієї обіцянки.</w:t>
      </w:r>
    </w:p>
    <w:p w14:paraId="5EE53B50" w14:textId="77777777" w:rsidR="00F90BDC" w:rsidRDefault="00F90BDC"/>
    <w:p w14:paraId="1B21617A" w14:textId="77777777" w:rsidR="00F90BDC" w:rsidRDefault="00F90BDC">
      <w:r xmlns:w="http://schemas.openxmlformats.org/wordprocessingml/2006/main">
        <w:t xml:space="preserve">2. «Важливість гробниць» - Вивчення значення гробниць у біблійній історії та в сучасному світі.</w:t>
      </w:r>
    </w:p>
    <w:p w14:paraId="6AA550FF" w14:textId="77777777" w:rsidR="00F90BDC" w:rsidRDefault="00F90BDC"/>
    <w:p w14:paraId="63213202" w14:textId="77777777" w:rsidR="00F90BDC" w:rsidRDefault="00F90BDC">
      <w:r xmlns:w="http://schemas.openxmlformats.org/wordprocessingml/2006/main">
        <w:t xml:space="preserve">1. Буття 15:17-21 - Завіт, який Бог уклав з Авраамом.</w:t>
      </w:r>
    </w:p>
    <w:p w14:paraId="0B885BBC" w14:textId="77777777" w:rsidR="00F90BDC" w:rsidRDefault="00F90BDC"/>
    <w:p w14:paraId="0933E915" w14:textId="77777777" w:rsidR="00F90BDC" w:rsidRDefault="00F90BDC">
      <w:r xmlns:w="http://schemas.openxmlformats.org/wordprocessingml/2006/main">
        <w:t xml:space="preserve">2. Івана 11:17-44 - Ісус воскрешає Лазаря з мертвих, демонструючи силу воскресіння гробниць.</w:t>
      </w:r>
    </w:p>
    <w:p w14:paraId="27817D6F" w14:textId="77777777" w:rsidR="00F90BDC" w:rsidRDefault="00F90BDC"/>
    <w:p w14:paraId="2DB5C4A5" w14:textId="77777777" w:rsidR="00F90BDC" w:rsidRDefault="00F90BDC">
      <w:r xmlns:w="http://schemas.openxmlformats.org/wordprocessingml/2006/main">
        <w:t xml:space="preserve">Дії 7:17 Коли ж наближався час обітниці, якою присягнув Бог Авраамові, то народ ріс і множився в Єгипті,</w:t>
      </w:r>
    </w:p>
    <w:p w14:paraId="3145C60F" w14:textId="77777777" w:rsidR="00F90BDC" w:rsidRDefault="00F90BDC"/>
    <w:p w14:paraId="5CCBF84D" w14:textId="77777777" w:rsidR="00F90BDC" w:rsidRDefault="00F90BDC">
      <w:r xmlns:w="http://schemas.openxmlformats.org/wordprocessingml/2006/main">
        <w:t xml:space="preserve">Ізраїльський народ розмножувався в Єгипті, коли наближався час виконання обіцяного Богом Аврааму.</w:t>
      </w:r>
    </w:p>
    <w:p w14:paraId="18018D6C" w14:textId="77777777" w:rsidR="00F90BDC" w:rsidRDefault="00F90BDC"/>
    <w:p w14:paraId="0E9B2DD9" w14:textId="77777777" w:rsidR="00F90BDC" w:rsidRDefault="00F90BDC">
      <w:r xmlns:w="http://schemas.openxmlformats.org/wordprocessingml/2006/main">
        <w:t xml:space="preserve">1. Божі обіцянки надійні і обов’язково здійсняться.</w:t>
      </w:r>
    </w:p>
    <w:p w14:paraId="723A877D" w14:textId="77777777" w:rsidR="00F90BDC" w:rsidRDefault="00F90BDC"/>
    <w:p w14:paraId="4A6CC650" w14:textId="77777777" w:rsidR="00F90BDC" w:rsidRDefault="00F90BDC">
      <w:r xmlns:w="http://schemas.openxmlformats.org/wordprocessingml/2006/main">
        <w:t xml:space="preserve">2. Бог завжди буде вірним Своїм людям.</w:t>
      </w:r>
    </w:p>
    <w:p w14:paraId="4A00C74D" w14:textId="77777777" w:rsidR="00F90BDC" w:rsidRDefault="00F90BDC"/>
    <w:p w14:paraId="1AEA9F74" w14:textId="77777777" w:rsidR="00F90BDC" w:rsidRDefault="00F90BDC">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14:paraId="35F3EDBF" w14:textId="77777777" w:rsidR="00F90BDC" w:rsidRDefault="00F90BDC"/>
    <w:p w14:paraId="69F49299" w14:textId="77777777" w:rsidR="00F90BDC" w:rsidRDefault="00F90BDC">
      <w:r xmlns:w="http://schemas.openxmlformats.org/wordprocessingml/2006/main">
        <w:t xml:space="preserve">2. Євреїв 10:23 – Тримаймося непохитно надії, яку сповідуємо, бо вірний Той, Хто обіцяв.</w:t>
      </w:r>
    </w:p>
    <w:p w14:paraId="66A8EC18" w14:textId="77777777" w:rsidR="00F90BDC" w:rsidRDefault="00F90BDC"/>
    <w:p w14:paraId="79763FDD" w14:textId="77777777" w:rsidR="00F90BDC" w:rsidRDefault="00F90BDC">
      <w:r xmlns:w="http://schemas.openxmlformats.org/wordprocessingml/2006/main">
        <w:t xml:space="preserve">Дії 7:18 Аж поки не настав інший цар, який не знав Йосипа.</w:t>
      </w:r>
    </w:p>
    <w:p w14:paraId="487CF7BF" w14:textId="77777777" w:rsidR="00F90BDC" w:rsidRDefault="00F90BDC"/>
    <w:p w14:paraId="7D393AF7" w14:textId="77777777" w:rsidR="00F90BDC" w:rsidRDefault="00F90BDC">
      <w:r xmlns:w="http://schemas.openxmlformats.org/wordprocessingml/2006/main">
        <w:t xml:space="preserve">Єгипетський фараон не визнавав Йосипа та його досягнень.</w:t>
      </w:r>
    </w:p>
    <w:p w14:paraId="17981B1B" w14:textId="77777777" w:rsidR="00F90BDC" w:rsidRDefault="00F90BDC"/>
    <w:p w14:paraId="41549A93" w14:textId="77777777" w:rsidR="00F90BDC" w:rsidRDefault="00F90BDC">
      <w:r xmlns:w="http://schemas.openxmlformats.org/wordprocessingml/2006/main">
        <w:t xml:space="preserve">1: Божий план зрештою діє в кожній ситуації, навіть якщо його не всі визнають.</w:t>
      </w:r>
    </w:p>
    <w:p w14:paraId="65BAC2FB" w14:textId="77777777" w:rsidR="00F90BDC" w:rsidRDefault="00F90BDC"/>
    <w:p w14:paraId="48D6FF42" w14:textId="77777777" w:rsidR="00F90BDC" w:rsidRDefault="00F90BDC">
      <w:r xmlns:w="http://schemas.openxmlformats.org/wordprocessingml/2006/main">
        <w:t xml:space="preserve">2: Навіть у складних обставинах ми можемо вірити, що у Бога є план.</w:t>
      </w:r>
    </w:p>
    <w:p w14:paraId="7B0B6C47" w14:textId="77777777" w:rsidR="00F90BDC" w:rsidRDefault="00F90BDC"/>
    <w:p w14:paraId="0045CFD1"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11422752" w14:textId="77777777" w:rsidR="00F90BDC" w:rsidRDefault="00F90BDC"/>
    <w:p w14:paraId="31EB3694" w14:textId="77777777" w:rsidR="00F90BDC" w:rsidRDefault="00F90BDC">
      <w:r xmlns:w="http://schemas.openxmlformats.org/wordprocessingml/2006/main">
        <w:t xml:space="preserve">2: Ісая 55:8-9 -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2799A00B" w14:textId="77777777" w:rsidR="00F90BDC" w:rsidRDefault="00F90BDC"/>
    <w:p w14:paraId="4B9D8E9A" w14:textId="77777777" w:rsidR="00F90BDC" w:rsidRDefault="00F90BDC">
      <w:r xmlns:w="http://schemas.openxmlformats.org/wordprocessingml/2006/main">
        <w:t xml:space="preserve">Acts 7:19 19 Він лукавив із нашим родом, і знущався з батьками нашими, щоб вигнали дітей своїх, щоб вони не жили.</w:t>
      </w:r>
    </w:p>
    <w:p w14:paraId="76748428" w14:textId="77777777" w:rsidR="00F90BDC" w:rsidRDefault="00F90BDC"/>
    <w:p w14:paraId="6EFEE70B" w14:textId="77777777" w:rsidR="00F90BDC" w:rsidRDefault="00F90BDC">
      <w:r xmlns:w="http://schemas.openxmlformats.org/wordprocessingml/2006/main">
        <w:t xml:space="preserve">Фараон обманно поводився з ізраїльтянами, погано поводився з їхніми предками та змушував їх покинути своїх маленьких дітей, щоб ті не вижили.</w:t>
      </w:r>
    </w:p>
    <w:p w14:paraId="43F27C38" w14:textId="77777777" w:rsidR="00F90BDC" w:rsidRDefault="00F90BDC"/>
    <w:p w14:paraId="4894477C" w14:textId="77777777" w:rsidR="00F90BDC" w:rsidRDefault="00F90BDC">
      <w:r xmlns:w="http://schemas.openxmlformats.org/wordprocessingml/2006/main">
        <w:t xml:space="preserve">1. Наслідки обману: досвід поганого поводження фараона з ізраїльтянами</w:t>
      </w:r>
    </w:p>
    <w:p w14:paraId="7B874366" w14:textId="77777777" w:rsidR="00F90BDC" w:rsidRDefault="00F90BDC"/>
    <w:p w14:paraId="0F319AB7" w14:textId="77777777" w:rsidR="00F90BDC" w:rsidRDefault="00F90BDC">
      <w:r xmlns:w="http://schemas.openxmlformats.org/wordprocessingml/2006/main">
        <w:t xml:space="preserve">2. Прийняти Божу обітницю викуплення перед лицем несправедливого ставлення</w:t>
      </w:r>
    </w:p>
    <w:p w14:paraId="7D091F4A" w14:textId="77777777" w:rsidR="00F90BDC" w:rsidRDefault="00F90BDC"/>
    <w:p w14:paraId="62025EA7" w14:textId="77777777" w:rsidR="00F90BDC" w:rsidRDefault="00F90BDC">
      <w:r xmlns:w="http://schemas.openxmlformats.org/wordprocessingml/2006/main">
        <w:t xml:space="preserve">1. Матвій 10:28-29 - «Не бійтеся тих, хто вбиває тіло, а душі вбити не може. Краще бійтеся Того, Хто може погубити і душу, і тіло в пеклі. Чи не два горобці продаються за копійку? Але жодне з них не впаде на землю поза опікою Отця вашого».</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Повторення Закону 30:19-20 - «Сьогодні Я дав тобі вибір між життям і смертю, між благословеннями і прокляттями. Тепер я закликаю небо і землю бути свідками вашого вибору. О, якби ти життя вибрав, щоб жив ти і нащадки твої! Ви можете зробити цей вибір, люблячи Господа, свого Бога, слухаючись його і твердо віддаючи себе Йому».</w:t>
      </w:r>
    </w:p>
    <w:p w14:paraId="27EB4A66" w14:textId="77777777" w:rsidR="00F90BDC" w:rsidRDefault="00F90BDC"/>
    <w:p w14:paraId="0892063F" w14:textId="77777777" w:rsidR="00F90BDC" w:rsidRDefault="00F90BDC">
      <w:r xmlns:w="http://schemas.openxmlformats.org/wordprocessingml/2006/main">
        <w:t xml:space="preserve">Діяння 7:20 Того часу народився Мойсей, і був дуже гарний, і годувався в домі свого батька три місяці.</w:t>
      </w:r>
    </w:p>
    <w:p w14:paraId="65065489" w14:textId="77777777" w:rsidR="00F90BDC" w:rsidRDefault="00F90BDC"/>
    <w:p w14:paraId="3EE5E7B5" w14:textId="77777777" w:rsidR="00F90BDC" w:rsidRDefault="00F90BDC">
      <w:r xmlns:w="http://schemas.openxmlformats.org/wordprocessingml/2006/main">
        <w:t xml:space="preserve">Мойсей народився в часи великого переслідування ізраїльтян, і він був дуже гарний, ріс у домі свого батька протягом трьох місяців.</w:t>
      </w:r>
    </w:p>
    <w:p w14:paraId="14F6DFBA" w14:textId="77777777" w:rsidR="00F90BDC" w:rsidRDefault="00F90BDC"/>
    <w:p w14:paraId="5DF1954C" w14:textId="77777777" w:rsidR="00F90BDC" w:rsidRDefault="00F90BDC">
      <w:r xmlns:w="http://schemas.openxmlformats.org/wordprocessingml/2006/main">
        <w:t xml:space="preserve">1. Життя в умовах переслідувань: як Бог використовує труднощі на благо</w:t>
      </w:r>
    </w:p>
    <w:p w14:paraId="17F95D54" w14:textId="77777777" w:rsidR="00F90BDC" w:rsidRDefault="00F90BDC"/>
    <w:p w14:paraId="547E1563" w14:textId="77777777" w:rsidR="00F90BDC" w:rsidRDefault="00F90BDC">
      <w:r xmlns:w="http://schemas.openxmlformats.org/wordprocessingml/2006/main">
        <w:t xml:space="preserve">2. Краса Мойсея: Роздуми про Божу досконалість</w:t>
      </w:r>
    </w:p>
    <w:p w14:paraId="040767D0" w14:textId="77777777" w:rsidR="00F90BDC" w:rsidRDefault="00F90BDC"/>
    <w:p w14:paraId="2B2638CE"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745E110C" w14:textId="77777777" w:rsidR="00F90BDC" w:rsidRDefault="00F90BDC"/>
    <w:p w14:paraId="57C0EDDF" w14:textId="77777777" w:rsidR="00F90BDC" w:rsidRDefault="00F90BDC">
      <w:r xmlns:w="http://schemas.openxmlformats.org/wordprocessingml/2006/main">
        <w:t xml:space="preserve">2. Псалом 139:14 - Я прославляю Тебе, тому що я страшно і чудово створений; Ваші роботи чудові, я це добре знаю.</w:t>
      </w:r>
    </w:p>
    <w:p w14:paraId="1F726F3D" w14:textId="77777777" w:rsidR="00F90BDC" w:rsidRDefault="00F90BDC"/>
    <w:p w14:paraId="042227DE" w14:textId="77777777" w:rsidR="00F90BDC" w:rsidRDefault="00F90BDC">
      <w:r xmlns:w="http://schemas.openxmlformats.org/wordprocessingml/2006/main">
        <w:t xml:space="preserve">Acts 7:21 І коли його вигнали, взяла його дочка фараонова, і вигодувала його собі за сина.</w:t>
      </w:r>
    </w:p>
    <w:p w14:paraId="2D6025AC" w14:textId="77777777" w:rsidR="00F90BDC" w:rsidRDefault="00F90BDC"/>
    <w:p w14:paraId="5C920FE6" w14:textId="77777777" w:rsidR="00F90BDC" w:rsidRDefault="00F90BDC">
      <w:r xmlns:w="http://schemas.openxmlformats.org/wordprocessingml/2006/main">
        <w:t xml:space="preserve">Донька фараона знайшла Мойсея в річці Ніл і виховала його як власного сина.</w:t>
      </w:r>
    </w:p>
    <w:p w14:paraId="6A78D147" w14:textId="77777777" w:rsidR="00F90BDC" w:rsidRDefault="00F90BDC"/>
    <w:p w14:paraId="3801921F" w14:textId="77777777" w:rsidR="00F90BDC" w:rsidRDefault="00F90BDC">
      <w:r xmlns:w="http://schemas.openxmlformats.org/wordprocessingml/2006/main">
        <w:t xml:space="preserve">1. Бог контролює навіть найскладніші ситуації.</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 повинні довіряти Богові та Його плану щодо нашого життя.</w:t>
      </w:r>
    </w:p>
    <w:p w14:paraId="4F21FB9F" w14:textId="77777777" w:rsidR="00F90BDC" w:rsidRDefault="00F90BDC"/>
    <w:p w14:paraId="65BEE66A"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679A60AC" w14:textId="77777777" w:rsidR="00F90BDC" w:rsidRDefault="00F90BDC"/>
    <w:p w14:paraId="287BA377" w14:textId="77777777" w:rsidR="00F90BDC" w:rsidRDefault="00F90BDC">
      <w:r xmlns:w="http://schemas.openxmlformats.org/wordprocessingml/2006/main">
        <w:t xml:space="preserve">2. Єремії 29:11 – «Я знаю плани, які маю щодо вас, — говорить Господь, — плани, щоб процвітати, а не шкодити вам, плани дати вам надію та майбутнє».</w:t>
      </w:r>
    </w:p>
    <w:p w14:paraId="2A3AE52C" w14:textId="77777777" w:rsidR="00F90BDC" w:rsidRDefault="00F90BDC"/>
    <w:p w14:paraId="307693C4" w14:textId="77777777" w:rsidR="00F90BDC" w:rsidRDefault="00F90BDC">
      <w:r xmlns:w="http://schemas.openxmlformats.org/wordprocessingml/2006/main">
        <w:t xml:space="preserve">Діяння 7:22 І був Мойсей навчений усієї єгипетської мудрості, і був сильний у словах і в ділах.</w:t>
      </w:r>
    </w:p>
    <w:p w14:paraId="500F8451" w14:textId="77777777" w:rsidR="00F90BDC" w:rsidRDefault="00F90BDC"/>
    <w:p w14:paraId="7E540784" w14:textId="77777777" w:rsidR="00F90BDC" w:rsidRDefault="00F90BDC">
      <w:r xmlns:w="http://schemas.openxmlformats.org/wordprocessingml/2006/main">
        <w:t xml:space="preserve">Мойсей був освічений у всіх аспектах єгипетської мудрості та був могутнім оратором і діячем.</w:t>
      </w:r>
    </w:p>
    <w:p w14:paraId="78B148F6" w14:textId="77777777" w:rsidR="00F90BDC" w:rsidRDefault="00F90BDC"/>
    <w:p w14:paraId="444908DE" w14:textId="77777777" w:rsidR="00F90BDC" w:rsidRDefault="00F90BDC">
      <w:r xmlns:w="http://schemas.openxmlformats.org/wordprocessingml/2006/main">
        <w:t xml:space="preserve">1. Сила освіти: як Мойсеєве володіння єгипетською мудрістю змінило його життя</w:t>
      </w:r>
    </w:p>
    <w:p w14:paraId="40E5FE19" w14:textId="77777777" w:rsidR="00F90BDC" w:rsidRDefault="00F90BDC"/>
    <w:p w14:paraId="5251C991" w14:textId="77777777" w:rsidR="00F90BDC" w:rsidRDefault="00F90BDC">
      <w:r xmlns:w="http://schemas.openxmlformats.org/wordprocessingml/2006/main">
        <w:t xml:space="preserve">2. Сила дії: як слова та вчинки Мойсея змінили історію</w:t>
      </w:r>
    </w:p>
    <w:p w14:paraId="26AE9A44" w14:textId="77777777" w:rsidR="00F90BDC" w:rsidRDefault="00F90BDC"/>
    <w:p w14:paraId="1360ED56" w14:textId="77777777" w:rsidR="00F90BDC" w:rsidRDefault="00F90BDC">
      <w:r xmlns:w="http://schemas.openxmlformats.org/wordprocessingml/2006/main">
        <w:t xml:space="preserve">1. Приповісті 4:7 - Мудрість є головною річчю; тому здобудь мудрість, і з усім своїм маєтком здобудь розум.</w:t>
      </w:r>
    </w:p>
    <w:p w14:paraId="087DAC6D" w14:textId="77777777" w:rsidR="00F90BDC" w:rsidRDefault="00F90BDC"/>
    <w:p w14:paraId="584C7D34" w14:textId="77777777" w:rsidR="00F90BDC" w:rsidRDefault="00F90BDC">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096C2928" w14:textId="77777777" w:rsidR="00F90BDC" w:rsidRDefault="00F90BDC"/>
    <w:p w14:paraId="1573A146" w14:textId="77777777" w:rsidR="00F90BDC" w:rsidRDefault="00F90BDC">
      <w:r xmlns:w="http://schemas.openxmlformats.org/wordprocessingml/2006/main">
        <w:t xml:space="preserve">Дії 7:23 І коли йому виповнилося сорок років, спало йому на серце відвідати своїх братів, Ізраїлевих синів.</w:t>
      </w:r>
    </w:p>
    <w:p w14:paraId="0FFEC7AF" w14:textId="77777777" w:rsidR="00F90BDC" w:rsidRDefault="00F90BDC"/>
    <w:p w14:paraId="3C3F4277" w14:textId="77777777" w:rsidR="00F90BDC" w:rsidRDefault="00F90BDC">
      <w:r xmlns:w="http://schemas.openxmlformats.org/wordprocessingml/2006/main">
        <w:t xml:space="preserve">Коли Степану було сорок років, він мав сильне бажання відвідати своїх співвітчизників ізраїльтян.</w:t>
      </w:r>
    </w:p>
    <w:p w14:paraId="61E5AA6B" w14:textId="77777777" w:rsidR="00F90BDC" w:rsidRDefault="00F90BDC"/>
    <w:p w14:paraId="42C7A6E2" w14:textId="77777777" w:rsidR="00F90BDC" w:rsidRDefault="00F90BDC">
      <w:r xmlns:w="http://schemas.openxmlformats.org/wordprocessingml/2006/main">
        <w:t xml:space="preserve">1. Сила спільноти: вивчення історії Стівена</w:t>
      </w:r>
    </w:p>
    <w:p w14:paraId="005A080B" w14:textId="77777777" w:rsidR="00F90BDC" w:rsidRDefault="00F90BDC"/>
    <w:p w14:paraId="18F33C9B" w14:textId="77777777" w:rsidR="00F90BDC" w:rsidRDefault="00F90BDC">
      <w:r xmlns:w="http://schemas.openxmlformats.org/wordprocessingml/2006/main">
        <w:t xml:space="preserve">2. Важливість здійснення наших мрій: уроки Стівена</w:t>
      </w:r>
    </w:p>
    <w:p w14:paraId="4668B909" w14:textId="77777777" w:rsidR="00F90BDC" w:rsidRDefault="00F90BDC"/>
    <w:p w14:paraId="3A8F755A" w14:textId="77777777" w:rsidR="00F90BDC" w:rsidRDefault="00F90BDC">
      <w:r xmlns:w="http://schemas.openxmlformats.org/wordprocessingml/2006/main">
        <w:t xml:space="preserve">1. Римлянам 12:10 – Будьте ласкаві один до одного з братерською любов’ю, віддаючи пошану один одному.</w:t>
      </w:r>
    </w:p>
    <w:p w14:paraId="2C95DD01" w14:textId="77777777" w:rsidR="00F90BDC" w:rsidRDefault="00F90BDC"/>
    <w:p w14:paraId="0C4C4B01" w14:textId="77777777" w:rsidR="00F90BDC" w:rsidRDefault="00F90BDC">
      <w:r xmlns:w="http://schemas.openxmlformats.org/wordprocessingml/2006/main">
        <w:t xml:space="preserve">2. Приповісті 13:20 - Хто ходить з мудрими, той стане мудрим, а товариш безглуздих буде знищений.</w:t>
      </w:r>
    </w:p>
    <w:p w14:paraId="65E61E75" w14:textId="77777777" w:rsidR="00F90BDC" w:rsidRDefault="00F90BDC"/>
    <w:p w14:paraId="482B5814" w14:textId="77777777" w:rsidR="00F90BDC" w:rsidRDefault="00F90BDC">
      <w:r xmlns:w="http://schemas.openxmlformats.org/wordprocessingml/2006/main">
        <w:t xml:space="preserve">Діяння 7:24 І, побачивши одного з них, він захистив його, і помстився за гнобленого, і вразив єгиптянина.</w:t>
      </w:r>
    </w:p>
    <w:p w14:paraId="41DECE7B" w14:textId="77777777" w:rsidR="00F90BDC" w:rsidRDefault="00F90BDC"/>
    <w:p w14:paraId="1BA42F02" w14:textId="77777777" w:rsidR="00F90BDC" w:rsidRDefault="00F90BDC">
      <w:r xmlns:w="http://schemas.openxmlformats.org/wordprocessingml/2006/main">
        <w:t xml:space="preserve">Мойсей захищає ізраїльтянина і вражає єгиптянина.</w:t>
      </w:r>
    </w:p>
    <w:p w14:paraId="04AC2FE7" w14:textId="77777777" w:rsidR="00F90BDC" w:rsidRDefault="00F90BDC"/>
    <w:p w14:paraId="5CB67207" w14:textId="77777777" w:rsidR="00F90BDC" w:rsidRDefault="00F90BDC">
      <w:r xmlns:w="http://schemas.openxmlformats.org/wordprocessingml/2006/main">
        <w:t xml:space="preserve">1. Сила захисту інших: чому ми можемо навчитися у Мойсея</w:t>
      </w:r>
    </w:p>
    <w:p w14:paraId="5E4170D3" w14:textId="77777777" w:rsidR="00F90BDC" w:rsidRDefault="00F90BDC"/>
    <w:p w14:paraId="0F923947" w14:textId="77777777" w:rsidR="00F90BDC" w:rsidRDefault="00F90BDC">
      <w:r xmlns:w="http://schemas.openxmlformats.org/wordprocessingml/2006/main">
        <w:t xml:space="preserve">2. Сила справедливості: як ми можемо виправити помилки</w:t>
      </w:r>
    </w:p>
    <w:p w14:paraId="77AC1E79" w14:textId="77777777" w:rsidR="00F90BDC" w:rsidRDefault="00F90BDC"/>
    <w:p w14:paraId="211A0550" w14:textId="77777777" w:rsidR="00F90BDC" w:rsidRDefault="00F90BDC">
      <w:r xmlns:w="http://schemas.openxmlformats.org/wordprocessingml/2006/main">
        <w:t xml:space="preserve">1. Приповісті 31:8-9 - «Заступайтеся за тих, хто не може говорити за себе; забезпечте справедливість для тих, хто пригнічений. Так, заступайтеся за бідних і безпорадних, і подбайте, щоб вони отримали справедливість».</w:t>
      </w:r>
    </w:p>
    <w:p w14:paraId="7E4AA38D" w14:textId="77777777" w:rsidR="00F90BDC" w:rsidRDefault="00F90BDC"/>
    <w:p w14:paraId="10716218" w14:textId="77777777" w:rsidR="00F90BDC" w:rsidRDefault="00F90BDC">
      <w:r xmlns:w="http://schemas.openxmlformats.org/wordprocessingml/2006/main">
        <w:t xml:space="preserve">2. Якова 5:4 – «Ось! Заробітна плата, яку ви не заплатили працівникам, які косили ваші поля, волає проти вас. Крики женців дійшли до вух Господа Вседержителя».</w:t>
      </w:r>
    </w:p>
    <w:p w14:paraId="68CCEE96" w14:textId="77777777" w:rsidR="00F90BDC" w:rsidRDefault="00F90BDC"/>
    <w:p w14:paraId="18E9CF5B" w14:textId="77777777" w:rsidR="00F90BDC" w:rsidRDefault="00F90BDC">
      <w:r xmlns:w="http://schemas.openxmlformats.org/wordprocessingml/2006/main">
        <w:t xml:space="preserve">Дії 7:25 Бо він думав, що брати його зрозуміють, як Бог його рукою їх визволить, але вони не зрозуміли.</w:t>
      </w:r>
    </w:p>
    <w:p w14:paraId="5CC487E2" w14:textId="77777777" w:rsidR="00F90BDC" w:rsidRDefault="00F90BDC"/>
    <w:p w14:paraId="7A9DE149" w14:textId="77777777" w:rsidR="00F90BDC" w:rsidRDefault="00F90BDC">
      <w:r xmlns:w="http://schemas.openxmlformats.org/wordprocessingml/2006/main">
        <w:t xml:space="preserve">Божий народ має довіряти Йому та Його плану для них.</w:t>
      </w:r>
    </w:p>
    <w:p w14:paraId="15D894D9" w14:textId="77777777" w:rsidR="00F90BDC" w:rsidRDefault="00F90BDC"/>
    <w:p w14:paraId="30D30EE4" w14:textId="77777777" w:rsidR="00F90BDC" w:rsidRDefault="00F90BDC">
      <w:r xmlns:w="http://schemas.openxmlformats.org/wordprocessingml/2006/main">
        <w:t xml:space="preserve">1: «Сила довіри: покладатися на Божий план»</w:t>
      </w:r>
    </w:p>
    <w:p w14:paraId="2BEF144D" w14:textId="77777777" w:rsidR="00F90BDC" w:rsidRDefault="00F90BDC"/>
    <w:p w14:paraId="0DEA8ECA" w14:textId="77777777" w:rsidR="00F90BDC" w:rsidRDefault="00F90BDC">
      <w:r xmlns:w="http://schemas.openxmlformats.org/wordprocessingml/2006/main">
        <w:t xml:space="preserve">2: «Зміцнення нашої віри: розуміння Божого визволення»</w:t>
      </w:r>
    </w:p>
    <w:p w14:paraId="7A74936D" w14:textId="77777777" w:rsidR="00F90BDC" w:rsidRDefault="00F90BDC"/>
    <w:p w14:paraId="6548B7B4" w14:textId="77777777" w:rsidR="00F90BDC" w:rsidRDefault="00F90BDC">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14:paraId="31BC5F04" w14:textId="77777777" w:rsidR="00F90BDC" w:rsidRDefault="00F90BDC"/>
    <w:p w14:paraId="2295E223" w14:textId="77777777" w:rsidR="00F90BDC" w:rsidRDefault="00F90BDC">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6B112FB4" w14:textId="77777777" w:rsidR="00F90BDC" w:rsidRDefault="00F90BDC"/>
    <w:p w14:paraId="0D60082D" w14:textId="77777777" w:rsidR="00F90BDC" w:rsidRDefault="00F90BDC">
      <w:r xmlns:w="http://schemas.openxmlformats.org/wordprocessingml/2006/main">
        <w:t xml:space="preserve">Acts 7:26 А наступного дня він з'явився до них, коли вони сварилися, і хотів знову їх змирити, кажучи: Панове, ви брати! чому ви кривдите один одного?</w:t>
      </w:r>
    </w:p>
    <w:p w14:paraId="38265C86" w14:textId="77777777" w:rsidR="00F90BDC" w:rsidRDefault="00F90BDC"/>
    <w:p w14:paraId="32B840AB" w14:textId="77777777" w:rsidR="00F90BDC" w:rsidRDefault="00F90BDC">
      <w:r xmlns:w="http://schemas.openxmlformats.org/wordprocessingml/2006/main">
        <w:t xml:space="preserve">Степан докоряв людям за їхні провини і закликав їх примиритися між собою.</w:t>
      </w:r>
    </w:p>
    <w:p w14:paraId="6195BE9B" w14:textId="77777777" w:rsidR="00F90BDC" w:rsidRDefault="00F90BDC"/>
    <w:p w14:paraId="48BE1C05" w14:textId="77777777" w:rsidR="00F90BDC" w:rsidRDefault="00F90BDC">
      <w:r xmlns:w="http://schemas.openxmlformats.org/wordprocessingml/2006/main">
        <w:t xml:space="preserve">1. Примирення: шлях до миру</w:t>
      </w:r>
    </w:p>
    <w:p w14:paraId="4045D23E" w14:textId="77777777" w:rsidR="00F90BDC" w:rsidRDefault="00F90BDC"/>
    <w:p w14:paraId="519F79FA" w14:textId="77777777" w:rsidR="00F90BDC" w:rsidRDefault="00F90BDC">
      <w:r xmlns:w="http://schemas.openxmlformats.org/wordprocessingml/2006/main">
        <w:t xml:space="preserve">2. Сила єдності</w:t>
      </w:r>
    </w:p>
    <w:p w14:paraId="6E174369" w14:textId="77777777" w:rsidR="00F90BDC" w:rsidRDefault="00F90BDC"/>
    <w:p w14:paraId="0D81F9F3" w14:textId="77777777" w:rsidR="00F90BDC" w:rsidRDefault="00F90BDC">
      <w:r xmlns:w="http://schemas.openxmlformats.org/wordprocessingml/2006/main">
        <w:t xml:space="preserve">1. Матвій 5:9 – «Блаженні миротворці, бо вони синами Божими назвуться».</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4:3 - «докладаючи всіх зусиль, щоб зберегти єдність Духа через узи миру».</w:t>
      </w:r>
    </w:p>
    <w:p w14:paraId="7921EF99" w14:textId="77777777" w:rsidR="00F90BDC" w:rsidRDefault="00F90BDC"/>
    <w:p w14:paraId="25F1B745" w14:textId="77777777" w:rsidR="00F90BDC" w:rsidRDefault="00F90BDC">
      <w:r xmlns:w="http://schemas.openxmlformats.org/wordprocessingml/2006/main">
        <w:t xml:space="preserve">Acts 7:27 А той, хто кривдив свого ближнього, відштовхнув його, кажучи: Хто тебе поставив над нами начальником і суддею?</w:t>
      </w:r>
    </w:p>
    <w:p w14:paraId="4510A11E" w14:textId="77777777" w:rsidR="00F90BDC" w:rsidRDefault="00F90BDC"/>
    <w:p w14:paraId="2A01C794" w14:textId="77777777" w:rsidR="00F90BDC" w:rsidRDefault="00F90BDC">
      <w:r xmlns:w="http://schemas.openxmlformats.org/wordprocessingml/2006/main">
        <w:t xml:space="preserve">Степана несправедливо звинувачували в тому, що він намагався зробити себе правителем і суддею над народом.</w:t>
      </w:r>
    </w:p>
    <w:p w14:paraId="21523DC7" w14:textId="77777777" w:rsidR="00F90BDC" w:rsidRDefault="00F90BDC"/>
    <w:p w14:paraId="6B18B9EE" w14:textId="77777777" w:rsidR="00F90BDC" w:rsidRDefault="00F90BDC">
      <w:r xmlns:w="http://schemas.openxmlformats.org/wordprocessingml/2006/main">
        <w:t xml:space="preserve">1. Небезпека неправдивих звинувачень</w:t>
      </w:r>
    </w:p>
    <w:p w14:paraId="2EA1D9F8" w14:textId="77777777" w:rsidR="00F90BDC" w:rsidRDefault="00F90BDC"/>
    <w:p w14:paraId="1233D856" w14:textId="77777777" w:rsidR="00F90BDC" w:rsidRDefault="00F90BDC">
      <w:r xmlns:w="http://schemas.openxmlformats.org/wordprocessingml/2006/main">
        <w:t xml:space="preserve">2. Важливість смирення</w:t>
      </w:r>
    </w:p>
    <w:p w14:paraId="69FF1B87" w14:textId="77777777" w:rsidR="00F90BDC" w:rsidRDefault="00F90BDC"/>
    <w:p w14:paraId="7AD00466" w14:textId="77777777" w:rsidR="00F90BDC" w:rsidRDefault="00F90BDC">
      <w:r xmlns:w="http://schemas.openxmlformats.org/wordprocessingml/2006/main">
        <w:t xml:space="preserve">1. Псалом 15:3 – Той, хто своїм язиком не злословить, і не чинить зла своєму ближньому, і не приймає ганьби на свого ближнього.</w:t>
      </w:r>
    </w:p>
    <w:p w14:paraId="1945AEA6" w14:textId="77777777" w:rsidR="00F90BDC" w:rsidRDefault="00F90BDC"/>
    <w:p w14:paraId="2149D7DF" w14:textId="77777777" w:rsidR="00F90BDC" w:rsidRDefault="00F90BDC">
      <w:r xmlns:w="http://schemas.openxmlformats.org/wordprocessingml/2006/main">
        <w:t xml:space="preserve">2. Приповісті 17:9 - Хто приховує провину, шукає любові; але хто повторює справу, розлучає дуже друзів.</w:t>
      </w:r>
    </w:p>
    <w:p w14:paraId="28EB3704" w14:textId="77777777" w:rsidR="00F90BDC" w:rsidRDefault="00F90BDC"/>
    <w:p w14:paraId="62AA6659" w14:textId="77777777" w:rsidR="00F90BDC" w:rsidRDefault="00F90BDC">
      <w:r xmlns:w="http://schemas.openxmlformats.org/wordprocessingml/2006/main">
        <w:t xml:space="preserve">Дії 7:28 Чи ти хочеш убити мене, як учора вбив єгиптянина?</w:t>
      </w:r>
    </w:p>
    <w:p w14:paraId="3E2552A0" w14:textId="77777777" w:rsidR="00F90BDC" w:rsidRDefault="00F90BDC"/>
    <w:p w14:paraId="38DFAC5A" w14:textId="77777777" w:rsidR="00F90BDC" w:rsidRDefault="00F90BDC">
      <w:r xmlns:w="http://schemas.openxmlformats.org/wordprocessingml/2006/main">
        <w:t xml:space="preserve">Степан звинуватив єврейських лідерів у спробі вбити його, так само, як вони вбили єгиптянина напередодні.</w:t>
      </w:r>
    </w:p>
    <w:p w14:paraId="77E3C592" w14:textId="77777777" w:rsidR="00F90BDC" w:rsidRDefault="00F90BDC"/>
    <w:p w14:paraId="781F59D0" w14:textId="77777777" w:rsidR="00F90BDC" w:rsidRDefault="00F90BDC">
      <w:r xmlns:w="http://schemas.openxmlformats.org/wordprocessingml/2006/main">
        <w:t xml:space="preserve">1. Як наші дії мають наслідки: аналіз сміливості Стівена</w:t>
      </w:r>
    </w:p>
    <w:p w14:paraId="65C5706E" w14:textId="77777777" w:rsidR="00F90BDC" w:rsidRDefault="00F90BDC"/>
    <w:p w14:paraId="62770D24" w14:textId="77777777" w:rsidR="00F90BDC" w:rsidRDefault="00F90BDC">
      <w:r xmlns:w="http://schemas.openxmlformats.org/wordprocessingml/2006/main">
        <w:t xml:space="preserve">2. Як ми реагуємо на переслідування?: Вчимося з віри Стефана</w:t>
      </w:r>
    </w:p>
    <w:p w14:paraId="0C400E79" w14:textId="77777777" w:rsidR="00F90BDC" w:rsidRDefault="00F90BDC"/>
    <w:p w14:paraId="1077FD1E" w14:textId="77777777" w:rsidR="00F90BDC" w:rsidRDefault="00F90BDC">
      <w:r xmlns:w="http://schemas.openxmlformats.org/wordprocessingml/2006/main">
        <w:t xml:space="preserve">1. Вихід 2:14 – «І сказав він: Хто поставив тебе князем і суддею над нами? Чи хочеш ти вбити </w:t>
      </w:r>
      <w:r xmlns:w="http://schemas.openxmlformats.org/wordprocessingml/2006/main">
        <w:lastRenderedPageBreak xmlns:w="http://schemas.openxmlformats.org/wordprocessingml/2006/main"/>
      </w:r>
      <w:r xmlns:w="http://schemas.openxmlformats.org/wordprocessingml/2006/main">
        <w:t xml:space="preserve">мене, як ти вбив єгиптянина?»</w:t>
      </w:r>
    </w:p>
    <w:p w14:paraId="66363479" w14:textId="77777777" w:rsidR="00F90BDC" w:rsidRDefault="00F90BDC"/>
    <w:p w14:paraId="4887F839" w14:textId="77777777" w:rsidR="00F90BDC" w:rsidRDefault="00F90BDC">
      <w:r xmlns:w="http://schemas.openxmlformats.org/wordprocessingml/2006/main">
        <w:t xml:space="preserve">2. Від Матвія 5:44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14:paraId="234A7CA0" w14:textId="77777777" w:rsidR="00F90BDC" w:rsidRDefault="00F90BDC"/>
    <w:p w14:paraId="7B9BB866" w14:textId="77777777" w:rsidR="00F90BDC" w:rsidRDefault="00F90BDC">
      <w:r xmlns:w="http://schemas.openxmlformats.org/wordprocessingml/2006/main">
        <w:t xml:space="preserve">Діяння 7:29 І втік Мойсей за цим словом, і був приходьком у землі Мадіян, де породив двох синів.</w:t>
      </w:r>
    </w:p>
    <w:p w14:paraId="1FFE1CB0" w14:textId="77777777" w:rsidR="00F90BDC" w:rsidRDefault="00F90BDC"/>
    <w:p w14:paraId="729F5AAF" w14:textId="77777777" w:rsidR="00F90BDC" w:rsidRDefault="00F90BDC">
      <w:r xmlns:w="http://schemas.openxmlformats.org/wordprocessingml/2006/main">
        <w:t xml:space="preserve">Мойсей утік, коли Бог наказав йому повернутися до Єгипту, і він залишився в Мадіані, де у нього було двоє синів.</w:t>
      </w:r>
    </w:p>
    <w:p w14:paraId="6666E81A" w14:textId="77777777" w:rsidR="00F90BDC" w:rsidRDefault="00F90BDC"/>
    <w:p w14:paraId="14E32974" w14:textId="77777777" w:rsidR="00F90BDC" w:rsidRDefault="00F90BDC">
      <w:r xmlns:w="http://schemas.openxmlformats.org/wordprocessingml/2006/main">
        <w:t xml:space="preserve">1: Ми повинні пам’ятати, що слід дотримуватися Божих заповідей, навіть якщо це важко.</w:t>
      </w:r>
    </w:p>
    <w:p w14:paraId="69BA1237" w14:textId="77777777" w:rsidR="00F90BDC" w:rsidRDefault="00F90BDC"/>
    <w:p w14:paraId="2259C856" w14:textId="77777777" w:rsidR="00F90BDC" w:rsidRDefault="00F90BDC">
      <w:r xmlns:w="http://schemas.openxmlformats.org/wordprocessingml/2006/main">
        <w:t xml:space="preserve">2: Бог подбає про нас, навіть коли ми будемо далеко від дому.</w:t>
      </w:r>
    </w:p>
    <w:p w14:paraId="6967447C" w14:textId="77777777" w:rsidR="00F90BDC" w:rsidRDefault="00F90BDC"/>
    <w:p w14:paraId="39BB408F" w14:textId="77777777" w:rsidR="00F90BDC" w:rsidRDefault="00F90BDC">
      <w:r xmlns:w="http://schemas.openxmlformats.org/wordprocessingml/2006/main">
        <w:t xml:space="preserve">1: Псалом 37:23-24 – «Господь твердить кроки людини, коли дорога її любить; хоч і впаде, не кинеться стрімголов, бо Господь підтримує його руку».</w:t>
      </w:r>
    </w:p>
    <w:p w14:paraId="5FA87CEC" w14:textId="77777777" w:rsidR="00F90BDC" w:rsidRDefault="00F90BDC"/>
    <w:p w14:paraId="5DCD54CE" w14:textId="77777777" w:rsidR="00F90BDC" w:rsidRDefault="00F90BDC">
      <w:r xmlns:w="http://schemas.openxmlformats.org/wordprocessingml/2006/main">
        <w:t xml:space="preserve">2: Євреїв 11:24-26 - «Вірою Мойсей, коли він виріс, відмовився називатися сином дочки фараонової, воліючи краще бути знущеним з народом Божим, ніж насолоджуватися швидкоплинними насолодами гріха. Він вважав ганьбу Христа більшим багатством, ніж скарби Єгипту, бо він чекав нагороди».</w:t>
      </w:r>
    </w:p>
    <w:p w14:paraId="293B5255" w14:textId="77777777" w:rsidR="00F90BDC" w:rsidRDefault="00F90BDC"/>
    <w:p w14:paraId="63D24524" w14:textId="77777777" w:rsidR="00F90BDC" w:rsidRDefault="00F90BDC">
      <w:r xmlns:w="http://schemas.openxmlformats.org/wordprocessingml/2006/main">
        <w:t xml:space="preserve">Дії 7:30 А як минуло сорок років, явився йому в пустині гори Сінай Ангол Господній у полум'ї огняного куща.</w:t>
      </w:r>
    </w:p>
    <w:p w14:paraId="14B3741C" w14:textId="77777777" w:rsidR="00F90BDC" w:rsidRDefault="00F90BDC"/>
    <w:p w14:paraId="437A1D94" w14:textId="77777777" w:rsidR="00F90BDC" w:rsidRDefault="00F90BDC">
      <w:r xmlns:w="http://schemas.openxmlformats.org/wordprocessingml/2006/main">
        <w:t xml:space="preserve">Після сорока років блукань у пустелі Мойсей зустрів ангела Господнього в кущі, який палав.</w:t>
      </w:r>
    </w:p>
    <w:p w14:paraId="3ECD9494" w14:textId="77777777" w:rsidR="00F90BDC" w:rsidRDefault="00F90BDC"/>
    <w:p w14:paraId="6FC9B520" w14:textId="77777777" w:rsidR="00F90BDC" w:rsidRDefault="00F90BDC">
      <w:r xmlns:w="http://schemas.openxmlformats.org/wordprocessingml/2006/main">
        <w:t xml:space="preserve">1. Як Бог виявляє Свою присутність несподіваними способами</w:t>
      </w:r>
    </w:p>
    <w:p w14:paraId="283671C8" w14:textId="77777777" w:rsidR="00F90BDC" w:rsidRDefault="00F90BDC"/>
    <w:p w14:paraId="4BB7C186" w14:textId="77777777" w:rsidR="00F90BDC" w:rsidRDefault="00F90BDC">
      <w:r xmlns:w="http://schemas.openxmlformats.org/wordprocessingml/2006/main">
        <w:t xml:space="preserve">2. Божий час завжди правильний</w:t>
      </w:r>
    </w:p>
    <w:p w14:paraId="63881089" w14:textId="77777777" w:rsidR="00F90BDC" w:rsidRDefault="00F90BDC"/>
    <w:p w14:paraId="75EF5652" w14:textId="77777777" w:rsidR="00F90BDC" w:rsidRDefault="00F90BDC">
      <w:r xmlns:w="http://schemas.openxmlformats.org/wordprocessingml/2006/main">
        <w:t xml:space="preserve">1. Вихід 3:2-4 – І з’явився йому Ангол Господній у полум’ї огняному з-посеред куща. споживається.</w:t>
      </w:r>
    </w:p>
    <w:p w14:paraId="79CF7FF9" w14:textId="77777777" w:rsidR="00F90BDC" w:rsidRDefault="00F90BDC"/>
    <w:p w14:paraId="286D5AC9" w14:textId="77777777" w:rsidR="00F90BDC" w:rsidRDefault="00F90BDC">
      <w:r xmlns:w="http://schemas.openxmlformats.org/wordprocessingml/2006/main">
        <w:t xml:space="preserve">2. Євреїв 12:25-29 - Дивіться, не відмовляйтеся від Того, Хто говорить. Бо якщо не втекли ті, хто відкинув Того, Хто говорив на землі, тим більше не втечемо ми, якщо відвернемося від Того, Хто говорить з неба.</w:t>
      </w:r>
    </w:p>
    <w:p w14:paraId="06409715" w14:textId="77777777" w:rsidR="00F90BDC" w:rsidRDefault="00F90BDC"/>
    <w:p w14:paraId="76F0ADBC" w14:textId="77777777" w:rsidR="00F90BDC" w:rsidRDefault="00F90BDC">
      <w:r xmlns:w="http://schemas.openxmlformats.org/wordprocessingml/2006/main">
        <w:t xml:space="preserve">Діяння 7:31 Як Мойсей побачив це, то дивувався з того видовища; і коли він наблизився, щоб побачити це, голос Господній був до нього:</w:t>
      </w:r>
    </w:p>
    <w:p w14:paraId="0A45EC7A" w14:textId="77777777" w:rsidR="00F90BDC" w:rsidRDefault="00F90BDC"/>
    <w:p w14:paraId="378DBC71" w14:textId="77777777" w:rsidR="00F90BDC" w:rsidRDefault="00F90BDC">
      <w:r xmlns:w="http://schemas.openxmlformats.org/wordprocessingml/2006/main">
        <w:t xml:space="preserve">Мойсей був у захваті від Божої сили та величі.</w:t>
      </w:r>
    </w:p>
    <w:p w14:paraId="538316C3" w14:textId="77777777" w:rsidR="00F90BDC" w:rsidRDefault="00F90BDC"/>
    <w:p w14:paraId="670D1D44" w14:textId="77777777" w:rsidR="00F90BDC" w:rsidRDefault="00F90BDC">
      <w:r xmlns:w="http://schemas.openxmlformats.org/wordprocessingml/2006/main">
        <w:t xml:space="preserve">1: Ми завжди повинні відчувати благоговіння перед Божою силою та величчю.</w:t>
      </w:r>
    </w:p>
    <w:p w14:paraId="7D289F27" w14:textId="77777777" w:rsidR="00F90BDC" w:rsidRDefault="00F90BDC"/>
    <w:p w14:paraId="1A6E9920" w14:textId="77777777" w:rsidR="00F90BDC" w:rsidRDefault="00F90BDC">
      <w:r xmlns:w="http://schemas.openxmlformats.org/wordprocessingml/2006/main">
        <w:t xml:space="preserve">2: Ми повинні стояти з благоговінням і благоговінням перед присутністю Бога.</w:t>
      </w:r>
    </w:p>
    <w:p w14:paraId="1FF52124" w14:textId="77777777" w:rsidR="00F90BDC" w:rsidRDefault="00F90BDC"/>
    <w:p w14:paraId="1A05249E" w14:textId="77777777" w:rsidR="00F90BDC" w:rsidRDefault="00F90BDC">
      <w:r xmlns:w="http://schemas.openxmlformats.org/wordprocessingml/2006/main">
        <w:t xml:space="preserve">1: Ісаї 6:3 – І один до одного кликав та й говорив: Свят, свят, свят Господь Саваот, уся земля повна слави Його!</w:t>
      </w:r>
    </w:p>
    <w:p w14:paraId="525A8043" w14:textId="77777777" w:rsidR="00F90BDC" w:rsidRDefault="00F90BDC"/>
    <w:p w14:paraId="74F77363" w14:textId="77777777" w:rsidR="00F90BDC" w:rsidRDefault="00F90BDC">
      <w:r xmlns:w="http://schemas.openxmlformats.org/wordprocessingml/2006/main">
        <w:t xml:space="preserve">2: Псалом 33:8 - Нехай уся земля боїться Господа, нехай жахаються перед Ним усі мешканці світу.</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7:32 кажучи: Я Бог батьків твоїх, Бог Авраама, і Бог Ісака, і Бог Якова. Тоді Мойсей затремтів і не наважився побачити.</w:t>
      </w:r>
    </w:p>
    <w:p w14:paraId="3CB69988" w14:textId="77777777" w:rsidR="00F90BDC" w:rsidRDefault="00F90BDC"/>
    <w:p w14:paraId="442CCC0D" w14:textId="77777777" w:rsidR="00F90BDC" w:rsidRDefault="00F90BDC">
      <w:r xmlns:w="http://schemas.openxmlformats.org/wordprocessingml/2006/main">
        <w:t xml:space="preserve">Мойсей затремтів, коли почув, що Бог проголосив Себе Богом його батьків Авраама, Ісаака та Якова.</w:t>
      </w:r>
    </w:p>
    <w:p w14:paraId="059CD9CE" w14:textId="77777777" w:rsidR="00F90BDC" w:rsidRDefault="00F90BDC"/>
    <w:p w14:paraId="6D5C6776" w14:textId="77777777" w:rsidR="00F90BDC" w:rsidRDefault="00F90BDC">
      <w:r xmlns:w="http://schemas.openxmlformats.org/wordprocessingml/2006/main">
        <w:t xml:space="preserve">1. Бог є Богом усіх поколінь.</w:t>
      </w:r>
    </w:p>
    <w:p w14:paraId="0CF9F97B" w14:textId="77777777" w:rsidR="00F90BDC" w:rsidRDefault="00F90BDC"/>
    <w:p w14:paraId="6CE48E77" w14:textId="77777777" w:rsidR="00F90BDC" w:rsidRDefault="00F90BDC">
      <w:r xmlns:w="http://schemas.openxmlformats.org/wordprocessingml/2006/main">
        <w:t xml:space="preserve">2. Пізнання Бога викликає трепет і благоговіння.</w:t>
      </w:r>
    </w:p>
    <w:p w14:paraId="173A6092" w14:textId="77777777" w:rsidR="00F90BDC" w:rsidRDefault="00F90BDC"/>
    <w:p w14:paraId="359785E6" w14:textId="77777777" w:rsidR="00F90BDC" w:rsidRDefault="00F90BDC">
      <w:r xmlns:w="http://schemas.openxmlformats.org/wordprocessingml/2006/main">
        <w:t xml:space="preserve">1. Буття 17:1-8 - Божа угода з Авраамом.</w:t>
      </w:r>
    </w:p>
    <w:p w14:paraId="10F89FA0" w14:textId="77777777" w:rsidR="00F90BDC" w:rsidRDefault="00F90BDC"/>
    <w:p w14:paraId="2D107326" w14:textId="77777777" w:rsidR="00F90BDC" w:rsidRDefault="00F90BDC">
      <w:r xmlns:w="http://schemas.openxmlformats.org/wordprocessingml/2006/main">
        <w:t xml:space="preserve">2. Матвія 3:13-17 - Ісус хрестився в Йордані.</w:t>
      </w:r>
    </w:p>
    <w:p w14:paraId="6B1E5138" w14:textId="77777777" w:rsidR="00F90BDC" w:rsidRDefault="00F90BDC"/>
    <w:p w14:paraId="051EB813" w14:textId="77777777" w:rsidR="00F90BDC" w:rsidRDefault="00F90BDC">
      <w:r xmlns:w="http://schemas.openxmlformats.org/wordprocessingml/2006/main">
        <w:t xml:space="preserve">Дії 7:33 Тоді Господь сказав до нього: Здійми взуття з ніг твоїх, бо місце, де ти стоїш, то свята земля.</w:t>
      </w:r>
    </w:p>
    <w:p w14:paraId="06886595" w14:textId="77777777" w:rsidR="00F90BDC" w:rsidRDefault="00F90BDC"/>
    <w:p w14:paraId="39ADACD7" w14:textId="77777777" w:rsidR="00F90BDC" w:rsidRDefault="00F90BDC">
      <w:r xmlns:w="http://schemas.openxmlformats.org/wordprocessingml/2006/main">
        <w:t xml:space="preserve">Бог наказав Мойсеєві зняти взуття з ніг, щоб виявити пошану до святої землі.</w:t>
      </w:r>
    </w:p>
    <w:p w14:paraId="56CC9849" w14:textId="77777777" w:rsidR="00F90BDC" w:rsidRDefault="00F90BDC"/>
    <w:p w14:paraId="01FAFCBE" w14:textId="77777777" w:rsidR="00F90BDC" w:rsidRDefault="00F90BDC">
      <w:r xmlns:w="http://schemas.openxmlformats.org/wordprocessingml/2006/main">
        <w:t xml:space="preserve">1: Благоговіння до Святого: Зняття взуття як акт підкорення та поваги до Бога.</w:t>
      </w:r>
    </w:p>
    <w:p w14:paraId="14BEBECC" w14:textId="77777777" w:rsidR="00F90BDC" w:rsidRDefault="00F90BDC"/>
    <w:p w14:paraId="74AA4D4F" w14:textId="77777777" w:rsidR="00F90BDC" w:rsidRDefault="00F90BDC">
      <w:r xmlns:w="http://schemas.openxmlformats.org/wordprocessingml/2006/main">
        <w:t xml:space="preserve">2: Святість землі: ми покликані шанувати та поважати місця, створені Богом.</w:t>
      </w:r>
    </w:p>
    <w:p w14:paraId="4464BF31" w14:textId="77777777" w:rsidR="00F90BDC" w:rsidRDefault="00F90BDC"/>
    <w:p w14:paraId="68079F6D" w14:textId="77777777" w:rsidR="00F90BDC" w:rsidRDefault="00F90BDC">
      <w:r xmlns:w="http://schemas.openxmlformats.org/wordprocessingml/2006/main">
        <w:t xml:space="preserve">1: Вихід 3:5 - «Не наближайся! Зніміть сандалі з ніг своїх, бо місце, на якому стоїте, то свята земля».</w:t>
      </w:r>
    </w:p>
    <w:p w14:paraId="077C16A1" w14:textId="77777777" w:rsidR="00F90BDC" w:rsidRDefault="00F90BDC"/>
    <w:p w14:paraId="3E7CE5E5" w14:textId="77777777" w:rsidR="00F90BDC" w:rsidRDefault="00F90BDC">
      <w:r xmlns:w="http://schemas.openxmlformats.org/wordprocessingml/2006/main">
        <w:t xml:space="preserve">2: Ісая 6:1-2 – «Того року, коли помер цар Уззія, я бачив Господа, що сидів на престолі високому та </w:t>
      </w:r>
      <w:r xmlns:w="http://schemas.openxmlformats.org/wordprocessingml/2006/main">
        <w:lastRenderedPageBreak xmlns:w="http://schemas.openxmlformats.org/wordprocessingml/2006/main"/>
      </w:r>
      <w:r xmlns:w="http://schemas.openxmlformats.org/wordprocessingml/2006/main">
        <w:t xml:space="preserve">піднесеному; і шлейф ризи Його наповнив храм. Над ним стояв серафим. У кожного було по шість крил: двома закривав обличчя своє, двома закривав ноги, а двома літав».</w:t>
      </w:r>
    </w:p>
    <w:p w14:paraId="588C6000" w14:textId="77777777" w:rsidR="00F90BDC" w:rsidRDefault="00F90BDC"/>
    <w:p w14:paraId="1C4BC9BA" w14:textId="77777777" w:rsidR="00F90BDC" w:rsidRDefault="00F90BDC">
      <w:r xmlns:w="http://schemas.openxmlformats.org/wordprocessingml/2006/main">
        <w:t xml:space="preserve">Дії 7:34 Я бачив, Я бачив біду народу Мого, що в Єгипті, і почув Я стогін його, і зійшов, щоб визволити його. А тепер іди, я відішлю тебе до Єгипту.</w:t>
      </w:r>
    </w:p>
    <w:p w14:paraId="2286A35D" w14:textId="77777777" w:rsidR="00F90BDC" w:rsidRDefault="00F90BDC"/>
    <w:p w14:paraId="2235E281" w14:textId="77777777" w:rsidR="00F90BDC" w:rsidRDefault="00F90BDC">
      <w:r xmlns:w="http://schemas.openxmlformats.org/wordprocessingml/2006/main">
        <w:t xml:space="preserve">Бог побачив страждання Свого народу в Єгипті і почув їхній стогін, тож Він зійшов, щоб визволити їх. Потім він послав Мойсея до Єгипту, щоб вивести їх.</w:t>
      </w:r>
    </w:p>
    <w:p w14:paraId="083F3FCA" w14:textId="77777777" w:rsidR="00F90BDC" w:rsidRDefault="00F90BDC"/>
    <w:p w14:paraId="7D7EE273" w14:textId="77777777" w:rsidR="00F90BDC" w:rsidRDefault="00F90BDC">
      <w:r xmlns:w="http://schemas.openxmlformats.org/wordprocessingml/2006/main">
        <w:t xml:space="preserve">1. Наше визволення через Боже втручання</w:t>
      </w:r>
    </w:p>
    <w:p w14:paraId="07C24D38" w14:textId="77777777" w:rsidR="00F90BDC" w:rsidRDefault="00F90BDC"/>
    <w:p w14:paraId="4418FF23" w14:textId="77777777" w:rsidR="00F90BDC" w:rsidRDefault="00F90BDC">
      <w:r xmlns:w="http://schemas.openxmlformats.org/wordprocessingml/2006/main">
        <w:t xml:space="preserve">2. Покладатися на Господа у важкі часи</w:t>
      </w:r>
    </w:p>
    <w:p w14:paraId="0E00B87C" w14:textId="77777777" w:rsidR="00F90BDC" w:rsidRDefault="00F90BDC"/>
    <w:p w14:paraId="4CB22D8F" w14:textId="77777777" w:rsidR="00F90BDC" w:rsidRDefault="00F90BDC">
      <w:r xmlns:w="http://schemas.openxmlformats.org/wordprocessingml/2006/main">
        <w:t xml:space="preserve">1. Євреїв 13:5-6 - «Зберігайте своє життя вільним від грошолюбства і будьте задоволені тим, що маєте, бо Він сказав: «Я не покину тебе і не покину тебе».</w:t>
      </w:r>
    </w:p>
    <w:p w14:paraId="6A8AAFD9" w14:textId="77777777" w:rsidR="00F90BDC" w:rsidRDefault="00F90BDC"/>
    <w:p w14:paraId="6588FD0F" w14:textId="77777777" w:rsidR="00F90BDC" w:rsidRDefault="00F90BDC">
      <w:r xmlns:w="http://schemas.openxmlformats.org/wordprocessingml/2006/main">
        <w:t xml:space="preserve">2. Псалом 34:17-18 -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14:paraId="5361117F" w14:textId="77777777" w:rsidR="00F90BDC" w:rsidRDefault="00F90BDC"/>
    <w:p w14:paraId="4DE9284D" w14:textId="77777777" w:rsidR="00F90BDC" w:rsidRDefault="00F90BDC">
      <w:r xmlns:w="http://schemas.openxmlformats.org/wordprocessingml/2006/main">
        <w:t xml:space="preserve">Дії 7:35 Цього Мойсея, якого вони відкинули, кажучи: Хто поставив тебе начальником і суддею? того ж послав Бог володарем і визволителем через ангела, що явився йому в кущі.</w:t>
      </w:r>
    </w:p>
    <w:p w14:paraId="04BBF2C9" w14:textId="77777777" w:rsidR="00F90BDC" w:rsidRDefault="00F90BDC"/>
    <w:p w14:paraId="395DB035" w14:textId="77777777" w:rsidR="00F90BDC" w:rsidRDefault="00F90BDC">
      <w:r xmlns:w="http://schemas.openxmlformats.org/wordprocessingml/2006/main">
        <w:t xml:space="preserve">У Діях 7:35 ми читаємо про Мойсея, якого ізраїльтяни відкинули як правителя і суддю, але Бог послав його як правителя і визволителя через ангела, який з’явився йому в кущі.</w:t>
      </w:r>
    </w:p>
    <w:p w14:paraId="5A3DBB04" w14:textId="77777777" w:rsidR="00F90BDC" w:rsidRDefault="00F90BDC"/>
    <w:p w14:paraId="0D3C7986" w14:textId="77777777" w:rsidR="00F90BDC" w:rsidRDefault="00F90BDC">
      <w:r xmlns:w="http://schemas.openxmlformats.org/wordprocessingml/2006/main">
        <w:t xml:space="preserve">1. Як Бог може перетворити відкинуту особу на лідера</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Божа вірність Свого народу, незважаючи на його непокірність</w:t>
      </w:r>
    </w:p>
    <w:p w14:paraId="4B5FDDEC" w14:textId="77777777" w:rsidR="00F90BDC" w:rsidRDefault="00F90BDC"/>
    <w:p w14:paraId="37D18751" w14:textId="77777777" w:rsidR="00F90BDC" w:rsidRDefault="00F90BDC">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14:paraId="7C410D6E" w14:textId="77777777" w:rsidR="00F90BDC" w:rsidRDefault="00F90BDC"/>
    <w:p w14:paraId="66AD4173" w14:textId="77777777" w:rsidR="00F90BDC" w:rsidRDefault="00F90BDC">
      <w:r xmlns:w="http://schemas.openxmlformats.org/wordprocessingml/2006/main">
        <w:t xml:space="preserve">2. Вихід 3:2 – «І з’явився йому Ангол Господній у полум’ї огняному з-посеред куща. ."</w:t>
      </w:r>
    </w:p>
    <w:p w14:paraId="1FB4C8CC" w14:textId="77777777" w:rsidR="00F90BDC" w:rsidRDefault="00F90BDC"/>
    <w:p w14:paraId="758802C9" w14:textId="77777777" w:rsidR="00F90BDC" w:rsidRDefault="00F90BDC">
      <w:r xmlns:w="http://schemas.openxmlformats.org/wordprocessingml/2006/main">
        <w:t xml:space="preserve">Дії 7:36 Він вивів їх, учинивши чудеса та знаки в єгипетській землі, і в Червоному морі, і в пустині сорок років.</w:t>
      </w:r>
    </w:p>
    <w:p w14:paraId="7DDFE090" w14:textId="77777777" w:rsidR="00F90BDC" w:rsidRDefault="00F90BDC"/>
    <w:p w14:paraId="10B6E4C8" w14:textId="77777777" w:rsidR="00F90BDC" w:rsidRDefault="00F90BDC">
      <w:r xmlns:w="http://schemas.openxmlformats.org/wordprocessingml/2006/main">
        <w:t xml:space="preserve">Бог вірно скеровував ізраїльтян протягом 40 років у пустелі після того, як показав їм ознаки та чудеса в Єгипті та Червоному морі.</w:t>
      </w:r>
    </w:p>
    <w:p w14:paraId="537398DC" w14:textId="77777777" w:rsidR="00F90BDC" w:rsidRDefault="00F90BDC"/>
    <w:p w14:paraId="14BBFF59" w14:textId="77777777" w:rsidR="00F90BDC" w:rsidRDefault="00F90BDC">
      <w:r xmlns:w="http://schemas.openxmlformats.org/wordprocessingml/2006/main">
        <w:t xml:space="preserve">1: Бог є вірним провідником, який ніколи не залишить нас і не залишить нас.</w:t>
      </w:r>
    </w:p>
    <w:p w14:paraId="0B3FC17E" w14:textId="77777777" w:rsidR="00F90BDC" w:rsidRDefault="00F90BDC"/>
    <w:p w14:paraId="27EEAF2E" w14:textId="77777777" w:rsidR="00F90BDC" w:rsidRDefault="00F90BDC">
      <w:r xmlns:w="http://schemas.openxmlformats.org/wordprocessingml/2006/main">
        <w:t xml:space="preserve">2: Бог є Богом ознак і чудес, який подбає про нас, коли ми довіримося Йому.</w:t>
      </w:r>
    </w:p>
    <w:p w14:paraId="0AC3383A" w14:textId="77777777" w:rsidR="00F90BDC" w:rsidRDefault="00F90BDC"/>
    <w:p w14:paraId="7E50CB9A" w14:textId="77777777" w:rsidR="00F90BDC" w:rsidRDefault="00F90BDC">
      <w:r xmlns:w="http://schemas.openxmlformats.org/wordprocessingml/2006/main">
        <w:t xml:space="preserve">1: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14:paraId="7C9FDE89" w14:textId="77777777" w:rsidR="00F90BDC" w:rsidRDefault="00F90BDC"/>
    <w:p w14:paraId="1C2916E5" w14:textId="77777777" w:rsidR="00F90BDC" w:rsidRDefault="00F90BDC">
      <w:r xmlns:w="http://schemas.openxmlformats.org/wordprocessingml/2006/main">
        <w:t xml:space="preserve">2: Псалом 105:27 – «Він [Бог] змусив їх [ізраїльтян] їздити верхи на висотах землі і годував їх плодами поля».</w:t>
      </w:r>
    </w:p>
    <w:p w14:paraId="6F602309" w14:textId="77777777" w:rsidR="00F90BDC" w:rsidRDefault="00F90BDC"/>
    <w:p w14:paraId="562CF3EC" w14:textId="77777777" w:rsidR="00F90BDC" w:rsidRDefault="00F90BDC">
      <w:r xmlns:w="http://schemas.openxmlformats.org/wordprocessingml/2006/main">
        <w:t xml:space="preserve">Дії 7:37 Це той Мойсей, що сказав Ізраїлевим синам: Пророка поставить вам Господь, Бог ваш, із ваших братів, як мене; його ви почуєте.</w:t>
      </w:r>
    </w:p>
    <w:p w14:paraId="1596950E" w14:textId="77777777" w:rsidR="00F90BDC" w:rsidRDefault="00F90BDC"/>
    <w:p w14:paraId="4CE0F847" w14:textId="77777777" w:rsidR="00F90BDC" w:rsidRDefault="00F90BDC">
      <w:r xmlns:w="http://schemas.openxmlformats.org/wordprocessingml/2006/main">
        <w:t xml:space="preserve">Мойсей був пророком, обраним Богом, щоб говорити із ізраїльтянами.</w:t>
      </w:r>
    </w:p>
    <w:p w14:paraId="6DA18C7D" w14:textId="77777777" w:rsidR="00F90BDC" w:rsidRDefault="00F90BDC"/>
    <w:p w14:paraId="6997894D" w14:textId="77777777" w:rsidR="00F90BDC" w:rsidRDefault="00F90BDC">
      <w:r xmlns:w="http://schemas.openxmlformats.org/wordprocessingml/2006/main">
        <w:t xml:space="preserve">1: Бог вибирає лідерів, щоб направляти нас.</w:t>
      </w:r>
    </w:p>
    <w:p w14:paraId="757B2C68" w14:textId="77777777" w:rsidR="00F90BDC" w:rsidRDefault="00F90BDC"/>
    <w:p w14:paraId="11637F08" w14:textId="77777777" w:rsidR="00F90BDC" w:rsidRDefault="00F90BDC">
      <w:r xmlns:w="http://schemas.openxmlformats.org/wordprocessingml/2006/main">
        <w:t xml:space="preserve">2: Сила пророцтва та важливість послуху.</w:t>
      </w:r>
    </w:p>
    <w:p w14:paraId="310D0317" w14:textId="77777777" w:rsidR="00F90BDC" w:rsidRDefault="00F90BDC"/>
    <w:p w14:paraId="5B3C5123" w14:textId="77777777" w:rsidR="00F90BDC" w:rsidRDefault="00F90BDC">
      <w:r xmlns:w="http://schemas.openxmlformats.org/wordprocessingml/2006/main">
        <w:t xml:space="preserve">1: Єремії 1:5 - Перш ніж Я сформував тебе в утробі, Я знав тебе, перш ніж ти народився, Я відділив тебе; Я призначив тебе пророком для народів.</w:t>
      </w:r>
    </w:p>
    <w:p w14:paraId="34018601" w14:textId="77777777" w:rsidR="00F90BDC" w:rsidRDefault="00F90BDC"/>
    <w:p w14:paraId="397EA97C" w14:textId="77777777" w:rsidR="00F90BDC" w:rsidRDefault="00F90BDC">
      <w:r xmlns:w="http://schemas.openxmlformats.org/wordprocessingml/2006/main">
        <w:t xml:space="preserve">2: Євреїв 11:23-29 - Вірою Мойсей, коли він народився, три місяці був перехований батьками, бо вони бачили, що він був гарне дитя; і вони не злякалися царського наказу.</w:t>
      </w:r>
    </w:p>
    <w:p w14:paraId="4B38BAB6" w14:textId="77777777" w:rsidR="00F90BDC" w:rsidRDefault="00F90BDC"/>
    <w:p w14:paraId="5A5FA897" w14:textId="77777777" w:rsidR="00F90BDC" w:rsidRDefault="00F90BDC">
      <w:r xmlns:w="http://schemas.openxmlformats.org/wordprocessingml/2006/main">
        <w:t xml:space="preserve">Дії 7:38 Це той, що був у церкві в пустині з Анголом, що говорив до нього на горі Сінай, і з нашими отцями, який прийняв живі слова, щоб дати нам.</w:t>
      </w:r>
    </w:p>
    <w:p w14:paraId="22D385D8" w14:textId="77777777" w:rsidR="00F90BDC" w:rsidRDefault="00F90BDC"/>
    <w:p w14:paraId="27C272E8" w14:textId="77777777" w:rsidR="00F90BDC" w:rsidRDefault="00F90BDC">
      <w:r xmlns:w="http://schemas.openxmlformats.org/wordprocessingml/2006/main">
        <w:t xml:space="preserve">Степан обговорює роль Мойсея в донесенні живого слова Бога ізраїльтянам у пустелі.</w:t>
      </w:r>
    </w:p>
    <w:p w14:paraId="69BEF40A" w14:textId="77777777" w:rsidR="00F90BDC" w:rsidRDefault="00F90BDC"/>
    <w:p w14:paraId="5DA50197" w14:textId="77777777" w:rsidR="00F90BDC" w:rsidRDefault="00F90BDC">
      <w:r xmlns:w="http://schemas.openxmlformats.org/wordprocessingml/2006/main">
        <w:t xml:space="preserve">1. Важливість живого слова Божого в нашому житті</w:t>
      </w:r>
    </w:p>
    <w:p w14:paraId="1E3AF585" w14:textId="77777777" w:rsidR="00F90BDC" w:rsidRDefault="00F90BDC"/>
    <w:p w14:paraId="56E9A5DD" w14:textId="77777777" w:rsidR="00F90BDC" w:rsidRDefault="00F90BDC">
      <w:r xmlns:w="http://schemas.openxmlformats.org/wordprocessingml/2006/main">
        <w:t xml:space="preserve">2. Сила послуху Божому слову</w:t>
      </w:r>
    </w:p>
    <w:p w14:paraId="5C8CF21D" w14:textId="77777777" w:rsidR="00F90BDC" w:rsidRDefault="00F90BDC"/>
    <w:p w14:paraId="263132C8" w14:textId="77777777" w:rsidR="00F90BDC" w:rsidRDefault="00F90BDC">
      <w:r xmlns:w="http://schemas.openxmlformats.org/wordprocessingml/2006/main">
        <w:t xml:space="preserve">1. Повторення Закону 4:2-4 - Не додавайте і не віднімайте від Божого слова</w:t>
      </w:r>
    </w:p>
    <w:p w14:paraId="4875D9E1" w14:textId="77777777" w:rsidR="00F90BDC" w:rsidRDefault="00F90BDC"/>
    <w:p w14:paraId="6C34618E" w14:textId="77777777" w:rsidR="00F90BDC" w:rsidRDefault="00F90BDC">
      <w:r xmlns:w="http://schemas.openxmlformats.org/wordprocessingml/2006/main">
        <w:t xml:space="preserve">2. Римлянам 10:17 – Віра приходить від слухання слова Божого</w:t>
      </w:r>
    </w:p>
    <w:p w14:paraId="308F761B" w14:textId="77777777" w:rsidR="00F90BDC" w:rsidRDefault="00F90BDC"/>
    <w:p w14:paraId="0AB2A47B" w14:textId="77777777" w:rsidR="00F90BDC" w:rsidRDefault="00F90BDC">
      <w:r xmlns:w="http://schemas.openxmlformats.org/wordprocessingml/2006/main">
        <w:t xml:space="preserve">Діяння 7:39 Його батьки наші не послухалися, але відкинули його від себе, і повернулися в серцях своїх до Єгипту,</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Ізраїльтяни Старого Завіту не послухалися Бога, натомість відвернулися та повернулися до Єгипту.</w:t>
      </w:r>
    </w:p>
    <w:p w14:paraId="6254697E" w14:textId="77777777" w:rsidR="00F90BDC" w:rsidRDefault="00F90BDC"/>
    <w:p w14:paraId="5B5FF0B8" w14:textId="77777777" w:rsidR="00F90BDC" w:rsidRDefault="00F90BDC">
      <w:r xmlns:w="http://schemas.openxmlformats.org/wordprocessingml/2006/main">
        <w:t xml:space="preserve">1. Слідувати за Богом важко, але воно того варте</w:t>
      </w:r>
    </w:p>
    <w:p w14:paraId="0AA2BCE8" w14:textId="77777777" w:rsidR="00F90BDC" w:rsidRDefault="00F90BDC"/>
    <w:p w14:paraId="2035BFA3" w14:textId="77777777" w:rsidR="00F90BDC" w:rsidRDefault="00F90BDC">
      <w:r xmlns:w="http://schemas.openxmlformats.org/wordprocessingml/2006/main">
        <w:t xml:space="preserve">2. Божа любов безумовна</w:t>
      </w:r>
    </w:p>
    <w:p w14:paraId="4905A243" w14:textId="77777777" w:rsidR="00F90BDC" w:rsidRDefault="00F90BDC"/>
    <w:p w14:paraId="782EBA34" w14:textId="77777777" w:rsidR="00F90BDC" w:rsidRDefault="00F90BDC">
      <w:r xmlns:w="http://schemas.openxmlformats.org/wordprocessingml/2006/main">
        <w:t xml:space="preserve">1. Повторення Закону 28:1–2 –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w:t>
      </w:r>
    </w:p>
    <w:p w14:paraId="33AA633D" w14:textId="77777777" w:rsidR="00F90BDC" w:rsidRDefault="00F90BDC"/>
    <w:p w14:paraId="2AADE8DD" w14:textId="77777777" w:rsidR="00F90BDC" w:rsidRDefault="00F90BDC">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14:paraId="6CCB279F" w14:textId="77777777" w:rsidR="00F90BDC" w:rsidRDefault="00F90BDC"/>
    <w:p w14:paraId="48BBE796" w14:textId="77777777" w:rsidR="00F90BDC" w:rsidRDefault="00F90BDC">
      <w:r xmlns:w="http://schemas.openxmlformats.org/wordprocessingml/2006/main">
        <w:t xml:space="preserve">Дії 7:40 кажучи до Аарона: Зроби нам богів, щоб вони йшли перед нами, бо ми не знаємо, що сталося з цим Мойсеєм, який вивів нас із єгипетської землі.</w:t>
      </w:r>
    </w:p>
    <w:p w14:paraId="6BB043D3" w14:textId="77777777" w:rsidR="00F90BDC" w:rsidRDefault="00F90BDC"/>
    <w:p w14:paraId="6426E9CA" w14:textId="77777777" w:rsidR="00F90BDC" w:rsidRDefault="00F90BDC">
      <w:r xmlns:w="http://schemas.openxmlformats.org/wordprocessingml/2006/main">
        <w:t xml:space="preserve">Ізраїльтяни просили Аарона зробити їх богами, щоб вести їх, тому що вони не знали, що сталося з Мойсеєм, який вивів їх з Єгипту.</w:t>
      </w:r>
    </w:p>
    <w:p w14:paraId="43E3D934" w14:textId="77777777" w:rsidR="00F90BDC" w:rsidRDefault="00F90BDC"/>
    <w:p w14:paraId="17106C2C" w14:textId="77777777" w:rsidR="00F90BDC" w:rsidRDefault="00F90BDC">
      <w:r xmlns:w="http://schemas.openxmlformats.org/wordprocessingml/2006/main">
        <w:t xml:space="preserve">1. Божий план більший за людський: як розпізнати Божу волю та підкоритися їй</w:t>
      </w:r>
    </w:p>
    <w:p w14:paraId="6C128403" w14:textId="77777777" w:rsidR="00F90BDC" w:rsidRDefault="00F90BDC"/>
    <w:p w14:paraId="1D5F517E" w14:textId="77777777" w:rsidR="00F90BDC" w:rsidRDefault="00F90BDC">
      <w:r xmlns:w="http://schemas.openxmlformats.org/wordprocessingml/2006/main">
        <w:t xml:space="preserve">2. Боже забезпечення: як довіряти Богові в часи невизначеності</w:t>
      </w:r>
    </w:p>
    <w:p w14:paraId="6CC5FF8D" w14:textId="77777777" w:rsidR="00F90BDC" w:rsidRDefault="00F90BDC"/>
    <w:p w14:paraId="02E9A795" w14:textId="77777777" w:rsidR="00F90BDC" w:rsidRDefault="00F90BDC">
      <w:r xmlns:w="http://schemas.openxmlformats.org/wordprocessingml/2006/main">
        <w:t xml:space="preserve">1. Ісая 55:8-9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Вихід 14:31 «І побачив Ізраїль те велике діло, яке Господь учинив над єгиптянами, і боявся народ Господа, і вірував Господеві та Мойсею, рабові Його».</w:t>
      </w:r>
    </w:p>
    <w:p w14:paraId="6ED28672" w14:textId="77777777" w:rsidR="00F90BDC" w:rsidRDefault="00F90BDC"/>
    <w:p w14:paraId="1D7CBA54" w14:textId="77777777" w:rsidR="00F90BDC" w:rsidRDefault="00F90BDC">
      <w:r xmlns:w="http://schemas.openxmlformats.org/wordprocessingml/2006/main">
        <w:t xml:space="preserve">Acts 7:41 І зробили вони в ті дні теля, і принесли жертву ідолу, і тішилися ділом рук своїх.</w:t>
      </w:r>
    </w:p>
    <w:p w14:paraId="5504E62E" w14:textId="77777777" w:rsidR="00F90BDC" w:rsidRDefault="00F90BDC"/>
    <w:p w14:paraId="37FF5F5C" w14:textId="77777777" w:rsidR="00F90BDC" w:rsidRDefault="00F90BDC">
      <w:r xmlns:w="http://schemas.openxmlformats.org/wordprocessingml/2006/main">
        <w:t xml:space="preserve">За часів ізраїльтян вони зробили золоте теля і приносили жертви ідолу, прославляючи майстерність своїх рук.</w:t>
      </w:r>
    </w:p>
    <w:p w14:paraId="5AFA0E6F" w14:textId="77777777" w:rsidR="00F90BDC" w:rsidRDefault="00F90BDC"/>
    <w:p w14:paraId="46089323" w14:textId="77777777" w:rsidR="00F90BDC" w:rsidRDefault="00F90BDC">
      <w:r xmlns:w="http://schemas.openxmlformats.org/wordprocessingml/2006/main">
        <w:t xml:space="preserve">1. Небезпека ідолопоклонства – як ми можемо цього уникнути</w:t>
      </w:r>
    </w:p>
    <w:p w14:paraId="5201853F" w14:textId="77777777" w:rsidR="00F90BDC" w:rsidRDefault="00F90BDC"/>
    <w:p w14:paraId="1F61B26E" w14:textId="77777777" w:rsidR="00F90BDC" w:rsidRDefault="00F90BDC">
      <w:r xmlns:w="http://schemas.openxmlformats.org/wordprocessingml/2006/main">
        <w:t xml:space="preserve">2. Сила святкування наших подарунків</w:t>
      </w:r>
    </w:p>
    <w:p w14:paraId="0206F90F" w14:textId="77777777" w:rsidR="00F90BDC" w:rsidRDefault="00F90BDC"/>
    <w:p w14:paraId="608D78C8" w14:textId="77777777" w:rsidR="00F90BDC" w:rsidRDefault="00F90BDC">
      <w:r xmlns:w="http://schemas.openxmlformats.org/wordprocessingml/2006/main">
        <w:t xml:space="preserve">1. Вихід 32:1-6</w:t>
      </w:r>
    </w:p>
    <w:p w14:paraId="2E5F83AD" w14:textId="77777777" w:rsidR="00F90BDC" w:rsidRDefault="00F90BDC"/>
    <w:p w14:paraId="214B475C" w14:textId="77777777" w:rsidR="00F90BDC" w:rsidRDefault="00F90BDC">
      <w:r xmlns:w="http://schemas.openxmlformats.org/wordprocessingml/2006/main">
        <w:t xml:space="preserve">2. Псалом 115:4-8</w:t>
      </w:r>
    </w:p>
    <w:p w14:paraId="5FFD6126" w14:textId="77777777" w:rsidR="00F90BDC" w:rsidRDefault="00F90BDC"/>
    <w:p w14:paraId="1684C8A6" w14:textId="77777777" w:rsidR="00F90BDC" w:rsidRDefault="00F90BDC">
      <w:r xmlns:w="http://schemas.openxmlformats.org/wordprocessingml/2006/main">
        <w:t xml:space="preserve">Дії 7:42 Тоді Бог обернувся, і дав їх поклонятися воїнствам небесним; Як написано в книзі пророків, о доме Ізраїлів, чи приносили ви Мені забитих звірів і жертви протягом сорока років у пустелі?</w:t>
      </w:r>
    </w:p>
    <w:p w14:paraId="7F12339C" w14:textId="77777777" w:rsidR="00F90BDC" w:rsidRDefault="00F90BDC"/>
    <w:p w14:paraId="7852E76C" w14:textId="77777777" w:rsidR="00F90BDC" w:rsidRDefault="00F90BDC">
      <w:r xmlns:w="http://schemas.openxmlformats.org/wordprocessingml/2006/main">
        <w:t xml:space="preserve">Згідно з книгою пророків, ізраїльтянам було віддано поклонятися небесному воїнству протягом сорока років у пустелі.</w:t>
      </w:r>
    </w:p>
    <w:p w14:paraId="1F850EE6" w14:textId="77777777" w:rsidR="00F90BDC" w:rsidRDefault="00F90BDC"/>
    <w:p w14:paraId="4E99605A" w14:textId="77777777" w:rsidR="00F90BDC" w:rsidRDefault="00F90BDC">
      <w:r xmlns:w="http://schemas.openxmlformats.org/wordprocessingml/2006/main">
        <w:t xml:space="preserve">1. Небезпека ідолопоклонства</w:t>
      </w:r>
    </w:p>
    <w:p w14:paraId="6D122B84" w14:textId="77777777" w:rsidR="00F90BDC" w:rsidRDefault="00F90BDC"/>
    <w:p w14:paraId="6D1C6A73" w14:textId="77777777" w:rsidR="00F90BDC" w:rsidRDefault="00F90BDC">
      <w:r xmlns:w="http://schemas.openxmlformats.org/wordprocessingml/2006/main">
        <w:t xml:space="preserve">2. Важливість поклоніння лише Богу</w:t>
      </w:r>
    </w:p>
    <w:p w14:paraId="762CB596" w14:textId="77777777" w:rsidR="00F90BDC" w:rsidRDefault="00F90BDC"/>
    <w:p w14:paraId="2C3F266B" w14:textId="77777777" w:rsidR="00F90BDC" w:rsidRDefault="00F90BDC">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14:paraId="0DB19225" w14:textId="77777777" w:rsidR="00F90BDC" w:rsidRDefault="00F90BDC"/>
    <w:p w14:paraId="70403C8D" w14:textId="77777777" w:rsidR="00F90BDC" w:rsidRDefault="00F90BDC">
      <w:r xmlns:w="http://schemas.openxmlformats.org/wordprocessingml/2006/main">
        <w:t xml:space="preserve">2. Єремії 10:2-3 - «Так говорить Господь: «Не навчайтеся дороги поган, і не лякайтеся ознак небесних, бо народи жахнуться їх, бо звичаї народів — марнота. "</w:t>
      </w:r>
    </w:p>
    <w:p w14:paraId="6B5FE661" w14:textId="77777777" w:rsidR="00F90BDC" w:rsidRDefault="00F90BDC"/>
    <w:p w14:paraId="59160C80" w14:textId="77777777" w:rsidR="00F90BDC" w:rsidRDefault="00F90BDC">
      <w:r xmlns:w="http://schemas.openxmlformats.org/wordprocessingml/2006/main">
        <w:t xml:space="preserve">Дії 7:43 Так, ви взяли скинію Молоха та зірку вашого бога Ремфана, образи, які ви зробили, щоб поклонятися їм, і Я переведу вас за Вавилон.</w:t>
      </w:r>
    </w:p>
    <w:p w14:paraId="3DEA6EAE" w14:textId="77777777" w:rsidR="00F90BDC" w:rsidRDefault="00F90BDC"/>
    <w:p w14:paraId="65A4DD6E" w14:textId="77777777" w:rsidR="00F90BDC" w:rsidRDefault="00F90BDC">
      <w:r xmlns:w="http://schemas.openxmlformats.org/wordprocessingml/2006/main">
        <w:t xml:space="preserve">Ізраїльський народ прийняв скинію Молоха та зірку свого бога Ремфана, ідолів, які вони зробили, щоб поклонятися їм. Бог пообіцяв забрати їх із Вавилону як покарання.</w:t>
      </w:r>
    </w:p>
    <w:p w14:paraId="00CFA519" w14:textId="77777777" w:rsidR="00F90BDC" w:rsidRDefault="00F90BDC"/>
    <w:p w14:paraId="38FD6548" w14:textId="77777777" w:rsidR="00F90BDC" w:rsidRDefault="00F90BDC">
      <w:r xmlns:w="http://schemas.openxmlformats.org/wordprocessingml/2006/main">
        <w:t xml:space="preserve">1. Ідолопоклонство неприємне Богові і матиме наслідки.</w:t>
      </w:r>
    </w:p>
    <w:p w14:paraId="6C2353A5" w14:textId="77777777" w:rsidR="00F90BDC" w:rsidRDefault="00F90BDC"/>
    <w:p w14:paraId="224CDA1A" w14:textId="77777777" w:rsidR="00F90BDC" w:rsidRDefault="00F90BDC">
      <w:r xmlns:w="http://schemas.openxmlformats.org/wordprocessingml/2006/main">
        <w:t xml:space="preserve">2. Ми повинні залишатися вірними Богові і відкидати всі форми ідолопоклонства.</w:t>
      </w:r>
    </w:p>
    <w:p w14:paraId="7957E657" w14:textId="77777777" w:rsidR="00F90BDC" w:rsidRDefault="00F90BDC"/>
    <w:p w14:paraId="3C2CA213" w14:textId="77777777" w:rsidR="00F90BDC" w:rsidRDefault="00F90BDC">
      <w:r xmlns:w="http://schemas.openxmlformats.org/wordprocessingml/2006/main">
        <w:t xml:space="preserve">1. Вихід 20:3-5 «Хай не буде тобі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14:paraId="17528028" w14:textId="77777777" w:rsidR="00F90BDC" w:rsidRDefault="00F90BDC"/>
    <w:p w14:paraId="530B3C6C" w14:textId="77777777" w:rsidR="00F90BDC" w:rsidRDefault="00F90BDC">
      <w:r xmlns:w="http://schemas.openxmlformats.org/wordprocessingml/2006/main">
        <w:t xml:space="preserve">2. Римлянам 1:23-25 «І проміняв славу безсмертного Бога на образи смертної людини, і птахів, і звірів, і плазунів. Тому Бог віддав їх у пожадливостях їхніх сердець на нечистоту, на безчестя їхніх тіл між собою, бо вони замінили правду про Бога на брехню, і поклонялися та служили створінню, а не Творцеві, який благословенний навіки! Амінь».</w:t>
      </w:r>
    </w:p>
    <w:p w14:paraId="7119D66B" w14:textId="77777777" w:rsidR="00F90BDC" w:rsidRDefault="00F90BDC"/>
    <w:p w14:paraId="0743C940" w14:textId="77777777" w:rsidR="00F90BDC" w:rsidRDefault="00F90BDC">
      <w:r xmlns:w="http://schemas.openxmlformats.org/wordprocessingml/2006/main">
        <w:t xml:space="preserve">Дії 7:44 Наші батьки мали скинію свідоцтва в пустині, як він наказав, промовляючи до Мойсея, щоб він зробив її за способом, який він бачив.</w:t>
      </w:r>
    </w:p>
    <w:p w14:paraId="4E8C51D3" w14:textId="77777777" w:rsidR="00F90BDC" w:rsidRDefault="00F90BDC"/>
    <w:p w14:paraId="782BE09E" w14:textId="77777777" w:rsidR="00F90BDC" w:rsidRDefault="00F90BDC">
      <w:r xmlns:w="http://schemas.openxmlformats.org/wordprocessingml/2006/main">
        <w:t xml:space="preserve">Скинію свідчення було зроблено за зразком, який Бог показав Мойсею в пустелі.</w:t>
      </w:r>
    </w:p>
    <w:p w14:paraId="46550CDA" w14:textId="77777777" w:rsidR="00F90BDC" w:rsidRDefault="00F90BDC"/>
    <w:p w14:paraId="47DADFFC" w14:textId="77777777" w:rsidR="00F90BDC" w:rsidRDefault="00F90BDC">
      <w:r xmlns:w="http://schemas.openxmlformats.org/wordprocessingml/2006/main">
        <w:t xml:space="preserve">1. Вірність Бога у виконанні Його обітниць</w:t>
      </w:r>
    </w:p>
    <w:p w14:paraId="32CFA9C1" w14:textId="77777777" w:rsidR="00F90BDC" w:rsidRDefault="00F90BDC"/>
    <w:p w14:paraId="63B01778" w14:textId="77777777" w:rsidR="00F90BDC" w:rsidRDefault="00F90BDC">
      <w:r xmlns:w="http://schemas.openxmlformats.org/wordprocessingml/2006/main">
        <w:t xml:space="preserve">2. Наслідування Божого плану для вашого життя</w:t>
      </w:r>
    </w:p>
    <w:p w14:paraId="758145EF" w14:textId="77777777" w:rsidR="00F90BDC" w:rsidRDefault="00F90BDC"/>
    <w:p w14:paraId="7B64DEE0" w14:textId="77777777" w:rsidR="00F90BDC" w:rsidRDefault="00F90BDC">
      <w:r xmlns:w="http://schemas.openxmlformats.org/wordprocessingml/2006/main">
        <w:t xml:space="preserve">1. Євреїв 11:8-10 – «Вірою Авраам послухався, коли його було покликано вийти на місце, яке він мав отримати в спадщину. І він вийшов, не знаючи, куди йде. Вірою він жив на землі обітованій, як на чужині, сидячи в наметах з Ісаком та Яковом, спадкоємцями тієї самої обітниці; бо він чекав міста, що має основи, будівничим і Творцем якого є Бог».</w:t>
      </w:r>
    </w:p>
    <w:p w14:paraId="67C73DB8" w14:textId="77777777" w:rsidR="00F90BDC" w:rsidRDefault="00F90BDC"/>
    <w:p w14:paraId="6197AFE8" w14:textId="77777777" w:rsidR="00F90BDC" w:rsidRDefault="00F90BDC">
      <w:r xmlns:w="http://schemas.openxmlformats.org/wordprocessingml/2006/main">
        <w:t xml:space="preserve">2. Вихід 25:40 – «І дивись, щоб ти зробив їх за їхнім зразком, який був показаний тобі на горі».</w:t>
      </w:r>
    </w:p>
    <w:p w14:paraId="13443EFC" w14:textId="77777777" w:rsidR="00F90BDC" w:rsidRDefault="00F90BDC"/>
    <w:p w14:paraId="3C310C02" w14:textId="77777777" w:rsidR="00F90BDC" w:rsidRDefault="00F90BDC">
      <w:r xmlns:w="http://schemas.openxmlformats.org/wordprocessingml/2006/main">
        <w:t xml:space="preserve">Діяння 7:45 що й наші батьки, що прийшли, принесли з Ісусом у володіння поган, яких Бог вигнав з-перед лиця наших батьків, аж до днів Давидових.</w:t>
      </w:r>
    </w:p>
    <w:p w14:paraId="40A686FD" w14:textId="77777777" w:rsidR="00F90BDC" w:rsidRDefault="00F90BDC"/>
    <w:p w14:paraId="4F955EB7" w14:textId="77777777" w:rsidR="00F90BDC" w:rsidRDefault="00F90BDC">
      <w:r xmlns:w="http://schemas.openxmlformats.org/wordprocessingml/2006/main">
        <w:t xml:space="preserve">Предкам євреїв Бог дозволив володіти землею язичників аж до часів царя Давида.</w:t>
      </w:r>
    </w:p>
    <w:p w14:paraId="305F8546" w14:textId="77777777" w:rsidR="00F90BDC" w:rsidRDefault="00F90BDC"/>
    <w:p w14:paraId="5B888C65" w14:textId="77777777" w:rsidR="00F90BDC" w:rsidRDefault="00F90BDC">
      <w:r xmlns:w="http://schemas.openxmlformats.org/wordprocessingml/2006/main">
        <w:t xml:space="preserve">1. Вірність Бога Своєму народу протягом усіх поколінь.</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Важливість пам'яті про вірність наших предків Богові.</w:t>
      </w:r>
    </w:p>
    <w:p w14:paraId="0548E186" w14:textId="77777777" w:rsidR="00F90BDC" w:rsidRDefault="00F90BDC"/>
    <w:p w14:paraId="58007CC3" w14:textId="77777777" w:rsidR="00F90BDC" w:rsidRDefault="00F90BDC">
      <w:r xmlns:w="http://schemas.openxmlformats.org/wordprocessingml/2006/main">
        <w:t xml:space="preserve">1. Псалом 77:11 – «Я згадаю діла Господа, справді згадаю я дива Твої віддавні».</w:t>
      </w:r>
    </w:p>
    <w:p w14:paraId="25BF2FB1" w14:textId="77777777" w:rsidR="00F90BDC" w:rsidRDefault="00F90BDC"/>
    <w:p w14:paraId="32954D87" w14:textId="77777777" w:rsidR="00F90BDC" w:rsidRDefault="00F90BDC">
      <w:r xmlns:w="http://schemas.openxmlformats.org/wordprocessingml/2006/main">
        <w:t xml:space="preserve">2. Повторення Закону 6:20-22 – «І коли твій син запитає тебе в майбутньому, кажучи: Що означають свідчення, і постанови, і закони, які наказав тобі Господь, Бог наш? Тоді ти скажеш сину твій, ми були рабами фараона в Єгипті, і Господь вивів нас із Єгипту могутньою рукою, і Господь показав знаки та чуда, великі й страшні, над Єгиптом, над фараоном і над усім домом його на наших очах. ."</w:t>
      </w:r>
    </w:p>
    <w:p w14:paraId="24CBFEAC" w14:textId="77777777" w:rsidR="00F90BDC" w:rsidRDefault="00F90BDC"/>
    <w:p w14:paraId="40F5E307" w14:textId="77777777" w:rsidR="00F90BDC" w:rsidRDefault="00F90BDC">
      <w:r xmlns:w="http://schemas.openxmlformats.org/wordprocessingml/2006/main">
        <w:t xml:space="preserve">Дії 7:46 Він знайшов ласку перед Богом і бажав знайти скинію для Бога Якова.</w:t>
      </w:r>
    </w:p>
    <w:p w14:paraId="34135584" w14:textId="77777777" w:rsidR="00F90BDC" w:rsidRDefault="00F90BDC"/>
    <w:p w14:paraId="64C477DA" w14:textId="77777777" w:rsidR="00F90BDC" w:rsidRDefault="00F90BDC">
      <w:r xmlns:w="http://schemas.openxmlformats.org/wordprocessingml/2006/main">
        <w:t xml:space="preserve">Степан розповідає про історію ізраїльтян, зазначаючи, як Бог знайшов у них прихильність і забажав забезпечити житло для Бога Якова.</w:t>
      </w:r>
    </w:p>
    <w:p w14:paraId="6036CA4C" w14:textId="77777777" w:rsidR="00F90BDC" w:rsidRDefault="00F90BDC"/>
    <w:p w14:paraId="30FBB93A" w14:textId="77777777" w:rsidR="00F90BDC" w:rsidRDefault="00F90BDC">
      <w:r xmlns:w="http://schemas.openxmlformats.org/wordprocessingml/2006/main">
        <w:t xml:space="preserve">1. Вірність Бога: як Божа милість зберігається, незважаючи на наші помилки</w:t>
      </w:r>
    </w:p>
    <w:p w14:paraId="43FDA3F6" w14:textId="77777777" w:rsidR="00F90BDC" w:rsidRDefault="00F90BDC"/>
    <w:p w14:paraId="7487EF8D" w14:textId="77777777" w:rsidR="00F90BDC" w:rsidRDefault="00F90BDC">
      <w:r xmlns:w="http://schemas.openxmlformats.org/wordprocessingml/2006/main">
        <w:t xml:space="preserve">2. Як ми можемо йти слідами ізраїльтян і отримати Божу прихильність</w:t>
      </w:r>
    </w:p>
    <w:p w14:paraId="1DFDF69A" w14:textId="77777777" w:rsidR="00F90BDC" w:rsidRDefault="00F90BDC"/>
    <w:p w14:paraId="32EA2785" w14:textId="77777777" w:rsidR="00F90BDC" w:rsidRDefault="00F90BDC">
      <w:r xmlns:w="http://schemas.openxmlformats.org/wordprocessingml/2006/main">
        <w:t xml:space="preserve">1. Повторення Закону 4:7-8 – Бо який великий народ має такого близького бога, як Господь, наш Бог, до нас, коли б ми не зверталися до нього?</w:t>
      </w:r>
    </w:p>
    <w:p w14:paraId="5BFAEE49" w14:textId="77777777" w:rsidR="00F90BDC" w:rsidRDefault="00F90BDC"/>
    <w:p w14:paraId="44943F9C" w14:textId="77777777" w:rsidR="00F90BDC" w:rsidRDefault="00F90BDC">
      <w:r xmlns:w="http://schemas.openxmlformats.org/wordprocessingml/2006/main">
        <w:t xml:space="preserve">2. Псалом 33:18 – Ось око Господнє на тих, хто боїться Його, на тих, хто надіється на Його милість.</w:t>
      </w:r>
    </w:p>
    <w:p w14:paraId="06591C64" w14:textId="77777777" w:rsidR="00F90BDC" w:rsidRDefault="00F90BDC"/>
    <w:p w14:paraId="23A2DE34" w14:textId="77777777" w:rsidR="00F90BDC" w:rsidRDefault="00F90BDC">
      <w:r xmlns:w="http://schemas.openxmlformats.org/wordprocessingml/2006/main">
        <w:t xml:space="preserve">Дії 7:47 Але Соломон збудував йому дім.</w:t>
      </w:r>
    </w:p>
    <w:p w14:paraId="3A333B5F" w14:textId="77777777" w:rsidR="00F90BDC" w:rsidRDefault="00F90BDC"/>
    <w:p w14:paraId="5A79741E" w14:textId="77777777" w:rsidR="00F90BDC" w:rsidRDefault="00F90BDC">
      <w:r xmlns:w="http://schemas.openxmlformats.org/wordprocessingml/2006/main">
        <w:t xml:space="preserve">Уривок розповідає про те, як Соломон будує дім для Бога.</w:t>
      </w:r>
    </w:p>
    <w:p w14:paraId="00687D1E" w14:textId="77777777" w:rsidR="00F90BDC" w:rsidRDefault="00F90BDC"/>
    <w:p w14:paraId="43948FAF" w14:textId="77777777" w:rsidR="00F90BDC" w:rsidRDefault="00F90BDC">
      <w:r xmlns:w="http://schemas.openxmlformats.org/wordprocessingml/2006/main">
        <w:t xml:space="preserve">1. Сила жертви: як будівництво дому для Бога Соломоном демонструє його віру</w:t>
      </w:r>
    </w:p>
    <w:p w14:paraId="355917B9" w14:textId="77777777" w:rsidR="00F90BDC" w:rsidRDefault="00F90BDC"/>
    <w:p w14:paraId="35EFF2B1" w14:textId="77777777" w:rsidR="00F90BDC" w:rsidRDefault="00F90BDC">
      <w:r xmlns:w="http://schemas.openxmlformats.org/wordprocessingml/2006/main">
        <w:t xml:space="preserve">2. Серце поклоніння: розуміння важливості будівництва дому для Бога</w:t>
      </w:r>
    </w:p>
    <w:p w14:paraId="513E4C03" w14:textId="77777777" w:rsidR="00F90BDC" w:rsidRDefault="00F90BDC"/>
    <w:p w14:paraId="5DF6F584" w14:textId="77777777" w:rsidR="00F90BDC" w:rsidRDefault="00F90BDC">
      <w:r xmlns:w="http://schemas.openxmlformats.org/wordprocessingml/2006/main">
        <w:t xml:space="preserve">1. 2 Хронік 2:1-10 - Будівництво Соломоном храму для Господа</w:t>
      </w:r>
    </w:p>
    <w:p w14:paraId="6635AE67" w14:textId="77777777" w:rsidR="00F90BDC" w:rsidRDefault="00F90BDC"/>
    <w:p w14:paraId="3470A360" w14:textId="77777777" w:rsidR="00F90BDC" w:rsidRDefault="00F90BDC">
      <w:r xmlns:w="http://schemas.openxmlformats.org/wordprocessingml/2006/main">
        <w:t xml:space="preserve">2. Матвія 6:33 – Шукати Божого Царства перш за все</w:t>
      </w:r>
    </w:p>
    <w:p w14:paraId="60385A50" w14:textId="77777777" w:rsidR="00F90BDC" w:rsidRDefault="00F90BDC"/>
    <w:p w14:paraId="6CED90FE" w14:textId="77777777" w:rsidR="00F90BDC" w:rsidRDefault="00F90BDC">
      <w:r xmlns:w="http://schemas.openxmlformats.org/wordprocessingml/2006/main">
        <w:t xml:space="preserve">Дії 7:48 Але Всевишній не в рукотворних храмах живе; як каже пророк,</w:t>
      </w:r>
    </w:p>
    <w:p w14:paraId="70E0499F" w14:textId="77777777" w:rsidR="00F90BDC" w:rsidRDefault="00F90BDC"/>
    <w:p w14:paraId="67754196" w14:textId="77777777" w:rsidR="00F90BDC" w:rsidRDefault="00F90BDC">
      <w:r xmlns:w="http://schemas.openxmlformats.org/wordprocessingml/2006/main">
        <w:t xml:space="preserve">Всевишній не живе в рукотворних храмах, як сказав пророк.</w:t>
      </w:r>
    </w:p>
    <w:p w14:paraId="1861F5D4" w14:textId="77777777" w:rsidR="00F90BDC" w:rsidRDefault="00F90BDC"/>
    <w:p w14:paraId="012093CC" w14:textId="77777777" w:rsidR="00F90BDC" w:rsidRDefault="00F90BDC">
      <w:r xmlns:w="http://schemas.openxmlformats.org/wordprocessingml/2006/main">
        <w:t xml:space="preserve">1. Бог величніший за наші структури: дослідження трансцендентності Всевишнього</w:t>
      </w:r>
    </w:p>
    <w:p w14:paraId="59D29B0D" w14:textId="77777777" w:rsidR="00F90BDC" w:rsidRDefault="00F90BDC"/>
    <w:p w14:paraId="7F93266D" w14:textId="77777777" w:rsidR="00F90BDC" w:rsidRDefault="00F90BDC">
      <w:r xmlns:w="http://schemas.openxmlformats.org/wordprocessingml/2006/main">
        <w:t xml:space="preserve">2. Необхідність духовного зв’язку: пошук стосунків із Божественним</w:t>
      </w:r>
    </w:p>
    <w:p w14:paraId="4B360DB2" w14:textId="77777777" w:rsidR="00F90BDC" w:rsidRDefault="00F90BDC"/>
    <w:p w14:paraId="73B8474B" w14:textId="77777777" w:rsidR="00F90BDC" w:rsidRDefault="00F90BDC">
      <w:r xmlns:w="http://schemas.openxmlformats.org/wordprocessingml/2006/main">
        <w:t xml:space="preserve">1. Ісая 66:1 - "Так говорить Господь: "Небо - Мій престол, а земля - підніжок для ніг Моїх; який дім Ти збудуєш для Мене, і яке місце відпочинку Мого?"</w:t>
      </w:r>
    </w:p>
    <w:p w14:paraId="7F93FC15" w14:textId="77777777" w:rsidR="00F90BDC" w:rsidRDefault="00F90BDC"/>
    <w:p w14:paraId="6B3AAAEF" w14:textId="77777777" w:rsidR="00F90BDC" w:rsidRDefault="00F90BDC">
      <w:r xmlns:w="http://schemas.openxmlformats.org/wordprocessingml/2006/main">
        <w:t xml:space="preserve">2. Псалом 24:1-2 – «Господня земля і все, що на ній, всесвіт і ті, що живуть на ньому, бо Він заснував її на морях і поставив її на ріках».</w:t>
      </w:r>
    </w:p>
    <w:p w14:paraId="44BC9606" w14:textId="77777777" w:rsidR="00F90BDC" w:rsidRDefault="00F90BDC"/>
    <w:p w14:paraId="11D4401F" w14:textId="77777777" w:rsidR="00F90BDC" w:rsidRDefault="00F90BDC">
      <w:r xmlns:w="http://schemas.openxmlformats.org/wordprocessingml/2006/main">
        <w:t xml:space="preserve">Дії 7:49 Небо — мій престол, а земля — підніжок для ніг моїх. Який дім ви збудуєте мені? говорить Господь, або яке місце спокою мого?</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 велич і суверенітет вище за всю земну силу і владу.</w:t>
      </w:r>
    </w:p>
    <w:p w14:paraId="363E1F60" w14:textId="77777777" w:rsidR="00F90BDC" w:rsidRDefault="00F90BDC"/>
    <w:p w14:paraId="0846821E" w14:textId="77777777" w:rsidR="00F90BDC" w:rsidRDefault="00F90BDC">
      <w:r xmlns:w="http://schemas.openxmlformats.org/wordprocessingml/2006/main">
        <w:t xml:space="preserve">1: Бог більший за все, що ми можемо собі уявити, і Його сила та влада перевершує все.</w:t>
      </w:r>
    </w:p>
    <w:p w14:paraId="13FA5D04" w14:textId="77777777" w:rsidR="00F90BDC" w:rsidRDefault="00F90BDC"/>
    <w:p w14:paraId="06CF2B10" w14:textId="77777777" w:rsidR="00F90BDC" w:rsidRDefault="00F90BDC">
      <w:r xmlns:w="http://schemas.openxmlformats.org/wordprocessingml/2006/main">
        <w:t xml:space="preserve">2: Ми всі маємо відповідальність визнавати велич і суверенітет Бога, коли приймаємо рішення.</w:t>
      </w:r>
    </w:p>
    <w:p w14:paraId="54B3B8A9" w14:textId="77777777" w:rsidR="00F90BDC" w:rsidRDefault="00F90BDC"/>
    <w:p w14:paraId="0DC01FE9" w14:textId="77777777" w:rsidR="00F90BDC" w:rsidRDefault="00F90BDC">
      <w:r xmlns:w="http://schemas.openxmlformats.org/wordprocessingml/2006/main">
        <w:t xml:space="preserve">1: Псалом 147:5 – «Великий наш Господь і могутній у силі, Його розум не має меж».</w:t>
      </w:r>
    </w:p>
    <w:p w14:paraId="1E94F26E" w14:textId="77777777" w:rsidR="00F90BDC" w:rsidRDefault="00F90BDC"/>
    <w:p w14:paraId="5325360F" w14:textId="77777777" w:rsidR="00F90BDC" w:rsidRDefault="00F90BDC">
      <w:r xmlns:w="http://schemas.openxmlformats.org/wordprocessingml/2006/main">
        <w:t xml:space="preserve">2: Ісая 40:22 - "Він сидить на престолі над колом землі, а народ його, як саранча. Він простяг небо, як покров, і розкинув його, як намет для проживання в ньому".</w:t>
      </w:r>
    </w:p>
    <w:p w14:paraId="5597BDF5" w14:textId="77777777" w:rsidR="00F90BDC" w:rsidRDefault="00F90BDC"/>
    <w:p w14:paraId="395F380C" w14:textId="77777777" w:rsidR="00F90BDC" w:rsidRDefault="00F90BDC">
      <w:r xmlns:w="http://schemas.openxmlformats.org/wordprocessingml/2006/main">
        <w:t xml:space="preserve">Дії 7:50 Хіба не рука моя створила все це?</w:t>
      </w:r>
    </w:p>
    <w:p w14:paraId="14F5E83F" w14:textId="77777777" w:rsidR="00F90BDC" w:rsidRDefault="00F90BDC"/>
    <w:p w14:paraId="38DB8218" w14:textId="77777777" w:rsidR="00F90BDC" w:rsidRDefault="00F90BDC">
      <w:r xmlns:w="http://schemas.openxmlformats.org/wordprocessingml/2006/main">
        <w:t xml:space="preserve">Уривок говорить про всемогутність Бога у створенні всього.</w:t>
      </w:r>
    </w:p>
    <w:p w14:paraId="581A97F4" w14:textId="77777777" w:rsidR="00F90BDC" w:rsidRDefault="00F90BDC"/>
    <w:p w14:paraId="0F443F30" w14:textId="77777777" w:rsidR="00F90BDC" w:rsidRDefault="00F90BDC">
      <w:r xmlns:w="http://schemas.openxmlformats.org/wordprocessingml/2006/main">
        <w:t xml:space="preserve">1. Благоговіння і подив: розуміння Божого суверенітету над творінням</w:t>
      </w:r>
    </w:p>
    <w:p w14:paraId="4838DC38" w14:textId="77777777" w:rsidR="00F90BDC" w:rsidRDefault="00F90BDC"/>
    <w:p w14:paraId="48652AA2" w14:textId="77777777" w:rsidR="00F90BDC" w:rsidRDefault="00F90BDC">
      <w:r xmlns:w="http://schemas.openxmlformats.org/wordprocessingml/2006/main">
        <w:t xml:space="preserve">2. Непохитна сила: Божа всемогутня рука</w:t>
      </w:r>
    </w:p>
    <w:p w14:paraId="6C215DF8" w14:textId="77777777" w:rsidR="00F90BDC" w:rsidRDefault="00F90BDC"/>
    <w:p w14:paraId="571EDA1E" w14:textId="77777777" w:rsidR="00F90BDC" w:rsidRDefault="00F90BDC">
      <w:r xmlns:w="http://schemas.openxmlformats.org/wordprocessingml/2006/main">
        <w:t xml:space="preserve">1. Псалом 19:1 – «Небеса звіщають славу Божу, а чин рук Його звіщає небо».</w:t>
      </w:r>
    </w:p>
    <w:p w14:paraId="55A2A7CF" w14:textId="77777777" w:rsidR="00F90BDC" w:rsidRDefault="00F90BDC"/>
    <w:p w14:paraId="5C0C9427" w14:textId="77777777" w:rsidR="00F90BDC" w:rsidRDefault="00F90BDC">
      <w:r xmlns:w="http://schemas.openxmlformats.org/wordprocessingml/2006/main">
        <w:t xml:space="preserve">2. Ісая 40:26 – «Підніміть свої очі та подивіться на небо: хто створив усе це? Той, хто виводить зоряне військо одного за одним і кличе кожного з них по імені».</w:t>
      </w:r>
    </w:p>
    <w:p w14:paraId="699C81D8" w14:textId="77777777" w:rsidR="00F90BDC" w:rsidRDefault="00F90BDC"/>
    <w:p w14:paraId="342E27F7" w14:textId="77777777" w:rsidR="00F90BDC" w:rsidRDefault="00F90BDC">
      <w:r xmlns:w="http://schemas.openxmlformats.org/wordprocessingml/2006/main">
        <w:t xml:space="preserve">Діяння 7:51 Ви, твердошиї та необрізані серцем і вухами, ви завжди противитеся Святому Духові: як ваші батьки, так і ви!</w:t>
      </w:r>
    </w:p>
    <w:p w14:paraId="69C0092B" w14:textId="77777777" w:rsidR="00F90BDC" w:rsidRDefault="00F90BDC"/>
    <w:p w14:paraId="072C99AE" w14:textId="77777777" w:rsidR="00F90BDC" w:rsidRDefault="00F90BDC">
      <w:r xmlns:w="http://schemas.openxmlformats.org/wordprocessingml/2006/main">
        <w:t xml:space="preserve">Степан каже людям, що їхні предки чинили опір Святому Духу і що вони роблять те саме.</w:t>
      </w:r>
    </w:p>
    <w:p w14:paraId="551060A2" w14:textId="77777777" w:rsidR="00F90BDC" w:rsidRDefault="00F90BDC"/>
    <w:p w14:paraId="7057F812" w14:textId="77777777" w:rsidR="00F90BDC" w:rsidRDefault="00F90BDC">
      <w:r xmlns:w="http://schemas.openxmlformats.org/wordprocessingml/2006/main">
        <w:t xml:space="preserve">1. Розуміння важливості слухання Святого Духа</w:t>
      </w:r>
    </w:p>
    <w:p w14:paraId="79D4C6D8" w14:textId="77777777" w:rsidR="00F90BDC" w:rsidRDefault="00F90BDC"/>
    <w:p w14:paraId="72DD337E" w14:textId="77777777" w:rsidR="00F90BDC" w:rsidRDefault="00F90BDC">
      <w:r xmlns:w="http://schemas.openxmlformats.org/wordprocessingml/2006/main">
        <w:t xml:space="preserve">2. Вчимося на помилках наших предків</w:t>
      </w:r>
    </w:p>
    <w:p w14:paraId="2B0D5FB0" w14:textId="77777777" w:rsidR="00F90BDC" w:rsidRDefault="00F90BDC"/>
    <w:p w14:paraId="3B1CA09B" w14:textId="77777777" w:rsidR="00F90BDC" w:rsidRDefault="00F90BDC">
      <w:r xmlns:w="http://schemas.openxmlformats.org/wordprocessingml/2006/main">
        <w:t xml:space="preserve">1. Івана 16:13 – «Коли ж прийде Він, Дух правди, навчить вас на всю правду. Він не буде говорити сам від себе, а буде говорити тільки те, що почує, і скаже вам, що ще попереду».</w:t>
      </w:r>
    </w:p>
    <w:p w14:paraId="544A2097" w14:textId="77777777" w:rsidR="00F90BDC" w:rsidRDefault="00F90BDC"/>
    <w:p w14:paraId="3AD1293B" w14:textId="77777777" w:rsidR="00F90BDC" w:rsidRDefault="00F90BDC">
      <w:r xmlns:w="http://schemas.openxmlformats.org/wordprocessingml/2006/main">
        <w:t xml:space="preserve">2. Приповісті 2:1-3 – «Сину мій, якщо ти приймеш мої слова і збережеш мої заповіді в собі, звернувши вухо своє до мудрості, а серце своє приклавши до розуміння, і якщо ти будеш кликати прозорливості й кликати вголос для розуміння , і якщо ви шукатимете його, як срібло, і шукатимете його, як захований скарб».</w:t>
      </w:r>
    </w:p>
    <w:p w14:paraId="05279740" w14:textId="77777777" w:rsidR="00F90BDC" w:rsidRDefault="00F90BDC"/>
    <w:p w14:paraId="5AE22B6B" w14:textId="77777777" w:rsidR="00F90BDC" w:rsidRDefault="00F90BDC">
      <w:r xmlns:w="http://schemas.openxmlformats.org/wordprocessingml/2006/main">
        <w:t xml:space="preserve">Дії 7:52 Кого з пророків не переслідували ваші батьки? і вони вбили тих, хто передвістив про прихід Праведного; зрадниками та вбивцями якого ви стали тепер.</w:t>
      </w:r>
    </w:p>
    <w:p w14:paraId="31A8986A" w14:textId="77777777" w:rsidR="00F90BDC" w:rsidRDefault="00F90BDC"/>
    <w:p w14:paraId="2BEBED9B" w14:textId="77777777" w:rsidR="00F90BDC" w:rsidRDefault="00F90BDC">
      <w:r xmlns:w="http://schemas.openxmlformats.org/wordprocessingml/2006/main">
        <w:t xml:space="preserve">Єврейський народ переслідував і вбивав багатьох пророків, які пророкували прихід Ісуса, але тепер вони зрадили і вбили Його.</w:t>
      </w:r>
    </w:p>
    <w:p w14:paraId="150717A5" w14:textId="77777777" w:rsidR="00F90BDC" w:rsidRDefault="00F90BDC"/>
    <w:p w14:paraId="4C22E198" w14:textId="77777777" w:rsidR="00F90BDC" w:rsidRDefault="00F90BDC">
      <w:r xmlns:w="http://schemas.openxmlformats.org/wordprocessingml/2006/main">
        <w:t xml:space="preserve">1. Переслідування Божих пророків: наслідки відкидання Бога</w:t>
      </w:r>
    </w:p>
    <w:p w14:paraId="71355716" w14:textId="77777777" w:rsidR="00F90BDC" w:rsidRDefault="00F90BDC"/>
    <w:p w14:paraId="265AE326" w14:textId="77777777" w:rsidR="00F90BDC" w:rsidRDefault="00F90BDC">
      <w:r xmlns:w="http://schemas.openxmlformats.org/wordprocessingml/2006/main">
        <w:t xml:space="preserve">2. Зрада Справедливого: Небезпека зневіри</w:t>
      </w:r>
    </w:p>
    <w:p w14:paraId="07C901E6" w14:textId="77777777" w:rsidR="00F90BDC" w:rsidRDefault="00F90BDC"/>
    <w:p w14:paraId="455A86E8" w14:textId="77777777" w:rsidR="00F90BDC" w:rsidRDefault="00F90BDC">
      <w:r xmlns:w="http://schemas.openxmlformats.org/wordprocessingml/2006/main">
        <w:t xml:space="preserve">1. Псалом 105:15 «Не доторкайся до Мого помазанця, і не роби зла Моїм пророкам»</w:t>
      </w:r>
    </w:p>
    <w:p w14:paraId="3CF64E85" w14:textId="77777777" w:rsidR="00F90BDC" w:rsidRDefault="00F90BDC"/>
    <w:p w14:paraId="502F0ECB" w14:textId="77777777" w:rsidR="00F90BDC" w:rsidRDefault="00F90BDC">
      <w:r xmlns:w="http://schemas.openxmlformats.org/wordprocessingml/2006/main">
        <w:t xml:space="preserve">2.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був спасений».</w:t>
      </w:r>
    </w:p>
    <w:p w14:paraId="385770B7" w14:textId="77777777" w:rsidR="00F90BDC" w:rsidRDefault="00F90BDC"/>
    <w:p w14:paraId="0D8BF6B3" w14:textId="77777777" w:rsidR="00F90BDC" w:rsidRDefault="00F90BDC">
      <w:r xmlns:w="http://schemas.openxmlformats.org/wordprocessingml/2006/main">
        <w:t xml:space="preserve">Діяння 7:53 які прийняли закон від ангелів і не додержали його.</w:t>
      </w:r>
    </w:p>
    <w:p w14:paraId="4D83D8D0" w14:textId="77777777" w:rsidR="00F90BDC" w:rsidRDefault="00F90BDC"/>
    <w:p w14:paraId="56218EB5" w14:textId="77777777" w:rsidR="00F90BDC" w:rsidRDefault="00F90BDC">
      <w:r xmlns:w="http://schemas.openxmlformats.org/wordprocessingml/2006/main">
        <w:t xml:space="preserve">Стефан звинуватив євреїв у недотриманні Закону Мойсея, який був даний їм ангелами.</w:t>
      </w:r>
    </w:p>
    <w:p w14:paraId="606CAC37" w14:textId="77777777" w:rsidR="00F90BDC" w:rsidRDefault="00F90BDC"/>
    <w:p w14:paraId="44179A7D" w14:textId="77777777" w:rsidR="00F90BDC" w:rsidRDefault="00F90BDC">
      <w:r xmlns:w="http://schemas.openxmlformats.org/wordprocessingml/2006/main">
        <w:t xml:space="preserve">1. Дотримання Божого закону: приклад Степана</w:t>
      </w:r>
    </w:p>
    <w:p w14:paraId="588E8573" w14:textId="77777777" w:rsidR="00F90BDC" w:rsidRDefault="00F90BDC"/>
    <w:p w14:paraId="6EA27706" w14:textId="77777777" w:rsidR="00F90BDC" w:rsidRDefault="00F90BDC">
      <w:r xmlns:w="http://schemas.openxmlformats.org/wordprocessingml/2006/main">
        <w:t xml:space="preserve">2. Сила послуху: слідування Закону Мойсея</w:t>
      </w:r>
    </w:p>
    <w:p w14:paraId="69BD10BF" w14:textId="77777777" w:rsidR="00F90BDC" w:rsidRDefault="00F90BDC"/>
    <w:p w14:paraId="15385B10" w14:textId="77777777" w:rsidR="00F90BDC" w:rsidRDefault="00F90BDC">
      <w:r xmlns:w="http://schemas.openxmlformats.org/wordprocessingml/2006/main">
        <w:t xml:space="preserve">1. Вихід 20:1-17 - Десять заповідей</w:t>
      </w:r>
    </w:p>
    <w:p w14:paraId="2E0A28F7" w14:textId="77777777" w:rsidR="00F90BDC" w:rsidRDefault="00F90BDC"/>
    <w:p w14:paraId="56D24F64" w14:textId="77777777" w:rsidR="00F90BDC" w:rsidRDefault="00F90BDC">
      <w:r xmlns:w="http://schemas.openxmlformats.org/wordprocessingml/2006/main">
        <w:t xml:space="preserve">2. Римлянам 7:12 – Закон святий і справедливий</w:t>
      </w:r>
    </w:p>
    <w:p w14:paraId="5D3C89FD" w14:textId="77777777" w:rsidR="00F90BDC" w:rsidRDefault="00F90BDC"/>
    <w:p w14:paraId="7686A6DE" w14:textId="77777777" w:rsidR="00F90BDC" w:rsidRDefault="00F90BDC">
      <w:r xmlns:w="http://schemas.openxmlformats.org/wordprocessingml/2006/main">
        <w:t xml:space="preserve">Діяння 7:54 Почувши це, вони вразилися серцем і скреготали на нього зубами своїми.</w:t>
      </w:r>
    </w:p>
    <w:p w14:paraId="26BC8B6F" w14:textId="77777777" w:rsidR="00F90BDC" w:rsidRDefault="00F90BDC"/>
    <w:p w14:paraId="2A3DF3AC" w14:textId="77777777" w:rsidR="00F90BDC" w:rsidRDefault="00F90BDC">
      <w:r xmlns:w="http://schemas.openxmlformats.org/wordprocessingml/2006/main">
        <w:t xml:space="preserve">Степан проповідував людям, і те, що він сказав, так розлютило їх, що вони хотіли напасти на нього.</w:t>
      </w:r>
    </w:p>
    <w:p w14:paraId="25B9D8DD" w14:textId="77777777" w:rsidR="00F90BDC" w:rsidRDefault="00F90BDC"/>
    <w:p w14:paraId="65C165C8" w14:textId="77777777" w:rsidR="00F90BDC" w:rsidRDefault="00F90BDC">
      <w:r xmlns:w="http://schemas.openxmlformats.org/wordprocessingml/2006/main">
        <w:t xml:space="preserve">1. Сила проповідування: як слова, які ми говоримо, змінюють ситуацію</w:t>
      </w:r>
    </w:p>
    <w:p w14:paraId="476A9F25" w14:textId="77777777" w:rsidR="00F90BDC" w:rsidRDefault="00F90BDC"/>
    <w:p w14:paraId="60682116" w14:textId="77777777" w:rsidR="00F90BDC" w:rsidRDefault="00F90BDC">
      <w:r xmlns:w="http://schemas.openxmlformats.org/wordprocessingml/2006/main">
        <w:t xml:space="preserve">2. Знайти сили у важкі часи: історія Стівена</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15:1: «Лагідна відповідь гнів відвертає, а суворе слово гнів розпалює».</w:t>
      </w:r>
    </w:p>
    <w:p w14:paraId="6E68318A" w14:textId="77777777" w:rsidR="00F90BDC" w:rsidRDefault="00F90BDC"/>
    <w:p w14:paraId="2E41660F" w14:textId="77777777" w:rsidR="00F90BDC" w:rsidRDefault="00F90BDC">
      <w:r xmlns:w="http://schemas.openxmlformats.org/wordprocessingml/2006/main">
        <w:t xml:space="preserve">2. Псалом 27:14, «Надійся на Господа, будь міцним, і нехай твоє серце буде відважним, надійся на Господа!»</w:t>
      </w:r>
    </w:p>
    <w:p w14:paraId="1DF508B8" w14:textId="77777777" w:rsidR="00F90BDC" w:rsidRDefault="00F90BDC"/>
    <w:p w14:paraId="5C5C4851" w14:textId="77777777" w:rsidR="00F90BDC" w:rsidRDefault="00F90BDC">
      <w:r xmlns:w="http://schemas.openxmlformats.org/wordprocessingml/2006/main">
        <w:t xml:space="preserve">Дії 7:55 А він, сповнений Духа Святого, поглянув на небо, і побачив славу Божу та Ісуса, що стояв по правиці Бога,</w:t>
      </w:r>
    </w:p>
    <w:p w14:paraId="5B4F4495" w14:textId="77777777" w:rsidR="00F90BDC" w:rsidRDefault="00F90BDC"/>
    <w:p w14:paraId="0B06FD52" w14:textId="77777777" w:rsidR="00F90BDC" w:rsidRDefault="00F90BDC">
      <w:r xmlns:w="http://schemas.openxmlformats.org/wordprocessingml/2006/main">
        <w:t xml:space="preserve">Степан, сповнений Святого Духа, поглянув на небо і побачив славу Божу та Ісуса, що стояв праворуч від Бога.</w:t>
      </w:r>
    </w:p>
    <w:p w14:paraId="2630E990" w14:textId="77777777" w:rsidR="00F90BDC" w:rsidRDefault="00F90BDC"/>
    <w:p w14:paraId="3D7D0AAF" w14:textId="77777777" w:rsidR="00F90BDC" w:rsidRDefault="00F90BDC">
      <w:r xmlns:w="http://schemas.openxmlformats.org/wordprocessingml/2006/main">
        <w:t xml:space="preserve">1. Знання Ісуса як нашого праведного Заступника</w:t>
      </w:r>
    </w:p>
    <w:p w14:paraId="010FBF75" w14:textId="77777777" w:rsidR="00F90BDC" w:rsidRDefault="00F90BDC"/>
    <w:p w14:paraId="5430A3D9" w14:textId="77777777" w:rsidR="00F90BDC" w:rsidRDefault="00F90BDC">
      <w:r xmlns:w="http://schemas.openxmlformats.org/wordprocessingml/2006/main">
        <w:t xml:space="preserve">2. Сила Святого Духа в нашому житті</w:t>
      </w:r>
    </w:p>
    <w:p w14:paraId="690AAC73" w14:textId="77777777" w:rsidR="00F90BDC" w:rsidRDefault="00F90BDC"/>
    <w:p w14:paraId="59869D4E" w14:textId="77777777" w:rsidR="00F90BDC" w:rsidRDefault="00F90BDC">
      <w:r xmlns:w="http://schemas.openxmlformats.org/wordprocessingml/2006/main">
        <w:t xml:space="preserve">1. Євреїв 7:25 – «Тому Він може цілковито спасти тих, хто через Нього приходить до Бога, бо Він завжди живий, щоб заступатися за них».</w:t>
      </w:r>
    </w:p>
    <w:p w14:paraId="1C4D97E6" w14:textId="77777777" w:rsidR="00F90BDC" w:rsidRDefault="00F90BDC"/>
    <w:p w14:paraId="67C90EDF" w14:textId="77777777" w:rsidR="00F90BDC" w:rsidRDefault="00F90BDC">
      <w:r xmlns:w="http://schemas.openxmlformats.org/wordprocessingml/2006/main">
        <w:t xml:space="preserve">2. Римлянам 8:26 - "Так само і Дух допомагає нам у нашій немочі. Ми не знаємо, про що нам молитися, але Сам Дух заступається за нас безмовними стогонами".</w:t>
      </w:r>
    </w:p>
    <w:p w14:paraId="274C6352" w14:textId="77777777" w:rsidR="00F90BDC" w:rsidRDefault="00F90BDC"/>
    <w:p w14:paraId="388B0041" w14:textId="77777777" w:rsidR="00F90BDC" w:rsidRDefault="00F90BDC">
      <w:r xmlns:w="http://schemas.openxmlformats.org/wordprocessingml/2006/main">
        <w:t xml:space="preserve">Дії 7:56 і сказав: Ось бачу небо відкрите, і Сина Людського, що стоїть праворуч Бога.</w:t>
      </w:r>
    </w:p>
    <w:p w14:paraId="479591AF" w14:textId="77777777" w:rsidR="00F90BDC" w:rsidRDefault="00F90BDC"/>
    <w:p w14:paraId="5002B8C5" w14:textId="77777777" w:rsidR="00F90BDC" w:rsidRDefault="00F90BDC">
      <w:r xmlns:w="http://schemas.openxmlformats.org/wordprocessingml/2006/main">
        <w:t xml:space="preserve">Степан побачив у видінні Ісуса, який стояв праворуч Бога на відкритих небесах.</w:t>
      </w:r>
    </w:p>
    <w:p w14:paraId="13774160" w14:textId="77777777" w:rsidR="00F90BDC" w:rsidRDefault="00F90BDC"/>
    <w:p w14:paraId="6113B140" w14:textId="77777777" w:rsidR="00F90BDC" w:rsidRDefault="00F90BDC">
      <w:r xmlns:w="http://schemas.openxmlformats.org/wordprocessingml/2006/main">
        <w:t xml:space="preserve">1. «Сила небес – розуміння видіння Стефана»</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«Божа десниця – місце честі та влади»</w:t>
      </w:r>
    </w:p>
    <w:p w14:paraId="4E8346AE" w14:textId="77777777" w:rsidR="00F90BDC" w:rsidRDefault="00F90BDC"/>
    <w:p w14:paraId="1D3B62D8" w14:textId="77777777" w:rsidR="00F90BDC" w:rsidRDefault="00F90BDC">
      <w:r xmlns:w="http://schemas.openxmlformats.org/wordprocessingml/2006/main">
        <w:t xml:space="preserve">1. Римлянам 8:34 - «Христос Ісус, який помер, більше того, який воскрес, перебуває праворуч Бога і заступається за нас».</w:t>
      </w:r>
    </w:p>
    <w:p w14:paraId="0A4BC5F3" w14:textId="77777777" w:rsidR="00F90BDC" w:rsidRDefault="00F90BDC"/>
    <w:p w14:paraId="17F5A7B6" w14:textId="77777777" w:rsidR="00F90BDC" w:rsidRDefault="00F90BDC">
      <w:r xmlns:w="http://schemas.openxmlformats.org/wordprocessingml/2006/main">
        <w:t xml:space="preserve">2. Ефесянам 1:20 – «Він застосував цю силу в Христі, коли воскресив Його з мертвих і посадив праворуч Себе на небесах».</w:t>
      </w:r>
    </w:p>
    <w:p w14:paraId="462FBFF1" w14:textId="77777777" w:rsidR="00F90BDC" w:rsidRDefault="00F90BDC"/>
    <w:p w14:paraId="30E35DB0" w14:textId="77777777" w:rsidR="00F90BDC" w:rsidRDefault="00F90BDC">
      <w:r xmlns:w="http://schemas.openxmlformats.org/wordprocessingml/2006/main">
        <w:t xml:space="preserve">Дії 7:57 Тоді вони закричали гучним голосом, і заткнули собі вуха, і однодушно кинулися на нього,</w:t>
      </w:r>
    </w:p>
    <w:p w14:paraId="1D8DFA50" w14:textId="77777777" w:rsidR="00F90BDC" w:rsidRDefault="00F90BDC"/>
    <w:p w14:paraId="6AC88C94" w14:textId="77777777" w:rsidR="00F90BDC" w:rsidRDefault="00F90BDC">
      <w:r xmlns:w="http://schemas.openxmlformats.org/wordprocessingml/2006/main">
        <w:t xml:space="preserve">Жителі Єрусалиму відкинули послання Стефана і вбили його.</w:t>
      </w:r>
    </w:p>
    <w:p w14:paraId="2AC5E87A" w14:textId="77777777" w:rsidR="00F90BDC" w:rsidRDefault="00F90BDC"/>
    <w:p w14:paraId="05745A94" w14:textId="77777777" w:rsidR="00F90BDC" w:rsidRDefault="00F90BDC">
      <w:r xmlns:w="http://schemas.openxmlformats.org/wordprocessingml/2006/main">
        <w:t xml:space="preserve">1: Ми завжди повинні бути готові прийняти правду, навіть коли це важко.</w:t>
      </w:r>
    </w:p>
    <w:p w14:paraId="5BC39377" w14:textId="77777777" w:rsidR="00F90BDC" w:rsidRDefault="00F90BDC"/>
    <w:p w14:paraId="78FD22CE" w14:textId="77777777" w:rsidR="00F90BDC" w:rsidRDefault="00F90BDC">
      <w:r xmlns:w="http://schemas.openxmlformats.org/wordprocessingml/2006/main">
        <w:t xml:space="preserve">2: Ми не повинні так швидко засуджувати когось, а натомість намагатися зрозуміти їх.</w:t>
      </w:r>
    </w:p>
    <w:p w14:paraId="222D2C3A" w14:textId="77777777" w:rsidR="00F90BDC" w:rsidRDefault="00F90BDC"/>
    <w:p w14:paraId="3A067C6C" w14:textId="77777777" w:rsidR="00F90BDC" w:rsidRDefault="00F90BDC">
      <w:r xmlns:w="http://schemas.openxmlformats.org/wordprocessingml/2006/main">
        <w:t xml:space="preserve">1: Матвія 7:1-5 «Не судіть, щоб вас не судили. Бо якою мірою ви вирішите, судитимуть вас, і якою мірою вживаєте, такою відміряють і вам».</w:t>
      </w:r>
    </w:p>
    <w:p w14:paraId="25DFFC6D" w14:textId="77777777" w:rsidR="00F90BDC" w:rsidRDefault="00F90BDC"/>
    <w:p w14:paraId="1CE39620" w14:textId="77777777" w:rsidR="00F90BDC" w:rsidRDefault="00F90BDC">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14:paraId="620309C3" w14:textId="77777777" w:rsidR="00F90BDC" w:rsidRDefault="00F90BDC"/>
    <w:p w14:paraId="299A6A43" w14:textId="77777777" w:rsidR="00F90BDC" w:rsidRDefault="00F90BDC">
      <w:r xmlns:w="http://schemas.openxmlformats.org/wordprocessingml/2006/main">
        <w:t xml:space="preserve">Діяння 7:58 і вигнавши його за місто, побили його камінням, а свідки поклали свій одяг біля ніг юнака, на ім'я Савл.</w:t>
      </w:r>
    </w:p>
    <w:p w14:paraId="23EB5FD0" w14:textId="77777777" w:rsidR="00F90BDC" w:rsidRDefault="00F90BDC"/>
    <w:p w14:paraId="17C76F61" w14:textId="77777777" w:rsidR="00F90BDC" w:rsidRDefault="00F90BDC">
      <w:r xmlns:w="http://schemas.openxmlformats.org/wordprocessingml/2006/main">
        <w:t xml:space="preserve">Жителі Єрусалиму закидали Степана камінням до смерті, а свідки поклали свій одяг біля ніг Саула, юнака.</w:t>
      </w:r>
    </w:p>
    <w:p w14:paraId="59089449" w14:textId="77777777" w:rsidR="00F90BDC" w:rsidRDefault="00F90BDC"/>
    <w:p w14:paraId="392D8944" w14:textId="77777777" w:rsidR="00F90BDC" w:rsidRDefault="00F90BDC">
      <w:r xmlns:w="http://schemas.openxmlformats.org/wordprocessingml/2006/main">
        <w:t xml:space="preserve">1. Сила свідків: приклад Степана і Савла</w:t>
      </w:r>
    </w:p>
    <w:p w14:paraId="22F7B9E4" w14:textId="77777777" w:rsidR="00F90BDC" w:rsidRDefault="00F90BDC"/>
    <w:p w14:paraId="14A31E8C" w14:textId="77777777" w:rsidR="00F90BDC" w:rsidRDefault="00F90BDC">
      <w:r xmlns:w="http://schemas.openxmlformats.org/wordprocessingml/2006/main">
        <w:t xml:space="preserve">2. Вірність перед обличчям переслідувань: Мужність Стівена</w:t>
      </w:r>
    </w:p>
    <w:p w14:paraId="50D7959C" w14:textId="77777777" w:rsidR="00F90BDC" w:rsidRDefault="00F90BDC"/>
    <w:p w14:paraId="799356B6" w14:textId="77777777" w:rsidR="00F90BDC" w:rsidRDefault="00F90BDC">
      <w:r xmlns:w="http://schemas.openxmlformats.org/wordprocessingml/2006/main">
        <w:t xml:space="preserve">1. Римлянам 12:21 – «Не будь переможений злом, але перемагай зло добром».</w:t>
      </w:r>
    </w:p>
    <w:p w14:paraId="24728A8A" w14:textId="77777777" w:rsidR="00F90BDC" w:rsidRDefault="00F90BDC"/>
    <w:p w14:paraId="5939A4E0" w14:textId="77777777" w:rsidR="00F90BDC" w:rsidRDefault="00F90BDC">
      <w:r xmlns:w="http://schemas.openxmlformats.org/wordprocessingml/2006/main">
        <w:t xml:space="preserve">2. Якова 1:2-4 – «Вважайте це справжньою радістю, брати мої, коли ви стикаєтеся з різними випробуваннями, бо знаєте, що випробування вашої віри розвиває витривалість. Нехай витривалість закінчить свою роботу, щоб ви були зрілими та повний, не позбавлений нічого».</w:t>
      </w:r>
    </w:p>
    <w:p w14:paraId="13770FED" w14:textId="77777777" w:rsidR="00F90BDC" w:rsidRDefault="00F90BDC"/>
    <w:p w14:paraId="59AAB5D0" w14:textId="77777777" w:rsidR="00F90BDC" w:rsidRDefault="00F90BDC">
      <w:r xmlns:w="http://schemas.openxmlformats.org/wordprocessingml/2006/main">
        <w:t xml:space="preserve">Діяння 7:59 І каменували Степана, що взивав до Бога й казав: Господи Ісусе, прийми дух мій!</w:t>
      </w:r>
    </w:p>
    <w:p w14:paraId="050DC7AE" w14:textId="77777777" w:rsidR="00F90BDC" w:rsidRDefault="00F90BDC"/>
    <w:p w14:paraId="7CB20CE3" w14:textId="77777777" w:rsidR="00F90BDC" w:rsidRDefault="00F90BDC">
      <w:r xmlns:w="http://schemas.openxmlformats.org/wordprocessingml/2006/main">
        <w:t xml:space="preserve">Степана закидали камінням, коли він молився Богу і просив Ісуса прийняти його дух.</w:t>
      </w:r>
    </w:p>
    <w:p w14:paraId="55A566E3" w14:textId="77777777" w:rsidR="00F90BDC" w:rsidRDefault="00F90BDC"/>
    <w:p w14:paraId="4568E735" w14:textId="77777777" w:rsidR="00F90BDC" w:rsidRDefault="00F90BDC">
      <w:r xmlns:w="http://schemas.openxmlformats.org/wordprocessingml/2006/main">
        <w:t xml:space="preserve">1. «Сила молитви з вірою»</w:t>
      </w:r>
    </w:p>
    <w:p w14:paraId="647AC6CD" w14:textId="77777777" w:rsidR="00F90BDC" w:rsidRDefault="00F90BDC"/>
    <w:p w14:paraId="55298B8D" w14:textId="77777777" w:rsidR="00F90BDC" w:rsidRDefault="00F90BDC">
      <w:r xmlns:w="http://schemas.openxmlformats.org/wordprocessingml/2006/main">
        <w:t xml:space="preserve">2. «Вірність Степана перед обличчям переслідувань»</w:t>
      </w:r>
    </w:p>
    <w:p w14:paraId="35DB7B56" w14:textId="77777777" w:rsidR="00F90BDC" w:rsidRDefault="00F90BDC"/>
    <w:p w14:paraId="40176749" w14:textId="77777777" w:rsidR="00F90BDC" w:rsidRDefault="00F90BDC">
      <w:r xmlns:w="http://schemas.openxmlformats.org/wordprocessingml/2006/main">
        <w:t xml:space="preserve">1. Якова 5:13-20 - Сила молитви у вірі.</w:t>
      </w:r>
    </w:p>
    <w:p w14:paraId="5CE23B93" w14:textId="77777777" w:rsidR="00F90BDC" w:rsidRDefault="00F90BDC"/>
    <w:p w14:paraId="6E14715B" w14:textId="77777777" w:rsidR="00F90BDC" w:rsidRDefault="00F90BDC">
      <w:r xmlns:w="http://schemas.openxmlformats.org/wordprocessingml/2006/main">
        <w:t xml:space="preserve">2. Євреям 11:32-40 – Приклади вірності перед обличчям переслідувань.</w:t>
      </w:r>
    </w:p>
    <w:p w14:paraId="214DB309" w14:textId="77777777" w:rsidR="00F90BDC" w:rsidRDefault="00F90BDC"/>
    <w:p w14:paraId="3CDA273A" w14:textId="77777777" w:rsidR="00F90BDC" w:rsidRDefault="00F90BDC">
      <w:r xmlns:w="http://schemas.openxmlformats.org/wordprocessingml/2006/main">
        <w:t xml:space="preserve">Дії 7:60 І, впавши на коліна, скрикнув гучним голосом: Господи, не залічи їм цього гріха! І, сказавши це, заснув.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Стефан, вірний учень Ісуса Христа, перед смертю молився про прощення своїх гонителів.</w:t>
      </w:r>
    </w:p>
    <w:p w14:paraId="79CB4B0C" w14:textId="77777777" w:rsidR="00F90BDC" w:rsidRDefault="00F90BDC"/>
    <w:p w14:paraId="070B0293" w14:textId="77777777" w:rsidR="00F90BDC" w:rsidRDefault="00F90BDC">
      <w:r xmlns:w="http://schemas.openxmlformats.org/wordprocessingml/2006/main">
        <w:t xml:space="preserve">1. Сила прощення – як молитва Степана за його гонителів змінила історію</w:t>
      </w:r>
    </w:p>
    <w:p w14:paraId="4C6E7494" w14:textId="77777777" w:rsidR="00F90BDC" w:rsidRDefault="00F90BDC"/>
    <w:p w14:paraId="447B2DED" w14:textId="77777777" w:rsidR="00F90BDC" w:rsidRDefault="00F90BDC">
      <w:r xmlns:w="http://schemas.openxmlformats.org/wordprocessingml/2006/main">
        <w:t xml:space="preserve">2. Сила віри – непохитна відданість Стефана Ісусу Христу</w:t>
      </w:r>
    </w:p>
    <w:p w14:paraId="449DC6F9" w14:textId="77777777" w:rsidR="00F90BDC" w:rsidRDefault="00F90BDC"/>
    <w:p w14:paraId="73E70B2E"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01A4E3EB" w14:textId="77777777" w:rsidR="00F90BDC" w:rsidRDefault="00F90BDC"/>
    <w:p w14:paraId="2DC859C2" w14:textId="77777777" w:rsidR="00F90BDC" w:rsidRDefault="00F90BDC">
      <w:r xmlns:w="http://schemas.openxmlformats.org/wordprocessingml/2006/main">
        <w:t xml:space="preserve">2. Луки 23:34 - Ісус сказав: «Отче, прости їм, бо не знають, що чинять».</w:t>
      </w:r>
    </w:p>
    <w:p w14:paraId="7A282178" w14:textId="77777777" w:rsidR="00F90BDC" w:rsidRDefault="00F90BDC"/>
    <w:p w14:paraId="100AE753" w14:textId="77777777" w:rsidR="00F90BDC" w:rsidRDefault="00F90BDC">
      <w:r xmlns:w="http://schemas.openxmlformats.org/wordprocessingml/2006/main">
        <w:t xml:space="preserve">Дії 8 описують поширення Євангелія після смерті Стефана, євангелізаційну роботу Пилипа в Самарії та з ефіопським чиновником.</w:t>
      </w:r>
    </w:p>
    <w:p w14:paraId="0D5902F1" w14:textId="77777777" w:rsidR="00F90BDC" w:rsidRDefault="00F90BDC"/>
    <w:p w14:paraId="2AD29C56" w14:textId="77777777" w:rsidR="00F90BDC" w:rsidRDefault="00F90BDC">
      <w:r xmlns:w="http://schemas.openxmlformats.org/wordprocessingml/2006/main">
        <w:t xml:space="preserve">1-й абзац: Розділ починається з того, що Савл схвалює страту Стефана. Того дня почалося велике гоніння на Єрусалимську церкву, і всі, крім апостолів, були розсіяні по Юдеї та Самарії. Благочестиві люди поховали Степан глибоко оплакував його, але Савл почав руйнувати церкву, ходячи від дому до дому, він витягнув обох чоловіків, жінок, посадив їх у в’язницю (Дії 8:1-3). Ті, хто був розпорошений, проповідували слово, куди б вони не йшли. Пилип пішов у місто Самарія, проголошував там Христа, коли натовп почув, що Пилип побачив знаки, які він робив, усі звернули пильну увагу на те, що він сказав, вийшли нечисті духи, багато одержимих, багато паралізованих кульгавих були зцілені, тому було велика радість у тому місті (Дії 8:4-8).</w:t>
      </w:r>
    </w:p>
    <w:p w14:paraId="6CC45F57" w14:textId="77777777" w:rsidR="00F90BDC" w:rsidRDefault="00F90BDC"/>
    <w:p w14:paraId="448A6D1D" w14:textId="77777777" w:rsidR="00F90BDC" w:rsidRDefault="00F90BDC">
      <w:r xmlns:w="http://schemas.openxmlformats.org/wordprocessingml/2006/main">
        <w:t xml:space="preserve">2-й абзац: Був чоловік на ім’я Симон, який раніше практикував магію в місті вражених людей Самарії, вважаючи себе кимось великим, усі вони пішли за ним, тому що він довгий час вражав їх своїм магічним мистецтвом. Але коли вони повірили Пилипу, коли він проголошував добру новину про Царство Боже ім’я Ісус Христос, обидва чоловіки і жінки охристилися, Симон сам вірив, що охристився, слідував за Пилипом усюди, вражений великими ознаками чудес, які він бачив (Дії 8:9-13). Коли апостоли в Єрусалимі почули, що Самарія прийняла слово, Бог послав Петра, Іван молився, щоб нові віруючі отримали Святого Духа, тому що Святий Дух ще не зійшов на них, вони просто були охрещені іменем Господь Ісус, тоді Петро Іван поклав на них руки, отримав Святий Дух, побачивши, що Симон пропонував </w:t>
      </w:r>
      <w:r xmlns:w="http://schemas.openxmlformats.org/wordprocessingml/2006/main">
        <w:lastRenderedPageBreak xmlns:w="http://schemas.openxmlformats.org/wordprocessingml/2006/main"/>
      </w:r>
      <w:r xmlns:w="http://schemas.openxmlformats.org/wordprocessingml/2006/main">
        <w:t xml:space="preserve">гроші кажучи: «Дай мені також цю здатність, щоб кожен, кого я покладу, міг отримати Святого Духа». Петро дорікнув йому, сказавши, що його серце неправе перед Богом і йому потрібно покаятися у своїй нечестивості та молитися Господу, сподіваючись, якщо це можливо, це серце може бути прощеним. гіркота злочестивість Симон відповів: «Моліть мене, Господи, щоб нічого, що ви сказали, не сталося зі мною» (Дії 8:14-24).</w:t>
      </w:r>
    </w:p>
    <w:p w14:paraId="0D88C994" w14:textId="77777777" w:rsidR="00F90BDC" w:rsidRDefault="00F90BDC"/>
    <w:p w14:paraId="53A9F6A6" w14:textId="77777777" w:rsidR="00F90BDC" w:rsidRDefault="00F90BDC">
      <w:r xmlns:w="http://schemas.openxmlformats.org/wordprocessingml/2006/main">
        <w:t xml:space="preserve">3-й абзац: Після свідчення про проповідницьке слово лорда Пітера, Джон повернувся до Єрусалиму, проповідуючи євангеліє багатьом самарянським селам. Тепер ангел Господь сказав Пилипу: «Іди на південь, дорога йде вниз від Єрусалиму до Гази». Отже, вирушив у дорогу, зустрів ефіопського євнуха, важливого офіційного відповідального за скарбницю Кандесу, королеву Ефіопів, читання книги пророка Ісаї Дух сказав Філіпу підійти до колісниці, залишитися поруч, запитав, зрозумів, що сказав читання, як міг, якщо хтось із гідів не пояснив добру новину про Ісуса, почавши читати уривок зі Святого Письма — «Він ведуть, як вівці на забій, мовчазний перед тим, як стриглі не відкрили рота приниження правосуддя відмовлено в тому, хто може говорити покоління, позбавлені землі' — коли подорожував дорогою, якийсь водяний євнух сказав: «Погляньте, ось вода, що заважає мені охриститися?» віддав наказ зупинити колісницю обидва Філіп євнух спустився у воду Філіп охрестив його, коли вийшов з води Дух Господь раптово забрав євнуха знову побачив його, поїхав радіючи, але з’явився Азот мандрував містами, проповідуючи євангелію, аж поки не досяг Кесарії (Дії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І Савл погоджувався на його смерть. І в той час було велике гоніння на церкву, що була в Єрусалимі; і всі вони були розпорошені по краях Юдеї та Самарії, крім апостолів.</w:t>
      </w:r>
    </w:p>
    <w:p w14:paraId="2C047720" w14:textId="77777777" w:rsidR="00F90BDC" w:rsidRDefault="00F90BDC"/>
    <w:p w14:paraId="425AE0EA" w14:textId="77777777" w:rsidR="00F90BDC" w:rsidRDefault="00F90BDC">
      <w:r xmlns:w="http://schemas.openxmlformats.org/wordprocessingml/2006/main">
        <w:t xml:space="preserve">Після смерті Стефана Савл погодився на його смерть, і велике гоніння на церкву в Єрусалимі змусило багатьох віруючих розсіятися по Юдеї та Самарії, крім апостолів.</w:t>
      </w:r>
    </w:p>
    <w:p w14:paraId="33734621" w14:textId="77777777" w:rsidR="00F90BDC" w:rsidRDefault="00F90BDC"/>
    <w:p w14:paraId="685620A6" w14:textId="77777777" w:rsidR="00F90BDC" w:rsidRDefault="00F90BDC">
      <w:r xmlns:w="http://schemas.openxmlformats.org/wordprocessingml/2006/main">
        <w:t xml:space="preserve">1. Подолання страху перед обличчям переслідувань</w:t>
      </w:r>
    </w:p>
    <w:p w14:paraId="4B2F7724" w14:textId="77777777" w:rsidR="00F90BDC" w:rsidRDefault="00F90BDC"/>
    <w:p w14:paraId="76FA7D10" w14:textId="77777777" w:rsidR="00F90BDC" w:rsidRDefault="00F90BDC">
      <w:r xmlns:w="http://schemas.openxmlformats.org/wordprocessingml/2006/main">
        <w:t xml:space="preserve">2. Стійко стояти перед лицем труднощів</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27:1-3 «Господь — світло моє й спасіння моє; кого боятися буду? Господь — твердиня життя мого; кого боятись буду? Коли нападуть на мене злочинці, щоб з’їсти тіло моє, Вороги й вороги, це вони спіткнуться й упадуть. Хоч військо стане проти мене, моє серце не злякається; хоч війна підніметься проти мене, я буду відважним».</w:t>
      </w:r>
    </w:p>
    <w:p w14:paraId="63875DB5" w14:textId="77777777" w:rsidR="00F90BDC" w:rsidRDefault="00F90BDC"/>
    <w:p w14:paraId="5B22D10E" w14:textId="77777777" w:rsidR="00F90BDC" w:rsidRDefault="00F90BDC">
      <w:r xmlns:w="http://schemas.openxmlformats.org/wordprocessingml/2006/main">
        <w:t xml:space="preserve">2. Євреям 11:32-34 «І що ще я скажу? Бо не вистачає часу, щоб розповісти про Гедеона, Барака, Самсона, Їфтаха, Давида, Самуїла та пророків, які через віру перемагали царства, здійснювали справедливість, досягали обіцянки, закривали пащі левам, гасили силу вогню, уникали вістря меча, ставали сильними через слабкість, ставали могутніми на війні, змушували чужі війська втікати».</w:t>
      </w:r>
    </w:p>
    <w:p w14:paraId="61BAD9EE" w14:textId="77777777" w:rsidR="00F90BDC" w:rsidRDefault="00F90BDC"/>
    <w:p w14:paraId="5847631D" w14:textId="77777777" w:rsidR="00F90BDC" w:rsidRDefault="00F90BDC">
      <w:r xmlns:w="http://schemas.openxmlformats.org/wordprocessingml/2006/main">
        <w:t xml:space="preserve">Дії 8:2 І поховали Степана благочестиві люди, і вчинили великий плач по ньому.</w:t>
      </w:r>
    </w:p>
    <w:p w14:paraId="45B23FB4" w14:textId="77777777" w:rsidR="00F90BDC" w:rsidRDefault="00F90BDC"/>
    <w:p w14:paraId="6242B302" w14:textId="77777777" w:rsidR="00F90BDC" w:rsidRDefault="00F90BDC">
      <w:r xmlns:w="http://schemas.openxmlformats.org/wordprocessingml/2006/main">
        <w:t xml:space="preserve">Степан був побожним чоловіком, якого з великим плачем віднесли до поховання.</w:t>
      </w:r>
    </w:p>
    <w:p w14:paraId="33DA2CAB" w14:textId="77777777" w:rsidR="00F90BDC" w:rsidRDefault="00F90BDC"/>
    <w:p w14:paraId="53F066E6" w14:textId="77777777" w:rsidR="00F90BDC" w:rsidRDefault="00F90BDC">
      <w:r xmlns:w="http://schemas.openxmlformats.org/wordprocessingml/2006/main">
        <w:t xml:space="preserve">1. Сила відданості: пам’ять про Стівена</w:t>
      </w:r>
    </w:p>
    <w:p w14:paraId="48A86A09" w14:textId="77777777" w:rsidR="00F90BDC" w:rsidRDefault="00F90BDC"/>
    <w:p w14:paraId="7FF8A4FF" w14:textId="77777777" w:rsidR="00F90BDC" w:rsidRDefault="00F90BDC">
      <w:r xmlns:w="http://schemas.openxmlformats.org/wordprocessingml/2006/main">
        <w:t xml:space="preserve">2. Розуміння впливу плачу</w:t>
      </w:r>
    </w:p>
    <w:p w14:paraId="00DEC0A7" w14:textId="77777777" w:rsidR="00F90BDC" w:rsidRDefault="00F90BDC"/>
    <w:p w14:paraId="7C917D70" w14:textId="77777777" w:rsidR="00F90BDC" w:rsidRDefault="00F90BDC">
      <w:r xmlns:w="http://schemas.openxmlformats.org/wordprocessingml/2006/main">
        <w:t xml:space="preserve">1. Екклезіаста 3:4 – «час плакати, і час сміятися, час сумувати, і час танцювати»</w:t>
      </w:r>
    </w:p>
    <w:p w14:paraId="7486296C" w14:textId="77777777" w:rsidR="00F90BDC" w:rsidRDefault="00F90BDC"/>
    <w:p w14:paraId="59F003A7" w14:textId="77777777" w:rsidR="00F90BDC" w:rsidRDefault="00F90BDC">
      <w:r xmlns:w="http://schemas.openxmlformats.org/wordprocessingml/2006/main">
        <w:t xml:space="preserve">2. Йов 30:25 - «хіба я не плакав за тим, чий день був тяжкий? Чи не сумувала моя душа за нужденним?»</w:t>
      </w:r>
    </w:p>
    <w:p w14:paraId="67C8FB67" w14:textId="77777777" w:rsidR="00F90BDC" w:rsidRDefault="00F90BDC"/>
    <w:p w14:paraId="2461812D" w14:textId="77777777" w:rsidR="00F90BDC" w:rsidRDefault="00F90BDC">
      <w:r xmlns:w="http://schemas.openxmlformats.org/wordprocessingml/2006/main">
        <w:t xml:space="preserve">Діяння 8:3 А Савл руйнував церкву, входив у кожен дім і, хапаючи чоловіків та жінок, віддавав їх до в'язниці.</w:t>
      </w:r>
    </w:p>
    <w:p w14:paraId="4BA55E42" w14:textId="77777777" w:rsidR="00F90BDC" w:rsidRDefault="00F90BDC"/>
    <w:p w14:paraId="221DEBAF" w14:textId="77777777" w:rsidR="00F90BDC" w:rsidRDefault="00F90BDC">
      <w:r xmlns:w="http://schemas.openxmlformats.org/wordprocessingml/2006/main">
        <w:t xml:space="preserve">Савл переслідував церкву, заходив у будинки та ув’язнював людей.</w:t>
      </w:r>
    </w:p>
    <w:p w14:paraId="70E76D04" w14:textId="77777777" w:rsidR="00F90BDC" w:rsidRDefault="00F90BDC"/>
    <w:p w14:paraId="794E277D" w14:textId="77777777" w:rsidR="00F90BDC" w:rsidRDefault="00F90BDC">
      <w:r xmlns:w="http://schemas.openxmlformats.org/wordprocessingml/2006/main">
        <w:t xml:space="preserve">1. Божа благодать і милосердя більші за будь-яке зло, заподіяне Його церкві.</w:t>
      </w:r>
    </w:p>
    <w:p w14:paraId="464DDC1F" w14:textId="77777777" w:rsidR="00F90BDC" w:rsidRDefault="00F90BDC"/>
    <w:p w14:paraId="340278E3" w14:textId="77777777" w:rsidR="00F90BDC" w:rsidRDefault="00F90BDC">
      <w:r xmlns:w="http://schemas.openxmlformats.org/wordprocessingml/2006/main">
        <w:t xml:space="preserve">2. Необхідність залишатися вірним і відданим Богові, незважаючи на переслідування.</w:t>
      </w:r>
    </w:p>
    <w:p w14:paraId="5DE47E52" w14:textId="77777777" w:rsidR="00F90BDC" w:rsidRDefault="00F90BDC"/>
    <w:p w14:paraId="21CEF22C"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1B2D486B" w14:textId="77777777" w:rsidR="00F90BDC" w:rsidRDefault="00F90BDC"/>
    <w:p w14:paraId="334000D2" w14:textId="77777777" w:rsidR="00F90BDC" w:rsidRDefault="00F90BDC">
      <w:r xmlns:w="http://schemas.openxmlformats.org/wordprocessingml/2006/main">
        <w:t xml:space="preserve">2. Євреям 10:32-39 – Але пригадайте минулі дні, коли після того, як ви були просвітлені, ви витримали важку боротьбу зі стражданнями, іноді піддаючись прилюдним докорам і стражданням, а іноді будучи партнерами тих, з ким поводилися. Бо ти змилосердився над тими, хто ув'язнений, і з радістю прийняв розграбування свого майна, бо ти знав, що ти маєш кращу власність і міцнішу. Тому не відкидайте своєї довіри, яка має велику винагороду. Вам бо потрібна терпеливість, щоб, виконавши волю Божу, одержати обітницю.</w:t>
      </w:r>
    </w:p>
    <w:p w14:paraId="396C4ADC" w14:textId="77777777" w:rsidR="00F90BDC" w:rsidRDefault="00F90BDC"/>
    <w:p w14:paraId="0A80BA35" w14:textId="77777777" w:rsidR="00F90BDC" w:rsidRDefault="00F90BDC">
      <w:r xmlns:w="http://schemas.openxmlformats.org/wordprocessingml/2006/main">
        <w:t xml:space="preserve">Дії 8:4 Тому ті, що розпорошилися, ходили скрізь, проповідуючи слово.</w:t>
      </w:r>
    </w:p>
    <w:p w14:paraId="07744665" w14:textId="77777777" w:rsidR="00F90BDC" w:rsidRDefault="00F90BDC"/>
    <w:p w14:paraId="12BD3A94" w14:textId="77777777" w:rsidR="00F90BDC" w:rsidRDefault="00F90BDC">
      <w:r xmlns:w="http://schemas.openxmlformats.org/wordprocessingml/2006/main">
        <w:t xml:space="preserve">Після смерті і воскресіння Ісуса його послідовники розсіялися по всьому світу і скрізь проповідували Євангеліє.</w:t>
      </w:r>
    </w:p>
    <w:p w14:paraId="007D07DA" w14:textId="77777777" w:rsidR="00F90BDC" w:rsidRDefault="00F90BDC"/>
    <w:p w14:paraId="57A2DFA1" w14:textId="77777777" w:rsidR="00F90BDC" w:rsidRDefault="00F90BDC">
      <w:r xmlns:w="http://schemas.openxmlformats.org/wordprocessingml/2006/main">
        <w:t xml:space="preserve">1. Проповідуйте Слово Боже скрізь</w:t>
      </w:r>
    </w:p>
    <w:p w14:paraId="1E6A0E7D" w14:textId="77777777" w:rsidR="00F90BDC" w:rsidRDefault="00F90BDC"/>
    <w:p w14:paraId="65BA9F09" w14:textId="77777777" w:rsidR="00F90BDC" w:rsidRDefault="00F90BDC">
      <w:r xmlns:w="http://schemas.openxmlformats.org/wordprocessingml/2006/main">
        <w:t xml:space="preserve">2. Сила євангелії змінювати життя</w:t>
      </w:r>
    </w:p>
    <w:p w14:paraId="4373FD01" w14:textId="77777777" w:rsidR="00F90BDC" w:rsidRDefault="00F90BDC"/>
    <w:p w14:paraId="53BDD5F2" w14:textId="77777777" w:rsidR="00F90BDC" w:rsidRDefault="00F90BDC">
      <w:r xmlns:w="http://schemas.openxmlformats.org/wordprocessingml/2006/main">
        <w:t xml:space="preserve">1. Римлянам 10:14-17 - Як же прикличуть Того, в Кого не ввірували? і як повірять у Того, про Кого не чули? і як почують без проповідника?</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Дії 1:8 – Але ви приймете силу, як Святий Дух зійде на вас, і ви будете Моїми свідками в Єрусалимі, і в усій Юдеї, і в Самарії, і аж до останнього краю. землі.</w:t>
      </w:r>
    </w:p>
    <w:p w14:paraId="2D52E582" w14:textId="77777777" w:rsidR="00F90BDC" w:rsidRDefault="00F90BDC"/>
    <w:p w14:paraId="603B6851" w14:textId="77777777" w:rsidR="00F90BDC" w:rsidRDefault="00F90BDC">
      <w:r xmlns:w="http://schemas.openxmlformats.org/wordprocessingml/2006/main">
        <w:t xml:space="preserve">Acts 8:5 Тоді Пилип зійшов до міста Самарії, і проповідував їм Христа.</w:t>
      </w:r>
    </w:p>
    <w:p w14:paraId="621DDF30" w14:textId="77777777" w:rsidR="00F90BDC" w:rsidRDefault="00F90BDC"/>
    <w:p w14:paraId="2F0826A1" w14:textId="77777777" w:rsidR="00F90BDC" w:rsidRDefault="00F90BDC">
      <w:r xmlns:w="http://schemas.openxmlformats.org/wordprocessingml/2006/main">
        <w:t xml:space="preserve">Пилип пішов у місто Самарія і проповідував про Ісуса Христа.</w:t>
      </w:r>
    </w:p>
    <w:p w14:paraId="66BEC16F" w14:textId="77777777" w:rsidR="00F90BDC" w:rsidRDefault="00F90BDC"/>
    <w:p w14:paraId="3F0F9C16" w14:textId="77777777" w:rsidR="00F90BDC" w:rsidRDefault="00F90BDC">
      <w:r xmlns:w="http://schemas.openxmlformats.org/wordprocessingml/2006/main">
        <w:t xml:space="preserve">1. Сила проповідування: як ефективно ділитися євангелією</w:t>
      </w:r>
    </w:p>
    <w:p w14:paraId="54E3CCE3" w14:textId="77777777" w:rsidR="00F90BDC" w:rsidRDefault="00F90BDC"/>
    <w:p w14:paraId="4237F296" w14:textId="77777777" w:rsidR="00F90BDC" w:rsidRDefault="00F90BDC">
      <w:r xmlns:w="http://schemas.openxmlformats.org/wordprocessingml/2006/main">
        <w:t xml:space="preserve">2. Подолати страх і сміливо проповідувати Євангеліє</w:t>
      </w:r>
    </w:p>
    <w:p w14:paraId="77624153" w14:textId="77777777" w:rsidR="00F90BDC" w:rsidRDefault="00F90BDC"/>
    <w:p w14:paraId="0F710F62" w14:textId="77777777" w:rsidR="00F90BDC" w:rsidRDefault="00F90BDC">
      <w:r xmlns:w="http://schemas.openxmlformats.org/wordprocessingml/2006/main">
        <w:t xml:space="preserve">1. Римлянам 10:14-15 – «Як же покличуть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14:paraId="7F67CA63" w14:textId="77777777" w:rsidR="00F90BDC" w:rsidRDefault="00F90BDC"/>
    <w:p w14:paraId="4BCC231D" w14:textId="77777777" w:rsidR="00F90BDC" w:rsidRDefault="00F90BDC">
      <w:r xmlns:w="http://schemas.openxmlformats.org/wordprocessingml/2006/main">
        <w:t xml:space="preserve">2. Ісая 6:8 – «І почув я голос Господа, який говорив: «Кого мені послати, і хто піде для нас?» Тоді я сказав: «Ось я, пошли мене».</w:t>
      </w:r>
    </w:p>
    <w:p w14:paraId="716BDFC8" w14:textId="77777777" w:rsidR="00F90BDC" w:rsidRDefault="00F90BDC"/>
    <w:p w14:paraId="5274EA1A" w14:textId="77777777" w:rsidR="00F90BDC" w:rsidRDefault="00F90BDC">
      <w:r xmlns:w="http://schemas.openxmlformats.org/wordprocessingml/2006/main">
        <w:t xml:space="preserve">Дії 8:6 І люди однодушно слухали того, що говорив Пилип, слухаючи та бачачи чуда, які він творив.</w:t>
      </w:r>
    </w:p>
    <w:p w14:paraId="6A45B764" w14:textId="77777777" w:rsidR="00F90BDC" w:rsidRDefault="00F90BDC"/>
    <w:p w14:paraId="0F997044" w14:textId="77777777" w:rsidR="00F90BDC" w:rsidRDefault="00F90BDC">
      <w:r xmlns:w="http://schemas.openxmlformats.org/wordprocessingml/2006/main">
        <w:t xml:space="preserve">Люди уважно слухали Пилипа і дивилися на чудеса, які він творив.</w:t>
      </w:r>
    </w:p>
    <w:p w14:paraId="0C749AA0" w14:textId="77777777" w:rsidR="00F90BDC" w:rsidRDefault="00F90BDC"/>
    <w:p w14:paraId="705CAF42" w14:textId="77777777" w:rsidR="00F90BDC" w:rsidRDefault="00F90BDC">
      <w:r xmlns:w="http://schemas.openxmlformats.org/wordprocessingml/2006/main">
        <w:t xml:space="preserve">1: Вірте в Божу силу, і ви побачите чудеса.</w:t>
      </w:r>
    </w:p>
    <w:p w14:paraId="2EBC6D97" w14:textId="77777777" w:rsidR="00F90BDC" w:rsidRDefault="00F90BDC"/>
    <w:p w14:paraId="0DC50204" w14:textId="77777777" w:rsidR="00F90BDC" w:rsidRDefault="00F90BDC">
      <w:r xmlns:w="http://schemas.openxmlformats.org/wordprocessingml/2006/main">
        <w:t xml:space="preserve">2: Уважно слухайте Боже Слово, і ви будете благословенні.</w:t>
      </w:r>
    </w:p>
    <w:p w14:paraId="59EB03DB" w14:textId="77777777" w:rsidR="00F90BDC" w:rsidRDefault="00F90BDC"/>
    <w:p w14:paraId="27FFCF70" w14:textId="77777777" w:rsidR="00F90BDC" w:rsidRDefault="00F90BDC">
      <w:r xmlns:w="http://schemas.openxmlformats.org/wordprocessingml/2006/main">
        <w:t xml:space="preserve">1: Матвія 11:28-30 - Прийдіть до Мене, усі струджені та обтяжені, і Я вас заспокою.</w:t>
      </w:r>
    </w:p>
    <w:p w14:paraId="1BC5BE3A" w14:textId="77777777" w:rsidR="00F90BDC" w:rsidRDefault="00F90BDC"/>
    <w:p w14:paraId="0C1F75F0" w14:textId="77777777" w:rsidR="00F90BDC" w:rsidRDefault="00F90BDC">
      <w:r xmlns:w="http://schemas.openxmlformats.org/wordprocessingml/2006/main">
        <w:t xml:space="preserve">2:1 Коринтянам 2:4-5 – Моя мова та моя проповідь були не спокусливими словами людської мудрості, але виявленням Духа та сили.</w:t>
      </w:r>
    </w:p>
    <w:p w14:paraId="2DFC3AE0" w14:textId="77777777" w:rsidR="00F90BDC" w:rsidRDefault="00F90BDC"/>
    <w:p w14:paraId="406B702D" w14:textId="77777777" w:rsidR="00F90BDC" w:rsidRDefault="00F90BDC">
      <w:r xmlns:w="http://schemas.openxmlformats.org/wordprocessingml/2006/main">
        <w:t xml:space="preserve">Acts 8:7 7 Бо нечисті духи виходили з багатьох одержимих, кричачи гучним голосом, і багато розслаблених і кульгавих були зцілені.</w:t>
      </w:r>
    </w:p>
    <w:p w14:paraId="74BB4F27" w14:textId="77777777" w:rsidR="00F90BDC" w:rsidRDefault="00F90BDC"/>
    <w:p w14:paraId="50D87F15" w14:textId="77777777" w:rsidR="00F90BDC" w:rsidRDefault="00F90BDC">
      <w:r xmlns:w="http://schemas.openxmlformats.org/wordprocessingml/2006/main">
        <w:t xml:space="preserve">Святий Дух зцілив багатьох людей від їхніх фізичних недуг.</w:t>
      </w:r>
    </w:p>
    <w:p w14:paraId="1C902278" w14:textId="77777777" w:rsidR="00F90BDC" w:rsidRDefault="00F90BDC"/>
    <w:p w14:paraId="60872744" w14:textId="77777777" w:rsidR="00F90BDC" w:rsidRDefault="00F90BDC">
      <w:r xmlns:w="http://schemas.openxmlformats.org/wordprocessingml/2006/main">
        <w:t xml:space="preserve">1: Через віру та силу Святого Духа все можливо.</w:t>
      </w:r>
    </w:p>
    <w:p w14:paraId="3BFA3518" w14:textId="77777777" w:rsidR="00F90BDC" w:rsidRDefault="00F90BDC"/>
    <w:p w14:paraId="08D3A7F3" w14:textId="77777777" w:rsidR="00F90BDC" w:rsidRDefault="00F90BDC">
      <w:r xmlns:w="http://schemas.openxmlformats.org/wordprocessingml/2006/main">
        <w:t xml:space="preserve">2: Зцілення приходить до тих, хто звертається до Господа по допомогу.</w:t>
      </w:r>
    </w:p>
    <w:p w14:paraId="3ADEBAAB" w14:textId="77777777" w:rsidR="00F90BDC" w:rsidRDefault="00F90BDC"/>
    <w:p w14:paraId="0DABFE1A" w14:textId="77777777" w:rsidR="00F90BDC" w:rsidRDefault="00F90BDC">
      <w:r xmlns:w="http://schemas.openxmlformats.org/wordprocessingml/2006/main">
        <w:t xml:space="preserve">1: Филип’янам 4:13 – «Я все можу в Христі, що зміцнює мене».</w:t>
      </w:r>
    </w:p>
    <w:p w14:paraId="1A3FE5F8" w14:textId="77777777" w:rsidR="00F90BDC" w:rsidRDefault="00F90BDC"/>
    <w:p w14:paraId="20660940" w14:textId="77777777" w:rsidR="00F90BDC" w:rsidRDefault="00F90BDC">
      <w:r xmlns:w="http://schemas.openxmlformats.org/wordprocessingml/2006/main">
        <w:t xml:space="preserve">2: Якова 5:15 – «І молитва віри врятує хворого, і Господь підійме його. І коли він гріхи вчинив, йому простяться».</w:t>
      </w:r>
    </w:p>
    <w:p w14:paraId="057DB1E6" w14:textId="77777777" w:rsidR="00F90BDC" w:rsidRDefault="00F90BDC"/>
    <w:p w14:paraId="421E6945" w14:textId="77777777" w:rsidR="00F90BDC" w:rsidRDefault="00F90BDC">
      <w:r xmlns:w="http://schemas.openxmlformats.org/wordprocessingml/2006/main">
        <w:t xml:space="preserve">Acts 8:8 І була велика радість у тому місті.</w:t>
      </w:r>
    </w:p>
    <w:p w14:paraId="23B9560F" w14:textId="77777777" w:rsidR="00F90BDC" w:rsidRDefault="00F90BDC"/>
    <w:p w14:paraId="182736B2" w14:textId="77777777" w:rsidR="00F90BDC" w:rsidRDefault="00F90BDC">
      <w:r xmlns:w="http://schemas.openxmlformats.org/wordprocessingml/2006/main">
        <w:t xml:space="preserve">Люди міста були сповнені великої радості, почувши звістку Євангелія.</w:t>
      </w:r>
    </w:p>
    <w:p w14:paraId="336A1BD0" w14:textId="77777777" w:rsidR="00F90BDC" w:rsidRDefault="00F90BDC"/>
    <w:p w14:paraId="08B9C98A" w14:textId="77777777" w:rsidR="00F90BDC" w:rsidRDefault="00F90BDC">
      <w:r xmlns:w="http://schemas.openxmlformats.org/wordprocessingml/2006/main">
        <w:t xml:space="preserve">1. Сила радості: переживання Божої радості в нашому житті</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Радість Євангелія: як ділитися доброю новиною</w:t>
      </w:r>
    </w:p>
    <w:p w14:paraId="366A6C36" w14:textId="77777777" w:rsidR="00F90BDC" w:rsidRDefault="00F90BDC"/>
    <w:p w14:paraId="2BC62B49" w14:textId="77777777" w:rsidR="00F90BDC" w:rsidRDefault="00F90BDC">
      <w:r xmlns:w="http://schemas.openxmlformats.org/wordprocessingml/2006/main">
        <w:t xml:space="preserve">1. Псалом 126:3 - Господь учинив для нас великі речі, і ми сповнені радості.</w:t>
      </w:r>
    </w:p>
    <w:p w14:paraId="6C7756EC" w14:textId="77777777" w:rsidR="00F90BDC" w:rsidRDefault="00F90BDC"/>
    <w:p w14:paraId="394E9FE9" w14:textId="77777777" w:rsidR="00F90BDC" w:rsidRDefault="00F90BDC">
      <w:r xmlns:w="http://schemas.openxmlformats.org/wordprocessingml/2006/main">
        <w:t xml:space="preserve">2. Филип’янам 4:4 – Завжди радійте в Господі. Ще раз скажу, радійте!</w:t>
      </w:r>
    </w:p>
    <w:p w14:paraId="18597102" w14:textId="77777777" w:rsidR="00F90BDC" w:rsidRDefault="00F90BDC"/>
    <w:p w14:paraId="3A511884" w14:textId="77777777" w:rsidR="00F90BDC" w:rsidRDefault="00F90BDC">
      <w:r xmlns:w="http://schemas.openxmlformats.org/wordprocessingml/2006/main">
        <w:t xml:space="preserve">Діяння 8:9 Був же один чоловік, на ім'я Симон, який колись у тому самому місті чаклував і чарував самарійських людей, видаючи себе за якогось великого.</w:t>
      </w:r>
    </w:p>
    <w:p w14:paraId="54266209" w14:textId="77777777" w:rsidR="00F90BDC" w:rsidRDefault="00F90BDC"/>
    <w:p w14:paraId="5F8BC431" w14:textId="77777777" w:rsidR="00F90BDC" w:rsidRDefault="00F90BDC">
      <w:r xmlns:w="http://schemas.openxmlformats.org/wordprocessingml/2006/main">
        <w:t xml:space="preserve">Симон, чаклун із Самарії, обманював людей, видаючи себе за важливу людину.</w:t>
      </w:r>
    </w:p>
    <w:p w14:paraId="0FF26C3D" w14:textId="77777777" w:rsidR="00F90BDC" w:rsidRDefault="00F90BDC"/>
    <w:p w14:paraId="622F0ADE" w14:textId="77777777" w:rsidR="00F90BDC" w:rsidRDefault="00F90BDC">
      <w:r xmlns:w="http://schemas.openxmlformats.org/wordprocessingml/2006/main">
        <w:t xml:space="preserve">1. Небезпека неправдивих заяв</w:t>
      </w:r>
    </w:p>
    <w:p w14:paraId="41C0D505" w14:textId="77777777" w:rsidR="00F90BDC" w:rsidRDefault="00F90BDC"/>
    <w:p w14:paraId="1DB8E9A6" w14:textId="77777777" w:rsidR="00F90BDC" w:rsidRDefault="00F90BDC">
      <w:r xmlns:w="http://schemas.openxmlformats.org/wordprocessingml/2006/main">
        <w:t xml:space="preserve">2. Сила обману</w:t>
      </w:r>
    </w:p>
    <w:p w14:paraId="59E84E0F" w14:textId="77777777" w:rsidR="00F90BDC" w:rsidRDefault="00F90BDC"/>
    <w:p w14:paraId="40077D9A" w14:textId="77777777" w:rsidR="00F90BDC" w:rsidRDefault="00F90BDC">
      <w:r xmlns:w="http://schemas.openxmlformats.org/wordprocessingml/2006/main">
        <w:t xml:space="preserve">1. Приповістей 14:5 – «Вірний свідок не бреше, а брехливий свідок дихає неправдою».</w:t>
      </w:r>
    </w:p>
    <w:p w14:paraId="7A6A42DA" w14:textId="77777777" w:rsidR="00F90BDC" w:rsidRDefault="00F90BDC"/>
    <w:p w14:paraId="59939117" w14:textId="77777777" w:rsidR="00F90BDC" w:rsidRDefault="00F90BDC">
      <w:r xmlns:w="http://schemas.openxmlformats.org/wordprocessingml/2006/main">
        <w:t xml:space="preserve">2. 1 Івана 4:1 – «Улюблені, не кожному духу вірте, але випробовуйте духів, чи вони від Бога, бо багато лжепророків з’явилося на світ».</w:t>
      </w:r>
    </w:p>
    <w:p w14:paraId="0D320EC7" w14:textId="77777777" w:rsidR="00F90BDC" w:rsidRDefault="00F90BDC"/>
    <w:p w14:paraId="546D9F97" w14:textId="77777777" w:rsidR="00F90BDC" w:rsidRDefault="00F90BDC">
      <w:r xmlns:w="http://schemas.openxmlformats.org/wordprocessingml/2006/main">
        <w:t xml:space="preserve">Дії 8:10 Його слухали всі, від малого аж до великого, кажучи: Цей чоловік — сила Божа велика.</w:t>
      </w:r>
    </w:p>
    <w:p w14:paraId="0C903FA5" w14:textId="77777777" w:rsidR="00F90BDC" w:rsidRDefault="00F90BDC"/>
    <w:p w14:paraId="14E663FA" w14:textId="77777777" w:rsidR="00F90BDC" w:rsidRDefault="00F90BDC">
      <w:r xmlns:w="http://schemas.openxmlformats.org/wordprocessingml/2006/main">
        <w:t xml:space="preserve">Цей уривок говорить про трепет і благоговіння, яке народ Самарії відчував до апостола Пилипа, коли він проголошував їм силу Божу.</w:t>
      </w:r>
    </w:p>
    <w:p w14:paraId="659628C9" w14:textId="77777777" w:rsidR="00F90BDC" w:rsidRDefault="00F90BDC"/>
    <w:p w14:paraId="4CA7A559" w14:textId="77777777" w:rsidR="00F90BDC" w:rsidRDefault="00F90BDC">
      <w:r xmlns:w="http://schemas.openxmlformats.org/wordprocessingml/2006/main">
        <w:t xml:space="preserve">1) Сила Бога: навчитися розпізнавати та визнавати авторитет Бога</w:t>
      </w:r>
    </w:p>
    <w:p w14:paraId="567F2A9C" w14:textId="77777777" w:rsidR="00F90BDC" w:rsidRDefault="00F90BDC"/>
    <w:p w14:paraId="6792965C" w14:textId="77777777" w:rsidR="00F90BDC" w:rsidRDefault="00F90BDC">
      <w:r xmlns:w="http://schemas.openxmlformats.org/wordprocessingml/2006/main">
        <w:t xml:space="preserve">2) Сила свідчення: як наші слова можуть вплинути на інших</w:t>
      </w:r>
    </w:p>
    <w:p w14:paraId="7D9F32A4" w14:textId="77777777" w:rsidR="00F90BDC" w:rsidRDefault="00F90BDC"/>
    <w:p w14:paraId="5F66BB02" w14:textId="77777777" w:rsidR="00F90BDC" w:rsidRDefault="00F90BDC">
      <w:r xmlns:w="http://schemas.openxmlformats.org/wordprocessingml/2006/main">
        <w:t xml:space="preserve">1) Псалом 24:8 - Хто цей Цар слави? Господь сильний і могутній, Господь могутній у бою.</w:t>
      </w:r>
    </w:p>
    <w:p w14:paraId="03211844" w14:textId="77777777" w:rsidR="00F90BDC" w:rsidRDefault="00F90BDC"/>
    <w:p w14:paraId="27ACA8B2" w14:textId="77777777" w:rsidR="00F90BDC" w:rsidRDefault="00F90BDC">
      <w:r xmlns:w="http://schemas.openxmlformats.org/wordprocessingml/2006/main">
        <w:t xml:space="preserve">2) 2 Коринтян 4:6 - Бо Бог, Який сказав: «Нехай із темряви засяє світло», засяяв у наших серцях, щоб просвітити пізнання слави Божої в обличчі Ісуса Христа.</w:t>
      </w:r>
    </w:p>
    <w:p w14:paraId="25D06CCA" w14:textId="77777777" w:rsidR="00F90BDC" w:rsidRDefault="00F90BDC"/>
    <w:p w14:paraId="47EA4DBC" w14:textId="77777777" w:rsidR="00F90BDC" w:rsidRDefault="00F90BDC">
      <w:r xmlns:w="http://schemas.openxmlformats.org/wordprocessingml/2006/main">
        <w:t xml:space="preserve">Дії 8:11 І зважали на Нього, бо Він довгий час чаклував їх чарами.</w:t>
      </w:r>
    </w:p>
    <w:p w14:paraId="02B502A9" w14:textId="77777777" w:rsidR="00F90BDC" w:rsidRDefault="00F90BDC"/>
    <w:p w14:paraId="7533CD4E" w14:textId="77777777" w:rsidR="00F90BDC" w:rsidRDefault="00F90BDC">
      <w:r xmlns:w="http://schemas.openxmlformats.org/wordprocessingml/2006/main">
        <w:t xml:space="preserve">Жителі Самарії дуже поважали Симона-чаклуна, оскільки він здавна обманював їх своїм чарівництвом.</w:t>
      </w:r>
    </w:p>
    <w:p w14:paraId="5F582737" w14:textId="77777777" w:rsidR="00F90BDC" w:rsidRDefault="00F90BDC"/>
    <w:p w14:paraId="53E55FE4" w14:textId="77777777" w:rsidR="00F90BDC" w:rsidRDefault="00F90BDC">
      <w:r xmlns:w="http://schemas.openxmlformats.org/wordprocessingml/2006/main">
        <w:t xml:space="preserve">1. Будьте обережні з лжепророками та їхніми вченнями.</w:t>
      </w:r>
    </w:p>
    <w:p w14:paraId="219C91C9" w14:textId="77777777" w:rsidR="00F90BDC" w:rsidRDefault="00F90BDC"/>
    <w:p w14:paraId="0E918B56" w14:textId="77777777" w:rsidR="00F90BDC" w:rsidRDefault="00F90BDC">
      <w:r xmlns:w="http://schemas.openxmlformats.org/wordprocessingml/2006/main">
        <w:t xml:space="preserve">2. Ісус є єдиним, хто справді може нас спасти.</w:t>
      </w:r>
    </w:p>
    <w:p w14:paraId="009B2861" w14:textId="77777777" w:rsidR="00F90BDC" w:rsidRDefault="00F90BDC"/>
    <w:p w14:paraId="5B68C550" w14:textId="77777777" w:rsidR="00F90BDC" w:rsidRDefault="00F90BDC">
      <w:r xmlns:w="http://schemas.openxmlformats.org/wordprocessingml/2006/main">
        <w:t xml:space="preserve">1. Матвій 7:15-16 «Стережіться лжепророків, що приходять до вас в овечій шкурі, а всередині вони вовки хижі. По їхніх плодах пізнаєте їх».</w:t>
      </w:r>
    </w:p>
    <w:p w14:paraId="5D66711E" w14:textId="77777777" w:rsidR="00F90BDC" w:rsidRDefault="00F90BDC"/>
    <w:p w14:paraId="3E0E7626" w14:textId="77777777" w:rsidR="00F90BDC" w:rsidRDefault="00F90BDC">
      <w:r xmlns:w="http://schemas.openxmlformats.org/wordprocessingml/2006/main">
        <w:t xml:space="preserve">2. Івана 14:6 «Ісус сказав йому: Я дорога, і правда, і життя. Ніхто не приходить до Отця, як тільки через Мене».</w:t>
      </w:r>
    </w:p>
    <w:p w14:paraId="4BD75902" w14:textId="77777777" w:rsidR="00F90BDC" w:rsidRDefault="00F90BDC"/>
    <w:p w14:paraId="1F7E8D53" w14:textId="77777777" w:rsidR="00F90BDC" w:rsidRDefault="00F90BDC">
      <w:r xmlns:w="http://schemas.openxmlformats.org/wordprocessingml/2006/main">
        <w:t xml:space="preserve">Дії 8:12 Коли ж вони повірили Пилипові, що проповідував Царство Боже та ім'я Ісуса Христа, то охристилися чоловіки й жінки.</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Віра в Ісуса Христа і Царство Боже веде до хрещення.</w:t>
      </w:r>
    </w:p>
    <w:p w14:paraId="76582D7C" w14:textId="77777777" w:rsidR="00F90BDC" w:rsidRDefault="00F90BDC"/>
    <w:p w14:paraId="2FD5E988" w14:textId="77777777" w:rsidR="00F90BDC" w:rsidRDefault="00F90BDC">
      <w:r xmlns:w="http://schemas.openxmlformats.org/wordprocessingml/2006/main">
        <w:t xml:space="preserve">1. Віра і виконання: сила євангелії</w:t>
      </w:r>
    </w:p>
    <w:p w14:paraId="3C6CC712" w14:textId="77777777" w:rsidR="00F90BDC" w:rsidRDefault="00F90BDC"/>
    <w:p w14:paraId="341DCE03" w14:textId="77777777" w:rsidR="00F90BDC" w:rsidRDefault="00F90BDC">
      <w:r xmlns:w="http://schemas.openxmlformats.org/wordprocessingml/2006/main">
        <w:t xml:space="preserve">2. Хрещення: символ нового життя</w:t>
      </w:r>
    </w:p>
    <w:p w14:paraId="76752613" w14:textId="77777777" w:rsidR="00F90BDC" w:rsidRDefault="00F90BDC"/>
    <w:p w14:paraId="074290B4" w14:textId="77777777" w:rsidR="00F90BDC" w:rsidRDefault="00F90BDC">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14:paraId="1FB60F27" w14:textId="77777777" w:rsidR="00F90BDC" w:rsidRDefault="00F90BDC"/>
    <w:p w14:paraId="267002C4" w14:textId="77777777" w:rsidR="00F90BDC" w:rsidRDefault="00F90BDC">
      <w:r xmlns:w="http://schemas.openxmlformats.org/wordprocessingml/2006/main">
        <w:t xml:space="preserve">2. Римлянам 10:9-10 - тому що, якщо ти своїми устами визнаєш, що Ісус є Господом, і віриш своїм серцем, що Бог воскресив Його з мертвих, ти будеш спасенний. Бо серцем вірує і виправдовується, а устами визнає і спасається.</w:t>
      </w:r>
    </w:p>
    <w:p w14:paraId="3226EA80" w14:textId="77777777" w:rsidR="00F90BDC" w:rsidRDefault="00F90BDC"/>
    <w:p w14:paraId="19FF0D6A" w14:textId="77777777" w:rsidR="00F90BDC" w:rsidRDefault="00F90BDC">
      <w:r xmlns:w="http://schemas.openxmlformats.org/wordprocessingml/2006/main">
        <w:t xml:space="preserve">Acts 8:13 13 Тоді й сам Симон увірував, і, охристившись, був із Пилипом і дивувався, дивлячись на чуда та ознаки, що діялися.</w:t>
      </w:r>
    </w:p>
    <w:p w14:paraId="68B257F9" w14:textId="77777777" w:rsidR="00F90BDC" w:rsidRDefault="00F90BDC"/>
    <w:p w14:paraId="1CE5DBB4" w14:textId="77777777" w:rsidR="00F90BDC" w:rsidRDefault="00F90BDC">
      <w:r xmlns:w="http://schemas.openxmlformats.org/wordprocessingml/2006/main">
        <w:t xml:space="preserve">Симон переконався в істинності Євангелія і охрестився, побачивши чудеса, які творив Пилип.</w:t>
      </w:r>
    </w:p>
    <w:p w14:paraId="392A3F9D" w14:textId="77777777" w:rsidR="00F90BDC" w:rsidRDefault="00F90BDC"/>
    <w:p w14:paraId="24D73EDB" w14:textId="77777777" w:rsidR="00F90BDC" w:rsidRDefault="00F90BDC">
      <w:r xmlns:w="http://schemas.openxmlformats.org/wordprocessingml/2006/main">
        <w:t xml:space="preserve">1. Сила свідчення: як чудеса Пилипа надихнули Саймона повірити</w:t>
      </w:r>
    </w:p>
    <w:p w14:paraId="709322B6" w14:textId="77777777" w:rsidR="00F90BDC" w:rsidRDefault="00F90BDC"/>
    <w:p w14:paraId="57A78113" w14:textId="77777777" w:rsidR="00F90BDC" w:rsidRDefault="00F90BDC">
      <w:r xmlns:w="http://schemas.openxmlformats.org/wordprocessingml/2006/main">
        <w:t xml:space="preserve">2. Віра та хрещення: чому життєво важливо дотримуватись своєї віри</w:t>
      </w:r>
    </w:p>
    <w:p w14:paraId="500F918A" w14:textId="77777777" w:rsidR="00F90BDC" w:rsidRDefault="00F90BDC"/>
    <w:p w14:paraId="004F3A98" w14:textId="77777777" w:rsidR="00F90BDC" w:rsidRDefault="00F90BDC">
      <w:r xmlns:w="http://schemas.openxmlformats.org/wordprocessingml/2006/main">
        <w:t xml:space="preserve">1. Матвій 28:19-20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Івана 3:16 «Так бо Бог полюбив світ, що дав Сина Свого Єдинородного, щоб кожен, хто вірує в Нього, не загинув, але мав життя вічне».</w:t>
      </w:r>
    </w:p>
    <w:p w14:paraId="05B25A10" w14:textId="77777777" w:rsidR="00F90BDC" w:rsidRDefault="00F90BDC"/>
    <w:p w14:paraId="2635BCD4" w14:textId="77777777" w:rsidR="00F90BDC" w:rsidRDefault="00F90BDC">
      <w:r xmlns:w="http://schemas.openxmlformats.org/wordprocessingml/2006/main">
        <w:t xml:space="preserve">Дії 8:14 Коли ж апостоли, які були в Єрусалимі, почули, що Самарія прийняла слово Боже, то послали до них Петра та Івана,</w:t>
      </w:r>
    </w:p>
    <w:p w14:paraId="7699E083" w14:textId="77777777" w:rsidR="00F90BDC" w:rsidRDefault="00F90BDC"/>
    <w:p w14:paraId="0846F715" w14:textId="77777777" w:rsidR="00F90BDC" w:rsidRDefault="00F90BDC">
      <w:r xmlns:w="http://schemas.openxmlformats.org/wordprocessingml/2006/main">
        <w:t xml:space="preserve">Апостоли в Єрусалимі послали Петра та Івана до Самарії, коли почули, що там люди прийняли Слово Боже.</w:t>
      </w:r>
    </w:p>
    <w:p w14:paraId="25818CEA" w14:textId="77777777" w:rsidR="00F90BDC" w:rsidRDefault="00F90BDC"/>
    <w:p w14:paraId="7607ADE5" w14:textId="77777777" w:rsidR="00F90BDC" w:rsidRDefault="00F90BDC">
      <w:r xmlns:w="http://schemas.openxmlformats.org/wordprocessingml/2006/main">
        <w:t xml:space="preserve">1. Сила євангелії: як добра новина про Ісуса змінює життя</w:t>
      </w:r>
    </w:p>
    <w:p w14:paraId="1FA70F92" w14:textId="77777777" w:rsidR="00F90BDC" w:rsidRDefault="00F90BDC"/>
    <w:p w14:paraId="670D24BC" w14:textId="77777777" w:rsidR="00F90BDC" w:rsidRDefault="00F90BDC">
      <w:r xmlns:w="http://schemas.openxmlformats.org/wordprocessingml/2006/main">
        <w:t xml:space="preserve">2. Сила свідчення: як ми можемо ділитися Словом Божим</w:t>
      </w:r>
    </w:p>
    <w:p w14:paraId="7E47322F" w14:textId="77777777" w:rsidR="00F90BDC" w:rsidRDefault="00F90BDC"/>
    <w:p w14:paraId="0C5D38E0" w14:textId="77777777" w:rsidR="00F90BDC" w:rsidRDefault="00F90BDC">
      <w:r xmlns:w="http://schemas.openxmlformats.org/wordprocessingml/2006/main">
        <w:t xml:space="preserve">1. Римлянам 1:16-17 – Бо я не соромлюся Євангелії, бо це сила Божа на спасіння кожному, хто вірує, перш за все єврею, а потім і греку.</w:t>
      </w:r>
    </w:p>
    <w:p w14:paraId="6F5BB054" w14:textId="77777777" w:rsidR="00F90BDC" w:rsidRDefault="00F90BDC"/>
    <w:p w14:paraId="2B88873E"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w:t>
      </w:r>
    </w:p>
    <w:p w14:paraId="2FB931C3" w14:textId="77777777" w:rsidR="00F90BDC" w:rsidRDefault="00F90BDC"/>
    <w:p w14:paraId="6EB6D051" w14:textId="77777777" w:rsidR="00F90BDC" w:rsidRDefault="00F90BDC">
      <w:r xmlns:w="http://schemas.openxmlformats.org/wordprocessingml/2006/main">
        <w:t xml:space="preserve">Дії 8:15 Він, зійшовши, молився за них, щоб вони прийняли Духа Святого.</w:t>
      </w:r>
    </w:p>
    <w:p w14:paraId="7662A264" w14:textId="77777777" w:rsidR="00F90BDC" w:rsidRDefault="00F90BDC"/>
    <w:p w14:paraId="40FCD6FB" w14:textId="77777777" w:rsidR="00F90BDC" w:rsidRDefault="00F90BDC">
      <w:r xmlns:w="http://schemas.openxmlformats.org/wordprocessingml/2006/main">
        <w:t xml:space="preserve">Чоловіки Самарії охристилися і молилися про Святого Духа.</w:t>
      </w:r>
    </w:p>
    <w:p w14:paraId="3ED03061" w14:textId="77777777" w:rsidR="00F90BDC" w:rsidRDefault="00F90BDC"/>
    <w:p w14:paraId="53DCC0DE" w14:textId="77777777" w:rsidR="00F90BDC" w:rsidRDefault="00F90BDC">
      <w:r xmlns:w="http://schemas.openxmlformats.org/wordprocessingml/2006/main">
        <w:t xml:space="preserve">1: Ми повинні завжди шукати Святого Духа і дозволяти Йому наповнювати наше життя Своєю благодаттю.</w:t>
      </w:r>
    </w:p>
    <w:p w14:paraId="56DFF75D" w14:textId="77777777" w:rsidR="00F90BDC" w:rsidRDefault="00F90BDC"/>
    <w:p w14:paraId="69218825" w14:textId="77777777" w:rsidR="00F90BDC" w:rsidRDefault="00F90BDC">
      <w:r xmlns:w="http://schemas.openxmlformats.org/wordprocessingml/2006/main">
        <w:t xml:space="preserve">2: Будьте готові охриститися й отримати Святого Духа.</w:t>
      </w:r>
    </w:p>
    <w:p w14:paraId="4670D9B8" w14:textId="77777777" w:rsidR="00F90BDC" w:rsidRDefault="00F90BDC"/>
    <w:p w14:paraId="725D3F5B" w14:textId="77777777" w:rsidR="00F90BDC" w:rsidRDefault="00F90BDC">
      <w:r xmlns:w="http://schemas.openxmlformats.org/wordprocessingml/2006/main">
        <w:t xml:space="preserve">1: Римлянам 8:9 - Але ви не в тілі, а в дусі, якщо справді Дух Божий живе в вас.</w:t>
      </w:r>
    </w:p>
    <w:p w14:paraId="7E548C40" w14:textId="77777777" w:rsidR="00F90BDC" w:rsidRDefault="00F90BDC"/>
    <w:p w14:paraId="0C957FBE" w14:textId="77777777" w:rsidR="00F90BDC" w:rsidRDefault="00F90BDC">
      <w:r xmlns:w="http://schemas.openxmlformats.org/wordprocessingml/2006/main">
        <w:t xml:space="preserve">2: Матвія 3:11 - Я справді хрещу вас водою на покаяння, але Той, Хто йде за мною, сильніший від мене, і я недостойний носити Його сандалі. Він охрестить вас Духом Святим і вогнем.</w:t>
      </w:r>
    </w:p>
    <w:p w14:paraId="5E5265AD" w14:textId="77777777" w:rsidR="00F90BDC" w:rsidRDefault="00F90BDC"/>
    <w:p w14:paraId="1A138CE5" w14:textId="77777777" w:rsidR="00F90BDC" w:rsidRDefault="00F90BDC">
      <w:r xmlns:w="http://schemas.openxmlformats.org/wordprocessingml/2006/main">
        <w:t xml:space="preserve">Дії 8:16 (Бо ще ні на одного з них не зійшов, тільки вони були охрищені в ім’я Господа Ісуса).</w:t>
      </w:r>
    </w:p>
    <w:p w14:paraId="7B10E802" w14:textId="77777777" w:rsidR="00F90BDC" w:rsidRDefault="00F90BDC"/>
    <w:p w14:paraId="52A1851E" w14:textId="77777777" w:rsidR="00F90BDC" w:rsidRDefault="00F90BDC">
      <w:r xmlns:w="http://schemas.openxmlformats.org/wordprocessingml/2006/main">
        <w:t xml:space="preserve">Цей уривок пояснює, що самаряни ще не отримали Святого Духа, коли вони були хрещені в ім’я Господа Ісуса.</w:t>
      </w:r>
    </w:p>
    <w:p w14:paraId="197CBB6C" w14:textId="77777777" w:rsidR="00F90BDC" w:rsidRDefault="00F90BDC"/>
    <w:p w14:paraId="612EEACF" w14:textId="77777777" w:rsidR="00F90BDC" w:rsidRDefault="00F90BDC">
      <w:r xmlns:w="http://schemas.openxmlformats.org/wordprocessingml/2006/main">
        <w:t xml:space="preserve">1. Сила Хрещення в Ім'я Господа Ісуса</w:t>
      </w:r>
    </w:p>
    <w:p w14:paraId="5FF2F977" w14:textId="77777777" w:rsidR="00F90BDC" w:rsidRDefault="00F90BDC"/>
    <w:p w14:paraId="07592426" w14:textId="77777777" w:rsidR="00F90BDC" w:rsidRDefault="00F90BDC">
      <w:r xmlns:w="http://schemas.openxmlformats.org/wordprocessingml/2006/main">
        <w:t xml:space="preserve">2. Розуміння значення Святого Духа</w:t>
      </w:r>
    </w:p>
    <w:p w14:paraId="01CC7816" w14:textId="77777777" w:rsidR="00F90BDC" w:rsidRDefault="00F90BDC"/>
    <w:p w14:paraId="1C2792E6" w14:textId="77777777" w:rsidR="00F90BDC" w:rsidRDefault="00F90BDC">
      <w:r xmlns:w="http://schemas.openxmlformats.org/wordprocessingml/2006/main">
        <w:t xml:space="preserve">1. Івана 3:5-8 (Бо кожен, хто чинить зло, ненавидить світло, і не йде до світла, щоб не були викриті його вчинки. А хто чинить правду, іде до світла, щоб виявились його вчинки, що вони створені в Богові.)</w:t>
      </w:r>
    </w:p>
    <w:p w14:paraId="353B5028" w14:textId="77777777" w:rsidR="00F90BDC" w:rsidRDefault="00F90BDC"/>
    <w:p w14:paraId="3F7EEDC4" w14:textId="77777777" w:rsidR="00F90BDC" w:rsidRDefault="00F90BDC">
      <w:r xmlns:w="http://schemas.openxmlformats.org/wordprocessingml/2006/main">
        <w:t xml:space="preserve">2. Ефесянам 5:8-10 (Бо колись ви були темрявою, а тепер ви світло в Господі: поводьтеся, як діти світла: (Бо плід Духа в усій доброті, праведності та істині;) Доводячи те, що є прийнятний Господу.)</w:t>
      </w:r>
    </w:p>
    <w:p w14:paraId="03744CE0" w14:textId="77777777" w:rsidR="00F90BDC" w:rsidRDefault="00F90BDC"/>
    <w:p w14:paraId="1FB5EA98" w14:textId="77777777" w:rsidR="00F90BDC" w:rsidRDefault="00F90BDC">
      <w:r xmlns:w="http://schemas.openxmlformats.org/wordprocessingml/2006/main">
        <w:t xml:space="preserve">Дії 8:17 Тоді вони поклали на них руки, і вони прийняли Духа Святого.</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Апостоли поклали руки на віруючих, і вони сповнилися Святим Духом.</w:t>
      </w:r>
    </w:p>
    <w:p w14:paraId="44D3AA38" w14:textId="77777777" w:rsidR="00F90BDC" w:rsidRDefault="00F90BDC"/>
    <w:p w14:paraId="0735F4A6" w14:textId="77777777" w:rsidR="00F90BDC" w:rsidRDefault="00F90BDC">
      <w:r xmlns:w="http://schemas.openxmlformats.org/wordprocessingml/2006/main">
        <w:t xml:space="preserve">1. Сила Святого Духа в нашому житті</w:t>
      </w:r>
    </w:p>
    <w:p w14:paraId="3BF730AA" w14:textId="77777777" w:rsidR="00F90BDC" w:rsidRDefault="00F90BDC"/>
    <w:p w14:paraId="1512B19E" w14:textId="77777777" w:rsidR="00F90BDC" w:rsidRDefault="00F90BDC">
      <w:r xmlns:w="http://schemas.openxmlformats.org/wordprocessingml/2006/main">
        <w:t xml:space="preserve">2. Перетворення Помазання Святого Духа</w:t>
      </w:r>
    </w:p>
    <w:p w14:paraId="0934B54C" w14:textId="77777777" w:rsidR="00F90BDC" w:rsidRDefault="00F90BDC"/>
    <w:p w14:paraId="461BCF3E" w14:textId="77777777" w:rsidR="00F90BDC" w:rsidRDefault="00F90BDC">
      <w:r xmlns:w="http://schemas.openxmlformats.org/wordprocessingml/2006/main">
        <w:t xml:space="preserve">1. Луки 24:49 – «І ось Я посилаю на вас обітницю Мого Отця, а ви залишайтеся в місті Єрусалимі, доки не зодягнетесь силою з висоти».</w:t>
      </w:r>
    </w:p>
    <w:p w14:paraId="33EA64ED" w14:textId="77777777" w:rsidR="00F90BDC" w:rsidRDefault="00F90BDC"/>
    <w:p w14:paraId="422EA50D" w14:textId="77777777" w:rsidR="00F90BDC" w:rsidRDefault="00F90BDC">
      <w:r xmlns:w="http://schemas.openxmlformats.org/wordprocessingml/2006/main">
        <w:t xml:space="preserve">2.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127EAC1B" w14:textId="77777777" w:rsidR="00F90BDC" w:rsidRDefault="00F90BDC"/>
    <w:p w14:paraId="209D4D1F" w14:textId="77777777" w:rsidR="00F90BDC" w:rsidRDefault="00F90BDC">
      <w:r xmlns:w="http://schemas.openxmlformats.org/wordprocessingml/2006/main">
        <w:t xml:space="preserve">Діяння 8:18 І коли Симон побачив, що через покладання рук апостолів дається Святий Дух, він запропонував їм гроші,</w:t>
      </w:r>
    </w:p>
    <w:p w14:paraId="4DA45269" w14:textId="77777777" w:rsidR="00F90BDC" w:rsidRDefault="00F90BDC"/>
    <w:p w14:paraId="33FA702B" w14:textId="77777777" w:rsidR="00F90BDC" w:rsidRDefault="00F90BDC">
      <w:r xmlns:w="http://schemas.openxmlformats.org/wordprocessingml/2006/main">
        <w:t xml:space="preserve">Симон намагався використати гроші, щоб придбати дар Святого Духа.</w:t>
      </w:r>
    </w:p>
    <w:p w14:paraId="29ADFC49" w14:textId="77777777" w:rsidR="00F90BDC" w:rsidRDefault="00F90BDC"/>
    <w:p w14:paraId="12B44E1F" w14:textId="77777777" w:rsidR="00F90BDC" w:rsidRDefault="00F90BDC">
      <w:r xmlns:w="http://schemas.openxmlformats.org/wordprocessingml/2006/main">
        <w:t xml:space="preserve">1: Ми повинні пам’ятати, що Божих дарів ніколи не можна купити чи продати.</w:t>
      </w:r>
    </w:p>
    <w:p w14:paraId="2A25A752" w14:textId="77777777" w:rsidR="00F90BDC" w:rsidRDefault="00F90BDC"/>
    <w:p w14:paraId="0190C724" w14:textId="77777777" w:rsidR="00F90BDC" w:rsidRDefault="00F90BDC">
      <w:r xmlns:w="http://schemas.openxmlformats.org/wordprocessingml/2006/main">
        <w:t xml:space="preserve">2: Ми повинні прагнути служити Богу серцем, а не гаманцем.</w:t>
      </w:r>
    </w:p>
    <w:p w14:paraId="2A345518" w14:textId="77777777" w:rsidR="00F90BDC" w:rsidRDefault="00F90BDC"/>
    <w:p w14:paraId="34B14938" w14:textId="77777777" w:rsidR="00F90BDC" w:rsidRDefault="00F90BDC">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міль та іржа не нищить». і де злодії не підкопуються та не крадуть, бо де скарб ваш, там буде й серце ваше».</w:t>
      </w:r>
    </w:p>
    <w:p w14:paraId="1052C3F9" w14:textId="77777777" w:rsidR="00F90BDC" w:rsidRDefault="00F90BDC"/>
    <w:p w14:paraId="5234E263" w14:textId="77777777" w:rsidR="00F90BDC" w:rsidRDefault="00F90BDC">
      <w:r xmlns:w="http://schemas.openxmlformats.org/wordprocessingml/2006/main">
        <w:t xml:space="preserve">2:1 Коринтян 13:3 – «Якщо я роздам усе, що маю, убогим і віддам тіло своє на страждання, щоб хвалитися, </w:t>
      </w:r>
      <w:r xmlns:w="http://schemas.openxmlformats.org/wordprocessingml/2006/main">
        <w:lastRenderedPageBreak xmlns:w="http://schemas.openxmlformats.org/wordprocessingml/2006/main"/>
      </w:r>
      <w:r xmlns:w="http://schemas.openxmlformats.org/wordprocessingml/2006/main">
        <w:t xml:space="preserve">а любові не маю, то нічого не здобуду».</w:t>
      </w:r>
    </w:p>
    <w:p w14:paraId="51DDD7A1" w14:textId="77777777" w:rsidR="00F90BDC" w:rsidRDefault="00F90BDC"/>
    <w:p w14:paraId="46A60D9C" w14:textId="77777777" w:rsidR="00F90BDC" w:rsidRDefault="00F90BDC">
      <w:r xmlns:w="http://schemas.openxmlformats.org/wordprocessingml/2006/main">
        <w:t xml:space="preserve">Дії 8:19 кажучи: Дай і мені цю владу, щоб кожен, на кого я покладу руки, прийняв Духа Святого.</w:t>
      </w:r>
    </w:p>
    <w:p w14:paraId="6B64F681" w14:textId="77777777" w:rsidR="00F90BDC" w:rsidRDefault="00F90BDC"/>
    <w:p w14:paraId="1B51B517" w14:textId="77777777" w:rsidR="00F90BDC" w:rsidRDefault="00F90BDC">
      <w:r xmlns:w="http://schemas.openxmlformats.org/wordprocessingml/2006/main">
        <w:t xml:space="preserve">Самаряни просили влади покладати руки на інших, щоб дарувати Святого Духа.</w:t>
      </w:r>
    </w:p>
    <w:p w14:paraId="289D0182" w14:textId="77777777" w:rsidR="00F90BDC" w:rsidRDefault="00F90BDC"/>
    <w:p w14:paraId="2A4F9D03" w14:textId="77777777" w:rsidR="00F90BDC" w:rsidRDefault="00F90BDC">
      <w:r xmlns:w="http://schemas.openxmlformats.org/wordprocessingml/2006/main">
        <w:t xml:space="preserve">1: Сила Святого Духа — це дар, а не те, до чого слід ставитися легковажно.</w:t>
      </w:r>
    </w:p>
    <w:p w14:paraId="4B474C30" w14:textId="77777777" w:rsidR="00F90BDC" w:rsidRDefault="00F90BDC"/>
    <w:p w14:paraId="0942ADF3" w14:textId="77777777" w:rsidR="00F90BDC" w:rsidRDefault="00F90BDC">
      <w:r xmlns:w="http://schemas.openxmlformats.org/wordprocessingml/2006/main">
        <w:t xml:space="preserve">2: Ми повинні бути смиренними, коли просимо Бога про духовні дари.</w:t>
      </w:r>
    </w:p>
    <w:p w14:paraId="5E17F4F4" w14:textId="77777777" w:rsidR="00F90BDC" w:rsidRDefault="00F90BDC"/>
    <w:p w14:paraId="581D1EE3" w14:textId="77777777" w:rsidR="00F90BDC" w:rsidRDefault="00F90BDC">
      <w:r xmlns:w="http://schemas.openxmlformats.org/wordprocessingml/2006/main">
        <w:t xml:space="preserve">1: Ефесянам 4:7 «Але кожному з нас дана благодать, як Христос розподілив».</w:t>
      </w:r>
    </w:p>
    <w:p w14:paraId="7036DA08" w14:textId="77777777" w:rsidR="00F90BDC" w:rsidRDefault="00F90BDC"/>
    <w:p w14:paraId="03575082" w14:textId="77777777" w:rsidR="00F90BDC" w:rsidRDefault="00F90BDC">
      <w:r xmlns:w="http://schemas.openxmlformats.org/wordprocessingml/2006/main">
        <w:t xml:space="preserve">2: Якова 4:6 «Але Він дає більше благодаті. Тому сказано: «Бог гордим противиться, а смиренним дає благодать».</w:t>
      </w:r>
    </w:p>
    <w:p w14:paraId="47B83868" w14:textId="77777777" w:rsidR="00F90BDC" w:rsidRDefault="00F90BDC"/>
    <w:p w14:paraId="0158DBEE" w14:textId="77777777" w:rsidR="00F90BDC" w:rsidRDefault="00F90BDC">
      <w:r xmlns:w="http://schemas.openxmlformats.org/wordprocessingml/2006/main">
        <w:t xml:space="preserve">Дії 8:20 А Петро сказав йому: Гроші твоє на погибель із тобою, бо ти подумав, що дар Божий можна придбати за гроші.</w:t>
      </w:r>
    </w:p>
    <w:p w14:paraId="48F9ED63" w14:textId="77777777" w:rsidR="00F90BDC" w:rsidRDefault="00F90BDC"/>
    <w:p w14:paraId="3714C416" w14:textId="77777777" w:rsidR="00F90BDC" w:rsidRDefault="00F90BDC">
      <w:r xmlns:w="http://schemas.openxmlformats.org/wordprocessingml/2006/main">
        <w:t xml:space="preserve">Петро докоряє Симону за спробу придбати дар Божий за гроші.</w:t>
      </w:r>
    </w:p>
    <w:p w14:paraId="32B34C1F" w14:textId="77777777" w:rsidR="00F90BDC" w:rsidRDefault="00F90BDC"/>
    <w:p w14:paraId="237C09B8" w14:textId="77777777" w:rsidR="00F90BDC" w:rsidRDefault="00F90BDC">
      <w:r xmlns:w="http://schemas.openxmlformats.org/wordprocessingml/2006/main">
        <w:t xml:space="preserve">1: Ми не можемо купити дар Божий за гроші.</w:t>
      </w:r>
    </w:p>
    <w:p w14:paraId="688DA41E" w14:textId="77777777" w:rsidR="00F90BDC" w:rsidRDefault="00F90BDC"/>
    <w:p w14:paraId="1CDE0FA8" w14:textId="77777777" w:rsidR="00F90BDC" w:rsidRDefault="00F90BDC">
      <w:r xmlns:w="http://schemas.openxmlformats.org/wordprocessingml/2006/main">
        <w:t xml:space="preserve">2: Дари Господні не продаються.</w:t>
      </w:r>
    </w:p>
    <w:p w14:paraId="0E0B6412" w14:textId="77777777" w:rsidR="00F90BDC" w:rsidRDefault="00F90BDC"/>
    <w:p w14:paraId="660AB751" w14:textId="77777777" w:rsidR="00F90BDC" w:rsidRDefault="00F90BDC">
      <w:r xmlns:w="http://schemas.openxmlformats.org/wordprocessingml/2006/main">
        <w:t xml:space="preserve">1: Матвія 10:8 - Дармо отримали, дармо й давайте.</w:t>
      </w:r>
    </w:p>
    <w:p w14:paraId="442781C8" w14:textId="77777777" w:rsidR="00F90BDC" w:rsidRDefault="00F90BDC"/>
    <w:p w14:paraId="3AAAA9F4" w14:textId="77777777" w:rsidR="00F90BDC" w:rsidRDefault="00F90BDC">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14:paraId="4046B661" w14:textId="77777777" w:rsidR="00F90BDC" w:rsidRDefault="00F90BDC"/>
    <w:p w14:paraId="73CF7EAD" w14:textId="77777777" w:rsidR="00F90BDC" w:rsidRDefault="00F90BDC">
      <w:r xmlns:w="http://schemas.openxmlformats.org/wordprocessingml/2006/main">
        <w:t xml:space="preserve">Дії 8:21 Нема тобі в цій справі ані частки, ані долі, бо твоє серце неправе в очах Бога.</w:t>
      </w:r>
    </w:p>
    <w:p w14:paraId="7A3BB213" w14:textId="77777777" w:rsidR="00F90BDC" w:rsidRDefault="00F90BDC"/>
    <w:p w14:paraId="5F2B6D39" w14:textId="77777777" w:rsidR="00F90BDC" w:rsidRDefault="00F90BDC">
      <w:r xmlns:w="http://schemas.openxmlformats.org/wordprocessingml/2006/main">
        <w:t xml:space="preserve">Підкреслюється важливість мати правильне серце в очах Бога.</w:t>
      </w:r>
    </w:p>
    <w:p w14:paraId="200A1A52" w14:textId="77777777" w:rsidR="00F90BDC" w:rsidRDefault="00F90BDC"/>
    <w:p w14:paraId="3EA083DF" w14:textId="77777777" w:rsidR="00F90BDC" w:rsidRDefault="00F90BDC">
      <w:r xmlns:w="http://schemas.openxmlformats.org/wordprocessingml/2006/main">
        <w:t xml:space="preserve">1. Цінність правого серця перед Богом</w:t>
      </w:r>
    </w:p>
    <w:p w14:paraId="2EEFD1D0" w14:textId="77777777" w:rsidR="00F90BDC" w:rsidRDefault="00F90BDC"/>
    <w:p w14:paraId="4150DD32" w14:textId="77777777" w:rsidR="00F90BDC" w:rsidRDefault="00F90BDC">
      <w:r xmlns:w="http://schemas.openxmlformats.org/wordprocessingml/2006/main">
        <w:t xml:space="preserve">2. Необхідність цілісності серця</w:t>
      </w:r>
    </w:p>
    <w:p w14:paraId="5642AFB0" w14:textId="77777777" w:rsidR="00F90BDC" w:rsidRDefault="00F90BDC"/>
    <w:p w14:paraId="575ADBB0" w14:textId="77777777" w:rsidR="00F90BDC" w:rsidRDefault="00F90BDC">
      <w:r xmlns:w="http://schemas.openxmlformats.org/wordprocessingml/2006/main">
        <w:t xml:space="preserve">1. Приповісті 4:23 - Бережи своє серце з усією старанністю; бо з цього випливають питання життя.</w:t>
      </w:r>
    </w:p>
    <w:p w14:paraId="53AAC63A" w14:textId="77777777" w:rsidR="00F90BDC" w:rsidRDefault="00F90BDC"/>
    <w:p w14:paraId="5983905C" w14:textId="77777777" w:rsidR="00F90BDC" w:rsidRDefault="00F90BDC">
      <w:r xmlns:w="http://schemas.openxmlformats.org/wordprocessingml/2006/main">
        <w:t xml:space="preserve">2. 1 Хронік 28:9 – А ти, Соломоне, сину мій, пізнай Бога батька свого, і служи Йому цілим серцем та з охотою, бо Господь досліджує всі серця, і знає всі вимисли думки.</w:t>
      </w:r>
    </w:p>
    <w:p w14:paraId="27460BD7" w14:textId="77777777" w:rsidR="00F90BDC" w:rsidRDefault="00F90BDC"/>
    <w:p w14:paraId="4540F898" w14:textId="77777777" w:rsidR="00F90BDC" w:rsidRDefault="00F90BDC">
      <w:r xmlns:w="http://schemas.openxmlformats.org/wordprocessingml/2006/main">
        <w:t xml:space="preserve">Діяння 8:22 Тож покайся в цій злобі своїй і молися до Бога, чи може бути тобі проститься задум серця твого.</w:t>
      </w:r>
    </w:p>
    <w:p w14:paraId="688DAF9D" w14:textId="77777777" w:rsidR="00F90BDC" w:rsidRDefault="00F90BDC"/>
    <w:p w14:paraId="1E97166B" w14:textId="77777777" w:rsidR="00F90BDC" w:rsidRDefault="00F90BDC">
      <w:r xmlns:w="http://schemas.openxmlformats.org/wordprocessingml/2006/main">
        <w:t xml:space="preserve">Покаяння необхідне для отримання прощення від Бога.</w:t>
      </w:r>
    </w:p>
    <w:p w14:paraId="2543CE6E" w14:textId="77777777" w:rsidR="00F90BDC" w:rsidRDefault="00F90BDC"/>
    <w:p w14:paraId="35531758" w14:textId="77777777" w:rsidR="00F90BDC" w:rsidRDefault="00F90BDC">
      <w:r xmlns:w="http://schemas.openxmlformats.org/wordprocessingml/2006/main">
        <w:t xml:space="preserve">1. Відвернення від гріха: шлях до прощення</w:t>
      </w:r>
    </w:p>
    <w:p w14:paraId="4FB36C73" w14:textId="77777777" w:rsidR="00F90BDC" w:rsidRDefault="00F90BDC"/>
    <w:p w14:paraId="31545DAE" w14:textId="77777777" w:rsidR="00F90BDC" w:rsidRDefault="00F90BDC">
      <w:r xmlns:w="http://schemas.openxmlformats.org/wordprocessingml/2006/main">
        <w:t xml:space="preserve">2. Необхідність покаяння для отримання Божого милосердя</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Єремії 3:13 – «Тільки визнай свою провину, що ти відступив від Господа, Бога свого, і розкидав свої дороги до чужинців під кожним зеленим деревом, і ти не слухав Мого голосу, говорить Господь.</w:t>
      </w:r>
    </w:p>
    <w:p w14:paraId="6CCEB454" w14:textId="77777777" w:rsidR="00F90BDC" w:rsidRDefault="00F90BDC"/>
    <w:p w14:paraId="50E8F519" w14:textId="77777777" w:rsidR="00F90BDC" w:rsidRDefault="00F90BDC">
      <w:r xmlns:w="http://schemas.openxmlformats.org/wordprocessingml/2006/main">
        <w:t xml:space="preserve">2. Луки 13:3 – «Ні кажу вам, але якщо не покаєтеся, усі так само загинете».</w:t>
      </w:r>
    </w:p>
    <w:p w14:paraId="140FA038" w14:textId="77777777" w:rsidR="00F90BDC" w:rsidRDefault="00F90BDC"/>
    <w:p w14:paraId="3682398B" w14:textId="77777777" w:rsidR="00F90BDC" w:rsidRDefault="00F90BDC">
      <w:r xmlns:w="http://schemas.openxmlformats.org/wordprocessingml/2006/main">
        <w:t xml:space="preserve">Дії 8:23 Бо я бачу, що ти в гіркій жовчі та в кайданах беззаконня.</w:t>
      </w:r>
    </w:p>
    <w:p w14:paraId="3CE661FD" w14:textId="77777777" w:rsidR="00F90BDC" w:rsidRDefault="00F90BDC"/>
    <w:p w14:paraId="6D49EE3D" w14:textId="77777777" w:rsidR="00F90BDC" w:rsidRDefault="00F90BDC">
      <w:r xmlns:w="http://schemas.openxmlformats.org/wordprocessingml/2006/main">
        <w:t xml:space="preserve">Ангел Господній розмовляє з чоловіком на ім’я Симон, попереджаючи його про його духовний стан гіркоти та беззаконня.</w:t>
      </w:r>
    </w:p>
    <w:p w14:paraId="4845975D" w14:textId="77777777" w:rsidR="00F90BDC" w:rsidRDefault="00F90BDC"/>
    <w:p w14:paraId="30CCB8B5" w14:textId="77777777" w:rsidR="00F90BDC" w:rsidRDefault="00F90BDC">
      <w:r xmlns:w="http://schemas.openxmlformats.org/wordprocessingml/2006/main">
        <w:t xml:space="preserve">1. «Узи беззаконня»</w:t>
      </w:r>
    </w:p>
    <w:p w14:paraId="38D6BD23" w14:textId="77777777" w:rsidR="00F90BDC" w:rsidRDefault="00F90BDC"/>
    <w:p w14:paraId="2122C933" w14:textId="77777777" w:rsidR="00F90BDC" w:rsidRDefault="00F90BDC">
      <w:r xmlns:w="http://schemas.openxmlformats.org/wordprocessingml/2006/main">
        <w:t xml:space="preserve">2. «Небезпека гіркоти»</w:t>
      </w:r>
    </w:p>
    <w:p w14:paraId="4E8D6911" w14:textId="77777777" w:rsidR="00F90BDC" w:rsidRDefault="00F90BDC"/>
    <w:p w14:paraId="22048C37" w14:textId="77777777" w:rsidR="00F90BDC" w:rsidRDefault="00F90BDC">
      <w:r xmlns:w="http://schemas.openxmlformats.org/wordprocessingml/2006/main">
        <w:t xml:space="preserve">1. Ефесянам 4:31-32 –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 як і Бог ради Христа вам простив».</w:t>
      </w:r>
    </w:p>
    <w:p w14:paraId="2383E80F" w14:textId="77777777" w:rsidR="00F90BDC" w:rsidRDefault="00F90BDC"/>
    <w:p w14:paraId="166A4545" w14:textId="77777777" w:rsidR="00F90BDC" w:rsidRDefault="00F90BDC">
      <w:r xmlns:w="http://schemas.openxmlformats.org/wordprocessingml/2006/main">
        <w:t xml:space="preserve">2. Колосянам 3:8 – «А тепер і ви все це відкладаєте; гнів, гнів, злоба, богохульство, нечисті слова з ваших уст».</w:t>
      </w:r>
    </w:p>
    <w:p w14:paraId="05F015ED" w14:textId="77777777" w:rsidR="00F90BDC" w:rsidRDefault="00F90BDC"/>
    <w:p w14:paraId="6685DEDE" w14:textId="77777777" w:rsidR="00F90BDC" w:rsidRDefault="00F90BDC">
      <w:r xmlns:w="http://schemas.openxmlformats.org/wordprocessingml/2006/main">
        <w:t xml:space="preserve">Acts 8:24 Тоді Симон відповів і сказав: Моліться ви до Господа за мене, щоб нічого з того, що ви говорили, не спіткало мене.</w:t>
      </w:r>
    </w:p>
    <w:p w14:paraId="38C3C636" w14:textId="77777777" w:rsidR="00F90BDC" w:rsidRDefault="00F90BDC"/>
    <w:p w14:paraId="4997DE1B" w14:textId="77777777" w:rsidR="00F90BDC" w:rsidRDefault="00F90BDC">
      <w:r xmlns:w="http://schemas.openxmlformats.org/wordprocessingml/2006/main">
        <w:t xml:space="preserve">Симон висловлює свою потребу в Божому захисті та просить молитов учнів.</w:t>
      </w:r>
    </w:p>
    <w:p w14:paraId="62309F80" w14:textId="77777777" w:rsidR="00F90BDC" w:rsidRDefault="00F90BDC"/>
    <w:p w14:paraId="7E63EEB4" w14:textId="77777777" w:rsidR="00F90BDC" w:rsidRDefault="00F90BDC">
      <w:r xmlns:w="http://schemas.openxmlformats.org/wordprocessingml/2006/main">
        <w:t xml:space="preserve">1. Покладіть свою віру на Бога: уроки з прохання Симона в Діях 8:24</w:t>
      </w:r>
    </w:p>
    <w:p w14:paraId="5AC95D3C" w14:textId="77777777" w:rsidR="00F90BDC" w:rsidRDefault="00F90BDC"/>
    <w:p w14:paraId="7A0AABB9" w14:textId="77777777" w:rsidR="00F90BDC" w:rsidRDefault="00F90BDC">
      <w:r xmlns:w="http://schemas.openxmlformats.org/wordprocessingml/2006/main">
        <w:t xml:space="preserve">2. Довіра Господу: покладатися на Божий захист у важкі часи</w:t>
      </w:r>
    </w:p>
    <w:p w14:paraId="066ACBC0" w14:textId="77777777" w:rsidR="00F90BDC" w:rsidRDefault="00F90BDC"/>
    <w:p w14:paraId="4A173BD2" w14:textId="77777777" w:rsidR="00F90BDC" w:rsidRDefault="00F90BDC">
      <w:r xmlns:w="http://schemas.openxmlformats.org/wordprocessingml/2006/main">
        <w:t xml:space="preserve">1. Ісая 26:3-4 - Ти збережеш у цілковитому мирі тих, чий розум непохитний, тому що вони довіряють тобі.</w:t>
      </w:r>
    </w:p>
    <w:p w14:paraId="785ED488" w14:textId="77777777" w:rsidR="00F90BDC" w:rsidRDefault="00F90BDC"/>
    <w:p w14:paraId="690C5F2A" w14:textId="77777777" w:rsidR="00F90BDC" w:rsidRDefault="00F90BDC">
      <w:r xmlns:w="http://schemas.openxmlformats.org/wordprocessingml/2006/main">
        <w:t xml:space="preserve">2. Псалом 4:8 - У мирі я ляжу й засну, бо Ти один, Господи, даєш мені жити в безпеці.</w:t>
      </w:r>
    </w:p>
    <w:p w14:paraId="1AABAE8B" w14:textId="77777777" w:rsidR="00F90BDC" w:rsidRDefault="00F90BDC"/>
    <w:p w14:paraId="4753CDA2" w14:textId="77777777" w:rsidR="00F90BDC" w:rsidRDefault="00F90BDC">
      <w:r xmlns:w="http://schemas.openxmlformats.org/wordprocessingml/2006/main">
        <w:t xml:space="preserve">Дії 8:25 А вони, засвідчивши та проповідуючи слово Господнє, повернулися до Єрусалиму, і проповідували Євангеліє в багатьох селах самарійських.</w:t>
      </w:r>
    </w:p>
    <w:p w14:paraId="75049019" w14:textId="77777777" w:rsidR="00F90BDC" w:rsidRDefault="00F90BDC"/>
    <w:p w14:paraId="4B18FD87" w14:textId="77777777" w:rsidR="00F90BDC" w:rsidRDefault="00F90BDC">
      <w:r xmlns:w="http://schemas.openxmlformats.org/wordprocessingml/2006/main">
        <w:t xml:space="preserve">Учні свідчили і проповідували слово Господа, а потім повернулися до Єрусалиму, щоб проповідувати Євангеліє в багатьох селах Самаритян.</w:t>
      </w:r>
    </w:p>
    <w:p w14:paraId="18C2F3FF" w14:textId="77777777" w:rsidR="00F90BDC" w:rsidRDefault="00F90BDC"/>
    <w:p w14:paraId="0A1729D9" w14:textId="77777777" w:rsidR="00F90BDC" w:rsidRDefault="00F90BDC">
      <w:r xmlns:w="http://schemas.openxmlformats.org/wordprocessingml/2006/main">
        <w:t xml:space="preserve">1. Сила свідчення і проповідування Слова Господа</w:t>
      </w:r>
    </w:p>
    <w:p w14:paraId="35AD23C1" w14:textId="77777777" w:rsidR="00F90BDC" w:rsidRDefault="00F90BDC"/>
    <w:p w14:paraId="4E416640" w14:textId="77777777" w:rsidR="00F90BDC" w:rsidRDefault="00F90BDC">
      <w:r xmlns:w="http://schemas.openxmlformats.org/wordprocessingml/2006/main">
        <w:t xml:space="preserve">2. Поширення євангелії в самих малоймовірних місцях</w:t>
      </w:r>
    </w:p>
    <w:p w14:paraId="3DFC7580" w14:textId="77777777" w:rsidR="00F90BDC" w:rsidRDefault="00F90BDC"/>
    <w:p w14:paraId="19347795" w14:textId="77777777" w:rsidR="00F90BDC" w:rsidRDefault="00F90BDC">
      <w:r xmlns:w="http://schemas.openxmlformats.org/wordprocessingml/2006/main">
        <w:t xml:space="preserve">1. Послання до Филип’ян 1:18 – «Що ж тоді? Тільки те, що всіляко, чи то придано, чи правдиво, Христос звіщається, і я з цього радію».</w:t>
      </w:r>
    </w:p>
    <w:p w14:paraId="0CDC5EEE" w14:textId="77777777" w:rsidR="00F90BDC" w:rsidRDefault="00F90BDC"/>
    <w:p w14:paraId="7D329518"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w:t>
      </w:r>
    </w:p>
    <w:p w14:paraId="188EA23F" w14:textId="77777777" w:rsidR="00F90BDC" w:rsidRDefault="00F90BDC"/>
    <w:p w14:paraId="32F30D59" w14:textId="77777777" w:rsidR="00F90BDC" w:rsidRDefault="00F90BDC">
      <w:r xmlns:w="http://schemas.openxmlformats.org/wordprocessingml/2006/main">
        <w:t xml:space="preserve">Дії 8:26 І промовив Ангол Господній до Пилипа, говорячи: Устань та йди на південь, на дорогу, що спускається з Єрусалиму до Гази, а вона пустиня.</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Ангел Господній наказав Пилипу йти з Єрусалиму на південь до Гази, яка була пустелею.</w:t>
      </w:r>
    </w:p>
    <w:p w14:paraId="41EA83F8" w14:textId="77777777" w:rsidR="00F90BDC" w:rsidRDefault="00F90BDC"/>
    <w:p w14:paraId="5CD5A56C" w14:textId="77777777" w:rsidR="00F90BDC" w:rsidRDefault="00F90BDC">
      <w:r xmlns:w="http://schemas.openxmlformats.org/wordprocessingml/2006/main">
        <w:t xml:space="preserve">1. Важливість прислухатися до Божих настанов</w:t>
      </w:r>
    </w:p>
    <w:p w14:paraId="0B380265" w14:textId="77777777" w:rsidR="00F90BDC" w:rsidRDefault="00F90BDC"/>
    <w:p w14:paraId="7EC08E37" w14:textId="77777777" w:rsidR="00F90BDC" w:rsidRDefault="00F90BDC">
      <w:r xmlns:w="http://schemas.openxmlformats.org/wordprocessingml/2006/main">
        <w:t xml:space="preserve">2. Слухатися Божому заклику: слідувати дорогою, якою менше ходили</w:t>
      </w:r>
    </w:p>
    <w:p w14:paraId="3C1CD6A8" w14:textId="77777777" w:rsidR="00F90BDC" w:rsidRDefault="00F90BDC"/>
    <w:p w14:paraId="3963BC7B" w14:textId="77777777" w:rsidR="00F90BDC" w:rsidRDefault="00F90BDC">
      <w:r xmlns:w="http://schemas.openxmlformats.org/wordprocessingml/2006/main">
        <w:t xml:space="preserve">1. Ісая 40:3 – Голос того, хто кличе: «У пустині приготуйте дорогу для Господа, вирівняйте в пустині дорогу для нашого Бога.</w:t>
      </w:r>
    </w:p>
    <w:p w14:paraId="42427F2B" w14:textId="77777777" w:rsidR="00F90BDC" w:rsidRDefault="00F90BDC"/>
    <w:p w14:paraId="0C156F37" w14:textId="77777777" w:rsidR="00F90BDC" w:rsidRDefault="00F90BDC">
      <w:r xmlns:w="http://schemas.openxmlformats.org/wordprocessingml/2006/main">
        <w:t xml:space="preserve">2. Від Матвія 7:13-14 – «Увіходьте вузькими ворітьми. Бо широкі ті ворота й широка та дорога, що веде до погибелі, і багато хто входить нею. Але малі ті ворота й вузька та дорога, що веде до життя. , і лише деякі знаходять його.</w:t>
      </w:r>
    </w:p>
    <w:p w14:paraId="2D58353F" w14:textId="77777777" w:rsidR="00F90BDC" w:rsidRDefault="00F90BDC"/>
    <w:p w14:paraId="2BFF886E" w14:textId="77777777" w:rsidR="00F90BDC" w:rsidRDefault="00F90BDC">
      <w:r xmlns:w="http://schemas.openxmlformats.org/wordprocessingml/2006/main">
        <w:t xml:space="preserve">Діяння 8:27 І він устав та й пішов, аж ось чоловік із Ефіопії, скопець великої влади при Кандаці, цариці Ефіопії, що мав сторожу над усіма її скарбами, і прибув до Єрусалиму на поклоніння,</w:t>
      </w:r>
    </w:p>
    <w:p w14:paraId="0521B5F0" w14:textId="77777777" w:rsidR="00F90BDC" w:rsidRDefault="00F90BDC"/>
    <w:p w14:paraId="794D60B8" w14:textId="77777777" w:rsidR="00F90BDC" w:rsidRDefault="00F90BDC">
      <w:r xmlns:w="http://schemas.openxmlformats.org/wordprocessingml/2006/main">
        <w:t xml:space="preserve">Один чоловік з Ефіопії, євнух великого авторитету під ефіопською царицею Кандацею, прибув до Єрусалиму для поклоніння.</w:t>
      </w:r>
    </w:p>
    <w:p w14:paraId="28847D50" w14:textId="77777777" w:rsidR="00F90BDC" w:rsidRDefault="00F90BDC"/>
    <w:p w14:paraId="7DC8334F" w14:textId="77777777" w:rsidR="00F90BDC" w:rsidRDefault="00F90BDC">
      <w:r xmlns:w="http://schemas.openxmlformats.org/wordprocessingml/2006/main">
        <w:t xml:space="preserve">1. Сила поклоніння: історія ефіопського євнуха</w:t>
      </w:r>
    </w:p>
    <w:p w14:paraId="04656852" w14:textId="77777777" w:rsidR="00F90BDC" w:rsidRDefault="00F90BDC"/>
    <w:p w14:paraId="415FC6C3" w14:textId="77777777" w:rsidR="00F90BDC" w:rsidRDefault="00F90BDC">
      <w:r xmlns:w="http://schemas.openxmlformats.org/wordprocessingml/2006/main">
        <w:t xml:space="preserve">2. Несподіваний поклонник: історія ефіопського євнуха</w:t>
      </w:r>
    </w:p>
    <w:p w14:paraId="125910CB" w14:textId="77777777" w:rsidR="00F90BDC" w:rsidRDefault="00F90BDC"/>
    <w:p w14:paraId="7DE5E913" w14:textId="77777777" w:rsidR="00F90BDC" w:rsidRDefault="00F90BDC">
      <w:r xmlns:w="http://schemas.openxmlformats.org/wordprocessingml/2006/main">
        <w:t xml:space="preserve">1. Ісая 56:3-5 – «Ані чужинський син, що прилучився до Господа, нехай не говорить, кажучи: Господь відлучив мене від народу Свого, ані скопець нехай не скаже: Ось я сухе дерево. Бо так говорить Господь до скопців, що дотримуються Моїх субот, і вибирають те, що подобається Мені, і дотримуються Мого заповіту: Я дам їм у домі Своїм і в стінах Своїх місце та ім’я. краще від синів і дочок: дам їм </w:t>
      </w:r>
      <w:r xmlns:w="http://schemas.openxmlformats.org/wordprocessingml/2006/main">
        <w:lastRenderedPageBreak xmlns:w="http://schemas.openxmlformats.org/wordprocessingml/2006/main"/>
      </w:r>
      <w:r xmlns:w="http://schemas.openxmlformats.org/wordprocessingml/2006/main">
        <w:t xml:space="preserve">вічне ім'я, яке не знищиться».</w:t>
      </w:r>
    </w:p>
    <w:p w14:paraId="782B79FB" w14:textId="77777777" w:rsidR="00F90BDC" w:rsidRDefault="00F90BDC"/>
    <w:p w14:paraId="36F38A98" w14:textId="77777777" w:rsidR="00F90BDC" w:rsidRDefault="00F90BDC">
      <w:r xmlns:w="http://schemas.openxmlformats.org/wordprocessingml/2006/main">
        <w:t xml:space="preserve">2. Матвій 8:14-15 – «І коли Ісус увійшов до дому Петра, то побачив матір його жінки, яка лежала й була хвора на гарячку. І доторкнувся до її руки, і гарячка покинула її. до них».</w:t>
      </w:r>
    </w:p>
    <w:p w14:paraId="3818BF2A" w14:textId="77777777" w:rsidR="00F90BDC" w:rsidRDefault="00F90BDC"/>
    <w:p w14:paraId="286A6ED9" w14:textId="77777777" w:rsidR="00F90BDC" w:rsidRDefault="00F90BDC">
      <w:r xmlns:w="http://schemas.openxmlformats.org/wordprocessingml/2006/main">
        <w:t xml:space="preserve">Дії 8:28 Вертався, і, сидячи на колісниці, читав пророка Ісаю.</w:t>
      </w:r>
    </w:p>
    <w:p w14:paraId="162B4457" w14:textId="77777777" w:rsidR="00F90BDC" w:rsidRDefault="00F90BDC"/>
    <w:p w14:paraId="14E9785A" w14:textId="77777777" w:rsidR="00F90BDC" w:rsidRDefault="00F90BDC">
      <w:r xmlns:w="http://schemas.openxmlformats.org/wordprocessingml/2006/main">
        <w:t xml:space="preserve">Ангел наказує Пилипу йти пустельною дорогою, і він зустрічає чоловіка на колісниці, який читає пророка Ісаю.</w:t>
      </w:r>
    </w:p>
    <w:p w14:paraId="5BBAD7C1" w14:textId="77777777" w:rsidR="00F90BDC" w:rsidRDefault="00F90BDC"/>
    <w:p w14:paraId="29F3F6C2" w14:textId="77777777" w:rsidR="00F90BDC" w:rsidRDefault="00F90BDC">
      <w:r xmlns:w="http://schemas.openxmlformats.org/wordprocessingml/2006/main">
        <w:t xml:space="preserve">1. Важливість бути в гармонії з Божим Словом і слухати Його настанови.</w:t>
      </w:r>
    </w:p>
    <w:p w14:paraId="0F4E3CAF" w14:textId="77777777" w:rsidR="00F90BDC" w:rsidRDefault="00F90BDC"/>
    <w:p w14:paraId="477AAEA3" w14:textId="77777777" w:rsidR="00F90BDC" w:rsidRDefault="00F90BDC">
      <w:r xmlns:w="http://schemas.openxmlformats.org/wordprocessingml/2006/main">
        <w:t xml:space="preserve">2. Сила Слова Божого вносити зміни в наше життя.</w:t>
      </w:r>
    </w:p>
    <w:p w14:paraId="488A6B5F" w14:textId="77777777" w:rsidR="00F90BDC" w:rsidRDefault="00F90BDC"/>
    <w:p w14:paraId="0145F248"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736C74AB" w14:textId="77777777" w:rsidR="00F90BDC" w:rsidRDefault="00F90BDC"/>
    <w:p w14:paraId="22C4AD06" w14:textId="77777777" w:rsidR="00F90BDC" w:rsidRDefault="00F90BDC">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14:paraId="6E2E8995" w14:textId="77777777" w:rsidR="00F90BDC" w:rsidRDefault="00F90BDC"/>
    <w:p w14:paraId="0A610122" w14:textId="77777777" w:rsidR="00F90BDC" w:rsidRDefault="00F90BDC">
      <w:r xmlns:w="http://schemas.openxmlformats.org/wordprocessingml/2006/main">
        <w:t xml:space="preserve">Дії 8:29 Тоді Дух сказав до Пилипа: Підійди та пристань до цієї колісниці.</w:t>
      </w:r>
    </w:p>
    <w:p w14:paraId="46752D53" w14:textId="77777777" w:rsidR="00F90BDC" w:rsidRDefault="00F90BDC"/>
    <w:p w14:paraId="185896EE" w14:textId="77777777" w:rsidR="00F90BDC" w:rsidRDefault="00F90BDC">
      <w:r xmlns:w="http://schemas.openxmlformats.org/wordprocessingml/2006/main">
        <w:t xml:space="preserve">Дух Божий сказав Пилипу підійти та сісти до колісниці.</w:t>
      </w:r>
    </w:p>
    <w:p w14:paraId="19A2F0C5" w14:textId="77777777" w:rsidR="00F90BDC" w:rsidRDefault="00F90BDC"/>
    <w:p w14:paraId="1AFB73E9" w14:textId="77777777" w:rsidR="00F90BDC" w:rsidRDefault="00F90BDC">
      <w:r xmlns:w="http://schemas.openxmlformats.org/wordprocessingml/2006/main">
        <w:t xml:space="preserve">1. Сила Духа: як Бог керує нами в нашому житті</w:t>
      </w:r>
    </w:p>
    <w:p w14:paraId="3B9A69EB" w14:textId="77777777" w:rsidR="00F90BDC" w:rsidRDefault="00F90BDC"/>
    <w:p w14:paraId="2DDE1FA8" w14:textId="77777777" w:rsidR="00F90BDC" w:rsidRDefault="00F90BDC">
      <w:r xmlns:w="http://schemas.openxmlformats.org/wordprocessingml/2006/main">
        <w:t xml:space="preserve">2. Слухатися голосу Бога: йти за Його покликанням</w:t>
      </w:r>
    </w:p>
    <w:p w14:paraId="3D714E37" w14:textId="77777777" w:rsidR="00F90BDC" w:rsidRDefault="00F90BDC"/>
    <w:p w14:paraId="3ED27A2F" w14:textId="77777777" w:rsidR="00F90BDC" w:rsidRDefault="00F90BDC">
      <w:r xmlns:w="http://schemas.openxmlformats.org/wordprocessingml/2006/main">
        <w:t xml:space="preserve">1. Івана 14:26 – Але Утішитель, Дух Святий, Якого Отець пошле в ім’я Моє, навчить вас усього і нагадає вам усе, що Я вам говорив.</w:t>
      </w:r>
    </w:p>
    <w:p w14:paraId="2BA62DA0" w14:textId="77777777" w:rsidR="00F90BDC" w:rsidRDefault="00F90BDC"/>
    <w:p w14:paraId="213110B8" w14:textId="77777777" w:rsidR="00F90BDC" w:rsidRDefault="00F90BDC">
      <w:r xmlns:w="http://schemas.openxmlformats.org/wordprocessingml/2006/main">
        <w:t xml:space="preserve">2. Ісая 30:21 - Незалежно від того, повернешся ти праворуч чи ліворуч, твої вуха почують позаду тебе голос, який говорить: «Це дорога; ходити в ньому».</w:t>
      </w:r>
    </w:p>
    <w:p w14:paraId="725B2228" w14:textId="77777777" w:rsidR="00F90BDC" w:rsidRDefault="00F90BDC"/>
    <w:p w14:paraId="2D3A4507" w14:textId="77777777" w:rsidR="00F90BDC" w:rsidRDefault="00F90BDC">
      <w:r xmlns:w="http://schemas.openxmlformats.org/wordprocessingml/2006/main">
        <w:t xml:space="preserve">Дії 8:30 І підбіг Пилип до нього, і почув, як він читає пророка Ісаю, і сказав: Чи розумієш ти, що читаєш?</w:t>
      </w:r>
    </w:p>
    <w:p w14:paraId="2F76F7FC" w14:textId="77777777" w:rsidR="00F90BDC" w:rsidRDefault="00F90BDC"/>
    <w:p w14:paraId="02143B3E" w14:textId="77777777" w:rsidR="00F90BDC" w:rsidRDefault="00F90BDC">
      <w:r xmlns:w="http://schemas.openxmlformats.org/wordprocessingml/2006/main">
        <w:t xml:space="preserve">Пилип почув, як чоловік читає уривок з Ісаї, і запитав, чи він розуміє, що той читає.</w:t>
      </w:r>
    </w:p>
    <w:p w14:paraId="5D3171F1" w14:textId="77777777" w:rsidR="00F90BDC" w:rsidRDefault="00F90BDC"/>
    <w:p w14:paraId="4CED2223" w14:textId="77777777" w:rsidR="00F90BDC" w:rsidRDefault="00F90BDC">
      <w:r xmlns:w="http://schemas.openxmlformats.org/wordprocessingml/2006/main">
        <w:t xml:space="preserve">1. Ніколи не припиняйте шукати правду</w:t>
      </w:r>
    </w:p>
    <w:p w14:paraId="404385A9" w14:textId="77777777" w:rsidR="00F90BDC" w:rsidRDefault="00F90BDC"/>
    <w:p w14:paraId="796B8247" w14:textId="77777777" w:rsidR="00F90BDC" w:rsidRDefault="00F90BDC">
      <w:r xmlns:w="http://schemas.openxmlformats.org/wordprocessingml/2006/main">
        <w:t xml:space="preserve">2. Сила слухання Слова Божого</w:t>
      </w:r>
    </w:p>
    <w:p w14:paraId="2C71CE7D" w14:textId="77777777" w:rsidR="00F90BDC" w:rsidRDefault="00F90BDC"/>
    <w:p w14:paraId="250B4C15" w14:textId="77777777" w:rsidR="00F90BDC" w:rsidRDefault="00F90BDC">
      <w:r xmlns:w="http://schemas.openxmlformats.org/wordprocessingml/2006/main">
        <w:t xml:space="preserve">1. Івана 8:31-32 – «Тоді сказав Ісус до тих юдеїв, які увірували в Нього: якщо ви перебуватимете в слові Моїм, то справді ви учні Мої, і пізнаєте правду, і правда вас визволить. "</w:t>
      </w:r>
    </w:p>
    <w:p w14:paraId="3D727DB9" w14:textId="77777777" w:rsidR="00F90BDC" w:rsidRDefault="00F90BDC"/>
    <w:p w14:paraId="6C4DEF9B" w14:textId="77777777" w:rsidR="00F90BDC" w:rsidRDefault="00F90BDC">
      <w:r xmlns:w="http://schemas.openxmlformats.org/wordprocessingml/2006/main">
        <w:t xml:space="preserve">2. Римлянам 10:17 – «Тож віра від слухання, а слухання від Слова Божого».</w:t>
      </w:r>
    </w:p>
    <w:p w14:paraId="04EDFF81" w14:textId="77777777" w:rsidR="00F90BDC" w:rsidRDefault="00F90BDC"/>
    <w:p w14:paraId="396FA472" w14:textId="77777777" w:rsidR="00F90BDC" w:rsidRDefault="00F90BDC">
      <w:r xmlns:w="http://schemas.openxmlformats.org/wordprocessingml/2006/main">
        <w:t xml:space="preserve">Дії 8:31 А він сказав: Як я можу, якби хтось не наставив мене? І він просив Пилипа, щоб він піднявся й сів із ним.</w:t>
      </w:r>
    </w:p>
    <w:p w14:paraId="0B04862E" w14:textId="77777777" w:rsidR="00F90BDC" w:rsidRDefault="00F90BDC"/>
    <w:p w14:paraId="479C413E" w14:textId="77777777" w:rsidR="00F90BDC" w:rsidRDefault="00F90BDC">
      <w:r xmlns:w="http://schemas.openxmlformats.org/wordprocessingml/2006/main">
        <w:t xml:space="preserve">Ефіопський євнух читає Ісаю і просить у Пилипа допомоги зрозуміти Писання.</w:t>
      </w:r>
    </w:p>
    <w:p w14:paraId="507FB9A5" w14:textId="77777777" w:rsidR="00F90BDC" w:rsidRDefault="00F90BDC"/>
    <w:p w14:paraId="4F01CBC7" w14:textId="77777777" w:rsidR="00F90BDC" w:rsidRDefault="00F90BDC">
      <w:r xmlns:w="http://schemas.openxmlformats.org/wordprocessingml/2006/main">
        <w:t xml:space="preserve">1. Боже Слово призначене для того, щоб ним ділилися і розуміли.</w:t>
      </w:r>
    </w:p>
    <w:p w14:paraId="12F36D28" w14:textId="77777777" w:rsidR="00F90BDC" w:rsidRDefault="00F90BDC"/>
    <w:p w14:paraId="1FAF6589" w14:textId="77777777" w:rsidR="00F90BDC" w:rsidRDefault="00F90BDC">
      <w:r xmlns:w="http://schemas.openxmlformats.org/wordprocessingml/2006/main">
        <w:t xml:space="preserve">2. Сила Святого Письма приводити людей до Бога.</w:t>
      </w:r>
    </w:p>
    <w:p w14:paraId="26D6EF9E" w14:textId="77777777" w:rsidR="00F90BDC" w:rsidRDefault="00F90BDC"/>
    <w:p w14:paraId="1EB358BE" w14:textId="77777777" w:rsidR="00F90BDC" w:rsidRDefault="00F90BDC">
      <w:r xmlns:w="http://schemas.openxmlformats.org/wordprocessingml/2006/main">
        <w:t xml:space="preserve">1. Луки 24:27 – І, починаючи від Мойсея та від усіх пророків, він пояснював їм те, що про Нього було в усіх Писаннях.</w:t>
      </w:r>
    </w:p>
    <w:p w14:paraId="61602A6B" w14:textId="77777777" w:rsidR="00F90BDC" w:rsidRDefault="00F90BDC"/>
    <w:p w14:paraId="414829F5"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087E62BD" w14:textId="77777777" w:rsidR="00F90BDC" w:rsidRDefault="00F90BDC"/>
    <w:p w14:paraId="739EB21E" w14:textId="77777777" w:rsidR="00F90BDC" w:rsidRDefault="00F90BDC">
      <w:r xmlns:w="http://schemas.openxmlformats.org/wordprocessingml/2006/main">
        <w:t xml:space="preserve">Дії 8:32 А місце Писання, яке він читав, було таке: Його, як вівцю, на заклання вели; і як ягня німе перед тим, хто його стриже, так він не відкрив своїх уст.</w:t>
      </w:r>
    </w:p>
    <w:p w14:paraId="2A24115A" w14:textId="77777777" w:rsidR="00F90BDC" w:rsidRDefault="00F90BDC"/>
    <w:p w14:paraId="44BA6543" w14:textId="77777777" w:rsidR="00F90BDC" w:rsidRDefault="00F90BDC">
      <w:r xmlns:w="http://schemas.openxmlformats.org/wordprocessingml/2006/main">
        <w:t xml:space="preserve">Пилип читає євнуху уривок з Ісаї 53, де говориться про те, що Ісуса вели на заклання, як вівцю.</w:t>
      </w:r>
    </w:p>
    <w:p w14:paraId="3DCBA4B1" w14:textId="77777777" w:rsidR="00F90BDC" w:rsidRDefault="00F90BDC"/>
    <w:p w14:paraId="4879DC9D" w14:textId="77777777" w:rsidR="00F90BDC" w:rsidRDefault="00F90BDC">
      <w:r xmlns:w="http://schemas.openxmlformats.org/wordprocessingml/2006/main">
        <w:t xml:space="preserve">1. Взяття нашого хреста: ціна наслідування за Ісусом</w:t>
      </w:r>
    </w:p>
    <w:p w14:paraId="0611435D" w14:textId="77777777" w:rsidR="00F90BDC" w:rsidRDefault="00F90BDC"/>
    <w:p w14:paraId="5F51EF78" w14:textId="77777777" w:rsidR="00F90BDC" w:rsidRDefault="00F90BDC">
      <w:r xmlns:w="http://schemas.openxmlformats.org/wordprocessingml/2006/main">
        <w:t xml:space="preserve">2. Сила підкорення: слідування Божій волі, незважаючи на складні обставини</w:t>
      </w:r>
    </w:p>
    <w:p w14:paraId="655CC0A2" w14:textId="77777777" w:rsidR="00F90BDC" w:rsidRDefault="00F90BDC"/>
    <w:p w14:paraId="3256F23A" w14:textId="77777777" w:rsidR="00F90BDC" w:rsidRDefault="00F90BDC">
      <w:r xmlns:w="http://schemas.openxmlformats.org/wordprocessingml/2006/main">
        <w:t xml:space="preserve">1. Ісая 53:7 – Його гнобили та страждали, але Він не відкрив Своїх уст: Його ведуть, як ягня на заклання, і як вівця перед стрижами німою, так Він не відкриває Своїх уст.</w:t>
      </w:r>
    </w:p>
    <w:p w14:paraId="4C9759B6" w14:textId="77777777" w:rsidR="00F90BDC" w:rsidRDefault="00F90BDC"/>
    <w:p w14:paraId="65596F42" w14:textId="77777777" w:rsidR="00F90BDC" w:rsidRDefault="00F90BDC">
      <w:r xmlns:w="http://schemas.openxmlformats.org/wordprocessingml/2006/main">
        <w:t xml:space="preserve">2. Матвія 10:38 – І хто не бере свого хреста та не йде за мною, той не гідний мене.</w:t>
      </w:r>
    </w:p>
    <w:p w14:paraId="330E3681" w14:textId="77777777" w:rsidR="00F90BDC" w:rsidRDefault="00F90BDC"/>
    <w:p w14:paraId="434DD28C" w14:textId="77777777" w:rsidR="00F90BDC" w:rsidRDefault="00F90BDC">
      <w:r xmlns:w="http://schemas.openxmlformats.org/wordprocessingml/2006/main">
        <w:t xml:space="preserve">Діяння 8:33 У приниженні його суд відірвався, а рід його хто сповістить? бо його життя взято з землі.</w:t>
      </w:r>
    </w:p>
    <w:p w14:paraId="1B931CFA" w14:textId="77777777" w:rsidR="00F90BDC" w:rsidRDefault="00F90BDC"/>
    <w:p w14:paraId="75CB6DAC" w14:textId="77777777" w:rsidR="00F90BDC" w:rsidRDefault="00F90BDC">
      <w:r xmlns:w="http://schemas.openxmlformats.org/wordprocessingml/2006/main">
        <w:t xml:space="preserve">Приниження Ісуса призвело до відсутності справедливості, через що його життя було забрано з землі.</w:t>
      </w:r>
    </w:p>
    <w:p w14:paraId="183B4AEF" w14:textId="77777777" w:rsidR="00F90BDC" w:rsidRDefault="00F90BDC"/>
    <w:p w14:paraId="35B67895" w14:textId="77777777" w:rsidR="00F90BDC" w:rsidRDefault="00F90BDC">
      <w:r xmlns:w="http://schemas.openxmlformats.org/wordprocessingml/2006/main">
        <w:t xml:space="preserve">1. Як знайти справедливість у несправедливості</w:t>
      </w:r>
    </w:p>
    <w:p w14:paraId="343CCA17" w14:textId="77777777" w:rsidR="00F90BDC" w:rsidRDefault="00F90BDC"/>
    <w:p w14:paraId="1B21A5A8" w14:textId="77777777" w:rsidR="00F90BDC" w:rsidRDefault="00F90BDC">
      <w:r xmlns:w="http://schemas.openxmlformats.org/wordprocessingml/2006/main">
        <w:t xml:space="preserve">2. Життя і смерть Ісуса</w:t>
      </w:r>
    </w:p>
    <w:p w14:paraId="74DCD493" w14:textId="77777777" w:rsidR="00F90BDC" w:rsidRDefault="00F90BDC"/>
    <w:p w14:paraId="56D41498" w14:textId="77777777" w:rsidR="00F90BDC" w:rsidRDefault="00F90BDC">
      <w:r xmlns:w="http://schemas.openxmlformats.org/wordprocessingml/2006/main">
        <w:t xml:space="preserve">1. Ісая 53:8 – «Утиском і судом він був узятий; а щодо його покоління, хто вважав, що він був вилучений із землі живих, убитий за провину народу Мого?»</w:t>
      </w:r>
    </w:p>
    <w:p w14:paraId="2126FB8A" w14:textId="77777777" w:rsidR="00F90BDC" w:rsidRDefault="00F90BDC"/>
    <w:p w14:paraId="6F8C9B52"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002F8FDB" w14:textId="77777777" w:rsidR="00F90BDC" w:rsidRDefault="00F90BDC"/>
    <w:p w14:paraId="3BAE69CC" w14:textId="77777777" w:rsidR="00F90BDC" w:rsidRDefault="00F90BDC">
      <w:r xmlns:w="http://schemas.openxmlformats.org/wordprocessingml/2006/main">
        <w:t xml:space="preserve">Дії 8:34 А євнух відповів Пилипові й сказав: Про кого пророк говорить це? себе чи іншої людини?</w:t>
      </w:r>
    </w:p>
    <w:p w14:paraId="2D1D9B84" w14:textId="77777777" w:rsidR="00F90BDC" w:rsidRDefault="00F90BDC"/>
    <w:p w14:paraId="63E3E819" w14:textId="77777777" w:rsidR="00F90BDC" w:rsidRDefault="00F90BDC">
      <w:r xmlns:w="http://schemas.openxmlformats.org/wordprocessingml/2006/main">
        <w:t xml:space="preserve">Ефіопський євнух просить Пилипа пояснити, хто є предметом пророцтва Ісаї.</w:t>
      </w:r>
    </w:p>
    <w:p w14:paraId="394BFC6C" w14:textId="77777777" w:rsidR="00F90BDC" w:rsidRDefault="00F90BDC"/>
    <w:p w14:paraId="331F7FF2" w14:textId="77777777" w:rsidR="00F90BDC" w:rsidRDefault="00F90BDC">
      <w:r xmlns:w="http://schemas.openxmlformats.org/wordprocessingml/2006/main">
        <w:t xml:space="preserve">1. Вірний послух: відповідь на Божий заклик</w:t>
      </w:r>
    </w:p>
    <w:p w14:paraId="5A7C300B" w14:textId="77777777" w:rsidR="00F90BDC" w:rsidRDefault="00F90BDC"/>
    <w:p w14:paraId="694BFA9F" w14:textId="77777777" w:rsidR="00F90BDC" w:rsidRDefault="00F90BDC">
      <w:r xmlns:w="http://schemas.openxmlformats.org/wordprocessingml/2006/main">
        <w:t xml:space="preserve">2. Пізнання Божої волі: пошук розуміння через Святе Письмо</w:t>
      </w:r>
    </w:p>
    <w:p w14:paraId="22DAA3CB" w14:textId="77777777" w:rsidR="00F90BDC" w:rsidRDefault="00F90BDC"/>
    <w:p w14:paraId="38CA6A27" w14:textId="77777777" w:rsidR="00F90BDC" w:rsidRDefault="00F90BDC">
      <w:r xmlns:w="http://schemas.openxmlformats.org/wordprocessingml/2006/main">
        <w:t xml:space="preserve">1. Ісая 53:7-8 Він був гноблений і страждав, але не відкривав Своїх уст; як ягня на заклання його вели </w:t>
      </w:r>
      <w:r xmlns:w="http://schemas.openxmlformats.org/wordprocessingml/2006/main">
        <w:lastRenderedPageBreak xmlns:w="http://schemas.openxmlformats.org/wordprocessingml/2006/main"/>
      </w:r>
      <w:r xmlns:w="http://schemas.openxmlformats.org/wordprocessingml/2006/main">
        <w:t xml:space="preserve">, і як вівця перед стрижами мовчить, так він не відкривав уст своїх.</w:t>
      </w:r>
    </w:p>
    <w:p w14:paraId="485737FA" w14:textId="77777777" w:rsidR="00F90BDC" w:rsidRDefault="00F90BDC"/>
    <w:p w14:paraId="550B5B8B" w14:textId="77777777" w:rsidR="00F90BDC" w:rsidRDefault="00F90BDC">
      <w:r xmlns:w="http://schemas.openxmlformats.org/wordprocessingml/2006/main">
        <w:t xml:space="preserve">2. Матвія 16:15 Він сказав їм: «А ви за кого Мене маєте?»</w:t>
      </w:r>
    </w:p>
    <w:p w14:paraId="2FC3C8A7" w14:textId="77777777" w:rsidR="00F90BDC" w:rsidRDefault="00F90BDC"/>
    <w:p w14:paraId="04F56A64" w14:textId="77777777" w:rsidR="00F90BDC" w:rsidRDefault="00F90BDC">
      <w:r xmlns:w="http://schemas.openxmlformats.org/wordprocessingml/2006/main">
        <w:t xml:space="preserve">Дії 8:35 Тоді Филип відкрив уста свої, і, почавши з того самого Писання, благовістив йому Ісуса.</w:t>
      </w:r>
    </w:p>
    <w:p w14:paraId="55FF28E3" w14:textId="77777777" w:rsidR="00F90BDC" w:rsidRDefault="00F90BDC"/>
    <w:p w14:paraId="38D06CE6" w14:textId="77777777" w:rsidR="00F90BDC" w:rsidRDefault="00F90BDC">
      <w:r xmlns:w="http://schemas.openxmlformats.org/wordprocessingml/2006/main">
        <w:t xml:space="preserve">Пилип відкрив Писання і почав проповідувати чоловікові про Ісуса.</w:t>
      </w:r>
    </w:p>
    <w:p w14:paraId="2EEE84A1" w14:textId="77777777" w:rsidR="00F90BDC" w:rsidRDefault="00F90BDC"/>
    <w:p w14:paraId="0F62DC7F" w14:textId="77777777" w:rsidR="00F90BDC" w:rsidRDefault="00F90BDC">
      <w:r xmlns:w="http://schemas.openxmlformats.org/wordprocessingml/2006/main">
        <w:t xml:space="preserve">1. Сила Слова Божого – як Слово Боже має силу відкривати наші серця для Господа.</w:t>
      </w:r>
    </w:p>
    <w:p w14:paraId="5EB1BCF7" w14:textId="77777777" w:rsidR="00F90BDC" w:rsidRDefault="00F90BDC"/>
    <w:p w14:paraId="63AB3ED9" w14:textId="77777777" w:rsidR="00F90BDC" w:rsidRDefault="00F90BDC">
      <w:r xmlns:w="http://schemas.openxmlformats.org/wordprocessingml/2006/main">
        <w:t xml:space="preserve">2. Привілей проповідувати Євангеліє - Як ми маємо привілей і відповідальність ділитися Доброю Новиною про Ісуса.</w:t>
      </w:r>
    </w:p>
    <w:p w14:paraId="3B96F2FC" w14:textId="77777777" w:rsidR="00F90BDC" w:rsidRDefault="00F90BDC"/>
    <w:p w14:paraId="28F47375"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44FE150A" w14:textId="77777777" w:rsidR="00F90BDC" w:rsidRDefault="00F90BDC"/>
    <w:p w14:paraId="6279E9B0" w14:textId="77777777" w:rsidR="00F90BDC" w:rsidRDefault="00F90BDC">
      <w:r xmlns:w="http://schemas.openxmlformats.org/wordprocessingml/2006/main">
        <w:t xml:space="preserve">2. Матвія 4:17 – «З того часу Ісус почав проповідувати й казати: Покайтеся, бо наблизилося Царство Небесне».</w:t>
      </w:r>
    </w:p>
    <w:p w14:paraId="7A06E298" w14:textId="77777777" w:rsidR="00F90BDC" w:rsidRDefault="00F90BDC"/>
    <w:p w14:paraId="752FE35E" w14:textId="77777777" w:rsidR="00F90BDC" w:rsidRDefault="00F90BDC">
      <w:r xmlns:w="http://schemas.openxmlformats.org/wordprocessingml/2006/main">
        <w:t xml:space="preserve">Дії 8:36 І, як вони йшли дорогою, прийшли до однієї води. І сказав скопець: Ось вода! що мені заважає хреститися?</w:t>
      </w:r>
    </w:p>
    <w:p w14:paraId="49327A9E" w14:textId="77777777" w:rsidR="00F90BDC" w:rsidRDefault="00F90BDC"/>
    <w:p w14:paraId="3096E7C6" w14:textId="77777777" w:rsidR="00F90BDC" w:rsidRDefault="00F90BDC">
      <w:r xmlns:w="http://schemas.openxmlformats.org/wordprocessingml/2006/main">
        <w:t xml:space="preserve">Євнух запитав, що заважає йому охреститися.</w:t>
      </w:r>
    </w:p>
    <w:p w14:paraId="284671BF" w14:textId="77777777" w:rsidR="00F90BDC" w:rsidRDefault="00F90BDC"/>
    <w:p w14:paraId="3186658F" w14:textId="77777777" w:rsidR="00F90BDC" w:rsidRDefault="00F90BDC">
      <w:r xmlns:w="http://schemas.openxmlformats.org/wordprocessingml/2006/main">
        <w:t xml:space="preserve">1. Сила хрещення: як хрещення змінює наше життя</w:t>
      </w:r>
    </w:p>
    <w:p w14:paraId="0BF2E922" w14:textId="77777777" w:rsidR="00F90BDC" w:rsidRDefault="00F90BDC"/>
    <w:p w14:paraId="00E66A17" w14:textId="77777777" w:rsidR="00F90BDC" w:rsidRDefault="00F90BDC">
      <w:r xmlns:w="http://schemas.openxmlformats.org/wordprocessingml/2006/main">
        <w:t xml:space="preserve">2. Значення води в хрещенні</w:t>
      </w:r>
    </w:p>
    <w:p w14:paraId="22809254" w14:textId="77777777" w:rsidR="00F90BDC" w:rsidRDefault="00F90BDC"/>
    <w:p w14:paraId="397A6D2B" w14:textId="77777777" w:rsidR="00F90BDC" w:rsidRDefault="00F90BDC">
      <w:r xmlns:w="http://schemas.openxmlformats.org/wordprocessingml/2006/main">
        <w:t xml:space="preserve">1. Від Матвія 28:19-20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28BAE8FF" w14:textId="77777777" w:rsidR="00F90BDC" w:rsidRDefault="00F90BDC"/>
    <w:p w14:paraId="25893CAE" w14:textId="77777777" w:rsidR="00F90BDC" w:rsidRDefault="00F90BDC">
      <w:r xmlns:w="http://schemas.openxmlformats.org/wordprocessingml/2006/main">
        <w:t xml:space="preserve">2. Римлянам 6:3-4 «Хіба ви не знаєте, що ми всі, хто хрестився в Ісуса Христа, у смерть Його христилися? Отож, ми були поховані з ним через хрещення в смерть, щоб, як Христос воскрес із мертвих славою Отця, так і ми могли ходити в оновленому житті».</w:t>
      </w:r>
    </w:p>
    <w:p w14:paraId="1CE9A1F9" w14:textId="77777777" w:rsidR="00F90BDC" w:rsidRDefault="00F90BDC"/>
    <w:p w14:paraId="49F7A13A" w14:textId="77777777" w:rsidR="00F90BDC" w:rsidRDefault="00F90BDC">
      <w:r xmlns:w="http://schemas.openxmlformats.org/wordprocessingml/2006/main">
        <w:t xml:space="preserve">Дії 8:37 Пилип же сказав: Якщо віруєш усім своїм серцем, то можеш. А він відповів і сказав: Вірую, що Ісус Христос є Син Божий.</w:t>
      </w:r>
    </w:p>
    <w:p w14:paraId="3BF10AC2" w14:textId="77777777" w:rsidR="00F90BDC" w:rsidRDefault="00F90BDC"/>
    <w:p w14:paraId="29368267" w14:textId="77777777" w:rsidR="00F90BDC" w:rsidRDefault="00F90BDC">
      <w:r xmlns:w="http://schemas.openxmlformats.org/wordprocessingml/2006/main">
        <w:t xml:space="preserve">Філіп заохочує чоловіка повірити в Ісуса Христа, і чоловік відповідає, що він вірить, що Ісус Христос є Сином Божим.</w:t>
      </w:r>
    </w:p>
    <w:p w14:paraId="2B357FA9" w14:textId="77777777" w:rsidR="00F90BDC" w:rsidRDefault="00F90BDC"/>
    <w:p w14:paraId="3E6F52DB" w14:textId="77777777" w:rsidR="00F90BDC" w:rsidRDefault="00F90BDC">
      <w:r xmlns:w="http://schemas.openxmlformats.org/wordprocessingml/2006/main">
        <w:t xml:space="preserve">1. Вірте всім своїм серцем</w:t>
      </w:r>
    </w:p>
    <w:p w14:paraId="4FCA7AF1" w14:textId="77777777" w:rsidR="00F90BDC" w:rsidRDefault="00F90BDC"/>
    <w:p w14:paraId="25DB5229" w14:textId="77777777" w:rsidR="00F90BDC" w:rsidRDefault="00F90BDC">
      <w:r xmlns:w="http://schemas.openxmlformats.org/wordprocessingml/2006/main">
        <w:t xml:space="preserve">2. Син Божий</w:t>
      </w:r>
    </w:p>
    <w:p w14:paraId="69EBA3DE" w14:textId="77777777" w:rsidR="00F90BDC" w:rsidRDefault="00F90BDC"/>
    <w:p w14:paraId="0FFA659A" w14:textId="77777777" w:rsidR="00F90BDC" w:rsidRDefault="00F90BDC">
      <w:r xmlns:w="http://schemas.openxmlformats.org/wordprocessingml/2006/main">
        <w:t xml:space="preserve">1. Римлянам 10:9 - Якщо ти своїми устами визнаєш Господа Ісуса і віриш своїм серцем, що Бог воскресив Його з мертвих, ти будеш спасенний.</w:t>
      </w:r>
    </w:p>
    <w:p w14:paraId="14187248" w14:textId="77777777" w:rsidR="00F90BDC" w:rsidRDefault="00F90BDC"/>
    <w:p w14:paraId="08E4E384" w14:textId="77777777" w:rsidR="00F90BDC" w:rsidRDefault="00F90BDC">
      <w:r xmlns:w="http://schemas.openxmlformats.org/wordprocessingml/2006/main">
        <w:t xml:space="preserve">2. Івана 1:14-15 - І Слово стало тілом, і оселилося між нами, і ми бачили славу Його, славу, як Єдинородного від Отця, повного благодаті та правди.</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8:38 І звелів зупинити колісницю, і зійшли обоє у воду, Пилип і євнух. і він охрестив його.</w:t>
      </w:r>
    </w:p>
    <w:p w14:paraId="24BD169D" w14:textId="77777777" w:rsidR="00F90BDC" w:rsidRDefault="00F90BDC"/>
    <w:p w14:paraId="051952AA" w14:textId="77777777" w:rsidR="00F90BDC" w:rsidRDefault="00F90BDC">
      <w:r xmlns:w="http://schemas.openxmlformats.org/wordprocessingml/2006/main">
        <w:t xml:space="preserve">Євнуха охрестив Філіп.</w:t>
      </w:r>
    </w:p>
    <w:p w14:paraId="3784FE21" w14:textId="77777777" w:rsidR="00F90BDC" w:rsidRDefault="00F90BDC"/>
    <w:p w14:paraId="0415FE93" w14:textId="77777777" w:rsidR="00F90BDC" w:rsidRDefault="00F90BDC">
      <w:r xmlns:w="http://schemas.openxmlformats.org/wordprocessingml/2006/main">
        <w:t xml:space="preserve">1. Сила хрещення: як хрещення може змінити життя</w:t>
      </w:r>
    </w:p>
    <w:p w14:paraId="5AD404EC" w14:textId="77777777" w:rsidR="00F90BDC" w:rsidRDefault="00F90BDC"/>
    <w:p w14:paraId="12CDC26E" w14:textId="77777777" w:rsidR="00F90BDC" w:rsidRDefault="00F90BDC">
      <w:r xmlns:w="http://schemas.openxmlformats.org/wordprocessingml/2006/main">
        <w:t xml:space="preserve">2. Серце для заблуканих: за прикладом служіння Філіпа</w:t>
      </w:r>
    </w:p>
    <w:p w14:paraId="7AA8B0A0" w14:textId="77777777" w:rsidR="00F90BDC" w:rsidRDefault="00F90BDC"/>
    <w:p w14:paraId="348CF2F2" w14:textId="77777777" w:rsidR="00F90BDC" w:rsidRDefault="00F90BDC">
      <w:r xmlns:w="http://schemas.openxmlformats.org/wordprocessingml/2006/main">
        <w:t xml:space="preserve">1. Дії 8:26-39</w:t>
      </w:r>
    </w:p>
    <w:p w14:paraId="1E50FB78" w14:textId="77777777" w:rsidR="00F90BDC" w:rsidRDefault="00F90BDC"/>
    <w:p w14:paraId="23CBDDFF" w14:textId="77777777" w:rsidR="00F90BDC" w:rsidRDefault="00F90BDC">
      <w:r xmlns:w="http://schemas.openxmlformats.org/wordprocessingml/2006/main">
        <w:t xml:space="preserve">2. Матвій 28:19-20</w:t>
      </w:r>
    </w:p>
    <w:p w14:paraId="5F104A57" w14:textId="77777777" w:rsidR="00F90BDC" w:rsidRDefault="00F90BDC"/>
    <w:p w14:paraId="0F00C91F" w14:textId="77777777" w:rsidR="00F90BDC" w:rsidRDefault="00F90BDC">
      <w:r xmlns:w="http://schemas.openxmlformats.org/wordprocessingml/2006/main">
        <w:t xml:space="preserve">Дії 8:39 І коли вони вийшли з води, Дух Господній забрав Пилипа, і скопець уже не бачив його, і він пішов своєю дорогою, радіючи.</w:t>
      </w:r>
    </w:p>
    <w:p w14:paraId="2C3051C0" w14:textId="77777777" w:rsidR="00F90BDC" w:rsidRDefault="00F90BDC"/>
    <w:p w14:paraId="54BD0206" w14:textId="77777777" w:rsidR="00F90BDC" w:rsidRDefault="00F90BDC">
      <w:r xmlns:w="http://schemas.openxmlformats.org/wordprocessingml/2006/main">
        <w:t xml:space="preserve">Дух Господній забрав Пилипа за скопцем і він охрестився, а скопець пішов своєю дорогою, радіючи.</w:t>
      </w:r>
    </w:p>
    <w:p w14:paraId="720380C2" w14:textId="77777777" w:rsidR="00F90BDC" w:rsidRDefault="00F90BDC"/>
    <w:p w14:paraId="0B6F97DA" w14:textId="77777777" w:rsidR="00F90BDC" w:rsidRDefault="00F90BDC">
      <w:r xmlns:w="http://schemas.openxmlformats.org/wordprocessingml/2006/main">
        <w:t xml:space="preserve">1. Сила Святого Духа - Як Божий Дух може діяти в нашому житті.</w:t>
      </w:r>
    </w:p>
    <w:p w14:paraId="532145F5" w14:textId="77777777" w:rsidR="00F90BDC" w:rsidRDefault="00F90BDC"/>
    <w:p w14:paraId="3E85B7F2" w14:textId="77777777" w:rsidR="00F90BDC" w:rsidRDefault="00F90BDC">
      <w:r xmlns:w="http://schemas.openxmlformats.org/wordprocessingml/2006/main">
        <w:t xml:space="preserve">2. Радість у Господі – знайти радість у нашій вірі та в Божій роботі в нашому житті.</w:t>
      </w:r>
    </w:p>
    <w:p w14:paraId="2AEEA6FE" w14:textId="77777777" w:rsidR="00F90BDC" w:rsidRDefault="00F90BDC"/>
    <w:p w14:paraId="20891D37" w14:textId="77777777" w:rsidR="00F90BDC" w:rsidRDefault="00F90BDC">
      <w:r xmlns:w="http://schemas.openxmlformats.org/wordprocessingml/2006/main">
        <w:t xml:space="preserve">1. Ефесянам 5:18-20 - І не впивайтеся вином, у якому розпуста; але наповнюйтеся Духом, промовляючи один до одного псалмами, гімнами та духовними піснями, співаючи та співаючи в серцях своїх Господеві, дякуючи завжди за все Богові Отцеві в ім’я Господа нашого Ісуса Христа.</w:t>
      </w:r>
    </w:p>
    <w:p w14:paraId="473290A3" w14:textId="77777777" w:rsidR="00F90BDC" w:rsidRDefault="00F90BDC"/>
    <w:p w14:paraId="79E385E4" w14:textId="77777777" w:rsidR="00F90BDC" w:rsidRDefault="00F90BDC">
      <w:r xmlns:w="http://schemas.openxmlformats.org/wordprocessingml/2006/main">
        <w:t xml:space="preserve">2. Римлянам 15:13 – А тепер нехай Бог надії наповнить вас усякою радістю та миром у вірі, щоб ви збагатилися надією силою Святого Духа.</w:t>
      </w:r>
    </w:p>
    <w:p w14:paraId="28948360" w14:textId="77777777" w:rsidR="00F90BDC" w:rsidRDefault="00F90BDC"/>
    <w:p w14:paraId="6480C3FA" w14:textId="77777777" w:rsidR="00F90BDC" w:rsidRDefault="00F90BDC">
      <w:r xmlns:w="http://schemas.openxmlformats.org/wordprocessingml/2006/main">
        <w:t xml:space="preserve">Дії 8:40 Пилип же знайшовся в Азоті, і, проходячи, проповідував по всіх містах, аж поки не прибув у Кесарію.</w:t>
      </w:r>
    </w:p>
    <w:p w14:paraId="3AEB4050" w14:textId="77777777" w:rsidR="00F90BDC" w:rsidRDefault="00F90BDC"/>
    <w:p w14:paraId="6E0F0584" w14:textId="77777777" w:rsidR="00F90BDC" w:rsidRDefault="00F90BDC">
      <w:r xmlns:w="http://schemas.openxmlformats.org/wordprocessingml/2006/main">
        <w:t xml:space="preserve">Пилип проповідував у всіх містах від Азота до Кесарії.</w:t>
      </w:r>
    </w:p>
    <w:p w14:paraId="51538B98" w14:textId="77777777" w:rsidR="00F90BDC" w:rsidRDefault="00F90BDC"/>
    <w:p w14:paraId="0D1F1CC4" w14:textId="77777777" w:rsidR="00F90BDC" w:rsidRDefault="00F90BDC">
      <w:r xmlns:w="http://schemas.openxmlformats.org/wordprocessingml/2006/main">
        <w:t xml:space="preserve">1: Наполегливо проповідувати</w:t>
      </w:r>
    </w:p>
    <w:p w14:paraId="7D9F36CF" w14:textId="77777777" w:rsidR="00F90BDC" w:rsidRDefault="00F90BDC"/>
    <w:p w14:paraId="60069876" w14:textId="77777777" w:rsidR="00F90BDC" w:rsidRDefault="00F90BDC">
      <w:r xmlns:w="http://schemas.openxmlformats.org/wordprocessingml/2006/main">
        <w:t xml:space="preserve">2: Сила проповідування</w:t>
      </w:r>
    </w:p>
    <w:p w14:paraId="7813CB0B" w14:textId="77777777" w:rsidR="00F90BDC" w:rsidRDefault="00F90BDC"/>
    <w:p w14:paraId="2A615F95" w14:textId="77777777" w:rsidR="00F90BDC" w:rsidRDefault="00F90BDC">
      <w:r xmlns:w="http://schemas.openxmlformats.org/wordprocessingml/2006/main">
        <w:t xml:space="preserve">1: Луки 4:18-19: «Дух Господній на Мені, бо Він помазав Мене звіщати Євангеліє вбогим; Він послав Мене зціляти розбитих серцем, проповідувати визволення полоненим і одужання. видіння сліпим, щоб відпустити побитих».</w:t>
      </w:r>
    </w:p>
    <w:p w14:paraId="749C90E5" w14:textId="77777777" w:rsidR="00F90BDC" w:rsidRDefault="00F90BDC"/>
    <w:p w14:paraId="356FA31E" w14:textId="77777777" w:rsidR="00F90BDC" w:rsidRDefault="00F90BDC">
      <w:r xmlns:w="http://schemas.openxmlformats.org/wordprocessingml/2006/main">
        <w:t xml:space="preserve">2: Римлянам 10:15, «А як вони проповідуватимуть, якщо не будуть послані? як написано: Які гарні ноги тих, що проповідують Євангелію миру та звіщають добру новину!»</w:t>
      </w:r>
    </w:p>
    <w:p w14:paraId="16D18E8B" w14:textId="77777777" w:rsidR="00F90BDC" w:rsidRDefault="00F90BDC"/>
    <w:p w14:paraId="4F2A79EA" w14:textId="77777777" w:rsidR="00F90BDC" w:rsidRDefault="00F90BDC">
      <w:r xmlns:w="http://schemas.openxmlformats.org/wordprocessingml/2006/main">
        <w:t xml:space="preserve">Дії 9 розповідають про драматичне навернення Савла, його подальше проповідування та чудеса Петра.</w:t>
      </w:r>
    </w:p>
    <w:p w14:paraId="2B93D848" w14:textId="77777777" w:rsidR="00F90BDC" w:rsidRDefault="00F90BDC"/>
    <w:p w14:paraId="61DD0690" w14:textId="77777777" w:rsidR="00F90BDC" w:rsidRDefault="00F90BDC">
      <w:r xmlns:w="http://schemas.openxmlformats.org/wordprocessingml/2006/main">
        <w:t xml:space="preserve">1-й абзац: Розділ починається з того, що Савл все ще дихає вбивчими погрозами на адресу учнів Господа. Він пішов до первосвященика і запитав листи в синагогах Дамаску, чи знайшли там когось, хто належав Шляху, чи можуть чоловіки, жінки взяти їх у полон до Єрусалиму. Коли він наближався до Дамаска під час подорожі, раптом світло з неба спалахнуло навколо нього, впавши на землю, почув голос: «Савл, Савл, чому ти мене переслідуєш?» «Хто ти Господи?» Савл запитав: «Я Ісус, Якого ти переслідуєш». Він відповів: «Тепер вставай, іди в місто, мені скажуть, що треба робити». Чоловіки, які подорожували з Савлом, стояли там безмовні, чули звуки, але нікого не бачили. Савл піднявся з землі, але </w:t>
      </w:r>
      <w:r xmlns:w="http://schemas.openxmlformats.org/wordprocessingml/2006/main">
        <w:lastRenderedPageBreak xmlns:w="http://schemas.openxmlformats.org/wordprocessingml/2006/main"/>
      </w:r>
      <w:r xmlns:w="http://schemas.openxmlformats.org/wordprocessingml/2006/main">
        <w:t xml:space="preserve">, розплющивши очі, нічого не бачив, тому його за руку повели в Дамаск, і він три дні був сліпим, нічого не їв і не пив (Дії 9:1-9).</w:t>
      </w:r>
    </w:p>
    <w:p w14:paraId="7751BC4B" w14:textId="77777777" w:rsidR="00F90BDC" w:rsidRDefault="00F90BDC"/>
    <w:p w14:paraId="15B17E5D" w14:textId="77777777" w:rsidR="00F90BDC" w:rsidRDefault="00F90BDC">
      <w:r xmlns:w="http://schemas.openxmlformats.org/wordprocessingml/2006/main">
        <w:t xml:space="preserve">2-й абзац: У Дамаску був учень на ім’я Ананія. Господь покликав його у видінні: Ананію! «Так, Господи», — відповів він. Господь сказав йому: «Піди до дому Юди на Стрейт-стріт і попроси чоловіка з Тарса на ім’я Савл, він молиться, щоб він бачив у видінні чоловіка на ім’я Ананія, який поклав на нього руки, щоб повернути зір». Але Ананій висловив стурбованість цим наказом через те, що він чув про шкоду, яку Савл заподіяв святим в Єрусалимі, і його владу від первосвящеників арештовувати всіх, хто називає ім’я Ісус. Але Бог заспокоїв Ананію, сказавши, що Він вибрав Савла як знаряддя для проголошення Його імені перед язичниками, їхніми царями та народом Ізраїлю, і покаже йому, скільки він повинен постраждати за Його ім’я. Тож Ананій увійшов до дому, поклавши руки на Савла, і сказав: «Брат Савле, Господь—Ісус з'явився, коли ти прийшов,—послав мене, щоб я знову побачив сповненого Святого Духа». Відразу щось схоже на луску впало з очей, можна було бачити знову, вставав, христився після їжі, відновлював сили, витратив кілька днів. Учні Дамаска одного разу почали проповідувати в синагогах, що Ісус Син Бог (Дії 9:10-22).</w:t>
      </w:r>
    </w:p>
    <w:p w14:paraId="554965AA" w14:textId="77777777" w:rsidR="00F90BDC" w:rsidRDefault="00F90BDC"/>
    <w:p w14:paraId="7BCE0737" w14:textId="77777777" w:rsidR="00F90BDC" w:rsidRDefault="00F90BDC">
      <w:r xmlns:w="http://schemas.openxmlformats.org/wordprocessingml/2006/main">
        <w:t xml:space="preserve">3-й абзац: Через багато днів євреї змовилися вбити його, вивчаючи змову, спостерігали за воротами вдень вночі, щоб убити його, але його послідовники взяли ніч, опустили його кошик крізь отвір у стіні втік, пішов в Єрусалим, спробував приєднатися до учнів, вони боялися вірити, що справді учень Варнава привів апостолів, описав, бачив дорогу, як розмовляв, проповідував безстрашно називати Ісуса (Дії 9:23-28). Тоді Петро мандрував країною, також прибули святі, які жили в Лідді, знайшов чоловіка на ім’я Еней, який був паралізований вісім років, сказав Енею: «Ісус Христос зцілює Встань, пов’яжи мат» негайно Еней встав, усі ті, хто жив Лідда, Шарон побачив, що стали віруючими (Дії 9:32-35) . У Йоппії учениця на ім’я Табіта, відома грецька Дорка, завжди робила добро, допомагала бідним, захворіла, померла, вмилася, помістила нагорі кімнату, почувши, Петро неподалік послав двох чоловіків, закликав прийти негайно. Після прибуття вийшли всі, стали навколішки молилися, повернувшись тілом, сказали: «Тавіта вставай», вона відкрила очі, побачивши Петро сів, подав їй руку, допоміг їй встати, покликав віруючих, вдовам представив живу новину, яка поширилася по всій Йоппії, багато хто вірив, що Господь Петро залишався в Йоппії багато днів певний гарбарник на ім’я Симон (Дії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Дії 9:1 А Савл, ще дихаючи погрозами та вбивством на учнів Господніх, пішов до первосвященика,</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Савл погрожував учням Господнім і пішов до первосвященика.</w:t>
      </w:r>
    </w:p>
    <w:p w14:paraId="50A1E7F6" w14:textId="77777777" w:rsidR="00F90BDC" w:rsidRDefault="00F90BDC"/>
    <w:p w14:paraId="6E4CAC2B" w14:textId="77777777" w:rsidR="00F90BDC" w:rsidRDefault="00F90BDC">
      <w:r xmlns:w="http://schemas.openxmlformats.org/wordprocessingml/2006/main">
        <w:t xml:space="preserve">1. Сила віри: навернення Саула</w:t>
      </w:r>
    </w:p>
    <w:p w14:paraId="0E75EBBB" w14:textId="77777777" w:rsidR="00F90BDC" w:rsidRDefault="00F90BDC"/>
    <w:p w14:paraId="5CE10D05" w14:textId="77777777" w:rsidR="00F90BDC" w:rsidRDefault="00F90BDC">
      <w:r xmlns:w="http://schemas.openxmlformats.org/wordprocessingml/2006/main">
        <w:t xml:space="preserve">2. Прощення і спокута: подорож Саула</w:t>
      </w:r>
    </w:p>
    <w:p w14:paraId="40BD5979" w14:textId="77777777" w:rsidR="00F90BDC" w:rsidRDefault="00F90BDC"/>
    <w:p w14:paraId="3B1E5CEF" w14:textId="77777777" w:rsidR="00F90BDC" w:rsidRDefault="00F90BDC">
      <w:r xmlns:w="http://schemas.openxmlformats.org/wordprocessingml/2006/main">
        <w:t xml:space="preserve">1. Матвія 18:21-22 – «Тоді Петро підійшов до Ісуса і запитав: «Господи, скільки разів мені прощати тому, хто згрішив проти мене? Сім раз?» «Ні, не сім разів, — відповів Ісус, — але сімдесят разів по сім!»</w:t>
      </w:r>
    </w:p>
    <w:p w14:paraId="16E01ED5" w14:textId="77777777" w:rsidR="00F90BDC" w:rsidRDefault="00F90BDC"/>
    <w:p w14:paraId="2F0B9B56" w14:textId="77777777" w:rsidR="00F90BDC" w:rsidRDefault="00F90BDC">
      <w:r xmlns:w="http://schemas.openxmlformats.org/wordprocessingml/2006/main">
        <w:t xml:space="preserve">2. Римлянам 5:8 – «Але Бог виявив Свою велику любов до нас, пославши Христа померти за нас, коли ми ще були грішниками».</w:t>
      </w:r>
    </w:p>
    <w:p w14:paraId="6B52F06E" w14:textId="77777777" w:rsidR="00F90BDC" w:rsidRDefault="00F90BDC"/>
    <w:p w14:paraId="67DEA305" w14:textId="77777777" w:rsidR="00F90BDC" w:rsidRDefault="00F90BDC">
      <w:r xmlns:w="http://schemas.openxmlformats.org/wordprocessingml/2006/main">
        <w:t xml:space="preserve">Acts 9:2 2 і вимагав від нього листів у Дамаск до синагог, щоб, коли знайде когось із цієї дороги, чи то чоловіків, чи то жінок, прив’язати їх до Єрусалиму.</w:t>
      </w:r>
    </w:p>
    <w:p w14:paraId="6320E8C8" w14:textId="77777777" w:rsidR="00F90BDC" w:rsidRDefault="00F90BDC"/>
    <w:p w14:paraId="008F2510" w14:textId="77777777" w:rsidR="00F90BDC" w:rsidRDefault="00F90BDC">
      <w:r xmlns:w="http://schemas.openxmlformats.org/wordprocessingml/2006/main">
        <w:t xml:space="preserve">Савл попросив листи до синагог у Дамаску, щоб він міг повернути всіх християн, яких він знайде, назад до Єрусалиму в кайданах.</w:t>
      </w:r>
    </w:p>
    <w:p w14:paraId="0E8D9994" w14:textId="77777777" w:rsidR="00F90BDC" w:rsidRDefault="00F90BDC"/>
    <w:p w14:paraId="6949702C" w14:textId="77777777" w:rsidR="00F90BDC" w:rsidRDefault="00F90BDC">
      <w:r xmlns:w="http://schemas.openxmlformats.org/wordprocessingml/2006/main">
        <w:t xml:space="preserve">1. Небезпека переслідувань: як наша віра випробовується тими, хто протистоїть нам</w:t>
      </w:r>
    </w:p>
    <w:p w14:paraId="4161302C" w14:textId="77777777" w:rsidR="00F90BDC" w:rsidRDefault="00F90BDC"/>
    <w:p w14:paraId="4881E498" w14:textId="77777777" w:rsidR="00F90BDC" w:rsidRDefault="00F90BDC">
      <w:r xmlns:w="http://schemas.openxmlformats.org/wordprocessingml/2006/main">
        <w:t xml:space="preserve">2. Цінність мужності: непохитне відстоювання наших переконань, незважаючи на труднощі</w:t>
      </w:r>
    </w:p>
    <w:p w14:paraId="3A2B888A" w14:textId="77777777" w:rsidR="00F90BDC" w:rsidRDefault="00F90BDC"/>
    <w:p w14:paraId="3321F07F" w14:textId="77777777" w:rsidR="00F90BDC" w:rsidRDefault="00F90BDC">
      <w:r xmlns:w="http://schemas.openxmlformats.org/wordprocessingml/2006/main">
        <w:t xml:space="preserve">1. Римлянам 8:31-37 (Що ми скажемо на це? Якщо Бог за нас, то хто проти нас?)</w:t>
      </w:r>
    </w:p>
    <w:p w14:paraId="38141439" w14:textId="77777777" w:rsidR="00F90BDC" w:rsidRDefault="00F90BDC"/>
    <w:p w14:paraId="7558B19C" w14:textId="77777777" w:rsidR="00F90BDC" w:rsidRDefault="00F90BDC">
      <w:r xmlns:w="http://schemas.openxmlformats.org/wordprocessingml/2006/main">
        <w:t xml:space="preserve">2. Матвія 5:10-12 (Блаженні переслідувані за правду, бо їхнє Царство Небесне).</w:t>
      </w:r>
    </w:p>
    <w:p w14:paraId="66A2A4E1" w14:textId="77777777" w:rsidR="00F90BDC" w:rsidRDefault="00F90BDC"/>
    <w:p w14:paraId="089C4BA5" w14:textId="77777777" w:rsidR="00F90BDC" w:rsidRDefault="00F90BDC">
      <w:r xmlns:w="http://schemas.openxmlformats.org/wordprocessingml/2006/main">
        <w:t xml:space="preserve">Дії 9:3 І коли він йшов, наблизився до Дамаску, і раптом осяяло його світло з неба.</w:t>
      </w:r>
    </w:p>
    <w:p w14:paraId="6F0EAEBD" w14:textId="77777777" w:rsidR="00F90BDC" w:rsidRDefault="00F90BDC"/>
    <w:p w14:paraId="21527289" w14:textId="77777777" w:rsidR="00F90BDC" w:rsidRDefault="00F90BDC">
      <w:r xmlns:w="http://schemas.openxmlformats.org/wordprocessingml/2006/main">
        <w:t xml:space="preserve">Під час його подорожі до Дамаска Савла оточувало яскраве світло з неба.</w:t>
      </w:r>
    </w:p>
    <w:p w14:paraId="7300BE91" w14:textId="77777777" w:rsidR="00F90BDC" w:rsidRDefault="00F90BDC"/>
    <w:p w14:paraId="7E9BC7D8" w14:textId="77777777" w:rsidR="00F90BDC" w:rsidRDefault="00F90BDC">
      <w:r xmlns:w="http://schemas.openxmlformats.org/wordprocessingml/2006/main">
        <w:t xml:space="preserve">1. «Світло Божої сили і милосердя»</w:t>
      </w:r>
    </w:p>
    <w:p w14:paraId="394E9D62" w14:textId="77777777" w:rsidR="00F90BDC" w:rsidRDefault="00F90BDC"/>
    <w:p w14:paraId="17F89271" w14:textId="77777777" w:rsidR="00F90BDC" w:rsidRDefault="00F90BDC">
      <w:r xmlns:w="http://schemas.openxmlformats.org/wordprocessingml/2006/main">
        <w:t xml:space="preserve">2. «Заклик йти слідами Саула»</w:t>
      </w:r>
    </w:p>
    <w:p w14:paraId="3616CAB9" w14:textId="77777777" w:rsidR="00F90BDC" w:rsidRDefault="00F90BDC"/>
    <w:p w14:paraId="236BF499" w14:textId="77777777" w:rsidR="00F90BDC" w:rsidRDefault="00F90BDC">
      <w:r xmlns:w="http://schemas.openxmlformats.org/wordprocessingml/2006/main">
        <w:t xml:space="preserve">1. Ісая 6:1-8;</w:t>
      </w:r>
    </w:p>
    <w:p w14:paraId="7F935FCE" w14:textId="77777777" w:rsidR="00F90BDC" w:rsidRDefault="00F90BDC"/>
    <w:p w14:paraId="53CF53F3" w14:textId="77777777" w:rsidR="00F90BDC" w:rsidRDefault="00F90BDC">
      <w:r xmlns:w="http://schemas.openxmlformats.org/wordprocessingml/2006/main">
        <w:t xml:space="preserve">2. Луки 9:23-25.</w:t>
      </w:r>
    </w:p>
    <w:p w14:paraId="53D483B1" w14:textId="77777777" w:rsidR="00F90BDC" w:rsidRDefault="00F90BDC"/>
    <w:p w14:paraId="1ACD0527" w14:textId="77777777" w:rsidR="00F90BDC" w:rsidRDefault="00F90BDC">
      <w:r xmlns:w="http://schemas.openxmlformats.org/wordprocessingml/2006/main">
        <w:t xml:space="preserve">Діяння 9:4 І він упав на землю, і почув голос, що говорив йому: Савле, Савле, чому ти Мене переслідуєш?</w:t>
      </w:r>
    </w:p>
    <w:p w14:paraId="464B7991" w14:textId="77777777" w:rsidR="00F90BDC" w:rsidRDefault="00F90BDC"/>
    <w:p w14:paraId="588385B1" w14:textId="77777777" w:rsidR="00F90BDC" w:rsidRDefault="00F90BDC">
      <w:r xmlns:w="http://schemas.openxmlformats.org/wordprocessingml/2006/main">
        <w:t xml:space="preserve">Саул падає на землю і чує голос, який запитує, чому він переслідує оратора.</w:t>
      </w:r>
    </w:p>
    <w:p w14:paraId="48ACC538" w14:textId="77777777" w:rsidR="00F90BDC" w:rsidRDefault="00F90BDC"/>
    <w:p w14:paraId="2716E118" w14:textId="77777777" w:rsidR="00F90BDC" w:rsidRDefault="00F90BDC">
      <w:r xmlns:w="http://schemas.openxmlformats.org/wordprocessingml/2006/main">
        <w:t xml:space="preserve">1. Сила навернення: зустріч Савла з Господом</w:t>
      </w:r>
    </w:p>
    <w:p w14:paraId="33C610D7" w14:textId="77777777" w:rsidR="00F90BDC" w:rsidRDefault="00F90BDC"/>
    <w:p w14:paraId="5080C7A5" w14:textId="77777777" w:rsidR="00F90BDC" w:rsidRDefault="00F90BDC">
      <w:r xmlns:w="http://schemas.openxmlformats.org/wordprocessingml/2006/main">
        <w:t xml:space="preserve">2. Важливість праведного життя: перетворення Саула</w:t>
      </w:r>
    </w:p>
    <w:p w14:paraId="7777DFFA" w14:textId="77777777" w:rsidR="00F90BDC" w:rsidRDefault="00F90BDC"/>
    <w:p w14:paraId="4CD86E42" w14:textId="77777777" w:rsidR="00F90BDC" w:rsidRDefault="00F90BDC">
      <w:r xmlns:w="http://schemas.openxmlformats.org/wordprocessingml/2006/main">
        <w:t xml:space="preserve">1. 1 Коринтян 15:9-10 - Бо я найменший з апостолів, що не гідний зватися апостолом, тому що я переслідував Церкву Божу. Але благодаттю Божою я є те, що я є, і Його благодать, яка була мені дана, не була марною; але я трудився більше за всіх, але не я, але благодать Божа, що була зі мною.</w:t>
      </w:r>
    </w:p>
    <w:p w14:paraId="260ABE4F" w14:textId="77777777" w:rsidR="00F90BDC" w:rsidRDefault="00F90BDC"/>
    <w:p w14:paraId="0533987F" w14:textId="77777777" w:rsidR="00F90BDC" w:rsidRDefault="00F90BDC">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276DF1AB" w14:textId="77777777" w:rsidR="00F90BDC" w:rsidRDefault="00F90BDC"/>
    <w:p w14:paraId="3FDCE312" w14:textId="77777777" w:rsidR="00F90BDC" w:rsidRDefault="00F90BDC">
      <w:r xmlns:w="http://schemas.openxmlformats.org/wordprocessingml/2006/main">
        <w:t xml:space="preserve">Дії 9:5 А він сказав: Хто ти, Господи? І сказав Господь: Я Ісус, Якого ти гониш: важко тобі проти колючих бити.</w:t>
      </w:r>
    </w:p>
    <w:p w14:paraId="17FFFAFD" w14:textId="77777777" w:rsidR="00F90BDC" w:rsidRDefault="00F90BDC"/>
    <w:p w14:paraId="524C8065" w14:textId="77777777" w:rsidR="00F90BDC" w:rsidRDefault="00F90BDC">
      <w:r xmlns:w="http://schemas.openxmlformats.org/wordprocessingml/2006/main">
        <w:t xml:space="preserve">Савл, який переслідував християн, зустрічає Ісуса по дорозі в Дамаск і йому кажуть, що марно боротися з Богом.</w:t>
      </w:r>
    </w:p>
    <w:p w14:paraId="5BE67D47" w14:textId="77777777" w:rsidR="00F90BDC" w:rsidRDefault="00F90BDC"/>
    <w:p w14:paraId="3460FDC9" w14:textId="77777777" w:rsidR="00F90BDC" w:rsidRDefault="00F90BDC">
      <w:r xmlns:w="http://schemas.openxmlformats.org/wordprocessingml/2006/main">
        <w:t xml:space="preserve">1. Марність боротьби проти волі Божої.</w:t>
      </w:r>
    </w:p>
    <w:p w14:paraId="07F4DE91" w14:textId="77777777" w:rsidR="00F90BDC" w:rsidRDefault="00F90BDC"/>
    <w:p w14:paraId="580B0C48" w14:textId="77777777" w:rsidR="00F90BDC" w:rsidRDefault="00F90BDC">
      <w:r xmlns:w="http://schemas.openxmlformats.org/wordprocessingml/2006/main">
        <w:t xml:space="preserve">2. Сила Бога змінити навіть найзапеклішого грішника.</w:t>
      </w:r>
    </w:p>
    <w:p w14:paraId="3AE31B6B" w14:textId="77777777" w:rsidR="00F90BDC" w:rsidRDefault="00F90BDC"/>
    <w:p w14:paraId="359FBBFA" w14:textId="77777777" w:rsidR="00F90BDC" w:rsidRDefault="00F90BDC">
      <w:r xmlns:w="http://schemas.openxmlformats.org/wordprocessingml/2006/main">
        <w:t xml:space="preserve">1. Римлянам 8:31 - Що ж ми скажемо на це? Якщо Бог за нас, то хто проти нас?</w:t>
      </w:r>
    </w:p>
    <w:p w14:paraId="4BFB3312" w14:textId="77777777" w:rsidR="00F90BDC" w:rsidRDefault="00F90BDC"/>
    <w:p w14:paraId="7EE31DCA" w14:textId="77777777" w:rsidR="00F90BDC" w:rsidRDefault="00F90BDC">
      <w:r xmlns:w="http://schemas.openxmlformats.org/wordprocessingml/2006/main">
        <w:t xml:space="preserve">2. Псалом 33:11 - Рада Господня стоїть навіки, думки серця Його з роду в рід.</w:t>
      </w:r>
    </w:p>
    <w:p w14:paraId="69FACFEE" w14:textId="77777777" w:rsidR="00F90BDC" w:rsidRDefault="00F90BDC"/>
    <w:p w14:paraId="5607DFE9" w14:textId="77777777" w:rsidR="00F90BDC" w:rsidRDefault="00F90BDC">
      <w:r xmlns:w="http://schemas.openxmlformats.org/wordprocessingml/2006/main">
        <w:t xml:space="preserve">Acts 9:6 І він, тремтячи та здивований, сказав: Господи, що хочеш, щоб я зробив? І сказав йому Господь: Устань та йди до міста, і буде сказано тобі, що ти маєш робити.</w:t>
      </w:r>
    </w:p>
    <w:p w14:paraId="0725D08E" w14:textId="77777777" w:rsidR="00F90BDC" w:rsidRDefault="00F90BDC"/>
    <w:p w14:paraId="50BE8212" w14:textId="77777777" w:rsidR="00F90BDC" w:rsidRDefault="00F90BDC">
      <w:r xmlns:w="http://schemas.openxmlformats.org/wordprocessingml/2006/main">
        <w:t xml:space="preserve">Чоловік питає Господа, що йому робити, і Господь каже йому піти в місто, щоб дізнатися, що йому робити.</w:t>
      </w:r>
    </w:p>
    <w:p w14:paraId="3790C601" w14:textId="77777777" w:rsidR="00F90BDC" w:rsidRDefault="00F90BDC"/>
    <w:p w14:paraId="4808E98E" w14:textId="77777777" w:rsidR="00F90BDC" w:rsidRDefault="00F90BDC">
      <w:r xmlns:w="http://schemas.openxmlformats.org/wordprocessingml/2006/main">
        <w:t xml:space="preserve">1. Пізнання Божої волі - Приповісті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Слідувати Божим вказівкам - Римлянам 12:2</w:t>
      </w:r>
    </w:p>
    <w:p w14:paraId="30D3160C" w14:textId="77777777" w:rsidR="00F90BDC" w:rsidRDefault="00F90BDC"/>
    <w:p w14:paraId="2D018A46" w14:textId="77777777" w:rsidR="00F90BDC" w:rsidRDefault="00F90BDC">
      <w:r xmlns:w="http://schemas.openxmlformats.org/wordprocessingml/2006/main">
        <w:t xml:space="preserve">1. Псалом 32:8 – «Я буду навчати тебе і навчатиму тебе дорогою, якою ти маєш іти, Я буду вести тебе своїм оком».</w:t>
      </w:r>
    </w:p>
    <w:p w14:paraId="2F2276F3" w14:textId="77777777" w:rsidR="00F90BDC" w:rsidRDefault="00F90BDC"/>
    <w:p w14:paraId="583A01BF" w14:textId="77777777" w:rsidR="00F90BDC" w:rsidRDefault="00F90BDC">
      <w:r xmlns:w="http://schemas.openxmlformats.org/wordprocessingml/2006/main">
        <w:t xml:space="preserve">2. Ісая 30:21 – «Твої вуха почують слово за тобою, що говорить: «Це дорога, іди нею», коли ти повернешся праворуч, або коли повернешся ліворуч».</w:t>
      </w:r>
    </w:p>
    <w:p w14:paraId="4461E270" w14:textId="77777777" w:rsidR="00F90BDC" w:rsidRDefault="00F90BDC"/>
    <w:p w14:paraId="7A38CBA9" w14:textId="77777777" w:rsidR="00F90BDC" w:rsidRDefault="00F90BDC">
      <w:r xmlns:w="http://schemas.openxmlformats.org/wordprocessingml/2006/main">
        <w:t xml:space="preserve">Acts 9:7 А люди, що йшли з ним, стояли безмовні, чуючи голос, але нікого не бачачи.</w:t>
      </w:r>
    </w:p>
    <w:p w14:paraId="6FE9FE97" w14:textId="77777777" w:rsidR="00F90BDC" w:rsidRDefault="00F90BDC"/>
    <w:p w14:paraId="7ED8CBC8" w14:textId="77777777" w:rsidR="00F90BDC" w:rsidRDefault="00F90BDC">
      <w:r xmlns:w="http://schemas.openxmlformats.org/wordprocessingml/2006/main">
        <w:t xml:space="preserve">Люди, які йшли з Савлом, почули голос, але нікого не побачили.</w:t>
      </w:r>
    </w:p>
    <w:p w14:paraId="5E0EAB45" w14:textId="77777777" w:rsidR="00F90BDC" w:rsidRDefault="00F90BDC"/>
    <w:p w14:paraId="73CD5A64" w14:textId="77777777" w:rsidR="00F90BDC" w:rsidRDefault="00F90BDC">
      <w:r xmlns:w="http://schemas.openxmlformats.org/wordprocessingml/2006/main">
        <w:t xml:space="preserve">1. Сила Божого голосу: переживання Божої присутності несподіваними способами</w:t>
      </w:r>
    </w:p>
    <w:p w14:paraId="2811B6D9" w14:textId="77777777" w:rsidR="00F90BDC" w:rsidRDefault="00F90BDC"/>
    <w:p w14:paraId="4AA07ADF" w14:textId="77777777" w:rsidR="00F90BDC" w:rsidRDefault="00F90BDC">
      <w:r xmlns:w="http://schemas.openxmlformats.org/wordprocessingml/2006/main">
        <w:t xml:space="preserve">2. Повага до невидимого: розуміння сили віри</w:t>
      </w:r>
    </w:p>
    <w:p w14:paraId="0996A744" w14:textId="77777777" w:rsidR="00F90BDC" w:rsidRDefault="00F90BDC"/>
    <w:p w14:paraId="739B7E8B" w14:textId="77777777" w:rsidR="00F90BDC" w:rsidRDefault="00F90BDC">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14:paraId="2F528618" w14:textId="77777777" w:rsidR="00F90BDC" w:rsidRDefault="00F90BDC"/>
    <w:p w14:paraId="0BEF1A44" w14:textId="77777777" w:rsidR="00F90BDC" w:rsidRDefault="00F90BDC">
      <w:r xmlns:w="http://schemas.openxmlformats.org/wordprocessingml/2006/main">
        <w:t xml:space="preserve">2. Послання до ефесян 3:20-21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w:t>
      </w:r>
    </w:p>
    <w:p w14:paraId="6ECF6A7B" w14:textId="77777777" w:rsidR="00F90BDC" w:rsidRDefault="00F90BDC"/>
    <w:p w14:paraId="2634F156" w14:textId="77777777" w:rsidR="00F90BDC" w:rsidRDefault="00F90BDC">
      <w:r xmlns:w="http://schemas.openxmlformats.org/wordprocessingml/2006/main">
        <w:t xml:space="preserve">Дії 9:8 І встав Савл із землі. і коли його очі відкрилися, він нікого не побачив, але вони повели його за руку, і привели його в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Савла сталася драматична зустріч з Господом, яка назавжди змінила його життя.</w:t>
      </w:r>
    </w:p>
    <w:p w14:paraId="22909325" w14:textId="77777777" w:rsidR="00F90BDC" w:rsidRDefault="00F90BDC"/>
    <w:p w14:paraId="1F69A971" w14:textId="77777777" w:rsidR="00F90BDC" w:rsidRDefault="00F90BDC">
      <w:r xmlns:w="http://schemas.openxmlformats.org/wordprocessingml/2006/main">
        <w:t xml:space="preserve">1. Божа сила може внести дивовижні зміни в наше життя.</w:t>
      </w:r>
    </w:p>
    <w:p w14:paraId="339613F7" w14:textId="77777777" w:rsidR="00F90BDC" w:rsidRDefault="00F90BDC"/>
    <w:p w14:paraId="1F88C240" w14:textId="77777777" w:rsidR="00F90BDC" w:rsidRDefault="00F90BDC">
      <w:r xmlns:w="http://schemas.openxmlformats.org/wordprocessingml/2006/main">
        <w:t xml:space="preserve">2. Ми повинні бути готові відкрити свої серця Господу і дозволити Йому вести нас.</w:t>
      </w:r>
    </w:p>
    <w:p w14:paraId="5C90CAB8" w14:textId="77777777" w:rsidR="00F90BDC" w:rsidRDefault="00F90BDC"/>
    <w:p w14:paraId="39BDDAE6" w14:textId="77777777" w:rsidR="00F90BDC" w:rsidRDefault="00F90BDC">
      <w:r xmlns:w="http://schemas.openxmlformats.org/wordprocessingml/2006/main">
        <w:t xml:space="preserve">1.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43836C2B" w14:textId="77777777" w:rsidR="00F90BDC" w:rsidRDefault="00F90BDC"/>
    <w:p w14:paraId="23D97375" w14:textId="77777777" w:rsidR="00F90BDC" w:rsidRDefault="00F90BDC">
      <w:r xmlns:w="http://schemas.openxmlformats.org/wordprocessingml/2006/main">
        <w:t xml:space="preserve">2. Филип’янам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14:paraId="682F0E11" w14:textId="77777777" w:rsidR="00F90BDC" w:rsidRDefault="00F90BDC"/>
    <w:p w14:paraId="703B95B6" w14:textId="77777777" w:rsidR="00F90BDC" w:rsidRDefault="00F90BDC">
      <w:r xmlns:w="http://schemas.openxmlformats.org/wordprocessingml/2006/main">
        <w:t xml:space="preserve">Acts 9:9 І був він три дні невидючим, і не їв, і не пив.</w:t>
      </w:r>
    </w:p>
    <w:p w14:paraId="38EB6AC4" w14:textId="77777777" w:rsidR="00F90BDC" w:rsidRDefault="00F90BDC"/>
    <w:p w14:paraId="3A6BC096" w14:textId="77777777" w:rsidR="00F90BDC" w:rsidRDefault="00F90BDC">
      <w:r xmlns:w="http://schemas.openxmlformats.org/wordprocessingml/2006/main">
        <w:t xml:space="preserve">Савл тимчасово осліп і три дні не їв і не пив.</w:t>
      </w:r>
    </w:p>
    <w:p w14:paraId="52C81D19" w14:textId="77777777" w:rsidR="00F90BDC" w:rsidRDefault="00F90BDC"/>
    <w:p w14:paraId="6211236B" w14:textId="77777777" w:rsidR="00F90BDC" w:rsidRDefault="00F90BDC">
      <w:r xmlns:w="http://schemas.openxmlformats.org/wordprocessingml/2006/main">
        <w:t xml:space="preserve">1. Сила віри: подорож Савла до Дамаска та трансформаційна сила віри</w:t>
      </w:r>
    </w:p>
    <w:p w14:paraId="4688A9D2" w14:textId="77777777" w:rsidR="00F90BDC" w:rsidRDefault="00F90BDC"/>
    <w:p w14:paraId="03E7B0FD" w14:textId="77777777" w:rsidR="00F90BDC" w:rsidRDefault="00F90BDC">
      <w:r xmlns:w="http://schemas.openxmlformats.org/wordprocessingml/2006/main">
        <w:t xml:space="preserve">2. Відмова здаватися: важливість наполегливості під час випробувань</w:t>
      </w:r>
    </w:p>
    <w:p w14:paraId="6A7D8943" w14:textId="77777777" w:rsidR="00F90BDC" w:rsidRDefault="00F90BDC"/>
    <w:p w14:paraId="6D07C7BF" w14:textId="77777777" w:rsidR="00F90BDC" w:rsidRDefault="00F90BDC">
      <w:r xmlns:w="http://schemas.openxmlformats.org/wordprocessingml/2006/main">
        <w:t xml:space="preserve">1. Івана 9:1-3 - Ісус зцілює сліпого від народження</w:t>
      </w:r>
    </w:p>
    <w:p w14:paraId="5E86E69E" w14:textId="77777777" w:rsidR="00F90BDC" w:rsidRDefault="00F90BDC"/>
    <w:p w14:paraId="784A1B87" w14:textId="77777777" w:rsidR="00F90BDC" w:rsidRDefault="00F90BDC">
      <w:r xmlns:w="http://schemas.openxmlformats.org/wordprocessingml/2006/main">
        <w:t xml:space="preserve">2. Римлянам 5:1-5 - Надія, яка приходить через страждання та наполегливість</w:t>
      </w:r>
    </w:p>
    <w:p w14:paraId="4E0F0BF8" w14:textId="77777777" w:rsidR="00F90BDC" w:rsidRDefault="00F90BDC"/>
    <w:p w14:paraId="324B01BC" w14:textId="77777777" w:rsidR="00F90BDC" w:rsidRDefault="00F90BDC">
      <w:r xmlns:w="http://schemas.openxmlformats.org/wordprocessingml/2006/main">
        <w:t xml:space="preserve">Дії 9:10 А в Дамаску був один учень, на ймення Ананія; і сказав йому Господь у видінні: Ананіє! І він сказав: Ось я, Господи.</w:t>
      </w:r>
    </w:p>
    <w:p w14:paraId="028E5E92" w14:textId="77777777" w:rsidR="00F90BDC" w:rsidRDefault="00F90BDC"/>
    <w:p w14:paraId="2ACEAF47" w14:textId="77777777" w:rsidR="00F90BDC" w:rsidRDefault="00F90BDC">
      <w:r xmlns:w="http://schemas.openxmlformats.org/wordprocessingml/2006/main">
        <w:t xml:space="preserve">Ананій є учнем у Дамаску, якого відвідує Господь у видінні.</w:t>
      </w:r>
    </w:p>
    <w:p w14:paraId="5626FF06" w14:textId="77777777" w:rsidR="00F90BDC" w:rsidRDefault="00F90BDC"/>
    <w:p w14:paraId="31127DEB" w14:textId="77777777" w:rsidR="00F90BDC" w:rsidRDefault="00F90BDC">
      <w:r xmlns:w="http://schemas.openxmlformats.org/wordprocessingml/2006/main">
        <w:t xml:space="preserve">1. Господь кличе нас слідувати за Ним: історія Ананії</w:t>
      </w:r>
    </w:p>
    <w:p w14:paraId="2D757A10" w14:textId="77777777" w:rsidR="00F90BDC" w:rsidRDefault="00F90BDC"/>
    <w:p w14:paraId="0ED87B8D" w14:textId="77777777" w:rsidR="00F90BDC" w:rsidRDefault="00F90BDC">
      <w:r xmlns:w="http://schemas.openxmlformats.org/wordprocessingml/2006/main">
        <w:t xml:space="preserve">2. Бог завжди діє: Віра Ананія</w:t>
      </w:r>
    </w:p>
    <w:p w14:paraId="22088B7E" w14:textId="77777777" w:rsidR="00F90BDC" w:rsidRDefault="00F90BDC"/>
    <w:p w14:paraId="3CDC2E40" w14:textId="77777777" w:rsidR="00F90BDC" w:rsidRDefault="00F90BDC">
      <w:r xmlns:w="http://schemas.openxmlformats.org/wordprocessingml/2006/main">
        <w:t xml:space="preserve">1. Івана 10:27 – «Мої вівці слухаються мого голосу, і я знаю їх, і вони йдуть за мною».</w:t>
      </w:r>
    </w:p>
    <w:p w14:paraId="65E7200B" w14:textId="77777777" w:rsidR="00F90BDC" w:rsidRDefault="00F90BDC"/>
    <w:p w14:paraId="6EC53B2E" w14:textId="77777777" w:rsidR="00F90BDC" w:rsidRDefault="00F90BDC">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1F7C5736" w14:textId="77777777" w:rsidR="00F90BDC" w:rsidRDefault="00F90BDC"/>
    <w:p w14:paraId="002A8412" w14:textId="77777777" w:rsidR="00F90BDC" w:rsidRDefault="00F90BDC">
      <w:r xmlns:w="http://schemas.openxmlformats.org/wordprocessingml/2006/main">
        <w:t xml:space="preserve">Діяння 9:11 І сказав йому Господь: Устань і піди на вулицю, що зветься Пряма, і розпитай у Юдиному домі тарсіянина, якого звуть Савл, бо ось він молиться,</w:t>
      </w:r>
    </w:p>
    <w:p w14:paraId="7A1944A8" w14:textId="77777777" w:rsidR="00F90BDC" w:rsidRDefault="00F90BDC"/>
    <w:p w14:paraId="366BE1FC" w14:textId="77777777" w:rsidR="00F90BDC" w:rsidRDefault="00F90BDC">
      <w:r xmlns:w="http://schemas.openxmlformats.org/wordprocessingml/2006/main">
        <w:t xml:space="preserve">Господь наказує Ананію піти до Савла і знайти його молиться.</w:t>
      </w:r>
    </w:p>
    <w:p w14:paraId="63C959A2" w14:textId="77777777" w:rsidR="00F90BDC" w:rsidRDefault="00F90BDC"/>
    <w:p w14:paraId="3E809AEE" w14:textId="77777777" w:rsidR="00F90BDC" w:rsidRDefault="00F90BDC">
      <w:r xmlns:w="http://schemas.openxmlformats.org/wordprocessingml/2006/main">
        <w:t xml:space="preserve">1. Господній заклик йти за Ним: Ананія і Савл</w:t>
      </w:r>
    </w:p>
    <w:p w14:paraId="66C478B2" w14:textId="77777777" w:rsidR="00F90BDC" w:rsidRDefault="00F90BDC"/>
    <w:p w14:paraId="1A573582" w14:textId="77777777" w:rsidR="00F90BDC" w:rsidRDefault="00F90BDC">
      <w:r xmlns:w="http://schemas.openxmlformats.org/wordprocessingml/2006/main">
        <w:t xml:space="preserve">2. Молитися зі сміливістю та вірою</w:t>
      </w:r>
    </w:p>
    <w:p w14:paraId="1EAC84D6" w14:textId="77777777" w:rsidR="00F90BDC" w:rsidRDefault="00F90BDC"/>
    <w:p w14:paraId="5B70B997" w14:textId="77777777" w:rsidR="00F90BDC" w:rsidRDefault="00F90BDC">
      <w:r xmlns:w="http://schemas.openxmlformats.org/wordprocessingml/2006/main">
        <w:t xml:space="preserve">1. Матвія 4:19 – «І сказав Він до них: Ідіть за Мною, і Я зроблю вас ловцями людей»</w:t>
      </w:r>
    </w:p>
    <w:p w14:paraId="0E8CCA5F" w14:textId="77777777" w:rsidR="00F90BDC" w:rsidRDefault="00F90BDC"/>
    <w:p w14:paraId="4A3C634C" w14:textId="77777777" w:rsidR="00F90BDC" w:rsidRDefault="00F90BDC">
      <w:r xmlns:w="http://schemas.openxmlformats.org/wordprocessingml/2006/main">
        <w:t xml:space="preserve">2. Євреям 11:1 – «Віра ж є підставою сподіваного, доказом невидимого»</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9:12 і бачив у видінні чоловіка, на ймення Ананія, який прийшов і поклав на нього руку, щоб він прозрів.</w:t>
      </w:r>
    </w:p>
    <w:p w14:paraId="52CBDC61" w14:textId="77777777" w:rsidR="00F90BDC" w:rsidRDefault="00F90BDC"/>
    <w:p w14:paraId="71D25F7C" w14:textId="77777777" w:rsidR="00F90BDC" w:rsidRDefault="00F90BDC">
      <w:r xmlns:w="http://schemas.openxmlformats.org/wordprocessingml/2006/main">
        <w:t xml:space="preserve">Савл осліплений видінням від Бога, і йому наказано шукати Ананію в Дамаску, щоб повернути йому зір.</w:t>
      </w:r>
    </w:p>
    <w:p w14:paraId="2EA6079E" w14:textId="77777777" w:rsidR="00F90BDC" w:rsidRDefault="00F90BDC"/>
    <w:p w14:paraId="327EFDB5" w14:textId="77777777" w:rsidR="00F90BDC" w:rsidRDefault="00F90BDC">
      <w:r xmlns:w="http://schemas.openxmlformats.org/wordprocessingml/2006/main">
        <w:t xml:space="preserve">1. Сила віри: як Бог використав Ананію, щоб повернути Савлу зір</w:t>
      </w:r>
    </w:p>
    <w:p w14:paraId="4CD7E344" w14:textId="77777777" w:rsidR="00F90BDC" w:rsidRDefault="00F90BDC"/>
    <w:p w14:paraId="113691BB" w14:textId="77777777" w:rsidR="00F90BDC" w:rsidRDefault="00F90BDC">
      <w:r xmlns:w="http://schemas.openxmlformats.org/wordprocessingml/2006/main">
        <w:t xml:space="preserve">2. Коли Бог дає видіння: як ми маємо реагувати</w:t>
      </w:r>
    </w:p>
    <w:p w14:paraId="7581673B" w14:textId="77777777" w:rsidR="00F90BDC" w:rsidRDefault="00F90BDC"/>
    <w:p w14:paraId="00623A66" w14:textId="77777777" w:rsidR="00F90BDC" w:rsidRDefault="00F90BDC">
      <w:r xmlns:w="http://schemas.openxmlformats.org/wordprocessingml/2006/main">
        <w:t xml:space="preserve">1. Римлянам 10:17 – «Тож віра від слухання, а слухання через слово Христове».</w:t>
      </w:r>
    </w:p>
    <w:p w14:paraId="53670730" w14:textId="77777777" w:rsidR="00F90BDC" w:rsidRDefault="00F90BDC"/>
    <w:p w14:paraId="328B95C1" w14:textId="77777777" w:rsidR="00F90BDC" w:rsidRDefault="00F90BDC">
      <w:r xmlns:w="http://schemas.openxmlformats.org/wordprocessingml/2006/main">
        <w:t xml:space="preserve">2.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2FFCE2C2" w14:textId="77777777" w:rsidR="00F90BDC" w:rsidRDefault="00F90BDC"/>
    <w:p w14:paraId="1393F78F" w14:textId="77777777" w:rsidR="00F90BDC" w:rsidRDefault="00F90BDC">
      <w:r xmlns:w="http://schemas.openxmlformats.org/wordprocessingml/2006/main">
        <w:t xml:space="preserve">Дії 9:13 Тоді Ананія відповів: Господи, я чув від багатьох про цього чоловіка, скільки зла він учинив Твоїм святим в Єрусалимі.</w:t>
      </w:r>
    </w:p>
    <w:p w14:paraId="2E8CDC94" w14:textId="77777777" w:rsidR="00F90BDC" w:rsidRDefault="00F90BDC"/>
    <w:p w14:paraId="6CF6D302" w14:textId="77777777" w:rsidR="00F90BDC" w:rsidRDefault="00F90BDC">
      <w:r xmlns:w="http://schemas.openxmlformats.org/wordprocessingml/2006/main">
        <w:t xml:space="preserve">Господь знає про зло, заподіяне святим в Єрусалимі.</w:t>
      </w:r>
    </w:p>
    <w:p w14:paraId="5409EB3C" w14:textId="77777777" w:rsidR="00F90BDC" w:rsidRDefault="00F90BDC"/>
    <w:p w14:paraId="1B925236" w14:textId="77777777" w:rsidR="00F90BDC" w:rsidRDefault="00F90BDC">
      <w:r xmlns:w="http://schemas.openxmlformats.org/wordprocessingml/2006/main">
        <w:t xml:space="preserve">1. Бог знає про наші труднощі, і Він з нами в наших стражданнях.</w:t>
      </w:r>
    </w:p>
    <w:p w14:paraId="5768AD4B" w14:textId="77777777" w:rsidR="00F90BDC" w:rsidRDefault="00F90BDC"/>
    <w:p w14:paraId="65CD019E" w14:textId="77777777" w:rsidR="00F90BDC" w:rsidRDefault="00F90BDC">
      <w:r xmlns:w="http://schemas.openxmlformats.org/wordprocessingml/2006/main">
        <w:t xml:space="preserve">2. Пам’ятайте, що незважаючи на зло, з яким ми стикаємося, Бог завжди буде нашим захисником.</w:t>
      </w:r>
    </w:p>
    <w:p w14:paraId="04C3EF68" w14:textId="77777777" w:rsidR="00F90BDC" w:rsidRDefault="00F90BDC"/>
    <w:p w14:paraId="6BC4168F" w14:textId="77777777" w:rsidR="00F90BDC" w:rsidRDefault="00F90BDC">
      <w:r xmlns:w="http://schemas.openxmlformats.org/wordprocessingml/2006/main">
        <w:t xml:space="preserve">1. Псалом 34:17-19 «Коли праведні волають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від усіх».</w:t>
      </w:r>
    </w:p>
    <w:p w14:paraId="5CA26B7A" w14:textId="77777777" w:rsidR="00F90BDC" w:rsidRDefault="00F90BDC"/>
    <w:p w14:paraId="5E020727" w14:textId="77777777" w:rsidR="00F90BDC" w:rsidRDefault="00F90BDC">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14:paraId="0ED94939" w14:textId="77777777" w:rsidR="00F90BDC" w:rsidRDefault="00F90BDC"/>
    <w:p w14:paraId="40DAD252" w14:textId="77777777" w:rsidR="00F90BDC" w:rsidRDefault="00F90BDC">
      <w:r xmlns:w="http://schemas.openxmlformats.org/wordprocessingml/2006/main">
        <w:t xml:space="preserve">Acts 9:14 І тут він має владу від первосвящеників зв'язувати всіх, хто кличе Ім'я Твоє.</w:t>
      </w:r>
    </w:p>
    <w:p w14:paraId="25C359A0" w14:textId="77777777" w:rsidR="00F90BDC" w:rsidRDefault="00F90BDC"/>
    <w:p w14:paraId="52520DB0" w14:textId="77777777" w:rsidR="00F90BDC" w:rsidRDefault="00F90BDC">
      <w:r xmlns:w="http://schemas.openxmlformats.org/wordprocessingml/2006/main">
        <w:t xml:space="preserve">Савл, який раніше переслідував християн, навернувся, і первосвященики дали йому владу арештовувати тих, хто призиває ім’я Ісуса.</w:t>
      </w:r>
    </w:p>
    <w:p w14:paraId="30E40C7A" w14:textId="77777777" w:rsidR="00F90BDC" w:rsidRDefault="00F90BDC"/>
    <w:p w14:paraId="37BF819B" w14:textId="77777777" w:rsidR="00F90BDC" w:rsidRDefault="00F90BDC">
      <w:r xmlns:w="http://schemas.openxmlformats.org/wordprocessingml/2006/main">
        <w:t xml:space="preserve">1. Дивовижна любов Бога: як навернення Саула відображає безумовну любов Бога</w:t>
      </w:r>
    </w:p>
    <w:p w14:paraId="48DBF69E" w14:textId="77777777" w:rsidR="00F90BDC" w:rsidRDefault="00F90BDC"/>
    <w:p w14:paraId="3990E709" w14:textId="77777777" w:rsidR="00F90BDC" w:rsidRDefault="00F90BDC">
      <w:r xmlns:w="http://schemas.openxmlformats.org/wordprocessingml/2006/main">
        <w:t xml:space="preserve">2. Сила спокути: як зміна серця Саула розкриває Божу рятівну благодать</w:t>
      </w:r>
    </w:p>
    <w:p w14:paraId="06FC23BB" w14:textId="77777777" w:rsidR="00F90BDC" w:rsidRDefault="00F90BDC"/>
    <w:p w14:paraId="11F38026" w14:textId="77777777" w:rsidR="00F90BDC" w:rsidRDefault="00F90BDC">
      <w:r xmlns:w="http://schemas.openxmlformats.org/wordprocessingml/2006/main">
        <w:t xml:space="preserve">1. Римлянам 5:8 – «Але Бог доводить Свою любов до нас цим: коли ми були ще грішниками, Христос помер за нас».</w:t>
      </w:r>
    </w:p>
    <w:p w14:paraId="4587E2A8" w14:textId="77777777" w:rsidR="00F90BDC" w:rsidRDefault="00F90BDC"/>
    <w:p w14:paraId="090F315C" w14:textId="77777777" w:rsidR="00F90BDC" w:rsidRDefault="00F90BDC">
      <w:r xmlns:w="http://schemas.openxmlformats.org/wordprocessingml/2006/main">
        <w:t xml:space="preserve">2. 1 Коринтянам 15:10 – «Але я є тим, що я є з благодаті Божої, і благодать Його, яка була мені дана, не була марною; але я трудився більше за всіх, але не я, але благодать Божа, що була зі мною».</w:t>
      </w:r>
    </w:p>
    <w:p w14:paraId="26E5403C" w14:textId="77777777" w:rsidR="00F90BDC" w:rsidRDefault="00F90BDC"/>
    <w:p w14:paraId="43DDFEE9" w14:textId="77777777" w:rsidR="00F90BDC" w:rsidRDefault="00F90BDC">
      <w:r xmlns:w="http://schemas.openxmlformats.org/wordprocessingml/2006/main">
        <w:t xml:space="preserve">Acts 9:15 15 Але Господь сказав йому: Іди, бо він для Мене вибрана посудина, щоб нести ім’я Моє перед поганами, і перед царями, і перед синами Ізраїля.</w:t>
      </w:r>
    </w:p>
    <w:p w14:paraId="36890491" w14:textId="77777777" w:rsidR="00F90BDC" w:rsidRDefault="00F90BDC"/>
    <w:p w14:paraId="4180F2F0" w14:textId="77777777" w:rsidR="00F90BDC" w:rsidRDefault="00F90BDC">
      <w:r xmlns:w="http://schemas.openxmlformats.org/wordprocessingml/2006/main">
        <w:t xml:space="preserve">Бог вибрав Саула бути посудиною Його імені для язичників, царів і дітей Ізраїля.</w:t>
      </w:r>
    </w:p>
    <w:p w14:paraId="0AF4A6E0" w14:textId="77777777" w:rsidR="00F90BDC" w:rsidRDefault="00F90BDC"/>
    <w:p w14:paraId="66B29000" w14:textId="77777777" w:rsidR="00F90BDC" w:rsidRDefault="00F90BDC">
      <w:r xmlns:w="http://schemas.openxmlformats.org/wordprocessingml/2006/main">
        <w:t xml:space="preserve">1. Бог вибирає малоймовірне - Дії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Боже покликання в нашому житті - Дії 9:15</w:t>
      </w:r>
    </w:p>
    <w:p w14:paraId="1EBE823B" w14:textId="77777777" w:rsidR="00F90BDC" w:rsidRDefault="00F90BDC"/>
    <w:p w14:paraId="0D96D087" w14:textId="77777777" w:rsidR="00F90BDC" w:rsidRDefault="00F90BDC">
      <w:r xmlns:w="http://schemas.openxmlformats.org/wordprocessingml/2006/main">
        <w:t xml:space="preserve">1. Єремія 1:5 - «Перш ніж Я вформував тебе в утробі, Я знав тебе, і перш ніж ти народився, Я освятив тебе; Я призначив тебе пророком для народів».</w:t>
      </w:r>
    </w:p>
    <w:p w14:paraId="6DCA7C45" w14:textId="77777777" w:rsidR="00F90BDC" w:rsidRDefault="00F90BDC"/>
    <w:p w14:paraId="0C0E49DF" w14:textId="77777777" w:rsidR="00F90BDC" w:rsidRDefault="00F90BDC">
      <w:r xmlns:w="http://schemas.openxmlformats.org/wordprocessingml/2006/main">
        <w:t xml:space="preserve">2. 1 Коринтян 1:27 - «Але Бог вибрав глупоту в світі, щоб посоромити мудрих; Бог вибрав слабке у світі, щоб посоромити сильного».</w:t>
      </w:r>
    </w:p>
    <w:p w14:paraId="1B34AB95" w14:textId="77777777" w:rsidR="00F90BDC" w:rsidRDefault="00F90BDC"/>
    <w:p w14:paraId="4EA7361D" w14:textId="77777777" w:rsidR="00F90BDC" w:rsidRDefault="00F90BDC">
      <w:r xmlns:w="http://schemas.openxmlformats.org/wordprocessingml/2006/main">
        <w:t xml:space="preserve">Acts 9:16 16 Бо Я покажу йому, скільки йому належить витерпіти за Ім'я Моє.</w:t>
      </w:r>
    </w:p>
    <w:p w14:paraId="7FD3DF35" w14:textId="77777777" w:rsidR="00F90BDC" w:rsidRDefault="00F90BDC"/>
    <w:p w14:paraId="7E26EAF0" w14:textId="77777777" w:rsidR="00F90BDC" w:rsidRDefault="00F90BDC">
      <w:r xmlns:w="http://schemas.openxmlformats.org/wordprocessingml/2006/main">
        <w:t xml:space="preserve">Навернення Савла до християнства було нелегким, оскільки Бог повідомив йому, що йому доведеться багато страждати заради Божого імені.</w:t>
      </w:r>
    </w:p>
    <w:p w14:paraId="360FEE9A" w14:textId="77777777" w:rsidR="00F90BDC" w:rsidRDefault="00F90BDC"/>
    <w:p w14:paraId="1C4155B3" w14:textId="77777777" w:rsidR="00F90BDC" w:rsidRDefault="00F90BDC">
      <w:r xmlns:w="http://schemas.openxmlformats.org/wordprocessingml/2006/main">
        <w:t xml:space="preserve">1. Страждати за Христа — велика честь.</w:t>
      </w:r>
    </w:p>
    <w:p w14:paraId="11818002" w14:textId="77777777" w:rsidR="00F90BDC" w:rsidRDefault="00F90BDC"/>
    <w:p w14:paraId="3018873F" w14:textId="77777777" w:rsidR="00F90BDC" w:rsidRDefault="00F90BDC">
      <w:r xmlns:w="http://schemas.openxmlformats.org/wordprocessingml/2006/main">
        <w:t xml:space="preserve">2. Сила Божої благодаті може провести нас через будь-яке випробування.</w:t>
      </w:r>
    </w:p>
    <w:p w14:paraId="38095068" w14:textId="77777777" w:rsidR="00F90BDC" w:rsidRDefault="00F90BDC"/>
    <w:p w14:paraId="585E7B6C" w14:textId="77777777" w:rsidR="00F90BDC" w:rsidRDefault="00F90BDC">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14:paraId="3BB1CFAD" w14:textId="77777777" w:rsidR="00F90BDC" w:rsidRDefault="00F90BDC"/>
    <w:p w14:paraId="2F78F9D6" w14:textId="77777777" w:rsidR="00F90BDC" w:rsidRDefault="00F90BDC">
      <w:r xmlns:w="http://schemas.openxmlformats.org/wordprocessingml/2006/main">
        <w:t xml:space="preserve">2. Івана 15:13 - Ніхто не має більшої любові, як хто душу свою покладе за друзів своїх.</w:t>
      </w:r>
    </w:p>
    <w:p w14:paraId="4F15665A" w14:textId="77777777" w:rsidR="00F90BDC" w:rsidRDefault="00F90BDC"/>
    <w:p w14:paraId="03045BD9" w14:textId="77777777" w:rsidR="00F90BDC" w:rsidRDefault="00F90BDC">
      <w:r xmlns:w="http://schemas.openxmlformats.org/wordprocessingml/2006/main">
        <w:t xml:space="preserve">Acts 9:17 І пішов Ананія, і ввійшов до дому. і, поклавши на нього руки, сказав: Брате Савле, Господь Ісус, що з’явився тобі в дорозі, якою ти йшов, послав мене, щоб ти прозрів і сповнився Святого Духа.</w:t>
      </w:r>
    </w:p>
    <w:p w14:paraId="59443C71" w14:textId="77777777" w:rsidR="00F90BDC" w:rsidRDefault="00F90BDC"/>
    <w:p w14:paraId="29CFA621" w14:textId="77777777" w:rsidR="00F90BDC" w:rsidRDefault="00F90BDC">
      <w:r xmlns:w="http://schemas.openxmlformats.org/wordprocessingml/2006/main">
        <w:t xml:space="preserve">Ісус послав Ананія до Савла, щоб повернути йому зір і наповнити його Святим Духом.</w:t>
      </w:r>
    </w:p>
    <w:p w14:paraId="1E24F9C3" w14:textId="77777777" w:rsidR="00F90BDC" w:rsidRDefault="00F90BDC"/>
    <w:p w14:paraId="0B8E630B" w14:textId="77777777" w:rsidR="00F90BDC" w:rsidRDefault="00F90BDC">
      <w:r xmlns:w="http://schemas.openxmlformats.org/wordprocessingml/2006/main">
        <w:t xml:space="preserve">1: Ми покликані виконувати місію Бога силою Святого Духа.</w:t>
      </w:r>
    </w:p>
    <w:p w14:paraId="707A4F1F" w14:textId="77777777" w:rsidR="00F90BDC" w:rsidRDefault="00F90BDC"/>
    <w:p w14:paraId="1F3A45F6" w14:textId="77777777" w:rsidR="00F90BDC" w:rsidRDefault="00F90BDC">
      <w:r xmlns:w="http://schemas.openxmlformats.org/wordprocessingml/2006/main">
        <w:t xml:space="preserve">2: Бог постійно діє в нашому житті, щоб здійснити свою волю.</w:t>
      </w:r>
    </w:p>
    <w:p w14:paraId="199A9ED9" w14:textId="77777777" w:rsidR="00F90BDC" w:rsidRDefault="00F90BDC"/>
    <w:p w14:paraId="5BCCB250" w14:textId="77777777" w:rsidR="00F90BDC" w:rsidRDefault="00F90BDC">
      <w:r xmlns:w="http://schemas.openxmlformats.org/wordprocessingml/2006/main">
        <w:t xml:space="preserve">1: Дії 1:8 – «Але приймете силу, коли зійде на вас Дух Святий; і ви будете Моїми свідками в Єрусалимі, і в усій Юдеї, і в Самарії, і аж до краю землі».</w:t>
      </w:r>
    </w:p>
    <w:p w14:paraId="56E18BD7" w14:textId="77777777" w:rsidR="00F90BDC" w:rsidRDefault="00F90BDC"/>
    <w:p w14:paraId="25BE9CB6" w14:textId="77777777" w:rsidR="00F90BDC" w:rsidRDefault="00F90BDC">
      <w:r xmlns:w="http://schemas.openxmlformats.org/wordprocessingml/2006/main">
        <w:t xml:space="preserve">2: Луки 24:49 - «Ось Я посилаю на вас обітницю Мого Отця; але сидіть у місті Єрусалимі, доки не наділитеся силою з висоти».</w:t>
      </w:r>
    </w:p>
    <w:p w14:paraId="1C8EB149" w14:textId="77777777" w:rsidR="00F90BDC" w:rsidRDefault="00F90BDC"/>
    <w:p w14:paraId="2933F5B8" w14:textId="77777777" w:rsidR="00F90BDC" w:rsidRDefault="00F90BDC">
      <w:r xmlns:w="http://schemas.openxmlformats.org/wordprocessingml/2006/main">
        <w:t xml:space="preserve">Acts 9:18 18 І зараз відпало з очей його ніби луска, і він зараз прозрів, і встав, і охрестився.</w:t>
      </w:r>
    </w:p>
    <w:p w14:paraId="49665029" w14:textId="77777777" w:rsidR="00F90BDC" w:rsidRDefault="00F90BDC"/>
    <w:p w14:paraId="751E1733" w14:textId="77777777" w:rsidR="00F90BDC" w:rsidRDefault="00F90BDC">
      <w:r xmlns:w="http://schemas.openxmlformats.org/wordprocessingml/2006/main">
        <w:t xml:space="preserve">Павло був зцілений і навернений до християнства.</w:t>
      </w:r>
    </w:p>
    <w:p w14:paraId="1E6CE55B" w14:textId="77777777" w:rsidR="00F90BDC" w:rsidRDefault="00F90BDC"/>
    <w:p w14:paraId="52A7A834" w14:textId="77777777" w:rsidR="00F90BDC" w:rsidRDefault="00F90BDC">
      <w:r xmlns:w="http://schemas.openxmlformats.org/wordprocessingml/2006/main">
        <w:t xml:space="preserve">1: Як би далеко ми не заблукали, Бог завжди буде поруч, щоб повернути нас.</w:t>
      </w:r>
    </w:p>
    <w:p w14:paraId="04ECAC0F" w14:textId="77777777" w:rsidR="00F90BDC" w:rsidRDefault="00F90BDC"/>
    <w:p w14:paraId="069174C6" w14:textId="77777777" w:rsidR="00F90BDC" w:rsidRDefault="00F90BDC">
      <w:r xmlns:w="http://schemas.openxmlformats.org/wordprocessingml/2006/main">
        <w:t xml:space="preserve">2: Бог може працювати навіть у найнесподіваніших обставинах.</w:t>
      </w:r>
    </w:p>
    <w:p w14:paraId="153981AF" w14:textId="77777777" w:rsidR="00F90BDC" w:rsidRDefault="00F90BDC"/>
    <w:p w14:paraId="5A30E16D" w14:textId="77777777" w:rsidR="00F90BDC" w:rsidRDefault="00F90BDC">
      <w:r xmlns:w="http://schemas.openxmlformats.org/wordprocessingml/2006/main">
        <w:t xml:space="preserve">1: Івана 8:12 – «Я світло для світу. Хто йде за мною, той ніколи не буде ходити в темряві, але матиме світло життя».</w:t>
      </w:r>
    </w:p>
    <w:p w14:paraId="2044FE0C" w14:textId="77777777" w:rsidR="00F90BDC" w:rsidRDefault="00F90BDC"/>
    <w:p w14:paraId="11D2D7F9" w14:textId="77777777" w:rsidR="00F90BDC" w:rsidRDefault="00F90BDC">
      <w:r xmlns:w="http://schemas.openxmlformats.org/wordprocessingml/2006/main">
        <w:t xml:space="preserve">2: Римлянам 10:9 – «Якщо ти своїми устами проголошуватимеш: «Ісус є Господь» і віруватимеш у своєму серці, що Бог воскресив Його з мертвих, то спасешся».</w:t>
      </w:r>
    </w:p>
    <w:p w14:paraId="60B4151E" w14:textId="77777777" w:rsidR="00F90BDC" w:rsidRDefault="00F90BDC"/>
    <w:p w14:paraId="779AF96F" w14:textId="77777777" w:rsidR="00F90BDC" w:rsidRDefault="00F90BDC">
      <w:r xmlns:w="http://schemas.openxmlformats.org/wordprocessingml/2006/main">
        <w:t xml:space="preserve">Діяння 9:19 І, прийнявши їжу, він зміцнився. Тоді Савл був кілька днів з </w:t>
      </w:r>
      <w:r xmlns:w="http://schemas.openxmlformats.org/wordprocessingml/2006/main">
        <w:lastRenderedPageBreak xmlns:w="http://schemas.openxmlformats.org/wordprocessingml/2006/main"/>
      </w:r>
      <w:r xmlns:w="http://schemas.openxmlformats.org/wordprocessingml/2006/main">
        <w:t xml:space="preserve">учнями, що були в Дамаску.</w:t>
      </w:r>
    </w:p>
    <w:p w14:paraId="0F6019DA" w14:textId="77777777" w:rsidR="00F90BDC" w:rsidRDefault="00F90BDC"/>
    <w:p w14:paraId="74CC83DA" w14:textId="77777777" w:rsidR="00F90BDC" w:rsidRDefault="00F90BDC">
      <w:r xmlns:w="http://schemas.openxmlformats.org/wordprocessingml/2006/main">
        <w:t xml:space="preserve">Савла зміцнили учні в Дамаску.</w:t>
      </w:r>
    </w:p>
    <w:p w14:paraId="64EB4338" w14:textId="77777777" w:rsidR="00F90BDC" w:rsidRDefault="00F90BDC"/>
    <w:p w14:paraId="307EB374" w14:textId="77777777" w:rsidR="00F90BDC" w:rsidRDefault="00F90BDC">
      <w:r xmlns:w="http://schemas.openxmlformats.org/wordprocessingml/2006/main">
        <w:t xml:space="preserve">1. Сила спільноти: як товариство може нас зміцнити</w:t>
      </w:r>
    </w:p>
    <w:p w14:paraId="07B74981" w14:textId="77777777" w:rsidR="00F90BDC" w:rsidRDefault="00F90BDC"/>
    <w:p w14:paraId="1D8B7D9B" w14:textId="77777777" w:rsidR="00F90BDC" w:rsidRDefault="00F90BDC">
      <w:r xmlns:w="http://schemas.openxmlformats.org/wordprocessingml/2006/main">
        <w:t xml:space="preserve">2. Сила віри: як віра в Бога може відродити нас</w:t>
      </w:r>
    </w:p>
    <w:p w14:paraId="0B5E6F70" w14:textId="77777777" w:rsidR="00F90BDC" w:rsidRDefault="00F90BDC"/>
    <w:p w14:paraId="40E5E425" w14:textId="77777777" w:rsidR="00F90BDC" w:rsidRDefault="00F90BDC">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4E6E2BB8" w14:textId="77777777" w:rsidR="00F90BDC" w:rsidRDefault="00F90BDC"/>
    <w:p w14:paraId="7390083C" w14:textId="77777777" w:rsidR="00F90BDC" w:rsidRDefault="00F90BDC">
      <w:r xmlns:w="http://schemas.openxmlformats.org/wordprocessingml/2006/main">
        <w:t xml:space="preserve">2. Римлянам 12:10 – Любіть один одного братньою любов’ю. Перевершуйте один одного у вираженні честі.</w:t>
      </w:r>
    </w:p>
    <w:p w14:paraId="7798D031" w14:textId="77777777" w:rsidR="00F90BDC" w:rsidRDefault="00F90BDC"/>
    <w:p w14:paraId="3C77E54E" w14:textId="77777777" w:rsidR="00F90BDC" w:rsidRDefault="00F90BDC">
      <w:r xmlns:w="http://schemas.openxmlformats.org/wordprocessingml/2006/main">
        <w:t xml:space="preserve">Acts 9:20 20 І зараз він проповідував у синагогах Христа, що Він є Син Божий.</w:t>
      </w:r>
    </w:p>
    <w:p w14:paraId="5EA4C4C4" w14:textId="77777777" w:rsidR="00F90BDC" w:rsidRDefault="00F90BDC"/>
    <w:p w14:paraId="721D6E77" w14:textId="77777777" w:rsidR="00F90BDC" w:rsidRDefault="00F90BDC">
      <w:r xmlns:w="http://schemas.openxmlformats.org/wordprocessingml/2006/main">
        <w:t xml:space="preserve">Савл з Тарса відразу ж почав проповідувати про Ісуса Христа в синагогах, проголошуючи Його Сином Божим.</w:t>
      </w:r>
    </w:p>
    <w:p w14:paraId="6E23AE35" w14:textId="77777777" w:rsidR="00F90BDC" w:rsidRDefault="00F90BDC"/>
    <w:p w14:paraId="69DF2581" w14:textId="77777777" w:rsidR="00F90BDC" w:rsidRDefault="00F90BDC">
      <w:r xmlns:w="http://schemas.openxmlformats.org/wordprocessingml/2006/main">
        <w:t xml:space="preserve">1. Сила зміненого життя: аналіз навернення Савла в Діях 9:20</w:t>
      </w:r>
    </w:p>
    <w:p w14:paraId="30AEC89D" w14:textId="77777777" w:rsidR="00F90BDC" w:rsidRDefault="00F90BDC"/>
    <w:p w14:paraId="3C530773" w14:textId="77777777" w:rsidR="00F90BDC" w:rsidRDefault="00F90BDC">
      <w:r xmlns:w="http://schemas.openxmlformats.org/wordprocessingml/2006/main">
        <w:t xml:space="preserve">2. Ісус: Син Божий: проголошення Його особистості з Дії 9:20</w:t>
      </w:r>
    </w:p>
    <w:p w14:paraId="5851AD81" w14:textId="77777777" w:rsidR="00F90BDC" w:rsidRDefault="00F90BDC"/>
    <w:p w14:paraId="507A08D3" w14:textId="77777777" w:rsidR="00F90BDC" w:rsidRDefault="00F90BDC">
      <w:r xmlns:w="http://schemas.openxmlformats.org/wordprocessingml/2006/main">
        <w:t xml:space="preserve">1. Римлянам 10:9-10 – «Якщо ти устами своїми визнаєш, що Ісус є Господь, і серцем своїм віруєш, що Бог воскресив Його з мертвих, то спасешся. Бо серцем вірують і виправдовуються, а хто сповідається устами, той спасається».</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Від Матвія 16:13-17 – «Коли Ісус прийшов в околиці Кесарії Пилипової, то запитав Своїх учнів: За кого люди вважають Сина Людського?» І вони сказали: «Одні кажуть, що Іван Хреститель, інші — Ілля, а інші — Єремія або один із пророків». Він сказав їм: «А ви за кого мене маєте?» Симон Петро відповів: Ти Христос, Син Бога Живого. А Ісус відповів йому: Блаженний ти, Симоне, сину Йонин, бо не плоть і кров відкрили тобі це, але Мій Отець, що на небі.</w:t>
      </w:r>
    </w:p>
    <w:p w14:paraId="3968B528" w14:textId="77777777" w:rsidR="00F90BDC" w:rsidRDefault="00F90BDC"/>
    <w:p w14:paraId="00FAA331" w14:textId="77777777" w:rsidR="00F90BDC" w:rsidRDefault="00F90BDC">
      <w:r xmlns:w="http://schemas.openxmlformats.org/wordprocessingml/2006/main">
        <w:t xml:space="preserve">Acts 9:21 21 Усі ж, хто слухав, дивувалися й казали: Хіба це не той, хто вигубив тих, хто призиває це ім’я в Єрусалимі, і прийшов сюди з тим наміром, щоб привести їх зв’язаними до первосвящеників?</w:t>
      </w:r>
    </w:p>
    <w:p w14:paraId="2A53323E" w14:textId="77777777" w:rsidR="00F90BDC" w:rsidRDefault="00F90BDC"/>
    <w:p w14:paraId="54BB4B24" w14:textId="77777777" w:rsidR="00F90BDC" w:rsidRDefault="00F90BDC">
      <w:r xmlns:w="http://schemas.openxmlformats.org/wordprocessingml/2006/main">
        <w:t xml:space="preserve">Люди були вражені, коли Савл говорив на користь Ісуса, оскільки він раніше був гонителем тих, хто йшов за Ним в Єрусалимі.</w:t>
      </w:r>
    </w:p>
    <w:p w14:paraId="303E8885" w14:textId="77777777" w:rsidR="00F90BDC" w:rsidRDefault="00F90BDC"/>
    <w:p w14:paraId="6A082FC7" w14:textId="77777777" w:rsidR="00F90BDC" w:rsidRDefault="00F90BDC">
      <w:r xmlns:w="http://schemas.openxmlformats.org/wordprocessingml/2006/main">
        <w:t xml:space="preserve">1. Ми ніколи не повинні здаватися тим, хто збився зі шляху праведності та любові.</w:t>
      </w:r>
    </w:p>
    <w:p w14:paraId="571DE0D9" w14:textId="77777777" w:rsidR="00F90BDC" w:rsidRDefault="00F90BDC"/>
    <w:p w14:paraId="3047D2D4" w14:textId="77777777" w:rsidR="00F90BDC" w:rsidRDefault="00F90BDC">
      <w:r xmlns:w="http://schemas.openxmlformats.org/wordprocessingml/2006/main">
        <w:t xml:space="preserve">2. Бог може працювати через будь-яку людину, ким би вона не була в минулому.</w:t>
      </w:r>
    </w:p>
    <w:p w14:paraId="4E6FDB5E" w14:textId="77777777" w:rsidR="00F90BDC" w:rsidRDefault="00F90BDC"/>
    <w:p w14:paraId="343F8283" w14:textId="77777777" w:rsidR="00F90BDC" w:rsidRDefault="00F90BDC">
      <w:r xmlns:w="http://schemas.openxmlformats.org/wordprocessingml/2006/main">
        <w:t xml:space="preserve">1. Луки 15:11-32, Притча про блудного сина</w:t>
      </w:r>
    </w:p>
    <w:p w14:paraId="037E9B82" w14:textId="77777777" w:rsidR="00F90BDC" w:rsidRDefault="00F90BDC"/>
    <w:p w14:paraId="2B207B62" w14:textId="77777777" w:rsidR="00F90BDC" w:rsidRDefault="00F90BDC">
      <w:r xmlns:w="http://schemas.openxmlformats.org/wordprocessingml/2006/main">
        <w:t xml:space="preserve">2. Римлянам 5:8, але Бог показує Свою власну любов до нас у цьому: Коли ми були ще грішниками, Христос помер за нас.</w:t>
      </w:r>
    </w:p>
    <w:p w14:paraId="182A1813" w14:textId="77777777" w:rsidR="00F90BDC" w:rsidRDefault="00F90BDC"/>
    <w:p w14:paraId="21EA5098" w14:textId="77777777" w:rsidR="00F90BDC" w:rsidRDefault="00F90BDC">
      <w:r xmlns:w="http://schemas.openxmlformats.org/wordprocessingml/2006/main">
        <w:t xml:space="preserve">Діяння 9:22 Але Савл посилювався ще більше, і збентежив юдеїв, які жили в Дамаску, довівши, що це Христос.</w:t>
      </w:r>
    </w:p>
    <w:p w14:paraId="352299D5" w14:textId="77777777" w:rsidR="00F90BDC" w:rsidRDefault="00F90BDC"/>
    <w:p w14:paraId="0B744637" w14:textId="77777777" w:rsidR="00F90BDC" w:rsidRDefault="00F90BDC">
      <w:r xmlns:w="http://schemas.openxmlformats.org/wordprocessingml/2006/main">
        <w:t xml:space="preserve">Савл, також відомий як Павло, відправився в Дамаск і зміг довести там євреям, що Ісус був Месією.</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Проголошення Господа: Як Павло проповідував добру новину</w:t>
      </w:r>
    </w:p>
    <w:p w14:paraId="017F188F" w14:textId="77777777" w:rsidR="00F90BDC" w:rsidRDefault="00F90BDC"/>
    <w:p w14:paraId="03DDDEE6" w14:textId="77777777" w:rsidR="00F90BDC" w:rsidRDefault="00F90BDC">
      <w:r xmlns:w="http://schemas.openxmlformats.org/wordprocessingml/2006/main">
        <w:t xml:space="preserve">2. Сила віри: сміливе свідчення Павла про Ісуса</w:t>
      </w:r>
    </w:p>
    <w:p w14:paraId="71BCD2D4" w14:textId="77777777" w:rsidR="00F90BDC" w:rsidRDefault="00F90BDC"/>
    <w:p w14:paraId="73F0F9F8" w14:textId="77777777" w:rsidR="00F90BDC" w:rsidRDefault="00F90BDC">
      <w:r xmlns:w="http://schemas.openxmlformats.org/wordprocessingml/2006/main">
        <w:t xml:space="preserve">1. 1 Коринтян 15:1-8 - Воскресіння Христа</w:t>
      </w:r>
    </w:p>
    <w:p w14:paraId="7EB28FB5" w14:textId="77777777" w:rsidR="00F90BDC" w:rsidRDefault="00F90BDC"/>
    <w:p w14:paraId="23401342" w14:textId="77777777" w:rsidR="00F90BDC" w:rsidRDefault="00F90BDC">
      <w:r xmlns:w="http://schemas.openxmlformats.org/wordprocessingml/2006/main">
        <w:t xml:space="preserve">2. Римлянам 1:16-17 – Сила Євангелія для спасіння</w:t>
      </w:r>
    </w:p>
    <w:p w14:paraId="6C2F923B" w14:textId="77777777" w:rsidR="00F90BDC" w:rsidRDefault="00F90BDC"/>
    <w:p w14:paraId="7809D7AB" w14:textId="77777777" w:rsidR="00F90BDC" w:rsidRDefault="00F90BDC">
      <w:r xmlns:w="http://schemas.openxmlformats.org/wordprocessingml/2006/main">
        <w:t xml:space="preserve">Дії 9:23 І як минуло багато днів, юдеї змовилися вбити його.</w:t>
      </w:r>
    </w:p>
    <w:p w14:paraId="2CA3AD3D" w14:textId="77777777" w:rsidR="00F90BDC" w:rsidRDefault="00F90BDC"/>
    <w:p w14:paraId="1E39C937" w14:textId="77777777" w:rsidR="00F90BDC" w:rsidRDefault="00F90BDC">
      <w:r xmlns:w="http://schemas.openxmlformats.org/wordprocessingml/2006/main">
        <w:t xml:space="preserve">Юдеї задумали вбити Павла через багато днів.</w:t>
      </w:r>
    </w:p>
    <w:p w14:paraId="29E90478" w14:textId="77777777" w:rsidR="00F90BDC" w:rsidRDefault="00F90BDC"/>
    <w:p w14:paraId="6B5D3FFD" w14:textId="77777777" w:rsidR="00F90BDC" w:rsidRDefault="00F90BDC">
      <w:r xmlns:w="http://schemas.openxmlformats.org/wordprocessingml/2006/main">
        <w:t xml:space="preserve">1. Сила наполегливості. Перед обличчям труднощів Павло залишився вірним своїй вірі та вистояв.</w:t>
      </w:r>
    </w:p>
    <w:p w14:paraId="736CC94A" w14:textId="77777777" w:rsidR="00F90BDC" w:rsidRDefault="00F90BDC"/>
    <w:p w14:paraId="2F7309CE" w14:textId="77777777" w:rsidR="00F90BDC" w:rsidRDefault="00F90BDC">
      <w:r xmlns:w="http://schemas.openxmlformats.org/wordprocessingml/2006/main">
        <w:t xml:space="preserve">2. Сила Божого плану. Незважаючи на те, що євреї планували вбити Павла, Божий план щодо нього було виконано.</w:t>
      </w:r>
    </w:p>
    <w:p w14:paraId="6B4BE94B" w14:textId="77777777" w:rsidR="00F90BDC" w:rsidRDefault="00F90BDC"/>
    <w:p w14:paraId="5A41CAB2" w14:textId="77777777" w:rsidR="00F90BDC" w:rsidRDefault="00F90BDC">
      <w:r xmlns:w="http://schemas.openxmlformats.org/wordprocessingml/2006/main">
        <w:t xml:space="preserve">1. Филип’янам 4:13 – Я можу все в Христі, Який мене зміцнює.</w:t>
      </w:r>
    </w:p>
    <w:p w14:paraId="2909F099" w14:textId="77777777" w:rsidR="00F90BDC" w:rsidRDefault="00F90BDC"/>
    <w:p w14:paraId="7D5FE091" w14:textId="77777777" w:rsidR="00F90BDC" w:rsidRDefault="00F90BDC">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62370359" w14:textId="77777777" w:rsidR="00F90BDC" w:rsidRDefault="00F90BDC"/>
    <w:p w14:paraId="73886417" w14:textId="77777777" w:rsidR="00F90BDC" w:rsidRDefault="00F90BDC">
      <w:r xmlns:w="http://schemas.openxmlformats.org/wordprocessingml/2006/main">
        <w:t xml:space="preserve">Діяння 9:24 Але Савл знав про їхнє очікування. І вони стерегли ворота день і ніч, щоб убити його.</w:t>
      </w:r>
    </w:p>
    <w:p w14:paraId="5274C2BC" w14:textId="77777777" w:rsidR="00F90BDC" w:rsidRDefault="00F90BDC"/>
    <w:p w14:paraId="645F9437" w14:textId="77777777" w:rsidR="00F90BDC" w:rsidRDefault="00F90BDC">
      <w:r xmlns:w="http://schemas.openxmlformats.org/wordprocessingml/2006/main">
        <w:t xml:space="preserve">План Савла вбити віруючих був відомий, і вони постійно охороняли ворота, щоб захистити його.</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захист у часи переслідувань</w:t>
      </w:r>
    </w:p>
    <w:p w14:paraId="1CE30AA1" w14:textId="77777777" w:rsidR="00F90BDC" w:rsidRDefault="00F90BDC"/>
    <w:p w14:paraId="4D1B772A" w14:textId="77777777" w:rsidR="00F90BDC" w:rsidRDefault="00F90BDC">
      <w:r xmlns:w="http://schemas.openxmlformats.org/wordprocessingml/2006/main">
        <w:t xml:space="preserve">2. Не бійтеся: знання Божого суверенітету</w:t>
      </w:r>
    </w:p>
    <w:p w14:paraId="31B75456" w14:textId="77777777" w:rsidR="00F90BDC" w:rsidRDefault="00F90BDC"/>
    <w:p w14:paraId="612B250E" w14:textId="77777777" w:rsidR="00F90BDC" w:rsidRDefault="00F90BDC">
      <w:r xmlns:w="http://schemas.openxmlformats.org/wordprocessingml/2006/main">
        <w:t xml:space="preserve">1. Псалом 23:4 Навіть якщо я піду через найтемнішу долину, я не буду боятися зла, бо Ти зі мною; жезл Твій і палиця Твоя вони потішають мене.</w:t>
      </w:r>
    </w:p>
    <w:p w14:paraId="4F3984AB" w14:textId="77777777" w:rsidR="00F90BDC" w:rsidRDefault="00F90BDC"/>
    <w:p w14:paraId="6CA37440" w14:textId="77777777" w:rsidR="00F90BDC" w:rsidRDefault="00F90BDC">
      <w:r xmlns:w="http://schemas.openxmlformats.org/wordprocessingml/2006/main">
        <w:t xml:space="preserve">2. Римлянам 8:31-32 Що ж ми скажемо у відповідь на ці речі? Якщо Бог за нас, то хто проти нас? Той, Хто не пожалів власного Сина, але видав Його за всіх нас, — як Він разом із Ним не дарує нам і всього?</w:t>
      </w:r>
    </w:p>
    <w:p w14:paraId="55AFBD2D" w14:textId="77777777" w:rsidR="00F90BDC" w:rsidRDefault="00F90BDC"/>
    <w:p w14:paraId="51F93FFD" w14:textId="77777777" w:rsidR="00F90BDC" w:rsidRDefault="00F90BDC">
      <w:r xmlns:w="http://schemas.openxmlformats.org/wordprocessingml/2006/main">
        <w:t xml:space="preserve">Діяння 9:25 Тоді учні взяли його вночі, і спустили в коші за мур.</w:t>
      </w:r>
    </w:p>
    <w:p w14:paraId="6218A22D" w14:textId="77777777" w:rsidR="00F90BDC" w:rsidRDefault="00F90BDC"/>
    <w:p w14:paraId="66128D4F" w14:textId="77777777" w:rsidR="00F90BDC" w:rsidRDefault="00F90BDC">
      <w:r xmlns:w="http://schemas.openxmlformats.org/wordprocessingml/2006/main">
        <w:t xml:space="preserve">Учні Ісуса таємно вивели Савла з Дамаска і спустили його зі стіни в кошику.</w:t>
      </w:r>
    </w:p>
    <w:p w14:paraId="70C3FE4A" w14:textId="77777777" w:rsidR="00F90BDC" w:rsidRDefault="00F90BDC"/>
    <w:p w14:paraId="29FF60FC" w14:textId="77777777" w:rsidR="00F90BDC" w:rsidRDefault="00F90BDC">
      <w:r xmlns:w="http://schemas.openxmlformats.org/wordprocessingml/2006/main">
        <w:t xml:space="preserve">1. Вірність Бога в несподіваних обставинах</w:t>
      </w:r>
    </w:p>
    <w:p w14:paraId="45386004" w14:textId="77777777" w:rsidR="00F90BDC" w:rsidRDefault="00F90BDC"/>
    <w:p w14:paraId="1EC84356" w14:textId="77777777" w:rsidR="00F90BDC" w:rsidRDefault="00F90BDC">
      <w:r xmlns:w="http://schemas.openxmlformats.org/wordprocessingml/2006/main">
        <w:t xml:space="preserve">2. Сила віри в, здавалося б, неможливій ситуації</w:t>
      </w:r>
    </w:p>
    <w:p w14:paraId="03CBF178" w14:textId="77777777" w:rsidR="00F90BDC" w:rsidRDefault="00F90BDC"/>
    <w:p w14:paraId="41FB370D"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5D7BB8E0" w14:textId="77777777" w:rsidR="00F90BDC" w:rsidRDefault="00F90BDC"/>
    <w:p w14:paraId="6E704A54" w14:textId="77777777" w:rsidR="00F90BDC" w:rsidRDefault="00F90BDC">
      <w:r xmlns:w="http://schemas.openxmlformats.org/wordprocessingml/2006/main">
        <w:t xml:space="preserve">2. Филип’янам 4:13 – «Я можу зробити все це через Того, Хто дає мені силу».</w:t>
      </w:r>
    </w:p>
    <w:p w14:paraId="64E07A5D" w14:textId="77777777" w:rsidR="00F90BDC" w:rsidRDefault="00F90BDC"/>
    <w:p w14:paraId="12C339C0" w14:textId="77777777" w:rsidR="00F90BDC" w:rsidRDefault="00F90BDC">
      <w:r xmlns:w="http://schemas.openxmlformats.org/wordprocessingml/2006/main">
        <w:t xml:space="preserve">Дії 9:26 І коли Савло прибув до Єрусалиму, він намагався приєднатися до учнів, але всі боялися його, і не вірили, що він учень.</w:t>
      </w:r>
    </w:p>
    <w:p w14:paraId="668B26CE" w14:textId="77777777" w:rsidR="00F90BDC" w:rsidRDefault="00F90BDC"/>
    <w:p w14:paraId="035CA58D" w14:textId="77777777" w:rsidR="00F90BDC" w:rsidRDefault="00F90BDC">
      <w:r xmlns:w="http://schemas.openxmlformats.org/wordprocessingml/2006/main">
        <w:t xml:space="preserve">Навернення Савла в християнство було зустрінуте зі скепсисом і страхом.</w:t>
      </w:r>
    </w:p>
    <w:p w14:paraId="1447B73D" w14:textId="77777777" w:rsidR="00F90BDC" w:rsidRDefault="00F90BDC"/>
    <w:p w14:paraId="1E4D6EA9" w14:textId="77777777" w:rsidR="00F90BDC" w:rsidRDefault="00F90BDC">
      <w:r xmlns:w="http://schemas.openxmlformats.org/wordprocessingml/2006/main">
        <w:t xml:space="preserve">1. «Божа любов безумовна»</w:t>
      </w:r>
    </w:p>
    <w:p w14:paraId="1B9B1885" w14:textId="77777777" w:rsidR="00F90BDC" w:rsidRDefault="00F90BDC"/>
    <w:p w14:paraId="280878F7" w14:textId="77777777" w:rsidR="00F90BDC" w:rsidRDefault="00F90BDC">
      <w:r xmlns:w="http://schemas.openxmlformats.org/wordprocessingml/2006/main">
        <w:t xml:space="preserve">2. «Сила прощення»</w:t>
      </w:r>
    </w:p>
    <w:p w14:paraId="68155C9E" w14:textId="77777777" w:rsidR="00F90BDC" w:rsidRDefault="00F90BDC"/>
    <w:p w14:paraId="168EFEC7"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06D0E8EB" w14:textId="77777777" w:rsidR="00F90BDC" w:rsidRDefault="00F90BDC"/>
    <w:p w14:paraId="178443EF" w14:textId="77777777" w:rsidR="00F90BDC" w:rsidRDefault="00F90BDC">
      <w:r xmlns:w="http://schemas.openxmlformats.org/wordprocessingml/2006/main">
        <w:t xml:space="preserve">2. Ефесянам 4:32 – Будьте добрі та милосердні один до одного, прощаючи один одному, як у Христі Бог простив вам.</w:t>
      </w:r>
    </w:p>
    <w:p w14:paraId="482EE304" w14:textId="77777777" w:rsidR="00F90BDC" w:rsidRDefault="00F90BDC"/>
    <w:p w14:paraId="49C7FD53" w14:textId="77777777" w:rsidR="00F90BDC" w:rsidRDefault="00F90BDC">
      <w:r xmlns:w="http://schemas.openxmlformats.org/wordprocessingml/2006/main">
        <w:t xml:space="preserve">Дії 9:27 А Варнава взяв його, і привів до апостолів, і розповів їм, як він бачив Господа в дорозі, і що Він говорив з ним, і як він сміливо проповідував у Дамаску в ім'я Ісус.</w:t>
      </w:r>
    </w:p>
    <w:p w14:paraId="184E3012" w14:textId="77777777" w:rsidR="00F90BDC" w:rsidRDefault="00F90BDC"/>
    <w:p w14:paraId="0A96F0FE" w14:textId="77777777" w:rsidR="00F90BDC" w:rsidRDefault="00F90BDC">
      <w:r xmlns:w="http://schemas.openxmlformats.org/wordprocessingml/2006/main">
        <w:t xml:space="preserve">Варнава привів Савла до апостолів і розповів їм про свій досвід з Господом і про те, як він сміливо проповідував в ім’я Ісуса в Дамаску.</w:t>
      </w:r>
    </w:p>
    <w:p w14:paraId="5BA7FA91" w14:textId="77777777" w:rsidR="00F90BDC" w:rsidRDefault="00F90BDC"/>
    <w:p w14:paraId="564472A7" w14:textId="77777777" w:rsidR="00F90BDC" w:rsidRDefault="00F90BDC">
      <w:r xmlns:w="http://schemas.openxmlformats.org/wordprocessingml/2006/main">
        <w:t xml:space="preserve">1. Смілива віра: робимо сміливі кроки в нашій ходьбі з Христом</w:t>
      </w:r>
    </w:p>
    <w:p w14:paraId="1AEF52AD" w14:textId="77777777" w:rsidR="00F90BDC" w:rsidRDefault="00F90BDC"/>
    <w:p w14:paraId="6A4380CD" w14:textId="77777777" w:rsidR="00F90BDC" w:rsidRDefault="00F90BDC">
      <w:r xmlns:w="http://schemas.openxmlformats.org/wordprocessingml/2006/main">
        <w:t xml:space="preserve">2. Сила свідчення: ділимося своїм досвідом з іншими</w:t>
      </w:r>
    </w:p>
    <w:p w14:paraId="3AB11D07" w14:textId="77777777" w:rsidR="00F90BDC" w:rsidRDefault="00F90BDC"/>
    <w:p w14:paraId="37B3663E" w14:textId="77777777" w:rsidR="00F90BDC" w:rsidRDefault="00F90BDC">
      <w:r xmlns:w="http://schemas.openxmlformats.org/wordprocessingml/2006/main">
        <w:t xml:space="preserve">1. Матвія 10:27-28 - Що Я вам говорю в темряві, говоріть при світлі; що вам на вухо шепочуть, проголошуйте з дахів.</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Євреїв 11:1-3 – Віра ж є впевненість у сподіваному, переконання в небаченому.</w:t>
      </w:r>
    </w:p>
    <w:p w14:paraId="6F1ABFD9" w14:textId="77777777" w:rsidR="00F90BDC" w:rsidRDefault="00F90BDC"/>
    <w:p w14:paraId="703EE88F" w14:textId="77777777" w:rsidR="00F90BDC" w:rsidRDefault="00F90BDC">
      <w:r xmlns:w="http://schemas.openxmlformats.org/wordprocessingml/2006/main">
        <w:t xml:space="preserve">Дії 9:28 І Він був із ними, входячи й виходячи в Єрусалимі.</w:t>
      </w:r>
    </w:p>
    <w:p w14:paraId="386C9D93" w14:textId="77777777" w:rsidR="00F90BDC" w:rsidRDefault="00F90BDC"/>
    <w:p w14:paraId="39E5F256" w14:textId="77777777" w:rsidR="00F90BDC" w:rsidRDefault="00F90BDC">
      <w:r xmlns:w="http://schemas.openxmlformats.org/wordprocessingml/2006/main">
        <w:t xml:space="preserve">Савл залишився з учнями в Єрусалимі і ходив туди й назад з ними.</w:t>
      </w:r>
    </w:p>
    <w:p w14:paraId="458E903A" w14:textId="77777777" w:rsidR="00F90BDC" w:rsidRDefault="00F90BDC"/>
    <w:p w14:paraId="093FE9C0" w14:textId="77777777" w:rsidR="00F90BDC" w:rsidRDefault="00F90BDC">
      <w:r xmlns:w="http://schemas.openxmlformats.org/wordprocessingml/2006/main">
        <w:t xml:space="preserve">1. Божої благодаті достатньо в часи переслідувань.</w:t>
      </w:r>
    </w:p>
    <w:p w14:paraId="73F714B5" w14:textId="77777777" w:rsidR="00F90BDC" w:rsidRDefault="00F90BDC"/>
    <w:p w14:paraId="68E2592A" w14:textId="77777777" w:rsidR="00F90BDC" w:rsidRDefault="00F90BDC">
      <w:r xmlns:w="http://schemas.openxmlformats.org/wordprocessingml/2006/main">
        <w:t xml:space="preserve">2. Віруючі повинні залишатися непохитними у своїй вірі, незважаючи на опозицію.</w:t>
      </w:r>
    </w:p>
    <w:p w14:paraId="4E83925F" w14:textId="77777777" w:rsidR="00F90BDC" w:rsidRDefault="00F90BDC"/>
    <w:p w14:paraId="289338DB" w14:textId="77777777" w:rsidR="00F90BDC" w:rsidRDefault="00F90BDC">
      <w:r xmlns:w="http://schemas.openxmlformats.org/wordprocessingml/2006/main">
        <w:t xml:space="preserve">1. 2 Коринтян 12:9-10 – Але він сказав мені: «Досить тобі Моєї благодаті, бо сила Моя виявляється в немочі». Тому тим радше хвалитимусь своїми слабкостями, щоб сила Христова спочивала на мені.</w:t>
      </w:r>
    </w:p>
    <w:p w14:paraId="32F8E414" w14:textId="77777777" w:rsidR="00F90BDC" w:rsidRDefault="00F90BDC"/>
    <w:p w14:paraId="1152A7CA" w14:textId="77777777" w:rsidR="00F90BDC" w:rsidRDefault="00F90BDC">
      <w:r xmlns:w="http://schemas.openxmlformats.org/wordprocessingml/2006/main">
        <w:t xml:space="preserve">2. Римлянам 8:35 - Хто відлучить нас від любові Христової? Невже біда, чи труднощі, чи переслідування, чи голод, чи нагота, чи небезпека, чи меч?</w:t>
      </w:r>
    </w:p>
    <w:p w14:paraId="2AFB9FAA" w14:textId="77777777" w:rsidR="00F90BDC" w:rsidRDefault="00F90BDC"/>
    <w:p w14:paraId="122907D7" w14:textId="77777777" w:rsidR="00F90BDC" w:rsidRDefault="00F90BDC">
      <w:r xmlns:w="http://schemas.openxmlformats.org/wordprocessingml/2006/main">
        <w:t xml:space="preserve">Дії 9:29 І він відважно промовляв в Ім'я Господа Ісуса, і сперечався з греками, але вони хотіли вбити його.</w:t>
      </w:r>
    </w:p>
    <w:p w14:paraId="4B1E76BB" w14:textId="77777777" w:rsidR="00F90BDC" w:rsidRDefault="00F90BDC"/>
    <w:p w14:paraId="6ABDC38A" w14:textId="77777777" w:rsidR="00F90BDC" w:rsidRDefault="00F90BDC">
      <w:r xmlns:w="http://schemas.openxmlformats.org/wordprocessingml/2006/main">
        <w:t xml:space="preserve">Савл сміливо промовляв в ім’я Господа Ісуса і сперечався з греками, які намагалися його вбити.</w:t>
      </w:r>
    </w:p>
    <w:p w14:paraId="0D037CA6" w14:textId="77777777" w:rsidR="00F90BDC" w:rsidRDefault="00F90BDC"/>
    <w:p w14:paraId="59D194EA" w14:textId="77777777" w:rsidR="00F90BDC" w:rsidRDefault="00F90BDC">
      <w:r xmlns:w="http://schemas.openxmlformats.org/wordprocessingml/2006/main">
        <w:t xml:space="preserve">1. Сила віри: стійко стояти перед лицем труднощів</w:t>
      </w:r>
    </w:p>
    <w:p w14:paraId="584AC014" w14:textId="77777777" w:rsidR="00F90BDC" w:rsidRDefault="00F90BDC"/>
    <w:p w14:paraId="46B7AEC2" w14:textId="77777777" w:rsidR="00F90BDC" w:rsidRDefault="00F90BDC">
      <w:r xmlns:w="http://schemas.openxmlformats.org/wordprocessingml/2006/main">
        <w:t xml:space="preserve">2. Жити сміливо: відстоювати те, у що віриш</w:t>
      </w:r>
    </w:p>
    <w:p w14:paraId="0FB82D1C" w14:textId="77777777" w:rsidR="00F90BDC" w:rsidRDefault="00F90BDC"/>
    <w:p w14:paraId="27A73C7A" w14:textId="77777777" w:rsidR="00F90BDC" w:rsidRDefault="00F90BDC">
      <w:r xmlns:w="http://schemas.openxmlformats.org/wordprocessingml/2006/main">
        <w:t xml:space="preserve">1. 2 Тимофія 1:7 «Бо дав нам Бог не духа страху, але сили, і любови, і здорового розуму».</w:t>
      </w:r>
    </w:p>
    <w:p w14:paraId="55C7DBBA" w14:textId="77777777" w:rsidR="00F90BDC" w:rsidRDefault="00F90BDC"/>
    <w:p w14:paraId="6F454C61" w14:textId="77777777" w:rsidR="00F90BDC" w:rsidRDefault="00F90BDC">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14:paraId="50900EF6" w14:textId="77777777" w:rsidR="00F90BDC" w:rsidRDefault="00F90BDC"/>
    <w:p w14:paraId="419AD898" w14:textId="77777777" w:rsidR="00F90BDC" w:rsidRDefault="00F90BDC">
      <w:r xmlns:w="http://schemas.openxmlformats.org/wordprocessingml/2006/main">
        <w:t xml:space="preserve">Дії 9:30 Довідавшись про це, брати привели його до Кесарії, і відіслали до Тарсу.</w:t>
      </w:r>
    </w:p>
    <w:p w14:paraId="6C742844" w14:textId="77777777" w:rsidR="00F90BDC" w:rsidRDefault="00F90BDC"/>
    <w:p w14:paraId="3F39ABDE" w14:textId="77777777" w:rsidR="00F90BDC" w:rsidRDefault="00F90BDC">
      <w:r xmlns:w="http://schemas.openxmlformats.org/wordprocessingml/2006/main">
        <w:t xml:space="preserve">Учні привели Савла в Кесарію і відправили його в Тарс.</w:t>
      </w:r>
    </w:p>
    <w:p w14:paraId="22834488" w14:textId="77777777" w:rsidR="00F90BDC" w:rsidRDefault="00F90BDC"/>
    <w:p w14:paraId="20E8E9ED" w14:textId="77777777" w:rsidR="00F90BDC" w:rsidRDefault="00F90BDC">
      <w:r xmlns:w="http://schemas.openxmlformats.org/wordprocessingml/2006/main">
        <w:t xml:space="preserve">1. Сила покори: Подорож Савла до Тарсусу.</w:t>
      </w:r>
    </w:p>
    <w:p w14:paraId="2262FEBE" w14:textId="77777777" w:rsidR="00F90BDC" w:rsidRDefault="00F90BDC"/>
    <w:p w14:paraId="4AD38A1A" w14:textId="77777777" w:rsidR="00F90BDC" w:rsidRDefault="00F90BDC">
      <w:r xmlns:w="http://schemas.openxmlformats.org/wordprocessingml/2006/main">
        <w:t xml:space="preserve">2. Важливість служіння іншим: допомога учнів Савлу.</w:t>
      </w:r>
    </w:p>
    <w:p w14:paraId="3065E16F" w14:textId="77777777" w:rsidR="00F90BDC" w:rsidRDefault="00F90BDC"/>
    <w:p w14:paraId="4F863EEF" w14:textId="77777777" w:rsidR="00F90BDC" w:rsidRDefault="00F90BDC">
      <w:r xmlns:w="http://schemas.openxmlformats.org/wordprocessingml/2006/main">
        <w:t xml:space="preserve">1. Римлянам 8:28: «Ми знаємо, що Бог у всьому сприяє добру тим, хто любить Його, хто покликаний Його постановою».</w:t>
      </w:r>
    </w:p>
    <w:p w14:paraId="6C2927F8" w14:textId="77777777" w:rsidR="00F90BDC" w:rsidRDefault="00F90BDC"/>
    <w:p w14:paraId="01EF4A70" w14:textId="77777777" w:rsidR="00F90BDC" w:rsidRDefault="00F90BDC">
      <w:r xmlns:w="http://schemas.openxmlformats.org/wordprocessingml/2006/main">
        <w:t xml:space="preserve">2. Послання до Филип’ян 2:3-4: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5407492F" w14:textId="77777777" w:rsidR="00F90BDC" w:rsidRDefault="00F90BDC"/>
    <w:p w14:paraId="368F6725" w14:textId="77777777" w:rsidR="00F90BDC" w:rsidRDefault="00F90BDC">
      <w:r xmlns:w="http://schemas.openxmlformats.org/wordprocessingml/2006/main">
        <w:t xml:space="preserve">Acts 9:31 Тоді Церкви мали спокій по всій Юдеї, і Галілеї, і Самарії, і будувались. і ходили в страху Господньому та в потісі Святого Духа, були розмножені.</w:t>
      </w:r>
    </w:p>
    <w:p w14:paraId="3674C378" w14:textId="77777777" w:rsidR="00F90BDC" w:rsidRDefault="00F90BDC"/>
    <w:p w14:paraId="387BA1F2" w14:textId="77777777" w:rsidR="00F90BDC" w:rsidRDefault="00F90BDC">
      <w:r xmlns:w="http://schemas.openxmlformats.org/wordprocessingml/2006/main">
        <w:t xml:space="preserve">Церкви Юдеї, Галілеї та Самарії пережили період відпочинку та зростання завдяки керівництву Господа та Святого Духа.</w:t>
      </w:r>
    </w:p>
    <w:p w14:paraId="7A008219" w14:textId="77777777" w:rsidR="00F90BDC" w:rsidRDefault="00F90BDC"/>
    <w:p w14:paraId="008BFA56" w14:textId="77777777" w:rsidR="00F90BDC" w:rsidRDefault="00F90BDC">
      <w:r xmlns:w="http://schemas.openxmlformats.org/wordprocessingml/2006/main">
        <w:t xml:space="preserve">1. Ходити в страху Господньому - Приповісті 3:5-6</w:t>
      </w:r>
    </w:p>
    <w:p w14:paraId="150F7575" w14:textId="77777777" w:rsidR="00F90BDC" w:rsidRDefault="00F90BDC"/>
    <w:p w14:paraId="0D19D689" w14:textId="77777777" w:rsidR="00F90BDC" w:rsidRDefault="00F90BDC">
      <w:r xmlns:w="http://schemas.openxmlformats.org/wordprocessingml/2006/main">
        <w:t xml:space="preserve">2. Потіха Святого Духа - Івана 14:15-18</w:t>
      </w:r>
    </w:p>
    <w:p w14:paraId="3347FA42" w14:textId="77777777" w:rsidR="00F90BDC" w:rsidRDefault="00F90BDC"/>
    <w:p w14:paraId="6B5885CF" w14:textId="77777777" w:rsidR="00F90BDC" w:rsidRDefault="00F90BDC">
      <w:r xmlns:w="http://schemas.openxmlformats.org/wordprocessingml/2006/main">
        <w:t xml:space="preserve">1. Ісая 11:2 – Дух Господа спочине на Ньому – помазуючи Його Духом знання, мудрості, розуміння, поради, могутності та страху Господнього.</w:t>
      </w:r>
    </w:p>
    <w:p w14:paraId="3E1257DD" w14:textId="77777777" w:rsidR="00F90BDC" w:rsidRDefault="00F90BDC"/>
    <w:p w14:paraId="60C18CAE" w14:textId="77777777" w:rsidR="00F90BDC" w:rsidRDefault="00F90BDC">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14:paraId="7C3ECF6A" w14:textId="77777777" w:rsidR="00F90BDC" w:rsidRDefault="00F90BDC"/>
    <w:p w14:paraId="10A81E68" w14:textId="77777777" w:rsidR="00F90BDC" w:rsidRDefault="00F90BDC">
      <w:r xmlns:w="http://schemas.openxmlformats.org/wordprocessingml/2006/main">
        <w:t xml:space="preserve">Дії 9:32 І сталось, коли Петро обходив усі сторони, то зійшов він і до святих, що жили в Лідді.</w:t>
      </w:r>
    </w:p>
    <w:p w14:paraId="1CA329DD" w14:textId="77777777" w:rsidR="00F90BDC" w:rsidRDefault="00F90BDC"/>
    <w:p w14:paraId="3A89D1F6" w14:textId="77777777" w:rsidR="00F90BDC" w:rsidRDefault="00F90BDC">
      <w:r xmlns:w="http://schemas.openxmlformats.org/wordprocessingml/2006/main">
        <w:t xml:space="preserve">Петро пішов у Лідду, щоб відвідати тамтешніх святих.</w:t>
      </w:r>
    </w:p>
    <w:p w14:paraId="54489991" w14:textId="77777777" w:rsidR="00F90BDC" w:rsidRDefault="00F90BDC"/>
    <w:p w14:paraId="0038294B" w14:textId="77777777" w:rsidR="00F90BDC" w:rsidRDefault="00F90BDC">
      <w:r xmlns:w="http://schemas.openxmlformats.org/wordprocessingml/2006/main">
        <w:t xml:space="preserve">1. Сила доброти: як візит Петра до Лідди змінив життя</w:t>
      </w:r>
    </w:p>
    <w:p w14:paraId="0594DF04" w14:textId="77777777" w:rsidR="00F90BDC" w:rsidRDefault="00F90BDC"/>
    <w:p w14:paraId="3B3C5BD8" w14:textId="77777777" w:rsidR="00F90BDC" w:rsidRDefault="00F90BDC">
      <w:r xmlns:w="http://schemas.openxmlformats.org/wordprocessingml/2006/main">
        <w:t xml:space="preserve">2. Справжня єдність: святі Лідди об’єднуються у вірі</w:t>
      </w:r>
    </w:p>
    <w:p w14:paraId="159C48F2" w14:textId="77777777" w:rsidR="00F90BDC" w:rsidRDefault="00F90BDC"/>
    <w:p w14:paraId="27A72696" w14:textId="77777777" w:rsidR="00F90BDC" w:rsidRDefault="00F90BDC">
      <w:r xmlns:w="http://schemas.openxmlformats.org/wordprocessingml/2006/main">
        <w:t xml:space="preserve">1. Івана 13:34-35: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14:paraId="52800495" w14:textId="77777777" w:rsidR="00F90BDC" w:rsidRDefault="00F90BDC"/>
    <w:p w14:paraId="143CBBE5" w14:textId="77777777" w:rsidR="00F90BDC" w:rsidRDefault="00F90BDC">
      <w:r xmlns:w="http://schemas.openxmlformats.org/wordprocessingml/2006/main">
        <w:t xml:space="preserve">2. Римлянам 12:10: «Будьте ласкаві один до одного братерською любов’ю, віддаючи в пошані один одному».</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9:33 І знайшов він там одного чоловіка, на ймення Еней, який вісім літ лежав у ліжку та був розслаблений.</w:t>
      </w:r>
    </w:p>
    <w:p w14:paraId="2E728BAD" w14:textId="77777777" w:rsidR="00F90BDC" w:rsidRDefault="00F90BDC"/>
    <w:p w14:paraId="7B6547B5" w14:textId="77777777" w:rsidR="00F90BDC" w:rsidRDefault="00F90BDC">
      <w:r xmlns:w="http://schemas.openxmlformats.org/wordprocessingml/2006/main">
        <w:t xml:space="preserve">Еней був паралізованим протягом восьми років.</w:t>
      </w:r>
    </w:p>
    <w:p w14:paraId="777CDF1D" w14:textId="77777777" w:rsidR="00F90BDC" w:rsidRDefault="00F90BDC"/>
    <w:p w14:paraId="0C885F30" w14:textId="77777777" w:rsidR="00F90BDC" w:rsidRDefault="00F90BDC">
      <w:r xmlns:w="http://schemas.openxmlformats.org/wordprocessingml/2006/main">
        <w:t xml:space="preserve">1. Сила віри: історія Енея про довіру до Бога</w:t>
      </w:r>
    </w:p>
    <w:p w14:paraId="66B86D75" w14:textId="77777777" w:rsidR="00F90BDC" w:rsidRDefault="00F90BDC"/>
    <w:p w14:paraId="4C4C041C" w14:textId="77777777" w:rsidR="00F90BDC" w:rsidRDefault="00F90BDC">
      <w:r xmlns:w="http://schemas.openxmlformats.org/wordprocessingml/2006/main">
        <w:t xml:space="preserve">2. Подолання біди: приклад наполегливості Енея</w:t>
      </w:r>
    </w:p>
    <w:p w14:paraId="1B468183" w14:textId="77777777" w:rsidR="00F90BDC" w:rsidRDefault="00F90BDC"/>
    <w:p w14:paraId="7AE3422C" w14:textId="77777777" w:rsidR="00F90BDC" w:rsidRDefault="00F90BDC">
      <w:r xmlns:w="http://schemas.openxmlformats.org/wordprocessingml/2006/main">
        <w:t xml:space="preserve">1. Матвій 9:2-7 - Ісус зцілює паралізованого чоловіка</w:t>
      </w:r>
    </w:p>
    <w:p w14:paraId="7B6E8C0A" w14:textId="77777777" w:rsidR="00F90BDC" w:rsidRDefault="00F90BDC"/>
    <w:p w14:paraId="5AFF57CA" w14:textId="77777777" w:rsidR="00F90BDC" w:rsidRDefault="00F90BDC">
      <w:r xmlns:w="http://schemas.openxmlformats.org/wordprocessingml/2006/main">
        <w:t xml:space="preserve">2. Матвій 11:28-30 - запрошення Ісуса прийти до нього, щоб відпочити та підкріпитися</w:t>
      </w:r>
    </w:p>
    <w:p w14:paraId="10D7B97A" w14:textId="77777777" w:rsidR="00F90BDC" w:rsidRDefault="00F90BDC"/>
    <w:p w14:paraId="3EF32FAC" w14:textId="77777777" w:rsidR="00F90BDC" w:rsidRDefault="00F90BDC">
      <w:r xmlns:w="http://schemas.openxmlformats.org/wordprocessingml/2006/main">
        <w:t xml:space="preserve">Дії 9:34 Петро ж до нього сказав: Енею, Ісус Христос спасає тебе, встань і постелі свою. І він негайно встав.</w:t>
      </w:r>
    </w:p>
    <w:p w14:paraId="1278B5B9" w14:textId="77777777" w:rsidR="00F90BDC" w:rsidRDefault="00F90BDC"/>
    <w:p w14:paraId="3BE044B0" w14:textId="77777777" w:rsidR="00F90BDC" w:rsidRDefault="00F90BDC">
      <w:r xmlns:w="http://schemas.openxmlformats.org/wordprocessingml/2006/main">
        <w:t xml:space="preserve">Петро заохочує Енея зцілитися через Ісуса Христа.</w:t>
      </w:r>
    </w:p>
    <w:p w14:paraId="25B7DC8C" w14:textId="77777777" w:rsidR="00F90BDC" w:rsidRDefault="00F90BDC"/>
    <w:p w14:paraId="19949AB6" w14:textId="77777777" w:rsidR="00F90BDC" w:rsidRDefault="00F90BDC">
      <w:r xmlns:w="http://schemas.openxmlformats.org/wordprocessingml/2006/main">
        <w:t xml:space="preserve">1. Божа сила зцілення: як Ісус Христос зцілює нас</w:t>
      </w:r>
    </w:p>
    <w:p w14:paraId="75000644" w14:textId="77777777" w:rsidR="00F90BDC" w:rsidRDefault="00F90BDC"/>
    <w:p w14:paraId="1CFD49DA" w14:textId="77777777" w:rsidR="00F90BDC" w:rsidRDefault="00F90BDC">
      <w:r xmlns:w="http://schemas.openxmlformats.org/wordprocessingml/2006/main">
        <w:t xml:space="preserve">2. Довіра Ісусу Христу: покладатися на Його силу та милосердя</w:t>
      </w:r>
    </w:p>
    <w:p w14:paraId="3C070072" w14:textId="77777777" w:rsidR="00F90BDC" w:rsidRDefault="00F90BDC"/>
    <w:p w14:paraId="73A8DD7E" w14:textId="77777777" w:rsidR="00F90BDC" w:rsidRDefault="00F90BDC">
      <w:r xmlns:w="http://schemas.openxmlformats.org/wordprocessingml/2006/main">
        <w:t xml:space="preserve">1. Ісая 53:4-5 – «Направду, Він узяв наші страждання,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w:t>
      </w:r>
    </w:p>
    <w:p w14:paraId="304620F0" w14:textId="77777777" w:rsidR="00F90BDC" w:rsidRDefault="00F90BDC"/>
    <w:p w14:paraId="0D6A5BE6" w14:textId="77777777" w:rsidR="00F90BDC" w:rsidRDefault="00F90BDC">
      <w:r xmlns:w="http://schemas.openxmlformats.org/wordprocessingml/2006/main">
        <w:t xml:space="preserve">2. Якова 5:14-15 – «Чи хворіє хто з вас? нехай покличе пресвітерів церкви; і нехай </w:t>
      </w:r>
      <w:r xmlns:w="http://schemas.openxmlformats.org/wordprocessingml/2006/main">
        <w:lastRenderedPageBreak xmlns:w="http://schemas.openxmlformats.org/wordprocessingml/2006/main"/>
      </w:r>
      <w:r xmlns:w="http://schemas.openxmlformats.org/wordprocessingml/2006/main">
        <w:t xml:space="preserve">моляться над ним, помазуючи його єлеєм в ім'я Господнє: І молитва віри спасе недужого, і Господь підійме його; і якщо він учинив гріхи, вони йому простяться».</w:t>
      </w:r>
    </w:p>
    <w:p w14:paraId="44544FAF" w14:textId="77777777" w:rsidR="00F90BDC" w:rsidRDefault="00F90BDC"/>
    <w:p w14:paraId="7181D133" w14:textId="77777777" w:rsidR="00F90BDC" w:rsidRDefault="00F90BDC">
      <w:r xmlns:w="http://schemas.openxmlformats.org/wordprocessingml/2006/main">
        <w:t xml:space="preserve">Дії 9:35 І побачили його всі, хто мешкав у Лідді та Сароні, і навернулися до Господа.</w:t>
      </w:r>
    </w:p>
    <w:p w14:paraId="1C438F8F" w14:textId="77777777" w:rsidR="00F90BDC" w:rsidRDefault="00F90BDC"/>
    <w:p w14:paraId="66E72881" w14:textId="77777777" w:rsidR="00F90BDC" w:rsidRDefault="00F90BDC">
      <w:r xmlns:w="http://schemas.openxmlformats.org/wordprocessingml/2006/main">
        <w:t xml:space="preserve">Усі люди, які жили в Лідді та Сароні, побачили чоловіка і навернулися до Господа.</w:t>
      </w:r>
    </w:p>
    <w:p w14:paraId="4D09C89C" w14:textId="77777777" w:rsidR="00F90BDC" w:rsidRDefault="00F90BDC"/>
    <w:p w14:paraId="0B61EA28" w14:textId="77777777" w:rsidR="00F90BDC" w:rsidRDefault="00F90BDC">
      <w:r xmlns:w="http://schemas.openxmlformats.org/wordprocessingml/2006/main">
        <w:t xml:space="preserve">1: Незалежно від того, з якими труднощами ми стикаємося в житті, Бог завжди поруч із нами і допоможе нам їх подолати.</w:t>
      </w:r>
    </w:p>
    <w:p w14:paraId="4660C012" w14:textId="77777777" w:rsidR="00F90BDC" w:rsidRDefault="00F90BDC"/>
    <w:p w14:paraId="08B54D95" w14:textId="77777777" w:rsidR="00F90BDC" w:rsidRDefault="00F90BDC">
      <w:r xmlns:w="http://schemas.openxmlformats.org/wordprocessingml/2006/main">
        <w:t xml:space="preserve">2: Ми всі можемо бути світлом для тих, хто нас оточує, і наші дії можуть мати глибокий вплив на інших.</w:t>
      </w:r>
    </w:p>
    <w:p w14:paraId="2E6DF4D8" w14:textId="77777777" w:rsidR="00F90BDC" w:rsidRDefault="00F90BDC"/>
    <w:p w14:paraId="4B56C049" w14:textId="77777777" w:rsidR="00F90BDC" w:rsidRDefault="00F90BDC">
      <w:r xmlns:w="http://schemas.openxmlformats.org/wordprocessingml/2006/main">
        <w:t xml:space="preserve">1: Ісая 40:31 Але ті, хто надіється на Господа, відновлять свою силу; піднімуть крила, як орли, побіжать і не втомляться, підуть і не втомляться.</w:t>
      </w:r>
    </w:p>
    <w:p w14:paraId="5A1B84BD" w14:textId="77777777" w:rsidR="00F90BDC" w:rsidRDefault="00F90BDC"/>
    <w:p w14:paraId="6CC026CA" w14:textId="77777777" w:rsidR="00F90BDC" w:rsidRDefault="00F90BDC">
      <w:r xmlns:w="http://schemas.openxmlformats.org/wordprocessingml/2006/main">
        <w:t xml:space="preserve">2: 2 Коринтян 5:17 Отже, коли хто в Христі, то настало нове створіння: старе минуло, нове настало!</w:t>
      </w:r>
    </w:p>
    <w:p w14:paraId="229D1550" w14:textId="77777777" w:rsidR="00F90BDC" w:rsidRDefault="00F90BDC"/>
    <w:p w14:paraId="7F475056" w14:textId="77777777" w:rsidR="00F90BDC" w:rsidRDefault="00F90BDC">
      <w:r xmlns:w="http://schemas.openxmlformats.org/wordprocessingml/2006/main">
        <w:t xml:space="preserve">Дії 9:36 А в Йоппії була одна учениця, на ймення Тавіта, що в перекладі зветься Сарною: ця жінка була сповнена добрих справ і милостині, яку чинила.</w:t>
      </w:r>
    </w:p>
    <w:p w14:paraId="6DE1EEDF" w14:textId="77777777" w:rsidR="00F90BDC" w:rsidRDefault="00F90BDC"/>
    <w:p w14:paraId="0F95D621" w14:textId="77777777" w:rsidR="00F90BDC" w:rsidRDefault="00F90BDC">
      <w:r xmlns:w="http://schemas.openxmlformats.org/wordprocessingml/2006/main">
        <w:t xml:space="preserve">Тавіта, також відома як Сарна, була зразковою християнською ученицею, що жила в Йоппії, і виявляла свою віру добрими справами та щедрими жертвами.</w:t>
      </w:r>
    </w:p>
    <w:p w14:paraId="02445FDF" w14:textId="77777777" w:rsidR="00F90BDC" w:rsidRDefault="00F90BDC"/>
    <w:p w14:paraId="141EA41D" w14:textId="77777777" w:rsidR="00F90BDC" w:rsidRDefault="00F90BDC">
      <w:r xmlns:w="http://schemas.openxmlformats.org/wordprocessingml/2006/main">
        <w:t xml:space="preserve">1. Заклик наслідувати приклад добрих справ і щедрості Тавіти.</w:t>
      </w:r>
    </w:p>
    <w:p w14:paraId="768AA58E" w14:textId="77777777" w:rsidR="00F90BDC" w:rsidRDefault="00F90BDC"/>
    <w:p w14:paraId="3FFE3232" w14:textId="77777777" w:rsidR="00F90BDC" w:rsidRDefault="00F90BDC">
      <w:r xmlns:w="http://schemas.openxmlformats.org/wordprocessingml/2006/main">
        <w:t xml:space="preserve">2. Пам'ятати про спадок Тавіти як вірної учениці.</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6:38 «Давайте, і дасться вам. Добру міру, натиснуту, витрушену та переповнену, вллють вам на коліна. Бо якою мірою міряєте, такою відміряють і вам. ."</w:t>
      </w:r>
    </w:p>
    <w:p w14:paraId="450AFF98" w14:textId="77777777" w:rsidR="00F90BDC" w:rsidRDefault="00F90BDC"/>
    <w:p w14:paraId="51FC3958" w14:textId="77777777" w:rsidR="00F90BDC" w:rsidRDefault="00F90BDC">
      <w:r xmlns:w="http://schemas.openxmlformats.org/wordprocessingml/2006/main">
        <w:t xml:space="preserve">2. Якова 2:17-18 «Так само віра сама по собі, якщо вона не супроводжується дією, мертва. Але хтось скаже: «Ти маєш віру, я маю діла». Покажи мені свою віру без діл, а я покажу тобі свою віру своїми ділами».</w:t>
      </w:r>
    </w:p>
    <w:p w14:paraId="5430B79D" w14:textId="77777777" w:rsidR="00F90BDC" w:rsidRDefault="00F90BDC"/>
    <w:p w14:paraId="6C00E949" w14:textId="77777777" w:rsidR="00F90BDC" w:rsidRDefault="00F90BDC">
      <w:r xmlns:w="http://schemas.openxmlformats.org/wordprocessingml/2006/main">
        <w:t xml:space="preserve">Дії 9:37 І сталось тими днями, що вона занедужала й померла; її, обмивши, поклали в горниці.</w:t>
      </w:r>
    </w:p>
    <w:p w14:paraId="7A027AE5" w14:textId="77777777" w:rsidR="00F90BDC" w:rsidRDefault="00F90BDC"/>
    <w:p w14:paraId="4C319A41" w14:textId="77777777" w:rsidR="00F90BDC" w:rsidRDefault="00F90BDC">
      <w:r xmlns:w="http://schemas.openxmlformats.org/wordprocessingml/2006/main">
        <w:t xml:space="preserve">Жінка захворіла і померла за днів апостола Павла. Люди обмили її тіло і поклали її в горішню кімнату, щоб оплакувати її.</w:t>
      </w:r>
    </w:p>
    <w:p w14:paraId="25F77B38" w14:textId="77777777" w:rsidR="00F90BDC" w:rsidRDefault="00F90BDC"/>
    <w:p w14:paraId="223ED163" w14:textId="77777777" w:rsidR="00F90BDC" w:rsidRDefault="00F90BDC">
      <w:r xmlns:w="http://schemas.openxmlformats.org/wordprocessingml/2006/main">
        <w:t xml:space="preserve">1. Роздуми про життя коханої людини: чого ми можемо навчитися з Дії 9:37</w:t>
      </w:r>
    </w:p>
    <w:p w14:paraId="5EF385B9" w14:textId="77777777" w:rsidR="00F90BDC" w:rsidRDefault="00F90BDC"/>
    <w:p w14:paraId="3F5E0457" w14:textId="77777777" w:rsidR="00F90BDC" w:rsidRDefault="00F90BDC">
      <w:r xmlns:w="http://schemas.openxmlformats.org/wordprocessingml/2006/main">
        <w:t xml:space="preserve">2. Втішно знати, що наші близькі спочивають під Божою опікою</w:t>
      </w:r>
    </w:p>
    <w:p w14:paraId="14D95A4B" w14:textId="77777777" w:rsidR="00F90BDC" w:rsidRDefault="00F90BDC"/>
    <w:p w14:paraId="7169BD2B" w14:textId="77777777" w:rsidR="00F90BDC" w:rsidRDefault="00F90BDC">
      <w:r xmlns:w="http://schemas.openxmlformats.org/wordprocessingml/2006/main">
        <w:t xml:space="preserve">1. Івана 11:25-26 «Ісус сказав їй: Я є воскресіння і життя. Хто вірує в Мене, хоч і помре, але житиме, а кожен, хто живе та вірує в Мене, не вмре повіки»</w:t>
      </w:r>
    </w:p>
    <w:p w14:paraId="008B173B" w14:textId="77777777" w:rsidR="00F90BDC" w:rsidRDefault="00F90BDC"/>
    <w:p w14:paraId="7306E89B" w14:textId="77777777" w:rsidR="00F90BDC" w:rsidRDefault="00F90BDC">
      <w:r xmlns:w="http://schemas.openxmlformats.org/wordprocessingml/2006/main">
        <w:t xml:space="preserve">2. 1 Фессалонікійців 4:13-14 «Але не хочемо, браття, щоб ви не знали про тих, хто спить, щоб ви не сумували, як інші, що не мають надії. Оскільки ми віримо, що Ісус помер і воскрес, то через Ісуса Бог приведе з Ним тих, хто заснув».</w:t>
      </w:r>
    </w:p>
    <w:p w14:paraId="6B1668A9" w14:textId="77777777" w:rsidR="00F90BDC" w:rsidRDefault="00F90BDC"/>
    <w:p w14:paraId="55BA056B" w14:textId="77777777" w:rsidR="00F90BDC" w:rsidRDefault="00F90BDC">
      <w:r xmlns:w="http://schemas.openxmlformats.org/wordprocessingml/2006/main">
        <w:t xml:space="preserve">Дії 9:38 А оскільки Лідда була недалеко від Йоппії, то учні почули, що там Петро, то послали до нього двох чоловіків, благаючи, щоб він не зволікав прийти до них.</w:t>
      </w:r>
    </w:p>
    <w:p w14:paraId="5C6EB49C" w14:textId="77777777" w:rsidR="00F90BDC" w:rsidRDefault="00F90BDC"/>
    <w:p w14:paraId="1E139D3D" w14:textId="77777777" w:rsidR="00F90BDC" w:rsidRDefault="00F90BDC">
      <w:r xmlns:w="http://schemas.openxmlformats.org/wordprocessingml/2006/main">
        <w:t xml:space="preserve">Учні з Лідди, розташованої поблизу Йоппії, почули, що Петро там, і послали двох чоловіків попросити </w:t>
      </w:r>
      <w:r xmlns:w="http://schemas.openxmlformats.org/wordprocessingml/2006/main">
        <w:lastRenderedPageBreak xmlns:w="http://schemas.openxmlformats.org/wordprocessingml/2006/main"/>
      </w:r>
      <w:r xmlns:w="http://schemas.openxmlformats.org/wordprocessingml/2006/main">
        <w:t xml:space="preserve">його негайно повернутися до них.</w:t>
      </w:r>
    </w:p>
    <w:p w14:paraId="7183FB75" w14:textId="77777777" w:rsidR="00F90BDC" w:rsidRDefault="00F90BDC"/>
    <w:p w14:paraId="6F52B096" w14:textId="77777777" w:rsidR="00F90BDC" w:rsidRDefault="00F90BDC">
      <w:r xmlns:w="http://schemas.openxmlformats.org/wordprocessingml/2006/main">
        <w:t xml:space="preserve">1. Бог провидіння використовуватиме людей для виконання Його волі.</w:t>
      </w:r>
    </w:p>
    <w:p w14:paraId="524D58B6" w14:textId="77777777" w:rsidR="00F90BDC" w:rsidRDefault="00F90BDC"/>
    <w:p w14:paraId="7C511F72" w14:textId="77777777" w:rsidR="00F90BDC" w:rsidRDefault="00F90BDC">
      <w:r xmlns:w="http://schemas.openxmlformats.org/wordprocessingml/2006/main">
        <w:t xml:space="preserve">2. Важливість підтримувати міцні стосунки з одновірцями.</w:t>
      </w:r>
    </w:p>
    <w:p w14:paraId="4F3056BE" w14:textId="77777777" w:rsidR="00F90BDC" w:rsidRDefault="00F90BDC"/>
    <w:p w14:paraId="0C7C9A75" w14:textId="77777777" w:rsidR="00F90BDC" w:rsidRDefault="00F90BDC">
      <w:r xmlns:w="http://schemas.openxmlformats.org/wordprocessingml/2006/main">
        <w:t xml:space="preserve">1. Івана 15:12-17 – вчення Ісуса про те, як жити в єдності з іншими віруючими.</w:t>
      </w:r>
    </w:p>
    <w:p w14:paraId="233E2F68" w14:textId="77777777" w:rsidR="00F90BDC" w:rsidRDefault="00F90BDC"/>
    <w:p w14:paraId="23AD6566" w14:textId="77777777" w:rsidR="00F90BDC" w:rsidRDefault="00F90BDC">
      <w:r xmlns:w="http://schemas.openxmlformats.org/wordprocessingml/2006/main">
        <w:t xml:space="preserve">2. Римлянам 12:10 - Важливість любити один одного братерською прихильністю.</w:t>
      </w:r>
    </w:p>
    <w:p w14:paraId="4E17D1DF" w14:textId="77777777" w:rsidR="00F90BDC" w:rsidRDefault="00F90BDC"/>
    <w:p w14:paraId="02DB2D5C" w14:textId="77777777" w:rsidR="00F90BDC" w:rsidRDefault="00F90BDC">
      <w:r xmlns:w="http://schemas.openxmlformats.org/wordprocessingml/2006/main">
        <w:t xml:space="preserve">Дії 9:39 Тоді Петро встав і пішов з ними. Коли він прийшов, вони привели його до горниці, і всі вдови стояли біля нього, плачучи та показуючи шати та шати, які Сарна пошила, коли була з ними.</w:t>
      </w:r>
    </w:p>
    <w:p w14:paraId="2D67D1A1" w14:textId="77777777" w:rsidR="00F90BDC" w:rsidRDefault="00F90BDC"/>
    <w:p w14:paraId="02E1D19B" w14:textId="77777777" w:rsidR="00F90BDC" w:rsidRDefault="00F90BDC">
      <w:r xmlns:w="http://schemas.openxmlformats.org/wordprocessingml/2006/main">
        <w:t xml:space="preserve">Петро разом з іншими апостолами відвідав вдів і побачив одяг, який пошила Серна.</w:t>
      </w:r>
    </w:p>
    <w:p w14:paraId="2C32CFB2" w14:textId="77777777" w:rsidR="00F90BDC" w:rsidRDefault="00F90BDC"/>
    <w:p w14:paraId="3456B5D6" w14:textId="77777777" w:rsidR="00F90BDC" w:rsidRDefault="00F90BDC">
      <w:r xmlns:w="http://schemas.openxmlformats.org/wordprocessingml/2006/main">
        <w:t xml:space="preserve">1. Ми повинні бути щедрими з нашим часом і талантами і служити іншим, як це робила Доркас.</w:t>
      </w:r>
    </w:p>
    <w:p w14:paraId="7D8A98DF" w14:textId="77777777" w:rsidR="00F90BDC" w:rsidRDefault="00F90BDC"/>
    <w:p w14:paraId="4917A3D0" w14:textId="77777777" w:rsidR="00F90BDC" w:rsidRDefault="00F90BDC">
      <w:r xmlns:w="http://schemas.openxmlformats.org/wordprocessingml/2006/main">
        <w:t xml:space="preserve">2. Навіть у горі ми можемо надихатися і втішатися прикладами тих, хто пішов до нас.</w:t>
      </w:r>
    </w:p>
    <w:p w14:paraId="2AF445B2" w14:textId="77777777" w:rsidR="00F90BDC" w:rsidRDefault="00F90BDC"/>
    <w:p w14:paraId="78227D0D" w14:textId="77777777" w:rsidR="00F90BDC" w:rsidRDefault="00F90BDC">
      <w:r xmlns:w="http://schemas.openxmlformats.org/wordprocessingml/2006/main">
        <w:t xml:space="preserve">1. Марка 10:43-44 «Не так нехай буде між вами, але хто хоче бути більшим між вами, нехай буде вам слугою; а хто хоче з вас бути першим, нехай буде всім слугою».</w:t>
      </w:r>
    </w:p>
    <w:p w14:paraId="5E244F30" w14:textId="77777777" w:rsidR="00F90BDC" w:rsidRDefault="00F90BDC"/>
    <w:p w14:paraId="31FEBAD5" w14:textId="77777777" w:rsidR="00F90BDC" w:rsidRDefault="00F90BDC">
      <w:r xmlns:w="http://schemas.openxmlformats.org/wordprocessingml/2006/main">
        <w:t xml:space="preserve">2. 2 Коринтянам 9:8 «І Бог може збагатити вас усякою благодаттю; щоб ви, завжди маючи всякий достаток у всьому, збагачувалися на всяку добру справу”.</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9:40 А Петро випровадив усіх геть, і, ставши на коліна, молився. і, повернувши його до тіла, сказав: Тавіто, вставай! І вона відкрила очі, і, побачивши Петра, сіла.</w:t>
      </w:r>
    </w:p>
    <w:p w14:paraId="659D01A8" w14:textId="77777777" w:rsidR="00F90BDC" w:rsidRDefault="00F90BDC"/>
    <w:p w14:paraId="535584B0" w14:textId="77777777" w:rsidR="00F90BDC" w:rsidRDefault="00F90BDC">
      <w:r xmlns:w="http://schemas.openxmlformats.org/wordprocessingml/2006/main">
        <w:t xml:space="preserve">Петро помолився за Тавіту, і вона відкрила очі й сіла, коли побачила його.</w:t>
      </w:r>
    </w:p>
    <w:p w14:paraId="12D03B0B" w14:textId="77777777" w:rsidR="00F90BDC" w:rsidRDefault="00F90BDC"/>
    <w:p w14:paraId="5975C613" w14:textId="77777777" w:rsidR="00F90BDC" w:rsidRDefault="00F90BDC">
      <w:r xmlns:w="http://schemas.openxmlformats.org/wordprocessingml/2006/main">
        <w:t xml:space="preserve">1. Сила молитви: довіра Богу відповісти на наші молитви</w:t>
      </w:r>
    </w:p>
    <w:p w14:paraId="163C9FC5" w14:textId="77777777" w:rsidR="00F90BDC" w:rsidRDefault="00F90BDC"/>
    <w:p w14:paraId="2ECA0C61" w14:textId="77777777" w:rsidR="00F90BDC" w:rsidRDefault="00F90BDC">
      <w:r xmlns:w="http://schemas.openxmlformats.org/wordprocessingml/2006/main">
        <w:t xml:space="preserve">2. Чудотворна сила Ісуса: реалізовувати Його служіння в нашому житті</w:t>
      </w:r>
    </w:p>
    <w:p w14:paraId="1849A77A" w14:textId="77777777" w:rsidR="00F90BDC" w:rsidRDefault="00F90BDC"/>
    <w:p w14:paraId="5CAABCAC" w14:textId="77777777" w:rsidR="00F90BDC" w:rsidRDefault="00F90BDC">
      <w:r xmlns:w="http://schemas.openxmlformats.org/wordprocessingml/2006/main">
        <w:t xml:space="preserve">1. Якова 5:16 – Визнавайте один одному свої провини і моліться один за одного, щоб ви зцілилися.</w:t>
      </w:r>
    </w:p>
    <w:p w14:paraId="1D150C05" w14:textId="77777777" w:rsidR="00F90BDC" w:rsidRDefault="00F90BDC"/>
    <w:p w14:paraId="4B7AE71E" w14:textId="77777777" w:rsidR="00F90BDC" w:rsidRDefault="00F90BDC">
      <w:r xmlns:w="http://schemas.openxmlformats.org/wordprocessingml/2006/main">
        <w:t xml:space="preserve">2. Марка 11:24 – Тому кажу вам: усе, чого ви бажаєте в молитві, вірте, що ви отримаєте, і буде вам.</w:t>
      </w:r>
    </w:p>
    <w:p w14:paraId="450158CB" w14:textId="77777777" w:rsidR="00F90BDC" w:rsidRDefault="00F90BDC"/>
    <w:p w14:paraId="5FB836FD" w14:textId="77777777" w:rsidR="00F90BDC" w:rsidRDefault="00F90BDC">
      <w:r xmlns:w="http://schemas.openxmlformats.org/wordprocessingml/2006/main">
        <w:t xml:space="preserve">Дії 9:41 І він подав їй руку, і підняв її, і, покликавши святих та вдовиць, поставив її живою.</w:t>
      </w:r>
    </w:p>
    <w:p w14:paraId="3922808C" w14:textId="77777777" w:rsidR="00F90BDC" w:rsidRDefault="00F90BDC"/>
    <w:p w14:paraId="7BAA3F44" w14:textId="77777777" w:rsidR="00F90BDC" w:rsidRDefault="00F90BDC">
      <w:r xmlns:w="http://schemas.openxmlformats.org/wordprocessingml/2006/main">
        <w:t xml:space="preserve">Петро воскресив померлу жінку, покликавши на допомогу святих і вдів.</w:t>
      </w:r>
    </w:p>
    <w:p w14:paraId="4D4A0DB0" w14:textId="77777777" w:rsidR="00F90BDC" w:rsidRDefault="00F90BDC"/>
    <w:p w14:paraId="2CFBE7B0" w14:textId="77777777" w:rsidR="00F90BDC" w:rsidRDefault="00F90BDC">
      <w:r xmlns:w="http://schemas.openxmlformats.org/wordprocessingml/2006/main">
        <w:t xml:space="preserve">1. Божа влада над смертю – прийняття життя та віри в Христа</w:t>
      </w:r>
    </w:p>
    <w:p w14:paraId="56F4211B" w14:textId="77777777" w:rsidR="00F90BDC" w:rsidRDefault="00F90BDC"/>
    <w:p w14:paraId="6EA6DE4D" w14:textId="77777777" w:rsidR="00F90BDC" w:rsidRDefault="00F90BDC">
      <w:r xmlns:w="http://schemas.openxmlformats.org/wordprocessingml/2006/main">
        <w:t xml:space="preserve">2. Сподівання на чудеса – віра в Господню любов і забезпечення</w:t>
      </w:r>
    </w:p>
    <w:p w14:paraId="12AB137B" w14:textId="77777777" w:rsidR="00F90BDC" w:rsidRDefault="00F90BDC"/>
    <w:p w14:paraId="4817118D" w14:textId="77777777" w:rsidR="00F90BDC" w:rsidRDefault="00F90BDC">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11:1 – Віра ж є впевненість у сподіваному, переконання в небаченому.</w:t>
      </w:r>
    </w:p>
    <w:p w14:paraId="27F6881D" w14:textId="77777777" w:rsidR="00F90BDC" w:rsidRDefault="00F90BDC"/>
    <w:p w14:paraId="37D08180" w14:textId="77777777" w:rsidR="00F90BDC" w:rsidRDefault="00F90BDC">
      <w:r xmlns:w="http://schemas.openxmlformats.org/wordprocessingml/2006/main">
        <w:t xml:space="preserve">Дії 9:42 І стало відомо по всій Йоппії; і багато-хто увірували в Господа.</w:t>
      </w:r>
    </w:p>
    <w:p w14:paraId="5504D17B" w14:textId="77777777" w:rsidR="00F90BDC" w:rsidRDefault="00F90BDC"/>
    <w:p w14:paraId="34E54E8D" w14:textId="77777777" w:rsidR="00F90BDC" w:rsidRDefault="00F90BDC">
      <w:r xmlns:w="http://schemas.openxmlformats.org/wordprocessingml/2006/main">
        <w:t xml:space="preserve">Цей уривок розповідає про те, як новина про силу та доброту Ісуса поширилася містом Йоппією, і багато людей увірували в Господа.</w:t>
      </w:r>
    </w:p>
    <w:p w14:paraId="5C033C28" w14:textId="77777777" w:rsidR="00F90BDC" w:rsidRDefault="00F90BDC"/>
    <w:p w14:paraId="0327A892" w14:textId="77777777" w:rsidR="00F90BDC" w:rsidRDefault="00F90BDC">
      <w:r xmlns:w="http://schemas.openxmlformats.org/wordprocessingml/2006/main">
        <w:t xml:space="preserve">1. Сила свідчення: як поширюється історія про Ісуса</w:t>
      </w:r>
    </w:p>
    <w:p w14:paraId="237A9AF2" w14:textId="77777777" w:rsidR="00F90BDC" w:rsidRDefault="00F90BDC"/>
    <w:p w14:paraId="3196E858" w14:textId="77777777" w:rsidR="00F90BDC" w:rsidRDefault="00F90BDC">
      <w:r xmlns:w="http://schemas.openxmlformats.org/wordprocessingml/2006/main">
        <w:t xml:space="preserve">2. Повірте і врятуйтеся: Чудо в Йоппії</w:t>
      </w:r>
    </w:p>
    <w:p w14:paraId="055C4BD1" w14:textId="77777777" w:rsidR="00F90BDC" w:rsidRDefault="00F90BDC"/>
    <w:p w14:paraId="40D54E38" w14:textId="77777777" w:rsidR="00F90BDC" w:rsidRDefault="00F90BDC">
      <w:r xmlns:w="http://schemas.openxmlformats.org/wordprocessingml/2006/main">
        <w:t xml:space="preserve">1. Ісая 43:10-11: «Ви свідки Мої, — говорить Господь, — і Мій слуга, якого Я вибрав, щоб ви знали, і повірили Мені, і зрозуміли, що це Я. До мене не було створено бога, і не буде його після мене.</w:t>
      </w:r>
    </w:p>
    <w:p w14:paraId="52268426" w14:textId="77777777" w:rsidR="00F90BDC" w:rsidRDefault="00F90BDC"/>
    <w:p w14:paraId="2AA87C6C" w14:textId="77777777" w:rsidR="00F90BDC" w:rsidRDefault="00F90BDC">
      <w:r xmlns:w="http://schemas.openxmlformats.org/wordprocessingml/2006/main">
        <w:t xml:space="preserve">2. Матвій 28:18-20: Тоді Ісус підійшов до них і сказав: «Дана мені всяка влада на небі і на землі. Тож ідіть і навчіть усі народи, хрестячи їх в Ім’я Отця, і Сина, і Святого Духа, і навчаючи їх виконувати все, що Я вам заповів. І я з вами по всі дні аж до кінця віку».</w:t>
      </w:r>
    </w:p>
    <w:p w14:paraId="1CBA142D" w14:textId="77777777" w:rsidR="00F90BDC" w:rsidRDefault="00F90BDC"/>
    <w:p w14:paraId="29A4CD21" w14:textId="77777777" w:rsidR="00F90BDC" w:rsidRDefault="00F90BDC">
      <w:r xmlns:w="http://schemas.openxmlformats.org/wordprocessingml/2006/main">
        <w:t xml:space="preserve">Дії 9:43 І сталось, що пробув він багато днів у Йоппії в якогось Симона гарбаря.</w:t>
      </w:r>
    </w:p>
    <w:p w14:paraId="325E291B" w14:textId="77777777" w:rsidR="00F90BDC" w:rsidRDefault="00F90BDC"/>
    <w:p w14:paraId="615BBA89" w14:textId="77777777" w:rsidR="00F90BDC" w:rsidRDefault="00F90BDC">
      <w:r xmlns:w="http://schemas.openxmlformats.org/wordprocessingml/2006/main">
        <w:t xml:space="preserve">Довго пробув Петро в Йоппії у гарбарника Симона.</w:t>
      </w:r>
    </w:p>
    <w:p w14:paraId="17100FC9" w14:textId="77777777" w:rsidR="00F90BDC" w:rsidRDefault="00F90BDC"/>
    <w:p w14:paraId="5E3A48B7" w14:textId="77777777" w:rsidR="00F90BDC" w:rsidRDefault="00F90BDC">
      <w:r xmlns:w="http://schemas.openxmlformats.org/wordprocessingml/2006/main">
        <w:t xml:space="preserve">1. Розуміння Божого наміру в кожній ситуації</w:t>
      </w:r>
    </w:p>
    <w:p w14:paraId="7D04853F" w14:textId="77777777" w:rsidR="00F90BDC" w:rsidRDefault="00F90BDC"/>
    <w:p w14:paraId="3178A9E3" w14:textId="77777777" w:rsidR="00F90BDC" w:rsidRDefault="00F90BDC">
      <w:r xmlns:w="http://schemas.openxmlformats.org/wordprocessingml/2006/main">
        <w:t xml:space="preserve">2. Вибір слухняності в складних обставинах</w:t>
      </w:r>
    </w:p>
    <w:p w14:paraId="7D1A47CC" w14:textId="77777777" w:rsidR="00F90BDC" w:rsidRDefault="00F90BDC"/>
    <w:p w14:paraId="7441513F"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08D6CCB6" w14:textId="77777777" w:rsidR="00F90BDC" w:rsidRDefault="00F90BDC"/>
    <w:p w14:paraId="3378081B" w14:textId="77777777" w:rsidR="00F90BDC" w:rsidRDefault="00F90BDC">
      <w:r xmlns:w="http://schemas.openxmlformats.org/wordprocessingml/2006/main">
        <w:t xml:space="preserve">2. 1 Петра 5:6-7 – Упокоріться, отже, під могутню руку Божу, щоб Він у свій час підніс вас, поклавши на Нього всі ваші тривоги, бо Він піклується про вас.</w:t>
      </w:r>
    </w:p>
    <w:p w14:paraId="1EDBD12C" w14:textId="77777777" w:rsidR="00F90BDC" w:rsidRDefault="00F90BDC"/>
    <w:p w14:paraId="674F0568" w14:textId="77777777" w:rsidR="00F90BDC" w:rsidRDefault="00F90BDC">
      <w:r xmlns:w="http://schemas.openxmlformats.org/wordprocessingml/2006/main">
        <w:t xml:space="preserve">Дії 10 розповідають про видіння Петра та навернення Корнилія, римського сотника, що знаменує значний перелом у ранній християнській церкві з поширенням євангельської звістки серед неєвреїв.</w:t>
      </w:r>
    </w:p>
    <w:p w14:paraId="5D8F5A65" w14:textId="77777777" w:rsidR="00F90BDC" w:rsidRDefault="00F90BDC"/>
    <w:p w14:paraId="5F8BB8F2" w14:textId="77777777" w:rsidR="00F90BDC" w:rsidRDefault="00F90BDC">
      <w:r xmlns:w="http://schemas.openxmlformats.org/wordprocessingml/2006/main">
        <w:t xml:space="preserve">1-й абзац: Розділ починається Корнилієм, римським сотником, який жив у Кесарії, був побожним і богобоязливим. Одного дня він мав видіння, де ангел Божий покликав його по імені. Ангел сказав йому, що Бог пам’ятає його молитви та дари бідним, і наказав йому послати людей до Йоппії, щоб повернути Симона, відомого як Петро (Дії 10:1-6). Корнилій послухався і послав двох слуг і воїна, який був побожним Богові.</w:t>
      </w:r>
    </w:p>
    <w:p w14:paraId="0E42F71B" w14:textId="77777777" w:rsidR="00F90BDC" w:rsidRDefault="00F90BDC"/>
    <w:p w14:paraId="3A0E7C75" w14:textId="77777777" w:rsidR="00F90BDC" w:rsidRDefault="00F90BDC">
      <w:r xmlns:w="http://schemas.openxmlformats.org/wordprocessingml/2006/main">
        <w:t xml:space="preserve">2-й абзац: Поки вони були в дорозі, Петро піднявся на дах, помолився, зголоднів, захотів щось поїсти, впав у транс, побачив, як небо відкрило щось схоже на велике простирадло, яке було спущене на землю за чотири кути, містило всілякі чотириногі тварини, рептилії, земля, птахи, небо голос сказав: «Встань, Петре, убий, їж», але відповів: «Звичайно, не Господи! Я ніколи не їв нічого нечистого нечистого». Голос промовив вдруге: «Не називайте нічого нечистого, що Бог очистив». Це сталося тричі, а потім знову піднялося на небо (Дії 10:9-16). Поки Петро думав про значення видіння, люди, послані Корнилієм, знайшли, де зупинявся будинок Симона, і запитали, чи Симон, відомий як Петро, живе там. Дух сказав йому: «Симон, три чоловіки шукають тебе, тому встань, іди вниз, не вагайся, іди до них, бо Я їх послав» (Дії 10:17-20).</w:t>
      </w:r>
    </w:p>
    <w:p w14:paraId="58C97071" w14:textId="77777777" w:rsidR="00F90BDC" w:rsidRDefault="00F90BDC"/>
    <w:p w14:paraId="42EB7405" w14:textId="77777777" w:rsidR="00F90BDC" w:rsidRDefault="00F90BDC">
      <w:r xmlns:w="http://schemas.openxmlformats.org/wordprocessingml/2006/main">
        <w:t xml:space="preserve">3-й абзац: Отже, Петро зійшов, привітав чоловіків, наступного дня супроводжував їх, інші з Йоппії пішли зустріти Корнилія, який чекав на них, зібрав родичів, близьких друзів. Увійшовши додому, Корнилій упав на ноги для поклоніння, але Петро підвівся і сказав: «Я сам лише людина», розмовляючи, увійшов усередину та знайшов велике зібрання людей, які сказали їм, як заборонено євреям спілкуватися з іншими людьми, але Бог показав, що не повинен називати жодну особу нечистою нечистою (Дії 10). :23-28). Потім Корнилій </w:t>
      </w:r>
      <w:r xmlns:w="http://schemas.openxmlformats.org/wordprocessingml/2006/main">
        <w:lastRenderedPageBreak xmlns:w="http://schemas.openxmlformats.org/wordprocessingml/2006/main"/>
      </w:r>
      <w:r xmlns:w="http://schemas.openxmlformats.org/wordprocessingml/2006/main">
        <w:t xml:space="preserve">пояснив, чому він послав за ним, розповідаючи про своє видіння ангела, який сказав йому, щоб послати в Йоппію принести Симона, відомого як Петро, який передасть повідомлення, через яке вся родина буде врятована (Дії 10:30-33). Тоді Петро почав говорити про усвідомлення істини. Бог не виявляє прихильності, приймає кожну націю, хто робить те, що правильно. Він проповідував добру новину, мир через Ісуса Христа, Господа, під час розмови Святий Дух прийшов, усі почули повідомлення, обрізані віруючі, які прийшли з Петром, були здивовані даром, Святий Дух навіть вилився Язичники чули, як вони розмовляли мовами, вихваляючи Бога, а потім попросили, щоб будь-хто міг відмовитися від води, ці хрещені отримали Святого Духа, щойно ми наказали охреститися ім’ям Ісус Христос, а потім попросили залишитися на кілька днів (Дії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Дії 10:1 Був у Кесарії один чоловік, на ім'я Корнилій, сотник полку, який називався італійським,</w:t>
      </w:r>
    </w:p>
    <w:p w14:paraId="3FDF0DDB" w14:textId="77777777" w:rsidR="00F90BDC" w:rsidRDefault="00F90BDC"/>
    <w:p w14:paraId="6B235329" w14:textId="77777777" w:rsidR="00F90BDC" w:rsidRDefault="00F90BDC">
      <w:r xmlns:w="http://schemas.openxmlformats.org/wordprocessingml/2006/main">
        <w:t xml:space="preserve">Корнилій, римський сотник, який стояв у Кесарії, був людиною віри.</w:t>
      </w:r>
    </w:p>
    <w:p w14:paraId="453A4C79" w14:textId="77777777" w:rsidR="00F90BDC" w:rsidRDefault="00F90BDC"/>
    <w:p w14:paraId="68948C1B" w14:textId="77777777" w:rsidR="00F90BDC" w:rsidRDefault="00F90BDC">
      <w:r xmlns:w="http://schemas.openxmlformats.org/wordprocessingml/2006/main">
        <w:t xml:space="preserve">1. Божа вірність перевершує культурні та релігійні відмінності.</w:t>
      </w:r>
    </w:p>
    <w:p w14:paraId="25CFD2F5" w14:textId="77777777" w:rsidR="00F90BDC" w:rsidRDefault="00F90BDC"/>
    <w:p w14:paraId="30DCD11A" w14:textId="77777777" w:rsidR="00F90BDC" w:rsidRDefault="00F90BDC">
      <w:r xmlns:w="http://schemas.openxmlformats.org/wordprocessingml/2006/main">
        <w:t xml:space="preserve">2. Сила віри змінювати життя.</w:t>
      </w:r>
    </w:p>
    <w:p w14:paraId="224EB2F5" w14:textId="77777777" w:rsidR="00F90BDC" w:rsidRDefault="00F90BDC"/>
    <w:p w14:paraId="403412AF" w14:textId="77777777" w:rsidR="00F90BDC" w:rsidRDefault="00F90BDC">
      <w:r xmlns:w="http://schemas.openxmlformats.org/wordprocessingml/2006/main">
        <w:t xml:space="preserve">1. Дії 11:19 – «А ті, що розпорошилися через переслідування, яке сталося через Стефана, попрямували до Фінікії, Кіпру та Антіохії, нікому не проповідуючи слово, крім юдеїв».</w:t>
      </w:r>
    </w:p>
    <w:p w14:paraId="28BD8776" w14:textId="77777777" w:rsidR="00F90BDC" w:rsidRDefault="00F90BDC"/>
    <w:p w14:paraId="0A028313" w14:textId="77777777" w:rsidR="00F90BDC" w:rsidRDefault="00F90BDC">
      <w:r xmlns:w="http://schemas.openxmlformats.org/wordprocessingml/2006/main">
        <w:t xml:space="preserve">2. Римлянам 10:12 - «Бо немає різниці між юдеєм і греком; бо той самий Господь є Господом усіх, Він дарує свої багатства всім, хто кличе Його”.</w:t>
      </w:r>
    </w:p>
    <w:p w14:paraId="1D6B3523" w14:textId="77777777" w:rsidR="00F90BDC" w:rsidRDefault="00F90BDC"/>
    <w:p w14:paraId="34E25343" w14:textId="77777777" w:rsidR="00F90BDC" w:rsidRDefault="00F90BDC">
      <w:r xmlns:w="http://schemas.openxmlformats.org/wordprocessingml/2006/main">
        <w:t xml:space="preserve">Діяння 10:2 Чоловік був побожний і богобоязливий з усім домом своїм, що давав багато милостині людям і завжди молився Богові.</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описує людину, яка була віддана Богові і виявляла свою віру практичним способом, щедро віддаючи іншим і регулярно молячись.</w:t>
      </w:r>
    </w:p>
    <w:p w14:paraId="178F9A58" w14:textId="77777777" w:rsidR="00F90BDC" w:rsidRDefault="00F90BDC"/>
    <w:p w14:paraId="7B20E2A1" w14:textId="77777777" w:rsidR="00F90BDC" w:rsidRDefault="00F90BDC">
      <w:r xmlns:w="http://schemas.openxmlformats.org/wordprocessingml/2006/main">
        <w:t xml:space="preserve">1. Віддане життя: як практично практикувати свою віру</w:t>
      </w:r>
    </w:p>
    <w:p w14:paraId="37A33153" w14:textId="77777777" w:rsidR="00F90BDC" w:rsidRDefault="00F90BDC"/>
    <w:p w14:paraId="0AA81A4B" w14:textId="77777777" w:rsidR="00F90BDC" w:rsidRDefault="00F90BDC">
      <w:r xmlns:w="http://schemas.openxmlformats.org/wordprocessingml/2006/main">
        <w:t xml:space="preserve">2. Переваги жертвування та молитви: переживання справжнього благословення в житті</w:t>
      </w:r>
    </w:p>
    <w:p w14:paraId="6E055A41" w14:textId="77777777" w:rsidR="00F90BDC" w:rsidRDefault="00F90BDC"/>
    <w:p w14:paraId="5E64537E" w14:textId="77777777" w:rsidR="00F90BDC" w:rsidRDefault="00F90BDC">
      <w:r xmlns:w="http://schemas.openxmlformats.org/wordprocessingml/2006/main">
        <w:t xml:space="preserve">1. Якова 2:17-18: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14:paraId="49E3E78F" w14:textId="77777777" w:rsidR="00F90BDC" w:rsidRDefault="00F90BDC"/>
    <w:p w14:paraId="47372A2C" w14:textId="77777777" w:rsidR="00F90BDC" w:rsidRDefault="00F90BDC">
      <w:r xmlns:w="http://schemas.openxmlformats.org/wordprocessingml/2006/main">
        <w:t xml:space="preserve">2. 1 Івана 3:17-18, «Але хто має блага цього світу, і бачить брата свого в потребі, та закриває від нього серце своє, то як любов Божа пробуває в ньому? Дітоньки мої, давайте любов не словом і не язиком, а ділом і правдою».</w:t>
      </w:r>
    </w:p>
    <w:p w14:paraId="2A59AFEE" w14:textId="77777777" w:rsidR="00F90BDC" w:rsidRDefault="00F90BDC"/>
    <w:p w14:paraId="4DBEFE0C" w14:textId="77777777" w:rsidR="00F90BDC" w:rsidRDefault="00F90BDC">
      <w:r xmlns:w="http://schemas.openxmlformats.org/wordprocessingml/2006/main">
        <w:t xml:space="preserve">Дії 10:3 Він побачив у видінні, очевидно, близько дев'ятої години дня, ангела Божого, який увійшов до нього і сказав йому: Корнилію!</w:t>
      </w:r>
    </w:p>
    <w:p w14:paraId="3325023A" w14:textId="77777777" w:rsidR="00F90BDC" w:rsidRDefault="00F90BDC"/>
    <w:p w14:paraId="2DD34C2E" w14:textId="77777777" w:rsidR="00F90BDC" w:rsidRDefault="00F90BDC">
      <w:r xmlns:w="http://schemas.openxmlformats.org/wordprocessingml/2006/main">
        <w:t xml:space="preserve">Корнилій має видіння від Бога, у якому до нього безпосередньо звертається ангел.</w:t>
      </w:r>
    </w:p>
    <w:p w14:paraId="1E1E43C6" w14:textId="77777777" w:rsidR="00F90BDC" w:rsidRDefault="00F90BDC"/>
    <w:p w14:paraId="0A1ACC37" w14:textId="77777777" w:rsidR="00F90BDC" w:rsidRDefault="00F90BDC">
      <w:r xmlns:w="http://schemas.openxmlformats.org/wordprocessingml/2006/main">
        <w:t xml:space="preserve">1. Ми всі можемо отримати пряме спілкування від Бога несподіваними способами.</w:t>
      </w:r>
    </w:p>
    <w:p w14:paraId="4118FFD2" w14:textId="77777777" w:rsidR="00F90BDC" w:rsidRDefault="00F90BDC"/>
    <w:p w14:paraId="771AEAB6" w14:textId="77777777" w:rsidR="00F90BDC" w:rsidRDefault="00F90BDC">
      <w:r xmlns:w="http://schemas.openxmlformats.org/wordprocessingml/2006/main">
        <w:t xml:space="preserve">2. Усі ми можемо бути покликані Богом творити великі справи.</w:t>
      </w:r>
    </w:p>
    <w:p w14:paraId="5EAB36A3" w14:textId="77777777" w:rsidR="00F90BDC" w:rsidRDefault="00F90BDC"/>
    <w:p w14:paraId="695BE20E" w14:textId="77777777" w:rsidR="00F90BDC" w:rsidRDefault="00F90BDC">
      <w:r xmlns:w="http://schemas.openxmlformats.org/wordprocessingml/2006/main">
        <w:t xml:space="preserve">1. Івана 10:27 – «Мої вівці слухаються мого голосу, і я знаю їх, і вони йдуть за мною».</w:t>
      </w:r>
    </w:p>
    <w:p w14:paraId="04FC20EF" w14:textId="77777777" w:rsidR="00F90BDC" w:rsidRDefault="00F90BDC"/>
    <w:p w14:paraId="57882F3D" w14:textId="77777777" w:rsidR="00F90BDC" w:rsidRDefault="00F90BDC">
      <w:r xmlns:w="http://schemas.openxmlformats.org/wordprocessingml/2006/main">
        <w:t xml:space="preserve">2. Ісуса Навина 1:9 – «Будь сильним та відважним. Не бійся, не зневіряйся, бо Господь, Бог твій, буде з тобою, куди б ти не пішов».</w:t>
      </w:r>
    </w:p>
    <w:p w14:paraId="1E891CC4" w14:textId="77777777" w:rsidR="00F90BDC" w:rsidRDefault="00F90BDC"/>
    <w:p w14:paraId="0D214A5F" w14:textId="77777777" w:rsidR="00F90BDC" w:rsidRDefault="00F90BDC">
      <w:r xmlns:w="http://schemas.openxmlformats.org/wordprocessingml/2006/main">
        <w:t xml:space="preserve">Дії 10:4 І, глянувши на нього, він злякався та й сказав: Що, Господи? І він сказав йому: Твої молитви і твоя милостиня зійшли на пам'ять перед Богом.</w:t>
      </w:r>
    </w:p>
    <w:p w14:paraId="512ED6B5" w14:textId="77777777" w:rsidR="00F90BDC" w:rsidRDefault="00F90BDC"/>
    <w:p w14:paraId="0CEFC070" w14:textId="77777777" w:rsidR="00F90BDC" w:rsidRDefault="00F90BDC">
      <w:r xmlns:w="http://schemas.openxmlformats.org/wordprocessingml/2006/main">
        <w:t xml:space="preserve">Корнилій отримує видіння від Бога, і йому сказано, що Бог пам’ятає його молитви та вчинки милосердя.</w:t>
      </w:r>
    </w:p>
    <w:p w14:paraId="64B644A1" w14:textId="77777777" w:rsidR="00F90BDC" w:rsidRDefault="00F90BDC"/>
    <w:p w14:paraId="3F73BA51" w14:textId="77777777" w:rsidR="00F90BDC" w:rsidRDefault="00F90BDC">
      <w:r xmlns:w="http://schemas.openxmlformats.org/wordprocessingml/2006/main">
        <w:t xml:space="preserve">1. Сила молитви: як діяння віри ведуть до Божої благодаті</w:t>
      </w:r>
    </w:p>
    <w:p w14:paraId="55BF897F" w14:textId="77777777" w:rsidR="00F90BDC" w:rsidRDefault="00F90BDC"/>
    <w:p w14:paraId="300A9F56" w14:textId="77777777" w:rsidR="00F90BDC" w:rsidRDefault="00F90BDC">
      <w:r xmlns:w="http://schemas.openxmlformats.org/wordprocessingml/2006/main">
        <w:t xml:space="preserve">2. Щедрість веде до духовного задоволення.</w:t>
      </w:r>
    </w:p>
    <w:p w14:paraId="228F63AF" w14:textId="77777777" w:rsidR="00F90BDC" w:rsidRDefault="00F90BDC"/>
    <w:p w14:paraId="71F00850" w14:textId="77777777" w:rsidR="00F90BDC" w:rsidRDefault="00F90BDC">
      <w:r xmlns:w="http://schemas.openxmlformats.org/wordprocessingml/2006/main">
        <w:t xml:space="preserve">1. Якова 5:16 – «Велику силу має ефективна, гаряча молитва праведного».</w:t>
      </w:r>
    </w:p>
    <w:p w14:paraId="207BD9CE" w14:textId="77777777" w:rsidR="00F90BDC" w:rsidRDefault="00F90BDC"/>
    <w:p w14:paraId="4A5F6750" w14:textId="77777777" w:rsidR="00F90BDC" w:rsidRDefault="00F90BDC">
      <w:r xmlns:w="http://schemas.openxmlformats.org/wordprocessingml/2006/main">
        <w:t xml:space="preserve">2. 2 Коринтян 9:7 – «Тож нехай кожен дає, як забажає в своєму серці, не з жалю чи з потреби, бо Бог любить того, хто з радістю дає».</w:t>
      </w:r>
    </w:p>
    <w:p w14:paraId="490B39BC" w14:textId="77777777" w:rsidR="00F90BDC" w:rsidRDefault="00F90BDC"/>
    <w:p w14:paraId="4EB2BAB0" w14:textId="77777777" w:rsidR="00F90BDC" w:rsidRDefault="00F90BDC">
      <w:r xmlns:w="http://schemas.openxmlformats.org/wordprocessingml/2006/main">
        <w:t xml:space="preserve">Дії 10:5 А тепер пошли людей до Йоппії, і поклич Симона, на прізвище Петро.</w:t>
      </w:r>
    </w:p>
    <w:p w14:paraId="39B0C02A" w14:textId="77777777" w:rsidR="00F90BDC" w:rsidRDefault="00F90BDC"/>
    <w:p w14:paraId="4CC8D703" w14:textId="77777777" w:rsidR="00F90BDC" w:rsidRDefault="00F90BDC">
      <w:r xmlns:w="http://schemas.openxmlformats.org/wordprocessingml/2006/main">
        <w:t xml:space="preserve">Бог посилає посланця до міста Йоппії, щоб знайти чоловіка на ім’я Симон Петро.</w:t>
      </w:r>
    </w:p>
    <w:p w14:paraId="4FED5A11" w14:textId="77777777" w:rsidR="00F90BDC" w:rsidRDefault="00F90BDC"/>
    <w:p w14:paraId="5FA51F0E" w14:textId="77777777" w:rsidR="00F90BDC" w:rsidRDefault="00F90BDC">
      <w:r xmlns:w="http://schemas.openxmlformats.org/wordprocessingml/2006/main">
        <w:t xml:space="preserve">1. Бог завжди веде нас - як Бог веде нас у нашому житті, навіть якщо ми цього не усвідомлюємо.</w:t>
      </w:r>
    </w:p>
    <w:p w14:paraId="5CA556F8" w14:textId="77777777" w:rsidR="00F90BDC" w:rsidRDefault="00F90BDC"/>
    <w:p w14:paraId="4E063DBC" w14:textId="77777777" w:rsidR="00F90BDC" w:rsidRDefault="00F90BDC">
      <w:r xmlns:w="http://schemas.openxmlformats.org/wordprocessingml/2006/main">
        <w:t xml:space="preserve">2. Сила молитви – як молитва може допомогти нам знайти відповіді на наші запитання.</w:t>
      </w:r>
    </w:p>
    <w:p w14:paraId="607B46BD" w14:textId="77777777" w:rsidR="00F90BDC" w:rsidRDefault="00F90BDC"/>
    <w:p w14:paraId="74559AA5" w14:textId="77777777" w:rsidR="00F90BDC" w:rsidRDefault="00F90BDC">
      <w:r xmlns:w="http://schemas.openxmlformats.org/wordprocessingml/2006/main">
        <w:t xml:space="preserve">1. Івана 16:13 – «Коли прийде Дух правди, Він наставить вас на всю правду, бо Він не буде говорити від Себе Сам, але те, що почує, буде говорити, і сповістить вам про те. які мають прийти».</w:t>
      </w:r>
    </w:p>
    <w:p w14:paraId="131AB1EB" w14:textId="77777777" w:rsidR="00F90BDC" w:rsidRDefault="00F90BDC"/>
    <w:p w14:paraId="02282F29" w14:textId="77777777" w:rsidR="00F90BDC" w:rsidRDefault="00F90BDC">
      <w:r xmlns:w="http://schemas.openxmlformats.org/wordprocessingml/2006/main">
        <w:t xml:space="preserve">2. Приповісті 3:6 – «Пізнавайся про Нього на всіх дорогах своїх, і Він вирівняє стежки твої».</w:t>
      </w:r>
    </w:p>
    <w:p w14:paraId="5AA5E081" w14:textId="77777777" w:rsidR="00F90BDC" w:rsidRDefault="00F90BDC"/>
    <w:p w14:paraId="28A29FF1" w14:textId="77777777" w:rsidR="00F90BDC" w:rsidRDefault="00F90BDC">
      <w:r xmlns:w="http://schemas.openxmlformats.org/wordprocessingml/2006/main">
        <w:t xml:space="preserve">Діяння 10:6 Він гостить у якогось гарбаря Симона, що дім його на березі моря: він скаже тобі, що маєш робити.</w:t>
      </w:r>
    </w:p>
    <w:p w14:paraId="01DE9A53" w14:textId="77777777" w:rsidR="00F90BDC" w:rsidRDefault="00F90BDC"/>
    <w:p w14:paraId="53D3175A" w14:textId="77777777" w:rsidR="00F90BDC" w:rsidRDefault="00F90BDC">
      <w:r xmlns:w="http://schemas.openxmlformats.org/wordprocessingml/2006/main">
        <w:t xml:space="preserve">Уривок розповідає про чоловіка на ім’я Саймон, гарбарника, який живе в іншого чоловіка і може сказати йому, що йому потрібно робити.</w:t>
      </w:r>
    </w:p>
    <w:p w14:paraId="6433B030" w14:textId="77777777" w:rsidR="00F90BDC" w:rsidRDefault="00F90BDC"/>
    <w:p w14:paraId="2DFAFFC6" w14:textId="77777777" w:rsidR="00F90BDC" w:rsidRDefault="00F90BDC">
      <w:r xmlns:w="http://schemas.openxmlformats.org/wordprocessingml/2006/main">
        <w:t xml:space="preserve">1. Як наші дії можуть керуватися мудрістю інших.</w:t>
      </w:r>
    </w:p>
    <w:p w14:paraId="11331CB5" w14:textId="77777777" w:rsidR="00F90BDC" w:rsidRDefault="00F90BDC"/>
    <w:p w14:paraId="70E1140F" w14:textId="77777777" w:rsidR="00F90BDC" w:rsidRDefault="00F90BDC">
      <w:r xmlns:w="http://schemas.openxmlformats.org/wordprocessingml/2006/main">
        <w:t xml:space="preserve">2. Важливість пошуку консультації.</w:t>
      </w:r>
    </w:p>
    <w:p w14:paraId="05CB6828" w14:textId="77777777" w:rsidR="00F90BDC" w:rsidRDefault="00F90BDC"/>
    <w:p w14:paraId="67677ECD" w14:textId="77777777" w:rsidR="00F90BDC" w:rsidRDefault="00F90BDC">
      <w:r xmlns:w="http://schemas.openxmlformats.org/wordprocessingml/2006/main">
        <w:t xml:space="preserve">1. Приповісті 11:14 – «Де немає ради, люди падають, але в численності радників – безпека».</w:t>
      </w:r>
    </w:p>
    <w:p w14:paraId="08786820" w14:textId="77777777" w:rsidR="00F90BDC" w:rsidRDefault="00F90BDC"/>
    <w:p w14:paraId="0E3F4B73" w14:textId="77777777" w:rsidR="00F90BDC" w:rsidRDefault="00F90BDC">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14:paraId="2D3E3A9E" w14:textId="77777777" w:rsidR="00F90BDC" w:rsidRDefault="00F90BDC"/>
    <w:p w14:paraId="475B8FF2" w14:textId="77777777" w:rsidR="00F90BDC" w:rsidRDefault="00F90BDC">
      <w:r xmlns:w="http://schemas.openxmlformats.org/wordprocessingml/2006/main">
        <w:t xml:space="preserve">Acts 10:7 І коли ангел, що говорив до Корнилія, відійшов, він покликав двох із своїх домашніх слуг і одного побожного воїна з тих, що постійно служили йому;</w:t>
      </w:r>
    </w:p>
    <w:p w14:paraId="1EAE1ADF" w14:textId="77777777" w:rsidR="00F90BDC" w:rsidRDefault="00F90BDC"/>
    <w:p w14:paraId="18499C54" w14:textId="77777777" w:rsidR="00F90BDC" w:rsidRDefault="00F90BDC">
      <w:r xmlns:w="http://schemas.openxmlformats.org/wordprocessingml/2006/main">
        <w:t xml:space="preserve">Ангел поговорив з Корнилієм, а потім пішов, залишивши Корнилія з двома своїми слугами та воїном.</w:t>
      </w:r>
    </w:p>
    <w:p w14:paraId="5AFF08A6" w14:textId="77777777" w:rsidR="00F90BDC" w:rsidRDefault="00F90BDC"/>
    <w:p w14:paraId="04FBA2BF" w14:textId="77777777" w:rsidR="00F90BDC" w:rsidRDefault="00F90BDC">
      <w:r xmlns:w="http://schemas.openxmlformats.org/wordprocessingml/2006/main">
        <w:t xml:space="preserve">1. Важливість послуху Господнім заповідям.</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відданого слуги Божого.</w:t>
      </w:r>
    </w:p>
    <w:p w14:paraId="00A5CFF3" w14:textId="77777777" w:rsidR="00F90BDC" w:rsidRDefault="00F90BDC"/>
    <w:p w14:paraId="74274CDB" w14:textId="77777777" w:rsidR="00F90BDC" w:rsidRDefault="00F90BDC">
      <w:r xmlns:w="http://schemas.openxmlformats.org/wordprocessingml/2006/main">
        <w:t xml:space="preserve">1. Луки 6:46-49 – «Чому звеш Мене: «Господи, Господи», а не робиш того, що Я тобі кажу?»</w:t>
      </w:r>
    </w:p>
    <w:p w14:paraId="22BC5483" w14:textId="77777777" w:rsidR="00F90BDC" w:rsidRDefault="00F90BDC"/>
    <w:p w14:paraId="2E02FAA3" w14:textId="77777777" w:rsidR="00F90BDC" w:rsidRDefault="00F90BDC">
      <w:r xmlns:w="http://schemas.openxmlformats.org/wordprocessingml/2006/main">
        <w:t xml:space="preserve">2. Ісая 1:19 - «Якщо ти будеш слухняним і будеш слухняний, то будеш їсти блага землі».</w:t>
      </w:r>
    </w:p>
    <w:p w14:paraId="4355F8E9" w14:textId="77777777" w:rsidR="00F90BDC" w:rsidRDefault="00F90BDC"/>
    <w:p w14:paraId="543AD73D" w14:textId="77777777" w:rsidR="00F90BDC" w:rsidRDefault="00F90BDC">
      <w:r xmlns:w="http://schemas.openxmlformats.org/wordprocessingml/2006/main">
        <w:t xml:space="preserve">Acts 10:8 І, сповістивши їм усе це, послав їх до Йоппії.</w:t>
      </w:r>
    </w:p>
    <w:p w14:paraId="70601BC5" w14:textId="77777777" w:rsidR="00F90BDC" w:rsidRDefault="00F90BDC"/>
    <w:p w14:paraId="321641E3" w14:textId="77777777" w:rsidR="00F90BDC" w:rsidRDefault="00F90BDC">
      <w:r xmlns:w="http://schemas.openxmlformats.org/wordprocessingml/2006/main">
        <w:t xml:space="preserve">Ангел наказав Корнилію послати за Петром, щоб той міг поділитися з ним євангелією. Він послав своїх слуг до Йоппії, щоб знайти Петра.</w:t>
      </w:r>
    </w:p>
    <w:p w14:paraId="1AEA7BE8" w14:textId="77777777" w:rsidR="00F90BDC" w:rsidRDefault="00F90BDC"/>
    <w:p w14:paraId="30A02FF9" w14:textId="77777777" w:rsidR="00F90BDC" w:rsidRDefault="00F90BDC">
      <w:r xmlns:w="http://schemas.openxmlformats.org/wordprocessingml/2006/main">
        <w:t xml:space="preserve">1. Боже керівництво: розпізнавання та виконання Божого плану</w:t>
      </w:r>
    </w:p>
    <w:p w14:paraId="0C5D423F" w14:textId="77777777" w:rsidR="00F90BDC" w:rsidRDefault="00F90BDC"/>
    <w:p w14:paraId="70C315BE" w14:textId="77777777" w:rsidR="00F90BDC" w:rsidRDefault="00F90BDC">
      <w:r xmlns:w="http://schemas.openxmlformats.org/wordprocessingml/2006/main">
        <w:t xml:space="preserve">2. Сила свідчення: ділитися євангелією з іншими</w:t>
      </w:r>
    </w:p>
    <w:p w14:paraId="07261655" w14:textId="77777777" w:rsidR="00F90BDC" w:rsidRDefault="00F90BDC"/>
    <w:p w14:paraId="5B337B8A" w14:textId="77777777" w:rsidR="00F90BDC" w:rsidRDefault="00F90BDC">
      <w:r xmlns:w="http://schemas.openxmlformats.org/wordprocessingml/2006/main">
        <w:t xml:space="preserve">1. Римлянам 10:14-15 – «Як же покличуть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14:paraId="611753F8" w14:textId="77777777" w:rsidR="00F90BDC" w:rsidRDefault="00F90BDC"/>
    <w:p w14:paraId="56FD2E14"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49DD9F10" w14:textId="77777777" w:rsidR="00F90BDC" w:rsidRDefault="00F90BDC"/>
    <w:p w14:paraId="562C14EF" w14:textId="77777777" w:rsidR="00F90BDC" w:rsidRDefault="00F90BDC">
      <w:r xmlns:w="http://schemas.openxmlformats.org/wordprocessingml/2006/main">
        <w:t xml:space="preserve">Дії 10:9 На другий день, коли вони вирушали в дорогу й наближалися до міста, Петро близько шостої години зійшов на дах помолитися.</w:t>
      </w:r>
    </w:p>
    <w:p w14:paraId="742BF2C8" w14:textId="77777777" w:rsidR="00F90BDC" w:rsidRDefault="00F90BDC"/>
    <w:p w14:paraId="550DDA51" w14:textId="77777777" w:rsidR="00F90BDC" w:rsidRDefault="00F90BDC">
      <w:r xmlns:w="http://schemas.openxmlformats.org/wordprocessingml/2006/main">
        <w:t xml:space="preserve">Петро піднявся на дах, щоб помолитися опівдні наступного дня, коли він і його супутники їхали до сусіднього міста.</w:t>
      </w:r>
    </w:p>
    <w:p w14:paraId="0F7D326A" w14:textId="77777777" w:rsidR="00F90BDC" w:rsidRDefault="00F90BDC"/>
    <w:p w14:paraId="5103CFF1" w14:textId="77777777" w:rsidR="00F90BDC" w:rsidRDefault="00F90BDC">
      <w:r xmlns:w="http://schemas.openxmlformats.org/wordprocessingml/2006/main">
        <w:t xml:space="preserve">1. Практика молитви: приклад Петра</w:t>
      </w:r>
    </w:p>
    <w:p w14:paraId="1A4D3CAD" w14:textId="77777777" w:rsidR="00F90BDC" w:rsidRDefault="00F90BDC"/>
    <w:p w14:paraId="201D7072" w14:textId="77777777" w:rsidR="00F90BDC" w:rsidRDefault="00F90BDC">
      <w:r xmlns:w="http://schemas.openxmlformats.org/wordprocessingml/2006/main">
        <w:t xml:space="preserve">2. Знаходьте час для Бога: пріоритет молитви</w:t>
      </w:r>
    </w:p>
    <w:p w14:paraId="246F96B7" w14:textId="77777777" w:rsidR="00F90BDC" w:rsidRDefault="00F90BDC"/>
    <w:p w14:paraId="67F5A107" w14:textId="77777777" w:rsidR="00F90BDC" w:rsidRDefault="00F90BDC">
      <w:r xmlns:w="http://schemas.openxmlformats.org/wordprocessingml/2006/main">
        <w:t xml:space="preserve">1. Колосянам 4:2 — «Перебувайте в молитві, пильнуйте в ній з подякою».</w:t>
      </w:r>
    </w:p>
    <w:p w14:paraId="552F6C5F" w14:textId="77777777" w:rsidR="00F90BDC" w:rsidRDefault="00F90BDC"/>
    <w:p w14:paraId="175D68C2" w14:textId="77777777" w:rsidR="00F90BDC" w:rsidRDefault="00F90BDC">
      <w:r xmlns:w="http://schemas.openxmlformats.org/wordprocessingml/2006/main">
        <w:t xml:space="preserve">2. 1 Солунянам 5:16–18 — «Завжди радійте, безустанно моліться, за все дякуйте, бо така для вас воля Божа в Христі Ісусі».</w:t>
      </w:r>
    </w:p>
    <w:p w14:paraId="758891B2" w14:textId="77777777" w:rsidR="00F90BDC" w:rsidRDefault="00F90BDC"/>
    <w:p w14:paraId="134A54D9" w14:textId="77777777" w:rsidR="00F90BDC" w:rsidRDefault="00F90BDC">
      <w:r xmlns:w="http://schemas.openxmlformats.org/wordprocessingml/2006/main">
        <w:t xml:space="preserve">Дії 10:10 І він дуже зголоднів, і хотів їсти; та коли вони готували, він упав у транс</w:t>
      </w:r>
    </w:p>
    <w:p w14:paraId="25A5D3FD" w14:textId="77777777" w:rsidR="00F90BDC" w:rsidRDefault="00F90BDC"/>
    <w:p w14:paraId="65C24B81" w14:textId="77777777" w:rsidR="00F90BDC" w:rsidRDefault="00F90BDC">
      <w:r xmlns:w="http://schemas.openxmlformats.org/wordprocessingml/2006/main">
        <w:t xml:space="preserve">Коли Корнилій був голодний, він впав у транс, не встигнувши поїсти.</w:t>
      </w:r>
    </w:p>
    <w:p w14:paraId="69D76F59" w14:textId="77777777" w:rsidR="00F90BDC" w:rsidRDefault="00F90BDC"/>
    <w:p w14:paraId="08D7A139" w14:textId="77777777" w:rsidR="00F90BDC" w:rsidRDefault="00F90BDC">
      <w:r xmlns:w="http://schemas.openxmlformats.org/wordprocessingml/2006/main">
        <w:t xml:space="preserve">1. Божий час ідеальний: розуміння сили терпіння у часи потреби.</w:t>
      </w:r>
    </w:p>
    <w:p w14:paraId="5350ACCC" w14:textId="77777777" w:rsidR="00F90BDC" w:rsidRDefault="00F90BDC"/>
    <w:p w14:paraId="5901E493" w14:textId="77777777" w:rsidR="00F90BDC" w:rsidRDefault="00F90BDC">
      <w:r xmlns:w="http://schemas.openxmlformats.org/wordprocessingml/2006/main">
        <w:t xml:space="preserve">2. Шукати Господа під час голоду: навчитися покладатися на Боже забезпечення.</w:t>
      </w:r>
    </w:p>
    <w:p w14:paraId="38AACCC5" w14:textId="77777777" w:rsidR="00F90BDC" w:rsidRDefault="00F90BDC"/>
    <w:p w14:paraId="0B7E7497" w14:textId="77777777" w:rsidR="00F90BDC" w:rsidRDefault="00F90BDC">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14:paraId="0D4B823A" w14:textId="77777777" w:rsidR="00F90BDC" w:rsidRDefault="00F90BDC"/>
    <w:p w14:paraId="24CF957B" w14:textId="77777777" w:rsidR="00F90BDC" w:rsidRDefault="00F90BDC">
      <w:r xmlns:w="http://schemas.openxmlformats.org/wordprocessingml/2006/main">
        <w:t xml:space="preserve">2. Псалом 37:25 – «Я був молодий, а тепер постарів, але не бачив я праведного покинутим, ані потомства його, що просило хліба».</w:t>
      </w:r>
    </w:p>
    <w:p w14:paraId="4AA6622E" w14:textId="77777777" w:rsidR="00F90BDC" w:rsidRDefault="00F90BDC"/>
    <w:p w14:paraId="6C115806" w14:textId="77777777" w:rsidR="00F90BDC" w:rsidRDefault="00F90BDC">
      <w:r xmlns:w="http://schemas.openxmlformats.org/wordprocessingml/2006/main">
        <w:t xml:space="preserve">Дії 10:11 І побачив небо відкрите, і якусь посудину, що сходила до нього, ніби велике </w:t>
      </w:r>
      <w:r xmlns:w="http://schemas.openxmlformats.org/wordprocessingml/2006/main">
        <w:lastRenderedPageBreak xmlns:w="http://schemas.openxmlformats.org/wordprocessingml/2006/main"/>
      </w:r>
      <w:r xmlns:w="http://schemas.openxmlformats.org/wordprocessingml/2006/main">
        <w:t xml:space="preserve">покривало, на чотирьох кутах зв'язане й спущене на землю.</w:t>
      </w:r>
    </w:p>
    <w:p w14:paraId="706ACBCC" w14:textId="77777777" w:rsidR="00F90BDC" w:rsidRDefault="00F90BDC"/>
    <w:p w14:paraId="4C19476C" w14:textId="77777777" w:rsidR="00F90BDC" w:rsidRDefault="00F90BDC">
      <w:r xmlns:w="http://schemas.openxmlformats.org/wordprocessingml/2006/main">
        <w:t xml:space="preserve">У Дії 10:11 Петро бачив видіння, в якому відкрилося небо і до нього спустилася посудина, схожа на велике простирадло.</w:t>
      </w:r>
    </w:p>
    <w:p w14:paraId="00D5CCE2" w14:textId="77777777" w:rsidR="00F90BDC" w:rsidRDefault="00F90BDC"/>
    <w:p w14:paraId="2521BAFE" w14:textId="77777777" w:rsidR="00F90BDC" w:rsidRDefault="00F90BDC">
      <w:r xmlns:w="http://schemas.openxmlformats.org/wordprocessingml/2006/main">
        <w:t xml:space="preserve">1. Сила видінь: як Бог використовує їх, щоб говорити зі Своїм народом</w:t>
      </w:r>
    </w:p>
    <w:p w14:paraId="1A0F614B" w14:textId="77777777" w:rsidR="00F90BDC" w:rsidRDefault="00F90BDC"/>
    <w:p w14:paraId="5B143001" w14:textId="77777777" w:rsidR="00F90BDC" w:rsidRDefault="00F90BDC">
      <w:r xmlns:w="http://schemas.openxmlformats.org/wordprocessingml/2006/main">
        <w:t xml:space="preserve">2. Від Неба до Землі: Переживання Божої присутності в нашому житті</w:t>
      </w:r>
    </w:p>
    <w:p w14:paraId="30828FF0" w14:textId="77777777" w:rsidR="00F90BDC" w:rsidRDefault="00F90BDC"/>
    <w:p w14:paraId="1BD8A5D5" w14:textId="77777777" w:rsidR="00F90BDC" w:rsidRDefault="00F90BDC">
      <w:r xmlns:w="http://schemas.openxmlformats.org/wordprocessingml/2006/main">
        <w:t xml:space="preserve">1. Ісая 6:1-8 – видіння Ісаї Господа в храмі</w:t>
      </w:r>
    </w:p>
    <w:p w14:paraId="615EA655" w14:textId="77777777" w:rsidR="00F90BDC" w:rsidRDefault="00F90BDC"/>
    <w:p w14:paraId="071FEF70" w14:textId="77777777" w:rsidR="00F90BDC" w:rsidRDefault="00F90BDC">
      <w:r xmlns:w="http://schemas.openxmlformats.org/wordprocessingml/2006/main">
        <w:t xml:space="preserve">2. Об’явлення 11:19 – Відкриття храму на небі</w:t>
      </w:r>
    </w:p>
    <w:p w14:paraId="6F314605" w14:textId="77777777" w:rsidR="00F90BDC" w:rsidRDefault="00F90BDC"/>
    <w:p w14:paraId="50581FB5" w14:textId="77777777" w:rsidR="00F90BDC" w:rsidRDefault="00F90BDC">
      <w:r xmlns:w="http://schemas.openxmlformats.org/wordprocessingml/2006/main">
        <w:t xml:space="preserve">Дії 10:12 У ньому були всілякі земні чотириногі, і дикі звірі, і плазуни, і птаство небесне.</w:t>
      </w:r>
    </w:p>
    <w:p w14:paraId="5FC54030" w14:textId="77777777" w:rsidR="00F90BDC" w:rsidRDefault="00F90BDC"/>
    <w:p w14:paraId="2D3C5EAF" w14:textId="77777777" w:rsidR="00F90BDC" w:rsidRDefault="00F90BDC">
      <w:r xmlns:w="http://schemas.openxmlformats.org/wordprocessingml/2006/main">
        <w:t xml:space="preserve">Боже творіння рясніє всілякими тваринами, від наземних до диких звірів, від рептилій до птахів небесних.</w:t>
      </w:r>
    </w:p>
    <w:p w14:paraId="000932F9" w14:textId="77777777" w:rsidR="00F90BDC" w:rsidRDefault="00F90BDC"/>
    <w:p w14:paraId="7BF5344C" w14:textId="77777777" w:rsidR="00F90BDC" w:rsidRDefault="00F90BDC">
      <w:r xmlns:w="http://schemas.openxmlformats.org/wordprocessingml/2006/main">
        <w:t xml:space="preserve">1. Чудеса Божого творіння</w:t>
      </w:r>
    </w:p>
    <w:p w14:paraId="08E45082" w14:textId="77777777" w:rsidR="00F90BDC" w:rsidRDefault="00F90BDC"/>
    <w:p w14:paraId="39F146F2" w14:textId="77777777" w:rsidR="00F90BDC" w:rsidRDefault="00F90BDC">
      <w:r xmlns:w="http://schemas.openxmlformats.org/wordprocessingml/2006/main">
        <w:t xml:space="preserve">2. Краса природи</w:t>
      </w:r>
    </w:p>
    <w:p w14:paraId="783B82D5" w14:textId="77777777" w:rsidR="00F90BDC" w:rsidRDefault="00F90BDC"/>
    <w:p w14:paraId="1E172C2D" w14:textId="77777777" w:rsidR="00F90BDC" w:rsidRDefault="00F90BDC">
      <w:r xmlns:w="http://schemas.openxmlformats.org/wordprocessingml/2006/main">
        <w:t xml:space="preserve">1. Псалом 104:24 «О Господи, які численні діла Твої! У мудрості Ти створив їх усіх; Земля повна Твоїх створінь».</w:t>
      </w:r>
    </w:p>
    <w:p w14:paraId="7A068B7E" w14:textId="77777777" w:rsidR="00F90BDC" w:rsidRDefault="00F90BDC"/>
    <w:p w14:paraId="6822561C" w14:textId="77777777" w:rsidR="00F90BDC" w:rsidRDefault="00F90BDC">
      <w:r xmlns:w="http://schemas.openxmlformats.org/wordprocessingml/2006/main">
        <w:t xml:space="preserve">2. Буття 1:20-25 «І сказав Бог: Нехай заповниться вода зграями живих істот, а </w:t>
      </w:r>
      <w:r xmlns:w="http://schemas.openxmlformats.org/wordprocessingml/2006/main">
        <w:lastRenderedPageBreak xmlns:w="http://schemas.openxmlformats.org/wordprocessingml/2006/main"/>
      </w:r>
      <w:r xmlns:w="http://schemas.openxmlformats.org/wordprocessingml/2006/main">
        <w:t xml:space="preserve">птахи нехай літають над землею на тверді небесній». І створив Бог великих морських істот і кожну живу істоту, що рухається, якою кишать води, за родом їхнім, і кожного крилатого птаха за родом його. І побачив Бог, що це добре. І поблагословив їх Бог, кажучи: Плодіться й розмножуйтеся, і наповнюйте воду в морях, і нехай розмножуються птахи на землі. І був вечір, і був ранок, день п'ятий. І сказав Бог: Нехай земля породить живі істоти за родом їх: худобу, і плазунів, і звірів земних за родом їхнім. І це було так».</w:t>
      </w:r>
    </w:p>
    <w:p w14:paraId="084E5B66" w14:textId="77777777" w:rsidR="00F90BDC" w:rsidRDefault="00F90BDC"/>
    <w:p w14:paraId="411508C2" w14:textId="77777777" w:rsidR="00F90BDC" w:rsidRDefault="00F90BDC">
      <w:r xmlns:w="http://schemas.openxmlformats.org/wordprocessingml/2006/main">
        <w:t xml:space="preserve">Acts 10:13 І голос почувся до нього: Устань, Петре! убий і з'їж.</w:t>
      </w:r>
    </w:p>
    <w:p w14:paraId="5EFDD6DD" w14:textId="77777777" w:rsidR="00F90BDC" w:rsidRDefault="00F90BDC"/>
    <w:p w14:paraId="4B28B4B3" w14:textId="77777777" w:rsidR="00F90BDC" w:rsidRDefault="00F90BDC">
      <w:r xmlns:w="http://schemas.openxmlformats.org/wordprocessingml/2006/main">
        <w:t xml:space="preserve">Уривок розповідає про розмову між голосом Бога та Петром. Бог наказує Петру вбити і з’їсти.</w:t>
      </w:r>
    </w:p>
    <w:p w14:paraId="73A91DC0" w14:textId="77777777" w:rsidR="00F90BDC" w:rsidRDefault="00F90BDC"/>
    <w:p w14:paraId="39E75014" w14:textId="77777777" w:rsidR="00F90BDC" w:rsidRDefault="00F90BDC">
      <w:r xmlns:w="http://schemas.openxmlformats.org/wordprocessingml/2006/main">
        <w:t xml:space="preserve">1. Щоб слідувати Його волі, ми повинні бути готовими слухатися Божих наказів, незалежно від того, наскільки вони важкі чи незручні.</w:t>
      </w:r>
    </w:p>
    <w:p w14:paraId="79F7D685" w14:textId="77777777" w:rsidR="00F90BDC" w:rsidRDefault="00F90BDC"/>
    <w:p w14:paraId="33EDA28E" w14:textId="77777777" w:rsidR="00F90BDC" w:rsidRDefault="00F90BDC">
      <w:r xmlns:w="http://schemas.openxmlformats.org/wordprocessingml/2006/main">
        <w:t xml:space="preserve">2. Ми повинні залишатися відкритими для керівництва Божого духу в нашому житті, щоб забезпечити виконання Його волі.</w:t>
      </w:r>
    </w:p>
    <w:p w14:paraId="3E81ED57" w14:textId="77777777" w:rsidR="00F90BDC" w:rsidRDefault="00F90BDC"/>
    <w:p w14:paraId="197AEE96" w14:textId="77777777" w:rsidR="00F90BDC" w:rsidRDefault="00F90BDC">
      <w:r xmlns:w="http://schemas.openxmlformats.org/wordprocessingml/2006/main">
        <w:t xml:space="preserve">1. Матвій 4:4 – «А Він відповів і сказав: Написано: Не хлібом самим буде жити людина, але кожним словом, що виходить із уст Божих».</w:t>
      </w:r>
    </w:p>
    <w:p w14:paraId="1C1FAB04" w14:textId="77777777" w:rsidR="00F90BDC" w:rsidRDefault="00F90BDC"/>
    <w:p w14:paraId="05F0669D" w14:textId="77777777" w:rsidR="00F90BDC" w:rsidRDefault="00F90BDC">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729D4450" w14:textId="77777777" w:rsidR="00F90BDC" w:rsidRDefault="00F90BDC"/>
    <w:p w14:paraId="1652A282" w14:textId="77777777" w:rsidR="00F90BDC" w:rsidRDefault="00F90BDC">
      <w:r xmlns:w="http://schemas.openxmlformats.org/wordprocessingml/2006/main">
        <w:t xml:space="preserve">Acts 10:14 А Петро сказав: Ні, Господи! бо я ніколи не їв нічого поганого чи нечистого.</w:t>
      </w:r>
    </w:p>
    <w:p w14:paraId="7B310900" w14:textId="77777777" w:rsidR="00F90BDC" w:rsidRDefault="00F90BDC"/>
    <w:p w14:paraId="2333328C" w14:textId="77777777" w:rsidR="00F90BDC" w:rsidRDefault="00F90BDC">
      <w:r xmlns:w="http://schemas.openxmlformats.org/wordprocessingml/2006/main">
        <w:t xml:space="preserve">Петро відмовляється прийняти видіння від Бога, що він не повинен називати нечистим те, що Бог очистив.</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Божа благодать: нагадування не судити те, що Бог очистив</w:t>
      </w:r>
    </w:p>
    <w:p w14:paraId="356D070F" w14:textId="77777777" w:rsidR="00F90BDC" w:rsidRDefault="00F90BDC"/>
    <w:p w14:paraId="32B49F6B" w14:textId="77777777" w:rsidR="00F90BDC" w:rsidRDefault="00F90BDC">
      <w:r xmlns:w="http://schemas.openxmlformats.org/wordprocessingml/2006/main">
        <w:t xml:space="preserve">2. Розпізнавання Божої волі: як розрізняти Божі заповіді та коли їх слідувати</w:t>
      </w:r>
    </w:p>
    <w:p w14:paraId="5654A4F6" w14:textId="77777777" w:rsidR="00F90BDC" w:rsidRDefault="00F90BDC"/>
    <w:p w14:paraId="08494A16" w14:textId="77777777" w:rsidR="00F90BDC" w:rsidRDefault="00F90BDC">
      <w:r xmlns:w="http://schemas.openxmlformats.org/wordprocessingml/2006/main">
        <w:t xml:space="preserve">1. Римлянам 14:14 – «Я знаю і переконаний Господом Ісусом, що немає нічого нечистого само по собі, але для того, хто вважає щось нечистим, для того воно нечисте».</w:t>
      </w:r>
    </w:p>
    <w:p w14:paraId="7EABE3DD" w14:textId="77777777" w:rsidR="00F90BDC" w:rsidRDefault="00F90BDC"/>
    <w:p w14:paraId="23518621" w14:textId="77777777" w:rsidR="00F90BDC" w:rsidRDefault="00F90BDC">
      <w:r xmlns:w="http://schemas.openxmlformats.org/wordprocessingml/2006/main">
        <w:t xml:space="preserve">2. Ефесянам 2:8 – «Бо ви спасенні благодаттю через віру, і це не від вас: це дар Божий».</w:t>
      </w:r>
    </w:p>
    <w:p w14:paraId="099368BF" w14:textId="77777777" w:rsidR="00F90BDC" w:rsidRDefault="00F90BDC"/>
    <w:p w14:paraId="7726292C" w14:textId="77777777" w:rsidR="00F90BDC" w:rsidRDefault="00F90BDC">
      <w:r xmlns:w="http://schemas.openxmlformats.org/wordprocessingml/2006/main">
        <w:t xml:space="preserve">Acts 10:15 15 І голос знову промовив до нього вдруге: Що Бог очистив, того ти не вважай нечистим.</w:t>
      </w:r>
    </w:p>
    <w:p w14:paraId="0E066942" w14:textId="77777777" w:rsidR="00F90BDC" w:rsidRDefault="00F90BDC"/>
    <w:p w14:paraId="2700CE96" w14:textId="77777777" w:rsidR="00F90BDC" w:rsidRDefault="00F90BDC">
      <w:r xmlns:w="http://schemas.openxmlformats.org/wordprocessingml/2006/main">
        <w:t xml:space="preserve">Бог дав нам силу очистити себе; ми не повинні відкидати або зневажати цей дар.</w:t>
      </w:r>
    </w:p>
    <w:p w14:paraId="65022083" w14:textId="77777777" w:rsidR="00F90BDC" w:rsidRDefault="00F90BDC"/>
    <w:p w14:paraId="1DA6417F" w14:textId="77777777" w:rsidR="00F90BDC" w:rsidRDefault="00F90BDC">
      <w:r xmlns:w="http://schemas.openxmlformats.org/wordprocessingml/2006/main">
        <w:t xml:space="preserve">1. Сила Божого очищення: вимога благословення чистоти</w:t>
      </w:r>
    </w:p>
    <w:p w14:paraId="0E2B5AF0" w14:textId="77777777" w:rsidR="00F90BDC" w:rsidRDefault="00F90BDC"/>
    <w:p w14:paraId="304C6CB3" w14:textId="77777777" w:rsidR="00F90BDC" w:rsidRDefault="00F90BDC">
      <w:r xmlns:w="http://schemas.openxmlformats.org/wordprocessingml/2006/main">
        <w:t xml:space="preserve">2. Серце чистоти: прийняття Божого дару очищення</w:t>
      </w:r>
    </w:p>
    <w:p w14:paraId="7EF2DBC0" w14:textId="77777777" w:rsidR="00F90BDC" w:rsidRDefault="00F90BDC"/>
    <w:p w14:paraId="45E554F4" w14:textId="77777777" w:rsidR="00F90BDC" w:rsidRDefault="00F90BDC">
      <w:r xmlns:w="http://schemas.openxmlformats.org/wordprocessingml/2006/main">
        <w:t xml:space="preserve">1. Ісая 1:18 - «Ходімо, поміркуймо разом», говорить Господь. «Хоч ваші гріхи, як багряниця, стануть білі, як сніг; хоч вони червоні, як багряниця, стануть, як вовна.</w:t>
      </w:r>
    </w:p>
    <w:p w14:paraId="09F8E664" w14:textId="77777777" w:rsidR="00F90BDC" w:rsidRDefault="00F90BDC"/>
    <w:p w14:paraId="2CAB4453" w14:textId="77777777" w:rsidR="00F90BDC" w:rsidRDefault="00F90BDC">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14:paraId="4168EE42" w14:textId="77777777" w:rsidR="00F90BDC" w:rsidRDefault="00F90BDC"/>
    <w:p w14:paraId="7189261A" w14:textId="77777777" w:rsidR="00F90BDC" w:rsidRDefault="00F90BDC">
      <w:r xmlns:w="http://schemas.openxmlformats.org/wordprocessingml/2006/main">
        <w:t xml:space="preserve">Дії 10:16 Це було зроблено тричі, і посудина знову піднялася на небо.</w:t>
      </w:r>
    </w:p>
    <w:p w14:paraId="3587A244" w14:textId="77777777" w:rsidR="00F90BDC" w:rsidRDefault="00F90BDC"/>
    <w:p w14:paraId="2F68D70E" w14:textId="77777777" w:rsidR="00F90BDC" w:rsidRDefault="00F90BDC">
      <w:r xmlns:w="http://schemas.openxmlformats.org/wordprocessingml/2006/main">
        <w:t xml:space="preserve">Цей уривок з Дії 10:16 описує видіння Петра про посудину, яку тричі піднімають на небо.</w:t>
      </w:r>
    </w:p>
    <w:p w14:paraId="640F1172" w14:textId="77777777" w:rsidR="00F90BDC" w:rsidRDefault="00F90BDC"/>
    <w:p w14:paraId="311D28B1" w14:textId="77777777" w:rsidR="00F90BDC" w:rsidRDefault="00F90BDC">
      <w:r xmlns:w="http://schemas.openxmlformats.org/wordprocessingml/2006/main">
        <w:t xml:space="preserve">1: Бог завжди контролює; Він єдине справжнє джерело влади та сили.</w:t>
      </w:r>
    </w:p>
    <w:p w14:paraId="46AEE5D1" w14:textId="77777777" w:rsidR="00F90BDC" w:rsidRDefault="00F90BDC"/>
    <w:p w14:paraId="3EB362C2" w14:textId="77777777" w:rsidR="00F90BDC" w:rsidRDefault="00F90BDC">
      <w:r xmlns:w="http://schemas.openxmlformats.org/wordprocessingml/2006/main">
        <w:t xml:space="preserve">2: Божа сила безмежна – ми повинні завжди прагнути слідувати Йому та Його волі.</w:t>
      </w:r>
    </w:p>
    <w:p w14:paraId="02E09288" w14:textId="77777777" w:rsidR="00F90BDC" w:rsidRDefault="00F90BDC"/>
    <w:p w14:paraId="7C622E04" w14:textId="77777777" w:rsidR="00F90BDC" w:rsidRDefault="00F90BDC">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14:paraId="5D8C3BA7" w14:textId="77777777" w:rsidR="00F90BDC" w:rsidRDefault="00F90BDC"/>
    <w:p w14:paraId="67D94B4F" w14:textId="77777777" w:rsidR="00F90BDC" w:rsidRDefault="00F90BDC">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14:paraId="162B0725" w14:textId="77777777" w:rsidR="00F90BDC" w:rsidRDefault="00F90BDC"/>
    <w:p w14:paraId="0BBDCA12" w14:textId="77777777" w:rsidR="00F90BDC" w:rsidRDefault="00F90BDC">
      <w:r xmlns:w="http://schemas.openxmlformats.org/wordprocessingml/2006/main">
        <w:t xml:space="preserve">Дії 10:17 Коли Петро сумнівався в собі, що означає це видіння, яке він бачив, ось люди, послані від Корнилія, розпитали про дім Симонів і стали перед брамою,</w:t>
      </w:r>
    </w:p>
    <w:p w14:paraId="0AFDCDCA" w14:textId="77777777" w:rsidR="00F90BDC" w:rsidRDefault="00F90BDC"/>
    <w:p w14:paraId="45CC692B" w14:textId="77777777" w:rsidR="00F90BDC" w:rsidRDefault="00F90BDC">
      <w:r xmlns:w="http://schemas.openxmlformats.org/wordprocessingml/2006/main">
        <w:t xml:space="preserve">Петро отримав від Бога видіння, яке наказувало йому не судити людей за їхнім походженням.</w:t>
      </w:r>
    </w:p>
    <w:p w14:paraId="4DEB6598" w14:textId="77777777" w:rsidR="00F90BDC" w:rsidRDefault="00F90BDC"/>
    <w:p w14:paraId="5AA5634A" w14:textId="77777777" w:rsidR="00F90BDC" w:rsidRDefault="00F90BDC">
      <w:r xmlns:w="http://schemas.openxmlformats.org/wordprocessingml/2006/main">
        <w:t xml:space="preserve">1. Довіртеся Божому керівництву та обійміть усіх Його дітей, незалежно від їхнього походження.</w:t>
      </w:r>
    </w:p>
    <w:p w14:paraId="15DEFD61" w14:textId="77777777" w:rsidR="00F90BDC" w:rsidRDefault="00F90BDC"/>
    <w:p w14:paraId="26AB3081" w14:textId="77777777" w:rsidR="00F90BDC" w:rsidRDefault="00F90BDC">
      <w:r xmlns:w="http://schemas.openxmlformats.org/wordprocessingml/2006/main">
        <w:t xml:space="preserve">2. Не дозволяйте нашим упередженим думкам заважати нам слідувати Божій волі.</w:t>
      </w:r>
    </w:p>
    <w:p w14:paraId="10709C88" w14:textId="77777777" w:rsidR="00F90BDC" w:rsidRDefault="00F90BDC"/>
    <w:p w14:paraId="4B31D4D0" w14:textId="77777777" w:rsidR="00F90BDC" w:rsidRDefault="00F90BDC">
      <w:r xmlns:w="http://schemas.openxmlformats.org/wordprocessingml/2006/main">
        <w:t xml:space="preserve">1. Дії 10:17</w:t>
      </w:r>
    </w:p>
    <w:p w14:paraId="51BE0D5F" w14:textId="77777777" w:rsidR="00F90BDC" w:rsidRDefault="00F90BDC"/>
    <w:p w14:paraId="0313DF3D" w14:textId="77777777" w:rsidR="00F90BDC" w:rsidRDefault="00F90BDC">
      <w:r xmlns:w="http://schemas.openxmlformats.org/wordprocessingml/2006/main">
        <w:t xml:space="preserve">2. Галатам 3:28 – «Немає юдея, ані грека, нема раба, ані вільного, нема </w:t>
      </w:r>
      <w:r xmlns:w="http://schemas.openxmlformats.org/wordprocessingml/2006/main">
        <w:lastRenderedPageBreak xmlns:w="http://schemas.openxmlformats.org/wordprocessingml/2006/main"/>
      </w:r>
      <w:r xmlns:w="http://schemas.openxmlformats.org/wordprocessingml/2006/main">
        <w:t xml:space="preserve">чоловічої статі, ані жіночої, бо всі ви один у Христі Ісусі».</w:t>
      </w:r>
    </w:p>
    <w:p w14:paraId="2C67E5F4" w14:textId="77777777" w:rsidR="00F90BDC" w:rsidRDefault="00F90BDC"/>
    <w:p w14:paraId="28ED7D5D" w14:textId="77777777" w:rsidR="00F90BDC" w:rsidRDefault="00F90BDC">
      <w:r xmlns:w="http://schemas.openxmlformats.org/wordprocessingml/2006/main">
        <w:t xml:space="preserve">Дії 10:18 І, покликавши, запитав, чи Симон, що звався Петром, ночує там.</w:t>
      </w:r>
    </w:p>
    <w:p w14:paraId="39EF1A59" w14:textId="77777777" w:rsidR="00F90BDC" w:rsidRDefault="00F90BDC"/>
    <w:p w14:paraId="24D29FB3" w14:textId="77777777" w:rsidR="00F90BDC" w:rsidRDefault="00F90BDC">
      <w:r xmlns:w="http://schemas.openxmlformats.org/wordprocessingml/2006/main">
        <w:t xml:space="preserve">Корнилій, римський сотник, послав двох своїх слуг знайти апостола Петра, який жив у домі Симона гарбарника.</w:t>
      </w:r>
    </w:p>
    <w:p w14:paraId="3F4567ED" w14:textId="77777777" w:rsidR="00F90BDC" w:rsidRDefault="00F90BDC"/>
    <w:p w14:paraId="64B0B707" w14:textId="77777777" w:rsidR="00F90BDC" w:rsidRDefault="00F90BDC">
      <w:r xmlns:w="http://schemas.openxmlformats.org/wordprocessingml/2006/main">
        <w:t xml:space="preserve">1. Наслідування Божого керівництва: ми можемо вірити, що Бог скеровуватиме нас на нашому шляху.</w:t>
      </w:r>
    </w:p>
    <w:p w14:paraId="6A6A6FC4" w14:textId="77777777" w:rsidR="00F90BDC" w:rsidRDefault="00F90BDC"/>
    <w:p w14:paraId="104EA572" w14:textId="77777777" w:rsidR="00F90BDC" w:rsidRDefault="00F90BDC">
      <w:r xmlns:w="http://schemas.openxmlformats.org/wordprocessingml/2006/main">
        <w:t xml:space="preserve">2. Служіння Господу: ми повинні бути готові виконувати Божі заповіді, навіть коли це важко.</w:t>
      </w:r>
    </w:p>
    <w:p w14:paraId="342DC7D4" w14:textId="77777777" w:rsidR="00F90BDC" w:rsidRDefault="00F90BDC"/>
    <w:p w14:paraId="5B57D972" w14:textId="77777777" w:rsidR="00F90BDC" w:rsidRDefault="00F90BDC">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543DC48D" w14:textId="77777777" w:rsidR="00F90BDC" w:rsidRDefault="00F90BDC"/>
    <w:p w14:paraId="60AA42C4" w14:textId="77777777" w:rsidR="00F90BDC" w:rsidRDefault="00F90BDC">
      <w:r xmlns:w="http://schemas.openxmlformats.org/wordprocessingml/2006/main">
        <w:t xml:space="preserve">2. Івана 14:15 «Якщо ви любите мене, ви будете зберігати мої заповіді».</w:t>
      </w:r>
    </w:p>
    <w:p w14:paraId="7ED04878" w14:textId="77777777" w:rsidR="00F90BDC" w:rsidRDefault="00F90BDC"/>
    <w:p w14:paraId="177919AF" w14:textId="77777777" w:rsidR="00F90BDC" w:rsidRDefault="00F90BDC">
      <w:r xmlns:w="http://schemas.openxmlformats.org/wordprocessingml/2006/main">
        <w:t xml:space="preserve">Дії 10:19 Коли Петро розмірковував над видінням, Дух сказав йому: Ось троє людей шукають тебе.</w:t>
      </w:r>
    </w:p>
    <w:p w14:paraId="1BDB0C3E" w14:textId="77777777" w:rsidR="00F90BDC" w:rsidRDefault="00F90BDC"/>
    <w:p w14:paraId="3D716CCF" w14:textId="77777777" w:rsidR="00F90BDC" w:rsidRDefault="00F90BDC">
      <w:r xmlns:w="http://schemas.openxmlformats.org/wordprocessingml/2006/main">
        <w:t xml:space="preserve">Господь послав Петрові видіння, і Святий Дух сказав йому, що його шукають троє чоловіків.</w:t>
      </w:r>
    </w:p>
    <w:p w14:paraId="43680336" w14:textId="77777777" w:rsidR="00F90BDC" w:rsidRDefault="00F90BDC"/>
    <w:p w14:paraId="0850096F" w14:textId="77777777" w:rsidR="00F90BDC" w:rsidRDefault="00F90BDC">
      <w:r xmlns:w="http://schemas.openxmlformats.org/wordprocessingml/2006/main">
        <w:t xml:space="preserve">1. Господь завжди веде: як прислухатися до голосу Господа</w:t>
      </w:r>
    </w:p>
    <w:p w14:paraId="0186A080" w14:textId="77777777" w:rsidR="00F90BDC" w:rsidRDefault="00F90BDC"/>
    <w:p w14:paraId="24C7F251" w14:textId="77777777" w:rsidR="00F90BDC" w:rsidRDefault="00F90BDC">
      <w:r xmlns:w="http://schemas.openxmlformats.org/wordprocessingml/2006/main">
        <w:t xml:space="preserve">2. Йти за Божим керівництвом: навчитися реагувати на Його керівництво</w:t>
      </w:r>
    </w:p>
    <w:p w14:paraId="25A7E086" w14:textId="77777777" w:rsidR="00F90BDC" w:rsidRDefault="00F90BDC"/>
    <w:p w14:paraId="345D4484" w14:textId="77777777" w:rsidR="00F90BDC" w:rsidRDefault="00F90BDC">
      <w:r xmlns:w="http://schemas.openxmlformats.org/wordprocessingml/2006/main">
        <w:t xml:space="preserve">1. Ісая 30:21 - Чи повернешся ти праворуч чи ліворуч, твої вуха почують позаду тебе голос, який </w:t>
      </w:r>
      <w:r xmlns:w="http://schemas.openxmlformats.org/wordprocessingml/2006/main">
        <w:lastRenderedPageBreak xmlns:w="http://schemas.openxmlformats.org/wordprocessingml/2006/main"/>
      </w:r>
      <w:r xmlns:w="http://schemas.openxmlformats.org/wordprocessingml/2006/main">
        <w:t xml:space="preserve">каже: «Це дорога; ходити в ньому».</w:t>
      </w:r>
    </w:p>
    <w:p w14:paraId="791A5740" w14:textId="77777777" w:rsidR="00F90BDC" w:rsidRDefault="00F90BDC"/>
    <w:p w14:paraId="02922BE6"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3CAAD92B" w14:textId="77777777" w:rsidR="00F90BDC" w:rsidRDefault="00F90BDC"/>
    <w:p w14:paraId="015A0C76" w14:textId="77777777" w:rsidR="00F90BDC" w:rsidRDefault="00F90BDC">
      <w:r xmlns:w="http://schemas.openxmlformats.org/wordprocessingml/2006/main">
        <w:t xml:space="preserve">Acts 10:20 20 Тож устань, зійди та йди з ними, не сумніваючись, бо Я їх послав.</w:t>
      </w:r>
    </w:p>
    <w:p w14:paraId="769CBA12" w14:textId="77777777" w:rsidR="00F90BDC" w:rsidRDefault="00F90BDC"/>
    <w:p w14:paraId="759B2F03" w14:textId="77777777" w:rsidR="00F90BDC" w:rsidRDefault="00F90BDC">
      <w:r xmlns:w="http://schemas.openxmlformats.org/wordprocessingml/2006/main">
        <w:t xml:space="preserve">Бог наказав Петру йти з людьми, посланими Корнилієм, і не сумніватися.</w:t>
      </w:r>
    </w:p>
    <w:p w14:paraId="5D676FD0" w14:textId="77777777" w:rsidR="00F90BDC" w:rsidRDefault="00F90BDC"/>
    <w:p w14:paraId="643963CA" w14:textId="77777777" w:rsidR="00F90BDC" w:rsidRDefault="00F90BDC">
      <w:r xmlns:w="http://schemas.openxmlformats.org/wordprocessingml/2006/main">
        <w:t xml:space="preserve">1. Бог закликає нас довіряти та слухатися.</w:t>
      </w:r>
    </w:p>
    <w:p w14:paraId="08B62570" w14:textId="77777777" w:rsidR="00F90BDC" w:rsidRDefault="00F90BDC"/>
    <w:p w14:paraId="4EC6E020" w14:textId="77777777" w:rsidR="00F90BDC" w:rsidRDefault="00F90BDC">
      <w:r xmlns:w="http://schemas.openxmlformats.org/wordprocessingml/2006/main">
        <w:t xml:space="preserve">2. Сила віри в Божий план.</w:t>
      </w:r>
    </w:p>
    <w:p w14:paraId="3E910C6F" w14:textId="77777777" w:rsidR="00F90BDC" w:rsidRDefault="00F90BDC"/>
    <w:p w14:paraId="5D96CBE0" w14:textId="77777777" w:rsidR="00F90BDC" w:rsidRDefault="00F90BDC">
      <w:r xmlns:w="http://schemas.openxmlformats.org/wordprocessingml/2006/main">
        <w:t xml:space="preserve">1. Євреям 11:1-3 – Віра ж є впевненість у сподіваному, переконання в небаченому.</w:t>
      </w:r>
    </w:p>
    <w:p w14:paraId="7D182A23" w14:textId="77777777" w:rsidR="00F90BDC" w:rsidRDefault="00F90BDC"/>
    <w:p w14:paraId="231571C9"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w:t>
      </w:r>
    </w:p>
    <w:p w14:paraId="08BAE33F" w14:textId="77777777" w:rsidR="00F90BDC" w:rsidRDefault="00F90BDC"/>
    <w:p w14:paraId="04AC9659" w14:textId="77777777" w:rsidR="00F90BDC" w:rsidRDefault="00F90BDC">
      <w:r xmlns:w="http://schemas.openxmlformats.org/wordprocessingml/2006/main">
        <w:t xml:space="preserve">Acts 10:21 Тоді Петро зійшов до людей, посланих до нього від Корнилія. і сказав: Ось я той, кого ви шукаєте. Яка причина, чому ви прийшли?</w:t>
      </w:r>
    </w:p>
    <w:p w14:paraId="6C10791F" w14:textId="77777777" w:rsidR="00F90BDC" w:rsidRDefault="00F90BDC"/>
    <w:p w14:paraId="4F037B38" w14:textId="77777777" w:rsidR="00F90BDC" w:rsidRDefault="00F90BDC">
      <w:r xmlns:w="http://schemas.openxmlformats.org/wordprocessingml/2006/main">
        <w:t xml:space="preserve">Петро зустрічається з групою чоловіків, посланих Корнилієм, і запитує, чому вони прийшли.</w:t>
      </w:r>
    </w:p>
    <w:p w14:paraId="539AEEFB" w14:textId="77777777" w:rsidR="00F90BDC" w:rsidRDefault="00F90BDC"/>
    <w:p w14:paraId="79CEF2A4" w14:textId="77777777" w:rsidR="00F90BDC" w:rsidRDefault="00F90BDC">
      <w:r xmlns:w="http://schemas.openxmlformats.org/wordprocessingml/2006/main">
        <w:t xml:space="preserve">1. Важливість ініціативи у виконанні Божої роботи</w:t>
      </w:r>
    </w:p>
    <w:p w14:paraId="133F6728" w14:textId="77777777" w:rsidR="00F90BDC" w:rsidRDefault="00F90BDC"/>
    <w:p w14:paraId="02651A77" w14:textId="77777777" w:rsidR="00F90BDC" w:rsidRDefault="00F90BDC">
      <w:r xmlns:w="http://schemas.openxmlformats.org/wordprocessingml/2006/main">
        <w:t xml:space="preserve">2. Бути гостинним і доброзичливим до незнайомців</w:t>
      </w:r>
    </w:p>
    <w:p w14:paraId="7BB4EBCB" w14:textId="77777777" w:rsidR="00F90BDC" w:rsidRDefault="00F90BDC"/>
    <w:p w14:paraId="66C6BD29" w14:textId="77777777" w:rsidR="00F90BDC" w:rsidRDefault="00F90BDC">
      <w:r xmlns:w="http://schemas.openxmlformats.org/wordprocessingml/2006/main">
        <w:t xml:space="preserve">1. Івана 4:35-36 – «Хіба ви не кажете: Ще чотири місяці, а потім настануть жнива? Ось кажу вам: Зведіть очі ваші та подивіться на ниви, бо вони вже білі до жнив». .. І той, хто жне, одержує плату, і збирає плід у життя вічне, щоб і той, хто сіє, і той, хто жне, разом раділи».</w:t>
      </w:r>
    </w:p>
    <w:p w14:paraId="7153CCBF" w14:textId="77777777" w:rsidR="00F90BDC" w:rsidRDefault="00F90BDC"/>
    <w:p w14:paraId="36E2A915" w14:textId="77777777" w:rsidR="00F90BDC" w:rsidRDefault="00F90BDC">
      <w:r xmlns:w="http://schemas.openxmlformats.org/wordprocessingml/2006/main">
        <w:t xml:space="preserve">2. Луки 10:2-3 – «Тому Він сказав їм: Жнива справді великі, а робітників мало. Тож благайте Господаря жнив, щоб Він вислав робітників на жнива Своє. Ось Я посилаю вас, як ягнят між вовків».</w:t>
      </w:r>
    </w:p>
    <w:p w14:paraId="307D6179" w14:textId="77777777" w:rsidR="00F90BDC" w:rsidRDefault="00F90BDC"/>
    <w:p w14:paraId="55112670" w14:textId="77777777" w:rsidR="00F90BDC" w:rsidRDefault="00F90BDC">
      <w:r xmlns:w="http://schemas.openxmlformats.org/wordprocessingml/2006/main">
        <w:t xml:space="preserve">Діяння 10:22 А вони сказали: Корнилій сотник, муж праведний і богобоязливий, і славний у всьому народі юдейському, був попереджений від Бога святим ангелом послати по тебе до свого дому, і почути слова твої.</w:t>
      </w:r>
    </w:p>
    <w:p w14:paraId="0DFC7B78" w14:textId="77777777" w:rsidR="00F90BDC" w:rsidRDefault="00F90BDC"/>
    <w:p w14:paraId="2A1969D6" w14:textId="77777777" w:rsidR="00F90BDC" w:rsidRDefault="00F90BDC">
      <w:r xmlns:w="http://schemas.openxmlformats.org/wordprocessingml/2006/main">
        <w:t xml:space="preserve">Корнилій, справедливий і богобоязливий чоловік з доброю репутацією серед євреїв, був попереджений ангелом від Бога запросити Петра до свого дому, щоб почути його слова.</w:t>
      </w:r>
    </w:p>
    <w:p w14:paraId="2BFDF5E9" w14:textId="77777777" w:rsidR="00F90BDC" w:rsidRDefault="00F90BDC"/>
    <w:p w14:paraId="48CFA3D7" w14:textId="77777777" w:rsidR="00F90BDC" w:rsidRDefault="00F90BDC">
      <w:r xmlns:w="http://schemas.openxmlformats.org/wordprocessingml/2006/main">
        <w:t xml:space="preserve">1. Божа любов і справедливість поширені на всіх, хто шукає Його.</w:t>
      </w:r>
    </w:p>
    <w:p w14:paraId="60CD51C9" w14:textId="77777777" w:rsidR="00F90BDC" w:rsidRDefault="00F90BDC"/>
    <w:p w14:paraId="3FC76E53" w14:textId="77777777" w:rsidR="00F90BDC" w:rsidRDefault="00F90BDC">
      <w:r xmlns:w="http://schemas.openxmlformats.org/wordprocessingml/2006/main">
        <w:t xml:space="preserve">2. Бог використає будь-кого, щоб виконати Його волю.</w:t>
      </w:r>
    </w:p>
    <w:p w14:paraId="60E04BFA" w14:textId="77777777" w:rsidR="00F90BDC" w:rsidRDefault="00F90BDC"/>
    <w:p w14:paraId="17CFB042" w14:textId="77777777" w:rsidR="00F90BDC" w:rsidRDefault="00F90BDC">
      <w:r xmlns:w="http://schemas.openxmlformats.org/wordprocessingml/2006/main">
        <w:t xml:space="preserve">1. Луки 1:5-25 - Ангел Гавриїл відвідує Захарію, щоб сповістити про народження Івана Хрестителя.</w:t>
      </w:r>
    </w:p>
    <w:p w14:paraId="15A97FD0" w14:textId="77777777" w:rsidR="00F90BDC" w:rsidRDefault="00F90BDC"/>
    <w:p w14:paraId="22990C01" w14:textId="77777777" w:rsidR="00F90BDC" w:rsidRDefault="00F90BDC">
      <w:r xmlns:w="http://schemas.openxmlformats.org/wordprocessingml/2006/main">
        <w:t xml:space="preserve">2. Дії 17:26-27 - Божий суверенітет над усіма народами та Його намір врятувати їх.</w:t>
      </w:r>
    </w:p>
    <w:p w14:paraId="646E5A1A" w14:textId="77777777" w:rsidR="00F90BDC" w:rsidRDefault="00F90BDC"/>
    <w:p w14:paraId="78838C2E" w14:textId="77777777" w:rsidR="00F90BDC" w:rsidRDefault="00F90BDC">
      <w:r xmlns:w="http://schemas.openxmlformats.org/wordprocessingml/2006/main">
        <w:t xml:space="preserve">Acts 10:23 Тоді він їх покликав і прийняв. Назавтра Петро пішов із ними, а з ним були деякі брати з Йоппії.</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Апостола Петра запросили погостити у деяких язичників, і наступного ранку він вирушив з деякими братами з Йоппії.</w:t>
      </w:r>
    </w:p>
    <w:p w14:paraId="4C71D2B0" w14:textId="77777777" w:rsidR="00F90BDC" w:rsidRDefault="00F90BDC"/>
    <w:p w14:paraId="45AC99A8" w14:textId="77777777" w:rsidR="00F90BDC" w:rsidRDefault="00F90BDC">
      <w:r xmlns:w="http://schemas.openxmlformats.org/wordprocessingml/2006/main">
        <w:t xml:space="preserve">1. Ми покликані приймати й обіймати тих, хто відрізняється від нас, незалежно від їхнього походження.</w:t>
      </w:r>
    </w:p>
    <w:p w14:paraId="098F9535" w14:textId="77777777" w:rsidR="00F90BDC" w:rsidRDefault="00F90BDC"/>
    <w:p w14:paraId="645BB731" w14:textId="77777777" w:rsidR="00F90BDC" w:rsidRDefault="00F90BDC">
      <w:r xmlns:w="http://schemas.openxmlformats.org/wordprocessingml/2006/main">
        <w:t xml:space="preserve">2. Ми не самотні у своїй вірі; покладайтеся на силу оточуючих.</w:t>
      </w:r>
    </w:p>
    <w:p w14:paraId="2D8FC1B2" w14:textId="77777777" w:rsidR="00F90BDC" w:rsidRDefault="00F90BDC"/>
    <w:p w14:paraId="7F069CE8" w14:textId="77777777" w:rsidR="00F90BDC" w:rsidRDefault="00F90BDC">
      <w:r xmlns:w="http://schemas.openxmlformats.org/wordprocessingml/2006/main">
        <w:t xml:space="preserve">1. Галатам 2:11-14 - "Але коли Петро прийшов до Антіохії, я виступив проти нього прямо в очі, тому що він був явно неправий. Перш ніж деякі люди прийшли від Якова, він мав звичай їсти з язичниками. Але коли вони Коли він прибув, він почав відступати та відділятися від язичників, бо боявся тих, хто належав до групи обрізаних.Інші юдеї приєдналися до нього в його лицемірстві, так що через їхнє лицемірство навіть Варнава був зведений.Коли я побачив, що вони не діяли відповідно до правди Євангелія, я сказав Петру перед усіма ними: "Ти єврей, але ти живеш як поган, а не як юдей. Як же це, що ти змушуєш Язичники слідувати єврейським звичаям?»</w:t>
      </w:r>
    </w:p>
    <w:p w14:paraId="3BBE68EB" w14:textId="77777777" w:rsidR="00F90BDC" w:rsidRDefault="00F90BDC"/>
    <w:p w14:paraId="12CBC3EF" w14:textId="77777777" w:rsidR="00F90BDC" w:rsidRDefault="00F90BDC">
      <w:r xmlns:w="http://schemas.openxmlformats.org/wordprocessingml/2006/main">
        <w:t xml:space="preserve">2. Дії 11:1-3 – «Апостоли та віруючі по всій Юдеї почули, що й погани прийняли слово Боже. Тож, коли Петро пішов до Єрусалиму, обрізані віруючі критикували його й казали: «Ти пішов у Єрусалим». дім необрізаних і їв з ними». Петро почав і пояснив їм усе, як це сталося:</w:t>
      </w:r>
    </w:p>
    <w:p w14:paraId="2E286305" w14:textId="77777777" w:rsidR="00F90BDC" w:rsidRDefault="00F90BDC"/>
    <w:p w14:paraId="5E6B7D53" w14:textId="77777777" w:rsidR="00F90BDC" w:rsidRDefault="00F90BDC">
      <w:r xmlns:w="http://schemas.openxmlformats.org/wordprocessingml/2006/main">
        <w:t xml:space="preserve">Дії 10:24 А на другий день вони прийшли в Кесарію. І Корнилій чекав на них, і скликав своїх родичів і близьких друзів.</w:t>
      </w:r>
    </w:p>
    <w:p w14:paraId="5CB3B011" w14:textId="77777777" w:rsidR="00F90BDC" w:rsidRDefault="00F90BDC"/>
    <w:p w14:paraId="747670FC" w14:textId="77777777" w:rsidR="00F90BDC" w:rsidRDefault="00F90BDC">
      <w:r xmlns:w="http://schemas.openxmlformats.org/wordprocessingml/2006/main">
        <w:t xml:space="preserve">Корнилій запросив свою родину та близьких друзів і чекав їх наступного дня після в’їзду в Кесарію.</w:t>
      </w:r>
    </w:p>
    <w:p w14:paraId="7ED97A90" w14:textId="77777777" w:rsidR="00F90BDC" w:rsidRDefault="00F90BDC"/>
    <w:p w14:paraId="783FF2CD" w14:textId="77777777" w:rsidR="00F90BDC" w:rsidRDefault="00F90BDC">
      <w:r xmlns:w="http://schemas.openxmlformats.org/wordprocessingml/2006/main">
        <w:t xml:space="preserve">1. Бог вірний і об’єднає тих, кого Він з’єднав.</w:t>
      </w:r>
    </w:p>
    <w:p w14:paraId="4852927E" w14:textId="77777777" w:rsidR="00F90BDC" w:rsidRDefault="00F90BDC"/>
    <w:p w14:paraId="22CAB488" w14:textId="77777777" w:rsidR="00F90BDC" w:rsidRDefault="00F90BDC">
      <w:r xmlns:w="http://schemas.openxmlformats.org/wordprocessingml/2006/main">
        <w:t xml:space="preserve">2. Ми завжди повинні бути готові вітати тих, хто приходить у наше життя.</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AF55170" w14:textId="77777777" w:rsidR="00F90BDC" w:rsidRDefault="00F90BDC"/>
    <w:p w14:paraId="7041FEBD" w14:textId="77777777" w:rsidR="00F90BDC" w:rsidRDefault="00F90BDC">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14:paraId="2ED69CAF" w14:textId="77777777" w:rsidR="00F90BDC" w:rsidRDefault="00F90BDC"/>
    <w:p w14:paraId="7A45C182" w14:textId="77777777" w:rsidR="00F90BDC" w:rsidRDefault="00F90BDC">
      <w:r xmlns:w="http://schemas.openxmlformats.org/wordprocessingml/2006/main">
        <w:t xml:space="preserve">Acts 10:25 І коли Петро входив, Корнилій зустрів його, і, припавши до ніг його, поклонився йому.</w:t>
      </w:r>
    </w:p>
    <w:p w14:paraId="611D938F" w14:textId="77777777" w:rsidR="00F90BDC" w:rsidRDefault="00F90BDC"/>
    <w:p w14:paraId="46B2AE30" w14:textId="77777777" w:rsidR="00F90BDC" w:rsidRDefault="00F90BDC">
      <w:r xmlns:w="http://schemas.openxmlformats.org/wordprocessingml/2006/main">
        <w:t xml:space="preserve">Корнилій зустрів Петра і впав, щоб поклонитися йому, коли той прийшов.</w:t>
      </w:r>
    </w:p>
    <w:p w14:paraId="4FD14E17" w14:textId="77777777" w:rsidR="00F90BDC" w:rsidRDefault="00F90BDC"/>
    <w:p w14:paraId="2BAD9C5A" w14:textId="77777777" w:rsidR="00F90BDC" w:rsidRDefault="00F90BDC">
      <w:r xmlns:w="http://schemas.openxmlformats.org/wordprocessingml/2006/main">
        <w:t xml:space="preserve">1. Сила смирення: приклад Корнилія</w:t>
      </w:r>
    </w:p>
    <w:p w14:paraId="3E53F3EC" w14:textId="77777777" w:rsidR="00F90BDC" w:rsidRDefault="00F90BDC"/>
    <w:p w14:paraId="35C18CA9" w14:textId="77777777" w:rsidR="00F90BDC" w:rsidRDefault="00F90BDC">
      <w:r xmlns:w="http://schemas.openxmlformats.org/wordprocessingml/2006/main">
        <w:t xml:space="preserve">2. Жити життям поклоніння: як Корнилій показав нам шлях</w:t>
      </w:r>
    </w:p>
    <w:p w14:paraId="5D3E06C2" w14:textId="77777777" w:rsidR="00F90BDC" w:rsidRDefault="00F90BDC"/>
    <w:p w14:paraId="2F9638BD" w14:textId="77777777" w:rsidR="00F90BDC" w:rsidRDefault="00F90BDC">
      <w:r xmlns:w="http://schemas.openxmlformats.org/wordprocessingml/2006/main">
        <w:t xml:space="preserve">1.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310B7298" w14:textId="77777777" w:rsidR="00F90BDC" w:rsidRDefault="00F90BDC"/>
    <w:p w14:paraId="1F37F315" w14:textId="77777777" w:rsidR="00F90BDC" w:rsidRDefault="00F90BDC">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14:paraId="40753981" w14:textId="77777777" w:rsidR="00F90BDC" w:rsidRDefault="00F90BDC"/>
    <w:p w14:paraId="6C2BF1A3" w14:textId="77777777" w:rsidR="00F90BDC" w:rsidRDefault="00F90BDC">
      <w:r xmlns:w="http://schemas.openxmlformats.org/wordprocessingml/2006/main">
        <w:t xml:space="preserve">Дії 10:26 Петро ж підвів його, кажучи: Устань! Я сам теж чоловік.</w:t>
      </w:r>
    </w:p>
    <w:p w14:paraId="6CE1EA01" w14:textId="77777777" w:rsidR="00F90BDC" w:rsidRDefault="00F90BDC"/>
    <w:p w14:paraId="31DB28DE" w14:textId="77777777" w:rsidR="00F90BDC" w:rsidRDefault="00F90BDC">
      <w:r xmlns:w="http://schemas.openxmlformats.org/wordprocessingml/2006/main">
        <w:t xml:space="preserve">Петро спонукав Корнилія встати, запевняючи його, що він теж чоловік.</w:t>
      </w:r>
    </w:p>
    <w:p w14:paraId="3FBB93E8" w14:textId="77777777" w:rsidR="00F90BDC" w:rsidRDefault="00F90BDC"/>
    <w:p w14:paraId="1A25FB28" w14:textId="77777777" w:rsidR="00F90BDC" w:rsidRDefault="00F90BDC">
      <w:r xmlns:w="http://schemas.openxmlformats.org/wordprocessingml/2006/main">
        <w:t xml:space="preserve">1. Гідність кожної людини: дослідження заохочення Петра до Корнилія</w:t>
      </w:r>
    </w:p>
    <w:p w14:paraId="3E20F922" w14:textId="77777777" w:rsidR="00F90BDC" w:rsidRDefault="00F90BDC"/>
    <w:p w14:paraId="120271C2" w14:textId="77777777" w:rsidR="00F90BDC" w:rsidRDefault="00F90BDC">
      <w:r xmlns:w="http://schemas.openxmlformats.org/wordprocessingml/2006/main">
        <w:t xml:space="preserve">2. Саморефлексія та сила заохочення</w:t>
      </w:r>
    </w:p>
    <w:p w14:paraId="02D2E23E" w14:textId="77777777" w:rsidR="00F90BDC" w:rsidRDefault="00F90BDC"/>
    <w:p w14:paraId="6F3E11ED" w14:textId="77777777" w:rsidR="00F90BDC" w:rsidRDefault="00F90BDC">
      <w:r xmlns:w="http://schemas.openxmlformats.org/wordprocessingml/2006/main">
        <w:t xml:space="preserve">1. Івана 13:34-35: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14:paraId="3B42B426" w14:textId="77777777" w:rsidR="00F90BDC" w:rsidRDefault="00F90BDC"/>
    <w:p w14:paraId="0905FABD" w14:textId="77777777" w:rsidR="00F90BDC" w:rsidRDefault="00F90BDC">
      <w:r xmlns:w="http://schemas.openxmlformats.org/wordprocessingml/2006/main">
        <w:t xml:space="preserve">2. Галатам 3:28: «Немає юдея, ані грека, нема раба, ані вільного, нема чоловічої статі та жіночої статі, бо всі ви одне в Христі Ісусі».</w:t>
      </w:r>
    </w:p>
    <w:p w14:paraId="4570CB79" w14:textId="77777777" w:rsidR="00F90BDC" w:rsidRDefault="00F90BDC"/>
    <w:p w14:paraId="133ABE3F" w14:textId="77777777" w:rsidR="00F90BDC" w:rsidRDefault="00F90BDC">
      <w:r xmlns:w="http://schemas.openxmlformats.org/wordprocessingml/2006/main">
        <w:t xml:space="preserve">Acts 10:27 І, розмовляючи з ним, увійшов і знайшов багатьох зібраних.</w:t>
      </w:r>
    </w:p>
    <w:p w14:paraId="4FA12FD5" w14:textId="77777777" w:rsidR="00F90BDC" w:rsidRDefault="00F90BDC"/>
    <w:p w14:paraId="75B4DA03" w14:textId="77777777" w:rsidR="00F90BDC" w:rsidRDefault="00F90BDC">
      <w:r xmlns:w="http://schemas.openxmlformats.org/wordprocessingml/2006/main">
        <w:t xml:space="preserve">Коли Петро прийшов до Корнилія, було багато відвідувачів.</w:t>
      </w:r>
    </w:p>
    <w:p w14:paraId="361CAAEA" w14:textId="77777777" w:rsidR="00F90BDC" w:rsidRDefault="00F90BDC"/>
    <w:p w14:paraId="04D5965F" w14:textId="77777777" w:rsidR="00F90BDC" w:rsidRDefault="00F90BDC">
      <w:r xmlns:w="http://schemas.openxmlformats.org/wordprocessingml/2006/main">
        <w:t xml:space="preserve">1. Сила дружби: розуміння цінності відвідування інших</w:t>
      </w:r>
    </w:p>
    <w:p w14:paraId="10F6794E" w14:textId="77777777" w:rsidR="00F90BDC" w:rsidRDefault="00F90BDC"/>
    <w:p w14:paraId="5A98610D" w14:textId="77777777" w:rsidR="00F90BDC" w:rsidRDefault="00F90BDC">
      <w:r xmlns:w="http://schemas.openxmlformats.org/wordprocessingml/2006/main">
        <w:t xml:space="preserve">2. Важливість спільноти: дослідження Дії 10:27</w:t>
      </w:r>
    </w:p>
    <w:p w14:paraId="22D02703" w14:textId="77777777" w:rsidR="00F90BDC" w:rsidRDefault="00F90BDC"/>
    <w:p w14:paraId="26755829" w14:textId="77777777" w:rsidR="00F90BDC" w:rsidRDefault="00F90BDC">
      <w:r xmlns:w="http://schemas.openxmlformats.org/wordprocessingml/2006/main">
        <w:t xml:space="preserve">1. Римлянам 12:10-13: Любіть один одного братерською любов’ю; перевершують один одного у виявленні честі. Не будь лінивий у ревності, будь палкий духом, служи Господу. Радійте надією, терпіть у скорботі, будьте постійні в молитві.</w:t>
      </w:r>
    </w:p>
    <w:p w14:paraId="7EC3EDF7" w14:textId="77777777" w:rsidR="00F90BDC" w:rsidRDefault="00F90BDC"/>
    <w:p w14:paraId="3D8D0B1A" w14:textId="77777777" w:rsidR="00F90BDC" w:rsidRDefault="00F90BDC">
      <w:r xmlns:w="http://schemas.openxmlformats.org/wordprocessingml/2006/main">
        <w:t xml:space="preserve">2. Екклезіаста 4:9-12: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 людина переможе одного, але двоє протистоять йому — потрійний шнур не </w:t>
      </w:r>
      <w:r xmlns:w="http://schemas.openxmlformats.org/wordprocessingml/2006/main">
        <w:lastRenderedPageBreak xmlns:w="http://schemas.openxmlformats.org/wordprocessingml/2006/main"/>
      </w:r>
      <w:r xmlns:w="http://schemas.openxmlformats.org/wordprocessingml/2006/main">
        <w:t xml:space="preserve">розривається швидко.</w:t>
      </w:r>
    </w:p>
    <w:p w14:paraId="66EFAD59" w14:textId="77777777" w:rsidR="00F90BDC" w:rsidRDefault="00F90BDC"/>
    <w:p w14:paraId="13DA256C" w14:textId="77777777" w:rsidR="00F90BDC" w:rsidRDefault="00F90BDC">
      <w:r xmlns:w="http://schemas.openxmlformats.org/wordprocessingml/2006/main">
        <w:t xml:space="preserve">Acts 10:28 І сказав їм: Ви знаєте, що юдеєві заборонено ходити або зближуватися з чужорідним; але Бог показав мені, щоб я не називав жодної людини нечистою чи нечистою.</w:t>
      </w:r>
    </w:p>
    <w:p w14:paraId="32DA5DE7" w14:textId="77777777" w:rsidR="00F90BDC" w:rsidRDefault="00F90BDC"/>
    <w:p w14:paraId="7E512D32" w14:textId="77777777" w:rsidR="00F90BDC" w:rsidRDefault="00F90BDC">
      <w:r xmlns:w="http://schemas.openxmlformats.org/wordprocessingml/2006/main">
        <w:t xml:space="preserve">Бог сказав Петру, що він не повинен вважати жодну людину нечистою чи нечистою.</w:t>
      </w:r>
    </w:p>
    <w:p w14:paraId="0B3FE5E8" w14:textId="77777777" w:rsidR="00F90BDC" w:rsidRDefault="00F90BDC"/>
    <w:p w14:paraId="2D63A9CF" w14:textId="77777777" w:rsidR="00F90BDC" w:rsidRDefault="00F90BDC">
      <w:r xmlns:w="http://schemas.openxmlformats.org/wordprocessingml/2006/main">
        <w:t xml:space="preserve">1. Божа любов не дискримінує</w:t>
      </w:r>
    </w:p>
    <w:p w14:paraId="63762A56" w14:textId="77777777" w:rsidR="00F90BDC" w:rsidRDefault="00F90BDC"/>
    <w:p w14:paraId="474311AA" w14:textId="77777777" w:rsidR="00F90BDC" w:rsidRDefault="00F90BDC">
      <w:r xmlns:w="http://schemas.openxmlformats.org/wordprocessingml/2006/main">
        <w:t xml:space="preserve">2. Безумовна любов Бога</w:t>
      </w:r>
    </w:p>
    <w:p w14:paraId="73097A3A" w14:textId="77777777" w:rsidR="00F90BDC" w:rsidRDefault="00F90BDC"/>
    <w:p w14:paraId="4DA2EA3F" w14:textId="77777777" w:rsidR="00F90BDC" w:rsidRDefault="00F90BDC">
      <w:r xmlns:w="http://schemas.openxmlformats.org/wordprocessingml/2006/main">
        <w:t xml:space="preserve">1. Галатам 3:28 – «Нема юдея, ані грека, нема раба, ані вільного, нема чоловічої статі, ані жіночої, бо всі ви одне в Христі Ісусі».</w:t>
      </w:r>
    </w:p>
    <w:p w14:paraId="7E01515E" w14:textId="77777777" w:rsidR="00F90BDC" w:rsidRDefault="00F90BDC"/>
    <w:p w14:paraId="139B853A" w14:textId="77777777" w:rsidR="00F90BDC" w:rsidRDefault="00F90BDC">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5052C222" w14:textId="77777777" w:rsidR="00F90BDC" w:rsidRDefault="00F90BDC"/>
    <w:p w14:paraId="11EE77CF" w14:textId="77777777" w:rsidR="00F90BDC" w:rsidRDefault="00F90BDC">
      <w:r xmlns:w="http://schemas.openxmlformats.org/wordprocessingml/2006/main">
        <w:t xml:space="preserve">Дії 10:29 Тому я прибув до вас, не сперечаючись, як мене покликали. Тож питаю, навіщо ви послали по мене?</w:t>
      </w:r>
    </w:p>
    <w:p w14:paraId="0476F16E" w14:textId="77777777" w:rsidR="00F90BDC" w:rsidRDefault="00F90BDC"/>
    <w:p w14:paraId="6218C966" w14:textId="77777777" w:rsidR="00F90BDC" w:rsidRDefault="00F90BDC">
      <w:r xmlns:w="http://schemas.openxmlformats.org/wordprocessingml/2006/main">
        <w:t xml:space="preserve">Корнилій попросив Петра прийти до нього, і Петро запитав Корнилія, чому його покликали.</w:t>
      </w:r>
    </w:p>
    <w:p w14:paraId="6BF32FFC" w14:textId="77777777" w:rsidR="00F90BDC" w:rsidRDefault="00F90BDC"/>
    <w:p w14:paraId="6B84BFE5" w14:textId="77777777" w:rsidR="00F90BDC" w:rsidRDefault="00F90BDC">
      <w:r xmlns:w="http://schemas.openxmlformats.org/wordprocessingml/2006/main">
        <w:t xml:space="preserve">1. Як реагувати на заклики інших</w:t>
      </w:r>
    </w:p>
    <w:p w14:paraId="5EC29D04" w14:textId="77777777" w:rsidR="00F90BDC" w:rsidRDefault="00F90BDC"/>
    <w:p w14:paraId="6B0E80C9" w14:textId="77777777" w:rsidR="00F90BDC" w:rsidRDefault="00F90BDC">
      <w:r xmlns:w="http://schemas.openxmlformats.org/wordprocessingml/2006/main">
        <w:t xml:space="preserve">2. Навчіться задавати запитання, коли ви збентежені</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5:41 «І хто змусить тебе пройти одну милю, іди з ним дві».</w:t>
      </w:r>
    </w:p>
    <w:p w14:paraId="7A49CCF8" w14:textId="77777777" w:rsidR="00F90BDC" w:rsidRDefault="00F90BDC"/>
    <w:p w14:paraId="7C4942D9" w14:textId="77777777" w:rsidR="00F90BDC" w:rsidRDefault="00F90BDC">
      <w:r xmlns:w="http://schemas.openxmlformats.org/wordprocessingml/2006/main">
        <w:t xml:space="preserve">2. Дії 17:11 «Ці були шляхетніші від тих, що в Солуні, бо прийняли слово з повною охотою, і щоденно досліджували Писання, чи так воно і є».</w:t>
      </w:r>
    </w:p>
    <w:p w14:paraId="2196694F" w14:textId="77777777" w:rsidR="00F90BDC" w:rsidRDefault="00F90BDC"/>
    <w:p w14:paraId="2252B386" w14:textId="77777777" w:rsidR="00F90BDC" w:rsidRDefault="00F90BDC">
      <w:r xmlns:w="http://schemas.openxmlformats.org/wordprocessingml/2006/main">
        <w:t xml:space="preserve">Дії 10:30 А Корнилій сказав: Чотири дні тому я постив аж до цієї години; і о дев'ятій годині я молився в своєму домі, і ось чоловік став переді мною в яскравому одязі,</w:t>
      </w:r>
    </w:p>
    <w:p w14:paraId="59BDDB84" w14:textId="77777777" w:rsidR="00F90BDC" w:rsidRDefault="00F90BDC"/>
    <w:p w14:paraId="639B4DDD" w14:textId="77777777" w:rsidR="00F90BDC" w:rsidRDefault="00F90BDC">
      <w:r xmlns:w="http://schemas.openxmlformats.org/wordprocessingml/2006/main">
        <w:t xml:space="preserve">Молитва Корнилія була вислухана, коли йому явився ангел.</w:t>
      </w:r>
    </w:p>
    <w:p w14:paraId="5806FB3D" w14:textId="77777777" w:rsidR="00F90BDC" w:rsidRDefault="00F90BDC"/>
    <w:p w14:paraId="1EE138D7" w14:textId="77777777" w:rsidR="00F90BDC" w:rsidRDefault="00F90BDC">
      <w:r xmlns:w="http://schemas.openxmlformats.org/wordprocessingml/2006/main">
        <w:t xml:space="preserve">1. Бог чує всі молитви та відповідає на них.</w:t>
      </w:r>
    </w:p>
    <w:p w14:paraId="414E563D" w14:textId="77777777" w:rsidR="00F90BDC" w:rsidRDefault="00F90BDC"/>
    <w:p w14:paraId="754F3C98" w14:textId="77777777" w:rsidR="00F90BDC" w:rsidRDefault="00F90BDC">
      <w:r xmlns:w="http://schemas.openxmlformats.org/wordprocessingml/2006/main">
        <w:t xml:space="preserve">2. Невпинно моліться і довіряйте Божому часу.</w:t>
      </w:r>
    </w:p>
    <w:p w14:paraId="7BD49CA2" w14:textId="77777777" w:rsidR="00F90BDC" w:rsidRDefault="00F90BDC"/>
    <w:p w14:paraId="2689F827" w14:textId="77777777" w:rsidR="00F90BDC" w:rsidRDefault="00F90BDC">
      <w:r xmlns:w="http://schemas.openxmlformats.org/wordprocessingml/2006/main">
        <w:t xml:space="preserve">1. 1 Фессалонікійців 5:17 – «Невпинно моліться».</w:t>
      </w:r>
    </w:p>
    <w:p w14:paraId="1601A90B" w14:textId="77777777" w:rsidR="00F90BDC" w:rsidRDefault="00F90BDC"/>
    <w:p w14:paraId="58BEB94D" w14:textId="77777777" w:rsidR="00F90BDC" w:rsidRDefault="00F90BDC">
      <w:r xmlns:w="http://schemas.openxmlformats.org/wordprocessingml/2006/main">
        <w:t xml:space="preserve">2. Єремії 29:11-13 – «Я знаю плани, які маю щодо вас, говорить Господь, плани добробуту, а не зла, щоб дати вам майбутнє та надію».</w:t>
      </w:r>
    </w:p>
    <w:p w14:paraId="27D7A28E" w14:textId="77777777" w:rsidR="00F90BDC" w:rsidRDefault="00F90BDC"/>
    <w:p w14:paraId="1683E46D" w14:textId="77777777" w:rsidR="00F90BDC" w:rsidRDefault="00F90BDC">
      <w:r xmlns:w="http://schemas.openxmlformats.org/wordprocessingml/2006/main">
        <w:t xml:space="preserve">Дії 10:31 і сказав: Корнилію, молитва твоя почута, і милостиня твоя пригадана Богом.</w:t>
      </w:r>
    </w:p>
    <w:p w14:paraId="5CDEDDF9" w14:textId="77777777" w:rsidR="00F90BDC" w:rsidRDefault="00F90BDC"/>
    <w:p w14:paraId="6CF67205" w14:textId="77777777" w:rsidR="00F90BDC" w:rsidRDefault="00F90BDC">
      <w:r xmlns:w="http://schemas.openxmlformats.org/wordprocessingml/2006/main">
        <w:t xml:space="preserve">Корнилій молився, і Бог згадав його милостиню.</w:t>
      </w:r>
    </w:p>
    <w:p w14:paraId="45811E7B" w14:textId="77777777" w:rsidR="00F90BDC" w:rsidRDefault="00F90BDC"/>
    <w:p w14:paraId="057B277C" w14:textId="77777777" w:rsidR="00F90BDC" w:rsidRDefault="00F90BDC">
      <w:r xmlns:w="http://schemas.openxmlformats.org/wordprocessingml/2006/main">
        <w:t xml:space="preserve">1. Сила молитви: як Бог чує і запам’ятовує наші молитви</w:t>
      </w:r>
    </w:p>
    <w:p w14:paraId="60A66882" w14:textId="77777777" w:rsidR="00F90BDC" w:rsidRDefault="00F90BDC"/>
    <w:p w14:paraId="6B04205C" w14:textId="77777777" w:rsidR="00F90BDC" w:rsidRDefault="00F90BDC">
      <w:r xmlns:w="http://schemas.openxmlformats.org/wordprocessingml/2006/main">
        <w:t xml:space="preserve">2. Цінність милостині: як Бог пам’ятає про пожертвування іншим</w:t>
      </w:r>
    </w:p>
    <w:p w14:paraId="185A6129" w14:textId="77777777" w:rsidR="00F90BDC" w:rsidRDefault="00F90BDC"/>
    <w:p w14:paraId="5E4E1F8F" w14:textId="77777777" w:rsidR="00F90BDC" w:rsidRDefault="00F90BDC">
      <w:r xmlns:w="http://schemas.openxmlformats.org/wordprocessingml/2006/main">
        <w:t xml:space="preserve">1. 1 Фессалонікійців 5:17 - Моліться безперервно.</w:t>
      </w:r>
    </w:p>
    <w:p w14:paraId="761D9D98" w14:textId="77777777" w:rsidR="00F90BDC" w:rsidRDefault="00F90BDC"/>
    <w:p w14:paraId="6933B897" w14:textId="77777777" w:rsidR="00F90BDC" w:rsidRDefault="00F90BDC">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14:paraId="003D7A1C" w14:textId="77777777" w:rsidR="00F90BDC" w:rsidRDefault="00F90BDC"/>
    <w:p w14:paraId="5182444F" w14:textId="77777777" w:rsidR="00F90BDC" w:rsidRDefault="00F90BDC">
      <w:r xmlns:w="http://schemas.openxmlformats.org/wordprocessingml/2006/main">
        <w:t xml:space="preserve">Діяння 10:32 Тож пошли до Йоппії, і поклич Симона, на ім'я Петро; він живе в домі якогось Симона, гарбаря на березі моря; він, коли прийде, розмовлятиме з тобою.</w:t>
      </w:r>
    </w:p>
    <w:p w14:paraId="0D837720" w14:textId="77777777" w:rsidR="00F90BDC" w:rsidRDefault="00F90BDC"/>
    <w:p w14:paraId="077DC21F" w14:textId="77777777" w:rsidR="00F90BDC" w:rsidRDefault="00F90BDC">
      <w:r xmlns:w="http://schemas.openxmlformats.org/wordprocessingml/2006/main">
        <w:t xml:space="preserve">Корнилію доручено послати за Симоном Петром, який живе в будинку гарбарника на березі моря в Йоппії.</w:t>
      </w:r>
    </w:p>
    <w:p w14:paraId="7E8CDB47" w14:textId="77777777" w:rsidR="00F90BDC" w:rsidRDefault="00F90BDC"/>
    <w:p w14:paraId="7CC51F96" w14:textId="77777777" w:rsidR="00F90BDC" w:rsidRDefault="00F90BDC">
      <w:r xmlns:w="http://schemas.openxmlformats.org/wordprocessingml/2006/main">
        <w:t xml:space="preserve">1. Сила послуху: як дотримання Божих інструкцій може привести до великих речей</w:t>
      </w:r>
    </w:p>
    <w:p w14:paraId="3159B3CE" w14:textId="77777777" w:rsidR="00F90BDC" w:rsidRDefault="00F90BDC"/>
    <w:p w14:paraId="5953B87B" w14:textId="77777777" w:rsidR="00F90BDC" w:rsidRDefault="00F90BDC">
      <w:r xmlns:w="http://schemas.openxmlformats.org/wordprocessingml/2006/main">
        <w:t xml:space="preserve">2. Боже безперервне забезпечення: як Бог завжди піклується про свій народ</w:t>
      </w:r>
    </w:p>
    <w:p w14:paraId="7BD92DEE" w14:textId="77777777" w:rsidR="00F90BDC" w:rsidRDefault="00F90BDC"/>
    <w:p w14:paraId="55C40F34" w14:textId="77777777" w:rsidR="00F90BDC" w:rsidRDefault="00F90BDC">
      <w:r xmlns:w="http://schemas.openxmlformats.org/wordprocessingml/2006/main">
        <w:t xml:space="preserve">1. Якова 4:17 – «Тож хто знає, що правильно робити, але не робить, тому це гріх».</w:t>
      </w:r>
    </w:p>
    <w:p w14:paraId="5D880E96" w14:textId="77777777" w:rsidR="00F90BDC" w:rsidRDefault="00F90BDC"/>
    <w:p w14:paraId="47A48262" w14:textId="77777777" w:rsidR="00F90BDC" w:rsidRDefault="00F90BDC">
      <w:r xmlns:w="http://schemas.openxmlformats.org/wordprocessingml/2006/main">
        <w:t xml:space="preserve">2.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14:paraId="0D2AC70A" w14:textId="77777777" w:rsidR="00F90BDC" w:rsidRDefault="00F90BDC"/>
    <w:p w14:paraId="3D229184" w14:textId="77777777" w:rsidR="00F90BDC" w:rsidRDefault="00F90BDC">
      <w:r xmlns:w="http://schemas.openxmlformats.org/wordprocessingml/2006/main">
        <w:t xml:space="preserve">Дії 10:33 Отож я негайно послав до тебе; і ти добре зробив, що прийшов. Отже, ми всі тут перед Богом, щоб почути все, що Бог наказав тобі.</w:t>
      </w:r>
    </w:p>
    <w:p w14:paraId="72354858" w14:textId="77777777" w:rsidR="00F90BDC" w:rsidRDefault="00F90BDC"/>
    <w:p w14:paraId="01255E8B" w14:textId="77777777" w:rsidR="00F90BDC" w:rsidRDefault="00F90BDC">
      <w:r xmlns:w="http://schemas.openxmlformats.org/wordprocessingml/2006/main">
        <w:t xml:space="preserve">Корнилій, римський сотник, скликав зібрання своєї родини та друзів, щоб почути слова Бога від Петра.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кличе кожного з нас слухати Його Слово</w:t>
      </w:r>
    </w:p>
    <w:p w14:paraId="5D650132" w14:textId="77777777" w:rsidR="00F90BDC" w:rsidRDefault="00F90BDC"/>
    <w:p w14:paraId="06EBBD23" w14:textId="77777777" w:rsidR="00F90BDC" w:rsidRDefault="00F90BDC">
      <w:r xmlns:w="http://schemas.openxmlformats.org/wordprocessingml/2006/main">
        <w:t xml:space="preserve">2. Діяти, щоб слідувати Божому Слову</w:t>
      </w:r>
    </w:p>
    <w:p w14:paraId="1CC39AF8" w14:textId="77777777" w:rsidR="00F90BDC" w:rsidRDefault="00F90BDC"/>
    <w:p w14:paraId="171CD8DD" w14:textId="77777777" w:rsidR="00F90BDC" w:rsidRDefault="00F90BDC">
      <w:r xmlns:w="http://schemas.openxmlformats.org/wordprocessingml/2006/main">
        <w:t xml:space="preserve">1. Єремії 29:13 - «Ви будете шукати мене і знайдете, коли будете шукати мене всім своїм серцем».</w:t>
      </w:r>
    </w:p>
    <w:p w14:paraId="48B855AD" w14:textId="77777777" w:rsidR="00F90BDC" w:rsidRDefault="00F90BDC"/>
    <w:p w14:paraId="62BB9AF2" w14:textId="77777777" w:rsidR="00F90BDC" w:rsidRDefault="00F90BDC">
      <w:r xmlns:w="http://schemas.openxmlformats.org/wordprocessingml/2006/main">
        <w:t xml:space="preserve">2. Якова 1:22 – «Будьте ж виконавцями слова, а не слухачами самими, обманюючи самих себе».</w:t>
      </w:r>
    </w:p>
    <w:p w14:paraId="52343298" w14:textId="77777777" w:rsidR="00F90BDC" w:rsidRDefault="00F90BDC"/>
    <w:p w14:paraId="3785D4A6" w14:textId="77777777" w:rsidR="00F90BDC" w:rsidRDefault="00F90BDC">
      <w:r xmlns:w="http://schemas.openxmlformats.org/wordprocessingml/2006/main">
        <w:t xml:space="preserve">Дії 10:34 Тоді Петро, відкривши свої уста, сказав: Поправді я бачу, що Бог нелицеприглядний.</w:t>
      </w:r>
    </w:p>
    <w:p w14:paraId="243BBF92" w14:textId="77777777" w:rsidR="00F90BDC" w:rsidRDefault="00F90BDC"/>
    <w:p w14:paraId="233100A8" w14:textId="77777777" w:rsidR="00F90BDC" w:rsidRDefault="00F90BDC">
      <w:r xmlns:w="http://schemas.openxmlformats.org/wordprocessingml/2006/main">
        <w:t xml:space="preserve">Петро проголошує, що Бог не дискримінує жодну людину за її походженням.</w:t>
      </w:r>
    </w:p>
    <w:p w14:paraId="29F304D9" w14:textId="77777777" w:rsidR="00F90BDC" w:rsidRDefault="00F90BDC"/>
    <w:p w14:paraId="6B0DCE2C" w14:textId="77777777" w:rsidR="00F90BDC" w:rsidRDefault="00F90BDC">
      <w:r xmlns:w="http://schemas.openxmlformats.org/wordprocessingml/2006/main">
        <w:t xml:space="preserve">1. Бог є Великим Вирівнювачем: Він не виявляє упередженості</w:t>
      </w:r>
    </w:p>
    <w:p w14:paraId="0BAB69EB" w14:textId="77777777" w:rsidR="00F90BDC" w:rsidRDefault="00F90BDC"/>
    <w:p w14:paraId="4A0B20A1" w14:textId="77777777" w:rsidR="00F90BDC" w:rsidRDefault="00F90BDC">
      <w:r xmlns:w="http://schemas.openxmlformats.org/wordprocessingml/2006/main">
        <w:t xml:space="preserve">2. Бог любить усіх: незалежно від раси чи походження</w:t>
      </w:r>
    </w:p>
    <w:p w14:paraId="27EFAC89" w14:textId="77777777" w:rsidR="00F90BDC" w:rsidRDefault="00F90BDC"/>
    <w:p w14:paraId="30BADAC3" w14:textId="77777777" w:rsidR="00F90BDC" w:rsidRDefault="00F90BDC">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14:paraId="0B674043" w14:textId="77777777" w:rsidR="00F90BDC" w:rsidRDefault="00F90BDC"/>
    <w:p w14:paraId="13190084"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413587F1" w14:textId="77777777" w:rsidR="00F90BDC" w:rsidRDefault="00F90BDC"/>
    <w:p w14:paraId="3DAD0709" w14:textId="77777777" w:rsidR="00F90BDC" w:rsidRDefault="00F90BDC">
      <w:r xmlns:w="http://schemas.openxmlformats.org/wordprocessingml/2006/main">
        <w:t xml:space="preserve">Діяння 10:35 Але в кожному народі той, хто боїться Його і чинить правду, прийнятий Йому.</w:t>
      </w:r>
    </w:p>
    <w:p w14:paraId="31F3BFFC" w14:textId="77777777" w:rsidR="00F90BDC" w:rsidRDefault="00F90BDC"/>
    <w:p w14:paraId="6F18E69C" w14:textId="77777777" w:rsidR="00F90BDC" w:rsidRDefault="00F90BDC">
      <w:r xmlns:w="http://schemas.openxmlformats.org/wordprocessingml/2006/main">
        <w:t xml:space="preserve">У цьому уривку підкреслюється, що Бог приймає тих, хто боїться Його і чинить те, що правильно, незалежно від національності.</w:t>
      </w:r>
    </w:p>
    <w:p w14:paraId="2953D420" w14:textId="77777777" w:rsidR="00F90BDC" w:rsidRDefault="00F90BDC"/>
    <w:p w14:paraId="0FFDA75F" w14:textId="77777777" w:rsidR="00F90BDC" w:rsidRDefault="00F90BDC">
      <w:r xmlns:w="http://schemas.openxmlformats.org/wordprocessingml/2006/main">
        <w:t xml:space="preserve">1. Сила вірності: як праведне життя заслуговує Боже визнання</w:t>
      </w:r>
    </w:p>
    <w:p w14:paraId="110A8F87" w14:textId="77777777" w:rsidR="00F90BDC" w:rsidRDefault="00F90BDC"/>
    <w:p w14:paraId="5D30E15E" w14:textId="77777777" w:rsidR="00F90BDC" w:rsidRDefault="00F90BDC">
      <w:r xmlns:w="http://schemas.openxmlformats.org/wordprocessingml/2006/main">
        <w:t xml:space="preserve">2. Ким би ти не був, Бог приймає тих, хто боїться Його і чинить те, що правильно</w:t>
      </w:r>
    </w:p>
    <w:p w14:paraId="3742BD3F" w14:textId="77777777" w:rsidR="00F90BDC" w:rsidRDefault="00F90BDC"/>
    <w:p w14:paraId="1662FB85" w14:textId="77777777" w:rsidR="00F90BDC" w:rsidRDefault="00F90BDC">
      <w:r xmlns:w="http://schemas.openxmlformats.org/wordprocessingml/2006/main">
        <w:t xml:space="preserve">1. Ісая 66:2 – «Це той, кого я поважаю: той, хто смиренний і впокорений духом, і хто тремтить перед словом Моїм».</w:t>
      </w:r>
    </w:p>
    <w:p w14:paraId="6E57EACA" w14:textId="77777777" w:rsidR="00F90BDC" w:rsidRDefault="00F90BDC"/>
    <w:p w14:paraId="3DD7408B" w14:textId="77777777" w:rsidR="00F90BDC" w:rsidRDefault="00F90BDC">
      <w:r xmlns:w="http://schemas.openxmlformats.org/wordprocessingml/2006/main">
        <w:t xml:space="preserve">2. Від Матвія 7:21 – «Не кожен, хто каже до Мене: «Господи, Господи», увійде в Царство Небесне, але тільки той, хто виконує волю Отця Мого, що на небі».</w:t>
      </w:r>
    </w:p>
    <w:p w14:paraId="05D3E366" w14:textId="77777777" w:rsidR="00F90BDC" w:rsidRDefault="00F90BDC"/>
    <w:p w14:paraId="2CC77DCC" w14:textId="77777777" w:rsidR="00F90BDC" w:rsidRDefault="00F90BDC">
      <w:r xmlns:w="http://schemas.openxmlformats.org/wordprocessingml/2006/main">
        <w:t xml:space="preserve">Дії 10:36 Слово, яке Бог послав до Ізраїлевих синів, благовіщаючи мир через Ісуса Христа, (Він Господь усіх)</w:t>
      </w:r>
    </w:p>
    <w:p w14:paraId="7C31C85B" w14:textId="77777777" w:rsidR="00F90BDC" w:rsidRDefault="00F90BDC"/>
    <w:p w14:paraId="1CE055AE" w14:textId="77777777" w:rsidR="00F90BDC" w:rsidRDefault="00F90BDC">
      <w:r xmlns:w="http://schemas.openxmlformats.org/wordprocessingml/2006/main">
        <w:t xml:space="preserve">Бог послав ізраїльтянам послання миру через Ісуса Христа, який є Господом усього.</w:t>
      </w:r>
    </w:p>
    <w:p w14:paraId="6543A92F" w14:textId="77777777" w:rsidR="00F90BDC" w:rsidRDefault="00F90BDC"/>
    <w:p w14:paraId="6FBE5A05" w14:textId="77777777" w:rsidR="00F90BDC" w:rsidRDefault="00F90BDC">
      <w:r xmlns:w="http://schemas.openxmlformats.org/wordprocessingml/2006/main">
        <w:t xml:space="preserve">1. Боже послання миру 2. Ісус Христос, Господь усього</w:t>
      </w:r>
    </w:p>
    <w:p w14:paraId="74906BDF" w14:textId="77777777" w:rsidR="00F90BDC" w:rsidRDefault="00F90BDC"/>
    <w:p w14:paraId="6387462B" w14:textId="77777777" w:rsidR="00F90BDC" w:rsidRDefault="00F90BDC">
      <w:r xmlns:w="http://schemas.openxmlformats.org/wordprocessingml/2006/main">
        <w:t xml:space="preserve">1. Ефесянам 2:14-17 – Бо Він Сам є наш мир, Який зробив нас обох одним і зруйнував у Своїй плоті роздільну стіну ворожнечі. 2. Римлянам 10:9-13 - Якщо ви визнаєте своїми устами, що Ісус є Господом, і вірите своїм серцем, що Бог воскресив Його з мертвих, ви будете врятовані.</w:t>
      </w:r>
    </w:p>
    <w:p w14:paraId="579BB8B6" w14:textId="77777777" w:rsidR="00F90BDC" w:rsidRDefault="00F90BDC"/>
    <w:p w14:paraId="0C09F6D6" w14:textId="77777777" w:rsidR="00F90BDC" w:rsidRDefault="00F90BDC">
      <w:r xmlns:w="http://schemas.openxmlformats.org/wordprocessingml/2006/main">
        <w:t xml:space="preserve">Діяння 10:37 Ви знаєте це слово, яке було розповсюджене по всій Юдеї, і почалося з Галілеї після хрещення, яке Йоан проповідував;</w:t>
      </w:r>
    </w:p>
    <w:p w14:paraId="754F259D" w14:textId="77777777" w:rsidR="00F90BDC" w:rsidRDefault="00F90BDC"/>
    <w:p w14:paraId="7862E8E0" w14:textId="77777777" w:rsidR="00F90BDC" w:rsidRDefault="00F90BDC">
      <w:r xmlns:w="http://schemas.openxmlformats.org/wordprocessingml/2006/main">
        <w:t xml:space="preserve">Після того як Іван Хреститель проповідував хрещення покаяння, звістка про Євангеліє поширилася по всій Юдеї, починаючи з Галілеї.</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Євангеліє покаяння: поширення послання надії</w:t>
      </w:r>
    </w:p>
    <w:p w14:paraId="30C636E1" w14:textId="77777777" w:rsidR="00F90BDC" w:rsidRDefault="00F90BDC"/>
    <w:p w14:paraId="3F341727" w14:textId="77777777" w:rsidR="00F90BDC" w:rsidRDefault="00F90BDC">
      <w:r xmlns:w="http://schemas.openxmlformats.org/wordprocessingml/2006/main">
        <w:t xml:space="preserve">2. Сила свідчення: як одне повідомлення може змінити світ</w:t>
      </w:r>
    </w:p>
    <w:p w14:paraId="4C68FC99" w14:textId="77777777" w:rsidR="00F90BDC" w:rsidRDefault="00F90BDC"/>
    <w:p w14:paraId="72AF53B8" w14:textId="77777777" w:rsidR="00F90BDC" w:rsidRDefault="00F90BDC">
      <w:r xmlns:w="http://schemas.openxmlformats.org/wordprocessingml/2006/main">
        <w:t xml:space="preserve">1. Ісая 40:3-5 - Голос одного, хто кличе: «У пустині приготуйте дорогу для Господа; Зробіть рівною дорогу в пустелі для нашого Бога. 4 Кожна долина підійметься, кожна гора та пагорб опустяться; нерівна земля стане рівною, нерівні місця рівниною. 5 І слава Господня відкриється, і побачать її всі разом.</w:t>
      </w:r>
    </w:p>
    <w:p w14:paraId="4B2BA763" w14:textId="77777777" w:rsidR="00F90BDC" w:rsidRDefault="00F90BDC"/>
    <w:p w14:paraId="64C17062" w14:textId="77777777" w:rsidR="00F90BDC" w:rsidRDefault="00F90BDC">
      <w:r xmlns:w="http://schemas.openxmlformats.org/wordprocessingml/2006/main">
        <w:t xml:space="preserve">2. Марка 1:14-15 - Після того, як Івана було ув'язнено, Ісус пішов у Галілею, проголошуючи добру новину від Бога. 15 «Час настав», — сказав він. «Царство Боже наблизилося. Покайтесь і вірте в добру новину!»</w:t>
      </w:r>
    </w:p>
    <w:p w14:paraId="6C013D42" w14:textId="77777777" w:rsidR="00F90BDC" w:rsidRDefault="00F90BDC"/>
    <w:p w14:paraId="06980F21" w14:textId="77777777" w:rsidR="00F90BDC" w:rsidRDefault="00F90BDC">
      <w:r xmlns:w="http://schemas.openxmlformats.org/wordprocessingml/2006/main">
        <w:t xml:space="preserve">Діяння 10:38 Як помазав Бог Ісуса з Назарету Духом Святим і силою: Він ходив, добро чинячи та зціляючи всіх, пригноблених дияволом. бо Бог був із ним.</w:t>
      </w:r>
    </w:p>
    <w:p w14:paraId="12892C19" w14:textId="77777777" w:rsidR="00F90BDC" w:rsidRDefault="00F90BDC"/>
    <w:p w14:paraId="336D7D05" w14:textId="77777777" w:rsidR="00F90BDC" w:rsidRDefault="00F90BDC">
      <w:r xmlns:w="http://schemas.openxmlformats.org/wordprocessingml/2006/main">
        <w:t xml:space="preserve">Бог помазав Ісуса Святим Духом і силою творити добро й зцілювати тих, кого гнобив диявол.</w:t>
      </w:r>
    </w:p>
    <w:p w14:paraId="0A61FCAA" w14:textId="77777777" w:rsidR="00F90BDC" w:rsidRDefault="00F90BDC"/>
    <w:p w14:paraId="6C26C30C" w14:textId="77777777" w:rsidR="00F90BDC" w:rsidRDefault="00F90BDC">
      <w:r xmlns:w="http://schemas.openxmlformats.org/wordprocessingml/2006/main">
        <w:t xml:space="preserve">1: Визнавати Боже помазання та покладатися на нього</w:t>
      </w:r>
    </w:p>
    <w:p w14:paraId="26159387" w14:textId="77777777" w:rsidR="00F90BDC" w:rsidRDefault="00F90BDC"/>
    <w:p w14:paraId="24C978BD" w14:textId="77777777" w:rsidR="00F90BDC" w:rsidRDefault="00F90BDC">
      <w:r xmlns:w="http://schemas.openxmlformats.org/wordprocessingml/2006/main">
        <w:t xml:space="preserve">2: Звільнення від гніту диявола</w:t>
      </w:r>
    </w:p>
    <w:p w14:paraId="6029A434" w14:textId="77777777" w:rsidR="00F90BDC" w:rsidRDefault="00F90BDC"/>
    <w:p w14:paraId="388D4BE9" w14:textId="77777777" w:rsidR="00F90BDC" w:rsidRDefault="00F90BDC">
      <w:r xmlns:w="http://schemas.openxmlformats.org/wordprocessingml/2006/main">
        <w:t xml:space="preserve">1: Ісая 61:1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14:paraId="1FA60E80" w14:textId="77777777" w:rsidR="00F90BDC" w:rsidRDefault="00F90BDC"/>
    <w:p w14:paraId="40870AB5" w14:textId="77777777" w:rsidR="00F90BDC" w:rsidRDefault="00F90BDC">
      <w:r xmlns:w="http://schemas.openxmlformats.org/wordprocessingml/2006/main">
        <w:t xml:space="preserve">2: Якова 5:14 – Чи хтось із вас хворіє? нехай покличе пресвітерів церкви; і нехай помоляться над ним, помазавши його оливою в ім'я Господнє.</w:t>
      </w:r>
    </w:p>
    <w:p w14:paraId="17B2A32A" w14:textId="77777777" w:rsidR="00F90BDC" w:rsidRDefault="00F90BDC"/>
    <w:p w14:paraId="3B2A3AD4" w14:textId="77777777" w:rsidR="00F90BDC" w:rsidRDefault="00F90BDC">
      <w:r xmlns:w="http://schemas.openxmlformats.org/wordprocessingml/2006/main">
        <w:t xml:space="preserve">Дії 10:39 І ми свідки всього, що Він учинив і в землі юдейській, і в Єрусалимі; якого вони вбили і повісили на дереві:</w:t>
      </w:r>
    </w:p>
    <w:p w14:paraId="5E1FB62C" w14:textId="77777777" w:rsidR="00F90BDC" w:rsidRDefault="00F90BDC"/>
    <w:p w14:paraId="019CAA0D" w14:textId="77777777" w:rsidR="00F90BDC" w:rsidRDefault="00F90BDC">
      <w:r xmlns:w="http://schemas.openxmlformats.org/wordprocessingml/2006/main">
        <w:t xml:space="preserve">Уривок розповідає про свідчення апостолів про події життя Ісуса, включаючи його смерть на хресті.</w:t>
      </w:r>
    </w:p>
    <w:p w14:paraId="7234760F" w14:textId="77777777" w:rsidR="00F90BDC" w:rsidRDefault="00F90BDC"/>
    <w:p w14:paraId="61A20646" w14:textId="77777777" w:rsidR="00F90BDC" w:rsidRDefault="00F90BDC">
      <w:r xmlns:w="http://schemas.openxmlformats.org/wordprocessingml/2006/main">
        <w:t xml:space="preserve">1. Сила свідчення: розпізнавання та застосування нашого духовного свідчення</w:t>
      </w:r>
    </w:p>
    <w:p w14:paraId="1FD7954E" w14:textId="77777777" w:rsidR="00F90BDC" w:rsidRDefault="00F90BDC"/>
    <w:p w14:paraId="2C879E10" w14:textId="77777777" w:rsidR="00F90BDC" w:rsidRDefault="00F90BDC">
      <w:r xmlns:w="http://schemas.openxmlformats.org/wordprocessingml/2006/main">
        <w:t xml:space="preserve">2. Не соромлячись: жити хоробро перед обличчям лиха</w:t>
      </w:r>
    </w:p>
    <w:p w14:paraId="69C7A5A6" w14:textId="77777777" w:rsidR="00F90BDC" w:rsidRDefault="00F90BDC"/>
    <w:p w14:paraId="2B2AC957" w14:textId="77777777" w:rsidR="00F90BDC" w:rsidRDefault="00F90BDC">
      <w:r xmlns:w="http://schemas.openxmlformats.org/wordprocessingml/2006/main">
        <w:t xml:space="preserve">1. Римлянам 1:16 – Бо я не соромлюся Євангелії, бо це сила Божа на спасіння кожному, хто вірує.</w:t>
      </w:r>
    </w:p>
    <w:p w14:paraId="237AE7FF" w14:textId="77777777" w:rsidR="00F90BDC" w:rsidRDefault="00F90BDC"/>
    <w:p w14:paraId="3D22EFDD" w14:textId="77777777" w:rsidR="00F90BDC" w:rsidRDefault="00F90BDC">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і досконалителя нашої віри.</w:t>
      </w:r>
    </w:p>
    <w:p w14:paraId="0058BD0B" w14:textId="77777777" w:rsidR="00F90BDC" w:rsidRDefault="00F90BDC"/>
    <w:p w14:paraId="6758F49C" w14:textId="77777777" w:rsidR="00F90BDC" w:rsidRDefault="00F90BDC">
      <w:r xmlns:w="http://schemas.openxmlformats.org/wordprocessingml/2006/main">
        <w:t xml:space="preserve">Дії 10:40 Його Бог воскресив третього дня, і показав йому;</w:t>
      </w:r>
    </w:p>
    <w:p w14:paraId="5AACE58E" w14:textId="77777777" w:rsidR="00F90BDC" w:rsidRDefault="00F90BDC"/>
    <w:p w14:paraId="35EF5B7E" w14:textId="77777777" w:rsidR="00F90BDC" w:rsidRDefault="00F90BDC">
      <w:r xmlns:w="http://schemas.openxmlformats.org/wordprocessingml/2006/main">
        <w:t xml:space="preserve">Бог воскресив Ісуса з мертвих і показав його всім.</w:t>
      </w:r>
    </w:p>
    <w:p w14:paraId="3A95C19F" w14:textId="77777777" w:rsidR="00F90BDC" w:rsidRDefault="00F90BDC"/>
    <w:p w14:paraId="1E31CA3A" w14:textId="77777777" w:rsidR="00F90BDC" w:rsidRDefault="00F90BDC">
      <w:r xmlns:w="http://schemas.openxmlformats.org/wordprocessingml/2006/main">
        <w:t xml:space="preserve">1. Сила воскресіння: як Бог може подолати смерть</w:t>
      </w:r>
    </w:p>
    <w:p w14:paraId="7727E843" w14:textId="77777777" w:rsidR="00F90BDC" w:rsidRDefault="00F90BDC"/>
    <w:p w14:paraId="51064055" w14:textId="77777777" w:rsidR="00F90BDC" w:rsidRDefault="00F90BDC">
      <w:r xmlns:w="http://schemas.openxmlformats.org/wordprocessingml/2006/main">
        <w:t xml:space="preserve">2. Ісус: приклад воскреслого життя</w:t>
      </w:r>
    </w:p>
    <w:p w14:paraId="77DEEF97" w14:textId="77777777" w:rsidR="00F90BDC" w:rsidRDefault="00F90BDC"/>
    <w:p w14:paraId="3E9A7794" w14:textId="77777777" w:rsidR="00F90BDC" w:rsidRDefault="00F90BDC">
      <w:r xmlns:w="http://schemas.openxmlformats.org/wordprocessingml/2006/main">
        <w:t xml:space="preserve">1. Івана 11:25-26 - Ісус сказав їй: «Я є воскресіння і життя. Хто вірує в Мене, </w:t>
      </w:r>
      <w:r xmlns:w="http://schemas.openxmlformats.org/wordprocessingml/2006/main">
        <w:lastRenderedPageBreak xmlns:w="http://schemas.openxmlformats.org/wordprocessingml/2006/main"/>
      </w:r>
      <w:r xmlns:w="http://schemas.openxmlformats.org/wordprocessingml/2006/main">
        <w:t xml:space="preserve">хоч і помре, але житиме, а кожен, хто живе та вірує в Мене, не вмре повіки.</w:t>
      </w:r>
    </w:p>
    <w:p w14:paraId="46EA4F31" w14:textId="77777777" w:rsidR="00F90BDC" w:rsidRDefault="00F90BDC"/>
    <w:p w14:paraId="25ECF041" w14:textId="77777777" w:rsidR="00F90BDC" w:rsidRDefault="00F90BDC">
      <w:r xmlns:w="http://schemas.openxmlformats.org/wordprocessingml/2006/main">
        <w:t xml:space="preserve">2. Римлянам 6:4-5 – Отже, через хрещення ми були поховані з Ним у смерть, щоб, як Христос воскрес із мертвих славою Отця, так і ми могли ходити в оновленому житті.</w:t>
      </w:r>
    </w:p>
    <w:p w14:paraId="0DC9C535" w14:textId="77777777" w:rsidR="00F90BDC" w:rsidRDefault="00F90BDC"/>
    <w:p w14:paraId="109F42B2" w14:textId="77777777" w:rsidR="00F90BDC" w:rsidRDefault="00F90BDC">
      <w:r xmlns:w="http://schemas.openxmlformats.org/wordprocessingml/2006/main">
        <w:t xml:space="preserve">Діяння 10:41 Не всьому народові, а свідкам, вибраним перед Богом, і нам, що їли й пили з Ним після Його воскресіння з мертвих.</w:t>
      </w:r>
    </w:p>
    <w:p w14:paraId="48CE623B" w14:textId="77777777" w:rsidR="00F90BDC" w:rsidRDefault="00F90BDC"/>
    <w:p w14:paraId="309B5AC9" w14:textId="77777777" w:rsidR="00F90BDC" w:rsidRDefault="00F90BDC">
      <w:r xmlns:w="http://schemas.openxmlformats.org/wordprocessingml/2006/main">
        <w:t xml:space="preserve">Бог обрав певних людей, щоб свідчити про Його силу та славу через Ісуса Христа.</w:t>
      </w:r>
    </w:p>
    <w:p w14:paraId="52F69355" w14:textId="77777777" w:rsidR="00F90BDC" w:rsidRDefault="00F90BDC"/>
    <w:p w14:paraId="587EF433" w14:textId="77777777" w:rsidR="00F90BDC" w:rsidRDefault="00F90BDC">
      <w:r xmlns:w="http://schemas.openxmlformats.org/wordprocessingml/2006/main">
        <w:t xml:space="preserve">1. Сила Ісуса: дослідження Воскресіння Господа та його впливу на вибраних свідків</w:t>
      </w:r>
    </w:p>
    <w:p w14:paraId="196B3DF1" w14:textId="77777777" w:rsidR="00F90BDC" w:rsidRDefault="00F90BDC"/>
    <w:p w14:paraId="4234123B" w14:textId="77777777" w:rsidR="00F90BDC" w:rsidRDefault="00F90BDC">
      <w:r xmlns:w="http://schemas.openxmlformats.org/wordprocessingml/2006/main">
        <w:t xml:space="preserve">2. Божий вибір: визнання того, що Він вибрав особливих людей для свідків Його чудес</w:t>
      </w:r>
    </w:p>
    <w:p w14:paraId="62AC2671" w14:textId="77777777" w:rsidR="00F90BDC" w:rsidRDefault="00F90BDC"/>
    <w:p w14:paraId="014BA20F" w14:textId="77777777" w:rsidR="00F90BDC" w:rsidRDefault="00F90BDC">
      <w:r xmlns:w="http://schemas.openxmlformats.org/wordprocessingml/2006/main">
        <w:t xml:space="preserve">1. Івана 20:19-31 – Ісус з’являється учням у вечір свого воскресіння</w:t>
      </w:r>
    </w:p>
    <w:p w14:paraId="4D94C73B" w14:textId="77777777" w:rsidR="00F90BDC" w:rsidRDefault="00F90BDC"/>
    <w:p w14:paraId="5FABFB99" w14:textId="77777777" w:rsidR="00F90BDC" w:rsidRDefault="00F90BDC">
      <w:r xmlns:w="http://schemas.openxmlformats.org/wordprocessingml/2006/main">
        <w:t xml:space="preserve">2. Марка 16:14-18 – Ісус з’являється учням після свого воскресіння і доручає їм поширювати Євангеліє</w:t>
      </w:r>
    </w:p>
    <w:p w14:paraId="63E007BA" w14:textId="77777777" w:rsidR="00F90BDC" w:rsidRDefault="00F90BDC"/>
    <w:p w14:paraId="24956109" w14:textId="77777777" w:rsidR="00F90BDC" w:rsidRDefault="00F90BDC">
      <w:r xmlns:w="http://schemas.openxmlformats.org/wordprocessingml/2006/main">
        <w:t xml:space="preserve">Діяння 10:42 І він звелів нам проповідувати людям і свідчити, що Він є призначений Богом Суддя живих і мертвих.</w:t>
      </w:r>
    </w:p>
    <w:p w14:paraId="11B8506B" w14:textId="77777777" w:rsidR="00F90BDC" w:rsidRDefault="00F90BDC"/>
    <w:p w14:paraId="66F1CA8C" w14:textId="77777777" w:rsidR="00F90BDC" w:rsidRDefault="00F90BDC">
      <w:r xmlns:w="http://schemas.openxmlformats.org/wordprocessingml/2006/main">
        <w:t xml:space="preserve">Він наказав нам проповідувати Євангеліє і свідчити, що Ісус є Суддя живих і мертвих.</w:t>
      </w:r>
    </w:p>
    <w:p w14:paraId="64F4471B" w14:textId="77777777" w:rsidR="00F90BDC" w:rsidRDefault="00F90BDC"/>
    <w:p w14:paraId="0A58C661" w14:textId="77777777" w:rsidR="00F90BDC" w:rsidRDefault="00F90BDC">
      <w:r xmlns:w="http://schemas.openxmlformats.org/wordprocessingml/2006/main">
        <w:t xml:space="preserve">1. Ісус: Суддя всіх</w:t>
      </w:r>
    </w:p>
    <w:p w14:paraId="0ABF3C7A" w14:textId="77777777" w:rsidR="00F90BDC" w:rsidRDefault="00F90BDC"/>
    <w:p w14:paraId="657FC180" w14:textId="77777777" w:rsidR="00F90BDC" w:rsidRDefault="00F90BDC">
      <w:r xmlns:w="http://schemas.openxmlformats.org/wordprocessingml/2006/main">
        <w:t xml:space="preserve">2. Проповідування Євангелія: наша Божа заповідь</w:t>
      </w:r>
    </w:p>
    <w:p w14:paraId="712F39A4" w14:textId="77777777" w:rsidR="00F90BDC" w:rsidRDefault="00F90BDC"/>
    <w:p w14:paraId="3BC3493B" w14:textId="77777777" w:rsidR="00F90BDC" w:rsidRDefault="00F90BDC">
      <w:r xmlns:w="http://schemas.openxmlformats.org/wordprocessingml/2006/main">
        <w:t xml:space="preserve">1. Івана 3:17-18, «Бо не послав Бог Сина Свого у світ, щоб засудити світ, але щоб світ спасся через Нього. Хто вірує в Нього, не буде осуджений, а хто не вірує, той уже засуджений, бо не увірував в ім’я Єдинородного Сина Божого».</w:t>
      </w:r>
    </w:p>
    <w:p w14:paraId="4DDD31A0" w14:textId="77777777" w:rsidR="00F90BDC" w:rsidRDefault="00F90BDC"/>
    <w:p w14:paraId="39C5B51F" w14:textId="77777777" w:rsidR="00F90BDC" w:rsidRDefault="00F90BDC">
      <w:r xmlns:w="http://schemas.openxmlformats.org/wordprocessingml/2006/main">
        <w:t xml:space="preserve">2. Римлянам 14:10-12: «Чому ти осуджуєш свого брата? Або ти, чому ти зневажаєш свого брата? Бо всі ми станемо перед судом Божим; бо написано: Живу Я, говорить Господь, переді мною схилиться кожне коліно, і кожен язик визнає Бога. Тоді кожен із нас дасть Богові звіт за себе».</w:t>
      </w:r>
    </w:p>
    <w:p w14:paraId="70C2329C" w14:textId="77777777" w:rsidR="00F90BDC" w:rsidRDefault="00F90BDC"/>
    <w:p w14:paraId="651C8E65" w14:textId="77777777" w:rsidR="00F90BDC" w:rsidRDefault="00F90BDC">
      <w:r xmlns:w="http://schemas.openxmlformats.org/wordprocessingml/2006/main">
        <w:t xml:space="preserve">Дії 10:43 Про Нього свідчать усі пророки, що кожен, хто вірує в Нього, одержить відпущення гріхів Його Ім'ям.</w:t>
      </w:r>
    </w:p>
    <w:p w14:paraId="138F9F1F" w14:textId="77777777" w:rsidR="00F90BDC" w:rsidRDefault="00F90BDC"/>
    <w:p w14:paraId="07D8275B" w14:textId="77777777" w:rsidR="00F90BDC" w:rsidRDefault="00F90BDC">
      <w:r xmlns:w="http://schemas.openxmlformats.org/wordprocessingml/2006/main">
        <w:t xml:space="preserve">Усі, хто вірить в Ісуса, отримують прощення своїх гріхів.</w:t>
      </w:r>
    </w:p>
    <w:p w14:paraId="0A6A7F4A" w14:textId="77777777" w:rsidR="00F90BDC" w:rsidRDefault="00F90BDC"/>
    <w:p w14:paraId="32A1FA53" w14:textId="77777777" w:rsidR="00F90BDC" w:rsidRDefault="00F90BDC">
      <w:r xmlns:w="http://schemas.openxmlformats.org/wordprocessingml/2006/main">
        <w:t xml:space="preserve">1: Благодать прощення в Ісусі</w:t>
      </w:r>
    </w:p>
    <w:p w14:paraId="0B0CFDB9" w14:textId="77777777" w:rsidR="00F90BDC" w:rsidRDefault="00F90BDC"/>
    <w:p w14:paraId="0C6E6532" w14:textId="77777777" w:rsidR="00F90BDC" w:rsidRDefault="00F90BDC">
      <w:r xmlns:w="http://schemas.openxmlformats.org/wordprocessingml/2006/main">
        <w:t xml:space="preserve">2: Божий Дар Спокути</w:t>
      </w:r>
    </w:p>
    <w:p w14:paraId="022CF17B" w14:textId="77777777" w:rsidR="00F90BDC" w:rsidRDefault="00F90BDC"/>
    <w:p w14:paraId="1138A5A6" w14:textId="77777777" w:rsidR="00F90BDC" w:rsidRDefault="00F90BDC">
      <w:r xmlns:w="http://schemas.openxmlformats.org/wordprocessingml/2006/main">
        <w:t xml:space="preserve">1: Колосянам 1:13-14 – Він визволив нас із царства темряви і переніс нас у царство Свого улюбленого Сина, в якому ми маємо викуплення, прощення гріхів.</w:t>
      </w:r>
    </w:p>
    <w:p w14:paraId="453779FE" w14:textId="77777777" w:rsidR="00F90BDC" w:rsidRDefault="00F90BDC"/>
    <w:p w14:paraId="7C4FE7F3" w14:textId="77777777" w:rsidR="00F90BDC" w:rsidRDefault="00F90BDC">
      <w:r xmlns:w="http://schemas.openxmlformats.org/wordprocessingml/2006/main">
        <w:t xml:space="preserve">2: Римлянам 3:23-24 - Бо всі згрішили і позбавлені слави Божої, і виправдані Його благодаттю як даром, через відкуплення, яке є в Христі Ісусі.</w:t>
      </w:r>
    </w:p>
    <w:p w14:paraId="20825DF3" w14:textId="77777777" w:rsidR="00F90BDC" w:rsidRDefault="00F90BDC"/>
    <w:p w14:paraId="445AF2BE" w14:textId="77777777" w:rsidR="00F90BDC" w:rsidRDefault="00F90BDC">
      <w:r xmlns:w="http://schemas.openxmlformats.org/wordprocessingml/2006/main">
        <w:t xml:space="preserve">Дії 10:44 Коли Петро ще говорив ці слова, зійшов Святий Дух на всіх, хто слухав слово.</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Петро говорив, і Святий Дух зійшов на кожного, хто слухав Слово.</w:t>
      </w:r>
    </w:p>
    <w:p w14:paraId="7CFFA5E2" w14:textId="77777777" w:rsidR="00F90BDC" w:rsidRDefault="00F90BDC"/>
    <w:p w14:paraId="768BD43F" w14:textId="77777777" w:rsidR="00F90BDC" w:rsidRDefault="00F90BDC">
      <w:r xmlns:w="http://schemas.openxmlformats.org/wordprocessingml/2006/main">
        <w:t xml:space="preserve">1. «Божа ласка зливається на тих, хто слухає Його Слово»</w:t>
      </w:r>
    </w:p>
    <w:p w14:paraId="6D5A6C8B" w14:textId="77777777" w:rsidR="00F90BDC" w:rsidRDefault="00F90BDC"/>
    <w:p w14:paraId="410313D8" w14:textId="77777777" w:rsidR="00F90BDC" w:rsidRDefault="00F90BDC">
      <w:r xmlns:w="http://schemas.openxmlformats.org/wordprocessingml/2006/main">
        <w:t xml:space="preserve">2. «Сила слухання Слова Божого»</w:t>
      </w:r>
    </w:p>
    <w:p w14:paraId="2E1D2F58" w14:textId="77777777" w:rsidR="00F90BDC" w:rsidRDefault="00F90BDC"/>
    <w:p w14:paraId="30AE0FB2" w14:textId="77777777" w:rsidR="00F90BDC" w:rsidRDefault="00F90BDC">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Чи буде слово моє, що виходить із уст моїх, воно не повернеться до мене порожнім, але виконає те, що я задумав, і матиме успіх у тому, для чого я послав його».</w:t>
      </w:r>
    </w:p>
    <w:p w14:paraId="209CF981" w14:textId="77777777" w:rsidR="00F90BDC" w:rsidRDefault="00F90BDC"/>
    <w:p w14:paraId="411C9B89"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0187B02A" w14:textId="77777777" w:rsidR="00F90BDC" w:rsidRDefault="00F90BDC"/>
    <w:p w14:paraId="4D7DE31F" w14:textId="77777777" w:rsidR="00F90BDC" w:rsidRDefault="00F90BDC">
      <w:r xmlns:w="http://schemas.openxmlformats.org/wordprocessingml/2006/main">
        <w:t xml:space="preserve">Дії 10:45 А віруючі з обрізаних, які прийшли з Петром, дивувалися, що дар Святого Духа вилився і на поган.</w:t>
      </w:r>
    </w:p>
    <w:p w14:paraId="717EE803" w14:textId="77777777" w:rsidR="00F90BDC" w:rsidRDefault="00F90BDC"/>
    <w:p w14:paraId="2C97B8E5" w14:textId="77777777" w:rsidR="00F90BDC" w:rsidRDefault="00F90BDC">
      <w:r xmlns:w="http://schemas.openxmlformats.org/wordprocessingml/2006/main">
        <w:t xml:space="preserve">Єврейські віруючі були шоковані, побачивши, що Святий Дух також був даний язичникам.</w:t>
      </w:r>
    </w:p>
    <w:p w14:paraId="539D0221" w14:textId="77777777" w:rsidR="00F90BDC" w:rsidRDefault="00F90BDC"/>
    <w:p w14:paraId="49679D21" w14:textId="77777777" w:rsidR="00F90BDC" w:rsidRDefault="00F90BDC">
      <w:r xmlns:w="http://schemas.openxmlformats.org/wordprocessingml/2006/main">
        <w:t xml:space="preserve">1. Божа любов до кожного, незалежно від походження чи походження.</w:t>
      </w:r>
    </w:p>
    <w:p w14:paraId="2703DF78" w14:textId="77777777" w:rsidR="00F90BDC" w:rsidRDefault="00F90BDC"/>
    <w:p w14:paraId="5AA0C852" w14:textId="77777777" w:rsidR="00F90BDC" w:rsidRDefault="00F90BDC">
      <w:r xmlns:w="http://schemas.openxmlformats.org/wordprocessingml/2006/main">
        <w:t xml:space="preserve">2. Божа благодать більша за наші очікування.</w:t>
      </w:r>
    </w:p>
    <w:p w14:paraId="6531E7CD" w14:textId="77777777" w:rsidR="00F90BDC" w:rsidRDefault="00F90BDC"/>
    <w:p w14:paraId="46968089"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16CDD22D" w14:textId="77777777" w:rsidR="00F90BDC" w:rsidRDefault="00F90BDC"/>
    <w:p w14:paraId="7104C9FB" w14:textId="77777777" w:rsidR="00F90BDC" w:rsidRDefault="00F90BDC">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10:46 Бо вони чули, як вони говорили іншими мовами та звеличували Бога. Тоді Петро відповів:</w:t>
      </w:r>
    </w:p>
    <w:p w14:paraId="6044D4EA" w14:textId="77777777" w:rsidR="00F90BDC" w:rsidRDefault="00F90BDC"/>
    <w:p w14:paraId="4BA8F597" w14:textId="77777777" w:rsidR="00F90BDC" w:rsidRDefault="00F90BDC">
      <w:r xmlns:w="http://schemas.openxmlformats.org/wordprocessingml/2006/main">
        <w:t xml:space="preserve">Петро до язичників показав, що Божий план спасіння доступний і для них.</w:t>
      </w:r>
    </w:p>
    <w:p w14:paraId="2BE280DE" w14:textId="77777777" w:rsidR="00F90BDC" w:rsidRDefault="00F90BDC"/>
    <w:p w14:paraId="2B76846A" w14:textId="77777777" w:rsidR="00F90BDC" w:rsidRDefault="00F90BDC">
      <w:r xmlns:w="http://schemas.openxmlformats.org/wordprocessingml/2006/main">
        <w:t xml:space="preserve">1. Божа любов велика і відкрита для всіх, незалежно від їхнього походження чи переконань.</w:t>
      </w:r>
    </w:p>
    <w:p w14:paraId="7CC2A016" w14:textId="77777777" w:rsidR="00F90BDC" w:rsidRDefault="00F90BDC"/>
    <w:p w14:paraId="51845411" w14:textId="77777777" w:rsidR="00F90BDC" w:rsidRDefault="00F90BDC">
      <w:r xmlns:w="http://schemas.openxmlformats.org/wordprocessingml/2006/main">
        <w:t xml:space="preserve">2. Спасіння доступне кожному через Ісуса Христа.</w:t>
      </w:r>
    </w:p>
    <w:p w14:paraId="5C99F58D" w14:textId="77777777" w:rsidR="00F90BDC" w:rsidRDefault="00F90BDC"/>
    <w:p w14:paraId="196E1936"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2FC9F12E" w14:textId="77777777" w:rsidR="00F90BDC" w:rsidRDefault="00F90BDC"/>
    <w:p w14:paraId="71362CE7" w14:textId="77777777" w:rsidR="00F90BDC" w:rsidRDefault="00F90BDC">
      <w:r xmlns:w="http://schemas.openxmlformats.org/wordprocessingml/2006/main">
        <w:t xml:space="preserve">2. Римлянам 10:9-10 - якщо ти своїми устами визнаєш, що Ісус є Господом, і віриш своїм серцем, що Бог воскресив Його з мертвих, ти будеш спасенний. Бо серцем вірує і виправдовується, а устами визнає і спасається.</w:t>
      </w:r>
    </w:p>
    <w:p w14:paraId="466586CA" w14:textId="77777777" w:rsidR="00F90BDC" w:rsidRDefault="00F90BDC"/>
    <w:p w14:paraId="3FF0CA60" w14:textId="77777777" w:rsidR="00F90BDC" w:rsidRDefault="00F90BDC">
      <w:r xmlns:w="http://schemas.openxmlformats.org/wordprocessingml/2006/main">
        <w:t xml:space="preserve">Дії 10:47 Чи може хто заборонити водою не христитися тим, що прийняли Духа Святого, як і ми?</w:t>
      </w:r>
    </w:p>
    <w:p w14:paraId="13909A4C" w14:textId="77777777" w:rsidR="00F90BDC" w:rsidRDefault="00F90BDC"/>
    <w:p w14:paraId="2D7C0BC9" w14:textId="77777777" w:rsidR="00F90BDC" w:rsidRDefault="00F90BDC">
      <w:r xmlns:w="http://schemas.openxmlformats.org/wordprocessingml/2006/main">
        <w:t xml:space="preserve">Люди Корнилія запитали, чи слід їм христитися після отримання Святого Духа, на що Петро відповів, що ніхто не може заборонити їм христитися.</w:t>
      </w:r>
    </w:p>
    <w:p w14:paraId="0ADCDE03" w14:textId="77777777" w:rsidR="00F90BDC" w:rsidRDefault="00F90BDC"/>
    <w:p w14:paraId="563DD136" w14:textId="77777777" w:rsidR="00F90BDC" w:rsidRDefault="00F90BDC">
      <w:r xmlns:w="http://schemas.openxmlformats.org/wordprocessingml/2006/main">
        <w:t xml:space="preserve">1. Сила Святого Духа: розуміння дару спасіння</w:t>
      </w:r>
    </w:p>
    <w:p w14:paraId="1C8FE055" w14:textId="77777777" w:rsidR="00F90BDC" w:rsidRDefault="00F90BDC"/>
    <w:p w14:paraId="569DDCF1" w14:textId="77777777" w:rsidR="00F90BDC" w:rsidRDefault="00F90BDC">
      <w:r xmlns:w="http://schemas.openxmlformats.org/wordprocessingml/2006/main">
        <w:t xml:space="preserve">2. Важливість хрищення: зробити крок віри в послух</w:t>
      </w:r>
    </w:p>
    <w:p w14:paraId="0131EF02" w14:textId="77777777" w:rsidR="00F90BDC" w:rsidRDefault="00F90BDC"/>
    <w:p w14:paraId="73AAD0F4" w14:textId="77777777" w:rsidR="00F90BDC" w:rsidRDefault="00F90BDC">
      <w:r xmlns:w="http://schemas.openxmlformats.org/wordprocessingml/2006/main">
        <w:t xml:space="preserve">1. Римлянам 6:3-5 - «Хіба ви не знаєте, що ми всі, хто хрестився в Христа Ісуса, христилися в Його смерть? Отже, ми були поховані з Ним хрещенням у смерть, щоб, як і Христос воскреслі з мертвих славою Отця, ми також могли б ходити в оновленому </w:t>
      </w:r>
      <w:r xmlns:w="http://schemas.openxmlformats.org/wordprocessingml/2006/main">
        <w:lastRenderedPageBreak xmlns:w="http://schemas.openxmlformats.org/wordprocessingml/2006/main"/>
      </w:r>
      <w:r xmlns:w="http://schemas.openxmlformats.org/wordprocessingml/2006/main">
        <w:t xml:space="preserve">житті».</w:t>
      </w:r>
    </w:p>
    <w:p w14:paraId="7B1F0771" w14:textId="77777777" w:rsidR="00F90BDC" w:rsidRDefault="00F90BDC"/>
    <w:p w14:paraId="706D6785" w14:textId="77777777" w:rsidR="00F90BDC" w:rsidRDefault="00F90BDC">
      <w:r xmlns:w="http://schemas.openxmlformats.org/wordprocessingml/2006/main">
        <w:t xml:space="preserve">2. Дії 16:33 – «І він узяв їх тієї години вночі, і обмив їм рани, і зараз же охристився сам та вся родина його».</w:t>
      </w:r>
    </w:p>
    <w:p w14:paraId="302941B1" w14:textId="77777777" w:rsidR="00F90BDC" w:rsidRDefault="00F90BDC"/>
    <w:p w14:paraId="39C9FE31" w14:textId="77777777" w:rsidR="00F90BDC" w:rsidRDefault="00F90BDC">
      <w:r xmlns:w="http://schemas.openxmlformats.org/wordprocessingml/2006/main">
        <w:t xml:space="preserve">Дії 10:48 І звелів їм охриститися в ім'я Господнє. Тоді вони молилися, щоб він пробув певні дні.</w:t>
      </w:r>
    </w:p>
    <w:p w14:paraId="15295DF1" w14:textId="77777777" w:rsidR="00F90BDC" w:rsidRDefault="00F90BDC"/>
    <w:p w14:paraId="6F05AC9B" w14:textId="77777777" w:rsidR="00F90BDC" w:rsidRDefault="00F90BDC">
      <w:r xmlns:w="http://schemas.openxmlformats.org/wordprocessingml/2006/main">
        <w:t xml:space="preserve">Апостоли наказали Корнилію та його домочадцям охриститися в ім’я Господнє, а потім попросили його залишитися на деякий час.</w:t>
      </w:r>
    </w:p>
    <w:p w14:paraId="47BBB024" w14:textId="77777777" w:rsidR="00F90BDC" w:rsidRDefault="00F90BDC"/>
    <w:p w14:paraId="06613C68" w14:textId="77777777" w:rsidR="00F90BDC" w:rsidRDefault="00F90BDC">
      <w:r xmlns:w="http://schemas.openxmlformats.org/wordprocessingml/2006/main">
        <w:t xml:space="preserve">1. Важливість хрещення в ім’я Господа</w:t>
      </w:r>
    </w:p>
    <w:p w14:paraId="5B5727C3" w14:textId="77777777" w:rsidR="00F90BDC" w:rsidRDefault="00F90BDC"/>
    <w:p w14:paraId="399D56B5" w14:textId="77777777" w:rsidR="00F90BDC" w:rsidRDefault="00F90BDC">
      <w:r xmlns:w="http://schemas.openxmlformats.org/wordprocessingml/2006/main">
        <w:t xml:space="preserve">2. Чому ми повинні залишатися в Господі</w:t>
      </w:r>
    </w:p>
    <w:p w14:paraId="641422B0" w14:textId="77777777" w:rsidR="00F90BDC" w:rsidRDefault="00F90BDC"/>
    <w:p w14:paraId="738397F8" w14:textId="77777777" w:rsidR="00F90BDC" w:rsidRDefault="00F90BDC">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14:paraId="1A6A03BA" w14:textId="77777777" w:rsidR="00F90BDC" w:rsidRDefault="00F90BDC"/>
    <w:p w14:paraId="701DA925" w14:textId="77777777" w:rsidR="00F90BDC" w:rsidRDefault="00F90BDC">
      <w:r xmlns:w="http://schemas.openxmlformats.org/wordprocessingml/2006/main">
        <w:t xml:space="preserve">2. Дії 1:4 – «І, зібравшись із ними, наказав їм не відходити від Єрусалиму, а чекати обітниці Отця, про яку ви чули від Мене».</w:t>
      </w:r>
    </w:p>
    <w:p w14:paraId="3CEEE195" w14:textId="77777777" w:rsidR="00F90BDC" w:rsidRDefault="00F90BDC"/>
    <w:p w14:paraId="5C2790B4" w14:textId="77777777" w:rsidR="00F90BDC" w:rsidRDefault="00F90BDC">
      <w:r xmlns:w="http://schemas.openxmlformats.org/wordprocessingml/2006/main">
        <w:t xml:space="preserve">Дії 11 згадують пояснення Петра про те, що Євангеліє також є для язичників, і про заснування церкви в Антіохії.</w:t>
      </w:r>
    </w:p>
    <w:p w14:paraId="74E740AC" w14:textId="77777777" w:rsidR="00F90BDC" w:rsidRDefault="00F90BDC"/>
    <w:p w14:paraId="66A90D47" w14:textId="77777777" w:rsidR="00F90BDC" w:rsidRDefault="00F90BDC">
      <w:r xmlns:w="http://schemas.openxmlformats.org/wordprocessingml/2006/main">
        <w:t xml:space="preserve">1-й абзац: Розділ починається з того, що віруючі апостоли по всій Юдеї чують, що язичники також прийняли слово Бога. Коли Петро піднявся до Єрусалиму, обрізані віруючі критикували його, кажучи: «Ти заходив до дому необрізаних, їв їх». У відповідь Петро детально пояснив, що сталося </w:t>
      </w:r>
      <w:r xmlns:w="http://schemas.openxmlformats.org/wordprocessingml/2006/main">
        <w:lastRenderedPageBreak xmlns:w="http://schemas.openxmlformats.org/wordprocessingml/2006/main"/>
      </w:r>
      <w:r xmlns:w="http://schemas.openxmlformats.org/wordprocessingml/2006/main">
        <w:t xml:space="preserve">: його видіння нечистих тварин і голос, який говорив йому не називати нічого нечистого, що Бог зробив чистим, троє чоловіків, які прибули з Кесарії в ту ж мить, видіння закінчилося, Дух сказав йому йти з ними без вагання. Він також розповів, як шість братів супроводжували його до дому Корнилія, де ангел сказав Корнилію послати в Йоппію і привести Симона, відомого як Петро, який перекаже повідомлення, завдяки якому вся родина буде врятована. Коли він почав говорити, Святий Дух зійшов на них так само, як і на нас на початку пам’ятних слів, які Господь сказав: «Іван хрестив водою, а ви будете хрещені Святим Духом». Отже, якщо Бог дав їм такий самий дар, як і нам, віру в Господа Ісуса Христа, який, я думаю, міг би протистояти Богові?» Коли вони почули це, у них більше не було заперечень, вони прославили Бога, кажучи: «Тож і язичникам, яким Бог дав покаяння, вони живуть» (Дії 11:1-18).</w:t>
      </w:r>
    </w:p>
    <w:p w14:paraId="7E6F544D" w14:textId="77777777" w:rsidR="00F90BDC" w:rsidRDefault="00F90BDC"/>
    <w:p w14:paraId="10020350" w14:textId="77777777" w:rsidR="00F90BDC" w:rsidRDefault="00F90BDC">
      <w:r xmlns:w="http://schemas.openxmlformats.org/wordprocessingml/2006/main">
        <w:t xml:space="preserve">2-й абзац: тим часом ті, хто був розпорошений переслідуваннями, спалахнули через Степана, який подорожував далеко Фінікія, Кіпр, Антіохія, поширюючи інформацію лише серед євреїв, деякі чоловіки, Кіпр, Кірена, однак пішли, Антіохія почала говорити, греки також розповідали добру новину про Господа Ісуса, Господь був з ними у великій кількості людей вірив, що став Господом (Дії 11:19-21). Звістка про це дійшла до Єрусалимської церкви, вони послали Варнаву Антіохійського, коли прибули побачили докази, благодать, Бог радий заохочував усіх залишатися правдивими Господом серцями, він був доброю людиною, повною вірою Святого Духа, велика кількість людей принесла Господу (Дії 11:22-24).</w:t>
      </w:r>
    </w:p>
    <w:p w14:paraId="3845D8EC" w14:textId="77777777" w:rsidR="00F90BDC" w:rsidRDefault="00F90BDC"/>
    <w:p w14:paraId="6A9FACCC" w14:textId="77777777" w:rsidR="00F90BDC" w:rsidRDefault="00F90BDC">
      <w:r xmlns:w="http://schemas.openxmlformats.org/wordprocessingml/2006/main">
        <w:t xml:space="preserve">3-й абзац: Потім Варнава пішов у Тарс, подивитись, коли Савла знайшли, він приніс йому Антіохію Таким чином, рік зібрався разом, церква навчала велику кількість людей, учнів спочатку називали християнами Антіохії (Дії 11:25-26). Протягом цього часу кілька пророків зійшли з Єрусалиму до Антіохії, один на ім’я Агаб піднявся через Духа, передбачив сильний голод, який пошириться на весь римський світ, що відбулося під час правління Клавдія, учні кожного відповідно до здібностей вирішили надати допомогу братам, сестрам, які живуть в Юдеї, надіславши свій дар старійшинам, піклуватися про Варнаву, Саула (Дії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І почули апостоли та брати, які були в Юдеї, що й погани прийняли слово Боже.</w:t>
      </w:r>
    </w:p>
    <w:p w14:paraId="7AF7AA0E" w14:textId="77777777" w:rsidR="00F90BDC" w:rsidRDefault="00F90BDC"/>
    <w:p w14:paraId="0A43C88F" w14:textId="77777777" w:rsidR="00F90BDC" w:rsidRDefault="00F90BDC">
      <w:r xmlns:w="http://schemas.openxmlformats.org/wordprocessingml/2006/main">
        <w:t xml:space="preserve">Поширилася новина, що язичники прийняли Божу звістку.</w:t>
      </w:r>
    </w:p>
    <w:p w14:paraId="6571D7F6" w14:textId="77777777" w:rsidR="00F90BDC" w:rsidRDefault="00F90BDC"/>
    <w:p w14:paraId="5B76D32E" w14:textId="77777777" w:rsidR="00F90BDC" w:rsidRDefault="00F90BDC">
      <w:r xmlns:w="http://schemas.openxmlformats.org/wordprocessingml/2006/main">
        <w:t xml:space="preserve">1. Добра новина про спасіння для кожного</w:t>
      </w:r>
    </w:p>
    <w:p w14:paraId="78906B3E" w14:textId="77777777" w:rsidR="00F90BDC" w:rsidRDefault="00F90BDC"/>
    <w:p w14:paraId="576F1A11" w14:textId="77777777" w:rsidR="00F90BDC" w:rsidRDefault="00F90BDC">
      <w:r xmlns:w="http://schemas.openxmlformats.org/wordprocessingml/2006/main">
        <w:t xml:space="preserve">2. Єдність через Євангеліє</w:t>
      </w:r>
    </w:p>
    <w:p w14:paraId="5C47D16B" w14:textId="77777777" w:rsidR="00F90BDC" w:rsidRDefault="00F90BDC"/>
    <w:p w14:paraId="4A39EE81" w14:textId="77777777" w:rsidR="00F90BDC" w:rsidRDefault="00F90BDC">
      <w:r xmlns:w="http://schemas.openxmlformats.org/wordprocessingml/2006/main">
        <w:t xml:space="preserve">1. Ефесянам 2:14-18 – Бо Він Сам є наш мир, Який зробив обох одним і зруйнував середню стіну розділення між нами.</w:t>
      </w:r>
    </w:p>
    <w:p w14:paraId="2B7FB5A3" w14:textId="77777777" w:rsidR="00F90BDC" w:rsidRDefault="00F90BDC"/>
    <w:p w14:paraId="5D6801D5" w14:textId="77777777" w:rsidR="00F90BDC" w:rsidRDefault="00F90BDC">
      <w:r xmlns:w="http://schemas.openxmlformats.org/wordprocessingml/2006/main">
        <w:t xml:space="preserve">2. Римлянам 10:12-13 - Бо немає різниці між євреєм і греком, бо той самий Господь над усіма, багатий для всіх, хто кличе Його.</w:t>
      </w:r>
    </w:p>
    <w:p w14:paraId="7A1B3D7D" w14:textId="77777777" w:rsidR="00F90BDC" w:rsidRDefault="00F90BDC"/>
    <w:p w14:paraId="0212E0F2" w14:textId="77777777" w:rsidR="00F90BDC" w:rsidRDefault="00F90BDC">
      <w:r xmlns:w="http://schemas.openxmlformats.org/wordprocessingml/2006/main">
        <w:t xml:space="preserve">Дії 11:2 Коли ж Петро прийшов до Єрусалиму, то обрізані сперечалися з ним,</w:t>
      </w:r>
    </w:p>
    <w:p w14:paraId="294C5332" w14:textId="77777777" w:rsidR="00F90BDC" w:rsidRDefault="00F90BDC"/>
    <w:p w14:paraId="7020703E" w14:textId="77777777" w:rsidR="00F90BDC" w:rsidRDefault="00F90BDC">
      <w:r xmlns:w="http://schemas.openxmlformats.org/wordprocessingml/2006/main">
        <w:t xml:space="preserve">Віруючі євреї в Єрусалимі кинули виклик місії Петра серед язичників.</w:t>
      </w:r>
    </w:p>
    <w:p w14:paraId="277EEB84" w14:textId="77777777" w:rsidR="00F90BDC" w:rsidRDefault="00F90BDC"/>
    <w:p w14:paraId="4B1DFD7F" w14:textId="77777777" w:rsidR="00F90BDC" w:rsidRDefault="00F90BDC">
      <w:r xmlns:w="http://schemas.openxmlformats.org/wordprocessingml/2006/main">
        <w:t xml:space="preserve">1: Божа любов до всіх, незалежно від їх походження.</w:t>
      </w:r>
    </w:p>
    <w:p w14:paraId="5892C31B" w14:textId="77777777" w:rsidR="00F90BDC" w:rsidRDefault="00F90BDC"/>
    <w:p w14:paraId="1153D813" w14:textId="77777777" w:rsidR="00F90BDC" w:rsidRDefault="00F90BDC">
      <w:r xmlns:w="http://schemas.openxmlformats.org/wordprocessingml/2006/main">
        <w:t xml:space="preserve">2: Нам потрібно проявляти смирення, спілкуючись з тими, хто відрізняється від нас.</w:t>
      </w:r>
    </w:p>
    <w:p w14:paraId="58950EA4" w14:textId="77777777" w:rsidR="00F90BDC" w:rsidRDefault="00F90BDC"/>
    <w:p w14:paraId="695F9D31" w14:textId="77777777" w:rsidR="00F90BDC" w:rsidRDefault="00F90BDC">
      <w:r xmlns:w="http://schemas.openxmlformats.org/wordprocessingml/2006/main">
        <w:t xml:space="preserve">1: Галатів 3:26-28 - Бо всі ви сини Божі через віру в Христі Ісусі. Бо всі ви, хто в Христа хрестилися, у Христа зодягнулися. Нема юдея, ані грека, нема раба, ані вільного, нема чоловічої статі й жіночої, бо всі ви одне в Христі Ісусі.</w:t>
      </w:r>
    </w:p>
    <w:p w14:paraId="141E450F" w14:textId="77777777" w:rsidR="00F90BDC" w:rsidRDefault="00F90BDC"/>
    <w:p w14:paraId="684C0546" w14:textId="77777777" w:rsidR="00F90BDC" w:rsidRDefault="00F90BDC">
      <w:r xmlns:w="http://schemas.openxmlformats.org/wordprocessingml/2006/main">
        <w:t xml:space="preserve">2: Колосян 3:11 – У Христі немає різниці між євреєм і греком, обрізаним і необрізаним, варваром, скіфом, рабом і вільним, але Христос є все і в усьому.</w:t>
      </w:r>
    </w:p>
    <w:p w14:paraId="47732A71" w14:textId="77777777" w:rsidR="00F90BDC" w:rsidRDefault="00F90BDC"/>
    <w:p w14:paraId="28300CFD" w14:textId="77777777" w:rsidR="00F90BDC" w:rsidRDefault="00F90BDC">
      <w:r xmlns:w="http://schemas.openxmlformats.org/wordprocessingml/2006/main">
        <w:t xml:space="preserve">Діяння 11:3 кажучи: Ти входив до людей необрізаних і їв з ними.</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Петро захищає своє рішення їсти з необрізаними апостолами в Єрусалимі.</w:t>
      </w:r>
    </w:p>
    <w:p w14:paraId="2DE457BB" w14:textId="77777777" w:rsidR="00F90BDC" w:rsidRDefault="00F90BDC"/>
    <w:p w14:paraId="2C067D2C" w14:textId="77777777" w:rsidR="00F90BDC" w:rsidRDefault="00F90BDC">
      <w:r xmlns:w="http://schemas.openxmlformats.org/wordprocessingml/2006/main">
        <w:t xml:space="preserve">1. «Божа любов до всіх людей»</w:t>
      </w:r>
    </w:p>
    <w:p w14:paraId="0FFCCB77" w14:textId="77777777" w:rsidR="00F90BDC" w:rsidRDefault="00F90BDC"/>
    <w:p w14:paraId="70165CD5" w14:textId="77777777" w:rsidR="00F90BDC" w:rsidRDefault="00F90BDC">
      <w:r xmlns:w="http://schemas.openxmlformats.org/wordprocessingml/2006/main">
        <w:t xml:space="preserve">2. «Жити життям прийняття»</w:t>
      </w:r>
    </w:p>
    <w:p w14:paraId="24F457F5" w14:textId="77777777" w:rsidR="00F90BDC" w:rsidRDefault="00F90BDC"/>
    <w:p w14:paraId="4CDF2027" w14:textId="77777777" w:rsidR="00F90BDC" w:rsidRDefault="00F90BDC">
      <w:r xmlns:w="http://schemas.openxmlformats.org/wordprocessingml/2006/main">
        <w:t xml:space="preserve">1. Римлянам 2:11-16</w:t>
      </w:r>
    </w:p>
    <w:p w14:paraId="26E16351" w14:textId="77777777" w:rsidR="00F90BDC" w:rsidRDefault="00F90BDC"/>
    <w:p w14:paraId="2FABEA87" w14:textId="77777777" w:rsidR="00F90BDC" w:rsidRDefault="00F90BDC">
      <w:r xmlns:w="http://schemas.openxmlformats.org/wordprocessingml/2006/main">
        <w:t xml:space="preserve">2. Галатам 3:26-29</w:t>
      </w:r>
    </w:p>
    <w:p w14:paraId="7150F72F" w14:textId="77777777" w:rsidR="00F90BDC" w:rsidRDefault="00F90BDC"/>
    <w:p w14:paraId="4A27C47A" w14:textId="77777777" w:rsidR="00F90BDC" w:rsidRDefault="00F90BDC">
      <w:r xmlns:w="http://schemas.openxmlformats.org/wordprocessingml/2006/main">
        <w:t xml:space="preserve">Діяння 11:4 А Петро від початку повторив це слово, і по наказу пояснив їм, кажучи:</w:t>
      </w:r>
    </w:p>
    <w:p w14:paraId="72A966A4" w14:textId="77777777" w:rsidR="00F90BDC" w:rsidRDefault="00F90BDC"/>
    <w:p w14:paraId="67D3981D" w14:textId="77777777" w:rsidR="00F90BDC" w:rsidRDefault="00F90BDC">
      <w:r xmlns:w="http://schemas.openxmlformats.org/wordprocessingml/2006/main">
        <w:t xml:space="preserve">Петро розповів апостолам про події своєї зустрічі зі Святим Духом.</w:t>
      </w:r>
    </w:p>
    <w:p w14:paraId="3B7F7829" w14:textId="77777777" w:rsidR="00F90BDC" w:rsidRDefault="00F90BDC"/>
    <w:p w14:paraId="24319EC1" w14:textId="77777777" w:rsidR="00F90BDC" w:rsidRDefault="00F90BDC">
      <w:r xmlns:w="http://schemas.openxmlformats.org/wordprocessingml/2006/main">
        <w:t xml:space="preserve">1. Ми повинні бути відкритими для керівництва Святого Духа, яким би незвичайним воно нам не здавалося.</w:t>
      </w:r>
    </w:p>
    <w:p w14:paraId="1EA40E22" w14:textId="77777777" w:rsidR="00F90BDC" w:rsidRDefault="00F90BDC"/>
    <w:p w14:paraId="16BEF4C9" w14:textId="77777777" w:rsidR="00F90BDC" w:rsidRDefault="00F90BDC">
      <w:r xmlns:w="http://schemas.openxmlformats.org/wordprocessingml/2006/main">
        <w:t xml:space="preserve">2. Ми повинні бути готові ділитися своєю вірою та досвідом з іншими.</w:t>
      </w:r>
    </w:p>
    <w:p w14:paraId="36C192F8" w14:textId="77777777" w:rsidR="00F90BDC" w:rsidRDefault="00F90BDC"/>
    <w:p w14:paraId="3B3006AA" w14:textId="77777777" w:rsidR="00F90BDC" w:rsidRDefault="00F90BDC">
      <w:r xmlns:w="http://schemas.openxmlformats.org/wordprocessingml/2006/main">
        <w:t xml:space="preserve">1. Дії 11:4 – Але Петро повторив це з самого початку і пояснив їм це за наказом, кажучи:</w:t>
      </w:r>
    </w:p>
    <w:p w14:paraId="3C7C880B" w14:textId="77777777" w:rsidR="00F90BDC" w:rsidRDefault="00F90BDC"/>
    <w:p w14:paraId="107BD123" w14:textId="77777777" w:rsidR="00F90BDC" w:rsidRDefault="00F90BDC">
      <w:r xmlns:w="http://schemas.openxmlformats.org/wordprocessingml/2006/main">
        <w:t xml:space="preserve">2. Івана 14:26 – Але Помічник, Святий Дух, Якого Отець пошле в Моє Ім’я, Він навчить вас усього, і пригадає вам усе, що Я вам говорив.</w:t>
      </w:r>
    </w:p>
    <w:p w14:paraId="7912D599" w14:textId="77777777" w:rsidR="00F90BDC" w:rsidRDefault="00F90BDC"/>
    <w:p w14:paraId="62993D06" w14:textId="77777777" w:rsidR="00F90BDC" w:rsidRDefault="00F90BDC">
      <w:r xmlns:w="http://schemas.openxmlformats.org/wordprocessingml/2006/main">
        <w:t xml:space="preserve">Acts 11:5 5 Був я в місті Йоппії, молячись, і в трансі бачив видіння: Якась посудина спускалася, неначе велике покривало, спущене з неба за чотири кути. і навіть до мене дійшло:</w:t>
      </w:r>
    </w:p>
    <w:p w14:paraId="2BC7057E" w14:textId="77777777" w:rsidR="00F90BDC" w:rsidRDefault="00F90BDC"/>
    <w:p w14:paraId="0D2A8559" w14:textId="77777777" w:rsidR="00F90BDC" w:rsidRDefault="00F90BDC">
      <w:r xmlns:w="http://schemas.openxmlformats.org/wordprocessingml/2006/main">
        <w:t xml:space="preserve">Один чоловік у Йоппії мав видіння великого простирадла, яке спускалося з неба.</w:t>
      </w:r>
    </w:p>
    <w:p w14:paraId="334A6141" w14:textId="77777777" w:rsidR="00F90BDC" w:rsidRDefault="00F90BDC"/>
    <w:p w14:paraId="4781BDC0" w14:textId="77777777" w:rsidR="00F90BDC" w:rsidRDefault="00F90BDC">
      <w:r xmlns:w="http://schemas.openxmlformats.org/wordprocessingml/2006/main">
        <w:t xml:space="preserve">1. Божі плани більші за наші власні.</w:t>
      </w:r>
    </w:p>
    <w:p w14:paraId="57593EFF" w14:textId="77777777" w:rsidR="00F90BDC" w:rsidRDefault="00F90BDC"/>
    <w:p w14:paraId="15D2AB15" w14:textId="77777777" w:rsidR="00F90BDC" w:rsidRDefault="00F90BDC">
      <w:r xmlns:w="http://schemas.openxmlformats.org/wordprocessingml/2006/main">
        <w:t xml:space="preserve">2. Через молитву ми можемо отримати Боже керівництво.</w:t>
      </w:r>
    </w:p>
    <w:p w14:paraId="4DFA146D" w14:textId="77777777" w:rsidR="00F90BDC" w:rsidRDefault="00F90BDC"/>
    <w:p w14:paraId="0DEE8499" w14:textId="77777777" w:rsidR="00F90BDC" w:rsidRDefault="00F90BDC">
      <w:r xmlns:w="http://schemas.openxmlformats.org/wordprocessingml/2006/main">
        <w:t xml:space="preserve">1. Ісая 55:8-9 ??? </w:t>
      </w:r>
      <w:r xmlns:w="http://schemas.openxmlformats.org/wordprocessingml/2006/main">
        <w:rPr>
          <w:rFonts w:ascii="맑은 고딕 Semilight" w:hAnsi="맑은 고딕 Semilight"/>
        </w:rPr>
        <w:t xml:space="preserve">쏤 </w:t>
      </w:r>
      <w:r xmlns:w="http://schemas.openxmlformats.org/wordprocessingml/2006/main">
        <w:t xml:space="preserve">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1261A3BF" w14:textId="77777777" w:rsidR="00F90BDC" w:rsidRDefault="00F90BDC"/>
    <w:p w14:paraId="46D398C6" w14:textId="77777777" w:rsidR="00F90BDC" w:rsidRDefault="00F90BDC">
      <w:r xmlns:w="http://schemas.openxmlformats.org/wordprocessingml/2006/main">
        <w:t xml:space="preserve">2. Якова 1:5-6 ??? </w:t>
      </w:r>
      <w:r xmlns:w="http://schemas.openxmlformats.org/wordprocessingml/2006/main">
        <w:rPr>
          <w:rFonts w:ascii="맑은 고딕 Semilight" w:hAnsi="맑은 고딕 Semilight"/>
        </w:rPr>
        <w:t xml:space="preserve">쏧 </w:t>
      </w:r>
      <w:r xmlns:w="http://schemas.openxmlformats.org/wordprocessingml/2006/main">
        <w:t xml:space="preserve">Якщо комусь із вас не вистачає мудрості, нехай просить у Бога, який щедро дає всім без докору, і вона йому буде дана. Але нехай просить з вірою, без жодних сумнівів, бо той, хто сумнівається, подібний до морської хвилі, яку жене й розгойдує вітер.??</w:t>
      </w:r>
    </w:p>
    <w:p w14:paraId="3E98BB39" w14:textId="77777777" w:rsidR="00F90BDC" w:rsidRDefault="00F90BDC"/>
    <w:p w14:paraId="045344A4" w14:textId="77777777" w:rsidR="00F90BDC" w:rsidRDefault="00F90BDC">
      <w:r xmlns:w="http://schemas.openxmlformats.org/wordprocessingml/2006/main">
        <w:t xml:space="preserve">Acts 11:6 6 Я, поглянувши на нього, побачив чотириногих земних, і звірів, і плазунів, і птахів небесних.</w:t>
      </w:r>
    </w:p>
    <w:p w14:paraId="097CED45" w14:textId="77777777" w:rsidR="00F90BDC" w:rsidRDefault="00F90BDC"/>
    <w:p w14:paraId="18A7318E" w14:textId="77777777" w:rsidR="00F90BDC" w:rsidRDefault="00F90BDC">
      <w:r xmlns:w="http://schemas.openxmlformats.org/wordprocessingml/2006/main">
        <w:t xml:space="preserve">Придивившись уважно, оповідач з Дії 11:6 побачив чотириногих земних звірів, диких звірів, плазунів і птахів небесних.</w:t>
      </w:r>
    </w:p>
    <w:p w14:paraId="6124E4FB" w14:textId="77777777" w:rsidR="00F90BDC" w:rsidRDefault="00F90BDC"/>
    <w:p w14:paraId="5F716D90" w14:textId="77777777" w:rsidR="00F90BDC" w:rsidRDefault="00F90BDC">
      <w:r xmlns:w="http://schemas.openxmlformats.org/wordprocessingml/2006/main">
        <w:t xml:space="preserve">1. Боже творіння: диво, яке варто побачити</w:t>
      </w:r>
    </w:p>
    <w:p w14:paraId="1D851B3C" w14:textId="77777777" w:rsidR="00F90BDC" w:rsidRDefault="00F90BDC"/>
    <w:p w14:paraId="1672922F" w14:textId="77777777" w:rsidR="00F90BDC" w:rsidRDefault="00F90BDC">
      <w:r xmlns:w="http://schemas.openxmlformats.org/wordprocessingml/2006/main">
        <w:t xml:space="preserve">2. Чудеса природи: бачити Божу руку навколо нас</w:t>
      </w:r>
    </w:p>
    <w:p w14:paraId="445ED031" w14:textId="77777777" w:rsidR="00F90BDC" w:rsidRDefault="00F90BDC"/>
    <w:p w14:paraId="0465CDB5" w14:textId="77777777" w:rsidR="00F90BDC" w:rsidRDefault="00F90BDC">
      <w:r xmlns:w="http://schemas.openxmlformats.org/wordprocessingml/2006/main">
        <w:t xml:space="preserve">1. Псалом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40:25-26</w:t>
      </w:r>
    </w:p>
    <w:p w14:paraId="489C9473" w14:textId="77777777" w:rsidR="00F90BDC" w:rsidRDefault="00F90BDC"/>
    <w:p w14:paraId="39F7D413" w14:textId="77777777" w:rsidR="00F90BDC" w:rsidRDefault="00F90BDC">
      <w:r xmlns:w="http://schemas.openxmlformats.org/wordprocessingml/2006/main">
        <w:t xml:space="preserve">Acts 11:7 І почув я голос, що казав мені: Устань, Петре! заколюй і з'їж.</w:t>
      </w:r>
    </w:p>
    <w:p w14:paraId="738F9DA3" w14:textId="77777777" w:rsidR="00F90BDC" w:rsidRDefault="00F90BDC"/>
    <w:p w14:paraId="679F7404" w14:textId="77777777" w:rsidR="00F90BDC" w:rsidRDefault="00F90BDC">
      <w:r xmlns:w="http://schemas.openxmlformats.org/wordprocessingml/2006/main">
        <w:t xml:space="preserve">Небесний голос наказав Петру їсти їжу, яка раніше була заборонена за єврейськими законами.</w:t>
      </w:r>
    </w:p>
    <w:p w14:paraId="6B32BCC1" w14:textId="77777777" w:rsidR="00F90BDC" w:rsidRDefault="00F90BDC"/>
    <w:p w14:paraId="14802942" w14:textId="77777777" w:rsidR="00F90BDC" w:rsidRDefault="00F90BDC">
      <w:r xmlns:w="http://schemas.openxmlformats.org/wordprocessingml/2006/main">
        <w:t xml:space="preserve">1. Божа благодать більша за наші правила - Римлянам 6:14</w:t>
      </w:r>
    </w:p>
    <w:p w14:paraId="13BB873F" w14:textId="77777777" w:rsidR="00F90BDC" w:rsidRDefault="00F90BDC"/>
    <w:p w14:paraId="1C402D31" w14:textId="77777777" w:rsidR="00F90BDC" w:rsidRDefault="00F90BDC">
      <w:r xmlns:w="http://schemas.openxmlformats.org/wordprocessingml/2006/main">
        <w:t xml:space="preserve">2. Виконання вказівок Бога веде до благословення – Дії 11:18</w:t>
      </w:r>
    </w:p>
    <w:p w14:paraId="65127835" w14:textId="77777777" w:rsidR="00F90BDC" w:rsidRDefault="00F90BDC"/>
    <w:p w14:paraId="109A6711" w14:textId="77777777" w:rsidR="00F90BDC" w:rsidRDefault="00F90BDC">
      <w:r xmlns:w="http://schemas.openxmlformats.org/wordprocessingml/2006/main">
        <w:t xml:space="preserve">1. Римлянам 6:14 Бо гріх не має панувати над вами, бо ви не під законом, але під благодаттю.</w:t>
      </w:r>
    </w:p>
    <w:p w14:paraId="0E70BA8A" w14:textId="77777777" w:rsidR="00F90BDC" w:rsidRDefault="00F90BDC"/>
    <w:p w14:paraId="15B0FEED" w14:textId="77777777" w:rsidR="00F90BDC" w:rsidRDefault="00F90BDC">
      <w:r xmlns:w="http://schemas.openxmlformats.org/wordprocessingml/2006/main">
        <w:t xml:space="preserve">2. Дії 11:18 Почувши це, вони замовкли і прославили Бога, кажучи: Отож і поганам Бог дав покаяння для життя.</w:t>
      </w:r>
    </w:p>
    <w:p w14:paraId="423085D1" w14:textId="77777777" w:rsidR="00F90BDC" w:rsidRDefault="00F90BDC"/>
    <w:p w14:paraId="5A8A73D9" w14:textId="77777777" w:rsidR="00F90BDC" w:rsidRDefault="00F90BDC">
      <w:r xmlns:w="http://schemas.openxmlformats.org/wordprocessingml/2006/main">
        <w:t xml:space="preserve">Acts 11:8 8 Але я сказав: Ні, Господи, бо ніколи нічого поганого чи нечистого не входило в мої уста.</w:t>
      </w:r>
    </w:p>
    <w:p w14:paraId="0C8B2C45" w14:textId="77777777" w:rsidR="00F90BDC" w:rsidRDefault="00F90BDC"/>
    <w:p w14:paraId="522DFDC6" w14:textId="77777777" w:rsidR="00F90BDC" w:rsidRDefault="00F90BDC">
      <w:r xmlns:w="http://schemas.openxmlformats.org/wordprocessingml/2006/main">
        <w:t xml:space="preserve">Бог наказує нам не боятися ризикувати, щоб поширювати Його послання, навіть у дивних і незнайомих обставинах.</w:t>
      </w:r>
    </w:p>
    <w:p w14:paraId="496D834C" w14:textId="77777777" w:rsidR="00F90BDC" w:rsidRDefault="00F90BDC"/>
    <w:p w14:paraId="0952E9CE" w14:textId="77777777" w:rsidR="00F90BDC" w:rsidRDefault="00F90BDC">
      <w:r xmlns:w="http://schemas.openxmlformats.org/wordprocessingml/2006/main">
        <w:t xml:space="preserve">1. «Не бійтеся: сміливо проголошуйте Євангеліє»</w:t>
      </w:r>
    </w:p>
    <w:p w14:paraId="4CE04C97" w14:textId="77777777" w:rsidR="00F90BDC" w:rsidRDefault="00F90BDC"/>
    <w:p w14:paraId="53E72501" w14:textId="77777777" w:rsidR="00F90BDC" w:rsidRDefault="00F90BDC">
      <w:r xmlns:w="http://schemas.openxmlformats.org/wordprocessingml/2006/main">
        <w:t xml:space="preserve">2. «Довіра до Бога: вихід у віру»</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14:paraId="061193CF" w14:textId="77777777" w:rsidR="00F90BDC" w:rsidRDefault="00F90BDC"/>
    <w:p w14:paraId="6B60237F" w14:textId="77777777" w:rsidR="00F90BDC" w:rsidRDefault="00F90BDC">
      <w:r xmlns:w="http://schemas.openxmlformats.org/wordprocessingml/2006/main">
        <w:t xml:space="preserve">2. Ісая 43:1 – «А тепер так говорить Господь? </w:t>
      </w:r>
      <w:r xmlns:w="http://schemas.openxmlformats.org/wordprocessingml/2006/main">
        <w:rPr>
          <w:rFonts w:ascii="맑은 고딕 Semilight" w:hAnsi="맑은 고딕 Semilight"/>
        </w:rPr>
        <w:t xml:space="preserve">봦 </w:t>
      </w:r>
      <w:r xmlns:w="http://schemas.openxmlformats.org/wordprocessingml/2006/main">
        <w:t xml:space="preserve">Хто створив тебе, Якове, хто створив тебе, Ізраїлю: 쏡 </w:t>
      </w:r>
      <w:r xmlns:w="http://schemas.openxmlformats.org/wordprocessingml/2006/main">
        <w:rPr>
          <w:rFonts w:ascii="맑은 고딕 Semilight" w:hAnsi="맑은 고딕 Semilight"/>
        </w:rPr>
        <w:t xml:space="preserve">о </w:t>
      </w:r>
      <w:r xmlns:w="http://schemas.openxmlformats.org/wordprocessingml/2006/main">
        <w:t xml:space="preserve">не бійся, бо Я викупив тебе, Я покликав тебе через ім'я; ти мій".</w:t>
      </w:r>
    </w:p>
    <w:p w14:paraId="623EA66B" w14:textId="77777777" w:rsidR="00F90BDC" w:rsidRDefault="00F90BDC"/>
    <w:p w14:paraId="18834B63" w14:textId="77777777" w:rsidR="00F90BDC" w:rsidRDefault="00F90BDC">
      <w:r xmlns:w="http://schemas.openxmlformats.org/wordprocessingml/2006/main">
        <w:t xml:space="preserve">Acts 11:9 9 Але голос знову відповів мені з неба: Що Бог очистив, ти не вважай нечистим.</w:t>
      </w:r>
    </w:p>
    <w:p w14:paraId="7FEFD9BF" w14:textId="77777777" w:rsidR="00F90BDC" w:rsidRDefault="00F90BDC"/>
    <w:p w14:paraId="2F816ADA" w14:textId="77777777" w:rsidR="00F90BDC" w:rsidRDefault="00F90BDC">
      <w:r xmlns:w="http://schemas.openxmlformats.org/wordprocessingml/2006/main">
        <w:t xml:space="preserve">Божа святість непідвладна розумінню людини.</w:t>
      </w:r>
    </w:p>
    <w:p w14:paraId="12ECE76B" w14:textId="77777777" w:rsidR="00F90BDC" w:rsidRDefault="00F90BDC"/>
    <w:p w14:paraId="2576AC85" w14:textId="77777777" w:rsidR="00F90BDC" w:rsidRDefault="00F90BDC">
      <w:r xmlns:w="http://schemas.openxmlformats.org/wordprocessingml/2006/main">
        <w:t xml:space="preserve">1: Бог перевершує наше розуміння, і Його рішення слід приймати без сумнівів.</w:t>
      </w:r>
    </w:p>
    <w:p w14:paraId="54C52A14" w14:textId="77777777" w:rsidR="00F90BDC" w:rsidRDefault="00F90BDC"/>
    <w:p w14:paraId="2AEC3136" w14:textId="77777777" w:rsidR="00F90BDC" w:rsidRDefault="00F90BDC">
      <w:r xmlns:w="http://schemas.openxmlformats.org/wordprocessingml/2006/main">
        <w:t xml:space="preserve">2: Ми повинні визнавати та приймати авторитет Бога в нашому житті.</w:t>
      </w:r>
    </w:p>
    <w:p w14:paraId="4228A654" w14:textId="77777777" w:rsidR="00F90BDC" w:rsidRDefault="00F90BDC"/>
    <w:p w14:paraId="2C81C9D2" w14:textId="77777777" w:rsidR="00F90BDC" w:rsidRDefault="00F90BDC">
      <w:r xmlns:w="http://schemas.openxmlformats.org/wordprocessingml/2006/main">
        <w:t xml:space="preserve">1: Ісуса Навина 24:15 - «Вибери собі сьогодні, кому будеш служити...»</w:t>
      </w:r>
    </w:p>
    <w:p w14:paraId="0A2846F2" w14:textId="77777777" w:rsidR="00F90BDC" w:rsidRDefault="00F90BDC"/>
    <w:p w14:paraId="46367A98" w14:textId="77777777" w:rsidR="00F90BDC" w:rsidRDefault="00F90BDC">
      <w:r xmlns:w="http://schemas.openxmlformats.org/wordprocessingml/2006/main">
        <w:t xml:space="preserve">2: Ісаї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14:paraId="3309FA67" w14:textId="77777777" w:rsidR="00F90BDC" w:rsidRDefault="00F90BDC"/>
    <w:p w14:paraId="20D80B73" w14:textId="77777777" w:rsidR="00F90BDC" w:rsidRDefault="00F90BDC">
      <w:r xmlns:w="http://schemas.openxmlformats.org/wordprocessingml/2006/main">
        <w:t xml:space="preserve">Дії 11:10 І сталося це тричі, і все було знову взято на небо.</w:t>
      </w:r>
    </w:p>
    <w:p w14:paraId="1B3BFFF0" w14:textId="77777777" w:rsidR="00F90BDC" w:rsidRDefault="00F90BDC"/>
    <w:p w14:paraId="67D666C3" w14:textId="77777777" w:rsidR="00F90BDC" w:rsidRDefault="00F90BDC">
      <w:r xmlns:w="http://schemas.openxmlformats.org/wordprocessingml/2006/main">
        <w:t xml:space="preserve">Ангел з неба тричі бачив видіння, і кожного разу ангел повертався на небо.</w:t>
      </w:r>
    </w:p>
    <w:p w14:paraId="2731391B" w14:textId="77777777" w:rsidR="00F90BDC" w:rsidRDefault="00F90BDC"/>
    <w:p w14:paraId="26689AB9" w14:textId="77777777" w:rsidR="00F90BDC" w:rsidRDefault="00F90BDC">
      <w:r xmlns:w="http://schemas.openxmlformats.org/wordprocessingml/2006/main">
        <w:t xml:space="preserve">1. Боже милосердя та благодать у видіннях</w:t>
      </w:r>
    </w:p>
    <w:p w14:paraId="160483DA" w14:textId="77777777" w:rsidR="00F90BDC" w:rsidRDefault="00F90BDC"/>
    <w:p w14:paraId="4642F11A" w14:textId="77777777" w:rsidR="00F90BDC" w:rsidRDefault="00F90BDC">
      <w:r xmlns:w="http://schemas.openxmlformats.org/wordprocessingml/2006/main">
        <w:t xml:space="preserve">2. Сила молитви у виявленні Божої волі</w:t>
      </w:r>
    </w:p>
    <w:p w14:paraId="1128410C" w14:textId="77777777" w:rsidR="00F90BDC" w:rsidRDefault="00F90BDC"/>
    <w:p w14:paraId="50543197" w14:textId="77777777" w:rsidR="00F90BDC" w:rsidRDefault="00F90BDC">
      <w:r xmlns:w="http://schemas.openxmlformats.org/wordprocessingml/2006/main">
        <w:t xml:space="preserve">1. Івана 14:18? </w:t>
      </w:r>
      <w:r xmlns:w="http://schemas.openxmlformats.org/wordprocessingml/2006/main">
        <w:rPr>
          <w:rFonts w:ascii="맑은 고딕 Semilight" w:hAnsi="맑은 고딕 Semilight"/>
        </w:rPr>
        <w:t xml:space="preserve">쏧 </w:t>
      </w:r>
      <w:r xmlns:w="http://schemas.openxmlformats.org/wordprocessingml/2006/main">
        <w:t xml:space="preserve">не залишить вас сиротами; Я прийду до тебе.??</w:t>
      </w:r>
    </w:p>
    <w:p w14:paraId="48FF4B97" w14:textId="77777777" w:rsidR="00F90BDC" w:rsidRDefault="00F90BDC"/>
    <w:p w14:paraId="0503C29D" w14:textId="77777777" w:rsidR="00F90BDC" w:rsidRDefault="00F90BDC">
      <w:r xmlns:w="http://schemas.openxmlformats.org/wordprocessingml/2006/main">
        <w:t xml:space="preserve">2. Буття 28:12-13? </w:t>
      </w:r>
      <w:r xmlns:w="http://schemas.openxmlformats.org/wordprocessingml/2006/main">
        <w:rPr>
          <w:rFonts w:ascii="맑은 고딕 Semilight" w:hAnsi="맑은 고딕 Semilight"/>
        </w:rPr>
        <w:t xml:space="preserve">쏛 </w:t>
      </w:r>
      <w:r xmlns:w="http://schemas.openxmlformats.org/wordprocessingml/2006/main">
        <w:t xml:space="preserve">І сниться йому, аж ось драбина стоїть на землі, а верх її сягає неба, і ось ангели Божі піднімаються й спускаються по ній. І ось Господь став над ним.??</w:t>
      </w:r>
    </w:p>
    <w:p w14:paraId="7C4DC3F1" w14:textId="77777777" w:rsidR="00F90BDC" w:rsidRDefault="00F90BDC"/>
    <w:p w14:paraId="4E62FC9F" w14:textId="77777777" w:rsidR="00F90BDC" w:rsidRDefault="00F90BDC">
      <w:r xmlns:w="http://schemas.openxmlformats.org/wordprocessingml/2006/main">
        <w:t xml:space="preserve">Діяння 11:11 І ось зараз троє мужів прийшли до дому, де я був, послані з Кесарії до мене.</w:t>
      </w:r>
    </w:p>
    <w:p w14:paraId="46823435" w14:textId="77777777" w:rsidR="00F90BDC" w:rsidRDefault="00F90BDC"/>
    <w:p w14:paraId="0C19A3EF" w14:textId="77777777" w:rsidR="00F90BDC" w:rsidRDefault="00F90BDC">
      <w:r xmlns:w="http://schemas.openxmlformats.org/wordprocessingml/2006/main">
        <w:t xml:space="preserve">Апостола Петра відвідали три чоловіки, послані з Кесарії.</w:t>
      </w:r>
    </w:p>
    <w:p w14:paraId="4EB2B0A9" w14:textId="77777777" w:rsidR="00F90BDC" w:rsidRDefault="00F90BDC"/>
    <w:p w14:paraId="38301D02" w14:textId="77777777" w:rsidR="00F90BDC" w:rsidRDefault="00F90BDC">
      <w:r xmlns:w="http://schemas.openxmlformats.org/wordprocessingml/2006/main">
        <w:t xml:space="preserve">1. Бог може використовувати несподіваних відвідувачів, щоб показати нам свою волю.</w:t>
      </w:r>
    </w:p>
    <w:p w14:paraId="28D5B8DC" w14:textId="77777777" w:rsidR="00F90BDC" w:rsidRDefault="00F90BDC"/>
    <w:p w14:paraId="2A218F50" w14:textId="77777777" w:rsidR="00F90BDC" w:rsidRDefault="00F90BDC">
      <w:r xmlns:w="http://schemas.openxmlformats.org/wordprocessingml/2006/main">
        <w:t xml:space="preserve">2. Бог надасть нам допомогу та керівництво, коли це буде потрібно.</w:t>
      </w:r>
    </w:p>
    <w:p w14:paraId="6483BD29" w14:textId="77777777" w:rsidR="00F90BDC" w:rsidRDefault="00F90BDC"/>
    <w:p w14:paraId="2CFCCA94" w14:textId="77777777" w:rsidR="00F90BDC" w:rsidRDefault="00F90BDC">
      <w:r xmlns:w="http://schemas.openxmlformats.org/wordprocessingml/2006/main">
        <w:t xml:space="preserve">1. Матвій 2:1-12 - Відвідання мудреців до Ісуса.</w:t>
      </w:r>
    </w:p>
    <w:p w14:paraId="78F44CD4" w14:textId="77777777" w:rsidR="00F90BDC" w:rsidRDefault="00F90BDC"/>
    <w:p w14:paraId="4F3462A4"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27B910B6" w14:textId="77777777" w:rsidR="00F90BDC" w:rsidRDefault="00F90BDC"/>
    <w:p w14:paraId="01C2D583" w14:textId="77777777" w:rsidR="00F90BDC" w:rsidRDefault="00F90BDC">
      <w:r xmlns:w="http://schemas.openxmlformats.org/wordprocessingml/2006/main">
        <w:t xml:space="preserve">Дії 11:12 І Дух звелів мені піти з ними, не сумніваючись. Крім того, ці шестеро братів супроводжували мене, і ми ввійшли в дім того чоловіка.</w:t>
      </w:r>
    </w:p>
    <w:p w14:paraId="2A85A954" w14:textId="77777777" w:rsidR="00F90BDC" w:rsidRDefault="00F90BDC"/>
    <w:p w14:paraId="64BDD1D5" w14:textId="77777777" w:rsidR="00F90BDC" w:rsidRDefault="00F90BDC">
      <w:r xmlns:w="http://schemas.openxmlformats.org/wordprocessingml/2006/main">
        <w:t xml:space="preserve">Дух Божий сказав апостолу Петру піти з людьми, які прийшли до нього, і він пішов з </w:t>
      </w:r>
      <w:r xmlns:w="http://schemas.openxmlformats.org/wordprocessingml/2006/main">
        <w:lastRenderedPageBreak xmlns:w="http://schemas.openxmlformats.org/wordprocessingml/2006/main"/>
      </w:r>
      <w:r xmlns:w="http://schemas.openxmlformats.org/wordprocessingml/2006/main">
        <w:t xml:space="preserve">ними разом із шістьма іншими братами.</w:t>
      </w:r>
    </w:p>
    <w:p w14:paraId="6127D2CF" w14:textId="77777777" w:rsidR="00F90BDC" w:rsidRDefault="00F90BDC"/>
    <w:p w14:paraId="4FCF47C2" w14:textId="77777777" w:rsidR="00F90BDC" w:rsidRDefault="00F90BDC">
      <w:r xmlns:w="http://schemas.openxmlformats.org/wordprocessingml/2006/main">
        <w:t xml:space="preserve">1. Божа воля часто буває несподіваною, і її слід виконувати без вагань.</w:t>
      </w:r>
    </w:p>
    <w:p w14:paraId="5E00C148" w14:textId="77777777" w:rsidR="00F90BDC" w:rsidRDefault="00F90BDC"/>
    <w:p w14:paraId="5E03BEE5" w14:textId="77777777" w:rsidR="00F90BDC" w:rsidRDefault="00F90BDC">
      <w:r xmlns:w="http://schemas.openxmlformats.org/wordprocessingml/2006/main">
        <w:t xml:space="preserve">2. Коли Бог кличе нас зробити щось, Він надасть необхідну нам силу та товариство.</w:t>
      </w:r>
    </w:p>
    <w:p w14:paraId="50BF4BEE" w14:textId="77777777" w:rsidR="00F90BDC" w:rsidRDefault="00F90BDC"/>
    <w:p w14:paraId="55D0C326" w14:textId="77777777" w:rsidR="00F90BDC" w:rsidRDefault="00F90BDC">
      <w:r xmlns:w="http://schemas.openxmlformats.org/wordprocessingml/2006/main">
        <w:t xml:space="preserve">1. Євреям 11:8 – Вірою Авраам послухався, коли його покликали піти до місця, яке він мав отримати у спадок. І він вийшов, не знаючи, куди йде.</w:t>
      </w:r>
    </w:p>
    <w:p w14:paraId="44DB72E7" w14:textId="77777777" w:rsidR="00F90BDC" w:rsidRDefault="00F90BDC"/>
    <w:p w14:paraId="31D3E98D" w14:textId="77777777" w:rsidR="00F90BDC" w:rsidRDefault="00F90BDC">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29B393B3" w14:textId="77777777" w:rsidR="00F90BDC" w:rsidRDefault="00F90BDC"/>
    <w:p w14:paraId="69360CD2" w14:textId="77777777" w:rsidR="00F90BDC" w:rsidRDefault="00F90BDC">
      <w:r xmlns:w="http://schemas.openxmlformats.org/wordprocessingml/2006/main">
        <w:t xml:space="preserve">Acts 11:13 13 І він розповів нам, як він бачив ангела в своєму домі, який став і сказав йому: Пошли людей до Йоппії, і поклич Симона, на прізвище якого Петро;</w:t>
      </w:r>
    </w:p>
    <w:p w14:paraId="5996C97A" w14:textId="77777777" w:rsidR="00F90BDC" w:rsidRDefault="00F90BDC"/>
    <w:p w14:paraId="08BC2A76" w14:textId="77777777" w:rsidR="00F90BDC" w:rsidRDefault="00F90BDC">
      <w:r xmlns:w="http://schemas.openxmlformats.org/wordprocessingml/2006/main">
        <w:t xml:space="preserve">Видіння ангела змушує Корнилія послати за Петром.</w:t>
      </w:r>
    </w:p>
    <w:p w14:paraId="35B59BE1" w14:textId="77777777" w:rsidR="00F90BDC" w:rsidRDefault="00F90BDC"/>
    <w:p w14:paraId="1329C442" w14:textId="77777777" w:rsidR="00F90BDC" w:rsidRDefault="00F90BDC">
      <w:r xmlns:w="http://schemas.openxmlformats.org/wordprocessingml/2006/main">
        <w:t xml:space="preserve">1: Боже керівництво є потужним і ясним, і Він завжди веде нас у правильному напрямку.</w:t>
      </w:r>
    </w:p>
    <w:p w14:paraId="445AD053" w14:textId="77777777" w:rsidR="00F90BDC" w:rsidRDefault="00F90BDC"/>
    <w:p w14:paraId="6AF6CA67" w14:textId="77777777" w:rsidR="00F90BDC" w:rsidRDefault="00F90BDC">
      <w:r xmlns:w="http://schemas.openxmlformats.org/wordprocessingml/2006/main">
        <w:t xml:space="preserve">2: Важливість довіряти Божому керівництву, коли ми подорожуємо життям.</w:t>
      </w:r>
    </w:p>
    <w:p w14:paraId="18BFD1D9" w14:textId="77777777" w:rsidR="00F90BDC" w:rsidRDefault="00F90BDC"/>
    <w:p w14:paraId="11E23233" w14:textId="77777777" w:rsidR="00F90BDC" w:rsidRDefault="00F90BDC">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14:paraId="2DAC8321" w14:textId="77777777" w:rsidR="00F90BDC" w:rsidRDefault="00F90BDC"/>
    <w:p w14:paraId="4E2F5018" w14:textId="77777777" w:rsidR="00F90BDC" w:rsidRDefault="00F90BDC">
      <w:r xmlns:w="http://schemas.openxmlformats.org/wordprocessingml/2006/main">
        <w:t xml:space="preserve">2: Псалом 32:8 – «Я буду навчати тебе і навчатиму тебе дорогою, якою ти маєш іти, Я буду радити тебе, дивлячись на тебе своїм люблячим оком».</w:t>
      </w:r>
    </w:p>
    <w:p w14:paraId="08209106" w14:textId="77777777" w:rsidR="00F90BDC" w:rsidRDefault="00F90BDC"/>
    <w:p w14:paraId="646840A9" w14:textId="77777777" w:rsidR="00F90BDC" w:rsidRDefault="00F90BDC">
      <w:r xmlns:w="http://schemas.openxmlformats.org/wordprocessingml/2006/main">
        <w:t xml:space="preserve">Acts 11:14 14 Він скаже тобі слова, якими спасешся ти та ввесь дім твій.</w:t>
      </w:r>
    </w:p>
    <w:p w14:paraId="0E85770D" w14:textId="77777777" w:rsidR="00F90BDC" w:rsidRDefault="00F90BDC"/>
    <w:p w14:paraId="3134F787" w14:textId="77777777" w:rsidR="00F90BDC" w:rsidRDefault="00F90BDC">
      <w:r xmlns:w="http://schemas.openxmlformats.org/wordprocessingml/2006/main">
        <w:t xml:space="preserve">Петро пояснює людям, що Бог послав його проголошувати Євангеліє, щоб вони та їхні родини могли бути врятовані.</w:t>
      </w:r>
    </w:p>
    <w:p w14:paraId="5808CCA9" w14:textId="77777777" w:rsidR="00F90BDC" w:rsidRDefault="00F90BDC"/>
    <w:p w14:paraId="64A04855" w14:textId="77777777" w:rsidR="00F90BDC" w:rsidRDefault="00F90BDC">
      <w:r xmlns:w="http://schemas.openxmlformats.org/wordprocessingml/2006/main">
        <w:t xml:space="preserve">1. Сила Божого Слова рятувати</w:t>
      </w:r>
    </w:p>
    <w:p w14:paraId="7403D605" w14:textId="77777777" w:rsidR="00F90BDC" w:rsidRDefault="00F90BDC"/>
    <w:p w14:paraId="5236624B" w14:textId="77777777" w:rsidR="00F90BDC" w:rsidRDefault="00F90BDC">
      <w:r xmlns:w="http://schemas.openxmlformats.org/wordprocessingml/2006/main">
        <w:t xml:space="preserve">2. Важливість порятунку сім’ї</w:t>
      </w:r>
    </w:p>
    <w:p w14:paraId="0B65C76B" w14:textId="77777777" w:rsidR="00F90BDC" w:rsidRDefault="00F90BDC"/>
    <w:p w14:paraId="5AA00420" w14:textId="77777777" w:rsidR="00F90BDC" w:rsidRDefault="00F90BDC">
      <w:r xmlns:w="http://schemas.openxmlformats.org/wordprocessingml/2006/main">
        <w:t xml:space="preserve">1. Римлянам 10:13-14 – «Бо кожен, хто покличе ім’я Господнє, спасеться. Як же покличуть Того, в Кого не увірували? і як увірують у Того, в Кого не повірили». а як почують без проповідника?»</w:t>
      </w:r>
    </w:p>
    <w:p w14:paraId="47CB1891" w14:textId="77777777" w:rsidR="00F90BDC" w:rsidRDefault="00F90BDC"/>
    <w:p w14:paraId="557A3D74" w14:textId="77777777" w:rsidR="00F90BDC" w:rsidRDefault="00F90BDC">
      <w:r xmlns:w="http://schemas.openxmlformats.org/wordprocessingml/2006/main">
        <w:t xml:space="preserve">2. 2 Коринтян 5:17-18 – «Отже, коли хтось у Христі, той нове створіння: старе минуло, ось усе нове стало. І все від Бога, що примирив нас до Себе Ісусом Христом і дав нам служіння примирення».</w:t>
      </w:r>
    </w:p>
    <w:p w14:paraId="4D946F9E" w14:textId="77777777" w:rsidR="00F90BDC" w:rsidRDefault="00F90BDC"/>
    <w:p w14:paraId="528AF07E" w14:textId="77777777" w:rsidR="00F90BDC" w:rsidRDefault="00F90BDC">
      <w:r xmlns:w="http://schemas.openxmlformats.org/wordprocessingml/2006/main">
        <w:t xml:space="preserve">Дії 11:15 І коли я почав говорити, зійшов на них Дух Святий, як і на нас спочатку.</w:t>
      </w:r>
    </w:p>
    <w:p w14:paraId="3738E16C" w14:textId="77777777" w:rsidR="00F90BDC" w:rsidRDefault="00F90BDC"/>
    <w:p w14:paraId="1C2CC94C" w14:textId="77777777" w:rsidR="00F90BDC" w:rsidRDefault="00F90BDC">
      <w:r xmlns:w="http://schemas.openxmlformats.org/wordprocessingml/2006/main">
        <w:t xml:space="preserve">Святий Дух зійшов на язичників, як і на апостолів на початку їхнього служіння.</w:t>
      </w:r>
    </w:p>
    <w:p w14:paraId="7D333302" w14:textId="77777777" w:rsidR="00F90BDC" w:rsidRDefault="00F90BDC"/>
    <w:p w14:paraId="3038E217" w14:textId="77777777" w:rsidR="00F90BDC" w:rsidRDefault="00F90BDC">
      <w:r xmlns:w="http://schemas.openxmlformats.org/wordprocessingml/2006/main">
        <w:t xml:space="preserve">1. «Дух Божий для всіх»</w:t>
      </w:r>
    </w:p>
    <w:p w14:paraId="11466AB2" w14:textId="77777777" w:rsidR="00F90BDC" w:rsidRDefault="00F90BDC"/>
    <w:p w14:paraId="5577D613" w14:textId="77777777" w:rsidR="00F90BDC" w:rsidRDefault="00F90BDC">
      <w:r xmlns:w="http://schemas.openxmlformats.org/wordprocessingml/2006/main">
        <w:t xml:space="preserve">2. «Обіцянка Батька»</w:t>
      </w:r>
    </w:p>
    <w:p w14:paraId="715C8592" w14:textId="77777777" w:rsidR="00F90BDC" w:rsidRDefault="00F90BDC"/>
    <w:p w14:paraId="057D16BF" w14:textId="77777777" w:rsidR="00F90BDC" w:rsidRDefault="00F90BDC">
      <w:r xmlns:w="http://schemas.openxmlformats.org/wordprocessingml/2006/main">
        <w:t xml:space="preserve">1. Луки 24:49 - І ось Я посилаю на вас обітницю Мого Отця, а ви залишайтеся в місті </w:t>
      </w:r>
      <w:r xmlns:w="http://schemas.openxmlformats.org/wordprocessingml/2006/main">
        <w:lastRenderedPageBreak xmlns:w="http://schemas.openxmlformats.org/wordprocessingml/2006/main"/>
      </w:r>
      <w:r xmlns:w="http://schemas.openxmlformats.org/wordprocessingml/2006/main">
        <w:t xml:space="preserve">Єрусалимі, доки не зодягнетесь силою з висоти.</w:t>
      </w:r>
    </w:p>
    <w:p w14:paraId="2ADE55A9" w14:textId="77777777" w:rsidR="00F90BDC" w:rsidRDefault="00F90BDC"/>
    <w:p w14:paraId="2E88F7AE" w14:textId="77777777" w:rsidR="00F90BDC" w:rsidRDefault="00F90BDC">
      <w:r xmlns:w="http://schemas.openxmlformats.org/wordprocessingml/2006/main">
        <w:t xml:space="preserve">2. Дії 2:38-39 - Тоді Петро сказав їм: Покайтеся, і нехай кожен із вас охриститься в ім'я Ісуса Христа на відпущення гріхів, і ви отримаєте дар Святого Духа. Бо обітниця для вас, і для ваших дітей, і для всіх, хто далеко, саме тих, кого покличе Господь, Бог наш.</w:t>
      </w:r>
    </w:p>
    <w:p w14:paraId="5792AC65" w14:textId="77777777" w:rsidR="00F90BDC" w:rsidRDefault="00F90BDC"/>
    <w:p w14:paraId="30EC84E5" w14:textId="77777777" w:rsidR="00F90BDC" w:rsidRDefault="00F90BDC">
      <w:r xmlns:w="http://schemas.openxmlformats.org/wordprocessingml/2006/main">
        <w:t xml:space="preserve">Acts 11:16 16 Тоді я згадав слово Господнє, як Він сказав: Іван хрестив водою; але ви будете охрищені Святим Духом.</w:t>
      </w:r>
    </w:p>
    <w:p w14:paraId="7CB315BC" w14:textId="77777777" w:rsidR="00F90BDC" w:rsidRDefault="00F90BDC"/>
    <w:p w14:paraId="7D55D79C" w14:textId="77777777" w:rsidR="00F90BDC" w:rsidRDefault="00F90BDC">
      <w:r xmlns:w="http://schemas.openxmlformats.org/wordprocessingml/2006/main">
        <w:t xml:space="preserve">Господь передбачив, що віруючі будуть хрещені Святим Духом.</w:t>
      </w:r>
    </w:p>
    <w:p w14:paraId="613D87DC" w14:textId="77777777" w:rsidR="00F90BDC" w:rsidRDefault="00F90BDC"/>
    <w:p w14:paraId="1091FD6F" w14:textId="77777777" w:rsidR="00F90BDC" w:rsidRDefault="00F90BDC">
      <w:r xmlns:w="http://schemas.openxmlformats.org/wordprocessingml/2006/main">
        <w:t xml:space="preserve">1: Важливість Святого Духа та сила, яку він має, щоб змінити наше життя.</w:t>
      </w:r>
    </w:p>
    <w:p w14:paraId="4BB43E20" w14:textId="77777777" w:rsidR="00F90BDC" w:rsidRDefault="00F90BDC"/>
    <w:p w14:paraId="5CC0314F" w14:textId="77777777" w:rsidR="00F90BDC" w:rsidRDefault="00F90BDC">
      <w:r xmlns:w="http://schemas.openxmlformats.org/wordprocessingml/2006/main">
        <w:t xml:space="preserve">2: Важливість життя згідно зі Словом Божим.</w:t>
      </w:r>
    </w:p>
    <w:p w14:paraId="54307BD0" w14:textId="77777777" w:rsidR="00F90BDC" w:rsidRDefault="00F90BDC"/>
    <w:p w14:paraId="630ACBC7" w14:textId="77777777" w:rsidR="00F90BDC" w:rsidRDefault="00F90BDC">
      <w:r xmlns:w="http://schemas.openxmlformats.org/wordprocessingml/2006/main">
        <w:t xml:space="preserve">1: Ефесянам 5:18, ? </w:t>
      </w:r>
      <w:r xmlns:w="http://schemas.openxmlformats.org/wordprocessingml/2006/main">
        <w:rPr>
          <w:rFonts w:ascii="맑은 고딕 Semilight" w:hAnsi="맑은 고딕 Semilight"/>
        </w:rPr>
        <w:t xml:space="preserve">쏛 </w:t>
      </w:r>
      <w:r xmlns:w="http://schemas.openxmlformats.org/wordprocessingml/2006/main">
        <w:t xml:space="preserve">і не напивайся вином, яке є надмірністю; але наповнюйтеся Духом.??</w:t>
      </w:r>
    </w:p>
    <w:p w14:paraId="30387CBE" w14:textId="77777777" w:rsidR="00F90BDC" w:rsidRDefault="00F90BDC"/>
    <w:p w14:paraId="02164AA3" w14:textId="77777777" w:rsidR="00F90BDC" w:rsidRDefault="00F90BDC">
      <w:r xmlns:w="http://schemas.openxmlformats.org/wordprocessingml/2006/main">
        <w:t xml:space="preserve">2: Римлянам 8:9, ? </w:t>
      </w:r>
      <w:r xmlns:w="http://schemas.openxmlformats.org/wordprocessingml/2006/main">
        <w:rPr>
          <w:rFonts w:ascii="맑은 고딕 Semilight" w:hAnsi="맑은 고딕 Semilight"/>
        </w:rPr>
        <w:t xml:space="preserve">Але </w:t>
      </w:r>
      <w:r xmlns:w="http://schemas.openxmlformats.org/wordprocessingml/2006/main">
        <w:t xml:space="preserve">ви не в тілі, але в дусі, якщо так Дух Божий живе в вас. Коли ж хтось не має Духа Христа, той не Його.??</w:t>
      </w:r>
    </w:p>
    <w:p w14:paraId="2C39F8E0" w14:textId="77777777" w:rsidR="00F90BDC" w:rsidRDefault="00F90BDC"/>
    <w:p w14:paraId="470D82EB" w14:textId="77777777" w:rsidR="00F90BDC" w:rsidRDefault="00F90BDC">
      <w:r xmlns:w="http://schemas.openxmlformats.org/wordprocessingml/2006/main">
        <w:t xml:space="preserve">Acts 11:17 17 Тому що Бог дав їм такий же дар, як і нам, що ввірували в Господа Ісуса Христа. ким я був, що міг протистояти Богові?</w:t>
      </w:r>
    </w:p>
    <w:p w14:paraId="6C643E2C" w14:textId="77777777" w:rsidR="00F90BDC" w:rsidRDefault="00F90BDC"/>
    <w:p w14:paraId="5CB1FECA" w14:textId="77777777" w:rsidR="00F90BDC" w:rsidRDefault="00F90BDC">
      <w:r xmlns:w="http://schemas.openxmlformats.org/wordprocessingml/2006/main">
        <w:t xml:space="preserve">Божа благодать дається всім, хто вірить в Ісуса Христа.</w:t>
      </w:r>
    </w:p>
    <w:p w14:paraId="33887F4C" w14:textId="77777777" w:rsidR="00F90BDC" w:rsidRDefault="00F90BDC"/>
    <w:p w14:paraId="16886060" w14:textId="77777777" w:rsidR="00F90BDC" w:rsidRDefault="00F90BDC">
      <w:r xmlns:w="http://schemas.openxmlformats.org/wordprocessingml/2006/main">
        <w:t xml:space="preserve">1. Сила Божої благодаті</w:t>
      </w:r>
    </w:p>
    <w:p w14:paraId="08E60D95" w14:textId="77777777" w:rsidR="00F90BDC" w:rsidRDefault="00F90BDC"/>
    <w:p w14:paraId="7CA3C446" w14:textId="77777777" w:rsidR="00F90BDC" w:rsidRDefault="00F90BDC">
      <w:r xmlns:w="http://schemas.openxmlformats.org/wordprocessingml/2006/main">
        <w:t xml:space="preserve">2. Включність Божої благодаті</w:t>
      </w:r>
    </w:p>
    <w:p w14:paraId="31ADA5A5" w14:textId="77777777" w:rsidR="00F90BDC" w:rsidRDefault="00F90BDC"/>
    <w:p w14:paraId="6DB87A4A" w14:textId="77777777" w:rsidR="00F90BDC" w:rsidRDefault="00F90BDC">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14:paraId="5938506F" w14:textId="77777777" w:rsidR="00F90BDC" w:rsidRDefault="00F90BDC"/>
    <w:p w14:paraId="60728D5C" w14:textId="77777777" w:rsidR="00F90BDC" w:rsidRDefault="00F90BDC">
      <w:r xmlns:w="http://schemas.openxmlformats.org/wordprocessingml/2006/main">
        <w:t xml:space="preserve">2. Тита 3:5-7 – «Він спас нас не через діла, які ми вчинили в праведності, але з власного милосердя купелею відродження та оновлення Святого Духа, Якого Він щедро вилив на нас через Ісуса Христа, нашого Спаса, щоб ми, виправдані Його благодаттю, стали спадкоємцями за надією вічного життя».</w:t>
      </w:r>
    </w:p>
    <w:p w14:paraId="25A5F6DD" w14:textId="77777777" w:rsidR="00F90BDC" w:rsidRDefault="00F90BDC"/>
    <w:p w14:paraId="6AFC3A19" w14:textId="77777777" w:rsidR="00F90BDC" w:rsidRDefault="00F90BDC">
      <w:r xmlns:w="http://schemas.openxmlformats.org/wordprocessingml/2006/main">
        <w:t xml:space="preserve">Acts 11:18 18 Почувши це, вони замовкли і прославили Бога, кажучи: Тож і поганам Бог дав покаяння для життя.</w:t>
      </w:r>
    </w:p>
    <w:p w14:paraId="694DCBAA" w14:textId="77777777" w:rsidR="00F90BDC" w:rsidRDefault="00F90BDC"/>
    <w:p w14:paraId="688B18E3" w14:textId="77777777" w:rsidR="00F90BDC" w:rsidRDefault="00F90BDC">
      <w:r xmlns:w="http://schemas.openxmlformats.org/wordprocessingml/2006/main">
        <w:t xml:space="preserve">Бог дав покаяння всім, як язичникам, так і євреям.</w:t>
      </w:r>
    </w:p>
    <w:p w14:paraId="3B46BE64" w14:textId="77777777" w:rsidR="00F90BDC" w:rsidRDefault="00F90BDC"/>
    <w:p w14:paraId="2402DAD2" w14:textId="77777777" w:rsidR="00F90BDC" w:rsidRDefault="00F90BDC">
      <w:r xmlns:w="http://schemas.openxmlformats.org/wordprocessingml/2006/main">
        <w:t xml:space="preserve">1: Бог бажає, щоб усі люди покаялися і були спасенні.</w:t>
      </w:r>
    </w:p>
    <w:p w14:paraId="1C9171A0" w14:textId="77777777" w:rsidR="00F90BDC" w:rsidRDefault="00F90BDC"/>
    <w:p w14:paraId="12C0B79B" w14:textId="77777777" w:rsidR="00F90BDC" w:rsidRDefault="00F90BDC">
      <w:r xmlns:w="http://schemas.openxmlformats.org/wordprocessingml/2006/main">
        <w:t xml:space="preserve">2: Божа благодать для всіх, а не тільки для євреїв.</w:t>
      </w:r>
    </w:p>
    <w:p w14:paraId="06507CCB" w14:textId="77777777" w:rsidR="00F90BDC" w:rsidRDefault="00F90BDC"/>
    <w:p w14:paraId="58D03629"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6BAA87F" w14:textId="77777777" w:rsidR="00F90BDC" w:rsidRDefault="00F90BDC"/>
    <w:p w14:paraId="01DEF5AB" w14:textId="77777777" w:rsidR="00F90BDC" w:rsidRDefault="00F90BDC">
      <w:r xmlns:w="http://schemas.openxmlformats.org/wordprocessingml/2006/main">
        <w:t xml:space="preserve">2: 2 Петра 3: 9 - Господь не зволікає з обітницею, як деякі люди вважають це зволіканням; але Він довготерпеливий до нас, бо не хоче, щоб хто загинув, але щоб усі прийшли до покаяння.</w:t>
      </w:r>
    </w:p>
    <w:p w14:paraId="61835951" w14:textId="77777777" w:rsidR="00F90BDC" w:rsidRDefault="00F90BDC"/>
    <w:p w14:paraId="07065B1D" w14:textId="77777777" w:rsidR="00F90BDC" w:rsidRDefault="00F90BDC">
      <w:r xmlns:w="http://schemas.openxmlformats.org/wordprocessingml/2006/main">
        <w:t xml:space="preserve">Діяння 11:19 А ті, що розпорошилися через гоніння, що знялося через Степана, прибули аж до Фінікії, і Кіпру, і Антіохії, нікому не проповідуючи слово, крім юдеїв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Учні Стефана були розпорошені через переслідування і подорожували до Фінікії, Кіпру та Антіохії, і проповідували слово лише євреям.</w:t>
      </w:r>
    </w:p>
    <w:p w14:paraId="2B3BEB4A" w14:textId="77777777" w:rsidR="00F90BDC" w:rsidRDefault="00F90BDC"/>
    <w:p w14:paraId="34BE4801" w14:textId="77777777" w:rsidR="00F90BDC" w:rsidRDefault="00F90BDC">
      <w:r xmlns:w="http://schemas.openxmlformats.org/wordprocessingml/2006/main">
        <w:t xml:space="preserve">1. Божий захист через переслідування</w:t>
      </w:r>
    </w:p>
    <w:p w14:paraId="02DD2B34" w14:textId="77777777" w:rsidR="00F90BDC" w:rsidRDefault="00F90BDC"/>
    <w:p w14:paraId="79CF1F63" w14:textId="77777777" w:rsidR="00F90BDC" w:rsidRDefault="00F90BDC">
      <w:r xmlns:w="http://schemas.openxmlformats.org/wordprocessingml/2006/main">
        <w:t xml:space="preserve">2. Важливість проповідування правильній аудиторії</w:t>
      </w:r>
    </w:p>
    <w:p w14:paraId="19F40D55" w14:textId="77777777" w:rsidR="00F90BDC" w:rsidRDefault="00F90BDC"/>
    <w:p w14:paraId="42B043BB" w14:textId="77777777" w:rsidR="00F90BDC" w:rsidRDefault="00F90BDC">
      <w:r xmlns:w="http://schemas.openxmlformats.org/wordprocessingml/2006/main">
        <w:t xml:space="preserve">1. Дії 8:4 – «Тому розпорошені ходили, проповідуючи слово».</w:t>
      </w:r>
    </w:p>
    <w:p w14:paraId="7F232C34" w14:textId="77777777" w:rsidR="00F90BDC" w:rsidRDefault="00F90BDC"/>
    <w:p w14:paraId="0363CDD7" w14:textId="77777777" w:rsidR="00F90BDC" w:rsidRDefault="00F90BDC">
      <w:r xmlns:w="http://schemas.openxmlformats.org/wordprocessingml/2006/main">
        <w:t xml:space="preserve">2. Матвія 28:19 – «Ідіть, отже, і навчіть усі народи, христячи їх в Ім’я Отця, і Сина, і Святого Духа».</w:t>
      </w:r>
    </w:p>
    <w:p w14:paraId="26DC69D4" w14:textId="77777777" w:rsidR="00F90BDC" w:rsidRDefault="00F90BDC"/>
    <w:p w14:paraId="70D4B0BF" w14:textId="77777777" w:rsidR="00F90BDC" w:rsidRDefault="00F90BDC">
      <w:r xmlns:w="http://schemas.openxmlformats.org/wordprocessingml/2006/main">
        <w:t xml:space="preserve">Acts 11:20 А деякі з них були мужі з Кіпру та Кірінеї, які, прибувши до Антіохії, говорили до греків, проповідуючи Господа Ісуса.</w:t>
      </w:r>
    </w:p>
    <w:p w14:paraId="2A8D7B36" w14:textId="77777777" w:rsidR="00F90BDC" w:rsidRDefault="00F90BDC"/>
    <w:p w14:paraId="10BC88C8" w14:textId="77777777" w:rsidR="00F90BDC" w:rsidRDefault="00F90BDC">
      <w:r xmlns:w="http://schemas.openxmlformats.org/wordprocessingml/2006/main">
        <w:t xml:space="preserve">Кіпрці та киренейці проповідували Господа Ісуса в Антіохії грекам.</w:t>
      </w:r>
    </w:p>
    <w:p w14:paraId="2BD8230B" w14:textId="77777777" w:rsidR="00F90BDC" w:rsidRDefault="00F90BDC"/>
    <w:p w14:paraId="1DC5344A" w14:textId="77777777" w:rsidR="00F90BDC" w:rsidRDefault="00F90BDC">
      <w:r xmlns:w="http://schemas.openxmlformats.org/wordprocessingml/2006/main">
        <w:t xml:space="preserve">1. Сила проповідування Євангелія</w:t>
      </w:r>
    </w:p>
    <w:p w14:paraId="3173C5D0" w14:textId="77777777" w:rsidR="00F90BDC" w:rsidRDefault="00F90BDC"/>
    <w:p w14:paraId="4178889D" w14:textId="77777777" w:rsidR="00F90BDC" w:rsidRDefault="00F90BDC">
      <w:r xmlns:w="http://schemas.openxmlformats.org/wordprocessingml/2006/main">
        <w:t xml:space="preserve">2. Проголошення Ісуса в кожній країні</w:t>
      </w:r>
    </w:p>
    <w:p w14:paraId="481DD6E3" w14:textId="77777777" w:rsidR="00F90BDC" w:rsidRDefault="00F90BDC"/>
    <w:p w14:paraId="3BC992DD" w14:textId="77777777" w:rsidR="00F90BDC" w:rsidRDefault="00F90BDC">
      <w:r xmlns:w="http://schemas.openxmlformats.org/wordprocessingml/2006/main">
        <w:t xml:space="preserve">1. Дії 1:8 – «Але ви приймете силу, як зійде на вас Дух Святий, і будете Моїми свідками в Єрусалимі, і в усій Юдеї, і в Самарії, і аж до краю землі».</w:t>
      </w:r>
    </w:p>
    <w:p w14:paraId="3F13FE4E" w14:textId="77777777" w:rsidR="00F90BDC" w:rsidRDefault="00F90BDC"/>
    <w:p w14:paraId="7D0FBDE4" w14:textId="77777777" w:rsidR="00F90BDC" w:rsidRDefault="00F90BDC">
      <w:r xmlns:w="http://schemas.openxmlformats.org/wordprocessingml/2006/main">
        <w:t xml:space="preserve">2. Матвія 28:19-20 – «Тож ідіть, і зробіть учнями всі народи, христячи їх в Ім’я </w:t>
      </w:r>
      <w:r xmlns:w="http://schemas.openxmlformats.org/wordprocessingml/2006/main">
        <w:lastRenderedPageBreak xmlns:w="http://schemas.openxmlformats.org/wordprocessingml/2006/main"/>
      </w:r>
      <w:r xmlns:w="http://schemas.openxmlformats.org/wordprocessingml/2006/main">
        <w:t xml:space="preserve">Отця, і Сина, і Святого Духа, і навчаючи їх виконувати все, що Я вам наказав. Я з вами завжди до кінця віку.</w:t>
      </w:r>
    </w:p>
    <w:p w14:paraId="5FF4BF93" w14:textId="77777777" w:rsidR="00F90BDC" w:rsidRDefault="00F90BDC"/>
    <w:p w14:paraId="4B664C09" w14:textId="77777777" w:rsidR="00F90BDC" w:rsidRDefault="00F90BDC">
      <w:r xmlns:w="http://schemas.openxmlformats.org/wordprocessingml/2006/main">
        <w:t xml:space="preserve">Acts 11:21 21 І рука Господня була з ними, і велика кількість увірувала й навернулася до Господа.</w:t>
      </w:r>
    </w:p>
    <w:p w14:paraId="2E7FC2BF" w14:textId="77777777" w:rsidR="00F90BDC" w:rsidRDefault="00F90BDC"/>
    <w:p w14:paraId="765EEC2E" w14:textId="77777777" w:rsidR="00F90BDC" w:rsidRDefault="00F90BDC">
      <w:r xmlns:w="http://schemas.openxmlformats.org/wordprocessingml/2006/main">
        <w:t xml:space="preserve">Рука Господня була з віруючими, спонукаючи багатьох навернутися до Господа.</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Рука завжди з нами</w:t>
      </w:r>
    </w:p>
    <w:p w14:paraId="4ED5D8AC" w14:textId="77777777" w:rsidR="00F90BDC" w:rsidRDefault="00F90BDC"/>
    <w:p w14:paraId="7CE62283" w14:textId="77777777" w:rsidR="00F90BDC" w:rsidRDefault="00F90BDC">
      <w:r xmlns:w="http://schemas.openxmlformats.org/wordprocessingml/2006/main">
        <w:t xml:space="preserve">2. Відповідь Богові? </w:t>
      </w:r>
      <w:r xmlns:w="http://schemas.openxmlformats.org/wordprocessingml/2006/main">
        <w:rPr>
          <w:rFonts w:ascii="맑은 고딕 Semilight" w:hAnsi="맑은 고딕 Semilight"/>
        </w:rPr>
        <w:t xml:space="preserve">셲 </w:t>
      </w:r>
      <w:r xmlns:w="http://schemas.openxmlformats.org/wordprocessingml/2006/main">
        <w:t xml:space="preserve">Телефонуйте</w:t>
      </w:r>
    </w:p>
    <w:p w14:paraId="23C6E83D" w14:textId="77777777" w:rsidR="00F90BDC" w:rsidRDefault="00F90BDC"/>
    <w:p w14:paraId="20C82E53" w14:textId="77777777" w:rsidR="00F90BDC" w:rsidRDefault="00F90BDC">
      <w:r xmlns:w="http://schemas.openxmlformats.org/wordprocessingml/2006/main">
        <w:t xml:space="preserve">1.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що ми тоді скажемо на ці речі? Якщо Бог за нас, то хто проти нас???</w:t>
      </w:r>
    </w:p>
    <w:p w14:paraId="3AA5E88A" w14:textId="77777777" w:rsidR="00F90BDC" w:rsidRDefault="00F90BDC"/>
    <w:p w14:paraId="09D6CD6E" w14:textId="77777777" w:rsidR="00F90BDC" w:rsidRDefault="00F90BDC">
      <w:r xmlns:w="http://schemas.openxmlformats.org/wordprocessingml/2006/main">
        <w:t xml:space="preserve">2. Псалом 23:4 - ? </w:t>
      </w:r>
      <w:r xmlns:w="http://schemas.openxmlformats.org/wordprocessingml/2006/main">
        <w:rPr>
          <w:rFonts w:ascii="맑은 고딕 Semilight" w:hAnsi="맑은 고딕 Semilight"/>
        </w:rPr>
        <w:t xml:space="preserve">쏣 </w:t>
      </w:r>
      <w:r xmlns:w="http://schemas.openxmlformats.org/wordprocessingml/2006/main">
        <w:t xml:space="preserve">Навіть якщо я піду долиною смертної тіні, я не буду боятися зла, бо ти зі мною; жезл Твій і палиця Твоя вони мене втішають.??</w:t>
      </w:r>
    </w:p>
    <w:p w14:paraId="10939987" w14:textId="77777777" w:rsidR="00F90BDC" w:rsidRDefault="00F90BDC"/>
    <w:p w14:paraId="09759C19" w14:textId="77777777" w:rsidR="00F90BDC" w:rsidRDefault="00F90BDC">
      <w:r xmlns:w="http://schemas.openxmlformats.org/wordprocessingml/2006/main">
        <w:t xml:space="preserve">Acts 11:22 22 Тоді чутка про це дійшла до вух Церкви, що в Єрусалимі, і послали вони Варнаву, щоб він пішов аж до Антіохії.</w:t>
      </w:r>
    </w:p>
    <w:p w14:paraId="7FF22C91" w14:textId="77777777" w:rsidR="00F90BDC" w:rsidRDefault="00F90BDC"/>
    <w:p w14:paraId="08A4AD71" w14:textId="77777777" w:rsidR="00F90BDC" w:rsidRDefault="00F90BDC">
      <w:r xmlns:w="http://schemas.openxmlformats.org/wordprocessingml/2006/main">
        <w:t xml:space="preserve">Церква в Єрусалимі послала Варнаву до Антіохії, щоб поширити цю новину.</w:t>
      </w:r>
    </w:p>
    <w:p w14:paraId="309E77C8" w14:textId="77777777" w:rsidR="00F90BDC" w:rsidRDefault="00F90BDC"/>
    <w:p w14:paraId="4A66022E" w14:textId="77777777" w:rsidR="00F90BDC" w:rsidRDefault="00F90BDC">
      <w:r xmlns:w="http://schemas.openxmlformats.org/wordprocessingml/2006/main">
        <w:t xml:space="preserve">1. Сила поширення добрих новин</w:t>
      </w:r>
    </w:p>
    <w:p w14:paraId="466E8656" w14:textId="77777777" w:rsidR="00F90BDC" w:rsidRDefault="00F90BDC"/>
    <w:p w14:paraId="1924731A" w14:textId="77777777" w:rsidR="00F90BDC" w:rsidRDefault="00F90BDC">
      <w:r xmlns:w="http://schemas.openxmlformats.org/wordprocessingml/2006/main">
        <w:t xml:space="preserve">2. Важливість християнських місіонерів</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66C040B4" w14:textId="77777777" w:rsidR="00F90BDC" w:rsidRDefault="00F90BDC"/>
    <w:p w14:paraId="787F3252" w14:textId="77777777" w:rsidR="00F90BDC" w:rsidRDefault="00F90BDC">
      <w:r xmlns:w="http://schemas.openxmlformats.org/wordprocessingml/2006/main">
        <w:t xml:space="preserve">2. Ісая 6:8 – «Тоді я почув голос Господа, який говорив: </w:t>
      </w:r>
      <w:r xmlns:w="http://schemas.openxmlformats.org/wordprocessingml/2006/main">
        <w:rPr>
          <w:rFonts w:ascii="맑은 고딕 Semilight" w:hAnsi="맑은 고딕 Semilight"/>
        </w:rPr>
        <w:t xml:space="preserve">쏻 </w:t>
      </w:r>
      <w:r xmlns:w="http://schemas.openxmlformats.org/wordprocessingml/2006/main">
        <w:t xml:space="preserve">кого мені послати? І хто піде для нас??? І я сказав: </w:t>
      </w:r>
      <w:r xmlns:w="http://schemas.openxmlformats.org/wordprocessingml/2006/main">
        <w:rPr>
          <w:rFonts w:ascii="맑은 고딕 Semilight" w:hAnsi="맑은 고딕 Semilight"/>
        </w:rPr>
        <w:t xml:space="preserve">쏦 </w:t>
      </w:r>
      <w:r xmlns:w="http://schemas.openxmlformats.org/wordprocessingml/2006/main">
        <w:t xml:space="preserve">Ось я. Пошли мене!??</w:t>
      </w:r>
    </w:p>
    <w:p w14:paraId="42BA7A6F" w14:textId="77777777" w:rsidR="00F90BDC" w:rsidRDefault="00F90BDC"/>
    <w:p w14:paraId="06F7DDE7" w14:textId="77777777" w:rsidR="00F90BDC" w:rsidRDefault="00F90BDC">
      <w:r xmlns:w="http://schemas.openxmlformats.org/wordprocessingml/2006/main">
        <w:t xml:space="preserve">Acts 11:23 23 Він, прийшовши й побачивши благодать Божу, зрадів, і благав усіх, щоб рішучістю серця прилягали до Господа.</w:t>
      </w:r>
    </w:p>
    <w:p w14:paraId="6E0897C5" w14:textId="77777777" w:rsidR="00F90BDC" w:rsidRDefault="00F90BDC"/>
    <w:p w14:paraId="5AB34AE3" w14:textId="77777777" w:rsidR="00F90BDC" w:rsidRDefault="00F90BDC">
      <w:r xmlns:w="http://schemas.openxmlformats.org/wordprocessingml/2006/main">
        <w:t xml:space="preserve">Варнава бачив благодать Божу і заохочував усіх залишатися відданими Господу.</w:t>
      </w:r>
    </w:p>
    <w:p w14:paraId="2B4CDD14" w14:textId="77777777" w:rsidR="00F90BDC" w:rsidRDefault="00F90BDC"/>
    <w:p w14:paraId="3ECA1059" w14:textId="77777777" w:rsidR="00F90BDC" w:rsidRDefault="00F90BDC">
      <w:r xmlns:w="http://schemas.openxmlformats.org/wordprocessingml/2006/main">
        <w:t xml:space="preserve">1. Божа благодать — це дар, який ніколи не слід сприймати як належне.</w:t>
      </w:r>
    </w:p>
    <w:p w14:paraId="68E1F621" w14:textId="77777777" w:rsidR="00F90BDC" w:rsidRDefault="00F90BDC"/>
    <w:p w14:paraId="3FAC3AFC" w14:textId="77777777" w:rsidR="00F90BDC" w:rsidRDefault="00F90BDC">
      <w:r xmlns:w="http://schemas.openxmlformats.org/wordprocessingml/2006/main">
        <w:t xml:space="preserve">2. Наша відданість Господу має бути свідомою і непохитною відданістю.</w:t>
      </w:r>
    </w:p>
    <w:p w14:paraId="4D5FBE12" w14:textId="77777777" w:rsidR="00F90BDC" w:rsidRDefault="00F90BDC"/>
    <w:p w14:paraId="6D0BA149" w14:textId="77777777" w:rsidR="00F90BDC" w:rsidRDefault="00F90BDC">
      <w:r xmlns:w="http://schemas.openxmlformats.org/wordprocessingml/2006/main">
        <w:t xml:space="preserve">1. Римлянам 12:1-2 - Тому я прошу вас, брати і сестри, перед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милосердя, щоб принести ваші тіла в жертву живу, святу і приємну Богові? </w:t>
      </w:r>
      <w:r xmlns:w="http://schemas.openxmlformats.org/wordprocessingml/2006/main">
        <w:rPr>
          <w:rFonts w:ascii="맑은 고딕 Semilight" w:hAnsi="맑은 고딕 Semilight"/>
        </w:rPr>
        <w:t xml:space="preserve">봳 </w:t>
      </w:r>
      <w:r xmlns:w="http://schemas.openxmlformats.org/wordprocessingml/2006/main">
        <w:t xml:space="preserve">це ваше справжнє і правильне поклоніння.</w:t>
      </w:r>
    </w:p>
    <w:p w14:paraId="72376B2C" w14:textId="77777777" w:rsidR="00F90BDC" w:rsidRDefault="00F90BDC"/>
    <w:p w14:paraId="5317685A" w14:textId="77777777" w:rsidR="00F90BDC" w:rsidRDefault="00F90BDC">
      <w:r xmlns:w="http://schemas.openxmlformats.org/wordprocessingml/2006/main">
        <w:t xml:space="preserve">2. Повторення Закону 6:5 – Люби Господа Бога свого всім серцем своїм, і всією душею своєю, і всією силою своєю.</w:t>
      </w:r>
    </w:p>
    <w:p w14:paraId="440B17CA" w14:textId="77777777" w:rsidR="00F90BDC" w:rsidRDefault="00F90BDC"/>
    <w:p w14:paraId="789C8B14" w14:textId="77777777" w:rsidR="00F90BDC" w:rsidRDefault="00F90BDC">
      <w:r xmlns:w="http://schemas.openxmlformats.org/wordprocessingml/2006/main">
        <w:t xml:space="preserve">Acts 11:24 24 Бо він був чоловік добрий, і повний Святого Духа та віри, і багато народу прилучилося до Господа.</w:t>
      </w:r>
    </w:p>
    <w:p w14:paraId="28907148" w14:textId="77777777" w:rsidR="00F90BDC" w:rsidRDefault="00F90BDC"/>
    <w:p w14:paraId="4856AA1A" w14:textId="77777777" w:rsidR="00F90BDC" w:rsidRDefault="00F90BDC">
      <w:r xmlns:w="http://schemas.openxmlformats.org/wordprocessingml/2006/main">
        <w:t xml:space="preserve">Добрий чоловік був сповнений Святого Духа і віри, ведучи багатьох людей до Господа.</w:t>
      </w:r>
    </w:p>
    <w:p w14:paraId="3FC88435" w14:textId="77777777" w:rsidR="00F90BDC" w:rsidRDefault="00F90BDC"/>
    <w:p w14:paraId="0A84BA27" w14:textId="77777777" w:rsidR="00F90BDC" w:rsidRDefault="00F90BDC">
      <w:r xmlns:w="http://schemas.openxmlformats.org/wordprocessingml/2006/main">
        <w:t xml:space="preserve">1. Сила віри і Святого Духа</w:t>
      </w:r>
    </w:p>
    <w:p w14:paraId="20E615EE" w14:textId="77777777" w:rsidR="00F90BDC" w:rsidRDefault="00F90BDC"/>
    <w:p w14:paraId="35E401EF" w14:textId="77777777" w:rsidR="00F90BDC" w:rsidRDefault="00F90BDC">
      <w:r xmlns:w="http://schemas.openxmlformats.org/wordprocessingml/2006/main">
        <w:t xml:space="preserve">2. Вплив добрих людей на Царство Боже</w:t>
      </w:r>
    </w:p>
    <w:p w14:paraId="072B09B1" w14:textId="77777777" w:rsidR="00F90BDC" w:rsidRDefault="00F90BDC"/>
    <w:p w14:paraId="191F72F1"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66893E65" w14:textId="77777777" w:rsidR="00F90BDC" w:rsidRDefault="00F90BDC"/>
    <w:p w14:paraId="3A2BA765" w14:textId="77777777" w:rsidR="00F90BDC" w:rsidRDefault="00F90BDC">
      <w:r xmlns:w="http://schemas.openxmlformats.org/wordprocessingml/2006/main">
        <w:t xml:space="preserve">2. Матвій 5:14-16 - ? </w:t>
      </w:r>
      <w:r xmlns:w="http://schemas.openxmlformats.org/wordprocessingml/2006/main">
        <w:rPr>
          <w:rFonts w:ascii="맑은 고딕 Semilight" w:hAnsi="맑은 고딕 Semilight"/>
        </w:rPr>
        <w:t xml:space="preserve">쏽 </w:t>
      </w:r>
      <w:r xmlns:w="http://schemas.openxmlformats.org/wordprocessingml/2006/main">
        <w:t xml:space="preserve">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37C1AD73" w14:textId="77777777" w:rsidR="00F90BDC" w:rsidRDefault="00F90BDC"/>
    <w:p w14:paraId="1C27F3DD" w14:textId="77777777" w:rsidR="00F90BDC" w:rsidRDefault="00F90BDC">
      <w:r xmlns:w="http://schemas.openxmlformats.org/wordprocessingml/2006/main">
        <w:t xml:space="preserve">Дії 11:25 Тоді Варнава пішов до Тарсу, щоб Савла шукати.</w:t>
      </w:r>
    </w:p>
    <w:p w14:paraId="43C32C04" w14:textId="77777777" w:rsidR="00F90BDC" w:rsidRDefault="00F90BDC"/>
    <w:p w14:paraId="317C8147" w14:textId="77777777" w:rsidR="00F90BDC" w:rsidRDefault="00F90BDC">
      <w:r xmlns:w="http://schemas.openxmlformats.org/wordprocessingml/2006/main">
        <w:t xml:space="preserve">Варнава пішов шукати Савла до Тарсу.</w:t>
      </w:r>
    </w:p>
    <w:p w14:paraId="107842E2" w14:textId="77777777" w:rsidR="00F90BDC" w:rsidRDefault="00F90BDC"/>
    <w:p w14:paraId="70AA9384" w14:textId="77777777" w:rsidR="00F90BDC" w:rsidRDefault="00F90BDC">
      <w:r xmlns:w="http://schemas.openxmlformats.org/wordprocessingml/2006/main">
        <w:t xml:space="preserve">1. Діяла рука Божого провидіння – Варнава знайшов Савла в Тарсі.</w:t>
      </w:r>
    </w:p>
    <w:p w14:paraId="5AEA30BA" w14:textId="77777777" w:rsidR="00F90BDC" w:rsidRDefault="00F90BDC"/>
    <w:p w14:paraId="655C407C" w14:textId="77777777" w:rsidR="00F90BDC" w:rsidRDefault="00F90BDC">
      <w:r xmlns:w="http://schemas.openxmlformats.org/wordprocessingml/2006/main">
        <w:t xml:space="preserve">2. Важливість вірного товариства – Варнава шукає Савла.</w:t>
      </w:r>
    </w:p>
    <w:p w14:paraId="1F22CAFD" w14:textId="77777777" w:rsidR="00F90BDC" w:rsidRDefault="00F90BDC"/>
    <w:p w14:paraId="14D1FBA4" w14:textId="77777777" w:rsidR="00F90BDC" w:rsidRDefault="00F90BDC">
      <w:r xmlns:w="http://schemas.openxmlformats.org/wordprocessingml/2006/main">
        <w:t xml:space="preserve">1. Приповістей 16:9 - Серце людини планує її дорогу, але Господь твердить її кроки.</w:t>
      </w:r>
    </w:p>
    <w:p w14:paraId="56AF911A" w14:textId="77777777" w:rsidR="00F90BDC" w:rsidRDefault="00F90BDC"/>
    <w:p w14:paraId="285E7A13"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4B7DE665" w14:textId="77777777" w:rsidR="00F90BDC" w:rsidRDefault="00F90BDC"/>
    <w:p w14:paraId="37FC9313" w14:textId="77777777" w:rsidR="00F90BDC" w:rsidRDefault="00F90BDC">
      <w:r xmlns:w="http://schemas.openxmlformats.org/wordprocessingml/2006/main">
        <w:t xml:space="preserve">Дії 11:26 І, знайшовши його, привів до Антіохії. І сталось, що цілий рік вони збиралися в церкві, і багато людей навчали. І першими в Антіохії учнів назвали християнами.</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Варнава знайшов Савла і привів його до церкви в Антіохії. Цілий рік вони вдвох навчали людей, і люди там першими назвали своїх учнів християнами.</w:t>
      </w:r>
    </w:p>
    <w:p w14:paraId="4069E772" w14:textId="77777777" w:rsidR="00F90BDC" w:rsidRDefault="00F90BDC"/>
    <w:p w14:paraId="39E0E7AA" w14:textId="77777777" w:rsidR="00F90BDC" w:rsidRDefault="00F90BDC">
      <w:r xmlns:w="http://schemas.openxmlformats.org/wordprocessingml/2006/main">
        <w:t xml:space="preserve">1. Антіохійська церква: модель місіонерської роботи</w:t>
      </w:r>
    </w:p>
    <w:p w14:paraId="04244A24" w14:textId="77777777" w:rsidR="00F90BDC" w:rsidRDefault="00F90BDC"/>
    <w:p w14:paraId="7F3CF156" w14:textId="77777777" w:rsidR="00F90BDC" w:rsidRDefault="00F90BDC">
      <w:r xmlns:w="http://schemas.openxmlformats.org/wordprocessingml/2006/main">
        <w:t xml:space="preserve">2. Бути учнем Христа: що це означає?</w:t>
      </w:r>
    </w:p>
    <w:p w14:paraId="60035B2A" w14:textId="77777777" w:rsidR="00F90BDC" w:rsidRDefault="00F90BDC"/>
    <w:p w14:paraId="7BCD3BE3" w14:textId="77777777" w:rsidR="00F90BDC" w:rsidRDefault="00F90BDC">
      <w:r xmlns:w="http://schemas.openxmlformats.org/wordprocessingml/2006/main">
        <w:t xml:space="preserve">1. Дії 11:26</w:t>
      </w:r>
    </w:p>
    <w:p w14:paraId="0B7F674F" w14:textId="77777777" w:rsidR="00F90BDC" w:rsidRDefault="00F90BDC"/>
    <w:p w14:paraId="31AAEE48" w14:textId="77777777" w:rsidR="00F90BDC" w:rsidRDefault="00F90BDC">
      <w:r xmlns:w="http://schemas.openxmlformats.org/wordprocessingml/2006/main">
        <w:t xml:space="preserve">2. Матвій 28:18-20 - ? </w:t>
      </w:r>
      <w:r xmlns:w="http://schemas.openxmlformats.org/wordprocessingml/2006/main">
        <w:rPr>
          <w:rFonts w:ascii="맑은 고딕 Semilight" w:hAnsi="맑은 고딕 Semilight"/>
        </w:rPr>
        <w:t xml:space="preserve">쏛 </w:t>
      </w:r>
      <w:r xmlns:w="http://schemas.openxmlformats.org/wordprocessingml/2006/main">
        <w:t xml:space="preserve">І Ісус прийшов і сказав їм: ? </w:t>
      </w:r>
      <w:r xmlns:w="http://schemas.openxmlformats.org/wordprocessingml/2006/main">
        <w:rPr>
          <w:rFonts w:ascii="맑은 고딕 Semilight" w:hAnsi="맑은 고딕 Semilight"/>
        </w:rPr>
        <w:t xml:space="preserve">쁀 </w:t>
      </w:r>
      <w:r xmlns:w="http://schemas.openxmlformats.org/wordprocessingml/2006/main">
        <w:t xml:space="preserve">Дана мені вся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Дії 11:27 Тими днями прибули пророки з Єрусалиму до Антіохії.</w:t>
      </w:r>
    </w:p>
    <w:p w14:paraId="5EB95AD3" w14:textId="77777777" w:rsidR="00F90BDC" w:rsidRDefault="00F90BDC"/>
    <w:p w14:paraId="07DE2D7E" w14:textId="77777777" w:rsidR="00F90BDC" w:rsidRDefault="00F90BDC">
      <w:r xmlns:w="http://schemas.openxmlformats.org/wordprocessingml/2006/main">
        <w:t xml:space="preserve">У цей час до Антіохії прибули пророки з Єрусалиму.</w:t>
      </w:r>
    </w:p>
    <w:p w14:paraId="7183F045" w14:textId="77777777" w:rsidR="00F90BDC" w:rsidRDefault="00F90BDC"/>
    <w:p w14:paraId="6DA57B6D" w14:textId="77777777" w:rsidR="00F90BDC" w:rsidRDefault="00F90BDC">
      <w:r xmlns:w="http://schemas.openxmlformats.org/wordprocessingml/2006/main">
        <w:t xml:space="preserve">1. Сила пророцтва: як Боже Слово може змінити життя</w:t>
      </w:r>
    </w:p>
    <w:p w14:paraId="007D0840" w14:textId="77777777" w:rsidR="00F90BDC" w:rsidRDefault="00F90BDC"/>
    <w:p w14:paraId="57B23845" w14:textId="77777777" w:rsidR="00F90BDC" w:rsidRDefault="00F90BDC">
      <w:r xmlns:w="http://schemas.openxmlformats.org/wordprocessingml/2006/main">
        <w:t xml:space="preserve">2. Важливість наслідування Божого покликання: аналіз Дії 11:27</w:t>
      </w:r>
    </w:p>
    <w:p w14:paraId="6B2591AC" w14:textId="77777777" w:rsidR="00F90BDC" w:rsidRDefault="00F90BDC"/>
    <w:p w14:paraId="1B525A4A" w14:textId="77777777" w:rsidR="00F90BDC" w:rsidRDefault="00F90BDC">
      <w:r xmlns:w="http://schemas.openxmlformats.org/wordprocessingml/2006/main">
        <w:t xml:space="preserve">1. Дії 11:27 – «Тими днями прибули пророки з Єрусалиму до Антіохії».</w:t>
      </w:r>
    </w:p>
    <w:p w14:paraId="415E8473" w14:textId="77777777" w:rsidR="00F90BDC" w:rsidRDefault="00F90BDC"/>
    <w:p w14:paraId="620C1920" w14:textId="77777777" w:rsidR="00F90BDC" w:rsidRDefault="00F90BDC">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14:paraId="052CC94E" w14:textId="77777777" w:rsidR="00F90BDC" w:rsidRDefault="00F90BDC"/>
    <w:p w14:paraId="22335F4C" w14:textId="77777777" w:rsidR="00F90BDC" w:rsidRDefault="00F90BDC">
      <w:r xmlns:w="http://schemas.openxmlformats.org/wordprocessingml/2006/main">
        <w:t xml:space="preserve">Дії 11:28 І встав один із них, на ймення Агав, і звіщав Духом, що буде великий голод по всьому світі, що й сталося за днів Клавдія Цезаря.</w:t>
      </w:r>
    </w:p>
    <w:p w14:paraId="27DBB5A9" w14:textId="77777777" w:rsidR="00F90BDC" w:rsidRDefault="00F90BDC"/>
    <w:p w14:paraId="32D4E013" w14:textId="77777777" w:rsidR="00F90BDC" w:rsidRDefault="00F90BDC">
      <w:r xmlns:w="http://schemas.openxmlformats.org/wordprocessingml/2006/main">
        <w:t xml:space="preserve">Агаб був пророком, який передбачив великий голод за днів Клавдія Цезаря, який зрештою й стався.</w:t>
      </w:r>
    </w:p>
    <w:p w14:paraId="2BA4FDEA" w14:textId="77777777" w:rsidR="00F90BDC" w:rsidRDefault="00F90BDC"/>
    <w:p w14:paraId="73ADB8A5" w14:textId="77777777" w:rsidR="00F90BDC" w:rsidRDefault="00F90BDC">
      <w:r xmlns:w="http://schemas.openxmlformats.org/wordprocessingml/2006/main">
        <w:t xml:space="preserve">1. Сила пророцтва: розуміння послання Агаба</w:t>
      </w:r>
    </w:p>
    <w:p w14:paraId="6A918C72" w14:textId="77777777" w:rsidR="00F90BDC" w:rsidRDefault="00F90BDC"/>
    <w:p w14:paraId="6CC5F104" w14:textId="77777777" w:rsidR="00F90BDC" w:rsidRDefault="00F90BDC">
      <w:r xmlns:w="http://schemas.openxmlformats.org/wordprocessingml/2006/main">
        <w:t xml:space="preserve">2. Суверенітет Бога: як Бог використав голод, щоб здійснити свій план</w:t>
      </w:r>
    </w:p>
    <w:p w14:paraId="00BC0D1C" w14:textId="77777777" w:rsidR="00F90BDC" w:rsidRDefault="00F90BDC"/>
    <w:p w14:paraId="494F98F4" w14:textId="77777777" w:rsidR="00F90BDC" w:rsidRDefault="00F90BDC">
      <w:r xmlns:w="http://schemas.openxmlformats.org/wordprocessingml/2006/main">
        <w:t xml:space="preserve">1. Авакума 2:3 – Бо ще видіння чекає свого призначеного часу; воно поспішає до кінця? </w:t>
      </w:r>
      <w:r xmlns:w="http://schemas.openxmlformats.org/wordprocessingml/2006/main">
        <w:rPr>
          <w:rFonts w:ascii="맑은 고딕 Semilight" w:hAnsi="맑은 고딕 Semilight"/>
        </w:rPr>
        <w:t xml:space="preserve">봧 </w:t>
      </w:r>
      <w:r xmlns:w="http://schemas.openxmlformats.org/wordprocessingml/2006/main">
        <w:t xml:space="preserve">не буду брехати. Якщо це здається повільним, зачекайте; воно обов'язково прийде; це не забариться.</w:t>
      </w:r>
    </w:p>
    <w:p w14:paraId="0DABA1CF" w14:textId="77777777" w:rsidR="00F90BDC" w:rsidRDefault="00F90BDC"/>
    <w:p w14:paraId="0C6B46FD" w14:textId="77777777" w:rsidR="00F90BDC" w:rsidRDefault="00F90BDC">
      <w:r xmlns:w="http://schemas.openxmlformats.org/wordprocessingml/2006/main">
        <w:t xml:space="preserve">2. Амоса 3:7 - Бо Господь Бог нічого не робить, не відкривши Свою таємницю Своїм слугам пророкам.</w:t>
      </w:r>
    </w:p>
    <w:p w14:paraId="0A8F01A6" w14:textId="77777777" w:rsidR="00F90BDC" w:rsidRDefault="00F90BDC"/>
    <w:p w14:paraId="2B3EF773" w14:textId="77777777" w:rsidR="00F90BDC" w:rsidRDefault="00F90BDC">
      <w:r xmlns:w="http://schemas.openxmlformats.org/wordprocessingml/2006/main">
        <w:t xml:space="preserve">Дії 11:29 Тоді учні, кожен за спроможністю своєю, вирішили послати допомогу братам, які жили в Юдеї.</w:t>
      </w:r>
    </w:p>
    <w:p w14:paraId="29A7CED2" w14:textId="77777777" w:rsidR="00F90BDC" w:rsidRDefault="00F90BDC"/>
    <w:p w14:paraId="25B6122D" w14:textId="77777777" w:rsidR="00F90BDC" w:rsidRDefault="00F90BDC">
      <w:r xmlns:w="http://schemas.openxmlformats.org/wordprocessingml/2006/main">
        <w:t xml:space="preserve">Учні поділилися своїми ресурсами з віруючими в Юдеї.</w:t>
      </w:r>
    </w:p>
    <w:p w14:paraId="54E4118D" w14:textId="77777777" w:rsidR="00F90BDC" w:rsidRDefault="00F90BDC"/>
    <w:p w14:paraId="4C8239D2" w14:textId="77777777" w:rsidR="00F90BDC" w:rsidRDefault="00F90BDC">
      <w:r xmlns:w="http://schemas.openxmlformats.org/wordprocessingml/2006/main">
        <w:t xml:space="preserve">1. Ділитися – це турбота: приклад учнів</w:t>
      </w:r>
    </w:p>
    <w:p w14:paraId="3AF100D6" w14:textId="77777777" w:rsidR="00F90BDC" w:rsidRDefault="00F90BDC"/>
    <w:p w14:paraId="4AB9D986" w14:textId="77777777" w:rsidR="00F90BDC" w:rsidRDefault="00F90BDC">
      <w:r xmlns:w="http://schemas.openxmlformats.org/wordprocessingml/2006/main">
        <w:t xml:space="preserve">2. Благословення щедрості: приклад учнів</w:t>
      </w:r>
    </w:p>
    <w:p w14:paraId="56DAC3F8" w14:textId="77777777" w:rsidR="00F90BDC" w:rsidRDefault="00F90BDC"/>
    <w:p w14:paraId="219CD637" w14:textId="77777777" w:rsidR="00F90BDC" w:rsidRDefault="00F90BDC">
      <w:r xmlns:w="http://schemas.openxmlformats.org/wordprocessingml/2006/main">
        <w:t xml:space="preserve">1. Галатів 6:10 Отже, коли маємо нагоду, робимо добро всім людям, особливо тим, </w:t>
      </w:r>
      <w:r xmlns:w="http://schemas.openxmlformats.org/wordprocessingml/2006/main">
        <w:lastRenderedPageBreak xmlns:w="http://schemas.openxmlformats.org/wordprocessingml/2006/main"/>
      </w:r>
      <w:r xmlns:w="http://schemas.openxmlformats.org/wordprocessingml/2006/main">
        <w:t xml:space="preserve">хто належить до родини віруючих.</w:t>
      </w:r>
    </w:p>
    <w:p w14:paraId="18D2BCA5" w14:textId="77777777" w:rsidR="00F90BDC" w:rsidRDefault="00F90BDC"/>
    <w:p w14:paraId="679BD66A" w14:textId="77777777" w:rsidR="00F90BDC" w:rsidRDefault="00F90BDC">
      <w:r xmlns:w="http://schemas.openxmlformats.org/wordprocessingml/2006/main">
        <w:t xml:space="preserve">2. Римлянам 12:13 Поділитися з Богом? </w:t>
      </w:r>
      <w:r xmlns:w="http://schemas.openxmlformats.org/wordprocessingml/2006/main">
        <w:rPr>
          <w:rFonts w:ascii="맑은 고딕 Semilight" w:hAnsi="맑은 고딕 Semilight"/>
        </w:rPr>
        <w:t xml:space="preserve">셲 </w:t>
      </w:r>
      <w:r xmlns:w="http://schemas.openxmlformats.org/wordprocessingml/2006/main">
        <w:t xml:space="preserve">люди, які потребують. Практикуйте гостинність.</w:t>
      </w:r>
    </w:p>
    <w:p w14:paraId="607D7D7E" w14:textId="77777777" w:rsidR="00F90BDC" w:rsidRDefault="00F90BDC"/>
    <w:p w14:paraId="49443492" w14:textId="77777777" w:rsidR="00F90BDC" w:rsidRDefault="00F90BDC">
      <w:r xmlns:w="http://schemas.openxmlformats.org/wordprocessingml/2006/main">
        <w:t xml:space="preserve">Дії 11:30 Що й зробили, і послали до старших через Варнаву й Савла.</w:t>
      </w:r>
    </w:p>
    <w:p w14:paraId="58A1B129" w14:textId="77777777" w:rsidR="00F90BDC" w:rsidRDefault="00F90BDC"/>
    <w:p w14:paraId="4E164FDB" w14:textId="77777777" w:rsidR="00F90BDC" w:rsidRDefault="00F90BDC">
      <w:r xmlns:w="http://schemas.openxmlformats.org/wordprocessingml/2006/main">
        <w:t xml:space="preserve">Цей уривок описує, як Варнава і Савл надіслали грошову пропозицію від язичників старійшинам в Єрусалимі.</w:t>
      </w:r>
    </w:p>
    <w:p w14:paraId="490255DB" w14:textId="77777777" w:rsidR="00F90BDC" w:rsidRDefault="00F90BDC"/>
    <w:p w14:paraId="79A48F77" w14:textId="77777777" w:rsidR="00F90BDC" w:rsidRDefault="00F90BDC">
      <w:r xmlns:w="http://schemas.openxmlformats.org/wordprocessingml/2006/main">
        <w:t xml:space="preserve">1. Сила щедрості: чому ми можемо навчитися у Варнави та Савла</w:t>
      </w:r>
    </w:p>
    <w:p w14:paraId="3920D16D" w14:textId="77777777" w:rsidR="00F90BDC" w:rsidRDefault="00F90BDC"/>
    <w:p w14:paraId="3B0F0C8D" w14:textId="77777777" w:rsidR="00F90BDC" w:rsidRDefault="00F90BDC">
      <w:r xmlns:w="http://schemas.openxmlformats.org/wordprocessingml/2006/main">
        <w:t xml:space="preserve">2. Пріоритет спільноти: як ми можемо підтримувати одне одного</w:t>
      </w:r>
    </w:p>
    <w:p w14:paraId="4B6161C7" w14:textId="77777777" w:rsidR="00F90BDC" w:rsidRDefault="00F90BDC"/>
    <w:p w14:paraId="71F0DFFD" w14:textId="77777777" w:rsidR="00F90BDC" w:rsidRDefault="00F90BDC">
      <w:r xmlns:w="http://schemas.openxmlformats.org/wordprocessingml/2006/main">
        <w:t xml:space="preserve">1. Приповісті 11:25, «Щедра людина буде процвітати; хто відсвіжає інших, той буде відсвіжений».</w:t>
      </w:r>
    </w:p>
    <w:p w14:paraId="40CDDECD" w14:textId="77777777" w:rsidR="00F90BDC" w:rsidRDefault="00F90BDC"/>
    <w:p w14:paraId="34E93BE9" w14:textId="77777777" w:rsidR="00F90BDC" w:rsidRDefault="00F90BDC">
      <w:r xmlns:w="http://schemas.openxmlformats.org/wordprocessingml/2006/main">
        <w:t xml:space="preserve">2. 2 Коринтян 9:7: «Кожен із вас повинен давати те, що вирішив у своєму серці дати, не неохоче чи з примусу, бо Бог любить того, хто з радістю дає».</w:t>
      </w:r>
    </w:p>
    <w:p w14:paraId="72AC2086" w14:textId="77777777" w:rsidR="00F90BDC" w:rsidRDefault="00F90BDC"/>
    <w:p w14:paraId="19DC0804" w14:textId="77777777" w:rsidR="00F90BDC" w:rsidRDefault="00F90BDC">
      <w:r xmlns:w="http://schemas.openxmlformats.org/wordprocessingml/2006/main">
        <w:t xml:space="preserve">Дії 12 розповідають про переслідування ранньої церкви царем Іродом, чудесну втечу Петра з в’язниці та смерть Ірода.</w:t>
      </w:r>
    </w:p>
    <w:p w14:paraId="292C4A96" w14:textId="77777777" w:rsidR="00F90BDC" w:rsidRDefault="00F90BDC"/>
    <w:p w14:paraId="23361AC2" w14:textId="77777777" w:rsidR="00F90BDC" w:rsidRDefault="00F90BDC">
      <w:r xmlns:w="http://schemas.openxmlformats.org/wordprocessingml/2006/main">
        <w:t xml:space="preserve">1-й абзац: Розділ починається з того, що цар Ірод Агріппа I переслідує деяких членів церкви. Він наказав Якову, брат Іван убити мечем, бачачи задоволених євреїв, продовжив схопити Петра також під час свята Прісного Хліба після арешту посадив його у в’язницю, передавши його охороняли чотири загони, чотири солдати, кожний з намірів був вивести його на публічний суд після Пасхи (Дії 12:1-4). Тому Петро був у в’язниці, але церква щиро молилася за нього до Бога.</w:t>
      </w:r>
    </w:p>
    <w:p w14:paraId="6DAD5C24" w14:textId="77777777" w:rsidR="00F90BDC" w:rsidRDefault="00F90BDC"/>
    <w:p w14:paraId="2EB4BED9" w14:textId="77777777" w:rsidR="00F90BDC" w:rsidRDefault="00F90BDC">
      <w:r xmlns:w="http://schemas.openxmlformats.org/wordprocessingml/2006/main">
        <w:t xml:space="preserve">2-й абзац: У ніч перед тим, як Ірода судили над ним, Петро спав між двома солдатами, </w:t>
      </w:r>
      <w:r xmlns:w="http://schemas.openxmlformats.org/wordprocessingml/2006/main">
        <w:lastRenderedPageBreak xmlns:w="http://schemas.openxmlformats.org/wordprocessingml/2006/main"/>
      </w:r>
      <w:r xmlns:w="http://schemas.openxmlformats.org/wordprocessingml/2006/main">
        <w:t xml:space="preserve">зв’язаними ланцюгами, вартові стояли на варті входу Раптом з’явився ангел Господь, світло засяяло камеру, вдарило Петра збоку, прокинься «Швидше вставай!» ланцюги впали із зап’ясть ангел сказав «Одягни сандалі» так загорнувся в плащ ішов за ангелом знав що насправді відбувається думав він побачив видіння минув перший другий охоронці прийшли залізні ворота провідне місто відчинило їх само вони пройшли одну вулицю раптом ангел покинув його (Дії 12:6-10). Зрозумівши, що сталося, пішла додому мати Мері, Джон також зателефонував Марку, де багато людей зібралося, молилися, сказав, що Рода прийшла, відчинила двері, схвильована впізнала голос Пітера, вона побігла назад, не відкриваючи дверей, вигукнувши: «Пітер за дверима!» Вони сказали, що вона з глузду продовжувала наполягати, що це правда, вони сказали: «Це, мабуть, його ангел». Але Петро продовжував стукати, коли вони відчинили двері, побачивши, що вони були здивовані, він махнув їм рукою, щоб вони мовчали, описав, як Господь вивів із в’язниці, сказав повідомити про це Якова, інші брати потім пішли в інше місце (Дії 12:11-17).</w:t>
      </w:r>
    </w:p>
    <w:p w14:paraId="670A68B7" w14:textId="77777777" w:rsidR="00F90BDC" w:rsidRDefault="00F90BDC"/>
    <w:p w14:paraId="1560252D" w14:textId="77777777" w:rsidR="00F90BDC" w:rsidRDefault="00F90BDC">
      <w:r xmlns:w="http://schemas.openxmlformats.org/wordprocessingml/2006/main">
        <w:t xml:space="preserve">3-й абзац: Вранці серед солдатів був невеликий переполох, як те, що стало Петром. Після того, як Ірод провели ретельний пошук, він не знайшов наказ страти страченої. Тоді Ірод пішов із Юдеї до Кесарії, і побув там деякий час. Він сварився з людьми Тир Сидон тепер об’єднався шукав аудиторії заручився підтримкою Бласт довіряв особистому слугі цар просив миру, тому що їхня країна залежала від царської країни продовольства У призначений день Ірод у царських шатах сидів на троні виступав з промовою люди кричали «Цей голос бог не людина .' Негайно через те, що не віддав хвалу Богові, ангел Господь вразив з’їдених черв’яків, померло слово, Бог продовжував поширюватися, процвітати Варнава Савл завершив свою місію, повернувся в Єрусалим, забравши їх Іван, також названий Марком (Дії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Діяння 12:1 Приблизно в той час цар Ірод простягнув руки, щоб гнівити деяких із церкви.</w:t>
      </w:r>
    </w:p>
    <w:p w14:paraId="42639530" w14:textId="77777777" w:rsidR="00F90BDC" w:rsidRDefault="00F90BDC"/>
    <w:p w14:paraId="015F2563" w14:textId="77777777" w:rsidR="00F90BDC" w:rsidRDefault="00F90BDC">
      <w:r xmlns:w="http://schemas.openxmlformats.org/wordprocessingml/2006/main">
        <w:t xml:space="preserve">Цар Ірод переслідував деяких членів церкви.</w:t>
      </w:r>
    </w:p>
    <w:p w14:paraId="3A29FD5D" w14:textId="77777777" w:rsidR="00F90BDC" w:rsidRDefault="00F90BDC"/>
    <w:p w14:paraId="77E9ADAD" w14:textId="77777777" w:rsidR="00F90BDC" w:rsidRDefault="00F90BDC">
      <w:r xmlns:w="http://schemas.openxmlformats.org/wordprocessingml/2006/main">
        <w:t xml:space="preserve">1. Не впадаймо духом у часи переслідувань, але залишаймося сильними у своїй вірі.</w:t>
      </w:r>
    </w:p>
    <w:p w14:paraId="5AB8C9CC" w14:textId="77777777" w:rsidR="00F90BDC" w:rsidRDefault="00F90BDC"/>
    <w:p w14:paraId="7E226C00" w14:textId="77777777" w:rsidR="00F90BDC" w:rsidRDefault="00F90BDC">
      <w:r xmlns:w="http://schemas.openxmlformats.org/wordprocessingml/2006/main">
        <w:t xml:space="preserve">2. Перед обличчям труднощів залишаймося зосередженими на нашій меті та місії.</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Матвій 5:10-12 «Блаженні переслідувані за правду, бо їхнє Царство Небесне. Блаженні ви, коли інші будуть вас ганьбити, і переслідувати, і висловлюватимуть на вас усяке зло неправдиво через мене. Радійте та веселіться, бо велика нагорода ваша на небі, бо так гнали пророків, що були перед вами».</w:t>
      </w:r>
    </w:p>
    <w:p w14:paraId="57B39AF6" w14:textId="77777777" w:rsidR="00F90BDC" w:rsidRDefault="00F90BDC"/>
    <w:p w14:paraId="204CC3BC" w14:textId="77777777" w:rsidR="00F90BDC" w:rsidRDefault="00F90BDC">
      <w:r xmlns:w="http://schemas.openxmlformats.org/wordprocessingml/2006/main">
        <w:t xml:space="preserve">2. Євреїв 10:32-34 «Але згадайте минулі дні, коли ви, отримавши просвітлення, терпіли тяжку боротьбу зі стражданнями, іноді виявляючись прилюдно на ганьбу та страждання, а іноді будучи спільниками тих, з ким поводилися. Бо ти змилосердився над тими, хто у в’язниці, і з радістю прийняв розграбування майна свого, бо ти знав, що сам маєш краще й міцніше майно».</w:t>
      </w:r>
    </w:p>
    <w:p w14:paraId="3BFDBA25" w14:textId="77777777" w:rsidR="00F90BDC" w:rsidRDefault="00F90BDC"/>
    <w:p w14:paraId="0FDAF5C9" w14:textId="77777777" w:rsidR="00F90BDC" w:rsidRDefault="00F90BDC">
      <w:r xmlns:w="http://schemas.openxmlformats.org/wordprocessingml/2006/main">
        <w:t xml:space="preserve">Діяння 12:2 І вбив Якова, брата Іоанового, мечем.</w:t>
      </w:r>
    </w:p>
    <w:p w14:paraId="5E13D96A" w14:textId="77777777" w:rsidR="00F90BDC" w:rsidRDefault="00F90BDC"/>
    <w:p w14:paraId="3A889698" w14:textId="77777777" w:rsidR="00F90BDC" w:rsidRDefault="00F90BDC">
      <w:r xmlns:w="http://schemas.openxmlformats.org/wordprocessingml/2006/main">
        <w:t xml:space="preserve">Ірод Агріппа I наказав убити мечем Якова, брата Івана.</w:t>
      </w:r>
    </w:p>
    <w:p w14:paraId="25060BF4" w14:textId="77777777" w:rsidR="00F90BDC" w:rsidRDefault="00F90BDC"/>
    <w:p w14:paraId="74055519" w14:textId="77777777" w:rsidR="00F90BDC" w:rsidRDefault="00F90BDC">
      <w:r xmlns:w="http://schemas.openxmlformats.org/wordprocessingml/2006/main">
        <w:t xml:space="preserve">1. Нагадування про те, що ми ніколи не повинні забувати залишатися смиренними та визнавати силу Бога в нашому житті.</w:t>
      </w:r>
    </w:p>
    <w:p w14:paraId="0B9E8889" w14:textId="77777777" w:rsidR="00F90BDC" w:rsidRDefault="00F90BDC"/>
    <w:p w14:paraId="5BE8AB56" w14:textId="77777777" w:rsidR="00F90BDC" w:rsidRDefault="00F90BDC">
      <w:r xmlns:w="http://schemas.openxmlformats.org/wordprocessingml/2006/main">
        <w:t xml:space="preserve">2. Урок про силу любові та прощення навіть перед лицем смерті.</w:t>
      </w:r>
    </w:p>
    <w:p w14:paraId="0801EB98" w14:textId="77777777" w:rsidR="00F90BDC" w:rsidRDefault="00F90BDC"/>
    <w:p w14:paraId="4CB7E888" w14:textId="77777777" w:rsidR="00F90BDC" w:rsidRDefault="00F90BDC">
      <w:r xmlns:w="http://schemas.openxmlformats.org/wordprocessingml/2006/main">
        <w:t xml:space="preserve">1. Якова 4:10 – «Упокоріться перед Господом, і Він вас підійме».</w:t>
      </w:r>
    </w:p>
    <w:p w14:paraId="466079BB" w14:textId="77777777" w:rsidR="00F90BDC" w:rsidRDefault="00F90BDC"/>
    <w:p w14:paraId="7E2AC9FB" w14:textId="77777777" w:rsidR="00F90BDC" w:rsidRDefault="00F90BDC">
      <w:r xmlns:w="http://schemas.openxmlformats.org/wordprocessingml/2006/main">
        <w:t xml:space="preserve">2. Матвія 5:43-45 – «Ви чули, що сказано: «Люби свого ближнього і ненавидь свого ворога». А Я кажу вам: любіть ворогів ваших і моліться за тих, хто вас гонить».</w:t>
      </w:r>
    </w:p>
    <w:p w14:paraId="4A939439" w14:textId="77777777" w:rsidR="00F90BDC" w:rsidRDefault="00F90BDC"/>
    <w:p w14:paraId="1AAA3A3B" w14:textId="77777777" w:rsidR="00F90BDC" w:rsidRDefault="00F90BDC">
      <w:r xmlns:w="http://schemas.openxmlformats.org/wordprocessingml/2006/main">
        <w:t xml:space="preserve">Дії 12:3 І оскільки він побачив, що це подобається юдеям, він пішов далі, щоб узяти й Петра. (Тоді були дні опрісноків.)</w:t>
      </w:r>
    </w:p>
    <w:p w14:paraId="0F88B603" w14:textId="77777777" w:rsidR="00F90BDC" w:rsidRDefault="00F90BDC"/>
    <w:p w14:paraId="0ABB5CFF" w14:textId="77777777" w:rsidR="00F90BDC" w:rsidRDefault="00F90BDC">
      <w:r xmlns:w="http://schemas.openxmlformats.org/wordprocessingml/2006/main">
        <w:t xml:space="preserve">Ірод Агріппа I заарештував Петра в дні Опрісноків, як це подобалося євреям.</w:t>
      </w:r>
    </w:p>
    <w:p w14:paraId="50EB5630" w14:textId="77777777" w:rsidR="00F90BDC" w:rsidRDefault="00F90BDC"/>
    <w:p w14:paraId="6F564813" w14:textId="77777777" w:rsidR="00F90BDC" w:rsidRDefault="00F90BDC">
      <w:r xmlns:w="http://schemas.openxmlformats.org/wordprocessingml/2006/main">
        <w:t xml:space="preserve">1: У часи труднощів ми повинні залишатися непохитними у своїй вірі, покладаючись на те, що Господь проведе нас через труднощі.</w:t>
      </w:r>
    </w:p>
    <w:p w14:paraId="5C17FC88" w14:textId="77777777" w:rsidR="00F90BDC" w:rsidRDefault="00F90BDC"/>
    <w:p w14:paraId="1F3FE286" w14:textId="77777777" w:rsidR="00F90BDC" w:rsidRDefault="00F90BDC">
      <w:r xmlns:w="http://schemas.openxmlformats.org/wordprocessingml/2006/main">
        <w:t xml:space="preserve">2: Ми повинні бути обережними, щоб бажання людей не звели нас на компроміс з нашою вірою в Бога.</w:t>
      </w:r>
    </w:p>
    <w:p w14:paraId="70E1DE7B" w14:textId="77777777" w:rsidR="00F90BDC" w:rsidRDefault="00F90BDC"/>
    <w:p w14:paraId="2421108B"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238461B7" w14:textId="77777777" w:rsidR="00F90BDC" w:rsidRDefault="00F90BDC"/>
    <w:p w14:paraId="28A56C51" w14:textId="77777777" w:rsidR="00F90BDC" w:rsidRDefault="00F90BDC">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6D393A29" w14:textId="77777777" w:rsidR="00F90BDC" w:rsidRDefault="00F90BDC"/>
    <w:p w14:paraId="477935D3" w14:textId="77777777" w:rsidR="00F90BDC" w:rsidRDefault="00F90BDC">
      <w:r xmlns:w="http://schemas.openxmlformats.org/wordprocessingml/2006/main">
        <w:t xml:space="preserve">Дії 12:4 І, схопивши його, посадив у в'язницю, і видав його чотирьом кватерніонам вояків, щоб стерегли його. маючи намір після Пасхи вивести його до людей.</w:t>
      </w:r>
    </w:p>
    <w:p w14:paraId="1012AE1B" w14:textId="77777777" w:rsidR="00F90BDC" w:rsidRDefault="00F90BDC"/>
    <w:p w14:paraId="37ADFC1B" w14:textId="77777777" w:rsidR="00F90BDC" w:rsidRDefault="00F90BDC">
      <w:r xmlns:w="http://schemas.openxmlformats.org/wordprocessingml/2006/main">
        <w:t xml:space="preserve">Після арешту Петра Ірод посадив його у в'язницю і призначив чотири групи воїнів для його охорони. Він задумав після Великодня вивести Петра до людей.</w:t>
      </w:r>
    </w:p>
    <w:p w14:paraId="28AD576D" w14:textId="77777777" w:rsidR="00F90BDC" w:rsidRDefault="00F90BDC"/>
    <w:p w14:paraId="1CFFAC3E" w14:textId="77777777" w:rsidR="00F90BDC" w:rsidRDefault="00F90BDC">
      <w:r xmlns:w="http://schemas.openxmlformats.org/wordprocessingml/2006/main">
        <w:t xml:space="preserve">1. Покладатися на Божу силу у важкі часи</w:t>
      </w:r>
    </w:p>
    <w:p w14:paraId="177F907B" w14:textId="77777777" w:rsidR="00F90BDC" w:rsidRDefault="00F90BDC"/>
    <w:p w14:paraId="13D67CE1" w14:textId="77777777" w:rsidR="00F90BDC" w:rsidRDefault="00F90BDC">
      <w:r xmlns:w="http://schemas.openxmlformats.org/wordprocessingml/2006/main">
        <w:t xml:space="preserve">2. Твердо стояти у вірі, коли життя стає важким</w:t>
      </w:r>
    </w:p>
    <w:p w14:paraId="26816E13" w14:textId="77777777" w:rsidR="00F90BDC" w:rsidRDefault="00F90BDC"/>
    <w:p w14:paraId="4E689A6E" w14:textId="77777777" w:rsidR="00F90BDC" w:rsidRDefault="00F90BDC">
      <w:r xmlns:w="http://schemas.openxmlformats.org/wordprocessingml/2006/main">
        <w:t xml:space="preserve">1. Римлянам 8:31 - Що ж скажемо на це? Якщо Бог за нас, то хто проти нас?</w:t>
      </w:r>
    </w:p>
    <w:p w14:paraId="1DF94B66" w14:textId="77777777" w:rsidR="00F90BDC" w:rsidRDefault="00F90BDC"/>
    <w:p w14:paraId="7FCE4EEF" w14:textId="77777777" w:rsidR="00F90BDC" w:rsidRDefault="00F90BDC">
      <w:r xmlns:w="http://schemas.openxmlformats.org/wordprocessingml/2006/main">
        <w:t xml:space="preserve">2. 2 Коринтян 12:9 – Але він сказав мені: «Досить тобі Моєї благодаті, бо сила Моя виявляється в немочі».</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5 Петра ж у в'язниці тримали, а церква безупинно молилася до Бога за нього.</w:t>
      </w:r>
    </w:p>
    <w:p w14:paraId="3B06A9A5" w14:textId="77777777" w:rsidR="00F90BDC" w:rsidRDefault="00F90BDC"/>
    <w:p w14:paraId="09A6EF31" w14:textId="77777777" w:rsidR="00F90BDC" w:rsidRDefault="00F90BDC">
      <w:r xmlns:w="http://schemas.openxmlformats.org/wordprocessingml/2006/main">
        <w:t xml:space="preserve">Церква невпинно молилася за звільнення Петра з в'язниці.</w:t>
      </w:r>
    </w:p>
    <w:p w14:paraId="6432F2E1" w14:textId="77777777" w:rsidR="00F90BDC" w:rsidRDefault="00F90BDC"/>
    <w:p w14:paraId="119C97E7" w14:textId="77777777" w:rsidR="00F90BDC" w:rsidRDefault="00F90BDC">
      <w:r xmlns:w="http://schemas.openxmlformats.org/wordprocessingml/2006/main">
        <w:t xml:space="preserve">1. Сила молитви – як наші молитви можуть допомогти нам у часи потреби.</w:t>
      </w:r>
    </w:p>
    <w:p w14:paraId="3F7C3D8D" w14:textId="77777777" w:rsidR="00F90BDC" w:rsidRDefault="00F90BDC"/>
    <w:p w14:paraId="1C5232C0" w14:textId="77777777" w:rsidR="00F90BDC" w:rsidRDefault="00F90BDC">
      <w:r xmlns:w="http://schemas.openxmlformats.org/wordprocessingml/2006/main">
        <w:t xml:space="preserve">2. Сила віри – як віра в Бога може допомогти нам подолати будь-які труднощі.</w:t>
      </w:r>
    </w:p>
    <w:p w14:paraId="1871B224" w14:textId="77777777" w:rsidR="00F90BDC" w:rsidRDefault="00F90BDC"/>
    <w:p w14:paraId="5CCBC001" w14:textId="77777777" w:rsidR="00F90BDC" w:rsidRDefault="00F90BDC">
      <w:r xmlns:w="http://schemas.openxmlformats.org/wordprocessingml/2006/main">
        <w:t xml:space="preserve">1. Якова 5:16б – «Молитва праведної людини має велику силу, оскільки вона діє».</w:t>
      </w:r>
    </w:p>
    <w:p w14:paraId="0F91D7A8" w14:textId="77777777" w:rsidR="00F90BDC" w:rsidRDefault="00F90BDC"/>
    <w:p w14:paraId="690B1415" w14:textId="77777777" w:rsidR="00F90BDC" w:rsidRDefault="00F90BDC">
      <w:r xmlns:w="http://schemas.openxmlformats.org/wordprocessingml/2006/main">
        <w:t xml:space="preserve">2. Матвія 21:22 – «І все, чого попросите в молитві, отримаєте, якщо будете мати віру».</w:t>
      </w:r>
    </w:p>
    <w:p w14:paraId="690E517A" w14:textId="77777777" w:rsidR="00F90BDC" w:rsidRDefault="00F90BDC"/>
    <w:p w14:paraId="6558AC14" w14:textId="77777777" w:rsidR="00F90BDC" w:rsidRDefault="00F90BDC">
      <w:r xmlns:w="http://schemas.openxmlformats.org/wordprocessingml/2006/main">
        <w:t xml:space="preserve">Дії 12:6 І коли Ірод хотів його вивести, тієї ночі Петро спав між двома воїнами, закутий двома кайданами, а сторожа перед дверима стерегла в'язницю.</w:t>
      </w:r>
    </w:p>
    <w:p w14:paraId="15CE77A6" w14:textId="77777777" w:rsidR="00F90BDC" w:rsidRDefault="00F90BDC"/>
    <w:p w14:paraId="2CD0E2DD" w14:textId="77777777" w:rsidR="00F90BDC" w:rsidRDefault="00F90BDC">
      <w:r xmlns:w="http://schemas.openxmlformats.org/wordprocessingml/2006/main">
        <w:t xml:space="preserve">Петра схопили і посадили до в'язниці, де він спав, стерегли його двоє воїнів і двоє ланцюгів.</w:t>
      </w:r>
    </w:p>
    <w:p w14:paraId="649BFDAB" w14:textId="77777777" w:rsidR="00F90BDC" w:rsidRDefault="00F90BDC"/>
    <w:p w14:paraId="4F5F6A9A" w14:textId="77777777" w:rsidR="00F90BDC" w:rsidRDefault="00F90BDC">
      <w:r xmlns:w="http://schemas.openxmlformats.org/wordprocessingml/2006/main">
        <w:t xml:space="preserve">1. Божий захист часто зустрічається в найнесподіваніших місцях.</w:t>
      </w:r>
    </w:p>
    <w:p w14:paraId="1A897BDA" w14:textId="77777777" w:rsidR="00F90BDC" w:rsidRDefault="00F90BDC"/>
    <w:p w14:paraId="27610EDF" w14:textId="77777777" w:rsidR="00F90BDC" w:rsidRDefault="00F90BDC">
      <w:r xmlns:w="http://schemas.openxmlformats.org/wordprocessingml/2006/main">
        <w:t xml:space="preserve">2. Ми повинні залишатися вірними Богові навіть у складних обставинах.</w:t>
      </w:r>
    </w:p>
    <w:p w14:paraId="51844F16" w14:textId="77777777" w:rsidR="00F90BDC" w:rsidRDefault="00F90BDC"/>
    <w:p w14:paraId="5BDAE32C" w14:textId="77777777" w:rsidR="00F90BDC" w:rsidRDefault="00F90BDC">
      <w:r xmlns:w="http://schemas.openxmlformats.org/wordprocessingml/2006/main">
        <w:t xml:space="preserve">1. Псалом 91:11 – Бо Він накаже Своїм ангелам про тебе, щоб берегли тебе на всіх дорогах твоїх.</w:t>
      </w:r>
    </w:p>
    <w:p w14:paraId="7749E333" w14:textId="77777777" w:rsidR="00F90BDC" w:rsidRDefault="00F90BDC"/>
    <w:p w14:paraId="689E2205"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158C1BD2" w14:textId="77777777" w:rsidR="00F90BDC" w:rsidRDefault="00F90BDC"/>
    <w:p w14:paraId="3B140063" w14:textId="77777777" w:rsidR="00F90BDC" w:rsidRDefault="00F90BDC">
      <w:r xmlns:w="http://schemas.openxmlformats.org/wordprocessingml/2006/main">
        <w:t xml:space="preserve">Acts 12:7 І ось Ангол Господній з'явився йому, і світло осяяло в'язницю. І спали ланцюги з його рук.</w:t>
      </w:r>
    </w:p>
    <w:p w14:paraId="095F992E" w14:textId="77777777" w:rsidR="00F90BDC" w:rsidRDefault="00F90BDC"/>
    <w:p w14:paraId="33842A91" w14:textId="77777777" w:rsidR="00F90BDC" w:rsidRDefault="00F90BDC">
      <w:r xmlns:w="http://schemas.openxmlformats.org/wordprocessingml/2006/main">
        <w:t xml:space="preserve">Коли він був у в’язниці, Петру з’явився ангел Господній, ударивши його та звелів підвестися. Тоді ланцюги впали з його рук.</w:t>
      </w:r>
    </w:p>
    <w:p w14:paraId="7061C0A2" w14:textId="77777777" w:rsidR="00F90BDC" w:rsidRDefault="00F90BDC"/>
    <w:p w14:paraId="7127FD63" w14:textId="77777777" w:rsidR="00F90BDC" w:rsidRDefault="00F90BDC">
      <w:r xmlns:w="http://schemas.openxmlformats.org/wordprocessingml/2006/main">
        <w:t xml:space="preserve">1. Сила Бога: як Бог може звільнити нас від наших кайданів</w:t>
      </w:r>
    </w:p>
    <w:p w14:paraId="2630A698" w14:textId="77777777" w:rsidR="00F90BDC" w:rsidRDefault="00F90BDC"/>
    <w:p w14:paraId="3373D0CA" w14:textId="77777777" w:rsidR="00F90BDC" w:rsidRDefault="00F90BDC">
      <w:r xmlns:w="http://schemas.openxmlformats.org/wordprocessingml/2006/main">
        <w:t xml:space="preserve">2. Несподіване диво: знайти надію у важкі часи</w:t>
      </w:r>
    </w:p>
    <w:p w14:paraId="7D1D985E" w14:textId="77777777" w:rsidR="00F90BDC" w:rsidRDefault="00F90BDC"/>
    <w:p w14:paraId="736B36D2" w14:textId="77777777" w:rsidR="00F90BDC" w:rsidRDefault="00F90BDC">
      <w:r xmlns:w="http://schemas.openxmlformats.org/wordprocessingml/2006/main">
        <w:t xml:space="preserve">1. Ісая 61:1 – Дух Господа Бога на мені, бо Господь помазав мене, щоб принести добру новину стражденним; Він послав мене перев’язати розбитих серцем, проголошувати свободу полоненим і свободу в’язням.</w:t>
      </w:r>
    </w:p>
    <w:p w14:paraId="73230D0C" w14:textId="77777777" w:rsidR="00F90BDC" w:rsidRDefault="00F90BDC"/>
    <w:p w14:paraId="22B881D1" w14:textId="77777777" w:rsidR="00F90BDC" w:rsidRDefault="00F90BDC">
      <w:r xmlns:w="http://schemas.openxmlformats.org/wordprocessingml/2006/main">
        <w:t xml:space="preserve">2. Псалом 146:7 – Він підтримує скромних, а злих кидає на землю.</w:t>
      </w:r>
    </w:p>
    <w:p w14:paraId="1B58FD87" w14:textId="77777777" w:rsidR="00F90BDC" w:rsidRDefault="00F90BDC"/>
    <w:p w14:paraId="4002EC46" w14:textId="77777777" w:rsidR="00F90BDC" w:rsidRDefault="00F90BDC">
      <w:r xmlns:w="http://schemas.openxmlformats.org/wordprocessingml/2006/main">
        <w:t xml:space="preserve">Дії 12:8 І сказав йому ангел: Підпережись і взуйся в сандалі свої. Так він і зробив. І каже йому: Накинь свою одежу та йди за Мною.</w:t>
      </w:r>
    </w:p>
    <w:p w14:paraId="4B2F172A" w14:textId="77777777" w:rsidR="00F90BDC" w:rsidRDefault="00F90BDC"/>
    <w:p w14:paraId="68988903" w14:textId="77777777" w:rsidR="00F90BDC" w:rsidRDefault="00F90BDC">
      <w:r xmlns:w="http://schemas.openxmlformats.org/wordprocessingml/2006/main">
        <w:t xml:space="preserve">Ангел наказує Петру взутися в сандалі та одяг і піти за ним.</w:t>
      </w:r>
    </w:p>
    <w:p w14:paraId="3ECD215D" w14:textId="77777777" w:rsidR="00F90BDC" w:rsidRDefault="00F90BDC"/>
    <w:p w14:paraId="5E85CE7D" w14:textId="77777777" w:rsidR="00F90BDC" w:rsidRDefault="00F90BDC">
      <w:r xmlns:w="http://schemas.openxmlformats.org/wordprocessingml/2006/main">
        <w:t xml:space="preserve">1. Послух: приклад Петра</w:t>
      </w:r>
    </w:p>
    <w:p w14:paraId="4E4F8C38" w14:textId="77777777" w:rsidR="00F90BDC" w:rsidRDefault="00F90BDC"/>
    <w:p w14:paraId="5CC30F04" w14:textId="77777777" w:rsidR="00F90BDC" w:rsidRDefault="00F90BDC">
      <w:r xmlns:w="http://schemas.openxmlformats.org/wordprocessingml/2006/main">
        <w:t xml:space="preserve">2. Готовність: будьте готові йти за Богом</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52:7 – «Які гарні на горах ноги того, хто несе добру звістку, хто звіщає мир; хто несе добру звістку про добро, хто звіщає спасіння; хто говорить до Сіону: Царює твій Бог!»</w:t>
      </w:r>
    </w:p>
    <w:p w14:paraId="6FC3C84E" w14:textId="77777777" w:rsidR="00F90BDC" w:rsidRDefault="00F90BDC"/>
    <w:p w14:paraId="44E83E2A" w14:textId="77777777" w:rsidR="00F90BDC" w:rsidRDefault="00F90BDC">
      <w:r xmlns:w="http://schemas.openxmlformats.org/wordprocessingml/2006/main">
        <w:t xml:space="preserve">2. Матвія 4:20 – «І вони зараз же, покинувши сіті, пішли за Ним».</w:t>
      </w:r>
    </w:p>
    <w:p w14:paraId="1CA5A568" w14:textId="77777777" w:rsidR="00F90BDC" w:rsidRDefault="00F90BDC"/>
    <w:p w14:paraId="19C73996" w14:textId="77777777" w:rsidR="00F90BDC" w:rsidRDefault="00F90BDC">
      <w:r xmlns:w="http://schemas.openxmlformats.org/wordprocessingml/2006/main">
        <w:t xml:space="preserve">Acts 12:9 І, вийшовши, пішов за Ним; і не знав, що те, що було зроблено ангелом, було правдою; але думав, що бачив видіння.</w:t>
      </w:r>
    </w:p>
    <w:p w14:paraId="0AF8E8D1" w14:textId="77777777" w:rsidR="00F90BDC" w:rsidRDefault="00F90BDC"/>
    <w:p w14:paraId="0A084BAF" w14:textId="77777777" w:rsidR="00F90BDC" w:rsidRDefault="00F90BDC">
      <w:r xmlns:w="http://schemas.openxmlformats.org/wordprocessingml/2006/main">
        <w:t xml:space="preserve">Людина, яка йшла за ним, не розпізнала керівництва ангела, оскільки думала, що бачить видіння.</w:t>
      </w:r>
    </w:p>
    <w:p w14:paraId="7B4C1D10" w14:textId="77777777" w:rsidR="00F90BDC" w:rsidRDefault="00F90BDC"/>
    <w:p w14:paraId="3203DA43" w14:textId="77777777" w:rsidR="00F90BDC" w:rsidRDefault="00F90BDC">
      <w:r xmlns:w="http://schemas.openxmlformats.org/wordprocessingml/2006/main">
        <w:t xml:space="preserve">1. Боже керівництво: розпізнавання руки Господа в нашому житті</w:t>
      </w:r>
    </w:p>
    <w:p w14:paraId="58D90219" w14:textId="77777777" w:rsidR="00F90BDC" w:rsidRDefault="00F90BDC"/>
    <w:p w14:paraId="1832570B" w14:textId="77777777" w:rsidR="00F90BDC" w:rsidRDefault="00F90BDC">
      <w:r xmlns:w="http://schemas.openxmlformats.org/wordprocessingml/2006/main">
        <w:t xml:space="preserve">2. Сила віри: навчитися довіряти Господу</w:t>
      </w:r>
    </w:p>
    <w:p w14:paraId="5E42124B" w14:textId="77777777" w:rsidR="00F90BDC" w:rsidRDefault="00F90BDC"/>
    <w:p w14:paraId="27C4A429" w14:textId="77777777" w:rsidR="00F90BDC" w:rsidRDefault="00F90BDC">
      <w:r xmlns:w="http://schemas.openxmlformats.org/wordprocessingml/2006/main">
        <w:t xml:space="preserve">1. Матвій 28:20 - «Навчаючи їх зберігати все, що Я вам наказав. І ось Я з вами по всі дні аж до кінця віку».</w:t>
      </w:r>
    </w:p>
    <w:p w14:paraId="3DDA755D" w14:textId="77777777" w:rsidR="00F90BDC" w:rsidRDefault="00F90BDC"/>
    <w:p w14:paraId="00D53AAB" w14:textId="77777777" w:rsidR="00F90BDC" w:rsidRDefault="00F90BDC">
      <w:r xmlns:w="http://schemas.openxmlformats.org/wordprocessingml/2006/main">
        <w:t xml:space="preserve">2. Євреїв 11:1 – «Віра ж то впевненість у сподіваному, переконання в небаченому».</w:t>
      </w:r>
    </w:p>
    <w:p w14:paraId="0F386959" w14:textId="77777777" w:rsidR="00F90BDC" w:rsidRDefault="00F90BDC"/>
    <w:p w14:paraId="022E29CB" w14:textId="77777777" w:rsidR="00F90BDC" w:rsidRDefault="00F90BDC">
      <w:r xmlns:w="http://schemas.openxmlformats.org/wordprocessingml/2006/main">
        <w:t xml:space="preserve">Дії 12:10 Проминувши першу й другу варту, вони підійшли до залізної брами, що веде до міста. І вони, вийшовши, пройшли однією вулицею. і ангел негайно відійшов від нього.</w:t>
      </w:r>
    </w:p>
    <w:p w14:paraId="4006010A" w14:textId="77777777" w:rsidR="00F90BDC" w:rsidRDefault="00F90BDC"/>
    <w:p w14:paraId="4162A5E1" w14:textId="77777777" w:rsidR="00F90BDC" w:rsidRDefault="00F90BDC">
      <w:r xmlns:w="http://schemas.openxmlformats.org/wordprocessingml/2006/main">
        <w:t xml:space="preserve">Ангел відкрив залізні ворота, що вели до міста, і провів Петра однією вулицею, перш ніж піти від нього.</w:t>
      </w:r>
    </w:p>
    <w:p w14:paraId="0082753F" w14:textId="77777777" w:rsidR="00F90BDC" w:rsidRDefault="00F90BDC"/>
    <w:p w14:paraId="27D89076" w14:textId="77777777" w:rsidR="00F90BDC" w:rsidRDefault="00F90BDC">
      <w:r xmlns:w="http://schemas.openxmlformats.org/wordprocessingml/2006/main">
        <w:t xml:space="preserve">1. Вірність Божих ангелів</w:t>
      </w:r>
    </w:p>
    <w:p w14:paraId="3A2AB68A" w14:textId="77777777" w:rsidR="00F90BDC" w:rsidRDefault="00F90BDC"/>
    <w:p w14:paraId="13A9AFE7" w14:textId="77777777" w:rsidR="00F90BDC" w:rsidRDefault="00F90BDC">
      <w:r xmlns:w="http://schemas.openxmlformats.org/wordprocessingml/2006/main">
        <w:t xml:space="preserve">2. Переживання Божого керівництва несподіваними способами</w:t>
      </w:r>
    </w:p>
    <w:p w14:paraId="6FCDF1F4" w14:textId="77777777" w:rsidR="00F90BDC" w:rsidRDefault="00F90BDC"/>
    <w:p w14:paraId="4AC810F4" w14:textId="77777777" w:rsidR="00F90BDC" w:rsidRDefault="00F90BDC">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14:paraId="783F4F75" w14:textId="77777777" w:rsidR="00F90BDC" w:rsidRDefault="00F90BDC"/>
    <w:p w14:paraId="2FD82E25" w14:textId="77777777" w:rsidR="00F90BDC" w:rsidRDefault="00F90BDC">
      <w:r xmlns:w="http://schemas.openxmlformats.org/wordprocessingml/2006/main">
        <w:t xml:space="preserve">2. Ісая 30:21 - Незалежно від того, повернешся ти праворуч чи ліворуч, твої вуха почують позаду тебе голос, який говорить: «Це дорога; ходити в ньому».</w:t>
      </w:r>
    </w:p>
    <w:p w14:paraId="136F17FD" w14:textId="77777777" w:rsidR="00F90BDC" w:rsidRDefault="00F90BDC"/>
    <w:p w14:paraId="27F7F085" w14:textId="77777777" w:rsidR="00F90BDC" w:rsidRDefault="00F90BDC">
      <w:r xmlns:w="http://schemas.openxmlformats.org/wordprocessingml/2006/main">
        <w:t xml:space="preserve">Діяння 12:11 І коли Петро прийшов до тями, то сказав: Тепер я знаю напевно, що Господь послав Свого Ангола, і визволив мене з руки Іродової та від усього, що сподівався народ євреї.</w:t>
      </w:r>
    </w:p>
    <w:p w14:paraId="6DD2ED37" w14:textId="77777777" w:rsidR="00F90BDC" w:rsidRDefault="00F90BDC"/>
    <w:p w14:paraId="4FE33B16" w14:textId="77777777" w:rsidR="00F90BDC" w:rsidRDefault="00F90BDC">
      <w:r xmlns:w="http://schemas.openxmlformats.org/wordprocessingml/2006/main">
        <w:t xml:space="preserve">Петро був упевнений, що Господь послав ангела, щоб врятувати його від рук Ірода та євреїв.</w:t>
      </w:r>
    </w:p>
    <w:p w14:paraId="5B5E883E" w14:textId="77777777" w:rsidR="00F90BDC" w:rsidRDefault="00F90BDC"/>
    <w:p w14:paraId="549D96C7" w14:textId="77777777" w:rsidR="00F90BDC" w:rsidRDefault="00F90BDC">
      <w:r xmlns:w="http://schemas.openxmlformats.org/wordprocessingml/2006/main">
        <w:t xml:space="preserve">1. Бог завжди контролює ситуацію, навіть у складних обставинах.</w:t>
      </w:r>
    </w:p>
    <w:p w14:paraId="3CAE2B7B" w14:textId="77777777" w:rsidR="00F90BDC" w:rsidRDefault="00F90BDC"/>
    <w:p w14:paraId="00C6E9B3" w14:textId="77777777" w:rsidR="00F90BDC" w:rsidRDefault="00F90BDC">
      <w:r xmlns:w="http://schemas.openxmlformats.org/wordprocessingml/2006/main">
        <w:t xml:space="preserve">2. Божий захист завжди доступний, коли ми шукаємо його з вірою.</w:t>
      </w:r>
    </w:p>
    <w:p w14:paraId="6A002D99" w14:textId="77777777" w:rsidR="00F90BDC" w:rsidRDefault="00F90BDC"/>
    <w:p w14:paraId="23E241EB"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3A079290" w14:textId="77777777" w:rsidR="00F90BDC" w:rsidRDefault="00F90BDC"/>
    <w:p w14:paraId="4F8E6F02" w14:textId="77777777" w:rsidR="00F90BDC" w:rsidRDefault="00F90BDC">
      <w:r xmlns:w="http://schemas.openxmlformats.org/wordprocessingml/2006/main">
        <w:t xml:space="preserve">2. Псалом 34:7 – «Ангел Господній таборує навколо тих, хто боїться його, і Він їх визволяє».</w:t>
      </w:r>
    </w:p>
    <w:p w14:paraId="2645919F" w14:textId="77777777" w:rsidR="00F90BDC" w:rsidRDefault="00F90BDC"/>
    <w:p w14:paraId="55F037D5" w14:textId="77777777" w:rsidR="00F90BDC" w:rsidRDefault="00F90BDC">
      <w:r xmlns:w="http://schemas.openxmlformats.org/wordprocessingml/2006/main">
        <w:t xml:space="preserve">Діяння 12:12 І, поміркувавши, прийшов до дому Марії, матері </w:t>
      </w:r>
      <w:r xmlns:w="http://schemas.openxmlformats.org/wordprocessingml/2006/main">
        <w:lastRenderedPageBreak xmlns:w="http://schemas.openxmlformats.org/wordprocessingml/2006/main"/>
      </w:r>
      <w:r xmlns:w="http://schemas.openxmlformats.org/wordprocessingml/2006/main">
        <w:t xml:space="preserve">Йоана, що звався Марком. де багато хто зібрався разом молитися.</w:t>
      </w:r>
    </w:p>
    <w:p w14:paraId="7B9AD39F" w14:textId="77777777" w:rsidR="00F90BDC" w:rsidRDefault="00F90BDC"/>
    <w:p w14:paraId="7DB57484" w14:textId="77777777" w:rsidR="00F90BDC" w:rsidRDefault="00F90BDC">
      <w:r xmlns:w="http://schemas.openxmlformats.org/wordprocessingml/2006/main">
        <w:t xml:space="preserve">Рання церква збиралася разом для молитви.</w:t>
      </w:r>
    </w:p>
    <w:p w14:paraId="3543F29A" w14:textId="77777777" w:rsidR="00F90BDC" w:rsidRDefault="00F90BDC"/>
    <w:p w14:paraId="0ABEC129" w14:textId="77777777" w:rsidR="00F90BDC" w:rsidRDefault="00F90BDC">
      <w:r xmlns:w="http://schemas.openxmlformats.org/wordprocessingml/2006/main">
        <w:t xml:space="preserve">1. Спільнота молитви: сила об’єднання в молитві</w:t>
      </w:r>
    </w:p>
    <w:p w14:paraId="5304F2BF" w14:textId="77777777" w:rsidR="00F90BDC" w:rsidRDefault="00F90BDC"/>
    <w:p w14:paraId="7FE173B5" w14:textId="77777777" w:rsidR="00F90BDC" w:rsidRDefault="00F90BDC">
      <w:r xmlns:w="http://schemas.openxmlformats.org/wordprocessingml/2006/main">
        <w:t xml:space="preserve">2. Сила молитви: чому ми молимося і що вона дає</w:t>
      </w:r>
    </w:p>
    <w:p w14:paraId="0720DD4B" w14:textId="77777777" w:rsidR="00F90BDC" w:rsidRDefault="00F90BDC"/>
    <w:p w14:paraId="12D64783" w14:textId="77777777" w:rsidR="00F90BDC" w:rsidRDefault="00F90BDC">
      <w:r xmlns:w="http://schemas.openxmlformats.org/wordprocessingml/2006/main">
        <w:t xml:space="preserve">1. Ефесянам 6:18 – «Моліться завжди всілякою молитвою та благанням у Дусі, і пильнуйте про це з повною витривалістю та благанням за всіх святих»;</w:t>
      </w:r>
    </w:p>
    <w:p w14:paraId="41822815" w14:textId="77777777" w:rsidR="00F90BDC" w:rsidRDefault="00F90BDC"/>
    <w:p w14:paraId="39489003" w14:textId="77777777" w:rsidR="00F90BDC" w:rsidRDefault="00F90BDC">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14:paraId="2FC98986" w14:textId="77777777" w:rsidR="00F90BDC" w:rsidRDefault="00F90BDC"/>
    <w:p w14:paraId="61ADA9A0" w14:textId="77777777" w:rsidR="00F90BDC" w:rsidRDefault="00F90BDC">
      <w:r xmlns:w="http://schemas.openxmlformats.org/wordprocessingml/2006/main">
        <w:t xml:space="preserve">Дії 12:13 І коли Петро постукав у двері воріт, прийшла послухати дівчина, на ймення Рода.</w:t>
      </w:r>
    </w:p>
    <w:p w14:paraId="5E51580F" w14:textId="77777777" w:rsidR="00F90BDC" w:rsidRDefault="00F90BDC"/>
    <w:p w14:paraId="71AC17BB" w14:textId="77777777" w:rsidR="00F90BDC" w:rsidRDefault="00F90BDC">
      <w:r xmlns:w="http://schemas.openxmlformats.org/wordprocessingml/2006/main">
        <w:t xml:space="preserve">Петро постукав у двері, і його зустріла молода жінка на ім’я Рода.</w:t>
      </w:r>
    </w:p>
    <w:p w14:paraId="72174A6E" w14:textId="77777777" w:rsidR="00F90BDC" w:rsidRDefault="00F90BDC"/>
    <w:p w14:paraId="028F5494" w14:textId="77777777" w:rsidR="00F90BDC" w:rsidRDefault="00F90BDC">
      <w:r xmlns:w="http://schemas.openxmlformats.org/wordprocessingml/2006/main">
        <w:t xml:space="preserve">1. Прислухайся до стуку: чути Божий заклик у нашому житті</w:t>
      </w:r>
    </w:p>
    <w:p w14:paraId="4FAC538F" w14:textId="77777777" w:rsidR="00F90BDC" w:rsidRDefault="00F90BDC"/>
    <w:p w14:paraId="210E6BB9" w14:textId="77777777" w:rsidR="00F90BDC" w:rsidRDefault="00F90BDC">
      <w:r xmlns:w="http://schemas.openxmlformats.org/wordprocessingml/2006/main">
        <w:t xml:space="preserve">2. Відкриття дверей віри: відповідь на Боже запрошення</w:t>
      </w:r>
    </w:p>
    <w:p w14:paraId="4147495C" w14:textId="77777777" w:rsidR="00F90BDC" w:rsidRDefault="00F90BDC"/>
    <w:p w14:paraId="66D62E41" w14:textId="77777777" w:rsidR="00F90BDC" w:rsidRDefault="00F90BDC">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41B959AA" w14:textId="77777777" w:rsidR="00F90BDC" w:rsidRDefault="00F90BDC"/>
    <w:p w14:paraId="7EB1B7BB" w14:textId="77777777" w:rsidR="00F90BDC" w:rsidRDefault="00F90BDC">
      <w:r xmlns:w="http://schemas.openxmlformats.org/wordprocessingml/2006/main">
        <w:t xml:space="preserve">2. Луки 11:9 – «Тож Я кажу вам: Просіть і буде вам дано; шукайте і знайдете; стукайте і відчинять вам».</w:t>
      </w:r>
    </w:p>
    <w:p w14:paraId="02E26D22" w14:textId="77777777" w:rsidR="00F90BDC" w:rsidRDefault="00F90BDC"/>
    <w:p w14:paraId="43816FEB" w14:textId="77777777" w:rsidR="00F90BDC" w:rsidRDefault="00F90BDC">
      <w:r xmlns:w="http://schemas.openxmlformats.org/wordprocessingml/2006/main">
        <w:t xml:space="preserve">Acts 12:14 І, пізнавши голос Петра, не відчинила воріт з радості, а вбігла й розповіла, як Петро стоїть перед ворітьми.</w:t>
      </w:r>
    </w:p>
    <w:p w14:paraId="57AF578C" w14:textId="77777777" w:rsidR="00F90BDC" w:rsidRDefault="00F90BDC"/>
    <w:p w14:paraId="7CBE8A25" w14:textId="77777777" w:rsidR="00F90BDC" w:rsidRDefault="00F90BDC">
      <w:r xmlns:w="http://schemas.openxmlformats.org/wordprocessingml/2006/main">
        <w:t xml:space="preserve">Прибуття Пітера до дому Марії та Роди було несподіваним, і коли Марія почула його голос, вона була настільки щаслива, що вбігла всередину, щоб розповісти Роді.</w:t>
      </w:r>
    </w:p>
    <w:p w14:paraId="34C6AA0C" w14:textId="77777777" w:rsidR="00F90BDC" w:rsidRDefault="00F90BDC"/>
    <w:p w14:paraId="44766AE5" w14:textId="77777777" w:rsidR="00F90BDC" w:rsidRDefault="00F90BDC">
      <w:r xmlns:w="http://schemas.openxmlformats.org/wordprocessingml/2006/main">
        <w:t xml:space="preserve">1. Бог завжди дає несподівану радість у житті.</w:t>
      </w:r>
    </w:p>
    <w:p w14:paraId="0DEFB98C" w14:textId="77777777" w:rsidR="00F90BDC" w:rsidRDefault="00F90BDC"/>
    <w:p w14:paraId="40ADE7FB" w14:textId="77777777" w:rsidR="00F90BDC" w:rsidRDefault="00F90BDC">
      <w:r xmlns:w="http://schemas.openxmlformats.org/wordprocessingml/2006/main">
        <w:t xml:space="preserve">2. Сила розпізнавання Божого голосу.</w:t>
      </w:r>
    </w:p>
    <w:p w14:paraId="6AA963E5" w14:textId="77777777" w:rsidR="00F90BDC" w:rsidRDefault="00F90BDC"/>
    <w:p w14:paraId="7F6A2E9D" w14:textId="77777777" w:rsidR="00F90BDC" w:rsidRDefault="00F90BDC">
      <w:r xmlns:w="http://schemas.openxmlformats.org/wordprocessingml/2006/main">
        <w:t xml:space="preserve">1. Псалом 30:11 – «Ти обернув для мене мій плач на танці, Ти розв’язав мою верету і оперезав мене радістю».</w:t>
      </w:r>
    </w:p>
    <w:p w14:paraId="278B48DA" w14:textId="77777777" w:rsidR="00F90BDC" w:rsidRDefault="00F90BDC"/>
    <w:p w14:paraId="2576AAF0" w14:textId="77777777" w:rsidR="00F90BDC" w:rsidRDefault="00F90BDC">
      <w:r xmlns:w="http://schemas.openxmlformats.org/wordprocessingml/2006/main">
        <w:t xml:space="preserve">2. Івана 10:3-5 – «Йому брамник відчиняє, і вівці слухають його голосу, і він кличе своїх овець на ім’я та й виводить їх. А коли він виводить своїх овець, то йде перед ними. , а вівці йдуть за ним, бо знають голос його».</w:t>
      </w:r>
    </w:p>
    <w:p w14:paraId="54888790" w14:textId="77777777" w:rsidR="00F90BDC" w:rsidRDefault="00F90BDC"/>
    <w:p w14:paraId="14C57901" w14:textId="77777777" w:rsidR="00F90BDC" w:rsidRDefault="00F90BDC">
      <w:r xmlns:w="http://schemas.openxmlformats.org/wordprocessingml/2006/main">
        <w:t xml:space="preserve">Acts 12:15 А вони сказали їй: Ти збожеволіла! Але вона постійно стверджувала, що це так. Тоді вони сказали: Це його ангел.</w:t>
      </w:r>
    </w:p>
    <w:p w14:paraId="76BFDF18" w14:textId="77777777" w:rsidR="00F90BDC" w:rsidRDefault="00F90BDC"/>
    <w:p w14:paraId="39DEA3B7" w14:textId="77777777" w:rsidR="00F90BDC" w:rsidRDefault="00F90BDC">
      <w:r xmlns:w="http://schemas.openxmlformats.org/wordprocessingml/2006/main">
        <w:t xml:space="preserve">Люди думали, що Мері розлютилася, коли вона сказала їм, що Пітер ще живий, але вона продовжувала стверджувати, що це правда. Тоді вони сказали, що це, мабуть, його ангел.</w:t>
      </w:r>
    </w:p>
    <w:p w14:paraId="2D3B7108" w14:textId="77777777" w:rsidR="00F90BDC" w:rsidRDefault="00F90BDC"/>
    <w:p w14:paraId="5C6C19AB" w14:textId="77777777" w:rsidR="00F90BDC" w:rsidRDefault="00F90BDC">
      <w:r xmlns:w="http://schemas.openxmlformats.org/wordprocessingml/2006/main">
        <w:t xml:space="preserve">1. Вірте в Божі непорушні обітниці</w:t>
      </w:r>
    </w:p>
    <w:p w14:paraId="3A21A630" w14:textId="77777777" w:rsidR="00F90BDC" w:rsidRDefault="00F90BDC"/>
    <w:p w14:paraId="37F15CF3" w14:textId="77777777" w:rsidR="00F90BDC" w:rsidRDefault="00F90BDC">
      <w:r xmlns:w="http://schemas.openxmlformats.org/wordprocessingml/2006/main">
        <w:t xml:space="preserve">2. Зіткнутися з невірою вірою</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1:45 - «Блаженна та, яка повірила, що Господь виконає Свої обіцянки їй!»</w:t>
      </w:r>
    </w:p>
    <w:p w14:paraId="06C3CBED" w14:textId="77777777" w:rsidR="00F90BDC" w:rsidRDefault="00F90BDC"/>
    <w:p w14:paraId="2072FBBF" w14:textId="77777777" w:rsidR="00F90BDC" w:rsidRDefault="00F90BDC">
      <w:r xmlns:w="http://schemas.openxmlformats.org/wordprocessingml/2006/main">
        <w:t xml:space="preserve">2. Євреїв 11:1 – «Віра ж то впевненість у сподіваному, переконання в небаченому».</w:t>
      </w:r>
    </w:p>
    <w:p w14:paraId="76308E26" w14:textId="77777777" w:rsidR="00F90BDC" w:rsidRDefault="00F90BDC"/>
    <w:p w14:paraId="3FCA37BF" w14:textId="77777777" w:rsidR="00F90BDC" w:rsidRDefault="00F90BDC">
      <w:r xmlns:w="http://schemas.openxmlformats.org/wordprocessingml/2006/main">
        <w:t xml:space="preserve">Acts 12:16 16 А Петро продовжував стукати, і, відчинивши двері, побачивши його, здивувалися.</w:t>
      </w:r>
    </w:p>
    <w:p w14:paraId="4BC9829D" w14:textId="77777777" w:rsidR="00F90BDC" w:rsidRDefault="00F90BDC"/>
    <w:p w14:paraId="0CA48DEA" w14:textId="77777777" w:rsidR="00F90BDC" w:rsidRDefault="00F90BDC">
      <w:r xmlns:w="http://schemas.openxmlformats.org/wordprocessingml/2006/main">
        <w:t xml:space="preserve">Петро постукав у двері, і коли вони відчинилися, люди були вражені, побачивши його.</w:t>
      </w:r>
    </w:p>
    <w:p w14:paraId="1FE50B6C" w14:textId="77777777" w:rsidR="00F90BDC" w:rsidRDefault="00F90BDC"/>
    <w:p w14:paraId="30F3F7AA" w14:textId="77777777" w:rsidR="00F90BDC" w:rsidRDefault="00F90BDC">
      <w:r xmlns:w="http://schemas.openxmlformats.org/wordprocessingml/2006/main">
        <w:t xml:space="preserve">1. Дивовижна сила віри – дослідження непохитної віри Петра в складні часи.</w:t>
      </w:r>
    </w:p>
    <w:p w14:paraId="1A710EE6" w14:textId="77777777" w:rsidR="00F90BDC" w:rsidRDefault="00F90BDC"/>
    <w:p w14:paraId="7E5554BC" w14:textId="77777777" w:rsidR="00F90BDC" w:rsidRDefault="00F90BDC">
      <w:r xmlns:w="http://schemas.openxmlformats.org/wordprocessingml/2006/main">
        <w:t xml:space="preserve">2. Чудеса трапляються - Вивчення того, як неможливе стає можливим завдяки вірі.</w:t>
      </w:r>
    </w:p>
    <w:p w14:paraId="2AA09F91" w14:textId="77777777" w:rsidR="00F90BDC" w:rsidRDefault="00F90BDC"/>
    <w:p w14:paraId="6F164D79" w14:textId="77777777" w:rsidR="00F90BDC" w:rsidRDefault="00F90BDC">
      <w:r xmlns:w="http://schemas.openxmlformats.org/wordprocessingml/2006/main">
        <w:t xml:space="preserve">1. Матвія 17:20 – «Він відповів: «Тому що ти маєш таку малу віру. Істинно кажу тобі: якщо ти матимеш віру, як гірчичне зерно, можеш сказати цій горі: «Перейди звідси туди» і воно рухатиметься, для вас не буде нічого неможливого».</w:t>
      </w:r>
    </w:p>
    <w:p w14:paraId="45A705F4" w14:textId="77777777" w:rsidR="00F90BDC" w:rsidRDefault="00F90BDC"/>
    <w:p w14:paraId="339C4A2B" w14:textId="77777777" w:rsidR="00F90BDC" w:rsidRDefault="00F90BDC">
      <w:r xmlns:w="http://schemas.openxmlformats.org/wordprocessingml/2006/main">
        <w:t xml:space="preserve">2. Луки 5:5 - «Симон відповів: «Пане, ми цілу ніч тяжко працювали, і нічого не впіймали. Але тому, що ти кажеш, я закину сіті».»</w:t>
      </w:r>
    </w:p>
    <w:p w14:paraId="0DD61603" w14:textId="77777777" w:rsidR="00F90BDC" w:rsidRDefault="00F90BDC"/>
    <w:p w14:paraId="69172204" w14:textId="77777777" w:rsidR="00F90BDC" w:rsidRDefault="00F90BDC">
      <w:r xmlns:w="http://schemas.openxmlformats.org/wordprocessingml/2006/main">
        <w:t xml:space="preserve">Acts 12:17 17 А він, махнувши їм рукою, щоб мовчали, розповів їм, як Господь вивів його з в'язниці. І він сказав: Іди, розкажи про це Якову та братам. І він пішов, і пішов у інше місце.</w:t>
      </w:r>
    </w:p>
    <w:p w14:paraId="3780E4BF" w14:textId="77777777" w:rsidR="00F90BDC" w:rsidRDefault="00F90BDC"/>
    <w:p w14:paraId="66D43F70" w14:textId="77777777" w:rsidR="00F90BDC" w:rsidRDefault="00F90BDC">
      <w:r xmlns:w="http://schemas.openxmlformats.org/wordprocessingml/2006/main">
        <w:t xml:space="preserve">Петро врятувався від в’язниці з допомогою Господа і наказав людям повідомити Якова та інших віруючих про його визволення.</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як Петро долав, здавалося б, неможливі труднощі</w:t>
      </w:r>
    </w:p>
    <w:p w14:paraId="349C6880" w14:textId="77777777" w:rsidR="00F90BDC" w:rsidRDefault="00F90BDC"/>
    <w:p w14:paraId="6F61C506" w14:textId="77777777" w:rsidR="00F90BDC" w:rsidRDefault="00F90BDC">
      <w:r xmlns:w="http://schemas.openxmlformats.org/wordprocessingml/2006/main">
        <w:t xml:space="preserve">2. Господнє забезпечення: відчути Божий захист у важкі часи</w:t>
      </w:r>
    </w:p>
    <w:p w14:paraId="14D05ECF" w14:textId="77777777" w:rsidR="00F90BDC" w:rsidRDefault="00F90BDC"/>
    <w:p w14:paraId="18D1E6C5" w14:textId="77777777" w:rsidR="00F90BDC" w:rsidRDefault="00F90BDC">
      <w:r xmlns:w="http://schemas.openxmlformats.org/wordprocessingml/2006/main">
        <w:t xml:space="preserve">1. 1 Петра 5:7 - Покладіть на Нього всі ваші тривоги, бо Він піклується про вас.</w:t>
      </w:r>
    </w:p>
    <w:p w14:paraId="478ED68D" w14:textId="77777777" w:rsidR="00F90BDC" w:rsidRDefault="00F90BDC"/>
    <w:p w14:paraId="4DC9C7E6" w14:textId="77777777" w:rsidR="00F90BDC" w:rsidRDefault="00F90BDC">
      <w:r xmlns:w="http://schemas.openxmlformats.org/wordprocessingml/2006/main">
        <w:t xml:space="preserve">2. Псалом 34:7 - Ангел Господній отаборився навколо тих, хто боїться його, і визволяє їх.</w:t>
      </w:r>
    </w:p>
    <w:p w14:paraId="510692E1" w14:textId="77777777" w:rsidR="00F90BDC" w:rsidRDefault="00F90BDC"/>
    <w:p w14:paraId="043D90CB" w14:textId="77777777" w:rsidR="00F90BDC" w:rsidRDefault="00F90BDC">
      <w:r xmlns:w="http://schemas.openxmlformats.org/wordprocessingml/2006/main">
        <w:t xml:space="preserve">Діяння 12:18 Як тільки настав день, між вояками зчинився немалий хвилювання, що сталося з Петром.</w:t>
      </w:r>
    </w:p>
    <w:p w14:paraId="48E8610F" w14:textId="77777777" w:rsidR="00F90BDC" w:rsidRDefault="00F90BDC"/>
    <w:p w14:paraId="15E067D3" w14:textId="77777777" w:rsidR="00F90BDC" w:rsidRDefault="00F90BDC">
      <w:r xmlns:w="http://schemas.openxmlformats.org/wordprocessingml/2006/main">
        <w:t xml:space="preserve">Солдати були дуже збентежені, коли виявили, що Петро зник з місця, де вони його тримали.</w:t>
      </w:r>
    </w:p>
    <w:p w14:paraId="5CFBC84A" w14:textId="77777777" w:rsidR="00F90BDC" w:rsidRDefault="00F90BDC"/>
    <w:p w14:paraId="423FB964" w14:textId="77777777" w:rsidR="00F90BDC" w:rsidRDefault="00F90BDC">
      <w:r xmlns:w="http://schemas.openxmlformats.org/wordprocessingml/2006/main">
        <w:t xml:space="preserve">1. Бог може зробити неможливе, якщо ми довіряємо Йому</w:t>
      </w:r>
    </w:p>
    <w:p w14:paraId="21B80A7F" w14:textId="77777777" w:rsidR="00F90BDC" w:rsidRDefault="00F90BDC"/>
    <w:p w14:paraId="2C776375" w14:textId="77777777" w:rsidR="00F90BDC" w:rsidRDefault="00F90BDC">
      <w:r xmlns:w="http://schemas.openxmlformats.org/wordprocessingml/2006/main">
        <w:t xml:space="preserve">2. Навіть у найтемніші часи наша віра може допомогти нам подолати</w:t>
      </w:r>
    </w:p>
    <w:p w14:paraId="7B2F579E" w14:textId="77777777" w:rsidR="00F90BDC" w:rsidRDefault="00F90BDC"/>
    <w:p w14:paraId="6241399D" w14:textId="77777777" w:rsidR="00F90BDC" w:rsidRDefault="00F90BDC">
      <w:r xmlns:w="http://schemas.openxmlformats.org/wordprocessingml/2006/main">
        <w:t xml:space="preserve">1. Матвія 19:26 – Але Ісус поглянув на них і сказав: «Для людини це неможливо, але для Бога все можливо».</w:t>
      </w:r>
    </w:p>
    <w:p w14:paraId="7B4C278E" w14:textId="77777777" w:rsidR="00F90BDC" w:rsidRDefault="00F90BDC"/>
    <w:p w14:paraId="33966587"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2BC1B819" w14:textId="77777777" w:rsidR="00F90BDC" w:rsidRDefault="00F90BDC"/>
    <w:p w14:paraId="41C05892" w14:textId="77777777" w:rsidR="00F90BDC" w:rsidRDefault="00F90BDC">
      <w:r xmlns:w="http://schemas.openxmlformats.org/wordprocessingml/2006/main">
        <w:t xml:space="preserve">Діяння 12:19 Ірод, шукаючи його та не знайшовши, допитав сторожів і звелів убити їх. І він зійшов із Юдеї до Кесарії, і там перебував.</w:t>
      </w:r>
    </w:p>
    <w:p w14:paraId="0B12A971" w14:textId="77777777" w:rsidR="00F90BDC" w:rsidRDefault="00F90BDC"/>
    <w:p w14:paraId="65FB03B4" w14:textId="77777777" w:rsidR="00F90BDC" w:rsidRDefault="00F90BDC">
      <w:r xmlns:w="http://schemas.openxmlformats.org/wordprocessingml/2006/main">
        <w:t xml:space="preserve">Ірод шукав Петра, але його не знайшли. У результаті він стратив сторожів, а потім переїхав з Юдеї до Кесарії.</w:t>
      </w:r>
    </w:p>
    <w:p w14:paraId="69C9FE4F" w14:textId="77777777" w:rsidR="00F90BDC" w:rsidRDefault="00F90BDC"/>
    <w:p w14:paraId="052E0873" w14:textId="77777777" w:rsidR="00F90BDC" w:rsidRDefault="00F90BDC">
      <w:r xmlns:w="http://schemas.openxmlformats.org/wordprocessingml/2006/main">
        <w:t xml:space="preserve">1. Божої благодаті достатньо: історія Петра та Ірода підкреслює, що Божої благодаті достатньо, щоб захистити нас, навіть коли ми в небезпеці.</w:t>
      </w:r>
    </w:p>
    <w:p w14:paraId="5206DEE5" w14:textId="77777777" w:rsidR="00F90BDC" w:rsidRDefault="00F90BDC"/>
    <w:p w14:paraId="6CA1DD17" w14:textId="77777777" w:rsidR="00F90BDC" w:rsidRDefault="00F90BDC">
      <w:r xmlns:w="http://schemas.openxmlformats.org/wordprocessingml/2006/main">
        <w:t xml:space="preserve">2. Сила віри: історія Петра та Ірода вчить нас силі віри та тому, як вона може дозволити нам подолати будь-які перешкоди.</w:t>
      </w:r>
    </w:p>
    <w:p w14:paraId="18ABBCC2" w14:textId="77777777" w:rsidR="00F90BDC" w:rsidRDefault="00F90BDC"/>
    <w:p w14:paraId="0F752CA1" w14:textId="77777777" w:rsidR="00F90BDC" w:rsidRDefault="00F90BDC">
      <w:r xmlns:w="http://schemas.openxmlformats.org/wordprocessingml/2006/main">
        <w:t xml:space="preserve">1. 1 Коринтян 10:13 - «Не спіткала вас жодна спокуса, яка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1D3DE146" w14:textId="77777777" w:rsidR="00F90BDC" w:rsidRDefault="00F90BDC"/>
    <w:p w14:paraId="69F80A87"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6BB8BD8C" w14:textId="77777777" w:rsidR="00F90BDC" w:rsidRDefault="00F90BDC"/>
    <w:p w14:paraId="294CA244" w14:textId="77777777" w:rsidR="00F90BDC" w:rsidRDefault="00F90BDC">
      <w:r xmlns:w="http://schemas.openxmlformats.org/wordprocessingml/2006/main">
        <w:t xml:space="preserve">Acts 12:20 20 А Ірод був дуже незадоволений тими, що в Тирі та Сидоні, але вони однодушно прийшли до нього, і, зробивши Власта, царського евнуха, своїм другом, просили миру. тому що їх країна живилася країною царя.</w:t>
      </w:r>
    </w:p>
    <w:p w14:paraId="7BF9CEA9" w14:textId="77777777" w:rsidR="00F90BDC" w:rsidRDefault="00F90BDC"/>
    <w:p w14:paraId="397A1FEF" w14:textId="77777777" w:rsidR="00F90BDC" w:rsidRDefault="00F90BDC">
      <w:r xmlns:w="http://schemas.openxmlformats.org/wordprocessingml/2006/main">
        <w:t xml:space="preserve">Жителі Тіру та Сидону доклали дипломатичних зусиль для встановлення миру з Іродом, заручившись дружбою Власта, камергера царя, оскільки їхня країна залежала від країни царя.</w:t>
      </w:r>
    </w:p>
    <w:p w14:paraId="1D27D517" w14:textId="77777777" w:rsidR="00F90BDC" w:rsidRDefault="00F90BDC"/>
    <w:p w14:paraId="1C268EDA" w14:textId="77777777" w:rsidR="00F90BDC" w:rsidRDefault="00F90BDC">
      <w:r xmlns:w="http://schemas.openxmlformats.org/wordprocessingml/2006/main">
        <w:t xml:space="preserve">1. Сила дипломатії: як Бог використовує мирні рішення для вирішення конфліктів</w:t>
      </w:r>
    </w:p>
    <w:p w14:paraId="0E42FD37" w14:textId="77777777" w:rsidR="00F90BDC" w:rsidRDefault="00F90BDC"/>
    <w:p w14:paraId="3AF8ED6A" w14:textId="77777777" w:rsidR="00F90BDC" w:rsidRDefault="00F90BDC">
      <w:r xmlns:w="http://schemas.openxmlformats.org/wordprocessingml/2006/main">
        <w:t xml:space="preserve">2. Виклик залежності: пошук безпеки та стабільності в нестабільному світі</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2:4 – Він розсудить між народами і вирішить суперечки багатьох народів. Вони перекують свої мечі на лемеші, а свої списи на серпи. Нація не візьме меча на націю, і вони більше не будуть готуватися до війни.</w:t>
      </w:r>
    </w:p>
    <w:p w14:paraId="348F2B56" w14:textId="77777777" w:rsidR="00F90BDC" w:rsidRDefault="00F90BDC"/>
    <w:p w14:paraId="737E5350" w14:textId="77777777" w:rsidR="00F90BDC" w:rsidRDefault="00F90BDC">
      <w:r xmlns:w="http://schemas.openxmlformats.org/wordprocessingml/2006/main">
        <w:t xml:space="preserve">2. Приповісті 3:29-30 - Не плануй зла проти свого сусіда, який довірливо живе поруч з тобою. Не сперечайтеся з людиною без причини, коли вона не заподіяла вам нічого поганого.</w:t>
      </w:r>
    </w:p>
    <w:p w14:paraId="504F126E" w14:textId="77777777" w:rsidR="00F90BDC" w:rsidRDefault="00F90BDC"/>
    <w:p w14:paraId="0482F53C" w14:textId="77777777" w:rsidR="00F90BDC" w:rsidRDefault="00F90BDC">
      <w:r xmlns:w="http://schemas.openxmlformats.org/wordprocessingml/2006/main">
        <w:t xml:space="preserve">Дії 12:21 А в день призначений Ірод, одягнений у царські шати, сів на престолі, і промовив до них.</w:t>
      </w:r>
    </w:p>
    <w:p w14:paraId="2F06A829" w14:textId="77777777" w:rsidR="00F90BDC" w:rsidRDefault="00F90BDC"/>
    <w:p w14:paraId="2D6DEA90" w14:textId="77777777" w:rsidR="00F90BDC" w:rsidRDefault="00F90BDC">
      <w:r xmlns:w="http://schemas.openxmlformats.org/wordprocessingml/2006/main">
        <w:t xml:space="preserve">Ірод виголошує промову в царському одязі.</w:t>
      </w:r>
    </w:p>
    <w:p w14:paraId="6CCC5C98" w14:textId="77777777" w:rsidR="00F90BDC" w:rsidRDefault="00F90BDC"/>
    <w:p w14:paraId="77091B97" w14:textId="77777777" w:rsidR="00F90BDC" w:rsidRDefault="00F90BDC">
      <w:r xmlns:w="http://schemas.openxmlformats.org/wordprocessingml/2006/main">
        <w:t xml:space="preserve">1: Важливість одягу для передачі влади та влади.</w:t>
      </w:r>
    </w:p>
    <w:p w14:paraId="3374711C" w14:textId="77777777" w:rsidR="00F90BDC" w:rsidRDefault="00F90BDC"/>
    <w:p w14:paraId="1523FF63" w14:textId="77777777" w:rsidR="00F90BDC" w:rsidRDefault="00F90BDC">
      <w:r xmlns:w="http://schemas.openxmlformats.org/wordprocessingml/2006/main">
        <w:t xml:space="preserve">2: Сила слова і значення публічних виступів.</w:t>
      </w:r>
    </w:p>
    <w:p w14:paraId="210945FE" w14:textId="77777777" w:rsidR="00F90BDC" w:rsidRDefault="00F90BDC"/>
    <w:p w14:paraId="7BCEF09F" w14:textId="77777777" w:rsidR="00F90BDC" w:rsidRDefault="00F90BDC">
      <w:r xmlns:w="http://schemas.openxmlformats.org/wordprocessingml/2006/main">
        <w:t xml:space="preserve">1: Приповісті 17:27-28 - "Хто має знання, той береже свої слова, а людина розумна - спокійного духу. Навіть дурний вважається мудрим, коли він мовчить; коли він закриває свої губи, його вважають проникливий».</w:t>
      </w:r>
    </w:p>
    <w:p w14:paraId="4CF1EB50" w14:textId="77777777" w:rsidR="00F90BDC" w:rsidRDefault="00F90BDC"/>
    <w:p w14:paraId="77DD3719" w14:textId="77777777" w:rsidR="00F90BDC" w:rsidRDefault="00F90BDC">
      <w:r xmlns:w="http://schemas.openxmlformats.org/wordprocessingml/2006/main">
        <w:t xml:space="preserve">2: Колосянам 3:12-14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кривду проти когось. Прощай, як Господь простив тобі. І над усіма цими чеснотами зодягнися в любов, яка з’єднує їх усіх разом у досконалу єдність».</w:t>
      </w:r>
    </w:p>
    <w:p w14:paraId="7C97AE84" w14:textId="77777777" w:rsidR="00F90BDC" w:rsidRDefault="00F90BDC"/>
    <w:p w14:paraId="620F08A5" w14:textId="77777777" w:rsidR="00F90BDC" w:rsidRDefault="00F90BDC">
      <w:r xmlns:w="http://schemas.openxmlformats.org/wordprocessingml/2006/main">
        <w:t xml:space="preserve">Дії 12:22 А народ закричав, кажучи: Це голос Бога, а не людини.</w:t>
      </w:r>
    </w:p>
    <w:p w14:paraId="75CB842B" w14:textId="77777777" w:rsidR="00F90BDC" w:rsidRDefault="00F90BDC"/>
    <w:p w14:paraId="1B9A6AD9" w14:textId="77777777" w:rsidR="00F90BDC" w:rsidRDefault="00F90BDC">
      <w:r xmlns:w="http://schemas.openxmlformats.org/wordprocessingml/2006/main">
        <w:t xml:space="preserve">Люди Єрусалиму визнали, що голос, який вони почули, належав богу, а не людині.</w:t>
      </w:r>
    </w:p>
    <w:p w14:paraId="0E01B8D0" w14:textId="77777777" w:rsidR="00F90BDC" w:rsidRDefault="00F90BDC"/>
    <w:p w14:paraId="731BBCF4" w14:textId="77777777" w:rsidR="00F90BDC" w:rsidRDefault="00F90BDC">
      <w:r xmlns:w="http://schemas.openxmlformats.org/wordprocessingml/2006/main">
        <w:t xml:space="preserve">1. Розпізнавання Божого голосу в нашому житті</w:t>
      </w:r>
    </w:p>
    <w:p w14:paraId="0A2CE217" w14:textId="77777777" w:rsidR="00F90BDC" w:rsidRDefault="00F90BDC"/>
    <w:p w14:paraId="76EA5329" w14:textId="77777777" w:rsidR="00F90BDC" w:rsidRDefault="00F90BDC">
      <w:r xmlns:w="http://schemas.openxmlformats.org/wordprocessingml/2006/main">
        <w:t xml:space="preserve">2. Навчання слідувати голосу Бога</w:t>
      </w:r>
    </w:p>
    <w:p w14:paraId="16853EB0" w14:textId="77777777" w:rsidR="00F90BDC" w:rsidRDefault="00F90BDC"/>
    <w:p w14:paraId="10C2A3E8" w14:textId="77777777" w:rsidR="00F90BDC" w:rsidRDefault="00F90BDC">
      <w:r xmlns:w="http://schemas.openxmlformats.org/wordprocessingml/2006/main">
        <w:t xml:space="preserve">1. Івана 10:27 – «Мої вівці слухаються мого голосу, і я знаю їх, і вони йдуть за мною».</w:t>
      </w:r>
    </w:p>
    <w:p w14:paraId="1616B714" w14:textId="77777777" w:rsidR="00F90BDC" w:rsidRDefault="00F90BDC"/>
    <w:p w14:paraId="007A2BCC" w14:textId="77777777" w:rsidR="00F90BDC" w:rsidRDefault="00F90BDC">
      <w:r xmlns:w="http://schemas.openxmlformats.org/wordprocessingml/2006/main">
        <w:t xml:space="preserve">2. Єремії 29:13 - «Ви будете шукати мене і знайдете, коли будете шукати мене всім своїм серцем».</w:t>
      </w:r>
    </w:p>
    <w:p w14:paraId="69EEE70E" w14:textId="77777777" w:rsidR="00F90BDC" w:rsidRDefault="00F90BDC"/>
    <w:p w14:paraId="0D22FBE7" w14:textId="77777777" w:rsidR="00F90BDC" w:rsidRDefault="00F90BDC">
      <w:r xmlns:w="http://schemas.openxmlformats.org/wordprocessingml/2006/main">
        <w:t xml:space="preserve">Діяння 12:23 І Ангол Господній зараз же вразив його, бо він не віддав слави Богові, і був з'їдений червами, і він відійшов від духа.</w:t>
      </w:r>
    </w:p>
    <w:p w14:paraId="12267682" w14:textId="77777777" w:rsidR="00F90BDC" w:rsidRDefault="00F90BDC"/>
    <w:p w14:paraId="689D056F" w14:textId="77777777" w:rsidR="00F90BDC" w:rsidRDefault="00F90BDC">
      <w:r xmlns:w="http://schemas.openxmlformats.org/wordprocessingml/2006/main">
        <w:t xml:space="preserve">Цар Ірод не віддав Богові слави і був покараний смертю.</w:t>
      </w:r>
    </w:p>
    <w:p w14:paraId="6AE6539B" w14:textId="77777777" w:rsidR="00F90BDC" w:rsidRDefault="00F90BDC"/>
    <w:p w14:paraId="21224ACF" w14:textId="77777777" w:rsidR="00F90BDC" w:rsidRDefault="00F90BDC">
      <w:r xmlns:w="http://schemas.openxmlformats.org/wordprocessingml/2006/main">
        <w:t xml:space="preserve">1: Ми повинні завжди віддавати Богу славу за те, що Він робить у нашому житті.</w:t>
      </w:r>
    </w:p>
    <w:p w14:paraId="3B9CB773" w14:textId="77777777" w:rsidR="00F90BDC" w:rsidRDefault="00F90BDC"/>
    <w:p w14:paraId="06367EDD" w14:textId="77777777" w:rsidR="00F90BDC" w:rsidRDefault="00F90BDC">
      <w:r xmlns:w="http://schemas.openxmlformats.org/wordprocessingml/2006/main">
        <w:t xml:space="preserve">2: Ми повинні бути обережними, щоб не загордитись і не забути віддати Богові славу за все, що Він робить.</w:t>
      </w:r>
    </w:p>
    <w:p w14:paraId="73AD8DB8" w14:textId="77777777" w:rsidR="00F90BDC" w:rsidRDefault="00F90BDC"/>
    <w:p w14:paraId="6422B6D7" w14:textId="77777777" w:rsidR="00F90BDC" w:rsidRDefault="00F90BDC">
      <w:r xmlns:w="http://schemas.openxmlformats.org/wordprocessingml/2006/main">
        <w:t xml:space="preserve">1: Якова 4:6 Але Він дає більше благодаті. Тому й каже: Бог гордим противиться, а смиренним дає благодать.</w:t>
      </w:r>
    </w:p>
    <w:p w14:paraId="22CD3EA2" w14:textId="77777777" w:rsidR="00F90BDC" w:rsidRDefault="00F90BDC"/>
    <w:p w14:paraId="36E88F3D" w14:textId="77777777" w:rsidR="00F90BDC" w:rsidRDefault="00F90BDC">
      <w:r xmlns:w="http://schemas.openxmlformats.org/wordprocessingml/2006/main">
        <w:t xml:space="preserve">2:1 Коринтян 10:31 Тож чи їсте ви, чи п’єте, чи інше що робите, усе робіть на славу Божу.</w:t>
      </w:r>
    </w:p>
    <w:p w14:paraId="12CBEE74" w14:textId="77777777" w:rsidR="00F90BDC" w:rsidRDefault="00F90BDC"/>
    <w:p w14:paraId="3487A312" w14:textId="77777777" w:rsidR="00F90BDC" w:rsidRDefault="00F90BDC">
      <w:r xmlns:w="http://schemas.openxmlformats.org/wordprocessingml/2006/main">
        <w:t xml:space="preserve">Дії 12:24 Але слово Боже росло й множилося.</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 Боже поширювалося і зростало числом.</w:t>
      </w:r>
    </w:p>
    <w:p w14:paraId="456E7527" w14:textId="77777777" w:rsidR="00F90BDC" w:rsidRDefault="00F90BDC"/>
    <w:p w14:paraId="39912F30" w14:textId="77777777" w:rsidR="00F90BDC" w:rsidRDefault="00F90BDC">
      <w:r xmlns:w="http://schemas.openxmlformats.org/wordprocessingml/2006/main">
        <w:t xml:space="preserve">1. Сила слова: як Євангеліє Христа поширюється та примножується</w:t>
      </w:r>
    </w:p>
    <w:p w14:paraId="11CC0BFF" w14:textId="77777777" w:rsidR="00F90BDC" w:rsidRDefault="00F90BDC"/>
    <w:p w14:paraId="5BF4FB05" w14:textId="77777777" w:rsidR="00F90BDC" w:rsidRDefault="00F90BDC">
      <w:r xmlns:w="http://schemas.openxmlformats.org/wordprocessingml/2006/main">
        <w:t xml:space="preserve">2. Необмежений потенціал Божого Слова: як Боже Слово розширюється та зміцнюється</w:t>
      </w:r>
    </w:p>
    <w:p w14:paraId="604ED04C" w14:textId="77777777" w:rsidR="00F90BDC" w:rsidRDefault="00F90BDC"/>
    <w:p w14:paraId="4A99D983" w14:textId="77777777" w:rsidR="00F90BDC" w:rsidRDefault="00F90BDC">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14:paraId="0B3A51A2" w14:textId="77777777" w:rsidR="00F90BDC" w:rsidRDefault="00F90BDC"/>
    <w:p w14:paraId="575A5B90" w14:textId="77777777" w:rsidR="00F90BDC" w:rsidRDefault="00F90BDC">
      <w:r xmlns:w="http://schemas.openxmlformats.org/wordprocessingml/2006/main">
        <w:t xml:space="preserve">2. Ісая 55:11 – «Так буде слово моє, що виходить із уст моїх; воно не повернеться до мене порожнім, але воно виконає те, що я задумав, і досягне успіху в тому, для чого я послав його».</w:t>
      </w:r>
    </w:p>
    <w:p w14:paraId="4077877E" w14:textId="77777777" w:rsidR="00F90BDC" w:rsidRDefault="00F90BDC"/>
    <w:p w14:paraId="4495C0FE" w14:textId="77777777" w:rsidR="00F90BDC" w:rsidRDefault="00F90BDC">
      <w:r xmlns:w="http://schemas.openxmlformats.org/wordprocessingml/2006/main">
        <w:t xml:space="preserve">Дії 12:25 А Варнава та Савл, сповнивши службу, повернулися з Єрусалиму, і взяли з собою Йоана, що звався Марком.</w:t>
      </w:r>
    </w:p>
    <w:p w14:paraId="4019B068" w14:textId="77777777" w:rsidR="00F90BDC" w:rsidRDefault="00F90BDC"/>
    <w:p w14:paraId="34916158" w14:textId="77777777" w:rsidR="00F90BDC" w:rsidRDefault="00F90BDC">
      <w:r xmlns:w="http://schemas.openxmlformats.org/wordprocessingml/2006/main">
        <w:t xml:space="preserve">Апостоли Варнава і Савл завершили свою місію в Єрусалимі і повернулися з Іваном Марком.</w:t>
      </w:r>
    </w:p>
    <w:p w14:paraId="48504575" w14:textId="77777777" w:rsidR="00F90BDC" w:rsidRDefault="00F90BDC"/>
    <w:p w14:paraId="4A858733" w14:textId="77777777" w:rsidR="00F90BDC" w:rsidRDefault="00F90BDC">
      <w:r xmlns:w="http://schemas.openxmlformats.org/wordprocessingml/2006/main">
        <w:t xml:space="preserve">1: Божа вірність бачиться у всьому Святому Письмі, оскільки Він дає нам супутників у наших духовних подорожах.</w:t>
      </w:r>
    </w:p>
    <w:p w14:paraId="7FA0865E" w14:textId="77777777" w:rsidR="00F90BDC" w:rsidRDefault="00F90BDC"/>
    <w:p w14:paraId="4C4FB1FE" w14:textId="77777777" w:rsidR="00F90BDC" w:rsidRDefault="00F90BDC">
      <w:r xmlns:w="http://schemas.openxmlformats.org/wordprocessingml/2006/main">
        <w:t xml:space="preserve">2: Нам слід нагадувати про важливість наявності в нашому житті людей, які допомагають нам вести нашу віру.</w:t>
      </w:r>
    </w:p>
    <w:p w14:paraId="286C4234" w14:textId="77777777" w:rsidR="00F90BDC" w:rsidRDefault="00F90BDC"/>
    <w:p w14:paraId="5C349211" w14:textId="77777777" w:rsidR="00F90BDC" w:rsidRDefault="00F90BDC">
      <w:r xmlns:w="http://schemas.openxmlformats.org/wordprocessingml/2006/main">
        <w:t xml:space="preserve">1: Екклезіаста 4:9-10 - Двоє краще, ніж один, тому що вони мають добру винагороду за свою працю: якщо один з них упаде, один допоможе іншому піднятися.</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27:17 - Залізо залізо гострить, і один чоловік гострить іншого.</w:t>
      </w:r>
    </w:p>
    <w:p w14:paraId="29F67AFD" w14:textId="77777777" w:rsidR="00F90BDC" w:rsidRDefault="00F90BDC"/>
    <w:p w14:paraId="35F34C25" w14:textId="77777777" w:rsidR="00F90BDC" w:rsidRDefault="00F90BDC">
      <w:r xmlns:w="http://schemas.openxmlformats.org/wordprocessingml/2006/main">
        <w:t xml:space="preserve">Дії 13 розповідають про початок місіонерської подорожі Павла, його проповідь в Антіохії Пісідійській та протидію, з якою він зіткнувся.</w:t>
      </w:r>
    </w:p>
    <w:p w14:paraId="51BD00E8" w14:textId="77777777" w:rsidR="00F90BDC" w:rsidRDefault="00F90BDC"/>
    <w:p w14:paraId="5AD89979" w14:textId="77777777" w:rsidR="00F90BDC" w:rsidRDefault="00F90BDC">
      <w:r xmlns:w="http://schemas.openxmlformats.org/wordprocessingml/2006/main">
        <w:t xml:space="preserve">1-й абзац: Розділ починається з того, що церква в Антіохії має пророків і вчителів. Коли вони поклонялися Господу, постивши, Святий Дух сказав: «Виділи мені Варнаву, Савле, діло, до якого Я їх покликав». Тож після посту, молитви, поклавши на них руки, відіслав їх (Дії 13:1-3). Послані Святим Духом, вони зійшли в Селевкію, а звідти відпливли на Кіпр. Коли вони прибули до Саламіна, вони проголосили слово Боже. Іудейські синагоги Іван був з ними як помічник (Дії 13:4-5). Вони подорожували через увесь острів, поки не прийшли до Пафосу, де зустріли єврейського чаклуна, лжепророка на ім’я Вар-Ісус, який був помічником правителя Сергія Павла, розумного правителя на ім’я Варнава Савл, тому що хотів почути слово Боже, але чарівник Еліма протистояв їм, намагаючись повернути правителя у віру (Дії 13:6- 8).</w:t>
      </w:r>
    </w:p>
    <w:p w14:paraId="4284A4F4" w14:textId="77777777" w:rsidR="00F90BDC" w:rsidRDefault="00F90BDC"/>
    <w:p w14:paraId="75B8F0FD" w14:textId="77777777" w:rsidR="00F90BDC" w:rsidRDefault="00F90BDC">
      <w:r xmlns:w="http://schemas.openxmlformats.org/wordprocessingml/2006/main">
        <w:t xml:space="preserve">2-й абзац: Потім Савл, також відомий як Павло, сповнений Святого Духа, подивився прямо на Еліму і сказав: «Ти ворог диявола, все добре, повні види обману, обман ніколи не перестане спотворювати правильні шляхи, Господи?» Тепер Господь, ти осліпнеш на деякий час і навіть не зможеш побачити світло сонця». Відразу ж туманна темрява огорнула його, і він навпомацки шукав, щоб хтось провадив його за руку, коли намісник побачив, що сталося, повірив здивованому вченню про Господа (Дії 13:9-12). З Пафосу Павло та його супутники відпливли до Пергії в Памфілії, де Іван залишив їх. Повернувся до Єрусалиму з Пергії попрямував до Антіохії Пісідії. У суботу увійшов до синагоги, сів, читаючи закон, пророки. Керівники синагоги послали слово: «Брати, якщо у вас є слово заохочення, будь ласка, говоріть» (Дії 13 :13-15).</w:t>
      </w:r>
    </w:p>
    <w:p w14:paraId="53021DA2" w14:textId="77777777" w:rsidR="00F90BDC" w:rsidRDefault="00F90BDC"/>
    <w:p w14:paraId="1337B648" w14:textId="77777777" w:rsidR="00F90BDC" w:rsidRDefault="00F90BDC">
      <w:r xmlns:w="http://schemas.openxmlformats.org/wordprocessingml/2006/main">
        <w:t xml:space="preserve">3-й абзац: встаючи, рухаючи, мовчав, почав говорити, розповідаючи коротку історію, порятунок Ізраїлю від єгипетського рабства, їхні блукання в пустелі, воскресіння царя Давида, потім прихід Спасителя, Ісуса, як обіцяного нащадка Давида. Він також говорив про служіння Івана Хрестителя, хрещення, покаяння, потім проповідував добру новину, розп’яття Ісуса, воскресіння, прощення гріхів, виправдання. віра кожного віруючого без різниці між єврейським язичником. Люди запросили їх повернутися наступної суботи майже все місто зібралося почути слово Господь, коли євреї побачили натовпи, сповнені ревнощів, почали суперечити тому, що сказав Павло, богохульство, тоді Павло Варнава сміливо відповів: «Ми мали говорити слово Бог спочатку, оскільки відкинули, не вважайте себе гідними вічного життя, ми тепер звертаємося Іновірці» (Дії 13:16-46). Язичники зраділи, коли почули це шановане слово, Господь усім призначив вічне життя, повірив, що слово </w:t>
      </w:r>
      <w:r xmlns:w="http://schemas.openxmlformats.org/wordprocessingml/2006/main">
        <w:lastRenderedPageBreak xmlns:w="http://schemas.openxmlformats.org/wordprocessingml/2006/main"/>
      </w:r>
      <w:r xmlns:w="http://schemas.openxmlformats.org/wordprocessingml/2006/main">
        <w:t xml:space="preserve">поширилося по всьому регіону Євреї, однак підбурювали богобоязливих жінок, високопоставлені керівні чоловіки міста розпалювали переслідування проти Павла Варнави, вигнаного з їхнього регіону, тому струсили порох з ніг протесту проти до них пішли іконійські учні, сповнені радості Святого Духа (Дії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Дії 13:1 Були ж у церкві, що в Антіохії, деякі пророки та вчителі; як Варнава, і Симеон, якого звали Нігер, і Луцій з Кірени, і Манаїн, який виховувався з тетрархом Іродом, і Савл.</w:t>
      </w:r>
    </w:p>
    <w:p w14:paraId="36396532" w14:textId="77777777" w:rsidR="00F90BDC" w:rsidRDefault="00F90BDC"/>
    <w:p w14:paraId="52EBF226" w14:textId="77777777" w:rsidR="00F90BDC" w:rsidRDefault="00F90BDC">
      <w:r xmlns:w="http://schemas.openxmlformats.org/wordprocessingml/2006/main">
        <w:t xml:space="preserve">Церква в Антіохії мала пророків і вчителів, таких як Варнава, Симеон, Луцій, Манаїн і Савл.</w:t>
      </w:r>
    </w:p>
    <w:p w14:paraId="40B5847B" w14:textId="77777777" w:rsidR="00F90BDC" w:rsidRDefault="00F90BDC"/>
    <w:p w14:paraId="0EA83303" w14:textId="77777777" w:rsidR="00F90BDC" w:rsidRDefault="00F90BDC">
      <w:r xmlns:w="http://schemas.openxmlformats.org/wordprocessingml/2006/main">
        <w:t xml:space="preserve">1. Бог закликає нас бути пророками та вчителями, щоб служити церкві</w:t>
      </w:r>
    </w:p>
    <w:p w14:paraId="65B9A2C6" w14:textId="77777777" w:rsidR="00F90BDC" w:rsidRDefault="00F90BDC"/>
    <w:p w14:paraId="1DA677F9" w14:textId="77777777" w:rsidR="00F90BDC" w:rsidRDefault="00F90BDC">
      <w:r xmlns:w="http://schemas.openxmlformats.org/wordprocessingml/2006/main">
        <w:t xml:space="preserve">2. Важливість бути вірним Божому покликанню</w:t>
      </w:r>
    </w:p>
    <w:p w14:paraId="16555078" w14:textId="77777777" w:rsidR="00F90BDC" w:rsidRDefault="00F90BDC"/>
    <w:p w14:paraId="61FCCA3B" w14:textId="77777777" w:rsidR="00F90BDC" w:rsidRDefault="00F90BDC">
      <w:r xmlns:w="http://schemas.openxmlformats.org/wordprocessingml/2006/main">
        <w:t xml:space="preserve">1. Ісая 6:8 – «І почув я голос Господа, який говорив: Кого мені послати? А хто піде за нас?» І я сказав: «Ось я, пошли мене!»</w:t>
      </w:r>
    </w:p>
    <w:p w14:paraId="39E733F1" w14:textId="77777777" w:rsidR="00F90BDC" w:rsidRDefault="00F90BDC"/>
    <w:p w14:paraId="75C07DB6" w14:textId="77777777" w:rsidR="00F90BDC" w:rsidRDefault="00F90BDC">
      <w:r xmlns:w="http://schemas.openxmlformats.org/wordprocessingml/2006/main">
        <w:t xml:space="preserve">2. 1 Коринтян 12:28 - І Бог призначив у церкві перших апостолів, друге пророків, третього вчителів, потім чудеса, потім дари зцілення, допомоги, управління та різні види мов.</w:t>
      </w:r>
    </w:p>
    <w:p w14:paraId="74A3B529" w14:textId="77777777" w:rsidR="00F90BDC" w:rsidRDefault="00F90BDC"/>
    <w:p w14:paraId="4769E473" w14:textId="77777777" w:rsidR="00F90BDC" w:rsidRDefault="00F90BDC">
      <w:r xmlns:w="http://schemas.openxmlformats.org/wordprocessingml/2006/main">
        <w:t xml:space="preserve">Дії 13:2 Коли вони служили Господеві та постили, Святий Дух сказав: Відділіть Мені Варнаву та Савла на діло, до якого Я їх покликав.</w:t>
      </w:r>
    </w:p>
    <w:p w14:paraId="446DE1AD" w14:textId="77777777" w:rsidR="00F90BDC" w:rsidRDefault="00F90BDC"/>
    <w:p w14:paraId="467771C7" w14:textId="77777777" w:rsidR="00F90BDC" w:rsidRDefault="00F90BDC">
      <w:r xmlns:w="http://schemas.openxmlformats.org/wordprocessingml/2006/main">
        <w:t xml:space="preserve">Святий Дух закликав Варнаву і Савла до особливої праці.</w:t>
      </w:r>
    </w:p>
    <w:p w14:paraId="6F54C784" w14:textId="77777777" w:rsidR="00F90BDC" w:rsidRDefault="00F90BDC"/>
    <w:p w14:paraId="22770632" w14:textId="77777777" w:rsidR="00F90BDC" w:rsidRDefault="00F90BDC">
      <w:r xmlns:w="http://schemas.openxmlformats.org/wordprocessingml/2006/main">
        <w:t xml:space="preserve">1. Сила Святого Духа кликати і посилати людей</w:t>
      </w:r>
    </w:p>
    <w:p w14:paraId="4B356DBA" w14:textId="77777777" w:rsidR="00F90BDC" w:rsidRDefault="00F90BDC"/>
    <w:p w14:paraId="5BBF4FEF" w14:textId="77777777" w:rsidR="00F90BDC" w:rsidRDefault="00F90BDC">
      <w:r xmlns:w="http://schemas.openxmlformats.org/wordprocessingml/2006/main">
        <w:t xml:space="preserve">2. Відповідь на поклик Святого Духа</w:t>
      </w:r>
    </w:p>
    <w:p w14:paraId="556A7C15" w14:textId="77777777" w:rsidR="00F90BDC" w:rsidRDefault="00F90BDC"/>
    <w:p w14:paraId="71271FEC" w14:textId="77777777" w:rsidR="00F90BDC" w:rsidRDefault="00F90BDC">
      <w:r xmlns:w="http://schemas.openxmlformats.org/wordprocessingml/2006/main">
        <w:t xml:space="preserve">1. Ісая 6:8 – «І почув я голос Господа, який говорив: Кого мені послати? А хто піде за нас?» І я сказав: «Ось я, пошли мене!»</w:t>
      </w:r>
    </w:p>
    <w:p w14:paraId="050088F7" w14:textId="77777777" w:rsidR="00F90BDC" w:rsidRDefault="00F90BDC"/>
    <w:p w14:paraId="00931253" w14:textId="77777777" w:rsidR="00F90BDC" w:rsidRDefault="00F90BDC">
      <w:r xmlns:w="http://schemas.openxmlformats.org/wordprocessingml/2006/main">
        <w:t xml:space="preserve">2. Римлянам 10:13-15 – «бо кожен, хто покличе ім’я Господнє, буде спасений». Як же вони можуть 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 Як написано: «Які гарні ноги благовісників!»</w:t>
      </w:r>
    </w:p>
    <w:p w14:paraId="25329C2C" w14:textId="77777777" w:rsidR="00F90BDC" w:rsidRDefault="00F90BDC"/>
    <w:p w14:paraId="219E094C" w14:textId="77777777" w:rsidR="00F90BDC" w:rsidRDefault="00F90BDC">
      <w:r xmlns:w="http://schemas.openxmlformats.org/wordprocessingml/2006/main">
        <w:t xml:space="preserve">Дії 13:3 А вони, постивши та помолившись, поклали на них руки та відпустили їх.</w:t>
      </w:r>
    </w:p>
    <w:p w14:paraId="46D76843" w14:textId="77777777" w:rsidR="00F90BDC" w:rsidRDefault="00F90BDC"/>
    <w:p w14:paraId="50C7A4A6" w14:textId="77777777" w:rsidR="00F90BDC" w:rsidRDefault="00F90BDC">
      <w:r xmlns:w="http://schemas.openxmlformats.org/wordprocessingml/2006/main">
        <w:t xml:space="preserve">Учні в Антіохії постили і молилися разом, потім поклали руки на двох своїх членів і відпустили їх.</w:t>
      </w:r>
    </w:p>
    <w:p w14:paraId="16044F6C" w14:textId="77777777" w:rsidR="00F90BDC" w:rsidRDefault="00F90BDC"/>
    <w:p w14:paraId="3E6790EA" w14:textId="77777777" w:rsidR="00F90BDC" w:rsidRDefault="00F90BDC">
      <w:r xmlns:w="http://schemas.openxmlformats.org/wordprocessingml/2006/main">
        <w:t xml:space="preserve">1. Сила спільної молитви</w:t>
      </w:r>
    </w:p>
    <w:p w14:paraId="262F4111" w14:textId="77777777" w:rsidR="00F90BDC" w:rsidRDefault="00F90BDC"/>
    <w:p w14:paraId="7DDFFDC4" w14:textId="77777777" w:rsidR="00F90BDC" w:rsidRDefault="00F90BDC">
      <w:r xmlns:w="http://schemas.openxmlformats.org/wordprocessingml/2006/main">
        <w:t xml:space="preserve">2. Важливість покладання рук</w:t>
      </w:r>
    </w:p>
    <w:p w14:paraId="15174B2E" w14:textId="77777777" w:rsidR="00F90BDC" w:rsidRDefault="00F90BDC"/>
    <w:p w14:paraId="39ABEAAB" w14:textId="77777777" w:rsidR="00F90BDC" w:rsidRDefault="00F90BDC">
      <w:r xmlns:w="http://schemas.openxmlformats.org/wordprocessingml/2006/main">
        <w:t xml:space="preserve">1. Якова 5:14-15 – Чи хтось із вас хворіє? Нехай покличе пресвітерів церкви, і нехай вони помоляться над ним, помазавши його оливою в ім’я Господнє.</w:t>
      </w:r>
    </w:p>
    <w:p w14:paraId="13567C7D" w14:textId="77777777" w:rsidR="00F90BDC" w:rsidRDefault="00F90BDC"/>
    <w:p w14:paraId="77F27D21" w14:textId="77777777" w:rsidR="00F90BDC" w:rsidRDefault="00F90BDC">
      <w:r xmlns:w="http://schemas.openxmlformats.org/wordprocessingml/2006/main">
        <w:t xml:space="preserve">2. 1 Тимофія 4:14 – Не нехтуйте даром, який у вас є, який був даний вам через пророцтво, коли рада старійшин наклала на вас руки.</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13:4 Вони ж, послані Святим Духом, пішли в Селевкію. а звідти вони попливли на Кіпр.</w:t>
      </w:r>
    </w:p>
    <w:p w14:paraId="6DF5601D" w14:textId="77777777" w:rsidR="00F90BDC" w:rsidRDefault="00F90BDC"/>
    <w:p w14:paraId="79753417" w14:textId="77777777" w:rsidR="00F90BDC" w:rsidRDefault="00F90BDC">
      <w:r xmlns:w="http://schemas.openxmlformats.org/wordprocessingml/2006/main">
        <w:t xml:space="preserve">Учні були послані Святим Духом піти в Селевкію, а потім на Кіпр.</w:t>
      </w:r>
    </w:p>
    <w:p w14:paraId="205C446D" w14:textId="77777777" w:rsidR="00F90BDC" w:rsidRDefault="00F90BDC"/>
    <w:p w14:paraId="0EB9DCFF" w14:textId="77777777" w:rsidR="00F90BDC" w:rsidRDefault="00F90BDC">
      <w:r xmlns:w="http://schemas.openxmlformats.org/wordprocessingml/2006/main">
        <w:t xml:space="preserve">1. Сила Святого Духа: дає нам змогу виконувати Божу місію</w:t>
      </w:r>
    </w:p>
    <w:p w14:paraId="0B5FDC7C" w14:textId="77777777" w:rsidR="00F90BDC" w:rsidRDefault="00F90BDC"/>
    <w:p w14:paraId="779A3D36" w14:textId="77777777" w:rsidR="00F90BDC" w:rsidRDefault="00F90BDC">
      <w:r xmlns:w="http://schemas.openxmlformats.org/wordprocessingml/2006/main">
        <w:t xml:space="preserve">2. Довіра Святому Духу: покладатися на силу Духа для завершення Божої роботи</w:t>
      </w:r>
    </w:p>
    <w:p w14:paraId="732B3B59" w14:textId="77777777" w:rsidR="00F90BDC" w:rsidRDefault="00F90BDC"/>
    <w:p w14:paraId="5C90B38D" w14:textId="77777777" w:rsidR="00F90BDC" w:rsidRDefault="00F90BDC">
      <w:r xmlns:w="http://schemas.openxmlformats.org/wordprocessingml/2006/main">
        <w:t xml:space="preserve">1. Ісая 6:8 – «І почув я голос Господа, який говорив: Кого мені послати? А хто піде за нас?» І я сказав: «Ось я, пошли мене!»</w:t>
      </w:r>
    </w:p>
    <w:p w14:paraId="3645098E" w14:textId="77777777" w:rsidR="00F90BDC" w:rsidRDefault="00F90BDC"/>
    <w:p w14:paraId="118C648E" w14:textId="77777777" w:rsidR="00F90BDC" w:rsidRDefault="00F90BDC">
      <w:r xmlns:w="http://schemas.openxmlformats.org/wordprocessingml/2006/main">
        <w:t xml:space="preserve">2. Івана 16:13 – “Коли ж прийде Дух правди, Він наставить вас на всю правду, бо не буде говорити від Себе Сам, але говоритиме, що почує, і сповістить вам про те. які прийдуть».</w:t>
      </w:r>
    </w:p>
    <w:p w14:paraId="51FA5880" w14:textId="77777777" w:rsidR="00F90BDC" w:rsidRDefault="00F90BDC"/>
    <w:p w14:paraId="0C221A31" w14:textId="77777777" w:rsidR="00F90BDC" w:rsidRDefault="00F90BDC">
      <w:r xmlns:w="http://schemas.openxmlformats.org/wordprocessingml/2006/main">
        <w:t xml:space="preserve">Acts 13:5 5 А коли вони були в Саламіні, вони проповідували Слово Боже в юдейських синагогах, і мали також Івана за служителя.</w:t>
      </w:r>
    </w:p>
    <w:p w14:paraId="13538EAA" w14:textId="77777777" w:rsidR="00F90BDC" w:rsidRDefault="00F90BDC"/>
    <w:p w14:paraId="0794C077" w14:textId="77777777" w:rsidR="00F90BDC" w:rsidRDefault="00F90BDC">
      <w:r xmlns:w="http://schemas.openxmlformats.org/wordprocessingml/2006/main">
        <w:t xml:space="preserve">Апостоли Павло і Варнава проповідували слово Боже в юдейських синагогах у Саламіні, а Іван був їхнім помічником.</w:t>
      </w:r>
    </w:p>
    <w:p w14:paraId="70A84B40" w14:textId="77777777" w:rsidR="00F90BDC" w:rsidRDefault="00F90BDC"/>
    <w:p w14:paraId="035BD508" w14:textId="77777777" w:rsidR="00F90BDC" w:rsidRDefault="00F90BDC">
      <w:r xmlns:w="http://schemas.openxmlformats.org/wordprocessingml/2006/main">
        <w:t xml:space="preserve">1. Покликання проповідувати Євангеліє</w:t>
      </w:r>
    </w:p>
    <w:p w14:paraId="75085444" w14:textId="77777777" w:rsidR="00F90BDC" w:rsidRDefault="00F90BDC"/>
    <w:p w14:paraId="5B95B607" w14:textId="77777777" w:rsidR="00F90BDC" w:rsidRDefault="00F90BDC">
      <w:r xmlns:w="http://schemas.openxmlformats.org/wordprocessingml/2006/main">
        <w:t xml:space="preserve">2. Сила проповідування Слова Божого</w:t>
      </w:r>
    </w:p>
    <w:p w14:paraId="1975182A" w14:textId="77777777" w:rsidR="00F90BDC" w:rsidRDefault="00F90BDC"/>
    <w:p w14:paraId="3C2CD322" w14:textId="77777777" w:rsidR="00F90BDC" w:rsidRDefault="00F90BDC">
      <w:r xmlns:w="http://schemas.openxmlformats.org/wordprocessingml/2006/main">
        <w:t xml:space="preserve">1. Римлянам 10:14-15 – Які гарні ноги тих, що проповідують Євангеліє миру та звіщають добру новину!</w:t>
      </w:r>
    </w:p>
    <w:p w14:paraId="1EAC8AF5" w14:textId="77777777" w:rsidR="00F90BDC" w:rsidRDefault="00F90BDC"/>
    <w:p w14:paraId="5C5B970B" w14:textId="77777777" w:rsidR="00F90BDC" w:rsidRDefault="00F90BDC">
      <w:r xmlns:w="http://schemas.openxmlformats.org/wordprocessingml/2006/main">
        <w:t xml:space="preserve">2. Матвій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40BE6A1F" w14:textId="77777777" w:rsidR="00F90BDC" w:rsidRDefault="00F90BDC"/>
    <w:p w14:paraId="63F9FB08" w14:textId="77777777" w:rsidR="00F90BDC" w:rsidRDefault="00F90BDC">
      <w:r xmlns:w="http://schemas.openxmlformats.org/wordprocessingml/2006/main">
        <w:t xml:space="preserve">Дії 13:6 І, пройшовши через острів аж до Пафосу, знайшли вони одного волхва, лжепророка, юдея, на ім'я Барісус.</w:t>
      </w:r>
    </w:p>
    <w:p w14:paraId="08203E99" w14:textId="77777777" w:rsidR="00F90BDC" w:rsidRDefault="00F90BDC"/>
    <w:p w14:paraId="580E1B25" w14:textId="77777777" w:rsidR="00F90BDC" w:rsidRDefault="00F90BDC">
      <w:r xmlns:w="http://schemas.openxmlformats.org/wordprocessingml/2006/main">
        <w:t xml:space="preserve">Апостоли Павло і Варнава знаходять на острові Пафос лжепророка на ім'я Баріс.</w:t>
      </w:r>
    </w:p>
    <w:p w14:paraId="303430AF" w14:textId="77777777" w:rsidR="00F90BDC" w:rsidRDefault="00F90BDC"/>
    <w:p w14:paraId="5D3C8609" w14:textId="77777777" w:rsidR="00F90BDC" w:rsidRDefault="00F90BDC">
      <w:r xmlns:w="http://schemas.openxmlformats.org/wordprocessingml/2006/main">
        <w:t xml:space="preserve">1. Небезпека лжепророків</w:t>
      </w:r>
    </w:p>
    <w:p w14:paraId="75EEE6A6" w14:textId="77777777" w:rsidR="00F90BDC" w:rsidRDefault="00F90BDC"/>
    <w:p w14:paraId="69137745" w14:textId="77777777" w:rsidR="00F90BDC" w:rsidRDefault="00F90BDC">
      <w:r xmlns:w="http://schemas.openxmlformats.org/wordprocessingml/2006/main">
        <w:t xml:space="preserve">2. Сила Євангелія</w:t>
      </w:r>
    </w:p>
    <w:p w14:paraId="2AD393C5" w14:textId="77777777" w:rsidR="00F90BDC" w:rsidRDefault="00F90BDC"/>
    <w:p w14:paraId="11D8B028" w14:textId="77777777" w:rsidR="00F90BDC" w:rsidRDefault="00F90BDC">
      <w:r xmlns:w="http://schemas.openxmlformats.org/wordprocessingml/2006/main">
        <w:t xml:space="preserve">1. Єремія 23:16-17 – «Так говорить Господь Саваот: Не слухайтеся слів пророків, що пророкують вам: вони вас марнотять, вони говорять видіння свого серця, а не з уст. Господа».</w:t>
      </w:r>
    </w:p>
    <w:p w14:paraId="40EA9BDD" w14:textId="77777777" w:rsidR="00F90BDC" w:rsidRDefault="00F90BDC"/>
    <w:p w14:paraId="036A4302" w14:textId="77777777" w:rsidR="00F90BDC" w:rsidRDefault="00F90BDC">
      <w:r xmlns:w="http://schemas.openxmlformats.org/wordprocessingml/2006/main">
        <w:t xml:space="preserve">2. Дії 17:10-11 – «І брати негайно відіслали Павла та Силу вночі до Верії; вони, прийшовши туди, пішли до юдейської синагоги. Ці були шляхетніші від тих, що в Солуні, бо прийняли слово. з усією готовністю розуму, і щодня досліджував Писання, чи це так».</w:t>
      </w:r>
    </w:p>
    <w:p w14:paraId="1E994F6A" w14:textId="77777777" w:rsidR="00F90BDC" w:rsidRDefault="00F90BDC"/>
    <w:p w14:paraId="7A884502" w14:textId="77777777" w:rsidR="00F90BDC" w:rsidRDefault="00F90BDC">
      <w:r xmlns:w="http://schemas.openxmlformats.org/wordprocessingml/2006/main">
        <w:t xml:space="preserve">Acts 13:7 7 який був із намісником Сергієм Павлом, людиною розумною; Він покликав Варнаву та Савла, і бажав почути слово Боже.</w:t>
      </w:r>
    </w:p>
    <w:p w14:paraId="58CC6412" w14:textId="77777777" w:rsidR="00F90BDC" w:rsidRDefault="00F90BDC"/>
    <w:p w14:paraId="3427FA9B" w14:textId="77777777" w:rsidR="00F90BDC" w:rsidRDefault="00F90BDC">
      <w:r xmlns:w="http://schemas.openxmlformats.org/wordprocessingml/2006/main">
        <w:t xml:space="preserve">Намісник країни Сергій Павло закликав Варнаву і Савла почути слово Боже.</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наполегливості: вірна гонитва Варнави та Савла</w:t>
      </w:r>
    </w:p>
    <w:p w14:paraId="00890C8B" w14:textId="77777777" w:rsidR="00F90BDC" w:rsidRDefault="00F90BDC"/>
    <w:p w14:paraId="24B2D7E9" w14:textId="77777777" w:rsidR="00F90BDC" w:rsidRDefault="00F90BDC">
      <w:r xmlns:w="http://schemas.openxmlformats.org/wordprocessingml/2006/main">
        <w:t xml:space="preserve">2. Цінність слухання: приклад Сергія Павла</w:t>
      </w:r>
    </w:p>
    <w:p w14:paraId="7C11CDF3" w14:textId="77777777" w:rsidR="00F90BDC" w:rsidRDefault="00F90BDC"/>
    <w:p w14:paraId="5216D37B" w14:textId="77777777" w:rsidR="00F90BDC" w:rsidRDefault="00F90BDC">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50BC0301" w14:textId="77777777" w:rsidR="00F90BDC" w:rsidRDefault="00F90BDC"/>
    <w:p w14:paraId="57CC17BA" w14:textId="77777777" w:rsidR="00F90BDC" w:rsidRDefault="00F90BDC">
      <w:r xmlns:w="http://schemas.openxmlformats.org/wordprocessingml/2006/main">
        <w:t xml:space="preserve">2. Єремії 33:3 – «Поклич до Мене, і Я відповім тобі, і розповім тобі про великі та таємні речі, яких ти не знав».</w:t>
      </w:r>
    </w:p>
    <w:p w14:paraId="4BB716A8" w14:textId="77777777" w:rsidR="00F90BDC" w:rsidRDefault="00F90BDC"/>
    <w:p w14:paraId="49ED0DF0" w14:textId="77777777" w:rsidR="00F90BDC" w:rsidRDefault="00F90BDC">
      <w:r xmlns:w="http://schemas.openxmlformats.org/wordprocessingml/2006/main">
        <w:t xml:space="preserve">Acts 13:8 Але Еліма чарівник, бо так перекладається ім'я його, протистояв їм, намагаючись відвернути намісника від віри.</w:t>
      </w:r>
    </w:p>
    <w:p w14:paraId="263C8109" w14:textId="77777777" w:rsidR="00F90BDC" w:rsidRDefault="00F90BDC"/>
    <w:p w14:paraId="7A2F0FBB" w14:textId="77777777" w:rsidR="00F90BDC" w:rsidRDefault="00F90BDC">
      <w:r xmlns:w="http://schemas.openxmlformats.org/wordprocessingml/2006/main">
        <w:t xml:space="preserve">Чаклун Еліма намагався перешкодити наміснику прийняти християнську віру.</w:t>
      </w:r>
    </w:p>
    <w:p w14:paraId="7A7B747D" w14:textId="77777777" w:rsidR="00F90BDC" w:rsidRDefault="00F90BDC"/>
    <w:p w14:paraId="6D30CD7A" w14:textId="77777777" w:rsidR="00F90BDC" w:rsidRDefault="00F90BDC">
      <w:r xmlns:w="http://schemas.openxmlformats.org/wordprocessingml/2006/main">
        <w:t xml:space="preserve">1. Сила віри долає перешкоди</w:t>
      </w:r>
    </w:p>
    <w:p w14:paraId="0447BB15" w14:textId="77777777" w:rsidR="00F90BDC" w:rsidRDefault="00F90BDC"/>
    <w:p w14:paraId="4EE0CE8C" w14:textId="77777777" w:rsidR="00F90BDC" w:rsidRDefault="00F90BDC">
      <w:r xmlns:w="http://schemas.openxmlformats.org/wordprocessingml/2006/main">
        <w:t xml:space="preserve">2. Стійко протистояти лиху</w:t>
      </w:r>
    </w:p>
    <w:p w14:paraId="2160BA5C" w14:textId="77777777" w:rsidR="00F90BDC" w:rsidRDefault="00F90BDC"/>
    <w:p w14:paraId="16DA2BAC" w14:textId="77777777" w:rsidR="00F90BDC" w:rsidRDefault="00F90BDC">
      <w:r xmlns:w="http://schemas.openxmlformats.org/wordprocessingml/2006/main">
        <w:t xml:space="preserve">1. Ісая 55:10-11 – «Бо як дощ і сніг сходять із неба й не повертаються туди, але поять землю, щоб вона вродила й проростала, даючи насіння сіячу і хліб тому, хто їсть, так чи буде слово моє, що виходить із уст моїх; воно не повернеться до мене порожнім, але воно виконає те, що я задумав, і досягне успіху в тому, для чого я послав його».</w:t>
      </w:r>
    </w:p>
    <w:p w14:paraId="4ACA2D91" w14:textId="77777777" w:rsidR="00F90BDC" w:rsidRDefault="00F90BDC"/>
    <w:p w14:paraId="4942E379" w14:textId="77777777" w:rsidR="00F90BDC" w:rsidRDefault="00F90BDC">
      <w:r xmlns:w="http://schemas.openxmlformats.org/wordprocessingml/2006/main">
        <w:t xml:space="preserve">2. Євреїв 11:1 – «Віра ж то впевненість у сподіваному, переконання в небаченому».</w:t>
      </w:r>
    </w:p>
    <w:p w14:paraId="261D83F5" w14:textId="77777777" w:rsidR="00F90BDC" w:rsidRDefault="00F90BDC"/>
    <w:p w14:paraId="555C102A" w14:textId="77777777" w:rsidR="00F90BDC" w:rsidRDefault="00F90BDC">
      <w:r xmlns:w="http://schemas.openxmlformats.org/wordprocessingml/2006/main">
        <w:t xml:space="preserve">Діяння 13:9 Тоді Савло, що зветься також Павлом, сповнений Святого Духа, звернув на нього очі,</w:t>
      </w:r>
    </w:p>
    <w:p w14:paraId="47E50402" w14:textId="77777777" w:rsidR="00F90BDC" w:rsidRDefault="00F90BDC"/>
    <w:p w14:paraId="37D79805" w14:textId="77777777" w:rsidR="00F90BDC" w:rsidRDefault="00F90BDC">
      <w:r xmlns:w="http://schemas.openxmlformats.org/wordprocessingml/2006/main">
        <w:t xml:space="preserve">Савл був сповнений Святого Духа і подивився на когось.</w:t>
      </w:r>
    </w:p>
    <w:p w14:paraId="64EFC2BE" w14:textId="77777777" w:rsidR="00F90BDC" w:rsidRDefault="00F90BDC"/>
    <w:p w14:paraId="5D0EE570" w14:textId="77777777" w:rsidR="00F90BDC" w:rsidRDefault="00F90BDC">
      <w:r xmlns:w="http://schemas.openxmlformats.org/wordprocessingml/2006/main">
        <w:t xml:space="preserve">1. Важливість бути сповненим Святим Духом</w:t>
      </w:r>
    </w:p>
    <w:p w14:paraId="1F84E18A" w14:textId="77777777" w:rsidR="00F90BDC" w:rsidRDefault="00F90BDC"/>
    <w:p w14:paraId="47CD3B88" w14:textId="77777777" w:rsidR="00F90BDC" w:rsidRDefault="00F90BDC">
      <w:r xmlns:w="http://schemas.openxmlformats.org/wordprocessingml/2006/main">
        <w:t xml:space="preserve">2. Сила єдиного погляду</w:t>
      </w:r>
    </w:p>
    <w:p w14:paraId="2771A66D" w14:textId="77777777" w:rsidR="00F90BDC" w:rsidRDefault="00F90BDC"/>
    <w:p w14:paraId="4E0A6B27" w14:textId="77777777" w:rsidR="00F90BDC" w:rsidRDefault="00F90BDC">
      <w:r xmlns:w="http://schemas.openxmlformats.org/wordprocessingml/2006/main">
        <w:t xml:space="preserve">1.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14:paraId="00BDA2EB" w14:textId="77777777" w:rsidR="00F90BDC" w:rsidRDefault="00F90BDC"/>
    <w:p w14:paraId="061FCC7E" w14:textId="77777777" w:rsidR="00F90BDC" w:rsidRDefault="00F90BDC">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14:paraId="0CF4BD51" w14:textId="77777777" w:rsidR="00F90BDC" w:rsidRDefault="00F90BDC"/>
    <w:p w14:paraId="240F8C99" w14:textId="77777777" w:rsidR="00F90BDC" w:rsidRDefault="00F90BDC">
      <w:r xmlns:w="http://schemas.openxmlformats.org/wordprocessingml/2006/main">
        <w:t xml:space="preserve">Діяння 13:10 і сказав: О, повний усякої хитрості та всякої злоби, дитя диявола, ворогу всякої правди, чи ти не перестанеш викривляти правильні дороги Господні?</w:t>
      </w:r>
    </w:p>
    <w:p w14:paraId="03919EB0" w14:textId="77777777" w:rsidR="00F90BDC" w:rsidRDefault="00F90BDC"/>
    <w:p w14:paraId="0481681C" w14:textId="77777777" w:rsidR="00F90BDC" w:rsidRDefault="00F90BDC">
      <w:r xmlns:w="http://schemas.openxmlformats.org/wordprocessingml/2006/main">
        <w:t xml:space="preserve">Павло протистояв чаклуну Елімі за те, що той намагався відвернути правителя від віри.</w:t>
      </w:r>
    </w:p>
    <w:p w14:paraId="7383A70D" w14:textId="77777777" w:rsidR="00F90BDC" w:rsidRDefault="00F90BDC"/>
    <w:p w14:paraId="1CAC965C" w14:textId="77777777" w:rsidR="00F90BDC" w:rsidRDefault="00F90BDC">
      <w:r xmlns:w="http://schemas.openxmlformats.org/wordprocessingml/2006/main">
        <w:t xml:space="preserve">1. Сила протистояння у відстоюванні праведності</w:t>
      </w:r>
    </w:p>
    <w:p w14:paraId="24110BFC" w14:textId="77777777" w:rsidR="00F90BDC" w:rsidRDefault="00F90BDC"/>
    <w:p w14:paraId="3D057DBE" w14:textId="77777777" w:rsidR="00F90BDC" w:rsidRDefault="00F90BDC">
      <w:r xmlns:w="http://schemas.openxmlformats.org/wordprocessingml/2006/main">
        <w:t xml:space="preserve">2. Визнання та відмова від обману ворога</w:t>
      </w:r>
    </w:p>
    <w:p w14:paraId="16B5A889" w14:textId="77777777" w:rsidR="00F90BDC" w:rsidRDefault="00F90BDC"/>
    <w:p w14:paraId="520F4053" w14:textId="77777777" w:rsidR="00F90BDC" w:rsidRDefault="00F90BDC">
      <w:r xmlns:w="http://schemas.openxmlformats.org/wordprocessingml/2006/main">
        <w:t xml:space="preserve">1. Приповісті 28:4-5 «Вони віддалилися від життя Божого через невігластво, що в них, через їхню жорстокість серця. нечистоти».</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6:11-13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w:t>
      </w:r>
    </w:p>
    <w:p w14:paraId="3D4F8BEC" w14:textId="77777777" w:rsidR="00F90BDC" w:rsidRDefault="00F90BDC"/>
    <w:p w14:paraId="2FB7BEBE" w14:textId="77777777" w:rsidR="00F90BDC" w:rsidRDefault="00F90BDC">
      <w:r xmlns:w="http://schemas.openxmlformats.org/wordprocessingml/2006/main">
        <w:t xml:space="preserve">Діяння 13:11 А тепер ось рука Господня на тобі, і ти будеш сліпим, і сонця не бачитимеш до часу. І зараз на нього впала імла й темрява; і він ходив, шукаючи когось, щоб вести його за руку.</w:t>
      </w:r>
    </w:p>
    <w:p w14:paraId="371D48FB" w14:textId="77777777" w:rsidR="00F90BDC" w:rsidRDefault="00F90BDC"/>
    <w:p w14:paraId="7985835F" w14:textId="77777777" w:rsidR="00F90BDC" w:rsidRDefault="00F90BDC">
      <w:r xmlns:w="http://schemas.openxmlformats.org/wordprocessingml/2006/main">
        <w:t xml:space="preserve">Павло був чудесним чином уражений тимчасовою сліпотою в результаті Господньої руки.</w:t>
      </w:r>
    </w:p>
    <w:p w14:paraId="120DCA93" w14:textId="77777777" w:rsidR="00F90BDC" w:rsidRDefault="00F90BDC"/>
    <w:p w14:paraId="36213502" w14:textId="77777777" w:rsidR="00F90BDC" w:rsidRDefault="00F90BDC">
      <w:r xmlns:w="http://schemas.openxmlformats.org/wordprocessingml/2006/main">
        <w:t xml:space="preserve">1. Сила Господньої руки: могутнє нагадування про Його присутність і авторитет</w:t>
      </w:r>
    </w:p>
    <w:p w14:paraId="32FB4BC5" w14:textId="77777777" w:rsidR="00F90BDC" w:rsidRDefault="00F90BDC"/>
    <w:p w14:paraId="6D968753" w14:textId="77777777" w:rsidR="00F90BDC" w:rsidRDefault="00F90BDC">
      <w:r xmlns:w="http://schemas.openxmlformats.org/wordprocessingml/2006/main">
        <w:t xml:space="preserve">2. Заклик до залежності: Господня рука веде нас, коли ми не бачимо</w:t>
      </w:r>
    </w:p>
    <w:p w14:paraId="42D27549" w14:textId="77777777" w:rsidR="00F90BDC" w:rsidRDefault="00F90BDC"/>
    <w:p w14:paraId="1EEA4E5C"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1DCCD4EC" w14:textId="77777777" w:rsidR="00F90BDC" w:rsidRDefault="00F90BDC"/>
    <w:p w14:paraId="56112FBC"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6C611C81" w14:textId="77777777" w:rsidR="00F90BDC" w:rsidRDefault="00F90BDC"/>
    <w:p w14:paraId="648F7F91" w14:textId="77777777" w:rsidR="00F90BDC" w:rsidRDefault="00F90BDC">
      <w:r xmlns:w="http://schemas.openxmlformats.org/wordprocessingml/2006/main">
        <w:t xml:space="preserve">Дії 13:12 Тоді намісник, побачивши, що сталось, увірував, дивуючись науці Господній.</w:t>
      </w:r>
    </w:p>
    <w:p w14:paraId="701DBD82" w14:textId="77777777" w:rsidR="00F90BDC" w:rsidRDefault="00F90BDC"/>
    <w:p w14:paraId="3FFC0A47" w14:textId="77777777" w:rsidR="00F90BDC" w:rsidRDefault="00F90BDC">
      <w:r xmlns:w="http://schemas.openxmlformats.org/wordprocessingml/2006/main">
        <w:t xml:space="preserve">Намісник був вражений і повірив у вчення Господа, побачивши чудесне зцілення.</w:t>
      </w:r>
    </w:p>
    <w:p w14:paraId="43232EEB" w14:textId="77777777" w:rsidR="00F90BDC" w:rsidRDefault="00F90BDC"/>
    <w:p w14:paraId="37CBC124" w14:textId="77777777" w:rsidR="00F90BDC" w:rsidRDefault="00F90BDC">
      <w:r xmlns:w="http://schemas.openxmlformats.org/wordprocessingml/2006/main">
        <w:t xml:space="preserve">1. Сила віри: як віра в Господню доктрину може призвести до чудес</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Господа: як вчення Господа можуть надихнути на чудеса</w:t>
      </w:r>
    </w:p>
    <w:p w14:paraId="4F26EF3B" w14:textId="77777777" w:rsidR="00F90BDC" w:rsidRDefault="00F90BDC"/>
    <w:p w14:paraId="23B486E6"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5FA7DE93" w14:textId="77777777" w:rsidR="00F90BDC" w:rsidRDefault="00F90BDC"/>
    <w:p w14:paraId="46129002" w14:textId="77777777" w:rsidR="00F90BDC" w:rsidRDefault="00F90BDC">
      <w:r xmlns:w="http://schemas.openxmlformats.org/wordprocessingml/2006/main">
        <w:t xml:space="preserve">2. Якова 2:19 – «Ти віриш, що Бог один; ти добре робиш. Навіть демони вірять — і здригаються!»</w:t>
      </w:r>
    </w:p>
    <w:p w14:paraId="512B7810" w14:textId="77777777" w:rsidR="00F90BDC" w:rsidRDefault="00F90BDC"/>
    <w:p w14:paraId="0BA9E7C4" w14:textId="77777777" w:rsidR="00F90BDC" w:rsidRDefault="00F90BDC">
      <w:r xmlns:w="http://schemas.openxmlformats.org/wordprocessingml/2006/main">
        <w:t xml:space="preserve">Діяння 13:13 Коли ж Павло та товариство його відпливли з Пафосу, то прибули до Пергії памфілійської; а Іван, покинувши їх, повернувся до Єрусалиму.</w:t>
      </w:r>
    </w:p>
    <w:p w14:paraId="102CF78A" w14:textId="77777777" w:rsidR="00F90BDC" w:rsidRDefault="00F90BDC"/>
    <w:p w14:paraId="2821187D" w14:textId="77777777" w:rsidR="00F90BDC" w:rsidRDefault="00F90BDC">
      <w:r xmlns:w="http://schemas.openxmlformats.org/wordprocessingml/2006/main">
        <w:t xml:space="preserve">Павло з товаришами залишили Пафос і прибули в Пергію в Памфілії. Але Іван покинув їх і повернувся до Єрусалиму.</w:t>
      </w:r>
    </w:p>
    <w:p w14:paraId="18B54576" w14:textId="77777777" w:rsidR="00F90BDC" w:rsidRDefault="00F90BDC"/>
    <w:p w14:paraId="7D366F5E" w14:textId="77777777" w:rsidR="00F90BDC" w:rsidRDefault="00F90BDC">
      <w:r xmlns:w="http://schemas.openxmlformats.org/wordprocessingml/2006/main">
        <w:t xml:space="preserve">1. Важливо залишатися вірним своїй місії, незважаючи на спокуси</w:t>
      </w:r>
    </w:p>
    <w:p w14:paraId="2C5B6F7F" w14:textId="77777777" w:rsidR="00F90BDC" w:rsidRDefault="00F90BDC"/>
    <w:p w14:paraId="4AD128D6" w14:textId="77777777" w:rsidR="00F90BDC" w:rsidRDefault="00F90BDC">
      <w:r xmlns:w="http://schemas.openxmlformats.org/wordprocessingml/2006/main">
        <w:t xml:space="preserve">2. Боже керівництво на наших життєвих дорогах</w:t>
      </w:r>
    </w:p>
    <w:p w14:paraId="55188171" w14:textId="77777777" w:rsidR="00F90BDC" w:rsidRDefault="00F90BDC"/>
    <w:p w14:paraId="282AB4E1" w14:textId="77777777" w:rsidR="00F90BDC" w:rsidRDefault="00F90BDC">
      <w:r xmlns:w="http://schemas.openxmlformats.org/wordprocessingml/2006/main">
        <w:t xml:space="preserve">1. Филип’янам 3:14 – Я прагну до мети, щоб отримати нагороду, заради якої Бог покликав мене до небес у Христі Ісусі.</w:t>
      </w:r>
    </w:p>
    <w:p w14:paraId="0969D3A3" w14:textId="77777777" w:rsidR="00F90BDC" w:rsidRDefault="00F90BDC"/>
    <w:p w14:paraId="3BE8DB06"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14:paraId="6F27419B" w14:textId="77777777" w:rsidR="00F90BDC" w:rsidRDefault="00F90BDC"/>
    <w:p w14:paraId="500CBBA3" w14:textId="77777777" w:rsidR="00F90BDC" w:rsidRDefault="00F90BDC">
      <w:r xmlns:w="http://schemas.openxmlformats.org/wordprocessingml/2006/main">
        <w:t xml:space="preserve">Acts 13:14 14 Вийшовши ж із Пергії, прибули в Антіохію Пісідійську, і в суботу ввійшли до синагоги, і сіли.</w:t>
      </w:r>
    </w:p>
    <w:p w14:paraId="13873E73" w14:textId="77777777" w:rsidR="00F90BDC" w:rsidRDefault="00F90BDC"/>
    <w:p w14:paraId="46737A46" w14:textId="77777777" w:rsidR="00F90BDC" w:rsidRDefault="00F90BDC">
      <w:r xmlns:w="http://schemas.openxmlformats.org/wordprocessingml/2006/main">
        <w:t xml:space="preserve">Павло і Варнава пішли з Пергії до Антіохії в Пісідії і відвідали синагогу в суботу.</w:t>
      </w:r>
    </w:p>
    <w:p w14:paraId="5726A79F" w14:textId="77777777" w:rsidR="00F90BDC" w:rsidRDefault="00F90BDC"/>
    <w:p w14:paraId="00F95096" w14:textId="77777777" w:rsidR="00F90BDC" w:rsidRDefault="00F90BDC">
      <w:r xmlns:w="http://schemas.openxmlformats.org/wordprocessingml/2006/main">
        <w:t xml:space="preserve">1. Важливість проводити час у спілкуванні з церквою.</w:t>
      </w:r>
    </w:p>
    <w:p w14:paraId="77954B74" w14:textId="77777777" w:rsidR="00F90BDC" w:rsidRDefault="00F90BDC"/>
    <w:p w14:paraId="357C8D7D" w14:textId="77777777" w:rsidR="00F90BDC" w:rsidRDefault="00F90BDC">
      <w:r xmlns:w="http://schemas.openxmlformats.org/wordprocessingml/2006/main">
        <w:t xml:space="preserve">2. Важливість дотримання суботнього дня у святості.</w:t>
      </w:r>
    </w:p>
    <w:p w14:paraId="064CCC74" w14:textId="77777777" w:rsidR="00F90BDC" w:rsidRDefault="00F90BDC"/>
    <w:p w14:paraId="4B4C4206" w14:textId="77777777" w:rsidR="00F90BDC" w:rsidRDefault="00F90BDC">
      <w:r xmlns:w="http://schemas.openxmlformats.org/wordprocessingml/2006/main">
        <w:t xml:space="preserve">1. Євреям 10:25 – Не залишаючи нашого зібрання, як у деяких звичай; але заохочуйте один одного, і тим більше, чим бачите день, що наближається.</w:t>
      </w:r>
    </w:p>
    <w:p w14:paraId="478DCFBF" w14:textId="77777777" w:rsidR="00F90BDC" w:rsidRDefault="00F90BDC"/>
    <w:p w14:paraId="2667BDFC" w14:textId="77777777" w:rsidR="00F90BDC" w:rsidRDefault="00F90BDC">
      <w:r xmlns:w="http://schemas.openxmlformats.org/wordprocessingml/2006/main">
        <w:t xml:space="preserve">2. Ісая 58:13 - Якщо ти відвернеш свою ногу від суботи, щоб не чинити волі Твоєї в день Мій святий; і назвіть суботу насолодою, святинею для Господа, пошаною; і будеш шанувати його, не роблячи власних доріг, не знаходячи власних потіх і не говорячи своїх власних слів.</w:t>
      </w:r>
    </w:p>
    <w:p w14:paraId="74F04017" w14:textId="77777777" w:rsidR="00F90BDC" w:rsidRDefault="00F90BDC"/>
    <w:p w14:paraId="3FD7A080" w14:textId="77777777" w:rsidR="00F90BDC" w:rsidRDefault="00F90BDC">
      <w:r xmlns:w="http://schemas.openxmlformats.org/wordprocessingml/2006/main">
        <w:t xml:space="preserve">Acts 13:15 15 А після прочитання Закону й Пророків старшини синагоги послали до них, кажучи: Мужі-браття, якщо маєте якесь слово заохочення до народу, промовляйте.</w:t>
      </w:r>
    </w:p>
    <w:p w14:paraId="4E3528F0" w14:textId="77777777" w:rsidR="00F90BDC" w:rsidRDefault="00F90BDC"/>
    <w:p w14:paraId="6870623E" w14:textId="77777777" w:rsidR="00F90BDC" w:rsidRDefault="00F90BDC">
      <w:r xmlns:w="http://schemas.openxmlformats.org/wordprocessingml/2006/main">
        <w:t xml:space="preserve">Начальники синагоги попросили апостолів виступити і підбадьорити людей після читання закону та пророків.</w:t>
      </w:r>
    </w:p>
    <w:p w14:paraId="3A75C34F" w14:textId="77777777" w:rsidR="00F90BDC" w:rsidRDefault="00F90BDC"/>
    <w:p w14:paraId="52D27EEC" w14:textId="77777777" w:rsidR="00F90BDC" w:rsidRDefault="00F90BDC">
      <w:r xmlns:w="http://schemas.openxmlformats.org/wordprocessingml/2006/main">
        <w:t xml:space="preserve">1. Сила заохочення</w:t>
      </w:r>
    </w:p>
    <w:p w14:paraId="705BF9AD" w14:textId="77777777" w:rsidR="00F90BDC" w:rsidRDefault="00F90BDC"/>
    <w:p w14:paraId="138648CD" w14:textId="77777777" w:rsidR="00F90BDC" w:rsidRDefault="00F90BDC">
      <w:r xmlns:w="http://schemas.openxmlformats.org/wordprocessingml/2006/main">
        <w:t xml:space="preserve">2. Сміливість говорити від імені людей</w:t>
      </w:r>
    </w:p>
    <w:p w14:paraId="21A3AA21" w14:textId="77777777" w:rsidR="00F90BDC" w:rsidRDefault="00F90BDC"/>
    <w:p w14:paraId="1EC27CAC" w14:textId="77777777" w:rsidR="00F90BDC" w:rsidRDefault="00F90BDC">
      <w:r xmlns:w="http://schemas.openxmlformats.org/wordprocessingml/2006/main">
        <w:t xml:space="preserve">1. Псалом 138:2: «В храмі святому Твоєму поклонюся, і прославлю ім’я Твоє за милість Твою та за правду Твою, бо Ти звеличив слово Своє над усе ім’я Своє».</w:t>
      </w:r>
    </w:p>
    <w:p w14:paraId="26358D4E" w14:textId="77777777" w:rsidR="00F90BDC" w:rsidRDefault="00F90BDC"/>
    <w:p w14:paraId="6F7AB35D" w14:textId="77777777" w:rsidR="00F90BDC" w:rsidRDefault="00F90BDC">
      <w:r xmlns:w="http://schemas.openxmlformats.org/wordprocessingml/2006/main">
        <w:t xml:space="preserve">2. Якова 1:19: «Отже, мої любі брати, нехай кожна людина буде швидка на слухання, повільна на слова, повільна на гнів».</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13:16 Тоді Павло встав і, махнувши рукою, сказав: Ізраїльтяни та ви, що боїтеся Бога, слухайте!</w:t>
      </w:r>
    </w:p>
    <w:p w14:paraId="2E41F891" w14:textId="77777777" w:rsidR="00F90BDC" w:rsidRDefault="00F90BDC"/>
    <w:p w14:paraId="33E9A878" w14:textId="77777777" w:rsidR="00F90BDC" w:rsidRDefault="00F90BDC">
      <w:r xmlns:w="http://schemas.openxmlformats.org/wordprocessingml/2006/main">
        <w:t xml:space="preserve">Павло звернувся до ізраїльтян, просячи їх послухати його.</w:t>
      </w:r>
    </w:p>
    <w:p w14:paraId="25F0DC9C" w14:textId="77777777" w:rsidR="00F90BDC" w:rsidRDefault="00F90BDC"/>
    <w:p w14:paraId="244C1E6C" w14:textId="77777777" w:rsidR="00F90BDC" w:rsidRDefault="00F90BDC">
      <w:r xmlns:w="http://schemas.openxmlformats.org/wordprocessingml/2006/main">
        <w:t xml:space="preserve">1. Бійтеся Бога, слухайтеся Його й пожинайте плоди.</w:t>
      </w:r>
    </w:p>
    <w:p w14:paraId="1737CF3B" w14:textId="77777777" w:rsidR="00F90BDC" w:rsidRDefault="00F90BDC"/>
    <w:p w14:paraId="5315D489" w14:textId="77777777" w:rsidR="00F90BDC" w:rsidRDefault="00F90BDC">
      <w:r xmlns:w="http://schemas.openxmlformats.org/wordprocessingml/2006/main">
        <w:t xml:space="preserve">2. Слухняність Богові завжди приносить благословення.</w:t>
      </w:r>
    </w:p>
    <w:p w14:paraId="07877E44" w14:textId="77777777" w:rsidR="00F90BDC" w:rsidRDefault="00F90BDC"/>
    <w:p w14:paraId="740398CB" w14:textId="77777777" w:rsidR="00F90BDC" w:rsidRDefault="00F90BDC">
      <w:r xmlns:w="http://schemas.openxmlformats.org/wordprocessingml/2006/main">
        <w:t xml:space="preserve">1. Приповісті 16:20 - Хто мудро веде справу, той знайде добро, а хто надіється на Господа, той щасливий.</w:t>
      </w:r>
    </w:p>
    <w:p w14:paraId="49099663" w14:textId="77777777" w:rsidR="00F90BDC" w:rsidRDefault="00F90BDC"/>
    <w:p w14:paraId="0FDB2A83" w14:textId="77777777" w:rsidR="00F90BDC" w:rsidRDefault="00F90BDC">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і любити Його, і служити Господеві своєму Бог всім серцем твоїм і всією душею твоєю.</w:t>
      </w:r>
    </w:p>
    <w:p w14:paraId="65FA8F32" w14:textId="77777777" w:rsidR="00F90BDC" w:rsidRDefault="00F90BDC"/>
    <w:p w14:paraId="5854666D" w14:textId="77777777" w:rsidR="00F90BDC" w:rsidRDefault="00F90BDC">
      <w:r xmlns:w="http://schemas.openxmlformats.org/wordprocessingml/2006/main">
        <w:t xml:space="preserve">Дії 13:17 Бог цього Ізраїлевого народу вибрав наших батьків, і підніс народ, коли він сидів як чужинець в єгипетській землі, і високою раменою вивів їх із неї.</w:t>
      </w:r>
    </w:p>
    <w:p w14:paraId="38EA47B4" w14:textId="77777777" w:rsidR="00F90BDC" w:rsidRDefault="00F90BDC"/>
    <w:p w14:paraId="0ECD91A5" w14:textId="77777777" w:rsidR="00F90BDC" w:rsidRDefault="00F90BDC">
      <w:r xmlns:w="http://schemas.openxmlformats.org/wordprocessingml/2006/main">
        <w:t xml:space="preserve">Бог обрав ізраїльтян своїм вибраним народом і Своєю могутньою рукою визволив їх від єгипетського рабства.</w:t>
      </w:r>
    </w:p>
    <w:p w14:paraId="7F5924D4" w14:textId="77777777" w:rsidR="00F90BDC" w:rsidRDefault="00F90BDC"/>
    <w:p w14:paraId="19E6DA92" w14:textId="77777777" w:rsidR="00F90BDC" w:rsidRDefault="00F90BDC">
      <w:r xmlns:w="http://schemas.openxmlformats.org/wordprocessingml/2006/main">
        <w:t xml:space="preserve">1. Сила Божої любові та визволення</w:t>
      </w:r>
    </w:p>
    <w:p w14:paraId="485BC8C3" w14:textId="77777777" w:rsidR="00F90BDC" w:rsidRDefault="00F90BDC"/>
    <w:p w14:paraId="0431C3C0" w14:textId="77777777" w:rsidR="00F90BDC" w:rsidRDefault="00F90BDC">
      <w:r xmlns:w="http://schemas.openxmlformats.org/wordprocessingml/2006/main">
        <w:t xml:space="preserve">2. Вірність Бога до Свого народу</w:t>
      </w:r>
    </w:p>
    <w:p w14:paraId="042F473D" w14:textId="77777777" w:rsidR="00F90BDC" w:rsidRDefault="00F90BDC"/>
    <w:p w14:paraId="24CCA243" w14:textId="77777777" w:rsidR="00F90BDC" w:rsidRDefault="00F90BDC">
      <w:r xmlns:w="http://schemas.openxmlformats.org/wordprocessingml/2006/main">
        <w:t xml:space="preserve">1. Вихід 3:7-10 - Бог говорить до Мойсея з палаючого куща і посилає його визволити ізраїльтян від рабства в Єгипті.</w:t>
      </w:r>
    </w:p>
    <w:p w14:paraId="5979B988" w14:textId="77777777" w:rsidR="00F90BDC" w:rsidRDefault="00F90BDC"/>
    <w:p w14:paraId="2DCF8467" w14:textId="77777777" w:rsidR="00F90BDC" w:rsidRDefault="00F90BDC">
      <w:r xmlns:w="http://schemas.openxmlformats.org/wordprocessingml/2006/main">
        <w:t xml:space="preserve">2. Псалом 136:10-12 – пісня хвали Богові за Його вірність і любов у визволенні Його народу з рабства.</w:t>
      </w:r>
    </w:p>
    <w:p w14:paraId="0D172FC6" w14:textId="77777777" w:rsidR="00F90BDC" w:rsidRDefault="00F90BDC"/>
    <w:p w14:paraId="4D9075ED" w14:textId="77777777" w:rsidR="00F90BDC" w:rsidRDefault="00F90BDC">
      <w:r xmlns:w="http://schemas.openxmlformats.org/wordprocessingml/2006/main">
        <w:t xml:space="preserve">Acts 13:18 18 І близько сорока років Він терпів їхні звичаї в пустині.</w:t>
      </w:r>
    </w:p>
    <w:p w14:paraId="3A08EB60" w14:textId="77777777" w:rsidR="00F90BDC" w:rsidRDefault="00F90BDC"/>
    <w:p w14:paraId="033A9965" w14:textId="77777777" w:rsidR="00F90BDC" w:rsidRDefault="00F90BDC">
      <w:r xmlns:w="http://schemas.openxmlformats.org/wordprocessingml/2006/main">
        <w:t xml:space="preserve">Бог терпів непокору ізраїльтян у пустелі протягом сорока років.</w:t>
      </w:r>
    </w:p>
    <w:p w14:paraId="7A1B7128" w14:textId="77777777" w:rsidR="00F90BDC" w:rsidRDefault="00F90BDC"/>
    <w:p w14:paraId="09D117F4" w14:textId="77777777" w:rsidR="00F90BDC" w:rsidRDefault="00F90BDC">
      <w:r xmlns:w="http://schemas.openxmlformats.org/wordprocessingml/2006/main">
        <w:t xml:space="preserve">1. Покладіться на Бога, який допоможе вам у важкі часи.</w:t>
      </w:r>
    </w:p>
    <w:p w14:paraId="35909EF8" w14:textId="77777777" w:rsidR="00F90BDC" w:rsidRDefault="00F90BDC"/>
    <w:p w14:paraId="082F53D5" w14:textId="77777777" w:rsidR="00F90BDC" w:rsidRDefault="00F90BDC">
      <w:r xmlns:w="http://schemas.openxmlformats.org/wordprocessingml/2006/main">
        <w:t xml:space="preserve">2. З вірою вистояти через спокуси та випробування.</w:t>
      </w:r>
    </w:p>
    <w:p w14:paraId="1AAFCDA6" w14:textId="77777777" w:rsidR="00F90BDC" w:rsidRDefault="00F90BDC"/>
    <w:p w14:paraId="657126C7" w14:textId="77777777" w:rsidR="00F90BDC" w:rsidRDefault="00F90BDC">
      <w:r xmlns:w="http://schemas.openxmlformats.org/wordprocessingml/2006/main">
        <w:t xml:space="preserve">1. Послання до євреїв 11:17-19 «Вірою Авраам, коли був випробовуваний, приніс у жертву Ісаака, а той, хто отримав обітниці, приніс у жертву свого єдинородного сина. : Вважаючи, що Бог міг воскресити Його навіть із мертвих, звідки й прийняв Його в образі».</w:t>
      </w:r>
    </w:p>
    <w:p w14:paraId="40E99974" w14:textId="77777777" w:rsidR="00F90BDC" w:rsidRDefault="00F90BDC"/>
    <w:p w14:paraId="5CB0C5F7" w14:textId="77777777" w:rsidR="00F90BDC" w:rsidRDefault="00F90BDC">
      <w:r xmlns:w="http://schemas.openxmlformats.org/wordprocessingml/2006/main">
        <w:t xml:space="preserve">2. Якова 1:2-4 «Вважайте, брати, великою радістю,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та цілісні». , нічого не бажаючи».</w:t>
      </w:r>
    </w:p>
    <w:p w14:paraId="04A771DF" w14:textId="77777777" w:rsidR="00F90BDC" w:rsidRDefault="00F90BDC"/>
    <w:p w14:paraId="26C82306" w14:textId="77777777" w:rsidR="00F90BDC" w:rsidRDefault="00F90BDC">
      <w:r xmlns:w="http://schemas.openxmlformats.org/wordprocessingml/2006/main">
        <w:t xml:space="preserve">Дії 13:19 І, винищивши сім народів у ханаанській землі, розділив їм землю їх жеребком.</w:t>
      </w:r>
    </w:p>
    <w:p w14:paraId="66F45AB2" w14:textId="77777777" w:rsidR="00F90BDC" w:rsidRDefault="00F90BDC"/>
    <w:p w14:paraId="47483D60" w14:textId="77777777" w:rsidR="00F90BDC" w:rsidRDefault="00F90BDC">
      <w:r xmlns:w="http://schemas.openxmlformats.org/wordprocessingml/2006/main">
        <w:t xml:space="preserve">Бог знищив сім народів у землі Ханаан і дав землю ізраїльтянам шляхом розподілу.</w:t>
      </w:r>
    </w:p>
    <w:p w14:paraId="39675621" w14:textId="77777777" w:rsidR="00F90BDC" w:rsidRDefault="00F90BDC"/>
    <w:p w14:paraId="4C600A0D" w14:textId="77777777" w:rsidR="00F90BDC" w:rsidRDefault="00F90BDC">
      <w:r xmlns:w="http://schemas.openxmlformats.org/wordprocessingml/2006/main">
        <w:t xml:space="preserve">1. «Сила Божого Провидіння»</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«Вірність Божих обітниць»</w:t>
      </w:r>
    </w:p>
    <w:p w14:paraId="6F5BFD59" w14:textId="77777777" w:rsidR="00F90BDC" w:rsidRDefault="00F90BDC"/>
    <w:p w14:paraId="371326F5" w14:textId="77777777" w:rsidR="00F90BDC" w:rsidRDefault="00F90BDC">
      <w:r xmlns:w="http://schemas.openxmlformats.org/wordprocessingml/2006/main">
        <w:t xml:space="preserve">1. Повторення Закону 32:8-9 «Коли Всевишній дав народам їхню спадщину, коли Він розділив усе людство, Він поставив межі для народів за числом Ізраїлевих синів. Бо частка Господня — Його народ, Якова його розподілена спадщина».</w:t>
      </w:r>
    </w:p>
    <w:p w14:paraId="74CA66EF" w14:textId="77777777" w:rsidR="00F90BDC" w:rsidRDefault="00F90BDC"/>
    <w:p w14:paraId="13DBC82D" w14:textId="77777777" w:rsidR="00F90BDC" w:rsidRDefault="00F90BDC">
      <w:r xmlns:w="http://schemas.openxmlformats.org/wordprocessingml/2006/main">
        <w:t xml:space="preserve">2. Ісуса Навина 21:43-45 «І дав Господь Ізраїлеві всю землю, яку Він присягнув дати їхнім батькам, і вони заволоділи нею, і оселилися там. Господь дав їм спокій з усіх боків, як Він присягнув Не встояв перед ними жоден із їхніх ворогів, усіх їхніх ворогів Господь передав їм у руки, жодна з усіх добрих обітниць Господа Ізраїлю не сповнилася, кожна сповнилася.</w:t>
      </w:r>
    </w:p>
    <w:p w14:paraId="719B28CE" w14:textId="77777777" w:rsidR="00F90BDC" w:rsidRDefault="00F90BDC"/>
    <w:p w14:paraId="68796B75" w14:textId="77777777" w:rsidR="00F90BDC" w:rsidRDefault="00F90BDC">
      <w:r xmlns:w="http://schemas.openxmlformats.org/wordprocessingml/2006/main">
        <w:t xml:space="preserve">Acts 13:20 20 І після того він дав їм суддів приблизно на чотириста п'ятдесят літ аж до Самуїла пророка.</w:t>
      </w:r>
    </w:p>
    <w:p w14:paraId="151C54D4" w14:textId="77777777" w:rsidR="00F90BDC" w:rsidRDefault="00F90BDC"/>
    <w:p w14:paraId="7AEEFD03" w14:textId="77777777" w:rsidR="00F90BDC" w:rsidRDefault="00F90BDC">
      <w:r xmlns:w="http://schemas.openxmlformats.org/wordprocessingml/2006/main">
        <w:t xml:space="preserve">Бог дав ізраїльському народу суддів, щоб керували ними протягом 450 років аж до пророка Самуїла.</w:t>
      </w:r>
    </w:p>
    <w:p w14:paraId="3D6D5E8A" w14:textId="77777777" w:rsidR="00F90BDC" w:rsidRDefault="00F90BDC"/>
    <w:p w14:paraId="27D0B71D" w14:textId="77777777" w:rsidR="00F90BDC" w:rsidRDefault="00F90BDC">
      <w:r xmlns:w="http://schemas.openxmlformats.org/wordprocessingml/2006/main">
        <w:t xml:space="preserve">1. Боже провидіння: розуміння Божого плану для Його народу</w:t>
      </w:r>
    </w:p>
    <w:p w14:paraId="0D0DAB5B" w14:textId="77777777" w:rsidR="00F90BDC" w:rsidRDefault="00F90BDC"/>
    <w:p w14:paraId="60737109" w14:textId="77777777" w:rsidR="00F90BDC" w:rsidRDefault="00F90BDC">
      <w:r xmlns:w="http://schemas.openxmlformats.org/wordprocessingml/2006/main">
        <w:t xml:space="preserve">2. Важливість послуху: вчимося на прикладі Ізраїлю</w:t>
      </w:r>
    </w:p>
    <w:p w14:paraId="47C46233" w14:textId="77777777" w:rsidR="00F90BDC" w:rsidRDefault="00F90BDC"/>
    <w:p w14:paraId="53F82900"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7249C31B" w14:textId="77777777" w:rsidR="00F90BDC" w:rsidRDefault="00F90BDC"/>
    <w:p w14:paraId="12CEE869" w14:textId="77777777" w:rsidR="00F90BDC" w:rsidRDefault="00F90BDC">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14:paraId="26B6B287" w14:textId="77777777" w:rsidR="00F90BDC" w:rsidRDefault="00F90BDC"/>
    <w:p w14:paraId="49EBA93A" w14:textId="77777777" w:rsidR="00F90BDC" w:rsidRDefault="00F90BDC">
      <w:r xmlns:w="http://schemas.openxmlformats.org/wordprocessingml/2006/main">
        <w:t xml:space="preserve">Дії 13:21 А потім вони жадали царя, і Бог дав їм Саула, сина Кісового, чоловіка </w:t>
      </w:r>
      <w:r xmlns:w="http://schemas.openxmlformats.org/wordprocessingml/2006/main">
        <w:lastRenderedPageBreak xmlns:w="http://schemas.openxmlformats.org/wordprocessingml/2006/main"/>
      </w:r>
      <w:r xmlns:w="http://schemas.openxmlformats.org/wordprocessingml/2006/main">
        <w:t xml:space="preserve">з племени Веніяминового, на сорок років.</w:t>
      </w:r>
    </w:p>
    <w:p w14:paraId="70C7FB25" w14:textId="77777777" w:rsidR="00F90BDC" w:rsidRDefault="00F90BDC"/>
    <w:p w14:paraId="42FABBEB" w14:textId="77777777" w:rsidR="00F90BDC" w:rsidRDefault="00F90BDC">
      <w:r xmlns:w="http://schemas.openxmlformats.org/wordprocessingml/2006/main">
        <w:t xml:space="preserve">Бог дав ізраїльському народу царя Саула з племені Веніямина на сорок років.</w:t>
      </w:r>
    </w:p>
    <w:p w14:paraId="2807FB6B" w14:textId="77777777" w:rsidR="00F90BDC" w:rsidRDefault="00F90BDC"/>
    <w:p w14:paraId="5544F191" w14:textId="77777777" w:rsidR="00F90BDC" w:rsidRDefault="00F90BDC">
      <w:r xmlns:w="http://schemas.openxmlformats.org/wordprocessingml/2006/main">
        <w:t xml:space="preserve">1. Божий суверенітет: Божа влада призначає царя</w:t>
      </w:r>
    </w:p>
    <w:p w14:paraId="50F41C45" w14:textId="77777777" w:rsidR="00F90BDC" w:rsidRDefault="00F90BDC"/>
    <w:p w14:paraId="3FED5FAE" w14:textId="77777777" w:rsidR="00F90BDC" w:rsidRDefault="00F90BDC">
      <w:r xmlns:w="http://schemas.openxmlformats.org/wordprocessingml/2006/main">
        <w:t xml:space="preserve">2. Доброта Бога в забезпеченні Свого народу</w:t>
      </w:r>
    </w:p>
    <w:p w14:paraId="107C5D2C" w14:textId="77777777" w:rsidR="00F90BDC" w:rsidRDefault="00F90BDC"/>
    <w:p w14:paraId="0E0F14FD" w14:textId="77777777" w:rsidR="00F90BDC" w:rsidRDefault="00F90BDC">
      <w:r xmlns:w="http://schemas.openxmlformats.org/wordprocessingml/2006/main">
        <w:t xml:space="preserve">1. Даниїла 4:35 – «І всі мешканці землі вважаються за ніщо, і Він чинить згідно зі своєю волею в війську небесному та між мешканцями землі, і ніхто не може стримати Його руки або сказати до нього: Що ти робиш?»</w:t>
      </w:r>
    </w:p>
    <w:p w14:paraId="73A4E3A2" w14:textId="77777777" w:rsidR="00F90BDC" w:rsidRDefault="00F90BDC"/>
    <w:p w14:paraId="17BDA0C2" w14:textId="77777777" w:rsidR="00F90BDC" w:rsidRDefault="00F90BDC">
      <w:r xmlns:w="http://schemas.openxmlformats.org/wordprocessingml/2006/main">
        <w:t xml:space="preserve">2. Псалом 25:8-10 – «Добрий та праведний Господь, тому Він навчає грішних у дорозі. Покірних Він провадить у суді, і лагідних навчає Своєї дороги. Усі стежки Господні милість і правда до тих, хто дотримується Його завіту та Його свідоцтв».</w:t>
      </w:r>
    </w:p>
    <w:p w14:paraId="60CD0353" w14:textId="77777777" w:rsidR="00F90BDC" w:rsidRDefault="00F90BDC"/>
    <w:p w14:paraId="3405609E" w14:textId="77777777" w:rsidR="00F90BDC" w:rsidRDefault="00F90BDC">
      <w:r xmlns:w="http://schemas.openxmlformats.org/wordprocessingml/2006/main">
        <w:t xml:space="preserve">Дії 13:22 І, відкинувши його, поставив їм Давида царем; Йому він засвідчив і сказав: Я знайшов Давида, Єссеєвого сина, чоловіка за серцем своїм, який виконає всю волю мою.</w:t>
      </w:r>
    </w:p>
    <w:p w14:paraId="4D586297" w14:textId="77777777" w:rsidR="00F90BDC" w:rsidRDefault="00F90BDC"/>
    <w:p w14:paraId="52CB28D9" w14:textId="77777777" w:rsidR="00F90BDC" w:rsidRDefault="00F90BDC">
      <w:r xmlns:w="http://schemas.openxmlformats.org/wordprocessingml/2006/main">
        <w:t xml:space="preserve">Бог обрав Давида їхнім царем і засвідчив його вірність і послух.</w:t>
      </w:r>
    </w:p>
    <w:p w14:paraId="56EAFF8C" w14:textId="77777777" w:rsidR="00F90BDC" w:rsidRDefault="00F90BDC"/>
    <w:p w14:paraId="105A7B39" w14:textId="77777777" w:rsidR="00F90BDC" w:rsidRDefault="00F90BDC">
      <w:r xmlns:w="http://schemas.openxmlformats.org/wordprocessingml/2006/main">
        <w:t xml:space="preserve">1: Наша вірність і слухняність Богові буде винагороджена.</w:t>
      </w:r>
    </w:p>
    <w:p w14:paraId="7A35F99E" w14:textId="77777777" w:rsidR="00F90BDC" w:rsidRDefault="00F90BDC"/>
    <w:p w14:paraId="03B62048" w14:textId="77777777" w:rsidR="00F90BDC" w:rsidRDefault="00F90BDC">
      <w:r xmlns:w="http://schemas.openxmlformats.org/wordprocessingml/2006/main">
        <w:t xml:space="preserve">2: Бог обирає нас для певної мети, і ми повинні прагнути її виконати.</w:t>
      </w:r>
    </w:p>
    <w:p w14:paraId="7D01239F" w14:textId="77777777" w:rsidR="00F90BDC" w:rsidRDefault="00F90BDC"/>
    <w:p w14:paraId="2FC0972E" w14:textId="77777777" w:rsidR="00F90BDC" w:rsidRDefault="00F90BDC">
      <w:r xmlns:w="http://schemas.openxmlformats.org/wordprocessingml/2006/main">
        <w:t xml:space="preserve">1: Ефесян 2:10 Бо ми Його творіння, створені в Христі Ісусі на добрі діла, які Бог наперед призначив, щоб ми в них ходили.</w:t>
      </w:r>
    </w:p>
    <w:p w14:paraId="0A74827A" w14:textId="77777777" w:rsidR="00F90BDC" w:rsidRDefault="00F90BDC"/>
    <w:p w14:paraId="32BE2FBA" w14:textId="77777777" w:rsidR="00F90BDC" w:rsidRDefault="00F90BDC">
      <w:r xmlns:w="http://schemas.openxmlformats.org/wordprocessingml/2006/main">
        <w:t xml:space="preserve">2: Філіппійців 2:13 Бо це Бог чинить у вас і бажати, і діяти за Своїм уподобанням.</w:t>
      </w:r>
    </w:p>
    <w:p w14:paraId="4539CF42" w14:textId="77777777" w:rsidR="00F90BDC" w:rsidRDefault="00F90BDC"/>
    <w:p w14:paraId="55D0E4E7" w14:textId="77777777" w:rsidR="00F90BDC" w:rsidRDefault="00F90BDC">
      <w:r xmlns:w="http://schemas.openxmlformats.org/wordprocessingml/2006/main">
        <w:t xml:space="preserve">Дії 13:23 З насіння цього чоловіка Бог за обітницею своєю воскресив Ізраїлю Спасителя Ісуса.</w:t>
      </w:r>
    </w:p>
    <w:p w14:paraId="49EA4829" w14:textId="77777777" w:rsidR="00F90BDC" w:rsidRDefault="00F90BDC"/>
    <w:p w14:paraId="3BDF295B" w14:textId="77777777" w:rsidR="00F90BDC" w:rsidRDefault="00F90BDC">
      <w:r xmlns:w="http://schemas.openxmlformats.org/wordprocessingml/2006/main">
        <w:t xml:space="preserve">Згідно зі Своєю обітницею, Бог дав Ізраїлю Спасителя, Ісуса.</w:t>
      </w:r>
    </w:p>
    <w:p w14:paraId="7B426770" w14:textId="77777777" w:rsidR="00F90BDC" w:rsidRDefault="00F90BDC"/>
    <w:p w14:paraId="3D873CA8" w14:textId="77777777" w:rsidR="00F90BDC" w:rsidRDefault="00F90BDC">
      <w:r xmlns:w="http://schemas.openxmlformats.org/wordprocessingml/2006/main">
        <w:t xml:space="preserve">1. «Обітований Спаситель: Божий дар Ісуса»</w:t>
      </w:r>
    </w:p>
    <w:p w14:paraId="082ED45F" w14:textId="77777777" w:rsidR="00F90BDC" w:rsidRDefault="00F90BDC"/>
    <w:p w14:paraId="0796041A" w14:textId="77777777" w:rsidR="00F90BDC" w:rsidRDefault="00F90BDC">
      <w:r xmlns:w="http://schemas.openxmlformats.org/wordprocessingml/2006/main">
        <w:t xml:space="preserve">2. «Непорушний завіт Бога: виконання Його обітниці в Ісусі»</w:t>
      </w:r>
    </w:p>
    <w:p w14:paraId="212806C7" w14:textId="77777777" w:rsidR="00F90BDC" w:rsidRDefault="00F90BDC"/>
    <w:p w14:paraId="1798D604" w14:textId="77777777" w:rsidR="00F90BDC" w:rsidRDefault="00F90BDC">
      <w:r xmlns:w="http://schemas.openxmlformats.org/wordprocessingml/2006/main">
        <w:t xml:space="preserve">1. Галатам 3:16 – «Авраамові та нащадкам його дано обітниці. Він не каже: «І нащадкам», як про багатьох, а як про одного: «І насінню твоєму, яке є Христос».</w:t>
      </w:r>
    </w:p>
    <w:p w14:paraId="5D570323" w14:textId="77777777" w:rsidR="00F90BDC" w:rsidRDefault="00F90BDC"/>
    <w:p w14:paraId="6E202B95" w14:textId="77777777" w:rsidR="00F90BDC" w:rsidRDefault="00F90BDC">
      <w:r xmlns:w="http://schemas.openxmlformats.org/wordprocessingml/2006/main">
        <w:t xml:space="preserve">2. Ісая 9:6-7 – «Бо дитина народилася нам, Син нам даний, і влада на раменах Його, і назвуть Йому ім’я: Дивний, Порадник, Бог могутній, Вічний Батько, Князь миру.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 Ревність Господа Саваота зробить це».</w:t>
      </w:r>
    </w:p>
    <w:p w14:paraId="6334D31C" w14:textId="77777777" w:rsidR="00F90BDC" w:rsidRDefault="00F90BDC"/>
    <w:p w14:paraId="7C93CD3C" w14:textId="77777777" w:rsidR="00F90BDC" w:rsidRDefault="00F90BDC">
      <w:r xmlns:w="http://schemas.openxmlformats.org/wordprocessingml/2006/main">
        <w:t xml:space="preserve">Дії 13:24 Коли Іван перед своїм приходом проповідував хрещення покаяння всьому народу Ізраїля.</w:t>
      </w:r>
    </w:p>
    <w:p w14:paraId="4D355E7F" w14:textId="77777777" w:rsidR="00F90BDC" w:rsidRDefault="00F90BDC"/>
    <w:p w14:paraId="137716F7" w14:textId="77777777" w:rsidR="00F90BDC" w:rsidRDefault="00F90BDC">
      <w:r xmlns:w="http://schemas.openxmlformats.org/wordprocessingml/2006/main">
        <w:t xml:space="preserve">Іван проповідував звістку про покаяння ізраїльському народу перед приходом Ісуса.</w:t>
      </w:r>
    </w:p>
    <w:p w14:paraId="5AB8B9A0" w14:textId="77777777" w:rsidR="00F90BDC" w:rsidRDefault="00F90BDC"/>
    <w:p w14:paraId="7BB61C4B" w14:textId="77777777" w:rsidR="00F90BDC" w:rsidRDefault="00F90BDC">
      <w:r xmlns:w="http://schemas.openxmlformats.org/wordprocessingml/2006/main">
        <w:t xml:space="preserve">1. Сила покаяння: заклик до змін</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Послання покаяння: заклик до дії</w:t>
      </w:r>
    </w:p>
    <w:p w14:paraId="423A34BD" w14:textId="77777777" w:rsidR="00F90BDC" w:rsidRDefault="00F90BDC"/>
    <w:p w14:paraId="4E060E8E" w14:textId="77777777" w:rsidR="00F90BDC" w:rsidRDefault="00F90BDC">
      <w:r xmlns:w="http://schemas.openxmlformats.org/wordprocessingml/2006/main">
        <w:t xml:space="preserve">1. Єремія 31:18-20 - Я точно чув, як Єфрем оплакував себе таким чином; Ти покарав мене, і я був покараний, як бик, що не звик до ярма; наверни мене, і я повернуся; бо Ти Господь, Бог мій.</w:t>
      </w:r>
    </w:p>
    <w:p w14:paraId="59692A89" w14:textId="77777777" w:rsidR="00F90BDC" w:rsidRDefault="00F90BDC"/>
    <w:p w14:paraId="3291B884" w14:textId="77777777" w:rsidR="00F90BDC" w:rsidRDefault="00F90BDC">
      <w:r xmlns:w="http://schemas.openxmlformats.org/wordprocessingml/2006/main">
        <w:t xml:space="preserve">2. Луки 5:31-32 - Ісус же сказав їм у відповідь: здорові не потребують лікаря; але ті, що хворіють. Я прийшов закликати не праведників, а грішників до покаяння.</w:t>
      </w:r>
    </w:p>
    <w:p w14:paraId="1B606544" w14:textId="77777777" w:rsidR="00F90BDC" w:rsidRDefault="00F90BDC"/>
    <w:p w14:paraId="5C1995DA" w14:textId="77777777" w:rsidR="00F90BDC" w:rsidRDefault="00F90BDC">
      <w:r xmlns:w="http://schemas.openxmlformats.org/wordprocessingml/2006/main">
        <w:t xml:space="preserve">Acts 13:25 І як Іоан скінчив свій шлях, він сказав: За кого ви мене вважаєте? Я не він. Але ось за мною йде той, що я недостойний розв’язати взуття з ніг Його.</w:t>
      </w:r>
    </w:p>
    <w:p w14:paraId="5C96B638" w14:textId="77777777" w:rsidR="00F90BDC" w:rsidRDefault="00F90BDC"/>
    <w:p w14:paraId="1CD95D02" w14:textId="77777777" w:rsidR="00F90BDC" w:rsidRDefault="00F90BDC">
      <w:r xmlns:w="http://schemas.openxmlformats.org/wordprocessingml/2006/main">
        <w:t xml:space="preserve">Іван Хреститель визнав Ісуса Месією і Його смиренним слугою.</w:t>
      </w:r>
    </w:p>
    <w:p w14:paraId="59D1E752" w14:textId="77777777" w:rsidR="00F90BDC" w:rsidRDefault="00F90BDC"/>
    <w:p w14:paraId="64A42D92" w14:textId="77777777" w:rsidR="00F90BDC" w:rsidRDefault="00F90BDC">
      <w:r xmlns:w="http://schemas.openxmlformats.org/wordprocessingml/2006/main">
        <w:t xml:space="preserve">1. Як ми можемо, як Іван Хреститель, визнати Ісуса Месією і смиренно служити йому?</w:t>
      </w:r>
    </w:p>
    <w:p w14:paraId="097532C1" w14:textId="77777777" w:rsidR="00F90BDC" w:rsidRDefault="00F90BDC"/>
    <w:p w14:paraId="7028BB20" w14:textId="77777777" w:rsidR="00F90BDC" w:rsidRDefault="00F90BDC">
      <w:r xmlns:w="http://schemas.openxmlformats.org/wordprocessingml/2006/main">
        <w:t xml:space="preserve">2. Що означає бути гідним розв’язати взуття з ніг Ісуса?</w:t>
      </w:r>
    </w:p>
    <w:p w14:paraId="659FB07C" w14:textId="77777777" w:rsidR="00F90BDC" w:rsidRDefault="00F90BDC"/>
    <w:p w14:paraId="3A427A9C" w14:textId="77777777" w:rsidR="00F90BDC" w:rsidRDefault="00F90BDC">
      <w:r xmlns:w="http://schemas.openxmlformats.org/wordprocessingml/2006/main">
        <w:t xml:space="preserve">1. Матвія 3:11-12 – «Я хрещу вас водою на покаяння, але Той, Хто йде за мною, сильніший від мене, і я недостойний носити Його сандалі. Він хреститиме вас Духом Святим і вогнем.</w:t>
      </w:r>
    </w:p>
    <w:p w14:paraId="23668C4A" w14:textId="77777777" w:rsidR="00F90BDC" w:rsidRDefault="00F90BDC"/>
    <w:p w14:paraId="3020AFA7" w14:textId="77777777" w:rsidR="00F90BDC" w:rsidRDefault="00F90BDC">
      <w:r xmlns:w="http://schemas.openxmlformats.org/wordprocessingml/2006/main">
        <w:t xml:space="preserve">2.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70FF590E" w14:textId="77777777" w:rsidR="00F90BDC" w:rsidRDefault="00F90BDC"/>
    <w:p w14:paraId="0F08618E" w14:textId="77777777" w:rsidR="00F90BDC" w:rsidRDefault="00F90BDC">
      <w:r xmlns:w="http://schemas.openxmlformats.org/wordprocessingml/2006/main">
        <w:t xml:space="preserve">Дії 13:26 Мужі-браття, діти роду Авраамового, і всі, хто боїться </w:t>
      </w:r>
      <w:r xmlns:w="http://schemas.openxmlformats.org/wordprocessingml/2006/main">
        <w:lastRenderedPageBreak xmlns:w="http://schemas.openxmlformats.org/wordprocessingml/2006/main"/>
      </w:r>
      <w:r xmlns:w="http://schemas.openxmlformats.org/wordprocessingml/2006/main">
        <w:t xml:space="preserve">Бога, вам послане слово цього спасіння.</w:t>
      </w:r>
    </w:p>
    <w:p w14:paraId="4F93349D" w14:textId="77777777" w:rsidR="00F90BDC" w:rsidRDefault="00F90BDC"/>
    <w:p w14:paraId="5D56556F" w14:textId="77777777" w:rsidR="00F90BDC" w:rsidRDefault="00F90BDC">
      <w:r xmlns:w="http://schemas.openxmlformats.org/wordprocessingml/2006/main">
        <w:t xml:space="preserve">Цей уривок розповідає про те, як Бог посилає слово спасіння тим, хто боїться Його, особливо дітям роду Авраама.</w:t>
      </w:r>
    </w:p>
    <w:p w14:paraId="54185A77" w14:textId="77777777" w:rsidR="00F90BDC" w:rsidRDefault="00F90BDC"/>
    <w:p w14:paraId="45536A96" w14:textId="77777777" w:rsidR="00F90BDC" w:rsidRDefault="00F90BDC">
      <w:r xmlns:w="http://schemas.openxmlformats.org/wordprocessingml/2006/main">
        <w:t xml:space="preserve">1. «Незмінне Слово спасіння»</w:t>
      </w:r>
    </w:p>
    <w:p w14:paraId="2C2CD0CA" w14:textId="77777777" w:rsidR="00F90BDC" w:rsidRDefault="00F90BDC"/>
    <w:p w14:paraId="4E52961F" w14:textId="77777777" w:rsidR="00F90BDC" w:rsidRDefault="00F90BDC">
      <w:r xmlns:w="http://schemas.openxmlformats.org/wordprocessingml/2006/main">
        <w:t xml:space="preserve">2. «Поклик дітей Авраама»</w:t>
      </w:r>
    </w:p>
    <w:p w14:paraId="5155FAB4" w14:textId="77777777" w:rsidR="00F90BDC" w:rsidRDefault="00F90BDC"/>
    <w:p w14:paraId="6A7FA441" w14:textId="77777777" w:rsidR="00F90BDC" w:rsidRDefault="00F90BDC">
      <w:r xmlns:w="http://schemas.openxmlformats.org/wordprocessingml/2006/main">
        <w:t xml:space="preserve">1. Римлянам 10:13 – «Бо кожен, хто покличе ім’я Господнє, спасеться».</w:t>
      </w:r>
    </w:p>
    <w:p w14:paraId="3DCD3BCA" w14:textId="77777777" w:rsidR="00F90BDC" w:rsidRDefault="00F90BDC"/>
    <w:p w14:paraId="057B76A0" w14:textId="77777777" w:rsidR="00F90BDC" w:rsidRDefault="00F90BDC">
      <w:r xmlns:w="http://schemas.openxmlformats.org/wordprocessingml/2006/main">
        <w:t xml:space="preserve">2. Псалом 33:18 – «Ось Господнє око на тих, хто боїться Його, на тих, хто надіється на Його милосердя».</w:t>
      </w:r>
    </w:p>
    <w:p w14:paraId="6C827B1D" w14:textId="77777777" w:rsidR="00F90BDC" w:rsidRDefault="00F90BDC"/>
    <w:p w14:paraId="64BA0111" w14:textId="77777777" w:rsidR="00F90BDC" w:rsidRDefault="00F90BDC">
      <w:r xmlns:w="http://schemas.openxmlformats.org/wordprocessingml/2006/main">
        <w:t xml:space="preserve">Діяння 13:27 Бо ті, хто живе в Єрусалимі, і їхні правителі, не знали ні Його, ні голосів пророків, що читаються щосуботи, сповнили, засудивши Його.</w:t>
      </w:r>
    </w:p>
    <w:p w14:paraId="4EC7DAFE" w14:textId="77777777" w:rsidR="00F90BDC" w:rsidRDefault="00F90BDC"/>
    <w:p w14:paraId="642918BD" w14:textId="77777777" w:rsidR="00F90BDC" w:rsidRDefault="00F90BDC">
      <w:r xmlns:w="http://schemas.openxmlformats.org/wordprocessingml/2006/main">
        <w:t xml:space="preserve">Жителі Єрусалиму, в тому числі їхні правителі, засуджували Ісуса, не розуміючи слів пророків, які читалися під час суботніх служб.</w:t>
      </w:r>
    </w:p>
    <w:p w14:paraId="17A6FC08" w14:textId="77777777" w:rsidR="00F90BDC" w:rsidRDefault="00F90BDC"/>
    <w:p w14:paraId="7C1F6B8F" w14:textId="77777777" w:rsidR="00F90BDC" w:rsidRDefault="00F90BDC">
      <w:r xmlns:w="http://schemas.openxmlformats.org/wordprocessingml/2006/main">
        <w:t xml:space="preserve">1: Слово Боже все ще актуальне сьогодні, і важливо розуміти пророцтва та послання Святого Письма, щоб приймати праведні рішення.</w:t>
      </w:r>
    </w:p>
    <w:p w14:paraId="5C6E570A" w14:textId="77777777" w:rsidR="00F90BDC" w:rsidRDefault="00F90BDC"/>
    <w:p w14:paraId="100E11D9" w14:textId="77777777" w:rsidR="00F90BDC" w:rsidRDefault="00F90BDC">
      <w:r xmlns:w="http://schemas.openxmlformats.org/wordprocessingml/2006/main">
        <w:t xml:space="preserve">2: Подібно до того, як жителі Єрусалиму не зрозуміли пророцтв Святого Письма і засудили Ісуса, важливо бути впевненим, що ми не робимо подібних помилок сьогодні у своїх рішеннях.</w:t>
      </w:r>
    </w:p>
    <w:p w14:paraId="06CF64F0" w14:textId="77777777" w:rsidR="00F90BDC" w:rsidRDefault="00F90BDC"/>
    <w:p w14:paraId="5D5FFA04" w14:textId="77777777" w:rsidR="00F90BDC" w:rsidRDefault="00F90BDC">
      <w:r xmlns:w="http://schemas.openxmlformats.org/wordprocessingml/2006/main">
        <w:t xml:space="preserve">1: Ісая 53:1-5 - Хто повірив нашому звіту? і кому рамено Господнє відкрито?</w:t>
      </w:r>
    </w:p>
    <w:p w14:paraId="46075973" w14:textId="77777777" w:rsidR="00F90BDC" w:rsidRDefault="00F90BDC"/>
    <w:p w14:paraId="22FF5D22" w14:textId="77777777" w:rsidR="00F90BDC" w:rsidRDefault="00F90BDC">
      <w:r xmlns:w="http://schemas.openxmlformats.org/wordprocessingml/2006/main">
        <w:t xml:space="preserve">2: Римлян 10:14-17 - Як же покличуть Того, в Кого не увірували? і як повірять у Того, про Кого не чули? і як почують без проповідника?</w:t>
      </w:r>
    </w:p>
    <w:p w14:paraId="39A4985A" w14:textId="77777777" w:rsidR="00F90BDC" w:rsidRDefault="00F90BDC"/>
    <w:p w14:paraId="7A75749B" w14:textId="77777777" w:rsidR="00F90BDC" w:rsidRDefault="00F90BDC">
      <w:r xmlns:w="http://schemas.openxmlformats.org/wordprocessingml/2006/main">
        <w:t xml:space="preserve">Acts 13:28 І хоч вони не знайшли в ньому жодної причини смерті, але просили Пилата, щоб він був убитий.</w:t>
      </w:r>
    </w:p>
    <w:p w14:paraId="07075C31" w14:textId="77777777" w:rsidR="00F90BDC" w:rsidRDefault="00F90BDC"/>
    <w:p w14:paraId="40687D45" w14:textId="77777777" w:rsidR="00F90BDC" w:rsidRDefault="00F90BDC">
      <w:r xmlns:w="http://schemas.openxmlformats.org/wordprocessingml/2006/main">
        <w:t xml:space="preserve">Євреї звинуватили Ісуса у вчиненні злочину, але Пилат не знайшов у ньому провини. Проте євреї просили Пилата розіп’яти його.</w:t>
      </w:r>
    </w:p>
    <w:p w14:paraId="039AA61F" w14:textId="77777777" w:rsidR="00F90BDC" w:rsidRDefault="00F90BDC"/>
    <w:p w14:paraId="5EE3B5DF" w14:textId="77777777" w:rsidR="00F90BDC" w:rsidRDefault="00F90BDC">
      <w:r xmlns:w="http://schemas.openxmlformats.org/wordprocessingml/2006/main">
        <w:t xml:space="preserve">1. «Небезпека фальшивих звинувачень»</w:t>
      </w:r>
    </w:p>
    <w:p w14:paraId="60C51835" w14:textId="77777777" w:rsidR="00F90BDC" w:rsidRDefault="00F90BDC"/>
    <w:p w14:paraId="043E8E30" w14:textId="77777777" w:rsidR="00F90BDC" w:rsidRDefault="00F90BDC">
      <w:r xmlns:w="http://schemas.openxmlformats.org/wordprocessingml/2006/main">
        <w:t xml:space="preserve">2. «Сила невіри»</w:t>
      </w:r>
    </w:p>
    <w:p w14:paraId="6EE16E3F" w14:textId="77777777" w:rsidR="00F90BDC" w:rsidRDefault="00F90BDC"/>
    <w:p w14:paraId="594F6A89" w14:textId="77777777" w:rsidR="00F90BDC" w:rsidRDefault="00F90BDC">
      <w:r xmlns:w="http://schemas.openxmlformats.org/wordprocessingml/2006/main">
        <w:t xml:space="preserve">1. Матвій 27:17-26 - Пілат намагався звільнити Ісуса</w:t>
      </w:r>
    </w:p>
    <w:p w14:paraId="56B6E927" w14:textId="77777777" w:rsidR="00F90BDC" w:rsidRDefault="00F90BDC"/>
    <w:p w14:paraId="421B5FC6" w14:textId="77777777" w:rsidR="00F90BDC" w:rsidRDefault="00F90BDC">
      <w:r xmlns:w="http://schemas.openxmlformats.org/wordprocessingml/2006/main">
        <w:t xml:space="preserve">2. Івана 19:1-16 - Рішення Пілата розіп'яти Ісуса</w:t>
      </w:r>
    </w:p>
    <w:p w14:paraId="2F360A45" w14:textId="77777777" w:rsidR="00F90BDC" w:rsidRDefault="00F90BDC"/>
    <w:p w14:paraId="4734BCA7" w14:textId="77777777" w:rsidR="00F90BDC" w:rsidRDefault="00F90BDC">
      <w:r xmlns:w="http://schemas.openxmlformats.org/wordprocessingml/2006/main">
        <w:t xml:space="preserve">Дії 13:29 І як сповнили все, що було про Нього написане, то зняли Його з дерева й поклали до гробу.</w:t>
      </w:r>
    </w:p>
    <w:p w14:paraId="4D36265D" w14:textId="77777777" w:rsidR="00F90BDC" w:rsidRDefault="00F90BDC"/>
    <w:p w14:paraId="316A9381" w14:textId="77777777" w:rsidR="00F90BDC" w:rsidRDefault="00F90BDC">
      <w:r xmlns:w="http://schemas.openxmlformats.org/wordprocessingml/2006/main">
        <w:t xml:space="preserve">Люди сповнили все написане про Ісуса і поклали його до гробу.</w:t>
      </w:r>
    </w:p>
    <w:p w14:paraId="60A98DE8" w14:textId="77777777" w:rsidR="00F90BDC" w:rsidRDefault="00F90BDC"/>
    <w:p w14:paraId="63B5F983" w14:textId="77777777" w:rsidR="00F90BDC" w:rsidRDefault="00F90BDC">
      <w:r xmlns:w="http://schemas.openxmlformats.org/wordprocessingml/2006/main">
        <w:t xml:space="preserve">1. Вірність Ісуса волі Отця через Його смерть і воскресіння.</w:t>
      </w:r>
    </w:p>
    <w:p w14:paraId="5731F692" w14:textId="77777777" w:rsidR="00F90BDC" w:rsidRDefault="00F90BDC"/>
    <w:p w14:paraId="32CD3307" w14:textId="77777777" w:rsidR="00F90BDC" w:rsidRDefault="00F90BDC">
      <w:r xmlns:w="http://schemas.openxmlformats.org/wordprocessingml/2006/main">
        <w:t xml:space="preserve">2. Сила жертовної смерті та поховання Ісуса принести спасіння.</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 15:3-4 – «Бо я передав вам перш за все те, що я також отримав: що Христос помер за наші гріхи згідно з Писанням, і що Він був похований, і що Він воскрес третього дня згідно зі Святим Письмом».</w:t>
      </w:r>
    </w:p>
    <w:p w14:paraId="1C1AD6C3" w14:textId="77777777" w:rsidR="00F90BDC" w:rsidRDefault="00F90BDC"/>
    <w:p w14:paraId="4CADC13E" w14:textId="77777777" w:rsidR="00F90BDC" w:rsidRDefault="00F90BDC">
      <w:r xmlns:w="http://schemas.openxmlformats.org/wordprocessingml/2006/main">
        <w:t xml:space="preserve">2. Римлянам 4:25 – «Який був виданий через наші провини і воскрес через наше виправдання».</w:t>
      </w:r>
    </w:p>
    <w:p w14:paraId="40DB4F86" w14:textId="77777777" w:rsidR="00F90BDC" w:rsidRDefault="00F90BDC"/>
    <w:p w14:paraId="3886A604" w14:textId="77777777" w:rsidR="00F90BDC" w:rsidRDefault="00F90BDC">
      <w:r xmlns:w="http://schemas.openxmlformats.org/wordprocessingml/2006/main">
        <w:t xml:space="preserve">Дії 13:30 Але Бог воскресив Його з мертвих.</w:t>
      </w:r>
    </w:p>
    <w:p w14:paraId="209BB53B" w14:textId="77777777" w:rsidR="00F90BDC" w:rsidRDefault="00F90BDC"/>
    <w:p w14:paraId="108460BE" w14:textId="77777777" w:rsidR="00F90BDC" w:rsidRDefault="00F90BDC">
      <w:r xmlns:w="http://schemas.openxmlformats.org/wordprocessingml/2006/main">
        <w:t xml:space="preserve">Павло в Дії 13 говорить про воскресіння Ісуса.</w:t>
      </w:r>
    </w:p>
    <w:p w14:paraId="4180175D" w14:textId="77777777" w:rsidR="00F90BDC" w:rsidRDefault="00F90BDC"/>
    <w:p w14:paraId="6A0D296B" w14:textId="77777777" w:rsidR="00F90BDC" w:rsidRDefault="00F90BDC">
      <w:r xmlns:w="http://schemas.openxmlformats.org/wordprocessingml/2006/main">
        <w:t xml:space="preserve">1. Сила воскресіння Ісуса: наша надія в часи кризи</w:t>
      </w:r>
    </w:p>
    <w:p w14:paraId="15FAD786" w14:textId="77777777" w:rsidR="00F90BDC" w:rsidRDefault="00F90BDC"/>
    <w:p w14:paraId="532AE780" w14:textId="77777777" w:rsidR="00F90BDC" w:rsidRDefault="00F90BDC">
      <w:r xmlns:w="http://schemas.openxmlformats.org/wordprocessingml/2006/main">
        <w:t xml:space="preserve">2. Воскресіння Ісуса: Поворотний момент історії</w:t>
      </w:r>
    </w:p>
    <w:p w14:paraId="2FFFFFB4" w14:textId="77777777" w:rsidR="00F90BDC" w:rsidRDefault="00F90BDC"/>
    <w:p w14:paraId="0B016CF1" w14:textId="77777777" w:rsidR="00F90BDC" w:rsidRDefault="00F90BDC">
      <w:r xmlns:w="http://schemas.openxmlformats.org/wordprocessingml/2006/main">
        <w:t xml:space="preserve">1. Римлянам 6:4-11 - Смерть і воскресіння Христа як спосіб нового життя.</w:t>
      </w:r>
    </w:p>
    <w:p w14:paraId="50BD1724" w14:textId="77777777" w:rsidR="00F90BDC" w:rsidRDefault="00F90BDC"/>
    <w:p w14:paraId="012DA5C3" w14:textId="77777777" w:rsidR="00F90BDC" w:rsidRDefault="00F90BDC">
      <w:r xmlns:w="http://schemas.openxmlformats.org/wordprocessingml/2006/main">
        <w:t xml:space="preserve">2. Колосянам 2:12-15 - Сила воскресіння Ісуса в перемозі над смертю.</w:t>
      </w:r>
    </w:p>
    <w:p w14:paraId="4F3CC99C" w14:textId="77777777" w:rsidR="00F90BDC" w:rsidRDefault="00F90BDC"/>
    <w:p w14:paraId="6A0F401C" w14:textId="77777777" w:rsidR="00F90BDC" w:rsidRDefault="00F90BDC">
      <w:r xmlns:w="http://schemas.openxmlformats.org/wordprocessingml/2006/main">
        <w:t xml:space="preserve">Діяння 13:31 І багато днів показувався тим, що прийшли з Ним із Галілеї до Єрусалиму, що Його свідки перед народом.</w:t>
      </w:r>
    </w:p>
    <w:p w14:paraId="661B60B0" w14:textId="77777777" w:rsidR="00F90BDC" w:rsidRDefault="00F90BDC"/>
    <w:p w14:paraId="43593D11" w14:textId="77777777" w:rsidR="00F90BDC" w:rsidRDefault="00F90BDC">
      <w:r xmlns:w="http://schemas.openxmlformats.org/wordprocessingml/2006/main">
        <w:t xml:space="preserve">Вчення Павла були свідками людей, які подорожували з ним із Галілеї до Єрусалиму.</w:t>
      </w:r>
    </w:p>
    <w:p w14:paraId="51889C0D" w14:textId="77777777" w:rsidR="00F90BDC" w:rsidRDefault="00F90BDC"/>
    <w:p w14:paraId="00D787A0" w14:textId="77777777" w:rsidR="00F90BDC" w:rsidRDefault="00F90BDC">
      <w:r xmlns:w="http://schemas.openxmlformats.org/wordprocessingml/2006/main">
        <w:t xml:space="preserve">1. Боже Слово підтверджується свідками</w:t>
      </w:r>
    </w:p>
    <w:p w14:paraId="677AC3FD" w14:textId="77777777" w:rsidR="00F90BDC" w:rsidRDefault="00F90BDC"/>
    <w:p w14:paraId="6BBDA9F5" w14:textId="77777777" w:rsidR="00F90BDC" w:rsidRDefault="00F90BDC">
      <w:r xmlns:w="http://schemas.openxmlformats.org/wordprocessingml/2006/main">
        <w:t xml:space="preserve">2. Життя, яке свідчить про Христа</w:t>
      </w:r>
    </w:p>
    <w:p w14:paraId="662E1AA1" w14:textId="77777777" w:rsidR="00F90BDC" w:rsidRDefault="00F90BDC"/>
    <w:p w14:paraId="11C091CB" w14:textId="77777777" w:rsidR="00F90BDC" w:rsidRDefault="00F90BDC">
      <w:r xmlns:w="http://schemas.openxmlformats.org/wordprocessingml/2006/main">
        <w:t xml:space="preserve">1. Матвія 28:19-20 «Тож ідіть, і зробіть учнями всі народи, христячи їх в Ім’я Отця, і Сина, і Святого Духа, і навчаючи їх виконувати все, що Я вам заповів. І я з вами по всі дні аж до кінця віку».</w:t>
      </w:r>
    </w:p>
    <w:p w14:paraId="23A5E387" w14:textId="77777777" w:rsidR="00F90BDC" w:rsidRDefault="00F90BDC"/>
    <w:p w14:paraId="2E167029" w14:textId="77777777" w:rsidR="00F90BDC" w:rsidRDefault="00F90BDC">
      <w:r xmlns:w="http://schemas.openxmlformats.org/wordprocessingml/2006/main">
        <w:t xml:space="preserve">2. Євреям 12:1 «Отже, оскільки ми оточені такою великою хмарою свідків, відкиньмо все, що заважає, і гріх, який так легко обплутує. І давайте з наполегливістю бігти в призначеному для нас змаганні».</w:t>
      </w:r>
    </w:p>
    <w:p w14:paraId="2DD99EA0" w14:textId="77777777" w:rsidR="00F90BDC" w:rsidRDefault="00F90BDC"/>
    <w:p w14:paraId="10A72FC7" w14:textId="77777777" w:rsidR="00F90BDC" w:rsidRDefault="00F90BDC">
      <w:r xmlns:w="http://schemas.openxmlformats.org/wordprocessingml/2006/main">
        <w:t xml:space="preserve">Дії 13:32 І ми звіщаємо вам радісну новину, що обітниця, дана отцям,</w:t>
      </w:r>
    </w:p>
    <w:p w14:paraId="78E09BFD" w14:textId="77777777" w:rsidR="00F90BDC" w:rsidRDefault="00F90BDC"/>
    <w:p w14:paraId="5BCD29AD" w14:textId="77777777" w:rsidR="00F90BDC" w:rsidRDefault="00F90BDC">
      <w:r xmlns:w="http://schemas.openxmlformats.org/wordprocessingml/2006/main">
        <w:t xml:space="preserve">Бог виконав Свою обіцянку батькам через Ісуса Христа.</w:t>
      </w:r>
    </w:p>
    <w:p w14:paraId="68C4B9EC" w14:textId="77777777" w:rsidR="00F90BDC" w:rsidRDefault="00F90BDC"/>
    <w:p w14:paraId="5E1D7809" w14:textId="77777777" w:rsidR="00F90BDC" w:rsidRDefault="00F90BDC">
      <w:r xmlns:w="http://schemas.openxmlformats.org/wordprocessingml/2006/main">
        <w:t xml:space="preserve">1: Божа обітниця спасіння через Ісуса Христа</w:t>
      </w:r>
    </w:p>
    <w:p w14:paraId="2B92E14A" w14:textId="77777777" w:rsidR="00F90BDC" w:rsidRDefault="00F90BDC"/>
    <w:p w14:paraId="3CD99C90" w14:textId="77777777" w:rsidR="00F90BDC" w:rsidRDefault="00F90BDC">
      <w:r xmlns:w="http://schemas.openxmlformats.org/wordprocessingml/2006/main">
        <w:t xml:space="preserve">2: Дар благодаті та викуплення в Ісусі Христі</w:t>
      </w:r>
    </w:p>
    <w:p w14:paraId="03582180" w14:textId="77777777" w:rsidR="00F90BDC" w:rsidRDefault="00F90BDC"/>
    <w:p w14:paraId="6709CF2A" w14:textId="77777777" w:rsidR="00F90BDC" w:rsidRDefault="00F90BDC">
      <w:r xmlns:w="http://schemas.openxmlformats.org/wordprocessingml/2006/main">
        <w:t xml:space="preserve">1: Римлянам 3:23-24 - Бо всі згрішили і позбавлені слави Божої, і виправдані Його благодаттю як даром, через відкуплення, яке є в Христі Ісусі.</w:t>
      </w:r>
    </w:p>
    <w:p w14:paraId="7E5D69C7" w14:textId="77777777" w:rsidR="00F90BDC" w:rsidRDefault="00F90BDC"/>
    <w:p w14:paraId="60AFEA3B" w14:textId="77777777" w:rsidR="00F90BDC" w:rsidRDefault="00F90BDC">
      <w:r xmlns:w="http://schemas.openxmlformats.org/wordprocessingml/2006/main">
        <w:t xml:space="preserve">2: Галатів 3:13 – Христос викупив нас від прокляття закону, ставши прокляттям для нас, бо написано: «Проклятий кожен, хто повішений на дереві».</w:t>
      </w:r>
    </w:p>
    <w:p w14:paraId="57B9CBD9" w14:textId="77777777" w:rsidR="00F90BDC" w:rsidRDefault="00F90BDC"/>
    <w:p w14:paraId="0DCE2BB0" w14:textId="77777777" w:rsidR="00F90BDC" w:rsidRDefault="00F90BDC">
      <w:r xmlns:w="http://schemas.openxmlformats.org/wordprocessingml/2006/main">
        <w:t xml:space="preserve">Дії 13:33 Бог виконав те саме для нас, їхніх дітей, воскресивши Ісуса; як і в другому псалмі написано: Ти Син Мій, Я сьогодні Тебе породив.</w:t>
      </w:r>
    </w:p>
    <w:p w14:paraId="396EA8F9" w14:textId="77777777" w:rsidR="00F90BDC" w:rsidRDefault="00F90BDC"/>
    <w:p w14:paraId="65552E79" w14:textId="77777777" w:rsidR="00F90BDC" w:rsidRDefault="00F90BDC">
      <w:r xmlns:w="http://schemas.openxmlformats.org/wordprocessingml/2006/main">
        <w:t xml:space="preserve">Бог виконав свою обіцянку нам і нашим предкам, воскресивши Ісуса з мертвих, як написано </w:t>
      </w:r>
      <w:r xmlns:w="http://schemas.openxmlformats.org/wordprocessingml/2006/main">
        <w:lastRenderedPageBreak xmlns:w="http://schemas.openxmlformats.org/wordprocessingml/2006/main"/>
      </w:r>
      <w:r xmlns:w="http://schemas.openxmlformats.org/wordprocessingml/2006/main">
        <w:t xml:space="preserve">в Псалмі 2.</w:t>
      </w:r>
    </w:p>
    <w:p w14:paraId="0FE4C5E1" w14:textId="77777777" w:rsidR="00F90BDC" w:rsidRDefault="00F90BDC"/>
    <w:p w14:paraId="56880E1F" w14:textId="77777777" w:rsidR="00F90BDC" w:rsidRDefault="00F90BDC">
      <w:r xmlns:w="http://schemas.openxmlformats.org/wordprocessingml/2006/main">
        <w:t xml:space="preserve">1: Ісус виконав Божу обітницю, воскреснувши з мертвих – нагадування про силу Божої любові та благодаті.</w:t>
      </w:r>
    </w:p>
    <w:p w14:paraId="3C929CBE" w14:textId="77777777" w:rsidR="00F90BDC" w:rsidRDefault="00F90BDC"/>
    <w:p w14:paraId="5F940AED" w14:textId="77777777" w:rsidR="00F90BDC" w:rsidRDefault="00F90BDC">
      <w:r xmlns:w="http://schemas.openxmlformats.org/wordprocessingml/2006/main">
        <w:t xml:space="preserve">2: Воскресіння Ісуса є знаком надії та обіцянкою вічного життя.</w:t>
      </w:r>
    </w:p>
    <w:p w14:paraId="4D740123" w14:textId="77777777" w:rsidR="00F90BDC" w:rsidRDefault="00F90BDC"/>
    <w:p w14:paraId="765C69CA" w14:textId="77777777" w:rsidR="00F90BDC" w:rsidRDefault="00F90BDC">
      <w:r xmlns:w="http://schemas.openxmlformats.org/wordprocessingml/2006/main">
        <w:t xml:space="preserve">1: Псалом 2:7 – «Я проголошу постанову Господню: Він сказав мені: Ти син Мій, сьогодні Я став тобі Отцем».</w:t>
      </w:r>
    </w:p>
    <w:p w14:paraId="52534E90" w14:textId="77777777" w:rsidR="00F90BDC" w:rsidRDefault="00F90BDC"/>
    <w:p w14:paraId="60F9BE9B" w14:textId="77777777" w:rsidR="00F90BDC" w:rsidRDefault="00F90BDC">
      <w:r xmlns:w="http://schemas.openxmlformats.org/wordprocessingml/2006/main">
        <w:t xml:space="preserve">2: Римлянам 4:25 – «Він був виданий на смерть за наші гріхи і воскрес до життя для нашого виправдання».</w:t>
      </w:r>
    </w:p>
    <w:p w14:paraId="68122768" w14:textId="77777777" w:rsidR="00F90BDC" w:rsidRDefault="00F90BDC"/>
    <w:p w14:paraId="1B7EBE97" w14:textId="77777777" w:rsidR="00F90BDC" w:rsidRDefault="00F90BDC">
      <w:r xmlns:w="http://schemas.openxmlformats.org/wordprocessingml/2006/main">
        <w:t xml:space="preserve">Дії 13:34 А щодо того, що Він воскресив Його з мертвих, щоб він уже не вернувся до тління, то сказав таким чином: Я дам тобі певні милості Давидові.</w:t>
      </w:r>
    </w:p>
    <w:p w14:paraId="6862595B" w14:textId="77777777" w:rsidR="00F90BDC" w:rsidRDefault="00F90BDC"/>
    <w:p w14:paraId="200AE23C" w14:textId="77777777" w:rsidR="00F90BDC" w:rsidRDefault="00F90BDC">
      <w:r xmlns:w="http://schemas.openxmlformats.org/wordprocessingml/2006/main">
        <w:t xml:space="preserve">Бог воскресив Ісуса з мертвих і пообіцяв дати нам певну милість Давида.</w:t>
      </w:r>
    </w:p>
    <w:p w14:paraId="5C95DA08" w14:textId="77777777" w:rsidR="00F90BDC" w:rsidRDefault="00F90BDC"/>
    <w:p w14:paraId="7BDA549F" w14:textId="77777777" w:rsidR="00F90BDC" w:rsidRDefault="00F90BDC">
      <w:r xmlns:w="http://schemas.openxmlformats.org/wordprocessingml/2006/main">
        <w:t xml:space="preserve">1. Благословенне запевнення Божих обітниць</w:t>
      </w:r>
    </w:p>
    <w:p w14:paraId="01ED514D" w14:textId="77777777" w:rsidR="00F90BDC" w:rsidRDefault="00F90BDC"/>
    <w:p w14:paraId="08549C11" w14:textId="77777777" w:rsidR="00F90BDC" w:rsidRDefault="00F90BDC">
      <w:r xmlns:w="http://schemas.openxmlformats.org/wordprocessingml/2006/main">
        <w:t xml:space="preserve">2. Надія на воскресіння</w:t>
      </w:r>
    </w:p>
    <w:p w14:paraId="30F3E849" w14:textId="77777777" w:rsidR="00F90BDC" w:rsidRDefault="00F90BDC"/>
    <w:p w14:paraId="1822F428" w14:textId="77777777" w:rsidR="00F90BDC" w:rsidRDefault="00F90BDC">
      <w:r xmlns:w="http://schemas.openxmlformats.org/wordprocessingml/2006/main">
        <w:t xml:space="preserve">1. Ісая 55:3: «Нахили своє вухо та й прийди до Мене, послухай, і твоя душа житиме, і Я складу з тобою вічного заповіта, вірні милості Давидові».</w:t>
      </w:r>
    </w:p>
    <w:p w14:paraId="0FFD5D3E" w14:textId="77777777" w:rsidR="00F90BDC" w:rsidRDefault="00F90BDC"/>
    <w:p w14:paraId="05EEBFEC" w14:textId="77777777" w:rsidR="00F90BDC" w:rsidRDefault="00F90BDC">
      <w:r xmlns:w="http://schemas.openxmlformats.org/wordprocessingml/2006/main">
        <w:t xml:space="preserve">2. Ефесянам 1:18-20: «Нехай просвітляться очі вашого розуму, щоб ви знали, яка надія Його покликання, і яке багатство слави спадщини Його у святих, і яка надзвичайна велич Його сили для нас, хто вірує, згідно з дією Його </w:t>
      </w:r>
      <w:r xmlns:w="http://schemas.openxmlformats.org/wordprocessingml/2006/main">
        <w:lastRenderedPageBreak xmlns:w="http://schemas.openxmlformats.org/wordprocessingml/2006/main"/>
      </w:r>
      <w:r xmlns:w="http://schemas.openxmlformats.org/wordprocessingml/2006/main">
        <w:t xml:space="preserve">могутньої сили, яку Він учинив у Христі, коли Він воскресив Його з мертвих і поставив Його праворуч від себе на небесах».</w:t>
      </w:r>
    </w:p>
    <w:p w14:paraId="334578E5" w14:textId="77777777" w:rsidR="00F90BDC" w:rsidRDefault="00F90BDC"/>
    <w:p w14:paraId="0B3BB536" w14:textId="77777777" w:rsidR="00F90BDC" w:rsidRDefault="00F90BDC">
      <w:r xmlns:w="http://schemas.openxmlformats.org/wordprocessingml/2006/main">
        <w:t xml:space="preserve">Дії 13:35 Тому й в іншому псалмі каже: Не даси Святому Твоєму побачити тління.</w:t>
      </w:r>
    </w:p>
    <w:p w14:paraId="0CA38371" w14:textId="77777777" w:rsidR="00F90BDC" w:rsidRDefault="00F90BDC"/>
    <w:p w14:paraId="77F64553" w14:textId="77777777" w:rsidR="00F90BDC" w:rsidRDefault="00F90BDC">
      <w:r xmlns:w="http://schemas.openxmlformats.org/wordprocessingml/2006/main">
        <w:t xml:space="preserve">У книзі Дії апостолів Павло цитує Псалом 16:10, де сказано, що Бог не допустить, щоб Його Святий розклався.</w:t>
      </w:r>
    </w:p>
    <w:p w14:paraId="3DCE7D59" w14:textId="77777777" w:rsidR="00F90BDC" w:rsidRDefault="00F90BDC"/>
    <w:p w14:paraId="35AB88B0" w14:textId="77777777" w:rsidR="00F90BDC" w:rsidRDefault="00F90BDC">
      <w:r xmlns:w="http://schemas.openxmlformats.org/wordprocessingml/2006/main">
        <w:t xml:space="preserve">1. Сила Божого Покрову</w:t>
      </w:r>
    </w:p>
    <w:p w14:paraId="10A79B1C" w14:textId="77777777" w:rsidR="00F90BDC" w:rsidRDefault="00F90BDC"/>
    <w:p w14:paraId="08F64C7A" w14:textId="77777777" w:rsidR="00F90BDC" w:rsidRDefault="00F90BDC">
      <w:r xmlns:w="http://schemas.openxmlformats.org/wordprocessingml/2006/main">
        <w:t xml:space="preserve">2. Незмінна обітниця Бога</w:t>
      </w:r>
    </w:p>
    <w:p w14:paraId="6BE0ACD9" w14:textId="77777777" w:rsidR="00F90BDC" w:rsidRDefault="00F90BDC"/>
    <w:p w14:paraId="2553FA71" w14:textId="77777777" w:rsidR="00F90BDC" w:rsidRDefault="00F90BDC">
      <w:r xmlns:w="http://schemas.openxmlformats.org/wordprocessingml/2006/main">
        <w:t xml:space="preserve">1. Псалом 16:10 – «Бо Ти не покинеш моєї душі до шеолу, і не даси Твоєму святому побачити тління».</w:t>
      </w:r>
    </w:p>
    <w:p w14:paraId="21BB9366" w14:textId="77777777" w:rsidR="00F90BDC" w:rsidRDefault="00F90BDC"/>
    <w:p w14:paraId="34127B6F" w14:textId="77777777" w:rsidR="00F90BDC" w:rsidRDefault="00F90BDC">
      <w:r xmlns:w="http://schemas.openxmlformats.org/wordprocessingml/2006/main">
        <w:t xml:space="preserve">2. Ісая 53:9 – «І поклав він свій гроб із безбожними та з багатими в своїй смерті, бо не чинив насильства, і не було в устах його омани».</w:t>
      </w:r>
    </w:p>
    <w:p w14:paraId="441620D3" w14:textId="77777777" w:rsidR="00F90BDC" w:rsidRDefault="00F90BDC"/>
    <w:p w14:paraId="1FF60DC7" w14:textId="77777777" w:rsidR="00F90BDC" w:rsidRDefault="00F90BDC">
      <w:r xmlns:w="http://schemas.openxmlformats.org/wordprocessingml/2006/main">
        <w:t xml:space="preserve">Дії 13:36 Бо Давид, послуживши своєму роду з волі Божої, заснув, і був покладений до своїх батьків, і побачив тління.</w:t>
      </w:r>
    </w:p>
    <w:p w14:paraId="3D7B5DF0" w14:textId="77777777" w:rsidR="00F90BDC" w:rsidRDefault="00F90BDC"/>
    <w:p w14:paraId="40CFA770" w14:textId="77777777" w:rsidR="00F90BDC" w:rsidRDefault="00F90BDC">
      <w:r xmlns:w="http://schemas.openxmlformats.org/wordprocessingml/2006/main">
        <w:t xml:space="preserve">Давид служив волі Божій за життя, а потім помер і був похований.</w:t>
      </w:r>
    </w:p>
    <w:p w14:paraId="79575910" w14:textId="77777777" w:rsidR="00F90BDC" w:rsidRDefault="00F90BDC"/>
    <w:p w14:paraId="2700B1CD" w14:textId="77777777" w:rsidR="00F90BDC" w:rsidRDefault="00F90BDC">
      <w:r xmlns:w="http://schemas.openxmlformats.org/wordprocessingml/2006/main">
        <w:t xml:space="preserve">1. Служіння Божій волі: як жити сповненим і задоволеним життям</w:t>
      </w:r>
    </w:p>
    <w:p w14:paraId="60B1CA08" w14:textId="77777777" w:rsidR="00F90BDC" w:rsidRDefault="00F90BDC"/>
    <w:p w14:paraId="1FA07677" w14:textId="77777777" w:rsidR="00F90BDC" w:rsidRDefault="00F90BDC">
      <w:r xmlns:w="http://schemas.openxmlformats.org/wordprocessingml/2006/main">
        <w:t xml:space="preserve">2. Спадщина Давида: приклад для майбутніх поколінь</w:t>
      </w:r>
    </w:p>
    <w:p w14:paraId="69ED79BC" w14:textId="77777777" w:rsidR="00F90BDC" w:rsidRDefault="00F90BDC"/>
    <w:p w14:paraId="56641E93" w14:textId="77777777" w:rsidR="00F90BDC" w:rsidRDefault="00F90BDC">
      <w:r xmlns:w="http://schemas.openxmlformats.org/wordprocessingml/2006/main">
        <w:t xml:space="preserve">1. Римлянам 11:36 - Бо все від Нього, через Нього і для Нього.</w:t>
      </w:r>
    </w:p>
    <w:p w14:paraId="59F5E237" w14:textId="77777777" w:rsidR="00F90BDC" w:rsidRDefault="00F90BDC"/>
    <w:p w14:paraId="48F438A3" w14:textId="77777777" w:rsidR="00F90BDC" w:rsidRDefault="00F90BDC">
      <w:r xmlns:w="http://schemas.openxmlformats.org/wordprocessingml/2006/main">
        <w:t xml:space="preserve">2. Екклезіаст 12:13-14 - Кінець справи; все почуто. Бійся Бога і дотримуйся його заповідей, бо це весь обов’язок людини.</w:t>
      </w:r>
    </w:p>
    <w:p w14:paraId="5C2DAB31" w14:textId="77777777" w:rsidR="00F90BDC" w:rsidRDefault="00F90BDC"/>
    <w:p w14:paraId="5F0D58CE" w14:textId="77777777" w:rsidR="00F90BDC" w:rsidRDefault="00F90BDC">
      <w:r xmlns:w="http://schemas.openxmlformats.org/wordprocessingml/2006/main">
        <w:t xml:space="preserve">Дії 13:37 А Той, Кого Бог воскресив, не бачив тління.</w:t>
      </w:r>
    </w:p>
    <w:p w14:paraId="1E14C728" w14:textId="77777777" w:rsidR="00F90BDC" w:rsidRDefault="00F90BDC"/>
    <w:p w14:paraId="1E2907B9" w14:textId="77777777" w:rsidR="00F90BDC" w:rsidRDefault="00F90BDC">
      <w:r xmlns:w="http://schemas.openxmlformats.org/wordprocessingml/2006/main">
        <w:t xml:space="preserve">Павло проповідував в Антіохії, що Ісус воскрес із мертвих і не зазнав тління.</w:t>
      </w:r>
    </w:p>
    <w:p w14:paraId="271A14E8" w14:textId="77777777" w:rsidR="00F90BDC" w:rsidRDefault="00F90BDC"/>
    <w:p w14:paraId="2EA0D3CF" w14:textId="77777777" w:rsidR="00F90BDC" w:rsidRDefault="00F90BDC">
      <w:r xmlns:w="http://schemas.openxmlformats.org/wordprocessingml/2006/main">
        <w:t xml:space="preserve">1. Сила воскресіння: дослідження наслідків чудесного втручання Бога</w:t>
      </w:r>
    </w:p>
    <w:p w14:paraId="6AEA89A2" w14:textId="77777777" w:rsidR="00F90BDC" w:rsidRDefault="00F90BDC"/>
    <w:p w14:paraId="42AEF919" w14:textId="77777777" w:rsidR="00F90BDC" w:rsidRDefault="00F90BDC">
      <w:r xmlns:w="http://schemas.openxmlformats.org/wordprocessingml/2006/main">
        <w:t xml:space="preserve">2. Надія на вічне життя: прийняття обіцянки воскресіння Ісуса</w:t>
      </w:r>
    </w:p>
    <w:p w14:paraId="4D9707A0" w14:textId="77777777" w:rsidR="00F90BDC" w:rsidRDefault="00F90BDC"/>
    <w:p w14:paraId="360C7345" w14:textId="77777777" w:rsidR="00F90BDC" w:rsidRDefault="00F90BDC">
      <w:r xmlns:w="http://schemas.openxmlformats.org/wordprocessingml/2006/main">
        <w:t xml:space="preserve">1. Римлянам 6:4-5 – «Тож ми були поховані з Ним хрещенням у смерть, щоб, як Христос воскрес із мертвих славою Отця, так і ми могли ходити в оновленому житті».</w:t>
      </w:r>
    </w:p>
    <w:p w14:paraId="16AEF85C" w14:textId="77777777" w:rsidR="00F90BDC" w:rsidRDefault="00F90BDC"/>
    <w:p w14:paraId="517A902D" w14:textId="77777777" w:rsidR="00F90BDC" w:rsidRDefault="00F90BDC">
      <w:r xmlns:w="http://schemas.openxmlformats.org/wordprocessingml/2006/main">
        <w:t xml:space="preserve">2. 1 Коринтян 15:20-22 – «Але насправді Христос воскрес із мертвих, первісток із тих, що померли. Бо як смерть через людину, так через людину воскресіння мертвих. Бо як в Адамі всі вмирають, так і в Христі всі оживуть».</w:t>
      </w:r>
    </w:p>
    <w:p w14:paraId="65F9F55F" w14:textId="77777777" w:rsidR="00F90BDC" w:rsidRDefault="00F90BDC"/>
    <w:p w14:paraId="41473459" w14:textId="77777777" w:rsidR="00F90BDC" w:rsidRDefault="00F90BDC">
      <w:r xmlns:w="http://schemas.openxmlformats.org/wordprocessingml/2006/main">
        <w:t xml:space="preserve">Діяння 13:38 Нехай же вам буде відомо, мужі брати, що через Нього благовіщається вам прощення гріхів.</w:t>
      </w:r>
    </w:p>
    <w:p w14:paraId="63B01751" w14:textId="77777777" w:rsidR="00F90BDC" w:rsidRDefault="00F90BDC"/>
    <w:p w14:paraId="757B6839" w14:textId="77777777" w:rsidR="00F90BDC" w:rsidRDefault="00F90BDC">
      <w:r xmlns:w="http://schemas.openxmlformats.org/wordprocessingml/2006/main">
        <w:t xml:space="preserve">У цьому уривку з Дії 13:38 пояснюється, що через Ісуса люди можуть отримати прощення своїх гріхів.</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прощення»</w:t>
      </w:r>
    </w:p>
    <w:p w14:paraId="2D18AFFD" w14:textId="77777777" w:rsidR="00F90BDC" w:rsidRDefault="00F90BDC"/>
    <w:p w14:paraId="272455B4" w14:textId="77777777" w:rsidR="00F90BDC" w:rsidRDefault="00F90BDC">
      <w:r xmlns:w="http://schemas.openxmlformats.org/wordprocessingml/2006/main">
        <w:t xml:space="preserve">2. «Сила благодаті»</w:t>
      </w:r>
    </w:p>
    <w:p w14:paraId="37F8973C" w14:textId="77777777" w:rsidR="00F90BDC" w:rsidRDefault="00F90BDC"/>
    <w:p w14:paraId="56CE9F27" w14:textId="77777777" w:rsidR="00F90BDC" w:rsidRDefault="00F90BDC">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4FBC8A83" w14:textId="77777777" w:rsidR="00F90BDC" w:rsidRDefault="00F90BDC"/>
    <w:p w14:paraId="0F1A9A49" w14:textId="77777777" w:rsidR="00F90BDC" w:rsidRDefault="00F90BDC">
      <w:r xmlns:w="http://schemas.openxmlformats.org/wordprocessingml/2006/main">
        <w:t xml:space="preserve">2. Ефесянам 1:7 – У Ньому ми маємо відкуплення через Його кров, прощення гріхів, згідно з багатством Божої благодаті.</w:t>
      </w:r>
    </w:p>
    <w:p w14:paraId="0A9D9C11" w14:textId="77777777" w:rsidR="00F90BDC" w:rsidRDefault="00F90BDC"/>
    <w:p w14:paraId="5B78FED5" w14:textId="77777777" w:rsidR="00F90BDC" w:rsidRDefault="00F90BDC">
      <w:r xmlns:w="http://schemas.openxmlformats.org/wordprocessingml/2006/main">
        <w:t xml:space="preserve">Дії 13:39 І виправдовуються Ним усі віруючі в усьому, в чому ви не могли виправдатися законом Мойсея.</w:t>
      </w:r>
    </w:p>
    <w:p w14:paraId="4BD5163B" w14:textId="77777777" w:rsidR="00F90BDC" w:rsidRDefault="00F90BDC"/>
    <w:p w14:paraId="48C2C201" w14:textId="77777777" w:rsidR="00F90BDC" w:rsidRDefault="00F90BDC">
      <w:r xmlns:w="http://schemas.openxmlformats.org/wordprocessingml/2006/main">
        <w:t xml:space="preserve">Усі віруючі виправдані Ісусом Христом, а не Законом Мойсея.</w:t>
      </w:r>
    </w:p>
    <w:p w14:paraId="729981C4" w14:textId="77777777" w:rsidR="00F90BDC" w:rsidRDefault="00F90BDC"/>
    <w:p w14:paraId="06144181" w14:textId="77777777" w:rsidR="00F90BDC" w:rsidRDefault="00F90BDC">
      <w:r xmlns:w="http://schemas.openxmlformats.org/wordprocessingml/2006/main">
        <w:t xml:space="preserve">1. Життя у вірі: виправдані Ісусом, а не Законом</w:t>
      </w:r>
    </w:p>
    <w:p w14:paraId="5221AABC" w14:textId="77777777" w:rsidR="00F90BDC" w:rsidRDefault="00F90BDC"/>
    <w:p w14:paraId="709FC2F7" w14:textId="77777777" w:rsidR="00F90BDC" w:rsidRDefault="00F90BDC">
      <w:r xmlns:w="http://schemas.openxmlformats.org/wordprocessingml/2006/main">
        <w:t xml:space="preserve">2. Спасіння: Отримання виправдання через Ісуса</w:t>
      </w:r>
    </w:p>
    <w:p w14:paraId="3C076150" w14:textId="77777777" w:rsidR="00F90BDC" w:rsidRDefault="00F90BDC"/>
    <w:p w14:paraId="022CFCFA" w14:textId="77777777" w:rsidR="00F90BDC" w:rsidRDefault="00F90BDC">
      <w:r xmlns:w="http://schemas.openxmlformats.org/wordprocessingml/2006/main">
        <w:t xml:space="preserve">1. Римлянам 3:20-22 – Тому жодне тіло не виправдається перед Ним ділами Закону, бо Законом є пізнання гріха.</w:t>
      </w:r>
    </w:p>
    <w:p w14:paraId="12F1BE2B" w14:textId="77777777" w:rsidR="00F90BDC" w:rsidRDefault="00F90BDC"/>
    <w:p w14:paraId="5F1925B4" w14:textId="77777777" w:rsidR="00F90BDC" w:rsidRDefault="00F90BDC">
      <w:r xmlns:w="http://schemas.openxmlformats.org/wordprocessingml/2006/main">
        <w:t xml:space="preserve">2. Галатам 3:11 – Але те, що ніхто не виправдовується законом перед Богом, це очевидно: бо праведний вірою житиме.</w:t>
      </w:r>
    </w:p>
    <w:p w14:paraId="62C85011" w14:textId="77777777" w:rsidR="00F90BDC" w:rsidRDefault="00F90BDC"/>
    <w:p w14:paraId="39B488AC" w14:textId="77777777" w:rsidR="00F90BDC" w:rsidRDefault="00F90BDC">
      <w:r xmlns:w="http://schemas.openxmlformats.org/wordprocessingml/2006/main">
        <w:t xml:space="preserve">Дії 13:40 Стережіться, отже, щоб вас не спіткало те, про що сказано в пророків;</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Боже попередження щодо непослуху: прислухайся до застережень пророків або понеси наслідки.</w:t>
      </w:r>
    </w:p>
    <w:p w14:paraId="1D6CAC2B" w14:textId="77777777" w:rsidR="00F90BDC" w:rsidRDefault="00F90BDC"/>
    <w:p w14:paraId="6D15BED7" w14:textId="77777777" w:rsidR="00F90BDC" w:rsidRDefault="00F90BDC">
      <w:r xmlns:w="http://schemas.openxmlformats.org/wordprocessingml/2006/main">
        <w:t xml:space="preserve">1. «Голос пророків – дослухатися до Божих застережень щодо наслідків»</w:t>
      </w:r>
    </w:p>
    <w:p w14:paraId="76473A69" w14:textId="77777777" w:rsidR="00F90BDC" w:rsidRDefault="00F90BDC"/>
    <w:p w14:paraId="2598B52C" w14:textId="77777777" w:rsidR="00F90BDC" w:rsidRDefault="00F90BDC">
      <w:r xmlns:w="http://schemas.openxmlformats.org/wordprocessingml/2006/main">
        <w:t xml:space="preserve">2. «Послухайся — уникай наслідків непослуху»</w:t>
      </w:r>
    </w:p>
    <w:p w14:paraId="6E6B2988" w14:textId="77777777" w:rsidR="00F90BDC" w:rsidRDefault="00F90BDC"/>
    <w:p w14:paraId="20252A5D" w14:textId="77777777" w:rsidR="00F90BDC" w:rsidRDefault="00F90BDC">
      <w:r xmlns:w="http://schemas.openxmlformats.org/wordprocessingml/2006/main">
        <w:t xml:space="preserve">1. Єремія 17:9-10 – «Лухливе серце понад усе, і зло вкрай зло: хто це пізнає? Я, Господь, досліджую серце, випробовую нирки, щоб віддати кожному за дорогами його, і за плодами своїх учинків».</w:t>
      </w:r>
    </w:p>
    <w:p w14:paraId="4CD6F140" w14:textId="77777777" w:rsidR="00F90BDC" w:rsidRDefault="00F90BDC"/>
    <w:p w14:paraId="6CF1F851" w14:textId="77777777" w:rsidR="00F90BDC" w:rsidRDefault="00F90BDC">
      <w:r xmlns:w="http://schemas.openxmlformats.org/wordprocessingml/2006/main">
        <w:t xml:space="preserve">2. Псалом 37:27 – «Ухиляйся від зла і роби добро, і живи навіки».</w:t>
      </w:r>
    </w:p>
    <w:p w14:paraId="19D033FD" w14:textId="77777777" w:rsidR="00F90BDC" w:rsidRDefault="00F90BDC"/>
    <w:p w14:paraId="63672E6D" w14:textId="77777777" w:rsidR="00F90BDC" w:rsidRDefault="00F90BDC">
      <w:r xmlns:w="http://schemas.openxmlformats.org/wordprocessingml/2006/main">
        <w:t xml:space="preserve">Дії 13:41 Дивіться, зневажливі, і дивуйтеся, і гинете, бо Я творю діло за ваших днів, діло, якому ви не повірите, хоч би хтось вам його розповів.</w:t>
      </w:r>
    </w:p>
    <w:p w14:paraId="086CEA50" w14:textId="77777777" w:rsidR="00F90BDC" w:rsidRDefault="00F90BDC"/>
    <w:p w14:paraId="5565A2F4" w14:textId="77777777" w:rsidR="00F90BDC" w:rsidRDefault="00F90BDC">
      <w:r xmlns:w="http://schemas.openxmlformats.org/wordprocessingml/2006/main">
        <w:t xml:space="preserve">Бог діє таємничими способами, і Його ніхто не заперечить.</w:t>
      </w:r>
    </w:p>
    <w:p w14:paraId="372944B5" w14:textId="77777777" w:rsidR="00F90BDC" w:rsidRDefault="00F90BDC"/>
    <w:p w14:paraId="453D93F8" w14:textId="77777777" w:rsidR="00F90BDC" w:rsidRDefault="00F90BDC">
      <w:r xmlns:w="http://schemas.openxmlformats.org/wordprocessingml/2006/main">
        <w:t xml:space="preserve">1: Божим планам неможливо перешкодити, і від нас залежить довіряти Йому.</w:t>
      </w:r>
    </w:p>
    <w:p w14:paraId="66625E1E" w14:textId="77777777" w:rsidR="00F90BDC" w:rsidRDefault="00F90BDC"/>
    <w:p w14:paraId="66C19A9C" w14:textId="77777777" w:rsidR="00F90BDC" w:rsidRDefault="00F90BDC">
      <w:r xmlns:w="http://schemas.openxmlformats.org/wordprocessingml/2006/main">
        <w:t xml:space="preserve">2: Ми повинні мати віру і не сумніватися, навіть коли це здається неможливим.</w:t>
      </w:r>
    </w:p>
    <w:p w14:paraId="2C553A39" w14:textId="77777777" w:rsidR="00F90BDC" w:rsidRDefault="00F90BDC"/>
    <w:p w14:paraId="5CA77798" w14:textId="77777777" w:rsidR="00F90BDC" w:rsidRDefault="00F90BDC">
      <w:r xmlns:w="http://schemas.openxmlformats.org/wordprocessingml/2006/main">
        <w:t xml:space="preserve">1: Филип’ян 4:13 – «Я все можу в Христі, що мене зміцнює».</w:t>
      </w:r>
    </w:p>
    <w:p w14:paraId="1FA3E8B9" w14:textId="77777777" w:rsidR="00F90BDC" w:rsidRDefault="00F90BDC"/>
    <w:p w14:paraId="6E23C743" w14:textId="77777777" w:rsidR="00F90BDC" w:rsidRDefault="00F90BDC">
      <w:r xmlns:w="http://schemas.openxmlformats.org/wordprocessingml/2006/main">
        <w:t xml:space="preserve">2: Ісаї 40:31 – «А ті, що надіються на Господа, відновлять свою силу, піднімуть крила, як орли, бігтимуть — і не втомляться, ітимуть — і не ослабнуть».</w:t>
      </w:r>
    </w:p>
    <w:p w14:paraId="6DA04F2C" w14:textId="77777777" w:rsidR="00F90BDC" w:rsidRDefault="00F90BDC"/>
    <w:p w14:paraId="3A0A3250" w14:textId="77777777" w:rsidR="00F90BDC" w:rsidRDefault="00F90BDC">
      <w:r xmlns:w="http://schemas.openxmlformats.org/wordprocessingml/2006/main">
        <w:t xml:space="preserve">Дії 13:42 Коли ж юдеї вийшли із синагоги, погани благали, щоб </w:t>
      </w:r>
      <w:r xmlns:w="http://schemas.openxmlformats.org/wordprocessingml/2006/main">
        <w:lastRenderedPageBreak xmlns:w="http://schemas.openxmlformats.org/wordprocessingml/2006/main"/>
      </w:r>
      <w:r xmlns:w="http://schemas.openxmlformats.org/wordprocessingml/2006/main">
        <w:t xml:space="preserve">наступної суботи їм проповідували ці слова.</w:t>
      </w:r>
    </w:p>
    <w:p w14:paraId="3438ED1F" w14:textId="77777777" w:rsidR="00F90BDC" w:rsidRDefault="00F90BDC"/>
    <w:p w14:paraId="06ED91BC" w14:textId="77777777" w:rsidR="00F90BDC" w:rsidRDefault="00F90BDC">
      <w:r xmlns:w="http://schemas.openxmlformats.org/wordprocessingml/2006/main">
        <w:t xml:space="preserve">Іновірці хотіли, щоб євреї проповідували їм наступної суботи.</w:t>
      </w:r>
    </w:p>
    <w:p w14:paraId="62FC9A1C" w14:textId="77777777" w:rsidR="00F90BDC" w:rsidRDefault="00F90BDC"/>
    <w:p w14:paraId="0FB10296" w14:textId="77777777" w:rsidR="00F90BDC" w:rsidRDefault="00F90BDC">
      <w:r xmlns:w="http://schemas.openxmlformats.org/wordprocessingml/2006/main">
        <w:t xml:space="preserve">1. «Божий заклик до всіх народів»</w:t>
      </w:r>
    </w:p>
    <w:p w14:paraId="14BCE2E0" w14:textId="77777777" w:rsidR="00F90BDC" w:rsidRDefault="00F90BDC"/>
    <w:p w14:paraId="2D586F90" w14:textId="77777777" w:rsidR="00F90BDC" w:rsidRDefault="00F90BDC">
      <w:r xmlns:w="http://schemas.openxmlformats.org/wordprocessingml/2006/main">
        <w:t xml:space="preserve">2. «Божа любов до всіх людей»</w:t>
      </w:r>
    </w:p>
    <w:p w14:paraId="34BCA607" w14:textId="77777777" w:rsidR="00F90BDC" w:rsidRDefault="00F90BDC"/>
    <w:p w14:paraId="443A35A8" w14:textId="77777777" w:rsidR="00F90BDC" w:rsidRDefault="00F90BDC">
      <w:r xmlns:w="http://schemas.openxmlformats.org/wordprocessingml/2006/main">
        <w:t xml:space="preserve">1. Матвія 28:19-20 «Ідіть, отже, і зробіть учнями всі народи, христячи їх в ім’я Отця, і Сина, і Святого Духа, навчаючи їх зберігати все, що Я вам заповів».</w:t>
      </w:r>
    </w:p>
    <w:p w14:paraId="08294314" w14:textId="77777777" w:rsidR="00F90BDC" w:rsidRDefault="00F90BDC"/>
    <w:p w14:paraId="31FF0FF6" w14:textId="77777777" w:rsidR="00F90BDC" w:rsidRDefault="00F90BDC">
      <w:r xmlns:w="http://schemas.openxmlformats.org/wordprocessingml/2006/main">
        <w:t xml:space="preserve">2. Римлянам 10:12 «Бо немає різниці між юдеєм і греком; Той самий Господь є Господом усіх, Він дарує свої багатства всім, хто кличе Його”.</w:t>
      </w:r>
    </w:p>
    <w:p w14:paraId="211424F7" w14:textId="77777777" w:rsidR="00F90BDC" w:rsidRDefault="00F90BDC"/>
    <w:p w14:paraId="1CDACDFB" w14:textId="77777777" w:rsidR="00F90BDC" w:rsidRDefault="00F90BDC">
      <w:r xmlns:w="http://schemas.openxmlformats.org/wordprocessingml/2006/main">
        <w:t xml:space="preserve">Дії 13:43 Коли ж громада розійшлася, багато юдеїв і релігійних прозелітів пішли за Павлом і Варнавою; вони, промовляючи до них, переконували їх перебувати в благодаті Божій.</w:t>
      </w:r>
    </w:p>
    <w:p w14:paraId="111CDD25" w14:textId="77777777" w:rsidR="00F90BDC" w:rsidRDefault="00F90BDC"/>
    <w:p w14:paraId="1B5C8872" w14:textId="77777777" w:rsidR="00F90BDC" w:rsidRDefault="00F90BDC">
      <w:r xmlns:w="http://schemas.openxmlformats.org/wordprocessingml/2006/main">
        <w:t xml:space="preserve">Павло та Варнава звернулися до громади та заохочували їх залишатися в благодаті Божій, багато євреїв та навернених до віри пішли за ними.</w:t>
      </w:r>
    </w:p>
    <w:p w14:paraId="47EB3323" w14:textId="77777777" w:rsidR="00F90BDC" w:rsidRDefault="00F90BDC"/>
    <w:p w14:paraId="2515A89F" w14:textId="77777777" w:rsidR="00F90BDC" w:rsidRDefault="00F90BDC">
      <w:r xmlns:w="http://schemas.openxmlformats.org/wordprocessingml/2006/main">
        <w:t xml:space="preserve">1. Розуміння благодаті Бога – як залишатися непохитним</w:t>
      </w:r>
    </w:p>
    <w:p w14:paraId="4AF2AC9C" w14:textId="77777777" w:rsidR="00F90BDC" w:rsidRDefault="00F90BDC"/>
    <w:p w14:paraId="5AD4B623" w14:textId="77777777" w:rsidR="00F90BDC" w:rsidRDefault="00F90BDC">
      <w:r xmlns:w="http://schemas.openxmlformats.org/wordprocessingml/2006/main">
        <w:t xml:space="preserve">2. Життя в благодаті Божій – пожинання винагород</w:t>
      </w:r>
    </w:p>
    <w:p w14:paraId="2D5C31E9" w14:textId="77777777" w:rsidR="00F90BDC" w:rsidRDefault="00F90BDC"/>
    <w:p w14:paraId="44F37F47" w14:textId="77777777" w:rsidR="00F90BDC" w:rsidRDefault="00F90BDC">
      <w:r xmlns:w="http://schemas.openxmlformats.org/wordprocessingml/2006/main">
        <w:t xml:space="preserve">1. Римлянам 5:20-21 - Крім того, увійшов Закон, щоб розмножилася провина. Але там, де розмножився гріх, набагато більше розмножилася благодать.</w:t>
      </w:r>
    </w:p>
    <w:p w14:paraId="4C669325" w14:textId="77777777" w:rsidR="00F90BDC" w:rsidRDefault="00F90BDC"/>
    <w:p w14:paraId="1627CFCE" w14:textId="77777777" w:rsidR="00F90BDC" w:rsidRDefault="00F90BDC">
      <w:r xmlns:w="http://schemas.openxmlformats.org/wordprocessingml/2006/main">
        <w:t xml:space="preserve">2. Ефесянам 2:8-10 – Бо благодаттю ви спасенні через віру, і це не від вас; це дар Божий, а не діл, щоб ніхто не хвалився.</w:t>
      </w:r>
    </w:p>
    <w:p w14:paraId="105BD1C1" w14:textId="77777777" w:rsidR="00F90BDC" w:rsidRDefault="00F90BDC"/>
    <w:p w14:paraId="2D8A8A45" w14:textId="77777777" w:rsidR="00F90BDC" w:rsidRDefault="00F90BDC">
      <w:r xmlns:w="http://schemas.openxmlformats.org/wordprocessingml/2006/main">
        <w:t xml:space="preserve">Дії 13:44 А наступної суботи зібралося майже все місто, щоб послухати слово Боже.</w:t>
      </w:r>
    </w:p>
    <w:p w14:paraId="36E7328A" w14:textId="77777777" w:rsidR="00F90BDC" w:rsidRDefault="00F90BDC"/>
    <w:p w14:paraId="5E8A97D2" w14:textId="77777777" w:rsidR="00F90BDC" w:rsidRDefault="00F90BDC">
      <w:r xmlns:w="http://schemas.openxmlformats.org/wordprocessingml/2006/main">
        <w:t xml:space="preserve">У наступну суботу більша частина міста зібралася, щоб послухати Слово Боже.</w:t>
      </w:r>
    </w:p>
    <w:p w14:paraId="05EF3C44" w14:textId="77777777" w:rsidR="00F90BDC" w:rsidRDefault="00F90BDC"/>
    <w:p w14:paraId="45E7C289" w14:textId="77777777" w:rsidR="00F90BDC" w:rsidRDefault="00F90BDC">
      <w:r xmlns:w="http://schemas.openxmlformats.org/wordprocessingml/2006/main">
        <w:t xml:space="preserve">1. «Боже Слово: джерело надії та втіхи»</w:t>
      </w:r>
    </w:p>
    <w:p w14:paraId="671EE6B2" w14:textId="77777777" w:rsidR="00F90BDC" w:rsidRDefault="00F90BDC"/>
    <w:p w14:paraId="27852E35" w14:textId="77777777" w:rsidR="00F90BDC" w:rsidRDefault="00F90BDC">
      <w:r xmlns:w="http://schemas.openxmlformats.org/wordprocessingml/2006/main">
        <w:t xml:space="preserve">2. «Сила спільноти в застосуванні Слова Божого»</w:t>
      </w:r>
    </w:p>
    <w:p w14:paraId="3B4A5E2D" w14:textId="77777777" w:rsidR="00F90BDC" w:rsidRDefault="00F90BDC"/>
    <w:p w14:paraId="2F0BC3A8" w14:textId="77777777" w:rsidR="00F90BDC" w:rsidRDefault="00F90BDC">
      <w:r xmlns:w="http://schemas.openxmlformats.org/wordprocessingml/2006/main">
        <w:t xml:space="preserve">1. Євреям 4:12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w:t>
      </w:r>
    </w:p>
    <w:p w14:paraId="715DDFAA" w14:textId="77777777" w:rsidR="00F90BDC" w:rsidRDefault="00F90BDC"/>
    <w:p w14:paraId="395A8295" w14:textId="77777777" w:rsidR="00F90BDC" w:rsidRDefault="00F90BDC">
      <w:r xmlns:w="http://schemas.openxmlformats.org/wordprocessingml/2006/main">
        <w:t xml:space="preserve">2. Псалом 1:2 – Але його насолода в Законі Господньому, і він розмірковує про Закон Його день і ніч.</w:t>
      </w:r>
    </w:p>
    <w:p w14:paraId="6050517D" w14:textId="77777777" w:rsidR="00F90BDC" w:rsidRDefault="00F90BDC"/>
    <w:p w14:paraId="04530D91" w14:textId="77777777" w:rsidR="00F90BDC" w:rsidRDefault="00F90BDC">
      <w:r xmlns:w="http://schemas.openxmlformats.org/wordprocessingml/2006/main">
        <w:t xml:space="preserve">Діяння 13:45 А юдеї, побачивши натовп, сповнилися заздрості, і сперечалися та хулили те, що говорив Павло.</w:t>
      </w:r>
    </w:p>
    <w:p w14:paraId="013C2F66" w14:textId="77777777" w:rsidR="00F90BDC" w:rsidRDefault="00F90BDC"/>
    <w:p w14:paraId="7CF3069C" w14:textId="77777777" w:rsidR="00F90BDC" w:rsidRDefault="00F90BDC">
      <w:r xmlns:w="http://schemas.openxmlformats.org/wordprocessingml/2006/main">
        <w:t xml:space="preserve">Євреї заздрили, коли бачили, як натовп людей йшов за Павлом і виступав проти нього, заперечуючи та зневажаючи його вчення.</w:t>
      </w:r>
    </w:p>
    <w:p w14:paraId="12519579" w14:textId="77777777" w:rsidR="00F90BDC" w:rsidRDefault="00F90BDC"/>
    <w:p w14:paraId="5EDFF947" w14:textId="77777777" w:rsidR="00F90BDC" w:rsidRDefault="00F90BDC">
      <w:r xmlns:w="http://schemas.openxmlformats.org/wordprocessingml/2006/main">
        <w:t xml:space="preserve">1. Ми не повинні заздрити тому, що Бог робить у житті інших.</w:t>
      </w:r>
    </w:p>
    <w:p w14:paraId="516B0D15" w14:textId="77777777" w:rsidR="00F90BDC" w:rsidRDefault="00F90BDC"/>
    <w:p w14:paraId="12E1B4E0" w14:textId="77777777" w:rsidR="00F90BDC" w:rsidRDefault="00F90BDC">
      <w:r xmlns:w="http://schemas.openxmlformats.org/wordprocessingml/2006/main">
        <w:t xml:space="preserve">2. Ми не можемо дозволити, щоб заздрість і ревнощі завадили нам почути те, що Бог має сказати.</w:t>
      </w:r>
    </w:p>
    <w:p w14:paraId="77E4AB78" w14:textId="77777777" w:rsidR="00F90BDC" w:rsidRDefault="00F90BDC"/>
    <w:p w14:paraId="1A932058" w14:textId="77777777" w:rsidR="00F90BDC" w:rsidRDefault="00F90BDC">
      <w:r xmlns:w="http://schemas.openxmlformats.org/wordprocessingml/2006/main">
        <w:t xml:space="preserve">1. Якова 3:14-16 - Але якщо ви маєте гірку заздрість і сварку в серці вашому, не хваліться і не брехіть проти правди.</w:t>
      </w:r>
    </w:p>
    <w:p w14:paraId="194C8C4A" w14:textId="77777777" w:rsidR="00F90BDC" w:rsidRDefault="00F90BDC"/>
    <w:p w14:paraId="28AEAED4" w14:textId="77777777" w:rsidR="00F90BDC" w:rsidRDefault="00F90BDC">
      <w:r xmlns:w="http://schemas.openxmlformats.org/wordprocessingml/2006/main">
        <w:t xml:space="preserve">2. Приповісті 14:30 - Здорове серце - життя для тіла, а заздрість - гниль у кістках.</w:t>
      </w:r>
    </w:p>
    <w:p w14:paraId="5075BA7B" w14:textId="77777777" w:rsidR="00F90BDC" w:rsidRDefault="00F90BDC"/>
    <w:p w14:paraId="4F7FD4C1" w14:textId="77777777" w:rsidR="00F90BDC" w:rsidRDefault="00F90BDC">
      <w:r xmlns:w="http://schemas.openxmlformats.org/wordprocessingml/2006/main">
        <w:t xml:space="preserve">Дії 13:46 Тоді Павло та Варнава осмілились і сказали: Треба було, щоб слово Боже було спершу звіщено вам; до язичників.</w:t>
      </w:r>
    </w:p>
    <w:p w14:paraId="7611C24F" w14:textId="77777777" w:rsidR="00F90BDC" w:rsidRDefault="00F90BDC"/>
    <w:p w14:paraId="22583481" w14:textId="77777777" w:rsidR="00F90BDC" w:rsidRDefault="00F90BDC">
      <w:r xmlns:w="http://schemas.openxmlformats.org/wordprocessingml/2006/main">
        <w:t xml:space="preserve">Павло і Варнава сміливо проголошували Боже слово євреям, але після того, як євреї відкинули його, вони натомість звернулися до язичників.</w:t>
      </w:r>
    </w:p>
    <w:p w14:paraId="2CE3109B" w14:textId="77777777" w:rsidR="00F90BDC" w:rsidRDefault="00F90BDC"/>
    <w:p w14:paraId="1E00D8B0" w14:textId="77777777" w:rsidR="00F90BDC" w:rsidRDefault="00F90BDC">
      <w:r xmlns:w="http://schemas.openxmlformats.org/wordprocessingml/2006/main">
        <w:t xml:space="preserve">1. Відкидання Божого Слова має наслідки</w:t>
      </w:r>
    </w:p>
    <w:p w14:paraId="21858B44" w14:textId="77777777" w:rsidR="00F90BDC" w:rsidRDefault="00F90BDC"/>
    <w:p w14:paraId="1B3C7371" w14:textId="77777777" w:rsidR="00F90BDC" w:rsidRDefault="00F90BDC">
      <w:r xmlns:w="http://schemas.openxmlformats.org/wordprocessingml/2006/main">
        <w:t xml:space="preserve">2. Прислухайтеся до Слова Божого або відмовитесь від ризику</w:t>
      </w:r>
    </w:p>
    <w:p w14:paraId="79257151" w14:textId="77777777" w:rsidR="00F90BDC" w:rsidRDefault="00F90BDC"/>
    <w:p w14:paraId="2C792444" w14:textId="77777777" w:rsidR="00F90BDC" w:rsidRDefault="00F90BDC">
      <w:r xmlns:w="http://schemas.openxmlformats.org/wordprocessingml/2006/main">
        <w:t xml:space="preserve">1. Євреям 3:7-11 – Тому, як каже Святий Дух: «Сьогодні, коли ви почуєте Його голос, не робіть закам’янілими ваших сердець, як під час повстання, у день випробування в пустелі.</w:t>
      </w:r>
    </w:p>
    <w:p w14:paraId="3E7117A6" w14:textId="77777777" w:rsidR="00F90BDC" w:rsidRDefault="00F90BDC"/>
    <w:p w14:paraId="13A51812" w14:textId="77777777" w:rsidR="00F90BDC" w:rsidRDefault="00F90BDC">
      <w:r xmlns:w="http://schemas.openxmlformats.org/wordprocessingml/2006/main">
        <w:t xml:space="preserve">2. Від Матвія 7:21-23 – «Не кожен, хто каже до Мене: «Господи, Господи», увійде в Царство Небесне, але той, хто виконує волю Мого Отця, що на небі.</w:t>
      </w:r>
    </w:p>
    <w:p w14:paraId="3F991912" w14:textId="77777777" w:rsidR="00F90BDC" w:rsidRDefault="00F90BDC"/>
    <w:p w14:paraId="6F6399A8" w14:textId="77777777" w:rsidR="00F90BDC" w:rsidRDefault="00F90BDC">
      <w:r xmlns:w="http://schemas.openxmlformats.org/wordprocessingml/2006/main">
        <w:t xml:space="preserve">Дії 13:47 Так бо заповів нам Господь, кажучи: Я поставив тебе світлом для поган, щоб ти був на спасіння аж до краю землі.</w:t>
      </w:r>
    </w:p>
    <w:p w14:paraId="5B0AC53B" w14:textId="77777777" w:rsidR="00F90BDC" w:rsidRDefault="00F90BDC"/>
    <w:p w14:paraId="473D445F" w14:textId="77777777" w:rsidR="00F90BDC" w:rsidRDefault="00F90BDC">
      <w:r xmlns:w="http://schemas.openxmlformats.org/wordprocessingml/2006/main">
        <w:t xml:space="preserve">Бог наказав апостолам нести світло спасіння язичникам, аж до краю землі.</w:t>
      </w:r>
    </w:p>
    <w:p w14:paraId="1474C57C" w14:textId="77777777" w:rsidR="00F90BDC" w:rsidRDefault="00F90BDC"/>
    <w:p w14:paraId="5EC8D8C6" w14:textId="77777777" w:rsidR="00F90BDC" w:rsidRDefault="00F90BDC">
      <w:r xmlns:w="http://schemas.openxmlformats.org/wordprocessingml/2006/main">
        <w:t xml:space="preserve">1. Сила Бога принести спасіння всім народам</w:t>
      </w:r>
    </w:p>
    <w:p w14:paraId="5A30FCA5" w14:textId="77777777" w:rsidR="00F90BDC" w:rsidRDefault="00F90BDC"/>
    <w:p w14:paraId="2459222E" w14:textId="77777777" w:rsidR="00F90BDC" w:rsidRDefault="00F90BDC">
      <w:r xmlns:w="http://schemas.openxmlformats.org/wordprocessingml/2006/main">
        <w:t xml:space="preserve">2. Божий наказ усім проповідувати Євангеліє</w:t>
      </w:r>
    </w:p>
    <w:p w14:paraId="0A810931" w14:textId="77777777" w:rsidR="00F90BDC" w:rsidRDefault="00F90BDC"/>
    <w:p w14:paraId="134A6569" w14:textId="77777777" w:rsidR="00F90BDC" w:rsidRDefault="00F90BDC">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282120FF" w14:textId="77777777" w:rsidR="00F90BDC" w:rsidRDefault="00F90BDC"/>
    <w:p w14:paraId="19FBA4CA" w14:textId="77777777" w:rsidR="00F90BDC" w:rsidRDefault="00F90BDC">
      <w:r xmlns:w="http://schemas.openxmlformats.org/wordprocessingml/2006/main">
        <w:t xml:space="preserve">2. Ісая 49:6 – І він сказав: «Легко, що ти будеш моїм слугою, щоб відновити племена Якова та відновити врятованих Ізраїлевих; і Я дам тебе за світло для поган, щоб ти міг бути моїм спасінням аж до краю землі.</w:t>
      </w:r>
    </w:p>
    <w:p w14:paraId="65ED9E2A" w14:textId="77777777" w:rsidR="00F90BDC" w:rsidRDefault="00F90BDC"/>
    <w:p w14:paraId="67D9A7B8" w14:textId="77777777" w:rsidR="00F90BDC" w:rsidRDefault="00F90BDC">
      <w:r xmlns:w="http://schemas.openxmlformats.org/wordprocessingml/2006/main">
        <w:t xml:space="preserve">Дії 13:48 І погани, почувши це, зраділи та прославили слово Господнє, і всі, хто був призначений для життя вічного, увірували.</w:t>
      </w:r>
    </w:p>
    <w:p w14:paraId="24041E5A" w14:textId="77777777" w:rsidR="00F90BDC" w:rsidRDefault="00F90BDC"/>
    <w:p w14:paraId="4D0D3ABC" w14:textId="77777777" w:rsidR="00F90BDC" w:rsidRDefault="00F90BDC">
      <w:r xmlns:w="http://schemas.openxmlformats.org/wordprocessingml/2006/main">
        <w:t xml:space="preserve">Язичники були раді почути Слово Господнє, і багато з тих, хто був призначений на вічне життя, увірували.</w:t>
      </w:r>
    </w:p>
    <w:p w14:paraId="0F93288C" w14:textId="77777777" w:rsidR="00F90BDC" w:rsidRDefault="00F90BDC"/>
    <w:p w14:paraId="1B874C11" w14:textId="77777777" w:rsidR="00F90BDC" w:rsidRDefault="00F90BDC">
      <w:r xmlns:w="http://schemas.openxmlformats.org/wordprocessingml/2006/main">
        <w:t xml:space="preserve">1. Жити повноцінним життям через віру в Господа</w:t>
      </w:r>
    </w:p>
    <w:p w14:paraId="307DED69" w14:textId="77777777" w:rsidR="00F90BDC" w:rsidRDefault="00F90BDC"/>
    <w:p w14:paraId="6A09A8B0" w14:textId="77777777" w:rsidR="00F90BDC" w:rsidRDefault="00F90BDC">
      <w:r xmlns:w="http://schemas.openxmlformats.org/wordprocessingml/2006/main">
        <w:t xml:space="preserve">2. Відчуття достатку через віру в Слово Боже</w:t>
      </w:r>
    </w:p>
    <w:p w14:paraId="0F995616" w14:textId="77777777" w:rsidR="00F90BDC" w:rsidRDefault="00F90BDC"/>
    <w:p w14:paraId="08883DEC"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6DBC357D" w14:textId="77777777" w:rsidR="00F90BDC" w:rsidRDefault="00F90BDC"/>
    <w:p w14:paraId="685CE36F" w14:textId="77777777" w:rsidR="00F90BDC" w:rsidRDefault="00F90BDC">
      <w:r xmlns:w="http://schemas.openxmlformats.org/wordprocessingml/2006/main">
        <w:t xml:space="preserve">2. Римлянам 10:17 – Отже, віра приходить від слухання послання, а послання чується через слово про Христа.</w:t>
      </w:r>
    </w:p>
    <w:p w14:paraId="4E8E103C" w14:textId="77777777" w:rsidR="00F90BDC" w:rsidRDefault="00F90BDC"/>
    <w:p w14:paraId="3B11B1C0" w14:textId="77777777" w:rsidR="00F90BDC" w:rsidRDefault="00F90BDC">
      <w:r xmlns:w="http://schemas.openxmlformats.org/wordprocessingml/2006/main">
        <w:t xml:space="preserve">Дії 13:49 І проголошувалося слово Господнє по всій країні.</w:t>
      </w:r>
    </w:p>
    <w:p w14:paraId="30DCF86E" w14:textId="77777777" w:rsidR="00F90BDC" w:rsidRDefault="00F90BDC"/>
    <w:p w14:paraId="28335A18" w14:textId="77777777" w:rsidR="00F90BDC" w:rsidRDefault="00F90BDC">
      <w:r xmlns:w="http://schemas.openxmlformats.org/wordprocessingml/2006/main">
        <w:t xml:space="preserve">Слово Господнє поширилося по всьому краю.</w:t>
      </w:r>
    </w:p>
    <w:p w14:paraId="55142528" w14:textId="77777777" w:rsidR="00F90BDC" w:rsidRDefault="00F90BDC"/>
    <w:p w14:paraId="00E25297" w14:textId="77777777" w:rsidR="00F90BDC" w:rsidRDefault="00F90BDC">
      <w:r xmlns:w="http://schemas.openxmlformats.org/wordprocessingml/2006/main">
        <w:t xml:space="preserve">1. Боже Слово має силу досягти всіх людей</w:t>
      </w:r>
    </w:p>
    <w:p w14:paraId="05872348" w14:textId="77777777" w:rsidR="00F90BDC" w:rsidRDefault="00F90BDC"/>
    <w:p w14:paraId="2C612C05" w14:textId="77777777" w:rsidR="00F90BDC" w:rsidRDefault="00F90BDC">
      <w:r xmlns:w="http://schemas.openxmlformats.org/wordprocessingml/2006/main">
        <w:t xml:space="preserve">2. Євангеліє для кожного</w:t>
      </w:r>
    </w:p>
    <w:p w14:paraId="26E276E5" w14:textId="77777777" w:rsidR="00F90BDC" w:rsidRDefault="00F90BDC"/>
    <w:p w14:paraId="58F7F6C9" w14:textId="77777777" w:rsidR="00F90BDC" w:rsidRDefault="00F90BDC">
      <w:r xmlns:w="http://schemas.openxmlformats.org/wordprocessingml/2006/main">
        <w:t xml:space="preserve">1. Римлянам 10:18 – «Але я питаю: хіба вони не чули? Звичайно, вони чули: «Голос їхній пройшов по всій землі, їхні слова — аж до кінців світу».</w:t>
      </w:r>
    </w:p>
    <w:p w14:paraId="3BC35912" w14:textId="77777777" w:rsidR="00F90BDC" w:rsidRDefault="00F90BDC"/>
    <w:p w14:paraId="503CD3D1" w14:textId="77777777" w:rsidR="00F90BDC" w:rsidRDefault="00F90BDC">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для чого Я послав його».</w:t>
      </w:r>
    </w:p>
    <w:p w14:paraId="4896CF51" w14:textId="77777777" w:rsidR="00F90BDC" w:rsidRDefault="00F90BDC"/>
    <w:p w14:paraId="5C9C40D3" w14:textId="77777777" w:rsidR="00F90BDC" w:rsidRDefault="00F90BDC">
      <w:r xmlns:w="http://schemas.openxmlformats.org/wordprocessingml/2006/main">
        <w:t xml:space="preserve">Дії 13:50 Але юдеї підбурили побожних і почесних жінок і старших у місті, і здійняли гоніння на Павла та Варнаву, і вигнали їх із своїх країв.</w:t>
      </w:r>
    </w:p>
    <w:p w14:paraId="716FB5CB" w14:textId="77777777" w:rsidR="00F90BDC" w:rsidRDefault="00F90BDC"/>
    <w:p w14:paraId="659E1019" w14:textId="77777777" w:rsidR="00F90BDC" w:rsidRDefault="00F90BDC">
      <w:r xmlns:w="http://schemas.openxmlformats.org/wordprocessingml/2006/main">
        <w:t xml:space="preserve">Юдеї підбурили людей міста проти Павла та Варнави, спричинили їх переслідування та вигнання з міста.</w:t>
      </w:r>
    </w:p>
    <w:p w14:paraId="7BDC89E3" w14:textId="77777777" w:rsidR="00F90BDC" w:rsidRDefault="00F90BDC"/>
    <w:p w14:paraId="56A2BE80" w14:textId="77777777" w:rsidR="00F90BDC" w:rsidRDefault="00F90BDC">
      <w:r xmlns:w="http://schemas.openxmlformats.org/wordprocessingml/2006/main">
        <w:t xml:space="preserve">1. Переслідування: стійко стояти посеред опозиції</w:t>
      </w:r>
    </w:p>
    <w:p w14:paraId="3C732A36" w14:textId="77777777" w:rsidR="00F90BDC" w:rsidRDefault="00F90BDC"/>
    <w:p w14:paraId="2927412B" w14:textId="77777777" w:rsidR="00F90BDC" w:rsidRDefault="00F90BDC">
      <w:r xmlns:w="http://schemas.openxmlformats.org/wordprocessingml/2006/main">
        <w:t xml:space="preserve">2. Сила впливу: використання наших голосів для праведних цілей</w:t>
      </w:r>
    </w:p>
    <w:p w14:paraId="61FBE982" w14:textId="77777777" w:rsidR="00F90BDC" w:rsidRDefault="00F90BDC"/>
    <w:p w14:paraId="183A06BB" w14:textId="77777777" w:rsidR="00F90BDC" w:rsidRDefault="00F90BDC">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 Це спадщина Господніх рабів, а їхня справедливість від Мене", - </w:t>
      </w:r>
      <w:r xmlns:w="http://schemas.openxmlformats.org/wordprocessingml/2006/main">
        <w:lastRenderedPageBreak xmlns:w="http://schemas.openxmlformats.org/wordprocessingml/2006/main"/>
      </w:r>
      <w:r xmlns:w="http://schemas.openxmlformats.org/wordprocessingml/2006/main">
        <w:t xml:space="preserve">говорить Господи.</w:t>
      </w:r>
    </w:p>
    <w:p w14:paraId="0520F9FF" w14:textId="77777777" w:rsidR="00F90BDC" w:rsidRDefault="00F90BDC"/>
    <w:p w14:paraId="5D2358BE" w14:textId="77777777" w:rsidR="00F90BDC" w:rsidRDefault="00F90BDC">
      <w:r xmlns:w="http://schemas.openxmlformats.org/wordprocessingml/2006/main">
        <w:t xml:space="preserve">2. Якова 5:16 – Визнавайте один одному свої провини і моліться один за одного, щоб ви зцілилися. Ефективна, палка молитва праведної людини має велику користь.</w:t>
      </w:r>
    </w:p>
    <w:p w14:paraId="30105833" w14:textId="77777777" w:rsidR="00F90BDC" w:rsidRDefault="00F90BDC"/>
    <w:p w14:paraId="7E147AEF" w14:textId="77777777" w:rsidR="00F90BDC" w:rsidRDefault="00F90BDC">
      <w:r xmlns:w="http://schemas.openxmlformats.org/wordprocessingml/2006/main">
        <w:t xml:space="preserve">Дії 13:51 Вони ж, обтрусивши з них порох із ніг своїх, прийшли в Іконію.</w:t>
      </w:r>
    </w:p>
    <w:p w14:paraId="72BD1DEE" w14:textId="77777777" w:rsidR="00F90BDC" w:rsidRDefault="00F90BDC"/>
    <w:p w14:paraId="5C321E15" w14:textId="77777777" w:rsidR="00F90BDC" w:rsidRDefault="00F90BDC">
      <w:r xmlns:w="http://schemas.openxmlformats.org/wordprocessingml/2006/main">
        <w:t xml:space="preserve">Павло і Варнава покинули Антіохію і проповідували Євангеліє в багатьох містах. Коли євреї в Антіохії Пісідійській відкинули їхню звістку, вони на знак протесту обтрусили порох зі своїх ніг і пішли в Іконію.</w:t>
      </w:r>
    </w:p>
    <w:p w14:paraId="09B8F7C1" w14:textId="77777777" w:rsidR="00F90BDC" w:rsidRDefault="00F90BDC"/>
    <w:p w14:paraId="18055EB6" w14:textId="77777777" w:rsidR="00F90BDC" w:rsidRDefault="00F90BDC">
      <w:r xmlns:w="http://schemas.openxmlformats.org/wordprocessingml/2006/main">
        <w:t xml:space="preserve">1. Не впадайте у відчай, коли стикаєтеся з відмовою, натомість струсіть її та рухайтеся вперед.</w:t>
      </w:r>
    </w:p>
    <w:p w14:paraId="210F3D6B" w14:textId="77777777" w:rsidR="00F90BDC" w:rsidRDefault="00F90BDC"/>
    <w:p w14:paraId="60B3E86B" w14:textId="77777777" w:rsidR="00F90BDC" w:rsidRDefault="00F90BDC">
      <w:r xmlns:w="http://schemas.openxmlformats.org/wordprocessingml/2006/main">
        <w:t xml:space="preserve">2. Якщо залишатися вірним своїм переконанням, ви зустрінете опір, але Господь буде направляти ваш шлях.</w:t>
      </w:r>
    </w:p>
    <w:p w14:paraId="70E833B3" w14:textId="77777777" w:rsidR="00F90BDC" w:rsidRDefault="00F90BDC"/>
    <w:p w14:paraId="17144A46"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007216CE" w14:textId="77777777" w:rsidR="00F90BDC" w:rsidRDefault="00F90BDC"/>
    <w:p w14:paraId="33E1993B" w14:textId="77777777" w:rsidR="00F90BDC" w:rsidRDefault="00F90BDC">
      <w:r xmlns:w="http://schemas.openxmlformats.org/wordprocessingml/2006/main">
        <w:t xml:space="preserve">2. Римлянам 8:28 – «Ми знаємо, що тим, хто любить Бога, тим, хто покликаний Його постановою, усе сприяє на добро».</w:t>
      </w:r>
    </w:p>
    <w:p w14:paraId="70C02F58" w14:textId="77777777" w:rsidR="00F90BDC" w:rsidRDefault="00F90BDC"/>
    <w:p w14:paraId="17E5302E" w14:textId="77777777" w:rsidR="00F90BDC" w:rsidRDefault="00F90BDC">
      <w:r xmlns:w="http://schemas.openxmlformats.org/wordprocessingml/2006/main">
        <w:t xml:space="preserve">Дії 13:52 А учні сповнились радості та Святого Духа.</w:t>
      </w:r>
    </w:p>
    <w:p w14:paraId="4E76117A" w14:textId="77777777" w:rsidR="00F90BDC" w:rsidRDefault="00F90BDC"/>
    <w:p w14:paraId="22895B13" w14:textId="77777777" w:rsidR="00F90BDC" w:rsidRDefault="00F90BDC">
      <w:r xmlns:w="http://schemas.openxmlformats.org/wordprocessingml/2006/main">
        <w:t xml:space="preserve">Учні Ісуса були сповнені радості та Святого Духа.</w:t>
      </w:r>
    </w:p>
    <w:p w14:paraId="0A77B502" w14:textId="77777777" w:rsidR="00F90BDC" w:rsidRDefault="00F90BDC"/>
    <w:p w14:paraId="2D67BDAF" w14:textId="77777777" w:rsidR="00F90BDC" w:rsidRDefault="00F90BDC">
      <w:r xmlns:w="http://schemas.openxmlformats.org/wordprocessingml/2006/main">
        <w:t xml:space="preserve">1. Радість Господа є нашою силою - Неемія 8:10</w:t>
      </w:r>
    </w:p>
    <w:p w14:paraId="7FE49FA3" w14:textId="77777777" w:rsidR="00F90BDC" w:rsidRDefault="00F90BDC"/>
    <w:p w14:paraId="00CD31D8" w14:textId="77777777" w:rsidR="00F90BDC" w:rsidRDefault="00F90BDC">
      <w:r xmlns:w="http://schemas.openxmlformats.org/wordprocessingml/2006/main">
        <w:t xml:space="preserve">2. Завжди радійте в Господі - Филип'янам 4:4</w:t>
      </w:r>
    </w:p>
    <w:p w14:paraId="5AFDE83C" w14:textId="77777777" w:rsidR="00F90BDC" w:rsidRDefault="00F90BDC"/>
    <w:p w14:paraId="59C32B8D" w14:textId="77777777" w:rsidR="00F90BDC" w:rsidRDefault="00F90BDC">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14:paraId="2F6A98CA" w14:textId="77777777" w:rsidR="00F90BDC" w:rsidRDefault="00F90BDC"/>
    <w:p w14:paraId="27744BAF" w14:textId="77777777" w:rsidR="00F90BDC" w:rsidRDefault="00F90BDC">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33884B4C" w14:textId="77777777" w:rsidR="00F90BDC" w:rsidRDefault="00F90BDC"/>
    <w:p w14:paraId="79BC7A67" w14:textId="77777777" w:rsidR="00F90BDC" w:rsidRDefault="00F90BDC">
      <w:r xmlns:w="http://schemas.openxmlformats.org/wordprocessingml/2006/main">
        <w:t xml:space="preserve">Дії 14 розповідають про продовження місіонерської подорожі Павла і Варнави, про чудеса, які вони творили, і протидію, з якою вони стикалися.</w:t>
      </w:r>
    </w:p>
    <w:p w14:paraId="4EB0C24B" w14:textId="77777777" w:rsidR="00F90BDC" w:rsidRDefault="00F90BDC"/>
    <w:p w14:paraId="6E1AA144" w14:textId="77777777" w:rsidR="00F90BDC" w:rsidRDefault="00F90BDC">
      <w:r xmlns:w="http://schemas.openxmlformats.org/wordprocessingml/2006/main">
        <w:t xml:space="preserve">1-й абзац: В Іконії Павло і Варнава, як завжди, увійшли до юдейської синагоги. Там вони говорили так ефектно, що велика кількість євреїв і греків увірувала. Але євреї, які відмовилися повірити, підбурили язичників, отруївши їх розум проти братів, тому Павло Варнава провів там значний час, сміливо промовляючи, бо Господь підтвердив послання, що Його благодать дозволила їм творити чудеса (Дії 14:1-3). Люди міста були розділені, одні стали на бік євреїв, інші з апостолами. Серед язичників виникла змова, євреї, їхні лідери жорстоко поводилися з камінням, дізнавшись, що вони втекли з навколишніх міст Лікаонії Лістра Дервія, де продовжували проповідувати Євангеліє (Дії 14:4-7).</w:t>
      </w:r>
    </w:p>
    <w:p w14:paraId="0EA9AEBC" w14:textId="77777777" w:rsidR="00F90BDC" w:rsidRDefault="00F90BDC"/>
    <w:p w14:paraId="1EA10DAF" w14:textId="77777777" w:rsidR="00F90BDC" w:rsidRDefault="00F90BDC">
      <w:r xmlns:w="http://schemas.openxmlformats.org/wordprocessingml/2006/main">
        <w:t xml:space="preserve">2-й абзац: У Лістрі сидів чоловік, кульгавий від народження, який ніколи не ходив, почув Павло, як він говорив, дивлячись прямо на нього, бачачи, що він мав віру бути зціленим, гучно вигукнув: «Встань на ноги!» Після цього чоловік підскочив і почав ходити. Коли натовп побачив, що зробив Павло, вигукнув лікаонською мовою: «Боги прийшли до нас у людській формі!» Вони називали Варнаву Зевса Павлом Гермесом, тому що він був головним оратором. Священик Зевсовий храм неподалік від міста приніс биків вінки передні ворота хотів принести жертву натовп разом з апостолами, коли апостол Варнава Павло почув, що це порвав одяг, кинувся в натовп із криками: «Друзі, чому ви це робите?» Ми теж такі люди, як і ви! Ми приносимо вам добру новину, яка говорить про відвернення від цих нікчемних речей. Навіть ці слова ледве стримали натовп, щоб принести їм жертву (Дії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Потім деякі євреї прибули з Антіохії Іконії, перемагали натовп, побитий камінням, Павло витягнув його за межі міста, думаючи, що він мертвий, учні, що зібралися навколо нього, встали, пішли назад у місто наступного дня, поїхали до Дервиї Після проповідування Євангелія це місто здобуло велику кількість учнів повернулося до Лістри Іконійської Антіох зміцнює учнів, заохочує залишатися справжньою вірою, кажучи: «Ми повинні пройти через багато труднощів, щоб увійти в царство Боже». Вони призначали старійшин, кожна церква молилася, постила, доручила їм Господь, якому вони довіряли. Після проходу через Пісідію прибула Памфілія, проповідувала слово, Перга, потім спустилася вниз. Атталія. Звідти відпливли назад в Антіохію, де була доручена благодать, Божа робота тепер завершена. Прибуття. Зібрана церква разом повідомила про все, що зробив Бог. через те, як відкриті двері віри язичники довго залишалися учнями (Дії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І сталось в Іконії, що обоє вони пішли разом до юдейської синагоги, і так розмовляли, що ввірував великий натовп як юдеїв, так і греків.</w:t>
      </w:r>
    </w:p>
    <w:p w14:paraId="365BF7E7" w14:textId="77777777" w:rsidR="00F90BDC" w:rsidRDefault="00F90BDC"/>
    <w:p w14:paraId="01421CF5" w14:textId="77777777" w:rsidR="00F90BDC" w:rsidRDefault="00F90BDC">
      <w:r xmlns:w="http://schemas.openxmlformats.org/wordprocessingml/2006/main">
        <w:t xml:space="preserve">Павло і Варнава пішли в Іконію і обидва проповідували в синагозі, що призвело до того, що велика кількість євреїв і греків увірувала в Євангеліє.</w:t>
      </w:r>
    </w:p>
    <w:p w14:paraId="605D93C8" w14:textId="77777777" w:rsidR="00F90BDC" w:rsidRDefault="00F90BDC"/>
    <w:p w14:paraId="00FB4304" w14:textId="77777777" w:rsidR="00F90BDC" w:rsidRDefault="00F90BDC">
      <w:r xmlns:w="http://schemas.openxmlformats.org/wordprocessingml/2006/main">
        <w:t xml:space="preserve">1. Сила проповідування: як Павло і Варнава змогли змінити життя</w:t>
      </w:r>
    </w:p>
    <w:p w14:paraId="4246A9D9" w14:textId="77777777" w:rsidR="00F90BDC" w:rsidRDefault="00F90BDC"/>
    <w:p w14:paraId="2BEEC8EB" w14:textId="77777777" w:rsidR="00F90BDC" w:rsidRDefault="00F90BDC">
      <w:r xmlns:w="http://schemas.openxmlformats.org/wordprocessingml/2006/main">
        <w:t xml:space="preserve">2. Сила єдності: як спільна робота може призвести до безпрецедентних результатів</w:t>
      </w:r>
    </w:p>
    <w:p w14:paraId="029EB192" w14:textId="77777777" w:rsidR="00F90BDC" w:rsidRDefault="00F90BDC"/>
    <w:p w14:paraId="1D0EEB7C" w14:textId="77777777" w:rsidR="00F90BDC" w:rsidRDefault="00F90BDC">
      <w:r xmlns:w="http://schemas.openxmlformats.org/wordprocessingml/2006/main">
        <w:t xml:space="preserve">1. Дії 1:8 «Але ви приймете силу, коли зійде на вас Дух Святий; і будете Моїми свідками в Єрусалимі, і в усій Юдеї, і в Самарії, і аж до краю землі».</w:t>
      </w:r>
    </w:p>
    <w:p w14:paraId="606CA56D" w14:textId="77777777" w:rsidR="00F90BDC" w:rsidRDefault="00F90BDC"/>
    <w:p w14:paraId="43132BFA" w14:textId="77777777" w:rsidR="00F90BDC" w:rsidRDefault="00F90BDC">
      <w:r xmlns:w="http://schemas.openxmlformats.org/wordprocessingml/2006/main">
        <w:t xml:space="preserve">2. Матвій 28:19 «Тож ідіть і навчіть усі народи, христячи їх в ім’я Отця, і Сина, і Святого Духа».</w:t>
      </w:r>
    </w:p>
    <w:p w14:paraId="518AE671" w14:textId="77777777" w:rsidR="00F90BDC" w:rsidRDefault="00F90BDC"/>
    <w:p w14:paraId="58B767F9" w14:textId="77777777" w:rsidR="00F90BDC" w:rsidRDefault="00F90BDC">
      <w:r xmlns:w="http://schemas.openxmlformats.org/wordprocessingml/2006/main">
        <w:t xml:space="preserve">Acts 14:2 Але невіруючі юдеї підбурювали поган, і знущали їхні думки проти братів.</w:t>
      </w:r>
    </w:p>
    <w:p w14:paraId="0F1C9D04" w14:textId="77777777" w:rsidR="00F90BDC" w:rsidRDefault="00F90BDC"/>
    <w:p w14:paraId="57C068F6" w14:textId="77777777" w:rsidR="00F90BDC" w:rsidRDefault="00F90BDC">
      <w:r xmlns:w="http://schemas.openxmlformats.org/wordprocessingml/2006/main">
        <w:t xml:space="preserve">Юдеї підбурювали язичників і змушували їх вороже ставитися до християн.</w:t>
      </w:r>
    </w:p>
    <w:p w14:paraId="0B877C4A" w14:textId="77777777" w:rsidR="00F90BDC" w:rsidRDefault="00F90BDC"/>
    <w:p w14:paraId="67B7CAF8" w14:textId="77777777" w:rsidR="00F90BDC" w:rsidRDefault="00F90BDC">
      <w:r xmlns:w="http://schemas.openxmlformats.org/wordprocessingml/2006/main">
        <w:t xml:space="preserve">1. Протистояти спокусі – як залишатися вірним серед переслідувань</w:t>
      </w:r>
    </w:p>
    <w:p w14:paraId="10F26CC1" w14:textId="77777777" w:rsidR="00F90BDC" w:rsidRDefault="00F90BDC"/>
    <w:p w14:paraId="3F42E7BA" w14:textId="77777777" w:rsidR="00F90BDC" w:rsidRDefault="00F90BDC">
      <w:r xmlns:w="http://schemas.openxmlformats.org/wordprocessingml/2006/main">
        <w:t xml:space="preserve">2. Відповідь на ворожість - як виявляти любов і благодать перед обличчям ненависті</w:t>
      </w:r>
    </w:p>
    <w:p w14:paraId="04C0AC95" w14:textId="77777777" w:rsidR="00F90BDC" w:rsidRDefault="00F90BDC"/>
    <w:p w14:paraId="6EA973B8" w14:textId="77777777" w:rsidR="00F90BDC" w:rsidRDefault="00F90BDC">
      <w:r xmlns:w="http://schemas.openxmlformats.org/wordprocessingml/2006/main">
        <w:t xml:space="preserve">1. 1 Івана 4:7-21 - Божа любов і як вона може перемогти зло</w:t>
      </w:r>
    </w:p>
    <w:p w14:paraId="75C93E65" w14:textId="77777777" w:rsidR="00F90BDC" w:rsidRDefault="00F90BDC"/>
    <w:p w14:paraId="446B9FE7" w14:textId="77777777" w:rsidR="00F90BDC" w:rsidRDefault="00F90BDC">
      <w:r xmlns:w="http://schemas.openxmlformats.org/wordprocessingml/2006/main">
        <w:t xml:space="preserve">2. Матвія 5:43-48 - Любіть своїх ворогів і моліться за тих, хто вас переслідує</w:t>
      </w:r>
    </w:p>
    <w:p w14:paraId="6FE23A74" w14:textId="77777777" w:rsidR="00F90BDC" w:rsidRDefault="00F90BDC"/>
    <w:p w14:paraId="54E976AA" w14:textId="77777777" w:rsidR="00F90BDC" w:rsidRDefault="00F90BDC">
      <w:r xmlns:w="http://schemas.openxmlformats.org/wordprocessingml/2006/main">
        <w:t xml:space="preserve">Діяння 14:3 Отож, вони довго перебували, сміливо промовляючи в Господі, Який засвідчив слово благодаті Своєї, і давав, щоб знаки та чуда діялися їхніми руками.</w:t>
      </w:r>
    </w:p>
    <w:p w14:paraId="1B7A41C9" w14:textId="77777777" w:rsidR="00F90BDC" w:rsidRDefault="00F90BDC"/>
    <w:p w14:paraId="3C3A7052" w14:textId="77777777" w:rsidR="00F90BDC" w:rsidRDefault="00F90BDC">
      <w:r xmlns:w="http://schemas.openxmlformats.org/wordprocessingml/2006/main">
        <w:t xml:space="preserve">Апостоли сміливо промовляли в Господі, засвідчуючи благодать Божу, чинячи знамення та чуда.</w:t>
      </w:r>
    </w:p>
    <w:p w14:paraId="28F3CB63" w14:textId="77777777" w:rsidR="00F90BDC" w:rsidRDefault="00F90BDC"/>
    <w:p w14:paraId="2BCE6763" w14:textId="77777777" w:rsidR="00F90BDC" w:rsidRDefault="00F90BDC">
      <w:r xmlns:w="http://schemas.openxmlformats.org/wordprocessingml/2006/main">
        <w:t xml:space="preserve">1) Сила сміливого промовляння Божого Слова</w:t>
      </w:r>
    </w:p>
    <w:p w14:paraId="28611350" w14:textId="77777777" w:rsidR="00F90BDC" w:rsidRDefault="00F90BDC"/>
    <w:p w14:paraId="2F2EAF71" w14:textId="77777777" w:rsidR="00F90BDC" w:rsidRDefault="00F90BDC">
      <w:r xmlns:w="http://schemas.openxmlformats.org/wordprocessingml/2006/main">
        <w:t xml:space="preserve">2) Чудеса Божої благодаті</w:t>
      </w:r>
    </w:p>
    <w:p w14:paraId="2D0D518D" w14:textId="77777777" w:rsidR="00F90BDC" w:rsidRDefault="00F90BDC"/>
    <w:p w14:paraId="72FE5D58" w14:textId="77777777" w:rsidR="00F90BDC" w:rsidRDefault="00F90BDC">
      <w:r xmlns:w="http://schemas.openxmlformats.org/wordprocessingml/2006/main">
        <w:t xml:space="preserve">1) Римлянам 10:14-15 - «Як же покличуть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14:paraId="234FF1FB" w14:textId="77777777" w:rsidR="00F90BDC" w:rsidRDefault="00F90BDC"/>
    <w:p w14:paraId="4D02EB25" w14:textId="77777777" w:rsidR="00F90BDC" w:rsidRDefault="00F90BDC">
      <w:r xmlns:w="http://schemas.openxmlformats.org/wordprocessingml/2006/main">
        <w:t xml:space="preserve">2) Матвія 17:20 - «Він сказав їм: «Через вашу малу віру. Бо істинно кажу вам: якщо ви будете мати віру, як гірчичне зерно, ви скажете цій горі: «Пересунься звідси». туди», і воно </w:t>
      </w:r>
      <w:r xmlns:w="http://schemas.openxmlformats.org/wordprocessingml/2006/main">
        <w:lastRenderedPageBreak xmlns:w="http://schemas.openxmlformats.org/wordprocessingml/2006/main"/>
      </w:r>
      <w:r xmlns:w="http://schemas.openxmlformats.org/wordprocessingml/2006/main">
        <w:t xml:space="preserve">рухатиметься, і для вас не буде нічого неможливого».</w:t>
      </w:r>
    </w:p>
    <w:p w14:paraId="0403D6CB" w14:textId="77777777" w:rsidR="00F90BDC" w:rsidRDefault="00F90BDC"/>
    <w:p w14:paraId="2253CFE3" w14:textId="77777777" w:rsidR="00F90BDC" w:rsidRDefault="00F90BDC">
      <w:r xmlns:w="http://schemas.openxmlformats.org/wordprocessingml/2006/main">
        <w:t xml:space="preserve">Діяння 14:4 А натовп міста розділився: частина була з юдеями, а частина з апостолами.</w:t>
      </w:r>
    </w:p>
    <w:p w14:paraId="045AFC67" w14:textId="77777777" w:rsidR="00F90BDC" w:rsidRDefault="00F90BDC"/>
    <w:p w14:paraId="3191B317" w14:textId="77777777" w:rsidR="00F90BDC" w:rsidRDefault="00F90BDC">
      <w:r xmlns:w="http://schemas.openxmlformats.org/wordprocessingml/2006/main">
        <w:t xml:space="preserve">Місто було поділено між тими, хто був з євреями, і тими, хто був з апостолами.</w:t>
      </w:r>
    </w:p>
    <w:p w14:paraId="3D90519F" w14:textId="77777777" w:rsidR="00F90BDC" w:rsidRDefault="00F90BDC"/>
    <w:p w14:paraId="6498198D" w14:textId="77777777" w:rsidR="00F90BDC" w:rsidRDefault="00F90BDC">
      <w:r xmlns:w="http://schemas.openxmlformats.org/wordprocessingml/2006/main">
        <w:t xml:space="preserve">1. Сила наполегливості перед лицем розколу</w:t>
      </w:r>
    </w:p>
    <w:p w14:paraId="3A19196E" w14:textId="77777777" w:rsidR="00F90BDC" w:rsidRDefault="00F90BDC"/>
    <w:p w14:paraId="6FF15751" w14:textId="77777777" w:rsidR="00F90BDC" w:rsidRDefault="00F90BDC">
      <w:r xmlns:w="http://schemas.openxmlformats.org/wordprocessingml/2006/main">
        <w:t xml:space="preserve">2. Необхідність твердо стояти у нашій вірі, незважаючи на протидію</w:t>
      </w:r>
    </w:p>
    <w:p w14:paraId="18AFADC6" w14:textId="77777777" w:rsidR="00F90BDC" w:rsidRDefault="00F90BDC"/>
    <w:p w14:paraId="26AA3569" w14:textId="77777777" w:rsidR="00F90BDC" w:rsidRDefault="00F90BDC">
      <w:r xmlns:w="http://schemas.openxmlformats.org/wordprocessingml/2006/main">
        <w:t xml:space="preserve">1. Ефесянам 6:10-20 - Зодягніться в повну Божу зброю, щоб ви могли протистояти планам диявола</w:t>
      </w:r>
    </w:p>
    <w:p w14:paraId="6ACFC4A0" w14:textId="77777777" w:rsidR="00F90BDC" w:rsidRDefault="00F90BDC"/>
    <w:p w14:paraId="3FB712E7" w14:textId="77777777" w:rsidR="00F90BDC" w:rsidRDefault="00F90BDC">
      <w:r xmlns:w="http://schemas.openxmlformats.org/wordprocessingml/2006/main">
        <w:t xml:space="preserve">2. Якова 1:2-4 – Вважайте це чистою радістю, брати мої, коли ви стикаєтеся з різними випробуваннями, тому що ви знаєте, що випробування вашої віри породжує витривалість.</w:t>
      </w:r>
    </w:p>
    <w:p w14:paraId="6D5D0D98" w14:textId="77777777" w:rsidR="00F90BDC" w:rsidRDefault="00F90BDC"/>
    <w:p w14:paraId="25DF6CB8" w14:textId="77777777" w:rsidR="00F90BDC" w:rsidRDefault="00F90BDC">
      <w:r xmlns:w="http://schemas.openxmlformats.org/wordprocessingml/2006/main">
        <w:t xml:space="preserve">Діяння 14:5 І як напали погани, а також юдеї з їхніми начальниками, щоб зневажити їх і побити камінням,</w:t>
      </w:r>
    </w:p>
    <w:p w14:paraId="075A82EC" w14:textId="77777777" w:rsidR="00F90BDC" w:rsidRDefault="00F90BDC"/>
    <w:p w14:paraId="365D546D" w14:textId="77777777" w:rsidR="00F90BDC" w:rsidRDefault="00F90BDC">
      <w:r xmlns:w="http://schemas.openxmlformats.org/wordprocessingml/2006/main">
        <w:t xml:space="preserve">Язичники та євреї разом зі своїми правителями намагалися жорстоко поводитися з апостолами Павлом і Варнавою та побити їх камінням.</w:t>
      </w:r>
    </w:p>
    <w:p w14:paraId="357CB862" w14:textId="77777777" w:rsidR="00F90BDC" w:rsidRDefault="00F90BDC"/>
    <w:p w14:paraId="0CBA58D4" w14:textId="77777777" w:rsidR="00F90BDC" w:rsidRDefault="00F90BDC">
      <w:r xmlns:w="http://schemas.openxmlformats.org/wordprocessingml/2006/main">
        <w:t xml:space="preserve">1. Непохитно стояти перед обличчям переслідувань</w:t>
      </w:r>
    </w:p>
    <w:p w14:paraId="63EE6C98" w14:textId="77777777" w:rsidR="00F90BDC" w:rsidRDefault="00F90BDC"/>
    <w:p w14:paraId="4CC8EA2B" w14:textId="77777777" w:rsidR="00F90BDC" w:rsidRDefault="00F90BDC">
      <w:r xmlns:w="http://schemas.openxmlformats.org/wordprocessingml/2006/main">
        <w:t xml:space="preserve">2. Сила віри у важкі часи</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Євреїв 11:24-27 -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w:t>
      </w:r>
    </w:p>
    <w:p w14:paraId="6B551860" w14:textId="77777777" w:rsidR="00F90BDC" w:rsidRDefault="00F90BDC"/>
    <w:p w14:paraId="3A950A85" w14:textId="77777777" w:rsidR="00F90BDC" w:rsidRDefault="00F90BDC">
      <w:r xmlns:w="http://schemas.openxmlformats.org/wordprocessingml/2006/main">
        <w:t xml:space="preserve">2. Римлянам 8:31-39 - Що ми скажемо на ці речі? Якщо Бог за нас, то хто проти нас?</w:t>
      </w:r>
    </w:p>
    <w:p w14:paraId="02C15CAC" w14:textId="77777777" w:rsidR="00F90BDC" w:rsidRDefault="00F90BDC"/>
    <w:p w14:paraId="4F0CE97B" w14:textId="77777777" w:rsidR="00F90BDC" w:rsidRDefault="00F90BDC">
      <w:r xmlns:w="http://schemas.openxmlformats.org/wordprocessingml/2006/main">
        <w:t xml:space="preserve">Діяння 14:6 Вони, дізнавшись про це, повтікали до Лістри та Дервії, міст Лікаонії, та до околиць, що лежать навколо.</w:t>
      </w:r>
    </w:p>
    <w:p w14:paraId="3D65F9F7" w14:textId="77777777" w:rsidR="00F90BDC" w:rsidRDefault="00F90BDC"/>
    <w:p w14:paraId="0C3340E4" w14:textId="77777777" w:rsidR="00F90BDC" w:rsidRDefault="00F90BDC">
      <w:r xmlns:w="http://schemas.openxmlformats.org/wordprocessingml/2006/main">
        <w:t xml:space="preserve">Апостоли поширили Євангеліє в містах Лістра і Дервія та в околицях.</w:t>
      </w:r>
    </w:p>
    <w:p w14:paraId="254D1B3C" w14:textId="77777777" w:rsidR="00F90BDC" w:rsidRDefault="00F90BDC"/>
    <w:p w14:paraId="1A1A8D50" w14:textId="77777777" w:rsidR="00F90BDC" w:rsidRDefault="00F90BDC">
      <w:r xmlns:w="http://schemas.openxmlformats.org/wordprocessingml/2006/main">
        <w:t xml:space="preserve">1. Сила віри: як апостоли поширювали Євангеліє</w:t>
      </w:r>
    </w:p>
    <w:p w14:paraId="07ABF89A" w14:textId="77777777" w:rsidR="00F90BDC" w:rsidRDefault="00F90BDC"/>
    <w:p w14:paraId="6B6CEACF" w14:textId="77777777" w:rsidR="00F90BDC" w:rsidRDefault="00F90BDC">
      <w:r xmlns:w="http://schemas.openxmlformats.org/wordprocessingml/2006/main">
        <w:t xml:space="preserve">2. Важливість ділитися своєю вірою з іншими</w:t>
      </w:r>
    </w:p>
    <w:p w14:paraId="4C78F040" w14:textId="77777777" w:rsidR="00F90BDC" w:rsidRDefault="00F90BDC"/>
    <w:p w14:paraId="56A59433" w14:textId="77777777" w:rsidR="00F90BDC" w:rsidRDefault="00F90BDC">
      <w:r xmlns:w="http://schemas.openxmlformats.org/wordprocessingml/2006/main">
        <w:t xml:space="preserve">1. Римлянам 10:14-15 «Як же покличуть Того, в Кого не вірували? І як повірять у Того, про Кого ніколи не чули? І як почують, не проповідуючи? І як хіба вони будуть проповідувати, якщо не будуть послані?»</w:t>
      </w:r>
    </w:p>
    <w:p w14:paraId="29335746" w14:textId="77777777" w:rsidR="00F90BDC" w:rsidRDefault="00F90BDC"/>
    <w:p w14:paraId="31A7DDBD" w14:textId="77777777" w:rsidR="00F90BDC" w:rsidRDefault="00F90BDC">
      <w:r xmlns:w="http://schemas.openxmlformats.org/wordprocessingml/2006/main">
        <w:t xml:space="preserve">2. Матвія 28:19-20 «Ідіть, отже, і зробіть учнями всі народи, христячи їх в ім’я Отця, і Сина, і Святого Духа, навчаючи їх зберігати все, що Я вам заповідав. І ось, Я з вами по всі дні аж до кінця віку».</w:t>
      </w:r>
    </w:p>
    <w:p w14:paraId="0FF2762D" w14:textId="77777777" w:rsidR="00F90BDC" w:rsidRDefault="00F90BDC"/>
    <w:p w14:paraId="63AC6002" w14:textId="77777777" w:rsidR="00F90BDC" w:rsidRDefault="00F90BDC">
      <w:r xmlns:w="http://schemas.openxmlformats.org/wordprocessingml/2006/main">
        <w:t xml:space="preserve">Acts 14:7 І там вони проповідували Євангелію.</w:t>
      </w:r>
    </w:p>
    <w:p w14:paraId="66EC0763" w14:textId="77777777" w:rsidR="00F90BDC" w:rsidRDefault="00F90BDC"/>
    <w:p w14:paraId="07E458EE" w14:textId="77777777" w:rsidR="00F90BDC" w:rsidRDefault="00F90BDC">
      <w:r xmlns:w="http://schemas.openxmlformats.org/wordprocessingml/2006/main">
        <w:t xml:space="preserve">Павло і Варнава проповідували Євангеліє в Лістрі.</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бійтеся, бо з нами Бог - Ісая 41:10</w:t>
      </w:r>
    </w:p>
    <w:p w14:paraId="19334323" w14:textId="77777777" w:rsidR="00F90BDC" w:rsidRDefault="00F90BDC"/>
    <w:p w14:paraId="5EA36536" w14:textId="77777777" w:rsidR="00F90BDC" w:rsidRDefault="00F90BDC">
      <w:r xmlns:w="http://schemas.openxmlformats.org/wordprocessingml/2006/main">
        <w:t xml:space="preserve">2. Віруйте в Господа Ісуса і ви будете врятовані - Дії 16:30-31</w:t>
      </w:r>
    </w:p>
    <w:p w14:paraId="3D6EBE1B" w14:textId="77777777" w:rsidR="00F90BDC" w:rsidRDefault="00F90BDC"/>
    <w:p w14:paraId="5C7FE474"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316C1D65" w14:textId="77777777" w:rsidR="00F90BDC" w:rsidRDefault="00F90BDC"/>
    <w:p w14:paraId="1BB06AB5" w14:textId="77777777" w:rsidR="00F90BDC" w:rsidRDefault="00F90BDC">
      <w:r xmlns:w="http://schemas.openxmlformats.org/wordprocessingml/2006/main">
        <w:t xml:space="preserve">2. Дії 16:30-31 - «Тоді він вивів їх і сказав: «Панове, що мені робити, щоб спастися?» А вони сказали: «Віруй в Господа Ісуса, і спасешся ти та дім твій».</w:t>
      </w:r>
    </w:p>
    <w:p w14:paraId="59FA7260" w14:textId="77777777" w:rsidR="00F90BDC" w:rsidRDefault="00F90BDC"/>
    <w:p w14:paraId="7802B7CB" w14:textId="77777777" w:rsidR="00F90BDC" w:rsidRDefault="00F90BDC">
      <w:r xmlns:w="http://schemas.openxmlformats.org/wordprocessingml/2006/main">
        <w:t xml:space="preserve">Дії 14:8 А в Лістрі сидів один чоловік, безсилий на ноги, каліка від утроби матері своєї, який ніколи не ходив.</w:t>
      </w:r>
    </w:p>
    <w:p w14:paraId="1B51EEAB" w14:textId="77777777" w:rsidR="00F90BDC" w:rsidRDefault="00F90BDC"/>
    <w:p w14:paraId="313DDCC8" w14:textId="77777777" w:rsidR="00F90BDC" w:rsidRDefault="00F90BDC">
      <w:r xmlns:w="http://schemas.openxmlformats.org/wordprocessingml/2006/main">
        <w:t xml:space="preserve">Чоловік у Лістрі був калікою від народження і ніколи не ходив.</w:t>
      </w:r>
    </w:p>
    <w:p w14:paraId="2D4BA326" w14:textId="77777777" w:rsidR="00F90BDC" w:rsidRDefault="00F90BDC"/>
    <w:p w14:paraId="49BEAF03" w14:textId="77777777" w:rsidR="00F90BDC" w:rsidRDefault="00F90BDC">
      <w:r xmlns:w="http://schemas.openxmlformats.org/wordprocessingml/2006/main">
        <w:t xml:space="preserve">1. Сила віри: як Бог може змінити наше життя</w:t>
      </w:r>
    </w:p>
    <w:p w14:paraId="334CE77F" w14:textId="77777777" w:rsidR="00F90BDC" w:rsidRDefault="00F90BDC"/>
    <w:p w14:paraId="2859D213" w14:textId="77777777" w:rsidR="00F90BDC" w:rsidRDefault="00F90BDC">
      <w:r xmlns:w="http://schemas.openxmlformats.org/wordprocessingml/2006/main">
        <w:t xml:space="preserve">2. Подолання труднощів: коли життя стає важким, продовжуй</w:t>
      </w:r>
    </w:p>
    <w:p w14:paraId="18DCDBB3" w14:textId="77777777" w:rsidR="00F90BDC" w:rsidRDefault="00F90BDC"/>
    <w:p w14:paraId="6BE52FBA" w14:textId="77777777" w:rsidR="00F90BDC" w:rsidRDefault="00F90BDC">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14:paraId="5264DA45" w14:textId="77777777" w:rsidR="00F90BDC" w:rsidRDefault="00F90BDC"/>
    <w:p w14:paraId="021671E5" w14:textId="77777777" w:rsidR="00F90BDC" w:rsidRDefault="00F90BDC">
      <w:r xmlns:w="http://schemas.openxmlformats.org/wordprocessingml/2006/main">
        <w:t xml:space="preserve">2. Филип’янам 4:13 – «Я все можу в Христі, що зміцнює мене».</w:t>
      </w:r>
    </w:p>
    <w:p w14:paraId="321C1617" w14:textId="77777777" w:rsidR="00F90BDC" w:rsidRDefault="00F90BDC"/>
    <w:p w14:paraId="7A883729" w14:textId="77777777" w:rsidR="00F90BDC" w:rsidRDefault="00F90BDC">
      <w:r xmlns:w="http://schemas.openxmlformats.org/wordprocessingml/2006/main">
        <w:t xml:space="preserve">Діяння 14:9 Вони ж чули Павла, як він говорив, і, дивлячись на нього, побачивши, що він має віру на зцілення,</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Чоловік почув, як Павло говорив, і побачив, що той вірив у зцілення.</w:t>
      </w:r>
    </w:p>
    <w:p w14:paraId="2CC00761" w14:textId="77777777" w:rsidR="00F90BDC" w:rsidRDefault="00F90BDC"/>
    <w:p w14:paraId="5DE7E7EF" w14:textId="77777777" w:rsidR="00F90BDC" w:rsidRDefault="00F90BDC">
      <w:r xmlns:w="http://schemas.openxmlformats.org/wordprocessingml/2006/main">
        <w:t xml:space="preserve">1. Віра є основою зцілення.</w:t>
      </w:r>
    </w:p>
    <w:p w14:paraId="24B9918B" w14:textId="77777777" w:rsidR="00F90BDC" w:rsidRDefault="00F90BDC"/>
    <w:p w14:paraId="7E11538A" w14:textId="77777777" w:rsidR="00F90BDC" w:rsidRDefault="00F90BDC">
      <w:r xmlns:w="http://schemas.openxmlformats.org/wordprocessingml/2006/main">
        <w:t xml:space="preserve">2. Вірте в силу Бога і будьте зцілені.</w:t>
      </w:r>
    </w:p>
    <w:p w14:paraId="79BED15C" w14:textId="77777777" w:rsidR="00F90BDC" w:rsidRDefault="00F90BDC"/>
    <w:p w14:paraId="2872BCEC" w14:textId="77777777" w:rsidR="00F90BDC" w:rsidRDefault="00F90BDC">
      <w:r xmlns:w="http://schemas.openxmlformats.org/wordprocessingml/2006/main">
        <w:t xml:space="preserve">1. Євреїв 11:1 «А віра — це впевненість у сподіваному, переконання в невидимому».</w:t>
      </w:r>
    </w:p>
    <w:p w14:paraId="54C65F02" w14:textId="77777777" w:rsidR="00F90BDC" w:rsidRDefault="00F90BDC"/>
    <w:p w14:paraId="5937AF2F" w14:textId="77777777" w:rsidR="00F90BDC" w:rsidRDefault="00F90BDC">
      <w:r xmlns:w="http://schemas.openxmlformats.org/wordprocessingml/2006/main">
        <w:t xml:space="preserve">2. Якова 5:14-15 «Чи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учинив гріхи, йому простяться».</w:t>
      </w:r>
    </w:p>
    <w:p w14:paraId="484887A6" w14:textId="77777777" w:rsidR="00F90BDC" w:rsidRDefault="00F90BDC"/>
    <w:p w14:paraId="2188C286" w14:textId="77777777" w:rsidR="00F90BDC" w:rsidRDefault="00F90BDC">
      <w:r xmlns:w="http://schemas.openxmlformats.org/wordprocessingml/2006/main">
        <w:t xml:space="preserve">Дії 14:10 Сказав гучним голосом: Стань прямо на ноги свої! І він стрибнув і пішов.</w:t>
      </w:r>
    </w:p>
    <w:p w14:paraId="169B52A4" w14:textId="77777777" w:rsidR="00F90BDC" w:rsidRDefault="00F90BDC"/>
    <w:p w14:paraId="5FBE2DC0" w14:textId="77777777" w:rsidR="00F90BDC" w:rsidRDefault="00F90BDC">
      <w:r xmlns:w="http://schemas.openxmlformats.org/wordprocessingml/2006/main">
        <w:t xml:space="preserve">Апостол Павло зцілив кульгавого чоловіка, який змусив його встати й ходити.</w:t>
      </w:r>
    </w:p>
    <w:p w14:paraId="1DEE063A" w14:textId="77777777" w:rsidR="00F90BDC" w:rsidRDefault="00F90BDC"/>
    <w:p w14:paraId="4F71B2FD" w14:textId="77777777" w:rsidR="00F90BDC" w:rsidRDefault="00F90BDC">
      <w:r xmlns:w="http://schemas.openxmlformats.org/wordprocessingml/2006/main">
        <w:t xml:space="preserve">1. Бог могутній і може зцілити нас від фізичних недуг.</w:t>
      </w:r>
    </w:p>
    <w:p w14:paraId="57EC7E88" w14:textId="77777777" w:rsidR="00F90BDC" w:rsidRDefault="00F90BDC"/>
    <w:p w14:paraId="26BF1374" w14:textId="77777777" w:rsidR="00F90BDC" w:rsidRDefault="00F90BDC">
      <w:r xmlns:w="http://schemas.openxmlformats.org/wordprocessingml/2006/main">
        <w:t xml:space="preserve">2. Навіть коли ми стикаємось із, здавалося б, непереборними труднощами, Бог усе ще здатний дати нам силу та надію.</w:t>
      </w:r>
    </w:p>
    <w:p w14:paraId="0B5A2023" w14:textId="77777777" w:rsidR="00F90BDC" w:rsidRDefault="00F90BDC"/>
    <w:p w14:paraId="1B8F8DC6"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6D3E9B1A" w14:textId="77777777" w:rsidR="00F90BDC" w:rsidRDefault="00F90BDC"/>
    <w:p w14:paraId="15D11ACD" w14:textId="77777777" w:rsidR="00F90BDC" w:rsidRDefault="00F90BDC">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11FDE2BF" w14:textId="77777777" w:rsidR="00F90BDC" w:rsidRDefault="00F90BDC"/>
    <w:p w14:paraId="53F07CAC" w14:textId="77777777" w:rsidR="00F90BDC" w:rsidRDefault="00F90BDC">
      <w:r xmlns:w="http://schemas.openxmlformats.org/wordprocessingml/2006/main">
        <w:t xml:space="preserve">Дії 14:11 А люди, побачивши, що зробив Павло, піднесли свій голос, кажучи по-лікаонськи: Боги зійшли до нас у подобі людській.</w:t>
      </w:r>
    </w:p>
    <w:p w14:paraId="4BEBB0AB" w14:textId="77777777" w:rsidR="00F90BDC" w:rsidRDefault="00F90BDC"/>
    <w:p w14:paraId="2BE57653" w14:textId="77777777" w:rsidR="00F90BDC" w:rsidRDefault="00F90BDC">
      <w:r xmlns:w="http://schemas.openxmlformats.org/wordprocessingml/2006/main">
        <w:t xml:space="preserve">Жителі Лікаонії бачили, як Павло творить багато чудес, і вірили, що боги прийшли до них у вигляді людей.</w:t>
      </w:r>
    </w:p>
    <w:p w14:paraId="1CF91EB4" w14:textId="77777777" w:rsidR="00F90BDC" w:rsidRDefault="00F90BDC"/>
    <w:p w14:paraId="1C1B9CFC" w14:textId="77777777" w:rsidR="00F90BDC" w:rsidRDefault="00F90BDC">
      <w:r xmlns:w="http://schemas.openxmlformats.org/wordprocessingml/2006/main">
        <w:t xml:space="preserve">1. Бог використовує звичайних людей для здійснення надзвичайних речей.</w:t>
      </w:r>
    </w:p>
    <w:p w14:paraId="6A622EDC" w14:textId="77777777" w:rsidR="00F90BDC" w:rsidRDefault="00F90BDC"/>
    <w:p w14:paraId="53AC9A6B" w14:textId="77777777" w:rsidR="00F90BDC" w:rsidRDefault="00F90BDC">
      <w:r xmlns:w="http://schemas.openxmlformats.org/wordprocessingml/2006/main">
        <w:t xml:space="preserve">2. Ми ніколи не повинні забувати про силу Бога та Його здатність рухатися через нас.</w:t>
      </w:r>
    </w:p>
    <w:p w14:paraId="1FACD550" w14:textId="77777777" w:rsidR="00F90BDC" w:rsidRDefault="00F90BDC"/>
    <w:p w14:paraId="44801AC1" w14:textId="77777777" w:rsidR="00F90BDC" w:rsidRDefault="00F90BDC">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14:paraId="018F3CE7" w14:textId="77777777" w:rsidR="00F90BDC" w:rsidRDefault="00F90BDC"/>
    <w:p w14:paraId="6F2014C6" w14:textId="77777777" w:rsidR="00F90BDC" w:rsidRDefault="00F90BDC">
      <w:r xmlns:w="http://schemas.openxmlformats.org/wordprocessingml/2006/main">
        <w:t xml:space="preserve">2. Луки 10:19 - Ось Я дав тобі владу наступати на змій і скорпіонів, і на всю силу ворога, і ніщо не зашкодить тобі.</w:t>
      </w:r>
    </w:p>
    <w:p w14:paraId="3CC9EC3D" w14:textId="77777777" w:rsidR="00F90BDC" w:rsidRDefault="00F90BDC"/>
    <w:p w14:paraId="2978AC5D" w14:textId="77777777" w:rsidR="00F90BDC" w:rsidRDefault="00F90BDC">
      <w:r xmlns:w="http://schemas.openxmlformats.org/wordprocessingml/2006/main">
        <w:t xml:space="preserve">Дії 14:12 І назвали Варнаву Юпітером; і Павло, Меркурій, тому що він був головним промовцем.</w:t>
      </w:r>
    </w:p>
    <w:p w14:paraId="15793B36" w14:textId="77777777" w:rsidR="00F90BDC" w:rsidRDefault="00F90BDC"/>
    <w:p w14:paraId="66E14EC5" w14:textId="77777777" w:rsidR="00F90BDC" w:rsidRDefault="00F90BDC">
      <w:r xmlns:w="http://schemas.openxmlformats.org/wordprocessingml/2006/main">
        <w:t xml:space="preserve">Варнава і Павло отримали імена Юпітер і Меркурій відповідно, оскільки вони проповідували в Лістрі.</w:t>
      </w:r>
    </w:p>
    <w:p w14:paraId="6C97D8B2" w14:textId="77777777" w:rsidR="00F90BDC" w:rsidRDefault="00F90BDC"/>
    <w:p w14:paraId="18610B8B" w14:textId="77777777" w:rsidR="00F90BDC" w:rsidRDefault="00F90BDC">
      <w:r xmlns:w="http://schemas.openxmlformats.org/wordprocessingml/2006/main">
        <w:t xml:space="preserve">1. Сила Божого Слова: Дослідження життя Варнави та Павла</w:t>
      </w:r>
    </w:p>
    <w:p w14:paraId="5E04961B" w14:textId="77777777" w:rsidR="00F90BDC" w:rsidRDefault="00F90BDC"/>
    <w:p w14:paraId="70FF7601" w14:textId="77777777" w:rsidR="00F90BDC" w:rsidRDefault="00F90BDC">
      <w:r xmlns:w="http://schemas.openxmlformats.org/wordprocessingml/2006/main">
        <w:t xml:space="preserve">2. Наслідування Божого поклику: приклад віри Варнави і Павла</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55:11 «Так буде слово моє, що виходить із уст моїх; воно не повернеться до мене порожнім, але воно виконає те, що я задумав, і досягне успіху в тому, для чого я послав його».</w:t>
      </w:r>
    </w:p>
    <w:p w14:paraId="22E17F65" w14:textId="77777777" w:rsidR="00F90BDC" w:rsidRDefault="00F90BDC"/>
    <w:p w14:paraId="3FE0FA84" w14:textId="77777777" w:rsidR="00F90BDC" w:rsidRDefault="00F90BDC">
      <w:r xmlns:w="http://schemas.openxmlformats.org/wordprocessingml/2006/main">
        <w:t xml:space="preserve">2. 2 Коринтян 4:7 «Але ми маємо цей скарб у глиняних глечиках, щоб показати, що неперевершена сила належить Богові, а не нам».</w:t>
      </w:r>
    </w:p>
    <w:p w14:paraId="34F775F7" w14:textId="77777777" w:rsidR="00F90BDC" w:rsidRDefault="00F90BDC"/>
    <w:p w14:paraId="147560AC" w14:textId="77777777" w:rsidR="00F90BDC" w:rsidRDefault="00F90BDC">
      <w:r xmlns:w="http://schemas.openxmlformats.org/wordprocessingml/2006/main">
        <w:t xml:space="preserve">Дії 14:13 Тоді священик Юпітера, який був перед їхнім містом, привів биків і вінки до воріт, і хотів принести жертву з народом.</w:t>
      </w:r>
    </w:p>
    <w:p w14:paraId="760A5516" w14:textId="77777777" w:rsidR="00F90BDC" w:rsidRDefault="00F90BDC"/>
    <w:p w14:paraId="056F2C73" w14:textId="77777777" w:rsidR="00F90BDC" w:rsidRDefault="00F90BDC">
      <w:r xmlns:w="http://schemas.openxmlformats.org/wordprocessingml/2006/main">
        <w:t xml:space="preserve">Жрець Юпітера спробував принести жертви людям біля міських воріт.</w:t>
      </w:r>
    </w:p>
    <w:p w14:paraId="1508EA35" w14:textId="77777777" w:rsidR="00F90BDC" w:rsidRDefault="00F90BDC"/>
    <w:p w14:paraId="120DB019" w14:textId="77777777" w:rsidR="00F90BDC" w:rsidRDefault="00F90BDC">
      <w:r xmlns:w="http://schemas.openxmlformats.org/wordprocessingml/2006/main">
        <w:t xml:space="preserve">1. Бог є єдиним, хто гідний нашого поклоніння та відданості.</w:t>
      </w:r>
    </w:p>
    <w:p w14:paraId="32297571" w14:textId="77777777" w:rsidR="00F90BDC" w:rsidRDefault="00F90BDC"/>
    <w:p w14:paraId="7B8B3907" w14:textId="77777777" w:rsidR="00F90BDC" w:rsidRDefault="00F90BDC">
      <w:r xmlns:w="http://schemas.openxmlformats.org/wordprocessingml/2006/main">
        <w:t xml:space="preserve">2. Ми не повинні піддаватися фальшивим обіцянкам ідолопоклонства.</w:t>
      </w:r>
    </w:p>
    <w:p w14:paraId="2717BE9A" w14:textId="77777777" w:rsidR="00F90BDC" w:rsidRDefault="00F90BDC"/>
    <w:p w14:paraId="54F7D390" w14:textId="77777777" w:rsidR="00F90BDC" w:rsidRDefault="00F90BDC">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w:t>
      </w:r>
    </w:p>
    <w:p w14:paraId="427C2F4D" w14:textId="77777777" w:rsidR="00F90BDC" w:rsidRDefault="00F90BDC"/>
    <w:p w14:paraId="312F7DB5" w14:textId="77777777" w:rsidR="00F90BDC" w:rsidRDefault="00F90BDC">
      <w:r xmlns:w="http://schemas.openxmlformats.org/wordprocessingml/2006/main">
        <w:t xml:space="preserve">2. Римлянам 1:18-25 – «Бо гнів Божий відкривається з неба на всяку безбожність і неправду людей, які своєю неправдою пригнічують істину. Бо те, що можна знати про Бога, їм ясно, бо Бог має бо Його невидимі властивості, а саме Його вічна сила і божественна природа, від створення світу чітко помітні в створених речах, тому вони не мають виправдання. Бо хоча вони знали, Боже, вони не шанували Його як Бога і не дякували Йому, але вони стали марними в своїх думках, і їхні нерозумні серця затьмарилися.Викликаючи себе мудрими, вони стали нерозумними, і замінили славу безсмертного Бога на образи, подібні до них. смертна людина, і птахи, і тварини, і плазуни».</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14:14 Як почули про це апостоли Варнава та Павло, то роздерли одежу свою та й побігли між народом, кричачи:</w:t>
      </w:r>
    </w:p>
    <w:p w14:paraId="3DC9E051" w14:textId="77777777" w:rsidR="00F90BDC" w:rsidRDefault="00F90BDC"/>
    <w:p w14:paraId="04AF6476" w14:textId="77777777" w:rsidR="00F90BDC" w:rsidRDefault="00F90BDC">
      <w:r xmlns:w="http://schemas.openxmlformats.org/wordprocessingml/2006/main">
        <w:t xml:space="preserve">Апостоли, Варнава та Павло, почули про змову побити їх камінням, і це дуже засмутило їх.</w:t>
      </w:r>
    </w:p>
    <w:p w14:paraId="57ADBEF5" w14:textId="77777777" w:rsidR="00F90BDC" w:rsidRDefault="00F90BDC"/>
    <w:p w14:paraId="3F83B0C5" w14:textId="77777777" w:rsidR="00F90BDC" w:rsidRDefault="00F90BDC">
      <w:r xmlns:w="http://schemas.openxmlformats.org/wordprocessingml/2006/main">
        <w:t xml:space="preserve">1. Зіткнувшись із труднощами, замість того, щоб тікати, стійте твердо у своїй вірі та довірі до Бога.</w:t>
      </w:r>
    </w:p>
    <w:p w14:paraId="3A214165" w14:textId="77777777" w:rsidR="00F90BDC" w:rsidRDefault="00F90BDC"/>
    <w:p w14:paraId="28D692A4" w14:textId="77777777" w:rsidR="00F90BDC" w:rsidRDefault="00F90BDC">
      <w:r xmlns:w="http://schemas.openxmlformats.org/wordprocessingml/2006/main">
        <w:t xml:space="preserve">2. Бог з нами посеред наших страждань і дасть нам сили, щоб їх пережити.</w:t>
      </w:r>
    </w:p>
    <w:p w14:paraId="4AC453FA" w14:textId="77777777" w:rsidR="00F90BDC" w:rsidRDefault="00F90BDC"/>
    <w:p w14:paraId="68D672B6"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5FBA89B" w14:textId="77777777" w:rsidR="00F90BDC" w:rsidRDefault="00F90BDC"/>
    <w:p w14:paraId="227FF8C9"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2277EC85" w14:textId="77777777" w:rsidR="00F90BDC" w:rsidRDefault="00F90BDC"/>
    <w:p w14:paraId="6DB97850" w14:textId="77777777" w:rsidR="00F90BDC" w:rsidRDefault="00F90BDC">
      <w:r xmlns:w="http://schemas.openxmlformats.org/wordprocessingml/2006/main">
        <w:t xml:space="preserve">Acts 14:15 15 і кажучи: Чого це робите, панове? Ми також люди подібних пристрастей, як і ви, і проповідуємо вам, щоб ви навернулися від цих марнот до Бога Живого, Який створив небо, і землю, і море, і все, що в них.</w:t>
      </w:r>
    </w:p>
    <w:p w14:paraId="7F4998A2" w14:textId="77777777" w:rsidR="00F90BDC" w:rsidRDefault="00F90BDC"/>
    <w:p w14:paraId="45717D8E" w14:textId="77777777" w:rsidR="00F90BDC" w:rsidRDefault="00F90BDC">
      <w:r xmlns:w="http://schemas.openxmlformats.org/wordprocessingml/2006/main">
        <w:t xml:space="preserve">Апостоли Павло та Варнава пояснюють людям у Лістрі, що вони нічим не відрізняються від інших, і закликають їх відвернутися від фальшивих богів і поклонитися живому Богові, який створив небо та землю.</w:t>
      </w:r>
    </w:p>
    <w:p w14:paraId="2DEA906C" w14:textId="77777777" w:rsidR="00F90BDC" w:rsidRDefault="00F90BDC"/>
    <w:p w14:paraId="1AB33EED" w14:textId="77777777" w:rsidR="00F90BDC" w:rsidRDefault="00F90BDC">
      <w:r xmlns:w="http://schemas.openxmlformats.org/wordprocessingml/2006/main">
        <w:t xml:space="preserve">1. Бог є Творцем усього і заслуговує нашого поклоніння</w:t>
      </w:r>
    </w:p>
    <w:p w14:paraId="6981CCB5" w14:textId="77777777" w:rsidR="00F90BDC" w:rsidRDefault="00F90BDC"/>
    <w:p w14:paraId="339727F4" w14:textId="77777777" w:rsidR="00F90BDC" w:rsidRDefault="00F90BDC">
      <w:r xmlns:w="http://schemas.openxmlformats.org/wordprocessingml/2006/main">
        <w:t xml:space="preserve">2. Ми всі подібні до пристрастей і повинні відвернутися від фальшивих богів</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Ісая 40:25-26 - До кого ж Мене прирівняєте? — каже Святий. Підведіть ваші очі вгору, і подивіться, хто створив ці речі, хто виводить їхні війська числом: Він називає їх усіх іменами величчю Своєї могутності, бо Він сильний у силі; жоден не вдається.</w:t>
      </w:r>
    </w:p>
    <w:p w14:paraId="7550293E" w14:textId="77777777" w:rsidR="00F90BDC" w:rsidRDefault="00F90BDC"/>
    <w:p w14:paraId="1F4B3533" w14:textId="77777777" w:rsidR="00F90BDC" w:rsidRDefault="00F90BDC">
      <w:r xmlns:w="http://schemas.openxmlformats.org/wordprocessingml/2006/main">
        <w:t xml:space="preserve">2. Псалом 19:1 - Небеса звіщають славу Божу; і небозвід рук Його показує.</w:t>
      </w:r>
    </w:p>
    <w:p w14:paraId="2344A931" w14:textId="77777777" w:rsidR="00F90BDC" w:rsidRDefault="00F90BDC"/>
    <w:p w14:paraId="1C1B711A" w14:textId="77777777" w:rsidR="00F90BDC" w:rsidRDefault="00F90BDC">
      <w:r xmlns:w="http://schemas.openxmlformats.org/wordprocessingml/2006/main">
        <w:t xml:space="preserve">Дії 14:16 Котрий у минулі часи дозволив усім народам ходити своїми дорогами.</w:t>
      </w:r>
    </w:p>
    <w:p w14:paraId="63CEC40A" w14:textId="77777777" w:rsidR="00F90BDC" w:rsidRDefault="00F90BDC"/>
    <w:p w14:paraId="0E43AC6C" w14:textId="77777777" w:rsidR="00F90BDC" w:rsidRDefault="00F90BDC">
      <w:r xmlns:w="http://schemas.openxmlformats.org/wordprocessingml/2006/main">
        <w:t xml:space="preserve">У цьому уривку Павло та Варнава проповідують людям Лістри, нагадуючи їм, що Бог дав усім народам свободу йти своїми шляхами.</w:t>
      </w:r>
    </w:p>
    <w:p w14:paraId="553A5737" w14:textId="77777777" w:rsidR="00F90BDC" w:rsidRDefault="00F90BDC"/>
    <w:p w14:paraId="3A30CAB9" w14:textId="77777777" w:rsidR="00F90BDC" w:rsidRDefault="00F90BDC">
      <w:r xmlns:w="http://schemas.openxmlformats.org/wordprocessingml/2006/main">
        <w:t xml:space="preserve">1. Розуміння суверенітету Бога в нашому житті</w:t>
      </w:r>
    </w:p>
    <w:p w14:paraId="7CDDEAB4" w14:textId="77777777" w:rsidR="00F90BDC" w:rsidRDefault="00F90BDC"/>
    <w:p w14:paraId="6881F0E0" w14:textId="77777777" w:rsidR="00F90BDC" w:rsidRDefault="00F90BDC">
      <w:r xmlns:w="http://schemas.openxmlformats.org/wordprocessingml/2006/main">
        <w:t xml:space="preserve">2. Божа любов до всіх народів</w:t>
      </w:r>
    </w:p>
    <w:p w14:paraId="5C02BA62" w14:textId="77777777" w:rsidR="00F90BDC" w:rsidRDefault="00F90BDC"/>
    <w:p w14:paraId="6FB528DA"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13ED1894" w14:textId="77777777" w:rsidR="00F90BDC" w:rsidRDefault="00F90BDC"/>
    <w:p w14:paraId="09D4901B" w14:textId="77777777" w:rsidR="00F90BDC" w:rsidRDefault="00F90BDC">
      <w:r xmlns:w="http://schemas.openxmlformats.org/wordprocessingml/2006/main">
        <w:t xml:space="preserve">2. Римлянам 9:15 – «Бо Він говорить до Мойсея: Помилую, кого змилосерджуся, і змилосерджуся, кого змилосерджуся».</w:t>
      </w:r>
    </w:p>
    <w:p w14:paraId="3AA900F9" w14:textId="77777777" w:rsidR="00F90BDC" w:rsidRDefault="00F90BDC"/>
    <w:p w14:paraId="00972DE6" w14:textId="77777777" w:rsidR="00F90BDC" w:rsidRDefault="00F90BDC">
      <w:r xmlns:w="http://schemas.openxmlformats.org/wordprocessingml/2006/main">
        <w:t xml:space="preserve">Acts 14:17 17 Але Він не залишив Себе без свідчення, бо чинив добро, і дав нам дощ із неба та врожайні пори, наповнюючи наші серця їжею та радістю.</w:t>
      </w:r>
    </w:p>
    <w:p w14:paraId="42C87113" w14:textId="77777777" w:rsidR="00F90BDC" w:rsidRDefault="00F90BDC"/>
    <w:p w14:paraId="1EA6B94D" w14:textId="77777777" w:rsidR="00F90BDC" w:rsidRDefault="00F90BDC">
      <w:r xmlns:w="http://schemas.openxmlformats.org/wordprocessingml/2006/main">
        <w:t xml:space="preserve">Божа доброта й забезпечення очевидні в усьому творінні.</w:t>
      </w:r>
    </w:p>
    <w:p w14:paraId="7D1F8447" w14:textId="77777777" w:rsidR="00F90BDC" w:rsidRDefault="00F90BDC"/>
    <w:p w14:paraId="3D2298AC" w14:textId="77777777" w:rsidR="00F90BDC" w:rsidRDefault="00F90BDC">
      <w:r xmlns:w="http://schemas.openxmlformats.org/wordprocessingml/2006/main">
        <w:t xml:space="preserve">1. Достаток Божого забезпечення</w:t>
      </w:r>
    </w:p>
    <w:p w14:paraId="7347C224" w14:textId="77777777" w:rsidR="00F90BDC" w:rsidRDefault="00F90BDC"/>
    <w:p w14:paraId="22EFE01B" w14:textId="77777777" w:rsidR="00F90BDC" w:rsidRDefault="00F90BDC">
      <w:r xmlns:w="http://schemas.openxmlformats.org/wordprocessingml/2006/main">
        <w:t xml:space="preserve">2. Переживання Божої доброти</w:t>
      </w:r>
    </w:p>
    <w:p w14:paraId="67753D8E" w14:textId="77777777" w:rsidR="00F90BDC" w:rsidRDefault="00F90BDC"/>
    <w:p w14:paraId="17C750F2" w14:textId="77777777" w:rsidR="00F90BDC" w:rsidRDefault="00F90BDC">
      <w:r xmlns:w="http://schemas.openxmlformats.org/wordprocessingml/2006/main">
        <w:t xml:space="preserve">1. Псалом 145:9 - Господь добрий до всіх, і Його милосердя над усім, що Він створив.</w:t>
      </w:r>
    </w:p>
    <w:p w14:paraId="54791E04" w14:textId="77777777" w:rsidR="00F90BDC" w:rsidRDefault="00F90BDC"/>
    <w:p w14:paraId="458171F2" w14:textId="77777777" w:rsidR="00F90BDC" w:rsidRDefault="00F90BDC">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14:paraId="11FD195F" w14:textId="77777777" w:rsidR="00F90BDC" w:rsidRDefault="00F90BDC"/>
    <w:p w14:paraId="35C31DCA" w14:textId="77777777" w:rsidR="00F90BDC" w:rsidRDefault="00F90BDC">
      <w:r xmlns:w="http://schemas.openxmlformats.org/wordprocessingml/2006/main">
        <w:t xml:space="preserve">Acts 14:18 І цими словами вони ледве стримали людей, щоб не приносили їм жертви.</w:t>
      </w:r>
    </w:p>
    <w:p w14:paraId="195AA4C7" w14:textId="77777777" w:rsidR="00F90BDC" w:rsidRDefault="00F90BDC"/>
    <w:p w14:paraId="45702A54" w14:textId="77777777" w:rsidR="00F90BDC" w:rsidRDefault="00F90BDC">
      <w:r xmlns:w="http://schemas.openxmlformats.org/wordprocessingml/2006/main">
        <w:t xml:space="preserve">Павло і Варнава, двоє апостолів, повинні були стримувати людей від принесення їм жертв, оскільки вони не були богами.</w:t>
      </w:r>
    </w:p>
    <w:p w14:paraId="7B14AFA7" w14:textId="77777777" w:rsidR="00F90BDC" w:rsidRDefault="00F90BDC"/>
    <w:p w14:paraId="63A3A362" w14:textId="77777777" w:rsidR="00F90BDC" w:rsidRDefault="00F90BDC">
      <w:r xmlns:w="http://schemas.openxmlformats.org/wordprocessingml/2006/main">
        <w:t xml:space="preserve">1. Визнання різниці між людським і божественним</w:t>
      </w:r>
    </w:p>
    <w:p w14:paraId="17BFE169" w14:textId="77777777" w:rsidR="00F90BDC" w:rsidRDefault="00F90BDC"/>
    <w:p w14:paraId="373747D2" w14:textId="77777777" w:rsidR="00F90BDC" w:rsidRDefault="00F90BDC">
      <w:r xmlns:w="http://schemas.openxmlformats.org/wordprocessingml/2006/main">
        <w:t xml:space="preserve">2. Відмова від ідолопоклонства та слідування за правдивим Богом</w:t>
      </w:r>
    </w:p>
    <w:p w14:paraId="5ECB127D" w14:textId="77777777" w:rsidR="00F90BDC" w:rsidRDefault="00F90BDC"/>
    <w:p w14:paraId="2F911F07" w14:textId="77777777" w:rsidR="00F90BDC" w:rsidRDefault="00F90BDC">
      <w:r xmlns:w="http://schemas.openxmlformats.org/wordprocessingml/2006/main">
        <w:t xml:space="preserve">1. Псалом 115:1-8 «Не нам, Господи, не нам, але імені Своєму віддай славу за милість Свою та за правду Свою.</w:t>
      </w:r>
    </w:p>
    <w:p w14:paraId="6D600C4F" w14:textId="77777777" w:rsidR="00F90BDC" w:rsidRDefault="00F90BDC"/>
    <w:p w14:paraId="18C51874" w14:textId="77777777" w:rsidR="00F90BDC" w:rsidRDefault="00F90BDC">
      <w:r xmlns:w="http://schemas.openxmlformats.org/wordprocessingml/2006/main">
        <w:t xml:space="preserve">2. Ісая 45:5-6 «Я Господь, і нема іншого, нема Бога, окрім Мене. Я підперезав тебе, хоч ти не знав Мене, щоб пізнали зі сходу сонця, і із заходу, що нема нікого, крім Мене, Я Господь, і нема більше нікого.</w:t>
      </w:r>
    </w:p>
    <w:p w14:paraId="5C47E764" w14:textId="77777777" w:rsidR="00F90BDC" w:rsidRDefault="00F90BDC"/>
    <w:p w14:paraId="4D84CB95" w14:textId="77777777" w:rsidR="00F90BDC" w:rsidRDefault="00F90BDC">
      <w:r xmlns:w="http://schemas.openxmlformats.org/wordprocessingml/2006/main">
        <w:t xml:space="preserve">Діяння 14:19 І прибули деякі юдеї з Антіохії та Іконії, які переконали народ і, побивши Павла камінням, витягли його з міста, вважаючи, що він мертвий.</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Деякі євреї з Антіохії та Іконії побили Павла камінням і витягли його з міста, вважаючи його мертвим.</w:t>
      </w:r>
    </w:p>
    <w:p w14:paraId="158F25A1" w14:textId="77777777" w:rsidR="00F90BDC" w:rsidRDefault="00F90BDC"/>
    <w:p w14:paraId="2FA34018" w14:textId="77777777" w:rsidR="00F90BDC" w:rsidRDefault="00F90BDC">
      <w:r xmlns:w="http://schemas.openxmlformats.org/wordprocessingml/2006/main">
        <w:t xml:space="preserve">1. Сила переконання - Дії 14:19</w:t>
      </w:r>
    </w:p>
    <w:p w14:paraId="24DEB1CF" w14:textId="77777777" w:rsidR="00F90BDC" w:rsidRDefault="00F90BDC"/>
    <w:p w14:paraId="0E582AEB" w14:textId="77777777" w:rsidR="00F90BDC" w:rsidRDefault="00F90BDC">
      <w:r xmlns:w="http://schemas.openxmlformats.org/wordprocessingml/2006/main">
        <w:t xml:space="preserve">2. Твердо стояти у своїй вірі – Дії 14:19</w:t>
      </w:r>
    </w:p>
    <w:p w14:paraId="67732F3E" w14:textId="77777777" w:rsidR="00F90BDC" w:rsidRDefault="00F90BDC"/>
    <w:p w14:paraId="48E84E5D" w14:textId="77777777" w:rsidR="00F90BDC" w:rsidRDefault="00F90BDC">
      <w:r xmlns:w="http://schemas.openxmlformats.org/wordprocessingml/2006/main">
        <w:t xml:space="preserve">1. Якова 1:12 – Блаженний той, хто залишається стійким у випробуваннях, бо, витримавши випробування, він отримає вінець життя, який Бог обіцяв тим, хто любить Його.</w:t>
      </w:r>
    </w:p>
    <w:p w14:paraId="131334C2" w14:textId="77777777" w:rsidR="00F90BDC" w:rsidRDefault="00F90BDC"/>
    <w:p w14:paraId="62DBAA53" w14:textId="77777777" w:rsidR="00F90BDC" w:rsidRDefault="00F90BDC">
      <w:r xmlns:w="http://schemas.openxmlformats.org/wordprocessingml/2006/main">
        <w:t xml:space="preserve">2. Євреям 10:25 - Не відмовляймося від зустрічей разом, як це мають звичку деякі, але підбадьорюймо один одного - і тим більше, що ви бачите наближення дня.</w:t>
      </w:r>
    </w:p>
    <w:p w14:paraId="202226AB" w14:textId="77777777" w:rsidR="00F90BDC" w:rsidRDefault="00F90BDC"/>
    <w:p w14:paraId="593232E7" w14:textId="77777777" w:rsidR="00F90BDC" w:rsidRDefault="00F90BDC">
      <w:r xmlns:w="http://schemas.openxmlformats.org/wordprocessingml/2006/main">
        <w:t xml:space="preserve">Дії 14:20 Коли ж учні стали навколо нього, він устав і прийшов до міста, а наступного дня пішов із Варнавою до Дервії.</w:t>
      </w:r>
    </w:p>
    <w:p w14:paraId="75D7BE60" w14:textId="77777777" w:rsidR="00F90BDC" w:rsidRDefault="00F90BDC"/>
    <w:p w14:paraId="70AF6FBE" w14:textId="77777777" w:rsidR="00F90BDC" w:rsidRDefault="00F90BDC">
      <w:r xmlns:w="http://schemas.openxmlformats.org/wordprocessingml/2006/main">
        <w:t xml:space="preserve">Павло чудесним чином зцілився від рани і повернувся до міста, а наступного дня вирушив із Варнавою до Дервії.</w:t>
      </w:r>
    </w:p>
    <w:p w14:paraId="155ECA6E" w14:textId="77777777" w:rsidR="00F90BDC" w:rsidRDefault="00F90BDC"/>
    <w:p w14:paraId="7088A1EB" w14:textId="77777777" w:rsidR="00F90BDC" w:rsidRDefault="00F90BDC">
      <w:r xmlns:w="http://schemas.openxmlformats.org/wordprocessingml/2006/main">
        <w:t xml:space="preserve">1. Сила Божого зцілення - Дослідження чудес, які Бог може творити в нашому житті</w:t>
      </w:r>
    </w:p>
    <w:p w14:paraId="44B8AAE8" w14:textId="77777777" w:rsidR="00F90BDC" w:rsidRDefault="00F90BDC"/>
    <w:p w14:paraId="7B816DE7" w14:textId="77777777" w:rsidR="00F90BDC" w:rsidRDefault="00F90BDC">
      <w:r xmlns:w="http://schemas.openxmlformats.org/wordprocessingml/2006/main">
        <w:t xml:space="preserve">2. Боже керівництво – розуміння того, як Бог веде нас і веде через наше життя.</w:t>
      </w:r>
    </w:p>
    <w:p w14:paraId="2F623F24" w14:textId="77777777" w:rsidR="00F90BDC" w:rsidRDefault="00F90BDC"/>
    <w:p w14:paraId="671D043E" w14:textId="77777777" w:rsidR="00F90BDC" w:rsidRDefault="00F90BDC">
      <w:r xmlns:w="http://schemas.openxmlformats.org/wordprocessingml/2006/main">
        <w:t xml:space="preserve">1. Псалом 147:3 – «Він зцілює розбитих серцем і перев’язує їхні рани».</w:t>
      </w:r>
    </w:p>
    <w:p w14:paraId="5F38B941" w14:textId="77777777" w:rsidR="00F90BDC" w:rsidRDefault="00F90BDC"/>
    <w:p w14:paraId="1E27E0AF" w14:textId="77777777" w:rsidR="00F90BDC" w:rsidRDefault="00F90BDC">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14:paraId="7AE36CE4" w14:textId="77777777" w:rsidR="00F90BDC" w:rsidRDefault="00F90BDC"/>
    <w:p w14:paraId="01D5666F" w14:textId="77777777" w:rsidR="00F90BDC" w:rsidRDefault="00F90BDC">
      <w:r xmlns:w="http://schemas.openxmlformats.org/wordprocessingml/2006/main">
        <w:t xml:space="preserve">Діяння 14:21 І, проповідуючи Євангеліє тому місту, і багатьох навчивши, вони знову повернулися до Лістри, і до Іконії, і до Антіохії,</w:t>
      </w:r>
    </w:p>
    <w:p w14:paraId="72C770AF" w14:textId="77777777" w:rsidR="00F90BDC" w:rsidRDefault="00F90BDC"/>
    <w:p w14:paraId="683AEAE7" w14:textId="77777777" w:rsidR="00F90BDC" w:rsidRDefault="00F90BDC">
      <w:r xmlns:w="http://schemas.openxmlformats.org/wordprocessingml/2006/main">
        <w:t xml:space="preserve">Павло і Варнава проповідували Євангеліє і навчали багатьох у місті, перш ніж повернутися до Лістри, Іконії та Антіохії.</w:t>
      </w:r>
    </w:p>
    <w:p w14:paraId="37527E1B" w14:textId="77777777" w:rsidR="00F90BDC" w:rsidRDefault="00F90BDC"/>
    <w:p w14:paraId="72BC91A5" w14:textId="77777777" w:rsidR="00F90BDC" w:rsidRDefault="00F90BDC">
      <w:r xmlns:w="http://schemas.openxmlformats.org/wordprocessingml/2006/main">
        <w:t xml:space="preserve">1. Відновлення нашої місії: простягнення Євангелії</w:t>
      </w:r>
    </w:p>
    <w:p w14:paraId="472C5DDA" w14:textId="77777777" w:rsidR="00F90BDC" w:rsidRDefault="00F90BDC"/>
    <w:p w14:paraId="0C19583A" w14:textId="77777777" w:rsidR="00F90BDC" w:rsidRDefault="00F90BDC">
      <w:r xmlns:w="http://schemas.openxmlformats.org/wordprocessingml/2006/main">
        <w:t xml:space="preserve">2. Оновлюємо нашу віру: знову відкриваємо силу Євангелії</w:t>
      </w:r>
    </w:p>
    <w:p w14:paraId="435A6F5A" w14:textId="77777777" w:rsidR="00F90BDC" w:rsidRDefault="00F90BDC"/>
    <w:p w14:paraId="7F6EB811" w14:textId="77777777" w:rsidR="00F90BDC" w:rsidRDefault="00F90BDC">
      <w:r xmlns:w="http://schemas.openxmlformats.org/wordprocessingml/2006/main">
        <w:t xml:space="preserve">1. Римлянам 10:14-15 – «Як же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w:t>
      </w:r>
    </w:p>
    <w:p w14:paraId="5598655A" w14:textId="77777777" w:rsidR="00F90BDC" w:rsidRDefault="00F90BDC"/>
    <w:p w14:paraId="52750D3A"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6F895A9C" w14:textId="77777777" w:rsidR="00F90BDC" w:rsidRDefault="00F90BDC"/>
    <w:p w14:paraId="03660C22" w14:textId="77777777" w:rsidR="00F90BDC" w:rsidRDefault="00F90BDC">
      <w:r xmlns:w="http://schemas.openxmlformats.org/wordprocessingml/2006/main">
        <w:t xml:space="preserve">Дії 14:22 Утверджуючи душі учнів і заохочуючи їх перебувати у вірі, і що через велику скорботу нам належить увійти в Царство Боже.</w:t>
      </w:r>
    </w:p>
    <w:p w14:paraId="7CEC38C2" w14:textId="77777777" w:rsidR="00F90BDC" w:rsidRDefault="00F90BDC"/>
    <w:p w14:paraId="0D4A6477" w14:textId="77777777" w:rsidR="00F90BDC" w:rsidRDefault="00F90BDC">
      <w:r xmlns:w="http://schemas.openxmlformats.org/wordprocessingml/2006/main">
        <w:t xml:space="preserve">Учні повинні залишатися відданими вірі, незважаючи на випробування, з якими вони зіткнуться.</w:t>
      </w:r>
    </w:p>
    <w:p w14:paraId="79FCD19D" w14:textId="77777777" w:rsidR="00F90BDC" w:rsidRDefault="00F90BDC"/>
    <w:p w14:paraId="73027090" w14:textId="77777777" w:rsidR="00F90BDC" w:rsidRDefault="00F90BDC">
      <w:r xmlns:w="http://schemas.openxmlformats.org/wordprocessingml/2006/main">
        <w:t xml:space="preserve">1: Залишайтеся непохитними у своїй вірі в будь-яке лихо.</w:t>
      </w:r>
    </w:p>
    <w:p w14:paraId="3FA54052" w14:textId="77777777" w:rsidR="00F90BDC" w:rsidRDefault="00F90BDC"/>
    <w:p w14:paraId="41A154F1" w14:textId="77777777" w:rsidR="00F90BDC" w:rsidRDefault="00F90BDC">
      <w:r xmlns:w="http://schemas.openxmlformats.org/wordprocessingml/2006/main">
        <w:t xml:space="preserve">2: Нехай вас не відлякують життєві випробування – зберігайте свою віру сильною.</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1:2-4 - «Вважайте це справжньою радістю, мої брати і сестри, коли ви стикаєтеся з різними випробуваннями, бо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576F8E00" w14:textId="77777777" w:rsidR="00F90BDC" w:rsidRDefault="00F90BDC"/>
    <w:p w14:paraId="6DA787D0" w14:textId="77777777" w:rsidR="00F90BDC" w:rsidRDefault="00F90BDC">
      <w:r xmlns:w="http://schemas.openxmlformats.org/wordprocessingml/2006/main">
        <w:t xml:space="preserve">2: Римлянам 5:3-4 - «Не тільки так, але ми також хвалимося нашими стражданнями, бо знаємо, що страждання породжують витривалість; наполегливість, характер; і характер, надія».</w:t>
      </w:r>
    </w:p>
    <w:p w14:paraId="4F123364" w14:textId="77777777" w:rsidR="00F90BDC" w:rsidRDefault="00F90BDC"/>
    <w:p w14:paraId="084A74D9" w14:textId="77777777" w:rsidR="00F90BDC" w:rsidRDefault="00F90BDC">
      <w:r xmlns:w="http://schemas.openxmlformats.org/wordprocessingml/2006/main">
        <w:t xml:space="preserve">Acts 14:23 І, поставивши їм пресвітерів у кожній церкві, і помолившись із постом, віддали їх Господеві, в Якого вони увірували.</w:t>
      </w:r>
    </w:p>
    <w:p w14:paraId="2B71636D" w14:textId="77777777" w:rsidR="00F90BDC" w:rsidRDefault="00F90BDC"/>
    <w:p w14:paraId="38002816" w14:textId="77777777" w:rsidR="00F90BDC" w:rsidRDefault="00F90BDC">
      <w:r xmlns:w="http://schemas.openxmlformats.org/wordprocessingml/2006/main">
        <w:t xml:space="preserve">Апостоли Павло і Варнава молитвою і постом висвятили в кожній церкві пресвітерів і віддали їх Господу, в Якого вони увірували.</w:t>
      </w:r>
    </w:p>
    <w:p w14:paraId="790EA583" w14:textId="77777777" w:rsidR="00F90BDC" w:rsidRDefault="00F90BDC"/>
    <w:p w14:paraId="41F08468" w14:textId="77777777" w:rsidR="00F90BDC" w:rsidRDefault="00F90BDC">
      <w:r xmlns:w="http://schemas.openxmlformats.org/wordprocessingml/2006/main">
        <w:t xml:space="preserve">1. Навчитися керувати: сила молитви та посту</w:t>
      </w:r>
    </w:p>
    <w:p w14:paraId="43146053" w14:textId="77777777" w:rsidR="00F90BDC" w:rsidRDefault="00F90BDC"/>
    <w:p w14:paraId="7FC0221F" w14:textId="77777777" w:rsidR="00F90BDC" w:rsidRDefault="00F90BDC">
      <w:r xmlns:w="http://schemas.openxmlformats.org/wordprocessingml/2006/main">
        <w:t xml:space="preserve">2. Дар підкорення: покладатися на Господа та віддатися Йому</w:t>
      </w:r>
    </w:p>
    <w:p w14:paraId="08E9F487" w14:textId="77777777" w:rsidR="00F90BDC" w:rsidRDefault="00F90BDC"/>
    <w:p w14:paraId="12569CDD" w14:textId="77777777" w:rsidR="00F90BDC" w:rsidRDefault="00F90BDC">
      <w:r xmlns:w="http://schemas.openxmlformats.org/wordprocessingml/2006/main">
        <w:t xml:space="preserve">1. Матвія 6:16-18 – «А коли постите, не будьте похмурі, як лицеміри, бо вони спотворюють обличчя свої, щоб інші бачили, що постять. Поправді кажу вам, вони одержали нагороду свою. Коли ж ти постиш, намасти голову свою й умий обличчя своє, щоб інші не побачили твого посту, а тільки Отець твій, що в таємниці, і Батько твій, що бачить таємне, віддасть тобі.</w:t>
      </w:r>
    </w:p>
    <w:p w14:paraId="1FCC7825" w14:textId="77777777" w:rsidR="00F90BDC" w:rsidRDefault="00F90BDC"/>
    <w:p w14:paraId="0229DD37" w14:textId="77777777" w:rsidR="00F90BDC" w:rsidRDefault="00F90BDC">
      <w:r xmlns:w="http://schemas.openxmlformats.org/wordprocessingml/2006/main">
        <w:t xml:space="preserve">2. 1 Петра 5:5-7 - Так само й ви, молодші, коріться старшим. Зодягніться всі в смиренність один перед одним, бо «Бог гордим противиться, а смиренним дає благодать». Тож упокоріться під могутню Божу руку, щоб у свій час Він вас підніс, поклавши на Нього всі ваші тривоги, бо Він піклується про вас.</w:t>
      </w:r>
    </w:p>
    <w:p w14:paraId="1B183C2F" w14:textId="77777777" w:rsidR="00F90BDC" w:rsidRDefault="00F90BDC"/>
    <w:p w14:paraId="0BC98935" w14:textId="77777777" w:rsidR="00F90BDC" w:rsidRDefault="00F90BDC">
      <w:r xmlns:w="http://schemas.openxmlformats.org/wordprocessingml/2006/main">
        <w:t xml:space="preserve">Дії 14:24 І, пройшовши всю Пісідію, прибули до Памфілії.</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і Варнава пройшли через Пісідію і прибули до Памфілії.</w:t>
      </w:r>
    </w:p>
    <w:p w14:paraId="56A57123" w14:textId="77777777" w:rsidR="00F90BDC" w:rsidRDefault="00F90BDC"/>
    <w:p w14:paraId="23F2306C" w14:textId="77777777" w:rsidR="00F90BDC" w:rsidRDefault="00F90BDC">
      <w:r xmlns:w="http://schemas.openxmlformats.org/wordprocessingml/2006/main">
        <w:t xml:space="preserve">1. Подорож віри: як довіра до Божого плану веде до здійснення</w:t>
      </w:r>
    </w:p>
    <w:p w14:paraId="1D385782" w14:textId="77777777" w:rsidR="00F90BDC" w:rsidRDefault="00F90BDC"/>
    <w:p w14:paraId="1581D984" w14:textId="77777777" w:rsidR="00F90BDC" w:rsidRDefault="00F90BDC">
      <w:r xmlns:w="http://schemas.openxmlformats.org/wordprocessingml/2006/main">
        <w:t xml:space="preserve">2. Йти Божим шляхом: навчитися на прикладі Павла та Варнави</w:t>
      </w:r>
    </w:p>
    <w:p w14:paraId="318254C7" w14:textId="77777777" w:rsidR="00F90BDC" w:rsidRDefault="00F90BDC"/>
    <w:p w14:paraId="6FFB1621" w14:textId="77777777" w:rsidR="00F90BDC" w:rsidRDefault="00F90BDC">
      <w:r xmlns:w="http://schemas.openxmlformats.org/wordprocessingml/2006/main">
        <w:t xml:space="preserve">1. Ісая 40:31: «А ті, хто чекає на Господа, відновлять свою силу; вони піднімуть крила, як орли; вони будуть бігати і не втомляться, вони будуть йти і не ослабнуть».</w:t>
      </w:r>
    </w:p>
    <w:p w14:paraId="0E8CE6E7" w14:textId="77777777" w:rsidR="00F90BDC" w:rsidRDefault="00F90BDC"/>
    <w:p w14:paraId="4E82E995" w14:textId="77777777" w:rsidR="00F90BDC" w:rsidRDefault="00F90BDC">
      <w:r xmlns:w="http://schemas.openxmlformats.org/wordprocessingml/2006/main">
        <w:t xml:space="preserve">2. Філіппійців 3:13-14: «Брати, я не вважаю, що я зробив це своїм. Але я роблю одне: забуваючи те, що позаду, і напружуючись до того, що чекає попереду, я прямую до мети для нагорода вищого покликання Божого у Христі Ісусі».</w:t>
      </w:r>
    </w:p>
    <w:p w14:paraId="0F47E5C7" w14:textId="77777777" w:rsidR="00F90BDC" w:rsidRDefault="00F90BDC"/>
    <w:p w14:paraId="5446C54E" w14:textId="77777777" w:rsidR="00F90BDC" w:rsidRDefault="00F90BDC">
      <w:r xmlns:w="http://schemas.openxmlformats.org/wordprocessingml/2006/main">
        <w:t xml:space="preserve">Дії 14:25 І, проповідуючи слово в Пергії, вони спустилися в Атталію.</w:t>
      </w:r>
    </w:p>
    <w:p w14:paraId="3A0C1C26" w14:textId="77777777" w:rsidR="00F90BDC" w:rsidRDefault="00F90BDC"/>
    <w:p w14:paraId="7DA0BD56" w14:textId="77777777" w:rsidR="00F90BDC" w:rsidRDefault="00F90BDC">
      <w:r xmlns:w="http://schemas.openxmlformats.org/wordprocessingml/2006/main">
        <w:t xml:space="preserve">Павло та Варнава проповідували слово в Перзі, а потім пішли до Аталії.</w:t>
      </w:r>
    </w:p>
    <w:p w14:paraId="1A8C7CC9" w14:textId="77777777" w:rsidR="00F90BDC" w:rsidRDefault="00F90BDC"/>
    <w:p w14:paraId="1A9BFE44" w14:textId="77777777" w:rsidR="00F90BDC" w:rsidRDefault="00F90BDC">
      <w:r xmlns:w="http://schemas.openxmlformats.org/wordprocessingml/2006/main">
        <w:t xml:space="preserve">1. Наполегливість у проповідуванні: погляд на Павла та Варнаву</w:t>
      </w:r>
    </w:p>
    <w:p w14:paraId="6D7648F9" w14:textId="77777777" w:rsidR="00F90BDC" w:rsidRDefault="00F90BDC"/>
    <w:p w14:paraId="6DDA633A" w14:textId="77777777" w:rsidR="00F90BDC" w:rsidRDefault="00F90BDC">
      <w:r xmlns:w="http://schemas.openxmlformats.org/wordprocessingml/2006/main">
        <w:t xml:space="preserve">2. Непохитна віра: за прикладом Павла та Варнави</w:t>
      </w:r>
    </w:p>
    <w:p w14:paraId="6E1DA220" w14:textId="77777777" w:rsidR="00F90BDC" w:rsidRDefault="00F90BDC"/>
    <w:p w14:paraId="01E1A1C9" w14:textId="77777777" w:rsidR="00F90BDC" w:rsidRDefault="00F90BDC">
      <w:r xmlns:w="http://schemas.openxmlformats.org/wordprocessingml/2006/main">
        <w:t xml:space="preserve">1. Євреям 10:35-36 - «Тож не відкидайте своєї довіри; це буде щедро винагороджено. Тобі потрібно бути наполегливим, щоб, виконавши волю Бога, отримати те, що Він обіцяв».</w:t>
      </w:r>
    </w:p>
    <w:p w14:paraId="48084EBF" w14:textId="77777777" w:rsidR="00F90BDC" w:rsidRDefault="00F90BDC"/>
    <w:p w14:paraId="01C1CE1C" w14:textId="77777777" w:rsidR="00F90BDC" w:rsidRDefault="00F90BDC">
      <w:r xmlns:w="http://schemas.openxmlformats.org/wordprocessingml/2006/main">
        <w:t xml:space="preserve">2. 2 Тимофія 4:2 – «Проповідуй слово; бути готовим в сезон і поза сезоном; виправляйте, докоряйте та підбадьорюйте — з великим терпінням і ретельними настановами».</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14:26 А звідти відпливли до Антіохії, звідки були рекомендовані Божій благодаті для діла, яке виконали.</w:t>
      </w:r>
    </w:p>
    <w:p w14:paraId="5AA1F81F" w14:textId="77777777" w:rsidR="00F90BDC" w:rsidRDefault="00F90BDC"/>
    <w:p w14:paraId="12B8AD14" w14:textId="77777777" w:rsidR="00F90BDC" w:rsidRDefault="00F90BDC">
      <w:r xmlns:w="http://schemas.openxmlformats.org/wordprocessingml/2006/main">
        <w:t xml:space="preserve">Павло і Варнава припливли до Антіохії з Лістри, де вони були похвалені Богом за свою працю.</w:t>
      </w:r>
    </w:p>
    <w:p w14:paraId="51D4842C" w14:textId="77777777" w:rsidR="00F90BDC" w:rsidRDefault="00F90BDC"/>
    <w:p w14:paraId="60DF76C1" w14:textId="77777777" w:rsidR="00F90BDC" w:rsidRDefault="00F90BDC">
      <w:r xmlns:w="http://schemas.openxmlformats.org/wordprocessingml/2006/main">
        <w:t xml:space="preserve">1. «Сила похвали»</w:t>
      </w:r>
    </w:p>
    <w:p w14:paraId="77DBC418" w14:textId="77777777" w:rsidR="00F90BDC" w:rsidRDefault="00F90BDC"/>
    <w:p w14:paraId="44FEC1D5" w14:textId="77777777" w:rsidR="00F90BDC" w:rsidRDefault="00F90BDC">
      <w:r xmlns:w="http://schemas.openxmlformats.org/wordprocessingml/2006/main">
        <w:t xml:space="preserve">2. «Цінність доброї роботи»</w:t>
      </w:r>
    </w:p>
    <w:p w14:paraId="7C5EDE9E" w14:textId="77777777" w:rsidR="00F90BDC" w:rsidRDefault="00F90BDC"/>
    <w:p w14:paraId="5E8F5639" w14:textId="77777777" w:rsidR="00F90BDC" w:rsidRDefault="00F90BDC">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14:paraId="3BEBA83E" w14:textId="77777777" w:rsidR="00F90BDC" w:rsidRDefault="00F90BDC"/>
    <w:p w14:paraId="5AA21CB3" w14:textId="77777777" w:rsidR="00F90BDC" w:rsidRDefault="00F90BDC">
      <w:r xmlns:w="http://schemas.openxmlformats.org/wordprocessingml/2006/main">
        <w:t xml:space="preserve">2. Приповісті 27:21 - «Тигно для срібла, і горнило для золота, і Господь випробовує серця».</w:t>
      </w:r>
    </w:p>
    <w:p w14:paraId="1833F87D" w14:textId="77777777" w:rsidR="00F90BDC" w:rsidRDefault="00F90BDC"/>
    <w:p w14:paraId="1CD097BF" w14:textId="77777777" w:rsidR="00F90BDC" w:rsidRDefault="00F90BDC">
      <w:r xmlns:w="http://schemas.openxmlformats.org/wordprocessingml/2006/main">
        <w:t xml:space="preserve">Діяння 14:27 І коли вони прийшли та зібрали церкву, вони розповіли про все, що Бог зробив із ними, і як Він відкрив двері віри поганам.</w:t>
      </w:r>
    </w:p>
    <w:p w14:paraId="095A470B" w14:textId="77777777" w:rsidR="00F90BDC" w:rsidRDefault="00F90BDC"/>
    <w:p w14:paraId="67641D80" w14:textId="77777777" w:rsidR="00F90BDC" w:rsidRDefault="00F90BDC">
      <w:r xmlns:w="http://schemas.openxmlformats.org/wordprocessingml/2006/main">
        <w:t xml:space="preserve">Павло і Варнава розповіли Церкві про все, що Бог зробив для них і як Він відкрив двері віри язичникам.</w:t>
      </w:r>
    </w:p>
    <w:p w14:paraId="06CCB3A9" w14:textId="77777777" w:rsidR="00F90BDC" w:rsidRDefault="00F90BDC"/>
    <w:p w14:paraId="76150D0B" w14:textId="77777777" w:rsidR="00F90BDC" w:rsidRDefault="00F90BDC">
      <w:r xmlns:w="http://schemas.openxmlformats.org/wordprocessingml/2006/main">
        <w:t xml:space="preserve">1. Відкриті двері віри: як Бог відкриває шлях до спасіння</w:t>
      </w:r>
    </w:p>
    <w:p w14:paraId="20A2571C" w14:textId="77777777" w:rsidR="00F90BDC" w:rsidRDefault="00F90BDC"/>
    <w:p w14:paraId="0EF4873F" w14:textId="77777777" w:rsidR="00F90BDC" w:rsidRDefault="00F90BDC">
      <w:r xmlns:w="http://schemas.openxmlformats.org/wordprocessingml/2006/main">
        <w:t xml:space="preserve">2. Сила свідчення: як Бог використовує Своїх людей для поширення доброї новини</w:t>
      </w:r>
    </w:p>
    <w:p w14:paraId="55F52698" w14:textId="77777777" w:rsidR="00F90BDC" w:rsidRDefault="00F90BDC"/>
    <w:p w14:paraId="38D68397" w14:textId="77777777" w:rsidR="00F90BDC" w:rsidRDefault="00F90BDC">
      <w:r xmlns:w="http://schemas.openxmlformats.org/wordprocessingml/2006/main">
        <w:t xml:space="preserve">1. Ефесян 2:8-9 Бо ви спасенні благодаттю через віру. І це не ваша рука; це дар Божий,</w:t>
      </w:r>
    </w:p>
    <w:p w14:paraId="188300B0" w14:textId="77777777" w:rsidR="00F90BDC" w:rsidRDefault="00F90BDC"/>
    <w:p w14:paraId="74BE28B1" w14:textId="77777777" w:rsidR="00F90BDC" w:rsidRDefault="00F90BDC">
      <w:r xmlns:w="http://schemas.openxmlformats.org/wordprocessingml/2006/main">
        <w:t xml:space="preserve">2. Римлянам 10:14-15 Як же прикличуть Того, в Кого не ввірували? І як їм повірити в Того, про Кого вони ніколи не чули? І як вони почують без проповіді?</w:t>
      </w:r>
    </w:p>
    <w:p w14:paraId="3E2BF674" w14:textId="77777777" w:rsidR="00F90BDC" w:rsidRDefault="00F90BDC"/>
    <w:p w14:paraId="379A8633" w14:textId="77777777" w:rsidR="00F90BDC" w:rsidRDefault="00F90BDC">
      <w:r xmlns:w="http://schemas.openxmlformats.org/wordprocessingml/2006/main">
        <w:t xml:space="preserve">Дії 14:28 І перебули вони там з учнями довгий час.</w:t>
      </w:r>
    </w:p>
    <w:p w14:paraId="3E1B25FF" w14:textId="77777777" w:rsidR="00F90BDC" w:rsidRDefault="00F90BDC"/>
    <w:p w14:paraId="328D8ED0" w14:textId="77777777" w:rsidR="00F90BDC" w:rsidRDefault="00F90BDC">
      <w:r xmlns:w="http://schemas.openxmlformats.org/wordprocessingml/2006/main">
        <w:t xml:space="preserve">Павло та Варнава тривалий час залишалися з учнями в Лістрі.</w:t>
      </w:r>
    </w:p>
    <w:p w14:paraId="7BAC9FF8" w14:textId="77777777" w:rsidR="00F90BDC" w:rsidRDefault="00F90BDC"/>
    <w:p w14:paraId="2881E834" w14:textId="77777777" w:rsidR="00F90BDC" w:rsidRDefault="00F90BDC">
      <w:r xmlns:w="http://schemas.openxmlformats.org/wordprocessingml/2006/main">
        <w:t xml:space="preserve">1. «Любити втрачених через тривалу присутність»</w:t>
      </w:r>
    </w:p>
    <w:p w14:paraId="1AB5D727" w14:textId="77777777" w:rsidR="00F90BDC" w:rsidRDefault="00F90BDC"/>
    <w:p w14:paraId="4D0BB8DA" w14:textId="77777777" w:rsidR="00F90BDC" w:rsidRDefault="00F90BDC">
      <w:r xmlns:w="http://schemas.openxmlformats.org/wordprocessingml/2006/main">
        <w:t xml:space="preserve">2. «Інтеграція учнівства в повсякденне життя»</w:t>
      </w:r>
    </w:p>
    <w:p w14:paraId="55BF5A30" w14:textId="77777777" w:rsidR="00F90BDC" w:rsidRDefault="00F90BDC"/>
    <w:p w14:paraId="28F3B8DC" w14:textId="77777777" w:rsidR="00F90BDC" w:rsidRDefault="00F90BDC">
      <w:r xmlns:w="http://schemas.openxmlformats.org/wordprocessingml/2006/main">
        <w:t xml:space="preserve">1. Римлянам 12:13: «Сприяйте потребам святих і намагайтеся виявляти гостинність».</w:t>
      </w:r>
    </w:p>
    <w:p w14:paraId="29078619" w14:textId="77777777" w:rsidR="00F90BDC" w:rsidRDefault="00F90BDC"/>
    <w:p w14:paraId="20B02D13" w14:textId="77777777" w:rsidR="00F90BDC" w:rsidRDefault="00F90BDC">
      <w:r xmlns:w="http://schemas.openxmlformats.org/wordprocessingml/2006/main">
        <w:t xml:space="preserve">2. 1 Івана 4:7-21: «Улюблені, любімо один одного, бо любов від Бога, і кожен, хто любить, народився від Бога і знає Бога».</w:t>
      </w:r>
    </w:p>
    <w:p w14:paraId="21BDEA07" w14:textId="77777777" w:rsidR="00F90BDC" w:rsidRDefault="00F90BDC"/>
    <w:p w14:paraId="1F98CE99" w14:textId="77777777" w:rsidR="00F90BDC" w:rsidRDefault="00F90BDC">
      <w:r xmlns:w="http://schemas.openxmlformats.org/wordprocessingml/2006/main">
        <w:t xml:space="preserve">Дії 15 розповідають про рішення Єрусалимського собору про зобов’язання християн-язичників дотримуватися Закону Мойсея та розбіжності між Павлом і Варнавою.</w:t>
      </w:r>
    </w:p>
    <w:p w14:paraId="443A85E5" w14:textId="77777777" w:rsidR="00F90BDC" w:rsidRDefault="00F90BDC"/>
    <w:p w14:paraId="142F7284" w14:textId="77777777" w:rsidR="00F90BDC" w:rsidRDefault="00F90BDC">
      <w:r xmlns:w="http://schemas.openxmlformats.org/wordprocessingml/2006/main">
        <w:t xml:space="preserve">1-й абзац: Розділ починається з того, що деякі віруючі, які належали до партії фарисеїв, прибули з Юдеї до Антіохії, вчать, що язичники повинні бути обрізані відповідно до звичаю, якого навчав Мойсей, щоб спастися. Це спричинило великі розбіжності. Церква Павла Варнави вирішила послати Павла Варнаву до єрусалимських апостолів, старших з приводу питання (Дії 15:1-2). Після того, як їх відправили в дорогу церква, яка пройшла через Фінікію, Самарія, описуючи навернення, язичники принесли велику радість усім братам, коли прибули, Єрусалим вітали церковні апостоли, старійшини, де вони розповідали про все, що Бог зробив через них (Дії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Але деякі віруючі, які належали до партії фарисеїв, піднялися і сказали: «Язичники повинні бути обрізані, вимагаючи підкорятися закону Мойсея». Апостоли старійшини зустрілися обміркувати запитання після тривалого обговорення Петро піднявся звернувся до них, розповідаючи, як Бог вибрав його бути тим, через кого язичники почують послання Євангелія вірять, наголошуючи, що Бог знає, що серце прийняло їх, давши Святого Духа так само, як він зробив нам, не зробив різниці між нами, ними, очищаючи їх серця віра кинула виклик чому випробування Бог поклав ярмо учні шия ані предки, ані не могли винести підтверджена віра врятована благодать Господь Ісус такими як вони (Дії 15:5-11). Тоді вся громада затихла, слухаючи Варнаву Павла, який розповідав про чуда, які Бог через них творив між поганами (Дії 15:12).</w:t>
      </w:r>
    </w:p>
    <w:p w14:paraId="4BBD1E28" w14:textId="77777777" w:rsidR="00F90BDC" w:rsidRDefault="00F90BDC"/>
    <w:p w14:paraId="313AB11C" w14:textId="77777777" w:rsidR="00F90BDC" w:rsidRDefault="00F90BDC">
      <w:r xmlns:w="http://schemas.openxmlformats.org/wordprocessingml/2006/main">
        <w:t xml:space="preserve">3-й абзац: Коли вони закінчили, Джеймс сказав: «Брати, послухайте мене, Саймон описав нам, як Бог вперше втрутився, вибрав людей для свого імені зі слів язичників, пророки погоджуються з цим». Він процитував Амоса, який підтвердив, що це було згідно з пророцтвом. Він запропонував не ускладнювати для язичників звернення до Бога, а написати їм утримуватися від їжі забруднених ідолів статевої аморальності м’яса задушених тварин кров образливих Єврейські віруючі розкидані по містах, де щосуботи читають закони в синагогах (Дії 15:13-21). Рада погодилася з пропозицією Якова, надіславши листа вибраних людей Юди Варсави Сили разом із Павлом Варнавою, висловивши своє рішення, викликавши велику радість серед віруючих з язичників. Однак через деякий час між Павлом і Варнавою виникла суперечка щодо того, чи брати Івана також покликав Марка з собою в іншу подорож, тому що він залишив їх. Памфілія не продовжувала роботу. Це призвело до різкої суперечки. Варнава розійшовся. Господь пішов у Сирію, Кілікію, зміцнюючи церкви (Дії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А деякі люди, що прийшли з Юдеї, навчали братів і казали: Якщо ви не обріжетеся за звичаєм Мойсеєвим, то не можете спастися.</w:t>
      </w:r>
    </w:p>
    <w:p w14:paraId="420D0AF2" w14:textId="77777777" w:rsidR="00F90BDC" w:rsidRDefault="00F90BDC"/>
    <w:p w14:paraId="0969BFFB" w14:textId="77777777" w:rsidR="00F90BDC" w:rsidRDefault="00F90BDC">
      <w:r xmlns:w="http://schemas.openxmlformats.org/wordprocessingml/2006/main">
        <w:t xml:space="preserve">Деякі чоловіки з Юдеї навчали віруючих, що якщо вони не будуть обрізані згідно із законами Мойсея, вони не зможуть врятуватися.</w:t>
      </w:r>
    </w:p>
    <w:p w14:paraId="38F6C066" w14:textId="77777777" w:rsidR="00F90BDC" w:rsidRDefault="00F90BDC"/>
    <w:p w14:paraId="6D3FD614" w14:textId="77777777" w:rsidR="00F90BDC" w:rsidRDefault="00F90BDC">
      <w:r xmlns:w="http://schemas.openxmlformats.org/wordprocessingml/2006/main">
        <w:t xml:space="preserve">1. Боже милосердя і спасіння – як Божа любов і благодать рятують нас, незважаючи на наші недоліки</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 і віра. Дослідження того, як закон і віра переплітаються, і як ми можемо жити вірно в обох</w:t>
      </w:r>
    </w:p>
    <w:p w14:paraId="6C77DF45" w14:textId="77777777" w:rsidR="00F90BDC" w:rsidRDefault="00F90BDC"/>
    <w:p w14:paraId="4DBD3C72" w14:textId="77777777" w:rsidR="00F90BDC" w:rsidRDefault="00F90BDC">
      <w:r xmlns:w="http://schemas.openxmlformats.org/wordprocessingml/2006/main">
        <w:t xml:space="preserve">1. Римлянам 3:21-24 – Але тепер Божа праведність без Закону виявилася, про що свідчать Закон і Пророки;</w:t>
      </w:r>
    </w:p>
    <w:p w14:paraId="6FC4CE48" w14:textId="77777777" w:rsidR="00F90BDC" w:rsidRDefault="00F90BDC"/>
    <w:p w14:paraId="6C2A9D6F" w14:textId="77777777" w:rsidR="00F90BDC" w:rsidRDefault="00F90BDC">
      <w:r xmlns:w="http://schemas.openxmlformats.org/wordprocessingml/2006/main">
        <w:t xml:space="preserve">2. Галатам 3:23-25 – Але до того, як прийшла віра, ми перебували під законом, зачинені для віри, яка мала відкритися пізніше.</w:t>
      </w:r>
    </w:p>
    <w:p w14:paraId="39E6A023" w14:textId="77777777" w:rsidR="00F90BDC" w:rsidRDefault="00F90BDC"/>
    <w:p w14:paraId="5F9A3F72" w14:textId="77777777" w:rsidR="00F90BDC" w:rsidRDefault="00F90BDC">
      <w:r xmlns:w="http://schemas.openxmlformats.org/wordprocessingml/2006/main">
        <w:t xml:space="preserve">Діяння 15:2 Коли ж у Павла та Варнави виникла з ними велика суперечка та суперечка, вони постановили, щоб Павло та Варнава та деякі інші з них пішли в Єрусалим до апостолів та старших щодо цієї справи.</w:t>
      </w:r>
    </w:p>
    <w:p w14:paraId="3B80E55C" w14:textId="77777777" w:rsidR="00F90BDC" w:rsidRDefault="00F90BDC"/>
    <w:p w14:paraId="5AEBD84E" w14:textId="77777777" w:rsidR="00F90BDC" w:rsidRDefault="00F90BDC">
      <w:r xmlns:w="http://schemas.openxmlformats.org/wordprocessingml/2006/main">
        <w:t xml:space="preserve">У Павла та Варнави виникли розбіжності з деякими іншими людьми, тому вони вирішили піти в Єрусалим, щоб поговорити з апостолами та старійшинами про це питання.</w:t>
      </w:r>
    </w:p>
    <w:p w14:paraId="24D61908" w14:textId="77777777" w:rsidR="00F90BDC" w:rsidRDefault="00F90BDC"/>
    <w:p w14:paraId="448B0293" w14:textId="77777777" w:rsidR="00F90BDC" w:rsidRDefault="00F90BDC">
      <w:r xmlns:w="http://schemas.openxmlformats.org/wordprocessingml/2006/main">
        <w:t xml:space="preserve">1. «Сила роботи через конфлікт»</w:t>
      </w:r>
    </w:p>
    <w:p w14:paraId="23EEA3DC" w14:textId="77777777" w:rsidR="00F90BDC" w:rsidRDefault="00F90BDC"/>
    <w:p w14:paraId="1510FC53" w14:textId="77777777" w:rsidR="00F90BDC" w:rsidRDefault="00F90BDC">
      <w:r xmlns:w="http://schemas.openxmlformats.org/wordprocessingml/2006/main">
        <w:t xml:space="preserve">2. «Як важливо мати мудру пораду»</w:t>
      </w:r>
    </w:p>
    <w:p w14:paraId="47ACC7FB" w14:textId="77777777" w:rsidR="00F90BDC" w:rsidRDefault="00F90BDC"/>
    <w:p w14:paraId="4A80BB21" w14:textId="77777777" w:rsidR="00F90BDC" w:rsidRDefault="00F90BDC">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4797BDC0" w14:textId="77777777" w:rsidR="00F90BDC" w:rsidRDefault="00F90BDC"/>
    <w:p w14:paraId="235743A5" w14:textId="77777777" w:rsidR="00F90BDC" w:rsidRDefault="00F90BDC">
      <w:r xmlns:w="http://schemas.openxmlformats.org/wordprocessingml/2006/main">
        <w:t xml:space="preserve">2. Приповісті 11:14, «Де немає керівництва, народ гине, але в достатку порадників — безпека».</w:t>
      </w:r>
    </w:p>
    <w:p w14:paraId="65CAE310" w14:textId="77777777" w:rsidR="00F90BDC" w:rsidRDefault="00F90BDC"/>
    <w:p w14:paraId="3375B9A6" w14:textId="77777777" w:rsidR="00F90BDC" w:rsidRDefault="00F90BDC">
      <w:r xmlns:w="http://schemas.openxmlformats.org/wordprocessingml/2006/main">
        <w:t xml:space="preserve">Дії 15:3 І, проводжені церквою, вони проходили через Фінікію та Самарію, звіщаючи навернення поган, і викликали велику радість у всіх братів.</w:t>
      </w:r>
    </w:p>
    <w:p w14:paraId="465FF12B" w14:textId="77777777" w:rsidR="00F90BDC" w:rsidRDefault="00F90BDC"/>
    <w:p w14:paraId="69B3CC9F" w14:textId="77777777" w:rsidR="00F90BDC" w:rsidRDefault="00F90BDC">
      <w:r xmlns:w="http://schemas.openxmlformats.org/wordprocessingml/2006/main">
        <w:t xml:space="preserve">Цей уривок описує радість братів, коли апостоли проголосили навернення язичників.</w:t>
      </w:r>
    </w:p>
    <w:p w14:paraId="31BDCCF9" w14:textId="77777777" w:rsidR="00F90BDC" w:rsidRDefault="00F90BDC"/>
    <w:p w14:paraId="596D44CC" w14:textId="77777777" w:rsidR="00F90BDC" w:rsidRDefault="00F90BDC">
      <w:r xmlns:w="http://schemas.openxmlformats.org/wordprocessingml/2006/main">
        <w:t xml:space="preserve">1. Радість приходить у проповідуванні доброї новини - Дії 15:3</w:t>
      </w:r>
    </w:p>
    <w:p w14:paraId="4FF525DE" w14:textId="77777777" w:rsidR="00F90BDC" w:rsidRDefault="00F90BDC"/>
    <w:p w14:paraId="0ABA94BC" w14:textId="77777777" w:rsidR="00F90BDC" w:rsidRDefault="00F90BDC">
      <w:r xmlns:w="http://schemas.openxmlformats.org/wordprocessingml/2006/main">
        <w:t xml:space="preserve">2. Радіти спасінням інших - Дії 15:3</w:t>
      </w:r>
    </w:p>
    <w:p w14:paraId="32E8B708" w14:textId="77777777" w:rsidR="00F90BDC" w:rsidRDefault="00F90BDC"/>
    <w:p w14:paraId="24C2735E" w14:textId="77777777" w:rsidR="00F90BDC" w:rsidRDefault="00F90BDC">
      <w:r xmlns:w="http://schemas.openxmlformats.org/wordprocessingml/2006/main">
        <w:t xml:space="preserve">1. Івана 15:11 - ? </w:t>
      </w:r>
      <w:r xmlns:w="http://schemas.openxmlformats.org/wordprocessingml/2006/main">
        <w:rPr>
          <w:rFonts w:ascii="맑은 고딕 Semilight" w:hAnsi="맑은 고딕 Semilight"/>
        </w:rPr>
        <w:t xml:space="preserve">쏷 </w:t>
      </w:r>
      <w:r xmlns:w="http://schemas.openxmlformats.org/wordprocessingml/2006/main">
        <w:t xml:space="preserve">Це Я сказав вам, щоб Моя радість була в вас, і щоб ваша радість була повною.??</w:t>
      </w:r>
    </w:p>
    <w:p w14:paraId="52D09F3C" w14:textId="77777777" w:rsidR="00F90BDC" w:rsidRDefault="00F90BDC"/>
    <w:p w14:paraId="2879A294" w14:textId="77777777" w:rsidR="00F90BDC" w:rsidRDefault="00F90BDC">
      <w:r xmlns:w="http://schemas.openxmlformats.org/wordprocessingml/2006/main">
        <w:t xml:space="preserve">2. Римлянам 15:13 - ? </w:t>
      </w:r>
      <w:r xmlns:w="http://schemas.openxmlformats.org/wordprocessingml/2006/main">
        <w:rPr>
          <w:rFonts w:ascii="맑은 고딕 Semilight" w:hAnsi="맑은 고딕 Semilight"/>
        </w:rPr>
        <w:t xml:space="preserve">쏯 </w:t>
      </w:r>
      <w:r xmlns:w="http://schemas.openxmlformats.org/wordprocessingml/2006/main">
        <w:t xml:space="preserve">Бог надії нехай наповнить вас усякою радістю та миром у вірі, щоб ви могли збагатитися надією силою Святого Духа.??</w:t>
      </w:r>
    </w:p>
    <w:p w14:paraId="5D5EE32D" w14:textId="77777777" w:rsidR="00F90BDC" w:rsidRDefault="00F90BDC"/>
    <w:p w14:paraId="1C3E2644" w14:textId="77777777" w:rsidR="00F90BDC" w:rsidRDefault="00F90BDC">
      <w:r xmlns:w="http://schemas.openxmlformats.org/wordprocessingml/2006/main">
        <w:t xml:space="preserve">Дії 15:4 І коли вони прибули до Єрусалиму, були прийняті церквою, і апостолами, і старшими, і вони розповіли про все, що Бог учинив із ними.</w:t>
      </w:r>
    </w:p>
    <w:p w14:paraId="174ECE48" w14:textId="77777777" w:rsidR="00F90BDC" w:rsidRDefault="00F90BDC"/>
    <w:p w14:paraId="454C4FE3" w14:textId="77777777" w:rsidR="00F90BDC" w:rsidRDefault="00F90BDC">
      <w:r xmlns:w="http://schemas.openxmlformats.org/wordprocessingml/2006/main">
        <w:t xml:space="preserve">Апостоли та старійшини в Єрусалимі прийняли нових віруючих і почули про великі справи, які Бог зробив для них.</w:t>
      </w:r>
    </w:p>
    <w:p w14:paraId="1BA185FE" w14:textId="77777777" w:rsidR="00F90BDC" w:rsidRDefault="00F90BDC"/>
    <w:p w14:paraId="1E9E228A" w14:textId="77777777" w:rsidR="00F90BDC" w:rsidRDefault="00F90BDC">
      <w:r xmlns:w="http://schemas.openxmlformats.org/wordprocessingml/2006/main">
        <w:t xml:space="preserve">1. Вірні послідовники: Сила послуху в Церкві</w:t>
      </w:r>
    </w:p>
    <w:p w14:paraId="339FC3A1" w14:textId="77777777" w:rsidR="00F90BDC" w:rsidRDefault="00F90BDC"/>
    <w:p w14:paraId="1320B382" w14:textId="77777777" w:rsidR="00F90BDC" w:rsidRDefault="00F90BDC">
      <w:r xmlns:w="http://schemas.openxmlformats.org/wordprocessingml/2006/main">
        <w:t xml:space="preserve">2. Стоячи на плечах гігантів: визнаючи вплив наших попередників</w:t>
      </w:r>
    </w:p>
    <w:p w14:paraId="689348A8" w14:textId="77777777" w:rsidR="00F90BDC" w:rsidRDefault="00F90BDC"/>
    <w:p w14:paraId="75574B57" w14:textId="77777777" w:rsidR="00F90BDC" w:rsidRDefault="00F90BDC">
      <w:r xmlns:w="http://schemas.openxmlformats.org/wordprocessingml/2006/main">
        <w:t xml:space="preserve">1. Євреїв 13:7 - Пам'ятайте про тих, хто має владу над вами, хто проповідував вам Слово Боже: їхня віра наслідуйте, зважаючи на кінець їхнього спілкування.</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Фессалонікійців 5:12-13 - І ми благаємо вас, брати, знати тих, хто працює між вами, і над вами в Господі, і наставляє вас; І дуже високо їх шанувати в любові за їхню працю. І будьте в мирі між собою.</w:t>
      </w:r>
    </w:p>
    <w:p w14:paraId="38992AC0" w14:textId="77777777" w:rsidR="00F90BDC" w:rsidRDefault="00F90BDC"/>
    <w:p w14:paraId="6709CFC1" w14:textId="77777777" w:rsidR="00F90BDC" w:rsidRDefault="00F90BDC">
      <w:r xmlns:w="http://schemas.openxmlformats.org/wordprocessingml/2006/main">
        <w:t xml:space="preserve">Acts 15:5 5 Але повстали деякі з секти фарисеїв, які увірували, кажучи, що треба обрізати їх і наказати їм зберігати Закон Мойсеїв.</w:t>
      </w:r>
    </w:p>
    <w:p w14:paraId="7E740E4E" w14:textId="77777777" w:rsidR="00F90BDC" w:rsidRDefault="00F90BDC"/>
    <w:p w14:paraId="4555B574" w14:textId="77777777" w:rsidR="00F90BDC" w:rsidRDefault="00F90BDC">
      <w:r xmlns:w="http://schemas.openxmlformats.org/wordprocessingml/2006/main">
        <w:t xml:space="preserve">Деякі з фарисеїв, які стали віруючими, стверджували, що язичники повинні бути обрізані та виконувати закон Мойсея.</w:t>
      </w:r>
    </w:p>
    <w:p w14:paraId="041F0B5F" w14:textId="77777777" w:rsidR="00F90BDC" w:rsidRDefault="00F90BDC"/>
    <w:p w14:paraId="3603E207" w14:textId="77777777" w:rsidR="00F90BDC" w:rsidRDefault="00F90BDC">
      <w:r xmlns:w="http://schemas.openxmlformats.org/wordprocessingml/2006/main">
        <w:t xml:space="preserve">1. Важливість дотримання Божого Закону</w:t>
      </w:r>
    </w:p>
    <w:p w14:paraId="4E02E7F4" w14:textId="77777777" w:rsidR="00F90BDC" w:rsidRDefault="00F90BDC"/>
    <w:p w14:paraId="60896B6F" w14:textId="77777777" w:rsidR="00F90BDC" w:rsidRDefault="00F90BDC">
      <w:r xmlns:w="http://schemas.openxmlformats.org/wordprocessingml/2006/main">
        <w:t xml:space="preserve">2. Сила віри в Ісуса Христа</w:t>
      </w:r>
    </w:p>
    <w:p w14:paraId="12EB5B77" w14:textId="77777777" w:rsidR="00F90BDC" w:rsidRDefault="00F90BDC"/>
    <w:p w14:paraId="6A20AB69" w14:textId="77777777" w:rsidR="00F90BDC" w:rsidRDefault="00F90BDC">
      <w:r xmlns:w="http://schemas.openxmlformats.org/wordprocessingml/2006/main">
        <w:t xml:space="preserve">1. Галатів 3:10 - Бо всі, хто покладається на діла закону, під прокляттям, як написано: ? </w:t>
      </w:r>
      <w:r xmlns:w="http://schemas.openxmlformats.org/wordprocessingml/2006/main">
        <w:rPr>
          <w:rFonts w:ascii="맑은 고딕 Semilight" w:hAnsi="맑은 고딕 Semilight"/>
        </w:rPr>
        <w:t xml:space="preserve">쏞 </w:t>
      </w:r>
      <w:r xmlns:w="http://schemas.openxmlformats.org/wordprocessingml/2006/main">
        <w:t xml:space="preserve">Нехай буде кожен, хто не продовжує виконувати все, що написано в Книзі Закону.??</w:t>
      </w:r>
    </w:p>
    <w:p w14:paraId="025CCA6B" w14:textId="77777777" w:rsidR="00F90BDC" w:rsidRDefault="00F90BDC"/>
    <w:p w14:paraId="3CCE143B" w14:textId="77777777" w:rsidR="00F90BDC" w:rsidRDefault="00F90BDC">
      <w:r xmlns:w="http://schemas.openxmlformats.org/wordprocessingml/2006/main">
        <w:t xml:space="preserve">2. Римлянам 3:28 – Бо ми стверджуємо, що людина виправдовується вірою, незалежно від діл Закону.</w:t>
      </w:r>
    </w:p>
    <w:p w14:paraId="48EAFF77" w14:textId="77777777" w:rsidR="00F90BDC" w:rsidRDefault="00F90BDC"/>
    <w:p w14:paraId="7A575583" w14:textId="77777777" w:rsidR="00F90BDC" w:rsidRDefault="00F90BDC">
      <w:r xmlns:w="http://schemas.openxmlformats.org/wordprocessingml/2006/main">
        <w:t xml:space="preserve">Дії 15:6 І зібралися апостоли та старші, щоб розглянути цю справу.</w:t>
      </w:r>
    </w:p>
    <w:p w14:paraId="03788844" w14:textId="77777777" w:rsidR="00F90BDC" w:rsidRDefault="00F90BDC"/>
    <w:p w14:paraId="42104DFA" w14:textId="77777777" w:rsidR="00F90BDC" w:rsidRDefault="00F90BDC">
      <w:r xmlns:w="http://schemas.openxmlformats.org/wordprocessingml/2006/main">
        <w:t xml:space="preserve">Апостоли та старійшини зібралися, щоб обговорити одну справу.</w:t>
      </w:r>
    </w:p>
    <w:p w14:paraId="068C4F48" w14:textId="77777777" w:rsidR="00F90BDC" w:rsidRDefault="00F90BDC"/>
    <w:p w14:paraId="4FCA405E" w14:textId="77777777" w:rsidR="00F90BDC" w:rsidRDefault="00F90BDC">
      <w:r xmlns:w="http://schemas.openxmlformats.org/wordprocessingml/2006/main">
        <w:t xml:space="preserve">1. Важливість єдності в Церкві</w:t>
      </w:r>
    </w:p>
    <w:p w14:paraId="1D142D5E" w14:textId="77777777" w:rsidR="00F90BDC" w:rsidRDefault="00F90BDC"/>
    <w:p w14:paraId="2A1D331C" w14:textId="77777777" w:rsidR="00F90BDC" w:rsidRDefault="00F90BDC">
      <w:r xmlns:w="http://schemas.openxmlformats.org/wordprocessingml/2006/main">
        <w:t xml:space="preserve">2. Прийняття рішень згідно з Богом? </w:t>
      </w:r>
      <w:r xmlns:w="http://schemas.openxmlformats.org/wordprocessingml/2006/main">
        <w:rPr>
          <w:rFonts w:ascii="맑은 고딕 Semilight" w:hAnsi="맑은 고딕 Semilight"/>
        </w:rPr>
        <w:t xml:space="preserve">셲 </w:t>
      </w:r>
      <w:r xmlns:w="http://schemas.openxmlformats.org/wordprocessingml/2006/main">
        <w:t xml:space="preserve">Воля</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4:3-6? </w:t>
      </w:r>
      <w:r xmlns:w="http://schemas.openxmlformats.org/wordprocessingml/2006/main">
        <w:rPr>
          <w:rFonts w:ascii="맑은 고딕 Semilight" w:hAnsi="맑은 고딕 Semilight"/>
        </w:rPr>
        <w:t xml:space="preserve">쏮 </w:t>
      </w:r>
      <w:r xmlns:w="http://schemas.openxmlformats.org/wordprocessingml/2006/main">
        <w:t xml:space="preserve">докладаючи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через усіх і в усіх.??</w:t>
      </w:r>
    </w:p>
    <w:p w14:paraId="4B40D555" w14:textId="77777777" w:rsidR="00F90BDC" w:rsidRDefault="00F90BDC"/>
    <w:p w14:paraId="11450881" w14:textId="77777777" w:rsidR="00F90BDC" w:rsidRDefault="00F90BDC">
      <w:r xmlns:w="http://schemas.openxmlformats.org/wordprocessingml/2006/main">
        <w:t xml:space="preserve">2. Якова 1:5? </w:t>
      </w:r>
      <w:r xmlns:w="http://schemas.openxmlformats.org/wordprocessingml/2006/main">
        <w:rPr>
          <w:rFonts w:ascii="맑은 고딕 Semilight" w:hAnsi="맑은 고딕 Semilight"/>
        </w:rPr>
        <w:t xml:space="preserve">쏧 </w:t>
      </w:r>
      <w:r xmlns:w="http://schemas.openxmlformats.org/wordprocessingml/2006/main">
        <w:t xml:space="preserve">Якщо комусь із вас не вистачає мудрості, просіть у Бога, який щедро дає всім, не дорікаючи, і вона вам буде дана.??</w:t>
      </w:r>
    </w:p>
    <w:p w14:paraId="2064028D" w14:textId="77777777" w:rsidR="00F90BDC" w:rsidRDefault="00F90BDC"/>
    <w:p w14:paraId="37C28BDA" w14:textId="77777777" w:rsidR="00F90BDC" w:rsidRDefault="00F90BDC">
      <w:r xmlns:w="http://schemas.openxmlformats.org/wordprocessingml/2006/main">
        <w:t xml:space="preserve">Acts 15:7 7 І як була велика суперечка, Петро встав і сказав до них: Мужі-браття, ви знаєте, що Бог давно вибрав між нами, щоб погани з моїх уст почули слово Євангеліє і віруйте.</w:t>
      </w:r>
    </w:p>
    <w:p w14:paraId="3D7BFF9D" w14:textId="77777777" w:rsidR="00F90BDC" w:rsidRDefault="00F90BDC"/>
    <w:p w14:paraId="590A0692" w14:textId="77777777" w:rsidR="00F90BDC" w:rsidRDefault="00F90BDC">
      <w:r xmlns:w="http://schemas.openxmlformats.org/wordprocessingml/2006/main">
        <w:t xml:space="preserve">Петро звернувся до зібраного натовпу і нагадав їм, як Бог вибрав його проповідувати Євангеліє язичникам.</w:t>
      </w:r>
    </w:p>
    <w:p w14:paraId="70AAF563" w14:textId="77777777" w:rsidR="00F90BDC" w:rsidRDefault="00F90BDC"/>
    <w:p w14:paraId="6994DBCF" w14:textId="77777777" w:rsidR="00F90BDC" w:rsidRDefault="00F90BDC">
      <w:r xmlns:w="http://schemas.openxmlformats.org/wordprocessingml/2006/main">
        <w:t xml:space="preserve">1. Бог вибирає найбільш малоймовірних людей для виконання Його роботи.</w:t>
      </w:r>
    </w:p>
    <w:p w14:paraId="0EC1965A" w14:textId="77777777" w:rsidR="00F90BDC" w:rsidRDefault="00F90BDC"/>
    <w:p w14:paraId="33B1C1BA" w14:textId="77777777" w:rsidR="00F90BDC" w:rsidRDefault="00F90BDC">
      <w:r xmlns:w="http://schemas.openxmlformats.org/wordprocessingml/2006/main">
        <w:t xml:space="preserve">2. Як ми можемо довіряти Божим планам щодо нас, навіть якщо вони не мають сенсу.</w:t>
      </w:r>
    </w:p>
    <w:p w14:paraId="4561DDE7" w14:textId="77777777" w:rsidR="00F90BDC" w:rsidRDefault="00F90BDC"/>
    <w:p w14:paraId="568ABEE2" w14:textId="77777777" w:rsidR="00F90BDC" w:rsidRDefault="00F90BDC">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14:paraId="23C9C762" w14:textId="77777777" w:rsidR="00F90BDC" w:rsidRDefault="00F90BDC"/>
    <w:p w14:paraId="0EF2C7EE" w14:textId="77777777" w:rsidR="00F90BDC" w:rsidRDefault="00F90BDC">
      <w:r xmlns:w="http://schemas.openxmlformats.org/wordprocessingml/2006/main">
        <w:t xml:space="preserve">2. Римлянам 10:14-15 - Як же вони прикличуть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 Як написано, ?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проповідує добру новину!??</w:t>
      </w:r>
    </w:p>
    <w:p w14:paraId="12ECBA53" w14:textId="77777777" w:rsidR="00F90BDC" w:rsidRDefault="00F90BDC"/>
    <w:p w14:paraId="1EB4B2DC" w14:textId="77777777" w:rsidR="00F90BDC" w:rsidRDefault="00F90BDC">
      <w:r xmlns:w="http://schemas.openxmlformats.org/wordprocessingml/2006/main">
        <w:t xml:space="preserve">Acts 15:8 8 І Бог, що знає серця, засвідчив їм, дав їм Духа Святого, як і нам;</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Божа любов очевидна в дарі Святого Духа.</w:t>
      </w:r>
    </w:p>
    <w:p w14:paraId="6345F83E" w14:textId="77777777" w:rsidR="00F90BDC" w:rsidRDefault="00F90BDC"/>
    <w:p w14:paraId="0E513D7D" w14:textId="77777777" w:rsidR="00F90BDC" w:rsidRDefault="00F90BDC">
      <w:r xmlns:w="http://schemas.openxmlformats.org/wordprocessingml/2006/main">
        <w:t xml:space="preserve">1: Дар Святого Духа, Дії 15:8</w:t>
      </w:r>
    </w:p>
    <w:p w14:paraId="5DB0AB84" w14:textId="77777777" w:rsidR="00F90BDC" w:rsidRDefault="00F90BDC"/>
    <w:p w14:paraId="5DB0CF40" w14:textId="77777777" w:rsidR="00F90BDC" w:rsidRDefault="00F90BDC">
      <w:r xmlns:w="http://schemas.openxmlformats.org/wordprocessingml/2006/main">
        <w:t xml:space="preserve">2: Безумовна любов Бога, Дії 15:8</w:t>
      </w:r>
    </w:p>
    <w:p w14:paraId="630BC475" w14:textId="77777777" w:rsidR="00F90BDC" w:rsidRDefault="00F90BDC"/>
    <w:p w14:paraId="557CA028" w14:textId="77777777" w:rsidR="00F90BDC" w:rsidRDefault="00F90BDC">
      <w:r xmlns:w="http://schemas.openxmlformats.org/wordprocessingml/2006/main">
        <w:t xml:space="preserve">1: Римлянам 5:5 - ? </w:t>
      </w:r>
      <w:r xmlns:w="http://schemas.openxmlformats.org/wordprocessingml/2006/main">
        <w:rPr>
          <w:rFonts w:ascii="맑은 고딕 Semilight" w:hAnsi="맑은 고딕 Semilight"/>
        </w:rPr>
        <w:t xml:space="preserve">Наша </w:t>
      </w:r>
      <w:r xmlns:w="http://schemas.openxmlformats.org/wordprocessingml/2006/main">
        <w:t xml:space="preserve">надія не розчаровує, тому що любов Божа вилилася в наші серця Святим Духом, який був даний нам.??</w:t>
      </w:r>
    </w:p>
    <w:p w14:paraId="29190EB3" w14:textId="77777777" w:rsidR="00F90BDC" w:rsidRDefault="00F90BDC"/>
    <w:p w14:paraId="4155BFA5" w14:textId="77777777" w:rsidR="00F90BDC" w:rsidRDefault="00F90BDC">
      <w:r xmlns:w="http://schemas.openxmlformats.org/wordprocessingml/2006/main">
        <w:t xml:space="preserve">2: 1 Коринтян 2:10 - ? </w:t>
      </w:r>
      <w:r xmlns:w="http://schemas.openxmlformats.org/wordprocessingml/2006/main">
        <w:rPr>
          <w:rFonts w:ascii="맑은 고딕 Semilight" w:hAnsi="맑은 고딕 Semilight"/>
        </w:rPr>
        <w:t xml:space="preserve">쏝 </w:t>
      </w:r>
      <w:r xmlns:w="http://schemas.openxmlformats.org/wordprocessingml/2006/main">
        <w:t xml:space="preserve">але Бог відкрив їх нам через Свого Духа. Бо Дух досліджує все, так, глибини Божі.??</w:t>
      </w:r>
    </w:p>
    <w:p w14:paraId="11A5F5E2" w14:textId="77777777" w:rsidR="00F90BDC" w:rsidRDefault="00F90BDC"/>
    <w:p w14:paraId="26D6A9E2" w14:textId="77777777" w:rsidR="00F90BDC" w:rsidRDefault="00F90BDC">
      <w:r xmlns:w="http://schemas.openxmlformats.org/wordprocessingml/2006/main">
        <w:t xml:space="preserve">Acts 15:9 І не робив різниці між нами та ними, очистивши серця їхні вірою.</w:t>
      </w:r>
    </w:p>
    <w:p w14:paraId="14400138" w14:textId="77777777" w:rsidR="00F90BDC" w:rsidRDefault="00F90BDC"/>
    <w:p w14:paraId="767B8B12" w14:textId="77777777" w:rsidR="00F90BDC" w:rsidRDefault="00F90BDC">
      <w:r xmlns:w="http://schemas.openxmlformats.org/wordprocessingml/2006/main">
        <w:t xml:space="preserve">Рання Церква не проводила різниці між євреєм і язичником і натомість зосереджувалася на очищенні сердець кожного через віру в Христа.</w:t>
      </w:r>
    </w:p>
    <w:p w14:paraId="7C93278C" w14:textId="77777777" w:rsidR="00F90BDC" w:rsidRDefault="00F90BDC"/>
    <w:p w14:paraId="3461295C" w14:textId="77777777" w:rsidR="00F90BDC" w:rsidRDefault="00F90BDC">
      <w:r xmlns:w="http://schemas.openxmlformats.org/wordprocessingml/2006/main">
        <w:t xml:space="preserve">1. «Сила віри: очищення наших сердець»</w:t>
      </w:r>
    </w:p>
    <w:p w14:paraId="0E7C7FDF" w14:textId="77777777" w:rsidR="00F90BDC" w:rsidRDefault="00F90BDC"/>
    <w:p w14:paraId="5942527F" w14:textId="77777777" w:rsidR="00F90BDC" w:rsidRDefault="00F90BDC">
      <w:r xmlns:w="http://schemas.openxmlformats.org/wordprocessingml/2006/main">
        <w:t xml:space="preserve">2. «Без відмінностей: об'єднання через любов»</w:t>
      </w:r>
    </w:p>
    <w:p w14:paraId="6063ACB9" w14:textId="77777777" w:rsidR="00F90BDC" w:rsidRDefault="00F90BDC"/>
    <w:p w14:paraId="6AE62632" w14:textId="77777777" w:rsidR="00F90BDC" w:rsidRDefault="00F90BDC">
      <w:r xmlns:w="http://schemas.openxmlformats.org/wordprocessingml/2006/main">
        <w:t xml:space="preserve">1. Івана 14:6? </w:t>
      </w:r>
      <w:r xmlns:w="http://schemas.openxmlformats.org/wordprocessingml/2006/main">
        <w:rPr>
          <w:rFonts w:ascii="맑은 고딕 Semilight" w:hAnsi="맑은 고딕 Semilight"/>
        </w:rPr>
        <w:t xml:space="preserve">쏧 </w:t>
      </w:r>
      <w:r xmlns:w="http://schemas.openxmlformats.org/wordprocessingml/2006/main">
        <w:t xml:space="preserve">я дорога, і правда, і життя. Ніхто не приходить до Отця, як тільки через Мене.??</w:t>
      </w:r>
    </w:p>
    <w:p w14:paraId="1A544912" w14:textId="77777777" w:rsidR="00F90BDC" w:rsidRDefault="00F90BDC"/>
    <w:p w14:paraId="2E840996" w14:textId="77777777" w:rsidR="00F90BDC" w:rsidRDefault="00F90BDC">
      <w:r xmlns:w="http://schemas.openxmlformats.org/wordprocessingml/2006/main">
        <w:t xml:space="preserve">2. Галатам 3:26-28? </w:t>
      </w:r>
      <w:r xmlns:w="http://schemas.openxmlformats.org/wordprocessingml/2006/main">
        <w:rPr>
          <w:rFonts w:ascii="맑은 고딕 Semilight" w:hAnsi="맑은 고딕 Semilight"/>
        </w:rPr>
        <w:t xml:space="preserve">쏤 </w:t>
      </w:r>
      <w:r xmlns:w="http://schemas.openxmlformats.org/wordprocessingml/2006/main">
        <w:t xml:space="preserve">або всі ви діти Божі через віру в Ісуса Христа. Бо всі ви, що в Христа хрестилися, у Христа зодягнулися. Немає ні юдея, ні грека, немає ні раба, ні вільного, немає ні чоловіка, ні жінки? </w:t>
      </w:r>
      <w:r xmlns:w="http://schemas.openxmlformats.org/wordprocessingml/2006/main">
        <w:rPr>
          <w:rFonts w:ascii="맑은 고딕 Semilight" w:hAnsi="맑은 고딕 Semilight"/>
        </w:rPr>
        <w:t xml:space="preserve">봣 </w:t>
      </w:r>
      <w:r xmlns:w="http://schemas.openxmlformats.org/wordprocessingml/2006/main">
        <w:t xml:space="preserve">або ви всі одне у Христі Ісусі.??</w:t>
      </w:r>
    </w:p>
    <w:p w14:paraId="1A70955D" w14:textId="77777777" w:rsidR="00F90BDC" w:rsidRDefault="00F90BDC"/>
    <w:p w14:paraId="6C1ECA67" w14:textId="77777777" w:rsidR="00F90BDC" w:rsidRDefault="00F90BDC">
      <w:r xmlns:w="http://schemas.openxmlformats.org/wordprocessingml/2006/main">
        <w:t xml:space="preserve">Дії 15:10 Чого ж тепер ви спокушуєте Бога, щоб покласти на шию учнів ярмо, якого не могли понести ні батьки наші, ні ми?</w:t>
      </w:r>
    </w:p>
    <w:p w14:paraId="7447C567" w14:textId="77777777" w:rsidR="00F90BDC" w:rsidRDefault="00F90BDC"/>
    <w:p w14:paraId="006D0785" w14:textId="77777777" w:rsidR="00F90BDC" w:rsidRDefault="00F90BDC">
      <w:r xmlns:w="http://schemas.openxmlformats.org/wordprocessingml/2006/main">
        <w:t xml:space="preserve">Рання церква обговорювала необхідність обрізання віруючих з язичників, але зрештою вирішила, що це не потрібно.</w:t>
      </w:r>
    </w:p>
    <w:p w14:paraId="71C6199C" w14:textId="77777777" w:rsidR="00F90BDC" w:rsidRDefault="00F90BDC"/>
    <w:p w14:paraId="57D15A87" w14:textId="77777777" w:rsidR="00F90BDC" w:rsidRDefault="00F90BDC">
      <w:r xmlns:w="http://schemas.openxmlformats.org/wordprocessingml/2006/main">
        <w:t xml:space="preserve">1: Ми не повинні намагатися покласти на інших тягарі, які ми самі не можемо винести.</w:t>
      </w:r>
    </w:p>
    <w:p w14:paraId="158ABECB" w14:textId="77777777" w:rsidR="00F90BDC" w:rsidRDefault="00F90BDC"/>
    <w:p w14:paraId="06C62BBF" w14:textId="77777777" w:rsidR="00F90BDC" w:rsidRDefault="00F90BDC">
      <w:r xmlns:w="http://schemas.openxmlformats.org/wordprocessingml/2006/main">
        <w:t xml:space="preserve">2: Ми повинні шукати Бога? </w:t>
      </w:r>
      <w:r xmlns:w="http://schemas.openxmlformats.org/wordprocessingml/2006/main">
        <w:rPr>
          <w:rFonts w:ascii="맑은 고딕 Semilight" w:hAnsi="맑은 고딕 Semilight"/>
        </w:rPr>
        <w:t xml:space="preserve">셲 </w:t>
      </w:r>
      <w:r xmlns:w="http://schemas.openxmlformats.org/wordprocessingml/2006/main">
        <w:t xml:space="preserve">воля і віра в його судження.</w:t>
      </w:r>
    </w:p>
    <w:p w14:paraId="7B88E220" w14:textId="77777777" w:rsidR="00F90BDC" w:rsidRDefault="00F90BDC"/>
    <w:p w14:paraId="4D57D81D" w14:textId="77777777" w:rsidR="00F90BDC" w:rsidRDefault="00F90BDC">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3E0ABF5B" w14:textId="77777777" w:rsidR="00F90BDC" w:rsidRDefault="00F90BDC"/>
    <w:p w14:paraId="3D5BD256" w14:textId="77777777" w:rsidR="00F90BDC" w:rsidRDefault="00F90BDC">
      <w:r xmlns:w="http://schemas.openxmlformats.org/wordprocessingml/2006/main">
        <w:t xml:space="preserve">2: Галатам 5:1 – Христос визволив нас заради свободи; стійте, отже, і не підкоряйтеся знову ярму рабства.</w:t>
      </w:r>
    </w:p>
    <w:p w14:paraId="06A103A3" w14:textId="77777777" w:rsidR="00F90BDC" w:rsidRDefault="00F90BDC"/>
    <w:p w14:paraId="6A15483F" w14:textId="77777777" w:rsidR="00F90BDC" w:rsidRDefault="00F90BDC">
      <w:r xmlns:w="http://schemas.openxmlformats.org/wordprocessingml/2006/main">
        <w:t xml:space="preserve">Дії 15:11 Але ми віруємо, що благодаттю Господа Ісуса Христа спасемося, як і вони.</w:t>
      </w:r>
    </w:p>
    <w:p w14:paraId="4D819664" w14:textId="77777777" w:rsidR="00F90BDC" w:rsidRDefault="00F90BDC"/>
    <w:p w14:paraId="7F735DAE" w14:textId="77777777" w:rsidR="00F90BDC" w:rsidRDefault="00F90BDC">
      <w:r xmlns:w="http://schemas.openxmlformats.org/wordprocessingml/2006/main">
        <w:t xml:space="preserve">Апостоли в книзі Дії вірять, що спасіння приходить через благодать Ісуса Христа.</w:t>
      </w:r>
    </w:p>
    <w:p w14:paraId="07DDD6DF" w14:textId="77777777" w:rsidR="00F90BDC" w:rsidRDefault="00F90BDC"/>
    <w:p w14:paraId="6488E9D3" w14:textId="77777777" w:rsidR="00F90BDC" w:rsidRDefault="00F90BDC">
      <w:r xmlns:w="http://schemas.openxmlformats.org/wordprocessingml/2006/main">
        <w:t xml:space="preserve">1: Божої благодаті достатньо – 2 Коринтян 12:9</w:t>
      </w:r>
    </w:p>
    <w:p w14:paraId="737F220F" w14:textId="77777777" w:rsidR="00F90BDC" w:rsidRDefault="00F90BDC"/>
    <w:p w14:paraId="6F4A948E" w14:textId="77777777" w:rsidR="00F90BDC" w:rsidRDefault="00F90BDC">
      <w:r xmlns:w="http://schemas.openxmlformats.org/wordprocessingml/2006/main">
        <w:t xml:space="preserve">2: Виправдані вірою - Римлянам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2:8-9 - Бо це благодаттю ви спасенні через віру? </w:t>
      </w:r>
      <w:r xmlns:w="http://schemas.openxmlformats.org/wordprocessingml/2006/main">
        <w:rPr>
          <w:rFonts w:ascii="맑은 고딕 Semilight" w:hAnsi="맑은 고딕 Semilight"/>
        </w:rPr>
        <w:t xml:space="preserve">봞 </w:t>
      </w:r>
      <w:r xmlns:w="http://schemas.openxmlformats.org/wordprocessingml/2006/main">
        <w:t xml:space="preserve">і це не від вас, це дар Божий??</w:t>
      </w:r>
    </w:p>
    <w:p w14:paraId="5155AFD6" w14:textId="77777777" w:rsidR="00F90BDC" w:rsidRDefault="00F90BDC"/>
    <w:p w14:paraId="5F47760A" w14:textId="77777777" w:rsidR="00F90BDC" w:rsidRDefault="00F90BDC">
      <w:r xmlns:w="http://schemas.openxmlformats.org/wordprocessingml/2006/main">
        <w:t xml:space="preserve">2: Тита 3:5 – Він врятував нас не через те, що ми робили праведні вчинки, а через Його милосердя. Він врятував нас через купівлю відродження та оновлення Святим Духом.</w:t>
      </w:r>
    </w:p>
    <w:p w14:paraId="53883A8B" w14:textId="77777777" w:rsidR="00F90BDC" w:rsidRDefault="00F90BDC"/>
    <w:p w14:paraId="2C3AC954" w14:textId="77777777" w:rsidR="00F90BDC" w:rsidRDefault="00F90BDC">
      <w:r xmlns:w="http://schemas.openxmlformats.org/wordprocessingml/2006/main">
        <w:t xml:space="preserve">Дії 15:12 Тоді ввесь народ замовк, і слухав Варнаву та Павла, розповідаючи, які чудеса та чуда Бог через них учинив між поганами.</w:t>
      </w:r>
    </w:p>
    <w:p w14:paraId="664A6565" w14:textId="77777777" w:rsidR="00F90BDC" w:rsidRDefault="00F90BDC"/>
    <w:p w14:paraId="4F20B147" w14:textId="77777777" w:rsidR="00F90BDC" w:rsidRDefault="00F90BDC">
      <w:r xmlns:w="http://schemas.openxmlformats.org/wordprocessingml/2006/main">
        <w:t xml:space="preserve">Цей уривок описує, як слухачі Варнави та Павла були вражені чудесами, які Бог творив через них.</w:t>
      </w:r>
    </w:p>
    <w:p w14:paraId="343DC59D" w14:textId="77777777" w:rsidR="00F90BDC" w:rsidRDefault="00F90BDC"/>
    <w:p w14:paraId="40D2E330" w14:textId="77777777" w:rsidR="00F90BDC" w:rsidRDefault="00F90BDC">
      <w:r xmlns:w="http://schemas.openxmlformats.org/wordprocessingml/2006/main">
        <w:t xml:space="preserve">1. Божа сила творити дива</w:t>
      </w:r>
    </w:p>
    <w:p w14:paraId="75628964" w14:textId="77777777" w:rsidR="00F90BDC" w:rsidRDefault="00F90BDC"/>
    <w:p w14:paraId="603DC32D" w14:textId="77777777" w:rsidR="00F90BDC" w:rsidRDefault="00F90BDC">
      <w:r xmlns:w="http://schemas.openxmlformats.org/wordprocessingml/2006/main">
        <w:t xml:space="preserve">2. Вплив Божих чудес на Його народ</w:t>
      </w:r>
    </w:p>
    <w:p w14:paraId="3C758D4F" w14:textId="77777777" w:rsidR="00F90BDC" w:rsidRDefault="00F90BDC"/>
    <w:p w14:paraId="04BAE220" w14:textId="77777777" w:rsidR="00F90BDC" w:rsidRDefault="00F90BDC">
      <w:r xmlns:w="http://schemas.openxmlformats.org/wordprocessingml/2006/main">
        <w:t xml:space="preserve">1. Ефесянам 3:20 – «Тому, хто може зробити незмірно більше, ніж усе, про що ми просимо або уявляємо, згідно зі своєю силою, що діє в нас»</w:t>
      </w:r>
    </w:p>
    <w:p w14:paraId="1081919C" w14:textId="77777777" w:rsidR="00F90BDC" w:rsidRDefault="00F90BDC"/>
    <w:p w14:paraId="55BBD90C" w14:textId="77777777" w:rsidR="00F90BDC" w:rsidRDefault="00F90BDC">
      <w:r xmlns:w="http://schemas.openxmlformats.org/wordprocessingml/2006/main">
        <w:t xml:space="preserve">2. Івана 10:37-38 - «Не вірте Мені, якщо Я не чиню діл Свого Отця. А коли Я роблю їх, то навіть якщо ви не вірите Мені, вірте ділам, щоб ви знали й розуміли, що Отець в мені, а я в Отці».</w:t>
      </w:r>
    </w:p>
    <w:p w14:paraId="22829739" w14:textId="77777777" w:rsidR="00F90BDC" w:rsidRDefault="00F90BDC"/>
    <w:p w14:paraId="06F034D6" w14:textId="77777777" w:rsidR="00F90BDC" w:rsidRDefault="00F90BDC">
      <w:r xmlns:w="http://schemas.openxmlformats.org/wordprocessingml/2006/main">
        <w:t xml:space="preserve">Acts 15:13 І як вони замовкли, Яків відповів, кажучи: Мужі-браття, послухайте мене!</w:t>
      </w:r>
    </w:p>
    <w:p w14:paraId="4827A206" w14:textId="77777777" w:rsidR="00F90BDC" w:rsidRDefault="00F90BDC"/>
    <w:p w14:paraId="337FA76F" w14:textId="77777777" w:rsidR="00F90BDC" w:rsidRDefault="00F90BDC">
      <w:r xmlns:w="http://schemas.openxmlformats.org/wordprocessingml/2006/main">
        <w:t xml:space="preserve">Апостоли та старійшини зібралися, щоб обговорити питання обрізання в ранній церкві. Джеймс вирішив цю проблему.</w:t>
      </w:r>
    </w:p>
    <w:p w14:paraId="43470C57" w14:textId="77777777" w:rsidR="00F90BDC" w:rsidRDefault="00F90BDC"/>
    <w:p w14:paraId="17B1363B" w14:textId="77777777" w:rsidR="00F90BDC" w:rsidRDefault="00F90BDC">
      <w:r xmlns:w="http://schemas.openxmlformats.org/wordprocessingml/2006/main">
        <w:t xml:space="preserve">1. Сила дискурсу в Церкві: як промова Якова змінила історію</w:t>
      </w:r>
    </w:p>
    <w:p w14:paraId="047A39FF" w14:textId="77777777" w:rsidR="00F90BDC" w:rsidRDefault="00F90BDC"/>
    <w:p w14:paraId="600FA6D4" w14:textId="77777777" w:rsidR="00F90BDC" w:rsidRDefault="00F90BDC">
      <w:r xmlns:w="http://schemas.openxmlformats.org/wordprocessingml/2006/main">
        <w:t xml:space="preserve">2. Значення обрізання в ранній церкві: дослідження слів Якова</w:t>
      </w:r>
    </w:p>
    <w:p w14:paraId="537FFFE3" w14:textId="77777777" w:rsidR="00F90BDC" w:rsidRDefault="00F90BDC"/>
    <w:p w14:paraId="70887E61" w14:textId="77777777" w:rsidR="00F90BDC" w:rsidRDefault="00F90BDC">
      <w:r xmlns:w="http://schemas.openxmlformats.org/wordprocessingml/2006/main">
        <w:t xml:space="preserve">1. Ефесянам 4:15-16 - Говорячи правду в любові, ми будемо рости, щоб стати в усьому зрілим тілом Того, Хто є Головою, тобто Христа. Від нього все тіло, з’єднане й утримуване кожною підтримуючою зв’язкою, росте й будується в любові, оскільки кожна частина виконує свою роботу.</w:t>
      </w:r>
    </w:p>
    <w:p w14:paraId="3F65440D" w14:textId="77777777" w:rsidR="00F90BDC" w:rsidRDefault="00F90BDC"/>
    <w:p w14:paraId="2AF08775" w14:textId="77777777" w:rsidR="00F90BDC" w:rsidRDefault="00F90BDC">
      <w:r xmlns:w="http://schemas.openxmlformats.org/wordprocessingml/2006/main">
        <w:t xml:space="preserve">2. 1 Коринтян 12:25-26 - щоб не було розділення в тілі, але щоб члени однаково дбали один про одного. Якщо страждає один член, страждають усі разом; якщо один член шанований, усі разом радіють.</w:t>
      </w:r>
    </w:p>
    <w:p w14:paraId="68895A16" w14:textId="77777777" w:rsidR="00F90BDC" w:rsidRDefault="00F90BDC"/>
    <w:p w14:paraId="7851DBE0" w14:textId="77777777" w:rsidR="00F90BDC" w:rsidRDefault="00F90BDC">
      <w:r xmlns:w="http://schemas.openxmlformats.org/wordprocessingml/2006/main">
        <w:t xml:space="preserve">Дії 15:14 Симеон сповістив, як Бог спочатку відвідав поган, щоб вибрати з них народ для свого імені.</w:t>
      </w:r>
    </w:p>
    <w:p w14:paraId="776D1110" w14:textId="77777777" w:rsidR="00F90BDC" w:rsidRDefault="00F90BDC"/>
    <w:p w14:paraId="2E349A36" w14:textId="77777777" w:rsidR="00F90BDC" w:rsidRDefault="00F90BDC">
      <w:r xmlns:w="http://schemas.openxmlformats.org/wordprocessingml/2006/main">
        <w:t xml:space="preserve">Бог вибрав людей з усіх верств населення, щоб вони стали частиною Його імені.</w:t>
      </w:r>
    </w:p>
    <w:p w14:paraId="330CC5C9" w14:textId="77777777" w:rsidR="00F90BDC" w:rsidRDefault="00F90BDC"/>
    <w:p w14:paraId="0C0C8464" w14:textId="77777777" w:rsidR="00F90BDC" w:rsidRDefault="00F90BDC">
      <w:r xmlns:w="http://schemas.openxmlformats.org/wordprocessingml/2006/main">
        <w:t xml:space="preserve">1: Ми всі є частиною Божої сім’ї, незважаючи на наші відмінності, і Він закликає нас разом, щоб ділитися Його любов’ю один з одним.</w:t>
      </w:r>
    </w:p>
    <w:p w14:paraId="573FB809" w14:textId="77777777" w:rsidR="00F90BDC" w:rsidRDefault="00F90BDC"/>
    <w:p w14:paraId="42840497" w14:textId="77777777" w:rsidR="00F90BDC" w:rsidRDefault="00F90BDC">
      <w:r xmlns:w="http://schemas.openxmlformats.org/wordprocessingml/2006/main">
        <w:t xml:space="preserve">2: Ми всі є частиною Божого плану, і Він вибрав нас бути частиною Його імені.</w:t>
      </w:r>
    </w:p>
    <w:p w14:paraId="5DB0EE18" w14:textId="77777777" w:rsidR="00F90BDC" w:rsidRDefault="00F90BDC"/>
    <w:p w14:paraId="67AAF55E" w14:textId="77777777" w:rsidR="00F90BDC" w:rsidRDefault="00F90BDC">
      <w:r xmlns:w="http://schemas.openxmlformats.org/wordprocessingml/2006/main">
        <w:t xml:space="preserve">1: Галатів 3:26-28 - "Бо всі ви діти Божі через віру в Христа Ісуса. І всі, хто з'єднався з Христом у хрещенні, зодягнулися в Христа, як одягнулися в новий одяг. Немає вже ні єврея, ні Язичник, раб чи вільний, чоловік і жінка, бо всі ви одно у Христі Ісусі».</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2:14-18 – «Бо сам Христос приніс нам мир. Він об’єднав євреїв і язичників в один народ, коли власним тілом на хресті зруйнував стіну ворожнечі, яка розділяла нас. це, поклавши край системі єврейського закону, яка виключала язичників. Він уклав мир між євреями та язичниками, створивши в собі один новий народ із двох груп. Разом, як одне тіло, Христос примирив обидві групи з Богом своєю смертю на хрест, і наша ворожнеча один до одного була вбита».</w:t>
      </w:r>
    </w:p>
    <w:p w14:paraId="780A1110" w14:textId="77777777" w:rsidR="00F90BDC" w:rsidRDefault="00F90BDC"/>
    <w:p w14:paraId="353D908B" w14:textId="77777777" w:rsidR="00F90BDC" w:rsidRDefault="00F90BDC">
      <w:r xmlns:w="http://schemas.openxmlformats.org/wordprocessingml/2006/main">
        <w:t xml:space="preserve">Acts 15:15 15 І з цим згодні слова пророків; як написано,</w:t>
      </w:r>
    </w:p>
    <w:p w14:paraId="15DEF68C" w14:textId="77777777" w:rsidR="00F90BDC" w:rsidRDefault="00F90BDC"/>
    <w:p w14:paraId="25A5085E" w14:textId="77777777" w:rsidR="00F90BDC" w:rsidRDefault="00F90BDC">
      <w:r xmlns:w="http://schemas.openxmlformats.org/wordprocessingml/2006/main">
        <w:t xml:space="preserve">Уривок розповідає про те, як слова пророків узгоджуються зі словами апостолів у Діях 15:15.</w:t>
      </w:r>
    </w:p>
    <w:p w14:paraId="473EB7C5" w14:textId="77777777" w:rsidR="00F90BDC" w:rsidRDefault="00F90BDC"/>
    <w:p w14:paraId="4C1CCE31" w14:textId="77777777" w:rsidR="00F90BDC" w:rsidRDefault="00F90BDC">
      <w:r xmlns:w="http://schemas.openxmlformats.org/wordprocessingml/2006/main">
        <w:t xml:space="preserve">1. Сила згоди: як нас об’єднує єдність</w:t>
      </w:r>
    </w:p>
    <w:p w14:paraId="081F0E89" w14:textId="77777777" w:rsidR="00F90BDC" w:rsidRDefault="00F90BDC"/>
    <w:p w14:paraId="2A7D645B" w14:textId="77777777" w:rsidR="00F90BDC" w:rsidRDefault="00F90BDC">
      <w:r xmlns:w="http://schemas.openxmlformats.org/wordprocessingml/2006/main">
        <w:t xml:space="preserve">2. Об’єднуюча сила пророків: слухання Божого Слова</w:t>
      </w:r>
    </w:p>
    <w:p w14:paraId="277FAE95" w14:textId="77777777" w:rsidR="00F90BDC" w:rsidRDefault="00F90BDC"/>
    <w:p w14:paraId="68595475" w14:textId="77777777" w:rsidR="00F90BDC" w:rsidRDefault="00F90BDC">
      <w:r xmlns:w="http://schemas.openxmlformats.org/wordprocessingml/2006/main">
        <w:t xml:space="preserve">1. Псалом 133:1 – «Як добре та приємно, коли брати живуть в єдності!»</w:t>
      </w:r>
    </w:p>
    <w:p w14:paraId="4609ED89" w14:textId="77777777" w:rsidR="00F90BDC" w:rsidRDefault="00F90BDC"/>
    <w:p w14:paraId="05EA833B" w14:textId="77777777" w:rsidR="00F90BDC" w:rsidRDefault="00F90BDC">
      <w:r xmlns:w="http://schemas.openxmlformats.org/wordprocessingml/2006/main">
        <w:t xml:space="preserve">2. Ефесянам 4:3 – «прагнення зберігати єдність Духа в узах миру».</w:t>
      </w:r>
    </w:p>
    <w:p w14:paraId="10B91579" w14:textId="77777777" w:rsidR="00F90BDC" w:rsidRDefault="00F90BDC"/>
    <w:p w14:paraId="27798EC9" w14:textId="77777777" w:rsidR="00F90BDC" w:rsidRDefault="00F90BDC">
      <w:r xmlns:w="http://schemas.openxmlformats.org/wordprocessingml/2006/main">
        <w:t xml:space="preserve">Acts 15:16 16 Після цього вернуся, і збудую Давидову скинію, що впала; і знову відбудую руїни його, і відновлю його.</w:t>
      </w:r>
    </w:p>
    <w:p w14:paraId="7D6787F6" w14:textId="77777777" w:rsidR="00F90BDC" w:rsidRDefault="00F90BDC"/>
    <w:p w14:paraId="07D7EB7F" w14:textId="77777777" w:rsidR="00F90BDC" w:rsidRDefault="00F90BDC">
      <w:r xmlns:w="http://schemas.openxmlformats.org/wordprocessingml/2006/main">
        <w:t xml:space="preserve">Бог обіцяє відбудувати скинію Давида, яка впала.</w:t>
      </w:r>
    </w:p>
    <w:p w14:paraId="017215D2" w14:textId="77777777" w:rsidR="00F90BDC" w:rsidRDefault="00F90BDC"/>
    <w:p w14:paraId="10BBD2FD" w14:textId="77777777" w:rsidR="00F90BDC" w:rsidRDefault="00F90BDC">
      <w:r xmlns:w="http://schemas.openxmlformats.org/wordprocessingml/2006/main">
        <w:t xml:space="preserve">1. Божа обітниця відновлення</w:t>
      </w:r>
    </w:p>
    <w:p w14:paraId="1099E225" w14:textId="77777777" w:rsidR="00F90BDC" w:rsidRDefault="00F90BDC"/>
    <w:p w14:paraId="7A856730" w14:textId="77777777" w:rsidR="00F90BDC" w:rsidRDefault="00F90BDC">
      <w:r xmlns:w="http://schemas.openxmlformats.org/wordprocessingml/2006/main">
        <w:t xml:space="preserve">2. Надія нового дня</w:t>
      </w:r>
    </w:p>
    <w:p w14:paraId="6AD49867" w14:textId="77777777" w:rsidR="00F90BDC" w:rsidRDefault="00F90BDC"/>
    <w:p w14:paraId="78E7A8AB" w14:textId="77777777" w:rsidR="00F90BDC" w:rsidRDefault="00F90BDC">
      <w:r xmlns:w="http://schemas.openxmlformats.org/wordprocessingml/2006/main">
        <w:t xml:space="preserve">1. Ісая 61:4 - Вони збудують старі руїни, вони відновлять колишні руїни, і вони відновлять спустошені міста, спустошення багатьох поколінь.</w:t>
      </w:r>
    </w:p>
    <w:p w14:paraId="6A3E8EB2" w14:textId="77777777" w:rsidR="00F90BDC" w:rsidRDefault="00F90BDC"/>
    <w:p w14:paraId="7CF53620" w14:textId="77777777" w:rsidR="00F90BDC" w:rsidRDefault="00F90BDC">
      <w:r xmlns:w="http://schemas.openxmlformats.org/wordprocessingml/2006/main">
        <w:t xml:space="preserve">2. Огій 2:9 - Слава цього останнього дому буде більшою, ніж попереднього, говорить Господь Саваот, і на цьому місці Я дам мир, говорить Господь Саваот.</w:t>
      </w:r>
    </w:p>
    <w:p w14:paraId="662A664E" w14:textId="77777777" w:rsidR="00F90BDC" w:rsidRDefault="00F90BDC"/>
    <w:p w14:paraId="03A3A1C5" w14:textId="77777777" w:rsidR="00F90BDC" w:rsidRDefault="00F90BDC">
      <w:r xmlns:w="http://schemas.openxmlformats.org/wordprocessingml/2006/main">
        <w:t xml:space="preserve">Acts 15:17 Щоб решта людей шукала Господа, і всі погани, на яких кличеться Ім'я Моє, говорить Господь, що робить усе це.</w:t>
      </w:r>
    </w:p>
    <w:p w14:paraId="3781B777" w14:textId="77777777" w:rsidR="00F90BDC" w:rsidRDefault="00F90BDC"/>
    <w:p w14:paraId="06683337" w14:textId="77777777" w:rsidR="00F90BDC" w:rsidRDefault="00F90BDC">
      <w:r xmlns:w="http://schemas.openxmlformats.org/wordprocessingml/2006/main">
        <w:t xml:space="preserve">Цей вірш із Дії 15:17 підкреслює, що Бог бажає, щоб усі люди шукали Його, як євреї, так і язичники.</w:t>
      </w:r>
    </w:p>
    <w:p w14:paraId="6681766E" w14:textId="77777777" w:rsidR="00F90BDC" w:rsidRDefault="00F90BDC"/>
    <w:p w14:paraId="0FA955AC" w14:textId="77777777" w:rsidR="00F90BDC" w:rsidRDefault="00F90BDC">
      <w:r xmlns:w="http://schemas.openxmlformats.org/wordprocessingml/2006/main">
        <w:t xml:space="preserve">1. «Безумовна любов Бога: шукати Господа незалежно від того, ким ти є»</w:t>
      </w:r>
    </w:p>
    <w:p w14:paraId="6E4856B0" w14:textId="77777777" w:rsidR="00F90BDC" w:rsidRDefault="00F90BDC"/>
    <w:p w14:paraId="68328869" w14:textId="77777777" w:rsidR="00F90BDC" w:rsidRDefault="00F90BDC">
      <w:r xmlns:w="http://schemas.openxmlformats.org/wordprocessingml/2006/main">
        <w:t xml:space="preserve">2. «Сила Господа: Його справи в усіх народах»</w:t>
      </w:r>
    </w:p>
    <w:p w14:paraId="75A80254" w14:textId="77777777" w:rsidR="00F90BDC" w:rsidRDefault="00F90BDC"/>
    <w:p w14:paraId="496E36B8" w14:textId="77777777" w:rsidR="00F90BDC" w:rsidRDefault="00F90BDC">
      <w:r xmlns:w="http://schemas.openxmlformats.org/wordprocessingml/2006/main">
        <w:t xml:space="preserve">1. Ісая 45:22 «Зверніться до Мене, і будете спасенні, всі кінці землі, бо Я Бог, і нема іншого».</w:t>
      </w:r>
    </w:p>
    <w:p w14:paraId="24360165" w14:textId="77777777" w:rsidR="00F90BDC" w:rsidRDefault="00F90BDC"/>
    <w:p w14:paraId="46E03D48" w14:textId="77777777" w:rsidR="00F90BDC" w:rsidRDefault="00F90BDC">
      <w:r xmlns:w="http://schemas.openxmlformats.org/wordprocessingml/2006/main">
        <w:t xml:space="preserve">2. Римлянам 10:13 «Бо кожен, хто покличе ім’я Господнє, буде спасенний».</w:t>
      </w:r>
    </w:p>
    <w:p w14:paraId="239BD8D6" w14:textId="77777777" w:rsidR="00F90BDC" w:rsidRDefault="00F90BDC"/>
    <w:p w14:paraId="2CDA4FE0" w14:textId="77777777" w:rsidR="00F90BDC" w:rsidRDefault="00F90BDC">
      <w:r xmlns:w="http://schemas.openxmlformats.org/wordprocessingml/2006/main">
        <w:t xml:space="preserve">Дії 15:18 Богові відомі всі Його діла від початку світу.</w:t>
      </w:r>
    </w:p>
    <w:p w14:paraId="4E371ED0" w14:textId="77777777" w:rsidR="00F90BDC" w:rsidRDefault="00F90BDC"/>
    <w:p w14:paraId="33A5F49E" w14:textId="77777777" w:rsidR="00F90BDC" w:rsidRDefault="00F90BDC">
      <w:r xmlns:w="http://schemas.openxmlformats.org/wordprocessingml/2006/main">
        <w:t xml:space="preserve">У цьому уривку з Дії 15:18 сказано, що Бог знає всі Свої діла від початку світу.</w:t>
      </w:r>
    </w:p>
    <w:p w14:paraId="00A63030" w14:textId="77777777" w:rsidR="00F90BDC" w:rsidRDefault="00F90BDC"/>
    <w:p w14:paraId="02934C4D" w14:textId="77777777" w:rsidR="00F90BDC" w:rsidRDefault="00F90BDC">
      <w:r xmlns:w="http://schemas.openxmlformats.org/wordprocessingml/2006/main">
        <w:t xml:space="preserve">1. Боже всезнання: знання всього</w:t>
      </w:r>
    </w:p>
    <w:p w14:paraId="67E2D58D" w14:textId="77777777" w:rsidR="00F90BDC" w:rsidRDefault="00F90BDC"/>
    <w:p w14:paraId="042774AD" w14:textId="77777777" w:rsidR="00F90BDC" w:rsidRDefault="00F90BDC">
      <w:r xmlns:w="http://schemas.openxmlformats.org/wordprocessingml/2006/main">
        <w:t xml:space="preserve">2. Сила і мудрість Божих справ</w:t>
      </w:r>
    </w:p>
    <w:p w14:paraId="78B3D208" w14:textId="77777777" w:rsidR="00F90BDC" w:rsidRDefault="00F90BDC"/>
    <w:p w14:paraId="258D7E29" w14:textId="77777777" w:rsidR="00F90BDC" w:rsidRDefault="00F90BDC">
      <w:r xmlns:w="http://schemas.openxmlformats.org/wordprocessingml/2006/main">
        <w:t xml:space="preserve">1. Йов 37:16 – «Чи знаєш ти рівновагу хмар, дивовижні діла Того, Хто досконалий у знанні?»</w:t>
      </w:r>
    </w:p>
    <w:p w14:paraId="402DAB1C" w14:textId="77777777" w:rsidR="00F90BDC" w:rsidRDefault="00F90BDC"/>
    <w:p w14:paraId="330A1E33" w14:textId="77777777" w:rsidR="00F90BDC" w:rsidRDefault="00F90BDC">
      <w:r xmlns:w="http://schemas.openxmlformats.org/wordprocessingml/2006/main">
        <w:t xml:space="preserve">2. Псалом 139:4 – «Навіть перш ніж слово з’явиться на моєму язиці, ось, Господи, Ти знаєш це цілком».</w:t>
      </w:r>
    </w:p>
    <w:p w14:paraId="263559E1" w14:textId="77777777" w:rsidR="00F90BDC" w:rsidRDefault="00F90BDC"/>
    <w:p w14:paraId="67C5CDEC" w14:textId="77777777" w:rsidR="00F90BDC" w:rsidRDefault="00F90BDC">
      <w:r xmlns:w="http://schemas.openxmlformats.org/wordprocessingml/2006/main">
        <w:t xml:space="preserve">Дії 15:19 Тому я вирікую, щоб ми не турбували тих, хто з поган навернувся до Бога.</w:t>
      </w:r>
    </w:p>
    <w:p w14:paraId="2A79D7FD" w14:textId="77777777" w:rsidR="00F90BDC" w:rsidRDefault="00F90BDC"/>
    <w:p w14:paraId="1F5FC50D" w14:textId="77777777" w:rsidR="00F90BDC" w:rsidRDefault="00F90BDC">
      <w:r xmlns:w="http://schemas.openxmlformats.org/wordprocessingml/2006/main">
        <w:t xml:space="preserve">Апостоли та старійшини єрусалимської церкви погоджуються не накладати додаткового тягаря на християн-язичників, які навернулися до віри.</w:t>
      </w:r>
    </w:p>
    <w:p w14:paraId="381749C8" w14:textId="77777777" w:rsidR="00F90BDC" w:rsidRDefault="00F90BDC"/>
    <w:p w14:paraId="70765120" w14:textId="77777777" w:rsidR="00F90BDC" w:rsidRDefault="00F90BDC">
      <w:r xmlns:w="http://schemas.openxmlformats.org/wordprocessingml/2006/main">
        <w:t xml:space="preserve">1. Довіра Божій благодаті: залучення язичників до Церкви</w:t>
      </w:r>
    </w:p>
    <w:p w14:paraId="06131FCE" w14:textId="77777777" w:rsidR="00F90BDC" w:rsidRDefault="00F90BDC"/>
    <w:p w14:paraId="26B7D9F6" w14:textId="77777777" w:rsidR="00F90BDC" w:rsidRDefault="00F90BDC">
      <w:r xmlns:w="http://schemas.openxmlformats.org/wordprocessingml/2006/main">
        <w:t xml:space="preserve">2. Наш обов’язок приймати язичників: виявляти співчуття та розуміння</w:t>
      </w:r>
    </w:p>
    <w:p w14:paraId="763167B7" w14:textId="77777777" w:rsidR="00F90BDC" w:rsidRDefault="00F90BDC"/>
    <w:p w14:paraId="6064BDE8" w14:textId="77777777" w:rsidR="00F90BDC" w:rsidRDefault="00F90BDC">
      <w:r xmlns:w="http://schemas.openxmlformats.org/wordprocessingml/2006/main">
        <w:t xml:space="preserve">1. Римлянам 10:14-15 - Як же прикличуть Того, в Кого не ввірували? і як повірять у Того, про Кого не чули? і як почують без проповідника?</w:t>
      </w:r>
    </w:p>
    <w:p w14:paraId="13D652D0" w14:textId="77777777" w:rsidR="00F90BDC" w:rsidRDefault="00F90BDC"/>
    <w:p w14:paraId="2033ADC3" w14:textId="77777777" w:rsidR="00F90BDC" w:rsidRDefault="00F90BDC">
      <w:r xmlns:w="http://schemas.openxmlformats.org/wordprocessingml/2006/main">
        <w:t xml:space="preserve">2. Ефесянам 2:11-13 - Тому пам'ятайте, що колись ви, язичники у тілі, називалися ? </w:t>
      </w:r>
      <w:r xmlns:w="http://schemas.openxmlformats.org/wordprocessingml/2006/main">
        <w:rPr>
          <w:rFonts w:ascii="맑은 고딕 Semilight" w:hAnsi="맑은 고딕 Semilight"/>
        </w:rPr>
        <w:t xml:space="preserve">쐔 </w:t>
      </w:r>
      <w:r xmlns:w="http://schemas.openxmlformats.org/wordprocessingml/2006/main">
        <w:t xml:space="preserve">необрізання??за допомогою того, що називається обрізанням, яке робиться на тілі руками??пам’ятайте, що ви в той час були відділені від Христа, відчужені від громади Ізраїлю та чужі заповітам обітниці, не маючи надії і без Бога на світі.</w:t>
      </w:r>
    </w:p>
    <w:p w14:paraId="799DCE27" w14:textId="77777777" w:rsidR="00F90BDC" w:rsidRDefault="00F90BDC"/>
    <w:p w14:paraId="35FAB6D7" w14:textId="77777777" w:rsidR="00F90BDC" w:rsidRDefault="00F90BDC">
      <w:r xmlns:w="http://schemas.openxmlformats.org/wordprocessingml/2006/main">
        <w:t xml:space="preserve">Acts 15:20 Але щоб ми написали до них, щоб утримувались від осквернення ідолів, і від розпусти, і від задушеного, і від крові.</w:t>
      </w:r>
    </w:p>
    <w:p w14:paraId="6E451591" w14:textId="77777777" w:rsidR="00F90BDC" w:rsidRDefault="00F90BDC"/>
    <w:p w14:paraId="6B59561B" w14:textId="77777777" w:rsidR="00F90BDC" w:rsidRDefault="00F90BDC">
      <w:r xmlns:w="http://schemas.openxmlformats.org/wordprocessingml/2006/main">
        <w:t xml:space="preserve">Апостоли та старійшини Єрусалимської Церкви наказували наверненим язичникам утримуватися від осквернення ідолами, розпусти, задушених речей і крові.</w:t>
      </w:r>
    </w:p>
    <w:p w14:paraId="5D494284" w14:textId="77777777" w:rsidR="00F90BDC" w:rsidRDefault="00F90BDC"/>
    <w:p w14:paraId="5E89B3C5" w14:textId="77777777" w:rsidR="00F90BDC" w:rsidRDefault="00F90BDC">
      <w:r xmlns:w="http://schemas.openxmlformats.org/wordprocessingml/2006/main">
        <w:t xml:space="preserve">1. Сила Церкви: знайти силу в єдності</w:t>
      </w:r>
    </w:p>
    <w:p w14:paraId="63C26308" w14:textId="77777777" w:rsidR="00F90BDC" w:rsidRDefault="00F90BDC"/>
    <w:p w14:paraId="335E1B46" w14:textId="77777777" w:rsidR="00F90BDC" w:rsidRDefault="00F90BDC">
      <w:r xmlns:w="http://schemas.openxmlformats.org/wordprocessingml/2006/main">
        <w:t xml:space="preserve">2. Сила стриманості: вибір святості над гріхом</w:t>
      </w:r>
    </w:p>
    <w:p w14:paraId="3C491F73" w14:textId="77777777" w:rsidR="00F90BDC" w:rsidRDefault="00F90BDC"/>
    <w:p w14:paraId="5C486281" w14:textId="77777777" w:rsidR="00F90BDC" w:rsidRDefault="00F90BDC">
      <w:r xmlns:w="http://schemas.openxmlformats.org/wordprocessingml/2006/main">
        <w:t xml:space="preserve">1. Ефесянам 5:3-7 - ? </w:t>
      </w:r>
      <w:r xmlns:w="http://schemas.openxmlformats.org/wordprocessingml/2006/main">
        <w:rPr>
          <w:rFonts w:ascii="맑은 고딕 Semilight" w:hAnsi="맑은 고딕 Semilight"/>
        </w:rPr>
        <w:t xml:space="preserve">쏝 </w:t>
      </w:r>
      <w:r xmlns:w="http://schemas.openxmlformats.org/wordprocessingml/2006/main">
        <w:t xml:space="preserve">чи між вами не повинно бути навіть натяку на статеву розпусту, чи будь-яку нечистоту, чи жадібність, тому що це не личить Богові? </w:t>
      </w:r>
      <w:r xmlns:w="http://schemas.openxmlformats.org/wordprocessingml/2006/main">
        <w:rPr>
          <w:rFonts w:ascii="맑은 고딕 Semilight" w:hAnsi="맑은 고딕 Semilight"/>
        </w:rPr>
        <w:t xml:space="preserve">셲 </w:t>
      </w:r>
      <w:r xmlns:w="http://schemas.openxmlformats.org/wordprocessingml/2006/main">
        <w:t xml:space="preserve">святі люди. Також не повинно бути непристойності, дурних розмов або грубих жартів, які недоречні, а скоріше подяки. Тому ви можете бути впевнені: немає аморальної, нечистої чи жадібної людини? </w:t>
      </w:r>
      <w:r xmlns:w="http://schemas.openxmlformats.org/wordprocessingml/2006/main">
        <w:rPr>
          <w:rFonts w:ascii="맑은 고딕 Semilight" w:hAnsi="맑은 고딕 Semilight"/>
        </w:rPr>
        <w:t xml:space="preserve">봲 </w:t>
      </w:r>
      <w:r xmlns:w="http://schemas.openxmlformats.org/wordprocessingml/2006/main">
        <w:t xml:space="preserve">така людина є ідолопоклонником? </w:t>
      </w:r>
      <w:r xmlns:w="http://schemas.openxmlformats.org/wordprocessingml/2006/main">
        <w:rPr>
          <w:rFonts w:ascii="맑은 고딕 Semilight" w:hAnsi="맑은 고딕 Semilight"/>
        </w:rPr>
        <w:t xml:space="preserve">봦 </w:t>
      </w:r>
      <w:r xmlns:w="http://schemas.openxmlformats.org/wordprocessingml/2006/main">
        <w:t xml:space="preserve">як будь-який спадок у царстві Христа і Бога. Нехай ніхто вас не обманює пустими словами, бо через такі речі Бог? </w:t>
      </w:r>
      <w:r xmlns:w="http://schemas.openxmlformats.org/wordprocessingml/2006/main">
        <w:rPr>
          <w:rFonts w:ascii="맑은 고딕 Semilight" w:hAnsi="맑은 고딕 Semilight"/>
        </w:rPr>
        <w:t xml:space="preserve">셲 </w:t>
      </w:r>
      <w:r xmlns:w="http://schemas.openxmlformats.org/wordprocessingml/2006/main">
        <w:t xml:space="preserve">гнів приходить на тих, хто не слухається. Тому не будьте з ними партнерами.??</w:t>
      </w:r>
    </w:p>
    <w:p w14:paraId="5FF7E5FF" w14:textId="77777777" w:rsidR="00F90BDC" w:rsidRDefault="00F90BDC"/>
    <w:p w14:paraId="443F607F" w14:textId="77777777" w:rsidR="00F90BDC" w:rsidRDefault="00F90BDC">
      <w:r xmlns:w="http://schemas.openxmlformats.org/wordprocessingml/2006/main">
        <w:t xml:space="preserve">2. 1 Коринтян 8:1-13 - ? </w:t>
      </w:r>
      <w:r xmlns:w="http://schemas.openxmlformats.org/wordprocessingml/2006/main">
        <w:rPr>
          <w:rFonts w:ascii="맑은 고딕 Semilight" w:hAnsi="맑은 고딕 Semilight"/>
        </w:rPr>
        <w:t xml:space="preserve">쏯 </w:t>
      </w:r>
      <w:r xmlns:w="http://schemas.openxmlformats.org/wordprocessingml/2006/main">
        <w:t xml:space="preserve">що про їжу, принесену в жертву ідолам: ми це знаємо? </w:t>
      </w:r>
      <w:r xmlns:w="http://schemas.openxmlformats.org/wordprocessingml/2006/main">
        <w:rPr>
          <w:rFonts w:ascii="맑은 고딕 Semilight" w:hAnsi="맑은 고딕 Semilight"/>
        </w:rPr>
        <w:t xml:space="preserve">쏻 </w:t>
      </w:r>
      <w:r xmlns:w="http://schemas.openxmlformats.org/wordprocessingml/2006/main">
        <w:t xml:space="preserve">Усі мають знання.??Але знання надихає, а любов будує. Ті, хто думають, що вони щось знають, ще не знають так, як повинні знати. А хто любить Бога, того Бог пізнав. Отже, щодо вживання їжі, жертви ідолам, ми знаємо, що ? </w:t>
      </w:r>
      <w:r xmlns:w="http://schemas.openxmlformats.org/wordprocessingml/2006/main">
        <w:rPr>
          <w:rFonts w:ascii="맑은 고딕 Semilight" w:hAnsi="맑은 고딕 Semilight"/>
        </w:rPr>
        <w:t xml:space="preserve">쏿 </w:t>
      </w:r>
      <w:r xmlns:w="http://schemas.openxmlformats.org/wordprocessingml/2006/main">
        <w:t xml:space="preserve">n ідол не існує реального існування,??і що ? </w:t>
      </w:r>
      <w:r xmlns:w="http://schemas.openxmlformats.org/wordprocessingml/2006/main">
        <w:rPr>
          <w:rFonts w:ascii="맑은 고딕 Semilight" w:hAnsi="맑은 고딕 Semilight"/>
        </w:rPr>
        <w:t xml:space="preserve">쐔 </w:t>
      </w:r>
      <w:r xmlns:w="http://schemas.openxmlformats.org/wordprocessingml/2006/main">
        <w:t xml:space="preserve">тут немає Бога, крім одного.?? Бо хоч можуть бути так звані боги на небі чи на землі? </w:t>
      </w:r>
      <w:r xmlns:w="http://schemas.openxmlformats.org/wordprocessingml/2006/main">
        <w:rPr>
          <w:rFonts w:ascii="맑은 고딕 Semilight" w:hAnsi="맑은 고딕 Semilight"/>
        </w:rPr>
        <w:t xml:space="preserve">봞 </w:t>
      </w:r>
      <w:r xmlns:w="http://schemas.openxmlformats.org/wordprocessingml/2006/main">
        <w:t xml:space="preserve">їх справді багато? </w:t>
      </w:r>
      <w:r xmlns:w="http://schemas.openxmlformats.org/wordprocessingml/2006/main">
        <w:rPr>
          <w:rFonts w:ascii="맑은 고딕 Semilight" w:hAnsi="맑은 고딕 Semilight"/>
        </w:rPr>
        <w:t xml:space="preserve">쐅 </w:t>
      </w:r>
      <w:r xmlns:w="http://schemas.openxmlformats.org/wordprocessingml/2006/main">
        <w:t xml:space="preserve">ods??і багато ? </w:t>
      </w:r>
      <w:r xmlns:w="http://schemas.openxmlformats.org/wordprocessingml/2006/main">
        <w:rPr>
          <w:rFonts w:ascii="맑은 고딕 Semilight" w:hAnsi="맑은 고딕 Semilight"/>
        </w:rPr>
        <w:t xml:space="preserve">쐋 </w:t>
      </w:r>
      <w:r xmlns:w="http://schemas.openxmlformats.org/wordprocessingml/2006/main">
        <w:t xml:space="preserve">замовлення? </w:t>
      </w:r>
      <w:r xmlns:w="http://schemas.openxmlformats.org/wordprocessingml/2006/main">
        <w:rPr>
          <w:rFonts w:ascii="맑은 고딕 Semilight" w:hAnsi="맑은 고딕 Semilight"/>
        </w:rPr>
        <w:t xml:space="preserve">앪 </w:t>
      </w:r>
      <w:r xmlns:w="http://schemas.openxmlformats.org/wordprocessingml/2006/main">
        <w:t xml:space="preserve">€?проте для нас є один Бог, Отець, від Якого все і для Якого ми існуємо, і один Господь, Ісус Христос, через Якого все і через Якого ми існуємо. Однак не всі володіють цими знаннями. Але декотрі через колишні стосунки з ідолами їдять їжу так, як ідолові, і їхнє сумління, будучи слабким, оскверняється. Їжа не приведе нас до Бога. Нам не гірше, якщо ми не їмо, і не краще, якщо ми їмо. Але бережи, щоб це твоє право не стало якось каменем спотикання для слабких. Бо коли хтось побачить вас, що маєте знання, що їсте в ідолі? </w:t>
      </w:r>
      <w:r xmlns:w="http://schemas.openxmlformats.org/wordprocessingml/2006/main">
        <w:rPr>
          <w:rFonts w:ascii="맑은 고딕 Semilight" w:hAnsi="맑은 고딕 Semilight"/>
        </w:rPr>
        <w:t xml:space="preserve">셲 </w:t>
      </w:r>
      <w:r xmlns:w="http://schemas.openxmlformats.org/wordprocessingml/2006/main">
        <w:t xml:space="preserve">храм, хіба він не буде заохочений, якщо його сумління слабке, їсти їжу, жертву ідолам? Отже, цей слабкий брат, за якого Христос помер, знищений вашим знанням. Коли ви таким чином грішите проти своїх братів і раните їхнє слабке сумління, ви грішите проти Христа. Тому, якщо їжа змушує мого брата спотикатися, я ніколи не їстиму м’яса, щоб не спотикати мого брата.??</w:t>
      </w:r>
    </w:p>
    <w:p w14:paraId="4E65C173" w14:textId="77777777" w:rsidR="00F90BDC" w:rsidRDefault="00F90BDC"/>
    <w:p w14:paraId="30BB4666" w14:textId="77777777" w:rsidR="00F90BDC" w:rsidRDefault="00F90BDC">
      <w:r xmlns:w="http://schemas.openxmlformats.org/wordprocessingml/2006/main">
        <w:t xml:space="preserve">Acts 15:21 21 Бо Мойсей віддавна має проповідників у кожному місті, що читається в синагогах щосуботи.</w:t>
      </w:r>
    </w:p>
    <w:p w14:paraId="1B8886EE" w14:textId="77777777" w:rsidR="00F90BDC" w:rsidRDefault="00F90BDC"/>
    <w:p w14:paraId="5FAD2410" w14:textId="77777777" w:rsidR="00F90BDC" w:rsidRDefault="00F90BDC">
      <w:r xmlns:w="http://schemas.openxmlformats.org/wordprocessingml/2006/main">
        <w:t xml:space="preserve">Вчення Мойсея проповідують у містах по всьому світу та читають під час суботніх служб.</w:t>
      </w:r>
    </w:p>
    <w:p w14:paraId="104D5E38" w14:textId="77777777" w:rsidR="00F90BDC" w:rsidRDefault="00F90BDC"/>
    <w:p w14:paraId="03244D1C" w14:textId="77777777" w:rsidR="00F90BDC" w:rsidRDefault="00F90BDC">
      <w:r xmlns:w="http://schemas.openxmlformats.org/wordprocessingml/2006/main">
        <w:t xml:space="preserve">1. Сила проповідування: як ми можемо використати вчення Мойсея, щоб вплинути на наші громади</w:t>
      </w:r>
    </w:p>
    <w:p w14:paraId="22AED895" w14:textId="77777777" w:rsidR="00F90BDC" w:rsidRDefault="00F90BDC"/>
    <w:p w14:paraId="28B78275" w14:textId="77777777" w:rsidR="00F90BDC" w:rsidRDefault="00F90BDC">
      <w:r xmlns:w="http://schemas.openxmlformats.org/wordprocessingml/2006/main">
        <w:t xml:space="preserve">2. Розуміння суботи: як максимально використати день відпочинку</w:t>
      </w:r>
    </w:p>
    <w:p w14:paraId="23148112" w14:textId="77777777" w:rsidR="00F90BDC" w:rsidRDefault="00F90BDC"/>
    <w:p w14:paraId="64A85CB7" w14:textId="77777777" w:rsidR="00F90BDC" w:rsidRDefault="00F90BDC">
      <w:r xmlns:w="http://schemas.openxmlformats.org/wordprocessingml/2006/main">
        <w:t xml:space="preserve">1. Луки 4:16-21 - Ісус читає Ісаю в синагозі</w:t>
      </w:r>
    </w:p>
    <w:p w14:paraId="29F9B5C5" w14:textId="77777777" w:rsidR="00F90BDC" w:rsidRDefault="00F90BDC"/>
    <w:p w14:paraId="6BBEFF82" w14:textId="77777777" w:rsidR="00F90BDC" w:rsidRDefault="00F90BDC">
      <w:r xmlns:w="http://schemas.openxmlformats.org/wordprocessingml/2006/main">
        <w:t xml:space="preserve">2. Вихід 20:8-11 - Десять заповідей</w:t>
      </w:r>
    </w:p>
    <w:p w14:paraId="195D203B" w14:textId="77777777" w:rsidR="00F90BDC" w:rsidRDefault="00F90BDC"/>
    <w:p w14:paraId="24AA309B" w14:textId="77777777" w:rsidR="00F90BDC" w:rsidRDefault="00F90BDC">
      <w:r xmlns:w="http://schemas.openxmlformats.org/wordprocessingml/2006/main">
        <w:t xml:space="preserve">Дії 15:22 Тоді апостоли та старші з усією церквою зволили послати вибраних людей до Антіохії з Павлом та Варнавою. а саме Юда, прозваний Варсавою, і Сила, головні мужі між братами:</w:t>
      </w:r>
    </w:p>
    <w:p w14:paraId="3017747D" w14:textId="77777777" w:rsidR="00F90BDC" w:rsidRDefault="00F90BDC"/>
    <w:p w14:paraId="0EDCB282" w14:textId="77777777" w:rsidR="00F90BDC" w:rsidRDefault="00F90BDC">
      <w:r xmlns:w="http://schemas.openxmlformats.org/wordprocessingml/2006/main">
        <w:t xml:space="preserve">Апостоли та старійшини з цілою церквою вибрали Юду Варсаву та Силу, щоб вони супроводжували Павла та Варнаву до Антіохії.</w:t>
      </w:r>
    </w:p>
    <w:p w14:paraId="43B8E990" w14:textId="77777777" w:rsidR="00F90BDC" w:rsidRDefault="00F90BDC"/>
    <w:p w14:paraId="27E505F7" w14:textId="77777777" w:rsidR="00F90BDC" w:rsidRDefault="00F90BDC">
      <w:r xmlns:w="http://schemas.openxmlformats.org/wordprocessingml/2006/main">
        <w:t xml:space="preserve">1. Сила єдності в Церкві</w:t>
      </w:r>
    </w:p>
    <w:p w14:paraId="1822A79B" w14:textId="77777777" w:rsidR="00F90BDC" w:rsidRDefault="00F90BDC"/>
    <w:p w14:paraId="048494BE" w14:textId="77777777" w:rsidR="00F90BDC" w:rsidRDefault="00F90BDC">
      <w:r xmlns:w="http://schemas.openxmlformats.org/wordprocessingml/2006/main">
        <w:t xml:space="preserve">2. Важливість спільного служіння</w:t>
      </w:r>
    </w:p>
    <w:p w14:paraId="6D4AEFAC" w14:textId="77777777" w:rsidR="00F90BDC" w:rsidRDefault="00F90BDC"/>
    <w:p w14:paraId="6ED99198" w14:textId="77777777" w:rsidR="00F90BDC" w:rsidRDefault="00F90BDC">
      <w:r xmlns:w="http://schemas.openxmlformats.org/wordprocessingml/2006/main">
        <w:t xml:space="preserve">1. Філіппійців 2:2-4 - ? </w:t>
      </w:r>
      <w:r xmlns:w="http://schemas.openxmlformats.org/wordprocessingml/2006/main">
        <w:rPr>
          <w:rFonts w:ascii="맑은 고딕 Semilight" w:hAnsi="맑은 고딕 Semilight"/>
        </w:rPr>
        <w:t xml:space="preserve">쐁 </w:t>
      </w:r>
      <w:r xmlns:w="http://schemas.openxmlformats.org/wordprocessingml/2006/main">
        <w:t xml:space="preserve">Доповни мою радість тим, що ми однодумні, що любимо, що в повній згоді й однодумці. Не робіть нічого з егоїстичних амбіцій чи зарозумілості, але зі смиренням вважайте </w:t>
      </w:r>
      <w:r xmlns:w="http://schemas.openxmlformats.org/wordprocessingml/2006/main">
        <w:lastRenderedPageBreak xmlns:w="http://schemas.openxmlformats.org/wordprocessingml/2006/main"/>
      </w:r>
      <w:r xmlns:w="http://schemas.openxmlformats.org/wordprocessingml/2006/main">
        <w:t xml:space="preserve">інших значнішими за себе. Нехай кожен з вас дбає не тільки про свої інтереси, а й про інтереси інших.??</w:t>
      </w:r>
    </w:p>
    <w:p w14:paraId="2BB354A7" w14:textId="77777777" w:rsidR="00F90BDC" w:rsidRDefault="00F90BDC"/>
    <w:p w14:paraId="19C35BD1" w14:textId="77777777" w:rsidR="00F90BDC" w:rsidRDefault="00F90BDC">
      <w:r xmlns:w="http://schemas.openxmlformats.org/wordprocessingml/2006/main">
        <w:t xml:space="preserve">2. Ефесянам 4:1-3 - ? </w:t>
      </w:r>
      <w:r xmlns:w="http://schemas.openxmlformats.org/wordprocessingml/2006/main">
        <w:rPr>
          <w:rFonts w:ascii="맑은 고딕 Semilight" w:hAnsi="맑은 고딕 Semilight"/>
        </w:rPr>
        <w:t xml:space="preserve">쏧 </w:t>
      </w:r>
      <w:r xmlns:w="http://schemas.openxmlformats.org/wordprocessingml/2006/main">
        <w:t xml:space="preserve">отже, в’язень для Господа, заохочую тебе ходити гідно покликання, до якого тебе покликано, з усією покорою та лагідністю, з терпеливістю, терплячи один одного в любові, прагнучи зберегти єдність Дух у зв'язку миру.??</w:t>
      </w:r>
    </w:p>
    <w:p w14:paraId="76A62FE6" w14:textId="77777777" w:rsidR="00F90BDC" w:rsidRDefault="00F90BDC"/>
    <w:p w14:paraId="608875A0" w14:textId="77777777" w:rsidR="00F90BDC" w:rsidRDefault="00F90BDC">
      <w:r xmlns:w="http://schemas.openxmlformats.org/wordprocessingml/2006/main">
        <w:t xml:space="preserve">Acts 15:23 23 І писали вони листи таким чином: Апостоли, і старші, і брати вітають братів з поган в Антіохії, і Сирії, і Кілікії:</w:t>
      </w:r>
    </w:p>
    <w:p w14:paraId="6E156AB1" w14:textId="77777777" w:rsidR="00F90BDC" w:rsidRDefault="00F90BDC"/>
    <w:p w14:paraId="46AAF3E6" w14:textId="77777777" w:rsidR="00F90BDC" w:rsidRDefault="00F90BDC">
      <w:r xmlns:w="http://schemas.openxmlformats.org/wordprocessingml/2006/main">
        <w:t xml:space="preserve">Апостоли та старійшини привітали братів-язичників в Антіохії, Сирії та Кілікії.</w:t>
      </w:r>
    </w:p>
    <w:p w14:paraId="275B921A" w14:textId="77777777" w:rsidR="00F90BDC" w:rsidRDefault="00F90BDC"/>
    <w:p w14:paraId="7F00B739" w14:textId="77777777" w:rsidR="00F90BDC" w:rsidRDefault="00F90BDC">
      <w:r xmlns:w="http://schemas.openxmlformats.org/wordprocessingml/2006/main">
        <w:t xml:space="preserve">1: Люби свого ближнього незалежно від віросповідання.</w:t>
      </w:r>
    </w:p>
    <w:p w14:paraId="5982065C" w14:textId="77777777" w:rsidR="00F90BDC" w:rsidRDefault="00F90BDC"/>
    <w:p w14:paraId="6C3ACC9D" w14:textId="77777777" w:rsidR="00F90BDC" w:rsidRDefault="00F90BDC">
      <w:r xmlns:w="http://schemas.openxmlformats.org/wordprocessingml/2006/main">
        <w:t xml:space="preserve">2: Не дискримінуйте інших.</w:t>
      </w:r>
    </w:p>
    <w:p w14:paraId="26C89108" w14:textId="77777777" w:rsidR="00F90BDC" w:rsidRDefault="00F90BDC"/>
    <w:p w14:paraId="7770AC41" w14:textId="77777777" w:rsidR="00F90BDC" w:rsidRDefault="00F90BDC">
      <w:r xmlns:w="http://schemas.openxmlformats.org/wordprocessingml/2006/main">
        <w:t xml:space="preserve">1: Михей 6:8 Він показав тобі, о чоловіче, що добре; і чого Господь вимагає від тебе, як тільки чинити справедливо, і любити милосердя, і смиренно ходити з Богом своїм?</w:t>
      </w:r>
    </w:p>
    <w:p w14:paraId="388D3D57" w14:textId="77777777" w:rsidR="00F90BDC" w:rsidRDefault="00F90BDC"/>
    <w:p w14:paraId="1D76F2AC" w14:textId="77777777" w:rsidR="00F90BDC" w:rsidRDefault="00F90BDC">
      <w:r xmlns:w="http://schemas.openxmlformats.org/wordprocessingml/2006/main">
        <w:t xml:space="preserve">2: Римлянам 12:18 Коли це можливо, наскільки це залежить від вас, живіть у мирі з усіма людьми.</w:t>
      </w:r>
    </w:p>
    <w:p w14:paraId="77486F92" w14:textId="77777777" w:rsidR="00F90BDC" w:rsidRDefault="00F90BDC"/>
    <w:p w14:paraId="30ED31FF" w14:textId="77777777" w:rsidR="00F90BDC" w:rsidRDefault="00F90BDC">
      <w:r xmlns:w="http://schemas.openxmlformats.org/wordprocessingml/2006/main">
        <w:t xml:space="preserve">Acts 15:24 24 Бо ми чули, що деякі, що вийшли від нас, занепокоїли вас словами, спотворюючи ваші душі, кажучи: Обрізайтеся й Закона додержуйте, яким ми не наказували такого.</w:t>
      </w:r>
    </w:p>
    <w:p w14:paraId="16A3C427" w14:textId="77777777" w:rsidR="00F90BDC" w:rsidRDefault="00F90BDC"/>
    <w:p w14:paraId="23A8CEB5" w14:textId="77777777" w:rsidR="00F90BDC" w:rsidRDefault="00F90BDC">
      <w:r xmlns:w="http://schemas.openxmlformats.org/wordprocessingml/2006/main">
        <w:t xml:space="preserve">Деякі люди з церкви занепокоїли язичників словами, кажучи їм, що вони повинні бути обрізані та дотримуватися закону, хоча церква не давала такої заповіді.</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Небезпека лжевчення - Дії 15:24</w:t>
      </w:r>
    </w:p>
    <w:p w14:paraId="261BDA95" w14:textId="77777777" w:rsidR="00F90BDC" w:rsidRDefault="00F90BDC"/>
    <w:p w14:paraId="159D4093" w14:textId="77777777" w:rsidR="00F90BDC" w:rsidRDefault="00F90BDC">
      <w:r xmlns:w="http://schemas.openxmlformats.org/wordprocessingml/2006/main">
        <w:t xml:space="preserve">2. Чому ми повинні проявляти проникливість - Дії 15:24</w:t>
      </w:r>
    </w:p>
    <w:p w14:paraId="4CC314F4" w14:textId="77777777" w:rsidR="00F90BDC" w:rsidRDefault="00F90BDC"/>
    <w:p w14:paraId="7307AE67" w14:textId="77777777" w:rsidR="00F90BDC" w:rsidRDefault="00F90BDC">
      <w:r xmlns:w="http://schemas.openxmlformats.org/wordprocessingml/2006/main">
        <w:t xml:space="preserve">1. Колосянам 2:8 – Стережіться, щоб хтось не звів вас філософією та марним обманом, за переданням людським, за зачатками світу, а не за Христом.</w:t>
      </w:r>
    </w:p>
    <w:p w14:paraId="08BA967D" w14:textId="77777777" w:rsidR="00F90BDC" w:rsidRDefault="00F90BDC"/>
    <w:p w14:paraId="792BF0A1" w14:textId="77777777" w:rsidR="00F90BDC" w:rsidRDefault="00F90BDC">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з'явилося на світ.</w:t>
      </w:r>
    </w:p>
    <w:p w14:paraId="25BB4BAC" w14:textId="77777777" w:rsidR="00F90BDC" w:rsidRDefault="00F90BDC"/>
    <w:p w14:paraId="1D52D0A4" w14:textId="77777777" w:rsidR="00F90BDC" w:rsidRDefault="00F90BDC">
      <w:r xmlns:w="http://schemas.openxmlformats.org/wordprocessingml/2006/main">
        <w:t xml:space="preserve">Дії 15:25 Нам, однодушно зібраним, було добре послати до вас вибраних мужів з нашими улюбленими Варнавою та Павлом,</w:t>
      </w:r>
    </w:p>
    <w:p w14:paraId="0D1ADE2D" w14:textId="77777777" w:rsidR="00F90BDC" w:rsidRDefault="00F90BDC"/>
    <w:p w14:paraId="5ACA1978" w14:textId="77777777" w:rsidR="00F90BDC" w:rsidRDefault="00F90BDC">
      <w:r xmlns:w="http://schemas.openxmlformats.org/wordprocessingml/2006/main">
        <w:t xml:space="preserve">Рання церква зібралася разом, щоб послати Варнаву та Павла ділитися Євангелією.</w:t>
      </w:r>
    </w:p>
    <w:p w14:paraId="1640087B" w14:textId="77777777" w:rsidR="00F90BDC" w:rsidRDefault="00F90BDC"/>
    <w:p w14:paraId="31922223" w14:textId="77777777" w:rsidR="00F90BDC" w:rsidRDefault="00F90BDC">
      <w:r xmlns:w="http://schemas.openxmlformats.org/wordprocessingml/2006/main">
        <w:t xml:space="preserve">1. Сила єдності - Римлянам 12:5</w:t>
      </w:r>
    </w:p>
    <w:p w14:paraId="4E346F2E" w14:textId="77777777" w:rsidR="00F90BDC" w:rsidRDefault="00F90BDC"/>
    <w:p w14:paraId="4C9A2914" w14:textId="77777777" w:rsidR="00F90BDC" w:rsidRDefault="00F90BDC">
      <w:r xmlns:w="http://schemas.openxmlformats.org/wordprocessingml/2006/main">
        <w:t xml:space="preserve">2. Важливість свідчення - Матвій 28:19-20</w:t>
      </w:r>
    </w:p>
    <w:p w14:paraId="5126B749" w14:textId="77777777" w:rsidR="00F90BDC" w:rsidRDefault="00F90BDC"/>
    <w:p w14:paraId="55524F40" w14:textId="77777777" w:rsidR="00F90BDC" w:rsidRDefault="00F90BDC">
      <w:r xmlns:w="http://schemas.openxmlformats.org/wordprocessingml/2006/main">
        <w:t xml:space="preserve">1. Ефесянам 4:3 – докладаючи всіх зусиль, щоб зберегти єдність Духа через узи миру.</w:t>
      </w:r>
    </w:p>
    <w:p w14:paraId="51B71B06" w14:textId="77777777" w:rsidR="00F90BDC" w:rsidRDefault="00F90BDC"/>
    <w:p w14:paraId="789487AC" w14:textId="77777777" w:rsidR="00F90BDC" w:rsidRDefault="00F90BDC">
      <w:r xmlns:w="http://schemas.openxmlformats.org/wordprocessingml/2006/main">
        <w:t xml:space="preserve">2. 1 Петра 2:9 - Але ви вибраний народ, царське священство, народ святий, Боже? </w:t>
      </w:r>
      <w:r xmlns:w="http://schemas.openxmlformats.org/wordprocessingml/2006/main">
        <w:rPr>
          <w:rFonts w:ascii="맑은 고딕 Semilight" w:hAnsi="맑은 고딕 Semilight"/>
        </w:rPr>
        <w:t xml:space="preserve">셲 </w:t>
      </w:r>
      <w:r xmlns:w="http://schemas.openxmlformats.org/wordprocessingml/2006/main">
        <w:t xml:space="preserve">особливе володіння, щоб ви могли звіщати славу Того, Хто покликав вас із темряви до свого чудового світла.</w:t>
      </w:r>
    </w:p>
    <w:p w14:paraId="7525D129" w14:textId="77777777" w:rsidR="00F90BDC" w:rsidRDefault="00F90BDC"/>
    <w:p w14:paraId="46D5FF84" w14:textId="77777777" w:rsidR="00F90BDC" w:rsidRDefault="00F90BDC">
      <w:r xmlns:w="http://schemas.openxmlformats.org/wordprocessingml/2006/main">
        <w:t xml:space="preserve">Дії 15:26 Людей, які ризикували своїм життям за Ім'я Господа нашого Ісуса Христа.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цьому уривку йдеться про тих, хто ризикував своїм життям заради імені Ісуса Христа.</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він Мужність віри??</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імені??</w:t>
      </w:r>
    </w:p>
    <w:p w14:paraId="0A7A9BAF" w14:textId="77777777" w:rsidR="00F90BDC" w:rsidRDefault="00F90BDC"/>
    <w:p w14:paraId="1CB34D36" w14:textId="77777777" w:rsidR="00F90BDC" w:rsidRDefault="00F90BDC">
      <w:r xmlns:w="http://schemas.openxmlformats.org/wordprocessingml/2006/main">
        <w:t xml:space="preserve">1. Євреям 11:32-34 ??? </w:t>
      </w:r>
      <w:r xmlns:w="http://schemas.openxmlformats.org/wordprocessingml/2006/main">
        <w:rPr>
          <w:rFonts w:ascii="맑은 고딕 Semilight" w:hAnsi="맑은 고딕 Semilight"/>
        </w:rPr>
        <w:t xml:space="preserve">쏛 </w:t>
      </w:r>
      <w:r xmlns:w="http://schemas.openxmlformats.org/wordprocessingml/2006/main">
        <w:t xml:space="preserve">і що ще я можу сказати? Бо мені не вистачить часу, щоб розповісти про Гедеона, Барака, Самсона, Їфтаха, Давида та Самуїла та пророків??33 які через віру перемагали царства, здійснювали справедливість, отримували обітниці, закривали пащі левам, 34 гасили силу вогню. , уникли вістря меча, стали сильними через слабкість, стали могутніми у війні, змусили іноземні армії до втечі.??</w:t>
      </w:r>
    </w:p>
    <w:p w14:paraId="25A5D2C8" w14:textId="77777777" w:rsidR="00F90BDC" w:rsidRDefault="00F90BDC"/>
    <w:p w14:paraId="6594050A" w14:textId="77777777" w:rsidR="00F90BDC" w:rsidRDefault="00F90BDC">
      <w:r xmlns:w="http://schemas.openxmlformats.org/wordprocessingml/2006/main">
        <w:t xml:space="preserve">2. Матвія 10:39 ??? </w:t>
      </w:r>
      <w:r xmlns:w="http://schemas.openxmlformats.org/wordprocessingml/2006/main">
        <w:rPr>
          <w:rFonts w:ascii="맑은 고딕 Semilight" w:hAnsi="맑은 고딕 Semilight"/>
        </w:rPr>
        <w:t xml:space="preserve">쏻 </w:t>
      </w:r>
      <w:r xmlns:w="http://schemas.openxmlformats.org/wordprocessingml/2006/main">
        <w:t xml:space="preserve">той, хто знайде своє життя, втратить його, а той, хто втратить своє життя заради мене, знайде його.??</w:t>
      </w:r>
    </w:p>
    <w:p w14:paraId="7A924E49" w14:textId="77777777" w:rsidR="00F90BDC" w:rsidRDefault="00F90BDC"/>
    <w:p w14:paraId="59D237CF" w14:textId="77777777" w:rsidR="00F90BDC" w:rsidRDefault="00F90BDC">
      <w:r xmlns:w="http://schemas.openxmlformats.org/wordprocessingml/2006/main">
        <w:t xml:space="preserve">Дії 15:27 Тож ми послали Юду та Силу, які й устами скажуть вам те саме.</w:t>
      </w:r>
    </w:p>
    <w:p w14:paraId="70B3F29D" w14:textId="77777777" w:rsidR="00F90BDC" w:rsidRDefault="00F90BDC"/>
    <w:p w14:paraId="426F58E3" w14:textId="77777777" w:rsidR="00F90BDC" w:rsidRDefault="00F90BDC">
      <w:r xmlns:w="http://schemas.openxmlformats.org/wordprocessingml/2006/main">
        <w:t xml:space="preserve">Апостоли послали Юду та Силу передати віруючим з язичників ту саму звістку, яку вони почули від апостолів.</w:t>
      </w:r>
    </w:p>
    <w:p w14:paraId="44B1CD03" w14:textId="77777777" w:rsidR="00F90BDC" w:rsidRDefault="00F90BDC"/>
    <w:p w14:paraId="7412D00B" w14:textId="77777777" w:rsidR="00F90BDC" w:rsidRDefault="00F90BDC">
      <w:r xmlns:w="http://schemas.openxmlformats.org/wordprocessingml/2006/main">
        <w:t xml:space="preserve">1. Сила Слова: важливість донесення того самого послання до всіх віруючих.</w:t>
      </w:r>
    </w:p>
    <w:p w14:paraId="10C41BAD" w14:textId="77777777" w:rsidR="00F90BDC" w:rsidRDefault="00F90BDC"/>
    <w:p w14:paraId="4E66820E" w14:textId="77777777" w:rsidR="00F90BDC" w:rsidRDefault="00F90BDC">
      <w:r xmlns:w="http://schemas.openxmlformats.org/wordprocessingml/2006/main">
        <w:t xml:space="preserve">2. Слідування Божій місії: як виконання Божої волі може принести єдність і розуміння.</w:t>
      </w:r>
    </w:p>
    <w:p w14:paraId="4D98347E" w14:textId="77777777" w:rsidR="00F90BDC" w:rsidRDefault="00F90BDC"/>
    <w:p w14:paraId="6322A4B5" w14:textId="77777777" w:rsidR="00F90BDC" w:rsidRDefault="00F90BDC">
      <w:r xmlns:w="http://schemas.openxmlformats.org/wordprocessingml/2006/main">
        <w:t xml:space="preserve">1. Матвій 28:18-20 - І підійшов Ісус і сказав їм: ? </w:t>
      </w:r>
      <w:r xmlns:w="http://schemas.openxmlformats.org/wordprocessingml/2006/main">
        <w:rPr>
          <w:rFonts w:ascii="맑은 고딕 Semilight" w:hAnsi="맑은 고딕 Semilight"/>
        </w:rPr>
        <w:t xml:space="preserve">쏛 </w:t>
      </w:r>
      <w:r xmlns:w="http://schemas.openxmlformats.org/wordprocessingml/2006/main">
        <w:t xml:space="preserve">Дана мені вся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431592EA" w14:textId="77777777" w:rsidR="00F90BDC" w:rsidRDefault="00F90BDC"/>
    <w:p w14:paraId="2DB1E8B6" w14:textId="77777777" w:rsidR="00F90BDC" w:rsidRDefault="00F90BDC">
      <w:r xmlns:w="http://schemas.openxmlformats.org/wordprocessingml/2006/main">
        <w:t xml:space="preserve">2.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14:paraId="1D394F75" w14:textId="77777777" w:rsidR="00F90BDC" w:rsidRDefault="00F90BDC"/>
    <w:p w14:paraId="3AA9FDF7" w14:textId="77777777" w:rsidR="00F90BDC" w:rsidRDefault="00F90BDC">
      <w:r xmlns:w="http://schemas.openxmlformats.org/wordprocessingml/2006/main">
        <w:t xml:space="preserve">Acts 15:28 28 Бо згодилося Святому Духові та нам не покласти на вас тягаря більшого, як ці необхідні речі.</w:t>
      </w:r>
    </w:p>
    <w:p w14:paraId="2680CAFE" w14:textId="77777777" w:rsidR="00F90BDC" w:rsidRDefault="00F90BDC"/>
    <w:p w14:paraId="35F83915" w14:textId="77777777" w:rsidR="00F90BDC" w:rsidRDefault="00F90BDC">
      <w:r xmlns:w="http://schemas.openxmlformats.org/wordprocessingml/2006/main">
        <w:t xml:space="preserve">Лідери першої церкви визнавали, що від віруючих слід вимагати лише деякі необхідні речі, і що Святий Дух погоджувався.</w:t>
      </w:r>
    </w:p>
    <w:p w14:paraId="0EB2A70F" w14:textId="77777777" w:rsidR="00F90BDC" w:rsidRDefault="00F90BDC"/>
    <w:p w14:paraId="76BFA869" w14:textId="77777777" w:rsidR="00F90BDC" w:rsidRDefault="00F90BDC">
      <w:r xmlns:w="http://schemas.openxmlformats.org/wordprocessingml/2006/main">
        <w:t xml:space="preserve">1. Боже керівництво приносить свободу</w:t>
      </w:r>
    </w:p>
    <w:p w14:paraId="31ACCCAA" w14:textId="77777777" w:rsidR="00F90BDC" w:rsidRDefault="00F90BDC"/>
    <w:p w14:paraId="4D346DCC" w14:textId="77777777" w:rsidR="00F90BDC" w:rsidRDefault="00F90BDC">
      <w:r xmlns:w="http://schemas.openxmlformats.org/wordprocessingml/2006/main">
        <w:t xml:space="preserve">2. Необхідність слідування Божій волі</w:t>
      </w:r>
    </w:p>
    <w:p w14:paraId="6F65155B" w14:textId="77777777" w:rsidR="00F90BDC" w:rsidRDefault="00F90BDC"/>
    <w:p w14:paraId="13F133A1" w14:textId="77777777" w:rsidR="00F90BDC" w:rsidRDefault="00F90BDC">
      <w:r xmlns:w="http://schemas.openxmlformats.org/wordprocessingml/2006/main">
        <w:t xml:space="preserve">1. Матвій 11:28-30 - запрошення Ісуса прийти до Нього для відпочинку</w:t>
      </w:r>
    </w:p>
    <w:p w14:paraId="27566CCC" w14:textId="77777777" w:rsidR="00F90BDC" w:rsidRDefault="00F90BDC"/>
    <w:p w14:paraId="3998A8A0" w14:textId="77777777" w:rsidR="00F90BDC" w:rsidRDefault="00F90BDC">
      <w:r xmlns:w="http://schemas.openxmlformats.org/wordprocessingml/2006/main">
        <w:t xml:space="preserve">2. Галатам 5:1-15 - Свобода у Христі та життя за керівництвом Духа</w:t>
      </w:r>
    </w:p>
    <w:p w14:paraId="3089C5C9" w14:textId="77777777" w:rsidR="00F90BDC" w:rsidRDefault="00F90BDC"/>
    <w:p w14:paraId="30758AAF" w14:textId="77777777" w:rsidR="00F90BDC" w:rsidRDefault="00F90BDC">
      <w:r xmlns:w="http://schemas.openxmlformats.org/wordprocessingml/2006/main">
        <w:t xml:space="preserve">Діяння 15:29 щоб ви утримувались від ідольських жертв, і від крові, і від задушеного, і від розпусти; Будь добре.</w:t>
      </w:r>
    </w:p>
    <w:p w14:paraId="28562D2C" w14:textId="77777777" w:rsidR="00F90BDC" w:rsidRDefault="00F90BDC"/>
    <w:p w14:paraId="0D0FC369" w14:textId="77777777" w:rsidR="00F90BDC" w:rsidRDefault="00F90BDC">
      <w:r xmlns:w="http://schemas.openxmlformats.org/wordprocessingml/2006/main">
        <w:t xml:space="preserve">Церква в Єрусалимі дала вказівки віруючим-язичникам утримуватися від чотирьох речей: споживання їжі, жертви ідолам, споживання крові, споживання задушених тварин і блуду.</w:t>
      </w:r>
    </w:p>
    <w:p w14:paraId="30C83F21" w14:textId="77777777" w:rsidR="00F90BDC" w:rsidRDefault="00F90BDC"/>
    <w:p w14:paraId="0D2AA05F" w14:textId="77777777" w:rsidR="00F90BDC" w:rsidRDefault="00F90BDC">
      <w:r xmlns:w="http://schemas.openxmlformats.org/wordprocessingml/2006/main">
        <w:t xml:space="preserve">1. Утримуйтеся від ідолопоклонства: ближчий погляд на Дії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утримання: важливість самоконтролю</w:t>
      </w:r>
    </w:p>
    <w:p w14:paraId="7CCBCE9A" w14:textId="77777777" w:rsidR="00F90BDC" w:rsidRDefault="00F90BDC"/>
    <w:p w14:paraId="31C1F790" w14:textId="77777777" w:rsidR="00F90BDC" w:rsidRDefault="00F90BDC">
      <w:r xmlns:w="http://schemas.openxmlformats.org/wordprocessingml/2006/main">
        <w:t xml:space="preserve">1. 1 Коринтянам 10:14-22 - настанова Павла церкві в Коринті щодо утримання від ідолопоклонства.</w:t>
      </w:r>
    </w:p>
    <w:p w14:paraId="79430E79" w14:textId="77777777" w:rsidR="00F90BDC" w:rsidRDefault="00F90BDC"/>
    <w:p w14:paraId="1C8F3CE2" w14:textId="77777777" w:rsidR="00F90BDC" w:rsidRDefault="00F90BDC">
      <w:r xmlns:w="http://schemas.openxmlformats.org/wordprocessingml/2006/main">
        <w:t xml:space="preserve">2. Римлянам 13:11-14 – настанова Павла для церкви в Римі про те, як жити у спосіб, який подобається Богу.</w:t>
      </w:r>
    </w:p>
    <w:p w14:paraId="3E1F6692" w14:textId="77777777" w:rsidR="00F90BDC" w:rsidRDefault="00F90BDC"/>
    <w:p w14:paraId="55AEB8EB" w14:textId="77777777" w:rsidR="00F90BDC" w:rsidRDefault="00F90BDC">
      <w:r xmlns:w="http://schemas.openxmlformats.org/wordprocessingml/2006/main">
        <w:t xml:space="preserve">Дії 15:30 Відпущені ж вони прибули до Антіохії, і, зібравши народ, передали послання:</w:t>
      </w:r>
    </w:p>
    <w:p w14:paraId="2AF8ECF5" w14:textId="77777777" w:rsidR="00F90BDC" w:rsidRDefault="00F90BDC"/>
    <w:p w14:paraId="2AA747D3" w14:textId="77777777" w:rsidR="00F90BDC" w:rsidRDefault="00F90BDC">
      <w:r xmlns:w="http://schemas.openxmlformats.org/wordprocessingml/2006/main">
        <w:t xml:space="preserve">Апостоли передали листа до народу в Антіохії.</w:t>
      </w:r>
    </w:p>
    <w:p w14:paraId="6E7B34CE" w14:textId="77777777" w:rsidR="00F90BDC" w:rsidRDefault="00F90BDC"/>
    <w:p w14:paraId="07A5A3CC" w14:textId="77777777" w:rsidR="00F90BDC" w:rsidRDefault="00F90BDC">
      <w:r xmlns:w="http://schemas.openxmlformats.org/wordprocessingml/2006/main">
        <w:t xml:space="preserve">1. Сила письмового спілкування</w:t>
      </w:r>
    </w:p>
    <w:p w14:paraId="78897E61" w14:textId="77777777" w:rsidR="00F90BDC" w:rsidRDefault="00F90BDC"/>
    <w:p w14:paraId="4DC2550F" w14:textId="77777777" w:rsidR="00F90BDC" w:rsidRDefault="00F90BDC">
      <w:r xmlns:w="http://schemas.openxmlformats.org/wordprocessingml/2006/main">
        <w:t xml:space="preserve">2. Важливість слухняності</w:t>
      </w:r>
    </w:p>
    <w:p w14:paraId="33460A2D" w14:textId="77777777" w:rsidR="00F90BDC" w:rsidRDefault="00F90BDC"/>
    <w:p w14:paraId="21011F24" w14:textId="77777777" w:rsidR="00F90BDC" w:rsidRDefault="00F90BDC">
      <w:r xmlns:w="http://schemas.openxmlformats.org/wordprocessingml/2006/main">
        <w:t xml:space="preserve">1. Якова 1:22 – «Будьте ж виконавцями слова, а не слухачами самими, обманюючи самих себе».</w:t>
      </w:r>
    </w:p>
    <w:p w14:paraId="431463CC" w14:textId="77777777" w:rsidR="00F90BDC" w:rsidRDefault="00F90BDC"/>
    <w:p w14:paraId="00455A09" w14:textId="77777777" w:rsidR="00F90BDC" w:rsidRDefault="00F90BDC">
      <w:r xmlns:w="http://schemas.openxmlformats.org/wordprocessingml/2006/main">
        <w:t xml:space="preserve">2. 2 Коринтян 3:4-6 - «Така впевненість, яку ми маємо через Христа до Бога. Не тому, що ми самі по собі достатні, щоб стверджувати, що щось походить від нас, але наша достатність від Бога, який зробив нас компетентними бути служителями Нового Заповіту не букви, а духа, бо буква вбиває, а дух оживляє».</w:t>
      </w:r>
    </w:p>
    <w:p w14:paraId="7F9BC556" w14:textId="77777777" w:rsidR="00F90BDC" w:rsidRDefault="00F90BDC"/>
    <w:p w14:paraId="15EE6BAF" w14:textId="77777777" w:rsidR="00F90BDC" w:rsidRDefault="00F90BDC">
      <w:r xmlns:w="http://schemas.openxmlformats.org/wordprocessingml/2006/main">
        <w:t xml:space="preserve">Дії 15:31 Прочитавши це, вони зраділи втіхою.</w:t>
      </w:r>
    </w:p>
    <w:p w14:paraId="76A5C89A" w14:textId="77777777" w:rsidR="00F90BDC" w:rsidRDefault="00F90BDC"/>
    <w:p w14:paraId="510DA658" w14:textId="77777777" w:rsidR="00F90BDC" w:rsidRDefault="00F90BDC">
      <w:r xmlns:w="http://schemas.openxmlformats.org/wordprocessingml/2006/main">
        <w:t xml:space="preserve">Люди зраділи, прочитавши слова розради в Дії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Радіти Господнім посланням розради</w:t>
      </w:r>
    </w:p>
    <w:p w14:paraId="42026D56" w14:textId="77777777" w:rsidR="00F90BDC" w:rsidRDefault="00F90BDC"/>
    <w:p w14:paraId="72296357" w14:textId="77777777" w:rsidR="00F90BDC" w:rsidRDefault="00F90BDC">
      <w:r xmlns:w="http://schemas.openxmlformats.org/wordprocessingml/2006/main">
        <w:t xml:space="preserve">2. Прийняття розради Божого Слова</w:t>
      </w:r>
    </w:p>
    <w:p w14:paraId="38D4FE69" w14:textId="77777777" w:rsidR="00F90BDC" w:rsidRDefault="00F90BDC"/>
    <w:p w14:paraId="5E30DB15" w14:textId="77777777" w:rsidR="00F90BDC" w:rsidRDefault="00F90BDC">
      <w:r xmlns:w="http://schemas.openxmlformats.org/wordprocessingml/2006/main">
        <w:t xml:space="preserve">1. Ісая 40:1-2 - Потіште, потіште мій народ, говорить ваш Бог.</w:t>
      </w:r>
    </w:p>
    <w:p w14:paraId="1351A5C6" w14:textId="77777777" w:rsidR="00F90BDC" w:rsidRDefault="00F90BDC"/>
    <w:p w14:paraId="3E515B0C" w14:textId="77777777" w:rsidR="00F90BDC" w:rsidRDefault="00F90BDC">
      <w:r xmlns:w="http://schemas.openxmlformats.org/wordprocessingml/2006/main">
        <w:t xml:space="preserve">2. Псалом 147:3 – Він зцілює розбитих серцем і перев’язує їхні рани.</w:t>
      </w:r>
    </w:p>
    <w:p w14:paraId="521EA517" w14:textId="77777777" w:rsidR="00F90BDC" w:rsidRDefault="00F90BDC"/>
    <w:p w14:paraId="7CB03300" w14:textId="77777777" w:rsidR="00F90BDC" w:rsidRDefault="00F90BDC">
      <w:r xmlns:w="http://schemas.openxmlformats.org/wordprocessingml/2006/main">
        <w:t xml:space="preserve">Дії 15:32 А Юда та Сила, будучи й самі пророками, багатьма словами наполягали братів і утверджували їх.</w:t>
      </w:r>
    </w:p>
    <w:p w14:paraId="0EA18A6D" w14:textId="77777777" w:rsidR="00F90BDC" w:rsidRDefault="00F90BDC"/>
    <w:p w14:paraId="66484226" w14:textId="77777777" w:rsidR="00F90BDC" w:rsidRDefault="00F90BDC">
      <w:r xmlns:w="http://schemas.openxmlformats.org/wordprocessingml/2006/main">
        <w:t xml:space="preserve">Апостоли Юда і Сила підбадьорювали братів словами і утверджували їх.</w:t>
      </w:r>
    </w:p>
    <w:p w14:paraId="7D1EA1BD" w14:textId="77777777" w:rsidR="00F90BDC" w:rsidRDefault="00F90BDC"/>
    <w:p w14:paraId="1B2FCC1E" w14:textId="77777777" w:rsidR="00F90BDC" w:rsidRDefault="00F90BDC">
      <w:r xmlns:w="http://schemas.openxmlformats.org/wordprocessingml/2006/main">
        <w:t xml:space="preserve">1. Говоріть слова підбадьорення - 1 Фессалонікійців 5:11 Тому підбадьорюйте один одного та зміцнюйте один одного, як ви це робите.</w:t>
      </w:r>
    </w:p>
    <w:p w14:paraId="13B66980" w14:textId="77777777" w:rsidR="00F90BDC" w:rsidRDefault="00F90BDC"/>
    <w:p w14:paraId="57FA1BBB" w14:textId="77777777" w:rsidR="00F90BDC" w:rsidRDefault="00F90BDC">
      <w:r xmlns:w="http://schemas.openxmlformats.org/wordprocessingml/2006/main">
        <w:t xml:space="preserve">2. Утвердіть братів - Римлянам 15:14 Я сам впевнений у вас, брати мої, що ви сповнені доброти, сповнені всякого знання та можете навчати один одного.</w:t>
      </w:r>
    </w:p>
    <w:p w14:paraId="3106B2AC" w14:textId="77777777" w:rsidR="00F90BDC" w:rsidRDefault="00F90BDC"/>
    <w:p w14:paraId="69012CE0" w14:textId="77777777" w:rsidR="00F90BDC" w:rsidRDefault="00F90BDC">
      <w:r xmlns:w="http://schemas.openxmlformats.org/wordprocessingml/2006/main">
        <w:t xml:space="preserve">1. 1 Фессалонікійців 5:11 Тому підбадьорюйте один одного та зміцнюйте один одного, як ви це робите.</w:t>
      </w:r>
    </w:p>
    <w:p w14:paraId="6D2376A6" w14:textId="77777777" w:rsidR="00F90BDC" w:rsidRDefault="00F90BDC"/>
    <w:p w14:paraId="048BA004" w14:textId="77777777" w:rsidR="00F90BDC" w:rsidRDefault="00F90BDC">
      <w:r xmlns:w="http://schemas.openxmlformats.org/wordprocessingml/2006/main">
        <w:t xml:space="preserve">2. Римлянам 15:14 Я сам впевнений у вас, брати мої, що ви сповнені доброти, сповнені всякого знання та можете навчати один одного.</w:t>
      </w:r>
    </w:p>
    <w:p w14:paraId="7B866788" w14:textId="77777777" w:rsidR="00F90BDC" w:rsidRDefault="00F90BDC"/>
    <w:p w14:paraId="6E3EC171" w14:textId="77777777" w:rsidR="00F90BDC" w:rsidRDefault="00F90BDC">
      <w:r xmlns:w="http://schemas.openxmlformats.org/wordprocessingml/2006/main">
        <w:t xml:space="preserve">Дії 15:33 І, побувши там деякий час, відпустили їх з миром брати до апостолів.</w:t>
      </w:r>
    </w:p>
    <w:p w14:paraId="789001C3" w14:textId="77777777" w:rsidR="00F90BDC" w:rsidRDefault="00F90BDC"/>
    <w:p w14:paraId="47A07D77" w14:textId="77777777" w:rsidR="00F90BDC" w:rsidRDefault="00F90BDC">
      <w:r xmlns:w="http://schemas.openxmlformats.org/wordprocessingml/2006/main">
        <w:t xml:space="preserve">Апостоли та брати деякий час залишалися в спілкуванні, перш ніж піти з миром.</w:t>
      </w:r>
    </w:p>
    <w:p w14:paraId="72FA2029" w14:textId="77777777" w:rsidR="00F90BDC" w:rsidRDefault="00F90BDC"/>
    <w:p w14:paraId="00B0AE3F" w14:textId="77777777" w:rsidR="00F90BDC" w:rsidRDefault="00F90BDC">
      <w:r xmlns:w="http://schemas.openxmlformats.org/wordprocessingml/2006/main">
        <w:t xml:space="preserve">1: Завдяки спілкуванню ми можемо відчути мир.</w:t>
      </w:r>
    </w:p>
    <w:p w14:paraId="1519695A" w14:textId="77777777" w:rsidR="00F90BDC" w:rsidRDefault="00F90BDC"/>
    <w:p w14:paraId="0AEB5999" w14:textId="77777777" w:rsidR="00F90BDC" w:rsidRDefault="00F90BDC">
      <w:r xmlns:w="http://schemas.openxmlformats.org/wordprocessingml/2006/main">
        <w:t xml:space="preserve">2: Проведіть час у спілкуванні, щоб відчути Божий мир.</w:t>
      </w:r>
    </w:p>
    <w:p w14:paraId="01D8EE88" w14:textId="77777777" w:rsidR="00F90BDC" w:rsidRDefault="00F90BDC"/>
    <w:p w14:paraId="7A438C1D" w14:textId="77777777" w:rsidR="00F90BDC" w:rsidRDefault="00F90BDC">
      <w:r xmlns:w="http://schemas.openxmlformats.org/wordprocessingml/2006/main">
        <w:t xml:space="preserve">1: Филип’ян 4:7 – І мир Божий, що вищий від усякого розуму, береже ваші серця та ваші думки в Христі Ісусі.</w:t>
      </w:r>
    </w:p>
    <w:p w14:paraId="0C633FA5" w14:textId="77777777" w:rsidR="00F90BDC" w:rsidRDefault="00F90BDC"/>
    <w:p w14:paraId="568D5C8E" w14:textId="77777777" w:rsidR="00F90BDC" w:rsidRDefault="00F90BDC">
      <w:r xmlns:w="http://schemas.openxmlformats.org/wordprocessingml/2006/main">
        <w:t xml:space="preserve">2: Колосян 3:15 – І нехай мир Христовий панує у ваших серцях, до якого ви були покликані в одному тілі. І будьте вдячні.</w:t>
      </w:r>
    </w:p>
    <w:p w14:paraId="08249599" w14:textId="77777777" w:rsidR="00F90BDC" w:rsidRDefault="00F90BDC"/>
    <w:p w14:paraId="7E8BB22B" w14:textId="77777777" w:rsidR="00F90BDC" w:rsidRDefault="00F90BDC">
      <w:r xmlns:w="http://schemas.openxmlformats.org/wordprocessingml/2006/main">
        <w:t xml:space="preserve">Дії 15:34 Але Силі було приємно залишатися там і далі.</w:t>
      </w:r>
    </w:p>
    <w:p w14:paraId="503F268A" w14:textId="77777777" w:rsidR="00F90BDC" w:rsidRDefault="00F90BDC"/>
    <w:p w14:paraId="21B64CFC" w14:textId="77777777" w:rsidR="00F90BDC" w:rsidRDefault="00F90BDC">
      <w:r xmlns:w="http://schemas.openxmlformats.org/wordprocessingml/2006/main">
        <w:t xml:space="preserve">Сила вирішив залишитися в Антіохії.</w:t>
      </w:r>
    </w:p>
    <w:p w14:paraId="69B412A5" w14:textId="77777777" w:rsidR="00F90BDC" w:rsidRDefault="00F90BDC"/>
    <w:p w14:paraId="3C3C3F80" w14:textId="77777777" w:rsidR="00F90BDC" w:rsidRDefault="00F90BDC">
      <w:r xmlns:w="http://schemas.openxmlformats.org/wordprocessingml/2006/main">
        <w:t xml:space="preserve">1. Робити вибір у житті: як розпізнати Божу волю</w:t>
      </w:r>
    </w:p>
    <w:p w14:paraId="6E5CD921" w14:textId="77777777" w:rsidR="00F90BDC" w:rsidRDefault="00F90BDC"/>
    <w:p w14:paraId="7B02B9B3" w14:textId="77777777" w:rsidR="00F90BDC" w:rsidRDefault="00F90BDC">
      <w:r xmlns:w="http://schemas.openxmlformats.org/wordprocessingml/2006/main">
        <w:t xml:space="preserve">2. Життя з гнучкістю та скромністю.</w:t>
      </w:r>
    </w:p>
    <w:p w14:paraId="329B0BD4" w14:textId="77777777" w:rsidR="00F90BDC" w:rsidRDefault="00F90BDC"/>
    <w:p w14:paraId="01218AFA" w14:textId="77777777" w:rsidR="00F90BDC" w:rsidRDefault="00F90BDC">
      <w:r xmlns:w="http://schemas.openxmlformats.org/wordprocessingml/2006/main">
        <w:t xml:space="preserve">1. Приповістей 3:5-6 – «Надійся на Господа всім своїм серцем, а не покладайся на власний розум; корись Йому на всіх своїх дорогах, і Він випростає твої стежки».</w:t>
      </w:r>
    </w:p>
    <w:p w14:paraId="7EDD4CD1" w14:textId="77777777" w:rsidR="00F90BDC" w:rsidRDefault="00F90BDC"/>
    <w:p w14:paraId="0AD8F061" w14:textId="77777777" w:rsidR="00F90BDC" w:rsidRDefault="00F90BDC">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Умийте руки, грішники, і очистіться ваші серця, ви двоєдушні».</w:t>
      </w:r>
    </w:p>
    <w:p w14:paraId="3F8A8165" w14:textId="77777777" w:rsidR="00F90BDC" w:rsidRDefault="00F90BDC"/>
    <w:p w14:paraId="3F92D675" w14:textId="77777777" w:rsidR="00F90BDC" w:rsidRDefault="00F90BDC">
      <w:r xmlns:w="http://schemas.openxmlformats.org/wordprocessingml/2006/main">
        <w:t xml:space="preserve">Дії 15:35 А Павло та Варнава перебували в Антіохії, навчаючи та проповідуючи слово Господнє з багатьма іншими.</w:t>
      </w:r>
    </w:p>
    <w:p w14:paraId="7F3A2D60" w14:textId="77777777" w:rsidR="00F90BDC" w:rsidRDefault="00F90BDC"/>
    <w:p w14:paraId="75EBCB23" w14:textId="77777777" w:rsidR="00F90BDC" w:rsidRDefault="00F90BDC">
      <w:r xmlns:w="http://schemas.openxmlformats.org/wordprocessingml/2006/main">
        <w:t xml:space="preserve">Павло та Варнава разом із багатьма іншими проповідували слово Господнє в Антіохії.</w:t>
      </w:r>
    </w:p>
    <w:p w14:paraId="71DCE2F1" w14:textId="77777777" w:rsidR="00F90BDC" w:rsidRDefault="00F90BDC"/>
    <w:p w14:paraId="41FB20AD" w14:textId="77777777" w:rsidR="00F90BDC" w:rsidRDefault="00F90BDC">
      <w:r xmlns:w="http://schemas.openxmlformats.org/wordprocessingml/2006/main">
        <w:t xml:space="preserve">1. Сила спільного проповідування Євангелії</w:t>
      </w:r>
    </w:p>
    <w:p w14:paraId="5A2160B1" w14:textId="77777777" w:rsidR="00F90BDC" w:rsidRDefault="00F90BDC"/>
    <w:p w14:paraId="4D8749F4" w14:textId="77777777" w:rsidR="00F90BDC" w:rsidRDefault="00F90BDC">
      <w:r xmlns:w="http://schemas.openxmlformats.org/wordprocessingml/2006/main">
        <w:t xml:space="preserve">2. Сила спільноти в поширенні Слова Божого</w:t>
      </w:r>
    </w:p>
    <w:p w14:paraId="5A2D05CF" w14:textId="77777777" w:rsidR="00F90BDC" w:rsidRDefault="00F90BDC"/>
    <w:p w14:paraId="0C44ACD2" w14:textId="77777777" w:rsidR="00F90BDC" w:rsidRDefault="00F90BDC">
      <w:r xmlns:w="http://schemas.openxmlformats.org/wordprocessingml/2006/main">
        <w:t xml:space="preserve">1. Филип’янам 1:27 – «Тільки ваше життя нехай буде гідне Євангелії Христової, щоб я почув про вас, коли я прийду й побачу вас, чи буду відсутній, що ви стоїте в одному дусі, з одним розум, що пліч-о-пліч бореться за віру Євангелія",</w:t>
      </w:r>
    </w:p>
    <w:p w14:paraId="41A6A6DE" w14:textId="77777777" w:rsidR="00F90BDC" w:rsidRDefault="00F90BDC"/>
    <w:p w14:paraId="315C5D6E"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3F790314" w14:textId="77777777" w:rsidR="00F90BDC" w:rsidRDefault="00F90BDC"/>
    <w:p w14:paraId="2077DFFF" w14:textId="77777777" w:rsidR="00F90BDC" w:rsidRDefault="00F90BDC">
      <w:r xmlns:w="http://schemas.openxmlformats.org/wordprocessingml/2006/main">
        <w:t xml:space="preserve">Дії 15:36 Через кілька днів Павло сказав до Варнави: Ходімо знову, відвідаймо наших братів у кожному місті, де ми проповідували слово Господнє, і побачимо, як вони.</w:t>
      </w:r>
    </w:p>
    <w:p w14:paraId="31D90949" w14:textId="77777777" w:rsidR="00F90BDC" w:rsidRDefault="00F90BDC"/>
    <w:p w14:paraId="6E461294" w14:textId="77777777" w:rsidR="00F90BDC" w:rsidRDefault="00F90BDC">
      <w:r xmlns:w="http://schemas.openxmlformats.org/wordprocessingml/2006/main">
        <w:t xml:space="preserve">Павло запропонував Варнаві повернутися до місць, де вони проповідували Слово Боже, і поспостерігати, як живуть люди.</w:t>
      </w:r>
    </w:p>
    <w:p w14:paraId="1143A889" w14:textId="77777777" w:rsidR="00F90BDC" w:rsidRDefault="00F90BDC"/>
    <w:p w14:paraId="6BA5517B" w14:textId="77777777" w:rsidR="00F90BDC" w:rsidRDefault="00F90BDC">
      <w:r xmlns:w="http://schemas.openxmlformats.org/wordprocessingml/2006/main">
        <w:t xml:space="preserve">1. Повернення туди, де ви були благословенні: пам’ятайте про місця, де вас благословив Бог, і повертайтеся, щоб показати їм Божу любов.</w:t>
      </w:r>
    </w:p>
    <w:p w14:paraId="4033C0FD" w14:textId="77777777" w:rsidR="00F90BDC" w:rsidRDefault="00F90BDC"/>
    <w:p w14:paraId="1C7F7391" w14:textId="77777777" w:rsidR="00F90BDC" w:rsidRDefault="00F90BDC">
      <w:r xmlns:w="http://schemas.openxmlformats.org/wordprocessingml/2006/main">
        <w:t xml:space="preserve">2. Важливість повторного відвідування: Повторне відвідування місць, де ви проповідували Слово Боже, важливе, </w:t>
      </w:r>
      <w:r xmlns:w="http://schemas.openxmlformats.org/wordprocessingml/2006/main">
        <w:lastRenderedPageBreak xmlns:w="http://schemas.openxmlformats.org/wordprocessingml/2006/main"/>
      </w:r>
      <w:r xmlns:w="http://schemas.openxmlformats.org/wordprocessingml/2006/main">
        <w:t xml:space="preserve">щоб показати вашу постійну підтримку та нагадати їм про Божу любов.</w:t>
      </w:r>
    </w:p>
    <w:p w14:paraId="60814A5B" w14:textId="77777777" w:rsidR="00F90BDC" w:rsidRDefault="00F90BDC"/>
    <w:p w14:paraId="5B0E663D" w14:textId="77777777" w:rsidR="00F90BDC" w:rsidRDefault="00F90BDC">
      <w:r xmlns:w="http://schemas.openxmlformats.org/wordprocessingml/2006/main">
        <w:t xml:space="preserve">1. 1 Фессалонікійців 3:10 - щоб ми могли разом потішитися взаємною вірою як тобою, так і моєю.</w:t>
      </w:r>
    </w:p>
    <w:p w14:paraId="5275228D" w14:textId="77777777" w:rsidR="00F90BDC" w:rsidRDefault="00F90BDC"/>
    <w:p w14:paraId="72BB66BE" w14:textId="77777777" w:rsidR="00F90BDC" w:rsidRDefault="00F90BDC">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14:paraId="1A6179F7" w14:textId="77777777" w:rsidR="00F90BDC" w:rsidRDefault="00F90BDC"/>
    <w:p w14:paraId="2890C4C9" w14:textId="77777777" w:rsidR="00F90BDC" w:rsidRDefault="00F90BDC">
      <w:r xmlns:w="http://schemas.openxmlformats.org/wordprocessingml/2006/main">
        <w:t xml:space="preserve">Дії 15:37 Варнава ж вирішив взяти з собою Івана, на прізвище Марко.</w:t>
      </w:r>
    </w:p>
    <w:p w14:paraId="54DA1482" w14:textId="77777777" w:rsidR="00F90BDC" w:rsidRDefault="00F90BDC"/>
    <w:p w14:paraId="4D518FA0" w14:textId="77777777" w:rsidR="00F90BDC" w:rsidRDefault="00F90BDC">
      <w:r xmlns:w="http://schemas.openxmlformats.org/wordprocessingml/2006/main">
        <w:t xml:space="preserve">Цей уривок пояснює, що Варнава вирішив взяти з собою Івана, на прізвище Марк.</w:t>
      </w:r>
    </w:p>
    <w:p w14:paraId="4CFFC324" w14:textId="77777777" w:rsidR="00F90BDC" w:rsidRDefault="00F90BDC"/>
    <w:p w14:paraId="0AEE2A00" w14:textId="77777777" w:rsidR="00F90BDC" w:rsidRDefault="00F90BDC">
      <w:r xmlns:w="http://schemas.openxmlformats.org/wordprocessingml/2006/main">
        <w:t xml:space="preserve">1. Бог часто посилає на місію людей, які, здавалося б, малоймовірних, щоб поширювати Його Слово.</w:t>
      </w:r>
    </w:p>
    <w:p w14:paraId="6DCE0762" w14:textId="77777777" w:rsidR="00F90BDC" w:rsidRDefault="00F90BDC"/>
    <w:p w14:paraId="13FE1C16" w14:textId="77777777" w:rsidR="00F90BDC" w:rsidRDefault="00F90BDC">
      <w:r xmlns:w="http://schemas.openxmlformats.org/wordprocessingml/2006/main">
        <w:t xml:space="preserve">2. Ми завжди повинні довіряти Божій волі та слідувати Його планам, навіть якщо вони для нас не мають сенсу.</w:t>
      </w:r>
    </w:p>
    <w:p w14:paraId="1688379C" w14:textId="77777777" w:rsidR="00F90BDC" w:rsidRDefault="00F90BDC"/>
    <w:p w14:paraId="02CA1752" w14:textId="77777777" w:rsidR="00F90BDC" w:rsidRDefault="00F90BDC">
      <w:r xmlns:w="http://schemas.openxmlformats.org/wordprocessingml/2006/main">
        <w:t xml:space="preserve">1. Ісая 55:8-9 - ? </w:t>
      </w:r>
      <w:r xmlns:w="http://schemas.openxmlformats.org/wordprocessingml/2006/main">
        <w:rPr>
          <w:rFonts w:ascii="맑은 고딕 Semilight" w:hAnsi="맑은 고딕 Semilight"/>
        </w:rPr>
        <w:t xml:space="preserve">쏤 </w:t>
      </w:r>
      <w:r xmlns:w="http://schemas.openxmlformats.org/wordprocessingml/2006/main">
        <w:t xml:space="preserve">або Мої думки не ваші думки, і ваші дороги не Мої дороги, говорить Господь. ? </w:t>
      </w:r>
      <w:r xmlns:w="http://schemas.openxmlformats.org/wordprocessingml/2006/main">
        <w:rPr>
          <w:rFonts w:ascii="맑은 고딕 Semilight" w:hAnsi="맑은 고딕 Semilight"/>
        </w:rPr>
        <w:t xml:space="preserve">쏛 </w:t>
      </w:r>
      <w:r xmlns:w="http://schemas.openxmlformats.org/wordprocessingml/2006/main">
        <w:t xml:space="preserve">Небо вищі за землю, так і мої дороги вищі за ваші дороги, а мої думки вищі за ваші думки.</w:t>
      </w:r>
    </w:p>
    <w:p w14:paraId="1DED4862" w14:textId="77777777" w:rsidR="00F90BDC" w:rsidRDefault="00F90BDC"/>
    <w:p w14:paraId="32FE95CC" w14:textId="77777777" w:rsidR="00F90BDC" w:rsidRDefault="00F90BDC">
      <w:r xmlns:w="http://schemas.openxmlformats.org/wordprocessingml/2006/main">
        <w:t xml:space="preserve">2. Приповісті 16:9 – Люди планують свій шлях у серцях, але Господь ставить їхні кроки.</w:t>
      </w:r>
    </w:p>
    <w:p w14:paraId="6BC57472" w14:textId="77777777" w:rsidR="00F90BDC" w:rsidRDefault="00F90BDC"/>
    <w:p w14:paraId="1111223E" w14:textId="77777777" w:rsidR="00F90BDC" w:rsidRDefault="00F90BDC">
      <w:r xmlns:w="http://schemas.openxmlformats.org/wordprocessingml/2006/main">
        <w:t xml:space="preserve">Дії 15:38 Але Павло вважав не добре брати з собою того, хто відлучився від них із Памфілії, і не пішов із ними на діло.</w:t>
      </w:r>
    </w:p>
    <w:p w14:paraId="595B5C7E" w14:textId="77777777" w:rsidR="00F90BDC" w:rsidRDefault="00F90BDC"/>
    <w:p w14:paraId="20F841EA" w14:textId="77777777" w:rsidR="00F90BDC" w:rsidRDefault="00F90BDC">
      <w:r xmlns:w="http://schemas.openxmlformats.org/wordprocessingml/2006/main">
        <w:t xml:space="preserve">Павло не хотів брати з собою певну особу, оскільки вони розійшлися в Памфілії і не пішли з ними виконувати роботу.</w:t>
      </w:r>
    </w:p>
    <w:p w14:paraId="6F057650" w14:textId="77777777" w:rsidR="00F90BDC" w:rsidRDefault="00F90BDC"/>
    <w:p w14:paraId="3F98BFC4" w14:textId="77777777" w:rsidR="00F90BDC" w:rsidRDefault="00F90BDC">
      <w:r xmlns:w="http://schemas.openxmlformats.org/wordprocessingml/2006/main">
        <w:t xml:space="preserve">1. Важливо залишатися єдиними та йти до кінця</w:t>
      </w:r>
    </w:p>
    <w:p w14:paraId="6201A0D6" w14:textId="77777777" w:rsidR="00F90BDC" w:rsidRDefault="00F90BDC"/>
    <w:p w14:paraId="73841B63" w14:textId="77777777" w:rsidR="00F90BDC" w:rsidRDefault="00F90BDC">
      <w:r xmlns:w="http://schemas.openxmlformats.org/wordprocessingml/2006/main">
        <w:t xml:space="preserve">2. Сила прийняття важких рішень</w:t>
      </w:r>
    </w:p>
    <w:p w14:paraId="2E1BA984" w14:textId="77777777" w:rsidR="00F90BDC" w:rsidRDefault="00F90BDC"/>
    <w:p w14:paraId="7642ECDD" w14:textId="77777777" w:rsidR="00F90BDC" w:rsidRDefault="00F90BDC">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0085D82B" w14:textId="77777777" w:rsidR="00F90BDC" w:rsidRDefault="00F90BDC"/>
    <w:p w14:paraId="29C2A318" w14:textId="77777777" w:rsidR="00F90BDC" w:rsidRDefault="00F90BDC">
      <w:r xmlns:w="http://schemas.openxmlformats.org/wordprocessingml/2006/main">
        <w:t xml:space="preserve">2. Приповісті 16:9 - Серце людини планує її дорогу, але Господь твердить її кроки.</w:t>
      </w:r>
    </w:p>
    <w:p w14:paraId="2AF78F69" w14:textId="77777777" w:rsidR="00F90BDC" w:rsidRDefault="00F90BDC"/>
    <w:p w14:paraId="76457D41" w14:textId="77777777" w:rsidR="00F90BDC" w:rsidRDefault="00F90BDC">
      <w:r xmlns:w="http://schemas.openxmlformats.org/wordprocessingml/2006/main">
        <w:t xml:space="preserve">Діяння 15:39 І суперечка була така гостра між ними, що вони розійшлись один від одного. Тож Варнава, взявши Марка, відплив на Кіпр.</w:t>
      </w:r>
    </w:p>
    <w:p w14:paraId="62E32175" w14:textId="77777777" w:rsidR="00F90BDC" w:rsidRDefault="00F90BDC"/>
    <w:p w14:paraId="3E876AE2" w14:textId="77777777" w:rsidR="00F90BDC" w:rsidRDefault="00F90BDC">
      <w:r xmlns:w="http://schemas.openxmlformats.org/wordprocessingml/2006/main">
        <w:t xml:space="preserve">Гостра суперечка між Варнавою та Павлом змусила їх розлучитися, і Варнава взяв Марка з собою на Кіпр.</w:t>
      </w:r>
    </w:p>
    <w:p w14:paraId="6C1C30B9" w14:textId="77777777" w:rsidR="00F90BDC" w:rsidRDefault="00F90BDC"/>
    <w:p w14:paraId="10861422" w14:textId="77777777" w:rsidR="00F90BDC" w:rsidRDefault="00F90BDC">
      <w:r xmlns:w="http://schemas.openxmlformats.org/wordprocessingml/2006/main">
        <w:t xml:space="preserve">1) Справжня єдність у Христі – це не просто згода, а любов і повага один до одного навіть у незгоді.</w:t>
      </w:r>
    </w:p>
    <w:p w14:paraId="02BF17A0" w14:textId="77777777" w:rsidR="00F90BDC" w:rsidRDefault="00F90BDC"/>
    <w:p w14:paraId="77F9FC3C" w14:textId="77777777" w:rsidR="00F90BDC" w:rsidRDefault="00F90BDC">
      <w:r xmlns:w="http://schemas.openxmlformats.org/wordprocessingml/2006/main">
        <w:t xml:space="preserve">2) Бог може працювати через наші розбіжності, щоб здійснити Свою волю.</w:t>
      </w:r>
    </w:p>
    <w:p w14:paraId="4C4E82F5" w14:textId="77777777" w:rsidR="00F90BDC" w:rsidRDefault="00F90BDC"/>
    <w:p w14:paraId="7B02D6D4" w14:textId="77777777" w:rsidR="00F90BDC" w:rsidRDefault="00F90BDC">
      <w:r xmlns:w="http://schemas.openxmlformats.org/wordprocessingml/2006/main">
        <w:t xml:space="preserve">1) Римлянам 12:18 – «Якщо це можливо, то, залежно від вас, живіть у мирі з усіма людьми».</w:t>
      </w:r>
    </w:p>
    <w:p w14:paraId="36F87D73" w14:textId="77777777" w:rsidR="00F90BDC" w:rsidRDefault="00F90BDC"/>
    <w:p w14:paraId="75F1771F" w14:textId="77777777" w:rsidR="00F90BDC" w:rsidRDefault="00F90BDC">
      <w:r xmlns:w="http://schemas.openxmlformats.org/wordprocessingml/2006/main">
        <w:t xml:space="preserve">2) Ефесянам 4:3 – «Намагайтеся зберігати єдність Духа в узах миру».</w:t>
      </w:r>
    </w:p>
    <w:p w14:paraId="4B73D201" w14:textId="77777777" w:rsidR="00F90BDC" w:rsidRDefault="00F90BDC"/>
    <w:p w14:paraId="354C4003" w14:textId="77777777" w:rsidR="00F90BDC" w:rsidRDefault="00F90BDC">
      <w:r xmlns:w="http://schemas.openxmlformats.org/wordprocessingml/2006/main">
        <w:t xml:space="preserve">Дії 15:40 І вибрав Павло Силу, і пішов, відданий братами </w:t>
      </w:r>
      <w:r xmlns:w="http://schemas.openxmlformats.org/wordprocessingml/2006/main">
        <w:lastRenderedPageBreak xmlns:w="http://schemas.openxmlformats.org/wordprocessingml/2006/main"/>
      </w:r>
      <w:r xmlns:w="http://schemas.openxmlformats.org/wordprocessingml/2006/main">
        <w:t xml:space="preserve">Божій благодаті.</w:t>
      </w:r>
    </w:p>
    <w:p w14:paraId="49409027" w14:textId="77777777" w:rsidR="00F90BDC" w:rsidRDefault="00F90BDC"/>
    <w:p w14:paraId="4CE6F292" w14:textId="77777777" w:rsidR="00F90BDC" w:rsidRDefault="00F90BDC">
      <w:r xmlns:w="http://schemas.openxmlformats.org/wordprocessingml/2006/main">
        <w:t xml:space="preserve">Павло і Сила були рекомендовані братами Божій благодаті.</w:t>
      </w:r>
    </w:p>
    <w:p w14:paraId="52F4B30A" w14:textId="77777777" w:rsidR="00F90BDC" w:rsidRDefault="00F90BDC"/>
    <w:p w14:paraId="108564F9" w14:textId="77777777" w:rsidR="00F90BDC" w:rsidRDefault="00F90BDC">
      <w:r xmlns:w="http://schemas.openxmlformats.org/wordprocessingml/2006/main">
        <w:t xml:space="preserve">1. Сила єдності: як спільна праця може привести до Божої благодаті</w:t>
      </w:r>
    </w:p>
    <w:p w14:paraId="687F4BDE" w14:textId="77777777" w:rsidR="00F90BDC" w:rsidRDefault="00F90BDC"/>
    <w:p w14:paraId="768E7251" w14:textId="77777777" w:rsidR="00F90BDC" w:rsidRDefault="00F90BDC">
      <w:r xmlns:w="http://schemas.openxmlformats.org/wordprocessingml/2006/main">
        <w:t xml:space="preserve">2. Цінність рекомендацій: як добре слово може наблизити нас до Бога</w:t>
      </w:r>
    </w:p>
    <w:p w14:paraId="51C47221" w14:textId="77777777" w:rsidR="00F90BDC" w:rsidRDefault="00F90BDC"/>
    <w:p w14:paraId="785B3A9F" w14:textId="77777777" w:rsidR="00F90BDC" w:rsidRDefault="00F90BDC">
      <w:r xmlns:w="http://schemas.openxmlformats.org/wordprocessingml/2006/main">
        <w:t xml:space="preserve">1. Ефесянам 4:3 – Намагання зберігати єдність Духа в узі миру.</w:t>
      </w:r>
    </w:p>
    <w:p w14:paraId="5EE4CF69" w14:textId="77777777" w:rsidR="00F90BDC" w:rsidRDefault="00F90BDC"/>
    <w:p w14:paraId="0AF5CD7C" w14:textId="77777777" w:rsidR="00F90BDC" w:rsidRDefault="00F90BDC">
      <w:r xmlns:w="http://schemas.openxmlformats.org/wordprocessingml/2006/main">
        <w:t xml:space="preserve">2. Приповістей 21:1 - Серце царя в руці Господа, як потоки води: Він повертає його, куди хоче.</w:t>
      </w:r>
    </w:p>
    <w:p w14:paraId="12D8B576" w14:textId="77777777" w:rsidR="00F90BDC" w:rsidRDefault="00F90BDC"/>
    <w:p w14:paraId="1EB6382D" w14:textId="77777777" w:rsidR="00F90BDC" w:rsidRDefault="00F90BDC">
      <w:r xmlns:w="http://schemas.openxmlformats.org/wordprocessingml/2006/main">
        <w:t xml:space="preserve">Дії 15:41 І пройшов він через Сирію та Кілікію, утверджуючи церкви.</w:t>
      </w:r>
    </w:p>
    <w:p w14:paraId="4F95D4B0" w14:textId="77777777" w:rsidR="00F90BDC" w:rsidRDefault="00F90BDC"/>
    <w:p w14:paraId="420D4292" w14:textId="77777777" w:rsidR="00F90BDC" w:rsidRDefault="00F90BDC">
      <w:r xmlns:w="http://schemas.openxmlformats.org/wordprocessingml/2006/main">
        <w:t xml:space="preserve">Павло подорожував через Сирію та Кілікію, щоб підбадьорити та зміцнити церкви.</w:t>
      </w:r>
    </w:p>
    <w:p w14:paraId="11BFC4B1" w14:textId="77777777" w:rsidR="00F90BDC" w:rsidRDefault="00F90BDC"/>
    <w:p w14:paraId="04E97220" w14:textId="77777777" w:rsidR="00F90BDC" w:rsidRDefault="00F90BDC">
      <w:r xmlns:w="http://schemas.openxmlformats.org/wordprocessingml/2006/main">
        <w:t xml:space="preserve">1. Сила, яку ми знаходимо в підбадьоренні - Дії 15:41</w:t>
      </w:r>
    </w:p>
    <w:p w14:paraId="0ACBF578" w14:textId="77777777" w:rsidR="00F90BDC" w:rsidRDefault="00F90BDC"/>
    <w:p w14:paraId="4D94A6C7" w14:textId="77777777" w:rsidR="00F90BDC" w:rsidRDefault="00F90BDC">
      <w:r xmlns:w="http://schemas.openxmlformats.org/wordprocessingml/2006/main">
        <w:t xml:space="preserve">2. Сила об’єднання нашої віри – Дії 15:41</w:t>
      </w:r>
    </w:p>
    <w:p w14:paraId="5ACF043F" w14:textId="77777777" w:rsidR="00F90BDC" w:rsidRDefault="00F90BDC"/>
    <w:p w14:paraId="52E2CA90" w14:textId="77777777" w:rsidR="00F90BDC" w:rsidRDefault="00F90BDC">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6181E2CF" w14:textId="77777777" w:rsidR="00F90BDC" w:rsidRDefault="00F90BDC"/>
    <w:p w14:paraId="4EE6F9A3" w14:textId="77777777" w:rsidR="00F90BDC" w:rsidRDefault="00F90BDC">
      <w:r xmlns:w="http://schemas.openxmlformats.org/wordprocessingml/2006/main">
        <w:t xml:space="preserve">2. Римлянам 1:11-12 - Бо я прагну побачити вас, щоб я міг передати вам якийсь духовний дар, щоб зміцнити вас?? тобто, щоб ми могли взаємно підбадьорюватися вірою один одного, як вашою, так і моєю.</w:t>
      </w:r>
    </w:p>
    <w:p w14:paraId="0E03C546" w14:textId="77777777" w:rsidR="00F90BDC" w:rsidRDefault="00F90BDC"/>
    <w:p w14:paraId="7CCF0218" w14:textId="77777777" w:rsidR="00F90BDC" w:rsidRDefault="00F90BDC">
      <w:r xmlns:w="http://schemas.openxmlformats.org/wordprocessingml/2006/main">
        <w:t xml:space="preserve">Дії 16 розповідають про приєднання Тимофія до місіонерської команди Павла, навернення Лідії та її родини та ув’язнення Павла та Сили у Филипах.</w:t>
      </w:r>
    </w:p>
    <w:p w14:paraId="2C90425D" w14:textId="77777777" w:rsidR="00F90BDC" w:rsidRDefault="00F90BDC"/>
    <w:p w14:paraId="354EB623" w14:textId="77777777" w:rsidR="00F90BDC" w:rsidRDefault="00F90BDC">
      <w:r xmlns:w="http://schemas.openxmlformats.org/wordprocessingml/2006/main">
        <w:t xml:space="preserve">1-й абзац: Розділ починається з приходу Павла в Дервію, а потім у Лістру, де жив учень на ім’я Тимофій. Його мати була віруючою євреєю, але його батько був греком. Євреї знали, що його батько був греком, оскільки його мати була єврейкою, він добре говорив братами Лістри Іконійської, хотів взяти його в подорож, тому обрізав його, оскільки євреї жили в районах, через які вони проходили, знали, що батько був греком ( Дії 16:1-3). Коли вони йшли з міста, рішення дійшли до апостолів, старійшин Єрусалиму, щоб люди слухалися, щоб церкви зміцнювалися, віра щодня зростала в кількості (Дії 16:4-5).</w:t>
      </w:r>
    </w:p>
    <w:p w14:paraId="27AE3A14" w14:textId="77777777" w:rsidR="00F90BDC" w:rsidRDefault="00F90BDC"/>
    <w:p w14:paraId="61F6D12D" w14:textId="77777777" w:rsidR="00F90BDC" w:rsidRDefault="00F90BDC">
      <w:r xmlns:w="http://schemas.openxmlformats.org/wordprocessingml/2006/main">
        <w:t xml:space="preserve">2-й абзац: вони пройшли по всій Фрігії Галатії, будучи утриманими Святим Духом від проповідування слова провінція Азія, коли настав кордон Місії, спробував увійти до Віфінії. Дух Ісус не дозволив їм пройти через Мізію, пішов у Троаду вночі. Павло мав видіння, чоловік Македонія стояв і благав його. Приходь до Македонії, допоможи нам». Після того, як Павло побачив видіння, ми підготувалися до від’їзду до Македонії, дійшовши висновку, що Бог покликав нас проповідувати Євангелію їм (Дії 16:6-10). Наступного дня з Троади відпливли прямо Самофракія Неаполь наступного дня Філіппи Римська колонія провідний міський округ Македонія залишився там кілька днів Субота ми вийшли за межі міських воріт річка, де ми очікували знайти місце молитви зустрілися з Лідією Торговець пурпуровою тканиною місто Тіатира шанувальник Бог Господь відкрив серце відповісти на повідомлення, надане Павло, якого вона охрестила вдома, запросив залишитися в її домі, якщо вважатиметься вірним, що Господь погодиться (Дії 16:11-15).</w:t>
      </w:r>
    </w:p>
    <w:p w14:paraId="54C3A93A" w14:textId="77777777" w:rsidR="00F90BDC" w:rsidRDefault="00F90BDC"/>
    <w:p w14:paraId="713FF5E7" w14:textId="77777777" w:rsidR="00F90BDC" w:rsidRDefault="00F90BDC">
      <w:r xmlns:w="http://schemas.openxmlformats.org/wordprocessingml/2006/main">
        <w:t xml:space="preserve">3-й абзац: Коли вони йшли до місця молитви, зустріли рабиню, яка мала передбачення духу, заробила багато грошей для власників, ворожила, слідувала за Павлом, кричачи: «Ці люди, слуги Всевишнього Бога, кажуть, як бути врятованими». Вона тримала це багато днів, нарешті Пол так роздратувався, що обернувся і сказав: «Іменем Ісуса Христа накажи, щоб ти вийди з неї!» У цю мить дух покинув її. Коли власники збагнули надію, що їхній прибуток зник, Пол Сайлас витягнув їх на ринок, влада поставила їх перед судді, які сказали: «Ці люди, євреї, викликають у нашому місті шум, відстоюючи звичаї, які є незаконними, ми, римляни, приймаємо практику». Натовп приєднався до нападу на них судді наказали роздягнути, побити після жорстокого бичування, кинути у в'язницю, тюремник наказав ретельно охороняти їх, отримавши такі накази, поставити їх у внутрішню камеру, зав'язати ноги колодками, приблизно опівночі, молитися, співати гімни Богу, інші в'язні слухають раптово сильний землетрус, фундаменти в'язниці колись здригнулися, коли всі двері в'язниці здригнулися </w:t>
      </w:r>
      <w:r xmlns:w="http://schemas.openxmlformats.org/wordprocessingml/2006/main">
        <w:lastRenderedPageBreak xmlns:w="http://schemas.openxmlformats.org/wordprocessingml/2006/main"/>
      </w:r>
      <w:r xmlns:w="http://schemas.openxmlformats.org/wordprocessingml/2006/main">
        <w:t xml:space="preserve">. розімкнувся ланцюги всіх знялися тюремник прокинувся побачив відкриті двері в'язниці витягнув меч, збирався вбити себе думав, що в'язні втекли, але крикнув: «Не нашкодь собі! Ми всі тут!» Тюремник покликав світло, кинувся, впав, тремтячи, перш ніж вийшов Пол Сайлас, і запитав: «Панове, що потрібно врятувати?» Вони відповіли: «Вірте, Господь Ісус, ви будете врятовані — ви, ваша сім'я». Тоді промовив слово Господь йому всі інші дім година ніч промив рани негайно він уся сім'я охристилася раділа тому що прийшла вірити Богу. Коли настав денний світ, судді послали офіцерів сказати тюремнику звільнити цих чоловіків тюремник повідомив цю новину. Павло сказав, що судді наказали відпустити, а тепер скажіть, щоб залишити, знайдіть інший спосіб офіцери повідомили, що судді стривожені дізналися, чи були послані римські громадяни, вибачтеся, особисто супроводжував їх, попросив залишити місто після зустрічі з Лідією жінка, де залишалася зліва (Дії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Тоді він прибув до Дервії та Лістри, аж ось там один учень, на ймення Тимофій, син однієї жінки, що була юдейка та вірувала; але його батько був греком:</w:t>
      </w:r>
    </w:p>
    <w:p w14:paraId="077E0C60" w14:textId="77777777" w:rsidR="00F90BDC" w:rsidRDefault="00F90BDC"/>
    <w:p w14:paraId="09AD7461" w14:textId="77777777" w:rsidR="00F90BDC" w:rsidRDefault="00F90BDC">
      <w:r xmlns:w="http://schemas.openxmlformats.org/wordprocessingml/2006/main">
        <w:t xml:space="preserve">Павло відвідав Дервію та Лістру, де зустрів учня на ім’я Тимофій, мати якого була єврейкою і вірила в Ісуса, але батько був греком.</w:t>
      </w:r>
    </w:p>
    <w:p w14:paraId="5E5654E0" w14:textId="77777777" w:rsidR="00F90BDC" w:rsidRDefault="00F90BDC"/>
    <w:p w14:paraId="3102F296" w14:textId="77777777" w:rsidR="00F90BDC" w:rsidRDefault="00F90BDC">
      <w:r xmlns:w="http://schemas.openxmlformats.org/wordprocessingml/2006/main">
        <w:t xml:space="preserve">1. Сила віри: як віра Тимофія змінила його життя</w:t>
      </w:r>
    </w:p>
    <w:p w14:paraId="59213CD5" w14:textId="77777777" w:rsidR="00F90BDC" w:rsidRDefault="00F90BDC"/>
    <w:p w14:paraId="6B279723" w14:textId="77777777" w:rsidR="00F90BDC" w:rsidRDefault="00F90BDC">
      <w:r xmlns:w="http://schemas.openxmlformats.org/wordprocessingml/2006/main">
        <w:t xml:space="preserve">2. Прийняття різноманітності: як унікальне походження Тимофія продемонструвало Божу любов</w:t>
      </w:r>
    </w:p>
    <w:p w14:paraId="68DDF8CC" w14:textId="77777777" w:rsidR="00F90BDC" w:rsidRDefault="00F90BDC"/>
    <w:p w14:paraId="269E9748"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D1E7196" w14:textId="77777777" w:rsidR="00F90BDC" w:rsidRDefault="00F90BDC"/>
    <w:p w14:paraId="03F84576" w14:textId="77777777" w:rsidR="00F90BDC" w:rsidRDefault="00F90BDC">
      <w:r xmlns:w="http://schemas.openxmlformats.org/wordprocessingml/2006/main">
        <w:t xml:space="preserve">2. Галатам 3:28 – «Нема юдея, ані грека, нема раба, ані вільного, нема чоловічої статі, ані жіночої, бо всі ви одне в Христі Ісусі».</w:t>
      </w:r>
    </w:p>
    <w:p w14:paraId="668D7BA8" w14:textId="77777777" w:rsidR="00F90BDC" w:rsidRDefault="00F90BDC"/>
    <w:p w14:paraId="5CCDDA49" w14:textId="77777777" w:rsidR="00F90BDC" w:rsidRDefault="00F90BDC">
      <w:r xmlns:w="http://schemas.openxmlformats.org/wordprocessingml/2006/main">
        <w:t xml:space="preserve">Дії 16:2 Про що добре розповіли брати, що були в Лістрі та Іконії.</w:t>
      </w:r>
    </w:p>
    <w:p w14:paraId="603BFED4" w14:textId="77777777" w:rsidR="00F90BDC" w:rsidRDefault="00F90BDC"/>
    <w:p w14:paraId="78AC02D3" w14:textId="77777777" w:rsidR="00F90BDC" w:rsidRDefault="00F90BDC">
      <w:r xmlns:w="http://schemas.openxmlformats.org/wordprocessingml/2006/main">
        <w:t xml:space="preserve">Служіння Павла і Сили було добре прийнято в Лістрі та Іконії.</w:t>
      </w:r>
    </w:p>
    <w:p w14:paraId="79F5437F" w14:textId="77777777" w:rsidR="00F90BDC" w:rsidRDefault="00F90BDC"/>
    <w:p w14:paraId="512B603D" w14:textId="77777777" w:rsidR="00F90BDC" w:rsidRDefault="00F90BDC">
      <w:r xmlns:w="http://schemas.openxmlformats.org/wordprocessingml/2006/main">
        <w:t xml:space="preserve">1. Сила хорошого звіту – як гарне свідчення може призвести до позитивного результату</w:t>
      </w:r>
    </w:p>
    <w:p w14:paraId="0817DCCE" w14:textId="77777777" w:rsidR="00F90BDC" w:rsidRDefault="00F90BDC"/>
    <w:p w14:paraId="167E79BE" w14:textId="77777777" w:rsidR="00F90BDC" w:rsidRDefault="00F90BDC">
      <w:r xmlns:w="http://schemas.openxmlformats.org/wordprocessingml/2006/main">
        <w:t xml:space="preserve">2. Радійте доброму звіту – святкування доброї новини Павла та Сили</w:t>
      </w:r>
    </w:p>
    <w:p w14:paraId="0D113CA0" w14:textId="77777777" w:rsidR="00F90BDC" w:rsidRDefault="00F90BDC"/>
    <w:p w14:paraId="694F8E5B" w14:textId="77777777" w:rsidR="00F90BDC" w:rsidRDefault="00F90BDC">
      <w:r xmlns:w="http://schemas.openxmlformats.org/wordprocessingml/2006/main">
        <w:t xml:space="preserve">1. Римлянам 12:15 – Радійте з тими, хто радіє, плачте з тими, хто плаче.</w:t>
      </w:r>
    </w:p>
    <w:p w14:paraId="2C1516CC" w14:textId="77777777" w:rsidR="00F90BDC" w:rsidRDefault="00F90BDC"/>
    <w:p w14:paraId="40184C80" w14:textId="77777777" w:rsidR="00F90BDC" w:rsidRDefault="00F90BDC">
      <w:r xmlns:w="http://schemas.openxmlformats.org/wordprocessingml/2006/main">
        <w:t xml:space="preserve">2. Приповісті 18:21 - Смерть і життя у владі язика, і хто любить його, той їсть його плід.</w:t>
      </w:r>
    </w:p>
    <w:p w14:paraId="7F3BB3C5" w14:textId="77777777" w:rsidR="00F90BDC" w:rsidRDefault="00F90BDC"/>
    <w:p w14:paraId="306C94A3" w14:textId="77777777" w:rsidR="00F90BDC" w:rsidRDefault="00F90BDC">
      <w:r xmlns:w="http://schemas.openxmlformats.org/wordprocessingml/2006/main">
        <w:t xml:space="preserve">Дії 16:3 Павло мав би піти з ним; і взяв, і обрізав його через юдеїв, які були в тих краях, бо всі знали, що батько його був еллін.</w:t>
      </w:r>
    </w:p>
    <w:p w14:paraId="508F05A9" w14:textId="77777777" w:rsidR="00F90BDC" w:rsidRDefault="00F90BDC"/>
    <w:p w14:paraId="19D8F312" w14:textId="77777777" w:rsidR="00F90BDC" w:rsidRDefault="00F90BDC">
      <w:r xmlns:w="http://schemas.openxmlformats.org/wordprocessingml/2006/main">
        <w:t xml:space="preserve">Павло і Сила прийняли Тимофія, грека, і зробили йому обрізання, щоб отримати визнання з боку євреїв у цьому регіоні.</w:t>
      </w:r>
    </w:p>
    <w:p w14:paraId="32F1C8BD" w14:textId="77777777" w:rsidR="00F90BDC" w:rsidRDefault="00F90BDC"/>
    <w:p w14:paraId="00AED447" w14:textId="77777777" w:rsidR="00F90BDC" w:rsidRDefault="00F90BDC">
      <w:r xmlns:w="http://schemas.openxmlformats.org/wordprocessingml/2006/main">
        <w:t xml:space="preserve">1: Бог піклується про всіх людей, незалежно від їх походження чи культурних відмінностей.</w:t>
      </w:r>
    </w:p>
    <w:p w14:paraId="4E12648F" w14:textId="77777777" w:rsidR="00F90BDC" w:rsidRDefault="00F90BDC"/>
    <w:p w14:paraId="32A8A7B4" w14:textId="77777777" w:rsidR="00F90BDC" w:rsidRDefault="00F90BDC">
      <w:r xmlns:w="http://schemas.openxmlformats.org/wordprocessingml/2006/main">
        <w:t xml:space="preserve">2: Ми повинні приймати людей з інших культур і походження в наших власних спільнотах, як це робили Павло і Сила.</w:t>
      </w:r>
    </w:p>
    <w:p w14:paraId="0B367CF6" w14:textId="77777777" w:rsidR="00F90BDC" w:rsidRDefault="00F90BDC"/>
    <w:p w14:paraId="4464914E" w14:textId="77777777" w:rsidR="00F90BDC" w:rsidRDefault="00F90BDC">
      <w:r xmlns:w="http://schemas.openxmlformats.org/wordprocessingml/2006/main">
        <w:t xml:space="preserve">1: Галатів 3:28 - Нема юдея, ані грека, нема раба, ані вільного, нема чоловічої статі, ані жіночої, бо всі ви одне в Христі Ісусі.</w:t>
      </w:r>
    </w:p>
    <w:p w14:paraId="6127300E" w14:textId="77777777" w:rsidR="00F90BDC" w:rsidRDefault="00F90BDC"/>
    <w:p w14:paraId="376B774E" w14:textId="77777777" w:rsidR="00F90BDC" w:rsidRDefault="00F90BDC">
      <w:r xmlns:w="http://schemas.openxmlformats.org/wordprocessingml/2006/main">
        <w:t xml:space="preserve">2: Римлян 10:12 - Бо немає різниці між юдеєм і греком, бо той самий Господь </w:t>
      </w:r>
      <w:r xmlns:w="http://schemas.openxmlformats.org/wordprocessingml/2006/main">
        <w:lastRenderedPageBreak xmlns:w="http://schemas.openxmlformats.org/wordprocessingml/2006/main"/>
      </w:r>
      <w:r xmlns:w="http://schemas.openxmlformats.org/wordprocessingml/2006/main">
        <w:t xml:space="preserve">над усіма, багатий для всіх, хто кличе Його.</w:t>
      </w:r>
    </w:p>
    <w:p w14:paraId="30CCCC98" w14:textId="77777777" w:rsidR="00F90BDC" w:rsidRDefault="00F90BDC"/>
    <w:p w14:paraId="3BD1B438" w14:textId="77777777" w:rsidR="00F90BDC" w:rsidRDefault="00F90BDC">
      <w:r xmlns:w="http://schemas.openxmlformats.org/wordprocessingml/2006/main">
        <w:t xml:space="preserve">Дії 16:4 І, як вони проходили містами, вони передавали їм для дотримання постанови, які були встановлені апостолами та старшими, що були в Єрусалимі.</w:t>
      </w:r>
    </w:p>
    <w:p w14:paraId="76FB8961" w14:textId="77777777" w:rsidR="00F90BDC" w:rsidRDefault="00F90BDC"/>
    <w:p w14:paraId="2AD2418E" w14:textId="77777777" w:rsidR="00F90BDC" w:rsidRDefault="00F90BDC">
      <w:r xmlns:w="http://schemas.openxmlformats.org/wordprocessingml/2006/main">
        <w:t xml:space="preserve">Апостоли та старійшини в Єрусалимі видали укази, які міста повинні дотримуватися.</w:t>
      </w:r>
    </w:p>
    <w:p w14:paraId="5F29AD0A" w14:textId="77777777" w:rsidR="00F90BDC" w:rsidRDefault="00F90BDC"/>
    <w:p w14:paraId="5CE04B46" w14:textId="77777777" w:rsidR="00F90BDC" w:rsidRDefault="00F90BDC">
      <w:r xmlns:w="http://schemas.openxmlformats.org/wordprocessingml/2006/main">
        <w:t xml:space="preserve">1: Дотримуйтеся законів Господа</w:t>
      </w:r>
    </w:p>
    <w:p w14:paraId="23B492D3" w14:textId="77777777" w:rsidR="00F90BDC" w:rsidRDefault="00F90BDC"/>
    <w:p w14:paraId="61716CAF" w14:textId="77777777" w:rsidR="00F90BDC" w:rsidRDefault="00F90BDC">
      <w:r xmlns:w="http://schemas.openxmlformats.org/wordprocessingml/2006/main">
        <w:t xml:space="preserve">2: Дотримуватися постанов апостолів</w:t>
      </w:r>
    </w:p>
    <w:p w14:paraId="57637314" w14:textId="77777777" w:rsidR="00F90BDC" w:rsidRDefault="00F90BDC"/>
    <w:p w14:paraId="1D42A99F" w14:textId="77777777" w:rsidR="00F90BDC" w:rsidRDefault="00F90BDC">
      <w:r xmlns:w="http://schemas.openxmlformats.org/wordprocessingml/2006/main">
        <w:t xml:space="preserve">1: Римлянам 13:1-2 «Кожна душа нехай кориться вищій владі. Бо немає влади, як не від Бога: влади, що існують, установлені від Бога. Отже, кожен, хто противиться владі, противиться встановленню Божому».</w:t>
      </w:r>
    </w:p>
    <w:p w14:paraId="21720D0F" w14:textId="77777777" w:rsidR="00F90BDC" w:rsidRDefault="00F90BDC"/>
    <w:p w14:paraId="2F6BB930" w14:textId="77777777" w:rsidR="00F90BDC" w:rsidRDefault="00F90BDC">
      <w:r xmlns:w="http://schemas.openxmlformats.org/wordprocessingml/2006/main">
        <w:t xml:space="preserve">2:1 Петра 2:13-14 «Коріться кожному людському постанові ради Господа: чи то цареві, як верховному, чи то правителям, як тим, що послані ним для покарання злочинців, і для похвали тим, хто робить добре».</w:t>
      </w:r>
    </w:p>
    <w:p w14:paraId="52AC3DE1" w14:textId="77777777" w:rsidR="00F90BDC" w:rsidRDefault="00F90BDC"/>
    <w:p w14:paraId="34CEB99B" w14:textId="77777777" w:rsidR="00F90BDC" w:rsidRDefault="00F90BDC">
      <w:r xmlns:w="http://schemas.openxmlformats.org/wordprocessingml/2006/main">
        <w:t xml:space="preserve">Acts 16:5 5 Так утверджувались у вірі церкви, і щодня зростали числом.</w:t>
      </w:r>
    </w:p>
    <w:p w14:paraId="79B3331E" w14:textId="77777777" w:rsidR="00F90BDC" w:rsidRDefault="00F90BDC"/>
    <w:p w14:paraId="6ABCEE7F" w14:textId="77777777" w:rsidR="00F90BDC" w:rsidRDefault="00F90BDC">
      <w:r xmlns:w="http://schemas.openxmlformats.org/wordprocessingml/2006/main">
        <w:t xml:space="preserve">Церкви віри створювалися і щодня зростала кількість.</w:t>
      </w:r>
    </w:p>
    <w:p w14:paraId="6D166DDA" w14:textId="77777777" w:rsidR="00F90BDC" w:rsidRDefault="00F90BDC"/>
    <w:p w14:paraId="10813DBB" w14:textId="77777777" w:rsidR="00F90BDC" w:rsidRDefault="00F90BDC">
      <w:r xmlns:w="http://schemas.openxmlformats.org/wordprocessingml/2006/main">
        <w:t xml:space="preserve">1. Божа вірність очевидна у зростанні ранніх церков.</w:t>
      </w:r>
    </w:p>
    <w:p w14:paraId="4929FA63" w14:textId="77777777" w:rsidR="00F90BDC" w:rsidRDefault="00F90BDC"/>
    <w:p w14:paraId="6A777E6E" w14:textId="77777777" w:rsidR="00F90BDC" w:rsidRDefault="00F90BDC">
      <w:r xmlns:w="http://schemas.openxmlformats.org/wordprocessingml/2006/main">
        <w:t xml:space="preserve">2. Сила товариства та спільноти в церкві.</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1:16-17: «Я не соромлюся Євангелії, бо це сила Божа, що приносить спасіння кожному, хто вірує: спочатку юдеєві, потім язичнику. Бо в Євангелії відкривається праведність Божа — праведність вірою від початку до останнього, як написано: «Праведний вірою житиме».</w:t>
      </w:r>
    </w:p>
    <w:p w14:paraId="584B9B7F" w14:textId="77777777" w:rsidR="00F90BDC" w:rsidRDefault="00F90BDC"/>
    <w:p w14:paraId="67994E45" w14:textId="77777777" w:rsidR="00F90BDC" w:rsidRDefault="00F90BDC">
      <w:r xmlns:w="http://schemas.openxmlformats.org/wordprocessingml/2006/main">
        <w:t xml:space="preserve">2. Галатам 6:10, «Отже, коли маємо нагоду, робимо добро всім людям, а особливо тим, хто належить до родини віруючих».</w:t>
      </w:r>
    </w:p>
    <w:p w14:paraId="7F5CA5EC" w14:textId="77777777" w:rsidR="00F90BDC" w:rsidRDefault="00F90BDC"/>
    <w:p w14:paraId="20564E6A" w14:textId="77777777" w:rsidR="00F90BDC" w:rsidRDefault="00F90BDC">
      <w:r xmlns:w="http://schemas.openxmlformats.org/wordprocessingml/2006/main">
        <w:t xml:space="preserve">Діяння 16:6 Коли вони пройшли всю Фрігію та Галатію, і Дух Святий заборонив їм проповідувати слово в Азії,</w:t>
      </w:r>
    </w:p>
    <w:p w14:paraId="2A0AFFC4" w14:textId="77777777" w:rsidR="00F90BDC" w:rsidRDefault="00F90BDC"/>
    <w:p w14:paraId="0302D215" w14:textId="77777777" w:rsidR="00F90BDC" w:rsidRDefault="00F90BDC">
      <w:r xmlns:w="http://schemas.openxmlformats.org/wordprocessingml/2006/main">
        <w:t xml:space="preserve">Святий Дух заборонив Павлові та його товаришам проповідувати слово в Азії.</w:t>
      </w:r>
    </w:p>
    <w:p w14:paraId="1E4214DF" w14:textId="77777777" w:rsidR="00F90BDC" w:rsidRDefault="00F90BDC"/>
    <w:p w14:paraId="68276D0D" w14:textId="77777777" w:rsidR="00F90BDC" w:rsidRDefault="00F90BDC">
      <w:r xmlns:w="http://schemas.openxmlformats.org/wordprocessingml/2006/main">
        <w:t xml:space="preserve">1. Сила Святого Духа в нашому житті</w:t>
      </w:r>
    </w:p>
    <w:p w14:paraId="4B8F8BDA" w14:textId="77777777" w:rsidR="00F90BDC" w:rsidRDefault="00F90BDC"/>
    <w:p w14:paraId="5CF4F4E6" w14:textId="77777777" w:rsidR="00F90BDC" w:rsidRDefault="00F90BDC">
      <w:r xmlns:w="http://schemas.openxmlformats.org/wordprocessingml/2006/main">
        <w:t xml:space="preserve">2. Виконання волі Бога</w:t>
      </w:r>
    </w:p>
    <w:p w14:paraId="3C63F911" w14:textId="77777777" w:rsidR="00F90BDC" w:rsidRDefault="00F90BDC"/>
    <w:p w14:paraId="6256CF06" w14:textId="77777777" w:rsidR="00F90BDC" w:rsidRDefault="00F90BDC">
      <w:r xmlns:w="http://schemas.openxmlformats.org/wordprocessingml/2006/main">
        <w:t xml:space="preserve">1. Івана 14:26 – «А Утішитель, Дух Святий, що Його Отець пошле в Ім’я Моє, Він навчить вас усього, і пригадає вам усе, що Я вам говорив».</w:t>
      </w:r>
    </w:p>
    <w:p w14:paraId="37510ED1" w14:textId="77777777" w:rsidR="00F90BDC" w:rsidRDefault="00F90BDC"/>
    <w:p w14:paraId="3BB24882" w14:textId="77777777" w:rsidR="00F90BDC" w:rsidRDefault="00F90BDC">
      <w:r xmlns:w="http://schemas.openxmlformats.org/wordprocessingml/2006/main">
        <w:t xml:space="preserve">2. Ісая 30:21 – «І вуха твої почують слово за тобою, що говорить: «Оце дорога, іди нею», коли ти повертаєш праворуч або коли повертаєш ліворуч».</w:t>
      </w:r>
    </w:p>
    <w:p w14:paraId="4194823C" w14:textId="77777777" w:rsidR="00F90BDC" w:rsidRDefault="00F90BDC"/>
    <w:p w14:paraId="79551DEC" w14:textId="77777777" w:rsidR="00F90BDC" w:rsidRDefault="00F90BDC">
      <w:r xmlns:w="http://schemas.openxmlformats.org/wordprocessingml/2006/main">
        <w:t xml:space="preserve">Діяння 16:7 Прибувши до Місії, вони намагалися піти до Віфінії, але Дух їм не дозволив.</w:t>
      </w:r>
    </w:p>
    <w:p w14:paraId="5169D6AD" w14:textId="77777777" w:rsidR="00F90BDC" w:rsidRDefault="00F90BDC"/>
    <w:p w14:paraId="645D9312" w14:textId="77777777" w:rsidR="00F90BDC" w:rsidRDefault="00F90BDC">
      <w:r xmlns:w="http://schemas.openxmlformats.org/wordprocessingml/2006/main">
        <w:t xml:space="preserve">Дух не дозволив Павлу і Силі піти до Віфінії.</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бути готові прийняти Божу волю, навіть якщо вона приведе нас у несподівані місця.</w:t>
      </w:r>
    </w:p>
    <w:p w14:paraId="71F67A0A" w14:textId="77777777" w:rsidR="00F90BDC" w:rsidRDefault="00F90BDC"/>
    <w:p w14:paraId="17B4D91B" w14:textId="77777777" w:rsidR="00F90BDC" w:rsidRDefault="00F90BDC">
      <w:r xmlns:w="http://schemas.openxmlformats.org/wordprocessingml/2006/main">
        <w:t xml:space="preserve">2: Ми повинні бути слухняними Божим спонуканням і довіряти Йому, що Він веде нас у правильному напрямку.</w:t>
      </w:r>
    </w:p>
    <w:p w14:paraId="0FF9A3DF" w14:textId="77777777" w:rsidR="00F90BDC" w:rsidRDefault="00F90BDC"/>
    <w:p w14:paraId="77106B4A" w14:textId="77777777" w:rsidR="00F90BDC" w:rsidRDefault="00F90BDC">
      <w:r xmlns:w="http://schemas.openxmlformats.org/wordprocessingml/2006/main">
        <w:t xml:space="preserve">1: Притчі 3:5-6 «Надійся на Господа всім своїм серцем, а на свій розум не покладайся. На всіх дорогах своїх пізнай Його, і Він випрямить твої стежки».</w:t>
      </w:r>
    </w:p>
    <w:p w14:paraId="4BF0E873" w14:textId="77777777" w:rsidR="00F90BDC" w:rsidRDefault="00F90BDC"/>
    <w:p w14:paraId="74125346" w14:textId="77777777" w:rsidR="00F90BDC" w:rsidRDefault="00F90BDC">
      <w:r xmlns:w="http://schemas.openxmlformats.org/wordprocessingml/2006/main">
        <w:t xml:space="preserve">2: Ісая 55:8-9 «Бо Мої думки не ваші думки, а ваші дороги не Мої дороги, говорить Господь. Бо як небо вище землі, так Мої дороги вищі від ваших доріг, а Мої думки вищі від ваших доріг, і Мої думки ніж ваші думки».</w:t>
      </w:r>
    </w:p>
    <w:p w14:paraId="7E1199EA" w14:textId="77777777" w:rsidR="00F90BDC" w:rsidRDefault="00F90BDC"/>
    <w:p w14:paraId="044A9F05" w14:textId="77777777" w:rsidR="00F90BDC" w:rsidRDefault="00F90BDC">
      <w:r xmlns:w="http://schemas.openxmlformats.org/wordprocessingml/2006/main">
        <w:t xml:space="preserve">Acts 16:8 8 І, переходячи Мізію, вони прибули до Троади.</w:t>
      </w:r>
    </w:p>
    <w:p w14:paraId="3DC343C8" w14:textId="77777777" w:rsidR="00F90BDC" w:rsidRDefault="00F90BDC"/>
    <w:p w14:paraId="070C15A5" w14:textId="77777777" w:rsidR="00F90BDC" w:rsidRDefault="00F90BDC">
      <w:r xmlns:w="http://schemas.openxmlformats.org/wordprocessingml/2006/main">
        <w:t xml:space="preserve">Павло і його товариші пройшли через Мізію, прийшовши до Троади.</w:t>
      </w:r>
    </w:p>
    <w:p w14:paraId="75A70114" w14:textId="77777777" w:rsidR="00F90BDC" w:rsidRDefault="00F90BDC"/>
    <w:p w14:paraId="22E14791" w14:textId="77777777" w:rsidR="00F90BDC" w:rsidRDefault="00F90BDC">
      <w:r xmlns:w="http://schemas.openxmlformats.org/wordprocessingml/2006/main">
        <w:t xml:space="preserve">1. Сила та положення Божого плану: як Павло та його товариші наслідували Боже керівництво</w:t>
      </w:r>
    </w:p>
    <w:p w14:paraId="37833D59" w14:textId="77777777" w:rsidR="00F90BDC" w:rsidRDefault="00F90BDC"/>
    <w:p w14:paraId="40D55799" w14:textId="77777777" w:rsidR="00F90BDC" w:rsidRDefault="00F90BDC">
      <w:r xmlns:w="http://schemas.openxmlformats.org/wordprocessingml/2006/main">
        <w:t xml:space="preserve">2. Подолання перешкод і труднощів: як Павло та його товариші вистояли у своїй подорожі</w:t>
      </w:r>
    </w:p>
    <w:p w14:paraId="538E615F" w14:textId="77777777" w:rsidR="00F90BDC" w:rsidRDefault="00F90BDC"/>
    <w:p w14:paraId="183A5CB8" w14:textId="77777777" w:rsidR="00F90BDC" w:rsidRDefault="00F90BDC">
      <w:r xmlns:w="http://schemas.openxmlformats.org/wordprocessingml/2006/main">
        <w:t xml:space="preserve">1. Филип’янам 4:13 – «Я все можу в Тім, Хто зміцнює мене».</w:t>
      </w:r>
    </w:p>
    <w:p w14:paraId="1203C534" w14:textId="77777777" w:rsidR="00F90BDC" w:rsidRDefault="00F90BDC"/>
    <w:p w14:paraId="35B124DF" w14:textId="77777777" w:rsidR="00F90BDC" w:rsidRDefault="00F90BDC">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14:paraId="67E055B4" w14:textId="77777777" w:rsidR="00F90BDC" w:rsidRDefault="00F90BDC"/>
    <w:p w14:paraId="2444BA4D" w14:textId="77777777" w:rsidR="00F90BDC" w:rsidRDefault="00F90BDC">
      <w:r xmlns:w="http://schemas.openxmlformats.org/wordprocessingml/2006/main">
        <w:t xml:space="preserve">Acts 16:9 І видіння з'явилося Павлові вночі; Один македонянин стояв і благав його, кажучи: «Прийди до Македонії та допоможи нам».</w:t>
      </w:r>
    </w:p>
    <w:p w14:paraId="7BABE2A0" w14:textId="77777777" w:rsidR="00F90BDC" w:rsidRDefault="00F90BDC"/>
    <w:p w14:paraId="0C221F58" w14:textId="77777777" w:rsidR="00F90BDC" w:rsidRDefault="00F90BDC">
      <w:r xmlns:w="http://schemas.openxmlformats.org/wordprocessingml/2006/main">
        <w:t xml:space="preserve">Уночі Павло отримав видіння від чоловіка з Македонії, який просив допомоги.</w:t>
      </w:r>
    </w:p>
    <w:p w14:paraId="14193954" w14:textId="77777777" w:rsidR="00F90BDC" w:rsidRDefault="00F90BDC"/>
    <w:p w14:paraId="26B9147F" w14:textId="77777777" w:rsidR="00F90BDC" w:rsidRDefault="00F90BDC">
      <w:r xmlns:w="http://schemas.openxmlformats.org/wordprocessingml/2006/main">
        <w:t xml:space="preserve">1. Досягання допомоги тим, хто потребує: Поклик Македонії</w:t>
      </w:r>
    </w:p>
    <w:p w14:paraId="255422D5" w14:textId="77777777" w:rsidR="00F90BDC" w:rsidRDefault="00F90BDC"/>
    <w:p w14:paraId="27C8FEED" w14:textId="77777777" w:rsidR="00F90BDC" w:rsidRDefault="00F90BDC">
      <w:r xmlns:w="http://schemas.openxmlformats.org/wordprocessingml/2006/main">
        <w:t xml:space="preserve">2. Чути голос Бога: сила видінь</w:t>
      </w:r>
    </w:p>
    <w:p w14:paraId="64E890C1" w14:textId="77777777" w:rsidR="00F90BDC" w:rsidRDefault="00F90BDC"/>
    <w:p w14:paraId="490620F7" w14:textId="77777777" w:rsidR="00F90BDC" w:rsidRDefault="00F90BDC">
      <w:r xmlns:w="http://schemas.openxmlformats.org/wordprocessingml/2006/main">
        <w:t xml:space="preserve">1. Ісая 6:8 – «І почув я голос Господа, який говорив: Кого мені послати? А хто піде за нас?» І я сказав: «Ось я, пошли мене!»</w:t>
      </w:r>
    </w:p>
    <w:p w14:paraId="0B2B904E" w14:textId="77777777" w:rsidR="00F90BDC" w:rsidRDefault="00F90BDC"/>
    <w:p w14:paraId="214BBB62" w14:textId="77777777" w:rsidR="00F90BDC" w:rsidRDefault="00F90BDC">
      <w:r xmlns:w="http://schemas.openxmlformats.org/wordprocessingml/2006/main">
        <w:t xml:space="preserve">2. Івана 10:27 - «Мої вівці слухаються мого голосу, і я знаю їх, і вони йдуть за мною».</w:t>
      </w:r>
    </w:p>
    <w:p w14:paraId="7160572B" w14:textId="77777777" w:rsidR="00F90BDC" w:rsidRDefault="00F90BDC"/>
    <w:p w14:paraId="17FD1225" w14:textId="77777777" w:rsidR="00F90BDC" w:rsidRDefault="00F90BDC">
      <w:r xmlns:w="http://schemas.openxmlformats.org/wordprocessingml/2006/main">
        <w:t xml:space="preserve">Діяння 16:10 І після того, як він побачив видіння, ми негайно спробували піти до Македонії, певно розуміючи, що Господь покликав нас проповідувати їм Євангелію.</w:t>
      </w:r>
    </w:p>
    <w:p w14:paraId="62ADE34A" w14:textId="77777777" w:rsidR="00F90BDC" w:rsidRDefault="00F90BDC"/>
    <w:p w14:paraId="43F58385" w14:textId="77777777" w:rsidR="00F90BDC" w:rsidRDefault="00F90BDC">
      <w:r xmlns:w="http://schemas.openxmlformats.org/wordprocessingml/2006/main">
        <w:t xml:space="preserve">Павло та його товариші були керовані видінням від Господа, щоб піти до Македонії, щоб проповідувати Євангеліє.</w:t>
      </w:r>
    </w:p>
    <w:p w14:paraId="3CC365E6" w14:textId="77777777" w:rsidR="00F90BDC" w:rsidRDefault="00F90BDC"/>
    <w:p w14:paraId="2F290791" w14:textId="77777777" w:rsidR="00F90BDC" w:rsidRDefault="00F90BDC">
      <w:r xmlns:w="http://schemas.openxmlformats.org/wordprocessingml/2006/main">
        <w:t xml:space="preserve">1. Господній поклик: відповідати на Боже керівництво в нашому житті</w:t>
      </w:r>
    </w:p>
    <w:p w14:paraId="54140570" w14:textId="77777777" w:rsidR="00F90BDC" w:rsidRDefault="00F90BDC"/>
    <w:p w14:paraId="1F2189A2" w14:textId="77777777" w:rsidR="00F90BDC" w:rsidRDefault="00F90BDC">
      <w:r xmlns:w="http://schemas.openxmlformats.org/wordprocessingml/2006/main">
        <w:t xml:space="preserve">2. Сила бачення: розуміння виявленої волі Бога</w:t>
      </w:r>
    </w:p>
    <w:p w14:paraId="64A9CD90" w14:textId="77777777" w:rsidR="00F90BDC" w:rsidRDefault="00F90BDC"/>
    <w:p w14:paraId="613FF29D" w14:textId="77777777" w:rsidR="00F90BDC" w:rsidRDefault="00F90BDC">
      <w:r xmlns:w="http://schemas.openxmlformats.org/wordprocessingml/2006/main">
        <w:t xml:space="preserve">1. Ісая 6:8 – Тоді я почув голос Господа, який говорив: «Кого мені послати? А хто піде за нас?»</w:t>
      </w:r>
    </w:p>
    <w:p w14:paraId="6D4B610D" w14:textId="77777777" w:rsidR="00F90BDC" w:rsidRDefault="00F90BDC"/>
    <w:p w14:paraId="7FD71EC3" w14:textId="77777777" w:rsidR="00F90BDC" w:rsidRDefault="00F90BDC">
      <w:r xmlns:w="http://schemas.openxmlformats.org/wordprocessingml/2006/main">
        <w:t xml:space="preserve">2. Івана 6:44 - Ніхто не може прийти до Мене, якщо Отець, що послав Мене, не притягне його, і Я воскрешу його в останній день.</w:t>
      </w:r>
    </w:p>
    <w:p w14:paraId="7AC42688" w14:textId="77777777" w:rsidR="00F90BDC" w:rsidRDefault="00F90BDC"/>
    <w:p w14:paraId="52072DCF" w14:textId="77777777" w:rsidR="00F90BDC" w:rsidRDefault="00F90BDC">
      <w:r xmlns:w="http://schemas.openxmlformats.org/wordprocessingml/2006/main">
        <w:t xml:space="preserve">Дії 16:11 Отож, вийшовши з Троади, ми прибули прямо до Самофракії, а наступного дня до Неаполя.</w:t>
      </w:r>
    </w:p>
    <w:p w14:paraId="78754885" w14:textId="77777777" w:rsidR="00F90BDC" w:rsidRDefault="00F90BDC"/>
    <w:p w14:paraId="466C0CDA" w14:textId="77777777" w:rsidR="00F90BDC" w:rsidRDefault="00F90BDC">
      <w:r xmlns:w="http://schemas.openxmlformats.org/wordprocessingml/2006/main">
        <w:t xml:space="preserve">Павло зі своєю компанією відплив із Троади до Самофракії, а наступного дня до Неаполя.</w:t>
      </w:r>
    </w:p>
    <w:p w14:paraId="3A35EED2" w14:textId="77777777" w:rsidR="00F90BDC" w:rsidRDefault="00F90BDC"/>
    <w:p w14:paraId="4217D025" w14:textId="77777777" w:rsidR="00F90BDC" w:rsidRDefault="00F90BDC">
      <w:r xmlns:w="http://schemas.openxmlformats.org/wordprocessingml/2006/main">
        <w:t xml:space="preserve">1. Сила спрямування: слідування Божому шляху в житті</w:t>
      </w:r>
    </w:p>
    <w:p w14:paraId="2698FDD3" w14:textId="77777777" w:rsidR="00F90BDC" w:rsidRDefault="00F90BDC"/>
    <w:p w14:paraId="564E4E15" w14:textId="77777777" w:rsidR="00F90BDC" w:rsidRDefault="00F90BDC">
      <w:r xmlns:w="http://schemas.openxmlformats.org/wordprocessingml/2006/main">
        <w:t xml:space="preserve">2. Вірна слухняність: триматися курсу, незважаючи на виклики</w:t>
      </w:r>
    </w:p>
    <w:p w14:paraId="151671F2" w14:textId="77777777" w:rsidR="00F90BDC" w:rsidRDefault="00F90BDC"/>
    <w:p w14:paraId="191DFD20" w14:textId="77777777" w:rsidR="00F90BDC" w:rsidRDefault="00F90BDC">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2E846E8C" w14:textId="77777777" w:rsidR="00F90BDC" w:rsidRDefault="00F90BDC"/>
    <w:p w14:paraId="2991B3FF" w14:textId="77777777" w:rsidR="00F90BDC" w:rsidRDefault="00F90BDC">
      <w:r xmlns:w="http://schemas.openxmlformats.org/wordprocessingml/2006/main">
        <w:t xml:space="preserve">2. Євреям 11:8 – Вірою Авраам послухався, коли його було покликано піти до місця, яке він мав отримати у спадок. І він вийшов, не знаючи, куди йде.</w:t>
      </w:r>
    </w:p>
    <w:p w14:paraId="55B30DE2" w14:textId="77777777" w:rsidR="00F90BDC" w:rsidRDefault="00F90BDC"/>
    <w:p w14:paraId="5128858C" w14:textId="77777777" w:rsidR="00F90BDC" w:rsidRDefault="00F90BDC">
      <w:r xmlns:w="http://schemas.openxmlformats.org/wordprocessingml/2006/main">
        <w:t xml:space="preserve">Дії 16:12 А звідти до Филипів, головного міста тієї частини Македонії та колонії; і ми перебули в тому місті кілька днів.</w:t>
      </w:r>
    </w:p>
    <w:p w14:paraId="1A981BA9" w14:textId="77777777" w:rsidR="00F90BDC" w:rsidRDefault="00F90BDC"/>
    <w:p w14:paraId="5869E707" w14:textId="77777777" w:rsidR="00F90BDC" w:rsidRDefault="00F90BDC">
      <w:r xmlns:w="http://schemas.openxmlformats.org/wordprocessingml/2006/main">
        <w:t xml:space="preserve">Апостол Павло та його супутники подорожували з Троади до Филипів, головного міста регіону Македонія та римської колонії.</w:t>
      </w:r>
    </w:p>
    <w:p w14:paraId="71D0E011" w14:textId="77777777" w:rsidR="00F90BDC" w:rsidRDefault="00F90BDC"/>
    <w:p w14:paraId="7530D4EC" w14:textId="77777777" w:rsidR="00F90BDC" w:rsidRDefault="00F90BDC">
      <w:r xmlns:w="http://schemas.openxmlformats.org/wordprocessingml/2006/main">
        <w:t xml:space="preserve">1. Сила наполегливості: Подорож Павла з Троади до Филипів</w:t>
      </w:r>
    </w:p>
    <w:p w14:paraId="6D655F89" w14:textId="77777777" w:rsidR="00F90BDC" w:rsidRDefault="00F90BDC"/>
    <w:p w14:paraId="650F0A12" w14:textId="77777777" w:rsidR="00F90BDC" w:rsidRDefault="00F90BDC">
      <w:r xmlns:w="http://schemas.openxmlformats.org/wordprocessingml/2006/main">
        <w:t xml:space="preserve">2. Подорож віри: досвід Божого керівництва у важкі часи</w:t>
      </w:r>
    </w:p>
    <w:p w14:paraId="0D0245C2" w14:textId="77777777" w:rsidR="00F90BDC" w:rsidRDefault="00F90BDC"/>
    <w:p w14:paraId="2B3AE890" w14:textId="77777777" w:rsidR="00F90BDC" w:rsidRDefault="00F90BDC">
      <w:r xmlns:w="http://schemas.openxmlformats.org/wordprocessingml/2006/main">
        <w:t xml:space="preserve">1. Римлянам 8:28 – І ми знаємо, що тим, хто любить Бога, тим, </w:t>
      </w:r>
      <w:r xmlns:w="http://schemas.openxmlformats.org/wordprocessingml/2006/main">
        <w:lastRenderedPageBreak xmlns:w="http://schemas.openxmlformats.org/wordprocessingml/2006/main"/>
      </w:r>
      <w:r xmlns:w="http://schemas.openxmlformats.org/wordprocessingml/2006/main">
        <w:t xml:space="preserve">хто покликаний Його постановою, усе сприяє на добро.</w:t>
      </w:r>
    </w:p>
    <w:p w14:paraId="0DF8A1ED" w14:textId="77777777" w:rsidR="00F90BDC" w:rsidRDefault="00F90BDC"/>
    <w:p w14:paraId="1668AAC3" w14:textId="77777777" w:rsidR="00F90BDC" w:rsidRDefault="00F90BDC">
      <w:r xmlns:w="http://schemas.openxmlformats.org/wordprocessingml/2006/main">
        <w:t xml:space="preserve">2. Филип’янам 4:13 – Я можу все в Христі, Який мене зміцнює.</w:t>
      </w:r>
    </w:p>
    <w:p w14:paraId="486BAE04" w14:textId="77777777" w:rsidR="00F90BDC" w:rsidRDefault="00F90BDC"/>
    <w:p w14:paraId="65FFAB9D" w14:textId="77777777" w:rsidR="00F90BDC" w:rsidRDefault="00F90BDC">
      <w:r xmlns:w="http://schemas.openxmlformats.org/wordprocessingml/2006/main">
        <w:t xml:space="preserve">Acts 16:13 А в суботу ми вийшли з міста на річку, де молитва була звичайна. і ми сіли, і поговорили з жінками, які прибували туди.</w:t>
      </w:r>
    </w:p>
    <w:p w14:paraId="1C678FE9" w14:textId="77777777" w:rsidR="00F90BDC" w:rsidRDefault="00F90BDC"/>
    <w:p w14:paraId="4C08AA5F" w14:textId="77777777" w:rsidR="00F90BDC" w:rsidRDefault="00F90BDC">
      <w:r xmlns:w="http://schemas.openxmlformats.org/wordprocessingml/2006/main">
        <w:t xml:space="preserve">У суботу Павло та його товариші пішли до річки за містом, де люди мали молитися, і розмовляли з жінками, які там зібралися.</w:t>
      </w:r>
    </w:p>
    <w:p w14:paraId="037CD85B" w14:textId="77777777" w:rsidR="00F90BDC" w:rsidRDefault="00F90BDC"/>
    <w:p w14:paraId="6784C65D" w14:textId="77777777" w:rsidR="00F90BDC" w:rsidRDefault="00F90BDC">
      <w:r xmlns:w="http://schemas.openxmlformats.org/wordprocessingml/2006/main">
        <w:t xml:space="preserve">1. Сила молитви: як Бог використовує молитву, щоб змінити життя</w:t>
      </w:r>
    </w:p>
    <w:p w14:paraId="6BBADD89" w14:textId="77777777" w:rsidR="00F90BDC" w:rsidRDefault="00F90BDC"/>
    <w:p w14:paraId="7AD1C55B" w14:textId="77777777" w:rsidR="00F90BDC" w:rsidRDefault="00F90BDC">
      <w:r xmlns:w="http://schemas.openxmlformats.org/wordprocessingml/2006/main">
        <w:t xml:space="preserve">2. Сила товариства: як ми можемо вчитися та рости разом</w:t>
      </w:r>
    </w:p>
    <w:p w14:paraId="5C8D262C" w14:textId="77777777" w:rsidR="00F90BDC" w:rsidRDefault="00F90BDC"/>
    <w:p w14:paraId="2DFE5867" w14:textId="77777777" w:rsidR="00F90BDC" w:rsidRDefault="00F90BDC">
      <w:r xmlns:w="http://schemas.openxmlformats.org/wordprocessingml/2006/main">
        <w:t xml:space="preserve">1. Філіппійців 4:6-7 «Ні про що не журіться, але в кожній ситуації молитвою й проханням, із подякою виявляйте свої бажання Богові. І мир Божий, що вищий від усякого розуму, стерегтиме ваші серця. і ваші думки в Христі Ісусі».</w:t>
      </w:r>
    </w:p>
    <w:p w14:paraId="119228E9" w14:textId="77777777" w:rsidR="00F90BDC" w:rsidRDefault="00F90BDC"/>
    <w:p w14:paraId="2F381CAE" w14:textId="77777777" w:rsidR="00F90BDC" w:rsidRDefault="00F90BDC">
      <w:r xmlns:w="http://schemas.openxmlformats.org/wordprocessingml/2006/main">
        <w:t xml:space="preserve">2. Євреям 10:23-25 «Тримаймося непохитно сповідуваної надії, бо вірний Той, Хто обіцяв. І подумаймо, як спонукати один одного до любові та добрих справ, не відмовляючись від зустрічей разом, як деякі мають звичку робити, але підбадьорюють один одного, і тим більше, щойно ви бачите, що день наближається».</w:t>
      </w:r>
    </w:p>
    <w:p w14:paraId="16B1153B" w14:textId="77777777" w:rsidR="00F90BDC" w:rsidRDefault="00F90BDC"/>
    <w:p w14:paraId="22883FFE" w14:textId="77777777" w:rsidR="00F90BDC" w:rsidRDefault="00F90BDC">
      <w:r xmlns:w="http://schemas.openxmlformats.org/wordprocessingml/2006/main">
        <w:t xml:space="preserve">Acts 16:14 14 І слухала нас одна жінка, на ймення Лідія, продавка багряниці, з міста Тіятир, яка шанувала Бога, їй Господь відкрив серце, щоб вона зважала на те, що говорив Павло.</w:t>
      </w:r>
    </w:p>
    <w:p w14:paraId="600BB8A8" w14:textId="77777777" w:rsidR="00F90BDC" w:rsidRDefault="00F90BDC"/>
    <w:p w14:paraId="3CB7E683" w14:textId="77777777" w:rsidR="00F90BDC" w:rsidRDefault="00F90BDC">
      <w:r xmlns:w="http://schemas.openxmlformats.org/wordprocessingml/2006/main">
        <w:t xml:space="preserve">Лідія була богобоязливою жінкою, яка слухала Павла і була зворушена його словами.</w:t>
      </w:r>
    </w:p>
    <w:p w14:paraId="7613157D" w14:textId="77777777" w:rsidR="00F90BDC" w:rsidRDefault="00F90BDC"/>
    <w:p w14:paraId="552C5DCF" w14:textId="77777777" w:rsidR="00F90BDC" w:rsidRDefault="00F90BDC">
      <w:r xmlns:w="http://schemas.openxmlformats.org/wordprocessingml/2006/main">
        <w:t xml:space="preserve">1: Божа любов і милосердя можуть зворушити і змінити наші серця.</w:t>
      </w:r>
    </w:p>
    <w:p w14:paraId="2217C2B7" w14:textId="77777777" w:rsidR="00F90BDC" w:rsidRDefault="00F90BDC"/>
    <w:p w14:paraId="0495AB45" w14:textId="77777777" w:rsidR="00F90BDC" w:rsidRDefault="00F90BDC">
      <w:r xmlns:w="http://schemas.openxmlformats.org/wordprocessingml/2006/main">
        <w:t xml:space="preserve">2: Ми повинні бути завжди готові слухати Боже слово і відкривати Йому свої серця.</w:t>
      </w:r>
    </w:p>
    <w:p w14:paraId="7CD81FCC" w14:textId="77777777" w:rsidR="00F90BDC" w:rsidRDefault="00F90BDC"/>
    <w:p w14:paraId="0A48DBFC" w14:textId="77777777" w:rsidR="00F90BDC" w:rsidRDefault="00F90BDC">
      <w:r xmlns:w="http://schemas.openxmlformats.org/wordprocessingml/2006/main">
        <w:t xml:space="preserve">1: Єремії 29:13 – «І ви будете шукати Мене, і знайдете Мене, коли будете шукати Мене всім своїм серцем».</w:t>
      </w:r>
    </w:p>
    <w:p w14:paraId="282C043A" w14:textId="77777777" w:rsidR="00F90BDC" w:rsidRDefault="00F90BDC"/>
    <w:p w14:paraId="3BAAE8F5" w14:textId="77777777" w:rsidR="00F90BDC" w:rsidRDefault="00F90BDC">
      <w:r xmlns:w="http://schemas.openxmlformats.org/wordprocessingml/2006/main">
        <w:t xml:space="preserve">2: Римлянам 10:17 – «Тож віра від слухання, а слухання від Слова Божого».</w:t>
      </w:r>
    </w:p>
    <w:p w14:paraId="26B7C836" w14:textId="77777777" w:rsidR="00F90BDC" w:rsidRDefault="00F90BDC"/>
    <w:p w14:paraId="738884D9" w14:textId="77777777" w:rsidR="00F90BDC" w:rsidRDefault="00F90BDC">
      <w:r xmlns:w="http://schemas.openxmlformats.org/wordprocessingml/2006/main">
        <w:t xml:space="preserve">Acts 16:15 15 І коли охрестилась вона та її дім, то благала нас, кажучи: Якщо ви визнали мене вірною Господеві, то ввійдіть до дому мого й живіть там. І вона нас стримувала.</w:t>
      </w:r>
    </w:p>
    <w:p w14:paraId="575D72BD" w14:textId="77777777" w:rsidR="00F90BDC" w:rsidRDefault="00F90BDC"/>
    <w:p w14:paraId="3707AAE1" w14:textId="77777777" w:rsidR="00F90BDC" w:rsidRDefault="00F90BDC">
      <w:r xmlns:w="http://schemas.openxmlformats.org/wordprocessingml/2006/main">
        <w:t xml:space="preserve">Жінка та її домочадці були охрещені, і вона попросила апостолів залишитися з нею.</w:t>
      </w:r>
    </w:p>
    <w:p w14:paraId="3C335AFF" w14:textId="77777777" w:rsidR="00F90BDC" w:rsidRDefault="00F90BDC"/>
    <w:p w14:paraId="1936B9A3" w14:textId="77777777" w:rsidR="00F90BDC" w:rsidRDefault="00F90BDC">
      <w:r xmlns:w="http://schemas.openxmlformats.org/wordprocessingml/2006/main">
        <w:t xml:space="preserve">1. Бог винагороджує за віру гостинністю</w:t>
      </w:r>
    </w:p>
    <w:p w14:paraId="637C6340" w14:textId="77777777" w:rsidR="00F90BDC" w:rsidRDefault="00F90BDC"/>
    <w:p w14:paraId="35F88191" w14:textId="77777777" w:rsidR="00F90BDC" w:rsidRDefault="00F90BDC">
      <w:r xmlns:w="http://schemas.openxmlformats.org/wordprocessingml/2006/main">
        <w:t xml:space="preserve">2. Бути вірним послідовником Христа приносить благословення</w:t>
      </w:r>
    </w:p>
    <w:p w14:paraId="198F600F" w14:textId="77777777" w:rsidR="00F90BDC" w:rsidRDefault="00F90BDC"/>
    <w:p w14:paraId="2C64E4C2" w14:textId="77777777" w:rsidR="00F90BDC" w:rsidRDefault="00F90BDC">
      <w:r xmlns:w="http://schemas.openxmlformats.org/wordprocessingml/2006/main">
        <w:t xml:space="preserve">1. Луки 14:12-14: Тоді він також сказав тому, хто запросив його: Коли готуєте обід або вечерю, не кличте ні друзів своїх, ні братів своїх, ні родичів своїх, ні сусідів своїх багатих; щоб вони також не запросили тебе знову, і не було зроблено тобі винагороду. А коли справляєш бенкет, поклич убогих, калік, кривих, сліпих, і будеш благословенний! бо вони не можуть віддати тобі, бо віддасться тобі при воскресінні праведних.</w:t>
      </w:r>
    </w:p>
    <w:p w14:paraId="35A8C0FE" w14:textId="77777777" w:rsidR="00F90BDC" w:rsidRDefault="00F90BDC"/>
    <w:p w14:paraId="260093F0" w14:textId="77777777" w:rsidR="00F90BDC" w:rsidRDefault="00F90BDC">
      <w:r xmlns:w="http://schemas.openxmlformats.org/wordprocessingml/2006/main">
        <w:t xml:space="preserve">2. Римлянам 12:13: Роздавання потребам святих; наданий гостинності.</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16:16 І сталось, коли ми йшли на молитву, зустріла нас одна дівчина, що мала віщуючого духа, що принесла панам своїм ворожінням велику користь.</w:t>
      </w:r>
    </w:p>
    <w:p w14:paraId="5AC17A39" w14:textId="77777777" w:rsidR="00F90BDC" w:rsidRDefault="00F90BDC"/>
    <w:p w14:paraId="4B7AB605" w14:textId="77777777" w:rsidR="00F90BDC" w:rsidRDefault="00F90BDC">
      <w:r xmlns:w="http://schemas.openxmlformats.org/wordprocessingml/2006/main">
        <w:t xml:space="preserve">Дівчина, одержима духом пророцтва, зустріла Павла та його товаришів, коли вони йшли на молитву. Господарі дівчини отримували велику вигоду від її віщування.</w:t>
      </w:r>
    </w:p>
    <w:p w14:paraId="3DA5CB70" w14:textId="77777777" w:rsidR="00F90BDC" w:rsidRDefault="00F90BDC"/>
    <w:p w14:paraId="1C7A5790" w14:textId="77777777" w:rsidR="00F90BDC" w:rsidRDefault="00F90BDC">
      <w:r xmlns:w="http://schemas.openxmlformats.org/wordprocessingml/2006/main">
        <w:t xml:space="preserve">1. Стережіться віщування та фальшивих пророцтв - Дії 16:16</w:t>
      </w:r>
    </w:p>
    <w:p w14:paraId="1C7DFAEB" w14:textId="77777777" w:rsidR="00F90BDC" w:rsidRDefault="00F90BDC"/>
    <w:p w14:paraId="280FC76A" w14:textId="77777777" w:rsidR="00F90BDC" w:rsidRDefault="00F90BDC">
      <w:r xmlns:w="http://schemas.openxmlformats.org/wordprocessingml/2006/main">
        <w:t xml:space="preserve">2. Ціна непослуху - Дії 16:16</w:t>
      </w:r>
    </w:p>
    <w:p w14:paraId="0061F046" w14:textId="77777777" w:rsidR="00F90BDC" w:rsidRDefault="00F90BDC"/>
    <w:p w14:paraId="484B5AD6" w14:textId="77777777" w:rsidR="00F90BDC" w:rsidRDefault="00F90BDC">
      <w:r xmlns:w="http://schemas.openxmlformats.org/wordprocessingml/2006/main">
        <w:t xml:space="preserve">1. Єремії 14:14 - "І сказав мені Господь: Пророки пророкують неправду Ім'ям Моїм. Я не посилав їх, і не наказував їм, і не говорив до них. Вони пророкують тобі неправдиве видіння, нікчемне ворожіння та обман власного розуму».</w:t>
      </w:r>
    </w:p>
    <w:p w14:paraId="0DE8A06F" w14:textId="77777777" w:rsidR="00F90BDC" w:rsidRDefault="00F90BDC"/>
    <w:p w14:paraId="305F7846" w14:textId="77777777" w:rsidR="00F90BDC" w:rsidRDefault="00F90BDC">
      <w:r xmlns:w="http://schemas.openxmlformats.org/wordprocessingml/2006/main">
        <w:t xml:space="preserve">2. Повторення Закону 18:10 – «Нехай не знайдеться серед вас нікого, хто спалив би свого сина або свою дочку як жертву, хто б віщував, чи ворожив, чи тлумачив ознаки, ані чаклун»</w:t>
      </w:r>
    </w:p>
    <w:p w14:paraId="5995E6E0" w14:textId="77777777" w:rsidR="00F90BDC" w:rsidRDefault="00F90BDC"/>
    <w:p w14:paraId="66C70A38" w14:textId="77777777" w:rsidR="00F90BDC" w:rsidRDefault="00F90BDC">
      <w:r xmlns:w="http://schemas.openxmlformats.org/wordprocessingml/2006/main">
        <w:t xml:space="preserve">Acts 16:17 Він ішов за Павлом і за нами, і кричав, кажучи: Ці люди — слуги Бога Всевишнього, що показують нам дорогу спасіння.</w:t>
      </w:r>
    </w:p>
    <w:p w14:paraId="7CE0074B" w14:textId="77777777" w:rsidR="00F90BDC" w:rsidRDefault="00F90BDC"/>
    <w:p w14:paraId="3984B93D" w14:textId="77777777" w:rsidR="00F90BDC" w:rsidRDefault="00F90BDC">
      <w:r xmlns:w="http://schemas.openxmlformats.org/wordprocessingml/2006/main">
        <w:t xml:space="preserve">Павло та його товариші були вісниками Євангелія, проголошуючи шлях спасіння всім, хто хотів слухати.</w:t>
      </w:r>
    </w:p>
    <w:p w14:paraId="33C32FB4" w14:textId="77777777" w:rsidR="00F90BDC" w:rsidRDefault="00F90BDC"/>
    <w:p w14:paraId="6209DE5C" w14:textId="77777777" w:rsidR="00F90BDC" w:rsidRDefault="00F90BDC">
      <w:r xmlns:w="http://schemas.openxmlformats.org/wordprocessingml/2006/main">
        <w:t xml:space="preserve">1. Сила проголошення: поширення доброї новини про спасіння</w:t>
      </w:r>
    </w:p>
    <w:p w14:paraId="2FA464B0" w14:textId="77777777" w:rsidR="00F90BDC" w:rsidRDefault="00F90BDC"/>
    <w:p w14:paraId="50B771AD" w14:textId="77777777" w:rsidR="00F90BDC" w:rsidRDefault="00F90BDC">
      <w:r xmlns:w="http://schemas.openxmlformats.org/wordprocessingml/2006/main">
        <w:t xml:space="preserve">2. Слуги Божі: жити життям проголошення</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10:14-17 - Як вони почують без проповідника?</w:t>
      </w:r>
    </w:p>
    <w:p w14:paraId="2AC1FC73" w14:textId="77777777" w:rsidR="00F90BDC" w:rsidRDefault="00F90BDC"/>
    <w:p w14:paraId="6EFEA3C9" w14:textId="77777777" w:rsidR="00F90BDC" w:rsidRDefault="00F90BDC">
      <w:r xmlns:w="http://schemas.openxmlformats.org/wordprocessingml/2006/main">
        <w:t xml:space="preserve">2. 2 Коринтян 5:18-20 - Бог примирив світ із Собою у Христі, не зараховуючи їм їхні провини.</w:t>
      </w:r>
    </w:p>
    <w:p w14:paraId="39DE5852" w14:textId="77777777" w:rsidR="00F90BDC" w:rsidRDefault="00F90BDC"/>
    <w:p w14:paraId="21EF16D6" w14:textId="77777777" w:rsidR="00F90BDC" w:rsidRDefault="00F90BDC">
      <w:r xmlns:w="http://schemas.openxmlformats.org/wordprocessingml/2006/main">
        <w:t xml:space="preserve">Дії 16:18 І це вона робила багато днів. Але Павло, засмучений, обернувся і сказав до духа: Ім'ям Ісуса Христа наказую тобі вийти з неї. І він вийшов тієї ж години.</w:t>
      </w:r>
    </w:p>
    <w:p w14:paraId="6C4BC96F" w14:textId="77777777" w:rsidR="00F90BDC" w:rsidRDefault="00F90BDC"/>
    <w:p w14:paraId="327BA248" w14:textId="77777777" w:rsidR="00F90BDC" w:rsidRDefault="00F90BDC">
      <w:r xmlns:w="http://schemas.openxmlformats.org/wordprocessingml/2006/main">
        <w:t xml:space="preserve">Павло вигнав духа з жінки силою Ісуса Христа.</w:t>
      </w:r>
    </w:p>
    <w:p w14:paraId="4C0D80D8" w14:textId="77777777" w:rsidR="00F90BDC" w:rsidRDefault="00F90BDC"/>
    <w:p w14:paraId="3D14AC65" w14:textId="77777777" w:rsidR="00F90BDC" w:rsidRDefault="00F90BDC">
      <w:r xmlns:w="http://schemas.openxmlformats.org/wordprocessingml/2006/main">
        <w:t xml:space="preserve">1: Ми можемо все в Христі, Який нас зміцнює.</w:t>
      </w:r>
    </w:p>
    <w:p w14:paraId="5D2674EF" w14:textId="77777777" w:rsidR="00F90BDC" w:rsidRDefault="00F90BDC"/>
    <w:p w14:paraId="2760D14A" w14:textId="77777777" w:rsidR="00F90BDC" w:rsidRDefault="00F90BDC">
      <w:r xmlns:w="http://schemas.openxmlformats.org/wordprocessingml/2006/main">
        <w:t xml:space="preserve">2: Вірою ми можемо рухати гори та виганяти духів.</w:t>
      </w:r>
    </w:p>
    <w:p w14:paraId="4849BCE7" w14:textId="77777777" w:rsidR="00F90BDC" w:rsidRDefault="00F90BDC"/>
    <w:p w14:paraId="4FE0CC86" w14:textId="77777777" w:rsidR="00F90BDC" w:rsidRDefault="00F90BDC">
      <w:r xmlns:w="http://schemas.openxmlformats.org/wordprocessingml/2006/main">
        <w:t xml:space="preserve">1: Филип’ян 4:13 – «Я все можу в Тім, Хто мене зміцнює».</w:t>
      </w:r>
    </w:p>
    <w:p w14:paraId="7E130C04" w14:textId="77777777" w:rsidR="00F90BDC" w:rsidRDefault="00F90BDC"/>
    <w:p w14:paraId="3BC0DF67" w14:textId="77777777" w:rsidR="00F90BDC" w:rsidRDefault="00F90BDC">
      <w:r xmlns:w="http://schemas.openxmlformats.org/wordprocessingml/2006/main">
        <w:t xml:space="preserve">2: Матвія 17:20-21 – «Він сказав їм: «Через малу віру вашу. Бо істинно кажу вам: якщо ви будете мати віру, як зерно гірчичне, ви скажете цій горі: «Пересунься звідси туди», і вона перейде, і для вас не буде нічого неможливого».</w:t>
      </w:r>
    </w:p>
    <w:p w14:paraId="71474643" w14:textId="77777777" w:rsidR="00F90BDC" w:rsidRDefault="00F90BDC"/>
    <w:p w14:paraId="565F5BFE" w14:textId="77777777" w:rsidR="00F90BDC" w:rsidRDefault="00F90BDC">
      <w:r xmlns:w="http://schemas.openxmlformats.org/wordprocessingml/2006/main">
        <w:t xml:space="preserve">Діяння 16:19 А пани її, побачивши, що пропала надія на їхні прибутки, схопили Павла та Силу, і потягли їх на ринок до начальників,</w:t>
      </w:r>
    </w:p>
    <w:p w14:paraId="23590F98" w14:textId="77777777" w:rsidR="00F90BDC" w:rsidRDefault="00F90BDC"/>
    <w:p w14:paraId="2AB7F869" w14:textId="77777777" w:rsidR="00F90BDC" w:rsidRDefault="00F90BDC">
      <w:r xmlns:w="http://schemas.openxmlformats.org/wordprocessingml/2006/main">
        <w:t xml:space="preserve">Павла і Силу несправедливо схопили їхні господарі, коли вони побачили, що їхні шанси на прибуток зникли.</w:t>
      </w:r>
    </w:p>
    <w:p w14:paraId="6EC1A4D7" w14:textId="77777777" w:rsidR="00F90BDC" w:rsidRDefault="00F90BDC"/>
    <w:p w14:paraId="15DDBE00" w14:textId="77777777" w:rsidR="00F90BDC" w:rsidRDefault="00F90BDC">
      <w:r xmlns:w="http://schemas.openxmlformats.org/wordprocessingml/2006/main">
        <w:t xml:space="preserve">1: У часи випробувань Бог не дозволить, щоб ми були розтоптані тими, хто прагне скористатися нами.</w:t>
      </w:r>
    </w:p>
    <w:p w14:paraId="76CEBD12" w14:textId="77777777" w:rsidR="00F90BDC" w:rsidRDefault="00F90BDC"/>
    <w:p w14:paraId="743848C8" w14:textId="77777777" w:rsidR="00F90BDC" w:rsidRDefault="00F90BDC">
      <w:r xmlns:w="http://schemas.openxmlformats.org/wordprocessingml/2006/main">
        <w:t xml:space="preserve">2: Господь завжди боротиметься за нас і захистить нас, коли з нами поводяться несправедливо.</w:t>
      </w:r>
    </w:p>
    <w:p w14:paraId="2E4D1A91" w14:textId="77777777" w:rsidR="00F90BDC" w:rsidRDefault="00F90BDC"/>
    <w:p w14:paraId="5F00F488" w14:textId="77777777" w:rsidR="00F90BDC" w:rsidRDefault="00F90BDC">
      <w:r xmlns:w="http://schemas.openxmlformats.org/wordprocessingml/2006/main">
        <w:t xml:space="preserve">1: Ісаї 54:17, «Жодна зброя, зроблена проти тебе, не матиме успіху, і кожен язик, що повстане проти тебе на суді, ти засудиш. Це спадщина рабів Господа, а їхня справедливість від Мене», — говорить Господи.</w:t>
      </w:r>
    </w:p>
    <w:p w14:paraId="42B1E6AA" w14:textId="77777777" w:rsidR="00F90BDC" w:rsidRDefault="00F90BDC"/>
    <w:p w14:paraId="3DEAD8C1" w14:textId="77777777" w:rsidR="00F90BDC" w:rsidRDefault="00F90BDC">
      <w:r xmlns:w="http://schemas.openxmlformats.org/wordprocessingml/2006/main">
        <w:t xml:space="preserve">2: Ісая 41:10, «Не бійся, бо Я з тобою; не лякайся, бо Я Бог твій. Я зміцню тебе, і Я допоможу тобі, Я підтримаю тебе Своєю праведною правицею».</w:t>
      </w:r>
    </w:p>
    <w:p w14:paraId="758A4B83" w14:textId="77777777" w:rsidR="00F90BDC" w:rsidRDefault="00F90BDC"/>
    <w:p w14:paraId="557FD3E7" w14:textId="77777777" w:rsidR="00F90BDC" w:rsidRDefault="00F90BDC">
      <w:r xmlns:w="http://schemas.openxmlformats.org/wordprocessingml/2006/main">
        <w:t xml:space="preserve">Дії 16:20 і привели їх до начальників, кажучи: Ці люди, будучи юдеями, завдають великого клопоту нашому місту,</w:t>
      </w:r>
    </w:p>
    <w:p w14:paraId="23F133BD" w14:textId="77777777" w:rsidR="00F90BDC" w:rsidRDefault="00F90BDC"/>
    <w:p w14:paraId="775AA5EF" w14:textId="77777777" w:rsidR="00F90BDC" w:rsidRDefault="00F90BDC">
      <w:r xmlns:w="http://schemas.openxmlformats.org/wordprocessingml/2006/main">
        <w:t xml:space="preserve">Місцеві жителі у Філіппах звинуватили Павла і Силу в порушенні спокою й постали перед суддями.</w:t>
      </w:r>
    </w:p>
    <w:p w14:paraId="6B9CBE94" w14:textId="77777777" w:rsidR="00F90BDC" w:rsidRDefault="00F90BDC"/>
    <w:p w14:paraId="77481E3C" w14:textId="77777777" w:rsidR="00F90BDC" w:rsidRDefault="00F90BDC">
      <w:r xmlns:w="http://schemas.openxmlformats.org/wordprocessingml/2006/main">
        <w:t xml:space="preserve">1. Нехай біда не стане між тобою та Божою волею</w:t>
      </w:r>
    </w:p>
    <w:p w14:paraId="24BCE859" w14:textId="77777777" w:rsidR="00F90BDC" w:rsidRDefault="00F90BDC"/>
    <w:p w14:paraId="7E2A5E3E" w14:textId="77777777" w:rsidR="00F90BDC" w:rsidRDefault="00F90BDC">
      <w:r xmlns:w="http://schemas.openxmlformats.org/wordprocessingml/2006/main">
        <w:t xml:space="preserve">2. Важливість витривалості у вірі, незважаючи на протидію</w:t>
      </w:r>
    </w:p>
    <w:p w14:paraId="3A6E6E67" w14:textId="77777777" w:rsidR="00F90BDC" w:rsidRDefault="00F90BDC"/>
    <w:p w14:paraId="398E4541"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22038E4E" w14:textId="77777777" w:rsidR="00F90BDC" w:rsidRDefault="00F90BDC"/>
    <w:p w14:paraId="7D7708F2" w14:textId="77777777" w:rsidR="00F90BDC" w:rsidRDefault="00F90BDC">
      <w:r xmlns:w="http://schemas.openxmlformats.org/wordprocessingml/2006/main">
        <w:t xml:space="preserve">2. Євреїв 11:1 – А віра є підставою сподіваного, доказом невидимого.</w:t>
      </w:r>
    </w:p>
    <w:p w14:paraId="5A9F181C" w14:textId="77777777" w:rsidR="00F90BDC" w:rsidRDefault="00F90BDC"/>
    <w:p w14:paraId="246CCF1A" w14:textId="77777777" w:rsidR="00F90BDC" w:rsidRDefault="00F90BDC">
      <w:r xmlns:w="http://schemas.openxmlformats.org/wordprocessingml/2006/main">
        <w:t xml:space="preserve">Acts 16:21 21 і навчайте звичаїв, яких нам, римлянам, не годиться ні прийняти, ні дотримуватися.</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Павла і Силу заарештували у Филипах за те, що вони навчали звичаїв, дотримання яких римським громадянам було заборонено.</w:t>
      </w:r>
    </w:p>
    <w:p w14:paraId="2006C5BF" w14:textId="77777777" w:rsidR="00F90BDC" w:rsidRDefault="00F90BDC"/>
    <w:p w14:paraId="3EDCECA1" w14:textId="77777777" w:rsidR="00F90BDC" w:rsidRDefault="00F90BDC">
      <w:r xmlns:w="http://schemas.openxmlformats.org/wordprocessingml/2006/main">
        <w:t xml:space="preserve">1. Пам’ятайте про закони та звичаї країни, навіть якщо вони не збігаються з вашими переконаннями.</w:t>
      </w:r>
    </w:p>
    <w:p w14:paraId="3C6EB7D4" w14:textId="77777777" w:rsidR="00F90BDC" w:rsidRDefault="00F90BDC"/>
    <w:p w14:paraId="7E8F0399" w14:textId="77777777" w:rsidR="00F90BDC" w:rsidRDefault="00F90BDC">
      <w:r xmlns:w="http://schemas.openxmlformats.org/wordprocessingml/2006/main">
        <w:t xml:space="preserve">2. Завжди твердо стійте у своїй вірі і не піддавайтеся зовнішньому тиску.</w:t>
      </w:r>
    </w:p>
    <w:p w14:paraId="4F89FEA4" w14:textId="77777777" w:rsidR="00F90BDC" w:rsidRDefault="00F90BDC"/>
    <w:p w14:paraId="7BFAAF5E" w14:textId="77777777" w:rsidR="00F90BDC" w:rsidRDefault="00F90BDC">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14:paraId="5B26A886" w14:textId="77777777" w:rsidR="00F90BDC" w:rsidRDefault="00F90BDC"/>
    <w:p w14:paraId="751C14C9" w14:textId="77777777" w:rsidR="00F90BDC" w:rsidRDefault="00F90BDC">
      <w:r xmlns:w="http://schemas.openxmlformats.org/wordprocessingml/2006/main">
        <w:t xml:space="preserve">2. Якова 4:7 – Тож підкоріться Богові. Проти диявола, і він утече від вас.</w:t>
      </w:r>
    </w:p>
    <w:p w14:paraId="515669BD" w14:textId="77777777" w:rsidR="00F90BDC" w:rsidRDefault="00F90BDC"/>
    <w:p w14:paraId="7B236846" w14:textId="77777777" w:rsidR="00F90BDC" w:rsidRDefault="00F90BDC">
      <w:r xmlns:w="http://schemas.openxmlformats.org/wordprocessingml/2006/main">
        <w:t xml:space="preserve">Acts 16:22 22 І піднявся натовп разом проти них, і начальники здерли з них одяг і наказали їх бити.</w:t>
      </w:r>
    </w:p>
    <w:p w14:paraId="186445DC" w14:textId="77777777" w:rsidR="00F90BDC" w:rsidRDefault="00F90BDC"/>
    <w:p w14:paraId="59D8C949" w14:textId="77777777" w:rsidR="00F90BDC" w:rsidRDefault="00F90BDC">
      <w:r xmlns:w="http://schemas.openxmlformats.org/wordprocessingml/2006/main">
        <w:t xml:space="preserve">Натовп повстав проти Павла та Сили, і судді наказали їх бити.</w:t>
      </w:r>
    </w:p>
    <w:p w14:paraId="6CAED07B" w14:textId="77777777" w:rsidR="00F90BDC" w:rsidRDefault="00F90BDC"/>
    <w:p w14:paraId="0980EC28" w14:textId="77777777" w:rsidR="00F90BDC" w:rsidRDefault="00F90BDC">
      <w:r xmlns:w="http://schemas.openxmlformats.org/wordprocessingml/2006/main">
        <w:t xml:space="preserve">1: Бог з нами, навіть коли нас переслідують.</w:t>
      </w:r>
    </w:p>
    <w:p w14:paraId="31F07C8B" w14:textId="77777777" w:rsidR="00F90BDC" w:rsidRDefault="00F90BDC"/>
    <w:p w14:paraId="71E6BB4E" w14:textId="77777777" w:rsidR="00F90BDC" w:rsidRDefault="00F90BDC">
      <w:r xmlns:w="http://schemas.openxmlformats.org/wordprocessingml/2006/main">
        <w:t xml:space="preserve">2: Ми можемо знайти силу в Христі посеред страждань.</w:t>
      </w:r>
    </w:p>
    <w:p w14:paraId="3BACA53C" w14:textId="77777777" w:rsidR="00F90BDC" w:rsidRDefault="00F90BDC"/>
    <w:p w14:paraId="694BB90C" w14:textId="77777777" w:rsidR="00F90BDC" w:rsidRDefault="00F90BDC">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14:paraId="190701CA" w14:textId="77777777" w:rsidR="00F90BDC" w:rsidRDefault="00F90BDC"/>
    <w:p w14:paraId="3CDC6299" w14:textId="77777777" w:rsidR="00F90BDC" w:rsidRDefault="00F90BDC">
      <w:r xmlns:w="http://schemas.openxmlformats.org/wordprocessingml/2006/main">
        <w:t xml:space="preserve">2: Євреям 12:2 «Дивлячись на Ісуса, Засновника й Досконалителя нашої віри, Який замість радості, що була перед Ним, перетерпів хрест, зневажаючи сором, і сидить праворуч престолу Божого».</w:t>
      </w:r>
    </w:p>
    <w:p w14:paraId="6DBF549B" w14:textId="77777777" w:rsidR="00F90BDC" w:rsidRDefault="00F90BDC"/>
    <w:p w14:paraId="601DB405" w14:textId="77777777" w:rsidR="00F90BDC" w:rsidRDefault="00F90BDC">
      <w:r xmlns:w="http://schemas.openxmlformats.org/wordprocessingml/2006/main">
        <w:t xml:space="preserve">Дії 16:23 І, наклавши на них багато поранень, кинули до в'язниці, наказавши сторожеві стерегти їх.</w:t>
      </w:r>
    </w:p>
    <w:p w14:paraId="6E900B71" w14:textId="77777777" w:rsidR="00F90BDC" w:rsidRDefault="00F90BDC"/>
    <w:p w14:paraId="2713CFE9" w14:textId="77777777" w:rsidR="00F90BDC" w:rsidRDefault="00F90BDC">
      <w:r xmlns:w="http://schemas.openxmlformats.org/wordprocessingml/2006/main">
        <w:t xml:space="preserve">Павла і Силу жорстоко побили й кинули до в’язниці, а тюремнику було наказано берегти їх.</w:t>
      </w:r>
    </w:p>
    <w:p w14:paraId="3E1BD9D0" w14:textId="77777777" w:rsidR="00F90BDC" w:rsidRDefault="00F90BDC"/>
    <w:p w14:paraId="4D7FD4EE" w14:textId="77777777" w:rsidR="00F90BDC" w:rsidRDefault="00F90BDC">
      <w:r xmlns:w="http://schemas.openxmlformats.org/wordprocessingml/2006/main">
        <w:t xml:space="preserve">1. Сила наполегливості: історія Павла та Сили</w:t>
      </w:r>
    </w:p>
    <w:p w14:paraId="3C189C88" w14:textId="77777777" w:rsidR="00F90BDC" w:rsidRDefault="00F90BDC"/>
    <w:p w14:paraId="1739E0BB" w14:textId="77777777" w:rsidR="00F90BDC" w:rsidRDefault="00F90BDC">
      <w:r xmlns:w="http://schemas.openxmlformats.org/wordprocessingml/2006/main">
        <w:t xml:space="preserve">2. Розуміння Божих планів у стражданні: досвід Павла та Сили</w:t>
      </w:r>
    </w:p>
    <w:p w14:paraId="226F18D0" w14:textId="77777777" w:rsidR="00F90BDC" w:rsidRDefault="00F90BDC"/>
    <w:p w14:paraId="1B17A3DB" w14:textId="77777777" w:rsidR="00F90BDC" w:rsidRDefault="00F90BDC">
      <w:r xmlns:w="http://schemas.openxmlformats.org/wordprocessingml/2006/main">
        <w:t xml:space="preserve">1. Євреям 12:1-3 –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 Подумайте про Того, Хто витерпів від грішників таку ворожнечу проти себе, щоб вам не втомитися та не занепасти духом».</w:t>
      </w:r>
    </w:p>
    <w:p w14:paraId="74F5B630" w14:textId="77777777" w:rsidR="00F90BDC" w:rsidRDefault="00F90BDC"/>
    <w:p w14:paraId="115B4108"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74DA9177" w14:textId="77777777" w:rsidR="00F90BDC" w:rsidRDefault="00F90BDC"/>
    <w:p w14:paraId="000B7FF7" w14:textId="77777777" w:rsidR="00F90BDC" w:rsidRDefault="00F90BDC">
      <w:r xmlns:w="http://schemas.openxmlformats.org/wordprocessingml/2006/main">
        <w:t xml:space="preserve">Acts 16:24 24 Він, отримавши такий наказ, кинув їх до внутрішньої в'язниці, а їхні ноги заклав у колоди.</w:t>
      </w:r>
    </w:p>
    <w:p w14:paraId="5438D26A" w14:textId="77777777" w:rsidR="00F90BDC" w:rsidRDefault="00F90BDC"/>
    <w:p w14:paraId="22ED0261" w14:textId="77777777" w:rsidR="00F90BDC" w:rsidRDefault="00F90BDC">
      <w:r xmlns:w="http://schemas.openxmlformats.org/wordprocessingml/2006/main">
        <w:t xml:space="preserve">Тюремник кидає Павла і Силу до внутрішньої в'язниці, а їхні ноги заковує в колоди.</w:t>
      </w:r>
    </w:p>
    <w:p w14:paraId="79810A7E" w14:textId="77777777" w:rsidR="00F90BDC" w:rsidRDefault="00F90BDC"/>
    <w:p w14:paraId="667C7A02" w14:textId="77777777" w:rsidR="00F90BDC" w:rsidRDefault="00F90BDC">
      <w:r xmlns:w="http://schemas.openxmlformats.org/wordprocessingml/2006/main">
        <w:t xml:space="preserve">1: Не дозволяйте обставинам диктувати вашу віру.</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вірними перед лицем труднощів.</w:t>
      </w:r>
    </w:p>
    <w:p w14:paraId="42AC484C" w14:textId="77777777" w:rsidR="00F90BDC" w:rsidRDefault="00F90BDC"/>
    <w:p w14:paraId="665E6020"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14:paraId="4D9AA7A1" w14:textId="77777777" w:rsidR="00F90BDC" w:rsidRDefault="00F90BDC"/>
    <w:p w14:paraId="411DBCEE" w14:textId="77777777" w:rsidR="00F90BDC" w:rsidRDefault="00F90BDC">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2CE5D074" w14:textId="77777777" w:rsidR="00F90BDC" w:rsidRDefault="00F90BDC"/>
    <w:p w14:paraId="077AAB64" w14:textId="77777777" w:rsidR="00F90BDC" w:rsidRDefault="00F90BDC">
      <w:r xmlns:w="http://schemas.openxmlformats.org/wordprocessingml/2006/main">
        <w:t xml:space="preserve">Дії 16:25 А опівночі Павло та Сила молилися та співали Богові, і в'язні слухали їх.</w:t>
      </w:r>
    </w:p>
    <w:p w14:paraId="080DC61E" w14:textId="77777777" w:rsidR="00F90BDC" w:rsidRDefault="00F90BDC"/>
    <w:p w14:paraId="13761583" w14:textId="77777777" w:rsidR="00F90BDC" w:rsidRDefault="00F90BDC">
      <w:r xmlns:w="http://schemas.openxmlformats.org/wordprocessingml/2006/main">
        <w:t xml:space="preserve">Опівночі Павло і Сила молилися і співали хвалу Богові, і навіть в'язні чули їх.</w:t>
      </w:r>
    </w:p>
    <w:p w14:paraId="3424074D" w14:textId="77777777" w:rsidR="00F90BDC" w:rsidRDefault="00F90BDC"/>
    <w:p w14:paraId="6538DE1A" w14:textId="77777777" w:rsidR="00F90BDC" w:rsidRDefault="00F90BDC">
      <w:r xmlns:w="http://schemas.openxmlformats.org/wordprocessingml/2006/main">
        <w:t xml:space="preserve">1. Сила хвали – як хвала Богу може принести радість і надію навіть у найтемніші часи.</w:t>
      </w:r>
    </w:p>
    <w:p w14:paraId="51AD7013" w14:textId="77777777" w:rsidR="00F90BDC" w:rsidRDefault="00F90BDC"/>
    <w:p w14:paraId="05B16093" w14:textId="77777777" w:rsidR="00F90BDC" w:rsidRDefault="00F90BDC">
      <w:r xmlns:w="http://schemas.openxmlformats.org/wordprocessingml/2006/main">
        <w:t xml:space="preserve">2. Створення радісного галасу – важливість співу хвали Богу незалежно від обставин.</w:t>
      </w:r>
    </w:p>
    <w:p w14:paraId="00D28873" w14:textId="77777777" w:rsidR="00F90BDC" w:rsidRDefault="00F90BDC"/>
    <w:p w14:paraId="27C95B3A" w14:textId="77777777" w:rsidR="00F90BDC" w:rsidRDefault="00F90BDC">
      <w:r xmlns:w="http://schemas.openxmlformats.org/wordprocessingml/2006/main">
        <w:t xml:space="preserve">1. Псалом 105:1-2 – «Дякуйте Господу, кличте ім’я Його, сповіщайте про діла Його між народами! Співайте Йому, співайте Йому, розповідайте про всі чуда Його».</w:t>
      </w:r>
    </w:p>
    <w:p w14:paraId="72BD836E" w14:textId="77777777" w:rsidR="00F90BDC" w:rsidRDefault="00F90BDC"/>
    <w:p w14:paraId="6B68039D" w14:textId="77777777" w:rsidR="00F90BDC" w:rsidRDefault="00F90BDC">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14:paraId="105F8ECE" w14:textId="77777777" w:rsidR="00F90BDC" w:rsidRDefault="00F90BDC"/>
    <w:p w14:paraId="3CF6368C" w14:textId="77777777" w:rsidR="00F90BDC" w:rsidRDefault="00F90BDC">
      <w:r xmlns:w="http://schemas.openxmlformats.org/wordprocessingml/2006/main">
        <w:t xml:space="preserve">Дії 16:26 І раптом стався великий землетрус, так що підвалини в'язниці захиталися, і відразу відчинилися всі двері, і пута в кожного розв'язалися.</w:t>
      </w:r>
    </w:p>
    <w:p w14:paraId="4C977E29" w14:textId="77777777" w:rsidR="00F90BDC" w:rsidRDefault="00F90BDC"/>
    <w:p w14:paraId="6ACFDAE9" w14:textId="77777777" w:rsidR="00F90BDC" w:rsidRDefault="00F90BDC">
      <w:r xmlns:w="http://schemas.openxmlformats.org/wordprocessingml/2006/main">
        <w:t xml:space="preserve">Раптово стався землетрус, який потряс фундамент в'язниці, в результаті чого всі двері відчинилися, а кайдани кожного в'язня були звільнені.</w:t>
      </w:r>
    </w:p>
    <w:p w14:paraId="430E0BB0" w14:textId="77777777" w:rsidR="00F90BDC" w:rsidRDefault="00F90BDC"/>
    <w:p w14:paraId="0CE34046" w14:textId="77777777" w:rsidR="00F90BDC" w:rsidRDefault="00F90BDC">
      <w:r xmlns:w="http://schemas.openxmlformats.org/wordprocessingml/2006/main">
        <w:t xml:space="preserve">1. Могутнє визволення – Божа сила виявилася через землетрус</w:t>
      </w:r>
    </w:p>
    <w:p w14:paraId="05256F09" w14:textId="77777777" w:rsidR="00F90BDC" w:rsidRDefault="00F90BDC"/>
    <w:p w14:paraId="08216931" w14:textId="77777777" w:rsidR="00F90BDC" w:rsidRDefault="00F90BDC">
      <w:r xmlns:w="http://schemas.openxmlformats.org/wordprocessingml/2006/main">
        <w:t xml:space="preserve">2. Не втрачайте віри у важкі часи – навіть коли все здається втраченим, Бог може втрутитися</w:t>
      </w:r>
    </w:p>
    <w:p w14:paraId="04CD23C4" w14:textId="77777777" w:rsidR="00F90BDC" w:rsidRDefault="00F90BDC"/>
    <w:p w14:paraId="4CE1DB10" w14:textId="77777777" w:rsidR="00F90BDC" w:rsidRDefault="00F90BDC">
      <w:r xmlns:w="http://schemas.openxmlformats.org/wordprocessingml/2006/main">
        <w:t xml:space="preserve">1. Євреям 11:1 – «Віра ж є підтвердженням сподіваного, доказом невидимого».</w:t>
      </w:r>
    </w:p>
    <w:p w14:paraId="0F9DCBE2" w14:textId="77777777" w:rsidR="00F90BDC" w:rsidRDefault="00F90BDC"/>
    <w:p w14:paraId="33A35320"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1BB8CB0B" w14:textId="77777777" w:rsidR="00F90BDC" w:rsidRDefault="00F90BDC"/>
    <w:p w14:paraId="1B52255D" w14:textId="77777777" w:rsidR="00F90BDC" w:rsidRDefault="00F90BDC">
      <w:r xmlns:w="http://schemas.openxmlformats.org/wordprocessingml/2006/main">
        <w:t xml:space="preserve">Діяння 16:27 В'язничний сторож, прокинувшись від сну, побачивши двері в'язниці відчинені, вихопив меча й хотів убити себе, гадаючи, що в'язні втекли.</w:t>
      </w:r>
    </w:p>
    <w:p w14:paraId="39701563" w14:textId="77777777" w:rsidR="00F90BDC" w:rsidRDefault="00F90BDC"/>
    <w:p w14:paraId="1BF13E13" w14:textId="77777777" w:rsidR="00F90BDC" w:rsidRDefault="00F90BDC">
      <w:r xmlns:w="http://schemas.openxmlformats.org/wordprocessingml/2006/main">
        <w:t xml:space="preserve">В’язничний наглядач прокинувся й побачив, що двері в’язниці відчинені, і, вважаючи, що в’язні втекли, вихопив меч, щоб убити себе.</w:t>
      </w:r>
    </w:p>
    <w:p w14:paraId="10E720D8" w14:textId="77777777" w:rsidR="00F90BDC" w:rsidRDefault="00F90BDC"/>
    <w:p w14:paraId="0DE3ABF4" w14:textId="77777777" w:rsidR="00F90BDC" w:rsidRDefault="00F90BDC">
      <w:r xmlns:w="http://schemas.openxmlformats.org/wordprocessingml/2006/main">
        <w:t xml:space="preserve">1. Сила страху: вивчення реакції тюремника на відчинені двері в'язниці.</w:t>
      </w:r>
    </w:p>
    <w:p w14:paraId="72486CEE" w14:textId="77777777" w:rsidR="00F90BDC" w:rsidRDefault="00F90BDC"/>
    <w:p w14:paraId="5F87D6A1" w14:textId="77777777" w:rsidR="00F90BDC" w:rsidRDefault="00F90BDC">
      <w:r xmlns:w="http://schemas.openxmlformats.org/wordprocessingml/2006/main">
        <w:t xml:space="preserve">2. Надія посеред відчаю: знайти мужність у невизначених обставинах.</w:t>
      </w:r>
    </w:p>
    <w:p w14:paraId="7941B52D" w14:textId="77777777" w:rsidR="00F90BDC" w:rsidRDefault="00F90BDC"/>
    <w:p w14:paraId="68D0859E" w14:textId="77777777" w:rsidR="00F90BDC" w:rsidRDefault="00F90BDC">
      <w:r xmlns:w="http://schemas.openxmlformats.org/wordprocessingml/2006/main">
        <w:t xml:space="preserve">1. Івана 16:33 – «Я сказав вам це, щоб ви мали в мені мир. У світі ви матимете скорботу. Але будьте відважні: Я переміг світ».</w:t>
      </w:r>
    </w:p>
    <w:p w14:paraId="22A2EB6C" w14:textId="77777777" w:rsidR="00F90BDC" w:rsidRDefault="00F90BDC"/>
    <w:p w14:paraId="5F2E4CB9"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0E4241C8" w14:textId="77777777" w:rsidR="00F90BDC" w:rsidRDefault="00F90BDC"/>
    <w:p w14:paraId="1EE250B4" w14:textId="77777777" w:rsidR="00F90BDC" w:rsidRDefault="00F90BDC">
      <w:r xmlns:w="http://schemas.openxmlformats.org/wordprocessingml/2006/main">
        <w:t xml:space="preserve">Дії 16:28 А Павло закричав гучним голосом, кажучи: Не чини собі зла, бо ми всі тут.</w:t>
      </w:r>
    </w:p>
    <w:p w14:paraId="6B3EC1F6" w14:textId="77777777" w:rsidR="00F90BDC" w:rsidRDefault="00F90BDC"/>
    <w:p w14:paraId="61A3D986" w14:textId="77777777" w:rsidR="00F90BDC" w:rsidRDefault="00F90BDC">
      <w:r xmlns:w="http://schemas.openxmlformats.org/wordprocessingml/2006/main">
        <w:t xml:space="preserve">Павло кричить гучним голосом, наказуючи тюремнику не завдавати собі шкоди, оскільки всі вони були присутні.</w:t>
      </w:r>
    </w:p>
    <w:p w14:paraId="65DCDDE4" w14:textId="77777777" w:rsidR="00F90BDC" w:rsidRDefault="00F90BDC"/>
    <w:p w14:paraId="65396977" w14:textId="77777777" w:rsidR="00F90BDC" w:rsidRDefault="00F90BDC">
      <w:r xmlns:w="http://schemas.openxmlformats.org/wordprocessingml/2006/main">
        <w:t xml:space="preserve">1: Не поспішайте думати про найгірше, коли виникає небезпека, натомість покладіться на Бога та Його захист.</w:t>
      </w:r>
    </w:p>
    <w:p w14:paraId="668FDAD0" w14:textId="77777777" w:rsidR="00F90BDC" w:rsidRDefault="00F90BDC"/>
    <w:p w14:paraId="37CA3C93" w14:textId="77777777" w:rsidR="00F90BDC" w:rsidRDefault="00F90BDC">
      <w:r xmlns:w="http://schemas.openxmlformats.org/wordprocessingml/2006/main">
        <w:t xml:space="preserve">2: Ми ніколи не самотні, навіть коли нам здається, що це так, тому що Бог завжди поруч, щоб захистити нас у скрутний час.</w:t>
      </w:r>
    </w:p>
    <w:p w14:paraId="6482932A" w14:textId="77777777" w:rsidR="00F90BDC" w:rsidRDefault="00F90BDC"/>
    <w:p w14:paraId="0054A234" w14:textId="77777777" w:rsidR="00F90BDC" w:rsidRDefault="00F90BDC">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14:paraId="49DF669A" w14:textId="77777777" w:rsidR="00F90BDC" w:rsidRDefault="00F90BDC"/>
    <w:p w14:paraId="1A700741" w14:textId="77777777" w:rsidR="00F90BDC" w:rsidRDefault="00F90BDC">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14:paraId="56D2FA4A" w14:textId="77777777" w:rsidR="00F90BDC" w:rsidRDefault="00F90BDC"/>
    <w:p w14:paraId="76D8D321" w14:textId="77777777" w:rsidR="00F90BDC" w:rsidRDefault="00F90BDC">
      <w:r xmlns:w="http://schemas.openxmlformats.org/wordprocessingml/2006/main">
        <w:t xml:space="preserve">Дії 16:29 Тоді він попросив світла, і вскочив, і, тремтячи, упав перед Павлом і Силою,</w:t>
      </w:r>
    </w:p>
    <w:p w14:paraId="7728888E" w14:textId="77777777" w:rsidR="00F90BDC" w:rsidRDefault="00F90BDC"/>
    <w:p w14:paraId="690B9B41" w14:textId="77777777" w:rsidR="00F90BDC" w:rsidRDefault="00F90BDC">
      <w:r xmlns:w="http://schemas.openxmlformats.org/wordprocessingml/2006/main">
        <w:t xml:space="preserve">Тюремник був так наляканий Павла та Сили, що попросив запалити світло, стрибнув усередину й тремтячи впав перед ними.</w:t>
      </w:r>
    </w:p>
    <w:p w14:paraId="7D500D90" w14:textId="77777777" w:rsidR="00F90BDC" w:rsidRDefault="00F90BDC"/>
    <w:p w14:paraId="03253E4F" w14:textId="77777777" w:rsidR="00F90BDC" w:rsidRDefault="00F90BDC">
      <w:r xmlns:w="http://schemas.openxmlformats.org/wordprocessingml/2006/main">
        <w:t xml:space="preserve">1: Ми завжди повинні пам’ятати про силу Бога та Його здатність змінювати життя.</w:t>
      </w:r>
    </w:p>
    <w:p w14:paraId="46D40CE1" w14:textId="77777777" w:rsidR="00F90BDC" w:rsidRDefault="00F90BDC"/>
    <w:p w14:paraId="4FFEE5B6" w14:textId="77777777" w:rsidR="00F90BDC" w:rsidRDefault="00F90BDC">
      <w:r xmlns:w="http://schemas.openxmlformats.org/wordprocessingml/2006/main">
        <w:t xml:space="preserve">2: Ми завжди повинні прагнути бути більше схожими на Павла і Силу, які були прикладом побожних людей.</w:t>
      </w:r>
    </w:p>
    <w:p w14:paraId="00BF5D06" w14:textId="77777777" w:rsidR="00F90BDC" w:rsidRDefault="00F90BDC"/>
    <w:p w14:paraId="486063DB" w14:textId="77777777" w:rsidR="00F90BDC" w:rsidRDefault="00F90BDC">
      <w:r xmlns:w="http://schemas.openxmlformats.org/wordprocessingml/2006/main">
        <w:t xml:space="preserve">1: Филип’ян 4:13 – «Я все можу в Тім, Хто мене зміцнює».</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5:6-7 – «Тож упокоріться під могутню Божу руку, щоб своєчасно Він підніс вас, поклавши на Нього всі ваші турботи, бо Він піклується про вас».</w:t>
      </w:r>
    </w:p>
    <w:p w14:paraId="74173856" w14:textId="77777777" w:rsidR="00F90BDC" w:rsidRDefault="00F90BDC"/>
    <w:p w14:paraId="39D93108" w14:textId="77777777" w:rsidR="00F90BDC" w:rsidRDefault="00F90BDC">
      <w:r xmlns:w="http://schemas.openxmlformats.org/wordprocessingml/2006/main">
        <w:t xml:space="preserve">Дії 16:30 І, вивівши їх, сказав: Господи, що мені робити, щоб спастися?</w:t>
      </w:r>
    </w:p>
    <w:p w14:paraId="5C3AC810" w14:textId="77777777" w:rsidR="00F90BDC" w:rsidRDefault="00F90BDC"/>
    <w:p w14:paraId="5619E494" w14:textId="77777777" w:rsidR="00F90BDC" w:rsidRDefault="00F90BDC">
      <w:r xmlns:w="http://schemas.openxmlformats.org/wordprocessingml/2006/main">
        <w:t xml:space="preserve">В’язничний наглядач у Филипах запитав, що він повинен зробити, щоб врятуватися.</w:t>
      </w:r>
    </w:p>
    <w:p w14:paraId="3A62E8A5" w14:textId="77777777" w:rsidR="00F90BDC" w:rsidRDefault="00F90BDC"/>
    <w:p w14:paraId="7F83C479" w14:textId="77777777" w:rsidR="00F90BDC" w:rsidRDefault="00F90BDC">
      <w:r xmlns:w="http://schemas.openxmlformats.org/wordprocessingml/2006/main">
        <w:t xml:space="preserve">1: Ми повинні звернутися до Ісуса Христа у вірі та покаянні, щоб спастися.</w:t>
      </w:r>
    </w:p>
    <w:p w14:paraId="7D15618C" w14:textId="77777777" w:rsidR="00F90BDC" w:rsidRDefault="00F90BDC"/>
    <w:p w14:paraId="384C20FC" w14:textId="77777777" w:rsidR="00F90BDC" w:rsidRDefault="00F90BDC">
      <w:r xmlns:w="http://schemas.openxmlformats.org/wordprocessingml/2006/main">
        <w:t xml:space="preserve">2: Ми повинні прийняти євангелію Ісуса Христа та слідувати їй, щоб бути спасенними.</w:t>
      </w:r>
    </w:p>
    <w:p w14:paraId="5B9A3764" w14:textId="77777777" w:rsidR="00F90BDC" w:rsidRDefault="00F90BDC"/>
    <w:p w14:paraId="464BDAFC" w14:textId="77777777" w:rsidR="00F90BDC" w:rsidRDefault="00F90BDC">
      <w:r xmlns:w="http://schemas.openxmlformats.org/wordprocessingml/2006/main">
        <w:t xml:space="preserve">1: Римлянам 10:8-10 – «Але що воно говорить? «Близько тебе слово, в устах твоїх і в серці твоїм» (тобто слово віри, яке ми проголошуємо); бо якщо ти устами своїми визнаєш, що Ісус є Господь, і серцем своїм повіриш, що Бог воскресив Його з мертвих, то спасешся. Бо серцем вірує – і виправдовується, а устами визнає – і спасається».</w:t>
      </w:r>
    </w:p>
    <w:p w14:paraId="671CBF59" w14:textId="77777777" w:rsidR="00F90BDC" w:rsidRDefault="00F90BDC"/>
    <w:p w14:paraId="54E5B650" w14:textId="77777777" w:rsidR="00F90BDC" w:rsidRDefault="00F90BDC">
      <w:r xmlns:w="http://schemas.openxmlformats.org/wordprocessingml/2006/main">
        <w:t xml:space="preserve">2: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0B8FF402" w14:textId="77777777" w:rsidR="00F90BDC" w:rsidRDefault="00F90BDC"/>
    <w:p w14:paraId="2C909525" w14:textId="77777777" w:rsidR="00F90BDC" w:rsidRDefault="00F90BDC">
      <w:r xmlns:w="http://schemas.openxmlformats.org/wordprocessingml/2006/main">
        <w:t xml:space="preserve">Дії 16:31 А вони сказали: Віруй в Господа Ісуса Христа, і спасешся ти та дім твій.</w:t>
      </w:r>
    </w:p>
    <w:p w14:paraId="41B66A8F" w14:textId="77777777" w:rsidR="00F90BDC" w:rsidRDefault="00F90BDC"/>
    <w:p w14:paraId="0E22B9AF" w14:textId="77777777" w:rsidR="00F90BDC" w:rsidRDefault="00F90BDC">
      <w:r xmlns:w="http://schemas.openxmlformats.org/wordprocessingml/2006/main">
        <w:t xml:space="preserve">Павло і Сила заохочують тюремника вірити в Ісуса Христа, щоб врятуватися.</w:t>
      </w:r>
    </w:p>
    <w:p w14:paraId="653A17DC" w14:textId="77777777" w:rsidR="00F90BDC" w:rsidRDefault="00F90BDC"/>
    <w:p w14:paraId="00B22FFD" w14:textId="77777777" w:rsidR="00F90BDC" w:rsidRDefault="00F90BDC">
      <w:r xmlns:w="http://schemas.openxmlformats.org/wordprocessingml/2006/main">
        <w:t xml:space="preserve">1. Сила віри: як віра в Ісуса Христа може вас врятувати</w:t>
      </w:r>
    </w:p>
    <w:p w14:paraId="4EE7A0F3" w14:textId="77777777" w:rsidR="00F90BDC" w:rsidRDefault="00F90BDC"/>
    <w:p w14:paraId="27167248" w14:textId="77777777" w:rsidR="00F90BDC" w:rsidRDefault="00F90BDC">
      <w:r xmlns:w="http://schemas.openxmlformats.org/wordprocessingml/2006/main">
        <w:t xml:space="preserve">2. Вплив спасіння: як прийняття Ісуса Христа як свого Спасителя змінить ваше життя</w:t>
      </w:r>
    </w:p>
    <w:p w14:paraId="232AF798" w14:textId="77777777" w:rsidR="00F90BDC" w:rsidRDefault="00F90BDC"/>
    <w:p w14:paraId="426947FA"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5BFB1FC7" w14:textId="77777777" w:rsidR="00F90BDC" w:rsidRDefault="00F90BDC"/>
    <w:p w14:paraId="4BFF0CF4" w14:textId="77777777" w:rsidR="00F90BDC" w:rsidRDefault="00F90BDC">
      <w:r xmlns:w="http://schemas.openxmlformats.org/wordprocessingml/2006/main">
        <w:t xml:space="preserve">2. Римлянам 10:9 – «Якщо ти устами своїми визнаватимеш Господа Ісуса, і будеш вірувати в серці своїм, що Бог воскресив Його з мертвих, то спасешся».</w:t>
      </w:r>
    </w:p>
    <w:p w14:paraId="12A0C98E" w14:textId="77777777" w:rsidR="00F90BDC" w:rsidRDefault="00F90BDC"/>
    <w:p w14:paraId="3D61090E" w14:textId="77777777" w:rsidR="00F90BDC" w:rsidRDefault="00F90BDC">
      <w:r xmlns:w="http://schemas.openxmlformats.org/wordprocessingml/2006/main">
        <w:t xml:space="preserve">Дії 16:32 І проповідували слово Господнє йому та всім, хто був у домі його.</w:t>
      </w:r>
    </w:p>
    <w:p w14:paraId="4EA527F7" w14:textId="77777777" w:rsidR="00F90BDC" w:rsidRDefault="00F90BDC"/>
    <w:p w14:paraId="30FB0C51" w14:textId="77777777" w:rsidR="00F90BDC" w:rsidRDefault="00F90BDC">
      <w:r xmlns:w="http://schemas.openxmlformats.org/wordprocessingml/2006/main">
        <w:t xml:space="preserve">Павло і Сила поділилися словом Господа з тюремником і всією його сім’єю.</w:t>
      </w:r>
    </w:p>
    <w:p w14:paraId="2A14543F" w14:textId="77777777" w:rsidR="00F90BDC" w:rsidRDefault="00F90BDC"/>
    <w:p w14:paraId="68F0C00A" w14:textId="77777777" w:rsidR="00F90BDC" w:rsidRDefault="00F90BDC">
      <w:r xmlns:w="http://schemas.openxmlformats.org/wordprocessingml/2006/main">
        <w:t xml:space="preserve">1. Сила Слова Божого – як Боже послання може змінити життя.</w:t>
      </w:r>
    </w:p>
    <w:p w14:paraId="77042096" w14:textId="77777777" w:rsidR="00F90BDC" w:rsidRDefault="00F90BDC"/>
    <w:p w14:paraId="74631C57" w14:textId="77777777" w:rsidR="00F90BDC" w:rsidRDefault="00F90BDC">
      <w:r xmlns:w="http://schemas.openxmlformats.org/wordprocessingml/2006/main">
        <w:t xml:space="preserve">2. Привілей ділитися Божим Словом – важливість поширення Євангелії.</w:t>
      </w:r>
    </w:p>
    <w:p w14:paraId="19432D91" w14:textId="77777777" w:rsidR="00F90BDC" w:rsidRDefault="00F90BDC"/>
    <w:p w14:paraId="4137E62C" w14:textId="77777777" w:rsidR="00F90BDC" w:rsidRDefault="00F90BDC">
      <w:r xmlns:w="http://schemas.openxmlformats.org/wordprocessingml/2006/main">
        <w:t xml:space="preserve">1. Римлянам 10:14-15 – «Як же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 Як написано: «Які гарні ноги тих, хто благовістить!»</w:t>
      </w:r>
    </w:p>
    <w:p w14:paraId="1885FF4D" w14:textId="77777777" w:rsidR="00F90BDC" w:rsidRDefault="00F90BDC"/>
    <w:p w14:paraId="679FF43A" w14:textId="77777777" w:rsidR="00F90BDC" w:rsidRDefault="00F90BDC">
      <w:r xmlns:w="http://schemas.openxmlformats.org/wordprocessingml/2006/main">
        <w:t xml:space="preserve">2. Матвія 28:18-20 – «І підійшов Ісус і сказав до них: «Дана Мені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7E694B4E" w14:textId="77777777" w:rsidR="00F90BDC" w:rsidRDefault="00F90BDC"/>
    <w:p w14:paraId="287AE14E" w14:textId="77777777" w:rsidR="00F90BDC" w:rsidRDefault="00F90BDC">
      <w:r xmlns:w="http://schemas.openxmlformats.org/wordprocessingml/2006/main">
        <w:t xml:space="preserve">Дії 16:33 І він узяв їх тієї години ночі, і обмив їм рани; і охрестився, він і всі його, негайно.</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і Сила були у в’язниці у Филипах, коли до них прийшов тюремник і попросив їх врятувати. Павло та Сила у відповідь обмили йому рани та охрестили його та весь його дім.</w:t>
      </w:r>
    </w:p>
    <w:p w14:paraId="0E189CAA" w14:textId="77777777" w:rsidR="00F90BDC" w:rsidRDefault="00F90BDC"/>
    <w:p w14:paraId="613EDC87" w14:textId="77777777" w:rsidR="00F90BDC" w:rsidRDefault="00F90BDC">
      <w:r xmlns:w="http://schemas.openxmlformats.org/wordprocessingml/2006/main">
        <w:t xml:space="preserve">1. Сила спасіння: як Павло і Сила змінили життя тюремника</w:t>
      </w:r>
    </w:p>
    <w:p w14:paraId="439F1EC7" w14:textId="77777777" w:rsidR="00F90BDC" w:rsidRDefault="00F90BDC"/>
    <w:p w14:paraId="4A6C9C2C" w14:textId="77777777" w:rsidR="00F90BDC" w:rsidRDefault="00F90BDC">
      <w:r xmlns:w="http://schemas.openxmlformats.org/wordprocessingml/2006/main">
        <w:t xml:space="preserve">2. Сила послуху: слідування заклику любити наших ближніх</w:t>
      </w:r>
    </w:p>
    <w:p w14:paraId="43B022B2" w14:textId="77777777" w:rsidR="00F90BDC" w:rsidRDefault="00F90BDC"/>
    <w:p w14:paraId="572FD0EB" w14:textId="77777777" w:rsidR="00F90BDC" w:rsidRDefault="00F90BDC">
      <w:r xmlns:w="http://schemas.openxmlformats.org/wordprocessingml/2006/main">
        <w:t xml:space="preserve">1. Римлянам 10:13, «Бо кожен, хто покличе ім’я Господнє, буде спасенний».</w:t>
      </w:r>
    </w:p>
    <w:p w14:paraId="606EA16F" w14:textId="77777777" w:rsidR="00F90BDC" w:rsidRDefault="00F90BDC"/>
    <w:p w14:paraId="0F3405E8" w14:textId="77777777" w:rsidR="00F90BDC" w:rsidRDefault="00F90BDC">
      <w:r xmlns:w="http://schemas.openxmlformats.org/wordprocessingml/2006/main">
        <w:t xml:space="preserve">2. Галатам 6:1-2, «Браття, якщо людина впаде в провину, ви, духовні, виправляйте таку в дусі лагідності; пильнуй себе, щоб і ти не спокусився. Носіть тягарі один одного, і так виконайте закон Христа”.</w:t>
      </w:r>
    </w:p>
    <w:p w14:paraId="59D33BF1" w14:textId="77777777" w:rsidR="00F90BDC" w:rsidRDefault="00F90BDC"/>
    <w:p w14:paraId="17AF8244" w14:textId="77777777" w:rsidR="00F90BDC" w:rsidRDefault="00F90BDC">
      <w:r xmlns:w="http://schemas.openxmlformats.org/wordprocessingml/2006/main">
        <w:t xml:space="preserve">Дії 16:34 І, увівши їх до свого дому, він поставив перед ними їжу, і радів, увірувавши в Бога, з усім своїм домом.</w:t>
      </w:r>
    </w:p>
    <w:p w14:paraId="43252BE4" w14:textId="77777777" w:rsidR="00F90BDC" w:rsidRDefault="00F90BDC"/>
    <w:p w14:paraId="0411A4B8" w14:textId="77777777" w:rsidR="00F90BDC" w:rsidRDefault="00F90BDC">
      <w:r xmlns:w="http://schemas.openxmlformats.org/wordprocessingml/2006/main">
        <w:t xml:space="preserve">Павла і Силу прийняли в дім одного чоловіка, де їм запропонували гостинність, і чоловік зрадів своїй вірі в Бога.</w:t>
      </w:r>
    </w:p>
    <w:p w14:paraId="33E8E6FC" w14:textId="77777777" w:rsidR="00F90BDC" w:rsidRDefault="00F90BDC"/>
    <w:p w14:paraId="08F2179C" w14:textId="77777777" w:rsidR="00F90BDC" w:rsidRDefault="00F90BDC">
      <w:r xmlns:w="http://schemas.openxmlformats.org/wordprocessingml/2006/main">
        <w:t xml:space="preserve">1. Сила гостинності та радісної віри в Бога</w:t>
      </w:r>
    </w:p>
    <w:p w14:paraId="4A8068C7" w14:textId="77777777" w:rsidR="00F90BDC" w:rsidRDefault="00F90BDC"/>
    <w:p w14:paraId="3B408178" w14:textId="77777777" w:rsidR="00F90BDC" w:rsidRDefault="00F90BDC">
      <w:r xmlns:w="http://schemas.openxmlformats.org/wordprocessingml/2006/main">
        <w:t xml:space="preserve">2. Знайти розраду та силу в Божій присутності</w:t>
      </w:r>
    </w:p>
    <w:p w14:paraId="34B3B701" w14:textId="77777777" w:rsidR="00F90BDC" w:rsidRDefault="00F90BDC"/>
    <w:p w14:paraId="6D80761B" w14:textId="77777777" w:rsidR="00F90BDC" w:rsidRDefault="00F90BDC">
      <w:r xmlns:w="http://schemas.openxmlformats.org/wordprocessingml/2006/main">
        <w:t xml:space="preserve">1. Римлянам 15:7 – Тому вітайте один одного, як Христос прийняв вас, на славу Божу.</w:t>
      </w:r>
    </w:p>
    <w:p w14:paraId="743FD45B" w14:textId="77777777" w:rsidR="00F90BDC" w:rsidRDefault="00F90BDC"/>
    <w:p w14:paraId="4FC28C49" w14:textId="77777777" w:rsidR="00F90BDC" w:rsidRDefault="00F90BDC">
      <w:r xmlns:w="http://schemas.openxmlformats.org/wordprocessingml/2006/main">
        <w:t xml:space="preserve">2. Євреям 13:2 – Не нехтуйте гостинністю до незнайомців, бо, роблячи це, дехто, не знаючи того, прийняв ангелів.</w:t>
      </w:r>
    </w:p>
    <w:p w14:paraId="758CB5A4" w14:textId="77777777" w:rsidR="00F90BDC" w:rsidRDefault="00F90BDC"/>
    <w:p w14:paraId="32214EB6" w14:textId="77777777" w:rsidR="00F90BDC" w:rsidRDefault="00F90BDC">
      <w:r xmlns:w="http://schemas.openxmlformats.org/wordprocessingml/2006/main">
        <w:t xml:space="preserve">Дії 16:35 А коли настав день, то начальники послали слуг, кажучи: Відпустіть тих людей.</w:t>
      </w:r>
    </w:p>
    <w:p w14:paraId="42D578F4" w14:textId="77777777" w:rsidR="00F90BDC" w:rsidRDefault="00F90BDC"/>
    <w:p w14:paraId="128E0481" w14:textId="77777777" w:rsidR="00F90BDC" w:rsidRDefault="00F90BDC">
      <w:r xmlns:w="http://schemas.openxmlformats.org/wordprocessingml/2006/main">
        <w:t xml:space="preserve">Вранці судді дозволили Павлу і Силі вийти на волю.</w:t>
      </w:r>
    </w:p>
    <w:p w14:paraId="6D4F96DC" w14:textId="77777777" w:rsidR="00F90BDC" w:rsidRDefault="00F90BDC"/>
    <w:p w14:paraId="215B7980" w14:textId="77777777" w:rsidR="00F90BDC" w:rsidRDefault="00F90BDC">
      <w:r xmlns:w="http://schemas.openxmlformats.org/wordprocessingml/2006/main">
        <w:t xml:space="preserve">1. Сила прощення</w:t>
      </w:r>
    </w:p>
    <w:p w14:paraId="4D50D57A" w14:textId="77777777" w:rsidR="00F90BDC" w:rsidRDefault="00F90BDC"/>
    <w:p w14:paraId="311A8914" w14:textId="77777777" w:rsidR="00F90BDC" w:rsidRDefault="00F90BDC">
      <w:r xmlns:w="http://schemas.openxmlformats.org/wordprocessingml/2006/main">
        <w:t xml:space="preserve">2. Свобода через віру</w:t>
      </w:r>
    </w:p>
    <w:p w14:paraId="6209A359" w14:textId="77777777" w:rsidR="00F90BDC" w:rsidRDefault="00F90BDC"/>
    <w:p w14:paraId="26CC7A6E" w14:textId="77777777" w:rsidR="00F90BDC" w:rsidRDefault="00F90BDC">
      <w:r xmlns:w="http://schemas.openxmlformats.org/wordprocessingml/2006/main">
        <w:t xml:space="preserve">1. Луки 6:37: «Не судіть, і не будете судимі. Не засуджуйте, і не будете засуджені. Прощайте, і вам прощено».</w:t>
      </w:r>
    </w:p>
    <w:p w14:paraId="0D81936C" w14:textId="77777777" w:rsidR="00F90BDC" w:rsidRDefault="00F90BDC"/>
    <w:p w14:paraId="3F015852" w14:textId="77777777" w:rsidR="00F90BDC" w:rsidRDefault="00F90BDC">
      <w:r xmlns:w="http://schemas.openxmlformats.org/wordprocessingml/2006/main">
        <w:t xml:space="preserve">2. Ефесянам 2:8-9: «Бо ви спасенні благодаттю, через віру, і це не від вас, це дар Божий, не через діла, щоб ніхто не хвалився».</w:t>
      </w:r>
    </w:p>
    <w:p w14:paraId="31A62392" w14:textId="77777777" w:rsidR="00F90BDC" w:rsidRDefault="00F90BDC"/>
    <w:p w14:paraId="4DAF7373" w14:textId="77777777" w:rsidR="00F90BDC" w:rsidRDefault="00F90BDC">
      <w:r xmlns:w="http://schemas.openxmlformats.org/wordprocessingml/2006/main">
        <w:t xml:space="preserve">Дії 16:36 І доповідав в'язничний сторож до Павла: Начальники послали відпустити вас; тепер же вийди та йди з миром.</w:t>
      </w:r>
    </w:p>
    <w:p w14:paraId="5EECF3B1" w14:textId="77777777" w:rsidR="00F90BDC" w:rsidRDefault="00F90BDC"/>
    <w:p w14:paraId="434DC33D" w14:textId="77777777" w:rsidR="00F90BDC" w:rsidRDefault="00F90BDC">
      <w:r xmlns:w="http://schemas.openxmlformats.org/wordprocessingml/2006/main">
        <w:t xml:space="preserve">Тюремник сказав Павлу, що судді наказали звільнити його, і Павлу дозволили піти з миром.</w:t>
      </w:r>
    </w:p>
    <w:p w14:paraId="1947D141" w14:textId="77777777" w:rsidR="00F90BDC" w:rsidRDefault="00F90BDC"/>
    <w:p w14:paraId="73337923" w14:textId="77777777" w:rsidR="00F90BDC" w:rsidRDefault="00F90BDC">
      <w:r xmlns:w="http://schemas.openxmlformats.org/wordprocessingml/2006/main">
        <w:t xml:space="preserve">1. Сила прощення: як Боже милосердя може привести до спокути</w:t>
      </w:r>
    </w:p>
    <w:p w14:paraId="18BB1B58" w14:textId="77777777" w:rsidR="00F90BDC" w:rsidRDefault="00F90BDC"/>
    <w:p w14:paraId="5D14BA89" w14:textId="77777777" w:rsidR="00F90BDC" w:rsidRDefault="00F90BDC">
      <w:r xmlns:w="http://schemas.openxmlformats.org/wordprocessingml/2006/main">
        <w:t xml:space="preserve">2. Подолання труднощів: довіра до Бога у важкі часи</w:t>
      </w:r>
    </w:p>
    <w:p w14:paraId="7F45031D" w14:textId="77777777" w:rsidR="00F90BDC" w:rsidRDefault="00F90BDC"/>
    <w:p w14:paraId="15957E94"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23259DCD" w14:textId="77777777" w:rsidR="00F90BDC" w:rsidRDefault="00F90BDC"/>
    <w:p w14:paraId="7523977D" w14:textId="77777777" w:rsidR="00F90BDC" w:rsidRDefault="00F90BDC">
      <w:r xmlns:w="http://schemas.openxmlformats.org/wordprocessingml/2006/main">
        <w:t xml:space="preserve">2. Псалом 34:17-19 - "Праведний волає, і Господь чує, і визволяє його від усіх їхніх утисків. Господь близький до тих, хто зі скрушеним серцем, і рятує тих, хто упокорений духом. ...Багато скорбот у праведного, але Господь визволяє його від усіх».</w:t>
      </w:r>
    </w:p>
    <w:p w14:paraId="71778454" w14:textId="77777777" w:rsidR="00F90BDC" w:rsidRDefault="00F90BDC"/>
    <w:p w14:paraId="111C7657" w14:textId="77777777" w:rsidR="00F90BDC" w:rsidRDefault="00F90BDC">
      <w:r xmlns:w="http://schemas.openxmlformats.org/wordprocessingml/2006/main">
        <w:t xml:space="preserve">Діяння 16:37 А Павло сказав їм: Нас, римлян, явно побили, без осуду, і посадили до в'язниці; а тепер нас таємно виганяють? ні справді; але нехай вони самі прийдуть і виведуть нас.</w:t>
      </w:r>
    </w:p>
    <w:p w14:paraId="0BF4A9C5" w14:textId="77777777" w:rsidR="00F90BDC" w:rsidRDefault="00F90BDC"/>
    <w:p w14:paraId="4421ACF4" w14:textId="77777777" w:rsidR="00F90BDC" w:rsidRDefault="00F90BDC">
      <w:r xmlns:w="http://schemas.openxmlformats.org/wordprocessingml/2006/main">
        <w:t xml:space="preserve">Павла і Силу несправедливо побили і кинули до в’язниці, але вони продовжували довіряти Богові і покладатися на нього.</w:t>
      </w:r>
    </w:p>
    <w:p w14:paraId="5AF4E3EE" w14:textId="77777777" w:rsidR="00F90BDC" w:rsidRDefault="00F90BDC"/>
    <w:p w14:paraId="7FD912C0" w14:textId="77777777" w:rsidR="00F90BDC" w:rsidRDefault="00F90BDC">
      <w:r xmlns:w="http://schemas.openxmlformats.org/wordprocessingml/2006/main">
        <w:t xml:space="preserve">1. Бог завжди з нами, навіть посеред страждань.</w:t>
      </w:r>
    </w:p>
    <w:p w14:paraId="45B1422A" w14:textId="77777777" w:rsidR="00F90BDC" w:rsidRDefault="00F90BDC"/>
    <w:p w14:paraId="3C442D2F" w14:textId="77777777" w:rsidR="00F90BDC" w:rsidRDefault="00F90BDC">
      <w:r xmlns:w="http://schemas.openxmlformats.org/wordprocessingml/2006/main">
        <w:t xml:space="preserve">2. Довіряйте Господу незважаючи на обставини.</w:t>
      </w:r>
    </w:p>
    <w:p w14:paraId="1E863B71" w14:textId="77777777" w:rsidR="00F90BDC" w:rsidRDefault="00F90BDC"/>
    <w:p w14:paraId="1EA32FF3" w14:textId="77777777" w:rsidR="00F90BDC" w:rsidRDefault="00F90BDC">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75734535" w14:textId="77777777" w:rsidR="00F90BDC" w:rsidRDefault="00F90BDC"/>
    <w:p w14:paraId="6232EA7A" w14:textId="77777777" w:rsidR="00F90BDC" w:rsidRDefault="00F90BDC">
      <w:r xmlns:w="http://schemas.openxmlformats.org/wordprocessingml/2006/main">
        <w:t xml:space="preserve">2. Псалом 56:3 - Коли я боюся, я покладаюся на Тебе.</w:t>
      </w:r>
    </w:p>
    <w:p w14:paraId="565A3DA2" w14:textId="77777777" w:rsidR="00F90BDC" w:rsidRDefault="00F90BDC"/>
    <w:p w14:paraId="5EFB5E98" w14:textId="77777777" w:rsidR="00F90BDC" w:rsidRDefault="00F90BDC">
      <w:r xmlns:w="http://schemas.openxmlformats.org/wordprocessingml/2006/main">
        <w:t xml:space="preserve">Дії 16:38 І розповіли слуги ці слова начальникам, і ті злякалися, почувши, що вони римляни.</w:t>
      </w:r>
    </w:p>
    <w:p w14:paraId="6C68D8E3" w14:textId="77777777" w:rsidR="00F90BDC" w:rsidRDefault="00F90BDC"/>
    <w:p w14:paraId="0D557D58" w14:textId="77777777" w:rsidR="00F90BDC" w:rsidRDefault="00F90BDC">
      <w:r xmlns:w="http://schemas.openxmlformats.org/wordprocessingml/2006/main">
        <w:t xml:space="preserve">Сержанти повідомили суддям, що Павло та Сила були римськими громадянами, що налякало суддів.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перед владою</w:t>
      </w:r>
    </w:p>
    <w:p w14:paraId="44DE14C4" w14:textId="77777777" w:rsidR="00F90BDC" w:rsidRDefault="00F90BDC"/>
    <w:p w14:paraId="16CF75A1" w14:textId="77777777" w:rsidR="00F90BDC" w:rsidRDefault="00F90BDC">
      <w:r xmlns:w="http://schemas.openxmlformats.org/wordprocessingml/2006/main">
        <w:t xml:space="preserve">2. Довіряйте Божому суверенітету та захисту</w:t>
      </w:r>
    </w:p>
    <w:p w14:paraId="2FE04D79" w14:textId="77777777" w:rsidR="00F90BDC" w:rsidRDefault="00F90BDC"/>
    <w:p w14:paraId="4B08E656" w14:textId="77777777" w:rsidR="00F90BDC" w:rsidRDefault="00F90BDC">
      <w:r xmlns:w="http://schemas.openxmlformats.org/wordprocessingml/2006/main">
        <w:t xml:space="preserve">1. Римлянам 13:1-7</w:t>
      </w:r>
    </w:p>
    <w:p w14:paraId="2F7940BE" w14:textId="77777777" w:rsidR="00F90BDC" w:rsidRDefault="00F90BDC"/>
    <w:p w14:paraId="59B58825" w14:textId="77777777" w:rsidR="00F90BDC" w:rsidRDefault="00F90BDC">
      <w:r xmlns:w="http://schemas.openxmlformats.org/wordprocessingml/2006/main">
        <w:t xml:space="preserve">2. Ісая 41:10-13</w:t>
      </w:r>
    </w:p>
    <w:p w14:paraId="2434EC74" w14:textId="77777777" w:rsidR="00F90BDC" w:rsidRDefault="00F90BDC"/>
    <w:p w14:paraId="1D5FDF08" w14:textId="77777777" w:rsidR="00F90BDC" w:rsidRDefault="00F90BDC">
      <w:r xmlns:w="http://schemas.openxmlformats.org/wordprocessingml/2006/main">
        <w:t xml:space="preserve">Діяння 16:39 І вони, прийшовши, благали їх, і вивели їх, і просили, щоб вони пішли з міста.</w:t>
      </w:r>
    </w:p>
    <w:p w14:paraId="01FBF4ED" w14:textId="77777777" w:rsidR="00F90BDC" w:rsidRDefault="00F90BDC"/>
    <w:p w14:paraId="39EFD25C" w14:textId="77777777" w:rsidR="00F90BDC" w:rsidRDefault="00F90BDC">
      <w:r xmlns:w="http://schemas.openxmlformats.org/wordprocessingml/2006/main">
        <w:t xml:space="preserve">Павла і Силу звільнили з в’язниці після землетрусу, і їх попросили залишити місто.</w:t>
      </w:r>
    </w:p>
    <w:p w14:paraId="4065D7FC" w14:textId="77777777" w:rsidR="00F90BDC" w:rsidRDefault="00F90BDC"/>
    <w:p w14:paraId="1E1BB0BF" w14:textId="77777777" w:rsidR="00F90BDC" w:rsidRDefault="00F90BDC">
      <w:r xmlns:w="http://schemas.openxmlformats.org/wordprocessingml/2006/main">
        <w:t xml:space="preserve">1. Бог завжди контролює ситуацію, і Він діє таємничими способами.</w:t>
      </w:r>
    </w:p>
    <w:p w14:paraId="27584CD4" w14:textId="77777777" w:rsidR="00F90BDC" w:rsidRDefault="00F90BDC"/>
    <w:p w14:paraId="018838C3" w14:textId="77777777" w:rsidR="00F90BDC" w:rsidRDefault="00F90BDC">
      <w:r xmlns:w="http://schemas.openxmlformats.org/wordprocessingml/2006/main">
        <w:t xml:space="preserve">2. Вірність має великі винагороди.</w:t>
      </w:r>
    </w:p>
    <w:p w14:paraId="61F638DA" w14:textId="77777777" w:rsidR="00F90BDC" w:rsidRDefault="00F90BDC"/>
    <w:p w14:paraId="3DEFDCE3" w14:textId="77777777" w:rsidR="00F90BDC" w:rsidRDefault="00F90BDC">
      <w:r xmlns:w="http://schemas.openxmlformats.org/wordprocessingml/2006/main">
        <w:t xml:space="preserve">1. Євреям 11:6 «Але без віри неможливо догодити Йому, бо той, хто приходить до Бога, мусить вірити, що Він є, і що Він винагороджує тим, хто Його шукає».</w:t>
      </w:r>
    </w:p>
    <w:p w14:paraId="35F9BFAA" w14:textId="77777777" w:rsidR="00F90BDC" w:rsidRDefault="00F90BDC"/>
    <w:p w14:paraId="493AB65F" w14:textId="77777777" w:rsidR="00F90BDC" w:rsidRDefault="00F90BDC">
      <w:r xmlns:w="http://schemas.openxmlformats.org/wordprocessingml/2006/main">
        <w:t xml:space="preserve">2. 2 Коринтян 12:9 «І сказав Він мені: Досить тобі Моєї благодаті, бо сила Моя виявляється в немочі. Тому я радше буду хвалитися своїми недугами, щоб сила Христа спочивала на мені».</w:t>
      </w:r>
    </w:p>
    <w:p w14:paraId="6C733DA4" w14:textId="77777777" w:rsidR="00F90BDC" w:rsidRDefault="00F90BDC"/>
    <w:p w14:paraId="1C10A255" w14:textId="77777777" w:rsidR="00F90BDC" w:rsidRDefault="00F90BDC">
      <w:r xmlns:w="http://schemas.openxmlformats.org/wordprocessingml/2006/main">
        <w:t xml:space="preserve">Acts 16:40 І, вийшовши з в'язниці, вони ввійшли в дім Лідії, і, побачивши братів, потішили їх і пішли.</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і Сила були звільнені з в’язниці і пішли до дому Лідії, де вони заспокоїли братів перед відходом.</w:t>
      </w:r>
    </w:p>
    <w:p w14:paraId="3F2767B6" w14:textId="77777777" w:rsidR="00F90BDC" w:rsidRDefault="00F90BDC"/>
    <w:p w14:paraId="65C28D34" w14:textId="77777777" w:rsidR="00F90BDC" w:rsidRDefault="00F90BDC">
      <w:r xmlns:w="http://schemas.openxmlformats.org/wordprocessingml/2006/main">
        <w:t xml:space="preserve">1. Бог дасть спосіб врятуватися від наших випробувань.</w:t>
      </w:r>
    </w:p>
    <w:p w14:paraId="73AFE6CB" w14:textId="77777777" w:rsidR="00F90BDC" w:rsidRDefault="00F90BDC"/>
    <w:p w14:paraId="3E35F0F5" w14:textId="77777777" w:rsidR="00F90BDC" w:rsidRDefault="00F90BDC">
      <w:r xmlns:w="http://schemas.openxmlformats.org/wordprocessingml/2006/main">
        <w:t xml:space="preserve">2. Сила заохочення та втіхи.</w:t>
      </w:r>
    </w:p>
    <w:p w14:paraId="3669C08B" w14:textId="77777777" w:rsidR="00F90BDC" w:rsidRDefault="00F90BDC"/>
    <w:p w14:paraId="120C70A9"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024AC6E9" w14:textId="77777777" w:rsidR="00F90BDC" w:rsidRDefault="00F90BDC"/>
    <w:p w14:paraId="09BD7F03" w14:textId="77777777" w:rsidR="00F90BDC" w:rsidRDefault="00F90BDC">
      <w:r xmlns:w="http://schemas.openxmlformats.org/wordprocessingml/2006/main">
        <w:t xml:space="preserve">2. 1 Фессалонікійців 5:11 – Тому підбадьорюйте один одного та зміцнюйте один одного, як ви й робите.</w:t>
      </w:r>
    </w:p>
    <w:p w14:paraId="45BE4991" w14:textId="77777777" w:rsidR="00F90BDC" w:rsidRDefault="00F90BDC"/>
    <w:p w14:paraId="78A64763" w14:textId="77777777" w:rsidR="00F90BDC" w:rsidRDefault="00F90BDC">
      <w:r xmlns:w="http://schemas.openxmlformats.org/wordprocessingml/2006/main">
        <w:t xml:space="preserve">Дії 17 описують місіонерську подорож Павла через Солунь, Верію та Афіни, його проповідування євреям і грекам і його проповідь на Ареопазі.</w:t>
      </w:r>
    </w:p>
    <w:p w14:paraId="1E0DA2BE" w14:textId="77777777" w:rsidR="00F90BDC" w:rsidRDefault="00F90BDC"/>
    <w:p w14:paraId="0C291D95" w14:textId="77777777" w:rsidR="00F90BDC" w:rsidRDefault="00F90BDC">
      <w:r xmlns:w="http://schemas.openxmlformats.org/wordprocessingml/2006/main">
        <w:t xml:space="preserve">1-й абзац: Розділ починається з прибуття Павла та Сили до Фессалонік. Була єврейська синагога, куди Павло за своїм звичаєм прийшов, стверджуючи зі Святого Письма, пояснюючи, що Христос воскрес, проголошуючи: «Цей Ісус, якого я проголошую, є Христос». Деякі євреї переконали велику кількість богобоязливих греків у видатних жінок (Дії 17:1-4). Але інші євреї заздрили, зібрали злих людей, на ринках утворився натовп, почався бунт, місто кинулося обшук будинку Джейсона Пол Сайлас вивів їх натовп, але коли їх не знайшов, потягнув Джейсона кількох братів до міської влади, кричачи: «Ці люди спричинили проблеми по всьому світу тепер прийшли сюди Ясон прийняв їх у свій дім, усі вони кидають виклик указам кесаря, кажучи, що є інший цар, якого звуть Ісус (Дії 17:5-7). Отримавши зобов'язання від Джейсона, інші відпустили їх.</w:t>
      </w:r>
    </w:p>
    <w:p w14:paraId="20608657" w14:textId="77777777" w:rsidR="00F90BDC" w:rsidRDefault="00F90BDC"/>
    <w:p w14:paraId="320E8DB3" w14:textId="77777777" w:rsidR="00F90BDC" w:rsidRDefault="00F90BDC">
      <w:r xmlns:w="http://schemas.openxmlformats.org/wordprocessingml/2006/main">
        <w:t xml:space="preserve">2-й абзац: Як тільки настала ніч, брати відіслали Павла та Силу до Верії. Прибувши туди, вони пішли до єврейської синагоги. Тепер берійські євреї були шляхетнішими за тих із Солуня, тому що вони отримували повідомлення з великою охотою вивчали Святе Письмо щодня, щоб побачити, чи те, що сказав Павло, було правдою, у що багато хто вірив, у тому числі багато видатних гречан, багато чоловіків (Дії 17:10-12) . Але коли </w:t>
      </w:r>
      <w:r xmlns:w="http://schemas.openxmlformats.org/wordprocessingml/2006/main">
        <w:lastRenderedPageBreak xmlns:w="http://schemas.openxmlformats.org/wordprocessingml/2006/main"/>
      </w:r>
      <w:r xmlns:w="http://schemas.openxmlformats.org/wordprocessingml/2006/main">
        <w:t xml:space="preserve">євреї Солуня дізналися про слово Бога, проголошене Павлом Верією, вони також прийшли туди, агітуючи, підбурюючи натовп, тоді брати негайно послали Павла, покинувши берег, залишивши Силу Тимофія, а ті, хто супроводжував, дістали його. Афіни повернули вказівки Силі Тимофію приєднатися до нього якомога швидше (Дії 17: 13-15).</w:t>
      </w:r>
    </w:p>
    <w:p w14:paraId="735EDA8D" w14:textId="77777777" w:rsidR="00F90BDC" w:rsidRDefault="00F90BDC"/>
    <w:p w14:paraId="18F33ADA" w14:textId="77777777" w:rsidR="00F90BDC" w:rsidRDefault="00F90BDC">
      <w:r xmlns:w="http://schemas.openxmlformats.org/wordprocessingml/2006/main">
        <w:t xml:space="preserve">3-й абзац: Чекаючи на них в Афінах, він був дуже засмучений, побачивши, що місто було повне ідолів. Так міркувала синагога з обома євреями, богобоязливими греками, і ринок день за днем, коли там траплялися, група епікурейських філософів-стоїків розпочала з ним дебати, дехто сказав: «Що хоче сказати цей балакун?» Інші зауважили: «Здається, він захищає чужих богів». Вони сказали, що через те, що проповідував добру новину про воскресіння Ісуса, він зустрівся з Ареопагом, де його запитали: «Чи можемо ми знати це нове вчення, яке ви представляєте?» Ви доносите до наших вух дивні ідеї, ми хотіли б знати, що це означає» (Дії 17:16-20). Потім він піднявся на зборах Ареопагу, виголосив промову, пояснюючи концепцію невідомого бога, якому поклонялися афіняни, заявивши, що Творець всесвіту не живе, храми, створені руками людини, дають життя дихання, все інше, оскільки ми є нащадками, не повинні думати про божественне буття, як про золото, срібло, камінь, зображення, створене людиною уміння часи невігластво пропущено, але тепер накази люди скрізь покаятися встановив день судитиме світ праведність людиною, яку він призначив, надавши докази це всі воскресити його мертвим слухати воскресіння мертвим деякі глузували інші казали, що хочу почути вас ще раз цю тему Після цього залишили Раду кілька чоловіків приєдналися вірили серед Жінка Діонісій Ареопагіт назвала Дамаріса іншими разом з ними (Дії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Дії 17:1 Пройшовши Амфіполь і Аполлонію, вони прибули до Солуня, де була юдейська синагога.</w:t>
      </w:r>
    </w:p>
    <w:p w14:paraId="46E4A4DC" w14:textId="77777777" w:rsidR="00F90BDC" w:rsidRDefault="00F90BDC"/>
    <w:p w14:paraId="4C955AF9" w14:textId="77777777" w:rsidR="00F90BDC" w:rsidRDefault="00F90BDC">
      <w:r xmlns:w="http://schemas.openxmlformats.org/wordprocessingml/2006/main">
        <w:t xml:space="preserve">Павло і Сила пройшли через Амфіполь і Аполлонію, перш ніж прибути в Солунь, де знайшли юдейську синагогу.</w:t>
      </w:r>
    </w:p>
    <w:p w14:paraId="18CFCE23" w14:textId="77777777" w:rsidR="00F90BDC" w:rsidRDefault="00F90BDC"/>
    <w:p w14:paraId="7723D9B9" w14:textId="77777777" w:rsidR="00F90BDC" w:rsidRDefault="00F90BDC">
      <w:r xmlns:w="http://schemas.openxmlformats.org/wordprocessingml/2006/main">
        <w:t xml:space="preserve">1. Сила віри: Подорож віри Павла і Сили</w:t>
      </w:r>
    </w:p>
    <w:p w14:paraId="35647336" w14:textId="77777777" w:rsidR="00F90BDC" w:rsidRDefault="00F90BDC"/>
    <w:p w14:paraId="69A4B2C2" w14:textId="77777777" w:rsidR="00F90BDC" w:rsidRDefault="00F90BDC">
      <w:r xmlns:w="http://schemas.openxmlformats.org/wordprocessingml/2006/main">
        <w:t xml:space="preserve">2. Важливість синагог: зв’язок із єврейською громадою</w:t>
      </w:r>
    </w:p>
    <w:p w14:paraId="6E6ABC01" w14:textId="77777777" w:rsidR="00F90BDC" w:rsidRDefault="00F90BDC"/>
    <w:p w14:paraId="0FBB520D"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20476E8D" w14:textId="77777777" w:rsidR="00F90BDC" w:rsidRDefault="00F90BDC"/>
    <w:p w14:paraId="6F68E90B"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26C13253" w14:textId="77777777" w:rsidR="00F90BDC" w:rsidRDefault="00F90BDC"/>
    <w:p w14:paraId="5CB46035" w14:textId="77777777" w:rsidR="00F90BDC" w:rsidRDefault="00F90BDC">
      <w:r xmlns:w="http://schemas.openxmlformats.org/wordprocessingml/2006/main">
        <w:t xml:space="preserve">Дії 17:2 А Павло за звичаєм увійшов до них і три суботи розмовляв із ними з Писання,</w:t>
      </w:r>
    </w:p>
    <w:p w14:paraId="0EDBCB17" w14:textId="77777777" w:rsidR="00F90BDC" w:rsidRDefault="00F90BDC"/>
    <w:p w14:paraId="210AF22C" w14:textId="77777777" w:rsidR="00F90BDC" w:rsidRDefault="00F90BDC">
      <w:r xmlns:w="http://schemas.openxmlformats.org/wordprocessingml/2006/main">
        <w:t xml:space="preserve">Павло три дні говорив людям у синагозі про Святе Письмо.</w:t>
      </w:r>
    </w:p>
    <w:p w14:paraId="3BF93A08" w14:textId="77777777" w:rsidR="00F90BDC" w:rsidRDefault="00F90BDC"/>
    <w:p w14:paraId="633419A6" w14:textId="77777777" w:rsidR="00F90BDC" w:rsidRDefault="00F90BDC">
      <w:r xmlns:w="http://schemas.openxmlformats.org/wordprocessingml/2006/main">
        <w:t xml:space="preserve">1. Як вивчати та розуміти Біблію</w:t>
      </w:r>
    </w:p>
    <w:p w14:paraId="60C8DFDA" w14:textId="77777777" w:rsidR="00F90BDC" w:rsidRDefault="00F90BDC"/>
    <w:p w14:paraId="15409347" w14:textId="77777777" w:rsidR="00F90BDC" w:rsidRDefault="00F90BDC">
      <w:r xmlns:w="http://schemas.openxmlformats.org/wordprocessingml/2006/main">
        <w:t xml:space="preserve">2. Сила переконання через Святе Письмо</w:t>
      </w:r>
    </w:p>
    <w:p w14:paraId="695EBF8A" w14:textId="77777777" w:rsidR="00F90BDC" w:rsidRDefault="00F90BDC"/>
    <w:p w14:paraId="72E70C89" w14:textId="77777777" w:rsidR="00F90BDC" w:rsidRDefault="00F90BDC">
      <w:r xmlns:w="http://schemas.openxmlformats.org/wordprocessingml/2006/main">
        <w:t xml:space="preserve">1. 2 Тимофія 3:16 - Усе Писання натхнене Богом і корисне для навчання, для докору, для виправлення, для навчання в праведності.</w:t>
      </w:r>
    </w:p>
    <w:p w14:paraId="24D8EA31" w14:textId="77777777" w:rsidR="00F90BDC" w:rsidRDefault="00F90BDC"/>
    <w:p w14:paraId="309D2E8C" w14:textId="77777777" w:rsidR="00F90BDC" w:rsidRDefault="00F90BDC">
      <w:r xmlns:w="http://schemas.openxmlformats.org/wordprocessingml/2006/main">
        <w:t xml:space="preserve">2. Приповісті 18:13 - Хто відповідає на питання, перш ніж він його вислухає, для нього це дурість і ганьба.</w:t>
      </w:r>
    </w:p>
    <w:p w14:paraId="190F750C" w14:textId="77777777" w:rsidR="00F90BDC" w:rsidRDefault="00F90BDC"/>
    <w:p w14:paraId="010A0C14" w14:textId="77777777" w:rsidR="00F90BDC" w:rsidRDefault="00F90BDC">
      <w:r xmlns:w="http://schemas.openxmlformats.org/wordprocessingml/2006/main">
        <w:t xml:space="preserve">Дії 17:3 Відкриваючи та стверджуючи, що Христос повинен був постраждати та воскреснути з мертвих; і що цей Ісус, Якого я вам проповідую, є Христос.</w:t>
      </w:r>
    </w:p>
    <w:p w14:paraId="797E1003" w14:textId="77777777" w:rsidR="00F90BDC" w:rsidRDefault="00F90BDC"/>
    <w:p w14:paraId="74393E7F" w14:textId="77777777" w:rsidR="00F90BDC" w:rsidRDefault="00F90BDC">
      <w:r xmlns:w="http://schemas.openxmlformats.org/wordprocessingml/2006/main">
        <w:t xml:space="preserve">Павло проповідував жителям Верії, що Ісус Христос мав постраждати й воскрес із мертвих, і що Він є Христос.</w:t>
      </w:r>
    </w:p>
    <w:p w14:paraId="531F79CF" w14:textId="77777777" w:rsidR="00F90BDC" w:rsidRDefault="00F90BDC"/>
    <w:p w14:paraId="7990D4C9" w14:textId="77777777" w:rsidR="00F90BDC" w:rsidRDefault="00F90BDC">
      <w:r xmlns:w="http://schemas.openxmlformats.org/wordprocessingml/2006/main">
        <w:t xml:space="preserve">1: Ісус Христос постраждав і воскрес, Він є Христос</w:t>
      </w:r>
    </w:p>
    <w:p w14:paraId="44401403" w14:textId="77777777" w:rsidR="00F90BDC" w:rsidRDefault="00F90BDC"/>
    <w:p w14:paraId="694C8DA1" w14:textId="77777777" w:rsidR="00F90BDC" w:rsidRDefault="00F90BDC">
      <w:r xmlns:w="http://schemas.openxmlformats.org/wordprocessingml/2006/main">
        <w:t xml:space="preserve">2: Вірте в Ісуса Христа, Він наш Спаситель</w:t>
      </w:r>
    </w:p>
    <w:p w14:paraId="38E251D3" w14:textId="77777777" w:rsidR="00F90BDC" w:rsidRDefault="00F90BDC"/>
    <w:p w14:paraId="5D69DA8D" w14:textId="77777777" w:rsidR="00F90BDC" w:rsidRDefault="00F90BDC">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40F23754" w14:textId="77777777" w:rsidR="00F90BDC" w:rsidRDefault="00F90BDC"/>
    <w:p w14:paraId="27415EC5" w14:textId="77777777" w:rsidR="00F90BDC" w:rsidRDefault="00F90BDC">
      <w:r xmlns:w="http://schemas.openxmlformats.org/wordprocessingml/2006/main">
        <w:t xml:space="preserve">2:1 Петра 3:18 – Бо й Христос постраждав раз за гріхи, Праведний за неправедних, щоб привести нас до Бога, будучи убитий тілом, але оживлений Духом.</w:t>
      </w:r>
    </w:p>
    <w:p w14:paraId="11DD6976" w14:textId="77777777" w:rsidR="00F90BDC" w:rsidRDefault="00F90BDC"/>
    <w:p w14:paraId="762388B0" w14:textId="77777777" w:rsidR="00F90BDC" w:rsidRDefault="00F90BDC">
      <w:r xmlns:w="http://schemas.openxmlformats.org/wordprocessingml/2006/main">
        <w:t xml:space="preserve">Дії 17:4 І деякі з них увірували й приєдналися до Павла та до Сили; і побожних греків велика кількість, і провідних жінок не мало.</w:t>
      </w:r>
    </w:p>
    <w:p w14:paraId="4C3FCA50" w14:textId="77777777" w:rsidR="00F90BDC" w:rsidRDefault="00F90BDC"/>
    <w:p w14:paraId="46413B00" w14:textId="77777777" w:rsidR="00F90BDC" w:rsidRDefault="00F90BDC">
      <w:r xmlns:w="http://schemas.openxmlformats.org/wordprocessingml/2006/main">
        <w:t xml:space="preserve">Павло і Сила ділилися євангелією з людьми в Верії, і багато хто увірував, включаючи велику кількість побожних греків і деяких провідних жінок.</w:t>
      </w:r>
    </w:p>
    <w:p w14:paraId="4F8143F8" w14:textId="77777777" w:rsidR="00F90BDC" w:rsidRDefault="00F90BDC"/>
    <w:p w14:paraId="2D195A2F" w14:textId="77777777" w:rsidR="00F90BDC" w:rsidRDefault="00F90BDC">
      <w:r xmlns:w="http://schemas.openxmlformats.org/wordprocessingml/2006/main">
        <w:t xml:space="preserve">1. Віддаючи Богові всю славу: як Павло і Сила ділилися євангелією зі сміливістю та смиренністю</w:t>
      </w:r>
    </w:p>
    <w:p w14:paraId="40A595CA" w14:textId="77777777" w:rsidR="00F90BDC" w:rsidRDefault="00F90BDC"/>
    <w:p w14:paraId="2B70429F" w14:textId="77777777" w:rsidR="00F90BDC" w:rsidRDefault="00F90BDC">
      <w:r xmlns:w="http://schemas.openxmlformats.org/wordprocessingml/2006/main">
        <w:t xml:space="preserve">2. Сила свідчення: як берійці відреагували на євангелію з вірою та відданістю</w:t>
      </w:r>
    </w:p>
    <w:p w14:paraId="0CB8983E" w14:textId="77777777" w:rsidR="00F90BDC" w:rsidRDefault="00F90BDC"/>
    <w:p w14:paraId="20B54B22" w14:textId="77777777" w:rsidR="00F90BDC" w:rsidRDefault="00F90BDC">
      <w:r xmlns:w="http://schemas.openxmlformats.org/wordprocessingml/2006/main">
        <w:t xml:space="preserve">1. 1 Коринтян 1:27-29 - Бог вибрав нерозумні речі світу, щоб посоромити мудрих; і Бог вибрав слабкі речі світу, щоб посоромити могутні речі.</w:t>
      </w:r>
    </w:p>
    <w:p w14:paraId="66100B33" w14:textId="77777777" w:rsidR="00F90BDC" w:rsidRDefault="00F90BDC"/>
    <w:p w14:paraId="108A980B" w14:textId="77777777" w:rsidR="00F90BDC" w:rsidRDefault="00F90BDC">
      <w:r xmlns:w="http://schemas.openxmlformats.org/wordprocessingml/2006/main">
        <w:t xml:space="preserve">2. Римлянам 10:17 – Отже, віра від слухання, а слухання від Слова Божого.</w:t>
      </w:r>
    </w:p>
    <w:p w14:paraId="2FF7A2C8" w14:textId="77777777" w:rsidR="00F90BDC" w:rsidRDefault="00F90BDC"/>
    <w:p w14:paraId="4A2CA2C1" w14:textId="77777777" w:rsidR="00F90BDC" w:rsidRDefault="00F90BDC">
      <w:r xmlns:w="http://schemas.openxmlformats.org/wordprocessingml/2006/main">
        <w:t xml:space="preserve">Діяння 17:5 А юдеї, що не вірували, із заздрості взяли до себе деяких негідників, і зібрали натовп, і збурили все місто, і напали на дім Ясона, і шукали вивести їх до людей.</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Євреї, які не повірили, підняли смуту, залучивши людей низького характеру, щоб створити переполох і напасти на дім Ясона, щоб зробити їх прикладом для людей.</w:t>
      </w:r>
    </w:p>
    <w:p w14:paraId="23BC17B9" w14:textId="77777777" w:rsidR="00F90BDC" w:rsidRDefault="00F90BDC"/>
    <w:p w14:paraId="01E6DD6B" w14:textId="77777777" w:rsidR="00F90BDC" w:rsidRDefault="00F90BDC">
      <w:r xmlns:w="http://schemas.openxmlformats.org/wordprocessingml/2006/main">
        <w:t xml:space="preserve">1. Небезпека невіри: як невіра спричиняє безлад і розкол</w:t>
      </w:r>
    </w:p>
    <w:p w14:paraId="10C8F0BF" w14:textId="77777777" w:rsidR="00F90BDC" w:rsidRDefault="00F90BDC"/>
    <w:p w14:paraId="07C87C93" w14:textId="77777777" w:rsidR="00F90BDC" w:rsidRDefault="00F90BDC">
      <w:r xmlns:w="http://schemas.openxmlformats.org/wordprocessingml/2006/main">
        <w:t xml:space="preserve">2. Сила віри: як віра приносить мир і єдність</w:t>
      </w:r>
    </w:p>
    <w:p w14:paraId="315FCBD3" w14:textId="77777777" w:rsidR="00F90BDC" w:rsidRDefault="00F90BDC"/>
    <w:p w14:paraId="431B2EE0" w14:textId="77777777" w:rsidR="00F90BDC" w:rsidRDefault="00F90BDC">
      <w:r xmlns:w="http://schemas.openxmlformats.org/wordprocessingml/2006/main">
        <w:t xml:space="preserve">1. Якова 3:16 – Бо де заздрість і сварка, там безлад і всяке лихе діло.</w:t>
      </w:r>
    </w:p>
    <w:p w14:paraId="04E21D52" w14:textId="77777777" w:rsidR="00F90BDC" w:rsidRDefault="00F90BDC"/>
    <w:p w14:paraId="718B9360" w14:textId="77777777" w:rsidR="00F90BDC" w:rsidRDefault="00F90BDC">
      <w:r xmlns:w="http://schemas.openxmlformats.org/wordprocessingml/2006/main">
        <w:t xml:space="preserve">2. Филип’ян 4:7 – І мир Божий, що вищий від усякого розуму, хай стереже ваші серця та ваші думки через Христа Ісуса.</w:t>
      </w:r>
    </w:p>
    <w:p w14:paraId="12A1B9BF" w14:textId="77777777" w:rsidR="00F90BDC" w:rsidRDefault="00F90BDC"/>
    <w:p w14:paraId="615F8F34" w14:textId="77777777" w:rsidR="00F90BDC" w:rsidRDefault="00F90BDC">
      <w:r xmlns:w="http://schemas.openxmlformats.org/wordprocessingml/2006/main">
        <w:t xml:space="preserve">Acts 17:6 І не знайшовши їх, вони потягли Ясона та деяких братів до правителів міста, кричачи: Ці, що перевернули світ, прийшли й сюди;</w:t>
      </w:r>
    </w:p>
    <w:p w14:paraId="2A05AE49" w14:textId="77777777" w:rsidR="00F90BDC" w:rsidRDefault="00F90BDC"/>
    <w:p w14:paraId="36FBEBAE" w14:textId="77777777" w:rsidR="00F90BDC" w:rsidRDefault="00F90BDC">
      <w:r xmlns:w="http://schemas.openxmlformats.org/wordprocessingml/2006/main">
        <w:t xml:space="preserve">Правителі міста намагалися знайти Павла та Силу, але, не знайшовши їх, натомість заарештували Ясона та деяких його товаришів.</w:t>
      </w:r>
    </w:p>
    <w:p w14:paraId="798D3EC9" w14:textId="77777777" w:rsidR="00F90BDC" w:rsidRDefault="00F90BDC"/>
    <w:p w14:paraId="3AAE9749" w14:textId="77777777" w:rsidR="00F90BDC" w:rsidRDefault="00F90BDC">
      <w:r xmlns:w="http://schemas.openxmlformats.org/wordprocessingml/2006/main">
        <w:t xml:space="preserve">1. Ми можемо перевернути життя, наслідуючи Ісуса</w:t>
      </w:r>
    </w:p>
    <w:p w14:paraId="56EEA582" w14:textId="77777777" w:rsidR="00F90BDC" w:rsidRDefault="00F90BDC"/>
    <w:p w14:paraId="1C504BD6" w14:textId="77777777" w:rsidR="00F90BDC" w:rsidRDefault="00F90BDC">
      <w:r xmlns:w="http://schemas.openxmlformats.org/wordprocessingml/2006/main">
        <w:t xml:space="preserve">2. Наслідки, з якими ми можемо зіткнутися, якщо слідувати за Ісусом</w:t>
      </w:r>
    </w:p>
    <w:p w14:paraId="4F7A21E4" w14:textId="77777777" w:rsidR="00F90BDC" w:rsidRDefault="00F90BDC"/>
    <w:p w14:paraId="1B72F6CE"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2473018C" w14:textId="77777777" w:rsidR="00F90BDC" w:rsidRDefault="00F90BDC"/>
    <w:p w14:paraId="6B0F20FD" w14:textId="77777777" w:rsidR="00F90BDC" w:rsidRDefault="00F90BDC">
      <w:r xmlns:w="http://schemas.openxmlformats.org/wordprocessingml/2006/main">
        <w:t xml:space="preserve">2. Матвія 5:10-12 - Блаженні переслідувані за правду, бо їхнє Царство Небесне.</w:t>
      </w:r>
    </w:p>
    <w:p w14:paraId="3E716E8A" w14:textId="77777777" w:rsidR="00F90BDC" w:rsidRDefault="00F90BDC"/>
    <w:p w14:paraId="20AA7BE0" w14:textId="77777777" w:rsidR="00F90BDC" w:rsidRDefault="00F90BDC">
      <w:r xmlns:w="http://schemas.openxmlformats.org/wordprocessingml/2006/main">
        <w:t xml:space="preserve">Acts 17:7 7 яких прийняв Ясон, і всі вони чинять проти постанов кесаря, кажучи, що є інший цар, Ісус.</w:t>
      </w:r>
    </w:p>
    <w:p w14:paraId="475F0EC0" w14:textId="77777777" w:rsidR="00F90BDC" w:rsidRDefault="00F90BDC"/>
    <w:p w14:paraId="24C5B571" w14:textId="77777777" w:rsidR="00F90BDC" w:rsidRDefault="00F90BDC">
      <w:r xmlns:w="http://schemas.openxmlformats.org/wordprocessingml/2006/main">
        <w:t xml:space="preserve">Жителі Солуня відмовлялися виконувати укази кесаря, стверджуючи, що Ісус був їхнім справжнім царем.</w:t>
      </w:r>
    </w:p>
    <w:p w14:paraId="4FCE73C9" w14:textId="77777777" w:rsidR="00F90BDC" w:rsidRDefault="00F90BDC"/>
    <w:p w14:paraId="3E3CC7A7" w14:textId="77777777" w:rsidR="00F90BDC" w:rsidRDefault="00F90BDC">
      <w:r xmlns:w="http://schemas.openxmlformats.org/wordprocessingml/2006/main">
        <w:t xml:space="preserve">1. Жити для Ісуса понад усе</w:t>
      </w:r>
    </w:p>
    <w:p w14:paraId="3CC41F25" w14:textId="77777777" w:rsidR="00F90BDC" w:rsidRDefault="00F90BDC"/>
    <w:p w14:paraId="4AEBA13D" w14:textId="77777777" w:rsidR="00F90BDC" w:rsidRDefault="00F90BDC">
      <w:r xmlns:w="http://schemas.openxmlformats.org/wordprocessingml/2006/main">
        <w:t xml:space="preserve">2. Слідування Закону Бога, незважаючи на світську владу</w:t>
      </w:r>
    </w:p>
    <w:p w14:paraId="4C956FFC" w14:textId="77777777" w:rsidR="00F90BDC" w:rsidRDefault="00F90BDC"/>
    <w:p w14:paraId="1BF5F3AF" w14:textId="77777777" w:rsidR="00F90BDC" w:rsidRDefault="00F90BDC">
      <w:r xmlns:w="http://schemas.openxmlformats.org/wordprocessingml/2006/main">
        <w:t xml:space="preserve">1. Матвія 6:33 – Але шукайте найперше Царства Божого та Його правди, а все це вам додасться.</w:t>
      </w:r>
    </w:p>
    <w:p w14:paraId="459251F2" w14:textId="77777777" w:rsidR="00F90BDC" w:rsidRDefault="00F90BDC"/>
    <w:p w14:paraId="195E94CC" w14:textId="77777777" w:rsidR="00F90BDC" w:rsidRDefault="00F90BDC">
      <w:r xmlns:w="http://schemas.openxmlformats.org/wordprocessingml/2006/main">
        <w:t xml:space="preserve">2. Римлянам 13:1 – Кожна душа нехай кориться владі. Бо немає влади, як не від Бога, і влади, що існують, від Бога встановлені.</w:t>
      </w:r>
    </w:p>
    <w:p w14:paraId="5C7F0E74" w14:textId="77777777" w:rsidR="00F90BDC" w:rsidRDefault="00F90BDC"/>
    <w:p w14:paraId="115A68C3" w14:textId="77777777" w:rsidR="00F90BDC" w:rsidRDefault="00F90BDC">
      <w:r xmlns:w="http://schemas.openxmlformats.org/wordprocessingml/2006/main">
        <w:t xml:space="preserve">Acts 17:8 І вони занепокоїли людей і міських начальників, почувши це.</w:t>
      </w:r>
    </w:p>
    <w:p w14:paraId="5471B48A" w14:textId="77777777" w:rsidR="00F90BDC" w:rsidRDefault="00F90BDC"/>
    <w:p w14:paraId="2927F8B6" w14:textId="77777777" w:rsidR="00F90BDC" w:rsidRDefault="00F90BDC">
      <w:r xmlns:w="http://schemas.openxmlformats.org/wordprocessingml/2006/main">
        <w:t xml:space="preserve">Люди та правителі міста були стривожені, коли почули новини, які принесли Павло та Сила.</w:t>
      </w:r>
    </w:p>
    <w:p w14:paraId="7D7D2B24" w14:textId="77777777" w:rsidR="00F90BDC" w:rsidRDefault="00F90BDC"/>
    <w:p w14:paraId="45ECF9CA" w14:textId="77777777" w:rsidR="00F90BDC" w:rsidRDefault="00F90BDC">
      <w:r xmlns:w="http://schemas.openxmlformats.org/wordprocessingml/2006/main">
        <w:t xml:space="preserve">1. Не бійтеся почути Євангеліє – Дії 17:8</w:t>
      </w:r>
    </w:p>
    <w:p w14:paraId="2F37A203" w14:textId="77777777" w:rsidR="00F90BDC" w:rsidRDefault="00F90BDC"/>
    <w:p w14:paraId="044F0896" w14:textId="77777777" w:rsidR="00F90BDC" w:rsidRDefault="00F90BDC">
      <w:r xmlns:w="http://schemas.openxmlformats.org/wordprocessingml/2006/main">
        <w:t xml:space="preserve">2. Не бійтеся людей, які виступають проти Євангелії – Дії 17:8</w:t>
      </w:r>
    </w:p>
    <w:p w14:paraId="67091E82" w14:textId="77777777" w:rsidR="00F90BDC" w:rsidRDefault="00F90BDC"/>
    <w:p w14:paraId="63E44E05" w14:textId="77777777" w:rsidR="00F90BDC" w:rsidRDefault="00F90BDC">
      <w:r xmlns:w="http://schemas.openxmlformats.org/wordprocessingml/2006/main">
        <w:t xml:space="preserve">1. Івана 16:33 – «У світі матимете скорботу. Але будьте відважні: Я переміг світ».</w:t>
      </w:r>
    </w:p>
    <w:p w14:paraId="48920C21" w14:textId="77777777" w:rsidR="00F90BDC" w:rsidRDefault="00F90BDC"/>
    <w:p w14:paraId="25E82090" w14:textId="77777777" w:rsidR="00F90BDC" w:rsidRDefault="00F90BDC">
      <w:r xmlns:w="http://schemas.openxmlformats.org/wordprocessingml/2006/main">
        <w:t xml:space="preserve">2. 2 Тимофія 1:7 – «Бо Бог дав нам духа не страху, але сили, любові та стриманості».</w:t>
      </w:r>
    </w:p>
    <w:p w14:paraId="5535EE3B" w14:textId="77777777" w:rsidR="00F90BDC" w:rsidRDefault="00F90BDC"/>
    <w:p w14:paraId="110136F0" w14:textId="77777777" w:rsidR="00F90BDC" w:rsidRDefault="00F90BDC">
      <w:r xmlns:w="http://schemas.openxmlformats.org/wordprocessingml/2006/main">
        <w:t xml:space="preserve">Acts 17:9 І, взявши заставу за Ясона та за другого, відпустили їх.</w:t>
      </w:r>
    </w:p>
    <w:p w14:paraId="76A53F12" w14:textId="77777777" w:rsidR="00F90BDC" w:rsidRDefault="00F90BDC"/>
    <w:p w14:paraId="3C7183FC" w14:textId="77777777" w:rsidR="00F90BDC" w:rsidRDefault="00F90BDC">
      <w:r xmlns:w="http://schemas.openxmlformats.org/wordprocessingml/2006/main">
        <w:t xml:space="preserve">Влада взяла Джейсона та ще одну особу під охорону, перш ніж відпустити їх.</w:t>
      </w:r>
    </w:p>
    <w:p w14:paraId="69E12A7E" w14:textId="77777777" w:rsidR="00F90BDC" w:rsidRDefault="00F90BDC"/>
    <w:p w14:paraId="7E281CB4" w14:textId="77777777" w:rsidR="00F90BDC" w:rsidRDefault="00F90BDC">
      <w:r xmlns:w="http://schemas.openxmlformats.org/wordprocessingml/2006/main">
        <w:t xml:space="preserve">1. Бог завжди знайде вихід у важкі часи.</w:t>
      </w:r>
    </w:p>
    <w:p w14:paraId="63E22C09" w14:textId="77777777" w:rsidR="00F90BDC" w:rsidRDefault="00F90BDC"/>
    <w:p w14:paraId="76C03ED7" w14:textId="77777777" w:rsidR="00F90BDC" w:rsidRDefault="00F90BDC">
      <w:r xmlns:w="http://schemas.openxmlformats.org/wordprocessingml/2006/main">
        <w:t xml:space="preserve">2. Сила віри у складних ситуаціях.</w:t>
      </w:r>
    </w:p>
    <w:p w14:paraId="4837BBAF" w14:textId="77777777" w:rsidR="00F90BDC" w:rsidRDefault="00F90BDC"/>
    <w:p w14:paraId="1D2812E6" w14:textId="77777777" w:rsidR="00F90BDC" w:rsidRDefault="00F90BDC">
      <w:r xmlns:w="http://schemas.openxmlformats.org/wordprocessingml/2006/main">
        <w:t xml:space="preserve">1. 1 Коринтян 10:13: «Не спіткала вас жодна спокуса, окрім загальнолюдської. І Бог вірний; Він не дозволить вам бути випробовуваними понад те, що ви можете витримати. Але коли ви будете спокушені, Він також дасть вам вихід, щоб ви могли це витримати».</w:t>
      </w:r>
    </w:p>
    <w:p w14:paraId="2569D1BB" w14:textId="77777777" w:rsidR="00F90BDC" w:rsidRDefault="00F90BDC"/>
    <w:p w14:paraId="679FB40B" w14:textId="77777777" w:rsidR="00F90BDC" w:rsidRDefault="00F90BDC">
      <w:r xmlns:w="http://schemas.openxmlformats.org/wordprocessingml/2006/main">
        <w:t xml:space="preserve">2. Матвія 17:20, «Він сказав їм: «Через вашу малу віру. Бо істинно кажу вам: якщо ви будете мати віру, як зерно гірчичне, ви скажете цій горі: «Пересунься звідси». туди», і воно рухатиметься, і для вас не буде нічого неможливого».</w:t>
      </w:r>
    </w:p>
    <w:p w14:paraId="74CB0447" w14:textId="77777777" w:rsidR="00F90BDC" w:rsidRDefault="00F90BDC"/>
    <w:p w14:paraId="2B70026B" w14:textId="77777777" w:rsidR="00F90BDC" w:rsidRDefault="00F90BDC">
      <w:r xmlns:w="http://schemas.openxmlformats.org/wordprocessingml/2006/main">
        <w:t xml:space="preserve">Дії 17:10 І брати негайно відіслали Павла та Силу вночі до Верії; вони, прибувши туди, пішли до синагоги юдейської.</w:t>
      </w:r>
    </w:p>
    <w:p w14:paraId="031988A2" w14:textId="77777777" w:rsidR="00F90BDC" w:rsidRDefault="00F90BDC"/>
    <w:p w14:paraId="059B6674" w14:textId="77777777" w:rsidR="00F90BDC" w:rsidRDefault="00F90BDC">
      <w:r xmlns:w="http://schemas.openxmlformats.org/wordprocessingml/2006/main">
        <w:t xml:space="preserve">Павла і Силу брати відправили вночі до Верії, де вони зайшли до юдейської синагоги.</w:t>
      </w:r>
    </w:p>
    <w:p w14:paraId="35B61B14" w14:textId="77777777" w:rsidR="00F90BDC" w:rsidRDefault="00F90BDC"/>
    <w:p w14:paraId="26399BCF" w14:textId="77777777" w:rsidR="00F90BDC" w:rsidRDefault="00F90BDC">
      <w:r xmlns:w="http://schemas.openxmlformats.org/wordprocessingml/2006/main">
        <w:t xml:space="preserve">1. Бог подбає про нас навіть у найтемнішу ніч.</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Господь приведе нас до нашої мети, навіть коли ми цього найменше очікуємо.</w:t>
      </w:r>
    </w:p>
    <w:p w14:paraId="5C3C4923" w14:textId="77777777" w:rsidR="00F90BDC" w:rsidRDefault="00F90BDC"/>
    <w:p w14:paraId="0FCEB83B" w14:textId="77777777" w:rsidR="00F90BDC" w:rsidRDefault="00F90BDC">
      <w:r xmlns:w="http://schemas.openxmlformats.org/wordprocessingml/2006/main">
        <w:t xml:space="preserve">1. Ісая 55:7-8 «Нехай безбожний покине дорогу свою, а несправедливий свої задуми, і нехай вернеться до Господа, і Він змилується над ним, і до нашого Бога, бо Він щедро прощає! Бо Мої думки не ваші думки, і ваші дороги не Мої дороги, говорить Господь».</w:t>
      </w:r>
    </w:p>
    <w:p w14:paraId="087E7439" w14:textId="77777777" w:rsidR="00F90BDC" w:rsidRDefault="00F90BDC"/>
    <w:p w14:paraId="763D5870" w14:textId="77777777" w:rsidR="00F90BDC" w:rsidRDefault="00F90BDC">
      <w:r xmlns:w="http://schemas.openxmlformats.org/wordprocessingml/2006/main">
        <w:t xml:space="preserve">2. Ісая 40:29-31 «Він дає силу знесиленим, і примножує силу немічним. Навіть юнаки знемагають та втомляться, і юнаки впадуть зовсім, а ті, що чекають на Господь відновить їхню силу, піднімуть крила, як орли, побіжать, і не втомляться, ідуть, і не ослабнуть».</w:t>
      </w:r>
    </w:p>
    <w:p w14:paraId="2A76C78F" w14:textId="77777777" w:rsidR="00F90BDC" w:rsidRDefault="00F90BDC"/>
    <w:p w14:paraId="29D290FE" w14:textId="77777777" w:rsidR="00F90BDC" w:rsidRDefault="00F90BDC">
      <w:r xmlns:w="http://schemas.openxmlformats.org/wordprocessingml/2006/main">
        <w:t xml:space="preserve">Дії 17:11 Ці були шляхетніші від тих, що в Солуні, бо прийняли слово з повною охотою, і щодня досліджували Писання, чи так це.</w:t>
      </w:r>
    </w:p>
    <w:p w14:paraId="0E112429" w14:textId="77777777" w:rsidR="00F90BDC" w:rsidRDefault="00F90BDC"/>
    <w:p w14:paraId="42A5021A" w14:textId="77777777" w:rsidR="00F90BDC" w:rsidRDefault="00F90BDC">
      <w:r xmlns:w="http://schemas.openxmlformats.org/wordprocessingml/2006/main">
        <w:t xml:space="preserve">Люди в Верії були відкритими та прагнули вчитися, старанно вивчали Писання, щоб перевірити, чи те, чого їх навчали, було правдою.</w:t>
      </w:r>
    </w:p>
    <w:p w14:paraId="4F4E64AE" w14:textId="77777777" w:rsidR="00F90BDC" w:rsidRDefault="00F90BDC"/>
    <w:p w14:paraId="0D793AC2" w14:textId="77777777" w:rsidR="00F90BDC" w:rsidRDefault="00F90BDC">
      <w:r xmlns:w="http://schemas.openxmlformats.org/wordprocessingml/2006/main">
        <w:t xml:space="preserve">1. Майте відкритий розум: будьте готові прислухатися до нових ідей і бути сприйнятливими до зростання та змін.</w:t>
      </w:r>
    </w:p>
    <w:p w14:paraId="7ECFEC41" w14:textId="77777777" w:rsidR="00F90BDC" w:rsidRDefault="00F90BDC"/>
    <w:p w14:paraId="09A77A45" w14:textId="77777777" w:rsidR="00F90BDC" w:rsidRDefault="00F90BDC">
      <w:r xmlns:w="http://schemas.openxmlformats.org/wordprocessingml/2006/main">
        <w:t xml:space="preserve">2. Шукайте істину: використовуйте Святе Письмо як путівник для відкриття істини.</w:t>
      </w:r>
    </w:p>
    <w:p w14:paraId="790A57E5" w14:textId="77777777" w:rsidR="00F90BDC" w:rsidRDefault="00F90BDC"/>
    <w:p w14:paraId="1CDADA30" w14:textId="77777777" w:rsidR="00F90BDC" w:rsidRDefault="00F90BDC">
      <w:r xmlns:w="http://schemas.openxmlformats.org/wordprocessingml/2006/main">
        <w:t xml:space="preserve">1. Колосянам 3:10 і оновлюйтеся в дусі вашого розуму;</w:t>
      </w:r>
    </w:p>
    <w:p w14:paraId="12F12FCB" w14:textId="77777777" w:rsidR="00F90BDC" w:rsidRDefault="00F90BDC"/>
    <w:p w14:paraId="49C335BE" w14:textId="77777777" w:rsidR="00F90BDC" w:rsidRDefault="00F90BDC">
      <w:r xmlns:w="http://schemas.openxmlformats.org/wordprocessingml/2006/main">
        <w:t xml:space="preserve">2. Приповісті 2:3-5 Так, якщо ти кликатимеш до розуму, і підносиш свій голос до розуміння, якщо ти шукатимеш її, як срібло, і шукатимеш її, як схованих скарбів, тоді ти зрозумієш страх Господній і знайдеш пізнання Бога.</w:t>
      </w:r>
    </w:p>
    <w:p w14:paraId="60F1A04D" w14:textId="77777777" w:rsidR="00F90BDC" w:rsidRDefault="00F90BDC"/>
    <w:p w14:paraId="309F817D" w14:textId="77777777" w:rsidR="00F90BDC" w:rsidRDefault="00F90BDC">
      <w:r xmlns:w="http://schemas.openxmlformats.org/wordprocessingml/2006/main">
        <w:t xml:space="preserve">Дії 17:12 Тому багато з них увірували; також почесних жінок, які були гречанками, і чоловіків, не мало.</w:t>
      </w:r>
    </w:p>
    <w:p w14:paraId="7237783E" w14:textId="77777777" w:rsidR="00F90BDC" w:rsidRDefault="00F90BDC"/>
    <w:p w14:paraId="550CC893" w14:textId="77777777" w:rsidR="00F90BDC" w:rsidRDefault="00F90BDC">
      <w:r xmlns:w="http://schemas.openxmlformats.org/wordprocessingml/2006/main">
        <w:t xml:space="preserve">Багато греків були переконані в посланні християнства і навернулися, включно з людьми високого соціального становища.</w:t>
      </w:r>
    </w:p>
    <w:p w14:paraId="66779886" w14:textId="77777777" w:rsidR="00F90BDC" w:rsidRDefault="00F90BDC"/>
    <w:p w14:paraId="152346D1" w14:textId="77777777" w:rsidR="00F90BDC" w:rsidRDefault="00F90BDC">
      <w:r xmlns:w="http://schemas.openxmlformats.org/wordprocessingml/2006/main">
        <w:t xml:space="preserve">1. Сила навернення: як послання Євангелія змінює життя</w:t>
      </w:r>
    </w:p>
    <w:p w14:paraId="05607641" w14:textId="77777777" w:rsidR="00F90BDC" w:rsidRDefault="00F90BDC"/>
    <w:p w14:paraId="60A5432C" w14:textId="77777777" w:rsidR="00F90BDC" w:rsidRDefault="00F90BDC">
      <w:r xmlns:w="http://schemas.openxmlformats.org/wordprocessingml/2006/main">
        <w:t xml:space="preserve">2. Інклюзивність Євангелія: як Бог діє через усіх людей</w:t>
      </w:r>
    </w:p>
    <w:p w14:paraId="3F0EEB97" w14:textId="77777777" w:rsidR="00F90BDC" w:rsidRDefault="00F90BDC"/>
    <w:p w14:paraId="3A70DC51" w14:textId="77777777" w:rsidR="00F90BDC" w:rsidRDefault="00F90BDC">
      <w:r xmlns:w="http://schemas.openxmlformats.org/wordprocessingml/2006/main">
        <w:t xml:space="preserve">1. Дії 2:38-39 - Тоді Петро сказав їм: Покайтеся, і нехай кожен із вас охриститься в ім'я Ісуса Христа на відпущення гріхів, і ви отримаєте дар Святого Духа. Бо обітниця для вас, і для ваших дітей, і для всіх, хто далеко, саме тих, кого покличе Господь, Бог наш.</w:t>
      </w:r>
    </w:p>
    <w:p w14:paraId="16C0EED0" w14:textId="77777777" w:rsidR="00F90BDC" w:rsidRDefault="00F90BDC"/>
    <w:p w14:paraId="02965DCF" w14:textId="77777777" w:rsidR="00F90BDC" w:rsidRDefault="00F90BDC">
      <w:r xmlns:w="http://schemas.openxmlformats.org/wordprocessingml/2006/main">
        <w:t xml:space="preserve">2. Римлянам 5:8-9 – Але Бог доводить Свою любов до нас тим, що Христос помер за нас, коли ми ще були грішниками. Тим більше, що нині виправдані Його кров’ю, ми спасемося Ним від гніву.</w:t>
      </w:r>
    </w:p>
    <w:p w14:paraId="5D99832C" w14:textId="77777777" w:rsidR="00F90BDC" w:rsidRDefault="00F90BDC"/>
    <w:p w14:paraId="654A18EF" w14:textId="77777777" w:rsidR="00F90BDC" w:rsidRDefault="00F90BDC">
      <w:r xmlns:w="http://schemas.openxmlformats.org/wordprocessingml/2006/main">
        <w:t xml:space="preserve">Acts 17:13 13 Коли ж солунські юдеї довідалися, що Павло проповідує Слово Боже в Верії, то прибули й туди й підбурили народ.</w:t>
      </w:r>
    </w:p>
    <w:p w14:paraId="66AB7385" w14:textId="77777777" w:rsidR="00F90BDC" w:rsidRDefault="00F90BDC"/>
    <w:p w14:paraId="5A7BA854" w14:textId="77777777" w:rsidR="00F90BDC" w:rsidRDefault="00F90BDC">
      <w:r xmlns:w="http://schemas.openxmlformats.org/wordprocessingml/2006/main">
        <w:t xml:space="preserve">Євреї Солуня почули, що Павло проповідує Слово Боже у Верії, і пішли туди, щоб підбурити людей.</w:t>
      </w:r>
    </w:p>
    <w:p w14:paraId="54F597C0" w14:textId="77777777" w:rsidR="00F90BDC" w:rsidRDefault="00F90BDC"/>
    <w:p w14:paraId="6CCB768A" w14:textId="77777777" w:rsidR="00F90BDC" w:rsidRDefault="00F90BDC">
      <w:r xmlns:w="http://schemas.openxmlformats.org/wordprocessingml/2006/main">
        <w:t xml:space="preserve">1. Сила Божого Слова: відповідь євреїв на проповідь Павла</w:t>
      </w:r>
    </w:p>
    <w:p w14:paraId="548F8B83" w14:textId="77777777" w:rsidR="00F90BDC" w:rsidRDefault="00F90BDC"/>
    <w:p w14:paraId="21E7F257" w14:textId="77777777" w:rsidR="00F90BDC" w:rsidRDefault="00F90BDC">
      <w:r xmlns:w="http://schemas.openxmlformats.org/wordprocessingml/2006/main">
        <w:t xml:space="preserve">2. Небезпека розпалювання смути: реакція євреїв на проповідь Павла</w:t>
      </w:r>
    </w:p>
    <w:p w14:paraId="5A48AD99" w14:textId="77777777" w:rsidR="00F90BDC" w:rsidRDefault="00F90BDC"/>
    <w:p w14:paraId="3138B70D" w14:textId="77777777" w:rsidR="00F90BDC" w:rsidRDefault="00F90BDC">
      <w:r xmlns:w="http://schemas.openxmlformats.org/wordprocessingml/2006/main">
        <w:t xml:space="preserve">1. Римлянам 10:17 – «Тож віра від слухання, а слухання через слово Христове».</w:t>
      </w:r>
    </w:p>
    <w:p w14:paraId="67D339D9" w14:textId="77777777" w:rsidR="00F90BDC" w:rsidRDefault="00F90BDC"/>
    <w:p w14:paraId="2D5F28A7" w14:textId="77777777" w:rsidR="00F90BDC" w:rsidRDefault="00F90BDC">
      <w:r xmlns:w="http://schemas.openxmlformats.org/wordprocessingml/2006/main">
        <w:t xml:space="preserve">2. Якова 3:16 – «Бо де є заздрість і егоїстичні амбіції, там буде безлад і всяке мерзенне».</w:t>
      </w:r>
    </w:p>
    <w:p w14:paraId="36A75AF2" w14:textId="77777777" w:rsidR="00F90BDC" w:rsidRDefault="00F90BDC"/>
    <w:p w14:paraId="4D58CC4E" w14:textId="77777777" w:rsidR="00F90BDC" w:rsidRDefault="00F90BDC">
      <w:r xmlns:w="http://schemas.openxmlformats.org/wordprocessingml/2006/main">
        <w:t xml:space="preserve">Acts 17:14 14 Тоді брати негайно відіслали Павла, щоб він пішов ніби до моря; а Сила та Тимофій залишилися там.</w:t>
      </w:r>
    </w:p>
    <w:p w14:paraId="62A2B6BB" w14:textId="77777777" w:rsidR="00F90BDC" w:rsidRDefault="00F90BDC"/>
    <w:p w14:paraId="17492171" w14:textId="77777777" w:rsidR="00F90BDC" w:rsidRDefault="00F90BDC">
      <w:r xmlns:w="http://schemas.openxmlformats.org/wordprocessingml/2006/main">
        <w:t xml:space="preserve">Брати відпустили Павла, а Сила і Тимофій залишилися.</w:t>
      </w:r>
    </w:p>
    <w:p w14:paraId="6B94A90A" w14:textId="77777777" w:rsidR="00F90BDC" w:rsidRDefault="00F90BDC"/>
    <w:p w14:paraId="4125DF4A" w14:textId="77777777" w:rsidR="00F90BDC" w:rsidRDefault="00F90BDC">
      <w:r xmlns:w="http://schemas.openxmlformats.org/wordprocessingml/2006/main">
        <w:t xml:space="preserve">1. Сила послуху: як Бог покликав нас коритися Його волі</w:t>
      </w:r>
    </w:p>
    <w:p w14:paraId="64F4010F" w14:textId="77777777" w:rsidR="00F90BDC" w:rsidRDefault="00F90BDC"/>
    <w:p w14:paraId="7FD97ADB" w14:textId="77777777" w:rsidR="00F90BDC" w:rsidRDefault="00F90BDC">
      <w:r xmlns:w="http://schemas.openxmlformats.org/wordprocessingml/2006/main">
        <w:t xml:space="preserve">2. Сила товариства: як командна робота може допомогти нам досягти наших цілей</w:t>
      </w:r>
    </w:p>
    <w:p w14:paraId="554B1EAA" w14:textId="77777777" w:rsidR="00F90BDC" w:rsidRDefault="00F90BDC"/>
    <w:p w14:paraId="3DE44A62" w14:textId="77777777" w:rsidR="00F90BDC" w:rsidRDefault="00F90BDC">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7A065748" w14:textId="77777777" w:rsidR="00F90BDC" w:rsidRDefault="00F90BDC"/>
    <w:p w14:paraId="604F6282" w14:textId="77777777" w:rsidR="00F90BDC" w:rsidRDefault="00F90BDC">
      <w:r xmlns:w="http://schemas.openxmlformats.org/wordprocessingml/2006/main">
        <w:t xml:space="preserve">2. Івана 14:15 – «Якщо ви любите Мене, зберігайте Мої заповіді».</w:t>
      </w:r>
    </w:p>
    <w:p w14:paraId="60831115" w14:textId="77777777" w:rsidR="00F90BDC" w:rsidRDefault="00F90BDC"/>
    <w:p w14:paraId="1F333623" w14:textId="77777777" w:rsidR="00F90BDC" w:rsidRDefault="00F90BDC">
      <w:r xmlns:w="http://schemas.openxmlformats.org/wordprocessingml/2006/main">
        <w:t xml:space="preserve">Acts 17:15 15 А ті, що проводили Павла, привели його до Афін, і, отримавши наказ до Сили та Тимофія, щоб якнайшвидше прийшли до нього, вони пішли.</w:t>
      </w:r>
    </w:p>
    <w:p w14:paraId="0AB09896" w14:textId="77777777" w:rsidR="00F90BDC" w:rsidRDefault="00F90BDC"/>
    <w:p w14:paraId="33DA6AFD" w14:textId="77777777" w:rsidR="00F90BDC" w:rsidRDefault="00F90BDC">
      <w:r xmlns:w="http://schemas.openxmlformats.org/wordprocessingml/2006/main">
        <w:t xml:space="preserve">Люди, які проводжали Павла, привели його до Афін. Їм було наказано швидко привести Силу і Тимофія до Павла.</w:t>
      </w:r>
    </w:p>
    <w:p w14:paraId="5D474419" w14:textId="77777777" w:rsidR="00F90BDC" w:rsidRDefault="00F90BDC"/>
    <w:p w14:paraId="120C6B45" w14:textId="77777777" w:rsidR="00F90BDC" w:rsidRDefault="00F90BDC">
      <w:r xmlns:w="http://schemas.openxmlformats.org/wordprocessingml/2006/main">
        <w:t xml:space="preserve">1. Божий план щодо нас часто вимагає від нас пристосовуватися до нових і несподіваних обставин.</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Ніколи не недооцінюйте важливість готовності діяти за Божим наказом.</w:t>
      </w:r>
    </w:p>
    <w:p w14:paraId="7AC1FE54" w14:textId="77777777" w:rsidR="00F90BDC" w:rsidRDefault="00F90BDC"/>
    <w:p w14:paraId="7F46D350" w14:textId="77777777" w:rsidR="00F90BDC" w:rsidRDefault="00F90BDC">
      <w:r xmlns:w="http://schemas.openxmlformats.org/wordprocessingml/2006/main">
        <w:t xml:space="preserve">1. Івана 14:15: «Якщо ви любите мене, ви будете зберігати мої заповіді».</w:t>
      </w:r>
    </w:p>
    <w:p w14:paraId="5B2590C8" w14:textId="77777777" w:rsidR="00F90BDC" w:rsidRDefault="00F90BDC"/>
    <w:p w14:paraId="4B303813" w14:textId="77777777" w:rsidR="00F90BDC" w:rsidRDefault="00F90BDC">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14:paraId="13E40E91" w14:textId="77777777" w:rsidR="00F90BDC" w:rsidRDefault="00F90BDC"/>
    <w:p w14:paraId="2F0F861A" w14:textId="77777777" w:rsidR="00F90BDC" w:rsidRDefault="00F90BDC">
      <w:r xmlns:w="http://schemas.openxmlformats.org/wordprocessingml/2006/main">
        <w:t xml:space="preserve">Дії 17:16 Коли Павло чекав на них в Афінах, заворушився в ньому дух його, коли він побачив місто, повністю віддане ідолопоклонству.</w:t>
      </w:r>
    </w:p>
    <w:p w14:paraId="01985A7B" w14:textId="77777777" w:rsidR="00F90BDC" w:rsidRDefault="00F90BDC"/>
    <w:p w14:paraId="4CD3DBA7" w14:textId="77777777" w:rsidR="00F90BDC" w:rsidRDefault="00F90BDC">
      <w:r xmlns:w="http://schemas.openxmlformats.org/wordprocessingml/2006/main">
        <w:t xml:space="preserve">Павло був глибоко стурбований ідолопоклонством, яке він бачив в Афінах.</w:t>
      </w:r>
    </w:p>
    <w:p w14:paraId="769E6DA2" w14:textId="77777777" w:rsidR="00F90BDC" w:rsidRDefault="00F90BDC"/>
    <w:p w14:paraId="36E0CE99" w14:textId="77777777" w:rsidR="00F90BDC" w:rsidRDefault="00F90BDC">
      <w:r xmlns:w="http://schemas.openxmlformats.org/wordprocessingml/2006/main">
        <w:t xml:space="preserve">1: Гріх призведе до знищення, але Бог пропонує спасіння.</w:t>
      </w:r>
    </w:p>
    <w:p w14:paraId="6962890A" w14:textId="77777777" w:rsidR="00F90BDC" w:rsidRDefault="00F90BDC"/>
    <w:p w14:paraId="04302D16" w14:textId="77777777" w:rsidR="00F90BDC" w:rsidRDefault="00F90BDC">
      <w:r xmlns:w="http://schemas.openxmlformats.org/wordprocessingml/2006/main">
        <w:t xml:space="preserve">2: Ідолопоклонство є образою єдиного правдивого Бога.</w:t>
      </w:r>
    </w:p>
    <w:p w14:paraId="473E6069" w14:textId="77777777" w:rsidR="00F90BDC" w:rsidRDefault="00F90BDC"/>
    <w:p w14:paraId="3F05778F" w14:textId="77777777" w:rsidR="00F90BDC" w:rsidRDefault="00F90BDC">
      <w:r xmlns:w="http://schemas.openxmlformats.org/wordprocessingml/2006/main">
        <w:t xml:space="preserve">1: Єремії 17:9 «Серце лукаве понад усе, і вкрай лукаве: хто його пізнає?»</w:t>
      </w:r>
    </w:p>
    <w:p w14:paraId="4FC87381" w14:textId="77777777" w:rsidR="00F90BDC" w:rsidRDefault="00F90BDC"/>
    <w:p w14:paraId="5803EB70" w14:textId="77777777" w:rsidR="00F90BDC" w:rsidRDefault="00F90BDC">
      <w:r xmlns:w="http://schemas.openxmlformats.org/wordprocessingml/2006/main">
        <w:t xml:space="preserve">2: 1 Коринтянам 10:14 «Отже, мої любі, утікайте від ідолопоклонства».</w:t>
      </w:r>
    </w:p>
    <w:p w14:paraId="296BFDC8" w14:textId="77777777" w:rsidR="00F90BDC" w:rsidRDefault="00F90BDC"/>
    <w:p w14:paraId="2EF3B02F" w14:textId="77777777" w:rsidR="00F90BDC" w:rsidRDefault="00F90BDC">
      <w:r xmlns:w="http://schemas.openxmlformats.org/wordprocessingml/2006/main">
        <w:t xml:space="preserve">Acts 17:17 17 Тому він сперечався в синагозі з юдеями та з побожними, і щодня на ринку з тими, хто зустрічався з ним.</w:t>
      </w:r>
    </w:p>
    <w:p w14:paraId="55BABC56" w14:textId="77777777" w:rsidR="00F90BDC" w:rsidRDefault="00F90BDC"/>
    <w:p w14:paraId="77D81118" w14:textId="77777777" w:rsidR="00F90BDC" w:rsidRDefault="00F90BDC">
      <w:r xmlns:w="http://schemas.openxmlformats.org/wordprocessingml/2006/main">
        <w:t xml:space="preserve">Павло проповідував у синагозі та на ринку, щоб ділитися євангелією.</w:t>
      </w:r>
    </w:p>
    <w:p w14:paraId="3714CE77" w14:textId="77777777" w:rsidR="00F90BDC" w:rsidRDefault="00F90BDC"/>
    <w:p w14:paraId="344171BD" w14:textId="77777777" w:rsidR="00F90BDC" w:rsidRDefault="00F90BDC">
      <w:r xmlns:w="http://schemas.openxmlformats.org/wordprocessingml/2006/main">
        <w:t xml:space="preserve">1. Сила євангелізації: проповідуйте Євангеліє, де б ви не були</w:t>
      </w:r>
    </w:p>
    <w:p w14:paraId="4DB53694" w14:textId="77777777" w:rsidR="00F90BDC" w:rsidRDefault="00F90BDC"/>
    <w:p w14:paraId="3BFB9A37" w14:textId="77777777" w:rsidR="00F90BDC" w:rsidRDefault="00F90BDC">
      <w:r xmlns:w="http://schemas.openxmlformats.org/wordprocessingml/2006/main">
        <w:t xml:space="preserve">2. Жити згідно зі своєю вірою: робити учнів усіх націй</w:t>
      </w:r>
    </w:p>
    <w:p w14:paraId="3E5810A3" w14:textId="77777777" w:rsidR="00F90BDC" w:rsidRDefault="00F90BDC"/>
    <w:p w14:paraId="53832331" w14:textId="77777777" w:rsidR="00F90BDC" w:rsidRDefault="00F90BDC">
      <w:r xmlns:w="http://schemas.openxmlformats.org/wordprocessingml/2006/main">
        <w:t xml:space="preserve">1. Римлянам 10:14-15 - Як же вони покличуть Того, в Кого не ввірували? І як їм повірити в Того, про Кого вони ніколи не чули? І як вони почують без проповіді?</w:t>
      </w:r>
    </w:p>
    <w:p w14:paraId="68E9F0CE" w14:textId="77777777" w:rsidR="00F90BDC" w:rsidRDefault="00F90BDC"/>
    <w:p w14:paraId="71C7FF27"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w:t>
      </w:r>
    </w:p>
    <w:p w14:paraId="20945FB9" w14:textId="77777777" w:rsidR="00F90BDC" w:rsidRDefault="00F90BDC"/>
    <w:p w14:paraId="77290D0D" w14:textId="77777777" w:rsidR="00F90BDC" w:rsidRDefault="00F90BDC">
      <w:r xmlns:w="http://schemas.openxmlformats.org/wordprocessingml/2006/main">
        <w:t xml:space="preserve">Acts 17:18 Тоді деякі філософи епікурейці та стоїки зустріли його. А деякі казали: Що скаже цей балакун? інші, здається, він проповідник чужих богів, тому що він проповідував їм Ісуса та воскресіння.</w:t>
      </w:r>
    </w:p>
    <w:p w14:paraId="7CE6AB8C" w14:textId="77777777" w:rsidR="00F90BDC" w:rsidRDefault="00F90BDC"/>
    <w:p w14:paraId="38501591" w14:textId="77777777" w:rsidR="00F90BDC" w:rsidRDefault="00F90BDC">
      <w:r xmlns:w="http://schemas.openxmlformats.org/wordprocessingml/2006/main">
        <w:t xml:space="preserve">Деякі епікурейці та стоїки зустрілися з Павлом і сперечалися з ним, дивуючись, про що він говорить. Дехто звинувачував його в тому, що він проповідував про Ісуса та воскресіння.</w:t>
      </w:r>
    </w:p>
    <w:p w14:paraId="73583151" w14:textId="77777777" w:rsidR="00F90BDC" w:rsidRDefault="00F90BDC"/>
    <w:p w14:paraId="1968E1DF" w14:textId="77777777" w:rsidR="00F90BDC" w:rsidRDefault="00F90BDC">
      <w:r xmlns:w="http://schemas.openxmlformats.org/wordprocessingml/2006/main">
        <w:t xml:space="preserve">1. Важливо стояти твердо у вірі, незважаючи на протидію</w:t>
      </w:r>
    </w:p>
    <w:p w14:paraId="67ADDBC9" w14:textId="77777777" w:rsidR="00F90BDC" w:rsidRDefault="00F90BDC"/>
    <w:p w14:paraId="13D59B91" w14:textId="77777777" w:rsidR="00F90BDC" w:rsidRDefault="00F90BDC">
      <w:r xmlns:w="http://schemas.openxmlformats.org/wordprocessingml/2006/main">
        <w:t xml:space="preserve">2. Знайти силу в Ісусі під час сумнівів</w:t>
      </w:r>
    </w:p>
    <w:p w14:paraId="04BDD296" w14:textId="77777777" w:rsidR="00F90BDC" w:rsidRDefault="00F90BDC"/>
    <w:p w14:paraId="01446DDB" w14:textId="77777777" w:rsidR="00F90BDC" w:rsidRDefault="00F90BDC">
      <w:r xmlns:w="http://schemas.openxmlformats.org/wordprocessingml/2006/main">
        <w:t xml:space="preserve">1. Дії 17:18</w:t>
      </w:r>
    </w:p>
    <w:p w14:paraId="3937283A" w14:textId="77777777" w:rsidR="00F90BDC" w:rsidRDefault="00F90BDC"/>
    <w:p w14:paraId="140EFF5B" w14:textId="77777777" w:rsidR="00F90BDC" w:rsidRDefault="00F90BDC">
      <w:r xmlns:w="http://schemas.openxmlformats.org/wordprocessingml/2006/main">
        <w:t xml:space="preserve">2. Євреям 11:1-3: «Віра ж є підтвердженням того, на що сподіваємося, доказом небаченого. Бо через неї старші отримали добру звістку. Вірою ми розуміємо, що світи створені словом Божим. Боже, щоб видиме не створилося з видимого».</w:t>
      </w:r>
    </w:p>
    <w:p w14:paraId="1E671389" w14:textId="77777777" w:rsidR="00F90BDC" w:rsidRDefault="00F90BDC"/>
    <w:p w14:paraId="73654190" w14:textId="77777777" w:rsidR="00F90BDC" w:rsidRDefault="00F90BDC">
      <w:r xmlns:w="http://schemas.openxmlformats.org/wordprocessingml/2006/main">
        <w:t xml:space="preserve">Acts 17:19 І взяли його, і привели до Ареопагу, кажучи: Чи можемо ми знати, що це за нова наука, про яку ти говориш?</w:t>
      </w:r>
    </w:p>
    <w:p w14:paraId="0E912681" w14:textId="77777777" w:rsidR="00F90BDC" w:rsidRDefault="00F90BDC"/>
    <w:p w14:paraId="717ED9A2" w14:textId="77777777" w:rsidR="00F90BDC" w:rsidRDefault="00F90BDC">
      <w:r xmlns:w="http://schemas.openxmlformats.org/wordprocessingml/2006/main">
        <w:t xml:space="preserve">Афіняни привели Павла на Ареопаг і попросили його пояснити своє нове вчення.</w:t>
      </w:r>
    </w:p>
    <w:p w14:paraId="2A701397" w14:textId="77777777" w:rsidR="00F90BDC" w:rsidRDefault="00F90BDC"/>
    <w:p w14:paraId="28AC4586" w14:textId="77777777" w:rsidR="00F90BDC" w:rsidRDefault="00F90BDC">
      <w:r xmlns:w="http://schemas.openxmlformats.org/wordprocessingml/2006/main">
        <w:t xml:space="preserve">1. Як реагувати на нові вчення</w:t>
      </w:r>
    </w:p>
    <w:p w14:paraId="73F3EBF6" w14:textId="77777777" w:rsidR="00F90BDC" w:rsidRDefault="00F90BDC"/>
    <w:p w14:paraId="6FB024BD" w14:textId="77777777" w:rsidR="00F90BDC" w:rsidRDefault="00F90BDC">
      <w:r xmlns:w="http://schemas.openxmlformats.org/wordprocessingml/2006/main">
        <w:t xml:space="preserve">2. Сила нової перспективи</w:t>
      </w:r>
    </w:p>
    <w:p w14:paraId="537E67E9" w14:textId="77777777" w:rsidR="00F90BDC" w:rsidRDefault="00F90BDC"/>
    <w:p w14:paraId="33653C39" w14:textId="77777777" w:rsidR="00F90BDC" w:rsidRDefault="00F90BDC">
      <w:r xmlns:w="http://schemas.openxmlformats.org/wordprocessingml/2006/main">
        <w:t xml:space="preserve">1. Филип’янам 4:8-9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хвала, думай про ці речі».</w:t>
      </w:r>
    </w:p>
    <w:p w14:paraId="4DC423BC" w14:textId="77777777" w:rsidR="00F90BDC" w:rsidRDefault="00F90BDC"/>
    <w:p w14:paraId="789BB2A5" w14:textId="77777777" w:rsidR="00F90BDC" w:rsidRDefault="00F90BDC">
      <w:r xmlns:w="http://schemas.openxmlformats.org/wordprocessingml/2006/main">
        <w:t xml:space="preserve">2. Євреям 13:8 – «Ісус Христос учора, і сьогодні, і навіки Той самий».</w:t>
      </w:r>
    </w:p>
    <w:p w14:paraId="08214B7F" w14:textId="77777777" w:rsidR="00F90BDC" w:rsidRDefault="00F90BDC"/>
    <w:p w14:paraId="0059FBD1" w14:textId="77777777" w:rsidR="00F90BDC" w:rsidRDefault="00F90BDC">
      <w:r xmlns:w="http://schemas.openxmlformats.org/wordprocessingml/2006/main">
        <w:t xml:space="preserve">Діяння 17:20 Ти доносиш до наших вух дещо дивне, щоб ми знали, що це означає.</w:t>
      </w:r>
    </w:p>
    <w:p w14:paraId="171E28A4" w14:textId="77777777" w:rsidR="00F90BDC" w:rsidRDefault="00F90BDC"/>
    <w:p w14:paraId="7B09D964" w14:textId="77777777" w:rsidR="00F90BDC" w:rsidRDefault="00F90BDC">
      <w:r xmlns:w="http://schemas.openxmlformats.org/wordprocessingml/2006/main">
        <w:t xml:space="preserve">Жителі Верії в Дії 17:20 були вражені словами Павла і хотіли дізнатися більше про те, що він говорив.</w:t>
      </w:r>
    </w:p>
    <w:p w14:paraId="43E5DA47" w14:textId="77777777" w:rsidR="00F90BDC" w:rsidRDefault="00F90BDC"/>
    <w:p w14:paraId="63F3B912" w14:textId="77777777" w:rsidR="00F90BDC" w:rsidRDefault="00F90BDC">
      <w:r xmlns:w="http://schemas.openxmlformats.org/wordprocessingml/2006/main">
        <w:t xml:space="preserve">1. Боже Слово живе – як давній текст може змінити життя</w:t>
      </w:r>
    </w:p>
    <w:p w14:paraId="180FDB3B" w14:textId="77777777" w:rsidR="00F90BDC" w:rsidRDefault="00F90BDC"/>
    <w:p w14:paraId="335A2B4B" w14:textId="77777777" w:rsidR="00F90BDC" w:rsidRDefault="00F90BDC">
      <w:r xmlns:w="http://schemas.openxmlformats.org/wordprocessingml/2006/main">
        <w:t xml:space="preserve">2. Сила віри – як віра може змінити наше життя</w:t>
      </w:r>
    </w:p>
    <w:p w14:paraId="253BB351" w14:textId="77777777" w:rsidR="00F90BDC" w:rsidRDefault="00F90BDC"/>
    <w:p w14:paraId="7E5AE072"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7F617430" w14:textId="77777777" w:rsidR="00F90BDC" w:rsidRDefault="00F90BDC"/>
    <w:p w14:paraId="58B36287" w14:textId="77777777" w:rsidR="00F90BDC" w:rsidRDefault="00F90BDC">
      <w:r xmlns:w="http://schemas.openxmlformats.org/wordprocessingml/2006/main">
        <w:t xml:space="preserve">2. Євреям 11:1 – Віра ж є впевненість у сподіваному, переконання в небаченому.</w:t>
      </w:r>
    </w:p>
    <w:p w14:paraId="74D7B014" w14:textId="77777777" w:rsidR="00F90BDC" w:rsidRDefault="00F90BDC"/>
    <w:p w14:paraId="118AE3B5" w14:textId="77777777" w:rsidR="00F90BDC" w:rsidRDefault="00F90BDC">
      <w:r xmlns:w="http://schemas.openxmlformats.org/wordprocessingml/2006/main">
        <w:t xml:space="preserve">Дії 17:21 (Бо всі афіняни та чужинці, що були там, ні на що інше не витрачали часу, як тільки на те, щоб розповісти або почути щось нове.)</w:t>
      </w:r>
    </w:p>
    <w:p w14:paraId="184E54B9" w14:textId="77777777" w:rsidR="00F90BDC" w:rsidRDefault="00F90BDC"/>
    <w:p w14:paraId="1014F901" w14:textId="77777777" w:rsidR="00F90BDC" w:rsidRDefault="00F90BDC">
      <w:r xmlns:w="http://schemas.openxmlformats.org/wordprocessingml/2006/main">
        <w:t xml:space="preserve">Афінянам завжди було цікаво почути нове.</w:t>
      </w:r>
    </w:p>
    <w:p w14:paraId="0FA14CE5" w14:textId="77777777" w:rsidR="00F90BDC" w:rsidRDefault="00F90BDC"/>
    <w:p w14:paraId="3A0FA324" w14:textId="77777777" w:rsidR="00F90BDC" w:rsidRDefault="00F90BDC">
      <w:r xmlns:w="http://schemas.openxmlformats.org/wordprocessingml/2006/main">
        <w:t xml:space="preserve">1: Ми завжди повинні бути відкритими до нового і постійно вчитися в нашому оточенні.</w:t>
      </w:r>
    </w:p>
    <w:p w14:paraId="04F26D87" w14:textId="77777777" w:rsidR="00F90BDC" w:rsidRDefault="00F90BDC"/>
    <w:p w14:paraId="63609887" w14:textId="77777777" w:rsidR="00F90BDC" w:rsidRDefault="00F90BDC">
      <w:r xmlns:w="http://schemas.openxmlformats.org/wordprocessingml/2006/main">
        <w:t xml:space="preserve">2: Не задовольняйтеся тим, що знаєте, а завжди прагніть навчатися та розвиватися.</w:t>
      </w:r>
    </w:p>
    <w:p w14:paraId="0BC84DA3" w14:textId="77777777" w:rsidR="00F90BDC" w:rsidRDefault="00F90BDC"/>
    <w:p w14:paraId="1E570A7C" w14:textId="77777777" w:rsidR="00F90BDC" w:rsidRDefault="00F90BDC">
      <w:r xmlns:w="http://schemas.openxmlformats.org/wordprocessingml/2006/main">
        <w:t xml:space="preserve">1: Приповісті 9:9 - «Навчай мудрого, і він стане ще мудрішим; навчи праведного, і він розшириться в навчанні».</w:t>
      </w:r>
    </w:p>
    <w:p w14:paraId="0C39E73B" w14:textId="77777777" w:rsidR="00F90BDC" w:rsidRDefault="00F90BDC"/>
    <w:p w14:paraId="24686E0B" w14:textId="77777777" w:rsidR="00F90BDC" w:rsidRDefault="00F90BDC">
      <w:r xmlns:w="http://schemas.openxmlformats.org/wordprocessingml/2006/main">
        <w:t xml:space="preserve">2:2 Тимофія 3:16-17 – «Усе Писання натхнене Богом і корисне для науки, для докору, для виправлення, для навчання в праведності, щоб Божа людина була досконала, для всіх дана. добрі справи».</w:t>
      </w:r>
    </w:p>
    <w:p w14:paraId="55526AE5" w14:textId="77777777" w:rsidR="00F90BDC" w:rsidRDefault="00F90BDC"/>
    <w:p w14:paraId="55DBB74B" w14:textId="77777777" w:rsidR="00F90BDC" w:rsidRDefault="00F90BDC">
      <w:r xmlns:w="http://schemas.openxmlformats.org/wordprocessingml/2006/main">
        <w:t xml:space="preserve">Дії 17:22 Тоді Павло став посеред Марсового пагорба та й сказав: Афіняни, я бачу, що ви в усьому забобони.</w:t>
      </w:r>
    </w:p>
    <w:p w14:paraId="6913ABDC" w14:textId="77777777" w:rsidR="00F90BDC" w:rsidRDefault="00F90BDC"/>
    <w:p w14:paraId="32B4FB2D" w14:textId="77777777" w:rsidR="00F90BDC" w:rsidRDefault="00F90BDC">
      <w:r xmlns:w="http://schemas.openxmlformats.org/wordprocessingml/2006/main">
        <w:t xml:space="preserve">Павло звернувся до афінян на ринку і критикував їх за надмірну забобонність.</w:t>
      </w:r>
    </w:p>
    <w:p w14:paraId="6414C889" w14:textId="77777777" w:rsidR="00F90BDC" w:rsidRDefault="00F90BDC"/>
    <w:p w14:paraId="0C5E0BC9" w14:textId="77777777" w:rsidR="00F90BDC" w:rsidRDefault="00F90BDC">
      <w:r xmlns:w="http://schemas.openxmlformats.org/wordprocessingml/2006/main">
        <w:t xml:space="preserve">1. Навчитися розрізняти правдиву релігію від фальшивої</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Небезпека сліпого слідування забобонам</w:t>
      </w:r>
    </w:p>
    <w:p w14:paraId="26BE6187" w14:textId="77777777" w:rsidR="00F90BDC" w:rsidRDefault="00F90BDC"/>
    <w:p w14:paraId="70B050C1" w14:textId="77777777" w:rsidR="00F90BDC" w:rsidRDefault="00F90BDC">
      <w:r xmlns:w="http://schemas.openxmlformats.org/wordprocessingml/2006/main">
        <w:t xml:space="preserve">1. 1 Фессалонікійців 5:21-22 - Перевіряйте все; міцно тримайся доброго.</w:t>
      </w:r>
    </w:p>
    <w:p w14:paraId="3716FEB7" w14:textId="77777777" w:rsidR="00F90BDC" w:rsidRDefault="00F90BDC"/>
    <w:p w14:paraId="08367D0A" w14:textId="77777777" w:rsidR="00F90BDC" w:rsidRDefault="00F90BDC">
      <w:r xmlns:w="http://schemas.openxmlformats.org/wordprocessingml/2006/main">
        <w:t xml:space="preserve">2. Ісая 8:20 - До закону та до свідчення: якщо вони не говорять згідно з цим словом, це тому, що немає в них світла.</w:t>
      </w:r>
    </w:p>
    <w:p w14:paraId="2D6791D8" w14:textId="77777777" w:rsidR="00F90BDC" w:rsidRDefault="00F90BDC"/>
    <w:p w14:paraId="7952E18F" w14:textId="77777777" w:rsidR="00F90BDC" w:rsidRDefault="00F90BDC">
      <w:r xmlns:w="http://schemas.openxmlformats.org/wordprocessingml/2006/main">
        <w:t xml:space="preserve">Дії 17:23 Бо коли я проходив і дивився на ваші благочестя, я знайшов жертовника з таким написом: НЕВІДОМОМУ БОГУ. Отже, Кого ви несвідомо поклоняєтеся, того я вам оголошую.</w:t>
      </w:r>
    </w:p>
    <w:p w14:paraId="7BA41FD6" w14:textId="77777777" w:rsidR="00F90BDC" w:rsidRDefault="00F90BDC"/>
    <w:p w14:paraId="62663C5E" w14:textId="77777777" w:rsidR="00F90BDC" w:rsidRDefault="00F90BDC">
      <w:r xmlns:w="http://schemas.openxmlformats.org/wordprocessingml/2006/main">
        <w:t xml:space="preserve">Павло помітив вівтар, присвячений невідомому Богу, і використав його як можливість поділитися євангелією з людьми.</w:t>
      </w:r>
    </w:p>
    <w:p w14:paraId="0726C415" w14:textId="77777777" w:rsidR="00F90BDC" w:rsidRDefault="00F90BDC"/>
    <w:p w14:paraId="753D1C9D" w14:textId="77777777" w:rsidR="00F90BDC" w:rsidRDefault="00F90BDC">
      <w:r xmlns:w="http://schemas.openxmlformats.org/wordprocessingml/2006/main">
        <w:t xml:space="preserve">1. Сила Невідомого Бога</w:t>
      </w:r>
    </w:p>
    <w:p w14:paraId="447F9BB6" w14:textId="77777777" w:rsidR="00F90BDC" w:rsidRDefault="00F90BDC"/>
    <w:p w14:paraId="6E856583" w14:textId="77777777" w:rsidR="00F90BDC" w:rsidRDefault="00F90BDC">
      <w:r xmlns:w="http://schemas.openxmlformats.org/wordprocessingml/2006/main">
        <w:t xml:space="preserve">2. Розпізнавання та реагування на присутність Бога в нашому житті</w:t>
      </w:r>
    </w:p>
    <w:p w14:paraId="0E944EF9" w14:textId="77777777" w:rsidR="00F90BDC" w:rsidRDefault="00F90BDC"/>
    <w:p w14:paraId="6AA66E03" w14:textId="77777777" w:rsidR="00F90BDC" w:rsidRDefault="00F90BDC">
      <w:r xmlns:w="http://schemas.openxmlformats.org/wordprocessingml/2006/main">
        <w:t xml:space="preserve">1. Римлянам 1:19-20 - Бо те, що можна знати про Бога, їм ясно, тому що Бог показав це їм. Від створення світу його невидима природа, а саме його вічна сила і божество, чітко сприймаються у створених речах.</w:t>
      </w:r>
    </w:p>
    <w:p w14:paraId="0DD754D7" w14:textId="77777777" w:rsidR="00F90BDC" w:rsidRDefault="00F90BDC"/>
    <w:p w14:paraId="18DE773A" w14:textId="77777777" w:rsidR="00F90BDC" w:rsidRDefault="00F90BDC">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2990AB9C" w14:textId="77777777" w:rsidR="00F90BDC" w:rsidRDefault="00F90BDC"/>
    <w:p w14:paraId="2E145AB6" w14:textId="77777777" w:rsidR="00F90BDC" w:rsidRDefault="00F90BDC">
      <w:r xmlns:w="http://schemas.openxmlformats.org/wordprocessingml/2006/main">
        <w:t xml:space="preserve">Дії 17:24 Бог, що створив світ і все, що в ньому, будучи Господом неба й землі, живе не в рукотворних храмах;</w:t>
      </w:r>
    </w:p>
    <w:p w14:paraId="5DE8C631" w14:textId="77777777" w:rsidR="00F90BDC" w:rsidRDefault="00F90BDC"/>
    <w:p w14:paraId="460829FB" w14:textId="77777777" w:rsidR="00F90BDC" w:rsidRDefault="00F90BDC">
      <w:r xmlns:w="http://schemas.openxmlformats.org/wordprocessingml/2006/main">
        <w:t xml:space="preserve">Бог не живе в рукотворних храмах; Він Господь Неба і Землі.</w:t>
      </w:r>
    </w:p>
    <w:p w14:paraId="423F5667" w14:textId="77777777" w:rsidR="00F90BDC" w:rsidRDefault="00F90BDC"/>
    <w:p w14:paraId="12E28D8E" w14:textId="77777777" w:rsidR="00F90BDC" w:rsidRDefault="00F90BDC">
      <w:r xmlns:w="http://schemas.openxmlformats.org/wordprocessingml/2006/main">
        <w:t xml:space="preserve">1. Бог є сувереном над усім створінням</w:t>
      </w:r>
    </w:p>
    <w:p w14:paraId="185D35CA" w14:textId="77777777" w:rsidR="00F90BDC" w:rsidRDefault="00F90BDC"/>
    <w:p w14:paraId="4AE53882" w14:textId="77777777" w:rsidR="00F90BDC" w:rsidRDefault="00F90BDC">
      <w:r xmlns:w="http://schemas.openxmlformats.org/wordprocessingml/2006/main">
        <w:t xml:space="preserve">2. Життя в Присутності Всемогутнього Бога</w:t>
      </w:r>
    </w:p>
    <w:p w14:paraId="56B5C0EC" w14:textId="77777777" w:rsidR="00F90BDC" w:rsidRDefault="00F90BDC"/>
    <w:p w14:paraId="15B6F494" w14:textId="77777777" w:rsidR="00F90BDC" w:rsidRDefault="00F90BDC">
      <w:r xmlns:w="http://schemas.openxmlformats.org/wordprocessingml/2006/main">
        <w:t xml:space="preserve">1. Ісая 66:1 «Так говорить Господь: «Небо то Мій престол, а земля то підніжок для ніг Моїх. Де той дім, який ти збудуєш Мені? І де місце спочинку Мого?»</w:t>
      </w:r>
    </w:p>
    <w:p w14:paraId="26D19940" w14:textId="77777777" w:rsidR="00F90BDC" w:rsidRDefault="00F90BDC"/>
    <w:p w14:paraId="51F0EAAA" w14:textId="77777777" w:rsidR="00F90BDC" w:rsidRDefault="00F90BDC">
      <w:r xmlns:w="http://schemas.openxmlformats.org/wordprocessingml/2006/main">
        <w:t xml:space="preserve">2. Псалом 139:7-10 «Куди я піду від Твого Духа? Або куди мені втекти від Твого присутності? Якщо я зійду на небо, Ти там; Якщо я застеляю своє ліжко в пеклі, ось Ти там. Якщо я візьму ранкові крила, і осяду на краю моря, навіть там Твоя рука поведе мене, і Твоя правиця мене утримає».</w:t>
      </w:r>
    </w:p>
    <w:p w14:paraId="2267615D" w14:textId="77777777" w:rsidR="00F90BDC" w:rsidRDefault="00F90BDC"/>
    <w:p w14:paraId="730EEBF2" w14:textId="77777777" w:rsidR="00F90BDC" w:rsidRDefault="00F90BDC">
      <w:r xmlns:w="http://schemas.openxmlformats.org/wordprocessingml/2006/main">
        <w:t xml:space="preserve">Acts 17:25 25 І не поклоняється людськими руками, ніби чогось потребує, бо дає всім життя, і дихання, і все;</w:t>
      </w:r>
    </w:p>
    <w:p w14:paraId="1E7EA7D7" w14:textId="77777777" w:rsidR="00F90BDC" w:rsidRDefault="00F90BDC"/>
    <w:p w14:paraId="7BF99F92" w14:textId="77777777" w:rsidR="00F90BDC" w:rsidRDefault="00F90BDC">
      <w:r xmlns:w="http://schemas.openxmlformats.org/wordprocessingml/2006/main">
        <w:t xml:space="preserve">Уривок підкреслює, що Бог нічого не потребує від нас, оскільки Він дає нам життя, дихання та все.</w:t>
      </w:r>
    </w:p>
    <w:p w14:paraId="326B9448" w14:textId="77777777" w:rsidR="00F90BDC" w:rsidRDefault="00F90BDC"/>
    <w:p w14:paraId="64246BE4" w14:textId="77777777" w:rsidR="00F90BDC" w:rsidRDefault="00F90BDC">
      <w:r xmlns:w="http://schemas.openxmlformats.org/wordprocessingml/2006/main">
        <w:t xml:space="preserve">1. «Рясне Боже забезпечення»</w:t>
      </w:r>
    </w:p>
    <w:p w14:paraId="644BEC95" w14:textId="77777777" w:rsidR="00F90BDC" w:rsidRDefault="00F90BDC"/>
    <w:p w14:paraId="4FBFF967" w14:textId="77777777" w:rsidR="00F90BDC" w:rsidRDefault="00F90BDC">
      <w:r xmlns:w="http://schemas.openxmlformats.org/wordprocessingml/2006/main">
        <w:t xml:space="preserve">2. «Останнє джерело нашого життя»</w:t>
      </w:r>
    </w:p>
    <w:p w14:paraId="12CFC621" w14:textId="77777777" w:rsidR="00F90BDC" w:rsidRDefault="00F90BDC"/>
    <w:p w14:paraId="47F08E12" w14:textId="77777777" w:rsidR="00F90BDC" w:rsidRDefault="00F90BDC">
      <w:r xmlns:w="http://schemas.openxmlformats.org/wordprocessingml/2006/main">
        <w:t xml:space="preserve">1. Якова 1:17: «Кожен добрий дар і всякий досконалий дар походить згори, і сходить від Отця світла, в Якого немає зміни, ані тіні зміни».</w:t>
      </w:r>
    </w:p>
    <w:p w14:paraId="72871736" w14:textId="77777777" w:rsidR="00F90BDC" w:rsidRDefault="00F90BDC"/>
    <w:p w14:paraId="4392682E" w14:textId="77777777" w:rsidR="00F90BDC" w:rsidRDefault="00F90BDC">
      <w:r xmlns:w="http://schemas.openxmlformats.org/wordprocessingml/2006/main">
        <w:t xml:space="preserve">2. Івана 4:24, «Бог є Дух, і ті, хто Йому вклоняється, повинні вклонятися Йому в дусі та в правді».</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17:26 І створив з однієї крові всі народи людські, щоб жити по всьому лицю землі, і визначив наперед призначені часи та межі їхнього проживання.</w:t>
      </w:r>
    </w:p>
    <w:p w14:paraId="26C576CD" w14:textId="77777777" w:rsidR="00F90BDC" w:rsidRDefault="00F90BDC"/>
    <w:p w14:paraId="006B63F4" w14:textId="77777777" w:rsidR="00F90BDC" w:rsidRDefault="00F90BDC">
      <w:r xmlns:w="http://schemas.openxmlformats.org/wordprocessingml/2006/main">
        <w:t xml:space="preserve">Бог створив усе людство з однієї крові, і Він визначив межі, де вони мали жити.</w:t>
      </w:r>
    </w:p>
    <w:p w14:paraId="32E63413" w14:textId="77777777" w:rsidR="00F90BDC" w:rsidRDefault="00F90BDC"/>
    <w:p w14:paraId="44688BBA" w14:textId="77777777" w:rsidR="00F90BDC" w:rsidRDefault="00F90BDC">
      <w:r xmlns:w="http://schemas.openxmlformats.org/wordprocessingml/2006/main">
        <w:t xml:space="preserve">1. Божий суверенітет: наше місце на землі</w:t>
      </w:r>
    </w:p>
    <w:p w14:paraId="79C54734" w14:textId="77777777" w:rsidR="00F90BDC" w:rsidRDefault="00F90BDC"/>
    <w:p w14:paraId="20499C50" w14:textId="77777777" w:rsidR="00F90BDC" w:rsidRDefault="00F90BDC">
      <w:r xmlns:w="http://schemas.openxmlformats.org/wordprocessingml/2006/main">
        <w:t xml:space="preserve">2. Єдність через різноманітність: Сила однієї крові</w:t>
      </w:r>
    </w:p>
    <w:p w14:paraId="42FE7DCE" w14:textId="77777777" w:rsidR="00F90BDC" w:rsidRDefault="00F90BDC"/>
    <w:p w14:paraId="382D3263" w14:textId="77777777" w:rsidR="00F90BDC" w:rsidRDefault="00F90BDC">
      <w:r xmlns:w="http://schemas.openxmlformats.org/wordprocessingml/2006/main">
        <w:t xml:space="preserve">1. Буття 1:27 – І створив Бог людей на свій образ, на образ Божий створив їх; чоловіком і жінкою створив їх.</w:t>
      </w:r>
    </w:p>
    <w:p w14:paraId="38F2BEAE" w14:textId="77777777" w:rsidR="00F90BDC" w:rsidRDefault="00F90BDC"/>
    <w:p w14:paraId="5389F453" w14:textId="77777777" w:rsidR="00F90BDC" w:rsidRDefault="00F90BDC">
      <w:r xmlns:w="http://schemas.openxmlformats.org/wordprocessingml/2006/main">
        <w:t xml:space="preserve">2. Колосянам 3:11 – Тут немає язичника чи єврея, обрізаного чи необрізаного, варвара, скіфа, раба чи вільного, але Христос є все і є в усьому.</w:t>
      </w:r>
    </w:p>
    <w:p w14:paraId="6E6EE932" w14:textId="77777777" w:rsidR="00F90BDC" w:rsidRDefault="00F90BDC"/>
    <w:p w14:paraId="2FF50339" w14:textId="77777777" w:rsidR="00F90BDC" w:rsidRDefault="00F90BDC">
      <w:r xmlns:w="http://schemas.openxmlformats.org/wordprocessingml/2006/main">
        <w:t xml:space="preserve">Діяння 17:27 щоб вони шукали Господа, чи не обмацають Його та знайдуть, хоч Він недалеко від кожного з нас.</w:t>
      </w:r>
    </w:p>
    <w:p w14:paraId="65897673" w14:textId="77777777" w:rsidR="00F90BDC" w:rsidRDefault="00F90BDC"/>
    <w:p w14:paraId="65920453" w14:textId="77777777" w:rsidR="00F90BDC" w:rsidRDefault="00F90BDC">
      <w:r xmlns:w="http://schemas.openxmlformats.org/wordprocessingml/2006/main">
        <w:t xml:space="preserve">Бог близький до кожного з нас; ми повинні шукати Його.</w:t>
      </w:r>
    </w:p>
    <w:p w14:paraId="2DBCC93B" w14:textId="77777777" w:rsidR="00F90BDC" w:rsidRDefault="00F90BDC"/>
    <w:p w14:paraId="3E80B78C" w14:textId="77777777" w:rsidR="00F90BDC" w:rsidRDefault="00F90BDC">
      <w:r xmlns:w="http://schemas.openxmlformats.org/wordprocessingml/2006/main">
        <w:t xml:space="preserve">1: Бог ближче, ніж ми думаємо - Дії 17:27</w:t>
      </w:r>
    </w:p>
    <w:p w14:paraId="6B0E4AE7" w14:textId="77777777" w:rsidR="00F90BDC" w:rsidRDefault="00F90BDC"/>
    <w:p w14:paraId="1E5C5FFA" w14:textId="77777777" w:rsidR="00F90BDC" w:rsidRDefault="00F90BDC">
      <w:r xmlns:w="http://schemas.openxmlformats.org/wordprocessingml/2006/main">
        <w:t xml:space="preserve">2: Не забувайте шукати Господа – Дії 17:27</w:t>
      </w:r>
    </w:p>
    <w:p w14:paraId="58DACE90" w14:textId="77777777" w:rsidR="00F90BDC" w:rsidRDefault="00F90BDC"/>
    <w:p w14:paraId="5D3354DC" w14:textId="77777777" w:rsidR="00F90BDC" w:rsidRDefault="00F90BDC">
      <w:r xmlns:w="http://schemas.openxmlformats.org/wordprocessingml/2006/main">
        <w:t xml:space="preserve">1. Єремії 29:13 - Ви будете шукати Мене і знайдете Мене, коли будете шукати Мене всім своїм серцем.</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145:18 - Господь близький до всіх, хто кличе Його, до всіх, хто кличе Його правдою.</w:t>
      </w:r>
    </w:p>
    <w:p w14:paraId="150AE595" w14:textId="77777777" w:rsidR="00F90BDC" w:rsidRDefault="00F90BDC"/>
    <w:p w14:paraId="5E163ED2" w14:textId="77777777" w:rsidR="00F90BDC" w:rsidRDefault="00F90BDC">
      <w:r xmlns:w="http://schemas.openxmlformats.org/wordprocessingml/2006/main">
        <w:t xml:space="preserve">Дії 17:28 Бо ми в Ньому живемо, і рухаємося, і існуємо; як і деякі з ваших поетів сказали: Бо й ми його потомство.</w:t>
      </w:r>
    </w:p>
    <w:p w14:paraId="1674F940" w14:textId="77777777" w:rsidR="00F90BDC" w:rsidRDefault="00F90BDC"/>
    <w:p w14:paraId="208AC280" w14:textId="77777777" w:rsidR="00F90BDC" w:rsidRDefault="00F90BDC">
      <w:r xmlns:w="http://schemas.openxmlformats.org/wordprocessingml/2006/main">
        <w:t xml:space="preserve">Бог є джерелом життя і всього живого.</w:t>
      </w:r>
    </w:p>
    <w:p w14:paraId="06546F76" w14:textId="77777777" w:rsidR="00F90BDC" w:rsidRDefault="00F90BDC"/>
    <w:p w14:paraId="7044B5DD" w14:textId="77777777" w:rsidR="00F90BDC" w:rsidRDefault="00F90BDC">
      <w:r xmlns:w="http://schemas.openxmlformats.org/wordprocessingml/2006/main">
        <w:t xml:space="preserve">1: Наше життя є даром від Бога, який слід використовувати, щоб прославляти Його.</w:t>
      </w:r>
    </w:p>
    <w:p w14:paraId="1701E1BD" w14:textId="77777777" w:rsidR="00F90BDC" w:rsidRDefault="00F90BDC"/>
    <w:p w14:paraId="3E3DCC47" w14:textId="77777777" w:rsidR="00F90BDC" w:rsidRDefault="00F90BDC">
      <w:r xmlns:w="http://schemas.openxmlformats.org/wordprocessingml/2006/main">
        <w:t xml:space="preserve">2: Ми всі є частиною Божої сім’ї і повинні жити в гармонії один з одним.</w:t>
      </w:r>
    </w:p>
    <w:p w14:paraId="63D2979B" w14:textId="77777777" w:rsidR="00F90BDC" w:rsidRDefault="00F90BDC"/>
    <w:p w14:paraId="210F1104" w14:textId="77777777" w:rsidR="00F90BDC" w:rsidRDefault="00F90BDC">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14:paraId="5A0C9C05" w14:textId="77777777" w:rsidR="00F90BDC" w:rsidRDefault="00F90BDC"/>
    <w:p w14:paraId="30CA564A" w14:textId="77777777" w:rsidR="00F90BDC" w:rsidRDefault="00F90BDC">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14:paraId="5D5D32FE" w14:textId="77777777" w:rsidR="00F90BDC" w:rsidRDefault="00F90BDC"/>
    <w:p w14:paraId="5B7A1982" w14:textId="77777777" w:rsidR="00F90BDC" w:rsidRDefault="00F90BDC">
      <w:r xmlns:w="http://schemas.openxmlformats.org/wordprocessingml/2006/main">
        <w:t xml:space="preserve">Діяння 17:29 Оскільки ми — рід Божий, то не повинні думати, що Божество подібне до золота, чи срібла, чи каменя, вирізьбленого мистецтвом і людським задумом.</w:t>
      </w:r>
    </w:p>
    <w:p w14:paraId="763164E4" w14:textId="77777777" w:rsidR="00F90BDC" w:rsidRDefault="00F90BDC"/>
    <w:p w14:paraId="5FF888C5" w14:textId="77777777" w:rsidR="00F90BDC" w:rsidRDefault="00F90BDC">
      <w:r xmlns:w="http://schemas.openxmlformats.org/wordprocessingml/2006/main">
        <w:t xml:space="preserve">Ми, як діти Божі, не повинні думати про Бога як про щось, що може бути створено людьми та чим вони можуть маніпулювати.</w:t>
      </w:r>
    </w:p>
    <w:p w14:paraId="5CA3D6D7" w14:textId="77777777" w:rsidR="00F90BDC" w:rsidRDefault="00F90BDC"/>
    <w:p w14:paraId="1475D7D1" w14:textId="77777777" w:rsidR="00F90BDC" w:rsidRDefault="00F90BDC">
      <w:r xmlns:w="http://schemas.openxmlformats.org/wordprocessingml/2006/main">
        <w:t xml:space="preserve">1. Ми створені за образом Божим</w:t>
      </w:r>
    </w:p>
    <w:p w14:paraId="07E51B03" w14:textId="77777777" w:rsidR="00F90BDC" w:rsidRDefault="00F90BDC"/>
    <w:p w14:paraId="7B49EA66" w14:textId="77777777" w:rsidR="00F90BDC" w:rsidRDefault="00F90BDC">
      <w:r xmlns:w="http://schemas.openxmlformats.org/wordprocessingml/2006/main">
        <w:t xml:space="preserve">2. Ідолопоклонство людині</w:t>
      </w:r>
    </w:p>
    <w:p w14:paraId="5DB2409E" w14:textId="77777777" w:rsidR="00F90BDC" w:rsidRDefault="00F90BDC"/>
    <w:p w14:paraId="1A65C717" w14:textId="77777777" w:rsidR="00F90BDC" w:rsidRDefault="00F90BDC">
      <w:r xmlns:w="http://schemas.openxmlformats.org/wordprocessingml/2006/main">
        <w:t xml:space="preserve">1. Буття 1:27 - І створив Бог людину на свій образ, на образ Божий створив її; чоловіка й жінку створив їх.</w:t>
      </w:r>
    </w:p>
    <w:p w14:paraId="4D938117" w14:textId="77777777" w:rsidR="00F90BDC" w:rsidRDefault="00F90BDC"/>
    <w:p w14:paraId="2ECC30FD" w14:textId="77777777" w:rsidR="00F90BDC" w:rsidRDefault="00F90BDC">
      <w:r xmlns:w="http://schemas.openxmlformats.org/wordprocessingml/2006/main">
        <w:t xml:space="preserve">2. Ісая 40:18-20 - До кого ж ви уподібните Бога? або яку подобу ви порівняєте з ним? Майстер плавить кумира, а золотар покриває його золотом і виливає срібні ланцюжки. Той, хто настільки збіднів, що не має жертви, вибирає дерево, яке не гниє; він шукає собі майстерного майстра, щоб виготовити боввана, що не похитнеться.</w:t>
      </w:r>
    </w:p>
    <w:p w14:paraId="6A802762" w14:textId="77777777" w:rsidR="00F90BDC" w:rsidRDefault="00F90BDC"/>
    <w:p w14:paraId="5173D3C3" w14:textId="77777777" w:rsidR="00F90BDC" w:rsidRDefault="00F90BDC">
      <w:r xmlns:w="http://schemas.openxmlformats.org/wordprocessingml/2006/main">
        <w:t xml:space="preserve">Дії 17:30 І Бог підморгнув на часи цього невігластва; але тепер наказує всім людям всюди покаятися:</w:t>
      </w:r>
    </w:p>
    <w:p w14:paraId="638FAEAA" w14:textId="77777777" w:rsidR="00F90BDC" w:rsidRDefault="00F90BDC"/>
    <w:p w14:paraId="1A2C8CE5" w14:textId="77777777" w:rsidR="00F90BDC" w:rsidRDefault="00F90BDC">
      <w:r xmlns:w="http://schemas.openxmlformats.org/wordprocessingml/2006/main">
        <w:t xml:space="preserve">Бог наказав усім людям покаятися, незважаючи на часи невігластва, які Він раніше не помічав.</w:t>
      </w:r>
    </w:p>
    <w:p w14:paraId="3A25FE90" w14:textId="77777777" w:rsidR="00F90BDC" w:rsidRDefault="00F90BDC"/>
    <w:p w14:paraId="5EA3BE31" w14:textId="77777777" w:rsidR="00F90BDC" w:rsidRDefault="00F90BDC">
      <w:r xmlns:w="http://schemas.openxmlformats.org/wordprocessingml/2006/main">
        <w:t xml:space="preserve">1. Милосердя і благодать Божа в покаянні</w:t>
      </w:r>
    </w:p>
    <w:p w14:paraId="4AC43C83" w14:textId="77777777" w:rsidR="00F90BDC" w:rsidRDefault="00F90BDC"/>
    <w:p w14:paraId="655237D8" w14:textId="77777777" w:rsidR="00F90BDC" w:rsidRDefault="00F90BDC">
      <w:r xmlns:w="http://schemas.openxmlformats.org/wordprocessingml/2006/main">
        <w:t xml:space="preserve">2. Важливість покаяння в нашому житті</w:t>
      </w:r>
    </w:p>
    <w:p w14:paraId="1E353389" w14:textId="77777777" w:rsidR="00F90BDC" w:rsidRDefault="00F90BDC"/>
    <w:p w14:paraId="7A06CEFB" w14:textId="77777777" w:rsidR="00F90BDC" w:rsidRDefault="00F90BDC">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спасти світ через нього».</w:t>
      </w:r>
    </w:p>
    <w:p w14:paraId="723F6692" w14:textId="77777777" w:rsidR="00F90BDC" w:rsidRDefault="00F90BDC"/>
    <w:p w14:paraId="054EE4C1" w14:textId="77777777" w:rsidR="00F90BDC" w:rsidRDefault="00F90BDC">
      <w:r xmlns:w="http://schemas.openxmlformats.org/wordprocessingml/2006/main">
        <w:t xml:space="preserve">2. 2 Петра 3:9 «Господь не зволікає з дотриманням своєї обітниці, як деякі розуміють повільність. Натомість Він терпить вас, не бажаючи, щоб хтось загинув, але щоб усі прийшли до покаяння».</w:t>
      </w:r>
    </w:p>
    <w:p w14:paraId="3EAA8160" w14:textId="77777777" w:rsidR="00F90BDC" w:rsidRDefault="00F90BDC"/>
    <w:p w14:paraId="2E3221BC" w14:textId="77777777" w:rsidR="00F90BDC" w:rsidRDefault="00F90BDC">
      <w:r xmlns:w="http://schemas.openxmlformats.org/wordprocessingml/2006/main">
        <w:t xml:space="preserve">Acts 17:31 31 Бо Він призначив день, коли судитиме вселенну по правді через Чоловіка, якого Він призначив. про що Він дав запевнення всім людям, воскресивши Його з мертвих.</w:t>
      </w:r>
    </w:p>
    <w:p w14:paraId="5444E550" w14:textId="77777777" w:rsidR="00F90BDC" w:rsidRDefault="00F90BDC"/>
    <w:p w14:paraId="721E1ADB" w14:textId="77777777" w:rsidR="00F90BDC" w:rsidRDefault="00F90BDC">
      <w:r xmlns:w="http://schemas.openxmlformats.org/wordprocessingml/2006/main">
        <w:t xml:space="preserve">Бог призначив день, щоб справедливо судити світ через Ісуса, який воскрес із мертвих.</w:t>
      </w:r>
    </w:p>
    <w:p w14:paraId="07F939E0" w14:textId="77777777" w:rsidR="00F90BDC" w:rsidRDefault="00F90BDC"/>
    <w:p w14:paraId="7F2DF2A7" w14:textId="77777777" w:rsidR="00F90BDC" w:rsidRDefault="00F90BDC">
      <w:r xmlns:w="http://schemas.openxmlformats.org/wordprocessingml/2006/main">
        <w:t xml:space="preserve">1: Ми повинні підготуватися до дня суду, який настане, і бути впевненими, що ми готові зустрітися з Господом.</w:t>
      </w:r>
    </w:p>
    <w:p w14:paraId="20C2FE49" w14:textId="77777777" w:rsidR="00F90BDC" w:rsidRDefault="00F90BDC"/>
    <w:p w14:paraId="73A1F5AE" w14:textId="77777777" w:rsidR="00F90BDC" w:rsidRDefault="00F90BDC">
      <w:r xmlns:w="http://schemas.openxmlformats.org/wordprocessingml/2006/main">
        <w:t xml:space="preserve">2: Вірячи в Ісуса і приймаючи Його як нашого Господа і Спасителя, ми можемо мати впевненість у судний день, що будемо праведні перед Господом.</w:t>
      </w:r>
    </w:p>
    <w:p w14:paraId="275B1923" w14:textId="77777777" w:rsidR="00F90BDC" w:rsidRDefault="00F90BDC"/>
    <w:p w14:paraId="6CE0102E" w14:textId="77777777" w:rsidR="00F90BDC" w:rsidRDefault="00F90BDC">
      <w:r xmlns:w="http://schemas.openxmlformats.org/wordprocessingml/2006/main">
        <w:t xml:space="preserve">1: Римлянам 14:10-12 - Бо всі ми станемо перед судом Христовим.</w:t>
      </w:r>
    </w:p>
    <w:p w14:paraId="6AD9A4F4" w14:textId="77777777" w:rsidR="00F90BDC" w:rsidRDefault="00F90BDC"/>
    <w:p w14:paraId="3A9A0260" w14:textId="77777777" w:rsidR="00F90BDC" w:rsidRDefault="00F90BDC">
      <w:r xmlns:w="http://schemas.openxmlformats.org/wordprocessingml/2006/main">
        <w:t xml:space="preserve">2: Матвія 24:36-44 - Пильнуйте, бо ви не знаєте, в який день прийде ваш Господь.</w:t>
      </w:r>
    </w:p>
    <w:p w14:paraId="4159FFB5" w14:textId="77777777" w:rsidR="00F90BDC" w:rsidRDefault="00F90BDC"/>
    <w:p w14:paraId="34B38CA2" w14:textId="77777777" w:rsidR="00F90BDC" w:rsidRDefault="00F90BDC">
      <w:r xmlns:w="http://schemas.openxmlformats.org/wordprocessingml/2006/main">
        <w:t xml:space="preserve">Діяння 17:32 І коли вони почули про воскресіння мертвих, одні насміхалися, а інші казали: Ми знову послухаємо тебе про це.</w:t>
      </w:r>
    </w:p>
    <w:p w14:paraId="6727006F" w14:textId="77777777" w:rsidR="00F90BDC" w:rsidRDefault="00F90BDC"/>
    <w:p w14:paraId="5E489D81" w14:textId="77777777" w:rsidR="00F90BDC" w:rsidRDefault="00F90BDC">
      <w:r xmlns:w="http://schemas.openxmlformats.org/wordprocessingml/2006/main">
        <w:t xml:space="preserve">Деякі люди глузували, коли чули проповідь Павла про воскресіння мертвих, тоді як інші казали, що знову почують його на цю тему.</w:t>
      </w:r>
    </w:p>
    <w:p w14:paraId="22CF4F62" w14:textId="77777777" w:rsidR="00F90BDC" w:rsidRDefault="00F90BDC"/>
    <w:p w14:paraId="06251D33" w14:textId="77777777" w:rsidR="00F90BDC" w:rsidRDefault="00F90BDC">
      <w:r xmlns:w="http://schemas.openxmlformats.org/wordprocessingml/2006/main">
        <w:t xml:space="preserve">1. Сила воскресіння: дослідження надії на вічне життя</w:t>
      </w:r>
    </w:p>
    <w:p w14:paraId="58DDE2A6" w14:textId="77777777" w:rsidR="00F90BDC" w:rsidRDefault="00F90BDC"/>
    <w:p w14:paraId="534CF230" w14:textId="77777777" w:rsidR="00F90BDC" w:rsidRDefault="00F90BDC">
      <w:r xmlns:w="http://schemas.openxmlformats.org/wordprocessingml/2006/main">
        <w:t xml:space="preserve">2. Надія на воскресіння: розуміння обіцянки вічного життя</w:t>
      </w:r>
    </w:p>
    <w:p w14:paraId="49F40D41" w14:textId="77777777" w:rsidR="00F90BDC" w:rsidRDefault="00F90BDC"/>
    <w:p w14:paraId="32AD4D15" w14:textId="77777777" w:rsidR="00F90BDC" w:rsidRDefault="00F90BDC">
      <w:r xmlns:w="http://schemas.openxmlformats.org/wordprocessingml/2006/main">
        <w:t xml:space="preserve">1. Римлянам 6:4-5 – Тому ми поховані з Ним хрещенням у смерть, щоб, як Христос воскрес із мертвих славою Отця, так і ми ходили в оновленому житті.</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Коринтян 15:20-22 - Але тепер Христос воскрес із мертвих і став первістком із покійних. Оскільки через людину прийшла смерть, через людину прийшло також і воскресіння мертвих. Бо як в Адамі всі вмирають, так і в Христі всі оживуть.</w:t>
      </w:r>
    </w:p>
    <w:p w14:paraId="659C54BD" w14:textId="77777777" w:rsidR="00F90BDC" w:rsidRDefault="00F90BDC"/>
    <w:p w14:paraId="396BCDDF" w14:textId="77777777" w:rsidR="00F90BDC" w:rsidRDefault="00F90BDC">
      <w:r xmlns:w="http://schemas.openxmlformats.org/wordprocessingml/2006/main">
        <w:t xml:space="preserve">Дії 17:33 Павло відійшов від них.</w:t>
      </w:r>
    </w:p>
    <w:p w14:paraId="77C5BD79" w14:textId="77777777" w:rsidR="00F90BDC" w:rsidRDefault="00F90BDC"/>
    <w:p w14:paraId="7802C683" w14:textId="77777777" w:rsidR="00F90BDC" w:rsidRDefault="00F90BDC">
      <w:r xmlns:w="http://schemas.openxmlformats.org/wordprocessingml/2006/main">
        <w:t xml:space="preserve">Павло залишив людей і продовжив свою подорож.</w:t>
      </w:r>
    </w:p>
    <w:p w14:paraId="1D867DA9" w14:textId="77777777" w:rsidR="00F90BDC" w:rsidRDefault="00F90BDC"/>
    <w:p w14:paraId="4B8F8FCA" w14:textId="77777777" w:rsidR="00F90BDC" w:rsidRDefault="00F90BDC">
      <w:r xmlns:w="http://schemas.openxmlformats.org/wordprocessingml/2006/main">
        <w:t xml:space="preserve">1: Бог закликає нас жити життям віри та мужності, як Павло, і не боятися залишати свої зони комфорту, щоб слідувати за Ним.</w:t>
      </w:r>
    </w:p>
    <w:p w14:paraId="5D8C1897" w14:textId="77777777" w:rsidR="00F90BDC" w:rsidRDefault="00F90BDC"/>
    <w:p w14:paraId="62983B62" w14:textId="77777777" w:rsidR="00F90BDC" w:rsidRDefault="00F90BDC">
      <w:r xmlns:w="http://schemas.openxmlformats.org/wordprocessingml/2006/main">
        <w:t xml:space="preserve">2: На прикладі Павла ми можемо навчитися завжди бути відкритими для Божої волі щодо нас, навіть коли це означає залишити знайоме.</w:t>
      </w:r>
    </w:p>
    <w:p w14:paraId="052B1957" w14:textId="77777777" w:rsidR="00F90BDC" w:rsidRDefault="00F90BDC"/>
    <w:p w14:paraId="6177BFF2" w14:textId="77777777" w:rsidR="00F90BDC" w:rsidRDefault="00F90BDC">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4A0BA099" w14:textId="77777777" w:rsidR="00F90BDC" w:rsidRDefault="00F90BDC"/>
    <w:p w14:paraId="3B1CE6D2" w14:textId="77777777" w:rsidR="00F90BDC" w:rsidRDefault="00F90BDC">
      <w:r xmlns:w="http://schemas.openxmlformats.org/wordprocessingml/2006/main">
        <w:t xml:space="preserve">2: Євреїв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 мій помічник; Я не буду боятися; що людина може мені зробити?»</w:t>
      </w:r>
    </w:p>
    <w:p w14:paraId="5ECFECF0" w14:textId="77777777" w:rsidR="00F90BDC" w:rsidRDefault="00F90BDC"/>
    <w:p w14:paraId="69C1AD8B" w14:textId="77777777" w:rsidR="00F90BDC" w:rsidRDefault="00F90BDC">
      <w:r xmlns:w="http://schemas.openxmlformats.org/wordprocessingml/2006/main">
        <w:t xml:space="preserve">Діяння 17:34 Але деякі люди пристали до нього та й увірували: між ними Діонісій Ареопагіт і жінка на ймення Дамарія та інші з ними.</w:t>
      </w:r>
    </w:p>
    <w:p w14:paraId="462B9F16" w14:textId="77777777" w:rsidR="00F90BDC" w:rsidRDefault="00F90BDC"/>
    <w:p w14:paraId="1282F6EC" w14:textId="77777777" w:rsidR="00F90BDC" w:rsidRDefault="00F90BDC">
      <w:r xmlns:w="http://schemas.openxmlformats.org/wordprocessingml/2006/main">
        <w:t xml:space="preserve">Деякі люди трималися Павла і вірили в його послання, зокрема Діонісій Ареопагіт, Дамарій та деякі інші.</w:t>
      </w:r>
    </w:p>
    <w:p w14:paraId="45476CBD" w14:textId="77777777" w:rsidR="00F90BDC" w:rsidRDefault="00F90BDC"/>
    <w:p w14:paraId="6023608E" w14:textId="77777777" w:rsidR="00F90BDC" w:rsidRDefault="00F90BDC">
      <w:r xmlns:w="http://schemas.openxmlformats.org/wordprocessingml/2006/main">
        <w:t xml:space="preserve">1. Триматися Господа: наші обов’язки як віруючих</w:t>
      </w:r>
    </w:p>
    <w:p w14:paraId="483C15E1" w14:textId="77777777" w:rsidR="00F90BDC" w:rsidRDefault="00F90BDC"/>
    <w:p w14:paraId="442040F7" w14:textId="77777777" w:rsidR="00F90BDC" w:rsidRDefault="00F90BDC">
      <w:r xmlns:w="http://schemas.openxmlformats.org/wordprocessingml/2006/main">
        <w:t xml:space="preserve">2. Нечисленна вірна: долаючи страх і сумніви, щоб наслідувати Ісуса</w:t>
      </w:r>
    </w:p>
    <w:p w14:paraId="2469109C" w14:textId="77777777" w:rsidR="00F90BDC" w:rsidRDefault="00F90BDC"/>
    <w:p w14:paraId="6DAEF215" w14:textId="77777777" w:rsidR="00F90BDC" w:rsidRDefault="00F90BDC">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14:paraId="6B89FF6B" w14:textId="77777777" w:rsidR="00F90BDC" w:rsidRDefault="00F90BDC"/>
    <w:p w14:paraId="2818AC60" w14:textId="77777777" w:rsidR="00F90BDC" w:rsidRDefault="00F90BDC">
      <w:r xmlns:w="http://schemas.openxmlformats.org/wordprocessingml/2006/main">
        <w:t xml:space="preserve">2. Матвій 10:31-33 - «Тож не бійся; ви дорожчі від багатьох горобців. Тож кожного, хто визнає Мене перед людьми, того визнаю й Я перед Отцем Моїм, що на небі; а хто відречеться Мене перед людьми, відречусь і Я перед Отцем Моїм, що на небі».</w:t>
      </w:r>
    </w:p>
    <w:p w14:paraId="5599A621" w14:textId="77777777" w:rsidR="00F90BDC" w:rsidRDefault="00F90BDC"/>
    <w:p w14:paraId="376176BD" w14:textId="77777777" w:rsidR="00F90BDC" w:rsidRDefault="00F90BDC">
      <w:r xmlns:w="http://schemas.openxmlformats.org/wordprocessingml/2006/main">
        <w:t xml:space="preserve">Дії 18 розповідають про місіонерську роботу Павла в Коринті та Ефесі, його зустріч з Акилою та Прискиллою та історію Аполлоса.</w:t>
      </w:r>
    </w:p>
    <w:p w14:paraId="3114FFEF" w14:textId="77777777" w:rsidR="00F90BDC" w:rsidRDefault="00F90BDC"/>
    <w:p w14:paraId="0DAB5469" w14:textId="77777777" w:rsidR="00F90BDC" w:rsidRDefault="00F90BDC">
      <w:r xmlns:w="http://schemas.openxmlformats.org/wordprocessingml/2006/main">
        <w:t xml:space="preserve">1-й абзац: Розділ починається з того, що Павло залишає Афіни та йде до Коринфа, де він зустрічає єврейську пару на ім’я Акіла та Прісцілла, які нещодавно прибули з Італії, оскільки Клавдій наказав усім євреям покинути Рим. Павло пішов побачити їх, тому що він був майстром наметів, оскільки вони залишалися, працював з ними щосуботи в синагозі, намагаючись переконати євреїв і греків (Дії 18:1-4). Коли прийшов Сила, Тимофій, Македонія, Павло присвятив себе виключно проповідуванню, свідченню євреїв, Ісус був Христом, коли опонент ображав його, витрушував одяг, протестуючи, сказав: «Ваша кров на ваші голови! Я зрозумів свою відповідальність. Відтепер я піду язичниками» (Дії 18:5-6).</w:t>
      </w:r>
    </w:p>
    <w:p w14:paraId="00D1F8CB" w14:textId="77777777" w:rsidR="00F90BDC" w:rsidRDefault="00F90BDC"/>
    <w:p w14:paraId="12424383" w14:textId="77777777" w:rsidR="00F90BDC" w:rsidRDefault="00F90BDC">
      <w:r xmlns:w="http://schemas.openxmlformats.org/wordprocessingml/2006/main">
        <w:t xml:space="preserve">2-й абзац: Потім він пішов туди, пішов чоловік на ім’я Тітій Юст, поклонник Богу, чий будинок наступна синагога Крісп, керівник синагоги, весь його дім вірив у Господа, багато коринфян, які чули його, вірили, що охристилися однієї ночі Господь сказав Павлові видіння «Не бійся, говори, не мовчи». Я з вами, ніхто не збирається нападати на вас, тому що у мене багато людей у цьому місті. Тож пробув півроку, навчаючи їх слова Боже (Дії 18:7-11). Але коли Галліон був проконсулом, ахейські євреї об’єднано напали, Павло постав перед судом, звинувативши його в тому, що він переконував людей поклонятися Богу всупереч закону, але ледь не захищався, Галліон сказав, що євреї: «Якби це було серйозне правопорушення, мали б підстави прийняти скаргу, але оскільки це включає запитання про слова імена ваш власний закон вирішуйте самі. Я не буду судити за такі речі», тож відігнав їх трибунал, а потім натовп повернувся до Сосфена, керівник синагоги побив його перед судом. Галліон не виявляв жодного занепокоєння (Дії 18:12-17).</w:t>
      </w:r>
    </w:p>
    <w:p w14:paraId="1324C22C" w14:textId="77777777" w:rsidR="00F90BDC" w:rsidRDefault="00F90BDC"/>
    <w:p w14:paraId="0439DF34" w14:textId="77777777" w:rsidR="00F90BDC" w:rsidRDefault="00F90BDC">
      <w:r xmlns:w="http://schemas.openxmlformats.org/wordprocessingml/2006/main">
        <w:t xml:space="preserve">3-й абзац: Провівши там значний час, Павло вирішив повернутися до Сирії в супроводі Прискилли та Акили. Перед відпливом із Кенхреї він підстригся, виконуючи дану обітницю, а потім прибув до Ефеса, де залишив Прісциллу, Акила пішов до синагоги, міркуючи з євреями, вони попросили його провести більше часу, вони відмовилися пообіцяли: «Я повернуся, якщо на це буде воля Божа». Потім відплив з Ефесу, висадився в Кесарію, привітав церкву, потім відправився в Антіохію, провівши там деякий час, вирушив у подорож, місце по всьому регіону Галатія Фрігія, зміцнюючи всіх учнів, тим часом єврей на ім’я Аполлос, уродженець Олександрії, прибув до Ефесу, красномовний чоловік, компетентний Писання, був навчений, як Господь палкий дух говорив, навчав точно речі, що стосуються Ісуса, хоча знав лише хрещення Іван почав говорити сміливо синагога, коли Прісцилла Акила почула його відійшла вбік пояснила шлях до Бога більш адекватно, коли хотів хрест Ахайські брати заохочували писали учні вітали його прибуття дуже допоміг тим через благодать увірував сильно спростовував євреїв публічно показуючи Святе Письмо, що Ісус був Христос (Дії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Після цього Павло вийшов із Афін і прибув до Коринту.</w:t>
      </w:r>
    </w:p>
    <w:p w14:paraId="30836938" w14:textId="77777777" w:rsidR="00F90BDC" w:rsidRDefault="00F90BDC"/>
    <w:p w14:paraId="3C68668F" w14:textId="77777777" w:rsidR="00F90BDC" w:rsidRDefault="00F90BDC">
      <w:r xmlns:w="http://schemas.openxmlformats.org/wordprocessingml/2006/main">
        <w:t xml:space="preserve">Павло покинув Афіни і прибув до Коринфа.</w:t>
      </w:r>
    </w:p>
    <w:p w14:paraId="0C3344EF" w14:textId="77777777" w:rsidR="00F90BDC" w:rsidRDefault="00F90BDC"/>
    <w:p w14:paraId="25E83528" w14:textId="77777777" w:rsidR="00F90BDC" w:rsidRDefault="00F90BDC">
      <w:r xmlns:w="http://schemas.openxmlformats.org/wordprocessingml/2006/main">
        <w:t xml:space="preserve">1. Божий план непорушний – незалежно від того, з якими перешкодами та труднощами ми стикаємось, Божий план завжди буде виконано.</w:t>
      </w:r>
    </w:p>
    <w:p w14:paraId="584BF913" w14:textId="77777777" w:rsidR="00F90BDC" w:rsidRDefault="00F90BDC"/>
    <w:p w14:paraId="759F3AEC" w14:textId="77777777" w:rsidR="00F90BDC" w:rsidRDefault="00F90BDC">
      <w:r xmlns:w="http://schemas.openxmlformats.org/wordprocessingml/2006/main">
        <w:t xml:space="preserve">2. Довіра до Божого керівництва. Навіть коли ми не розуміємо, чому Бог веде нас у певному напрямку, ми можемо вірити, що Він знає, що для нас найкраще.</w:t>
      </w:r>
    </w:p>
    <w:p w14:paraId="78A45496" w14:textId="77777777" w:rsidR="00F90BDC" w:rsidRDefault="00F90BDC"/>
    <w:p w14:paraId="534DEB36"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6F456608" w14:textId="77777777" w:rsidR="00F90BDC" w:rsidRDefault="00F90BDC"/>
    <w:p w14:paraId="546844EE" w14:textId="77777777" w:rsidR="00F90BDC" w:rsidRDefault="00F90BDC">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14:paraId="3F293A66" w14:textId="77777777" w:rsidR="00F90BDC" w:rsidRDefault="00F90BDC"/>
    <w:p w14:paraId="2BB23006" w14:textId="77777777" w:rsidR="00F90BDC" w:rsidRDefault="00F90BDC">
      <w:r xmlns:w="http://schemas.openxmlformats.org/wordprocessingml/2006/main">
        <w:t xml:space="preserve">Діяння 18:2 І знайшов одного юдея, на ймення Акила, родом із Понту, нещодавно прибулого з Італії, з жінкою його Прискиллою; (тому що Клавдій наказав усім євреям залишити Рим) і прийшов до них.</w:t>
      </w:r>
    </w:p>
    <w:p w14:paraId="6DE92F44" w14:textId="77777777" w:rsidR="00F90BDC" w:rsidRDefault="00F90BDC"/>
    <w:p w14:paraId="25C742C9" w14:textId="77777777" w:rsidR="00F90BDC" w:rsidRDefault="00F90BDC">
      <w:r xmlns:w="http://schemas.openxmlformats.org/wordprocessingml/2006/main">
        <w:t xml:space="preserve">Акіла та Прісцилла були євреями з Понту, які нещодавно прибули в цей район після того, як Клавдій наказав їм залишити Рим.</w:t>
      </w:r>
    </w:p>
    <w:p w14:paraId="6859CEE4" w14:textId="77777777" w:rsidR="00F90BDC" w:rsidRDefault="00F90BDC"/>
    <w:p w14:paraId="5862F1AB" w14:textId="77777777" w:rsidR="00F90BDC" w:rsidRDefault="00F90BDC">
      <w:r xmlns:w="http://schemas.openxmlformats.org/wordprocessingml/2006/main">
        <w:t xml:space="preserve">1. Вірність Акили та Прискилли у виконанні Божих наказів</w:t>
      </w:r>
    </w:p>
    <w:p w14:paraId="66DE1C16" w14:textId="77777777" w:rsidR="00F90BDC" w:rsidRDefault="00F90BDC"/>
    <w:p w14:paraId="71E87891" w14:textId="77777777" w:rsidR="00F90BDC" w:rsidRDefault="00F90BDC">
      <w:r xmlns:w="http://schemas.openxmlformats.org/wordprocessingml/2006/main">
        <w:t xml:space="preserve">2. Важливість поваги до влади та дотримання Божого закону</w:t>
      </w:r>
    </w:p>
    <w:p w14:paraId="7E664730" w14:textId="77777777" w:rsidR="00F90BDC" w:rsidRDefault="00F90BDC"/>
    <w:p w14:paraId="34C5E7A9" w14:textId="77777777" w:rsidR="00F90BDC" w:rsidRDefault="00F90BDC">
      <w:r xmlns:w="http://schemas.openxmlformats.org/wordprocessingml/2006/main">
        <w:t xml:space="preserve">1. Римлянам 13:1-2 - Кожна душа нехай кориться вищим силам. Бо нема влади, як не від Бога: влади від Бога встановлені.</w:t>
      </w:r>
    </w:p>
    <w:p w14:paraId="2755158A" w14:textId="77777777" w:rsidR="00F90BDC" w:rsidRDefault="00F90BDC"/>
    <w:p w14:paraId="06280C21" w14:textId="77777777" w:rsidR="00F90BDC" w:rsidRDefault="00F90BDC">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14:paraId="4965FBEB" w14:textId="77777777" w:rsidR="00F90BDC" w:rsidRDefault="00F90BDC"/>
    <w:p w14:paraId="687E4D78" w14:textId="77777777" w:rsidR="00F90BDC" w:rsidRDefault="00F90BDC">
      <w:r xmlns:w="http://schemas.openxmlformats.org/wordprocessingml/2006/main">
        <w:t xml:space="preserve">Діяння 18:3 А оскільки він був того самого ремесла, то зостався з ними й працював, бо за своїм заняттям вони виготовляли намети.</w:t>
      </w:r>
    </w:p>
    <w:p w14:paraId="506EF266" w14:textId="77777777" w:rsidR="00F90BDC" w:rsidRDefault="00F90BDC"/>
    <w:p w14:paraId="4B560BEB" w14:textId="77777777" w:rsidR="00F90BDC" w:rsidRDefault="00F90BDC">
      <w:r xmlns:w="http://schemas.openxmlformats.org/wordprocessingml/2006/main">
        <w:t xml:space="preserve">Павло й Акила були майстрами наметів і мали одне й те саме ремесло, тож жили й працювали разом.</w:t>
      </w:r>
    </w:p>
    <w:p w14:paraId="3F14208B" w14:textId="77777777" w:rsidR="00F90BDC" w:rsidRDefault="00F90BDC"/>
    <w:p w14:paraId="02315D1A" w14:textId="77777777" w:rsidR="00F90BDC" w:rsidRDefault="00F90BDC">
      <w:r xmlns:w="http://schemas.openxmlformats.org/wordprocessingml/2006/main">
        <w:t xml:space="preserve">1. Сила взаємного спілкування в нашому житті</w:t>
      </w:r>
    </w:p>
    <w:p w14:paraId="3ACD5170" w14:textId="77777777" w:rsidR="00F90BDC" w:rsidRDefault="00F90BDC"/>
    <w:p w14:paraId="71BA08DC" w14:textId="77777777" w:rsidR="00F90BDC" w:rsidRDefault="00F90BDC">
      <w:r xmlns:w="http://schemas.openxmlformats.org/wordprocessingml/2006/main">
        <w:t xml:space="preserve">2. Важливість спільного життя та праці</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Екклезіаста 4:9-10 - Двоє краще, ніж один, бо вони мають добру винагороду за свою працю. Бо якщо вони впадуть, той підніме свого товариша. Але горе самотньому, коли він падає, бо нема кому підвестися.</w:t>
      </w:r>
    </w:p>
    <w:p w14:paraId="241F1BA0" w14:textId="77777777" w:rsidR="00F90BDC" w:rsidRDefault="00F90BDC"/>
    <w:p w14:paraId="58739B52" w14:textId="77777777" w:rsidR="00F90BDC" w:rsidRDefault="00F90BDC">
      <w:r xmlns:w="http://schemas.openxmlformats.org/wordprocessingml/2006/main">
        <w:t xml:space="preserve">2. Галатам 6:2 – Носіть тягарі один одного, і таким чином виконуйте закон Христа.</w:t>
      </w:r>
    </w:p>
    <w:p w14:paraId="661A7C97" w14:textId="77777777" w:rsidR="00F90BDC" w:rsidRDefault="00F90BDC"/>
    <w:p w14:paraId="212AAAF6" w14:textId="77777777" w:rsidR="00F90BDC" w:rsidRDefault="00F90BDC">
      <w:r xmlns:w="http://schemas.openxmlformats.org/wordprocessingml/2006/main">
        <w:t xml:space="preserve">Дії 18:4 І він щосуботи розмовляв у синагозі, і переконував юдеїв та греків.</w:t>
      </w:r>
    </w:p>
    <w:p w14:paraId="7CED6DBD" w14:textId="77777777" w:rsidR="00F90BDC" w:rsidRDefault="00F90BDC"/>
    <w:p w14:paraId="3B97EBB7" w14:textId="77777777" w:rsidR="00F90BDC" w:rsidRDefault="00F90BDC">
      <w:r xmlns:w="http://schemas.openxmlformats.org/wordprocessingml/2006/main">
        <w:t xml:space="preserve">Павло проповідував Євангеліє в синагозі щосуботи.</w:t>
      </w:r>
    </w:p>
    <w:p w14:paraId="4E3A8F4A" w14:textId="77777777" w:rsidR="00F90BDC" w:rsidRDefault="00F90BDC"/>
    <w:p w14:paraId="3797F27C" w14:textId="77777777" w:rsidR="00F90BDC" w:rsidRDefault="00F90BDC">
      <w:r xmlns:w="http://schemas.openxmlformats.org/wordprocessingml/2006/main">
        <w:t xml:space="preserve">1. Сила проповідування Євангелія</w:t>
      </w:r>
    </w:p>
    <w:p w14:paraId="5B3E4866" w14:textId="77777777" w:rsidR="00F90BDC" w:rsidRDefault="00F90BDC"/>
    <w:p w14:paraId="7F6C6A96" w14:textId="77777777" w:rsidR="00F90BDC" w:rsidRDefault="00F90BDC">
      <w:r xmlns:w="http://schemas.openxmlformats.org/wordprocessingml/2006/main">
        <w:t xml:space="preserve">2. Важливість переконання в євангелізації</w:t>
      </w:r>
    </w:p>
    <w:p w14:paraId="7D41EE28" w14:textId="77777777" w:rsidR="00F90BDC" w:rsidRDefault="00F90BDC"/>
    <w:p w14:paraId="655A6380" w14:textId="77777777" w:rsidR="00F90BDC" w:rsidRDefault="00F90BDC">
      <w:r xmlns:w="http://schemas.openxmlformats.org/wordprocessingml/2006/main">
        <w:t xml:space="preserve">1. Римлянам 10:14-15 «Як же покличуть Того, в Кого не вірували? І як повірять у Того, про Кого ніколи не чули? І як почують, не проповідуючи? І як хіба вони будуть проповідувати, якщо не будуть послані?» Як написано: «Які гарні ноги тих, що проповідують Євангелію!»</w:t>
      </w:r>
    </w:p>
    <w:p w14:paraId="57A7FFCA" w14:textId="77777777" w:rsidR="00F90BDC" w:rsidRDefault="00F90BDC"/>
    <w:p w14:paraId="630CBD80" w14:textId="77777777" w:rsidR="00F90BDC" w:rsidRDefault="00F90BDC">
      <w:r xmlns:w="http://schemas.openxmlformats.org/wordprocessingml/2006/main">
        <w:t xml:space="preserve">2. 1 Коринтян 9:19-22 Бо, хоч я вільний від усіх, я зробив себе слугою для всіх, щоб більше з них завоювати. Для євреїв я став як єврей, щоб завоювати євреїв. Для тих, хто під законом, я став підзаконним (хоча сам не був під законом), щоб перемагати підзаконних. Для тих, хто поза законом, я став поза законом (не перебуваючи поза законом Божим, але під законом Христовим), щоб перемагати тих, хто поза законом. Для слабких я став слабким, щоб перемогти слабких. Я став усім для всіх, щоб неодмінно деяких спасти.</w:t>
      </w:r>
    </w:p>
    <w:p w14:paraId="7ACEBE86" w14:textId="77777777" w:rsidR="00F90BDC" w:rsidRDefault="00F90BDC"/>
    <w:p w14:paraId="68701184" w14:textId="77777777" w:rsidR="00F90BDC" w:rsidRDefault="00F90BDC">
      <w:r xmlns:w="http://schemas.openxmlformats.org/wordprocessingml/2006/main">
        <w:t xml:space="preserve">Acts 18:5 5 Коли ж Сила та Тимофій прибули з Македонії, Павло, підданий духом, свідчив юдеям, що Ісус то Христос.</w:t>
      </w:r>
    </w:p>
    <w:p w14:paraId="2E5CD217" w14:textId="77777777" w:rsidR="00F90BDC" w:rsidRDefault="00F90BDC"/>
    <w:p w14:paraId="39F48DBA" w14:textId="77777777" w:rsidR="00F90BDC" w:rsidRDefault="00F90BDC">
      <w:r xmlns:w="http://schemas.openxmlformats.org/wordprocessingml/2006/main">
        <w:t xml:space="preserve">Павло свідчив євреям, що Ісус є Христос.</w:t>
      </w:r>
    </w:p>
    <w:p w14:paraId="75EDFC72" w14:textId="77777777" w:rsidR="00F90BDC" w:rsidRDefault="00F90BDC"/>
    <w:p w14:paraId="45FAA67D" w14:textId="77777777" w:rsidR="00F90BDC" w:rsidRDefault="00F90BDC">
      <w:r xmlns:w="http://schemas.openxmlformats.org/wordprocessingml/2006/main">
        <w:t xml:space="preserve">1. Важливість свідчення про істинність Ісуса як Христа.</w:t>
      </w:r>
    </w:p>
    <w:p w14:paraId="3BD1D3AA" w14:textId="77777777" w:rsidR="00F90BDC" w:rsidRDefault="00F90BDC"/>
    <w:p w14:paraId="7BB1FAD1" w14:textId="77777777" w:rsidR="00F90BDC" w:rsidRDefault="00F90BDC">
      <w:r xmlns:w="http://schemas.openxmlformats.org/wordprocessingml/2006/main">
        <w:t xml:space="preserve">2. Мужність Павла свідчити про Ісуса, незважаючи на опір.</w:t>
      </w:r>
    </w:p>
    <w:p w14:paraId="75F030DD" w14:textId="77777777" w:rsidR="00F90BDC" w:rsidRDefault="00F90BDC"/>
    <w:p w14:paraId="1A8F81C1" w14:textId="77777777" w:rsidR="00F90BDC" w:rsidRDefault="00F90BDC">
      <w:r xmlns:w="http://schemas.openxmlformats.org/wordprocessingml/2006/main">
        <w:t xml:space="preserve">1. Матвія 28:16-20 – Ідіть, отже, і зробіть учнями всі народи, хрестячи їх в ім’я Отця, і Сина, і Святого Духа.</w:t>
      </w:r>
    </w:p>
    <w:p w14:paraId="0E717925" w14:textId="77777777" w:rsidR="00F90BDC" w:rsidRDefault="00F90BDC"/>
    <w:p w14:paraId="3241447A" w14:textId="77777777" w:rsidR="00F90BDC" w:rsidRDefault="00F90BDC">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14:paraId="0CECD377" w14:textId="77777777" w:rsidR="00F90BDC" w:rsidRDefault="00F90BDC"/>
    <w:p w14:paraId="74793938" w14:textId="77777777" w:rsidR="00F90BDC" w:rsidRDefault="00F90BDC">
      <w:r xmlns:w="http://schemas.openxmlformats.org/wordprocessingml/2006/main">
        <w:t xml:space="preserve">Дії 18:6 А коли вони противилися та хулили, він, обтрусивши одежу свою, сказав до них: Кров ваша на головах ваших! Я чистий: відтепер піду до поган.</w:t>
      </w:r>
    </w:p>
    <w:p w14:paraId="69951400" w14:textId="77777777" w:rsidR="00F90BDC" w:rsidRDefault="00F90BDC"/>
    <w:p w14:paraId="172D2B2E" w14:textId="77777777" w:rsidR="00F90BDC" w:rsidRDefault="00F90BDC">
      <w:r xmlns:w="http://schemas.openxmlformats.org/wordprocessingml/2006/main">
        <w:t xml:space="preserve">Павло відмовився продовжувати проповідувати юдеям, коли вони противилися і богохульствували, оголосивши замість цього піти проповідувати язичникам.</w:t>
      </w:r>
    </w:p>
    <w:p w14:paraId="3ADE3BC2" w14:textId="77777777" w:rsidR="00F90BDC" w:rsidRDefault="00F90BDC"/>
    <w:p w14:paraId="7AA75638" w14:textId="77777777" w:rsidR="00F90BDC" w:rsidRDefault="00F90BDC">
      <w:r xmlns:w="http://schemas.openxmlformats.org/wordprocessingml/2006/main">
        <w:t xml:space="preserve">1. Бог ніколи не покине нас, навіть коли ми почуваємося самотніми.</w:t>
      </w:r>
    </w:p>
    <w:p w14:paraId="00A38CE5" w14:textId="77777777" w:rsidR="00F90BDC" w:rsidRDefault="00F90BDC"/>
    <w:p w14:paraId="1D60EC0F" w14:textId="77777777" w:rsidR="00F90BDC" w:rsidRDefault="00F90BDC">
      <w:r xmlns:w="http://schemas.openxmlformats.org/wordprocessingml/2006/main">
        <w:t xml:space="preserve">2. Ніколи не відмовляйтеся від виконання нашої Богом даної місії.</w:t>
      </w:r>
    </w:p>
    <w:p w14:paraId="2A4CBE23" w14:textId="77777777" w:rsidR="00F90BDC" w:rsidRDefault="00F90BDC"/>
    <w:p w14:paraId="5D271D04" w14:textId="77777777" w:rsidR="00F90BDC" w:rsidRDefault="00F90BDC">
      <w:r xmlns:w="http://schemas.openxmlformats.org/wordprocessingml/2006/main">
        <w:t xml:space="preserve">1. Римлянам 8:31-39 – «Що ж скажемо на це? Якщо Бог за нас, то хто проти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12:1-3 –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w:t>
      </w:r>
    </w:p>
    <w:p w14:paraId="0B3BE849" w14:textId="77777777" w:rsidR="00F90BDC" w:rsidRDefault="00F90BDC"/>
    <w:p w14:paraId="144AEE9F" w14:textId="77777777" w:rsidR="00F90BDC" w:rsidRDefault="00F90BDC">
      <w:r xmlns:w="http://schemas.openxmlformats.org/wordprocessingml/2006/main">
        <w:t xml:space="preserve">Acts 18:7 7 І, вийшовши звідти, він увійшов у дім одного чоловіка, на ймення Юст, богобійного, а дім його був неподалік від синагоги.</w:t>
      </w:r>
    </w:p>
    <w:p w14:paraId="19B102C9" w14:textId="77777777" w:rsidR="00F90BDC" w:rsidRDefault="00F90BDC"/>
    <w:p w14:paraId="36C49543" w14:textId="77777777" w:rsidR="00F90BDC" w:rsidRDefault="00F90BDC">
      <w:r xmlns:w="http://schemas.openxmlformats.org/wordprocessingml/2006/main">
        <w:t xml:space="preserve">Павло відвідує будинок Юста, чоловіка, який поклоняється Богу і чий дім знаходиться недалеко від синагоги.</w:t>
      </w:r>
    </w:p>
    <w:p w14:paraId="2E9F06AE" w14:textId="77777777" w:rsidR="00F90BDC" w:rsidRDefault="00F90BDC"/>
    <w:p w14:paraId="25D004CC" w14:textId="77777777" w:rsidR="00F90BDC" w:rsidRDefault="00F90BDC">
      <w:r xmlns:w="http://schemas.openxmlformats.org/wordprocessingml/2006/main">
        <w:t xml:space="preserve">1. Важливість триматися близько до Церкви та тих, хто поклоняється Богу.</w:t>
      </w:r>
    </w:p>
    <w:p w14:paraId="3854D9CE" w14:textId="77777777" w:rsidR="00F90BDC" w:rsidRDefault="00F90BDC"/>
    <w:p w14:paraId="2A34898E" w14:textId="77777777" w:rsidR="00F90BDC" w:rsidRDefault="00F90BDC">
      <w:r xmlns:w="http://schemas.openxmlformats.org/wordprocessingml/2006/main">
        <w:t xml:space="preserve">2. Сила християнського спілкування і як воно може наблизити нас до Бога.</w:t>
      </w:r>
    </w:p>
    <w:p w14:paraId="3C8DDEA2" w14:textId="77777777" w:rsidR="00F90BDC" w:rsidRDefault="00F90BDC"/>
    <w:p w14:paraId="29A2C2B9" w14:textId="77777777" w:rsidR="00F90BDC" w:rsidRDefault="00F90BDC">
      <w:r xmlns:w="http://schemas.openxmlformats.org/wordprocessingml/2006/main">
        <w:t xml:space="preserve">1. Євреям 10:25 – Не залишаючи нашого зібрання, як у деяких звичай; але заохочуйте один одного, і тим більше, чим бачите день, що наближається.</w:t>
      </w:r>
    </w:p>
    <w:p w14:paraId="6414ECD3" w14:textId="77777777" w:rsidR="00F90BDC" w:rsidRDefault="00F90BDC"/>
    <w:p w14:paraId="11CE4EA5" w14:textId="77777777" w:rsidR="00F90BDC" w:rsidRDefault="00F90BDC">
      <w:r xmlns:w="http://schemas.openxmlformats.org/wordprocessingml/2006/main">
        <w:t xml:space="preserve">2. 1 Івана 2:6 - Хто каже, що в Ньому перебуває, той сам повинен так поступати, як Він ходив.</w:t>
      </w:r>
    </w:p>
    <w:p w14:paraId="32ABCA50" w14:textId="77777777" w:rsidR="00F90BDC" w:rsidRDefault="00F90BDC"/>
    <w:p w14:paraId="037D25A6" w14:textId="77777777" w:rsidR="00F90BDC" w:rsidRDefault="00F90BDC">
      <w:r xmlns:w="http://schemas.openxmlformats.org/wordprocessingml/2006/main">
        <w:t xml:space="preserve">Acts 18:8 І Крисп, начальник синагоги, увірував у Господа з усім домом своїм. і багато коринтян, які слухали, увірували й охристилися.</w:t>
      </w:r>
    </w:p>
    <w:p w14:paraId="731A08D3" w14:textId="77777777" w:rsidR="00F90BDC" w:rsidRDefault="00F90BDC"/>
    <w:p w14:paraId="48D17758" w14:textId="77777777" w:rsidR="00F90BDC" w:rsidRDefault="00F90BDC">
      <w:r xmlns:w="http://schemas.openxmlformats.org/wordprocessingml/2006/main">
        <w:t xml:space="preserve">Начальник синагоги Крісп і багато коринфян увірували в Господа й охрестилися.</w:t>
      </w:r>
    </w:p>
    <w:p w14:paraId="26DC4C01" w14:textId="77777777" w:rsidR="00F90BDC" w:rsidRDefault="00F90BDC"/>
    <w:p w14:paraId="6C5C7E74" w14:textId="77777777" w:rsidR="00F90BDC" w:rsidRDefault="00F90BDC">
      <w:r xmlns:w="http://schemas.openxmlformats.org/wordprocessingml/2006/main">
        <w:t xml:space="preserve">1. Віруйте в Господа і хрестіться</w:t>
      </w:r>
    </w:p>
    <w:p w14:paraId="336C1BE8" w14:textId="77777777" w:rsidR="00F90BDC" w:rsidRDefault="00F90BDC"/>
    <w:p w14:paraId="55775F2F" w14:textId="77777777" w:rsidR="00F90BDC" w:rsidRDefault="00F90BDC">
      <w:r xmlns:w="http://schemas.openxmlformats.org/wordprocessingml/2006/main">
        <w:t xml:space="preserve">2. Прийміть спасіння від Господа</w:t>
      </w:r>
    </w:p>
    <w:p w14:paraId="5F8B67FD" w14:textId="77777777" w:rsidR="00F90BDC" w:rsidRDefault="00F90BDC"/>
    <w:p w14:paraId="02212D8E" w14:textId="77777777" w:rsidR="00F90BDC" w:rsidRDefault="00F90BDC">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4DDD4F7E" w14:textId="77777777" w:rsidR="00F90BDC" w:rsidRDefault="00F90BDC"/>
    <w:p w14:paraId="3E3F6360" w14:textId="77777777" w:rsidR="00F90BDC" w:rsidRDefault="00F90BDC">
      <w:r xmlns:w="http://schemas.openxmlformats.org/wordprocessingml/2006/main">
        <w:t xml:space="preserve">2. Івана 3:5 - Ісус відповів: Поправді, поправді кажу тобі: якщо хто не народиться від води та Духа, не може ввійти в Царство Боже.</w:t>
      </w:r>
    </w:p>
    <w:p w14:paraId="20D4391C" w14:textId="77777777" w:rsidR="00F90BDC" w:rsidRDefault="00F90BDC"/>
    <w:p w14:paraId="089FBBD8" w14:textId="77777777" w:rsidR="00F90BDC" w:rsidRDefault="00F90BDC">
      <w:r xmlns:w="http://schemas.openxmlformats.org/wordprocessingml/2006/main">
        <w:t xml:space="preserve">Дії 18:9 Тоді Господь промовив до Павла вночі у видінні: Не бійся, але говори й не мовчи!</w:t>
      </w:r>
    </w:p>
    <w:p w14:paraId="72F60AAF" w14:textId="77777777" w:rsidR="00F90BDC" w:rsidRDefault="00F90BDC"/>
    <w:p w14:paraId="6404C4C6" w14:textId="77777777" w:rsidR="00F90BDC" w:rsidRDefault="00F90BDC">
      <w:r xmlns:w="http://schemas.openxmlformats.org/wordprocessingml/2006/main">
        <w:t xml:space="preserve">Бог заохочував Павла говорити сміливо та впевнено.</w:t>
      </w:r>
    </w:p>
    <w:p w14:paraId="25FDBAAB" w14:textId="77777777" w:rsidR="00F90BDC" w:rsidRDefault="00F90BDC"/>
    <w:p w14:paraId="11EF0AB1" w14:textId="77777777" w:rsidR="00F90BDC" w:rsidRDefault="00F90BDC">
      <w:r xmlns:w="http://schemas.openxmlformats.org/wordprocessingml/2006/main">
        <w:t xml:space="preserve">1. Божий заклик до сміливості</w:t>
      </w:r>
    </w:p>
    <w:p w14:paraId="1A79D03D" w14:textId="77777777" w:rsidR="00F90BDC" w:rsidRDefault="00F90BDC"/>
    <w:p w14:paraId="4E3686E1" w14:textId="77777777" w:rsidR="00F90BDC" w:rsidRDefault="00F90BDC">
      <w:r xmlns:w="http://schemas.openxmlformats.org/wordprocessingml/2006/main">
        <w:t xml:space="preserve">2. Майте сміливість і говорите</w:t>
      </w:r>
    </w:p>
    <w:p w14:paraId="1CE153F6" w14:textId="77777777" w:rsidR="00F90BDC" w:rsidRDefault="00F90BDC"/>
    <w:p w14:paraId="0B5EBF44"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4CDC3E56" w14:textId="77777777" w:rsidR="00F90BDC" w:rsidRDefault="00F90BDC"/>
    <w:p w14:paraId="385050A5" w14:textId="77777777" w:rsidR="00F90BDC" w:rsidRDefault="00F90BDC">
      <w:r xmlns:w="http://schemas.openxmlformats.org/wordprocessingml/2006/main">
        <w:t xml:space="preserve">2. Ефесянам 6:19-20 – «А також для мене, щоб були дані мені слова, щоб сміливо відкривати уста мої, щоб проголошувати таємницю Євангелії, для якої я є послом у кайданах, щоб я міг проголошувати її сміливо , як я повинен говорити».</w:t>
      </w:r>
    </w:p>
    <w:p w14:paraId="7C3296E4" w14:textId="77777777" w:rsidR="00F90BDC" w:rsidRDefault="00F90BDC"/>
    <w:p w14:paraId="3BD39793" w14:textId="77777777" w:rsidR="00F90BDC" w:rsidRDefault="00F90BDC">
      <w:r xmlns:w="http://schemas.openxmlformats.org/wordprocessingml/2006/main">
        <w:t xml:space="preserve">Діяння 18:10 Бо Я з тобою, і ніхто не накинеться на тебе, щоб заподіяти тобі зло, бо маю багато народу в цьому місті.</w:t>
      </w:r>
    </w:p>
    <w:p w14:paraId="3F6AA7DC" w14:textId="77777777" w:rsidR="00F90BDC" w:rsidRDefault="00F90BDC"/>
    <w:p w14:paraId="79B68B5E" w14:textId="77777777" w:rsidR="00F90BDC" w:rsidRDefault="00F90BDC">
      <w:r xmlns:w="http://schemas.openxmlformats.org/wordprocessingml/2006/main">
        <w:t xml:space="preserve">Бог заохочував Павла залишитися в Коринті та проповідувати, оскільки там було багато людей.</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завжди з нами - Ісая 41:10</w:t>
      </w:r>
    </w:p>
    <w:p w14:paraId="4412FAE5" w14:textId="77777777" w:rsidR="00F90BDC" w:rsidRDefault="00F90BDC"/>
    <w:p w14:paraId="272FF59D" w14:textId="77777777" w:rsidR="00F90BDC" w:rsidRDefault="00F90BDC">
      <w:r xmlns:w="http://schemas.openxmlformats.org/wordprocessingml/2006/main">
        <w:t xml:space="preserve">2. Божа вірність - Плач Єремії 3:22-23</w:t>
      </w:r>
    </w:p>
    <w:p w14:paraId="75EE5A61" w14:textId="77777777" w:rsidR="00F90BDC" w:rsidRDefault="00F90BDC"/>
    <w:p w14:paraId="540E2CFB" w14:textId="77777777" w:rsidR="00F90BDC" w:rsidRDefault="00F90BDC">
      <w:r xmlns:w="http://schemas.openxmlformats.org/wordprocessingml/2006/main">
        <w:t xml:space="preserve">1. Римлянам 8:31 - Що ж ми скажемо на це? Якщо Бог за нас, то хто проти нас?</w:t>
      </w:r>
    </w:p>
    <w:p w14:paraId="3EE068D5" w14:textId="77777777" w:rsidR="00F90BDC" w:rsidRDefault="00F90BDC"/>
    <w:p w14:paraId="42229071" w14:textId="77777777" w:rsidR="00F90BDC" w:rsidRDefault="00F90BDC">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14:paraId="430C0974" w14:textId="77777777" w:rsidR="00F90BDC" w:rsidRDefault="00F90BDC"/>
    <w:p w14:paraId="3FD38F24" w14:textId="77777777" w:rsidR="00F90BDC" w:rsidRDefault="00F90BDC">
      <w:r xmlns:w="http://schemas.openxmlformats.org/wordprocessingml/2006/main">
        <w:t xml:space="preserve">Дії 18:11 І пробув він там рік і шість місяців, навчаючи їх слова Божого.</w:t>
      </w:r>
    </w:p>
    <w:p w14:paraId="3227366A" w14:textId="77777777" w:rsidR="00F90BDC" w:rsidRDefault="00F90BDC"/>
    <w:p w14:paraId="255F4E49" w14:textId="77777777" w:rsidR="00F90BDC" w:rsidRDefault="00F90BDC">
      <w:r xmlns:w="http://schemas.openxmlformats.org/wordprocessingml/2006/main">
        <w:t xml:space="preserve">Павло пробув у Коринті 18 місяців, навчаючи людей Слова Божого.</w:t>
      </w:r>
    </w:p>
    <w:p w14:paraId="544B0ED3" w14:textId="77777777" w:rsidR="00F90BDC" w:rsidRDefault="00F90BDC"/>
    <w:p w14:paraId="5E84995B" w14:textId="77777777" w:rsidR="00F90BDC" w:rsidRDefault="00F90BDC">
      <w:r xmlns:w="http://schemas.openxmlformats.org/wordprocessingml/2006/main">
        <w:t xml:space="preserve">1. Важливість навчання Божого Слова</w:t>
      </w:r>
    </w:p>
    <w:p w14:paraId="1FFC16B2" w14:textId="77777777" w:rsidR="00F90BDC" w:rsidRDefault="00F90BDC"/>
    <w:p w14:paraId="24FF6DF4" w14:textId="77777777" w:rsidR="00F90BDC" w:rsidRDefault="00F90BDC">
      <w:r xmlns:w="http://schemas.openxmlformats.org/wordprocessingml/2006/main">
        <w:t xml:space="preserve">2. Сила тривалого учнівства</w:t>
      </w:r>
    </w:p>
    <w:p w14:paraId="7629E176" w14:textId="77777777" w:rsidR="00F90BDC" w:rsidRDefault="00F90BDC"/>
    <w:p w14:paraId="3FBB5212" w14:textId="77777777" w:rsidR="00F90BDC" w:rsidRDefault="00F90BDC">
      <w:r xmlns:w="http://schemas.openxmlformats.org/wordprocessingml/2006/main">
        <w:t xml:space="preserve">1. Повторення Закону 11:18-19 – «Тож ти покладеш ці слова Мої у своєму серці та в своїй душі, і прив’яжеш їх як знак на свою руку, і будуть вони пов’язкою між очима твоїми». 19 Ви будете навчати їх своїх дітей, говорячи про них, коли сидітимете вдома, і коли будете йти дорогою, і коли будете лягати, і коли вставатимете».</w:t>
      </w:r>
    </w:p>
    <w:p w14:paraId="10484D17" w14:textId="77777777" w:rsidR="00F90BDC" w:rsidRDefault="00F90BDC"/>
    <w:p w14:paraId="40C228F2" w14:textId="77777777" w:rsidR="00F90BDC" w:rsidRDefault="00F90BDC">
      <w:r xmlns:w="http://schemas.openxmlformats.org/wordprocessingml/2006/main">
        <w:t xml:space="preserve">2. Матвія 28:19-20 – «Ідіть, отже, і зробіть учнями всі народи, христячи їх в Ім’я Отця, і Сина, і Святого Духа, 20 навчаючи їх зберігати все, що Я вам заповів. ось Я з вами по всі дні аж до кінця віку».</w:t>
      </w:r>
    </w:p>
    <w:p w14:paraId="73A9B197" w14:textId="77777777" w:rsidR="00F90BDC" w:rsidRDefault="00F90BDC"/>
    <w:p w14:paraId="500EDA5A" w14:textId="77777777" w:rsidR="00F90BDC" w:rsidRDefault="00F90BDC">
      <w:r xmlns:w="http://schemas.openxmlformats.org/wordprocessingml/2006/main">
        <w:t xml:space="preserve">Дії 18:12 А коли Галліон був намісником Ахаї, юдеї однодушно повстали проти Павла, і привели його до суду,</w:t>
      </w:r>
    </w:p>
    <w:p w14:paraId="64DB8922" w14:textId="77777777" w:rsidR="00F90BDC" w:rsidRDefault="00F90BDC"/>
    <w:p w14:paraId="5528C068" w14:textId="77777777" w:rsidR="00F90BDC" w:rsidRDefault="00F90BDC">
      <w:r xmlns:w="http://schemas.openxmlformats.org/wordprocessingml/2006/main">
        <w:t xml:space="preserve">Павла привели до суду юдеї, які підняли повстання проти нього.</w:t>
      </w:r>
    </w:p>
    <w:p w14:paraId="176A3491" w14:textId="77777777" w:rsidR="00F90BDC" w:rsidRDefault="00F90BDC"/>
    <w:p w14:paraId="606F6FE5" w14:textId="77777777" w:rsidR="00F90BDC" w:rsidRDefault="00F90BDC">
      <w:r xmlns:w="http://schemas.openxmlformats.org/wordprocessingml/2006/main">
        <w:t xml:space="preserve">1. Божий суверенітет у складних ситуаціях</w:t>
      </w:r>
    </w:p>
    <w:p w14:paraId="2E24A080" w14:textId="77777777" w:rsidR="00F90BDC" w:rsidRDefault="00F90BDC"/>
    <w:p w14:paraId="4E2E0F16" w14:textId="77777777" w:rsidR="00F90BDC" w:rsidRDefault="00F90BDC">
      <w:r xmlns:w="http://schemas.openxmlformats.org/wordprocessingml/2006/main">
        <w:t xml:space="preserve">2. Твердо стояти перед обличчям опозиції</w:t>
      </w:r>
    </w:p>
    <w:p w14:paraId="5805AEDC" w14:textId="77777777" w:rsidR="00F90BDC" w:rsidRDefault="00F90BDC"/>
    <w:p w14:paraId="6D120F07"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68D768F7" w14:textId="77777777" w:rsidR="00F90BDC" w:rsidRDefault="00F90BDC"/>
    <w:p w14:paraId="2AE2BB73" w14:textId="77777777" w:rsidR="00F90BDC" w:rsidRDefault="00F90BDC">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14:paraId="573DFDF2" w14:textId="77777777" w:rsidR="00F90BDC" w:rsidRDefault="00F90BDC"/>
    <w:p w14:paraId="00441E96" w14:textId="77777777" w:rsidR="00F90BDC" w:rsidRDefault="00F90BDC">
      <w:r xmlns:w="http://schemas.openxmlformats.org/wordprocessingml/2006/main">
        <w:t xml:space="preserve">Діяння 18:13 кажучи: Він переконує людей поклонятися Богові проти закону.</w:t>
      </w:r>
    </w:p>
    <w:p w14:paraId="505602A9" w14:textId="77777777" w:rsidR="00F90BDC" w:rsidRDefault="00F90BDC"/>
    <w:p w14:paraId="0EB0E0A5" w14:textId="77777777" w:rsidR="00F90BDC" w:rsidRDefault="00F90BDC">
      <w:r xmlns:w="http://schemas.openxmlformats.org/wordprocessingml/2006/main">
        <w:t xml:space="preserve">Павла звинуватили в тому, що він переконував людей поклонятися Богу всупереч закону.</w:t>
      </w:r>
    </w:p>
    <w:p w14:paraId="32A6D43D" w14:textId="77777777" w:rsidR="00F90BDC" w:rsidRDefault="00F90BDC"/>
    <w:p w14:paraId="4528E7C6" w14:textId="77777777" w:rsidR="00F90BDC" w:rsidRDefault="00F90BDC">
      <w:r xmlns:w="http://schemas.openxmlformats.org/wordprocessingml/2006/main">
        <w:t xml:space="preserve">1. Мужність Павла перед обличчям опозиції</w:t>
      </w:r>
    </w:p>
    <w:p w14:paraId="4D5078EF" w14:textId="77777777" w:rsidR="00F90BDC" w:rsidRDefault="00F90BDC"/>
    <w:p w14:paraId="233C5925" w14:textId="77777777" w:rsidR="00F90BDC" w:rsidRDefault="00F90BDC">
      <w:r xmlns:w="http://schemas.openxmlformats.org/wordprocessingml/2006/main">
        <w:t xml:space="preserve">2. Сила переконання</w:t>
      </w:r>
    </w:p>
    <w:p w14:paraId="5D349EA1" w14:textId="77777777" w:rsidR="00F90BDC" w:rsidRDefault="00F90BDC"/>
    <w:p w14:paraId="46B67D8D" w14:textId="77777777" w:rsidR="00F90BDC" w:rsidRDefault="00F90BDC">
      <w:r xmlns:w="http://schemas.openxmlformats.org/wordprocessingml/2006/main">
        <w:t xml:space="preserve">1. Дії 17:22-31 - звернення Павла на Ареопазі</w:t>
      </w:r>
    </w:p>
    <w:p w14:paraId="61FB55C0" w14:textId="77777777" w:rsidR="00F90BDC" w:rsidRDefault="00F90BDC"/>
    <w:p w14:paraId="02158431" w14:textId="77777777" w:rsidR="00F90BDC" w:rsidRDefault="00F90BDC">
      <w:r xmlns:w="http://schemas.openxmlformats.org/wordprocessingml/2006/main">
        <w:t xml:space="preserve">2. Римлянам 1:16 – Сила євангелії спасти тих, хто вірить</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18:14 І коли Павло вже хотів відкрити свої уста, Галліон сказав до юдеїв: Якби це була справа чи лиха розпуста, о юдеї, я б терпів вас.</w:t>
      </w:r>
    </w:p>
    <w:p w14:paraId="5BD2D749" w14:textId="77777777" w:rsidR="00F90BDC" w:rsidRDefault="00F90BDC"/>
    <w:p w14:paraId="4299E4FC" w14:textId="77777777" w:rsidR="00F90BDC" w:rsidRDefault="00F90BDC">
      <w:r xmlns:w="http://schemas.openxmlformats.org/wordprocessingml/2006/main">
        <w:t xml:space="preserve">Римський намісник Галліон виправдовує Павла, коли його звинувачують у навчанні проти євреїв.</w:t>
      </w:r>
    </w:p>
    <w:p w14:paraId="24F26CBE" w14:textId="77777777" w:rsidR="00F90BDC" w:rsidRDefault="00F90BDC"/>
    <w:p w14:paraId="03427CA9" w14:textId="77777777" w:rsidR="00F90BDC" w:rsidRDefault="00F90BDC">
      <w:r xmlns:w="http://schemas.openxmlformats.org/wordprocessingml/2006/main">
        <w:t xml:space="preserve">1. Приклад Павла життя та захисту Євангелії</w:t>
      </w:r>
    </w:p>
    <w:p w14:paraId="28B50563" w14:textId="77777777" w:rsidR="00F90BDC" w:rsidRDefault="00F90BDC"/>
    <w:p w14:paraId="439C5DF7" w14:textId="77777777" w:rsidR="00F90BDC" w:rsidRDefault="00F90BDC">
      <w:r xmlns:w="http://schemas.openxmlformats.org/wordprocessingml/2006/main">
        <w:t xml:space="preserve">2. Як реагувати на звинувачення та переслідування</w:t>
      </w:r>
    </w:p>
    <w:p w14:paraId="60CDA3A5" w14:textId="77777777" w:rsidR="00F90BDC" w:rsidRDefault="00F90BDC"/>
    <w:p w14:paraId="4C0BE5C1" w14:textId="77777777" w:rsidR="00F90BDC" w:rsidRDefault="00F90BDC">
      <w:r xmlns:w="http://schemas.openxmlformats.org/wordprocessingml/2006/main">
        <w:t xml:space="preserve">1. 1 Петра 3:15 – «Але в серцях своїх шануйте Христа як Господа. Завжди будьте готові дати відповідь кожному, хто просить вас пояснити причину надії, яку ви маєте. Але робіть це з лагідністю та повагою»,</w:t>
      </w:r>
    </w:p>
    <w:p w14:paraId="7F79FDC4" w14:textId="77777777" w:rsidR="00F90BDC" w:rsidRDefault="00F90BDC"/>
    <w:p w14:paraId="0609548C" w14:textId="77777777" w:rsidR="00F90BDC" w:rsidRDefault="00F90BDC">
      <w:r xmlns:w="http://schemas.openxmlformats.org/wordprocessingml/2006/main">
        <w:t xml:space="preserve">2. Від Матвія 5:10-12 – «Блаженні переслідувані за правду, бо їхнє Царство Небесне. Блаженні ви, коли через Мене будуть вас ображати, переслідувати та неправдиво говорити на вас усяке зло. ... Радійте та веселіться, бо велика ваша нагорода на небі, бо так само гнали пророків, що були перед вами».</w:t>
      </w:r>
    </w:p>
    <w:p w14:paraId="2EFD3A94" w14:textId="77777777" w:rsidR="00F90BDC" w:rsidRDefault="00F90BDC"/>
    <w:p w14:paraId="43BD10B0" w14:textId="77777777" w:rsidR="00F90BDC" w:rsidRDefault="00F90BDC">
      <w:r xmlns:w="http://schemas.openxmlformats.org/wordprocessingml/2006/main">
        <w:t xml:space="preserve">Acts 18:15 15 Коли ж мова йде про слова, імена та про закон ваш, то дивіться. бо я не буду суддею в таких справах.</w:t>
      </w:r>
    </w:p>
    <w:p w14:paraId="4736105F" w14:textId="77777777" w:rsidR="00F90BDC" w:rsidRDefault="00F90BDC"/>
    <w:p w14:paraId="001EDD97" w14:textId="77777777" w:rsidR="00F90BDC" w:rsidRDefault="00F90BDC">
      <w:r xmlns:w="http://schemas.openxmlformats.org/wordprocessingml/2006/main">
        <w:t xml:space="preserve">Павло радить шукати Божого закону щодо слів та імен.</w:t>
      </w:r>
    </w:p>
    <w:p w14:paraId="3B278B80" w14:textId="77777777" w:rsidR="00F90BDC" w:rsidRDefault="00F90BDC"/>
    <w:p w14:paraId="771F7654" w14:textId="77777777" w:rsidR="00F90BDC" w:rsidRDefault="00F90BDC">
      <w:r xmlns:w="http://schemas.openxmlformats.org/wordprocessingml/2006/main">
        <w:t xml:space="preserve">1. Важливість пошуку Божого Закону в нашому житті</w:t>
      </w:r>
    </w:p>
    <w:p w14:paraId="0D0B7206" w14:textId="77777777" w:rsidR="00F90BDC" w:rsidRDefault="00F90BDC"/>
    <w:p w14:paraId="0B220D40" w14:textId="77777777" w:rsidR="00F90BDC" w:rsidRDefault="00F90BDC">
      <w:r xmlns:w="http://schemas.openxmlformats.org/wordprocessingml/2006/main">
        <w:t xml:space="preserve">2. Розуміння різниці між людським і Божим законом</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22:36-40 – «Учителю, яка найбільша заповідь у Законі?» І сказав йому: Люби Господа Бога твого всім серцем твоїм, і всією душею твоєю, і всією думкою твоєю. Це велика й перша заповідь, а друга подібна до неї: люби свого ближнього, як На цих двох заповідях тримається весь Закон і Пророки».</w:t>
      </w:r>
    </w:p>
    <w:p w14:paraId="2A52A7D6" w14:textId="77777777" w:rsidR="00F90BDC" w:rsidRDefault="00F90BDC"/>
    <w:p w14:paraId="3FFD9216" w14:textId="77777777" w:rsidR="00F90BDC" w:rsidRDefault="00F90BDC">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14:paraId="7DDA2B8F" w14:textId="77777777" w:rsidR="00F90BDC" w:rsidRDefault="00F90BDC"/>
    <w:p w14:paraId="35C5F76C" w14:textId="77777777" w:rsidR="00F90BDC" w:rsidRDefault="00F90BDC">
      <w:r xmlns:w="http://schemas.openxmlformats.org/wordprocessingml/2006/main">
        <w:t xml:space="preserve">Дії 18:16 І вигнав їх із суду.</w:t>
      </w:r>
    </w:p>
    <w:p w14:paraId="06B1C86C" w14:textId="77777777" w:rsidR="00F90BDC" w:rsidRDefault="00F90BDC"/>
    <w:p w14:paraId="6D629712" w14:textId="77777777" w:rsidR="00F90BDC" w:rsidRDefault="00F90BDC">
      <w:r xmlns:w="http://schemas.openxmlformats.org/wordprocessingml/2006/main">
        <w:t xml:space="preserve">Непохитна мужність і віра Павла надихнули людей Коринфа відкинути лжевчителів, які намагалися дискредитувати його.</w:t>
      </w:r>
    </w:p>
    <w:p w14:paraId="7A4A8472" w14:textId="77777777" w:rsidR="00F90BDC" w:rsidRDefault="00F90BDC"/>
    <w:p w14:paraId="17C813CF" w14:textId="77777777" w:rsidR="00F90BDC" w:rsidRDefault="00F90BDC">
      <w:r xmlns:w="http://schemas.openxmlformats.org/wordprocessingml/2006/main">
        <w:t xml:space="preserve">1: Мужність і віра Павла в Бога показують нам, що ми завжди повинні твердо стояти на своїх переконаннях і відкидати фальшиві вчення.</w:t>
      </w:r>
    </w:p>
    <w:p w14:paraId="71ACB28E" w14:textId="77777777" w:rsidR="00F90BDC" w:rsidRDefault="00F90BDC"/>
    <w:p w14:paraId="094AE0EF" w14:textId="77777777" w:rsidR="00F90BDC" w:rsidRDefault="00F90BDC">
      <w:r xmlns:w="http://schemas.openxmlformats.org/wordprocessingml/2006/main">
        <w:t xml:space="preserve">2: Павлов приклад мужності та віри в Бога є нагадуванням про те, що ми завжди повинні шукати Божої правди та відкидати брехню.</w:t>
      </w:r>
    </w:p>
    <w:p w14:paraId="18A3E14E" w14:textId="77777777" w:rsidR="00F90BDC" w:rsidRDefault="00F90BDC"/>
    <w:p w14:paraId="620734D1" w14:textId="77777777" w:rsidR="00F90BDC" w:rsidRDefault="00F90BDC">
      <w:r xmlns:w="http://schemas.openxmlformats.org/wordprocessingml/2006/main">
        <w:t xml:space="preserve">1: Ефесянам 6:10-20 – Зодягніться в повну Божу зброю, щоб ви могли протистояти задумам диявола.</w:t>
      </w:r>
    </w:p>
    <w:p w14:paraId="49821AB4" w14:textId="77777777" w:rsidR="00F90BDC" w:rsidRDefault="00F90BDC"/>
    <w:p w14:paraId="1F4750FF" w14:textId="77777777" w:rsidR="00F90BDC" w:rsidRDefault="00F90BDC">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w:t>
      </w:r>
    </w:p>
    <w:p w14:paraId="0DFB05CE" w14:textId="77777777" w:rsidR="00F90BDC" w:rsidRDefault="00F90BDC"/>
    <w:p w14:paraId="721A6808" w14:textId="77777777" w:rsidR="00F90BDC" w:rsidRDefault="00F90BDC">
      <w:r xmlns:w="http://schemas.openxmlformats.org/wordprocessingml/2006/main">
        <w:t xml:space="preserve">Дії 18:17 Тоді всі греки схопили Сосфена, начальника синагоги, і били його перед судом. І Галліо не переймався цими речами.</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Греки побили Сосфена, головного правителя синагоги, перед судом, і Галліон не втручався.</w:t>
      </w:r>
    </w:p>
    <w:p w14:paraId="190248E3" w14:textId="77777777" w:rsidR="00F90BDC" w:rsidRDefault="00F90BDC"/>
    <w:p w14:paraId="07B2DD06" w14:textId="77777777" w:rsidR="00F90BDC" w:rsidRDefault="00F90BDC">
      <w:r xmlns:w="http://schemas.openxmlformats.org/wordprocessingml/2006/main">
        <w:t xml:space="preserve">1. Потреба в співчутті в лідерстві</w:t>
      </w:r>
    </w:p>
    <w:p w14:paraId="73D5D743" w14:textId="77777777" w:rsidR="00F90BDC" w:rsidRDefault="00F90BDC"/>
    <w:p w14:paraId="6DB02C5C" w14:textId="77777777" w:rsidR="00F90BDC" w:rsidRDefault="00F90BDC">
      <w:r xmlns:w="http://schemas.openxmlformats.org/wordprocessingml/2006/main">
        <w:t xml:space="preserve">2. Сила робити вибір</w:t>
      </w:r>
    </w:p>
    <w:p w14:paraId="1AA2AB8D" w14:textId="77777777" w:rsidR="00F90BDC" w:rsidRDefault="00F90BDC"/>
    <w:p w14:paraId="6D9C09E0" w14:textId="77777777" w:rsidR="00F90BDC" w:rsidRDefault="00F90BDC">
      <w:r xmlns:w="http://schemas.openxmlformats.org/wordprocessingml/2006/main">
        <w:t xml:space="preserve">1. Матвій 25:35-40 – Бо Я голодував, і ви нагодували Мене, мав спрагу, і ви напоїли Мене, був мандрівником, і ви мене прийняли.</w:t>
      </w:r>
    </w:p>
    <w:p w14:paraId="1633C56C" w14:textId="77777777" w:rsidR="00F90BDC" w:rsidRDefault="00F90BDC"/>
    <w:p w14:paraId="5B297B34" w14:textId="77777777" w:rsidR="00F90BDC" w:rsidRDefault="00F90BDC">
      <w:r xmlns:w="http://schemas.openxmlformats.org/wordprocessingml/2006/main">
        <w:t xml:space="preserve">2. Приповісті 20:28 - Милосердя та правда бережуть царя, і милосердям він утримує свій престол.</w:t>
      </w:r>
    </w:p>
    <w:p w14:paraId="616851DB" w14:textId="77777777" w:rsidR="00F90BDC" w:rsidRDefault="00F90BDC"/>
    <w:p w14:paraId="7A1921D6" w14:textId="77777777" w:rsidR="00F90BDC" w:rsidRDefault="00F90BDC">
      <w:r xmlns:w="http://schemas.openxmlformats.org/wordprocessingml/2006/main">
        <w:t xml:space="preserve">Acts 18:18 18 Після цього Павло пробув там ще досить довго, а потім, попрощавшись із братами, відплив звідти до Сирії, а з ним Прискилла й Акила. обстригши голову в Кенхреї, бо мав обітницю.</w:t>
      </w:r>
    </w:p>
    <w:p w14:paraId="3134026F" w14:textId="77777777" w:rsidR="00F90BDC" w:rsidRDefault="00F90BDC"/>
    <w:p w14:paraId="334E212F" w14:textId="77777777" w:rsidR="00F90BDC" w:rsidRDefault="00F90BDC">
      <w:r xmlns:w="http://schemas.openxmlformats.org/wordprocessingml/2006/main">
        <w:t xml:space="preserve">Павло пробув у Кенхреї досить довго, перш ніж пішов у відпустку й відплив із Прискиллою й Акилою. Він також виконав обітницю, поголивши голову.</w:t>
      </w:r>
    </w:p>
    <w:p w14:paraId="575BDF24" w14:textId="77777777" w:rsidR="00F90BDC" w:rsidRDefault="00F90BDC"/>
    <w:p w14:paraId="7A8C4476" w14:textId="77777777" w:rsidR="00F90BDC" w:rsidRDefault="00F90BDC">
      <w:r xmlns:w="http://schemas.openxmlformats.org/wordprocessingml/2006/main">
        <w:t xml:space="preserve">1. Важливість дотримання своїх обітниць.</w:t>
      </w:r>
    </w:p>
    <w:p w14:paraId="722B61A5" w14:textId="77777777" w:rsidR="00F90BDC" w:rsidRDefault="00F90BDC"/>
    <w:p w14:paraId="054DDDAC" w14:textId="77777777" w:rsidR="00F90BDC" w:rsidRDefault="00F90BDC">
      <w:r xmlns:w="http://schemas.openxmlformats.org/wordprocessingml/2006/main">
        <w:t xml:space="preserve">2. Важливість часу, щоб попрощатися.</w:t>
      </w:r>
    </w:p>
    <w:p w14:paraId="173DC429" w14:textId="77777777" w:rsidR="00F90BDC" w:rsidRDefault="00F90BDC"/>
    <w:p w14:paraId="379B26F8" w14:textId="77777777" w:rsidR="00F90BDC" w:rsidRDefault="00F90BDC">
      <w:r xmlns:w="http://schemas.openxmlformats.org/wordprocessingml/2006/main">
        <w:t xml:space="preserve">1. Екклезіаста 5:4-5 (Коли ви даєте обітницю Богові, не зволікайте з її виконанням. Йому не подобаються дурні; виконайте свою обітницю).</w:t>
      </w:r>
    </w:p>
    <w:p w14:paraId="5632DC46" w14:textId="77777777" w:rsidR="00F90BDC" w:rsidRDefault="00F90BDC"/>
    <w:p w14:paraId="78393DA5" w14:textId="77777777" w:rsidR="00F90BDC" w:rsidRDefault="00F90BDC">
      <w:r xmlns:w="http://schemas.openxmlformats.org/wordprocessingml/2006/main">
        <w:t xml:space="preserve">2. Римлянам 12:1 (Отже, я закликаю вас, брати і сестри, з огляду на Боже милосердя, принести ваші тіла в жертву живу, святу і приємну Богові — це ваше правдиве і належне поклоніння).</w:t>
      </w:r>
    </w:p>
    <w:p w14:paraId="46FEE970" w14:textId="77777777" w:rsidR="00F90BDC" w:rsidRDefault="00F90BDC"/>
    <w:p w14:paraId="3C4E4953" w14:textId="77777777" w:rsidR="00F90BDC" w:rsidRDefault="00F90BDC">
      <w:r xmlns:w="http://schemas.openxmlformats.org/wordprocessingml/2006/main">
        <w:t xml:space="preserve">Acts 18:19 І прибув він до Ефесу, і залишив їх там, а сам увійшов до синагоги, і сперечався з юдеями.</w:t>
      </w:r>
    </w:p>
    <w:p w14:paraId="225FD49D" w14:textId="77777777" w:rsidR="00F90BDC" w:rsidRDefault="00F90BDC"/>
    <w:p w14:paraId="516C4E3F" w14:textId="77777777" w:rsidR="00F90BDC" w:rsidRDefault="00F90BDC">
      <w:r xmlns:w="http://schemas.openxmlformats.org/wordprocessingml/2006/main">
        <w:t xml:space="preserve">Павло відвідав Ефес і увійшов до синагоги, щоб поспілкуватися з євреями.</w:t>
      </w:r>
    </w:p>
    <w:p w14:paraId="43029E1A" w14:textId="77777777" w:rsidR="00F90BDC" w:rsidRDefault="00F90BDC"/>
    <w:p w14:paraId="567835C4" w14:textId="77777777" w:rsidR="00F90BDC" w:rsidRDefault="00F90BDC">
      <w:r xmlns:w="http://schemas.openxmlformats.org/wordprocessingml/2006/main">
        <w:t xml:space="preserve">1. Сила міркування: як ми можемо використовувати діалог, щоб охопити людей</w:t>
      </w:r>
    </w:p>
    <w:p w14:paraId="5CB396BD" w14:textId="77777777" w:rsidR="00F90BDC" w:rsidRDefault="00F90BDC"/>
    <w:p w14:paraId="70AAB822" w14:textId="77777777" w:rsidR="00F90BDC" w:rsidRDefault="00F90BDC">
      <w:r xmlns:w="http://schemas.openxmlformats.org/wordprocessingml/2006/main">
        <w:t xml:space="preserve">2. Приклад євангелізації Павла: модель для наслідування</w:t>
      </w:r>
    </w:p>
    <w:p w14:paraId="6066EAA2" w14:textId="77777777" w:rsidR="00F90BDC" w:rsidRDefault="00F90BDC"/>
    <w:p w14:paraId="67443379" w14:textId="77777777" w:rsidR="00F90BDC" w:rsidRDefault="00F90BDC">
      <w:r xmlns:w="http://schemas.openxmlformats.org/wordprocessingml/2006/main">
        <w:t xml:space="preserve">1. Колосянам 4:5-6 «Поводьтеся з мудрістю до тих, хто назовні, викупляючи час. Нехай ваша мова завжди буде з благодаттю, приправлена сіллю, щоб ви знали, як кожному відповідати».</w:t>
      </w:r>
    </w:p>
    <w:p w14:paraId="3E779501" w14:textId="77777777" w:rsidR="00F90BDC" w:rsidRDefault="00F90BDC"/>
    <w:p w14:paraId="0C9C1E5C" w14:textId="77777777" w:rsidR="00F90BDC" w:rsidRDefault="00F90BDC">
      <w:r xmlns:w="http://schemas.openxmlformats.org/wordprocessingml/2006/main">
        <w:t xml:space="preserve">2. Римлянам 10:14-15 «Як же покличуть Того, в Кого не ввірували? І як повірять у Того, про Кого не чули? І як почують без проповідника? І як почнуть проповідувати, якщо не будуть послані, як написано: Які гарні ноги тих, що проповідують Євангеліє миру та благовіщають добро!»</w:t>
      </w:r>
    </w:p>
    <w:p w14:paraId="5C455E7A" w14:textId="77777777" w:rsidR="00F90BDC" w:rsidRDefault="00F90BDC"/>
    <w:p w14:paraId="6C464ADB" w14:textId="77777777" w:rsidR="00F90BDC" w:rsidRDefault="00F90BDC">
      <w:r xmlns:w="http://schemas.openxmlformats.org/wordprocessingml/2006/main">
        <w:t xml:space="preserve">Дії 18:20 Коли вони просили, щоб він побув у них довше, він не погодився.</w:t>
      </w:r>
    </w:p>
    <w:p w14:paraId="5FB299E9" w14:textId="77777777" w:rsidR="00F90BDC" w:rsidRDefault="00F90BDC"/>
    <w:p w14:paraId="61C75E47" w14:textId="77777777" w:rsidR="00F90BDC" w:rsidRDefault="00F90BDC">
      <w:r xmlns:w="http://schemas.openxmlformats.org/wordprocessingml/2006/main">
        <w:t xml:space="preserve">Павло відмовився довше залишатися з жителями Коринфа, хоча вони просили його про це.</w:t>
      </w:r>
    </w:p>
    <w:p w14:paraId="3878B371" w14:textId="77777777" w:rsidR="00F90BDC" w:rsidRDefault="00F90BDC"/>
    <w:p w14:paraId="0988D43D" w14:textId="77777777" w:rsidR="00F90BDC" w:rsidRDefault="00F90BDC">
      <w:r xmlns:w="http://schemas.openxmlformats.org/wordprocessingml/2006/main">
        <w:t xml:space="preserve">1. Божі плани щодо нас не завжди узгоджуються з тим, що нам зручно чи зручно.</w:t>
      </w:r>
    </w:p>
    <w:p w14:paraId="6142E7FF" w14:textId="77777777" w:rsidR="00F90BDC" w:rsidRDefault="00F90BDC"/>
    <w:p w14:paraId="5ECB188C" w14:textId="77777777" w:rsidR="00F90BDC" w:rsidRDefault="00F90BDC">
      <w:r xmlns:w="http://schemas.openxmlformats.org/wordprocessingml/2006/main">
        <w:t xml:space="preserve">2. Ми повинні бути готові слідувати Божій волі, навіть коли це важко чи непопулярно.</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4:15 – «Натомість ви повинні сказати: «Якщо Господь забажає, ми будемо жити і зробимо те чи те».</w:t>
      </w:r>
    </w:p>
    <w:p w14:paraId="41D303A8" w14:textId="77777777" w:rsidR="00F90BDC" w:rsidRDefault="00F90BDC"/>
    <w:p w14:paraId="57401E78"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51DDC4A6" w14:textId="77777777" w:rsidR="00F90BDC" w:rsidRDefault="00F90BDC"/>
    <w:p w14:paraId="43CDF317" w14:textId="77777777" w:rsidR="00F90BDC" w:rsidRDefault="00F90BDC">
      <w:r xmlns:w="http://schemas.openxmlformats.org/wordprocessingml/2006/main">
        <w:t xml:space="preserve">Acts 18:21 21 Але попрощався з ними, кажучи: Мені обов'язково треба святкувати це свято, що має бути в Єрусалимі, але я знову вернуся до вас, якщо буде Божа воля. І він відплив із Ефеса.</w:t>
      </w:r>
    </w:p>
    <w:p w14:paraId="4EF38A94" w14:textId="77777777" w:rsidR="00F90BDC" w:rsidRDefault="00F90BDC"/>
    <w:p w14:paraId="701825B5" w14:textId="77777777" w:rsidR="00F90BDC" w:rsidRDefault="00F90BDC">
      <w:r xmlns:w="http://schemas.openxmlformats.org/wordprocessingml/2006/main">
        <w:t xml:space="preserve">Павло повернувся до Єрусалиму на бенкет, з обіцянкою повернутися до Ефесу, якщо цього захоче Бог.</w:t>
      </w:r>
    </w:p>
    <w:p w14:paraId="696B77B4" w14:textId="77777777" w:rsidR="00F90BDC" w:rsidRDefault="00F90BDC"/>
    <w:p w14:paraId="5ADC2468" w14:textId="77777777" w:rsidR="00F90BDC" w:rsidRDefault="00F90BDC">
      <w:r xmlns:w="http://schemas.openxmlformats.org/wordprocessingml/2006/main">
        <w:t xml:space="preserve">1. Божа воля завжди є найкращим планом - Дії 18:21</w:t>
      </w:r>
    </w:p>
    <w:p w14:paraId="4A6D98D3" w14:textId="77777777" w:rsidR="00F90BDC" w:rsidRDefault="00F90BDC"/>
    <w:p w14:paraId="698CB7D5" w14:textId="77777777" w:rsidR="00F90BDC" w:rsidRDefault="00F90BDC">
      <w:r xmlns:w="http://schemas.openxmlformats.org/wordprocessingml/2006/main">
        <w:t xml:space="preserve">2. Покладіть свою віру на Божий план – Дії 18:21</w:t>
      </w:r>
    </w:p>
    <w:p w14:paraId="567556C5" w14:textId="77777777" w:rsidR="00F90BDC" w:rsidRDefault="00F90BDC"/>
    <w:p w14:paraId="6E8EAF16" w14:textId="77777777" w:rsidR="00F90BDC" w:rsidRDefault="00F90BDC">
      <w:r xmlns:w="http://schemas.openxmlformats.org/wordprocessingml/2006/main">
        <w:t xml:space="preserve">1. Ісая 55:9 – «Бо як небо вище за землю, так дороги Мої вищі за ваші дороги, і думки Мої за ваші думки».</w:t>
      </w:r>
    </w:p>
    <w:p w14:paraId="72DFD1EE" w14:textId="77777777" w:rsidR="00F90BDC" w:rsidRDefault="00F90BDC"/>
    <w:p w14:paraId="0F8589E1" w14:textId="77777777" w:rsidR="00F90BDC" w:rsidRDefault="00F90BDC">
      <w:r xmlns:w="http://schemas.openxmlformats.org/wordprocessingml/2006/main">
        <w:t xml:space="preserve">2. Филип’янам 4:6 – «Ні про що не журіться, але в кожній ситуації молитвою й проханням з подякою виявляйте свої бажання Богові».</w:t>
      </w:r>
    </w:p>
    <w:p w14:paraId="11073E4E" w14:textId="77777777" w:rsidR="00F90BDC" w:rsidRDefault="00F90BDC"/>
    <w:p w14:paraId="5DEDE756" w14:textId="77777777" w:rsidR="00F90BDC" w:rsidRDefault="00F90BDC">
      <w:r xmlns:w="http://schemas.openxmlformats.org/wordprocessingml/2006/main">
        <w:t xml:space="preserve">Дії 18:22 І, прибувши до Кесарії, піднявшись і привітавши церкву, він пішов до Антіохії.</w:t>
      </w:r>
    </w:p>
    <w:p w14:paraId="0AD0C681" w14:textId="77777777" w:rsidR="00F90BDC" w:rsidRDefault="00F90BDC"/>
    <w:p w14:paraId="065C0ACC" w14:textId="77777777" w:rsidR="00F90BDC" w:rsidRDefault="00F90BDC">
      <w:r xmlns:w="http://schemas.openxmlformats.org/wordprocessingml/2006/main">
        <w:t xml:space="preserve">Павло відвідує церкву в Кесарії, а потім подорожує до Антіохії.</w:t>
      </w:r>
    </w:p>
    <w:p w14:paraId="1416F5F9" w14:textId="77777777" w:rsidR="00F90BDC" w:rsidRDefault="00F90BDC"/>
    <w:p w14:paraId="4FE71E55" w14:textId="77777777" w:rsidR="00F90BDC" w:rsidRDefault="00F90BDC">
      <w:r xmlns:w="http://schemas.openxmlformats.org/wordprocessingml/2006/main">
        <w:t xml:space="preserve">1. Дорога віри: на прикладі Павла</w:t>
      </w:r>
    </w:p>
    <w:p w14:paraId="70838AA7" w14:textId="77777777" w:rsidR="00F90BDC" w:rsidRDefault="00F90BDC"/>
    <w:p w14:paraId="016B1877" w14:textId="77777777" w:rsidR="00F90BDC" w:rsidRDefault="00F90BDC">
      <w:r xmlns:w="http://schemas.openxmlformats.org/wordprocessingml/2006/main">
        <w:t xml:space="preserve">2. Важливість християнського товариства та спільноти</w:t>
      </w:r>
    </w:p>
    <w:p w14:paraId="04964103" w14:textId="77777777" w:rsidR="00F90BDC" w:rsidRDefault="00F90BDC"/>
    <w:p w14:paraId="1348B0EA" w14:textId="77777777" w:rsidR="00F90BDC" w:rsidRDefault="00F90BDC">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66B7AF0B" w14:textId="77777777" w:rsidR="00F90BDC" w:rsidRDefault="00F90BDC"/>
    <w:p w14:paraId="2FC3361C" w14:textId="77777777" w:rsidR="00F90BDC" w:rsidRDefault="00F90BDC">
      <w:r xmlns:w="http://schemas.openxmlformats.org/wordprocessingml/2006/main">
        <w:t xml:space="preserve">2. Діяння 2:42-47 -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14:paraId="6EFF988D" w14:textId="77777777" w:rsidR="00F90BDC" w:rsidRDefault="00F90BDC"/>
    <w:p w14:paraId="5E8C44E5" w14:textId="77777777" w:rsidR="00F90BDC" w:rsidRDefault="00F90BDC">
      <w:r xmlns:w="http://schemas.openxmlformats.org/wordprocessingml/2006/main">
        <w:t xml:space="preserve">Діяння 18:23 І, пробувши там деякий час, він пішов і обійшов усю Галатію та Фрігію по порядку, зміцнюючи всіх учнів.</w:t>
      </w:r>
    </w:p>
    <w:p w14:paraId="463BDFC8" w14:textId="77777777" w:rsidR="00F90BDC" w:rsidRDefault="00F90BDC"/>
    <w:p w14:paraId="0204C64A" w14:textId="77777777" w:rsidR="00F90BDC" w:rsidRDefault="00F90BDC">
      <w:r xmlns:w="http://schemas.openxmlformats.org/wordprocessingml/2006/main">
        <w:t xml:space="preserve">Павло провів час у Галатії та Фрігії, заохочуючи послідовників християнства.</w:t>
      </w:r>
    </w:p>
    <w:p w14:paraId="0C37B511" w14:textId="77777777" w:rsidR="00F90BDC" w:rsidRDefault="00F90BDC"/>
    <w:p w14:paraId="5029F8C9" w14:textId="77777777" w:rsidR="00F90BDC" w:rsidRDefault="00F90BDC">
      <w:r xmlns:w="http://schemas.openxmlformats.org/wordprocessingml/2006/main">
        <w:t xml:space="preserve">1. Сила підбадьорення: як Павло зміцнював учнів</w:t>
      </w:r>
    </w:p>
    <w:p w14:paraId="753A1CE9" w14:textId="77777777" w:rsidR="00F90BDC" w:rsidRDefault="00F90BDC"/>
    <w:p w14:paraId="517408C2" w14:textId="77777777" w:rsidR="00F90BDC" w:rsidRDefault="00F90BDC">
      <w:r xmlns:w="http://schemas.openxmlformats.org/wordprocessingml/2006/main">
        <w:t xml:space="preserve">2. Стійкість віри: подорож Павла до Галатії та Фрігії</w:t>
      </w:r>
    </w:p>
    <w:p w14:paraId="6B80ECE4" w14:textId="77777777" w:rsidR="00F90BDC" w:rsidRDefault="00F90BDC"/>
    <w:p w14:paraId="4C0CCEAE" w14:textId="77777777" w:rsidR="00F90BDC" w:rsidRDefault="00F90BDC">
      <w:r xmlns:w="http://schemas.openxmlformats.org/wordprocessingml/2006/main">
        <w:t xml:space="preserve">1. Римлянам 15:5 – Нехай Бог витривалості й підбадьорення дасть вам жити в гармонії один з одним, згідно з Христом Ісусом.</w:t>
      </w:r>
    </w:p>
    <w:p w14:paraId="2261B9C3" w14:textId="77777777" w:rsidR="00F90BDC" w:rsidRDefault="00F90BDC"/>
    <w:p w14:paraId="1A202B6F" w14:textId="77777777" w:rsidR="00F90BDC" w:rsidRDefault="00F90BDC">
      <w:r xmlns:w="http://schemas.openxmlformats.org/wordprocessingml/2006/main">
        <w:t xml:space="preserve">2. 1 Фессалонікійців 5:11 - Тому підбадьорюйте один одного та зміцнюйте один одного, як ви це робите.</w:t>
      </w:r>
    </w:p>
    <w:p w14:paraId="5F2F00A3" w14:textId="77777777" w:rsidR="00F90BDC" w:rsidRDefault="00F90BDC"/>
    <w:p w14:paraId="293859B6" w14:textId="77777777" w:rsidR="00F90BDC" w:rsidRDefault="00F90BDC">
      <w:r xmlns:w="http://schemas.openxmlformats.org/wordprocessingml/2006/main">
        <w:t xml:space="preserve">Acts 18:24 І прибув до Ефеса один юдей, на ймення Аполлос, родом з Александрії, муж красномовний і знаючий Писання.</w:t>
      </w:r>
    </w:p>
    <w:p w14:paraId="71D6758E" w14:textId="77777777" w:rsidR="00F90BDC" w:rsidRDefault="00F90BDC"/>
    <w:p w14:paraId="4B68ABA4" w14:textId="77777777" w:rsidR="00F90BDC" w:rsidRDefault="00F90BDC">
      <w:r xmlns:w="http://schemas.openxmlformats.org/wordprocessingml/2006/main">
        <w:t xml:space="preserve">Аполлос, юдей, що народився в Олександрії, прибув до Ефеса і був відомий своїм красномовством і знанням Писань.</w:t>
      </w:r>
    </w:p>
    <w:p w14:paraId="098D9184" w14:textId="77777777" w:rsidR="00F90BDC" w:rsidRDefault="00F90BDC"/>
    <w:p w14:paraId="17142DC0" w14:textId="77777777" w:rsidR="00F90BDC" w:rsidRDefault="00F90BDC">
      <w:r xmlns:w="http://schemas.openxmlformats.org/wordprocessingml/2006/main">
        <w:t xml:space="preserve">1. Сила красномовства: дослідження Аполлоса в Діях 18:24</w:t>
      </w:r>
    </w:p>
    <w:p w14:paraId="7C2BEC73" w14:textId="77777777" w:rsidR="00F90BDC" w:rsidRDefault="00F90BDC"/>
    <w:p w14:paraId="3C1ADF7B" w14:textId="77777777" w:rsidR="00F90BDC" w:rsidRDefault="00F90BDC">
      <w:r xmlns:w="http://schemas.openxmlformats.org/wordprocessingml/2006/main">
        <w:t xml:space="preserve">2. Цінність Святого Письма: дослідження Аполлоса в Діях 18:24</w:t>
      </w:r>
    </w:p>
    <w:p w14:paraId="6DFC3424" w14:textId="77777777" w:rsidR="00F90BDC" w:rsidRDefault="00F90BDC"/>
    <w:p w14:paraId="7F694DB3" w14:textId="77777777" w:rsidR="00F90BDC" w:rsidRDefault="00F90BDC">
      <w:r xmlns:w="http://schemas.openxmlformats.org/wordprocessingml/2006/main">
        <w:t xml:space="preserve">1. Дії 18:24</w:t>
      </w:r>
    </w:p>
    <w:p w14:paraId="05D6B95A" w14:textId="77777777" w:rsidR="00F90BDC" w:rsidRDefault="00F90BDC"/>
    <w:p w14:paraId="199165C6" w14:textId="77777777" w:rsidR="00F90BDC" w:rsidRDefault="00F90BDC">
      <w:r xmlns:w="http://schemas.openxmlformats.org/wordprocessingml/2006/main">
        <w:t xml:space="preserve">2. Псалом 119:105 – «Твоє слово – світильник для ніг моїх і світло для стежки моїй»</w:t>
      </w:r>
    </w:p>
    <w:p w14:paraId="79FA199E" w14:textId="77777777" w:rsidR="00F90BDC" w:rsidRDefault="00F90BDC"/>
    <w:p w14:paraId="0AB5C78D" w14:textId="77777777" w:rsidR="00F90BDC" w:rsidRDefault="00F90BDC">
      <w:r xmlns:w="http://schemas.openxmlformats.org/wordprocessingml/2006/main">
        <w:t xml:space="preserve">Дії 18:25 Чоловік цей був навчений дороги Господньої; і, будучи палаючим духом, він говорив і старанно навчав про Господнє, знаючи тільки хрещення Іванове.</w:t>
      </w:r>
    </w:p>
    <w:p w14:paraId="7AB51727" w14:textId="77777777" w:rsidR="00F90BDC" w:rsidRDefault="00F90BDC"/>
    <w:p w14:paraId="10463672" w14:textId="77777777" w:rsidR="00F90BDC" w:rsidRDefault="00F90BDC">
      <w:r xmlns:w="http://schemas.openxmlformats.org/wordprocessingml/2006/main">
        <w:t xml:space="preserve">У цьому уривку йдеться про Аполлоса, чоловіка, навченого Господнім шляхам і захопленого навчанням про Господа, який знав лише про хрещення Івана.</w:t>
      </w:r>
    </w:p>
    <w:p w14:paraId="70A36FE1" w14:textId="77777777" w:rsidR="00F90BDC" w:rsidRDefault="00F90BDC"/>
    <w:p w14:paraId="4907FAFB" w14:textId="77777777" w:rsidR="00F90BDC" w:rsidRDefault="00F90BDC">
      <w:r xmlns:w="http://schemas.openxmlformats.org/wordprocessingml/2006/main">
        <w:t xml:space="preserve">1. Сила пристрасті у проголошенні Євангелія</w:t>
      </w:r>
    </w:p>
    <w:p w14:paraId="52344CEB" w14:textId="77777777" w:rsidR="00F90BDC" w:rsidRDefault="00F90BDC"/>
    <w:p w14:paraId="3B77B621" w14:textId="77777777" w:rsidR="00F90BDC" w:rsidRDefault="00F90BDC">
      <w:r xmlns:w="http://schemas.openxmlformats.org/wordprocessingml/2006/main">
        <w:t xml:space="preserve">2. Знання та розуміння Хрещення від Івана</w:t>
      </w:r>
    </w:p>
    <w:p w14:paraId="7A92D2E5" w14:textId="77777777" w:rsidR="00F90BDC" w:rsidRDefault="00F90BDC"/>
    <w:p w14:paraId="6DB1A342" w14:textId="77777777" w:rsidR="00F90BDC" w:rsidRDefault="00F90BDC">
      <w:r xmlns:w="http://schemas.openxmlformats.org/wordprocessingml/2006/main">
        <w:t xml:space="preserve">1. Дії 2:38 – «Тоді Петро сказав їм: Покайтеся, і нехай охриститься кожен із вас в Ім’я Ісуса Христа на відпущення гріхів, і ви приймете дар Святого Духа».</w:t>
      </w:r>
    </w:p>
    <w:p w14:paraId="52D115C9" w14:textId="77777777" w:rsidR="00F90BDC" w:rsidRDefault="00F90BDC"/>
    <w:p w14:paraId="3A3D8EC5" w14:textId="77777777" w:rsidR="00F90BDC" w:rsidRDefault="00F90BDC">
      <w:r xmlns:w="http://schemas.openxmlformats.org/wordprocessingml/2006/main">
        <w:t xml:space="preserve">2. Івана 3:7-8 «Не дивуйся тому, що Я сказав тобі: вам треба народитися згори». Вітер віє, де хоче, і ти чуєш голос його, але не знаєш, звідки він приходить і куди йде. так і кожен, хто народився від Духа».</w:t>
      </w:r>
    </w:p>
    <w:p w14:paraId="669AF1BB" w14:textId="77777777" w:rsidR="00F90BDC" w:rsidRDefault="00F90BDC"/>
    <w:p w14:paraId="61388ECA" w14:textId="77777777" w:rsidR="00F90BDC" w:rsidRDefault="00F90BDC">
      <w:r xmlns:w="http://schemas.openxmlformats.org/wordprocessingml/2006/main">
        <w:t xml:space="preserve">Дії 18:26 І він почав говорити відважно в синагозі; Акила та Прискилла, почувши його, взяли його до себе, і вияснили йому дорогу Божу досконаліше.</w:t>
      </w:r>
    </w:p>
    <w:p w14:paraId="51CABEE3" w14:textId="77777777" w:rsidR="00F90BDC" w:rsidRDefault="00F90BDC"/>
    <w:p w14:paraId="6A09ECB2" w14:textId="77777777" w:rsidR="00F90BDC" w:rsidRDefault="00F90BDC">
      <w:r xmlns:w="http://schemas.openxmlformats.org/wordprocessingml/2006/main">
        <w:t xml:space="preserve">Павло познайомився з Акілою та Прискиллою і отримав більше інформації про Божий шлях.</w:t>
      </w:r>
    </w:p>
    <w:p w14:paraId="19CA4787" w14:textId="77777777" w:rsidR="00F90BDC" w:rsidRDefault="00F90BDC"/>
    <w:p w14:paraId="0026B7E0" w14:textId="77777777" w:rsidR="00F90BDC" w:rsidRDefault="00F90BDC">
      <w:r xmlns:w="http://schemas.openxmlformats.org/wordprocessingml/2006/main">
        <w:t xml:space="preserve">1. Важливість дізнатися більше про Бога.</w:t>
      </w:r>
    </w:p>
    <w:p w14:paraId="6868B7D5" w14:textId="77777777" w:rsidR="00F90BDC" w:rsidRDefault="00F90BDC"/>
    <w:p w14:paraId="14614DB6" w14:textId="77777777" w:rsidR="00F90BDC" w:rsidRDefault="00F90BDC">
      <w:r xmlns:w="http://schemas.openxmlformats.org/wordprocessingml/2006/main">
        <w:t xml:space="preserve">2. Отримання керівництва та настанов від духовних наставників.</w:t>
      </w:r>
    </w:p>
    <w:p w14:paraId="73EEED1F" w14:textId="77777777" w:rsidR="00F90BDC" w:rsidRDefault="00F90BDC"/>
    <w:p w14:paraId="300BAC55" w14:textId="77777777" w:rsidR="00F90BDC" w:rsidRDefault="00F90BDC">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14:paraId="4ADF0C46" w14:textId="77777777" w:rsidR="00F90BDC" w:rsidRDefault="00F90BDC"/>
    <w:p w14:paraId="69E6B9A3" w14:textId="77777777" w:rsidR="00F90BDC" w:rsidRDefault="00F90BDC">
      <w:r xmlns:w="http://schemas.openxmlformats.org/wordprocessingml/2006/main">
        <w:t xml:space="preserve">2. 1 Фессалонікійців 5:12 – «Тепер ми просимо вас, брати і сестри, визнайте тих, хто наполегливо працює серед вас, хто дбає про вас у Господі та хто наставляє вас».</w:t>
      </w:r>
    </w:p>
    <w:p w14:paraId="536C84BF" w14:textId="77777777" w:rsidR="00F90BDC" w:rsidRDefault="00F90BDC"/>
    <w:p w14:paraId="052D67C3" w14:textId="77777777" w:rsidR="00F90BDC" w:rsidRDefault="00F90BDC">
      <w:r xmlns:w="http://schemas.openxmlformats.org/wordprocessingml/2006/main">
        <w:t xml:space="preserve">Діяння 18:27 А коли він мав перейти до Ахаї, брати написали, благаючи учнів прийняти його; вони, коли він прийшов, багато допомогли тим, хто увірував через благодать:</w:t>
      </w:r>
    </w:p>
    <w:p w14:paraId="39F2452F" w14:textId="77777777" w:rsidR="00F90BDC" w:rsidRDefault="00F90BDC"/>
    <w:p w14:paraId="1E54EF66" w14:textId="77777777" w:rsidR="00F90BDC" w:rsidRDefault="00F90BDC">
      <w:r xmlns:w="http://schemas.openxmlformats.org/wordprocessingml/2006/main">
        <w:t xml:space="preserve">Павло допоміг учням в Ахаї повірити в благодать.</w:t>
      </w:r>
    </w:p>
    <w:p w14:paraId="3B70CEEE" w14:textId="77777777" w:rsidR="00F90BDC" w:rsidRDefault="00F90BDC"/>
    <w:p w14:paraId="71BF671C" w14:textId="77777777" w:rsidR="00F90BDC" w:rsidRDefault="00F90BDC">
      <w:r xmlns:w="http://schemas.openxmlformats.org/wordprocessingml/2006/main">
        <w:t xml:space="preserve">1. Ми врятовані тільки благодаттю</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надання та отримання підтримки</w:t>
      </w:r>
    </w:p>
    <w:p w14:paraId="4AE999A6" w14:textId="77777777" w:rsidR="00F90BDC" w:rsidRDefault="00F90BDC"/>
    <w:p w14:paraId="7EB8488C"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7EC41B7E" w14:textId="77777777" w:rsidR="00F90BDC" w:rsidRDefault="00F90BDC"/>
    <w:p w14:paraId="445F9BB2" w14:textId="77777777" w:rsidR="00F90BDC" w:rsidRDefault="00F90BDC">
      <w:r xmlns:w="http://schemas.openxmlformats.org/wordprocessingml/2006/main">
        <w:t xml:space="preserve">2. Галатам 6:2 – Носіть тягарі один одного, і таким чином виконуйте закон Христа.</w:t>
      </w:r>
    </w:p>
    <w:p w14:paraId="22E4DD4C" w14:textId="77777777" w:rsidR="00F90BDC" w:rsidRDefault="00F90BDC"/>
    <w:p w14:paraId="410A7A16" w14:textId="77777777" w:rsidR="00F90BDC" w:rsidRDefault="00F90BDC">
      <w:r xmlns:w="http://schemas.openxmlformats.org/wordprocessingml/2006/main">
        <w:t xml:space="preserve">Дії 18:28 Бо він сильно переконував юдеїв, і то публічно, доводячи через Писання, що Ісус то Христос.</w:t>
      </w:r>
    </w:p>
    <w:p w14:paraId="49FA70CA" w14:textId="77777777" w:rsidR="00F90BDC" w:rsidRDefault="00F90BDC"/>
    <w:p w14:paraId="27C5C436" w14:textId="77777777" w:rsidR="00F90BDC" w:rsidRDefault="00F90BDC">
      <w:r xmlns:w="http://schemas.openxmlformats.org/wordprocessingml/2006/main">
        <w:t xml:space="preserve">Павло яскраво продемонстрував євреям, що Ісус є Месією, використовуючи Писання.</w:t>
      </w:r>
    </w:p>
    <w:p w14:paraId="69050263" w14:textId="77777777" w:rsidR="00F90BDC" w:rsidRDefault="00F90BDC"/>
    <w:p w14:paraId="003987B4" w14:textId="77777777" w:rsidR="00F90BDC" w:rsidRDefault="00F90BDC">
      <w:r xmlns:w="http://schemas.openxmlformats.org/wordprocessingml/2006/main">
        <w:t xml:space="preserve">1. Сила Святого Письма: як ми можемо використовувати Боже Слово, щоб свідчити іншим</w:t>
      </w:r>
    </w:p>
    <w:p w14:paraId="3A17C1E8" w14:textId="77777777" w:rsidR="00F90BDC" w:rsidRDefault="00F90BDC"/>
    <w:p w14:paraId="3C76BFFE" w14:textId="77777777" w:rsidR="00F90BDC" w:rsidRDefault="00F90BDC">
      <w:r xmlns:w="http://schemas.openxmlformats.org/wordprocessingml/2006/main">
        <w:t xml:space="preserve">2. Проголошення Євангелія: як впевнено ділитися доброю новиною про Ісуса</w:t>
      </w:r>
    </w:p>
    <w:p w14:paraId="32B04BEA" w14:textId="77777777" w:rsidR="00F90BDC" w:rsidRDefault="00F90BDC"/>
    <w:p w14:paraId="305D2547" w14:textId="77777777" w:rsidR="00F90BDC" w:rsidRDefault="00F90BDC">
      <w:r xmlns:w="http://schemas.openxmlformats.org/wordprocessingml/2006/main">
        <w:t xml:space="preserve">1. Римлянам 1:16 – Бо я не соромлюся євангелії, тому що це сила Божа, яка приносить спасіння кожному, хто вірує.</w:t>
      </w:r>
    </w:p>
    <w:p w14:paraId="006BE366" w14:textId="77777777" w:rsidR="00F90BDC" w:rsidRDefault="00F90BDC"/>
    <w:p w14:paraId="45FF61EC" w14:textId="77777777" w:rsidR="00F90BDC" w:rsidRDefault="00F90BDC">
      <w:r xmlns:w="http://schemas.openxmlformats.org/wordprocessingml/2006/main">
        <w:t xml:space="preserve">2. Ісая 61:1-2 - Дух Господнього Господа на мені, бо Господь помазав мене звіщати добру новину бідним. Він послав мене перев’язати розбитих серцем, проголошувати свободу полоненим і звільнення від темряви для в’язнів.</w:t>
      </w:r>
    </w:p>
    <w:p w14:paraId="715C7878" w14:textId="77777777" w:rsidR="00F90BDC" w:rsidRDefault="00F90BDC"/>
    <w:p w14:paraId="19FB5515" w14:textId="77777777" w:rsidR="00F90BDC" w:rsidRDefault="00F90BDC">
      <w:r xmlns:w="http://schemas.openxmlformats.org/wordprocessingml/2006/main">
        <w:t xml:space="preserve">Дії 19 описують час Павла в Ефесі, надзвичайні чудеса, які він творив, і бунт, викликаний Деметрієм та іншими срібниками.</w:t>
      </w:r>
    </w:p>
    <w:p w14:paraId="59FBC39F" w14:textId="77777777" w:rsidR="00F90BDC" w:rsidRDefault="00F90BDC"/>
    <w:p w14:paraId="2A8C7F0F" w14:textId="77777777" w:rsidR="00F90BDC" w:rsidRDefault="00F90BDC">
      <w:r xmlns:w="http://schemas.openxmlformats.org/wordprocessingml/2006/main">
        <w:t xml:space="preserve">1-й абзац: Розділ починається з того, що Павло прибув до Ефеса, де він знайшов кількох учнів, які тільки охристилися від Івана. Коли Павло запитав їх, чи отримали вони Святого Духа, коли вони </w:t>
      </w:r>
      <w:r xmlns:w="http://schemas.openxmlformats.org/wordprocessingml/2006/main">
        <w:lastRenderedPageBreak xmlns:w="http://schemas.openxmlformats.org/wordprocessingml/2006/main"/>
      </w:r>
      <w:r xmlns:w="http://schemas.openxmlformats.org/wordprocessingml/2006/main">
        <w:t xml:space="preserve">повірили, вони відповіли, що навіть не чули про існування Святого Духа. Тож Павло пояснив їм, що Іванове хрещення було хрещенням покаяння, і, почувши це, вони охристилися в ім’я Ісуса Христа. Коли Павло поклав на них руки, Святий Дух зійшов на них і говорив різними мовами, пророкуючи загалом про дванадцятьох чоловіків (Дії 19:1-7). Він увійшов до синагоги і сміливо говорив там три місяці, переконливо сперечаючись про Царство Боже, але деякі стали впертими, відмовилися вірити публічно оклеветаному Шляху, тому покинули їх, узявши учнів, він проводив щоденні дискусії в лекційній залі. Тиран продовжував два роки, тому всі євреї, греки, що жили в провінції Азії, чули слово Господь (Дії 19:8-10).</w:t>
      </w:r>
    </w:p>
    <w:p w14:paraId="6AF3232F" w14:textId="77777777" w:rsidR="00F90BDC" w:rsidRDefault="00F90BDC"/>
    <w:p w14:paraId="0C99BFE2" w14:textId="77777777" w:rsidR="00F90BDC" w:rsidRDefault="00F90BDC">
      <w:r xmlns:w="http://schemas.openxmlformats.org/wordprocessingml/2006/main">
        <w:t xml:space="preserve">2-й абзац: Бог творив надзвичайні чудеса через Павла, так що навіть хустки чи фартухи, які торкалися його, хворі брали з собою, їхні хвороби були зцілені, злі духи їх покинули (Дії 19:11-12). Деякі євреї, які ходили, виганяючи злих духів, намагалися закликати ім’я Господа Ісуса над одержимими демонами, щоб казати: «В ім’я Ісуса, якого Павло проповідує, я наказую вам вийти». Сім синів єврейського головного священика Скеви робили це одного дня злий дух відповів: «Ісусе, я знаю Павла, я знаю, але хто ти?» Тоді одержимий кинувся на них, усі так побили, вибігли з дому, голі, стікаючи кров’ю. Коли це стало відомо, євреї, греки, що жили в Ефесі, страх охопив усіх ім’ям Господь Ісус високо поважав багато тих, хто вірив, тепер прийшов відкрито зізнатися, що вони зробили, велика кількість тих, хто займався чаклунством, принесла свої сувої спалювали разом публічно підраховану цінність, знайдену вартістю п’ятдесят тисяч драхм. Таким чином слово Господа широко поширювалося, збільшувалася сила (Дії 19:13-20).</w:t>
      </w:r>
    </w:p>
    <w:p w14:paraId="0162F3AF" w14:textId="77777777" w:rsidR="00F90BDC" w:rsidRDefault="00F90BDC"/>
    <w:p w14:paraId="4C2B24FD" w14:textId="77777777" w:rsidR="00F90BDC" w:rsidRDefault="00F90BDC">
      <w:r xmlns:w="http://schemas.openxmlformats.org/wordprocessingml/2006/main">
        <w:t xml:space="preserve">3-й абзац: Після того, як це сталося, срібник на ім’я Деметріус спричинив бунт, тому що він виготовляв срібні святині Артеміди, і його бізнес був у небезпеці через поширення християнства. Він підбурив інших майстрів і сказав: «Бачите, почуєте не лише в Ефесі, а й майже по всій провінції Азія, цей хлопець Павло переконав, що збив велику кількість людей, кажучи, що боги створили людські руки, бо взагалі немає богів. Існує небезпека, що не лише наша торгівля втратить своє добре ім’я, а також великий храм богиня Артеміда буде дискредитована, сама богиня поклонятиметься по всій провінції Азії, світ буде пограбований її божественною величчю» (Дії 19:26-27). Це призвело до масового заворушення, коли люди вигукували «Велика Артеміда Ефеська!» Врешті-решт міський писар зумів заспокоїти натовп, сказавши, що Деметрієві інші скарги слід розглядати, суди попередили натовп, що їхні дії можуть призвести до звинувачень у заворушеннях, оскільки жодна причина не може виправдати розпуск натовпу (Дії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Діяння 19:1 І сталось, коли Аполлос був у Коринті, Павло, пройшовши горішні </w:t>
      </w:r>
      <w:r xmlns:w="http://schemas.openxmlformats.org/wordprocessingml/2006/main">
        <w:lastRenderedPageBreak xmlns:w="http://schemas.openxmlformats.org/wordprocessingml/2006/main"/>
      </w:r>
      <w:r xmlns:w="http://schemas.openxmlformats.org/wordprocessingml/2006/main">
        <w:t xml:space="preserve">краї, прибув до Ефесу, і знайшовши деяких учнів,</w:t>
      </w:r>
    </w:p>
    <w:p w14:paraId="2577386B" w14:textId="77777777" w:rsidR="00F90BDC" w:rsidRDefault="00F90BDC"/>
    <w:p w14:paraId="69BC17DE" w14:textId="77777777" w:rsidR="00F90BDC" w:rsidRDefault="00F90BDC">
      <w:r xmlns:w="http://schemas.openxmlformats.org/wordprocessingml/2006/main">
        <w:t xml:space="preserve">Павло зустрівся з учнями в Ефесі і більш досконало навчив їх про дорогу Божу.</w:t>
      </w:r>
    </w:p>
    <w:p w14:paraId="6FEC916D" w14:textId="77777777" w:rsidR="00F90BDC" w:rsidRDefault="00F90BDC"/>
    <w:p w14:paraId="6193E8CC" w14:textId="77777777" w:rsidR="00F90BDC" w:rsidRDefault="00F90BDC">
      <w:r xmlns:w="http://schemas.openxmlformats.org/wordprocessingml/2006/main">
        <w:t xml:space="preserve">1. Божий досконалий план для Його народу</w:t>
      </w:r>
    </w:p>
    <w:p w14:paraId="0256D106" w14:textId="77777777" w:rsidR="00F90BDC" w:rsidRDefault="00F90BDC"/>
    <w:p w14:paraId="579D90C5" w14:textId="77777777" w:rsidR="00F90BDC" w:rsidRDefault="00F90BDC">
      <w:r xmlns:w="http://schemas.openxmlformats.org/wordprocessingml/2006/main">
        <w:t xml:space="preserve">2. Сила вчення Павла</w:t>
      </w:r>
    </w:p>
    <w:p w14:paraId="52C7BB3F" w14:textId="77777777" w:rsidR="00F90BDC" w:rsidRDefault="00F90BDC"/>
    <w:p w14:paraId="53673D06" w14:textId="77777777" w:rsidR="00F90BDC" w:rsidRDefault="00F90BDC">
      <w:r xmlns:w="http://schemas.openxmlformats.org/wordprocessingml/2006/main">
        <w:t xml:space="preserve">1. Послання до ефесян 3:20-21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віків!Амінь».</w:t>
      </w:r>
    </w:p>
    <w:p w14:paraId="3A9CE08D" w14:textId="77777777" w:rsidR="00F90BDC" w:rsidRDefault="00F90BDC"/>
    <w:p w14:paraId="2F5F651A" w14:textId="77777777" w:rsidR="00F90BDC" w:rsidRDefault="00F90BDC">
      <w:r xmlns:w="http://schemas.openxmlformats.org/wordprocessingml/2006/main">
        <w:t xml:space="preserve">2. Тита 2:11-12 «Бо з'явилася благодать Божа, що спасає всіх людей. Воно вчить нас говорити «Ні» безбожності та мирським пристрастям і жити стриманим, чесним і благочестивим життям у нинішньому віці».</w:t>
      </w:r>
    </w:p>
    <w:p w14:paraId="79B67527" w14:textId="77777777" w:rsidR="00F90BDC" w:rsidRDefault="00F90BDC"/>
    <w:p w14:paraId="67B949C8" w14:textId="77777777" w:rsidR="00F90BDC" w:rsidRDefault="00F90BDC">
      <w:r xmlns:w="http://schemas.openxmlformats.org/wordprocessingml/2006/main">
        <w:t xml:space="preserve">Діяння 19:2 Він же сказав їм: Чи прийняли ви Духа Святого, як увірували? А вони сказали Йому: Ми навіть не чули, чи є Дух Святий.</w:t>
      </w:r>
    </w:p>
    <w:p w14:paraId="4A507E28" w14:textId="77777777" w:rsidR="00F90BDC" w:rsidRDefault="00F90BDC"/>
    <w:p w14:paraId="0D04B214" w14:textId="77777777" w:rsidR="00F90BDC" w:rsidRDefault="00F90BDC">
      <w:r xmlns:w="http://schemas.openxmlformats.org/wordprocessingml/2006/main">
        <w:t xml:space="preserve">Павло запитав учнів в Ефесі, чи вони отримали Святого Духа, оскільки увірували. Вони відповіли, що не чули про існування Святого Духа.</w:t>
      </w:r>
    </w:p>
    <w:p w14:paraId="0830722D" w14:textId="77777777" w:rsidR="00F90BDC" w:rsidRDefault="00F90BDC"/>
    <w:p w14:paraId="4598D1B5" w14:textId="77777777" w:rsidR="00F90BDC" w:rsidRDefault="00F90BDC">
      <w:r xmlns:w="http://schemas.openxmlformats.org/wordprocessingml/2006/main">
        <w:t xml:space="preserve">1. Необхідність отримання Святого Духа</w:t>
      </w:r>
    </w:p>
    <w:p w14:paraId="12B1F0C9" w14:textId="77777777" w:rsidR="00F90BDC" w:rsidRDefault="00F90BDC"/>
    <w:p w14:paraId="4F6F154D" w14:textId="77777777" w:rsidR="00F90BDC" w:rsidRDefault="00F90BDC">
      <w:r xmlns:w="http://schemas.openxmlformats.org/wordprocessingml/2006/main">
        <w:t xml:space="preserve">2. Важливість пізнання Святого Духа</w:t>
      </w:r>
    </w:p>
    <w:p w14:paraId="73911358" w14:textId="77777777" w:rsidR="00F90BDC" w:rsidRDefault="00F90BDC"/>
    <w:p w14:paraId="1FA01826" w14:textId="77777777" w:rsidR="00F90BDC" w:rsidRDefault="00F90BDC">
      <w:r xmlns:w="http://schemas.openxmlformats.org/wordprocessingml/2006/main">
        <w:t xml:space="preserve">1. Івана 14:26 – «А Утішитель, Дух Святий, що Його Отець пошле в ім’я Моє, Він навчить вас усього, і пригадає вам усе, що Я вам говорив».</w:t>
      </w:r>
    </w:p>
    <w:p w14:paraId="5BCB22F9" w14:textId="77777777" w:rsidR="00F90BDC" w:rsidRDefault="00F90BDC"/>
    <w:p w14:paraId="1B099B00" w14:textId="77777777" w:rsidR="00F90BDC" w:rsidRDefault="00F90BDC">
      <w:r xmlns:w="http://schemas.openxmlformats.org/wordprocessingml/2006/main">
        <w:t xml:space="preserve">2. Ефесянам 1:13-14 – «У Ньому й ви, коли ви почули слово правди, Євангеліє вашого спасіння, і повірили в нього, були запечатані обіцяним Святим Духом, який є запорукою нашої спадщини аж до ми отримуємо його у володіння на хвалу Його слави».</w:t>
      </w:r>
    </w:p>
    <w:p w14:paraId="5A8C2218" w14:textId="77777777" w:rsidR="00F90BDC" w:rsidRDefault="00F90BDC"/>
    <w:p w14:paraId="4D04DD6B" w14:textId="77777777" w:rsidR="00F90BDC" w:rsidRDefault="00F90BDC">
      <w:r xmlns:w="http://schemas.openxmlformats.org/wordprocessingml/2006/main">
        <w:t xml:space="preserve">Діяння 19:3 І сказав їм: У що ж ви христилися? А вони сказали: До Іванового хрещення.</w:t>
      </w:r>
    </w:p>
    <w:p w14:paraId="4EAF1E86" w14:textId="77777777" w:rsidR="00F90BDC" w:rsidRDefault="00F90BDC"/>
    <w:p w14:paraId="2F32CD8D" w14:textId="77777777" w:rsidR="00F90BDC" w:rsidRDefault="00F90BDC">
      <w:r xmlns:w="http://schemas.openxmlformats.org/wordprocessingml/2006/main">
        <w:t xml:space="preserve">Павло запитав дванадцятьох чоловіків, чи вони були охрещені, і вони відповіли, що вони були охрещені згідно з хрещенням Івана.</w:t>
      </w:r>
    </w:p>
    <w:p w14:paraId="4B047004" w14:textId="77777777" w:rsidR="00F90BDC" w:rsidRDefault="00F90BDC"/>
    <w:p w14:paraId="044A2279" w14:textId="77777777" w:rsidR="00F90BDC" w:rsidRDefault="00F90BDC">
      <w:r xmlns:w="http://schemas.openxmlformats.org/wordprocessingml/2006/main">
        <w:t xml:space="preserve">1. Важливість знати своє хрещення: як знання вашого статусу хрещення може зміцнити вашу віру</w:t>
      </w:r>
    </w:p>
    <w:p w14:paraId="2B192758" w14:textId="77777777" w:rsidR="00F90BDC" w:rsidRDefault="00F90BDC"/>
    <w:p w14:paraId="7F0714F6" w14:textId="77777777" w:rsidR="00F90BDC" w:rsidRDefault="00F90BDC">
      <w:r xmlns:w="http://schemas.openxmlformats.org/wordprocessingml/2006/main">
        <w:t xml:space="preserve">2. Сила Павла: як запитання Павла можуть вести до духовного зростання</w:t>
      </w:r>
    </w:p>
    <w:p w14:paraId="4DBC11D6" w14:textId="77777777" w:rsidR="00F90BDC" w:rsidRDefault="00F90BDC"/>
    <w:p w14:paraId="43050AF2" w14:textId="77777777" w:rsidR="00F90BDC" w:rsidRDefault="00F90BDC">
      <w:r xmlns:w="http://schemas.openxmlformats.org/wordprocessingml/2006/main">
        <w:t xml:space="preserve">1. Матвія 3:11-12 – «Я хрещу вас водою на покаяння, але Той, Хто йде за мною, сильніший від мене, і я недостойний носити Його взуття: Він охрестить вас Святим Духом і вогонь».</w:t>
      </w:r>
    </w:p>
    <w:p w14:paraId="3381B557" w14:textId="77777777" w:rsidR="00F90BDC" w:rsidRDefault="00F90BDC"/>
    <w:p w14:paraId="121692C4" w14:textId="77777777" w:rsidR="00F90BDC" w:rsidRDefault="00F90BDC">
      <w:r xmlns:w="http://schemas.openxmlformats.org/wordprocessingml/2006/main">
        <w:t xml:space="preserve">2. Марка 1:4-5 – «Іван христив у пустелі та проповідував хрещення покаяння для відпущення гріхів. І виходила до нього вся земля Юдеї та єрусалимляни, і всі вони христилися від нього в річці Йордані, сповідуючи свої гріхи”.</w:t>
      </w:r>
    </w:p>
    <w:p w14:paraId="0709199C" w14:textId="77777777" w:rsidR="00F90BDC" w:rsidRDefault="00F90BDC"/>
    <w:p w14:paraId="03283630" w14:textId="77777777" w:rsidR="00F90BDC" w:rsidRDefault="00F90BDC">
      <w:r xmlns:w="http://schemas.openxmlformats.org/wordprocessingml/2006/main">
        <w:t xml:space="preserve">Дії 19:4 Тоді Павло сказав: Іван хрестив хрещенням покаяння, кажучи людям, щоб вірували в Того, Хто прийде по ньому, цебто в Христа Ісуса.</w:t>
      </w:r>
    </w:p>
    <w:p w14:paraId="38B391F9" w14:textId="77777777" w:rsidR="00F90BDC" w:rsidRDefault="00F90BDC"/>
    <w:p w14:paraId="5BF3E2B0" w14:textId="77777777" w:rsidR="00F90BDC" w:rsidRDefault="00F90BDC">
      <w:r xmlns:w="http://schemas.openxmlformats.org/wordprocessingml/2006/main">
        <w:t xml:space="preserve">Павло пояснює, що Іван Хреститель проповідував хрещення покаяння, кажучи людям вірити в Ісуса Христа.</w:t>
      </w:r>
    </w:p>
    <w:p w14:paraId="364C53A1" w14:textId="77777777" w:rsidR="00F90BDC" w:rsidRDefault="00F90BDC"/>
    <w:p w14:paraId="29310B3A" w14:textId="77777777" w:rsidR="00F90BDC" w:rsidRDefault="00F90BDC">
      <w:r xmlns:w="http://schemas.openxmlformats.org/wordprocessingml/2006/main">
        <w:t xml:space="preserve">1. Заклик до покаяння: Готуємо шлях для Ісуса</w:t>
      </w:r>
    </w:p>
    <w:p w14:paraId="59886B56" w14:textId="77777777" w:rsidR="00F90BDC" w:rsidRDefault="00F90BDC"/>
    <w:p w14:paraId="618AB614" w14:textId="77777777" w:rsidR="00F90BDC" w:rsidRDefault="00F90BDC">
      <w:r xmlns:w="http://schemas.openxmlformats.org/wordprocessingml/2006/main">
        <w:t xml:space="preserve">2. Сила віри: як віра в Ісуса змінює життя</w:t>
      </w:r>
    </w:p>
    <w:p w14:paraId="2178166D" w14:textId="77777777" w:rsidR="00F90BDC" w:rsidRDefault="00F90BDC"/>
    <w:p w14:paraId="1701226D" w14:textId="77777777" w:rsidR="00F90BDC" w:rsidRDefault="00F90BDC">
      <w:r xmlns:w="http://schemas.openxmlformats.org/wordprocessingml/2006/main">
        <w:t xml:space="preserve">1. Луки 3:3 – «І пішов Він по всій околиці Йордану, проповідуючи хрещення покаяння для відпущення гріхів».</w:t>
      </w:r>
    </w:p>
    <w:p w14:paraId="2192665F" w14:textId="77777777" w:rsidR="00F90BDC" w:rsidRDefault="00F90BDC"/>
    <w:p w14:paraId="086E1BE3" w14:textId="77777777" w:rsidR="00F90BDC" w:rsidRDefault="00F90BDC">
      <w:r xmlns:w="http://schemas.openxmlformats.org/wordprocessingml/2006/main">
        <w:t xml:space="preserve">2. Івана 14:6 – «Ісус каже йому: Я є дорога, і правда, і життя: ніхто не приходить до Отця, як тільки через Мене».</w:t>
      </w:r>
    </w:p>
    <w:p w14:paraId="033090FC" w14:textId="77777777" w:rsidR="00F90BDC" w:rsidRDefault="00F90BDC"/>
    <w:p w14:paraId="7936CBE4" w14:textId="77777777" w:rsidR="00F90BDC" w:rsidRDefault="00F90BDC">
      <w:r xmlns:w="http://schemas.openxmlformats.org/wordprocessingml/2006/main">
        <w:t xml:space="preserve">Дії 19:5 Почувши це, вони охристилися в Ім'я Господа Ісуса.</w:t>
      </w:r>
    </w:p>
    <w:p w14:paraId="4638DA73" w14:textId="77777777" w:rsidR="00F90BDC" w:rsidRDefault="00F90BDC"/>
    <w:p w14:paraId="0E21387C" w14:textId="77777777" w:rsidR="00F90BDC" w:rsidRDefault="00F90BDC">
      <w:r xmlns:w="http://schemas.openxmlformats.org/wordprocessingml/2006/main">
        <w:t xml:space="preserve">Коли люди почули проповідь Павла, вони охрестилися в Ім'я Господа Ісуса.</w:t>
      </w:r>
    </w:p>
    <w:p w14:paraId="2B80A432" w14:textId="77777777" w:rsidR="00F90BDC" w:rsidRDefault="00F90BDC"/>
    <w:p w14:paraId="0127E005" w14:textId="77777777" w:rsidR="00F90BDC" w:rsidRDefault="00F90BDC">
      <w:r xmlns:w="http://schemas.openxmlformats.org/wordprocessingml/2006/main">
        <w:t xml:space="preserve">1. Сила віри: розуміння впливу хрещення</w:t>
      </w:r>
    </w:p>
    <w:p w14:paraId="71C9C8B9" w14:textId="77777777" w:rsidR="00F90BDC" w:rsidRDefault="00F90BDC"/>
    <w:p w14:paraId="65266827" w14:textId="77777777" w:rsidR="00F90BDC" w:rsidRDefault="00F90BDC">
      <w:r xmlns:w="http://schemas.openxmlformats.org/wordprocessingml/2006/main">
        <w:t xml:space="preserve">2. Віддатися Господу: значення хрещення</w:t>
      </w:r>
    </w:p>
    <w:p w14:paraId="0D768ACB" w14:textId="77777777" w:rsidR="00F90BDC" w:rsidRDefault="00F90BDC"/>
    <w:p w14:paraId="17B7536F" w14:textId="77777777" w:rsidR="00F90BDC" w:rsidRDefault="00F90BDC">
      <w:r xmlns:w="http://schemas.openxmlformats.org/wordprocessingml/2006/main">
        <w:t xml:space="preserve">1. Римлянам 6:3-5 – «Чи ви не знаєте, що ми всі, хто хрестився в Христа Ісуса, христилися в Його смерть? Отже, ми були поховані з Ним хрещенням у смерть, щоб, як і Христос Воскресши з мертвих славою Отця, ми також можемо жити новим життям. Бо коли ми з’єдналися з Ним у подібній до Його смерті смерті, то точно будемо з’єднані з Ним і у воскресінні, подібному до Його».</w:t>
      </w:r>
    </w:p>
    <w:p w14:paraId="6F0879F3" w14:textId="77777777" w:rsidR="00F90BDC" w:rsidRDefault="00F90BDC"/>
    <w:p w14:paraId="333B5B0F" w14:textId="77777777" w:rsidR="00F90BDC" w:rsidRDefault="00F90BDC">
      <w:r xmlns:w="http://schemas.openxmlformats.org/wordprocessingml/2006/main">
        <w:t xml:space="preserve">2. Колосянам 2:12 – «поховані з Ним у хрещенні, в якому й воскресли з Ним через вашу віру в дію Бога, Який воскресив Його з мертвих».</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19:6 І коли Павло поклав на них руки, зійшов на них Святий Дух. і говорили мовами, і пророкували.</w:t>
      </w:r>
    </w:p>
    <w:p w14:paraId="6CB8B509" w14:textId="77777777" w:rsidR="00F90BDC" w:rsidRDefault="00F90BDC"/>
    <w:p w14:paraId="05061C59" w14:textId="77777777" w:rsidR="00F90BDC" w:rsidRDefault="00F90BDC">
      <w:r xmlns:w="http://schemas.openxmlformats.org/wordprocessingml/2006/main">
        <w:t xml:space="preserve">Руки Павла, які передали віруючим Святого Духа, призвели до того, що вони почали говорити іншими мовами та пророкувати.</w:t>
      </w:r>
    </w:p>
    <w:p w14:paraId="567A4265" w14:textId="77777777" w:rsidR="00F90BDC" w:rsidRDefault="00F90BDC"/>
    <w:p w14:paraId="2B520225" w14:textId="77777777" w:rsidR="00F90BDC" w:rsidRDefault="00F90BDC">
      <w:r xmlns:w="http://schemas.openxmlformats.org/wordprocessingml/2006/main">
        <w:t xml:space="preserve">1: Відкриття Дарів Святого Духа</w:t>
      </w:r>
    </w:p>
    <w:p w14:paraId="04291D09" w14:textId="77777777" w:rsidR="00F90BDC" w:rsidRDefault="00F90BDC"/>
    <w:p w14:paraId="384BA2B5" w14:textId="77777777" w:rsidR="00F90BDC" w:rsidRDefault="00F90BDC">
      <w:r xmlns:w="http://schemas.openxmlformats.org/wordprocessingml/2006/main">
        <w:t xml:space="preserve">2: Говоріння мовами в Церкві</w:t>
      </w:r>
    </w:p>
    <w:p w14:paraId="48ADDBAF" w14:textId="77777777" w:rsidR="00F90BDC" w:rsidRDefault="00F90BDC"/>
    <w:p w14:paraId="50D1B1EC" w14:textId="77777777" w:rsidR="00F90BDC" w:rsidRDefault="00F90BDC">
      <w:r xmlns:w="http://schemas.openxmlformats.org/wordprocessingml/2006/main">
        <w:t xml:space="preserve">1: Галатів 5:22-23 А плід духа: любов, радість, мир, довготерпіння, лагідність, милосердя, віра, лагідність, здержливість: на таких нема закону.</w:t>
      </w:r>
    </w:p>
    <w:p w14:paraId="17A39369" w14:textId="77777777" w:rsidR="00F90BDC" w:rsidRDefault="00F90BDC"/>
    <w:p w14:paraId="795AF377" w14:textId="77777777" w:rsidR="00F90BDC" w:rsidRDefault="00F90BDC">
      <w:r xmlns:w="http://schemas.openxmlformats.org/wordprocessingml/2006/main">
        <w:t xml:space="preserve">2: Дії 2:4 І сповнилися всі Духом Святим, і почали говорити іншими мовами, як Дух давав їм промовляти.</w:t>
      </w:r>
    </w:p>
    <w:p w14:paraId="313B11A5" w14:textId="77777777" w:rsidR="00F90BDC" w:rsidRDefault="00F90BDC"/>
    <w:p w14:paraId="4220B2B2" w14:textId="77777777" w:rsidR="00F90BDC" w:rsidRDefault="00F90BDC">
      <w:r xmlns:w="http://schemas.openxmlformats.org/wordprocessingml/2006/main">
        <w:t xml:space="preserve">Acts 19:7 А всіх чоловіків було близько дванадцяти.</w:t>
      </w:r>
    </w:p>
    <w:p w14:paraId="7B7422A3" w14:textId="77777777" w:rsidR="00F90BDC" w:rsidRDefault="00F90BDC"/>
    <w:p w14:paraId="3161CE76" w14:textId="77777777" w:rsidR="00F90BDC" w:rsidRDefault="00F90BDC">
      <w:r xmlns:w="http://schemas.openxmlformats.org/wordprocessingml/2006/main">
        <w:t xml:space="preserve">В уривку йдеться про кількість присутніх на той момент 12 чоловіків.</w:t>
      </w:r>
    </w:p>
    <w:p w14:paraId="103A5977" w14:textId="77777777" w:rsidR="00F90BDC" w:rsidRDefault="00F90BDC"/>
    <w:p w14:paraId="2986E07B" w14:textId="77777777" w:rsidR="00F90BDC" w:rsidRDefault="00F90BDC">
      <w:r xmlns:w="http://schemas.openxmlformats.org/wordprocessingml/2006/main">
        <w:t xml:space="preserve">1. Якою б малою не була кількість людей, Бог все одно може використовувати їх для великих справ.</w:t>
      </w:r>
    </w:p>
    <w:p w14:paraId="365E95A4" w14:textId="77777777" w:rsidR="00F90BDC" w:rsidRDefault="00F90BDC"/>
    <w:p w14:paraId="659F8EF1" w14:textId="77777777" w:rsidR="00F90BDC" w:rsidRDefault="00F90BDC">
      <w:r xmlns:w="http://schemas.openxmlformats.org/wordprocessingml/2006/main">
        <w:t xml:space="preserve">2. Божа сила визначається не розміром групи, а Його присутністю в ній.</w:t>
      </w:r>
    </w:p>
    <w:p w14:paraId="353B8FA3" w14:textId="77777777" w:rsidR="00F90BDC" w:rsidRDefault="00F90BDC"/>
    <w:p w14:paraId="4902431F" w14:textId="77777777" w:rsidR="00F90BDC" w:rsidRDefault="00F90BDC">
      <w:r xmlns:w="http://schemas.openxmlformats.org/wordprocessingml/2006/main">
        <w:t xml:space="preserve">1. Матвія 19:26 - «Ісус поглянув на них і сказав: «Людинам це неможливо, але Богові все можливо».</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Єремії 33:3 – «Поклич до мене, і я відповім тобі, і розповім тобі про велике та недосліджене, чого ти не знаєш».</w:t>
      </w:r>
    </w:p>
    <w:p w14:paraId="112F3690" w14:textId="77777777" w:rsidR="00F90BDC" w:rsidRDefault="00F90BDC"/>
    <w:p w14:paraId="5B4CE185" w14:textId="77777777" w:rsidR="00F90BDC" w:rsidRDefault="00F90BDC">
      <w:r xmlns:w="http://schemas.openxmlformats.org/wordprocessingml/2006/main">
        <w:t xml:space="preserve">Acts 19:8 І він увійшов до синагоги, і три місяці сміливо говорив, сперечаючись і переконуючи про Царство Боже.</w:t>
      </w:r>
    </w:p>
    <w:p w14:paraId="2F74866E" w14:textId="77777777" w:rsidR="00F90BDC" w:rsidRDefault="00F90BDC"/>
    <w:p w14:paraId="2455FF02" w14:textId="77777777" w:rsidR="00F90BDC" w:rsidRDefault="00F90BDC">
      <w:r xmlns:w="http://schemas.openxmlformats.org/wordprocessingml/2006/main">
        <w:t xml:space="preserve">Три місяці Павло сміливо промовляв у синагозі, переконуючи людей про Царство Боже.</w:t>
      </w:r>
    </w:p>
    <w:p w14:paraId="1224A96D" w14:textId="77777777" w:rsidR="00F90BDC" w:rsidRDefault="00F90BDC"/>
    <w:p w14:paraId="238468D5" w14:textId="77777777" w:rsidR="00F90BDC" w:rsidRDefault="00F90BDC">
      <w:r xmlns:w="http://schemas.openxmlformats.org/wordprocessingml/2006/main">
        <w:t xml:space="preserve">1. Сила Слова: Проголошення Царства Божого</w:t>
      </w:r>
    </w:p>
    <w:p w14:paraId="29B669A1" w14:textId="77777777" w:rsidR="00F90BDC" w:rsidRDefault="00F90BDC"/>
    <w:p w14:paraId="55FF0C72" w14:textId="77777777" w:rsidR="00F90BDC" w:rsidRDefault="00F90BDC">
      <w:r xmlns:w="http://schemas.openxmlformats.org/wordprocessingml/2006/main">
        <w:t xml:space="preserve">2. Сміливо промовляти Боже Слово: приклад Павла</w:t>
      </w:r>
    </w:p>
    <w:p w14:paraId="348D4BC7" w14:textId="77777777" w:rsidR="00F90BDC" w:rsidRDefault="00F90BDC"/>
    <w:p w14:paraId="2BA0ED62"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57BF8524" w14:textId="77777777" w:rsidR="00F90BDC" w:rsidRDefault="00F90BDC"/>
    <w:p w14:paraId="6963AD49" w14:textId="77777777" w:rsidR="00F90BDC" w:rsidRDefault="00F90BDC">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2FFBC959" w14:textId="77777777" w:rsidR="00F90BDC" w:rsidRDefault="00F90BDC"/>
    <w:p w14:paraId="69683086" w14:textId="77777777" w:rsidR="00F90BDC" w:rsidRDefault="00F90BDC">
      <w:r xmlns:w="http://schemas.openxmlformats.org/wordprocessingml/2006/main">
        <w:t xml:space="preserve">Acts 19:9 9 Коли ж деякі затверділи й не вірили, але злословили перед народом дорогу ту, то він відступив від них і відділив учнів, щодня сперечаючись у школі якогось Тирана.</w:t>
      </w:r>
    </w:p>
    <w:p w14:paraId="5D1A72AC" w14:textId="77777777" w:rsidR="00F90BDC" w:rsidRDefault="00F90BDC"/>
    <w:p w14:paraId="5AAE2333" w14:textId="77777777" w:rsidR="00F90BDC" w:rsidRDefault="00F90BDC">
      <w:r xmlns:w="http://schemas.openxmlformats.org/wordprocessingml/2006/main">
        <w:t xml:space="preserve">Павло зіткнувся з тими, хто відкидав Євангеліє, і він відокремив себе та учнів від них і щодня навчав їх у школі Тирана.</w:t>
      </w:r>
    </w:p>
    <w:p w14:paraId="658938E3" w14:textId="77777777" w:rsidR="00F90BDC" w:rsidRDefault="00F90BDC"/>
    <w:p w14:paraId="5C5842BE" w14:textId="77777777" w:rsidR="00F90BDC" w:rsidRDefault="00F90BDC">
      <w:r xmlns:w="http://schemas.openxmlformats.org/wordprocessingml/2006/main">
        <w:t xml:space="preserve">1. Сила розділення</w:t>
      </w:r>
    </w:p>
    <w:p w14:paraId="41054A8A" w14:textId="77777777" w:rsidR="00F90BDC" w:rsidRDefault="00F90BDC"/>
    <w:p w14:paraId="03096FF8" w14:textId="77777777" w:rsidR="00F90BDC" w:rsidRDefault="00F90BDC">
      <w:r xmlns:w="http://schemas.openxmlformats.org/wordprocessingml/2006/main">
        <w:t xml:space="preserve">2. Віра Павла</w:t>
      </w:r>
    </w:p>
    <w:p w14:paraId="1C193CC9" w14:textId="77777777" w:rsidR="00F90BDC" w:rsidRDefault="00F90BDC"/>
    <w:p w14:paraId="0F3DADA3" w14:textId="77777777" w:rsidR="00F90BDC" w:rsidRDefault="00F90BDC">
      <w:r xmlns:w="http://schemas.openxmlformats.org/wordprocessingml/2006/main">
        <w:t xml:space="preserve">1. Римлянам 16:17-18 - Я звертаюся до вас, брати, остерігайтеся тих, хто спричиняє розділення та створює перешкоди всупереч доктрині, якої ви навчені; уникайте їх. Бо такі служать не Господу нашому Христу, а своїм власним апетитам, і ласкливістю та лестощами зводять серця наївних.</w:t>
      </w:r>
    </w:p>
    <w:p w14:paraId="4C3AFCB0" w14:textId="77777777" w:rsidR="00F90BDC" w:rsidRDefault="00F90BDC"/>
    <w:p w14:paraId="0DFCC7CE" w14:textId="77777777" w:rsidR="00F90BDC" w:rsidRDefault="00F90BDC">
      <w:r xmlns:w="http://schemas.openxmlformats.org/wordprocessingml/2006/main">
        <w:t xml:space="preserve">2. 1 Коринтян 5:11-13 - Але тепер я пишу вам не спілкуватися з тим, хто носить ім'я брата, якщо він винний у статевій розпусті чи жадібності, або є ідолопоклонником, лихословником, п'яницею чи шахраєм— навіть не їсти з таким. Яке мені діло до засудження сторонніх? Хіба не тих, хто в церкві, судити вам? Бог судить тих, хто ззовні. «Очистіть злого з-посеред себе».</w:t>
      </w:r>
    </w:p>
    <w:p w14:paraId="3589D179" w14:textId="77777777" w:rsidR="00F90BDC" w:rsidRDefault="00F90BDC"/>
    <w:p w14:paraId="0335EC2C" w14:textId="77777777" w:rsidR="00F90BDC" w:rsidRDefault="00F90BDC">
      <w:r xmlns:w="http://schemas.openxmlformats.org/wordprocessingml/2006/main">
        <w:t xml:space="preserve">Дії 19:10 І це тривало протягом двох років; так що всі, хто живе в Азії, чули слово Господа Ісуса, і юдеї, і греки.</w:t>
      </w:r>
    </w:p>
    <w:p w14:paraId="46B205F6" w14:textId="77777777" w:rsidR="00F90BDC" w:rsidRDefault="00F90BDC"/>
    <w:p w14:paraId="369B8E21" w14:textId="77777777" w:rsidR="00F90BDC" w:rsidRDefault="00F90BDC">
      <w:r xmlns:w="http://schemas.openxmlformats.org/wordprocessingml/2006/main">
        <w:t xml:space="preserve">Павло проповідував Євангеліє в Ефесі протягом двох років, і багато людей, як євреїв, так і греків, почули слово Господа Ісуса.</w:t>
      </w:r>
    </w:p>
    <w:p w14:paraId="08A857B7" w14:textId="77777777" w:rsidR="00F90BDC" w:rsidRDefault="00F90BDC"/>
    <w:p w14:paraId="3D39C526" w14:textId="77777777" w:rsidR="00F90BDC" w:rsidRDefault="00F90BDC">
      <w:r xmlns:w="http://schemas.openxmlformats.org/wordprocessingml/2006/main">
        <w:t xml:space="preserve">1. Важливість ділитися євангелією – як служіння Павла в Ефесі може надихнути нас досягати інших</w:t>
      </w:r>
    </w:p>
    <w:p w14:paraId="6C4D0916" w14:textId="77777777" w:rsidR="00F90BDC" w:rsidRDefault="00F90BDC"/>
    <w:p w14:paraId="6262795E" w14:textId="77777777" w:rsidR="00F90BDC" w:rsidRDefault="00F90BDC">
      <w:r xmlns:w="http://schemas.openxmlformats.org/wordprocessingml/2006/main">
        <w:t xml:space="preserve">2. Сила Слова – як Слово Господа Ісуса змінило серця людей в Ефесі</w:t>
      </w:r>
    </w:p>
    <w:p w14:paraId="76D6E609" w14:textId="77777777" w:rsidR="00F90BDC" w:rsidRDefault="00F90BDC"/>
    <w:p w14:paraId="2D43CDC6" w14:textId="77777777" w:rsidR="00F90BDC" w:rsidRDefault="00F90BDC">
      <w:r xmlns:w="http://schemas.openxmlformats.org/wordprocessingml/2006/main">
        <w:t xml:space="preserve">1. Римлянам 10:14-15 - Як їм повірити в Того, про Кого вони ніколи не чули? І як вони почують без проповіді? І як їм проповідувати, якщо вони не послані?</w:t>
      </w:r>
    </w:p>
    <w:p w14:paraId="1D39EAFD" w14:textId="77777777" w:rsidR="00F90BDC" w:rsidRDefault="00F90BDC"/>
    <w:p w14:paraId="51F8BF61"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w:t>
      </w:r>
    </w:p>
    <w:p w14:paraId="4ED2D36A" w14:textId="77777777" w:rsidR="00F90BDC" w:rsidRDefault="00F90BDC"/>
    <w:p w14:paraId="090567EC" w14:textId="77777777" w:rsidR="00F90BDC" w:rsidRDefault="00F90BDC">
      <w:r xmlns:w="http://schemas.openxmlformats.org/wordprocessingml/2006/main">
        <w:t xml:space="preserve">Дії 19:11 І творив Бог особливі чуда руками Павла:</w:t>
      </w:r>
    </w:p>
    <w:p w14:paraId="2F70771E" w14:textId="77777777" w:rsidR="00F90BDC" w:rsidRDefault="00F90BDC"/>
    <w:p w14:paraId="08967E16" w14:textId="77777777" w:rsidR="00F90BDC" w:rsidRDefault="00F90BDC">
      <w:r xmlns:w="http://schemas.openxmlformats.org/wordprocessingml/2006/main">
        <w:t xml:space="preserve">Через служіння Павла Бог творив чудеса.</w:t>
      </w:r>
    </w:p>
    <w:p w14:paraId="106FD0B6" w14:textId="77777777" w:rsidR="00F90BDC" w:rsidRDefault="00F90BDC"/>
    <w:p w14:paraId="2CA68ADE" w14:textId="77777777" w:rsidR="00F90BDC" w:rsidRDefault="00F90BDC">
      <w:r xmlns:w="http://schemas.openxmlformats.org/wordprocessingml/2006/main">
        <w:t xml:space="preserve">1. «Сила віри: відчуйте Божі чудеса через відданість»</w:t>
      </w:r>
    </w:p>
    <w:p w14:paraId="0C2A3BB2" w14:textId="77777777" w:rsidR="00F90BDC" w:rsidRDefault="00F90BDC"/>
    <w:p w14:paraId="4B40D55C" w14:textId="77777777" w:rsidR="00F90BDC" w:rsidRDefault="00F90BDC">
      <w:r xmlns:w="http://schemas.openxmlformats.org/wordprocessingml/2006/main">
        <w:t xml:space="preserve">2. «Чудотворець: зв’язок із Богом через служіння Павла»</w:t>
      </w:r>
    </w:p>
    <w:p w14:paraId="1145FF05" w14:textId="77777777" w:rsidR="00F90BDC" w:rsidRDefault="00F90BDC"/>
    <w:p w14:paraId="45551911" w14:textId="77777777" w:rsidR="00F90BDC" w:rsidRDefault="00F90BDC">
      <w:r xmlns:w="http://schemas.openxmlformats.org/wordprocessingml/2006/main">
        <w:t xml:space="preserve">1. Євреїв 11:1-2 «А віра — це впевненість у сподіваному, переконання в невидимому.</w:t>
      </w:r>
    </w:p>
    <w:p w14:paraId="6CAF6821" w14:textId="77777777" w:rsidR="00F90BDC" w:rsidRDefault="00F90BDC"/>
    <w:p w14:paraId="203ABAB8" w14:textId="77777777" w:rsidR="00F90BDC" w:rsidRDefault="00F90BDC">
      <w:r xmlns:w="http://schemas.openxmlformats.org/wordprocessingml/2006/main">
        <w:t xml:space="preserve">2. 2 Коринтян 12:9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w:t>
      </w:r>
    </w:p>
    <w:p w14:paraId="0819DAB9" w14:textId="77777777" w:rsidR="00F90BDC" w:rsidRDefault="00F90BDC"/>
    <w:p w14:paraId="62E88F52" w14:textId="77777777" w:rsidR="00F90BDC" w:rsidRDefault="00F90BDC">
      <w:r xmlns:w="http://schemas.openxmlformats.org/wordprocessingml/2006/main">
        <w:t xml:space="preserve">Дії 19:12 Так що з тіла його приносили хворим хустки або фартухи, і хвороби відступали від них, і злі духи виходили з них.</w:t>
      </w:r>
    </w:p>
    <w:p w14:paraId="0ECF2BC3" w14:textId="77777777" w:rsidR="00F90BDC" w:rsidRDefault="00F90BDC"/>
    <w:p w14:paraId="3CCE8BB1" w14:textId="77777777" w:rsidR="00F90BDC" w:rsidRDefault="00F90BDC">
      <w:r xmlns:w="http://schemas.openxmlformats.org/wordprocessingml/2006/main">
        <w:t xml:space="preserve">Тіло Павла використовувалося для лікування людей; з нього знімали хустки й фартухи, якими лікували хворих і виганяли злих духів.</w:t>
      </w:r>
    </w:p>
    <w:p w14:paraId="5AD1D373" w14:textId="77777777" w:rsidR="00F90BDC" w:rsidRDefault="00F90BDC"/>
    <w:p w14:paraId="3EA9CDED" w14:textId="77777777" w:rsidR="00F90BDC" w:rsidRDefault="00F90BDC">
      <w:r xmlns:w="http://schemas.openxmlformats.org/wordprocessingml/2006/main">
        <w:t xml:space="preserve">1. «Сила віри: Павло і чудесне зцілення»</w:t>
      </w:r>
    </w:p>
    <w:p w14:paraId="134DCD33" w14:textId="77777777" w:rsidR="00F90BDC" w:rsidRDefault="00F90BDC"/>
    <w:p w14:paraId="2AC5D7AC" w14:textId="77777777" w:rsidR="00F90BDC" w:rsidRDefault="00F90BDC">
      <w:r xmlns:w="http://schemas.openxmlformats.org/wordprocessingml/2006/main">
        <w:t xml:space="preserve">2. «Влада Ісуса: зцілення через Павла»</w:t>
      </w:r>
    </w:p>
    <w:p w14:paraId="02EFB987" w14:textId="77777777" w:rsidR="00F90BDC" w:rsidRDefault="00F90BDC"/>
    <w:p w14:paraId="41AD33EE" w14:textId="77777777" w:rsidR="00F90BDC" w:rsidRDefault="00F90BDC">
      <w:r xmlns:w="http://schemas.openxmlformats.org/wordprocessingml/2006/main">
        <w:t xml:space="preserve">1. Марка 16:17-18 – «І ці ознаки супроводжуватимуть тих, хто увірує: Ім’ям Моїм виганятимуть </w:t>
      </w:r>
      <w:r xmlns:w="http://schemas.openxmlformats.org/wordprocessingml/2006/main">
        <w:lastRenderedPageBreak xmlns:w="http://schemas.openxmlformats.org/wordprocessingml/2006/main"/>
      </w:r>
      <w:r xmlns:w="http://schemas.openxmlformats.org/wordprocessingml/2006/main">
        <w:t xml:space="preserve">демонів, говоритимуть новими мовами, хапатимуть руками змій, а коли вип’ють смертельної отрути , це їм зовсім не зашкодить; вони покладуть свої руки на хворих людей, і вони одужають».</w:t>
      </w:r>
    </w:p>
    <w:p w14:paraId="2CADFAAB" w14:textId="77777777" w:rsidR="00F90BDC" w:rsidRDefault="00F90BDC"/>
    <w:p w14:paraId="29764E5C" w14:textId="77777777" w:rsidR="00F90BDC" w:rsidRDefault="00F90BDC">
      <w:r xmlns:w="http://schemas.openxmlformats.org/wordprocessingml/2006/main">
        <w:t xml:space="preserve">2. Матвія 10:1 – «Він покликав Своїх дванадцятьох учнів і дав їм владу виганяти нечистих духів і зцілювати всяку хворобу та недугу».</w:t>
      </w:r>
    </w:p>
    <w:p w14:paraId="3AA8E9E7" w14:textId="77777777" w:rsidR="00F90BDC" w:rsidRDefault="00F90BDC"/>
    <w:p w14:paraId="7D220B85" w14:textId="77777777" w:rsidR="00F90BDC" w:rsidRDefault="00F90BDC">
      <w:r xmlns:w="http://schemas.openxmlformats.org/wordprocessingml/2006/main">
        <w:t xml:space="preserve">Дії 19:13 Тоді деякі з юдеїв-бродяг, екзорцисти, почали призивати Ім'я Господа Ісуса над тими, що мали злих духів, кажучи: Заклинаємо вас Ісусом, Якого Павло проповідує.</w:t>
      </w:r>
    </w:p>
    <w:p w14:paraId="1E20EDE5" w14:textId="77777777" w:rsidR="00F90BDC" w:rsidRDefault="00F90BDC"/>
    <w:p w14:paraId="70533857" w14:textId="77777777" w:rsidR="00F90BDC" w:rsidRDefault="00F90BDC">
      <w:r xmlns:w="http://schemas.openxmlformats.org/wordprocessingml/2006/main">
        <w:t xml:space="preserve">Деякі євреї використовували ім’я Ісуса, щоб намагатися вигнати злих духів.</w:t>
      </w:r>
    </w:p>
    <w:p w14:paraId="43A54CC1" w14:textId="77777777" w:rsidR="00F90BDC" w:rsidRDefault="00F90BDC"/>
    <w:p w14:paraId="377E585D" w14:textId="77777777" w:rsidR="00F90BDC" w:rsidRDefault="00F90BDC">
      <w:r xmlns:w="http://schemas.openxmlformats.org/wordprocessingml/2006/main">
        <w:t xml:space="preserve">1. Сила імені Ісуса</w:t>
      </w:r>
    </w:p>
    <w:p w14:paraId="0510AFDF" w14:textId="77777777" w:rsidR="00F90BDC" w:rsidRDefault="00F90BDC"/>
    <w:p w14:paraId="6C37A772" w14:textId="77777777" w:rsidR="00F90BDC" w:rsidRDefault="00F90BDC">
      <w:r xmlns:w="http://schemas.openxmlformats.org/wordprocessingml/2006/main">
        <w:t xml:space="preserve">2. Авторитет Євангелія</w:t>
      </w:r>
    </w:p>
    <w:p w14:paraId="2E1FAB6A" w14:textId="77777777" w:rsidR="00F90BDC" w:rsidRDefault="00F90BDC"/>
    <w:p w14:paraId="0FFFC3AC" w14:textId="77777777" w:rsidR="00F90BDC" w:rsidRDefault="00F90BDC">
      <w:r xmlns:w="http://schemas.openxmlformats.org/wordprocessingml/2006/main">
        <w:t xml:space="preserve">1. Філіппійців 2:9-11 - Тому Бог високо підніс Його і дав Йому ім'я, що вище за кожне ім'я, 10 щоб перед Ім'ям Ісуса вклонилося кожне коліно на небі, і на землі, і під землею, 11 і кожен язик визнає, що Ісус Христос є Господь, на славу Бога Отця.</w:t>
      </w:r>
    </w:p>
    <w:p w14:paraId="62025FDE" w14:textId="77777777" w:rsidR="00F90BDC" w:rsidRDefault="00F90BDC"/>
    <w:p w14:paraId="1024C54E" w14:textId="77777777" w:rsidR="00F90BDC" w:rsidRDefault="00F90BDC">
      <w:r xmlns:w="http://schemas.openxmlformats.org/wordprocessingml/2006/main">
        <w:t xml:space="preserve">2. Матвія 28:18-20 - І підійшов Ісус і сказав до них: «Дана мені всяка влада на небі і на землі. 19 Ідіть, отже, і зробіть учнями всі народи, хрестячи їх в ім'я Отця, і Сина, і Святого Духа, 20 навчаючи їх зберігати все, що я вам заповів. І ось Я з вами по всі дні аж до кінця віку».</w:t>
      </w:r>
    </w:p>
    <w:p w14:paraId="6DB20C43" w14:textId="77777777" w:rsidR="00F90BDC" w:rsidRDefault="00F90BDC"/>
    <w:p w14:paraId="628D58C1" w14:textId="77777777" w:rsidR="00F90BDC" w:rsidRDefault="00F90BDC">
      <w:r xmlns:w="http://schemas.openxmlformats.org/wordprocessingml/2006/main">
        <w:t xml:space="preserve">Acts 19:14 Було ж семеро синів якогось Скеви, юдеянина, голови священиків, які зробили це.</w:t>
      </w:r>
    </w:p>
    <w:p w14:paraId="6392CC09" w14:textId="77777777" w:rsidR="00F90BDC" w:rsidRDefault="00F90BDC"/>
    <w:p w14:paraId="11AA7301" w14:textId="77777777" w:rsidR="00F90BDC" w:rsidRDefault="00F90BDC">
      <w:r xmlns:w="http://schemas.openxmlformats.org/wordprocessingml/2006/main">
        <w:t xml:space="preserve">Сини єврейського священика намагалися вигнати злого духа.</w:t>
      </w:r>
    </w:p>
    <w:p w14:paraId="530A98E5" w14:textId="77777777" w:rsidR="00F90BDC" w:rsidRDefault="00F90BDC"/>
    <w:p w14:paraId="5898777C" w14:textId="77777777" w:rsidR="00F90BDC" w:rsidRDefault="00F90BDC">
      <w:r xmlns:w="http://schemas.openxmlformats.org/wordprocessingml/2006/main">
        <w:t xml:space="preserve">1. Сила віри: як послання Павла про спасіння змінило життя</w:t>
      </w:r>
    </w:p>
    <w:p w14:paraId="6C2CB845" w14:textId="77777777" w:rsidR="00F90BDC" w:rsidRDefault="00F90BDC"/>
    <w:p w14:paraId="0AA6224F" w14:textId="77777777" w:rsidR="00F90BDC" w:rsidRDefault="00F90BDC">
      <w:r xmlns:w="http://schemas.openxmlformats.org/wordprocessingml/2006/main">
        <w:t xml:space="preserve">2. Важливість послуху: дотримання Божих наказів</w:t>
      </w:r>
    </w:p>
    <w:p w14:paraId="227EF243" w14:textId="77777777" w:rsidR="00F90BDC" w:rsidRDefault="00F90BDC"/>
    <w:p w14:paraId="7B20CBB4" w14:textId="77777777" w:rsidR="00F90BDC" w:rsidRDefault="00F90BDC">
      <w:r xmlns:w="http://schemas.openxmlformats.org/wordprocessingml/2006/main">
        <w:t xml:space="preserve">1. Якова 2:17-18 «Так і віра, коли не має діл, сама по собі мертва. Так, хтось може сказати: Ти маєш віру, а я маю діла. Покажи мені свою віру без діл твоїх, і Я покажу тобі свою віру своїми ділами».</w:t>
      </w:r>
    </w:p>
    <w:p w14:paraId="3433B0A7" w14:textId="77777777" w:rsidR="00F90BDC" w:rsidRDefault="00F90BDC"/>
    <w:p w14:paraId="3E0CBEAD" w14:textId="77777777" w:rsidR="00F90BDC" w:rsidRDefault="00F90BDC">
      <w:r xmlns:w="http://schemas.openxmlformats.org/wordprocessingml/2006/main">
        <w:t xml:space="preserve">2. Дії 5:29 «Тоді Петро та інші апостоли відповіли й сказали: Богу треба коритися більше, ніж людям».</w:t>
      </w:r>
    </w:p>
    <w:p w14:paraId="09FBBBAE" w14:textId="77777777" w:rsidR="00F90BDC" w:rsidRDefault="00F90BDC"/>
    <w:p w14:paraId="195BCAF8" w14:textId="77777777" w:rsidR="00F90BDC" w:rsidRDefault="00F90BDC">
      <w:r xmlns:w="http://schemas.openxmlformats.org/wordprocessingml/2006/main">
        <w:t xml:space="preserve">Acts 19:15 А злий дух відповів і сказав: Ісуса знаю, і Павла знаю; але хто ти?</w:t>
      </w:r>
    </w:p>
    <w:p w14:paraId="71864DE1" w14:textId="77777777" w:rsidR="00F90BDC" w:rsidRDefault="00F90BDC"/>
    <w:p w14:paraId="48669D02" w14:textId="77777777" w:rsidR="00F90BDC" w:rsidRDefault="00F90BDC">
      <w:r xmlns:w="http://schemas.openxmlformats.org/wordprocessingml/2006/main">
        <w:t xml:space="preserve">Злий дух запитав, хто ті люди, які виганяють його в ім’я Ісуса та Павла.</w:t>
      </w:r>
    </w:p>
    <w:p w14:paraId="23A241B3" w14:textId="77777777" w:rsidR="00F90BDC" w:rsidRDefault="00F90BDC"/>
    <w:p w14:paraId="22BF400E" w14:textId="77777777" w:rsidR="00F90BDC" w:rsidRDefault="00F90BDC">
      <w:r xmlns:w="http://schemas.openxmlformats.org/wordprocessingml/2006/main">
        <w:t xml:space="preserve">1. Сила імені: Дослідження сили імені Ісуса та впливу служіння Павла</w:t>
      </w:r>
    </w:p>
    <w:p w14:paraId="1E090C44" w14:textId="77777777" w:rsidR="00F90BDC" w:rsidRDefault="00F90BDC"/>
    <w:p w14:paraId="5C284280" w14:textId="77777777" w:rsidR="00F90BDC" w:rsidRDefault="00F90BDC">
      <w:r xmlns:w="http://schemas.openxmlformats.org/wordprocessingml/2006/main">
        <w:t xml:space="preserve">2. Пізнання Ісуса: як знання Ісуса веде до духовного авторитету</w:t>
      </w:r>
    </w:p>
    <w:p w14:paraId="0F8C1261" w14:textId="77777777" w:rsidR="00F90BDC" w:rsidRDefault="00F90BDC"/>
    <w:p w14:paraId="0BA9B99B" w14:textId="77777777" w:rsidR="00F90BDC" w:rsidRDefault="00F90BDC">
      <w:r xmlns:w="http://schemas.openxmlformats.org/wordprocessingml/2006/main">
        <w:t xml:space="preserve">1. Послання до Филип’ян 2:9-10: «Тому Бог звеличив Його, і дав Йому ім’я, що вище за кожне ім’я, щоб перед ім’ям Ісуса вклонилося кожне коліно на небі, і на землі, і під землею. »</w:t>
      </w:r>
    </w:p>
    <w:p w14:paraId="094222CA" w14:textId="77777777" w:rsidR="00F90BDC" w:rsidRDefault="00F90BDC"/>
    <w:p w14:paraId="493D4AB1" w14:textId="77777777" w:rsidR="00F90BDC" w:rsidRDefault="00F90BDC">
      <w:r xmlns:w="http://schemas.openxmlformats.org/wordprocessingml/2006/main">
        <w:t xml:space="preserve">2. Ефесянам 6:12: «Бо наша боротьба не проти плоті та крові, але проти правителів, проти влади, проти космічних сил над теперішньою темрявою, проти духовних сил зла на небесах».</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16 І кинувся на них чоловік, що в ньому був злий дух, і переміг їх, і здолав їх, так що вони голі та поранені втекли з того дому.</w:t>
      </w:r>
    </w:p>
    <w:p w14:paraId="60F193CB" w14:textId="77777777" w:rsidR="00F90BDC" w:rsidRDefault="00F90BDC"/>
    <w:p w14:paraId="2EBFC517" w14:textId="77777777" w:rsidR="00F90BDC" w:rsidRDefault="00F90BDC">
      <w:r xmlns:w="http://schemas.openxmlformats.org/wordprocessingml/2006/main">
        <w:t xml:space="preserve">Чоловік зі злим духом переміг і поранив людей, які перебували в одному домі з ним, змусивши їх втекти роздягненими.</w:t>
      </w:r>
    </w:p>
    <w:p w14:paraId="0DF8BDE1" w14:textId="77777777" w:rsidR="00F90BDC" w:rsidRDefault="00F90BDC"/>
    <w:p w14:paraId="1A990EE6" w14:textId="77777777" w:rsidR="00F90BDC" w:rsidRDefault="00F90BDC">
      <w:r xmlns:w="http://schemas.openxmlformats.org/wordprocessingml/2006/main">
        <w:t xml:space="preserve">1. Сила нечестивого духу: розпізнавання та уникнення нечестивого впливу.</w:t>
      </w:r>
    </w:p>
    <w:p w14:paraId="7CDD3CD5" w14:textId="77777777" w:rsidR="00F90BDC" w:rsidRDefault="00F90BDC"/>
    <w:p w14:paraId="4E73A8D2" w14:textId="77777777" w:rsidR="00F90BDC" w:rsidRDefault="00F90BDC">
      <w:r xmlns:w="http://schemas.openxmlformats.org/wordprocessingml/2006/main">
        <w:t xml:space="preserve">2. Долаючи зло добром: як віра може допомогти нам подолати спокуси та гріх.</w:t>
      </w:r>
    </w:p>
    <w:p w14:paraId="46205A6E" w14:textId="77777777" w:rsidR="00F90BDC" w:rsidRDefault="00F90BDC"/>
    <w:p w14:paraId="6239F524" w14:textId="77777777" w:rsidR="00F90BDC" w:rsidRDefault="00F90BDC">
      <w:r xmlns:w="http://schemas.openxmlformats.org/wordprocessingml/2006/main">
        <w:t xml:space="preserve">1. Ефесянам 6:12 – «Бо наша боротьба не проти плоті та крові, але проти правителів, проти влади, проти влади цього темного світу та проти духовних сил зла в небесних царствах».</w:t>
      </w:r>
    </w:p>
    <w:p w14:paraId="647E5558" w14:textId="77777777" w:rsidR="00F90BDC" w:rsidRDefault="00F90BDC"/>
    <w:p w14:paraId="5D9D070E" w14:textId="77777777" w:rsidR="00F90BDC" w:rsidRDefault="00F90BDC">
      <w:r xmlns:w="http://schemas.openxmlformats.org/wordprocessingml/2006/main">
        <w:t xml:space="preserve">2. 1 Івана 4:4 – «Ви, любі діти, від Бога і перемогли їх, бо той, хто в вас, більший від того, хто в світі».</w:t>
      </w:r>
    </w:p>
    <w:p w14:paraId="6C24881D" w14:textId="77777777" w:rsidR="00F90BDC" w:rsidRDefault="00F90BDC"/>
    <w:p w14:paraId="5086AD2E" w14:textId="77777777" w:rsidR="00F90BDC" w:rsidRDefault="00F90BDC">
      <w:r xmlns:w="http://schemas.openxmlformats.org/wordprocessingml/2006/main">
        <w:t xml:space="preserve">Acts 19:17 17 І це стало відомо всім юдеям і грекам, що жили в Ефесі. і страх напав на них усіх, і звеличувалося Ім'я Господа Ісуса.</w:t>
      </w:r>
    </w:p>
    <w:p w14:paraId="59AEA63C" w14:textId="77777777" w:rsidR="00F90BDC" w:rsidRDefault="00F90BDC"/>
    <w:p w14:paraId="1C2C348D" w14:textId="77777777" w:rsidR="00F90BDC" w:rsidRDefault="00F90BDC">
      <w:r xmlns:w="http://schemas.openxmlformats.org/wordprocessingml/2006/main">
        <w:t xml:space="preserve">Страх напав на євреїв і греків, які жили в Ефесі, коли почули про силу Господа Ісуса.</w:t>
      </w:r>
    </w:p>
    <w:p w14:paraId="66E8B626" w14:textId="77777777" w:rsidR="00F90BDC" w:rsidRDefault="00F90BDC"/>
    <w:p w14:paraId="08A0C11A" w14:textId="77777777" w:rsidR="00F90BDC" w:rsidRDefault="00F90BDC">
      <w:r xmlns:w="http://schemas.openxmlformats.org/wordprocessingml/2006/main">
        <w:t xml:space="preserve">1. Сила імені Ісуса</w:t>
      </w:r>
    </w:p>
    <w:p w14:paraId="1A1CA823" w14:textId="77777777" w:rsidR="00F90BDC" w:rsidRDefault="00F90BDC"/>
    <w:p w14:paraId="586B0833" w14:textId="77777777" w:rsidR="00F90BDC" w:rsidRDefault="00F90BDC">
      <w:r xmlns:w="http://schemas.openxmlformats.org/wordprocessingml/2006/main">
        <w:t xml:space="preserve">2. Страх і віра в Бога</w:t>
      </w:r>
    </w:p>
    <w:p w14:paraId="1D26834B" w14:textId="77777777" w:rsidR="00F90BDC" w:rsidRDefault="00F90BDC"/>
    <w:p w14:paraId="698783E6" w14:textId="77777777" w:rsidR="00F90BDC" w:rsidRDefault="00F90BDC">
      <w:r xmlns:w="http://schemas.openxmlformats.org/wordprocessingml/2006/main">
        <w:t xml:space="preserve">1. Филип’янам 2:9-11 – «Тому Бог підніс Його на найвище місце, і дав Йому ім’я, що </w:t>
      </w:r>
      <w:r xmlns:w="http://schemas.openxmlformats.org/wordprocessingml/2006/main">
        <w:lastRenderedPageBreak xmlns:w="http://schemas.openxmlformats.org/wordprocessingml/2006/main"/>
      </w:r>
      <w:r xmlns:w="http://schemas.openxmlformats.org/wordprocessingml/2006/main">
        <w:t xml:space="preserve">вище від усякого імені, щоб перед ім’ям Ісуса вклонилось кожне коліно на небі, і на землі, і під землею, і кожен язик визнає, що Ісус Христос є Господь, на славу Бога Отця».</w:t>
      </w:r>
    </w:p>
    <w:p w14:paraId="0EDBFC7A" w14:textId="77777777" w:rsidR="00F90BDC" w:rsidRDefault="00F90BDC"/>
    <w:p w14:paraId="287199B5" w14:textId="77777777" w:rsidR="00F90BDC" w:rsidRDefault="00F90BDC">
      <w:r xmlns:w="http://schemas.openxmlformats.org/wordprocessingml/2006/main">
        <w:t xml:space="preserve">2. Ісая 12:2 - «Бож справді моє спасіння, я надіюсь і не буду боятися. Господь, сам Господь моя сила та мій захист, Він став моїм спасінням».</w:t>
      </w:r>
    </w:p>
    <w:p w14:paraId="29226FE0" w14:textId="77777777" w:rsidR="00F90BDC" w:rsidRDefault="00F90BDC"/>
    <w:p w14:paraId="292AA3EA" w14:textId="77777777" w:rsidR="00F90BDC" w:rsidRDefault="00F90BDC">
      <w:r xmlns:w="http://schemas.openxmlformats.org/wordprocessingml/2006/main">
        <w:t xml:space="preserve">Acts 19:18 І багато-хто з тих, що увірували, приходили, і сповідалися, і виявляли вчинки свої.</w:t>
      </w:r>
    </w:p>
    <w:p w14:paraId="63DF230B" w14:textId="77777777" w:rsidR="00F90BDC" w:rsidRDefault="00F90BDC"/>
    <w:p w14:paraId="02505170" w14:textId="77777777" w:rsidR="00F90BDC" w:rsidRDefault="00F90BDC">
      <w:r xmlns:w="http://schemas.openxmlformats.org/wordprocessingml/2006/main">
        <w:t xml:space="preserve">Багато віруючих публічно сповідували свою віру в Ісуса Христа.</w:t>
      </w:r>
    </w:p>
    <w:p w14:paraId="5E50F380" w14:textId="77777777" w:rsidR="00F90BDC" w:rsidRDefault="00F90BDC"/>
    <w:p w14:paraId="629A7015" w14:textId="77777777" w:rsidR="00F90BDC" w:rsidRDefault="00F90BDC">
      <w:r xmlns:w="http://schemas.openxmlformats.org/wordprocessingml/2006/main">
        <w:t xml:space="preserve">1: Сила сповідання - Як публічне визнання нашої віри в Ісуса Христа може змінити наше життя.</w:t>
      </w:r>
    </w:p>
    <w:p w14:paraId="59CACCC3" w14:textId="77777777" w:rsidR="00F90BDC" w:rsidRDefault="00F90BDC"/>
    <w:p w14:paraId="541E4DB3" w14:textId="77777777" w:rsidR="00F90BDC" w:rsidRDefault="00F90BDC">
      <w:r xmlns:w="http://schemas.openxmlformats.org/wordprocessingml/2006/main">
        <w:t xml:space="preserve">2: Свобода віри - Як довіра до Ісуса Христа може принести справжню свободу.</w:t>
      </w:r>
    </w:p>
    <w:p w14:paraId="2997A558" w14:textId="77777777" w:rsidR="00F90BDC" w:rsidRDefault="00F90BDC"/>
    <w:p w14:paraId="39AEE83A" w14:textId="77777777" w:rsidR="00F90BDC" w:rsidRDefault="00F90BDC">
      <w:r xmlns:w="http://schemas.openxmlformats.org/wordprocessingml/2006/main">
        <w:t xml:space="preserve">1: Римлянам 10:9-10 «Коли ти устами своїми визнаватимеш Господа Ісуса, і будеш вірувати серцем своїм, що Бог воскресив Його з мертвих, то спасешся. Бо серцем людина вірує для праведності; і устами сповідується на спасіння”.</w:t>
      </w:r>
    </w:p>
    <w:p w14:paraId="060FC8F3" w14:textId="77777777" w:rsidR="00F90BDC" w:rsidRDefault="00F90BDC"/>
    <w:p w14:paraId="269CB785" w14:textId="77777777" w:rsidR="00F90BDC" w:rsidRDefault="00F90BDC">
      <w:r xmlns:w="http://schemas.openxmlformats.org/wordprocessingml/2006/main">
        <w:t xml:space="preserve">2: Матвія 16:16 «А Симон Петро відповів і сказав: Ти Христос, Син Бога Живого».</w:t>
      </w:r>
    </w:p>
    <w:p w14:paraId="6539275B" w14:textId="77777777" w:rsidR="00F90BDC" w:rsidRDefault="00F90BDC"/>
    <w:p w14:paraId="5CA7B72E" w14:textId="77777777" w:rsidR="00F90BDC" w:rsidRDefault="00F90BDC">
      <w:r xmlns:w="http://schemas.openxmlformats.org/wordprocessingml/2006/main">
        <w:t xml:space="preserve">Acts 19:19 19 І багато з тих, що вміли вміти, зібрали свої книги, та й спалили їх перед усіма; і порахували їм ціну, і знайшли п'ятдесят тисяч срібняків.</w:t>
      </w:r>
    </w:p>
    <w:p w14:paraId="292B59D9" w14:textId="77777777" w:rsidR="00F90BDC" w:rsidRDefault="00F90BDC"/>
    <w:p w14:paraId="7F229027" w14:textId="77777777" w:rsidR="00F90BDC" w:rsidRDefault="00F90BDC">
      <w:r xmlns:w="http://schemas.openxmlformats.org/wordprocessingml/2006/main">
        <w:t xml:space="preserve">Жителі Ефесу знищили свої книги про чаклунство та магію, оцінивши їх у 50 000 срібняків.</w:t>
      </w:r>
    </w:p>
    <w:p w14:paraId="6C011C74" w14:textId="77777777" w:rsidR="00F90BDC" w:rsidRDefault="00F90BDC"/>
    <w:p w14:paraId="01AD8AC0" w14:textId="77777777" w:rsidR="00F90BDC" w:rsidRDefault="00F90BDC">
      <w:r xmlns:w="http://schemas.openxmlformats.org/wordprocessingml/2006/main">
        <w:t xml:space="preserve">1. Сила покаяння: подолання спокус світу</w:t>
      </w:r>
    </w:p>
    <w:p w14:paraId="79B09DEC" w14:textId="77777777" w:rsidR="00F90BDC" w:rsidRDefault="00F90BDC"/>
    <w:p w14:paraId="07A74D18" w14:textId="77777777" w:rsidR="00F90BDC" w:rsidRDefault="00F90BDC">
      <w:r xmlns:w="http://schemas.openxmlformats.org/wordprocessingml/2006/main">
        <w:t xml:space="preserve">2. Ціна гріха: ціна відвернення від Бога</w:t>
      </w:r>
    </w:p>
    <w:p w14:paraId="38453A8E" w14:textId="77777777" w:rsidR="00F90BDC" w:rsidRDefault="00F90BDC"/>
    <w:p w14:paraId="52E43333" w14:textId="77777777" w:rsidR="00F90BDC" w:rsidRDefault="00F90BDC">
      <w:r xmlns:w="http://schemas.openxmlformats.org/wordprocessingml/2006/main">
        <w:t xml:space="preserve">1. Римлянам 12:2 – «І не пристосовуйтесь до світу цього, але перемініться оновленням вашого розуму, щоб ви пізнали, що таке добра, і приємна, і досконала воля Божа».</w:t>
      </w:r>
    </w:p>
    <w:p w14:paraId="178D0EA9" w14:textId="77777777" w:rsidR="00F90BDC" w:rsidRDefault="00F90BDC"/>
    <w:p w14:paraId="197828C9" w14:textId="77777777" w:rsidR="00F90BDC" w:rsidRDefault="00F90BDC">
      <w:r xmlns:w="http://schemas.openxmlformats.org/wordprocessingml/2006/main">
        <w:t xml:space="preserve">2. Приповісті 1:10-19 - «Сину мій, якщо грішники спокушають тебе, не погоджуйся. Якщо вони скажуть: «Ходи з нами, підстерігаймо, щоб пролити кров, таємно підстерігаємо невинних без причини; нехай ми проковтнемо їх живих, як шеол, і цілих, як тих, що сходять до гробу; ми знайдемо всілякі дорогоцінні речі, ми наповнимо наші доми здобиччю; кинь свій жереб між нами, нехай у всіх нас буде один гаманець. ”— сину мій, не ходи з ними дорогою, бережи свою ногу від їхньої дороги, бо їхні ноги біжать на зло, і вони поспішають пролити кров”.</w:t>
      </w:r>
    </w:p>
    <w:p w14:paraId="31C1741F" w14:textId="77777777" w:rsidR="00F90BDC" w:rsidRDefault="00F90BDC"/>
    <w:p w14:paraId="65909F94" w14:textId="77777777" w:rsidR="00F90BDC" w:rsidRDefault="00F90BDC">
      <w:r xmlns:w="http://schemas.openxmlformats.org/wordprocessingml/2006/main">
        <w:t xml:space="preserve">Дії 19:20 Так сильно росло і перемагало слово Боже.</w:t>
      </w:r>
    </w:p>
    <w:p w14:paraId="7846D431" w14:textId="77777777" w:rsidR="00F90BDC" w:rsidRDefault="00F90BDC"/>
    <w:p w14:paraId="50475D6D" w14:textId="77777777" w:rsidR="00F90BDC" w:rsidRDefault="00F90BDC">
      <w:r xmlns:w="http://schemas.openxmlformats.org/wordprocessingml/2006/main">
        <w:t xml:space="preserve">Слово Боже зростало могутньо і мало успіх.</w:t>
      </w:r>
    </w:p>
    <w:p w14:paraId="5CD801BA" w14:textId="77777777" w:rsidR="00F90BDC" w:rsidRDefault="00F90BDC"/>
    <w:p w14:paraId="65C72252" w14:textId="77777777" w:rsidR="00F90BDC" w:rsidRDefault="00F90BDC">
      <w:r xmlns:w="http://schemas.openxmlformats.org/wordprocessingml/2006/main">
        <w:t xml:space="preserve">1. Боже Слово має силу змінювати життя</w:t>
      </w:r>
    </w:p>
    <w:p w14:paraId="237C9741" w14:textId="77777777" w:rsidR="00F90BDC" w:rsidRDefault="00F90BDC"/>
    <w:p w14:paraId="7DC36EED" w14:textId="77777777" w:rsidR="00F90BDC" w:rsidRDefault="00F90BDC">
      <w:r xmlns:w="http://schemas.openxmlformats.org/wordprocessingml/2006/main">
        <w:t xml:space="preserve">2. Сила могутнього проповідування</w:t>
      </w:r>
    </w:p>
    <w:p w14:paraId="4D8383E4" w14:textId="77777777" w:rsidR="00F90BDC" w:rsidRDefault="00F90BDC"/>
    <w:p w14:paraId="49679D2A" w14:textId="77777777" w:rsidR="00F90BDC" w:rsidRDefault="00F90BDC">
      <w:r xmlns:w="http://schemas.openxmlformats.org/wordprocessingml/2006/main">
        <w:t xml:space="preserve">1. Римлянам 1:16 – Бо я не соромлюся Євангелії, бо це сила Божа на спасіння кожному, хто вірує.</w:t>
      </w:r>
    </w:p>
    <w:p w14:paraId="27053E35" w14:textId="77777777" w:rsidR="00F90BDC" w:rsidRDefault="00F90BDC"/>
    <w:p w14:paraId="0F304AF4" w14:textId="77777777" w:rsidR="00F90BDC" w:rsidRDefault="00F90BDC">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14:paraId="4AB821FF" w14:textId="77777777" w:rsidR="00F90BDC" w:rsidRDefault="00F90BDC"/>
    <w:p w14:paraId="14FD05B0" w14:textId="77777777" w:rsidR="00F90BDC" w:rsidRDefault="00F90BDC">
      <w:r xmlns:w="http://schemas.openxmlformats.org/wordprocessingml/2006/main">
        <w:t xml:space="preserve">Дії 19:21 Коли це скінчилося, Павло в дусі задумав, пройшовши через Македонію та Ахаю, піти до Єрусалиму, кажучи: Побувши там, я повинен побачити й Рим.</w:t>
      </w:r>
    </w:p>
    <w:p w14:paraId="49CFE071" w14:textId="77777777" w:rsidR="00F90BDC" w:rsidRDefault="00F90BDC"/>
    <w:p w14:paraId="46E22F09" w14:textId="77777777" w:rsidR="00F90BDC" w:rsidRDefault="00F90BDC">
      <w:r xmlns:w="http://schemas.openxmlformats.org/wordprocessingml/2006/main">
        <w:t xml:space="preserve">Павло вирішив піти до Єрусалиму, а потім до Риму в дусі.</w:t>
      </w:r>
    </w:p>
    <w:p w14:paraId="6E3339E5" w14:textId="77777777" w:rsidR="00F90BDC" w:rsidRDefault="00F90BDC"/>
    <w:p w14:paraId="3E40E6ED" w14:textId="77777777" w:rsidR="00F90BDC" w:rsidRDefault="00F90BDC">
      <w:r xmlns:w="http://schemas.openxmlformats.org/wordprocessingml/2006/main">
        <w:t xml:space="preserve">1. Важливість встановлення духовної цілі та цілеспрямованого досягнення її.</w:t>
      </w:r>
    </w:p>
    <w:p w14:paraId="5AE7D8C1" w14:textId="77777777" w:rsidR="00F90BDC" w:rsidRDefault="00F90BDC"/>
    <w:p w14:paraId="0B7348F8" w14:textId="77777777" w:rsidR="00F90BDC" w:rsidRDefault="00F90BDC">
      <w:r xmlns:w="http://schemas.openxmlformats.org/wordprocessingml/2006/main">
        <w:t xml:space="preserve">2. Сила Святого Духа вести і спрямовувати наше життя.</w:t>
      </w:r>
    </w:p>
    <w:p w14:paraId="60C3184D" w14:textId="77777777" w:rsidR="00F90BDC" w:rsidRDefault="00F90BDC"/>
    <w:p w14:paraId="37882361" w14:textId="77777777" w:rsidR="00F90BDC" w:rsidRDefault="00F90BDC">
      <w:r xmlns:w="http://schemas.openxmlformats.org/wordprocessingml/2006/main">
        <w:t xml:space="preserve">1. Філіппійців 3:14 – «Я прямую до мети за нагородою горішнього покликання Божого в Христі Ісусі».</w:t>
      </w:r>
    </w:p>
    <w:p w14:paraId="7CC21F2B" w14:textId="77777777" w:rsidR="00F90BDC" w:rsidRDefault="00F90BDC"/>
    <w:p w14:paraId="3E32BA25" w14:textId="77777777" w:rsidR="00F90BDC" w:rsidRDefault="00F90BDC">
      <w:r xmlns:w="http://schemas.openxmlformats.org/wordprocessingml/2006/main">
        <w:t xml:space="preserve">2. Римлянам 8:14 – «Бо всі, ведені Духом Божим, вони сини Божі».</w:t>
      </w:r>
    </w:p>
    <w:p w14:paraId="3B1BEB4B" w14:textId="77777777" w:rsidR="00F90BDC" w:rsidRDefault="00F90BDC"/>
    <w:p w14:paraId="391E6B85" w14:textId="77777777" w:rsidR="00F90BDC" w:rsidRDefault="00F90BDC">
      <w:r xmlns:w="http://schemas.openxmlformats.org/wordprocessingml/2006/main">
        <w:t xml:space="preserve">Дії 19:22 І послав він до Македонії двох із тих, що служили йому, Тимофія та Ераста; але сам він залишився в Азії на сезон.</w:t>
      </w:r>
    </w:p>
    <w:p w14:paraId="5F0FADE6" w14:textId="77777777" w:rsidR="00F90BDC" w:rsidRDefault="00F90BDC"/>
    <w:p w14:paraId="778F2F90" w14:textId="77777777" w:rsidR="00F90BDC" w:rsidRDefault="00F90BDC">
      <w:r xmlns:w="http://schemas.openxmlformats.org/wordprocessingml/2006/main">
        <w:t xml:space="preserve">Павло послав двох своїх супутників, Тимофія та Ераста, до Македонії, а сам деякий час залишився в Азії.</w:t>
      </w:r>
    </w:p>
    <w:p w14:paraId="4B208D70" w14:textId="77777777" w:rsidR="00F90BDC" w:rsidRDefault="00F90BDC"/>
    <w:p w14:paraId="3ADEF1B5" w14:textId="77777777" w:rsidR="00F90BDC" w:rsidRDefault="00F90BDC">
      <w:r xmlns:w="http://schemas.openxmlformats.org/wordprocessingml/2006/main">
        <w:t xml:space="preserve">1. Важливість делегування та довіри Божому плану</w:t>
      </w:r>
    </w:p>
    <w:p w14:paraId="15EB7570" w14:textId="77777777" w:rsidR="00F90BDC" w:rsidRDefault="00F90BDC"/>
    <w:p w14:paraId="05050483" w14:textId="77777777" w:rsidR="00F90BDC" w:rsidRDefault="00F90BDC">
      <w:r xmlns:w="http://schemas.openxmlformats.org/wordprocessingml/2006/main">
        <w:t xml:space="preserve">2. Сила спілкування та спільної роботи</w:t>
      </w:r>
    </w:p>
    <w:p w14:paraId="2C8AB942" w14:textId="77777777" w:rsidR="00F90BDC" w:rsidRDefault="00F90BDC"/>
    <w:p w14:paraId="60F1DE22" w14:textId="77777777" w:rsidR="00F90BDC" w:rsidRDefault="00F90BDC">
      <w:r xmlns:w="http://schemas.openxmlformats.org/wordprocessingml/2006/main">
        <w:t xml:space="preserve">1. Приповісті 15:22 - Без поради плани руйнуються, але в численних радниках вони здійснюються.</w:t>
      </w:r>
    </w:p>
    <w:p w14:paraId="39E3B14B" w14:textId="77777777" w:rsidR="00F90BDC" w:rsidRDefault="00F90BDC"/>
    <w:p w14:paraId="6F155625" w14:textId="77777777" w:rsidR="00F90BDC" w:rsidRDefault="00F90BDC">
      <w:r xmlns:w="http://schemas.openxmlformats.org/wordprocessingml/2006/main">
        <w:t xml:space="preserve">2. 1 Коринтян 3:5-7 - Що ж таке Аполлос? А що таке Павло? Слуги, через яких ви увірували, як Господь дав можливість кожному. Я посадив, Аполлос полив, але Бог спричинив ріст. Отже, ні той, хто садить, ні той, хто поливає, є нічим, але Бог, який чинить зростання.</w:t>
      </w:r>
    </w:p>
    <w:p w14:paraId="2096C9B9" w14:textId="77777777" w:rsidR="00F90BDC" w:rsidRDefault="00F90BDC"/>
    <w:p w14:paraId="53C5707C" w14:textId="77777777" w:rsidR="00F90BDC" w:rsidRDefault="00F90BDC">
      <w:r xmlns:w="http://schemas.openxmlformats.org/wordprocessingml/2006/main">
        <w:t xml:space="preserve">Дії 19:23 І тим часом здійнявся немалий переполох про той шлях.</w:t>
      </w:r>
    </w:p>
    <w:p w14:paraId="58791A50" w14:textId="77777777" w:rsidR="00F90BDC" w:rsidRDefault="00F90BDC"/>
    <w:p w14:paraId="38F36407" w14:textId="77777777" w:rsidR="00F90BDC" w:rsidRDefault="00F90BDC">
      <w:r xmlns:w="http://schemas.openxmlformats.org/wordprocessingml/2006/main">
        <w:t xml:space="preserve">У місті піднявся великий переполох навколо вчень Шляху.</w:t>
      </w:r>
    </w:p>
    <w:p w14:paraId="6C5128C5" w14:textId="77777777" w:rsidR="00F90BDC" w:rsidRDefault="00F90BDC"/>
    <w:p w14:paraId="009611AB" w14:textId="77777777" w:rsidR="00F90BDC" w:rsidRDefault="00F90BDC">
      <w:r xmlns:w="http://schemas.openxmlformats.org/wordprocessingml/2006/main">
        <w:t xml:space="preserve">1. Сила хорошого повідомлення – як одне повідомлення може викликати великий переполох у місті</w:t>
      </w:r>
    </w:p>
    <w:p w14:paraId="18308997" w14:textId="77777777" w:rsidR="00F90BDC" w:rsidRDefault="00F90BDC"/>
    <w:p w14:paraId="191B2FBD" w14:textId="77777777" w:rsidR="00F90BDC" w:rsidRDefault="00F90BDC">
      <w:r xmlns:w="http://schemas.openxmlformats.org/wordprocessingml/2006/main">
        <w:t xml:space="preserve">2. Відстоювання того, що є правильним. Важливість відстоювати те, у що ви вірите</w:t>
      </w:r>
    </w:p>
    <w:p w14:paraId="43032862" w14:textId="77777777" w:rsidR="00F90BDC" w:rsidRDefault="00F90BDC"/>
    <w:p w14:paraId="6B311B11" w14:textId="77777777" w:rsidR="00F90BDC" w:rsidRDefault="00F90BDC">
      <w:r xmlns:w="http://schemas.openxmlformats.org/wordprocessingml/2006/main">
        <w:t xml:space="preserve">1. Дії 4:14-17 – Петро та Іван сміливо свідчать про Ісуса</w:t>
      </w:r>
    </w:p>
    <w:p w14:paraId="55E84D11" w14:textId="77777777" w:rsidR="00F90BDC" w:rsidRDefault="00F90BDC"/>
    <w:p w14:paraId="4BE1629C" w14:textId="77777777" w:rsidR="00F90BDC" w:rsidRDefault="00F90BDC">
      <w:r xmlns:w="http://schemas.openxmlformats.org/wordprocessingml/2006/main">
        <w:t xml:space="preserve">2. Ісая 40:31 - Ті, хто чекає на Господа, відновлять свою силу</w:t>
      </w:r>
    </w:p>
    <w:p w14:paraId="2090E7EB" w14:textId="77777777" w:rsidR="00F90BDC" w:rsidRDefault="00F90BDC"/>
    <w:p w14:paraId="721DF5C3" w14:textId="77777777" w:rsidR="00F90BDC" w:rsidRDefault="00F90BDC">
      <w:r xmlns:w="http://schemas.openxmlformats.org/wordprocessingml/2006/main">
        <w:t xml:space="preserve">Acts 19:24 24 Бо один чоловік, на ймення Димитрій, срібляр, що робив срібні святині для Діани, приніс немалий прибуток майстрам;</w:t>
      </w:r>
    </w:p>
    <w:p w14:paraId="026A406A" w14:textId="77777777" w:rsidR="00F90BDC" w:rsidRDefault="00F90BDC"/>
    <w:p w14:paraId="4135DEAD" w14:textId="77777777" w:rsidR="00F90BDC" w:rsidRDefault="00F90BDC">
      <w:r xmlns:w="http://schemas.openxmlformats.org/wordprocessingml/2006/main">
        <w:t xml:space="preserve">Успіх Деметрія у виготовленні срібних святинь для Діани є прикладом того, як наполеглива праця та самовідданість можуть призвести до великої винагороди.</w:t>
      </w:r>
    </w:p>
    <w:p w14:paraId="4AAC6738" w14:textId="77777777" w:rsidR="00F90BDC" w:rsidRDefault="00F90BDC"/>
    <w:p w14:paraId="5300AE0D" w14:textId="77777777" w:rsidR="00F90BDC" w:rsidRDefault="00F90BDC">
      <w:r xmlns:w="http://schemas.openxmlformats.org/wordprocessingml/2006/main">
        <w:t xml:space="preserve">1. Наполеглива праця та самовідданість можуть призвести до великої винагороди.</w:t>
      </w:r>
    </w:p>
    <w:p w14:paraId="5C221957" w14:textId="77777777" w:rsidR="00F90BDC" w:rsidRDefault="00F90BDC"/>
    <w:p w14:paraId="2332F8AC" w14:textId="77777777" w:rsidR="00F90BDC" w:rsidRDefault="00F90BDC">
      <w:r xmlns:w="http://schemas.openxmlformats.org/wordprocessingml/2006/main">
        <w:t xml:space="preserve">2. Велику цінність має праця рук наших.</w:t>
      </w:r>
    </w:p>
    <w:p w14:paraId="757A9EB2" w14:textId="77777777" w:rsidR="00F90BDC" w:rsidRDefault="00F90BDC"/>
    <w:p w14:paraId="7C27060D" w14:textId="77777777" w:rsidR="00F90BDC" w:rsidRDefault="00F90BDC">
      <w:r xmlns:w="http://schemas.openxmlformats.org/wordprocessingml/2006/main">
        <w:t xml:space="preserve">1. Екклезіаст 9:10 - Усе, що ваша рука знайде робити, робіть це з усієї сили.</w:t>
      </w:r>
    </w:p>
    <w:p w14:paraId="00201670" w14:textId="77777777" w:rsidR="00F90BDC" w:rsidRDefault="00F90BDC"/>
    <w:p w14:paraId="6A0987F3" w14:textId="77777777" w:rsidR="00F90BDC" w:rsidRDefault="00F90BDC">
      <w:r xmlns:w="http://schemas.openxmlformats.org/wordprocessingml/2006/main">
        <w:t xml:space="preserve">2. Колосянам 3:23 - Що б ви не робили, працюйте над цим усім серцем, як для Господа, а не для господарів-людей.</w:t>
      </w:r>
    </w:p>
    <w:p w14:paraId="0AB15724" w14:textId="77777777" w:rsidR="00F90BDC" w:rsidRDefault="00F90BDC"/>
    <w:p w14:paraId="5068A41E" w14:textId="77777777" w:rsidR="00F90BDC" w:rsidRDefault="00F90BDC">
      <w:r xmlns:w="http://schemas.openxmlformats.org/wordprocessingml/2006/main">
        <w:t xml:space="preserve">Acts 19:25 25 Він скликав їх разом із робітниками подібного заняття та й сказав: Панове, ви знаєте, що цим ремеслом ми маємо багатство.</w:t>
      </w:r>
    </w:p>
    <w:p w14:paraId="596CFAE6" w14:textId="77777777" w:rsidR="00F90BDC" w:rsidRDefault="00F90BDC"/>
    <w:p w14:paraId="44E227E4" w14:textId="77777777" w:rsidR="00F90BDC" w:rsidRDefault="00F90BDC">
      <w:r xmlns:w="http://schemas.openxmlformats.org/wordprocessingml/2006/main">
        <w:t xml:space="preserve">Робітникам Ефесу нагадують, що їхнє ремесло є джерелом їхнього багатства.</w:t>
      </w:r>
    </w:p>
    <w:p w14:paraId="3321239B" w14:textId="77777777" w:rsidR="00F90BDC" w:rsidRDefault="00F90BDC"/>
    <w:p w14:paraId="195FB99E" w14:textId="77777777" w:rsidR="00F90BDC" w:rsidRDefault="00F90BDC">
      <w:r xmlns:w="http://schemas.openxmlformats.org/wordprocessingml/2006/main">
        <w:t xml:space="preserve">1: Бог благословив нас дарами й талантами, які ми можемо використати, щоб принести процвітання.</w:t>
      </w:r>
    </w:p>
    <w:p w14:paraId="0860A0BE" w14:textId="77777777" w:rsidR="00F90BDC" w:rsidRDefault="00F90BDC"/>
    <w:p w14:paraId="7E03514B" w14:textId="77777777" w:rsidR="00F90BDC" w:rsidRDefault="00F90BDC">
      <w:r xmlns:w="http://schemas.openxmlformats.org/wordprocessingml/2006/main">
        <w:t xml:space="preserve">2: Ми повинні бути вдячні за матеріальне багатство, яке ми маємо, і використовувати його, щоб прославляти Його.</w:t>
      </w:r>
    </w:p>
    <w:p w14:paraId="605293E5" w14:textId="77777777" w:rsidR="00F90BDC" w:rsidRDefault="00F90BDC"/>
    <w:p w14:paraId="5B009686" w14:textId="77777777" w:rsidR="00F90BDC" w:rsidRDefault="00F90BDC">
      <w:r xmlns:w="http://schemas.openxmlformats.org/wordprocessingml/2006/main">
        <w:t xml:space="preserve">1: Екклезіаст 9:10: Усе, що ваша рука знайде робити, робіть це з усієї сили.</w:t>
      </w:r>
    </w:p>
    <w:p w14:paraId="409B86D2" w14:textId="77777777" w:rsidR="00F90BDC" w:rsidRDefault="00F90BDC"/>
    <w:p w14:paraId="298FEE99" w14:textId="77777777" w:rsidR="00F90BDC" w:rsidRDefault="00F90BDC">
      <w:r xmlns:w="http://schemas.openxmlformats.org/wordprocessingml/2006/main">
        <w:t xml:space="preserve">2: Матвія 6:24: Ніхто не може служити двом панам. Або одного будеш ненавидіти, а іншого любити, або одному будеш відданий, а іншого зневажатимеш.</w:t>
      </w:r>
    </w:p>
    <w:p w14:paraId="11C121ED" w14:textId="77777777" w:rsidR="00F90BDC" w:rsidRDefault="00F90BDC"/>
    <w:p w14:paraId="393F395F" w14:textId="77777777" w:rsidR="00F90BDC" w:rsidRDefault="00F90BDC">
      <w:r xmlns:w="http://schemas.openxmlformats.org/wordprocessingml/2006/main">
        <w:t xml:space="preserve">Діяння 19:26 Крім того, ви бачите й чуєте, що не тільки в Ефесі, але майже в усій Азії цей Павло переконав і відвернув багатьох людей, кажучи, що вони не боги, які руками зроблені.</w:t>
      </w:r>
    </w:p>
    <w:p w14:paraId="4988B4CC" w14:textId="77777777" w:rsidR="00F90BDC" w:rsidRDefault="00F90BDC"/>
    <w:p w14:paraId="1C8CD44C" w14:textId="77777777" w:rsidR="00F90BDC" w:rsidRDefault="00F90BDC">
      <w:r xmlns:w="http://schemas.openxmlformats.org/wordprocessingml/2006/main">
        <w:t xml:space="preserve">Павло переконав і відвернув багатьох людей в Азії, навчаючи їх, що рукотворні ідоли не є богами.</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Ідолопоклонство: заміна Творця творінням</w:t>
      </w:r>
    </w:p>
    <w:p w14:paraId="6FF64F1B" w14:textId="77777777" w:rsidR="00F90BDC" w:rsidRDefault="00F90BDC"/>
    <w:p w14:paraId="5745A47C" w14:textId="77777777" w:rsidR="00F90BDC" w:rsidRDefault="00F90BDC">
      <w:r xmlns:w="http://schemas.openxmlformats.org/wordprocessingml/2006/main">
        <w:t xml:space="preserve">2. Сила Слова Божого: зміна життя</w:t>
      </w:r>
    </w:p>
    <w:p w14:paraId="25C4159F" w14:textId="77777777" w:rsidR="00F90BDC" w:rsidRDefault="00F90BDC"/>
    <w:p w14:paraId="6E7E2FCD" w14:textId="77777777" w:rsidR="00F90BDC" w:rsidRDefault="00F90BDC">
      <w:r xmlns:w="http://schemas.openxmlformats.org/wordprocessingml/2006/main">
        <w:t xml:space="preserve">1. Повторення Закону 5:7-9 - Хай не буде в тебе інших богів передо мною</w:t>
      </w:r>
    </w:p>
    <w:p w14:paraId="79FCD0C4" w14:textId="77777777" w:rsidR="00F90BDC" w:rsidRDefault="00F90BDC"/>
    <w:p w14:paraId="72E1F4CC" w14:textId="77777777" w:rsidR="00F90BDC" w:rsidRDefault="00F90BDC">
      <w:r xmlns:w="http://schemas.openxmlformats.org/wordprocessingml/2006/main">
        <w:t xml:space="preserve">2. Ісая 44:15-20 - Даремно ви робите ідолів і поклоняєтеся створеному вашими руками</w:t>
      </w:r>
    </w:p>
    <w:p w14:paraId="61793137" w14:textId="77777777" w:rsidR="00F90BDC" w:rsidRDefault="00F90BDC"/>
    <w:p w14:paraId="0161F59C" w14:textId="77777777" w:rsidR="00F90BDC" w:rsidRDefault="00F90BDC">
      <w:r xmlns:w="http://schemas.openxmlformats.org/wordprocessingml/2006/main">
        <w:t xml:space="preserve">Дії 19:27 Щоб не тільки це наше ремесло було знищене, але також щоб храм великої богині Діани був зневажений і її пишність повинна бути знищена, якій поклоняється вся Азія та весь світ.</w:t>
      </w:r>
    </w:p>
    <w:p w14:paraId="261800FE" w14:textId="77777777" w:rsidR="00F90BDC" w:rsidRDefault="00F90BDC"/>
    <w:p w14:paraId="01EAE745" w14:textId="77777777" w:rsidR="00F90BDC" w:rsidRDefault="00F90BDC">
      <w:r xmlns:w="http://schemas.openxmlformats.org/wordprocessingml/2006/main">
        <w:t xml:space="preserve">Велику богиню Діану шанували багато, але її храм був під загрозою знищення.</w:t>
      </w:r>
    </w:p>
    <w:p w14:paraId="2BB6FCA0" w14:textId="77777777" w:rsidR="00F90BDC" w:rsidRDefault="00F90BDC"/>
    <w:p w14:paraId="26064AF3" w14:textId="77777777" w:rsidR="00F90BDC" w:rsidRDefault="00F90BDC">
      <w:r xmlns:w="http://schemas.openxmlformats.org/wordprocessingml/2006/main">
        <w:t xml:space="preserve">1: Ніхто не вище Бога - Дії 19:27</w:t>
      </w:r>
    </w:p>
    <w:p w14:paraId="5A7623AE" w14:textId="77777777" w:rsidR="00F90BDC" w:rsidRDefault="00F90BDC"/>
    <w:p w14:paraId="0143B2C7" w14:textId="77777777" w:rsidR="00F90BDC" w:rsidRDefault="00F90BDC">
      <w:r xmlns:w="http://schemas.openxmlformats.org/wordprocessingml/2006/main">
        <w:t xml:space="preserve">2: Кожен здатний досягти духовної величі - Якова 4:10</w:t>
      </w:r>
    </w:p>
    <w:p w14:paraId="1D2E2EF2" w14:textId="77777777" w:rsidR="00F90BDC" w:rsidRDefault="00F90BDC"/>
    <w:p w14:paraId="0FCBCBAA" w14:textId="77777777" w:rsidR="00F90BDC" w:rsidRDefault="00F90BDC">
      <w:r xmlns:w="http://schemas.openxmlformats.org/wordprocessingml/2006/main">
        <w:t xml:space="preserve">1: Бог більший за будь-яку іншу силу – 1 Івана 4:4</w:t>
      </w:r>
    </w:p>
    <w:p w14:paraId="1850FE42" w14:textId="77777777" w:rsidR="00F90BDC" w:rsidRDefault="00F90BDC"/>
    <w:p w14:paraId="7636DC5D" w14:textId="77777777" w:rsidR="00F90BDC" w:rsidRDefault="00F90BDC">
      <w:r xmlns:w="http://schemas.openxmlformats.org/wordprocessingml/2006/main">
        <w:t xml:space="preserve">2: Наш Бог є чудовим Богом - Псалом 47:2</w:t>
      </w:r>
    </w:p>
    <w:p w14:paraId="31B0CEB0" w14:textId="77777777" w:rsidR="00F90BDC" w:rsidRDefault="00F90BDC"/>
    <w:p w14:paraId="66F61193" w14:textId="77777777" w:rsidR="00F90BDC" w:rsidRDefault="00F90BDC">
      <w:r xmlns:w="http://schemas.openxmlformats.org/wordprocessingml/2006/main">
        <w:t xml:space="preserve">Дії 19:28 І, почувши ці слова, вони сповнилися гніву, і закричали, кажучи: Велика Діана Ефесська!</w:t>
      </w:r>
    </w:p>
    <w:p w14:paraId="090D13DD" w14:textId="77777777" w:rsidR="00F90BDC" w:rsidRDefault="00F90BDC"/>
    <w:p w14:paraId="55BFC87F" w14:textId="77777777" w:rsidR="00F90BDC" w:rsidRDefault="00F90BDC">
      <w:r xmlns:w="http://schemas.openxmlformats.org/wordprocessingml/2006/main">
        <w:t xml:space="preserve">Групу ефесян розлютили слова Павла і вони проголосили свою відданість Діані.</w:t>
      </w:r>
    </w:p>
    <w:p w14:paraId="397B875B" w14:textId="77777777" w:rsidR="00F90BDC" w:rsidRDefault="00F90BDC"/>
    <w:p w14:paraId="53047205" w14:textId="77777777" w:rsidR="00F90BDC" w:rsidRDefault="00F90BDC">
      <w:r xmlns:w="http://schemas.openxmlformats.org/wordprocessingml/2006/main">
        <w:t xml:space="preserve">1. Не дозволяйте пристрастям моменту відвести вас від правди.</w:t>
      </w:r>
    </w:p>
    <w:p w14:paraId="6C96F9FD" w14:textId="77777777" w:rsidR="00F90BDC" w:rsidRDefault="00F90BDC"/>
    <w:p w14:paraId="77014662" w14:textId="77777777" w:rsidR="00F90BDC" w:rsidRDefault="00F90BDC">
      <w:r xmlns:w="http://schemas.openxmlformats.org/wordprocessingml/2006/main">
        <w:t xml:space="preserve">2. Ми повинні бути мудрими й проникливими перед обличчям культурного тиску.</w:t>
      </w:r>
    </w:p>
    <w:p w14:paraId="06F617F7" w14:textId="77777777" w:rsidR="00F90BDC" w:rsidRDefault="00F90BDC"/>
    <w:p w14:paraId="2A0203AC" w14:textId="77777777" w:rsidR="00F90BDC" w:rsidRDefault="00F90BDC">
      <w:r xmlns:w="http://schemas.openxmlformats.org/wordprocessingml/2006/main">
        <w:t xml:space="preserve">1. Якова 1:5-8 - Якщо комусь із вас не вистачає мудрості, нехай просить у Бога, який дає щедро всім без докору, і вона йому буде дана.</w:t>
      </w:r>
    </w:p>
    <w:p w14:paraId="2A53A604" w14:textId="77777777" w:rsidR="00F90BDC" w:rsidRDefault="00F90BDC"/>
    <w:p w14:paraId="6614BAB2"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444B374C" w14:textId="77777777" w:rsidR="00F90BDC" w:rsidRDefault="00F90BDC"/>
    <w:p w14:paraId="14954963" w14:textId="77777777" w:rsidR="00F90BDC" w:rsidRDefault="00F90BDC">
      <w:r xmlns:w="http://schemas.openxmlformats.org/wordprocessingml/2006/main">
        <w:t xml:space="preserve">Діяння 19:29 І все місто наповнилося замішанням: і, схопивши Гая та Аристарха, македонян, супутників Павла в дорозі, вони однодушно кинулися до театру.</w:t>
      </w:r>
    </w:p>
    <w:p w14:paraId="3E2D0839" w14:textId="77777777" w:rsidR="00F90BDC" w:rsidRDefault="00F90BDC"/>
    <w:p w14:paraId="60A14174" w14:textId="77777777" w:rsidR="00F90BDC" w:rsidRDefault="00F90BDC">
      <w:r xmlns:w="http://schemas.openxmlformats.org/wordprocessingml/2006/main">
        <w:t xml:space="preserve">Усе місто Ефес охопило хаос після того, як супутники Павла були арештовані.</w:t>
      </w:r>
    </w:p>
    <w:p w14:paraId="2558FBAC" w14:textId="77777777" w:rsidR="00F90BDC" w:rsidRDefault="00F90BDC"/>
    <w:p w14:paraId="61BBCAFA" w14:textId="77777777" w:rsidR="00F90BDC" w:rsidRDefault="00F90BDC">
      <w:r xmlns:w="http://schemas.openxmlformats.org/wordprocessingml/2006/main">
        <w:t xml:space="preserve">1: Божий план більший за наші обставини</w:t>
      </w:r>
    </w:p>
    <w:p w14:paraId="7C66BC52" w14:textId="77777777" w:rsidR="00F90BDC" w:rsidRDefault="00F90BDC"/>
    <w:p w14:paraId="0C539E63" w14:textId="77777777" w:rsidR="00F90BDC" w:rsidRDefault="00F90BDC">
      <w:r xmlns:w="http://schemas.openxmlformats.org/wordprocessingml/2006/main">
        <w:t xml:space="preserve">2: Стійте твердо у вірі, незважаючи на хаос і плутанину</w:t>
      </w:r>
    </w:p>
    <w:p w14:paraId="7EEFF488" w14:textId="77777777" w:rsidR="00F90BDC" w:rsidRDefault="00F90BDC"/>
    <w:p w14:paraId="56850AED" w14:textId="77777777" w:rsidR="00F90BDC" w:rsidRDefault="00F90BDC">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49011A50" w14:textId="77777777" w:rsidR="00F90BDC" w:rsidRDefault="00F90BDC"/>
    <w:p w14:paraId="4A5B3E56" w14:textId="77777777" w:rsidR="00F90BDC" w:rsidRDefault="00F90BDC">
      <w:r xmlns:w="http://schemas.openxmlformats.org/wordprocessingml/2006/main">
        <w:t xml:space="preserve">2: Ісая 41:10 «Не бійся, бо Я з тобою; не лякайся, бо я Бог твій; Я зміцню тебе, Я тобі допоможу, Я підтримаю тебе правою Своєю правицею».</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19:30 Коли ж Павло хотів увійти до народу, учні не допустили його.</w:t>
      </w:r>
    </w:p>
    <w:p w14:paraId="3446F386" w14:textId="77777777" w:rsidR="00F90BDC" w:rsidRDefault="00F90BDC"/>
    <w:p w14:paraId="20F92543" w14:textId="77777777" w:rsidR="00F90BDC" w:rsidRDefault="00F90BDC">
      <w:r xmlns:w="http://schemas.openxmlformats.org/wordprocessingml/2006/main">
        <w:t xml:space="preserve">Учні не дали Павлу вийти в натовп.</w:t>
      </w:r>
    </w:p>
    <w:p w14:paraId="11173D0E" w14:textId="77777777" w:rsidR="00F90BDC" w:rsidRDefault="00F90BDC"/>
    <w:p w14:paraId="438E0107" w14:textId="77777777" w:rsidR="00F90BDC" w:rsidRDefault="00F90BDC">
      <w:r xmlns:w="http://schemas.openxmlformats.org/wordprocessingml/2006/main">
        <w:t xml:space="preserve">1. Сила єдності: як спільна праця зміцнює нашу віру</w:t>
      </w:r>
    </w:p>
    <w:p w14:paraId="39CA3333" w14:textId="77777777" w:rsidR="00F90BDC" w:rsidRDefault="00F90BDC"/>
    <w:p w14:paraId="1D1AF436" w14:textId="77777777" w:rsidR="00F90BDC" w:rsidRDefault="00F90BDC">
      <w:r xmlns:w="http://schemas.openxmlformats.org/wordprocessingml/2006/main">
        <w:t xml:space="preserve">2. Сила проникливості: коли слідувати і коли вести</w:t>
      </w:r>
    </w:p>
    <w:p w14:paraId="2E177670" w14:textId="77777777" w:rsidR="00F90BDC" w:rsidRDefault="00F90BDC"/>
    <w:p w14:paraId="552770B7" w14:textId="77777777" w:rsidR="00F90BDC" w:rsidRDefault="00F90BDC">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651C0800" w14:textId="77777777" w:rsidR="00F90BDC" w:rsidRDefault="00F90BDC"/>
    <w:p w14:paraId="7F6BDAF0" w14:textId="77777777" w:rsidR="00F90BDC" w:rsidRDefault="00F90BDC">
      <w:r xmlns:w="http://schemas.openxmlformats.org/wordprocessingml/2006/main">
        <w:t xml:space="preserve">2. Приповістей 14:15 - Простий вірить усьому, а розумний обдумує кроки свої.</w:t>
      </w:r>
    </w:p>
    <w:p w14:paraId="67BB1B73" w14:textId="77777777" w:rsidR="00F90BDC" w:rsidRDefault="00F90BDC"/>
    <w:p w14:paraId="10190B22" w14:textId="77777777" w:rsidR="00F90BDC" w:rsidRDefault="00F90BDC">
      <w:r xmlns:w="http://schemas.openxmlformats.org/wordprocessingml/2006/main">
        <w:t xml:space="preserve">Acts 19:31 І послали до нього дехто з азійських начальників, які були його друзями, благаючи, щоб він не заходив у театр.</w:t>
      </w:r>
    </w:p>
    <w:p w14:paraId="2BCCD099" w14:textId="77777777" w:rsidR="00F90BDC" w:rsidRDefault="00F90BDC"/>
    <w:p w14:paraId="6B6B4EBA" w14:textId="77777777" w:rsidR="00F90BDC" w:rsidRDefault="00F90BDC">
      <w:r xmlns:w="http://schemas.openxmlformats.org/wordprocessingml/2006/main">
        <w:t xml:space="preserve">Деякі з друзів Пола в Азії надіслали йому повідомлення, просячи його не ходити в театр.</w:t>
      </w:r>
    </w:p>
    <w:p w14:paraId="0EB82AE9" w14:textId="77777777" w:rsidR="00F90BDC" w:rsidRDefault="00F90BDC"/>
    <w:p w14:paraId="4A52F181" w14:textId="77777777" w:rsidR="00F90BDC" w:rsidRDefault="00F90BDC">
      <w:r xmlns:w="http://schemas.openxmlformats.org/wordprocessingml/2006/main">
        <w:t xml:space="preserve">1. Довіряйте друзям: навіть найкращі лідери потребують підтримки</w:t>
      </w:r>
    </w:p>
    <w:p w14:paraId="6B07B8ED" w14:textId="77777777" w:rsidR="00F90BDC" w:rsidRDefault="00F90BDC"/>
    <w:p w14:paraId="224E5EDA" w14:textId="77777777" w:rsidR="00F90BDC" w:rsidRDefault="00F90BDC">
      <w:r xmlns:w="http://schemas.openxmlformats.org/wordprocessingml/2006/main">
        <w:t xml:space="preserve">2. Знати, коли ризикувати: баланс віри й обережності</w:t>
      </w:r>
    </w:p>
    <w:p w14:paraId="33998353" w14:textId="77777777" w:rsidR="00F90BDC" w:rsidRDefault="00F90BDC"/>
    <w:p w14:paraId="234FCE7C" w14:textId="77777777" w:rsidR="00F90BDC" w:rsidRDefault="00F90BDC">
      <w:r xmlns:w="http://schemas.openxmlformats.org/wordprocessingml/2006/main">
        <w:t xml:space="preserve">1. Приповісті 19:20: «Слухай поради й прийми повчання, щоб бути тобі мудрим наприкінці».</w:t>
      </w:r>
    </w:p>
    <w:p w14:paraId="47B141E3" w14:textId="77777777" w:rsidR="00F90BDC" w:rsidRDefault="00F90BDC"/>
    <w:p w14:paraId="76398F4F" w14:textId="77777777" w:rsidR="00F90BDC" w:rsidRDefault="00F90BDC">
      <w:r xmlns:w="http://schemas.openxmlformats.org/wordprocessingml/2006/main">
        <w:t xml:space="preserve">2. Филип’янам 4:13: «Я все можу в Христі, Який мене зміцнює».</w:t>
      </w:r>
    </w:p>
    <w:p w14:paraId="193BAE7B" w14:textId="77777777" w:rsidR="00F90BDC" w:rsidRDefault="00F90BDC"/>
    <w:p w14:paraId="21A16400" w14:textId="77777777" w:rsidR="00F90BDC" w:rsidRDefault="00F90BDC">
      <w:r xmlns:w="http://schemas.openxmlformats.org/wordprocessingml/2006/main">
        <w:t xml:space="preserve">Дії 19:32 Тож одні кричали одне, а інші інше, бо громада була збентежена. і більша частина не знала, навіщо вони зібралися разом.</w:t>
      </w:r>
    </w:p>
    <w:p w14:paraId="47861A22" w14:textId="77777777" w:rsidR="00F90BDC" w:rsidRDefault="00F90BDC"/>
    <w:p w14:paraId="7EA564C9" w14:textId="77777777" w:rsidR="00F90BDC" w:rsidRDefault="00F90BDC">
      <w:r xmlns:w="http://schemas.openxmlformats.org/wordprocessingml/2006/main">
        <w:t xml:space="preserve">Збори були розгублені і не знали, навіщо вони збираються.</w:t>
      </w:r>
    </w:p>
    <w:p w14:paraId="2A187C71" w14:textId="77777777" w:rsidR="00F90BDC" w:rsidRDefault="00F90BDC"/>
    <w:p w14:paraId="086AB3A0" w14:textId="77777777" w:rsidR="00F90BDC" w:rsidRDefault="00F90BDC">
      <w:r xmlns:w="http://schemas.openxmlformats.org/wordprocessingml/2006/main">
        <w:t xml:space="preserve">1. Сила єдності: як ми можемо досягти великих речей, коли працюємо разом</w:t>
      </w:r>
    </w:p>
    <w:p w14:paraId="0079B9ED" w14:textId="77777777" w:rsidR="00F90BDC" w:rsidRDefault="00F90BDC"/>
    <w:p w14:paraId="58DE606F" w14:textId="77777777" w:rsidR="00F90BDC" w:rsidRDefault="00F90BDC">
      <w:r xmlns:w="http://schemas.openxmlformats.org/wordprocessingml/2006/main">
        <w:t xml:space="preserve">2. Не бійтеся задавати запитання: шукайте ясності та розуміння</w:t>
      </w:r>
    </w:p>
    <w:p w14:paraId="66266A06" w14:textId="77777777" w:rsidR="00F90BDC" w:rsidRDefault="00F90BDC"/>
    <w:p w14:paraId="6ABE5C77" w14:textId="77777777" w:rsidR="00F90BDC" w:rsidRDefault="00F90BDC">
      <w:r xmlns:w="http://schemas.openxmlformats.org/wordprocessingml/2006/main">
        <w:t xml:space="preserve">1.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14:paraId="23EE3DD7" w14:textId="77777777" w:rsidR="00F90BDC" w:rsidRDefault="00F90BDC"/>
    <w:p w14:paraId="05C71735" w14:textId="77777777" w:rsidR="00F90BDC" w:rsidRDefault="00F90BDC">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41D20546" w14:textId="77777777" w:rsidR="00F90BDC" w:rsidRDefault="00F90BDC"/>
    <w:p w14:paraId="31213109" w14:textId="77777777" w:rsidR="00F90BDC" w:rsidRDefault="00F90BDC">
      <w:r xmlns:w="http://schemas.openxmlformats.org/wordprocessingml/2006/main">
        <w:t xml:space="preserve">Дії 19:33 І витягли Олександра з натовпу, юдеї висунули його. І Олександр поманив рукою, щоб захистити свій народ.</w:t>
      </w:r>
    </w:p>
    <w:p w14:paraId="6163019B" w14:textId="77777777" w:rsidR="00F90BDC" w:rsidRDefault="00F90BDC"/>
    <w:p w14:paraId="2E418142" w14:textId="77777777" w:rsidR="00F90BDC" w:rsidRDefault="00F90BDC">
      <w:r xmlns:w="http://schemas.openxmlformats.org/wordprocessingml/2006/main">
        <w:t xml:space="preserve">Євреї вивели Олександра з натовпу, і він жестом попросив людей дати йому висловитися.</w:t>
      </w:r>
    </w:p>
    <w:p w14:paraId="220894AC" w14:textId="77777777" w:rsidR="00F90BDC" w:rsidRDefault="00F90BDC"/>
    <w:p w14:paraId="3E3C6034" w14:textId="77777777" w:rsidR="00F90BDC" w:rsidRDefault="00F90BDC">
      <w:r xmlns:w="http://schemas.openxmlformats.org/wordprocessingml/2006/main">
        <w:t xml:space="preserve">1. Сила свідків: як наш вплив може змінити життя</w:t>
      </w:r>
    </w:p>
    <w:p w14:paraId="2D437CF0" w14:textId="77777777" w:rsidR="00F90BDC" w:rsidRDefault="00F90BDC"/>
    <w:p w14:paraId="111CD90F" w14:textId="77777777" w:rsidR="00F90BDC" w:rsidRDefault="00F90BDC">
      <w:r xmlns:w="http://schemas.openxmlformats.org/wordprocessingml/2006/main">
        <w:t xml:space="preserve">2. Відстоювати те, що є правильним: відстоювати наші переконання</w:t>
      </w:r>
    </w:p>
    <w:p w14:paraId="1ABFCE12" w14:textId="77777777" w:rsidR="00F90BDC" w:rsidRDefault="00F90BDC"/>
    <w:p w14:paraId="4B51562A" w14:textId="77777777" w:rsidR="00F90BDC" w:rsidRDefault="00F90BDC">
      <w:r xmlns:w="http://schemas.openxmlformats.org/wordprocessingml/2006/main">
        <w:t xml:space="preserve">1. Ісая 43:1-3 - А тепер так говорить Господь, що створив тебе, о Якове, і Той, хто тебе створив, </w:t>
      </w:r>
      <w:r xmlns:w="http://schemas.openxmlformats.org/wordprocessingml/2006/main">
        <w:lastRenderedPageBreak xmlns:w="http://schemas.openxmlformats.org/wordprocessingml/2006/main"/>
      </w:r>
      <w:r xmlns:w="http://schemas.openxmlformats.org/wordprocessingml/2006/main">
        <w:t xml:space="preserve">о Ізраїлю: Не бійся, бо Я викупив тебе, Я покликав тебе твоїм іменем; ти мій. Коли ти переходитимеш через води, я буду з тобою; і через ріки не потоплять тебе: коли підеш через огонь, не згориш; і полум'я не спалахне на тобі.</w:t>
      </w:r>
    </w:p>
    <w:p w14:paraId="0A6369FE" w14:textId="77777777" w:rsidR="00F90BDC" w:rsidRDefault="00F90BDC"/>
    <w:p w14:paraId="22E5FBDC" w14:textId="77777777" w:rsidR="00F90BDC" w:rsidRDefault="00F90BDC">
      <w:r xmlns:w="http://schemas.openxmlformats.org/wordprocessingml/2006/main">
        <w:t xml:space="preserve">2. Матвія 10:32-33 – Отже, кожного, хто визнає мене перед людьми, того визнаю й я перед Отцем моїм, що на небі. А хто зречеться Мене перед людьми, того й Я зречусь перед Своїм Отцем, що на небі.</w:t>
      </w:r>
    </w:p>
    <w:p w14:paraId="6BFBDE71" w14:textId="77777777" w:rsidR="00F90BDC" w:rsidRDefault="00F90BDC"/>
    <w:p w14:paraId="389185BE" w14:textId="77777777" w:rsidR="00F90BDC" w:rsidRDefault="00F90BDC">
      <w:r xmlns:w="http://schemas.openxmlformats.org/wordprocessingml/2006/main">
        <w:t xml:space="preserve">Дії 19:34 Коли ж дізналися, що він юдей, то всі в один голос близько двох годин вигукували: Велика Діана Ефеська!</w:t>
      </w:r>
    </w:p>
    <w:p w14:paraId="41C4AB0E" w14:textId="77777777" w:rsidR="00F90BDC" w:rsidRDefault="00F90BDC"/>
    <w:p w14:paraId="30E31A8B" w14:textId="77777777" w:rsidR="00F90BDC" w:rsidRDefault="00F90BDC">
      <w:r xmlns:w="http://schemas.openxmlformats.org/wordprocessingml/2006/main">
        <w:t xml:space="preserve">На зібранні в Ефесі люди визнали Павла євреєм і продовжували дві години вигукувати на хвалу Діані.</w:t>
      </w:r>
    </w:p>
    <w:p w14:paraId="137E13E6" w14:textId="77777777" w:rsidR="00F90BDC" w:rsidRDefault="00F90BDC"/>
    <w:p w14:paraId="66CE2A61" w14:textId="77777777" w:rsidR="00F90BDC" w:rsidRDefault="00F90BDC">
      <w:r xmlns:w="http://schemas.openxmlformats.org/wordprocessingml/2006/main">
        <w:t xml:space="preserve">1: Ми повинні бути обережними щодо нашої реакції на тих, хто відрізняється від нас.</w:t>
      </w:r>
    </w:p>
    <w:p w14:paraId="0E3CC48D" w14:textId="77777777" w:rsidR="00F90BDC" w:rsidRDefault="00F90BDC"/>
    <w:p w14:paraId="4C4D0B9F" w14:textId="77777777" w:rsidR="00F90BDC" w:rsidRDefault="00F90BDC">
      <w:r xmlns:w="http://schemas.openxmlformats.org/wordprocessingml/2006/main">
        <w:t xml:space="preserve">2: Ми повинні пам’ятати про силу наших слів і вплив, який вони можуть мати на оточуючих.</w:t>
      </w:r>
    </w:p>
    <w:p w14:paraId="42C3A7A8" w14:textId="77777777" w:rsidR="00F90BDC" w:rsidRDefault="00F90BDC"/>
    <w:p w14:paraId="6703AA27" w14:textId="77777777" w:rsidR="00F90BDC" w:rsidRDefault="00F90BDC">
      <w:r xmlns:w="http://schemas.openxmlformats.org/wordprocessingml/2006/main">
        <w:t xml:space="preserve">1: Якова 3:1-12, підкреслюючи силу язика і те, як його можна використовувати як на добро, так і на зло.</w:t>
      </w:r>
    </w:p>
    <w:p w14:paraId="12A37702" w14:textId="77777777" w:rsidR="00F90BDC" w:rsidRDefault="00F90BDC"/>
    <w:p w14:paraId="24193D3A" w14:textId="77777777" w:rsidR="00F90BDC" w:rsidRDefault="00F90BDC">
      <w:r xmlns:w="http://schemas.openxmlformats.org/wordprocessingml/2006/main">
        <w:t xml:space="preserve">2: Колосян 4:6, заохочуючи нас використовувати свої слова мудро та з витонченістю.</w:t>
      </w:r>
    </w:p>
    <w:p w14:paraId="774EA811" w14:textId="77777777" w:rsidR="00F90BDC" w:rsidRDefault="00F90BDC"/>
    <w:p w14:paraId="1F9297C1" w14:textId="77777777" w:rsidR="00F90BDC" w:rsidRDefault="00F90BDC">
      <w:r xmlns:w="http://schemas.openxmlformats.org/wordprocessingml/2006/main">
        <w:t xml:space="preserve">Дії 19:35 І коли міський писар заспокоїв людей, він сказав: Ефесяни, хто є з людей, які не знають, що місто Ефес поклоняється великій богині Діані та боввану, що впав вниз від Юпітера?</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Міський писар міста Ефеса заспокоїв людей, нагадавши їм про поклоніння міста великої богині Діани та боввана, яке впало з Юпітера.</w:t>
      </w:r>
    </w:p>
    <w:p w14:paraId="6453029E" w14:textId="77777777" w:rsidR="00F90BDC" w:rsidRDefault="00F90BDC"/>
    <w:p w14:paraId="5F98547E" w14:textId="77777777" w:rsidR="00F90BDC" w:rsidRDefault="00F90BDC">
      <w:r xmlns:w="http://schemas.openxmlformats.org/wordprocessingml/2006/main">
        <w:t xml:space="preserve">1. Небезпека поклоніння ідолам</w:t>
      </w:r>
    </w:p>
    <w:p w14:paraId="71EE5198" w14:textId="77777777" w:rsidR="00F90BDC" w:rsidRDefault="00F90BDC"/>
    <w:p w14:paraId="5EBD1CAB" w14:textId="77777777" w:rsidR="00F90BDC" w:rsidRDefault="00F90BDC">
      <w:r xmlns:w="http://schemas.openxmlformats.org/wordprocessingml/2006/main">
        <w:t xml:space="preserve">2. Сила спадщини міста</w:t>
      </w:r>
    </w:p>
    <w:p w14:paraId="1801AE0E" w14:textId="77777777" w:rsidR="00F90BDC" w:rsidRDefault="00F90BDC"/>
    <w:p w14:paraId="137F1213" w14:textId="77777777" w:rsidR="00F90BDC" w:rsidRDefault="00F90BDC">
      <w:r xmlns:w="http://schemas.openxmlformats.org/wordprocessingml/2006/main">
        <w:t xml:space="preserve">1. Вихід 20:3-5 - «Нехай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14:paraId="0CE52538" w14:textId="77777777" w:rsidR="00F90BDC" w:rsidRDefault="00F90BDC"/>
    <w:p w14:paraId="4DD17F4E" w14:textId="77777777" w:rsidR="00F90BDC" w:rsidRDefault="00F90BDC">
      <w:r xmlns:w="http://schemas.openxmlformats.org/wordprocessingml/2006/main">
        <w:t xml:space="preserve">2. Дії 17:16-17 – Коли Павло чекав на них в Афінах, його дух був роздратований, коли він побачив, що місто було віддане ідолам. Тож він міркував у синагозі з юдеями та з поганами, і щодня на базарі з тими, хто там був.</w:t>
      </w:r>
    </w:p>
    <w:p w14:paraId="790DA262" w14:textId="77777777" w:rsidR="00F90BDC" w:rsidRDefault="00F90BDC"/>
    <w:p w14:paraId="1B1B7BA5" w14:textId="77777777" w:rsidR="00F90BDC" w:rsidRDefault="00F90BDC">
      <w:r xmlns:w="http://schemas.openxmlformats.org/wordprocessingml/2006/main">
        <w:t xml:space="preserve">Діяння 19:36 Оскільки цьому не можна заперечити, мовчіть і не чиніть необдумано.</w:t>
      </w:r>
    </w:p>
    <w:p w14:paraId="08632E1B" w14:textId="77777777" w:rsidR="00F90BDC" w:rsidRDefault="00F90BDC"/>
    <w:p w14:paraId="5FEC6805" w14:textId="77777777" w:rsidR="00F90BDC" w:rsidRDefault="00F90BDC">
      <w:r xmlns:w="http://schemas.openxmlformats.org/wordprocessingml/2006/main">
        <w:t xml:space="preserve">Застереження Павла проти необдуманих рішень у Діях 19:36.</w:t>
      </w:r>
    </w:p>
    <w:p w14:paraId="0B5F7A16" w14:textId="77777777" w:rsidR="00F90BDC" w:rsidRDefault="00F90BDC"/>
    <w:p w14:paraId="68DB518A" w14:textId="77777777" w:rsidR="00F90BDC" w:rsidRDefault="00F90BDC">
      <w:r xmlns:w="http://schemas.openxmlformats.org/wordprocessingml/2006/main">
        <w:t xml:space="preserve">1: Подумайте про наслідки - роздумуючи над застереженням Павла, щоб уникати необдуманих рішень</w:t>
      </w:r>
    </w:p>
    <w:p w14:paraId="40D41A23" w14:textId="77777777" w:rsidR="00F90BDC" w:rsidRDefault="00F90BDC"/>
    <w:p w14:paraId="23FB85FC" w14:textId="77777777" w:rsidR="00F90BDC" w:rsidRDefault="00F90BDC">
      <w:r xmlns:w="http://schemas.openxmlformats.org/wordprocessingml/2006/main">
        <w:t xml:space="preserve">2: знайдіть час для роздумів – розуміння важливості обдуманості прийняття рішень</w:t>
      </w:r>
    </w:p>
    <w:p w14:paraId="034FE327" w14:textId="77777777" w:rsidR="00F90BDC" w:rsidRDefault="00F90BDC"/>
    <w:p w14:paraId="2AC9F10A" w14:textId="77777777" w:rsidR="00F90BDC" w:rsidRDefault="00F90BDC">
      <w:r xmlns:w="http://schemas.openxmlformats.org/wordprocessingml/2006/main">
        <w:t xml:space="preserve">1: Приповісті 14:15 - Простий вірить кожному слову, а розумна людина стежить за своїм ходом.</w:t>
      </w:r>
    </w:p>
    <w:p w14:paraId="2030C402" w14:textId="77777777" w:rsidR="00F90BDC" w:rsidRDefault="00F90BDC"/>
    <w:p w14:paraId="09DC5420" w14:textId="77777777" w:rsidR="00F90BDC" w:rsidRDefault="00F90BDC">
      <w:r xmlns:w="http://schemas.openxmlformats.org/wordprocessingml/2006/main">
        <w:t xml:space="preserve">2: Якова 1:19 – Тому, мої любі брати, нехай кожна людина буде швидка на слухання, повільна на слова, повільна </w:t>
      </w:r>
      <w:r xmlns:w="http://schemas.openxmlformats.org/wordprocessingml/2006/main">
        <w:lastRenderedPageBreak xmlns:w="http://schemas.openxmlformats.org/wordprocessingml/2006/main"/>
      </w:r>
      <w:r xmlns:w="http://schemas.openxmlformats.org/wordprocessingml/2006/main">
        <w:t xml:space="preserve">на гнів.</w:t>
      </w:r>
    </w:p>
    <w:p w14:paraId="64940978" w14:textId="77777777" w:rsidR="00F90BDC" w:rsidRDefault="00F90BDC"/>
    <w:p w14:paraId="1E3C2320" w14:textId="77777777" w:rsidR="00F90BDC" w:rsidRDefault="00F90BDC">
      <w:r xmlns:w="http://schemas.openxmlformats.org/wordprocessingml/2006/main">
        <w:t xml:space="preserve">Дії 19:37 Бо ви привели сюди цих людей, які не є ані розбійниками церков, ані богохульниками вашої богині.</w:t>
      </w:r>
    </w:p>
    <w:p w14:paraId="041C5700" w14:textId="77777777" w:rsidR="00F90BDC" w:rsidRDefault="00F90BDC"/>
    <w:p w14:paraId="4E423C58" w14:textId="77777777" w:rsidR="00F90BDC" w:rsidRDefault="00F90BDC">
      <w:r xmlns:w="http://schemas.openxmlformats.org/wordprocessingml/2006/main">
        <w:t xml:space="preserve">Павла та його супутників звинувачують у пограбуванні та хулі богині Ефесу. Пол заявляє, що вони не винні в цих звинуваченнях.</w:t>
      </w:r>
    </w:p>
    <w:p w14:paraId="5E11CF4A" w14:textId="77777777" w:rsidR="00F90BDC" w:rsidRDefault="00F90BDC"/>
    <w:p w14:paraId="6C4A231F" w14:textId="77777777" w:rsidR="00F90BDC" w:rsidRDefault="00F90BDC">
      <w:r xmlns:w="http://schemas.openxmlformats.org/wordprocessingml/2006/main">
        <w:t xml:space="preserve">1. Сила наших слів: як наші слова впливають на наше життя</w:t>
      </w:r>
    </w:p>
    <w:p w14:paraId="733242E9" w14:textId="77777777" w:rsidR="00F90BDC" w:rsidRDefault="00F90BDC"/>
    <w:p w14:paraId="6A3DDF26" w14:textId="77777777" w:rsidR="00F90BDC" w:rsidRDefault="00F90BDC">
      <w:r xmlns:w="http://schemas.openxmlformats.org/wordprocessingml/2006/main">
        <w:t xml:space="preserve">2. Цілісний у вірі: дослідження Павла і Сили</w:t>
      </w:r>
    </w:p>
    <w:p w14:paraId="62A6B468" w14:textId="77777777" w:rsidR="00F90BDC" w:rsidRDefault="00F90BDC"/>
    <w:p w14:paraId="3063E06F" w14:textId="77777777" w:rsidR="00F90BDC" w:rsidRDefault="00F90BDC">
      <w:r xmlns:w="http://schemas.openxmlformats.org/wordprocessingml/2006/main">
        <w:t xml:space="preserve">1. Приповісті 18:21 - Смерть і життя у владі язика, і ті, хто любить його, споживають його плоди.</w:t>
      </w:r>
    </w:p>
    <w:p w14:paraId="02A5D653" w14:textId="77777777" w:rsidR="00F90BDC" w:rsidRDefault="00F90BDC"/>
    <w:p w14:paraId="2F1BD305" w14:textId="77777777" w:rsidR="00F90BDC" w:rsidRDefault="00F90BDC">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14:paraId="597B2861" w14:textId="77777777" w:rsidR="00F90BDC" w:rsidRDefault="00F90BDC"/>
    <w:p w14:paraId="64C8FF9B" w14:textId="77777777" w:rsidR="00F90BDC" w:rsidRDefault="00F90BDC">
      <w:r xmlns:w="http://schemas.openxmlformats.org/wordprocessingml/2006/main">
        <w:t xml:space="preserve">Дії 19:38 Отже, якщо Димитрій і ремісники, що з ним, мають справу проти когось, то закон відкритий і є заступники: нехай вони сперечаються один з одним.</w:t>
      </w:r>
    </w:p>
    <w:p w14:paraId="0E02CC81" w14:textId="77777777" w:rsidR="00F90BDC" w:rsidRDefault="00F90BDC"/>
    <w:p w14:paraId="1C6C399F" w14:textId="77777777" w:rsidR="00F90BDC" w:rsidRDefault="00F90BDC">
      <w:r xmlns:w="http://schemas.openxmlformats.org/wordprocessingml/2006/main">
        <w:t xml:space="preserve">Деметріус і його супутники повинні використовувати правову систему для вирішення будь-яких суперечок, які вони мають один з одним, замість того, щоб вдаватися до насильства.</w:t>
      </w:r>
    </w:p>
    <w:p w14:paraId="7EEB4A8C" w14:textId="77777777" w:rsidR="00F90BDC" w:rsidRDefault="00F90BDC"/>
    <w:p w14:paraId="2397C922" w14:textId="77777777" w:rsidR="00F90BDC" w:rsidRDefault="00F90BDC">
      <w:r xmlns:w="http://schemas.openxmlformats.org/wordprocessingml/2006/main">
        <w:t xml:space="preserve">1. Вирішення конфлікту мирним шляхом – як використовувати закон для вирішення суперечок, не вдаючись до насильства.</w:t>
      </w:r>
    </w:p>
    <w:p w14:paraId="110BE2F7" w14:textId="77777777" w:rsidR="00F90BDC" w:rsidRDefault="00F90BDC"/>
    <w:p w14:paraId="100EC765" w14:textId="77777777" w:rsidR="00F90BDC" w:rsidRDefault="00F90BDC">
      <w:r xmlns:w="http://schemas.openxmlformats.org/wordprocessingml/2006/main">
        <w:t xml:space="preserve">2. Мудрість закону - Розуміння цінності закону та чому його слід поважати.</w:t>
      </w:r>
    </w:p>
    <w:p w14:paraId="220420DF" w14:textId="77777777" w:rsidR="00F90BDC" w:rsidRDefault="00F90BDC"/>
    <w:p w14:paraId="136DC0D0" w14:textId="77777777" w:rsidR="00F90BDC" w:rsidRDefault="00F90BDC">
      <w:r xmlns:w="http://schemas.openxmlformats.org/wordprocessingml/2006/main">
        <w:t xml:space="preserve">1. Римлянам 12:17-19 - Не відплачуйте нікому злом за зло, але дбайте про благородне в очах усіх.</w:t>
      </w:r>
    </w:p>
    <w:p w14:paraId="748AAF12" w14:textId="77777777" w:rsidR="00F90BDC" w:rsidRDefault="00F90BDC"/>
    <w:p w14:paraId="076B38A2" w14:textId="77777777" w:rsidR="00F90BDC" w:rsidRDefault="00F90BDC">
      <w:r xmlns:w="http://schemas.openxmlformats.org/wordprocessingml/2006/main">
        <w:t xml:space="preserve">2. Приповісті 15:1 - М'яка відповідь відвертає гнів, а суворе слово розпалює гнів.</w:t>
      </w:r>
    </w:p>
    <w:p w14:paraId="37685254" w14:textId="77777777" w:rsidR="00F90BDC" w:rsidRDefault="00F90BDC"/>
    <w:p w14:paraId="382B3230" w14:textId="77777777" w:rsidR="00F90BDC" w:rsidRDefault="00F90BDC">
      <w:r xmlns:w="http://schemas.openxmlformats.org/wordprocessingml/2006/main">
        <w:t xml:space="preserve">Дії 19:39 Коли ж ви питатимете щось про інше, то це буде вирішено на законних зборах.</w:t>
      </w:r>
    </w:p>
    <w:p w14:paraId="6C3134D3" w14:textId="77777777" w:rsidR="00F90BDC" w:rsidRDefault="00F90BDC"/>
    <w:p w14:paraId="36C4773E" w14:textId="77777777" w:rsidR="00F90BDC" w:rsidRDefault="00F90BDC">
      <w:r xmlns:w="http://schemas.openxmlformats.org/wordprocessingml/2006/main">
        <w:t xml:space="preserve">Павло наказує ефесським учням вирішувати будь-які інші питання на законних зборах.</w:t>
      </w:r>
    </w:p>
    <w:p w14:paraId="2A1F5147" w14:textId="77777777" w:rsidR="00F90BDC" w:rsidRDefault="00F90BDC"/>
    <w:p w14:paraId="0E7DDCC6" w14:textId="77777777" w:rsidR="00F90BDC" w:rsidRDefault="00F90BDC">
      <w:r xmlns:w="http://schemas.openxmlformats.org/wordprocessingml/2006/main">
        <w:t xml:space="preserve">1. Важливість проникливості в християнських зборах</w:t>
      </w:r>
    </w:p>
    <w:p w14:paraId="0D8B5274" w14:textId="77777777" w:rsidR="00F90BDC" w:rsidRDefault="00F90BDC"/>
    <w:p w14:paraId="34E6DA4C" w14:textId="77777777" w:rsidR="00F90BDC" w:rsidRDefault="00F90BDC">
      <w:r xmlns:w="http://schemas.openxmlformats.org/wordprocessingml/2006/main">
        <w:t xml:space="preserve">2. Необхідність єдності в Церкві</w:t>
      </w:r>
    </w:p>
    <w:p w14:paraId="17516B41" w14:textId="77777777" w:rsidR="00F90BDC" w:rsidRDefault="00F90BDC"/>
    <w:p w14:paraId="298C67B1" w14:textId="77777777" w:rsidR="00F90BDC" w:rsidRDefault="00F90BDC">
      <w:r xmlns:w="http://schemas.openxmlformats.org/wordprocessingml/2006/main">
        <w:t xml:space="preserve">1. Римлянам 15:5-6 «Нехай Бог витривалості й підбадьорення дасть вам жити в такій злагоді один з одним, у згоді з Христом Ісусом, щоб ви могли разом одним голосом прославляти Бога й Отця Господа нашого Ісуса Христа. .”</w:t>
      </w:r>
    </w:p>
    <w:p w14:paraId="0A72CB4B" w14:textId="77777777" w:rsidR="00F90BDC" w:rsidRDefault="00F90BDC"/>
    <w:p w14:paraId="70EDB57D" w14:textId="77777777" w:rsidR="00F90BDC" w:rsidRDefault="00F90BDC">
      <w:r xmlns:w="http://schemas.openxmlformats.org/wordprocessingml/2006/main">
        <w:t xml:space="preserve">2. 1 Коринтян 14:40 «Але все має бути зроблено пристойно та в порядку».</w:t>
      </w:r>
    </w:p>
    <w:p w14:paraId="6A5873EB" w14:textId="77777777" w:rsidR="00F90BDC" w:rsidRDefault="00F90BDC"/>
    <w:p w14:paraId="5E63F3C8" w14:textId="77777777" w:rsidR="00F90BDC" w:rsidRDefault="00F90BDC">
      <w:r xmlns:w="http://schemas.openxmlformats.org/wordprocessingml/2006/main">
        <w:t xml:space="preserve">Діяння 19:40 Бо ми в небезпеці бути оскарженими через сьогоднішній бунт, бо нема жодної причини, якою б ми могли дати звіт про це збіговисько.</w:t>
      </w:r>
    </w:p>
    <w:p w14:paraId="3B8C31B3" w14:textId="77777777" w:rsidR="00F90BDC" w:rsidRDefault="00F90BDC"/>
    <w:p w14:paraId="0C5B650A" w14:textId="77777777" w:rsidR="00F90BDC" w:rsidRDefault="00F90BDC">
      <w:r xmlns:w="http://schemas.openxmlformats.org/wordprocessingml/2006/main">
        <w:t xml:space="preserve">Через брак пояснення метушні Павлу та його товаришам загрожувала бути допитаною за причетність до бунту.</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репутації: як наші дії відображаються на нашому характері</w:t>
      </w:r>
    </w:p>
    <w:p w14:paraId="5046F491" w14:textId="77777777" w:rsidR="00F90BDC" w:rsidRDefault="00F90BDC"/>
    <w:p w14:paraId="4D213E5C" w14:textId="77777777" w:rsidR="00F90BDC" w:rsidRDefault="00F90BDC">
      <w:r xmlns:w="http://schemas.openxmlformats.org/wordprocessingml/2006/main">
        <w:t xml:space="preserve">2. Небезпека спричинення галасу: роздуми про наслідки наших дій</w:t>
      </w:r>
    </w:p>
    <w:p w14:paraId="0F62278A" w14:textId="77777777" w:rsidR="00F90BDC" w:rsidRDefault="00F90BDC"/>
    <w:p w14:paraId="4393A3FC" w14:textId="77777777" w:rsidR="00F90BDC" w:rsidRDefault="00F90BDC">
      <w:r xmlns:w="http://schemas.openxmlformats.org/wordprocessingml/2006/main">
        <w:t xml:space="preserve">1. Приповісті 22:1 - Добре ім'я краще за велике багатство; бути поважаним краще за срібло чи золото.</w:t>
      </w:r>
    </w:p>
    <w:p w14:paraId="1206E5FF" w14:textId="77777777" w:rsidR="00F90BDC" w:rsidRDefault="00F90BDC"/>
    <w:p w14:paraId="2DB22D3F" w14:textId="77777777" w:rsidR="00F90BDC" w:rsidRDefault="00F90BDC">
      <w:r xmlns:w="http://schemas.openxmlformats.org/wordprocessingml/2006/main">
        <w:t xml:space="preserve">2. Якова 2:14 - Яка користь, мої брати і сестри, якщо хтось каже, що має віру, але не має діл? Чи може така віра врятувати їх?</w:t>
      </w:r>
    </w:p>
    <w:p w14:paraId="277E99E9" w14:textId="77777777" w:rsidR="00F90BDC" w:rsidRDefault="00F90BDC"/>
    <w:p w14:paraId="3EE3592F" w14:textId="77777777" w:rsidR="00F90BDC" w:rsidRDefault="00F90BDC">
      <w:r xmlns:w="http://schemas.openxmlformats.org/wordprocessingml/2006/main">
        <w:t xml:space="preserve">Дії 19:41 Сказавши це, він розпустив громаду.</w:t>
      </w:r>
    </w:p>
    <w:p w14:paraId="32E13C3D" w14:textId="77777777" w:rsidR="00F90BDC" w:rsidRDefault="00F90BDC"/>
    <w:p w14:paraId="05D0B3AD" w14:textId="77777777" w:rsidR="00F90BDC" w:rsidRDefault="00F90BDC">
      <w:r xmlns:w="http://schemas.openxmlformats.org/wordprocessingml/2006/main">
        <w:t xml:space="preserve">Павло закінчив свою промову перед зборами, а потім відпустив їх.</w:t>
      </w:r>
    </w:p>
    <w:p w14:paraId="32899A36" w14:textId="77777777" w:rsidR="00F90BDC" w:rsidRDefault="00F90BDC"/>
    <w:p w14:paraId="63EDE374" w14:textId="77777777" w:rsidR="00F90BDC" w:rsidRDefault="00F90BDC">
      <w:r xmlns:w="http://schemas.openxmlformats.org/wordprocessingml/2006/main">
        <w:t xml:space="preserve">1. Сила наших слів: як говорити авторитетно</w:t>
      </w:r>
    </w:p>
    <w:p w14:paraId="383BD12D" w14:textId="77777777" w:rsidR="00F90BDC" w:rsidRDefault="00F90BDC"/>
    <w:p w14:paraId="69D484BC" w14:textId="77777777" w:rsidR="00F90BDC" w:rsidRDefault="00F90BDC">
      <w:r xmlns:w="http://schemas.openxmlformats.org/wordprocessingml/2006/main">
        <w:t xml:space="preserve">2. Важливість слухання: як чути з проникливістю</w:t>
      </w:r>
    </w:p>
    <w:p w14:paraId="18F514E3" w14:textId="77777777" w:rsidR="00F90BDC" w:rsidRDefault="00F90BDC"/>
    <w:p w14:paraId="0D2F1439" w14:textId="77777777" w:rsidR="00F90BDC" w:rsidRDefault="00F90BDC">
      <w:r xmlns:w="http://schemas.openxmlformats.org/wordprocessingml/2006/main">
        <w:t xml:space="preserve">1. Приповісті 18:21 - Смерть і життя у владі язика</w:t>
      </w:r>
    </w:p>
    <w:p w14:paraId="62277452" w14:textId="77777777" w:rsidR="00F90BDC" w:rsidRDefault="00F90BDC"/>
    <w:p w14:paraId="1EA64EAC" w14:textId="77777777" w:rsidR="00F90BDC" w:rsidRDefault="00F90BDC">
      <w:r xmlns:w="http://schemas.openxmlformats.org/wordprocessingml/2006/main">
        <w:t xml:space="preserve">2. Якова 1:19 - будь швидким на слухання, повільним на слова та повільним на гнів</w:t>
      </w:r>
    </w:p>
    <w:p w14:paraId="6D24F100" w14:textId="77777777" w:rsidR="00F90BDC" w:rsidRDefault="00F90BDC"/>
    <w:p w14:paraId="21894CA8" w14:textId="77777777" w:rsidR="00F90BDC" w:rsidRDefault="00F90BDC">
      <w:r xmlns:w="http://schemas.openxmlformats.org/wordprocessingml/2006/main">
        <w:t xml:space="preserve">Дії 20 описують подорожі Павла Македонією та Грецією, випадок з Євтихом у Троаді та прощальну промову Павла перед ефеськими старійшинами.</w:t>
      </w:r>
    </w:p>
    <w:p w14:paraId="2B4E9B01" w14:textId="77777777" w:rsidR="00F90BDC" w:rsidRDefault="00F90BDC"/>
    <w:p w14:paraId="019D4444" w14:textId="77777777" w:rsidR="00F90BDC" w:rsidRDefault="00F90BDC">
      <w:r xmlns:w="http://schemas.openxmlformats.org/wordprocessingml/2006/main">
        <w:t xml:space="preserve">1-й абзац: Розділ починається з того, що Павло залишає Ефес після бунту та мандрує Македонією, підбадьорюючи учнів. Він пробув у Греції три місяці, але коли він збирався плисти </w:t>
      </w:r>
      <w:r xmlns:w="http://schemas.openxmlformats.org/wordprocessingml/2006/main">
        <w:lastRenderedPageBreak xmlns:w="http://schemas.openxmlformats.org/wordprocessingml/2006/main"/>
      </w:r>
      <w:r xmlns:w="http://schemas.openxmlformats.org/wordprocessingml/2006/main">
        <w:t xml:space="preserve">назад до Сирії, він дізнався, що євреї планують проти нього змову, тому він вирішив повернутися через Македонію в супроводі Сопатера Пірра, Верії, Аристарха Секунда, Солуняна, Гая Дервія, Тимофія, Тихіка, Трофима, Азії (Дії 20:1). -4). Ці люди йшли попереду чекали на нас Троада ми відпливли з Филипів після Днів Прісного Хліба через п’ять днів приєдналися до Троади, де залишилися сім днів (Дії 20:5-6).</w:t>
      </w:r>
    </w:p>
    <w:p w14:paraId="0950A273" w14:textId="77777777" w:rsidR="00F90BDC" w:rsidRDefault="00F90BDC"/>
    <w:p w14:paraId="7574BCAA" w14:textId="77777777" w:rsidR="00F90BDC" w:rsidRDefault="00F90BDC">
      <w:r xmlns:w="http://schemas.openxmlformats.org/wordprocessingml/2006/main">
        <w:t xml:space="preserve">2-й абзац: У перший день тижня, коли зустрілися, ламав хліб, Павло говорив, що люди мали намір піти наступного дня, продовжували розмовляти до півночі. Верхня кімната, де зібралося багато світильників, що горіли, молодий чоловік на ім'я Євтихій сидів на підвіконні, глибоко спав, поки Павло говорив ще довше, будучи подоланим, спав. вниз, третій поверх піднявся мертвим, але Пол спустився, схилившись над ним, узяв його за руки і сказав: «Не лякайтеся, він живий!» Потім піднявся нагору, розламав хліб, їв, довго розмовляв, аж до світанку, потім пішов, а хлопчика забрали додому живим, дуже втішивши (Дії 20:7-12).</w:t>
      </w:r>
    </w:p>
    <w:p w14:paraId="1A76B584" w14:textId="77777777" w:rsidR="00F90BDC" w:rsidRDefault="00F90BDC"/>
    <w:p w14:paraId="571E4C76" w14:textId="77777777" w:rsidR="00F90BDC" w:rsidRDefault="00F90BDC">
      <w:r xmlns:w="http://schemas.openxmlformats.org/wordprocessingml/2006/main">
        <w:t xml:space="preserve">3-й абзац: звідти вони відпливли до Мілета, тому що Павло вирішив обійти Ефес, щоб не витрачати час на провінцію Азія, оскільки він дуже хотів дістатися до Єрусалиму, якщо це можливо, до дня П’ятидесятниці. З Мілета надіслали повідомлення ефеських старійшин церкви, щоб зустріти його. Коли вони прибули, вимовив їм свою прощальну промову, нагадавши їм, як жили серед них, служили Господу, велике смирення, сльози серед суворого випробування, задумані Євреї ніколи не вагалися, проповідували будь-чому, що було б корисним, навчав у публічному домі, свідчили як євреї, греки, покаяння перед Богом, віра, наш Господь Ісус Христос, тепер змушений Дух піти Єрусалим, не знаючи, що станеться, я там знаю лише кожне місто. Святий Дух попереджає мене про тюремні труднощі, які постають переді мною, однак вважай, що моє життя чогось варте, лише заверши гоночне завдання, яке Господь Ісус дав мені, свідчи про євангелію Божу благодать (Дії 20:13-24). Він попереджав їх, що дикі вовки приходять серед своїх, спотворюють істину, відвертають учнів за собою, закликають пильнувати, пам’ятати, що протягом трьох років ніколи не припиняли попереджати кожного вечора зі сльозами. Після цих слів він став навколішки, помолився з усіма, а потім пішов своєю дорогою, поки вони плакали, обійнявся, поцілував його, найбільше засмучений його заявою, що вони більше ніколи не побачать його обличчя (Дії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1 Як стихла заворушення, Павло, покликавши учнів, обняв їх і пішов, щоб іти в Македонію.</w:t>
      </w:r>
    </w:p>
    <w:p w14:paraId="0987EF9F" w14:textId="77777777" w:rsidR="00F90BDC" w:rsidRDefault="00F90BDC"/>
    <w:p w14:paraId="3F005C90" w14:textId="77777777" w:rsidR="00F90BDC" w:rsidRDefault="00F90BDC">
      <w:r xmlns:w="http://schemas.openxmlformats.org/wordprocessingml/2006/main">
        <w:t xml:space="preserve">Після закінчення заворушення Павло попрощався зі своїми учнями і пішов до Македонії.</w:t>
      </w:r>
    </w:p>
    <w:p w14:paraId="0BEBC3D4" w14:textId="77777777" w:rsidR="00F90BDC" w:rsidRDefault="00F90BDC"/>
    <w:p w14:paraId="6EC44260" w14:textId="77777777" w:rsidR="00F90BDC" w:rsidRDefault="00F90BDC">
      <w:r xmlns:w="http://schemas.openxmlformats.org/wordprocessingml/2006/main">
        <w:t xml:space="preserve">1. Сила прощання: навчитися відпускати</w:t>
      </w:r>
    </w:p>
    <w:p w14:paraId="7A335D13" w14:textId="77777777" w:rsidR="00F90BDC" w:rsidRDefault="00F90BDC"/>
    <w:p w14:paraId="1F869A04" w14:textId="77777777" w:rsidR="00F90BDC" w:rsidRDefault="00F90BDC">
      <w:r xmlns:w="http://schemas.openxmlformats.org/wordprocessingml/2006/main">
        <w:t xml:space="preserve">2. Прийняття змін і подорож уперед</w:t>
      </w:r>
    </w:p>
    <w:p w14:paraId="09CF4587" w14:textId="77777777" w:rsidR="00F90BDC" w:rsidRDefault="00F90BDC"/>
    <w:p w14:paraId="6FAAF6C0" w14:textId="77777777" w:rsidR="00F90BDC" w:rsidRDefault="00F90BDC">
      <w:r xmlns:w="http://schemas.openxmlformats.org/wordprocessingml/2006/main">
        <w:t xml:space="preserve">1. Ісая 43:18-19 («Не пам’ятай минулого, і не думай про давнє. Ось Я чиню нове; тепер воно виростає, чи ти не розумієш? Я прокладу дорогу в пустеля і ріки в пустелі»).</w:t>
      </w:r>
    </w:p>
    <w:p w14:paraId="0CC9121F" w14:textId="77777777" w:rsidR="00F90BDC" w:rsidRDefault="00F90BDC"/>
    <w:p w14:paraId="18C8F82B" w14:textId="77777777" w:rsidR="00F90BDC" w:rsidRDefault="00F90BDC">
      <w:r xmlns:w="http://schemas.openxmlformats.org/wordprocessingml/2006/main">
        <w:t xml:space="preserve">2. Ісус Навин 1:9 («Хіба я не наказував тобі? Будь сильним та відважним. Не лякайся й не лякайся, бо Господь, Бог твій, з тобою, куди б ти не пішов»).</w:t>
      </w:r>
    </w:p>
    <w:p w14:paraId="70E55958" w14:textId="77777777" w:rsidR="00F90BDC" w:rsidRDefault="00F90BDC"/>
    <w:p w14:paraId="29A16900" w14:textId="77777777" w:rsidR="00F90BDC" w:rsidRDefault="00F90BDC">
      <w:r xmlns:w="http://schemas.openxmlformats.org/wordprocessingml/2006/main">
        <w:t xml:space="preserve">Дії 20:2 І, перейшовши ті краї, і багато їх напучував, прибув до Греції,</w:t>
      </w:r>
    </w:p>
    <w:p w14:paraId="3045EB5C" w14:textId="77777777" w:rsidR="00F90BDC" w:rsidRDefault="00F90BDC"/>
    <w:p w14:paraId="0562F168" w14:textId="77777777" w:rsidR="00F90BDC" w:rsidRDefault="00F90BDC">
      <w:r xmlns:w="http://schemas.openxmlformats.org/wordprocessingml/2006/main">
        <w:t xml:space="preserve">Павло підбадьорював віруючих у місцевостях, які він відвідав перед приїздом до Греції.</w:t>
      </w:r>
    </w:p>
    <w:p w14:paraId="3FD3D31C" w14:textId="77777777" w:rsidR="00F90BDC" w:rsidRDefault="00F90BDC"/>
    <w:p w14:paraId="3C56B915" w14:textId="77777777" w:rsidR="00F90BDC" w:rsidRDefault="00F90BDC">
      <w:r xmlns:w="http://schemas.openxmlformats.org/wordprocessingml/2006/main">
        <w:t xml:space="preserve">1. «Зміцнення віри через заохочення»</w:t>
      </w:r>
    </w:p>
    <w:p w14:paraId="66072149" w14:textId="77777777" w:rsidR="00F90BDC" w:rsidRDefault="00F90BDC"/>
    <w:p w14:paraId="3A94D260" w14:textId="77777777" w:rsidR="00F90BDC" w:rsidRDefault="00F90BDC">
      <w:r xmlns:w="http://schemas.openxmlformats.org/wordprocessingml/2006/main">
        <w:t xml:space="preserve">2. «Сила слова»</w:t>
      </w:r>
    </w:p>
    <w:p w14:paraId="7A577314" w14:textId="77777777" w:rsidR="00F90BDC" w:rsidRDefault="00F90BDC"/>
    <w:p w14:paraId="07E6CE0A" w14:textId="77777777" w:rsidR="00F90BDC" w:rsidRDefault="00F90BDC">
      <w:r xmlns:w="http://schemas.openxmlformats.org/wordprocessingml/2006/main">
        <w:t xml:space="preserve">1. Послання до ефесян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14:paraId="3C7B0E34" w14:textId="77777777" w:rsidR="00F90BDC" w:rsidRDefault="00F90BDC"/>
    <w:p w14:paraId="57DCC00C" w14:textId="77777777" w:rsidR="00F90BDC" w:rsidRDefault="00F90BDC">
      <w:r xmlns:w="http://schemas.openxmlformats.org/wordprocessingml/2006/main">
        <w:t xml:space="preserve">2. Римлянам 15:4-5 – «Бо все, що написано в минулі дні, написано нам на науку, щоб ми мали надію терпінням і підбадьоренням з Писання. Нехай Бог витривалості й підбадьорення дасть вам жити в такій злагоді один з одним, у згоді з Христом Ісусом».</w:t>
      </w:r>
    </w:p>
    <w:p w14:paraId="4AC0806C" w14:textId="77777777" w:rsidR="00F90BDC" w:rsidRDefault="00F90BDC"/>
    <w:p w14:paraId="560B96EF" w14:textId="77777777" w:rsidR="00F90BDC" w:rsidRDefault="00F90BDC">
      <w:r xmlns:w="http://schemas.openxmlformats.org/wordprocessingml/2006/main">
        <w:t xml:space="preserve">Дії 20:3 І пробув там три місяці. І коли юдеї підстерігали його, коли він збирався пливти до Сирії, він мав намір повернутися через Македонію.</w:t>
      </w:r>
    </w:p>
    <w:p w14:paraId="15AA37A7" w14:textId="77777777" w:rsidR="00F90BDC" w:rsidRDefault="00F90BDC"/>
    <w:p w14:paraId="3E25B991" w14:textId="77777777" w:rsidR="00F90BDC" w:rsidRDefault="00F90BDC">
      <w:r xmlns:w="http://schemas.openxmlformats.org/wordprocessingml/2006/main">
        <w:t xml:space="preserve">Павло пробув у Греції три місяці, і коли юдеї почали проти нього змову, він вирішив подорожувати через Македонію замість Сирії.</w:t>
      </w:r>
    </w:p>
    <w:p w14:paraId="484CB67C" w14:textId="77777777" w:rsidR="00F90BDC" w:rsidRDefault="00F90BDC"/>
    <w:p w14:paraId="42017F79" w14:textId="77777777" w:rsidR="00F90BDC" w:rsidRDefault="00F90BDC">
      <w:r xmlns:w="http://schemas.openxmlformats.org/wordprocessingml/2006/main">
        <w:t xml:space="preserve">1. Подолання труднощів: як вистояти у важкі часи</w:t>
      </w:r>
    </w:p>
    <w:p w14:paraId="4E842949" w14:textId="77777777" w:rsidR="00F90BDC" w:rsidRDefault="00F90BDC"/>
    <w:p w14:paraId="3F30B7AD" w14:textId="77777777" w:rsidR="00F90BDC" w:rsidRDefault="00F90BDC">
      <w:r xmlns:w="http://schemas.openxmlformats.org/wordprocessingml/2006/main">
        <w:t xml:space="preserve">2. Божий суверенітет: віра в Його плани та керівництво</w:t>
      </w:r>
    </w:p>
    <w:p w14:paraId="4B033FBD" w14:textId="77777777" w:rsidR="00F90BDC" w:rsidRDefault="00F90BDC"/>
    <w:p w14:paraId="56B111F9" w14:textId="77777777" w:rsidR="00F90BDC" w:rsidRDefault="00F90BDC">
      <w:r xmlns:w="http://schemas.openxmlformats.org/wordprocessingml/2006/main">
        <w:t xml:space="preserve">1. Ефесянам 6:13 «Тому візьміть повну Божу зброю, щоб ви могли встояти в день лихий і, виконавши все, вистояти».</w:t>
      </w:r>
    </w:p>
    <w:p w14:paraId="620B4EE7" w14:textId="77777777" w:rsidR="00F90BDC" w:rsidRDefault="00F90BDC"/>
    <w:p w14:paraId="66DEDEC3" w14:textId="77777777" w:rsidR="00F90BDC" w:rsidRDefault="00F90BDC">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14:paraId="0F14DFCB" w14:textId="77777777" w:rsidR="00F90BDC" w:rsidRDefault="00F90BDC"/>
    <w:p w14:paraId="2EDA3960" w14:textId="77777777" w:rsidR="00F90BDC" w:rsidRDefault="00F90BDC">
      <w:r xmlns:w="http://schemas.openxmlformats.org/wordprocessingml/2006/main">
        <w:t xml:space="preserve">Дії 20:4 І супроводжував його в Азію Сопатер з Верії; і з солунян Аристарх і Секунд; і Гай Дервійський, і Тимофій; а з Азії Тихик і Трофим.</w:t>
      </w:r>
    </w:p>
    <w:p w14:paraId="04D7EE6C" w14:textId="77777777" w:rsidR="00F90BDC" w:rsidRDefault="00F90BDC"/>
    <w:p w14:paraId="6AE250D7" w14:textId="77777777" w:rsidR="00F90BDC" w:rsidRDefault="00F90BDC">
      <w:r xmlns:w="http://schemas.openxmlformats.org/wordprocessingml/2006/main">
        <w:t xml:space="preserve">Павло в супроводі Сопатера, Аристарха, Секунда, Гая, Тимофія, Тихіка і Трофима подорожував до Азії.</w:t>
      </w:r>
    </w:p>
    <w:p w14:paraId="07443D5F" w14:textId="77777777" w:rsidR="00F90BDC" w:rsidRDefault="00F90BDC"/>
    <w:p w14:paraId="5FF32353" w14:textId="77777777" w:rsidR="00F90BDC" w:rsidRDefault="00F90BDC">
      <w:r xmlns:w="http://schemas.openxmlformats.org/wordprocessingml/2006/main">
        <w:t xml:space="preserve">1. Сила єдності: подорож Павла та його супутників</w:t>
      </w:r>
    </w:p>
    <w:p w14:paraId="0D9F21BD" w14:textId="77777777" w:rsidR="00F90BDC" w:rsidRDefault="00F90BDC"/>
    <w:p w14:paraId="2CDE096E" w14:textId="77777777" w:rsidR="00F90BDC" w:rsidRDefault="00F90BDC">
      <w:r xmlns:w="http://schemas.openxmlformats.org/wordprocessingml/2006/main">
        <w:t xml:space="preserve">2. Сила дружби: Пригоди Пола та його друзів</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їм тепло, а як одному зігрітися? І хоч людина переможе одного, але двоє протистоять йому — потрійний шнур не розривається швидко.</w:t>
      </w:r>
    </w:p>
    <w:p w14:paraId="77D9F450" w14:textId="77777777" w:rsidR="00F90BDC" w:rsidRDefault="00F90BDC"/>
    <w:p w14:paraId="7F7E9E44" w14:textId="77777777" w:rsidR="00F90BDC" w:rsidRDefault="00F90BDC">
      <w:r xmlns:w="http://schemas.openxmlformats.org/wordprocessingml/2006/main">
        <w:t xml:space="preserve">2. Приповісті 13:20 - Хто ходить з мудрими, той стає мудрим, а товариш безглуздих зазнає шкоди.</w:t>
      </w:r>
    </w:p>
    <w:p w14:paraId="378A84A0" w14:textId="77777777" w:rsidR="00F90BDC" w:rsidRDefault="00F90BDC"/>
    <w:p w14:paraId="580EB395" w14:textId="77777777" w:rsidR="00F90BDC" w:rsidRDefault="00F90BDC">
      <w:r xmlns:w="http://schemas.openxmlformats.org/wordprocessingml/2006/main">
        <w:t xml:space="preserve">Acts 20:5 5 Ці йшли перед нами в Троаді.</w:t>
      </w:r>
    </w:p>
    <w:p w14:paraId="470C4394" w14:textId="77777777" w:rsidR="00F90BDC" w:rsidRDefault="00F90BDC"/>
    <w:p w14:paraId="3C89668C" w14:textId="77777777" w:rsidR="00F90BDC" w:rsidRDefault="00F90BDC">
      <w:r xmlns:w="http://schemas.openxmlformats.org/wordprocessingml/2006/main">
        <w:t xml:space="preserve">У цьому уривку йдеться про тих, хто йшов до Троади й чекав, поки прибуде решта групи.</w:t>
      </w:r>
    </w:p>
    <w:p w14:paraId="7E2FE445" w14:textId="77777777" w:rsidR="00F90BDC" w:rsidRDefault="00F90BDC"/>
    <w:p w14:paraId="0E551BFD" w14:textId="77777777" w:rsidR="00F90BDC" w:rsidRDefault="00F90BDC">
      <w:r xmlns:w="http://schemas.openxmlformats.org/wordprocessingml/2006/main">
        <w:t xml:space="preserve">1. Поставте інших на перше місце: сила самовідданого служіння</w:t>
      </w:r>
    </w:p>
    <w:p w14:paraId="721F6231" w14:textId="77777777" w:rsidR="00F90BDC" w:rsidRDefault="00F90BDC"/>
    <w:p w14:paraId="3906F53A" w14:textId="77777777" w:rsidR="00F90BDC" w:rsidRDefault="00F90BDC">
      <w:r xmlns:w="http://schemas.openxmlformats.org/wordprocessingml/2006/main">
        <w:t xml:space="preserve">2. Зберігати віру: витривалість у важкі часи</w:t>
      </w:r>
    </w:p>
    <w:p w14:paraId="5AFA7C9F" w14:textId="77777777" w:rsidR="00F90BDC" w:rsidRDefault="00F90BDC"/>
    <w:p w14:paraId="568BD5B3" w14:textId="77777777" w:rsidR="00F90BDC" w:rsidRDefault="00F90BDC">
      <w:r xmlns:w="http://schemas.openxmlformats.org/wordprocessingml/2006/main">
        <w:t xml:space="preserve">1. Филип’янам 2:3-4 – «Не робіть нічого з суперництва чи зарозумілості, але в смиренні вважайте інших значнішими за себе. Нехай кожен з вас дбає не тільки про свої інтереси, але й про інтереси інших».</w:t>
      </w:r>
    </w:p>
    <w:p w14:paraId="4D920A1F" w14:textId="77777777" w:rsidR="00F90BDC" w:rsidRDefault="00F90BDC"/>
    <w:p w14:paraId="769B15C9" w14:textId="77777777" w:rsidR="00F90BDC" w:rsidRDefault="00F90BDC">
      <w:r xmlns:w="http://schemas.openxmlformats.org/wordprocessingml/2006/main">
        <w:t xml:space="preserve">2. Послання до євреїв 10:23-25 - «Тримаймося непохитно визнання нашої надії, бо вірний Той, Хто обіцяв. І поміркуймо, як спонукати один одного до любові та добрих справ, не нехтуючи зустрічами, як у деяких є звичай, але заохочуючи один одного, тим більше, чим більше ви бачите, що день наближається».</w:t>
      </w:r>
    </w:p>
    <w:p w14:paraId="369FA7A5" w14:textId="77777777" w:rsidR="00F90BDC" w:rsidRDefault="00F90BDC"/>
    <w:p w14:paraId="25EF46E0" w14:textId="77777777" w:rsidR="00F90BDC" w:rsidRDefault="00F90BDC">
      <w:r xmlns:w="http://schemas.openxmlformats.org/wordprocessingml/2006/main">
        <w:t xml:space="preserve">Діяння 20:6 І ми відпливли з Филипів після днів Опрісноків, і за п'ять днів прибули до них у Троаду. де ми пробули сім днів.</w:t>
      </w:r>
    </w:p>
    <w:p w14:paraId="677EC25C" w14:textId="77777777" w:rsidR="00F90BDC" w:rsidRDefault="00F90BDC"/>
    <w:p w14:paraId="04F32C1A" w14:textId="77777777" w:rsidR="00F90BDC" w:rsidRDefault="00F90BDC">
      <w:r xmlns:w="http://schemas.openxmlformats.org/wordprocessingml/2006/main">
        <w:t xml:space="preserve">Павло та його супутники залишили Филипи після святкування свята Опрісноків і через п’ять днів прибули до Троади, де вони пробули сім днів.</w:t>
      </w:r>
    </w:p>
    <w:p w14:paraId="7FEF8B67" w14:textId="77777777" w:rsidR="00F90BDC" w:rsidRDefault="00F90BDC"/>
    <w:p w14:paraId="23C3E3D5" w14:textId="77777777" w:rsidR="00F90BDC" w:rsidRDefault="00F90BDC">
      <w:r xmlns:w="http://schemas.openxmlformats.org/wordprocessingml/2006/main">
        <w:t xml:space="preserve">1. Сила товариства: товариство Павла та його подорож до Троади.</w:t>
      </w:r>
    </w:p>
    <w:p w14:paraId="2D082E22" w14:textId="77777777" w:rsidR="00F90BDC" w:rsidRDefault="00F90BDC"/>
    <w:p w14:paraId="2DDE9A55" w14:textId="77777777" w:rsidR="00F90BDC" w:rsidRDefault="00F90BDC">
      <w:r xmlns:w="http://schemas.openxmlformats.org/wordprocessingml/2006/main">
        <w:t xml:space="preserve">2. Оновлений і оновлений: як час, проведений Павлом у Троаді, спонукав його продовжувати поширювати євангелію.</w:t>
      </w:r>
    </w:p>
    <w:p w14:paraId="4FD36966" w14:textId="77777777" w:rsidR="00F90BDC" w:rsidRDefault="00F90BDC"/>
    <w:p w14:paraId="7C7F4292" w14:textId="77777777" w:rsidR="00F90BDC" w:rsidRDefault="00F90BDC">
      <w:r xmlns:w="http://schemas.openxmlformats.org/wordprocessingml/2006/main">
        <w:t xml:space="preserve">1. Римлянам 8:38-39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відлучи нас від любові Божої, що в Христі Ісусі, Господі нашім.</w:t>
      </w:r>
    </w:p>
    <w:p w14:paraId="3929D70C" w14:textId="77777777" w:rsidR="00F90BDC" w:rsidRDefault="00F90BDC"/>
    <w:p w14:paraId="152BB284" w14:textId="77777777" w:rsidR="00F90BDC" w:rsidRDefault="00F90BDC">
      <w:r xmlns:w="http://schemas.openxmlformats.org/wordprocessingml/2006/main">
        <w:t xml:space="preserve">2. 1 Коринтян 15:58 Тому, мої дорогі брати і сестри, стійте твердо. Нехай ніщо не рухає вас. Завжди повністю віддайтеся ділу Господньому, бо ви знаєте, що ваша праця в Господі не марна.</w:t>
      </w:r>
    </w:p>
    <w:p w14:paraId="486C2C8C" w14:textId="77777777" w:rsidR="00F90BDC" w:rsidRDefault="00F90BDC"/>
    <w:p w14:paraId="78F5D258" w14:textId="77777777" w:rsidR="00F90BDC" w:rsidRDefault="00F90BDC">
      <w:r xmlns:w="http://schemas.openxmlformats.org/wordprocessingml/2006/main">
        <w:t xml:space="preserve">Acts 20:7 7 А першого дня тижня, коли учні зібралися, щоб ламати хліб, Павло проповідував їм, бо був готовий завтра відійти. і продовжив свою промову до півночі.</w:t>
      </w:r>
    </w:p>
    <w:p w14:paraId="099371DC" w14:textId="77777777" w:rsidR="00F90BDC" w:rsidRDefault="00F90BDC"/>
    <w:p w14:paraId="7883AA02" w14:textId="77777777" w:rsidR="00F90BDC" w:rsidRDefault="00F90BDC">
      <w:r xmlns:w="http://schemas.openxmlformats.org/wordprocessingml/2006/main">
        <w:t xml:space="preserve">У перший день тижня Павло проповідував учням на зборах і говорив до півночі.</w:t>
      </w:r>
    </w:p>
    <w:p w14:paraId="6E1E0B8E" w14:textId="77777777" w:rsidR="00F90BDC" w:rsidRDefault="00F90BDC"/>
    <w:p w14:paraId="11AE381B" w14:textId="77777777" w:rsidR="00F90BDC" w:rsidRDefault="00F90BDC">
      <w:r xmlns:w="http://schemas.openxmlformats.org/wordprocessingml/2006/main">
        <w:t xml:space="preserve">1. Сила проповідування: як Павло використовував свої слова, щоб надихати та навчати.</w:t>
      </w:r>
    </w:p>
    <w:p w14:paraId="63AB1E7A" w14:textId="77777777" w:rsidR="00F90BDC" w:rsidRDefault="00F90BDC"/>
    <w:p w14:paraId="36BD10C7" w14:textId="77777777" w:rsidR="00F90BDC" w:rsidRDefault="00F90BDC">
      <w:r xmlns:w="http://schemas.openxmlformats.org/wordprocessingml/2006/main">
        <w:t xml:space="preserve">2. Важливість спільноти: знайти силу в товаристві.</w:t>
      </w:r>
    </w:p>
    <w:p w14:paraId="0E396FB2" w14:textId="77777777" w:rsidR="00F90BDC" w:rsidRDefault="00F90BDC"/>
    <w:p w14:paraId="4C7ECB7E" w14:textId="77777777" w:rsidR="00F90BDC" w:rsidRDefault="00F90BDC">
      <w:r xmlns:w="http://schemas.openxmlformats.org/wordprocessingml/2006/main">
        <w:t xml:space="preserve">1. Римлянам 10:14-17 - Як віра приходить від слухання послання і як віра приходить через слухання через слово Христа.</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Євреям 10:23-25 - Як заохочувати один одного і збиратися разом, щоб спонукати один одного до любові та добрих справ.</w:t>
      </w:r>
    </w:p>
    <w:p w14:paraId="5728AD34" w14:textId="77777777" w:rsidR="00F90BDC" w:rsidRDefault="00F90BDC"/>
    <w:p w14:paraId="4E897603" w14:textId="77777777" w:rsidR="00F90BDC" w:rsidRDefault="00F90BDC">
      <w:r xmlns:w="http://schemas.openxmlformats.org/wordprocessingml/2006/main">
        <w:t xml:space="preserve">Acts 20:8 І було багато світла в горниці, де вони зібралися.</w:t>
      </w:r>
    </w:p>
    <w:p w14:paraId="0A812DEE" w14:textId="77777777" w:rsidR="00F90BDC" w:rsidRDefault="00F90BDC"/>
    <w:p w14:paraId="18CBB8F6" w14:textId="77777777" w:rsidR="00F90BDC" w:rsidRDefault="00F90BDC">
      <w:r xmlns:w="http://schemas.openxmlformats.org/wordprocessingml/2006/main">
        <w:t xml:space="preserve">Група людей зібралася у верхній кімнаті, де було багато вогнів.</w:t>
      </w:r>
    </w:p>
    <w:p w14:paraId="5A83835E" w14:textId="77777777" w:rsidR="00F90BDC" w:rsidRDefault="00F90BDC"/>
    <w:p w14:paraId="02538A5D" w14:textId="77777777" w:rsidR="00F90BDC" w:rsidRDefault="00F90BDC">
      <w:r xmlns:w="http://schemas.openxmlformats.org/wordprocessingml/2006/main">
        <w:t xml:space="preserve">1. Світло Христа - Івана 8:12</w:t>
      </w:r>
    </w:p>
    <w:p w14:paraId="59EFC3C3" w14:textId="77777777" w:rsidR="00F90BDC" w:rsidRDefault="00F90BDC"/>
    <w:p w14:paraId="5E35EF99" w14:textId="77777777" w:rsidR="00F90BDC" w:rsidRDefault="00F90BDC">
      <w:r xmlns:w="http://schemas.openxmlformats.org/wordprocessingml/2006/main">
        <w:t xml:space="preserve">2. Сила спільноти - Дії 2:1-4</w:t>
      </w:r>
    </w:p>
    <w:p w14:paraId="5635B6AB" w14:textId="77777777" w:rsidR="00F90BDC" w:rsidRDefault="00F90BDC"/>
    <w:p w14:paraId="65ADA226" w14:textId="77777777" w:rsidR="00F90BDC" w:rsidRDefault="00F90BDC">
      <w:r xmlns:w="http://schemas.openxmlformats.org/wordprocessingml/2006/main">
        <w:t xml:space="preserve">1. Івана 8:12 – Коли Ісус знову звернувся до людей, він сказав: «Я світло для світу. Хто йде за мною, той ніколи не буде ходити в темряві, але матиме світло життя».</w:t>
      </w:r>
    </w:p>
    <w:p w14:paraId="51327873" w14:textId="77777777" w:rsidR="00F90BDC" w:rsidRDefault="00F90BDC"/>
    <w:p w14:paraId="1843BC28" w14:textId="77777777" w:rsidR="00F90BDC" w:rsidRDefault="00F90BDC">
      <w:r xmlns:w="http://schemas.openxmlformats.org/wordprocessingml/2006/main">
        <w:t xml:space="preserve">2. Дії 2:1-4 - Коли настав день П'ятидесятниці, вони всі були разом в одному місці. Раптом почувся з неба звук, немов подув сильного вітру, і наповнив увесь дім, де вони сиділи. Вони побачили те, що здавалося вогненними язиками, які розділилися і зупинилися на кожному з них. Усі вони сповнилися Святим Духом і почали говорити іншими мовами, як Дух давав їм.</w:t>
      </w:r>
    </w:p>
    <w:p w14:paraId="7995FEFA" w14:textId="77777777" w:rsidR="00F90BDC" w:rsidRDefault="00F90BDC"/>
    <w:p w14:paraId="0A63C2B9" w14:textId="77777777" w:rsidR="00F90BDC" w:rsidRDefault="00F90BDC">
      <w:r xmlns:w="http://schemas.openxmlformats.org/wordprocessingml/2006/main">
        <w:t xml:space="preserve">Діяння 20:9 І сидів у вікні один юнак, на ймення Євтих, і заснув глибоким сном. І коли Павло довго проповідував, він увійшов у сон, і впав із третього горища, і був піднятий мертвий. .</w:t>
      </w:r>
    </w:p>
    <w:p w14:paraId="3031D719" w14:textId="77777777" w:rsidR="00F90BDC" w:rsidRDefault="00F90BDC"/>
    <w:p w14:paraId="0315B426" w14:textId="77777777" w:rsidR="00F90BDC" w:rsidRDefault="00F90BDC">
      <w:r xmlns:w="http://schemas.openxmlformats.org/wordprocessingml/2006/main">
        <w:t xml:space="preserve">Юнак Євтих заснув під час Павла і випав з вікна третього поверху, але був піднятий мертвим.</w:t>
      </w:r>
    </w:p>
    <w:p w14:paraId="72ACD604" w14:textId="77777777" w:rsidR="00F90BDC" w:rsidRDefault="00F90BDC"/>
    <w:p w14:paraId="6B9B4AD8" w14:textId="77777777" w:rsidR="00F90BDC" w:rsidRDefault="00F90BDC">
      <w:r xmlns:w="http://schemas.openxmlformats.org/wordprocessingml/2006/main">
        <w:t xml:space="preserve">1. Як наші дії можуть вплинути на наше духовне життя</w:t>
      </w:r>
    </w:p>
    <w:p w14:paraId="3F9326E5" w14:textId="77777777" w:rsidR="00F90BDC" w:rsidRDefault="00F90BDC"/>
    <w:p w14:paraId="0B4804B9" w14:textId="77777777" w:rsidR="00F90BDC" w:rsidRDefault="00F90BDC">
      <w:r xmlns:w="http://schemas.openxmlformats.org/wordprocessingml/2006/main">
        <w:t xml:space="preserve">2. Сила молитви в часи лиха</w:t>
      </w:r>
    </w:p>
    <w:p w14:paraId="64E9E567" w14:textId="77777777" w:rsidR="00F90BDC" w:rsidRDefault="00F90BDC"/>
    <w:p w14:paraId="7C128318" w14:textId="77777777" w:rsidR="00F90BDC" w:rsidRDefault="00F90BDC">
      <w:r xmlns:w="http://schemas.openxmlformats.org/wordprocessingml/2006/main">
        <w:t xml:space="preserve">1. Луки 8:22-25 - Ісус втихомирює бурю</w:t>
      </w:r>
    </w:p>
    <w:p w14:paraId="6D3C3863" w14:textId="77777777" w:rsidR="00F90BDC" w:rsidRDefault="00F90BDC"/>
    <w:p w14:paraId="3A4C13CB" w14:textId="77777777" w:rsidR="00F90BDC" w:rsidRDefault="00F90BDC">
      <w:r xmlns:w="http://schemas.openxmlformats.org/wordprocessingml/2006/main">
        <w:t xml:space="preserve">2. Якова 5:13-15 – Молитва за хворих</w:t>
      </w:r>
    </w:p>
    <w:p w14:paraId="13A026E5" w14:textId="77777777" w:rsidR="00F90BDC" w:rsidRDefault="00F90BDC"/>
    <w:p w14:paraId="0200D1FF" w14:textId="77777777" w:rsidR="00F90BDC" w:rsidRDefault="00F90BDC">
      <w:r xmlns:w="http://schemas.openxmlformats.org/wordprocessingml/2006/main">
        <w:t xml:space="preserve">Дії 20:10 Павло ж, зійшовши, упав на нього, і, обійнявши його, сказав: Не турбуйтеся! бо життя його в ньому.</w:t>
      </w:r>
    </w:p>
    <w:p w14:paraId="7484DCF4" w14:textId="77777777" w:rsidR="00F90BDC" w:rsidRDefault="00F90BDC"/>
    <w:p w14:paraId="281D7B20" w14:textId="77777777" w:rsidR="00F90BDC" w:rsidRDefault="00F90BDC">
      <w:r xmlns:w="http://schemas.openxmlformats.org/wordprocessingml/2006/main">
        <w:t xml:space="preserve">Павло втішав друзів юнака, запевняючи, що він ще живий.</w:t>
      </w:r>
    </w:p>
    <w:p w14:paraId="0E093632" w14:textId="77777777" w:rsidR="00F90BDC" w:rsidRDefault="00F90BDC"/>
    <w:p w14:paraId="1270DF27" w14:textId="77777777" w:rsidR="00F90BDC" w:rsidRDefault="00F90BDC">
      <w:r xmlns:w="http://schemas.openxmlformats.org/wordprocessingml/2006/main">
        <w:t xml:space="preserve">1. Сила комфорту у важкі часи</w:t>
      </w:r>
    </w:p>
    <w:p w14:paraId="0F2D9D7C" w14:textId="77777777" w:rsidR="00F90BDC" w:rsidRDefault="00F90BDC"/>
    <w:p w14:paraId="63FF4801" w14:textId="77777777" w:rsidR="00F90BDC" w:rsidRDefault="00F90BDC">
      <w:r xmlns:w="http://schemas.openxmlformats.org/wordprocessingml/2006/main">
        <w:t xml:space="preserve">2. Заспокоєння перед обличчям трагедії</w:t>
      </w:r>
    </w:p>
    <w:p w14:paraId="537A43C6" w14:textId="77777777" w:rsidR="00F90BDC" w:rsidRDefault="00F90BDC"/>
    <w:p w14:paraId="1486F4F9" w14:textId="77777777" w:rsidR="00F90BDC" w:rsidRDefault="00F90BDC">
      <w:r xmlns:w="http://schemas.openxmlformats.org/wordprocessingml/2006/main">
        <w:t xml:space="preserve">1. Івана 11:25-26 - Ісус сказав Марті: «Я є воскресіння і життя. Хто вірує в Мене, хоч і помре, житиме».</w:t>
      </w:r>
    </w:p>
    <w:p w14:paraId="1870B978" w14:textId="77777777" w:rsidR="00F90BDC" w:rsidRDefault="00F90BDC"/>
    <w:p w14:paraId="3787EF3C" w14:textId="77777777" w:rsidR="00F90BDC" w:rsidRDefault="00F90BDC">
      <w:r xmlns:w="http://schemas.openxmlformats.org/wordprocessingml/2006/main">
        <w:t xml:space="preserve">2. 1 Фессалонікійців 4:13-14 - Брати і сестри, ми не хочемо, щоб ви були непоінформовані про тих, хто спить смертю, щоб ви не сумували, як решта людей, які не мають надії. Бо ми віримо, що Ісус помер і воскрес, і тому віримо, що Бог приведе з Ісусом тих, хто в Ньому заснув.</w:t>
      </w:r>
    </w:p>
    <w:p w14:paraId="74F1A4F0" w14:textId="77777777" w:rsidR="00F90BDC" w:rsidRDefault="00F90BDC"/>
    <w:p w14:paraId="75518AB6" w14:textId="77777777" w:rsidR="00F90BDC" w:rsidRDefault="00F90BDC">
      <w:r xmlns:w="http://schemas.openxmlformats.org/wordprocessingml/2006/main">
        <w:t xml:space="preserve">Діяння 20:11 Коли ж він знову піднявся, і переломив хліб, і поїв, і говорив довго аж до світанку, то пішов.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довго проповідував до пізньої ночі.</w:t>
      </w:r>
    </w:p>
    <w:p w14:paraId="27F7F662" w14:textId="77777777" w:rsidR="00F90BDC" w:rsidRDefault="00F90BDC"/>
    <w:p w14:paraId="6EB3CF50" w14:textId="77777777" w:rsidR="00F90BDC" w:rsidRDefault="00F90BDC">
      <w:r xmlns:w="http://schemas.openxmlformats.org/wordprocessingml/2006/main">
        <w:t xml:space="preserve">1: Сила наполегливості</w:t>
      </w:r>
    </w:p>
    <w:p w14:paraId="0325155F" w14:textId="77777777" w:rsidR="00F90BDC" w:rsidRDefault="00F90BDC"/>
    <w:p w14:paraId="40B180CE" w14:textId="77777777" w:rsidR="00F90BDC" w:rsidRDefault="00F90BDC">
      <w:r xmlns:w="http://schemas.openxmlformats.org/wordprocessingml/2006/main">
        <w:t xml:space="preserve">2: Важливість витривалості</w:t>
      </w:r>
    </w:p>
    <w:p w14:paraId="74A72784" w14:textId="77777777" w:rsidR="00F90BDC" w:rsidRDefault="00F90BDC"/>
    <w:p w14:paraId="4BA3EB23" w14:textId="77777777" w:rsidR="00F90BDC" w:rsidRDefault="00F90BDC">
      <w:r xmlns:w="http://schemas.openxmlformats.org/wordprocessingml/2006/main">
        <w:t xml:space="preserve">1: Якова 1:2-4 «Вважайте, брати мої, повною радістю, коли зазнаєте різноманітних випробувань, бо ви знаєте, що випробування вашої віри породжує стійкість. І нехай непохитність матиме повний ефект, щоб ти міг бути досконалим і повним, ні в чому не відчуваючи недоліку».</w:t>
      </w:r>
    </w:p>
    <w:p w14:paraId="6A80850A" w14:textId="77777777" w:rsidR="00F90BDC" w:rsidRDefault="00F90BDC"/>
    <w:p w14:paraId="5F7CBCFA" w14:textId="77777777" w:rsidR="00F90BDC" w:rsidRDefault="00F90BDC">
      <w:r xmlns:w="http://schemas.openxmlformats.org/wordprocessingml/2006/main">
        <w:t xml:space="preserve">2: Галатам 6:9 «І не втомлюйся робити добро, бо свого часу ми пожнемо, якщо не здамося».</w:t>
      </w:r>
    </w:p>
    <w:p w14:paraId="4F6AB5AF" w14:textId="77777777" w:rsidR="00F90BDC" w:rsidRDefault="00F90BDC"/>
    <w:p w14:paraId="4BC8E5DF" w14:textId="77777777" w:rsidR="00F90BDC" w:rsidRDefault="00F90BDC">
      <w:r xmlns:w="http://schemas.openxmlformats.org/wordprocessingml/2006/main">
        <w:t xml:space="preserve">Дії 20:12 І привели юнака живого, і не мало втішилися.</w:t>
      </w:r>
    </w:p>
    <w:p w14:paraId="75277A0B" w14:textId="77777777" w:rsidR="00F90BDC" w:rsidRDefault="00F90BDC"/>
    <w:p w14:paraId="0681F6A1" w14:textId="77777777" w:rsidR="00F90BDC" w:rsidRDefault="00F90BDC">
      <w:r xmlns:w="http://schemas.openxmlformats.org/wordprocessingml/2006/main">
        <w:t xml:space="preserve">Учні Павла відчули велике полегшення, коли юнак, за якого вони молилися, повернувся до життя.</w:t>
      </w:r>
    </w:p>
    <w:p w14:paraId="42DF3111" w14:textId="77777777" w:rsidR="00F90BDC" w:rsidRDefault="00F90BDC"/>
    <w:p w14:paraId="076A23F5" w14:textId="77777777" w:rsidR="00F90BDC" w:rsidRDefault="00F90BDC">
      <w:r xmlns:w="http://schemas.openxmlformats.org/wordprocessingml/2006/main">
        <w:t xml:space="preserve">1. Бог завжди готовий відповісти на наші молитви у свій час.</w:t>
      </w:r>
    </w:p>
    <w:p w14:paraId="0DF22C1F" w14:textId="77777777" w:rsidR="00F90BDC" w:rsidRDefault="00F90BDC"/>
    <w:p w14:paraId="1E936AFE" w14:textId="77777777" w:rsidR="00F90BDC" w:rsidRDefault="00F90BDC">
      <w:r xmlns:w="http://schemas.openxmlformats.org/wordprocessingml/2006/main">
        <w:t xml:space="preserve">2. Навіть коли надія здається втраченою, Боже спасіння завжди можливе.</w:t>
      </w:r>
    </w:p>
    <w:p w14:paraId="187C61ED" w14:textId="77777777" w:rsidR="00F90BDC" w:rsidRDefault="00F90BDC"/>
    <w:p w14:paraId="76C577CB" w14:textId="77777777" w:rsidR="00F90BDC" w:rsidRDefault="00F90BDC">
      <w:r xmlns:w="http://schemas.openxmlformats.org/wordprocessingml/2006/main">
        <w:t xml:space="preserve">1. Марка 11:24 – «Тому кажу вам: усе, чого ви попросите в молитві, вірте, що отримаєте, і буде вам».</w:t>
      </w:r>
    </w:p>
    <w:p w14:paraId="10919784" w14:textId="77777777" w:rsidR="00F90BDC" w:rsidRDefault="00F90BDC"/>
    <w:p w14:paraId="3C6E64AA" w14:textId="77777777" w:rsidR="00F90BDC" w:rsidRDefault="00F90BDC">
      <w:r xmlns:w="http://schemas.openxmlformats.org/wordprocessingml/2006/main">
        <w:t xml:space="preserve">2. Псалом 37:5 - «Віддай Господеві дорогу твою; довірся йому, і він це зробить».</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І ми пішли наперед до корабля, і відпливли до Ассу, щоб там прийняти Павла, бо він так звелів, маючи намір іти пішки.</w:t>
      </w:r>
    </w:p>
    <w:p w14:paraId="0F28625A" w14:textId="77777777" w:rsidR="00F90BDC" w:rsidRDefault="00F90BDC"/>
    <w:p w14:paraId="1B51D87C" w14:textId="77777777" w:rsidR="00F90BDC" w:rsidRDefault="00F90BDC">
      <w:r xmlns:w="http://schemas.openxmlformats.org/wordprocessingml/2006/main">
        <w:t xml:space="preserve">Павло призначив собі піти в Ассос.</w:t>
      </w:r>
    </w:p>
    <w:p w14:paraId="2DEAD2F5" w14:textId="77777777" w:rsidR="00F90BDC" w:rsidRDefault="00F90BDC"/>
    <w:p w14:paraId="24ABC68A" w14:textId="77777777" w:rsidR="00F90BDC" w:rsidRDefault="00F90BDC">
      <w:r xmlns:w="http://schemas.openxmlformats.org/wordprocessingml/2006/main">
        <w:t xml:space="preserve">1. Відповідальність за свої дії</w:t>
      </w:r>
    </w:p>
    <w:p w14:paraId="6CEC652F" w14:textId="77777777" w:rsidR="00F90BDC" w:rsidRDefault="00F90BDC"/>
    <w:p w14:paraId="43F2C019" w14:textId="77777777" w:rsidR="00F90BDC" w:rsidRDefault="00F90BDC">
      <w:r xmlns:w="http://schemas.openxmlformats.org/wordprocessingml/2006/main">
        <w:t xml:space="preserve">2. Йти в покорі Божій волі</w:t>
      </w:r>
    </w:p>
    <w:p w14:paraId="52C05B05" w14:textId="77777777" w:rsidR="00F90BDC" w:rsidRDefault="00F90BDC"/>
    <w:p w14:paraId="3870A3C9" w14:textId="77777777" w:rsidR="00F90BDC" w:rsidRDefault="00F90BDC">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54482F1C" w14:textId="77777777" w:rsidR="00F90BDC" w:rsidRDefault="00F90BDC"/>
    <w:p w14:paraId="70441DE2" w14:textId="77777777" w:rsidR="00F90BDC" w:rsidRDefault="00F90BDC">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003B69B5" w14:textId="77777777" w:rsidR="00F90BDC" w:rsidRDefault="00F90BDC"/>
    <w:p w14:paraId="0252E8F3" w14:textId="77777777" w:rsidR="00F90BDC" w:rsidRDefault="00F90BDC">
      <w:r xmlns:w="http://schemas.openxmlformats.org/wordprocessingml/2006/main">
        <w:t xml:space="preserve">Acts 20:14 І коли він зустрівся з нами в Ассі, ми прийняли його й прийшли до Мітілени.</w:t>
      </w:r>
    </w:p>
    <w:p w14:paraId="41BF5B7D" w14:textId="77777777" w:rsidR="00F90BDC" w:rsidRDefault="00F90BDC"/>
    <w:p w14:paraId="6525AEE0" w14:textId="77777777" w:rsidR="00F90BDC" w:rsidRDefault="00F90BDC">
      <w:r xmlns:w="http://schemas.openxmlformats.org/wordprocessingml/2006/main">
        <w:t xml:space="preserve">Павло зустрівся зі своїми товаришами в Ассі, і вони вирушили до Мітілени.</w:t>
      </w:r>
    </w:p>
    <w:p w14:paraId="71B2B78A" w14:textId="77777777" w:rsidR="00F90BDC" w:rsidRDefault="00F90BDC"/>
    <w:p w14:paraId="7038261C" w14:textId="77777777" w:rsidR="00F90BDC" w:rsidRDefault="00F90BDC">
      <w:r xmlns:w="http://schemas.openxmlformats.org/wordprocessingml/2006/main">
        <w:t xml:space="preserve">1. Боже керівництво: як його розпізнати та дотримуватися</w:t>
      </w:r>
    </w:p>
    <w:p w14:paraId="351AFF7A" w14:textId="77777777" w:rsidR="00F90BDC" w:rsidRDefault="00F90BDC"/>
    <w:p w14:paraId="67C7B62C" w14:textId="77777777" w:rsidR="00F90BDC" w:rsidRDefault="00F90BDC">
      <w:r xmlns:w="http://schemas.openxmlformats.org/wordprocessingml/2006/main">
        <w:t xml:space="preserve">2. Сила спільної роботи</w:t>
      </w:r>
    </w:p>
    <w:p w14:paraId="73A4A16E" w14:textId="77777777" w:rsidR="00F90BDC" w:rsidRDefault="00F90BDC"/>
    <w:p w14:paraId="0DD1E4F0" w14:textId="77777777" w:rsidR="00F90BDC" w:rsidRDefault="00F90BDC">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вирівняє твої стежки.</w:t>
      </w:r>
    </w:p>
    <w:p w14:paraId="484874EC" w14:textId="77777777" w:rsidR="00F90BDC" w:rsidRDefault="00F90BDC"/>
    <w:p w14:paraId="1EBA623F" w14:textId="77777777" w:rsidR="00F90BDC" w:rsidRDefault="00F90BDC">
      <w:r xmlns:w="http://schemas.openxmlformats.org/wordprocessingml/2006/main">
        <w:t xml:space="preserve">2. Римлянам 12:10 – Любіть один одного братньою любов’ю. Перевершуйте один одного у вираженні честі.</w:t>
      </w:r>
    </w:p>
    <w:p w14:paraId="6F57BC90" w14:textId="77777777" w:rsidR="00F90BDC" w:rsidRDefault="00F90BDC"/>
    <w:p w14:paraId="13E9CA90" w14:textId="77777777" w:rsidR="00F90BDC" w:rsidRDefault="00F90BDC">
      <w:r xmlns:w="http://schemas.openxmlformats.org/wordprocessingml/2006/main">
        <w:t xml:space="preserve">Acts 20:15 І відпливли ми звідти, і наступного дня прибули навпроти Хіоса. а наступного дня ми прибули на Самос і зупинилися в Трогілії; а наступного дня ми прибули в Мілет.</w:t>
      </w:r>
    </w:p>
    <w:p w14:paraId="0B0CBFAC" w14:textId="77777777" w:rsidR="00F90BDC" w:rsidRDefault="00F90BDC"/>
    <w:p w14:paraId="0321D64C" w14:textId="77777777" w:rsidR="00F90BDC" w:rsidRDefault="00F90BDC">
      <w:r xmlns:w="http://schemas.openxmlformats.org/wordprocessingml/2006/main">
        <w:t xml:space="preserve">Подорож Павла з Ефеса до Мілету включала зупинки в Хіосі, Самосі та Трогілії.</w:t>
      </w:r>
    </w:p>
    <w:p w14:paraId="4426C68D" w14:textId="77777777" w:rsidR="00F90BDC" w:rsidRDefault="00F90BDC"/>
    <w:p w14:paraId="1E9BD7C2" w14:textId="77777777" w:rsidR="00F90BDC" w:rsidRDefault="00F90BDC">
      <w:r xmlns:w="http://schemas.openxmlformats.org/wordprocessingml/2006/main">
        <w:t xml:space="preserve">1. Подорож віри: дослідження Дії 20:15</w:t>
      </w:r>
    </w:p>
    <w:p w14:paraId="5BB0F15C" w14:textId="77777777" w:rsidR="00F90BDC" w:rsidRDefault="00F90BDC"/>
    <w:p w14:paraId="2E2845FE" w14:textId="77777777" w:rsidR="00F90BDC" w:rsidRDefault="00F90BDC">
      <w:r xmlns:w="http://schemas.openxmlformats.org/wordprocessingml/2006/main">
        <w:t xml:space="preserve">2. Дослідження місіонерських подорожей апостола Павла</w:t>
      </w:r>
    </w:p>
    <w:p w14:paraId="5A11E682" w14:textId="77777777" w:rsidR="00F90BDC" w:rsidRDefault="00F90BDC"/>
    <w:p w14:paraId="7BC4DCC5" w14:textId="77777777" w:rsidR="00F90BDC" w:rsidRDefault="00F90BDC">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14:paraId="4A565FB6" w14:textId="77777777" w:rsidR="00F90BDC" w:rsidRDefault="00F90BDC"/>
    <w:p w14:paraId="6EA2A38E" w14:textId="77777777" w:rsidR="00F90BDC" w:rsidRDefault="00F90BDC">
      <w:r xmlns:w="http://schemas.openxmlformats.org/wordprocessingml/2006/main">
        <w:t xml:space="preserve">2. Псалом 37:23 - Господь твердить кроки людини, коли дорога її любить;</w:t>
      </w:r>
    </w:p>
    <w:p w14:paraId="706961A3" w14:textId="77777777" w:rsidR="00F90BDC" w:rsidRDefault="00F90BDC"/>
    <w:p w14:paraId="15D3AF84" w14:textId="77777777" w:rsidR="00F90BDC" w:rsidRDefault="00F90BDC">
      <w:r xmlns:w="http://schemas.openxmlformats.org/wordprocessingml/2006/main">
        <w:t xml:space="preserve">Acts 20:16 16 Бо Павло вирішив проплисти повз Ефес, бо не хотів залишатися в Азії, бо він поспішав, якщо було б йому можливо, бути в Єрусалимі в день П'ятидесятниці.</w:t>
      </w:r>
    </w:p>
    <w:p w14:paraId="750113D2" w14:textId="77777777" w:rsidR="00F90BDC" w:rsidRDefault="00F90BDC"/>
    <w:p w14:paraId="45625A52" w14:textId="77777777" w:rsidR="00F90BDC" w:rsidRDefault="00F90BDC">
      <w:r xmlns:w="http://schemas.openxmlformats.org/wordprocessingml/2006/main">
        <w:t xml:space="preserve">Павло вирішив пройти повз Ефес, тому що він поспішав досягти Єрусалиму вчасно до П’ятидесятниці.</w:t>
      </w:r>
    </w:p>
    <w:p w14:paraId="692FDF84" w14:textId="77777777" w:rsidR="00F90BDC" w:rsidRDefault="00F90BDC"/>
    <w:p w14:paraId="6C9EC216" w14:textId="77777777" w:rsidR="00F90BDC" w:rsidRDefault="00F90BDC">
      <w:r xmlns:w="http://schemas.openxmlformats.org/wordprocessingml/2006/main">
        <w:t xml:space="preserve">1. Божі плани проти людської поспіху - Дії 20:16</w:t>
      </w:r>
    </w:p>
    <w:p w14:paraId="2188BEDB" w14:textId="77777777" w:rsidR="00F90BDC" w:rsidRDefault="00F90BDC"/>
    <w:p w14:paraId="160E8A96" w14:textId="77777777" w:rsidR="00F90BDC" w:rsidRDefault="00F90BDC">
      <w:r xmlns:w="http://schemas.openxmlformats.org/wordprocessingml/2006/main">
        <w:t xml:space="preserve">2. Максимально використовувати час - Дії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19:2 - «Бажання без знання недобре, а тим більше хитрі ноги збиваються з дороги!»</w:t>
      </w:r>
    </w:p>
    <w:p w14:paraId="11B61990" w14:textId="77777777" w:rsidR="00F90BDC" w:rsidRDefault="00F90BDC"/>
    <w:p w14:paraId="11FF63D6" w14:textId="77777777" w:rsidR="00F90BDC" w:rsidRDefault="00F90BDC">
      <w:r xmlns:w="http://schemas.openxmlformats.org/wordprocessingml/2006/main">
        <w:t xml:space="preserve">2. Екклезіаста 3:1 - «Усьому своя пора і час для кожної справи під небом».</w:t>
      </w:r>
    </w:p>
    <w:p w14:paraId="0DA5B6E7" w14:textId="77777777" w:rsidR="00F90BDC" w:rsidRDefault="00F90BDC"/>
    <w:p w14:paraId="29666B33" w14:textId="77777777" w:rsidR="00F90BDC" w:rsidRDefault="00F90BDC">
      <w:r xmlns:w="http://schemas.openxmlformats.org/wordprocessingml/2006/main">
        <w:t xml:space="preserve">Acts 20:17 А з Мілету послав до Ефесу, і покликав пресвітерів церкви.</w:t>
      </w:r>
    </w:p>
    <w:p w14:paraId="592B4E9B" w14:textId="77777777" w:rsidR="00F90BDC" w:rsidRDefault="00F90BDC"/>
    <w:p w14:paraId="6D736A4C" w14:textId="77777777" w:rsidR="00F90BDC" w:rsidRDefault="00F90BDC">
      <w:r xmlns:w="http://schemas.openxmlformats.org/wordprocessingml/2006/main">
        <w:t xml:space="preserve">Павло послав послання до старійшин церкви в Ефесі і покликав їх у Мілет.</w:t>
      </w:r>
    </w:p>
    <w:p w14:paraId="7FC1C537" w14:textId="77777777" w:rsidR="00F90BDC" w:rsidRDefault="00F90BDC"/>
    <w:p w14:paraId="47B7C67E" w14:textId="77777777" w:rsidR="00F90BDC" w:rsidRDefault="00F90BDC">
      <w:r xmlns:w="http://schemas.openxmlformats.org/wordprocessingml/2006/main">
        <w:t xml:space="preserve">1. Важливість прислухатися до Божого заклику - Дії 20:17</w:t>
      </w:r>
    </w:p>
    <w:p w14:paraId="70469ED2" w14:textId="77777777" w:rsidR="00F90BDC" w:rsidRDefault="00F90BDC"/>
    <w:p w14:paraId="6047D054" w14:textId="77777777" w:rsidR="00F90BDC" w:rsidRDefault="00F90BDC">
      <w:r xmlns:w="http://schemas.openxmlformats.org/wordprocessingml/2006/main">
        <w:t xml:space="preserve">2. Вірність Бога Своїй Церкві – Дії 20:17</w:t>
      </w:r>
    </w:p>
    <w:p w14:paraId="3E10120A" w14:textId="77777777" w:rsidR="00F90BDC" w:rsidRDefault="00F90BDC"/>
    <w:p w14:paraId="0990D637" w14:textId="77777777" w:rsidR="00F90BDC" w:rsidRDefault="00F90BDC">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1476A186" w14:textId="77777777" w:rsidR="00F90BDC" w:rsidRDefault="00F90BDC"/>
    <w:p w14:paraId="261F453B" w14:textId="77777777" w:rsidR="00F90BDC" w:rsidRDefault="00F90BDC">
      <w:r xmlns:w="http://schemas.openxmlformats.org/wordprocessingml/2006/main">
        <w:t xml:space="preserve">2. Євреям 10:23-25: «Тримаймося непохитно тієї надії, яку сповідуємо, бо вірний Той, Хто обіцяв. І подумаймо, як нам спонукати один одного до любові та добрих справ. Не відмовляймося від зустрічі разом, як дехто має звичку робити, але давайте підбадьорюємо один одного — і тим більше, коли ви бачите, що День наближається».</w:t>
      </w:r>
    </w:p>
    <w:p w14:paraId="18AFC114" w14:textId="77777777" w:rsidR="00F90BDC" w:rsidRDefault="00F90BDC"/>
    <w:p w14:paraId="298ECB2C" w14:textId="77777777" w:rsidR="00F90BDC" w:rsidRDefault="00F90BDC">
      <w:r xmlns:w="http://schemas.openxmlformats.org/wordprocessingml/2006/main">
        <w:t xml:space="preserve">Acts 20:18 І коли вони прийшли до нього, він сказав їм: Ви знаєте, від першого дня, як я прибув до Азії, як я був у вас у всі часи,</w:t>
      </w:r>
    </w:p>
    <w:p w14:paraId="66152595" w14:textId="77777777" w:rsidR="00F90BDC" w:rsidRDefault="00F90BDC"/>
    <w:p w14:paraId="544FB3B9" w14:textId="77777777" w:rsidR="00F90BDC" w:rsidRDefault="00F90BDC">
      <w:r xmlns:w="http://schemas.openxmlformats.org/wordprocessingml/2006/main">
        <w:t xml:space="preserve">Павло говорив ефеським старійшинам про своє служіння в Азії та свою відданість їм.</w:t>
      </w:r>
    </w:p>
    <w:p w14:paraId="10AE9DF2" w14:textId="77777777" w:rsidR="00F90BDC" w:rsidRDefault="00F90BDC"/>
    <w:p w14:paraId="15EE094F" w14:textId="77777777" w:rsidR="00F90BDC" w:rsidRDefault="00F90BDC">
      <w:r xmlns:w="http://schemas.openxmlformats.org/wordprocessingml/2006/main">
        <w:t xml:space="preserve">1. Відданість у служінні: уроки з прикладу Павла</w:t>
      </w:r>
    </w:p>
    <w:p w14:paraId="67E7DE9C" w14:textId="77777777" w:rsidR="00F90BDC" w:rsidRDefault="00F90BDC"/>
    <w:p w14:paraId="4553E861" w14:textId="77777777" w:rsidR="00F90BDC" w:rsidRDefault="00F90BDC">
      <w:r xmlns:w="http://schemas.openxmlformats.org/wordprocessingml/2006/main">
        <w:t xml:space="preserve">2. Сила зобов’язання: приклад Павла</w:t>
      </w:r>
    </w:p>
    <w:p w14:paraId="3F06A5AF" w14:textId="77777777" w:rsidR="00F90BDC" w:rsidRDefault="00F90BDC"/>
    <w:p w14:paraId="7D0EF93F" w14:textId="77777777" w:rsidR="00F90BDC" w:rsidRDefault="00F90BDC">
      <w:r xmlns:w="http://schemas.openxmlformats.org/wordprocessingml/2006/main">
        <w:t xml:space="preserve">1. Колосянам 1:21-23 – зобов’язання Павла проповідувати Євангеліє</w:t>
      </w:r>
    </w:p>
    <w:p w14:paraId="427CDB73" w14:textId="77777777" w:rsidR="00F90BDC" w:rsidRDefault="00F90BDC"/>
    <w:p w14:paraId="4AFBA477" w14:textId="77777777" w:rsidR="00F90BDC" w:rsidRDefault="00F90BDC">
      <w:r xmlns:w="http://schemas.openxmlformats.org/wordprocessingml/2006/main">
        <w:t xml:space="preserve">2. Римлянам 12:11-13 – Служити Господу з відданістю та ревністю</w:t>
      </w:r>
    </w:p>
    <w:p w14:paraId="32E15354" w14:textId="77777777" w:rsidR="00F90BDC" w:rsidRDefault="00F90BDC"/>
    <w:p w14:paraId="09469F27" w14:textId="77777777" w:rsidR="00F90BDC" w:rsidRDefault="00F90BDC">
      <w:r xmlns:w="http://schemas.openxmlformats.org/wordprocessingml/2006/main">
        <w:t xml:space="preserve">Дії 20:19 Служу Господеві з усією смиреністю, і з багатьма слізьми та спокусами, що спіткали мене через засаду юдейську.</w:t>
      </w:r>
    </w:p>
    <w:p w14:paraId="75544247" w14:textId="77777777" w:rsidR="00F90BDC" w:rsidRDefault="00F90BDC"/>
    <w:p w14:paraId="3C7F96F4" w14:textId="77777777" w:rsidR="00F90BDC" w:rsidRDefault="00F90BDC">
      <w:r xmlns:w="http://schemas.openxmlformats.org/wordprocessingml/2006/main">
        <w:t xml:space="preserve">Служіння Павла як апостола характеризувалося смиренням, сльозами та переслідуваннями.</w:t>
      </w:r>
    </w:p>
    <w:p w14:paraId="05CEDD8B" w14:textId="77777777" w:rsidR="00F90BDC" w:rsidRDefault="00F90BDC"/>
    <w:p w14:paraId="6C15DB3C" w14:textId="77777777" w:rsidR="00F90BDC" w:rsidRDefault="00F90BDC">
      <w:r xmlns:w="http://schemas.openxmlformats.org/wordprocessingml/2006/main">
        <w:t xml:space="preserve">1. Духовність смирення: як служити Господу зі смиренним розумом</w:t>
      </w:r>
    </w:p>
    <w:p w14:paraId="1D88806A" w14:textId="77777777" w:rsidR="00F90BDC" w:rsidRDefault="00F90BDC"/>
    <w:p w14:paraId="18B3207A" w14:textId="77777777" w:rsidR="00F90BDC" w:rsidRDefault="00F90BDC">
      <w:r xmlns:w="http://schemas.openxmlformats.org/wordprocessingml/2006/main">
        <w:t xml:space="preserve">2. Подолання спокус і переслідувань: приклад Павла</w:t>
      </w:r>
    </w:p>
    <w:p w14:paraId="2AF1A41D" w14:textId="77777777" w:rsidR="00F90BDC" w:rsidRDefault="00F90BDC"/>
    <w:p w14:paraId="1331C46E" w14:textId="77777777" w:rsidR="00F90BDC" w:rsidRDefault="00F90BDC">
      <w:r xmlns:w="http://schemas.openxmlformats.org/wordprocessingml/2006/main">
        <w:t xml:space="preserve">1. Якова 4:10 – «Упокоріться перед Господом, і Він вас підійме».</w:t>
      </w:r>
    </w:p>
    <w:p w14:paraId="774965E8" w14:textId="77777777" w:rsidR="00F90BDC" w:rsidRDefault="00F90BDC"/>
    <w:p w14:paraId="55D76D17" w14:textId="77777777" w:rsidR="00F90BDC" w:rsidRDefault="00F90BDC">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із спокусою Він також дасть вихід, щоб ти міг це витримати».</w:t>
      </w:r>
    </w:p>
    <w:p w14:paraId="4480F647" w14:textId="77777777" w:rsidR="00F90BDC" w:rsidRDefault="00F90BDC"/>
    <w:p w14:paraId="2274E35A" w14:textId="77777777" w:rsidR="00F90BDC" w:rsidRDefault="00F90BDC">
      <w:r xmlns:w="http://schemas.openxmlformats.org/wordprocessingml/2006/main">
        <w:t xml:space="preserve">Діяння 20:20 І як я не приховував нічого корисного для вас, але не показав вам і не навчав вас прилюдно та від дому до дому,</w:t>
      </w:r>
    </w:p>
    <w:p w14:paraId="7942BA33" w14:textId="77777777" w:rsidR="00F90BDC" w:rsidRDefault="00F90BDC"/>
    <w:p w14:paraId="0FEE33D0" w14:textId="77777777" w:rsidR="00F90BDC" w:rsidRDefault="00F90BDC">
      <w:r xmlns:w="http://schemas.openxmlformats.org/wordprocessingml/2006/main">
        <w:t xml:space="preserve">Павло навчав жителів Ефеса публічно та приватно в їхніх домівках.</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Важливість навчання в малих групах</w:t>
      </w:r>
    </w:p>
    <w:p w14:paraId="20172D59" w14:textId="77777777" w:rsidR="00F90BDC" w:rsidRDefault="00F90BDC"/>
    <w:p w14:paraId="34336AFA" w14:textId="77777777" w:rsidR="00F90BDC" w:rsidRDefault="00F90BDC">
      <w:r xmlns:w="http://schemas.openxmlformats.org/wordprocessingml/2006/main">
        <w:t xml:space="preserve">2. Сила навчання та як воно може змінити життя</w:t>
      </w:r>
    </w:p>
    <w:p w14:paraId="339BC2C7" w14:textId="77777777" w:rsidR="00F90BDC" w:rsidRDefault="00F90BDC"/>
    <w:p w14:paraId="798C0A7B" w14:textId="77777777" w:rsidR="00F90BDC" w:rsidRDefault="00F90BDC">
      <w:r xmlns:w="http://schemas.openxmlformats.org/wordprocessingml/2006/main">
        <w:t xml:space="preserve">1. Приповістей 11:30 – Плід праведного – дерево життя; і той, хто завойовує душі, той мудрий.</w:t>
      </w:r>
    </w:p>
    <w:p w14:paraId="0C7B07C0" w14:textId="77777777" w:rsidR="00F90BDC" w:rsidRDefault="00F90BDC"/>
    <w:p w14:paraId="66E4F5FD" w14:textId="77777777" w:rsidR="00F90BDC" w:rsidRDefault="00F90BDC">
      <w:r xmlns:w="http://schemas.openxmlformats.org/wordprocessingml/2006/main">
        <w:t xml:space="preserve">2. Матвій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78BDCF50" w14:textId="77777777" w:rsidR="00F90BDC" w:rsidRDefault="00F90BDC"/>
    <w:p w14:paraId="24C71930" w14:textId="77777777" w:rsidR="00F90BDC" w:rsidRDefault="00F90BDC">
      <w:r xmlns:w="http://schemas.openxmlformats.org/wordprocessingml/2006/main">
        <w:t xml:space="preserve">Дії 20:21 свідкуючи і юдеям, і грекам покаяння перед Богом і віру в Господа нашого Ісуса Христа.</w:t>
      </w:r>
    </w:p>
    <w:p w14:paraId="051E1A49" w14:textId="77777777" w:rsidR="00F90BDC" w:rsidRDefault="00F90BDC"/>
    <w:p w14:paraId="6EE31FCF" w14:textId="77777777" w:rsidR="00F90BDC" w:rsidRDefault="00F90BDC">
      <w:r xmlns:w="http://schemas.openxmlformats.org/wordprocessingml/2006/main">
        <w:t xml:space="preserve">Павло проповідував покаяння і віру в Ісуса Христа євреям і грекам.</w:t>
      </w:r>
    </w:p>
    <w:p w14:paraId="1A48385F" w14:textId="77777777" w:rsidR="00F90BDC" w:rsidRDefault="00F90BDC"/>
    <w:p w14:paraId="5FA744D7" w14:textId="77777777" w:rsidR="00F90BDC" w:rsidRDefault="00F90BDC">
      <w:r xmlns:w="http://schemas.openxmlformats.org/wordprocessingml/2006/main">
        <w:t xml:space="preserve">1. Сила покаяння: шлях до святості</w:t>
      </w:r>
    </w:p>
    <w:p w14:paraId="2F08CC04" w14:textId="77777777" w:rsidR="00F90BDC" w:rsidRDefault="00F90BDC"/>
    <w:p w14:paraId="7F877C1B" w14:textId="77777777" w:rsidR="00F90BDC" w:rsidRDefault="00F90BDC">
      <w:r xmlns:w="http://schemas.openxmlformats.org/wordprocessingml/2006/main">
        <w:t xml:space="preserve">2. Віра в Ісуса: рішення, яке змінить життя</w:t>
      </w:r>
    </w:p>
    <w:p w14:paraId="0BB12307" w14:textId="77777777" w:rsidR="00F90BDC" w:rsidRDefault="00F90BDC"/>
    <w:p w14:paraId="259989E7" w14:textId="77777777" w:rsidR="00F90BDC" w:rsidRDefault="00F90BDC">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14:paraId="0E4C2BE7" w14:textId="77777777" w:rsidR="00F90BDC" w:rsidRDefault="00F90BDC"/>
    <w:p w14:paraId="1B3CED40"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0B6669CC" w14:textId="77777777" w:rsidR="00F90BDC" w:rsidRDefault="00F90BDC"/>
    <w:p w14:paraId="72F57DC4" w14:textId="77777777" w:rsidR="00F90BDC" w:rsidRDefault="00F90BDC">
      <w:r xmlns:w="http://schemas.openxmlformats.org/wordprocessingml/2006/main">
        <w:t xml:space="preserve">Діяння 20:22 А тепер ось я йду зв’язаний духом до Єрусалиму, не відаючи, що мене там спіткає.</w:t>
      </w:r>
    </w:p>
    <w:p w14:paraId="4EE6AD0E" w14:textId="77777777" w:rsidR="00F90BDC" w:rsidRDefault="00F90BDC"/>
    <w:p w14:paraId="0289DED0" w14:textId="77777777" w:rsidR="00F90BDC" w:rsidRDefault="00F90BDC">
      <w:r xmlns:w="http://schemas.openxmlformats.org/wordprocessingml/2006/main">
        <w:t xml:space="preserve">Павло їде до Єрусалиму, хоча він не впевнений, що станеться, коли він прибуде.</w:t>
      </w:r>
    </w:p>
    <w:p w14:paraId="7E35742D" w14:textId="77777777" w:rsidR="00F90BDC" w:rsidRDefault="00F90BDC"/>
    <w:p w14:paraId="63B6DF67" w14:textId="77777777" w:rsidR="00F90BDC" w:rsidRDefault="00F90BDC">
      <w:r xmlns:w="http://schemas.openxmlformats.org/wordprocessingml/2006/main">
        <w:t xml:space="preserve">1. «Сила довіри до Божого плану»</w:t>
      </w:r>
    </w:p>
    <w:p w14:paraId="79A56953" w14:textId="77777777" w:rsidR="00F90BDC" w:rsidRDefault="00F90BDC"/>
    <w:p w14:paraId="59C69F78" w14:textId="77777777" w:rsidR="00F90BDC" w:rsidRDefault="00F90BDC">
      <w:r xmlns:w="http://schemas.openxmlformats.org/wordprocessingml/2006/main">
        <w:t xml:space="preserve">2. «Крокувати з вірою, незважаючи на невідоме»</w:t>
      </w:r>
    </w:p>
    <w:p w14:paraId="33E0A46C" w14:textId="77777777" w:rsidR="00F90BDC" w:rsidRDefault="00F90BDC"/>
    <w:p w14:paraId="4C10974E" w14:textId="77777777" w:rsidR="00F90BDC" w:rsidRDefault="00F90BDC">
      <w:r xmlns:w="http://schemas.openxmlformats.org/wordprocessingml/2006/main">
        <w:t xml:space="preserve">1. Римлянам 8:28 – «Ми знаємо, що тим, хто любить Бога, тим, хто покликаний Його постановою, усе сприяє на добро».</w:t>
      </w:r>
    </w:p>
    <w:p w14:paraId="33895D89" w14:textId="77777777" w:rsidR="00F90BDC" w:rsidRDefault="00F90BDC"/>
    <w:p w14:paraId="37D60E36" w14:textId="77777777" w:rsidR="00F90BDC" w:rsidRDefault="00F90BDC">
      <w:r xmlns:w="http://schemas.openxmlformats.org/wordprocessingml/2006/main">
        <w:t xml:space="preserve">2. Приповісті 3:5-6 - «Надійся на Господа всім своїм серцем; і не покладайся на свій розум. На всіх дорогах своїх визнавай Його, і Він спрямує твої стежки».</w:t>
      </w:r>
    </w:p>
    <w:p w14:paraId="29EC055C" w14:textId="77777777" w:rsidR="00F90BDC" w:rsidRDefault="00F90BDC"/>
    <w:p w14:paraId="5E9668CC" w14:textId="77777777" w:rsidR="00F90BDC" w:rsidRDefault="00F90BDC">
      <w:r xmlns:w="http://schemas.openxmlformats.org/wordprocessingml/2006/main">
        <w:t xml:space="preserve">Діяння 20:23 Тільки Дух Святий свідчить у кожному місті, кажучи, що кайдани та страждання чекають мене.</w:t>
      </w:r>
    </w:p>
    <w:p w14:paraId="4B3F33CC" w14:textId="77777777" w:rsidR="00F90BDC" w:rsidRDefault="00F90BDC"/>
    <w:p w14:paraId="52B30335" w14:textId="77777777" w:rsidR="00F90BDC" w:rsidRDefault="00F90BDC">
      <w:r xmlns:w="http://schemas.openxmlformats.org/wordprocessingml/2006/main">
        <w:t xml:space="preserve">У цьому уривку згадується, що Святий Дух свідчить у кожному місті, що на Павла чекають труднощі та страждання.</w:t>
      </w:r>
    </w:p>
    <w:p w14:paraId="388EE9E3" w14:textId="77777777" w:rsidR="00F90BDC" w:rsidRDefault="00F90BDC"/>
    <w:p w14:paraId="5DAF76F0" w14:textId="77777777" w:rsidR="00F90BDC" w:rsidRDefault="00F90BDC">
      <w:r xmlns:w="http://schemas.openxmlformats.org/wordprocessingml/2006/main">
        <w:t xml:space="preserve">1. Святий Дух: Свідок наших бід</w:t>
      </w:r>
    </w:p>
    <w:p w14:paraId="2F72CE59" w14:textId="77777777" w:rsidR="00F90BDC" w:rsidRDefault="00F90BDC"/>
    <w:p w14:paraId="6262FB28" w14:textId="77777777" w:rsidR="00F90BDC" w:rsidRDefault="00F90BDC">
      <w:r xmlns:w="http://schemas.openxmlformats.org/wordprocessingml/2006/main">
        <w:t xml:space="preserve">2. Сміливо протистояти стражданням і рабству</w:t>
      </w:r>
    </w:p>
    <w:p w14:paraId="0A4A0AAC" w14:textId="77777777" w:rsidR="00F90BDC" w:rsidRDefault="00F90BDC"/>
    <w:p w14:paraId="5588137E" w14:textId="77777777" w:rsidR="00F90BDC" w:rsidRDefault="00F90BDC">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14:paraId="6060ACA7" w14:textId="77777777" w:rsidR="00F90BDC" w:rsidRDefault="00F90BDC"/>
    <w:p w14:paraId="77CC6160" w14:textId="77777777" w:rsidR="00F90BDC" w:rsidRDefault="00F90BDC">
      <w:r xmlns:w="http://schemas.openxmlformats.org/wordprocessingml/2006/main">
        <w:t xml:space="preserve">2. Євреїв 12:1 – «Отож, оскільки ми оточені такою великою хмарою свідків, відкиньмо також </w:t>
      </w:r>
      <w:r xmlns:w="http://schemas.openxmlformats.org/wordprocessingml/2006/main">
        <w:lastRenderedPageBreak xmlns:w="http://schemas.openxmlformats.org/wordprocessingml/2006/main"/>
      </w:r>
      <w:r xmlns:w="http://schemas.openxmlformats.org/wordprocessingml/2006/main">
        <w:t xml:space="preserve">всякий тягар і гріх, що так близько прилипає до нас, і біжимо з витривалістю змагання, яке поставлене перед нами. ."</w:t>
      </w:r>
    </w:p>
    <w:p w14:paraId="76C0907D" w14:textId="77777777" w:rsidR="00F90BDC" w:rsidRDefault="00F90BDC"/>
    <w:p w14:paraId="54740BE9" w14:textId="77777777" w:rsidR="00F90BDC" w:rsidRDefault="00F90BDC">
      <w:r xmlns:w="http://schemas.openxmlformats.org/wordprocessingml/2006/main">
        <w:t xml:space="preserve">Діяння 20:24 Але ніщо з цього не зворушує мене, і я не вважаю життя своїм дорогим, щоб я з радістю закінчив свій шлях і служіння, яке я отримав від Господа Ісуса, щоб свідчити про Євангеліє благодать Божа.</w:t>
      </w:r>
    </w:p>
    <w:p w14:paraId="02F9D745" w14:textId="77777777" w:rsidR="00F90BDC" w:rsidRDefault="00F90BDC"/>
    <w:p w14:paraId="45C41B94" w14:textId="77777777" w:rsidR="00F90BDC" w:rsidRDefault="00F90BDC">
      <w:r xmlns:w="http://schemas.openxmlformats.org/wordprocessingml/2006/main">
        <w:t xml:space="preserve">Апостола Павла не зупиняли жодні перешкоди в його місії свідчити Євангеліє Божої благодаті.</w:t>
      </w:r>
    </w:p>
    <w:p w14:paraId="0F62C860" w14:textId="77777777" w:rsidR="00F90BDC" w:rsidRDefault="00F90BDC"/>
    <w:p w14:paraId="5BADB98E" w14:textId="77777777" w:rsidR="00F90BDC" w:rsidRDefault="00F90BDC">
      <w:r xmlns:w="http://schemas.openxmlformats.org/wordprocessingml/2006/main">
        <w:t xml:space="preserve">1. Вистояти через труднощі: приклад апостола Павла</w:t>
      </w:r>
    </w:p>
    <w:p w14:paraId="32B45CA5" w14:textId="77777777" w:rsidR="00F90BDC" w:rsidRDefault="00F90BDC"/>
    <w:p w14:paraId="4C52FA89" w14:textId="77777777" w:rsidR="00F90BDC" w:rsidRDefault="00F90BDC">
      <w:r xmlns:w="http://schemas.openxmlformats.org/wordprocessingml/2006/main">
        <w:t xml:space="preserve">2. Добра Новина про Божу благодать</w:t>
      </w:r>
    </w:p>
    <w:p w14:paraId="26623662" w14:textId="77777777" w:rsidR="00F90BDC" w:rsidRDefault="00F90BDC"/>
    <w:p w14:paraId="20CD1490" w14:textId="77777777" w:rsidR="00F90BDC" w:rsidRDefault="00F90BDC">
      <w:r xmlns:w="http://schemas.openxmlformats.org/wordprocessingml/2006/main">
        <w:t xml:space="preserve">1. Филип’янам 1:21 – «Бо для мене життя – Христос, а смерть – набуток»</w:t>
      </w:r>
    </w:p>
    <w:p w14:paraId="769A8C4F" w14:textId="77777777" w:rsidR="00F90BDC" w:rsidRDefault="00F90BDC"/>
    <w:p w14:paraId="2205B527"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500355C9" w14:textId="77777777" w:rsidR="00F90BDC" w:rsidRDefault="00F90BDC"/>
    <w:p w14:paraId="2AFED7D6" w14:textId="77777777" w:rsidR="00F90BDC" w:rsidRDefault="00F90BDC">
      <w:r xmlns:w="http://schemas.openxmlformats.org/wordprocessingml/2006/main">
        <w:t xml:space="preserve">Дії 20:25 А тепер ось я знаю, що ви всі, між якими я ходив, проповідуючи Царство Боже, не побачите більше мого лиця.</w:t>
      </w:r>
    </w:p>
    <w:p w14:paraId="0DAB0217" w14:textId="77777777" w:rsidR="00F90BDC" w:rsidRDefault="00F90BDC"/>
    <w:p w14:paraId="747BDB8F" w14:textId="77777777" w:rsidR="00F90BDC" w:rsidRDefault="00F90BDC">
      <w:r xmlns:w="http://schemas.openxmlformats.org/wordprocessingml/2006/main">
        <w:t xml:space="preserve">Павло прощається з ефеськими старійшинами, знаючи, що це буде їх востаннє.</w:t>
      </w:r>
    </w:p>
    <w:p w14:paraId="4EA2E76C" w14:textId="77777777" w:rsidR="00F90BDC" w:rsidRDefault="00F90BDC"/>
    <w:p w14:paraId="5A94F86B" w14:textId="77777777" w:rsidR="00F90BDC" w:rsidRDefault="00F90BDC">
      <w:r xmlns:w="http://schemas.openxmlformats.org/wordprocessingml/2006/main">
        <w:t xml:space="preserve">1. Боже Царство вічне: заохочення з прощання Павла</w:t>
      </w:r>
    </w:p>
    <w:p w14:paraId="200B0713" w14:textId="77777777" w:rsidR="00F90BDC" w:rsidRDefault="00F90BDC"/>
    <w:p w14:paraId="621B3473" w14:textId="77777777" w:rsidR="00F90BDC" w:rsidRDefault="00F90BDC">
      <w:r xmlns:w="http://schemas.openxmlformats.org/wordprocessingml/2006/main">
        <w:t xml:space="preserve">2. Пізнання Божого плану в нашому житті: як нас підбадьорює прощання Павла</w:t>
      </w:r>
    </w:p>
    <w:p w14:paraId="48B803BB" w14:textId="77777777" w:rsidR="00F90BDC" w:rsidRDefault="00F90BDC"/>
    <w:p w14:paraId="5674029C" w14:textId="77777777" w:rsidR="00F90BDC" w:rsidRDefault="00F90BDC">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14:paraId="3B95072B" w14:textId="77777777" w:rsidR="00F90BDC" w:rsidRDefault="00F90BDC"/>
    <w:p w14:paraId="5F40D70F"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55873D81" w14:textId="77777777" w:rsidR="00F90BDC" w:rsidRDefault="00F90BDC"/>
    <w:p w14:paraId="404F5CA6" w14:textId="77777777" w:rsidR="00F90BDC" w:rsidRDefault="00F90BDC">
      <w:r xmlns:w="http://schemas.openxmlformats.org/wordprocessingml/2006/main">
        <w:t xml:space="preserve">Дії 20:26 Тому я засвідчую вам цей день, що я чистий від крові всіх людей.</w:t>
      </w:r>
    </w:p>
    <w:p w14:paraId="3FA21D87" w14:textId="77777777" w:rsidR="00F90BDC" w:rsidRDefault="00F90BDC"/>
    <w:p w14:paraId="495399FC" w14:textId="77777777" w:rsidR="00F90BDC" w:rsidRDefault="00F90BDC">
      <w:r xmlns:w="http://schemas.openxmlformats.org/wordprocessingml/2006/main">
        <w:t xml:space="preserve">Павло нагадує християнам в Ефесі, що він невинний у крові всіх людей.</w:t>
      </w:r>
    </w:p>
    <w:p w14:paraId="27473F80" w14:textId="77777777" w:rsidR="00F90BDC" w:rsidRDefault="00F90BDC"/>
    <w:p w14:paraId="735BDB00" w14:textId="77777777" w:rsidR="00F90BDC" w:rsidRDefault="00F90BDC">
      <w:r xmlns:w="http://schemas.openxmlformats.org/wordprocessingml/2006/main">
        <w:t xml:space="preserve">1. Важливість життя в чистоті перед Богом</w:t>
      </w:r>
    </w:p>
    <w:p w14:paraId="25ED9679" w14:textId="77777777" w:rsidR="00F90BDC" w:rsidRDefault="00F90BDC"/>
    <w:p w14:paraId="26B26305" w14:textId="77777777" w:rsidR="00F90BDC" w:rsidRDefault="00F90BDC">
      <w:r xmlns:w="http://schemas.openxmlformats.org/wordprocessingml/2006/main">
        <w:t xml:space="preserve">2. Приклад Павла святості й чистоти</w:t>
      </w:r>
    </w:p>
    <w:p w14:paraId="248D8019" w14:textId="77777777" w:rsidR="00F90BDC" w:rsidRDefault="00F90BDC"/>
    <w:p w14:paraId="63780B48" w14:textId="77777777" w:rsidR="00F90BDC" w:rsidRDefault="00F90BDC">
      <w:r xmlns:w="http://schemas.openxmlformats.org/wordprocessingml/2006/main">
        <w:t xml:space="preserve">1. 1 Петра 1:14-15 - Як слухняні діти, не пристосовуйтеся до пристрастей вашого колишнього невігластва, але як святий Той, Хто покликав вас, будьте також святі в усьому своєму.</w:t>
      </w:r>
    </w:p>
    <w:p w14:paraId="0F55BEF2" w14:textId="77777777" w:rsidR="00F90BDC" w:rsidRDefault="00F90BDC"/>
    <w:p w14:paraId="678B1211" w14:textId="77777777" w:rsidR="00F90BDC" w:rsidRDefault="00F90BDC">
      <w:r xmlns:w="http://schemas.openxmlformats.org/wordprocessingml/2006/main">
        <w:t xml:space="preserve">2. Євреям 12:14 - Прагніть до святості, без якої ніхто не побачить Господа.</w:t>
      </w:r>
    </w:p>
    <w:p w14:paraId="5D41134E" w14:textId="77777777" w:rsidR="00F90BDC" w:rsidRDefault="00F90BDC"/>
    <w:p w14:paraId="248E7E37" w14:textId="77777777" w:rsidR="00F90BDC" w:rsidRDefault="00F90BDC">
      <w:r xmlns:w="http://schemas.openxmlformats.org/wordprocessingml/2006/main">
        <w:t xml:space="preserve">Дії 20:27 Бо я не цурався сповіщати вам усю волю Божу.</w:t>
      </w:r>
    </w:p>
    <w:p w14:paraId="098CC685" w14:textId="77777777" w:rsidR="00F90BDC" w:rsidRDefault="00F90BDC"/>
    <w:p w14:paraId="78A89B2E" w14:textId="77777777" w:rsidR="00F90BDC" w:rsidRDefault="00F90BDC">
      <w:r xmlns:w="http://schemas.openxmlformats.org/wordprocessingml/2006/main">
        <w:t xml:space="preserve">Цей уривок заохочує нас ділитися порадою Бога з іншими.</w:t>
      </w:r>
    </w:p>
    <w:p w14:paraId="77561CC2" w14:textId="77777777" w:rsidR="00F90BDC" w:rsidRDefault="00F90BDC"/>
    <w:p w14:paraId="3D9A31CB" w14:textId="77777777" w:rsidR="00F90BDC" w:rsidRDefault="00F90BDC">
      <w:r xmlns:w="http://schemas.openxmlformats.org/wordprocessingml/2006/main">
        <w:t xml:space="preserve">1. Важливість проголошення Божої поради</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Проголошення Божого Слова</w:t>
      </w:r>
    </w:p>
    <w:p w14:paraId="1392EC04" w14:textId="77777777" w:rsidR="00F90BDC" w:rsidRDefault="00F90BDC"/>
    <w:p w14:paraId="0675197E" w14:textId="77777777" w:rsidR="00F90BDC" w:rsidRDefault="00F90BDC">
      <w:r xmlns:w="http://schemas.openxmlformats.org/wordprocessingml/2006/main">
        <w:t xml:space="preserve">1. Колосянам 3:16 -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14:paraId="555FA78D" w14:textId="77777777" w:rsidR="00F90BDC" w:rsidRDefault="00F90BDC"/>
    <w:p w14:paraId="51ABAF94" w14:textId="77777777" w:rsidR="00F90BDC" w:rsidRDefault="00F90BDC">
      <w:r xmlns:w="http://schemas.openxmlformats.org/wordprocessingml/2006/main">
        <w:t xml:space="preserve">2. Якова 1:22 – Але будьте виконавцями слова, а не слухачами лише, обманюючи самих себе.</w:t>
      </w:r>
    </w:p>
    <w:p w14:paraId="427B950F" w14:textId="77777777" w:rsidR="00F90BDC" w:rsidRDefault="00F90BDC"/>
    <w:p w14:paraId="1A12478E" w14:textId="77777777" w:rsidR="00F90BDC" w:rsidRDefault="00F90BDC">
      <w:r xmlns:w="http://schemas.openxmlformats.org/wordprocessingml/2006/main">
        <w:t xml:space="preserve">Дії 20:28 Отож, пильнуйте себе та всю отару, над якою Дух Святий поставив вас оглядачами, щоб пасти Церкву Божу, яку Він придбав власною кров’ю.</w:t>
      </w:r>
    </w:p>
    <w:p w14:paraId="4A4FC3AA" w14:textId="77777777" w:rsidR="00F90BDC" w:rsidRDefault="00F90BDC"/>
    <w:p w14:paraId="7112299F" w14:textId="77777777" w:rsidR="00F90BDC" w:rsidRDefault="00F90BDC">
      <w:r xmlns:w="http://schemas.openxmlformats.org/wordprocessingml/2006/main">
        <w:t xml:space="preserve">Святий Дух призначив керівників церкви піклуватися про церкву Бога, куплену кров’ю Ісуса.</w:t>
      </w:r>
    </w:p>
    <w:p w14:paraId="60D3A2EF" w14:textId="77777777" w:rsidR="00F90BDC" w:rsidRDefault="00F90BDC"/>
    <w:p w14:paraId="321E9380" w14:textId="77777777" w:rsidR="00F90BDC" w:rsidRDefault="00F90BDC">
      <w:r xmlns:w="http://schemas.openxmlformats.org/wordprocessingml/2006/main">
        <w:t xml:space="preserve">1: Цілеспрямоване інвестування Бога: турбота про Церкву</w:t>
      </w:r>
    </w:p>
    <w:p w14:paraId="5A0D65D2" w14:textId="77777777" w:rsidR="00F90BDC" w:rsidRDefault="00F90BDC"/>
    <w:p w14:paraId="4F081EB3" w14:textId="77777777" w:rsidR="00F90BDC" w:rsidRDefault="00F90BDC">
      <w:r xmlns:w="http://schemas.openxmlformats.org/wordprocessingml/2006/main">
        <w:t xml:space="preserve">2: Призначення Святого Духа: пасти отару</w:t>
      </w:r>
    </w:p>
    <w:p w14:paraId="058EAB12" w14:textId="77777777" w:rsidR="00F90BDC" w:rsidRDefault="00F90BDC"/>
    <w:p w14:paraId="4D45968C" w14:textId="77777777" w:rsidR="00F90BDC" w:rsidRDefault="00F90BDC">
      <w:r xmlns:w="http://schemas.openxmlformats.org/wordprocessingml/2006/main">
        <w:t xml:space="preserve">1: Івана 10:14-15 - Я добрий пастир; Я знаю своїх овець, і вони знають мене, як мій Отець знає мене, і я знаю Батька. Тому я жертвую своїм життям заради овець.</w:t>
      </w:r>
    </w:p>
    <w:p w14:paraId="01AD5DDE" w14:textId="77777777" w:rsidR="00F90BDC" w:rsidRDefault="00F90BDC"/>
    <w:p w14:paraId="72F6BB6D" w14:textId="77777777" w:rsidR="00F90BDC" w:rsidRDefault="00F90BDC">
      <w:r xmlns:w="http://schemas.openxmlformats.org/wordprocessingml/2006/main">
        <w:t xml:space="preserve">2: 1 Петра 5:2-3 - Будьте пастирями Божої отари, яка є під вашою опікою, пильнуйте за ними - не тому, що ви повинні, але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14:paraId="7E814420" w14:textId="77777777" w:rsidR="00F90BDC" w:rsidRDefault="00F90BDC"/>
    <w:p w14:paraId="401F7663" w14:textId="77777777" w:rsidR="00F90BDC" w:rsidRDefault="00F90BDC">
      <w:r xmlns:w="http://schemas.openxmlformats.org/wordprocessingml/2006/main">
        <w:t xml:space="preserve">Дії 20:29 Бо я знаю це, що після мого відходу ввійдуть між вас люті вовки, які не щадять отари.</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попереджає ефеських старійшин про небезпеку, яка загрожує церкві.</w:t>
      </w:r>
    </w:p>
    <w:p w14:paraId="4D1B4B15" w14:textId="77777777" w:rsidR="00F90BDC" w:rsidRDefault="00F90BDC"/>
    <w:p w14:paraId="2B1C467D" w14:textId="77777777" w:rsidR="00F90BDC" w:rsidRDefault="00F90BDC">
      <w:r xmlns:w="http://schemas.openxmlformats.org/wordprocessingml/2006/main">
        <w:t xml:space="preserve">1. Будьте готові: готуйтеся до найгіршого в Церкві</w:t>
      </w:r>
    </w:p>
    <w:p w14:paraId="76C8E56D" w14:textId="77777777" w:rsidR="00F90BDC" w:rsidRDefault="00F90BDC"/>
    <w:p w14:paraId="14167366" w14:textId="77777777" w:rsidR="00F90BDC" w:rsidRDefault="00F90BDC">
      <w:r xmlns:w="http://schemas.openxmlformats.org/wordprocessingml/2006/main">
        <w:t xml:space="preserve">2. Непохитно стояти перед лихом</w:t>
      </w:r>
    </w:p>
    <w:p w14:paraId="3C55B9A4" w14:textId="77777777" w:rsidR="00F90BDC" w:rsidRDefault="00F90BDC"/>
    <w:p w14:paraId="3FBF9B26" w14:textId="77777777" w:rsidR="00F90BDC" w:rsidRDefault="00F90BDC">
      <w:r xmlns:w="http://schemas.openxmlformats.org/wordprocessingml/2006/main">
        <w:t xml:space="preserve">1. 1 Петра 5:8-9 – «Будьте пильні та тверезі. Ваш ворог, диявол, ричить навколо, як лев, шукаючи, кого б пожерти. Опирайтесь йому, тверді у своїй вірі, знаючи, що ті самі страждання пережитий вашими одновірцями по всьому світу».</w:t>
      </w:r>
    </w:p>
    <w:p w14:paraId="34AFE117" w14:textId="77777777" w:rsidR="00F90BDC" w:rsidRDefault="00F90BDC"/>
    <w:p w14:paraId="5A5AF27D" w14:textId="77777777" w:rsidR="00F90BDC" w:rsidRDefault="00F90BDC">
      <w:r xmlns:w="http://schemas.openxmlformats.org/wordprocessingml/2006/main">
        <w:t xml:space="preserve">2. Якова 1:2-3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6E159C05" w14:textId="77777777" w:rsidR="00F90BDC" w:rsidRDefault="00F90BDC"/>
    <w:p w14:paraId="4E0F5A43" w14:textId="77777777" w:rsidR="00F90BDC" w:rsidRDefault="00F90BDC">
      <w:r xmlns:w="http://schemas.openxmlformats.org/wordprocessingml/2006/main">
        <w:t xml:space="preserve">Дії 20:30 І з вас самих постануть люди, які будуть говорити перекручене, щоб тягнути за собою учнів.</w:t>
      </w:r>
    </w:p>
    <w:p w14:paraId="3E068C4A" w14:textId="77777777" w:rsidR="00F90BDC" w:rsidRDefault="00F90BDC"/>
    <w:p w14:paraId="1C40C575" w14:textId="77777777" w:rsidR="00F90BDC" w:rsidRDefault="00F90BDC">
      <w:r xmlns:w="http://schemas.openxmlformats.org/wordprocessingml/2006/main">
        <w:t xml:space="preserve">Павло попереджав ефеських старійшин, що з їхніх власних лав виникнуть лжевчителі.</w:t>
      </w:r>
    </w:p>
    <w:p w14:paraId="7BE3D36C" w14:textId="77777777" w:rsidR="00F90BDC" w:rsidRDefault="00F90BDC"/>
    <w:p w14:paraId="6E32BFBB" w14:textId="77777777" w:rsidR="00F90BDC" w:rsidRDefault="00F90BDC">
      <w:r xmlns:w="http://schemas.openxmlformats.org/wordprocessingml/2006/main">
        <w:t xml:space="preserve">1. Важливість проникливості та розсудливості в Церкві</w:t>
      </w:r>
    </w:p>
    <w:p w14:paraId="2BF25F8C" w14:textId="77777777" w:rsidR="00F90BDC" w:rsidRDefault="00F90BDC"/>
    <w:p w14:paraId="0C484605" w14:textId="77777777" w:rsidR="00F90BDC" w:rsidRDefault="00F90BDC">
      <w:r xmlns:w="http://schemas.openxmlformats.org/wordprocessingml/2006/main">
        <w:t xml:space="preserve">2. Перехід за межі фальшивих вчень</w:t>
      </w:r>
    </w:p>
    <w:p w14:paraId="4BB2DE38" w14:textId="77777777" w:rsidR="00F90BDC" w:rsidRDefault="00F90BDC"/>
    <w:p w14:paraId="2803F139" w14:textId="77777777" w:rsidR="00F90BDC" w:rsidRDefault="00F90BDC">
      <w:r xmlns:w="http://schemas.openxmlformats.org/wordprocessingml/2006/main">
        <w:t xml:space="preserve">1. Ефесянам 4:14-15 – Щоб ми віднині не були більше дітьми, яких кидає туди-сюди і несе всякий вітер доктрини, хитрістю людей і хитрою хитрістю, якою вони підстерігають, щоб обдурити; Але говорячи правду в любові, нехай у всьому зростає до Нього, який є Головою, навіть до Христа.</w:t>
      </w:r>
    </w:p>
    <w:p w14:paraId="3A49DA3E" w14:textId="77777777" w:rsidR="00F90BDC" w:rsidRDefault="00F90BDC"/>
    <w:p w14:paraId="3E4661C1" w14:textId="77777777" w:rsidR="00F90BDC" w:rsidRDefault="00F90BDC">
      <w:r xmlns:w="http://schemas.openxmlformats.org/wordprocessingml/2006/main">
        <w:t xml:space="preserve">2. 2 Тимофія 3:16-17 - Усе Писання натхнене Богом і корисне для навчання, для </w:t>
      </w:r>
      <w:r xmlns:w="http://schemas.openxmlformats.org/wordprocessingml/2006/main">
        <w:lastRenderedPageBreak xmlns:w="http://schemas.openxmlformats.org/wordprocessingml/2006/main"/>
      </w:r>
      <w:r xmlns:w="http://schemas.openxmlformats.org/wordprocessingml/2006/main">
        <w:t xml:space="preserve">докору, для виправлення, для навчання в праведності: щоб Божа людина була досконала, до всякого добра приготовлена. працює.</w:t>
      </w:r>
    </w:p>
    <w:p w14:paraId="2D20EBCD" w14:textId="77777777" w:rsidR="00F90BDC" w:rsidRDefault="00F90BDC"/>
    <w:p w14:paraId="6302E446" w14:textId="77777777" w:rsidR="00F90BDC" w:rsidRDefault="00F90BDC">
      <w:r xmlns:w="http://schemas.openxmlformats.org/wordprocessingml/2006/main">
        <w:t xml:space="preserve">Діяння 20:31 Тож пильнуйте та пам’ятайте, що протягом трьох років я не переставав кожного дня й ночі зі сльозами навчати.</w:t>
      </w:r>
    </w:p>
    <w:p w14:paraId="00FC323E" w14:textId="77777777" w:rsidR="00F90BDC" w:rsidRDefault="00F90BDC"/>
    <w:p w14:paraId="66201BB5" w14:textId="77777777" w:rsidR="00F90BDC" w:rsidRDefault="00F90BDC">
      <w:r xmlns:w="http://schemas.openxmlformats.org/wordprocessingml/2006/main">
        <w:t xml:space="preserve">Апостол Павло застерігав усіх зі сльозами вдень і вночі протягом трьох років.</w:t>
      </w:r>
    </w:p>
    <w:p w14:paraId="78D3EEE1" w14:textId="77777777" w:rsidR="00F90BDC" w:rsidRDefault="00F90BDC"/>
    <w:p w14:paraId="75802A44" w14:textId="77777777" w:rsidR="00F90BDC" w:rsidRDefault="00F90BDC">
      <w:r xmlns:w="http://schemas.openxmlformats.org/wordprocessingml/2006/main">
        <w:t xml:space="preserve">1. Заклик до пильності: будьте напоготові перед лицем неприємностей</w:t>
      </w:r>
    </w:p>
    <w:p w14:paraId="50E26EB5" w14:textId="77777777" w:rsidR="00F90BDC" w:rsidRDefault="00F90BDC"/>
    <w:p w14:paraId="19BE0746" w14:textId="77777777" w:rsidR="00F90BDC" w:rsidRDefault="00F90BDC">
      <w:r xmlns:w="http://schemas.openxmlformats.org/wordprocessingml/2006/main">
        <w:t xml:space="preserve">2. Сила сліз: Урок непохитної відданості</w:t>
      </w:r>
    </w:p>
    <w:p w14:paraId="2A29C306" w14:textId="77777777" w:rsidR="00F90BDC" w:rsidRDefault="00F90BDC"/>
    <w:p w14:paraId="1F2B98AB" w14:textId="77777777" w:rsidR="00F90BDC" w:rsidRDefault="00F90BDC">
      <w:r xmlns:w="http://schemas.openxmlformats.org/wordprocessingml/2006/main">
        <w:t xml:space="preserve">1. 2 Петра 3:17 – «Тож ви, любі, знаючи це раніше, стережіться, щоб і ви, не введені в оману злих, не відпали від своєї власної стійкості».</w:t>
      </w:r>
    </w:p>
    <w:p w14:paraId="668CA9A4" w14:textId="77777777" w:rsidR="00F90BDC" w:rsidRDefault="00F90BDC"/>
    <w:p w14:paraId="3D54EA65" w14:textId="77777777" w:rsidR="00F90BDC" w:rsidRDefault="00F90BDC">
      <w:r xmlns:w="http://schemas.openxmlformats.org/wordprocessingml/2006/main">
        <w:t xml:space="preserve">2. Євреям 10:23-25 – «Тримаймося непохитно визнання віри нашої (бо вірний той, хто обіцяв); і дбаймо один про одного, щоб спонукати до любові та до добрих діл, не покидаючи зібрання. ми разом, за звичаєм деяких, але заохочуючи один одного, і тим більше, чим бачите, що день наближається».</w:t>
      </w:r>
    </w:p>
    <w:p w14:paraId="7DB0FB28" w14:textId="77777777" w:rsidR="00F90BDC" w:rsidRDefault="00F90BDC"/>
    <w:p w14:paraId="09A01EE7" w14:textId="77777777" w:rsidR="00F90BDC" w:rsidRDefault="00F90BDC">
      <w:r xmlns:w="http://schemas.openxmlformats.org/wordprocessingml/2006/main">
        <w:t xml:space="preserve">Дії 20:32 А тепер, браття, віддаю вас Богові та слову благодаті Його, що може збудувати вас і дати вам спадщину між усіма освяченими.</w:t>
      </w:r>
    </w:p>
    <w:p w14:paraId="5ECE30A6" w14:textId="77777777" w:rsidR="00F90BDC" w:rsidRDefault="00F90BDC"/>
    <w:p w14:paraId="272D3B01" w14:textId="77777777" w:rsidR="00F90BDC" w:rsidRDefault="00F90BDC">
      <w:r xmlns:w="http://schemas.openxmlformats.org/wordprocessingml/2006/main">
        <w:t xml:space="preserve">Павло заохочує братів покладатися на Бога та Його Слово, яке може збудувати їх і дати їм спадщину.</w:t>
      </w:r>
    </w:p>
    <w:p w14:paraId="0D3D6205" w14:textId="77777777" w:rsidR="00F90BDC" w:rsidRDefault="00F90BDC"/>
    <w:p w14:paraId="06E60654" w14:textId="77777777" w:rsidR="00F90BDC" w:rsidRDefault="00F90BDC">
      <w:r xmlns:w="http://schemas.openxmlformats.org/wordprocessingml/2006/main">
        <w:t xml:space="preserve">1. Сила Божої благодаті – як покладання на Бога та Його Слово може принести нам силу та благословення.</w:t>
      </w:r>
    </w:p>
    <w:p w14:paraId="418D73F2" w14:textId="77777777" w:rsidR="00F90BDC" w:rsidRDefault="00F90BDC"/>
    <w:p w14:paraId="6AA5E3ED" w14:textId="77777777" w:rsidR="00F90BDC" w:rsidRDefault="00F90BDC">
      <w:r xmlns:w="http://schemas.openxmlformats.org/wordprocessingml/2006/main">
        <w:t xml:space="preserve">2. Обіцяна спадщина – дослідження благословень, які приходять із освяченням.</w:t>
      </w:r>
    </w:p>
    <w:p w14:paraId="7925F334" w14:textId="77777777" w:rsidR="00F90BDC" w:rsidRDefault="00F90BDC"/>
    <w:p w14:paraId="3FF0189D" w14:textId="77777777" w:rsidR="00F90BDC" w:rsidRDefault="00F90BDC">
      <w:r xmlns:w="http://schemas.openxmlformats.org/wordprocessingml/2006/main">
        <w:t xml:space="preserve">1. Римлянам 10:17 – Отже, віра походить від слухання, а слухання через слово Христа.</w:t>
      </w:r>
    </w:p>
    <w:p w14:paraId="78ED0949" w14:textId="77777777" w:rsidR="00F90BDC" w:rsidRDefault="00F90BDC"/>
    <w:p w14:paraId="388A35F3" w14:textId="77777777" w:rsidR="00F90BDC" w:rsidRDefault="00F90BDC">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29446BA4" w14:textId="77777777" w:rsidR="00F90BDC" w:rsidRDefault="00F90BDC"/>
    <w:p w14:paraId="40E24D8B" w14:textId="77777777" w:rsidR="00F90BDC" w:rsidRDefault="00F90BDC">
      <w:r xmlns:w="http://schemas.openxmlformats.org/wordprocessingml/2006/main">
        <w:t xml:space="preserve">Дії 20:33 Ні срібла, ні золота, ні одежі я не жадав нічиєї.</w:t>
      </w:r>
    </w:p>
    <w:p w14:paraId="44C5949A" w14:textId="77777777" w:rsidR="00F90BDC" w:rsidRDefault="00F90BDC"/>
    <w:p w14:paraId="6AE2C03E" w14:textId="77777777" w:rsidR="00F90BDC" w:rsidRDefault="00F90BDC">
      <w:r xmlns:w="http://schemas.openxmlformats.org/wordprocessingml/2006/main">
        <w:t xml:space="preserve">Цей уривок є нагадуванням Павла ефесянам про те, що він не був мотивований матеріальною вигодою у своєму служінні.</w:t>
      </w:r>
    </w:p>
    <w:p w14:paraId="17F604BC" w14:textId="77777777" w:rsidR="00F90BDC" w:rsidRDefault="00F90BDC"/>
    <w:p w14:paraId="54205DAA" w14:textId="77777777" w:rsidR="00F90BDC" w:rsidRDefault="00F90BDC">
      <w:r xmlns:w="http://schemas.openxmlformats.org/wordprocessingml/2006/main">
        <w:t xml:space="preserve">1. «Ціна служіння: відмова від власних інтересів заради євангелії»</w:t>
      </w:r>
    </w:p>
    <w:p w14:paraId="78B61387" w14:textId="77777777" w:rsidR="00F90BDC" w:rsidRDefault="00F90BDC"/>
    <w:p w14:paraId="7C181AE6" w14:textId="77777777" w:rsidR="00F90BDC" w:rsidRDefault="00F90BDC">
      <w:r xmlns:w="http://schemas.openxmlformats.org/wordprocessingml/2006/main">
        <w:t xml:space="preserve">2. «Життя поза межами привабливості матеріалізму: пошук реалізації у Христі»</w:t>
      </w:r>
    </w:p>
    <w:p w14:paraId="43CCE94F" w14:textId="77777777" w:rsidR="00F90BDC" w:rsidRDefault="00F90BDC"/>
    <w:p w14:paraId="271F4A00" w14:textId="77777777" w:rsidR="00F90BDC" w:rsidRDefault="00F90BDC">
      <w:r xmlns:w="http://schemas.openxmlformats.org/wordprocessingml/2006/main">
        <w:t xml:space="preserve">1. Послання до Филип’ян 4:11-13 – «Я кажу не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14:paraId="7666B4B8" w14:textId="77777777" w:rsidR="00F90BDC" w:rsidRDefault="00F90BDC"/>
    <w:p w14:paraId="5D2FE510" w14:textId="77777777" w:rsidR="00F90BDC" w:rsidRDefault="00F90BDC">
      <w:r xmlns:w="http://schemas.openxmlformats.org/wordprocessingml/2006/main">
        <w:t xml:space="preserve">2. 1 Тимофія 6:6-10 – «Але благочестя із задоволенням є великим надбанням. Бо ми нічого не принесли в цей світ, і точно нічого не можемо винести. А маючи їжу та одяг, будьмо задоволені цим. Але вони які будуть багаті, впадуть у спокуси та в пастку, і в багато безглуздих і шкідливих пожадливостей, які топлять людей у знищенні та загибелі. віру, і пронизали себе багатьма скорботами».</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20:34 Так, ви самі знаєте, що ці руки служили потребам моїм і тим, що були зі мною.</w:t>
      </w:r>
    </w:p>
    <w:p w14:paraId="26BDA810" w14:textId="77777777" w:rsidR="00F90BDC" w:rsidRDefault="00F90BDC"/>
    <w:p w14:paraId="54E53B23" w14:textId="77777777" w:rsidR="00F90BDC" w:rsidRDefault="00F90BDC">
      <w:r xmlns:w="http://schemas.openxmlformats.org/wordprocessingml/2006/main">
        <w:t xml:space="preserve">Павло нагадав ефеським старійшинам, що він працював, щоб підтримати себе та тих, хто був з ним.</w:t>
      </w:r>
    </w:p>
    <w:p w14:paraId="791A98EF" w14:textId="77777777" w:rsidR="00F90BDC" w:rsidRDefault="00F90BDC"/>
    <w:p w14:paraId="0C6A0642" w14:textId="77777777" w:rsidR="00F90BDC" w:rsidRDefault="00F90BDC">
      <w:r xmlns:w="http://schemas.openxmlformats.org/wordprocessingml/2006/main">
        <w:t xml:space="preserve">1: Покликання працювати: приклад Павла у служінні іншим</w:t>
      </w:r>
    </w:p>
    <w:p w14:paraId="5A7EC826" w14:textId="77777777" w:rsidR="00F90BDC" w:rsidRDefault="00F90BDC"/>
    <w:p w14:paraId="4CD14028" w14:textId="77777777" w:rsidR="00F90BDC" w:rsidRDefault="00F90BDC">
      <w:r xmlns:w="http://schemas.openxmlformats.org/wordprocessingml/2006/main">
        <w:t xml:space="preserve">2: Сила служіння іншим: приклад Павла</w:t>
      </w:r>
    </w:p>
    <w:p w14:paraId="12971D05" w14:textId="77777777" w:rsidR="00F90BDC" w:rsidRDefault="00F90BDC"/>
    <w:p w14:paraId="4A40FE2A" w14:textId="77777777" w:rsidR="00F90BDC" w:rsidRDefault="00F90BDC">
      <w:r xmlns:w="http://schemas.openxmlformats.org/wordprocessingml/2006/main">
        <w:t xml:space="preserve">1: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14:paraId="3A6377AF" w14:textId="77777777" w:rsidR="00F90BDC" w:rsidRDefault="00F90BDC"/>
    <w:p w14:paraId="14F35A08" w14:textId="77777777" w:rsidR="00F90BDC" w:rsidRDefault="00F90BDC">
      <w:r xmlns:w="http://schemas.openxmlformats.org/wordprocessingml/2006/main">
        <w:t xml:space="preserve">2: 1 Солунян 2: 9 - Бо ви пам'ятаєте, брати і сестри, нашу працю та труд: ми працювали день і ніч, щоб нікому не бути тягарем, проповідуючи вам Євангелію Божу.</w:t>
      </w:r>
    </w:p>
    <w:p w14:paraId="56D19622" w14:textId="77777777" w:rsidR="00F90BDC" w:rsidRDefault="00F90BDC"/>
    <w:p w14:paraId="41797D27" w14:textId="77777777" w:rsidR="00F90BDC" w:rsidRDefault="00F90BDC">
      <w:r xmlns:w="http://schemas.openxmlformats.org/wordprocessingml/2006/main">
        <w:t xml:space="preserve">Дії 20:35 Я показав вам усе, що так працюючи, треба підтримувати слабих і пам’ятати слова Господа Ісуса, як Він сказав: Більше щастя давати, ніж брати.</w:t>
      </w:r>
    </w:p>
    <w:p w14:paraId="6CC32319" w14:textId="77777777" w:rsidR="00F90BDC" w:rsidRDefault="00F90BDC"/>
    <w:p w14:paraId="15265F6F" w14:textId="77777777" w:rsidR="00F90BDC" w:rsidRDefault="00F90BDC">
      <w:r xmlns:w="http://schemas.openxmlformats.org/wordprocessingml/2006/main">
        <w:t xml:space="preserve">У цьому уривку підкреслюється, що давати більше благословення, ніж отримувати.</w:t>
      </w:r>
    </w:p>
    <w:p w14:paraId="7C27E7C8" w14:textId="77777777" w:rsidR="00F90BDC" w:rsidRDefault="00F90BDC"/>
    <w:p w14:paraId="21F3E848" w14:textId="77777777" w:rsidR="00F90BDC" w:rsidRDefault="00F90BDC">
      <w:r xmlns:w="http://schemas.openxmlformats.org/wordprocessingml/2006/main">
        <w:t xml:space="preserve">1: «Радість дарування»</w:t>
      </w:r>
    </w:p>
    <w:p w14:paraId="2522D91E" w14:textId="77777777" w:rsidR="00F90BDC" w:rsidRDefault="00F90BDC"/>
    <w:p w14:paraId="44F007E6" w14:textId="77777777" w:rsidR="00F90BDC" w:rsidRDefault="00F90BDC">
      <w:r xmlns:w="http://schemas.openxmlformats.org/wordprocessingml/2006/main">
        <w:t xml:space="preserve">2: «Благословення щедрості»</w:t>
      </w:r>
    </w:p>
    <w:p w14:paraId="476BDEA4" w14:textId="77777777" w:rsidR="00F90BDC" w:rsidRDefault="00F90BDC"/>
    <w:p w14:paraId="10491C7D" w14:textId="77777777" w:rsidR="00F90BDC" w:rsidRDefault="00F90BDC">
      <w:r xmlns:w="http://schemas.openxmlformats.org/wordprocessingml/2006/main">
        <w:t xml:space="preserve">1: Луки 6:38 – «Дайте, і дасться вам. Добру міру, натиснуту, витрушену та переповнену, виллють вам на коліна. Бо якою мірою будете міряти, такою відміряють ви."</w:t>
      </w:r>
    </w:p>
    <w:p w14:paraId="5FD691E5" w14:textId="77777777" w:rsidR="00F90BDC" w:rsidRDefault="00F90BDC"/>
    <w:p w14:paraId="45A7D7A8" w14:textId="77777777" w:rsidR="00F90BDC" w:rsidRDefault="00F90BDC">
      <w:r xmlns:w="http://schemas.openxmlformats.org/wordprocessingml/2006/main">
        <w:t xml:space="preserve">2: Приповісті 3:27 - «Не стримуй добра тим, кому воно належить, коли це у твоїй владі».</w:t>
      </w:r>
    </w:p>
    <w:p w14:paraId="53091D39" w14:textId="77777777" w:rsidR="00F90BDC" w:rsidRDefault="00F90BDC"/>
    <w:p w14:paraId="1FB301B4" w14:textId="77777777" w:rsidR="00F90BDC" w:rsidRDefault="00F90BDC">
      <w:r xmlns:w="http://schemas.openxmlformats.org/wordprocessingml/2006/main">
        <w:t xml:space="preserve">Дії 20:36 І, промовивши це, впав на коліна й помолився з усіма ними.</w:t>
      </w:r>
    </w:p>
    <w:p w14:paraId="315522BE" w14:textId="77777777" w:rsidR="00F90BDC" w:rsidRDefault="00F90BDC"/>
    <w:p w14:paraId="2A22B063" w14:textId="77777777" w:rsidR="00F90BDC" w:rsidRDefault="00F90BDC">
      <w:r xmlns:w="http://schemas.openxmlformats.org/wordprocessingml/2006/main">
        <w:t xml:space="preserve">Павло став на коліна і молився разом із людьми, що зібралися в церкві.</w:t>
      </w:r>
    </w:p>
    <w:p w14:paraId="0FD585E2" w14:textId="77777777" w:rsidR="00F90BDC" w:rsidRDefault="00F90BDC"/>
    <w:p w14:paraId="0D7DE042" w14:textId="77777777" w:rsidR="00F90BDC" w:rsidRDefault="00F90BDC">
      <w:r xmlns:w="http://schemas.openxmlformats.org/wordprocessingml/2006/main">
        <w:t xml:space="preserve">1. Сила молитви: навчитися молитися разом з іншими</w:t>
      </w:r>
    </w:p>
    <w:p w14:paraId="3110FD73" w14:textId="77777777" w:rsidR="00F90BDC" w:rsidRDefault="00F90BDC"/>
    <w:p w14:paraId="73D7E477" w14:textId="77777777" w:rsidR="00F90BDC" w:rsidRDefault="00F90BDC">
      <w:r xmlns:w="http://schemas.openxmlformats.org/wordprocessingml/2006/main">
        <w:t xml:space="preserve">2. Коліна в присутності Бога: ознака смирення</w:t>
      </w:r>
    </w:p>
    <w:p w14:paraId="3C649235" w14:textId="77777777" w:rsidR="00F90BDC" w:rsidRDefault="00F90BDC"/>
    <w:p w14:paraId="7949C129" w14:textId="77777777" w:rsidR="00F90BDC" w:rsidRDefault="00F90BDC">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14:paraId="1D842DCB" w14:textId="77777777" w:rsidR="00F90BDC" w:rsidRDefault="00F90BDC"/>
    <w:p w14:paraId="72DD8DCC" w14:textId="77777777" w:rsidR="00F90BDC" w:rsidRDefault="00F90BDC">
      <w:r xmlns:w="http://schemas.openxmlformats.org/wordprocessingml/2006/main">
        <w:t xml:space="preserve">2. Послання до Филип’ян 2:5-11 – «Ваше ставлення має бути таким же, як у Христа Ісуса: Який, будучи Богом у самій природі, не вважав рівності з Богом чимось заслуговуючим, але зробив Себе ніщо, прийнявши саму природу. слуги, створеного на людську подобу, і, будучи людиною, упокорився і був слухняним аж до смерті, навіть смерті на хресті!»</w:t>
      </w:r>
    </w:p>
    <w:p w14:paraId="3895CF22" w14:textId="77777777" w:rsidR="00F90BDC" w:rsidRDefault="00F90BDC"/>
    <w:p w14:paraId="66382749" w14:textId="77777777" w:rsidR="00F90BDC" w:rsidRDefault="00F90BDC">
      <w:r xmlns:w="http://schemas.openxmlformats.org/wordprocessingml/2006/main">
        <w:t xml:space="preserve">Дії 20:37 І всі плакали великим плачем, і падали на шию Павлові, і цілували його,</w:t>
      </w:r>
    </w:p>
    <w:p w14:paraId="134816DB" w14:textId="77777777" w:rsidR="00F90BDC" w:rsidRDefault="00F90BDC"/>
    <w:p w14:paraId="4FA18249" w14:textId="77777777" w:rsidR="00F90BDC" w:rsidRDefault="00F90BDC">
      <w:r xmlns:w="http://schemas.openxmlformats.org/wordprocessingml/2006/main">
        <w:t xml:space="preserve">Розлука Павла з учнями в Дії 20:37 була сповнена смутку та емоцій.</w:t>
      </w:r>
    </w:p>
    <w:p w14:paraId="0210033D" w14:textId="77777777" w:rsidR="00F90BDC" w:rsidRDefault="00F90BDC"/>
    <w:p w14:paraId="3B58F109" w14:textId="77777777" w:rsidR="00F90BDC" w:rsidRDefault="00F90BDC">
      <w:r xmlns:w="http://schemas.openxmlformats.org/wordprocessingml/2006/main">
        <w:t xml:space="preserve">1. Цінність справжньої дружби</w:t>
      </w:r>
    </w:p>
    <w:p w14:paraId="5E23B0C0" w14:textId="77777777" w:rsidR="00F90BDC" w:rsidRDefault="00F90BDC"/>
    <w:p w14:paraId="1A40955C" w14:textId="77777777" w:rsidR="00F90BDC" w:rsidRDefault="00F90BDC">
      <w:r xmlns:w="http://schemas.openxmlformats.org/wordprocessingml/2006/main">
        <w:t xml:space="preserve">2. Сила емоційних зв’язків</w:t>
      </w:r>
    </w:p>
    <w:p w14:paraId="3AAEBB92" w14:textId="77777777" w:rsidR="00F90BDC" w:rsidRDefault="00F90BDC"/>
    <w:p w14:paraId="5C5E9F03" w14:textId="77777777" w:rsidR="00F90BDC" w:rsidRDefault="00F90BDC">
      <w:r xmlns:w="http://schemas.openxmlformats.org/wordprocessingml/2006/main">
        <w:t xml:space="preserve">1. Приповісті 17:17 - «Друг любить завжди, а брат народжується на час лиха»</w:t>
      </w:r>
    </w:p>
    <w:p w14:paraId="3507212A" w14:textId="77777777" w:rsidR="00F90BDC" w:rsidRDefault="00F90BDC"/>
    <w:p w14:paraId="6D901163" w14:textId="77777777" w:rsidR="00F90BDC" w:rsidRDefault="00F90BDC">
      <w:r xmlns:w="http://schemas.openxmlformats.org/wordprocessingml/2006/main">
        <w:t xml:space="preserve">2. Римлянам 12:15 – «Радійте з тими, хто радіє; плачте з тими, хто плаче»</w:t>
      </w:r>
    </w:p>
    <w:p w14:paraId="4AF7E798" w14:textId="77777777" w:rsidR="00F90BDC" w:rsidRDefault="00F90BDC"/>
    <w:p w14:paraId="237C89F6" w14:textId="77777777" w:rsidR="00F90BDC" w:rsidRDefault="00F90BDC">
      <w:r xmlns:w="http://schemas.openxmlformats.org/wordprocessingml/2006/main">
        <w:t xml:space="preserve">Дії 20:38 Найбільше сумуючи через слова, які Він сказав, щоб вони більше не побачили обличчя Його. І вони супроводжували його до корабля.</w:t>
      </w:r>
    </w:p>
    <w:p w14:paraId="7BC570BD" w14:textId="77777777" w:rsidR="00F90BDC" w:rsidRDefault="00F90BDC"/>
    <w:p w14:paraId="608302B6" w14:textId="77777777" w:rsidR="00F90BDC" w:rsidRDefault="00F90BDC">
      <w:r xmlns:w="http://schemas.openxmlformats.org/wordprocessingml/2006/main">
        <w:t xml:space="preserve">Павло та жителі Ефеса сумно прощалися, коли він сів на корабель, щоб продовжити свою подорож.</w:t>
      </w:r>
    </w:p>
    <w:p w14:paraId="1D0BEA4B" w14:textId="77777777" w:rsidR="00F90BDC" w:rsidRDefault="00F90BDC"/>
    <w:p w14:paraId="6D28017B" w14:textId="77777777" w:rsidR="00F90BDC" w:rsidRDefault="00F90BDC">
      <w:r xmlns:w="http://schemas.openxmlformats.org/wordprocessingml/2006/main">
        <w:t xml:space="preserve">1. Сила прощання: навчитися відпускати, плекаючи спогади</w:t>
      </w:r>
    </w:p>
    <w:p w14:paraId="32CDBB67" w14:textId="77777777" w:rsidR="00F90BDC" w:rsidRDefault="00F90BDC"/>
    <w:p w14:paraId="199B31AA" w14:textId="77777777" w:rsidR="00F90BDC" w:rsidRDefault="00F90BDC">
      <w:r xmlns:w="http://schemas.openxmlformats.org/wordprocessingml/2006/main">
        <w:t xml:space="preserve">2. Значення розлуки: знати, коли рухатися далі</w:t>
      </w:r>
    </w:p>
    <w:p w14:paraId="71CD1907" w14:textId="77777777" w:rsidR="00F90BDC" w:rsidRDefault="00F90BDC"/>
    <w:p w14:paraId="64460C50" w14:textId="77777777" w:rsidR="00F90BDC" w:rsidRDefault="00F90BDC">
      <w:r xmlns:w="http://schemas.openxmlformats.org/wordprocessingml/2006/main">
        <w:t xml:space="preserve">1. Римлянам 12:15 – Радійте з тими, хто радіє, плачте з тими, хто плаче.</w:t>
      </w:r>
    </w:p>
    <w:p w14:paraId="6E53531E" w14:textId="77777777" w:rsidR="00F90BDC" w:rsidRDefault="00F90BDC"/>
    <w:p w14:paraId="0DA8A1FC" w14:textId="77777777" w:rsidR="00F90BDC" w:rsidRDefault="00F90BDC">
      <w:r xmlns:w="http://schemas.openxmlformats.org/wordprocessingml/2006/main">
        <w:t xml:space="preserve">2. Євреям 13:1-2 - Продовжуйте любити один одного як брати і сестри. Не забувайте виявляти гостинність до незнайомців, бо роблячи це, деякі люди виявили гостинність до ангелів, не підозрюючи про це.</w:t>
      </w:r>
    </w:p>
    <w:p w14:paraId="195AEC3C" w14:textId="77777777" w:rsidR="00F90BDC" w:rsidRDefault="00F90BDC"/>
    <w:p w14:paraId="689C35C9" w14:textId="77777777" w:rsidR="00F90BDC" w:rsidRDefault="00F90BDC">
      <w:r xmlns:w="http://schemas.openxmlformats.org/wordprocessingml/2006/main">
        <w:t xml:space="preserve">Дії 21 розповідають про подорож Павла до Єрусалиму, пророцтва про його ув’язнення та арешт у храмі.</w:t>
      </w:r>
    </w:p>
    <w:p w14:paraId="4BC8416D" w14:textId="77777777" w:rsidR="00F90BDC" w:rsidRDefault="00F90BDC"/>
    <w:p w14:paraId="5C82D188" w14:textId="77777777" w:rsidR="00F90BDC" w:rsidRDefault="00F90BDC">
      <w:r xmlns:w="http://schemas.openxmlformats.org/wordprocessingml/2006/main">
        <w:t xml:space="preserve">1-й абзац: Розділ починається з того, як Павло та його товариші відпливли з Мілета та прибули до Тиру, де вони знайшли учнів, які залишилися з ними протягом семи днів. Через Духа вони закликали Павла не йти до Єрусалиму, але коли час минув, вони продовжили подорож у супроводі дружин, дітей, аж поки не вийшли за межі міста, там стали на коліна, помолилися, попрощалися, сіли на корабель і повернулися додому (Дії 21:1-6) </w:t>
      </w:r>
      <w:r xmlns:w="http://schemas.openxmlformats.org/wordprocessingml/2006/main">
        <w:lastRenderedPageBreak xmlns:w="http://schemas.openxmlformats.org/wordprocessingml/2006/main"/>
      </w:r>
      <w:r xmlns:w="http://schemas.openxmlformats.org/wordprocessingml/2006/main">
        <w:t xml:space="preserve">. З Тиру вони відпливли до Птолемаїди, привітали братів, залишилися у них на день наступного дня, виїхали, прибули в Кесарію, залишилися в домі, у Филипа, євангеліста, один із семи мав чотирьох незаміжніх дочок, які пророкували (Дії 21:7-9).</w:t>
      </w:r>
    </w:p>
    <w:p w14:paraId="21AD2D91" w14:textId="77777777" w:rsidR="00F90BDC" w:rsidRDefault="00F90BDC"/>
    <w:p w14:paraId="0BB9E161" w14:textId="77777777" w:rsidR="00F90BDC" w:rsidRDefault="00F90BDC">
      <w:r xmlns:w="http://schemas.openxmlformats.org/wordprocessingml/2006/main">
        <w:t xml:space="preserve">2-й абзац: Коли вони там сиділи, з Юдеї прийшов пророк на ім’я Агав. Він узяв пояс Павла, зв’язавши свої руки ногами, і сказав: «Дух Святий говорить: «Таким чином юдеї в Єрусалимі зв’яжуть власника цього пояса, передадуть його язичникам» (Дії 21:10-11). Почувши це, ми благали його не йти в Єрусалим, тоді Павло відповів: «Чому ти плачеш, розбиваючи мені серце? Я готовий не тільки бути зв’язаним, але й померти в Єрусалимі в ім’я Господа Ісуса». Коли його не стримали, ми здалися і сказали: «Нехай буде воля Господня» (Дії 21:12-14).</w:t>
      </w:r>
    </w:p>
    <w:p w14:paraId="75080793" w14:textId="77777777" w:rsidR="00F90BDC" w:rsidRDefault="00F90BDC"/>
    <w:p w14:paraId="50177B3A" w14:textId="77777777" w:rsidR="00F90BDC" w:rsidRDefault="00F90BDC">
      <w:r xmlns:w="http://schemas.openxmlformats.org/wordprocessingml/2006/main">
        <w:t xml:space="preserve">3-й абзац: Після цих днів приготувалися пішли в Єрусалим деякі учні Кесарія пішла з нами привела нам Мнасона Кіпрського раннього учня, з яким слід було залишитися, коли приїхали в Єрусалим, брати тепло прийняли нас наступного дня, Павло відпочив пішов побачити Якова, всі старші були присутні, привітали їх, повідомили деталі що Бог зробив серед язичників через служіння, почувши це, вони вихваляли Господа, а потім сказали: «Бачиш, брате, скільки тисяч євреїв повірили всім ревним законам. наші звичаї Що нам робити? Вони напевно почують, що ти прийшов, тож зроби те, що порадиш» (Дії 21:15-22). Вони попросили його очиститися разом із чотирма чоловіками, які дали обітницю, і оплатити їхні витрати, щоб вони могли поголити голови, показуючи всім, що звинувачення проти нього не відповідають дійсності, він також жив за законом покори. Щодо віруючих-язичників, то вже написано, що вони вирішили утримуватися від їжі принесені в жертву ідоли кров м’ясо задушене від статевої аморальності, дотримуючись поради Якова, Павло приєднався до чоловіків наступного дня очистився разом з ними, увійшов до храму, сповістивши про дні завершення, кожен з них принесе жертву очищення (Дії 21:23). -26). Однак, коли майже через сім днів деякі євреї Азії побачили, як він сколихнувся, цілий натовп схопив його з криками: «Ізраїльтяни, допоможіть нам! Цей чоловік повчав усіх всюди проти нашого народу, нашого закону, це місце Крім того, він привів греків у храм, осквернене святе місце' Для раніше побаченого Трофима Ефесське місто з припущенням, що Павло ввів у храм, розбудило все місто, люди розбіглися з усіх боків, захопили витягли храм негайно ворота зачинені, намагаючись вбити, новини дійшли до командира римських військ усе місто негайно захопило деяких офіцерів солдати побігли натовп побачивши командира солдати перестали бити командувача заворушеннями заарештували наказали зв’язати двома ланцюгами спитали хто що зробив дехто з натовпу кричав одне дехто інший не міг отримати факти тому що бунт наказав відвести в казарми, коли досягнуті сходинки несли солдати, тому що насильницький натовп продовжував кричати: «Позбавтеся від нього!» (Дії 21:27-36). Коли Павла збиралися ввести в казарми, він запитав начальника, чи можна йому поговорити з людьми. </w:t>
      </w:r>
      <w:r xmlns:w="http://schemas.openxmlformats.org/wordprocessingml/2006/main">
        <w:lastRenderedPageBreak xmlns:w="http://schemas.openxmlformats.org/wordprocessingml/2006/main"/>
      </w:r>
      <w:r xmlns:w="http://schemas.openxmlformats.org/wordprocessingml/2006/main">
        <w:t xml:space="preserve">Отримавши дозвіл, він став на сходах і махнув натовпу, а коли всі замовкли, почав говорити з ними арамейською (Дії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Дії 21:1 І сталося, що, відірвавшись від них і відчаливши, ми прибули прямо до Куса, а наступного дня до Родосу, а звідти до Патари.</w:t>
      </w:r>
    </w:p>
    <w:p w14:paraId="17B53152" w14:textId="77777777" w:rsidR="00F90BDC" w:rsidRDefault="00F90BDC"/>
    <w:p w14:paraId="1D31CF10" w14:textId="77777777" w:rsidR="00F90BDC" w:rsidRDefault="00F90BDC">
      <w:r xmlns:w="http://schemas.openxmlformats.org/wordprocessingml/2006/main">
        <w:t xml:space="preserve">Залишивши людей, з якими вони були, група поїхала прямо в Кус, потім на Родос і, нарешті, в Патару.</w:t>
      </w:r>
    </w:p>
    <w:p w14:paraId="1AE15C1A" w14:textId="77777777" w:rsidR="00F90BDC" w:rsidRDefault="00F90BDC"/>
    <w:p w14:paraId="52970944" w14:textId="77777777" w:rsidR="00F90BDC" w:rsidRDefault="00F90BDC">
      <w:r xmlns:w="http://schemas.openxmlformats.org/wordprocessingml/2006/main">
        <w:t xml:space="preserve">1. Бог завжди контролює наше життя, навіть коли наші плани можуть іти не так, як ми очікуємо.</w:t>
      </w:r>
    </w:p>
    <w:p w14:paraId="074B5BE9" w14:textId="77777777" w:rsidR="00F90BDC" w:rsidRDefault="00F90BDC"/>
    <w:p w14:paraId="7111A3D4" w14:textId="77777777" w:rsidR="00F90BDC" w:rsidRDefault="00F90BDC">
      <w:r xmlns:w="http://schemas.openxmlformats.org/wordprocessingml/2006/main">
        <w:t xml:space="preserve">2. Ми повинні бути готові слідувати Божим планам і довіряти Йому, навіть якщо ми цього не розуміємо.</w:t>
      </w:r>
    </w:p>
    <w:p w14:paraId="4CC6DFF8" w14:textId="77777777" w:rsidR="00F90BDC" w:rsidRDefault="00F90BDC"/>
    <w:p w14:paraId="048B12ED" w14:textId="77777777" w:rsidR="00F90BDC" w:rsidRDefault="00F90BDC">
      <w:r xmlns:w="http://schemas.openxmlformats.org/wordprocessingml/2006/main">
        <w:t xml:space="preserve">1. Псалом 119:105, «Твоє слово — світильник для ніг моїх і світло для стежки моєї».</w:t>
      </w:r>
    </w:p>
    <w:p w14:paraId="6661BBCD" w14:textId="77777777" w:rsidR="00F90BDC" w:rsidRDefault="00F90BDC"/>
    <w:p w14:paraId="4E6EA008" w14:textId="77777777" w:rsidR="00F90BDC" w:rsidRDefault="00F90BDC">
      <w:r xmlns:w="http://schemas.openxmlformats.org/wordprocessingml/2006/main">
        <w:t xml:space="preserve">2. Ісая 55:8-9, «Бо думки Мої не ваші думки, а ваші дороги не Мої дороги, говорить Господь. Бо як небо вище землі, так Мої дороги вищі від ваших доріг та Моїх думок ніж ваші думки».</w:t>
      </w:r>
    </w:p>
    <w:p w14:paraId="04FE36B7" w14:textId="77777777" w:rsidR="00F90BDC" w:rsidRDefault="00F90BDC"/>
    <w:p w14:paraId="2785BBDC" w14:textId="77777777" w:rsidR="00F90BDC" w:rsidRDefault="00F90BDC">
      <w:r xmlns:w="http://schemas.openxmlformats.org/wordprocessingml/2006/main">
        <w:t xml:space="preserve">Дії 21:2 І, знайшовши корабель, що плив до Фінікії, ми сіли на нього та й рушили.</w:t>
      </w:r>
    </w:p>
    <w:p w14:paraId="5084B54C" w14:textId="77777777" w:rsidR="00F90BDC" w:rsidRDefault="00F90BDC"/>
    <w:p w14:paraId="0E2BFE4D" w14:textId="77777777" w:rsidR="00F90BDC" w:rsidRDefault="00F90BDC">
      <w:r xmlns:w="http://schemas.openxmlformats.org/wordprocessingml/2006/main">
        <w:t xml:space="preserve">Апостол Павло та його супутники знайшли корабель, що плив до Фінікії, і сіли на нього.</w:t>
      </w:r>
    </w:p>
    <w:p w14:paraId="48C793B5" w14:textId="77777777" w:rsidR="00F90BDC" w:rsidRDefault="00F90BDC"/>
    <w:p w14:paraId="2B7A6863" w14:textId="77777777" w:rsidR="00F90BDC" w:rsidRDefault="00F90BDC">
      <w:r xmlns:w="http://schemas.openxmlformats.org/wordprocessingml/2006/main">
        <w:t xml:space="preserve">1. Навчитися бути задоволеним тим, що Бог дає в нашому житті.</w:t>
      </w:r>
    </w:p>
    <w:p w14:paraId="12036B72" w14:textId="77777777" w:rsidR="00F90BDC" w:rsidRDefault="00F90BDC"/>
    <w:p w14:paraId="283DA0D9" w14:textId="77777777" w:rsidR="00F90BDC" w:rsidRDefault="00F90BDC">
      <w:r xmlns:w="http://schemas.openxmlformats.org/wordprocessingml/2006/main">
        <w:t xml:space="preserve">2. Важливість довіри до Божого плану щодо нашого життя.</w:t>
      </w:r>
    </w:p>
    <w:p w14:paraId="5F5073A8" w14:textId="77777777" w:rsidR="00F90BDC" w:rsidRDefault="00F90BDC"/>
    <w:p w14:paraId="2C71D12B" w14:textId="77777777" w:rsidR="00F90BDC" w:rsidRDefault="00F90BDC">
      <w:r xmlns:w="http://schemas.openxmlformats.org/wordprocessingml/2006/main">
        <w:t xml:space="preserve">1.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14:paraId="25722FFF" w14:textId="77777777" w:rsidR="00F90BDC" w:rsidRDefault="00F90BDC"/>
    <w:p w14:paraId="28A80728" w14:textId="77777777" w:rsidR="00F90BDC" w:rsidRDefault="00F90BDC">
      <w:r xmlns:w="http://schemas.openxmlformats.org/wordprocessingml/2006/main">
        <w:t xml:space="preserve">13 Усе це я можу через Того, Хто дає мені силу.</w:t>
      </w:r>
    </w:p>
    <w:p w14:paraId="512741E0" w14:textId="77777777" w:rsidR="00F90BDC" w:rsidRDefault="00F90BDC"/>
    <w:p w14:paraId="6A171EFD" w14:textId="77777777" w:rsidR="00F90BDC" w:rsidRDefault="00F90BDC">
      <w:r xmlns:w="http://schemas.openxmlformats.org/wordprocessingml/2006/main">
        <w:t xml:space="preserve">2.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14:paraId="140CD057" w14:textId="77777777" w:rsidR="00F90BDC" w:rsidRDefault="00F90BDC"/>
    <w:p w14:paraId="4AA159D2" w14:textId="77777777" w:rsidR="00F90BDC" w:rsidRDefault="00F90BDC">
      <w:r xmlns:w="http://schemas.openxmlformats.org/wordprocessingml/2006/main">
        <w:t xml:space="preserve">Дії 21:3 А коли ми відкрили Кіпр, то залишили його ліворуч, і попливли до Сирії, і пристали в Тирі, бо там корабель мав розвантажити свій тягар.</w:t>
      </w:r>
    </w:p>
    <w:p w14:paraId="2AFF9A51" w14:textId="77777777" w:rsidR="00F90BDC" w:rsidRDefault="00F90BDC"/>
    <w:p w14:paraId="2ACFE4C7" w14:textId="77777777" w:rsidR="00F90BDC" w:rsidRDefault="00F90BDC">
      <w:r xmlns:w="http://schemas.openxmlformats.org/wordprocessingml/2006/main">
        <w:t xml:space="preserve">Подорож Павла тривала з Кіпру до Сирії, де він прибув у Тир і розвантажив свій вантаж.</w:t>
      </w:r>
    </w:p>
    <w:p w14:paraId="0488677C" w14:textId="77777777" w:rsidR="00F90BDC" w:rsidRDefault="00F90BDC"/>
    <w:p w14:paraId="7FF6B491" w14:textId="77777777" w:rsidR="00F90BDC" w:rsidRDefault="00F90BDC">
      <w:r xmlns:w="http://schemas.openxmlformats.org/wordprocessingml/2006/main">
        <w:t xml:space="preserve">1. Наслідуймо приклад Павла щодо стійкості та відданості нашій вірі.</w:t>
      </w:r>
    </w:p>
    <w:p w14:paraId="367A2B8B" w14:textId="77777777" w:rsidR="00F90BDC" w:rsidRDefault="00F90BDC"/>
    <w:p w14:paraId="07E5398F" w14:textId="77777777" w:rsidR="00F90BDC" w:rsidRDefault="00F90BDC">
      <w:r xmlns:w="http://schemas.openxmlformats.org/wordprocessingml/2006/main">
        <w:t xml:space="preserve">2. З подорожі Павла ми можемо навчитися, що навіть коли життя ставить важкі перешкоди, ми повинні залишатися зосередженими на своїй меті.</w:t>
      </w:r>
    </w:p>
    <w:p w14:paraId="7FDDD00D" w14:textId="77777777" w:rsidR="00F90BDC" w:rsidRDefault="00F90BDC"/>
    <w:p w14:paraId="7B839042"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панів, бо знаєте, що отримаєте спадщину від Господа як нагороду. Ви служите Господу Христу».</w:t>
      </w:r>
    </w:p>
    <w:p w14:paraId="014238D4" w14:textId="77777777" w:rsidR="00F90BDC" w:rsidRDefault="00F90BDC"/>
    <w:p w14:paraId="648AD270" w14:textId="77777777" w:rsidR="00F90BDC" w:rsidRDefault="00F90BDC">
      <w:r xmlns:w="http://schemas.openxmlformats.org/wordprocessingml/2006/main">
        <w:t xml:space="preserve">2. Євреям 10:36 – «Бо вам потрібна терпеливість, щоб, виконавши волю Божу, одержати обітницю».</w:t>
      </w:r>
    </w:p>
    <w:p w14:paraId="3CB80016" w14:textId="77777777" w:rsidR="00F90BDC" w:rsidRDefault="00F90BDC"/>
    <w:p w14:paraId="79E8126C" w14:textId="77777777" w:rsidR="00F90BDC" w:rsidRDefault="00F90BDC">
      <w:r xmlns:w="http://schemas.openxmlformats.org/wordprocessingml/2006/main">
        <w:t xml:space="preserve">Acts 21:4 І, знайшовши учнів, ми пробули там сім день; вони сказали Павлові через Духа, </w:t>
      </w:r>
      <w:r xmlns:w="http://schemas.openxmlformats.org/wordprocessingml/2006/main">
        <w:lastRenderedPageBreak xmlns:w="http://schemas.openxmlformats.org/wordprocessingml/2006/main"/>
      </w:r>
      <w:r xmlns:w="http://schemas.openxmlformats.org/wordprocessingml/2006/main">
        <w:t xml:space="preserve">щоб він не йшов до Єрусалиму.</w:t>
      </w:r>
    </w:p>
    <w:p w14:paraId="5717AF8C" w14:textId="77777777" w:rsidR="00F90BDC" w:rsidRDefault="00F90BDC"/>
    <w:p w14:paraId="42B66081" w14:textId="77777777" w:rsidR="00F90BDC" w:rsidRDefault="00F90BDC">
      <w:r xmlns:w="http://schemas.openxmlformats.org/wordprocessingml/2006/main">
        <w:t xml:space="preserve">Павло та його товариші знайшли в Тирі кількох учнів, які через Духа мали для нього звістку, щоб він не йшов до Єрусалиму.</w:t>
      </w:r>
    </w:p>
    <w:p w14:paraId="69A11C1D" w14:textId="77777777" w:rsidR="00F90BDC" w:rsidRDefault="00F90BDC"/>
    <w:p w14:paraId="64C069E9" w14:textId="77777777" w:rsidR="00F90BDC" w:rsidRDefault="00F90BDC">
      <w:r xmlns:w="http://schemas.openxmlformats.org/wordprocessingml/2006/main">
        <w:t xml:space="preserve">1. Сила Святого Духа в нашому житті</w:t>
      </w:r>
    </w:p>
    <w:p w14:paraId="44AC06A1" w14:textId="77777777" w:rsidR="00F90BDC" w:rsidRDefault="00F90BDC"/>
    <w:p w14:paraId="1687396A" w14:textId="77777777" w:rsidR="00F90BDC" w:rsidRDefault="00F90BDC">
      <w:r xmlns:w="http://schemas.openxmlformats.org/wordprocessingml/2006/main">
        <w:t xml:space="preserve">2. Слухання керівництва Святого Духа</w:t>
      </w:r>
    </w:p>
    <w:p w14:paraId="5CB252B3" w14:textId="77777777" w:rsidR="00F90BDC" w:rsidRDefault="00F90BDC"/>
    <w:p w14:paraId="401B89E6" w14:textId="77777777" w:rsidR="00F90BDC" w:rsidRDefault="00F90BDC">
      <w:r xmlns:w="http://schemas.openxmlformats.org/wordprocessingml/2006/main">
        <w:t xml:space="preserve">1. Івана 14:26 «А Утішитель, Дух Святий, що Його Отець пошле в Ім’я Моє, Він навчить вас усього, і пригадає вам усе, що Я вам говорив».</w:t>
      </w:r>
    </w:p>
    <w:p w14:paraId="7B861378" w14:textId="77777777" w:rsidR="00F90BDC" w:rsidRDefault="00F90BDC"/>
    <w:p w14:paraId="61A5D768" w14:textId="77777777" w:rsidR="00F90BDC" w:rsidRDefault="00F90BDC">
      <w:r xmlns:w="http://schemas.openxmlformats.org/wordprocessingml/2006/main">
        <w:t xml:space="preserve">2. Луки 12:12 «Бо Святий Дух навчить вас тієї години, що вам говорити».</w:t>
      </w:r>
    </w:p>
    <w:p w14:paraId="32459184" w14:textId="77777777" w:rsidR="00F90BDC" w:rsidRDefault="00F90BDC"/>
    <w:p w14:paraId="31EC3B89" w14:textId="77777777" w:rsidR="00F90BDC" w:rsidRDefault="00F90BDC">
      <w:r xmlns:w="http://schemas.openxmlformats.org/wordprocessingml/2006/main">
        <w:t xml:space="preserve">Acts 21:5 5 І коли ми скінчились ті дні, ми вирушили й пішли; і всі вони провели нас із жінками та дітьми, аж поки ми не вийшли з міста; і ми стали навколішки на березі та помолилися.</w:t>
      </w:r>
    </w:p>
    <w:p w14:paraId="4EB4D4A7" w14:textId="77777777" w:rsidR="00F90BDC" w:rsidRDefault="00F90BDC"/>
    <w:p w14:paraId="0A4EFB5D" w14:textId="77777777" w:rsidR="00F90BDC" w:rsidRDefault="00F90BDC">
      <w:r xmlns:w="http://schemas.openxmlformats.org/wordprocessingml/2006/main">
        <w:t xml:space="preserve">Люди в Дії 21:5 вирушили в подорож у супроводі своїх сімей і разом помолилися перед від’їздом.</w:t>
      </w:r>
    </w:p>
    <w:p w14:paraId="130DD975" w14:textId="77777777" w:rsidR="00F90BDC" w:rsidRDefault="00F90BDC"/>
    <w:p w14:paraId="155C1999" w14:textId="77777777" w:rsidR="00F90BDC" w:rsidRDefault="00F90BDC">
      <w:r xmlns:w="http://schemas.openxmlformats.org/wordprocessingml/2006/main">
        <w:t xml:space="preserve">1. Сила молитви: як наша віра може вести нас у нашій подорожі</w:t>
      </w:r>
    </w:p>
    <w:p w14:paraId="094ECFFD" w14:textId="77777777" w:rsidR="00F90BDC" w:rsidRDefault="00F90BDC"/>
    <w:p w14:paraId="2F8DC260" w14:textId="77777777" w:rsidR="00F90BDC" w:rsidRDefault="00F90BDC">
      <w:r xmlns:w="http://schemas.openxmlformats.org/wordprocessingml/2006/main">
        <w:t xml:space="preserve">2. Сила спільноти: як ми можемо підтримувати один одного в життєвих викликах</w:t>
      </w:r>
    </w:p>
    <w:p w14:paraId="6C66AFD1" w14:textId="77777777" w:rsidR="00F90BDC" w:rsidRDefault="00F90BDC"/>
    <w:p w14:paraId="3A73E80D" w14:textId="77777777" w:rsidR="00F90BDC" w:rsidRDefault="00F90BDC">
      <w:r xmlns:w="http://schemas.openxmlformats.org/wordprocessingml/2006/main">
        <w:t xml:space="preserve">1. Матвія 18:20 – «Бо де двоє чи троє збираються в моє ім’я, там я з ними».</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Послання до ефесян 6:18 – «Моліться в Дусі в усі часи, усією молитвою та благанням».</w:t>
      </w:r>
    </w:p>
    <w:p w14:paraId="48D288EF" w14:textId="77777777" w:rsidR="00F90BDC" w:rsidRDefault="00F90BDC"/>
    <w:p w14:paraId="4FDC156F" w14:textId="77777777" w:rsidR="00F90BDC" w:rsidRDefault="00F90BDC">
      <w:r xmlns:w="http://schemas.openxmlformats.org/wordprocessingml/2006/main">
        <w:t xml:space="preserve">Дії 21:6 І, попрощавшись один з одним, ми сіли в човен. і вони знову повернулися додому.</w:t>
      </w:r>
    </w:p>
    <w:p w14:paraId="492F30A5" w14:textId="77777777" w:rsidR="00F90BDC" w:rsidRDefault="00F90BDC"/>
    <w:p w14:paraId="326A044E" w14:textId="77777777" w:rsidR="00F90BDC" w:rsidRDefault="00F90BDC">
      <w:r xmlns:w="http://schemas.openxmlformats.org/wordprocessingml/2006/main">
        <w:t xml:space="preserve">Павло та його супутники попрощалися один з одним і розійшлися, а Павло та його товариші сіли на корабель, щоб повернутися додому.</w:t>
      </w:r>
    </w:p>
    <w:p w14:paraId="2834006D" w14:textId="77777777" w:rsidR="00F90BDC" w:rsidRDefault="00F90BDC"/>
    <w:p w14:paraId="6E011223" w14:textId="77777777" w:rsidR="00F90BDC" w:rsidRDefault="00F90BDC">
      <w:r xmlns:w="http://schemas.openxmlformats.org/wordprocessingml/2006/main">
        <w:t xml:space="preserve">1. Подорож віри: навчитися довіряти Божому плану</w:t>
      </w:r>
    </w:p>
    <w:p w14:paraId="3A21BFED" w14:textId="77777777" w:rsidR="00F90BDC" w:rsidRDefault="00F90BDC"/>
    <w:p w14:paraId="3BCCC0A3" w14:textId="77777777" w:rsidR="00F90BDC" w:rsidRDefault="00F90BDC">
      <w:r xmlns:w="http://schemas.openxmlformats.org/wordprocessingml/2006/main">
        <w:t xml:space="preserve">2. Прощатися один з одним: знайти силу в розлуці</w:t>
      </w:r>
    </w:p>
    <w:p w14:paraId="39070961" w14:textId="77777777" w:rsidR="00F90BDC" w:rsidRDefault="00F90BDC"/>
    <w:p w14:paraId="5DFF91BF" w14:textId="77777777" w:rsidR="00F90BDC" w:rsidRDefault="00F90BDC">
      <w:r xmlns:w="http://schemas.openxmlformats.org/wordprocessingml/2006/main">
        <w:t xml:space="preserve">1. Єремії 29:11 «Бо Я знаю плани, які маю щодо вас, — проголошує Господь, — плани процвітати, а не шкодити вам, плани дати вам надію та майбутнє».</w:t>
      </w:r>
    </w:p>
    <w:p w14:paraId="30873F7A" w14:textId="77777777" w:rsidR="00F90BDC" w:rsidRDefault="00F90BDC"/>
    <w:p w14:paraId="4F9B0529" w14:textId="77777777" w:rsidR="00F90BDC" w:rsidRDefault="00F90BDC">
      <w:r xmlns:w="http://schemas.openxmlformats.org/wordprocessingml/2006/main">
        <w:t xml:space="preserve">2. Римлянам 12:15 Радійте з тими, хто радіє, плачте з тими, хто плаче.</w:t>
      </w:r>
    </w:p>
    <w:p w14:paraId="0921C792" w14:textId="77777777" w:rsidR="00F90BDC" w:rsidRDefault="00F90BDC"/>
    <w:p w14:paraId="6FF1DF10" w14:textId="77777777" w:rsidR="00F90BDC" w:rsidRDefault="00F90BDC">
      <w:r xmlns:w="http://schemas.openxmlformats.org/wordprocessingml/2006/main">
        <w:t xml:space="preserve">Acts 21:7 І, закінчивши нашу дорогу з Тиру, ми прибули до Птолемаїди, і привітали братів, і пробули в них один день.</w:t>
      </w:r>
    </w:p>
    <w:p w14:paraId="2D075D67" w14:textId="77777777" w:rsidR="00F90BDC" w:rsidRDefault="00F90BDC"/>
    <w:p w14:paraId="0E97042C" w14:textId="77777777" w:rsidR="00F90BDC" w:rsidRDefault="00F90BDC">
      <w:r xmlns:w="http://schemas.openxmlformats.org/wordprocessingml/2006/main">
        <w:t xml:space="preserve">Павло і його супутники закінчили свій шлях із Тиру до Птолемаїди, де вони зупинилися на один день і привітали місцевих віруючих.</w:t>
      </w:r>
    </w:p>
    <w:p w14:paraId="5287D7F6" w14:textId="77777777" w:rsidR="00F90BDC" w:rsidRDefault="00F90BDC"/>
    <w:p w14:paraId="4074D940" w14:textId="77777777" w:rsidR="00F90BDC" w:rsidRDefault="00F90BDC">
      <w:r xmlns:w="http://schemas.openxmlformats.org/wordprocessingml/2006/main">
        <w:t xml:space="preserve">1. Сила вітання: як наші слова можуть вплинути на інших</w:t>
      </w:r>
    </w:p>
    <w:p w14:paraId="5DBF40C5" w14:textId="77777777" w:rsidR="00F90BDC" w:rsidRDefault="00F90BDC"/>
    <w:p w14:paraId="0D249B36" w14:textId="77777777" w:rsidR="00F90BDC" w:rsidRDefault="00F90BDC">
      <w:r xmlns:w="http://schemas.openxmlformats.org/wordprocessingml/2006/main">
        <w:t xml:space="preserve">2. Витривалість у подорожі: розвиток стійкості перед лицем труднощів</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12:15 – Радійте з тими, хто радіє; сумувати з тими, хто сумує.</w:t>
      </w:r>
    </w:p>
    <w:p w14:paraId="3E740D47" w14:textId="77777777" w:rsidR="00F90BDC" w:rsidRDefault="00F90BDC"/>
    <w:p w14:paraId="052E2DF2" w14:textId="77777777" w:rsidR="00F90BDC" w:rsidRDefault="00F90BDC">
      <w:r xmlns:w="http://schemas.openxmlformats.org/wordprocessingml/2006/main">
        <w:t xml:space="preserve">2. 1 Фессалонікійців 5:11 - Тому підбадьорюйте один одного та зміцнюйте один одного, як ви це робите.</w:t>
      </w:r>
    </w:p>
    <w:p w14:paraId="57A54586" w14:textId="77777777" w:rsidR="00F90BDC" w:rsidRDefault="00F90BDC"/>
    <w:p w14:paraId="7A6910C0" w14:textId="77777777" w:rsidR="00F90BDC" w:rsidRDefault="00F90BDC">
      <w:r xmlns:w="http://schemas.openxmlformats.org/wordprocessingml/2006/main">
        <w:t xml:space="preserve">Acts 21:8 А наступного дня ми, що були з Павлом, вирушили й прибули до Кесарії, і ввійшли в дім євангеліста Пилипа, який був одним із семи; і перебувала з ним.</w:t>
      </w:r>
    </w:p>
    <w:p w14:paraId="2BB4853F" w14:textId="77777777" w:rsidR="00F90BDC" w:rsidRDefault="00F90BDC"/>
    <w:p w14:paraId="47688027" w14:textId="77777777" w:rsidR="00F90BDC" w:rsidRDefault="00F90BDC">
      <w:r xmlns:w="http://schemas.openxmlformats.org/wordprocessingml/2006/main">
        <w:t xml:space="preserve">Наступного дня Павло та його супутники вирушили до Кесарії та зупинилися у євангеліста Пилипа, одного з семи.</w:t>
      </w:r>
    </w:p>
    <w:p w14:paraId="0F092FD6" w14:textId="77777777" w:rsidR="00F90BDC" w:rsidRDefault="00F90BDC"/>
    <w:p w14:paraId="6E7CEC25" w14:textId="77777777" w:rsidR="00F90BDC" w:rsidRDefault="00F90BDC">
      <w:r xmlns:w="http://schemas.openxmlformats.org/wordprocessingml/2006/main">
        <w:t xml:space="preserve">1. Сила спільноти: подорож Павла та його супутників</w:t>
      </w:r>
    </w:p>
    <w:p w14:paraId="497C4B9D" w14:textId="77777777" w:rsidR="00F90BDC" w:rsidRDefault="00F90BDC"/>
    <w:p w14:paraId="406DAFC2" w14:textId="77777777" w:rsidR="00F90BDC" w:rsidRDefault="00F90BDC">
      <w:r xmlns:w="http://schemas.openxmlformats.org/wordprocessingml/2006/main">
        <w:t xml:space="preserve">2. Сила товариства: приклад євангеліста Пилипа</w:t>
      </w:r>
    </w:p>
    <w:p w14:paraId="4AFC8AA1" w14:textId="77777777" w:rsidR="00F90BDC" w:rsidRDefault="00F90BDC"/>
    <w:p w14:paraId="555F2492" w14:textId="77777777" w:rsidR="00F90BDC" w:rsidRDefault="00F90BDC">
      <w:r xmlns:w="http://schemas.openxmlformats.org/wordprocessingml/2006/main">
        <w:t xml:space="preserve">1. Псалом 133:1 - Дивіться, як добре і як приємно братам жити разом в єдності!</w:t>
      </w:r>
    </w:p>
    <w:p w14:paraId="3E0AC5F6" w14:textId="77777777" w:rsidR="00F90BDC" w:rsidRDefault="00F90BDC"/>
    <w:p w14:paraId="3E594ECD" w14:textId="77777777" w:rsidR="00F90BDC" w:rsidRDefault="00F90BDC">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14:paraId="0330DF8D" w14:textId="77777777" w:rsidR="00F90BDC" w:rsidRDefault="00F90BDC"/>
    <w:p w14:paraId="04FCC5DF" w14:textId="77777777" w:rsidR="00F90BDC" w:rsidRDefault="00F90BDC">
      <w:r xmlns:w="http://schemas.openxmlformats.org/wordprocessingml/2006/main">
        <w:t xml:space="preserve">Діяння 21:9 І мав той чоловік чотири дочки дів, що пророкували.</w:t>
      </w:r>
    </w:p>
    <w:p w14:paraId="703F9E7A" w14:textId="77777777" w:rsidR="00F90BDC" w:rsidRDefault="00F90BDC"/>
    <w:p w14:paraId="53AFB46F" w14:textId="77777777" w:rsidR="00F90BDC" w:rsidRDefault="00F90BDC">
      <w:r xmlns:w="http://schemas.openxmlformats.org/wordprocessingml/2006/main">
        <w:t xml:space="preserve">У чоловіка на ім’я Філіп було чотири доньки, незаймані, які пророкували.</w:t>
      </w:r>
    </w:p>
    <w:p w14:paraId="16A9D647" w14:textId="77777777" w:rsidR="00F90BDC" w:rsidRDefault="00F90BDC"/>
    <w:p w14:paraId="0C8E0E01" w14:textId="77777777" w:rsidR="00F90BDC" w:rsidRDefault="00F90BDC">
      <w:r xmlns:w="http://schemas.openxmlformats.org/wordprocessingml/2006/main">
        <w:t xml:space="preserve">1. Спадщина батька: сила виховання благочестивих дітей</w:t>
      </w:r>
    </w:p>
    <w:p w14:paraId="40BBF648" w14:textId="77777777" w:rsidR="00F90BDC" w:rsidRDefault="00F90BDC"/>
    <w:p w14:paraId="05E411A9" w14:textId="77777777" w:rsidR="00F90BDC" w:rsidRDefault="00F90BDC">
      <w:r xmlns:w="http://schemas.openxmlformats.org/wordprocessingml/2006/main">
        <w:t xml:space="preserve">2. Сила проголошення: роль жінок-пророків</w:t>
      </w:r>
    </w:p>
    <w:p w14:paraId="19862A48" w14:textId="77777777" w:rsidR="00F90BDC" w:rsidRDefault="00F90BDC"/>
    <w:p w14:paraId="4B10D43D" w14:textId="77777777" w:rsidR="00F90BDC" w:rsidRDefault="00F90BDC">
      <w:r xmlns:w="http://schemas.openxmlformats.org/wordprocessingml/2006/main">
        <w:t xml:space="preserve">1. Приповістей 22:6 Навчай дитину дорогою її, і вона, коли постаріється, не відхилиться від неї.</w:t>
      </w:r>
    </w:p>
    <w:p w14:paraId="5FAAF7F5" w14:textId="77777777" w:rsidR="00F90BDC" w:rsidRDefault="00F90BDC"/>
    <w:p w14:paraId="3CF75D01" w14:textId="77777777" w:rsidR="00F90BDC" w:rsidRDefault="00F90BDC">
      <w:r xmlns:w="http://schemas.openxmlformats.org/wordprocessingml/2006/main">
        <w:t xml:space="preserve">2. Луки 2:36-38 І була одна Анна, пророчиця, дочка Фануїла, з племени Асера; Була ж вона вдовою приблизно вісімдесяти чотирьох років, що не відходила від храму, але постами й молитвами служила Богові день і ніч. І вона, прийшовши тієї ж миті, подякувала також Господу, і говорила про Нього всім, хто чекав визволення в Єрусалимі.</w:t>
      </w:r>
    </w:p>
    <w:p w14:paraId="78B7B186" w14:textId="77777777" w:rsidR="00F90BDC" w:rsidRDefault="00F90BDC"/>
    <w:p w14:paraId="3A224A6E" w14:textId="77777777" w:rsidR="00F90BDC" w:rsidRDefault="00F90BDC">
      <w:r xmlns:w="http://schemas.openxmlformats.org/wordprocessingml/2006/main">
        <w:t xml:space="preserve">Дії 21:10 І коли ми там пробули багато днів, прибув із Юдеї один пророк, на ймення Агав.</w:t>
      </w:r>
    </w:p>
    <w:p w14:paraId="508E3567" w14:textId="77777777" w:rsidR="00F90BDC" w:rsidRDefault="00F90BDC"/>
    <w:p w14:paraId="7AA38948" w14:textId="77777777" w:rsidR="00F90BDC" w:rsidRDefault="00F90BDC">
      <w:r xmlns:w="http://schemas.openxmlformats.org/wordprocessingml/2006/main">
        <w:t xml:space="preserve">Уривок описує, як Агаб, пророк з Юдеї, прийшов відвідати апостолів під час їхніх подорожей.</w:t>
      </w:r>
    </w:p>
    <w:p w14:paraId="6ED67954" w14:textId="77777777" w:rsidR="00F90BDC" w:rsidRDefault="00F90BDC"/>
    <w:p w14:paraId="34F97431" w14:textId="77777777" w:rsidR="00F90BDC" w:rsidRDefault="00F90BDC">
      <w:r xmlns:w="http://schemas.openxmlformats.org/wordprocessingml/2006/main">
        <w:t xml:space="preserve">1. Важливість керівництва пророка: уроки на прикладі Агаба</w:t>
      </w:r>
    </w:p>
    <w:p w14:paraId="60EB4C32" w14:textId="77777777" w:rsidR="00F90BDC" w:rsidRDefault="00F90BDC"/>
    <w:p w14:paraId="3DD7168C" w14:textId="77777777" w:rsidR="00F90BDC" w:rsidRDefault="00F90BDC">
      <w:r xmlns:w="http://schemas.openxmlformats.org/wordprocessingml/2006/main">
        <w:t xml:space="preserve">2. Довіряти голосу Бога: як розпізнати мудру пораду</w:t>
      </w:r>
    </w:p>
    <w:p w14:paraId="7F88C06A" w14:textId="77777777" w:rsidR="00F90BDC" w:rsidRDefault="00F90BDC"/>
    <w:p w14:paraId="3C4A8E41" w14:textId="77777777" w:rsidR="00F90BDC" w:rsidRDefault="00F90BDC">
      <w:r xmlns:w="http://schemas.openxmlformats.org/wordprocessingml/2006/main">
        <w:t xml:space="preserve">1. Дії 2:17-18 – «І станеться в останні дні, говорить Бог, Я виллю від Свого Духа на кожне тіло, і ваші сини та ваші дочки будуть пророкувати, і ваші юнаки побачать. І на рабів Моїх і на невільниць Моїх Я виллю в ті дні Свого Духа, і вони будуть пророкувати».</w:t>
      </w:r>
    </w:p>
    <w:p w14:paraId="1340353F" w14:textId="77777777" w:rsidR="00F90BDC" w:rsidRDefault="00F90BDC"/>
    <w:p w14:paraId="21477F5D" w14:textId="77777777" w:rsidR="00F90BDC" w:rsidRDefault="00F90BDC">
      <w:r xmlns:w="http://schemas.openxmlformats.org/wordprocessingml/2006/main">
        <w:t xml:space="preserve">2. Єремії 29:11-13 – «Бо Я знаю думки, які Я думаю про вас, говорить Господь, думки миру, а не зла, щоб дати вам сподіваний кінець. Тоді ви покличете Мене, і ви піде </w:t>
      </w:r>
      <w:r xmlns:w="http://schemas.openxmlformats.org/wordprocessingml/2006/main">
        <w:lastRenderedPageBreak xmlns:w="http://schemas.openxmlformats.org/wordprocessingml/2006/main"/>
      </w:r>
      <w:r xmlns:w="http://schemas.openxmlformats.org/wordprocessingml/2006/main">
        <w:t xml:space="preserve">й помолиться до мене, і я послухаю вас. І ви будете шукати мене, і знайдете мене, коли будете шукати мене всім своїм серцем».</w:t>
      </w:r>
    </w:p>
    <w:p w14:paraId="4EEDE595" w14:textId="77777777" w:rsidR="00F90BDC" w:rsidRDefault="00F90BDC"/>
    <w:p w14:paraId="178D53F5" w14:textId="77777777" w:rsidR="00F90BDC" w:rsidRDefault="00F90BDC">
      <w:r xmlns:w="http://schemas.openxmlformats.org/wordprocessingml/2006/main">
        <w:t xml:space="preserve">Дії 21:11 І коли він прийшов до нас, то взяв пояса Павла, і зв’язав собі руки й ноги та й сказав: Так говорить Дух Святий: Так зв’яжуть юдеї в Єрусалимі чоловіка, що має цей пояс, і видати його в руки язичників.</w:t>
      </w:r>
    </w:p>
    <w:p w14:paraId="23DA94C7" w14:textId="77777777" w:rsidR="00F90BDC" w:rsidRDefault="00F90BDC"/>
    <w:p w14:paraId="138A67AB" w14:textId="77777777" w:rsidR="00F90BDC" w:rsidRDefault="00F90BDC">
      <w:r xmlns:w="http://schemas.openxmlformats.org/wordprocessingml/2006/main">
        <w:t xml:space="preserve">Святий Дух сказав Павлу, що він буде зв’язаний євреями в Єрусалимі та переданий у руки язичників.</w:t>
      </w:r>
    </w:p>
    <w:p w14:paraId="3FB7C8A3" w14:textId="77777777" w:rsidR="00F90BDC" w:rsidRDefault="00F90BDC"/>
    <w:p w14:paraId="0898F3EE" w14:textId="77777777" w:rsidR="00F90BDC" w:rsidRDefault="00F90BDC">
      <w:r xmlns:w="http://schemas.openxmlformats.org/wordprocessingml/2006/main">
        <w:t xml:space="preserve">1. Бути сміливим у вірі: приклад слухняності Павла Святому Духу</w:t>
      </w:r>
    </w:p>
    <w:p w14:paraId="6ED29559" w14:textId="77777777" w:rsidR="00F90BDC" w:rsidRDefault="00F90BDC"/>
    <w:p w14:paraId="1FB877C3" w14:textId="77777777" w:rsidR="00F90BDC" w:rsidRDefault="00F90BDC">
      <w:r xmlns:w="http://schemas.openxmlformats.org/wordprocessingml/2006/main">
        <w:t xml:space="preserve">2. Вірна слухняність: слідування Божим інструкціям, навіть коли це важко</w:t>
      </w:r>
    </w:p>
    <w:p w14:paraId="02D73435" w14:textId="77777777" w:rsidR="00F90BDC" w:rsidRDefault="00F90BDC"/>
    <w:p w14:paraId="14FA89DB" w14:textId="77777777" w:rsidR="00F90BDC" w:rsidRDefault="00F90BDC">
      <w:r xmlns:w="http://schemas.openxmlformats.org/wordprocessingml/2006/main">
        <w:t xml:space="preserve">1. Ісая 55:8-9 «Бо Мої думки не ваші думки, а ваші дороги не Мої дороги, говорить Господь. 9 Бо як небо вище за землю, так дороги Мої вищі за ваші дороги, і думки Мої за ваші думки».</w:t>
      </w:r>
    </w:p>
    <w:p w14:paraId="6A875DAA" w14:textId="77777777" w:rsidR="00F90BDC" w:rsidRDefault="00F90BDC"/>
    <w:p w14:paraId="6621420F" w14:textId="77777777" w:rsidR="00F90BDC" w:rsidRDefault="00F90BDC">
      <w:r xmlns:w="http://schemas.openxmlformats.org/wordprocessingml/2006/main">
        <w:t xml:space="preserve">2. Луки 16:10-11 «Хто вірний у найменшому, той вірний і в великому; а хто несправедливий у найменшому, несправедливий і в великому. 11 Отже, якщо ви не були вірні в неправедному багатстві, хто довірить вам правдиве багатство?»</w:t>
      </w:r>
    </w:p>
    <w:p w14:paraId="24F02A98" w14:textId="77777777" w:rsidR="00F90BDC" w:rsidRDefault="00F90BDC"/>
    <w:p w14:paraId="2C9EC756" w14:textId="77777777" w:rsidR="00F90BDC" w:rsidRDefault="00F90BDC">
      <w:r xmlns:w="http://schemas.openxmlformats.org/wordprocessingml/2006/main">
        <w:t xml:space="preserve">Діяння 21:12 І коли ми це почули, і ми, і ті, хто там був, благали Його, щоб не йшов до Єрусалиму.</w:t>
      </w:r>
    </w:p>
    <w:p w14:paraId="6251F7F8" w14:textId="77777777" w:rsidR="00F90BDC" w:rsidRDefault="00F90BDC"/>
    <w:p w14:paraId="7DA2DB1A" w14:textId="77777777" w:rsidR="00F90BDC" w:rsidRDefault="00F90BDC">
      <w:r xmlns:w="http://schemas.openxmlformats.org/wordprocessingml/2006/main">
        <w:t xml:space="preserve">Люди в місті благали Павла не ходити до Єрусалиму.</w:t>
      </w:r>
    </w:p>
    <w:p w14:paraId="6BBC77DE" w14:textId="77777777" w:rsidR="00F90BDC" w:rsidRDefault="00F90BDC"/>
    <w:p w14:paraId="384F7091" w14:textId="77777777" w:rsidR="00F90BDC" w:rsidRDefault="00F90BDC">
      <w:r xmlns:w="http://schemas.openxmlformats.org/wordprocessingml/2006/main">
        <w:t xml:space="preserve">1: Ми ніколи не повинні боятися того, що чекає на нас, коли ми виконуємо Божу волю.</w:t>
      </w:r>
    </w:p>
    <w:p w14:paraId="5A9E3A53" w14:textId="77777777" w:rsidR="00F90BDC" w:rsidRDefault="00F90BDC"/>
    <w:p w14:paraId="03305F38" w14:textId="77777777" w:rsidR="00F90BDC" w:rsidRDefault="00F90BDC">
      <w:r xmlns:w="http://schemas.openxmlformats.org/wordprocessingml/2006/main">
        <w:t xml:space="preserve">2: Ми ніколи не повинні впадати у відчай, коли люди не розуміють наших рішень, спрямованих на догоду Богові.</w:t>
      </w:r>
    </w:p>
    <w:p w14:paraId="71C18B62" w14:textId="77777777" w:rsidR="00F90BDC" w:rsidRDefault="00F90BDC"/>
    <w:p w14:paraId="290D169B" w14:textId="77777777" w:rsidR="00F90BDC" w:rsidRDefault="00F90BDC">
      <w:r xmlns:w="http://schemas.openxmlformats.org/wordprocessingml/2006/main">
        <w:t xml:space="preserve">1: Римлянам 8:38-39 «Бо я певен, що ні смерть, ні життя, ні ангели, ні володарі,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14:paraId="7629075B" w14:textId="77777777" w:rsidR="00F90BDC" w:rsidRDefault="00F90BDC"/>
    <w:p w14:paraId="1F0C201A" w14:textId="77777777" w:rsidR="00F90BDC" w:rsidRDefault="00F90BDC">
      <w:r xmlns:w="http://schemas.openxmlformats.org/wordprocessingml/2006/main">
        <w:t xml:space="preserve">2:2 Тимофія 1:7 «Бо Бог дав нам духа не страху, але сили, любові та стриманості».</w:t>
      </w:r>
    </w:p>
    <w:p w14:paraId="2F384A9B" w14:textId="77777777" w:rsidR="00F90BDC" w:rsidRDefault="00F90BDC"/>
    <w:p w14:paraId="1D92E8E3" w14:textId="77777777" w:rsidR="00F90BDC" w:rsidRDefault="00F90BDC">
      <w:r xmlns:w="http://schemas.openxmlformats.org/wordprocessingml/2006/main">
        <w:t xml:space="preserve">Дії 21:13 Тоді Павло відповів: Що ви плачете та розбиваєте моє серце? бо я готовий не тільки бути зв'язаним, але й умерти в Єрусалимі за ім'я Господа Ісуса.</w:t>
      </w:r>
    </w:p>
    <w:p w14:paraId="27FD185E" w14:textId="77777777" w:rsidR="00F90BDC" w:rsidRDefault="00F90BDC"/>
    <w:p w14:paraId="339CA810" w14:textId="77777777" w:rsidR="00F90BDC" w:rsidRDefault="00F90BDC">
      <w:r xmlns:w="http://schemas.openxmlformats.org/wordprocessingml/2006/main">
        <w:t xml:space="preserve">Павло був готовий померти в Єрусалимі за Господа Ісуса.</w:t>
      </w:r>
    </w:p>
    <w:p w14:paraId="1BE84675" w14:textId="77777777" w:rsidR="00F90BDC" w:rsidRDefault="00F90BDC"/>
    <w:p w14:paraId="38E3A569" w14:textId="77777777" w:rsidR="00F90BDC" w:rsidRDefault="00F90BDC">
      <w:r xmlns:w="http://schemas.openxmlformats.org/wordprocessingml/2006/main">
        <w:t xml:space="preserve">1: Немає більшої любові, ніж покласти душу за іншого</w:t>
      </w:r>
    </w:p>
    <w:p w14:paraId="104D7BBF" w14:textId="77777777" w:rsidR="00F90BDC" w:rsidRDefault="00F90BDC"/>
    <w:p w14:paraId="0791169F" w14:textId="77777777" w:rsidR="00F90BDC" w:rsidRDefault="00F90BDC">
      <w:r xmlns:w="http://schemas.openxmlformats.org/wordprocessingml/2006/main">
        <w:t xml:space="preserve">2: Віддавати все для Господа</w:t>
      </w:r>
    </w:p>
    <w:p w14:paraId="641D8922" w14:textId="77777777" w:rsidR="00F90BDC" w:rsidRDefault="00F90BDC"/>
    <w:p w14:paraId="5C22C01B" w14:textId="77777777" w:rsidR="00F90BDC" w:rsidRDefault="00F90BDC">
      <w:r xmlns:w="http://schemas.openxmlformats.org/wordprocessingml/2006/main">
        <w:t xml:space="preserve">1: Івана 15:13 - Ніхто не має більшої любові за ту, як хто душу свою покладе за друзів своїх.</w:t>
      </w:r>
    </w:p>
    <w:p w14:paraId="3C30B515" w14:textId="77777777" w:rsidR="00F90BDC" w:rsidRDefault="00F90BDC"/>
    <w:p w14:paraId="339FC856" w14:textId="77777777" w:rsidR="00F90BDC" w:rsidRDefault="00F90BDC">
      <w:r xmlns:w="http://schemas.openxmlformats.org/wordprocessingml/2006/main">
        <w:t xml:space="preserve">2:1 Іоанна 3:16 - З цього ми пізнаємо любов до Бога, бо Він поклав своє життя за нас.</w:t>
      </w:r>
    </w:p>
    <w:p w14:paraId="13D55FB0" w14:textId="77777777" w:rsidR="00F90BDC" w:rsidRDefault="00F90BDC"/>
    <w:p w14:paraId="7BC4B19C" w14:textId="77777777" w:rsidR="00F90BDC" w:rsidRDefault="00F90BDC">
      <w:r xmlns:w="http://schemas.openxmlformats.org/wordprocessingml/2006/main">
        <w:t xml:space="preserve">Acts 21:14 14 А коли він не був переконаний, ми замовкли, кажучи: Нехай буде воля Господня!</w:t>
      </w:r>
    </w:p>
    <w:p w14:paraId="43DEA33C" w14:textId="77777777" w:rsidR="00F90BDC" w:rsidRDefault="00F90BDC"/>
    <w:p w14:paraId="4F290E7C" w14:textId="77777777" w:rsidR="00F90BDC" w:rsidRDefault="00F90BDC">
      <w:r xmlns:w="http://schemas.openxmlformats.org/wordprocessingml/2006/main">
        <w:t xml:space="preserve">Павло відмовився переконати зробити щось проти його волі, і оточуючі погодилися, що нехай буде воля Господа.</w:t>
      </w:r>
    </w:p>
    <w:p w14:paraId="751D9524" w14:textId="77777777" w:rsidR="00F90BDC" w:rsidRDefault="00F90BDC"/>
    <w:p w14:paraId="0AEF8E14" w14:textId="77777777" w:rsidR="00F90BDC" w:rsidRDefault="00F90BDC">
      <w:r xmlns:w="http://schemas.openxmlformats.org/wordprocessingml/2006/main">
        <w:t xml:space="preserve">1. Довіряйте Господу: навчіться приймати Його волю.</w:t>
      </w:r>
    </w:p>
    <w:p w14:paraId="232A3C75" w14:textId="77777777" w:rsidR="00F90BDC" w:rsidRDefault="00F90BDC"/>
    <w:p w14:paraId="265E07E8" w14:textId="77777777" w:rsidR="00F90BDC" w:rsidRDefault="00F90BDC">
      <w:r xmlns:w="http://schemas.openxmlformats.org/wordprocessingml/2006/main">
        <w:t xml:space="preserve">2. Визнання того, що Бог контролює: відпустити і дозволити Богу.</w:t>
      </w:r>
    </w:p>
    <w:p w14:paraId="006219FD" w14:textId="77777777" w:rsidR="00F90BDC" w:rsidRDefault="00F90BDC"/>
    <w:p w14:paraId="4E8BB60F" w14:textId="77777777" w:rsidR="00F90BDC" w:rsidRDefault="00F90BDC">
      <w:r xmlns:w="http://schemas.openxmlformats.org/wordprocessingml/2006/main">
        <w:t xml:space="preserve">1. Римлянам 12:1-2: «Благаю ж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розпізнали, що є воля Божа, що добре, приємне та досконале».</w:t>
      </w:r>
    </w:p>
    <w:p w14:paraId="60D42B4D" w14:textId="77777777" w:rsidR="00F90BDC" w:rsidRDefault="00F90BDC"/>
    <w:p w14:paraId="468E06A2" w14:textId="77777777" w:rsidR="00F90BDC" w:rsidRDefault="00F90BDC">
      <w:r xmlns:w="http://schemas.openxmlformats.org/wordprocessingml/2006/main">
        <w:t xml:space="preserve">2. Псалом 46:10, «Замовкни, і знай, що Я Бог. Я прославлюсь між народами, прославлюся на землі!»</w:t>
      </w:r>
    </w:p>
    <w:p w14:paraId="51A150A3" w14:textId="77777777" w:rsidR="00F90BDC" w:rsidRDefault="00F90BDC"/>
    <w:p w14:paraId="349F6A9C" w14:textId="77777777" w:rsidR="00F90BDC" w:rsidRDefault="00F90BDC">
      <w:r xmlns:w="http://schemas.openxmlformats.org/wordprocessingml/2006/main">
        <w:t xml:space="preserve">Acts 21:15 15 І по тих днях ми, сівши на вози, пішли в Єрусалим.</w:t>
      </w:r>
    </w:p>
    <w:p w14:paraId="62C9C400" w14:textId="77777777" w:rsidR="00F90BDC" w:rsidRDefault="00F90BDC"/>
    <w:p w14:paraId="71713254" w14:textId="77777777" w:rsidR="00F90BDC" w:rsidRDefault="00F90BDC">
      <w:r xmlns:w="http://schemas.openxmlformats.org/wordprocessingml/2006/main">
        <w:t xml:space="preserve">Павло та його супутники вирушили до Єрусалиму після завершення своєї місії.</w:t>
      </w:r>
    </w:p>
    <w:p w14:paraId="1EA4A3CC" w14:textId="77777777" w:rsidR="00F90BDC" w:rsidRDefault="00F90BDC"/>
    <w:p w14:paraId="2D2C9683" w14:textId="77777777" w:rsidR="00F90BDC" w:rsidRDefault="00F90BDC">
      <w:r xmlns:w="http://schemas.openxmlformats.org/wordprocessingml/2006/main">
        <w:t xml:space="preserve">1. Сміливо живіть заради Ісуса – прикладу мужності та вірності Павла.</w:t>
      </w:r>
    </w:p>
    <w:p w14:paraId="2296EB6B" w14:textId="77777777" w:rsidR="00F90BDC" w:rsidRDefault="00F90BDC"/>
    <w:p w14:paraId="12D23AD2" w14:textId="77777777" w:rsidR="00F90BDC" w:rsidRDefault="00F90BDC">
      <w:r xmlns:w="http://schemas.openxmlformats.org/wordprocessingml/2006/main">
        <w:t xml:space="preserve">2. Сила спільноти – сила спільної місії та мети.</w:t>
      </w:r>
    </w:p>
    <w:p w14:paraId="262740B0" w14:textId="77777777" w:rsidR="00F90BDC" w:rsidRDefault="00F90BDC"/>
    <w:p w14:paraId="4AE974D5" w14:textId="77777777" w:rsidR="00F90BDC" w:rsidRDefault="00F90BDC">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14:paraId="7933E17F" w14:textId="77777777" w:rsidR="00F90BDC" w:rsidRDefault="00F90BDC"/>
    <w:p w14:paraId="565EC856" w14:textId="77777777" w:rsidR="00F90BDC" w:rsidRDefault="00F90BDC">
      <w:r xmlns:w="http://schemas.openxmlformats.org/wordprocessingml/2006/main">
        <w:t xml:space="preserve">2. Дії 4:32-35 – А всі віруючі були одного серця та одної душі, і ніхто не називав нічого з того, що належало йому, своїм, але все було в них спільне. І апостоли з великою силою свідчили про воскресіння Господа </w:t>
      </w:r>
      <w:r xmlns:w="http://schemas.openxmlformats.org/wordprocessingml/2006/main">
        <w:lastRenderedPageBreak xmlns:w="http://schemas.openxmlformats.org/wordprocessingml/2006/main"/>
      </w:r>
      <w:r xmlns:w="http://schemas.openxmlformats.org/wordprocessingml/2006/main">
        <w:t xml:space="preserve">Ісуса, і велика благодать була на них усіх.</w:t>
      </w:r>
    </w:p>
    <w:p w14:paraId="0D38672F" w14:textId="77777777" w:rsidR="00F90BDC" w:rsidRDefault="00F90BDC"/>
    <w:p w14:paraId="47DB24AE" w14:textId="77777777" w:rsidR="00F90BDC" w:rsidRDefault="00F90BDC">
      <w:r xmlns:w="http://schemas.openxmlformats.org/wordprocessingml/2006/main">
        <w:t xml:space="preserve">Діяння 21:16 Пішли з нами також деякі з учнів із Кесарії, і привели з собою якогось Мнасона з Кіпру, старого учня, у якого ми повинні були ночувати.</w:t>
      </w:r>
    </w:p>
    <w:p w14:paraId="3D1B004D" w14:textId="77777777" w:rsidR="00F90BDC" w:rsidRDefault="00F90BDC"/>
    <w:p w14:paraId="4FE762B0" w14:textId="77777777" w:rsidR="00F90BDC" w:rsidRDefault="00F90BDC">
      <w:r xmlns:w="http://schemas.openxmlformats.org/wordprocessingml/2006/main">
        <w:t xml:space="preserve">Павло та деякі учні з Кесарії поїхали в Єрусалим і взяли з собою старого учня Мнасона з Кіпру, щоб залишитися.</w:t>
      </w:r>
    </w:p>
    <w:p w14:paraId="7AC1D62C" w14:textId="77777777" w:rsidR="00F90BDC" w:rsidRDefault="00F90BDC"/>
    <w:p w14:paraId="794246D3" w14:textId="77777777" w:rsidR="00F90BDC" w:rsidRDefault="00F90BDC">
      <w:r xmlns:w="http://schemas.openxmlformats.org/wordprocessingml/2006/main">
        <w:t xml:space="preserve">1. Важливість товариства та спільноти на нашому шляху віри.</w:t>
      </w:r>
    </w:p>
    <w:p w14:paraId="7EA3FBC4" w14:textId="77777777" w:rsidR="00F90BDC" w:rsidRDefault="00F90BDC"/>
    <w:p w14:paraId="73FE9CCA" w14:textId="77777777" w:rsidR="00F90BDC" w:rsidRDefault="00F90BDC">
      <w:r xmlns:w="http://schemas.openxmlformats.org/wordprocessingml/2006/main">
        <w:t xml:space="preserve">2. Виявляти гостинність до незнайомців і нужденних.</w:t>
      </w:r>
    </w:p>
    <w:p w14:paraId="09D1E4B3" w14:textId="77777777" w:rsidR="00F90BDC" w:rsidRDefault="00F90BDC"/>
    <w:p w14:paraId="543F6F7B" w14:textId="77777777" w:rsidR="00F90BDC" w:rsidRDefault="00F90BDC">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w:t>
      </w:r>
    </w:p>
    <w:p w14:paraId="20A4B453" w14:textId="77777777" w:rsidR="00F90BDC" w:rsidRDefault="00F90BDC"/>
    <w:p w14:paraId="69A6AA8B" w14:textId="77777777" w:rsidR="00F90BDC" w:rsidRDefault="00F90BDC">
      <w:r xmlns:w="http://schemas.openxmlformats.org/wordprocessingml/2006/main">
        <w:t xml:space="preserve">2. Римлянам 12:13 – сприяйте потребам святих і прагніть виявляти гостинність.</w:t>
      </w:r>
    </w:p>
    <w:p w14:paraId="39E980E5" w14:textId="77777777" w:rsidR="00F90BDC" w:rsidRDefault="00F90BDC"/>
    <w:p w14:paraId="4E02A855" w14:textId="77777777" w:rsidR="00F90BDC" w:rsidRDefault="00F90BDC">
      <w:r xmlns:w="http://schemas.openxmlformats.org/wordprocessingml/2006/main">
        <w:t xml:space="preserve">Acts 21:17 І коли ми прибули в Єрусалим, брати прийняли нас радо.</w:t>
      </w:r>
    </w:p>
    <w:p w14:paraId="5700A83C" w14:textId="77777777" w:rsidR="00F90BDC" w:rsidRDefault="00F90BDC"/>
    <w:p w14:paraId="4F42DA17" w14:textId="77777777" w:rsidR="00F90BDC" w:rsidRDefault="00F90BDC">
      <w:r xmlns:w="http://schemas.openxmlformats.org/wordprocessingml/2006/main">
        <w:t xml:space="preserve">Брати в Єрусалимі тепло зустріли Павла та його товаришів.</w:t>
      </w:r>
    </w:p>
    <w:p w14:paraId="52B58B75" w14:textId="77777777" w:rsidR="00F90BDC" w:rsidRDefault="00F90BDC"/>
    <w:p w14:paraId="19B3DEF3" w14:textId="77777777" w:rsidR="00F90BDC" w:rsidRDefault="00F90BDC">
      <w:r xmlns:w="http://schemas.openxmlformats.org/wordprocessingml/2006/main">
        <w:t xml:space="preserve">1: Важливо вітати інших з розкритими обіймами</w:t>
      </w:r>
    </w:p>
    <w:p w14:paraId="247CC2C8" w14:textId="77777777" w:rsidR="00F90BDC" w:rsidRDefault="00F90BDC"/>
    <w:p w14:paraId="61493677" w14:textId="77777777" w:rsidR="00F90BDC" w:rsidRDefault="00F90BDC">
      <w:r xmlns:w="http://schemas.openxmlformats.org/wordprocessingml/2006/main">
        <w:t xml:space="preserve">2: Безумовна любов братів</w:t>
      </w:r>
    </w:p>
    <w:p w14:paraId="50BB5BD4" w14:textId="77777777" w:rsidR="00F90BDC" w:rsidRDefault="00F90BDC"/>
    <w:p w14:paraId="3EBEC3BC" w14:textId="77777777" w:rsidR="00F90BDC" w:rsidRDefault="00F90BDC">
      <w:r xmlns:w="http://schemas.openxmlformats.org/wordprocessingml/2006/main">
        <w:t xml:space="preserve">1: Римлянам 12:10 – «Будьте віддані один одному в любові. Шануйте один одного понад себе».</w:t>
      </w:r>
    </w:p>
    <w:p w14:paraId="3767D678" w14:textId="77777777" w:rsidR="00F90BDC" w:rsidRDefault="00F90BDC"/>
    <w:p w14:paraId="259B84E6" w14:textId="77777777" w:rsidR="00F90BDC" w:rsidRDefault="00F90BDC">
      <w:r xmlns:w="http://schemas.openxmlformats.org/wordprocessingml/2006/main">
        <w:t xml:space="preserve">2: Галатів 6:10 – «Отже, коли маємо нагоду, робимо добро всім людям, особливо тим, хто належить до родини віруючих».</w:t>
      </w:r>
    </w:p>
    <w:p w14:paraId="5A463416" w14:textId="77777777" w:rsidR="00F90BDC" w:rsidRDefault="00F90BDC"/>
    <w:p w14:paraId="5249033D" w14:textId="77777777" w:rsidR="00F90BDC" w:rsidRDefault="00F90BDC">
      <w:r xmlns:w="http://schemas.openxmlformats.org/wordprocessingml/2006/main">
        <w:t xml:space="preserve">Acts 21:18 А наступного дня Павло прийшов з нами до Якова; і всі старші були присутні.</w:t>
      </w:r>
    </w:p>
    <w:p w14:paraId="560E0D6E" w14:textId="77777777" w:rsidR="00F90BDC" w:rsidRDefault="00F90BDC"/>
    <w:p w14:paraId="74261FBB" w14:textId="77777777" w:rsidR="00F90BDC" w:rsidRDefault="00F90BDC">
      <w:r xmlns:w="http://schemas.openxmlformats.org/wordprocessingml/2006/main">
        <w:t xml:space="preserve">Павло пішов зустрітися з Яковом і всіма старійшинами церкви.</w:t>
      </w:r>
    </w:p>
    <w:p w14:paraId="759C42EA" w14:textId="77777777" w:rsidR="00F90BDC" w:rsidRDefault="00F90BDC"/>
    <w:p w14:paraId="06C00020" w14:textId="77777777" w:rsidR="00F90BDC" w:rsidRDefault="00F90BDC">
      <w:r xmlns:w="http://schemas.openxmlformats.org/wordprocessingml/2006/main">
        <w:t xml:space="preserve">1. Важливість товариства в Церкві</w:t>
      </w:r>
    </w:p>
    <w:p w14:paraId="0ED17B82" w14:textId="77777777" w:rsidR="00F90BDC" w:rsidRDefault="00F90BDC"/>
    <w:p w14:paraId="157BE054" w14:textId="77777777" w:rsidR="00F90BDC" w:rsidRDefault="00F90BDC">
      <w:r xmlns:w="http://schemas.openxmlformats.org/wordprocessingml/2006/main">
        <w:t xml:space="preserve">2. Сила єдності в Тілі Христа</w:t>
      </w:r>
    </w:p>
    <w:p w14:paraId="4C59AF89" w14:textId="77777777" w:rsidR="00F90BDC" w:rsidRDefault="00F90BDC"/>
    <w:p w14:paraId="27AFFD61" w14:textId="77777777" w:rsidR="00F90BDC" w:rsidRDefault="00F90BDC">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25982737" w14:textId="77777777" w:rsidR="00F90BDC" w:rsidRDefault="00F90BDC"/>
    <w:p w14:paraId="59252C91" w14:textId="77777777" w:rsidR="00F90BDC" w:rsidRDefault="00F90BDC">
      <w:r xmlns:w="http://schemas.openxmlformats.org/wordprocessingml/2006/main">
        <w:t xml:space="preserve">2. 1 Коринтян 12:12-27 - Бо як тіло одне і має багато членів, і всі члени тіла, хоч і багато, становлять одне тіло, так і з Христом.</w:t>
      </w:r>
    </w:p>
    <w:p w14:paraId="022B8A60" w14:textId="77777777" w:rsidR="00F90BDC" w:rsidRDefault="00F90BDC"/>
    <w:p w14:paraId="5B68343A" w14:textId="77777777" w:rsidR="00F90BDC" w:rsidRDefault="00F90BDC">
      <w:r xmlns:w="http://schemas.openxmlformats.org/wordprocessingml/2006/main">
        <w:t xml:space="preserve">Дії 21:19 І, привітавши їх, він розповів особливо, що Бог учинив між поганами через його служіння.</w:t>
      </w:r>
    </w:p>
    <w:p w14:paraId="47A88D7B" w14:textId="77777777" w:rsidR="00F90BDC" w:rsidRDefault="00F90BDC"/>
    <w:p w14:paraId="2848948E" w14:textId="77777777" w:rsidR="00F90BDC" w:rsidRDefault="00F90BDC">
      <w:r xmlns:w="http://schemas.openxmlformats.org/wordprocessingml/2006/main">
        <w:t xml:space="preserve">Павло розповідав про великі діла Бога, які він бачив у своєму служінні серед язичників.</w:t>
      </w:r>
    </w:p>
    <w:p w14:paraId="0377E282" w14:textId="77777777" w:rsidR="00F90BDC" w:rsidRDefault="00F90BDC"/>
    <w:p w14:paraId="29393D51" w14:textId="77777777" w:rsidR="00F90BDC" w:rsidRDefault="00F90BDC">
      <w:r xmlns:w="http://schemas.openxmlformats.org/wordprocessingml/2006/main">
        <w:t xml:space="preserve">1. Божа благодать: як це видно в служінні Павла</w:t>
      </w:r>
    </w:p>
    <w:p w14:paraId="13F206B9" w14:textId="77777777" w:rsidR="00F90BDC" w:rsidRDefault="00F90BDC"/>
    <w:p w14:paraId="46F8A6D2" w14:textId="77777777" w:rsidR="00F90BDC" w:rsidRDefault="00F90BDC">
      <w:r xmlns:w="http://schemas.openxmlformats.org/wordprocessingml/2006/main">
        <w:t xml:space="preserve">2. Життя вірою: приклад Павла</w:t>
      </w:r>
    </w:p>
    <w:p w14:paraId="4C24A84B" w14:textId="77777777" w:rsidR="00F90BDC" w:rsidRDefault="00F90BDC"/>
    <w:p w14:paraId="35593591" w14:textId="77777777" w:rsidR="00F90BDC" w:rsidRDefault="00F90BDC">
      <w:r xmlns:w="http://schemas.openxmlformats.org/wordprocessingml/2006/main">
        <w:t xml:space="preserve">1. Ефесянам 3:7-8 - «Цього Євангелія я став служителем згідно з даром Божої благодаті, який був даний мені дією Його сили. 8 Мені, хоч я найменший з усіх святих, дана ця благодать проповідувати поганам недосліджене багатство Христа».</w:t>
      </w:r>
    </w:p>
    <w:p w14:paraId="3A68B9DE" w14:textId="77777777" w:rsidR="00F90BDC" w:rsidRDefault="00F90BDC"/>
    <w:p w14:paraId="5EAF4A58" w14:textId="77777777" w:rsidR="00F90BDC" w:rsidRDefault="00F90BDC">
      <w:r xmlns:w="http://schemas.openxmlformats.org/wordprocessingml/2006/main">
        <w:t xml:space="preserve">2. 1 Коринтян 15:10 – «Але благодаттю Божою я є те, що я є, і благодать Його до мене не була марною. Навпаки, я працював більше, ніж будь-хто з них, хоч не я, а благодать Божа зі мною».</w:t>
      </w:r>
    </w:p>
    <w:p w14:paraId="05C403DD" w14:textId="77777777" w:rsidR="00F90BDC" w:rsidRDefault="00F90BDC"/>
    <w:p w14:paraId="4BD4EC5B" w14:textId="77777777" w:rsidR="00F90BDC" w:rsidRDefault="00F90BDC">
      <w:r xmlns:w="http://schemas.openxmlformats.org/wordprocessingml/2006/main">
        <w:t xml:space="preserve">Acts 21:20 20 А вони, почувши, прославили Господа й сказали йому: Бачиш, брате, скільки є тисяч юдеїв, що увірували; і всі вони ревнителі закону:</w:t>
      </w:r>
    </w:p>
    <w:p w14:paraId="427C4C4E" w14:textId="77777777" w:rsidR="00F90BDC" w:rsidRDefault="00F90BDC"/>
    <w:p w14:paraId="35881FBB" w14:textId="77777777" w:rsidR="00F90BDC" w:rsidRDefault="00F90BDC">
      <w:r xmlns:w="http://schemas.openxmlformats.org/wordprocessingml/2006/main">
        <w:t xml:space="preserve">Павло відвідує Єрусалим, і його вітають багато євреїв, які вірять в Господа і дуже пристрасно дотримуються закону.</w:t>
      </w:r>
    </w:p>
    <w:p w14:paraId="42362924" w14:textId="77777777" w:rsidR="00F90BDC" w:rsidRDefault="00F90BDC"/>
    <w:p w14:paraId="32D52C9C" w14:textId="77777777" w:rsidR="00F90BDC" w:rsidRDefault="00F90BDC">
      <w:r xmlns:w="http://schemas.openxmlformats.org/wordprocessingml/2006/main">
        <w:t xml:space="preserve">1. Сила пристрасної віри: як ревність Павла заохочувала інших.</w:t>
      </w:r>
    </w:p>
    <w:p w14:paraId="371D310B" w14:textId="77777777" w:rsidR="00F90BDC" w:rsidRDefault="00F90BDC"/>
    <w:p w14:paraId="75EF3AB3" w14:textId="77777777" w:rsidR="00F90BDC" w:rsidRDefault="00F90BDC">
      <w:r xmlns:w="http://schemas.openxmlformats.org/wordprocessingml/2006/main">
        <w:t xml:space="preserve">2. Важливість дотримання закону: як приклад Павла може надихнути нас.</w:t>
      </w:r>
    </w:p>
    <w:p w14:paraId="75ABDEB5" w14:textId="77777777" w:rsidR="00F90BDC" w:rsidRDefault="00F90BDC"/>
    <w:p w14:paraId="5D8BC55B" w14:textId="77777777" w:rsidR="00F90BDC" w:rsidRDefault="00F90BDC">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561F1AC9" w14:textId="77777777" w:rsidR="00F90BDC" w:rsidRDefault="00F90BDC"/>
    <w:p w14:paraId="02536BFD" w14:textId="77777777" w:rsidR="00F90BDC" w:rsidRDefault="00F90BDC">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556269A7" w14:textId="77777777" w:rsidR="00F90BDC" w:rsidRDefault="00F90BDC"/>
    <w:p w14:paraId="3B7C13F9" w14:textId="77777777" w:rsidR="00F90BDC" w:rsidRDefault="00F90BDC">
      <w:r xmlns:w="http://schemas.openxmlformats.org/wordprocessingml/2006/main">
        <w:t xml:space="preserve">Acts 21:21 21 І вони чують про тебе, що ти навчаєш усіх юдеїв, які серед поган, покинути Мойсея, кажучи, щоб вони не обрізували своїх дітей і не ходили за звичаями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Павло зіткнувся з звинуваченнями в навчанні євреїв серед язичників, щоб вони відмовилися від Мойсея та своїх звичаїв.</w:t>
      </w:r>
    </w:p>
    <w:p w14:paraId="41065AB5" w14:textId="77777777" w:rsidR="00F90BDC" w:rsidRDefault="00F90BDC"/>
    <w:p w14:paraId="2BD2A84C" w14:textId="77777777" w:rsidR="00F90BDC" w:rsidRDefault="00F90BDC">
      <w:r xmlns:w="http://schemas.openxmlformats.org/wordprocessingml/2006/main">
        <w:t xml:space="preserve">1: Знайди силу через віру, незважаючи на звинувачення</w:t>
      </w:r>
    </w:p>
    <w:p w14:paraId="4B8F3D95" w14:textId="77777777" w:rsidR="00F90BDC" w:rsidRDefault="00F90BDC"/>
    <w:p w14:paraId="513A4C07" w14:textId="77777777" w:rsidR="00F90BDC" w:rsidRDefault="00F90BDC">
      <w:r xmlns:w="http://schemas.openxmlformats.org/wordprocessingml/2006/main">
        <w:t xml:space="preserve">2: Залишайтеся вірними своїм переконанням, незважаючи на опозицію</w:t>
      </w:r>
    </w:p>
    <w:p w14:paraId="44838CA6" w14:textId="77777777" w:rsidR="00F90BDC" w:rsidRDefault="00F90BDC"/>
    <w:p w14:paraId="05B7898F" w14:textId="77777777" w:rsidR="00F90BDC" w:rsidRDefault="00F90BDC">
      <w:r xmlns:w="http://schemas.openxmlformats.org/wordprocessingml/2006/main">
        <w:t xml:space="preserve">1: Римлянам 15:4-5 – «Бо все, що було написано в минулі дні, написано нам на науку, щоб терпінням і підбадьоренням Писання ми мали надію. Нехай Бог витривалості й потіхи дасть вам жити в така гармонія між собою, у згоді з Христом Ісусом».</w:t>
      </w:r>
    </w:p>
    <w:p w14:paraId="6D24F0D6" w14:textId="77777777" w:rsidR="00F90BDC" w:rsidRDefault="00F90BDC"/>
    <w:p w14:paraId="3D38434B" w14:textId="77777777" w:rsidR="00F90BDC" w:rsidRDefault="00F90BDC">
      <w:r xmlns:w="http://schemas.openxmlformats.org/wordprocessingml/2006/main">
        <w:t xml:space="preserve">2: Матвія 5:11-12 – «Блаженні ви, коли вас будуть ганьбити, переслідувати та всяке лихе говорити на вас через Мене. Радійте та веселіться, бо велика ваша нагорода на небі, бо в тому самому як вони переслідували пророків, які були перед вами».</w:t>
      </w:r>
    </w:p>
    <w:p w14:paraId="327A7056" w14:textId="77777777" w:rsidR="00F90BDC" w:rsidRDefault="00F90BDC"/>
    <w:p w14:paraId="1E344FC9" w14:textId="77777777" w:rsidR="00F90BDC" w:rsidRDefault="00F90BDC">
      <w:r xmlns:w="http://schemas.openxmlformats.org/wordprocessingml/2006/main">
        <w:t xml:space="preserve">Дії 21:22 Що ж це таке? мусить зібратися натовп, бо почують, що ти прийшов.</w:t>
      </w:r>
    </w:p>
    <w:p w14:paraId="57E5A2DE" w14:textId="77777777" w:rsidR="00F90BDC" w:rsidRDefault="00F90BDC"/>
    <w:p w14:paraId="1FA5F81D" w14:textId="77777777" w:rsidR="00F90BDC" w:rsidRDefault="00F90BDC">
      <w:r xmlns:w="http://schemas.openxmlformats.org/wordprocessingml/2006/main">
        <w:t xml:space="preserve">Присутність Павла в Єрусалимі спричинила зібрання великого натовпу, який прагнув почути його промову.</w:t>
      </w:r>
    </w:p>
    <w:p w14:paraId="3D2C45BB" w14:textId="77777777" w:rsidR="00F90BDC" w:rsidRDefault="00F90BDC"/>
    <w:p w14:paraId="667BDE90" w14:textId="77777777" w:rsidR="00F90BDC" w:rsidRDefault="00F90BDC">
      <w:r xmlns:w="http://schemas.openxmlformats.org/wordprocessingml/2006/main">
        <w:t xml:space="preserve">1. Шукайте те, що триватиме вічно</w:t>
      </w:r>
    </w:p>
    <w:p w14:paraId="39162D07" w14:textId="77777777" w:rsidR="00F90BDC" w:rsidRDefault="00F90BDC"/>
    <w:p w14:paraId="22CA42E8" w14:textId="77777777" w:rsidR="00F90BDC" w:rsidRDefault="00F90BDC">
      <w:r xmlns:w="http://schemas.openxmlformats.org/wordprocessingml/2006/main">
        <w:t xml:space="preserve">2. Сила позитивної присутності</w:t>
      </w:r>
    </w:p>
    <w:p w14:paraId="44757E32" w14:textId="77777777" w:rsidR="00F90BDC" w:rsidRDefault="00F90BDC"/>
    <w:p w14:paraId="6A771BAE" w14:textId="77777777" w:rsidR="00F90BDC" w:rsidRDefault="00F90BDC">
      <w:r xmlns:w="http://schemas.openxmlformats.org/wordprocessingml/2006/main">
        <w:t xml:space="preserve">1. Матвій 6:19-21 «Не збирайте собі скарбів на землі, де нищить міль та іржа, </w:t>
      </w:r>
      <w:r xmlns:w="http://schemas.openxmlformats.org/wordprocessingml/2006/main">
        <w:lastRenderedPageBreak xmlns:w="http://schemas.openxmlformats.org/wordprocessingml/2006/main"/>
      </w:r>
      <w:r xmlns:w="http://schemas.openxmlformats.org/wordprocessingml/2006/main">
        <w:t xml:space="preserve">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14:paraId="766DC20B" w14:textId="77777777" w:rsidR="00F90BDC" w:rsidRDefault="00F90BDC"/>
    <w:p w14:paraId="6BBA060C" w14:textId="77777777" w:rsidR="00F90BDC" w:rsidRDefault="00F90BDC">
      <w:r xmlns:w="http://schemas.openxmlformats.org/wordprocessingml/2006/main">
        <w:t xml:space="preserve">2. Римлянам 12:17-18 «Нікому не платіть злом за зло, але дбайте про те, щоб чинити чесне в очах усіх. Якщо можливо, наскільки це залежить від вас, живіть у мирі з усіма».</w:t>
      </w:r>
    </w:p>
    <w:p w14:paraId="5A86E37C" w14:textId="77777777" w:rsidR="00F90BDC" w:rsidRDefault="00F90BDC"/>
    <w:p w14:paraId="03D1DFE5" w14:textId="77777777" w:rsidR="00F90BDC" w:rsidRDefault="00F90BDC">
      <w:r xmlns:w="http://schemas.openxmlformats.org/wordprocessingml/2006/main">
        <w:t xml:space="preserve">Acts 21:23 23 Отже, зроби те, що ми говоримо тобі: Ми маємо чотирьох мужів, що мають обітницю;</w:t>
      </w:r>
    </w:p>
    <w:p w14:paraId="2587117C" w14:textId="77777777" w:rsidR="00F90BDC" w:rsidRDefault="00F90BDC"/>
    <w:p w14:paraId="49B68BDA" w14:textId="77777777" w:rsidR="00F90BDC" w:rsidRDefault="00F90BDC">
      <w:r xmlns:w="http://schemas.openxmlformats.org/wordprocessingml/2006/main">
        <w:t xml:space="preserve">В уривку йдеться про чотирьох чоловіків із обітницею.</w:t>
      </w:r>
    </w:p>
    <w:p w14:paraId="7B2000CF" w14:textId="77777777" w:rsidR="00F90BDC" w:rsidRDefault="00F90BDC"/>
    <w:p w14:paraId="15CC0481" w14:textId="77777777" w:rsidR="00F90BDC" w:rsidRDefault="00F90BDC">
      <w:r xmlns:w="http://schemas.openxmlformats.org/wordprocessingml/2006/main">
        <w:t xml:space="preserve">1. Сила обітниці: як обіцянки Богу можуть змінити ваше життя</w:t>
      </w:r>
    </w:p>
    <w:p w14:paraId="4ED593B7" w14:textId="77777777" w:rsidR="00F90BDC" w:rsidRDefault="00F90BDC"/>
    <w:p w14:paraId="7290BEED" w14:textId="77777777" w:rsidR="00F90BDC" w:rsidRDefault="00F90BDC">
      <w:r xmlns:w="http://schemas.openxmlformats.org/wordprocessingml/2006/main">
        <w:t xml:space="preserve">2. Жити відданим життям: сила відданості Господу</w:t>
      </w:r>
    </w:p>
    <w:p w14:paraId="35F97612" w14:textId="77777777" w:rsidR="00F90BDC" w:rsidRDefault="00F90BDC"/>
    <w:p w14:paraId="3E3360A3" w14:textId="77777777" w:rsidR="00F90BDC" w:rsidRDefault="00F90BDC">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14:paraId="540F2DB9" w14:textId="77777777" w:rsidR="00F90BDC" w:rsidRDefault="00F90BDC"/>
    <w:p w14:paraId="6559EA3F" w14:textId="77777777" w:rsidR="00F90BDC" w:rsidRDefault="00F90BDC">
      <w:r xmlns:w="http://schemas.openxmlformats.org/wordprocessingml/2006/main">
        <w:t xml:space="preserve">2. Ісая 38:14-15 - Я думав до ранку, що, як лев, він поламає всі мої кості: від дня до ночі Ти знищиш мене. Як журавель чи ластівка, так я балакав, я сумував, як голуб, мої очі тьмяніли, дивлячись угору. взятися за мене.</w:t>
      </w:r>
    </w:p>
    <w:p w14:paraId="457C5D23" w14:textId="77777777" w:rsidR="00F90BDC" w:rsidRDefault="00F90BDC"/>
    <w:p w14:paraId="4F0DD0EB" w14:textId="77777777" w:rsidR="00F90BDC" w:rsidRDefault="00F90BDC">
      <w:r xmlns:w="http://schemas.openxmlformats.org/wordprocessingml/2006/main">
        <w:t xml:space="preserve">Acts 21:24 24 Візьми їх, і очистися з ними, і покарай їх, щоб вони поголили свої голови, і пізнають усі, що те, що їм було сказано про тебе, є ніщо. але щоб і ти сам ходив у порядку та додержувався закону.</w:t>
      </w:r>
    </w:p>
    <w:p w14:paraId="6014B2F7" w14:textId="77777777" w:rsidR="00F90BDC" w:rsidRDefault="00F90BDC"/>
    <w:p w14:paraId="1522A7A4" w14:textId="77777777" w:rsidR="00F90BDC" w:rsidRDefault="00F90BDC">
      <w:r xmlns:w="http://schemas.openxmlformats.org/wordprocessingml/2006/main">
        <w:t xml:space="preserve">Уривок заохочує читача очистити себе та дотримуватися законів Господа.</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послуху: чеснота дотримання закону</w:t>
      </w:r>
    </w:p>
    <w:p w14:paraId="52B0084F" w14:textId="77777777" w:rsidR="00F90BDC" w:rsidRDefault="00F90BDC"/>
    <w:p w14:paraId="463BACB2" w14:textId="77777777" w:rsidR="00F90BDC" w:rsidRDefault="00F90BDC">
      <w:r xmlns:w="http://schemas.openxmlformats.org/wordprocessingml/2006/main">
        <w:t xml:space="preserve">2. Святість у дії: жити за покликанням Бога</w:t>
      </w:r>
    </w:p>
    <w:p w14:paraId="7A5CF503" w14:textId="77777777" w:rsidR="00F90BDC" w:rsidRDefault="00F90BDC"/>
    <w:p w14:paraId="5B3077D0" w14:textId="77777777" w:rsidR="00F90BDC" w:rsidRDefault="00F90BDC">
      <w:r xmlns:w="http://schemas.openxmlformats.org/wordprocessingml/2006/main">
        <w:t xml:space="preserve">1. Римлянам 6:19-20 – «Бо як ви віддали ваші члени як рабів нечистоти та беззаконня, що веде до ще більшого беззаконня, так тепер віддайте ваші члени як рабів праведності, що веде до освячення. Бо коли ви були рабами гріха, ви були вільні щодо праведності».</w:t>
      </w:r>
    </w:p>
    <w:p w14:paraId="6D714CFD" w14:textId="77777777" w:rsidR="00F90BDC" w:rsidRDefault="00F90BDC"/>
    <w:p w14:paraId="2EA36B5D" w14:textId="77777777" w:rsidR="00F90BDC" w:rsidRDefault="00F90BDC">
      <w:r xmlns:w="http://schemas.openxmlformats.org/wordprocessingml/2006/main">
        <w:t xml:space="preserve">2. 1 Івана 5:2-3 – «Що ми любимо дітей Божих, пізнаємо з того, коли любимо Бога та виконуємо Його заповіді. Бо це любов до Бога, щоб ми додержували Його заповіді. І заповіді Його не тяжкі».</w:t>
      </w:r>
    </w:p>
    <w:p w14:paraId="4E5AA687" w14:textId="77777777" w:rsidR="00F90BDC" w:rsidRDefault="00F90BDC"/>
    <w:p w14:paraId="06B3576C" w14:textId="77777777" w:rsidR="00F90BDC" w:rsidRDefault="00F90BDC">
      <w:r xmlns:w="http://schemas.openxmlformats.org/wordprocessingml/2006/main">
        <w:t xml:space="preserve">Діяння 21:25 Щодо поган, які вірують, ми написали та зробили висновок, що вони не дотримуються нічого такого, окрім того, щоб вони береглися від ідольських жертв, і від крові, і від задушеного, і від блуду.</w:t>
      </w:r>
    </w:p>
    <w:p w14:paraId="292D7D90" w14:textId="77777777" w:rsidR="00F90BDC" w:rsidRDefault="00F90BDC"/>
    <w:p w14:paraId="5136C10C" w14:textId="77777777" w:rsidR="00F90BDC" w:rsidRDefault="00F90BDC">
      <w:r xmlns:w="http://schemas.openxmlformats.org/wordprocessingml/2006/main">
        <w:t xml:space="preserve">Християнам-язичникам було наказано утримуватися від ідолопоклонства, споживання крові, задушених тварин і статевої розпусти.</w:t>
      </w:r>
    </w:p>
    <w:p w14:paraId="3C98CAFE" w14:textId="77777777" w:rsidR="00F90BDC" w:rsidRDefault="00F90BDC"/>
    <w:p w14:paraId="4CB03FC0" w14:textId="77777777" w:rsidR="00F90BDC" w:rsidRDefault="00F90BDC">
      <w:r xmlns:w="http://schemas.openxmlformats.org/wordprocessingml/2006/main">
        <w:t xml:space="preserve">1. Необхідність утримання від гріха</w:t>
      </w:r>
    </w:p>
    <w:p w14:paraId="208A7B8C" w14:textId="77777777" w:rsidR="00F90BDC" w:rsidRDefault="00F90BDC"/>
    <w:p w14:paraId="7BB278AE" w14:textId="77777777" w:rsidR="00F90BDC" w:rsidRDefault="00F90BDC">
      <w:r xmlns:w="http://schemas.openxmlformats.org/wordprocessingml/2006/main">
        <w:t xml:space="preserve">2. Святість християнського життя</w:t>
      </w:r>
    </w:p>
    <w:p w14:paraId="08CCAEB7" w14:textId="77777777" w:rsidR="00F90BDC" w:rsidRDefault="00F90BDC"/>
    <w:p w14:paraId="2F574D91" w14:textId="77777777" w:rsidR="00F90BDC" w:rsidRDefault="00F90BDC">
      <w:r xmlns:w="http://schemas.openxmlformats.org/wordprocessingml/2006/main">
        <w:t xml:space="preserve">1. Римлянам 6:1-2 - Що тоді скажемо? Чи маємо ми залишатися в гріху, щоб благодать зросла? Ні в якому разі! Як ми, померлі для гріха, можемо жити в ньому?</w:t>
      </w:r>
    </w:p>
    <w:p w14:paraId="43477829" w14:textId="77777777" w:rsidR="00F90BDC" w:rsidRDefault="00F90BDC"/>
    <w:p w14:paraId="27D9977C" w14:textId="77777777" w:rsidR="00F90BDC" w:rsidRDefault="00F90BDC">
      <w:r xmlns:w="http://schemas.openxmlformats.org/wordprocessingml/2006/main">
        <w:t xml:space="preserve">2. 1 Петра 1:13-16 – Отже, приготувавши свій розум до дії та будучи тверезим, повністю покладіть вашу надію на благодать, яка буде принесена вам у об’явленні Ісуса Христа. Як слухняні діти, не пристосовуйтесь до пристрастей вашого колишнього невігластва, але, як </w:t>
      </w:r>
      <w:r xmlns:w="http://schemas.openxmlformats.org/wordprocessingml/2006/main">
        <w:lastRenderedPageBreak xmlns:w="http://schemas.openxmlformats.org/wordprocessingml/2006/main"/>
      </w:r>
      <w:r xmlns:w="http://schemas.openxmlformats.org/wordprocessingml/2006/main">
        <w:t xml:space="preserve">святий Той, Хто покликав вас, будьте святі й ви в усьому своєму, бо написано: «Будьте святі, бо Я святий». »</w:t>
      </w:r>
    </w:p>
    <w:p w14:paraId="61953AAC" w14:textId="77777777" w:rsidR="00F90BDC" w:rsidRDefault="00F90BDC"/>
    <w:p w14:paraId="34F8D564" w14:textId="77777777" w:rsidR="00F90BDC" w:rsidRDefault="00F90BDC">
      <w:r xmlns:w="http://schemas.openxmlformats.org/wordprocessingml/2006/main">
        <w:t xml:space="preserve">Дії 21:26 Тоді Павло взяв тих людей, і наступного дня, очистившись із ними, увійшов до храму, щоб означити завершення днів очищення, аж поки не буде принесена жертва за кожного з них.</w:t>
      </w:r>
    </w:p>
    <w:p w14:paraId="491F2F4D" w14:textId="77777777" w:rsidR="00F90BDC" w:rsidRDefault="00F90BDC"/>
    <w:p w14:paraId="4C666BDF" w14:textId="77777777" w:rsidR="00F90BDC" w:rsidRDefault="00F90BDC">
      <w:r xmlns:w="http://schemas.openxmlformats.org/wordprocessingml/2006/main">
        <w:t xml:space="preserve">Павло очистив себе та інших, щоб увійти в храм і зробити жертву.</w:t>
      </w:r>
    </w:p>
    <w:p w14:paraId="10452E1F" w14:textId="77777777" w:rsidR="00F90BDC" w:rsidRDefault="00F90BDC"/>
    <w:p w14:paraId="49070226" w14:textId="77777777" w:rsidR="00F90BDC" w:rsidRDefault="00F90BDC">
      <w:r xmlns:w="http://schemas.openxmlformats.org/wordprocessingml/2006/main">
        <w:t xml:space="preserve">1. Будь очищеним і шукай святості в очах Господа</w:t>
      </w:r>
    </w:p>
    <w:p w14:paraId="2CEA500F" w14:textId="77777777" w:rsidR="00F90BDC" w:rsidRDefault="00F90BDC"/>
    <w:p w14:paraId="340E2AA3" w14:textId="77777777" w:rsidR="00F90BDC" w:rsidRDefault="00F90BDC">
      <w:r xmlns:w="http://schemas.openxmlformats.org/wordprocessingml/2006/main">
        <w:t xml:space="preserve">2. Відновіть своє зобов’язання перед Господом через вчинки покаяння</w:t>
      </w:r>
    </w:p>
    <w:p w14:paraId="1E868B3B" w14:textId="77777777" w:rsidR="00F90BDC" w:rsidRDefault="00F90BDC"/>
    <w:p w14:paraId="2A980C02" w14:textId="77777777" w:rsidR="00F90BDC" w:rsidRDefault="00F90BDC">
      <w:r xmlns:w="http://schemas.openxmlformats.org/wordprocessingml/2006/main">
        <w:t xml:space="preserve">1. 1 Івана 1:9, «Якщо ми визнаємо наші гріхи, то Він вірний і праведний, щоб простити нам наші гріхи та очистити нас від усякої неправди».</w:t>
      </w:r>
    </w:p>
    <w:p w14:paraId="26117DB2" w14:textId="77777777" w:rsidR="00F90BDC" w:rsidRDefault="00F90BDC"/>
    <w:p w14:paraId="080FEEC2" w14:textId="77777777" w:rsidR="00F90BDC" w:rsidRDefault="00F90BDC">
      <w:r xmlns:w="http://schemas.openxmlformats.org/wordprocessingml/2006/main">
        <w:t xml:space="preserve">2. Тита 2:14, «Який віддав Себе за нас, щоб відкупити нас від усякої неправди й очистити для Себе народ обраний, ревний до добрих діл».</w:t>
      </w:r>
    </w:p>
    <w:p w14:paraId="66473AD4" w14:textId="77777777" w:rsidR="00F90BDC" w:rsidRDefault="00F90BDC"/>
    <w:p w14:paraId="55A8B340" w14:textId="77777777" w:rsidR="00F90BDC" w:rsidRDefault="00F90BDC">
      <w:r xmlns:w="http://schemas.openxmlformats.org/wordprocessingml/2006/main">
        <w:t xml:space="preserve">Дії 21:27 А коли сім днів майже скінчилися, юдеї з Азії, побачивши Його в храмі, підбурили ввесь народ і наклали на Нього руки,</w:t>
      </w:r>
    </w:p>
    <w:p w14:paraId="43F18F18" w14:textId="77777777" w:rsidR="00F90BDC" w:rsidRDefault="00F90BDC"/>
    <w:p w14:paraId="250B5454" w14:textId="77777777" w:rsidR="00F90BDC" w:rsidRDefault="00F90BDC">
      <w:r xmlns:w="http://schemas.openxmlformats.org/wordprocessingml/2006/main">
        <w:t xml:space="preserve">На сьомий день перебування Павла в Єрусалимі юдеї з Азії побачили його в храмі і підбурили людей накласти на нього руки.</w:t>
      </w:r>
    </w:p>
    <w:p w14:paraId="3EAECE5E" w14:textId="77777777" w:rsidR="00F90BDC" w:rsidRDefault="00F90BDC"/>
    <w:p w14:paraId="532FBA4C" w14:textId="77777777" w:rsidR="00F90BDC" w:rsidRDefault="00F90BDC">
      <w:r xmlns:w="http://schemas.openxmlformats.org/wordprocessingml/2006/main">
        <w:t xml:space="preserve">1. Сила об’єднаного народу</w:t>
      </w:r>
    </w:p>
    <w:p w14:paraId="690AE0C1" w14:textId="77777777" w:rsidR="00F90BDC" w:rsidRDefault="00F90BDC"/>
    <w:p w14:paraId="615D4293" w14:textId="77777777" w:rsidR="00F90BDC" w:rsidRDefault="00F90BDC">
      <w:r xmlns:w="http://schemas.openxmlformats.org/wordprocessingml/2006/main">
        <w:t xml:space="preserve">2. Як наші дії впливають на інших</w:t>
      </w:r>
    </w:p>
    <w:p w14:paraId="51CFE1E9" w14:textId="77777777" w:rsidR="00F90BDC" w:rsidRDefault="00F90BDC"/>
    <w:p w14:paraId="2F1A7FB0" w14:textId="77777777" w:rsidR="00F90BDC" w:rsidRDefault="00F90BDC">
      <w:r xmlns:w="http://schemas.openxmlformats.org/wordprocessingml/2006/main">
        <w:t xml:space="preserve">1. Приповісті 20:3 - Це честь для людини, щоб припинити сварку, але кожен дурень буде втручатися.</w:t>
      </w:r>
    </w:p>
    <w:p w14:paraId="26A146D3" w14:textId="77777777" w:rsidR="00F90BDC" w:rsidRDefault="00F90BDC"/>
    <w:p w14:paraId="1426D5DC" w14:textId="77777777" w:rsidR="00F90BDC" w:rsidRDefault="00F90BDC">
      <w:r xmlns:w="http://schemas.openxmlformats.org/wordprocessingml/2006/main">
        <w:t xml:space="preserve">2. Римлянам 12:18 - Якщо це можливо, наскільки це залежить від вас, живіть у мирі з усіма людьми.</w:t>
      </w:r>
    </w:p>
    <w:p w14:paraId="30E71E28" w14:textId="77777777" w:rsidR="00F90BDC" w:rsidRDefault="00F90BDC"/>
    <w:p w14:paraId="2D7CB814" w14:textId="77777777" w:rsidR="00F90BDC" w:rsidRDefault="00F90BDC">
      <w:r xmlns:w="http://schemas.openxmlformats.org/wordprocessingml/2006/main">
        <w:t xml:space="preserve">Дії 21:28 Кричучи, мужі ізраїльські, допоможіть: Це той чоловік, що повсюди всіх людей навчає проти народу, і закону, і цього місця, і ввів також і греків у храм, і осквернив цю святиню. місце.</w:t>
      </w:r>
    </w:p>
    <w:p w14:paraId="24AE9F0D" w14:textId="77777777" w:rsidR="00F90BDC" w:rsidRDefault="00F90BDC"/>
    <w:p w14:paraId="5A1869A6" w14:textId="77777777" w:rsidR="00F90BDC" w:rsidRDefault="00F90BDC">
      <w:r xmlns:w="http://schemas.openxmlformats.org/wordprocessingml/2006/main">
        <w:t xml:space="preserve">Люди звинувачували Павла в тому, що він навчає проти їхнього закону та звичаїв і приводить до храму греків, оскверняючи його.</w:t>
      </w:r>
    </w:p>
    <w:p w14:paraId="7599DA6C" w14:textId="77777777" w:rsidR="00F90BDC" w:rsidRDefault="00F90BDC"/>
    <w:p w14:paraId="2A5D4843" w14:textId="77777777" w:rsidR="00F90BDC" w:rsidRDefault="00F90BDC">
      <w:r xmlns:w="http://schemas.openxmlformats.org/wordprocessingml/2006/main">
        <w:t xml:space="preserve">1: Ми повинні залишатися вірними Богу та Його законам, навіть коли це важко.</w:t>
      </w:r>
    </w:p>
    <w:p w14:paraId="57AA02E3" w14:textId="77777777" w:rsidR="00F90BDC" w:rsidRDefault="00F90BDC"/>
    <w:p w14:paraId="303DA26C" w14:textId="77777777" w:rsidR="00F90BDC" w:rsidRDefault="00F90BDC">
      <w:r xmlns:w="http://schemas.openxmlformats.org/wordprocessingml/2006/main">
        <w:t xml:space="preserve">2: Ми повинні переконатися, що наша віра не забрудниться зовнішнім впливом.</w:t>
      </w:r>
    </w:p>
    <w:p w14:paraId="478CC88C" w14:textId="77777777" w:rsidR="00F90BDC" w:rsidRDefault="00F90BDC"/>
    <w:p w14:paraId="7EF68F5A" w14:textId="77777777" w:rsidR="00F90BDC" w:rsidRDefault="00F90BDC">
      <w:r xmlns:w="http://schemas.openxmlformats.org/wordprocessingml/2006/main">
        <w:t xml:space="preserve">1: Галатів 6:9 – І не втомлюйся, роблячи добро, бо свого часу пожнемо, якщо не ослабнемо.</w:t>
      </w:r>
    </w:p>
    <w:p w14:paraId="53E6707F" w14:textId="77777777" w:rsidR="00F90BDC" w:rsidRDefault="00F90BDC"/>
    <w:p w14:paraId="4A769B44" w14:textId="77777777" w:rsidR="00F90BDC" w:rsidRDefault="00F90BDC">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14:paraId="432F6575" w14:textId="77777777" w:rsidR="00F90BDC" w:rsidRDefault="00F90BDC"/>
    <w:p w14:paraId="0C54069C" w14:textId="77777777" w:rsidR="00F90BDC" w:rsidRDefault="00F90BDC">
      <w:r xmlns:w="http://schemas.openxmlformats.org/wordprocessingml/2006/main">
        <w:t xml:space="preserve">Дії 21:29 (Бо вони бачили з ним раніше в місті Трохима ефесянина, якого вони гадали, що Павло ввів його до храму).</w:t>
      </w:r>
    </w:p>
    <w:p w14:paraId="0E8E3EA1" w14:textId="77777777" w:rsidR="00F90BDC" w:rsidRDefault="00F90BDC"/>
    <w:p w14:paraId="0205638F" w14:textId="77777777" w:rsidR="00F90BDC" w:rsidRDefault="00F90BDC">
      <w:r xmlns:w="http://schemas.openxmlformats.org/wordprocessingml/2006/main">
        <w:t xml:space="preserve">Павла звинуватили в тому, що він привів до храму язичника Трофима.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залишатися вірними, щоб охороняти святість храму.</w:t>
      </w:r>
    </w:p>
    <w:p w14:paraId="6F4E2661" w14:textId="77777777" w:rsidR="00F90BDC" w:rsidRDefault="00F90BDC"/>
    <w:p w14:paraId="242349F5" w14:textId="77777777" w:rsidR="00F90BDC" w:rsidRDefault="00F90BDC">
      <w:r xmlns:w="http://schemas.openxmlformats.org/wordprocessingml/2006/main">
        <w:t xml:space="preserve">2: Любов до наших ближніх повинна поширюватися не тільки на наших власних людей.</w:t>
      </w:r>
    </w:p>
    <w:p w14:paraId="78D8F313" w14:textId="77777777" w:rsidR="00F90BDC" w:rsidRDefault="00F90BDC"/>
    <w:p w14:paraId="35F20D26" w14:textId="77777777" w:rsidR="00F90BDC" w:rsidRDefault="00F90BDC">
      <w:r xmlns:w="http://schemas.openxmlformats.org/wordprocessingml/2006/main">
        <w:t xml:space="preserve">1: Матвія 5:43-44 – «Ви чули, що сказано: «Люби свого ближнього і ненавидь свого ворога». Але Я кажу вам: любіть своїх ворогів, благословляйте тих, хто проклинає вас, робіть добро тим, хто ненавидить вас».</w:t>
      </w:r>
    </w:p>
    <w:p w14:paraId="21EF3E5A" w14:textId="77777777" w:rsidR="00F90BDC" w:rsidRDefault="00F90BDC"/>
    <w:p w14:paraId="7237CA79" w14:textId="77777777" w:rsidR="00F90BDC" w:rsidRDefault="00F90BDC">
      <w:r xmlns:w="http://schemas.openxmlformats.org/wordprocessingml/2006/main">
        <w:t xml:space="preserve">2: Галатів 3:28 - «Немає юдея, ані грека, нема раба, ані вільного, нема чоловічої статі та жіночої статі, бо всі ви одне в Христі Ісусі».</w:t>
      </w:r>
    </w:p>
    <w:p w14:paraId="615F849B" w14:textId="77777777" w:rsidR="00F90BDC" w:rsidRDefault="00F90BDC"/>
    <w:p w14:paraId="286F29DE" w14:textId="77777777" w:rsidR="00F90BDC" w:rsidRDefault="00F90BDC">
      <w:r xmlns:w="http://schemas.openxmlformats.org/wordprocessingml/2006/main">
        <w:t xml:space="preserve">Дії 21:30 І здригнулося все місто, і збігся народ, і, схопивши Павла, витягли його геть із храму, і зараз же двері зачинилися.</w:t>
      </w:r>
    </w:p>
    <w:p w14:paraId="4BA5F148" w14:textId="77777777" w:rsidR="00F90BDC" w:rsidRDefault="00F90BDC"/>
    <w:p w14:paraId="38262382" w14:textId="77777777" w:rsidR="00F90BDC" w:rsidRDefault="00F90BDC">
      <w:r xmlns:w="http://schemas.openxmlformats.org/wordprocessingml/2006/main">
        <w:t xml:space="preserve">Жителі міста Єрусалим зібралися разом і схопили Павла, а потім зачинили двері храму.</w:t>
      </w:r>
    </w:p>
    <w:p w14:paraId="2A2D0F97" w14:textId="77777777" w:rsidR="00F90BDC" w:rsidRDefault="00F90BDC"/>
    <w:p w14:paraId="1DBBD3C6" w14:textId="77777777" w:rsidR="00F90BDC" w:rsidRDefault="00F90BDC">
      <w:r xmlns:w="http://schemas.openxmlformats.org/wordprocessingml/2006/main">
        <w:t xml:space="preserve">1. Сила єдності: як, працюючи разом, можна досягти великих успіхів</w:t>
      </w:r>
    </w:p>
    <w:p w14:paraId="49B80415" w14:textId="77777777" w:rsidR="00F90BDC" w:rsidRDefault="00F90BDC"/>
    <w:p w14:paraId="33817977" w14:textId="77777777" w:rsidR="00F90BDC" w:rsidRDefault="00F90BDC">
      <w:r xmlns:w="http://schemas.openxmlformats.org/wordprocessingml/2006/main">
        <w:t xml:space="preserve">2. Сила слухняності: робити правильні речі, навіть коли це важко</w:t>
      </w:r>
    </w:p>
    <w:p w14:paraId="091D89EC" w14:textId="77777777" w:rsidR="00F90BDC" w:rsidRDefault="00F90BDC"/>
    <w:p w14:paraId="4D40E558" w14:textId="77777777" w:rsidR="00F90BDC" w:rsidRDefault="00F90BDC">
      <w:r xmlns:w="http://schemas.openxmlformats.org/wordprocessingml/2006/main">
        <w:t xml:space="preserve">1. Ефесянам 4:3-4: «Докладайте всіх зусиль, щоб зберегти єдність Духа в узах миру. Одне тіло й один Дух, як і ви були покликані до однієї надії, коли були покликані».</w:t>
      </w:r>
    </w:p>
    <w:p w14:paraId="4DAB4D2A" w14:textId="77777777" w:rsidR="00F90BDC" w:rsidRDefault="00F90BDC"/>
    <w:p w14:paraId="3FBC2930" w14:textId="77777777" w:rsidR="00F90BDC" w:rsidRDefault="00F90BDC">
      <w:r xmlns:w="http://schemas.openxmlformats.org/wordprocessingml/2006/main">
        <w:t xml:space="preserve">2. Даниїла 3:17-18: «Якщо нас вкинуть у палаючу піч, Бог, якому ми служимо, може врятувати нас від цього, і Він врятує нас від твоєї руки, о царю. Але навіть якщо він цього не зробить, Ми хочемо, щоб ти знав, о царю, що ми не будемо служити твоїм богам і не будемо вклонятися золотому боввану, який ти поставив».</w:t>
      </w:r>
    </w:p>
    <w:p w14:paraId="3084E39D" w14:textId="77777777" w:rsidR="00F90BDC" w:rsidRDefault="00F90BDC"/>
    <w:p w14:paraId="751CDB51" w14:textId="77777777" w:rsidR="00F90BDC" w:rsidRDefault="00F90BDC">
      <w:r xmlns:w="http://schemas.openxmlformats.org/wordprocessingml/2006/main">
        <w:t xml:space="preserve">Acts 21:31 І коли вони хотіли його вбити, до сотника воїнів дійшла чутка, що </w:t>
      </w:r>
      <w:r xmlns:w="http://schemas.openxmlformats.org/wordprocessingml/2006/main">
        <w:lastRenderedPageBreak xmlns:w="http://schemas.openxmlformats.org/wordprocessingml/2006/main"/>
      </w:r>
      <w:r xmlns:w="http://schemas.openxmlformats.org/wordprocessingml/2006/main">
        <w:t xml:space="preserve">ввесь Єрусалим збунтувався.</w:t>
      </w:r>
    </w:p>
    <w:p w14:paraId="6F16B818" w14:textId="77777777" w:rsidR="00F90BDC" w:rsidRDefault="00F90BDC"/>
    <w:p w14:paraId="55A172B8" w14:textId="77777777" w:rsidR="00F90BDC" w:rsidRDefault="00F90BDC">
      <w:r xmlns:w="http://schemas.openxmlformats.org/wordprocessingml/2006/main">
        <w:t xml:space="preserve">Натовп в Єрусалимі намагався вбити Павла, але їхні плани були зірвані, коли старшому загону повідомили про заворушення.</w:t>
      </w:r>
    </w:p>
    <w:p w14:paraId="2DBADC61" w14:textId="77777777" w:rsidR="00F90BDC" w:rsidRDefault="00F90BDC"/>
    <w:p w14:paraId="74A53F6A" w14:textId="77777777" w:rsidR="00F90BDC" w:rsidRDefault="00F90BDC">
      <w:r xmlns:w="http://schemas.openxmlformats.org/wordprocessingml/2006/main">
        <w:t xml:space="preserve">1. Божий захист у часи небезпеки</w:t>
      </w:r>
    </w:p>
    <w:p w14:paraId="027EBEF8" w14:textId="77777777" w:rsidR="00F90BDC" w:rsidRDefault="00F90BDC"/>
    <w:p w14:paraId="5370F481" w14:textId="77777777" w:rsidR="00F90BDC" w:rsidRDefault="00F90BDC">
      <w:r xmlns:w="http://schemas.openxmlformats.org/wordprocessingml/2006/main">
        <w:t xml:space="preserve">2. Стійко протистояти опозиції</w:t>
      </w:r>
    </w:p>
    <w:p w14:paraId="2F60CC7D" w14:textId="77777777" w:rsidR="00F90BDC" w:rsidRDefault="00F90BDC"/>
    <w:p w14:paraId="2F9196CD" w14:textId="77777777" w:rsidR="00F90BDC" w:rsidRDefault="00F90BDC">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14:paraId="7F530392" w14:textId="77777777" w:rsidR="00F90BDC" w:rsidRDefault="00F90BDC"/>
    <w:p w14:paraId="2EBCF4B9" w14:textId="77777777" w:rsidR="00F90BDC" w:rsidRDefault="00F90BDC">
      <w:r xmlns:w="http://schemas.openxmlformats.org/wordprocessingml/2006/main">
        <w:t xml:space="preserve">2. Римлянам 8:31 - Що ж ми скажемо у відповідь на ці речі? Якщо Бог за нас, то хто проти нас?</w:t>
      </w:r>
    </w:p>
    <w:p w14:paraId="22051A47" w14:textId="77777777" w:rsidR="00F90BDC" w:rsidRDefault="00F90BDC"/>
    <w:p w14:paraId="38CDCAB1" w14:textId="77777777" w:rsidR="00F90BDC" w:rsidRDefault="00F90BDC">
      <w:r xmlns:w="http://schemas.openxmlformats.org/wordprocessingml/2006/main">
        <w:t xml:space="preserve">Діяння 21:32 Він негайно взяв вояків і сотників, і побіг до них, і, побачивши тисячника та вояків, перестали бити Павла.</w:t>
      </w:r>
    </w:p>
    <w:p w14:paraId="49E5CB48" w14:textId="77777777" w:rsidR="00F90BDC" w:rsidRDefault="00F90BDC"/>
    <w:p w14:paraId="0FB460FA" w14:textId="77777777" w:rsidR="00F90BDC" w:rsidRDefault="00F90BDC">
      <w:r xmlns:w="http://schemas.openxmlformats.org/wordprocessingml/2006/main">
        <w:t xml:space="preserve">Павло був заарештований римськими солдатами та тисячником.</w:t>
      </w:r>
    </w:p>
    <w:p w14:paraId="15F905CE" w14:textId="77777777" w:rsidR="00F90BDC" w:rsidRDefault="00F90BDC"/>
    <w:p w14:paraId="0D605F0B" w14:textId="77777777" w:rsidR="00F90BDC" w:rsidRDefault="00F90BDC">
      <w:r xmlns:w="http://schemas.openxmlformats.org/wordprocessingml/2006/main">
        <w:t xml:space="preserve">1. Не падайте духом у важкі часи – Павло витримав арешт і зберіг свою віру в Бога</w:t>
      </w:r>
    </w:p>
    <w:p w14:paraId="452AED1B" w14:textId="77777777" w:rsidR="00F90BDC" w:rsidRDefault="00F90BDC"/>
    <w:p w14:paraId="1AD702EC" w14:textId="77777777" w:rsidR="00F90BDC" w:rsidRDefault="00F90BDC">
      <w:r xmlns:w="http://schemas.openxmlformats.org/wordprocessingml/2006/main">
        <w:t xml:space="preserve">2. Залишайтеся вірними своїм переконанням – Пол був готовий відстоювати свої переконання, навіть коли стикався з труднощами</w:t>
      </w:r>
    </w:p>
    <w:p w14:paraId="4597D09B" w14:textId="77777777" w:rsidR="00F90BDC" w:rsidRDefault="00F90BDC"/>
    <w:p w14:paraId="6C2A9EFA" w14:textId="77777777" w:rsidR="00F90BDC" w:rsidRDefault="00F90BDC">
      <w:r xmlns:w="http://schemas.openxmlformats.org/wordprocessingml/2006/main">
        <w:t xml:space="preserve">1. 2 Тимофія 4:7-8 - Добру боротьбу я змагав, біг закінчив, віру зберіг</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56:3 - Коли я боюся, я покладаюся на Тебе.</w:t>
      </w:r>
    </w:p>
    <w:p w14:paraId="73036238" w14:textId="77777777" w:rsidR="00F90BDC" w:rsidRDefault="00F90BDC"/>
    <w:p w14:paraId="63DBF926" w14:textId="77777777" w:rsidR="00F90BDC" w:rsidRDefault="00F90BDC">
      <w:r xmlns:w="http://schemas.openxmlformats.org/wordprocessingml/2006/main">
        <w:t xml:space="preserve">Дії 21:33 Тоді тисячник, підійшовши, взяв його та й звелів зв'язати двома ланцюгами. і запитав, хто він і що він зробив.</w:t>
      </w:r>
    </w:p>
    <w:p w14:paraId="08F21BEC" w14:textId="77777777" w:rsidR="00F90BDC" w:rsidRDefault="00F90BDC"/>
    <w:p w14:paraId="4B25DC8A" w14:textId="77777777" w:rsidR="00F90BDC" w:rsidRDefault="00F90BDC">
      <w:r xmlns:w="http://schemas.openxmlformats.org/wordprocessingml/2006/main">
        <w:t xml:space="preserve">Тиждень схопив Павла і допитав його.</w:t>
      </w:r>
    </w:p>
    <w:p w14:paraId="068A6FA1" w14:textId="77777777" w:rsidR="00F90BDC" w:rsidRDefault="00F90BDC"/>
    <w:p w14:paraId="07E930A2" w14:textId="77777777" w:rsidR="00F90BDC" w:rsidRDefault="00F90BDC">
      <w:r xmlns:w="http://schemas.openxmlformats.org/wordprocessingml/2006/main">
        <w:t xml:space="preserve">1. Важливість залишатися пильними у нашій вірі та послуху Богові.</w:t>
      </w:r>
    </w:p>
    <w:p w14:paraId="17FB72B9" w14:textId="77777777" w:rsidR="00F90BDC" w:rsidRDefault="00F90BDC"/>
    <w:p w14:paraId="246CDBB4" w14:textId="77777777" w:rsidR="00F90BDC" w:rsidRDefault="00F90BDC">
      <w:r xmlns:w="http://schemas.openxmlformats.org/wordprocessingml/2006/main">
        <w:t xml:space="preserve">2. Цінність мужності навіть перед обличчям переслідувань.</w:t>
      </w:r>
    </w:p>
    <w:p w14:paraId="7F356094" w14:textId="77777777" w:rsidR="00F90BDC" w:rsidRDefault="00F90BDC"/>
    <w:p w14:paraId="3DC705F3" w14:textId="77777777" w:rsidR="00F90BDC" w:rsidRDefault="00F90BDC">
      <w:r xmlns:w="http://schemas.openxmlformats.org/wordprocessingml/2006/main">
        <w:t xml:space="preserve">1. Від Матвія 10:28-31 – «Не бійтеся тих, хто вбиває тіло, а душі вбити не може. Краще бійтеся Того, Хто може і душу, і тіло знищити в пеклі».</w:t>
      </w:r>
    </w:p>
    <w:p w14:paraId="173C229B" w14:textId="77777777" w:rsidR="00F90BDC" w:rsidRDefault="00F90BDC"/>
    <w:p w14:paraId="79085A4A" w14:textId="77777777" w:rsidR="00F90BDC" w:rsidRDefault="00F90BDC">
      <w:r xmlns:w="http://schemas.openxmlformats.org/wordprocessingml/2006/main">
        <w:t xml:space="preserve">2. Послання до Филип’ян 1:20-21 – «Я з нетерпінням чекаю і сподіваюся, що ні в якому разі не буду посоромлений, але матиму достатньо мужності, щоб тепер, як завжди, Христос був піднесений у моєму тілі, чи то життям, чи то смертю».</w:t>
      </w:r>
    </w:p>
    <w:p w14:paraId="507CBBBF" w14:textId="77777777" w:rsidR="00F90BDC" w:rsidRDefault="00F90BDC"/>
    <w:p w14:paraId="5C3B79C2" w14:textId="77777777" w:rsidR="00F90BDC" w:rsidRDefault="00F90BDC">
      <w:r xmlns:w="http://schemas.openxmlformats.org/wordprocessingml/2006/main">
        <w:t xml:space="preserve">Діяння 21:34 І кричали одні одне, а інші інше в натовпі. А коли він не міг довідатися про те, що було з того шуму, звелів відвести його в замок.</w:t>
      </w:r>
    </w:p>
    <w:p w14:paraId="70BAEC7A" w14:textId="77777777" w:rsidR="00F90BDC" w:rsidRDefault="00F90BDC"/>
    <w:p w14:paraId="4E0EFED4" w14:textId="77777777" w:rsidR="00F90BDC" w:rsidRDefault="00F90BDC">
      <w:r xmlns:w="http://schemas.openxmlformats.org/wordprocessingml/2006/main">
        <w:t xml:space="preserve">Натовп влаштував галас, і Павло не міг розібрати, про що йдеться, тому його відвели в замок для безпеки.</w:t>
      </w:r>
    </w:p>
    <w:p w14:paraId="3052E442" w14:textId="77777777" w:rsidR="00F90BDC" w:rsidRDefault="00F90BDC"/>
    <w:p w14:paraId="770B7843" w14:textId="77777777" w:rsidR="00F90BDC" w:rsidRDefault="00F90BDC">
      <w:r xmlns:w="http://schemas.openxmlformats.org/wordprocessingml/2006/main">
        <w:t xml:space="preserve">1. Бог є нашим захисником у часи кризи.</w:t>
      </w:r>
    </w:p>
    <w:p w14:paraId="0E119CB3" w14:textId="77777777" w:rsidR="00F90BDC" w:rsidRDefault="00F90BDC"/>
    <w:p w14:paraId="54B54A54" w14:textId="77777777" w:rsidR="00F90BDC" w:rsidRDefault="00F90BDC">
      <w:r xmlns:w="http://schemas.openxmlformats.org/wordprocessingml/2006/main">
        <w:t xml:space="preserve">2. Ми можемо довіряти Божому плану, навіть коли все здається хаотичним.</w:t>
      </w:r>
    </w:p>
    <w:p w14:paraId="49F16769" w14:textId="77777777" w:rsidR="00F90BDC" w:rsidRDefault="00F90BDC"/>
    <w:p w14:paraId="4D18FA64" w14:textId="77777777" w:rsidR="00F90BDC" w:rsidRDefault="00F90BDC">
      <w:r xmlns:w="http://schemas.openxmlformats.org/wordprocessingml/2006/main">
        <w:t xml:space="preserve">1. Псалом 46:1-3 «Бог — наш притулок і сила, помічник у біді, тому ми не злякаємося, хоч земля похитнеться, хоч гори захитаються в середині моря, хоч ревуть його води. і піна, хоч гори тремтять від її розбухання.</w:t>
      </w:r>
    </w:p>
    <w:p w14:paraId="524AA099" w14:textId="77777777" w:rsidR="00F90BDC" w:rsidRDefault="00F90BDC"/>
    <w:p w14:paraId="13FFF85C" w14:textId="77777777" w:rsidR="00F90BDC" w:rsidRDefault="00F90BDC">
      <w:r xmlns:w="http://schemas.openxmlformats.org/wordprocessingml/2006/main">
        <w:t xml:space="preserve">2. Псалом 34:19 «Багато скорбот у праведного, але Господь визволяє його від усіх».</w:t>
      </w:r>
    </w:p>
    <w:p w14:paraId="5DE78EAD" w14:textId="77777777" w:rsidR="00F90BDC" w:rsidRDefault="00F90BDC"/>
    <w:p w14:paraId="175977F7" w14:textId="77777777" w:rsidR="00F90BDC" w:rsidRDefault="00F90BDC">
      <w:r xmlns:w="http://schemas.openxmlformats.org/wordprocessingml/2006/main">
        <w:t xml:space="preserve">Діяння 21:35 І коли він вийшов на сходи, то сталося, що його несли воїни за насильство народу.</w:t>
      </w:r>
    </w:p>
    <w:p w14:paraId="5E5BEE88" w14:textId="77777777" w:rsidR="00F90BDC" w:rsidRDefault="00F90BDC"/>
    <w:p w14:paraId="07DAD344" w14:textId="77777777" w:rsidR="00F90BDC" w:rsidRDefault="00F90BDC">
      <w:r xmlns:w="http://schemas.openxmlformats.org/wordprocessingml/2006/main">
        <w:t xml:space="preserve">Павла винесли солдати через насильство натовпу.</w:t>
      </w:r>
    </w:p>
    <w:p w14:paraId="70E794D8" w14:textId="77777777" w:rsidR="00F90BDC" w:rsidRDefault="00F90BDC"/>
    <w:p w14:paraId="7F4604B2" w14:textId="77777777" w:rsidR="00F90BDC" w:rsidRDefault="00F90BDC">
      <w:r xmlns:w="http://schemas.openxmlformats.org/wordprocessingml/2006/main">
        <w:t xml:space="preserve">1. Сила натовпу – як побороти сильні емоції всередині спільноти.</w:t>
      </w:r>
    </w:p>
    <w:p w14:paraId="3C2F25F6" w14:textId="77777777" w:rsidR="00F90BDC" w:rsidRDefault="00F90BDC"/>
    <w:p w14:paraId="77D02D99" w14:textId="77777777" w:rsidR="00F90BDC" w:rsidRDefault="00F90BDC">
      <w:r xmlns:w="http://schemas.openxmlformats.org/wordprocessingml/2006/main">
        <w:t xml:space="preserve">2. Йти за покликанням Господа – бути вірним Божій місії, незважаючи на протидію.</w:t>
      </w:r>
    </w:p>
    <w:p w14:paraId="0872419E" w14:textId="77777777" w:rsidR="00F90BDC" w:rsidRDefault="00F90BDC"/>
    <w:p w14:paraId="224C07C4" w14:textId="77777777" w:rsidR="00F90BDC" w:rsidRDefault="00F90BDC">
      <w:r xmlns:w="http://schemas.openxmlformats.org/wordprocessingml/2006/main">
        <w:t xml:space="preserve">1. Матвія 10:28 - «І не бійтеся тих, хто вбиває тіло, а душі вбити не може. Краще бійтеся того, хто може й душу, і тіло погубити в пеклі».</w:t>
      </w:r>
    </w:p>
    <w:p w14:paraId="59D2BAF9" w14:textId="77777777" w:rsidR="00F90BDC" w:rsidRDefault="00F90BDC"/>
    <w:p w14:paraId="045BDB52" w14:textId="77777777" w:rsidR="00F90BDC" w:rsidRDefault="00F90BDC">
      <w:r xmlns:w="http://schemas.openxmlformats.org/wordprocessingml/2006/main">
        <w:t xml:space="preserve">2. Євреїв 11:24-26 – «Вірою Мойсей, коли він виріс, відмовився називатися сином дочки фараонової, воліючи краще бути знущеним з народом Божим, ніж насолоджуватися швидкоплинними насолодами гріха. Він вважав ганьбу Христа більшим багатством, ніж скарби Єгипту, бо він чекав нагороди».</w:t>
      </w:r>
    </w:p>
    <w:p w14:paraId="52F98BBD" w14:textId="77777777" w:rsidR="00F90BDC" w:rsidRDefault="00F90BDC"/>
    <w:p w14:paraId="4A72BF48" w14:textId="77777777" w:rsidR="00F90BDC" w:rsidRDefault="00F90BDC">
      <w:r xmlns:w="http://schemas.openxmlformats.org/wordprocessingml/2006/main">
        <w:t xml:space="preserve">Діяння 21:36 Багато народу йшло за ним, кричачи: Геть його!</w:t>
      </w:r>
    </w:p>
    <w:p w14:paraId="2F20FD08" w14:textId="77777777" w:rsidR="00F90BDC" w:rsidRDefault="00F90BDC"/>
    <w:p w14:paraId="1F97E783" w14:textId="77777777" w:rsidR="00F90BDC" w:rsidRDefault="00F90BDC">
      <w:r xmlns:w="http://schemas.openxmlformats.org/wordprocessingml/2006/main">
        <w:t xml:space="preserve">Люди кричали, щоб усунули Павла.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поспішайте судити: Роздуми про Ісуса і Павла.</w:t>
      </w:r>
    </w:p>
    <w:p w14:paraId="39EBB9CE" w14:textId="77777777" w:rsidR="00F90BDC" w:rsidRDefault="00F90BDC"/>
    <w:p w14:paraId="2343F086" w14:textId="77777777" w:rsidR="00F90BDC" w:rsidRDefault="00F90BDC">
      <w:r xmlns:w="http://schemas.openxmlformats.org/wordprocessingml/2006/main">
        <w:t xml:space="preserve">2. Подолання переслідувань: уроки з досвіду Павла.</w:t>
      </w:r>
    </w:p>
    <w:p w14:paraId="006F129C" w14:textId="77777777" w:rsidR="00F90BDC" w:rsidRDefault="00F90BDC"/>
    <w:p w14:paraId="40299A8D" w14:textId="77777777" w:rsidR="00F90BDC" w:rsidRDefault="00F90BDC">
      <w:r xmlns:w="http://schemas.openxmlformats.org/wordprocessingml/2006/main">
        <w:t xml:space="preserve">1. Матвій 7:1-2 «Не судіть, щоб і вас не судили. Бо яким судом ви вирішите, того судитимуть і вас, і якою мірою будете міряти, такою й вам відміряють».</w:t>
      </w:r>
    </w:p>
    <w:p w14:paraId="171AEFB0" w14:textId="77777777" w:rsidR="00F90BDC" w:rsidRDefault="00F90BDC"/>
    <w:p w14:paraId="7F69F76B" w14:textId="77777777" w:rsidR="00F90BDC" w:rsidRDefault="00F90BDC">
      <w:r xmlns:w="http://schemas.openxmlformats.org/wordprocessingml/2006/main">
        <w:t xml:space="preserve">2. Римлянам 8:35-39 «Хто відлучить нас від любові Христової? Утиск, чи утиск, чи переслідування, чи голод, чи нагота, чи небезпека, чи меч?... Бо я певен, що ні смерть ані життя, ані ангели, ані правителі, ані теперішнє, ані майбутнє, ані сили, ані висота, ані глибина, ані будь-що інше в усьому творінні не зможе відлучити нас від любові Божої в Христі Ісусі, Господі нашому».</w:t>
      </w:r>
    </w:p>
    <w:p w14:paraId="1F45C4D3" w14:textId="77777777" w:rsidR="00F90BDC" w:rsidRDefault="00F90BDC"/>
    <w:p w14:paraId="529C9D5B" w14:textId="77777777" w:rsidR="00F90BDC" w:rsidRDefault="00F90BDC">
      <w:r xmlns:w="http://schemas.openxmlformats.org/wordprocessingml/2006/main">
        <w:t xml:space="preserve">Дії 21:37 І коли Павла мали ввести в замок, він сказав до тисячника: Чи можу я поговорити з тобою? Хто сказав: ти вмієш говорити по-грецьки?</w:t>
      </w:r>
    </w:p>
    <w:p w14:paraId="5D4D8991" w14:textId="77777777" w:rsidR="00F90BDC" w:rsidRDefault="00F90BDC"/>
    <w:p w14:paraId="02A373E5" w14:textId="77777777" w:rsidR="00F90BDC" w:rsidRDefault="00F90BDC">
      <w:r xmlns:w="http://schemas.openxmlformats.org/wordprocessingml/2006/main">
        <w:t xml:space="preserve">Пол сміливо просить дозволу поговорити з головним капітаном.</w:t>
      </w:r>
    </w:p>
    <w:p w14:paraId="53A1C11A" w14:textId="77777777" w:rsidR="00F90BDC" w:rsidRDefault="00F90BDC"/>
    <w:p w14:paraId="7F79E307" w14:textId="77777777" w:rsidR="00F90BDC" w:rsidRDefault="00F90BDC">
      <w:r xmlns:w="http://schemas.openxmlformats.org/wordprocessingml/2006/main">
        <w:t xml:space="preserve">1. Віра в Бога дає нам відвагу сміливо виконувати нашу місію.</w:t>
      </w:r>
    </w:p>
    <w:p w14:paraId="0207798F" w14:textId="77777777" w:rsidR="00F90BDC" w:rsidRDefault="00F90BDC"/>
    <w:p w14:paraId="73CF19B8" w14:textId="77777777" w:rsidR="00F90BDC" w:rsidRDefault="00F90BDC">
      <w:r xmlns:w="http://schemas.openxmlformats.org/wordprocessingml/2006/main">
        <w:t xml:space="preserve">2. Говоріть сміливо та смиренно, коли стикаєтесь із складними ситуаціями.</w:t>
      </w:r>
    </w:p>
    <w:p w14:paraId="6B1A9F94" w14:textId="77777777" w:rsidR="00F90BDC" w:rsidRDefault="00F90BDC"/>
    <w:p w14:paraId="7768EBB8" w14:textId="77777777" w:rsidR="00F90BDC" w:rsidRDefault="00F90BDC">
      <w:r xmlns:w="http://schemas.openxmlformats.org/wordprocessingml/2006/main">
        <w:t xml:space="preserve">1. Ісая 41:10 «Не бійся, бо Я з тобою; не лякайся, бо я Бог твій; Я зміцню тебе, Я тобі допоможу, Я підтримаю тебе правою Своєю правицею».</w:t>
      </w:r>
    </w:p>
    <w:p w14:paraId="0F27F4E6" w14:textId="77777777" w:rsidR="00F90BDC" w:rsidRDefault="00F90BDC"/>
    <w:p w14:paraId="0AEAC332" w14:textId="77777777" w:rsidR="00F90BDC" w:rsidRDefault="00F90BDC">
      <w:r xmlns:w="http://schemas.openxmlformats.org/wordprocessingml/2006/main">
        <w:t xml:space="preserve">2. Послання до Филип’ян 4:6-7 «Ні про що не журіться, але в усьому нехай виявляються Богові ваші бажання молитвою й благанням з подякою. І мир Божий, що вищий від усякого розуму, стерегтиме ваші серця та ваші думки у Христі Ісусі».</w:t>
      </w:r>
    </w:p>
    <w:p w14:paraId="6B4F0C02" w14:textId="77777777" w:rsidR="00F90BDC" w:rsidRDefault="00F90BDC"/>
    <w:p w14:paraId="528CA76E" w14:textId="77777777" w:rsidR="00F90BDC" w:rsidRDefault="00F90BDC">
      <w:r xmlns:w="http://schemas.openxmlformats.org/wordprocessingml/2006/main">
        <w:t xml:space="preserve">Дії 21:38 Чи не ти той єгиптянин, що перед цими днями зчинив бунт і вивів у пустиню чотири тисячі чоловіка-вбивці?</w:t>
      </w:r>
    </w:p>
    <w:p w14:paraId="790006CB" w14:textId="77777777" w:rsidR="00F90BDC" w:rsidRDefault="00F90BDC"/>
    <w:p w14:paraId="11117FCD" w14:textId="77777777" w:rsidR="00F90BDC" w:rsidRDefault="00F90BDC">
      <w:r xmlns:w="http://schemas.openxmlformats.org/wordprocessingml/2006/main">
        <w:t xml:space="preserve">Римський воєначальник запитав Павла, чи це той єгиптянин, який викликав переполох і повів чотири тисячі людей, які вчинили вбивство.</w:t>
      </w:r>
    </w:p>
    <w:p w14:paraId="67609E3B" w14:textId="77777777" w:rsidR="00F90BDC" w:rsidRDefault="00F90BDC"/>
    <w:p w14:paraId="00A33792" w14:textId="77777777" w:rsidR="00F90BDC" w:rsidRDefault="00F90BDC">
      <w:r xmlns:w="http://schemas.openxmlformats.org/wordprocessingml/2006/main">
        <w:t xml:space="preserve">1. Сила впливу: навчитися відводити людей від гріха</w:t>
      </w:r>
    </w:p>
    <w:p w14:paraId="1097925E" w14:textId="77777777" w:rsidR="00F90BDC" w:rsidRDefault="00F90BDC"/>
    <w:p w14:paraId="21D6C7B7" w14:textId="77777777" w:rsidR="00F90BDC" w:rsidRDefault="00F90BDC">
      <w:r xmlns:w="http://schemas.openxmlformats.org/wordprocessingml/2006/main">
        <w:t xml:space="preserve">2. Не кожен шлях є хорошим шляхом: розпізнавати та уникати спокус</w:t>
      </w:r>
    </w:p>
    <w:p w14:paraId="47B872DC" w14:textId="77777777" w:rsidR="00F90BDC" w:rsidRDefault="00F90BDC"/>
    <w:p w14:paraId="0A1B4D09" w14:textId="77777777" w:rsidR="00F90BDC" w:rsidRDefault="00F90BDC">
      <w:r xmlns:w="http://schemas.openxmlformats.org/wordprocessingml/2006/main">
        <w:t xml:space="preserve">1. Римлянам 6:13 – «І не віддавайте членів ваших гріху за знаряддя неправди, але віддайте себе Богові як ожилих із мертвих, а члени ваші — як знаряддя праведності».</w:t>
      </w:r>
    </w:p>
    <w:p w14:paraId="54670BAA" w14:textId="77777777" w:rsidR="00F90BDC" w:rsidRDefault="00F90BDC"/>
    <w:p w14:paraId="103757D8" w14:textId="77777777" w:rsidR="00F90BDC" w:rsidRDefault="00F90BDC">
      <w:r xmlns:w="http://schemas.openxmlformats.org/wordprocessingml/2006/main">
        <w:t xml:space="preserve">2. Галатів 5:19-21 – «Тепер діла тіла очевидні: розпуста, нечистота, розпуста, ідолопоклонство, чари, ворожнеча, сварка, заздрість,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14:paraId="3631C034" w14:textId="77777777" w:rsidR="00F90BDC" w:rsidRDefault="00F90BDC"/>
    <w:p w14:paraId="2DA7505A" w14:textId="77777777" w:rsidR="00F90BDC" w:rsidRDefault="00F90BDC">
      <w:r xmlns:w="http://schemas.openxmlformats.org/wordprocessingml/2006/main">
        <w:t xml:space="preserve">Діяння 21:39 А Павло сказав: Я юдей із Тарса, міста Кілікії, громадянин незвичайного міста, і, благаю тебе, дозволь мені говорити до народу.</w:t>
      </w:r>
    </w:p>
    <w:p w14:paraId="06C24EC9" w14:textId="77777777" w:rsidR="00F90BDC" w:rsidRDefault="00F90BDC"/>
    <w:p w14:paraId="67553070" w14:textId="77777777" w:rsidR="00F90BDC" w:rsidRDefault="00F90BDC">
      <w:r xmlns:w="http://schemas.openxmlformats.org/wordprocessingml/2006/main">
        <w:t xml:space="preserve">Павло просить дозволу поговорити з людьми Єрусалиму.</w:t>
      </w:r>
    </w:p>
    <w:p w14:paraId="4A30141A" w14:textId="77777777" w:rsidR="00F90BDC" w:rsidRDefault="00F90BDC"/>
    <w:p w14:paraId="317FF400" w14:textId="77777777" w:rsidR="00F90BDC" w:rsidRDefault="00F90BDC">
      <w:r xmlns:w="http://schemas.openxmlformats.org/wordprocessingml/2006/main">
        <w:t xml:space="preserve">1. Ніколи не припиняйте говорити свою правду</w:t>
      </w:r>
    </w:p>
    <w:p w14:paraId="14C07394" w14:textId="77777777" w:rsidR="00F90BDC" w:rsidRDefault="00F90BDC"/>
    <w:p w14:paraId="361EA47F" w14:textId="77777777" w:rsidR="00F90BDC" w:rsidRDefault="00F90BDC">
      <w:r xmlns:w="http://schemas.openxmlformats.org/wordprocessingml/2006/main">
        <w:t xml:space="preserve">2. Сила рішучості</w:t>
      </w:r>
    </w:p>
    <w:p w14:paraId="50996AA9" w14:textId="77777777" w:rsidR="00F90BDC" w:rsidRDefault="00F90BDC"/>
    <w:p w14:paraId="289DBD06"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46694AAC" w14:textId="77777777" w:rsidR="00F90BDC" w:rsidRDefault="00F90BDC"/>
    <w:p w14:paraId="50628ADD" w14:textId="77777777" w:rsidR="00F90BDC" w:rsidRDefault="00F90BDC">
      <w:r xmlns:w="http://schemas.openxmlformats.org/wordprocessingml/2006/main">
        <w:t xml:space="preserve">2. Филип’янам 4:13 – «Я все можу в Христі, що зміцнює мене».</w:t>
      </w:r>
    </w:p>
    <w:p w14:paraId="6F762D14" w14:textId="77777777" w:rsidR="00F90BDC" w:rsidRDefault="00F90BDC"/>
    <w:p w14:paraId="23AC4E94" w14:textId="77777777" w:rsidR="00F90BDC" w:rsidRDefault="00F90BDC">
      <w:r xmlns:w="http://schemas.openxmlformats.org/wordprocessingml/2006/main">
        <w:t xml:space="preserve">Дії 21:40 І коли той дозволив йому, Павло став на сходах і махнув рукою до народу. І коли настала велика тиша, він звернувся до них єврейською мовою, кажучи:</w:t>
      </w:r>
    </w:p>
    <w:p w14:paraId="244F566A" w14:textId="77777777" w:rsidR="00F90BDC" w:rsidRDefault="00F90BDC"/>
    <w:p w14:paraId="12B2E166" w14:textId="77777777" w:rsidR="00F90BDC" w:rsidRDefault="00F90BDC">
      <w:r xmlns:w="http://schemas.openxmlformats.org/wordprocessingml/2006/main">
        <w:t xml:space="preserve">Павло стояв на сходах і махнув людям, що призвело до великої тиші. Потім він заговорив з ними на івриті.</w:t>
      </w:r>
    </w:p>
    <w:p w14:paraId="737DC511" w14:textId="77777777" w:rsidR="00F90BDC" w:rsidRDefault="00F90BDC"/>
    <w:p w14:paraId="3AFE142A" w14:textId="77777777" w:rsidR="00F90BDC" w:rsidRDefault="00F90BDC">
      <w:r xmlns:w="http://schemas.openxmlformats.org/wordprocessingml/2006/main">
        <w:t xml:space="preserve">1. Сила тиші в галасливому світі</w:t>
      </w:r>
    </w:p>
    <w:p w14:paraId="405853D1" w14:textId="77777777" w:rsidR="00F90BDC" w:rsidRDefault="00F90BDC"/>
    <w:p w14:paraId="17945A7C" w14:textId="77777777" w:rsidR="00F90BDC" w:rsidRDefault="00F90BDC">
      <w:r xmlns:w="http://schemas.openxmlformats.org/wordprocessingml/2006/main">
        <w:t xml:space="preserve">2. Важливість промовляння життєдайних слів</w:t>
      </w:r>
    </w:p>
    <w:p w14:paraId="31600D8E" w14:textId="77777777" w:rsidR="00F90BDC" w:rsidRDefault="00F90BDC"/>
    <w:p w14:paraId="4CF4D781" w14:textId="77777777" w:rsidR="00F90BDC" w:rsidRDefault="00F90BDC">
      <w:r xmlns:w="http://schemas.openxmlformats.org/wordprocessingml/2006/main">
        <w:t xml:space="preserve">1. Псалом 46:10 «Замовкніть і знайте, що я Бог»</w:t>
      </w:r>
    </w:p>
    <w:p w14:paraId="67FC3E50" w14:textId="77777777" w:rsidR="00F90BDC" w:rsidRDefault="00F90BDC"/>
    <w:p w14:paraId="52EF63B8" w14:textId="77777777" w:rsidR="00F90BDC" w:rsidRDefault="00F90BDC">
      <w:r xmlns:w="http://schemas.openxmlformats.org/wordprocessingml/2006/main">
        <w:t xml:space="preserve">2. Приповісті 18:21 «Смерть і життя — у владі язика»</w:t>
      </w:r>
    </w:p>
    <w:p w14:paraId="44D16FD2" w14:textId="77777777" w:rsidR="00F90BDC" w:rsidRDefault="00F90BDC"/>
    <w:p w14:paraId="7B4BC94D" w14:textId="77777777" w:rsidR="00F90BDC" w:rsidRDefault="00F90BDC">
      <w:r xmlns:w="http://schemas.openxmlformats.org/wordprocessingml/2006/main">
        <w:t xml:space="preserve">Дії 22 описують захист Павла перед натовпом в Єрусалимі, його римське громадянство, яке врятувало його від бичування, і змову з метою його вбити.</w:t>
      </w:r>
    </w:p>
    <w:p w14:paraId="257688BC" w14:textId="77777777" w:rsidR="00F90BDC" w:rsidRDefault="00F90BDC"/>
    <w:p w14:paraId="4F684E37" w14:textId="77777777" w:rsidR="00F90BDC" w:rsidRDefault="00F90BDC">
      <w:r xmlns:w="http://schemas.openxmlformats.org/wordprocessingml/2006/main">
        <w:t xml:space="preserve">1-й абзац: Розділ починається зі звернення Павла до натовпу арамейською мовою, розповідаючи про своє раннє життя як побожного єврея, який навчався під керівництвом Гамаліїла, і про його переслідування послідовників «Шляху». Потім він розповідає про своє навернення по дорозі в Дамаск - як він був вражений яскравим світлом з неба і почув голос Ісуса, який запитував, чому він переслідує Його. Чоловік на ім’я Ананія, побожний </w:t>
      </w:r>
      <w:r xmlns:w="http://schemas.openxmlformats.org/wordprocessingml/2006/main">
        <w:lastRenderedPageBreak xmlns:w="http://schemas.openxmlformats.org/wordprocessingml/2006/main"/>
      </w:r>
      <w:r xmlns:w="http://schemas.openxmlformats.org/wordprocessingml/2006/main">
        <w:t xml:space="preserve">дотримувач закону, якого дуже поважали всі євреї, які там жили, прийшов до нього і сказав йому, що Бог вибрав його, щоб знати Його волю, подивіться, як Праведник почує слова з Його вуст, будьте Його свідками, усі люди, що він бачив чув (Дії 22:1-15).</w:t>
      </w:r>
    </w:p>
    <w:p w14:paraId="6F8D7D7A" w14:textId="77777777" w:rsidR="00F90BDC" w:rsidRDefault="00F90BDC"/>
    <w:p w14:paraId="2213A7EF" w14:textId="77777777" w:rsidR="00F90BDC" w:rsidRDefault="00F90BDC">
      <w:r xmlns:w="http://schemas.openxmlformats.org/wordprocessingml/2006/main">
        <w:t xml:space="preserve">2-й абзац: Він далі пояснив, як у видінні під час молитви в храмі Господь наказав йому швидко покинути Єрусалим, тому що люди не прийняли свідчення про Нього, але коли протестували, кажучи, що вони знають, як переслідувана церква Єрусалим схвалила вбивство Стівена Лорд сказав: «Іди, я пошлю ви, далекі погани» (Дії 22:17-21). Натовп слухав до цього моменту, але коли Павло згадав місію язичників, вони підняли голос і кричали: «Позбавтеся землі від цієї людини! Він не придатний для життя! Коли вони кричали, скидаючи плащі, кидаючи пил у повітря, командувач наказав відвести Павла в казарми, наказав відлупцювати його, допитати, щоб дізнатися, чому люди так кричали на нього (Дії 22:22-24).</w:t>
      </w:r>
    </w:p>
    <w:p w14:paraId="671E43FA" w14:textId="77777777" w:rsidR="00F90BDC" w:rsidRDefault="00F90BDC"/>
    <w:p w14:paraId="0F22CAF4" w14:textId="77777777" w:rsidR="00F90BDC" w:rsidRDefault="00F90BDC">
      <w:r xmlns:w="http://schemas.openxmlformats.org/wordprocessingml/2006/main">
        <w:t xml:space="preserve">3-й абзац: Коли його простягнули, щоб пошмагати, Павло запитав сотника, що стояв там: «Чи законно вам бити римського громадянина, якого навіть не визнали винним?» Коли центуріон почув це, командир доповів, запитуючи: «Що ти збираєшся робити?» Цей чоловік є римським громадянином». Полководець пішов і запитав: «Скажи мені, ти римський громадянин?» Коли командир підтвердив, сказав, що це велика ціна, але Пол відповів: «Я народився таким». Ті, хто збирався допитувати, негайно відійшли. Ті, хто стояв поруч, злякалися, коли зрозуміли, що він був римським громадянином, оскільки вони його зв’язали (Дії 22:25-29). Наступного дня, оскільки хотіли з’ясувати справжню причину, чому євреї, висуваючи звинувачення проти незв’язаних, скликали разом первосвящеників, увесь синедріон наказав постати перед ними (Дії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Дії 22:1 Мужі, брати й батьки, вислухайте мій захист, який я тепер перед вами висловлюю.</w:t>
      </w:r>
    </w:p>
    <w:p w14:paraId="40A06D78" w14:textId="77777777" w:rsidR="00F90BDC" w:rsidRDefault="00F90BDC"/>
    <w:p w14:paraId="65946165" w14:textId="77777777" w:rsidR="00F90BDC" w:rsidRDefault="00F90BDC">
      <w:r xmlns:w="http://schemas.openxmlformats.org/wordprocessingml/2006/main">
        <w:t xml:space="preserve">Павло захищається перед єврейським народом.</w:t>
      </w:r>
    </w:p>
    <w:p w14:paraId="08694081" w14:textId="77777777" w:rsidR="00F90BDC" w:rsidRDefault="00F90BDC"/>
    <w:p w14:paraId="48DC3C0D" w14:textId="77777777" w:rsidR="00F90BDC" w:rsidRDefault="00F90BDC">
      <w:r xmlns:w="http://schemas.openxmlformats.org/wordprocessingml/2006/main">
        <w:t xml:space="preserve">1: Ми всі повинні бути готові захищати свої переконання та віру.</w:t>
      </w:r>
    </w:p>
    <w:p w14:paraId="43F8987D" w14:textId="77777777" w:rsidR="00F90BDC" w:rsidRDefault="00F90BDC"/>
    <w:p w14:paraId="32FEBE1D" w14:textId="77777777" w:rsidR="00F90BDC" w:rsidRDefault="00F90BDC">
      <w:r xmlns:w="http://schemas.openxmlformats.org/wordprocessingml/2006/main">
        <w:t xml:space="preserve">2: Ми повинні довіряти і мати віру в Бога, який буде нашим захисником.</w:t>
      </w:r>
    </w:p>
    <w:p w14:paraId="71D03C0B" w14:textId="77777777" w:rsidR="00F90BDC" w:rsidRDefault="00F90BDC"/>
    <w:p w14:paraId="5C9C6635" w14:textId="77777777" w:rsidR="00F90BDC" w:rsidRDefault="00F90BDC">
      <w:r xmlns:w="http://schemas.openxmlformats.org/wordprocessingml/2006/main">
        <w:t xml:space="preserve">1: Римлянам 10:9-10 «Коли ти будеш визнавати своїми устами Господа Ісуса, і будеш вірувати в своєму серці, що Бог воскресив Його з мертвих, ти будеш спасений. Бо серцем людина вірує для праведності; і устами сповідується на спасіння».</w:t>
      </w:r>
    </w:p>
    <w:p w14:paraId="7709F4F7" w14:textId="77777777" w:rsidR="00F90BDC" w:rsidRDefault="00F90BDC"/>
    <w:p w14:paraId="54078F48" w14:textId="77777777" w:rsidR="00F90BDC" w:rsidRDefault="00F90BDC">
      <w:r xmlns:w="http://schemas.openxmlformats.org/wordprocessingml/2006/main">
        <w:t xml:space="preserve">2: Псалом 27:1 «Господь — світло моє й спасіння моє; кого боятися мені? Господь — сила мого життя; кого боятися мені?»</w:t>
      </w:r>
    </w:p>
    <w:p w14:paraId="41109832" w14:textId="77777777" w:rsidR="00F90BDC" w:rsidRDefault="00F90BDC"/>
    <w:p w14:paraId="34AB843E" w14:textId="77777777" w:rsidR="00F90BDC" w:rsidRDefault="00F90BDC">
      <w:r xmlns:w="http://schemas.openxmlformats.org/wordprocessingml/2006/main">
        <w:t xml:space="preserve">Дії 22:2 (І коли вони почули, що Він говорить до них єврейською мовою, вони ще більше мовчали, а Він сказав:)</w:t>
      </w:r>
    </w:p>
    <w:p w14:paraId="32FCFC57" w14:textId="77777777" w:rsidR="00F90BDC" w:rsidRDefault="00F90BDC"/>
    <w:p w14:paraId="2E6969D4" w14:textId="77777777" w:rsidR="00F90BDC" w:rsidRDefault="00F90BDC">
      <w:r xmlns:w="http://schemas.openxmlformats.org/wordprocessingml/2006/main">
        <w:t xml:space="preserve">Промова Павла перед синедріоном: Павло розповідає про своє навернення та звертається до синедріону, звертаючись до них на івриті.</w:t>
      </w:r>
    </w:p>
    <w:p w14:paraId="1D0DA3CA" w14:textId="77777777" w:rsidR="00F90BDC" w:rsidRDefault="00F90BDC"/>
    <w:p w14:paraId="2F513195" w14:textId="77777777" w:rsidR="00F90BDC" w:rsidRDefault="00F90BDC">
      <w:r xmlns:w="http://schemas.openxmlformats.org/wordprocessingml/2006/main">
        <w:t xml:space="preserve">1. Бог може змінити нас, якщо ми відкриті Його волі.</w:t>
      </w:r>
    </w:p>
    <w:p w14:paraId="58E7F99E" w14:textId="77777777" w:rsidR="00F90BDC" w:rsidRDefault="00F90BDC"/>
    <w:p w14:paraId="56601018" w14:textId="77777777" w:rsidR="00F90BDC" w:rsidRDefault="00F90BDC">
      <w:r xmlns:w="http://schemas.openxmlformats.org/wordprocessingml/2006/main">
        <w:t xml:space="preserve">2. Бог може використовувати кожного з нас для Своєї мети у Свій особливий спосіб.</w:t>
      </w:r>
    </w:p>
    <w:p w14:paraId="3E563F90" w14:textId="77777777" w:rsidR="00F90BDC" w:rsidRDefault="00F90BDC"/>
    <w:p w14:paraId="0DD13ECC" w14:textId="77777777" w:rsidR="00F90BDC" w:rsidRDefault="00F90BDC">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2F62D687" w14:textId="77777777" w:rsidR="00F90BDC" w:rsidRDefault="00F90BDC"/>
    <w:p w14:paraId="7DCCB847" w14:textId="77777777" w:rsidR="00F90BDC" w:rsidRDefault="00F90BDC">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31C687AF" w14:textId="77777777" w:rsidR="00F90BDC" w:rsidRDefault="00F90BDC"/>
    <w:p w14:paraId="28502336" w14:textId="77777777" w:rsidR="00F90BDC" w:rsidRDefault="00F90BDC">
      <w:r xmlns:w="http://schemas.openxmlformats.org/wordprocessingml/2006/main">
        <w:t xml:space="preserve">Дії 22:3 Я справді чоловік, юдей, народжений у Тарсі, місті в Кілікії, але вихований у цьому місті біля ніг Гамаліїла, і навчений досконалим способом закону батьків, і був ревним до Бога, як усі ви сьогодні.</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був євреєм, який народився в Тарсі, Кілікія, виховувався в Єрусалимі та був навчений Гамаліїлом згідно з єврейським законом. Він був ревним у своїй вірі, як і юдеї, які його слухали.</w:t>
      </w:r>
    </w:p>
    <w:p w14:paraId="13F2B0A7" w14:textId="77777777" w:rsidR="00F90BDC" w:rsidRDefault="00F90BDC"/>
    <w:p w14:paraId="606FA0DA" w14:textId="77777777" w:rsidR="00F90BDC" w:rsidRDefault="00F90BDC">
      <w:r xmlns:w="http://schemas.openxmlformats.org/wordprocessingml/2006/main">
        <w:t xml:space="preserve">1. Знайти ревність до Бога в незнайомих місцях</w:t>
      </w:r>
    </w:p>
    <w:p w14:paraId="357AAF27" w14:textId="77777777" w:rsidR="00F90BDC" w:rsidRDefault="00F90BDC"/>
    <w:p w14:paraId="3E9E2A7C" w14:textId="77777777" w:rsidR="00F90BDC" w:rsidRDefault="00F90BDC">
      <w:r xmlns:w="http://schemas.openxmlformats.org/wordprocessingml/2006/main">
        <w:t xml:space="preserve">2. Зростання у вірі через відданість і послух</w:t>
      </w:r>
    </w:p>
    <w:p w14:paraId="54D09D2E" w14:textId="77777777" w:rsidR="00F90BDC" w:rsidRDefault="00F90BDC"/>
    <w:p w14:paraId="622AC826" w14:textId="77777777" w:rsidR="00F90BDC" w:rsidRDefault="00F90BDC">
      <w:r xmlns:w="http://schemas.openxmlformats.org/wordprocessingml/2006/main">
        <w:t xml:space="preserve">1. Римлянам 10:2 – Бо я свідчу їм, що вони мають ревність від Бога, але не за знанням.</w:t>
      </w:r>
    </w:p>
    <w:p w14:paraId="1E4D3CDD" w14:textId="77777777" w:rsidR="00F90BDC" w:rsidRDefault="00F90BDC"/>
    <w:p w14:paraId="1424A2B6" w14:textId="77777777" w:rsidR="00F90BDC" w:rsidRDefault="00F90BDC">
      <w:r xmlns:w="http://schemas.openxmlformats.org/wordprocessingml/2006/main">
        <w:t xml:space="preserve">2. Якова 1:22 – Але будьте виконавцями слова, а не слухачами лише, обманюючи самих себе.</w:t>
      </w:r>
    </w:p>
    <w:p w14:paraId="5C82CAFA" w14:textId="77777777" w:rsidR="00F90BDC" w:rsidRDefault="00F90BDC"/>
    <w:p w14:paraId="20B1AEC4" w14:textId="77777777" w:rsidR="00F90BDC" w:rsidRDefault="00F90BDC">
      <w:r xmlns:w="http://schemas.openxmlformats.org/wordprocessingml/2006/main">
        <w:t xml:space="preserve">Діяння 22:4 І я переслідував цей шлях аж до смерті, зв'язуючи та віддаючи до в'язниць чоловіків і жінок.</w:t>
      </w:r>
    </w:p>
    <w:p w14:paraId="5B8A55CA" w14:textId="77777777" w:rsidR="00F90BDC" w:rsidRDefault="00F90BDC"/>
    <w:p w14:paraId="650A1640" w14:textId="77777777" w:rsidR="00F90BDC" w:rsidRDefault="00F90BDC">
      <w:r xmlns:w="http://schemas.openxmlformats.org/wordprocessingml/2006/main">
        <w:t xml:space="preserve">Павло переслідував християн аж до смерті, ув’язнюючи чоловіків і жінок.</w:t>
      </w:r>
    </w:p>
    <w:p w14:paraId="4F04765B" w14:textId="77777777" w:rsidR="00F90BDC" w:rsidRDefault="00F90BDC"/>
    <w:p w14:paraId="793D6A7B" w14:textId="77777777" w:rsidR="00F90BDC" w:rsidRDefault="00F90BDC">
      <w:r xmlns:w="http://schemas.openxmlformats.org/wordprocessingml/2006/main">
        <w:t xml:space="preserve">1. Сила переслідування: як наші дії можуть мати непередбачені наслідки</w:t>
      </w:r>
    </w:p>
    <w:p w14:paraId="442AE054" w14:textId="77777777" w:rsidR="00F90BDC" w:rsidRDefault="00F90BDC"/>
    <w:p w14:paraId="3BECC2DE" w14:textId="77777777" w:rsidR="00F90BDC" w:rsidRDefault="00F90BDC">
      <w:r xmlns:w="http://schemas.openxmlformats.org/wordprocessingml/2006/main">
        <w:t xml:space="preserve">2. Жити з переконанням: залишатися вірним покликанню Бога</w:t>
      </w:r>
    </w:p>
    <w:p w14:paraId="04FC9C03" w14:textId="77777777" w:rsidR="00F90BDC" w:rsidRDefault="00F90BDC"/>
    <w:p w14:paraId="69F9DF00" w14:textId="77777777" w:rsidR="00F90BDC" w:rsidRDefault="00F90BDC">
      <w:r xmlns:w="http://schemas.openxmlformats.org/wordprocessingml/2006/main">
        <w:t xml:space="preserve">1. Матвій 5:10-11: «Блаженні переслідувані за правду, бо їхнє Царство Небесне. Блаженні ви, коли вас будуть ганьбити та переслідувати, і неправдиво говорити на вас усяке зло. рахунок».</w:t>
      </w:r>
    </w:p>
    <w:p w14:paraId="31ED00E1" w14:textId="77777777" w:rsidR="00F90BDC" w:rsidRDefault="00F90BDC"/>
    <w:p w14:paraId="6C479792" w14:textId="77777777" w:rsidR="00F90BDC" w:rsidRDefault="00F90BDC">
      <w:r xmlns:w="http://schemas.openxmlformats.org/wordprocessingml/2006/main">
        <w:t xml:space="preserve">2. Римлянам 12:14: «Благословляйте тих, хто вас переслідує; благословляйте і не проклинайте їх».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5 Про що свідчать мені первосвященик і вся старшина, від яких я також отримав листи до братів, і пішов у Дамаск, щоб привести тих, хто там був у зв'язку, до Єрусалиму, щоб бути покараний.</w:t>
      </w:r>
    </w:p>
    <w:p w14:paraId="52298374" w14:textId="77777777" w:rsidR="00F90BDC" w:rsidRDefault="00F90BDC"/>
    <w:p w14:paraId="1DA4D5D4" w14:textId="77777777" w:rsidR="00F90BDC" w:rsidRDefault="00F90BDC">
      <w:r xmlns:w="http://schemas.openxmlformats.org/wordprocessingml/2006/main">
        <w:t xml:space="preserve">Павло отримав листи від первосвященика та старійшин Єрусалиму, щоб повернути християн у Дамаску до Єрусалиму для покарання.</w:t>
      </w:r>
    </w:p>
    <w:p w14:paraId="57ABF3F1" w14:textId="77777777" w:rsidR="00F90BDC" w:rsidRDefault="00F90BDC"/>
    <w:p w14:paraId="7ABA3ACA" w14:textId="77777777" w:rsidR="00F90BDC" w:rsidRDefault="00F90BDC">
      <w:r xmlns:w="http://schemas.openxmlformats.org/wordprocessingml/2006/main">
        <w:t xml:space="preserve">1. Розуміння Страху Божої кари</w:t>
      </w:r>
    </w:p>
    <w:p w14:paraId="556E5A35" w14:textId="77777777" w:rsidR="00F90BDC" w:rsidRDefault="00F90BDC"/>
    <w:p w14:paraId="058782CB" w14:textId="77777777" w:rsidR="00F90BDC" w:rsidRDefault="00F90BDC">
      <w:r xmlns:w="http://schemas.openxmlformats.org/wordprocessingml/2006/main">
        <w:t xml:space="preserve">2. Важливість слухняності керівництву</w:t>
      </w:r>
    </w:p>
    <w:p w14:paraId="3AB14990" w14:textId="77777777" w:rsidR="00F90BDC" w:rsidRDefault="00F90BDC"/>
    <w:p w14:paraId="3E5FEC69" w14:textId="77777777" w:rsidR="00F90BDC" w:rsidRDefault="00F90BDC">
      <w:r xmlns:w="http://schemas.openxmlformats.org/wordprocessingml/2006/main">
        <w:t xml:space="preserve">1. Приповісті 16:6 – Страхом Господнім люди відступають від зла.</w:t>
      </w:r>
    </w:p>
    <w:p w14:paraId="00FD3C7C" w14:textId="77777777" w:rsidR="00F90BDC" w:rsidRDefault="00F90BDC"/>
    <w:p w14:paraId="0E060757" w14:textId="77777777" w:rsidR="00F90BDC" w:rsidRDefault="00F90BDC">
      <w:r xmlns:w="http://schemas.openxmlformats.org/wordprocessingml/2006/main">
        <w:t xml:space="preserve">2. Римлянам 13:1-7 - Кожна душа нехай кориться вищим силам. Бо нема влади, як не від Бога: влади від Бога встановлені.</w:t>
      </w:r>
    </w:p>
    <w:p w14:paraId="1854411E" w14:textId="77777777" w:rsidR="00F90BDC" w:rsidRDefault="00F90BDC"/>
    <w:p w14:paraId="7352D6D4" w14:textId="77777777" w:rsidR="00F90BDC" w:rsidRDefault="00F90BDC">
      <w:r xmlns:w="http://schemas.openxmlformats.org/wordprocessingml/2006/main">
        <w:t xml:space="preserve">Дії 22:6 І сталось, коли я йшов і наближався до Дамаску опівдні, раптом осяяло мене з неба велике світло.</w:t>
      </w:r>
    </w:p>
    <w:p w14:paraId="4C086AAE" w14:textId="77777777" w:rsidR="00F90BDC" w:rsidRDefault="00F90BDC"/>
    <w:p w14:paraId="79F16767" w14:textId="77777777" w:rsidR="00F90BDC" w:rsidRDefault="00F90BDC">
      <w:r xmlns:w="http://schemas.openxmlformats.org/wordprocessingml/2006/main">
        <w:t xml:space="preserve">Коли Павло йшов до Дамаску, раптом його осяяло з неба велике світло.</w:t>
      </w:r>
    </w:p>
    <w:p w14:paraId="3D18E496" w14:textId="77777777" w:rsidR="00F90BDC" w:rsidRDefault="00F90BDC"/>
    <w:p w14:paraId="7F06263B" w14:textId="77777777" w:rsidR="00F90BDC" w:rsidRDefault="00F90BDC">
      <w:r xmlns:w="http://schemas.openxmlformats.org/wordprocessingml/2006/main">
        <w:t xml:space="preserve">1. Сила Божої присутності - Дослідження того, як зустріч із присутністю Бога може призвести до моментів, які змінюють життя.</w:t>
      </w:r>
    </w:p>
    <w:p w14:paraId="29F59A2C" w14:textId="77777777" w:rsidR="00F90BDC" w:rsidRDefault="00F90BDC"/>
    <w:p w14:paraId="4E2863D3" w14:textId="77777777" w:rsidR="00F90BDC" w:rsidRDefault="00F90BDC">
      <w:r xmlns:w="http://schemas.openxmlformats.org/wordprocessingml/2006/main">
        <w:t xml:space="preserve">2. Мандрувати з вірою – навчитися довіряти Богові в наших подорожах і тому, що Він має для нас план.</w:t>
      </w:r>
    </w:p>
    <w:p w14:paraId="7E8A6752" w14:textId="77777777" w:rsidR="00F90BDC" w:rsidRDefault="00F90BDC"/>
    <w:p w14:paraId="1EAAB48B" w14:textId="77777777" w:rsidR="00F90BDC" w:rsidRDefault="00F90BDC">
      <w:r xmlns:w="http://schemas.openxmlformats.org/wordprocessingml/2006/main">
        <w:t xml:space="preserve">1. Ісая 40:31 - ? </w:t>
      </w:r>
      <w:r xmlns:w="http://schemas.openxmlformats.org/wordprocessingml/2006/main">
        <w:rPr>
          <w:rFonts w:ascii="맑은 고딕 Semilight" w:hAnsi="맑은 고딕 Semilight"/>
        </w:rPr>
        <w:t xml:space="preserve">쏝 </w:t>
      </w:r>
      <w:r xmlns:w="http://schemas.openxmlformats.org/wordprocessingml/2006/main">
        <w:t xml:space="preserve">але ті, хто надіється на Господа, відновлять свою силу; вони піднімуть </w:t>
      </w:r>
      <w:r xmlns:w="http://schemas.openxmlformats.org/wordprocessingml/2006/main">
        <w:lastRenderedPageBreak xmlns:w="http://schemas.openxmlformats.org/wordprocessingml/2006/main"/>
      </w:r>
      <w:r xmlns:w="http://schemas.openxmlformats.org/wordprocessingml/2006/main">
        <w:t xml:space="preserve">крила, як орли; вони бігтимуть і не втомляться; і вони будуть ходити і не знемагати.??</w:t>
      </w:r>
    </w:p>
    <w:p w14:paraId="15DD06CD" w14:textId="77777777" w:rsidR="00F90BDC" w:rsidRDefault="00F90BDC"/>
    <w:p w14:paraId="5B5A92D4" w14:textId="77777777" w:rsidR="00F90BDC" w:rsidRDefault="00F90BDC">
      <w:r xmlns:w="http://schemas.openxmlformats.org/wordprocessingml/2006/main">
        <w:t xml:space="preserve">2. Євреїв 11:1 - ? </w:t>
      </w:r>
      <w:r xmlns:w="http://schemas.openxmlformats.org/wordprocessingml/2006/main">
        <w:rPr>
          <w:rFonts w:ascii="맑은 고딕 Semilight" w:hAnsi="맑은 고딕 Semilight"/>
        </w:rPr>
        <w:t xml:space="preserve">쏯 </w:t>
      </w:r>
      <w:r xmlns:w="http://schemas.openxmlformats.org/wordprocessingml/2006/main">
        <w:t xml:space="preserve">наша віра є підтвердженням того, на що сподіваємося, доказом небаченого.??</w:t>
      </w:r>
    </w:p>
    <w:p w14:paraId="3CBFBD3C" w14:textId="77777777" w:rsidR="00F90BDC" w:rsidRDefault="00F90BDC"/>
    <w:p w14:paraId="22CB880E" w14:textId="77777777" w:rsidR="00F90BDC" w:rsidRDefault="00F90BDC">
      <w:r xmlns:w="http://schemas.openxmlformats.org/wordprocessingml/2006/main">
        <w:t xml:space="preserve">Acts 22:7 І я впав на землю, і почув голос, що говорив мені: Савле, Савле, чому ти Мене переслідуєш?</w:t>
      </w:r>
    </w:p>
    <w:p w14:paraId="752F5215" w14:textId="77777777" w:rsidR="00F90BDC" w:rsidRDefault="00F90BDC"/>
    <w:p w14:paraId="336CD708" w14:textId="77777777" w:rsidR="00F90BDC" w:rsidRDefault="00F90BDC">
      <w:r xmlns:w="http://schemas.openxmlformats.org/wordprocessingml/2006/main">
        <w:t xml:space="preserve">Савл падає на землю і чує голос, який запитує, чому він переслідує Його.</w:t>
      </w:r>
    </w:p>
    <w:p w14:paraId="71821ADB" w14:textId="77777777" w:rsidR="00F90BDC" w:rsidRDefault="00F90BDC"/>
    <w:p w14:paraId="274D324E" w14:textId="77777777" w:rsidR="00F90BDC" w:rsidRDefault="00F90BDC">
      <w:r xmlns:w="http://schemas.openxmlformats.org/wordprocessingml/2006/main">
        <w:t xml:space="preserve">1. Чи потрібно підкорятися перед обличчям Бога? </w:t>
      </w:r>
      <w:r xmlns:w="http://schemas.openxmlformats.org/wordprocessingml/2006/main">
        <w:rPr>
          <w:rFonts w:ascii="맑은 고딕 Semilight" w:hAnsi="맑은 고딕 Semilight"/>
        </w:rPr>
        <w:t xml:space="preserve">셲 </w:t>
      </w:r>
      <w:r xmlns:w="http://schemas.openxmlformats.org/wordprocessingml/2006/main">
        <w:t xml:space="preserve">Потужність</w:t>
      </w:r>
    </w:p>
    <w:p w14:paraId="578F9FCB" w14:textId="77777777" w:rsidR="00F90BDC" w:rsidRDefault="00F90BDC"/>
    <w:p w14:paraId="3BF21732" w14:textId="77777777" w:rsidR="00F90BDC" w:rsidRDefault="00F90BDC">
      <w:r xmlns:w="http://schemas.openxmlformats.org/wordprocessingml/2006/main">
        <w:t xml:space="preserve">2. Небезпека переслідування Бога? </w:t>
      </w:r>
      <w:r xmlns:w="http://schemas.openxmlformats.org/wordprocessingml/2006/main">
        <w:rPr>
          <w:rFonts w:ascii="맑은 고딕 Semilight" w:hAnsi="맑은 고딕 Semilight"/>
        </w:rPr>
        <w:t xml:space="preserve">셲 </w:t>
      </w:r>
      <w:r xmlns:w="http://schemas.openxmlformats.org/wordprocessingml/2006/main">
        <w:t xml:space="preserve">Люди</w:t>
      </w:r>
    </w:p>
    <w:p w14:paraId="5170BAF2" w14:textId="77777777" w:rsidR="00F90BDC" w:rsidRDefault="00F90BDC"/>
    <w:p w14:paraId="6CC0B153" w14:textId="77777777" w:rsidR="00F90BDC" w:rsidRDefault="00F90BDC">
      <w:r xmlns:w="http://schemas.openxmlformats.org/wordprocessingml/2006/main">
        <w:t xml:space="preserve">1. Євреям 12:25-29</w:t>
      </w:r>
    </w:p>
    <w:p w14:paraId="375FAE12" w14:textId="77777777" w:rsidR="00F90BDC" w:rsidRDefault="00F90BDC"/>
    <w:p w14:paraId="6CA5B82F" w14:textId="77777777" w:rsidR="00F90BDC" w:rsidRDefault="00F90BDC">
      <w:r xmlns:w="http://schemas.openxmlformats.org/wordprocessingml/2006/main">
        <w:t xml:space="preserve">2. Римлянам 10:13-15</w:t>
      </w:r>
    </w:p>
    <w:p w14:paraId="2C97E680" w14:textId="77777777" w:rsidR="00F90BDC" w:rsidRDefault="00F90BDC"/>
    <w:p w14:paraId="5A72870D" w14:textId="77777777" w:rsidR="00F90BDC" w:rsidRDefault="00F90BDC">
      <w:r xmlns:w="http://schemas.openxmlformats.org/wordprocessingml/2006/main">
        <w:t xml:space="preserve">Діяння 22:8 І відповів я: хто ти, Господи? І сказав він мені: Я Ісус Назарянин, Якого ти гониш.</w:t>
      </w:r>
    </w:p>
    <w:p w14:paraId="76B3F3A8" w14:textId="77777777" w:rsidR="00F90BDC" w:rsidRDefault="00F90BDC"/>
    <w:p w14:paraId="7097707C" w14:textId="77777777" w:rsidR="00F90BDC" w:rsidRDefault="00F90BDC">
      <w:r xmlns:w="http://schemas.openxmlformats.org/wordprocessingml/2006/main">
        <w:t xml:space="preserve">Павло зустрічається з Ісусом, і Ісус запитує, чому він його переслідує.</w:t>
      </w:r>
    </w:p>
    <w:p w14:paraId="7CC33A02" w14:textId="77777777" w:rsidR="00F90BDC" w:rsidRDefault="00F90BDC"/>
    <w:p w14:paraId="68954D65" w14:textId="77777777" w:rsidR="00F90BDC" w:rsidRDefault="00F90BDC">
      <w:r xmlns:w="http://schemas.openxmlformats.org/wordprocessingml/2006/main">
        <w:t xml:space="preserve">1. Ми повинні запитати себе, чому ми сьогодні переслідуємо Ісуса в нашому житті.</w:t>
      </w:r>
    </w:p>
    <w:p w14:paraId="42C70078" w14:textId="77777777" w:rsidR="00F90BDC" w:rsidRDefault="00F90BDC"/>
    <w:p w14:paraId="6769E132" w14:textId="77777777" w:rsidR="00F90BDC" w:rsidRDefault="00F90BDC">
      <w:r xmlns:w="http://schemas.openxmlformats.org/wordprocessingml/2006/main">
        <w:t xml:space="preserve">2. Коли Ісус кличе нас, ми повинні бути готові відповісти і прийняти Його керівництво.</w:t>
      </w:r>
    </w:p>
    <w:p w14:paraId="63F120B1" w14:textId="77777777" w:rsidR="00F90BDC" w:rsidRDefault="00F90BDC"/>
    <w:p w14:paraId="348004DC" w14:textId="77777777" w:rsidR="00F90BDC" w:rsidRDefault="00F90BDC">
      <w:r xmlns:w="http://schemas.openxmlformats.org/wordprocessingml/2006/main">
        <w:t xml:space="preserve">1. Матвія 28:19-20: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2E474E9B" w14:textId="77777777" w:rsidR="00F90BDC" w:rsidRDefault="00F90BDC"/>
    <w:p w14:paraId="009F4C41" w14:textId="77777777" w:rsidR="00F90BDC" w:rsidRDefault="00F90BDC">
      <w:r xmlns:w="http://schemas.openxmlformats.org/wordprocessingml/2006/main">
        <w:t xml:space="preserve">2. 1 Коринтян 15:3-8: ? </w:t>
      </w:r>
      <w:r xmlns:w="http://schemas.openxmlformats.org/wordprocessingml/2006/main">
        <w:rPr>
          <w:rFonts w:ascii="맑은 고딕 Semilight" w:hAnsi="맑은 고딕 Semilight"/>
        </w:rPr>
        <w:t xml:space="preserve">쏤 </w:t>
      </w:r>
      <w:r xmlns:w="http://schemas.openxmlformats.org/wordprocessingml/2006/main">
        <w:t xml:space="preserve">або я передав вам як першочергове значення те, що я також отримав: що Христос помер за наші гріхи згідно з Писанням, що Він був похований, що Він воскрес на третій день згідно з Писанням і що Він з’явився до Кифи, потім до дванадцятьох. Тоді він з’явився більше ніж п’ятистам братам одночасно, більшість із яких ще живі, хоча деякі вже померли. Потім він явився Якову, потім усім апостолам. Нарешті, як одному недоношеному, з'явився він і мені.??</w:t>
      </w:r>
    </w:p>
    <w:p w14:paraId="7A3D1913" w14:textId="77777777" w:rsidR="00F90BDC" w:rsidRDefault="00F90BDC"/>
    <w:p w14:paraId="14F7E857" w14:textId="77777777" w:rsidR="00F90BDC" w:rsidRDefault="00F90BDC">
      <w:r xmlns:w="http://schemas.openxmlformats.org/wordprocessingml/2006/main">
        <w:t xml:space="preserve">Acts 22:9 І ті, що були зі мною, побачили світло й злякалися. але вони не чули голосу Того, Хто говорив до мене.</w:t>
      </w:r>
    </w:p>
    <w:p w14:paraId="059908FB" w14:textId="77777777" w:rsidR="00F90BDC" w:rsidRDefault="00F90BDC"/>
    <w:p w14:paraId="5AFA4193" w14:textId="77777777" w:rsidR="00F90BDC" w:rsidRDefault="00F90BDC">
      <w:r xmlns:w="http://schemas.openxmlformats.org/wordprocessingml/2006/main">
        <w:t xml:space="preserve">Павло та його товариші побачили яскраве світло, але тільки Павло почув голос, який говорив до нього.</w:t>
      </w:r>
    </w:p>
    <w:p w14:paraId="4DB28DAD" w14:textId="77777777" w:rsidR="00F90BDC" w:rsidRDefault="00F90BDC"/>
    <w:p w14:paraId="55F2078E" w14:textId="77777777" w:rsidR="00F90BDC" w:rsidRDefault="00F90BDC">
      <w:r xmlns:w="http://schemas.openxmlformats.org/wordprocessingml/2006/main">
        <w:t xml:space="preserve">1. «Сила віри: стійко стояти перед обличчям труднощів»</w:t>
      </w:r>
    </w:p>
    <w:p w14:paraId="4118A708" w14:textId="77777777" w:rsidR="00F90BDC" w:rsidRDefault="00F90BDC"/>
    <w:p w14:paraId="69CCAC94" w14:textId="77777777" w:rsidR="00F90BDC" w:rsidRDefault="00F90BDC">
      <w:r xmlns:w="http://schemas.openxmlformats.org/wordprocessingml/2006/main">
        <w:t xml:space="preserve">2. «Почули, але не зрозуміли: Поклик Бога»</w:t>
      </w:r>
    </w:p>
    <w:p w14:paraId="6C059F53" w14:textId="77777777" w:rsidR="00F90BDC" w:rsidRDefault="00F90BDC"/>
    <w:p w14:paraId="2EBE3322" w14:textId="77777777" w:rsidR="00F90BDC" w:rsidRDefault="00F90BDC">
      <w:r xmlns:w="http://schemas.openxmlformats.org/wordprocessingml/2006/main">
        <w:t xml:space="preserve">1. Ісая 50:4-5 – «Господь Бог дав мені язик навчених, щоб я знав, як словом підтримувати втомленого. Щоранку Він пробуджує, Він будить моє вухо, щоб Слухайте, як навчені. Господь Бог відкрив мені вухо, і я не бунтувався, не вертався назад».</w:t>
      </w:r>
    </w:p>
    <w:p w14:paraId="51BC5C1E" w14:textId="77777777" w:rsidR="00F90BDC" w:rsidRDefault="00F90BDC"/>
    <w:p w14:paraId="4226D0A7" w14:textId="77777777" w:rsidR="00F90BDC" w:rsidRDefault="00F90BDC">
      <w:r xmlns:w="http://schemas.openxmlformats.org/wordprocessingml/2006/main">
        <w:t xml:space="preserve">2. Ісая 30:21 – «І вуха твої почують слово за тобою, що говорить: </w:t>
      </w:r>
      <w:r xmlns:w="http://schemas.openxmlformats.org/wordprocessingml/2006/main">
        <w:rPr>
          <w:rFonts w:ascii="맑은 고딕 Semilight" w:hAnsi="맑은 고딕 Semilight"/>
        </w:rPr>
        <w:t xml:space="preserve">쏷 </w:t>
      </w:r>
      <w:r xmlns:w="http://schemas.openxmlformats.org/wordprocessingml/2006/main">
        <w:t xml:space="preserve">Його дорога, іди нею?? коли ти повертаєшся праворуч, чи коли повертаєш ліворуч».</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22:10 І я сказав: Що мені робити, Господи? І сказав мені Господь: Устань та йди в Дамаск; і там буде сказано тобі про все, що призначено тобі робити.</w:t>
      </w:r>
    </w:p>
    <w:p w14:paraId="7ACF8B87" w14:textId="77777777" w:rsidR="00F90BDC" w:rsidRDefault="00F90BDC"/>
    <w:p w14:paraId="0728BBAC" w14:textId="77777777" w:rsidR="00F90BDC" w:rsidRDefault="00F90BDC">
      <w:r xmlns:w="http://schemas.openxmlformats.org/wordprocessingml/2006/main">
        <w:t xml:space="preserve">Господь сказав Павлу йти до Дамаску, де він буде поінформований про завдання, які йому призначено виконувати.</w:t>
      </w:r>
    </w:p>
    <w:p w14:paraId="40B47240" w14:textId="77777777" w:rsidR="00F90BDC" w:rsidRDefault="00F90BDC"/>
    <w:p w14:paraId="658FE700" w14:textId="77777777" w:rsidR="00F90BDC" w:rsidRDefault="00F90BDC">
      <w:r xmlns:w="http://schemas.openxmlformats.org/wordprocessingml/2006/main">
        <w:t xml:space="preserve">1. Слухатися Божому заклику: слідувати Господнім інструкціям, щоб досягти наших цілей</w:t>
      </w:r>
    </w:p>
    <w:p w14:paraId="5C9DDE77" w14:textId="77777777" w:rsidR="00F90BDC" w:rsidRDefault="00F90BDC"/>
    <w:p w14:paraId="2F6C518D" w14:textId="77777777" w:rsidR="00F90BDC" w:rsidRDefault="00F90BDC">
      <w:r xmlns:w="http://schemas.openxmlformats.org/wordprocessingml/2006/main">
        <w:t xml:space="preserve">2. Дотримуйтесь вказівок і вживайте дій: виконуйте те, що від нас просить Господь</w:t>
      </w:r>
    </w:p>
    <w:p w14:paraId="69814B49" w14:textId="77777777" w:rsidR="00F90BDC" w:rsidRDefault="00F90BDC"/>
    <w:p w14:paraId="20323126" w14:textId="77777777" w:rsidR="00F90BDC" w:rsidRDefault="00F90BDC">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14:paraId="40943B6C" w14:textId="77777777" w:rsidR="00F90BDC" w:rsidRDefault="00F90BDC"/>
    <w:p w14:paraId="11B8760E" w14:textId="77777777" w:rsidR="00F90BDC" w:rsidRDefault="00F90BDC">
      <w:r xmlns:w="http://schemas.openxmlformats.org/wordprocessingml/2006/main">
        <w:t xml:space="preserve">2. Від Матвія 7:24-27 – «Кожен, хто слухає цих Моїх слів і виконує їх, буде подібний до чоловіка мудрого, що збудував свій дім на скелі. І пішов дощ, і розлилися потоки, і подули вітри, били на той дім, але він не впав, бо був закладений на скелі».</w:t>
      </w:r>
    </w:p>
    <w:p w14:paraId="6C95A610" w14:textId="77777777" w:rsidR="00F90BDC" w:rsidRDefault="00F90BDC"/>
    <w:p w14:paraId="4410AFBE" w14:textId="77777777" w:rsidR="00F90BDC" w:rsidRDefault="00F90BDC">
      <w:r xmlns:w="http://schemas.openxmlformats.org/wordprocessingml/2006/main">
        <w:t xml:space="preserve">Дії 22:11 І коли я не міг бачити від слави того світла, мене вели за руку ті, що були зі мною, і прийшов я до Дамаску.</w:t>
      </w:r>
    </w:p>
    <w:p w14:paraId="4F32F6A5" w14:textId="77777777" w:rsidR="00F90BDC" w:rsidRDefault="00F90BDC"/>
    <w:p w14:paraId="712D03FC" w14:textId="77777777" w:rsidR="00F90BDC" w:rsidRDefault="00F90BDC">
      <w:r xmlns:w="http://schemas.openxmlformats.org/wordprocessingml/2006/main">
        <w:t xml:space="preserve">Дивовижна зустріч Павла з яскравим світлом по дорозі в Дамаск, що призвело до його навернення до християнства.</w:t>
      </w:r>
    </w:p>
    <w:p w14:paraId="66FED7E6" w14:textId="77777777" w:rsidR="00F90BDC" w:rsidRDefault="00F90BDC"/>
    <w:p w14:paraId="59AD8E69" w14:textId="77777777" w:rsidR="00F90BDC" w:rsidRDefault="00F90BDC">
      <w:r xmlns:w="http://schemas.openxmlformats.org/wordprocessingml/2006/main">
        <w:t xml:space="preserve">1: Бог може використовувати навіть найнесподіваніші обставини, щоб наблизити нас до Нього.</w:t>
      </w:r>
    </w:p>
    <w:p w14:paraId="723D35A6" w14:textId="77777777" w:rsidR="00F90BDC" w:rsidRDefault="00F90BDC"/>
    <w:p w14:paraId="31400389" w14:textId="77777777" w:rsidR="00F90BDC" w:rsidRDefault="00F90BDC">
      <w:r xmlns:w="http://schemas.openxmlformats.org/wordprocessingml/2006/main">
        <w:t xml:space="preserve">2: Досвід Павла є нагадуванням, що Бог завжди присутній з нами, навіть коли ми не можемо Його бачити.</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Матвія 5:14-16? </w:t>
      </w:r>
      <w:r xmlns:w="http://schemas.openxmlformats.org/wordprocessingml/2006/main">
        <w:rPr>
          <w:rFonts w:ascii="맑은 고딕 Semilight" w:hAnsi="맑은 고딕 Semilight"/>
        </w:rPr>
        <w:t xml:space="preserve">쏽 </w:t>
      </w:r>
      <w:r xmlns:w="http://schemas.openxmlformats.org/wordprocessingml/2006/main">
        <w:t xml:space="preserve">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63CA8C12" w14:textId="77777777" w:rsidR="00F90BDC" w:rsidRDefault="00F90BDC"/>
    <w:p w14:paraId="6C6C842D" w14:textId="77777777" w:rsidR="00F90BDC" w:rsidRDefault="00F90BDC">
      <w:r xmlns:w="http://schemas.openxmlformats.org/wordprocessingml/2006/main">
        <w:t xml:space="preserve">2. Римлянам 8:14-17? </w:t>
      </w:r>
      <w:r xmlns:w="http://schemas.openxmlformats.org/wordprocessingml/2006/main">
        <w:rPr>
          <w:rFonts w:ascii="맑은 고딕 Semilight" w:hAnsi="맑은 고딕 Semilight"/>
        </w:rPr>
        <w:t xml:space="preserve">쏤 </w:t>
      </w:r>
      <w:r xmlns:w="http://schemas.openxmlformats.org/wordprocessingml/2006/main">
        <w:t xml:space="preserve">або всі, кого веде Дух Божий, є синами Божими. Бо ви не прийняли духа рабства, щоб знову впасти в страх, але ви прийняли духа усиновлення, про що ми взиваємо, ? </w:t>
      </w:r>
      <w:r xmlns:w="http://schemas.openxmlformats.org/wordprocessingml/2006/main">
        <w:rPr>
          <w:rFonts w:ascii="맑은 고딕 Semilight" w:hAnsi="맑은 고딕 Semilight"/>
        </w:rPr>
        <w:t xml:space="preserve">쏛 </w:t>
      </w:r>
      <w:r xmlns:w="http://schemas.openxmlformats.org/wordprocessingml/2006/main">
        <w:t xml:space="preserve">bba! Отче!??Сам Дух засвідчує з нашим духом, що ми діти Божі, а якщо діти, то спадкоємці? </w:t>
      </w:r>
      <w:r xmlns:w="http://schemas.openxmlformats.org/wordprocessingml/2006/main">
        <w:rPr>
          <w:rFonts w:ascii="맑은 고딕 Semilight" w:hAnsi="맑은 고딕 Semilight"/>
        </w:rPr>
        <w:t xml:space="preserve">봦 </w:t>
      </w:r>
      <w:r xmlns:w="http://schemas.openxmlformats.org/wordprocessingml/2006/main">
        <w:t xml:space="preserve">ми Божі і співспадкоємці Христа, якщо ми разом з Ним страждаємо, щоб разом з Ним і прославитися.??</w:t>
      </w:r>
    </w:p>
    <w:p w14:paraId="1A1792EF" w14:textId="77777777" w:rsidR="00F90BDC" w:rsidRDefault="00F90BDC"/>
    <w:p w14:paraId="156C938C" w14:textId="77777777" w:rsidR="00F90BDC" w:rsidRDefault="00F90BDC">
      <w:r xmlns:w="http://schemas.openxmlformats.org/wordprocessingml/2006/main">
        <w:t xml:space="preserve">Дії 22:12 І якийсь Ананія, чоловік побожний згідно з законом, що мав добру славу від усіх юдеїв, що жили там,</w:t>
      </w:r>
    </w:p>
    <w:p w14:paraId="01652899" w14:textId="77777777" w:rsidR="00F90BDC" w:rsidRDefault="00F90BDC"/>
    <w:p w14:paraId="20D314AE" w14:textId="77777777" w:rsidR="00F90BDC" w:rsidRDefault="00F90BDC">
      <w:r xmlns:w="http://schemas.openxmlformats.org/wordprocessingml/2006/main">
        <w:t xml:space="preserve">Ананій був побожним євреєм і мав добру репутацію серед єврейської громади свого району.</w:t>
      </w:r>
    </w:p>
    <w:p w14:paraId="5CCD194C" w14:textId="77777777" w:rsidR="00F90BDC" w:rsidRDefault="00F90BDC"/>
    <w:p w14:paraId="435065E4" w14:textId="77777777" w:rsidR="00F90BDC" w:rsidRDefault="00F90BDC">
      <w:r xmlns:w="http://schemas.openxmlformats.org/wordprocessingml/2006/main">
        <w:t xml:space="preserve">1. Сила доброї репутації</w:t>
      </w:r>
    </w:p>
    <w:p w14:paraId="7E61C5EC" w14:textId="77777777" w:rsidR="00F90BDC" w:rsidRDefault="00F90BDC"/>
    <w:p w14:paraId="07F2F6BC" w14:textId="77777777" w:rsidR="00F90BDC" w:rsidRDefault="00F90BDC">
      <w:r xmlns:w="http://schemas.openxmlformats.org/wordprocessingml/2006/main">
        <w:t xml:space="preserve">2. Переваги побожного життя</w:t>
      </w:r>
    </w:p>
    <w:p w14:paraId="0EF0317D" w14:textId="77777777" w:rsidR="00F90BDC" w:rsidRDefault="00F90BDC"/>
    <w:p w14:paraId="2FA73BD0" w14:textId="77777777" w:rsidR="00F90BDC" w:rsidRDefault="00F90BDC">
      <w:r xmlns:w="http://schemas.openxmlformats.org/wordprocessingml/2006/main">
        <w:t xml:space="preserve">1. Римлянам 12:17-19 -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за себе, але залиште це гніву Божому, бо написано: </w:t>
      </w:r>
      <w:r xmlns:w="http://schemas.openxmlformats.org/wordprocessingml/2006/main">
        <w:rPr>
          <w:rFonts w:ascii="맑은 고딕 Semilight" w:hAnsi="맑은 고딕 Semilight"/>
        </w:rPr>
        <w:t xml:space="preserve">쏺 </w:t>
      </w:r>
      <w:r xmlns:w="http://schemas.openxmlformats.org/wordprocessingml/2006/main">
        <w:t xml:space="preserve">заплата моя, я відплачу, говорить Господь.</w:t>
      </w:r>
    </w:p>
    <w:p w14:paraId="3DAE6544" w14:textId="77777777" w:rsidR="00F90BDC" w:rsidRDefault="00F90BDC"/>
    <w:p w14:paraId="666FBF36" w14:textId="77777777" w:rsidR="00F90BDC" w:rsidRDefault="00F90BDC">
      <w:r xmlns:w="http://schemas.openxmlformats.org/wordprocessingml/2006/main">
        <w:t xml:space="preserve">2. Приповісті 11:23 - «Бажання праведних закінчуються лише добром, сподівання безбожних — гнівом».</w:t>
      </w:r>
    </w:p>
    <w:p w14:paraId="68076ED4" w14:textId="77777777" w:rsidR="00F90BDC" w:rsidRDefault="00F90BDC"/>
    <w:p w14:paraId="0033B0A8" w14:textId="77777777" w:rsidR="00F90BDC" w:rsidRDefault="00F90BDC">
      <w:r xmlns:w="http://schemas.openxmlformats.org/wordprocessingml/2006/main">
        <w:t xml:space="preserve">Acts 22:13 Прийшов до мене, став і сказав мені: Савле, брате, прозри! І тієї </w:t>
      </w:r>
      <w:r xmlns:w="http://schemas.openxmlformats.org/wordprocessingml/2006/main">
        <w:lastRenderedPageBreak xmlns:w="http://schemas.openxmlformats.org/wordprocessingml/2006/main"/>
      </w:r>
      <w:r xmlns:w="http://schemas.openxmlformats.org/wordprocessingml/2006/main">
        <w:t xml:space="preserve">ж години я подивився на нього.</w:t>
      </w:r>
    </w:p>
    <w:p w14:paraId="5A0CD740" w14:textId="77777777" w:rsidR="00F90BDC" w:rsidRDefault="00F90BDC"/>
    <w:p w14:paraId="39AA9143" w14:textId="77777777" w:rsidR="00F90BDC" w:rsidRDefault="00F90BDC">
      <w:r xmlns:w="http://schemas.openxmlformats.org/wordprocessingml/2006/main">
        <w:t xml:space="preserve">Ананія повертає Павлу зір, називаючи його «братом Савлом».</w:t>
      </w:r>
    </w:p>
    <w:p w14:paraId="5F93857D" w14:textId="77777777" w:rsidR="00F90BDC" w:rsidRDefault="00F90BDC"/>
    <w:p w14:paraId="3974F78F" w14:textId="77777777" w:rsidR="00F90BDC" w:rsidRDefault="00F90BDC">
      <w:r xmlns:w="http://schemas.openxmlformats.org/wordprocessingml/2006/main">
        <w:t xml:space="preserve">1. Сила прощення: як безумовна любов Ананія відновила зір Павла</w:t>
      </w:r>
    </w:p>
    <w:p w14:paraId="5749F90C" w14:textId="77777777" w:rsidR="00F90BDC" w:rsidRDefault="00F90BDC"/>
    <w:p w14:paraId="4BE421DE" w14:textId="77777777" w:rsidR="00F90BDC" w:rsidRDefault="00F90BDC">
      <w:r xmlns:w="http://schemas.openxmlformats.org/wordprocessingml/2006/main">
        <w:t xml:space="preserve">2. Заклик до прийняття: вітати всіх у Царстві Божому</w:t>
      </w:r>
    </w:p>
    <w:p w14:paraId="09F419B1" w14:textId="77777777" w:rsidR="00F90BDC" w:rsidRDefault="00F90BDC"/>
    <w:p w14:paraId="748A5F2F" w14:textId="77777777" w:rsidR="00F90BDC" w:rsidRDefault="00F90BDC">
      <w:r xmlns:w="http://schemas.openxmlformats.org/wordprocessingml/2006/main">
        <w:t xml:space="preserve">1. Луки 15:11-32 - Притча про блудного сина</w:t>
      </w:r>
    </w:p>
    <w:p w14:paraId="7B727DA4" w14:textId="77777777" w:rsidR="00F90BDC" w:rsidRDefault="00F90BDC"/>
    <w:p w14:paraId="724AE83F" w14:textId="77777777" w:rsidR="00F90BDC" w:rsidRDefault="00F90BDC">
      <w:r xmlns:w="http://schemas.openxmlformats.org/wordprocessingml/2006/main">
        <w:t xml:space="preserve">2. Ефесянам 2:11-22 - Боже примирення та єдність віруючих</w:t>
      </w:r>
    </w:p>
    <w:p w14:paraId="3EBCB9D7" w14:textId="77777777" w:rsidR="00F90BDC" w:rsidRDefault="00F90BDC"/>
    <w:p w14:paraId="693237CF" w14:textId="77777777" w:rsidR="00F90BDC" w:rsidRDefault="00F90BDC">
      <w:r xmlns:w="http://schemas.openxmlformats.org/wordprocessingml/2006/main">
        <w:t xml:space="preserve">Acts 22:14 14 І сказав він: Тебе вибрав Бог батьків наших, щоб ти знав Його волю, і бачив Праведника, і чув голос уст Його.</w:t>
      </w:r>
    </w:p>
    <w:p w14:paraId="4693DDB6" w14:textId="77777777" w:rsidR="00F90BDC" w:rsidRDefault="00F90BDC"/>
    <w:p w14:paraId="31AD5CF8" w14:textId="77777777" w:rsidR="00F90BDC" w:rsidRDefault="00F90BDC">
      <w:r xmlns:w="http://schemas.openxmlformats.org/wordprocessingml/2006/main">
        <w:t xml:space="preserve">Бог наших батьків обрав Павла, щоб він знав Його волю і став свідком того, як здійснюється справедливість.</w:t>
      </w:r>
    </w:p>
    <w:p w14:paraId="62D4655E" w14:textId="77777777" w:rsidR="00F90BDC" w:rsidRDefault="00F90BDC"/>
    <w:p w14:paraId="0941A7BC" w14:textId="77777777" w:rsidR="00F90BDC" w:rsidRDefault="00F90BDC">
      <w:r xmlns:w="http://schemas.openxmlformats.org/wordprocessingml/2006/main">
        <w:t xml:space="preserve">1: Дозвольте Богу вести дорогу – Бог вибрав нас, щоб ми пізнавали Його волю та були свідками здійснення справедливості.</w:t>
      </w:r>
    </w:p>
    <w:p w14:paraId="36CC8FF2" w14:textId="77777777" w:rsidR="00F90BDC" w:rsidRDefault="00F90BDC"/>
    <w:p w14:paraId="60BAF6AD" w14:textId="77777777" w:rsidR="00F90BDC" w:rsidRDefault="00F90BDC">
      <w:r xmlns:w="http://schemas.openxmlformats.org/wordprocessingml/2006/main">
        <w:t xml:space="preserve">2: Божа справедливість справедлива - Ми повинні пам’ятати, що Божа справедливість завжди справедлива і правильна.</w:t>
      </w:r>
    </w:p>
    <w:p w14:paraId="7F963AC9" w14:textId="77777777" w:rsidR="00F90BDC" w:rsidRDefault="00F90BDC"/>
    <w:p w14:paraId="415A3F75" w14:textId="77777777" w:rsidR="00F90BDC" w:rsidRDefault="00F90BDC">
      <w:r xmlns:w="http://schemas.openxmlformats.org/wordprocessingml/2006/main">
        <w:t xml:space="preserve">1: Ісаї 55:9 – Бо як небо вище за землю, так дороги Мої вищі за ваші дороги, і думки Мої за ваші думки.</w:t>
      </w:r>
    </w:p>
    <w:p w14:paraId="3E4150E2" w14:textId="77777777" w:rsidR="00F90BDC" w:rsidRDefault="00F90BDC"/>
    <w:p w14:paraId="6AC8BEB9" w14:textId="77777777" w:rsidR="00F90BDC" w:rsidRDefault="00F90BDC">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14:paraId="3249AA22" w14:textId="77777777" w:rsidR="00F90BDC" w:rsidRDefault="00F90BDC"/>
    <w:p w14:paraId="4F10959F" w14:textId="77777777" w:rsidR="00F90BDC" w:rsidRDefault="00F90BDC">
      <w:r xmlns:w="http://schemas.openxmlformats.org/wordprocessingml/2006/main">
        <w:t xml:space="preserve">Дії 22:15 Бо ти будеш йому свідком перед усіма про те, що ти бачив і чув.</w:t>
      </w:r>
    </w:p>
    <w:p w14:paraId="4A48C23D" w14:textId="77777777" w:rsidR="00F90BDC" w:rsidRDefault="00F90BDC"/>
    <w:p w14:paraId="645070F4" w14:textId="77777777" w:rsidR="00F90BDC" w:rsidRDefault="00F90BDC">
      <w:r xmlns:w="http://schemas.openxmlformats.org/wordprocessingml/2006/main">
        <w:t xml:space="preserve">Ананія наказує Павлу проголошувати своє свідчення про те, що він бачив і чув, усім людям.</w:t>
      </w:r>
    </w:p>
    <w:p w14:paraId="7D0A35D3" w14:textId="77777777" w:rsidR="00F90BDC" w:rsidRDefault="00F90BDC"/>
    <w:p w14:paraId="0BBFE328" w14:textId="77777777" w:rsidR="00F90BDC" w:rsidRDefault="00F90BDC">
      <w:r xmlns:w="http://schemas.openxmlformats.org/wordprocessingml/2006/main">
        <w:t xml:space="preserve">1. Сила свідчення: поділіться своєю історією з іншими</w:t>
      </w:r>
    </w:p>
    <w:p w14:paraId="5B7A209D" w14:textId="77777777" w:rsidR="00F90BDC" w:rsidRDefault="00F90BDC"/>
    <w:p w14:paraId="774211E1" w14:textId="77777777" w:rsidR="00F90BDC" w:rsidRDefault="00F90BDC">
      <w:r xmlns:w="http://schemas.openxmlformats.org/wordprocessingml/2006/main">
        <w:t xml:space="preserve">2. Свідок нашого життя: життя за вірою</w:t>
      </w:r>
    </w:p>
    <w:p w14:paraId="3CB4E5B1" w14:textId="77777777" w:rsidR="00F90BDC" w:rsidRDefault="00F90BDC"/>
    <w:p w14:paraId="02DC8202" w14:textId="77777777" w:rsidR="00F90BDC" w:rsidRDefault="00F90BDC">
      <w:r xmlns:w="http://schemas.openxmlformats.org/wordprocessingml/2006/main">
        <w:t xml:space="preserve">1. Римлянам 10:14-15? </w:t>
      </w:r>
      <w:r xmlns:w="http://schemas.openxmlformats.org/wordprocessingml/2006/main">
        <w:rPr>
          <w:rFonts w:ascii="맑은 고딕 Semilight" w:hAnsi="맑은 고딕 Semilight"/>
        </w:rPr>
        <w:t xml:space="preserve">쏦 </w:t>
      </w:r>
      <w:r xmlns:w="http://schemas.openxmlformats.org/wordprocessingml/2006/main">
        <w:t xml:space="preserve">як же вони кликатимуть Того, в Кого не вірили? І як їм повірити в Того, про Кого вони ніколи не чули? І як вони почують без проповіді? І як їм проповідувати, якщо їх не прислали???</w:t>
      </w:r>
    </w:p>
    <w:p w14:paraId="60743DDF" w14:textId="77777777" w:rsidR="00F90BDC" w:rsidRDefault="00F90BDC"/>
    <w:p w14:paraId="6676883A" w14:textId="77777777" w:rsidR="00F90BDC" w:rsidRDefault="00F90BDC">
      <w:r xmlns:w="http://schemas.openxmlformats.org/wordprocessingml/2006/main">
        <w:t xml:space="preserve">2. Матвія 5:14-16? </w:t>
      </w:r>
      <w:r xmlns:w="http://schemas.openxmlformats.org/wordprocessingml/2006/main">
        <w:rPr>
          <w:rFonts w:ascii="맑은 고딕 Semilight" w:hAnsi="맑은 고딕 Semilight"/>
        </w:rPr>
        <w:t xml:space="preserve">쏽 </w:t>
      </w:r>
      <w:r xmlns:w="http://schemas.openxmlformats.org/wordprocessingml/2006/main">
        <w:t xml:space="preserve">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6C54FF58" w14:textId="77777777" w:rsidR="00F90BDC" w:rsidRDefault="00F90BDC"/>
    <w:p w14:paraId="13D4D0DA" w14:textId="77777777" w:rsidR="00F90BDC" w:rsidRDefault="00F90BDC">
      <w:r xmlns:w="http://schemas.openxmlformats.org/wordprocessingml/2006/main">
        <w:t xml:space="preserve">Дії 22:16 А тепер чого ти баришся? встань і охрестись, і змий гріхи свої, прикликавши ім'я Господнє.</w:t>
      </w:r>
    </w:p>
    <w:p w14:paraId="665CF4AA" w14:textId="77777777" w:rsidR="00F90BDC" w:rsidRDefault="00F90BDC"/>
    <w:p w14:paraId="172303D0" w14:textId="77777777" w:rsidR="00F90BDC" w:rsidRDefault="00F90BDC">
      <w:r xmlns:w="http://schemas.openxmlformats.org/wordprocessingml/2006/main">
        <w:t xml:space="preserve">Ананія наказав Савлу, який тепер відомий як Павло, охриститися та змити свої гріхи, прикликавши ім’я Господа.</w:t>
      </w:r>
    </w:p>
    <w:p w14:paraId="3556052D" w14:textId="77777777" w:rsidR="00F90BDC" w:rsidRDefault="00F90BDC"/>
    <w:p w14:paraId="4011552E" w14:textId="77777777" w:rsidR="00F90BDC" w:rsidRDefault="00F90BDC">
      <w:r xmlns:w="http://schemas.openxmlformats.org/wordprocessingml/2006/main">
        <w:t xml:space="preserve">1. Сила хрещення: як хрещення приносить спасіння</w:t>
      </w:r>
    </w:p>
    <w:p w14:paraId="73FDAAA3" w14:textId="77777777" w:rsidR="00F90BDC" w:rsidRDefault="00F90BDC"/>
    <w:p w14:paraId="658822C1" w14:textId="77777777" w:rsidR="00F90BDC" w:rsidRDefault="00F90BDC">
      <w:r xmlns:w="http://schemas.openxmlformats.org/wordprocessingml/2006/main">
        <w:t xml:space="preserve">2. Необхідність покаяння: як покаяння веде до праведності</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6:3-4 – «Хіба ви не знаєте, що ми всі, хто хрестився в Ісуса Христа, у смерть Його христилися? Отже, ми були поховані з Ним хрещенням у смерть, щоб, як і Христос воскреслі з мертвих славою Отця, ми також могли б ходити в оновленому житті.??</w:t>
      </w:r>
    </w:p>
    <w:p w14:paraId="7F3EA233" w14:textId="77777777" w:rsidR="00F90BDC" w:rsidRDefault="00F90BDC"/>
    <w:p w14:paraId="20E1851A" w14:textId="77777777" w:rsidR="00F90BDC" w:rsidRDefault="00F90BDC">
      <w:r xmlns:w="http://schemas.openxmlformats.org/wordprocessingml/2006/main">
        <w:t xml:space="preserve">2. Галатам 3:27 - ? </w:t>
      </w:r>
      <w:r xmlns:w="http://schemas.openxmlformats.org/wordprocessingml/2006/main">
        <w:rPr>
          <w:rFonts w:ascii="맑은 고딕 Semilight" w:hAnsi="맑은 고딕 Semilight"/>
        </w:rPr>
        <w:t xml:space="preserve">쏤 </w:t>
      </w:r>
      <w:r xmlns:w="http://schemas.openxmlformats.org/wordprocessingml/2006/main">
        <w:t xml:space="preserve">Або всі з вас, хто в Христа хрестився, у Христа зодягнулися??</w:t>
      </w:r>
    </w:p>
    <w:p w14:paraId="06BBF29E" w14:textId="77777777" w:rsidR="00F90BDC" w:rsidRDefault="00F90BDC"/>
    <w:p w14:paraId="73574567" w14:textId="77777777" w:rsidR="00F90BDC" w:rsidRDefault="00F90BDC">
      <w:r xmlns:w="http://schemas.openxmlformats.org/wordprocessingml/2006/main">
        <w:t xml:space="preserve">Acts 22:17 17 І сталося, коли я вернувся до Єрусалиму, коли я молився в храмі, я був у занепокоєнні.</w:t>
      </w:r>
    </w:p>
    <w:p w14:paraId="760E6E7C" w14:textId="77777777" w:rsidR="00F90BDC" w:rsidRDefault="00F90BDC"/>
    <w:p w14:paraId="22B184CF" w14:textId="77777777" w:rsidR="00F90BDC" w:rsidRDefault="00F90BDC">
      <w:r xmlns:w="http://schemas.openxmlformats.org/wordprocessingml/2006/main">
        <w:t xml:space="preserve">Під час молитви в Єрусалимському храмі Павло впадає в транс.</w:t>
      </w:r>
    </w:p>
    <w:p w14:paraId="0F40B31F" w14:textId="77777777" w:rsidR="00F90BDC" w:rsidRDefault="00F90BDC"/>
    <w:p w14:paraId="40246F66" w14:textId="77777777" w:rsidR="00F90BDC" w:rsidRDefault="00F90BDC">
      <w:r xmlns:w="http://schemas.openxmlformats.org/wordprocessingml/2006/main">
        <w:t xml:space="preserve">1. Сила молитви: досвід Павла в храмі</w:t>
      </w:r>
    </w:p>
    <w:p w14:paraId="50D26C4D" w14:textId="77777777" w:rsidR="00F90BDC" w:rsidRDefault="00F90BDC"/>
    <w:p w14:paraId="3391B46B" w14:textId="77777777" w:rsidR="00F90BDC" w:rsidRDefault="00F90BDC">
      <w:r xmlns:w="http://schemas.openxmlformats.org/wordprocessingml/2006/main">
        <w:t xml:space="preserve">2. Підкоритися волі Божій: досвід Павла в храмі</w:t>
      </w:r>
    </w:p>
    <w:p w14:paraId="77C33CAB" w14:textId="77777777" w:rsidR="00F90BDC" w:rsidRDefault="00F90BDC"/>
    <w:p w14:paraId="17FB571F" w14:textId="77777777" w:rsidR="00F90BDC" w:rsidRDefault="00F90BDC">
      <w:r xmlns:w="http://schemas.openxmlformats.org/wordprocessingml/2006/main">
        <w:t xml:space="preserve">1. Матвія 6:5-13 - Ісус навчає про важливість молитви і про те, як молитися.</w:t>
      </w:r>
    </w:p>
    <w:p w14:paraId="204A026D" w14:textId="77777777" w:rsidR="00F90BDC" w:rsidRDefault="00F90BDC"/>
    <w:p w14:paraId="524BD1FC" w14:textId="77777777" w:rsidR="00F90BDC" w:rsidRDefault="00F90BDC">
      <w:r xmlns:w="http://schemas.openxmlformats.org/wordprocessingml/2006/main">
        <w:t xml:space="preserve">2. 2 Коринтянам 12:2-4 - Павло розповідає про небесне видіння та про захоплення до раю.</w:t>
      </w:r>
    </w:p>
    <w:p w14:paraId="41C387D7" w14:textId="77777777" w:rsidR="00F90BDC" w:rsidRDefault="00F90BDC"/>
    <w:p w14:paraId="053F0E0A" w14:textId="77777777" w:rsidR="00F90BDC" w:rsidRDefault="00F90BDC">
      <w:r xmlns:w="http://schemas.openxmlformats.org/wordprocessingml/2006/main">
        <w:t xml:space="preserve">Acts 22:18 18 І бачив, як Він до мене каже: Поспішись і вийди швидше з Єрусалиму, бо не приймуть твого свідчення про мене.</w:t>
      </w:r>
    </w:p>
    <w:p w14:paraId="5F0A3B52" w14:textId="77777777" w:rsidR="00F90BDC" w:rsidRDefault="00F90BDC"/>
    <w:p w14:paraId="2692A0A4" w14:textId="77777777" w:rsidR="00F90BDC" w:rsidRDefault="00F90BDC">
      <w:r xmlns:w="http://schemas.openxmlformats.org/wordprocessingml/2006/main">
        <w:t xml:space="preserve">Павло був в Єрусалимі, і у видінні йому було сказано швидше піти, оскільки люди не приймуть його свідчення про Ісуса.</w:t>
      </w:r>
    </w:p>
    <w:p w14:paraId="622983F9" w14:textId="77777777" w:rsidR="00F90BDC" w:rsidRDefault="00F90BDC"/>
    <w:p w14:paraId="6DB8E3D6" w14:textId="77777777" w:rsidR="00F90BDC" w:rsidRDefault="00F90BDC">
      <w:r xmlns:w="http://schemas.openxmlformats.org/wordprocessingml/2006/main">
        <w:t xml:space="preserve">1. Важливість слухатися голосу Господа</w:t>
      </w:r>
    </w:p>
    <w:p w14:paraId="690976A9" w14:textId="77777777" w:rsidR="00F90BDC" w:rsidRDefault="00F90BDC"/>
    <w:p w14:paraId="2B1A1D38" w14:textId="77777777" w:rsidR="00F90BDC" w:rsidRDefault="00F90BDC">
      <w:r xmlns:w="http://schemas.openxmlformats.org/wordprocessingml/2006/main">
        <w:t xml:space="preserve">2. Необхідність ділитися Євангелією</w:t>
      </w:r>
    </w:p>
    <w:p w14:paraId="23DFAF6F" w14:textId="77777777" w:rsidR="00F90BDC" w:rsidRDefault="00F90BDC"/>
    <w:p w14:paraId="5759F0BE" w14:textId="77777777" w:rsidR="00F90BDC" w:rsidRDefault="00F90BDC">
      <w:r xmlns:w="http://schemas.openxmlformats.org/wordprocessingml/2006/main">
        <w:t xml:space="preserve">1. Луки 6:46? </w:t>
      </w:r>
      <w:r xmlns:w="http://schemas.openxmlformats.org/wordprocessingml/2006/main">
        <w:rPr>
          <w:rFonts w:ascii="맑은 고딕 Semilight" w:hAnsi="맑은 고딕 Semilight"/>
        </w:rPr>
        <w:t xml:space="preserve">쏻 </w:t>
      </w:r>
      <w:r xmlns:w="http://schemas.openxmlformats.org/wordprocessingml/2006/main">
        <w:t xml:space="preserve">чому ти дзвониш мені? </w:t>
      </w:r>
      <w:r xmlns:w="http://schemas.openxmlformats.org/wordprocessingml/2006/main">
        <w:rPr>
          <w:rFonts w:ascii="맑은 고딕 Semilight" w:hAnsi="맑은 고딕 Semilight"/>
        </w:rPr>
        <w:t xml:space="preserve">쁋 </w:t>
      </w:r>
      <w:r xmlns:w="http://schemas.openxmlformats.org/wordprocessingml/2006/main">
        <w:t xml:space="preserve">Господи, і не роби те, що я кажу???</w:t>
      </w:r>
    </w:p>
    <w:p w14:paraId="30758470" w14:textId="77777777" w:rsidR="00F90BDC" w:rsidRDefault="00F90BDC"/>
    <w:p w14:paraId="2766873E" w14:textId="77777777" w:rsidR="00F90BDC" w:rsidRDefault="00F90BDC">
      <w:r xmlns:w="http://schemas.openxmlformats.org/wordprocessingml/2006/main">
        <w:t xml:space="preserve">2. Матвія 28:19-20? </w:t>
      </w:r>
      <w:r xmlns:w="http://schemas.openxmlformats.org/wordprocessingml/2006/main">
        <w:rPr>
          <w:rFonts w:ascii="맑은 고딕 Semilight" w:hAnsi="맑은 고딕 Semilight"/>
        </w:rPr>
        <w:t xml:space="preserve">Отже, </w:t>
      </w:r>
      <w:r xmlns:w="http://schemas.openxmlformats.org/wordprocessingml/2006/main">
        <w:t xml:space="preserve">ідіть і навчіть усі народи, хрестячи їх в ім’я Отця, і Сина, і Святого Духа.??</w:t>
      </w:r>
    </w:p>
    <w:p w14:paraId="235F2519" w14:textId="77777777" w:rsidR="00F90BDC" w:rsidRDefault="00F90BDC"/>
    <w:p w14:paraId="141F062D" w14:textId="77777777" w:rsidR="00F90BDC" w:rsidRDefault="00F90BDC">
      <w:r xmlns:w="http://schemas.openxmlformats.org/wordprocessingml/2006/main">
        <w:t xml:space="preserve">Дії 22:19 І сказав я: Господи, вони знають, що я кидав у в'язницю та бив у кожній синагозі тих, хто вірив у Тебе.</w:t>
      </w:r>
    </w:p>
    <w:p w14:paraId="053CBAE0" w14:textId="77777777" w:rsidR="00F90BDC" w:rsidRDefault="00F90BDC"/>
    <w:p w14:paraId="05D9E4A4" w14:textId="77777777" w:rsidR="00F90BDC" w:rsidRDefault="00F90BDC">
      <w:r xmlns:w="http://schemas.openxmlformats.org/wordprocessingml/2006/main">
        <w:t xml:space="preserve">Павло розповідає свою історію переслідувань християн до свого навернення.</w:t>
      </w:r>
    </w:p>
    <w:p w14:paraId="13252313" w14:textId="77777777" w:rsidR="00F90BDC" w:rsidRDefault="00F90BDC"/>
    <w:p w14:paraId="12BF4BEC" w14:textId="77777777" w:rsidR="00F90BDC" w:rsidRDefault="00F90BDC">
      <w:r xmlns:w="http://schemas.openxmlformats.org/wordprocessingml/2006/main">
        <w:t xml:space="preserve">1. Божа благодать може перетворити наших ворогів на союзників.</w:t>
      </w:r>
    </w:p>
    <w:p w14:paraId="4FD0632B" w14:textId="77777777" w:rsidR="00F90BDC" w:rsidRDefault="00F90BDC"/>
    <w:p w14:paraId="08793893" w14:textId="77777777" w:rsidR="00F90BDC" w:rsidRDefault="00F90BDC">
      <w:r xmlns:w="http://schemas.openxmlformats.org/wordprocessingml/2006/main">
        <w:t xml:space="preserve">2. Сила навернення через віру.</w:t>
      </w:r>
    </w:p>
    <w:p w14:paraId="2D7C0B9D" w14:textId="77777777" w:rsidR="00F90BDC" w:rsidRDefault="00F90BDC"/>
    <w:p w14:paraId="0AD63FF5" w14:textId="77777777" w:rsidR="00F90BDC" w:rsidRDefault="00F90BDC">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58605D23" w14:textId="77777777" w:rsidR="00F90BDC" w:rsidRDefault="00F90BDC"/>
    <w:p w14:paraId="03E1FE55" w14:textId="77777777" w:rsidR="00F90BDC" w:rsidRDefault="00F90BDC">
      <w:r xmlns:w="http://schemas.openxmlformats.org/wordprocessingml/2006/main">
        <w:t xml:space="preserve">2. Ефесянам 2:1-10 – «Бо спасенні ви благодаттю, через віру? </w:t>
      </w:r>
      <w:r xmlns:w="http://schemas.openxmlformats.org/wordprocessingml/2006/main">
        <w:rPr>
          <w:rFonts w:ascii="맑은 고딕 Semilight" w:hAnsi="맑은 고딕 Semilight"/>
        </w:rPr>
        <w:t xml:space="preserve">봞 </w:t>
      </w:r>
      <w:r xmlns:w="http://schemas.openxmlformats.org/wordprocessingml/2006/main">
        <w:t xml:space="preserve">І це не від вас, це дар Божий?? Не від діл, щоб ніхто не хвалився. "</w:t>
      </w:r>
    </w:p>
    <w:p w14:paraId="0FE6A49A" w14:textId="77777777" w:rsidR="00F90BDC" w:rsidRDefault="00F90BDC"/>
    <w:p w14:paraId="1E455162" w14:textId="77777777" w:rsidR="00F90BDC" w:rsidRDefault="00F90BDC">
      <w:r xmlns:w="http://schemas.openxmlformats.org/wordprocessingml/2006/main">
        <w:t xml:space="preserve">Acts 22:20 20 Коли ж проливалася кров мученика твого Степана, то й я стояв, і погоджувався на його смерть, і зберігав одежу тих, що його вбили.</w:t>
      </w:r>
    </w:p>
    <w:p w14:paraId="644FE13C" w14:textId="77777777" w:rsidR="00F90BDC" w:rsidRDefault="00F90BDC"/>
    <w:p w14:paraId="6780A352" w14:textId="77777777" w:rsidR="00F90BDC" w:rsidRDefault="00F90BDC">
      <w:r xmlns:w="http://schemas.openxmlformats.org/wordprocessingml/2006/main">
        <w:t xml:space="preserve">Савл був присутній і дав згоду на смерть Стефана, першомученика, і навіть зберіг одяг </w:t>
      </w:r>
      <w:r xmlns:w="http://schemas.openxmlformats.org/wordprocessingml/2006/main">
        <w:lastRenderedPageBreak xmlns:w="http://schemas.openxmlformats.org/wordprocessingml/2006/main"/>
      </w:r>
      <w:r xmlns:w="http://schemas.openxmlformats.org/wordprocessingml/2006/main">
        <w:t xml:space="preserve">тих, хто його вбив.</w:t>
      </w:r>
    </w:p>
    <w:p w14:paraId="4D06698A" w14:textId="77777777" w:rsidR="00F90BDC" w:rsidRDefault="00F90BDC"/>
    <w:p w14:paraId="0A0BAA6E" w14:textId="77777777" w:rsidR="00F90BDC" w:rsidRDefault="00F90BDC">
      <w:r xmlns:w="http://schemas.openxmlformats.org/wordprocessingml/2006/main">
        <w:t xml:space="preserve">1. Сила покаяння: перетворення Савла з переслідувача на проповідника.</w:t>
      </w:r>
    </w:p>
    <w:p w14:paraId="7C95E286" w14:textId="77777777" w:rsidR="00F90BDC" w:rsidRDefault="00F90BDC"/>
    <w:p w14:paraId="1D202119" w14:textId="77777777" w:rsidR="00F90BDC" w:rsidRDefault="00F90BDC">
      <w:r xmlns:w="http://schemas.openxmlformats.org/wordprocessingml/2006/main">
        <w:t xml:space="preserve">2. Ціна наслідування Христа: жертва Стефана та наслідки учнівства.</w:t>
      </w:r>
    </w:p>
    <w:p w14:paraId="74A27DA4" w14:textId="77777777" w:rsidR="00F90BDC" w:rsidRDefault="00F90BDC"/>
    <w:p w14:paraId="18BAFA4F" w14:textId="77777777" w:rsidR="00F90BDC" w:rsidRDefault="00F90BDC">
      <w:r xmlns:w="http://schemas.openxmlformats.org/wordprocessingml/2006/main">
        <w:t xml:space="preserve">1. Дії 9:1-19 - Навернення Савла та його покликання апостолом.</w:t>
      </w:r>
    </w:p>
    <w:p w14:paraId="58217ABF" w14:textId="77777777" w:rsidR="00F90BDC" w:rsidRDefault="00F90BDC"/>
    <w:p w14:paraId="176EC742" w14:textId="77777777" w:rsidR="00F90BDC" w:rsidRDefault="00F90BDC">
      <w:r xmlns:w="http://schemas.openxmlformats.org/wordprocessingml/2006/main">
        <w:t xml:space="preserve">2. Луки 9:23-25 - Ісусове вчення про те, як взяти свій хрест і слідувати за Ним.</w:t>
      </w:r>
    </w:p>
    <w:p w14:paraId="0FDEE89A" w14:textId="77777777" w:rsidR="00F90BDC" w:rsidRDefault="00F90BDC"/>
    <w:p w14:paraId="758E0334" w14:textId="77777777" w:rsidR="00F90BDC" w:rsidRDefault="00F90BDC">
      <w:r xmlns:w="http://schemas.openxmlformats.org/wordprocessingml/2006/main">
        <w:t xml:space="preserve">Acts 22:21 І сказав він до мене: Іди, бо Я пошлю тебе далеко до поган.</w:t>
      </w:r>
    </w:p>
    <w:p w14:paraId="641DE8FC" w14:textId="77777777" w:rsidR="00F90BDC" w:rsidRDefault="00F90BDC"/>
    <w:p w14:paraId="6A7FF891" w14:textId="77777777" w:rsidR="00F90BDC" w:rsidRDefault="00F90BDC">
      <w:r xmlns:w="http://schemas.openxmlformats.org/wordprocessingml/2006/main">
        <w:t xml:space="preserve">Павлу наказано йти до язичників і ділитися євангелією.</w:t>
      </w:r>
    </w:p>
    <w:p w14:paraId="4A6FB787" w14:textId="77777777" w:rsidR="00F90BDC" w:rsidRDefault="00F90BDC"/>
    <w:p w14:paraId="3AE0A29D" w14:textId="77777777" w:rsidR="00F90BDC" w:rsidRDefault="00F90BDC">
      <w:r xmlns:w="http://schemas.openxmlformats.org/wordprocessingml/2006/main">
        <w:t xml:space="preserve">1. Сила євангелії: як ділитися доброю новиною з іншими</w:t>
      </w:r>
    </w:p>
    <w:p w14:paraId="56CB4271" w14:textId="77777777" w:rsidR="00F90BDC" w:rsidRDefault="00F90BDC"/>
    <w:p w14:paraId="4EC0C7FC" w14:textId="77777777" w:rsidR="00F90BDC" w:rsidRDefault="00F90BDC">
      <w:r xmlns:w="http://schemas.openxmlformats.org/wordprocessingml/2006/main">
        <w:t xml:space="preserve">2. Поклик йти: як відповісти на Божий наказ</w:t>
      </w:r>
    </w:p>
    <w:p w14:paraId="54C4EDB4" w14:textId="77777777" w:rsidR="00F90BDC" w:rsidRDefault="00F90BDC"/>
    <w:p w14:paraId="21E00675" w14:textId="77777777" w:rsidR="00F90BDC" w:rsidRDefault="00F90BDC">
      <w:r xmlns:w="http://schemas.openxmlformats.org/wordprocessingml/2006/main">
        <w:t xml:space="preserve">1. Матвія 28:19-20? </w:t>
      </w:r>
      <w:r xmlns:w="http://schemas.openxmlformats.org/wordprocessingml/2006/main">
        <w:rPr>
          <w:rFonts w:ascii="맑은 고딕 Semilight" w:hAnsi="맑은 고딕 Semilight"/>
        </w:rPr>
        <w:t xml:space="preserve">Тож </w:t>
      </w:r>
      <w:r xmlns:w="http://schemas.openxmlformats.org/wordprocessingml/2006/main">
        <w:t xml:space="preserve">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2A6477D8" w14:textId="77777777" w:rsidR="00F90BDC" w:rsidRDefault="00F90BDC"/>
    <w:p w14:paraId="6B565BEE" w14:textId="77777777" w:rsidR="00F90BDC" w:rsidRDefault="00F90BDC">
      <w:r xmlns:w="http://schemas.openxmlformats.org/wordprocessingml/2006/main">
        <w:t xml:space="preserve">2. Римлянам 10:13-15? </w:t>
      </w:r>
      <w:r xmlns:w="http://schemas.openxmlformats.org/wordprocessingml/2006/main">
        <w:rPr>
          <w:rFonts w:ascii="맑은 고딕 Semilight" w:hAnsi="맑은 고딕 Semilight"/>
        </w:rPr>
        <w:t xml:space="preserve">쐄 </w:t>
      </w:r>
      <w:r xmlns:w="http://schemas.openxmlformats.org/wordprocessingml/2006/main">
        <w:t xml:space="preserve">або, ? </w:t>
      </w:r>
      <w:r xmlns:w="http://schemas.openxmlformats.org/wordprocessingml/2006/main">
        <w:rPr>
          <w:rFonts w:ascii="맑은 고딕 Semilight" w:hAnsi="맑은 고딕 Semilight"/>
        </w:rPr>
        <w:t xml:space="preserve">쏣 </w:t>
      </w:r>
      <w:r xmlns:w="http://schemas.openxmlformats.org/wordprocessingml/2006/main">
        <w:t xml:space="preserve">кожний, хто покличе ім’я Господнє, буде спасенний.??Як же вони можуть покликати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 Як написано: ?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несе добру новину!??</w:t>
      </w:r>
    </w:p>
    <w:p w14:paraId="6B1197B8" w14:textId="77777777" w:rsidR="00F90BDC" w:rsidRDefault="00F90BDC"/>
    <w:p w14:paraId="1CF65B2B" w14:textId="77777777" w:rsidR="00F90BDC" w:rsidRDefault="00F90BDC">
      <w:r xmlns:w="http://schemas.openxmlformats.org/wordprocessingml/2006/main">
        <w:t xml:space="preserve">Acts 22:22 І вони слухали його на це слово, а потім підняли голос свій та й сказали: Геть із землі такого, бо не годиться йому жити!</w:t>
      </w:r>
    </w:p>
    <w:p w14:paraId="321434B3" w14:textId="77777777" w:rsidR="00F90BDC" w:rsidRDefault="00F90BDC"/>
    <w:p w14:paraId="4C3673B8" w14:textId="77777777" w:rsidR="00F90BDC" w:rsidRDefault="00F90BDC">
      <w:r xmlns:w="http://schemas.openxmlformats.org/wordprocessingml/2006/main">
        <w:t xml:space="preserve">Юдеї відкинули Павла після того, як він поділився своїм свідченням і закликав усунути його з землі.</w:t>
      </w:r>
    </w:p>
    <w:p w14:paraId="600238A0" w14:textId="77777777" w:rsidR="00F90BDC" w:rsidRDefault="00F90BDC"/>
    <w:p w14:paraId="504349B6" w14:textId="77777777" w:rsidR="00F90BDC" w:rsidRDefault="00F90BDC">
      <w:r xmlns:w="http://schemas.openxmlformats.org/wordprocessingml/2006/main">
        <w:t xml:space="preserve">1. «Сила свідчення: проголошення доброї новини про Ісуса Христа»</w:t>
      </w:r>
    </w:p>
    <w:p w14:paraId="406FA10F" w14:textId="77777777" w:rsidR="00F90BDC" w:rsidRDefault="00F90BDC"/>
    <w:p w14:paraId="1582A367" w14:textId="77777777" w:rsidR="00F90BDC" w:rsidRDefault="00F90BDC">
      <w:r xmlns:w="http://schemas.openxmlformats.org/wordprocessingml/2006/main">
        <w:t xml:space="preserve">2. «Мужність бути непохитним: захистити свою віру перед лицем опозиції»</w:t>
      </w:r>
    </w:p>
    <w:p w14:paraId="4FC36FEC" w14:textId="77777777" w:rsidR="00F90BDC" w:rsidRDefault="00F90BDC"/>
    <w:p w14:paraId="17A991D8" w14:textId="77777777" w:rsidR="00F90BDC" w:rsidRDefault="00F90BDC">
      <w:r xmlns:w="http://schemas.openxmlformats.org/wordprocessingml/2006/main">
        <w:t xml:space="preserve">1. Филип’янам 1:20-21 – «за моїм щирим сподіванням і надією, що я ні в чому не осоромлюсь, але з усією відвагою, як завжди, так і тепер, Христос буде звеличений у моєму тілі чи то життям, чи то смертю. Бо для мене життя — Христос, а смерть — надбання».</w:t>
      </w:r>
    </w:p>
    <w:p w14:paraId="5F4CCE87" w14:textId="77777777" w:rsidR="00F90BDC" w:rsidRDefault="00F90BDC"/>
    <w:p w14:paraId="209C00B0" w14:textId="77777777" w:rsidR="00F90BDC" w:rsidRDefault="00F90BDC">
      <w:r xmlns:w="http://schemas.openxmlformats.org/wordprocessingml/2006/main">
        <w:t xml:space="preserve">2. Римлянам 8:31-39 – «Що ж скажемо на це? Якщо Бог за нас, то хто проти нас? Той, Хто не пожалів Свого Сина, але видав Його за всіх нас, як же буде Він не з Ним також дарує нам все? Хто висуне звинувачення проти Бога? </w:t>
      </w:r>
      <w:r xmlns:w="http://schemas.openxmlformats.org/wordprocessingml/2006/main">
        <w:rPr>
          <w:rFonts w:ascii="맑은 고딕 Semilight" w:hAnsi="맑은 고딕 Semilight"/>
        </w:rPr>
        <w:t xml:space="preserve">셲 </w:t>
      </w:r>
      <w:r xmlns:w="http://schemas.openxmlformats.org/wordprocessingml/2006/main">
        <w:t xml:space="preserve">обраний? Це Бог, який виправдовує. Хто той, хто засуджує? Це Христос, який помер, а крім того, також воскрес, який навіть на правиця Божа, що й заступається за нас. Хто відлучить нас від любові Христової? Утиск, чи утиск, чи гоніння, чи голод, чи нагота, чи небезпека, чи меч? Як написано: ? </w:t>
      </w:r>
      <w:r xmlns:w="http://schemas.openxmlformats.org/wordprocessingml/2006/main">
        <w:rPr>
          <w:rFonts w:ascii="맑은 고딕 Semilight" w:hAnsi="맑은 고딕 Semilight"/>
        </w:rPr>
        <w:t xml:space="preserve">쏤 </w:t>
      </w:r>
      <w:r xmlns:w="http://schemas.openxmlformats.org/wordprocessingml/2006/main">
        <w:t xml:space="preserve">або заради Тебе нас цілий день убивають; Нас вважають овець на заклання.??Але в усьому цьому ми більш ніж переможці через Того, Хто полюбив нас. Бо я переконаний, що ні смерть, ні життя, ні ангели ні начальства, ні сили, ні теперішнє, ні майбутнє, ні висота, ні глибина, ні будь-яке інше створіння не зможе відлучити нас від любові Божої, що в Христі Ісусі, Господі нашім».</w:t>
      </w:r>
    </w:p>
    <w:p w14:paraId="1BD32C24" w14:textId="77777777" w:rsidR="00F90BDC" w:rsidRDefault="00F90BDC"/>
    <w:p w14:paraId="0F513081" w14:textId="77777777" w:rsidR="00F90BDC" w:rsidRDefault="00F90BDC">
      <w:r xmlns:w="http://schemas.openxmlformats.org/wordprocessingml/2006/main">
        <w:t xml:space="preserve">Дії 22:23 І коли вони кричали, і скидали одежу свою, і кидали порох у повітря,</w:t>
      </w:r>
    </w:p>
    <w:p w14:paraId="38BE8D05" w14:textId="77777777" w:rsidR="00F90BDC" w:rsidRDefault="00F90BDC"/>
    <w:p w14:paraId="0134CF96" w14:textId="77777777" w:rsidR="00F90BDC" w:rsidRDefault="00F90BDC">
      <w:r xmlns:w="http://schemas.openxmlformats.org/wordprocessingml/2006/main">
        <w:t xml:space="preserve">Павла заарештував і вивіз начальник римської варти.</w:t>
      </w:r>
    </w:p>
    <w:p w14:paraId="620C6E01" w14:textId="77777777" w:rsidR="00F90BDC" w:rsidRDefault="00F90BDC"/>
    <w:p w14:paraId="11E50544" w14:textId="77777777" w:rsidR="00F90BDC" w:rsidRDefault="00F90BDC">
      <w:r xmlns:w="http://schemas.openxmlformats.org/wordprocessingml/2006/main">
        <w:t xml:space="preserve">1: Наша реакція у часи лиха має відображати мир Христа, а не хаос у світі.</w:t>
      </w:r>
    </w:p>
    <w:p w14:paraId="1A07CC09" w14:textId="77777777" w:rsidR="00F90BDC" w:rsidRDefault="00F90BDC"/>
    <w:p w14:paraId="382B2FF0" w14:textId="77777777" w:rsidR="00F90BDC" w:rsidRDefault="00F90BDC">
      <w:r xmlns:w="http://schemas.openxmlformats.org/wordprocessingml/2006/main">
        <w:t xml:space="preserve">2: Коли ми стикаємося з опозицією, ми повинні довіряти Богу, щоб захистити нас і задовольнити наші потреби.</w:t>
      </w:r>
    </w:p>
    <w:p w14:paraId="6BDAECA4" w14:textId="77777777" w:rsidR="00F90BDC" w:rsidRDefault="00F90BDC"/>
    <w:p w14:paraId="48B54358" w14:textId="77777777" w:rsidR="00F90BDC" w:rsidRDefault="00F90BDC">
      <w:r xmlns:w="http://schemas.openxmlformats.org/wordprocessingml/2006/main">
        <w:t xml:space="preserve">1: Филип’янам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14:paraId="6CE552DE" w14:textId="77777777" w:rsidR="00F90BDC" w:rsidRDefault="00F90BDC"/>
    <w:p w14:paraId="34A90EED" w14:textId="77777777" w:rsidR="00F90BDC" w:rsidRDefault="00F90BDC">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 вони потішають мене».</w:t>
      </w:r>
    </w:p>
    <w:p w14:paraId="54AE72BD" w14:textId="77777777" w:rsidR="00F90BDC" w:rsidRDefault="00F90BDC"/>
    <w:p w14:paraId="437491EE" w14:textId="77777777" w:rsidR="00F90BDC" w:rsidRDefault="00F90BDC">
      <w:r xmlns:w="http://schemas.openxmlformats.org/wordprocessingml/2006/main">
        <w:t xml:space="preserve">Діяння 22:24 Тихоначальник звелів привести його в замок і звелів бичувати його дослідити. щоб він міг знати, чому вони так кричали проти нього.</w:t>
      </w:r>
    </w:p>
    <w:p w14:paraId="6A0F260F" w14:textId="77777777" w:rsidR="00F90BDC" w:rsidRDefault="00F90BDC"/>
    <w:p w14:paraId="6233FC0B" w14:textId="77777777" w:rsidR="00F90BDC" w:rsidRDefault="00F90BDC">
      <w:r xmlns:w="http://schemas.openxmlformats.org/wordprocessingml/2006/main">
        <w:t xml:space="preserve">Начальник наказав привести Павла в замок і наказав бичувати його, щоб дізнатися, чому люди кричать проти нього.</w:t>
      </w:r>
    </w:p>
    <w:p w14:paraId="7F590FBA" w14:textId="77777777" w:rsidR="00F90BDC" w:rsidRDefault="00F90BDC"/>
    <w:p w14:paraId="16BD5BB1" w14:textId="77777777" w:rsidR="00F90BDC" w:rsidRDefault="00F90BDC">
      <w:r xmlns:w="http://schemas.openxmlformats.org/wordprocessingml/2006/main">
        <w:t xml:space="preserve">1. Вірність Павла: як непохитна відданість вірі Павла призвела до його переслідувань</w:t>
      </w:r>
    </w:p>
    <w:p w14:paraId="7973585C" w14:textId="77777777" w:rsidR="00F90BDC" w:rsidRDefault="00F90BDC"/>
    <w:p w14:paraId="5911B110" w14:textId="77777777" w:rsidR="00F90BDC" w:rsidRDefault="00F90BDC">
      <w:r xmlns:w="http://schemas.openxmlformats.org/wordprocessingml/2006/main">
        <w:t xml:space="preserve">2. Сила безумовної любові: як любов Павла до ворогів привела до його спокути</w:t>
      </w:r>
    </w:p>
    <w:p w14:paraId="16C2A588" w14:textId="77777777" w:rsidR="00F90BDC" w:rsidRDefault="00F90BDC"/>
    <w:p w14:paraId="44550967" w14:textId="77777777" w:rsidR="00F90BDC" w:rsidRDefault="00F90BDC">
      <w:r xmlns:w="http://schemas.openxmlformats.org/wordprocessingml/2006/main">
        <w:t xml:space="preserve">1. Матвія 5:44 - ? </w:t>
      </w:r>
      <w:r xmlns:w="http://schemas.openxmlformats.org/wordprocessingml/2006/main">
        <w:rPr>
          <w:rFonts w:ascii="맑은 고딕 Semilight" w:hAnsi="맑은 고딕 Semilight"/>
        </w:rPr>
        <w:t xml:space="preserve">쏝 </w:t>
      </w:r>
      <w:r xmlns:w="http://schemas.openxmlformats.org/wordprocessingml/2006/main">
        <w:t xml:space="preserve">Але Я кажу вам: любіть своїх ворогів і моліться за тих, хто вас переслідує.??</w:t>
      </w:r>
    </w:p>
    <w:p w14:paraId="0D569AB3" w14:textId="77777777" w:rsidR="00F90BDC" w:rsidRDefault="00F90BDC"/>
    <w:p w14:paraId="4E79762E" w14:textId="77777777" w:rsidR="00F90BDC" w:rsidRDefault="00F90BDC">
      <w:r xmlns:w="http://schemas.openxmlformats.org/wordprocessingml/2006/main">
        <w:t xml:space="preserve">2. Римлянам 8:37-39 - ? </w:t>
      </w:r>
      <w:r xmlns:w="http://schemas.openxmlformats.org/wordprocessingml/2006/main">
        <w:rPr>
          <w:rFonts w:ascii="맑은 고딕 Semilight" w:hAnsi="맑은 고딕 Semilight"/>
        </w:rPr>
        <w:t xml:space="preserve">쏯 </w:t>
      </w:r>
      <w:r xmlns:w="http://schemas.openxmlformats.org/wordprocessingml/2006/main">
        <w:t xml:space="preserve">о, у всьому цьому ми більш ніж переможці через Того, Хто полюбив нас.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24B7A28C" w14:textId="77777777" w:rsidR="00F90BDC" w:rsidRDefault="00F90BDC"/>
    <w:p w14:paraId="33E3948D" w14:textId="77777777" w:rsidR="00F90BDC" w:rsidRDefault="00F90BDC">
      <w:r xmlns:w="http://schemas.openxmlformats.org/wordprocessingml/2006/main">
        <w:t xml:space="preserve">Acts 22:25 І як зв'язали його ремнями, Павло сказав до сотника, що стояв: Чи дозволено вам бичувати римлянина, та ще й незасудженого?</w:t>
      </w:r>
    </w:p>
    <w:p w14:paraId="3CC6A7D6" w14:textId="77777777" w:rsidR="00F90BDC" w:rsidRDefault="00F90BDC"/>
    <w:p w14:paraId="2C218294" w14:textId="77777777" w:rsidR="00F90BDC" w:rsidRDefault="00F90BDC">
      <w:r xmlns:w="http://schemas.openxmlformats.org/wordprocessingml/2006/main">
        <w:t xml:space="preserve">Павло запитав, чи дозволено бичувати незасудженого римлянина.</w:t>
      </w:r>
    </w:p>
    <w:p w14:paraId="1C9B2655" w14:textId="77777777" w:rsidR="00F90BDC" w:rsidRDefault="00F90BDC"/>
    <w:p w14:paraId="071A580F" w14:textId="77777777" w:rsidR="00F90BDC" w:rsidRDefault="00F90BDC">
      <w:r xmlns:w="http://schemas.openxmlformats.org/wordprocessingml/2006/main">
        <w:t xml:space="preserve">1. Сила запитань: як сміливість Павла може навчити нас кидати виклик владі</w:t>
      </w:r>
    </w:p>
    <w:p w14:paraId="18B0EE60" w14:textId="77777777" w:rsidR="00F90BDC" w:rsidRDefault="00F90BDC"/>
    <w:p w14:paraId="56B591D2" w14:textId="77777777" w:rsidR="00F90BDC" w:rsidRDefault="00F90BDC">
      <w:r xmlns:w="http://schemas.openxmlformats.org/wordprocessingml/2006/main">
        <w:t xml:space="preserve">2. Сила знання своїх прав: як сміливість Павла повинна навчити нас постояти за себе</w:t>
      </w:r>
    </w:p>
    <w:p w14:paraId="0EA800EE" w14:textId="77777777" w:rsidR="00F90BDC" w:rsidRDefault="00F90BDC"/>
    <w:p w14:paraId="5E38638E" w14:textId="77777777" w:rsidR="00F90BDC" w:rsidRDefault="00F90BDC">
      <w:r xmlns:w="http://schemas.openxmlformats.org/wordprocessingml/2006/main">
        <w:t xml:space="preserve">1. Галатам 6:7-9 - Не обманюйтеся: Бог не можна осміяти. Людина жне те, що посіяв. Хто сіє на догоду своєму тілу, той від тіла пожне загибель; хто сіє на догоду Духові, той від Духа пожне життя вічне.</w:t>
      </w:r>
    </w:p>
    <w:p w14:paraId="34502829" w14:textId="77777777" w:rsidR="00F90BDC" w:rsidRDefault="00F90BDC"/>
    <w:p w14:paraId="0221841D" w14:textId="77777777" w:rsidR="00F90BDC" w:rsidRDefault="00F90BDC">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14:paraId="5AD6107E" w14:textId="77777777" w:rsidR="00F90BDC" w:rsidRDefault="00F90BDC"/>
    <w:p w14:paraId="6143A850" w14:textId="77777777" w:rsidR="00F90BDC" w:rsidRDefault="00F90BDC">
      <w:r xmlns:w="http://schemas.openxmlformats.org/wordprocessingml/2006/main">
        <w:t xml:space="preserve">Дії 22:26 Почувши це сотник, пішов і доніс до тисячника, кажучи: Стережися, що ти робиш, бо цей чоловік римлянин.</w:t>
      </w:r>
    </w:p>
    <w:p w14:paraId="7B9CDD2D" w14:textId="77777777" w:rsidR="00F90BDC" w:rsidRDefault="00F90BDC"/>
    <w:p w14:paraId="4BDDF890" w14:textId="77777777" w:rsidR="00F90BDC" w:rsidRDefault="00F90BDC">
      <w:r xmlns:w="http://schemas.openxmlformats.org/wordprocessingml/2006/main">
        <w:t xml:space="preserve">Сотник упізнав у Павлі римлянина і застеріг тисячника.</w:t>
      </w:r>
    </w:p>
    <w:p w14:paraId="1D9597D6" w14:textId="77777777" w:rsidR="00F90BDC" w:rsidRDefault="00F90BDC"/>
    <w:p w14:paraId="0EEEB952" w14:textId="77777777" w:rsidR="00F90BDC" w:rsidRDefault="00F90BDC">
      <w:r xmlns:w="http://schemas.openxmlformats.org/wordprocessingml/2006/main">
        <w:t xml:space="preserve">1. Ми повинні завжди пам’ятати про інших, навіть якщо вони відрізняються від нас.</w:t>
      </w:r>
    </w:p>
    <w:p w14:paraId="77484AB0" w14:textId="77777777" w:rsidR="00F90BDC" w:rsidRDefault="00F90BDC"/>
    <w:p w14:paraId="2B664237" w14:textId="77777777" w:rsidR="00F90BDC" w:rsidRDefault="00F90BDC">
      <w:r xmlns:w="http://schemas.openxmlformats.org/wordprocessingml/2006/main">
        <w:t xml:space="preserve">2. Ми повинні бути обережними та мудрими, приймаючи рішення, які впливають на життя інших.</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Колосянам 3:12-14 - Отож одягніться, як Бог? </w:t>
      </w:r>
      <w:r xmlns:w="http://schemas.openxmlformats.org/wordprocessingml/2006/main">
        <w:rPr>
          <w:rFonts w:ascii="맑은 고딕 Semilight" w:hAnsi="맑은 고딕 Semilight"/>
        </w:rPr>
        <w:t xml:space="preserve">셲 </w:t>
      </w:r>
      <w:r xmlns:w="http://schemas.openxmlformats.org/wordprocessingml/2006/main">
        <w:t xml:space="preserve">вибрані, святі й улюблені, милосердні серця, доброта, смиренність, лагідність і довготерпіння, терплячі один до одного і, якщо хтось нарікає на іншого, прощаючи один одному; як Господь простив вам, так і ви повинні прощати. І над усім цим одягніться в любов, яка пов’язує все разом у ідеальній гармонії.</w:t>
      </w:r>
    </w:p>
    <w:p w14:paraId="49D0F681" w14:textId="77777777" w:rsidR="00F90BDC" w:rsidRDefault="00F90BDC"/>
    <w:p w14:paraId="708DA174" w14:textId="77777777" w:rsidR="00F90BDC" w:rsidRDefault="00F90BDC">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14:paraId="0477E33E" w14:textId="77777777" w:rsidR="00F90BDC" w:rsidRDefault="00F90BDC"/>
    <w:p w14:paraId="06557DFF" w14:textId="77777777" w:rsidR="00F90BDC" w:rsidRDefault="00F90BDC">
      <w:r xmlns:w="http://schemas.openxmlformats.org/wordprocessingml/2006/main">
        <w:t xml:space="preserve">Дії 22:27 Тоді тисячник прийшов і сказав йому: Скажи мені, чи ти римлянин? Він сказав: Так.</w:t>
      </w:r>
    </w:p>
    <w:p w14:paraId="18CF4328" w14:textId="77777777" w:rsidR="00F90BDC" w:rsidRDefault="00F90BDC"/>
    <w:p w14:paraId="62500CC0" w14:textId="77777777" w:rsidR="00F90BDC" w:rsidRDefault="00F90BDC">
      <w:r xmlns:w="http://schemas.openxmlformats.org/wordprocessingml/2006/main">
        <w:t xml:space="preserve">У напруженій ситуації розкривається римське громадянство Павла.</w:t>
      </w:r>
    </w:p>
    <w:p w14:paraId="34061CEF" w14:textId="77777777" w:rsidR="00F90BDC" w:rsidRDefault="00F90BDC"/>
    <w:p w14:paraId="6990C7FA" w14:textId="77777777" w:rsidR="00F90BDC" w:rsidRDefault="00F90BDC">
      <w:r xmlns:w="http://schemas.openxmlformats.org/wordprocessingml/2006/main">
        <w:t xml:space="preserve">1: Бог вірний, щоб забезпечити, коли ми потребуємо.</w:t>
      </w:r>
    </w:p>
    <w:p w14:paraId="7254A2C6" w14:textId="77777777" w:rsidR="00F90BDC" w:rsidRDefault="00F90BDC"/>
    <w:p w14:paraId="33F587C8" w14:textId="77777777" w:rsidR="00F90BDC" w:rsidRDefault="00F90BDC">
      <w:r xmlns:w="http://schemas.openxmlformats.org/wordprocessingml/2006/main">
        <w:t xml:space="preserve">2: Ми повинні бути чесними і правдивими, навіть коли це важко.</w:t>
      </w:r>
    </w:p>
    <w:p w14:paraId="6D66D540" w14:textId="77777777" w:rsidR="00F90BDC" w:rsidRDefault="00F90BDC"/>
    <w:p w14:paraId="1D0FF109" w14:textId="77777777" w:rsidR="00F90BDC" w:rsidRDefault="00F90BDC">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14:paraId="079EB89F" w14:textId="77777777" w:rsidR="00F90BDC" w:rsidRDefault="00F90BDC"/>
    <w:p w14:paraId="6F1D50C6" w14:textId="77777777" w:rsidR="00F90BDC" w:rsidRDefault="00F90BDC">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52B0B1CB" w14:textId="77777777" w:rsidR="00F90BDC" w:rsidRDefault="00F90BDC"/>
    <w:p w14:paraId="5FA187F2" w14:textId="77777777" w:rsidR="00F90BDC" w:rsidRDefault="00F90BDC">
      <w:r xmlns:w="http://schemas.openxmlformats.org/wordprocessingml/2006/main">
        <w:t xml:space="preserve">Дії 22:28 А тисячник відповів: За велику суму я здобув цю свободу. А Павло сказав: Але я народився вільним.</w:t>
      </w:r>
    </w:p>
    <w:p w14:paraId="52E92887" w14:textId="77777777" w:rsidR="00F90BDC" w:rsidRDefault="00F90BDC"/>
    <w:p w14:paraId="55C4A62C" w14:textId="77777777" w:rsidR="00F90BDC" w:rsidRDefault="00F90BDC">
      <w:r xmlns:w="http://schemas.openxmlformats.org/wordprocessingml/2006/main">
        <w:t xml:space="preserve">Пол відстоює свою свободу, незважаючи на ціну, яку заплатив за це його викрадач.</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Жити вільно: Божий дар свободи</w:t>
      </w:r>
    </w:p>
    <w:p w14:paraId="1CD1B53C" w14:textId="77777777" w:rsidR="00F90BDC" w:rsidRDefault="00F90BDC"/>
    <w:p w14:paraId="342282D5" w14:textId="77777777" w:rsidR="00F90BDC" w:rsidRDefault="00F90BDC">
      <w:r xmlns:w="http://schemas.openxmlformats.org/wordprocessingml/2006/main">
        <w:t xml:space="preserve">2. Висока ціна свободи: скільки ви готові заплатити?</w:t>
      </w:r>
    </w:p>
    <w:p w14:paraId="2B01FC86" w14:textId="77777777" w:rsidR="00F90BDC" w:rsidRDefault="00F90BDC"/>
    <w:p w14:paraId="06415DAD" w14:textId="77777777" w:rsidR="00F90BDC" w:rsidRDefault="00F90BDC">
      <w:r xmlns:w="http://schemas.openxmlformats.org/wordprocessingml/2006/main">
        <w:t xml:space="preserve">1. Галатам 5:1 ??? </w:t>
      </w:r>
      <w:r xmlns:w="http://schemas.openxmlformats.org/wordprocessingml/2006/main">
        <w:rPr>
          <w:rFonts w:ascii="맑은 고딕 Semilight" w:hAnsi="맑은 고딕 Semilight"/>
        </w:rPr>
        <w:t xml:space="preserve">쏤 </w:t>
      </w:r>
      <w:r xmlns:w="http://schemas.openxmlformats.org/wordprocessingml/2006/main">
        <w:t xml:space="preserve">або свобода Христос звільнив нас; стійте, отже, і не піддавайтесь знову ярму рабства.??</w:t>
      </w:r>
    </w:p>
    <w:p w14:paraId="14B363C8" w14:textId="77777777" w:rsidR="00F90BDC" w:rsidRDefault="00F90BDC"/>
    <w:p w14:paraId="4107B065" w14:textId="77777777" w:rsidR="00F90BDC" w:rsidRDefault="00F90BDC">
      <w:r xmlns:w="http://schemas.openxmlformats.org/wordprocessingml/2006/main">
        <w:t xml:space="preserve">2. 1 Коринтян 7:22 ??? </w:t>
      </w:r>
      <w:r xmlns:w="http://schemas.openxmlformats.org/wordprocessingml/2006/main">
        <w:rPr>
          <w:rFonts w:ascii="맑은 고딕 Semilight" w:hAnsi="맑은 고딕 Semilight"/>
        </w:rPr>
        <w:t xml:space="preserve">쏤 </w:t>
      </w:r>
      <w:r xmlns:w="http://schemas.openxmlformats.org/wordprocessingml/2006/main">
        <w:t xml:space="preserve">або той, хто був покликаний у Господі як раб, є вільним від Господа. Так само той, хто був вільним, коли був покликаний, є рабом Христа.??</w:t>
      </w:r>
    </w:p>
    <w:p w14:paraId="5F06EA22" w14:textId="77777777" w:rsidR="00F90BDC" w:rsidRDefault="00F90BDC"/>
    <w:p w14:paraId="2750F338" w14:textId="77777777" w:rsidR="00F90BDC" w:rsidRDefault="00F90BDC">
      <w:r xmlns:w="http://schemas.openxmlformats.org/wordprocessingml/2006/main">
        <w:t xml:space="preserve">Діяння 22:29 Тоді негайно відступили від нього ті, що мали його допитати; і тисяцький також злякався, дізнавшись, що він римлянин, і тому, що зв'язав його.</w:t>
      </w:r>
    </w:p>
    <w:p w14:paraId="678F6F27" w14:textId="77777777" w:rsidR="00F90BDC" w:rsidRDefault="00F90BDC"/>
    <w:p w14:paraId="04A813C6" w14:textId="77777777" w:rsidR="00F90BDC" w:rsidRDefault="00F90BDC">
      <w:r xmlns:w="http://schemas.openxmlformats.org/wordprocessingml/2006/main">
        <w:t xml:space="preserve">Довідавшись, що Павло був римлянин і зв’язав його, тисячник злякався.</w:t>
      </w:r>
    </w:p>
    <w:p w14:paraId="3F0B35EC" w14:textId="77777777" w:rsidR="00F90BDC" w:rsidRDefault="00F90BDC"/>
    <w:p w14:paraId="2C2071E8" w14:textId="77777777" w:rsidR="00F90BDC" w:rsidRDefault="00F90BDC">
      <w:r xmlns:w="http://schemas.openxmlformats.org/wordprocessingml/2006/main">
        <w:t xml:space="preserve">1: Не бійтеся, коли вам доводиться приймати важкі рішення.</w:t>
      </w:r>
    </w:p>
    <w:p w14:paraId="73BE9C95" w14:textId="77777777" w:rsidR="00F90BDC" w:rsidRDefault="00F90BDC"/>
    <w:p w14:paraId="7289EF05" w14:textId="77777777" w:rsidR="00F90BDC" w:rsidRDefault="00F90BDC">
      <w:r xmlns:w="http://schemas.openxmlformats.org/wordprocessingml/2006/main">
        <w:t xml:space="preserve">2: Чи не злякатися когось? </w:t>
      </w:r>
      <w:r xmlns:w="http://schemas.openxmlformats.org/wordprocessingml/2006/main">
        <w:rPr>
          <w:rFonts w:ascii="맑은 고딕 Semilight" w:hAnsi="맑은 고딕 Semilight"/>
        </w:rPr>
        <w:t xml:space="preserve">셲 </w:t>
      </w:r>
      <w:r xmlns:w="http://schemas.openxmlformats.org/wordprocessingml/2006/main">
        <w:t xml:space="preserve">посада чи авторитет.</w:t>
      </w:r>
    </w:p>
    <w:p w14:paraId="30A38C6D" w14:textId="77777777" w:rsidR="00F90BDC" w:rsidRDefault="00F90BDC"/>
    <w:p w14:paraId="0D4F03F3" w14:textId="77777777" w:rsidR="00F90BDC" w:rsidRDefault="00F90BDC">
      <w:r xmlns:w="http://schemas.openxmlformats.org/wordprocessingml/2006/main">
        <w:t xml:space="preserve">1: Філіппійців 4:6-7? </w:t>
      </w:r>
      <w:r xmlns:w="http://schemas.openxmlformats.org/wordprocessingml/2006/main">
        <w:rPr>
          <w:rFonts w:ascii="맑은 고딕 Semilight" w:hAnsi="맑은 고딕 Semilight"/>
        </w:rPr>
        <w:t xml:space="preserve">쏡 </w:t>
      </w:r>
      <w:r xmlns:w="http://schemas.openxmlformats.org/wordprocessingml/2006/main">
        <w:t xml:space="preserve">ні про що не турбуйтеся, але в кожній ситуації, молитвою і проханням, з подякою, виявляйте свої прохання Богові. І мир Божий, що вищий від усякого розуму, стерегтиме ваші серця та ваші думки у Христі Ісусі.??</w:t>
      </w:r>
    </w:p>
    <w:p w14:paraId="2B57264B" w14:textId="77777777" w:rsidR="00F90BDC" w:rsidRDefault="00F90BDC"/>
    <w:p w14:paraId="4964DABF" w14:textId="77777777" w:rsidR="00F90BDC" w:rsidRDefault="00F90BDC">
      <w:r xmlns:w="http://schemas.openxmlformats.org/wordprocessingml/2006/main">
        <w:t xml:space="preserve">2: Ісая 41:10? </w:t>
      </w:r>
      <w:r xmlns:w="http://schemas.openxmlformats.org/wordprocessingml/2006/main">
        <w:rPr>
          <w:rFonts w:ascii="맑은 고딕 Semilight" w:hAnsi="맑은 고딕 Semilight"/>
        </w:rPr>
        <w:t xml:space="preserve">쏶 </w:t>
      </w:r>
      <w:r xmlns:w="http://schemas.openxmlformats.org/wordprocessingml/2006/main">
        <w:t xml:space="preserve">о не бійся, бо я з тобою; не лякайся, бо я Бог твій. Я зміцню вас і допоможу вам; Я підтримаю тебе своєю праведною правицею.??</w:t>
      </w:r>
    </w:p>
    <w:p w14:paraId="3D28A083" w14:textId="77777777" w:rsidR="00F90BDC" w:rsidRDefault="00F90BDC"/>
    <w:p w14:paraId="5AA2943C" w14:textId="77777777" w:rsidR="00F90BDC" w:rsidRDefault="00F90BDC">
      <w:r xmlns:w="http://schemas.openxmlformats.org/wordprocessingml/2006/main">
        <w:t xml:space="preserve">Діяння 22:30 Назавтра, бажаючи точно знати, чому його звинувачують юдеї, він випустив його з кайданів, і звелів з'явитися первосвященикам і всій їхній синедріонії, і вивів Павла та посадив його </w:t>
      </w:r>
      <w:r xmlns:w="http://schemas.openxmlformats.org/wordprocessingml/2006/main">
        <w:lastRenderedPageBreak xmlns:w="http://schemas.openxmlformats.org/wordprocessingml/2006/main"/>
      </w:r>
      <w:r xmlns:w="http://schemas.openxmlformats.org/wordprocessingml/2006/main">
        <w:t xml:space="preserve">. перед ними.</w:t>
      </w:r>
    </w:p>
    <w:p w14:paraId="2A1DA90D" w14:textId="77777777" w:rsidR="00F90BDC" w:rsidRDefault="00F90BDC"/>
    <w:p w14:paraId="4EEB16BD" w14:textId="77777777" w:rsidR="00F90BDC" w:rsidRDefault="00F90BDC">
      <w:r xmlns:w="http://schemas.openxmlformats.org/wordprocessingml/2006/main">
        <w:t xml:space="preserve">Наступного дня римський полководець звільнив Павла з пут, щоб краще зрозуміти, чому його звинувачують євреї. Тоді він скликав первосвящеників і їхню раду, і привів Павла, щоб він став перед ними.</w:t>
      </w:r>
    </w:p>
    <w:p w14:paraId="2BD42149" w14:textId="77777777" w:rsidR="00F90BDC" w:rsidRDefault="00F90BDC"/>
    <w:p w14:paraId="040DB215" w14:textId="77777777" w:rsidR="00F90BDC" w:rsidRDefault="00F90BDC">
      <w:r xmlns:w="http://schemas.openxmlformats.org/wordprocessingml/2006/main">
        <w:t xml:space="preserve">1. Божа вірність у часи випробувань: знайти силу через віру в Бога.</w:t>
      </w:r>
    </w:p>
    <w:p w14:paraId="1C758AD3" w14:textId="77777777" w:rsidR="00F90BDC" w:rsidRDefault="00F90BDC"/>
    <w:p w14:paraId="645B8728" w14:textId="77777777" w:rsidR="00F90BDC" w:rsidRDefault="00F90BDC">
      <w:r xmlns:w="http://schemas.openxmlformats.org/wordprocessingml/2006/main">
        <w:t xml:space="preserve">2. Важливість справедливості в суспільстві: дотримання закону та пошук правди.</w:t>
      </w:r>
    </w:p>
    <w:p w14:paraId="265D06D0" w14:textId="77777777" w:rsidR="00F90BDC" w:rsidRDefault="00F90BDC"/>
    <w:p w14:paraId="59DB2803"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79ADBBF" w14:textId="77777777" w:rsidR="00F90BDC" w:rsidRDefault="00F90BDC"/>
    <w:p w14:paraId="1AED145E" w14:textId="77777777" w:rsidR="00F90BDC" w:rsidRDefault="00F90BDC">
      <w:r xmlns:w="http://schemas.openxmlformats.org/wordprocessingml/2006/main">
        <w:t xml:space="preserve">2. Приповісті 21:15 - Коли справедливість звершується, вона приносить радість праведним, але жах тим, хто чинить зло.</w:t>
      </w:r>
    </w:p>
    <w:p w14:paraId="143315CB" w14:textId="77777777" w:rsidR="00F90BDC" w:rsidRDefault="00F90BDC"/>
    <w:p w14:paraId="29042C06" w14:textId="77777777" w:rsidR="00F90BDC" w:rsidRDefault="00F90BDC">
      <w:r xmlns:w="http://schemas.openxmlformats.org/wordprocessingml/2006/main">
        <w:t xml:space="preserve">Дії 23 описують захист Павла перед синедріоном, розбрат між фарисеями та саддукеями та змову проти його життя.</w:t>
      </w:r>
    </w:p>
    <w:p w14:paraId="201997E8" w14:textId="77777777" w:rsidR="00F90BDC" w:rsidRDefault="00F90BDC"/>
    <w:p w14:paraId="10E55BD4" w14:textId="77777777" w:rsidR="00F90BDC" w:rsidRDefault="00F90BDC">
      <w:r xmlns:w="http://schemas.openxmlformats.org/wordprocessingml/2006/main">
        <w:t xml:space="preserve">1-й абзац: Розділ починається з того, що Павло дивиться прямо на синедріон і заявляє, що він виконав свій обов’язок перед Богом з чистим сумлінням. Первосвященик Ананій наказав тим, хто стояв біля нього, вдарити його по роту, на що Павло відповів: «Бог вразить вашу побілену стіну! Ви сидите там, судите мене за законом, але ви самі порушуєте закон, наказуючи вдарити мене!» Присутні запитали його, як він міг образити первосвященика Божого, на що Павло відповів, що не знає, що Ананія був первосвящеником, оскільки написано: «Не злослови правителя свого народу» (Дії 23:1-5).</w:t>
      </w:r>
    </w:p>
    <w:p w14:paraId="4A007E80" w14:textId="77777777" w:rsidR="00F90BDC" w:rsidRDefault="00F90BDC"/>
    <w:p w14:paraId="1001CDF8" w14:textId="77777777" w:rsidR="00F90BDC" w:rsidRDefault="00F90BDC">
      <w:r xmlns:w="http://schemas.openxmlformats.org/wordprocessingml/2006/main">
        <w:t xml:space="preserve">2-й абзац: Зрозумівши, що деякі члени ради були садукеями (які кажуть, що немає воскресіння), а інші були фарисеями, Павло закликав у синедріоні: «Браття мої, я фарисей, що походить від фарисеїв. Мене судять, бо моя надія на воскресіння померла». Коли ця суперечка спалахнула між фарисеями, збори саддукеїв розділилися (саддукеї кажуть, що немає ні </w:t>
      </w:r>
      <w:r xmlns:w="http://schemas.openxmlformats.org/wordprocessingml/2006/main">
        <w:lastRenderedPageBreak xmlns:w="http://schemas.openxmlformats.org/wordprocessingml/2006/main"/>
      </w:r>
      <w:r xmlns:w="http://schemas.openxmlformats.org/wordprocessingml/2006/main">
        <w:t xml:space="preserve">воскресіння, ні ангелів, ні духів, але фарисеї вірять у все це). Був великий галас, деякі вчителі закону, які були фарисеями, встали і енергійно сперечалися: «Ми не знаходимо нічого поганого в цій людині, а якби до нього звернувся дух ангела?» Суперечка стала настільки жорстокою, що командир, боячись, що вони розірвуть Павла на шматки, наказав військам піти, щоб забрати його від них силою і привести в казарми (Дії 23:6-10).</w:t>
      </w:r>
    </w:p>
    <w:p w14:paraId="304751ED" w14:textId="77777777" w:rsidR="00F90BDC" w:rsidRDefault="00F90BDC"/>
    <w:p w14:paraId="3B1EB8BB" w14:textId="77777777" w:rsidR="00F90BDC" w:rsidRDefault="00F90BDC">
      <w:r xmlns:w="http://schemas.openxmlformats.org/wordprocessingml/2006/main">
        <w:t xml:space="preserve">3-й абзац: наступної ночі Господь стояв біля Павла і сказав: «Будь мужнім! Як ти свідчив про мене в Єрусалимі, так мусить свідчити і Рим» (Дії 23:11). Наступного ранку євреї склали змову, зобов’язавшись не їсти пити, доки не вб’ють Павла. Більше сорока чоловіків були залучені до цієї змови, які пішли, старші первосвященики сказали, дали урочисту клятву, куштуйте їжу, поки ми не вб’ємо Павла, тоді ви, командир синедріону, подайте петицію, щоб привести його перед собою, щоб отримати точнішу інформацію про випадок, якщо ми готові вбити його, перш ніж прибудемо сюди ( Дії 23:12-15). Однак син сестри почув змову, пішов у казарми і сказав, що попереджений командир послав молодого чоловіка, дядька сотника, кажучи: «Бережись, юначе, бачиш, чи завдає шкоди». Тоді звільнили молодого чоловіка, який звинувачувався, розповісти комусь, хто розкрив таємницю, потім покликав двох центуріонів, наказав підготувати загін, двісті солдатів, сімдесят вершників, двісті списоносців, сьогодні о дев’ятій ночі вирушайте до Кесарії, забезпечте коней для Павла, щоб він міг безпечно взяти правителя Фелікса. Він написав наступного листа... (Залишок Дії 23 детально описує зміст листа Клавдія Лісія, намісника Фелікса, який організовує безпечний транспорт до міста Павла Кесарії через загрози його життю).</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1 А Павло, поглянувши на синедріон, промовив: Мужі-браття, я жив чистим сумлінням перед Богом аж до цього дня.</w:t>
      </w:r>
    </w:p>
    <w:p w14:paraId="53721DF8" w14:textId="77777777" w:rsidR="00F90BDC" w:rsidRDefault="00F90BDC"/>
    <w:p w14:paraId="5BF492ED" w14:textId="77777777" w:rsidR="00F90BDC" w:rsidRDefault="00F90BDC">
      <w:r xmlns:w="http://schemas.openxmlformats.org/wordprocessingml/2006/main">
        <w:t xml:space="preserve">Павло звернувся до ради із запевненням, що він жив по совісті перед Богом.</w:t>
      </w:r>
    </w:p>
    <w:p w14:paraId="50B57426" w14:textId="77777777" w:rsidR="00F90BDC" w:rsidRDefault="00F90BDC"/>
    <w:p w14:paraId="5C35BEC7" w14:textId="77777777" w:rsidR="00F90BDC" w:rsidRDefault="00F90BDC">
      <w:r xmlns:w="http://schemas.openxmlformats.org/wordprocessingml/2006/main">
        <w:t xml:space="preserve">1. Життя по сумлінню перед Богом є прикладом, якого ми всі повинні прагнути.</w:t>
      </w:r>
    </w:p>
    <w:p w14:paraId="14E4C47E" w14:textId="77777777" w:rsidR="00F90BDC" w:rsidRDefault="00F90BDC"/>
    <w:p w14:paraId="2752D457" w14:textId="77777777" w:rsidR="00F90BDC" w:rsidRDefault="00F90BDC">
      <w:r xmlns:w="http://schemas.openxmlformats.org/wordprocessingml/2006/main">
        <w:t xml:space="preserve">2. Приклад Павла життя з чистим сумлінням перед Богом може бути для нас джерелом сили та підбадьорення.</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14:12 – Отже, кожен із нас дасть звіт за себе перед Богом.</w:t>
      </w:r>
    </w:p>
    <w:p w14:paraId="0FE387DD" w14:textId="77777777" w:rsidR="00F90BDC" w:rsidRDefault="00F90BDC"/>
    <w:p w14:paraId="26DFDE90" w14:textId="77777777" w:rsidR="00F90BDC" w:rsidRDefault="00F90BDC">
      <w:r xmlns:w="http://schemas.openxmlformats.org/wordprocessingml/2006/main">
        <w:t xml:space="preserve">2. 1 Петра 3:16 - мати чисте сумління; щоб, коли вас лихословлять, як лиходіїв, засоромилися ті, хто неправдиво звинувачує ваше добре життя в Христі.</w:t>
      </w:r>
    </w:p>
    <w:p w14:paraId="7569F368" w14:textId="77777777" w:rsidR="00F90BDC" w:rsidRDefault="00F90BDC"/>
    <w:p w14:paraId="7CABC65A" w14:textId="77777777" w:rsidR="00F90BDC" w:rsidRDefault="00F90BDC">
      <w:r xmlns:w="http://schemas.openxmlformats.org/wordprocessingml/2006/main">
        <w:t xml:space="preserve">Дії 23:2 А первосвященик Ананія звелів тим, що стояли перед ним, бити його по устах.</w:t>
      </w:r>
    </w:p>
    <w:p w14:paraId="64E56859" w14:textId="77777777" w:rsidR="00F90BDC" w:rsidRDefault="00F90BDC"/>
    <w:p w14:paraId="4FE10FB3" w14:textId="77777777" w:rsidR="00F90BDC" w:rsidRDefault="00F90BDC">
      <w:r xmlns:w="http://schemas.openxmlformats.org/wordprocessingml/2006/main">
        <w:t xml:space="preserve">Первосвященик Ананій наказав своїм слугам фізично напасти на Павла.</w:t>
      </w:r>
    </w:p>
    <w:p w14:paraId="0824190D" w14:textId="77777777" w:rsidR="00F90BDC" w:rsidRDefault="00F90BDC"/>
    <w:p w14:paraId="6BE1C516" w14:textId="77777777" w:rsidR="00F90BDC" w:rsidRDefault="00F90BDC">
      <w:r xmlns:w="http://schemas.openxmlformats.org/wordprocessingml/2006/main">
        <w:t xml:space="preserve">1. «Небезпека несправедливої влади»</w:t>
      </w:r>
    </w:p>
    <w:p w14:paraId="4F52D421" w14:textId="77777777" w:rsidR="00F90BDC" w:rsidRDefault="00F90BDC"/>
    <w:p w14:paraId="37A0C8A3" w14:textId="77777777" w:rsidR="00F90BDC" w:rsidRDefault="00F90BDC">
      <w:r xmlns:w="http://schemas.openxmlformats.org/wordprocessingml/2006/main">
        <w:t xml:space="preserve">2. «Божа сила перед обличчям страждань»</w:t>
      </w:r>
    </w:p>
    <w:p w14:paraId="2E3DD61B" w14:textId="77777777" w:rsidR="00F90BDC" w:rsidRDefault="00F90BDC"/>
    <w:p w14:paraId="154B88D4" w14:textId="77777777" w:rsidR="00F90BDC" w:rsidRDefault="00F90BDC">
      <w:r xmlns:w="http://schemas.openxmlformats.org/wordprocessingml/2006/main">
        <w:t xml:space="preserve">1. Ісая 30:20-21 – «І хоч Господь дасть тобі хліб утиску та воду утиску, та вчителі твої вже не будуть закинуті в куток, і очі твої будуть бачити вчителів твоїх, вуха почують слово за тобою, що скаже: «Це дорога, ідіть нею», коли ви повертаєтеся праворуч, а коли повертаєтеся ліворуч».</w:t>
      </w:r>
    </w:p>
    <w:p w14:paraId="0DCCD747" w14:textId="77777777" w:rsidR="00F90BDC" w:rsidRDefault="00F90BDC"/>
    <w:p w14:paraId="066B835B" w14:textId="77777777" w:rsidR="00F90BDC" w:rsidRDefault="00F90BDC">
      <w:r xmlns:w="http://schemas.openxmlformats.org/wordprocessingml/2006/main">
        <w:t xml:space="preserve">2. Матвія 5:39 – «Але Я кажу вам: Не противіться злу, але хто вдарить вас у праву щоку твою, підстав йому й другу».</w:t>
      </w:r>
    </w:p>
    <w:p w14:paraId="659AF540" w14:textId="77777777" w:rsidR="00F90BDC" w:rsidRDefault="00F90BDC"/>
    <w:p w14:paraId="04BF8520" w14:textId="77777777" w:rsidR="00F90BDC" w:rsidRDefault="00F90BDC">
      <w:r xmlns:w="http://schemas.openxmlformats.org/wordprocessingml/2006/main">
        <w:t xml:space="preserve">Діяння 23:3 Тоді сказав йому Павло: Тебе вдарить Бог, стіно побілена, бо ти сидиш, щоб судити мене за законом, і проти закону наказуєш бити мене?</w:t>
      </w:r>
    </w:p>
    <w:p w14:paraId="4262CD2E" w14:textId="77777777" w:rsidR="00F90BDC" w:rsidRDefault="00F90BDC"/>
    <w:p w14:paraId="63662C29" w14:textId="77777777" w:rsidR="00F90BDC" w:rsidRDefault="00F90BDC">
      <w:r xmlns:w="http://schemas.openxmlformats.org/wordprocessingml/2006/main">
        <w:t xml:space="preserve">Павло докоряв первосвященикові за те, що він наказав бити його проти закону.</w:t>
      </w:r>
    </w:p>
    <w:p w14:paraId="61B9018D" w14:textId="77777777" w:rsidR="00F90BDC" w:rsidRDefault="00F90BDC"/>
    <w:p w14:paraId="117D6434" w14:textId="77777777" w:rsidR="00F90BDC" w:rsidRDefault="00F90BDC">
      <w:r xmlns:w="http://schemas.openxmlformats.org/wordprocessingml/2006/main">
        <w:t xml:space="preserve">1. Важливість відстоювати справедливість згідно із законом.</w:t>
      </w:r>
    </w:p>
    <w:p w14:paraId="1279DA89" w14:textId="77777777" w:rsidR="00F90BDC" w:rsidRDefault="00F90BDC"/>
    <w:p w14:paraId="67C183B9" w14:textId="77777777" w:rsidR="00F90BDC" w:rsidRDefault="00F90BDC">
      <w:r xmlns:w="http://schemas.openxmlformats.org/wordprocessingml/2006/main">
        <w:t xml:space="preserve">2. Як навіть перед обличчям опозиції ми повинні залишатися твердими у своїх переконаннях.</w:t>
      </w:r>
    </w:p>
    <w:p w14:paraId="05E734C4" w14:textId="77777777" w:rsidR="00F90BDC" w:rsidRDefault="00F90BDC"/>
    <w:p w14:paraId="11DFED8A" w14:textId="77777777" w:rsidR="00F90BDC" w:rsidRDefault="00F90BDC">
      <w:r xmlns:w="http://schemas.openxmlformats.org/wordprocessingml/2006/main">
        <w:t xml:space="preserve">1. Луки 18:1-8 - Притча про наполегливу вдову.</w:t>
      </w:r>
    </w:p>
    <w:p w14:paraId="56A892A9" w14:textId="77777777" w:rsidR="00F90BDC" w:rsidRDefault="00F90BDC"/>
    <w:p w14:paraId="1C0F3AD5" w14:textId="77777777" w:rsidR="00F90BDC" w:rsidRDefault="00F90BDC">
      <w:r xmlns:w="http://schemas.openxmlformats.org/wordprocessingml/2006/main">
        <w:t xml:space="preserve">2. Ефесянам 6:10-18 – Божа зброя.</w:t>
      </w:r>
    </w:p>
    <w:p w14:paraId="0F50C444" w14:textId="77777777" w:rsidR="00F90BDC" w:rsidRDefault="00F90BDC"/>
    <w:p w14:paraId="288611BD" w14:textId="77777777" w:rsidR="00F90BDC" w:rsidRDefault="00F90BDC">
      <w:r xmlns:w="http://schemas.openxmlformats.org/wordprocessingml/2006/main">
        <w:t xml:space="preserve">Acts 23:4 А ті, що стояли поруч, сказали: Первосвященика Божого зневажаєш?</w:t>
      </w:r>
    </w:p>
    <w:p w14:paraId="3A633981" w14:textId="77777777" w:rsidR="00F90BDC" w:rsidRDefault="00F90BDC"/>
    <w:p w14:paraId="0BA1EC66" w14:textId="77777777" w:rsidR="00F90BDC" w:rsidRDefault="00F90BDC">
      <w:r xmlns:w="http://schemas.openxmlformats.org/wordprocessingml/2006/main">
        <w:t xml:space="preserve">Сміливість Павла у відстоюванні себе призвела до того, що його звинуватили в богохульстві.</w:t>
      </w:r>
    </w:p>
    <w:p w14:paraId="5DF6B30F" w14:textId="77777777" w:rsidR="00F90BDC" w:rsidRDefault="00F90BDC"/>
    <w:p w14:paraId="5C403484" w14:textId="77777777" w:rsidR="00F90BDC" w:rsidRDefault="00F90BDC">
      <w:r xmlns:w="http://schemas.openxmlformats.org/wordprocessingml/2006/main">
        <w:t xml:space="preserve">1 – «Сміливо відстоюйте себе»</w:t>
      </w:r>
    </w:p>
    <w:p w14:paraId="262BA5A3" w14:textId="77777777" w:rsidR="00F90BDC" w:rsidRDefault="00F90BDC"/>
    <w:p w14:paraId="737E3774" w14:textId="77777777" w:rsidR="00F90BDC" w:rsidRDefault="00F90BDC">
      <w:r xmlns:w="http://schemas.openxmlformats.org/wordprocessingml/2006/main">
        <w:t xml:space="preserve">2 - «Сила слова»</w:t>
      </w:r>
    </w:p>
    <w:p w14:paraId="4C2243CB" w14:textId="77777777" w:rsidR="00F90BDC" w:rsidRDefault="00F90BDC"/>
    <w:p w14:paraId="598F96E4" w14:textId="77777777" w:rsidR="00F90BDC" w:rsidRDefault="00F90BDC">
      <w:r xmlns:w="http://schemas.openxmlformats.org/wordprocessingml/2006/main">
        <w:t xml:space="preserve">1 - 1 Петра 3:15 - "Але в серцях своїх шануйте Христа як Господа. Завжди будьте готові дати відповідь кожному, хто просить вас пояснити причину вашої надії. Але робіть це з лагідністю та повагою".</w:t>
      </w:r>
    </w:p>
    <w:p w14:paraId="749C81FD" w14:textId="77777777" w:rsidR="00F90BDC" w:rsidRDefault="00F90BDC"/>
    <w:p w14:paraId="3333CCF5" w14:textId="77777777" w:rsidR="00F90BDC" w:rsidRDefault="00F90BDC">
      <w:r xmlns:w="http://schemas.openxmlformats.org/wordprocessingml/2006/main">
        <w:t xml:space="preserve">2 – Якова 1:19 – «Мої дорогі брати і сестри, зверніть увагу на це: кожен повинен швидко слухати, повільно говорити і повільно гніватися».</w:t>
      </w:r>
    </w:p>
    <w:p w14:paraId="654AAB31" w14:textId="77777777" w:rsidR="00F90BDC" w:rsidRDefault="00F90BDC"/>
    <w:p w14:paraId="7C966EFB" w14:textId="77777777" w:rsidR="00F90BDC" w:rsidRDefault="00F90BDC">
      <w:r xmlns:w="http://schemas.openxmlformats.org/wordprocessingml/2006/main">
        <w:t xml:space="preserve">Acts 23:5 5 А Павло сказав: Не знав я, браття, що він первосвященик, бо написано: Не лихослови начальника народу твого.</w:t>
      </w:r>
    </w:p>
    <w:p w14:paraId="322CA0E0" w14:textId="77777777" w:rsidR="00F90BDC" w:rsidRDefault="00F90BDC"/>
    <w:p w14:paraId="7524776E" w14:textId="77777777" w:rsidR="00F90BDC" w:rsidRDefault="00F90BDC">
      <w:r xmlns:w="http://schemas.openxmlformats.org/wordprocessingml/2006/main">
        <w:t xml:space="preserve">Захист Павла від звинувачення в богохульстві демонструє його повагу до влади та його зобов’язання слідувати Писанням.</w:t>
      </w:r>
    </w:p>
    <w:p w14:paraId="1306B0CC" w14:textId="77777777" w:rsidR="00F90BDC" w:rsidRDefault="00F90BDC"/>
    <w:p w14:paraId="02B94314" w14:textId="77777777" w:rsidR="00F90BDC" w:rsidRDefault="00F90BDC">
      <w:r xmlns:w="http://schemas.openxmlformats.org/wordprocessingml/2006/main">
        <w:t xml:space="preserve">1: Поважайте тих, хто має владу, і дотримуйтеся вчень Писань.</w:t>
      </w:r>
    </w:p>
    <w:p w14:paraId="184EF5E3" w14:textId="77777777" w:rsidR="00F90BDC" w:rsidRDefault="00F90BDC"/>
    <w:p w14:paraId="283BD1F9" w14:textId="77777777" w:rsidR="00F90BDC" w:rsidRDefault="00F90BDC">
      <w:r xmlns:w="http://schemas.openxmlformats.org/wordprocessingml/2006/main">
        <w:t xml:space="preserve">2: Поважай посаду первосвященика і не говори про них погано.</w:t>
      </w:r>
    </w:p>
    <w:p w14:paraId="19F2F309" w14:textId="77777777" w:rsidR="00F90BDC" w:rsidRDefault="00F90BDC"/>
    <w:p w14:paraId="18624EE1" w14:textId="77777777" w:rsidR="00F90BDC" w:rsidRDefault="00F90BDC">
      <w:r xmlns:w="http://schemas.openxmlformats.org/wordprocessingml/2006/main">
        <w:t xml:space="preserve">1: Римлянам 13:1-7</w:t>
      </w:r>
    </w:p>
    <w:p w14:paraId="0E78C078" w14:textId="77777777" w:rsidR="00F90BDC" w:rsidRDefault="00F90BDC"/>
    <w:p w14:paraId="497C6DF2" w14:textId="77777777" w:rsidR="00F90BDC" w:rsidRDefault="00F90BDC">
      <w:r xmlns:w="http://schemas.openxmlformats.org/wordprocessingml/2006/main">
        <w:t xml:space="preserve">2: 1 Петра 2:13-17</w:t>
      </w:r>
    </w:p>
    <w:p w14:paraId="4592B927" w14:textId="77777777" w:rsidR="00F90BDC" w:rsidRDefault="00F90BDC"/>
    <w:p w14:paraId="28D5D7A6" w14:textId="77777777" w:rsidR="00F90BDC" w:rsidRDefault="00F90BDC">
      <w:r xmlns:w="http://schemas.openxmlformats.org/wordprocessingml/2006/main">
        <w:t xml:space="preserve">Дії 23:6 Коли ж Павло побачив, що одна частина садукеї, а друга фарисеї, то вигукнув у синедріоні: Мужі-браття, я фарисей, син фарисея, надії й воскресіння мертвих. Мене запитують.</w:t>
      </w:r>
    </w:p>
    <w:p w14:paraId="2EBEC3E9" w14:textId="77777777" w:rsidR="00F90BDC" w:rsidRDefault="00F90BDC"/>
    <w:p w14:paraId="676E9BDB" w14:textId="77777777" w:rsidR="00F90BDC" w:rsidRDefault="00F90BDC">
      <w:r xmlns:w="http://schemas.openxmlformats.org/wordprocessingml/2006/main">
        <w:t xml:space="preserve">Павло, знаючи про дві сторони, присутні в раді, оголосив себе фарисеєм і заявив, що його запитують про надію та воскресіння мертвих.</w:t>
      </w:r>
    </w:p>
    <w:p w14:paraId="195E1513" w14:textId="77777777" w:rsidR="00F90BDC" w:rsidRDefault="00F90BDC"/>
    <w:p w14:paraId="495B3EB0" w14:textId="77777777" w:rsidR="00F90BDC" w:rsidRDefault="00F90BDC">
      <w:r xmlns:w="http://schemas.openxmlformats.org/wordprocessingml/2006/main">
        <w:t xml:space="preserve">1. Надія і воскресіння мертвих - Дії 23:6</w:t>
      </w:r>
    </w:p>
    <w:p w14:paraId="4C80B609" w14:textId="77777777" w:rsidR="00F90BDC" w:rsidRDefault="00F90BDC"/>
    <w:p w14:paraId="00D457C8" w14:textId="77777777" w:rsidR="00F90BDC" w:rsidRDefault="00F90BDC">
      <w:r xmlns:w="http://schemas.openxmlformats.org/wordprocessingml/2006/main">
        <w:t xml:space="preserve">2. Стійте твердо у своїй вірі - Дії 23:6</w:t>
      </w:r>
    </w:p>
    <w:p w14:paraId="6D384555" w14:textId="77777777" w:rsidR="00F90BDC" w:rsidRDefault="00F90BDC"/>
    <w:p w14:paraId="22C8B821" w14:textId="77777777" w:rsidR="00F90BDC" w:rsidRDefault="00F90BDC">
      <w:r xmlns:w="http://schemas.openxmlformats.org/wordprocessingml/2006/main">
        <w:t xml:space="preserve">1. Римлянам 10:9-10 – Якщо ти будеш визнавати своїми устами Господа Ісуса, і будеш вірувати в своєму серці, що Бог воскресив Його з мертвих, ти будеш спасенний.</w:t>
      </w:r>
    </w:p>
    <w:p w14:paraId="094C9EBC" w14:textId="77777777" w:rsidR="00F90BDC" w:rsidRDefault="00F90BDC"/>
    <w:p w14:paraId="5B72567B" w14:textId="77777777" w:rsidR="00F90BDC" w:rsidRDefault="00F90BDC">
      <w:r xmlns:w="http://schemas.openxmlformats.org/wordprocessingml/2006/main">
        <w:t xml:space="preserve">2. 1 Петра 1:3-4 – Благословенний Бог і Отець Господа нашого Ісуса Христа, що через Свою велику милість відродив нас до живої надії через воскресіння Ісуса Христа з мертвих.</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7 І коли він це сказав, виникла суперечка між фарисеями та саддукеями, і натовп розділився.</w:t>
      </w:r>
    </w:p>
    <w:p w14:paraId="0F9725B0" w14:textId="77777777" w:rsidR="00F90BDC" w:rsidRDefault="00F90BDC"/>
    <w:p w14:paraId="348D8AB5" w14:textId="77777777" w:rsidR="00F90BDC" w:rsidRDefault="00F90BDC">
      <w:r xmlns:w="http://schemas.openxmlformats.org/wordprocessingml/2006/main">
        <w:t xml:space="preserve">Фарисеї та садукеї сперечалися між собою, в результаті чого натовп розділився.</w:t>
      </w:r>
    </w:p>
    <w:p w14:paraId="350F1D51" w14:textId="77777777" w:rsidR="00F90BDC" w:rsidRDefault="00F90BDC"/>
    <w:p w14:paraId="1FE484EB" w14:textId="77777777" w:rsidR="00F90BDC" w:rsidRDefault="00F90BDC">
      <w:r xmlns:w="http://schemas.openxmlformats.org/wordprocessingml/2006/main">
        <w:t xml:space="preserve">1. Небезпека розколу: як уникнути дискурсу, який протиставляє нас один одному</w:t>
      </w:r>
    </w:p>
    <w:p w14:paraId="1CCBF2B5" w14:textId="77777777" w:rsidR="00F90BDC" w:rsidRDefault="00F90BDC"/>
    <w:p w14:paraId="572ABA3B" w14:textId="77777777" w:rsidR="00F90BDC" w:rsidRDefault="00F90BDC">
      <w:r xmlns:w="http://schemas.openxmlformats.org/wordprocessingml/2006/main">
        <w:t xml:space="preserve">2. Подолання розриву: навчитися поважати та цінувати наші відмінності</w:t>
      </w:r>
    </w:p>
    <w:p w14:paraId="1D375748" w14:textId="77777777" w:rsidR="00F90BDC" w:rsidRDefault="00F90BDC"/>
    <w:p w14:paraId="6F1C2392" w14:textId="77777777" w:rsidR="00F90BDC" w:rsidRDefault="00F90BDC">
      <w:r xmlns:w="http://schemas.openxmlformats.org/wordprocessingml/2006/main">
        <w:t xml:space="preserve">1. Приповістей 18:19 – «Ображений брат непохитніший за укріплене місто, а суперечки — як замкнені ворота цитаделі».</w:t>
      </w:r>
    </w:p>
    <w:p w14:paraId="258D7DA5" w14:textId="77777777" w:rsidR="00F90BDC" w:rsidRDefault="00F90BDC"/>
    <w:p w14:paraId="4019E21B" w14:textId="77777777" w:rsidR="00F90BDC" w:rsidRDefault="00F90BDC">
      <w:r xmlns:w="http://schemas.openxmlformats.org/wordprocessingml/2006/main">
        <w:t xml:space="preserve">2. Ефесянам 4:2-3 – «з усією покорою та лагідністю, з довготерпінням, виявляючи терпимість один до одного в любові, стараючись зберегти єдність Духа в узах миру».</w:t>
      </w:r>
    </w:p>
    <w:p w14:paraId="3C04045E" w14:textId="77777777" w:rsidR="00F90BDC" w:rsidRDefault="00F90BDC"/>
    <w:p w14:paraId="01286CD5" w14:textId="77777777" w:rsidR="00F90BDC" w:rsidRDefault="00F90BDC">
      <w:r xmlns:w="http://schemas.openxmlformats.org/wordprocessingml/2006/main">
        <w:t xml:space="preserve">Діяння 23:8 Садукеї бо кажуть, що нема воскресіння, ані ангела, ані духа, а фарисеї визнають і те, і інше.</w:t>
      </w:r>
    </w:p>
    <w:p w14:paraId="06E3E353" w14:textId="77777777" w:rsidR="00F90BDC" w:rsidRDefault="00F90BDC"/>
    <w:p w14:paraId="6F94A69D" w14:textId="77777777" w:rsidR="00F90BDC" w:rsidRDefault="00F90BDC">
      <w:r xmlns:w="http://schemas.openxmlformats.org/wordprocessingml/2006/main">
        <w:t xml:space="preserve">Фарисеї та садукеї мали різні думки щодо воскресіння, ангелів і духу.</w:t>
      </w:r>
    </w:p>
    <w:p w14:paraId="34C8DAF8" w14:textId="77777777" w:rsidR="00F90BDC" w:rsidRDefault="00F90BDC"/>
    <w:p w14:paraId="18853CFB" w14:textId="77777777" w:rsidR="00F90BDC" w:rsidRDefault="00F90BDC">
      <w:r xmlns:w="http://schemas.openxmlformats.org/wordprocessingml/2006/main">
        <w:t xml:space="preserve">1: Ми ніколи не повинні втрачати віру у воскресіння та існування ангелів і духів.</w:t>
      </w:r>
    </w:p>
    <w:p w14:paraId="4A811757" w14:textId="77777777" w:rsidR="00F90BDC" w:rsidRDefault="00F90BDC"/>
    <w:p w14:paraId="55693A3F" w14:textId="77777777" w:rsidR="00F90BDC" w:rsidRDefault="00F90BDC">
      <w:r xmlns:w="http://schemas.openxmlformats.org/wordprocessingml/2006/main">
        <w:t xml:space="preserve">2: Садукеї помилялися у своїй невірі у воскресіння та духів, а фарисеї були праві у своїй вірі.</w:t>
      </w:r>
    </w:p>
    <w:p w14:paraId="40EC7454" w14:textId="77777777" w:rsidR="00F90BDC" w:rsidRDefault="00F90BDC"/>
    <w:p w14:paraId="4A379481" w14:textId="77777777" w:rsidR="00F90BDC" w:rsidRDefault="00F90BDC">
      <w:r xmlns:w="http://schemas.openxmlformats.org/wordprocessingml/2006/main">
        <w:t xml:space="preserve">1:1 Солунян 4:13-14 – Але я не хочу, щоб ви, брати, не знали про тих, хто спить, щоб ви не сумували, як інші, що не мають надії. Бо коли ми віруємо, що </w:t>
      </w:r>
      <w:r xmlns:w="http://schemas.openxmlformats.org/wordprocessingml/2006/main">
        <w:lastRenderedPageBreak xmlns:w="http://schemas.openxmlformats.org/wordprocessingml/2006/main"/>
      </w:r>
      <w:r xmlns:w="http://schemas.openxmlformats.org/wordprocessingml/2006/main">
        <w:t xml:space="preserve">Ісус помер і воскрес, то й тих, хто помер в Ісусі, Бог приведе з Ним.</w:t>
      </w:r>
    </w:p>
    <w:p w14:paraId="5148F879" w14:textId="77777777" w:rsidR="00F90BDC" w:rsidRDefault="00F90BDC"/>
    <w:p w14:paraId="77710B1A" w14:textId="77777777" w:rsidR="00F90BDC" w:rsidRDefault="00F90BDC">
      <w:r xmlns:w="http://schemas.openxmlformats.org/wordprocessingml/2006/main">
        <w:t xml:space="preserve">2: Євреїв 12:22-23 – Але ви прийшли до гори Сіону, і до міста Бога Живого, небесного Єрусалиму, і до незліченної групи ангелів, до загального зібрання та церкви перворідних, які є написане на небі, і Богові, Судді всіх, і духам праведних людей, що стали досконалими.</w:t>
      </w:r>
    </w:p>
    <w:p w14:paraId="46C3D9C8" w14:textId="77777777" w:rsidR="00F90BDC" w:rsidRDefault="00F90BDC"/>
    <w:p w14:paraId="6286B8E0" w14:textId="77777777" w:rsidR="00F90BDC" w:rsidRDefault="00F90BDC">
      <w:r xmlns:w="http://schemas.openxmlformats.org/wordprocessingml/2006/main">
        <w:t xml:space="preserve">Дії 23:9 І здійнявся великий крик, і повстали книжники з фарисеїв, і сварилися, кажучи: Ми не знаходимо зла в цьому чоловікові, але якщо дух або ангел промовляв до нього, нехай не воювати проти Бога.</w:t>
      </w:r>
    </w:p>
    <w:p w14:paraId="656F66CE" w14:textId="77777777" w:rsidR="00F90BDC" w:rsidRDefault="00F90BDC"/>
    <w:p w14:paraId="7DC7C938" w14:textId="77777777" w:rsidR="00F90BDC" w:rsidRDefault="00F90BDC">
      <w:r xmlns:w="http://schemas.openxmlformats.org/wordprocessingml/2006/main">
        <w:t xml:space="preserve">Фарисейські книжники, вислухавши захист Павла, дійшли висновку, що вони не можуть знайти в ньому жодної провини і що будь-яке спілкування, яке він мав, походило з духовного джерела.</w:t>
      </w:r>
    </w:p>
    <w:p w14:paraId="747F681F" w14:textId="77777777" w:rsidR="00F90BDC" w:rsidRDefault="00F90BDC"/>
    <w:p w14:paraId="56CA53FD" w14:textId="77777777" w:rsidR="00F90BDC" w:rsidRDefault="00F90BDC">
      <w:r xmlns:w="http://schemas.openxmlformats.org/wordprocessingml/2006/main">
        <w:t xml:space="preserve">1. Необхідність вірності Богові в нашому житті</w:t>
      </w:r>
    </w:p>
    <w:p w14:paraId="2B04EBF3" w14:textId="77777777" w:rsidR="00F90BDC" w:rsidRDefault="00F90BDC"/>
    <w:p w14:paraId="76DC9759" w14:textId="77777777" w:rsidR="00F90BDC" w:rsidRDefault="00F90BDC">
      <w:r xmlns:w="http://schemas.openxmlformats.org/wordprocessingml/2006/main">
        <w:t xml:space="preserve">2. Сила слухання Божого голосу</w:t>
      </w:r>
    </w:p>
    <w:p w14:paraId="07A73BE1" w14:textId="77777777" w:rsidR="00F90BDC" w:rsidRDefault="00F90BDC"/>
    <w:p w14:paraId="35B0D4AC" w14:textId="77777777" w:rsidR="00F90BDC" w:rsidRDefault="00F90BDC">
      <w:r xmlns:w="http://schemas.openxmlformats.org/wordprocessingml/2006/main">
        <w:t xml:space="preserve">1. Приповісті 3:5-6: Надійся на Господа всім своїм серцем і не покладайся на власний розум; на всіх своїх дорогах пізнай Його, і Він випростає твої стежки.</w:t>
      </w:r>
    </w:p>
    <w:p w14:paraId="5BDB8B39" w14:textId="77777777" w:rsidR="00F90BDC" w:rsidRDefault="00F90BDC"/>
    <w:p w14:paraId="1078E127" w14:textId="77777777" w:rsidR="00F90BDC" w:rsidRDefault="00F90BDC">
      <w:r xmlns:w="http://schemas.openxmlformats.org/wordprocessingml/2006/main">
        <w:t xml:space="preserve">2. Матвія 6:10: Нехай прийде Царство Твоє, нехай буде воля Твоя, як на землі, так і на небі.</w:t>
      </w:r>
    </w:p>
    <w:p w14:paraId="086247AC" w14:textId="77777777" w:rsidR="00F90BDC" w:rsidRDefault="00F90BDC"/>
    <w:p w14:paraId="3D64554C" w14:textId="77777777" w:rsidR="00F90BDC" w:rsidRDefault="00F90BDC">
      <w:r xmlns:w="http://schemas.openxmlformats.org/wordprocessingml/2006/main">
        <w:t xml:space="preserve">Дії 23:10 Коли ж знялася велика суперечка, тисячник, боячись, щоб вони не розтерзали Павла, звелів воякам зійти, і силою взяти його з-поміж них, і привести до замок.</w:t>
      </w:r>
    </w:p>
    <w:p w14:paraId="4D2906D8" w14:textId="77777777" w:rsidR="00F90BDC" w:rsidRDefault="00F90BDC"/>
    <w:p w14:paraId="39F87C30" w14:textId="77777777" w:rsidR="00F90BDC" w:rsidRDefault="00F90BDC">
      <w:r xmlns:w="http://schemas.openxmlformats.org/wordprocessingml/2006/main">
        <w:t xml:space="preserve">Між людьми виник великий розбрат, і сотник, побоюючись за безпеку Павла, наказав воїнам схопити його силою і привести в замок.</w:t>
      </w:r>
    </w:p>
    <w:p w14:paraId="0CC1109D" w14:textId="77777777" w:rsidR="00F90BDC" w:rsidRDefault="00F90BDC"/>
    <w:p w14:paraId="65A6FBF9" w14:textId="77777777" w:rsidR="00F90BDC" w:rsidRDefault="00F90BDC">
      <w:r xmlns:w="http://schemas.openxmlformats.org/wordprocessingml/2006/main">
        <w:t xml:space="preserve">1. Покладіться на Господа, щоб Він захистив вас у важкі часи</w:t>
      </w:r>
    </w:p>
    <w:p w14:paraId="521D6E5A" w14:textId="77777777" w:rsidR="00F90BDC" w:rsidRDefault="00F90BDC"/>
    <w:p w14:paraId="4E1F45F1" w14:textId="77777777" w:rsidR="00F90BDC" w:rsidRDefault="00F90BDC">
      <w:r xmlns:w="http://schemas.openxmlformats.org/wordprocessingml/2006/main">
        <w:t xml:space="preserve">2. Важливо ставити інших на перше місце, щоб допомогти їм захистити</w:t>
      </w:r>
    </w:p>
    <w:p w14:paraId="20CB00D3" w14:textId="77777777" w:rsidR="00F90BDC" w:rsidRDefault="00F90BDC"/>
    <w:p w14:paraId="26EB6310" w14:textId="77777777" w:rsidR="00F90BDC" w:rsidRDefault="00F90BDC">
      <w:r xmlns:w="http://schemas.openxmlformats.org/wordprocessingml/2006/main">
        <w:t xml:space="preserve">1. Псалом 46:1 «Бог — наш притулок і сила, помічник у біді завжди».</w:t>
      </w:r>
    </w:p>
    <w:p w14:paraId="2F44306F" w14:textId="77777777" w:rsidR="00F90BDC" w:rsidRDefault="00F90BDC"/>
    <w:p w14:paraId="6602E112" w14:textId="77777777" w:rsidR="00F90BDC" w:rsidRDefault="00F90BDC">
      <w:r xmlns:w="http://schemas.openxmlformats.org/wordprocessingml/2006/main">
        <w:t xml:space="preserve">2. Матвія 22:39 «А друга подібна до неї: Люби свого ближнього, як самого себе».</w:t>
      </w:r>
    </w:p>
    <w:p w14:paraId="17816C13" w14:textId="77777777" w:rsidR="00F90BDC" w:rsidRDefault="00F90BDC"/>
    <w:p w14:paraId="5B1BC408" w14:textId="77777777" w:rsidR="00F90BDC" w:rsidRDefault="00F90BDC">
      <w:r xmlns:w="http://schemas.openxmlformats.org/wordprocessingml/2006/main">
        <w:t xml:space="preserve">Дії 23:11 А наступної ночі Господь став перед ним і промовив: Будь бадьорий, Павле, бо як ти свідчив про Мене в Єрусалимі, так треба тобі свідчити й у Римі.</w:t>
      </w:r>
    </w:p>
    <w:p w14:paraId="533C4A69" w14:textId="77777777" w:rsidR="00F90BDC" w:rsidRDefault="00F90BDC"/>
    <w:p w14:paraId="4AFF8060" w14:textId="77777777" w:rsidR="00F90BDC" w:rsidRDefault="00F90BDC">
      <w:r xmlns:w="http://schemas.openxmlformats.org/wordprocessingml/2006/main">
        <w:t xml:space="preserve">Господь явився Павлу вночі і заохотив його продовжувати свідчити про Нього в Римі, так само, як він робив це в Єрусалимі.</w:t>
      </w:r>
    </w:p>
    <w:p w14:paraId="46ECC1BC" w14:textId="77777777" w:rsidR="00F90BDC" w:rsidRDefault="00F90BDC"/>
    <w:p w14:paraId="03D1217E" w14:textId="77777777" w:rsidR="00F90BDC" w:rsidRDefault="00F90BDC">
      <w:r xmlns:w="http://schemas.openxmlformats.org/wordprocessingml/2006/main">
        <w:t xml:space="preserve">1. Наполегливо свідчіть про Господа – Дії 23:11</w:t>
      </w:r>
    </w:p>
    <w:p w14:paraId="08FE8A3C" w14:textId="77777777" w:rsidR="00F90BDC" w:rsidRDefault="00F90BDC"/>
    <w:p w14:paraId="2809E0C3" w14:textId="77777777" w:rsidR="00F90BDC" w:rsidRDefault="00F90BDC">
      <w:r xmlns:w="http://schemas.openxmlformats.org/wordprocessingml/2006/main">
        <w:t xml:space="preserve">2. Мужність у важкі часи - Дії 23:11</w:t>
      </w:r>
    </w:p>
    <w:p w14:paraId="1E005ED3" w14:textId="77777777" w:rsidR="00F90BDC" w:rsidRDefault="00F90BDC"/>
    <w:p w14:paraId="0F429128"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07C77078" w14:textId="77777777" w:rsidR="00F90BDC" w:rsidRDefault="00F90BDC"/>
    <w:p w14:paraId="09326345" w14:textId="77777777" w:rsidR="00F90BDC" w:rsidRDefault="00F90BDC">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23:12 А коли настав день, деякі з юдеїв зібралися разом і закляли себе, сказавши, що не будуть ні їсти, ні пити, доки не вб'ють Павла.</w:t>
      </w:r>
    </w:p>
    <w:p w14:paraId="4AF6B262" w14:textId="77777777" w:rsidR="00F90BDC" w:rsidRDefault="00F90BDC"/>
    <w:p w14:paraId="752626ED" w14:textId="77777777" w:rsidR="00F90BDC" w:rsidRDefault="00F90BDC">
      <w:r xmlns:w="http://schemas.openxmlformats.org/wordprocessingml/2006/main">
        <w:t xml:space="preserve">Група євреїв планувала вбити Павла, давши клятву не їсти й не пити, доки не вдасться виконати свою місію.</w:t>
      </w:r>
    </w:p>
    <w:p w14:paraId="53B03D52" w14:textId="77777777" w:rsidR="00F90BDC" w:rsidRDefault="00F90BDC"/>
    <w:p w14:paraId="2B2D49EF" w14:textId="77777777" w:rsidR="00F90BDC" w:rsidRDefault="00F90BDC">
      <w:r xmlns:w="http://schemas.openxmlformats.org/wordprocessingml/2006/main">
        <w:t xml:space="preserve">1. Божа вірність очевидна перед обличчям злих планів і планів.</w:t>
      </w:r>
    </w:p>
    <w:p w14:paraId="037A12D2" w14:textId="77777777" w:rsidR="00F90BDC" w:rsidRDefault="00F90BDC"/>
    <w:p w14:paraId="7D30B037" w14:textId="77777777" w:rsidR="00F90BDC" w:rsidRDefault="00F90BDC">
      <w:r xmlns:w="http://schemas.openxmlformats.org/wordprocessingml/2006/main">
        <w:t xml:space="preserve">2. Ми можемо навчитися довіряти Божому захисту навіть перед лицем небезпеки.</w:t>
      </w:r>
    </w:p>
    <w:p w14:paraId="4FE53B72" w14:textId="77777777" w:rsidR="00F90BDC" w:rsidRDefault="00F90BDC"/>
    <w:p w14:paraId="28265BDB" w14:textId="77777777" w:rsidR="00F90BDC" w:rsidRDefault="00F90BDC">
      <w:r xmlns:w="http://schemas.openxmlformats.org/wordprocessingml/2006/main">
        <w:t xml:space="preserve">1. Псалом 56:3-4 - «Коли я боюся, я покладаюся на Тебе. На Бога, Його слово я хвалю, на Бога я вірю; Я не буду боятися. Що може зробити зі мною плоть?»</w:t>
      </w:r>
    </w:p>
    <w:p w14:paraId="629EB96C" w14:textId="77777777" w:rsidR="00F90BDC" w:rsidRDefault="00F90BDC"/>
    <w:p w14:paraId="7E3C4E67" w14:textId="77777777" w:rsidR="00F90BDC" w:rsidRDefault="00F90BDC">
      <w:r xmlns:w="http://schemas.openxmlformats.org/wordprocessingml/2006/main">
        <w:t xml:space="preserve">2. Римлянам 8:28-29 – «Ми знаємо, що тим, хто любить Бога, усе допомагає на добро тим, хто покликаний Його постановою. Бо тих, кого Він передбачив, тих і призначив бути подібними до образу Його Сина, щоб Він був первородним між багатьма братами».</w:t>
      </w:r>
    </w:p>
    <w:p w14:paraId="6A98D461" w14:textId="77777777" w:rsidR="00F90BDC" w:rsidRDefault="00F90BDC"/>
    <w:p w14:paraId="04187CF6" w14:textId="77777777" w:rsidR="00F90BDC" w:rsidRDefault="00F90BDC">
      <w:r xmlns:w="http://schemas.openxmlformats.org/wordprocessingml/2006/main">
        <w:t xml:space="preserve">Acts 23:13 І було більше сорока тих, що вчинили цю змову.</w:t>
      </w:r>
    </w:p>
    <w:p w14:paraId="3A7E962D" w14:textId="77777777" w:rsidR="00F90BDC" w:rsidRDefault="00F90BDC"/>
    <w:p w14:paraId="255407A7" w14:textId="77777777" w:rsidR="00F90BDC" w:rsidRDefault="00F90BDC">
      <w:r xmlns:w="http://schemas.openxmlformats.org/wordprocessingml/2006/main">
        <w:t xml:space="preserve">Уривок показує, що сорок людей змовилися проти Павла.</w:t>
      </w:r>
    </w:p>
    <w:p w14:paraId="23B65A33" w14:textId="77777777" w:rsidR="00F90BDC" w:rsidRDefault="00F90BDC"/>
    <w:p w14:paraId="25AF29C6" w14:textId="77777777" w:rsidR="00F90BDC" w:rsidRDefault="00F90BDC">
      <w:r xmlns:w="http://schemas.openxmlformats.org/wordprocessingml/2006/main">
        <w:t xml:space="preserve">1. Бог завжди захищатиме Своїх вірних слуг, якими б великими не були шанси.</w:t>
      </w:r>
    </w:p>
    <w:p w14:paraId="4BE26333" w14:textId="77777777" w:rsidR="00F90BDC" w:rsidRDefault="00F90BDC"/>
    <w:p w14:paraId="4704864D" w14:textId="77777777" w:rsidR="00F90BDC" w:rsidRDefault="00F90BDC">
      <w:r xmlns:w="http://schemas.openxmlformats.org/wordprocessingml/2006/main">
        <w:t xml:space="preserve">2. Навіть незважаючи на переважну опозицію, ми завжди повинні твердо стояти у своїй вірі.</w:t>
      </w:r>
    </w:p>
    <w:p w14:paraId="13A10B98" w14:textId="77777777" w:rsidR="00F90BDC" w:rsidRDefault="00F90BDC"/>
    <w:p w14:paraId="244694F8" w14:textId="77777777" w:rsidR="00F90BDC" w:rsidRDefault="00F90BDC">
      <w:r xmlns:w="http://schemas.openxmlformats.org/wordprocessingml/2006/main">
        <w:t xml:space="preserve">1. Ісая 54:17 «Жодна зброя, створена проти тебе, не матиме успіху»</w:t>
      </w:r>
    </w:p>
    <w:p w14:paraId="42CDC443" w14:textId="77777777" w:rsidR="00F90BDC" w:rsidRDefault="00F90BDC"/>
    <w:p w14:paraId="6AEF13D5" w14:textId="77777777" w:rsidR="00F90BDC" w:rsidRDefault="00F90BDC">
      <w:r xmlns:w="http://schemas.openxmlformats.org/wordprocessingml/2006/main">
        <w:t xml:space="preserve">2. Римлянам 8:31 "Що ж ми скажемо на це? Якщо Бог за нас, то хто проти нас?"</w:t>
      </w:r>
    </w:p>
    <w:p w14:paraId="70D8B5E2" w14:textId="77777777" w:rsidR="00F90BDC" w:rsidRDefault="00F90BDC"/>
    <w:p w14:paraId="44C68155" w14:textId="77777777" w:rsidR="00F90BDC" w:rsidRDefault="00F90BDC">
      <w:r xmlns:w="http://schemas.openxmlformats.org/wordprocessingml/2006/main">
        <w:t xml:space="preserve">Acts 23:14 14 І прийшли вони до первосвящеників і старших і сказали: Ми заклялися великим прокляттям не їсти нічого, доки не вб'ємо Павла.</w:t>
      </w:r>
    </w:p>
    <w:p w14:paraId="0E5C78D1" w14:textId="77777777" w:rsidR="00F90BDC" w:rsidRDefault="00F90BDC"/>
    <w:p w14:paraId="0C93A2BA" w14:textId="77777777" w:rsidR="00F90BDC" w:rsidRDefault="00F90BDC">
      <w:r xmlns:w="http://schemas.openxmlformats.org/wordprocessingml/2006/main">
        <w:t xml:space="preserve">Юдейські лідери були настільки розлючені на Павла, що дали обітницю не їсти, доки не вб’ють його.</w:t>
      </w:r>
    </w:p>
    <w:p w14:paraId="16D660E9" w14:textId="77777777" w:rsidR="00F90BDC" w:rsidRDefault="00F90BDC"/>
    <w:p w14:paraId="39508BFC" w14:textId="77777777" w:rsidR="00F90BDC" w:rsidRDefault="00F90BDC">
      <w:r xmlns:w="http://schemas.openxmlformats.org/wordprocessingml/2006/main">
        <w:t xml:space="preserve">1. Небезпека неконтрольованих емоцій: дослідження Дії 23:14</w:t>
      </w:r>
    </w:p>
    <w:p w14:paraId="62170502" w14:textId="77777777" w:rsidR="00F90BDC" w:rsidRDefault="00F90BDC"/>
    <w:p w14:paraId="2827FBFD" w14:textId="77777777" w:rsidR="00F90BDC" w:rsidRDefault="00F90BDC">
      <w:r xmlns:w="http://schemas.openxmlformats.org/wordprocessingml/2006/main">
        <w:t xml:space="preserve">2. Сила Божого захисту: вивчення Дії 23:14</w:t>
      </w:r>
    </w:p>
    <w:p w14:paraId="20FADFB8" w14:textId="77777777" w:rsidR="00F90BDC" w:rsidRDefault="00F90BDC"/>
    <w:p w14:paraId="53656245" w14:textId="77777777" w:rsidR="00F90BDC" w:rsidRDefault="00F90BDC">
      <w:r xmlns:w="http://schemas.openxmlformats.org/wordprocessingml/2006/main">
        <w:t xml:space="preserve">1. Приповісті 29:11 - Дурний дає повну волю своєму духу, а мудрий тихо стримує його.</w:t>
      </w:r>
    </w:p>
    <w:p w14:paraId="7377D564" w14:textId="77777777" w:rsidR="00F90BDC" w:rsidRDefault="00F90BDC"/>
    <w:p w14:paraId="574265D9" w14:textId="77777777" w:rsidR="00F90BDC" w:rsidRDefault="00F90BDC">
      <w:r xmlns:w="http://schemas.openxmlformats.org/wordprocessingml/2006/main">
        <w:t xml:space="preserve">2. Псалом 91:11 – Бо Він накаже Своїм ангелам про тебе, щоб охороняли тебе на всіх твоїх дорогах.</w:t>
      </w:r>
    </w:p>
    <w:p w14:paraId="294A0DE0" w14:textId="77777777" w:rsidR="00F90BDC" w:rsidRDefault="00F90BDC"/>
    <w:p w14:paraId="19030E43" w14:textId="77777777" w:rsidR="00F90BDC" w:rsidRDefault="00F90BDC">
      <w:r xmlns:w="http://schemas.openxmlformats.org/wordprocessingml/2006/main">
        <w:t xml:space="preserve">Дії 23:15 А тепер ви з радою повідомте тисячникові, щоб він привів його до вас узавтра, ніби ви хочете про нього щось докладніше розвідати; і ми, або коли він наблизиться, готові його вбити. .</w:t>
      </w:r>
    </w:p>
    <w:p w14:paraId="2546E98C" w14:textId="77777777" w:rsidR="00F90BDC" w:rsidRDefault="00F90BDC"/>
    <w:p w14:paraId="2C7A6518" w14:textId="77777777" w:rsidR="00F90BDC" w:rsidRDefault="00F90BDC">
      <w:r xmlns:w="http://schemas.openxmlformats.org/wordprocessingml/2006/main">
        <w:t xml:space="preserve">Єврейська рада закликає римського капітана привести Павла до них наступного дня, щоб вони могли допитати його далі, і вони готові вбити його.</w:t>
      </w:r>
    </w:p>
    <w:p w14:paraId="6E851D43" w14:textId="77777777" w:rsidR="00F90BDC" w:rsidRDefault="00F90BDC"/>
    <w:p w14:paraId="03C0817D" w14:textId="77777777" w:rsidR="00F90BDC" w:rsidRDefault="00F90BDC">
      <w:r xmlns:w="http://schemas.openxmlformats.org/wordprocessingml/2006/main">
        <w:t xml:space="preserve">1. Небезпека відкидання Божого послання: Дослідження життя Павла</w:t>
      </w:r>
    </w:p>
    <w:p w14:paraId="0B344C7D" w14:textId="77777777" w:rsidR="00F90BDC" w:rsidRDefault="00F90BDC"/>
    <w:p w14:paraId="70671419" w14:textId="77777777" w:rsidR="00F90BDC" w:rsidRDefault="00F90BDC">
      <w:r xmlns:w="http://schemas.openxmlformats.org/wordprocessingml/2006/main">
        <w:t xml:space="preserve">2. Цінність наполегливості у важкі часи</w:t>
      </w:r>
    </w:p>
    <w:p w14:paraId="3D7B083B" w14:textId="77777777" w:rsidR="00F90BDC" w:rsidRDefault="00F90BDC"/>
    <w:p w14:paraId="33F790BB" w14:textId="77777777" w:rsidR="00F90BDC" w:rsidRDefault="00F90BDC">
      <w:r xmlns:w="http://schemas.openxmlformats.org/wordprocessingml/2006/main">
        <w:t xml:space="preserve">1. Римлянам 8:31-39 - Впевненість і сила Божої любові посеред страждань.</w:t>
      </w:r>
    </w:p>
    <w:p w14:paraId="3B7832D8" w14:textId="77777777" w:rsidR="00F90BDC" w:rsidRDefault="00F90BDC"/>
    <w:p w14:paraId="0D436B4D" w14:textId="77777777" w:rsidR="00F90BDC" w:rsidRDefault="00F90BDC">
      <w:r xmlns:w="http://schemas.openxmlformats.org/wordprocessingml/2006/main">
        <w:t xml:space="preserve">2. Євреям 12:1-3 - Необхідність бути наполегливим і залишатися вірним навіть у важкі часи.</w:t>
      </w:r>
    </w:p>
    <w:p w14:paraId="6E7832D9" w14:textId="77777777" w:rsidR="00F90BDC" w:rsidRDefault="00F90BDC"/>
    <w:p w14:paraId="1443B2C9" w14:textId="77777777" w:rsidR="00F90BDC" w:rsidRDefault="00F90BDC">
      <w:r xmlns:w="http://schemas.openxmlformats.org/wordprocessingml/2006/main">
        <w:t xml:space="preserve">Acts 23:16 Як почув син сестри Павлової про їхню засідку, то пішов, увійшов у замок і доніс Павлові.</w:t>
      </w:r>
    </w:p>
    <w:p w14:paraId="042E778E" w14:textId="77777777" w:rsidR="00F90BDC" w:rsidRDefault="00F90BDC"/>
    <w:p w14:paraId="05AD2E59" w14:textId="77777777" w:rsidR="00F90BDC" w:rsidRDefault="00F90BDC">
      <w:r xmlns:w="http://schemas.openxmlformats.org/wordprocessingml/2006/main">
        <w:t xml:space="preserve">Сина сестри Павла попередили про змову проти Павла і вчасно сповістили його.</w:t>
      </w:r>
    </w:p>
    <w:p w14:paraId="5FD7C2CE" w14:textId="77777777" w:rsidR="00F90BDC" w:rsidRDefault="00F90BDC"/>
    <w:p w14:paraId="735934B2" w14:textId="77777777" w:rsidR="00F90BDC" w:rsidRDefault="00F90BDC">
      <w:r xmlns:w="http://schemas.openxmlformats.org/wordprocessingml/2006/main">
        <w:t xml:space="preserve">1. Бог забезпечує захист навіть у найтемніші часи.</w:t>
      </w:r>
    </w:p>
    <w:p w14:paraId="40478507" w14:textId="77777777" w:rsidR="00F90BDC" w:rsidRDefault="00F90BDC"/>
    <w:p w14:paraId="12C73AD5" w14:textId="77777777" w:rsidR="00F90BDC" w:rsidRDefault="00F90BDC">
      <w:r xmlns:w="http://schemas.openxmlformats.org/wordprocessingml/2006/main">
        <w:t xml:space="preserve">2. Бог виявляє свою любов до нас через людей навколо нас.</w:t>
      </w:r>
    </w:p>
    <w:p w14:paraId="0028B654" w14:textId="77777777" w:rsidR="00F90BDC" w:rsidRDefault="00F90BDC"/>
    <w:p w14:paraId="34E769CA" w14:textId="77777777" w:rsidR="00F90BDC" w:rsidRDefault="00F90BDC">
      <w:r xmlns:w="http://schemas.openxmlformats.org/wordprocessingml/2006/main">
        <w:t xml:space="preserve">1. Псалом 27:5 «Бо в день скорботи Він збереже мене в Своїй оселі, Він сховає мене в притулку Свого священного намету, і поставить мене високо на скелі».</w:t>
      </w:r>
    </w:p>
    <w:p w14:paraId="2CD249D8" w14:textId="77777777" w:rsidR="00F90BDC" w:rsidRDefault="00F90BDC"/>
    <w:p w14:paraId="1A67B511" w14:textId="77777777" w:rsidR="00F90BDC" w:rsidRDefault="00F90BDC">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14:paraId="179A1F9A" w14:textId="77777777" w:rsidR="00F90BDC" w:rsidRDefault="00F90BDC"/>
    <w:p w14:paraId="0EBB02EE" w14:textId="77777777" w:rsidR="00F90BDC" w:rsidRDefault="00F90BDC">
      <w:r xmlns:w="http://schemas.openxmlformats.org/wordprocessingml/2006/main">
        <w:t xml:space="preserve">Acts 23:17 Тоді Павло покликав одного з сотників і сказав: Відведіть цього юнака до тисячника, бо він має йому щось сказати.</w:t>
      </w:r>
    </w:p>
    <w:p w14:paraId="376C2FD7" w14:textId="77777777" w:rsidR="00F90BDC" w:rsidRDefault="00F90BDC"/>
    <w:p w14:paraId="4C741A9B" w14:textId="77777777" w:rsidR="00F90BDC" w:rsidRDefault="00F90BDC">
      <w:r xmlns:w="http://schemas.openxmlformats.org/wordprocessingml/2006/main">
        <w:t xml:space="preserve">Павло покликав сотника привести юнака до тисячника, оскільки юнак мав сказати йому щось важливе.</w:t>
      </w:r>
    </w:p>
    <w:p w14:paraId="1D2D7B6F" w14:textId="77777777" w:rsidR="00F90BDC" w:rsidRDefault="00F90BDC"/>
    <w:p w14:paraId="74E523F8" w14:textId="77777777" w:rsidR="00F90BDC" w:rsidRDefault="00F90BDC">
      <w:r xmlns:w="http://schemas.openxmlformats.org/wordprocessingml/2006/main">
        <w:t xml:space="preserve">1. Бог дає нам сміливість говорити правду тим, хто має владу.</w:t>
      </w:r>
    </w:p>
    <w:p w14:paraId="15A1C859" w14:textId="77777777" w:rsidR="00F90BDC" w:rsidRDefault="00F90BDC"/>
    <w:p w14:paraId="7A8FBD7E" w14:textId="77777777" w:rsidR="00F90BDC" w:rsidRDefault="00F90BDC">
      <w:r xmlns:w="http://schemas.openxmlformats.org/wordprocessingml/2006/main">
        <w:t xml:space="preserve">2. Ми завжди можемо покластися на Господнє керівництво у складних ситуаціях.</w:t>
      </w:r>
    </w:p>
    <w:p w14:paraId="77658FB1" w14:textId="77777777" w:rsidR="00F90BDC" w:rsidRDefault="00F90BDC"/>
    <w:p w14:paraId="0E46827F" w14:textId="77777777" w:rsidR="00F90BDC" w:rsidRDefault="00F90BDC">
      <w:r xmlns:w="http://schemas.openxmlformats.org/wordprocessingml/2006/main">
        <w:t xml:space="preserve">1. Приповісті 28:1 - «Безбожні тікають, коли ніхто не женеться, а праведні сміливі, як лев».</w:t>
      </w:r>
    </w:p>
    <w:p w14:paraId="42090C17" w14:textId="77777777" w:rsidR="00F90BDC" w:rsidRDefault="00F90BDC"/>
    <w:p w14:paraId="7021B2E8" w14:textId="77777777" w:rsidR="00F90BDC" w:rsidRDefault="00F90BDC">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14:paraId="57D96557" w14:textId="77777777" w:rsidR="00F90BDC" w:rsidRDefault="00F90BDC"/>
    <w:p w14:paraId="4A11AC92" w14:textId="77777777" w:rsidR="00F90BDC" w:rsidRDefault="00F90BDC">
      <w:r xmlns:w="http://schemas.openxmlformats.org/wordprocessingml/2006/main">
        <w:t xml:space="preserve">Acts 23:18 18 І взяв він його, і привів до тисячника, і сказав: Павло в'язень покликав мене до себе і благав, щоб я привів до тебе цього юнака, який має щось тобі сказати.</w:t>
      </w:r>
    </w:p>
    <w:p w14:paraId="23164172" w14:textId="77777777" w:rsidR="00F90BDC" w:rsidRDefault="00F90BDC"/>
    <w:p w14:paraId="27D9752D" w14:textId="77777777" w:rsidR="00F90BDC" w:rsidRDefault="00F90BDC">
      <w:r xmlns:w="http://schemas.openxmlformats.org/wordprocessingml/2006/main">
        <w:t xml:space="preserve">Павло попросив одного учня привести юнака до тисячника, щоб той міг щось йому сказати.</w:t>
      </w:r>
    </w:p>
    <w:p w14:paraId="5C71131E" w14:textId="77777777" w:rsidR="00F90BDC" w:rsidRDefault="00F90BDC"/>
    <w:p w14:paraId="78F74295" w14:textId="77777777" w:rsidR="00F90BDC" w:rsidRDefault="00F90BDC">
      <w:r xmlns:w="http://schemas.openxmlformats.org/wordprocessingml/2006/main">
        <w:t xml:space="preserve">1. Будьте сміливими та говоріть — Дії 23:18</w:t>
      </w:r>
    </w:p>
    <w:p w14:paraId="40C2426B" w14:textId="77777777" w:rsidR="00F90BDC" w:rsidRDefault="00F90BDC"/>
    <w:p w14:paraId="777AD91C" w14:textId="77777777" w:rsidR="00F90BDC" w:rsidRDefault="00F90BDC">
      <w:r xmlns:w="http://schemas.openxmlformats.org/wordprocessingml/2006/main">
        <w:t xml:space="preserve">2. Відстоюйте те, у що вірите – Дії 23:18</w:t>
      </w:r>
    </w:p>
    <w:p w14:paraId="3EE809FF" w14:textId="77777777" w:rsidR="00F90BDC" w:rsidRDefault="00F90BDC"/>
    <w:p w14:paraId="66D45B2B" w14:textId="77777777" w:rsidR="00F90BDC" w:rsidRDefault="00F90BDC">
      <w:r xmlns:w="http://schemas.openxmlformats.org/wordprocessingml/2006/main">
        <w:t xml:space="preserve">1. Приповісті 31:8-9 «Заступайтеся за тих, хто не може говорити за себе, за права всіх знедолених. Говоріть і судіть справедливо; захищати права бідних і нужденних».</w:t>
      </w:r>
    </w:p>
    <w:p w14:paraId="7BBA7129" w14:textId="77777777" w:rsidR="00F90BDC" w:rsidRDefault="00F90BDC"/>
    <w:p w14:paraId="3A942B5B" w14:textId="77777777" w:rsidR="00F90BDC" w:rsidRDefault="00F90BDC">
      <w:r xmlns:w="http://schemas.openxmlformats.org/wordprocessingml/2006/main">
        <w:t xml:space="preserve">2. Якова 1:19-20 «Зрозумійте це, мої любі брати і сестри: ви всі повинні бути швидкими на слухання, повільними на слова та повільними на гнів. Людський гнів не приносить праведності, якої бажає Бог».</w:t>
      </w:r>
    </w:p>
    <w:p w14:paraId="61500677" w14:textId="77777777" w:rsidR="00F90BDC" w:rsidRDefault="00F90BDC"/>
    <w:p w14:paraId="5614FD36" w14:textId="77777777" w:rsidR="00F90BDC" w:rsidRDefault="00F90BDC">
      <w:r xmlns:w="http://schemas.openxmlformats.org/wordprocessingml/2006/main">
        <w:t xml:space="preserve">Діяння 23:19 Тоді тисячник, узявши його за руку, відійшов із ним насамоті й запитав його: Що ти маєш мені сказати?</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Головний капітан відвів Павла вбік і попросив його розповісти свою історію.</w:t>
      </w:r>
    </w:p>
    <w:p w14:paraId="66040416" w14:textId="77777777" w:rsidR="00F90BDC" w:rsidRDefault="00F90BDC"/>
    <w:p w14:paraId="431DB16F" w14:textId="77777777" w:rsidR="00F90BDC" w:rsidRDefault="00F90BDC">
      <w:r xmlns:w="http://schemas.openxmlformats.org/wordprocessingml/2006/main">
        <w:t xml:space="preserve">1: Бог дасть нам можливість поділитися своєю історією та прославити Його ім’я.</w:t>
      </w:r>
    </w:p>
    <w:p w14:paraId="652CC950" w14:textId="77777777" w:rsidR="00F90BDC" w:rsidRDefault="00F90BDC"/>
    <w:p w14:paraId="0233E1AD" w14:textId="77777777" w:rsidR="00F90BDC" w:rsidRDefault="00F90BDC">
      <w:r xmlns:w="http://schemas.openxmlformats.org/wordprocessingml/2006/main">
        <w:t xml:space="preserve">2: Ми повинні бути готові зробити крок з вірою та довірою, що Бог дасть силу та мужність, необхідні у складних ситуаціях.</w:t>
      </w:r>
    </w:p>
    <w:p w14:paraId="1B6554A2" w14:textId="77777777" w:rsidR="00F90BDC" w:rsidRDefault="00F90BDC"/>
    <w:p w14:paraId="196C99D5" w14:textId="77777777" w:rsidR="00F90BDC" w:rsidRDefault="00F90BDC">
      <w:r xmlns:w="http://schemas.openxmlformats.org/wordprocessingml/2006/main">
        <w:t xml:space="preserve">1: Римлян 8:31 - «Що ж скажемо на це? Якщо Бог за нас, то хто проти нас?»</w:t>
      </w:r>
    </w:p>
    <w:p w14:paraId="765635BA" w14:textId="77777777" w:rsidR="00F90BDC" w:rsidRDefault="00F90BDC"/>
    <w:p w14:paraId="645806FF" w14:textId="77777777" w:rsidR="00F90BDC" w:rsidRDefault="00F90BDC">
      <w:r xmlns:w="http://schemas.openxmlformats.org/wordprocessingml/2006/main">
        <w:t xml:space="preserve">2: Филип’ян 4:13 – «Я все можу в Тім, Хто мене зміцнює».</w:t>
      </w:r>
    </w:p>
    <w:p w14:paraId="20114A2B" w14:textId="77777777" w:rsidR="00F90BDC" w:rsidRDefault="00F90BDC"/>
    <w:p w14:paraId="52570BD1" w14:textId="77777777" w:rsidR="00F90BDC" w:rsidRDefault="00F90BDC">
      <w:r xmlns:w="http://schemas.openxmlformats.org/wordprocessingml/2006/main">
        <w:t xml:space="preserve">Acts 23:20 20 І сказав він: Юдеї змовилися просити тебе, щоб ти завтра привів Павла до синедріону, ніби вони хочуть про нього випитувати точніше.</w:t>
      </w:r>
    </w:p>
    <w:p w14:paraId="706D339B" w14:textId="77777777" w:rsidR="00F90BDC" w:rsidRDefault="00F90BDC"/>
    <w:p w14:paraId="2861A39E" w14:textId="77777777" w:rsidR="00F90BDC" w:rsidRDefault="00F90BDC">
      <w:r xmlns:w="http://schemas.openxmlformats.org/wordprocessingml/2006/main">
        <w:t xml:space="preserve">Юдеї попросили командира наступного дня привести Павла на раду, щоб поставити йому додаткові запитання.</w:t>
      </w:r>
    </w:p>
    <w:p w14:paraId="44CEA3DD" w14:textId="77777777" w:rsidR="00F90BDC" w:rsidRDefault="00F90BDC"/>
    <w:p w14:paraId="4671295B" w14:textId="77777777" w:rsidR="00F90BDC" w:rsidRDefault="00F90BDC">
      <w:r xmlns:w="http://schemas.openxmlformats.org/wordprocessingml/2006/main">
        <w:t xml:space="preserve">1. Важливо прислухатися до Божого керівництва, незважаючи на тиск інших</w:t>
      </w:r>
    </w:p>
    <w:p w14:paraId="7E4C5A40" w14:textId="77777777" w:rsidR="00F90BDC" w:rsidRDefault="00F90BDC"/>
    <w:p w14:paraId="522F536B" w14:textId="77777777" w:rsidR="00F90BDC" w:rsidRDefault="00F90BDC">
      <w:r xmlns:w="http://schemas.openxmlformats.org/wordprocessingml/2006/main">
        <w:t xml:space="preserve">2. Бути готовим слідувати Божій волі в будь-якій ситуації</w:t>
      </w:r>
    </w:p>
    <w:p w14:paraId="7CA0079C" w14:textId="77777777" w:rsidR="00F90BDC" w:rsidRDefault="00F90BDC"/>
    <w:p w14:paraId="2250E06A" w14:textId="77777777" w:rsidR="00F90BDC" w:rsidRDefault="00F90BDC">
      <w:r xmlns:w="http://schemas.openxmlformats.org/wordprocessingml/2006/main">
        <w:t xml:space="preserve">1. Якова 1:5-6 – «Якщо комусь із вас не вистачає мудрості, нехай просить у Бога, який дає всім щедро без докору, і вона йому буде дана. Але нехай просить з вірою, без сумніву, про той, хто сумнівається, подібний до морської хвилі, яку ганяє та розгойдує вітер.</w:t>
      </w:r>
    </w:p>
    <w:p w14:paraId="13BDF5FD" w14:textId="77777777" w:rsidR="00F90BDC" w:rsidRDefault="00F90BDC"/>
    <w:p w14:paraId="79929637"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0799BBBD" w14:textId="77777777" w:rsidR="00F90BDC" w:rsidRDefault="00F90BDC"/>
    <w:p w14:paraId="2FC3E999" w14:textId="77777777" w:rsidR="00F90BDC" w:rsidRDefault="00F90BDC">
      <w:r xmlns:w="http://schemas.openxmlformats.org/wordprocessingml/2006/main">
        <w:t xml:space="preserve">Acts 23:21 Але ти не піддавайся їм, бо на нього підстерігає понад сорок чоловік із них, що присягнули не їсти й не пити, аж поки не вб'ють його. вони готові, чекаючи обіцянки від тебе.</w:t>
      </w:r>
    </w:p>
    <w:p w14:paraId="09E5654E" w14:textId="77777777" w:rsidR="00F90BDC" w:rsidRDefault="00F90BDC"/>
    <w:p w14:paraId="406C2931" w14:textId="77777777" w:rsidR="00F90BDC" w:rsidRDefault="00F90BDC">
      <w:r xmlns:w="http://schemas.openxmlformats.org/wordprocessingml/2006/main">
        <w:t xml:space="preserve">Понад 40 чоловіків попереджають Пола про замах на нього, які пообіцяли не їсти й не пити, доки його не вб’ють.</w:t>
      </w:r>
    </w:p>
    <w:p w14:paraId="10751E10" w14:textId="77777777" w:rsidR="00F90BDC" w:rsidRDefault="00F90BDC"/>
    <w:p w14:paraId="780EF672" w14:textId="77777777" w:rsidR="00F90BDC" w:rsidRDefault="00F90BDC">
      <w:r xmlns:w="http://schemas.openxmlformats.org/wordprocessingml/2006/main">
        <w:t xml:space="preserve">1. Не піддавайтеся тиску тих, хто бажає чинити зло.</w:t>
      </w:r>
    </w:p>
    <w:p w14:paraId="71115AD0" w14:textId="77777777" w:rsidR="00F90BDC" w:rsidRDefault="00F90BDC"/>
    <w:p w14:paraId="41D5D0E1" w14:textId="77777777" w:rsidR="00F90BDC" w:rsidRDefault="00F90BDC">
      <w:r xmlns:w="http://schemas.openxmlformats.org/wordprocessingml/2006/main">
        <w:t xml:space="preserve">2. Стійте твердо у своїй вірі, незважаючи на протидію та спокуси.</w:t>
      </w:r>
    </w:p>
    <w:p w14:paraId="42BB1032" w14:textId="77777777" w:rsidR="00F90BDC" w:rsidRDefault="00F90BDC"/>
    <w:p w14:paraId="1D691A72" w14:textId="77777777" w:rsidR="00F90BDC" w:rsidRDefault="00F90BDC">
      <w:r xmlns:w="http://schemas.openxmlformats.org/wordprocessingml/2006/main">
        <w:t xml:space="preserve">1. Ефесянам 6:11-13 – Зодягніться в повну Божу зброю, щоб ви могли протистояти планам диявола.</w:t>
      </w:r>
    </w:p>
    <w:p w14:paraId="64283771" w14:textId="77777777" w:rsidR="00F90BDC" w:rsidRDefault="00F90BDC"/>
    <w:p w14:paraId="75E3D472" w14:textId="77777777" w:rsidR="00F90BDC" w:rsidRDefault="00F90BDC">
      <w:r xmlns:w="http://schemas.openxmlformats.org/wordprocessingml/2006/main">
        <w:t xml:space="preserve">2. Матвія 10:22 - І вас будуть ненавидіти всі за Ім'я Моє. Але хто витерпить до кінця, той спасеться.</w:t>
      </w:r>
    </w:p>
    <w:p w14:paraId="405A16EB" w14:textId="77777777" w:rsidR="00F90BDC" w:rsidRDefault="00F90BDC"/>
    <w:p w14:paraId="5B2E18CD" w14:textId="77777777" w:rsidR="00F90BDC" w:rsidRDefault="00F90BDC">
      <w:r xmlns:w="http://schemas.openxmlformats.org/wordprocessingml/2006/main">
        <w:t xml:space="preserve">Дії 23:22 Тоді тисячник відпустив юнака і наказав йому: Гляди, нікому не кажи, що ти мені це розповів.</w:t>
      </w:r>
    </w:p>
    <w:p w14:paraId="127A4BBD" w14:textId="77777777" w:rsidR="00F90BDC" w:rsidRDefault="00F90BDC"/>
    <w:p w14:paraId="78B84E46" w14:textId="77777777" w:rsidR="00F90BDC" w:rsidRDefault="00F90BDC">
      <w:r xmlns:w="http://schemas.openxmlformats.org/wordprocessingml/2006/main">
        <w:t xml:space="preserve">Обер-капітан відпустив юнака і сказав йому нікому не розповідати про те, що сталося.</w:t>
      </w:r>
    </w:p>
    <w:p w14:paraId="519FD19C" w14:textId="77777777" w:rsidR="00F90BDC" w:rsidRDefault="00F90BDC"/>
    <w:p w14:paraId="7B392303" w14:textId="77777777" w:rsidR="00F90BDC" w:rsidRDefault="00F90BDC">
      <w:r xmlns:w="http://schemas.openxmlformats.org/wordprocessingml/2006/main">
        <w:t xml:space="preserve">1. Сила збереження таємниць</w:t>
      </w:r>
    </w:p>
    <w:p w14:paraId="5A012605" w14:textId="77777777" w:rsidR="00F90BDC" w:rsidRDefault="00F90BDC"/>
    <w:p w14:paraId="791C7870" w14:textId="77777777" w:rsidR="00F90BDC" w:rsidRDefault="00F90BDC">
      <w:r xmlns:w="http://schemas.openxmlformats.org/wordprocessingml/2006/main">
        <w:t xml:space="preserve">2. Виконання наших зобов’язань</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Приповісті 11:13 - Плітка зраджує довіру; але надійний чоловік зберігає таємницю.</w:t>
      </w:r>
    </w:p>
    <w:p w14:paraId="16FA6F0C" w14:textId="77777777" w:rsidR="00F90BDC" w:rsidRDefault="00F90BDC"/>
    <w:p w14:paraId="2082CD4B" w14:textId="77777777" w:rsidR="00F90BDC" w:rsidRDefault="00F90BDC">
      <w:r xmlns:w="http://schemas.openxmlformats.org/wordprocessingml/2006/main">
        <w:t xml:space="preserve">2. Колосянам 3:23 - Що б ви не робили, працюйте над цим усім серцем, як для Господа, а не для господарів-людей.</w:t>
      </w:r>
    </w:p>
    <w:p w14:paraId="550A827C" w14:textId="77777777" w:rsidR="00F90BDC" w:rsidRDefault="00F90BDC"/>
    <w:p w14:paraId="0F3CB524" w14:textId="77777777" w:rsidR="00F90BDC" w:rsidRDefault="00F90BDC">
      <w:r xmlns:w="http://schemas.openxmlformats.org/wordprocessingml/2006/main">
        <w:t xml:space="preserve">Дії 23:23 І покликав він двох сотників, кажучи: Приготуйте двісті вояків, щоб ішли до Кесарії, і сімдесят вершників, і двісті списоносців на третю годину ночі;</w:t>
      </w:r>
    </w:p>
    <w:p w14:paraId="26FDD908" w14:textId="77777777" w:rsidR="00F90BDC" w:rsidRDefault="00F90BDC"/>
    <w:p w14:paraId="737BCF29" w14:textId="77777777" w:rsidR="00F90BDC" w:rsidRDefault="00F90BDC">
      <w:r xmlns:w="http://schemas.openxmlformats.org/wordprocessingml/2006/main">
        <w:t xml:space="preserve">Павло наказує двом сотникам зібрати 200 воїнів, 70 вершників і 200 списоносців, щоб уночі вирушити до Кесарії.</w:t>
      </w:r>
    </w:p>
    <w:p w14:paraId="6FC74E21" w14:textId="77777777" w:rsidR="00F90BDC" w:rsidRDefault="00F90BDC"/>
    <w:p w14:paraId="4C0D3A1B" w14:textId="77777777" w:rsidR="00F90BDC" w:rsidRDefault="00F90BDC">
      <w:r xmlns:w="http://schemas.openxmlformats.org/wordprocessingml/2006/main">
        <w:t xml:space="preserve">1. Вірність Павла у слідуванні Божій волі</w:t>
      </w:r>
    </w:p>
    <w:p w14:paraId="327AE9DD" w14:textId="77777777" w:rsidR="00F90BDC" w:rsidRDefault="00F90BDC"/>
    <w:p w14:paraId="306A84C6" w14:textId="77777777" w:rsidR="00F90BDC" w:rsidRDefault="00F90BDC">
      <w:r xmlns:w="http://schemas.openxmlformats.org/wordprocessingml/2006/main">
        <w:t xml:space="preserve">2. Сила послуху Божим заповідям</w:t>
      </w:r>
    </w:p>
    <w:p w14:paraId="01747055" w14:textId="77777777" w:rsidR="00F90BDC" w:rsidRDefault="00F90BDC"/>
    <w:p w14:paraId="6B061C88"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64817B53" w14:textId="77777777" w:rsidR="00F90BDC" w:rsidRDefault="00F90BDC"/>
    <w:p w14:paraId="56651683" w14:textId="77777777" w:rsidR="00F90BDC" w:rsidRDefault="00F90BDC">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7F1D86FD" w14:textId="77777777" w:rsidR="00F90BDC" w:rsidRDefault="00F90BDC"/>
    <w:p w14:paraId="2AD08B3A" w14:textId="77777777" w:rsidR="00F90BDC" w:rsidRDefault="00F90BDC">
      <w:r xmlns:w="http://schemas.openxmlformats.org/wordprocessingml/2006/main">
        <w:t xml:space="preserve">Acts 23:24 І дай їм худобину, щоб посадили Павла й привели його здоровим до Фелікса, намісника.</w:t>
      </w:r>
    </w:p>
    <w:p w14:paraId="1D79F887" w14:textId="77777777" w:rsidR="00F90BDC" w:rsidRDefault="00F90BDC"/>
    <w:p w14:paraId="6B401F51" w14:textId="77777777" w:rsidR="00F90BDC" w:rsidRDefault="00F90BDC">
      <w:r xmlns:w="http://schemas.openxmlformats.org/wordprocessingml/2006/main">
        <w:t xml:space="preserve">Клавдій Лісій наказує солдатам доставити звірів, щоб Павло був безпечно доставлений до Фелікса, правителя.</w:t>
      </w:r>
    </w:p>
    <w:p w14:paraId="15FE632F" w14:textId="77777777" w:rsidR="00F90BDC" w:rsidRDefault="00F90BDC"/>
    <w:p w14:paraId="5B2FC62F" w14:textId="77777777" w:rsidR="00F90BDC" w:rsidRDefault="00F90BDC">
      <w:r xmlns:w="http://schemas.openxmlformats.org/wordprocessingml/2006/main">
        <w:t xml:space="preserve">1. Боже провидіння видно в захисті Павла в його місії ділитися Доброю Новиною </w:t>
      </w:r>
      <w:r xmlns:w="http://schemas.openxmlformats.org/wordprocessingml/2006/main">
        <w:lastRenderedPageBreak xmlns:w="http://schemas.openxmlformats.org/wordprocessingml/2006/main"/>
      </w:r>
      <w:r xmlns:w="http://schemas.openxmlformats.org/wordprocessingml/2006/main">
        <w:t xml:space="preserve">Ісуса Христа.</w:t>
      </w:r>
    </w:p>
    <w:p w14:paraId="52D2D72F" w14:textId="77777777" w:rsidR="00F90BDC" w:rsidRDefault="00F90BDC"/>
    <w:p w14:paraId="7D96054E" w14:textId="77777777" w:rsidR="00F90BDC" w:rsidRDefault="00F90BDC">
      <w:r xmlns:w="http://schemas.openxmlformats.org/wordprocessingml/2006/main">
        <w:t xml:space="preserve">2. Сила молитви може зрушити гори й захистити нас у часи небезпеки.</w:t>
      </w:r>
    </w:p>
    <w:p w14:paraId="7F567C5D" w14:textId="77777777" w:rsidR="00F90BDC" w:rsidRDefault="00F90BDC"/>
    <w:p w14:paraId="33EE05E1" w14:textId="77777777" w:rsidR="00F90BDC" w:rsidRDefault="00F90BDC">
      <w:r xmlns:w="http://schemas.openxmlformats.org/wordprocessingml/2006/main">
        <w:t xml:space="preserve">1. Послання до Филип’ян 4:6-7 «Не турбуйтеся ні про що, але в кожній ситуації виявляйте свої бажання Богові в молитві й благанні з подякою. І мир Божий, що вищий від усякого розуму, стерегтиме ваші серця та ваші думки у Христі Ісусі».</w:t>
      </w:r>
    </w:p>
    <w:p w14:paraId="4D645996" w14:textId="77777777" w:rsidR="00F90BDC" w:rsidRDefault="00F90BDC"/>
    <w:p w14:paraId="1DCDA8F5" w14:textId="77777777" w:rsidR="00F90BDC" w:rsidRDefault="00F90BDC">
      <w:r xmlns:w="http://schemas.openxmlformats.org/wordprocessingml/2006/main">
        <w:t xml:space="preserve">2. Псалом 18:2 «Господь моя скеля, моя твердиня і мій визволитель; мій Бог — моя скеля, на Нього я прибіжаю, мій щит і ріг мого спасіння, моя твердиня».</w:t>
      </w:r>
    </w:p>
    <w:p w14:paraId="75D79432" w14:textId="77777777" w:rsidR="00F90BDC" w:rsidRDefault="00F90BDC"/>
    <w:p w14:paraId="6A5D3028" w14:textId="77777777" w:rsidR="00F90BDC" w:rsidRDefault="00F90BDC">
      <w:r xmlns:w="http://schemas.openxmlformats.org/wordprocessingml/2006/main">
        <w:t xml:space="preserve">Дії 23:25 І написав він листа таким чином:</w:t>
      </w:r>
    </w:p>
    <w:p w14:paraId="140D6140" w14:textId="77777777" w:rsidR="00F90BDC" w:rsidRDefault="00F90BDC"/>
    <w:p w14:paraId="60588B3F" w14:textId="77777777" w:rsidR="00F90BDC" w:rsidRDefault="00F90BDC">
      <w:r xmlns:w="http://schemas.openxmlformats.org/wordprocessingml/2006/main">
        <w:t xml:space="preserve">Дилема Павла щодо того, що він застряг між своєю лояльністю до ради та його вірністю своїй вірі, була розглянута в листі, надісланому до ради Феліксом.</w:t>
      </w:r>
    </w:p>
    <w:p w14:paraId="3FE2D62A" w14:textId="77777777" w:rsidR="00F90BDC" w:rsidRDefault="00F90BDC"/>
    <w:p w14:paraId="7C3EE0C5" w14:textId="77777777" w:rsidR="00F90BDC" w:rsidRDefault="00F90BDC">
      <w:r xmlns:w="http://schemas.openxmlformats.org/wordprocessingml/2006/main">
        <w:t xml:space="preserve">1. Вірність Богові завжди має бути нашим пріоритетом.</w:t>
      </w:r>
    </w:p>
    <w:p w14:paraId="1341EBC4" w14:textId="77777777" w:rsidR="00F90BDC" w:rsidRDefault="00F90BDC"/>
    <w:p w14:paraId="62FE7DF7" w14:textId="77777777" w:rsidR="00F90BDC" w:rsidRDefault="00F90BDC">
      <w:r xmlns:w="http://schemas.openxmlformats.org/wordprocessingml/2006/main">
        <w:t xml:space="preserve">2. Ми повинні бути готові відстоювати свою віру, навіть коли це важко.</w:t>
      </w:r>
    </w:p>
    <w:p w14:paraId="58335CAC" w14:textId="77777777" w:rsidR="00F90BDC" w:rsidRDefault="00F90BDC"/>
    <w:p w14:paraId="45771A8F" w14:textId="77777777" w:rsidR="00F90BDC" w:rsidRDefault="00F90BDC">
      <w:r xmlns:w="http://schemas.openxmlformats.org/wordprocessingml/2006/main">
        <w:t xml:space="preserve">1. Матвія 6:33 – Шукайте ж найперше Його Царства та Його праведності, і все це вам також дасться.</w:t>
      </w:r>
    </w:p>
    <w:p w14:paraId="0542C542" w14:textId="77777777" w:rsidR="00F90BDC" w:rsidRDefault="00F90BDC"/>
    <w:p w14:paraId="6D961844" w14:textId="77777777" w:rsidR="00F90BDC" w:rsidRDefault="00F90BDC">
      <w:r xmlns:w="http://schemas.openxmlformats.org/wordprocessingml/2006/main">
        <w:t xml:space="preserve">2. Даниїла 3:17 – Якщо нас вкинуть у палаючу піч, Бог, якому ми служимо, зможе врятувати нас від цього, і він врятує нас від твоєї руки, о царю.</w:t>
      </w:r>
    </w:p>
    <w:p w14:paraId="322DD7BF" w14:textId="77777777" w:rsidR="00F90BDC" w:rsidRDefault="00F90BDC"/>
    <w:p w14:paraId="23BA9BB8" w14:textId="77777777" w:rsidR="00F90BDC" w:rsidRDefault="00F90BDC">
      <w:r xmlns:w="http://schemas.openxmlformats.org/wordprocessingml/2006/main">
        <w:t xml:space="preserve">Дії 23:26 Вітає Клавдій Лісій до преславного правителя Фелікса.</w:t>
      </w:r>
    </w:p>
    <w:p w14:paraId="48F4B9CF" w14:textId="77777777" w:rsidR="00F90BDC" w:rsidRDefault="00F90BDC"/>
    <w:p w14:paraId="6F891D7A" w14:textId="77777777" w:rsidR="00F90BDC" w:rsidRDefault="00F90BDC">
      <w:r xmlns:w="http://schemas.openxmlformats.org/wordprocessingml/2006/main">
        <w:t xml:space="preserve">Клавдій Лісій шле вітання шановному наміснику Феліксу.</w:t>
      </w:r>
    </w:p>
    <w:p w14:paraId="7A3CC502" w14:textId="77777777" w:rsidR="00F90BDC" w:rsidRDefault="00F90BDC"/>
    <w:p w14:paraId="085EC8F4" w14:textId="77777777" w:rsidR="00F90BDC" w:rsidRDefault="00F90BDC">
      <w:r xmlns:w="http://schemas.openxmlformats.org/wordprocessingml/2006/main">
        <w:t xml:space="preserve">1. Цінність поваги в наших стосунках.</w:t>
      </w:r>
    </w:p>
    <w:p w14:paraId="374FE96B" w14:textId="77777777" w:rsidR="00F90BDC" w:rsidRDefault="00F90BDC"/>
    <w:p w14:paraId="0FBA913B" w14:textId="77777777" w:rsidR="00F90BDC" w:rsidRDefault="00F90BDC">
      <w:r xmlns:w="http://schemas.openxmlformats.org/wordprocessingml/2006/main">
        <w:t xml:space="preserve">2. Важливість смирення в лідерстві.</w:t>
      </w:r>
    </w:p>
    <w:p w14:paraId="0362325E" w14:textId="77777777" w:rsidR="00F90BDC" w:rsidRDefault="00F90BDC"/>
    <w:p w14:paraId="693300E2" w14:textId="77777777" w:rsidR="00F90BDC" w:rsidRDefault="00F90BDC">
      <w:r xmlns:w="http://schemas.openxmlformats.org/wordprocessingml/2006/main">
        <w:t xml:space="preserve">1. Филип’янам 2:3-4 – «Нічого не робіть з егоїстичних амбіцій чи зарозумілості, але в смиренні вважайте інших значнішими за себе. Нехай кожен з вас дбає не тільки про свої інтереси, але й про інтереси інших».</w:t>
      </w:r>
    </w:p>
    <w:p w14:paraId="64B5DBE7" w14:textId="77777777" w:rsidR="00F90BDC" w:rsidRDefault="00F90BDC"/>
    <w:p w14:paraId="2FC22C26" w14:textId="77777777" w:rsidR="00F90BDC" w:rsidRDefault="00F90BDC">
      <w:r xmlns:w="http://schemas.openxmlformats.org/wordprocessingml/2006/main">
        <w:t xml:space="preserve">2. Приповісті 18:12 - «Перед загибеллю серце людини пишається, але смиренність передує честі».</w:t>
      </w:r>
    </w:p>
    <w:p w14:paraId="4724719D" w14:textId="77777777" w:rsidR="00F90BDC" w:rsidRDefault="00F90BDC"/>
    <w:p w14:paraId="5C277CA2" w14:textId="77777777" w:rsidR="00F90BDC" w:rsidRDefault="00F90BDC">
      <w:r xmlns:w="http://schemas.openxmlformats.org/wordprocessingml/2006/main">
        <w:t xml:space="preserve">Діяння 23:27 Цього чоловіка юдеї схопили, і мали бути вбиті ними; тоді я прийшов із військом і врятував його, довідавшись, що він римлянин.</w:t>
      </w:r>
    </w:p>
    <w:p w14:paraId="71E54291" w14:textId="77777777" w:rsidR="00F90BDC" w:rsidRDefault="00F90BDC"/>
    <w:p w14:paraId="0337AE37" w14:textId="77777777" w:rsidR="00F90BDC" w:rsidRDefault="00F90BDC">
      <w:r xmlns:w="http://schemas.openxmlformats.org/wordprocessingml/2006/main">
        <w:t xml:space="preserve">Павла рятує римська армія після того, як він потрапив у полон до євреїв.</w:t>
      </w:r>
    </w:p>
    <w:p w14:paraId="0A231913" w14:textId="77777777" w:rsidR="00F90BDC" w:rsidRDefault="00F90BDC"/>
    <w:p w14:paraId="7F859E01" w14:textId="77777777" w:rsidR="00F90BDC" w:rsidRDefault="00F90BDC">
      <w:r xmlns:w="http://schemas.openxmlformats.org/wordprocessingml/2006/main">
        <w:t xml:space="preserve">1: У часи лиха Бог може використовувати несподівані джерела, щоб врятувати нас.</w:t>
      </w:r>
    </w:p>
    <w:p w14:paraId="440B94B9" w14:textId="77777777" w:rsidR="00F90BDC" w:rsidRDefault="00F90BDC"/>
    <w:p w14:paraId="0B555E64" w14:textId="77777777" w:rsidR="00F90BDC" w:rsidRDefault="00F90BDC">
      <w:r xmlns:w="http://schemas.openxmlformats.org/wordprocessingml/2006/main">
        <w:t xml:space="preserve">2: Ми повинні бути готові до того, що Бог використає нас, щоб рятувати інших.</w:t>
      </w:r>
    </w:p>
    <w:p w14:paraId="6512EC5B" w14:textId="77777777" w:rsidR="00F90BDC" w:rsidRDefault="00F90BDC"/>
    <w:p w14:paraId="22024A95" w14:textId="77777777" w:rsidR="00F90BDC" w:rsidRDefault="00F90BDC">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14:paraId="4CF402B5" w14:textId="77777777" w:rsidR="00F90BDC" w:rsidRDefault="00F90BDC"/>
    <w:p w14:paraId="4818A5A8" w14:textId="77777777" w:rsidR="00F90BDC" w:rsidRDefault="00F90BDC">
      <w:r xmlns:w="http://schemas.openxmlformats.org/wordprocessingml/2006/main">
        <w:t xml:space="preserve">2: Псалом 91:14-15 - За те, що він полюбив мене, я його врятую, поставлю його на висоту, бо він знав моє ім'я. Він покличе мене, і я відповім йому, буду </w:t>
      </w:r>
      <w:r xmlns:w="http://schemas.openxmlformats.org/wordprocessingml/2006/main">
        <w:lastRenderedPageBreak xmlns:w="http://schemas.openxmlformats.org/wordprocessingml/2006/main"/>
      </w:r>
      <w:r xmlns:w="http://schemas.openxmlformats.org/wordprocessingml/2006/main">
        <w:t xml:space="preserve">з ним у біді; Я врятую його і вшаную його.</w:t>
      </w:r>
    </w:p>
    <w:p w14:paraId="7497F7F1" w14:textId="77777777" w:rsidR="00F90BDC" w:rsidRDefault="00F90BDC"/>
    <w:p w14:paraId="050FD78F" w14:textId="77777777" w:rsidR="00F90BDC" w:rsidRDefault="00F90BDC">
      <w:r xmlns:w="http://schemas.openxmlformats.org/wordprocessingml/2006/main">
        <w:t xml:space="preserve">Дії 23:28 І коли я хотів знати причину, за яку вони звинуватили його, я вивів його до їхньої ради.</w:t>
      </w:r>
    </w:p>
    <w:p w14:paraId="4BCD37EE" w14:textId="77777777" w:rsidR="00F90BDC" w:rsidRDefault="00F90BDC"/>
    <w:p w14:paraId="1AE77B08" w14:textId="77777777" w:rsidR="00F90BDC" w:rsidRDefault="00F90BDC">
      <w:r xmlns:w="http://schemas.openxmlformats.org/wordprocessingml/2006/main">
        <w:t xml:space="preserve">Павло привів незнайомого йому чоловіка на раду, щоб дізнатися, у чому його звинувачують.</w:t>
      </w:r>
    </w:p>
    <w:p w14:paraId="3D67A604" w14:textId="77777777" w:rsidR="00F90BDC" w:rsidRDefault="00F90BDC"/>
    <w:p w14:paraId="4C58C590" w14:textId="77777777" w:rsidR="00F90BDC" w:rsidRDefault="00F90BDC">
      <w:r xmlns:w="http://schemas.openxmlformats.org/wordprocessingml/2006/main">
        <w:t xml:space="preserve">1. Прийняття мудрих рішень у непевні часи</w:t>
      </w:r>
    </w:p>
    <w:p w14:paraId="04A0048D" w14:textId="77777777" w:rsidR="00F90BDC" w:rsidRDefault="00F90BDC"/>
    <w:p w14:paraId="09DB4388" w14:textId="77777777" w:rsidR="00F90BDC" w:rsidRDefault="00F90BDC">
      <w:r xmlns:w="http://schemas.openxmlformats.org/wordprocessingml/2006/main">
        <w:t xml:space="preserve">2. Сила справедливого суду</w:t>
      </w:r>
    </w:p>
    <w:p w14:paraId="3BBA75A0" w14:textId="77777777" w:rsidR="00F90BDC" w:rsidRDefault="00F90BDC"/>
    <w:p w14:paraId="7B3F3DF5" w14:textId="77777777" w:rsidR="00F90BDC" w:rsidRDefault="00F90BDC">
      <w:r xmlns:w="http://schemas.openxmlformats.org/wordprocessingml/2006/main">
        <w:t xml:space="preserve">1. Приповісті 15:22 - Без поради цілі розчаровуються, але в численності радників вони міцні.</w:t>
      </w:r>
    </w:p>
    <w:p w14:paraId="4438E11B" w14:textId="77777777" w:rsidR="00F90BDC" w:rsidRDefault="00F90BDC"/>
    <w:p w14:paraId="5520A173" w14:textId="77777777" w:rsidR="00F90BDC" w:rsidRDefault="00F90BDC">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14:paraId="5FDE8E0B" w14:textId="77777777" w:rsidR="00F90BDC" w:rsidRDefault="00F90BDC"/>
    <w:p w14:paraId="77FC30F5" w14:textId="77777777" w:rsidR="00F90BDC" w:rsidRDefault="00F90BDC">
      <w:r xmlns:w="http://schemas.openxmlformats.org/wordprocessingml/2006/main">
        <w:t xml:space="preserve">Діяння 23:29 Я бачив, що він був звинувачений у суперечках їхнього закону, але не мав нічого, гідного смерті чи кайданів.</w:t>
      </w:r>
    </w:p>
    <w:p w14:paraId="20EF159A" w14:textId="77777777" w:rsidR="00F90BDC" w:rsidRDefault="00F90BDC"/>
    <w:p w14:paraId="0F1C6C52" w14:textId="77777777" w:rsidR="00F90BDC" w:rsidRDefault="00F90BDC">
      <w:r xmlns:w="http://schemas.openxmlformats.org/wordprocessingml/2006/main">
        <w:t xml:space="preserve">Павла звинуватили в порушенні єврейського закону, але нічого з його вчинків не було настільки серйозним, щоб виправдати покарання.</w:t>
      </w:r>
    </w:p>
    <w:p w14:paraId="5074422E" w14:textId="77777777" w:rsidR="00F90BDC" w:rsidRDefault="00F90BDC"/>
    <w:p w14:paraId="171BC7FD" w14:textId="77777777" w:rsidR="00F90BDC" w:rsidRDefault="00F90BDC">
      <w:r xmlns:w="http://schemas.openxmlformats.org/wordprocessingml/2006/main">
        <w:t xml:space="preserve">1. Як ми реагуємо на переслідування - Заохочення християн залишатися вірними Богові, незважаючи на несправедливе поводження.</w:t>
      </w:r>
    </w:p>
    <w:p w14:paraId="1FD3F041" w14:textId="77777777" w:rsidR="00F90BDC" w:rsidRDefault="00F90BDC"/>
    <w:p w14:paraId="20B4C20F" w14:textId="77777777" w:rsidR="00F90BDC" w:rsidRDefault="00F90BDC">
      <w:r xmlns:w="http://schemas.openxmlformats.org/wordprocessingml/2006/main">
        <w:t xml:space="preserve">2. Подолання фальшивих звинувачень – нагадування віруючим про те, щоб залишатися впевненими в Божій правді.</w:t>
      </w:r>
    </w:p>
    <w:p w14:paraId="51858820" w14:textId="77777777" w:rsidR="00F90BDC" w:rsidRDefault="00F90BDC"/>
    <w:p w14:paraId="0AC402D4" w14:textId="77777777" w:rsidR="00F90BDC" w:rsidRDefault="00F90BDC">
      <w:r xmlns:w="http://schemas.openxmlformats.org/wordprocessingml/2006/main">
        <w:t xml:space="preserve">1. Римлянам 8:35-39 - Хто відлучить нас від любові Христової?</w:t>
      </w:r>
    </w:p>
    <w:p w14:paraId="1CAD3245" w14:textId="77777777" w:rsidR="00F90BDC" w:rsidRDefault="00F90BDC"/>
    <w:p w14:paraId="3B6E3DD5" w14:textId="77777777" w:rsidR="00F90BDC" w:rsidRDefault="00F90BDC">
      <w:r xmlns:w="http://schemas.openxmlformats.org/wordprocessingml/2006/main">
        <w:t xml:space="preserve">2. Івана 16:32-33 - У світі ви матимете скорботу; але бадьоріться, Я переміг світ.</w:t>
      </w:r>
    </w:p>
    <w:p w14:paraId="0F46FA23" w14:textId="77777777" w:rsidR="00F90BDC" w:rsidRDefault="00F90BDC"/>
    <w:p w14:paraId="30F6B774" w14:textId="77777777" w:rsidR="00F90BDC" w:rsidRDefault="00F90BDC">
      <w:r xmlns:w="http://schemas.openxmlformats.org/wordprocessingml/2006/main">
        <w:t xml:space="preserve">Дії 23:30 Коли ж мені розповіли, що юдеї підстерігають цього чоловіка, я негайно послав до тебе, і наказав також обвинувачам його сказати перед тобою, що мають проти нього. Прощання.</w:t>
      </w:r>
    </w:p>
    <w:p w14:paraId="03E8B376" w14:textId="77777777" w:rsidR="00F90BDC" w:rsidRDefault="00F90BDC"/>
    <w:p w14:paraId="113972F0" w14:textId="77777777" w:rsidR="00F90BDC" w:rsidRDefault="00F90BDC">
      <w:r xmlns:w="http://schemas.openxmlformats.org/wordprocessingml/2006/main">
        <w:t xml:space="preserve">Павло наказав римському полководцю привести до нього євреїв, які планували влаштувати засідку на людину, щоб вони відповіли за свої звинувачення.</w:t>
      </w:r>
    </w:p>
    <w:p w14:paraId="63FB1616" w14:textId="77777777" w:rsidR="00F90BDC" w:rsidRDefault="00F90BDC"/>
    <w:p w14:paraId="328B2CF9" w14:textId="77777777" w:rsidR="00F90BDC" w:rsidRDefault="00F90BDC">
      <w:r xmlns:w="http://schemas.openxmlformats.org/wordprocessingml/2006/main">
        <w:t xml:space="preserve">1. Важливість справедливості та справедливості в суспільстві.</w:t>
      </w:r>
    </w:p>
    <w:p w14:paraId="20492446" w14:textId="77777777" w:rsidR="00F90BDC" w:rsidRDefault="00F90BDC"/>
    <w:p w14:paraId="310166C6" w14:textId="77777777" w:rsidR="00F90BDC" w:rsidRDefault="00F90BDC">
      <w:r xmlns:w="http://schemas.openxmlformats.org/wordprocessingml/2006/main">
        <w:t xml:space="preserve">2. Божий захист від ворогів.</w:t>
      </w:r>
    </w:p>
    <w:p w14:paraId="1DD08F80" w14:textId="77777777" w:rsidR="00F90BDC" w:rsidRDefault="00F90BDC"/>
    <w:p w14:paraId="651DE59C" w14:textId="77777777" w:rsidR="00F90BDC" w:rsidRDefault="00F90BDC">
      <w:r xmlns:w="http://schemas.openxmlformats.org/wordprocessingml/2006/main">
        <w:t xml:space="preserve">1. Псалом 37:40 – «І допоможе їм Господь, і визволить їх, визволить їх від нечестивих, і спасе їх, бо вони надіються на Нього».</w:t>
      </w:r>
    </w:p>
    <w:p w14:paraId="46FE6FC8" w14:textId="77777777" w:rsidR="00F90BDC" w:rsidRDefault="00F90BDC"/>
    <w:p w14:paraId="2A132AE4" w14:textId="77777777" w:rsidR="00F90BDC" w:rsidRDefault="00F90BDC">
      <w:r xmlns:w="http://schemas.openxmlformats.org/wordprocessingml/2006/main">
        <w:t xml:space="preserve">2. Приповісті 21:15 – «Радість праведному чинити правосуддя, а загибель для тих, хто чинить беззаконня».</w:t>
      </w:r>
    </w:p>
    <w:p w14:paraId="3C61417F" w14:textId="77777777" w:rsidR="00F90BDC" w:rsidRDefault="00F90BDC"/>
    <w:p w14:paraId="7A1A88B7" w14:textId="77777777" w:rsidR="00F90BDC" w:rsidRDefault="00F90BDC">
      <w:r xmlns:w="http://schemas.openxmlformats.org/wordprocessingml/2006/main">
        <w:t xml:space="preserve">Діяння 23:31 Тоді воїни, як було їм наказано, узяли Павла і привели його вночі до Антипатриди.</w:t>
      </w:r>
    </w:p>
    <w:p w14:paraId="66FBBDAE" w14:textId="77777777" w:rsidR="00F90BDC" w:rsidRDefault="00F90BDC"/>
    <w:p w14:paraId="62A896F3" w14:textId="77777777" w:rsidR="00F90BDC" w:rsidRDefault="00F90BDC">
      <w:r xmlns:w="http://schemas.openxmlformats.org/wordprocessingml/2006/main">
        <w:t xml:space="preserve">Павла вночі за наказом відвели воїни до Антипатриди.</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Виконання наказів: приклад Павла в Діях 23:31</w:t>
      </w:r>
    </w:p>
    <w:p w14:paraId="68FD145C" w14:textId="77777777" w:rsidR="00F90BDC" w:rsidRDefault="00F90BDC"/>
    <w:p w14:paraId="5003029C" w14:textId="77777777" w:rsidR="00F90BDC" w:rsidRDefault="00F90BDC">
      <w:r xmlns:w="http://schemas.openxmlformats.org/wordprocessingml/2006/main">
        <w:t xml:space="preserve">2. Наступні накази: як Павло продемонстрував послух у Діях 23:31</w:t>
      </w:r>
    </w:p>
    <w:p w14:paraId="1E87F7CF" w14:textId="77777777" w:rsidR="00F90BDC" w:rsidRDefault="00F90BDC"/>
    <w:p w14:paraId="613A9192" w14:textId="77777777" w:rsidR="00F90BDC" w:rsidRDefault="00F90BDC">
      <w:r xmlns:w="http://schemas.openxmlformats.org/wordprocessingml/2006/main">
        <w:t xml:space="preserve">1. Ісус Навин 1:7-9 - будь сильним і дуже відважним; стережися виконувати весь закон, який дав тобі Мій раб Мойсей; не повертайся від нього ні праворуч, ні ліворуч, щоб мати успіх, куди б ти не пішов.</w:t>
      </w:r>
    </w:p>
    <w:p w14:paraId="1EEF71EC" w14:textId="77777777" w:rsidR="00F90BDC" w:rsidRDefault="00F90BDC"/>
    <w:p w14:paraId="62F22314" w14:textId="77777777" w:rsidR="00F90BDC" w:rsidRDefault="00F90BDC">
      <w:r xmlns:w="http://schemas.openxmlformats.org/wordprocessingml/2006/main">
        <w:t xml:space="preserve">2. Римлянам 13:1-5 - Нехай кожен підкоряється керівній владі, бо немає влади, крім тієї, яку Бог установив. Влада, яка є, встановлена Богом.</w:t>
      </w:r>
    </w:p>
    <w:p w14:paraId="7E38A6E1" w14:textId="77777777" w:rsidR="00F90BDC" w:rsidRDefault="00F90BDC"/>
    <w:p w14:paraId="5E67062A" w14:textId="77777777" w:rsidR="00F90BDC" w:rsidRDefault="00F90BDC">
      <w:r xmlns:w="http://schemas.openxmlformats.org/wordprocessingml/2006/main">
        <w:t xml:space="preserve">Дії 23:32 Назавтра вони залишили верхівців, щоб іти з ним, і повернулися до замку.</w:t>
      </w:r>
    </w:p>
    <w:p w14:paraId="31645FFC" w14:textId="77777777" w:rsidR="00F90BDC" w:rsidRDefault="00F90BDC"/>
    <w:p w14:paraId="72C32182" w14:textId="77777777" w:rsidR="00F90BDC" w:rsidRDefault="00F90BDC">
      <w:r xmlns:w="http://schemas.openxmlformats.org/wordprocessingml/2006/main">
        <w:t xml:space="preserve">Наступного дня вершники супроводжували Павла до замку, а інші повернулися.</w:t>
      </w:r>
    </w:p>
    <w:p w14:paraId="42E965B2" w14:textId="77777777" w:rsidR="00F90BDC" w:rsidRDefault="00F90BDC"/>
    <w:p w14:paraId="0EEF460B" w14:textId="77777777" w:rsidR="00F90BDC" w:rsidRDefault="00F90BDC">
      <w:r xmlns:w="http://schemas.openxmlformats.org/wordprocessingml/2006/main">
        <w:t xml:space="preserve">1. Подорож Павла до замку є прикладом вірності й довіри Божому керівництву.</w:t>
      </w:r>
    </w:p>
    <w:p w14:paraId="0C5EC873" w14:textId="77777777" w:rsidR="00F90BDC" w:rsidRDefault="00F90BDC"/>
    <w:p w14:paraId="2B3C9CF3" w14:textId="77777777" w:rsidR="00F90BDC" w:rsidRDefault="00F90BDC">
      <w:r xmlns:w="http://schemas.openxmlformats.org/wordprocessingml/2006/main">
        <w:t xml:space="preserve">2. Сила товариства - як навіть найскладніші шляхи стають легшими з друзями.</w:t>
      </w:r>
    </w:p>
    <w:p w14:paraId="4F5DE075" w14:textId="77777777" w:rsidR="00F90BDC" w:rsidRDefault="00F90BDC"/>
    <w:p w14:paraId="5F78BB99" w14:textId="77777777" w:rsidR="00F90BDC" w:rsidRDefault="00F90BDC">
      <w:r xmlns:w="http://schemas.openxmlformats.org/wordprocessingml/2006/main">
        <w:t xml:space="preserve">1. Євреям 11:1 – «Віра ж то впевненість у сподіваному, переконання в невидимому».</w:t>
      </w:r>
    </w:p>
    <w:p w14:paraId="35C1C748" w14:textId="77777777" w:rsidR="00F90BDC" w:rsidRDefault="00F90BDC"/>
    <w:p w14:paraId="6606E1CE" w14:textId="77777777" w:rsidR="00F90BDC" w:rsidRDefault="00F90BDC">
      <w:r xmlns:w="http://schemas.openxmlformats.org/wordprocessingml/2006/main">
        <w:t xml:space="preserve">2. Приповісті 27:17 – «Залізо залізо гострить, а людина гострить».</w:t>
      </w:r>
    </w:p>
    <w:p w14:paraId="31119512" w14:textId="77777777" w:rsidR="00F90BDC" w:rsidRDefault="00F90BDC"/>
    <w:p w14:paraId="0A90A956" w14:textId="77777777" w:rsidR="00F90BDC" w:rsidRDefault="00F90BDC">
      <w:r xmlns:w="http://schemas.openxmlformats.org/wordprocessingml/2006/main">
        <w:t xml:space="preserve">Дії 23:33 Вони, прибувши до Кесарії та передавши послання до намісника, поставили перед ним і Павла.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представлений наміснику в Кесарії.</w:t>
      </w:r>
    </w:p>
    <w:p w14:paraId="534E7B8B" w14:textId="77777777" w:rsidR="00F90BDC" w:rsidRDefault="00F90BDC"/>
    <w:p w14:paraId="04E6741E" w14:textId="77777777" w:rsidR="00F90BDC" w:rsidRDefault="00F90BDC">
      <w:r xmlns:w="http://schemas.openxmlformats.org/wordprocessingml/2006/main">
        <w:t xml:space="preserve">1: Ми можемо довіряти Божому часу, оскільки Він завжди буде вірним Своїм обіцянкам.</w:t>
      </w:r>
    </w:p>
    <w:p w14:paraId="1801569A" w14:textId="77777777" w:rsidR="00F90BDC" w:rsidRDefault="00F90BDC"/>
    <w:p w14:paraId="0664122A" w14:textId="77777777" w:rsidR="00F90BDC" w:rsidRDefault="00F90BDC">
      <w:r xmlns:w="http://schemas.openxmlformats.org/wordprocessingml/2006/main">
        <w:t xml:space="preserve">2: Ми завжди повинні бути вірними планам, які Бог має для нас, і бути готовими твердо стояти у своїй вірі.</w:t>
      </w:r>
    </w:p>
    <w:p w14:paraId="48197BEC" w14:textId="77777777" w:rsidR="00F90BDC" w:rsidRDefault="00F90BDC"/>
    <w:p w14:paraId="14B3DC16" w14:textId="77777777" w:rsidR="00F90BDC" w:rsidRDefault="00F90BDC">
      <w:r xmlns:w="http://schemas.openxmlformats.org/wordprocessingml/2006/main">
        <w:t xml:space="preserve">1: Євреям 11:1-3 «А віра — це впевненість у тому, на що ми сподіваємося, і впевненість у тому, чого ми не бачимо. Це те, за що стародавні були похвалені. Вірою ми розуміємо, що всесвіт був утворений за велінням Бога, так що видиме не було створено з видимого».</w:t>
      </w:r>
    </w:p>
    <w:p w14:paraId="530EF92E" w14:textId="77777777" w:rsidR="00F90BDC" w:rsidRDefault="00F90BDC"/>
    <w:p w14:paraId="007A349A" w14:textId="77777777" w:rsidR="00F90BDC" w:rsidRDefault="00F90BDC">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14:paraId="6B40B815" w14:textId="77777777" w:rsidR="00F90BDC" w:rsidRDefault="00F90BDC"/>
    <w:p w14:paraId="2CE2EA0E" w14:textId="77777777" w:rsidR="00F90BDC" w:rsidRDefault="00F90BDC">
      <w:r xmlns:w="http://schemas.openxmlformats.org/wordprocessingml/2006/main">
        <w:t xml:space="preserve">Дії 23:34 І, прочитавши листа, намісник запитав, з якої він області. І коли він зрозумів, що він з Кілікії,</w:t>
      </w:r>
    </w:p>
    <w:p w14:paraId="1839D3CF" w14:textId="77777777" w:rsidR="00F90BDC" w:rsidRDefault="00F90BDC"/>
    <w:p w14:paraId="7D7F72EE" w14:textId="77777777" w:rsidR="00F90BDC" w:rsidRDefault="00F90BDC">
      <w:r xmlns:w="http://schemas.openxmlformats.org/wordprocessingml/2006/main">
        <w:t xml:space="preserve">Виявилося, що Павло був вихідцем з Кілікії.</w:t>
      </w:r>
    </w:p>
    <w:p w14:paraId="1D690049" w14:textId="77777777" w:rsidR="00F90BDC" w:rsidRDefault="00F90BDC"/>
    <w:p w14:paraId="603CB2AE" w14:textId="77777777" w:rsidR="00F90BDC" w:rsidRDefault="00F90BDC">
      <w:r xmlns:w="http://schemas.openxmlformats.org/wordprocessingml/2006/main">
        <w:t xml:space="preserve">1. Бути ідентифікованим за нашими діями та вчинками.</w:t>
      </w:r>
    </w:p>
    <w:p w14:paraId="139FA5F7" w14:textId="77777777" w:rsidR="00F90BDC" w:rsidRDefault="00F90BDC"/>
    <w:p w14:paraId="6EAEA5A8" w14:textId="77777777" w:rsidR="00F90BDC" w:rsidRDefault="00F90BDC">
      <w:r xmlns:w="http://schemas.openxmlformats.org/wordprocessingml/2006/main">
        <w:t xml:space="preserve">2. Знати, ким ми є у Христі.</w:t>
      </w:r>
    </w:p>
    <w:p w14:paraId="3D160F53" w14:textId="77777777" w:rsidR="00F90BDC" w:rsidRDefault="00F90BDC"/>
    <w:p w14:paraId="1256AF35" w14:textId="77777777" w:rsidR="00F90BDC" w:rsidRDefault="00F90BDC">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14:paraId="228C45BE" w14:textId="77777777" w:rsidR="00F90BDC" w:rsidRDefault="00F90BDC"/>
    <w:p w14:paraId="7A5C5A6B" w14:textId="77777777" w:rsidR="00F90BDC" w:rsidRDefault="00F90BDC">
      <w:r xmlns:w="http://schemas.openxmlformats.org/wordprocessingml/2006/main">
        <w:t xml:space="preserve">2. Колосянам 3:12-17 – «Зодягніться, отже, як вибранці Божі, святі й улюблені, у милосердя, доброту, смиренність, лагідність і довготерпіння, терплячи один одного і, коли хто має на іншого скаргу, прощайте </w:t>
      </w:r>
      <w:r xmlns:w="http://schemas.openxmlformats.org/wordprocessingml/2006/main">
        <w:lastRenderedPageBreak xmlns:w="http://schemas.openxmlformats.org/wordprocessingml/2006/main"/>
      </w:r>
      <w:r xmlns:w="http://schemas.openxmlformats.org/wordprocessingml/2006/main">
        <w:t xml:space="preserve">. один одному; як Господь простив вам, так і ви повинні прощати. А понад усе зодягніться в любов, яка все пов’язує в повній гармонії. І нехай у ваших серцях панує мир Христовий, до якого ви й покликані. одне тіло. І будьте вдячні. Слово Христове нехай вселяється в вас рясно, навчаючи та напоумляючи один одного в усій премудрості, співаючи псалми, гімни та пісні духовні, з подякою Богові в серцях ваших».</w:t>
      </w:r>
    </w:p>
    <w:p w14:paraId="4405B741" w14:textId="77777777" w:rsidR="00F90BDC" w:rsidRDefault="00F90BDC"/>
    <w:p w14:paraId="2A54002C" w14:textId="77777777" w:rsidR="00F90BDC" w:rsidRDefault="00F90BDC">
      <w:r xmlns:w="http://schemas.openxmlformats.org/wordprocessingml/2006/main">
        <w:t xml:space="preserve">Дії 23:35 Я вислухаю тебе, сказав він, коли прийдуть і твої обвинувачі. І він звелів стерегти його в преторі Іродовому.</w:t>
      </w:r>
    </w:p>
    <w:p w14:paraId="73975D5D" w14:textId="77777777" w:rsidR="00F90BDC" w:rsidRDefault="00F90BDC"/>
    <w:p w14:paraId="10E5C0A2" w14:textId="77777777" w:rsidR="00F90BDC" w:rsidRDefault="00F90BDC">
      <w:r xmlns:w="http://schemas.openxmlformats.org/wordprocessingml/2006/main">
        <w:t xml:space="preserve">Павло отримав аудієнцію з римським полководцем і пообіцяв, що його вислухають, коли прибудуть його обвинувачі.</w:t>
      </w:r>
    </w:p>
    <w:p w14:paraId="591BC677" w14:textId="77777777" w:rsidR="00F90BDC" w:rsidRDefault="00F90BDC"/>
    <w:p w14:paraId="1999A53D" w14:textId="77777777" w:rsidR="00F90BDC" w:rsidRDefault="00F90BDC">
      <w:r xmlns:w="http://schemas.openxmlformats.org/wordprocessingml/2006/main">
        <w:t xml:space="preserve">1. Бог завжди дає можливість бути почутими під час боротьби.</w:t>
      </w:r>
    </w:p>
    <w:p w14:paraId="3664DF1E" w14:textId="77777777" w:rsidR="00F90BDC" w:rsidRDefault="00F90BDC"/>
    <w:p w14:paraId="56D04016" w14:textId="77777777" w:rsidR="00F90BDC" w:rsidRDefault="00F90BDC">
      <w:r xmlns:w="http://schemas.openxmlformats.org/wordprocessingml/2006/main">
        <w:t xml:space="preserve">2. Ми можемо вірити, що Бог буде з нами, навіть коли ми перебуваємо у складних ситуаціях.</w:t>
      </w:r>
    </w:p>
    <w:p w14:paraId="0E37830E" w14:textId="77777777" w:rsidR="00F90BDC" w:rsidRDefault="00F90BDC"/>
    <w:p w14:paraId="02AB7B9E" w14:textId="77777777" w:rsidR="00F90BDC" w:rsidRDefault="00F90BDC">
      <w:r xmlns:w="http://schemas.openxmlformats.org/wordprocessingml/2006/main">
        <w:t xml:space="preserve">1. Ісая 41:10 - «Не бійся, бо Я з тобою; не лякайся, бо я Бог твій. Я зміцню вас і допоможу вам; Я підтримаю тебе своєю правою правицею».</w:t>
      </w:r>
    </w:p>
    <w:p w14:paraId="07B21379" w14:textId="77777777" w:rsidR="00F90BDC" w:rsidRDefault="00F90BDC"/>
    <w:p w14:paraId="55A1CFD7" w14:textId="77777777" w:rsidR="00F90BDC" w:rsidRDefault="00F90BDC">
      <w:r xmlns:w="http://schemas.openxmlformats.org/wordprocessingml/2006/main">
        <w:t xml:space="preserve">2. Псалом 55:22 - «Поклади свої турботи на Господа, і Він підтримає тебе; він ніколи не дозволить праведному впасти».</w:t>
      </w:r>
    </w:p>
    <w:p w14:paraId="3BAF557F" w14:textId="77777777" w:rsidR="00F90BDC" w:rsidRDefault="00F90BDC"/>
    <w:p w14:paraId="75960D96" w14:textId="77777777" w:rsidR="00F90BDC" w:rsidRDefault="00F90BDC">
      <w:r xmlns:w="http://schemas.openxmlformats.org/wordprocessingml/2006/main">
        <w:t xml:space="preserve">Дії 24 розповідають про суд над Павлом перед губернатором Феліксом у Кесарії, звинувачення Тертулла, адвоката, який представляв інтереси первосвященика та єврейських старійшин, і захист Павла.</w:t>
      </w:r>
    </w:p>
    <w:p w14:paraId="1894345F" w14:textId="77777777" w:rsidR="00F90BDC" w:rsidRDefault="00F90BDC"/>
    <w:p w14:paraId="08A9E42D" w14:textId="77777777" w:rsidR="00F90BDC" w:rsidRDefault="00F90BDC">
      <w:r xmlns:w="http://schemas.openxmlformats.org/wordprocessingml/2006/main">
        <w:t xml:space="preserve">1-й абзац: Розділ починається з того, як Ананія, деякі старійшини та адвокат на ім’я Тертул прибувають до Кесарії, щоб представити свою справу проти Павла наміснику Феліксу. Тертул почав своє звинувачення з лестощів до Фелікса, а потім продовжив звинувачувати Павла в тому, що він порушник спокою, який розпалює заворушення серед євреїв у всьому світі. Ватажок секти назарян навіть намагався осквернити храм, захопивши його (Дії 24:1-7). </w:t>
      </w:r>
      <w:r xmlns:w="http://schemas.openxmlformats.org/wordprocessingml/2006/main">
        <w:lastRenderedPageBreak xmlns:w="http://schemas.openxmlformats.org/wordprocessingml/2006/main"/>
      </w:r>
      <w:r xmlns:w="http://schemas.openxmlformats.org/wordprocessingml/2006/main">
        <w:t xml:space="preserve">Вони попросили Фелікса перевірити самого Павла на основі того, що вони сказали.</w:t>
      </w:r>
    </w:p>
    <w:p w14:paraId="78A346A5" w14:textId="77777777" w:rsidR="00F90BDC" w:rsidRDefault="00F90BDC"/>
    <w:p w14:paraId="2ADA1FE7" w14:textId="77777777" w:rsidR="00F90BDC" w:rsidRDefault="00F90BDC">
      <w:r xmlns:w="http://schemas.openxmlformats.org/wordprocessingml/2006/main">
        <w:t xml:space="preserve">2-й абзац: після того, як Тертул представив свою справу, Фелікс дав Павлу можливість захистити себе. Павло ввічливо звернувся до губернатора, спростувавши звинувачення, сказавши, що він пішов на богослужіння в Єрусалим дванадцять днів тому, ні з ким не сперечався, ні не викликав занепокоєння. Будь-яка храмова синагога міста могла довести звинувачення, висунувши натомість, зізнався, що дотримувався «шляху», який вони називали сектою, вірив у все написане Закон Пророки мають надію на Бога як ці люди самі вважають, що буде воскресіння як праведних, так і нечестивих (Дії 24:10-15). Він наголошував, що завжди прагнув мати чисте сумління перед Богом, людина після кількох років приходив приносити дари, люди приносили там жертви, знайшли церемоніально чистими, не заважаючи натовпу, деякі євреї провінції Азія повинні бути тут, перш ніж висунути будь-які звинувачення, якщо вони мають щось проти мене, або нехай ці люди самі скажуть який злочин вони знайшли, коли стояли перед Синедріоном, якщо це не було одне, що кричали, як стояли перед судом: «Це стосується воскресіння мертвих, я сьогодні перед вами суджу» (Дії 24:16-21).</w:t>
      </w:r>
    </w:p>
    <w:p w14:paraId="0D06B36B" w14:textId="77777777" w:rsidR="00F90BDC" w:rsidRDefault="00F90BDC"/>
    <w:p w14:paraId="551DC2D2" w14:textId="77777777" w:rsidR="00F90BDC" w:rsidRDefault="00F90BDC">
      <w:r xmlns:w="http://schemas.openxmlformats.org/wordprocessingml/2006/main">
        <w:t xml:space="preserve">3-й абзац: Однак, оскільки Фелікс мав точне знання Шляху, він відклав розгляд, сказавши: «Коли командир Лісій прийде, я вирішу вашу справу». Він наказав сотнику тримати Павла під вартою, але дати йому трохи свободи, дозволити друзям подбати про його потреби (Дії 24:22-23). Кілька днів потому Фелікс прийшов зі своєю дружиною Друзіллою, яка була юдейкою, яку послали за Павлом, слухали, як він говорив про віру Христа Ісуса. Коли говорили про праведність, самоконтроль, суд, Фелікс злякався, сказав: «Поки що досить! Ви можете піти. Коли мені буде зручно, я пошлю за вами». У той же час сподівався, що Павло дасть йому гроші, тому посилав за ним, часто розмовляв з ним, але через два роки Порцій Фест змінив Фелікса, хотів надати прихильність євреям, залишивши Павла у в’язниці (Дії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А через п'ять днів прийшов первосвященик Ананія з старшими та з одним оратором на ім'я Тертул, який доніс наміснику проти Павла.</w:t>
      </w:r>
    </w:p>
    <w:p w14:paraId="58797584" w14:textId="77777777" w:rsidR="00F90BDC" w:rsidRDefault="00F90BDC"/>
    <w:p w14:paraId="469E29D6" w14:textId="77777777" w:rsidR="00F90BDC" w:rsidRDefault="00F90BDC">
      <w:r xmlns:w="http://schemas.openxmlformats.org/wordprocessingml/2006/main">
        <w:t xml:space="preserve">Первосвященик Ананія та оратор Тертулл звинуватили Павла в злочині перед намісником.</w:t>
      </w:r>
    </w:p>
    <w:p w14:paraId="3CB7CB43" w14:textId="77777777" w:rsidR="00F90BDC" w:rsidRDefault="00F90BDC"/>
    <w:p w14:paraId="71FD9EFB" w14:textId="77777777" w:rsidR="00F90BDC" w:rsidRDefault="00F90BDC">
      <w:r xmlns:w="http://schemas.openxmlformats.org/wordprocessingml/2006/main">
        <w:t xml:space="preserve">1. Небезпека пліток: дослідження звинувачень Павла</w:t>
      </w:r>
    </w:p>
    <w:p w14:paraId="29C8F4A0" w14:textId="77777777" w:rsidR="00F90BDC" w:rsidRDefault="00F90BDC"/>
    <w:p w14:paraId="1D5D7844" w14:textId="77777777" w:rsidR="00F90BDC" w:rsidRDefault="00F90BDC">
      <w:r xmlns:w="http://schemas.openxmlformats.org/wordprocessingml/2006/main">
        <w:t xml:space="preserve">2. Твердо стояти перед обличчям опозиції: Захист Павла в Діях 24</w:t>
      </w:r>
    </w:p>
    <w:p w14:paraId="25DB8FE3" w14:textId="77777777" w:rsidR="00F90BDC" w:rsidRDefault="00F90BDC"/>
    <w:p w14:paraId="732BC05E" w14:textId="77777777" w:rsidR="00F90BDC" w:rsidRDefault="00F90BDC">
      <w:r xmlns:w="http://schemas.openxmlformats.org/wordprocessingml/2006/main">
        <w:t xml:space="preserve">1. Приповісті 18:8 – «Слова плітки — як шматок добірний, вони доходять до нутра людини».</w:t>
      </w:r>
    </w:p>
    <w:p w14:paraId="707FCC3C" w14:textId="77777777" w:rsidR="00F90BDC" w:rsidRDefault="00F90BDC"/>
    <w:p w14:paraId="71CAFDD3" w14:textId="77777777" w:rsidR="00F90BDC" w:rsidRDefault="00F90BDC">
      <w:r xmlns:w="http://schemas.openxmlformats.org/wordprocessingml/2006/main">
        <w:t xml:space="preserve">2. 1 Коринтян 10:13 – «Жодна спокуса не спіткала вас, окрім людської; але вірний Бог, який не допустить, щоб ви були спокушені понад вашу силу, але разом із спокусою зробить дорогу втечі, щоб ти міг це витримати».</w:t>
      </w:r>
    </w:p>
    <w:p w14:paraId="13787460" w14:textId="77777777" w:rsidR="00F90BDC" w:rsidRDefault="00F90BDC"/>
    <w:p w14:paraId="0F154FEF" w14:textId="77777777" w:rsidR="00F90BDC" w:rsidRDefault="00F90BDC">
      <w:r xmlns:w="http://schemas.openxmlformats.org/wordprocessingml/2006/main">
        <w:t xml:space="preserve">Дії 24:2 І коли його покликали, Тертул почав його звинувачувати, кажучи: Бачачи, що завдяки тобі ми маємо велику тишу, і що через твій провидіння цьому народові вчинені дуже гідні справи,</w:t>
      </w:r>
    </w:p>
    <w:p w14:paraId="3FA83B1F" w14:textId="77777777" w:rsidR="00F90BDC" w:rsidRDefault="00F90BDC"/>
    <w:p w14:paraId="33F0F00D" w14:textId="77777777" w:rsidR="00F90BDC" w:rsidRDefault="00F90BDC">
      <w:r xmlns:w="http://schemas.openxmlformats.org/wordprocessingml/2006/main">
        <w:t xml:space="preserve">Тертул хвалив Фелікса за велике мовчання і гідні справи, які він зробив народу.</w:t>
      </w:r>
    </w:p>
    <w:p w14:paraId="3D35E9C1" w14:textId="77777777" w:rsidR="00F90BDC" w:rsidRDefault="00F90BDC"/>
    <w:p w14:paraId="58557272" w14:textId="77777777" w:rsidR="00F90BDC" w:rsidRDefault="00F90BDC">
      <w:r xmlns:w="http://schemas.openxmlformats.org/wordprocessingml/2006/main">
        <w:t xml:space="preserve">1. Розпізнавання Божої роботи через людських лідерів</w:t>
      </w:r>
    </w:p>
    <w:p w14:paraId="61145761" w14:textId="77777777" w:rsidR="00F90BDC" w:rsidRDefault="00F90BDC"/>
    <w:p w14:paraId="64690784" w14:textId="77777777" w:rsidR="00F90BDC" w:rsidRDefault="00F90BDC">
      <w:r xmlns:w="http://schemas.openxmlformats.org/wordprocessingml/2006/main">
        <w:t xml:space="preserve">2. Розуміння ролі людських лідерів у служінні Божому народу</w:t>
      </w:r>
    </w:p>
    <w:p w14:paraId="2C5246A5" w14:textId="77777777" w:rsidR="00F90BDC" w:rsidRDefault="00F90BDC"/>
    <w:p w14:paraId="6B6CECCC" w14:textId="77777777" w:rsidR="00F90BDC" w:rsidRDefault="00F90BDC">
      <w:r xmlns:w="http://schemas.openxmlformats.org/wordprocessingml/2006/main">
        <w:t xml:space="preserve">1. Филип’янам 2:12-13 «Отже, мої любі, як ви завжди слухалися, так і тепер, не тільки в моїй присутності, але ще більше в моїй відсутності, виконуйте своє власне спасіння зі страхом і трепетом, бо це Бог який працює в тобі, щоб і хотіти, і працювати для свого доброго задоволення».</w:t>
      </w:r>
    </w:p>
    <w:p w14:paraId="4CC54B8A" w14:textId="77777777" w:rsidR="00F90BDC" w:rsidRDefault="00F90BDC"/>
    <w:p w14:paraId="47EFC9AB" w14:textId="77777777" w:rsidR="00F90BDC" w:rsidRDefault="00F90BDC">
      <w:r xmlns:w="http://schemas.openxmlformats.org/wordprocessingml/2006/main">
        <w:t xml:space="preserve">2. Колосянам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14:paraId="55188B79" w14:textId="77777777" w:rsidR="00F90BDC" w:rsidRDefault="00F90BDC"/>
    <w:p w14:paraId="29AB7F71" w14:textId="77777777" w:rsidR="00F90BDC" w:rsidRDefault="00F90BDC">
      <w:r xmlns:w="http://schemas.openxmlformats.org/wordprocessingml/2006/main">
        <w:t xml:space="preserve">Дії 24:3 Ми приймаємо це завжди і всюди, вельможний Феліксе, з усією вдячністю.</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подякував Феліксу за те, що він завжди приймав його та його вчення.</w:t>
      </w:r>
    </w:p>
    <w:p w14:paraId="31156E28" w14:textId="77777777" w:rsidR="00F90BDC" w:rsidRDefault="00F90BDC"/>
    <w:p w14:paraId="1E2FCC46" w14:textId="77777777" w:rsidR="00F90BDC" w:rsidRDefault="00F90BDC">
      <w:r xmlns:w="http://schemas.openxmlformats.org/wordprocessingml/2006/main">
        <w:t xml:space="preserve">1. Сила подяки: як вдячність може змінити наше життя</w:t>
      </w:r>
    </w:p>
    <w:p w14:paraId="2ABC67CE" w14:textId="77777777" w:rsidR="00F90BDC" w:rsidRDefault="00F90BDC"/>
    <w:p w14:paraId="18E72387" w14:textId="77777777" w:rsidR="00F90BDC" w:rsidRDefault="00F90BDC">
      <w:r xmlns:w="http://schemas.openxmlformats.org/wordprocessingml/2006/main">
        <w:t xml:space="preserve">2. Мистецтво смирення: дозволити нашій вдячності говорити за нас</w:t>
      </w:r>
    </w:p>
    <w:p w14:paraId="764AB5C6" w14:textId="77777777" w:rsidR="00F90BDC" w:rsidRDefault="00F90BDC"/>
    <w:p w14:paraId="2B2C74ED" w14:textId="77777777" w:rsidR="00F90BDC" w:rsidRDefault="00F90BDC">
      <w:r xmlns:w="http://schemas.openxmlformats.org/wordprocessingml/2006/main">
        <w:t xml:space="preserve">1. Колосянам 3:15-17 – І нехай у ваших серцях панує мир Божий, до якого ви були й покликані в одному тілі; і бути вдячним. Слово Христове нехай вселяється в вас рясно в усякій премудрості, навчаючи й напоумляючи один одного псалмами, і гімнами, і духовними піснями, з благодаттю співаючи Господеві в серцях своїх. І все, що тільки робите словом чи ділом, усе робіть в Ім’я Господа Ісуса, дякуючи через Нього Богові Отцеві.</w:t>
      </w:r>
    </w:p>
    <w:p w14:paraId="638E75A6" w14:textId="77777777" w:rsidR="00F90BDC" w:rsidRDefault="00F90BDC"/>
    <w:p w14:paraId="6B443B11" w14:textId="77777777" w:rsidR="00F90BDC" w:rsidRDefault="00F90BDC">
      <w:r xmlns:w="http://schemas.openxmlformats.org/wordprocessingml/2006/main">
        <w:t xml:space="preserve">2. Ефесянам 5:20 – Завжди за все дякуйте Богові Отцю в ім’я Господа нашого Ісуса Христа.</w:t>
      </w:r>
    </w:p>
    <w:p w14:paraId="339AEC3E" w14:textId="77777777" w:rsidR="00F90BDC" w:rsidRDefault="00F90BDC"/>
    <w:p w14:paraId="5965E41C" w14:textId="77777777" w:rsidR="00F90BDC" w:rsidRDefault="00F90BDC">
      <w:r xmlns:w="http://schemas.openxmlformats.org/wordprocessingml/2006/main">
        <w:t xml:space="preserve">Діяння 24:4 Проте, щоб я більше не був для вас стомлюючим, я благаю вас, щоб ви вислухали нас про свою милосердя кілька слів.</w:t>
      </w:r>
    </w:p>
    <w:p w14:paraId="34ECDAFE" w14:textId="77777777" w:rsidR="00F90BDC" w:rsidRDefault="00F90BDC"/>
    <w:p w14:paraId="7D9A0D6C" w14:textId="77777777" w:rsidR="00F90BDC" w:rsidRDefault="00F90BDC">
      <w:r xmlns:w="http://schemas.openxmlformats.org/wordprocessingml/2006/main">
        <w:t xml:space="preserve">Павло захищається перед Феліксом, римським намісником.</w:t>
      </w:r>
    </w:p>
    <w:p w14:paraId="1A01EF8F" w14:textId="77777777" w:rsidR="00F90BDC" w:rsidRDefault="00F90BDC"/>
    <w:p w14:paraId="574FF639" w14:textId="77777777" w:rsidR="00F90BDC" w:rsidRDefault="00F90BDC">
      <w:r xmlns:w="http://schemas.openxmlformats.org/wordprocessingml/2006/main">
        <w:t xml:space="preserve">1. Випробування та страждання: як вирішувати складні ситуації з благодаттю та гідністю</w:t>
      </w:r>
    </w:p>
    <w:p w14:paraId="31A5C82B" w14:textId="77777777" w:rsidR="00F90BDC" w:rsidRDefault="00F90BDC"/>
    <w:p w14:paraId="3FFCDCD5" w14:textId="77777777" w:rsidR="00F90BDC" w:rsidRDefault="00F90BDC">
      <w:r xmlns:w="http://schemas.openxmlformats.org/wordprocessingml/2006/main">
        <w:t xml:space="preserve">2. Сила переконання: щоб ваш голос був почутий у ввічливий спосіб</w:t>
      </w:r>
    </w:p>
    <w:p w14:paraId="62B0AE98" w14:textId="77777777" w:rsidR="00F90BDC" w:rsidRDefault="00F90BDC"/>
    <w:p w14:paraId="2F26E78B" w14:textId="77777777" w:rsidR="00F90BDC" w:rsidRDefault="00F90BDC">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12:18 - Якщо можливо, наскільки це залежить від вас, живіть у мирі з усіма.</w:t>
      </w:r>
    </w:p>
    <w:p w14:paraId="64E51381" w14:textId="77777777" w:rsidR="00F90BDC" w:rsidRDefault="00F90BDC"/>
    <w:p w14:paraId="432A171E" w14:textId="77777777" w:rsidR="00F90BDC" w:rsidRDefault="00F90BDC">
      <w:r xmlns:w="http://schemas.openxmlformats.org/wordprocessingml/2006/main">
        <w:t xml:space="preserve">Діяння 24:5 Бо ми знайшли цього чоловіка чумою, і бунтівником між усіма юдеями в усьому світі, і ватажком секти назореїв.</w:t>
      </w:r>
    </w:p>
    <w:p w14:paraId="40C5AD98" w14:textId="77777777" w:rsidR="00F90BDC" w:rsidRDefault="00F90BDC"/>
    <w:p w14:paraId="7AA175EF" w14:textId="77777777" w:rsidR="00F90BDC" w:rsidRDefault="00F90BDC">
      <w:r xmlns:w="http://schemas.openxmlformats.org/wordprocessingml/2006/main">
        <w:t xml:space="preserve">Павла звинувачують у тому, що він порушник порядку та лідер нової секти віруючих.</w:t>
      </w:r>
    </w:p>
    <w:p w14:paraId="1F364A3C" w14:textId="77777777" w:rsidR="00F90BDC" w:rsidRDefault="00F90BDC"/>
    <w:p w14:paraId="00CAB5BE" w14:textId="77777777" w:rsidR="00F90BDC" w:rsidRDefault="00F90BDC">
      <w:r xmlns:w="http://schemas.openxmlformats.org/wordprocessingml/2006/main">
        <w:t xml:space="preserve">1. Сила впливу: як ми можемо змінити світ на краще</w:t>
      </w:r>
    </w:p>
    <w:p w14:paraId="7BAAFA9C" w14:textId="77777777" w:rsidR="00F90BDC" w:rsidRDefault="00F90BDC"/>
    <w:p w14:paraId="695D228A" w14:textId="77777777" w:rsidR="00F90BDC" w:rsidRDefault="00F90BDC">
      <w:r xmlns:w="http://schemas.openxmlformats.org/wordprocessingml/2006/main">
        <w:t xml:space="preserve">2. Твердо стояти перед обличчям опозиції: приклад Павла</w:t>
      </w:r>
    </w:p>
    <w:p w14:paraId="3502F4DB" w14:textId="77777777" w:rsidR="00F90BDC" w:rsidRDefault="00F90BDC"/>
    <w:p w14:paraId="4D783E8A" w14:textId="77777777" w:rsidR="00F90BDC" w:rsidRDefault="00F90BDC">
      <w:r xmlns:w="http://schemas.openxmlformats.org/wordprocessingml/2006/main">
        <w:t xml:space="preserve">1. Матвій 5:14-16 – «Ви світло для світу. Місто, збудоване на горі, не може сховатися. І світильник не запалюють, і не ставлять його під чашу, а ставлять його на підставку, і воно світить усім, хто в домі, так і ваше світло нехай світить перед іншими, щоб вони бачили ваші добрі вчинки та прославляли Отця вашого, що на небі.</w:t>
      </w:r>
    </w:p>
    <w:p w14:paraId="19040AD4" w14:textId="77777777" w:rsidR="00F90BDC" w:rsidRDefault="00F90BDC"/>
    <w:p w14:paraId="4B20208F" w14:textId="77777777" w:rsidR="00F90BDC" w:rsidRDefault="00F90BDC">
      <w:r xmlns:w="http://schemas.openxmlformats.org/wordprocessingml/2006/main">
        <w:t xml:space="preserve">2. Ефесянам 6:10-12 - Зрештою, будьте сильні в Господі та в Його могутній силі. Зодягнутися в повну зброю Бога, щоб ви могли протистояти дияволу? </w:t>
      </w:r>
      <w:r xmlns:w="http://schemas.openxmlformats.org/wordprocessingml/2006/main">
        <w:rPr>
          <w:rFonts w:ascii="맑은 고딕 Semilight" w:hAnsi="맑은 고딕 Semilight"/>
        </w:rPr>
        <w:t xml:space="preserve">셲 </w:t>
      </w:r>
      <w:r xmlns:w="http://schemas.openxmlformats.org/wordprocessingml/2006/main">
        <w:t xml:space="preserve">схеми.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14:paraId="2A8DFAF9" w14:textId="77777777" w:rsidR="00F90BDC" w:rsidRDefault="00F90BDC"/>
    <w:p w14:paraId="23E1E0F3" w14:textId="77777777" w:rsidR="00F90BDC" w:rsidRDefault="00F90BDC">
      <w:r xmlns:w="http://schemas.openxmlformats.org/wordprocessingml/2006/main">
        <w:t xml:space="preserve">Acts 24:6 6 Він також збирався збезчестити храм, якого ми взяли й хотіли судити за нашим законом.</w:t>
      </w:r>
    </w:p>
    <w:p w14:paraId="2B7F907D" w14:textId="77777777" w:rsidR="00F90BDC" w:rsidRDefault="00F90BDC"/>
    <w:p w14:paraId="57D6C674" w14:textId="77777777" w:rsidR="00F90BDC" w:rsidRDefault="00F90BDC">
      <w:r xmlns:w="http://schemas.openxmlformats.org/wordprocessingml/2006/main">
        <w:t xml:space="preserve">Павла звинуватили в оскверненні Єрусалимського храму.</w:t>
      </w:r>
    </w:p>
    <w:p w14:paraId="65882F13" w14:textId="77777777" w:rsidR="00F90BDC" w:rsidRDefault="00F90BDC"/>
    <w:p w14:paraId="3482CB10" w14:textId="77777777" w:rsidR="00F90BDC" w:rsidRDefault="00F90BDC">
      <w:r xmlns:w="http://schemas.openxmlformats.org/wordprocessingml/2006/main">
        <w:t xml:space="preserve">1: Ми можемо навчитися на прикладі Павла мужності та віри перед обличчям протидії.</w:t>
      </w:r>
    </w:p>
    <w:p w14:paraId="18B4F284" w14:textId="77777777" w:rsidR="00F90BDC" w:rsidRDefault="00F90BDC"/>
    <w:p w14:paraId="70C8734A" w14:textId="77777777" w:rsidR="00F90BDC" w:rsidRDefault="00F90BDC">
      <w:r xmlns:w="http://schemas.openxmlformats.org/wordprocessingml/2006/main">
        <w:t xml:space="preserve">2: Ми не повинні забувати про важливість храму та його святість.</w:t>
      </w:r>
    </w:p>
    <w:p w14:paraId="54FBC6B5" w14:textId="77777777" w:rsidR="00F90BDC" w:rsidRDefault="00F90BDC"/>
    <w:p w14:paraId="5A02EC16" w14:textId="77777777" w:rsidR="00F90BDC" w:rsidRDefault="00F90BDC">
      <w:r xmlns:w="http://schemas.openxmlformats.org/wordprocessingml/2006/main">
        <w:t xml:space="preserve">1: Галатам 6:9 – «Не втомлюйся, чинячи добро, бо свого часу ми пожнемо врожай, якщо не здамося».</w:t>
      </w:r>
    </w:p>
    <w:p w14:paraId="3D27FC22" w14:textId="77777777" w:rsidR="00F90BDC" w:rsidRDefault="00F90BDC"/>
    <w:p w14:paraId="42006CA8" w14:textId="77777777" w:rsidR="00F90BDC" w:rsidRDefault="00F90BDC">
      <w:r xmlns:w="http://schemas.openxmlformats.org/wordprocessingml/2006/main">
        <w:t xml:space="preserve">2: Луки 21:19 – «Твердістю здобудеш життя».</w:t>
      </w:r>
    </w:p>
    <w:p w14:paraId="25554DBD" w14:textId="77777777" w:rsidR="00F90BDC" w:rsidRDefault="00F90BDC"/>
    <w:p w14:paraId="549403EE" w14:textId="77777777" w:rsidR="00F90BDC" w:rsidRDefault="00F90BDC">
      <w:r xmlns:w="http://schemas.openxmlformats.org/wordprocessingml/2006/main">
        <w:t xml:space="preserve">Діяння 24:7 Але тисячник Лісій прийшов на нас, і з великою силою взяв його з наших рук,</w:t>
      </w:r>
    </w:p>
    <w:p w14:paraId="4D67AB1C" w14:textId="77777777" w:rsidR="00F90BDC" w:rsidRDefault="00F90BDC"/>
    <w:p w14:paraId="1D1C2F5C" w14:textId="77777777" w:rsidR="00F90BDC" w:rsidRDefault="00F90BDC">
      <w:r xmlns:w="http://schemas.openxmlformats.org/wordprocessingml/2006/main">
        <w:t xml:space="preserve">Лісій жорстоко позбавляє Павла від його послідовників.</w:t>
      </w:r>
    </w:p>
    <w:p w14:paraId="5D519C42" w14:textId="77777777" w:rsidR="00F90BDC" w:rsidRDefault="00F90BDC"/>
    <w:p w14:paraId="1EE486E4" w14:textId="77777777" w:rsidR="00F90BDC" w:rsidRDefault="00F90BDC">
      <w:r xmlns:w="http://schemas.openxmlformats.org/wordprocessingml/2006/main">
        <w:t xml:space="preserve">1. Співчуття перед обличчям лиха</w:t>
      </w:r>
    </w:p>
    <w:p w14:paraId="4017966B" w14:textId="77777777" w:rsidR="00F90BDC" w:rsidRDefault="00F90BDC"/>
    <w:p w14:paraId="63F26C8C" w14:textId="77777777" w:rsidR="00F90BDC" w:rsidRDefault="00F90BDC">
      <w:r xmlns:w="http://schemas.openxmlformats.org/wordprocessingml/2006/main">
        <w:t xml:space="preserve">2. Підтримка віри всупереч опозиції</w:t>
      </w:r>
    </w:p>
    <w:p w14:paraId="663B235B" w14:textId="77777777" w:rsidR="00F90BDC" w:rsidRDefault="00F90BDC"/>
    <w:p w14:paraId="05C83480" w14:textId="77777777" w:rsidR="00F90BDC" w:rsidRDefault="00F90BDC">
      <w:r xmlns:w="http://schemas.openxmlformats.org/wordprocessingml/2006/main">
        <w:t xml:space="preserve">1. Матвій 5:10-12 - ? </w:t>
      </w:r>
      <w:r xmlns:w="http://schemas.openxmlformats.org/wordprocessingml/2006/main">
        <w:rPr>
          <w:rFonts w:ascii="맑은 고딕 Semilight" w:hAnsi="맑은 고딕 Semilight"/>
        </w:rPr>
        <w:t xml:space="preserve">쏝 </w:t>
      </w:r>
      <w:r xmlns:w="http://schemas.openxmlformats.org/wordprocessingml/2006/main">
        <w:t xml:space="preserve">Щасливі ті, кого переслідують за правду, бо їхнє Царство Небесне. Блаженні ви, коли інші будуть вас ганьбити, і переслідувати, і висловлюватимуть на вас усяке зло неправдиво через мене. Радійте і веселіться, бо велика ваша нагорода на небі, бо так гнали пророків, що були перед вами.??</w:t>
      </w:r>
    </w:p>
    <w:p w14:paraId="6C92CF31" w14:textId="77777777" w:rsidR="00F90BDC" w:rsidRDefault="00F90BDC"/>
    <w:p w14:paraId="57236996" w14:textId="77777777" w:rsidR="00F90BDC" w:rsidRDefault="00F90BDC">
      <w:r xmlns:w="http://schemas.openxmlformats.org/wordprocessingml/2006/main">
        <w:t xml:space="preserve">2. Римлянам 8:31-39 - ? </w:t>
      </w:r>
      <w:r xmlns:w="http://schemas.openxmlformats.org/wordprocessingml/2006/main">
        <w:rPr>
          <w:rFonts w:ascii="맑은 고딕 Semilight" w:hAnsi="맑은 고딕 Semilight"/>
        </w:rPr>
        <w:t xml:space="preserve">쏻 </w:t>
      </w:r>
      <w:r xmlns:w="http://schemas.openxmlformats.org/wordprocessingml/2006/main">
        <w:t xml:space="preserve">що ми тоді скажемо на ці речі? Якщо Бог за нас, то хто проти нас? Той, Хто не пожалів Свого Сина, але видав Його за всіх нас, як Він не дарує з Ним і нам усе? Хто звинуватить Бога? </w:t>
      </w:r>
      <w:r xmlns:w="http://schemas.openxmlformats.org/wordprocessingml/2006/main">
        <w:rPr>
          <w:rFonts w:ascii="맑은 고딕 Semilight" w:hAnsi="맑은 고딕 Semilight"/>
        </w:rPr>
        <w:t xml:space="preserve">셲 </w:t>
      </w:r>
      <w:r xmlns:w="http://schemas.openxmlformats.org/wordprocessingml/2006/main">
        <w:t xml:space="preserve">обраний? Бог виправдовує. Кого засуджувати? Христос Ісус той, хто помер? </w:t>
      </w:r>
      <w:r xmlns:w="http://schemas.openxmlformats.org/wordprocessingml/2006/main">
        <w:rPr>
          <w:rFonts w:ascii="맑은 고딕 Semilight" w:hAnsi="맑은 고딕 Semilight"/>
        </w:rPr>
        <w:t xml:space="preserve">봫 </w:t>
      </w:r>
      <w:r xmlns:w="http://schemas.openxmlformats.org/wordprocessingml/2006/main">
        <w:t xml:space="preserve">ніж це, хто був вихований? </w:t>
      </w:r>
      <w:r xmlns:w="http://schemas.openxmlformats.org/wordprocessingml/2006/main">
        <w:rPr>
          <w:rFonts w:ascii="맑은 고딕 Semilight" w:hAnsi="맑은 고딕 Semilight"/>
        </w:rPr>
        <w:t xml:space="preserve">봶 </w:t>
      </w:r>
      <w:r xmlns:w="http://schemas.openxmlformats.org/wordprocessingml/2006/main">
        <w:t xml:space="preserve">ho праворуч Бога, який справді заступається за нас. Хто відлучить нас від любові Христової? Чи горе, чи утиск, чи гоніння, чи голод, чи нагота, чи небезпека, чи меч? Як написано, ? </w:t>
      </w:r>
      <w:r xmlns:w="http://schemas.openxmlformats.org/wordprocessingml/2006/main">
        <w:rPr>
          <w:rFonts w:ascii="맑은 고딕 Semilight" w:hAnsi="맑은 고딕 Semilight"/>
        </w:rPr>
        <w:t xml:space="preserve">쁅 </w:t>
      </w:r>
      <w:r xmlns:w="http://schemas.openxmlformats.org/wordprocessingml/2006/main">
        <w:t xml:space="preserve">або заради вас нас убивають цілий день; нас вважають </w:t>
      </w:r>
      <w:r xmlns:w="http://schemas.openxmlformats.org/wordprocessingml/2006/main">
        <w:lastRenderedPageBreak xmlns:w="http://schemas.openxmlformats.org/wordprocessingml/2006/main"/>
      </w:r>
      <w:r xmlns:w="http://schemas.openxmlformats.org/wordprocessingml/2006/main">
        <w:t xml:space="preserve">вівцями на заріз.?? Ні, у всьому цьому ми більше, ніж переможці через Того, Хто полюбив нас.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049670CB" w14:textId="77777777" w:rsidR="00F90BDC" w:rsidRDefault="00F90BDC"/>
    <w:p w14:paraId="1A71D24C" w14:textId="77777777" w:rsidR="00F90BDC" w:rsidRDefault="00F90BDC">
      <w:r xmlns:w="http://schemas.openxmlformats.org/wordprocessingml/2006/main">
        <w:t xml:space="preserve">Acts 24:8 8 Він наказує своїм обвинувачам прийти до тебе; дослідивши їх, ти зможеш пізнати все те, у чому ми його звинувачуємо.</w:t>
      </w:r>
    </w:p>
    <w:p w14:paraId="1B9D6A14" w14:textId="77777777" w:rsidR="00F90BDC" w:rsidRDefault="00F90BDC"/>
    <w:p w14:paraId="00FB4B26" w14:textId="77777777" w:rsidR="00F90BDC" w:rsidRDefault="00F90BDC">
      <w:r xmlns:w="http://schemas.openxmlformats.org/wordprocessingml/2006/main">
        <w:t xml:space="preserve">Захист Павла перед Феліксом продемонстрував його довіру до Божої справедливості.</w:t>
      </w:r>
    </w:p>
    <w:p w14:paraId="437EA807" w14:textId="77777777" w:rsidR="00F90BDC" w:rsidRDefault="00F90BDC"/>
    <w:p w14:paraId="6D00E95C" w14:textId="77777777" w:rsidR="00F90BDC" w:rsidRDefault="00F90BDC">
      <w:r xmlns:w="http://schemas.openxmlformats.org/wordprocessingml/2006/main">
        <w:t xml:space="preserve">1. Бог є нашим головним суддею, тож довіряйте Йому.</w:t>
      </w:r>
    </w:p>
    <w:p w14:paraId="57056B67" w14:textId="77777777" w:rsidR="00F90BDC" w:rsidRDefault="00F90BDC"/>
    <w:p w14:paraId="05F6275D" w14:textId="77777777" w:rsidR="00F90BDC" w:rsidRDefault="00F90BDC">
      <w:r xmlns:w="http://schemas.openxmlformats.org/wordprocessingml/2006/main">
        <w:t xml:space="preserve">2. Навіть у важкі часи ми повинні довіряти Господньому правосуддю.</w:t>
      </w:r>
    </w:p>
    <w:p w14:paraId="4F50BF33" w14:textId="77777777" w:rsidR="00F90BDC" w:rsidRDefault="00F90BDC"/>
    <w:p w14:paraId="67C3EC01" w14:textId="77777777" w:rsidR="00F90BDC" w:rsidRDefault="00F90BDC">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6241D274" w14:textId="77777777" w:rsidR="00F90BDC" w:rsidRDefault="00F90BDC"/>
    <w:p w14:paraId="1233A228" w14:textId="77777777" w:rsidR="00F90BDC" w:rsidRDefault="00F90BDC">
      <w:r xmlns:w="http://schemas.openxmlformats.org/wordprocessingml/2006/main">
        <w:t xml:space="preserve">2. Притчі 3:5-6 «Надійся на Господа всім своїм серцем, а не покладайся на власний розум; корися Йому на всіх своїх дорогах, і Він випростає твої стежки».</w:t>
      </w:r>
    </w:p>
    <w:p w14:paraId="61E08F3A" w14:textId="77777777" w:rsidR="00F90BDC" w:rsidRDefault="00F90BDC"/>
    <w:p w14:paraId="7EE394D5" w14:textId="77777777" w:rsidR="00F90BDC" w:rsidRDefault="00F90BDC">
      <w:r xmlns:w="http://schemas.openxmlformats.org/wordprocessingml/2006/main">
        <w:t xml:space="preserve">Дії 24:9 І юдеї також погодилися, кажучи, що це так.</w:t>
      </w:r>
    </w:p>
    <w:p w14:paraId="7BD1BDBD" w14:textId="77777777" w:rsidR="00F90BDC" w:rsidRDefault="00F90BDC"/>
    <w:p w14:paraId="3869005C" w14:textId="77777777" w:rsidR="00F90BDC" w:rsidRDefault="00F90BDC">
      <w:r xmlns:w="http://schemas.openxmlformats.org/wordprocessingml/2006/main">
        <w:t xml:space="preserve">Юдеї погодилися зі словами Павла, що вони правдиві.</w:t>
      </w:r>
    </w:p>
    <w:p w14:paraId="2F3F9746" w14:textId="77777777" w:rsidR="00F90BDC" w:rsidRDefault="00F90BDC"/>
    <w:p w14:paraId="359B27B4" w14:textId="77777777" w:rsidR="00F90BDC" w:rsidRDefault="00F90BDC">
      <w:r xmlns:w="http://schemas.openxmlformats.org/wordprocessingml/2006/main">
        <w:t xml:space="preserve">1. Вірність винагороджена – Бог почув слова Павла і винагородив його схваленням євреїв.</w:t>
      </w:r>
    </w:p>
    <w:p w14:paraId="1C4F04FA" w14:textId="77777777" w:rsidR="00F90BDC" w:rsidRDefault="00F90BDC"/>
    <w:p w14:paraId="1E7EA378" w14:textId="77777777" w:rsidR="00F90BDC" w:rsidRDefault="00F90BDC">
      <w:r xmlns:w="http://schemas.openxmlformats.org/wordprocessingml/2006/main">
        <w:t xml:space="preserve">2. Правда незмінна - Павло говорив правду, і євреї визнали це.</w:t>
      </w:r>
    </w:p>
    <w:p w14:paraId="7B51F25B" w14:textId="77777777" w:rsidR="00F90BDC" w:rsidRDefault="00F90BDC"/>
    <w:p w14:paraId="11CB7D01" w14:textId="77777777" w:rsidR="00F90BDC" w:rsidRDefault="00F90BDC">
      <w:r xmlns:w="http://schemas.openxmlformats.org/wordprocessingml/2006/main">
        <w:t xml:space="preserve">1. Івана 8:32 – «І пізнаєте правду, і правда вас вільними зробить».</w:t>
      </w:r>
    </w:p>
    <w:p w14:paraId="4687513A" w14:textId="77777777" w:rsidR="00F90BDC" w:rsidRDefault="00F90BDC"/>
    <w:p w14:paraId="5043EAF2" w14:textId="77777777" w:rsidR="00F90BDC" w:rsidRDefault="00F90BDC">
      <w:r xmlns:w="http://schemas.openxmlformats.org/wordprocessingml/2006/main">
        <w:t xml:space="preserve">2. Приповісті 12:19 - «Уста правди будуть міцні навіки».</w:t>
      </w:r>
    </w:p>
    <w:p w14:paraId="58992DB0" w14:textId="77777777" w:rsidR="00F90BDC" w:rsidRDefault="00F90BDC"/>
    <w:p w14:paraId="077AA8BC" w14:textId="77777777" w:rsidR="00F90BDC" w:rsidRDefault="00F90BDC">
      <w:r xmlns:w="http://schemas.openxmlformats.org/wordprocessingml/2006/main">
        <w:t xml:space="preserve">Діяння 24:10 Тоді Павло, як намісник махнув йому, щоб він сказав, відповів: Оскільки я знаю, що ти багато років був суддею цього народу, я з радістю відповідаю собі.</w:t>
      </w:r>
    </w:p>
    <w:p w14:paraId="07A7E813" w14:textId="77777777" w:rsidR="00F90BDC" w:rsidRDefault="00F90BDC"/>
    <w:p w14:paraId="4F7EE815" w14:textId="77777777" w:rsidR="00F90BDC" w:rsidRDefault="00F90BDC">
      <w:r xmlns:w="http://schemas.openxmlformats.org/wordprocessingml/2006/main">
        <w:t xml:space="preserve">Павло весело відповів на запитання губернатора в світлі свого багаторічного досвіду спілкування з нацією.</w:t>
      </w:r>
    </w:p>
    <w:p w14:paraId="529A5CE6" w14:textId="77777777" w:rsidR="00F90BDC" w:rsidRDefault="00F90BDC"/>
    <w:p w14:paraId="06EAB348" w14:textId="77777777" w:rsidR="00F90BDC" w:rsidRDefault="00F90BDC">
      <w:r xmlns:w="http://schemas.openxmlformats.org/wordprocessingml/2006/main">
        <w:t xml:space="preserve">1: Покладіть свою довіру на Бога і з радістю відповідайте на будь-які запитання.</w:t>
      </w:r>
    </w:p>
    <w:p w14:paraId="74EC8ED2" w14:textId="77777777" w:rsidR="00F90BDC" w:rsidRDefault="00F90BDC"/>
    <w:p w14:paraId="322FFAF0" w14:textId="77777777" w:rsidR="00F90BDC" w:rsidRDefault="00F90BDC">
      <w:r xmlns:w="http://schemas.openxmlformats.org/wordprocessingml/2006/main">
        <w:t xml:space="preserve">2: Будьте впевнені у своїх знаннях і досвіді та використовуйте їх у своїх інтересах.</w:t>
      </w:r>
    </w:p>
    <w:p w14:paraId="75BA8B59" w14:textId="77777777" w:rsidR="00F90BDC" w:rsidRDefault="00F90BDC"/>
    <w:p w14:paraId="1080BE16" w14:textId="77777777" w:rsidR="00F90BDC" w:rsidRDefault="00F90BDC">
      <w:r xmlns:w="http://schemas.openxmlformats.org/wordprocessingml/2006/main">
        <w:t xml:space="preserve">1: Притчі 3:5-6 «Надійся на Господа всім своїм серцем, і не покладайся на свій розум. На всіх своїх дорогах пізнай Його, і Він випрямить твої стежки».</w:t>
      </w:r>
    </w:p>
    <w:p w14:paraId="36090312" w14:textId="77777777" w:rsidR="00F90BDC" w:rsidRDefault="00F90BDC"/>
    <w:p w14:paraId="12C7A268" w14:textId="77777777" w:rsidR="00F90BDC" w:rsidRDefault="00F90BDC">
      <w:r xmlns:w="http://schemas.openxmlformats.org/wordprocessingml/2006/main">
        <w:t xml:space="preserve">2: Послання до Филип’ян 4:4-5 «Радійте завжди в Господі, і знову кажу: Радійте! Нехай поміркованість ваша буде відома всім людям. Господь близько».</w:t>
      </w:r>
    </w:p>
    <w:p w14:paraId="0FAE3398" w14:textId="77777777" w:rsidR="00F90BDC" w:rsidRDefault="00F90BDC"/>
    <w:p w14:paraId="28FE1075" w14:textId="77777777" w:rsidR="00F90BDC" w:rsidRDefault="00F90BDC">
      <w:r xmlns:w="http://schemas.openxmlformats.org/wordprocessingml/2006/main">
        <w:t xml:space="preserve">Дії 24:11 Бо щоб ти зрозумів, що ще дванадцять днів, як я пішов до Єрусалиму на поклоніння.</w:t>
      </w:r>
    </w:p>
    <w:p w14:paraId="35CA21DC" w14:textId="77777777" w:rsidR="00F90BDC" w:rsidRDefault="00F90BDC"/>
    <w:p w14:paraId="2681C818" w14:textId="77777777" w:rsidR="00F90BDC" w:rsidRDefault="00F90BDC">
      <w:r xmlns:w="http://schemas.openxmlformats.org/wordprocessingml/2006/main">
        <w:t xml:space="preserve">Павло захищає свою віру перед Феліксом, стверджуючи, що він нещодавно був в Єрусалимі для поклоніння.</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Залишайтеся вірними своїй вірі: залишайтеся відданими поклонінню</w:t>
      </w:r>
    </w:p>
    <w:p w14:paraId="696FBB5C" w14:textId="77777777" w:rsidR="00F90BDC" w:rsidRDefault="00F90BDC"/>
    <w:p w14:paraId="7E73B10E" w14:textId="77777777" w:rsidR="00F90BDC" w:rsidRDefault="00F90BDC">
      <w:r xmlns:w="http://schemas.openxmlformats.org/wordprocessingml/2006/main">
        <w:t xml:space="preserve">2. Що означає поклонятися: досліджуючи глибини відданості</w:t>
      </w:r>
    </w:p>
    <w:p w14:paraId="375C50DC" w14:textId="77777777" w:rsidR="00F90BDC" w:rsidRDefault="00F90BDC"/>
    <w:p w14:paraId="6B96DB9D" w14:textId="77777777" w:rsidR="00F90BDC" w:rsidRDefault="00F90BDC">
      <w:r xmlns:w="http://schemas.openxmlformats.org/wordprocessingml/2006/main">
        <w:t xml:space="preserve">1. Євреїв 10:22 – Приступаймо з правдивим серцем у повній впевненості у вірі, маючи окроплені серця від злого сумління та омити тіла чистою водою.</w:t>
      </w:r>
    </w:p>
    <w:p w14:paraId="1574121F" w14:textId="77777777" w:rsidR="00F90BDC" w:rsidRDefault="00F90BDC"/>
    <w:p w14:paraId="20E7DAF2" w14:textId="77777777" w:rsidR="00F90BDC" w:rsidRDefault="00F90BDC">
      <w:r xmlns:w="http://schemas.openxmlformats.org/wordprocessingml/2006/main">
        <w:t xml:space="preserve">2. Івана 4:23-24 – Але надходить година, і вже настала, коли правдиві поклонники поклонятимуться Отцеві в дусі та правді; бо Отець шукає таких для поклоніння Йому. Бог є Дух, і ті, хто поклоняються Йому, повинні поклонятися в дусі та правді.</w:t>
      </w:r>
    </w:p>
    <w:p w14:paraId="79C74BC7" w14:textId="77777777" w:rsidR="00F90BDC" w:rsidRDefault="00F90BDC"/>
    <w:p w14:paraId="6DB317A3" w14:textId="77777777" w:rsidR="00F90BDC" w:rsidRDefault="00F90BDC">
      <w:r xmlns:w="http://schemas.openxmlformats.org/wordprocessingml/2006/main">
        <w:t xml:space="preserve">Дії 24:12 І не знайшли мене ні в храмі, щоб я з кимось сперечався, ані підбурював людей, ані в синагогах, ані в місті.</w:t>
      </w:r>
    </w:p>
    <w:p w14:paraId="0A9EBC48" w14:textId="77777777" w:rsidR="00F90BDC" w:rsidRDefault="00F90BDC"/>
    <w:p w14:paraId="06A9D793" w14:textId="77777777" w:rsidR="00F90BDC" w:rsidRDefault="00F90BDC">
      <w:r xmlns:w="http://schemas.openxmlformats.org/wordprocessingml/2006/main">
        <w:t xml:space="preserve">Павло був визнаний невинним у будь-якій провині, оскільки він не був знайдений у храмі, синагогах чи місті, щоб піднімати людей чи сперечатися з кимось.</w:t>
      </w:r>
    </w:p>
    <w:p w14:paraId="3CBFC578" w14:textId="77777777" w:rsidR="00F90BDC" w:rsidRDefault="00F90BDC"/>
    <w:p w14:paraId="240766BC" w14:textId="77777777" w:rsidR="00F90BDC" w:rsidRDefault="00F90BDC">
      <w:r xmlns:w="http://schemas.openxmlformats.org/wordprocessingml/2006/main">
        <w:t xml:space="preserve">1. Сила невинності: погляд на досвід Павла в Діях 24</w:t>
      </w:r>
    </w:p>
    <w:p w14:paraId="4AFD017A" w14:textId="77777777" w:rsidR="00F90BDC" w:rsidRDefault="00F90BDC"/>
    <w:p w14:paraId="672E9496" w14:textId="77777777" w:rsidR="00F90BDC" w:rsidRDefault="00F90BDC">
      <w:r xmlns:w="http://schemas.openxmlformats.org/wordprocessingml/2006/main">
        <w:t xml:space="preserve">2. Тримаємося від фальшивих звинувачень: уроки із захисту Павлом свого характеру</w:t>
      </w:r>
    </w:p>
    <w:p w14:paraId="01073495" w14:textId="77777777" w:rsidR="00F90BDC" w:rsidRDefault="00F90BDC"/>
    <w:p w14:paraId="0C78F5CC" w14:textId="77777777" w:rsidR="00F90BDC" w:rsidRDefault="00F90BDC">
      <w:r xmlns:w="http://schemas.openxmlformats.org/wordprocessingml/2006/main">
        <w:t xml:space="preserve">1. Матвія 5:11-12 – Блаженні ви, коли ганьбити вас будуть, і переслідуватимуть, і неправдиво будуть говорити на вас усяке лихе за Мене. Радійте та веселіться, велика бо ваша нагорода на небі, бо так гнали пророків, що були перед вами.</w:t>
      </w:r>
    </w:p>
    <w:p w14:paraId="177A5965" w14:textId="77777777" w:rsidR="00F90BDC" w:rsidRDefault="00F90BDC"/>
    <w:p w14:paraId="4BC44534" w14:textId="77777777" w:rsidR="00F90BDC" w:rsidRDefault="00F90BDC">
      <w:r xmlns:w="http://schemas.openxmlformats.org/wordprocessingml/2006/main">
        <w:t xml:space="preserve">2. 1 Петра 2:20-21 – Бо яка це слава, якщо, коли вас б’ють за ваші провини, ви терпіть це? але якщо, коли ви робите добре і страждаєте за це, ви приймаєте це терпеливо, це приємне Богові. Бо до цього ви й покликані, бо й Христос постраждав за нас, залишивши нам приклад, щоб ви йшли слідами Його.</w:t>
      </w:r>
    </w:p>
    <w:p w14:paraId="439FC55A" w14:textId="77777777" w:rsidR="00F90BDC" w:rsidRDefault="00F90BDC"/>
    <w:p w14:paraId="6362ED9A" w14:textId="77777777" w:rsidR="00F90BDC" w:rsidRDefault="00F90BDC">
      <w:r xmlns:w="http://schemas.openxmlformats.org/wordprocessingml/2006/main">
        <w:t xml:space="preserve">Дії 24:13 І вони не можуть довести того, в чому тепер мене звинувачують.</w:t>
      </w:r>
    </w:p>
    <w:p w14:paraId="654219F7" w14:textId="77777777" w:rsidR="00F90BDC" w:rsidRDefault="00F90BDC"/>
    <w:p w14:paraId="33EAFD96" w14:textId="77777777" w:rsidR="00F90BDC" w:rsidRDefault="00F90BDC">
      <w:r xmlns:w="http://schemas.openxmlformats.org/wordprocessingml/2006/main">
        <w:t xml:space="preserve">Павло стоїть перед Феліксом, щоб захистити себе від фальшивих звинувачень проти нього.</w:t>
      </w:r>
    </w:p>
    <w:p w14:paraId="590F29B3" w14:textId="77777777" w:rsidR="00F90BDC" w:rsidRDefault="00F90BDC"/>
    <w:p w14:paraId="35BF996F" w14:textId="77777777" w:rsidR="00F90BDC" w:rsidRDefault="00F90BDC">
      <w:r xmlns:w="http://schemas.openxmlformats.org/wordprocessingml/2006/main">
        <w:t xml:space="preserve">1. Ми повинні прагнути жити чесним і порядним життям, щоб інші не могли звинуватити нас ні в чому.</w:t>
      </w:r>
    </w:p>
    <w:p w14:paraId="126E1643" w14:textId="77777777" w:rsidR="00F90BDC" w:rsidRDefault="00F90BDC"/>
    <w:p w14:paraId="2458C123" w14:textId="77777777" w:rsidR="00F90BDC" w:rsidRDefault="00F90BDC">
      <w:r xmlns:w="http://schemas.openxmlformats.org/wordprocessingml/2006/main">
        <w:t xml:space="preserve">2. Ми повинні покладатися на Божий захист і забезпечення навіть тоді, коли проти нас висуваються неправдиві звинувачення.</w:t>
      </w:r>
    </w:p>
    <w:p w14:paraId="7BF6296A" w14:textId="77777777" w:rsidR="00F90BDC" w:rsidRDefault="00F90BDC"/>
    <w:p w14:paraId="2D9FAF36" w14:textId="77777777" w:rsidR="00F90BDC" w:rsidRDefault="00F90BDC">
      <w:r xmlns:w="http://schemas.openxmlformats.org/wordprocessingml/2006/main">
        <w:t xml:space="preserve">1. Приповісті 10:9 - Хто ходить у невинності, той ходить безпечно, а хто кривить дороги свої, буде виявлений.</w:t>
      </w:r>
    </w:p>
    <w:p w14:paraId="62116D14" w14:textId="77777777" w:rsidR="00F90BDC" w:rsidRDefault="00F90BDC"/>
    <w:p w14:paraId="51927686" w14:textId="77777777" w:rsidR="00F90BDC" w:rsidRDefault="00F90BDC">
      <w:r xmlns:w="http://schemas.openxmlformats.org/wordprocessingml/2006/main">
        <w:t xml:space="preserve">2. 1 Петра 2:19-21 - Бо це мило, коли хтось, пам'ятаючи про Бога, зносить печалі, страждаючи несправедливо. Бо яка честь, якщо ви терпите, коли грішите і вас за це б’ють? Але якщо, роблячи добро і страждаючи за це, ви терпите, то це мило в очах Бога. Бо до цього ви покликані, бо й Христос постраждав за вас, залишивши вам приклад, щоб ви йшли слідами Його.</w:t>
      </w:r>
    </w:p>
    <w:p w14:paraId="7AD9DFD9" w14:textId="77777777" w:rsidR="00F90BDC" w:rsidRDefault="00F90BDC"/>
    <w:p w14:paraId="136D7AA0" w14:textId="77777777" w:rsidR="00F90BDC" w:rsidRDefault="00F90BDC">
      <w:r xmlns:w="http://schemas.openxmlformats.org/wordprocessingml/2006/main">
        <w:t xml:space="preserve">Діяння 24:14 Але я признаюся тобі в тому, що в дорозі, яку вони називають єрессю, я так поклоняюся Богові батьків моїх, віруючи всьому, що написано в законі та в пророків.</w:t>
      </w:r>
    </w:p>
    <w:p w14:paraId="6A060A17" w14:textId="77777777" w:rsidR="00F90BDC" w:rsidRDefault="00F90BDC"/>
    <w:p w14:paraId="04BDF684" w14:textId="77777777" w:rsidR="00F90BDC" w:rsidRDefault="00F90BDC">
      <w:r xmlns:w="http://schemas.openxmlformats.org/wordprocessingml/2006/main">
        <w:t xml:space="preserve">Павло визнає, що він поклонник Бога своїх батьків, віруючи всьому, що написано в законі та пророках.</w:t>
      </w:r>
    </w:p>
    <w:p w14:paraId="06A6D77C" w14:textId="77777777" w:rsidR="00F90BDC" w:rsidRDefault="00F90BDC"/>
    <w:p w14:paraId="49A565FF" w14:textId="77777777" w:rsidR="00F90BDC" w:rsidRDefault="00F90BDC">
      <w:r xmlns:w="http://schemas.openxmlformats.org/wordprocessingml/2006/main">
        <w:t xml:space="preserve">1: Ми покликані йти за Богом, а не за людьми.</w:t>
      </w:r>
    </w:p>
    <w:p w14:paraId="6946B915" w14:textId="77777777" w:rsidR="00F90BDC" w:rsidRDefault="00F90BDC"/>
    <w:p w14:paraId="5937457A" w14:textId="77777777" w:rsidR="00F90BDC" w:rsidRDefault="00F90BDC">
      <w:r xmlns:w="http://schemas.openxmlformats.org/wordprocessingml/2006/main">
        <w:t xml:space="preserve">2: Важливо бути вкоріненим у Слові Божому.</w:t>
      </w:r>
    </w:p>
    <w:p w14:paraId="387133E9" w14:textId="77777777" w:rsidR="00F90BDC" w:rsidRDefault="00F90BDC"/>
    <w:p w14:paraId="69E13C45" w14:textId="77777777" w:rsidR="00F90BDC" w:rsidRDefault="00F90BDC">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00D21FFA" w14:textId="77777777" w:rsidR="00F90BDC" w:rsidRDefault="00F90BDC"/>
    <w:p w14:paraId="1821656E" w14:textId="77777777" w:rsidR="00F90BDC" w:rsidRDefault="00F90BDC">
      <w:r xmlns:w="http://schemas.openxmlformats.org/wordprocessingml/2006/main">
        <w:t xml:space="preserve">2: Повторення Закону 6:4-6 - Слухай, Ізраїлю: Господь Бог наш, Господь єдиний. Люби Господа Бога свого всім серцем своїм, і всією душею своєю, і всією силою своєю. Ці заповіді, які Я даю вам сьогодні, нехай будуть у ваших серцях.</w:t>
      </w:r>
    </w:p>
    <w:p w14:paraId="543CFBDC" w14:textId="77777777" w:rsidR="00F90BDC" w:rsidRDefault="00F90BDC"/>
    <w:p w14:paraId="42971687" w14:textId="77777777" w:rsidR="00F90BDC" w:rsidRDefault="00F90BDC">
      <w:r xmlns:w="http://schemas.openxmlformats.org/wordprocessingml/2006/main">
        <w:t xml:space="preserve">Acts 24:15 15 І мають надію на Бога, що й самі допускають, що буде воскресіння мертвих, праведних і неправедних.</w:t>
      </w:r>
    </w:p>
    <w:p w14:paraId="394814E8" w14:textId="77777777" w:rsidR="00F90BDC" w:rsidRDefault="00F90BDC"/>
    <w:p w14:paraId="1D56D649" w14:textId="77777777" w:rsidR="00F90BDC" w:rsidRDefault="00F90BDC">
      <w:r xmlns:w="http://schemas.openxmlformats.org/wordprocessingml/2006/main">
        <w:t xml:space="preserve">Павло заохочував людей мати надію на Бога, вірити у воскресіння як праведних, так і неправедних.</w:t>
      </w:r>
    </w:p>
    <w:p w14:paraId="2767655E" w14:textId="77777777" w:rsidR="00F90BDC" w:rsidRDefault="00F90BDC"/>
    <w:p w14:paraId="44A89F7D" w14:textId="77777777" w:rsidR="00F90BDC" w:rsidRDefault="00F90BDC">
      <w:r xmlns:w="http://schemas.openxmlformats.org/wordprocessingml/2006/main">
        <w:t xml:space="preserve">1. Надія на воскресіння: довіра Божій обітниці</w:t>
      </w:r>
    </w:p>
    <w:p w14:paraId="13FB5E2C" w14:textId="77777777" w:rsidR="00F90BDC" w:rsidRDefault="00F90BDC"/>
    <w:p w14:paraId="2D5876B5" w14:textId="77777777" w:rsidR="00F90BDC" w:rsidRDefault="00F90BDC">
      <w:r xmlns:w="http://schemas.openxmlformats.org/wordprocessingml/2006/main">
        <w:t xml:space="preserve">2. Божа справедливість: воскресіння праведних і неправедних</w:t>
      </w:r>
    </w:p>
    <w:p w14:paraId="35CEC47D" w14:textId="77777777" w:rsidR="00F90BDC" w:rsidRDefault="00F90BDC"/>
    <w:p w14:paraId="5854B4DE" w14:textId="77777777" w:rsidR="00F90BDC" w:rsidRDefault="00F90BDC">
      <w:r xmlns:w="http://schemas.openxmlformats.org/wordprocessingml/2006/main">
        <w:t xml:space="preserve">1. Ісая 25:8-9 Він поглине смерть навіки; і Господь Бог зітре сльози з усіх облич; докори народу Свого Він усуне з усієї землі; бо Господь сказав.</w:t>
      </w:r>
    </w:p>
    <w:p w14:paraId="44AB9119" w14:textId="77777777" w:rsidR="00F90BDC" w:rsidRDefault="00F90BDC"/>
    <w:p w14:paraId="04EA4DDE" w14:textId="77777777" w:rsidR="00F90BDC" w:rsidRDefault="00F90BDC">
      <w:r xmlns:w="http://schemas.openxmlformats.org/wordprocessingml/2006/main">
        <w:t xml:space="preserve">2. Римлянам 6:23 Бо заплата за гріх – смерть; але дар Божий — життя вічне через Ісуса Христа, Господа нашого.</w:t>
      </w:r>
    </w:p>
    <w:p w14:paraId="2BB9F2B3" w14:textId="77777777" w:rsidR="00F90BDC" w:rsidRDefault="00F90BDC"/>
    <w:p w14:paraId="17A08795" w14:textId="77777777" w:rsidR="00F90BDC" w:rsidRDefault="00F90BDC">
      <w:r xmlns:w="http://schemas.openxmlformats.org/wordprocessingml/2006/main">
        <w:t xml:space="preserve">Acts 24:16 16 І я стараюся завжди мати чисте сумління перед Богом і перед людьми.</w:t>
      </w:r>
    </w:p>
    <w:p w14:paraId="047E2EB5" w14:textId="77777777" w:rsidR="00F90BDC" w:rsidRDefault="00F90BDC"/>
    <w:p w14:paraId="77D2857B" w14:textId="77777777" w:rsidR="00F90BDC" w:rsidRDefault="00F90BDC">
      <w:r xmlns:w="http://schemas.openxmlformats.org/wordprocessingml/2006/main">
        <w:t xml:space="preserve">Павло прагнув мати чисте сумління перед Богом і людьми.</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Ісус закликає нас мати чисте сумління перед Богом і людьми.</w:t>
      </w:r>
    </w:p>
    <w:p w14:paraId="6339579D" w14:textId="77777777" w:rsidR="00F90BDC" w:rsidRDefault="00F90BDC"/>
    <w:p w14:paraId="29E3046B" w14:textId="77777777" w:rsidR="00F90BDC" w:rsidRDefault="00F90BDC">
      <w:r xmlns:w="http://schemas.openxmlformats.org/wordprocessingml/2006/main">
        <w:t xml:space="preserve">2: Ми покликані жити цілісним життям у присутності Бога і людей.</w:t>
      </w:r>
    </w:p>
    <w:p w14:paraId="052D434F" w14:textId="77777777" w:rsidR="00F90BDC" w:rsidRDefault="00F90BDC"/>
    <w:p w14:paraId="347BD749" w14:textId="77777777" w:rsidR="00F90BDC" w:rsidRDefault="00F90BDC">
      <w:r xmlns:w="http://schemas.openxmlformats.org/wordprocessingml/2006/main">
        <w:t xml:space="preserve">1:1 Івана 3:20-21 ? </w:t>
      </w:r>
      <w:r xmlns:w="http://schemas.openxmlformats.org/wordprocessingml/2006/main">
        <w:rPr>
          <w:rFonts w:ascii="맑은 고딕 Semilight" w:hAnsi="맑은 고딕 Semilight"/>
        </w:rPr>
        <w:t xml:space="preserve">쏤 </w:t>
      </w:r>
      <w:r xmlns:w="http://schemas.openxmlformats.org/wordprocessingml/2006/main">
        <w:t xml:space="preserve">або коли наше серце засуджує нас, Бог більший за наше серце, і він знає все. Улюблені, якщо наше серце не засуджує нас, ми маємо відвагу перед Богом.??</w:t>
      </w:r>
    </w:p>
    <w:p w14:paraId="0DFEDE18" w14:textId="77777777" w:rsidR="00F90BDC" w:rsidRDefault="00F90BDC"/>
    <w:p w14:paraId="059AF8A4" w14:textId="77777777" w:rsidR="00F90BDC" w:rsidRDefault="00F90BDC">
      <w:r xmlns:w="http://schemas.openxmlformats.org/wordprocessingml/2006/main">
        <w:t xml:space="preserve">2: Римлянам 12:17? </w:t>
      </w:r>
      <w:r xmlns:w="http://schemas.openxmlformats.org/wordprocessingml/2006/main">
        <w:rPr>
          <w:rFonts w:ascii="맑은 고딕 Semilight" w:hAnsi="맑은 고딕 Semilight"/>
        </w:rPr>
        <w:t xml:space="preserve">쏳 </w:t>
      </w:r>
      <w:r xmlns:w="http://schemas.openxmlformats.org/wordprocessingml/2006/main">
        <w:t xml:space="preserve">Не платіть нікому злом за зло, але подумайте про те, що є почесним в очах усіх.??</w:t>
      </w:r>
    </w:p>
    <w:p w14:paraId="25416EB7" w14:textId="77777777" w:rsidR="00F90BDC" w:rsidRDefault="00F90BDC"/>
    <w:p w14:paraId="5A4132BA" w14:textId="77777777" w:rsidR="00F90BDC" w:rsidRDefault="00F90BDC">
      <w:r xmlns:w="http://schemas.openxmlformats.org/wordprocessingml/2006/main">
        <w:t xml:space="preserve">Дії 24:17 А по багатьох роках я прийшов, щоб принести милостиню своєму народові та приношення.</w:t>
      </w:r>
    </w:p>
    <w:p w14:paraId="1243F805" w14:textId="77777777" w:rsidR="00F90BDC" w:rsidRDefault="00F90BDC"/>
    <w:p w14:paraId="548E8140" w14:textId="77777777" w:rsidR="00F90BDC" w:rsidRDefault="00F90BDC">
      <w:r xmlns:w="http://schemas.openxmlformats.org/wordprocessingml/2006/main">
        <w:t xml:space="preserve">Павло повертається до Єрусалиму, щоб принести жертви своєму народу.</w:t>
      </w:r>
    </w:p>
    <w:p w14:paraId="7A015F3F" w14:textId="77777777" w:rsidR="00F90BDC" w:rsidRDefault="00F90BDC"/>
    <w:p w14:paraId="21AFDC6A" w14:textId="77777777" w:rsidR="00F90BDC" w:rsidRDefault="00F90BDC">
      <w:r xmlns:w="http://schemas.openxmlformats.org/wordprocessingml/2006/main">
        <w:t xml:space="preserve">1. Важливість повернення додому та віддачі тим, хто дав нам.</w:t>
      </w:r>
    </w:p>
    <w:p w14:paraId="72A790F7" w14:textId="77777777" w:rsidR="00F90BDC" w:rsidRDefault="00F90BDC"/>
    <w:p w14:paraId="2171585B" w14:textId="77777777" w:rsidR="00F90BDC" w:rsidRDefault="00F90BDC">
      <w:r xmlns:w="http://schemas.openxmlformats.org/wordprocessingml/2006/main">
        <w:t xml:space="preserve">2. Пам’ятати про своє коріння та виявляти вдячність.</w:t>
      </w:r>
    </w:p>
    <w:p w14:paraId="14576205" w14:textId="77777777" w:rsidR="00F90BDC" w:rsidRDefault="00F90BDC"/>
    <w:p w14:paraId="77580DD0" w14:textId="77777777" w:rsidR="00F90BDC" w:rsidRDefault="00F90BDC">
      <w:r xmlns:w="http://schemas.openxmlformats.org/wordprocessingml/2006/main">
        <w:t xml:space="preserve">1. Луки 17:11??9 - Ісус зцілює десятьох прокажених, і тільки один повертається, щоб подякувати Йому.</w:t>
      </w:r>
    </w:p>
    <w:p w14:paraId="0816E704" w14:textId="77777777" w:rsidR="00F90BDC" w:rsidRDefault="00F90BDC"/>
    <w:p w14:paraId="71A94111" w14:textId="77777777" w:rsidR="00F90BDC" w:rsidRDefault="00F90BDC">
      <w:r xmlns:w="http://schemas.openxmlformats.org/wordprocessingml/2006/main">
        <w:t xml:space="preserve">2. Матвій 25:35??6 ??Ісус навчає нас допомагати нужденним.</w:t>
      </w:r>
    </w:p>
    <w:p w14:paraId="0532275C" w14:textId="77777777" w:rsidR="00F90BDC" w:rsidRDefault="00F90BDC"/>
    <w:p w14:paraId="701CA366" w14:textId="77777777" w:rsidR="00F90BDC" w:rsidRDefault="00F90BDC">
      <w:r xmlns:w="http://schemas.openxmlformats.org/wordprocessingml/2006/main">
        <w:t xml:space="preserve">Дії 24:18 Тоді деякі юдеї з Азії знайшли мене очищеного в храмі, ні з натовпом, ні з шумом.</w:t>
      </w:r>
    </w:p>
    <w:p w14:paraId="15B57BFD" w14:textId="77777777" w:rsidR="00F90BDC" w:rsidRDefault="00F90BDC"/>
    <w:p w14:paraId="6E625D2B" w14:textId="77777777" w:rsidR="00F90BDC" w:rsidRDefault="00F90BDC">
      <w:r xmlns:w="http://schemas.openxmlformats.org/wordprocessingml/2006/main">
        <w:t xml:space="preserve">Деякі євреї з Азії знайшли Павла очищеним у храмі, без великого натовпу чи метушні.</w:t>
      </w:r>
    </w:p>
    <w:p w14:paraId="4E9D26AB" w14:textId="77777777" w:rsidR="00F90BDC" w:rsidRDefault="00F90BDC"/>
    <w:p w14:paraId="7DE14542" w14:textId="77777777" w:rsidR="00F90BDC" w:rsidRDefault="00F90BDC">
      <w:r xmlns:w="http://schemas.openxmlformats.org/wordprocessingml/2006/main">
        <w:t xml:space="preserve">1. Сила послуху: виявлення Божої мети в нашому житті</w:t>
      </w:r>
    </w:p>
    <w:p w14:paraId="462AFEB2" w14:textId="77777777" w:rsidR="00F90BDC" w:rsidRDefault="00F90BDC"/>
    <w:p w14:paraId="7A79C71B" w14:textId="77777777" w:rsidR="00F90BDC" w:rsidRDefault="00F90BDC">
      <w:r xmlns:w="http://schemas.openxmlformats.org/wordprocessingml/2006/main">
        <w:t xml:space="preserve">2. Жити в мирі: знайти гармонію в неспокійні часи</w:t>
      </w:r>
    </w:p>
    <w:p w14:paraId="2CD84BD9" w14:textId="77777777" w:rsidR="00F90BDC" w:rsidRDefault="00F90BDC"/>
    <w:p w14:paraId="00E2932F" w14:textId="77777777" w:rsidR="00F90BDC" w:rsidRDefault="00F90BDC">
      <w:r xmlns:w="http://schemas.openxmlformats.org/wordprocessingml/2006/main">
        <w:t xml:space="preserve">1. Псалом 130:5-6 - "Я надіюсь на Господа, надіється душа моя, і на слово Його я надіюсь. Надіється душа моя на Господа більше, ніж ті, що сторожують ранку, кажу, більше, ніж вони той годинник на ранок».</w:t>
      </w:r>
    </w:p>
    <w:p w14:paraId="0F353344" w14:textId="77777777" w:rsidR="00F90BDC" w:rsidRDefault="00F90BDC"/>
    <w:p w14:paraId="06FC6C3C" w14:textId="77777777" w:rsidR="00F90BDC" w:rsidRDefault="00F90BDC">
      <w:r xmlns:w="http://schemas.openxmlformats.org/wordprocessingml/2006/main">
        <w:t xml:space="preserve">2. Матвій 5:9 – «Блаженні миротворці, бо вони синами Божими назвуться».</w:t>
      </w:r>
    </w:p>
    <w:p w14:paraId="1CD0DF14" w14:textId="77777777" w:rsidR="00F90BDC" w:rsidRDefault="00F90BDC"/>
    <w:p w14:paraId="140AB09D" w14:textId="77777777" w:rsidR="00F90BDC" w:rsidRDefault="00F90BDC">
      <w:r xmlns:w="http://schemas.openxmlformats.org/wordprocessingml/2006/main">
        <w:t xml:space="preserve">Діяння 24:19 Вони повинні були бути тут перед тобою та заперечувати, якби вони мали щось проти мене.</w:t>
      </w:r>
    </w:p>
    <w:p w14:paraId="7926248D" w14:textId="77777777" w:rsidR="00F90BDC" w:rsidRDefault="00F90BDC"/>
    <w:p w14:paraId="47552F8B" w14:textId="77777777" w:rsidR="00F90BDC" w:rsidRDefault="00F90BDC">
      <w:r xmlns:w="http://schemas.openxmlformats.org/wordprocessingml/2006/main">
        <w:t xml:space="preserve">Павло захищається перед Феліксом, заявляючи, що якщо хтось має щось проти нього, вони повинні були бути присутніми, щоб заперечити.</w:t>
      </w:r>
    </w:p>
    <w:p w14:paraId="2A0DC289" w14:textId="77777777" w:rsidR="00F90BDC" w:rsidRDefault="00F90BDC"/>
    <w:p w14:paraId="6CECCFD8" w14:textId="77777777" w:rsidR="00F90BDC" w:rsidRDefault="00F90BDC">
      <w:r xmlns:w="http://schemas.openxmlformats.org/wordprocessingml/2006/main">
        <w:t xml:space="preserve">1. Відстоювання справедливості: приклад Павла, який відстоював себе та вимагав справедливості.</w:t>
      </w:r>
    </w:p>
    <w:p w14:paraId="53EE75A6" w14:textId="77777777" w:rsidR="00F90BDC" w:rsidRDefault="00F90BDC"/>
    <w:p w14:paraId="7E243598" w14:textId="77777777" w:rsidR="00F90BDC" w:rsidRDefault="00F90BDC">
      <w:r xmlns:w="http://schemas.openxmlformats.org/wordprocessingml/2006/main">
        <w:t xml:space="preserve">2. Праведність перед обличчям звинувачень: твердо стояти й довіряти Божій праведності, коли вас фальшиво звинувачують.</w:t>
      </w:r>
    </w:p>
    <w:p w14:paraId="4E2915AF" w14:textId="77777777" w:rsidR="00F90BDC" w:rsidRDefault="00F90BDC"/>
    <w:p w14:paraId="1931B205" w14:textId="77777777" w:rsidR="00F90BDC" w:rsidRDefault="00F90BDC">
      <w:r xmlns:w="http://schemas.openxmlformats.org/wordprocessingml/2006/main">
        <w:t xml:space="preserve">1. Ісая 54:17 - Жодна зброя, створена проти мене, не вдасться.</w:t>
      </w:r>
    </w:p>
    <w:p w14:paraId="22871C52" w14:textId="77777777" w:rsidR="00F90BDC" w:rsidRDefault="00F90BDC"/>
    <w:p w14:paraId="3456399A" w14:textId="77777777" w:rsidR="00F90BDC" w:rsidRDefault="00F90BDC">
      <w:r xmlns:w="http://schemas.openxmlformats.org/wordprocessingml/2006/main">
        <w:t xml:space="preserve">2. Приповісті 17:15 - Хто виправдовує безбожного, і той, хто засуджує праведного, обидва однаково гидота для Господа.</w:t>
      </w:r>
    </w:p>
    <w:p w14:paraId="6AEC8B2E" w14:textId="77777777" w:rsidR="00F90BDC" w:rsidRDefault="00F90BDC"/>
    <w:p w14:paraId="0FA4536F" w14:textId="77777777" w:rsidR="00F90BDC" w:rsidRDefault="00F90BDC">
      <w:r xmlns:w="http://schemas.openxmlformats.org/wordprocessingml/2006/main">
        <w:t xml:space="preserve">Acts 24:20 20 Або нехай ці тут скажуть, якщо вони знайшли в мені якесь зло, коли я стояв </w:t>
      </w:r>
      <w:r xmlns:w="http://schemas.openxmlformats.org/wordprocessingml/2006/main">
        <w:lastRenderedPageBreak xmlns:w="http://schemas.openxmlformats.org/wordprocessingml/2006/main"/>
      </w:r>
      <w:r xmlns:w="http://schemas.openxmlformats.org/wordprocessingml/2006/main">
        <w:t xml:space="preserve">перед радою,</w:t>
      </w:r>
    </w:p>
    <w:p w14:paraId="2E217635" w14:textId="77777777" w:rsidR="00F90BDC" w:rsidRDefault="00F90BDC"/>
    <w:p w14:paraId="54C0A186" w14:textId="77777777" w:rsidR="00F90BDC" w:rsidRDefault="00F90BDC">
      <w:r xmlns:w="http://schemas.openxmlformats.org/wordprocessingml/2006/main">
        <w:t xml:space="preserve">Павла звинуватили в провині перед радою, але доказів проти нього не знайшли.</w:t>
      </w:r>
    </w:p>
    <w:p w14:paraId="7D017C73" w14:textId="77777777" w:rsidR="00F90BDC" w:rsidRDefault="00F90BDC"/>
    <w:p w14:paraId="3D1041C3" w14:textId="77777777" w:rsidR="00F90BDC" w:rsidRDefault="00F90BDC">
      <w:r xmlns:w="http://schemas.openxmlformats.org/wordprocessingml/2006/main">
        <w:t xml:space="preserve">1: Божа справедливість завжди перемагає, і Він вірний, щоб захистити нас від фальшивих звинувачень.</w:t>
      </w:r>
    </w:p>
    <w:p w14:paraId="33B7A497" w14:textId="77777777" w:rsidR="00F90BDC" w:rsidRDefault="00F90BDC"/>
    <w:p w14:paraId="27320B06" w14:textId="77777777" w:rsidR="00F90BDC" w:rsidRDefault="00F90BDC">
      <w:r xmlns:w="http://schemas.openxmlformats.org/wordprocessingml/2006/main">
        <w:t xml:space="preserve">2: Ми можемо довіряти Богу, щоб Він захистив нас і відновив справедливість для несправедливих.</w:t>
      </w:r>
    </w:p>
    <w:p w14:paraId="45DDBAAC" w14:textId="77777777" w:rsidR="00F90BDC" w:rsidRDefault="00F90BDC"/>
    <w:p w14:paraId="664F3BFD" w14:textId="77777777" w:rsidR="00F90BDC" w:rsidRDefault="00F90BDC">
      <w:r xmlns:w="http://schemas.openxmlformats.org/wordprocessingml/2006/main">
        <w:t xml:space="preserve">1: Псалом 37:5-6 - Віддай свою дорогу Господу; довірся Йому, і Він діятиме. Він виведе твою справедливість, як світло, і твою справедливість, як полудень.</w:t>
      </w:r>
    </w:p>
    <w:p w14:paraId="08BD3B25" w14:textId="77777777" w:rsidR="00F90BDC" w:rsidRDefault="00F90BDC"/>
    <w:p w14:paraId="5E92B2F0" w14:textId="77777777" w:rsidR="00F90BDC" w:rsidRDefault="00F90BDC">
      <w:r xmlns:w="http://schemas.openxmlformats.org/wordprocessingml/2006/main">
        <w:t xml:space="preserve">2: Приповісті 21:3 - Чинити справедливість і справедливість більш прийнятні для Господа, ніж жертва.</w:t>
      </w:r>
    </w:p>
    <w:p w14:paraId="3CE77961" w14:textId="77777777" w:rsidR="00F90BDC" w:rsidRDefault="00F90BDC"/>
    <w:p w14:paraId="17285010" w14:textId="77777777" w:rsidR="00F90BDC" w:rsidRDefault="00F90BDC">
      <w:r xmlns:w="http://schemas.openxmlformats.org/wordprocessingml/2006/main">
        <w:t xml:space="preserve">Acts 24:21 21 Крім цього одного голосу, що я кликав, стоячи між ними: Що стосується воскресіння мертвих, ви мене сьогодні сперечаєтесь.</w:t>
      </w:r>
    </w:p>
    <w:p w14:paraId="009436C8" w14:textId="77777777" w:rsidR="00F90BDC" w:rsidRDefault="00F90BDC"/>
    <w:p w14:paraId="51063646" w14:textId="77777777" w:rsidR="00F90BDC" w:rsidRDefault="00F90BDC">
      <w:r xmlns:w="http://schemas.openxmlformats.org/wordprocessingml/2006/main">
        <w:t xml:space="preserve">Павла допитують перед Феліксом про його заяви щодо воскресіння мертвих.</w:t>
      </w:r>
    </w:p>
    <w:p w14:paraId="765D0E4B" w14:textId="77777777" w:rsidR="00F90BDC" w:rsidRDefault="00F90BDC"/>
    <w:p w14:paraId="6AFA4A01" w14:textId="77777777" w:rsidR="00F90BDC" w:rsidRDefault="00F90BDC">
      <w:r xmlns:w="http://schemas.openxmlformats.org/wordprocessingml/2006/main">
        <w:t xml:space="preserve">1. Наша надія на воскресіння: святкування дару вічного життя</w:t>
      </w:r>
    </w:p>
    <w:p w14:paraId="1EF604D2" w14:textId="77777777" w:rsidR="00F90BDC" w:rsidRDefault="00F90BDC"/>
    <w:p w14:paraId="5F23BAE3" w14:textId="77777777" w:rsidR="00F90BDC" w:rsidRDefault="00F90BDC">
      <w:r xmlns:w="http://schemas.openxmlformats.org/wordprocessingml/2006/main">
        <w:t xml:space="preserve">2. Життя у світлі воскресіння: перетворення світу вірою</w:t>
      </w:r>
    </w:p>
    <w:p w14:paraId="78C5850E" w14:textId="77777777" w:rsidR="00F90BDC" w:rsidRDefault="00F90BDC"/>
    <w:p w14:paraId="4C8E6E2F" w14:textId="77777777" w:rsidR="00F90BDC" w:rsidRDefault="00F90BDC">
      <w:r xmlns:w="http://schemas.openxmlformats.org/wordprocessingml/2006/main">
        <w:t xml:space="preserve">1. 1 Коринтян 15:20-22 ??? </w:t>
      </w:r>
      <w:r xmlns:w="http://schemas.openxmlformats.org/wordprocessingml/2006/main">
        <w:rPr>
          <w:rFonts w:ascii="맑은 고딕 Semilight" w:hAnsi="맑은 고딕 Semilight"/>
        </w:rPr>
        <w:t xml:space="preserve">쏝 </w:t>
      </w:r>
      <w:r xmlns:w="http://schemas.openxmlformats.org/wordprocessingml/2006/main">
        <w:t xml:space="preserve">ось Христос воскрес із мертвих і став первістком із тих, що померли. Оскільки через людину прийшла смерть, через людину також прийшло воскресіння мертвих. Бо як в Адамі всі вмирають, так і в Христі всі оживуть.??</w:t>
      </w:r>
    </w:p>
    <w:p w14:paraId="0F25E3E8" w14:textId="77777777" w:rsidR="00F90BDC" w:rsidRDefault="00F90BDC"/>
    <w:p w14:paraId="3BA50529" w14:textId="77777777" w:rsidR="00F90BDC" w:rsidRDefault="00F90BDC">
      <w:r xmlns:w="http://schemas.openxmlformats.org/wordprocessingml/2006/main">
        <w:t xml:space="preserve">2. Луки 24:3-7 ??? </w:t>
      </w:r>
      <w:r xmlns:w="http://schemas.openxmlformats.org/wordprocessingml/2006/main">
        <w:rPr>
          <w:rFonts w:ascii="맑은 고딕 Semilight" w:hAnsi="맑은 고딕 Semilight"/>
        </w:rPr>
        <w:t xml:space="preserve">쏷 </w:t>
      </w:r>
      <w:r xmlns:w="http://schemas.openxmlformats.org/wordprocessingml/2006/main">
        <w:t xml:space="preserve">тоді вони згадали Його слова, і, повернувшись від гробу, розповіли про все </w:t>
      </w:r>
      <w:r xmlns:w="http://schemas.openxmlformats.org/wordprocessingml/2006/main">
        <w:lastRenderedPageBreak xmlns:w="http://schemas.openxmlformats.org/wordprocessingml/2006/main"/>
      </w:r>
      <w:r xmlns:w="http://schemas.openxmlformats.org/wordprocessingml/2006/main">
        <w:t xml:space="preserve">це одинадцятьом і всім іншим. Це були Марія Магдалина, Йоанна, Марія, мати Якова, та інші жінки з ними, які розповіли про це апостолам. І здалися їм слова їхні марними, і не повірили їм. Але Петро встав і побіг до гробу; і, нахилившись, побачив полотна, що лежали окремо; і він пішов, дивуючись сам собі з того, що сталося.??</w:t>
      </w:r>
    </w:p>
    <w:p w14:paraId="44C3D37B" w14:textId="77777777" w:rsidR="00F90BDC" w:rsidRDefault="00F90BDC"/>
    <w:p w14:paraId="2794EA81" w14:textId="77777777" w:rsidR="00F90BDC" w:rsidRDefault="00F90BDC">
      <w:r xmlns:w="http://schemas.openxmlformats.org/wordprocessingml/2006/main">
        <w:t xml:space="preserve">Acts 24:22 І почув це Фелікс, знаючи досконаліший шлях той, і відклав їх, і сказав: Коли прийде тисячник Лісій, я довідаюся про твою справу.</w:t>
      </w:r>
    </w:p>
    <w:p w14:paraId="16F52205" w14:textId="77777777" w:rsidR="00F90BDC" w:rsidRDefault="00F90BDC"/>
    <w:p w14:paraId="5526D469" w14:textId="77777777" w:rsidR="00F90BDC" w:rsidRDefault="00F90BDC">
      <w:r xmlns:w="http://schemas.openxmlformats.org/wordprocessingml/2006/main">
        <w:t xml:space="preserve">Фелікс вислухав дискусію Павла та євреїв і вирішив дочекатися прибуття головного сотника Лісія, щоб дізнатися більше про це.</w:t>
      </w:r>
    </w:p>
    <w:p w14:paraId="4DAF9BA2" w14:textId="77777777" w:rsidR="00F90BDC" w:rsidRDefault="00F90BDC"/>
    <w:p w14:paraId="64F2675F" w14:textId="77777777" w:rsidR="00F90BDC" w:rsidRDefault="00F90BDC">
      <w:r xmlns:w="http://schemas.openxmlformats.org/wordprocessingml/2006/main">
        <w:t xml:space="preserve">1. Терпіння у прийнятті рішень: уроки від Фелікса в Діях 24</w:t>
      </w:r>
    </w:p>
    <w:p w14:paraId="42749954" w14:textId="77777777" w:rsidR="00F90BDC" w:rsidRDefault="00F90BDC"/>
    <w:p w14:paraId="0E2B01FC" w14:textId="77777777" w:rsidR="00F90BDC" w:rsidRDefault="00F90BDC">
      <w:r xmlns:w="http://schemas.openxmlformats.org/wordprocessingml/2006/main">
        <w:t xml:space="preserve">2. Цінність пошуку мудрості: приклад Фелікса в Діях 24</w:t>
      </w:r>
    </w:p>
    <w:p w14:paraId="22F7EB8D" w14:textId="77777777" w:rsidR="00F90BDC" w:rsidRDefault="00F90BDC"/>
    <w:p w14:paraId="1C14533F" w14:textId="77777777" w:rsidR="00F90BDC" w:rsidRDefault="00F90BDC">
      <w:r xmlns:w="http://schemas.openxmlformats.org/wordprocessingml/2006/main">
        <w:t xml:space="preserve">1. Якова 1:5 – «Якщо кому з вас не вистачає мудрості, нехай просить у Бога, Який дає всім щедро й без докору, і буде вона йому дана».</w:t>
      </w:r>
    </w:p>
    <w:p w14:paraId="52CA5541" w14:textId="77777777" w:rsidR="00F90BDC" w:rsidRDefault="00F90BDC"/>
    <w:p w14:paraId="37356F63" w14:textId="77777777" w:rsidR="00F90BDC" w:rsidRDefault="00F90BDC">
      <w:r xmlns:w="http://schemas.openxmlformats.org/wordprocessingml/2006/main">
        <w:t xml:space="preserve">2. Приповісті 11:14 - «Де немає ради, люди падають, але в численності радників є безпека».</w:t>
      </w:r>
    </w:p>
    <w:p w14:paraId="17FEFB77" w14:textId="77777777" w:rsidR="00F90BDC" w:rsidRDefault="00F90BDC"/>
    <w:p w14:paraId="2C01B72F" w14:textId="77777777" w:rsidR="00F90BDC" w:rsidRDefault="00F90BDC">
      <w:r xmlns:w="http://schemas.openxmlformats.org/wordprocessingml/2006/main">
        <w:t xml:space="preserve">Діяння 24:23 І наказав сотнику стерегти Павла, і щоб він мав свободу, і щоб нікому з його знайомих він не забороняв служити чи приходити до нього.</w:t>
      </w:r>
    </w:p>
    <w:p w14:paraId="58DD4D54" w14:textId="77777777" w:rsidR="00F90BDC" w:rsidRDefault="00F90BDC"/>
    <w:p w14:paraId="3CEC85C1" w14:textId="77777777" w:rsidR="00F90BDC" w:rsidRDefault="00F90BDC">
      <w:r xmlns:w="http://schemas.openxmlformats.org/wordprocessingml/2006/main">
        <w:t xml:space="preserve">Павло має право приймати відвідувачів і отримувати допомогу від своїх знайомих.</w:t>
      </w:r>
    </w:p>
    <w:p w14:paraId="58D408B7" w14:textId="77777777" w:rsidR="00F90BDC" w:rsidRDefault="00F90BDC"/>
    <w:p w14:paraId="595F38E2" w14:textId="77777777" w:rsidR="00F90BDC" w:rsidRDefault="00F90BDC">
      <w:r xmlns:w="http://schemas.openxmlformats.org/wordprocessingml/2006/main">
        <w:t xml:space="preserve">1: Божа благодать дарує нам свободу бути оточеними підтримкою тих, хто любить нас.</w:t>
      </w:r>
    </w:p>
    <w:p w14:paraId="35161F3A" w14:textId="77777777" w:rsidR="00F90BDC" w:rsidRDefault="00F90BDC"/>
    <w:p w14:paraId="2CB8C7D7" w14:textId="77777777" w:rsidR="00F90BDC" w:rsidRDefault="00F90BDC">
      <w:r xmlns:w="http://schemas.openxmlformats.org/wordprocessingml/2006/main">
        <w:t xml:space="preserve">2: Божа любов і милосердя дозволяють людям, які нас оточують, втішати нас і піклуватися про них.</w:t>
      </w:r>
    </w:p>
    <w:p w14:paraId="47D75FCB" w14:textId="77777777" w:rsidR="00F90BDC" w:rsidRDefault="00F90BDC"/>
    <w:p w14:paraId="2C82BCAC" w14:textId="77777777" w:rsidR="00F90BDC" w:rsidRDefault="00F90BDC">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2E8CE8BA" w14:textId="77777777" w:rsidR="00F90BDC" w:rsidRDefault="00F90BDC"/>
    <w:p w14:paraId="6EC90407" w14:textId="77777777" w:rsidR="00F90BDC" w:rsidRDefault="00F90BDC">
      <w:r xmlns:w="http://schemas.openxmlformats.org/wordprocessingml/2006/main">
        <w:t xml:space="preserve">2: Євреям 13:5 - Тримайте своє життя вільним від любові до грошей і будьте задоволені тим, що маєте, бо Він сказав, ? </w:t>
      </w:r>
      <w:r xmlns:w="http://schemas.openxmlformats.org/wordprocessingml/2006/main">
        <w:rPr>
          <w:rFonts w:ascii="맑은 고딕 Semilight" w:hAnsi="맑은 고딕 Semilight"/>
        </w:rPr>
        <w:t xml:space="preserve">쏧 </w:t>
      </w:r>
      <w:r xmlns:w="http://schemas.openxmlformats.org/wordprocessingml/2006/main">
        <w:t xml:space="preserve">ніколи не покине тебе і не покине.??</w:t>
      </w:r>
    </w:p>
    <w:p w14:paraId="30AC864B" w14:textId="77777777" w:rsidR="00F90BDC" w:rsidRDefault="00F90BDC"/>
    <w:p w14:paraId="65A8A790" w14:textId="77777777" w:rsidR="00F90BDC" w:rsidRDefault="00F90BDC">
      <w:r xmlns:w="http://schemas.openxmlformats.org/wordprocessingml/2006/main">
        <w:t xml:space="preserve">Acts 24:24 А по кількох днях, прибувши Фелікс із своєю жінкою Друзіллою, яка була юдейкою, він послав покликати Павла, і вислухав його про віру в Христа.</w:t>
      </w:r>
    </w:p>
    <w:p w14:paraId="1231219F" w14:textId="77777777" w:rsidR="00F90BDC" w:rsidRDefault="00F90BDC"/>
    <w:p w14:paraId="01E3903B" w14:textId="77777777" w:rsidR="00F90BDC" w:rsidRDefault="00F90BDC">
      <w:r xmlns:w="http://schemas.openxmlformats.org/wordprocessingml/2006/main">
        <w:t xml:space="preserve">Павло розмовляв з Феліксом і Друзіллою про віру в Христа.</w:t>
      </w:r>
    </w:p>
    <w:p w14:paraId="1220D525" w14:textId="77777777" w:rsidR="00F90BDC" w:rsidRDefault="00F90BDC"/>
    <w:p w14:paraId="109D9848" w14:textId="77777777" w:rsidR="00F90BDC" w:rsidRDefault="00F90BDC">
      <w:r xmlns:w="http://schemas.openxmlformats.org/wordprocessingml/2006/main">
        <w:t xml:space="preserve">1. Важливість ділитися євангелією з іншими</w:t>
      </w:r>
    </w:p>
    <w:p w14:paraId="08E7B03E" w14:textId="77777777" w:rsidR="00F90BDC" w:rsidRDefault="00F90BDC"/>
    <w:p w14:paraId="3B60E2D6" w14:textId="77777777" w:rsidR="00F90BDC" w:rsidRDefault="00F90BDC">
      <w:r xmlns:w="http://schemas.openxmlformats.org/wordprocessingml/2006/main">
        <w:t xml:space="preserve">2. Сила віри в Ісуса Христа</w:t>
      </w:r>
    </w:p>
    <w:p w14:paraId="0EEAFAF2" w14:textId="77777777" w:rsidR="00F90BDC" w:rsidRDefault="00F90BDC"/>
    <w:p w14:paraId="67A9C92A" w14:textId="77777777" w:rsidR="00F90BDC" w:rsidRDefault="00F90BDC">
      <w:r xmlns:w="http://schemas.openxmlformats.org/wordprocessingml/2006/main">
        <w:t xml:space="preserve">1. Матвій 28:18-20 - І підійшов Ісус і сказав їм: ? </w:t>
      </w:r>
      <w:r xmlns:w="http://schemas.openxmlformats.org/wordprocessingml/2006/main">
        <w:rPr>
          <w:rFonts w:ascii="맑은 고딕 Semilight" w:hAnsi="맑은 고딕 Semilight"/>
        </w:rPr>
        <w:t xml:space="preserve">쏛 </w:t>
      </w:r>
      <w:r xmlns:w="http://schemas.openxmlformats.org/wordprocessingml/2006/main">
        <w:t xml:space="preserve">Дана мені вся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77973363" w14:textId="77777777" w:rsidR="00F90BDC" w:rsidRDefault="00F90BDC"/>
    <w:p w14:paraId="7E9B42B7" w14:textId="77777777" w:rsidR="00F90BDC" w:rsidRDefault="00F90BDC">
      <w:r xmlns:w="http://schemas.openxmlformats.org/wordprocessingml/2006/main">
        <w:t xml:space="preserve">2. Римлянам 10:14-17 - Як же вони покличуть Того, в Кого не увірували? І як їм повірити в Того, про Кого вони ніколи не чули? І як вони почують без проповіді? І як їм проповідувати, якщо вони не послані? Як написано, ?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проповідує добру новину!?? Отже, віра походить від слухання, а слухання через слово Христа.</w:t>
      </w:r>
    </w:p>
    <w:p w14:paraId="255B5A19" w14:textId="77777777" w:rsidR="00F90BDC" w:rsidRDefault="00F90BDC"/>
    <w:p w14:paraId="3C9C2F0C" w14:textId="77777777" w:rsidR="00F90BDC" w:rsidRDefault="00F90BDC">
      <w:r xmlns:w="http://schemas.openxmlformats.org/wordprocessingml/2006/main">
        <w:t xml:space="preserve">Acts 24:25 І коли він говорив про справедливість, і про стриманість, і про майбутній суд, Фелікс затремтів і відповів: Іди собі на цей час! коли мені буде зручна пора, я покличу тебе.</w:t>
      </w:r>
    </w:p>
    <w:p w14:paraId="4EC5C184" w14:textId="77777777" w:rsidR="00F90BDC" w:rsidRDefault="00F90BDC"/>
    <w:p w14:paraId="139DBCD9" w14:textId="77777777" w:rsidR="00F90BDC" w:rsidRDefault="00F90BDC">
      <w:r xmlns:w="http://schemas.openxmlformats.org/wordprocessingml/2006/main">
        <w:t xml:space="preserve">Фелікс був визнаний винним у власній гріховності після Павла? </w:t>
      </w:r>
      <w:r xmlns:w="http://schemas.openxmlformats.org/wordprocessingml/2006/main">
        <w:rPr>
          <w:rFonts w:ascii="맑은 고딕 Semilight" w:hAnsi="맑은 고딕 Semilight"/>
        </w:rPr>
        <w:t xml:space="preserve">셲 </w:t>
      </w:r>
      <w:r xmlns:w="http://schemas.openxmlformats.org/wordprocessingml/2006/main">
        <w:t xml:space="preserve">проповідування праведності, поміркованості та майбутнього суду.</w:t>
      </w:r>
    </w:p>
    <w:p w14:paraId="256286C8" w14:textId="77777777" w:rsidR="00F90BDC" w:rsidRDefault="00F90BDC"/>
    <w:p w14:paraId="4FD9781A" w14:textId="77777777" w:rsidR="00F90BDC" w:rsidRDefault="00F90BDC">
      <w:r xmlns:w="http://schemas.openxmlformats.org/wordprocessingml/2006/main">
        <w:t xml:space="preserve">1. Гріховність людини та наслідки нерозкаяної поведінки</w:t>
      </w:r>
    </w:p>
    <w:p w14:paraId="64E1684B" w14:textId="77777777" w:rsidR="00F90BDC" w:rsidRDefault="00F90BDC"/>
    <w:p w14:paraId="366ADFD6" w14:textId="77777777" w:rsidR="00F90BDC" w:rsidRDefault="00F90BDC">
      <w:r xmlns:w="http://schemas.openxmlformats.org/wordprocessingml/2006/main">
        <w:t xml:space="preserve">2. Сила проповіді та її здатність впливати на серце</w:t>
      </w:r>
    </w:p>
    <w:p w14:paraId="3D19DF5F" w14:textId="77777777" w:rsidR="00F90BDC" w:rsidRDefault="00F90BDC"/>
    <w:p w14:paraId="249B160E" w14:textId="77777777" w:rsidR="00F90BDC" w:rsidRDefault="00F90BDC">
      <w:r xmlns:w="http://schemas.openxmlformats.org/wordprocessingml/2006/main">
        <w:t xml:space="preserve">1. Римлянам 3:10-12 - Як написано: Нема праведного, немає жодного, немає нікого, хто розуміє, немає нікого, хто шукає Бога. Усі вони збилися з дороги, разом стали некорисними; немає нікого, хто чинить добро, ні, жодного.</w:t>
      </w:r>
    </w:p>
    <w:p w14:paraId="6CA9E90E" w14:textId="77777777" w:rsidR="00F90BDC" w:rsidRDefault="00F90BDC"/>
    <w:p w14:paraId="4D5EB359" w14:textId="77777777" w:rsidR="00F90BDC" w:rsidRDefault="00F90BDC">
      <w:r xmlns:w="http://schemas.openxmlformats.org/wordprocessingml/2006/main">
        <w:t xml:space="preserve">2. 1 Коринтянам 2:4-5 - І моя мова та моя проповідь були не спокусливими словами людської мудрості, але виявом Духа та сили: щоб ваша віра була не в людській мудрості, але в сила Божа.</w:t>
      </w:r>
    </w:p>
    <w:p w14:paraId="45134183" w14:textId="77777777" w:rsidR="00F90BDC" w:rsidRDefault="00F90BDC"/>
    <w:p w14:paraId="0EC512D0" w14:textId="77777777" w:rsidR="00F90BDC" w:rsidRDefault="00F90BDC">
      <w:r xmlns:w="http://schemas.openxmlformats.org/wordprocessingml/2006/main">
        <w:t xml:space="preserve">Діяння 24:26 Він також сподівався, що Павло дав йому гроші, щоб відпустити його; тому посилав по нього частіше та розмовляв з ним.</w:t>
      </w:r>
    </w:p>
    <w:p w14:paraId="396F6F55" w14:textId="77777777" w:rsidR="00F90BDC" w:rsidRDefault="00F90BDC"/>
    <w:p w14:paraId="030EEB72" w14:textId="77777777" w:rsidR="00F90BDC" w:rsidRDefault="00F90BDC">
      <w:r xmlns:w="http://schemas.openxmlformats.org/wordprocessingml/2006/main">
        <w:t xml:space="preserve">Затримання Павла дуже зацікавило Фелікса, який сподівався отримати від нього хабар в обмін на свободу.</w:t>
      </w:r>
    </w:p>
    <w:p w14:paraId="6E6B268A" w14:textId="77777777" w:rsidR="00F90BDC" w:rsidRDefault="00F90BDC"/>
    <w:p w14:paraId="1FB269D5" w14:textId="77777777" w:rsidR="00F90BDC" w:rsidRDefault="00F90BDC">
      <w:r xmlns:w="http://schemas.openxmlformats.org/wordprocessingml/2006/main">
        <w:t xml:space="preserve">1: У цьому уривку ми дізнаємося, що затримання Павла дуже зацікавило Фелікса, який сподівався, що хабар звільнить Павла. Ми повинні бути обережними, щоб наша надія на нагороду не відволікала нас від того, що робимо правильно.</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Історія Павла та Фелікса показує нам, що навіть найзліснішими людьми може керувати жадібність. Ми повинні намагатися залишатися зосередженими на тому, що є правильним і справедливим, навіть перед обличчям спокус.</w:t>
      </w:r>
    </w:p>
    <w:p w14:paraId="66C4DD85" w14:textId="77777777" w:rsidR="00F90BDC" w:rsidRDefault="00F90BDC"/>
    <w:p w14:paraId="29731D38" w14:textId="77777777" w:rsidR="00F90BDC" w:rsidRDefault="00F90BDC">
      <w:r xmlns:w="http://schemas.openxmlformats.org/wordprocessingml/2006/main">
        <w:t xml:space="preserve">1: Ефесянам 5:15-17 «Отож дивіться, як ви поводитеся, не як нерозумні, але як мудрі, якнайкраще вживаючи часу, бо дні лихі. Тому не будьте нерозумні, але розумійте, яка воля Божа Господь є».</w:t>
      </w:r>
    </w:p>
    <w:p w14:paraId="4034C862" w14:textId="77777777" w:rsidR="00F90BDC" w:rsidRDefault="00F90BDC"/>
    <w:p w14:paraId="43F825AD" w14:textId="77777777" w:rsidR="00F90BDC" w:rsidRDefault="00F90BDC">
      <w:r xmlns:w="http://schemas.openxmlformats.org/wordprocessingml/2006/main">
        <w:t xml:space="preserve">2: Матвія 6:24 «Ніхто не може служити двом панам, бо або одного буде ненавидіти, а другого любити, або буде відданий одному, а другого зневажатиме. Не можете служити Богові та грошам».</w:t>
      </w:r>
    </w:p>
    <w:p w14:paraId="21CA4207" w14:textId="77777777" w:rsidR="00F90BDC" w:rsidRDefault="00F90BDC"/>
    <w:p w14:paraId="6753DAC3" w14:textId="77777777" w:rsidR="00F90BDC" w:rsidRDefault="00F90BDC">
      <w:r xmlns:w="http://schemas.openxmlformats.org/wordprocessingml/2006/main">
        <w:t xml:space="preserve">Діяння 24:27 Але через два роки до Феліксової кімнати прийшов Порцій Фест; і Фелікс, бажаючи вдовольнити юдеїв, залишив Павла в ув'язненні.</w:t>
      </w:r>
    </w:p>
    <w:p w14:paraId="16FC4AFA" w14:textId="77777777" w:rsidR="00F90BDC" w:rsidRDefault="00F90BDC"/>
    <w:p w14:paraId="67D50E04" w14:textId="77777777" w:rsidR="00F90BDC" w:rsidRDefault="00F90BDC">
      <w:r xmlns:w="http://schemas.openxmlformats.org/wordprocessingml/2006/main">
        <w:t xml:space="preserve">Фелікс залишив Павла зв’язаним, щоб догодити євреям.</w:t>
      </w:r>
    </w:p>
    <w:p w14:paraId="7387AE4E" w14:textId="77777777" w:rsidR="00F90BDC" w:rsidRDefault="00F90BDC"/>
    <w:p w14:paraId="3736D408" w14:textId="77777777" w:rsidR="00F90BDC" w:rsidRDefault="00F90BDC">
      <w:r xmlns:w="http://schemas.openxmlformats.org/wordprocessingml/2006/main">
        <w:t xml:space="preserve">1: Ісус навчав нас любити наших ворогів і ставитися до інших так, як ми хочемо, щоб ставилися до нас. Треба навчитися прощати і не ображатися на інших.</w:t>
      </w:r>
    </w:p>
    <w:p w14:paraId="4D710DBF" w14:textId="77777777" w:rsidR="00F90BDC" w:rsidRDefault="00F90BDC"/>
    <w:p w14:paraId="0529463C" w14:textId="77777777" w:rsidR="00F90BDC" w:rsidRDefault="00F90BDC">
      <w:r xmlns:w="http://schemas.openxmlformats.org/wordprocessingml/2006/main">
        <w:t xml:space="preserve">2: Ми повинні навчитися прощати і не піддаватися чужій думці. Ми повинні залишатися вірними своїм переконанням і довіряти волі Бога.</w:t>
      </w:r>
    </w:p>
    <w:p w14:paraId="1B782A37" w14:textId="77777777" w:rsidR="00F90BDC" w:rsidRDefault="00F90BDC"/>
    <w:p w14:paraId="6BF83F38" w14:textId="77777777" w:rsidR="00F90BDC" w:rsidRDefault="00F90BDC">
      <w:r xmlns:w="http://schemas.openxmlformats.org/wordprocessingml/2006/main">
        <w:t xml:space="preserve">1: Матвій 5:44-45 ? </w:t>
      </w:r>
      <w:r xmlns:w="http://schemas.openxmlformats.org/wordprocessingml/2006/main">
        <w:rPr>
          <w:rFonts w:ascii="맑은 고딕 Semilight" w:hAnsi="맑은 고딕 Semilight"/>
        </w:rPr>
        <w:t xml:space="preserve">쏝 </w:t>
      </w:r>
      <w:r xmlns:w="http://schemas.openxmlformats.org/wordprocessingml/2006/main">
        <w:t xml:space="preserve">Але Я кажу вам: любіть своїх ворогів і моліться за тих, хто вас переслідує, щоб ви були дітьми вашого Отця, що на небі.??</w:t>
      </w:r>
    </w:p>
    <w:p w14:paraId="2D9E2CDF" w14:textId="77777777" w:rsidR="00F90BDC" w:rsidRDefault="00F90BDC"/>
    <w:p w14:paraId="282C45A6" w14:textId="77777777" w:rsidR="00F90BDC" w:rsidRDefault="00F90BDC">
      <w:r xmlns:w="http://schemas.openxmlformats.org/wordprocessingml/2006/main">
        <w:t xml:space="preserve">2: Філіппійців 4:4-5? </w:t>
      </w:r>
      <w:r xmlns:w="http://schemas.openxmlformats.org/wordprocessingml/2006/main">
        <w:rPr>
          <w:rFonts w:ascii="맑은 고딕 Semilight" w:hAnsi="맑은 고딕 Semilight"/>
        </w:rPr>
        <w:t xml:space="preserve">쏳 </w:t>
      </w:r>
      <w:r xmlns:w="http://schemas.openxmlformats.org/wordprocessingml/2006/main">
        <w:t xml:space="preserve">Радійте завжди в Господі. Ще раз скажу: Радійте! Нехай ваша лагідність буде очевидна для всіх. Господь близько.??</w:t>
      </w:r>
    </w:p>
    <w:p w14:paraId="4578B497" w14:textId="77777777" w:rsidR="00F90BDC" w:rsidRDefault="00F90BDC"/>
    <w:p w14:paraId="119AF097" w14:textId="77777777" w:rsidR="00F90BDC" w:rsidRDefault="00F90BDC">
      <w:r xmlns:w="http://schemas.openxmlformats.org/wordprocessingml/2006/main">
        <w:t xml:space="preserve">Дії 25 розповідають про продовження суду над Павлом, тепер перед намісником Фестом, про змову єврейських лідерів вбити Павла та про участь у цій справі царя Агріппи.</w:t>
      </w:r>
    </w:p>
    <w:p w14:paraId="000C8D8D" w14:textId="77777777" w:rsidR="00F90BDC" w:rsidRDefault="00F90BDC"/>
    <w:p w14:paraId="7C9F12A4" w14:textId="77777777" w:rsidR="00F90BDC" w:rsidRDefault="00F90BDC">
      <w:r xmlns:w="http://schemas.openxmlformats.org/wordprocessingml/2006/main">
        <w:t xml:space="preserve">1-й абзац: Розділ починається тим, що Фест вступив на посаду і через три дні піднявся до Єрусалиму з Кесарії. Первосвященики та юдейські лідери з’явилися перед ним і висунули звинувачення проти Павла. Вони терміново просили як послугу для них, щоб Павла перевели до Єрусалиму, оскільки вони планували влаштувати засідку, щоб убити його дорогою. Але Фест відповів, що Павла тримають у Кесарії і що він сам незабаром туди поїде. Він запропонував тим, хто здатний серед них піти разом з ним, висловити свої звинувачення проти Павла, якщо він зробив щось не так (Дії 25:1-5).</w:t>
      </w:r>
    </w:p>
    <w:p w14:paraId="7D9B1529" w14:textId="77777777" w:rsidR="00F90BDC" w:rsidRDefault="00F90BDC"/>
    <w:p w14:paraId="4187CFFD" w14:textId="77777777" w:rsidR="00F90BDC" w:rsidRDefault="00F90BDC">
      <w:r xmlns:w="http://schemas.openxmlformats.org/wordprocessingml/2006/main">
        <w:t xml:space="preserve">2-й абзац: Приблизно через вісім чи десять днів Фест повернувся до Кесарії. Наступного дня він скликав суд, наказавши привести Павла, коли прибулі євреї, які прийшли з Єрусалиму, стали навколо нього, висуваючи проти нього багато серйозних звинувачень, які вони не могли довести (Дії 25:6-7). На свій захист Павло сказав: «Я не зробив нічого поганого ні проти юдейського закону, ні проти храму, ні проти кесаря». Проте Фест, бажаючи прихильності до євреїв, сказав: «Чи бажаєте ви піти в Єрусалим і постати переді мною передо мною за ці звинувачення?» Але Павло відповів: «Я стою перед судом кесаря, де мене слід судити, я не зробив нічого поганого євреям, як ви добре знаєте, якщо я винен, я зробив щось, що заслуговує смерті, я не відмовляюся померти, але якщо звинувачення неправдиві, ніхто не має права віддайте мені їх, я звертаюся до Цезаря! Після наради зі своєю радою Фест заявив: «Ти звернувся до Цезаря? До кесаря підеш! (Дії 25:8-12).</w:t>
      </w:r>
    </w:p>
    <w:p w14:paraId="1242EDC3" w14:textId="77777777" w:rsidR="00F90BDC" w:rsidRDefault="00F90BDC"/>
    <w:p w14:paraId="2CA804F1" w14:textId="77777777" w:rsidR="00F90BDC" w:rsidRDefault="00F90BDC">
      <w:r xmlns:w="http://schemas.openxmlformats.org/wordprocessingml/2006/main">
        <w:t xml:space="preserve">3-й абзац: Кілька днів потому цар Агріппа та Верніка прибули до Кесарії, віддавши шану Фесту, коли вони були там багато днів, Фест представив царю справу, кажучи, що є чоловік, якого Фелікс залишив у полоні, про якого вся єврейська громада звернулася до мене з петицією в Єрусалимі, кричачи, що він повинен більше не живий не знайшов нічого, що заслуговує на смерть, але оскільки звернувся до імператора, він вирішив відправити його, але не знає, що про нього пишуть, тому Господь поставив перед усіма, особливо тому, що експертиза може написати щось, що здається нерозумним, відправити в’язня, не вказуючи проти нього звинувачення ( Дії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Коли Фест прибув у провінцію, через три дні він пішов із Кесарії до Єрусалиму.</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прибув у провінцію і через три дні вирушив із Кесарії до Єрусалиму.</w:t>
      </w:r>
    </w:p>
    <w:p w14:paraId="743A9C75" w14:textId="77777777" w:rsidR="00F90BDC" w:rsidRDefault="00F90BDC"/>
    <w:p w14:paraId="07911B4F" w14:textId="77777777" w:rsidR="00F90BDC" w:rsidRDefault="00F90BDC">
      <w:r xmlns:w="http://schemas.openxmlformats.org/wordprocessingml/2006/main">
        <w:t xml:space="preserve">1. Подорож на небо – Роздуми над прикладом Феста в Діях 25:1</w:t>
      </w:r>
    </w:p>
    <w:p w14:paraId="64D16144" w14:textId="77777777" w:rsidR="00F90BDC" w:rsidRDefault="00F90BDC"/>
    <w:p w14:paraId="4F8D570D" w14:textId="77777777" w:rsidR="00F90BDC" w:rsidRDefault="00F90BDC">
      <w:r xmlns:w="http://schemas.openxmlformats.org/wordprocessingml/2006/main">
        <w:t xml:space="preserve">2. Вибираємо правильний шлях - аналіз важливості прийняття мудрих рішень під час подорожі</w:t>
      </w:r>
    </w:p>
    <w:p w14:paraId="7C517665" w14:textId="77777777" w:rsidR="00F90BDC" w:rsidRDefault="00F90BDC"/>
    <w:p w14:paraId="5C37F760" w14:textId="77777777" w:rsidR="00F90BDC" w:rsidRDefault="00F90BDC">
      <w:r xmlns:w="http://schemas.openxmlformats.org/wordprocessingml/2006/main">
        <w:t xml:space="preserve">1. Псалом 139:7-9 -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14:paraId="6A1A1349" w14:textId="77777777" w:rsidR="00F90BDC" w:rsidRDefault="00F90BDC"/>
    <w:p w14:paraId="0562C990" w14:textId="77777777" w:rsidR="00F90BDC" w:rsidRDefault="00F90BDC">
      <w:r xmlns:w="http://schemas.openxmlformats.org/wordprocessingml/2006/main">
        <w:t xml:space="preserve">2. Приповісті 16:9 - Серце людини планує її дорогу, але Господь твердить її кроки.</w:t>
      </w:r>
    </w:p>
    <w:p w14:paraId="39DB5E52" w14:textId="77777777" w:rsidR="00F90BDC" w:rsidRDefault="00F90BDC"/>
    <w:p w14:paraId="2FBE54CB" w14:textId="77777777" w:rsidR="00F90BDC" w:rsidRDefault="00F90BDC">
      <w:r xmlns:w="http://schemas.openxmlformats.org/wordprocessingml/2006/main">
        <w:t xml:space="preserve">Діяння 25:2 Тоді первосвященик і голови юдейські наговорили йому на Павла, і благали його,</w:t>
      </w:r>
    </w:p>
    <w:p w14:paraId="33C7C3E4" w14:textId="77777777" w:rsidR="00F90BDC" w:rsidRDefault="00F90BDC"/>
    <w:p w14:paraId="11B2DAFF" w14:textId="77777777" w:rsidR="00F90BDC" w:rsidRDefault="00F90BDC">
      <w:r xmlns:w="http://schemas.openxmlformats.org/wordprocessingml/2006/main">
        <w:t xml:space="preserve">Обвинувачі Павла висунули римському урядовцю неправдиві звинувачення проти нього.</w:t>
      </w:r>
    </w:p>
    <w:p w14:paraId="158821F6" w14:textId="77777777" w:rsidR="00F90BDC" w:rsidRDefault="00F90BDC"/>
    <w:p w14:paraId="228B8C1F" w14:textId="77777777" w:rsidR="00F90BDC" w:rsidRDefault="00F90BDC">
      <w:r xmlns:w="http://schemas.openxmlformats.org/wordprocessingml/2006/main">
        <w:t xml:space="preserve">1. Проголошення Євангелія, незважаючи на фальшиві звинувачення</w:t>
      </w:r>
    </w:p>
    <w:p w14:paraId="5E8B4C1D" w14:textId="77777777" w:rsidR="00F90BDC" w:rsidRDefault="00F90BDC"/>
    <w:p w14:paraId="20F3DFFC" w14:textId="77777777" w:rsidR="00F90BDC" w:rsidRDefault="00F90BDC">
      <w:r xmlns:w="http://schemas.openxmlformats.org/wordprocessingml/2006/main">
        <w:t xml:space="preserve">2. Покладатися на Божу силу, щоб подолати переслідування</w:t>
      </w:r>
    </w:p>
    <w:p w14:paraId="46E48C28" w14:textId="77777777" w:rsidR="00F90BDC" w:rsidRDefault="00F90BDC"/>
    <w:p w14:paraId="48E1AA8E" w14:textId="77777777" w:rsidR="00F90BDC" w:rsidRDefault="00F90BDC">
      <w:r xmlns:w="http://schemas.openxmlformats.org/wordprocessingml/2006/main">
        <w:t xml:space="preserve">1. Римлянам 8:31-32 – «Що ж скажемо на це? Якщо Бог за нас, то хто проти нас? Той, Хто не пожалів Свого Сина, але видав Його за всіх нас, як же Він чи не з Ним милостиво дасть нам усе?»</w:t>
      </w:r>
    </w:p>
    <w:p w14:paraId="1458E321" w14:textId="77777777" w:rsidR="00F90BDC" w:rsidRDefault="00F90BDC"/>
    <w:p w14:paraId="310E1ECA" w14:textId="77777777" w:rsidR="00F90BDC" w:rsidRDefault="00F90BDC">
      <w:r xmlns:w="http://schemas.openxmlformats.org/wordprocessingml/2006/main">
        <w:t xml:space="preserve">2. Матвія 10:22 – «Вас будуть ненавидіти всі за Ім’я Моє, але хто витерпить до кінця, той спасеться».</w:t>
      </w:r>
    </w:p>
    <w:p w14:paraId="05BFEEE6" w14:textId="77777777" w:rsidR="00F90BDC" w:rsidRDefault="00F90BDC"/>
    <w:p w14:paraId="2F3C93EB" w14:textId="77777777" w:rsidR="00F90BDC" w:rsidRDefault="00F90BDC">
      <w:r xmlns:w="http://schemas.openxmlformats.org/wordprocessingml/2006/main">
        <w:t xml:space="preserve">Діяння 25:3 і бажав милості проти нього, щоб послав по нього до Єрусалиму, ставлячи засаду на дорозі, щоб убити його.</w:t>
      </w:r>
    </w:p>
    <w:p w14:paraId="42037836" w14:textId="77777777" w:rsidR="00F90BDC" w:rsidRDefault="00F90BDC"/>
    <w:p w14:paraId="1A27814B" w14:textId="77777777" w:rsidR="00F90BDC" w:rsidRDefault="00F90BDC">
      <w:r xmlns:w="http://schemas.openxmlformats.org/wordprocessingml/2006/main">
        <w:t xml:space="preserve">Вороги звинувачують Павла в неправомірних діях і намагаються вбити його.</w:t>
      </w:r>
    </w:p>
    <w:p w14:paraId="7897CD45" w14:textId="77777777" w:rsidR="00F90BDC" w:rsidRDefault="00F90BDC"/>
    <w:p w14:paraId="72AAC4A7" w14:textId="77777777" w:rsidR="00F90BDC" w:rsidRDefault="00F90BDC">
      <w:r xmlns:w="http://schemas.openxmlformats.org/wordprocessingml/2006/main">
        <w:t xml:space="preserve">1. Ми повинні бути обережними, щоб наші пристрасті не схиляли нас до неправильних вчинків.</w:t>
      </w:r>
    </w:p>
    <w:p w14:paraId="1C472CC9" w14:textId="77777777" w:rsidR="00F90BDC" w:rsidRDefault="00F90BDC"/>
    <w:p w14:paraId="718DE712" w14:textId="77777777" w:rsidR="00F90BDC" w:rsidRDefault="00F90BDC">
      <w:r xmlns:w="http://schemas.openxmlformats.org/wordprocessingml/2006/main">
        <w:t xml:space="preserve">2. Ми повинні остерігатися наших ворогів і охороняти себе від їхніх планів.</w:t>
      </w:r>
    </w:p>
    <w:p w14:paraId="6BE68563" w14:textId="77777777" w:rsidR="00F90BDC" w:rsidRDefault="00F90BDC"/>
    <w:p w14:paraId="05981DE1" w14:textId="77777777" w:rsidR="00F90BDC" w:rsidRDefault="00F90BDC">
      <w:r xmlns:w="http://schemas.openxmlformats.org/wordprocessingml/2006/main">
        <w:t xml:space="preserve">1. Приповісті 14:16 «Мудрий обережний і ухиляється від зла, а дурень нерозважливий і недбалий».</w:t>
      </w:r>
    </w:p>
    <w:p w14:paraId="37BEFE68" w14:textId="77777777" w:rsidR="00F90BDC" w:rsidRDefault="00F90BDC"/>
    <w:p w14:paraId="3532A211" w14:textId="77777777" w:rsidR="00F90BDC" w:rsidRDefault="00F90BDC">
      <w:r xmlns:w="http://schemas.openxmlformats.org/wordprocessingml/2006/main">
        <w:t xml:space="preserve">2. Послання до ефесян 4:31-32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і Бог у Христі вам простив. "</w:t>
      </w:r>
    </w:p>
    <w:p w14:paraId="7280282F" w14:textId="77777777" w:rsidR="00F90BDC" w:rsidRDefault="00F90BDC"/>
    <w:p w14:paraId="39929440" w14:textId="77777777" w:rsidR="00F90BDC" w:rsidRDefault="00F90BDC">
      <w:r xmlns:w="http://schemas.openxmlformats.org/wordprocessingml/2006/main">
        <w:t xml:space="preserve">Дії 25:4 А Фест відповів, що Павла слід стерегти в Кесарії, а сам він незабаром туди поїде.</w:t>
      </w:r>
    </w:p>
    <w:p w14:paraId="474E3AC9" w14:textId="77777777" w:rsidR="00F90BDC" w:rsidRDefault="00F90BDC"/>
    <w:p w14:paraId="1F31FB33" w14:textId="77777777" w:rsidR="00F90BDC" w:rsidRDefault="00F90BDC">
      <w:r xmlns:w="http://schemas.openxmlformats.org/wordprocessingml/2006/main">
        <w:t xml:space="preserve">Фест вирішує залишити Павла в Кесарії та незабаром від’їжджає.</w:t>
      </w:r>
    </w:p>
    <w:p w14:paraId="5B7EA69F" w14:textId="77777777" w:rsidR="00F90BDC" w:rsidRDefault="00F90BDC"/>
    <w:p w14:paraId="24CB0C76" w14:textId="77777777" w:rsidR="00F90BDC" w:rsidRDefault="00F90BDC">
      <w:r xmlns:w="http://schemas.openxmlformats.org/wordprocessingml/2006/main">
        <w:t xml:space="preserve">1. Божий план завжди найкращий: Дослідження подорожі Павла в книзі Дії</w:t>
      </w:r>
    </w:p>
    <w:p w14:paraId="1CA9D785" w14:textId="77777777" w:rsidR="00F90BDC" w:rsidRDefault="00F90BDC"/>
    <w:p w14:paraId="3ABDDC30" w14:textId="77777777" w:rsidR="00F90BDC" w:rsidRDefault="00F90BDC">
      <w:r xmlns:w="http://schemas.openxmlformats.org/wordprocessingml/2006/main">
        <w:t xml:space="preserve">2. Довіра до Божого часу: знайти силу в біді</w:t>
      </w:r>
    </w:p>
    <w:p w14:paraId="20B4F33C" w14:textId="77777777" w:rsidR="00F90BDC" w:rsidRDefault="00F90BDC"/>
    <w:p w14:paraId="58E3F772" w14:textId="77777777" w:rsidR="00F90BDC" w:rsidRDefault="00F90BDC">
      <w:r xmlns:w="http://schemas.openxmlformats.org/wordprocessingml/2006/main">
        <w:t xml:space="preserve">1. Римлянам 8:28 – І ми знаємо, що Бог у всьому діє на благо тим, хто любить Його, </w:t>
      </w:r>
      <w:r xmlns:w="http://schemas.openxmlformats.org/wordprocessingml/2006/main">
        <w:lastRenderedPageBreak xmlns:w="http://schemas.openxmlformats.org/wordprocessingml/2006/main"/>
      </w:r>
      <w:r xmlns:w="http://schemas.openxmlformats.org/wordprocessingml/2006/main">
        <w:t xml:space="preserve">хто покликаний згідно з Його постановою.</w:t>
      </w:r>
    </w:p>
    <w:p w14:paraId="3C98C886" w14:textId="77777777" w:rsidR="00F90BDC" w:rsidRDefault="00F90BDC"/>
    <w:p w14:paraId="4C519D09" w14:textId="77777777" w:rsidR="00F90BDC" w:rsidRDefault="00F90BDC">
      <w:r xmlns:w="http://schemas.openxmlformats.org/wordprocessingml/2006/main">
        <w:t xml:space="preserve">2. Псалом 46:10 - Він каже, ? </w:t>
      </w:r>
      <w:r xmlns:w="http://schemas.openxmlformats.org/wordprocessingml/2006/main">
        <w:rPr>
          <w:rFonts w:ascii="맑은 고딕 Semilight" w:hAnsi="맑은 고딕 Semilight"/>
        </w:rPr>
        <w:t xml:space="preserve">쏝 </w:t>
      </w:r>
      <w:r xmlns:w="http://schemas.openxmlformats.org/wordprocessingml/2006/main">
        <w:t xml:space="preserve">затихніть і знайте, що я Бог; Прославлюсь між народами, прославлюсь на землі.??</w:t>
      </w:r>
    </w:p>
    <w:p w14:paraId="720252BC" w14:textId="77777777" w:rsidR="00F90BDC" w:rsidRDefault="00F90BDC"/>
    <w:p w14:paraId="5E2CE8C9" w14:textId="77777777" w:rsidR="00F90BDC" w:rsidRDefault="00F90BDC">
      <w:r xmlns:w="http://schemas.openxmlformats.org/wordprocessingml/2006/main">
        <w:t xml:space="preserve">Acts 25:5 5 Тож, сказав він, хто з вас може, нехай піде зі мною та звинуватить цього чоловіка, якщо є в ньому якась неправда.</w:t>
      </w:r>
    </w:p>
    <w:p w14:paraId="7BEB55D6" w14:textId="77777777" w:rsidR="00F90BDC" w:rsidRDefault="00F90BDC"/>
    <w:p w14:paraId="0E48E563" w14:textId="77777777" w:rsidR="00F90BDC" w:rsidRDefault="00F90BDC">
      <w:r xmlns:w="http://schemas.openxmlformats.org/wordprocessingml/2006/main">
        <w:t xml:space="preserve">Павла приводять до Феста і просить судити його в Єрусалимі.</w:t>
      </w:r>
    </w:p>
    <w:p w14:paraId="1D94B725" w14:textId="77777777" w:rsidR="00F90BDC" w:rsidRDefault="00F90BDC"/>
    <w:p w14:paraId="6D42D869" w14:textId="77777777" w:rsidR="00F90BDC" w:rsidRDefault="00F90BDC">
      <w:r xmlns:w="http://schemas.openxmlformats.org/wordprocessingml/2006/main">
        <w:t xml:space="preserve">1: Бог упокорює нас і закликає приймати важкі рішення.</w:t>
      </w:r>
    </w:p>
    <w:p w14:paraId="38752968" w14:textId="77777777" w:rsidR="00F90BDC" w:rsidRDefault="00F90BDC"/>
    <w:p w14:paraId="01C25EF7" w14:textId="77777777" w:rsidR="00F90BDC" w:rsidRDefault="00F90BDC">
      <w:r xmlns:w="http://schemas.openxmlformats.org/wordprocessingml/2006/main">
        <w:t xml:space="preserve">2: Божа воля часто прихована від нас, але ми повинні довіряти Йому.</w:t>
      </w:r>
    </w:p>
    <w:p w14:paraId="18C1D797" w14:textId="77777777" w:rsidR="00F90BDC" w:rsidRDefault="00F90BDC"/>
    <w:p w14:paraId="5F7875A0" w14:textId="77777777" w:rsidR="00F90BDC" w:rsidRDefault="00F90BDC">
      <w:r xmlns:w="http://schemas.openxmlformats.org/wordprocessingml/2006/main">
        <w:t xml:space="preserve">1: Ісая 55:8-9? </w:t>
      </w:r>
      <w:r xmlns:w="http://schemas.openxmlformats.org/wordprocessingml/2006/main">
        <w:rPr>
          <w:rFonts w:ascii="맑은 고딕 Semilight" w:hAnsi="맑은 고딕 Semilight"/>
        </w:rPr>
        <w:t xml:space="preserve">쏤 </w:t>
      </w:r>
      <w:r xmlns:w="http://schemas.openxmlformats.org/wordprocessingml/2006/main">
        <w:t xml:space="preserve">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2B456DB1" w14:textId="77777777" w:rsidR="00F90BDC" w:rsidRDefault="00F90BDC"/>
    <w:p w14:paraId="218DEEBA" w14:textId="77777777" w:rsidR="00F90BDC" w:rsidRDefault="00F90BDC">
      <w:r xmlns:w="http://schemas.openxmlformats.org/wordprocessingml/2006/main">
        <w:t xml:space="preserve">2: Галатам 6:9 ? </w:t>
      </w:r>
      <w:r xmlns:w="http://schemas.openxmlformats.org/wordprocessingml/2006/main">
        <w:rPr>
          <w:rFonts w:ascii="맑은 고딕 Semilight" w:hAnsi="맑은 고딕 Semilight"/>
        </w:rPr>
        <w:t xml:space="preserve">쏛 </w:t>
      </w:r>
      <w:r xmlns:w="http://schemas.openxmlformats.org/wordprocessingml/2006/main">
        <w:t xml:space="preserve">і не втомлюйся, роблячи добро, бо свого часу пожнемо, якщо не ослабнемо.??</w:t>
      </w:r>
    </w:p>
    <w:p w14:paraId="5D0C1DBA" w14:textId="77777777" w:rsidR="00F90BDC" w:rsidRDefault="00F90BDC"/>
    <w:p w14:paraId="34DD3F57" w14:textId="77777777" w:rsidR="00F90BDC" w:rsidRDefault="00F90BDC">
      <w:r xmlns:w="http://schemas.openxmlformats.org/wordprocessingml/2006/main">
        <w:t xml:space="preserve">Acts 25:6 І, пробувши в них понад десять днів, він пішов до Кесарії. А наступного дня, сівши на судилище, звелів привести Павла.</w:t>
      </w:r>
    </w:p>
    <w:p w14:paraId="26D3AD1F" w14:textId="77777777" w:rsidR="00F90BDC" w:rsidRDefault="00F90BDC"/>
    <w:p w14:paraId="21A540CD" w14:textId="77777777" w:rsidR="00F90BDC" w:rsidRDefault="00F90BDC">
      <w:r xmlns:w="http://schemas.openxmlformats.org/wordprocessingml/2006/main">
        <w:t xml:space="preserve">Павла привели до римського правителя Феста в Кесарії.</w:t>
      </w:r>
    </w:p>
    <w:p w14:paraId="5BB3B756" w14:textId="77777777" w:rsidR="00F90BDC" w:rsidRDefault="00F90BDC"/>
    <w:p w14:paraId="188D474B" w14:textId="77777777" w:rsidR="00F90BDC" w:rsidRDefault="00F90BDC">
      <w:r xmlns:w="http://schemas.openxmlformats.org/wordprocessingml/2006/main">
        <w:t xml:space="preserve">1. Суверенітет Бога: як Бог використовує владу навіть у несправедливих ситуаціях</w:t>
      </w:r>
    </w:p>
    <w:p w14:paraId="7EF4D50B" w14:textId="77777777" w:rsidR="00F90BDC" w:rsidRDefault="00F90BDC"/>
    <w:p w14:paraId="119E0E2B" w14:textId="77777777" w:rsidR="00F90BDC" w:rsidRDefault="00F90BDC">
      <w:r xmlns:w="http://schemas.openxmlformats.org/wordprocessingml/2006/main">
        <w:t xml:space="preserve">2. Вірність Павла: стійко стояти перед лицем труднощів</w:t>
      </w:r>
    </w:p>
    <w:p w14:paraId="7792552B" w14:textId="77777777" w:rsidR="00F90BDC" w:rsidRDefault="00F90BDC"/>
    <w:p w14:paraId="43DA52C0"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29A55A9B" w14:textId="77777777" w:rsidR="00F90BDC" w:rsidRDefault="00F90BDC"/>
    <w:p w14:paraId="4791B164" w14:textId="77777777" w:rsidR="00F90BDC" w:rsidRDefault="00F90BDC">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3B4F354D" w14:textId="77777777" w:rsidR="00F90BDC" w:rsidRDefault="00F90BDC"/>
    <w:p w14:paraId="68BC9AFE" w14:textId="77777777" w:rsidR="00F90BDC" w:rsidRDefault="00F90BDC">
      <w:r xmlns:w="http://schemas.openxmlformats.org/wordprocessingml/2006/main">
        <w:t xml:space="preserve">Acts 25:7 7 Коли ж він прийшов, юдеї, що прийшли з Єрусалиму, стали довкола, і висували на Павла багато й тяжких скарг, яких не могли довести.</w:t>
      </w:r>
    </w:p>
    <w:p w14:paraId="2693022E" w14:textId="77777777" w:rsidR="00F90BDC" w:rsidRDefault="00F90BDC"/>
    <w:p w14:paraId="70C75482" w14:textId="77777777" w:rsidR="00F90BDC" w:rsidRDefault="00F90BDC">
      <w:r xmlns:w="http://schemas.openxmlformats.org/wordprocessingml/2006/main">
        <w:t xml:space="preserve">Юдеї висунули проти Павла безліч звинувачень, які не змогли довести.</w:t>
      </w:r>
    </w:p>
    <w:p w14:paraId="2A01E91A" w14:textId="77777777" w:rsidR="00F90BDC" w:rsidRDefault="00F90BDC"/>
    <w:p w14:paraId="26585740" w14:textId="77777777" w:rsidR="00F90BDC" w:rsidRDefault="00F90BDC">
      <w:r xmlns:w="http://schemas.openxmlformats.org/wordprocessingml/2006/main">
        <w:t xml:space="preserve">1. Не піддавайтеся брехливим звинуваченням.</w:t>
      </w:r>
    </w:p>
    <w:p w14:paraId="2617ECB2" w14:textId="77777777" w:rsidR="00F90BDC" w:rsidRDefault="00F90BDC"/>
    <w:p w14:paraId="7EE03636" w14:textId="77777777" w:rsidR="00F90BDC" w:rsidRDefault="00F90BDC">
      <w:r xmlns:w="http://schemas.openxmlformats.org/wordprocessingml/2006/main">
        <w:t xml:space="preserve">2. Говоріть правду, навіть незважаючи на різку критику.</w:t>
      </w:r>
    </w:p>
    <w:p w14:paraId="7A8CB5BE" w14:textId="77777777" w:rsidR="00F90BDC" w:rsidRDefault="00F90BDC"/>
    <w:p w14:paraId="03252B3E" w14:textId="77777777" w:rsidR="00F90BDC" w:rsidRDefault="00F90BDC">
      <w:r xmlns:w="http://schemas.openxmlformats.org/wordprocessingml/2006/main">
        <w:t xml:space="preserve">1. Приповісті 19:5 – «Неправдивий свідок не залишиться безкарним, а хто дихає неправдою, не втече».</w:t>
      </w:r>
    </w:p>
    <w:p w14:paraId="43F8AEAF" w14:textId="77777777" w:rsidR="00F90BDC" w:rsidRDefault="00F90BDC"/>
    <w:p w14:paraId="36523C27" w14:textId="77777777" w:rsidR="00F90BDC" w:rsidRDefault="00F90BDC">
      <w:r xmlns:w="http://schemas.openxmlformats.org/wordprocessingml/2006/main">
        <w:t xml:space="preserve">2. Колосянам 4:6 – «Нехай ваша мова завжди буде ласкава, приправлена сіллю, щоб ви знали, як кожному відповідати».</w:t>
      </w:r>
    </w:p>
    <w:p w14:paraId="0BDA8714" w14:textId="77777777" w:rsidR="00F90BDC" w:rsidRDefault="00F90BDC"/>
    <w:p w14:paraId="597CB4C0" w14:textId="77777777" w:rsidR="00F90BDC" w:rsidRDefault="00F90BDC">
      <w:r xmlns:w="http://schemas.openxmlformats.org/wordprocessingml/2006/main">
        <w:t xml:space="preserve">Діяння 25:8 А він відповів сам за себе: Ні проти закону юдейського, ні проти храму, ні проти кесаря я нічим не скривдився.</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захищається перед Фестом, заперечуючи будь-які злочини проти євреїв, храму чи кесаря.</w:t>
      </w:r>
    </w:p>
    <w:p w14:paraId="49ADC7FB" w14:textId="77777777" w:rsidR="00F90BDC" w:rsidRDefault="00F90BDC"/>
    <w:p w14:paraId="2ADDB48A" w14:textId="77777777" w:rsidR="00F90BDC" w:rsidRDefault="00F90BDC">
      <w:r xmlns:w="http://schemas.openxmlformats.org/wordprocessingml/2006/main">
        <w:t xml:space="preserve">1. Сила надійного захисту: чому важливо постояти за себе</w:t>
      </w:r>
    </w:p>
    <w:p w14:paraId="1663C922" w14:textId="77777777" w:rsidR="00F90BDC" w:rsidRDefault="00F90BDC"/>
    <w:p w14:paraId="0D27DD45" w14:textId="77777777" w:rsidR="00F90BDC" w:rsidRDefault="00F90BDC">
      <w:r xmlns:w="http://schemas.openxmlformats.org/wordprocessingml/2006/main">
        <w:t xml:space="preserve">2. Вчитися у Павла: як ми можемо жити мужньо й праведно</w:t>
      </w:r>
    </w:p>
    <w:p w14:paraId="4D605138" w14:textId="77777777" w:rsidR="00F90BDC" w:rsidRDefault="00F90BDC"/>
    <w:p w14:paraId="0318B12E" w14:textId="77777777" w:rsidR="00F90BDC" w:rsidRDefault="00F90BDC">
      <w:r xmlns:w="http://schemas.openxmlformats.org/wordprocessingml/2006/main">
        <w:t xml:space="preserve">1. Приповісті 22:1, ? </w:t>
      </w:r>
      <w:r xmlns:w="http://schemas.openxmlformats.org/wordprocessingml/2006/main">
        <w:rPr>
          <w:rFonts w:ascii="맑은 고딕 Semilight" w:hAnsi="맑은 고딕 Semilight"/>
        </w:rPr>
        <w:t xml:space="preserve">쏛 </w:t>
      </w:r>
      <w:r xmlns:w="http://schemas.openxmlformats.org/wordprocessingml/2006/main">
        <w:t xml:space="preserve">Краще добре ім’я, ніж велике багатство, а прихильність краща за срібло чи золото.??</w:t>
      </w:r>
    </w:p>
    <w:p w14:paraId="6551F166" w14:textId="77777777" w:rsidR="00F90BDC" w:rsidRDefault="00F90BDC"/>
    <w:p w14:paraId="13A6BF09" w14:textId="77777777" w:rsidR="00F90BDC" w:rsidRDefault="00F90BDC">
      <w:r xmlns:w="http://schemas.openxmlformats.org/wordprocessingml/2006/main">
        <w:t xml:space="preserve">2. Филип’ян 4:13, ? </w:t>
      </w:r>
      <w:r xmlns:w="http://schemas.openxmlformats.org/wordprocessingml/2006/main">
        <w:rPr>
          <w:rFonts w:ascii="맑은 고딕 Semilight" w:hAnsi="맑은 고딕 Semilight"/>
        </w:rPr>
        <w:t xml:space="preserve">쏧 </w:t>
      </w:r>
      <w:r xmlns:w="http://schemas.openxmlformats.org/wordprocessingml/2006/main">
        <w:t xml:space="preserve">усе можу через Того, Хто зміцнює мене.??</w:t>
      </w:r>
    </w:p>
    <w:p w14:paraId="7EFB72BD" w14:textId="77777777" w:rsidR="00F90BDC" w:rsidRDefault="00F90BDC"/>
    <w:p w14:paraId="0F6DBEE4" w14:textId="77777777" w:rsidR="00F90BDC" w:rsidRDefault="00F90BDC">
      <w:r xmlns:w="http://schemas.openxmlformats.org/wordprocessingml/2006/main">
        <w:t xml:space="preserve">Acts 25:9 9 А Фест, бажаючи догодити юдеям, відповів Павлові й сказав: Чи хочеш ти піднятися до Єрусалиму, і там будеш суджений передо мною за це?</w:t>
      </w:r>
    </w:p>
    <w:p w14:paraId="0040D89F" w14:textId="77777777" w:rsidR="00F90BDC" w:rsidRDefault="00F90BDC"/>
    <w:p w14:paraId="52C2EA2F" w14:textId="77777777" w:rsidR="00F90BDC" w:rsidRDefault="00F90BDC">
      <w:r xmlns:w="http://schemas.openxmlformats.org/wordprocessingml/2006/main">
        <w:t xml:space="preserve">Фест запропонував Павлу можливість піти в Єрусалим і постати перед судом за його звинувачення.</w:t>
      </w:r>
    </w:p>
    <w:p w14:paraId="1A9EDD2D" w14:textId="77777777" w:rsidR="00F90BDC" w:rsidRDefault="00F90BDC"/>
    <w:p w14:paraId="5B97CFE0" w14:textId="77777777" w:rsidR="00F90BDC" w:rsidRDefault="00F90BDC">
      <w:r xmlns:w="http://schemas.openxmlformats.org/wordprocessingml/2006/main">
        <w:t xml:space="preserve">1. Сила компромісу: навчитися поважати переконання інших</w:t>
      </w:r>
    </w:p>
    <w:p w14:paraId="6A0EBDFB" w14:textId="77777777" w:rsidR="00F90BDC" w:rsidRDefault="00F90BDC"/>
    <w:p w14:paraId="529B3ED1" w14:textId="77777777" w:rsidR="00F90BDC" w:rsidRDefault="00F90BDC">
      <w:r xmlns:w="http://schemas.openxmlformats.org/wordprocessingml/2006/main">
        <w:t xml:space="preserve">2. Працювати разом заради спільного блага: знайти гармонію через розуміння</w:t>
      </w:r>
    </w:p>
    <w:p w14:paraId="28C5C2B3" w14:textId="77777777" w:rsidR="00F90BDC" w:rsidRDefault="00F90BDC"/>
    <w:p w14:paraId="45CB20A6" w14:textId="77777777" w:rsidR="00F90BDC" w:rsidRDefault="00F90BDC">
      <w:r xmlns:w="http://schemas.openxmlformats.org/wordprocessingml/2006/main">
        <w:t xml:space="preserve">1. Римлянам 12:18? </w:t>
      </w:r>
      <w:r xmlns:w="http://schemas.openxmlformats.org/wordprocessingml/2006/main">
        <w:rPr>
          <w:rFonts w:ascii="맑은 고딕 Semilight" w:hAnsi="맑은 고딕 Semilight"/>
        </w:rPr>
        <w:t xml:space="preserve">쏧 </w:t>
      </w:r>
      <w:r xmlns:w="http://schemas.openxmlformats.org/wordprocessingml/2006/main">
        <w:t xml:space="preserve">f це можливо, наскільки це залежить від вас, живіть у мирі з усіма.??</w:t>
      </w:r>
    </w:p>
    <w:p w14:paraId="1CB04F0F" w14:textId="77777777" w:rsidR="00F90BDC" w:rsidRDefault="00F90BDC"/>
    <w:p w14:paraId="32D5A241" w14:textId="77777777" w:rsidR="00F90BDC" w:rsidRDefault="00F90BDC">
      <w:r xmlns:w="http://schemas.openxmlformats.org/wordprocessingml/2006/main">
        <w:t xml:space="preserve">2. Послання до Филип’ян 2:3-4?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марну зарозумілість. Навпаки, у смиренні цінуйте інших понад себе, не дбаючи про власні інтереси, але кожен з вас про інтереси інших.??</w:t>
      </w:r>
    </w:p>
    <w:p w14:paraId="48BE6D1B" w14:textId="77777777" w:rsidR="00F90BDC" w:rsidRDefault="00F90BDC"/>
    <w:p w14:paraId="4C6C8850" w14:textId="77777777" w:rsidR="00F90BDC" w:rsidRDefault="00F90BDC">
      <w:r xmlns:w="http://schemas.openxmlformats.org/wordprocessingml/2006/main">
        <w:t xml:space="preserve">Діяння 25:10 А Павло сказав: Я стою на кесаревому суді, де маю судити мене; юдеям </w:t>
      </w:r>
      <w:r xmlns:w="http://schemas.openxmlformats.org/wordprocessingml/2006/main">
        <w:lastRenderedPageBreak xmlns:w="http://schemas.openxmlformats.org/wordprocessingml/2006/main"/>
      </w:r>
      <w:r xmlns:w="http://schemas.openxmlformats.org/wordprocessingml/2006/main">
        <w:t xml:space="preserve">я не вчинив жодної кривди, як ти добре знаєш.</w:t>
      </w:r>
    </w:p>
    <w:p w14:paraId="7AB6474A" w14:textId="77777777" w:rsidR="00F90BDC" w:rsidRDefault="00F90BDC"/>
    <w:p w14:paraId="3DD9E71B" w14:textId="77777777" w:rsidR="00F90BDC" w:rsidRDefault="00F90BDC">
      <w:r xmlns:w="http://schemas.openxmlformats.org/wordprocessingml/2006/main">
        <w:t xml:space="preserve">Павло оголосив євреям про свою невинність перед судом кесаря.</w:t>
      </w:r>
    </w:p>
    <w:p w14:paraId="6B83CF26" w14:textId="77777777" w:rsidR="00F90BDC" w:rsidRDefault="00F90BDC"/>
    <w:p w14:paraId="3AAEC490" w14:textId="77777777" w:rsidR="00F90BDC" w:rsidRDefault="00F90BDC">
      <w:r xmlns:w="http://schemas.openxmlformats.org/wordprocessingml/2006/main">
        <w:t xml:space="preserve">1: Павло сміливо виступає перед обличчям суду.</w:t>
      </w:r>
    </w:p>
    <w:p w14:paraId="5DB7A78B" w14:textId="77777777" w:rsidR="00F90BDC" w:rsidRDefault="00F90BDC"/>
    <w:p w14:paraId="69A37A87" w14:textId="77777777" w:rsidR="00F90BDC" w:rsidRDefault="00F90BDC">
      <w:r xmlns:w="http://schemas.openxmlformats.org/wordprocessingml/2006/main">
        <w:t xml:space="preserve">2: Божа вірність навіть перед обличчям несправедливості.</w:t>
      </w:r>
    </w:p>
    <w:p w14:paraId="3FA0709F" w14:textId="77777777" w:rsidR="00F90BDC" w:rsidRDefault="00F90BDC"/>
    <w:p w14:paraId="090D6CF7" w14:textId="77777777" w:rsidR="00F90BDC" w:rsidRDefault="00F90BDC">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6319F41B" w14:textId="77777777" w:rsidR="00F90BDC" w:rsidRDefault="00F90BDC"/>
    <w:p w14:paraId="75B6885F" w14:textId="77777777" w:rsidR="00F90BDC" w:rsidRDefault="00F90BDC">
      <w:r xmlns:w="http://schemas.openxmlformats.org/wordprocessingml/2006/main">
        <w:t xml:space="preserve">2: Псалом 37:3 – «Надійся на Господа, і роби добро, і ти будеш жити на землі, і справді будеш ситий».</w:t>
      </w:r>
    </w:p>
    <w:p w14:paraId="769A992C" w14:textId="77777777" w:rsidR="00F90BDC" w:rsidRDefault="00F90BDC"/>
    <w:p w14:paraId="23F32625" w14:textId="77777777" w:rsidR="00F90BDC" w:rsidRDefault="00F90BDC">
      <w:r xmlns:w="http://schemas.openxmlformats.org/wordprocessingml/2006/main">
        <w:t xml:space="preserve">Діяння 25:11 Бо коли я злочинець, або вчинив щось, гідне смерті, я відмовляюся не вмерти; але коли немає нічого з того, у чому вони мене звинувачують, ніхто не може видати мене їм. Я звертаюся до кесаря.</w:t>
      </w:r>
    </w:p>
    <w:p w14:paraId="420B2857" w14:textId="77777777" w:rsidR="00F90BDC" w:rsidRDefault="00F90BDC"/>
    <w:p w14:paraId="411775B6" w14:textId="77777777" w:rsidR="00F90BDC" w:rsidRDefault="00F90BDC">
      <w:r xmlns:w="http://schemas.openxmlformats.org/wordprocessingml/2006/main">
        <w:t xml:space="preserve">Павло стверджує свою невинність і звертається до Цезаря з проханням про справедливий суд.</w:t>
      </w:r>
    </w:p>
    <w:p w14:paraId="3C0B945E" w14:textId="77777777" w:rsidR="00F90BDC" w:rsidRDefault="00F90BDC"/>
    <w:p w14:paraId="2347BE68" w14:textId="77777777" w:rsidR="00F90BDC" w:rsidRDefault="00F90BDC">
      <w:r xmlns:w="http://schemas.openxmlformats.org/wordprocessingml/2006/main">
        <w:t xml:space="preserve">1. «Сила відстоювати справедливість»</w:t>
      </w:r>
    </w:p>
    <w:p w14:paraId="1260509C" w14:textId="77777777" w:rsidR="00F90BDC" w:rsidRDefault="00F90BDC"/>
    <w:p w14:paraId="14012653" w14:textId="77777777" w:rsidR="00F90BDC" w:rsidRDefault="00F90BDC">
      <w:r xmlns:w="http://schemas.openxmlformats.org/wordprocessingml/2006/main">
        <w:t xml:space="preserve">2. «Сила відстоювати те, що є правильним»</w:t>
      </w:r>
    </w:p>
    <w:p w14:paraId="0B27F3BB" w14:textId="77777777" w:rsidR="00F90BDC" w:rsidRDefault="00F90BDC"/>
    <w:p w14:paraId="16BDFB8B" w14:textId="77777777" w:rsidR="00F90BDC" w:rsidRDefault="00F90BDC">
      <w:r xmlns:w="http://schemas.openxmlformats.org/wordprocessingml/2006/main">
        <w:t xml:space="preserve">1. Ісая 1:17 - Навчіться робити те, що правильно; шукати справедливості. Захищати пригноблених. Займіться справою сироти; розглядати справу вдови.</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31:8-9 - Виступайте за тих, хто не може говорити за себе, за права всіх знедолених. Говоріть і судіть справедливо; захищати права бідних і нужденних.</w:t>
      </w:r>
    </w:p>
    <w:p w14:paraId="245FE879" w14:textId="77777777" w:rsidR="00F90BDC" w:rsidRDefault="00F90BDC"/>
    <w:p w14:paraId="0E663470" w14:textId="77777777" w:rsidR="00F90BDC" w:rsidRDefault="00F90BDC">
      <w:r xmlns:w="http://schemas.openxmlformats.org/wordprocessingml/2006/main">
        <w:t xml:space="preserve">Дії 25:12 Тоді Фест, порозмовлявши з синедріоном, відповів: Ти до кесаря оскаржився? до кесаря ти підеш.</w:t>
      </w:r>
    </w:p>
    <w:p w14:paraId="01F6754C" w14:textId="77777777" w:rsidR="00F90BDC" w:rsidRDefault="00F90BDC"/>
    <w:p w14:paraId="66FE9875" w14:textId="77777777" w:rsidR="00F90BDC" w:rsidRDefault="00F90BDC">
      <w:r xmlns:w="http://schemas.openxmlformats.org/wordprocessingml/2006/main">
        <w:t xml:space="preserve">Фест вирішує відправити Павла до кесаря для суду.</w:t>
      </w:r>
    </w:p>
    <w:p w14:paraId="502BB505" w14:textId="77777777" w:rsidR="00F90BDC" w:rsidRDefault="00F90BDC"/>
    <w:p w14:paraId="37CC5C9B" w14:textId="77777777" w:rsidR="00F90BDC" w:rsidRDefault="00F90BDC">
      <w:r xmlns:w="http://schemas.openxmlformats.org/wordprocessingml/2006/main">
        <w:t xml:space="preserve">1. «Божий суверенний план» — вивчення того, як Бог діє через наші рішення, навіть якщо вони здаються несправедливими.</w:t>
      </w:r>
    </w:p>
    <w:p w14:paraId="36096D57" w14:textId="77777777" w:rsidR="00F90BDC" w:rsidRDefault="00F90BDC"/>
    <w:p w14:paraId="22B483F0" w14:textId="77777777" w:rsidR="00F90BDC" w:rsidRDefault="00F90BDC">
      <w:r xmlns:w="http://schemas.openxmlformats.org/wordprocessingml/2006/main">
        <w:t xml:space="preserve">2. «Standing Firm in Face of Adversity» — дослідження того, як Павло зберіг свою рішучість і віру, навіть коли зіткнувся з, здавалося б, несприятливим результатом.</w:t>
      </w:r>
    </w:p>
    <w:p w14:paraId="02366628" w14:textId="77777777" w:rsidR="00F90BDC" w:rsidRDefault="00F90BDC"/>
    <w:p w14:paraId="7BF9C972"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38B20E1B" w14:textId="77777777" w:rsidR="00F90BDC" w:rsidRDefault="00F90BDC"/>
    <w:p w14:paraId="21D3FDBF" w14:textId="77777777" w:rsidR="00F90BDC" w:rsidRDefault="00F90BDC">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14:paraId="5CBA5D5B" w14:textId="77777777" w:rsidR="00F90BDC" w:rsidRDefault="00F90BDC"/>
    <w:p w14:paraId="749C4525" w14:textId="77777777" w:rsidR="00F90BDC" w:rsidRDefault="00F90BDC">
      <w:r xmlns:w="http://schemas.openxmlformats.org/wordprocessingml/2006/main">
        <w:t xml:space="preserve">Дії 25:13 А по кількох днях цар Агріппа та Вереніка прибули до Кесарії, щоб привітати Феста.</w:t>
      </w:r>
    </w:p>
    <w:p w14:paraId="2A159B85" w14:textId="77777777" w:rsidR="00F90BDC" w:rsidRDefault="00F90BDC"/>
    <w:p w14:paraId="19FC198E" w14:textId="77777777" w:rsidR="00F90BDC" w:rsidRDefault="00F90BDC">
      <w:r xmlns:w="http://schemas.openxmlformats.org/wordprocessingml/2006/main">
        <w:t xml:space="preserve">Цар Агріппа та Верніка відвідали Феста в Кесарії.</w:t>
      </w:r>
    </w:p>
    <w:p w14:paraId="776D2710" w14:textId="77777777" w:rsidR="00F90BDC" w:rsidRDefault="00F90BDC"/>
    <w:p w14:paraId="31807FC8" w14:textId="77777777" w:rsidR="00F90BDC" w:rsidRDefault="00F90BDC">
      <w:r xmlns:w="http://schemas.openxmlformats.org/wordprocessingml/2006/main">
        <w:t xml:space="preserve">1. Сила стосунків: аналіз стосунків Агріппи та Берніки з Фестом</w:t>
      </w:r>
    </w:p>
    <w:p w14:paraId="29B2F5F2" w14:textId="77777777" w:rsidR="00F90BDC" w:rsidRDefault="00F90BDC"/>
    <w:p w14:paraId="51921A08" w14:textId="77777777" w:rsidR="00F90BDC" w:rsidRDefault="00F90BDC">
      <w:r xmlns:w="http://schemas.openxmlformats.org/wordprocessingml/2006/main">
        <w:t xml:space="preserve">2. Прийняття гостинності: візит царя Агріппи та Берніки до Феста</w:t>
      </w:r>
    </w:p>
    <w:p w14:paraId="6CFD8BEE" w14:textId="77777777" w:rsidR="00F90BDC" w:rsidRDefault="00F90BDC"/>
    <w:p w14:paraId="55EE204C" w14:textId="77777777" w:rsidR="00F90BDC" w:rsidRDefault="00F90BDC">
      <w:r xmlns:w="http://schemas.openxmlformats.org/wordprocessingml/2006/main">
        <w:t xml:space="preserve">1. Римлянам 12:13 – «Діліться з Господом? </w:t>
      </w:r>
      <w:r xmlns:w="http://schemas.openxmlformats.org/wordprocessingml/2006/main">
        <w:rPr>
          <w:rFonts w:ascii="맑은 고딕 Semilight" w:hAnsi="맑은 고딕 Semilight"/>
        </w:rPr>
        <w:t xml:space="preserve">셲 </w:t>
      </w:r>
      <w:r xmlns:w="http://schemas.openxmlformats.org/wordprocessingml/2006/main">
        <w:t xml:space="preserve">людям, які потребують. Практикуйте гостинність».</w:t>
      </w:r>
    </w:p>
    <w:p w14:paraId="2B59E0BF" w14:textId="77777777" w:rsidR="00F90BDC" w:rsidRDefault="00F90BDC"/>
    <w:p w14:paraId="320FD0C3" w14:textId="77777777" w:rsidR="00F90BDC" w:rsidRDefault="00F90BDC">
      <w:r xmlns:w="http://schemas.openxmlformats.org/wordprocessingml/2006/main">
        <w:t xml:space="preserve">2. Приповісті 22:1 - «Добре ім'я ліпше за велике багатство; повага ліпша за срібло чи золото».</w:t>
      </w:r>
    </w:p>
    <w:p w14:paraId="23C8865C" w14:textId="77777777" w:rsidR="00F90BDC" w:rsidRDefault="00F90BDC"/>
    <w:p w14:paraId="5ED72FC4" w14:textId="77777777" w:rsidR="00F90BDC" w:rsidRDefault="00F90BDC">
      <w:r xmlns:w="http://schemas.openxmlformats.org/wordprocessingml/2006/main">
        <w:t xml:space="preserve">Acts 25:14 І як пробули вони там багато днів, Фест розповів про Павлову справу цареві, кажучи: Є один чоловік, покинутий Феліксом у кайданах.</w:t>
      </w:r>
    </w:p>
    <w:p w14:paraId="005062D3" w14:textId="77777777" w:rsidR="00F90BDC" w:rsidRDefault="00F90BDC"/>
    <w:p w14:paraId="26EBEC5B" w14:textId="77777777" w:rsidR="00F90BDC" w:rsidRDefault="00F90BDC">
      <w:r xmlns:w="http://schemas.openxmlformats.org/wordprocessingml/2006/main">
        <w:t xml:space="preserve">Справа Павла була оголошена царю Агріппі Фестом.</w:t>
      </w:r>
    </w:p>
    <w:p w14:paraId="43D71F46" w14:textId="77777777" w:rsidR="00F90BDC" w:rsidRDefault="00F90BDC"/>
    <w:p w14:paraId="2ED79BD8" w14:textId="77777777" w:rsidR="00F90BDC" w:rsidRDefault="00F90BDC">
      <w:r xmlns:w="http://schemas.openxmlformats.org/wordprocessingml/2006/main">
        <w:t xml:space="preserve">1: Подібно до того, як справа Павла була оголошена цареві Агріппі, ми також повинні проголошувати Боже Слово.</w:t>
      </w:r>
    </w:p>
    <w:p w14:paraId="20827806" w14:textId="77777777" w:rsidR="00F90BDC" w:rsidRDefault="00F90BDC"/>
    <w:p w14:paraId="48434DC1" w14:textId="77777777" w:rsidR="00F90BDC" w:rsidRDefault="00F90BDC">
      <w:r xmlns:w="http://schemas.openxmlformats.org/wordprocessingml/2006/main">
        <w:t xml:space="preserve">2: У важкі часи ми повинні шукати в Бога сили та мужності, як це зробив Павло під час суду перед царем Агріппою.</w:t>
      </w:r>
    </w:p>
    <w:p w14:paraId="590ABB34" w14:textId="77777777" w:rsidR="00F90BDC" w:rsidRDefault="00F90BDC"/>
    <w:p w14:paraId="0BBCAEC8" w14:textId="77777777" w:rsidR="00F90BDC" w:rsidRDefault="00F90BDC">
      <w:r xmlns:w="http://schemas.openxmlformats.org/wordprocessingml/2006/main">
        <w:t xml:space="preserve">1: Ефесянам 6:19-20 - ? </w:t>
      </w:r>
      <w:r xmlns:w="http://schemas.openxmlformats.org/wordprocessingml/2006/main">
        <w:rPr>
          <w:rFonts w:ascii="맑은 고딕 Semilight" w:hAnsi="맑은 고딕 Semilight"/>
        </w:rPr>
        <w:t xml:space="preserve">쏛 </w:t>
      </w:r>
      <w:r xmlns:w="http://schemas.openxmlformats.org/wordprocessingml/2006/main">
        <w:t xml:space="preserve">також для мене, щоб мені було дано слова, щоб сміливо відкривати уста мої, щоб проголошувати таємницю євангелії, для якої я є послом у ланцюгах, щоб я міг проголошувати це сміливо, як мені належить говорити.??</w:t>
      </w:r>
    </w:p>
    <w:p w14:paraId="6089EFEB" w14:textId="77777777" w:rsidR="00F90BDC" w:rsidRDefault="00F90BDC"/>
    <w:p w14:paraId="26C5EC3B" w14:textId="77777777" w:rsidR="00F90BDC" w:rsidRDefault="00F90BDC">
      <w:r xmlns:w="http://schemas.openxmlformats.org/wordprocessingml/2006/main">
        <w:t xml:space="preserve">2: Ісая 40:31 - ? </w:t>
      </w:r>
      <w:r xmlns:w="http://schemas.openxmlformats.org/wordprocessingml/2006/main">
        <w:rPr>
          <w:rFonts w:ascii="맑은 고딕 Semilight" w:hAnsi="맑은 고딕 Semilight"/>
        </w:rPr>
        <w:t xml:space="preserve">쏝 </w:t>
      </w:r>
      <w:r xmlns:w="http://schemas.openxmlformats.org/wordprocessingml/2006/main">
        <w:t xml:space="preserve">але ті, хто надіється на Господа, відновлять свою силу; вони піднімуть крила, як орли; вони бігтимуть і не втомляться; і вони будуть ходити і не знемагати.??</w:t>
      </w:r>
    </w:p>
    <w:p w14:paraId="12044F74" w14:textId="77777777" w:rsidR="00F90BDC" w:rsidRDefault="00F90BDC"/>
    <w:p w14:paraId="4A68DB93" w14:textId="77777777" w:rsidR="00F90BDC" w:rsidRDefault="00F90BDC">
      <w:r xmlns:w="http://schemas.openxmlformats.org/wordprocessingml/2006/main">
        <w:t xml:space="preserve">Acts 25:15 15 Про якого, коли я був у Єрусалимі, сповістили мене первосвященики та старші юдейські, бажаючи судити його.</w:t>
      </w:r>
    </w:p>
    <w:p w14:paraId="33BC665A" w14:textId="77777777" w:rsidR="00F90BDC" w:rsidRDefault="00F90BDC"/>
    <w:p w14:paraId="5DAF5D44" w14:textId="77777777" w:rsidR="00F90BDC" w:rsidRDefault="00F90BDC">
      <w:r xmlns:w="http://schemas.openxmlformats.org/wordprocessingml/2006/main">
        <w:t xml:space="preserve">Первосвященики та старійшини юдейські звинувачують Павла в тому, що він зробив щось погане, і хочуть, щоб його засудили за це.</w:t>
      </w:r>
    </w:p>
    <w:p w14:paraId="2B99D9FD" w14:textId="77777777" w:rsidR="00F90BDC" w:rsidRDefault="00F90BDC"/>
    <w:p w14:paraId="484C820C" w14:textId="77777777" w:rsidR="00F90BDC" w:rsidRDefault="00F90BDC">
      <w:r xmlns:w="http://schemas.openxmlformats.org/wordprocessingml/2006/main">
        <w:t xml:space="preserve">1. Історія Павла про віру та стійкість може надихнути нас залишатися сильними перед обличчям труднощів.</w:t>
      </w:r>
    </w:p>
    <w:p w14:paraId="3A25D69C" w14:textId="77777777" w:rsidR="00F90BDC" w:rsidRDefault="00F90BDC"/>
    <w:p w14:paraId="58A6E6C0" w14:textId="77777777" w:rsidR="00F90BDC" w:rsidRDefault="00F90BDC">
      <w:r xmlns:w="http://schemas.openxmlformats.org/wordprocessingml/2006/main">
        <w:t xml:space="preserve">2. Ми не повинні дозволяти звинуваченням інших визначати нашу цінність і особистість.</w:t>
      </w:r>
    </w:p>
    <w:p w14:paraId="15EF49EA" w14:textId="77777777" w:rsidR="00F90BDC" w:rsidRDefault="00F90BDC"/>
    <w:p w14:paraId="17F35AA5" w14:textId="77777777" w:rsidR="00F90BDC" w:rsidRDefault="00F90BDC">
      <w:r xmlns:w="http://schemas.openxmlformats.org/wordprocessingml/2006/main">
        <w:t xml:space="preserve">1. Псалом 37:3-4 – «Надійся на Господа та роби добро; сиди на землі та дружи з вірністю. Тішся Господом, і Він дасть тобі бажання твого серця».</w:t>
      </w:r>
    </w:p>
    <w:p w14:paraId="6DE92E1A" w14:textId="77777777" w:rsidR="00F90BDC" w:rsidRDefault="00F90BDC"/>
    <w:p w14:paraId="259A8432" w14:textId="77777777" w:rsidR="00F90BDC" w:rsidRDefault="00F90BDC">
      <w:r xmlns:w="http://schemas.openxmlformats.org/wordprocessingml/2006/main">
        <w:t xml:space="preserve">2. Римлянам 8:31 - "Що ж ми скажемо на це? Якщо Бог за нас, то хто проти нас?"</w:t>
      </w:r>
    </w:p>
    <w:p w14:paraId="33CE499B" w14:textId="77777777" w:rsidR="00F90BDC" w:rsidRDefault="00F90BDC"/>
    <w:p w14:paraId="0BEA982D" w14:textId="77777777" w:rsidR="00F90BDC" w:rsidRDefault="00F90BDC">
      <w:r xmlns:w="http://schemas.openxmlformats.org/wordprocessingml/2006/main">
        <w:t xml:space="preserve">Дії 25:16 Я відповів їм: У римлян не прийнято віддавати нікого на смерть, перш ніж обвинувачений матиме обвинувачів віч-на-віч і матиме право відповідати за свій злочин щодо інкримінованого йому злочину. .</w:t>
      </w:r>
    </w:p>
    <w:p w14:paraId="41DCBA28" w14:textId="77777777" w:rsidR="00F90BDC" w:rsidRDefault="00F90BDC"/>
    <w:p w14:paraId="4BDE7921" w14:textId="77777777" w:rsidR="00F90BDC" w:rsidRDefault="00F90BDC">
      <w:r xmlns:w="http://schemas.openxmlformats.org/wordprocessingml/2006/main">
        <w:t xml:space="preserve">У цьому уривку обговорюється римська правова система, за якою обвинуваченому давали можливість відповісти за себе щодо злочину проти нього за наявності обвинувачів.</w:t>
      </w:r>
    </w:p>
    <w:p w14:paraId="30D9D6B5" w14:textId="77777777" w:rsidR="00F90BDC" w:rsidRDefault="00F90BDC"/>
    <w:p w14:paraId="300EB0ED" w14:textId="77777777" w:rsidR="00F90BDC" w:rsidRDefault="00F90BDC">
      <w:r xmlns:w="http://schemas.openxmlformats.org/wordprocessingml/2006/main">
        <w:t xml:space="preserve">1. Значення правди і справедливості в суспільстві.</w:t>
      </w:r>
    </w:p>
    <w:p w14:paraId="3EA63F67" w14:textId="77777777" w:rsidR="00F90BDC" w:rsidRDefault="00F90BDC"/>
    <w:p w14:paraId="0ADB1AF4" w14:textId="77777777" w:rsidR="00F90BDC" w:rsidRDefault="00F90BDC">
      <w:r xmlns:w="http://schemas.openxmlformats.org/wordprocessingml/2006/main">
        <w:t xml:space="preserve">2. Важливість надання людям шансу захистити себе.</w:t>
      </w:r>
    </w:p>
    <w:p w14:paraId="12A5AF87" w14:textId="77777777" w:rsidR="00F90BDC" w:rsidRDefault="00F90BDC"/>
    <w:p w14:paraId="794B79F3" w14:textId="77777777" w:rsidR="00F90BDC" w:rsidRDefault="00F90BDC">
      <w:r xmlns:w="http://schemas.openxmlformats.org/wordprocessingml/2006/main">
        <w:t xml:space="preserve">1. Приповісті 16:11: «Праведна вага та ваги від Господа, усі гирі в торбі — Його діло».</w:t>
      </w:r>
    </w:p>
    <w:p w14:paraId="5F924A0C" w14:textId="77777777" w:rsidR="00F90BDC" w:rsidRDefault="00F90BDC"/>
    <w:p w14:paraId="0A2FA86C" w14:textId="77777777" w:rsidR="00F90BDC" w:rsidRDefault="00F90BDC">
      <w:r xmlns:w="http://schemas.openxmlformats.org/wordprocessingml/2006/main">
        <w:t xml:space="preserve">2. Луки 18:2-8: «І сказав Він їм притчу про те, що люди повинні завжди молитися і не падати духом, кажучи: «Був у місті один суддя, що Бога не боявся і не зважав». Чоловік: І була в тому місті одна вдова, і вона прийшла до нього, кажучи: «Помсти мене супротивникові моїй!» І він не хотів якийсь час, а потім сказав сам собі: «Хоч я Бога не боюся і людей не зважаю </w:t>
      </w:r>
      <w:r xmlns:w="http://schemas.openxmlformats.org/wordprocessingml/2006/main">
        <w:lastRenderedPageBreak xmlns:w="http://schemas.openxmlformats.org/wordprocessingml/2006/main"/>
      </w:r>
      <w:r xmlns:w="http://schemas.openxmlformats.org/wordprocessingml/2006/main">
        <w:t xml:space="preserve">, Але, оскільки ця вдова докучає мені, я помщуся за неї, щоб вона своїм постійним приходом не втомила мене.» І сказав Господь: «Послухайте, що говорить неправедний суддя.» І чи не помститься Бог за обраних Своїх, що кличуть до Нього день і ніч, хоч і забариться на них? Кажу вам, що швидко помститься за них. Та Син Людський, коли прийде, чи знайде віру на землі?»</w:t>
      </w:r>
    </w:p>
    <w:p w14:paraId="615CE696" w14:textId="77777777" w:rsidR="00F90BDC" w:rsidRDefault="00F90BDC"/>
    <w:p w14:paraId="440700E7" w14:textId="77777777" w:rsidR="00F90BDC" w:rsidRDefault="00F90BDC">
      <w:r xmlns:w="http://schemas.openxmlformats.org/wordprocessingml/2006/main">
        <w:t xml:space="preserve">Acts 25:17 17 Отже, коли вони прийшли сюди, я, не зволікаючи, другого дня сів на судилище і звелів вивести того чоловіка.</w:t>
      </w:r>
    </w:p>
    <w:p w14:paraId="5BBA73C9" w14:textId="77777777" w:rsidR="00F90BDC" w:rsidRDefault="00F90BDC"/>
    <w:p w14:paraId="1AF8C601" w14:textId="77777777" w:rsidR="00F90BDC" w:rsidRDefault="00F90BDC">
      <w:r xmlns:w="http://schemas.openxmlformats.org/wordprocessingml/2006/main">
        <w:t xml:space="preserve">Павла привели до намісника Феста в Кесарії, і Фест негайно влаштував слухання наступного дня.</w:t>
      </w:r>
    </w:p>
    <w:p w14:paraId="54D0E1FD" w14:textId="77777777" w:rsidR="00F90BDC" w:rsidRDefault="00F90BDC"/>
    <w:p w14:paraId="6C7A87A4" w14:textId="77777777" w:rsidR="00F90BDC" w:rsidRDefault="00F90BDC">
      <w:r xmlns:w="http://schemas.openxmlformats.org/wordprocessingml/2006/main">
        <w:t xml:space="preserve">1. Бог може діяти несподіваним чином, і навіть у часи невизначеності Він усе ще контролює ситуацію.</w:t>
      </w:r>
    </w:p>
    <w:p w14:paraId="33B28B86" w14:textId="77777777" w:rsidR="00F90BDC" w:rsidRDefault="00F90BDC"/>
    <w:p w14:paraId="639F71B6" w14:textId="77777777" w:rsidR="00F90BDC" w:rsidRDefault="00F90BDC">
      <w:r xmlns:w="http://schemas.openxmlformats.org/wordprocessingml/2006/main">
        <w:t xml:space="preserve">2. Важливість моменту - максимально використовуйте надані нам можливості.</w:t>
      </w:r>
    </w:p>
    <w:p w14:paraId="76DA51BE" w14:textId="77777777" w:rsidR="00F90BDC" w:rsidRDefault="00F90BDC"/>
    <w:p w14:paraId="307EE52E" w14:textId="77777777" w:rsidR="00F90BDC" w:rsidRDefault="00F90BDC">
      <w:r xmlns:w="http://schemas.openxmlformats.org/wordprocessingml/2006/main">
        <w:t xml:space="preserve">1. Ісая 55:8-9 - ? </w:t>
      </w:r>
      <w:r xmlns:w="http://schemas.openxmlformats.org/wordprocessingml/2006/main">
        <w:rPr>
          <w:rFonts w:ascii="맑은 고딕 Semilight" w:hAnsi="맑은 고딕 Semilight"/>
        </w:rPr>
        <w:t xml:space="preserve">쏤 </w:t>
      </w:r>
      <w:r xmlns:w="http://schemas.openxmlformats.org/wordprocessingml/2006/main">
        <w:t xml:space="preserve">або Мої думки не ваші думки, і ваші дороги не Мої дороги, говорить Господь. ? </w:t>
      </w:r>
      <w:r xmlns:w="http://schemas.openxmlformats.org/wordprocessingml/2006/main">
        <w:rPr>
          <w:rFonts w:ascii="맑은 고딕 Semilight" w:hAnsi="맑은 고딕 Semilight"/>
        </w:rPr>
        <w:t xml:space="preserve">쏛 </w:t>
      </w:r>
      <w:r xmlns:w="http://schemas.openxmlformats.org/wordprocessingml/2006/main">
        <w:t xml:space="preserve">Небо вищі за землю, так і мої дороги вищі за ваші дороги, а мої думки вищі за ваші думки.</w:t>
      </w:r>
    </w:p>
    <w:p w14:paraId="0F2AD2A2" w14:textId="77777777" w:rsidR="00F90BDC" w:rsidRDefault="00F90BDC"/>
    <w:p w14:paraId="78DF37D0" w14:textId="77777777" w:rsidR="00F90BDC" w:rsidRDefault="00F90BDC">
      <w:r xmlns:w="http://schemas.openxmlformats.org/wordprocessingml/2006/main">
        <w:t xml:space="preserve">2. Ефесянам 5:16 - Якнайкраще використовувати час, тому що дні лихі.</w:t>
      </w:r>
    </w:p>
    <w:p w14:paraId="266D11C9" w14:textId="77777777" w:rsidR="00F90BDC" w:rsidRDefault="00F90BDC"/>
    <w:p w14:paraId="41502329" w14:textId="77777777" w:rsidR="00F90BDC" w:rsidRDefault="00F90BDC">
      <w:r xmlns:w="http://schemas.openxmlformats.org/wordprocessingml/2006/main">
        <w:t xml:space="preserve">Дії 25:18 Обвинувачі, виступивши, не висунули жодного звинувачення в тому, про що я гадав.</w:t>
      </w:r>
    </w:p>
    <w:p w14:paraId="3A61BF40" w14:textId="77777777" w:rsidR="00F90BDC" w:rsidRDefault="00F90BDC"/>
    <w:p w14:paraId="52F2CE8B" w14:textId="77777777" w:rsidR="00F90BDC" w:rsidRDefault="00F90BDC">
      <w:r xmlns:w="http://schemas.openxmlformats.org/wordprocessingml/2006/main">
        <w:t xml:space="preserve">Обвинувачі Павла не висунули жодних звинувачень щодо звинувачень, які він очікував.</w:t>
      </w:r>
    </w:p>
    <w:p w14:paraId="47EA9199" w14:textId="77777777" w:rsidR="00F90BDC" w:rsidRDefault="00F90BDC"/>
    <w:p w14:paraId="0CE07207" w14:textId="77777777" w:rsidR="00F90BDC" w:rsidRDefault="00F90BDC">
      <w:r xmlns:w="http://schemas.openxmlformats.org/wordprocessingml/2006/main">
        <w:t xml:space="preserve">1. Дивовижна сила віри: як довіра Павла до Бога призвела до несподіваних результатів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Відстоювати те, у що віриш: Мужність Павла перед обличчям труднощів</w:t>
      </w:r>
    </w:p>
    <w:p w14:paraId="0CFDDB39" w14:textId="77777777" w:rsidR="00F90BDC" w:rsidRDefault="00F90BDC"/>
    <w:p w14:paraId="01CFE311" w14:textId="77777777" w:rsidR="00F90BDC" w:rsidRDefault="00F90BDC">
      <w:r xmlns:w="http://schemas.openxmlformats.org/wordprocessingml/2006/main">
        <w:t xml:space="preserve">1. Римлянам 8:31 - Що ж ми скажемо у відповідь на ці речі? Якщо Бог за нас, то хто проти нас?</w:t>
      </w:r>
    </w:p>
    <w:p w14:paraId="1F46AFFC" w14:textId="77777777" w:rsidR="00F90BDC" w:rsidRDefault="00F90BDC"/>
    <w:p w14:paraId="75DA21D9" w14:textId="77777777" w:rsidR="00F90BDC" w:rsidRDefault="00F90BDC">
      <w:r xmlns:w="http://schemas.openxmlformats.org/wordprocessingml/2006/main">
        <w:t xml:space="preserve">2. Псалом 27:1 - Господь моє світло і моє спасіння? </w:t>
      </w:r>
      <w:r xmlns:w="http://schemas.openxmlformats.org/wordprocessingml/2006/main">
        <w:rPr>
          <w:rFonts w:ascii="맑은 고딕 Semilight" w:hAnsi="맑은 고딕 Semilight"/>
        </w:rPr>
        <w:t xml:space="preserve">봶 </w:t>
      </w:r>
      <w:r xmlns:w="http://schemas.openxmlformats.org/wordprocessingml/2006/main">
        <w:t xml:space="preserve">кого мені боятися? Господь – твердиня мого життя? </w:t>
      </w:r>
      <w:r xmlns:w="http://schemas.openxmlformats.org/wordprocessingml/2006/main">
        <w:rPr>
          <w:rFonts w:ascii="맑은 고딕 Semilight" w:hAnsi="맑은 고딕 Semilight"/>
        </w:rPr>
        <w:t xml:space="preserve">봮 </w:t>
      </w:r>
      <w:r xmlns:w="http://schemas.openxmlformats.org/wordprocessingml/2006/main">
        <w:t xml:space="preserve">кого мені боятися?</w:t>
      </w:r>
    </w:p>
    <w:p w14:paraId="4C5187BA" w14:textId="77777777" w:rsidR="00F90BDC" w:rsidRDefault="00F90BDC"/>
    <w:p w14:paraId="6ED0DB2F" w14:textId="77777777" w:rsidR="00F90BDC" w:rsidRDefault="00F90BDC">
      <w:r xmlns:w="http://schemas.openxmlformats.org/wordprocessingml/2006/main">
        <w:t xml:space="preserve">Діяння 25:19 Але мали проти нього певні сумніви щодо їхнього власного марновірства та щодо якогось Ісуса, який був мертвий, а Павло стверджував, що він живий.</w:t>
      </w:r>
    </w:p>
    <w:p w14:paraId="5D759A80" w14:textId="77777777" w:rsidR="00F90BDC" w:rsidRDefault="00F90BDC"/>
    <w:p w14:paraId="03B5073B" w14:textId="77777777" w:rsidR="00F90BDC" w:rsidRDefault="00F90BDC">
      <w:r xmlns:w="http://schemas.openxmlformats.org/wordprocessingml/2006/main">
        <w:t xml:space="preserve">Павло захищав Ісуса як живого, незважаючи на забобони тих, хто його допитував.</w:t>
      </w:r>
    </w:p>
    <w:p w14:paraId="52E31708" w14:textId="77777777" w:rsidR="00F90BDC" w:rsidRDefault="00F90BDC"/>
    <w:p w14:paraId="6CF77B60" w14:textId="77777777" w:rsidR="00F90BDC" w:rsidRDefault="00F90BDC">
      <w:r xmlns:w="http://schemas.openxmlformats.org/wordprocessingml/2006/main">
        <w:t xml:space="preserve">1: Через Ісуса ми можемо оживити в дусі.</w:t>
      </w:r>
    </w:p>
    <w:p w14:paraId="6D44FA2C" w14:textId="77777777" w:rsidR="00F90BDC" w:rsidRDefault="00F90BDC"/>
    <w:p w14:paraId="0A3E6432" w14:textId="77777777" w:rsidR="00F90BDC" w:rsidRDefault="00F90BDC">
      <w:r xmlns:w="http://schemas.openxmlformats.org/wordprocessingml/2006/main">
        <w:t xml:space="preserve">2: Ісус є джерелом надії та життя.</w:t>
      </w:r>
    </w:p>
    <w:p w14:paraId="16968F88" w14:textId="77777777" w:rsidR="00F90BDC" w:rsidRDefault="00F90BDC"/>
    <w:p w14:paraId="290D252E" w14:textId="77777777" w:rsidR="00F90BDC" w:rsidRDefault="00F90BDC">
      <w:r xmlns:w="http://schemas.openxmlformats.org/wordprocessingml/2006/main">
        <w:t xml:space="preserve">1: Римлянам 8:11 - ? </w:t>
      </w:r>
      <w:r xmlns:w="http://schemas.openxmlformats.org/wordprocessingml/2006/main">
        <w:rPr>
          <w:rFonts w:ascii="맑은 고딕 Semilight" w:hAnsi="맑은 고딕 Semilight"/>
        </w:rPr>
        <w:t xml:space="preserve">쏝 </w:t>
      </w:r>
      <w:r xmlns:w="http://schemas.openxmlformats.org/wordprocessingml/2006/main">
        <w:t xml:space="preserve">але якщо Дух Того, Хто воскресив Ісуса з мертвих, живе у вас, Той, Хто воскресив Христа Ісуса з мертвих, також оживить ваші смертні тіла через Свого Духа, який живе у вас.??</w:t>
      </w:r>
    </w:p>
    <w:p w14:paraId="78582834" w14:textId="77777777" w:rsidR="00F90BDC" w:rsidRDefault="00F90BDC"/>
    <w:p w14:paraId="690B5291" w14:textId="77777777" w:rsidR="00F90BDC" w:rsidRDefault="00F90BDC">
      <w:r xmlns:w="http://schemas.openxmlformats.org/wordprocessingml/2006/main">
        <w:t xml:space="preserve">2: Івана 3:16-17 - ? </w:t>
      </w:r>
      <w:r xmlns:w="http://schemas.openxmlformats.org/wordprocessingml/2006/main">
        <w:rPr>
          <w:rFonts w:ascii="맑은 고딕 Semilight" w:hAnsi="맑은 고딕 Semilight"/>
        </w:rPr>
        <w:t xml:space="preserve">쏤 </w:t>
      </w:r>
      <w:r xmlns:w="http://schemas.openxmlformats.org/wordprocessingml/2006/main">
        <w:t xml:space="preserve">або Бог так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726B724B" w14:textId="77777777" w:rsidR="00F90BDC" w:rsidRDefault="00F90BDC"/>
    <w:p w14:paraId="1F0C9D7C" w14:textId="77777777" w:rsidR="00F90BDC" w:rsidRDefault="00F90BDC">
      <w:r xmlns:w="http://schemas.openxmlformats.org/wordprocessingml/2006/main">
        <w:t xml:space="preserve">Acts 25:20 20 І тому, що я сумнівався в таких питаннях, я запитав його, чи не хоче він піти до Єрусалиму, щоб там судитися за ці справи.</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запитує Феста про його плани поїхати до Єрусалиму, щоб постати перед судом за звинувачення проти нього.</w:t>
      </w:r>
    </w:p>
    <w:p w14:paraId="61EE81A8" w14:textId="77777777" w:rsidR="00F90BDC" w:rsidRDefault="00F90BDC"/>
    <w:p w14:paraId="15F104FE" w14:textId="77777777" w:rsidR="00F90BDC" w:rsidRDefault="00F90BDC">
      <w:r xmlns:w="http://schemas.openxmlformats.org/wordprocessingml/2006/main">
        <w:t xml:space="preserve">1. Сила сумніву: як віра може викликати запитання</w:t>
      </w:r>
    </w:p>
    <w:p w14:paraId="5A593A85" w14:textId="77777777" w:rsidR="00F90BDC" w:rsidRDefault="00F90BDC"/>
    <w:p w14:paraId="2C26EDA3" w14:textId="77777777" w:rsidR="00F90BDC" w:rsidRDefault="00F90BDC">
      <w:r xmlns:w="http://schemas.openxmlformats.org/wordprocessingml/2006/main">
        <w:t xml:space="preserve">2. Відстоювати те, що є правильним: історія мужності Пола</w:t>
      </w:r>
    </w:p>
    <w:p w14:paraId="6C776093" w14:textId="77777777" w:rsidR="00F90BDC" w:rsidRDefault="00F90BDC"/>
    <w:p w14:paraId="3AC0E9DA" w14:textId="77777777" w:rsidR="00F90BDC" w:rsidRDefault="00F90BDC">
      <w:r xmlns:w="http://schemas.openxmlformats.org/wordprocessingml/2006/main">
        <w:t xml:space="preserve">1. Івана 20:24-29 - Сумнів і віра Фоми</w:t>
      </w:r>
    </w:p>
    <w:p w14:paraId="15D8332E" w14:textId="77777777" w:rsidR="00F90BDC" w:rsidRDefault="00F90BDC"/>
    <w:p w14:paraId="22301D2A" w14:textId="77777777" w:rsidR="00F90BDC" w:rsidRDefault="00F90BDC">
      <w:r xmlns:w="http://schemas.openxmlformats.org/wordprocessingml/2006/main">
        <w:t xml:space="preserve">2. Євреям 11:1 – Віра є сутністю сподівань</w:t>
      </w:r>
    </w:p>
    <w:p w14:paraId="2ADBA99A" w14:textId="77777777" w:rsidR="00F90BDC" w:rsidRDefault="00F90BDC"/>
    <w:p w14:paraId="48064E83" w14:textId="77777777" w:rsidR="00F90BDC" w:rsidRDefault="00F90BDC">
      <w:r xmlns:w="http://schemas.openxmlformats.org/wordprocessingml/2006/main">
        <w:t xml:space="preserve">Дії 25:21 Але коли Павло просив залишити його на розгляд Августа, я наказав стерегти його, доки не відішлю його до кесаря.</w:t>
      </w:r>
    </w:p>
    <w:p w14:paraId="34FEE210" w14:textId="77777777" w:rsidR="00F90BDC" w:rsidRDefault="00F90BDC"/>
    <w:p w14:paraId="31335DEC" w14:textId="77777777" w:rsidR="00F90BDC" w:rsidRDefault="00F90BDC">
      <w:r xmlns:w="http://schemas.openxmlformats.org/wordprocessingml/2006/main">
        <w:t xml:space="preserve">Павло просить, щоб його вислухав імператор, і йому наказано тримати під вартою, поки його не відправлять до кесаря.</w:t>
      </w:r>
    </w:p>
    <w:p w14:paraId="1AA705F9" w14:textId="77777777" w:rsidR="00F90BDC" w:rsidRDefault="00F90BDC"/>
    <w:p w14:paraId="149CCFC4" w14:textId="77777777" w:rsidR="00F90BDC" w:rsidRDefault="00F90BDC">
      <w:r xmlns:w="http://schemas.openxmlformats.org/wordprocessingml/2006/main">
        <w:t xml:space="preserve">1. Залишайтеся вірними Богові навіть у складних обставинах</w:t>
      </w:r>
    </w:p>
    <w:p w14:paraId="5EDB4F6B" w14:textId="77777777" w:rsidR="00F90BDC" w:rsidRDefault="00F90BDC"/>
    <w:p w14:paraId="1E82A513" w14:textId="77777777" w:rsidR="00F90BDC" w:rsidRDefault="00F90BDC">
      <w:r xmlns:w="http://schemas.openxmlformats.org/wordprocessingml/2006/main">
        <w:t xml:space="preserve">2. Бог суверенний навіть над нашими випробуваннями</w:t>
      </w:r>
    </w:p>
    <w:p w14:paraId="15037E48" w14:textId="77777777" w:rsidR="00F90BDC" w:rsidRDefault="00F90BDC"/>
    <w:p w14:paraId="4210425C" w14:textId="77777777" w:rsidR="00F90BDC" w:rsidRDefault="00F90BDC">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14:paraId="04CE91BA" w14:textId="77777777" w:rsidR="00F90BDC" w:rsidRDefault="00F90BDC"/>
    <w:p w14:paraId="03B938EF" w14:textId="77777777" w:rsidR="00F90BDC" w:rsidRDefault="00F90BDC">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25:22 Тоді Агріппа сказав до Феста: Я також хотів би сам вислухати цього чоловіка. Завтра, сказав він, ти почуєш його.</w:t>
      </w:r>
    </w:p>
    <w:p w14:paraId="436718B9" w14:textId="77777777" w:rsidR="00F90BDC" w:rsidRDefault="00F90BDC"/>
    <w:p w14:paraId="652C402E" w14:textId="77777777" w:rsidR="00F90BDC" w:rsidRDefault="00F90BDC">
      <w:r xmlns:w="http://schemas.openxmlformats.org/wordprocessingml/2006/main">
        <w:t xml:space="preserve">Цар Агріппа сказав Фесту, що хоче наступного дня почути самого Павла.</w:t>
      </w:r>
    </w:p>
    <w:p w14:paraId="6DA70FC8" w14:textId="77777777" w:rsidR="00F90BDC" w:rsidRDefault="00F90BDC"/>
    <w:p w14:paraId="3D155B26" w14:textId="77777777" w:rsidR="00F90BDC" w:rsidRDefault="00F90BDC">
      <w:r xmlns:w="http://schemas.openxmlformats.org/wordprocessingml/2006/main">
        <w:t xml:space="preserve">1. Божі плани щодо нас часто приходять несподіваними способами.</w:t>
      </w:r>
    </w:p>
    <w:p w14:paraId="7756A56E" w14:textId="77777777" w:rsidR="00F90BDC" w:rsidRDefault="00F90BDC"/>
    <w:p w14:paraId="52156AFD" w14:textId="77777777" w:rsidR="00F90BDC" w:rsidRDefault="00F90BDC">
      <w:r xmlns:w="http://schemas.openxmlformats.org/wordprocessingml/2006/main">
        <w:t xml:space="preserve">2. Важливо залишатися відкритими для того, щоб почути Божі послання в нашому житті.</w:t>
      </w:r>
    </w:p>
    <w:p w14:paraId="1AB659D5" w14:textId="77777777" w:rsidR="00F90BDC" w:rsidRDefault="00F90BDC"/>
    <w:p w14:paraId="60A105C3" w14:textId="77777777" w:rsidR="00F90BDC" w:rsidRDefault="00F90BDC">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14:paraId="1C66EB53" w14:textId="77777777" w:rsidR="00F90BDC" w:rsidRDefault="00F90BDC"/>
    <w:p w14:paraId="335E8EB1" w14:textId="77777777" w:rsidR="00F90BDC" w:rsidRDefault="00F90BDC">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14:paraId="4D94F757" w14:textId="77777777" w:rsidR="00F90BDC" w:rsidRDefault="00F90BDC"/>
    <w:p w14:paraId="66E192AE" w14:textId="77777777" w:rsidR="00F90BDC" w:rsidRDefault="00F90BDC">
      <w:r xmlns:w="http://schemas.openxmlformats.org/wordprocessingml/2006/main">
        <w:t xml:space="preserve">Дії 25:23 А на другий день, коли Агріппа та Верніка прийшли з великою пишністю, і ввійшли до суду з сотниками та головними мужами міста, за наказом Феста було приведено Павла. .</w:t>
      </w:r>
    </w:p>
    <w:p w14:paraId="76C50163" w14:textId="77777777" w:rsidR="00F90BDC" w:rsidRDefault="00F90BDC"/>
    <w:p w14:paraId="7ED32D8B" w14:textId="77777777" w:rsidR="00F90BDC" w:rsidRDefault="00F90BDC">
      <w:r xmlns:w="http://schemas.openxmlformats.org/wordprocessingml/2006/main">
        <w:t xml:space="preserve">Фест наказав привести Павла на місце слухання, куди з великою пишністю прибули Агріппа, Вереніка, сотники та головні люди міста.</w:t>
      </w:r>
    </w:p>
    <w:p w14:paraId="068733FF" w14:textId="77777777" w:rsidR="00F90BDC" w:rsidRDefault="00F90BDC"/>
    <w:p w14:paraId="0BE272EA" w14:textId="77777777" w:rsidR="00F90BDC" w:rsidRDefault="00F90BDC">
      <w:r xmlns:w="http://schemas.openxmlformats.org/wordprocessingml/2006/main">
        <w:t xml:space="preserve">1. Божий суверенний план спрямовує шляхи всіх нас, незалежно від нашого становища в житті.</w:t>
      </w:r>
    </w:p>
    <w:p w14:paraId="095F341B" w14:textId="77777777" w:rsidR="00F90BDC" w:rsidRDefault="00F90BDC"/>
    <w:p w14:paraId="245EB305" w14:textId="77777777" w:rsidR="00F90BDC" w:rsidRDefault="00F90BDC">
      <w:r xmlns:w="http://schemas.openxmlformats.org/wordprocessingml/2006/main">
        <w:t xml:space="preserve">2. Наше життя може бути використане для досягнення Божих цілей, якщо ми будемо слухняні Його волі.</w:t>
      </w:r>
    </w:p>
    <w:p w14:paraId="60069E08" w14:textId="77777777" w:rsidR="00F90BDC" w:rsidRDefault="00F90BDC"/>
    <w:p w14:paraId="78E9833A" w14:textId="77777777" w:rsidR="00F90BDC" w:rsidRDefault="00F90BDC">
      <w:r xmlns:w="http://schemas.openxmlformats.org/wordprocessingml/2006/main">
        <w:t xml:space="preserve">1. Ефесянам 2:10 – Бо ми Його творіння, створені в Христі Ісусі на добрі діла, які Бог </w:t>
      </w:r>
      <w:r xmlns:w="http://schemas.openxmlformats.org/wordprocessingml/2006/main">
        <w:lastRenderedPageBreak xmlns:w="http://schemas.openxmlformats.org/wordprocessingml/2006/main"/>
      </w:r>
      <w:r xmlns:w="http://schemas.openxmlformats.org/wordprocessingml/2006/main">
        <w:t xml:space="preserve">наперед приготував, щоб ми в них ходили.</w:t>
      </w:r>
    </w:p>
    <w:p w14:paraId="315C3E9C" w14:textId="77777777" w:rsidR="00F90BDC" w:rsidRDefault="00F90BDC"/>
    <w:p w14:paraId="3ADAA7EF" w14:textId="77777777" w:rsidR="00F90BDC" w:rsidRDefault="00F90BDC">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14:paraId="71695DAE" w14:textId="77777777" w:rsidR="00F90BDC" w:rsidRDefault="00F90BDC"/>
    <w:p w14:paraId="723BBE97" w14:textId="77777777" w:rsidR="00F90BDC" w:rsidRDefault="00F90BDC">
      <w:r xmlns:w="http://schemas.openxmlformats.org/wordprocessingml/2006/main">
        <w:t xml:space="preserve">Acts 25:24 І сказав Фест: Царю Агріппо, і всі люди, які тут присутні з нами, ви бачите цього чоловіка, про якого говорила мені вся юрба юдеїв і в Єрусалимі, і тут, кричачи, що він не повинен більше жити.</w:t>
      </w:r>
    </w:p>
    <w:p w14:paraId="790B93B9" w14:textId="77777777" w:rsidR="00F90BDC" w:rsidRDefault="00F90BDC"/>
    <w:p w14:paraId="4C2F1D90" w14:textId="77777777" w:rsidR="00F90BDC" w:rsidRDefault="00F90BDC">
      <w:r xmlns:w="http://schemas.openxmlformats.org/wordprocessingml/2006/main">
        <w:t xml:space="preserve">Фест представляє Павла перед царем Агріппою та іншими присутніми людьми. Євреї наполягають на тому, щоб Павло більше не жив.</w:t>
      </w:r>
    </w:p>
    <w:p w14:paraId="468DF2CE" w14:textId="77777777" w:rsidR="00F90BDC" w:rsidRDefault="00F90BDC"/>
    <w:p w14:paraId="4EA8AC57" w14:textId="77777777" w:rsidR="00F90BDC" w:rsidRDefault="00F90BDC">
      <w:r xmlns:w="http://schemas.openxmlformats.org/wordprocessingml/2006/main">
        <w:t xml:space="preserve">1. Ми повинні жити життям віри та мужності перед обличчям протидії.</w:t>
      </w:r>
    </w:p>
    <w:p w14:paraId="37E867D6" w14:textId="77777777" w:rsidR="00F90BDC" w:rsidRDefault="00F90BDC"/>
    <w:p w14:paraId="69E45B99" w14:textId="77777777" w:rsidR="00F90BDC" w:rsidRDefault="00F90BDC">
      <w:r xmlns:w="http://schemas.openxmlformats.org/wordprocessingml/2006/main">
        <w:t xml:space="preserve">2. Божа воля важливіша за думку людей.</w:t>
      </w:r>
    </w:p>
    <w:p w14:paraId="789AFB22" w14:textId="77777777" w:rsidR="00F90BDC" w:rsidRDefault="00F90BDC"/>
    <w:p w14:paraId="6CA13F89" w14:textId="77777777" w:rsidR="00F90BDC" w:rsidRDefault="00F90BDC">
      <w:r xmlns:w="http://schemas.openxmlformats.org/wordprocessingml/2006/main">
        <w:t xml:space="preserve">1. Филип’янам 1:21-24 – Бо для мене життя – Христос, а смерть – надбання.</w:t>
      </w:r>
    </w:p>
    <w:p w14:paraId="010F521A" w14:textId="77777777" w:rsidR="00F90BDC" w:rsidRDefault="00F90BDC"/>
    <w:p w14:paraId="43CD4F24" w14:textId="77777777" w:rsidR="00F90BDC" w:rsidRDefault="00F90BDC">
      <w:r xmlns:w="http://schemas.openxmlformats.org/wordprocessingml/2006/main">
        <w:t xml:space="preserve">2. Римлянам 8:31-32 - Що ж ми скажемо на це? Якщо Бог за нас, то хто проти нас?</w:t>
      </w:r>
    </w:p>
    <w:p w14:paraId="3661EB8D" w14:textId="77777777" w:rsidR="00F90BDC" w:rsidRDefault="00F90BDC"/>
    <w:p w14:paraId="65964C7F" w14:textId="77777777" w:rsidR="00F90BDC" w:rsidRDefault="00F90BDC">
      <w:r xmlns:w="http://schemas.openxmlformats.org/wordprocessingml/2006/main">
        <w:t xml:space="preserve">Acts 25:25 Але коли я побачив, що він не вчинив нічого, гідного смерті, і що він сам звернувся до Августа, я вирішив послати його.</w:t>
      </w:r>
    </w:p>
    <w:p w14:paraId="5201A0E4" w14:textId="77777777" w:rsidR="00F90BDC" w:rsidRDefault="00F90BDC"/>
    <w:p w14:paraId="2386353A" w14:textId="77777777" w:rsidR="00F90BDC" w:rsidRDefault="00F90BDC">
      <w:r xmlns:w="http://schemas.openxmlformats.org/wordprocessingml/2006/main">
        <w:t xml:space="preserve">Павло був визнаний невинним у будь-якому злочині, гідному смерті, і звернувся до Цезаря, тому Фест вирішив відправити його до Риму.</w:t>
      </w:r>
    </w:p>
    <w:p w14:paraId="6EB4C936" w14:textId="77777777" w:rsidR="00F90BDC" w:rsidRDefault="00F90BDC"/>
    <w:p w14:paraId="2897FFF9" w14:textId="77777777" w:rsidR="00F90BDC" w:rsidRDefault="00F90BDC">
      <w:r xmlns:w="http://schemas.openxmlformats.org/wordprocessingml/2006/main">
        <w:t xml:space="preserve">1. Божий суверенітет у наданні захисту - Римлянам 8:28</w:t>
      </w:r>
    </w:p>
    <w:p w14:paraId="6A43C7E6" w14:textId="77777777" w:rsidR="00F90BDC" w:rsidRDefault="00F90BDC"/>
    <w:p w14:paraId="4558B798" w14:textId="77777777" w:rsidR="00F90BDC" w:rsidRDefault="00F90BDC">
      <w:r xmlns:w="http://schemas.openxmlformats.org/wordprocessingml/2006/main">
        <w:t xml:space="preserve">2. Життя з вірою та надією у важкі часи - Євреям 11:1-3</w:t>
      </w:r>
    </w:p>
    <w:p w14:paraId="7788116A" w14:textId="77777777" w:rsidR="00F90BDC" w:rsidRDefault="00F90BDC"/>
    <w:p w14:paraId="3A110F7C" w14:textId="77777777" w:rsidR="00F90BDC" w:rsidRDefault="00F90BDC">
      <w:r xmlns:w="http://schemas.openxmlformats.org/wordprocessingml/2006/main">
        <w:t xml:space="preserve">1. Псалом 46:1-2 - Бог наш притулок і сила, актуальна поміч у біді.</w:t>
      </w:r>
    </w:p>
    <w:p w14:paraId="3B8BEB2D" w14:textId="77777777" w:rsidR="00F90BDC" w:rsidRDefault="00F90BDC"/>
    <w:p w14:paraId="01CA031B" w14:textId="77777777" w:rsidR="00F90BDC" w:rsidRDefault="00F90BDC">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w:t>
      </w:r>
    </w:p>
    <w:p w14:paraId="3DE5C98C" w14:textId="77777777" w:rsidR="00F90BDC" w:rsidRDefault="00F90BDC"/>
    <w:p w14:paraId="3371D62E" w14:textId="77777777" w:rsidR="00F90BDC" w:rsidRDefault="00F90BDC">
      <w:r xmlns:w="http://schemas.openxmlformats.org/wordprocessingml/2006/main">
        <w:t xml:space="preserve">Діяння 25:26 Про нього я не маю нічого певного писати своєму панові. Тому я привів його перед тобою, а особливо перед тобою, о царю Агріппо, щоб після дослідження я міг щось написати.</w:t>
      </w:r>
    </w:p>
    <w:p w14:paraId="313276C8" w14:textId="77777777" w:rsidR="00F90BDC" w:rsidRDefault="00F90BDC"/>
    <w:p w14:paraId="7803A8D9" w14:textId="77777777" w:rsidR="00F90BDC" w:rsidRDefault="00F90BDC">
      <w:r xmlns:w="http://schemas.openxmlformats.org/wordprocessingml/2006/main">
        <w:t xml:space="preserve">Павла приводять до царя Агріппи на допит, щоб Павло мав про що написати імператору Цезарю.</w:t>
      </w:r>
    </w:p>
    <w:p w14:paraId="3F719700" w14:textId="77777777" w:rsidR="00F90BDC" w:rsidRDefault="00F90BDC"/>
    <w:p w14:paraId="03BAB2BF" w14:textId="77777777" w:rsidR="00F90BDC" w:rsidRDefault="00F90BDC">
      <w:r xmlns:w="http://schemas.openxmlformats.org/wordprocessingml/2006/main">
        <w:t xml:space="preserve">1. Важливість іспиту: досліджувати своє життя, щоб дізнатися більше про себе та свою віру.</w:t>
      </w:r>
    </w:p>
    <w:p w14:paraId="2C67F166" w14:textId="77777777" w:rsidR="00F90BDC" w:rsidRDefault="00F90BDC"/>
    <w:p w14:paraId="2AA4AFBF" w14:textId="77777777" w:rsidR="00F90BDC" w:rsidRDefault="00F90BDC">
      <w:r xmlns:w="http://schemas.openxmlformats.org/wordprocessingml/2006/main">
        <w:t xml:space="preserve">2. Твердо стояти у вірі: залишатися вірними своїй вірі, навіть коли наші переконання кидаються під сумнів.</w:t>
      </w:r>
    </w:p>
    <w:p w14:paraId="0AF6F620" w14:textId="77777777" w:rsidR="00F90BDC" w:rsidRDefault="00F90BDC"/>
    <w:p w14:paraId="3F4CE4E5" w14:textId="77777777" w:rsidR="00F90BDC" w:rsidRDefault="00F90BDC">
      <w:r xmlns:w="http://schemas.openxmlformats.org/wordprocessingml/2006/main">
        <w:t xml:space="preserve">1. Філіппійців 4:8-9 - Нарешті, брати, все, що правдиве, що тільки почесне, що тільки справедливе, що тільки чисте, що тільки миле, що тільки гідне похвали, якщо є якась перевага, якщо є щось гідне похвали , подумайте про ці речі. Що ти навчився, і отримав, і почув, і побачив у мені? </w:t>
      </w:r>
      <w:r xmlns:w="http://schemas.openxmlformats.org/wordprocessingml/2006/main">
        <w:rPr>
          <w:rFonts w:ascii="맑은 고딕 Semilight" w:hAnsi="맑은 고딕 Semilight"/>
        </w:rPr>
        <w:t xml:space="preserve">봯 </w:t>
      </w:r>
      <w:r xmlns:w="http://schemas.openxmlformats.org/wordprocessingml/2006/main">
        <w:t xml:space="preserve">виконуйте це, і Бог миру буде з вами.</w:t>
      </w:r>
    </w:p>
    <w:p w14:paraId="03F5F2AC" w14:textId="77777777" w:rsidR="00F90BDC" w:rsidRDefault="00F90BDC"/>
    <w:p w14:paraId="0D6B5CEC" w14:textId="77777777" w:rsidR="00F90BDC" w:rsidRDefault="00F90BDC">
      <w:r xmlns:w="http://schemas.openxmlformats.org/wordprocessingml/2006/main">
        <w:t xml:space="preserve">2. Матвія 5:37-38 - Дозвольте своїм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es,??а ваш ? </w:t>
      </w:r>
      <w:r xmlns:w="http://schemas.openxmlformats.org/wordprocessingml/2006/main">
        <w:rPr>
          <w:rFonts w:ascii="맑은 고딕 Semilight" w:hAnsi="맑은 고딕 Semilight"/>
        </w:rPr>
        <w:t xml:space="preserve">쁍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o.??Бо все, що понад це, то від лукавого.</w:t>
      </w:r>
    </w:p>
    <w:p w14:paraId="6AD87232" w14:textId="77777777" w:rsidR="00F90BDC" w:rsidRDefault="00F90BDC"/>
    <w:p w14:paraId="0CA1C54E" w14:textId="77777777" w:rsidR="00F90BDC" w:rsidRDefault="00F90BDC">
      <w:r xmlns:w="http://schemas.openxmlformats.org/wordprocessingml/2006/main">
        <w:t xml:space="preserve">Діяння 25:27 Бо мені здається нерозумним посилати в'язня, а не означати злочини, які </w:t>
      </w:r>
      <w:r xmlns:w="http://schemas.openxmlformats.org/wordprocessingml/2006/main">
        <w:lastRenderedPageBreak xmlns:w="http://schemas.openxmlformats.org/wordprocessingml/2006/main"/>
      </w:r>
      <w:r xmlns:w="http://schemas.openxmlformats.org/wordprocessingml/2006/main">
        <w:t xml:space="preserve">йому запропоновані.</w:t>
      </w:r>
    </w:p>
    <w:p w14:paraId="351AEC6C" w14:textId="77777777" w:rsidR="00F90BDC" w:rsidRDefault="00F90BDC"/>
    <w:p w14:paraId="64ECAFB8" w14:textId="77777777" w:rsidR="00F90BDC" w:rsidRDefault="00F90BDC">
      <w:r xmlns:w="http://schemas.openxmlformats.org/wordprocessingml/2006/main">
        <w:t xml:space="preserve">Павла звинувачують у протиправних діях, і нерозумно відправляти його до Риму без роз’яснення його ймовірних злочинів.</w:t>
      </w:r>
    </w:p>
    <w:p w14:paraId="671E006E" w14:textId="77777777" w:rsidR="00F90BDC" w:rsidRDefault="00F90BDC"/>
    <w:p w14:paraId="05036CF5" w14:textId="77777777" w:rsidR="00F90BDC" w:rsidRDefault="00F90BDC">
      <w:r xmlns:w="http://schemas.openxmlformats.org/wordprocessingml/2006/main">
        <w:t xml:space="preserve">1. Бог закликає нас шукати справедливості та чесності в стосунках один з одним</w:t>
      </w:r>
    </w:p>
    <w:p w14:paraId="6F77A32E" w14:textId="77777777" w:rsidR="00F90BDC" w:rsidRDefault="00F90BDC"/>
    <w:p w14:paraId="5BBC140B" w14:textId="77777777" w:rsidR="00F90BDC" w:rsidRDefault="00F90BDC">
      <w:r xmlns:w="http://schemas.openxmlformats.org/wordprocessingml/2006/main">
        <w:t xml:space="preserve">2. Ми ніколи не повинні забувати, що кожна людина невинна, доки її вину не доведено</w:t>
      </w:r>
    </w:p>
    <w:p w14:paraId="5959DF68" w14:textId="77777777" w:rsidR="00F90BDC" w:rsidRDefault="00F90BDC"/>
    <w:p w14:paraId="67DC8AD2" w14:textId="77777777" w:rsidR="00F90BDC" w:rsidRDefault="00F90BDC">
      <w:r xmlns:w="http://schemas.openxmlformats.org/wordprocessingml/2006/main">
        <w:t xml:space="preserve">1. Повторення Закону 16:20 – Справедливості, і тільки справедливості, ти будеш прагнути, щоб ти міг жити і володіти землею, яку Господь, Бог твій, дає тобі.</w:t>
      </w:r>
    </w:p>
    <w:p w14:paraId="12C685AA" w14:textId="77777777" w:rsidR="00F90BDC" w:rsidRDefault="00F90BDC"/>
    <w:p w14:paraId="65028965" w14:textId="77777777" w:rsidR="00F90BDC" w:rsidRDefault="00F90BDC">
      <w:r xmlns:w="http://schemas.openxmlformats.org/wordprocessingml/2006/main">
        <w:t xml:space="preserve">2. Псалом 82:3 - Віддай справедливість слабким і сиротам; підтримувати права стражденних і знедолених.</w:t>
      </w:r>
    </w:p>
    <w:p w14:paraId="2D5DE233" w14:textId="77777777" w:rsidR="00F90BDC" w:rsidRDefault="00F90BDC"/>
    <w:p w14:paraId="5252F1ED" w14:textId="77777777" w:rsidR="00F90BDC" w:rsidRDefault="00F90BDC">
      <w:r xmlns:w="http://schemas.openxmlformats.org/wordprocessingml/2006/main">
        <w:t xml:space="preserve">Дії 26 описують захист Павла перед царем Агріппою, його свідчення про своє навернення та покликання, а також реакцію Агріппи на послання Павла.</w:t>
      </w:r>
    </w:p>
    <w:p w14:paraId="5317EB03" w14:textId="77777777" w:rsidR="00F90BDC" w:rsidRDefault="00F90BDC"/>
    <w:p w14:paraId="579FAABB" w14:textId="77777777" w:rsidR="00F90BDC" w:rsidRDefault="00F90BDC">
      <w:r xmlns:w="http://schemas.openxmlformats.org/wordprocessingml/2006/main">
        <w:t xml:space="preserve">1-й абзац: Розділ починається з того, що Агріппа каже Павлу: «Тобі дозволено говорити за себе». Потім Павло простягнув руку, почав свій захист, заявивши, що він вважає себе щасливим стояти перед відповіддю царя Агріппи на звинувачення євреїв, особливо тому, що він знайомий з усіма суперечками звичаїв єврейського народу. Він розповідає історію свого раннього життя фарисеєм і те, як він переслідував послідовників Ісуса, аж до смерті (Дії 26:1-11).</w:t>
      </w:r>
    </w:p>
    <w:p w14:paraId="23659D34" w14:textId="77777777" w:rsidR="00F90BDC" w:rsidRDefault="00F90BDC"/>
    <w:p w14:paraId="0C4CA27E" w14:textId="77777777" w:rsidR="00F90BDC" w:rsidRDefault="00F90BDC">
      <w:r xmlns:w="http://schemas.openxmlformats.org/wordprocessingml/2006/main">
        <w:t xml:space="preserve">2-й абзац: Потім він розповідає про свою зустріч з Ісусом по дорозі до Дамаску - як світло з неба, яскравіше за сонце, спалахнуло навколо нього, ті, хто подорожував з ним, усі вони впали на землю, а потім почули голос арамейською: "Савл, Савл, чому ти мене переслідуєш?" Важко тобі ногою проти стрижня. Коли його запитали, хто це говорить, відповів: «Я Ісус, Якого ви переслідуєте». А тепер вставай, ставай на ноги, я з’явився, ти призначаєш слугу, свідка, що ти бачив, я покажу </w:t>
      </w:r>
      <w:r xmlns:w="http://schemas.openxmlformats.org/wordprocessingml/2006/main">
        <w:lastRenderedPageBreak xmlns:w="http://schemas.openxmlformats.org/wordprocessingml/2006/main"/>
      </w:r>
      <w:r xmlns:w="http://schemas.openxmlformats.org/wordprocessingml/2006/main">
        <w:t xml:space="preserve">тобі». З цього моменту він був призначений бути слугою і свідком не лише того, що він бачив, але й того, що Бог відкриває йому (Дії 26:12-18).</w:t>
      </w:r>
    </w:p>
    <w:p w14:paraId="73028400" w14:textId="77777777" w:rsidR="00F90BDC" w:rsidRDefault="00F90BDC"/>
    <w:p w14:paraId="428EF819" w14:textId="77777777" w:rsidR="00F90BDC" w:rsidRDefault="00F90BDC">
      <w:r xmlns:w="http://schemas.openxmlformats.org/wordprocessingml/2006/main">
        <w:t xml:space="preserve">3-й абзац: Після цієї зустрічі Павло каже, що він не був неслухняним баченням неба, але спочатку в Дамаску, потім в Єрусалимі по всій Юдеї, язичники проповідували, що вони повинні покаятися і повернутися до Бога, продемонструвати своє покаяння своїми вчинками, чому євреї захопили храм і намагалися вбити його, але Бог допоміг продовжувати бути свідками обох маленьке велике слово нічого, крім пророків Мойсей сказав, що станеться, що Христос постраждає першим воскресне мертвий проголошувати світло вістку спасіння обох людей язичників (Дії 26:19-23). Коли Павло захищався, Фест гучно крикнув: «Павле, ти з глузду з’їхав! Ваша велика вченість зводить вас з розуму! Але Павло відповів: «Я не божевільний, найкращий Фест, те, що я кажу, справжній розумний цар, знайомий із цим, може свідчити, що вони вірять, що пророки знають, що роблять» (Дії 26:24-27). Агріппа сказав Павлу: «Думаєте, короткий час переконає стати християнином?» І відповів, чи коротко, довго, моліть Бога, щоб не тільки, але й усі, хто слухає сьогодні, могли стати тим, ким я є, крім цих кайданів. Тоді король піднявся, намісник Верник, ті, хто сидів перед ними, після того, як вони вийшли з кімнати, почали говорити між собою, кажучи, що людина, яка нічого не робить, заслуговує смертного ув’язнення. Агріппа сказав, що людину з Феста можна було б звільнити, якби вона звернулася до Цезаря (Дії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Тоді Агріппа сказав до Павла: Тобі дозволено говорити за себе. Тоді Павло, простягнувши руку, відповів за себе:</w:t>
      </w:r>
    </w:p>
    <w:p w14:paraId="57C2BF8B" w14:textId="77777777" w:rsidR="00F90BDC" w:rsidRDefault="00F90BDC"/>
    <w:p w14:paraId="653B1FF2" w14:textId="77777777" w:rsidR="00F90BDC" w:rsidRDefault="00F90BDC">
      <w:r xmlns:w="http://schemas.openxmlformats.org/wordprocessingml/2006/main">
        <w:t xml:space="preserve">Павло отримує можливість захищатися перед Агріппою.</w:t>
      </w:r>
    </w:p>
    <w:p w14:paraId="284568B2" w14:textId="77777777" w:rsidR="00F90BDC" w:rsidRDefault="00F90BDC"/>
    <w:p w14:paraId="09CE5015" w14:textId="77777777" w:rsidR="00F90BDC" w:rsidRDefault="00F90BDC">
      <w:r xmlns:w="http://schemas.openxmlformats.org/wordprocessingml/2006/main">
        <w:t xml:space="preserve">1. Будь хоробрим і мужнім у часи лиха.</w:t>
      </w:r>
    </w:p>
    <w:p w14:paraId="4AE2D9D2" w14:textId="77777777" w:rsidR="00F90BDC" w:rsidRDefault="00F90BDC"/>
    <w:p w14:paraId="7BCB1CDC" w14:textId="77777777" w:rsidR="00F90BDC" w:rsidRDefault="00F90BDC">
      <w:r xmlns:w="http://schemas.openxmlformats.org/wordprocessingml/2006/main">
        <w:t xml:space="preserve">2. Довіряйте Господу, щоб Він забезпечив вас у важкі хвилини.</w:t>
      </w:r>
    </w:p>
    <w:p w14:paraId="3A1F2061" w14:textId="77777777" w:rsidR="00F90BDC" w:rsidRDefault="00F90BDC"/>
    <w:p w14:paraId="5729F7D6"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14:paraId="672BEC93" w14:textId="77777777" w:rsidR="00F90BDC" w:rsidRDefault="00F90BDC"/>
    <w:p w14:paraId="1B1FBA51" w14:textId="77777777" w:rsidR="00F90BDC" w:rsidRDefault="00F90BDC">
      <w:r xmlns:w="http://schemas.openxmlformats.org/wordprocessingml/2006/main">
        <w:t xml:space="preserve">Дії 26:2 Я вважаю себе щасливим, царю Агріппо, бо я відповім за себе сьогодні перед тобою за все, в чому мене звинувачують юдеї.</w:t>
      </w:r>
    </w:p>
    <w:p w14:paraId="2B3B7305" w14:textId="77777777" w:rsidR="00F90BDC" w:rsidRDefault="00F90BDC"/>
    <w:p w14:paraId="22B84622" w14:textId="77777777" w:rsidR="00F90BDC" w:rsidRDefault="00F90BDC">
      <w:r xmlns:w="http://schemas.openxmlformats.org/wordprocessingml/2006/main">
        <w:t xml:space="preserve">Павло щасливий, що може захистити себе перед царем Агріппою щодо всіх звинувачень, висунутих євреями.</w:t>
      </w:r>
    </w:p>
    <w:p w14:paraId="12674C7D" w14:textId="77777777" w:rsidR="00F90BDC" w:rsidRDefault="00F90BDC"/>
    <w:p w14:paraId="1FEE0B7D" w14:textId="77777777" w:rsidR="00F90BDC" w:rsidRDefault="00F90BDC">
      <w:r xmlns:w="http://schemas.openxmlformats.org/wordprocessingml/2006/main">
        <w:t xml:space="preserve">1. Як залишатися позитивним у складних ситуаціях</w:t>
      </w:r>
    </w:p>
    <w:p w14:paraId="0A3B771B" w14:textId="77777777" w:rsidR="00F90BDC" w:rsidRDefault="00F90BDC"/>
    <w:p w14:paraId="2654FF3B" w14:textId="77777777" w:rsidR="00F90BDC" w:rsidRDefault="00F90BDC">
      <w:r xmlns:w="http://schemas.openxmlformats.org/wordprocessingml/2006/main">
        <w:t xml:space="preserve">2. Сила самосвідомості</w:t>
      </w:r>
    </w:p>
    <w:p w14:paraId="25D04BA8" w14:textId="77777777" w:rsidR="00F90BDC" w:rsidRDefault="00F90BDC"/>
    <w:p w14:paraId="42F341F9" w14:textId="77777777" w:rsidR="00F90BDC" w:rsidRDefault="00F90BDC">
      <w:r xmlns:w="http://schemas.openxmlformats.org/wordprocessingml/2006/main">
        <w:t xml:space="preserve">1. Филип’янам 4:4-6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w:t>
      </w:r>
    </w:p>
    <w:p w14:paraId="0936D46A" w14:textId="77777777" w:rsidR="00F90BDC" w:rsidRDefault="00F90BDC"/>
    <w:p w14:paraId="177F89A7" w14:textId="77777777" w:rsidR="00F90BDC" w:rsidRDefault="00F90BDC">
      <w:r xmlns:w="http://schemas.openxmlformats.org/wordprocessingml/2006/main">
        <w:t xml:space="preserve">2. Римлянам 8:31-32 - Що ж ми скажемо на це? Якщо Бог за нас, то хто проти нас? Той, Хто не пожалів Свого Сина, але видав Його за всіх нас, як Він не дарує з Ним і нам усе?</w:t>
      </w:r>
    </w:p>
    <w:p w14:paraId="12D0866A" w14:textId="77777777" w:rsidR="00F90BDC" w:rsidRDefault="00F90BDC"/>
    <w:p w14:paraId="64C15391" w14:textId="77777777" w:rsidR="00F90BDC" w:rsidRDefault="00F90BDC">
      <w:r xmlns:w="http://schemas.openxmlformats.org/wordprocessingml/2006/main">
        <w:t xml:space="preserve">Діяння 26:3 Особливо тому, що я знаю тебе як знавця в усіх звичаях і питаннях, які є серед юдеїв; тому я благаю тебе вислухати мене терпеливо.</w:t>
      </w:r>
    </w:p>
    <w:p w14:paraId="67AFD151" w14:textId="77777777" w:rsidR="00F90BDC" w:rsidRDefault="00F90BDC"/>
    <w:p w14:paraId="5EFE02FD" w14:textId="77777777" w:rsidR="00F90BDC" w:rsidRDefault="00F90BDC">
      <w:r xmlns:w="http://schemas.openxmlformats.org/wordprocessingml/2006/main">
        <w:t xml:space="preserve">Павло звертається до царя Агріппи з проханням терпеливо вислухати його через його знання єврейських звичаїв і питань.</w:t>
      </w:r>
    </w:p>
    <w:p w14:paraId="51C599B2" w14:textId="77777777" w:rsidR="00F90BDC" w:rsidRDefault="00F90BDC"/>
    <w:p w14:paraId="24A6302F" w14:textId="77777777" w:rsidR="00F90BDC" w:rsidRDefault="00F90BDC">
      <w:r xmlns:w="http://schemas.openxmlformats.org/wordprocessingml/2006/main">
        <w:t xml:space="preserve">1. Довіра Богові відкривати нам двері можливостей, коли ми прагнемо ділитися євангелією.</w:t>
      </w:r>
    </w:p>
    <w:p w14:paraId="169351D8" w14:textId="77777777" w:rsidR="00F90BDC" w:rsidRDefault="00F90BDC"/>
    <w:p w14:paraId="2CB78BFC" w14:textId="77777777" w:rsidR="00F90BDC" w:rsidRDefault="00F90BDC">
      <w:r xmlns:w="http://schemas.openxmlformats.org/wordprocessingml/2006/main">
        <w:t xml:space="preserve">2. Покладатися на Божу мудрість за будь-яких обставин.</w:t>
      </w:r>
    </w:p>
    <w:p w14:paraId="18820516" w14:textId="77777777" w:rsidR="00F90BDC" w:rsidRDefault="00F90BDC"/>
    <w:p w14:paraId="4F09DBDB" w14:textId="77777777" w:rsidR="00F90BDC" w:rsidRDefault="00F90BDC">
      <w:r xmlns:w="http://schemas.openxmlformats.org/wordprocessingml/2006/main">
        <w:t xml:space="preserve">1. Івана 10:7, «Ісус знову сказав: </w:t>
      </w:r>
      <w:r xmlns:w="http://schemas.openxmlformats.org/wordprocessingml/2006/main">
        <w:rPr>
          <w:rFonts w:ascii="맑은 고딕 Semilight" w:hAnsi="맑은 고딕 Semilight"/>
        </w:rPr>
        <w:t xml:space="preserve">쏺 </w:t>
      </w:r>
      <w:r xmlns:w="http://schemas.openxmlformats.org/wordprocessingml/2006/main">
        <w:t xml:space="preserve">Поправді кажу вам: Я ворота для овець».</w:t>
      </w:r>
    </w:p>
    <w:p w14:paraId="4844499C" w14:textId="77777777" w:rsidR="00F90BDC" w:rsidRDefault="00F90BDC"/>
    <w:p w14:paraId="7EC8B278" w14:textId="77777777" w:rsidR="00F90BDC" w:rsidRDefault="00F90BDC">
      <w:r xmlns:w="http://schemas.openxmlformats.org/wordprocessingml/2006/main">
        <w:t xml:space="preserve">2. 1 Коринтянам 2:5, «щоб ваша віра трималася не на людській мудрості, але на Божій </w:t>
      </w:r>
      <w:r xmlns:w="http://schemas.openxmlformats.org/wordprocessingml/2006/main">
        <w:rPr>
          <w:rFonts w:ascii="맑은 고딕 Semilight" w:hAnsi="맑은 고딕 Semilight"/>
        </w:rPr>
        <w:t xml:space="preserve">силі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Діяння 26:4 Усі юдеї знають мій спосіб життя від молодості моєї, яка була спочатку в моїм народі в Єрусалимі.</w:t>
      </w:r>
    </w:p>
    <w:p w14:paraId="64D1CDF3" w14:textId="77777777" w:rsidR="00F90BDC" w:rsidRDefault="00F90BDC"/>
    <w:p w14:paraId="5FD6DB50" w14:textId="77777777" w:rsidR="00F90BDC" w:rsidRDefault="00F90BDC">
      <w:r xmlns:w="http://schemas.openxmlformats.org/wordprocessingml/2006/main">
        <w:t xml:space="preserve">Павло розповідає царю Агріппі про своє минуле життя, демонструючи свою віру та відданість Богові.</w:t>
      </w:r>
    </w:p>
    <w:p w14:paraId="50A86574" w14:textId="77777777" w:rsidR="00F90BDC" w:rsidRDefault="00F90BDC"/>
    <w:p w14:paraId="6748E15D" w14:textId="77777777" w:rsidR="00F90BDC" w:rsidRDefault="00F90BDC">
      <w:r xmlns:w="http://schemas.openxmlformats.org/wordprocessingml/2006/main">
        <w:t xml:space="preserve">1: Ми всі здатні жити життям віри та відданості, незалежно від нашого минулого.</w:t>
      </w:r>
    </w:p>
    <w:p w14:paraId="71FA9EE6" w14:textId="77777777" w:rsidR="00F90BDC" w:rsidRDefault="00F90BDC"/>
    <w:p w14:paraId="36AECFE5" w14:textId="77777777" w:rsidR="00F90BDC" w:rsidRDefault="00F90BDC">
      <w:r xmlns:w="http://schemas.openxmlformats.org/wordprocessingml/2006/main">
        <w:t xml:space="preserve">2: Бог завжди залишатиметься вірним нам, незалежно від того, як далеко ми заблукаємо.</w:t>
      </w:r>
    </w:p>
    <w:p w14:paraId="6B6A6539" w14:textId="77777777" w:rsidR="00F90BDC" w:rsidRDefault="00F90BDC"/>
    <w:p w14:paraId="6BBA1E29" w14:textId="77777777" w:rsidR="00F90BDC" w:rsidRDefault="00F90BDC">
      <w:r xmlns:w="http://schemas.openxmlformats.org/wordprocessingml/2006/main">
        <w:t xml:space="preserve">1: Римлянам 8:37-39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будь-який інший сили, ані висота, ані глибина, ані будь-що інше в усьому творінні не зможе відлучити нас від любові Божої, що в Христі Ісусі, Господі нашім».</w:t>
      </w:r>
    </w:p>
    <w:p w14:paraId="5E23FECF" w14:textId="77777777" w:rsidR="00F90BDC" w:rsidRDefault="00F90BDC"/>
    <w:p w14:paraId="25F3250A" w14:textId="77777777" w:rsidR="00F90BDC" w:rsidRDefault="00F90BDC">
      <w:r xmlns:w="http://schemas.openxmlformats.org/wordprocessingml/2006/main">
        <w:t xml:space="preserve">2: 1 Петра 5:6-7 «Тож упокоріться перед Богом? </w:t>
      </w:r>
      <w:r xmlns:w="http://schemas.openxmlformats.org/wordprocessingml/2006/main">
        <w:rPr>
          <w:rFonts w:ascii="맑은 고딕 Semilight" w:hAnsi="맑은 고딕 Semilight"/>
        </w:rPr>
        <w:t xml:space="preserve">셲 </w:t>
      </w:r>
      <w:r xmlns:w="http://schemas.openxmlformats.org/wordprocessingml/2006/main">
        <w:t xml:space="preserve">могутня рука, щоб Він підняв вас свого часу. Покладіть на Нього всі свої тривоги, бо Він піклується про вас».</w:t>
      </w:r>
    </w:p>
    <w:p w14:paraId="7BE0C24D" w14:textId="77777777" w:rsidR="00F90BDC" w:rsidRDefault="00F90BDC"/>
    <w:p w14:paraId="788B03B9" w14:textId="77777777" w:rsidR="00F90BDC" w:rsidRDefault="00F90BDC">
      <w:r xmlns:w="http://schemas.openxmlformats.org/wordprocessingml/2006/main">
        <w:t xml:space="preserve">Acts 26:5 5 Які знали мене від початку, коли б засвідчили, що за найтісніше сектою нашої релігії я жив фарисеєм.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захищався перед царем Агріппою, оголосивши про своє фарисейське походження.</w:t>
      </w:r>
    </w:p>
    <w:p w14:paraId="33BDE106" w14:textId="77777777" w:rsidR="00F90BDC" w:rsidRDefault="00F90BDC"/>
    <w:p w14:paraId="166E8052" w14:textId="77777777" w:rsidR="00F90BDC" w:rsidRDefault="00F90BDC">
      <w:r xmlns:w="http://schemas.openxmlformats.org/wordprocessingml/2006/main">
        <w:t xml:space="preserve">1. Бог дивиться за межі нашого минулого, щоб вести нас у правильному напрямку.</w:t>
      </w:r>
    </w:p>
    <w:p w14:paraId="283D74CD" w14:textId="77777777" w:rsidR="00F90BDC" w:rsidRDefault="00F90BDC"/>
    <w:p w14:paraId="58B699FD" w14:textId="77777777" w:rsidR="00F90BDC" w:rsidRDefault="00F90BDC">
      <w:r xmlns:w="http://schemas.openxmlformats.org/wordprocessingml/2006/main">
        <w:t xml:space="preserve">2. Ми можемо знайти викуплення у Христі та змінитися, незважаючи на наше минуле.</w:t>
      </w:r>
    </w:p>
    <w:p w14:paraId="703E5D9E" w14:textId="77777777" w:rsidR="00F90BDC" w:rsidRDefault="00F90BDC"/>
    <w:p w14:paraId="239A6705" w14:textId="77777777" w:rsidR="00F90BDC" w:rsidRDefault="00F90BDC">
      <w:r xmlns:w="http://schemas.openxmlformats.org/wordprocessingml/2006/main">
        <w:t xml:space="preserve">1. Римлянам 3:23-24 - Бо всі згрішили і позбавлені слави Божої, будучи виправданими даром Його благодаттю через відкуплення в Христі Ісусі.</w:t>
      </w:r>
    </w:p>
    <w:p w14:paraId="756EDE97" w14:textId="77777777" w:rsidR="00F90BDC" w:rsidRDefault="00F90BDC"/>
    <w:p w14:paraId="395E3467" w14:textId="77777777" w:rsidR="00F90BDC" w:rsidRDefault="00F90BDC">
      <w:r xmlns:w="http://schemas.openxmlformats.org/wordprocessingml/2006/main">
        <w:t xml:space="preserve">2. Филип’ян 3:7-8 – Але те, що було для мене надбанням, я вважав за втрату для Христа. Але я також вважаю все за втрату заради досконалості пізнання Христа Ісуса, мого Господа, за Якого я зазнав втрати всього, і вважаю це за сміття, щоб отримати Христа.</w:t>
      </w:r>
    </w:p>
    <w:p w14:paraId="6E0D1C78" w14:textId="77777777" w:rsidR="00F90BDC" w:rsidRDefault="00F90BDC"/>
    <w:p w14:paraId="080A2B9F" w14:textId="77777777" w:rsidR="00F90BDC" w:rsidRDefault="00F90BDC">
      <w:r xmlns:w="http://schemas.openxmlformats.org/wordprocessingml/2006/main">
        <w:t xml:space="preserve">Дії 26:6 А тепер я стою й суджуся за надію на обітницю, дану Богом нашим батькам.</w:t>
      </w:r>
    </w:p>
    <w:p w14:paraId="09382857" w14:textId="77777777" w:rsidR="00F90BDC" w:rsidRDefault="00F90BDC"/>
    <w:p w14:paraId="4A704036" w14:textId="77777777" w:rsidR="00F90BDC" w:rsidRDefault="00F90BDC">
      <w:r xmlns:w="http://schemas.openxmlformats.org/wordprocessingml/2006/main">
        <w:t xml:space="preserve">Павло стоїть перед судом, щоб його судили за його віру в Божу обітницю, дану їхнім предкам.</w:t>
      </w:r>
    </w:p>
    <w:p w14:paraId="4F5C30B5" w14:textId="77777777" w:rsidR="00F90BDC" w:rsidRDefault="00F90BDC"/>
    <w:p w14:paraId="1EC56879" w14:textId="77777777" w:rsidR="00F90BDC" w:rsidRDefault="00F90BDC">
      <w:r xmlns:w="http://schemas.openxmlformats.org/wordprocessingml/2006/main">
        <w:t xml:space="preserve">1. Сила віри: залишатися вірним обітниці Бога</w:t>
      </w:r>
    </w:p>
    <w:p w14:paraId="16459FD5" w14:textId="77777777" w:rsidR="00F90BDC" w:rsidRDefault="00F90BDC"/>
    <w:p w14:paraId="081178DD" w14:textId="77777777" w:rsidR="00F90BDC" w:rsidRDefault="00F90BDC">
      <w:r xmlns:w="http://schemas.openxmlformats.org/wordprocessingml/2006/main">
        <w:t xml:space="preserve">2. Твердо стояти перед лицем труднощів: приклад Павла</w:t>
      </w:r>
    </w:p>
    <w:p w14:paraId="21565888" w14:textId="77777777" w:rsidR="00F90BDC" w:rsidRDefault="00F90BDC"/>
    <w:p w14:paraId="088F0D43" w14:textId="77777777" w:rsidR="00F90BDC" w:rsidRDefault="00F90BDC">
      <w:r xmlns:w="http://schemas.openxmlformats.org/wordprocessingml/2006/main">
        <w:t xml:space="preserve">1. Римлянам 10:17 – Отже, віра від слухання, а слухання від Слова Божого.</w:t>
      </w:r>
    </w:p>
    <w:p w14:paraId="72FC6B20" w14:textId="77777777" w:rsidR="00F90BDC" w:rsidRDefault="00F90BDC"/>
    <w:p w14:paraId="58A695C5" w14:textId="77777777" w:rsidR="00F90BDC" w:rsidRDefault="00F90BDC">
      <w:r xmlns:w="http://schemas.openxmlformats.org/wordprocessingml/2006/main">
        <w:t xml:space="preserve">2. Євреям 10:23 - Давайте міцно триматися сповідання нашої віри без коливань; (бо він вірний, що обіцяв).</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26:7 До цієї обітниці наші дванадцять колін, що негайно служать Богові день і ніч, сподіваються прийти. Заради якої надії, царю Агріппо, мене звинувачують юдеї.</w:t>
      </w:r>
    </w:p>
    <w:p w14:paraId="4168FC8C" w14:textId="77777777" w:rsidR="00F90BDC" w:rsidRDefault="00F90BDC"/>
    <w:p w14:paraId="73AD4B7E" w14:textId="77777777" w:rsidR="00F90BDC" w:rsidRDefault="00F90BDC">
      <w:r xmlns:w="http://schemas.openxmlformats.org/wordprocessingml/2006/main">
        <w:t xml:space="preserve">Павла судять перед царем Агріппою за проповідування обіцянки спасіння, яке сподіваються отримати дванадцять племен Ізраїлю.</w:t>
      </w:r>
    </w:p>
    <w:p w14:paraId="5A36094C" w14:textId="77777777" w:rsidR="00F90BDC" w:rsidRDefault="00F90BDC"/>
    <w:p w14:paraId="660F916F" w14:textId="77777777" w:rsidR="00F90BDC" w:rsidRDefault="00F90BDC">
      <w:r xmlns:w="http://schemas.openxmlformats.org/wordprocessingml/2006/main">
        <w:t xml:space="preserve">1. Надія Павла: Роздуми над Дії 26:7</w:t>
      </w:r>
    </w:p>
    <w:p w14:paraId="7E4B2D95" w14:textId="77777777" w:rsidR="00F90BDC" w:rsidRDefault="00F90BDC"/>
    <w:p w14:paraId="25209A4D" w14:textId="77777777" w:rsidR="00F90BDC" w:rsidRDefault="00F90BDC">
      <w:r xmlns:w="http://schemas.openxmlformats.org/wordprocessingml/2006/main">
        <w:t xml:space="preserve">2. Служіння Богу вдень і вночі: дослідження вірності</w:t>
      </w:r>
    </w:p>
    <w:p w14:paraId="6ECC4879" w14:textId="77777777" w:rsidR="00F90BDC" w:rsidRDefault="00F90BDC"/>
    <w:p w14:paraId="2E053541" w14:textId="77777777" w:rsidR="00F90BDC" w:rsidRDefault="00F90BDC">
      <w:r xmlns:w="http://schemas.openxmlformats.org/wordprocessingml/2006/main">
        <w:t xml:space="preserve">1. Римлянам 8:24-25 - «Бо в цій надії ми спаслися. Але надія, що видима, не є надія зовсім. Хто сподівається на те, що вже має? Але якщо ми сподіваємося на те, чого ще не маємо, ми терпляче чекай».</w:t>
      </w:r>
    </w:p>
    <w:p w14:paraId="18D8DCA7" w14:textId="77777777" w:rsidR="00F90BDC" w:rsidRDefault="00F90BDC"/>
    <w:p w14:paraId="5295A492" w14:textId="77777777" w:rsidR="00F90BDC" w:rsidRDefault="00F90BDC">
      <w:r xmlns:w="http://schemas.openxmlformats.org/wordprocessingml/2006/main">
        <w:t xml:space="preserve">2. Ефесянам 2:12 – «Пам’ятайте, що в той час ви були відокремлені від Христа, виключені з громадянства Ізраїлю та чужинці до завітів обітниці, без надії та без Бога у світі».</w:t>
      </w:r>
    </w:p>
    <w:p w14:paraId="51D74DD4" w14:textId="77777777" w:rsidR="00F90BDC" w:rsidRDefault="00F90BDC"/>
    <w:p w14:paraId="4BD1A138" w14:textId="77777777" w:rsidR="00F90BDC" w:rsidRDefault="00F90BDC">
      <w:r xmlns:w="http://schemas.openxmlformats.org/wordprocessingml/2006/main">
        <w:t xml:space="preserve">Діяння 26:8 Чому ви вважаєте за неймовірне те, що Бог воскрешає мертвих?</w:t>
      </w:r>
    </w:p>
    <w:p w14:paraId="4422CE11" w14:textId="77777777" w:rsidR="00F90BDC" w:rsidRDefault="00F90BDC"/>
    <w:p w14:paraId="06482B29" w14:textId="77777777" w:rsidR="00F90BDC" w:rsidRDefault="00F90BDC">
      <w:r xmlns:w="http://schemas.openxmlformats.org/wordprocessingml/2006/main">
        <w:t xml:space="preserve">Павло запитує, чому люди не вірять, що Бог має силу воскрешати мертвих.</w:t>
      </w:r>
    </w:p>
    <w:p w14:paraId="19AC743A" w14:textId="77777777" w:rsidR="00F90BDC" w:rsidRDefault="00F90BDC"/>
    <w:p w14:paraId="07F38E9E" w14:textId="77777777" w:rsidR="00F90BDC" w:rsidRDefault="00F90BDC">
      <w:r xmlns:w="http://schemas.openxmlformats.org/wordprocessingml/2006/main">
        <w:t xml:space="preserve">1. «Сила Бога та Його здатність воскрешати мертвих»</w:t>
      </w:r>
    </w:p>
    <w:p w14:paraId="25B30A0F" w14:textId="77777777" w:rsidR="00F90BDC" w:rsidRDefault="00F90BDC"/>
    <w:p w14:paraId="60959FF0" w14:textId="77777777" w:rsidR="00F90BDC" w:rsidRDefault="00F90BDC">
      <w:r xmlns:w="http://schemas.openxmlformats.org/wordprocessingml/2006/main">
        <w:t xml:space="preserve">2. «Божа любов і Його непорушна вірність»</w:t>
      </w:r>
    </w:p>
    <w:p w14:paraId="6725A6C2" w14:textId="77777777" w:rsidR="00F90BDC" w:rsidRDefault="00F90BDC"/>
    <w:p w14:paraId="2A7B41E3" w14:textId="77777777" w:rsidR="00F90BDC" w:rsidRDefault="00F90BDC">
      <w:r xmlns:w="http://schemas.openxmlformats.org/wordprocessingml/2006/main">
        <w:t xml:space="preserve">1.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559B5A09" w14:textId="77777777" w:rsidR="00F90BDC" w:rsidRDefault="00F90BDC"/>
    <w:p w14:paraId="43D9EA6E" w14:textId="77777777" w:rsidR="00F90BDC" w:rsidRDefault="00F90BDC">
      <w:r xmlns:w="http://schemas.openxmlformats.org/wordprocessingml/2006/main">
        <w:t xml:space="preserve">2. Римлянам 8:11 - Якщо Дух Того, Хто воскресив Ісуса з мертвих, живе в вас, Той, Хто воскресив Ісуса Христа з мертвих, також оживить ваші смертні тіла через Свого Духа, який живе в вас.</w:t>
      </w:r>
    </w:p>
    <w:p w14:paraId="1A034BAA" w14:textId="77777777" w:rsidR="00F90BDC" w:rsidRDefault="00F90BDC"/>
    <w:p w14:paraId="0B7A7A19" w14:textId="77777777" w:rsidR="00F90BDC" w:rsidRDefault="00F90BDC">
      <w:r xmlns:w="http://schemas.openxmlformats.org/wordprocessingml/2006/main">
        <w:t xml:space="preserve">Дії 26:9 Я справді думав у собі, що я повинен багато робити проти імені Ісуса з Назарету.</w:t>
      </w:r>
    </w:p>
    <w:p w14:paraId="74AAD38A" w14:textId="77777777" w:rsidR="00F90BDC" w:rsidRDefault="00F90BDC"/>
    <w:p w14:paraId="588259C1" w14:textId="77777777" w:rsidR="00F90BDC" w:rsidRDefault="00F90BDC">
      <w:r xmlns:w="http://schemas.openxmlformats.org/wordprocessingml/2006/main">
        <w:t xml:space="preserve">Павло розповідає про своє минуле протистояння Ісусу та його послідовникам до свого навернення.</w:t>
      </w:r>
    </w:p>
    <w:p w14:paraId="1BBA2E70" w14:textId="77777777" w:rsidR="00F90BDC" w:rsidRDefault="00F90BDC"/>
    <w:p w14:paraId="509432B0" w14:textId="77777777" w:rsidR="00F90BDC" w:rsidRDefault="00F90BDC">
      <w:r xmlns:w="http://schemas.openxmlformats.org/wordprocessingml/2006/main">
        <w:t xml:space="preserve">1: Божа милість і благодать доступні для всіх, незалежно від того, наскільки ми заблукали.</w:t>
      </w:r>
    </w:p>
    <w:p w14:paraId="60696606" w14:textId="77777777" w:rsidR="00F90BDC" w:rsidRDefault="00F90BDC"/>
    <w:p w14:paraId="467BD716" w14:textId="77777777" w:rsidR="00F90BDC" w:rsidRDefault="00F90BDC">
      <w:r xmlns:w="http://schemas.openxmlformats.org/wordprocessingml/2006/main">
        <w:t xml:space="preserve">2: Любов і сила Ісуса можуть принести трансформацію навіть у найтемніші моменти.</w:t>
      </w:r>
    </w:p>
    <w:p w14:paraId="17F737D8" w14:textId="77777777" w:rsidR="00F90BDC" w:rsidRDefault="00F90BDC"/>
    <w:p w14:paraId="02260C93" w14:textId="77777777" w:rsidR="00F90BDC" w:rsidRDefault="00F90BDC">
      <w:r xmlns:w="http://schemas.openxmlformats.org/wordprocessingml/2006/main">
        <w:t xml:space="preserve">1: Римлянам 5:8 – Бог демонструє Свою власну любов до нас у цьому: коли ми були ще грішниками, Христос помер за нас.</w:t>
      </w:r>
    </w:p>
    <w:p w14:paraId="08BD123C" w14:textId="77777777" w:rsidR="00F90BDC" w:rsidRDefault="00F90BDC"/>
    <w:p w14:paraId="58714F6E" w14:textId="77777777" w:rsidR="00F90BDC" w:rsidRDefault="00F90BDC">
      <w:r xmlns:w="http://schemas.openxmlformats.org/wordprocessingml/2006/main">
        <w:t xml:space="preserve">2:1 Коринтян 6:9-11 - Або ви не знаєте, що грішники не успадкують Царства Божого? Не обманюйтеся: ні розпусники, ні ідолопоклонники, ні перелюбники, ні чоловіки, ні злодії, ні жадібні, ні п'яниці, ні наклепники, ні шахраї не успадкують Царства Божого.</w:t>
      </w:r>
    </w:p>
    <w:p w14:paraId="0E01124F" w14:textId="77777777" w:rsidR="00F90BDC" w:rsidRDefault="00F90BDC"/>
    <w:p w14:paraId="5A2825B5" w14:textId="77777777" w:rsidR="00F90BDC" w:rsidRDefault="00F90BDC">
      <w:r xmlns:w="http://schemas.openxmlformats.org/wordprocessingml/2006/main">
        <w:t xml:space="preserve">Діяння 26:10 Що й зробив я в Єрусалимі, і багатьох святих замкнув у в'язниці, отримавши владу від первосвящеників; і коли вони були вбиті, я подав свій голос проти них.</w:t>
      </w:r>
    </w:p>
    <w:p w14:paraId="513B75C2" w14:textId="77777777" w:rsidR="00F90BDC" w:rsidRDefault="00F90BDC"/>
    <w:p w14:paraId="7121679E" w14:textId="77777777" w:rsidR="00F90BDC" w:rsidRDefault="00F90BDC">
      <w:r xmlns:w="http://schemas.openxmlformats.org/wordprocessingml/2006/main">
        <w:t xml:space="preserve">Цей уривок описує, як Павло переслідував християн в Єрусалимі, ув’язнюючи їх і голосуючи за їхню страту.</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повинні визнати власні гріхи та покаятися в них, а також шукати Божого милосердя та прощення.</w:t>
      </w:r>
    </w:p>
    <w:p w14:paraId="145C9684" w14:textId="77777777" w:rsidR="00F90BDC" w:rsidRDefault="00F90BDC"/>
    <w:p w14:paraId="3F070891" w14:textId="77777777" w:rsidR="00F90BDC" w:rsidRDefault="00F90BDC">
      <w:r xmlns:w="http://schemas.openxmlformats.org/wordprocessingml/2006/main">
        <w:t xml:space="preserve">2: Ми повинні виявляти благодать і прощати іншим, навіть тим, хто образив нас.</w:t>
      </w:r>
    </w:p>
    <w:p w14:paraId="0BE06883" w14:textId="77777777" w:rsidR="00F90BDC" w:rsidRDefault="00F90BDC"/>
    <w:p w14:paraId="3B162828" w14:textId="77777777" w:rsidR="00F90BDC" w:rsidRDefault="00F90BDC">
      <w:r xmlns:w="http://schemas.openxmlformats.org/wordprocessingml/2006/main">
        <w:t xml:space="preserve">1: Ефесян 4:32 - Будьте добрі та милосердні один до одного, прощаючи один одному, як і Бог у Христі простив вам.</w:t>
      </w:r>
    </w:p>
    <w:p w14:paraId="5C0F53B5" w14:textId="77777777" w:rsidR="00F90BDC" w:rsidRDefault="00F90BDC"/>
    <w:p w14:paraId="530B240A" w14:textId="77777777" w:rsidR="00F90BDC" w:rsidRDefault="00F90BDC">
      <w:r xmlns:w="http://schemas.openxmlformats.org/wordprocessingml/2006/main">
        <w:t xml:space="preserve">2: Луки 6:37 - Не судіть, і не судимі будете. Не засуджуйте, і не будете засуджені. Прощайте, і вам буде прощено.</w:t>
      </w:r>
    </w:p>
    <w:p w14:paraId="6D7272F0" w14:textId="77777777" w:rsidR="00F90BDC" w:rsidRDefault="00F90BDC"/>
    <w:p w14:paraId="5AB06330" w14:textId="77777777" w:rsidR="00F90BDC" w:rsidRDefault="00F90BDC">
      <w:r xmlns:w="http://schemas.openxmlformats.org/wordprocessingml/2006/main">
        <w:t xml:space="preserve">Діяння 26:11 І я часто карав їх у кожній синагозі, і примушував їх до богохульства. і, будучи надзвичайно лютим на них, я переслідував їх навіть до чужих міст.</w:t>
      </w:r>
    </w:p>
    <w:p w14:paraId="3BDA07F9" w14:textId="77777777" w:rsidR="00F90BDC" w:rsidRDefault="00F90BDC"/>
    <w:p w14:paraId="3670A5A3" w14:textId="77777777" w:rsidR="00F90BDC" w:rsidRDefault="00F90BDC">
      <w:r xmlns:w="http://schemas.openxmlformats.org/wordprocessingml/2006/main">
        <w:t xml:space="preserve">Павло переслідував християн і примушував їх до богохульства.</w:t>
      </w:r>
    </w:p>
    <w:p w14:paraId="1A8F3150" w14:textId="77777777" w:rsidR="00F90BDC" w:rsidRDefault="00F90BDC"/>
    <w:p w14:paraId="02638E67" w14:textId="77777777" w:rsidR="00F90BDC" w:rsidRDefault="00F90BDC">
      <w:r xmlns:w="http://schemas.openxmlformats.org/wordprocessingml/2006/main">
        <w:t xml:space="preserve">1: Будьте обережні, як ви говорите про Бога</w:t>
      </w:r>
    </w:p>
    <w:p w14:paraId="405AABB5" w14:textId="77777777" w:rsidR="00F90BDC" w:rsidRDefault="00F90BDC"/>
    <w:p w14:paraId="717A11A0" w14:textId="77777777" w:rsidR="00F90BDC" w:rsidRDefault="00F90BDC">
      <w:r xmlns:w="http://schemas.openxmlformats.org/wordprocessingml/2006/main">
        <w:t xml:space="preserve">2: Сила любові перемагає все</w:t>
      </w:r>
    </w:p>
    <w:p w14:paraId="730313EB" w14:textId="77777777" w:rsidR="00F90BDC" w:rsidRDefault="00F90BDC"/>
    <w:p w14:paraId="582014AF" w14:textId="77777777" w:rsidR="00F90BDC" w:rsidRDefault="00F90BDC">
      <w:r xmlns:w="http://schemas.openxmlformats.org/wordprocessingml/2006/main">
        <w:t xml:space="preserve">1: Колосян 3:12-15 – «Зодягніться, отже, як вибрані Божі, святі та улюблені, у милосердя, доброту, смиренність, лагідність, довготерпіння; терплячи один одного та прощаючи один одному, коли хто як Христос простив вам, так і ви. А понад усе зодягніться в любов, яка є узами досконалості. І нехай у ваших серцях панує мир Божий, до якого ви також належите покликані в одному тілі; і будьте вдячні».</w:t>
      </w:r>
    </w:p>
    <w:p w14:paraId="61C65038" w14:textId="77777777" w:rsidR="00F90BDC" w:rsidRDefault="00F90BDC"/>
    <w:p w14:paraId="10005B99" w14:textId="77777777" w:rsidR="00F90BDC" w:rsidRDefault="00F90BDC">
      <w:r xmlns:w="http://schemas.openxmlformats.org/wordprocessingml/2006/main">
        <w:t xml:space="preserve">2: Римлянам 12:17-21 - "Нікому не відплачуйте злом за зло. Робіть чесне в очах усіх людей. Якщо це можливо, наскільки це залежить від вас, живіть у мирі з усіма людьми. Любі, помстіться не самі, але краще дайте місце гніву, бо написано: Мені помста, Я відплачу, говорить Господь. Тому, якщо твій ворог голодує, нагодуй його, якщо він спраглий, напої його, бо, роблячи так, ти </w:t>
      </w:r>
      <w:r xmlns:w="http://schemas.openxmlformats.org/wordprocessingml/2006/main">
        <w:lastRenderedPageBreak xmlns:w="http://schemas.openxmlformats.org/wordprocessingml/2006/main"/>
      </w:r>
      <w:r xmlns:w="http://schemas.openxmlformats.org/wordprocessingml/2006/main">
        <w:t xml:space="preserve">маєш назбирай йому на голову вугілля, не будь переможений злом, але перемагай зло добром».</w:t>
      </w:r>
    </w:p>
    <w:p w14:paraId="78C6BB98" w14:textId="77777777" w:rsidR="00F90BDC" w:rsidRDefault="00F90BDC"/>
    <w:p w14:paraId="7B17AD34" w14:textId="77777777" w:rsidR="00F90BDC" w:rsidRDefault="00F90BDC">
      <w:r xmlns:w="http://schemas.openxmlformats.org/wordprocessingml/2006/main">
        <w:t xml:space="preserve">Діяння 26:12 Після чого я пішов до Дамаску з повноваженням і дорученням первосвящеників,</w:t>
      </w:r>
    </w:p>
    <w:p w14:paraId="565C8ED0" w14:textId="77777777" w:rsidR="00F90BDC" w:rsidRDefault="00F90BDC"/>
    <w:p w14:paraId="37DFA332" w14:textId="77777777" w:rsidR="00F90BDC" w:rsidRDefault="00F90BDC">
      <w:r xmlns:w="http://schemas.openxmlformats.org/wordprocessingml/2006/main">
        <w:t xml:space="preserve">Павла було послано до Дамаску з повноваженням і місією первосвящеників.</w:t>
      </w:r>
    </w:p>
    <w:p w14:paraId="198482A5" w14:textId="77777777" w:rsidR="00F90BDC" w:rsidRDefault="00F90BDC"/>
    <w:p w14:paraId="0B94A061" w14:textId="77777777" w:rsidR="00F90BDC" w:rsidRDefault="00F90BDC">
      <w:r xmlns:w="http://schemas.openxmlformats.org/wordprocessingml/2006/main">
        <w:t xml:space="preserve">1: Ми можемо знайти силу та мужність для виконання Божої місії в інших.</w:t>
      </w:r>
    </w:p>
    <w:p w14:paraId="5FD951B3" w14:textId="77777777" w:rsidR="00F90BDC" w:rsidRDefault="00F90BDC"/>
    <w:p w14:paraId="2F201D2A" w14:textId="77777777" w:rsidR="00F90BDC" w:rsidRDefault="00F90BDC">
      <w:r xmlns:w="http://schemas.openxmlformats.org/wordprocessingml/2006/main">
        <w:t xml:space="preserve">2: Бог може використовувати людей, які мають владу, щоб виконати Його волю.</w:t>
      </w:r>
    </w:p>
    <w:p w14:paraId="7E0BA5A0" w14:textId="77777777" w:rsidR="00F90BDC" w:rsidRDefault="00F90BDC"/>
    <w:p w14:paraId="1FDDF55F" w14:textId="77777777" w:rsidR="00F90BDC" w:rsidRDefault="00F90BDC">
      <w:r xmlns:w="http://schemas.openxmlformats.org/wordprocessingml/2006/main">
        <w:t xml:space="preserve">1: Ефесянам 3:20-21 – А Тому, Хто може зробити незмірно більше, ніж усе, про що ми просимо або уявляємо, згідно з Його силою, що діє в нас, Йому слава в Церкві та в Христі Ісусі в усьому покоління, на віки віків! Амінь.</w:t>
      </w:r>
    </w:p>
    <w:p w14:paraId="211AF5EF" w14:textId="77777777" w:rsidR="00F90BDC" w:rsidRDefault="00F90BDC"/>
    <w:p w14:paraId="2259A30C" w14:textId="77777777" w:rsidR="00F90BDC" w:rsidRDefault="00F90BDC">
      <w:r xmlns:w="http://schemas.openxmlformats.org/wordprocessingml/2006/main">
        <w:t xml:space="preserve">2:1 Коринтянам 15:10 – Але благодаттю Божою я є те, що я є, і Його благодать для мене не залишилася безслідною. Ні, я працював більше за всіх? </w:t>
      </w:r>
      <w:r xmlns:w="http://schemas.openxmlformats.org/wordprocessingml/2006/main">
        <w:rPr>
          <w:rFonts w:ascii="맑은 고딕 Semilight" w:hAnsi="맑은 고딕 Semilight"/>
        </w:rPr>
        <w:t xml:space="preserve">봸 </w:t>
      </w:r>
      <w:r xmlns:w="http://schemas.openxmlformats.org/wordprocessingml/2006/main">
        <w:t xml:space="preserve">не я, але благодать Божа, що була зі мною.</w:t>
      </w:r>
    </w:p>
    <w:p w14:paraId="63D0D94D" w14:textId="77777777" w:rsidR="00F90BDC" w:rsidRDefault="00F90BDC"/>
    <w:p w14:paraId="5E2D45EC" w14:textId="77777777" w:rsidR="00F90BDC" w:rsidRDefault="00F90BDC">
      <w:r xmlns:w="http://schemas.openxmlformats.org/wordprocessingml/2006/main">
        <w:t xml:space="preserve">Діяння 26:13 Опівдні, о царю, я побачив на дорозі світло з неба, понад сяйво сонця, яке осяяло мене та тих, що йшли зі мною.</w:t>
      </w:r>
    </w:p>
    <w:p w14:paraId="09E05E9B" w14:textId="77777777" w:rsidR="00F90BDC" w:rsidRDefault="00F90BDC"/>
    <w:p w14:paraId="7F9A1B0C" w14:textId="77777777" w:rsidR="00F90BDC" w:rsidRDefault="00F90BDC">
      <w:r xmlns:w="http://schemas.openxmlformats.org/wordprocessingml/2006/main">
        <w:t xml:space="preserve">Павло розповідає про свій досвід яскравого світла з неба, яке осяяло його та його супутників під час подорожі.</w:t>
      </w:r>
    </w:p>
    <w:p w14:paraId="560CAB25" w14:textId="77777777" w:rsidR="00F90BDC" w:rsidRDefault="00F90BDC"/>
    <w:p w14:paraId="3F0E9A29" w14:textId="77777777" w:rsidR="00F90BDC" w:rsidRDefault="00F90BDC">
      <w:r xmlns:w="http://schemas.openxmlformats.org/wordprocessingml/2006/main">
        <w:t xml:space="preserve">1. Боже світло веде наш шлях - Дії 26:13</w:t>
      </w:r>
    </w:p>
    <w:p w14:paraId="2E3CEA11" w14:textId="77777777" w:rsidR="00F90BDC" w:rsidRDefault="00F90BDC"/>
    <w:p w14:paraId="71EC597A" w14:textId="77777777" w:rsidR="00F90BDC" w:rsidRDefault="00F90BDC">
      <w:r xmlns:w="http://schemas.openxmlformats.org/wordprocessingml/2006/main">
        <w:t xml:space="preserve">2. Сила відчуття Божої присутності - Дії 26:13</w:t>
      </w:r>
    </w:p>
    <w:p w14:paraId="13318C38" w14:textId="77777777" w:rsidR="00F90BDC" w:rsidRDefault="00F90BDC"/>
    <w:p w14:paraId="6EDCED39" w14:textId="77777777" w:rsidR="00F90BDC" w:rsidRDefault="00F90BDC">
      <w:r xmlns:w="http://schemas.openxmlformats.org/wordprocessingml/2006/main">
        <w:t xml:space="preserve">1. Псалом 119:105 - ? </w:t>
      </w:r>
      <w:r xmlns:w="http://schemas.openxmlformats.org/wordprocessingml/2006/main">
        <w:rPr>
          <w:rFonts w:ascii="맑은 고딕 Semilight" w:hAnsi="맑은 고딕 Semilight"/>
        </w:rPr>
        <w:t xml:space="preserve">쏽 </w:t>
      </w:r>
      <w:r xmlns:w="http://schemas.openxmlformats.org/wordprocessingml/2006/main">
        <w:t xml:space="preserve">наше слово – світильник для моїх ніг і світло для мого шляху.??</w:t>
      </w:r>
    </w:p>
    <w:p w14:paraId="2C859C58" w14:textId="77777777" w:rsidR="00F90BDC" w:rsidRDefault="00F90BDC"/>
    <w:p w14:paraId="1CCBA088" w14:textId="77777777" w:rsidR="00F90BDC" w:rsidRDefault="00F90BDC">
      <w:r xmlns:w="http://schemas.openxmlformats.org/wordprocessingml/2006/main">
        <w:t xml:space="preserve">2. Матвія 5:16 - ? </w:t>
      </w:r>
      <w:r xmlns:w="http://schemas.openxmlformats.org/wordprocessingml/2006/main">
        <w:rPr>
          <w:rFonts w:ascii="맑은 고딕 Semilight" w:hAnsi="맑은 고딕 Semilight"/>
        </w:rPr>
        <w:t xml:space="preserve">Нехай </w:t>
      </w:r>
      <w:r xmlns:w="http://schemas.openxmlformats.org/wordprocessingml/2006/main">
        <w:t xml:space="preserve">ваше світло світить перед іншими, щоб вони бачили ваші добрі вчинки та прославляли вашого Батька, що на небі.??</w:t>
      </w:r>
    </w:p>
    <w:p w14:paraId="4ADA3C99" w14:textId="77777777" w:rsidR="00F90BDC" w:rsidRDefault="00F90BDC"/>
    <w:p w14:paraId="3153A674" w14:textId="77777777" w:rsidR="00F90BDC" w:rsidRDefault="00F90BDC">
      <w:r xmlns:w="http://schemas.openxmlformats.org/wordprocessingml/2006/main">
        <w:t xml:space="preserve">Acts 26:14 І коли ми всі впали на землю, я почув голос, що говорив до мене та єврейською мовою: Савле, Савле, чому ти Мене переслідуєш? важко тобі ногою проти колючок.</w:t>
      </w:r>
    </w:p>
    <w:p w14:paraId="7125870E" w14:textId="77777777" w:rsidR="00F90BDC" w:rsidRDefault="00F90BDC"/>
    <w:p w14:paraId="47BB18E6" w14:textId="77777777" w:rsidR="00F90BDC" w:rsidRDefault="00F90BDC">
      <w:r xmlns:w="http://schemas.openxmlformats.org/wordprocessingml/2006/main">
        <w:t xml:space="preserve">Савла повалили на землю, і він почув голос на івриті, який запитував, чому він переслідує Його.</w:t>
      </w:r>
    </w:p>
    <w:p w14:paraId="6FB71049" w14:textId="77777777" w:rsidR="00F90BDC" w:rsidRDefault="00F90BDC"/>
    <w:p w14:paraId="5CF8AD77" w14:textId="77777777" w:rsidR="00F90BDC" w:rsidRDefault="00F90BDC">
      <w:r xmlns:w="http://schemas.openxmlformats.org/wordprocessingml/2006/main">
        <w:t xml:space="preserve">1. Не боріться проти Божої волі</w:t>
      </w:r>
    </w:p>
    <w:p w14:paraId="4B238C44" w14:textId="77777777" w:rsidR="00F90BDC" w:rsidRDefault="00F90BDC"/>
    <w:p w14:paraId="2DC8E4F8" w14:textId="77777777" w:rsidR="00F90BDC" w:rsidRDefault="00F90BDC">
      <w:r xmlns:w="http://schemas.openxmlformats.org/wordprocessingml/2006/main">
        <w:t xml:space="preserve">2. Сила Божого Голосу</w:t>
      </w:r>
    </w:p>
    <w:p w14:paraId="0F04D6E3" w14:textId="77777777" w:rsidR="00F90BDC" w:rsidRDefault="00F90BDC"/>
    <w:p w14:paraId="47B47F4E" w14:textId="77777777" w:rsidR="00F90BDC" w:rsidRDefault="00F90BDC">
      <w:r xmlns:w="http://schemas.openxmlformats.org/wordprocessingml/2006/main">
        <w:t xml:space="preserve">1. Ісая 55:8-9: «Бо Мої думки не ваші думки, і ваші дороги не Мої дороги, говорить Господь. Бо як небо вищі від землі, так Мої дороги вищі від ваших доріг, а Мої думки, ніж ваші думки».</w:t>
      </w:r>
    </w:p>
    <w:p w14:paraId="7284C00E" w14:textId="77777777" w:rsidR="00F90BDC" w:rsidRDefault="00F90BDC"/>
    <w:p w14:paraId="69C8C86D" w14:textId="77777777" w:rsidR="00F90BDC" w:rsidRDefault="00F90BDC">
      <w:r xmlns:w="http://schemas.openxmlformats.org/wordprocessingml/2006/main">
        <w:t xml:space="preserve">2. Римлянам 8:28: «Ми знаємо, що тим, хто любить Бога, тим, хто покликаний Його постановою, усе сприяє на добро».</w:t>
      </w:r>
    </w:p>
    <w:p w14:paraId="56BDFACD" w14:textId="77777777" w:rsidR="00F90BDC" w:rsidRDefault="00F90BDC"/>
    <w:p w14:paraId="514B7851" w14:textId="77777777" w:rsidR="00F90BDC" w:rsidRDefault="00F90BDC">
      <w:r xmlns:w="http://schemas.openxmlformats.org/wordprocessingml/2006/main">
        <w:t xml:space="preserve">Дії 26:15 І я сказав: Хто ти, Господи? А той сказав: Я Ісус, Якого ти гониш.</w:t>
      </w:r>
    </w:p>
    <w:p w14:paraId="5753A034" w14:textId="77777777" w:rsidR="00F90BDC" w:rsidRDefault="00F90BDC"/>
    <w:p w14:paraId="3E35D07E" w14:textId="77777777" w:rsidR="00F90BDC" w:rsidRDefault="00F90BDC">
      <w:r xmlns:w="http://schemas.openxmlformats.org/wordprocessingml/2006/main">
        <w:t xml:space="preserve">Павло зустрічає Ісуса по дорозі в Дамаск, і Ісус виявляє себе тим, кого Павло переслідує.</w:t>
      </w:r>
    </w:p>
    <w:p w14:paraId="318C574D" w14:textId="77777777" w:rsidR="00F90BDC" w:rsidRDefault="00F90BDC"/>
    <w:p w14:paraId="6FFE0388" w14:textId="77777777" w:rsidR="00F90BDC" w:rsidRDefault="00F90BDC">
      <w:r xmlns:w="http://schemas.openxmlformats.org/wordprocessingml/2006/main">
        <w:t xml:space="preserve">1. Сила і Промисел Божий</w:t>
      </w:r>
    </w:p>
    <w:p w14:paraId="7EDA5B15" w14:textId="77777777" w:rsidR="00F90BDC" w:rsidRDefault="00F90BDC"/>
    <w:p w14:paraId="19E53D60" w14:textId="77777777" w:rsidR="00F90BDC" w:rsidRDefault="00F90BDC">
      <w:r xmlns:w="http://schemas.openxmlformats.org/wordprocessingml/2006/main">
        <w:t xml:space="preserve">2. Ісус відкриває Свій суверенітет</w:t>
      </w:r>
    </w:p>
    <w:p w14:paraId="0A705263" w14:textId="77777777" w:rsidR="00F90BDC" w:rsidRDefault="00F90BDC"/>
    <w:p w14:paraId="12155086" w14:textId="77777777" w:rsidR="00F90BDC" w:rsidRDefault="00F90BDC">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14:paraId="56BECCC4" w14:textId="77777777" w:rsidR="00F90BDC" w:rsidRDefault="00F90BDC"/>
    <w:p w14:paraId="70C25BDC" w14:textId="77777777" w:rsidR="00F90BDC" w:rsidRDefault="00F90BDC">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6B4AECE6" w14:textId="77777777" w:rsidR="00F90BDC" w:rsidRDefault="00F90BDC"/>
    <w:p w14:paraId="346F15A3" w14:textId="77777777" w:rsidR="00F90BDC" w:rsidRDefault="00F90BDC">
      <w:r xmlns:w="http://schemas.openxmlformats.org/wordprocessingml/2006/main">
        <w:t xml:space="preserve">Діяння 26:16 Але встань і стань на ноги свої, бо я для того з'явився тобі, щоб зробити тебе слугою та свідком і того, що ти бачив, і того, у чому Я з'явлюсь. до тебе;</w:t>
      </w:r>
    </w:p>
    <w:p w14:paraId="249DDF37" w14:textId="77777777" w:rsidR="00F90BDC" w:rsidRDefault="00F90BDC"/>
    <w:p w14:paraId="57890204" w14:textId="77777777" w:rsidR="00F90BDC" w:rsidRDefault="00F90BDC">
      <w:r xmlns:w="http://schemas.openxmlformats.org/wordprocessingml/2006/main">
        <w:t xml:space="preserve">Павло покликаний Богом бути свідком і служителем того, що він бачив і побачить.</w:t>
      </w:r>
    </w:p>
    <w:p w14:paraId="3E1F46C5" w14:textId="77777777" w:rsidR="00F90BDC" w:rsidRDefault="00F90BDC"/>
    <w:p w14:paraId="50EABBF2" w14:textId="77777777" w:rsidR="00F90BDC" w:rsidRDefault="00F90BDC">
      <w:r xmlns:w="http://schemas.openxmlformats.org/wordprocessingml/2006/main">
        <w:t xml:space="preserve">1. Як Бог закликає нас служити Йому</w:t>
      </w:r>
    </w:p>
    <w:p w14:paraId="58391E96" w14:textId="77777777" w:rsidR="00F90BDC" w:rsidRDefault="00F90BDC"/>
    <w:p w14:paraId="22573B02" w14:textId="77777777" w:rsidR="00F90BDC" w:rsidRDefault="00F90BDC">
      <w:r xmlns:w="http://schemas.openxmlformats.org/wordprocessingml/2006/main">
        <w:t xml:space="preserve">2. Сила свідчення</w:t>
      </w:r>
    </w:p>
    <w:p w14:paraId="077F7F64" w14:textId="77777777" w:rsidR="00F90BDC" w:rsidRDefault="00F90BDC"/>
    <w:p w14:paraId="4146D3A1" w14:textId="77777777" w:rsidR="00F90BDC" w:rsidRDefault="00F90BDC">
      <w:r xmlns:w="http://schemas.openxmlformats.org/wordprocessingml/2006/main">
        <w:t xml:space="preserve">1. Ісая 6:8 – «І почув я голос Господа, який говорив: Кого мені послати, і хто піде для нас?» І я сказав: Ось я, пошли мене!»</w:t>
      </w:r>
    </w:p>
    <w:p w14:paraId="55319916" w14:textId="77777777" w:rsidR="00F90BDC" w:rsidRDefault="00F90BDC"/>
    <w:p w14:paraId="6ACAB369" w14:textId="77777777" w:rsidR="00F90BDC" w:rsidRDefault="00F90BDC">
      <w:r xmlns:w="http://schemas.openxmlformats.org/wordprocessingml/2006/main">
        <w:t xml:space="preserve">2. Матвія 4:19 – «І сказав Він до них: Ідіть за Мною, і Я зроблю вас ловцями людей».</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26:17 визволяючи тебе від народу й від поган, до яких тепер посилаю тебе,</w:t>
      </w:r>
    </w:p>
    <w:p w14:paraId="012825A3" w14:textId="77777777" w:rsidR="00F90BDC" w:rsidRDefault="00F90BDC"/>
    <w:p w14:paraId="7C3889D2" w14:textId="77777777" w:rsidR="00F90BDC" w:rsidRDefault="00F90BDC">
      <w:r xmlns:w="http://schemas.openxmlformats.org/wordprocessingml/2006/main">
        <w:t xml:space="preserve">Павла посилають проповідувати Євангеліє Ісуса Христа язичникам.</w:t>
      </w:r>
    </w:p>
    <w:p w14:paraId="200C328E" w14:textId="77777777" w:rsidR="00F90BDC" w:rsidRDefault="00F90BDC"/>
    <w:p w14:paraId="0EFC3AF2" w14:textId="77777777" w:rsidR="00F90BDC" w:rsidRDefault="00F90BDC">
      <w:r xmlns:w="http://schemas.openxmlformats.org/wordprocessingml/2006/main">
        <w:t xml:space="preserve">1. Сила спасіння через проповідування Євангелія</w:t>
      </w:r>
    </w:p>
    <w:p w14:paraId="7D6E02B8" w14:textId="77777777" w:rsidR="00F90BDC" w:rsidRDefault="00F90BDC"/>
    <w:p w14:paraId="006B3E84" w14:textId="77777777" w:rsidR="00F90BDC" w:rsidRDefault="00F90BDC">
      <w:r xmlns:w="http://schemas.openxmlformats.org/wordprocessingml/2006/main">
        <w:t xml:space="preserve">2. Велич Бога? </w:t>
      </w:r>
      <w:r xmlns:w="http://schemas.openxmlformats.org/wordprocessingml/2006/main">
        <w:rPr>
          <w:rFonts w:ascii="맑은 고딕 Semilight" w:hAnsi="맑은 고딕 Semilight"/>
        </w:rPr>
        <w:t xml:space="preserve">셲 </w:t>
      </w:r>
      <w:r xmlns:w="http://schemas.openxmlformats.org/wordprocessingml/2006/main">
        <w:t xml:space="preserve">Любов до всіх народів</w:t>
      </w:r>
    </w:p>
    <w:p w14:paraId="2D49F032" w14:textId="77777777" w:rsidR="00F90BDC" w:rsidRDefault="00F90BDC"/>
    <w:p w14:paraId="08908862" w14:textId="77777777" w:rsidR="00F90BDC" w:rsidRDefault="00F90BDC">
      <w:r xmlns:w="http://schemas.openxmlformats.org/wordprocessingml/2006/main">
        <w:t xml:space="preserve">1. Ісая 49:6 ??? </w:t>
      </w:r>
      <w:r xmlns:w="http://schemas.openxmlformats.org/wordprocessingml/2006/main">
        <w:rPr>
          <w:rFonts w:ascii="맑은 고딕 Semilight" w:hAnsi="맑은 고딕 Semilight"/>
        </w:rPr>
        <w:t xml:space="preserve">쏦 </w:t>
      </w:r>
      <w:r xmlns:w="http://schemas.openxmlformats.org/wordprocessingml/2006/main">
        <w:t xml:space="preserve">e каже, ? </w:t>
      </w:r>
      <w:r xmlns:w="http://schemas.openxmlformats.org/wordprocessingml/2006/main">
        <w:rPr>
          <w:rFonts w:ascii="맑은 고딕 Semilight" w:hAnsi="맑은 고딕 Semilight"/>
        </w:rPr>
        <w:t xml:space="preserve">Це </w:t>
      </w:r>
      <w:r xmlns:w="http://schemas.openxmlformats.org/wordprocessingml/2006/main">
        <w:t xml:space="preserve">надто мало, щоб ти був моїм слугою, щоб відновити племена Якова та повернути племена Ізраїля, які я зберіг. Я також зроблю тебе світлом для поган, щоб ти міг принести моє спасіння аж до кінців землі.??</w:t>
      </w:r>
    </w:p>
    <w:p w14:paraId="2BCCCAE4" w14:textId="77777777" w:rsidR="00F90BDC" w:rsidRDefault="00F90BDC"/>
    <w:p w14:paraId="6A906042" w14:textId="77777777" w:rsidR="00F90BDC" w:rsidRDefault="00F90BDC">
      <w:r xmlns:w="http://schemas.openxmlformats.org/wordprocessingml/2006/main">
        <w:t xml:space="preserve">2. Римлянам 10:13-15 ??? </w:t>
      </w:r>
      <w:r xmlns:w="http://schemas.openxmlformats.org/wordprocessingml/2006/main">
        <w:rPr>
          <w:rFonts w:ascii="맑은 고딕 Semilight" w:hAnsi="맑은 고딕 Semilight"/>
        </w:rPr>
        <w:t xml:space="preserve">쏤 </w:t>
      </w:r>
      <w:r xmlns:w="http://schemas.openxmlformats.org/wordprocessingml/2006/main">
        <w:t xml:space="preserve">чи ? </w:t>
      </w:r>
      <w:r xmlns:w="http://schemas.openxmlformats.org/wordprocessingml/2006/main">
        <w:rPr>
          <w:rFonts w:ascii="맑은 고딕 Semilight" w:hAnsi="맑은 고딕 Semilight"/>
        </w:rPr>
        <w:t xml:space="preserve">쁢 </w:t>
      </w:r>
      <w:r xmlns:w="http://schemas.openxmlformats.org/wordprocessingml/2006/main">
        <w:t xml:space="preserve">кожен, хто покличе ім’я Господнє, буде спасенний.??Як же вони можуть покликати того, в кого не вірили? І як повірять тому, про кого не чули? І як вони можуть почути, якщо хтось їм не проповідує? І як хтось може проповідувати, якщо він не посланий? Як написано: ? </w:t>
      </w:r>
      <w:r xmlns:w="http://schemas.openxmlformats.org/wordprocessingml/2006/main">
        <w:rPr>
          <w:rFonts w:ascii="맑은 고딕 Semilight" w:hAnsi="맑은 고딕 Semilight"/>
        </w:rPr>
        <w:t xml:space="preserve">쁇 </w:t>
      </w:r>
      <w:r xmlns:w="http://schemas.openxmlformats.org/wordprocessingml/2006/main">
        <w:t xml:space="preserve">Які прекрасні ноги тих, хто несе добру новину!?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Дії 26:18 щоб відкрити їм очі, і навернути їх від темряви до світла і від влади сатани до Бога, щоб вони отримали прощення гріхів і спадщину між освяченими вірою в мене.</w:t>
      </w:r>
    </w:p>
    <w:p w14:paraId="042A7B8B" w14:textId="77777777" w:rsidR="00F90BDC" w:rsidRDefault="00F90BDC"/>
    <w:p w14:paraId="6CD23432" w14:textId="77777777" w:rsidR="00F90BDC" w:rsidRDefault="00F90BDC">
      <w:r xmlns:w="http://schemas.openxmlformats.org/wordprocessingml/2006/main">
        <w:t xml:space="preserve">Павло проповідує язичникам, заохочуючи їх навернутися від темряви та влади сатани до Бога, щоб отримати прощення гріхів і освятитися.</w:t>
      </w:r>
    </w:p>
    <w:p w14:paraId="572964EA" w14:textId="77777777" w:rsidR="00F90BDC" w:rsidRDefault="00F90BDC"/>
    <w:p w14:paraId="6A113D7F" w14:textId="77777777" w:rsidR="00F90BDC" w:rsidRDefault="00F90BDC">
      <w:r xmlns:w="http://schemas.openxmlformats.org/wordprocessingml/2006/main">
        <w:t xml:space="preserve">1. Як знайти прощення і освятитися вірою</w:t>
      </w:r>
    </w:p>
    <w:p w14:paraId="32711ED5" w14:textId="77777777" w:rsidR="00F90BDC" w:rsidRDefault="00F90BDC"/>
    <w:p w14:paraId="38B8A839" w14:textId="77777777" w:rsidR="00F90BDC" w:rsidRDefault="00F90BDC">
      <w:r xmlns:w="http://schemas.openxmlformats.org/wordprocessingml/2006/main">
        <w:t xml:space="preserve">2. Розуміння сили повернення від темряви до світла</w:t>
      </w:r>
    </w:p>
    <w:p w14:paraId="1F1A5A31" w14:textId="77777777" w:rsidR="00F90BDC" w:rsidRDefault="00F90BDC"/>
    <w:p w14:paraId="5102C837" w14:textId="77777777" w:rsidR="00F90BDC" w:rsidRDefault="00F90BDC">
      <w:r xmlns:w="http://schemas.openxmlformats.org/wordprocessingml/2006/main">
        <w:t xml:space="preserve">1. Ефесянам 5:8-11 - "Бо колись ви були темрявою, а тепер ви світло в Господі. Поводьтеся, як діти світла (бо плід світла знаходиться в усьому доброму, правильному та правдивому) , і намагайся розрізнити, що приємне Господу».</w:t>
      </w:r>
    </w:p>
    <w:p w14:paraId="72C7CB95" w14:textId="77777777" w:rsidR="00F90BDC" w:rsidRDefault="00F90BDC"/>
    <w:p w14:paraId="75D9F8A7" w14:textId="77777777" w:rsidR="00F90BDC" w:rsidRDefault="00F90BDC">
      <w:r xmlns:w="http://schemas.openxmlformats.org/wordprocessingml/2006/main">
        <w:t xml:space="preserve">2. Колосянам 1:13-14 – «Він визволив нас із царства темряви і переніс нас у царство Свого улюбленого Сина, в якому ми маємо відкуплення, прощення гріхів».</w:t>
      </w:r>
    </w:p>
    <w:p w14:paraId="462523AA" w14:textId="77777777" w:rsidR="00F90BDC" w:rsidRDefault="00F90BDC"/>
    <w:p w14:paraId="19D61A7C" w14:textId="77777777" w:rsidR="00F90BDC" w:rsidRDefault="00F90BDC">
      <w:r xmlns:w="http://schemas.openxmlformats.org/wordprocessingml/2006/main">
        <w:t xml:space="preserve">Дії 26:19 Тому я, царю Агріппо, не був непокірний небесному видінню:</w:t>
      </w:r>
    </w:p>
    <w:p w14:paraId="45C2C5D6" w14:textId="77777777" w:rsidR="00F90BDC" w:rsidRDefault="00F90BDC"/>
    <w:p w14:paraId="5C2C84D2" w14:textId="77777777" w:rsidR="00F90BDC" w:rsidRDefault="00F90BDC">
      <w:r xmlns:w="http://schemas.openxmlformats.org/wordprocessingml/2006/main">
        <w:t xml:space="preserve">Павло сміливо проголосив свій послух небесному видінню, яке він отримав.</w:t>
      </w:r>
    </w:p>
    <w:p w14:paraId="32F06393" w14:textId="77777777" w:rsidR="00F90BDC" w:rsidRDefault="00F90BDC"/>
    <w:p w14:paraId="4B28DED6" w14:textId="77777777" w:rsidR="00F90BDC" w:rsidRDefault="00F90BDC">
      <w:r xmlns:w="http://schemas.openxmlformats.org/wordprocessingml/2006/main">
        <w:t xml:space="preserve">1. Сила послуху: як реакція Павла на видіння змінила світ</w:t>
      </w:r>
    </w:p>
    <w:p w14:paraId="79F988D0" w14:textId="77777777" w:rsidR="00F90BDC" w:rsidRDefault="00F90BDC"/>
    <w:p w14:paraId="750281EE" w14:textId="77777777" w:rsidR="00F90BDC" w:rsidRDefault="00F90BDC">
      <w:r xmlns:w="http://schemas.openxmlformats.org/wordprocessingml/2006/main">
        <w:t xml:space="preserve">2. Слухняність Богові: заклик наслідувати приклад Павла</w:t>
      </w:r>
    </w:p>
    <w:p w14:paraId="7C3F76BA" w14:textId="77777777" w:rsidR="00F90BDC" w:rsidRDefault="00F90BDC"/>
    <w:p w14:paraId="29BAB3BC" w14:textId="77777777" w:rsidR="00F90BDC" w:rsidRDefault="00F90BDC">
      <w:r xmlns:w="http://schemas.openxmlformats.org/wordprocessingml/2006/main">
        <w:t xml:space="preserve">1. Матвія 7:21 – «Не кожен, хто каже до Мене: «Господи, Господи», увійде в Царство Небесне, але той, хто виконує волю Отця Мого, що на небі».</w:t>
      </w:r>
    </w:p>
    <w:p w14:paraId="7A8DF801" w14:textId="77777777" w:rsidR="00F90BDC" w:rsidRDefault="00F90BDC"/>
    <w:p w14:paraId="33702DDC" w14:textId="77777777" w:rsidR="00F90BDC" w:rsidRDefault="00F90BDC">
      <w:r xmlns:w="http://schemas.openxmlformats.org/wordprocessingml/2006/main">
        <w:t xml:space="preserve">2. Луки 6:46 – «Чому ти звеш мене: «Господи, Господи», а не робиш того, що я говорю тобі?»</w:t>
      </w:r>
    </w:p>
    <w:p w14:paraId="719C0F2F" w14:textId="77777777" w:rsidR="00F90BDC" w:rsidRDefault="00F90BDC"/>
    <w:p w14:paraId="0AFF7C1B" w14:textId="77777777" w:rsidR="00F90BDC" w:rsidRDefault="00F90BDC">
      <w:r xmlns:w="http://schemas.openxmlformats.org/wordprocessingml/2006/main">
        <w:t xml:space="preserve">Acts 26:20 20 Але сповіщав спочатку Дамаску, і Єрусалиму, і по всій землі Юдеї, а потім і поганам, щоб вони покаялися і навернулися до Бога, і чинили діла, гідні покаяння.</w:t>
      </w:r>
    </w:p>
    <w:p w14:paraId="0648DF5E" w14:textId="77777777" w:rsidR="00F90BDC" w:rsidRDefault="00F90BDC"/>
    <w:p w14:paraId="34ADDE88" w14:textId="77777777" w:rsidR="00F90BDC" w:rsidRDefault="00F90BDC">
      <w:r xmlns:w="http://schemas.openxmlformats.org/wordprocessingml/2006/main">
        <w:t xml:space="preserve">Проповідувана звістка полягала в покаянні та наверненні до Бога, а також у виконанні справ, які належать покаянню.</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Покайтесь і поверніться до Бога – Дії 26:20</w:t>
      </w:r>
    </w:p>
    <w:p w14:paraId="618E1B2F" w14:textId="77777777" w:rsidR="00F90BDC" w:rsidRDefault="00F90BDC"/>
    <w:p w14:paraId="23B5CE84" w14:textId="77777777" w:rsidR="00F90BDC" w:rsidRDefault="00F90BDC">
      <w:r xmlns:w="http://schemas.openxmlformats.org/wordprocessingml/2006/main">
        <w:t xml:space="preserve">2. Робити справи, які личать покаяння - Дії 26:20</w:t>
      </w:r>
    </w:p>
    <w:p w14:paraId="10C05BC6" w14:textId="77777777" w:rsidR="00F90BDC" w:rsidRDefault="00F90BDC"/>
    <w:p w14:paraId="3E8D68C9" w14:textId="77777777" w:rsidR="00F90BDC" w:rsidRDefault="00F90BDC">
      <w:r xmlns:w="http://schemas.openxmlformats.org/wordprocessingml/2006/main">
        <w:t xml:space="preserve">1. 2 Хронік 7:14 - Якщо мій народ, який кличеться моїм іменем, упокориться, і помолиться, і шукатиме мого обличчя, і відвернеться від своїх злих доріг, тоді я почую з неба, і прощу їхній гріх, і зцілю їхню землю.</w:t>
      </w:r>
    </w:p>
    <w:p w14:paraId="51F9C727" w14:textId="77777777" w:rsidR="00F90BDC" w:rsidRDefault="00F90BDC"/>
    <w:p w14:paraId="7659FEBA" w14:textId="77777777" w:rsidR="00F90BDC" w:rsidRDefault="00F90BDC">
      <w:r xmlns:w="http://schemas.openxmlformats.org/wordprocessingml/2006/main">
        <w:t xml:space="preserve">2. Луки 13:3 - Ні, кажу вам; але якщо ви не покаєтеся, ви всі так само загинете.</w:t>
      </w:r>
    </w:p>
    <w:p w14:paraId="758E246C" w14:textId="77777777" w:rsidR="00F90BDC" w:rsidRDefault="00F90BDC"/>
    <w:p w14:paraId="69183101" w14:textId="77777777" w:rsidR="00F90BDC" w:rsidRDefault="00F90BDC">
      <w:r xmlns:w="http://schemas.openxmlformats.org/wordprocessingml/2006/main">
        <w:t xml:space="preserve">Діяння 26:21 Через це юдеї схопили мене в храмі й хотіли вбити.</w:t>
      </w:r>
    </w:p>
    <w:p w14:paraId="601CD13F" w14:textId="77777777" w:rsidR="00F90BDC" w:rsidRDefault="00F90BDC"/>
    <w:p w14:paraId="4C944E94" w14:textId="77777777" w:rsidR="00F90BDC" w:rsidRDefault="00F90BDC">
      <w:r xmlns:w="http://schemas.openxmlformats.org/wordprocessingml/2006/main">
        <w:t xml:space="preserve">Павло був заарештований євреями в храмі за проповідь Євангелія Ісуса Христа.</w:t>
      </w:r>
    </w:p>
    <w:p w14:paraId="709764CC" w14:textId="77777777" w:rsidR="00F90BDC" w:rsidRDefault="00F90BDC"/>
    <w:p w14:paraId="7B02C890" w14:textId="77777777" w:rsidR="00F90BDC" w:rsidRDefault="00F90BDC">
      <w:r xmlns:w="http://schemas.openxmlformats.org/wordprocessingml/2006/main">
        <w:t xml:space="preserve">1. Сила проповідування Євангелія: дослідження жертви Павла в Діях 26:21</w:t>
      </w:r>
    </w:p>
    <w:p w14:paraId="34D5303A" w14:textId="77777777" w:rsidR="00F90BDC" w:rsidRDefault="00F90BDC"/>
    <w:p w14:paraId="71A7FAE8" w14:textId="77777777" w:rsidR="00F90BDC" w:rsidRDefault="00F90BDC">
      <w:r xmlns:w="http://schemas.openxmlformats.org/wordprocessingml/2006/main">
        <w:t xml:space="preserve">2. Мужність перед обличчям лиха: Павло та євреї в Діях 26:21</w:t>
      </w:r>
    </w:p>
    <w:p w14:paraId="54518E51" w14:textId="77777777" w:rsidR="00F90BDC" w:rsidRDefault="00F90BDC"/>
    <w:p w14:paraId="57CD92F7" w14:textId="77777777" w:rsidR="00F90BDC" w:rsidRDefault="00F90BDC">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14:paraId="048BE9E5" w14:textId="77777777" w:rsidR="00F90BDC" w:rsidRDefault="00F90BDC"/>
    <w:p w14:paraId="0698B9B5" w14:textId="77777777" w:rsidR="00F90BDC" w:rsidRDefault="00F90BDC">
      <w:r xmlns:w="http://schemas.openxmlformats.org/wordprocessingml/2006/main">
        <w:t xml:space="preserve">2. 2 Тимофія 4:2 – «Проповідуй слово; будь миттєвим у час і поза часом; докоряй, докоряй, напоумляй з усім довготерпінням і наукою».</w:t>
      </w:r>
    </w:p>
    <w:p w14:paraId="2C18FB1E" w14:textId="77777777" w:rsidR="00F90BDC" w:rsidRDefault="00F90BDC"/>
    <w:p w14:paraId="556687BD" w14:textId="77777777" w:rsidR="00F90BDC" w:rsidRDefault="00F90BDC">
      <w:r xmlns:w="http://schemas.openxmlformats.org/wordprocessingml/2006/main">
        <w:t xml:space="preserve">Діяння 26:22 Отож, отримавши допомогу від Бога, я перебуваю аж до цього дня, свідкуючи малим і великим, не кажучи нічого іншого, крім того, про що казали пророки та Мойсей,</w:t>
      </w:r>
    </w:p>
    <w:p w14:paraId="59722F55" w14:textId="77777777" w:rsidR="00F90BDC" w:rsidRDefault="00F90BDC"/>
    <w:p w14:paraId="0C8EA946" w14:textId="77777777" w:rsidR="00F90BDC" w:rsidRDefault="00F90BDC">
      <w:r xmlns:w="http://schemas.openxmlformats.org/wordprocessingml/2006/main">
        <w:t xml:space="preserve">Павло отримав допомогу від Бога і продовжував проповідувати звістку пророків і Мойсея.</w:t>
      </w:r>
    </w:p>
    <w:p w14:paraId="58008A4A" w14:textId="77777777" w:rsidR="00F90BDC" w:rsidRDefault="00F90BDC"/>
    <w:p w14:paraId="27C62B00" w14:textId="77777777" w:rsidR="00F90BDC" w:rsidRDefault="00F90BDC">
      <w:r xmlns:w="http://schemas.openxmlformats.org/wordprocessingml/2006/main">
        <w:t xml:space="preserve">1: Ми всі повинні прагнути продовжувати свою віру та сподіватися на допомогу Бога.</w:t>
      </w:r>
    </w:p>
    <w:p w14:paraId="786C6AF9" w14:textId="77777777" w:rsidR="00F90BDC" w:rsidRDefault="00F90BDC"/>
    <w:p w14:paraId="7250D9B3" w14:textId="77777777" w:rsidR="00F90BDC" w:rsidRDefault="00F90BDC">
      <w:r xmlns:w="http://schemas.openxmlformats.org/wordprocessingml/2006/main">
        <w:t xml:space="preserve">2: Ми всі повинні проголошувати послання пророків і Мойсея.</w:t>
      </w:r>
    </w:p>
    <w:p w14:paraId="22BCA2FD" w14:textId="77777777" w:rsidR="00F90BDC" w:rsidRDefault="00F90BDC"/>
    <w:p w14:paraId="39C57A3C" w14:textId="77777777" w:rsidR="00F90BDC" w:rsidRDefault="00F90BDC">
      <w:r xmlns:w="http://schemas.openxmlformats.org/wordprocessingml/2006/main">
        <w:t xml:space="preserve">1: 2 Коринтян 12: 9-10 - І Він сказав мені: Досить тобі Моєї благодаті, бо сила Моя досконала в немочі. Тому я радше буду хвалитися своїми недугами, щоб сила Христова спочивала на мені.</w:t>
      </w:r>
    </w:p>
    <w:p w14:paraId="67EF1DB8" w14:textId="77777777" w:rsidR="00F90BDC" w:rsidRDefault="00F90BDC"/>
    <w:p w14:paraId="5B541873" w14:textId="77777777" w:rsidR="00F90BDC" w:rsidRDefault="00F90BDC">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43AD03D" w14:textId="77777777" w:rsidR="00F90BDC" w:rsidRDefault="00F90BDC"/>
    <w:p w14:paraId="1F53938C" w14:textId="77777777" w:rsidR="00F90BDC" w:rsidRDefault="00F90BDC">
      <w:r xmlns:w="http://schemas.openxmlformats.org/wordprocessingml/2006/main">
        <w:t xml:space="preserve">Діяння 26:23 щоб Христос постраждав, і щоб він був першим, хто воскресне з мертвих, і просвітить людям і поганам.</w:t>
      </w:r>
    </w:p>
    <w:p w14:paraId="64501E1A" w14:textId="77777777" w:rsidR="00F90BDC" w:rsidRDefault="00F90BDC"/>
    <w:p w14:paraId="709FA6C8" w14:textId="77777777" w:rsidR="00F90BDC" w:rsidRDefault="00F90BDC">
      <w:r xmlns:w="http://schemas.openxmlformats.org/wordprocessingml/2006/main">
        <w:t xml:space="preserve">Цей уривок пояснює, що Ісусові судилося постраждати і першим воскреснути з мертвих, несучи світло як людям, так і язичникам.</w:t>
      </w:r>
    </w:p>
    <w:p w14:paraId="37CE309B" w14:textId="77777777" w:rsidR="00F90BDC" w:rsidRDefault="00F90BDC"/>
    <w:p w14:paraId="7C2B7E26" w14:textId="77777777" w:rsidR="00F90BDC" w:rsidRDefault="00F90BDC">
      <w:r xmlns:w="http://schemas.openxmlformats.org/wordprocessingml/2006/main">
        <w:t xml:space="preserve">1. Сила воскресіння: як воскресіння Ісуса дає нам надію</w:t>
      </w:r>
    </w:p>
    <w:p w14:paraId="2B9381D3" w14:textId="77777777" w:rsidR="00F90BDC" w:rsidRDefault="00F90BDC"/>
    <w:p w14:paraId="54E8459B" w14:textId="77777777" w:rsidR="00F90BDC" w:rsidRDefault="00F90BDC">
      <w:r xmlns:w="http://schemas.openxmlformats.org/wordprocessingml/2006/main">
        <w:t xml:space="preserve">2. Значення жертви Ісуса: як Його страждання сформували наше майбутнє</w:t>
      </w:r>
    </w:p>
    <w:p w14:paraId="6DC32FDC" w14:textId="77777777" w:rsidR="00F90BDC" w:rsidRDefault="00F90BDC"/>
    <w:p w14:paraId="741001FB" w14:textId="77777777" w:rsidR="00F90BDC" w:rsidRDefault="00F90BDC">
      <w:r xmlns:w="http://schemas.openxmlformats.org/wordprocessingml/2006/main">
        <w:t xml:space="preserve">1. Римлянам 6:4-5; Тому через хрещення ми були поховані з Ним у смерть, щоб, як Христос воскрес із мертвих славою Отця, так і ми ходили в оновленому житті.</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Ісая 53:11; Він побачить працю душі Своєї і насититься. Своїм знанням Мій праведний Слуга виправдає багатьох, бо Він понесе їхні беззаконня.</w:t>
      </w:r>
    </w:p>
    <w:p w14:paraId="2A798440" w14:textId="77777777" w:rsidR="00F90BDC" w:rsidRDefault="00F90BDC"/>
    <w:p w14:paraId="12D35AE7" w14:textId="77777777" w:rsidR="00F90BDC" w:rsidRDefault="00F90BDC">
      <w:r xmlns:w="http://schemas.openxmlformats.org/wordprocessingml/2006/main">
        <w:t xml:space="preserve">Acts 26:24 І коли він так говорив сам за себе, Фест сказав гучним голосом: Павле, ти несамовитий! багато навчання зводить тебе з розуму.</w:t>
      </w:r>
    </w:p>
    <w:p w14:paraId="5153069D" w14:textId="77777777" w:rsidR="00F90BDC" w:rsidRDefault="00F90BDC"/>
    <w:p w14:paraId="7931A5CD" w14:textId="77777777" w:rsidR="00F90BDC" w:rsidRDefault="00F90BDC">
      <w:r xmlns:w="http://schemas.openxmlformats.org/wordprocessingml/2006/main">
        <w:t xml:space="preserve">Фест перериває Павловий захист і звинувачує його в тому, що він божевільний через свою вченість.</w:t>
      </w:r>
    </w:p>
    <w:p w14:paraId="00B2917A" w14:textId="77777777" w:rsidR="00F90BDC" w:rsidRDefault="00F90BDC"/>
    <w:p w14:paraId="5D83AD4A" w14:textId="77777777" w:rsidR="00F90BDC" w:rsidRDefault="00F90BDC">
      <w:r xmlns:w="http://schemas.openxmlformats.org/wordprocessingml/2006/main">
        <w:t xml:space="preserve">1. Небезпека гордості за знання</w:t>
      </w:r>
    </w:p>
    <w:p w14:paraId="1F9BE406" w14:textId="77777777" w:rsidR="00F90BDC" w:rsidRDefault="00F90BDC"/>
    <w:p w14:paraId="3A878DF3" w14:textId="77777777" w:rsidR="00F90BDC" w:rsidRDefault="00F90BDC">
      <w:r xmlns:w="http://schemas.openxmlformats.org/wordprocessingml/2006/main">
        <w:t xml:space="preserve">2. Божа благодать перед обличчям лиха</w:t>
      </w:r>
    </w:p>
    <w:p w14:paraId="7D5D7FF6" w14:textId="77777777" w:rsidR="00F90BDC" w:rsidRDefault="00F90BDC"/>
    <w:p w14:paraId="0702F4A9" w14:textId="77777777" w:rsidR="00F90BDC" w:rsidRDefault="00F90BDC">
      <w:r xmlns:w="http://schemas.openxmlformats.org/wordprocessingml/2006/main">
        <w:t xml:space="preserve">1. Приповістей 16:18 – «Гордість передує загибелі, а гордість передує падінню».</w:t>
      </w:r>
    </w:p>
    <w:p w14:paraId="1770A747" w14:textId="77777777" w:rsidR="00F90BDC" w:rsidRDefault="00F90BDC"/>
    <w:p w14:paraId="57CE04E4" w14:textId="77777777" w:rsidR="00F90BDC" w:rsidRDefault="00F90BDC">
      <w:r xmlns:w="http://schemas.openxmlformats.org/wordprocessingml/2006/main">
        <w:t xml:space="preserve">2.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14:paraId="159E7E37" w14:textId="77777777" w:rsidR="00F90BDC" w:rsidRDefault="00F90BDC"/>
    <w:p w14:paraId="7C5CC038" w14:textId="77777777" w:rsidR="00F90BDC" w:rsidRDefault="00F90BDC">
      <w:r xmlns:w="http://schemas.openxmlformats.org/wordprocessingml/2006/main">
        <w:t xml:space="preserve">Acts 26:25 25 А він відказав: Я не божевільний, благородний Фесте; але говоріть слова правди й розсудливості.</w:t>
      </w:r>
    </w:p>
    <w:p w14:paraId="0D47260C" w14:textId="77777777" w:rsidR="00F90BDC" w:rsidRDefault="00F90BDC"/>
    <w:p w14:paraId="7D8B5E04" w14:textId="77777777" w:rsidR="00F90BDC" w:rsidRDefault="00F90BDC">
      <w:r xmlns:w="http://schemas.openxmlformats.org/wordprocessingml/2006/main">
        <w:t xml:space="preserve">Павло захищається перед Фестом, проголошуючи, що він не божевільний, а говорить слова правди та тверезості.</w:t>
      </w:r>
    </w:p>
    <w:p w14:paraId="66A2C07A" w14:textId="77777777" w:rsidR="00F90BDC" w:rsidRDefault="00F90BDC"/>
    <w:p w14:paraId="0CBF006F" w14:textId="77777777" w:rsidR="00F90BDC" w:rsidRDefault="00F90BDC">
      <w:r xmlns:w="http://schemas.openxmlformats.org/wordprocessingml/2006/main">
        <w:t xml:space="preserve">1: Ми завжди повинні говорити правду, незважаючи на наслідки.</w:t>
      </w:r>
    </w:p>
    <w:p w14:paraId="16805C52" w14:textId="77777777" w:rsidR="00F90BDC" w:rsidRDefault="00F90BDC"/>
    <w:p w14:paraId="55627FE4" w14:textId="77777777" w:rsidR="00F90BDC" w:rsidRDefault="00F90BDC">
      <w:r xmlns:w="http://schemas.openxmlformats.org/wordprocessingml/2006/main">
        <w:t xml:space="preserve">2: Говори правду і тверезо, навіть коли здається, що весь світ проти тебе.</w:t>
      </w:r>
    </w:p>
    <w:p w14:paraId="3ED14052" w14:textId="77777777" w:rsidR="00F90BDC" w:rsidRDefault="00F90BDC"/>
    <w:p w14:paraId="7C9D523E" w14:textId="77777777" w:rsidR="00F90BDC" w:rsidRDefault="00F90BDC">
      <w:r xmlns:w="http://schemas.openxmlformats.org/wordprocessingml/2006/main">
        <w:t xml:space="preserve">1: Приповісті 12:17 - Хто правду говорить, той говорить правду, а лжесвідок - обман.</w:t>
      </w:r>
    </w:p>
    <w:p w14:paraId="3A69072A" w14:textId="77777777" w:rsidR="00F90BDC" w:rsidRDefault="00F90BDC"/>
    <w:p w14:paraId="6A44ACCC" w14:textId="77777777" w:rsidR="00F90BDC" w:rsidRDefault="00F90BDC">
      <w:r xmlns:w="http://schemas.openxmlformats.org/wordprocessingml/2006/main">
        <w:t xml:space="preserve">2: Колосян 4:6 – Нехай ваша розмова завжди буде сповнена благодаті, приправлена сіллю, щоб ви знали, як кожному відповісти.</w:t>
      </w:r>
    </w:p>
    <w:p w14:paraId="67A60671" w14:textId="77777777" w:rsidR="00F90BDC" w:rsidRDefault="00F90BDC"/>
    <w:p w14:paraId="67521250" w14:textId="77777777" w:rsidR="00F90BDC" w:rsidRDefault="00F90BDC">
      <w:r xmlns:w="http://schemas.openxmlformats.org/wordprocessingml/2006/main">
        <w:t xml:space="preserve">Діяння 26:26 Бо про це знає цар, перед яким я також говорю відкрито; бо це не робилося в кутку.</w:t>
      </w:r>
    </w:p>
    <w:p w14:paraId="52956B2A" w14:textId="77777777" w:rsidR="00F90BDC" w:rsidRDefault="00F90BDC"/>
    <w:p w14:paraId="493D1DDF" w14:textId="77777777" w:rsidR="00F90BDC" w:rsidRDefault="00F90BDC">
      <w:r xmlns:w="http://schemas.openxmlformats.org/wordprocessingml/2006/main">
        <w:t xml:space="preserve">Павло захищає свою віру перед царем Агріппою.</w:t>
      </w:r>
    </w:p>
    <w:p w14:paraId="48AFD844" w14:textId="77777777" w:rsidR="00F90BDC" w:rsidRDefault="00F90BDC"/>
    <w:p w14:paraId="1D0883E5" w14:textId="77777777" w:rsidR="00F90BDC" w:rsidRDefault="00F90BDC">
      <w:r xmlns:w="http://schemas.openxmlformats.org/wordprocessingml/2006/main">
        <w:t xml:space="preserve">1: Бог завжди спостерігає і знає кожну деталь нашого життя, тому ми повинні прагнути жити так, як Йому подобається.</w:t>
      </w:r>
    </w:p>
    <w:p w14:paraId="6AB89DD6" w14:textId="77777777" w:rsidR="00F90BDC" w:rsidRDefault="00F90BDC"/>
    <w:p w14:paraId="478C1D0B" w14:textId="77777777" w:rsidR="00F90BDC" w:rsidRDefault="00F90BDC">
      <w:r xmlns:w="http://schemas.openxmlformats.org/wordprocessingml/2006/main">
        <w:t xml:space="preserve">2: Ми не повинні боятися ділитися своєю вірою, бо Господь з нами і дасть нам мужність і силу.</w:t>
      </w:r>
    </w:p>
    <w:p w14:paraId="654303F6" w14:textId="77777777" w:rsidR="00F90BDC" w:rsidRDefault="00F90BDC"/>
    <w:p w14:paraId="56FBF3D2" w14:textId="77777777" w:rsidR="00F90BDC" w:rsidRDefault="00F90BDC">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14:paraId="1AC59802" w14:textId="77777777" w:rsidR="00F90BDC" w:rsidRDefault="00F90BDC"/>
    <w:p w14:paraId="29653A9A" w14:textId="77777777" w:rsidR="00F90BDC" w:rsidRDefault="00F90BDC">
      <w:r xmlns:w="http://schemas.openxmlformats.org/wordprocessingml/2006/main">
        <w:t xml:space="preserve">2: Псалом 139:7-8: «Куди я піду від Твого Духа? Або куди я втечу від Твого обличчя? Якщо я зійду на небо, Ти там! Якщо я постеляю своє ліжко в Шеолі, Ти там!»</w:t>
      </w:r>
    </w:p>
    <w:p w14:paraId="2B85F06D" w14:textId="77777777" w:rsidR="00F90BDC" w:rsidRDefault="00F90BDC"/>
    <w:p w14:paraId="4C654E34" w14:textId="77777777" w:rsidR="00F90BDC" w:rsidRDefault="00F90BDC">
      <w:r xmlns:w="http://schemas.openxmlformats.org/wordprocessingml/2006/main">
        <w:t xml:space="preserve">Дії 26:27 Чи віриш ти, царю Агріппо, пророкам? Я знаю, що ти віриш.</w:t>
      </w:r>
    </w:p>
    <w:p w14:paraId="6575FB1A" w14:textId="77777777" w:rsidR="00F90BDC" w:rsidRDefault="00F90BDC"/>
    <w:p w14:paraId="7A2F08F5" w14:textId="77777777" w:rsidR="00F90BDC" w:rsidRDefault="00F90BDC">
      <w:r xmlns:w="http://schemas.openxmlformats.org/wordprocessingml/2006/main">
        <w:t xml:space="preserve">Павло запитує царя Агріппу, чи вірить він пророкам. Він знає, що Агріппа вірить.</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віри: як наша віра може змінити наше життя</w:t>
      </w:r>
    </w:p>
    <w:p w14:paraId="4B913307" w14:textId="77777777" w:rsidR="00F90BDC" w:rsidRDefault="00F90BDC"/>
    <w:p w14:paraId="1C5F6A63" w14:textId="77777777" w:rsidR="00F90BDC" w:rsidRDefault="00F90BDC">
      <w:r xmlns:w="http://schemas.openxmlformats.org/wordprocessingml/2006/main">
        <w:t xml:space="preserve">2. Важливість віри в пророків</w:t>
      </w:r>
    </w:p>
    <w:p w14:paraId="13811F73" w14:textId="77777777" w:rsidR="00F90BDC" w:rsidRDefault="00F90BDC"/>
    <w:p w14:paraId="5BA03D31"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2D586668" w14:textId="77777777" w:rsidR="00F90BDC" w:rsidRDefault="00F90BDC"/>
    <w:p w14:paraId="335D62F2" w14:textId="77777777" w:rsidR="00F90BDC" w:rsidRDefault="00F90BDC">
      <w:r xmlns:w="http://schemas.openxmlformats.org/wordprocessingml/2006/main">
        <w:t xml:space="preserve">2. Римлянам 10:17 – Отже, віра від слухання, а слухання від Слова Божого.</w:t>
      </w:r>
    </w:p>
    <w:p w14:paraId="20A9BC7A" w14:textId="77777777" w:rsidR="00F90BDC" w:rsidRDefault="00F90BDC"/>
    <w:p w14:paraId="2AB050A4" w14:textId="77777777" w:rsidR="00F90BDC" w:rsidRDefault="00F90BDC">
      <w:r xmlns:w="http://schemas.openxmlformats.org/wordprocessingml/2006/main">
        <w:t xml:space="preserve">Дії 26:28 Тоді Агріппа сказав до Павла: Ти мало не переконуєш мене стати християнином.</w:t>
      </w:r>
    </w:p>
    <w:p w14:paraId="49125F85" w14:textId="77777777" w:rsidR="00F90BDC" w:rsidRDefault="00F90BDC"/>
    <w:p w14:paraId="60E75724" w14:textId="77777777" w:rsidR="00F90BDC" w:rsidRDefault="00F90BDC">
      <w:r xmlns:w="http://schemas.openxmlformats.org/wordprocessingml/2006/main">
        <w:t xml:space="preserve">Цар Агріппа слухав свідчення Павла і був майже переконаний стати християнином.</w:t>
      </w:r>
    </w:p>
    <w:p w14:paraId="2606FA83" w14:textId="77777777" w:rsidR="00F90BDC" w:rsidRDefault="00F90BDC"/>
    <w:p w14:paraId="74C545C9" w14:textId="77777777" w:rsidR="00F90BDC" w:rsidRDefault="00F90BDC">
      <w:r xmlns:w="http://schemas.openxmlformats.org/wordprocessingml/2006/main">
        <w:t xml:space="preserve">1: Ми всі маємо можливість бути переконаними словом Божим і прийняти Ісуса як нашого Господа і Спасителя.</w:t>
      </w:r>
    </w:p>
    <w:p w14:paraId="4F1313D3" w14:textId="77777777" w:rsidR="00F90BDC" w:rsidRDefault="00F90BDC"/>
    <w:p w14:paraId="29EC5D65" w14:textId="77777777" w:rsidR="00F90BDC" w:rsidRDefault="00F90BDC">
      <w:r xmlns:w="http://schemas.openxmlformats.org/wordprocessingml/2006/main">
        <w:t xml:space="preserve">2: Палке свідчення Павла царю Агріппі нагадує нам, що Божа робота ніколи не буде завершена, доки всі не почують добру новину.</w:t>
      </w:r>
    </w:p>
    <w:p w14:paraId="6BC7BA10" w14:textId="77777777" w:rsidR="00F90BDC" w:rsidRDefault="00F90BDC"/>
    <w:p w14:paraId="6839F7DD" w14:textId="77777777" w:rsidR="00F90BDC" w:rsidRDefault="00F90BDC">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спасти світ через нього».</w:t>
      </w:r>
    </w:p>
    <w:p w14:paraId="12E6C376" w14:textId="77777777" w:rsidR="00F90BDC" w:rsidRDefault="00F90BDC"/>
    <w:p w14:paraId="39E5481B" w14:textId="77777777" w:rsidR="00F90BDC" w:rsidRDefault="00F90BDC">
      <w:r xmlns:w="http://schemas.openxmlformats.org/wordprocessingml/2006/main">
        <w:t xml:space="preserve">2: Римлянам 10:14-15 «Як же можуть кликати Того, в Кого не вірували? І як вірувати в Того, про Кого не чули? І як же можуть слухати, коли хтось їм не проповідує» І як вони можуть проповідувати, якщо не будуть послані? Як написано: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несе добру новину!??</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Діяння 26:29 А Павло сказав: Молив би я Бога, щоб не тільки ти, але й усі, хто слухає мене сьогодні, були і майже, і зовсім такі, як я, крім цих пут.</w:t>
      </w:r>
    </w:p>
    <w:p w14:paraId="79B5D243" w14:textId="77777777" w:rsidR="00F90BDC" w:rsidRDefault="00F90BDC"/>
    <w:p w14:paraId="4F50433C" w14:textId="77777777" w:rsidR="00F90BDC" w:rsidRDefault="00F90BDC">
      <w:r xmlns:w="http://schemas.openxmlformats.org/wordprocessingml/2006/main">
        <w:t xml:space="preserve">Павло бажає, щоб усі, хто його слухає, розділяли його віру та відданість Богові, навіть якщо це означало бути зв’язаним, як він.</w:t>
      </w:r>
    </w:p>
    <w:p w14:paraId="5530280B" w14:textId="77777777" w:rsidR="00F90BDC" w:rsidRDefault="00F90BDC"/>
    <w:p w14:paraId="337D0045" w14:textId="77777777" w:rsidR="00F90BDC" w:rsidRDefault="00F90BDC">
      <w:r xmlns:w="http://schemas.openxmlformats.org/wordprocessingml/2006/main">
        <w:t xml:space="preserve">1. Мати віру у важкі часи</w:t>
      </w:r>
    </w:p>
    <w:p w14:paraId="5D801B79" w14:textId="77777777" w:rsidR="00F90BDC" w:rsidRDefault="00F90BDC"/>
    <w:p w14:paraId="16AAEAF1" w14:textId="77777777" w:rsidR="00F90BDC" w:rsidRDefault="00F90BDC">
      <w:r xmlns:w="http://schemas.openxmlformats.org/wordprocessingml/2006/main">
        <w:t xml:space="preserve">2. Сила відданості</w:t>
      </w:r>
    </w:p>
    <w:p w14:paraId="3603EE4D" w14:textId="77777777" w:rsidR="00F90BDC" w:rsidRDefault="00F90BDC"/>
    <w:p w14:paraId="4FD9D624" w14:textId="77777777" w:rsidR="00F90BDC" w:rsidRDefault="00F90BDC">
      <w:r xmlns:w="http://schemas.openxmlformats.org/wordprocessingml/2006/main">
        <w:t xml:space="preserve">1. 2 Коринтян 4:8-9 – «Ми зазнаємо тяжкого тиску з усіх боків, але не розчавлені; ми збентежені, але не в розпачі; переслідувані, але не покинуті; вражені, але не знищені».</w:t>
      </w:r>
    </w:p>
    <w:p w14:paraId="72F8F892" w14:textId="77777777" w:rsidR="00F90BDC" w:rsidRDefault="00F90BDC"/>
    <w:p w14:paraId="5464DC8B" w14:textId="77777777" w:rsidR="00F90BDC" w:rsidRDefault="00F90BDC">
      <w:r xmlns:w="http://schemas.openxmlformats.org/wordprocessingml/2006/main">
        <w:t xml:space="preserve">2. Римлянам 8:37-39 – «Проте в усьому цьому ми більш ніж переможці через Того, Хто полюбив нас.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Божої, що в Христі Ісусі, Господі нашім».</w:t>
      </w:r>
    </w:p>
    <w:p w14:paraId="3C6DA2BA" w14:textId="77777777" w:rsidR="00F90BDC" w:rsidRDefault="00F90BDC"/>
    <w:p w14:paraId="5508986E" w14:textId="77777777" w:rsidR="00F90BDC" w:rsidRDefault="00F90BDC">
      <w:r xmlns:w="http://schemas.openxmlformats.org/wordprocessingml/2006/main">
        <w:t xml:space="preserve">Дії 26:30 І коли він це сказав, цар устав, і намісник, і Верніка, і ті, що сиділи з ними.</w:t>
      </w:r>
    </w:p>
    <w:p w14:paraId="45CC8C27" w14:textId="77777777" w:rsidR="00F90BDC" w:rsidRDefault="00F90BDC"/>
    <w:p w14:paraId="532985FD" w14:textId="77777777" w:rsidR="00F90BDC" w:rsidRDefault="00F90BDC">
      <w:r xmlns:w="http://schemas.openxmlformats.org/wordprocessingml/2006/main">
        <w:t xml:space="preserve">Павло перед царем Агріппою призвів до того, що цар і його оточення стояли, щоб висловити повагу.</w:t>
      </w:r>
    </w:p>
    <w:p w14:paraId="7B06223C" w14:textId="77777777" w:rsidR="00F90BDC" w:rsidRDefault="00F90BDC"/>
    <w:p w14:paraId="355C4425" w14:textId="77777777" w:rsidR="00F90BDC" w:rsidRDefault="00F90BDC">
      <w:r xmlns:w="http://schemas.openxmlformats.org/wordprocessingml/2006/main">
        <w:t xml:space="preserve">1. Ми повинні прагнути віддавати нашим словам повагу і благоговіння, як це робив Павло перед царем Агріппою.</w:t>
      </w:r>
    </w:p>
    <w:p w14:paraId="2FAF0C18" w14:textId="77777777" w:rsidR="00F90BDC" w:rsidRDefault="00F90BDC"/>
    <w:p w14:paraId="696FC796" w14:textId="77777777" w:rsidR="00F90BDC" w:rsidRDefault="00F90BDC">
      <w:r xmlns:w="http://schemas.openxmlformats.org/wordprocessingml/2006/main">
        <w:t xml:space="preserve">2. Сила слова така, що воно може підвести людей на ноги з повагою та захопленням.</w:t>
      </w:r>
    </w:p>
    <w:p w14:paraId="0048C1A7" w14:textId="77777777" w:rsidR="00F90BDC" w:rsidRDefault="00F90BDC"/>
    <w:p w14:paraId="0239D653" w14:textId="77777777" w:rsidR="00F90BDC" w:rsidRDefault="00F90BDC">
      <w:r xmlns:w="http://schemas.openxmlformats.org/wordprocessingml/2006/main">
        <w:t xml:space="preserve">1. Римлянам 12:10 – Любіть один одного братерською любов’ю; в честі віддаючи перевагу </w:t>
      </w:r>
      <w:r xmlns:w="http://schemas.openxmlformats.org/wordprocessingml/2006/main">
        <w:lastRenderedPageBreak xmlns:w="http://schemas.openxmlformats.org/wordprocessingml/2006/main"/>
      </w:r>
      <w:r xmlns:w="http://schemas.openxmlformats.org/wordprocessingml/2006/main">
        <w:t xml:space="preserve">один одному.</w:t>
      </w:r>
    </w:p>
    <w:p w14:paraId="7FDFD989" w14:textId="77777777" w:rsidR="00F90BDC" w:rsidRDefault="00F90BDC"/>
    <w:p w14:paraId="49A94B80" w14:textId="77777777" w:rsidR="00F90BDC" w:rsidRDefault="00F90BDC">
      <w:r xmlns:w="http://schemas.openxmlformats.org/wordprocessingml/2006/main">
        <w:t xml:space="preserve">2. Приповісті 15:1 - М'яка відповідь відвертає гнів, а образливі слова викликають гнів.</w:t>
      </w:r>
    </w:p>
    <w:p w14:paraId="7EC25951" w14:textId="77777777" w:rsidR="00F90BDC" w:rsidRDefault="00F90BDC"/>
    <w:p w14:paraId="00E9873E" w14:textId="77777777" w:rsidR="00F90BDC" w:rsidRDefault="00F90BDC">
      <w:r xmlns:w="http://schemas.openxmlformats.org/wordprocessingml/2006/main">
        <w:t xml:space="preserve">Acts 26:31 І, відійшовши, вони розмовляли між собою, кажучи: Цей чоловік не робить нічого, гідного смерті чи кайданів.</w:t>
      </w:r>
    </w:p>
    <w:p w14:paraId="19F61118" w14:textId="77777777" w:rsidR="00F90BDC" w:rsidRDefault="00F90BDC"/>
    <w:p w14:paraId="0FFA88B6" w14:textId="77777777" w:rsidR="00F90BDC" w:rsidRDefault="00F90BDC">
      <w:r xmlns:w="http://schemas.openxmlformats.org/wordprocessingml/2006/main">
        <w:t xml:space="preserve">Люди, які були присутні на слуханні Павла, дійшли висновку, що він не зробив нічого такого, що було б гідне смерті чи ув'язнення.</w:t>
      </w:r>
    </w:p>
    <w:p w14:paraId="195B5592" w14:textId="77777777" w:rsidR="00F90BDC" w:rsidRDefault="00F90BDC"/>
    <w:p w14:paraId="5FEE7AA5" w14:textId="77777777" w:rsidR="00F90BDC" w:rsidRDefault="00F90BDC">
      <w:r xmlns:w="http://schemas.openxmlformats.org/wordprocessingml/2006/main">
        <w:t xml:space="preserve">1. Божа благодать і справедливість - Як Божа благодать веде до справедливості навіть перед обличчям складних обставин.</w:t>
      </w:r>
    </w:p>
    <w:p w14:paraId="5AE401C4" w14:textId="77777777" w:rsidR="00F90BDC" w:rsidRDefault="00F90BDC"/>
    <w:p w14:paraId="78249B0F" w14:textId="77777777" w:rsidR="00F90BDC" w:rsidRDefault="00F90BDC">
      <w:r xmlns:w="http://schemas.openxmlformats.org/wordprocessingml/2006/main">
        <w:t xml:space="preserve">2. Сила милосердя - Як милосердя може привести до прощення та примирення.</w:t>
      </w:r>
    </w:p>
    <w:p w14:paraId="2F5D8D01" w14:textId="77777777" w:rsidR="00F90BDC" w:rsidRDefault="00F90BDC"/>
    <w:p w14:paraId="32F73143" w14:textId="77777777" w:rsidR="00F90BDC" w:rsidRDefault="00F90BDC">
      <w:r xmlns:w="http://schemas.openxmlformats.org/wordprocessingml/2006/main">
        <w:t xml:space="preserve">1.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14:paraId="50299F45" w14:textId="77777777" w:rsidR="00F90BDC" w:rsidRDefault="00F90BDC"/>
    <w:p w14:paraId="67D0024A" w14:textId="77777777" w:rsidR="00F90BDC" w:rsidRDefault="00F90BDC">
      <w:r xmlns:w="http://schemas.openxmlformats.org/wordprocessingml/2006/main">
        <w:t xml:space="preserve">2. Ісая 43:25 - Я, Я той, хто стирає ваші провини заради себе, і я не згадаю ваших гріхів.</w:t>
      </w:r>
    </w:p>
    <w:p w14:paraId="31F4C420" w14:textId="77777777" w:rsidR="00F90BDC" w:rsidRDefault="00F90BDC"/>
    <w:p w14:paraId="1614C10A" w14:textId="77777777" w:rsidR="00F90BDC" w:rsidRDefault="00F90BDC">
      <w:r xmlns:w="http://schemas.openxmlformats.org/wordprocessingml/2006/main">
        <w:t xml:space="preserve">Дії 26:32 Тоді Агріппа сказав до Феста: Цього чоловіка можна було б відпустити на волю, якби він не звернувся до кесаря.</w:t>
      </w:r>
    </w:p>
    <w:p w14:paraId="353E6610" w14:textId="77777777" w:rsidR="00F90BDC" w:rsidRDefault="00F90BDC"/>
    <w:p w14:paraId="35DE4DF4" w14:textId="77777777" w:rsidR="00F90BDC" w:rsidRDefault="00F90BDC">
      <w:r xmlns:w="http://schemas.openxmlformats.org/wordprocessingml/2006/main">
        <w:t xml:space="preserve">Агріппа і Фест визнають невинність Павла в будь-якому злочині і можливість його звільнення.</w:t>
      </w:r>
    </w:p>
    <w:p w14:paraId="2C6150D3" w14:textId="77777777" w:rsidR="00F90BDC" w:rsidRDefault="00F90BDC"/>
    <w:p w14:paraId="2C66778F" w14:textId="77777777" w:rsidR="00F90BDC" w:rsidRDefault="00F90BDC">
      <w:r xmlns:w="http://schemas.openxmlformats.org/wordprocessingml/2006/main">
        <w:t xml:space="preserve">1: Бог дає нам можливість звільнитися від наслідків наших дій.</w:t>
      </w:r>
    </w:p>
    <w:p w14:paraId="720578AC" w14:textId="77777777" w:rsidR="00F90BDC" w:rsidRDefault="00F90BDC"/>
    <w:p w14:paraId="56F34283" w14:textId="77777777" w:rsidR="00F90BDC" w:rsidRDefault="00F90BDC">
      <w:r xmlns:w="http://schemas.openxmlformats.org/wordprocessingml/2006/main">
        <w:t xml:space="preserve">2: Ми можемо бути впевнені, що Бог дасть нам можливість отримати прощення наших гріхів.</w:t>
      </w:r>
    </w:p>
    <w:p w14:paraId="4D4B884F" w14:textId="77777777" w:rsidR="00F90BDC" w:rsidRDefault="00F90BDC"/>
    <w:p w14:paraId="65B92E0A" w14:textId="77777777" w:rsidR="00F90BDC" w:rsidRDefault="00F90BDC">
      <w:r xmlns:w="http://schemas.openxmlformats.org/wordprocessingml/2006/main">
        <w:t xml:space="preserve">1: Ісая 43:25 - ? </w:t>
      </w:r>
      <w:r xmlns:w="http://schemas.openxmlformats.org/wordprocessingml/2006/main">
        <w:rPr>
          <w:rFonts w:ascii="맑은 고딕 Semilight" w:hAnsi="맑은 고딕 Semilight"/>
        </w:rPr>
        <w:t xml:space="preserve">쏧 </w:t>
      </w:r>
      <w:r xmlns:w="http://schemas.openxmlformats.org/wordprocessingml/2006/main">
        <w:t xml:space="preserve">, навіть я є тим, хто стирає ваші провини заради себе самого і більше не пам’ятає ваших гріхів.??</w:t>
      </w:r>
    </w:p>
    <w:p w14:paraId="0C2832B1" w14:textId="77777777" w:rsidR="00F90BDC" w:rsidRDefault="00F90BDC"/>
    <w:p w14:paraId="7D2D69D8" w14:textId="77777777" w:rsidR="00F90BDC" w:rsidRDefault="00F90BDC">
      <w:r xmlns:w="http://schemas.openxmlformats.org/wordprocessingml/2006/main">
        <w:t xml:space="preserve">2: Луки 23:34 - Ісус сказав, ? </w:t>
      </w:r>
      <w:r xmlns:w="http://schemas.openxmlformats.org/wordprocessingml/2006/main">
        <w:rPr>
          <w:rFonts w:ascii="맑은 고딕 Semilight" w:hAnsi="맑은 고딕 Semilight"/>
        </w:rPr>
        <w:t xml:space="preserve">쏤 </w:t>
      </w:r>
      <w:r xmlns:w="http://schemas.openxmlformats.org/wordprocessingml/2006/main">
        <w:t xml:space="preserve">ather, прости їм, бо вони не знають, що роблять.??</w:t>
      </w:r>
    </w:p>
    <w:p w14:paraId="5242707D" w14:textId="77777777" w:rsidR="00F90BDC" w:rsidRDefault="00F90BDC"/>
    <w:p w14:paraId="6D6EE25A" w14:textId="77777777" w:rsidR="00F90BDC" w:rsidRDefault="00F90BDC">
      <w:r xmlns:w="http://schemas.openxmlformats.org/wordprocessingml/2006/main">
        <w:t xml:space="preserve">Дії 27 розповідають про небезпечну подорож Павла та інших ув’язнених, коли вони пливуть до Риму, про шторм, який вони зустріли на морі, і про керівництво Павла під час цієї кризи.</w:t>
      </w:r>
    </w:p>
    <w:p w14:paraId="51EE9459" w14:textId="77777777" w:rsidR="00F90BDC" w:rsidRDefault="00F90BDC"/>
    <w:p w14:paraId="48BE0BB3" w14:textId="77777777" w:rsidR="00F90BDC" w:rsidRDefault="00F90BDC">
      <w:r xmlns:w="http://schemas.openxmlformats.org/wordprocessingml/2006/main">
        <w:t xml:space="preserve">1-й абзац: Розділ починається з того, що було вирішено, що Павло та деякі інші в’язні відпливуть до Італії під опікою сотника на ім’я Юлій. Вони сіли на корабель з Адрамітію, який мав плисти вздовж узбережжя провінцій Азії. Юлій ставився до Павла люб’язно, дав йому свободу, піти, щоб його друзі подбали про його потреби. Коли вони перепливли відкрите море біля узбережжя Кілікії, Памфілія висадилася на берег у Мірі Лікії, там сотник знайшов александрійський корабель, що плив Італією, і посадив нас на борт (Дії 27:1-6). Подорож була повільною і важкою, несприятливі вітри змусили їх плисти під прикриттям Криту.</w:t>
      </w:r>
    </w:p>
    <w:p w14:paraId="3DD3A50C" w14:textId="77777777" w:rsidR="00F90BDC" w:rsidRDefault="00F90BDC"/>
    <w:p w14:paraId="7B6FA116" w14:textId="77777777" w:rsidR="00F90BDC" w:rsidRDefault="00F90BDC">
      <w:r xmlns:w="http://schemas.openxmlformats.org/wordprocessingml/2006/main">
        <w:t xml:space="preserve">2-й абзац: незважаючи на попередження Павла, що їхня подорож буде катастрофічною з великими втратами не тільки на вантажному кораблі, але й живе центуріон, замість цього дотримувався поради лоцмана-власника судна. Коли почав дути помірний південний вітер, думали, що вони отримали те, що хотіли, тому важкий якір поплив уздовж берега Криту, але незабаром лютий вітер під назвою «північно-східний» знісся з острова. Корабель, який потрапив у шторм, не міг нахилитися проти вітру, тож дав дорогу, його погнало (Дії 27:9-15). Після багатьох днів штормової погоди вся надія на порятунок поступово зникла.</w:t>
      </w:r>
    </w:p>
    <w:p w14:paraId="0483C022" w14:textId="77777777" w:rsidR="00F90BDC" w:rsidRDefault="00F90BDC"/>
    <w:p w14:paraId="4D6E84A2" w14:textId="77777777" w:rsidR="00F90BDC" w:rsidRDefault="00F90BDC">
      <w:r xmlns:w="http://schemas.openxmlformats.org/wordprocessingml/2006/main">
        <w:t xml:space="preserve">3-й абзац: У відчаї Павло підвівся серед них і сказав: «Люди, вам слід було прислухатися до моєї поради, не відпливати з Криту, щоб уберегти себе від збитків, а тепер закликайте зберігати свою мужність, тому що серед вас не буде втрат, лише корабель». Він поділився, що ангел Бог, якому він належав і якому поклонявся, сказав йому не боятися, тому що він повинен постати перед судом перед кесарем, який Бог милостиво дарував йому, життя всіх, хто плавав з ним (Дії 27:21-24). Понад чотирнадцять ночей минуло в </w:t>
      </w:r>
      <w:r xmlns:w="http://schemas.openxmlformats.org/wordprocessingml/2006/main">
        <w:lastRenderedPageBreak xmlns:w="http://schemas.openxmlformats.org/wordprocessingml/2006/main"/>
      </w:r>
      <w:r xmlns:w="http://schemas.openxmlformats.org/wordprocessingml/2006/main">
        <w:t xml:space="preserve">штормовому Адріатичному морі, коли близько опівночі моряки відчули наближення берега, кинули чотири якорі кормою, помолилися про денне світло, потім побоювалися, що можуть сісти на мілину, скелі зрізали якорі, дозволили їм упасти ліві канати керма, піднятий передній парус, вітер прямував до берега, але вдарився про піщану косу, сів на мілину, ніс швидко застряг не зрушив би суворих розбитих хвиль (Дії 27:27-41). На світанку, за порадою Павла, всі поїли; на борту було 276 осіб. Потім вони ще більше полегшили корабель, викинувши зерно в море, після їжі всі вистрибнули за борт і дісталися землі, безпечно плаваючи або плаваючи на уламках.</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Дії 27:1 І коли було вирішено, щоб ми пливли до Італії, вони віддали Павла та деяких інших в'язнів одному сотнику з полку Августа, на ім'я Юлій.</w:t>
      </w:r>
    </w:p>
    <w:p w14:paraId="1A05FF5B" w14:textId="77777777" w:rsidR="00F90BDC" w:rsidRDefault="00F90BDC"/>
    <w:p w14:paraId="73220140" w14:textId="77777777" w:rsidR="00F90BDC" w:rsidRDefault="00F90BDC">
      <w:r xmlns:w="http://schemas.openxmlformats.org/wordprocessingml/2006/main">
        <w:t xml:space="preserve">Павла та інших в’язнів передали Юлію, центуріону ватаги Августа, щоб він відплив до Італії.</w:t>
      </w:r>
    </w:p>
    <w:p w14:paraId="7A96E11E" w14:textId="77777777" w:rsidR="00F90BDC" w:rsidRDefault="00F90BDC"/>
    <w:p w14:paraId="09473942" w14:textId="77777777" w:rsidR="00F90BDC" w:rsidRDefault="00F90BDC">
      <w:r xmlns:w="http://schemas.openxmlformats.org/wordprocessingml/2006/main">
        <w:t xml:space="preserve">1. Божий план для нас: визнання суверенітету Бога в нашому житті</w:t>
      </w:r>
    </w:p>
    <w:p w14:paraId="0C6C481C" w14:textId="77777777" w:rsidR="00F90BDC" w:rsidRDefault="00F90BDC"/>
    <w:p w14:paraId="31171751" w14:textId="77777777" w:rsidR="00F90BDC" w:rsidRDefault="00F90BDC">
      <w:r xmlns:w="http://schemas.openxmlformats.org/wordprocessingml/2006/main">
        <w:t xml:space="preserve">2. Сила наполегливості: знайти сили у важкі часи</w:t>
      </w:r>
    </w:p>
    <w:p w14:paraId="5DE63A4B" w14:textId="77777777" w:rsidR="00F90BDC" w:rsidRDefault="00F90BDC"/>
    <w:p w14:paraId="64572E1A"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7F9099FF" w14:textId="77777777" w:rsidR="00F90BDC" w:rsidRDefault="00F90BDC"/>
    <w:p w14:paraId="6970C3D2" w14:textId="77777777" w:rsidR="00F90BDC" w:rsidRDefault="00F90BDC">
      <w:r xmlns:w="http://schemas.openxmlformats.org/wordprocessingml/2006/main">
        <w:t xml:space="preserve">2. Євреям 12:1-2 – «Отже, оскільки ми оточені такою великою хмарою свідків, відкиньмо все, що заважає, і гріх, який так легко обплітає. І біжимо з наполегливістю змагання, призначене для ми, зосереджуючись на Ісусі, першовідкривачеві й досконалителі віри».</w:t>
      </w:r>
    </w:p>
    <w:p w14:paraId="2615369E" w14:textId="77777777" w:rsidR="00F90BDC" w:rsidRDefault="00F90BDC"/>
    <w:p w14:paraId="16DD1162" w14:textId="77777777" w:rsidR="00F90BDC" w:rsidRDefault="00F90BDC">
      <w:r xmlns:w="http://schemas.openxmlformats.org/wordprocessingml/2006/main">
        <w:t xml:space="preserve">Acts 27:2 2 І, увійшовши в корабель адрамітський, ми відпливли, щоб плисти біля берегів Азії. якийсь Аристарх, македонянин із Солуня, був з нами.</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Павло з деякими супутниками сіли на корабель з Адрамітію, щоб разом з Аристархом із Фессалонік на борту плисти вздовж узбережжя Азії.</w:t>
      </w:r>
    </w:p>
    <w:p w14:paraId="30DE980F" w14:textId="77777777" w:rsidR="00F90BDC" w:rsidRDefault="00F90BDC"/>
    <w:p w14:paraId="667C4FB6" w14:textId="77777777" w:rsidR="00F90BDC" w:rsidRDefault="00F90BDC">
      <w:r xmlns:w="http://schemas.openxmlformats.org/wordprocessingml/2006/main">
        <w:t xml:space="preserve">1. Вчимося плавати з супутниками - Подорож апостола Павла</w:t>
      </w:r>
    </w:p>
    <w:p w14:paraId="4A0AF845" w14:textId="77777777" w:rsidR="00F90BDC" w:rsidRDefault="00F90BDC"/>
    <w:p w14:paraId="21E35246" w14:textId="77777777" w:rsidR="00F90BDC" w:rsidRDefault="00F90BDC">
      <w:r xmlns:w="http://schemas.openxmlformats.org/wordprocessingml/2006/main">
        <w:t xml:space="preserve">2. Сила дружби – приклад Павла та Аристарха</w:t>
      </w:r>
    </w:p>
    <w:p w14:paraId="28D80DCA" w14:textId="77777777" w:rsidR="00F90BDC" w:rsidRDefault="00F90BDC"/>
    <w:p w14:paraId="0395C75E" w14:textId="77777777" w:rsidR="00F90BDC" w:rsidRDefault="00F90BDC">
      <w:r xmlns:w="http://schemas.openxmlformats.org/wordprocessingml/2006/main">
        <w:t xml:space="preserve">1. Ефесянам 4:2-3 «З усією покорою та лагідністю, з довготерпінням, терплячи один одного в любові, прагнучи зберегти єдність духа в узах миру».</w:t>
      </w:r>
    </w:p>
    <w:p w14:paraId="240E117B" w14:textId="77777777" w:rsidR="00F90BDC" w:rsidRDefault="00F90BDC"/>
    <w:p w14:paraId="4AC1553A" w14:textId="77777777" w:rsidR="00F90BDC" w:rsidRDefault="00F90BDC">
      <w:r xmlns:w="http://schemas.openxmlformats.org/wordprocessingml/2006/main">
        <w:t xml:space="preserve">2. Приповісті 27:17 «Залізо залізо гострить, а людина гострить».</w:t>
      </w:r>
    </w:p>
    <w:p w14:paraId="75EF7F17" w14:textId="77777777" w:rsidR="00F90BDC" w:rsidRDefault="00F90BDC"/>
    <w:p w14:paraId="7FEB7A35" w14:textId="77777777" w:rsidR="00F90BDC" w:rsidRDefault="00F90BDC">
      <w:r xmlns:w="http://schemas.openxmlformats.org/wordprocessingml/2006/main">
        <w:t xml:space="preserve">Дії 27:3 А наступного дня ми прибули до Сидону. І Юлій люб'язно ставився до Павла і дозволив йому піти до своїх друзів підкріпитися.</w:t>
      </w:r>
    </w:p>
    <w:p w14:paraId="07BC2FFB" w14:textId="77777777" w:rsidR="00F90BDC" w:rsidRDefault="00F90BDC"/>
    <w:p w14:paraId="598952E0" w14:textId="77777777" w:rsidR="00F90BDC" w:rsidRDefault="00F90BDC">
      <w:r xmlns:w="http://schemas.openxmlformats.org/wordprocessingml/2006/main">
        <w:t xml:space="preserve">Юлій дозволив Павлові на короткий час відвідувати своїх друзів у Сидоні.</w:t>
      </w:r>
    </w:p>
    <w:p w14:paraId="043D390A" w14:textId="77777777" w:rsidR="00F90BDC" w:rsidRDefault="00F90BDC"/>
    <w:p w14:paraId="3BC1EA0F" w14:textId="77777777" w:rsidR="00F90BDC" w:rsidRDefault="00F90BDC">
      <w:r xmlns:w="http://schemas.openxmlformats.org/wordprocessingml/2006/main">
        <w:t xml:space="preserve">1. Сила доброти: як навіть найменші жести можуть змінити ситуацію</w:t>
      </w:r>
    </w:p>
    <w:p w14:paraId="193D087C" w14:textId="77777777" w:rsidR="00F90BDC" w:rsidRDefault="00F90BDC"/>
    <w:p w14:paraId="557B3804" w14:textId="77777777" w:rsidR="00F90BDC" w:rsidRDefault="00F90BDC">
      <w:r xmlns:w="http://schemas.openxmlformats.org/wordprocessingml/2006/main">
        <w:t xml:space="preserve">2. Дружба: чому ми потрібні один одному і як ми можемо зміцнити наші зв’язки</w:t>
      </w:r>
    </w:p>
    <w:p w14:paraId="7320C96B" w14:textId="77777777" w:rsidR="00F90BDC" w:rsidRDefault="00F90BDC"/>
    <w:p w14:paraId="4BDBF127" w14:textId="77777777" w:rsidR="00F90BDC" w:rsidRDefault="00F90BDC">
      <w:r xmlns:w="http://schemas.openxmlformats.org/wordprocessingml/2006/main">
        <w:t xml:space="preserve">1. Якова 2:14-17 – «Яка користь, мої брати і сестри, коли хто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триматися в теплі та добре харчуватися», але нічого не робить для їхніх фізичних потреб, яка з цього користь? Так само віра сама по собі, якщо вона не супроводжується дією, мертва».</w:t>
      </w:r>
    </w:p>
    <w:p w14:paraId="4FBF3291" w14:textId="77777777" w:rsidR="00F90BDC" w:rsidRDefault="00F90BDC"/>
    <w:p w14:paraId="7503D6DD" w14:textId="77777777" w:rsidR="00F90BDC" w:rsidRDefault="00F90BDC">
      <w:r xmlns:w="http://schemas.openxmlformats.org/wordprocessingml/2006/main">
        <w:t xml:space="preserve">2. Приповісті 18:24 - «Багато товаришів людина може загинути, але є друг, який прив’язується </w:t>
      </w:r>
      <w:r xmlns:w="http://schemas.openxmlformats.org/wordprocessingml/2006/main">
        <w:lastRenderedPageBreak xmlns:w="http://schemas.openxmlformats.org/wordprocessingml/2006/main"/>
      </w:r>
      <w:r xmlns:w="http://schemas.openxmlformats.org/wordprocessingml/2006/main">
        <w:t xml:space="preserve">ближче до брата».</w:t>
      </w:r>
    </w:p>
    <w:p w14:paraId="2F56D598" w14:textId="77777777" w:rsidR="00F90BDC" w:rsidRDefault="00F90BDC"/>
    <w:p w14:paraId="314D050E" w14:textId="77777777" w:rsidR="00F90BDC" w:rsidRDefault="00F90BDC">
      <w:r xmlns:w="http://schemas.openxmlformats.org/wordprocessingml/2006/main">
        <w:t xml:space="preserve">Дії 27:4 І, вирушивши звідти, ми підпливли під Кіпр, бо вітри були супротивні.</w:t>
      </w:r>
    </w:p>
    <w:p w14:paraId="72C7C5F2" w14:textId="77777777" w:rsidR="00F90BDC" w:rsidRDefault="00F90BDC"/>
    <w:p w14:paraId="7501C946" w14:textId="77777777" w:rsidR="00F90BDC" w:rsidRDefault="00F90BDC">
      <w:r xmlns:w="http://schemas.openxmlformats.org/wordprocessingml/2006/main">
        <w:t xml:space="preserve">Уривок описує подорож, під час якої вітри були в протистоянні, тому мандрівники пропливли під Кіпром.</w:t>
      </w:r>
    </w:p>
    <w:p w14:paraId="60938614" w14:textId="77777777" w:rsidR="00F90BDC" w:rsidRDefault="00F90BDC"/>
    <w:p w14:paraId="168B8CA7" w14:textId="77777777" w:rsidR="00F90BDC" w:rsidRDefault="00F90BDC">
      <w:r xmlns:w="http://schemas.openxmlformats.org/wordprocessingml/2006/main">
        <w:t xml:space="preserve">1. Вітри лиха: як перемогти життєві випробування</w:t>
      </w:r>
    </w:p>
    <w:p w14:paraId="029F9EEA" w14:textId="77777777" w:rsidR="00F90BDC" w:rsidRDefault="00F90BDC"/>
    <w:p w14:paraId="40A02BFB" w14:textId="77777777" w:rsidR="00F90BDC" w:rsidRDefault="00F90BDC">
      <w:r xmlns:w="http://schemas.openxmlformats.org/wordprocessingml/2006/main">
        <w:t xml:space="preserve">2. Сила наполегливості: як долати життєві перешкоди</w:t>
      </w:r>
    </w:p>
    <w:p w14:paraId="5BC42622" w14:textId="77777777" w:rsidR="00F90BDC" w:rsidRDefault="00F90BDC"/>
    <w:p w14:paraId="0EF7D10E" w14:textId="77777777" w:rsidR="00F90BDC" w:rsidRDefault="00F90BDC">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541BAC60" w14:textId="77777777" w:rsidR="00F90BDC" w:rsidRDefault="00F90BDC"/>
    <w:p w14:paraId="44B0B1BF" w14:textId="77777777" w:rsidR="00F90BDC" w:rsidRDefault="00F90BDC">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499FC22E" w14:textId="77777777" w:rsidR="00F90BDC" w:rsidRDefault="00F90BDC"/>
    <w:p w14:paraId="10E937BB" w14:textId="77777777" w:rsidR="00F90BDC" w:rsidRDefault="00F90BDC">
      <w:r xmlns:w="http://schemas.openxmlformats.org/wordprocessingml/2006/main">
        <w:t xml:space="preserve">Діяння 27:5 І, перепливши море Кілікійське та Памфілійське, ми прибули до Мири, міста Лікійського.</w:t>
      </w:r>
    </w:p>
    <w:p w14:paraId="5E0BAC51" w14:textId="77777777" w:rsidR="00F90BDC" w:rsidRDefault="00F90BDC"/>
    <w:p w14:paraId="00DE7FCA" w14:textId="77777777" w:rsidR="00F90BDC" w:rsidRDefault="00F90BDC">
      <w:r xmlns:w="http://schemas.openxmlformats.org/wordprocessingml/2006/main">
        <w:t xml:space="preserve">У цьому уривку описується подорож Павла та його супутників із Кілікії та Памфілії до Міри Лікійської.</w:t>
      </w:r>
    </w:p>
    <w:p w14:paraId="72D90C1F" w14:textId="77777777" w:rsidR="00F90BDC" w:rsidRDefault="00F90BDC"/>
    <w:p w14:paraId="0BB2F3C2" w14:textId="77777777" w:rsidR="00F90BDC" w:rsidRDefault="00F90BDC">
      <w:r xmlns:w="http://schemas.openxmlformats.org/wordprocessingml/2006/main">
        <w:t xml:space="preserve">1. Бог з нами в наших подорожах - Псалом 16:8</w:t>
      </w:r>
    </w:p>
    <w:p w14:paraId="6B3E071B" w14:textId="77777777" w:rsidR="00F90BDC" w:rsidRDefault="00F90BDC"/>
    <w:p w14:paraId="45A38866" w14:textId="77777777" w:rsidR="00F90BDC" w:rsidRDefault="00F90BDC">
      <w:r xmlns:w="http://schemas.openxmlformats.org/wordprocessingml/2006/main">
        <w:t xml:space="preserve">2. Будьте готові до невідомого в житті - Якова 4:13-15</w:t>
      </w:r>
    </w:p>
    <w:p w14:paraId="2DB498FB" w14:textId="77777777" w:rsidR="00F90BDC" w:rsidRDefault="00F90BDC"/>
    <w:p w14:paraId="045DAC8E" w14:textId="77777777" w:rsidR="00F90BDC" w:rsidRDefault="00F90BDC">
      <w:r xmlns:w="http://schemas.openxmlformats.org/wordprocessingml/2006/main">
        <w:t xml:space="preserve">1. Римлянам 8:28 – «Ми знаємо, що Бог у всьому діє на благо тим, хто любить Його, хто покликаний Його постановою».</w:t>
      </w:r>
    </w:p>
    <w:p w14:paraId="18B16F1F" w14:textId="77777777" w:rsidR="00F90BDC" w:rsidRDefault="00F90BDC"/>
    <w:p w14:paraId="6A00C031" w14:textId="77777777" w:rsidR="00F90BDC" w:rsidRDefault="00F90BDC">
      <w:r xmlns:w="http://schemas.openxmlformats.org/wordprocessingml/2006/main">
        <w:t xml:space="preserve">2. Ісая 43:2 - «Коли ти переходитимеш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14:paraId="39DA0007" w14:textId="77777777" w:rsidR="00F90BDC" w:rsidRDefault="00F90BDC"/>
    <w:p w14:paraId="7B3FD96B" w14:textId="77777777" w:rsidR="00F90BDC" w:rsidRDefault="00F90BDC">
      <w:r xmlns:w="http://schemas.openxmlformats.org/wordprocessingml/2006/main">
        <w:t xml:space="preserve">Дії 27:6 І знайшов там сотник олександрійський корабель, що плив до Італії; і він посадив нас туди.</w:t>
      </w:r>
    </w:p>
    <w:p w14:paraId="5B84C5A5" w14:textId="77777777" w:rsidR="00F90BDC" w:rsidRDefault="00F90BDC"/>
    <w:p w14:paraId="0F9F3AD0" w14:textId="77777777" w:rsidR="00F90BDC" w:rsidRDefault="00F90BDC">
      <w:r xmlns:w="http://schemas.openxmlformats.org/wordprocessingml/2006/main">
        <w:t xml:space="preserve">Сотник знайшов олександрійський корабель, що плив до Італії, і посадив людей на нього.</w:t>
      </w:r>
    </w:p>
    <w:p w14:paraId="6A9FF84E" w14:textId="77777777" w:rsidR="00F90BDC" w:rsidRDefault="00F90BDC"/>
    <w:p w14:paraId="1605B1C3" w14:textId="77777777" w:rsidR="00F90BDC" w:rsidRDefault="00F90BDC">
      <w:r xmlns:w="http://schemas.openxmlformats.org/wordprocessingml/2006/main">
        <w:t xml:space="preserve">1. Боже забезпечення у часи потреби</w:t>
      </w:r>
    </w:p>
    <w:p w14:paraId="73814F1E" w14:textId="77777777" w:rsidR="00F90BDC" w:rsidRDefault="00F90BDC"/>
    <w:p w14:paraId="42C52477" w14:textId="77777777" w:rsidR="00F90BDC" w:rsidRDefault="00F90BDC">
      <w:r xmlns:w="http://schemas.openxmlformats.org/wordprocessingml/2006/main">
        <w:t xml:space="preserve">2. Довіра Божому плану</w:t>
      </w:r>
    </w:p>
    <w:p w14:paraId="2014B8BB" w14:textId="77777777" w:rsidR="00F90BDC" w:rsidRDefault="00F90BDC"/>
    <w:p w14:paraId="55FFAD0F" w14:textId="77777777" w:rsidR="00F90BDC" w:rsidRDefault="00F90BDC">
      <w:r xmlns:w="http://schemas.openxmlformats.org/wordprocessingml/2006/main">
        <w:t xml:space="preserve">1. Псалом 23:4 - «Хоч я й піду найтемнішою долиною, не буду боятися зла, бо Ти зі мною; жезл Твій і палиця Твоя вони потішають мене».</w:t>
      </w:r>
    </w:p>
    <w:p w14:paraId="4C9EEB18" w14:textId="77777777" w:rsidR="00F90BDC" w:rsidRDefault="00F90BDC"/>
    <w:p w14:paraId="07ADDEF9" w14:textId="77777777" w:rsidR="00F90BDC" w:rsidRDefault="00F90BDC">
      <w:r xmlns:w="http://schemas.openxmlformats.org/wordprocessingml/2006/main">
        <w:t xml:space="preserve">2. Ісая 40:29-31 - «Він дає силу знесиленому, і примножує силу безсилому.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344FB579" w14:textId="77777777" w:rsidR="00F90BDC" w:rsidRDefault="00F90BDC"/>
    <w:p w14:paraId="70F1B394" w14:textId="77777777" w:rsidR="00F90BDC" w:rsidRDefault="00F90BDC">
      <w:r xmlns:w="http://schemas.openxmlformats.org/wordprocessingml/2006/main">
        <w:t xml:space="preserve">Acts 27:7 І, пливучи ми повільно багато днів, ледве припливши до Кніда, вітер нам не терпів, ми попливли під Кріт, проти Салмона.</w:t>
      </w:r>
    </w:p>
    <w:p w14:paraId="03831FB1" w14:textId="77777777" w:rsidR="00F90BDC" w:rsidRDefault="00F90BDC"/>
    <w:p w14:paraId="58638491" w14:textId="77777777" w:rsidR="00F90BDC" w:rsidRDefault="00F90BDC">
      <w:r xmlns:w="http://schemas.openxmlformats.org/wordprocessingml/2006/main">
        <w:t xml:space="preserve">Корабель повільно плив багато днів, поки вони не досягли Кніда, але вітер був не на їхню користь, </w:t>
      </w:r>
      <w:r xmlns:w="http://schemas.openxmlformats.org/wordprocessingml/2006/main">
        <w:lastRenderedPageBreak xmlns:w="http://schemas.openxmlformats.org/wordprocessingml/2006/main"/>
      </w:r>
      <w:r xmlns:w="http://schemas.openxmlformats.org/wordprocessingml/2006/main">
        <w:t xml:space="preserve">тому вони пропливли під Критом, поблизу Салмоне.</w:t>
      </w:r>
    </w:p>
    <w:p w14:paraId="7CE1A283" w14:textId="77777777" w:rsidR="00F90BDC" w:rsidRDefault="00F90BDC"/>
    <w:p w14:paraId="772474BF" w14:textId="77777777" w:rsidR="00F90BDC" w:rsidRDefault="00F90BDC">
      <w:r xmlns:w="http://schemas.openxmlformats.org/wordprocessingml/2006/main">
        <w:t xml:space="preserve">1. Божий ідеальний час: навіть коли здається, що наші плани руйнуються, у Бога все ще є план.</w:t>
      </w:r>
    </w:p>
    <w:p w14:paraId="4C9FB8A6" w14:textId="77777777" w:rsidR="00F90BDC" w:rsidRDefault="00F90BDC"/>
    <w:p w14:paraId="267B9C7C" w14:textId="77777777" w:rsidR="00F90BDC" w:rsidRDefault="00F90BDC">
      <w:r xmlns:w="http://schemas.openxmlformats.org/wordprocessingml/2006/main">
        <w:t xml:space="preserve">2. Важливість наполегливості: навіть коли вітер проти нас, ми повинні продовжувати і довіряти Господньому плану.</w:t>
      </w:r>
    </w:p>
    <w:p w14:paraId="6F2F1544" w14:textId="77777777" w:rsidR="00F90BDC" w:rsidRDefault="00F90BDC"/>
    <w:p w14:paraId="7C4FB1D5" w14:textId="77777777" w:rsidR="00F90BDC" w:rsidRDefault="00F90BDC">
      <w:r xmlns:w="http://schemas.openxmlformats.org/wordprocessingml/2006/main">
        <w:t xml:space="preserve">1. Римлянам 8:28 – «Ми знаємо, що Бог у всьому діє на благо тим, хто любить Його, хто покликаний Його постановою».</w:t>
      </w:r>
    </w:p>
    <w:p w14:paraId="18663A62" w14:textId="77777777" w:rsidR="00F90BDC" w:rsidRDefault="00F90BDC"/>
    <w:p w14:paraId="24DA7AC6" w14:textId="77777777" w:rsidR="00F90BDC" w:rsidRDefault="00F90BDC">
      <w:r xmlns:w="http://schemas.openxmlformats.org/wordprocessingml/2006/main">
        <w:t xml:space="preserve">2. Псалом 46:10 - «Замовкни, і знай, що Я Бог. Я прославлюсь між народами, прославлюся на землі!»</w:t>
      </w:r>
    </w:p>
    <w:p w14:paraId="6CA4C81B" w14:textId="77777777" w:rsidR="00F90BDC" w:rsidRDefault="00F90BDC"/>
    <w:p w14:paraId="089DAD45" w14:textId="77777777" w:rsidR="00F90BDC" w:rsidRDefault="00F90BDC">
      <w:r xmlns:w="http://schemas.openxmlformats.org/wordprocessingml/2006/main">
        <w:t xml:space="preserve">Acts 27:8 8 І, насилу пройшовши його, прийшов до місця, що зветься Пристані прекрасні. неподалік від якого було місто Ласея.</w:t>
      </w:r>
    </w:p>
    <w:p w14:paraId="240CF47A" w14:textId="77777777" w:rsidR="00F90BDC" w:rsidRDefault="00F90BDC"/>
    <w:p w14:paraId="200BBFF1" w14:textId="77777777" w:rsidR="00F90BDC" w:rsidRDefault="00F90BDC">
      <w:r xmlns:w="http://schemas.openxmlformats.org/wordprocessingml/2006/main">
        <w:t xml:space="preserve">Павло та його товариші попливли до місця, що зветься Прекрасними Пристанями поблизу міста Ласея.</w:t>
      </w:r>
    </w:p>
    <w:p w14:paraId="7DCF4F4C" w14:textId="77777777" w:rsidR="00F90BDC" w:rsidRDefault="00F90BDC"/>
    <w:p w14:paraId="15221325" w14:textId="77777777" w:rsidR="00F90BDC" w:rsidRDefault="00F90BDC">
      <w:r xmlns:w="http://schemas.openxmlformats.org/wordprocessingml/2006/main">
        <w:t xml:space="preserve">1. Боже керівництво: як Бог веде нас до безпечної гавані</w:t>
      </w:r>
    </w:p>
    <w:p w14:paraId="574521B8" w14:textId="77777777" w:rsidR="00F90BDC" w:rsidRDefault="00F90BDC"/>
    <w:p w14:paraId="122B814A" w14:textId="77777777" w:rsidR="00F90BDC" w:rsidRDefault="00F90BDC">
      <w:r xmlns:w="http://schemas.openxmlformats.org/wordprocessingml/2006/main">
        <w:t xml:space="preserve">2. Морські небезпеки: навчитися довіряти Богу серед штормів</w:t>
      </w:r>
    </w:p>
    <w:p w14:paraId="2A0BA783" w14:textId="77777777" w:rsidR="00F90BDC" w:rsidRDefault="00F90BDC"/>
    <w:p w14:paraId="1C2605D6" w14:textId="77777777" w:rsidR="00F90BDC" w:rsidRDefault="00F90BDC">
      <w:r xmlns:w="http://schemas.openxmlformats.org/wordprocessingml/2006/main">
        <w:t xml:space="preserve">1. Псалом 107:23-30</w:t>
      </w:r>
    </w:p>
    <w:p w14:paraId="79BAB3E3" w14:textId="77777777" w:rsidR="00F90BDC" w:rsidRDefault="00F90BDC"/>
    <w:p w14:paraId="0A9400CE" w14:textId="77777777" w:rsidR="00F90BDC" w:rsidRDefault="00F90BDC">
      <w:r xmlns:w="http://schemas.openxmlformats.org/wordprocessingml/2006/main">
        <w:t xml:space="preserve">2. Ісая 43:2-3</w:t>
      </w:r>
    </w:p>
    <w:p w14:paraId="6AEFA3B1" w14:textId="77777777" w:rsidR="00F90BDC" w:rsidRDefault="00F90BDC"/>
    <w:p w14:paraId="0667BABC" w14:textId="77777777" w:rsidR="00F90BDC" w:rsidRDefault="00F90BDC">
      <w:r xmlns:w="http://schemas.openxmlformats.org/wordprocessingml/2006/main">
        <w:t xml:space="preserve">Діяння 27:9 А коли минуло багато часу, і коли плавання стало вже небезпечним, бо піст </w:t>
      </w:r>
      <w:r xmlns:w="http://schemas.openxmlformats.org/wordprocessingml/2006/main">
        <w:lastRenderedPageBreak xmlns:w="http://schemas.openxmlformats.org/wordprocessingml/2006/main"/>
      </w:r>
      <w:r xmlns:w="http://schemas.openxmlformats.org/wordprocessingml/2006/main">
        <w:t xml:space="preserve">уже закінчився, Павло наставляв їх,</w:t>
      </w:r>
    </w:p>
    <w:p w14:paraId="54737478" w14:textId="77777777" w:rsidR="00F90BDC" w:rsidRDefault="00F90BDC"/>
    <w:p w14:paraId="6C4805F2" w14:textId="77777777" w:rsidR="00F90BDC" w:rsidRDefault="00F90BDC">
      <w:r xmlns:w="http://schemas.openxmlformats.org/wordprocessingml/2006/main">
        <w:t xml:space="preserve">Павло закликав групу знати про небезпеку відпливу після закінчення посту.</w:t>
      </w:r>
    </w:p>
    <w:p w14:paraId="2218F367" w14:textId="77777777" w:rsidR="00F90BDC" w:rsidRDefault="00F90BDC"/>
    <w:p w14:paraId="323E6BD8" w14:textId="77777777" w:rsidR="00F90BDC" w:rsidRDefault="00F90BDC">
      <w:r xmlns:w="http://schemas.openxmlformats.org/wordprocessingml/2006/main">
        <w:t xml:space="preserve">1. Небезпека запізнення: як уникнути прокрастинації</w:t>
      </w:r>
    </w:p>
    <w:p w14:paraId="1FBC0481" w14:textId="77777777" w:rsidR="00F90BDC" w:rsidRDefault="00F90BDC"/>
    <w:p w14:paraId="0B0583D6" w14:textId="77777777" w:rsidR="00F90BDC" w:rsidRDefault="00F90BDC">
      <w:r xmlns:w="http://schemas.openxmlformats.org/wordprocessingml/2006/main">
        <w:t xml:space="preserve">2. Потреба терміновості: не відкладайте те, що можна зробити сьогодні</w:t>
      </w:r>
    </w:p>
    <w:p w14:paraId="6D9F5A58" w14:textId="77777777" w:rsidR="00F90BDC" w:rsidRDefault="00F90BDC"/>
    <w:p w14:paraId="1559C540" w14:textId="77777777" w:rsidR="00F90BDC" w:rsidRDefault="00F90BDC">
      <w:r xmlns:w="http://schemas.openxmlformats.org/wordprocessingml/2006/main">
        <w:t xml:space="preserve">1. Приповістей 19:15 - «Лінивість кидає в глибокий сон, а нероба голодує».</w:t>
      </w:r>
    </w:p>
    <w:p w14:paraId="2FF0F5A7" w14:textId="77777777" w:rsidR="00F90BDC" w:rsidRDefault="00F90BDC"/>
    <w:p w14:paraId="4A0CD37F" w14:textId="77777777" w:rsidR="00F90BDC" w:rsidRDefault="00F90BDC">
      <w:r xmlns:w="http://schemas.openxmlformats.org/wordprocessingml/2006/main">
        <w:t xml:space="preserve">2. 2 Коринтян 6:2 – «Бо Він каже: «В час сприятливий Я почув тебе, і в день спасіння тобі допоміг». Ось тепер час благодатний; Ось тепер день спасіння».</w:t>
      </w:r>
    </w:p>
    <w:p w14:paraId="691A8215" w14:textId="77777777" w:rsidR="00F90BDC" w:rsidRDefault="00F90BDC"/>
    <w:p w14:paraId="38FD3C64" w14:textId="77777777" w:rsidR="00F90BDC" w:rsidRDefault="00F90BDC">
      <w:r xmlns:w="http://schemas.openxmlformats.org/wordprocessingml/2006/main">
        <w:t xml:space="preserve">Діяння 27:10 І сказав їм: Панове, я бачу, що ця подорож буде з великою шкодою і не тільки для вантажу й корабля, але й для нашого життя.</w:t>
      </w:r>
    </w:p>
    <w:p w14:paraId="66029D38" w14:textId="77777777" w:rsidR="00F90BDC" w:rsidRDefault="00F90BDC"/>
    <w:p w14:paraId="0D5665D5" w14:textId="77777777" w:rsidR="00F90BDC" w:rsidRDefault="00F90BDC">
      <w:r xmlns:w="http://schemas.openxmlformats.org/wordprocessingml/2006/main">
        <w:t xml:space="preserve">Пол попередив екіпаж корабля, що подорож буде небезпечною і потенційно може призвести до пошкодження вантажу та їхнього життя.</w:t>
      </w:r>
    </w:p>
    <w:p w14:paraId="468D52DA" w14:textId="77777777" w:rsidR="00F90BDC" w:rsidRDefault="00F90BDC"/>
    <w:p w14:paraId="36B0510F" w14:textId="77777777" w:rsidR="00F90BDC" w:rsidRDefault="00F90BDC">
      <w:r xmlns:w="http://schemas.openxmlformats.org/wordprocessingml/2006/main">
        <w:t xml:space="preserve">1. Навчитися довіряти Богові, незважаючи на труднощі</w:t>
      </w:r>
    </w:p>
    <w:p w14:paraId="25227A74" w14:textId="77777777" w:rsidR="00F90BDC" w:rsidRDefault="00F90BDC"/>
    <w:p w14:paraId="36C06AFD" w14:textId="77777777" w:rsidR="00F90BDC" w:rsidRDefault="00F90BDC">
      <w:r xmlns:w="http://schemas.openxmlformats.org/wordprocessingml/2006/main">
        <w:t xml:space="preserve">2. Роль віри і терпіння у важкі часи</w:t>
      </w:r>
    </w:p>
    <w:p w14:paraId="0ED54441" w14:textId="77777777" w:rsidR="00F90BDC" w:rsidRDefault="00F90BDC"/>
    <w:p w14:paraId="26A82B03" w14:textId="77777777" w:rsidR="00F90BDC" w:rsidRDefault="00F90BDC">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14:paraId="1C86CAD0" w14:textId="77777777" w:rsidR="00F90BDC" w:rsidRDefault="00F90BDC"/>
    <w:p w14:paraId="7A1F544B" w14:textId="77777777" w:rsidR="00F90BDC" w:rsidRDefault="00F90BDC">
      <w:r xmlns:w="http://schemas.openxmlformats.org/wordprocessingml/2006/main">
        <w:t xml:space="preserve">2. Якова 5:11 – «Ось ми вважаємо за блаженних тих, хто залишився непохитним. Ви чули про непохитність </w:t>
      </w:r>
      <w:r xmlns:w="http://schemas.openxmlformats.org/wordprocessingml/2006/main">
        <w:lastRenderedPageBreak xmlns:w="http://schemas.openxmlformats.org/wordprocessingml/2006/main"/>
      </w:r>
      <w:r xmlns:w="http://schemas.openxmlformats.org/wordprocessingml/2006/main">
        <w:t xml:space="preserve">Йова, і ви бачили намір Господній, який Господь милосердний і милосердний».</w:t>
      </w:r>
    </w:p>
    <w:p w14:paraId="1EF1AD12" w14:textId="77777777" w:rsidR="00F90BDC" w:rsidRDefault="00F90BDC"/>
    <w:p w14:paraId="38894DB4" w14:textId="77777777" w:rsidR="00F90BDC" w:rsidRDefault="00F90BDC">
      <w:r xmlns:w="http://schemas.openxmlformats.org/wordprocessingml/2006/main">
        <w:t xml:space="preserve">Дії 27:11 Але сотник повірив господареві та власникові корабля більше, ніж тому, що говорив Павло.</w:t>
      </w:r>
    </w:p>
    <w:p w14:paraId="0676B4C8" w14:textId="77777777" w:rsidR="00F90BDC" w:rsidRDefault="00F90BDC"/>
    <w:p w14:paraId="13020D96" w14:textId="77777777" w:rsidR="00F90BDC" w:rsidRDefault="00F90BDC">
      <w:r xmlns:w="http://schemas.openxmlformats.org/wordprocessingml/2006/main">
        <w:t xml:space="preserve">Сотник довіряв думці господаря і власника корабля, а не Павла.</w:t>
      </w:r>
    </w:p>
    <w:p w14:paraId="50CFFE6B" w14:textId="77777777" w:rsidR="00F90BDC" w:rsidRDefault="00F90BDC"/>
    <w:p w14:paraId="56604149" w14:textId="77777777" w:rsidR="00F90BDC" w:rsidRDefault="00F90BDC">
      <w:r xmlns:w="http://schemas.openxmlformats.org/wordprocessingml/2006/main">
        <w:t xml:space="preserve">1. Важливість проникливості та довірливої мудрості</w:t>
      </w:r>
    </w:p>
    <w:p w14:paraId="45B5755F" w14:textId="77777777" w:rsidR="00F90BDC" w:rsidRDefault="00F90BDC"/>
    <w:p w14:paraId="5D648DE9" w14:textId="77777777" w:rsidR="00F90BDC" w:rsidRDefault="00F90BDC">
      <w:r xmlns:w="http://schemas.openxmlformats.org/wordprocessingml/2006/main">
        <w:t xml:space="preserve">2. Навчання зважувати поради та думки</w:t>
      </w:r>
    </w:p>
    <w:p w14:paraId="75A4F9A9" w14:textId="77777777" w:rsidR="00F90BDC" w:rsidRDefault="00F90BDC"/>
    <w:p w14:paraId="550AB650" w14:textId="77777777" w:rsidR="00F90BDC" w:rsidRDefault="00F90BDC">
      <w:r xmlns:w="http://schemas.openxmlformats.org/wordprocessingml/2006/main">
        <w:t xml:space="preserve">1. Приповісті 3:5-6 «Надійся на Господа всім своїм серцем, а на свій розум не покладайся. Пізнавай Його на всіх своїх дорогах, і Він вирівняє твої стежки».</w:t>
      </w:r>
    </w:p>
    <w:p w14:paraId="170106E3" w14:textId="77777777" w:rsidR="00F90BDC" w:rsidRDefault="00F90BDC"/>
    <w:p w14:paraId="1D71F48E" w14:textId="77777777" w:rsidR="00F90BDC" w:rsidRDefault="00F90BDC">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14:paraId="37BFA701" w14:textId="77777777" w:rsidR="00F90BDC" w:rsidRDefault="00F90BDC"/>
    <w:p w14:paraId="4E76ACC6" w14:textId="77777777" w:rsidR="00F90BDC" w:rsidRDefault="00F90BDC">
      <w:r xmlns:w="http://schemas.openxmlformats.org/wordprocessingml/2006/main">
        <w:t xml:space="preserve">Діяння 27:12 А оскільки пристань була незручна для зимівлі, то більшість радили також піти звідти, щоб якимось способом дістатися до Фінікії і там перезимувати; який є притулком Криту, і лежить на південному заході та північному заході.</w:t>
      </w:r>
    </w:p>
    <w:p w14:paraId="39CF18D9" w14:textId="77777777" w:rsidR="00F90BDC" w:rsidRDefault="00F90BDC"/>
    <w:p w14:paraId="58F90C68" w14:textId="77777777" w:rsidR="00F90BDC" w:rsidRDefault="00F90BDC">
      <w:r xmlns:w="http://schemas.openxmlformats.org/wordprocessingml/2006/main">
        <w:t xml:space="preserve">Більша частина радила, щоб вони залишили гавань і пішли до Фінікії, гавані Криту, яка знаходиться на південному заході та північному заході.</w:t>
      </w:r>
    </w:p>
    <w:p w14:paraId="655DC7DF" w14:textId="77777777" w:rsidR="00F90BDC" w:rsidRDefault="00F90BDC"/>
    <w:p w14:paraId="59C9AAE6" w14:textId="77777777" w:rsidR="00F90BDC" w:rsidRDefault="00F90BDC">
      <w:r xmlns:w="http://schemas.openxmlformats.org/wordprocessingml/2006/main">
        <w:t xml:space="preserve">1. Бог може використовувати важкі ситуації, щоб привести нас до кращого місця.</w:t>
      </w:r>
    </w:p>
    <w:p w14:paraId="28AE212F" w14:textId="77777777" w:rsidR="00F90BDC" w:rsidRDefault="00F90BDC"/>
    <w:p w14:paraId="3B3BC391" w14:textId="77777777" w:rsidR="00F90BDC" w:rsidRDefault="00F90BDC">
      <w:r xmlns:w="http://schemas.openxmlformats.org/wordprocessingml/2006/main">
        <w:t xml:space="preserve">2. Довіра до Господа може привести нас у несподівані місця.</w:t>
      </w:r>
    </w:p>
    <w:p w14:paraId="7ECA740E" w14:textId="77777777" w:rsidR="00F90BDC" w:rsidRDefault="00F90BDC"/>
    <w:p w14:paraId="37D329E2" w14:textId="77777777" w:rsidR="00F90BDC" w:rsidRDefault="00F90BDC">
      <w:r xmlns:w="http://schemas.openxmlformats.org/wordprocessingml/2006/main">
        <w:t xml:space="preserve">1. Єремії 29:11: «Я знаю плани, які маю щодо вас, — проголошує Господь, — плани процвітати, а не шкодити вам, плани дати вам надію та майбутнє».</w:t>
      </w:r>
    </w:p>
    <w:p w14:paraId="3AFA930D" w14:textId="77777777" w:rsidR="00F90BDC" w:rsidRDefault="00F90BDC"/>
    <w:p w14:paraId="39E82C4B" w14:textId="77777777" w:rsidR="00F90BDC" w:rsidRDefault="00F90BDC">
      <w:r xmlns:w="http://schemas.openxmlformats.org/wordprocessingml/2006/main">
        <w:t xml:space="preserve">2. Приповісті 3:5-6: «Надійся на Господа всім своїм серцем, а не покладайся на свій розум; корися Йому на всіх своїх дорогах, і Він випростає твої стежки».</w:t>
      </w:r>
    </w:p>
    <w:p w14:paraId="1AF81988" w14:textId="77777777" w:rsidR="00F90BDC" w:rsidRDefault="00F90BDC"/>
    <w:p w14:paraId="3AF8398B" w14:textId="77777777" w:rsidR="00F90BDC" w:rsidRDefault="00F90BDC">
      <w:r xmlns:w="http://schemas.openxmlformats.org/wordprocessingml/2006/main">
        <w:t xml:space="preserve">Діяння 27:13 І коли південний вітер подув тихо, вони, думаючи, що досягли своєї мети, відпливли звідти та підпливли до Криту.</w:t>
      </w:r>
    </w:p>
    <w:p w14:paraId="5FC459BE" w14:textId="77777777" w:rsidR="00F90BDC" w:rsidRDefault="00F90BDC"/>
    <w:p w14:paraId="0AB3BC79" w14:textId="77777777" w:rsidR="00F90BDC" w:rsidRDefault="00F90BDC">
      <w:r xmlns:w="http://schemas.openxmlformats.org/wordprocessingml/2006/main">
        <w:t xml:space="preserve">Моряки підпливли до Криту після того, як подув м’який південний вітер.</w:t>
      </w:r>
    </w:p>
    <w:p w14:paraId="2C521765" w14:textId="77777777" w:rsidR="00F90BDC" w:rsidRDefault="00F90BDC"/>
    <w:p w14:paraId="64584253" w14:textId="77777777" w:rsidR="00F90BDC" w:rsidRDefault="00F90BDC">
      <w:r xmlns:w="http://schemas.openxmlformats.org/wordprocessingml/2006/main">
        <w:t xml:space="preserve">1. Будьте уважні до свого оточення та стережіться вітру.</w:t>
      </w:r>
    </w:p>
    <w:p w14:paraId="28F552AE" w14:textId="77777777" w:rsidR="00F90BDC" w:rsidRDefault="00F90BDC"/>
    <w:p w14:paraId="66719F98" w14:textId="77777777" w:rsidR="00F90BDC" w:rsidRDefault="00F90BDC">
      <w:r xmlns:w="http://schemas.openxmlformats.org/wordprocessingml/2006/main">
        <w:t xml:space="preserve">2. Боже керівництво видно у вітрі та хвилях.</w:t>
      </w:r>
    </w:p>
    <w:p w14:paraId="300487E0" w14:textId="77777777" w:rsidR="00F90BDC" w:rsidRDefault="00F90BDC"/>
    <w:p w14:paraId="38DD674E" w14:textId="77777777" w:rsidR="00F90BDC" w:rsidRDefault="00F90BDC">
      <w:r xmlns:w="http://schemas.openxmlformats.org/wordprocessingml/2006/main">
        <w:t xml:space="preserve">1. Матвія 8:27 - Тож люди дивувалися, кажучи: "Що це за людина, що навіть вітри та море слухаються Його?"</w:t>
      </w:r>
    </w:p>
    <w:p w14:paraId="20D0E764" w14:textId="77777777" w:rsidR="00F90BDC" w:rsidRDefault="00F90BDC"/>
    <w:p w14:paraId="0949A8D2" w14:textId="77777777" w:rsidR="00F90BDC" w:rsidRDefault="00F90BDC">
      <w:r xmlns:w="http://schemas.openxmlformats.org/wordprocessingml/2006/main">
        <w:t xml:space="preserve">2. Псалом 107:29 - Він утихнув бурю, і хвилі морські замовкли.</w:t>
      </w:r>
    </w:p>
    <w:p w14:paraId="69DE2A52" w14:textId="77777777" w:rsidR="00F90BDC" w:rsidRDefault="00F90BDC"/>
    <w:p w14:paraId="0B0A882C" w14:textId="77777777" w:rsidR="00F90BDC" w:rsidRDefault="00F90BDC">
      <w:r xmlns:w="http://schemas.openxmlformats.org/wordprocessingml/2006/main">
        <w:t xml:space="preserve">Дії 27:14 Але невдовзі здійнявся проти нього бурхливий вітер, що зветься Євроклідон.</w:t>
      </w:r>
    </w:p>
    <w:p w14:paraId="2E16C78B" w14:textId="77777777" w:rsidR="00F90BDC" w:rsidRDefault="00F90BDC"/>
    <w:p w14:paraId="3AF1E4E1" w14:textId="77777777" w:rsidR="00F90BDC" w:rsidRDefault="00F90BDC">
      <w:r xmlns:w="http://schemas.openxmlformats.org/wordprocessingml/2006/main">
        <w:t xml:space="preserve">Подорож Павла та інших натрапила на сильний і небезпечний вітер.</w:t>
      </w:r>
    </w:p>
    <w:p w14:paraId="6CE66D38" w14:textId="77777777" w:rsidR="00F90BDC" w:rsidRDefault="00F90BDC"/>
    <w:p w14:paraId="5EF8E33F" w14:textId="77777777" w:rsidR="00F90BDC" w:rsidRDefault="00F90BDC">
      <w:r xmlns:w="http://schemas.openxmlformats.org/wordprocessingml/2006/main">
        <w:t xml:space="preserve">1: Не бійтеся, коли життя кидає нам криву, якою б сильною вона не була, Бог буде з нами і захистить нас.</w:t>
      </w:r>
    </w:p>
    <w:p w14:paraId="0D32C2EE" w14:textId="77777777" w:rsidR="00F90BDC" w:rsidRDefault="00F90BDC"/>
    <w:p w14:paraId="6F6CCC2C" w14:textId="77777777" w:rsidR="00F90BDC" w:rsidRDefault="00F90BDC">
      <w:r xmlns:w="http://schemas.openxmlformats.org/wordprocessingml/2006/main">
        <w:t xml:space="preserve">2: У важкі часи звертайтеся до Бога за керівництвом і силою.</w:t>
      </w:r>
    </w:p>
    <w:p w14:paraId="3BE1982A" w14:textId="77777777" w:rsidR="00F90BDC" w:rsidRDefault="00F90BDC"/>
    <w:p w14:paraId="5897578D" w14:textId="77777777" w:rsidR="00F90BDC" w:rsidRDefault="00F90BDC">
      <w:r xmlns:w="http://schemas.openxmlformats.org/wordprocessingml/2006/main">
        <w:t xml:space="preserve">1: Псалом 46:1-3 «Бог — наш притулок і сила, надзвичайний помічник у біді. Тому ми не злякаємось, хоч би земля похитнулася, хоч би гори захиталися в серці моря, хоч би його води ревіли». і піна, хоч гори тремтять від її розбухання».</w:t>
      </w:r>
    </w:p>
    <w:p w14:paraId="4106A353" w14:textId="77777777" w:rsidR="00F90BDC" w:rsidRDefault="00F90BDC"/>
    <w:p w14:paraId="36B47E98" w14:textId="77777777" w:rsidR="00F90BDC" w:rsidRDefault="00F90BDC">
      <w:r xmlns:w="http://schemas.openxmlformats.org/wordprocessingml/2006/main">
        <w:t xml:space="preserve">2: Ісая 43:2 «Коли ти будеш проходити через води, Я буду з тобою, і через ріки, вони тебе не затоплять; коли підеш крізь вогонь, ти не обгоришся, і полум’я не пожере тебе. "</w:t>
      </w:r>
    </w:p>
    <w:p w14:paraId="45696615" w14:textId="77777777" w:rsidR="00F90BDC" w:rsidRDefault="00F90BDC"/>
    <w:p w14:paraId="777E1DCD" w14:textId="77777777" w:rsidR="00F90BDC" w:rsidRDefault="00F90BDC">
      <w:r xmlns:w="http://schemas.openxmlformats.org/wordprocessingml/2006/main">
        <w:t xml:space="preserve">Діяння 27:15 І коли човен був підхоплений, і він не міг протистояти вітру, ми дозволили йому їхати.</w:t>
      </w:r>
    </w:p>
    <w:p w14:paraId="3C4A2A13" w14:textId="77777777" w:rsidR="00F90BDC" w:rsidRDefault="00F90BDC"/>
    <w:p w14:paraId="043CE443" w14:textId="77777777" w:rsidR="00F90BDC" w:rsidRDefault="00F90BDC">
      <w:r xmlns:w="http://schemas.openxmlformats.org/wordprocessingml/2006/main">
        <w:t xml:space="preserve">Корабель потрапив у шторм і не зміг плисти проти вітру, тож екіпажу довелося дати йому ходу.</w:t>
      </w:r>
    </w:p>
    <w:p w14:paraId="2F0D8B26" w14:textId="77777777" w:rsidR="00F90BDC" w:rsidRDefault="00F90BDC"/>
    <w:p w14:paraId="359FFC1C" w14:textId="77777777" w:rsidR="00F90BDC" w:rsidRDefault="00F90BDC">
      <w:r xmlns:w="http://schemas.openxmlformats.org/wordprocessingml/2006/main">
        <w:t xml:space="preserve">1. Навчитися приймати несподіване: на прикладі Дії 27:15</w:t>
      </w:r>
    </w:p>
    <w:p w14:paraId="559786B4" w14:textId="77777777" w:rsidR="00F90BDC" w:rsidRDefault="00F90BDC"/>
    <w:p w14:paraId="31177AA3" w14:textId="77777777" w:rsidR="00F90BDC" w:rsidRDefault="00F90BDC">
      <w:r xmlns:w="http://schemas.openxmlformats.org/wordprocessingml/2006/main">
        <w:t xml:space="preserve">2. Подолання труднощів: знайти силу в Дії 27:15</w:t>
      </w:r>
    </w:p>
    <w:p w14:paraId="6CC8917C" w14:textId="77777777" w:rsidR="00F90BDC" w:rsidRDefault="00F90BDC"/>
    <w:p w14:paraId="65822CD1" w14:textId="77777777" w:rsidR="00F90BDC" w:rsidRDefault="00F90BDC">
      <w:r xmlns:w="http://schemas.openxmlformats.org/wordprocessingml/2006/main">
        <w:t xml:space="preserve">1. Ісая 43:2 – «Коли ти переходитимеш через води, Я буду з тобою, і через ріки, вони тебе не затоплять».</w:t>
      </w:r>
    </w:p>
    <w:p w14:paraId="4DFE47FC" w14:textId="77777777" w:rsidR="00F90BDC" w:rsidRDefault="00F90BDC"/>
    <w:p w14:paraId="2F1C6444"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14:paraId="6F3F56BF" w14:textId="77777777" w:rsidR="00F90BDC" w:rsidRDefault="00F90BDC"/>
    <w:p w14:paraId="6BEFD99E" w14:textId="77777777" w:rsidR="00F90BDC" w:rsidRDefault="00F90BDC">
      <w:r xmlns:w="http://schemas.openxmlformats.org/wordprocessingml/2006/main">
        <w:t xml:space="preserve">Діяння 27:16 І підпливши до одного острова, що зветься Клавда, ми мали багато роботи човном.</w:t>
      </w:r>
    </w:p>
    <w:p w14:paraId="6B7C6287" w14:textId="77777777" w:rsidR="00F90BDC" w:rsidRDefault="00F90BDC"/>
    <w:p w14:paraId="1DDCD70C" w14:textId="77777777" w:rsidR="00F90BDC" w:rsidRDefault="00F90BDC">
      <w:r xmlns:w="http://schemas.openxmlformats.org/wordprocessingml/2006/main">
        <w:t xml:space="preserve">Людям на борту корабля було важко пройти через острів Клауда.</w:t>
      </w:r>
    </w:p>
    <w:p w14:paraId="3C32A088" w14:textId="77777777" w:rsidR="00F90BDC" w:rsidRDefault="00F90BDC"/>
    <w:p w14:paraId="7D454B95" w14:textId="77777777" w:rsidR="00F90BDC" w:rsidRDefault="00F90BDC">
      <w:r xmlns:w="http://schemas.openxmlformats.org/wordprocessingml/2006/main">
        <w:t xml:space="preserve">1. Божа сила у важкі часи</w:t>
      </w:r>
    </w:p>
    <w:p w14:paraId="66718C96" w14:textId="77777777" w:rsidR="00F90BDC" w:rsidRDefault="00F90BDC"/>
    <w:p w14:paraId="2D2B4144" w14:textId="77777777" w:rsidR="00F90BDC" w:rsidRDefault="00F90BDC">
      <w:r xmlns:w="http://schemas.openxmlformats.org/wordprocessingml/2006/main">
        <w:t xml:space="preserve">2. Подолання труднощів через віру</w:t>
      </w:r>
    </w:p>
    <w:p w14:paraId="6F73A152" w14:textId="77777777" w:rsidR="00F90BDC" w:rsidRDefault="00F90BDC"/>
    <w:p w14:paraId="4200BBE7" w14:textId="77777777" w:rsidR="00F90BDC" w:rsidRDefault="00F90BDC">
      <w:r xmlns:w="http://schemas.openxmlformats.org/wordprocessingml/2006/main">
        <w:t xml:space="preserve">1. Ісая 41:10 - «Не бійся, бо Я з тобою; не лякайся, бо я Бог твій; Я зміцню тебе, Я тобі допоможу, Я підтримаю тебе правою Своєю правицею».</w:t>
      </w:r>
    </w:p>
    <w:p w14:paraId="31356329" w14:textId="77777777" w:rsidR="00F90BDC" w:rsidRDefault="00F90BDC"/>
    <w:p w14:paraId="6829F85B" w14:textId="77777777" w:rsidR="00F90BDC" w:rsidRDefault="00F90BDC">
      <w:r xmlns:w="http://schemas.openxmlformats.org/wordprocessingml/2006/main">
        <w:t xml:space="preserve">2. Приповісті 3:5-6 - «Надійся на Господа всім своїм серцем, а на свій розум не покладайся. Пізнавай Його на всіх дорогах своїх, і Він вирівняє твої стежки».</w:t>
      </w:r>
    </w:p>
    <w:p w14:paraId="2D299A72" w14:textId="77777777" w:rsidR="00F90BDC" w:rsidRDefault="00F90BDC"/>
    <w:p w14:paraId="3016C3A8" w14:textId="77777777" w:rsidR="00F90BDC" w:rsidRDefault="00F90BDC">
      <w:r xmlns:w="http://schemas.openxmlformats.org/wordprocessingml/2006/main">
        <w:t xml:space="preserve">Acts 27:17 17 Піднявши його, вони використовували допомогу, підперезавши корабля. і, боячись, щоб вони не впали в плавні піски, натягнули вітрило, і так їх погнали.</w:t>
      </w:r>
    </w:p>
    <w:p w14:paraId="745CDF5E" w14:textId="77777777" w:rsidR="00F90BDC" w:rsidRDefault="00F90BDC"/>
    <w:p w14:paraId="29F20319" w14:textId="77777777" w:rsidR="00F90BDC" w:rsidRDefault="00F90BDC">
      <w:r xmlns:w="http://schemas.openxmlformats.org/wordprocessingml/2006/main">
        <w:t xml:space="preserve">Екіпаж піднявся на якорі і використовував мотузки, щоб підтримати корабель, побоюючись, що його затягне в сипучі піски. Потім вони опустили вітрила, і їх гнало вітром.</w:t>
      </w:r>
    </w:p>
    <w:p w14:paraId="446DA9ED" w14:textId="77777777" w:rsidR="00F90BDC" w:rsidRDefault="00F90BDC"/>
    <w:p w14:paraId="3E1CCCC1" w14:textId="77777777" w:rsidR="00F90BDC" w:rsidRDefault="00F90BDC">
      <w:r xmlns:w="http://schemas.openxmlformats.org/wordprocessingml/2006/main">
        <w:t xml:space="preserve">1. Довіртеся Богу, і Він підтримає вас у часи страху та невпевненості.</w:t>
      </w:r>
    </w:p>
    <w:p w14:paraId="71E7D1EA" w14:textId="77777777" w:rsidR="00F90BDC" w:rsidRDefault="00F90BDC"/>
    <w:p w14:paraId="656CFAFC" w14:textId="77777777" w:rsidR="00F90BDC" w:rsidRDefault="00F90BDC">
      <w:r xmlns:w="http://schemas.openxmlformats.org/wordprocessingml/2006/main">
        <w:t xml:space="preserve">2. Будьте готові пристосовуватися та адаптуватися до мінливого середовища.</w:t>
      </w:r>
    </w:p>
    <w:p w14:paraId="20E594DA" w14:textId="77777777" w:rsidR="00F90BDC" w:rsidRDefault="00F90BDC"/>
    <w:p w14:paraId="228C39FA" w14:textId="77777777" w:rsidR="00F90BDC" w:rsidRDefault="00F90BDC">
      <w:r xmlns:w="http://schemas.openxmlformats.org/wordprocessingml/2006/main">
        <w:t xml:space="preserve">1. Ісая 41:10 «Не бійся, бо Я з тобою; не лякайся, бо я Бог твій; Я зміцню тебе, Я тобі допоможу, Я підтримаю тебе правою Своєю правицею».</w:t>
      </w:r>
    </w:p>
    <w:p w14:paraId="7898E9EF" w14:textId="77777777" w:rsidR="00F90BDC" w:rsidRDefault="00F90BDC"/>
    <w:p w14:paraId="1D5365EB" w14:textId="77777777" w:rsidR="00F90BDC" w:rsidRDefault="00F90BDC">
      <w:r xmlns:w="http://schemas.openxmlformats.org/wordprocessingml/2006/main">
        <w:t xml:space="preserve">2. Якова 1:2-4 «Вважайте, брати мої, повною радістю, коли зазнаєте різноманітних випробувань, бо ви знаєте, </w:t>
      </w:r>
      <w:r xmlns:w="http://schemas.openxmlformats.org/wordprocessingml/2006/main">
        <w:lastRenderedPageBreak xmlns:w="http://schemas.openxmlformats.org/wordprocessingml/2006/main"/>
      </w:r>
      <w:r xmlns:w="http://schemas.openxmlformats.org/wordprocessingml/2006/main">
        <w:t xml:space="preserve">що випробування вашої віри породжує стійкість. І нехай непохитність матиме повний ефект, щоб ти міг бути досконалим і повним, ні в чому не відчуваючи недоліку».</w:t>
      </w:r>
    </w:p>
    <w:p w14:paraId="2379B806" w14:textId="77777777" w:rsidR="00F90BDC" w:rsidRDefault="00F90BDC"/>
    <w:p w14:paraId="0F9574E1" w14:textId="77777777" w:rsidR="00F90BDC" w:rsidRDefault="00F90BDC">
      <w:r xmlns:w="http://schemas.openxmlformats.org/wordprocessingml/2006/main">
        <w:t xml:space="preserve">Acts 27:18 18 А як буря нас сильно кидала, другого дня полегшили корабель.</w:t>
      </w:r>
    </w:p>
    <w:p w14:paraId="73B1A624" w14:textId="77777777" w:rsidR="00F90BDC" w:rsidRDefault="00F90BDC"/>
    <w:p w14:paraId="013F9B15" w14:textId="77777777" w:rsidR="00F90BDC" w:rsidRDefault="00F90BDC">
      <w:r xmlns:w="http://schemas.openxmlformats.org/wordprocessingml/2006/main">
        <w:t xml:space="preserve">Екіпаж корабля потрапив у сильний шторм, і наступного дня вони полегшили корабель.</w:t>
      </w:r>
    </w:p>
    <w:p w14:paraId="002D2C9B" w14:textId="77777777" w:rsidR="00F90BDC" w:rsidRDefault="00F90BDC"/>
    <w:p w14:paraId="6014DDB8" w14:textId="77777777" w:rsidR="00F90BDC" w:rsidRDefault="00F90BDC">
      <w:r xmlns:w="http://schemas.openxmlformats.org/wordprocessingml/2006/main">
        <w:t xml:space="preserve">1. «У бурі: знайти сили у важкі часи»</w:t>
      </w:r>
    </w:p>
    <w:p w14:paraId="1B8AD604" w14:textId="77777777" w:rsidR="00F90BDC" w:rsidRDefault="00F90BDC"/>
    <w:p w14:paraId="38411053" w14:textId="77777777" w:rsidR="00F90BDC" w:rsidRDefault="00F90BDC">
      <w:r xmlns:w="http://schemas.openxmlformats.org/wordprocessingml/2006/main">
        <w:t xml:space="preserve">2. «Навігація в розбурханому морі: навчитися покладатися на Бога»</w:t>
      </w:r>
    </w:p>
    <w:p w14:paraId="331C14D3" w14:textId="77777777" w:rsidR="00F90BDC" w:rsidRDefault="00F90BDC"/>
    <w:p w14:paraId="57579FDE" w14:textId="77777777" w:rsidR="00F90BDC" w:rsidRDefault="00F90BDC">
      <w:r xmlns:w="http://schemas.openxmlformats.org/wordprocessingml/2006/main">
        <w:t xml:space="preserve">1. Псалом 107:23-29 - Ті, хто спускається в море на кораблях, хто веде справи на великих водах;</w:t>
      </w:r>
    </w:p>
    <w:p w14:paraId="579CF0D9" w14:textId="77777777" w:rsidR="00F90BDC" w:rsidRDefault="00F90BDC"/>
    <w:p w14:paraId="3AD08F92" w14:textId="77777777" w:rsidR="00F90BDC" w:rsidRDefault="00F90BDC">
      <w:r xmlns:w="http://schemas.openxmlformats.org/wordprocessingml/2006/main">
        <w:t xml:space="preserve">2. Ісая 43:2 - Коли ти пройдеш через воду, Я буду з тобою; і через ріки не затоплять тебе.</w:t>
      </w:r>
    </w:p>
    <w:p w14:paraId="6E20AC9A" w14:textId="77777777" w:rsidR="00F90BDC" w:rsidRDefault="00F90BDC"/>
    <w:p w14:paraId="768A849B" w14:textId="77777777" w:rsidR="00F90BDC" w:rsidRDefault="00F90BDC">
      <w:r xmlns:w="http://schemas.openxmlformats.org/wordprocessingml/2006/main">
        <w:t xml:space="preserve">Дії 27:19 А третього дня ми своїми руками викинули корабельні речі.</w:t>
      </w:r>
    </w:p>
    <w:p w14:paraId="3B0E2778" w14:textId="77777777" w:rsidR="00F90BDC" w:rsidRDefault="00F90BDC"/>
    <w:p w14:paraId="290CF57F" w14:textId="77777777" w:rsidR="00F90BDC" w:rsidRDefault="00F90BDC">
      <w:r xmlns:w="http://schemas.openxmlformats.org/wordprocessingml/2006/main">
        <w:t xml:space="preserve">На третій день люди на кораблі своїми руками викинули корабельні снасті.</w:t>
      </w:r>
    </w:p>
    <w:p w14:paraId="7132C6E0" w14:textId="77777777" w:rsidR="00F90BDC" w:rsidRDefault="00F90BDC"/>
    <w:p w14:paraId="440472FD" w14:textId="77777777" w:rsidR="00F90BDC" w:rsidRDefault="00F90BDC">
      <w:r xmlns:w="http://schemas.openxmlformats.org/wordprocessingml/2006/main">
        <w:t xml:space="preserve">1. Навіть у найтемніші моменти ми можемо набратися мужності та сподіватися на Господа.</w:t>
      </w:r>
    </w:p>
    <w:p w14:paraId="79BC383C" w14:textId="77777777" w:rsidR="00F90BDC" w:rsidRDefault="00F90BDC"/>
    <w:p w14:paraId="44C65E51" w14:textId="77777777" w:rsidR="00F90BDC" w:rsidRDefault="00F90BDC">
      <w:r xmlns:w="http://schemas.openxmlformats.org/wordprocessingml/2006/main">
        <w:t xml:space="preserve">2. Божа обіцянка визволення завжди з нами, навіть коли ми почуваємося безпорадними.</w:t>
      </w:r>
    </w:p>
    <w:p w14:paraId="091D2178" w14:textId="77777777" w:rsidR="00F90BDC" w:rsidRDefault="00F90BDC"/>
    <w:p w14:paraId="3D99BC7B" w14:textId="77777777" w:rsidR="00F90BDC" w:rsidRDefault="00F90BDC">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w:t>
      </w:r>
      <w:r xmlns:w="http://schemas.openxmlformats.org/wordprocessingml/2006/main">
        <w:t xml:space="preserve">полум'я </w:t>
      </w:r>
      <w:r xmlns:w="http://schemas.openxmlformats.org/wordprocessingml/2006/main">
        <w:t xml:space="preserve">не спалахне на тобі.</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14:paraId="15BA445C" w14:textId="77777777" w:rsidR="00F90BDC" w:rsidRDefault="00F90BDC"/>
    <w:p w14:paraId="25DD4535" w14:textId="77777777" w:rsidR="00F90BDC" w:rsidRDefault="00F90BDC">
      <w:r xmlns:w="http://schemas.openxmlformats.org/wordprocessingml/2006/main">
        <w:t xml:space="preserve">Діяння 27:20 І коли багато днів не з'являлося ані сонця, ані зірок, і невелика буря напала на нас, тоді зникла всяка надія на спасіння.</w:t>
      </w:r>
    </w:p>
    <w:p w14:paraId="34B4B62E" w14:textId="77777777" w:rsidR="00F90BDC" w:rsidRDefault="00F90BDC"/>
    <w:p w14:paraId="13BDD7D5" w14:textId="77777777" w:rsidR="00F90BDC" w:rsidRDefault="00F90BDC">
      <w:r xmlns:w="http://schemas.openxmlformats.org/wordprocessingml/2006/main">
        <w:t xml:space="preserve">Сильний шторм протягом багатьох днів не давав сонцю й зіркам з’явитися, і вся надія на порятунок була втрачена.</w:t>
      </w:r>
    </w:p>
    <w:p w14:paraId="750DC70A" w14:textId="77777777" w:rsidR="00F90BDC" w:rsidRDefault="00F90BDC"/>
    <w:p w14:paraId="2C99C178" w14:textId="77777777" w:rsidR="00F90BDC" w:rsidRDefault="00F90BDC">
      <w:r xmlns:w="http://schemas.openxmlformats.org/wordprocessingml/2006/main">
        <w:t xml:space="preserve">1. Надія на Бога у важкі часи</w:t>
      </w:r>
    </w:p>
    <w:p w14:paraId="219FF5BB" w14:textId="77777777" w:rsidR="00F90BDC" w:rsidRDefault="00F90BDC"/>
    <w:p w14:paraId="10A2D84F" w14:textId="77777777" w:rsidR="00F90BDC" w:rsidRDefault="00F90BDC">
      <w:r xmlns:w="http://schemas.openxmlformats.org/wordprocessingml/2006/main">
        <w:t xml:space="preserve">2. Сила віри над страхом</w:t>
      </w:r>
    </w:p>
    <w:p w14:paraId="52510C37" w14:textId="77777777" w:rsidR="00F90BDC" w:rsidRDefault="00F90BDC"/>
    <w:p w14:paraId="0A4E78B2" w14:textId="77777777" w:rsidR="00F90BDC" w:rsidRDefault="00F90BDC">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 І надія не засоромить нас, бо Божа любов вилилася в наші серця Духом Святим, даним нам.</w:t>
      </w:r>
    </w:p>
    <w:p w14:paraId="7F78E88D" w14:textId="77777777" w:rsidR="00F90BDC" w:rsidRDefault="00F90BDC"/>
    <w:p w14:paraId="5C7E69A6" w14:textId="77777777" w:rsidR="00F90BDC" w:rsidRDefault="00F90BDC">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21 Але після довгої стриманості Павло виступив посеред них і сказав: Панове, ви повинні були мене послухати, і не відпливати з Криту, щоб отримати цю шкоду та збиток.</w:t>
      </w:r>
    </w:p>
    <w:p w14:paraId="4E4B3745" w14:textId="77777777" w:rsidR="00F90BDC" w:rsidRDefault="00F90BDC"/>
    <w:p w14:paraId="369421F1" w14:textId="77777777" w:rsidR="00F90BDC" w:rsidRDefault="00F90BDC">
      <w:r xmlns:w="http://schemas.openxmlformats.org/wordprocessingml/2006/main">
        <w:t xml:space="preserve">Павло застерігає моряків за те, що вони не прислухалися до його поради залишатися на Криті, завдаючи їм шкоди та збитків.</w:t>
      </w:r>
    </w:p>
    <w:p w14:paraId="6BE6E627" w14:textId="77777777" w:rsidR="00F90BDC" w:rsidRDefault="00F90BDC"/>
    <w:p w14:paraId="14184A93" w14:textId="77777777" w:rsidR="00F90BDC" w:rsidRDefault="00F90BDC">
      <w:r xmlns:w="http://schemas.openxmlformats.org/wordprocessingml/2006/main">
        <w:t xml:space="preserve">1. Важливість слухняності</w:t>
      </w:r>
    </w:p>
    <w:p w14:paraId="02F1AC2B" w14:textId="77777777" w:rsidR="00F90BDC" w:rsidRDefault="00F90BDC"/>
    <w:p w14:paraId="0C669B08" w14:textId="77777777" w:rsidR="00F90BDC" w:rsidRDefault="00F90BDC">
      <w:r xmlns:w="http://schemas.openxmlformats.org/wordprocessingml/2006/main">
        <w:t xml:space="preserve">2. Ціна непокори</w:t>
      </w:r>
    </w:p>
    <w:p w14:paraId="5756383B" w14:textId="77777777" w:rsidR="00F90BDC" w:rsidRDefault="00F90BDC"/>
    <w:p w14:paraId="21B8145B" w14:textId="77777777" w:rsidR="00F90BDC" w:rsidRDefault="00F90BDC">
      <w:r xmlns:w="http://schemas.openxmlformats.org/wordprocessingml/2006/main">
        <w:t xml:space="preserve">1. Приповісті 1:30-31 – «Вони не прийняли моєї поради і знехтували моїм докором. Тому вони будуть їсти плід своєї дороги і насичуватимуться своїми задумами».</w:t>
      </w:r>
    </w:p>
    <w:p w14:paraId="2DF1A4F3" w14:textId="77777777" w:rsidR="00F90BDC" w:rsidRDefault="00F90BDC"/>
    <w:p w14:paraId="2A51D977" w14:textId="77777777" w:rsidR="00F90BDC" w:rsidRDefault="00F90BDC">
      <w:r xmlns:w="http://schemas.openxmlformats.org/wordprocessingml/2006/main">
        <w:t xml:space="preserve">2. Євреям 5:8-9 – «Хоч Він був Сином, Він навчився послуху через те, що Він страждав, і, досягнувши досконалості, Він став джерелом вічного спасіння для всіх, хто слухається Його».</w:t>
      </w:r>
    </w:p>
    <w:p w14:paraId="2110863F" w14:textId="77777777" w:rsidR="00F90BDC" w:rsidRDefault="00F90BDC"/>
    <w:p w14:paraId="11FAD477" w14:textId="77777777" w:rsidR="00F90BDC" w:rsidRDefault="00F90BDC">
      <w:r xmlns:w="http://schemas.openxmlformats.org/wordprocessingml/2006/main">
        <w:t xml:space="preserve">Діяння 27:22 А тепер благаю вас: будьте бадьорі, бо ніхто з вас не загине, окрім корабля.</w:t>
      </w:r>
    </w:p>
    <w:p w14:paraId="5EB587D6" w14:textId="77777777" w:rsidR="00F90BDC" w:rsidRDefault="00F90BDC"/>
    <w:p w14:paraId="7528F5D4" w14:textId="77777777" w:rsidR="00F90BDC" w:rsidRDefault="00F90BDC">
      <w:r xmlns:w="http://schemas.openxmlformats.org/wordprocessingml/2006/main">
        <w:t xml:space="preserve">Пол заохочує пасажирів корабля залишатися позитивними, оскільки серед них не буде втрат людських життів, а лише корабель.</w:t>
      </w:r>
    </w:p>
    <w:p w14:paraId="3F6BC518" w14:textId="77777777" w:rsidR="00F90BDC" w:rsidRDefault="00F90BDC"/>
    <w:p w14:paraId="247505F5" w14:textId="77777777" w:rsidR="00F90BDC" w:rsidRDefault="00F90BDC">
      <w:r xmlns:w="http://schemas.openxmlformats.org/wordprocessingml/2006/main">
        <w:t xml:space="preserve">1. Тримайся надії під час шторму - Римлянам 5:3-5</w:t>
      </w:r>
    </w:p>
    <w:p w14:paraId="3872527C" w14:textId="77777777" w:rsidR="00F90BDC" w:rsidRDefault="00F90BDC"/>
    <w:p w14:paraId="14D327A8" w14:textId="77777777" w:rsidR="00F90BDC" w:rsidRDefault="00F90BDC">
      <w:r xmlns:w="http://schemas.openxmlformats.org/wordprocessingml/2006/main">
        <w:t xml:space="preserve">2. Будьте заохочені терпіти - Євреям 10:23-25</w:t>
      </w:r>
    </w:p>
    <w:p w14:paraId="03A50BE3" w14:textId="77777777" w:rsidR="00F90BDC" w:rsidRDefault="00F90BDC"/>
    <w:p w14:paraId="6DC5AB40" w14:textId="77777777" w:rsidR="00F90BDC" w:rsidRDefault="00F90BDC">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w:t>
      </w:r>
    </w:p>
    <w:p w14:paraId="5347A166" w14:textId="77777777" w:rsidR="00F90BDC" w:rsidRDefault="00F90BDC"/>
    <w:p w14:paraId="7E07964D" w14:textId="77777777" w:rsidR="00F90BDC" w:rsidRDefault="00F90BDC">
      <w:r xmlns:w="http://schemas.openxmlformats.org/wordprocessingml/2006/main">
        <w:t xml:space="preserve">2. Євреям 10:23-25 - Тримаймося без вагань визнання нашої надії, бо вірний Той, Хто обіцяв. І поміркуймо, як спонукати один одного до любові та добрих справ.</w:t>
      </w:r>
    </w:p>
    <w:p w14:paraId="041DF66C" w14:textId="77777777" w:rsidR="00F90BDC" w:rsidRDefault="00F90BDC"/>
    <w:p w14:paraId="0C8336D3" w14:textId="77777777" w:rsidR="00F90BDC" w:rsidRDefault="00F90BDC">
      <w:r xmlns:w="http://schemas.openxmlformats.org/wordprocessingml/2006/main">
        <w:t xml:space="preserve">Діяння 27:23 Бо Ангол Божий, Якому я належу і Якому служу, став мені цієї ночі,</w:t>
      </w:r>
    </w:p>
    <w:p w14:paraId="20DAE8DD" w14:textId="77777777" w:rsidR="00F90BDC" w:rsidRDefault="00F90BDC"/>
    <w:p w14:paraId="09242035" w14:textId="77777777" w:rsidR="00F90BDC" w:rsidRDefault="00F90BDC">
      <w:r xmlns:w="http://schemas.openxmlformats.org/wordprocessingml/2006/main">
        <w:t xml:space="preserve">Ангел Божий став біля Павла вночі і проголосив, що Павло належить Богові і служить Йому.</w:t>
      </w:r>
    </w:p>
    <w:p w14:paraId="49F45464" w14:textId="77777777" w:rsidR="00F90BDC" w:rsidRDefault="00F90BDC"/>
    <w:p w14:paraId="3D565094" w14:textId="77777777" w:rsidR="00F90BDC" w:rsidRDefault="00F90BDC">
      <w:r xmlns:w="http://schemas.openxmlformats.org/wordprocessingml/2006/main">
        <w:t xml:space="preserve">1. Потіха Божої присутності в найтемніші години</w:t>
      </w:r>
    </w:p>
    <w:p w14:paraId="335E05D9" w14:textId="77777777" w:rsidR="00F90BDC" w:rsidRDefault="00F90BDC"/>
    <w:p w14:paraId="391325A2" w14:textId="77777777" w:rsidR="00F90BDC" w:rsidRDefault="00F90BDC">
      <w:r xmlns:w="http://schemas.openxmlformats.org/wordprocessingml/2006/main">
        <w:t xml:space="preserve">2. Сила служіння Богу</w:t>
      </w:r>
    </w:p>
    <w:p w14:paraId="2E977C7D" w14:textId="77777777" w:rsidR="00F90BDC" w:rsidRDefault="00F90BDC"/>
    <w:p w14:paraId="048F8993" w14:textId="77777777" w:rsidR="00F90BDC" w:rsidRDefault="00F90BDC">
      <w:r xmlns:w="http://schemas.openxmlformats.org/wordprocessingml/2006/main">
        <w:t xml:space="preserve">1. Матвія 28:20 – «навчаючи їх виконувати все, що Я вам наказав. І справді Я з вами по всі дні аж до кінця віку».</w:t>
      </w:r>
    </w:p>
    <w:p w14:paraId="119D8ECB" w14:textId="77777777" w:rsidR="00F90BDC" w:rsidRDefault="00F90BDC"/>
    <w:p w14:paraId="647BB2AC" w14:textId="77777777" w:rsidR="00F90BDC" w:rsidRDefault="00F90BDC">
      <w:r xmlns:w="http://schemas.openxmlformats.org/wordprocessingml/2006/main">
        <w:t xml:space="preserve">2. Єремії 33:3 – «Поклич до мене, і я відповім тобі, і розповім тобі про велике та недосліджене, чого ти не знаєш».</w:t>
      </w:r>
    </w:p>
    <w:p w14:paraId="788261C6" w14:textId="77777777" w:rsidR="00F90BDC" w:rsidRDefault="00F90BDC"/>
    <w:p w14:paraId="3CEDDB59" w14:textId="77777777" w:rsidR="00F90BDC" w:rsidRDefault="00F90BDC">
      <w:r xmlns:w="http://schemas.openxmlformats.org/wordprocessingml/2006/main">
        <w:t xml:space="preserve">Дії 27:24 кажучи: Не бійся, Павле! ти повинен бути приведений до кесаря, і ось Бог дав тобі всіх, хто пливе з тобою.</w:t>
      </w:r>
    </w:p>
    <w:p w14:paraId="0C04A6E6" w14:textId="77777777" w:rsidR="00F90BDC" w:rsidRDefault="00F90BDC"/>
    <w:p w14:paraId="2983768F" w14:textId="77777777" w:rsidR="00F90BDC" w:rsidRDefault="00F90BDC">
      <w:r xmlns:w="http://schemas.openxmlformats.org/wordprocessingml/2006/main">
        <w:t xml:space="preserve">Павлу сказано не боятися, тому що Бог дав йому всіх, хто пливе з ним, і він повинен зустрітися з Цезарем.</w:t>
      </w:r>
    </w:p>
    <w:p w14:paraId="33681DD9" w14:textId="77777777" w:rsidR="00F90BDC" w:rsidRDefault="00F90BDC"/>
    <w:p w14:paraId="3C4DD5C4" w14:textId="77777777" w:rsidR="00F90BDC" w:rsidRDefault="00F90BDC">
      <w:r xmlns:w="http://schemas.openxmlformats.org/wordprocessingml/2006/main">
        <w:t xml:space="preserve">1. Бог завжди з нами: дослідження історії Павла в Діях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бійтеся: подолання тривоги через віру в Бога.</w:t>
      </w:r>
    </w:p>
    <w:p w14:paraId="4F36417F" w14:textId="77777777" w:rsidR="00F90BDC" w:rsidRDefault="00F90BDC"/>
    <w:p w14:paraId="6F7B9501" w14:textId="77777777" w:rsidR="00F90BDC" w:rsidRDefault="00F90BDC">
      <w:r xmlns:w="http://schemas.openxmlformats.org/wordprocessingml/2006/main">
        <w:t xml:space="preserve">1. Послання до Филип’ян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14:paraId="73102878" w14:textId="77777777" w:rsidR="00F90BDC" w:rsidRDefault="00F90BDC"/>
    <w:p w14:paraId="4DED6D04" w14:textId="77777777" w:rsidR="00F90BDC" w:rsidRDefault="00F90BDC">
      <w:r xmlns:w="http://schemas.openxmlformats.org/wordprocessingml/2006/main">
        <w:t xml:space="preserve">2. Послання до євреїв 13:5-6 «Зберігайте своє життя вільним від грошолюбства, і будьте задоволені тим, що маєте, бо Він сказав: «Я не покину тебе і не покину тебе». Тому ми можемо з упевненістю сказати: “Господь – мій помічник; Я не буду боятися; що людина може мені зробити?»</w:t>
      </w:r>
    </w:p>
    <w:p w14:paraId="287C222C" w14:textId="77777777" w:rsidR="00F90BDC" w:rsidRDefault="00F90BDC"/>
    <w:p w14:paraId="3D37C528" w14:textId="77777777" w:rsidR="00F90BDC" w:rsidRDefault="00F90BDC">
      <w:r xmlns:w="http://schemas.openxmlformats.org/wordprocessingml/2006/main">
        <w:t xml:space="preserve">Діяння 27:25 Отож, панове, бадьоріться, бо я вірю Богові, що буде так, як мені сказано.</w:t>
      </w:r>
    </w:p>
    <w:p w14:paraId="1F935AD6" w14:textId="77777777" w:rsidR="00F90BDC" w:rsidRDefault="00F90BDC"/>
    <w:p w14:paraId="73108C45" w14:textId="77777777" w:rsidR="00F90BDC" w:rsidRDefault="00F90BDC">
      <w:r xmlns:w="http://schemas.openxmlformats.org/wordprocessingml/2006/main">
        <w:t xml:space="preserve">Апостол Павло заохочує людей на кораблі зберігати надію у своїй вірі.</w:t>
      </w:r>
    </w:p>
    <w:p w14:paraId="5CE22CAC" w14:textId="77777777" w:rsidR="00F90BDC" w:rsidRDefault="00F90BDC"/>
    <w:p w14:paraId="6BD8BB31" w14:textId="77777777" w:rsidR="00F90BDC" w:rsidRDefault="00F90BDC">
      <w:r xmlns:w="http://schemas.openxmlformats.org/wordprocessingml/2006/main">
        <w:t xml:space="preserve">1: Майте віру та відвагу в Господа, навіть перед обличчям, здавалося б, непереборних труднощів.</w:t>
      </w:r>
    </w:p>
    <w:p w14:paraId="7492388A" w14:textId="77777777" w:rsidR="00F90BDC" w:rsidRDefault="00F90BDC"/>
    <w:p w14:paraId="288FFC26" w14:textId="77777777" w:rsidR="00F90BDC" w:rsidRDefault="00F90BDC">
      <w:r xmlns:w="http://schemas.openxmlformats.org/wordprocessingml/2006/main">
        <w:t xml:space="preserve">2: Будьте сповнені радістю, навіть посеред випробувань і страждань, в надії на обітниці Бога.</w:t>
      </w:r>
    </w:p>
    <w:p w14:paraId="36C8F494" w14:textId="77777777" w:rsidR="00F90BDC" w:rsidRDefault="00F90BDC"/>
    <w:p w14:paraId="565BA323" w14:textId="77777777" w:rsidR="00F90BDC" w:rsidRDefault="00F90BDC">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148E5999" w14:textId="77777777" w:rsidR="00F90BDC" w:rsidRDefault="00F90BDC"/>
    <w:p w14:paraId="340FFAEE" w14:textId="77777777" w:rsidR="00F90BDC" w:rsidRDefault="00F90BDC">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14:paraId="641A46B7" w14:textId="77777777" w:rsidR="00F90BDC" w:rsidRDefault="00F90BDC"/>
    <w:p w14:paraId="5F17B48B" w14:textId="77777777" w:rsidR="00F90BDC" w:rsidRDefault="00F90BDC">
      <w:r xmlns:w="http://schemas.openxmlformats.org/wordprocessingml/2006/main">
        <w:t xml:space="preserve">Дії 27:26 Але ми повинні бути викинуті на певний острів.</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Пола та команду корабля, на якому він був, ангел попередив, що вони будуть викинуті на певний острів.</w:t>
      </w:r>
    </w:p>
    <w:p w14:paraId="37FEC1D0" w14:textId="77777777" w:rsidR="00F90BDC" w:rsidRDefault="00F90BDC"/>
    <w:p w14:paraId="435E09D3" w14:textId="77777777" w:rsidR="00F90BDC" w:rsidRDefault="00F90BDC">
      <w:r xmlns:w="http://schemas.openxmlformats.org/wordprocessingml/2006/main">
        <w:t xml:space="preserve">1. Бог завжди з нами, навіть у розпал бурі.</w:t>
      </w:r>
    </w:p>
    <w:p w14:paraId="09ABC583" w14:textId="77777777" w:rsidR="00F90BDC" w:rsidRDefault="00F90BDC"/>
    <w:p w14:paraId="1DC4EE9C" w14:textId="77777777" w:rsidR="00F90BDC" w:rsidRDefault="00F90BDC">
      <w:r xmlns:w="http://schemas.openxmlformats.org/wordprocessingml/2006/main">
        <w:t xml:space="preserve">2. Коли ми прислухаємося до Божих попереджень, Він веде нас у безпеку.</w:t>
      </w:r>
    </w:p>
    <w:p w14:paraId="27029D1B" w14:textId="77777777" w:rsidR="00F90BDC" w:rsidRDefault="00F90BDC"/>
    <w:p w14:paraId="2A51E4C2"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22C1B90D" w14:textId="77777777" w:rsidR="00F90BDC" w:rsidRDefault="00F90BDC"/>
    <w:p w14:paraId="7CE4E1A4" w14:textId="77777777" w:rsidR="00F90BDC" w:rsidRDefault="00F90BDC">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14:paraId="73B13A13" w14:textId="77777777" w:rsidR="00F90BDC" w:rsidRDefault="00F90BDC"/>
    <w:p w14:paraId="710DE183" w14:textId="77777777" w:rsidR="00F90BDC" w:rsidRDefault="00F90BDC">
      <w:r xmlns:w="http://schemas.openxmlformats.org/wordprocessingml/2006/main">
        <w:t xml:space="preserve">Діяння 27:27 Коли ж настала чотирнадцята ніч, коли нас гнали в Адрії, то близько півночі судноплавці подумали, що вони наблизилися до якоїсь країни.</w:t>
      </w:r>
    </w:p>
    <w:p w14:paraId="3C914D1C" w14:textId="77777777" w:rsidR="00F90BDC" w:rsidRDefault="00F90BDC"/>
    <w:p w14:paraId="2D480204" w14:textId="77777777" w:rsidR="00F90BDC" w:rsidRDefault="00F90BDC">
      <w:r xmlns:w="http://schemas.openxmlformats.org/wordprocessingml/2006/main">
        <w:t xml:space="preserve">Корабель пережив довгу подорож у морі, і зрештою судноплавці повірили, що вони були біля суші.</w:t>
      </w:r>
    </w:p>
    <w:p w14:paraId="3E821AEF" w14:textId="77777777" w:rsidR="00F90BDC" w:rsidRDefault="00F90BDC"/>
    <w:p w14:paraId="2050279B" w14:textId="77777777" w:rsidR="00F90BDC" w:rsidRDefault="00F90BDC">
      <w:r xmlns:w="http://schemas.openxmlformats.org/wordprocessingml/2006/main">
        <w:t xml:space="preserve">1. Божественний захист Бога: навіть у розпал довгої та важкої подорожі Бог забезпечує захист і надію.</w:t>
      </w:r>
    </w:p>
    <w:p w14:paraId="3E0C248C" w14:textId="77777777" w:rsidR="00F90BDC" w:rsidRDefault="00F90BDC"/>
    <w:p w14:paraId="72E2F462" w14:textId="77777777" w:rsidR="00F90BDC" w:rsidRDefault="00F90BDC">
      <w:r xmlns:w="http://schemas.openxmlformats.org/wordprocessingml/2006/main">
        <w:t xml:space="preserve">2. Не втрачайте надії у важкі часи: незалежно від того, наскільки довгою та важкою була подорож, ніколи не втрачайте надії.</w:t>
      </w:r>
    </w:p>
    <w:p w14:paraId="07C65887" w14:textId="77777777" w:rsidR="00F90BDC" w:rsidRDefault="00F90BDC"/>
    <w:p w14:paraId="5F3EEF82" w14:textId="77777777" w:rsidR="00F90BDC" w:rsidRDefault="00F90BDC">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12:12 - Радійте в надії, будьте терпеливими в скорботі, будьте постійними в молитві.</w:t>
      </w:r>
    </w:p>
    <w:p w14:paraId="1DE43C88" w14:textId="77777777" w:rsidR="00F90BDC" w:rsidRDefault="00F90BDC"/>
    <w:p w14:paraId="57F2F88F" w14:textId="77777777" w:rsidR="00F90BDC" w:rsidRDefault="00F90BDC">
      <w:r xmlns:w="http://schemas.openxmlformats.org/wordprocessingml/2006/main">
        <w:t xml:space="preserve">Acts 27:28 І, вимірявши, знайшли двадцять сажнів; і, відійшовши трохи далі, знову виміряли, і знайшли п'ятнадцять сажнів.</w:t>
      </w:r>
    </w:p>
    <w:p w14:paraId="1F3666E9" w14:textId="77777777" w:rsidR="00F90BDC" w:rsidRDefault="00F90BDC"/>
    <w:p w14:paraId="0516ADC6" w14:textId="77777777" w:rsidR="00F90BDC" w:rsidRDefault="00F90BDC">
      <w:r xmlns:w="http://schemas.openxmlformats.org/wordprocessingml/2006/main">
        <w:t xml:space="preserve">Матроси на кораблі Павла виявили, що глибина моря зменшилася з двадцяти сажнів до п’ятнадцяти сажнів.</w:t>
      </w:r>
    </w:p>
    <w:p w14:paraId="52153016" w14:textId="77777777" w:rsidR="00F90BDC" w:rsidRDefault="00F90BDC"/>
    <w:p w14:paraId="11E2ADD0" w14:textId="77777777" w:rsidR="00F90BDC" w:rsidRDefault="00F90BDC">
      <w:r xmlns:w="http://schemas.openxmlformats.org/wordprocessingml/2006/main">
        <w:t xml:space="preserve">1: У часи випробувань і невизначеності Бог дасть нам необхідне керівництво, щоб пережити бурю.</w:t>
      </w:r>
    </w:p>
    <w:p w14:paraId="4032B4AB" w14:textId="77777777" w:rsidR="00F90BDC" w:rsidRDefault="00F90BDC"/>
    <w:p w14:paraId="7449CF1F" w14:textId="77777777" w:rsidR="00F90BDC" w:rsidRDefault="00F90BDC">
      <w:r xmlns:w="http://schemas.openxmlformats.org/wordprocessingml/2006/main">
        <w:t xml:space="preserve">2: Боже провидіння є надійним якорем у часи труднощів, що дозволяє нам знайти безпечну гавань у Ньому.</w:t>
      </w:r>
    </w:p>
    <w:p w14:paraId="4E9BD1A5" w14:textId="77777777" w:rsidR="00F90BDC" w:rsidRDefault="00F90BDC"/>
    <w:p w14:paraId="4AC68AAC" w14:textId="77777777" w:rsidR="00F90BDC" w:rsidRDefault="00F90BDC">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14:paraId="3DC2B942" w14:textId="77777777" w:rsidR="00F90BDC" w:rsidRDefault="00F90BDC"/>
    <w:p w14:paraId="7249EB78" w14:textId="77777777" w:rsidR="00F90BDC" w:rsidRDefault="00F90BDC">
      <w:r xmlns:w="http://schemas.openxmlformats.org/wordprocessingml/2006/main">
        <w:t xml:space="preserve">2: Псалом 46:1-2 «Бог — наш притулок і сила, насущна поміч у біді. Тому ми не злякаємося, хоч би земля похитнулася, хоч би гори зрушилися в серце моря».</w:t>
      </w:r>
    </w:p>
    <w:p w14:paraId="18DB5A46" w14:textId="77777777" w:rsidR="00F90BDC" w:rsidRDefault="00F90BDC"/>
    <w:p w14:paraId="3222F6B0" w14:textId="77777777" w:rsidR="00F90BDC" w:rsidRDefault="00F90BDC">
      <w:r xmlns:w="http://schemas.openxmlformats.org/wordprocessingml/2006/main">
        <w:t xml:space="preserve">Дії 27:29 Тоді, боячись, щоб ми не впали на скелі, вони кинули чотири якорі з корми, і бажали дня.</w:t>
      </w:r>
    </w:p>
    <w:p w14:paraId="025E8DD1" w14:textId="77777777" w:rsidR="00F90BDC" w:rsidRDefault="00F90BDC"/>
    <w:p w14:paraId="0073302B" w14:textId="77777777" w:rsidR="00F90BDC" w:rsidRDefault="00F90BDC">
      <w:r xmlns:w="http://schemas.openxmlformats.org/wordprocessingml/2006/main">
        <w:t xml:space="preserve">Моряки на борту корабля в Дії 27:29 боялися, що вони розіб’ються об скелі, тому вони кинули чотири якорі й чекали на світанок.</w:t>
      </w:r>
    </w:p>
    <w:p w14:paraId="5E0B9FAA" w14:textId="77777777" w:rsidR="00F90BDC" w:rsidRDefault="00F90BDC"/>
    <w:p w14:paraId="7EF91683" w14:textId="77777777" w:rsidR="00F90BDC" w:rsidRDefault="00F90BDC">
      <w:r xmlns:w="http://schemas.openxmlformats.org/wordprocessingml/2006/main">
        <w:t xml:space="preserve">1. Сила Бога посеред випробувань</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Очікування Господа у важкі часи</w:t>
      </w:r>
    </w:p>
    <w:p w14:paraId="4E8F61FD" w14:textId="77777777" w:rsidR="00F90BDC" w:rsidRDefault="00F90BDC"/>
    <w:p w14:paraId="6DAF017F" w14:textId="77777777" w:rsidR="00F90BDC" w:rsidRDefault="00F90BDC">
      <w:r xmlns:w="http://schemas.openxmlformats.org/wordprocessingml/2006/main">
        <w:t xml:space="preserve">1. Псалом 46:1-3 «Бог — наш притулок і сила, помічник у біді завжди. Тому ми не злякаємося, хоч би земля похитнулася, і гори впали в серце моря, хоч його води ревуть і піняться, і гори затремтять від хвилювання свого».</w:t>
      </w:r>
    </w:p>
    <w:p w14:paraId="6DD95620" w14:textId="77777777" w:rsidR="00F90BDC" w:rsidRDefault="00F90BDC"/>
    <w:p w14:paraId="45CA0688" w14:textId="77777777" w:rsidR="00F90BDC" w:rsidRDefault="00F90BDC">
      <w:r xmlns:w="http://schemas.openxmlformats.org/wordprocessingml/2006/main">
        <w:t xml:space="preserve">2. Ісая 40:31 «Але ті, хто надіється на Господа, відновлять свою силу. Вони злетять на крилах, як орли; вони будуть бігати і не втомляться, вони будуть ходити і не знемагатимуть».</w:t>
      </w:r>
    </w:p>
    <w:p w14:paraId="72696173" w14:textId="77777777" w:rsidR="00F90BDC" w:rsidRDefault="00F90BDC"/>
    <w:p w14:paraId="4FCC7502" w14:textId="77777777" w:rsidR="00F90BDC" w:rsidRDefault="00F90BDC">
      <w:r xmlns:w="http://schemas.openxmlformats.org/wordprocessingml/2006/main">
        <w:t xml:space="preserve">Дії 27:30 І коли корабельники збиралися втікати з корабля, коли вони спустили човен у море, під кольором, ніби хотіли кинути якір з переднього корабля,</w:t>
      </w:r>
    </w:p>
    <w:p w14:paraId="71B1ADDB" w14:textId="77777777" w:rsidR="00F90BDC" w:rsidRDefault="00F90BDC"/>
    <w:p w14:paraId="4867AC7C" w14:textId="77777777" w:rsidR="00F90BDC" w:rsidRDefault="00F90BDC">
      <w:r xmlns:w="http://schemas.openxmlformats.org/wordprocessingml/2006/main">
        <w:t xml:space="preserve">Корабельники збиралися покинути корабель, спустивши човен у море і вдаючи, що кидають якір з передньої частини корабля.</w:t>
      </w:r>
    </w:p>
    <w:p w14:paraId="4C50E9B0" w14:textId="77777777" w:rsidR="00F90BDC" w:rsidRDefault="00F90BDC"/>
    <w:p w14:paraId="5721DA34" w14:textId="77777777" w:rsidR="00F90BDC" w:rsidRDefault="00F90BDC">
      <w:r xmlns:w="http://schemas.openxmlformats.org/wordprocessingml/2006/main">
        <w:t xml:space="preserve">1. Божий захист у лиху годину</w:t>
      </w:r>
    </w:p>
    <w:p w14:paraId="48BCF1DA" w14:textId="77777777" w:rsidR="00F90BDC" w:rsidRDefault="00F90BDC"/>
    <w:p w14:paraId="139726CB" w14:textId="77777777" w:rsidR="00F90BDC" w:rsidRDefault="00F90BDC">
      <w:r xmlns:w="http://schemas.openxmlformats.org/wordprocessingml/2006/main">
        <w:t xml:space="preserve">2. Наполегливість перед лицем труднощів</w:t>
      </w:r>
    </w:p>
    <w:p w14:paraId="28B7F11F" w14:textId="77777777" w:rsidR="00F90BDC" w:rsidRDefault="00F90BDC"/>
    <w:p w14:paraId="33A9EEA8" w14:textId="77777777" w:rsidR="00F90BDC" w:rsidRDefault="00F90BDC">
      <w:r xmlns:w="http://schemas.openxmlformats.org/wordprocessingml/2006/main">
        <w:t xml:space="preserve">1. Ісая 43:2 - Коли ти пройдеш через воду, Я буду з тобою; і через ріки не затоплять тебе.</w:t>
      </w:r>
    </w:p>
    <w:p w14:paraId="193565F2" w14:textId="77777777" w:rsidR="00F90BDC" w:rsidRDefault="00F90BDC"/>
    <w:p w14:paraId="3094B042" w14:textId="77777777" w:rsidR="00F90BDC" w:rsidRDefault="00F90BDC">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533AA86B" w14:textId="77777777" w:rsidR="00F90BDC" w:rsidRDefault="00F90BDC"/>
    <w:p w14:paraId="0C5C05EA" w14:textId="77777777" w:rsidR="00F90BDC" w:rsidRDefault="00F90BDC">
      <w:r xmlns:w="http://schemas.openxmlformats.org/wordprocessingml/2006/main">
        <w:t xml:space="preserve">Діяння 27:31 Павло сказав до сотника та вояків: Якщо вони не залишаться в кораблі, ви не можете спастися.</w:t>
      </w:r>
    </w:p>
    <w:p w14:paraId="415B8AD8" w14:textId="77777777" w:rsidR="00F90BDC" w:rsidRDefault="00F90BDC"/>
    <w:p w14:paraId="6FEA5A15" w14:textId="77777777" w:rsidR="00F90BDC" w:rsidRDefault="00F90BDC">
      <w:r xmlns:w="http://schemas.openxmlformats.org/wordprocessingml/2006/main">
        <w:t xml:space="preserve">Павло нагадав сотнику та воїнам, що вони повинні залишатися на борту корабля, щоб врятуватися.</w:t>
      </w:r>
    </w:p>
    <w:p w14:paraId="0C8EBAC3" w14:textId="77777777" w:rsidR="00F90BDC" w:rsidRDefault="00F90BDC"/>
    <w:p w14:paraId="5A9F8A4E" w14:textId="77777777" w:rsidR="00F90BDC" w:rsidRDefault="00F90BDC">
      <w:r xmlns:w="http://schemas.openxmlformats.org/wordprocessingml/2006/main">
        <w:t xml:space="preserve">1: Ми повинні вірити в Божий план щодо нашого життя, навіть коли це здається важким шляхом.</w:t>
      </w:r>
    </w:p>
    <w:p w14:paraId="3589A668" w14:textId="77777777" w:rsidR="00F90BDC" w:rsidRDefault="00F90BDC"/>
    <w:p w14:paraId="7CC1B5F9" w14:textId="77777777" w:rsidR="00F90BDC" w:rsidRDefault="00F90BDC">
      <w:r xmlns:w="http://schemas.openxmlformats.org/wordprocessingml/2006/main">
        <w:t xml:space="preserve">2: Слухатися Богу – це єдиний спосіб досягти справжнього спасіння.</w:t>
      </w:r>
    </w:p>
    <w:p w14:paraId="2E6F1BA0" w14:textId="77777777" w:rsidR="00F90BDC" w:rsidRDefault="00F90BDC"/>
    <w:p w14:paraId="7783A0DD" w14:textId="77777777" w:rsidR="00F90BDC" w:rsidRDefault="00F90BDC">
      <w:r xmlns:w="http://schemas.openxmlformats.org/wordprocessingml/2006/main">
        <w:t xml:space="preserve">1: Приповістей 3:5-6, «Надійся на Господа всім своїм серцем, а не покладайся на власний розум; корися Йому на всіх своїх дорогах, і Він випростає твої стежки».</w:t>
      </w:r>
    </w:p>
    <w:p w14:paraId="0FBF3307" w14:textId="77777777" w:rsidR="00F90BDC" w:rsidRDefault="00F90BDC"/>
    <w:p w14:paraId="35154705" w14:textId="77777777" w:rsidR="00F90BDC" w:rsidRDefault="00F90BDC">
      <w:r xmlns:w="http://schemas.openxmlformats.org/wordprocessingml/2006/main">
        <w:t xml:space="preserve">2: Римлянам 10:9, «Якщо ти своїми устами проголошуєш: «Ісус є Господь» і віруєш у своєму серці, що Бог воскресив Його з мертвих, ти будеш спасенний».</w:t>
      </w:r>
    </w:p>
    <w:p w14:paraId="0C525C7E" w14:textId="77777777" w:rsidR="00F90BDC" w:rsidRDefault="00F90BDC"/>
    <w:p w14:paraId="4EB300CD" w14:textId="77777777" w:rsidR="00F90BDC" w:rsidRDefault="00F90BDC">
      <w:r xmlns:w="http://schemas.openxmlformats.org/wordprocessingml/2006/main">
        <w:t xml:space="preserve">Дії 27:32 Тоді воїни обрізали мотузки човна, і дали йому впасти.</w:t>
      </w:r>
    </w:p>
    <w:p w14:paraId="443286B3" w14:textId="77777777" w:rsidR="00F90BDC" w:rsidRDefault="00F90BDC"/>
    <w:p w14:paraId="61664CC7" w14:textId="77777777" w:rsidR="00F90BDC" w:rsidRDefault="00F90BDC">
      <w:r xmlns:w="http://schemas.openxmlformats.org/wordprocessingml/2006/main">
        <w:t xml:space="preserve">Солдати на борту човна перерізали мотузки, які тримали його на місці, дозволивши човну віднестись.</w:t>
      </w:r>
    </w:p>
    <w:p w14:paraId="2C9C60A3" w14:textId="77777777" w:rsidR="00F90BDC" w:rsidRDefault="00F90BDC"/>
    <w:p w14:paraId="063407BD" w14:textId="77777777" w:rsidR="00F90BDC" w:rsidRDefault="00F90BDC">
      <w:r xmlns:w="http://schemas.openxmlformats.org/wordprocessingml/2006/main">
        <w:t xml:space="preserve">1. Божий захист серед хаосу: Дії 27:32-33</w:t>
      </w:r>
    </w:p>
    <w:p w14:paraId="15198BD2" w14:textId="77777777" w:rsidR="00F90BDC" w:rsidRDefault="00F90BDC"/>
    <w:p w14:paraId="1015A692" w14:textId="77777777" w:rsidR="00F90BDC" w:rsidRDefault="00F90BDC">
      <w:r xmlns:w="http://schemas.openxmlformats.org/wordprocessingml/2006/main">
        <w:t xml:space="preserve">2. Сила віри та довіри: Євреям 11:1</w:t>
      </w:r>
    </w:p>
    <w:p w14:paraId="29A3FA1E" w14:textId="77777777" w:rsidR="00F90BDC" w:rsidRDefault="00F90BDC"/>
    <w:p w14:paraId="12BF2AE4" w14:textId="77777777" w:rsidR="00F90BDC" w:rsidRDefault="00F90BDC">
      <w:r xmlns:w="http://schemas.openxmlformats.org/wordprocessingml/2006/main">
        <w:t xml:space="preserve">1. Дії 27:33-44</w:t>
      </w:r>
    </w:p>
    <w:p w14:paraId="4ADD2613" w14:textId="77777777" w:rsidR="00F90BDC" w:rsidRDefault="00F90BDC"/>
    <w:p w14:paraId="210A780D" w14:textId="77777777" w:rsidR="00F90BDC" w:rsidRDefault="00F90BDC">
      <w:r xmlns:w="http://schemas.openxmlformats.org/wordprocessingml/2006/main">
        <w:t xml:space="preserve">2. Якова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Дії 27:33 А коли наставав день, Павло благав усіх споживати їжу, кажучи: Сьогодні чотирнадцятий день, як ви чекаєте та постите, нічого не споживаючи.</w:t>
      </w:r>
    </w:p>
    <w:p w14:paraId="35FBD7CB" w14:textId="77777777" w:rsidR="00F90BDC" w:rsidRDefault="00F90BDC"/>
    <w:p w14:paraId="19924504" w14:textId="77777777" w:rsidR="00F90BDC" w:rsidRDefault="00F90BDC">
      <w:r xmlns:w="http://schemas.openxmlformats.org/wordprocessingml/2006/main">
        <w:t xml:space="preserve">Апостол Павло заохочував тих, хто був з ним на кораблі, припинити піст на чотирнадцятий день.</w:t>
      </w:r>
    </w:p>
    <w:p w14:paraId="1B6E5BC2" w14:textId="77777777" w:rsidR="00F90BDC" w:rsidRDefault="00F90BDC"/>
    <w:p w14:paraId="73C2E8E1" w14:textId="77777777" w:rsidR="00F90BDC" w:rsidRDefault="00F90BDC">
      <w:r xmlns:w="http://schemas.openxmlformats.org/wordprocessingml/2006/main">
        <w:t xml:space="preserve">1. Сила заохочення</w:t>
      </w:r>
    </w:p>
    <w:p w14:paraId="176D03EA" w14:textId="77777777" w:rsidR="00F90BDC" w:rsidRDefault="00F90BDC"/>
    <w:p w14:paraId="4C3BEB5E" w14:textId="77777777" w:rsidR="00F90BDC" w:rsidRDefault="00F90BDC">
      <w:r xmlns:w="http://schemas.openxmlformats.org/wordprocessingml/2006/main">
        <w:t xml:space="preserve">2. Сила приділяти час собі</w:t>
      </w:r>
    </w:p>
    <w:p w14:paraId="31C15A4E" w14:textId="77777777" w:rsidR="00F90BDC" w:rsidRDefault="00F90BDC"/>
    <w:p w14:paraId="61B21E0D" w14:textId="77777777" w:rsidR="00F90BDC" w:rsidRDefault="00F90BDC">
      <w:r xmlns:w="http://schemas.openxmlformats.org/wordprocessingml/2006/main">
        <w:t xml:space="preserve">1. Євреїв 3:13 – Але напоумляйте один одного щодня, доки зветься сьогодні; щоб ніхто з вас не став закам’янілим через оману гріха.</w:t>
      </w:r>
    </w:p>
    <w:p w14:paraId="0937D003" w14:textId="77777777" w:rsidR="00F90BDC" w:rsidRDefault="00F90BDC"/>
    <w:p w14:paraId="3D33BD29" w14:textId="77777777" w:rsidR="00F90BDC" w:rsidRDefault="00F90BDC">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04EC9EF9" w14:textId="77777777" w:rsidR="00F90BDC" w:rsidRDefault="00F90BDC"/>
    <w:p w14:paraId="049B581B" w14:textId="77777777" w:rsidR="00F90BDC" w:rsidRDefault="00F90BDC">
      <w:r xmlns:w="http://schemas.openxmlformats.org/wordprocessingml/2006/main">
        <w:t xml:space="preserve">Діяння 27:34 Тому я благаю вас, щоб споживали м'яса, бо це для вашого здоров'я, бо жодна волосина не впаде з голови жодному з вас.</w:t>
      </w:r>
    </w:p>
    <w:p w14:paraId="568FA646" w14:textId="77777777" w:rsidR="00F90BDC" w:rsidRDefault="00F90BDC"/>
    <w:p w14:paraId="5FEABA8C" w14:textId="77777777" w:rsidR="00F90BDC" w:rsidRDefault="00F90BDC">
      <w:r xmlns:w="http://schemas.openxmlformats.org/wordprocessingml/2006/main">
        <w:t xml:space="preserve">Павло закликає пасажирів корабля їсти їжу на здоров’я, запевняючи, що жодна волосина на їхній голові не постраждає.</w:t>
      </w:r>
    </w:p>
    <w:p w14:paraId="4B037502" w14:textId="77777777" w:rsidR="00F90BDC" w:rsidRDefault="00F90BDC"/>
    <w:p w14:paraId="5EACB9FF" w14:textId="77777777" w:rsidR="00F90BDC" w:rsidRDefault="00F90BDC">
      <w:r xmlns:w="http://schemas.openxmlformats.org/wordprocessingml/2006/main">
        <w:t xml:space="preserve">1. Божа вірність у часи труднощів і боротьби</w:t>
      </w:r>
    </w:p>
    <w:p w14:paraId="23685789" w14:textId="77777777" w:rsidR="00F90BDC" w:rsidRDefault="00F90BDC"/>
    <w:p w14:paraId="74F2EBD2" w14:textId="77777777" w:rsidR="00F90BDC" w:rsidRDefault="00F90BDC">
      <w:r xmlns:w="http://schemas.openxmlformats.org/wordprocessingml/2006/main">
        <w:t xml:space="preserve">2. Важливість довіряти Богові за будь-яких обставин</w:t>
      </w:r>
    </w:p>
    <w:p w14:paraId="264DDB51" w14:textId="77777777" w:rsidR="00F90BDC" w:rsidRDefault="00F90BDC"/>
    <w:p w14:paraId="13E36801" w14:textId="77777777" w:rsidR="00F90BDC" w:rsidRDefault="00F90BDC">
      <w:r xmlns:w="http://schemas.openxmlformats.org/wordprocessingml/2006/main">
        <w:t xml:space="preserve">1. Псалом 37:25 – «Я був молодий, а тепер постарів, але не бачив покинутого праведного, і не бачив дітей його, щоб хліба просили».</w:t>
      </w:r>
    </w:p>
    <w:p w14:paraId="16199CF9" w14:textId="77777777" w:rsidR="00F90BDC" w:rsidRDefault="00F90BDC"/>
    <w:p w14:paraId="6FA7AF2E" w14:textId="77777777" w:rsidR="00F90BDC" w:rsidRDefault="00F90BDC">
      <w:r xmlns:w="http://schemas.openxmlformats.org/wordprocessingml/2006/main">
        <w:t xml:space="preserve">2. Римлянам 8:28 - «І ми знаємо, що Бог у всьому діє на добро тим, хто любить Його, хто покликаний Його постановою».</w:t>
      </w:r>
    </w:p>
    <w:p w14:paraId="0EF876CB" w14:textId="77777777" w:rsidR="00F90BDC" w:rsidRDefault="00F90BDC"/>
    <w:p w14:paraId="6CF1FF9E" w14:textId="77777777" w:rsidR="00F90BDC" w:rsidRDefault="00F90BDC">
      <w:r xmlns:w="http://schemas.openxmlformats.org/wordprocessingml/2006/main">
        <w:t xml:space="preserve">Дії 27:35 І, промовивши це, він узяв хліб і подякував Богові перед усіма, і, розломивши, почав їсти.</w:t>
      </w:r>
    </w:p>
    <w:p w14:paraId="1AE8413E" w14:textId="77777777" w:rsidR="00F90BDC" w:rsidRDefault="00F90BDC"/>
    <w:p w14:paraId="5B1BB047" w14:textId="77777777" w:rsidR="00F90BDC" w:rsidRDefault="00F90BDC">
      <w:r xmlns:w="http://schemas.openxmlformats.org/wordprocessingml/2006/main">
        <w:t xml:space="preserve">Павло подякував Богові перед тим, як розломити хліб і з’їсти його перед людьми.</w:t>
      </w:r>
    </w:p>
    <w:p w14:paraId="50467BF1" w14:textId="77777777" w:rsidR="00F90BDC" w:rsidRDefault="00F90BDC"/>
    <w:p w14:paraId="3B0DB8D3" w14:textId="77777777" w:rsidR="00F90BDC" w:rsidRDefault="00F90BDC">
      <w:r xmlns:w="http://schemas.openxmlformats.org/wordprocessingml/2006/main">
        <w:t xml:space="preserve">1. Вдячність: шлях до достатку. Навчання виявляти вдячність навіть за найменші речі може принести в наше життя велику кількість благословень.</w:t>
      </w:r>
    </w:p>
    <w:p w14:paraId="18783C30" w14:textId="77777777" w:rsidR="00F90BDC" w:rsidRDefault="00F90BDC"/>
    <w:p w14:paraId="57A9C67E" w14:textId="77777777" w:rsidR="00F90BDC" w:rsidRDefault="00F90BDC">
      <w:r xmlns:w="http://schemas.openxmlformats.org/wordprocessingml/2006/main">
        <w:t xml:space="preserve">2. Хліб Життя - Роздуми над історією про те, як Павло ламає хліб, щоб нагадати нам про Ісуса, Який є Хлібом Життя.</w:t>
      </w:r>
    </w:p>
    <w:p w14:paraId="2730AD70" w14:textId="77777777" w:rsidR="00F90BDC" w:rsidRDefault="00F90BDC"/>
    <w:p w14:paraId="117A571D" w14:textId="77777777" w:rsidR="00F90BDC" w:rsidRDefault="00F90BDC">
      <w:r xmlns:w="http://schemas.openxmlformats.org/wordprocessingml/2006/main">
        <w:t xml:space="preserve">1. Луки 17:11-19 - Ісус зцілює десять прокажених, тільки один повертається, щоб подякувати Йому.</w:t>
      </w:r>
    </w:p>
    <w:p w14:paraId="1D6CBA92" w14:textId="77777777" w:rsidR="00F90BDC" w:rsidRDefault="00F90BDC"/>
    <w:p w14:paraId="6F3E2E01" w14:textId="77777777" w:rsidR="00F90BDC" w:rsidRDefault="00F90BDC">
      <w:r xmlns:w="http://schemas.openxmlformats.org/wordprocessingml/2006/main">
        <w:t xml:space="preserve">2. Колосянам 3:15-17 – Нехай мир Христа панує у ваших серцях і будьте вдячні.</w:t>
      </w:r>
    </w:p>
    <w:p w14:paraId="3F77DAB1" w14:textId="77777777" w:rsidR="00F90BDC" w:rsidRDefault="00F90BDC"/>
    <w:p w14:paraId="740D9BBA" w14:textId="77777777" w:rsidR="00F90BDC" w:rsidRDefault="00F90BDC">
      <w:r xmlns:w="http://schemas.openxmlformats.org/wordprocessingml/2006/main">
        <w:t xml:space="preserve">Дії 27:36 Тоді всі збадьорилися, і вони також скуштували м'яса.</w:t>
      </w:r>
    </w:p>
    <w:p w14:paraId="491C3032" w14:textId="77777777" w:rsidR="00F90BDC" w:rsidRDefault="00F90BDC"/>
    <w:p w14:paraId="5971D14B" w14:textId="77777777" w:rsidR="00F90BDC" w:rsidRDefault="00F90BDC">
      <w:r xmlns:w="http://schemas.openxmlformats.org/wordprocessingml/2006/main">
        <w:t xml:space="preserve">Пасажири на кораблі підбадьорилися, коли знайшли їжу.</w:t>
      </w:r>
    </w:p>
    <w:p w14:paraId="7E770FFF" w14:textId="77777777" w:rsidR="00F90BDC" w:rsidRDefault="00F90BDC"/>
    <w:p w14:paraId="38AD9D1A" w14:textId="77777777" w:rsidR="00F90BDC" w:rsidRDefault="00F90BDC">
      <w:r xmlns:w="http://schemas.openxmlformats.org/wordprocessingml/2006/main">
        <w:t xml:space="preserve">1. Не втрачайте надії за складних обставин</w:t>
      </w:r>
    </w:p>
    <w:p w14:paraId="7770C4D6" w14:textId="77777777" w:rsidR="00F90BDC" w:rsidRDefault="00F90BDC"/>
    <w:p w14:paraId="3C3C3024" w14:textId="77777777" w:rsidR="00F90BDC" w:rsidRDefault="00F90BDC">
      <w:r xmlns:w="http://schemas.openxmlformats.org/wordprocessingml/2006/main">
        <w:t xml:space="preserve">2. Радійте маленьким перемогам</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14:paraId="58B67E78" w14:textId="77777777" w:rsidR="00F90BDC" w:rsidRDefault="00F90BDC"/>
    <w:p w14:paraId="6C1EB6A1" w14:textId="77777777" w:rsidR="00F90BDC" w:rsidRDefault="00F90BDC">
      <w:r xmlns:w="http://schemas.openxmlformats.org/wordprocessingml/2006/main">
        <w:t xml:space="preserve">2. Псалом 34:8 - О, скуштуй і побач, який Господь добрий! Блаженна людина, яка на Нього надіється!</w:t>
      </w:r>
    </w:p>
    <w:p w14:paraId="7151340C" w14:textId="77777777" w:rsidR="00F90BDC" w:rsidRDefault="00F90BDC"/>
    <w:p w14:paraId="5346B069" w14:textId="77777777" w:rsidR="00F90BDC" w:rsidRDefault="00F90BDC">
      <w:r xmlns:w="http://schemas.openxmlformats.org/wordprocessingml/2006/main">
        <w:t xml:space="preserve">Дії 27:37 А всього нас було в кораблі двісті сімдесят і шістнадцять душ.</w:t>
      </w:r>
    </w:p>
    <w:p w14:paraId="59EA9651" w14:textId="77777777" w:rsidR="00F90BDC" w:rsidRDefault="00F90BDC"/>
    <w:p w14:paraId="17958A07" w14:textId="77777777" w:rsidR="00F90BDC" w:rsidRDefault="00F90BDC">
      <w:r xmlns:w="http://schemas.openxmlformats.org/wordprocessingml/2006/main">
        <w:t xml:space="preserve">Всього на кораблі було 216 душ.</w:t>
      </w:r>
    </w:p>
    <w:p w14:paraId="5EDCF7E5" w14:textId="77777777" w:rsidR="00F90BDC" w:rsidRDefault="00F90BDC"/>
    <w:p w14:paraId="5E1F05B9" w14:textId="77777777" w:rsidR="00F90BDC" w:rsidRDefault="00F90BDC">
      <w:r xmlns:w="http://schemas.openxmlformats.org/wordprocessingml/2006/main">
        <w:t xml:space="preserve">1. Бог завжди з нами в часи випробувань і страждань.</w:t>
      </w:r>
    </w:p>
    <w:p w14:paraId="672B7BDF" w14:textId="77777777" w:rsidR="00F90BDC" w:rsidRDefault="00F90BDC"/>
    <w:p w14:paraId="0A3C08E9" w14:textId="77777777" w:rsidR="00F90BDC" w:rsidRDefault="00F90BDC">
      <w:r xmlns:w="http://schemas.openxmlformats.org/wordprocessingml/2006/main">
        <w:t xml:space="preserve">2. Ми можемо довіряти Богу, щоб він вийшов із будь-якої складної ситуації.</w:t>
      </w:r>
    </w:p>
    <w:p w14:paraId="3C2E7F87" w14:textId="77777777" w:rsidR="00F90BDC" w:rsidRDefault="00F90BDC"/>
    <w:p w14:paraId="5EDF3050" w14:textId="77777777" w:rsidR="00F90BDC" w:rsidRDefault="00F90BDC">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14:paraId="334D57D6" w14:textId="77777777" w:rsidR="00F90BDC" w:rsidRDefault="00F90BDC"/>
    <w:p w14:paraId="392F805D" w14:textId="77777777" w:rsidR="00F90BDC" w:rsidRDefault="00F90BDC">
      <w:r xmlns:w="http://schemas.openxmlformats.org/wordprocessingml/2006/main">
        <w:t xml:space="preserve">2. Псалом 91:4 – «Він покриє тебе своїм пір’ям, і під Його крилами ти знайдеш притулок; Його вірність буде тобі щитом і опорою».</w:t>
      </w:r>
    </w:p>
    <w:p w14:paraId="6E5C3E88" w14:textId="77777777" w:rsidR="00F90BDC" w:rsidRDefault="00F90BDC"/>
    <w:p w14:paraId="63D7E3EF" w14:textId="77777777" w:rsidR="00F90BDC" w:rsidRDefault="00F90BDC">
      <w:r xmlns:w="http://schemas.openxmlformats.org/wordprocessingml/2006/main">
        <w:t xml:space="preserve">Дії 27:38 І, наївшись, полегшили корабель і викинули пшеницю в море.</w:t>
      </w:r>
    </w:p>
    <w:p w14:paraId="6C5043D4" w14:textId="77777777" w:rsidR="00F90BDC" w:rsidRDefault="00F90BDC"/>
    <w:p w14:paraId="5E470D75" w14:textId="77777777" w:rsidR="00F90BDC" w:rsidRDefault="00F90BDC">
      <w:r xmlns:w="http://schemas.openxmlformats.org/wordprocessingml/2006/main">
        <w:t xml:space="preserve">Люди на борту корабля полегшили вантаж, викинувши пшеницю в море.</w:t>
      </w:r>
    </w:p>
    <w:p w14:paraId="66DC1BA4" w14:textId="77777777" w:rsidR="00F90BDC" w:rsidRDefault="00F90BDC"/>
    <w:p w14:paraId="251D5020" w14:textId="77777777" w:rsidR="00F90BDC" w:rsidRDefault="00F90BDC">
      <w:r xmlns:w="http://schemas.openxmlformats.org/wordprocessingml/2006/main">
        <w:t xml:space="preserve">1. Жити легше (Матвій 11:28-30)</w:t>
      </w:r>
    </w:p>
    <w:p w14:paraId="7097A487" w14:textId="77777777" w:rsidR="00F90BDC" w:rsidRDefault="00F90BDC"/>
    <w:p w14:paraId="048FC522" w14:textId="77777777" w:rsidR="00F90BDC" w:rsidRDefault="00F90BDC">
      <w:r xmlns:w="http://schemas.openxmlformats.org/wordprocessingml/2006/main">
        <w:t xml:space="preserve">2. Несіть тягарі один одного (Галатам 6:2)</w:t>
      </w:r>
    </w:p>
    <w:p w14:paraId="1A8A6705" w14:textId="77777777" w:rsidR="00F90BDC" w:rsidRDefault="00F90BDC"/>
    <w:p w14:paraId="4A9EF119" w14:textId="77777777" w:rsidR="00F90BDC" w:rsidRDefault="00F90BDC">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4E943475" w14:textId="77777777" w:rsidR="00F90BDC" w:rsidRDefault="00F90BDC"/>
    <w:p w14:paraId="26AD4752" w14:textId="77777777" w:rsidR="00F90BDC" w:rsidRDefault="00F90BDC">
      <w:r xmlns:w="http://schemas.openxmlformats.org/wordprocessingml/2006/main">
        <w:t xml:space="preserve">2. Галатам 6:2 – «Носіть тягарі один одного, і так виконайте закон Христовий».</w:t>
      </w:r>
    </w:p>
    <w:p w14:paraId="6095CDF5" w14:textId="77777777" w:rsidR="00F90BDC" w:rsidRDefault="00F90BDC"/>
    <w:p w14:paraId="6E0B208B" w14:textId="77777777" w:rsidR="00F90BDC" w:rsidRDefault="00F90BDC">
      <w:r xmlns:w="http://schemas.openxmlformats.org/wordprocessingml/2006/main">
        <w:t xml:space="preserve">Діяння 27:39 Коли ж настав день, вони не знали землі, але знайшли якусь річку з берегом, у яку хотіли, якщо можливо, закинути корабель.</w:t>
      </w:r>
    </w:p>
    <w:p w14:paraId="3BEC6DF5" w14:textId="77777777" w:rsidR="00F90BDC" w:rsidRDefault="00F90BDC"/>
    <w:p w14:paraId="78431469" w14:textId="77777777" w:rsidR="00F90BDC" w:rsidRDefault="00F90BDC">
      <w:r xmlns:w="http://schemas.openxmlformats.org/wordprocessingml/2006/main">
        <w:t xml:space="preserve">Пасажири корабля в Діях 27 не могли впізнати землю, куди вони прибули, поки не помітили струмок з берегом, де вони сподівалися поставити корабель на якір.</w:t>
      </w:r>
    </w:p>
    <w:p w14:paraId="4072FA21" w14:textId="77777777" w:rsidR="00F90BDC" w:rsidRDefault="00F90BDC"/>
    <w:p w14:paraId="15F292BE" w14:textId="77777777" w:rsidR="00F90BDC" w:rsidRDefault="00F90BDC">
      <w:r xmlns:w="http://schemas.openxmlformats.org/wordprocessingml/2006/main">
        <w:t xml:space="preserve">1. Бог забезпечує навіть у складних ситуаціях</w:t>
      </w:r>
    </w:p>
    <w:p w14:paraId="15F432D5" w14:textId="77777777" w:rsidR="00F90BDC" w:rsidRDefault="00F90BDC"/>
    <w:p w14:paraId="544EC482" w14:textId="77777777" w:rsidR="00F90BDC" w:rsidRDefault="00F90BDC">
      <w:r xmlns:w="http://schemas.openxmlformats.org/wordprocessingml/2006/main">
        <w:t xml:space="preserve">2. Коли ми заблукаємо, Бог буде нашим провідником</w:t>
      </w:r>
    </w:p>
    <w:p w14:paraId="6CD592BB" w14:textId="77777777" w:rsidR="00F90BDC" w:rsidRDefault="00F90BDC"/>
    <w:p w14:paraId="586AF22A" w14:textId="77777777" w:rsidR="00F90BDC" w:rsidRDefault="00F90BDC">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19D91432" w14:textId="77777777" w:rsidR="00F90BDC" w:rsidRDefault="00F90BDC"/>
    <w:p w14:paraId="37E87AF6" w14:textId="77777777" w:rsidR="00F90BDC" w:rsidRDefault="00F90BDC">
      <w:r xmlns:w="http://schemas.openxmlformats.org/wordprocessingml/2006/main">
        <w:t xml:space="preserve">2. Псалом 119:105 - Твоє слово - світильник для ніг моїх і світло для стежки моєї.</w:t>
      </w:r>
    </w:p>
    <w:p w14:paraId="6CC1FD11" w14:textId="77777777" w:rsidR="00F90BDC" w:rsidRDefault="00F90BDC"/>
    <w:p w14:paraId="69165CE0" w14:textId="77777777" w:rsidR="00F90BDC" w:rsidRDefault="00F90BDC">
      <w:r xmlns:w="http://schemas.openxmlformats.org/wordprocessingml/2006/main">
        <w:t xml:space="preserve">Діяння 27:40 І, піднявши якорі, вони кинулися до моря, і, розв’язавши стерни, піднявши вітрило проти вітру, попрямували до берега.</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Матроси на кораблі підняли якорі, відпустили стерни й підняли грот за вітром, щоб плисти до берега.</w:t>
      </w:r>
    </w:p>
    <w:p w14:paraId="03C9DC32" w14:textId="77777777" w:rsidR="00F90BDC" w:rsidRDefault="00F90BDC"/>
    <w:p w14:paraId="7211103A" w14:textId="77777777" w:rsidR="00F90BDC" w:rsidRDefault="00F90BDC">
      <w:r xmlns:w="http://schemas.openxmlformats.org/wordprocessingml/2006/main">
        <w:t xml:space="preserve">1. Довіра до Бога та Його плану: прикладом довіри моряків до Бога та Його плану є їхня відданість морю, віра в те, що вони досягнуть берега.</w:t>
      </w:r>
    </w:p>
    <w:p w14:paraId="13A86567" w14:textId="77777777" w:rsidR="00F90BDC" w:rsidRDefault="00F90BDC"/>
    <w:p w14:paraId="3E46DC49" w14:textId="77777777" w:rsidR="00F90BDC" w:rsidRDefault="00F90BDC">
      <w:r xmlns:w="http://schemas.openxmlformats.org/wordprocessingml/2006/main">
        <w:t xml:space="preserve">2. Віра перед обличчям лиха: навіть у складних обставинах моряки демонструють віру, яка веде їх до успіху.</w:t>
      </w:r>
    </w:p>
    <w:p w14:paraId="3F7DBB61" w14:textId="77777777" w:rsidR="00F90BDC" w:rsidRDefault="00F90BDC"/>
    <w:p w14:paraId="558A506E" w14:textId="77777777" w:rsidR="00F90BDC" w:rsidRDefault="00F90BDC">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363C5DC9" w14:textId="77777777" w:rsidR="00F90BDC" w:rsidRDefault="00F90BDC"/>
    <w:p w14:paraId="44E6A8FB" w14:textId="77777777" w:rsidR="00F90BDC" w:rsidRDefault="00F90BDC">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14:paraId="5FED9187" w14:textId="77777777" w:rsidR="00F90BDC" w:rsidRDefault="00F90BDC"/>
    <w:p w14:paraId="37F4DAE9" w14:textId="77777777" w:rsidR="00F90BDC" w:rsidRDefault="00F90BDC">
      <w:r xmlns:w="http://schemas.openxmlformats.org/wordprocessingml/2006/main">
        <w:t xml:space="preserve">Дії 27:41 І, впавши на місце, де зливалися моря, вони сіли на мілину. і передня частина міцно застрягла, і залишилася непорушною, а задня частина була розбита силою хвиль.</w:t>
      </w:r>
    </w:p>
    <w:p w14:paraId="477EE194" w14:textId="77777777" w:rsidR="00F90BDC" w:rsidRDefault="00F90BDC"/>
    <w:p w14:paraId="69A0C8CC" w14:textId="77777777" w:rsidR="00F90BDC" w:rsidRDefault="00F90BDC">
      <w:r xmlns:w="http://schemas.openxmlformats.org/wordprocessingml/2006/main">
        <w:t xml:space="preserve">Корабель, на якому перебували Павло та його товариші, сів на мілину, передня частина застрягла, а задня частина була розбита бурхливим морем.</w:t>
      </w:r>
    </w:p>
    <w:p w14:paraId="584438BD" w14:textId="77777777" w:rsidR="00F90BDC" w:rsidRDefault="00F90BDC"/>
    <w:p w14:paraId="4C418373" w14:textId="77777777" w:rsidR="00F90BDC" w:rsidRDefault="00F90BDC">
      <w:r xmlns:w="http://schemas.openxmlformats.org/wordprocessingml/2006/main">
        <w:t xml:space="preserve">1. Знати, коли відпустити: як адаптуватися до непередбачених обставин</w:t>
      </w:r>
    </w:p>
    <w:p w14:paraId="085CB5FC" w14:textId="77777777" w:rsidR="00F90BDC" w:rsidRDefault="00F90BDC"/>
    <w:p w14:paraId="67BE4AE7" w14:textId="77777777" w:rsidR="00F90BDC" w:rsidRDefault="00F90BDC">
      <w:r xmlns:w="http://schemas.openxmlformats.org/wordprocessingml/2006/main">
        <w:t xml:space="preserve">2. Твердо стояти у важкі часи: важливість віри та стійкості</w:t>
      </w:r>
    </w:p>
    <w:p w14:paraId="0A4C6F44" w14:textId="77777777" w:rsidR="00F90BDC" w:rsidRDefault="00F90BDC"/>
    <w:p w14:paraId="31553408" w14:textId="77777777" w:rsidR="00F90BDC" w:rsidRDefault="00F90BDC">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w:t>
      </w:r>
      <w:r xmlns:w="http://schemas.openxmlformats.org/wordprocessingml/2006/main">
        <w:lastRenderedPageBreak xmlns:w="http://schemas.openxmlformats.org/wordprocessingml/2006/main"/>
      </w:r>
      <w:r xmlns:w="http://schemas.openxmlformats.org/wordprocessingml/2006/main">
        <w:t xml:space="preserve">тебе ."</w:t>
      </w:r>
    </w:p>
    <w:p w14:paraId="2CB9F6D1" w14:textId="77777777" w:rsidR="00F90BDC" w:rsidRDefault="00F90BDC"/>
    <w:p w14:paraId="753E7695" w14:textId="77777777" w:rsidR="00F90BDC" w:rsidRDefault="00F90BDC">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785816FB" w14:textId="77777777" w:rsidR="00F90BDC" w:rsidRDefault="00F90BDC"/>
    <w:p w14:paraId="667687E7" w14:textId="77777777" w:rsidR="00F90BDC" w:rsidRDefault="00F90BDC">
      <w:r xmlns:w="http://schemas.openxmlformats.org/wordprocessingml/2006/main">
        <w:t xml:space="preserve">Дії 27:42 А воїни вирішили вбити в'язнів, щоб ніхто з них не виплив і не втік.</w:t>
      </w:r>
    </w:p>
    <w:p w14:paraId="6C489855" w14:textId="77777777" w:rsidR="00F90BDC" w:rsidRDefault="00F90BDC"/>
    <w:p w14:paraId="3808F8E7" w14:textId="77777777" w:rsidR="00F90BDC" w:rsidRDefault="00F90BDC">
      <w:r xmlns:w="http://schemas.openxmlformats.org/wordprocessingml/2006/main">
        <w:t xml:space="preserve">Солдати на кораблі порадили вбити полонених, щоб ніхто з них не втік, випливши з корабля.</w:t>
      </w:r>
    </w:p>
    <w:p w14:paraId="4B4191DB" w14:textId="77777777" w:rsidR="00F90BDC" w:rsidRDefault="00F90BDC"/>
    <w:p w14:paraId="2D855387" w14:textId="77777777" w:rsidR="00F90BDC" w:rsidRDefault="00F90BDC">
      <w:r xmlns:w="http://schemas.openxmlformats.org/wordprocessingml/2006/main">
        <w:t xml:space="preserve">1. Сила страху: як страх може призвести до руйнівного вибору</w:t>
      </w:r>
    </w:p>
    <w:p w14:paraId="6EE23B21" w14:textId="77777777" w:rsidR="00F90BDC" w:rsidRDefault="00F90BDC"/>
    <w:p w14:paraId="78036010" w14:textId="77777777" w:rsidR="00F90BDC" w:rsidRDefault="00F90BDC">
      <w:r xmlns:w="http://schemas.openxmlformats.org/wordprocessingml/2006/main">
        <w:t xml:space="preserve">2. Цінність людського життя: чому кожне життя варто рятувати</w:t>
      </w:r>
    </w:p>
    <w:p w14:paraId="3489486A" w14:textId="77777777" w:rsidR="00F90BDC" w:rsidRDefault="00F90BDC"/>
    <w:p w14:paraId="11ABD511" w14:textId="77777777" w:rsidR="00F90BDC" w:rsidRDefault="00F90BDC">
      <w:r xmlns:w="http://schemas.openxmlformats.org/wordprocessingml/2006/main">
        <w:t xml:space="preserve">1. Приповісті 11:17 – «Добрий чоловік приносить користь, а жорстокий накликає на себе лихо».</w:t>
      </w:r>
    </w:p>
    <w:p w14:paraId="08199664" w14:textId="77777777" w:rsidR="00F90BDC" w:rsidRDefault="00F90BDC"/>
    <w:p w14:paraId="58AB2A0E" w14:textId="77777777" w:rsidR="00F90BDC" w:rsidRDefault="00F90BDC">
      <w:r xmlns:w="http://schemas.openxmlformats.org/wordprocessingml/2006/main">
        <w:t xml:space="preserve">2. Матвія 5:44 – «А Я кажу вам: любіть своїх ворогів і моліться за тих, хто вас переслідує».</w:t>
      </w:r>
    </w:p>
    <w:p w14:paraId="39794FFA" w14:textId="77777777" w:rsidR="00F90BDC" w:rsidRDefault="00F90BDC"/>
    <w:p w14:paraId="7DFDEB14" w14:textId="77777777" w:rsidR="00F90BDC" w:rsidRDefault="00F90BDC">
      <w:r xmlns:w="http://schemas.openxmlformats.org/wordprocessingml/2006/main">
        <w:t xml:space="preserve">Дії 27:43 Але сотник, бажаючи врятувати Павла, утримав їх від їхнього наміру; і наказав, щоб ті, хто вміє плавати, першими кинулися в море і вийшли на сушу:</w:t>
      </w:r>
    </w:p>
    <w:p w14:paraId="1130667D" w14:textId="77777777" w:rsidR="00F90BDC" w:rsidRDefault="00F90BDC"/>
    <w:p w14:paraId="08D88595" w14:textId="77777777" w:rsidR="00F90BDC" w:rsidRDefault="00F90BDC">
      <w:r xmlns:w="http://schemas.openxmlformats.org/wordprocessingml/2006/main">
        <w:t xml:space="preserve">Сотник був готовий врятувати Павла, наказавши плавцям кинутися в море і вийти на сушу.</w:t>
      </w:r>
    </w:p>
    <w:p w14:paraId="75895322" w14:textId="77777777" w:rsidR="00F90BDC" w:rsidRDefault="00F90BDC"/>
    <w:p w14:paraId="30472D6C" w14:textId="77777777" w:rsidR="00F90BDC" w:rsidRDefault="00F90BDC">
      <w:r xmlns:w="http://schemas.openxmlformats.org/wordprocessingml/2006/main">
        <w:t xml:space="preserve">1. Співчуття сотника: як Бог використовує людей, щоб допомогти іншим у біді</w:t>
      </w:r>
    </w:p>
    <w:p w14:paraId="35A65BA1" w14:textId="77777777" w:rsidR="00F90BDC" w:rsidRDefault="00F90BDC"/>
    <w:p w14:paraId="4A160FB2" w14:textId="77777777" w:rsidR="00F90BDC" w:rsidRDefault="00F90BDC">
      <w:r xmlns:w="http://schemas.openxmlformats.org/wordprocessingml/2006/main">
        <w:t xml:space="preserve">2. Сила співчуття: виявляти милосердя до інших, незважаючи на наслідки</w:t>
      </w:r>
    </w:p>
    <w:p w14:paraId="4B650232" w14:textId="77777777" w:rsidR="00F90BDC" w:rsidRDefault="00F90BDC"/>
    <w:p w14:paraId="7D120C88" w14:textId="77777777" w:rsidR="00F90BDC" w:rsidRDefault="00F90BDC">
      <w:r xmlns:w="http://schemas.openxmlformats.org/wordprocessingml/2006/main">
        <w:t xml:space="preserve">1. Луки 10:25-37 - Притча про доброго самарянина</w:t>
      </w:r>
    </w:p>
    <w:p w14:paraId="3877AB7A" w14:textId="77777777" w:rsidR="00F90BDC" w:rsidRDefault="00F90BDC"/>
    <w:p w14:paraId="61FA3AB7" w14:textId="77777777" w:rsidR="00F90BDC" w:rsidRDefault="00F90BDC">
      <w:r xmlns:w="http://schemas.openxmlformats.org/wordprocessingml/2006/main">
        <w:t xml:space="preserve">2. Якова 2:14-17 - Віра і робота разом</w:t>
      </w:r>
    </w:p>
    <w:p w14:paraId="57AB5EB0" w14:textId="77777777" w:rsidR="00F90BDC" w:rsidRDefault="00F90BDC"/>
    <w:p w14:paraId="645C6877" w14:textId="77777777" w:rsidR="00F90BDC" w:rsidRDefault="00F90BDC">
      <w:r xmlns:w="http://schemas.openxmlformats.org/wordprocessingml/2006/main">
        <w:t xml:space="preserve">Дії 27:44 А решта, одні на дошках, а інші на уламках корабля. І так сталося, що всі вони живі втекли на землю.</w:t>
      </w:r>
    </w:p>
    <w:p w14:paraId="482097F6" w14:textId="77777777" w:rsidR="00F90BDC" w:rsidRDefault="00F90BDC"/>
    <w:p w14:paraId="2572A670" w14:textId="77777777" w:rsidR="00F90BDC" w:rsidRDefault="00F90BDC">
      <w:r xmlns:w="http://schemas.openxmlformats.org/wordprocessingml/2006/main">
        <w:t xml:space="preserve">Пасажири корабля дивом благополучно врятувалися на суші.</w:t>
      </w:r>
    </w:p>
    <w:p w14:paraId="3A67EA02" w14:textId="77777777" w:rsidR="00F90BDC" w:rsidRDefault="00F90BDC"/>
    <w:p w14:paraId="3F8927F7" w14:textId="77777777" w:rsidR="00F90BDC" w:rsidRDefault="00F90BDC">
      <w:r xmlns:w="http://schemas.openxmlformats.org/wordprocessingml/2006/main">
        <w:t xml:space="preserve">1. Божий захист і провід у часи лиха.</w:t>
      </w:r>
    </w:p>
    <w:p w14:paraId="0BCF1563" w14:textId="77777777" w:rsidR="00F90BDC" w:rsidRDefault="00F90BDC"/>
    <w:p w14:paraId="22742499" w14:textId="77777777" w:rsidR="00F90BDC" w:rsidRDefault="00F90BDC">
      <w:r xmlns:w="http://schemas.openxmlformats.org/wordprocessingml/2006/main">
        <w:t xml:space="preserve">2. Важливість віри в часи негараздів.</w:t>
      </w:r>
    </w:p>
    <w:p w14:paraId="5CACCCCF" w14:textId="77777777" w:rsidR="00F90BDC" w:rsidRDefault="00F90BDC"/>
    <w:p w14:paraId="6C3A091F" w14:textId="77777777" w:rsidR="00F90BDC" w:rsidRDefault="00F90BDC">
      <w:r xmlns:w="http://schemas.openxmlformats.org/wordprocessingml/2006/main">
        <w:t xml:space="preserve">1. Матвій 14:22-33 - Ісус іде по воді та втихомирює бурю.</w:t>
      </w:r>
    </w:p>
    <w:p w14:paraId="097CE7FF" w14:textId="77777777" w:rsidR="00F90BDC" w:rsidRDefault="00F90BDC"/>
    <w:p w14:paraId="17DCCD53" w14:textId="77777777" w:rsidR="00F90BDC" w:rsidRDefault="00F90BDC">
      <w:r xmlns:w="http://schemas.openxmlformats.org/wordprocessingml/2006/main">
        <w:t xml:space="preserve">2. Ісус Навин 3:14-17 - Розділ річки Йордан.</w:t>
      </w:r>
    </w:p>
    <w:p w14:paraId="0CBD98A9" w14:textId="77777777" w:rsidR="00F90BDC" w:rsidRDefault="00F90BDC"/>
    <w:p w14:paraId="7B66F8A1" w14:textId="77777777" w:rsidR="00F90BDC" w:rsidRDefault="00F90BDC">
      <w:r xmlns:w="http://schemas.openxmlformats.org/wordprocessingml/2006/main">
        <w:t xml:space="preserve">Дії 28 розповідають про останні події подорожі Павла, включаючи його час на острові Мальта, його чудеса зцілення там, а також його прибуття та служіння в Римі.</w:t>
      </w:r>
    </w:p>
    <w:p w14:paraId="385D358B" w14:textId="77777777" w:rsidR="00F90BDC" w:rsidRDefault="00F90BDC"/>
    <w:p w14:paraId="6ADBF57A" w14:textId="77777777" w:rsidR="00F90BDC" w:rsidRDefault="00F90BDC">
      <w:r xmlns:w="http://schemas.openxmlformats.org/wordprocessingml/2006/main">
        <w:t xml:space="preserve">1-й абзац: Розділ починається з того, що Павло та його супутники, що зазнали корабельної аварії, благополучно досягли берега та виявили, що острів називається Мальта. Остров'яни виявили незвичайну доброзичливість, вітаючи їх через холодний дощ. Коли Пол збирав палки, ставив їх у вогонь, гадюка, вигнана теплом, прикріпилася до його руки, коли острів’яни побачили істоту, що висіла на руках, і сказали один одному: «Цей чоловік, мабуть, убивця, хоча </w:t>
      </w:r>
      <w:r xmlns:w="http://schemas.openxmlformats.org/wordprocessingml/2006/main">
        <w:lastRenderedPageBreak xmlns:w="http://schemas.openxmlformats.org/wordprocessingml/2006/main"/>
      </w:r>
      <w:r xmlns:w="http://schemas.openxmlformats.org/wordprocessingml/2006/main">
        <w:t xml:space="preserve">він і втік з моря. Правосуддя не дозволило йому залишитися живим». Але Павло струснув змію у вогонь, не зазнало жодних поганих наслідків, люди очікували, що вони опухнуть, раптово впадуть мертвими після тривалого очікування, не побачивши нічого незвичайного, змінили свою думку, сказали, що він бог (Дії 28:1-6).</w:t>
      </w:r>
    </w:p>
    <w:p w14:paraId="13653D50" w14:textId="77777777" w:rsidR="00F90BDC" w:rsidRDefault="00F90BDC"/>
    <w:p w14:paraId="2DEDE06F" w14:textId="77777777" w:rsidR="00F90BDC" w:rsidRDefault="00F90BDC">
      <w:r xmlns:w="http://schemas.openxmlformats.org/wordprocessingml/2006/main">
        <w:t xml:space="preserve">2-й абзац: неподалік був маєток, що належав Публію, головний урядовець острова, який прийняв нас, люб'язно розважав нас протягом трьох днів, батько, хворий на ліжку, страждав на лихоманку, дизентерію, Павло пішов побачити його після молитви, поклавши руки, він зцілив його після того, як це сталося, відпочинок, хворий острів прийшов також були вилікувані. вшановували нас багатьма способами, коли ми були готові до плавання, вони постачали нам необхідні речі (Дії 28:7-10). Через три місяці вони відпливли на александрійському кораблі, який зимував на острові з двома богами-близнюками Кастором Поллуксом як символом. Прибули до Сіракуз, залишилися там три дні, потім обпливли, прибули до Регії, наступного дня, через два дні знявся південний вітер, де прибули Путеолі, де знайшли запрошених братів. пробув у них сім днів, щоб дістатися до Риму.</w:t>
      </w:r>
    </w:p>
    <w:p w14:paraId="19C7C8E9" w14:textId="77777777" w:rsidR="00F90BDC" w:rsidRDefault="00F90BDC"/>
    <w:p w14:paraId="20734A2B" w14:textId="77777777" w:rsidR="00F90BDC" w:rsidRDefault="00F90BDC">
      <w:r xmlns:w="http://schemas.openxmlformats.org/wordprocessingml/2006/main">
        <w:t xml:space="preserve">3-й абзац: Брати звідти почули про нас, доїхали аж до Форуму Аппія. Три таверни зустріли нас, побачивши цих людей. Павло дякував Богові, відважився, коли Рим дозволив жити одному солдату-охоронцю. Через три дні зібралися місцеві єврейські лідери, коли вони зібралися, і сказали: «Я нічого не робив проти звичаїв нашого народу, наших предків, але мене заарештували, Єрусалим передали, римляни перевірили мене, хотіли звільнити мене, тому що я не був винним у жодному злочині, який заслуговує смерті, але євреї заперечували, мали апеляцію Цезарю не те, щоб я мав якесь звинувачення проти свого народу» (Дії 28:17-19). Він прожив цілих два роки за свій рахунок, приймав усіх, хто приходив, сміливо, без перешкод, проповідував Царство Боже, навчав про Господа Ісуса Христа.</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А коли вони втекли, то дізналися, що острів той зветься Меліта.</w:t>
      </w:r>
    </w:p>
    <w:p w14:paraId="20F48BF0" w14:textId="77777777" w:rsidR="00F90BDC" w:rsidRDefault="00F90BDC"/>
    <w:p w14:paraId="60A938F2" w14:textId="77777777" w:rsidR="00F90BDC" w:rsidRDefault="00F90BDC">
      <w:r xmlns:w="http://schemas.openxmlformats.org/wordprocessingml/2006/main">
        <w:t xml:space="preserve">Врятувавшись від корабельної аварії, люди виявили, що острів, на якому вони були, називається Меліта.</w:t>
      </w:r>
    </w:p>
    <w:p w14:paraId="56FA960C" w14:textId="77777777" w:rsidR="00F90BDC" w:rsidRDefault="00F90BDC"/>
    <w:p w14:paraId="665B270B" w14:textId="77777777" w:rsidR="00F90BDC" w:rsidRDefault="00F90BDC">
      <w:r xmlns:w="http://schemas.openxmlformats.org/wordprocessingml/2006/main">
        <w:t xml:space="preserve">1. Бог завжди контролює – Дії 28:1</w:t>
      </w:r>
    </w:p>
    <w:p w14:paraId="51F5C549" w14:textId="77777777" w:rsidR="00F90BDC" w:rsidRDefault="00F90BDC"/>
    <w:p w14:paraId="5C9E57C3" w14:textId="77777777" w:rsidR="00F90BDC" w:rsidRDefault="00F90BDC">
      <w:r xmlns:w="http://schemas.openxmlformats.org/wordprocessingml/2006/main">
        <w:t xml:space="preserve">2. Бог може використати навіть наші найгірші моменти на благо - Дії 28:1</w:t>
      </w:r>
    </w:p>
    <w:p w14:paraId="4199B04D" w14:textId="77777777" w:rsidR="00F90BDC" w:rsidRDefault="00F90BDC"/>
    <w:p w14:paraId="400D595B" w14:textId="77777777" w:rsidR="00F90BDC" w:rsidRDefault="00F90BDC">
      <w:r xmlns:w="http://schemas.openxmlformats.org/wordprocessingml/2006/main">
        <w:t xml:space="preserve">1. Псалом 46:1 – «Бог нам притулок і сила, помічник у біді завжди».</w:t>
      </w:r>
    </w:p>
    <w:p w14:paraId="5B29DAAA" w14:textId="77777777" w:rsidR="00F90BDC" w:rsidRDefault="00F90BDC"/>
    <w:p w14:paraId="6FB68718" w14:textId="77777777" w:rsidR="00F90BDC" w:rsidRDefault="00F90BDC">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14:paraId="48698DAB" w14:textId="77777777" w:rsidR="00F90BDC" w:rsidRDefault="00F90BDC"/>
    <w:p w14:paraId="146CACF8" w14:textId="77777777" w:rsidR="00F90BDC" w:rsidRDefault="00F90BDC">
      <w:r xmlns:w="http://schemas.openxmlformats.org/wordprocessingml/2006/main">
        <w:t xml:space="preserve">Acts 28:2 І варварський народ учинив нам не малу ласку, бо запалили вогонь і прийняли нас кожного через дощ і через холод.</w:t>
      </w:r>
    </w:p>
    <w:p w14:paraId="28346363" w14:textId="77777777" w:rsidR="00F90BDC" w:rsidRDefault="00F90BDC"/>
    <w:p w14:paraId="7CD596C4" w14:textId="77777777" w:rsidR="00F90BDC" w:rsidRDefault="00F90BDC">
      <w:r xmlns:w="http://schemas.openxmlformats.org/wordprocessingml/2006/main">
        <w:t xml:space="preserve">Варвари виявили мандрівникам велику гостинність, розпаливши вогонь, незважаючи на дощ і холод.</w:t>
      </w:r>
    </w:p>
    <w:p w14:paraId="2905DA2F" w14:textId="77777777" w:rsidR="00F90BDC" w:rsidRDefault="00F90BDC"/>
    <w:p w14:paraId="60901603" w14:textId="77777777" w:rsidR="00F90BDC" w:rsidRDefault="00F90BDC">
      <w:r xmlns:w="http://schemas.openxmlformats.org/wordprocessingml/2006/main">
        <w:t xml:space="preserve">1. Сила гостинності – як наша гостинність може показати любов Христа оточуючим нас.</w:t>
      </w:r>
    </w:p>
    <w:p w14:paraId="12A9623C" w14:textId="77777777" w:rsidR="00F90BDC" w:rsidRDefault="00F90BDC"/>
    <w:p w14:paraId="072A55EB" w14:textId="77777777" w:rsidR="00F90BDC" w:rsidRDefault="00F90BDC">
      <w:r xmlns:w="http://schemas.openxmlformats.org/wordprocessingml/2006/main">
        <w:t xml:space="preserve">2. Служіння іншим – як ми можемо служити оточуючим і виявляти їм любов Христа.</w:t>
      </w:r>
    </w:p>
    <w:p w14:paraId="7E2EBBBC" w14:textId="77777777" w:rsidR="00F90BDC" w:rsidRDefault="00F90BDC"/>
    <w:p w14:paraId="61E5114F" w14:textId="77777777" w:rsidR="00F90BDC" w:rsidRDefault="00F90BDC">
      <w:r xmlns:w="http://schemas.openxmlformats.org/wordprocessingml/2006/main">
        <w:t xml:space="preserve">1. Римлянам 12:13 – «Сприяйте потребам святих і намагайтеся виявляти гостинність».</w:t>
      </w:r>
    </w:p>
    <w:p w14:paraId="2BD5E0D6" w14:textId="77777777" w:rsidR="00F90BDC" w:rsidRDefault="00F90BDC"/>
    <w:p w14:paraId="471F431D" w14:textId="77777777" w:rsidR="00F90BDC" w:rsidRDefault="00F90BDC">
      <w:r xmlns:w="http://schemas.openxmlformats.org/wordprocessingml/2006/main">
        <w:t xml:space="preserve">2. Євреям 13:2 – «Не нехтуйте гостинністю до чужинців, бо через це деякі несподівано прийняли ангелів».</w:t>
      </w:r>
    </w:p>
    <w:p w14:paraId="155E936B" w14:textId="77777777" w:rsidR="00F90BDC" w:rsidRDefault="00F90BDC"/>
    <w:p w14:paraId="684A2837" w14:textId="77777777" w:rsidR="00F90BDC" w:rsidRDefault="00F90BDC">
      <w:r xmlns:w="http://schemas.openxmlformats.org/wordprocessingml/2006/main">
        <w:t xml:space="preserve">Дії 28:3 І коли Павло назбирав оберемок дров і поклав на вогонь, то змія вийшла з спеки й причепилася до його руки.</w:t>
      </w:r>
    </w:p>
    <w:p w14:paraId="7FF5B698" w14:textId="77777777" w:rsidR="00F90BDC" w:rsidRDefault="00F90BDC"/>
    <w:p w14:paraId="106AE5A6" w14:textId="77777777" w:rsidR="00F90BDC" w:rsidRDefault="00F90BDC">
      <w:r xmlns:w="http://schemas.openxmlformats.org/wordprocessingml/2006/main">
        <w:t xml:space="preserve">Дивовижна втеча Павла від отруйної змії служить нагадуванням про довіру до Божого захисту.</w:t>
      </w:r>
    </w:p>
    <w:p w14:paraId="6FF8D1AA" w14:textId="77777777" w:rsidR="00F90BDC" w:rsidRDefault="00F90BDC"/>
    <w:p w14:paraId="37906816" w14:textId="77777777" w:rsidR="00F90BDC" w:rsidRDefault="00F90BDC">
      <w:r xmlns:w="http://schemas.openxmlformats.org/wordprocessingml/2006/main">
        <w:t xml:space="preserve">1. «Божий Промисел: надія на Божий захист»</w:t>
      </w:r>
    </w:p>
    <w:p w14:paraId="39F5DB40" w14:textId="77777777" w:rsidR="00F90BDC" w:rsidRDefault="00F90BDC"/>
    <w:p w14:paraId="27E8F620" w14:textId="77777777" w:rsidR="00F90BDC" w:rsidRDefault="00F90BDC">
      <w:r xmlns:w="http://schemas.openxmlformats.org/wordprocessingml/2006/main">
        <w:t xml:space="preserve">2. «Божі чудеса: втеча Павла від отруйної змії»</w:t>
      </w:r>
    </w:p>
    <w:p w14:paraId="2F36F53B" w14:textId="77777777" w:rsidR="00F90BDC" w:rsidRDefault="00F90BDC"/>
    <w:p w14:paraId="6A6A9679" w14:textId="77777777" w:rsidR="00F90BDC" w:rsidRDefault="00F90BDC">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61B8916" w14:textId="77777777" w:rsidR="00F90BDC" w:rsidRDefault="00F90BDC"/>
    <w:p w14:paraId="3966BE66" w14:textId="77777777" w:rsidR="00F90BDC" w:rsidRDefault="00F90BDC">
      <w:r xmlns:w="http://schemas.openxmlformats.org/wordprocessingml/2006/main">
        <w:t xml:space="preserve">2. Матвія 10:28-29 - "І не бійтеся тих, хто вбиває тіло, а душі вбити не може. Бійтеся радше того, хто може і душу, і тіло погубити в пеклі. Хіба не два горобці продаються за копійку? І не один з них впадуть на землю окремо від вашого Отця.</w:t>
      </w:r>
    </w:p>
    <w:p w14:paraId="35A32BBE" w14:textId="77777777" w:rsidR="00F90BDC" w:rsidRDefault="00F90BDC"/>
    <w:p w14:paraId="4FD1E5F3" w14:textId="77777777" w:rsidR="00F90BDC" w:rsidRDefault="00F90BDC">
      <w:r xmlns:w="http://schemas.openxmlformats.org/wordprocessingml/2006/main">
        <w:t xml:space="preserve">Діяння 28:4 І коли варвари побачили отруйну тварину, що висіла на його руці, то сказали між собою: Цей чоловік справді вбивця, якому, хоч він і врятувався від моря, помста не дає жити.</w:t>
      </w:r>
    </w:p>
    <w:p w14:paraId="426F7185" w14:textId="77777777" w:rsidR="00F90BDC" w:rsidRDefault="00F90BDC"/>
    <w:p w14:paraId="4862D7C7" w14:textId="77777777" w:rsidR="00F90BDC" w:rsidRDefault="00F90BDC">
      <w:r xmlns:w="http://schemas.openxmlformats.org/wordprocessingml/2006/main">
        <w:t xml:space="preserve">Варвари побачили Павла зі змієм і прийняли його за вбивцю.</w:t>
      </w:r>
    </w:p>
    <w:p w14:paraId="12FCCCAE" w14:textId="77777777" w:rsidR="00F90BDC" w:rsidRDefault="00F90BDC"/>
    <w:p w14:paraId="0744EB75" w14:textId="77777777" w:rsidR="00F90BDC" w:rsidRDefault="00F90BDC">
      <w:r xmlns:w="http://schemas.openxmlformats.org/wordprocessingml/2006/main">
        <w:t xml:space="preserve">1. Боже милосердя і справедливість діють разом, навіть у найнеймовірніших обставинах.</w:t>
      </w:r>
    </w:p>
    <w:p w14:paraId="7A099C7A" w14:textId="77777777" w:rsidR="00F90BDC" w:rsidRDefault="00F90BDC"/>
    <w:p w14:paraId="5DC4DE44" w14:textId="77777777" w:rsidR="00F90BDC" w:rsidRDefault="00F90BDC">
      <w:r xmlns:w="http://schemas.openxmlformats.org/wordprocessingml/2006/main">
        <w:t xml:space="preserve">2. Важливість не робити припущень на основі зовнішнього вигляду.</w:t>
      </w:r>
    </w:p>
    <w:p w14:paraId="648FD0E9" w14:textId="77777777" w:rsidR="00F90BDC" w:rsidRDefault="00F90BDC"/>
    <w:p w14:paraId="7C4E5E4C" w14:textId="77777777" w:rsidR="00F90BDC" w:rsidRDefault="00F90BDC">
      <w:r xmlns:w="http://schemas.openxmlformats.org/wordprocessingml/2006/main">
        <w:t xml:space="preserve">1. Римлянам 12:19 – «Улюблені, ніколи не мстіться за себе, але залиште це гніву Божому, бо написано: </w:t>
      </w:r>
      <w:r xmlns:w="http://schemas.openxmlformats.org/wordprocessingml/2006/main">
        <w:rPr>
          <w:rFonts w:ascii="맑은 고딕 Semilight" w:hAnsi="맑은 고딕 Semilight"/>
        </w:rPr>
        <w:t xml:space="preserve">쏺 </w:t>
      </w:r>
      <w:r xmlns:w="http://schemas.openxmlformats.org/wordprocessingml/2006/main">
        <w:t xml:space="preserve">Моє бажання, Я відплачу, говорить Господь».</w:t>
      </w:r>
    </w:p>
    <w:p w14:paraId="658479C6" w14:textId="77777777" w:rsidR="00F90BDC" w:rsidRDefault="00F90BDC"/>
    <w:p w14:paraId="26409DFD" w14:textId="77777777" w:rsidR="00F90BDC" w:rsidRDefault="00F90BDC">
      <w:r xmlns:w="http://schemas.openxmlformats.org/wordprocessingml/2006/main">
        <w:t xml:space="preserve">2. Приповісті 14:12 - «Є дорога, яка здається людині справедливою, але кінець її - дорога до смерті».</w:t>
      </w:r>
    </w:p>
    <w:p w14:paraId="17F9AC75" w14:textId="77777777" w:rsidR="00F90BDC" w:rsidRDefault="00F90BDC"/>
    <w:p w14:paraId="6059CB29" w14:textId="77777777" w:rsidR="00F90BDC" w:rsidRDefault="00F90BDC">
      <w:r xmlns:w="http://schemas.openxmlformats.org/wordprocessingml/2006/main">
        <w:t xml:space="preserve">Acts 28:5 І він струснув звіра в огонь, і не зазнав жодної шкоди.</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Під час перебування на острові Мальта Пол зустрів отруйну змію, але він не постраждав, струснувши її у вогонь.</w:t>
      </w:r>
    </w:p>
    <w:p w14:paraId="03DB1F7D" w14:textId="77777777" w:rsidR="00F90BDC" w:rsidRDefault="00F90BDC"/>
    <w:p w14:paraId="0853BDF4" w14:textId="77777777" w:rsidR="00F90BDC" w:rsidRDefault="00F90BDC">
      <w:r xmlns:w="http://schemas.openxmlformats.org/wordprocessingml/2006/main">
        <w:t xml:space="preserve">1. Божий захист: навіть у розпал небезпеки Бог з нами і захищає нас.</w:t>
      </w:r>
    </w:p>
    <w:p w14:paraId="0FAAEE52" w14:textId="77777777" w:rsidR="00F90BDC" w:rsidRDefault="00F90BDC"/>
    <w:p w14:paraId="2B856781" w14:textId="77777777" w:rsidR="00F90BDC" w:rsidRDefault="00F90BDC">
      <w:r xmlns:w="http://schemas.openxmlformats.org/wordprocessingml/2006/main">
        <w:t xml:space="preserve">2. Віра: ми можемо довіряти Божим обітницям і покладатися на Його силу й силу.</w:t>
      </w:r>
    </w:p>
    <w:p w14:paraId="37E07DAE" w14:textId="77777777" w:rsidR="00F90BDC" w:rsidRDefault="00F90BDC"/>
    <w:p w14:paraId="3A42506E" w14:textId="77777777" w:rsidR="00F90BDC" w:rsidRDefault="00F90BDC">
      <w:r xmlns:w="http://schemas.openxmlformats.org/wordprocessingml/2006/main">
        <w:t xml:space="preserve">1. Псалом 91:11-12 – «Бо Він накаже Своїм ангелам про тебе, щоб стерегли тебе на всіх дорогах твоїх; вони піднесуть тебе на своїх руках, і ти не спіткнешся об камінь ногою своєю».</w:t>
      </w:r>
    </w:p>
    <w:p w14:paraId="1D146C19" w14:textId="77777777" w:rsidR="00F90BDC" w:rsidRDefault="00F90BDC"/>
    <w:p w14:paraId="3383B048" w14:textId="77777777" w:rsidR="00F90BDC" w:rsidRDefault="00F90BDC">
      <w:r xmlns:w="http://schemas.openxmlformats.org/wordprocessingml/2006/main">
        <w:t xml:space="preserve">2. Римлянам 8:18 – «Бо я вважаю, що страждання теперішнього часу не варті порівняння зі славою, яка має з’явитися нам».</w:t>
      </w:r>
    </w:p>
    <w:p w14:paraId="5E0E92A5" w14:textId="77777777" w:rsidR="00F90BDC" w:rsidRDefault="00F90BDC"/>
    <w:p w14:paraId="701CB1A2" w14:textId="77777777" w:rsidR="00F90BDC" w:rsidRDefault="00F90BDC">
      <w:r xmlns:w="http://schemas.openxmlformats.org/wordprocessingml/2006/main">
        <w:t xml:space="preserve">Діяння 28:6 Але вони дивилися, коли він мав опухнути або зненацька впасти мертвий, але, дивлячись довго й не побачивши, що йому нічого не сталося, передумали й сказали, що він бог.</w:t>
      </w:r>
    </w:p>
    <w:p w14:paraId="17D7910F" w14:textId="77777777" w:rsidR="00F90BDC" w:rsidRDefault="00F90BDC"/>
    <w:p w14:paraId="43E4B401" w14:textId="77777777" w:rsidR="00F90BDC" w:rsidRDefault="00F90BDC">
      <w:r xmlns:w="http://schemas.openxmlformats.org/wordprocessingml/2006/main">
        <w:t xml:space="preserve">Жителі Мальти, де Павло зазнав корабельної аварії, були вражені, коли виявили, що Павло не постраждав від укусу отруйної змії. Вважаючи, що він бог, вони змінили свою думку щодо Павла.</w:t>
      </w:r>
    </w:p>
    <w:p w14:paraId="37DA761C" w14:textId="77777777" w:rsidR="00F90BDC" w:rsidRDefault="00F90BDC"/>
    <w:p w14:paraId="52F1F1A7" w14:textId="77777777" w:rsidR="00F90BDC" w:rsidRDefault="00F90BDC">
      <w:r xmlns:w="http://schemas.openxmlformats.org/wordprocessingml/2006/main">
        <w:t xml:space="preserve">1. Божий захист у лиху годину</w:t>
      </w:r>
    </w:p>
    <w:p w14:paraId="26D07993" w14:textId="77777777" w:rsidR="00F90BDC" w:rsidRDefault="00F90BDC"/>
    <w:p w14:paraId="26D4B114" w14:textId="77777777" w:rsidR="00F90BDC" w:rsidRDefault="00F90BDC">
      <w:r xmlns:w="http://schemas.openxmlformats.org/wordprocessingml/2006/main">
        <w:t xml:space="preserve">2. Сила Бога в подоланні сумнівів</w:t>
      </w:r>
    </w:p>
    <w:p w14:paraId="489A1A57" w14:textId="77777777" w:rsidR="00F90BDC" w:rsidRDefault="00F90BDC"/>
    <w:p w14:paraId="5AF15FC9" w14:textId="77777777" w:rsidR="00F90BDC" w:rsidRDefault="00F90BDC">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14:paraId="78F4763C" w14:textId="77777777" w:rsidR="00F90BDC" w:rsidRDefault="00F90BDC"/>
    <w:p w14:paraId="5568E24B" w14:textId="77777777" w:rsidR="00F90BDC" w:rsidRDefault="00F90BDC">
      <w:r xmlns:w="http://schemas.openxmlformats.org/wordprocessingml/2006/main">
        <w:t xml:space="preserve">2. Івана 14:27 – «Мир залишаю вам, мир Мій даю вам. Я не даю вам так, як дає світ. Нехай не тривожаться серця ваші та не бійтеся».</w:t>
      </w:r>
    </w:p>
    <w:p w14:paraId="33BE32E2" w14:textId="77777777" w:rsidR="00F90BDC" w:rsidRDefault="00F90BDC"/>
    <w:p w14:paraId="22B2E790" w14:textId="77777777" w:rsidR="00F90BDC" w:rsidRDefault="00F90BDC">
      <w:r xmlns:w="http://schemas.openxmlformats.org/wordprocessingml/2006/main">
        <w:t xml:space="preserve">Діяння 28:7 У тих же місцях були володіння головного чоловіка острова, на ім'я Публій; який прийняв нас і ввічливо гостив три дні.</w:t>
      </w:r>
    </w:p>
    <w:p w14:paraId="446A4286" w14:textId="77777777" w:rsidR="00F90BDC" w:rsidRDefault="00F90BDC"/>
    <w:p w14:paraId="3B86E5E6" w14:textId="77777777" w:rsidR="00F90BDC" w:rsidRDefault="00F90BDC">
      <w:r xmlns:w="http://schemas.openxmlformats.org/wordprocessingml/2006/main">
        <w:t xml:space="preserve">Публій, головний чоловік острова, виявив гостинність до Павла та його супутників.</w:t>
      </w:r>
    </w:p>
    <w:p w14:paraId="412E6C84" w14:textId="77777777" w:rsidR="00F90BDC" w:rsidRDefault="00F90BDC"/>
    <w:p w14:paraId="2D05D421" w14:textId="77777777" w:rsidR="00F90BDC" w:rsidRDefault="00F90BDC">
      <w:r xmlns:w="http://schemas.openxmlformats.org/wordprocessingml/2006/main">
        <w:t xml:space="preserve">1. Сила гостинності: як співчуття та щедрість приносять Боже благословення</w:t>
      </w:r>
    </w:p>
    <w:p w14:paraId="53A7B71A" w14:textId="77777777" w:rsidR="00F90BDC" w:rsidRDefault="00F90BDC"/>
    <w:p w14:paraId="6428345D" w14:textId="77777777" w:rsidR="00F90BDC" w:rsidRDefault="00F90BDC">
      <w:r xmlns:w="http://schemas.openxmlformats.org/wordprocessingml/2006/main">
        <w:t xml:space="preserve">2. Зразок доброго господарювання: за прикладом щедрості Публія</w:t>
      </w:r>
    </w:p>
    <w:p w14:paraId="756DBE68" w14:textId="77777777" w:rsidR="00F90BDC" w:rsidRDefault="00F90BDC"/>
    <w:p w14:paraId="0E2E87D5" w14:textId="77777777" w:rsidR="00F90BDC" w:rsidRDefault="00F90BDC">
      <w:r xmlns:w="http://schemas.openxmlformats.org/wordprocessingml/2006/main">
        <w:t xml:space="preserve">1. Римлянам 12:13 – Неохоче проявляйте гостинність один до одного.</w:t>
      </w:r>
    </w:p>
    <w:p w14:paraId="2A1DA729" w14:textId="77777777" w:rsidR="00F90BDC" w:rsidRDefault="00F90BDC"/>
    <w:p w14:paraId="4EA28CE3" w14:textId="77777777" w:rsidR="00F90BDC" w:rsidRDefault="00F90BDC">
      <w:r xmlns:w="http://schemas.openxmlformats.org/wordprocessingml/2006/main">
        <w:t xml:space="preserve">2. 1 Тимофія 6:17-19 - Накажи тим, хто багатий у цьому світі, не пишатись і не покладатися на непевне багатство, але на Бога живого, який щедро дає нам усе для насолоди. Нехай творять добро, щоб вони були багаті на добрі справи, готові давати, готові ділитися.</w:t>
      </w:r>
    </w:p>
    <w:p w14:paraId="4D03B4C2" w14:textId="77777777" w:rsidR="00F90BDC" w:rsidRDefault="00F90BDC"/>
    <w:p w14:paraId="223A5D94" w14:textId="77777777" w:rsidR="00F90BDC" w:rsidRDefault="00F90BDC">
      <w:r xmlns:w="http://schemas.openxmlformats.org/wordprocessingml/2006/main">
        <w:t xml:space="preserve">Acts 28:8 8 І сталось, що батько Публія лежав хворий на лихоманку та на лихоманку; до нього Павло ввійшов, і помолився, і руки поклав на нього, і зцілив його.</w:t>
      </w:r>
    </w:p>
    <w:p w14:paraId="3424CE35" w14:textId="77777777" w:rsidR="00F90BDC" w:rsidRDefault="00F90BDC"/>
    <w:p w14:paraId="0307A01F" w14:textId="77777777" w:rsidR="00F90BDC" w:rsidRDefault="00F90BDC">
      <w:r xmlns:w="http://schemas.openxmlformats.org/wordprocessingml/2006/main">
        <w:t xml:space="preserve">Павло зцілив батька Публія молитвою і покладанням рук.</w:t>
      </w:r>
    </w:p>
    <w:p w14:paraId="56968912" w14:textId="77777777" w:rsidR="00F90BDC" w:rsidRDefault="00F90BDC"/>
    <w:p w14:paraId="68156024" w14:textId="77777777" w:rsidR="00F90BDC" w:rsidRDefault="00F90BDC">
      <w:r xmlns:w="http://schemas.openxmlformats.org/wordprocessingml/2006/main">
        <w:t xml:space="preserve">1. Сила молитви: як Павло зцілив батька Публія</w:t>
      </w:r>
    </w:p>
    <w:p w14:paraId="17162570" w14:textId="77777777" w:rsidR="00F90BDC" w:rsidRDefault="00F90BDC"/>
    <w:p w14:paraId="47A703CB" w14:textId="77777777" w:rsidR="00F90BDC" w:rsidRDefault="00F90BDC">
      <w:r xmlns:w="http://schemas.openxmlformats.org/wordprocessingml/2006/main">
        <w:t xml:space="preserve">2. Робота Ісуса: дослідження чуда Павла на Мальті</w:t>
      </w:r>
    </w:p>
    <w:p w14:paraId="6D494EDF" w14:textId="77777777" w:rsidR="00F90BDC" w:rsidRDefault="00F90BDC"/>
    <w:p w14:paraId="3063AFD5" w14:textId="77777777" w:rsidR="00F90BDC" w:rsidRDefault="00F90BDC">
      <w:r xmlns:w="http://schemas.openxmlformats.org/wordprocessingml/2006/main">
        <w:t xml:space="preserve">1. Якова 5:15-16 - ? </w:t>
      </w:r>
      <w:r xmlns:w="http://schemas.openxmlformats.org/wordprocessingml/2006/main">
        <w:rPr>
          <w:rFonts w:ascii="맑은 고딕 Semilight" w:hAnsi="맑은 고딕 Semilight"/>
        </w:rPr>
        <w:t xml:space="preserve">쏛 </w:t>
      </w:r>
      <w:r xmlns:w="http://schemas.openxmlformats.org/wordprocessingml/2006/main">
        <w:t xml:space="preserve">і молитва віри врятує хворого, і Господь підніме його. І якщо він вчинив гріхи, йому буде прощено. Отож, признавайтеся один перед одним у гріхах і моліться один за одного, щоб одужати. Молитва праведної людини має велику силу, оскільки вона діє.??</w:t>
      </w:r>
    </w:p>
    <w:p w14:paraId="7B5D4ABA" w14:textId="77777777" w:rsidR="00F90BDC" w:rsidRDefault="00F90BDC"/>
    <w:p w14:paraId="4508C54B" w14:textId="77777777" w:rsidR="00F90BDC" w:rsidRDefault="00F90BDC">
      <w:r xmlns:w="http://schemas.openxmlformats.org/wordprocessingml/2006/main">
        <w:t xml:space="preserve">2. Марка 16:18 - ? </w:t>
      </w:r>
      <w:r xmlns:w="http://schemas.openxmlformats.org/wordprocessingml/2006/main">
        <w:rPr>
          <w:rFonts w:ascii="맑은 고딕 Semilight" w:hAnsi="맑은 고딕 Semilight"/>
        </w:rPr>
        <w:t xml:space="preserve">쏷 </w:t>
      </w:r>
      <w:r xmlns:w="http://schemas.openxmlformats.org/wordprocessingml/2006/main">
        <w:t xml:space="preserve">він підбере змій руками; а коли вони вип’ють смертельну отруту, це їм зовсім не зашкодить; покладуть руки на хворих, і вони одужають.??</w:t>
      </w:r>
    </w:p>
    <w:p w14:paraId="7C85B4AB" w14:textId="77777777" w:rsidR="00F90BDC" w:rsidRDefault="00F90BDC"/>
    <w:p w14:paraId="30710FF0" w14:textId="77777777" w:rsidR="00F90BDC" w:rsidRDefault="00F90BDC">
      <w:r xmlns:w="http://schemas.openxmlformats.org/wordprocessingml/2006/main">
        <w:t xml:space="preserve">Діяння 28:9 Коли ж це сталось, приходили й інші, що хворіли на острові, і одужали.</w:t>
      </w:r>
    </w:p>
    <w:p w14:paraId="7C7D41ED" w14:textId="77777777" w:rsidR="00F90BDC" w:rsidRDefault="00F90BDC"/>
    <w:p w14:paraId="6C5715D5" w14:textId="77777777" w:rsidR="00F90BDC" w:rsidRDefault="00F90BDC">
      <w:r xmlns:w="http://schemas.openxmlformats.org/wordprocessingml/2006/main">
        <w:t xml:space="preserve">Люди з хворобами на острові Мальта зцілювалися після того, як Павло молився за них.</w:t>
      </w:r>
    </w:p>
    <w:p w14:paraId="63ED8C94" w14:textId="77777777" w:rsidR="00F90BDC" w:rsidRDefault="00F90BDC"/>
    <w:p w14:paraId="2B3701E1" w14:textId="77777777" w:rsidR="00F90BDC" w:rsidRDefault="00F90BDC">
      <w:r xmlns:w="http://schemas.openxmlformats.org/wordprocessingml/2006/main">
        <w:t xml:space="preserve">1. Сила молитви: Божий цілющий дотик</w:t>
      </w:r>
    </w:p>
    <w:p w14:paraId="784FCEBB" w14:textId="77777777" w:rsidR="00F90BDC" w:rsidRDefault="00F90BDC"/>
    <w:p w14:paraId="28BACC67" w14:textId="77777777" w:rsidR="00F90BDC" w:rsidRDefault="00F90BDC">
      <w:r xmlns:w="http://schemas.openxmlformats.org/wordprocessingml/2006/main">
        <w:t xml:space="preserve">2. Служіння зцілення Ісуса: чудеса відновлення</w:t>
      </w:r>
    </w:p>
    <w:p w14:paraId="2140579F" w14:textId="77777777" w:rsidR="00F90BDC" w:rsidRDefault="00F90BDC"/>
    <w:p w14:paraId="3C6E3E30" w14:textId="77777777" w:rsidR="00F90BDC" w:rsidRDefault="00F90BDC">
      <w:r xmlns:w="http://schemas.openxmlformats.org/wordprocessingml/2006/main">
        <w:t xml:space="preserve">1. Якова 5:16 – «Признавайтеся один перед одним у своїх провинах і моліться один за одного, щоб ви зцілилися. Багато може щира молитва праведного».</w:t>
      </w:r>
    </w:p>
    <w:p w14:paraId="6C547F97" w14:textId="77777777" w:rsidR="00F90BDC" w:rsidRDefault="00F90BDC"/>
    <w:p w14:paraId="00AFC0FD" w14:textId="77777777" w:rsidR="00F90BDC" w:rsidRDefault="00F90BDC">
      <w:r xmlns:w="http://schemas.openxmlformats.org/wordprocessingml/2006/main">
        <w:t xml:space="preserve">2. Ісая 53:4-5 - ? </w:t>
      </w:r>
      <w:r xmlns:w="http://schemas.openxmlformats.org/wordprocessingml/2006/main">
        <w:rPr>
          <w:rFonts w:ascii="맑은 고딕 Semilight" w:hAnsi="맑은 고딕 Semilight"/>
        </w:rPr>
        <w:t xml:space="preserve">쏶 </w:t>
      </w:r>
      <w:r xmlns:w="http://schemas.openxmlformats.org/wordprocessingml/2006/main">
        <w:t xml:space="preserve">Справді, він узяв наші печалі та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його ранами ми зцілились.??</w:t>
      </w:r>
    </w:p>
    <w:p w14:paraId="718B6A92" w14:textId="77777777" w:rsidR="00F90BDC" w:rsidRDefault="00F90BDC"/>
    <w:p w14:paraId="0C8459E1" w14:textId="77777777" w:rsidR="00F90BDC" w:rsidRDefault="00F90BDC">
      <w:r xmlns:w="http://schemas.openxmlformats.org/wordprocessingml/2006/main">
        <w:t xml:space="preserve">Дії 28:10 Він також удостоїв нас багатьох почестей; і коли ми йшли, вони навантажили нас усім необхідним.</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Жителі Мальти вшанували Павла та його товаришів багатьма почестями і забезпечили їх необхідними речами для подорожі.</w:t>
      </w:r>
    </w:p>
    <w:p w14:paraId="707E25A0" w14:textId="77777777" w:rsidR="00F90BDC" w:rsidRDefault="00F90BDC"/>
    <w:p w14:paraId="32765C6B" w14:textId="77777777" w:rsidR="00F90BDC" w:rsidRDefault="00F90BDC">
      <w:r xmlns:w="http://schemas.openxmlformats.org/wordprocessingml/2006/main">
        <w:t xml:space="preserve">1. Ми повинні виявляти гостинність і милість до незнайомців, навіть у розпал труднощів.</w:t>
      </w:r>
    </w:p>
    <w:p w14:paraId="01C440ED" w14:textId="77777777" w:rsidR="00F90BDC" w:rsidRDefault="00F90BDC"/>
    <w:p w14:paraId="60FB8595" w14:textId="77777777" w:rsidR="00F90BDC" w:rsidRDefault="00F90BDC">
      <w:r xmlns:w="http://schemas.openxmlformats.org/wordprocessingml/2006/main">
        <w:t xml:space="preserve">2. Ми повинні щедро й жертовно давати нужденним, демонструючи любов Бога.</w:t>
      </w:r>
    </w:p>
    <w:p w14:paraId="2C409BE5" w14:textId="77777777" w:rsidR="00F90BDC" w:rsidRDefault="00F90BDC"/>
    <w:p w14:paraId="45A966D9" w14:textId="77777777" w:rsidR="00F90BDC" w:rsidRDefault="00F90BDC">
      <w:r xmlns:w="http://schemas.openxmlformats.org/wordprocessingml/2006/main">
        <w:t xml:space="preserve">1. Римлянам 12:13 – «Сприяйте потребам святих і намагайтеся виявляти гостинність».</w:t>
      </w:r>
    </w:p>
    <w:p w14:paraId="0EDB77B0" w14:textId="77777777" w:rsidR="00F90BDC" w:rsidRDefault="00F90BDC"/>
    <w:p w14:paraId="148B6126" w14:textId="77777777" w:rsidR="00F90BDC" w:rsidRDefault="00F90BDC">
      <w:r xmlns:w="http://schemas.openxmlformats.org/wordprocessingml/2006/main">
        <w:t xml:space="preserve">2. Дії 20:35 – «В усьому я показав вам, що, наполегливо працюючи таким чином, ми повинні допомагати слабким і пам’ятати слова Господа Ісуса, як Він сам сказав: 쁈 Більше благословення давати </w:t>
      </w:r>
      <w:r xmlns:w="http://schemas.openxmlformats.org/wordprocessingml/2006/main">
        <w:rPr>
          <w:rFonts w:ascii="맑은 고딕 Semilight" w:hAnsi="맑은 고딕 Semilight"/>
        </w:rPr>
        <w:t xml:space="preserve">, </w:t>
      </w:r>
      <w:r xmlns:w="http://schemas.openxmlformats.org/wordprocessingml/2006/main">
        <w:t xml:space="preserve">ніж отримати.?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Дії 28:11 А через три місяці ми відпливли на олександрійському кораблі, що зимував на острові, а його знаком були Кастор і Поллукс.</w:t>
      </w:r>
    </w:p>
    <w:p w14:paraId="640CE65C" w14:textId="77777777" w:rsidR="00F90BDC" w:rsidRDefault="00F90BDC"/>
    <w:p w14:paraId="5DEE4B7C" w14:textId="77777777" w:rsidR="00F90BDC" w:rsidRDefault="00F90BDC">
      <w:r xmlns:w="http://schemas.openxmlformats.org/wordprocessingml/2006/main">
        <w:t xml:space="preserve">Павло і його супутники провели три місяці на Мальті, перш ніж відправитися на кораблі з Александрії зі знаком Кастора і Поллукса.</w:t>
      </w:r>
    </w:p>
    <w:p w14:paraId="19D2BBC0" w14:textId="77777777" w:rsidR="00F90BDC" w:rsidRDefault="00F90BDC"/>
    <w:p w14:paraId="44797736" w14:textId="77777777" w:rsidR="00F90BDC" w:rsidRDefault="00F90BDC">
      <w:r xmlns:w="http://schemas.openxmlformats.org/wordprocessingml/2006/main">
        <w:t xml:space="preserve">1. Знак надії: Павло та його товариші на Мальті</w:t>
      </w:r>
    </w:p>
    <w:p w14:paraId="02DF30E2" w14:textId="77777777" w:rsidR="00F90BDC" w:rsidRDefault="00F90BDC"/>
    <w:p w14:paraId="4762EE8C" w14:textId="77777777" w:rsidR="00F90BDC" w:rsidRDefault="00F90BDC">
      <w:r xmlns:w="http://schemas.openxmlformats.org/wordprocessingml/2006/main">
        <w:t xml:space="preserve">2. Божественний захист: Знак Кастора і Поллукса</w:t>
      </w:r>
    </w:p>
    <w:p w14:paraId="39663D4A" w14:textId="77777777" w:rsidR="00F90BDC" w:rsidRDefault="00F90BDC"/>
    <w:p w14:paraId="224A14DB" w14:textId="77777777" w:rsidR="00F90BDC" w:rsidRDefault="00F90BDC">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0F0EC84A" w14:textId="77777777" w:rsidR="00F90BDC" w:rsidRDefault="00F90BDC"/>
    <w:p w14:paraId="4526713C" w14:textId="77777777" w:rsidR="00F90BDC" w:rsidRDefault="00F90BDC">
      <w:r xmlns:w="http://schemas.openxmlformats.org/wordprocessingml/2006/main">
        <w:t xml:space="preserve">2. Ісая 43:2 ??Коли ти перейдеш через воду, Я буду з тобою; і коли ти будеш проходити через ріки, вони не захоплять тебе. Коли пройдеш крізь вогонь, не обгоришся; </w:t>
      </w:r>
      <w:r xmlns:w="http://schemas.openxmlformats.org/wordprocessingml/2006/main">
        <w:lastRenderedPageBreak xmlns:w="http://schemas.openxmlformats.org/wordprocessingml/2006/main"/>
      </w:r>
      <w:r xmlns:w="http://schemas.openxmlformats.org/wordprocessingml/2006/main">
        <w:t xml:space="preserve">полум'я вас не запалить.</w:t>
      </w:r>
    </w:p>
    <w:p w14:paraId="6ED2E708" w14:textId="77777777" w:rsidR="00F90BDC" w:rsidRDefault="00F90BDC"/>
    <w:p w14:paraId="2BF60EC0" w14:textId="77777777" w:rsidR="00F90BDC" w:rsidRDefault="00F90BDC">
      <w:r xmlns:w="http://schemas.openxmlformats.org/wordprocessingml/2006/main">
        <w:t xml:space="preserve">Дії 28:12 І, прибувши в Сиракузах, ми перебули там три дні.</w:t>
      </w:r>
    </w:p>
    <w:p w14:paraId="19A0A482" w14:textId="77777777" w:rsidR="00F90BDC" w:rsidRDefault="00F90BDC"/>
    <w:p w14:paraId="42D3D104" w14:textId="77777777" w:rsidR="00F90BDC" w:rsidRDefault="00F90BDC">
      <w:r xmlns:w="http://schemas.openxmlformats.org/wordprocessingml/2006/main">
        <w:t xml:space="preserve">Павло зі своїми товаришами висадився в Сіракузах і пробув там три дні.</w:t>
      </w:r>
    </w:p>
    <w:p w14:paraId="53064C5C" w14:textId="77777777" w:rsidR="00F90BDC" w:rsidRDefault="00F90BDC"/>
    <w:p w14:paraId="33AC5152" w14:textId="77777777" w:rsidR="00F90BDC" w:rsidRDefault="00F90BDC">
      <w:r xmlns:w="http://schemas.openxmlformats.org/wordprocessingml/2006/main">
        <w:t xml:space="preserve">1. Знайдіть час для відпочинку: дізнайтеся про цінність відпочинку з подорожей Пола</w:t>
      </w:r>
    </w:p>
    <w:p w14:paraId="74B87FD7" w14:textId="77777777" w:rsidR="00F90BDC" w:rsidRDefault="00F90BDC"/>
    <w:p w14:paraId="650D5F21" w14:textId="77777777" w:rsidR="00F90BDC" w:rsidRDefault="00F90BDC">
      <w:r xmlns:w="http://schemas.openxmlformats.org/wordprocessingml/2006/main">
        <w:t xml:space="preserve">2. Приділяйте час спілкуванню: спілкуйтеся з іншими в наших подорожах, як Пол</w:t>
      </w:r>
    </w:p>
    <w:p w14:paraId="4D0750ED" w14:textId="77777777" w:rsidR="00F90BDC" w:rsidRDefault="00F90BDC"/>
    <w:p w14:paraId="2CB86911" w14:textId="77777777" w:rsidR="00F90BDC" w:rsidRDefault="00F90BDC">
      <w:r xmlns:w="http://schemas.openxmlformats.org/wordprocessingml/2006/main">
        <w:t xml:space="preserve">1. Вихід 31:17 – «Це знак назавжди між Мною та Ізраїлевим народом. Бо за шість днів створив Господь небо та землю, а дня сьомого відпочив і відпочив».</w:t>
      </w:r>
    </w:p>
    <w:p w14:paraId="39A38A44" w14:textId="77777777" w:rsidR="00F90BDC" w:rsidRDefault="00F90BDC"/>
    <w:p w14:paraId="51FC2B6B" w14:textId="77777777" w:rsidR="00F90BDC" w:rsidRDefault="00F90BDC">
      <w:r xmlns:w="http://schemas.openxmlformats.org/wordprocessingml/2006/main">
        <w:t xml:space="preserve">2. Римлянам 12:13 – «Сприяй потребам святих і намагайся виявляти гостинність».</w:t>
      </w:r>
    </w:p>
    <w:p w14:paraId="521A841B" w14:textId="77777777" w:rsidR="00F90BDC" w:rsidRDefault="00F90BDC"/>
    <w:p w14:paraId="5E4AF0A6" w14:textId="77777777" w:rsidR="00F90BDC" w:rsidRDefault="00F90BDC">
      <w:r xmlns:w="http://schemas.openxmlformats.org/wordprocessingml/2006/main">
        <w:t xml:space="preserve">Дії 28:13 І звідти ми взяли компас, і прибули до Регії; і одного дня подув південний вітер, і наступного дня ми прийшли до Путеолі.</w:t>
      </w:r>
    </w:p>
    <w:p w14:paraId="7BFEFF45" w14:textId="77777777" w:rsidR="00F90BDC" w:rsidRDefault="00F90BDC"/>
    <w:p w14:paraId="0093FAA6" w14:textId="77777777" w:rsidR="00F90BDC" w:rsidRDefault="00F90BDC">
      <w:r xmlns:w="http://schemas.openxmlformats.org/wordprocessingml/2006/main">
        <w:t xml:space="preserve">Павло та його товариші вирушили в подорож із Мальти й обійшли узбережжя до Регії. Через день подув південний вітер, і вони прибули до Путеолі.</w:t>
      </w:r>
    </w:p>
    <w:p w14:paraId="48035A17" w14:textId="77777777" w:rsidR="00F90BDC" w:rsidRDefault="00F90BDC"/>
    <w:p w14:paraId="43A40F81" w14:textId="77777777" w:rsidR="00F90BDC" w:rsidRDefault="00F90BDC">
      <w:r xmlns:w="http://schemas.openxmlformats.org/wordprocessingml/2006/main">
        <w:t xml:space="preserve">1: Божий суверенітет діє в усьому, навіть у вітрі.</w:t>
      </w:r>
    </w:p>
    <w:p w14:paraId="07F3A36E" w14:textId="77777777" w:rsidR="00F90BDC" w:rsidRDefault="00F90BDC"/>
    <w:p w14:paraId="28D16517" w14:textId="77777777" w:rsidR="00F90BDC" w:rsidRDefault="00F90BDC">
      <w:r xmlns:w="http://schemas.openxmlformats.org/wordprocessingml/2006/main">
        <w:t xml:space="preserve">2: Ми повинні довіряти Богу, щоб забезпечити ідеальні умови для наших подорожей.</w:t>
      </w:r>
    </w:p>
    <w:p w14:paraId="041FEAB1" w14:textId="77777777" w:rsidR="00F90BDC" w:rsidRDefault="00F90BDC"/>
    <w:p w14:paraId="577B38C7" w14:textId="77777777" w:rsidR="00F90BDC" w:rsidRDefault="00F90BDC">
      <w:r xmlns:w="http://schemas.openxmlformats.org/wordprocessingml/2006/main">
        <w:t xml:space="preserve">1: Приповістей 21:1 – «Серце царя — потік води в Господній руці; Він обертає її, куди хоче».</w:t>
      </w:r>
    </w:p>
    <w:p w14:paraId="2D3E1824" w14:textId="77777777" w:rsidR="00F90BDC" w:rsidRDefault="00F90BDC"/>
    <w:p w14:paraId="4230DB7E" w14:textId="77777777" w:rsidR="00F90BDC" w:rsidRDefault="00F90BDC">
      <w:r xmlns:w="http://schemas.openxmlformats.org/wordprocessingml/2006/main">
        <w:t xml:space="preserve">2: Псалом 107:29 – «Він утихнув бурю, і втихли хвилі морські».</w:t>
      </w:r>
    </w:p>
    <w:p w14:paraId="67615660" w14:textId="77777777" w:rsidR="00F90BDC" w:rsidRDefault="00F90BDC"/>
    <w:p w14:paraId="1C3B8668" w14:textId="77777777" w:rsidR="00F90BDC" w:rsidRDefault="00F90BDC">
      <w:r xmlns:w="http://schemas.openxmlformats.org/wordprocessingml/2006/main">
        <w:t xml:space="preserve">Acts 28:14 14 Де ми знайшли братів і просили побути в них сім днів, і так ми пішли до Риму.</w:t>
      </w:r>
    </w:p>
    <w:p w14:paraId="329FFBFB" w14:textId="77777777" w:rsidR="00F90BDC" w:rsidRDefault="00F90BDC"/>
    <w:p w14:paraId="3E928880" w14:textId="77777777" w:rsidR="00F90BDC" w:rsidRDefault="00F90BDC">
      <w:r xmlns:w="http://schemas.openxmlformats.org/wordprocessingml/2006/main">
        <w:t xml:space="preserve">Брати прийняли Павла та його супутників і попросили залишитися з ними на сім днів по дорозі до Риму.</w:t>
      </w:r>
    </w:p>
    <w:p w14:paraId="168B78CF" w14:textId="77777777" w:rsidR="00F90BDC" w:rsidRDefault="00F90BDC"/>
    <w:p w14:paraId="7FA65CA9" w14:textId="77777777" w:rsidR="00F90BDC" w:rsidRDefault="00F90BDC">
      <w:r xmlns:w="http://schemas.openxmlformats.org/wordprocessingml/2006/main">
        <w:t xml:space="preserve">1. Сила гостинності: вітати незнайомців з розкритими обіймами</w:t>
      </w:r>
    </w:p>
    <w:p w14:paraId="2C3DB9D4" w14:textId="77777777" w:rsidR="00F90BDC" w:rsidRDefault="00F90BDC"/>
    <w:p w14:paraId="570ECC5C" w14:textId="77777777" w:rsidR="00F90BDC" w:rsidRDefault="00F90BDC">
      <w:r xmlns:w="http://schemas.openxmlformats.org/wordprocessingml/2006/main">
        <w:t xml:space="preserve">2. Благословення зустрічати інших з добротою та щедрістю</w:t>
      </w:r>
    </w:p>
    <w:p w14:paraId="6DC2D729" w14:textId="77777777" w:rsidR="00F90BDC" w:rsidRDefault="00F90BDC"/>
    <w:p w14:paraId="66C535C1" w14:textId="77777777" w:rsidR="00F90BDC" w:rsidRDefault="00F90BDC">
      <w:r xmlns:w="http://schemas.openxmlformats.org/wordprocessingml/2006/main">
        <w:t xml:space="preserve">1. Римлянам 12:13 – «Діліться з Господом? </w:t>
      </w:r>
      <w:r xmlns:w="http://schemas.openxmlformats.org/wordprocessingml/2006/main">
        <w:rPr>
          <w:rFonts w:ascii="맑은 고딕 Semilight" w:hAnsi="맑은 고딕 Semilight"/>
        </w:rPr>
        <w:t xml:space="preserve">셲 </w:t>
      </w:r>
      <w:r xmlns:w="http://schemas.openxmlformats.org/wordprocessingml/2006/main">
        <w:t xml:space="preserve">людям, які потребують. Практикуйте гостинність».</w:t>
      </w:r>
    </w:p>
    <w:p w14:paraId="36AC22AD" w14:textId="77777777" w:rsidR="00F90BDC" w:rsidRDefault="00F90BDC"/>
    <w:p w14:paraId="04BB2077" w14:textId="77777777" w:rsidR="00F90BDC" w:rsidRDefault="00F90BDC">
      <w:r xmlns:w="http://schemas.openxmlformats.org/wordprocessingml/2006/main">
        <w:t xml:space="preserve">2. 1 Петра 4:9 – «Будьте гостинними один до одного без нарікання».</w:t>
      </w:r>
    </w:p>
    <w:p w14:paraId="19D93200" w14:textId="77777777" w:rsidR="00F90BDC" w:rsidRDefault="00F90BDC"/>
    <w:p w14:paraId="3C5FE964" w14:textId="77777777" w:rsidR="00F90BDC" w:rsidRDefault="00F90BDC">
      <w:r xmlns:w="http://schemas.openxmlformats.org/wordprocessingml/2006/main">
        <w:t xml:space="preserve">Acts 28:15 15 А звідти брати, почувши про нас, вийшли назустріч нам аж до Аппієвого форуму та трьох шинків; Павло, побачивши їх, подякував Богові та підбадьорився.</w:t>
      </w:r>
    </w:p>
    <w:p w14:paraId="46896E6E" w14:textId="77777777" w:rsidR="00F90BDC" w:rsidRDefault="00F90BDC"/>
    <w:p w14:paraId="215E4848" w14:textId="77777777" w:rsidR="00F90BDC" w:rsidRDefault="00F90BDC">
      <w:r xmlns:w="http://schemas.openxmlformats.org/wordprocessingml/2006/main">
        <w:t xml:space="preserve">Павло зустрівся зі своїми братами у Христі на форумі Аппій і в трьох тавернах і подякував Богові за отримане підбадьорення.</w:t>
      </w:r>
    </w:p>
    <w:p w14:paraId="3907AF39" w14:textId="77777777" w:rsidR="00F90BDC" w:rsidRDefault="00F90BDC"/>
    <w:p w14:paraId="76D9F8F7" w14:textId="77777777" w:rsidR="00F90BDC" w:rsidRDefault="00F90BDC">
      <w:r xmlns:w="http://schemas.openxmlformats.org/wordprocessingml/2006/main">
        <w:t xml:space="preserve">1. Бог завжди з нами у важкі часи, і Він підбадьорить нас, коли це буде потрібно.</w:t>
      </w:r>
    </w:p>
    <w:p w14:paraId="23312513" w14:textId="77777777" w:rsidR="00F90BDC" w:rsidRDefault="00F90BDC"/>
    <w:p w14:paraId="2F6821CB" w14:textId="77777777" w:rsidR="00F90BDC" w:rsidRDefault="00F90BDC">
      <w:r xmlns:w="http://schemas.openxmlformats.org/wordprocessingml/2006/main">
        <w:t xml:space="preserve">2. Ми можемо набратися сміливості, довіряючи Господу навіть перед обличчям труднощів.</w:t>
      </w:r>
    </w:p>
    <w:p w14:paraId="48E5450F" w14:textId="77777777" w:rsidR="00F90BDC" w:rsidRDefault="00F90BDC"/>
    <w:p w14:paraId="1E9721E6" w14:textId="77777777" w:rsidR="00F90BDC" w:rsidRDefault="00F90BDC">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14:paraId="26FC390A" w14:textId="77777777" w:rsidR="00F90BDC" w:rsidRDefault="00F90BDC"/>
    <w:p w14:paraId="35250F39" w14:textId="77777777" w:rsidR="00F90BDC" w:rsidRDefault="00F90BDC">
      <w:r xmlns:w="http://schemas.openxmlformats.org/wordprocessingml/2006/main">
        <w:t xml:space="preserve">2. Псалом 46:1 – «Бог нам притулок і сила, помічник у біді».</w:t>
      </w:r>
    </w:p>
    <w:p w14:paraId="69C5C855" w14:textId="77777777" w:rsidR="00F90BDC" w:rsidRDefault="00F90BDC"/>
    <w:p w14:paraId="63A361C8" w14:textId="77777777" w:rsidR="00F90BDC" w:rsidRDefault="00F90BDC">
      <w:r xmlns:w="http://schemas.openxmlformats.org/wordprocessingml/2006/main">
        <w:t xml:space="preserve">Acts 28:16 Коли ми прибули до Риму, сотник передав в'язнів начальнику сторожі, а Павлу дозволили жити окремо з вояком, який стерег його.</w:t>
      </w:r>
    </w:p>
    <w:p w14:paraId="0DEB2DFF" w14:textId="77777777" w:rsidR="00F90BDC" w:rsidRDefault="00F90BDC"/>
    <w:p w14:paraId="1250382D" w14:textId="77777777" w:rsidR="00F90BDC" w:rsidRDefault="00F90BDC">
      <w:r xmlns:w="http://schemas.openxmlformats.org/wordprocessingml/2006/main">
        <w:t xml:space="preserve">Павла було ув’язнено в Римі, і сотник віддав його начальнику гвардії, але Павлу дозволили залишитися у своїй кімнаті з охороною, яка наглядала за ним.</w:t>
      </w:r>
    </w:p>
    <w:p w14:paraId="2A87D417" w14:textId="77777777" w:rsidR="00F90BDC" w:rsidRDefault="00F90BDC"/>
    <w:p w14:paraId="37E0439B" w14:textId="77777777" w:rsidR="00F90BDC" w:rsidRDefault="00F90BDC">
      <w:r xmlns:w="http://schemas.openxmlformats.org/wordprocessingml/2006/main">
        <w:t xml:space="preserve">1. Божий захист посеред біди – як можна відчути Божу благодать і захист навіть у найважчі часи.</w:t>
      </w:r>
    </w:p>
    <w:p w14:paraId="318E7590" w14:textId="77777777" w:rsidR="00F90BDC" w:rsidRDefault="00F90BDC"/>
    <w:p w14:paraId="4140F080" w14:textId="77777777" w:rsidR="00F90BDC" w:rsidRDefault="00F90BDC">
      <w:r xmlns:w="http://schemas.openxmlformats.org/wordprocessingml/2006/main">
        <w:t xml:space="preserve">2. Сила смирення – як смирення та віра можуть привести до справжньої сили перед обличчям труднощів.</w:t>
      </w:r>
    </w:p>
    <w:p w14:paraId="73573A82" w14:textId="77777777" w:rsidR="00F90BDC" w:rsidRDefault="00F90BDC"/>
    <w:p w14:paraId="746C8F86" w14:textId="77777777" w:rsidR="00F90BDC" w:rsidRDefault="00F90BDC">
      <w:r xmlns:w="http://schemas.openxmlformats.org/wordprocessingml/2006/main">
        <w:t xml:space="preserve">1. Псалом 91:9-10 – «За те, що Ти зробив Господа своїм місцем проживання?? Всевишній, хто мені прибіжище?? Жодне зло не спіткає тебе, ніяка пошесть не наблизиться до твого намету».</w:t>
      </w:r>
    </w:p>
    <w:p w14:paraId="03CB0317" w14:textId="77777777" w:rsidR="00F90BDC" w:rsidRDefault="00F90BDC"/>
    <w:p w14:paraId="1E424321" w14:textId="77777777" w:rsidR="00F90BDC" w:rsidRDefault="00F90BDC">
      <w:r xmlns:w="http://schemas.openxmlformats.org/wordprocessingml/2006/main">
        <w:t xml:space="preserve">2. Приповістей 16:7 – «Коли Господеві до вподоби дороги людини, Він примиряє з нею навіть її ворогів».</w:t>
      </w:r>
    </w:p>
    <w:p w14:paraId="6F15FE2F" w14:textId="77777777" w:rsidR="00F90BDC" w:rsidRDefault="00F90BDC"/>
    <w:p w14:paraId="39C54FEE" w14:textId="77777777" w:rsidR="00F90BDC" w:rsidRDefault="00F90BDC">
      <w:r xmlns:w="http://schemas.openxmlformats.org/wordprocessingml/2006/main">
        <w:t xml:space="preserve">Дії 28:17 І сталось, що по трьох днях Павло скликав старших юдейських, і, зібравшись, сказав їм: Мужі-браття, хоч я нічого не вчинив проти народу чи звичаїв. наших батьків, але я був полоненим з Єрусалиму в руки римлян.</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оголосив про свою невинність, перебуваючи в полоні у римлян.</w:t>
      </w:r>
    </w:p>
    <w:p w14:paraId="22F5103B" w14:textId="77777777" w:rsidR="00F90BDC" w:rsidRDefault="00F90BDC"/>
    <w:p w14:paraId="2E7C663A" w14:textId="77777777" w:rsidR="00F90BDC" w:rsidRDefault="00F90BDC">
      <w:r xmlns:w="http://schemas.openxmlformats.org/wordprocessingml/2006/main">
        <w:t xml:space="preserve">1: У часи лиха ми повинні покладатися на нашу віру та довіру до Бога.</w:t>
      </w:r>
    </w:p>
    <w:p w14:paraId="756A7AC9" w14:textId="77777777" w:rsidR="00F90BDC" w:rsidRDefault="00F90BDC"/>
    <w:p w14:paraId="10F5684F" w14:textId="77777777" w:rsidR="00F90BDC" w:rsidRDefault="00F90BDC">
      <w:r xmlns:w="http://schemas.openxmlformats.org/wordprocessingml/2006/main">
        <w:t xml:space="preserve">2: У часи страждань ми повинні залишатися непохитними у своїх переконаннях і довіряти Божому плану.</w:t>
      </w:r>
    </w:p>
    <w:p w14:paraId="31AF58C5" w14:textId="77777777" w:rsidR="00F90BDC" w:rsidRDefault="00F90BDC"/>
    <w:p w14:paraId="2EED4EA4" w14:textId="77777777" w:rsidR="00F90BDC" w:rsidRDefault="00F90BDC">
      <w:r xmlns:w="http://schemas.openxmlformats.org/wordprocessingml/2006/main">
        <w:t xml:space="preserve">1: Псалом 56:3-4? </w:t>
      </w:r>
      <w:r xmlns:w="http://schemas.openxmlformats.org/wordprocessingml/2006/main">
        <w:rPr>
          <w:rFonts w:ascii="맑은 고딕 Semilight" w:hAnsi="맑은 고딕 Semilight"/>
        </w:rPr>
        <w:t xml:space="preserve">쏻 </w:t>
      </w:r>
      <w:r xmlns:w="http://schemas.openxmlformats.org/wordprocessingml/2006/main">
        <w:t xml:space="preserve">коли я боюся, я покладаюся на вас. На Бога, Його слово я хвалю, на Бога я вірю; Я не буду боятися. Що зі мною може зробити плоть???</w:t>
      </w:r>
    </w:p>
    <w:p w14:paraId="60EEB195" w14:textId="77777777" w:rsidR="00F90BDC" w:rsidRDefault="00F90BDC"/>
    <w:p w14:paraId="401F9053" w14:textId="77777777" w:rsidR="00F90BDC" w:rsidRDefault="00F90BDC">
      <w:r xmlns:w="http://schemas.openxmlformats.org/wordprocessingml/2006/main">
        <w:t xml:space="preserve">2: Ісая 41:10?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15F088E9" w14:textId="77777777" w:rsidR="00F90BDC" w:rsidRDefault="00F90BDC"/>
    <w:p w14:paraId="47C1146E" w14:textId="77777777" w:rsidR="00F90BDC" w:rsidRDefault="00F90BDC">
      <w:r xmlns:w="http://schemas.openxmlformats.org/wordprocessingml/2006/main">
        <w:t xml:space="preserve">Acts 28:18 18 Вони, допитавши мене, хотіли відпустити мене, бо не було в мені причини смерті.</w:t>
      </w:r>
    </w:p>
    <w:p w14:paraId="5539AC3B" w14:textId="77777777" w:rsidR="00F90BDC" w:rsidRDefault="00F90BDC"/>
    <w:p w14:paraId="20913F55" w14:textId="77777777" w:rsidR="00F90BDC" w:rsidRDefault="00F90BDC">
      <w:r xmlns:w="http://schemas.openxmlformats.org/wordprocessingml/2006/main">
        <w:t xml:space="preserve">Павла було знято з усіх провин і звільнено з в’язниці.</w:t>
      </w:r>
    </w:p>
    <w:p w14:paraId="7F3768EE" w14:textId="77777777" w:rsidR="00F90BDC" w:rsidRDefault="00F90BDC"/>
    <w:p w14:paraId="0BC1767D" w14:textId="77777777" w:rsidR="00F90BDC" w:rsidRDefault="00F90BDC">
      <w:r xmlns:w="http://schemas.openxmlformats.org/wordprocessingml/2006/main">
        <w:t xml:space="preserve">1: Божа рука милосердя й захисту з нами за будь-яких обставин.</w:t>
      </w:r>
    </w:p>
    <w:p w14:paraId="17EB4EFD" w14:textId="77777777" w:rsidR="00F90BDC" w:rsidRDefault="00F90BDC"/>
    <w:p w14:paraId="3941EE84" w14:textId="77777777" w:rsidR="00F90BDC" w:rsidRDefault="00F90BDC">
      <w:r xmlns:w="http://schemas.openxmlformats.org/wordprocessingml/2006/main">
        <w:t xml:space="preserve">2: Ми можемо бути впевнені, що Бог буде вірним навіть всупереч неможливим обставинам.</w:t>
      </w:r>
    </w:p>
    <w:p w14:paraId="3168170B" w14:textId="77777777" w:rsidR="00F90BDC" w:rsidRDefault="00F90BDC"/>
    <w:p w14:paraId="0148D9B7" w14:textId="77777777" w:rsidR="00F90BDC" w:rsidRDefault="00F90BDC">
      <w:r xmlns:w="http://schemas.openxmlformats.org/wordprocessingml/2006/main">
        <w:t xml:space="preserve">1: Римлян 8:31 - Що ж скажемо на це? Якщо Бог за нас, то хто проти нас?</w:t>
      </w:r>
    </w:p>
    <w:p w14:paraId="62D4F75A" w14:textId="77777777" w:rsidR="00F90BDC" w:rsidRDefault="00F90BDC"/>
    <w:p w14:paraId="1F22288A" w14:textId="77777777" w:rsidR="00F90BDC" w:rsidRDefault="00F90BDC">
      <w:r xmlns:w="http://schemas.openxmlformats.org/wordprocessingml/2006/main">
        <w:t xml:space="preserve">2: Псалом 46:1 - Бог наш притулок і сила, актуальна поміч у біді.</w:t>
      </w:r>
    </w:p>
    <w:p w14:paraId="7C7A0A33" w14:textId="77777777" w:rsidR="00F90BDC" w:rsidRDefault="00F90BDC"/>
    <w:p w14:paraId="70E63F16" w14:textId="77777777" w:rsidR="00F90BDC" w:rsidRDefault="00F90BDC">
      <w:r xmlns:w="http://schemas.openxmlformats.org/wordprocessingml/2006/main">
        <w:t xml:space="preserve">Діяння 28:19 Коли ж юдеї виступили проти, я був змушений звернутися до кесаря; не те, що я повинен був звинувачувати свою націю.</w:t>
      </w:r>
    </w:p>
    <w:p w14:paraId="4C0F12DF" w14:textId="77777777" w:rsidR="00F90BDC" w:rsidRDefault="00F90BDC"/>
    <w:p w14:paraId="7953D3CB" w14:textId="77777777" w:rsidR="00F90BDC" w:rsidRDefault="00F90BDC">
      <w:r xmlns:w="http://schemas.openxmlformats.org/wordprocessingml/2006/main">
        <w:t xml:space="preserve">Павло закликав кесаря уникати несправедливих звинувачень з боку євреїв.</w:t>
      </w:r>
    </w:p>
    <w:p w14:paraId="1FF10A55" w14:textId="77777777" w:rsidR="00F90BDC" w:rsidRDefault="00F90BDC"/>
    <w:p w14:paraId="7D2634D1" w14:textId="77777777" w:rsidR="00F90BDC" w:rsidRDefault="00F90BDC">
      <w:r xmlns:w="http://schemas.openxmlformats.org/wordprocessingml/2006/main">
        <w:t xml:space="preserve">1. Бог є нашим захисником у часи переслідувань.</w:t>
      </w:r>
    </w:p>
    <w:p w14:paraId="3DC5433E" w14:textId="77777777" w:rsidR="00F90BDC" w:rsidRDefault="00F90BDC"/>
    <w:p w14:paraId="53B16B2D" w14:textId="77777777" w:rsidR="00F90BDC" w:rsidRDefault="00F90BDC">
      <w:r xmlns:w="http://schemas.openxmlformats.org/wordprocessingml/2006/main">
        <w:t xml:space="preserve">2. Стійте твердо у своїй вірі, навіть незважаючи на опозицію.</w:t>
      </w:r>
    </w:p>
    <w:p w14:paraId="58698C64" w14:textId="77777777" w:rsidR="00F90BDC" w:rsidRDefault="00F90BDC"/>
    <w:p w14:paraId="643BB982" w14:textId="77777777" w:rsidR="00F90BDC" w:rsidRDefault="00F90BDC">
      <w:r xmlns:w="http://schemas.openxmlformats.org/wordprocessingml/2006/main">
        <w:t xml:space="preserve">1. Ісая 41:10 - ? </w:t>
      </w:r>
      <w:r xmlns:w="http://schemas.openxmlformats.org/wordprocessingml/2006/main">
        <w:rPr>
          <w:rFonts w:ascii="맑은 고딕 Semilight" w:hAnsi="맑은 고딕 Semilight"/>
        </w:rPr>
        <w:t xml:space="preserve">쏤 </w:t>
      </w:r>
      <w:r xmlns:w="http://schemas.openxmlformats.org/wordprocessingml/2006/main">
        <w:t xml:space="preserve">не слухай, бо я з тобою; не лякайся, бо я Бог твій; Я тебе зміцню, поможу тобі, підтримаю тебе праведною десницею.??</w:t>
      </w:r>
    </w:p>
    <w:p w14:paraId="6248A09E" w14:textId="77777777" w:rsidR="00F90BDC" w:rsidRDefault="00F90BDC"/>
    <w:p w14:paraId="1746B8EC" w14:textId="77777777" w:rsidR="00F90BDC" w:rsidRDefault="00F90BDC">
      <w:r xmlns:w="http://schemas.openxmlformats.org/wordprocessingml/2006/main">
        <w:t xml:space="preserve">2.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що ми тоді скажемо на ці речі? Якщо Бог за нас, то хто проти нас???</w:t>
      </w:r>
    </w:p>
    <w:p w14:paraId="0F310250" w14:textId="77777777" w:rsidR="00F90BDC" w:rsidRDefault="00F90BDC"/>
    <w:p w14:paraId="663282F6" w14:textId="77777777" w:rsidR="00F90BDC" w:rsidRDefault="00F90BDC">
      <w:r xmlns:w="http://schemas.openxmlformats.org/wordprocessingml/2006/main">
        <w:t xml:space="preserve">Дії 28:20 Тому я покликав вас, щоб побачити вас і поговорити з вами, бо я зв'язаний цими кайданами за надію Ізраїлеву.</w:t>
      </w:r>
    </w:p>
    <w:p w14:paraId="3AD717A5" w14:textId="77777777" w:rsidR="00F90BDC" w:rsidRDefault="00F90BDC"/>
    <w:p w14:paraId="68B2ED94" w14:textId="77777777" w:rsidR="00F90BDC" w:rsidRDefault="00F90BDC">
      <w:r xmlns:w="http://schemas.openxmlformats.org/wordprocessingml/2006/main">
        <w:t xml:space="preserve">Павло заарештований і кличе своїх друзів у Римі приїхати до нього.</w:t>
      </w:r>
    </w:p>
    <w:p w14:paraId="33514266" w14:textId="77777777" w:rsidR="00F90BDC" w:rsidRDefault="00F90BDC"/>
    <w:p w14:paraId="4F6D11A7" w14:textId="77777777" w:rsidR="00F90BDC" w:rsidRDefault="00F90BDC">
      <w:r xmlns:w="http://schemas.openxmlformats.org/wordprocessingml/2006/main">
        <w:t xml:space="preserve">1. Надія серед страждань</w:t>
      </w:r>
    </w:p>
    <w:p w14:paraId="264B2244" w14:textId="77777777" w:rsidR="00F90BDC" w:rsidRDefault="00F90BDC"/>
    <w:p w14:paraId="2B6E4214" w14:textId="77777777" w:rsidR="00F90BDC" w:rsidRDefault="00F90BDC">
      <w:r xmlns:w="http://schemas.openxmlformats.org/wordprocessingml/2006/main">
        <w:t xml:space="preserve">2. Боже забезпечення у важких обставинах</w:t>
      </w:r>
    </w:p>
    <w:p w14:paraId="3FE9B5A8" w14:textId="77777777" w:rsidR="00F90BDC" w:rsidRDefault="00F90BDC"/>
    <w:p w14:paraId="03EAD74F" w14:textId="77777777" w:rsidR="00F90BDC" w:rsidRDefault="00F90BDC">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6352AD0A" w14:textId="77777777" w:rsidR="00F90BDC" w:rsidRDefault="00F90BDC"/>
    <w:p w14:paraId="75C55370" w14:textId="77777777" w:rsidR="00F90BDC" w:rsidRDefault="00F90BDC">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w:t>
      </w:r>
      <w:r xmlns:w="http://schemas.openxmlformats.org/wordprocessingml/2006/main">
        <w:t xml:space="preserve">полум'я </w:t>
      </w:r>
      <w:r xmlns:w="http://schemas.openxmlformats.org/wordprocessingml/2006/main">
        <w:t xml:space="preserve">не спалахне на тобі.</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Acts 28:21 А вони сказали йому: Ми не отримували про тебе з Юдеї ані листів, ані ніхто з братів, що приходили, не казав і не казав про тебе нічого поганого.</w:t>
      </w:r>
    </w:p>
    <w:p w14:paraId="236058ED" w14:textId="77777777" w:rsidR="00F90BDC" w:rsidRDefault="00F90BDC"/>
    <w:p w14:paraId="424030C6" w14:textId="77777777" w:rsidR="00F90BDC" w:rsidRDefault="00F90BDC">
      <w:r xmlns:w="http://schemas.openxmlformats.org/wordprocessingml/2006/main">
        <w:t xml:space="preserve">Люди Риму не чули нічого негативного про Павла від євреїв чи інших християн.</w:t>
      </w:r>
    </w:p>
    <w:p w14:paraId="339BEA02" w14:textId="77777777" w:rsidR="00F90BDC" w:rsidRDefault="00F90BDC"/>
    <w:p w14:paraId="7F6D0C8A" w14:textId="77777777" w:rsidR="00F90BDC" w:rsidRDefault="00F90BDC">
      <w:r xmlns:w="http://schemas.openxmlformats.org/wordprocessingml/2006/main">
        <w:t xml:space="preserve">1. Божу правду завжди почують і вірять.</w:t>
      </w:r>
    </w:p>
    <w:p w14:paraId="158704B8" w14:textId="77777777" w:rsidR="00F90BDC" w:rsidRDefault="00F90BDC"/>
    <w:p w14:paraId="77CCC09C" w14:textId="77777777" w:rsidR="00F90BDC" w:rsidRDefault="00F90BDC">
      <w:r xmlns:w="http://schemas.openxmlformats.org/wordprocessingml/2006/main">
        <w:t xml:space="preserve">2. Ми завжди повинні прагнути представляти Божу правду іншим.</w:t>
      </w:r>
    </w:p>
    <w:p w14:paraId="0506229A" w14:textId="77777777" w:rsidR="00F90BDC" w:rsidRDefault="00F90BDC"/>
    <w:p w14:paraId="576A2039" w14:textId="77777777" w:rsidR="00F90BDC" w:rsidRDefault="00F90BDC">
      <w:r xmlns:w="http://schemas.openxmlformats.org/wordprocessingml/2006/main">
        <w:t xml:space="preserve">1. Івана 8:32, «І пізнаєте правду, і правда вас визволить».</w:t>
      </w:r>
    </w:p>
    <w:p w14:paraId="1D62FFFA" w14:textId="77777777" w:rsidR="00F90BDC" w:rsidRDefault="00F90BDC"/>
    <w:p w14:paraId="7A02E86B" w14:textId="77777777" w:rsidR="00F90BDC" w:rsidRDefault="00F90BDC">
      <w:r xmlns:w="http://schemas.openxmlformats.org/wordprocessingml/2006/main">
        <w:t xml:space="preserve">2. Колосянам 4:5-6: «Поводьтеся з мудрістю до тих, хто назовні, використовуючи час. Нехай ваша мова завжди буде з благодаттю, приправлена сіллю, щоб ви знали, як кожному відповідати».</w:t>
      </w:r>
    </w:p>
    <w:p w14:paraId="5C9B3F77" w14:textId="77777777" w:rsidR="00F90BDC" w:rsidRDefault="00F90BDC"/>
    <w:p w14:paraId="4ADE95F7" w14:textId="77777777" w:rsidR="00F90BDC" w:rsidRDefault="00F90BDC">
      <w:r xmlns:w="http://schemas.openxmlformats.org/wordprocessingml/2006/main">
        <w:t xml:space="preserve">Acts 28:22 Але ми хочемо почути від тебе, що ти думаєш, бо ми знаємо, що скрізь проти неї говорять про секту цю.</w:t>
      </w:r>
    </w:p>
    <w:p w14:paraId="582C077C" w14:textId="77777777" w:rsidR="00F90BDC" w:rsidRDefault="00F90BDC"/>
    <w:p w14:paraId="2C280953" w14:textId="77777777" w:rsidR="00F90BDC" w:rsidRDefault="00F90BDC">
      <w:r xmlns:w="http://schemas.openxmlformats.org/wordprocessingml/2006/main">
        <w:t xml:space="preserve">Євреї сильно перешкоджали служінню Павла, але місцеві жителі Риму все одно хотіли почути те, що він мав сказати, незважаючи на негативну репутацію його вчень.</w:t>
      </w:r>
    </w:p>
    <w:p w14:paraId="16FA7080" w14:textId="77777777" w:rsidR="00F90BDC" w:rsidRDefault="00F90BDC"/>
    <w:p w14:paraId="20BA8C95" w14:textId="77777777" w:rsidR="00F90BDC" w:rsidRDefault="00F90BDC">
      <w:r xmlns:w="http://schemas.openxmlformats.org/wordprocessingml/2006/main">
        <w:t xml:space="preserve">1. Не відмовляйтеся від негативної думки інших; шукайте правду для себе.</w:t>
      </w:r>
    </w:p>
    <w:p w14:paraId="2FAFFECE" w14:textId="77777777" w:rsidR="00F90BDC" w:rsidRDefault="00F90BDC"/>
    <w:p w14:paraId="0DCEF40A" w14:textId="77777777" w:rsidR="00F90BDC" w:rsidRDefault="00F90BDC">
      <w:r xmlns:w="http://schemas.openxmlformats.org/wordprocessingml/2006/main">
        <w:t xml:space="preserve">2. Божому слову часто заперечують, але це не означає, що воно неправдиве.</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Івана 8:32, ? </w:t>
      </w:r>
      <w:r xmlns:w="http://schemas.openxmlformats.org/wordprocessingml/2006/main">
        <w:rPr>
          <w:rFonts w:ascii="맑은 고딕 Semilight" w:hAnsi="맑은 고딕 Semilight"/>
        </w:rPr>
        <w:t xml:space="preserve">쏛 </w:t>
      </w:r>
      <w:r xmlns:w="http://schemas.openxmlformats.org/wordprocessingml/2006/main">
        <w:t xml:space="preserve">І ви пізнаєте правду, і правда зробить вас вільними.??</w:t>
      </w:r>
    </w:p>
    <w:p w14:paraId="0271E031" w14:textId="77777777" w:rsidR="00F90BDC" w:rsidRDefault="00F90BDC"/>
    <w:p w14:paraId="65B25E89" w14:textId="77777777" w:rsidR="00F90BDC" w:rsidRDefault="00F90BDC">
      <w:r xmlns:w="http://schemas.openxmlformats.org/wordprocessingml/2006/main">
        <w:t xml:space="preserve">2. Римлянам 10:17, ? </w:t>
      </w:r>
      <w:r xmlns:w="http://schemas.openxmlformats.org/wordprocessingml/2006/main">
        <w:rPr>
          <w:rFonts w:ascii="맑은 고딕 Semilight" w:hAnsi="맑은 고딕 Semilight"/>
        </w:rPr>
        <w:t xml:space="preserve">쏶 </w:t>
      </w:r>
      <w:r xmlns:w="http://schemas.openxmlformats.org/wordprocessingml/2006/main">
        <w:t xml:space="preserve">о, тоді віра приходить від слухання, а слухання від слова Божого.??</w:t>
      </w:r>
    </w:p>
    <w:p w14:paraId="06E1AA75" w14:textId="77777777" w:rsidR="00F90BDC" w:rsidRDefault="00F90BDC"/>
    <w:p w14:paraId="1A54F836" w14:textId="77777777" w:rsidR="00F90BDC" w:rsidRDefault="00F90BDC">
      <w:r xmlns:w="http://schemas.openxmlformats.org/wordprocessingml/2006/main">
        <w:t xml:space="preserve">Acts 28:23 І як призначили йому день, багато прийшло до нього в гостину; їм він пояснював і свідчив про Царство Боже, переконуючи їх про Ісуса, і з Закону Мойсея, і з пророків, від ранку до вечора.</w:t>
      </w:r>
    </w:p>
    <w:p w14:paraId="48C301D0" w14:textId="77777777" w:rsidR="00F90BDC" w:rsidRDefault="00F90BDC"/>
    <w:p w14:paraId="7C296C5D" w14:textId="77777777" w:rsidR="00F90BDC" w:rsidRDefault="00F90BDC">
      <w:r xmlns:w="http://schemas.openxmlformats.org/wordprocessingml/2006/main">
        <w:t xml:space="preserve">Павло з ранку до вечора проповідував людям, які його відвідували, про Царство Боже та вчення Ісуса із Закону Мойсея та пророків.</w:t>
      </w:r>
    </w:p>
    <w:p w14:paraId="5C2F29E3" w14:textId="77777777" w:rsidR="00F90BDC" w:rsidRDefault="00F90BDC"/>
    <w:p w14:paraId="1866DE48" w14:textId="77777777" w:rsidR="00F90BDC" w:rsidRDefault="00F90BDC">
      <w:r xmlns:w="http://schemas.openxmlformats.org/wordprocessingml/2006/main">
        <w:t xml:space="preserve">1. Сила переконання: як слова Павла змінили життя</w:t>
      </w:r>
    </w:p>
    <w:p w14:paraId="3D6A2A73" w14:textId="77777777" w:rsidR="00F90BDC" w:rsidRDefault="00F90BDC"/>
    <w:p w14:paraId="2CEB63C2" w14:textId="77777777" w:rsidR="00F90BDC" w:rsidRDefault="00F90BDC">
      <w:r xmlns:w="http://schemas.openxmlformats.org/wordprocessingml/2006/main">
        <w:t xml:space="preserve">2. Царство Боже: розуміння нашого покликання у Христі</w:t>
      </w:r>
    </w:p>
    <w:p w14:paraId="5D5EC51E" w14:textId="77777777" w:rsidR="00F90BDC" w:rsidRDefault="00F90BDC"/>
    <w:p w14:paraId="17BD0038" w14:textId="77777777" w:rsidR="00F90BDC" w:rsidRDefault="00F90BDC">
      <w:r xmlns:w="http://schemas.openxmlformats.org/wordprocessingml/2006/main">
        <w:t xml:space="preserve">1.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14:paraId="48BE2289" w14:textId="77777777" w:rsidR="00F90BDC" w:rsidRDefault="00F90BDC"/>
    <w:p w14:paraId="413FB278" w14:textId="77777777" w:rsidR="00F90BDC" w:rsidRDefault="00F90BDC">
      <w:r xmlns:w="http://schemas.openxmlformats.org/wordprocessingml/2006/main">
        <w:t xml:space="preserve">2. Римлянам 10:17 – Отже, віра приходить від слухання, а слухання через слово Христа.</w:t>
      </w:r>
    </w:p>
    <w:p w14:paraId="43AE711F" w14:textId="77777777" w:rsidR="00F90BDC" w:rsidRDefault="00F90BDC"/>
    <w:p w14:paraId="16368FB3" w14:textId="77777777" w:rsidR="00F90BDC" w:rsidRDefault="00F90BDC">
      <w:r xmlns:w="http://schemas.openxmlformats.org/wordprocessingml/2006/main">
        <w:t xml:space="preserve">Діяння 28:24 І одні повірили сказаному, а інші не повірили.</w:t>
      </w:r>
    </w:p>
    <w:p w14:paraId="46338CE9" w14:textId="77777777" w:rsidR="00F90BDC" w:rsidRDefault="00F90BDC"/>
    <w:p w14:paraId="42B19A0A" w14:textId="77777777" w:rsidR="00F90BDC" w:rsidRDefault="00F90BDC">
      <w:r xmlns:w="http://schemas.openxmlformats.org/wordprocessingml/2006/main">
        <w:t xml:space="preserve">Деякі люди повірили словам Павла, а інші ні.</w:t>
      </w:r>
    </w:p>
    <w:p w14:paraId="326F51D8" w14:textId="77777777" w:rsidR="00F90BDC" w:rsidRDefault="00F90BDC"/>
    <w:p w14:paraId="73A387A2" w14:textId="77777777" w:rsidR="00F90BDC" w:rsidRDefault="00F90BDC">
      <w:r xmlns:w="http://schemas.openxmlformats.org/wordprocessingml/2006/main">
        <w:t xml:space="preserve">1. Вірити в Слово Боже: сила віри</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Відкидання Божого Слова: наслідки зневіри</w:t>
      </w:r>
    </w:p>
    <w:p w14:paraId="4B9BDD97" w14:textId="77777777" w:rsidR="00F90BDC" w:rsidRDefault="00F90BDC"/>
    <w:p w14:paraId="3590BADB" w14:textId="77777777" w:rsidR="00F90BDC" w:rsidRDefault="00F90BDC">
      <w:r xmlns:w="http://schemas.openxmlformats.org/wordprocessingml/2006/main">
        <w:t xml:space="preserve">1. Якова 1:22 – «Будьте ж виконавцями слова, а не слухачами самими, обманюючи самих себе».</w:t>
      </w:r>
    </w:p>
    <w:p w14:paraId="0C5D249A" w14:textId="77777777" w:rsidR="00F90BDC" w:rsidRDefault="00F90BDC"/>
    <w:p w14:paraId="6C51CE88" w14:textId="77777777" w:rsidR="00F90BDC" w:rsidRDefault="00F90BDC">
      <w:r xmlns:w="http://schemas.openxmlformats.org/wordprocessingml/2006/main">
        <w:t xml:space="preserve">2. Римлянам 10:17 – «Тож віра від слухання, а слухання через слово Христове».</w:t>
      </w:r>
    </w:p>
    <w:p w14:paraId="196D2627" w14:textId="77777777" w:rsidR="00F90BDC" w:rsidRDefault="00F90BDC"/>
    <w:p w14:paraId="0B5D6BA1" w14:textId="77777777" w:rsidR="00F90BDC" w:rsidRDefault="00F90BDC">
      <w:r xmlns:w="http://schemas.openxmlformats.org/wordprocessingml/2006/main">
        <w:t xml:space="preserve">Діяння 28:25 І, не погоджуючись між собою, вони відійшли, як Павло промовив одне слово: Добре сказав Святий Дух через пророка Ісаю до наших батьків,</w:t>
      </w:r>
    </w:p>
    <w:p w14:paraId="19F6C194" w14:textId="77777777" w:rsidR="00F90BDC" w:rsidRDefault="00F90BDC"/>
    <w:p w14:paraId="2A6D062F" w14:textId="77777777" w:rsidR="00F90BDC" w:rsidRDefault="00F90BDC">
      <w:r xmlns:w="http://schemas.openxmlformats.org/wordprocessingml/2006/main">
        <w:t xml:space="preserve">Павло сказав слово пророка Ісаї, яке Святий Дух говорив їхнім батькам.</w:t>
      </w:r>
    </w:p>
    <w:p w14:paraId="3393147D" w14:textId="77777777" w:rsidR="00F90BDC" w:rsidRDefault="00F90BDC"/>
    <w:p w14:paraId="2C85C9F7" w14:textId="77777777" w:rsidR="00F90BDC" w:rsidRDefault="00F90BDC">
      <w:r xmlns:w="http://schemas.openxmlformats.org/wordprocessingml/2006/main">
        <w:t xml:space="preserve">1: Ми можемо знайти розраду в словах пророків і Святого Духа.</w:t>
      </w:r>
    </w:p>
    <w:p w14:paraId="23A1D84E" w14:textId="77777777" w:rsidR="00F90BDC" w:rsidRDefault="00F90BDC"/>
    <w:p w14:paraId="12F3FE6E" w14:textId="77777777" w:rsidR="00F90BDC" w:rsidRDefault="00F90BDC">
      <w:r xmlns:w="http://schemas.openxmlformats.org/wordprocessingml/2006/main">
        <w:t xml:space="preserve">2: Ми можемо дивитися на слова пророків, щоб керувати нами в нашому житті.</w:t>
      </w:r>
    </w:p>
    <w:p w14:paraId="3574907D" w14:textId="77777777" w:rsidR="00F90BDC" w:rsidRDefault="00F90BDC"/>
    <w:p w14:paraId="53D7CCAC" w14:textId="77777777" w:rsidR="00F90BDC" w:rsidRDefault="00F90BDC">
      <w:r xmlns:w="http://schemas.openxmlformats.org/wordprocessingml/2006/main">
        <w:t xml:space="preserve">1: Ісая 55:11? </w:t>
      </w:r>
      <w:r xmlns:w="http://schemas.openxmlformats.org/wordprocessingml/2006/main">
        <w:rPr>
          <w:rFonts w:ascii="맑은 고딕 Semilight" w:hAnsi="맑은 고딕 Semilight"/>
        </w:rPr>
        <w:t xml:space="preserve">쏶 </w:t>
      </w:r>
      <w:r xmlns:w="http://schemas.openxmlformats.org/wordprocessingml/2006/main">
        <w:t xml:space="preserve">о слово Моє, що виходить із уст Моїх: воно не повернеться до Мене нікчемним, але воно здійснить те, що Я хочу, і матиме успіх у тому, до чого Я послав його.??</w:t>
      </w:r>
    </w:p>
    <w:p w14:paraId="18D3C458" w14:textId="77777777" w:rsidR="00F90BDC" w:rsidRDefault="00F90BDC"/>
    <w:p w14:paraId="0F201FFD" w14:textId="77777777" w:rsidR="00F90BDC" w:rsidRDefault="00F90BDC">
      <w:r xmlns:w="http://schemas.openxmlformats.org/wordprocessingml/2006/main">
        <w:t xml:space="preserve">2: Матвій 7:24-27 ? </w:t>
      </w:r>
      <w:r xmlns:w="http://schemas.openxmlformats.org/wordprocessingml/2006/main">
        <w:rPr>
          <w:rFonts w:ascii="맑은 고딕 Semilight" w:hAnsi="맑은 고딕 Semilight"/>
        </w:rPr>
        <w:t xml:space="preserve">쏷 </w:t>
      </w:r>
      <w:r xmlns:w="http://schemas.openxmlformats.org/wordprocessingml/2006/main">
        <w:t xml:space="preserve">тому кожного, хто слухає ці мої слова та виконує їх, я уподібню до чоловіка мудрого, що збудував свій дім на скелі: і пішов дощ, і розлилися повені, і подули вітри, і налетіли на той дім. ; і не впав, бо був заснований на скелі.??</w:t>
      </w:r>
    </w:p>
    <w:p w14:paraId="5E77F357" w14:textId="77777777" w:rsidR="00F90BDC" w:rsidRDefault="00F90BDC"/>
    <w:p w14:paraId="3ABF46EB" w14:textId="77777777" w:rsidR="00F90BDC" w:rsidRDefault="00F90BDC">
      <w:r xmlns:w="http://schemas.openxmlformats.org/wordprocessingml/2006/main">
        <w:t xml:space="preserve">Acts 28:26 26 кажучи: Ідіть до цього народу та й скажіть: Слухом почуєте, та не зрозумієте; і очима будете бачити, і не побачите.</w:t>
      </w:r>
    </w:p>
    <w:p w14:paraId="571077F1" w14:textId="77777777" w:rsidR="00F90BDC" w:rsidRDefault="00F90BDC"/>
    <w:p w14:paraId="2DD638D6" w14:textId="77777777" w:rsidR="00F90BDC" w:rsidRDefault="00F90BDC">
      <w:r xmlns:w="http://schemas.openxmlformats.org/wordprocessingml/2006/main">
        <w:t xml:space="preserve">Звістка Павла до євреїв була нечуваною і небаченою.</w:t>
      </w:r>
    </w:p>
    <w:p w14:paraId="0E4F2CE2" w14:textId="77777777" w:rsidR="00F90BDC" w:rsidRDefault="00F90BDC"/>
    <w:p w14:paraId="0E7983FD" w14:textId="77777777" w:rsidR="00F90BDC" w:rsidRDefault="00F90BDC">
      <w:r xmlns:w="http://schemas.openxmlformats.org/wordprocessingml/2006/main">
        <w:t xml:space="preserve">1. Сила перспективи: бачити та чути серцем</w:t>
      </w:r>
    </w:p>
    <w:p w14:paraId="66C948FD" w14:textId="77777777" w:rsidR="00F90BDC" w:rsidRDefault="00F90BDC"/>
    <w:p w14:paraId="53020812" w14:textId="77777777" w:rsidR="00F90BDC" w:rsidRDefault="00F90BDC">
      <w:r xmlns:w="http://schemas.openxmlformats.org/wordprocessingml/2006/main">
        <w:t xml:space="preserve">2. Слухати Бога: як чути і розуміти Його Слово</w:t>
      </w:r>
    </w:p>
    <w:p w14:paraId="0FFC858A" w14:textId="77777777" w:rsidR="00F90BDC" w:rsidRDefault="00F90BDC"/>
    <w:p w14:paraId="659BC14B" w14:textId="77777777" w:rsidR="00F90BDC" w:rsidRDefault="00F90BDC">
      <w:r xmlns:w="http://schemas.openxmlformats.org/wordprocessingml/2006/main">
        <w:t xml:space="preserve">1. Ісая 6:9-10 – «І сказав Він: Іди, і скажи цьому народові: Справді слухаєте, та не розумієте, і бачите, але не бачите».</w:t>
      </w:r>
    </w:p>
    <w:p w14:paraId="235342FF" w14:textId="77777777" w:rsidR="00F90BDC" w:rsidRDefault="00F90BDC"/>
    <w:p w14:paraId="4C3E07EE" w14:textId="77777777" w:rsidR="00F90BDC" w:rsidRDefault="00F90BDC">
      <w:r xmlns:w="http://schemas.openxmlformats.org/wordprocessingml/2006/main">
        <w:t xml:space="preserve">2. Марка 4:12 – «Щоб вони, дивлячись, бачили та не бачили; і слухаючи чули та не розуміли, щоб колись не навернутися, і щоб гріхи їм не були прощені».</w:t>
      </w:r>
    </w:p>
    <w:p w14:paraId="02C30065" w14:textId="77777777" w:rsidR="00F90BDC" w:rsidRDefault="00F90BDC"/>
    <w:p w14:paraId="0DF2C862" w14:textId="77777777" w:rsidR="00F90BDC" w:rsidRDefault="00F90BDC">
      <w:r xmlns:w="http://schemas.openxmlformats.org/wordprocessingml/2006/main">
        <w:t xml:space="preserve">Діяння 28:27 Бо загрубіло серце цього народу, і вухами притупились, і очі заплющили. щоб вони не бачили своїми очима, і не чули своїми вухами, і не розуміли своїм серцем, і не навернулися, і Я зцілив їх.</w:t>
      </w:r>
    </w:p>
    <w:p w14:paraId="35FE1918" w14:textId="77777777" w:rsidR="00F90BDC" w:rsidRDefault="00F90BDC"/>
    <w:p w14:paraId="70156EC1" w14:textId="77777777" w:rsidR="00F90BDC" w:rsidRDefault="00F90BDC">
      <w:r xmlns:w="http://schemas.openxmlformats.org/wordprocessingml/2006/main">
        <w:t xml:space="preserve">Люди тверді серцем і глухі, заплющили очі і не можуть зрозуміти і навернутися.</w:t>
      </w:r>
    </w:p>
    <w:p w14:paraId="0146D56F" w14:textId="77777777" w:rsidR="00F90BDC" w:rsidRDefault="00F90BDC"/>
    <w:p w14:paraId="1576A56B" w14:textId="77777777" w:rsidR="00F90BDC" w:rsidRDefault="00F90BDC">
      <w:r xmlns:w="http://schemas.openxmlformats.org/wordprocessingml/2006/main">
        <w:t xml:space="preserve">1. Божа любов до тих, хто відмовляється слухати</w:t>
      </w:r>
    </w:p>
    <w:p w14:paraId="03B4C627" w14:textId="77777777" w:rsidR="00F90BDC" w:rsidRDefault="00F90BDC"/>
    <w:p w14:paraId="492281B3" w14:textId="77777777" w:rsidR="00F90BDC" w:rsidRDefault="00F90BDC">
      <w:r xmlns:w="http://schemas.openxmlformats.org/wordprocessingml/2006/main">
        <w:t xml:space="preserve">2. Закривати очі на Божу Правду</w:t>
      </w:r>
    </w:p>
    <w:p w14:paraId="4BD682B6" w14:textId="77777777" w:rsidR="00F90BDC" w:rsidRDefault="00F90BDC"/>
    <w:p w14:paraId="7F6157A1" w14:textId="77777777" w:rsidR="00F90BDC" w:rsidRDefault="00F90BDC">
      <w:r xmlns:w="http://schemas.openxmlformats.org/wordprocessingml/2006/main">
        <w:t xml:space="preserve">1. Єремія 32:33-35 – «І вони повернулися до Мене спиною, а не лицем, хоч Я навчав їх, вставав рано й навчав їх, та вони не слухалися, щоб отримати напучення. Але вони поставили свої гидоти у домі, що носить ім'я Моє, щоб осквернити його.І вони збудували пагірки Ваалові, що в долині сина Гінномового, щоб проводити синів своїх та дочок своїх через огонь до Молоха. чого я не наказував їм, і мені на думку не приходило, щоб вони чинили цю гидоту, щоб увести в гріх Юду».</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Повторення Закону 30:15-20 – «Дивись, Я дав перед тобою сьогодні життя, і добро, і смерть, і зло, і наказую тобі сьогодні любити Господа, Бога твого, ходити Його дорогами, і дотримуйся Його заповідей, і постанов Його, і постанов Його, щоб тобі жити й розмножуватися, і поблагословить тебе Господь, Бог твій, у землі, куди ти йдеш, щоб посісти її. будете віддалені, і будете поклонятися іншим богам, і служити їм; я засуджую перед вами сьогодні, що ви напевно загинете, і що ви не будете довго жити на землі, куди ви переходите через Йордан, щоб піти, щоб заволодіти нею. Я закликаю небо і землю на свідки проти вас цього дня, що Я поставив перед вами життя і смерть, благословення і прокляття; тому вибери життя, щоб і ти, і насіння твоє жили».</w:t>
      </w:r>
    </w:p>
    <w:p w14:paraId="1C0F8EF9" w14:textId="77777777" w:rsidR="00F90BDC" w:rsidRDefault="00F90BDC"/>
    <w:p w14:paraId="1BECA82C" w14:textId="77777777" w:rsidR="00F90BDC" w:rsidRDefault="00F90BDC">
      <w:r xmlns:w="http://schemas.openxmlformats.org/wordprocessingml/2006/main">
        <w:t xml:space="preserve">Дії 28:28 Тож нехай буде вам відомо, що поганам послане спасіння Боже, і вони почують.</w:t>
      </w:r>
    </w:p>
    <w:p w14:paraId="60FC5EEC" w14:textId="77777777" w:rsidR="00F90BDC" w:rsidRDefault="00F90BDC"/>
    <w:p w14:paraId="4CD273C0" w14:textId="77777777" w:rsidR="00F90BDC" w:rsidRDefault="00F90BDC">
      <w:r xmlns:w="http://schemas.openxmlformats.org/wordprocessingml/2006/main">
        <w:t xml:space="preserve">Спасіння Боже призначене для всіх людей, і особливо язичники приймуть його.</w:t>
      </w:r>
    </w:p>
    <w:p w14:paraId="40AF7BCB" w14:textId="77777777" w:rsidR="00F90BDC" w:rsidRDefault="00F90BDC"/>
    <w:p w14:paraId="272CFBEE" w14:textId="77777777" w:rsidR="00F90BDC" w:rsidRDefault="00F90BDC">
      <w:r xmlns:w="http://schemas.openxmlformats.org/wordprocessingml/2006/main">
        <w:t xml:space="preserve">1. Боже спасіння для кожного - Луки 4:18-19</w:t>
      </w:r>
    </w:p>
    <w:p w14:paraId="03C9A37E" w14:textId="77777777" w:rsidR="00F90BDC" w:rsidRDefault="00F90BDC"/>
    <w:p w14:paraId="6991DDEE" w14:textId="77777777" w:rsidR="00F90BDC" w:rsidRDefault="00F90BDC">
      <w:r xmlns:w="http://schemas.openxmlformats.org/wordprocessingml/2006/main">
        <w:t xml:space="preserve">2. Іновірці почують Слово Боже - Дії 13:46-48</w:t>
      </w:r>
    </w:p>
    <w:p w14:paraId="1BFBE667" w14:textId="77777777" w:rsidR="00F90BDC" w:rsidRDefault="00F90BDC"/>
    <w:p w14:paraId="29C2C952" w14:textId="77777777" w:rsidR="00F90BDC" w:rsidRDefault="00F90BDC">
      <w:r xmlns:w="http://schemas.openxmlformats.org/wordprocessingml/2006/main">
        <w:t xml:space="preserve">1. Римлянам 10:12-15</w:t>
      </w:r>
    </w:p>
    <w:p w14:paraId="30B228B4" w14:textId="77777777" w:rsidR="00F90BDC" w:rsidRDefault="00F90BDC"/>
    <w:p w14:paraId="3DD05A08" w14:textId="77777777" w:rsidR="00F90BDC" w:rsidRDefault="00F90BDC">
      <w:r xmlns:w="http://schemas.openxmlformats.org/wordprocessingml/2006/main">
        <w:t xml:space="preserve">2. Ефесянам 2:11-22</w:t>
      </w:r>
    </w:p>
    <w:p w14:paraId="7D1ABA2C" w14:textId="77777777" w:rsidR="00F90BDC" w:rsidRDefault="00F90BDC"/>
    <w:p w14:paraId="05651EF4" w14:textId="77777777" w:rsidR="00F90BDC" w:rsidRDefault="00F90BDC">
      <w:r xmlns:w="http://schemas.openxmlformats.org/wordprocessingml/2006/main">
        <w:t xml:space="preserve">Діяння 28:29 І коли він сказав ці слова, юдеї відійшли, і мали велику суперечку між собою.</w:t>
      </w:r>
    </w:p>
    <w:p w14:paraId="13611896" w14:textId="77777777" w:rsidR="00F90BDC" w:rsidRDefault="00F90BDC"/>
    <w:p w14:paraId="0EF8F0D6" w14:textId="77777777" w:rsidR="00F90BDC" w:rsidRDefault="00F90BDC">
      <w:r xmlns:w="http://schemas.openxmlformats.org/wordprocessingml/2006/main">
        <w:t xml:space="preserve">Євреї почали велику дискусію між собою після того, як Павло виступив.</w:t>
      </w:r>
    </w:p>
    <w:p w14:paraId="7F3BFA03" w14:textId="77777777" w:rsidR="00F90BDC" w:rsidRDefault="00F90BDC"/>
    <w:p w14:paraId="3AF32EBD" w14:textId="77777777" w:rsidR="00F90BDC" w:rsidRDefault="00F90BDC">
      <w:r xmlns:w="http://schemas.openxmlformats.org/wordprocessingml/2006/main">
        <w:t xml:space="preserve">1: Ми можемо навчитися від євреїв у Дії 28, що важливо вести діалог з іншими, </w:t>
      </w:r>
      <w:r xmlns:w="http://schemas.openxmlformats.org/wordprocessingml/2006/main">
        <w:lastRenderedPageBreak xmlns:w="http://schemas.openxmlformats.org/wordprocessingml/2006/main"/>
      </w:r>
      <w:r xmlns:w="http://schemas.openxmlformats.org/wordprocessingml/2006/main">
        <w:t xml:space="preserve">навіть якщо ми з ними не згодні.</w:t>
      </w:r>
    </w:p>
    <w:p w14:paraId="1E54E6FF" w14:textId="77777777" w:rsidR="00F90BDC" w:rsidRDefault="00F90BDC"/>
    <w:p w14:paraId="3A2E926A" w14:textId="77777777" w:rsidR="00F90BDC" w:rsidRDefault="00F90BDC">
      <w:r xmlns:w="http://schemas.openxmlformats.org/wordprocessingml/2006/main">
        <w:t xml:space="preserve">2: У Дії 28 ми бачимо, як євреї мали велику дискусію між собою. Ми повинні прагнути вести здорові розмови з тими, хто з нами не згоден.</w:t>
      </w:r>
    </w:p>
    <w:p w14:paraId="27B3B4D1" w14:textId="77777777" w:rsidR="00F90BDC" w:rsidRDefault="00F90BDC"/>
    <w:p w14:paraId="342C7444" w14:textId="77777777" w:rsidR="00F90BDC" w:rsidRDefault="00F90BDC">
      <w:r xmlns:w="http://schemas.openxmlformats.org/wordprocessingml/2006/main">
        <w:t xml:space="preserve">1: Притчі 18:13 Хто дає відповідь, перш ніж почує, для нього це глупота та сором.</w:t>
      </w:r>
    </w:p>
    <w:p w14:paraId="28753357" w14:textId="77777777" w:rsidR="00F90BDC" w:rsidRDefault="00F90BDC"/>
    <w:p w14:paraId="333F53E4" w14:textId="77777777" w:rsidR="00F90BDC" w:rsidRDefault="00F90BDC">
      <w:r xmlns:w="http://schemas.openxmlformats.org/wordprocessingml/2006/main">
        <w:t xml:space="preserve">2: Якова 1:19 Тож, мої любі брати, нехай кожна людина буде швидка на слухання, повільна на слова, повільна на гнів.</w:t>
      </w:r>
    </w:p>
    <w:p w14:paraId="1F823004" w14:textId="77777777" w:rsidR="00F90BDC" w:rsidRDefault="00F90BDC"/>
    <w:p w14:paraId="6078C94A" w14:textId="77777777" w:rsidR="00F90BDC" w:rsidRDefault="00F90BDC">
      <w:r xmlns:w="http://schemas.openxmlformats.org/wordprocessingml/2006/main">
        <w:t xml:space="preserve">Дії 28:30 І пробув Павло цілих два роки в найнятому домі своєму, і приймав усіх, хто приходив до нього,</w:t>
      </w:r>
    </w:p>
    <w:p w14:paraId="14CF12CC" w14:textId="77777777" w:rsidR="00F90BDC" w:rsidRDefault="00F90BDC"/>
    <w:p w14:paraId="6710D9B3" w14:textId="77777777" w:rsidR="00F90BDC" w:rsidRDefault="00F90BDC">
      <w:r xmlns:w="http://schemas.openxmlformats.org/wordprocessingml/2006/main">
        <w:t xml:space="preserve">Павло два роки жив у власному орендованому домі й приймав усіх, хто його відвідував.</w:t>
      </w:r>
    </w:p>
    <w:p w14:paraId="0C7C8DB5" w14:textId="77777777" w:rsidR="00F90BDC" w:rsidRDefault="00F90BDC"/>
    <w:p w14:paraId="21551EE4" w14:textId="77777777" w:rsidR="00F90BDC" w:rsidRDefault="00F90BDC">
      <w:r xmlns:w="http://schemas.openxmlformats.org/wordprocessingml/2006/main">
        <w:t xml:space="preserve">1. Відкрийте своє серце та свій дім для інших.</w:t>
      </w:r>
    </w:p>
    <w:p w14:paraId="598EC4E7" w14:textId="77777777" w:rsidR="00F90BDC" w:rsidRDefault="00F90BDC"/>
    <w:p w14:paraId="5524B4F9" w14:textId="77777777" w:rsidR="00F90BDC" w:rsidRDefault="00F90BDC">
      <w:r xmlns:w="http://schemas.openxmlformats.org/wordprocessingml/2006/main">
        <w:t xml:space="preserve">2. Зустрічайте людей з гостинністю та витонченістю.</w:t>
      </w:r>
    </w:p>
    <w:p w14:paraId="7C3F933D" w14:textId="77777777" w:rsidR="00F90BDC" w:rsidRDefault="00F90BDC"/>
    <w:p w14:paraId="2E0082BF" w14:textId="77777777" w:rsidR="00F90BDC" w:rsidRDefault="00F90BDC">
      <w:r xmlns:w="http://schemas.openxmlformats.org/wordprocessingml/2006/main">
        <w:t xml:space="preserve">1. Римлянам 12:13 – Поділитися з Господом? </w:t>
      </w:r>
      <w:r xmlns:w="http://schemas.openxmlformats.org/wordprocessingml/2006/main">
        <w:rPr>
          <w:rFonts w:ascii="맑은 고딕 Semilight" w:hAnsi="맑은 고딕 Semilight"/>
        </w:rPr>
        <w:t xml:space="preserve">셲 </w:t>
      </w:r>
      <w:r xmlns:w="http://schemas.openxmlformats.org/wordprocessingml/2006/main">
        <w:t xml:space="preserve">люди, які потребують. Практикуйте гостинність.</w:t>
      </w:r>
    </w:p>
    <w:p w14:paraId="64A4AF54" w14:textId="77777777" w:rsidR="00F90BDC" w:rsidRDefault="00F90BDC"/>
    <w:p w14:paraId="1CE71078" w14:textId="77777777" w:rsidR="00F90BDC" w:rsidRDefault="00F90BDC">
      <w:r xmlns:w="http://schemas.openxmlformats.org/wordprocessingml/2006/main">
        <w:t xml:space="preserve">2. Матвія 25:35 - Бо я був голодний, і ви дали мені їсти, я мав спрагу, і ви напоїли мене, був мандрівником, і ви запросили мене.</w:t>
      </w:r>
    </w:p>
    <w:p w14:paraId="676F9519" w14:textId="77777777" w:rsidR="00F90BDC" w:rsidRDefault="00F90BDC"/>
    <w:p w14:paraId="3EB7C131" w14:textId="77777777" w:rsidR="00F90BDC" w:rsidRDefault="00F90BDC">
      <w:r xmlns:w="http://schemas.openxmlformats.org/wordprocessingml/2006/main">
        <w:t xml:space="preserve">Діяння 28:31 Проповідуючи Царство Боже та навчаючи про Господа Ісуса Христа з усією впевненістю, і ніхто не забороняє йому.</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продовжував впевнено проповідувати Євангеліє, незважаючи на опір, з яким він стикався.</w:t>
      </w:r>
    </w:p>
    <w:p w14:paraId="2672A0E1" w14:textId="77777777" w:rsidR="00F90BDC" w:rsidRDefault="00F90BDC"/>
    <w:p w14:paraId="1692A72A" w14:textId="77777777" w:rsidR="00F90BDC" w:rsidRDefault="00F90BDC">
      <w:r xmlns:w="http://schemas.openxmlformats.org/wordprocessingml/2006/main">
        <w:t xml:space="preserve">1. Сила Божої Нестримної Євангелії</w:t>
      </w:r>
    </w:p>
    <w:p w14:paraId="1323BE6B" w14:textId="77777777" w:rsidR="00F90BDC" w:rsidRDefault="00F90BDC"/>
    <w:p w14:paraId="5D4CBF46" w14:textId="77777777" w:rsidR="00F90BDC" w:rsidRDefault="00F90BDC">
      <w:r xmlns:w="http://schemas.openxmlformats.org/wordprocessingml/2006/main">
        <w:t xml:space="preserve">2. Вірте і слухайтеся: Поклик Христа</w:t>
      </w:r>
    </w:p>
    <w:p w14:paraId="6452C74E" w14:textId="77777777" w:rsidR="00F90BDC" w:rsidRDefault="00F90BDC"/>
    <w:p w14:paraId="56B4E43C" w14:textId="77777777" w:rsidR="00F90BDC" w:rsidRDefault="00F90BDC">
      <w:r xmlns:w="http://schemas.openxmlformats.org/wordprocessingml/2006/main">
        <w:t xml:space="preserve">1. Филип’янам 1:12-14 – «Тепер я хочу, щоб ви знали, брати і сестри, що те, що сталося зі мною, насправді допомогло поширювати Добру Новину. Як наслідок, це стало очевидним для всієї палацової варти та всім іншим, що мої кайдани в Христі.І більшість братів і сестер, маючи довіру до Господа через моє ув'язнення, набагато сміливіше промовляти слово Боже без страху.??</w:t>
      </w:r>
    </w:p>
    <w:p w14:paraId="74A4B706" w14:textId="77777777" w:rsidR="00F90BDC" w:rsidRDefault="00F90BDC"/>
    <w:p w14:paraId="6E0E4A3A" w14:textId="77777777" w:rsidR="00F90BDC" w:rsidRDefault="00F90BDC">
      <w:r xmlns:w="http://schemas.openxmlformats.org/wordprocessingml/2006/main">
        <w:t xml:space="preserve">2. Римлянам 1:16-17 - ? </w:t>
      </w:r>
      <w:r xmlns:w="http://schemas.openxmlformats.org/wordprocessingml/2006/main">
        <w:rPr>
          <w:rFonts w:ascii="맑은 고딕 Semilight" w:hAnsi="맑은 고딕 Semilight"/>
        </w:rPr>
        <w:t xml:space="preserve">쏤 </w:t>
      </w:r>
      <w:r xmlns:w="http://schemas.openxmlformats.org/wordprocessingml/2006/main">
        <w:t xml:space="preserve">або я не соромлюся Євангелія, тому що це сила Божа, яка приносить спасіння кожному, хто вірує: спочатку єврею, потім язичнику. Бо в Євангелії відкривається Божа праведність? </w:t>
      </w:r>
      <w:r xmlns:w="http://schemas.openxmlformats.org/wordprocessingml/2006/main">
        <w:rPr>
          <w:rFonts w:ascii="맑은 고딕 Semilight" w:hAnsi="맑은 고딕 Semilight"/>
        </w:rPr>
        <w:t xml:space="preserve">봞 </w:t>
      </w:r>
      <w:r xmlns:w="http://schemas.openxmlformats.org/wordprocessingml/2006/main">
        <w:t xml:space="preserve">праведність через віру від початку до кінця, як написано: ? </w:t>
      </w:r>
      <w:r xmlns:w="http://schemas.openxmlformats.org/wordprocessingml/2006/main">
        <w:rPr>
          <w:rFonts w:ascii="맑은 고딕 Semilight" w:hAnsi="맑은 고딕 Semilight"/>
        </w:rPr>
        <w:t xml:space="preserve">쁔 </w:t>
      </w:r>
      <w:r xmlns:w="http://schemas.openxmlformats.org/wordprocessingml/2006/main">
        <w:t xml:space="preserve">праведний житиме вірою.?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Послання до римлян 1 представляє лист апостола Павла до християн у Римі, його бажання відвідати їх і його богословську промову про силу Євангелія та загальну гріховність людства.</w:t>
      </w:r>
    </w:p>
    <w:p w14:paraId="39C89284" w14:textId="77777777" w:rsidR="00F90BDC" w:rsidRDefault="00F90BDC"/>
    <w:p w14:paraId="5EA994CA" w14:textId="77777777" w:rsidR="00F90BDC" w:rsidRDefault="00F90BDC">
      <w:r xmlns:w="http://schemas.openxmlformats.org/wordprocessingml/2006/main">
        <w:t xml:space="preserve">1-й абзац: Розділ починається з того, що Павло представляє себе як слугу Ісуса Христа, покликаного бути апостолом і виділеного для євангелії Божої. Він визнає, що ця євангелія, яку він проповідує, була заздалегідь обіцяна через Божих пророків у Святому Письмі. Йдеться про Сина Божого, Ісуса Христа, нашого Господа, який був нащадком Давида за тілом, але був проголошений із силою Сином Божим через воскресіння з мертвих (Римлянам 1:1-4). Павло наголошує, що через Христа ми отримали благодать і апостольство для віри послуху серед усіх народів Його ім’я, включаючи римлян, яких Бог любить і називає святими (Римлянам 1:5-7).</w:t>
      </w:r>
    </w:p>
    <w:p w14:paraId="2ABDE41F" w14:textId="77777777" w:rsidR="00F90BDC" w:rsidRDefault="00F90BDC"/>
    <w:p w14:paraId="51E551D4" w14:textId="77777777" w:rsidR="00F90BDC" w:rsidRDefault="00F90BDC">
      <w:r xmlns:w="http://schemas.openxmlformats.org/wordprocessingml/2006/main">
        <w:t xml:space="preserve">2-й абзац: у віршах 8-15 Павло висловлює свою вдячність римським віруючим за те, що про їхню віру повідомляють у всьому світі. Він ділиться своїм прагненням відвідати їх, щоб передати їм якийсь духовний дар, </w:t>
      </w:r>
      <w:r xmlns:w="http://schemas.openxmlformats.org/wordprocessingml/2006/main">
        <w:lastRenderedPageBreak xmlns:w="http://schemas.openxmlformats.org/wordprocessingml/2006/main"/>
      </w:r>
      <w:r xmlns:w="http://schemas.openxmlformats.org/wordprocessingml/2006/main">
        <w:t xml:space="preserve">щоб зробити їх сильнішими, або, скоріше, щоб вони могли взаємно підбадьорювати один одного вірою один одного і своєю (Римлянам 1:8-12). Незважаючи на численні перешкоди, він каже, що планував багато разів прийти до них, щоб мати урожай серед них так само, як і серед інших язичників, зобов’язаних як грекам, так і негрекам, мудрим, нерозумним, чому ви, Рим, прагнете проповідувати Євангеліє (Римлянам 1:13-15).</w:t>
      </w:r>
    </w:p>
    <w:p w14:paraId="65810050" w14:textId="77777777" w:rsidR="00F90BDC" w:rsidRDefault="00F90BDC"/>
    <w:p w14:paraId="20F5F626" w14:textId="77777777" w:rsidR="00F90BDC" w:rsidRDefault="00F90BDC">
      <w:r xmlns:w="http://schemas.openxmlformats.org/wordprocessingml/2006/main">
        <w:t xml:space="preserve">3-й абзац: У віршах 16-32 Павло проголошує, що він не соромиться Євангелія, тому що це сила, яку Бог приносить спасіння, всі вірять спочатку юдеї, потім язичники, воно відкриває праведність від віри, першим останнім «Праведний житиме вірою» (Римлянам 1). :16-17). Однак потім він переходить до обговорення людської безбожності, неправедності, тих, хто пригнічує істину, свою злочестивість, тому що те, що може бути відомо про Бога, зрозуміло їм, тому що це стало очевидним: створення світу, Божі невидимі якості, вічну силу, божественну природу було чітко видно, зрозуміле з того, що було створено, щоб люди без нього вибачте, що не вважав за доцільне зберігати знання, наповнився будь-яким видом злочестивості, зла жадібності, розпусти, незважаючи на знання, постанова, ті, хто робить такі речі, заслуговують на смерть, продовжують робити ці речі, також схвалюють ті, хто їх практикує (Римлянам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Римлянам 1:1 Павло, слуга Ісуса Христа, покликаний апостолом, відділений для Євангелії Божої,</w:t>
      </w:r>
    </w:p>
    <w:p w14:paraId="36DE8329" w14:textId="77777777" w:rsidR="00F90BDC" w:rsidRDefault="00F90BDC"/>
    <w:p w14:paraId="115A88D9" w14:textId="77777777" w:rsidR="00F90BDC" w:rsidRDefault="00F90BDC">
      <w:r xmlns:w="http://schemas.openxmlformats.org/wordprocessingml/2006/main">
        <w:t xml:space="preserve">Павло був покликаний бути апостолом, щоб ділитися Доброю Новиною Бога.</w:t>
      </w:r>
    </w:p>
    <w:p w14:paraId="5940B536" w14:textId="77777777" w:rsidR="00F90BDC" w:rsidRDefault="00F90BDC"/>
    <w:p w14:paraId="2274C44B" w14:textId="77777777" w:rsidR="00F90BDC" w:rsidRDefault="00F90BDC">
      <w:r xmlns:w="http://schemas.openxmlformats.org/wordprocessingml/2006/main">
        <w:t xml:space="preserve">1. Покликання апостола: розуміння Божої мети для вашого життя</w:t>
      </w:r>
    </w:p>
    <w:p w14:paraId="749B2565" w14:textId="77777777" w:rsidR="00F90BDC" w:rsidRDefault="00F90BDC"/>
    <w:p w14:paraId="7EF67DB6" w14:textId="77777777" w:rsidR="00F90BDC" w:rsidRDefault="00F90BDC">
      <w:r xmlns:w="http://schemas.openxmlformats.org/wordprocessingml/2006/main">
        <w:t xml:space="preserve">2. Євангеліє Бога: ділитися доброю новиною з іншими</w:t>
      </w:r>
    </w:p>
    <w:p w14:paraId="5141B038" w14:textId="77777777" w:rsidR="00F90BDC" w:rsidRDefault="00F90BDC"/>
    <w:p w14:paraId="60122CFB" w14:textId="77777777" w:rsidR="00F90BDC" w:rsidRDefault="00F90BDC">
      <w:r xmlns:w="http://schemas.openxmlformats.org/wordprocessingml/2006/main">
        <w:t xml:space="preserve">1. Від Матвія 28:19-20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345494D1" w14:textId="77777777" w:rsidR="00F90BDC" w:rsidRDefault="00F90BDC"/>
    <w:p w14:paraId="2BDDE487" w14:textId="77777777" w:rsidR="00F90BDC" w:rsidRDefault="00F90BDC">
      <w:r xmlns:w="http://schemas.openxmlformats.org/wordprocessingml/2006/main">
        <w:t xml:space="preserve">2. Дії 1:8 «Але ви приймете силу, коли зійде на вас Дух Святий, і будете </w:t>
      </w:r>
      <w:r xmlns:w="http://schemas.openxmlformats.org/wordprocessingml/2006/main">
        <w:lastRenderedPageBreak xmlns:w="http://schemas.openxmlformats.org/wordprocessingml/2006/main"/>
      </w:r>
      <w:r xmlns:w="http://schemas.openxmlformats.org/wordprocessingml/2006/main">
        <w:t xml:space="preserve">Моїми свідками в Єрусалимі, і в усій Юдеї, і в Самарії, і аж до краю землі».</w:t>
      </w:r>
    </w:p>
    <w:p w14:paraId="7A94D745" w14:textId="77777777" w:rsidR="00F90BDC" w:rsidRDefault="00F90BDC"/>
    <w:p w14:paraId="3B13762A" w14:textId="77777777" w:rsidR="00F90BDC" w:rsidRDefault="00F90BDC">
      <w:r xmlns:w="http://schemas.openxmlformats.org/wordprocessingml/2006/main">
        <w:t xml:space="preserve">Римлянам 1:2 (що Він обіцяв раніше через Своїх пророків у Святому Письмі),</w:t>
      </w:r>
    </w:p>
    <w:p w14:paraId="74A90C16" w14:textId="77777777" w:rsidR="00F90BDC" w:rsidRDefault="00F90BDC"/>
    <w:p w14:paraId="1441983D" w14:textId="77777777" w:rsidR="00F90BDC" w:rsidRDefault="00F90BDC">
      <w:r xmlns:w="http://schemas.openxmlformats.org/wordprocessingml/2006/main">
        <w:t xml:space="preserve">Лист Павла до римлян був нагадуванням про обіцянки, які Бог дав Своєму народу через Своїх пророків у Святому Письмі.</w:t>
      </w:r>
    </w:p>
    <w:p w14:paraId="337A1389" w14:textId="77777777" w:rsidR="00F90BDC" w:rsidRDefault="00F90BDC"/>
    <w:p w14:paraId="6D4C2B29" w14:textId="77777777" w:rsidR="00F90BDC" w:rsidRDefault="00F90BDC">
      <w:r xmlns:w="http://schemas.openxmlformats.org/wordprocessingml/2006/main">
        <w:t xml:space="preserve">1. Обітниця Бога: Віра в обітниці Бога</w:t>
      </w:r>
    </w:p>
    <w:p w14:paraId="1E20AD2C" w14:textId="77777777" w:rsidR="00F90BDC" w:rsidRDefault="00F90BDC"/>
    <w:p w14:paraId="66A02C67" w14:textId="77777777" w:rsidR="00F90BDC" w:rsidRDefault="00F90BDC">
      <w:r xmlns:w="http://schemas.openxmlformats.org/wordprocessingml/2006/main">
        <w:t xml:space="preserve">2. Стоячи на обітницях Бога: зберігаючи нашу віру в Божий завіт</w:t>
      </w:r>
    </w:p>
    <w:p w14:paraId="29D446D5" w14:textId="77777777" w:rsidR="00F90BDC" w:rsidRDefault="00F90BDC"/>
    <w:p w14:paraId="4FAE23EF" w14:textId="77777777" w:rsidR="00F90BDC" w:rsidRDefault="00F90BDC">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66A55765" w14:textId="77777777" w:rsidR="00F90BDC" w:rsidRDefault="00F90BDC"/>
    <w:p w14:paraId="7016BA25" w14:textId="77777777" w:rsidR="00F90BDC" w:rsidRDefault="00F90BDC">
      <w:r xmlns:w="http://schemas.openxmlformats.org/wordprocessingml/2006/main">
        <w:t xml:space="preserve">2. 2 Хронік 20:20 - Віруйте в Господа, Бога вашого, і ви будете тверді; вірте його пророкам, тож вам процвітатиме.</w:t>
      </w:r>
    </w:p>
    <w:p w14:paraId="32F01255" w14:textId="77777777" w:rsidR="00F90BDC" w:rsidRDefault="00F90BDC"/>
    <w:p w14:paraId="3EFC0824" w14:textId="77777777" w:rsidR="00F90BDC" w:rsidRDefault="00F90BDC">
      <w:r xmlns:w="http://schemas.openxmlformats.org/wordprocessingml/2006/main">
        <w:t xml:space="preserve">До римлян 1:3 про Сина Його Ісуса Христа, Господа нашого, що був створений тілом із насіння Давидового;</w:t>
      </w:r>
    </w:p>
    <w:p w14:paraId="65D12EEF" w14:textId="77777777" w:rsidR="00F90BDC" w:rsidRDefault="00F90BDC"/>
    <w:p w14:paraId="25026935" w14:textId="77777777" w:rsidR="00F90BDC" w:rsidRDefault="00F90BDC">
      <w:r xmlns:w="http://schemas.openxmlformats.org/wordprocessingml/2006/main">
        <w:t xml:space="preserve">Послання Павла до римлян висвітлює Ісуса Христа як Сина Божого, народженого з роду Давида.</w:t>
      </w:r>
    </w:p>
    <w:p w14:paraId="688ADCAF" w14:textId="77777777" w:rsidR="00F90BDC" w:rsidRDefault="00F90BDC"/>
    <w:p w14:paraId="32411BE3" w14:textId="77777777" w:rsidR="00F90BDC" w:rsidRDefault="00F90BDC">
      <w:r xmlns:w="http://schemas.openxmlformats.org/wordprocessingml/2006/main">
        <w:t xml:space="preserve">1: Ісус Христос є Сином Бога, і через Нього ми викуплені.</w:t>
      </w:r>
    </w:p>
    <w:p w14:paraId="06D7A60A" w14:textId="77777777" w:rsidR="00F90BDC" w:rsidRDefault="00F90BDC"/>
    <w:p w14:paraId="1A09878E" w14:textId="77777777" w:rsidR="00F90BDC" w:rsidRDefault="00F90BDC">
      <w:r xmlns:w="http://schemas.openxmlformats.org/wordprocessingml/2006/main">
        <w:t xml:space="preserve">2: Нам була дана обітниця Спасіння через Ісуса Христа, Сина Давида.</w:t>
      </w:r>
    </w:p>
    <w:p w14:paraId="7AA215B8" w14:textId="77777777" w:rsidR="00F90BDC" w:rsidRDefault="00F90BDC"/>
    <w:p w14:paraId="37282A75" w14:textId="77777777" w:rsidR="00F90BDC" w:rsidRDefault="00F90BDC">
      <w:r xmlns:w="http://schemas.openxmlformats.org/wordprocessingml/2006/main">
        <w:t xml:space="preserve">1: Ісая 9:6-7 - Бо дитя нам народилося, син нам даний; і правління буде на </w:t>
      </w:r>
      <w:r xmlns:w="http://schemas.openxmlformats.org/wordprocessingml/2006/main">
        <w:lastRenderedPageBreak xmlns:w="http://schemas.openxmlformats.org/wordprocessingml/2006/main"/>
      </w:r>
      <w:r xmlns:w="http://schemas.openxmlformats.org/wordprocessingml/2006/main">
        <w:t xml:space="preserve">його плечах, і назвуть його: Дивовижний Порадник, Могутній Бог, Батько вічності, Князь миру.</w:t>
      </w:r>
    </w:p>
    <w:p w14:paraId="1AF192AA" w14:textId="77777777" w:rsidR="00F90BDC" w:rsidRDefault="00F90BDC"/>
    <w:p w14:paraId="40943429" w14:textId="77777777" w:rsidR="00F90BDC" w:rsidRDefault="00F90BDC">
      <w:r xmlns:w="http://schemas.openxmlformats.org/wordprocessingml/2006/main">
        <w:t xml:space="preserve">2: 2 Тимофія 2:8 - Пам'ятай про Ісуса Христа, воскреслого з мертвих, потомство Давида, як проповідувано в моїй Євангелії.</w:t>
      </w:r>
    </w:p>
    <w:p w14:paraId="10A1EFC6" w14:textId="77777777" w:rsidR="00F90BDC" w:rsidRDefault="00F90BDC"/>
    <w:p w14:paraId="2F784178" w14:textId="77777777" w:rsidR="00F90BDC" w:rsidRDefault="00F90BDC">
      <w:r xmlns:w="http://schemas.openxmlformats.org/wordprocessingml/2006/main">
        <w:t xml:space="preserve">Римлянам 1:4 і проявлений Сином Божим із силою, згідно з Духом святості, через воскресіння з мертвих.</w:t>
      </w:r>
    </w:p>
    <w:p w14:paraId="33745776" w14:textId="77777777" w:rsidR="00F90BDC" w:rsidRDefault="00F90BDC"/>
    <w:p w14:paraId="114C0C8E" w14:textId="77777777" w:rsidR="00F90BDC" w:rsidRDefault="00F90BDC">
      <w:r xmlns:w="http://schemas.openxmlformats.org/wordprocessingml/2006/main">
        <w:t xml:space="preserve">Павло стверджує, що Ісус є Сином Божим, і пояснює, що це було доведено Його воскресінням із мертвих.</w:t>
      </w:r>
    </w:p>
    <w:p w14:paraId="2D8A7064" w14:textId="77777777" w:rsidR="00F90BDC" w:rsidRDefault="00F90BDC"/>
    <w:p w14:paraId="330666C6" w14:textId="77777777" w:rsidR="00F90BDC" w:rsidRDefault="00F90BDC">
      <w:r xmlns:w="http://schemas.openxmlformats.org/wordprocessingml/2006/main">
        <w:t xml:space="preserve">1. Сила воскресіння: як Ісус довів Свою божественність</w:t>
      </w:r>
    </w:p>
    <w:p w14:paraId="17A1877C" w14:textId="77777777" w:rsidR="00F90BDC" w:rsidRDefault="00F90BDC"/>
    <w:p w14:paraId="2AD75373" w14:textId="77777777" w:rsidR="00F90BDC" w:rsidRDefault="00F90BDC">
      <w:r xmlns:w="http://schemas.openxmlformats.org/wordprocessingml/2006/main">
        <w:t xml:space="preserve">2. Святість Ісуса: розуміння значення Його воскресіння</w:t>
      </w:r>
    </w:p>
    <w:p w14:paraId="21A92D7C" w14:textId="77777777" w:rsidR="00F90BDC" w:rsidRDefault="00F90BDC"/>
    <w:p w14:paraId="7242A531" w14:textId="77777777" w:rsidR="00F90BDC" w:rsidRDefault="00F90BDC">
      <w:r xmlns:w="http://schemas.openxmlformats.org/wordprocessingml/2006/main">
        <w:t xml:space="preserve">1. Івана 10:30-31 - «Я і Мій Батько одно»</w:t>
      </w:r>
    </w:p>
    <w:p w14:paraId="01C83D05" w14:textId="77777777" w:rsidR="00F90BDC" w:rsidRDefault="00F90BDC"/>
    <w:p w14:paraId="79D991CD" w14:textId="77777777" w:rsidR="00F90BDC" w:rsidRDefault="00F90BDC">
      <w:r xmlns:w="http://schemas.openxmlformats.org/wordprocessingml/2006/main">
        <w:t xml:space="preserve">2. Дії 13:33 – «Він виконав нам, їхнім дітям, воскресивши Ісуса»</w:t>
      </w:r>
    </w:p>
    <w:p w14:paraId="2ABB4D07" w14:textId="77777777" w:rsidR="00F90BDC" w:rsidRDefault="00F90BDC"/>
    <w:p w14:paraId="6E86D125" w14:textId="77777777" w:rsidR="00F90BDC" w:rsidRDefault="00F90BDC">
      <w:r xmlns:w="http://schemas.openxmlformats.org/wordprocessingml/2006/main">
        <w:t xml:space="preserve">До римлян 1:5 через Нього ми отримали благодать і апостольство на послух віри між усіма народами в ім’я Його.</w:t>
      </w:r>
    </w:p>
    <w:p w14:paraId="45125CD8" w14:textId="77777777" w:rsidR="00F90BDC" w:rsidRDefault="00F90BDC"/>
    <w:p w14:paraId="6C80B397" w14:textId="77777777" w:rsidR="00F90BDC" w:rsidRDefault="00F90BDC">
      <w:r xmlns:w="http://schemas.openxmlformats.org/wordprocessingml/2006/main">
        <w:t xml:space="preserve">Павло був призначений Богом поширювати Євангеліє серед усіх народів, щоб привести людей до послуху вірі.</w:t>
      </w:r>
    </w:p>
    <w:p w14:paraId="2076A1FE" w14:textId="77777777" w:rsidR="00F90BDC" w:rsidRDefault="00F90BDC"/>
    <w:p w14:paraId="023143C0" w14:textId="77777777" w:rsidR="00F90BDC" w:rsidRDefault="00F90BDC">
      <w:r xmlns:w="http://schemas.openxmlformats.org/wordprocessingml/2006/main">
        <w:t xml:space="preserve">1. Реальність Божої благодаті: як Євангеліє об’єднує нас</w:t>
      </w:r>
    </w:p>
    <w:p w14:paraId="3700D240" w14:textId="77777777" w:rsidR="00F90BDC" w:rsidRDefault="00F90BDC"/>
    <w:p w14:paraId="358EAF41" w14:textId="77777777" w:rsidR="00F90BDC" w:rsidRDefault="00F90BDC">
      <w:r xmlns:w="http://schemas.openxmlformats.org/wordprocessingml/2006/main">
        <w:t xml:space="preserve">2. Заклик до послуху: життя за вірою</w:t>
      </w:r>
    </w:p>
    <w:p w14:paraId="3DE61E77" w14:textId="77777777" w:rsidR="00F90BDC" w:rsidRDefault="00F90BDC"/>
    <w:p w14:paraId="402B8A81" w14:textId="77777777" w:rsidR="00F90BDC" w:rsidRDefault="00F90BDC">
      <w:r xmlns:w="http://schemas.openxmlformats.org/wordprocessingml/2006/main">
        <w:t xml:space="preserve">1. Ефесян 2:8-9 Бо ви спасенні благодаттю через віру. І це не ваша рука; це дар Божий</w:t>
      </w:r>
    </w:p>
    <w:p w14:paraId="616D5772" w14:textId="77777777" w:rsidR="00F90BDC" w:rsidRDefault="00F90BDC"/>
    <w:p w14:paraId="3AC08F6C" w14:textId="77777777" w:rsidR="00F90BDC" w:rsidRDefault="00F90BDC">
      <w:r xmlns:w="http://schemas.openxmlformats.org/wordprocessingml/2006/main">
        <w:t xml:space="preserve">2. Якова 1:22 Будьте ж виконавцями слова, а не слухачами лише, обманюючи самих себе.</w:t>
      </w:r>
    </w:p>
    <w:p w14:paraId="084B085E" w14:textId="77777777" w:rsidR="00F90BDC" w:rsidRDefault="00F90BDC"/>
    <w:p w14:paraId="418CA15D" w14:textId="77777777" w:rsidR="00F90BDC" w:rsidRDefault="00F90BDC">
      <w:r xmlns:w="http://schemas.openxmlformats.org/wordprocessingml/2006/main">
        <w:t xml:space="preserve">Римлян 1:6 Серед яких і ви, покликані Ісусом Христом:</w:t>
      </w:r>
    </w:p>
    <w:p w14:paraId="4B1754DC" w14:textId="77777777" w:rsidR="00F90BDC" w:rsidRDefault="00F90BDC"/>
    <w:p w14:paraId="591F6139" w14:textId="77777777" w:rsidR="00F90BDC" w:rsidRDefault="00F90BDC">
      <w:r xmlns:w="http://schemas.openxmlformats.org/wordprocessingml/2006/main">
        <w:t xml:space="preserve">Павло написав листа до римської церкви, щоб заохотити їх залишатися сильними у вірі та бути відданими Богові.</w:t>
      </w:r>
    </w:p>
    <w:p w14:paraId="23E1B7BA" w14:textId="77777777" w:rsidR="00F90BDC" w:rsidRDefault="00F90BDC"/>
    <w:p w14:paraId="25522341" w14:textId="77777777" w:rsidR="00F90BDC" w:rsidRDefault="00F90BDC">
      <w:r xmlns:w="http://schemas.openxmlformats.org/wordprocessingml/2006/main">
        <w:t xml:space="preserve">1. Бог покликав нас бути відданими Йому і залишатися сильними у своїй вірі.</w:t>
      </w:r>
    </w:p>
    <w:p w14:paraId="5B1F2F6E" w14:textId="77777777" w:rsidR="00F90BDC" w:rsidRDefault="00F90BDC"/>
    <w:p w14:paraId="566B7F5A" w14:textId="77777777" w:rsidR="00F90BDC" w:rsidRDefault="00F90BDC">
      <w:r xmlns:w="http://schemas.openxmlformats.org/wordprocessingml/2006/main">
        <w:t xml:space="preserve">2. Ми покликані бути вірними Богові, незалежно від обставин.</w:t>
      </w:r>
    </w:p>
    <w:p w14:paraId="75018B37" w14:textId="77777777" w:rsidR="00F90BDC" w:rsidRDefault="00F90BDC"/>
    <w:p w14:paraId="5746AFEB" w14:textId="77777777" w:rsidR="00F90BDC" w:rsidRDefault="00F90BDC">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4DD7BCC9" w14:textId="77777777" w:rsidR="00F90BDC" w:rsidRDefault="00F90BDC"/>
    <w:p w14:paraId="687252DE" w14:textId="77777777" w:rsidR="00F90BDC" w:rsidRDefault="00F90BDC">
      <w:r xmlns:w="http://schemas.openxmlformats.org/wordprocessingml/2006/main">
        <w:t xml:space="preserve">2. 2 Солунян 1:11 – Маючи це на увазі, ми постійно молимося за вас, щоб наш Бог зробив вас гідними Свого покликання, і щоб Своєю силою Він міг привести до кінця кожне ваше прагнення до добра і кожен ваш вчинок спонуканий вірою.</w:t>
      </w:r>
    </w:p>
    <w:p w14:paraId="04E2056A" w14:textId="77777777" w:rsidR="00F90BDC" w:rsidRDefault="00F90BDC"/>
    <w:p w14:paraId="6DF66329" w14:textId="77777777" w:rsidR="00F90BDC" w:rsidRDefault="00F90BDC">
      <w:r xmlns:w="http://schemas.openxmlformats.org/wordprocessingml/2006/main">
        <w:t xml:space="preserve">Римлянам 1:7 Усім, хто в Римі, улюбленим Богом, покликаним до святих: благодать вам і мир від Бога, Отця нашого, і Господа Ісуса Христа.</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вітає віруючих у Римі благодаттю та миром від Бога та Ісуса Христа.</w:t>
      </w:r>
    </w:p>
    <w:p w14:paraId="05F5040E" w14:textId="77777777" w:rsidR="00F90BDC" w:rsidRDefault="00F90BDC"/>
    <w:p w14:paraId="23A94882" w14:textId="77777777" w:rsidR="00F90BDC" w:rsidRDefault="00F90BDC">
      <w:r xmlns:w="http://schemas.openxmlformats.org/wordprocessingml/2006/main">
        <w:t xml:space="preserve">1. Життя в благодаті та мирі: як знайти задоволення в Господі</w:t>
      </w:r>
    </w:p>
    <w:p w14:paraId="304F5847" w14:textId="77777777" w:rsidR="00F90BDC" w:rsidRDefault="00F90BDC"/>
    <w:p w14:paraId="6EFA6658" w14:textId="77777777" w:rsidR="00F90BDC" w:rsidRDefault="00F90BDC">
      <w:r xmlns:w="http://schemas.openxmlformats.org/wordprocessingml/2006/main">
        <w:t xml:space="preserve">2. Зміцнюватися у важкі часи: покладатися на Божу благодать і мир</w:t>
      </w:r>
    </w:p>
    <w:p w14:paraId="173533E9" w14:textId="77777777" w:rsidR="00F90BDC" w:rsidRDefault="00F90BDC"/>
    <w:p w14:paraId="6F152185" w14:textId="77777777" w:rsidR="00F90BDC" w:rsidRDefault="00F90BDC">
      <w:r xmlns:w="http://schemas.openxmlformats.org/wordprocessingml/2006/main">
        <w:t xml:space="preserve">1. Галатам 5:22-23 – «А плід духа: любов, радість, мир, терпеливість, доброта, милосердя, вірність, лагідність і здержливість. Немає проти таких речей закону».</w:t>
      </w:r>
    </w:p>
    <w:p w14:paraId="18B3EE25" w14:textId="77777777" w:rsidR="00F90BDC" w:rsidRDefault="00F90BDC"/>
    <w:p w14:paraId="49C3BA9D" w14:textId="77777777" w:rsidR="00F90BDC" w:rsidRDefault="00F90BDC">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74DAE336" w14:textId="77777777" w:rsidR="00F90BDC" w:rsidRDefault="00F90BDC"/>
    <w:p w14:paraId="0C4B8814" w14:textId="77777777" w:rsidR="00F90BDC" w:rsidRDefault="00F90BDC">
      <w:r xmlns:w="http://schemas.openxmlformats.org/wordprocessingml/2006/main">
        <w:t xml:space="preserve">До римлян 1:8 Перш за все дякую Богові моєму через Ісуса Христа за всіх вас, що віра ваша звіщається по цілому світі.</w:t>
      </w:r>
    </w:p>
    <w:p w14:paraId="48B02BAD" w14:textId="77777777" w:rsidR="00F90BDC" w:rsidRDefault="00F90BDC"/>
    <w:p w14:paraId="29885F78" w14:textId="77777777" w:rsidR="00F90BDC" w:rsidRDefault="00F90BDC">
      <w:r xmlns:w="http://schemas.openxmlformats.org/wordprocessingml/2006/main">
        <w:t xml:space="preserve">Павло славить Бога за віру римлян, яка відома в усьому світі.</w:t>
      </w:r>
    </w:p>
    <w:p w14:paraId="6FC34D57" w14:textId="77777777" w:rsidR="00F90BDC" w:rsidRDefault="00F90BDC"/>
    <w:p w14:paraId="327AFF23" w14:textId="77777777" w:rsidR="00F90BDC" w:rsidRDefault="00F90BDC">
      <w:r xmlns:w="http://schemas.openxmlformats.org/wordprocessingml/2006/main">
        <w:t xml:space="preserve">1. Наша віра має бути свідком світу, як віра римлян.</w:t>
      </w:r>
    </w:p>
    <w:p w14:paraId="339AB75C" w14:textId="77777777" w:rsidR="00F90BDC" w:rsidRDefault="00F90BDC"/>
    <w:p w14:paraId="51790F80" w14:textId="77777777" w:rsidR="00F90BDC" w:rsidRDefault="00F90BDC">
      <w:r xmlns:w="http://schemas.openxmlformats.org/wordprocessingml/2006/main">
        <w:t xml:space="preserve">2. Ми повинні прагнути бути прикладом віри для інших, як це були римляни.</w:t>
      </w:r>
    </w:p>
    <w:p w14:paraId="2C547B7E" w14:textId="77777777" w:rsidR="00F90BDC" w:rsidRDefault="00F90BDC"/>
    <w:p w14:paraId="40124A05" w14:textId="77777777" w:rsidR="00F90BDC" w:rsidRDefault="00F90BDC">
      <w:r xmlns:w="http://schemas.openxmlformats.org/wordprocessingml/2006/main">
        <w:t xml:space="preserve">1. Від Матвія 5:13-16 - "Ви сіль землі. Але якщо сіль втратить свою солоність, як її знову зробити солоною? Вона вже ні на що не годиться, хіба що на те, щоб її викинути та розтоптати ногами". .</w:t>
      </w:r>
    </w:p>
    <w:p w14:paraId="18AE72F7" w14:textId="77777777" w:rsidR="00F90BDC" w:rsidRDefault="00F90BDC"/>
    <w:p w14:paraId="777D3CB4" w14:textId="77777777" w:rsidR="00F90BDC" w:rsidRDefault="00F90BDC">
      <w:r xmlns:w="http://schemas.openxmlformats.org/wordprocessingml/2006/main">
        <w:t xml:space="preserve">2. 1 Петра 2:12 - Живіть таким добрим життям серед язичників, щоб, хоча вони звинувачують вас у поганих діях, вони могли бачити ваші добрі вчинки і прославляти Бога в день, коли він відвідає нас.</w:t>
      </w:r>
    </w:p>
    <w:p w14:paraId="1A8EB077" w14:textId="77777777" w:rsidR="00F90BDC" w:rsidRDefault="00F90BDC"/>
    <w:p w14:paraId="6F148E6F" w14:textId="77777777" w:rsidR="00F90BDC" w:rsidRDefault="00F90BDC">
      <w:r xmlns:w="http://schemas.openxmlformats.org/wordprocessingml/2006/main">
        <w:t xml:space="preserve">Romans 1:9 9 Бо свідок мій Бог, якому я служу своїм духом у Євангелії Сина Його, що завжди згадую про вас у своїх молитвах.</w:t>
      </w:r>
    </w:p>
    <w:p w14:paraId="02A923ED" w14:textId="77777777" w:rsidR="00F90BDC" w:rsidRDefault="00F90BDC"/>
    <w:p w14:paraId="2DD3E848" w14:textId="77777777" w:rsidR="00F90BDC" w:rsidRDefault="00F90BDC">
      <w:r xmlns:w="http://schemas.openxmlformats.org/wordprocessingml/2006/main">
        <w:t xml:space="preserve">Павло дякує за віруючих у Римі, яким він служить своєю працею в євангелії Ісуса Христа.</w:t>
      </w:r>
    </w:p>
    <w:p w14:paraId="3582D9F1" w14:textId="77777777" w:rsidR="00F90BDC" w:rsidRDefault="00F90BDC"/>
    <w:p w14:paraId="77EFBD7A" w14:textId="77777777" w:rsidR="00F90BDC" w:rsidRDefault="00F90BDC">
      <w:r xmlns:w="http://schemas.openxmlformats.org/wordprocessingml/2006/main">
        <w:t xml:space="preserve">1. Служити Богові через Євангеліє Ісуса Христа</w:t>
      </w:r>
    </w:p>
    <w:p w14:paraId="4344E3BC" w14:textId="77777777" w:rsidR="00F90BDC" w:rsidRDefault="00F90BDC"/>
    <w:p w14:paraId="44E18B39" w14:textId="77777777" w:rsidR="00F90BDC" w:rsidRDefault="00F90BDC">
      <w:r xmlns:w="http://schemas.openxmlformats.org/wordprocessingml/2006/main">
        <w:t xml:space="preserve">2. Сила молитви</w:t>
      </w:r>
    </w:p>
    <w:p w14:paraId="1BA6E113" w14:textId="77777777" w:rsidR="00F90BDC" w:rsidRDefault="00F90BDC"/>
    <w:p w14:paraId="6C1567CC" w14:textId="77777777" w:rsidR="00F90BDC" w:rsidRDefault="00F90BDC">
      <w:r xmlns:w="http://schemas.openxmlformats.org/wordprocessingml/2006/main">
        <w:t xml:space="preserve">1. Филип’янам 1:3-5</w:t>
      </w:r>
    </w:p>
    <w:p w14:paraId="0C3BEB68" w14:textId="77777777" w:rsidR="00F90BDC" w:rsidRDefault="00F90BDC"/>
    <w:p w14:paraId="71C2B6A4" w14:textId="77777777" w:rsidR="00F90BDC" w:rsidRDefault="00F90BDC">
      <w:r xmlns:w="http://schemas.openxmlformats.org/wordprocessingml/2006/main">
        <w:t xml:space="preserve">2. Колосянам 1:3-5</w:t>
      </w:r>
    </w:p>
    <w:p w14:paraId="55E5A4D1" w14:textId="77777777" w:rsidR="00F90BDC" w:rsidRDefault="00F90BDC"/>
    <w:p w14:paraId="65F0CDD9" w14:textId="77777777" w:rsidR="00F90BDC" w:rsidRDefault="00F90BDC">
      <w:r xmlns:w="http://schemas.openxmlformats.org/wordprocessingml/2006/main">
        <w:t xml:space="preserve">До римлян 1:10 Просячи, щоб я тепер, нарешті, мав щасливу подорож з волі Божої, щоб прийти до вас.</w:t>
      </w:r>
    </w:p>
    <w:p w14:paraId="6215FB8F" w14:textId="77777777" w:rsidR="00F90BDC" w:rsidRDefault="00F90BDC"/>
    <w:p w14:paraId="00609537" w14:textId="77777777" w:rsidR="00F90BDC" w:rsidRDefault="00F90BDC">
      <w:r xmlns:w="http://schemas.openxmlformats.org/wordprocessingml/2006/main">
        <w:t xml:space="preserve">Павло висловлює своє бажання відвідати римлян і просить виконати волю Божу, щоб його подорож була успішною.</w:t>
      </w:r>
    </w:p>
    <w:p w14:paraId="1449008D" w14:textId="77777777" w:rsidR="00F90BDC" w:rsidRDefault="00F90BDC"/>
    <w:p w14:paraId="4FA6E316" w14:textId="77777777" w:rsidR="00F90BDC" w:rsidRDefault="00F90BDC">
      <w:r xmlns:w="http://schemas.openxmlformats.org/wordprocessingml/2006/main">
        <w:t xml:space="preserve">1. Важливість молитви про виконання Божої волі в нашому житті.</w:t>
      </w:r>
    </w:p>
    <w:p w14:paraId="50629E3C" w14:textId="77777777" w:rsidR="00F90BDC" w:rsidRDefault="00F90BDC"/>
    <w:p w14:paraId="725D4EA4" w14:textId="77777777" w:rsidR="00F90BDC" w:rsidRDefault="00F90BDC">
      <w:r xmlns:w="http://schemas.openxmlformats.org/wordprocessingml/2006/main">
        <w:t xml:space="preserve">2. Визнання Божої волі щодо нас, щоб бути процвітаючим.</w:t>
      </w:r>
    </w:p>
    <w:p w14:paraId="009EEA89" w14:textId="77777777" w:rsidR="00F90BDC" w:rsidRDefault="00F90BDC"/>
    <w:p w14:paraId="6B982E1C" w14:textId="77777777" w:rsidR="00F90BDC" w:rsidRDefault="00F90BDC">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14:paraId="482DC5AF" w14:textId="77777777" w:rsidR="00F90BDC" w:rsidRDefault="00F90BDC"/>
    <w:p w14:paraId="1F05A3F7" w14:textId="77777777" w:rsidR="00F90BDC" w:rsidRDefault="00F90BDC">
      <w:r xmlns:w="http://schemas.openxmlformats.org/wordprocessingml/2006/main">
        <w:t xml:space="preserve">2. Якова 4:15 - Замість цього ви повинні сказати: «Якщо це буде воля Господа, ми будемо жити і зробимо те чи те».</w:t>
      </w:r>
    </w:p>
    <w:p w14:paraId="367008F5" w14:textId="77777777" w:rsidR="00F90BDC" w:rsidRDefault="00F90BDC"/>
    <w:p w14:paraId="03146AC3" w14:textId="77777777" w:rsidR="00F90BDC" w:rsidRDefault="00F90BDC">
      <w:r xmlns:w="http://schemas.openxmlformats.org/wordprocessingml/2006/main">
        <w:t xml:space="preserve">До римлян 1:11 Бо я прагну побачити вас, щоб передати вам якийсь духовний дар, щоб ви зміцнилися.</w:t>
      </w:r>
    </w:p>
    <w:p w14:paraId="41506074" w14:textId="77777777" w:rsidR="00F90BDC" w:rsidRDefault="00F90BDC"/>
    <w:p w14:paraId="43912306" w14:textId="77777777" w:rsidR="00F90BDC" w:rsidRDefault="00F90BDC">
      <w:r xmlns:w="http://schemas.openxmlformats.org/wordprocessingml/2006/main">
        <w:t xml:space="preserve">Павло висловлює своє бажання відвідати римських християн, щоб поділитися з ними духовним даром, який допоможе їм зростати у вірі.</w:t>
      </w:r>
    </w:p>
    <w:p w14:paraId="31F988B4" w14:textId="77777777" w:rsidR="00F90BDC" w:rsidRDefault="00F90BDC"/>
    <w:p w14:paraId="4CFE2DF8" w14:textId="77777777" w:rsidR="00F90BDC" w:rsidRDefault="00F90BDC">
      <w:r xmlns:w="http://schemas.openxmlformats.org/wordprocessingml/2006/main">
        <w:t xml:space="preserve">1: «Сила духовного дару»</w:t>
      </w:r>
    </w:p>
    <w:p w14:paraId="4E364EFF" w14:textId="77777777" w:rsidR="00F90BDC" w:rsidRDefault="00F90BDC"/>
    <w:p w14:paraId="1481668E" w14:textId="77777777" w:rsidR="00F90BDC" w:rsidRDefault="00F90BDC">
      <w:r xmlns:w="http://schemas.openxmlformats.org/wordprocessingml/2006/main">
        <w:t xml:space="preserve">2: «Утверджуємось у вірі»</w:t>
      </w:r>
    </w:p>
    <w:p w14:paraId="434807DD" w14:textId="77777777" w:rsidR="00F90BDC" w:rsidRDefault="00F90BDC"/>
    <w:p w14:paraId="3D627E8E" w14:textId="77777777" w:rsidR="00F90BDC" w:rsidRDefault="00F90BDC">
      <w:r xmlns:w="http://schemas.openxmlformats.org/wordprocessingml/2006/main">
        <w:t xml:space="preserve">1: Галатів 6:10 – Отож, коли маємо нагоду, робимо добро всім, а особливо тим, хто вірує.</w:t>
      </w:r>
    </w:p>
    <w:p w14:paraId="069DDC31" w14:textId="77777777" w:rsidR="00F90BDC" w:rsidRDefault="00F90BDC"/>
    <w:p w14:paraId="7114E5AA" w14:textId="77777777" w:rsidR="00F90BDC" w:rsidRDefault="00F90BDC">
      <w:r xmlns:w="http://schemas.openxmlformats.org/wordprocessingml/2006/main">
        <w:t xml:space="preserve">2: Філіппійців 1:9-11 - І я молюся, щоб ваша любов збільшувалася все більше і більше, знанням і всілякою проникливістю, щоб ви могли схвалити те, що є найкращим, і таким чином бути чистими та непорочними для дня Христа, наповнений плодом праведності, що приходить через Ісуса Христа, на славу і хвалу Божу.</w:t>
      </w:r>
    </w:p>
    <w:p w14:paraId="49BBAEDB" w14:textId="77777777" w:rsidR="00F90BDC" w:rsidRDefault="00F90BDC"/>
    <w:p w14:paraId="402FEA64" w14:textId="77777777" w:rsidR="00F90BDC" w:rsidRDefault="00F90BDC">
      <w:r xmlns:w="http://schemas.openxmlformats.org/wordprocessingml/2006/main">
        <w:t xml:space="preserve">До римлян 1:12 Тобто, щоб я разом з вами потішився спільною вірою як тобою, так і моєю.</w:t>
      </w:r>
    </w:p>
    <w:p w14:paraId="093FC836" w14:textId="77777777" w:rsidR="00F90BDC" w:rsidRDefault="00F90BDC"/>
    <w:p w14:paraId="6EF076D6" w14:textId="77777777" w:rsidR="00F90BDC" w:rsidRDefault="00F90BDC">
      <w:r xmlns:w="http://schemas.openxmlformats.org/wordprocessingml/2006/main">
        <w:t xml:space="preserve">Цей уривок пояснює, як Павло сподівався отримати втіху через взаємну віру його та римської церкви.</w:t>
      </w:r>
    </w:p>
    <w:p w14:paraId="1A0BEAED" w14:textId="77777777" w:rsidR="00F90BDC" w:rsidRDefault="00F90BDC"/>
    <w:p w14:paraId="56405140" w14:textId="77777777" w:rsidR="00F90BDC" w:rsidRDefault="00F90BDC">
      <w:r xmlns:w="http://schemas.openxmlformats.org/wordprocessingml/2006/main">
        <w:t xml:space="preserve">1. «Потіха взаємної віри»</w:t>
      </w:r>
    </w:p>
    <w:p w14:paraId="7C79E534" w14:textId="77777777" w:rsidR="00F90BDC" w:rsidRDefault="00F90BDC"/>
    <w:p w14:paraId="6B5AFDBD" w14:textId="77777777" w:rsidR="00F90BDC" w:rsidRDefault="00F90BDC">
      <w:r xmlns:w="http://schemas.openxmlformats.org/wordprocessingml/2006/main">
        <w:t xml:space="preserve">2. «Зміцнюйте один одного у вірі»</w:t>
      </w:r>
    </w:p>
    <w:p w14:paraId="1CC5339F" w14:textId="77777777" w:rsidR="00F90BDC" w:rsidRDefault="00F90BDC"/>
    <w:p w14:paraId="545A2D42" w14:textId="77777777" w:rsidR="00F90BDC" w:rsidRDefault="00F90BDC">
      <w:r xmlns:w="http://schemas.openxmlformats.org/wordprocessingml/2006/main">
        <w:t xml:space="preserve">1. Филип’янам 2:1-2 “Отже, якщо є якесь підбадьорення в Христі, будь-яка втіха від любові, будь-яка участь у Дусі, будь-яка прихильність і співчуття, доповніть мою радість тим, що я думаю, маю ту ж любов, будучи у повній згоді та однодумності».</w:t>
      </w:r>
    </w:p>
    <w:p w14:paraId="2287164B" w14:textId="77777777" w:rsidR="00F90BDC" w:rsidRDefault="00F90BDC"/>
    <w:p w14:paraId="336F0281" w14:textId="77777777" w:rsidR="00F90BDC" w:rsidRDefault="00F90BDC">
      <w:r xmlns:w="http://schemas.openxmlformats.org/wordprocessingml/2006/main">
        <w:t xml:space="preserve">2. Євреїв 10:24-25 «І роздумуймо, як спонукати один одного до любові та добрих діл, не нехтуючи зборами, як у деяких звичай, але підбадьорюючи один одного, тим більше, як бачите. День наближається».</w:t>
      </w:r>
    </w:p>
    <w:p w14:paraId="44BFDEBD" w14:textId="77777777" w:rsidR="00F90BDC" w:rsidRDefault="00F90BDC"/>
    <w:p w14:paraId="0FD0C444" w14:textId="77777777" w:rsidR="00F90BDC" w:rsidRDefault="00F90BDC">
      <w:r xmlns:w="http://schemas.openxmlformats.org/wordprocessingml/2006/main">
        <w:t xml:space="preserve">Римлян 1:13 Не хочу, щоб ви не знали, браття, що я часто збирався прийти до вас (але мені досі дозволяли), щоб мати якийсь плід і між вами, як і між іншими поганами.</w:t>
      </w:r>
    </w:p>
    <w:p w14:paraId="570622BE" w14:textId="77777777" w:rsidR="00F90BDC" w:rsidRDefault="00F90BDC"/>
    <w:p w14:paraId="216FBC26" w14:textId="77777777" w:rsidR="00F90BDC" w:rsidRDefault="00F90BDC">
      <w:r xmlns:w="http://schemas.openxmlformats.org/wordprocessingml/2006/main">
        <w:t xml:space="preserve">Павло має намір відвідати римську громаду, щоб принести їй духовний плід, як він це робить з іншими язичниками.</w:t>
      </w:r>
    </w:p>
    <w:p w14:paraId="5691D193" w14:textId="77777777" w:rsidR="00F90BDC" w:rsidRDefault="00F90BDC"/>
    <w:p w14:paraId="3321D117" w14:textId="77777777" w:rsidR="00F90BDC" w:rsidRDefault="00F90BDC">
      <w:r xmlns:w="http://schemas.openxmlformats.org/wordprocessingml/2006/main">
        <w:t xml:space="preserve">1. Плід служіння Павла: як відвідини Павла можуть принести духовний плід у нашому житті</w:t>
      </w:r>
    </w:p>
    <w:p w14:paraId="335F2D48" w14:textId="77777777" w:rsidR="00F90BDC" w:rsidRDefault="00F90BDC"/>
    <w:p w14:paraId="6558F966" w14:textId="77777777" w:rsidR="00F90BDC" w:rsidRDefault="00F90BDC">
      <w:r xmlns:w="http://schemas.openxmlformats.org/wordprocessingml/2006/main">
        <w:t xml:space="preserve">2. Сила нестримної мети: найкраще використання наших можливостей для місії</w:t>
      </w:r>
    </w:p>
    <w:p w14:paraId="21649A85" w14:textId="77777777" w:rsidR="00F90BDC" w:rsidRDefault="00F90BDC"/>
    <w:p w14:paraId="2B889957" w14:textId="77777777" w:rsidR="00F90BDC" w:rsidRDefault="00F90BDC">
      <w:r xmlns:w="http://schemas.openxmlformats.org/wordprocessingml/2006/main">
        <w:t xml:space="preserve">1. Колосянам 1:3-6 - Ми дякуємо Богові, Отцеві Господа нашого Ісуса Христа, завжди молячись за вас, оскільки ми чули про вашу віру в Христа Ісуса та про вашу любов до всіх святих; через надію, яка вам заповідана на небі, про яку ви чули раніше в слові правди Євангелії, що прийшла до вас, як і в цілому світі, і приносить плід, як це також і між вами з того дня, як ви почули й пізнали благодать Божу в правді.</w:t>
      </w:r>
    </w:p>
    <w:p w14:paraId="326F5AD9" w14:textId="77777777" w:rsidR="00F90BDC" w:rsidRDefault="00F90BDC"/>
    <w:p w14:paraId="74FD122B" w14:textId="77777777" w:rsidR="00F90BDC" w:rsidRDefault="00F90BDC">
      <w:r xmlns:w="http://schemas.openxmlformats.org/wordprocessingml/2006/main">
        <w:t xml:space="preserve">2. Дії 11:19-21 – Ті, хто розпорошився після переслідування, що виникло через Стефана, </w:t>
      </w:r>
      <w:r xmlns:w="http://schemas.openxmlformats.org/wordprocessingml/2006/main">
        <w:lastRenderedPageBreak xmlns:w="http://schemas.openxmlformats.org/wordprocessingml/2006/main"/>
      </w:r>
      <w:r xmlns:w="http://schemas.openxmlformats.org/wordprocessingml/2006/main">
        <w:t xml:space="preserve">подорожували аж до Фінікії, Кіпру та Антіохії, не проповідуючи слово нікому, крім юдеїв. Але деякі з них були мужі з Кіпру та Кірени, які, прибувши до Антіохії, промовляли до елліністів, проповідуючи Господа Ісуса. І рука Господня була з ними, і велика кількість увірувала й навернулася до Господа.</w:t>
      </w:r>
    </w:p>
    <w:p w14:paraId="2BAEE592" w14:textId="77777777" w:rsidR="00F90BDC" w:rsidRDefault="00F90BDC"/>
    <w:p w14:paraId="6FA9E5E2" w14:textId="77777777" w:rsidR="00F90BDC" w:rsidRDefault="00F90BDC">
      <w:r xmlns:w="http://schemas.openxmlformats.org/wordprocessingml/2006/main">
        <w:t xml:space="preserve">Romans 1:14 Я боржник і грекам, і варварам; і до мудрого, і до нерозумного.</w:t>
      </w:r>
    </w:p>
    <w:p w14:paraId="63E4F2C1" w14:textId="77777777" w:rsidR="00F90BDC" w:rsidRDefault="00F90BDC"/>
    <w:p w14:paraId="6141C66E" w14:textId="77777777" w:rsidR="00F90BDC" w:rsidRDefault="00F90BDC">
      <w:r xmlns:w="http://schemas.openxmlformats.org/wordprocessingml/2006/main">
        <w:t xml:space="preserve">Павло розумів, що як християнин він несе відповідальність за поширення євангелії всім людям, незалежно від їхнього культурного походження.</w:t>
      </w:r>
    </w:p>
    <w:p w14:paraId="33664E84" w14:textId="77777777" w:rsidR="00F90BDC" w:rsidRDefault="00F90BDC"/>
    <w:p w14:paraId="76DEEEA6" w14:textId="77777777" w:rsidR="00F90BDC" w:rsidRDefault="00F90BDC">
      <w:r xmlns:w="http://schemas.openxmlformats.org/wordprocessingml/2006/main">
        <w:t xml:space="preserve">1: Ми покликані ділитися євангелією з усіма людьми, незалежно від їхнього походження чи знань.</w:t>
      </w:r>
    </w:p>
    <w:p w14:paraId="61764832" w14:textId="77777777" w:rsidR="00F90BDC" w:rsidRDefault="00F90BDC"/>
    <w:p w14:paraId="11BC839A" w14:textId="77777777" w:rsidR="00F90BDC" w:rsidRDefault="00F90BDC">
      <w:r xmlns:w="http://schemas.openxmlformats.org/wordprocessingml/2006/main">
        <w:t xml:space="preserve">2: Євангельське послання призначене для всіх, незалежно від їх культурної приналежності чи рівня мудрості.</w:t>
      </w:r>
    </w:p>
    <w:p w14:paraId="081171D5" w14:textId="77777777" w:rsidR="00F90BDC" w:rsidRDefault="00F90BDC"/>
    <w:p w14:paraId="2048A56A" w14:textId="77777777" w:rsidR="00F90BDC" w:rsidRDefault="00F90BDC">
      <w:r xmlns:w="http://schemas.openxmlformats.org/wordprocessingml/2006/main">
        <w:t xml:space="preserve">1: Дії 17:26-27 – «І створив він з одного чоловіка кожен народ людський, щоб жити по всій поверхні землі, визначивши часи та межі їхнього місця проживання, щоб вони шукали Бога в сподіваюся, що вони зможуть намацати свій шлях до нього і знайти його».</w:t>
      </w:r>
    </w:p>
    <w:p w14:paraId="1DFE8D5B" w14:textId="77777777" w:rsidR="00F90BDC" w:rsidRDefault="00F90BDC"/>
    <w:p w14:paraId="4981983A" w14:textId="77777777" w:rsidR="00F90BDC" w:rsidRDefault="00F90BDC">
      <w:r xmlns:w="http://schemas.openxmlformats.org/wordprocessingml/2006/main">
        <w:t xml:space="preserve">2:1 Коринтян 12:13 – «Бо ми всі одним Духом охрищені в одне тіло — юдеї чи елліни, раби чи вільні — і всі напоєні одним Духом».</w:t>
      </w:r>
    </w:p>
    <w:p w14:paraId="0BB9BD71" w14:textId="77777777" w:rsidR="00F90BDC" w:rsidRDefault="00F90BDC"/>
    <w:p w14:paraId="6FA55FC1" w14:textId="77777777" w:rsidR="00F90BDC" w:rsidRDefault="00F90BDC">
      <w:r xmlns:w="http://schemas.openxmlformats.org/wordprocessingml/2006/main">
        <w:t xml:space="preserve">До римлян 1:15 Тож я готовий і вам, що є в Римі, проповідувати Євангеліє.</w:t>
      </w:r>
    </w:p>
    <w:p w14:paraId="365768CC" w14:textId="77777777" w:rsidR="00F90BDC" w:rsidRDefault="00F90BDC"/>
    <w:p w14:paraId="525C3359" w14:textId="77777777" w:rsidR="00F90BDC" w:rsidRDefault="00F90BDC">
      <w:r xmlns:w="http://schemas.openxmlformats.org/wordprocessingml/2006/main">
        <w:t xml:space="preserve">Павло готовий проповідувати Євангеліє людям Риму.</w:t>
      </w:r>
    </w:p>
    <w:p w14:paraId="362AC3FC" w14:textId="77777777" w:rsidR="00F90BDC" w:rsidRDefault="00F90BDC"/>
    <w:p w14:paraId="21AD6E8B" w14:textId="77777777" w:rsidR="00F90BDC" w:rsidRDefault="00F90BDC">
      <w:r xmlns:w="http://schemas.openxmlformats.org/wordprocessingml/2006/main">
        <w:t xml:space="preserve">1. Ми повинні проголошувати Слово Боже всім народам</w:t>
      </w:r>
    </w:p>
    <w:p w14:paraId="157695BA" w14:textId="77777777" w:rsidR="00F90BDC" w:rsidRDefault="00F90BDC"/>
    <w:p w14:paraId="015AC223" w14:textId="77777777" w:rsidR="00F90BDC" w:rsidRDefault="00F90BDC">
      <w:r xmlns:w="http://schemas.openxmlformats.org/wordprocessingml/2006/main">
        <w:t xml:space="preserve">2. Сила євангелії змінювати життя</w:t>
      </w:r>
    </w:p>
    <w:p w14:paraId="11D669B9" w14:textId="77777777" w:rsidR="00F90BDC" w:rsidRDefault="00F90BDC"/>
    <w:p w14:paraId="69A289BD" w14:textId="77777777" w:rsidR="00F90BDC" w:rsidRDefault="00F90BDC">
      <w:r xmlns:w="http://schemas.openxmlformats.org/wordprocessingml/2006/main">
        <w:t xml:space="preserve">1. Матвія 28:19-20 «Ідіть, отже, і зробіть учнями всі народи, христячи їх в ім’я Отця, і Сина, і Святого Духа, навчаючи їх зберігати все, що Я вам заповів».</w:t>
      </w:r>
    </w:p>
    <w:p w14:paraId="1B8B1175" w14:textId="77777777" w:rsidR="00F90BDC" w:rsidRDefault="00F90BDC"/>
    <w:p w14:paraId="412985FA" w14:textId="77777777" w:rsidR="00F90BDC" w:rsidRDefault="00F90BDC">
      <w:r xmlns:w="http://schemas.openxmlformats.org/wordprocessingml/2006/main">
        <w:t xml:space="preserve">2. 2 Коринтян 5:17 «Отже, хто в Христі, той нове створіння. Старе минуло; ось нове настало».</w:t>
      </w:r>
    </w:p>
    <w:p w14:paraId="7105A4CE" w14:textId="77777777" w:rsidR="00F90BDC" w:rsidRDefault="00F90BDC"/>
    <w:p w14:paraId="00905CA4" w14:textId="77777777" w:rsidR="00F90BDC" w:rsidRDefault="00F90BDC">
      <w:r xmlns:w="http://schemas.openxmlformats.org/wordprocessingml/2006/main">
        <w:t xml:space="preserve">Римлянам 1:16 Бо я не соромлюся Євангелії Христової, бо вона сила Божа на спасіння кожному, хто вірує; спочатку до єврея, а також до грека.</w:t>
      </w:r>
    </w:p>
    <w:p w14:paraId="3D3E9EF9" w14:textId="77777777" w:rsidR="00F90BDC" w:rsidRDefault="00F90BDC"/>
    <w:p w14:paraId="2665946C" w14:textId="77777777" w:rsidR="00F90BDC" w:rsidRDefault="00F90BDC">
      <w:r xmlns:w="http://schemas.openxmlformats.org/wordprocessingml/2006/main">
        <w:t xml:space="preserve">Євангеліє Христа — це сила Бога принести спасіння кожному, хто вірить.</w:t>
      </w:r>
    </w:p>
    <w:p w14:paraId="21FBA9A2" w14:textId="77777777" w:rsidR="00F90BDC" w:rsidRDefault="00F90BDC"/>
    <w:p w14:paraId="4EA780BF" w14:textId="77777777" w:rsidR="00F90BDC" w:rsidRDefault="00F90BDC">
      <w:r xmlns:w="http://schemas.openxmlformats.org/wordprocessingml/2006/main">
        <w:t xml:space="preserve">1. Сила Євангелія: віра в Боже спасіння</w:t>
      </w:r>
    </w:p>
    <w:p w14:paraId="0B02F183" w14:textId="77777777" w:rsidR="00F90BDC" w:rsidRDefault="00F90BDC"/>
    <w:p w14:paraId="0AF7E511" w14:textId="77777777" w:rsidR="00F90BDC" w:rsidRDefault="00F90BDC">
      <w:r xmlns:w="http://schemas.openxmlformats.org/wordprocessingml/2006/main">
        <w:t xml:space="preserve">2. Безсоромне проголошення Євангелія: поширення доброї новини про Боже спасіння</w:t>
      </w:r>
    </w:p>
    <w:p w14:paraId="631B72AC" w14:textId="77777777" w:rsidR="00F90BDC" w:rsidRDefault="00F90BDC"/>
    <w:p w14:paraId="2F0B24D9" w14:textId="77777777" w:rsidR="00F90BDC" w:rsidRDefault="00F90BDC">
      <w:r xmlns:w="http://schemas.openxmlformats.org/wordprocessingml/2006/main">
        <w:t xml:space="preserve">1. Римлянам 10:13-14 – «Бо кожен, хто покличе ім’я Господнє, спасеться. Як же покличуть Того, в Кого не увірували? і як увірують у Того, в Кого не повірили». а як почують без проповідника?»</w:t>
      </w:r>
    </w:p>
    <w:p w14:paraId="5991760B" w14:textId="77777777" w:rsidR="00F90BDC" w:rsidRDefault="00F90BDC"/>
    <w:p w14:paraId="3C6A5C56" w14:textId="77777777" w:rsidR="00F90BDC" w:rsidRDefault="00F90BDC">
      <w:r xmlns:w="http://schemas.openxmlformats.org/wordprocessingml/2006/main">
        <w:t xml:space="preserve">2. Ісая 61:1 – «Дух Господа Бога на мені, бо Господь помазав мене звіщати добру новину покірним; Він послав мене зв’язати розбитих серцем, проголошувати звільнення полоненим, і відкриття в'язниці для зв'язаних».</w:t>
      </w:r>
    </w:p>
    <w:p w14:paraId="57652F00" w14:textId="77777777" w:rsidR="00F90BDC" w:rsidRDefault="00F90BDC"/>
    <w:p w14:paraId="5FC8F215" w14:textId="77777777" w:rsidR="00F90BDC" w:rsidRDefault="00F90BDC">
      <w:r xmlns:w="http://schemas.openxmlformats.org/wordprocessingml/2006/main">
        <w:t xml:space="preserve">Римлянам 1:17 Бо в ньому відкривається правда Божа з віри у віру, як написано: </w:t>
      </w:r>
      <w:r xmlns:w="http://schemas.openxmlformats.org/wordprocessingml/2006/main">
        <w:lastRenderedPageBreak xmlns:w="http://schemas.openxmlformats.org/wordprocessingml/2006/main"/>
      </w:r>
      <w:r xmlns:w="http://schemas.openxmlformats.org/wordprocessingml/2006/main">
        <w:t xml:space="preserve">Праведний вірою житиме.</w:t>
      </w:r>
    </w:p>
    <w:p w14:paraId="3AFBFCBA" w14:textId="77777777" w:rsidR="00F90BDC" w:rsidRDefault="00F90BDC"/>
    <w:p w14:paraId="701B3107" w14:textId="77777777" w:rsidR="00F90BDC" w:rsidRDefault="00F90BDC">
      <w:r xmlns:w="http://schemas.openxmlformats.org/wordprocessingml/2006/main">
        <w:t xml:space="preserve">Праведність Бога відкривається через віру, і ті, хто справедливий, будуть жити вірою.</w:t>
      </w:r>
    </w:p>
    <w:p w14:paraId="5E34C1FE" w14:textId="77777777" w:rsidR="00F90BDC" w:rsidRDefault="00F90BDC"/>
    <w:p w14:paraId="29030F35" w14:textId="77777777" w:rsidR="00F90BDC" w:rsidRDefault="00F90BDC">
      <w:r xmlns:w="http://schemas.openxmlformats.org/wordprocessingml/2006/main">
        <w:t xml:space="preserve">1. Життя вірою: наш шлях до праведності</w:t>
      </w:r>
    </w:p>
    <w:p w14:paraId="756B273D" w14:textId="77777777" w:rsidR="00F90BDC" w:rsidRDefault="00F90BDC"/>
    <w:p w14:paraId="2ACD37D6" w14:textId="77777777" w:rsidR="00F90BDC" w:rsidRDefault="00F90BDC">
      <w:r xmlns:w="http://schemas.openxmlformats.org/wordprocessingml/2006/main">
        <w:t xml:space="preserve">2. Розуміння віри: ключ до того, щоб жити праведно</w:t>
      </w:r>
    </w:p>
    <w:p w14:paraId="1DE3DD25" w14:textId="77777777" w:rsidR="00F90BDC" w:rsidRDefault="00F90BDC"/>
    <w:p w14:paraId="49A78418" w14:textId="77777777" w:rsidR="00F90BDC" w:rsidRDefault="00F90BDC">
      <w:r xmlns:w="http://schemas.openxmlformats.org/wordprocessingml/2006/main">
        <w:t xml:space="preserve">1. Авакума 2:4 – «Ось душа його, що підноситься, не в ньому праведна, а праведний вірою своєю житиме».</w:t>
      </w:r>
    </w:p>
    <w:p w14:paraId="3A837AA4" w14:textId="77777777" w:rsidR="00F90BDC" w:rsidRDefault="00F90BDC"/>
    <w:p w14:paraId="6104AAF6" w14:textId="77777777" w:rsidR="00F90BDC" w:rsidRDefault="00F90BDC">
      <w:r xmlns:w="http://schemas.openxmlformats.org/wordprocessingml/2006/main">
        <w:t xml:space="preserve">2. Галатам 3:11 – «Але що ніхто не виправдовується законом перед Богом, це очевидно, бо праведний вірою житиме».</w:t>
      </w:r>
    </w:p>
    <w:p w14:paraId="0B1F80DA" w14:textId="77777777" w:rsidR="00F90BDC" w:rsidRDefault="00F90BDC"/>
    <w:p w14:paraId="529EEABC" w14:textId="77777777" w:rsidR="00F90BDC" w:rsidRDefault="00F90BDC">
      <w:r xmlns:w="http://schemas.openxmlformats.org/wordprocessingml/2006/main">
        <w:t xml:space="preserve">До римлян 1:18 Бо гнів Божий з'являється з неба на всяку безбожність і неправду людей, що тримають правду в неправді;</w:t>
      </w:r>
    </w:p>
    <w:p w14:paraId="35A00956" w14:textId="77777777" w:rsidR="00F90BDC" w:rsidRDefault="00F90BDC"/>
    <w:p w14:paraId="5792F651" w14:textId="77777777" w:rsidR="00F90BDC" w:rsidRDefault="00F90BDC">
      <w:r xmlns:w="http://schemas.openxmlformats.org/wordprocessingml/2006/main">
        <w:t xml:space="preserve">Гнів Божий відкривається на всяку безбожність і неправду.</w:t>
      </w:r>
    </w:p>
    <w:p w14:paraId="3C00659B" w14:textId="77777777" w:rsidR="00F90BDC" w:rsidRDefault="00F90BDC"/>
    <w:p w14:paraId="7646BF86" w14:textId="77777777" w:rsidR="00F90BDC" w:rsidRDefault="00F90BDC">
      <w:r xmlns:w="http://schemas.openxmlformats.org/wordprocessingml/2006/main">
        <w:t xml:space="preserve">1. Наслідки несправедливості</w:t>
      </w:r>
    </w:p>
    <w:p w14:paraId="132E7E2E" w14:textId="77777777" w:rsidR="00F90BDC" w:rsidRDefault="00F90BDC"/>
    <w:p w14:paraId="79AB5FFB" w14:textId="77777777" w:rsidR="00F90BDC" w:rsidRDefault="00F90BDC">
      <w:r xmlns:w="http://schemas.openxmlformats.org/wordprocessingml/2006/main">
        <w:t xml:space="preserve">2. Неминучість Божого гніву</w:t>
      </w:r>
    </w:p>
    <w:p w14:paraId="3E8E2602" w14:textId="77777777" w:rsidR="00F90BDC" w:rsidRDefault="00F90BDC"/>
    <w:p w14:paraId="6E54DE16" w14:textId="77777777" w:rsidR="00F90BDC" w:rsidRDefault="00F90BDC">
      <w:r xmlns:w="http://schemas.openxmlformats.org/wordprocessingml/2006/main">
        <w:t xml:space="preserve">1. Приповісті 11:31 – Ось праведним відплачується на землі, а тим більше безбожним і грішним.</w:t>
      </w:r>
    </w:p>
    <w:p w14:paraId="48D8D725" w14:textId="77777777" w:rsidR="00F90BDC" w:rsidRDefault="00F90BDC"/>
    <w:p w14:paraId="41C288AC" w14:textId="77777777" w:rsidR="00F90BDC" w:rsidRDefault="00F90BDC">
      <w:r xmlns:w="http://schemas.openxmlformats.org/wordprocessingml/2006/main">
        <w:t xml:space="preserve">2. Псалом 5:5 – Нерозумні не встоять перед очима Твоїми: Ти ненавидиш усіх, хто чинить беззаконня.</w:t>
      </w:r>
    </w:p>
    <w:p w14:paraId="5F020D58" w14:textId="77777777" w:rsidR="00F90BDC" w:rsidRDefault="00F90BDC"/>
    <w:p w14:paraId="6CC6C128" w14:textId="77777777" w:rsidR="00F90BDC" w:rsidRDefault="00F90BDC">
      <w:r xmlns:w="http://schemas.openxmlformats.org/wordprocessingml/2006/main">
        <w:t xml:space="preserve">Римлянам 1:19 Бо те, що можна знати про Бога, явне в них; бо Бог показав це їм.</w:t>
      </w:r>
    </w:p>
    <w:p w14:paraId="1FED13B8" w14:textId="77777777" w:rsidR="00F90BDC" w:rsidRDefault="00F90BDC"/>
    <w:p w14:paraId="651A3ACE" w14:textId="77777777" w:rsidR="00F90BDC" w:rsidRDefault="00F90BDC">
      <w:r xmlns:w="http://schemas.openxmlformats.org/wordprocessingml/2006/main">
        <w:t xml:space="preserve">Божа правда очевидна в усьому творінні.</w:t>
      </w:r>
    </w:p>
    <w:p w14:paraId="3A4EDD2F" w14:textId="77777777" w:rsidR="00F90BDC" w:rsidRDefault="00F90BDC"/>
    <w:p w14:paraId="7E882093" w14:textId="77777777" w:rsidR="00F90BDC" w:rsidRDefault="00F90BDC">
      <w:r xmlns:w="http://schemas.openxmlformats.org/wordprocessingml/2006/main">
        <w:t xml:space="preserve">1. Божа правда: основа нашої віри</w:t>
      </w:r>
    </w:p>
    <w:p w14:paraId="475692B3" w14:textId="77777777" w:rsidR="00F90BDC" w:rsidRDefault="00F90BDC"/>
    <w:p w14:paraId="5F46BB10" w14:textId="77777777" w:rsidR="00F90BDC" w:rsidRDefault="00F90BDC">
      <w:r xmlns:w="http://schemas.openxmlformats.org/wordprocessingml/2006/main">
        <w:t xml:space="preserve">2. Докази Божої Любові у Творінні</w:t>
      </w:r>
    </w:p>
    <w:p w14:paraId="37832D14" w14:textId="77777777" w:rsidR="00F90BDC" w:rsidRDefault="00F90BDC"/>
    <w:p w14:paraId="3E65310E" w14:textId="77777777" w:rsidR="00F90BDC" w:rsidRDefault="00F90BDC">
      <w:r xmlns:w="http://schemas.openxmlformats.org/wordprocessingml/2006/main">
        <w:t xml:space="preserve">1. Псалом 19:1-4 - Небеса звіщають славу Божу; і небозвід рук Його показує.</w:t>
      </w:r>
    </w:p>
    <w:p w14:paraId="4B17C94A" w14:textId="77777777" w:rsidR="00F90BDC" w:rsidRDefault="00F90BDC"/>
    <w:p w14:paraId="6A92089A" w14:textId="77777777" w:rsidR="00F90BDC" w:rsidRDefault="00F90BDC">
      <w:r xmlns:w="http://schemas.openxmlformats.org/wordprocessingml/2006/main">
        <w:t xml:space="preserve">2. Івана 1:1-5 - На початку було Слово, і Слово було в Бога, і Слово було Бог.</w:t>
      </w:r>
    </w:p>
    <w:p w14:paraId="7F60EB49" w14:textId="77777777" w:rsidR="00F90BDC" w:rsidRDefault="00F90BDC"/>
    <w:p w14:paraId="442F4C93" w14:textId="77777777" w:rsidR="00F90BDC" w:rsidRDefault="00F90BDC">
      <w:r xmlns:w="http://schemas.openxmlformats.org/wordprocessingml/2006/main">
        <w:t xml:space="preserve">Romans 1:20 20 Бо невидиме Його, вічна сила Його та Божество, від створення світу ясно видно через творіння. щоб вони були без виправдання:</w:t>
      </w:r>
    </w:p>
    <w:p w14:paraId="65998362" w14:textId="77777777" w:rsidR="00F90BDC" w:rsidRDefault="00F90BDC"/>
    <w:p w14:paraId="4D523A97" w14:textId="77777777" w:rsidR="00F90BDC" w:rsidRDefault="00F90BDC">
      <w:r xmlns:w="http://schemas.openxmlformats.org/wordprocessingml/2006/main">
        <w:t xml:space="preserve">Божу силу і божественну природу можна побачити у творінні, залишаючи людство без виправдання для того, щоб не вірити в Нього.</w:t>
      </w:r>
    </w:p>
    <w:p w14:paraId="669E9396" w14:textId="77777777" w:rsidR="00F90BDC" w:rsidRDefault="00F90BDC"/>
    <w:p w14:paraId="6C90CE6F" w14:textId="77777777" w:rsidR="00F90BDC" w:rsidRDefault="00F90BDC">
      <w:r xmlns:w="http://schemas.openxmlformats.org/wordprocessingml/2006/main">
        <w:t xml:space="preserve">1. Божа слава, явлена у творінні</w:t>
      </w:r>
    </w:p>
    <w:p w14:paraId="0A4C7C94" w14:textId="77777777" w:rsidR="00F90BDC" w:rsidRDefault="00F90BDC"/>
    <w:p w14:paraId="3353DDCF" w14:textId="77777777" w:rsidR="00F90BDC" w:rsidRDefault="00F90BDC">
      <w:r xmlns:w="http://schemas.openxmlformats.org/wordprocessingml/2006/main">
        <w:t xml:space="preserve">2. Жодних виправдань: Божа велич всюди</w:t>
      </w:r>
    </w:p>
    <w:p w14:paraId="33710FD6" w14:textId="77777777" w:rsidR="00F90BDC" w:rsidRDefault="00F90BDC"/>
    <w:p w14:paraId="13796314" w14:textId="77777777" w:rsidR="00F90BDC" w:rsidRDefault="00F90BDC">
      <w:r xmlns:w="http://schemas.openxmlformats.org/wordprocessingml/2006/main">
        <w:t xml:space="preserve">1. Псалом 19:1-4</w:t>
      </w:r>
    </w:p>
    <w:p w14:paraId="32DAC40B" w14:textId="77777777" w:rsidR="00F90BDC" w:rsidRDefault="00F90BDC"/>
    <w:p w14:paraId="0D9FA24E" w14:textId="77777777" w:rsidR="00F90BDC" w:rsidRDefault="00F90BDC">
      <w:r xmlns:w="http://schemas.openxmlformats.org/wordprocessingml/2006/main">
        <w:t xml:space="preserve">2. Дії 14:15-17</w:t>
      </w:r>
    </w:p>
    <w:p w14:paraId="402248AD" w14:textId="77777777" w:rsidR="00F90BDC" w:rsidRDefault="00F90BDC"/>
    <w:p w14:paraId="7E4AF37B" w14:textId="77777777" w:rsidR="00F90BDC" w:rsidRDefault="00F90BDC">
      <w:r xmlns:w="http://schemas.openxmlformats.org/wordprocessingml/2006/main">
        <w:t xml:space="preserve">Romans 1:21 Бо, пізнавши Бога, не прославили Його, як Бога, і не подякували. але стали марними в їхніх уявах, і їх нерозумне серце затемнилося.</w:t>
      </w:r>
    </w:p>
    <w:p w14:paraId="1C6B9F56" w14:textId="77777777" w:rsidR="00F90BDC" w:rsidRDefault="00F90BDC"/>
    <w:p w14:paraId="67CC5E36" w14:textId="77777777" w:rsidR="00F90BDC" w:rsidRDefault="00F90BDC">
      <w:r xmlns:w="http://schemas.openxmlformats.org/wordprocessingml/2006/main">
        <w:t xml:space="preserve">Люди вирішили не прославляти Бога і не бути вдячними, коли вони знали Його, натомість стаючи марнославними у своїй уяві та мали затьмарене серце.</w:t>
      </w:r>
    </w:p>
    <w:p w14:paraId="264731C2" w14:textId="77777777" w:rsidR="00F90BDC" w:rsidRDefault="00F90BDC"/>
    <w:p w14:paraId="144CA7C9" w14:textId="77777777" w:rsidR="00F90BDC" w:rsidRDefault="00F90BDC">
      <w:r xmlns:w="http://schemas.openxmlformats.org/wordprocessingml/2006/main">
        <w:t xml:space="preserve">1. Божа святість і наші обов’язки – Вивчення того, як нам реагувати, коли ми пізнаємо Бога і розуміємо Його святість.</w:t>
      </w:r>
    </w:p>
    <w:p w14:paraId="5BCD885C" w14:textId="77777777" w:rsidR="00F90BDC" w:rsidRDefault="00F90BDC"/>
    <w:p w14:paraId="76F5100E" w14:textId="77777777" w:rsidR="00F90BDC" w:rsidRDefault="00F90BDC">
      <w:r xmlns:w="http://schemas.openxmlformats.org/wordprocessingml/2006/main">
        <w:t xml:space="preserve">2. Сила вдячності - Вивчення важливості подяки Богові за Його численні благословення.</w:t>
      </w:r>
    </w:p>
    <w:p w14:paraId="3275D2BC" w14:textId="77777777" w:rsidR="00F90BDC" w:rsidRDefault="00F90BDC"/>
    <w:p w14:paraId="6D2254A1" w14:textId="77777777" w:rsidR="00F90BDC" w:rsidRDefault="00F90BDC">
      <w:r xmlns:w="http://schemas.openxmlformats.org/wordprocessingml/2006/main">
        <w:t xml:space="preserve">1. Колосянам 3:16 -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14:paraId="591598A0" w14:textId="77777777" w:rsidR="00F90BDC" w:rsidRDefault="00F90BDC"/>
    <w:p w14:paraId="2C8D20F2" w14:textId="77777777" w:rsidR="00F90BDC" w:rsidRDefault="00F90BDC">
      <w:r xmlns:w="http://schemas.openxmlformats.org/wordprocessingml/2006/main">
        <w:t xml:space="preserve">2. Якова 4:17 – Отже, хто знає, що робити добро, але не робить, тому це гріх.</w:t>
      </w:r>
    </w:p>
    <w:p w14:paraId="3D35B031" w14:textId="77777777" w:rsidR="00F90BDC" w:rsidRDefault="00F90BDC"/>
    <w:p w14:paraId="4FB51E31" w14:textId="77777777" w:rsidR="00F90BDC" w:rsidRDefault="00F90BDC">
      <w:r xmlns:w="http://schemas.openxmlformats.org/wordprocessingml/2006/main">
        <w:t xml:space="preserve">Римлянам 1:22 Вважаючи себе мудрими, вони стали нерозумними,</w:t>
      </w:r>
    </w:p>
    <w:p w14:paraId="72542832" w14:textId="77777777" w:rsidR="00F90BDC" w:rsidRDefault="00F90BDC"/>
    <w:p w14:paraId="219703AC" w14:textId="77777777" w:rsidR="00F90BDC" w:rsidRDefault="00F90BDC">
      <w:r xmlns:w="http://schemas.openxmlformats.org/wordprocessingml/2006/main">
        <w:t xml:space="preserve">Люди можуть думати, що вони мудрі, але, відкидаючи Божу правду, вони стають дурнями.</w:t>
      </w:r>
    </w:p>
    <w:p w14:paraId="39749A8D" w14:textId="77777777" w:rsidR="00F90BDC" w:rsidRDefault="00F90BDC"/>
    <w:p w14:paraId="4959EE7C" w14:textId="77777777" w:rsidR="00F90BDC" w:rsidRDefault="00F90BDC">
      <w:r xmlns:w="http://schemas.openxmlformats.org/wordprocessingml/2006/main">
        <w:t xml:space="preserve">1. «Падіння гордих»</w:t>
      </w:r>
    </w:p>
    <w:p w14:paraId="1A1EEE08" w14:textId="77777777" w:rsidR="00F90BDC" w:rsidRDefault="00F90BDC"/>
    <w:p w14:paraId="2F9E5A5C" w14:textId="77777777" w:rsidR="00F90BDC" w:rsidRDefault="00F90BDC">
      <w:r xmlns:w="http://schemas.openxmlformats.org/wordprocessingml/2006/main">
        <w:t xml:space="preserve">2. «Мудрість пізнання Бога»</w:t>
      </w:r>
    </w:p>
    <w:p w14:paraId="68FD50C3" w14:textId="77777777" w:rsidR="00F90BDC" w:rsidRDefault="00F90BDC"/>
    <w:p w14:paraId="591044C5" w14:textId="77777777" w:rsidR="00F90BDC" w:rsidRDefault="00F90BDC">
      <w:r xmlns:w="http://schemas.openxmlformats.org/wordprocessingml/2006/main">
        <w:t xml:space="preserve">1. Приповістей 16:18 – «Гордість передує загибелі, а гордість передує падінню».</w:t>
      </w:r>
    </w:p>
    <w:p w14:paraId="602B240A" w14:textId="77777777" w:rsidR="00F90BDC" w:rsidRDefault="00F90BDC"/>
    <w:p w14:paraId="721271BD" w14:textId="77777777" w:rsidR="00F90BDC" w:rsidRDefault="00F90BDC">
      <w:r xmlns:w="http://schemas.openxmlformats.org/wordprocessingml/2006/main">
        <w:t xml:space="preserve">2. Якова 3:17 – «Але мудрість, що з неба, передусім чиста, потім миролюбна, уважна, покірлива, повна милосердя та добрих плодів, неупереджена та щира».</w:t>
      </w:r>
    </w:p>
    <w:p w14:paraId="48A26542" w14:textId="77777777" w:rsidR="00F90BDC" w:rsidRDefault="00F90BDC"/>
    <w:p w14:paraId="191369B9" w14:textId="77777777" w:rsidR="00F90BDC" w:rsidRDefault="00F90BDC">
      <w:r xmlns:w="http://schemas.openxmlformats.org/wordprocessingml/2006/main">
        <w:t xml:space="preserve">Римлянам 1:23 і перемінив славу нетлінного Бога на образ, подібний до тлінної людини, і до птахів, і до чотириногих, і до плазунів.</w:t>
      </w:r>
    </w:p>
    <w:p w14:paraId="18CBA265" w14:textId="77777777" w:rsidR="00F90BDC" w:rsidRDefault="00F90BDC"/>
    <w:p w14:paraId="5721BB68" w14:textId="77777777" w:rsidR="00F90BDC" w:rsidRDefault="00F90BDC">
      <w:r xmlns:w="http://schemas.openxmlformats.org/wordprocessingml/2006/main">
        <w:t xml:space="preserve">Павло пише в Посланні до Римлян 1:23, що люди взяли Божу славу і перетворили її на образи земних створінь.</w:t>
      </w:r>
    </w:p>
    <w:p w14:paraId="441F5FE5" w14:textId="77777777" w:rsidR="00F90BDC" w:rsidRDefault="00F90BDC"/>
    <w:p w14:paraId="02AEA93D" w14:textId="77777777" w:rsidR="00F90BDC" w:rsidRDefault="00F90BDC">
      <w:r xmlns:w="http://schemas.openxmlformats.org/wordprocessingml/2006/main">
        <w:t xml:space="preserve">1. Небезпека ідолопоклонства: небезпека ставлення людського творіння вище Божої досконалості</w:t>
      </w:r>
    </w:p>
    <w:p w14:paraId="019F42DC" w14:textId="77777777" w:rsidR="00F90BDC" w:rsidRDefault="00F90BDC"/>
    <w:p w14:paraId="55D4A027" w14:textId="77777777" w:rsidR="00F90BDC" w:rsidRDefault="00F90BDC">
      <w:r xmlns:w="http://schemas.openxmlformats.org/wordprocessingml/2006/main">
        <w:t xml:space="preserve">2. Пам’ять про Єдиного Істинного Бога: відкидання фальшивих ідолів і шанування Божої слави</w:t>
      </w:r>
    </w:p>
    <w:p w14:paraId="5910EBC6" w14:textId="77777777" w:rsidR="00F90BDC" w:rsidRDefault="00F90BDC"/>
    <w:p w14:paraId="79320270" w14:textId="77777777" w:rsidR="00F90BDC" w:rsidRDefault="00F90BDC">
      <w:r xmlns:w="http://schemas.openxmlformats.org/wordprocessingml/2006/main">
        <w:t xml:space="preserve">1. Повторення Закону 4:15-19 - Божі застереження проти поклоніння ідолам</w:t>
      </w:r>
    </w:p>
    <w:p w14:paraId="0E947807" w14:textId="77777777" w:rsidR="00F90BDC" w:rsidRDefault="00F90BDC"/>
    <w:p w14:paraId="70CD6966" w14:textId="77777777" w:rsidR="00F90BDC" w:rsidRDefault="00F90BDC">
      <w:r xmlns:w="http://schemas.openxmlformats.org/wordprocessingml/2006/main">
        <w:t xml:space="preserve">2. Ісая 40:18-26 - Незрівнянна велич Бога порівняно із земними ідолами</w:t>
      </w:r>
    </w:p>
    <w:p w14:paraId="13516B7D" w14:textId="77777777" w:rsidR="00F90BDC" w:rsidRDefault="00F90BDC"/>
    <w:p w14:paraId="35955096" w14:textId="77777777" w:rsidR="00F90BDC" w:rsidRDefault="00F90BDC">
      <w:r xmlns:w="http://schemas.openxmlformats.org/wordprocessingml/2006/main">
        <w:t xml:space="preserve">Римлянам 1:24 Тому й віддав їх Бог нечистоті через пожадливості їхніх сердець, щоб ганьбити свої тіла між собою.</w:t>
      </w:r>
    </w:p>
    <w:p w14:paraId="3C414A7B" w14:textId="77777777" w:rsidR="00F90BDC" w:rsidRDefault="00F90BDC"/>
    <w:p w14:paraId="2FD32F2B" w14:textId="77777777" w:rsidR="00F90BDC" w:rsidRDefault="00F90BDC">
      <w:r xmlns:w="http://schemas.openxmlformats.org/wordprocessingml/2006/main">
        <w:t xml:space="preserve">Бог дозволив людям бути поглиненими власними пожадливостями та ганьбити власні тіла.</w:t>
      </w:r>
    </w:p>
    <w:p w14:paraId="53C56055" w14:textId="77777777" w:rsidR="00F90BDC" w:rsidRDefault="00F90BDC"/>
    <w:p w14:paraId="560D834E" w14:textId="77777777" w:rsidR="00F90BDC" w:rsidRDefault="00F90BDC">
      <w:r xmlns:w="http://schemas.openxmlformats.org/wordprocessingml/2006/main">
        <w:t xml:space="preserve">1. Небезпека нестримного бажання</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Відповідь на спокусу святістю</w:t>
      </w:r>
    </w:p>
    <w:p w14:paraId="2CECEF43" w14:textId="77777777" w:rsidR="00F90BDC" w:rsidRDefault="00F90BDC"/>
    <w:p w14:paraId="18A398E9" w14:textId="77777777" w:rsidR="00F90BDC" w:rsidRDefault="00F90BDC">
      <w:r xmlns:w="http://schemas.openxmlformats.org/wordprocessingml/2006/main">
        <w:t xml:space="preserve">1. Галатам 5:16-17 – «Я ж кажу: Духом ходіть,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14:paraId="572DE5A1" w14:textId="77777777" w:rsidR="00F90BDC" w:rsidRDefault="00F90BDC"/>
    <w:p w14:paraId="16CF3A2A" w14:textId="77777777" w:rsidR="00F90BDC" w:rsidRDefault="00F90BDC">
      <w:r xmlns:w="http://schemas.openxmlformats.org/wordprocessingml/2006/main">
        <w:t xml:space="preserve">2. 1 Коринтян 6:19-20 – «Чи ви не знаєте, що ваше тіло то храм Святого Духа, що всередині вас, Якого ви маєте від Бога? Ви не свої, бо дорого куплені ви. прославляйте Бога у вашому тілі».</w:t>
      </w:r>
    </w:p>
    <w:p w14:paraId="26F72D95" w14:textId="77777777" w:rsidR="00F90BDC" w:rsidRDefault="00F90BDC"/>
    <w:p w14:paraId="739C7C2D" w14:textId="77777777" w:rsidR="00F90BDC" w:rsidRDefault="00F90BDC">
      <w:r xmlns:w="http://schemas.openxmlformats.org/wordprocessingml/2006/main">
        <w:t xml:space="preserve">До римлян 1:25 Він змінив правду Божу на брехню, і поклонявся створінню та служив йому більше, ніж Творцеві, який благословенний навіки. Амінь.</w:t>
      </w:r>
    </w:p>
    <w:p w14:paraId="5554BC63" w14:textId="77777777" w:rsidR="00F90BDC" w:rsidRDefault="00F90BDC"/>
    <w:p w14:paraId="2ECC0D7D" w14:textId="77777777" w:rsidR="00F90BDC" w:rsidRDefault="00F90BDC">
      <w:r xmlns:w="http://schemas.openxmlformats.org/wordprocessingml/2006/main">
        <w:t xml:space="preserve">Люди часто вважають за краще поклонятися створеним речам, а не Творцеві, що не до вподоби Богові.</w:t>
      </w:r>
    </w:p>
    <w:p w14:paraId="652E40FC" w14:textId="77777777" w:rsidR="00F90BDC" w:rsidRDefault="00F90BDC"/>
    <w:p w14:paraId="3A7FF5D0" w14:textId="77777777" w:rsidR="00F90BDC" w:rsidRDefault="00F90BDC">
      <w:r xmlns:w="http://schemas.openxmlformats.org/wordprocessingml/2006/main">
        <w:t xml:space="preserve">1: Наше поклоніння має бути спрямоване лише до Бога, а не до створених речей.</w:t>
      </w:r>
    </w:p>
    <w:p w14:paraId="5A06067A" w14:textId="77777777" w:rsidR="00F90BDC" w:rsidRDefault="00F90BDC"/>
    <w:p w14:paraId="34334EF6" w14:textId="77777777" w:rsidR="00F90BDC" w:rsidRDefault="00F90BDC">
      <w:r xmlns:w="http://schemas.openxmlformats.org/wordprocessingml/2006/main">
        <w:t xml:space="preserve">2: Ми повинні ставити Бога на перше місце в усьому, що ми робимо, і не робити ідолів із речей світу.</w:t>
      </w:r>
    </w:p>
    <w:p w14:paraId="2F6908A3" w14:textId="77777777" w:rsidR="00F90BDC" w:rsidRDefault="00F90BDC"/>
    <w:p w14:paraId="6B7D23D0" w14:textId="77777777" w:rsidR="00F90BDC" w:rsidRDefault="00F90BDC">
      <w:r xmlns:w="http://schemas.openxmlformats.org/wordprocessingml/2006/main">
        <w:t xml:space="preserve">1: Колосян 3:5 Отже, убийте все, що належить вашій земній природі: статеву розпусту, нечистоту, пожадливість, злі бажання та жадібність, що є ідолопоклонством.</w:t>
      </w:r>
    </w:p>
    <w:p w14:paraId="3AD3D128" w14:textId="77777777" w:rsidR="00F90BDC" w:rsidRDefault="00F90BDC"/>
    <w:p w14:paraId="6B0BC944" w14:textId="77777777" w:rsidR="00F90BDC" w:rsidRDefault="00F90BDC">
      <w:r xmlns:w="http://schemas.openxmlformats.org/wordprocessingml/2006/main">
        <w:t xml:space="preserve">2: Якова 4:4 Ви, перелюбники, хіба ви не знаєте, що дружба зі світом означає ворожнечу проти Бога? Тому кожен, хто вибирає бути другом світу, стає ворогом Бога.</w:t>
      </w:r>
    </w:p>
    <w:p w14:paraId="3E351876" w14:textId="77777777" w:rsidR="00F90BDC" w:rsidRDefault="00F90BDC"/>
    <w:p w14:paraId="15F829EE" w14:textId="77777777" w:rsidR="00F90BDC" w:rsidRDefault="00F90BDC">
      <w:r xmlns:w="http://schemas.openxmlformats.org/wordprocessingml/2006/main">
        <w:t xml:space="preserve">Римлянам 1:26 Через це Бог видав їх на мерзенні почуття, бо навіть їхні жінки змінили природне використання на те, що проти природи.</w:t>
      </w:r>
    </w:p>
    <w:p w14:paraId="6C6D58BD" w14:textId="77777777" w:rsidR="00F90BDC" w:rsidRDefault="00F90BDC"/>
    <w:p w14:paraId="39F23D3A" w14:textId="77777777" w:rsidR="00F90BDC" w:rsidRDefault="00F90BDC">
      <w:r xmlns:w="http://schemas.openxmlformats.org/wordprocessingml/2006/main">
        <w:t xml:space="preserve">Бог віддав людей світу їхнім аморальним бажанням, у тому числі жінок, які змінили природне використання сексу на таке, яке суперечить природі.</w:t>
      </w:r>
    </w:p>
    <w:p w14:paraId="1D23A992" w14:textId="77777777" w:rsidR="00F90BDC" w:rsidRDefault="00F90BDC"/>
    <w:p w14:paraId="7C2D1529" w14:textId="77777777" w:rsidR="00F90BDC" w:rsidRDefault="00F90BDC">
      <w:r xmlns:w="http://schemas.openxmlformats.org/wordprocessingml/2006/main">
        <w:t xml:space="preserve">1. Небезпека аморальних бажань</w:t>
      </w:r>
    </w:p>
    <w:p w14:paraId="6891BEE7" w14:textId="77777777" w:rsidR="00F90BDC" w:rsidRDefault="00F90BDC"/>
    <w:p w14:paraId="3A558B3F" w14:textId="77777777" w:rsidR="00F90BDC" w:rsidRDefault="00F90BDC">
      <w:r xmlns:w="http://schemas.openxmlformats.org/wordprocessingml/2006/main">
        <w:t xml:space="preserve">2. Неприродна і неприйнятна природа статевого гріха</w:t>
      </w:r>
    </w:p>
    <w:p w14:paraId="7ECBB5DE" w14:textId="77777777" w:rsidR="00F90BDC" w:rsidRDefault="00F90BDC"/>
    <w:p w14:paraId="680CF883" w14:textId="77777777" w:rsidR="00F90BDC" w:rsidRDefault="00F90BDC">
      <w:r xmlns:w="http://schemas.openxmlformats.org/wordprocessingml/2006/main">
        <w:t xml:space="preserve">1. 1 Коринтян 6:18-20 - Утікайте від сексуальної аморальності; кожен інший гріх, який людина чинить, є поза тілом, але блудник грішить проти свого тіла.</w:t>
      </w:r>
    </w:p>
    <w:p w14:paraId="54A6A4F6" w14:textId="77777777" w:rsidR="00F90BDC" w:rsidRDefault="00F90BDC"/>
    <w:p w14:paraId="18135660" w14:textId="77777777" w:rsidR="00F90BDC" w:rsidRDefault="00F90BDC">
      <w:r xmlns:w="http://schemas.openxmlformats.org/wordprocessingml/2006/main">
        <w:t xml:space="preserve">2. Галатам 5:19-21 - Діяння плоті очевидні: статева розпуста, нечистота і розпуста; ідолопоклонство і чаклунство; ненависть, розбрат, ревнощі, напади гніву, егоїстичні амбіції, розбіжності, угруповання та заздрість; пияцтво, оргії тощо.</w:t>
      </w:r>
    </w:p>
    <w:p w14:paraId="38E54EA8" w14:textId="77777777" w:rsidR="00F90BDC" w:rsidRDefault="00F90BDC"/>
    <w:p w14:paraId="50075C32" w14:textId="77777777" w:rsidR="00F90BDC" w:rsidRDefault="00F90BDC">
      <w:r xmlns:w="http://schemas.openxmlformats.org/wordprocessingml/2006/main">
        <w:t xml:space="preserve">Римлян 1:27 Так само й чоловіки, покинувши природне користування жінкою, запалали пожадливістю один до одного. люди з людьми роблять те, що є непристойним, і отримуючи в собі відплату за свою помилку, яка була задоволена.</w:t>
      </w:r>
    </w:p>
    <w:p w14:paraId="4568C9D9" w14:textId="77777777" w:rsidR="00F90BDC" w:rsidRDefault="00F90BDC"/>
    <w:p w14:paraId="601461F2" w14:textId="77777777" w:rsidR="00F90BDC" w:rsidRDefault="00F90BDC">
      <w:r xmlns:w="http://schemas.openxmlformats.org/wordprocessingml/2006/main">
        <w:t xml:space="preserve">Чоловіки відмовилися від своїх природних потягів до жінок і натомість були поглинені хітью до інших чоловіків, беручи участь у ганебних діях і страждаючи від наслідків свого гріха.</w:t>
      </w:r>
    </w:p>
    <w:p w14:paraId="08FE7222" w14:textId="77777777" w:rsidR="00F90BDC" w:rsidRDefault="00F90BDC"/>
    <w:p w14:paraId="246D4770" w14:textId="77777777" w:rsidR="00F90BDC" w:rsidRDefault="00F90BDC">
      <w:r xmlns:w="http://schemas.openxmlformats.org/wordprocessingml/2006/main">
        <w:t xml:space="preserve">1. Божий задум щодо шлюбу - Римлянам 1:27</w:t>
      </w:r>
    </w:p>
    <w:p w14:paraId="0F5A594D" w14:textId="77777777" w:rsidR="00F90BDC" w:rsidRDefault="00F90BDC"/>
    <w:p w14:paraId="182088A3" w14:textId="77777777" w:rsidR="00F90BDC" w:rsidRDefault="00F90BDC">
      <w:r xmlns:w="http://schemas.openxmlformats.org/wordprocessingml/2006/main">
        <w:t xml:space="preserve">2. Наслідки відмови від Божого задуму - Римлянам 1:27</w:t>
      </w:r>
    </w:p>
    <w:p w14:paraId="33268864" w14:textId="77777777" w:rsidR="00F90BDC" w:rsidRDefault="00F90BDC"/>
    <w:p w14:paraId="684B407D" w14:textId="77777777" w:rsidR="00F90BDC" w:rsidRDefault="00F90BDC">
      <w:r xmlns:w="http://schemas.openxmlformats.org/wordprocessingml/2006/main">
        <w:t xml:space="preserve">1. Левіт 18:22 - «Не лягай із чоловіком, як із жінкою; це гидота».</w:t>
      </w:r>
    </w:p>
    <w:p w14:paraId="29F5E549" w14:textId="77777777" w:rsidR="00F90BDC" w:rsidRDefault="00F90BDC"/>
    <w:p w14:paraId="5969EE3F" w14:textId="77777777" w:rsidR="00F90BDC" w:rsidRDefault="00F90BDC">
      <w:r xmlns:w="http://schemas.openxmlformats.org/wordprocessingml/2006/main">
        <w:t xml:space="preserve">2. 1 Коринтян 6:9-10 – «Чи ви не знаєте, що неправедні Царства Божого не вспадкують? Не обманюйтеся: ні блудники, ні ідоляни, ні перелюбники, ні гомосексуалісти, ні злодії, ні жадібні, ні п’яниці, ні злоріки, ні шахраї не успадкують Царства Божого».</w:t>
      </w:r>
    </w:p>
    <w:p w14:paraId="4FE5C0BA" w14:textId="77777777" w:rsidR="00F90BDC" w:rsidRDefault="00F90BDC"/>
    <w:p w14:paraId="3C1F713E" w14:textId="77777777" w:rsidR="00F90BDC" w:rsidRDefault="00F90BDC">
      <w:r xmlns:w="http://schemas.openxmlformats.org/wordprocessingml/2006/main">
        <w:t xml:space="preserve">До римлян 1:28 І як вони не хотіли тримати Бога в своєму пізнанні, то Бог передав їх розуму розбещеному, щоб вони робили те, що не годиться.</w:t>
      </w:r>
    </w:p>
    <w:p w14:paraId="1D4830EA" w14:textId="77777777" w:rsidR="00F90BDC" w:rsidRDefault="00F90BDC"/>
    <w:p w14:paraId="75894F3B" w14:textId="77777777" w:rsidR="00F90BDC" w:rsidRDefault="00F90BDC">
      <w:r xmlns:w="http://schemas.openxmlformats.org/wordprocessingml/2006/main">
        <w:t xml:space="preserve">Через те, що люди відмовлялися визнавати Бога, Він дозволив їм мати розбещений розум, щоб вони робили те, що не належить.</w:t>
      </w:r>
    </w:p>
    <w:p w14:paraId="2FB17C8D" w14:textId="77777777" w:rsidR="00F90BDC" w:rsidRDefault="00F90BDC"/>
    <w:p w14:paraId="4703F946" w14:textId="77777777" w:rsidR="00F90BDC" w:rsidRDefault="00F90BDC">
      <w:r xmlns:w="http://schemas.openxmlformats.org/wordprocessingml/2006/main">
        <w:t xml:space="preserve">1. Підкоритися Божій волі — найкращий спосіб жити чесним життям.</w:t>
      </w:r>
    </w:p>
    <w:p w14:paraId="7E7EDA47" w14:textId="77777777" w:rsidR="00F90BDC" w:rsidRDefault="00F90BDC"/>
    <w:p w14:paraId="6388CC8D" w14:textId="77777777" w:rsidR="00F90BDC" w:rsidRDefault="00F90BDC">
      <w:r xmlns:w="http://schemas.openxmlformats.org/wordprocessingml/2006/main">
        <w:t xml:space="preserve">2. Ми повинні вибрати визнавати Бога і протистояти спокусі робити те, що є неправильним.</w:t>
      </w:r>
    </w:p>
    <w:p w14:paraId="121C39AF" w14:textId="77777777" w:rsidR="00F90BDC" w:rsidRDefault="00F90BDC"/>
    <w:p w14:paraId="5FDD96BC" w14:textId="77777777" w:rsidR="00F90BDC" w:rsidRDefault="00F90BDC">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52EC91EC" w14:textId="77777777" w:rsidR="00F90BDC" w:rsidRDefault="00F90BDC"/>
    <w:p w14:paraId="58A6EC97" w14:textId="77777777" w:rsidR="00F90BDC" w:rsidRDefault="00F90BDC">
      <w:r xmlns:w="http://schemas.openxmlformats.org/wordprocessingml/2006/main">
        <w:t xml:space="preserve">2. Псалом 119:11 - Я зберіг слово Твоє в серці своєму, щоб не грішити проти Тебе.</w:t>
      </w:r>
    </w:p>
    <w:p w14:paraId="16CF3F3D" w14:textId="77777777" w:rsidR="00F90BDC" w:rsidRDefault="00F90BDC"/>
    <w:p w14:paraId="27B9CD98" w14:textId="77777777" w:rsidR="00F90BDC" w:rsidRDefault="00F90BDC">
      <w:r xmlns:w="http://schemas.openxmlformats.org/wordprocessingml/2006/main">
        <w:t xml:space="preserve">Римлян 1:29 Наповнені всякою неправдою, розпустою, злобою, зажерливістю, злобою; сповнений заздрості, вбивства, дискусій, обману, злоби; шептуни,</w:t>
      </w:r>
    </w:p>
    <w:p w14:paraId="1E11102B" w14:textId="77777777" w:rsidR="00F90BDC" w:rsidRDefault="00F90BDC"/>
    <w:p w14:paraId="0FA61432" w14:textId="77777777" w:rsidR="00F90BDC" w:rsidRDefault="00F90BDC">
      <w:r xmlns:w="http://schemas.openxmlformats.org/wordprocessingml/2006/main">
        <w:t xml:space="preserve">Уривок описує людей зі злим серцем, сповненим заздрості, вбивств, дискусій, обману та злоби.</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Небезпека злочестивості - Римлянам 1:29</w:t>
      </w:r>
    </w:p>
    <w:p w14:paraId="5437913C" w14:textId="77777777" w:rsidR="00F90BDC" w:rsidRDefault="00F90BDC"/>
    <w:p w14:paraId="72CB993D" w14:textId="77777777" w:rsidR="00F90BDC" w:rsidRDefault="00F90BDC">
      <w:r xmlns:w="http://schemas.openxmlformats.org/wordprocessingml/2006/main">
        <w:t xml:space="preserve">2. Подолання заздрості та злоби - Римлянам 1:29</w:t>
      </w:r>
    </w:p>
    <w:p w14:paraId="07C2AF53" w14:textId="77777777" w:rsidR="00F90BDC" w:rsidRDefault="00F90BDC"/>
    <w:p w14:paraId="52CCC7DC" w14:textId="77777777" w:rsidR="00F90BDC" w:rsidRDefault="00F90BDC">
      <w:r xmlns:w="http://schemas.openxmlformats.org/wordprocessingml/2006/main">
        <w:t xml:space="preserve">1. Якова 4:7 – «Проти диявола, і він утече від вас».</w:t>
      </w:r>
    </w:p>
    <w:p w14:paraId="151C326B" w14:textId="77777777" w:rsidR="00F90BDC" w:rsidRDefault="00F90BDC"/>
    <w:p w14:paraId="75C6F122" w14:textId="77777777" w:rsidR="00F90BDC" w:rsidRDefault="00F90BDC">
      <w:r xmlns:w="http://schemas.openxmlformats.org/wordprocessingml/2006/main">
        <w:t xml:space="preserve">2. Приповісті 16:32 - «Нетерпеливий кращий від могутнього, і хто володарює своїм духом, кращий від того, хто бере місто».</w:t>
      </w:r>
    </w:p>
    <w:p w14:paraId="6C1DA361" w14:textId="77777777" w:rsidR="00F90BDC" w:rsidRDefault="00F90BDC"/>
    <w:p w14:paraId="4811AE28" w14:textId="77777777" w:rsidR="00F90BDC" w:rsidRDefault="00F90BDC">
      <w:r xmlns:w="http://schemas.openxmlformats.org/wordprocessingml/2006/main">
        <w:t xml:space="preserve">Римлянам 1:30 Обмовники, богоненависники, злісники, гордовити, хвальки, винахідники зла, неслухняні батькам,</w:t>
      </w:r>
    </w:p>
    <w:p w14:paraId="6953205A" w14:textId="77777777" w:rsidR="00F90BDC" w:rsidRDefault="00F90BDC"/>
    <w:p w14:paraId="350D0525" w14:textId="77777777" w:rsidR="00F90BDC" w:rsidRDefault="00F90BDC">
      <w:r xmlns:w="http://schemas.openxmlformats.org/wordprocessingml/2006/main">
        <w:t xml:space="preserve">Павло засуджує лихослівників, богоненависників, гордих, хвальків, вигадників зла, непокірних батькам.</w:t>
      </w:r>
    </w:p>
    <w:p w14:paraId="4F8B3E39" w14:textId="77777777" w:rsidR="00F90BDC" w:rsidRDefault="00F90BDC"/>
    <w:p w14:paraId="2BDEEC1F" w14:textId="77777777" w:rsidR="00F90BDC" w:rsidRDefault="00F90BDC">
      <w:r xmlns:w="http://schemas.openxmlformats.org/wordprocessingml/2006/main">
        <w:t xml:space="preserve">1. Справжня віра та праведне життя: Моральне вчення Павла в Римлян 1:30</w:t>
      </w:r>
    </w:p>
    <w:p w14:paraId="22152BD1" w14:textId="77777777" w:rsidR="00F90BDC" w:rsidRDefault="00F90BDC"/>
    <w:p w14:paraId="213EC080" w14:textId="77777777" w:rsidR="00F90BDC" w:rsidRDefault="00F90BDC">
      <w:r xmlns:w="http://schemas.openxmlformats.org/wordprocessingml/2006/main">
        <w:t xml:space="preserve">2. Небезпека непослуху: як слухатися Бога і шанувати батьків.</w:t>
      </w:r>
    </w:p>
    <w:p w14:paraId="7F6BC497" w14:textId="77777777" w:rsidR="00F90BDC" w:rsidRDefault="00F90BDC"/>
    <w:p w14:paraId="6461C9BE" w14:textId="77777777" w:rsidR="00F90BDC" w:rsidRDefault="00F90BDC">
      <w:r xmlns:w="http://schemas.openxmlformats.org/wordprocessingml/2006/main">
        <w:t xml:space="preserve">1. Матвія 7:12 – «Тож у всьому чиніть іншим те, що бажаєте, щоб чинили вам, бо це підсумовує Закон і Пророків».</w:t>
      </w:r>
    </w:p>
    <w:p w14:paraId="168565A7" w14:textId="77777777" w:rsidR="00F90BDC" w:rsidRDefault="00F90BDC"/>
    <w:p w14:paraId="1699732A" w14:textId="77777777" w:rsidR="00F90BDC" w:rsidRDefault="00F90BDC">
      <w:r xmlns:w="http://schemas.openxmlformats.org/wordprocessingml/2006/main">
        <w:t xml:space="preserve">2. 1 Фессалонікійців 4:8 – «Отже, кожен, хто відкидає цю інструкцію, відкидає не людину, але Бога, того самого Бога, який дає вам Свого Святого Духа».</w:t>
      </w:r>
    </w:p>
    <w:p w14:paraId="17E3CE47" w14:textId="77777777" w:rsidR="00F90BDC" w:rsidRDefault="00F90BDC"/>
    <w:p w14:paraId="196D403A" w14:textId="77777777" w:rsidR="00F90BDC" w:rsidRDefault="00F90BDC">
      <w:r xmlns:w="http://schemas.openxmlformats.org/wordprocessingml/2006/main">
        <w:t xml:space="preserve">Римлян 1:31 Без розуміння, порушники завіту, без природної прихильності, непримиренні, немилосердні:</w:t>
      </w:r>
    </w:p>
    <w:p w14:paraId="0F45C106" w14:textId="77777777" w:rsidR="00F90BDC" w:rsidRDefault="00F90BDC"/>
    <w:p w14:paraId="020AAF64" w14:textId="77777777" w:rsidR="00F90BDC" w:rsidRDefault="00F90BDC">
      <w:r xmlns:w="http://schemas.openxmlformats.org/wordprocessingml/2006/main">
        <w:t xml:space="preserve">Павло наголошує на наслідках гріха, включаючи брак розуміння, порушення завіту та брак співчуття.</w:t>
      </w:r>
    </w:p>
    <w:p w14:paraId="6EF7493F" w14:textId="77777777" w:rsidR="00F90BDC" w:rsidRDefault="00F90BDC"/>
    <w:p w14:paraId="1FC1DF64" w14:textId="77777777" w:rsidR="00F90BDC" w:rsidRDefault="00F90BDC">
      <w:r xmlns:w="http://schemas.openxmlformats.org/wordprocessingml/2006/main">
        <w:t xml:space="preserve">1. Визнання гріха та його наслідків</w:t>
      </w:r>
    </w:p>
    <w:p w14:paraId="6BA3C04A" w14:textId="77777777" w:rsidR="00F90BDC" w:rsidRDefault="00F90BDC"/>
    <w:p w14:paraId="0414C33C" w14:textId="77777777" w:rsidR="00F90BDC" w:rsidRDefault="00F90BDC">
      <w:r xmlns:w="http://schemas.openxmlformats.org/wordprocessingml/2006/main">
        <w:t xml:space="preserve">2. Сила милосердя та співчуття</w:t>
      </w:r>
    </w:p>
    <w:p w14:paraId="2B927B16" w14:textId="77777777" w:rsidR="00F90BDC" w:rsidRDefault="00F90BDC"/>
    <w:p w14:paraId="2D88CDDD" w14:textId="77777777" w:rsidR="00F90BDC" w:rsidRDefault="00F90BDC">
      <w:r xmlns:w="http://schemas.openxmlformats.org/wordprocessingml/2006/main">
        <w:t xml:space="preserve">1. Ефесянам 4:31-32 –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 як і Бог ради Христа вам простив».</w:t>
      </w:r>
    </w:p>
    <w:p w14:paraId="744E6D13" w14:textId="77777777" w:rsidR="00F90BDC" w:rsidRDefault="00F90BDC"/>
    <w:p w14:paraId="7FBB7147" w14:textId="77777777" w:rsidR="00F90BDC" w:rsidRDefault="00F90BDC">
      <w:r xmlns:w="http://schemas.openxmlformats.org/wordprocessingml/2006/main">
        <w:t xml:space="preserve">2. Якова 2:13 – «Бо суд немилосердний для того, хто не вчинив милосердя, а милосердя тішиться проти суду».</w:t>
      </w:r>
    </w:p>
    <w:p w14:paraId="54F5A8E7" w14:textId="77777777" w:rsidR="00F90BDC" w:rsidRDefault="00F90BDC"/>
    <w:p w14:paraId="6F5D8659" w14:textId="77777777" w:rsidR="00F90BDC" w:rsidRDefault="00F90BDC">
      <w:r xmlns:w="http://schemas.openxmlformats.org/wordprocessingml/2006/main">
        <w:t xml:space="preserve">До римлян 1:32 Який, знаючи суд Божий, що ті, хто таке чинять, варті смерті, не тільки те саме чинять, але й люблять тих, хто це робить.</w:t>
      </w:r>
    </w:p>
    <w:p w14:paraId="71F7FBC4" w14:textId="77777777" w:rsidR="00F90BDC" w:rsidRDefault="00F90BDC"/>
    <w:p w14:paraId="51827CB9" w14:textId="77777777" w:rsidR="00F90BDC" w:rsidRDefault="00F90BDC">
      <w:r xmlns:w="http://schemas.openxmlformats.org/wordprocessingml/2006/main">
        <w:t xml:space="preserve">Божий суд ясний: ті, хто чинять тяжкі гріхи, варті смерті. Вони не тільки самі чинять гріхи, але й заохочують тих, хто робить те саме, і отримують задоволення від них.</w:t>
      </w:r>
    </w:p>
    <w:p w14:paraId="15F79C0D" w14:textId="77777777" w:rsidR="00F90BDC" w:rsidRDefault="00F90BDC"/>
    <w:p w14:paraId="572A6634" w14:textId="77777777" w:rsidR="00F90BDC" w:rsidRDefault="00F90BDC">
      <w:r xmlns:w="http://schemas.openxmlformats.org/wordprocessingml/2006/main">
        <w:t xml:space="preserve">1: Божий суд певний і справедливий; ми не повинні брати участь у тяжкому гріху чи заохочувати його.</w:t>
      </w:r>
    </w:p>
    <w:p w14:paraId="109FBDAC" w14:textId="77777777" w:rsidR="00F90BDC" w:rsidRDefault="00F90BDC"/>
    <w:p w14:paraId="5B3C2EB9" w14:textId="77777777" w:rsidR="00F90BDC" w:rsidRDefault="00F90BDC">
      <w:r xmlns:w="http://schemas.openxmlformats.org/wordprocessingml/2006/main">
        <w:t xml:space="preserve">2: Ми не повинні насолоджуватися гріхами інших, бо Божий суд ясний у цьому питанні.</w:t>
      </w:r>
    </w:p>
    <w:p w14:paraId="2ED954BC" w14:textId="77777777" w:rsidR="00F90BDC" w:rsidRDefault="00F90BDC"/>
    <w:p w14:paraId="62948EDB" w14:textId="77777777" w:rsidR="00F90BDC" w:rsidRDefault="00F90BDC">
      <w:r xmlns:w="http://schemas.openxmlformats.org/wordprocessingml/2006/main">
        <w:t xml:space="preserve">1: Псалом 119:128 – Тому я вважаю всі Твої заповіді про все правильними; і я ненавиджу кожен фальшивий шлях.</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5:11 – І не беріть участі в марних ділах темряви, але краще викривайте їх.</w:t>
      </w:r>
    </w:p>
    <w:p w14:paraId="1DA0030F" w14:textId="77777777" w:rsidR="00F90BDC" w:rsidRDefault="00F90BDC"/>
    <w:p w14:paraId="68635D57" w14:textId="77777777" w:rsidR="00F90BDC" w:rsidRDefault="00F90BDC">
      <w:r xmlns:w="http://schemas.openxmlformats.org/wordprocessingml/2006/main">
        <w:t xml:space="preserve">Послання до римлян 2 продовжує розмову Павла про гріховну природу людства, підкреслюючи неупередженість Божого суду, важливість вчинків над спадщиною та справжнє значення обрізання.</w:t>
      </w:r>
    </w:p>
    <w:p w14:paraId="4700B07E" w14:textId="77777777" w:rsidR="00F90BDC" w:rsidRDefault="00F90BDC"/>
    <w:p w14:paraId="007F9C1B" w14:textId="77777777" w:rsidR="00F90BDC" w:rsidRDefault="00F90BDC">
      <w:r xmlns:w="http://schemas.openxmlformats.org/wordprocessingml/2006/main">
        <w:t xml:space="preserve">1-й абзац: Розділ починається з того, що Павло вказує на те, що ті, хто засуджує інших, не мають виправдання, тому що, роблячи це, вони засуджують себе, оскільки вони роблять те саме. Він підкреслює, що Божий суд заснований на правді і проти тих, хто робить такі речі. Він застерігає від припущення про Божу доброту, терпіння та терпіння, нагадуючи читачам, що саме Божа доброта має привести їх до покаяння (Римлянам 2:1-4).</w:t>
      </w:r>
    </w:p>
    <w:p w14:paraId="3A94727A" w14:textId="77777777" w:rsidR="00F90BDC" w:rsidRDefault="00F90BDC"/>
    <w:p w14:paraId="6BF894C6" w14:textId="77777777" w:rsidR="00F90BDC" w:rsidRDefault="00F90BDC">
      <w:r xmlns:w="http://schemas.openxmlformats.org/wordprocessingml/2006/main">
        <w:t xml:space="preserve">2-й абзац: у віршах 5-16 Павло далі обговорює, як Бог віддасть кожному згідно з його вчинками. Тим, хто шукає слави, вшановуйте безсмертя, роблячи добро, він дасть вічне життя, але для тих, хто прагне себе, не слухається істини, підкоряється неправді, буде гнів, лють, скорбота, страждання, кожна людина чинить зло, єврей спочатку також Грецька слава, шанує мир, кожен чинить добро, єврей також спочатку Грецька (Римлянам 2:6-10). Він наголошує, що немає упередженості перед Богом. Усі, хто грішить незалежно від закону, загинуть за законом. Усі, хто грішить згідно із законом, будуть засуджені за законом. Це не слухачі, закон, праведний погляд, Бог, а виконавці закону, виправдані, коли язичники не мають закону, інстинктивно роблять те, що вимагається. вони самі є законом, навіть якщо вони не мають письмового коду (Римлянам 2:11-16).</w:t>
      </w:r>
    </w:p>
    <w:p w14:paraId="3A706F29" w14:textId="77777777" w:rsidR="00F90BDC" w:rsidRDefault="00F90BDC"/>
    <w:p w14:paraId="06653BDC" w14:textId="77777777" w:rsidR="00F90BDC" w:rsidRDefault="00F90BDC">
      <w:r xmlns:w="http://schemas.openxmlformats.org/wordprocessingml/2006/main">
        <w:t xml:space="preserve">3-й абзац: Починаючи з вірша 17 і далі, Павло звертається до єврейських читачів, прямо кидаючи виклик їхній залежності від володіння спадщиною. Закон обрізання для спасіння, заявляючи: «Якщо ти називаєш себе євреєм, покладайся на Закон, хвались Богом, знай, що Його воля схвалює те, що вищий, тому що навчений Закон, впевнений провідник сліпий світло тих, хто в темряві, інструктор, дурний учитель, немовлята, які мають втілення знання істини Закон, ти потім навчаєш інших, а не навчаєшся сам?' (Римлянам 2:17-21). Він критикує лицемірство серед євреїв, каже, що справжнє обрізання має значення серце, дух, а не буква. Його хвала походить від Бога, а не від людей (Римлянам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Тому тобі не можна вибачити, людино, хто б ти не судив. бо ти, що судиш, те саме робиш.</w:t>
      </w:r>
    </w:p>
    <w:p w14:paraId="42FBE54E" w14:textId="77777777" w:rsidR="00F90BDC" w:rsidRDefault="00F90BDC"/>
    <w:p w14:paraId="5498C943" w14:textId="77777777" w:rsidR="00F90BDC" w:rsidRDefault="00F90BDC">
      <w:r xmlns:w="http://schemas.openxmlformats.org/wordprocessingml/2006/main">
        <w:t xml:space="preserve">Павло каже читачеві, що ніхто не звільнений від осуду, і засуджує тих, хто засуджує інших, коли вони роблять те саме.</w:t>
      </w:r>
    </w:p>
    <w:p w14:paraId="046DE6B6" w14:textId="77777777" w:rsidR="00F90BDC" w:rsidRDefault="00F90BDC"/>
    <w:p w14:paraId="07387FA8" w14:textId="77777777" w:rsidR="00F90BDC" w:rsidRDefault="00F90BDC">
      <w:r xmlns:w="http://schemas.openxmlformats.org/wordprocessingml/2006/main">
        <w:t xml:space="preserve">1. Перевірте себе, перш ніж судити інших - Луки 6:37-38</w:t>
      </w:r>
    </w:p>
    <w:p w14:paraId="1D85F19A" w14:textId="77777777" w:rsidR="00F90BDC" w:rsidRDefault="00F90BDC"/>
    <w:p w14:paraId="369262CF" w14:textId="77777777" w:rsidR="00F90BDC" w:rsidRDefault="00F90BDC">
      <w:r xmlns:w="http://schemas.openxmlformats.org/wordprocessingml/2006/main">
        <w:t xml:space="preserve">2. Будь швидким, щоб слухати, і повільним, щоб говорити - Якова 1:19</w:t>
      </w:r>
    </w:p>
    <w:p w14:paraId="28E56C14" w14:textId="77777777" w:rsidR="00F90BDC" w:rsidRDefault="00F90BDC"/>
    <w:p w14:paraId="046FFCAF" w14:textId="77777777" w:rsidR="00F90BDC" w:rsidRDefault="00F90BDC">
      <w:r xmlns:w="http://schemas.openxmlformats.org/wordprocessingml/2006/main">
        <w:t xml:space="preserve">1. Матвій 7:1-5</w:t>
      </w:r>
    </w:p>
    <w:p w14:paraId="573D68A4" w14:textId="77777777" w:rsidR="00F90BDC" w:rsidRDefault="00F90BDC"/>
    <w:p w14:paraId="69E435B7" w14:textId="77777777" w:rsidR="00F90BDC" w:rsidRDefault="00F90BDC">
      <w:r xmlns:w="http://schemas.openxmlformats.org/wordprocessingml/2006/main">
        <w:t xml:space="preserve">2. Галатам 6:1-5</w:t>
      </w:r>
    </w:p>
    <w:p w14:paraId="72ED9B06" w14:textId="77777777" w:rsidR="00F90BDC" w:rsidRDefault="00F90BDC"/>
    <w:p w14:paraId="20612473" w14:textId="77777777" w:rsidR="00F90BDC" w:rsidRDefault="00F90BDC">
      <w:r xmlns:w="http://schemas.openxmlformats.org/wordprocessingml/2006/main">
        <w:t xml:space="preserve">Римлянам 2:2 Але ми певні, що суд Божий за правдою над тими, хто чинить таке.</w:t>
      </w:r>
    </w:p>
    <w:p w14:paraId="49C01F93" w14:textId="77777777" w:rsidR="00F90BDC" w:rsidRDefault="00F90BDC"/>
    <w:p w14:paraId="6A883566" w14:textId="77777777" w:rsidR="00F90BDC" w:rsidRDefault="00F90BDC">
      <w:r xmlns:w="http://schemas.openxmlformats.org/wordprocessingml/2006/main">
        <w:t xml:space="preserve">Божий суд заснований на правді, і тих, хто чинить не так, буде засуджено відповідно.</w:t>
      </w:r>
    </w:p>
    <w:p w14:paraId="06757295" w14:textId="77777777" w:rsidR="00F90BDC" w:rsidRDefault="00F90BDC"/>
    <w:p w14:paraId="62B98083" w14:textId="77777777" w:rsidR="00F90BDC" w:rsidRDefault="00F90BDC">
      <w:r xmlns:w="http://schemas.openxmlformats.org/wordprocessingml/2006/main">
        <w:t xml:space="preserve">1. Наслідки гріха: розуміння Божого суду</w:t>
      </w:r>
    </w:p>
    <w:p w14:paraId="01841F40" w14:textId="77777777" w:rsidR="00F90BDC" w:rsidRDefault="00F90BDC"/>
    <w:p w14:paraId="44AF7ED1" w14:textId="77777777" w:rsidR="00F90BDC" w:rsidRDefault="00F90BDC">
      <w:r xmlns:w="http://schemas.openxmlformats.org/wordprocessingml/2006/main">
        <w:t xml:space="preserve">2. Життя в праведності: як уникнути Божого суду</w:t>
      </w:r>
    </w:p>
    <w:p w14:paraId="1BA0E3FB" w14:textId="77777777" w:rsidR="00F90BDC" w:rsidRDefault="00F90BDC"/>
    <w:p w14:paraId="0656E124" w14:textId="77777777" w:rsidR="00F90BDC" w:rsidRDefault="00F90BDC">
      <w:r xmlns:w="http://schemas.openxmlformats.org/wordprocessingml/2006/main">
        <w:t xml:space="preserve">1. Ісая 5:20 – «Горе тим, хто зло називає добром, а добро злом, хто ставить темряву за світло, а світло за темряву, хто ставить гірке за солодке, а солодке за гірке!»</w:t>
      </w:r>
    </w:p>
    <w:p w14:paraId="4E07C418" w14:textId="77777777" w:rsidR="00F90BDC" w:rsidRDefault="00F90BDC"/>
    <w:p w14:paraId="1AFAB865" w14:textId="77777777" w:rsidR="00F90BDC" w:rsidRDefault="00F90BDC">
      <w:r xmlns:w="http://schemas.openxmlformats.org/wordprocessingml/2006/main">
        <w:t xml:space="preserve">2. Якова 4:17 – «Тож хто знає, що правильно робити, але не робить цього, для того це гріх».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До римлян 2:3 Чи думаєш ти, о чоловіче, що судиш тих, хто чинить таке, і робиш те саме, що ти уникнеш суду Божого?</w:t>
      </w:r>
    </w:p>
    <w:p w14:paraId="3C01C4A7" w14:textId="77777777" w:rsidR="00F90BDC" w:rsidRDefault="00F90BDC"/>
    <w:p w14:paraId="2AE20C44" w14:textId="77777777" w:rsidR="00F90BDC" w:rsidRDefault="00F90BDC">
      <w:r xmlns:w="http://schemas.openxmlformats.org/wordprocessingml/2006/main">
        <w:t xml:space="preserve">Павло ставить під сумнів лицемірство людини, яка засуджує інших за їхні гріхи, але сам чинить ті самі гріхи, запитуючи, чи думає він, що уникне суду Божого.</w:t>
      </w:r>
    </w:p>
    <w:p w14:paraId="3CFD5F20" w14:textId="77777777" w:rsidR="00F90BDC" w:rsidRDefault="00F90BDC"/>
    <w:p w14:paraId="5F3720F8" w14:textId="77777777" w:rsidR="00F90BDC" w:rsidRDefault="00F90BDC">
      <w:r xmlns:w="http://schemas.openxmlformats.org/wordprocessingml/2006/main">
        <w:t xml:space="preserve">1. Лицемірне життя: як уникнути Божого суду</w:t>
      </w:r>
    </w:p>
    <w:p w14:paraId="60F8BBD5" w14:textId="77777777" w:rsidR="00F90BDC" w:rsidRDefault="00F90BDC"/>
    <w:p w14:paraId="414AD03E" w14:textId="77777777" w:rsidR="00F90BDC" w:rsidRDefault="00F90BDC">
      <w:r xmlns:w="http://schemas.openxmlformats.org/wordprocessingml/2006/main">
        <w:t xml:space="preserve">2. Розірвати коло лицемірства: як слідувати Божим стандартам</w:t>
      </w:r>
    </w:p>
    <w:p w14:paraId="6E23A9A5" w14:textId="77777777" w:rsidR="00F90BDC" w:rsidRDefault="00F90BDC"/>
    <w:p w14:paraId="693017F3" w14:textId="77777777" w:rsidR="00F90BDC" w:rsidRDefault="00F90BDC">
      <w:r xmlns:w="http://schemas.openxmlformats.org/wordprocessingml/2006/main">
        <w:t xml:space="preserve">1. Від Матвія 7:3-5 – «Чому ти дивишся на заслінку в оці брата твого, а колоди в оці власному не зважаєш? Або як ти скажеш братові своєму: Дай мені витягнути заслінку. із твого ока, а ось колода в твоєму власному оці? Лицеміре, вийми спочатку колоду з власного ока, а тоді побачиш, як вийняти скалку з ока брата свого».</w:t>
      </w:r>
    </w:p>
    <w:p w14:paraId="7513AC9A" w14:textId="77777777" w:rsidR="00F90BDC" w:rsidRDefault="00F90BDC"/>
    <w:p w14:paraId="0ED17C4C" w14:textId="77777777" w:rsidR="00F90BDC" w:rsidRDefault="00F90BDC">
      <w:r xmlns:w="http://schemas.openxmlformats.org/wordprocessingml/2006/main">
        <w:t xml:space="preserve">2. Якова 4:17 – «Тому, хто знає, що робити добро, та не робить, тому це гріх».</w:t>
      </w:r>
    </w:p>
    <w:p w14:paraId="159A15E7" w14:textId="77777777" w:rsidR="00F90BDC" w:rsidRDefault="00F90BDC"/>
    <w:p w14:paraId="5346EB6D" w14:textId="77777777" w:rsidR="00F90BDC" w:rsidRDefault="00F90BDC">
      <w:r xmlns:w="http://schemas.openxmlformats.org/wordprocessingml/2006/main">
        <w:t xml:space="preserve">Римлянам 2:4 Або ти зневажаєш багатство Його доброти, і терпеливості, і довготерпіння; не знаєш, що Божа доброта веде тебе до покаяння?</w:t>
      </w:r>
    </w:p>
    <w:p w14:paraId="62C28A64" w14:textId="77777777" w:rsidR="00F90BDC" w:rsidRDefault="00F90BDC"/>
    <w:p w14:paraId="5C43F757" w14:textId="77777777" w:rsidR="00F90BDC" w:rsidRDefault="00F90BDC">
      <w:r xmlns:w="http://schemas.openxmlformats.org/wordprocessingml/2006/main">
        <w:t xml:space="preserve">Божа доброта веде до покаяння.</w:t>
      </w:r>
    </w:p>
    <w:p w14:paraId="3674BCB7" w14:textId="77777777" w:rsidR="00F90BDC" w:rsidRDefault="00F90BDC"/>
    <w:p w14:paraId="377898D7" w14:textId="77777777" w:rsidR="00F90BDC" w:rsidRDefault="00F90BDC">
      <w:r xmlns:w="http://schemas.openxmlformats.org/wordprocessingml/2006/main">
        <w:t xml:space="preserve">1: «Божа доброта — це шлях до покаяння»</w:t>
      </w:r>
    </w:p>
    <w:p w14:paraId="288C3A36" w14:textId="77777777" w:rsidR="00F90BDC" w:rsidRDefault="00F90BDC"/>
    <w:p w14:paraId="26A1F5BF" w14:textId="77777777" w:rsidR="00F90BDC" w:rsidRDefault="00F90BDC">
      <w:r xmlns:w="http://schemas.openxmlformats.org/wordprocessingml/2006/main">
        <w:t xml:space="preserve">2: «Довготерпіння і терпеливість Бога необхідні для покаяння»</w:t>
      </w:r>
    </w:p>
    <w:p w14:paraId="2E5D68D8" w14:textId="77777777" w:rsidR="00F90BDC" w:rsidRDefault="00F90BDC"/>
    <w:p w14:paraId="508BF2BF" w14:textId="77777777" w:rsidR="00F90BDC" w:rsidRDefault="00F90BDC">
      <w:r xmlns:w="http://schemas.openxmlformats.org/wordprocessingml/2006/main">
        <w:t xml:space="preserve">1: Псалом 51:17 - Жертви Богові - це зламаний дух: серцем скрушеним і впокореним, Боже, </w:t>
      </w:r>
      <w:r xmlns:w="http://schemas.openxmlformats.org/wordprocessingml/2006/main">
        <w:lastRenderedPageBreak xmlns:w="http://schemas.openxmlformats.org/wordprocessingml/2006/main"/>
      </w:r>
      <w:r xmlns:w="http://schemas.openxmlformats.org/wordprocessingml/2006/main">
        <w:t xml:space="preserve">Ти не погордуєш.</w:t>
      </w:r>
    </w:p>
    <w:p w14:paraId="23EC5FC8" w14:textId="77777777" w:rsidR="00F90BDC" w:rsidRDefault="00F90BDC"/>
    <w:p w14:paraId="3E233FB1" w14:textId="77777777" w:rsidR="00F90BDC" w:rsidRDefault="00F90BDC">
      <w:r xmlns:w="http://schemas.openxmlformats.org/wordprocessingml/2006/main">
        <w:t xml:space="preserve">2: Луки 5:32 - Я прийшов закликати не праведних, але грішників до покаяння.</w:t>
      </w:r>
    </w:p>
    <w:p w14:paraId="694F4071" w14:textId="77777777" w:rsidR="00F90BDC" w:rsidRDefault="00F90BDC"/>
    <w:p w14:paraId="20681268" w14:textId="77777777" w:rsidR="00F90BDC" w:rsidRDefault="00F90BDC">
      <w:r xmlns:w="http://schemas.openxmlformats.org/wordprocessingml/2006/main">
        <w:t xml:space="preserve">Romans 2:5 5 Але після твоєї жорстокості й непокаяного серця збирай собі гнів на день гніву й об’явлення праведного суду Божого;</w:t>
      </w:r>
    </w:p>
    <w:p w14:paraId="5396F413" w14:textId="77777777" w:rsidR="00F90BDC" w:rsidRDefault="00F90BDC"/>
    <w:p w14:paraId="611E6401" w14:textId="77777777" w:rsidR="00F90BDC" w:rsidRDefault="00F90BDC">
      <w:r xmlns:w="http://schemas.openxmlformats.org/wordprocessingml/2006/main">
        <w:t xml:space="preserve">Бог зберігає гнів на тих, хто нерозкаяний і жорстокий.</w:t>
      </w:r>
    </w:p>
    <w:p w14:paraId="65EF51CD" w14:textId="77777777" w:rsidR="00F90BDC" w:rsidRDefault="00F90BDC"/>
    <w:p w14:paraId="292224B4" w14:textId="77777777" w:rsidR="00F90BDC" w:rsidRDefault="00F90BDC">
      <w:r xmlns:w="http://schemas.openxmlformats.org/wordprocessingml/2006/main">
        <w:t xml:space="preserve">1. Необхідність покаятися і прийняти Боже Милосердя</w:t>
      </w:r>
    </w:p>
    <w:p w14:paraId="1DE6D134" w14:textId="77777777" w:rsidR="00F90BDC" w:rsidRDefault="00F90BDC"/>
    <w:p w14:paraId="3AF47A21" w14:textId="77777777" w:rsidR="00F90BDC" w:rsidRDefault="00F90BDC">
      <w:r xmlns:w="http://schemas.openxmlformats.org/wordprocessingml/2006/main">
        <w:t xml:space="preserve">2. Визнання наслідків нерозкаяного гріха</w:t>
      </w:r>
    </w:p>
    <w:p w14:paraId="4FFE0D58" w14:textId="77777777" w:rsidR="00F90BDC" w:rsidRDefault="00F90BDC"/>
    <w:p w14:paraId="6052BC23" w14:textId="77777777" w:rsidR="00F90BDC" w:rsidRDefault="00F90BDC">
      <w:r xmlns:w="http://schemas.openxmlformats.org/wordprocessingml/2006/main">
        <w:t xml:space="preserve">1. Ісая 55:6-7 «Шукайте Господа, доки можна знайти Його;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14:paraId="61087C61" w14:textId="77777777" w:rsidR="00F90BDC" w:rsidRDefault="00F90BDC"/>
    <w:p w14:paraId="1D988422" w14:textId="77777777" w:rsidR="00F90BDC" w:rsidRDefault="00F90BDC">
      <w:r xmlns:w="http://schemas.openxmlformats.org/wordprocessingml/2006/main">
        <w:t xml:space="preserve">2. Єремія 31:18-20 «Я чув Єфремову скорботу: “Ти наказав мені, і я був наказаний, як ненавчене теля; поверни мене, щоб я міг бути відновлений, бо Ти Господь, Бог мій. Бо після того, як я відвернувся, я покаявся, і після того, як мене навчили, я вдарив себе по стегну; Я був соромний і засоромлений, бо я носив ганьбу своєї молодості». Єфрем мій дорогий син? Він моя люба дитина? Бо як часто я говорю проти нього, я все одно пам’ятаю його. Тому моє серце тужить за ним; Я справді змилуюся над ним, говорить Господь».</w:t>
      </w:r>
    </w:p>
    <w:p w14:paraId="7F11DF98" w14:textId="77777777" w:rsidR="00F90BDC" w:rsidRDefault="00F90BDC"/>
    <w:p w14:paraId="6BBBC2DA" w14:textId="77777777" w:rsidR="00F90BDC" w:rsidRDefault="00F90BDC">
      <w:r xmlns:w="http://schemas.openxmlformats.org/wordprocessingml/2006/main">
        <w:t xml:space="preserve">Римлянам 2:6, Який віддасть кожному за вчинками його:</w:t>
      </w:r>
    </w:p>
    <w:p w14:paraId="1D2F101F" w14:textId="77777777" w:rsidR="00F90BDC" w:rsidRDefault="00F90BDC"/>
    <w:p w14:paraId="318A3088" w14:textId="77777777" w:rsidR="00F90BDC" w:rsidRDefault="00F90BDC">
      <w:r xmlns:w="http://schemas.openxmlformats.org/wordprocessingml/2006/main">
        <w:t xml:space="preserve">Бог винагороджує кожну людину відповідно до її вчинків.</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можемо вірити, що Бог завжди винагородить нас відповідно до наших вчинків.</w:t>
      </w:r>
    </w:p>
    <w:p w14:paraId="047B4462" w14:textId="77777777" w:rsidR="00F90BDC" w:rsidRDefault="00F90BDC"/>
    <w:p w14:paraId="07FB1A61" w14:textId="77777777" w:rsidR="00F90BDC" w:rsidRDefault="00F90BDC">
      <w:r xmlns:w="http://schemas.openxmlformats.org/wordprocessingml/2006/main">
        <w:t xml:space="preserve">2: Бог справедливий і завжди винагороджує нас відповідно до того, що ми зробили.</w:t>
      </w:r>
    </w:p>
    <w:p w14:paraId="472FA63F" w14:textId="77777777" w:rsidR="00F90BDC" w:rsidRDefault="00F90BDC"/>
    <w:p w14:paraId="0A09A2C5" w14:textId="77777777" w:rsidR="00F90BDC" w:rsidRDefault="00F90BDC">
      <w:r xmlns:w="http://schemas.openxmlformats.org/wordprocessingml/2006/main">
        <w:t xml:space="preserve">1: Галатів 6:7-8 «Не обманюйтеся: Бог осміяний не буває, бо що хто посіє, те й пожне. Бо хто сіє в своє тіло, той від тіла пожне тління, а хто сіє до Духа, від Духа пожне життя вічне».</w:t>
      </w:r>
    </w:p>
    <w:p w14:paraId="2EB617EA" w14:textId="77777777" w:rsidR="00F90BDC" w:rsidRDefault="00F90BDC"/>
    <w:p w14:paraId="1AC03644" w14:textId="77777777" w:rsidR="00F90BDC" w:rsidRDefault="00F90BDC">
      <w:r xmlns:w="http://schemas.openxmlformats.org/wordprocessingml/2006/main">
        <w:t xml:space="preserve">2: Матвія 16:27 «Бо Син Людський прийде з Анголами Своїми у славі Свого Отця, і тоді віддасть кожному згідно з його вчинками».</w:t>
      </w:r>
    </w:p>
    <w:p w14:paraId="5AEE8267" w14:textId="77777777" w:rsidR="00F90BDC" w:rsidRDefault="00F90BDC"/>
    <w:p w14:paraId="0B0D9000" w14:textId="77777777" w:rsidR="00F90BDC" w:rsidRDefault="00F90BDC">
      <w:r xmlns:w="http://schemas.openxmlformats.org/wordprocessingml/2006/main">
        <w:t xml:space="preserve">До римлян 2:7 Тим, хто довготерпінням у добрих діяннях шукає слави, честі та нетління, життя вічне:</w:t>
      </w:r>
    </w:p>
    <w:p w14:paraId="2259F6AA" w14:textId="77777777" w:rsidR="00F90BDC" w:rsidRDefault="00F90BDC"/>
    <w:p w14:paraId="7058A71B" w14:textId="77777777" w:rsidR="00F90BDC" w:rsidRDefault="00F90BDC">
      <w:r xmlns:w="http://schemas.openxmlformats.org/wordprocessingml/2006/main">
        <w:t xml:space="preserve">Цей вірш заохочує віруючих залишатися вірними та слухняними Богові, оскільки саме завдяки своїй терпеливій витривалості вони отримають вічне життя.</w:t>
      </w:r>
    </w:p>
    <w:p w14:paraId="140F9E5D" w14:textId="77777777" w:rsidR="00F90BDC" w:rsidRDefault="00F90BDC"/>
    <w:p w14:paraId="363B0A76" w14:textId="77777777" w:rsidR="00F90BDC" w:rsidRDefault="00F90BDC">
      <w:r xmlns:w="http://schemas.openxmlformats.org/wordprocessingml/2006/main">
        <w:t xml:space="preserve">1. «Цінність терпіння в пошуках вічного життя»</w:t>
      </w:r>
    </w:p>
    <w:p w14:paraId="120D1EF2" w14:textId="77777777" w:rsidR="00F90BDC" w:rsidRDefault="00F90BDC"/>
    <w:p w14:paraId="1C68E7BB" w14:textId="77777777" w:rsidR="00F90BDC" w:rsidRDefault="00F90BDC">
      <w:r xmlns:w="http://schemas.openxmlformats.org/wordprocessingml/2006/main">
        <w:t xml:space="preserve">2. «Божі обіцянки тим, хто витривалий»</w:t>
      </w:r>
    </w:p>
    <w:p w14:paraId="7F8EC526" w14:textId="77777777" w:rsidR="00F90BDC" w:rsidRDefault="00F90BDC"/>
    <w:p w14:paraId="232E494E" w14:textId="77777777" w:rsidR="00F90BDC" w:rsidRDefault="00F90BDC">
      <w:r xmlns:w="http://schemas.openxmlformats.org/wordprocessingml/2006/main">
        <w:t xml:space="preserve">1. Якова 1:12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14:paraId="41BEEA9C" w14:textId="77777777" w:rsidR="00F90BDC" w:rsidRDefault="00F90BDC"/>
    <w:p w14:paraId="543B4221" w14:textId="77777777" w:rsidR="00F90BDC" w:rsidRDefault="00F90BDC">
      <w:r xmlns:w="http://schemas.openxmlformats.org/wordprocessingml/2006/main">
        <w:t xml:space="preserve">2. Євреям 10:36 – Бо вам потрібна витривалість, щоб, виконавши волю Божу, отримати обіцяне.</w:t>
      </w:r>
    </w:p>
    <w:p w14:paraId="0064D591" w14:textId="77777777" w:rsidR="00F90BDC" w:rsidRDefault="00F90BDC"/>
    <w:p w14:paraId="3761CC88" w14:textId="77777777" w:rsidR="00F90BDC" w:rsidRDefault="00F90BDC">
      <w:r xmlns:w="http://schemas.openxmlformats.org/wordprocessingml/2006/main">
        <w:t xml:space="preserve">Римлянам 2:8 А тим, хто сварливий і не кориться правді, але кориться </w:t>
      </w:r>
      <w:r xmlns:w="http://schemas.openxmlformats.org/wordprocessingml/2006/main">
        <w:lastRenderedPageBreak xmlns:w="http://schemas.openxmlformats.org/wordprocessingml/2006/main"/>
      </w:r>
      <w:r xmlns:w="http://schemas.openxmlformats.org/wordprocessingml/2006/main">
        <w:t xml:space="preserve">неправді, обурення та гнів,</w:t>
      </w:r>
    </w:p>
    <w:p w14:paraId="3DF0415E" w14:textId="77777777" w:rsidR="00F90BDC" w:rsidRDefault="00F90BDC"/>
    <w:p w14:paraId="450891B5" w14:textId="77777777" w:rsidR="00F90BDC" w:rsidRDefault="00F90BDC">
      <w:r xmlns:w="http://schemas.openxmlformats.org/wordprocessingml/2006/main">
        <w:t xml:space="preserve">Ті, хто сперечаються і не підкоряються правді, зіткнуться з обуренням і гнівом.</w:t>
      </w:r>
    </w:p>
    <w:p w14:paraId="74CAAF6E" w14:textId="77777777" w:rsidR="00F90BDC" w:rsidRDefault="00F90BDC"/>
    <w:p w14:paraId="1EB917A2" w14:textId="77777777" w:rsidR="00F90BDC" w:rsidRDefault="00F90BDC">
      <w:r xmlns:w="http://schemas.openxmlformats.org/wordprocessingml/2006/main">
        <w:t xml:space="preserve">1. Небезпека непокори</w:t>
      </w:r>
    </w:p>
    <w:p w14:paraId="3DCC6151" w14:textId="77777777" w:rsidR="00F90BDC" w:rsidRDefault="00F90BDC"/>
    <w:p w14:paraId="64BE347E" w14:textId="77777777" w:rsidR="00F90BDC" w:rsidRDefault="00F90BDC">
      <w:r xmlns:w="http://schemas.openxmlformats.org/wordprocessingml/2006/main">
        <w:t xml:space="preserve">2. Наслідки відмови від правди</w:t>
      </w:r>
    </w:p>
    <w:p w14:paraId="6FF0BE55" w14:textId="77777777" w:rsidR="00F90BDC" w:rsidRDefault="00F90BDC"/>
    <w:p w14:paraId="01C2A6B0" w14:textId="77777777" w:rsidR="00F90BDC" w:rsidRDefault="00F90BDC">
      <w:r xmlns:w="http://schemas.openxmlformats.org/wordprocessingml/2006/main">
        <w:t xml:space="preserve">1. Ефесянам 5:6 «Нехай ніхто вас не зводить марними словами, бо через це приходить гнів Божий на дітей непослуху».</w:t>
      </w:r>
    </w:p>
    <w:p w14:paraId="23815F51" w14:textId="77777777" w:rsidR="00F90BDC" w:rsidRDefault="00F90BDC"/>
    <w:p w14:paraId="353274CE" w14:textId="77777777" w:rsidR="00F90BDC" w:rsidRDefault="00F90BDC">
      <w:r xmlns:w="http://schemas.openxmlformats.org/wordprocessingml/2006/main">
        <w:t xml:space="preserve">2. Якова 1:21-22 «Отже, відкиньте всяку нечистоту й зайве лихість, і прийміть з лагідністю щеплене слово, яке може спасти ваші душі. Але будьте виконавцями слова, а не тільки слухачами, обманюючи самих себе».</w:t>
      </w:r>
    </w:p>
    <w:p w14:paraId="6BB7CD2A" w14:textId="77777777" w:rsidR="00F90BDC" w:rsidRDefault="00F90BDC"/>
    <w:p w14:paraId="0546A54B" w14:textId="77777777" w:rsidR="00F90BDC" w:rsidRDefault="00F90BDC">
      <w:r xmlns:w="http://schemas.openxmlformats.org/wordprocessingml/2006/main">
        <w:t xml:space="preserve">Romans 2:9 9 Скорбота й утиск на кожну душу людини, яка чинить зло, перш за все юдея, а потім і язичника.</w:t>
      </w:r>
    </w:p>
    <w:p w14:paraId="023FEA6B" w14:textId="77777777" w:rsidR="00F90BDC" w:rsidRDefault="00F90BDC"/>
    <w:p w14:paraId="6910B8E0" w14:textId="77777777" w:rsidR="00F90BDC" w:rsidRDefault="00F90BDC">
      <w:r xmlns:w="http://schemas.openxmlformats.org/wordprocessingml/2006/main">
        <w:t xml:space="preserve">Бог принесе страждання і муки євреям і язичникам, які чинять зло.</w:t>
      </w:r>
    </w:p>
    <w:p w14:paraId="41915772" w14:textId="77777777" w:rsidR="00F90BDC" w:rsidRDefault="00F90BDC"/>
    <w:p w14:paraId="7FD49ABC" w14:textId="77777777" w:rsidR="00F90BDC" w:rsidRDefault="00F90BDC">
      <w:r xmlns:w="http://schemas.openxmlformats.org/wordprocessingml/2006/main">
        <w:t xml:space="preserve">1. Наслідки чиніння зла: вивчення Римлян 2:9</w:t>
      </w:r>
    </w:p>
    <w:p w14:paraId="1A4114D6" w14:textId="77777777" w:rsidR="00F90BDC" w:rsidRDefault="00F90BDC"/>
    <w:p w14:paraId="4DC91701" w14:textId="77777777" w:rsidR="00F90BDC" w:rsidRDefault="00F90BDC">
      <w:r xmlns:w="http://schemas.openxmlformats.org/wordprocessingml/2006/main">
        <w:t xml:space="preserve">2. Боже милосердя і справедливість: розуміння контексту Римлянам 2:9</w:t>
      </w:r>
    </w:p>
    <w:p w14:paraId="36846338" w14:textId="77777777" w:rsidR="00F90BDC" w:rsidRDefault="00F90BDC"/>
    <w:p w14:paraId="0FDF3DBA" w14:textId="77777777" w:rsidR="00F90BDC" w:rsidRDefault="00F90BDC">
      <w:r xmlns:w="http://schemas.openxmlformats.org/wordprocessingml/2006/main">
        <w:t xml:space="preserve">1.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був спасений».</w:t>
      </w:r>
    </w:p>
    <w:p w14:paraId="024FCF02" w14:textId="77777777" w:rsidR="00F90BDC" w:rsidRDefault="00F90BDC"/>
    <w:p w14:paraId="4AC52950" w14:textId="77777777" w:rsidR="00F90BDC" w:rsidRDefault="00F90BDC">
      <w:r xmlns:w="http://schemas.openxmlformats.org/wordprocessingml/2006/main">
        <w:t xml:space="preserve">2. Якова 1:13-15 – «У спокусі ніхто нехай не каже: «Бог мене спокушує», бо Бог не може бути спокушуваний злом, і Він нікого не спокушує, але кожна людина спокушується, коли відступає. власної похоті й спокусив. Тоді пожадливість, завагітнівши, породжує гріх, а гріх, закінчений, породжує смерть».</w:t>
      </w:r>
    </w:p>
    <w:p w14:paraId="08CEB4A4" w14:textId="77777777" w:rsidR="00F90BDC" w:rsidRDefault="00F90BDC"/>
    <w:p w14:paraId="7CF4A222" w14:textId="77777777" w:rsidR="00F90BDC" w:rsidRDefault="00F90BDC">
      <w:r xmlns:w="http://schemas.openxmlformats.org/wordprocessingml/2006/main">
        <w:t xml:space="preserve">До римлян 2:10 Але слава, честь і мир кожному, хто чинить добро, перше юдеєві, а потім і язичнику.</w:t>
      </w:r>
    </w:p>
    <w:p w14:paraId="4FFCF926" w14:textId="77777777" w:rsidR="00F90BDC" w:rsidRDefault="00F90BDC"/>
    <w:p w14:paraId="36EEF7F4" w14:textId="77777777" w:rsidR="00F90BDC" w:rsidRDefault="00F90BDC">
      <w:r xmlns:w="http://schemas.openxmlformats.org/wordprocessingml/2006/main">
        <w:t xml:space="preserve">Кожен, хто робить добро, буде винагороджений славою, честю та миром, незалежно від того, чи він євреєм, чи язичником.</w:t>
      </w:r>
    </w:p>
    <w:p w14:paraId="08AB1A9E" w14:textId="77777777" w:rsidR="00F90BDC" w:rsidRDefault="00F90BDC"/>
    <w:p w14:paraId="2728E41C" w14:textId="77777777" w:rsidR="00F90BDC" w:rsidRDefault="00F90BDC">
      <w:r xmlns:w="http://schemas.openxmlformats.org/wordprocessingml/2006/main">
        <w:t xml:space="preserve">1. Кожен заслуговує на винагороду за свої добрі справи, ким би він не був.</w:t>
      </w:r>
    </w:p>
    <w:p w14:paraId="66C3CF4D" w14:textId="77777777" w:rsidR="00F90BDC" w:rsidRDefault="00F90BDC"/>
    <w:p w14:paraId="00F4A19B" w14:textId="77777777" w:rsidR="00F90BDC" w:rsidRDefault="00F90BDC">
      <w:r xmlns:w="http://schemas.openxmlformats.org/wordprocessingml/2006/main">
        <w:t xml:space="preserve">2. Ми всі рівні в очах Бога, і Він винагородить усіх нас відповідно.</w:t>
      </w:r>
    </w:p>
    <w:p w14:paraId="43E8689D" w14:textId="77777777" w:rsidR="00F90BDC" w:rsidRDefault="00F90BDC"/>
    <w:p w14:paraId="46021671" w14:textId="77777777" w:rsidR="00F90BDC" w:rsidRDefault="00F90BDC">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14:paraId="5923D653" w14:textId="77777777" w:rsidR="00F90BDC" w:rsidRDefault="00F90BDC"/>
    <w:p w14:paraId="4EE20FDC" w14:textId="77777777" w:rsidR="00F90BDC" w:rsidRDefault="00F90BDC">
      <w:r xmlns:w="http://schemas.openxmlformats.org/wordprocessingml/2006/main">
        <w:t xml:space="preserve">2. Послання до ефесян 2:14 – Бо Він є наш мир, Хто зробив обох одним, і зруйнував середню стіну розділення між нами.</w:t>
      </w:r>
    </w:p>
    <w:p w14:paraId="51873F5E" w14:textId="77777777" w:rsidR="00F90BDC" w:rsidRDefault="00F90BDC"/>
    <w:p w14:paraId="4C96C7D3" w14:textId="77777777" w:rsidR="00F90BDC" w:rsidRDefault="00F90BDC">
      <w:r xmlns:w="http://schemas.openxmlformats.org/wordprocessingml/2006/main">
        <w:t xml:space="preserve">Римлянам 2:11 Бо нема перед Богом обличчя.</w:t>
      </w:r>
    </w:p>
    <w:p w14:paraId="4F7CB8DA" w14:textId="77777777" w:rsidR="00F90BDC" w:rsidRDefault="00F90BDC"/>
    <w:p w14:paraId="7ECC5CCE" w14:textId="77777777" w:rsidR="00F90BDC" w:rsidRDefault="00F90BDC">
      <w:r xmlns:w="http://schemas.openxmlformats.org/wordprocessingml/2006/main">
        <w:t xml:space="preserve">Бог не виявляє прихильності і не судить на основі упередженості.</w:t>
      </w:r>
    </w:p>
    <w:p w14:paraId="01115455" w14:textId="77777777" w:rsidR="00F90BDC" w:rsidRDefault="00F90BDC"/>
    <w:p w14:paraId="10DD0059" w14:textId="77777777" w:rsidR="00F90BDC" w:rsidRDefault="00F90BDC">
      <w:r xmlns:w="http://schemas.openxmlformats.org/wordprocessingml/2006/main">
        <w:t xml:space="preserve">1: Божа любов безумовна - незалежно від наших розбіжностей, Божа любов до всіх однаково.</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судіть, щоб вас не судили. Ми не повинні бути упередженими до інших і повинні ставитися до всіх людей однаково.</w:t>
      </w:r>
    </w:p>
    <w:p w14:paraId="05D175F9" w14:textId="77777777" w:rsidR="00F90BDC" w:rsidRDefault="00F90BDC"/>
    <w:p w14:paraId="4FA78335" w14:textId="77777777" w:rsidR="00F90BDC" w:rsidRDefault="00F90BDC">
      <w:r xmlns:w="http://schemas.openxmlformats.org/wordprocessingml/2006/main">
        <w:t xml:space="preserve">1: Якова 2:1-13 - Ми не повинні виявляти прихильність до одних перед іншими.</w:t>
      </w:r>
    </w:p>
    <w:p w14:paraId="68617978" w14:textId="77777777" w:rsidR="00F90BDC" w:rsidRDefault="00F90BDC"/>
    <w:p w14:paraId="7E7DDC0A" w14:textId="77777777" w:rsidR="00F90BDC" w:rsidRDefault="00F90BDC">
      <w:r xmlns:w="http://schemas.openxmlformats.org/wordprocessingml/2006/main">
        <w:t xml:space="preserve">2: Івана 3:16 – Бог виявив любов до всіх, пославши Свого сина померти за нас.</w:t>
      </w:r>
    </w:p>
    <w:p w14:paraId="3D6F579B" w14:textId="77777777" w:rsidR="00F90BDC" w:rsidRDefault="00F90BDC"/>
    <w:p w14:paraId="7380A567" w14:textId="77777777" w:rsidR="00F90BDC" w:rsidRDefault="00F90BDC">
      <w:r xmlns:w="http://schemas.openxmlformats.org/wordprocessingml/2006/main">
        <w:t xml:space="preserve">До римлян 2:12 Бо всі, хто згрішив без закону, без закону й загинуть;</w:t>
      </w:r>
    </w:p>
    <w:p w14:paraId="2956674A" w14:textId="77777777" w:rsidR="00F90BDC" w:rsidRDefault="00F90BDC"/>
    <w:p w14:paraId="72C559EC" w14:textId="77777777" w:rsidR="00F90BDC" w:rsidRDefault="00F90BDC">
      <w:r xmlns:w="http://schemas.openxmlformats.org/wordprocessingml/2006/main">
        <w:t xml:space="preserve">Усі люди будуть засуджені за свої гріхи, незалежно від того, чи мають вони закон чи ні.</w:t>
      </w:r>
    </w:p>
    <w:p w14:paraId="18179CFC" w14:textId="77777777" w:rsidR="00F90BDC" w:rsidRDefault="00F90BDC"/>
    <w:p w14:paraId="5CEE38E6" w14:textId="77777777" w:rsidR="00F90BDC" w:rsidRDefault="00F90BDC">
      <w:r xmlns:w="http://schemas.openxmlformats.org/wordprocessingml/2006/main">
        <w:t xml:space="preserve">1. Господь справедливий і справедливий у Своїх судах</w:t>
      </w:r>
    </w:p>
    <w:p w14:paraId="3A09C917" w14:textId="77777777" w:rsidR="00F90BDC" w:rsidRDefault="00F90BDC"/>
    <w:p w14:paraId="247442A9" w14:textId="77777777" w:rsidR="00F90BDC" w:rsidRDefault="00F90BDC">
      <w:r xmlns:w="http://schemas.openxmlformats.org/wordprocessingml/2006/main">
        <w:t xml:space="preserve">2. Жнити те, що ми посіяли</w:t>
      </w:r>
    </w:p>
    <w:p w14:paraId="1B2E15ED" w14:textId="77777777" w:rsidR="00F90BDC" w:rsidRDefault="00F90BDC"/>
    <w:p w14:paraId="520BF858" w14:textId="77777777" w:rsidR="00F90BDC" w:rsidRDefault="00F90BDC">
      <w:r xmlns:w="http://schemas.openxmlformats.org/wordprocessingml/2006/main">
        <w:t xml:space="preserve">1. Екклезіаста 12:14 – Бо Бог приведе на суд кожне діло, і кожну таємницю, чи то добре, чи то лихе.</w:t>
      </w:r>
    </w:p>
    <w:p w14:paraId="30431A3E" w14:textId="77777777" w:rsidR="00F90BDC" w:rsidRDefault="00F90BDC"/>
    <w:p w14:paraId="195280F0" w14:textId="77777777" w:rsidR="00F90BDC" w:rsidRDefault="00F90BDC">
      <w:r xmlns:w="http://schemas.openxmlformats.org/wordprocessingml/2006/main">
        <w:t xml:space="preserve">2. Колосян 3:25 – Бо той, хто чинить неправду, отримає за те, що вчинив;</w:t>
      </w:r>
    </w:p>
    <w:p w14:paraId="0D292473" w14:textId="77777777" w:rsidR="00F90BDC" w:rsidRDefault="00F90BDC"/>
    <w:p w14:paraId="7E67F829" w14:textId="77777777" w:rsidR="00F90BDC" w:rsidRDefault="00F90BDC">
      <w:r xmlns:w="http://schemas.openxmlformats.org/wordprocessingml/2006/main">
        <w:t xml:space="preserve">Римлянам 2:13 (Бо не ті, хто слухає закон, справедливі перед Богом, але виконавці закону будуть виправдані.</w:t>
      </w:r>
    </w:p>
    <w:p w14:paraId="75A8396C" w14:textId="77777777" w:rsidR="00F90BDC" w:rsidRDefault="00F90BDC"/>
    <w:p w14:paraId="51AFE03D" w14:textId="77777777" w:rsidR="00F90BDC" w:rsidRDefault="00F90BDC">
      <w:r xmlns:w="http://schemas.openxmlformats.org/wordprocessingml/2006/main">
        <w:t xml:space="preserve">Виправдання перед Богом ґрунтується не на простому слуханні закону, а й на виконанні закону.</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Нас виправдовують наші дії, а не наші слова</w:t>
      </w:r>
    </w:p>
    <w:p w14:paraId="16F91054" w14:textId="77777777" w:rsidR="00F90BDC" w:rsidRDefault="00F90BDC"/>
    <w:p w14:paraId="6BF411AC" w14:textId="77777777" w:rsidR="00F90BDC" w:rsidRDefault="00F90BDC">
      <w:r xmlns:w="http://schemas.openxmlformats.org/wordprocessingml/2006/main">
        <w:t xml:space="preserve">2. Важливість виконання того, чого ми навчилися</w:t>
      </w:r>
    </w:p>
    <w:p w14:paraId="0D56E54E" w14:textId="77777777" w:rsidR="00F90BDC" w:rsidRDefault="00F90BDC"/>
    <w:p w14:paraId="59A79183" w14:textId="77777777" w:rsidR="00F90BDC" w:rsidRDefault="00F90BDC">
      <w:r xmlns:w="http://schemas.openxmlformats.org/wordprocessingml/2006/main">
        <w:t xml:space="preserve">1. Якова 1:22-25 (Але будьте виконавцями слова, а не слухачами самими, обманюючи самих себе. Бо коли хтось слухає слово, а не виконує, той подібний до людини, яка дивиться на своє природне обличчя в склянці: Бо він дивиться на себе, і йде своєю дорогою, і відразу забуває, якою людиною він був. Але той, хто дивиться на досконалий закон свободи, і продовжує його, той не будучи забудькуватим слухачем, але виконавцем роботи, ця людина буде благословенна у своїй справі.)</w:t>
      </w:r>
    </w:p>
    <w:p w14:paraId="0C8646EE" w14:textId="77777777" w:rsidR="00F90BDC" w:rsidRDefault="00F90BDC"/>
    <w:p w14:paraId="165BC100" w14:textId="77777777" w:rsidR="00F90BDC" w:rsidRDefault="00F90BDC">
      <w:r xmlns:w="http://schemas.openxmlformats.org/wordprocessingml/2006/main">
        <w:t xml:space="preserve">2. Матвія 7:24-27 (Тому кожного, хто слухає ці слова Мої та виконує їх, Я уподібню до чоловіка мудрого, що збудував свій дім на скелі: І пішов дощ, і прийшли повені, і подули вітри й налетіли на той дім, і він не впав, бо був заснований на скелі. І кожен, хто слухає цих моїх слів і не виконує їх, буде подібний до нерозумного чоловіка, який збудував свій дім на пісок: І пішов дощ, і прийшли повені, і подули вітри, і налетіли на той дім; і він упав, і падіння його було великим.)</w:t>
      </w:r>
    </w:p>
    <w:p w14:paraId="5907DABD" w14:textId="77777777" w:rsidR="00F90BDC" w:rsidRDefault="00F90BDC"/>
    <w:p w14:paraId="1D5F7847" w14:textId="77777777" w:rsidR="00F90BDC" w:rsidRDefault="00F90BDC">
      <w:r xmlns:w="http://schemas.openxmlformats.org/wordprocessingml/2006/main">
        <w:t xml:space="preserve">Римлянам 2:14 Бо коли погани, що не мають закону, від природи чинять те, що в законі, то вони, не маючи закону, самі собі є законом.</w:t>
      </w:r>
    </w:p>
    <w:p w14:paraId="7295F9AE" w14:textId="77777777" w:rsidR="00F90BDC" w:rsidRDefault="00F90BDC"/>
    <w:p w14:paraId="7E9889C2" w14:textId="77777777" w:rsidR="00F90BDC" w:rsidRDefault="00F90BDC">
      <w:r xmlns:w="http://schemas.openxmlformats.org/wordprocessingml/2006/main">
        <w:t xml:space="preserve">Погани, хоч і не мають закону, все ж можуть виконувати те, що в ньому міститься, і є своїм власним законом.</w:t>
      </w:r>
    </w:p>
    <w:p w14:paraId="3CE9D9ED" w14:textId="77777777" w:rsidR="00F90BDC" w:rsidRDefault="00F90BDC"/>
    <w:p w14:paraId="725A3C13" w14:textId="77777777" w:rsidR="00F90BDC" w:rsidRDefault="00F90BDC">
      <w:r xmlns:w="http://schemas.openxmlformats.org/wordprocessingml/2006/main">
        <w:t xml:space="preserve">1. Сила природного закону: розуміння наслідків Римлян 2:14</w:t>
      </w:r>
    </w:p>
    <w:p w14:paraId="0ABFA316" w14:textId="77777777" w:rsidR="00F90BDC" w:rsidRDefault="00F90BDC"/>
    <w:p w14:paraId="74E031F8" w14:textId="77777777" w:rsidR="00F90BDC" w:rsidRDefault="00F90BDC">
      <w:r xmlns:w="http://schemas.openxmlformats.org/wordprocessingml/2006/main">
        <w:t xml:space="preserve">2. Новий закон: жити природою на незнайомій території</w:t>
      </w:r>
    </w:p>
    <w:p w14:paraId="57E9F306" w14:textId="77777777" w:rsidR="00F90BDC" w:rsidRDefault="00F90BDC"/>
    <w:p w14:paraId="451D17CD" w14:textId="77777777" w:rsidR="00F90BDC" w:rsidRDefault="00F90BDC">
      <w:r xmlns:w="http://schemas.openxmlformats.org/wordprocessingml/2006/main">
        <w:t xml:space="preserve">1. Галатам 5:14-15 – «Бо ввесь закон виконується в одному слові: «Люби свого ближнього, як </w:t>
      </w:r>
      <w:r xmlns:w="http://schemas.openxmlformats.org/wordprocessingml/2006/main">
        <w:lastRenderedPageBreak xmlns:w="http://schemas.openxmlformats.org/wordprocessingml/2006/main"/>
      </w:r>
      <w:r xmlns:w="http://schemas.openxmlformats.org/wordprocessingml/2006/main">
        <w:t xml:space="preserve">самого себе». Якщо ж ви один одного кусатимете та їсте, то стережіться, щоб один одного не знищили».</w:t>
      </w:r>
    </w:p>
    <w:p w14:paraId="0826FF86" w14:textId="77777777" w:rsidR="00F90BDC" w:rsidRDefault="00F90BDC"/>
    <w:p w14:paraId="5B25684F" w14:textId="77777777" w:rsidR="00F90BDC" w:rsidRDefault="00F90BDC">
      <w:r xmlns:w="http://schemas.openxmlformats.org/wordprocessingml/2006/main">
        <w:t xml:space="preserve">2. Ефесянам 2:15 – «знищивши у Своїй плоті ворожнечу, тобто закон заповідей, що міститься в обрядах, щоб створити в Собі одну нову людину з двох, таким чином утворивши мир».</w:t>
      </w:r>
    </w:p>
    <w:p w14:paraId="451F741E" w14:textId="77777777" w:rsidR="00F90BDC" w:rsidRDefault="00F90BDC"/>
    <w:p w14:paraId="62B67F6F" w14:textId="77777777" w:rsidR="00F90BDC" w:rsidRDefault="00F90BDC">
      <w:r xmlns:w="http://schemas.openxmlformats.org/wordprocessingml/2006/main">
        <w:t xml:space="preserve">До римлян 2:15, що виявляють дію закону, написаного в їхніх серцях, про що свідчить і їхня совість, а думки їхні підлі, звинувачуючи або виправдовуючи один одного;)</w:t>
      </w:r>
    </w:p>
    <w:p w14:paraId="0E43ABAE" w14:textId="77777777" w:rsidR="00F90BDC" w:rsidRDefault="00F90BDC"/>
    <w:p w14:paraId="551DEA55" w14:textId="77777777" w:rsidR="00F90BDC" w:rsidRDefault="00F90BDC">
      <w:r xmlns:w="http://schemas.openxmlformats.org/wordprocessingml/2006/main">
        <w:t xml:space="preserve">Павло пояснює, що Закон Божий написаний у серцях усіх людей, і їхнє сумління свідчить про це.</w:t>
      </w:r>
    </w:p>
    <w:p w14:paraId="77B39A97" w14:textId="77777777" w:rsidR="00F90BDC" w:rsidRDefault="00F90BDC"/>
    <w:p w14:paraId="403E7948" w14:textId="77777777" w:rsidR="00F90BDC" w:rsidRDefault="00F90BDC">
      <w:r xmlns:w="http://schemas.openxmlformats.org/wordprocessingml/2006/main">
        <w:t xml:space="preserve">1. Сила Закону Божого, написаного в наших серцях</w:t>
      </w:r>
    </w:p>
    <w:p w14:paraId="37BFA4AF" w14:textId="77777777" w:rsidR="00F90BDC" w:rsidRDefault="00F90BDC"/>
    <w:p w14:paraId="4E1DAC22" w14:textId="77777777" w:rsidR="00F90BDC" w:rsidRDefault="00F90BDC">
      <w:r xmlns:w="http://schemas.openxmlformats.org/wordprocessingml/2006/main">
        <w:t xml:space="preserve">2. Сила сумління керує нашими діями</w:t>
      </w:r>
    </w:p>
    <w:p w14:paraId="63617708" w14:textId="77777777" w:rsidR="00F90BDC" w:rsidRDefault="00F90BDC"/>
    <w:p w14:paraId="2D205037" w14:textId="77777777" w:rsidR="00F90BDC" w:rsidRDefault="00F90BDC">
      <w:r xmlns:w="http://schemas.openxmlformats.org/wordprocessingml/2006/main">
        <w:t xml:space="preserve">1. Римлянам 13:5: «Отже, ви повинні коритися не лише для того, щоб уникнути Божого гніву, але й заради сумління».</w:t>
      </w:r>
    </w:p>
    <w:p w14:paraId="4BB20D72" w14:textId="77777777" w:rsidR="00F90BDC" w:rsidRDefault="00F90BDC"/>
    <w:p w14:paraId="08BAA27D" w14:textId="77777777" w:rsidR="00F90BDC" w:rsidRDefault="00F90BDC">
      <w:r xmlns:w="http://schemas.openxmlformats.org/wordprocessingml/2006/main">
        <w:t xml:space="preserve">2. Приповісті 20:27: «Дух людини — світильник Господній, що досліджує все її нутро».</w:t>
      </w:r>
    </w:p>
    <w:p w14:paraId="7AF8413D" w14:textId="77777777" w:rsidR="00F90BDC" w:rsidRDefault="00F90BDC"/>
    <w:p w14:paraId="20EBCB55" w14:textId="77777777" w:rsidR="00F90BDC" w:rsidRDefault="00F90BDC">
      <w:r xmlns:w="http://schemas.openxmlformats.org/wordprocessingml/2006/main">
        <w:t xml:space="preserve">Римлянам 2:16 Того дня, коли Бог судитиме таємниці людей через Ісуса Христа за моєю Євангелією.</w:t>
      </w:r>
    </w:p>
    <w:p w14:paraId="10E42D43" w14:textId="77777777" w:rsidR="00F90BDC" w:rsidRDefault="00F90BDC"/>
    <w:p w14:paraId="1CA90B5B" w14:textId="77777777" w:rsidR="00F90BDC" w:rsidRDefault="00F90BDC">
      <w:r xmlns:w="http://schemas.openxmlformats.org/wordprocessingml/2006/main">
        <w:t xml:space="preserve">Божий суд над усім людством буде справедливим і справедливим.</w:t>
      </w:r>
    </w:p>
    <w:p w14:paraId="1C255563" w14:textId="77777777" w:rsidR="00F90BDC" w:rsidRDefault="00F90BDC"/>
    <w:p w14:paraId="5F497AB3" w14:textId="77777777" w:rsidR="00F90BDC" w:rsidRDefault="00F90BDC">
      <w:r xmlns:w="http://schemas.openxmlformats.org/wordprocessingml/2006/main">
        <w:t xml:space="preserve">1: Ми повинні відповідати перед Богом за всі наші дії, оскільки Його суд буде чесним і справедливим.</w:t>
      </w:r>
    </w:p>
    <w:p w14:paraId="20F506A9" w14:textId="77777777" w:rsidR="00F90BDC" w:rsidRDefault="00F90BDC"/>
    <w:p w14:paraId="730D4EDE" w14:textId="77777777" w:rsidR="00F90BDC" w:rsidRDefault="00F90BDC">
      <w:r xmlns:w="http://schemas.openxmlformats.org/wordprocessingml/2006/main">
        <w:t xml:space="preserve">2: Кожен постане перед судом, тож намагаймося жити чесно перед Богом.</w:t>
      </w:r>
    </w:p>
    <w:p w14:paraId="609793CE" w14:textId="77777777" w:rsidR="00F90BDC" w:rsidRDefault="00F90BDC"/>
    <w:p w14:paraId="320E3B1A" w14:textId="77777777" w:rsidR="00F90BDC" w:rsidRDefault="00F90BDC">
      <w:r xmlns:w="http://schemas.openxmlformats.org/wordprocessingml/2006/main">
        <w:t xml:space="preserve">1: Матвія 12:36 – «Бо кажу вам: судного дня люди дадуть відповідь за кожне необережне слово, яке вони скажуть».</w:t>
      </w:r>
    </w:p>
    <w:p w14:paraId="66FE122F" w14:textId="77777777" w:rsidR="00F90BDC" w:rsidRDefault="00F90BDC"/>
    <w:p w14:paraId="3C0C88B0" w14:textId="77777777" w:rsidR="00F90BDC" w:rsidRDefault="00F90BDC">
      <w:r xmlns:w="http://schemas.openxmlformats.org/wordprocessingml/2006/main">
        <w:t xml:space="preserve">2: Екклезіяста 12:14 – «Бо Бог приведе на суд кожне діло, і все таємне, чи добре, чи лихе».</w:t>
      </w:r>
    </w:p>
    <w:p w14:paraId="47E4AC31" w14:textId="77777777" w:rsidR="00F90BDC" w:rsidRDefault="00F90BDC"/>
    <w:p w14:paraId="2AAEAEFD" w14:textId="77777777" w:rsidR="00F90BDC" w:rsidRDefault="00F90BDC">
      <w:r xmlns:w="http://schemas.openxmlformats.org/wordprocessingml/2006/main">
        <w:t xml:space="preserve">Римлянам 2:17 Ось ти юдеєм звешся, і в законі почиваєш, і Богом хвалишся,</w:t>
      </w:r>
    </w:p>
    <w:p w14:paraId="0A7BFBED" w14:textId="77777777" w:rsidR="00F90BDC" w:rsidRDefault="00F90BDC"/>
    <w:p w14:paraId="517C68AC" w14:textId="77777777" w:rsidR="00F90BDC" w:rsidRDefault="00F90BDC">
      <w:r xmlns:w="http://schemas.openxmlformats.org/wordprocessingml/2006/main">
        <w:t xml:space="preserve">Уривок говорить про євреїв, які покоїться в законі і вихваляються Богом.</w:t>
      </w:r>
    </w:p>
    <w:p w14:paraId="2CC86374" w14:textId="77777777" w:rsidR="00F90BDC" w:rsidRDefault="00F90BDC"/>
    <w:p w14:paraId="1E9C323C" w14:textId="77777777" w:rsidR="00F90BDC" w:rsidRDefault="00F90BDC">
      <w:r xmlns:w="http://schemas.openxmlformats.org/wordprocessingml/2006/main">
        <w:t xml:space="preserve">1. Ми можемо навчитися смирення та вірності від євреїв, які довіряли Богу.</w:t>
      </w:r>
    </w:p>
    <w:p w14:paraId="693FDA26" w14:textId="77777777" w:rsidR="00F90BDC" w:rsidRDefault="00F90BDC"/>
    <w:p w14:paraId="51A0C00A" w14:textId="77777777" w:rsidR="00F90BDC" w:rsidRDefault="00F90BDC">
      <w:r xmlns:w="http://schemas.openxmlformats.org/wordprocessingml/2006/main">
        <w:t xml:space="preserve">2. Ми повинні пам’ятати, що означає бути частиною Божого вибраного народу і не сприймати свої благословення як належне.</w:t>
      </w:r>
    </w:p>
    <w:p w14:paraId="1EF4307A" w14:textId="77777777" w:rsidR="00F90BDC" w:rsidRDefault="00F90BDC"/>
    <w:p w14:paraId="18F480EE" w14:textId="77777777" w:rsidR="00F90BDC" w:rsidRDefault="00F90BDC">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14:paraId="7702DE4F" w14:textId="77777777" w:rsidR="00F90BDC" w:rsidRDefault="00F90BDC"/>
    <w:p w14:paraId="44177136" w14:textId="77777777" w:rsidR="00F90BDC" w:rsidRDefault="00F90BDC">
      <w:r xmlns:w="http://schemas.openxmlformats.org/wordprocessingml/2006/main">
        <w:t xml:space="preserve">2. Матвія 5:16: «Ваше світло нехай світить перед іншими, щоб вони бачили ваші добрі діла та прославляли Отця вашого, що на небі».</w:t>
      </w:r>
    </w:p>
    <w:p w14:paraId="525F0FD7" w14:textId="77777777" w:rsidR="00F90BDC" w:rsidRDefault="00F90BDC"/>
    <w:p w14:paraId="23EF822D" w14:textId="77777777" w:rsidR="00F90BDC" w:rsidRDefault="00F90BDC">
      <w:r xmlns:w="http://schemas.openxmlformats.org/wordprocessingml/2006/main">
        <w:t xml:space="preserve">Romans 2:18 18 і знають волю Його, і знають, що ліпше, навчені Законом.</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Пізнання волі Божої через настанову Закону.</w:t>
      </w:r>
    </w:p>
    <w:p w14:paraId="1B264CD4" w14:textId="77777777" w:rsidR="00F90BDC" w:rsidRDefault="00F90BDC"/>
    <w:p w14:paraId="275E159E" w14:textId="77777777" w:rsidR="00F90BDC" w:rsidRDefault="00F90BDC">
      <w:r xmlns:w="http://schemas.openxmlformats.org/wordprocessingml/2006/main">
        <w:t xml:space="preserve">1. Божа воля виявляється через Його Слово</w:t>
      </w:r>
    </w:p>
    <w:p w14:paraId="5F701581" w14:textId="77777777" w:rsidR="00F90BDC" w:rsidRDefault="00F90BDC"/>
    <w:p w14:paraId="69F5DE29" w14:textId="77777777" w:rsidR="00F90BDC" w:rsidRDefault="00F90BDC">
      <w:r xmlns:w="http://schemas.openxmlformats.org/wordprocessingml/2006/main">
        <w:t xml:space="preserve">2. Слухняність через біблійні настанови</w:t>
      </w:r>
    </w:p>
    <w:p w14:paraId="1858C51B" w14:textId="77777777" w:rsidR="00F90BDC" w:rsidRDefault="00F90BDC"/>
    <w:p w14:paraId="208E5A1A" w14:textId="77777777" w:rsidR="00F90BDC" w:rsidRDefault="00F90BDC">
      <w:r xmlns:w="http://schemas.openxmlformats.org/wordprocessingml/2006/main">
        <w:t xml:space="preserve">1. Колосянам 3:16: «Слово Христове нехай багато пробуває в вас у всілякій мудрості; навчайте та напоумляйте один одного псалмами, гімнами та духовними піснями, співаючи Господеві з благодаттю у ваших серцях».</w:t>
      </w:r>
    </w:p>
    <w:p w14:paraId="10236141" w14:textId="77777777" w:rsidR="00F90BDC" w:rsidRDefault="00F90BDC"/>
    <w:p w14:paraId="3856AADE" w14:textId="77777777" w:rsidR="00F90BDC" w:rsidRDefault="00F90BDC">
      <w:r xmlns:w="http://schemas.openxmlformats.org/wordprocessingml/2006/main">
        <w:t xml:space="preserve">2. Повторення Закону 29:29: «Таємне належить Господу, Богові нашому, а те, що відкрито, належить нам і нашим дітям навіки, щоб ми могли виконувати всі слова цього закону».</w:t>
      </w:r>
    </w:p>
    <w:p w14:paraId="6FE5DF96" w14:textId="77777777" w:rsidR="00F90BDC" w:rsidRDefault="00F90BDC"/>
    <w:p w14:paraId="60BF6EA2" w14:textId="77777777" w:rsidR="00F90BDC" w:rsidRDefault="00F90BDC">
      <w:r xmlns:w="http://schemas.openxmlformats.org/wordprocessingml/2006/main">
        <w:t xml:space="preserve">Римлянам 2:19 І певний, що Ти провідник сліпим, світло тим, хто в темряві,</w:t>
      </w:r>
    </w:p>
    <w:p w14:paraId="2B04217B" w14:textId="77777777" w:rsidR="00F90BDC" w:rsidRDefault="00F90BDC"/>
    <w:p w14:paraId="58854359" w14:textId="77777777" w:rsidR="00F90BDC" w:rsidRDefault="00F90BDC">
      <w:r xmlns:w="http://schemas.openxmlformats.org/wordprocessingml/2006/main">
        <w:t xml:space="preserve">Павло пояснює, що не слід засуджувати інших, оскільки вони можуть не знати правди та покладатися на керівництво тих, хто більш обізнаний.</w:t>
      </w:r>
    </w:p>
    <w:p w14:paraId="0B759B1B" w14:textId="77777777" w:rsidR="00F90BDC" w:rsidRDefault="00F90BDC"/>
    <w:p w14:paraId="39CC1242" w14:textId="77777777" w:rsidR="00F90BDC" w:rsidRDefault="00F90BDC">
      <w:r xmlns:w="http://schemas.openxmlformats.org/wordprocessingml/2006/main">
        <w:t xml:space="preserve">1. Засудження інших: справжня сліпота</w:t>
      </w:r>
    </w:p>
    <w:p w14:paraId="64E53156" w14:textId="77777777" w:rsidR="00F90BDC" w:rsidRDefault="00F90BDC"/>
    <w:p w14:paraId="47A29565" w14:textId="77777777" w:rsidR="00F90BDC" w:rsidRDefault="00F90BDC">
      <w:r xmlns:w="http://schemas.openxmlformats.org/wordprocessingml/2006/main">
        <w:t xml:space="preserve">2. Роль провідника: бачити світло</w:t>
      </w:r>
    </w:p>
    <w:p w14:paraId="434A25C6" w14:textId="77777777" w:rsidR="00F90BDC" w:rsidRDefault="00F90BDC"/>
    <w:p w14:paraId="0E97EDDB" w14:textId="77777777" w:rsidR="00F90BDC" w:rsidRDefault="00F90BDC">
      <w:r xmlns:w="http://schemas.openxmlformats.org/wordprocessingml/2006/main">
        <w:t xml:space="preserve">1. Матвія 7:1-2 «Не судіть, щоб вас не судили. Бо яким судом судите, таким судитимуть і вас, і якою мірою міряєте, такою відміряють вам”.</w:t>
      </w:r>
    </w:p>
    <w:p w14:paraId="758CA4A0" w14:textId="77777777" w:rsidR="00F90BDC" w:rsidRDefault="00F90BDC"/>
    <w:p w14:paraId="2F948590" w14:textId="77777777" w:rsidR="00F90BDC" w:rsidRDefault="00F90BDC">
      <w:r xmlns:w="http://schemas.openxmlformats.org/wordprocessingml/2006/main">
        <w:t xml:space="preserve">2. Якова 4:12 «Один є законодавець, який може спасти й погубити. Хто ти такий, що судиш іншого?»</w:t>
      </w:r>
    </w:p>
    <w:p w14:paraId="6FD4AD77" w14:textId="77777777" w:rsidR="00F90BDC" w:rsidRDefault="00F90BDC"/>
    <w:p w14:paraId="4D0FAB5C" w14:textId="77777777" w:rsidR="00F90BDC" w:rsidRDefault="00F90BDC">
      <w:r xmlns:w="http://schemas.openxmlformats.org/wordprocessingml/2006/main">
        <w:t xml:space="preserve">Римлянам 2:20 Наставник нерозумних, наставник немовлят, що має вигляд знання та правди в Законі.</w:t>
      </w:r>
    </w:p>
    <w:p w14:paraId="6D2DCF72" w14:textId="77777777" w:rsidR="00F90BDC" w:rsidRDefault="00F90BDC"/>
    <w:p w14:paraId="117C3F41" w14:textId="77777777" w:rsidR="00F90BDC" w:rsidRDefault="00F90BDC">
      <w:r xmlns:w="http://schemas.openxmlformats.org/wordprocessingml/2006/main">
        <w:t xml:space="preserve">Цей уривок говорить про важливість навчання та виховання людей закону Божого.</w:t>
      </w:r>
    </w:p>
    <w:p w14:paraId="66935762" w14:textId="77777777" w:rsidR="00F90BDC" w:rsidRDefault="00F90BDC"/>
    <w:p w14:paraId="3D8C4256" w14:textId="77777777" w:rsidR="00F90BDC" w:rsidRDefault="00F90BDC">
      <w:r xmlns:w="http://schemas.openxmlformats.org/wordprocessingml/2006/main">
        <w:t xml:space="preserve">1. Сила навчання: як Божий закон може змінити життя</w:t>
      </w:r>
    </w:p>
    <w:p w14:paraId="48D9C11F" w14:textId="77777777" w:rsidR="00F90BDC" w:rsidRDefault="00F90BDC"/>
    <w:p w14:paraId="64D2A0F8" w14:textId="77777777" w:rsidR="00F90BDC" w:rsidRDefault="00F90BDC">
      <w:r xmlns:w="http://schemas.openxmlformats.org/wordprocessingml/2006/main">
        <w:t xml:space="preserve">2. Покликання вчителя: взяти на себе відповідальність передавати Божу істину</w:t>
      </w:r>
    </w:p>
    <w:p w14:paraId="7F763AB5" w14:textId="77777777" w:rsidR="00F90BDC" w:rsidRDefault="00F90BDC"/>
    <w:p w14:paraId="75B7322E" w14:textId="77777777" w:rsidR="00F90BDC" w:rsidRDefault="00F90BDC">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14:paraId="100CF571" w14:textId="77777777" w:rsidR="00F90BDC" w:rsidRDefault="00F90BDC"/>
    <w:p w14:paraId="5C30A4B9" w14:textId="77777777" w:rsidR="00F90BDC" w:rsidRDefault="00F90BDC">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w:t>
      </w:r>
    </w:p>
    <w:p w14:paraId="512C41A5" w14:textId="77777777" w:rsidR="00F90BDC" w:rsidRDefault="00F90BDC"/>
    <w:p w14:paraId="29DF3B1F" w14:textId="77777777" w:rsidR="00F90BDC" w:rsidRDefault="00F90BDC">
      <w:r xmlns:w="http://schemas.openxmlformats.org/wordprocessingml/2006/main">
        <w:t xml:space="preserve">Римлянам 2:21 Ти ж, що навчаєш іншого, самого себе не навчаєш? ти, що проповідуєш, щоб людина не красла, чи ти крадеш?</w:t>
      </w:r>
    </w:p>
    <w:p w14:paraId="73EBE87A" w14:textId="77777777" w:rsidR="00F90BDC" w:rsidRDefault="00F90BDC"/>
    <w:p w14:paraId="3C4296D1" w14:textId="77777777" w:rsidR="00F90BDC" w:rsidRDefault="00F90BDC">
      <w:r xmlns:w="http://schemas.openxmlformats.org/wordprocessingml/2006/main">
        <w:t xml:space="preserve">Ми повинні практикувати те, що проповідуємо.</w:t>
      </w:r>
    </w:p>
    <w:p w14:paraId="61A0AB90" w14:textId="77777777" w:rsidR="00F90BDC" w:rsidRDefault="00F90BDC"/>
    <w:p w14:paraId="6BE292C5" w14:textId="77777777" w:rsidR="00F90BDC" w:rsidRDefault="00F90BDC">
      <w:r xmlns:w="http://schemas.openxmlformats.org/wordprocessingml/2006/main">
        <w:t xml:space="preserve">1: Ми повинні бути обережними, щоб жити відповідно до того, що проповідуємо іншим.</w:t>
      </w:r>
    </w:p>
    <w:p w14:paraId="6E257923" w14:textId="77777777" w:rsidR="00F90BDC" w:rsidRDefault="00F90BDC"/>
    <w:p w14:paraId="2EA5315F" w14:textId="77777777" w:rsidR="00F90BDC" w:rsidRDefault="00F90BDC">
      <w:r xmlns:w="http://schemas.openxmlformats.org/wordprocessingml/2006/main">
        <w:t xml:space="preserve">2: Ми повинні порівнювати наші власні дії зі стандартами, які ми встановлюємо для інших.</w:t>
      </w:r>
    </w:p>
    <w:p w14:paraId="1263D485" w14:textId="77777777" w:rsidR="00F90BDC" w:rsidRDefault="00F90BDC"/>
    <w:p w14:paraId="1ADC9EFA" w14:textId="77777777" w:rsidR="00F90BDC" w:rsidRDefault="00F90BDC">
      <w:r xmlns:w="http://schemas.openxmlformats.org/wordprocessingml/2006/main">
        <w:t xml:space="preserve">1: Луки 6:41-42 – «Чого ти дивишся на тирсу в оці брата свого, а </w:t>
      </w:r>
      <w:r xmlns:w="http://schemas.openxmlformats.org/wordprocessingml/2006/main">
        <w:lastRenderedPageBreak xmlns:w="http://schemas.openxmlformats.org/wordprocessingml/2006/main"/>
      </w:r>
      <w:r xmlns:w="http://schemas.openxmlformats.org/wordprocessingml/2006/main">
        <w:t xml:space="preserve">на колоду в оці своєму не звертаєш уваги? Як ти можеш сказати своєму братові: Брате, дозволь мені взяти порошинка з твого ока, коли ти сам не бачиш колоди в власному оці?»</w:t>
      </w:r>
    </w:p>
    <w:p w14:paraId="1CCB9A30" w14:textId="77777777" w:rsidR="00F90BDC" w:rsidRDefault="00F90BDC"/>
    <w:p w14:paraId="49E6F436" w14:textId="77777777" w:rsidR="00F90BDC" w:rsidRDefault="00F90BDC">
      <w:r xmlns:w="http://schemas.openxmlformats.org/wordprocessingml/2006/main">
        <w:t xml:space="preserve">2: Якова 1:22-25 - "Не просто слухайте слово, щоб обманювати себе. Робіть те, що воно говорить. Кожен, хто слухає слово, але не виконує того, що воно говорить, подібний до того, хто дивиться на своє обличчя дзеркало і, подивившись на себе, йде геть і відразу ж забуває, як він виглядає. Але кожен, хто пильно дивиться на досконалий закон, що дає свободу, і продовжує в ньому, не забуваючи про те, що вони чули, але виконуючи це, вони будуть благословенні в тому, що вони роблять».</w:t>
      </w:r>
    </w:p>
    <w:p w14:paraId="3C338E1D" w14:textId="77777777" w:rsidR="00F90BDC" w:rsidRDefault="00F90BDC"/>
    <w:p w14:paraId="20DFC7DA" w14:textId="77777777" w:rsidR="00F90BDC" w:rsidRDefault="00F90BDC">
      <w:r xmlns:w="http://schemas.openxmlformats.org/wordprocessingml/2006/main">
        <w:t xml:space="preserve">Римлян 2:22 Ти, що кажеш, щоб чоловік не чинив перелюбу, чиниш перелюб? ти, що гидиш ідолами, чиниш святотатство?</w:t>
      </w:r>
    </w:p>
    <w:p w14:paraId="4402BD74" w14:textId="77777777" w:rsidR="00F90BDC" w:rsidRDefault="00F90BDC"/>
    <w:p w14:paraId="382ADB04" w14:textId="77777777" w:rsidR="00F90BDC" w:rsidRDefault="00F90BDC">
      <w:r xmlns:w="http://schemas.openxmlformats.org/wordprocessingml/2006/main">
        <w:t xml:space="preserve">Уривок ставить під сумнів, чи люди, які говорять одне, самі роблять протилежне.</w:t>
      </w:r>
    </w:p>
    <w:p w14:paraId="5F20F40E" w14:textId="77777777" w:rsidR="00F90BDC" w:rsidRDefault="00F90BDC"/>
    <w:p w14:paraId="0E3FA17E" w14:textId="77777777" w:rsidR="00F90BDC" w:rsidRDefault="00F90BDC">
      <w:r xmlns:w="http://schemas.openxmlformats.org/wordprocessingml/2006/main">
        <w:t xml:space="preserve">1. «Будь прикладом, який хочеш бачити у світі»</w:t>
      </w:r>
    </w:p>
    <w:p w14:paraId="3A232189" w14:textId="77777777" w:rsidR="00F90BDC" w:rsidRDefault="00F90BDC"/>
    <w:p w14:paraId="70CA5889" w14:textId="77777777" w:rsidR="00F90BDC" w:rsidRDefault="00F90BDC">
      <w:r xmlns:w="http://schemas.openxmlformats.org/wordprocessingml/2006/main">
        <w:t xml:space="preserve">2. «Практикуйте те, що проповідуєте»</w:t>
      </w:r>
    </w:p>
    <w:p w14:paraId="1DB382D2" w14:textId="77777777" w:rsidR="00F90BDC" w:rsidRDefault="00F90BDC"/>
    <w:p w14:paraId="0AAE804B" w14:textId="77777777" w:rsidR="00F90BDC" w:rsidRDefault="00F90BDC">
      <w:r xmlns:w="http://schemas.openxmlformats.org/wordprocessingml/2006/main">
        <w:t xml:space="preserve">1. Матвія 7:3-5 – «Чому ти бачиш скалку в оці брата твого, а колоди в оці власному не помічаєш? Або як можеш сказати до брата свого: Дай мені взяти Вийми перше колоду з ока свого, а в оці твоєму колода? Лицеміре, вийми перше колоду з ока свого, а тоді побачиш, як вийняти скалку з ока брата свого».</w:t>
      </w:r>
    </w:p>
    <w:p w14:paraId="637C7417" w14:textId="77777777" w:rsidR="00F90BDC" w:rsidRDefault="00F90BDC"/>
    <w:p w14:paraId="387E950F" w14:textId="77777777" w:rsidR="00F90BDC" w:rsidRDefault="00F90BDC">
      <w:r xmlns:w="http://schemas.openxmlformats.org/wordprocessingml/2006/main">
        <w:t xml:space="preserve">2. Якова 2:10 – «Бо кожен, хто дотримується всього Закону, але порушує в одному пункті, стає відповідальним за все».</w:t>
      </w:r>
    </w:p>
    <w:p w14:paraId="6B294035" w14:textId="77777777" w:rsidR="00F90BDC" w:rsidRDefault="00F90BDC"/>
    <w:p w14:paraId="28911057" w14:textId="77777777" w:rsidR="00F90BDC" w:rsidRDefault="00F90BDC">
      <w:r xmlns:w="http://schemas.openxmlformats.org/wordprocessingml/2006/main">
        <w:t xml:space="preserve">Римлянам 2:23 Ти, що хвалишся законом, порушуючи закон, ти безчестиш Бога?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Ті, хто пишається своєю слухняністю закону Бога, але порушує його, ганьблять Бога.</w:t>
      </w:r>
    </w:p>
    <w:p w14:paraId="0B998B28" w14:textId="77777777" w:rsidR="00F90BDC" w:rsidRDefault="00F90BDC"/>
    <w:p w14:paraId="1C7C3954" w14:textId="77777777" w:rsidR="00F90BDC" w:rsidRDefault="00F90BDC">
      <w:r xmlns:w="http://schemas.openxmlformats.org/wordprocessingml/2006/main">
        <w:t xml:space="preserve">1. Ми повинні пам’ятати, що Божий закон – це не те, що ми можемо просто ігнорувати. Ми повинні сприймати це серйозно і прагнути зберегти.</w:t>
      </w:r>
    </w:p>
    <w:p w14:paraId="64AFFD0B" w14:textId="77777777" w:rsidR="00F90BDC" w:rsidRDefault="00F90BDC"/>
    <w:p w14:paraId="4E8B6B4F" w14:textId="77777777" w:rsidR="00F90BDC" w:rsidRDefault="00F90BDC">
      <w:r xmlns:w="http://schemas.openxmlformats.org/wordprocessingml/2006/main">
        <w:t xml:space="preserve">2. Ми повинні прагнути жити згідно з нормами Божого закону, а не висміювати його, зневажаючи його.</w:t>
      </w:r>
    </w:p>
    <w:p w14:paraId="55A08725" w14:textId="77777777" w:rsidR="00F90BDC" w:rsidRDefault="00F90BDC"/>
    <w:p w14:paraId="0A6D814B" w14:textId="77777777" w:rsidR="00F90BDC" w:rsidRDefault="00F90BDC">
      <w:r xmlns:w="http://schemas.openxmlformats.org/wordprocessingml/2006/main">
        <w:t xml:space="preserve">1. Якова 2:10-12 - Бо кожен, хто дотримується всього закону, але згрішить в одному, той винний у всьому.</w:t>
      </w:r>
    </w:p>
    <w:p w14:paraId="2605CE79" w14:textId="77777777" w:rsidR="00F90BDC" w:rsidRDefault="00F90BDC"/>
    <w:p w14:paraId="47CEC296" w14:textId="77777777" w:rsidR="00F90BDC" w:rsidRDefault="00F90BDC">
      <w:r xmlns:w="http://schemas.openxmlformats.org/wordprocessingml/2006/main">
        <w:t xml:space="preserve">2. Галатам 5:14 - Бо весь Закон виконується одним словом, саме в цьому; Люби ближнього свого, як самого себе.</w:t>
      </w:r>
    </w:p>
    <w:p w14:paraId="620BCB08" w14:textId="77777777" w:rsidR="00F90BDC" w:rsidRDefault="00F90BDC"/>
    <w:p w14:paraId="7978EA3D" w14:textId="77777777" w:rsidR="00F90BDC" w:rsidRDefault="00F90BDC">
      <w:r xmlns:w="http://schemas.openxmlformats.org/wordprocessingml/2006/main">
        <w:t xml:space="preserve">До римлян 2:24 Бо через вас зневажається ім’я Боже між поганами, як написано.</w:t>
      </w:r>
    </w:p>
    <w:p w14:paraId="2EBF1B6D" w14:textId="77777777" w:rsidR="00F90BDC" w:rsidRDefault="00F90BDC"/>
    <w:p w14:paraId="748BE269" w14:textId="77777777" w:rsidR="00F90BDC" w:rsidRDefault="00F90BDC">
      <w:r xmlns:w="http://schemas.openxmlformats.org/wordprocessingml/2006/main">
        <w:t xml:space="preserve">Язичники зневажають ім’я Бога через дії євреїв.</w:t>
      </w:r>
    </w:p>
    <w:p w14:paraId="3579D0BA" w14:textId="77777777" w:rsidR="00F90BDC" w:rsidRDefault="00F90BDC"/>
    <w:p w14:paraId="1D494FB5" w14:textId="77777777" w:rsidR="00F90BDC" w:rsidRDefault="00F90BDC">
      <w:r xmlns:w="http://schemas.openxmlformats.org/wordprocessingml/2006/main">
        <w:t xml:space="preserve">1. Сила наших дій і те, як ми представляємо Бога світу.</w:t>
      </w:r>
    </w:p>
    <w:p w14:paraId="208387F5" w14:textId="77777777" w:rsidR="00F90BDC" w:rsidRDefault="00F90BDC"/>
    <w:p w14:paraId="71037421" w14:textId="77777777" w:rsidR="00F90BDC" w:rsidRDefault="00F90BDC">
      <w:r xmlns:w="http://schemas.openxmlformats.org/wordprocessingml/2006/main">
        <w:t xml:space="preserve">2. Важливість смирення та визнання власної недосконалості.</w:t>
      </w:r>
    </w:p>
    <w:p w14:paraId="2C8B03AF" w14:textId="77777777" w:rsidR="00F90BDC" w:rsidRDefault="00F90BDC"/>
    <w:p w14:paraId="6C19276A" w14:textId="77777777" w:rsidR="00F90BDC" w:rsidRDefault="00F90BDC">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 15 Припустімо, що брат чи сестра без одягу та щоденної їжі. 16 Якщо хтось із вас скаже до них: Ідіть з миром, триматися в теплі та добре харчуватися», але нічого не робить для їхніх фізичних потреб, яка з цього користь? 17 Так само і віра сама по собі, якщо вона не супроводжується дією, мертва.</w:t>
      </w:r>
    </w:p>
    <w:p w14:paraId="1C09FB5B" w14:textId="77777777" w:rsidR="00F90BDC" w:rsidRDefault="00F90BDC"/>
    <w:p w14:paraId="45FC90A0" w14:textId="77777777" w:rsidR="00F90BDC" w:rsidRDefault="00F90BDC">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4 не дбаючи про власні інтереси, але кожен з вас про інтереси інших.</w:t>
      </w:r>
    </w:p>
    <w:p w14:paraId="0545174E" w14:textId="77777777" w:rsidR="00F90BDC" w:rsidRDefault="00F90BDC"/>
    <w:p w14:paraId="469BC242" w14:textId="77777777" w:rsidR="00F90BDC" w:rsidRDefault="00F90BDC">
      <w:r xmlns:w="http://schemas.openxmlformats.org/wordprocessingml/2006/main">
        <w:t xml:space="preserve">Римлянам 2:25 Бо обрізання справді корисне, якщо ти дотримуєшся Закону; а коли ти порушник Закону, то твоє обрізання стає необрізанням.</w:t>
      </w:r>
    </w:p>
    <w:p w14:paraId="60783D49" w14:textId="77777777" w:rsidR="00F90BDC" w:rsidRDefault="00F90BDC"/>
    <w:p w14:paraId="7FD3F527" w14:textId="77777777" w:rsidR="00F90BDC" w:rsidRDefault="00F90BDC">
      <w:r xmlns:w="http://schemas.openxmlformats.org/wordprocessingml/2006/main">
        <w:t xml:space="preserve">Павло наголошує на важливості жити за Божим законом, навіть якщо людина була обрізана.</w:t>
      </w:r>
    </w:p>
    <w:p w14:paraId="0170DEFE" w14:textId="77777777" w:rsidR="00F90BDC" w:rsidRDefault="00F90BDC"/>
    <w:p w14:paraId="622779A2" w14:textId="77777777" w:rsidR="00F90BDC" w:rsidRDefault="00F90BDC">
      <w:r xmlns:w="http://schemas.openxmlformats.org/wordprocessingml/2006/main">
        <w:t xml:space="preserve">1. Жити за Божим Законом: важливість виконання Божих заповідей</w:t>
      </w:r>
    </w:p>
    <w:p w14:paraId="1F722102" w14:textId="77777777" w:rsidR="00F90BDC" w:rsidRDefault="00F90BDC"/>
    <w:p w14:paraId="786910E8" w14:textId="77777777" w:rsidR="00F90BDC" w:rsidRDefault="00F90BDC">
      <w:r xmlns:w="http://schemas.openxmlformats.org/wordprocessingml/2006/main">
        <w:t xml:space="preserve">2. Значення обрізання: слухняність понад ритуал</w:t>
      </w:r>
    </w:p>
    <w:p w14:paraId="71BA838C" w14:textId="77777777" w:rsidR="00F90BDC" w:rsidRDefault="00F90BDC"/>
    <w:p w14:paraId="1B558806" w14:textId="77777777" w:rsidR="00F90BDC" w:rsidRDefault="00F90BDC">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всім серцем і всією душею.</w:t>
      </w:r>
    </w:p>
    <w:p w14:paraId="3B5012E4" w14:textId="77777777" w:rsidR="00F90BDC" w:rsidRDefault="00F90BDC"/>
    <w:p w14:paraId="09F17DF6" w14:textId="77777777" w:rsidR="00F90BDC" w:rsidRDefault="00F90BDC">
      <w:r xmlns:w="http://schemas.openxmlformats.org/wordprocessingml/2006/main">
        <w:t xml:space="preserve">2. Єремії 7:22-23 – Бо Я не говорив вашим батькам і не наказував їм у той день, коли Я вивів їх із єгипетської землі, про цілопалення чи жертви. Але це те, що Я наказав їм, кажучи: Слухайтеся Мого голосу, і Я буду вашим Богом, а ви будете Моїм народом.</w:t>
      </w:r>
    </w:p>
    <w:p w14:paraId="107A04A3" w14:textId="77777777" w:rsidR="00F90BDC" w:rsidRDefault="00F90BDC"/>
    <w:p w14:paraId="34109285" w14:textId="77777777" w:rsidR="00F90BDC" w:rsidRDefault="00F90BDC">
      <w:r xmlns:w="http://schemas.openxmlformats.org/wordprocessingml/2006/main">
        <w:t xml:space="preserve">До римлян 2:26 Отже, коли необрізаний зберігає праведність Закону, чи ж його необрізання не буде зараховано за обрізання?</w:t>
      </w:r>
    </w:p>
    <w:p w14:paraId="7AD1BFB8" w14:textId="77777777" w:rsidR="00F90BDC" w:rsidRDefault="00F90BDC"/>
    <w:p w14:paraId="5BB4FA04" w14:textId="77777777" w:rsidR="00F90BDC" w:rsidRDefault="00F90BDC">
      <w:r xmlns:w="http://schemas.openxmlformats.org/wordprocessingml/2006/main">
        <w:t xml:space="preserve">Павло сумнівається, чи до необрізаної людини, яка дотримується закону, ставитимуться так, ніби вона була обрізаною.</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 жити побожним життям у необрізаній країні</w:t>
      </w:r>
    </w:p>
    <w:p w14:paraId="0BA00496" w14:textId="77777777" w:rsidR="00F90BDC" w:rsidRDefault="00F90BDC"/>
    <w:p w14:paraId="14DC990E" w14:textId="77777777" w:rsidR="00F90BDC" w:rsidRDefault="00F90BDC">
      <w:r xmlns:w="http://schemas.openxmlformats.org/wordprocessingml/2006/main">
        <w:t xml:space="preserve">2. Символічне значення обрізання</w:t>
      </w:r>
    </w:p>
    <w:p w14:paraId="6DE86827" w14:textId="77777777" w:rsidR="00F90BDC" w:rsidRDefault="00F90BDC"/>
    <w:p w14:paraId="07F0979C" w14:textId="77777777" w:rsidR="00F90BDC" w:rsidRDefault="00F90BDC">
      <w:r xmlns:w="http://schemas.openxmlformats.org/wordprocessingml/2006/main">
        <w:t xml:space="preserve">1. Римлянам 3:19-31</w:t>
      </w:r>
    </w:p>
    <w:p w14:paraId="33F4DD77" w14:textId="77777777" w:rsidR="00F90BDC" w:rsidRDefault="00F90BDC"/>
    <w:p w14:paraId="53E0F4FF" w14:textId="77777777" w:rsidR="00F90BDC" w:rsidRDefault="00F90BDC">
      <w:r xmlns:w="http://schemas.openxmlformats.org/wordprocessingml/2006/main">
        <w:t xml:space="preserve">2. Галатам 5:1-6</w:t>
      </w:r>
    </w:p>
    <w:p w14:paraId="7823C183" w14:textId="77777777" w:rsidR="00F90BDC" w:rsidRDefault="00F90BDC"/>
    <w:p w14:paraId="0EC3A77E" w14:textId="77777777" w:rsidR="00F90BDC" w:rsidRDefault="00F90BDC">
      <w:r xmlns:w="http://schemas.openxmlformats.org/wordprocessingml/2006/main">
        <w:t xml:space="preserve">Римляни 2:27 І необрізаний, що є за природою, коли виконує закон, хіба не судитиме тебе, що через букву й обрізання порушуєш закон?</w:t>
      </w:r>
    </w:p>
    <w:p w14:paraId="02FD4BA4" w14:textId="77777777" w:rsidR="00F90BDC" w:rsidRDefault="00F90BDC"/>
    <w:p w14:paraId="4A4B9544" w14:textId="77777777" w:rsidR="00F90BDC" w:rsidRDefault="00F90BDC">
      <w:r xmlns:w="http://schemas.openxmlformats.org/wordprocessingml/2006/main">
        <w:t xml:space="preserve">Павло ставить запитання, чи може необрізана особа, яка виконує закон, судити людину, яка обрізана і порушує закон.</w:t>
      </w:r>
    </w:p>
    <w:p w14:paraId="50AA1E82" w14:textId="77777777" w:rsidR="00F90BDC" w:rsidRDefault="00F90BDC"/>
    <w:p w14:paraId="296132AD" w14:textId="77777777" w:rsidR="00F90BDC" w:rsidRDefault="00F90BDC">
      <w:r xmlns:w="http://schemas.openxmlformats.org/wordprocessingml/2006/main">
        <w:t xml:space="preserve">1. Сила закону: Вивчення Римлян 2:27</w:t>
      </w:r>
    </w:p>
    <w:p w14:paraId="10E1DB56" w14:textId="77777777" w:rsidR="00F90BDC" w:rsidRDefault="00F90BDC"/>
    <w:p w14:paraId="43A82678" w14:textId="77777777" w:rsidR="00F90BDC" w:rsidRDefault="00F90BDC">
      <w:r xmlns:w="http://schemas.openxmlformats.org/wordprocessingml/2006/main">
        <w:t xml:space="preserve">2. Важливість дотримання Божого закону: вивчення Римлянам 2:27</w:t>
      </w:r>
    </w:p>
    <w:p w14:paraId="24D89439" w14:textId="77777777" w:rsidR="00F90BDC" w:rsidRDefault="00F90BDC"/>
    <w:p w14:paraId="23BB2540" w14:textId="77777777" w:rsidR="00F90BDC" w:rsidRDefault="00F90BDC">
      <w:r xmlns:w="http://schemas.openxmlformats.org/wordprocessingml/2006/main">
        <w:t xml:space="preserve">1. Якова 2:10-11 - Бо кожен, хто дотримується всього закону, але згрішить в одному, той винний у всьому. Бо Той, Хто сказав: «Не чини перелюбу», сказав також: «Не вбивай». Якщо ти не чиниш перелюбу, але якщо ти вбиваєш, то ти стаєш порушником закону.</w:t>
      </w:r>
    </w:p>
    <w:p w14:paraId="5D90DA38" w14:textId="77777777" w:rsidR="00F90BDC" w:rsidRDefault="00F90BDC"/>
    <w:p w14:paraId="19108B9C" w14:textId="77777777" w:rsidR="00F90BDC" w:rsidRDefault="00F90BDC">
      <w:r xmlns:w="http://schemas.openxmlformats.org/wordprocessingml/2006/main">
        <w:t xml:space="preserve">2. Галатам 5:1-3 – Тож стійте міцно у волі, якою Христос визволив нас, і не піддавайтесь знову ярму рабства. Ось я, Павло, кажу вам, що коли ви будете обрізані, Христос вам нічого не послужить. Бо я знову свідчу кожному чоловікові, який обрізується, що він повинен виконувати весь закон.</w:t>
      </w:r>
    </w:p>
    <w:p w14:paraId="2AC89D6A" w14:textId="77777777" w:rsidR="00F90BDC" w:rsidRDefault="00F90BDC"/>
    <w:p w14:paraId="6D4BB8C2" w14:textId="77777777" w:rsidR="00F90BDC" w:rsidRDefault="00F90BDC">
      <w:r xmlns:w="http://schemas.openxmlformats.org/wordprocessingml/2006/main">
        <w:t xml:space="preserve">Римлянам 2:28 Бо той не юдей, хто назовні; і не те обрізання, що </w:t>
      </w:r>
      <w:r xmlns:w="http://schemas.openxmlformats.org/wordprocessingml/2006/main">
        <w:lastRenderedPageBreak xmlns:w="http://schemas.openxmlformats.org/wordprocessingml/2006/main"/>
      </w:r>
      <w:r xmlns:w="http://schemas.openxmlformats.org/wordprocessingml/2006/main">
        <w:t xml:space="preserve">зовнішнє на тілі.</w:t>
      </w:r>
    </w:p>
    <w:p w14:paraId="0CFBCEBC" w14:textId="77777777" w:rsidR="00F90BDC" w:rsidRDefault="00F90BDC"/>
    <w:p w14:paraId="3336B746" w14:textId="77777777" w:rsidR="00F90BDC" w:rsidRDefault="00F90BDC">
      <w:r xmlns:w="http://schemas.openxmlformats.org/wordprocessingml/2006/main">
        <w:t xml:space="preserve">Павло наголошує на тому, що справжня особистість людини визначається не зовнішнім виглядом, а радше внутрішньою вірою.</w:t>
      </w:r>
    </w:p>
    <w:p w14:paraId="5521BC04" w14:textId="77777777" w:rsidR="00F90BDC" w:rsidRDefault="00F90BDC"/>
    <w:p w14:paraId="0A36B927" w14:textId="77777777" w:rsidR="00F90BDC" w:rsidRDefault="00F90BDC">
      <w:r xmlns:w="http://schemas.openxmlformats.org/wordprocessingml/2006/main">
        <w:t xml:space="preserve">1: Усі рівні в очах Бога, і до них слід ставитися як до них, незалежно від того, якими вони виглядають.</w:t>
      </w:r>
    </w:p>
    <w:p w14:paraId="7069BC85" w14:textId="77777777" w:rsidR="00F90BDC" w:rsidRDefault="00F90BDC"/>
    <w:p w14:paraId="237232BA" w14:textId="77777777" w:rsidR="00F90BDC" w:rsidRDefault="00F90BDC">
      <w:r xmlns:w="http://schemas.openxmlformats.org/wordprocessingml/2006/main">
        <w:t xml:space="preserve">2: Ми всі створені за образом Бога і повинні прагнути жити з серцем, сповненим віри та любові.</w:t>
      </w:r>
    </w:p>
    <w:p w14:paraId="6F10DF83" w14:textId="77777777" w:rsidR="00F90BDC" w:rsidRDefault="00F90BDC"/>
    <w:p w14:paraId="755B8B8A" w14:textId="77777777" w:rsidR="00F90BDC" w:rsidRDefault="00F90BDC">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14:paraId="54051D26" w14:textId="77777777" w:rsidR="00F90BDC" w:rsidRDefault="00F90BDC"/>
    <w:p w14:paraId="633C29EC" w14:textId="77777777" w:rsidR="00F90BDC" w:rsidRDefault="00F90BDC">
      <w:r xmlns:w="http://schemas.openxmlformats.org/wordprocessingml/2006/main">
        <w:t xml:space="preserve">2: Колосянам 3:11 – «Де немає ані елліна, ані юдея, обрізання, ані необрізання, варвара, скіфа, раба, ані вільного, але все й у всьому Христос».</w:t>
      </w:r>
    </w:p>
    <w:p w14:paraId="16212AE3" w14:textId="77777777" w:rsidR="00F90BDC" w:rsidRDefault="00F90BDC"/>
    <w:p w14:paraId="11770C60" w14:textId="77777777" w:rsidR="00F90BDC" w:rsidRDefault="00F90BDC">
      <w:r xmlns:w="http://schemas.openxmlformats.org/wordprocessingml/2006/main">
        <w:t xml:space="preserve">До римлян 2:29 Але той юдей, хто такий внутрішньо; а обрізання серця, в дусі, а не в букві; Його хвала не від людей, а від Бога.</w:t>
      </w:r>
    </w:p>
    <w:p w14:paraId="1F228469" w14:textId="77777777" w:rsidR="00F90BDC" w:rsidRDefault="00F90BDC"/>
    <w:p w14:paraId="0A3E7934" w14:textId="77777777" w:rsidR="00F90BDC" w:rsidRDefault="00F90BDC">
      <w:r xmlns:w="http://schemas.openxmlformats.org/wordprocessingml/2006/main">
        <w:t xml:space="preserve">Павло пояснює, що справжні євреї — це ті, хто має обрізане серце, а не фізичне тіло, і їхня хвала походить від Бога, а не від людей.</w:t>
      </w:r>
    </w:p>
    <w:p w14:paraId="19BC7731" w14:textId="77777777" w:rsidR="00F90BDC" w:rsidRDefault="00F90BDC"/>
    <w:p w14:paraId="6E354839" w14:textId="77777777" w:rsidR="00F90BDC" w:rsidRDefault="00F90BDC">
      <w:r xmlns:w="http://schemas.openxmlformats.org/wordprocessingml/2006/main">
        <w:t xml:space="preserve">1. Наша віра походить від Бога, а не від людей</w:t>
      </w:r>
    </w:p>
    <w:p w14:paraId="0D20A01B" w14:textId="77777777" w:rsidR="00F90BDC" w:rsidRDefault="00F90BDC"/>
    <w:p w14:paraId="37AAE6C7" w14:textId="77777777" w:rsidR="00F90BDC" w:rsidRDefault="00F90BDC">
      <w:r xmlns:w="http://schemas.openxmlformats.org/wordprocessingml/2006/main">
        <w:t xml:space="preserve">2. Необхідність внутрішнього обрізання</w:t>
      </w:r>
    </w:p>
    <w:p w14:paraId="32643843" w14:textId="77777777" w:rsidR="00F90BDC" w:rsidRDefault="00F90BDC"/>
    <w:p w14:paraId="49CF1F42" w14:textId="77777777" w:rsidR="00F90BDC" w:rsidRDefault="00F90BDC">
      <w:r xmlns:w="http://schemas.openxmlformats.org/wordprocessingml/2006/main">
        <w:t xml:space="preserve">1. Єремії 9:26 – «Бо все це рука Моя створила, і все це існує», говорить Господь. «Але на цього я дивлюся, на того, хто смиренний і впокорений духом, і хто тремтить </w:t>
      </w:r>
      <w:r xmlns:w="http://schemas.openxmlformats.org/wordprocessingml/2006/main">
        <w:lastRenderedPageBreak xmlns:w="http://schemas.openxmlformats.org/wordprocessingml/2006/main"/>
      </w:r>
      <w:r xmlns:w="http://schemas.openxmlformats.org/wordprocessingml/2006/main">
        <w:t xml:space="preserve">перед Моїм словом.</w:t>
      </w:r>
    </w:p>
    <w:p w14:paraId="29EEF44E" w14:textId="77777777" w:rsidR="00F90BDC" w:rsidRDefault="00F90BDC"/>
    <w:p w14:paraId="4F1F1932" w14:textId="77777777" w:rsidR="00F90BDC" w:rsidRDefault="00F90BDC">
      <w:r xmlns:w="http://schemas.openxmlformats.org/wordprocessingml/2006/main">
        <w:t xml:space="preserve">2. Філіппійців 3:3 - Бо ми обрізані, що поклоняємося Духом Божим і хвалимося Христом Ісусом, і не покладаємося на тіло.</w:t>
      </w:r>
    </w:p>
    <w:p w14:paraId="77166A3A" w14:textId="77777777" w:rsidR="00F90BDC" w:rsidRDefault="00F90BDC"/>
    <w:p w14:paraId="230CB251" w14:textId="77777777" w:rsidR="00F90BDC" w:rsidRDefault="00F90BDC">
      <w:r xmlns:w="http://schemas.openxmlformats.org/wordprocessingml/2006/main">
        <w:t xml:space="preserve">Послання до римлян 3 продовжує теологічну промову Павла про загальну гріховність людства, як євреїв, так і язичників, праведність Бога через віру в Ісуса Христа та роль закону по відношенню до віри.</w:t>
      </w:r>
    </w:p>
    <w:p w14:paraId="3921938F" w14:textId="77777777" w:rsidR="00F90BDC" w:rsidRDefault="00F90BDC"/>
    <w:p w14:paraId="5826AF63" w14:textId="77777777" w:rsidR="00F90BDC" w:rsidRDefault="00F90BDC">
      <w:r xmlns:w="http://schemas.openxmlformats.org/wordprocessingml/2006/main">
        <w:t xml:space="preserve">1-й абзац: Розділ починається з того, що Павло розглядає питання про перевагу бути євреєм і цінність обрізання. Він стверджує, що євреям були довірені самі слова Бога. Навіть якщо деякі були невірними, їхня невірність не зводить нанівець Божу вірність (Римлянам 3:1-4). Потім він обговорює людську гріховність у співвідношенні з Божою праведністю, стверджуючи, що наша неправедність служить для більш чіткого демонстрування Божої праведності (Римлянам 3:5-8).</w:t>
      </w:r>
    </w:p>
    <w:p w14:paraId="5F234C05" w14:textId="77777777" w:rsidR="00F90BDC" w:rsidRDefault="00F90BDC"/>
    <w:p w14:paraId="68283A99" w14:textId="77777777" w:rsidR="00F90BDC" w:rsidRDefault="00F90BDC">
      <w:r xmlns:w="http://schemas.openxmlformats.org/wordprocessingml/2006/main">
        <w:t xml:space="preserve">2-й абзац: у віршах 9-20 Павло робить висновок, що всі люди перебувають під гріхом, як євреї, так і язичники. Він цитує кілька старозавітних уривків, щоб висловити думку про загальну людську гріховність: «Немає жодного праведного, навіть одного; немає нікого, хто розуміє; немає нікого, хто шукає Бога» (Римлянам 3:10-11). Він стверджує, що закон «усі згрішили не мають слави Божої» змушує нас усвідомлювати наші гріхи, але не може зробити нас праведними у вигляді Бога (Римлянам 3:19-20).</w:t>
      </w:r>
    </w:p>
    <w:p w14:paraId="6A5CF72A" w14:textId="77777777" w:rsidR="00F90BDC" w:rsidRDefault="00F90BDC"/>
    <w:p w14:paraId="0B830291" w14:textId="77777777" w:rsidR="00F90BDC" w:rsidRDefault="00F90BDC">
      <w:r xmlns:w="http://schemas.openxmlformats.org/wordprocessingml/2006/main">
        <w:t xml:space="preserve">3-й абзац: Починаючи з вірша 21 і далі, Павло вводить нову тему – виправдання вірою незалежно від Закону вчинків. Він каже, що праведність тепер приходить через віру Ісуса Христа. Усі вірять, що немає різниці між євреями та язичниками, оскільки всі згрішили, втратили славу. Бог виправдовується безкоштовно Його благодаттю. Викуплення прийшов Ісус Христос, Який був представлений як жертва Спокута через пролиття Його крові, отриманої через віру (Римлянам 3 :21-25). Це виправдання вірою підтримує, а не скасовує Закон, тому що воно показує, наскільки повністю ми повинні покладатися на спасіння благодаті, а не на нашу власну здатність досконало дотримуватися Закону (Римлянам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До римлян 3:1 Яка ж перевага єврею? або яка користь від обрізання?</w:t>
      </w:r>
    </w:p>
    <w:p w14:paraId="7EFA4FD8" w14:textId="77777777" w:rsidR="00F90BDC" w:rsidRDefault="00F90BDC"/>
    <w:p w14:paraId="63D6011C" w14:textId="77777777" w:rsidR="00F90BDC" w:rsidRDefault="00F90BDC">
      <w:r xmlns:w="http://schemas.openxmlformats.org/wordprocessingml/2006/main">
        <w:t xml:space="preserve">Уривок ставить під сумнів перевагу євреїв і користь обрізання.</w:t>
      </w:r>
    </w:p>
    <w:p w14:paraId="23F581E4" w14:textId="77777777" w:rsidR="00F90BDC" w:rsidRDefault="00F90BDC"/>
    <w:p w14:paraId="1C84BED4" w14:textId="77777777" w:rsidR="00F90BDC" w:rsidRDefault="00F90BDC">
      <w:r xmlns:w="http://schemas.openxmlformats.org/wordprocessingml/2006/main">
        <w:t xml:space="preserve">1. «Переваги бути євреєм»</w:t>
      </w:r>
    </w:p>
    <w:p w14:paraId="2B998AEE" w14:textId="77777777" w:rsidR="00F90BDC" w:rsidRDefault="00F90BDC"/>
    <w:p w14:paraId="3C73A3FA" w14:textId="77777777" w:rsidR="00F90BDC" w:rsidRDefault="00F90BDC">
      <w:r xmlns:w="http://schemas.openxmlformats.org/wordprocessingml/2006/main">
        <w:t xml:space="preserve">2. «Значення обрізання»</w:t>
      </w:r>
    </w:p>
    <w:p w14:paraId="3B668DA7" w14:textId="77777777" w:rsidR="00F90BDC" w:rsidRDefault="00F90BDC"/>
    <w:p w14:paraId="685525B8" w14:textId="77777777" w:rsidR="00F90BDC" w:rsidRDefault="00F90BDC">
      <w:r xmlns:w="http://schemas.openxmlformats.org/wordprocessingml/2006/main">
        <w:t xml:space="preserve">1. Повторення Закону 10:16 – Тож обріжте крайню плоть вашого серця, і не будьте більше твердошиїми.</w:t>
      </w:r>
    </w:p>
    <w:p w14:paraId="2594ECD2" w14:textId="77777777" w:rsidR="00F90BDC" w:rsidRDefault="00F90BDC"/>
    <w:p w14:paraId="5D4DFA1F" w14:textId="77777777" w:rsidR="00F90BDC" w:rsidRDefault="00F90BDC">
      <w:r xmlns:w="http://schemas.openxmlformats.org/wordprocessingml/2006/main">
        <w:t xml:space="preserve">2. Ефесянам 2:8 – Бо ви спасенні благодаттю через віру; і це не від вас: це дар Божий.</w:t>
      </w:r>
    </w:p>
    <w:p w14:paraId="13815C31" w14:textId="77777777" w:rsidR="00F90BDC" w:rsidRDefault="00F90BDC"/>
    <w:p w14:paraId="64BA90FA" w14:textId="77777777" w:rsidR="00F90BDC" w:rsidRDefault="00F90BDC">
      <w:r xmlns:w="http://schemas.openxmlformats.org/wordprocessingml/2006/main">
        <w:t xml:space="preserve">Римлянам 3:2 Багато в чому, а головне через те, що їм були довірені слова Божі.</w:t>
      </w:r>
    </w:p>
    <w:p w14:paraId="6458A41B" w14:textId="77777777" w:rsidR="00F90BDC" w:rsidRDefault="00F90BDC"/>
    <w:p w14:paraId="379C7F1E" w14:textId="77777777" w:rsidR="00F90BDC" w:rsidRDefault="00F90BDC">
      <w:r xmlns:w="http://schemas.openxmlformats.org/wordprocessingml/2006/main">
        <w:t xml:space="preserve">Божі пророцтва були довірені євреям, роблячи їх привілейованими багатьма способами.</w:t>
      </w:r>
    </w:p>
    <w:p w14:paraId="09C57D8A" w14:textId="77777777" w:rsidR="00F90BDC" w:rsidRDefault="00F90BDC"/>
    <w:p w14:paraId="786DD03A" w14:textId="77777777" w:rsidR="00F90BDC" w:rsidRDefault="00F90BDC">
      <w:r xmlns:w="http://schemas.openxmlformats.org/wordprocessingml/2006/main">
        <w:t xml:space="preserve">1. Божі благословення: як євреї були благословенні</w:t>
      </w:r>
    </w:p>
    <w:p w14:paraId="27DA2AA5" w14:textId="77777777" w:rsidR="00F90BDC" w:rsidRDefault="00F90BDC"/>
    <w:p w14:paraId="77A2D33B" w14:textId="77777777" w:rsidR="00F90BDC" w:rsidRDefault="00F90BDC">
      <w:r xmlns:w="http://schemas.openxmlformats.org/wordprocessingml/2006/main">
        <w:t xml:space="preserve">2. Сила Божого Слова: як оракули Бога змінили історію</w:t>
      </w:r>
    </w:p>
    <w:p w14:paraId="3C8E6FBA" w14:textId="77777777" w:rsidR="00F90BDC" w:rsidRDefault="00F90BDC"/>
    <w:p w14:paraId="3F60FE9F" w14:textId="77777777" w:rsidR="00F90BDC" w:rsidRDefault="00F90BDC">
      <w:r xmlns:w="http://schemas.openxmlformats.org/wordprocessingml/2006/main">
        <w:t xml:space="preserve">1. Римлянам 9:4-5 – «Вони ізраїльтяни, і їм належить усиновлення, слава, заповіти, дача закону, поклоніння та обітниці. Їм належать патріархи та їхній рід , за тілом, є Христос, Бог над усім, благословенний навіки. Амінь».</w:t>
      </w:r>
    </w:p>
    <w:p w14:paraId="0715019E" w14:textId="77777777" w:rsidR="00F90BDC" w:rsidRDefault="00F90BDC"/>
    <w:p w14:paraId="4BEBB46F" w14:textId="77777777" w:rsidR="00F90BDC" w:rsidRDefault="00F90BDC">
      <w:r xmlns:w="http://schemas.openxmlformats.org/wordprocessingml/2006/main">
        <w:t xml:space="preserve">2. Повторення Закону 4:5-8 – «Дивіться, я навчив вас постанов та законів, як наказав мені Господь, Бог мій, щоб ви чинили їх у землі, до якої ви входите, щоб заволодіти нею. Дотримуйтеся їх і виконуйте бо це буде ваша мудрість і ваше розуміння в очах народів, які, </w:t>
      </w:r>
      <w:r xmlns:w="http://schemas.openxmlformats.org/wordprocessingml/2006/main">
        <w:lastRenderedPageBreak xmlns:w="http://schemas.openxmlformats.org/wordprocessingml/2006/main"/>
      </w:r>
      <w:r xmlns:w="http://schemas.openxmlformats.org/wordprocessingml/2006/main">
        <w:t xml:space="preserve">почувши всі ці постанови, скажуть: Справді, цей великий народ є мудрий і розумний народ! Бо який великий народ має такого близького бога, як Господь, Бог наш, до нас, коли б ми не зверталися до нього? І який великий народ має устави та правила, такі справедливі, як увесь цей закон, що я встановлюю перед вами сьогодні?"</w:t>
      </w:r>
    </w:p>
    <w:p w14:paraId="2C75DC58" w14:textId="77777777" w:rsidR="00F90BDC" w:rsidRDefault="00F90BDC"/>
    <w:p w14:paraId="4092E387" w14:textId="77777777" w:rsidR="00F90BDC" w:rsidRDefault="00F90BDC">
      <w:r xmlns:w="http://schemas.openxmlformats.org/wordprocessingml/2006/main">
        <w:t xml:space="preserve">Римлянам 3:3 Бо що, коли деякі не повірили? чи їхня невіра зруйнує віру Божу?</w:t>
      </w:r>
    </w:p>
    <w:p w14:paraId="5E2F776D" w14:textId="77777777" w:rsidR="00F90BDC" w:rsidRDefault="00F90BDC"/>
    <w:p w14:paraId="5E057214" w14:textId="77777777" w:rsidR="00F90BDC" w:rsidRDefault="00F90BDC">
      <w:r xmlns:w="http://schemas.openxmlformats.org/wordprocessingml/2006/main">
        <w:t xml:space="preserve">Павло ставить під сумнів вплив невіри на вірність Бога.</w:t>
      </w:r>
    </w:p>
    <w:p w14:paraId="11F64F2C" w14:textId="77777777" w:rsidR="00F90BDC" w:rsidRDefault="00F90BDC"/>
    <w:p w14:paraId="3147FFA9" w14:textId="77777777" w:rsidR="00F90BDC" w:rsidRDefault="00F90BDC">
      <w:r xmlns:w="http://schemas.openxmlformats.org/wordprocessingml/2006/main">
        <w:t xml:space="preserve">1. Непохитна віра Бога: Римлянам 3:3</w:t>
      </w:r>
    </w:p>
    <w:p w14:paraId="3227C479" w14:textId="77777777" w:rsidR="00F90BDC" w:rsidRDefault="00F90BDC"/>
    <w:p w14:paraId="3AA913C6" w14:textId="77777777" w:rsidR="00F90BDC" w:rsidRDefault="00F90BDC">
      <w:r xmlns:w="http://schemas.openxmlformats.org/wordprocessingml/2006/main">
        <w:t xml:space="preserve">2. Сила невіри: що це означає для нас?</w:t>
      </w:r>
    </w:p>
    <w:p w14:paraId="03686727" w14:textId="77777777" w:rsidR="00F90BDC" w:rsidRDefault="00F90BDC"/>
    <w:p w14:paraId="5749FCF0" w14:textId="77777777" w:rsidR="00F90BDC" w:rsidRDefault="00F90BDC">
      <w:r xmlns:w="http://schemas.openxmlformats.org/wordprocessingml/2006/main">
        <w:t xml:space="preserve">1. Ісая 40:8 – «Трава в’яне, квітка в’яне, а слово нашого Бога буде стояти навіки».</w:t>
      </w:r>
    </w:p>
    <w:p w14:paraId="4C795EC0" w14:textId="77777777" w:rsidR="00F90BDC" w:rsidRDefault="00F90BDC"/>
    <w:p w14:paraId="6734C43D" w14:textId="77777777" w:rsidR="00F90BDC" w:rsidRDefault="00F90BDC">
      <w:r xmlns:w="http://schemas.openxmlformats.org/wordprocessingml/2006/main">
        <w:t xml:space="preserve">2. Євреям 11:6 – «Але без віри неможливо догодити Йому, бо той, хто приходить до Бога, мусить вірити, що Він є, і що Він винагороджує тим, хто Його шукає».</w:t>
      </w:r>
    </w:p>
    <w:p w14:paraId="6E5945DA" w14:textId="77777777" w:rsidR="00F90BDC" w:rsidRDefault="00F90BDC"/>
    <w:p w14:paraId="71D9B966" w14:textId="77777777" w:rsidR="00F90BDC" w:rsidRDefault="00F90BDC">
      <w:r xmlns:w="http://schemas.openxmlformats.org/wordprocessingml/2006/main">
        <w:t xml:space="preserve">Римлянам 3:4 Боже борони! Так, нехай Бог правдивий, але кожна людина неправдомовна! як написано: Щоб Ти виправдався в словах Своїх і переміг, коли будеш суджений.</w:t>
      </w:r>
    </w:p>
    <w:p w14:paraId="48AA6BF9" w14:textId="77777777" w:rsidR="00F90BDC" w:rsidRDefault="00F90BDC"/>
    <w:p w14:paraId="4CFD1B47" w14:textId="77777777" w:rsidR="00F90BDC" w:rsidRDefault="00F90BDC">
      <w:r xmlns:w="http://schemas.openxmlformats.org/wordprocessingml/2006/main">
        <w:t xml:space="preserve">Бог завжди правдивий, навіть якщо кожна людина є брехуном.</w:t>
      </w:r>
    </w:p>
    <w:p w14:paraId="250C5B3F" w14:textId="77777777" w:rsidR="00F90BDC" w:rsidRDefault="00F90BDC"/>
    <w:p w14:paraId="66153B4E" w14:textId="77777777" w:rsidR="00F90BDC" w:rsidRDefault="00F90BDC">
      <w:r xmlns:w="http://schemas.openxmlformats.org/wordprocessingml/2006/main">
        <w:t xml:space="preserve">1: Вибирайте правду замість брехні, навіть коли це важко зробити.</w:t>
      </w:r>
    </w:p>
    <w:p w14:paraId="5790FABF" w14:textId="77777777" w:rsidR="00F90BDC" w:rsidRDefault="00F90BDC"/>
    <w:p w14:paraId="6FF0624D" w14:textId="77777777" w:rsidR="00F90BDC" w:rsidRDefault="00F90BDC">
      <w:r xmlns:w="http://schemas.openxmlformats.org/wordprocessingml/2006/main">
        <w:t xml:space="preserve">2: Божа правда незмінна, і вона звільнить нас.</w:t>
      </w:r>
    </w:p>
    <w:p w14:paraId="73F819E8" w14:textId="77777777" w:rsidR="00F90BDC" w:rsidRDefault="00F90BDC"/>
    <w:p w14:paraId="1006D5E4" w14:textId="77777777" w:rsidR="00F90BDC" w:rsidRDefault="00F90BDC">
      <w:r xmlns:w="http://schemas.openxmlformats.org/wordprocessingml/2006/main">
        <w:t xml:space="preserve">1: Псалом 119:142 - Правда Твоя правда вічна, а закон Твій правда.</w:t>
      </w:r>
    </w:p>
    <w:p w14:paraId="71484200" w14:textId="77777777" w:rsidR="00F90BDC" w:rsidRDefault="00F90BDC"/>
    <w:p w14:paraId="7C18E059" w14:textId="77777777" w:rsidR="00F90BDC" w:rsidRDefault="00F90BDC">
      <w:r xmlns:w="http://schemas.openxmlformats.org/wordprocessingml/2006/main">
        <w:t xml:space="preserve">2: Івана 8:31-32 - Тоді Ісус сказав до тих юдеїв, які увірували в Нього: Якщо ви перебуватимете в слові Моїм, то ви справді учні Мої; і пізнаєте правду, і правда зробить вас вільними.</w:t>
      </w:r>
    </w:p>
    <w:p w14:paraId="6163BB54" w14:textId="77777777" w:rsidR="00F90BDC" w:rsidRDefault="00F90BDC"/>
    <w:p w14:paraId="4A166F3D" w14:textId="77777777" w:rsidR="00F90BDC" w:rsidRDefault="00F90BDC">
      <w:r xmlns:w="http://schemas.openxmlformats.org/wordprocessingml/2006/main">
        <w:t xml:space="preserve">Romans 3:5 5 Але коли наша неправда виражає правду Божу, що ми скажемо? Чи несправедливий Бог, який мстить? (говорю як чоловік)</w:t>
      </w:r>
    </w:p>
    <w:p w14:paraId="59B65C50" w14:textId="77777777" w:rsidR="00F90BDC" w:rsidRDefault="00F90BDC"/>
    <w:p w14:paraId="44004B25" w14:textId="77777777" w:rsidR="00F90BDC" w:rsidRDefault="00F90BDC">
      <w:r xmlns:w="http://schemas.openxmlformats.org/wordprocessingml/2006/main">
        <w:t xml:space="preserve">Божа праведність демонструється всупереч неправедності, але чи це робить Бога неправедним за помсту?</w:t>
      </w:r>
    </w:p>
    <w:p w14:paraId="5A4F9B5D" w14:textId="77777777" w:rsidR="00F90BDC" w:rsidRDefault="00F90BDC"/>
    <w:p w14:paraId="3B081F38" w14:textId="77777777" w:rsidR="00F90BDC" w:rsidRDefault="00F90BDC">
      <w:r xmlns:w="http://schemas.openxmlformats.org/wordprocessingml/2006/main">
        <w:t xml:space="preserve">1. Божа праведність у неправедному світі</w:t>
      </w:r>
    </w:p>
    <w:p w14:paraId="41A2786B" w14:textId="77777777" w:rsidR="00F90BDC" w:rsidRDefault="00F90BDC"/>
    <w:p w14:paraId="10F268E1" w14:textId="77777777" w:rsidR="00F90BDC" w:rsidRDefault="00F90BDC">
      <w:r xmlns:w="http://schemas.openxmlformats.org/wordprocessingml/2006/main">
        <w:t xml:space="preserve">2. Помста Божої справедливості</w:t>
      </w:r>
    </w:p>
    <w:p w14:paraId="3EAE4892" w14:textId="77777777" w:rsidR="00F90BDC" w:rsidRDefault="00F90BDC"/>
    <w:p w14:paraId="3F22D1CB" w14:textId="77777777" w:rsidR="00F90BDC" w:rsidRDefault="00F90BDC">
      <w:r xmlns:w="http://schemas.openxmlformats.org/wordprocessingml/2006/main">
        <w:t xml:space="preserve">1. Псалом 145:17 - Господь справедливий у всіх Своїх дорогах і святий у всіх Своїх ділах.</w:t>
      </w:r>
    </w:p>
    <w:p w14:paraId="35D740E6" w14:textId="77777777" w:rsidR="00F90BDC" w:rsidRDefault="00F90BDC"/>
    <w:p w14:paraId="1DE17D77" w14:textId="77777777" w:rsidR="00F90BDC" w:rsidRDefault="00F90BDC">
      <w:r xmlns:w="http://schemas.openxmlformats.org/wordprocessingml/2006/main">
        <w:t xml:space="preserve">2. Ісая 61:8 - Бо Я, Господь, люблю правосуддя, Я ненавиджу крадіжку для цілопалення; і Я керуватиму їхньою роботою в правді, і Я укладу з ними вічний завіт.</w:t>
      </w:r>
    </w:p>
    <w:p w14:paraId="6E9703C3" w14:textId="77777777" w:rsidR="00F90BDC" w:rsidRDefault="00F90BDC"/>
    <w:p w14:paraId="32783F42" w14:textId="77777777" w:rsidR="00F90BDC" w:rsidRDefault="00F90BDC">
      <w:r xmlns:w="http://schemas.openxmlformats.org/wordprocessingml/2006/main">
        <w:t xml:space="preserve">Римлянам 3:6 Боже, бо як же Бог судитиме світ?</w:t>
      </w:r>
    </w:p>
    <w:p w14:paraId="4A1FA4B6" w14:textId="77777777" w:rsidR="00F90BDC" w:rsidRDefault="00F90BDC"/>
    <w:p w14:paraId="3AFEBCE0" w14:textId="77777777" w:rsidR="00F90BDC" w:rsidRDefault="00F90BDC">
      <w:r xmlns:w="http://schemas.openxmlformats.org/wordprocessingml/2006/main">
        <w:t xml:space="preserve">Уривок обговорює наслідки того, що Бог не судить світ.</w:t>
      </w:r>
    </w:p>
    <w:p w14:paraId="59A0A049" w14:textId="77777777" w:rsidR="00F90BDC" w:rsidRDefault="00F90BDC"/>
    <w:p w14:paraId="0231F23B" w14:textId="77777777" w:rsidR="00F90BDC" w:rsidRDefault="00F90BDC">
      <w:r xmlns:w="http://schemas.openxmlformats.org/wordprocessingml/2006/main">
        <w:t xml:space="preserve">1. Божа справедливість досконала - Римлянам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Чому нам потрібен Божий суд - Римлянам 3:6</w:t>
      </w:r>
    </w:p>
    <w:p w14:paraId="345FABB1" w14:textId="77777777" w:rsidR="00F90BDC" w:rsidRDefault="00F90BDC"/>
    <w:p w14:paraId="554A75D9" w14:textId="77777777" w:rsidR="00F90BDC" w:rsidRDefault="00F90BDC">
      <w:r xmlns:w="http://schemas.openxmlformats.org/wordprocessingml/2006/main">
        <w:t xml:space="preserve">1. Екклезіаста 12:14 – «Бо Бог приведе на суд кожне діло, і все таємне, чи добре, чи лихе».</w:t>
      </w:r>
    </w:p>
    <w:p w14:paraId="2497E9CA" w14:textId="77777777" w:rsidR="00F90BDC" w:rsidRDefault="00F90BDC"/>
    <w:p w14:paraId="72F0A9B2" w14:textId="77777777" w:rsidR="00F90BDC" w:rsidRDefault="00F90BDC">
      <w:r xmlns:w="http://schemas.openxmlformats.org/wordprocessingml/2006/main">
        <w:t xml:space="preserve">2. Ісая 33:22 - «Бо Господь наш суддя; Господь наш законодавець; Господь наш цар; він врятує нас».</w:t>
      </w:r>
    </w:p>
    <w:p w14:paraId="15AAFE2A" w14:textId="77777777" w:rsidR="00F90BDC" w:rsidRDefault="00F90BDC"/>
    <w:p w14:paraId="5BE54555" w14:textId="77777777" w:rsidR="00F90BDC" w:rsidRDefault="00F90BDC">
      <w:r xmlns:w="http://schemas.openxmlformats.org/wordprocessingml/2006/main">
        <w:t xml:space="preserve">Romans 3:7 Бо коли правда Божа через мою брехню збільшилася на славу Його, чому мене теж судять як грішника?</w:t>
      </w:r>
    </w:p>
    <w:p w14:paraId="05A1B0F0" w14:textId="77777777" w:rsidR="00F90BDC" w:rsidRDefault="00F90BDC"/>
    <w:p w14:paraId="270D9F9C" w14:textId="77777777" w:rsidR="00F90BDC" w:rsidRDefault="00F90BDC">
      <w:r xmlns:w="http://schemas.openxmlformats.org/wordprocessingml/2006/main">
        <w:t xml:space="preserve">Павло запитує, чому його все ще вважають грішником, хоча його брехня збільшила правду про Бога і принесла Йому славу.</w:t>
      </w:r>
    </w:p>
    <w:p w14:paraId="50B0F4E5" w14:textId="77777777" w:rsidR="00F90BDC" w:rsidRDefault="00F90BDC"/>
    <w:p w14:paraId="2FAFCB23" w14:textId="77777777" w:rsidR="00F90BDC" w:rsidRDefault="00F90BDC">
      <w:r xmlns:w="http://schemas.openxmlformats.org/wordprocessingml/2006/main">
        <w:t xml:space="preserve">1. «Парадокс гріха: що робити, коли істина Бога зростає через наші злочини»</w:t>
      </w:r>
    </w:p>
    <w:p w14:paraId="0610BE4F" w14:textId="77777777" w:rsidR="00F90BDC" w:rsidRDefault="00F90BDC"/>
    <w:p w14:paraId="4B617FD7" w14:textId="77777777" w:rsidR="00F90BDC" w:rsidRDefault="00F90BDC">
      <w:r xmlns:w="http://schemas.openxmlformats.org/wordprocessingml/2006/main">
        <w:t xml:space="preserve">2. «Дилема гріха: коли чинити неправильно збільшує праведність Бога»</w:t>
      </w:r>
    </w:p>
    <w:p w14:paraId="76723C36" w14:textId="77777777" w:rsidR="00F90BDC" w:rsidRDefault="00F90BDC"/>
    <w:p w14:paraId="177CCD0B" w14:textId="77777777" w:rsidR="00F90BDC" w:rsidRDefault="00F90BDC">
      <w:r xmlns:w="http://schemas.openxmlformats.org/wordprocessingml/2006/main">
        <w:t xml:space="preserve">1. Римлянам 4:7-8 – «Блаженні, кому прощено беззаконня і чиї гріхи покрито; блаженна людина, якій Господь не зарахує гріха її».</w:t>
      </w:r>
    </w:p>
    <w:p w14:paraId="29D2E85A" w14:textId="77777777" w:rsidR="00F90BDC" w:rsidRDefault="00F90BDC"/>
    <w:p w14:paraId="1B2897DE" w14:textId="77777777" w:rsidR="00F90BDC" w:rsidRDefault="00F90BDC">
      <w:r xmlns:w="http://schemas.openxmlformats.org/wordprocessingml/2006/main">
        <w:t xml:space="preserve">2. 1 Івана 1:8-10 – «Якщо ми кажемо, що не маємо гріха, то обманюємо самих себе, і правди немає в нас. Якщо ми визнаємо свої гріхи, Він вірний і праведний, щоб простити нам наші гріхи та очистити нас від усякої неправди».</w:t>
      </w:r>
    </w:p>
    <w:p w14:paraId="7F56EAF3" w14:textId="77777777" w:rsidR="00F90BDC" w:rsidRDefault="00F90BDC"/>
    <w:p w14:paraId="44805B2C" w14:textId="77777777" w:rsidR="00F90BDC" w:rsidRDefault="00F90BDC">
      <w:r xmlns:w="http://schemas.openxmlformats.org/wordprocessingml/2006/main">
        <w:t xml:space="preserve">Romans 3:8 8 А чи не краще, як нас наклепницько кажуть і як деякі стверджують, що ми говоримо: Робімо зло, щоб прийшло добро? чиє прокляття справедливе.</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Деякі люди неправдиво звинувачували та повідомляли, що християни виступають за те, щоб чинити зло, щоб прийшло добро, але це неправда, і ті, хто вірить у це, мають справедливе прокляття.</w:t>
      </w:r>
    </w:p>
    <w:p w14:paraId="34F4132A" w14:textId="77777777" w:rsidR="00F90BDC" w:rsidRDefault="00F90BDC"/>
    <w:p w14:paraId="129005E2" w14:textId="77777777" w:rsidR="00F90BDC" w:rsidRDefault="00F90BDC">
      <w:r xmlns:w="http://schemas.openxmlformats.org/wordprocessingml/2006/main">
        <w:t xml:space="preserve">1. Сила слова: як плітки та наклепи можуть призвести до хибного розуміння нашої віри</w:t>
      </w:r>
    </w:p>
    <w:p w14:paraId="3A3E577D" w14:textId="77777777" w:rsidR="00F90BDC" w:rsidRDefault="00F90BDC"/>
    <w:p w14:paraId="04AF2C95" w14:textId="77777777" w:rsidR="00F90BDC" w:rsidRDefault="00F90BDC">
      <w:r xmlns:w="http://schemas.openxmlformats.org/wordprocessingml/2006/main">
        <w:t xml:space="preserve">2. Небезпека фальшивого вчення: як розпізнати та відкинути брехню про нашу віру</w:t>
      </w:r>
    </w:p>
    <w:p w14:paraId="4F4DFF42" w14:textId="77777777" w:rsidR="00F90BDC" w:rsidRDefault="00F90BDC"/>
    <w:p w14:paraId="7E466A7A" w14:textId="77777777" w:rsidR="00F90BDC" w:rsidRDefault="00F90BDC">
      <w:r xmlns:w="http://schemas.openxmlformats.org/wordprocessingml/2006/main">
        <w:t xml:space="preserve">1. Приповісті 18:21 - Смерть і життя у владі язика, і ті, хто кохає його, споживають плід його.</w:t>
      </w:r>
    </w:p>
    <w:p w14:paraId="6E6FD2E9" w14:textId="77777777" w:rsidR="00F90BDC" w:rsidRDefault="00F90BDC"/>
    <w:p w14:paraId="52FB39F1" w14:textId="77777777" w:rsidR="00F90BDC" w:rsidRDefault="00F90BDC">
      <w:r xmlns:w="http://schemas.openxmlformats.org/wordprocessingml/2006/main">
        <w:t xml:space="preserve">2. Галатам 1:6-9 – Я дивуюся, що ви так швидко віддалилися від Того, Хто покликав вас благодаттю Христа, до іншої Євангелії: яка не є іншою; але є дехто, що непокоїть вас і хоче спотворити Євангеліє Христа. Але коли б ми або ангел з неба проповідував вам інше Євангеліє, ніж те, що ми вам проповідували, нехай буде проклятий! Як ми сказали раніше, так я знову кажу: якщо хтось проповідує вам Євангеліє інше, ніж те, що ви прийняли, нехай буде проклятий!</w:t>
      </w:r>
    </w:p>
    <w:p w14:paraId="0AEAB1CA" w14:textId="77777777" w:rsidR="00F90BDC" w:rsidRDefault="00F90BDC"/>
    <w:p w14:paraId="68B340B0" w14:textId="77777777" w:rsidR="00F90BDC" w:rsidRDefault="00F90BDC">
      <w:r xmlns:w="http://schemas.openxmlformats.org/wordprocessingml/2006/main">
        <w:t xml:space="preserve">Римлянам 3:9 Що ж тоді? ми кращі за них? Ні, ні в якому разі: бо ми вже довели і євреїв, і язичників, що всі вони під гріхом;</w:t>
      </w:r>
    </w:p>
    <w:p w14:paraId="3FC58384" w14:textId="77777777" w:rsidR="00F90BDC" w:rsidRDefault="00F90BDC"/>
    <w:p w14:paraId="17534828" w14:textId="77777777" w:rsidR="00F90BDC" w:rsidRDefault="00F90BDC">
      <w:r xmlns:w="http://schemas.openxmlformats.org/wordprocessingml/2006/main">
        <w:t xml:space="preserve">Як євреї, так і язичники знаходяться під гріхом, і немає нікого, хто був би кращим за іншого.</w:t>
      </w:r>
    </w:p>
    <w:p w14:paraId="7103DAE7" w14:textId="77777777" w:rsidR="00F90BDC" w:rsidRDefault="00F90BDC"/>
    <w:p w14:paraId="3BF1CED9" w14:textId="77777777" w:rsidR="00F90BDC" w:rsidRDefault="00F90BDC">
      <w:r xmlns:w="http://schemas.openxmlformats.org/wordprocessingml/2006/main">
        <w:t xml:space="preserve">1. Ніхто не вище гріха - Римлянам 3:9</w:t>
      </w:r>
    </w:p>
    <w:p w14:paraId="46992948" w14:textId="77777777" w:rsidR="00F90BDC" w:rsidRDefault="00F90BDC"/>
    <w:p w14:paraId="7CD18FCF" w14:textId="77777777" w:rsidR="00F90BDC" w:rsidRDefault="00F90BDC">
      <w:r xmlns:w="http://schemas.openxmlformats.org/wordprocessingml/2006/main">
        <w:t xml:space="preserve">2. Усі рівні перед Богом - Римлянам 3:9</w:t>
      </w:r>
    </w:p>
    <w:p w14:paraId="0E87048B" w14:textId="77777777" w:rsidR="00F90BDC" w:rsidRDefault="00F90BDC"/>
    <w:p w14:paraId="6CC60436" w14:textId="77777777" w:rsidR="00F90BDC" w:rsidRDefault="00F90BDC">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14:paraId="039C82E8" w14:textId="77777777" w:rsidR="00F90BDC" w:rsidRDefault="00F90BDC"/>
    <w:p w14:paraId="2656B85A" w14:textId="77777777" w:rsidR="00F90BDC" w:rsidRDefault="00F90BDC">
      <w:r xmlns:w="http://schemas.openxmlformats.org/wordprocessingml/2006/main">
        <w:t xml:space="preserve">2. Якова 2:1 - Браття мої, не майте віри в Господа нашого Ісуса Христа, Господа слави, не дивлячись на обличчя.</w:t>
      </w:r>
    </w:p>
    <w:p w14:paraId="67EB25C4" w14:textId="77777777" w:rsidR="00F90BDC" w:rsidRDefault="00F90BDC"/>
    <w:p w14:paraId="4314BE93" w14:textId="77777777" w:rsidR="00F90BDC" w:rsidRDefault="00F90BDC">
      <w:r xmlns:w="http://schemas.openxmlformats.org/wordprocessingml/2006/main">
        <w:t xml:space="preserve">Римлян 3:10 Як написано: Нема праведного ні одного.</w:t>
      </w:r>
    </w:p>
    <w:p w14:paraId="0DDFD63C" w14:textId="77777777" w:rsidR="00F90BDC" w:rsidRDefault="00F90BDC"/>
    <w:p w14:paraId="5F2A848D" w14:textId="77777777" w:rsidR="00F90BDC" w:rsidRDefault="00F90BDC">
      <w:r xmlns:w="http://schemas.openxmlformats.org/wordprocessingml/2006/main">
        <w:t xml:space="preserve">Згідно з Біблією, ніхто не є праведним.</w:t>
      </w:r>
    </w:p>
    <w:p w14:paraId="7D2BFD5F" w14:textId="77777777" w:rsidR="00F90BDC" w:rsidRDefault="00F90BDC"/>
    <w:p w14:paraId="1BA411C9" w14:textId="77777777" w:rsidR="00F90BDC" w:rsidRDefault="00F90BDC">
      <w:r xmlns:w="http://schemas.openxmlformats.org/wordprocessingml/2006/main">
        <w:t xml:space="preserve">1. «Сила Божого Слова: розпізнавання нашої неправедності»</w:t>
      </w:r>
    </w:p>
    <w:p w14:paraId="004B11A2" w14:textId="77777777" w:rsidR="00F90BDC" w:rsidRDefault="00F90BDC"/>
    <w:p w14:paraId="5AF01D83" w14:textId="77777777" w:rsidR="00F90BDC" w:rsidRDefault="00F90BDC">
      <w:r xmlns:w="http://schemas.openxmlformats.org/wordprocessingml/2006/main">
        <w:t xml:space="preserve">2. «Милосердя Боже: подолання нашої неправди»</w:t>
      </w:r>
    </w:p>
    <w:p w14:paraId="48A90421" w14:textId="77777777" w:rsidR="00F90BDC" w:rsidRDefault="00F90BDC"/>
    <w:p w14:paraId="1710508A" w14:textId="77777777" w:rsidR="00F90BDC" w:rsidRDefault="00F90BDC">
      <w:r xmlns:w="http://schemas.openxmlformats.org/wordprocessingml/2006/main">
        <w:t xml:space="preserve">1. Псалом 14:3 – «Всі вони відійшли, усі разом стали нечистими: нема нікого, хто б чинив добро, жодного».</w:t>
      </w:r>
    </w:p>
    <w:p w14:paraId="67EE7CD8" w14:textId="77777777" w:rsidR="00F90BDC" w:rsidRDefault="00F90BDC"/>
    <w:p w14:paraId="43386BF2" w14:textId="77777777" w:rsidR="00F90BDC" w:rsidRDefault="00F90BDC">
      <w:r xmlns:w="http://schemas.openxmlformats.org/wordprocessingml/2006/main">
        <w:t xml:space="preserve">2. Римлянам 5:20 – «І Закон увійшов, щоб спокуса збільшилася. А де розмножився гріх, там ще більше розмножилася благодать».</w:t>
      </w:r>
    </w:p>
    <w:p w14:paraId="6691F7F5" w14:textId="77777777" w:rsidR="00F90BDC" w:rsidRDefault="00F90BDC"/>
    <w:p w14:paraId="08E25211" w14:textId="77777777" w:rsidR="00F90BDC" w:rsidRDefault="00F90BDC">
      <w:r xmlns:w="http://schemas.openxmlformats.org/wordprocessingml/2006/main">
        <w:t xml:space="preserve">Римлянам 3:11 Немає нікого, хто розуміє, немає нікого, хто шукає Бога.</w:t>
      </w:r>
    </w:p>
    <w:p w14:paraId="6D730467" w14:textId="77777777" w:rsidR="00F90BDC" w:rsidRDefault="00F90BDC"/>
    <w:p w14:paraId="707CE664" w14:textId="77777777" w:rsidR="00F90BDC" w:rsidRDefault="00F90BDC">
      <w:r xmlns:w="http://schemas.openxmlformats.org/wordprocessingml/2006/main">
        <w:t xml:space="preserve">Ніхто не в змозі зрозуміти чи шукати Бога самостійно.</w:t>
      </w:r>
    </w:p>
    <w:p w14:paraId="029F77A7" w14:textId="77777777" w:rsidR="00F90BDC" w:rsidRDefault="00F90BDC"/>
    <w:p w14:paraId="3ABDF5BE" w14:textId="77777777" w:rsidR="00F90BDC" w:rsidRDefault="00F90BDC">
      <w:r xmlns:w="http://schemas.openxmlformats.org/wordprocessingml/2006/main">
        <w:t xml:space="preserve">1. «Пошук Бога: шлях розуміння»</w:t>
      </w:r>
    </w:p>
    <w:p w14:paraId="24895D15" w14:textId="77777777" w:rsidR="00F90BDC" w:rsidRDefault="00F90BDC"/>
    <w:p w14:paraId="44C4BE0E" w14:textId="77777777" w:rsidR="00F90BDC" w:rsidRDefault="00F90BDC">
      <w:r xmlns:w="http://schemas.openxmlformats.org/wordprocessingml/2006/main">
        <w:t xml:space="preserve">2. «У пошуках Бога: шлях до мудрості»</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Єремії 29:13 - «Ви будете шукати мене і знайдете, коли будете шукати мене всім своїм серцем».</w:t>
      </w:r>
    </w:p>
    <w:p w14:paraId="7B1B59C2" w14:textId="77777777" w:rsidR="00F90BDC" w:rsidRDefault="00F90BDC"/>
    <w:p w14:paraId="634F5060" w14:textId="77777777" w:rsidR="00F90BDC" w:rsidRDefault="00F90BDC">
      <w:r xmlns:w="http://schemas.openxmlformats.org/wordprocessingml/2006/main">
        <w:t xml:space="preserve">2. Приповісті 8:17 - «Я люблю тих, хто любить мене, і ті, хто шукає мене, знаходять мене».</w:t>
      </w:r>
    </w:p>
    <w:p w14:paraId="74CB581A" w14:textId="77777777" w:rsidR="00F90BDC" w:rsidRDefault="00F90BDC"/>
    <w:p w14:paraId="37FFC67F" w14:textId="77777777" w:rsidR="00F90BDC" w:rsidRDefault="00F90BDC">
      <w:r xmlns:w="http://schemas.openxmlformats.org/wordprocessingml/2006/main">
        <w:t xml:space="preserve">До римлян 3:12 Усі збилися з дороги, разом стали некорисними; немає нікого, хто чинить добро, ні, жодного.</w:t>
      </w:r>
    </w:p>
    <w:p w14:paraId="6A6EC316" w14:textId="77777777" w:rsidR="00F90BDC" w:rsidRDefault="00F90BDC"/>
    <w:p w14:paraId="363F11BD" w14:textId="77777777" w:rsidR="00F90BDC" w:rsidRDefault="00F90BDC">
      <w:r xmlns:w="http://schemas.openxmlformats.org/wordprocessingml/2006/main">
        <w:t xml:space="preserve">Усі люди нікчемні й заблукали від Бога, бо ніхто не може робити добро.</w:t>
      </w:r>
    </w:p>
    <w:p w14:paraId="2C9844F8" w14:textId="77777777" w:rsidR="00F90BDC" w:rsidRDefault="00F90BDC"/>
    <w:p w14:paraId="689AB89B" w14:textId="77777777" w:rsidR="00F90BDC" w:rsidRDefault="00F90BDC">
      <w:r xmlns:w="http://schemas.openxmlformats.org/wordprocessingml/2006/main">
        <w:t xml:space="preserve">1. Сила гріха: розуміння згубного впливу гріхопадіння</w:t>
      </w:r>
    </w:p>
    <w:p w14:paraId="12A8FC56" w14:textId="77777777" w:rsidR="00F90BDC" w:rsidRDefault="00F90BDC"/>
    <w:p w14:paraId="77E5238A" w14:textId="77777777" w:rsidR="00F90BDC" w:rsidRDefault="00F90BDC">
      <w:r xmlns:w="http://schemas.openxmlformats.org/wordprocessingml/2006/main">
        <w:t xml:space="preserve">2. Благодать і істина: навчитися сприймати обидві для справжньої святості</w:t>
      </w:r>
    </w:p>
    <w:p w14:paraId="2C915D18" w14:textId="77777777" w:rsidR="00F90BDC" w:rsidRDefault="00F90BDC"/>
    <w:p w14:paraId="5FAD3437" w14:textId="77777777" w:rsidR="00F90BDC" w:rsidRDefault="00F90BDC">
      <w:r xmlns:w="http://schemas.openxmlformats.org/wordprocessingml/2006/main">
        <w:t xml:space="preserve">1. Римлянам 5:12-14, «Отже, як гріх увійшов у світ через одну людину, а смерть через гріх, так і смерть поширилася на всіх людей через те, що всі згрішили, бо гріх був у світі раніше, ніж з’явився Закон. дано, але гріх не зараховується там, де немає закону. Але смерть панувала від Адама до Мойсея, навіть над тими, чий гріх не був подібний до злочину Адама, який був прообразом того, хто мав прийти».</w:t>
      </w:r>
    </w:p>
    <w:p w14:paraId="12B8FB4C" w14:textId="77777777" w:rsidR="00F90BDC" w:rsidRDefault="00F90BDC"/>
    <w:p w14:paraId="5D8D59DD" w14:textId="77777777" w:rsidR="00F90BDC" w:rsidRDefault="00F90BDC">
      <w:r xmlns:w="http://schemas.openxmlformats.org/wordprocessingml/2006/main">
        <w:t xml:space="preserve">2. Псалом 14:1-3, «Нерозумний говорить у своєму серці: «Нема Бога». Вони розбещені, чинять огидні вчинки; немає нікого, хто чинить добро. Господь дивиться з неба на дітей людських, щоб побачити, чи є хто розумний, хто шукає Бога. Вони всі звернули вбік; разом вони стали корумпованими; немає нікого, хто чинить добро, навіть жодного».</w:t>
      </w:r>
    </w:p>
    <w:p w14:paraId="12BD6986" w14:textId="77777777" w:rsidR="00F90BDC" w:rsidRDefault="00F90BDC"/>
    <w:p w14:paraId="07860549" w14:textId="77777777" w:rsidR="00F90BDC" w:rsidRDefault="00F90BDC">
      <w:r xmlns:w="http://schemas.openxmlformats.org/wordprocessingml/2006/main">
        <w:t xml:space="preserve">До римлян 3:13 Їхнє горло — відкритий гріб; язиком своїм обманюють; отрута аспідів під їхніми устами:</w:t>
      </w:r>
    </w:p>
    <w:p w14:paraId="3B857F90" w14:textId="77777777" w:rsidR="00F90BDC" w:rsidRDefault="00F90BDC"/>
    <w:p w14:paraId="0B7B7A14" w14:textId="77777777" w:rsidR="00F90BDC" w:rsidRDefault="00F90BDC">
      <w:r xmlns:w="http://schemas.openxmlformats.org/wordprocessingml/2006/main">
        <w:t xml:space="preserve">У цьому уривку йдеться про підступні слова та підступні дії, які порівнюють з отрутою.</w:t>
      </w:r>
    </w:p>
    <w:p w14:paraId="1B06FEAD" w14:textId="77777777" w:rsidR="00F90BDC" w:rsidRDefault="00F90BDC"/>
    <w:p w14:paraId="7664E92B" w14:textId="77777777" w:rsidR="00F90BDC" w:rsidRDefault="00F90BDC">
      <w:r xmlns:w="http://schemas.openxmlformats.org/wordprocessingml/2006/main">
        <w:t xml:space="preserve">1: Ми завжди повинні бути обережними зі своїми словами та діями, бо вони можуть бути як отрута для інших.</w:t>
      </w:r>
    </w:p>
    <w:p w14:paraId="18520AEA" w14:textId="77777777" w:rsidR="00F90BDC" w:rsidRDefault="00F90BDC"/>
    <w:p w14:paraId="1E7962E4" w14:textId="77777777" w:rsidR="00F90BDC" w:rsidRDefault="00F90BDC">
      <w:r xmlns:w="http://schemas.openxmlformats.org/wordprocessingml/2006/main">
        <w:t xml:space="preserve">2: Давайте намагатися бути чесними та щирими в усьому, що ми робимо, бо наші слова та дії мають бути благословенням, а не прокляттям.</w:t>
      </w:r>
    </w:p>
    <w:p w14:paraId="31D37AED" w14:textId="77777777" w:rsidR="00F90BDC" w:rsidRDefault="00F90BDC"/>
    <w:p w14:paraId="191FB57C" w14:textId="77777777" w:rsidR="00F90BDC" w:rsidRDefault="00F90BDC">
      <w:r xmlns:w="http://schemas.openxmlformats.org/wordprocessingml/2006/main">
        <w:t xml:space="preserve">1: Якова 3:5-9 – Ми повинні бути обережними зі словами, які виходять з наших вуст, оскільки вони мають силу завдати великої шкоди.</w:t>
      </w:r>
    </w:p>
    <w:p w14:paraId="70821249" w14:textId="77777777" w:rsidR="00F90BDC" w:rsidRDefault="00F90BDC"/>
    <w:p w14:paraId="49047C38" w14:textId="77777777" w:rsidR="00F90BDC" w:rsidRDefault="00F90BDC">
      <w:r xmlns:w="http://schemas.openxmlformats.org/wordprocessingml/2006/main">
        <w:t xml:space="preserve">2: Приповістей 12:18 – Слова безрозсудних пронизують, як мечі, але язик мудрих приносить зцілення.</w:t>
      </w:r>
    </w:p>
    <w:p w14:paraId="4C1E5A5E" w14:textId="77777777" w:rsidR="00F90BDC" w:rsidRDefault="00F90BDC"/>
    <w:p w14:paraId="437DA2D0" w14:textId="77777777" w:rsidR="00F90BDC" w:rsidRDefault="00F90BDC">
      <w:r xmlns:w="http://schemas.openxmlformats.org/wordprocessingml/2006/main">
        <w:t xml:space="preserve">Римлянам 3:14 Чиї уста повні прокляття та гіркоти:</w:t>
      </w:r>
    </w:p>
    <w:p w14:paraId="45DBD729" w14:textId="77777777" w:rsidR="00F90BDC" w:rsidRDefault="00F90BDC"/>
    <w:p w14:paraId="1DDA1251" w14:textId="77777777" w:rsidR="00F90BDC" w:rsidRDefault="00F90BDC">
      <w:r xmlns:w="http://schemas.openxmlformats.org/wordprocessingml/2006/main">
        <w:t xml:space="preserve">У цьому уривку йдеться про людей, чиї уста сповнені прокляття та гіркоти.</w:t>
      </w:r>
    </w:p>
    <w:p w14:paraId="51FD7FC5" w14:textId="77777777" w:rsidR="00F90BDC" w:rsidRDefault="00F90BDC"/>
    <w:p w14:paraId="051B9A50" w14:textId="77777777" w:rsidR="00F90BDC" w:rsidRDefault="00F90BDC">
      <w:r xmlns:w="http://schemas.openxmlformats.org/wordprocessingml/2006/main">
        <w:t xml:space="preserve">1. Вчимося говорити про життя: сила позитивних слів</w:t>
      </w:r>
    </w:p>
    <w:p w14:paraId="0EFB9834" w14:textId="77777777" w:rsidR="00F90BDC" w:rsidRDefault="00F90BDC"/>
    <w:p w14:paraId="650AABA6" w14:textId="77777777" w:rsidR="00F90BDC" w:rsidRDefault="00F90BDC">
      <w:r xmlns:w="http://schemas.openxmlformats.org/wordprocessingml/2006/main">
        <w:t xml:space="preserve">2. Нехай ваших слів буде мало: Практика самоконтролю в мові</w:t>
      </w:r>
    </w:p>
    <w:p w14:paraId="6567F850" w14:textId="77777777" w:rsidR="00F90BDC" w:rsidRDefault="00F90BDC"/>
    <w:p w14:paraId="60ADFC50" w14:textId="77777777" w:rsidR="00F90BDC" w:rsidRDefault="00F90BDC">
      <w:r xmlns:w="http://schemas.openxmlformats.org/wordprocessingml/2006/main">
        <w:t xml:space="preserve">1. Якова 3:5-10</w:t>
      </w:r>
    </w:p>
    <w:p w14:paraId="0DB56E72" w14:textId="77777777" w:rsidR="00F90BDC" w:rsidRDefault="00F90BDC"/>
    <w:p w14:paraId="045AB5AD" w14:textId="77777777" w:rsidR="00F90BDC" w:rsidRDefault="00F90BDC">
      <w:r xmlns:w="http://schemas.openxmlformats.org/wordprocessingml/2006/main">
        <w:t xml:space="preserve">2. Колосянам 4:6</w:t>
      </w:r>
    </w:p>
    <w:p w14:paraId="26F87269" w14:textId="77777777" w:rsidR="00F90BDC" w:rsidRDefault="00F90BDC"/>
    <w:p w14:paraId="2449E157" w14:textId="77777777" w:rsidR="00F90BDC" w:rsidRDefault="00F90BDC">
      <w:r xmlns:w="http://schemas.openxmlformats.org/wordprocessingml/2006/main">
        <w:t xml:space="preserve">Римлянам 3:15 Їхні ноги швидкі, щоб пролити кров.</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Уривок говорить про швидкість людей до пролиття крові.</w:t>
      </w:r>
    </w:p>
    <w:p w14:paraId="6363F897" w14:textId="77777777" w:rsidR="00F90BDC" w:rsidRDefault="00F90BDC"/>
    <w:p w14:paraId="0D449984" w14:textId="77777777" w:rsidR="00F90BDC" w:rsidRDefault="00F90BDC">
      <w:r xmlns:w="http://schemas.openxmlformats.org/wordprocessingml/2006/main">
        <w:t xml:space="preserve">1. А про важливість захисту наших сердець і розуму від думок і вчинків насильства.</w:t>
      </w:r>
    </w:p>
    <w:p w14:paraId="1BC21C92" w14:textId="77777777" w:rsidR="00F90BDC" w:rsidRDefault="00F90BDC"/>
    <w:p w14:paraId="00CEC8B0" w14:textId="77777777" w:rsidR="00F90BDC" w:rsidRDefault="00F90BDC">
      <w:r xmlns:w="http://schemas.openxmlformats.org/wordprocessingml/2006/main">
        <w:t xml:space="preserve">2. А про силу спокути та здатність вибрати мирне життя, а не насильницьке життя.</w:t>
      </w:r>
    </w:p>
    <w:p w14:paraId="17F5AB88" w14:textId="77777777" w:rsidR="00F90BDC" w:rsidRDefault="00F90BDC"/>
    <w:p w14:paraId="46C23E99" w14:textId="77777777" w:rsidR="00F90BDC" w:rsidRDefault="00F90BDC">
      <w:r xmlns:w="http://schemas.openxmlformats.org/wordprocessingml/2006/main">
        <w:t xml:space="preserve">1. Приповісті 4:23 - Бережіть своє серце понад усе, бо воно визначає хід вашого життя.</w:t>
      </w:r>
    </w:p>
    <w:p w14:paraId="24E84FC9" w14:textId="77777777" w:rsidR="00F90BDC" w:rsidRDefault="00F90BDC"/>
    <w:p w14:paraId="7F4985DE" w14:textId="77777777" w:rsidR="00F90BDC" w:rsidRDefault="00F90BDC">
      <w:r xmlns:w="http://schemas.openxmlformats.org/wordprocessingml/2006/main">
        <w:t xml:space="preserve">2. Ісая 43:25 - Я той, хто стирає ваші провини заради Себе самого і більше не пам'ятає ваших гріхів.</w:t>
      </w:r>
    </w:p>
    <w:p w14:paraId="42A18A29" w14:textId="77777777" w:rsidR="00F90BDC" w:rsidRDefault="00F90BDC"/>
    <w:p w14:paraId="4A3E321E" w14:textId="77777777" w:rsidR="00F90BDC" w:rsidRDefault="00F90BDC">
      <w:r xmlns:w="http://schemas.openxmlformats.org/wordprocessingml/2006/main">
        <w:t xml:space="preserve">Римлянам 3:16 Руйнування та нещастя на їхніх дорогах:</w:t>
      </w:r>
    </w:p>
    <w:p w14:paraId="4F157FF7" w14:textId="77777777" w:rsidR="00F90BDC" w:rsidRDefault="00F90BDC"/>
    <w:p w14:paraId="06DB031F" w14:textId="77777777" w:rsidR="00F90BDC" w:rsidRDefault="00F90BDC">
      <w:r xmlns:w="http://schemas.openxmlformats.org/wordprocessingml/2006/main">
        <w:t xml:space="preserve">Уривок говорить про руйнування та нещастя на шляху тих, хто не йде за Богом.</w:t>
      </w:r>
    </w:p>
    <w:p w14:paraId="1B136E51" w14:textId="77777777" w:rsidR="00F90BDC" w:rsidRDefault="00F90BDC"/>
    <w:p w14:paraId="537BD9CA" w14:textId="77777777" w:rsidR="00F90BDC" w:rsidRDefault="00F90BDC">
      <w:r xmlns:w="http://schemas.openxmlformats.org/wordprocessingml/2006/main">
        <w:t xml:space="preserve">1: Слідуйте за Богом і Його шляхами, щоб мати мир і радість</w:t>
      </w:r>
    </w:p>
    <w:p w14:paraId="515EF558" w14:textId="77777777" w:rsidR="00F90BDC" w:rsidRDefault="00F90BDC"/>
    <w:p w14:paraId="42F71E70" w14:textId="77777777" w:rsidR="00F90BDC" w:rsidRDefault="00F90BDC">
      <w:r xmlns:w="http://schemas.openxmlformats.org/wordprocessingml/2006/main">
        <w:t xml:space="preserve">2: Руйнування та нещастя недалеко від тих, хто відвернувся від Бога</w:t>
      </w:r>
    </w:p>
    <w:p w14:paraId="1D5796FD" w14:textId="77777777" w:rsidR="00F90BDC" w:rsidRDefault="00F90BDC"/>
    <w:p w14:paraId="44483BC1" w14:textId="77777777" w:rsidR="00F90BDC" w:rsidRDefault="00F90BDC">
      <w:r xmlns:w="http://schemas.openxmlformats.org/wordprocessingml/2006/main">
        <w:t xml:space="preserve">1: Єремії 17:5-8 - Цей уривок говорить про знищення, яке слідує за тими, хто відвернувся від Бога.</w:t>
      </w:r>
    </w:p>
    <w:p w14:paraId="22293EC5" w14:textId="77777777" w:rsidR="00F90BDC" w:rsidRDefault="00F90BDC"/>
    <w:p w14:paraId="2359D55F" w14:textId="77777777" w:rsidR="00F90BDC" w:rsidRDefault="00F90BDC">
      <w:r xmlns:w="http://schemas.openxmlformats.org/wordprocessingml/2006/main">
        <w:t xml:space="preserve">2: Псалом 1:1-3 - Цей уривок говорить про благословення, які приходять до тих, хто насолоджується Божим законом.</w:t>
      </w:r>
    </w:p>
    <w:p w14:paraId="485B7421" w14:textId="77777777" w:rsidR="00F90BDC" w:rsidRDefault="00F90BDC"/>
    <w:p w14:paraId="7782EEED" w14:textId="77777777" w:rsidR="00F90BDC" w:rsidRDefault="00F90BDC">
      <w:r xmlns:w="http://schemas.openxmlformats.org/wordprocessingml/2006/main">
        <w:t xml:space="preserve">Римлянам 3:17 І дороги миру не знали вони.</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Наслідки незнання шляху миру жахливі.</w:t>
      </w:r>
    </w:p>
    <w:p w14:paraId="6B47881F" w14:textId="77777777" w:rsidR="00F90BDC" w:rsidRDefault="00F90BDC"/>
    <w:p w14:paraId="323E0200" w14:textId="77777777" w:rsidR="00F90BDC" w:rsidRDefault="00F90BDC">
      <w:r xmlns:w="http://schemas.openxmlformats.org/wordprocessingml/2006/main">
        <w:t xml:space="preserve">1. Важливість знання шляху миру.</w:t>
      </w:r>
    </w:p>
    <w:p w14:paraId="0FDF93D8" w14:textId="77777777" w:rsidR="00F90BDC" w:rsidRDefault="00F90BDC"/>
    <w:p w14:paraId="0F3770C8" w14:textId="77777777" w:rsidR="00F90BDC" w:rsidRDefault="00F90BDC">
      <w:r xmlns:w="http://schemas.openxmlformats.org/wordprocessingml/2006/main">
        <w:t xml:space="preserve">2. Ціна незнання шляху миру.</w:t>
      </w:r>
    </w:p>
    <w:p w14:paraId="5CEE5BAE" w14:textId="77777777" w:rsidR="00F90BDC" w:rsidRDefault="00F90BDC"/>
    <w:p w14:paraId="3F4016CD" w14:textId="77777777" w:rsidR="00F90BDC" w:rsidRDefault="00F90BDC">
      <w:r xmlns:w="http://schemas.openxmlformats.org/wordprocessingml/2006/main">
        <w:t xml:space="preserve">1. Ісая 59:8 - Дороги миру вони не знають, і нема правосуддя на їхніх ходах, вони зробили свої стежки кривими: кожен, хто йде нею, не пізнає миру.</w:t>
      </w:r>
    </w:p>
    <w:p w14:paraId="18B7823A" w14:textId="77777777" w:rsidR="00F90BDC" w:rsidRDefault="00F90BDC"/>
    <w:p w14:paraId="530BB70C" w14:textId="77777777" w:rsidR="00F90BDC" w:rsidRDefault="00F90BDC">
      <w:r xmlns:w="http://schemas.openxmlformats.org/wordprocessingml/2006/main">
        <w:t xml:space="preserve">2. Псалом 119:165 - Великий мир тим, хто любить закон Твій, і ніщо їх не спокусить.</w:t>
      </w:r>
    </w:p>
    <w:p w14:paraId="037A283F" w14:textId="77777777" w:rsidR="00F90BDC" w:rsidRDefault="00F90BDC"/>
    <w:p w14:paraId="0066A70C" w14:textId="77777777" w:rsidR="00F90BDC" w:rsidRDefault="00F90BDC">
      <w:r xmlns:w="http://schemas.openxmlformats.org/wordprocessingml/2006/main">
        <w:t xml:space="preserve">Римлян 3:18 Нема страху Божого перед їхніми очима.</w:t>
      </w:r>
    </w:p>
    <w:p w14:paraId="7D2326A3" w14:textId="77777777" w:rsidR="00F90BDC" w:rsidRDefault="00F90BDC"/>
    <w:p w14:paraId="488E2CA8" w14:textId="77777777" w:rsidR="00F90BDC" w:rsidRDefault="00F90BDC">
      <w:r xmlns:w="http://schemas.openxmlformats.org/wordprocessingml/2006/main">
        <w:t xml:space="preserve">Люди діють без страху перед Богом чи Його судом.</w:t>
      </w:r>
    </w:p>
    <w:p w14:paraId="11541169" w14:textId="77777777" w:rsidR="00F90BDC" w:rsidRDefault="00F90BDC"/>
    <w:p w14:paraId="612C9D98" w14:textId="77777777" w:rsidR="00F90BDC" w:rsidRDefault="00F90BDC">
      <w:r xmlns:w="http://schemas.openxmlformats.org/wordprocessingml/2006/main">
        <w:t xml:space="preserve">1. Страх Господній: основа плідного життя</w:t>
      </w:r>
    </w:p>
    <w:p w14:paraId="07A6AFC2" w14:textId="77777777" w:rsidR="00F90BDC" w:rsidRDefault="00F90BDC"/>
    <w:p w14:paraId="20B1494B" w14:textId="77777777" w:rsidR="00F90BDC" w:rsidRDefault="00F90BDC">
      <w:r xmlns:w="http://schemas.openxmlformats.org/wordprocessingml/2006/main">
        <w:t xml:space="preserve">2. Бог спостерігає: як жити в присутності Всемогутнього</w:t>
      </w:r>
    </w:p>
    <w:p w14:paraId="4C559557" w14:textId="77777777" w:rsidR="00F90BDC" w:rsidRDefault="00F90BDC"/>
    <w:p w14:paraId="0A4F154F" w14:textId="77777777" w:rsidR="00F90BDC" w:rsidRDefault="00F90BDC">
      <w:r xmlns:w="http://schemas.openxmlformats.org/wordprocessingml/2006/main">
        <w:t xml:space="preserve">1. Приповістей 9:10 - Страх Господній - початок мудрості, а пізнання Святого - проникливість.</w:t>
      </w:r>
    </w:p>
    <w:p w14:paraId="16F11DFE" w14:textId="77777777" w:rsidR="00F90BDC" w:rsidRDefault="00F90BDC"/>
    <w:p w14:paraId="3B1845C8" w14:textId="77777777" w:rsidR="00F90BDC" w:rsidRDefault="00F90BDC">
      <w:r xmlns:w="http://schemas.openxmlformats.org/wordprocessingml/2006/main">
        <w:t xml:space="preserve">2. Псалом 111:10 - Страх Господній - початок мудрості; усі ті, хто це практикує, добре розуміють. Його хвала навіки!</w:t>
      </w:r>
    </w:p>
    <w:p w14:paraId="2D39DF73" w14:textId="77777777" w:rsidR="00F90BDC" w:rsidRDefault="00F90BDC"/>
    <w:p w14:paraId="203E17CB" w14:textId="77777777" w:rsidR="00F90BDC" w:rsidRDefault="00F90BDC">
      <w:r xmlns:w="http://schemas.openxmlformats.org/wordprocessingml/2006/main">
        <w:t xml:space="preserve">До римлян 3:19 А ми знаємо, що все, що говорить закон, говорить тим, хто під законом, щоб усі уста були закриті, і щоб увесь світ став винним перед Богом.</w:t>
      </w:r>
    </w:p>
    <w:p w14:paraId="0923987F" w14:textId="77777777" w:rsidR="00F90BDC" w:rsidRDefault="00F90BDC"/>
    <w:p w14:paraId="359DFA22" w14:textId="77777777" w:rsidR="00F90BDC" w:rsidRDefault="00F90BDC">
      <w:r xmlns:w="http://schemas.openxmlformats.org/wordprocessingml/2006/main">
        <w:t xml:space="preserve">Закон поширюється на всіх людей і всі люди винні перед Богом.</w:t>
      </w:r>
    </w:p>
    <w:p w14:paraId="0891B476" w14:textId="77777777" w:rsidR="00F90BDC" w:rsidRDefault="00F90BDC"/>
    <w:p w14:paraId="58C4B8A1" w14:textId="77777777" w:rsidR="00F90BDC" w:rsidRDefault="00F90BDC">
      <w:r xmlns:w="http://schemas.openxmlformats.org/wordprocessingml/2006/main">
        <w:t xml:space="preserve">1. Сила закону та його застосування до всіх нас.</w:t>
      </w:r>
    </w:p>
    <w:p w14:paraId="0DEBE750" w14:textId="77777777" w:rsidR="00F90BDC" w:rsidRDefault="00F90BDC"/>
    <w:p w14:paraId="2E158DFA" w14:textId="77777777" w:rsidR="00F90BDC" w:rsidRDefault="00F90BDC">
      <w:r xmlns:w="http://schemas.openxmlformats.org/wordprocessingml/2006/main">
        <w:t xml:space="preserve">2. Як бути винними перед Богом наближає нас до Нього.</w:t>
      </w:r>
    </w:p>
    <w:p w14:paraId="0BF48637" w14:textId="77777777" w:rsidR="00F90BDC" w:rsidRDefault="00F90BDC"/>
    <w:p w14:paraId="3ECDB004" w14:textId="77777777" w:rsidR="00F90BDC" w:rsidRDefault="00F90BDC">
      <w:r xmlns:w="http://schemas.openxmlformats.org/wordprocessingml/2006/main">
        <w:t xml:space="preserve">1. Псалом 51:3 - Бо я визнаю свої провини, і мій гріх завжди переді мною.</w:t>
      </w:r>
    </w:p>
    <w:p w14:paraId="73E66098" w14:textId="77777777" w:rsidR="00F90BDC" w:rsidRDefault="00F90BDC"/>
    <w:p w14:paraId="68148A92" w14:textId="77777777" w:rsidR="00F90BDC" w:rsidRDefault="00F90BDC">
      <w:r xmlns:w="http://schemas.openxmlformats.org/wordprocessingml/2006/main">
        <w:t xml:space="preserve">2. Якова 2:10 - Бо кожен, хто дотримується всього закону, але згрішить в одному, той винний у всьому.</w:t>
      </w:r>
    </w:p>
    <w:p w14:paraId="7714FDD8" w14:textId="77777777" w:rsidR="00F90BDC" w:rsidRDefault="00F90BDC"/>
    <w:p w14:paraId="7B5B3C81" w14:textId="77777777" w:rsidR="00F90BDC" w:rsidRDefault="00F90BDC">
      <w:r xmlns:w="http://schemas.openxmlformats.org/wordprocessingml/2006/main">
        <w:t xml:space="preserve">Римлянам 3:20 Тому жодне тіло не виправдається перед Ним ділами Закону, бо Законом пізнається гріх.</w:t>
      </w:r>
    </w:p>
    <w:p w14:paraId="762D1693" w14:textId="77777777" w:rsidR="00F90BDC" w:rsidRDefault="00F90BDC"/>
    <w:p w14:paraId="3AC7ED07" w14:textId="77777777" w:rsidR="00F90BDC" w:rsidRDefault="00F90BDC">
      <w:r xmlns:w="http://schemas.openxmlformats.org/wordprocessingml/2006/main">
        <w:t xml:space="preserve">Ніхто не може бути визнаний праведним перед Богом через дотримання закону; натомість воно лише приносить знання про гріх.</w:t>
      </w:r>
    </w:p>
    <w:p w14:paraId="22DD077A" w14:textId="77777777" w:rsidR="00F90BDC" w:rsidRDefault="00F90BDC"/>
    <w:p w14:paraId="1474964F" w14:textId="77777777" w:rsidR="00F90BDC" w:rsidRDefault="00F90BDC">
      <w:r xmlns:w="http://schemas.openxmlformats.org/wordprocessingml/2006/main">
        <w:t xml:space="preserve">1. Закон виявляє нашу потребу в Спасителі</w:t>
      </w:r>
    </w:p>
    <w:p w14:paraId="57B71702" w14:textId="77777777" w:rsidR="00F90BDC" w:rsidRDefault="00F90BDC"/>
    <w:p w14:paraId="25FA9E6A" w14:textId="77777777" w:rsidR="00F90BDC" w:rsidRDefault="00F90BDC">
      <w:r xmlns:w="http://schemas.openxmlformats.org/wordprocessingml/2006/main">
        <w:t xml:space="preserve">2. Свобода благодаті</w:t>
      </w:r>
    </w:p>
    <w:p w14:paraId="1A9C178F" w14:textId="77777777" w:rsidR="00F90BDC" w:rsidRDefault="00F90BDC"/>
    <w:p w14:paraId="714094A0" w14:textId="77777777" w:rsidR="00F90BDC" w:rsidRDefault="00F90BDC">
      <w:r xmlns:w="http://schemas.openxmlformats.org/wordprocessingml/2006/main">
        <w:t xml:space="preserve">1. Галатів 2:16 – Знаючи, що людина виправдовується не ділами закону, але вірою в Ісуса Христа, навіть ми увірували в Ісуса Христа, щоб виправдатися вірою в Христа, а не ділами закону: бо ділами закону не виправдається жодне тіло.</w:t>
      </w:r>
    </w:p>
    <w:p w14:paraId="5592A97F" w14:textId="77777777" w:rsidR="00F90BDC" w:rsidRDefault="00F90BDC"/>
    <w:p w14:paraId="767D5236" w14:textId="77777777" w:rsidR="00F90BDC" w:rsidRDefault="00F90BDC">
      <w:r xmlns:w="http://schemas.openxmlformats.org/wordprocessingml/2006/main">
        <w:t xml:space="preserve">2. Псалом 51:4 – Тобі, Тобі єдиному я згрішив, і вчинив це зло в очах Твоїх, щоб Ти </w:t>
      </w:r>
      <w:r xmlns:w="http://schemas.openxmlformats.org/wordprocessingml/2006/main">
        <w:lastRenderedPageBreak xmlns:w="http://schemas.openxmlformats.org/wordprocessingml/2006/main"/>
      </w:r>
      <w:r xmlns:w="http://schemas.openxmlformats.org/wordprocessingml/2006/main">
        <w:t xml:space="preserve">виправдався, коли говориш, і був чистий, коли судиш.</w:t>
      </w:r>
    </w:p>
    <w:p w14:paraId="40C7E318" w14:textId="77777777" w:rsidR="00F90BDC" w:rsidRDefault="00F90BDC"/>
    <w:p w14:paraId="4F5FE4C3" w14:textId="77777777" w:rsidR="00F90BDC" w:rsidRDefault="00F90BDC">
      <w:r xmlns:w="http://schemas.openxmlformats.org/wordprocessingml/2006/main">
        <w:t xml:space="preserve">Romans 3:21 21 А тепер правда Божа без Закону з'явилася, про що свідчать Закон і Пророки.</w:t>
      </w:r>
    </w:p>
    <w:p w14:paraId="2CD7ECE6" w14:textId="77777777" w:rsidR="00F90BDC" w:rsidRDefault="00F90BDC"/>
    <w:p w14:paraId="72A80825" w14:textId="77777777" w:rsidR="00F90BDC" w:rsidRDefault="00F90BDC">
      <w:r xmlns:w="http://schemas.openxmlformats.org/wordprocessingml/2006/main">
        <w:t xml:space="preserve">Божа праведність відкривається окремо від закону, і була передбачена законом і пророками.</w:t>
      </w:r>
    </w:p>
    <w:p w14:paraId="334D766B" w14:textId="77777777" w:rsidR="00F90BDC" w:rsidRDefault="00F90BDC"/>
    <w:p w14:paraId="3DC4ADD4" w14:textId="77777777" w:rsidR="00F90BDC" w:rsidRDefault="00F90BDC">
      <w:r xmlns:w="http://schemas.openxmlformats.org/wordprocessingml/2006/main">
        <w:t xml:space="preserve">1. Божа праведність більша за закон</w:t>
      </w:r>
    </w:p>
    <w:p w14:paraId="3D4D7861" w14:textId="77777777" w:rsidR="00F90BDC" w:rsidRDefault="00F90BDC"/>
    <w:p w14:paraId="600FFD53" w14:textId="77777777" w:rsidR="00F90BDC" w:rsidRDefault="00F90BDC">
      <w:r xmlns:w="http://schemas.openxmlformats.org/wordprocessingml/2006/main">
        <w:t xml:space="preserve">2. Ми спасенні благодаттю через віру</w:t>
      </w:r>
    </w:p>
    <w:p w14:paraId="60763C0E" w14:textId="77777777" w:rsidR="00F90BDC" w:rsidRDefault="00F90BDC"/>
    <w:p w14:paraId="32EADC4C" w14:textId="77777777" w:rsidR="00F90BDC" w:rsidRDefault="00F90BDC">
      <w:r xmlns:w="http://schemas.openxmlformats.org/wordprocessingml/2006/main">
        <w:t xml:space="preserve">1. Галатів 2:16 – Знаючи, що людина виправдовується не ділами закону, але вірою в Ісуса Христа, навіть ми увірували в Ісуса Христа, щоб виправдатися вірою в Христа, а не ділами закону: бо ділами закону не виправдається жодне тіло.</w:t>
      </w:r>
    </w:p>
    <w:p w14:paraId="77122912" w14:textId="77777777" w:rsidR="00F90BDC" w:rsidRDefault="00F90BDC"/>
    <w:p w14:paraId="0EBE9319"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401DEDCA" w14:textId="77777777" w:rsidR="00F90BDC" w:rsidRDefault="00F90BDC"/>
    <w:p w14:paraId="573831B4" w14:textId="77777777" w:rsidR="00F90BDC" w:rsidRDefault="00F90BDC">
      <w:r xmlns:w="http://schemas.openxmlformats.org/wordprocessingml/2006/main">
        <w:t xml:space="preserve">До римлян 3:22 Божа праведність через віру в Ісуса Христа для всіх і на всіх віруючих, бо немає різниці:</w:t>
      </w:r>
    </w:p>
    <w:p w14:paraId="21D79FA2" w14:textId="77777777" w:rsidR="00F90BDC" w:rsidRDefault="00F90BDC"/>
    <w:p w14:paraId="6813CA23" w14:textId="77777777" w:rsidR="00F90BDC" w:rsidRDefault="00F90BDC">
      <w:r xmlns:w="http://schemas.openxmlformats.org/wordprocessingml/2006/main">
        <w:t xml:space="preserve">Цей вірш підкреслює, що кожен, хто вірить в Ісуса Христа, отримає праведність Бога, незважаючи на будь-які розбіжності, які вони можуть мати.</w:t>
      </w:r>
    </w:p>
    <w:p w14:paraId="5A3E9B12" w14:textId="77777777" w:rsidR="00F90BDC" w:rsidRDefault="00F90BDC"/>
    <w:p w14:paraId="2ECFF322" w14:textId="77777777" w:rsidR="00F90BDC" w:rsidRDefault="00F90BDC">
      <w:r xmlns:w="http://schemas.openxmlformats.org/wordprocessingml/2006/main">
        <w:t xml:space="preserve">1. Бог не упереджений – Римлянам 3:22</w:t>
      </w:r>
    </w:p>
    <w:p w14:paraId="7AAF20E9" w14:textId="77777777" w:rsidR="00F90BDC" w:rsidRDefault="00F90BDC"/>
    <w:p w14:paraId="2B8E8860" w14:textId="77777777" w:rsidR="00F90BDC" w:rsidRDefault="00F90BDC">
      <w:r xmlns:w="http://schemas.openxmlformats.org/wordprocessingml/2006/main">
        <w:t xml:space="preserve">2. Ісус Христос є шляхом до праведності - Римлянам 3:22</w:t>
      </w:r>
    </w:p>
    <w:p w14:paraId="16129CED" w14:textId="77777777" w:rsidR="00F90BDC" w:rsidRDefault="00F90BDC"/>
    <w:p w14:paraId="631ADF9A" w14:textId="77777777" w:rsidR="00F90BDC" w:rsidRDefault="00F90BDC">
      <w:r xmlns:w="http://schemas.openxmlformats.org/wordprocessingml/2006/main">
        <w:t xml:space="preserve">1. Галатів 2:16 – «Знаючи, що людина виправдовується не ділами закону, але вірою в Ісуса Христа, то й ми увірували в Ісуса Христа, щоб виправдатися вірою в Христа, і не ділами закону, бо ділами закону не виправдається жодне тіло».</w:t>
      </w:r>
    </w:p>
    <w:p w14:paraId="1900F6EE" w14:textId="77777777" w:rsidR="00F90BDC" w:rsidRDefault="00F90BDC"/>
    <w:p w14:paraId="550DD616"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0EDAEABA" w14:textId="77777777" w:rsidR="00F90BDC" w:rsidRDefault="00F90BDC"/>
    <w:p w14:paraId="7F6BA826" w14:textId="77777777" w:rsidR="00F90BDC" w:rsidRDefault="00F90BDC">
      <w:r xmlns:w="http://schemas.openxmlformats.org/wordprocessingml/2006/main">
        <w:t xml:space="preserve">Римлянам 3:23 Бо всі згрішили, і позбавлені слави Божої;</w:t>
      </w:r>
    </w:p>
    <w:p w14:paraId="601EBE0D" w14:textId="77777777" w:rsidR="00F90BDC" w:rsidRDefault="00F90BDC"/>
    <w:p w14:paraId="166DE97E" w14:textId="77777777" w:rsidR="00F90BDC" w:rsidRDefault="00F90BDC">
      <w:r xmlns:w="http://schemas.openxmlformats.org/wordprocessingml/2006/main">
        <w:t xml:space="preserve">Кожен згрішив і втратив Божу славу.</w:t>
      </w:r>
    </w:p>
    <w:p w14:paraId="11A3486A" w14:textId="77777777" w:rsidR="00F90BDC" w:rsidRDefault="00F90BDC"/>
    <w:p w14:paraId="401DC27B" w14:textId="77777777" w:rsidR="00F90BDC" w:rsidRDefault="00F90BDC">
      <w:r xmlns:w="http://schemas.openxmlformats.org/wordprocessingml/2006/main">
        <w:t xml:space="preserve">1. Реальність гріха та його наслідки</w:t>
      </w:r>
    </w:p>
    <w:p w14:paraId="50BAB675" w14:textId="77777777" w:rsidR="00F90BDC" w:rsidRDefault="00F90BDC"/>
    <w:p w14:paraId="25F6952D" w14:textId="77777777" w:rsidR="00F90BDC" w:rsidRDefault="00F90BDC">
      <w:r xmlns:w="http://schemas.openxmlformats.org/wordprocessingml/2006/main">
        <w:t xml:space="preserve">2. Нагальність змін і надія на прощення</w:t>
      </w:r>
    </w:p>
    <w:p w14:paraId="7FC59DAF" w14:textId="77777777" w:rsidR="00F90BDC" w:rsidRDefault="00F90BDC"/>
    <w:p w14:paraId="5B3F4792" w14:textId="77777777" w:rsidR="00F90BDC" w:rsidRDefault="00F90BDC">
      <w:r xmlns:w="http://schemas.openxmlformats.org/wordprocessingml/2006/main">
        <w:t xml:space="preserve">1. Ісая 59:2 – «А ваші беззаконня розлучили вас із вашим Богом, і ваші гріхи сховали від вас обличчя Його, щоб Він не чув».</w:t>
      </w:r>
    </w:p>
    <w:p w14:paraId="25A995C4" w14:textId="77777777" w:rsidR="00F90BDC" w:rsidRDefault="00F90BDC"/>
    <w:p w14:paraId="75E33EFD" w14:textId="77777777" w:rsidR="00F90BDC" w:rsidRDefault="00F90BDC">
      <w:r xmlns:w="http://schemas.openxmlformats.org/wordprocessingml/2006/main">
        <w:t xml:space="preserve">2. Євреям 4:16 – «Тож наближаймося з відвагою до престолу благодаті, щоб отримати милосердя та знайти благодать для своєчасної допомоги».</w:t>
      </w:r>
    </w:p>
    <w:p w14:paraId="29F4785B" w14:textId="77777777" w:rsidR="00F90BDC" w:rsidRDefault="00F90BDC"/>
    <w:p w14:paraId="22BA0C0F" w14:textId="77777777" w:rsidR="00F90BDC" w:rsidRDefault="00F90BDC">
      <w:r xmlns:w="http://schemas.openxmlformats.org/wordprocessingml/2006/main">
        <w:t xml:space="preserve">Римлянам 3:24 виправдані даром Його благодаттю через відкуплення в Христі Ісусі:</w:t>
      </w:r>
    </w:p>
    <w:p w14:paraId="566D5C7C" w14:textId="77777777" w:rsidR="00F90BDC" w:rsidRDefault="00F90BDC"/>
    <w:p w14:paraId="3C81F45D" w14:textId="77777777" w:rsidR="00F90BDC" w:rsidRDefault="00F90BDC">
      <w:r xmlns:w="http://schemas.openxmlformats.org/wordprocessingml/2006/main">
        <w:t xml:space="preserve">Цей уривок пояснює, що віруючі виправдовуються Божою благодаттю через викуплення, яке є в Христі Ісусі.</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благодаті: як Божа благодать виправдовує нас</w:t>
      </w:r>
    </w:p>
    <w:p w14:paraId="662B5EF9" w14:textId="77777777" w:rsidR="00F90BDC" w:rsidRDefault="00F90BDC"/>
    <w:p w14:paraId="28E7607B" w14:textId="77777777" w:rsidR="00F90BDC" w:rsidRDefault="00F90BDC">
      <w:r xmlns:w="http://schemas.openxmlformats.org/wordprocessingml/2006/main">
        <w:t xml:space="preserve">2. Відкуплення через Ісуса: як Ісус рятує нас від гріха</w:t>
      </w:r>
    </w:p>
    <w:p w14:paraId="4F6D2959" w14:textId="77777777" w:rsidR="00F90BDC" w:rsidRDefault="00F90BDC"/>
    <w:p w14:paraId="29D80CEE" w14:textId="77777777" w:rsidR="00F90BDC" w:rsidRDefault="00F90BDC">
      <w:r xmlns:w="http://schemas.openxmlformats.org/wordprocessingml/2006/main">
        <w:t xml:space="preserve">1. Ефесянам 2:8-9 «Бо ви спасенні благодаттю через віру. І це не ваша рука; це дар Божий, а не результат діл, щоб ніхто не хвалився».</w:t>
      </w:r>
    </w:p>
    <w:p w14:paraId="6074D8E1" w14:textId="77777777" w:rsidR="00F90BDC" w:rsidRDefault="00F90BDC"/>
    <w:p w14:paraId="7DB12872" w14:textId="77777777" w:rsidR="00F90BDC" w:rsidRDefault="00F90BDC">
      <w:r xmlns:w="http://schemas.openxmlformats.org/wordprocessingml/2006/main">
        <w:t xml:space="preserve">2. Тита 3:5-7 «Він спас нас не через діла, які ми вчинили в праведності, але з власного милосердя купелею відродження та оновлення Святого Духа, Якого Він щедро вилив на нас через Ісуса Христа, нашого Спасителя, щоб ми, виправдані Його благодаттю, стали спадкоємцями за надією вічного життя».</w:t>
      </w:r>
    </w:p>
    <w:p w14:paraId="10698F29" w14:textId="77777777" w:rsidR="00F90BDC" w:rsidRDefault="00F90BDC"/>
    <w:p w14:paraId="3CA5C12E" w14:textId="77777777" w:rsidR="00F90BDC" w:rsidRDefault="00F90BDC">
      <w:r xmlns:w="http://schemas.openxmlformats.org/wordprocessingml/2006/main">
        <w:t xml:space="preserve">Romans 3:25 25 Його Бог поставив ублаганням через віру в Його кров, щоб виявити Його справедливість на відпущення гріхів минулих через терпіння Боже.</w:t>
      </w:r>
    </w:p>
    <w:p w14:paraId="3DF0DEC6" w14:textId="77777777" w:rsidR="00F90BDC" w:rsidRDefault="00F90BDC"/>
    <w:p w14:paraId="5C9F1C55" w14:textId="77777777" w:rsidR="00F90BDC" w:rsidRDefault="00F90BDC">
      <w:r xmlns:w="http://schemas.openxmlformats.org/wordprocessingml/2006/main">
        <w:t xml:space="preserve">Бог зробив для нас можливим отримати прощення наших гріхів, пославши Ісуса як жертву за нас. Ми можемо отримати це прощення через віру в Ісуса та Його кров.</w:t>
      </w:r>
    </w:p>
    <w:p w14:paraId="5F0ED0E1" w14:textId="77777777" w:rsidR="00F90BDC" w:rsidRDefault="00F90BDC"/>
    <w:p w14:paraId="56702612" w14:textId="77777777" w:rsidR="00F90BDC" w:rsidRDefault="00F90BDC">
      <w:r xmlns:w="http://schemas.openxmlformats.org/wordprocessingml/2006/main">
        <w:t xml:space="preserve">1. Сила хреста: як прийняття жертви Ісуса приносить прощення</w:t>
      </w:r>
    </w:p>
    <w:p w14:paraId="277174AE" w14:textId="77777777" w:rsidR="00F90BDC" w:rsidRDefault="00F90BDC"/>
    <w:p w14:paraId="4695FF84" w14:textId="77777777" w:rsidR="00F90BDC" w:rsidRDefault="00F90BDC">
      <w:r xmlns:w="http://schemas.openxmlformats.org/wordprocessingml/2006/main">
        <w:t xml:space="preserve">2. Знайти силу у вірі: як віра в жертву Ісуса дозволяє нам подолати наші гріхи</w:t>
      </w:r>
    </w:p>
    <w:p w14:paraId="03784FA9" w14:textId="77777777" w:rsidR="00F90BDC" w:rsidRDefault="00F90BDC"/>
    <w:p w14:paraId="3994BEAB" w14:textId="77777777" w:rsidR="00F90BDC" w:rsidRDefault="00F90BDC">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1A636969" w14:textId="77777777" w:rsidR="00F90BDC" w:rsidRDefault="00F90BDC"/>
    <w:p w14:paraId="72CF98F7" w14:textId="77777777" w:rsidR="00F90BDC" w:rsidRDefault="00F90BDC">
      <w:r xmlns:w="http://schemas.openxmlformats.org/wordprocessingml/2006/main">
        <w:t xml:space="preserve">2. Євреям 9:22. Фактично, закон вимагає, щоб майже все було очищено кров’ю, а без пролиття крові немає прощення.</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До римлян 3:26 щоб виявити, кажу, в цей час Свою праведність, щоб Він був справедливий і виправдовував того, хто вірує в Ісуса.</w:t>
      </w:r>
    </w:p>
    <w:p w14:paraId="72AE8677" w14:textId="77777777" w:rsidR="00F90BDC" w:rsidRDefault="00F90BDC"/>
    <w:p w14:paraId="2C6968E9" w14:textId="77777777" w:rsidR="00F90BDC" w:rsidRDefault="00F90BDC">
      <w:r xmlns:w="http://schemas.openxmlformats.org/wordprocessingml/2006/main">
        <w:t xml:space="preserve">Божа праведність проголошена через Ісуса, який виправдовує тих, хто вірить у Нього.</w:t>
      </w:r>
    </w:p>
    <w:p w14:paraId="62EA78DA" w14:textId="77777777" w:rsidR="00F90BDC" w:rsidRDefault="00F90BDC"/>
    <w:p w14:paraId="582B249A" w14:textId="77777777" w:rsidR="00F90BDC" w:rsidRDefault="00F90BDC">
      <w:r xmlns:w="http://schemas.openxmlformats.org/wordprocessingml/2006/main">
        <w:t xml:space="preserve">1. Сила виправдання Ісуса: як отримати дар праведності</w:t>
      </w:r>
    </w:p>
    <w:p w14:paraId="0A2806E2" w14:textId="77777777" w:rsidR="00F90BDC" w:rsidRDefault="00F90BDC"/>
    <w:p w14:paraId="3C9CC4E6" w14:textId="77777777" w:rsidR="00F90BDC" w:rsidRDefault="00F90BDC">
      <w:r xmlns:w="http://schemas.openxmlformats.org/wordprocessingml/2006/main">
        <w:t xml:space="preserve">2. Вірте в Ісуса: пожинання плодів віри</w:t>
      </w:r>
    </w:p>
    <w:p w14:paraId="653A7941" w14:textId="77777777" w:rsidR="00F90BDC" w:rsidRDefault="00F90BDC"/>
    <w:p w14:paraId="0F4A9A51" w14:textId="77777777" w:rsidR="00F90BDC" w:rsidRDefault="00F90BDC">
      <w:r xmlns:w="http://schemas.openxmlformats.org/wordprocessingml/2006/main">
        <w:t xml:space="preserve">1. Ісая 45:25 – «У Господі всі нащадки Ізраїля будуть виправдані та прославляться».</w:t>
      </w:r>
    </w:p>
    <w:p w14:paraId="3C0ED7E3" w14:textId="77777777" w:rsidR="00F90BDC" w:rsidRDefault="00F90BDC"/>
    <w:p w14:paraId="207CFDBA" w14:textId="77777777" w:rsidR="00F90BDC" w:rsidRDefault="00F90BDC">
      <w:r xmlns:w="http://schemas.openxmlformats.org/wordprocessingml/2006/main">
        <w:t xml:space="preserve">2. Галатам 2:16 – «Ми увірували в Христа Ісуса, щоб виправдатися вірою в Христа, а не ділами закону, бо ділами закону ніхто не виправдається».</w:t>
      </w:r>
    </w:p>
    <w:p w14:paraId="761E8F60" w14:textId="77777777" w:rsidR="00F90BDC" w:rsidRDefault="00F90BDC"/>
    <w:p w14:paraId="0D6F48AB" w14:textId="77777777" w:rsidR="00F90BDC" w:rsidRDefault="00F90BDC">
      <w:r xmlns:w="http://schemas.openxmlformats.org/wordprocessingml/2006/main">
        <w:t xml:space="preserve">Римлян 3:27 Де ж тоді хвала? Це виключено. За яким законом? робіт? Ні, але законом віри.</w:t>
      </w:r>
    </w:p>
    <w:p w14:paraId="01438617" w14:textId="77777777" w:rsidR="00F90BDC" w:rsidRDefault="00F90BDC"/>
    <w:p w14:paraId="167BDC27" w14:textId="77777777" w:rsidR="00F90BDC" w:rsidRDefault="00F90BDC">
      <w:r xmlns:w="http://schemas.openxmlformats.org/wordprocessingml/2006/main">
        <w:t xml:space="preserve">Ніхто не може похвалитися тим, що досяг спасіння завдяки власним справам. Спасіння досягається тільки через віру.</w:t>
      </w:r>
    </w:p>
    <w:p w14:paraId="28B975B3" w14:textId="77777777" w:rsidR="00F90BDC" w:rsidRDefault="00F90BDC"/>
    <w:p w14:paraId="6DE5157A" w14:textId="77777777" w:rsidR="00F90BDC" w:rsidRDefault="00F90BDC">
      <w:r xmlns:w="http://schemas.openxmlformats.org/wordprocessingml/2006/main">
        <w:t xml:space="preserve">1. Сила віри у спасіння</w:t>
      </w:r>
    </w:p>
    <w:p w14:paraId="0875C96B" w14:textId="77777777" w:rsidR="00F90BDC" w:rsidRDefault="00F90BDC"/>
    <w:p w14:paraId="29BCD2E2" w14:textId="77777777" w:rsidR="00F90BDC" w:rsidRDefault="00F90BDC">
      <w:r xmlns:w="http://schemas.openxmlformats.org/wordprocessingml/2006/main">
        <w:t xml:space="preserve">2. Гордість і спасіння</w:t>
      </w:r>
    </w:p>
    <w:p w14:paraId="4BF2E6BE" w14:textId="77777777" w:rsidR="00F90BDC" w:rsidRDefault="00F90BDC"/>
    <w:p w14:paraId="408ADB2B"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Галатів 2:16 - Але ми знаємо, що людина не виправдовується ділами закону, але через віру в Ісуса Христа, тому ми також увірували в Христа Ісуса, щоб виправдатися вірою в Христа, а не ділами закону, бо ділами закону ніхто не виправдається.</w:t>
      </w:r>
    </w:p>
    <w:p w14:paraId="500F7881" w14:textId="77777777" w:rsidR="00F90BDC" w:rsidRDefault="00F90BDC"/>
    <w:p w14:paraId="7C8EDE14" w14:textId="77777777" w:rsidR="00F90BDC" w:rsidRDefault="00F90BDC">
      <w:r xmlns:w="http://schemas.openxmlformats.org/wordprocessingml/2006/main">
        <w:t xml:space="preserve">Римлянам 3:28 Отже, ми робимо висновок, що людина виправдовується вірою без діл Закону.</w:t>
      </w:r>
    </w:p>
    <w:p w14:paraId="0FEA90B7" w14:textId="77777777" w:rsidR="00F90BDC" w:rsidRDefault="00F90BDC"/>
    <w:p w14:paraId="34BE823D" w14:textId="77777777" w:rsidR="00F90BDC" w:rsidRDefault="00F90BDC">
      <w:r xmlns:w="http://schemas.openxmlformats.org/wordprocessingml/2006/main">
        <w:t xml:space="preserve">Людство виправдовується від своїх гріхів вірою в Бога, а не дотриманням законів Старого Завіту.</w:t>
      </w:r>
    </w:p>
    <w:p w14:paraId="0B973C20" w14:textId="77777777" w:rsidR="00F90BDC" w:rsidRDefault="00F90BDC"/>
    <w:p w14:paraId="43EA428F" w14:textId="77777777" w:rsidR="00F90BDC" w:rsidRDefault="00F90BDC">
      <w:r xmlns:w="http://schemas.openxmlformats.org/wordprocessingml/2006/main">
        <w:t xml:space="preserve">1. Дар виправдання через віру в Бога</w:t>
      </w:r>
    </w:p>
    <w:p w14:paraId="0D0844DD" w14:textId="77777777" w:rsidR="00F90BDC" w:rsidRDefault="00F90BDC"/>
    <w:p w14:paraId="11468EC1" w14:textId="77777777" w:rsidR="00F90BDC" w:rsidRDefault="00F90BDC">
      <w:r xmlns:w="http://schemas.openxmlformats.org/wordprocessingml/2006/main">
        <w:t xml:space="preserve">2. Як отримати Дар виправдання</w:t>
      </w:r>
    </w:p>
    <w:p w14:paraId="5ADF4BFE" w14:textId="77777777" w:rsidR="00F90BDC" w:rsidRDefault="00F90BDC"/>
    <w:p w14:paraId="43732CDC" w14:textId="77777777" w:rsidR="00F90BDC" w:rsidRDefault="00F90BDC">
      <w:r xmlns:w="http://schemas.openxmlformats.org/wordprocessingml/2006/main">
        <w:t xml:space="preserve">1. Галатів 2:16 – «Знаючи, що людина виправдовується не ділами закону, але вірою в Ісуса Христа, то й ми увірували в Ісуса Христа, щоб виправдатися вірою в Христа, і не ділами закону, бо ділами закону не виправдається жодне тіло».</w:t>
      </w:r>
    </w:p>
    <w:p w14:paraId="348CC8BE" w14:textId="77777777" w:rsidR="00F90BDC" w:rsidRDefault="00F90BDC"/>
    <w:p w14:paraId="17FDEC2E" w14:textId="77777777" w:rsidR="00F90BDC" w:rsidRDefault="00F90BDC">
      <w:r xmlns:w="http://schemas.openxmlformats.org/wordprocessingml/2006/main">
        <w:t xml:space="preserve">2.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14:paraId="035A5B4F" w14:textId="77777777" w:rsidR="00F90BDC" w:rsidRDefault="00F90BDC"/>
    <w:p w14:paraId="3C6D9AD3" w14:textId="77777777" w:rsidR="00F90BDC" w:rsidRDefault="00F90BDC">
      <w:r xmlns:w="http://schemas.openxmlformats.org/wordprocessingml/2006/main">
        <w:t xml:space="preserve">Римлянам 3:29 Чи Він Бог тільки юдеїв? хіба й він не з поган? Так, і з поган також:</w:t>
      </w:r>
    </w:p>
    <w:p w14:paraId="53D9622C" w14:textId="77777777" w:rsidR="00F90BDC" w:rsidRDefault="00F90BDC"/>
    <w:p w14:paraId="559823CD" w14:textId="77777777" w:rsidR="00F90BDC" w:rsidRDefault="00F90BDC">
      <w:r xmlns:w="http://schemas.openxmlformats.org/wordprocessingml/2006/main">
        <w:t xml:space="preserve">Павло сумнівається, чи є Бог лише Богом євреїв, чи Він також є Богом язичників. Він стверджує, що Бог справді також є Богом язичників.</w:t>
      </w:r>
    </w:p>
    <w:p w14:paraId="48A245F1" w14:textId="77777777" w:rsidR="00F90BDC" w:rsidRDefault="00F90BDC"/>
    <w:p w14:paraId="1461F98F" w14:textId="77777777" w:rsidR="00F90BDC" w:rsidRDefault="00F90BDC">
      <w:r xmlns:w="http://schemas.openxmlformats.org/wordprocessingml/2006/main">
        <w:t xml:space="preserve">1. Бог є Богом усіх: A про Послання до римлян 3:29 і універсальність Божої любові.</w:t>
      </w:r>
    </w:p>
    <w:p w14:paraId="0DAF8F9C" w14:textId="77777777" w:rsidR="00F90BDC" w:rsidRDefault="00F90BDC"/>
    <w:p w14:paraId="2325110A" w14:textId="77777777" w:rsidR="00F90BDC" w:rsidRDefault="00F90BDC">
      <w:r xmlns:w="http://schemas.openxmlformats.org/wordprocessingml/2006/main">
        <w:t xml:space="preserve">2. Ніхто не виключений: А про Послання до римлян 3:29 і всеосяжність Божого царства.</w:t>
      </w:r>
    </w:p>
    <w:p w14:paraId="600B7D67" w14:textId="77777777" w:rsidR="00F90BDC" w:rsidRDefault="00F90BDC"/>
    <w:p w14:paraId="33D6D147" w14:textId="77777777" w:rsidR="00F90BDC" w:rsidRDefault="00F90BDC">
      <w:r xmlns:w="http://schemas.openxmlformats.org/wordprocessingml/2006/main">
        <w:t xml:space="preserve">1. Дії 10:34-35 - Петрове видіння тварин, яке показує, що Бог не є винятковим для одного народу.</w:t>
      </w:r>
    </w:p>
    <w:p w14:paraId="53276A1B" w14:textId="77777777" w:rsidR="00F90BDC" w:rsidRDefault="00F90BDC"/>
    <w:p w14:paraId="2A1E7B6E" w14:textId="77777777" w:rsidR="00F90BDC" w:rsidRDefault="00F90BDC">
      <w:r xmlns:w="http://schemas.openxmlformats.org/wordprocessingml/2006/main">
        <w:t xml:space="preserve">2. Ефесянам 2:14-18 - вчення Павла про те, що Бог створив і єврея, і язичника в одне тіло.</w:t>
      </w:r>
    </w:p>
    <w:p w14:paraId="6E71FAD5" w14:textId="77777777" w:rsidR="00F90BDC" w:rsidRDefault="00F90BDC"/>
    <w:p w14:paraId="25B0AF59" w14:textId="77777777" w:rsidR="00F90BDC" w:rsidRDefault="00F90BDC">
      <w:r xmlns:w="http://schemas.openxmlformats.org/wordprocessingml/2006/main">
        <w:t xml:space="preserve">Римлянам 3:30 Бо один Бог, що виправдає обрізання вірою, а необрізання вірою.</w:t>
      </w:r>
    </w:p>
    <w:p w14:paraId="0643A774" w14:textId="77777777" w:rsidR="00F90BDC" w:rsidRDefault="00F90BDC"/>
    <w:p w14:paraId="6C7BB081" w14:textId="77777777" w:rsidR="00F90BDC" w:rsidRDefault="00F90BDC">
      <w:r xmlns:w="http://schemas.openxmlformats.org/wordprocessingml/2006/main">
        <w:t xml:space="preserve">Один Бог через віру виправдовує як обрізаних, так і необрізаних.</w:t>
      </w:r>
    </w:p>
    <w:p w14:paraId="602F3AE0" w14:textId="77777777" w:rsidR="00F90BDC" w:rsidRDefault="00F90BDC"/>
    <w:p w14:paraId="0EF28084" w14:textId="77777777" w:rsidR="00F90BDC" w:rsidRDefault="00F90BDC">
      <w:r xmlns:w="http://schemas.openxmlformats.org/wordprocessingml/2006/main">
        <w:t xml:space="preserve">1: Довіра до Бога є єдиним способом бути виправданим.</w:t>
      </w:r>
    </w:p>
    <w:p w14:paraId="0838F2F7" w14:textId="77777777" w:rsidR="00F90BDC" w:rsidRDefault="00F90BDC"/>
    <w:p w14:paraId="0BCDAB40" w14:textId="77777777" w:rsidR="00F90BDC" w:rsidRDefault="00F90BDC">
      <w:r xmlns:w="http://schemas.openxmlformats.org/wordprocessingml/2006/main">
        <w:t xml:space="preserve">2: Незалежно від наших фізичних обставин, віра є ключем до спасіння.</w:t>
      </w:r>
    </w:p>
    <w:p w14:paraId="6C2F6E98" w14:textId="77777777" w:rsidR="00F90BDC" w:rsidRDefault="00F90BDC"/>
    <w:p w14:paraId="72B2ADD5" w14:textId="77777777" w:rsidR="00F90BDC" w:rsidRDefault="00F90BDC">
      <w:r xmlns:w="http://schemas.openxmlformats.org/wordprocessingml/2006/main">
        <w:t xml:space="preserve">1: Галатів 3:28 - Нема юдея, ані грека, нема раба, ані вільного, нема чоловічої статі, ані жіночої, бо всі ви одне в Христі Ісусі.</w:t>
      </w:r>
    </w:p>
    <w:p w14:paraId="4BC3C4E1" w14:textId="77777777" w:rsidR="00F90BDC" w:rsidRDefault="00F90BDC"/>
    <w:p w14:paraId="3064D95C" w14:textId="77777777" w:rsidR="00F90BDC" w:rsidRDefault="00F90BDC">
      <w:r xmlns:w="http://schemas.openxmlformats.org/wordprocessingml/2006/main">
        <w:t xml:space="preserve">2: Ефесян 2:8-9 - Бо ви спасенні благодаттю через віру; і це не від вас: це дар Божий, не від діл, щоб ніхто не хвалився.</w:t>
      </w:r>
    </w:p>
    <w:p w14:paraId="27F36E4C" w14:textId="77777777" w:rsidR="00F90BDC" w:rsidRDefault="00F90BDC"/>
    <w:p w14:paraId="40DB2536" w14:textId="77777777" w:rsidR="00F90BDC" w:rsidRDefault="00F90BDC">
      <w:r xmlns:w="http://schemas.openxmlformats.org/wordprocessingml/2006/main">
        <w:t xml:space="preserve">До римлян 3:31 Чи ми вірою скасовуємо закон? Не дай Бог: так, ми встановлюємо закон.</w:t>
      </w:r>
    </w:p>
    <w:p w14:paraId="322F6D06" w14:textId="77777777" w:rsidR="00F90BDC" w:rsidRDefault="00F90BDC"/>
    <w:p w14:paraId="607641F0" w14:textId="77777777" w:rsidR="00F90BDC" w:rsidRDefault="00F90BDC">
      <w:r xmlns:w="http://schemas.openxmlformats.org/wordprocessingml/2006/main">
        <w:t xml:space="preserve">Павло проголошує, що віра в Ісуса не скасовує закон, а радше служить для його підтримки.</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і любов: як ми підтримуємо Боже Слово»</w:t>
      </w:r>
    </w:p>
    <w:p w14:paraId="5157623F" w14:textId="77777777" w:rsidR="00F90BDC" w:rsidRDefault="00F90BDC"/>
    <w:p w14:paraId="2060E122" w14:textId="77777777" w:rsidR="00F90BDC" w:rsidRDefault="00F90BDC">
      <w:r xmlns:w="http://schemas.openxmlformats.org/wordprocessingml/2006/main">
        <w:t xml:space="preserve">2. «Життя вірою: як ми виконуємо закон»</w:t>
      </w:r>
    </w:p>
    <w:p w14:paraId="3FA98B73" w14:textId="77777777" w:rsidR="00F90BDC" w:rsidRDefault="00F90BDC"/>
    <w:p w14:paraId="66579A29" w14:textId="77777777" w:rsidR="00F90BDC" w:rsidRDefault="00F90BDC">
      <w:r xmlns:w="http://schemas.openxmlformats.org/wordprocessingml/2006/main">
        <w:t xml:space="preserve">1. Галатів 5:14-15, «Бо ввесь закон виконується в одному слові: «Люби свого ближнього, як самого себе». Але якщо ви один одного кусаєте та їсте, то стережіться, щоб один одного вас не пожерли.</w:t>
      </w:r>
    </w:p>
    <w:p w14:paraId="49C1F980" w14:textId="77777777" w:rsidR="00F90BDC" w:rsidRDefault="00F90BDC"/>
    <w:p w14:paraId="318D7ED7" w14:textId="77777777" w:rsidR="00F90BDC" w:rsidRDefault="00F90BDC">
      <w:r xmlns:w="http://schemas.openxmlformats.org/wordprocessingml/2006/main">
        <w:t xml:space="preserve">2. Матвія 5:17-20, «Не думайте, що Я прийшов знищити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 Бо кажу вам: якщо ваша праведність не перевищить праведності книжників і фарисеїв, то ви не ввійдете в Царство Небесне».</w:t>
      </w:r>
    </w:p>
    <w:p w14:paraId="1C47C1B1" w14:textId="77777777" w:rsidR="00F90BDC" w:rsidRDefault="00F90BDC"/>
    <w:p w14:paraId="0095444D" w14:textId="77777777" w:rsidR="00F90BDC" w:rsidRDefault="00F90BDC">
      <w:r xmlns:w="http://schemas.openxmlformats.org/wordprocessingml/2006/main">
        <w:t xml:space="preserve">Послання до Римлян 4 продовжує розмову Павла про виправдання вірою, використовуючи Авраама та Давида як приклади, щоб проілюструвати, що праведність зараховується через віру, а не через діла чи дотримання Закону.</w:t>
      </w:r>
    </w:p>
    <w:p w14:paraId="796A0108" w14:textId="77777777" w:rsidR="00F90BDC" w:rsidRDefault="00F90BDC"/>
    <w:p w14:paraId="72B67F8C" w14:textId="77777777" w:rsidR="00F90BDC" w:rsidRDefault="00F90BDC">
      <w:r xmlns:w="http://schemas.openxmlformats.org/wordprocessingml/2006/main">
        <w:t xml:space="preserve">1-й абзац: Розділ починається з того, що Павло запитує, що ми можемо сказати про Авраама, нашого праотця за тілом. Він стверджує, що якщо Авраам був виправданий ділами, то йому є чим хвалитися, але не перед Богом. Бо в Святому Письмі сказано: «Авраам повірив Богові, це зарахувалося йому в праведність» (Римлянам 4:1-3). Павло пояснює, що заробітна плата працівника належить йому як обов’язок, а не як дар, тоді як людина, яка не працює, але довіряє Богу, виправдовує безбожників, їх віра вважається праведністю (Римлянам 4:4-5).</w:t>
      </w:r>
    </w:p>
    <w:p w14:paraId="5E481BF6" w14:textId="77777777" w:rsidR="00F90BDC" w:rsidRDefault="00F90BDC"/>
    <w:p w14:paraId="0F65A12F" w14:textId="77777777" w:rsidR="00F90BDC" w:rsidRDefault="00F90BDC">
      <w:r xmlns:w="http://schemas.openxmlformats.org/wordprocessingml/2006/main">
        <w:t xml:space="preserve">2-й абзац: у віршах 6-15 Павло наводить ще один приклад зі Старого Завіту – царя Давида, який також благословляє тих, кому Бог зараховує праведність, незалежно від діл, кажучи: «Блаженні ті, чиї провини прощені, чиї гріхи покриті, блаженна людина, чиї гріхи покриті. гріх Господь ніколи не зарахує йому» (Римлянам 4:6-8). Потім він обговорює обрізання, стверджуючи, що це було ознакою праведності, яку Авраам мав через віру, коли він ще не був обрізаний. Тому </w:t>
      </w:r>
      <w:r xmlns:w="http://schemas.openxmlformats.org/wordprocessingml/2006/main">
        <w:lastRenderedPageBreak xmlns:w="http://schemas.openxmlformats.org/wordprocessingml/2006/main"/>
      </w:r>
      <w:r xmlns:w="http://schemas.openxmlformats.org/wordprocessingml/2006/main">
        <w:t xml:space="preserve">всі вірять, що він став батьком, хоча вони були необрізаними, тому праведністю можна було б зарахувати й їх батька з обрізанням, який не тільки обрізався, але й наслідував віру нашого батька Авраама до того, як був обрізаний (Римлянам 4:9-12). Обіцянка Аврааму та його нащадкам прийшла через праведність віри, а не через дотримання Закону.</w:t>
      </w:r>
    </w:p>
    <w:p w14:paraId="48E5425E" w14:textId="77777777" w:rsidR="00F90BDC" w:rsidRDefault="00F90BDC"/>
    <w:p w14:paraId="1E2FF621" w14:textId="77777777" w:rsidR="00F90BDC" w:rsidRDefault="00F90BDC">
      <w:r xmlns:w="http://schemas.openxmlformats.org/wordprocessingml/2006/main">
        <w:t xml:space="preserve">3-й абзац: Починаючи з вірша 16 і далі, Павло пояснює, як ця обітниця приходить через віру, щоб вона могла бути гарантованою для всіх нащадків Авраама — не лише тих, хто під законом, але й тих, хто має віру, як Авраам, батько, ми всі бачимо Того, в Кого повірили — Бог дає життя мертвий закликає речі існують не були проти надії вірив надія стала батьком багатьох народів згідно з обіцянкою «Таким буде твоє потомство». Не послаблюючи його віри, він зіткнувся з фактом, що його тіло померло, оскільки йому було близько ста років. Утроба Сари також померла похитнулася через невіру щодо обіцянки. Бог зміцнив його віру, віддав славу. Бог був повністю переконаний, що Божа сила виконує те, що обіцяв, чому «це вважалося йому за праведність. ' Ці слова «це було написано виключно для Нього», вони були написані також і для нас, будуть зараховані, ми віримо, що Він воскресив Ісуса, нашого Господа з мертвих, визволив через смерть, наші гріхи воскресив життя, наше виправдання (Римлянам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Що ж, скажемо, Авраам, наш батько, за тілом знайшов?</w:t>
      </w:r>
    </w:p>
    <w:p w14:paraId="347F6B07" w14:textId="77777777" w:rsidR="00F90BDC" w:rsidRDefault="00F90BDC"/>
    <w:p w14:paraId="1739B713" w14:textId="77777777" w:rsidR="00F90BDC" w:rsidRDefault="00F90BDC">
      <w:r xmlns:w="http://schemas.openxmlformats.org/wordprocessingml/2006/main">
        <w:t xml:space="preserve">Авраам був взірцем віри в очах Бога.</w:t>
      </w:r>
    </w:p>
    <w:p w14:paraId="1C310AFA" w14:textId="77777777" w:rsidR="00F90BDC" w:rsidRDefault="00F90BDC"/>
    <w:p w14:paraId="207EDFB4" w14:textId="77777777" w:rsidR="00F90BDC" w:rsidRDefault="00F90BDC">
      <w:r xmlns:w="http://schemas.openxmlformats.org/wordprocessingml/2006/main">
        <w:t xml:space="preserve">1. Віра Авраама: взірець для всіх нас</w:t>
      </w:r>
    </w:p>
    <w:p w14:paraId="3E58CFC9" w14:textId="77777777" w:rsidR="00F90BDC" w:rsidRDefault="00F90BDC"/>
    <w:p w14:paraId="7028323A" w14:textId="77777777" w:rsidR="00F90BDC" w:rsidRDefault="00F90BDC">
      <w:r xmlns:w="http://schemas.openxmlformats.org/wordprocessingml/2006/main">
        <w:t xml:space="preserve">2. Отримання обітниці Бога через віру</w:t>
      </w:r>
    </w:p>
    <w:p w14:paraId="511BBD9A" w14:textId="77777777" w:rsidR="00F90BDC" w:rsidRDefault="00F90BDC"/>
    <w:p w14:paraId="30459164" w14:textId="77777777" w:rsidR="00F90BDC" w:rsidRDefault="00F90BDC">
      <w:r xmlns:w="http://schemas.openxmlformats.org/wordprocessingml/2006/main">
        <w:t xml:space="preserve">1. Буття 15:6 - І він увірував у Господа; і він зарахував йому це в праведність.</w:t>
      </w:r>
    </w:p>
    <w:p w14:paraId="77E77800" w14:textId="77777777" w:rsidR="00F90BDC" w:rsidRDefault="00F90BDC"/>
    <w:p w14:paraId="05F38D91" w14:textId="77777777" w:rsidR="00F90BDC" w:rsidRDefault="00F90BDC">
      <w:r xmlns:w="http://schemas.openxmlformats.org/wordprocessingml/2006/main">
        <w:t xml:space="preserve">2. Євреїв 11:8-10 – Вірою Авраам послухався, коли був покликаний вийти в місце, яке мав отримати в спадщину; і вийшов, не знаючи, куди йде. Вірою він перебував на обітованій землі, як на чужині, живучи в наметах з Ісааком та </w:t>
      </w:r>
      <w:r xmlns:w="http://schemas.openxmlformats.org/wordprocessingml/2006/main">
        <w:lastRenderedPageBreak xmlns:w="http://schemas.openxmlformats.org/wordprocessingml/2006/main"/>
      </w:r>
      <w:r xmlns:w="http://schemas.openxmlformats.org/wordprocessingml/2006/main">
        <w:t xml:space="preserve">Яковом, спадкоємцями тієї самої обітниці, бо він чекав міста, що має основи, а будівничий і Творець його Бог.</w:t>
      </w:r>
    </w:p>
    <w:p w14:paraId="6B8AA700" w14:textId="77777777" w:rsidR="00F90BDC" w:rsidRDefault="00F90BDC"/>
    <w:p w14:paraId="41359519" w14:textId="77777777" w:rsidR="00F90BDC" w:rsidRDefault="00F90BDC">
      <w:r xmlns:w="http://schemas.openxmlformats.org/wordprocessingml/2006/main">
        <w:t xml:space="preserve">Римлянам 4:2 Бо коли Авраам виправдався ділами, він має чим хвалитися; але не перед Богом.</w:t>
      </w:r>
    </w:p>
    <w:p w14:paraId="3FA5C1B7" w14:textId="77777777" w:rsidR="00F90BDC" w:rsidRDefault="00F90BDC"/>
    <w:p w14:paraId="550556F5" w14:textId="77777777" w:rsidR="00F90BDC" w:rsidRDefault="00F90BDC">
      <w:r xmlns:w="http://schemas.openxmlformats.org/wordprocessingml/2006/main">
        <w:t xml:space="preserve">Авраам був виправданий не своїми справами, а своєю вірою в Бога.</w:t>
      </w:r>
    </w:p>
    <w:p w14:paraId="48E5C7CD" w14:textId="77777777" w:rsidR="00F90BDC" w:rsidRDefault="00F90BDC"/>
    <w:p w14:paraId="322ED24C" w14:textId="77777777" w:rsidR="00F90BDC" w:rsidRDefault="00F90BDC">
      <w:r xmlns:w="http://schemas.openxmlformats.org/wordprocessingml/2006/main">
        <w:t xml:space="preserve">1. Віра в Бога веде до виправдання</w:t>
      </w:r>
    </w:p>
    <w:p w14:paraId="49468ABF" w14:textId="77777777" w:rsidR="00F90BDC" w:rsidRDefault="00F90BDC"/>
    <w:p w14:paraId="324592C3" w14:textId="77777777" w:rsidR="00F90BDC" w:rsidRDefault="00F90BDC">
      <w:r xmlns:w="http://schemas.openxmlformats.org/wordprocessingml/2006/main">
        <w:t xml:space="preserve">2. Виправдання не походить від справ</w:t>
      </w:r>
    </w:p>
    <w:p w14:paraId="321C005B" w14:textId="77777777" w:rsidR="00F90BDC" w:rsidRDefault="00F90BDC"/>
    <w:p w14:paraId="774681C4" w14:textId="77777777" w:rsidR="00F90BDC" w:rsidRDefault="00F90BDC">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66ED2CD1" w14:textId="77777777" w:rsidR="00F90BDC" w:rsidRDefault="00F90BDC"/>
    <w:p w14:paraId="33DD4E6E" w14:textId="77777777" w:rsidR="00F90BDC" w:rsidRDefault="00F90BDC">
      <w:r xmlns:w="http://schemas.openxmlformats.org/wordprocessingml/2006/main">
        <w:t xml:space="preserve">2. Якова 2:24 – «Ви бачите, що людина виправдовується ділами, а не тільки вірою».</w:t>
      </w:r>
    </w:p>
    <w:p w14:paraId="4C169924" w14:textId="77777777" w:rsidR="00F90BDC" w:rsidRDefault="00F90BDC"/>
    <w:p w14:paraId="19FDE959" w14:textId="77777777" w:rsidR="00F90BDC" w:rsidRDefault="00F90BDC">
      <w:r xmlns:w="http://schemas.openxmlformats.org/wordprocessingml/2006/main">
        <w:t xml:space="preserve">Римлянам 4:3 Бо що говорить Писання? Авраам повірив Богові, і це було зараховано йому в праведність.</w:t>
      </w:r>
    </w:p>
    <w:p w14:paraId="3CEDCB0E" w14:textId="77777777" w:rsidR="00F90BDC" w:rsidRDefault="00F90BDC"/>
    <w:p w14:paraId="0993BC1E" w14:textId="77777777" w:rsidR="00F90BDC" w:rsidRDefault="00F90BDC">
      <w:r xmlns:w="http://schemas.openxmlformats.org/wordprocessingml/2006/main">
        <w:t xml:space="preserve">Авраам був визнаний Богом праведним через його віру та віру.</w:t>
      </w:r>
    </w:p>
    <w:p w14:paraId="03A4912F" w14:textId="77777777" w:rsidR="00F90BDC" w:rsidRDefault="00F90BDC"/>
    <w:p w14:paraId="5B627A16" w14:textId="77777777" w:rsidR="00F90BDC" w:rsidRDefault="00F90BDC">
      <w:r xmlns:w="http://schemas.openxmlformats.org/wordprocessingml/2006/main">
        <w:t xml:space="preserve">1. Сила віри – як віра в Бога може привести до неймовірних благословень.</w:t>
      </w:r>
    </w:p>
    <w:p w14:paraId="6BF278CE" w14:textId="77777777" w:rsidR="00F90BDC" w:rsidRDefault="00F90BDC"/>
    <w:p w14:paraId="5011565E" w14:textId="77777777" w:rsidR="00F90BDC" w:rsidRDefault="00F90BDC">
      <w:r xmlns:w="http://schemas.openxmlformats.org/wordprocessingml/2006/main">
        <w:t xml:space="preserve">2. Божа праведність – розуміння того, що означає бути визнаним Богом праведним.</w:t>
      </w:r>
    </w:p>
    <w:p w14:paraId="442B44C4" w14:textId="77777777" w:rsidR="00F90BDC" w:rsidRDefault="00F90BDC"/>
    <w:p w14:paraId="4AF9ED44" w14:textId="77777777" w:rsidR="00F90BDC" w:rsidRDefault="00F90BDC">
      <w:r xmlns:w="http://schemas.openxmlformats.org/wordprocessingml/2006/main">
        <w:t xml:space="preserve">1. Римлянам 4:3 - Бо що говорить Святе Письмо? Авраам повірив Богові, і це було зараховано йому в праведність.</w:t>
      </w:r>
    </w:p>
    <w:p w14:paraId="71103047" w14:textId="77777777" w:rsidR="00F90BDC" w:rsidRDefault="00F90BDC"/>
    <w:p w14:paraId="1519072F" w14:textId="77777777" w:rsidR="00F90BDC" w:rsidRDefault="00F90BDC">
      <w:r xmlns:w="http://schemas.openxmlformats.org/wordprocessingml/2006/main">
        <w:t xml:space="preserve">2. Євреїв 11:8 – Вірою Авраам послухався, коли був покликаний вийти на місце, яке мав одержати в спадщину; і вийшов, не знаючи, куди йде.</w:t>
      </w:r>
    </w:p>
    <w:p w14:paraId="7C35656C" w14:textId="77777777" w:rsidR="00F90BDC" w:rsidRDefault="00F90BDC"/>
    <w:p w14:paraId="2780C7C9" w14:textId="77777777" w:rsidR="00F90BDC" w:rsidRDefault="00F90BDC">
      <w:r xmlns:w="http://schemas.openxmlformats.org/wordprocessingml/2006/main">
        <w:t xml:space="preserve">Римлянам 4:4 А тому, хто працює, нагорода зараховується не за благодать, а за борг.</w:t>
      </w:r>
    </w:p>
    <w:p w14:paraId="127D450F" w14:textId="77777777" w:rsidR="00F90BDC" w:rsidRDefault="00F90BDC"/>
    <w:p w14:paraId="6ACF1E86" w14:textId="77777777" w:rsidR="00F90BDC" w:rsidRDefault="00F90BDC">
      <w:r xmlns:w="http://schemas.openxmlformats.org/wordprocessingml/2006/main">
        <w:t xml:space="preserve">Павло пояснює, що ті, хто працює, винагороджуються не як благодать, а як борг перед ними.</w:t>
      </w:r>
    </w:p>
    <w:p w14:paraId="26D2DEDC" w14:textId="77777777" w:rsidR="00F90BDC" w:rsidRDefault="00F90BDC"/>
    <w:p w14:paraId="02BC7238" w14:textId="77777777" w:rsidR="00F90BDC" w:rsidRDefault="00F90BDC">
      <w:r xmlns:w="http://schemas.openxmlformats.org/wordprocessingml/2006/main">
        <w:t xml:space="preserve">1. Цінність праці: Бог винагороджує тих, хто наполегливо працює</w:t>
      </w:r>
    </w:p>
    <w:p w14:paraId="12768F16" w14:textId="77777777" w:rsidR="00F90BDC" w:rsidRDefault="00F90BDC"/>
    <w:p w14:paraId="695BF012" w14:textId="77777777" w:rsidR="00F90BDC" w:rsidRDefault="00F90BDC">
      <w:r xmlns:w="http://schemas.openxmlformats.org/wordprocessingml/2006/main">
        <w:t xml:space="preserve">2. Благодать Божа: навчитися жити з вдячністю</w:t>
      </w:r>
    </w:p>
    <w:p w14:paraId="0715D269" w14:textId="77777777" w:rsidR="00F90BDC" w:rsidRDefault="00F90BDC"/>
    <w:p w14:paraId="6B35C0E3"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14:paraId="0835ADE5" w14:textId="77777777" w:rsidR="00F90BDC" w:rsidRDefault="00F90BDC"/>
    <w:p w14:paraId="0E5CCD30" w14:textId="77777777" w:rsidR="00F90BDC" w:rsidRDefault="00F90BDC">
      <w:r xmlns:w="http://schemas.openxmlformats.org/wordprocessingml/2006/main">
        <w:t xml:space="preserve">2. Екклезіаста 9:10 – «Що рука твоя знайде робити, роби з усієї сили, бо в царстві мертвих, куди ти йдеш, немає ні роботи, ні планування, ні знання, ні мудрості».</w:t>
      </w:r>
    </w:p>
    <w:p w14:paraId="1938573F" w14:textId="77777777" w:rsidR="00F90BDC" w:rsidRDefault="00F90BDC"/>
    <w:p w14:paraId="2177D731" w14:textId="77777777" w:rsidR="00F90BDC" w:rsidRDefault="00F90BDC">
      <w:r xmlns:w="http://schemas.openxmlformats.org/wordprocessingml/2006/main">
        <w:t xml:space="preserve">Romans 4:5 5 А тому, хто не діє, але вірує в Того, Хто виправдовує безбожного, віра його зараховується за праведність.</w:t>
      </w:r>
    </w:p>
    <w:p w14:paraId="0D873B56" w14:textId="77777777" w:rsidR="00F90BDC" w:rsidRDefault="00F90BDC"/>
    <w:p w14:paraId="17FBFF21" w14:textId="77777777" w:rsidR="00F90BDC" w:rsidRDefault="00F90BDC">
      <w:r xmlns:w="http://schemas.openxmlformats.org/wordprocessingml/2006/main">
        <w:t xml:space="preserve">Бог зараховує праведність тим, хто вірить у Нього і не покладається на власні справи.</w:t>
      </w:r>
    </w:p>
    <w:p w14:paraId="397740E6" w14:textId="77777777" w:rsidR="00F90BDC" w:rsidRDefault="00F90BDC"/>
    <w:p w14:paraId="2F017BF7" w14:textId="77777777" w:rsidR="00F90BDC" w:rsidRDefault="00F90BDC">
      <w:r xmlns:w="http://schemas.openxmlformats.org/wordprocessingml/2006/main">
        <w:t xml:space="preserve">1. Віра: Божий дар</w:t>
      </w:r>
    </w:p>
    <w:p w14:paraId="66FD8659" w14:textId="77777777" w:rsidR="00F90BDC" w:rsidRDefault="00F90BDC"/>
    <w:p w14:paraId="2717F972" w14:textId="77777777" w:rsidR="00F90BDC" w:rsidRDefault="00F90BDC">
      <w:r xmlns:w="http://schemas.openxmlformats.org/wordprocessingml/2006/main">
        <w:t xml:space="preserve">2. Що означає виправдовувати безбожних</w:t>
      </w:r>
    </w:p>
    <w:p w14:paraId="5DC96095" w14:textId="77777777" w:rsidR="00F90BDC" w:rsidRDefault="00F90BDC"/>
    <w:p w14:paraId="118B09A0"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1DFCFC45" w14:textId="77777777" w:rsidR="00F90BDC" w:rsidRDefault="00F90BDC"/>
    <w:p w14:paraId="0D669EF0" w14:textId="77777777" w:rsidR="00F90BDC" w:rsidRDefault="00F90BDC">
      <w:r xmlns:w="http://schemas.openxmlformats.org/wordprocessingml/2006/main">
        <w:t xml:space="preserve">2. Римлянам 5:1 – Отже, виправдавшись вірою, ми маємо мир з Богом через Господа нашого Ісуса Христа.</w:t>
      </w:r>
    </w:p>
    <w:p w14:paraId="34EC15AF" w14:textId="77777777" w:rsidR="00F90BDC" w:rsidRDefault="00F90BDC"/>
    <w:p w14:paraId="6008B2C3" w14:textId="77777777" w:rsidR="00F90BDC" w:rsidRDefault="00F90BDC">
      <w:r xmlns:w="http://schemas.openxmlformats.org/wordprocessingml/2006/main">
        <w:t xml:space="preserve">Римлянам 4:6 Так само, як і Давид описує блаженство людини, якій Бог зараховує праведність без діл,</w:t>
      </w:r>
    </w:p>
    <w:p w14:paraId="48BEDB06" w14:textId="77777777" w:rsidR="00F90BDC" w:rsidRDefault="00F90BDC"/>
    <w:p w14:paraId="5CE55C81" w14:textId="77777777" w:rsidR="00F90BDC" w:rsidRDefault="00F90BDC">
      <w:r xmlns:w="http://schemas.openxmlformats.org/wordprocessingml/2006/main">
        <w:t xml:space="preserve">Павло підкреслює важливість віри, а не справ, коли йдеться про праведність перед Богом.</w:t>
      </w:r>
    </w:p>
    <w:p w14:paraId="661AAD35" w14:textId="77777777" w:rsidR="00F90BDC" w:rsidRDefault="00F90BDC"/>
    <w:p w14:paraId="2873BD1F" w14:textId="77777777" w:rsidR="00F90BDC" w:rsidRDefault="00F90BDC">
      <w:r xmlns:w="http://schemas.openxmlformats.org/wordprocessingml/2006/main">
        <w:t xml:space="preserve">1: Віра над ділами - Римлянам 4:6</w:t>
      </w:r>
    </w:p>
    <w:p w14:paraId="7B2B1331" w14:textId="77777777" w:rsidR="00F90BDC" w:rsidRDefault="00F90BDC"/>
    <w:p w14:paraId="3E8C4333" w14:textId="77777777" w:rsidR="00F90BDC" w:rsidRDefault="00F90BDC">
      <w:r xmlns:w="http://schemas.openxmlformats.org/wordprocessingml/2006/main">
        <w:t xml:space="preserve">2: Благословення праведності без діл - Римлянам 4:6</w:t>
      </w:r>
    </w:p>
    <w:p w14:paraId="25FAD3DF" w14:textId="77777777" w:rsidR="00F90BDC" w:rsidRDefault="00F90BDC"/>
    <w:p w14:paraId="229ECB69" w14:textId="77777777" w:rsidR="00F90BDC" w:rsidRDefault="00F90BDC">
      <w:r xmlns:w="http://schemas.openxmlformats.org/wordprocessingml/2006/main">
        <w:t xml:space="preserve">1: Ефесян 2:8-9 - Бо ви спасенні благодаттю через віру; і це не від вас: це дар Божий, не від діл, щоб ніхто не хвалився.</w:t>
      </w:r>
    </w:p>
    <w:p w14:paraId="40EE33DE" w14:textId="77777777" w:rsidR="00F90BDC" w:rsidRDefault="00F90BDC"/>
    <w:p w14:paraId="0D489262" w14:textId="77777777" w:rsidR="00F90BDC" w:rsidRDefault="00F90BDC">
      <w:r xmlns:w="http://schemas.openxmlformats.org/wordprocessingml/2006/main">
        <w:t xml:space="preserve">2: Галатів 2:16 - Знаючи, що людина виправдовується не ділами закону, але вірою в Ісуса Христа, то й ми увірували в Ісуса Христа, щоб виправдатися вірою в Христа, а не ділами закону: бо ділами закону не виправдається жодне тіло.</w:t>
      </w:r>
    </w:p>
    <w:p w14:paraId="34247F10" w14:textId="77777777" w:rsidR="00F90BDC" w:rsidRDefault="00F90BDC"/>
    <w:p w14:paraId="772B4AE5" w14:textId="77777777" w:rsidR="00F90BDC" w:rsidRDefault="00F90BDC">
      <w:r xmlns:w="http://schemas.openxmlformats.org/wordprocessingml/2006/main">
        <w:t xml:space="preserve">Romans 4:7 7 кажучи: Блаженні ті, кому прощені беззаконня та чиї гріхи покриті.</w:t>
      </w:r>
    </w:p>
    <w:p w14:paraId="52E53B56" w14:textId="77777777" w:rsidR="00F90BDC" w:rsidRDefault="00F90BDC"/>
    <w:p w14:paraId="3F222DBB" w14:textId="77777777" w:rsidR="00F90BDC" w:rsidRDefault="00F90BDC">
      <w:r xmlns:w="http://schemas.openxmlformats.org/wordprocessingml/2006/main">
        <w:t xml:space="preserve">Павло закликає віруючих бути вдячними за прощення їхніх гріхів Богом.</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«Вдячний за прощення: відчути благословення бути охопленим Божою благодаттю»</w:t>
      </w:r>
    </w:p>
    <w:p w14:paraId="5E266478" w14:textId="77777777" w:rsidR="00F90BDC" w:rsidRDefault="00F90BDC"/>
    <w:p w14:paraId="01E940F7" w14:textId="77777777" w:rsidR="00F90BDC" w:rsidRDefault="00F90BDC">
      <w:r xmlns:w="http://schemas.openxmlformats.org/wordprocessingml/2006/main">
        <w:t xml:space="preserve">2. «Жити у свободі прощення: радіти очищенню гріхів»</w:t>
      </w:r>
    </w:p>
    <w:p w14:paraId="6C6DF063" w14:textId="77777777" w:rsidR="00F90BDC" w:rsidRDefault="00F90BDC"/>
    <w:p w14:paraId="50ABE9B2" w14:textId="77777777" w:rsidR="00F90BDC" w:rsidRDefault="00F90BDC">
      <w:r xmlns:w="http://schemas.openxmlformats.org/wordprocessingml/2006/main">
        <w:t xml:space="preserve">1. Псалом 103:12 - Наскільки схід від заходу, настільки він віддалив від нас наші провини.</w:t>
      </w:r>
    </w:p>
    <w:p w14:paraId="6E313970" w14:textId="77777777" w:rsidR="00F90BDC" w:rsidRDefault="00F90BDC"/>
    <w:p w14:paraId="71756D7A" w14:textId="77777777" w:rsidR="00F90BDC" w:rsidRDefault="00F90BDC">
      <w:r xmlns:w="http://schemas.openxmlformats.org/wordprocessingml/2006/main">
        <w:t xml:space="preserve">2. Ісая 43:25 - Я, Я той, хто стирає твої провини заради себе самого, і не пам'ятає твоїх гріхів.</w:t>
      </w:r>
    </w:p>
    <w:p w14:paraId="40F5E1D3" w14:textId="77777777" w:rsidR="00F90BDC" w:rsidRDefault="00F90BDC"/>
    <w:p w14:paraId="33E522E9" w14:textId="77777777" w:rsidR="00F90BDC" w:rsidRDefault="00F90BDC">
      <w:r xmlns:w="http://schemas.openxmlformats.org/wordprocessingml/2006/main">
        <w:t xml:space="preserve">Римлянам 4:8 Блаженна людина, якій Господь не зарахує гріха.</w:t>
      </w:r>
    </w:p>
    <w:p w14:paraId="78791484" w14:textId="77777777" w:rsidR="00F90BDC" w:rsidRDefault="00F90BDC"/>
    <w:p w14:paraId="5814FDEB" w14:textId="77777777" w:rsidR="00F90BDC" w:rsidRDefault="00F90BDC">
      <w:r xmlns:w="http://schemas.openxmlformats.org/wordprocessingml/2006/main">
        <w:t xml:space="preserve">Уривок Бог не зараховує гріхи тим, хто довіряє Йому.</w:t>
      </w:r>
    </w:p>
    <w:p w14:paraId="385E04DA" w14:textId="77777777" w:rsidR="00F90BDC" w:rsidRDefault="00F90BDC"/>
    <w:p w14:paraId="09ECE8EE" w14:textId="77777777" w:rsidR="00F90BDC" w:rsidRDefault="00F90BDC">
      <w:r xmlns:w="http://schemas.openxmlformats.org/wordprocessingml/2006/main">
        <w:t xml:space="preserve">1. Сила віри: як довіра до Бога звільняє нас від гріха</w:t>
      </w:r>
    </w:p>
    <w:p w14:paraId="60B09BBF" w14:textId="77777777" w:rsidR="00F90BDC" w:rsidRDefault="00F90BDC"/>
    <w:p w14:paraId="7253CB72" w14:textId="77777777" w:rsidR="00F90BDC" w:rsidRDefault="00F90BDC">
      <w:r xmlns:w="http://schemas.openxmlformats.org/wordprocessingml/2006/main">
        <w:t xml:space="preserve">2. Радійте милосердям Бога: знайдіть розраду в Його прощенні</w:t>
      </w:r>
    </w:p>
    <w:p w14:paraId="13B0C52F" w14:textId="77777777" w:rsidR="00F90BDC" w:rsidRDefault="00F90BDC"/>
    <w:p w14:paraId="7F895DC8" w14:textId="77777777" w:rsidR="00F90BDC" w:rsidRDefault="00F90BDC">
      <w:r xmlns:w="http://schemas.openxmlformats.org/wordprocessingml/2006/main">
        <w:t xml:space="preserve">1. Псалом 32:1-2 «Блаженний, кому прощені провини, чиї гріхи покриті. Блаженний, кому Господь не зарахує гріха».</w:t>
      </w:r>
    </w:p>
    <w:p w14:paraId="53DFCD52" w14:textId="77777777" w:rsidR="00F90BDC" w:rsidRDefault="00F90BDC"/>
    <w:p w14:paraId="4BD4B2CE" w14:textId="77777777" w:rsidR="00F90BDC" w:rsidRDefault="00F90BDC">
      <w:r xmlns:w="http://schemas.openxmlformats.org/wordprocessingml/2006/main">
        <w:t xml:space="preserve">2. Ісая 43:25 «Я, саме Я, Той, Хто стирає ваші провини заради Себе Самого, і не пам’ятає більше ваших гріхів».</w:t>
      </w:r>
    </w:p>
    <w:p w14:paraId="39DC77E1" w14:textId="77777777" w:rsidR="00F90BDC" w:rsidRDefault="00F90BDC"/>
    <w:p w14:paraId="59EFD3EB" w14:textId="77777777" w:rsidR="00F90BDC" w:rsidRDefault="00F90BDC">
      <w:r xmlns:w="http://schemas.openxmlformats.org/wordprocessingml/2006/main">
        <w:t xml:space="preserve">Римлянам 4:9 Чи ж це блаженство приходить тільки на обрізання, чи й на необрізання? бо ми говоримо, що віра зарахована Авраамові в праведність.</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сумнівається, чи приходить благословення праведності лише до тих, хто обрізаний, чи до обрізаних і необрізаних віруючих.</w:t>
      </w:r>
    </w:p>
    <w:p w14:paraId="40E28E5D" w14:textId="77777777" w:rsidR="00F90BDC" w:rsidRDefault="00F90BDC"/>
    <w:p w14:paraId="4E7C51B0" w14:textId="77777777" w:rsidR="00F90BDC" w:rsidRDefault="00F90BDC">
      <w:r xmlns:w="http://schemas.openxmlformats.org/wordprocessingml/2006/main">
        <w:t xml:space="preserve">1. Усі однаково благословенні вірою в Ісуса</w:t>
      </w:r>
    </w:p>
    <w:p w14:paraId="1256A6DB" w14:textId="77777777" w:rsidR="00F90BDC" w:rsidRDefault="00F90BDC"/>
    <w:p w14:paraId="214BD1D6" w14:textId="77777777" w:rsidR="00F90BDC" w:rsidRDefault="00F90BDC">
      <w:r xmlns:w="http://schemas.openxmlformats.org/wordprocessingml/2006/main">
        <w:t xml:space="preserve">2. Сила віри над обрізанням</w:t>
      </w:r>
    </w:p>
    <w:p w14:paraId="74BDD402" w14:textId="77777777" w:rsidR="00F90BDC" w:rsidRDefault="00F90BDC"/>
    <w:p w14:paraId="317B45B1" w14:textId="77777777" w:rsidR="00F90BDC" w:rsidRDefault="00F90BDC">
      <w:r xmlns:w="http://schemas.openxmlformats.org/wordprocessingml/2006/main">
        <w:t xml:space="preserve">1. Галатам 3:6-9 – «Як і Авраам увірував Богові, і це зараховано йому за праведність. Отже, знайте, що ті, хто від віри, вони сини Авраамові. І Писання, передбачаючи, що Бог виправдав поган через віру, проповідувану перед Євангелієм до Авраама, кажучи: У тобі будуть благословенні всі народи. Отже, ті, що мають віру, благословенні з вірним Авраамом».</w:t>
      </w:r>
    </w:p>
    <w:p w14:paraId="612D5F9B" w14:textId="77777777" w:rsidR="00F90BDC" w:rsidRDefault="00F90BDC"/>
    <w:p w14:paraId="24B9A204" w14:textId="77777777" w:rsidR="00F90BDC" w:rsidRDefault="00F90BDC">
      <w:r xmlns:w="http://schemas.openxmlformats.org/wordprocessingml/2006/main">
        <w:t xml:space="preserve">2. Якова 2:14-17 – «Яка користь, брати мої, коли хто говорить, що має віру, а діл не має? Чи віра його спасе? Коли брат чи сестра нагі та позбавлені щоденної їжі, А хтось із вас скаже їм: «Ідіть з миром, зігрійтеся та насититесь, але не даєте їм того, що потрібно тілу, яка з цього користь?» Так і віра, коли не має діл, мертва, бути самотнім».</w:t>
      </w:r>
    </w:p>
    <w:p w14:paraId="00892BBA" w14:textId="77777777" w:rsidR="00F90BDC" w:rsidRDefault="00F90BDC"/>
    <w:p w14:paraId="295F41DC" w14:textId="77777777" w:rsidR="00F90BDC" w:rsidRDefault="00F90BDC">
      <w:r xmlns:w="http://schemas.openxmlformats.org/wordprocessingml/2006/main">
        <w:t xml:space="preserve">Римлянам 4:10 Як же це було пораховано? коли він був в обрізанні чи в необрізанні? Не в обрізанні, а в необрізанні.</w:t>
      </w:r>
    </w:p>
    <w:p w14:paraId="466E4CBF" w14:textId="77777777" w:rsidR="00F90BDC" w:rsidRDefault="00F90BDC"/>
    <w:p w14:paraId="108306BB" w14:textId="77777777" w:rsidR="00F90BDC" w:rsidRDefault="00F90BDC">
      <w:r xmlns:w="http://schemas.openxmlformats.org/wordprocessingml/2006/main">
        <w:t xml:space="preserve">Послання Павла до Римлян пояснює, що виправдання ґрунтується не на обрізанні, а на вірі в Христа.</w:t>
      </w:r>
    </w:p>
    <w:p w14:paraId="0DA5ECBC" w14:textId="77777777" w:rsidR="00F90BDC" w:rsidRDefault="00F90BDC"/>
    <w:p w14:paraId="31778FA3" w14:textId="77777777" w:rsidR="00F90BDC" w:rsidRDefault="00F90BDC">
      <w:r xmlns:w="http://schemas.openxmlformats.org/wordprocessingml/2006/main">
        <w:t xml:space="preserve">1. Віра є основою виправдання</w:t>
      </w:r>
    </w:p>
    <w:p w14:paraId="52CE218D" w14:textId="77777777" w:rsidR="00F90BDC" w:rsidRDefault="00F90BDC"/>
    <w:p w14:paraId="48EA070C" w14:textId="77777777" w:rsidR="00F90BDC" w:rsidRDefault="00F90BDC">
      <w:r xmlns:w="http://schemas.openxmlformats.org/wordprocessingml/2006/main">
        <w:t xml:space="preserve">2. Сила необрізання</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Галатам 2:15-16 – «Ми, євреї за походженням, а не «грішники з язичників», знаємо, що людина не виправдовується ділами закону, а вірою в Ісуса Христа. Так і ми повірили в Христа Ісуса, щоб виправдатися вірою в Христа, а не ділами Закону, бо ділами Закону ніхто не виправдається».</w:t>
      </w:r>
    </w:p>
    <w:p w14:paraId="555A3C77" w14:textId="77777777" w:rsidR="00F90BDC" w:rsidRDefault="00F90BDC"/>
    <w:p w14:paraId="01CE8590" w14:textId="77777777" w:rsidR="00F90BDC" w:rsidRDefault="00F90BDC">
      <w:r xmlns:w="http://schemas.openxmlformats.org/wordprocessingml/2006/main">
        <w:t xml:space="preserve">2. Ефесянам 2:8-9 – «Бо ви спасенні благодаттю, через віру, і це не від вас, це дар Божий, не через діла, щоб ніхто не хвалився».</w:t>
      </w:r>
    </w:p>
    <w:p w14:paraId="6AE6A11A" w14:textId="77777777" w:rsidR="00F90BDC" w:rsidRDefault="00F90BDC"/>
    <w:p w14:paraId="2CBF60B4" w14:textId="77777777" w:rsidR="00F90BDC" w:rsidRDefault="00F90BDC">
      <w:r xmlns:w="http://schemas.openxmlformats.org/wordprocessingml/2006/main">
        <w:t xml:space="preserve">Римлянам 4:11 І він прийняв ознаку обрізання, печать праведності віри, яку мав ще в необрізанні, щоб бути батьком усіх віруючих, хоч і не обрізаних; щоб і їм була зарахована праведність:</w:t>
      </w:r>
    </w:p>
    <w:p w14:paraId="44EDA658" w14:textId="77777777" w:rsidR="00F90BDC" w:rsidRDefault="00F90BDC"/>
    <w:p w14:paraId="6C134659" w14:textId="77777777" w:rsidR="00F90BDC" w:rsidRDefault="00F90BDC">
      <w:r xmlns:w="http://schemas.openxmlformats.org/wordprocessingml/2006/main">
        <w:t xml:space="preserve">Аврааму був даний знак обрізання як знак праведності, хоча він і не був обрізаний, щоб усі, хто вірить у нього, незалежно від того, чи вони обрізані, могли отримати праведність.</w:t>
      </w:r>
    </w:p>
    <w:p w14:paraId="3A7EB001" w14:textId="77777777" w:rsidR="00F90BDC" w:rsidRDefault="00F90BDC"/>
    <w:p w14:paraId="2932F0F4" w14:textId="77777777" w:rsidR="00F90BDC" w:rsidRDefault="00F90BDC">
      <w:r xmlns:w="http://schemas.openxmlformats.org/wordprocessingml/2006/main">
        <w:t xml:space="preserve">1. «Сила віри: Авраам і праведність»</w:t>
      </w:r>
    </w:p>
    <w:p w14:paraId="22528B45" w14:textId="77777777" w:rsidR="00F90BDC" w:rsidRDefault="00F90BDC"/>
    <w:p w14:paraId="53B5AC9C" w14:textId="77777777" w:rsidR="00F90BDC" w:rsidRDefault="00F90BDC">
      <w:r xmlns:w="http://schemas.openxmlformats.org/wordprocessingml/2006/main">
        <w:t xml:space="preserve">2. «Значення обрізання в Авраамовій вірі»</w:t>
      </w:r>
    </w:p>
    <w:p w14:paraId="7BABAEA4" w14:textId="77777777" w:rsidR="00F90BDC" w:rsidRDefault="00F90BDC"/>
    <w:p w14:paraId="0457BED8" w14:textId="77777777" w:rsidR="00F90BDC" w:rsidRDefault="00F90BDC">
      <w:r xmlns:w="http://schemas.openxmlformats.org/wordprocessingml/2006/main">
        <w:t xml:space="preserve">1. Галатам 3:6-7 – «Як Авраам «повірив Богові, і це зарахувалося йому в праведність», так і ті, хто вірить, є нащадками Авраама.</w:t>
      </w:r>
    </w:p>
    <w:p w14:paraId="35412249" w14:textId="77777777" w:rsidR="00F90BDC" w:rsidRDefault="00F90BDC"/>
    <w:p w14:paraId="1ECD1EBE" w14:textId="77777777" w:rsidR="00F90BDC" w:rsidRDefault="00F90BDC">
      <w:r xmlns:w="http://schemas.openxmlformats.org/wordprocessingml/2006/main">
        <w:t xml:space="preserve">7 Зрозумійте, що ті, хто має віру, є дітьми Авраама».</w:t>
      </w:r>
    </w:p>
    <w:p w14:paraId="3E2118CB" w14:textId="77777777" w:rsidR="00F90BDC" w:rsidRDefault="00F90BDC"/>
    <w:p w14:paraId="16C0FF50" w14:textId="77777777" w:rsidR="00F90BDC" w:rsidRDefault="00F90BDC">
      <w:r xmlns:w="http://schemas.openxmlformats.org/wordprocessingml/2006/main">
        <w:t xml:space="preserve">2. Якова 2:23 - «І сповнилося Писання, яке говорить: «Авраам повірив Богові, і це зараховано йому в праведність», і він був названий другом Божим».</w:t>
      </w:r>
    </w:p>
    <w:p w14:paraId="050F5232" w14:textId="77777777" w:rsidR="00F90BDC" w:rsidRDefault="00F90BDC"/>
    <w:p w14:paraId="37D0E922" w14:textId="77777777" w:rsidR="00F90BDC" w:rsidRDefault="00F90BDC">
      <w:r xmlns:w="http://schemas.openxmlformats.org/wordprocessingml/2006/main">
        <w:t xml:space="preserve">До римлян 4:12 і батьком обрізання для тих, хто не тільки з обрізання, але </w:t>
      </w:r>
      <w:r xmlns:w="http://schemas.openxmlformats.org/wordprocessingml/2006/main">
        <w:lastRenderedPageBreak xmlns:w="http://schemas.openxmlformats.org/wordprocessingml/2006/main"/>
      </w:r>
      <w:r xmlns:w="http://schemas.openxmlformats.org/wordprocessingml/2006/main">
        <w:t xml:space="preserve">й ходить слідами віри нашого батька Авраама, яку він мав, будучи ще необрізаним.</w:t>
      </w:r>
    </w:p>
    <w:p w14:paraId="648C9431" w14:textId="77777777" w:rsidR="00F90BDC" w:rsidRDefault="00F90BDC"/>
    <w:p w14:paraId="001E09A6" w14:textId="77777777" w:rsidR="00F90BDC" w:rsidRDefault="00F90BDC">
      <w:r xmlns:w="http://schemas.openxmlformats.org/wordprocessingml/2006/main">
        <w:t xml:space="preserve">Авраам був прикладом віри для тих, хто не був обрізаний, оскільки він мав віру ще до того, як був обрізаний.</w:t>
      </w:r>
    </w:p>
    <w:p w14:paraId="1B64E3B9" w14:textId="77777777" w:rsidR="00F90BDC" w:rsidRDefault="00F90BDC"/>
    <w:p w14:paraId="0880EF74" w14:textId="77777777" w:rsidR="00F90BDC" w:rsidRDefault="00F90BDC">
      <w:r xmlns:w="http://schemas.openxmlformats.org/wordprocessingml/2006/main">
        <w:t xml:space="preserve">1. Сила віри: як приклад віри Авраама може надихнути нас вийти за межі наших поточних обставин.</w:t>
      </w:r>
    </w:p>
    <w:p w14:paraId="556EDC54" w14:textId="77777777" w:rsidR="00F90BDC" w:rsidRDefault="00F90BDC"/>
    <w:p w14:paraId="19075C48" w14:textId="77777777" w:rsidR="00F90BDC" w:rsidRDefault="00F90BDC">
      <w:r xmlns:w="http://schemas.openxmlformats.org/wordprocessingml/2006/main">
        <w:t xml:space="preserve">2. Значення обрізання: погляд на духовні наслідки обрізання та на те, як воно пов’язане з нашою вірою.</w:t>
      </w:r>
    </w:p>
    <w:p w14:paraId="4A6C00DC" w14:textId="77777777" w:rsidR="00F90BDC" w:rsidRDefault="00F90BDC"/>
    <w:p w14:paraId="2C69D56F" w14:textId="77777777" w:rsidR="00F90BDC" w:rsidRDefault="00F90BDC">
      <w:r xmlns:w="http://schemas.openxmlformats.org/wordprocessingml/2006/main">
        <w:t xml:space="preserve">1. Євреям 11:8-9 – Вірою Авраам послухався, коли його покликали піти до місця, яке він мав отримати у спадок. Він вийшов, не знаючи, куди йде.</w:t>
      </w:r>
    </w:p>
    <w:p w14:paraId="732DD12C" w14:textId="77777777" w:rsidR="00F90BDC" w:rsidRDefault="00F90BDC"/>
    <w:p w14:paraId="3FBE7A9F" w14:textId="77777777" w:rsidR="00F90BDC" w:rsidRDefault="00F90BDC">
      <w:r xmlns:w="http://schemas.openxmlformats.org/wordprocessingml/2006/main">
        <w:t xml:space="preserve">2. Якова 2:21-23 - Хіба Авраам, наш батько, не виправдався ділами, коли приніс свого сина Ісаака на жертовник? Чи бачите ви, що віра діяла разом із його ділами, і ділами віра досягла досконалості?</w:t>
      </w:r>
    </w:p>
    <w:p w14:paraId="0973067F" w14:textId="77777777" w:rsidR="00F90BDC" w:rsidRDefault="00F90BDC"/>
    <w:p w14:paraId="1CCCFCB9" w14:textId="77777777" w:rsidR="00F90BDC" w:rsidRDefault="00F90BDC">
      <w:r xmlns:w="http://schemas.openxmlformats.org/wordprocessingml/2006/main">
        <w:t xml:space="preserve">До римлян 4:13 Бо обітниця, що він буде спадкоємцем світу, не була дана Аврааму чи його потомству через закон, але через праведність віри.</w:t>
      </w:r>
    </w:p>
    <w:p w14:paraId="7F07FCBA" w14:textId="77777777" w:rsidR="00F90BDC" w:rsidRDefault="00F90BDC"/>
    <w:p w14:paraId="70775C43" w14:textId="77777777" w:rsidR="00F90BDC" w:rsidRDefault="00F90BDC">
      <w:r xmlns:w="http://schemas.openxmlformats.org/wordprocessingml/2006/main">
        <w:t xml:space="preserve">Обіцянка про те, що Авраам і його нащадки будуть спадкоємцями світу, була дана не через закон, а через віру.</w:t>
      </w:r>
    </w:p>
    <w:p w14:paraId="2E1B5760" w14:textId="77777777" w:rsidR="00F90BDC" w:rsidRDefault="00F90BDC"/>
    <w:p w14:paraId="69F3BA0A" w14:textId="77777777" w:rsidR="00F90BDC" w:rsidRDefault="00F90BDC">
      <w:r xmlns:w="http://schemas.openxmlformats.org/wordprocessingml/2006/main">
        <w:t xml:space="preserve">1. Віра є ключем до отримання Божих обітниць.</w:t>
      </w:r>
    </w:p>
    <w:p w14:paraId="46350C5E" w14:textId="77777777" w:rsidR="00F90BDC" w:rsidRDefault="00F90BDC"/>
    <w:p w14:paraId="7C2839DA" w14:textId="77777777" w:rsidR="00F90BDC" w:rsidRDefault="00F90BDC">
      <w:r xmlns:w="http://schemas.openxmlformats.org/wordprocessingml/2006/main">
        <w:t xml:space="preserve">2. Ми повинні жити праведно через віру, щоб отримати Божі обітниці.</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11:6 «А без віри неможливо догодити Йому, бо кожен, хто хоче наблизитися до Бога, повинен вірити, що Він існує і що Він винагороджує тих, хто шукає Його».</w:t>
      </w:r>
    </w:p>
    <w:p w14:paraId="1DB78E79" w14:textId="77777777" w:rsidR="00F90BDC" w:rsidRDefault="00F90BDC"/>
    <w:p w14:paraId="25E18C1A" w14:textId="77777777" w:rsidR="00F90BDC" w:rsidRDefault="00F90BDC">
      <w:r xmlns:w="http://schemas.openxmlformats.org/wordprocessingml/2006/main">
        <w:t xml:space="preserve">2. Галатам 3:29 «А коли ви Христові, то ви Авраамів рід, спадкоємці за обітницею».</w:t>
      </w:r>
    </w:p>
    <w:p w14:paraId="58C89A9C" w14:textId="77777777" w:rsidR="00F90BDC" w:rsidRDefault="00F90BDC"/>
    <w:p w14:paraId="22E0325B" w14:textId="77777777" w:rsidR="00F90BDC" w:rsidRDefault="00F90BDC">
      <w:r xmlns:w="http://schemas.openxmlformats.org/wordprocessingml/2006/main">
        <w:t xml:space="preserve">Римлянам 4:14 Бо коли спадкоємці ті, хто від закону, то віра марна, і обітниця марна.</w:t>
      </w:r>
    </w:p>
    <w:p w14:paraId="0DF8A52D" w14:textId="77777777" w:rsidR="00F90BDC" w:rsidRDefault="00F90BDC"/>
    <w:p w14:paraId="16E57A34" w14:textId="77777777" w:rsidR="00F90BDC" w:rsidRDefault="00F90BDC">
      <w:r xmlns:w="http://schemas.openxmlformats.org/wordprocessingml/2006/main">
        <w:t xml:space="preserve">Закон не може зробити когось спадкоємцем, для виконання обітниці Божої потрібна віра.</w:t>
      </w:r>
    </w:p>
    <w:p w14:paraId="7C8DE1F9" w14:textId="77777777" w:rsidR="00F90BDC" w:rsidRDefault="00F90BDC"/>
    <w:p w14:paraId="6A22F96D" w14:textId="77777777" w:rsidR="00F90BDC" w:rsidRDefault="00F90BDC">
      <w:r xmlns:w="http://schemas.openxmlformats.org/wordprocessingml/2006/main">
        <w:t xml:space="preserve">1. Що таке віра і як вона впливає на наше життя?</w:t>
      </w:r>
    </w:p>
    <w:p w14:paraId="5AC7C10F" w14:textId="77777777" w:rsidR="00F90BDC" w:rsidRDefault="00F90BDC"/>
    <w:p w14:paraId="3C463CF5" w14:textId="77777777" w:rsidR="00F90BDC" w:rsidRDefault="00F90BDC">
      <w:r xmlns:w="http://schemas.openxmlformats.org/wordprocessingml/2006/main">
        <w:t xml:space="preserve">2. Як ми можемо покладатися на Божі обітниці?</w:t>
      </w:r>
    </w:p>
    <w:p w14:paraId="6D9D5B0B" w14:textId="77777777" w:rsidR="00F90BDC" w:rsidRDefault="00F90BDC"/>
    <w:p w14:paraId="48BA9F3F" w14:textId="77777777" w:rsidR="00F90BDC" w:rsidRDefault="00F90BDC">
      <w:r xmlns:w="http://schemas.openxmlformats.org/wordprocessingml/2006/main">
        <w:t xml:space="preserve">1. Євреям 11:1-3 – А віра є підставою сподіваного, доказом невидимого.</w:t>
      </w:r>
    </w:p>
    <w:p w14:paraId="3A7BFD3E" w14:textId="77777777" w:rsidR="00F90BDC" w:rsidRDefault="00F90BDC"/>
    <w:p w14:paraId="41AF06B2" w14:textId="77777777" w:rsidR="00F90BDC" w:rsidRDefault="00F90BDC">
      <w:r xmlns:w="http://schemas.openxmlformats.org/wordprocessingml/2006/main">
        <w:t xml:space="preserve">2. Якова 2:14-17 - Яка користь, брати мої, коли хто каже, що має віру, а діл не має? Віра без діл мертва.</w:t>
      </w:r>
    </w:p>
    <w:p w14:paraId="72A0A5F7" w14:textId="77777777" w:rsidR="00F90BDC" w:rsidRDefault="00F90BDC"/>
    <w:p w14:paraId="180BE3A1" w14:textId="77777777" w:rsidR="00F90BDC" w:rsidRDefault="00F90BDC">
      <w:r xmlns:w="http://schemas.openxmlformats.org/wordprocessingml/2006/main">
        <w:t xml:space="preserve">До римлян 4:15 Бо закон породжує гнів, бо де немає закону, там немає переступу.</w:t>
      </w:r>
    </w:p>
    <w:p w14:paraId="1B28445F" w14:textId="77777777" w:rsidR="00F90BDC" w:rsidRDefault="00F90BDC"/>
    <w:p w14:paraId="72D3C2C8" w14:textId="77777777" w:rsidR="00F90BDC" w:rsidRDefault="00F90BDC">
      <w:r xmlns:w="http://schemas.openxmlformats.org/wordprocessingml/2006/main">
        <w:t xml:space="preserve">Закон викликає гнів, оскільки без закону не може існувати жодне порушення.</w:t>
      </w:r>
    </w:p>
    <w:p w14:paraId="40E45D6E" w14:textId="77777777" w:rsidR="00F90BDC" w:rsidRDefault="00F90BDC"/>
    <w:p w14:paraId="13E118A9" w14:textId="77777777" w:rsidR="00F90BDC" w:rsidRDefault="00F90BDC">
      <w:r xmlns:w="http://schemas.openxmlformats.org/wordprocessingml/2006/main">
        <w:t xml:space="preserve">1. Мета Закону: виховувати слухняність і проникливість</w:t>
      </w:r>
    </w:p>
    <w:p w14:paraId="3D7BBAC0" w14:textId="77777777" w:rsidR="00F90BDC" w:rsidRDefault="00F90BDC"/>
    <w:p w14:paraId="4EB829CC" w14:textId="77777777" w:rsidR="00F90BDC" w:rsidRDefault="00F90BDC">
      <w:r xmlns:w="http://schemas.openxmlformats.org/wordprocessingml/2006/main">
        <w:t xml:space="preserve">2. Наслідки непокори закону: гнів</w:t>
      </w:r>
    </w:p>
    <w:p w14:paraId="0A284CFB" w14:textId="77777777" w:rsidR="00F90BDC" w:rsidRDefault="00F90BDC"/>
    <w:p w14:paraId="471DF2CE" w14:textId="77777777" w:rsidR="00F90BDC" w:rsidRDefault="00F90BDC">
      <w:r xmlns:w="http://schemas.openxmlformats.org/wordprocessingml/2006/main">
        <w:t xml:space="preserve">1. Вихід 20:1-17, Божий Закон Мойсею</w:t>
      </w:r>
    </w:p>
    <w:p w14:paraId="62F89676" w14:textId="77777777" w:rsidR="00F90BDC" w:rsidRDefault="00F90BDC"/>
    <w:p w14:paraId="75B10D99" w14:textId="77777777" w:rsidR="00F90BDC" w:rsidRDefault="00F90BDC">
      <w:r xmlns:w="http://schemas.openxmlformats.org/wordprocessingml/2006/main">
        <w:t xml:space="preserve">2. Єзекіїль 18:20, Бог не отримує задоволення від смерті нечестивих</w:t>
      </w:r>
    </w:p>
    <w:p w14:paraId="24639388" w14:textId="77777777" w:rsidR="00F90BDC" w:rsidRDefault="00F90BDC"/>
    <w:p w14:paraId="1B1F8015" w14:textId="77777777" w:rsidR="00F90BDC" w:rsidRDefault="00F90BDC">
      <w:r xmlns:w="http://schemas.openxmlformats.org/wordprocessingml/2006/main">
        <w:t xml:space="preserve">Римлянам 4:16 Отже, це з віри, щоб було з благодаті; до кінця обітниця може бути певною для всього насіння; не лише до того, що від закону, але й до того, що від віри Авраамової; хто є батьком усіх нас,</w:t>
      </w:r>
    </w:p>
    <w:p w14:paraId="22815789" w14:textId="77777777" w:rsidR="00F90BDC" w:rsidRDefault="00F90BDC"/>
    <w:p w14:paraId="5707D532" w14:textId="77777777" w:rsidR="00F90BDC" w:rsidRDefault="00F90BDC">
      <w:r xmlns:w="http://schemas.openxmlformats.org/wordprocessingml/2006/main">
        <w:t xml:space="preserve">Павло пояснює в Римлянам 4:16, що для отримання благодаті потрібна віра, і що Авраам є батьком усіх віруючих.</w:t>
      </w:r>
    </w:p>
    <w:p w14:paraId="628AC25E" w14:textId="77777777" w:rsidR="00F90BDC" w:rsidRDefault="00F90BDC"/>
    <w:p w14:paraId="004F7CE0" w14:textId="77777777" w:rsidR="00F90BDC" w:rsidRDefault="00F90BDC">
      <w:r xmlns:w="http://schemas.openxmlformats.org/wordprocessingml/2006/main">
        <w:t xml:space="preserve">1. «Авраам: батько віри»</w:t>
      </w:r>
    </w:p>
    <w:p w14:paraId="04763FFF" w14:textId="77777777" w:rsidR="00F90BDC" w:rsidRDefault="00F90BDC"/>
    <w:p w14:paraId="4781C9F8" w14:textId="77777777" w:rsidR="00F90BDC" w:rsidRDefault="00F90BDC">
      <w:r xmlns:w="http://schemas.openxmlformats.org/wordprocessingml/2006/main">
        <w:t xml:space="preserve">2. «Надійна обітниця спасіння через віру та благодать»</w:t>
      </w:r>
    </w:p>
    <w:p w14:paraId="592DF702" w14:textId="77777777" w:rsidR="00F90BDC" w:rsidRDefault="00F90BDC"/>
    <w:p w14:paraId="5369FF76" w14:textId="77777777" w:rsidR="00F90BDC" w:rsidRDefault="00F90BDC">
      <w:r xmlns:w="http://schemas.openxmlformats.org/wordprocessingml/2006/main">
        <w:t xml:space="preserve">1. Буття 15:6 – «І він увірував у Господа, і Він зарахував йому це в праведність».</w:t>
      </w:r>
    </w:p>
    <w:p w14:paraId="247A35C0" w14:textId="77777777" w:rsidR="00F90BDC" w:rsidRDefault="00F90BDC"/>
    <w:p w14:paraId="7F6CBF18" w14:textId="77777777" w:rsidR="00F90BDC" w:rsidRDefault="00F90BDC">
      <w:r xmlns:w="http://schemas.openxmlformats.org/wordprocessingml/2006/main">
        <w:t xml:space="preserve">2. Галатам 3:7 – «Тож знайте, що ті, хто від віри, то сини Авраама».</w:t>
      </w:r>
    </w:p>
    <w:p w14:paraId="09EBEC57" w14:textId="77777777" w:rsidR="00F90BDC" w:rsidRDefault="00F90BDC"/>
    <w:p w14:paraId="3AD67962" w14:textId="77777777" w:rsidR="00F90BDC" w:rsidRDefault="00F90BDC">
      <w:r xmlns:w="http://schemas.openxmlformats.org/wordprocessingml/2006/main">
        <w:t xml:space="preserve">Римлянам 4:17 (Як написано: «Я зробив тебе батьком багатьох народів») перед тим, у кого він увірував, Богом, що оживляє мертвих і називає те, що не існує, немовби воно було.</w:t>
      </w:r>
    </w:p>
    <w:p w14:paraId="50FB6BC8" w14:textId="77777777" w:rsidR="00F90BDC" w:rsidRDefault="00F90BDC"/>
    <w:p w14:paraId="5862C6EC" w14:textId="77777777" w:rsidR="00F90BDC" w:rsidRDefault="00F90BDC">
      <w:r xmlns:w="http://schemas.openxmlformats.org/wordprocessingml/2006/main">
        <w:t xml:space="preserve">Бог вважав Авраама батьком багатьох народів, незважаючи на те, що він був дуже старим і його дружина була неплідною, через його віру та віру в Бога, який може оживити мертвих і зробити неможливе можливим.</w:t>
      </w:r>
    </w:p>
    <w:p w14:paraId="607641D2" w14:textId="77777777" w:rsidR="00F90BDC" w:rsidRDefault="00F90BDC"/>
    <w:p w14:paraId="33C7F952" w14:textId="77777777" w:rsidR="00F90BDC" w:rsidRDefault="00F90BDC">
      <w:r xmlns:w="http://schemas.openxmlformats.org/wordprocessingml/2006/main">
        <w:t xml:space="preserve">1. Віра перед обличчям труднощів: приклад Авраама довіряти Богові, незважаючи на неможливі шанси.</w:t>
      </w:r>
    </w:p>
    <w:p w14:paraId="19B48513" w14:textId="77777777" w:rsidR="00F90BDC" w:rsidRDefault="00F90BDC"/>
    <w:p w14:paraId="3D61EBEA" w14:textId="77777777" w:rsidR="00F90BDC" w:rsidRDefault="00F90BDC">
      <w:r xmlns:w="http://schemas.openxmlformats.org/wordprocessingml/2006/main">
        <w:t xml:space="preserve">2. Сила Бога: як Бог може зробити неможливе можливим.</w:t>
      </w:r>
    </w:p>
    <w:p w14:paraId="70A44AD1" w14:textId="77777777" w:rsidR="00F90BDC" w:rsidRDefault="00F90BDC"/>
    <w:p w14:paraId="69D739D2" w14:textId="77777777" w:rsidR="00F90BDC" w:rsidRDefault="00F90BDC">
      <w:r xmlns:w="http://schemas.openxmlformats.org/wordprocessingml/2006/main">
        <w:t xml:space="preserve">1. Євреям 11:11-12 – «Вірою Авраам послухався, коли був покликаний вийти на місце, яке мав отримати в спадщину; і вийшов, не знаючи, куди йде. в землі обітованій, як у країні чужій, живучи в наметах з Ісаком та Яковом, спадкоємцями тієї самої обітниці».</w:t>
      </w:r>
    </w:p>
    <w:p w14:paraId="00D21DE9" w14:textId="77777777" w:rsidR="00F90BDC" w:rsidRDefault="00F90BDC"/>
    <w:p w14:paraId="17D22759" w14:textId="77777777" w:rsidR="00F90BDC" w:rsidRDefault="00F90BDC">
      <w:r xmlns:w="http://schemas.openxmlformats.org/wordprocessingml/2006/main">
        <w:t xml:space="preserve">2. Галатам 3:7-9 – «Тож знайте, що ті, хто від віри, то сини Авраама. І Писання, передбачаючи, що Бог виправдає поган через віру, проповідувало перед Авраамом Євангелію, кажучи: Благословенні будуть у тобі всі народи, тому ті, що мають віру, благословенні з вірним Авраамом».</w:t>
      </w:r>
    </w:p>
    <w:p w14:paraId="743C418B" w14:textId="77777777" w:rsidR="00F90BDC" w:rsidRDefault="00F90BDC"/>
    <w:p w14:paraId="46AB7063" w14:textId="77777777" w:rsidR="00F90BDC" w:rsidRDefault="00F90BDC">
      <w:r xmlns:w="http://schemas.openxmlformats.org/wordprocessingml/2006/main">
        <w:t xml:space="preserve">Romans 4:18 18 Він проти надії увірував у надії, щоб стати батьком багатьох народів, згідно сказаного: Таким буде насіння твоє.</w:t>
      </w:r>
    </w:p>
    <w:p w14:paraId="3A036400" w14:textId="77777777" w:rsidR="00F90BDC" w:rsidRDefault="00F90BDC"/>
    <w:p w14:paraId="2F202C44" w14:textId="77777777" w:rsidR="00F90BDC" w:rsidRDefault="00F90BDC">
      <w:r xmlns:w="http://schemas.openxmlformats.org/wordprocessingml/2006/main">
        <w:t xml:space="preserve">Послання Павла до римлян є нагадуванням, що незважаючи на те, що це здається неможливим, віра в Ісуса може принести надію та оновлення.</w:t>
      </w:r>
    </w:p>
    <w:p w14:paraId="004F057F" w14:textId="77777777" w:rsidR="00F90BDC" w:rsidRDefault="00F90BDC"/>
    <w:p w14:paraId="729295FA" w14:textId="77777777" w:rsidR="00F90BDC" w:rsidRDefault="00F90BDC">
      <w:r xmlns:w="http://schemas.openxmlformats.org/wordprocessingml/2006/main">
        <w:t xml:space="preserve">1: Ніколи не здавайтеся – ми можемо довіряти Богу та Ісусу посеред неможливих труднощів.</w:t>
      </w:r>
    </w:p>
    <w:p w14:paraId="7C90848A" w14:textId="77777777" w:rsidR="00F90BDC" w:rsidRDefault="00F90BDC"/>
    <w:p w14:paraId="4F399FF0" w14:textId="77777777" w:rsidR="00F90BDC" w:rsidRDefault="00F90BDC">
      <w:r xmlns:w="http://schemas.openxmlformats.org/wordprocessingml/2006/main">
        <w:t xml:space="preserve">2: Сила віри. З вірою ми можемо робити все, до чого нас покликав Бог.</w:t>
      </w:r>
    </w:p>
    <w:p w14:paraId="70B99320" w14:textId="77777777" w:rsidR="00F90BDC" w:rsidRDefault="00F90BDC"/>
    <w:p w14:paraId="1A4E23C5" w14:textId="77777777" w:rsidR="00F90BDC" w:rsidRDefault="00F90BDC">
      <w:r xmlns:w="http://schemas.openxmlformats.org/wordprocessingml/2006/main">
        <w:t xml:space="preserve">1: Филип’ян 4:13 – Я можу все в Христі, Який мене зміцнює.</w:t>
      </w:r>
    </w:p>
    <w:p w14:paraId="42BEFAD5" w14:textId="77777777" w:rsidR="00F90BDC" w:rsidRDefault="00F90BDC"/>
    <w:p w14:paraId="33A9950C" w14:textId="77777777" w:rsidR="00F90BDC" w:rsidRDefault="00F90BDC">
      <w:r xmlns:w="http://schemas.openxmlformats.org/wordprocessingml/2006/main">
        <w:t xml:space="preserve">2: Ісая 40:31 – А ті, хто надіється на Господа, відновлять свою силу; вони піднімуть </w:t>
      </w:r>
      <w:r xmlns:w="http://schemas.openxmlformats.org/wordprocessingml/2006/main">
        <w:lastRenderedPageBreak xmlns:w="http://schemas.openxmlformats.org/wordprocessingml/2006/main"/>
      </w:r>
      <w:r xmlns:w="http://schemas.openxmlformats.org/wordprocessingml/2006/main">
        <w:t xml:space="preserve">крила, як орли; вони бігтимуть і не втомляться; і вони будуть ходити, і не ослабнуть.</w:t>
      </w:r>
    </w:p>
    <w:p w14:paraId="0BC7B4C5" w14:textId="77777777" w:rsidR="00F90BDC" w:rsidRDefault="00F90BDC"/>
    <w:p w14:paraId="076EA104" w14:textId="77777777" w:rsidR="00F90BDC" w:rsidRDefault="00F90BDC">
      <w:r xmlns:w="http://schemas.openxmlformats.org/wordprocessingml/2006/main">
        <w:t xml:space="preserve">Римлянам 4:19 І, не будучи слабким у вірі, він не вважав свого тіла мертвим, коли йому було близько ста років, ані мертвого лона Сарриного.</w:t>
      </w:r>
    </w:p>
    <w:p w14:paraId="3A23D9D0" w14:textId="77777777" w:rsidR="00F90BDC" w:rsidRDefault="00F90BDC"/>
    <w:p w14:paraId="0C67E5B8" w14:textId="77777777" w:rsidR="00F90BDC" w:rsidRDefault="00F90BDC">
      <w:r xmlns:w="http://schemas.openxmlformats.org/wordprocessingml/2006/main">
        <w:t xml:space="preserve">Авраам, незважаючи на те, що йому було сто років і незважаючи на те, що його дружина Сарра не могла народжувати дітей, мав сильну віру і не зважав на обмеження свого фізичного тіла чи лона Сарри.</w:t>
      </w:r>
    </w:p>
    <w:p w14:paraId="08E47F91" w14:textId="77777777" w:rsidR="00F90BDC" w:rsidRDefault="00F90BDC"/>
    <w:p w14:paraId="40FE883C" w14:textId="77777777" w:rsidR="00F90BDC" w:rsidRDefault="00F90BDC">
      <w:r xmlns:w="http://schemas.openxmlformats.org/wordprocessingml/2006/main">
        <w:t xml:space="preserve">1. «Що таке віра? Приклад Авраама»</w:t>
      </w:r>
    </w:p>
    <w:p w14:paraId="7FBD463A" w14:textId="77777777" w:rsidR="00F90BDC" w:rsidRDefault="00F90BDC"/>
    <w:p w14:paraId="1B3C1682" w14:textId="77777777" w:rsidR="00F90BDC" w:rsidRDefault="00F90BDC">
      <w:r xmlns:w="http://schemas.openxmlformats.org/wordprocessingml/2006/main">
        <w:t xml:space="preserve">2. «Сила надії у складних обставинах»</w:t>
      </w:r>
    </w:p>
    <w:p w14:paraId="6B384161" w14:textId="77777777" w:rsidR="00F90BDC" w:rsidRDefault="00F90BDC"/>
    <w:p w14:paraId="6831235E" w14:textId="77777777" w:rsidR="00F90BDC" w:rsidRDefault="00F90BDC">
      <w:r xmlns:w="http://schemas.openxmlformats.org/wordprocessingml/2006/main">
        <w:t xml:space="preserve">1. Євреям 11:1 – «Віра ж є підставою сподіваного, доказом невидимого».</w:t>
      </w:r>
    </w:p>
    <w:p w14:paraId="4026B42D" w14:textId="77777777" w:rsidR="00F90BDC" w:rsidRDefault="00F90BDC"/>
    <w:p w14:paraId="27DAF2D3" w14:textId="77777777" w:rsidR="00F90BDC" w:rsidRDefault="00F90BDC">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14:paraId="15A23F47" w14:textId="77777777" w:rsidR="00F90BDC" w:rsidRDefault="00F90BDC"/>
    <w:p w14:paraId="0C624A3B" w14:textId="77777777" w:rsidR="00F90BDC" w:rsidRDefault="00F90BDC">
      <w:r xmlns:w="http://schemas.openxmlformats.org/wordprocessingml/2006/main">
        <w:t xml:space="preserve">Римлянам 4:20 Він не похитнувся в обітниці Божій через невірство; але був міцний вірою, віддаючи славу Богові;</w:t>
      </w:r>
    </w:p>
    <w:p w14:paraId="31C67F31" w14:textId="77777777" w:rsidR="00F90BDC" w:rsidRDefault="00F90BDC"/>
    <w:p w14:paraId="270A58C3" w14:textId="77777777" w:rsidR="00F90BDC" w:rsidRDefault="00F90BDC">
      <w:r xmlns:w="http://schemas.openxmlformats.org/wordprocessingml/2006/main">
        <w:t xml:space="preserve">Павло навчає, що віра в Бога дає силу й відвагу долати сумніви.</w:t>
      </w:r>
    </w:p>
    <w:p w14:paraId="52FC0223" w14:textId="77777777" w:rsidR="00F90BDC" w:rsidRDefault="00F90BDC"/>
    <w:p w14:paraId="28EAD5A1" w14:textId="77777777" w:rsidR="00F90BDC" w:rsidRDefault="00F90BDC">
      <w:r xmlns:w="http://schemas.openxmlformats.org/wordprocessingml/2006/main">
        <w:t xml:space="preserve">1. «Стояти твердо у вірі: знайти силу в Божих обітницях»</w:t>
      </w:r>
    </w:p>
    <w:p w14:paraId="54123DF4" w14:textId="77777777" w:rsidR="00F90BDC" w:rsidRDefault="00F90BDC"/>
    <w:p w14:paraId="5ADFA9E2" w14:textId="77777777" w:rsidR="00F90BDC" w:rsidRDefault="00F90BDC">
      <w:r xmlns:w="http://schemas.openxmlformats.org/wordprocessingml/2006/main">
        <w:t xml:space="preserve">2. «Подолання невіри: святкування перемоги віри»</w:t>
      </w:r>
    </w:p>
    <w:p w14:paraId="518520B0" w14:textId="77777777" w:rsidR="00F90BDC" w:rsidRDefault="00F90BDC"/>
    <w:p w14:paraId="7B43D4C1" w14:textId="77777777" w:rsidR="00F90BDC" w:rsidRDefault="00F90BDC">
      <w:r xmlns:w="http://schemas.openxmlformats.org/wordprocessingml/2006/main">
        <w:t xml:space="preserve">1. Євреям 11:1 – «Віра ж є підтвердженням сподіваного, доказом невидимого».</w:t>
      </w:r>
    </w:p>
    <w:p w14:paraId="7445E1A0" w14:textId="77777777" w:rsidR="00F90BDC" w:rsidRDefault="00F90BDC"/>
    <w:p w14:paraId="37EDBE85" w14:textId="77777777" w:rsidR="00F90BDC" w:rsidRDefault="00F90BDC">
      <w:r xmlns:w="http://schemas.openxmlformats.org/wordprocessingml/2006/main">
        <w:t xml:space="preserve">2. Якова 1:6-7 – «Але нехай просить з вірою, не сумніваючись. Бо той, хто вагається, подібний до морської хвилі, що її вітер жене й кидає. Бо нехай не думає така людина, що одержить щось від Господа”.</w:t>
      </w:r>
    </w:p>
    <w:p w14:paraId="36B2D6D9" w14:textId="77777777" w:rsidR="00F90BDC" w:rsidRDefault="00F90BDC"/>
    <w:p w14:paraId="05E91735" w14:textId="77777777" w:rsidR="00F90BDC" w:rsidRDefault="00F90BDC">
      <w:r xmlns:w="http://schemas.openxmlformats.org/wordprocessingml/2006/main">
        <w:t xml:space="preserve">Romans 4:21 21 І був цілком певний, що Він може виконати те, що обіцяв.</w:t>
      </w:r>
    </w:p>
    <w:p w14:paraId="5A2BED99" w14:textId="77777777" w:rsidR="00F90BDC" w:rsidRDefault="00F90BDC"/>
    <w:p w14:paraId="6246D9E7" w14:textId="77777777" w:rsidR="00F90BDC" w:rsidRDefault="00F90BDC">
      <w:r xmlns:w="http://schemas.openxmlformats.org/wordprocessingml/2006/main">
        <w:t xml:space="preserve">Авраам був цілком упевнений, що Бог виконає Свою обіцянку йому.</w:t>
      </w:r>
    </w:p>
    <w:p w14:paraId="53224C28" w14:textId="77777777" w:rsidR="00F90BDC" w:rsidRDefault="00F90BDC"/>
    <w:p w14:paraId="65D0812E" w14:textId="77777777" w:rsidR="00F90BDC" w:rsidRDefault="00F90BDC">
      <w:r xmlns:w="http://schemas.openxmlformats.org/wordprocessingml/2006/main">
        <w:t xml:space="preserve">1. Вірність Бога: віра в Божу обітницю</w:t>
      </w:r>
    </w:p>
    <w:p w14:paraId="0AF8BC13" w14:textId="77777777" w:rsidR="00F90BDC" w:rsidRDefault="00F90BDC"/>
    <w:p w14:paraId="0353C9C5" w14:textId="77777777" w:rsidR="00F90BDC" w:rsidRDefault="00F90BDC">
      <w:r xmlns:w="http://schemas.openxmlformats.org/wordprocessingml/2006/main">
        <w:t xml:space="preserve">2. Віра в дії: історія Авраама</w:t>
      </w:r>
    </w:p>
    <w:p w14:paraId="40704C21" w14:textId="77777777" w:rsidR="00F90BDC" w:rsidRDefault="00F90BDC"/>
    <w:p w14:paraId="2F25655C" w14:textId="77777777" w:rsidR="00F90BDC" w:rsidRDefault="00F90BDC">
      <w:r xmlns:w="http://schemas.openxmlformats.org/wordprocessingml/2006/main">
        <w:t xml:space="preserve">1. Євреям 11:8-10 – Завдяки вірі Авраам, коли був покликаний піти в місце, яке пізніше мав отримати у спадщину, послухався і пішов, навіть якщо він не знав, куди йде.</w:t>
      </w:r>
    </w:p>
    <w:p w14:paraId="48AE3CF5" w14:textId="77777777" w:rsidR="00F90BDC" w:rsidRDefault="00F90BDC"/>
    <w:p w14:paraId="5F65683B" w14:textId="77777777" w:rsidR="00F90BDC" w:rsidRDefault="00F90BDC">
      <w:r xmlns:w="http://schemas.openxmlformats.org/wordprocessingml/2006/main">
        <w:t xml:space="preserve">2. Якова 2:20-24 - Авраам повірив Богові, і це було зараховано йому як праведність, і він був названий другом Бога.</w:t>
      </w:r>
    </w:p>
    <w:p w14:paraId="505C887B" w14:textId="77777777" w:rsidR="00F90BDC" w:rsidRDefault="00F90BDC"/>
    <w:p w14:paraId="08ECC9DA" w14:textId="77777777" w:rsidR="00F90BDC" w:rsidRDefault="00F90BDC">
      <w:r xmlns:w="http://schemas.openxmlformats.org/wordprocessingml/2006/main">
        <w:t xml:space="preserve">Римлянам 4:22 І тому це було зараховано йому за праведність.</w:t>
      </w:r>
    </w:p>
    <w:p w14:paraId="7F086AA3" w14:textId="77777777" w:rsidR="00F90BDC" w:rsidRDefault="00F90BDC"/>
    <w:p w14:paraId="00EFE322" w14:textId="77777777" w:rsidR="00F90BDC" w:rsidRDefault="00F90BDC">
      <w:r xmlns:w="http://schemas.openxmlformats.org/wordprocessingml/2006/main">
        <w:t xml:space="preserve">Цей уривок підкреслює праведність Авраама, яку приписав йому Бог.</w:t>
      </w:r>
    </w:p>
    <w:p w14:paraId="0DE942D5" w14:textId="77777777" w:rsidR="00F90BDC" w:rsidRDefault="00F90BDC"/>
    <w:p w14:paraId="48B590B0" w14:textId="77777777" w:rsidR="00F90BDC" w:rsidRDefault="00F90BDC">
      <w:r xmlns:w="http://schemas.openxmlformats.org/wordprocessingml/2006/main">
        <w:t xml:space="preserve">1. Непорушна віра Авраама: як ми можемо наслідувати його приклад</w:t>
      </w:r>
    </w:p>
    <w:p w14:paraId="787C94D3" w14:textId="77777777" w:rsidR="00F90BDC" w:rsidRDefault="00F90BDC"/>
    <w:p w14:paraId="5E6665ED" w14:textId="77777777" w:rsidR="00F90BDC" w:rsidRDefault="00F90BDC">
      <w:r xmlns:w="http://schemas.openxmlformats.org/wordprocessingml/2006/main">
        <w:t xml:space="preserve">2. Сила праведності: жити життям святості</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Буття 15:6 – «І він увірував у Господа, і Він зарахував йому це в праведність».</w:t>
      </w:r>
    </w:p>
    <w:p w14:paraId="71221A30" w14:textId="77777777" w:rsidR="00F90BDC" w:rsidRDefault="00F90BDC"/>
    <w:p w14:paraId="44539E9F" w14:textId="77777777" w:rsidR="00F90BDC" w:rsidRDefault="00F90BDC">
      <w:r xmlns:w="http://schemas.openxmlformats.org/wordprocessingml/2006/main">
        <w:t xml:space="preserve">2. Якова 2:23 – «І сповнилося Писання, яке говорить: Авраам увірував Богові, і це зараховано йому в праведність, і він був названий другом Божим».</w:t>
      </w:r>
    </w:p>
    <w:p w14:paraId="56F904EA" w14:textId="77777777" w:rsidR="00F90BDC" w:rsidRDefault="00F90BDC"/>
    <w:p w14:paraId="2A3E65F7" w14:textId="77777777" w:rsidR="00F90BDC" w:rsidRDefault="00F90BDC">
      <w:r xmlns:w="http://schemas.openxmlformats.org/wordprocessingml/2006/main">
        <w:t xml:space="preserve">До римлян 4:23 Не для нього одного написано, що Йому зараховано;</w:t>
      </w:r>
    </w:p>
    <w:p w14:paraId="36DA9038" w14:textId="77777777" w:rsidR="00F90BDC" w:rsidRDefault="00F90BDC"/>
    <w:p w14:paraId="79DB85DD" w14:textId="77777777" w:rsidR="00F90BDC" w:rsidRDefault="00F90BDC">
      <w:r xmlns:w="http://schemas.openxmlformats.org/wordprocessingml/2006/main">
        <w:t xml:space="preserve">Уривок говорить про Боже благословення Авраама і про те, як воно стосується всіх віруючих.</w:t>
      </w:r>
    </w:p>
    <w:p w14:paraId="75AB6119" w14:textId="77777777" w:rsidR="00F90BDC" w:rsidRDefault="00F90BDC"/>
    <w:p w14:paraId="4AB8F8FD" w14:textId="77777777" w:rsidR="00F90BDC" w:rsidRDefault="00F90BDC">
      <w:r xmlns:w="http://schemas.openxmlformats.org/wordprocessingml/2006/main">
        <w:t xml:space="preserve">1: Боже благословення Авраама є нагадуванням про Його вірність і любов до всіх віруючих.</w:t>
      </w:r>
    </w:p>
    <w:p w14:paraId="3534D3F5" w14:textId="77777777" w:rsidR="00F90BDC" w:rsidRDefault="00F90BDC"/>
    <w:p w14:paraId="46B433DF" w14:textId="77777777" w:rsidR="00F90BDC" w:rsidRDefault="00F90BDC">
      <w:r xmlns:w="http://schemas.openxmlformats.org/wordprocessingml/2006/main">
        <w:t xml:space="preserve">2: Ми можемо мати віру і надію на Божі обітниці через приклад віри Авраама.</w:t>
      </w:r>
    </w:p>
    <w:p w14:paraId="0A36D200" w14:textId="77777777" w:rsidR="00F90BDC" w:rsidRDefault="00F90BDC"/>
    <w:p w14:paraId="7422F142" w14:textId="77777777" w:rsidR="00F90BDC" w:rsidRDefault="00F90BDC">
      <w:r xmlns:w="http://schemas.openxmlformats.org/wordprocessingml/2006/main">
        <w:t xml:space="preserve">1: Буття 15:6 – «І він увірував у Господа, і Він зарахував йому це в праведність».</w:t>
      </w:r>
    </w:p>
    <w:p w14:paraId="7B8E7812" w14:textId="77777777" w:rsidR="00F90BDC" w:rsidRDefault="00F90BDC"/>
    <w:p w14:paraId="23A13790" w14:textId="77777777" w:rsidR="00F90BDC" w:rsidRDefault="00F90BDC">
      <w:r xmlns:w="http://schemas.openxmlformats.org/wordprocessingml/2006/main">
        <w:t xml:space="preserve">2: Євреїв 11:8-10 – «Вірою Авраам, коли був покликаний вийти на місце, яке мав отримати в спадок, послухався; і вийшов, не знаючи, куди йде. в землі обітованій, як у країні чужій, живучи в наметах з Ісааком та Яковом, спадкоємцями тієї самої обітниці, бо він чекав міста, що має основи, а його будівничий і Творець Бог».</w:t>
      </w:r>
    </w:p>
    <w:p w14:paraId="7ADD4DE0" w14:textId="77777777" w:rsidR="00F90BDC" w:rsidRDefault="00F90BDC"/>
    <w:p w14:paraId="17017DEB" w14:textId="77777777" w:rsidR="00F90BDC" w:rsidRDefault="00F90BDC">
      <w:r xmlns:w="http://schemas.openxmlformats.org/wordprocessingml/2006/main">
        <w:t xml:space="preserve">До римлян 4:24 Але й для нас, котрим буде зараховано, якщо віруємо в Того, Хто воскресив із мертвих Ісуса, Господа нашого,</w:t>
      </w:r>
    </w:p>
    <w:p w14:paraId="2F485772" w14:textId="77777777" w:rsidR="00F90BDC" w:rsidRDefault="00F90BDC"/>
    <w:p w14:paraId="054F774D" w14:textId="77777777" w:rsidR="00F90BDC" w:rsidRDefault="00F90BDC">
      <w:r xmlns:w="http://schemas.openxmlformats.org/wordprocessingml/2006/main">
        <w:t xml:space="preserve">Павло навчає, що така сама праведність приписується нам, якщо ми віримо у воскресіння Ісуса.</w:t>
      </w:r>
    </w:p>
    <w:p w14:paraId="54A07201" w14:textId="77777777" w:rsidR="00F90BDC" w:rsidRDefault="00F90BDC"/>
    <w:p w14:paraId="2A427093" w14:textId="77777777" w:rsidR="00F90BDC" w:rsidRDefault="00F90BDC">
      <w:r xmlns:w="http://schemas.openxmlformats.org/wordprocessingml/2006/main">
        <w:t xml:space="preserve">1. Сила віри у Воскресіння Ісуса</w:t>
      </w:r>
    </w:p>
    <w:p w14:paraId="51E57392" w14:textId="77777777" w:rsidR="00F90BDC" w:rsidRDefault="00F90BDC"/>
    <w:p w14:paraId="6A8F7C68" w14:textId="77777777" w:rsidR="00F90BDC" w:rsidRDefault="00F90BDC">
      <w:r xmlns:w="http://schemas.openxmlformats.org/wordprocessingml/2006/main">
        <w:t xml:space="preserve">2. Досягнення праведності через віру у Воскреслого Христа</w:t>
      </w:r>
    </w:p>
    <w:p w14:paraId="1DA48FDA" w14:textId="77777777" w:rsidR="00F90BDC" w:rsidRDefault="00F90BDC"/>
    <w:p w14:paraId="4D2F7184" w14:textId="77777777" w:rsidR="00F90BDC" w:rsidRDefault="00F90BDC">
      <w:r xmlns:w="http://schemas.openxmlformats.org/wordprocessingml/2006/main">
        <w:t xml:space="preserve">1. 1 Коринтян 15:12-14 – «Коли про Христа проголошується, що він воскрес із мертвих, то як деякі з вас можуть казати, що нема воскресіння мертвих? Але якщо немає воскресіння мертвих, то навіть Христос не воскрес. А коли Христос не воскрес, то й проповідь наша даремна, і віра ваша даремна».</w:t>
      </w:r>
    </w:p>
    <w:p w14:paraId="3022AE32" w14:textId="77777777" w:rsidR="00F90BDC" w:rsidRDefault="00F90BDC"/>
    <w:p w14:paraId="3D817474" w14:textId="77777777" w:rsidR="00F90BDC" w:rsidRDefault="00F90BDC">
      <w:r xmlns:w="http://schemas.openxmlformats.org/wordprocessingml/2006/main">
        <w:t xml:space="preserve">2. Івана 20:27-28 - «Тоді Він сказав Хомі: «Подай твій палець сюди, і подивись на Мої руки; і простягни свою руку, і поклади її до мого боку. Не не вірте, а вірте». Хома відповів Йому: Господь мій і Бог мій!</w:t>
      </w:r>
    </w:p>
    <w:p w14:paraId="2A5D5A23" w14:textId="77777777" w:rsidR="00F90BDC" w:rsidRDefault="00F90BDC"/>
    <w:p w14:paraId="5A57BBF1" w14:textId="77777777" w:rsidR="00F90BDC" w:rsidRDefault="00F90BDC">
      <w:r xmlns:w="http://schemas.openxmlformats.org/wordprocessingml/2006/main">
        <w:t xml:space="preserve">До римлян 4:25 Який був виданий за наші провини і воскрес для нашого виправдання.</w:t>
      </w:r>
    </w:p>
    <w:p w14:paraId="72D1F479" w14:textId="77777777" w:rsidR="00F90BDC" w:rsidRDefault="00F90BDC"/>
    <w:p w14:paraId="7B9CC3AF" w14:textId="77777777" w:rsidR="00F90BDC" w:rsidRDefault="00F90BDC">
      <w:r xmlns:w="http://schemas.openxmlformats.org/wordprocessingml/2006/main">
        <w:t xml:space="preserve">У цьому уривку йдеться про те, що Ісус Христос помер за наші гріхи та воскрес до життя, виправдовуючи нас перед Богом.</w:t>
      </w:r>
    </w:p>
    <w:p w14:paraId="480C08FC" w14:textId="77777777" w:rsidR="00F90BDC" w:rsidRDefault="00F90BDC"/>
    <w:p w14:paraId="10C1817E" w14:textId="77777777" w:rsidR="00F90BDC" w:rsidRDefault="00F90BDC">
      <w:r xmlns:w="http://schemas.openxmlformats.org/wordprocessingml/2006/main">
        <w:t xml:space="preserve">1. Боже виправдання через смерть і воскресіння Ісуса</w:t>
      </w:r>
    </w:p>
    <w:p w14:paraId="6A917F5C" w14:textId="77777777" w:rsidR="00F90BDC" w:rsidRDefault="00F90BDC"/>
    <w:p w14:paraId="6ACFDC4A" w14:textId="77777777" w:rsidR="00F90BDC" w:rsidRDefault="00F90BDC">
      <w:r xmlns:w="http://schemas.openxmlformats.org/wordprocessingml/2006/main">
        <w:t xml:space="preserve">2. Сила смерті та воскресіння Ісуса для нас</w:t>
      </w:r>
    </w:p>
    <w:p w14:paraId="4342E3FD" w14:textId="77777777" w:rsidR="00F90BDC" w:rsidRDefault="00F90BDC"/>
    <w:p w14:paraId="78314A55" w14:textId="77777777" w:rsidR="00F90BDC" w:rsidRDefault="00F90BDC">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15FD8E86" w14:textId="77777777" w:rsidR="00F90BDC" w:rsidRDefault="00F90BDC"/>
    <w:p w14:paraId="3B517708" w14:textId="77777777" w:rsidR="00F90BDC" w:rsidRDefault="00F90BDC">
      <w:r xmlns:w="http://schemas.openxmlformats.org/wordprocessingml/2006/main">
        <w:t xml:space="preserve">2. Ефесянам 2:4-5 -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були врятовано».</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5 продовжує промову Павла про виправдання вірою, обговорюючи переваги виправдання вірою, універсальність гріха та благодатний дар Бога через Ісуса Христа.</w:t>
      </w:r>
    </w:p>
    <w:p w14:paraId="0E249C32" w14:textId="77777777" w:rsidR="00F90BDC" w:rsidRDefault="00F90BDC"/>
    <w:p w14:paraId="2D88D1F4" w14:textId="77777777" w:rsidR="00F90BDC" w:rsidRDefault="00F90BDC">
      <w:r xmlns:w="http://schemas.openxmlformats.org/wordprocessingml/2006/main">
        <w:t xml:space="preserve">1-й абзац: Розділ починається зі ствердження Павла, що, виправдавшись вірою, ми маємо мир з Богом через нашого Господа Ісуса Христа. Через нього ми вірою отримали доступ до цієї благодаті, в якій ми зараз стоїмо. І хвалимося надією на славу Божу. Не тільки це, але ми також хвалимося нашими стражданнями, тому що страждання породжують наполегливість; наполегливість характеру; і надія на характер (Римлянам 5:1-4). Далі він наголошує, що ця надія не соромить нас, тому що Божа любов вилилася в наші серця через Святого Духа, даного нам (Римлянам 5:5).</w:t>
      </w:r>
    </w:p>
    <w:p w14:paraId="74EB426C" w14:textId="77777777" w:rsidR="00F90BDC" w:rsidRDefault="00F90BDC"/>
    <w:p w14:paraId="00601FB3" w14:textId="77777777" w:rsidR="00F90BDC" w:rsidRDefault="00F90BDC">
      <w:r xmlns:w="http://schemas.openxmlformats.org/wordprocessingml/2006/main">
        <w:t xml:space="preserve">2-й абзац: у віршах 6-11 Павло пояснює, як у потрібний час, коли ми ще були безсилі, Христос помер за безбожних, рідко хто помре за праведну людину, хоча за добру людину хтось, можливо, наважиться померти, але Бог демонструє власну любов за нас Христос умер за нас, коли ми ще були грішниками. Він запевняє, що, оскільки тепер ми виправдані Його кров’ю, наскільки більше будемо врятовані від Божого гніву через нього примирені спасені через його життя, радійте в Бозі через Господа Ісуса Христа, який отримав примирення (Римлянам 5:6-11).</w:t>
      </w:r>
    </w:p>
    <w:p w14:paraId="02ACD040" w14:textId="77777777" w:rsidR="00F90BDC" w:rsidRDefault="00F90BDC"/>
    <w:p w14:paraId="3ABDDFE6" w14:textId="77777777" w:rsidR="00F90BDC" w:rsidRDefault="00F90BDC">
      <w:r xmlns:w="http://schemas.openxmlformats.org/wordprocessingml/2006/main">
        <w:t xml:space="preserve">3-й абзац: Починаючи з вірша 12 і далі, Павло розповідає про те, як гріх увійшов у світ, смерть прийшла в результаті поширення всіх людей, тому що всі згрішили ще до того, як Закон був даний смерть Адам, Мойсей царював навіть над тими, хто не грішив, порушуючи наказ, як Адам, який прийшов за законом (Римлянам 5 :12-14). Однак він протиставляє злочин одна людина привела суд засудження багато принесли дар слідом за багатьма злочинами принесло виправдання правління життя одна людина Ісус Христос призвело до виправдання життя всіх людей так само як результат одного злочину засудження людей так само результат дії праведність було виправдання приносить життя людям так само як непослух одна людина зробив багатьох грішників, тому слухняність одна людина зробила багатьох праведних Закон запровадив збільшення злочинів, де гріх збільшив благодать ще більше, тому так само, як запанувала смерть, також благодать може запанувати праведність принести вічне життя через Ісуса Христа, нашого Господа (Римлянам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Римлянам 5:1 Отже, виправдавшись вірою, ми маємо мир із Богом через Господа нашого Ісуса Христа:</w:t>
      </w:r>
    </w:p>
    <w:p w14:paraId="26F5FBC6" w14:textId="77777777" w:rsidR="00F90BDC" w:rsidRDefault="00F90BDC"/>
    <w:p w14:paraId="45C8B358" w14:textId="77777777" w:rsidR="00F90BDC" w:rsidRDefault="00F90BDC">
      <w:r xmlns:w="http://schemas.openxmlformats.org/wordprocessingml/2006/main">
        <w:t xml:space="preserve">Ми маємо мир з Богом через Ісуса Христа, який виправдовує нас вірою.</w:t>
      </w:r>
    </w:p>
    <w:p w14:paraId="3F951DB2" w14:textId="77777777" w:rsidR="00F90BDC" w:rsidRDefault="00F90BDC"/>
    <w:p w14:paraId="56A110A0" w14:textId="77777777" w:rsidR="00F90BDC" w:rsidRDefault="00F90BDC">
      <w:r xmlns:w="http://schemas.openxmlformats.org/wordprocessingml/2006/main">
        <w:t xml:space="preserve">1. Мир Христа: як віра в Ісуса наближає нас до Бога</w:t>
      </w:r>
    </w:p>
    <w:p w14:paraId="7C07B798" w14:textId="77777777" w:rsidR="00F90BDC" w:rsidRDefault="00F90BDC"/>
    <w:p w14:paraId="4F1B2A85" w14:textId="77777777" w:rsidR="00F90BDC" w:rsidRDefault="00F90BDC">
      <w:r xmlns:w="http://schemas.openxmlformats.org/wordprocessingml/2006/main">
        <w:t xml:space="preserve">2. Що таке виправдання? Дослідження значення віри в Христа</w:t>
      </w:r>
    </w:p>
    <w:p w14:paraId="603B0429" w14:textId="77777777" w:rsidR="00F90BDC" w:rsidRDefault="00F90BDC"/>
    <w:p w14:paraId="531B7C8C" w14:textId="77777777" w:rsidR="00F90BDC" w:rsidRDefault="00F90BDC">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14:paraId="6085F706" w14:textId="77777777" w:rsidR="00F90BDC" w:rsidRDefault="00F90BDC"/>
    <w:p w14:paraId="0E629E2A" w14:textId="77777777" w:rsidR="00F90BDC" w:rsidRDefault="00F90BDC">
      <w:r xmlns:w="http://schemas.openxmlformats.org/wordprocessingml/2006/main">
        <w:t xml:space="preserve">2. Галатам 2:16 - але ми знаємо, що людина не виправдовується ділами закону, а через віру в Ісуса Христа, тому ми також увірували в Христа Ісуса, щоб виправдатися вірою в Христа, а не ділами закону, бо ділами закону ніхто не виправдається.</w:t>
      </w:r>
    </w:p>
    <w:p w14:paraId="785A63D5" w14:textId="77777777" w:rsidR="00F90BDC" w:rsidRDefault="00F90BDC"/>
    <w:p w14:paraId="3EB4D385" w14:textId="77777777" w:rsidR="00F90BDC" w:rsidRDefault="00F90BDC">
      <w:r xmlns:w="http://schemas.openxmlformats.org/wordprocessingml/2006/main">
        <w:t xml:space="preserve">Romans 5:2 2 Через Якого вірою ми маємо доступ до цієї благодаті, що в ній стоїмо та хвалимось надією слави Божої.</w:t>
      </w:r>
    </w:p>
    <w:p w14:paraId="3A2379F2" w14:textId="77777777" w:rsidR="00F90BDC" w:rsidRDefault="00F90BDC"/>
    <w:p w14:paraId="7E0A1094" w14:textId="77777777" w:rsidR="00F90BDC" w:rsidRDefault="00F90BDC">
      <w:r xmlns:w="http://schemas.openxmlformats.org/wordprocessingml/2006/main">
        <w:t xml:space="preserve">Нам дається доступ до Божої благодаті через віру і ми можемо радіти надією на Його славу.</w:t>
      </w:r>
    </w:p>
    <w:p w14:paraId="632AEB89" w14:textId="77777777" w:rsidR="00F90BDC" w:rsidRDefault="00F90BDC"/>
    <w:p w14:paraId="009AC4A9" w14:textId="77777777" w:rsidR="00F90BDC" w:rsidRDefault="00F90BDC">
      <w:r xmlns:w="http://schemas.openxmlformats.org/wordprocessingml/2006/main">
        <w:t xml:space="preserve">1. Радіти Божою благодаттю - Римлянам 5:2</w:t>
      </w:r>
    </w:p>
    <w:p w14:paraId="4C772B5C" w14:textId="77777777" w:rsidR="00F90BDC" w:rsidRDefault="00F90BDC"/>
    <w:p w14:paraId="12C74975" w14:textId="77777777" w:rsidR="00F90BDC" w:rsidRDefault="00F90BDC">
      <w:r xmlns:w="http://schemas.openxmlformats.org/wordprocessingml/2006/main">
        <w:t xml:space="preserve">2. Стояти в надії на Божу славу - Римлянам 5:2</w:t>
      </w:r>
    </w:p>
    <w:p w14:paraId="0259D511" w14:textId="77777777" w:rsidR="00F90BDC" w:rsidRDefault="00F90BDC"/>
    <w:p w14:paraId="4B4F8C32" w14:textId="77777777" w:rsidR="00F90BDC" w:rsidRDefault="00F90BDC">
      <w:r xmlns:w="http://schemas.openxmlformats.org/wordprocessingml/2006/main">
        <w:t xml:space="preserve">1. «Але Він дає більшу благодать. Тому й каже: Бог гордим противиться, а смиренним дає благодать» - Якова 4:6</w:t>
      </w:r>
    </w:p>
    <w:p w14:paraId="45C23BA6" w14:textId="77777777" w:rsidR="00F90BDC" w:rsidRDefault="00F90BDC"/>
    <w:p w14:paraId="477725D9" w14:textId="77777777" w:rsidR="00F90BDC" w:rsidRDefault="00F90BDC">
      <w:r xmlns:w="http://schemas.openxmlformats.org/wordprocessingml/2006/main">
        <w:t xml:space="preserve">2. «Господь — моя сила й мій щит; на Нього надіялося серце моє, і мені допомогли, тому </w:t>
      </w:r>
      <w:r xmlns:w="http://schemas.openxmlformats.org/wordprocessingml/2006/main">
        <w:lastRenderedPageBreak xmlns:w="http://schemas.openxmlformats.org/wordprocessingml/2006/main"/>
      </w:r>
      <w:r xmlns:w="http://schemas.openxmlformats.org/wordprocessingml/2006/main">
        <w:t xml:space="preserve">серце моє вельми радіє, і піснею своєю я прославлю Його» - Псалом 28:7</w:t>
      </w:r>
    </w:p>
    <w:p w14:paraId="40F3C7CE" w14:textId="77777777" w:rsidR="00F90BDC" w:rsidRDefault="00F90BDC"/>
    <w:p w14:paraId="6344F8BC" w14:textId="77777777" w:rsidR="00F90BDC" w:rsidRDefault="00F90BDC">
      <w:r xmlns:w="http://schemas.openxmlformats.org/wordprocessingml/2006/main">
        <w:t xml:space="preserve">Римлянам 5:3 І не тільки це, але ми хвалимося й скорботами: знаючи, що скорбота породжує терпіння;</w:t>
      </w:r>
    </w:p>
    <w:p w14:paraId="68072866" w14:textId="77777777" w:rsidR="00F90BDC" w:rsidRDefault="00F90BDC"/>
    <w:p w14:paraId="75A5C4AB" w14:textId="77777777" w:rsidR="00F90BDC" w:rsidRDefault="00F90BDC">
      <w:r xmlns:w="http://schemas.openxmlformats.org/wordprocessingml/2006/main">
        <w:t xml:space="preserve">Ми можемо знайти славу в випробуваннях, оскільки вони допомагають нам розвивати терпіння та наполегливість.</w:t>
      </w:r>
    </w:p>
    <w:p w14:paraId="7376B85F" w14:textId="77777777" w:rsidR="00F90BDC" w:rsidRDefault="00F90BDC"/>
    <w:p w14:paraId="2C8C1637" w14:textId="77777777" w:rsidR="00F90BDC" w:rsidRDefault="00F90BDC">
      <w:r xmlns:w="http://schemas.openxmlformats.org/wordprocessingml/2006/main">
        <w:t xml:space="preserve">1. Радійте випробуванням - Филип'янам 4:4</w:t>
      </w:r>
    </w:p>
    <w:p w14:paraId="153CFFA5" w14:textId="77777777" w:rsidR="00F90BDC" w:rsidRDefault="00F90BDC"/>
    <w:p w14:paraId="6028113D" w14:textId="77777777" w:rsidR="00F90BDC" w:rsidRDefault="00F90BDC">
      <w:r xmlns:w="http://schemas.openxmlformats.org/wordprocessingml/2006/main">
        <w:t xml:space="preserve">2. Тріумф через скорботу - Римлянам 8:37-39</w:t>
      </w:r>
    </w:p>
    <w:p w14:paraId="7C2A491E" w14:textId="77777777" w:rsidR="00F90BDC" w:rsidRDefault="00F90BDC"/>
    <w:p w14:paraId="7D43FCAE" w14:textId="77777777" w:rsidR="00F90BDC" w:rsidRDefault="00F90BDC">
      <w:r xmlns:w="http://schemas.openxmlformats.org/wordprocessingml/2006/main">
        <w:t xml:space="preserve">1. Якова 1:2-4</w:t>
      </w:r>
    </w:p>
    <w:p w14:paraId="344197EC" w14:textId="77777777" w:rsidR="00F90BDC" w:rsidRDefault="00F90BDC"/>
    <w:p w14:paraId="536E0430" w14:textId="77777777" w:rsidR="00F90BDC" w:rsidRDefault="00F90BDC">
      <w:r xmlns:w="http://schemas.openxmlformats.org/wordprocessingml/2006/main">
        <w:t xml:space="preserve">2. 1 Петра 5:7-10</w:t>
      </w:r>
    </w:p>
    <w:p w14:paraId="3EA37BE8" w14:textId="77777777" w:rsidR="00F90BDC" w:rsidRDefault="00F90BDC"/>
    <w:p w14:paraId="20D53E49" w14:textId="77777777" w:rsidR="00F90BDC" w:rsidRDefault="00F90BDC">
      <w:r xmlns:w="http://schemas.openxmlformats.org/wordprocessingml/2006/main">
        <w:t xml:space="preserve">Римлянам 5:4 І терпіння, досвід; і досвід, надія:</w:t>
      </w:r>
    </w:p>
    <w:p w14:paraId="2FC3498B" w14:textId="77777777" w:rsidR="00F90BDC" w:rsidRDefault="00F90BDC"/>
    <w:p w14:paraId="71E916DC" w14:textId="77777777" w:rsidR="00F90BDC" w:rsidRDefault="00F90BDC">
      <w:r xmlns:w="http://schemas.openxmlformats.org/wordprocessingml/2006/main">
        <w:t xml:space="preserve">Послання до римлян 5:4 говорить про терпіння, яке веде до досвіду, а досвід веде до надії.</w:t>
      </w:r>
    </w:p>
    <w:p w14:paraId="161EED10" w14:textId="77777777" w:rsidR="00F90BDC" w:rsidRDefault="00F90BDC"/>
    <w:p w14:paraId="3B792B19" w14:textId="77777777" w:rsidR="00F90BDC" w:rsidRDefault="00F90BDC">
      <w:r xmlns:w="http://schemas.openxmlformats.org/wordprocessingml/2006/main">
        <w:t xml:space="preserve">1. Терпіння — це чеснота: як терпіння веде до надії</w:t>
      </w:r>
    </w:p>
    <w:p w14:paraId="32771EF9" w14:textId="77777777" w:rsidR="00F90BDC" w:rsidRDefault="00F90BDC"/>
    <w:p w14:paraId="1EEBF579" w14:textId="77777777" w:rsidR="00F90BDC" w:rsidRDefault="00F90BDC">
      <w:r xmlns:w="http://schemas.openxmlformats.org/wordprocessingml/2006/main">
        <w:t xml:space="preserve">2. Відчуття Божої вірності: як досвід веде до надії</w:t>
      </w:r>
    </w:p>
    <w:p w14:paraId="5D34F394" w14:textId="77777777" w:rsidR="00F90BDC" w:rsidRDefault="00F90BDC"/>
    <w:p w14:paraId="53715FB0" w14:textId="77777777" w:rsidR="00F90BDC" w:rsidRDefault="00F90BDC">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3F70C47F" w14:textId="77777777" w:rsidR="00F90BDC" w:rsidRDefault="00F90BDC"/>
    <w:p w14:paraId="642F02A4" w14:textId="77777777" w:rsidR="00F90BDC" w:rsidRDefault="00F90BDC">
      <w:r xmlns:w="http://schemas.openxmlformats.org/wordprocessingml/2006/main">
        <w:t xml:space="preserve">2. Псалом 62:5-6 - Для одного Бога, о душе моя, чекай у тиші, бо від Нього моя надія. Тільки Він моя скеля і мій порятунок, моя твердиня; Мене не похитнуть.</w:t>
      </w:r>
    </w:p>
    <w:p w14:paraId="7A854ADB" w14:textId="77777777" w:rsidR="00F90BDC" w:rsidRDefault="00F90BDC"/>
    <w:p w14:paraId="6695A85F" w14:textId="77777777" w:rsidR="00F90BDC" w:rsidRDefault="00F90BDC">
      <w:r xmlns:w="http://schemas.openxmlformats.org/wordprocessingml/2006/main">
        <w:t xml:space="preserve">Romans 5:5 5 А надія не засоромлює; тому що любов Божа пролита в наші серця Святим Духом, який нам даний.</w:t>
      </w:r>
    </w:p>
    <w:p w14:paraId="1669253F" w14:textId="77777777" w:rsidR="00F90BDC" w:rsidRDefault="00F90BDC"/>
    <w:p w14:paraId="5AC6A878" w14:textId="77777777" w:rsidR="00F90BDC" w:rsidRDefault="00F90BDC">
      <w:r xmlns:w="http://schemas.openxmlformats.org/wordprocessingml/2006/main">
        <w:t xml:space="preserve">Надія на Божу любов приносить радість і мир тим, хто її приймає.</w:t>
      </w:r>
    </w:p>
    <w:p w14:paraId="1239E17B" w14:textId="77777777" w:rsidR="00F90BDC" w:rsidRDefault="00F90BDC"/>
    <w:p w14:paraId="518BF603" w14:textId="77777777" w:rsidR="00F90BDC" w:rsidRDefault="00F90BDC">
      <w:r xmlns:w="http://schemas.openxmlformats.org/wordprocessingml/2006/main">
        <w:t xml:space="preserve">1. «Надія на Божу любов»</w:t>
      </w:r>
    </w:p>
    <w:p w14:paraId="0169B220" w14:textId="77777777" w:rsidR="00F90BDC" w:rsidRDefault="00F90BDC"/>
    <w:p w14:paraId="4EE331B8" w14:textId="77777777" w:rsidR="00F90BDC" w:rsidRDefault="00F90BDC">
      <w:r xmlns:w="http://schemas.openxmlformats.org/wordprocessingml/2006/main">
        <w:t xml:space="preserve">2. «Потіха Святого Духа»</w:t>
      </w:r>
    </w:p>
    <w:p w14:paraId="7CF72D3E" w14:textId="77777777" w:rsidR="00F90BDC" w:rsidRDefault="00F90BDC"/>
    <w:p w14:paraId="318FA12E" w14:textId="77777777" w:rsidR="00F90BDC" w:rsidRDefault="00F90BDC">
      <w:r xmlns:w="http://schemas.openxmlformats.org/wordprocessingml/2006/main">
        <w:t xml:space="preserve">1. Ісая 40:31 – «Але ті, що надіються на Господа, відновлять свою силу; вони піднімуть крила, як орли; вони бігтимуть і не втомляться; і вони будуть ходити, і не ослабнуть».</w:t>
      </w:r>
    </w:p>
    <w:p w14:paraId="6E272CB6" w14:textId="77777777" w:rsidR="00F90BDC" w:rsidRDefault="00F90BDC"/>
    <w:p w14:paraId="6FEB3B80" w14:textId="77777777" w:rsidR="00F90BDC" w:rsidRDefault="00F90BDC">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 зможе відлучити нас від любові Божої, яка в Христі Ісусі, Господі нашім».</w:t>
      </w:r>
    </w:p>
    <w:p w14:paraId="2E56813B" w14:textId="77777777" w:rsidR="00F90BDC" w:rsidRDefault="00F90BDC"/>
    <w:p w14:paraId="47A88548" w14:textId="77777777" w:rsidR="00F90BDC" w:rsidRDefault="00F90BDC">
      <w:r xmlns:w="http://schemas.openxmlformats.org/wordprocessingml/2006/main">
        <w:t xml:space="preserve">До римлян 5:6 Бо коли ми ще були немічні, свого часу Христос умер за нечестивих.</w:t>
      </w:r>
    </w:p>
    <w:p w14:paraId="270DF49F" w14:textId="77777777" w:rsidR="00F90BDC" w:rsidRDefault="00F90BDC"/>
    <w:p w14:paraId="5D6E4CF4" w14:textId="77777777" w:rsidR="00F90BDC" w:rsidRDefault="00F90BDC">
      <w:r xmlns:w="http://schemas.openxmlformats.org/wordprocessingml/2006/main">
        <w:t xml:space="preserve">Ісус помер за нас, навіть коли ми були безсилі допомогти собі.</w:t>
      </w:r>
    </w:p>
    <w:p w14:paraId="6B8B1AA2" w14:textId="77777777" w:rsidR="00F90BDC" w:rsidRDefault="00F90BDC"/>
    <w:p w14:paraId="5289AB91" w14:textId="77777777" w:rsidR="00F90BDC" w:rsidRDefault="00F90BDC">
      <w:r xmlns:w="http://schemas.openxmlformats.org/wordprocessingml/2006/main">
        <w:t xml:space="preserve">1. Усе можливо через Христа</w:t>
      </w:r>
    </w:p>
    <w:p w14:paraId="0687B71D" w14:textId="77777777" w:rsidR="00F90BDC" w:rsidRDefault="00F90BDC"/>
    <w:p w14:paraId="1F889A6B" w14:textId="77777777" w:rsidR="00F90BDC" w:rsidRDefault="00F90BDC">
      <w:r xmlns:w="http://schemas.openxmlformats.org/wordprocessingml/2006/main">
        <w:t xml:space="preserve">2. Сила любові: як Ісус пожертвував Своє життя за нас</w:t>
      </w:r>
    </w:p>
    <w:p w14:paraId="5698CE44" w14:textId="77777777" w:rsidR="00F90BDC" w:rsidRDefault="00F90BDC"/>
    <w:p w14:paraId="3F2DE6E9"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5F005B2C" w14:textId="77777777" w:rsidR="00F90BDC" w:rsidRDefault="00F90BDC"/>
    <w:p w14:paraId="2BB6A1B8" w14:textId="77777777" w:rsidR="00F90BDC" w:rsidRDefault="00F90BDC">
      <w:r xmlns:w="http://schemas.openxmlformats.org/wordprocessingml/2006/main">
        <w:t xml:space="preserve">2. 1 Івана 4:9-10 - Ось як Бог виявив Свою любов до нас: Він послав Свого Єдинородного Сина у світ, щоб ми жили через Нього. Це любов: не в тому, що ми полюбили Бога, але в тому, що Він полюбив нас і послав Свого Сина як спокутну жертву за наші гріхи.</w:t>
      </w:r>
    </w:p>
    <w:p w14:paraId="1866D78E" w14:textId="77777777" w:rsidR="00F90BDC" w:rsidRDefault="00F90BDC"/>
    <w:p w14:paraId="3C680F8B" w14:textId="77777777" w:rsidR="00F90BDC" w:rsidRDefault="00F90BDC">
      <w:r xmlns:w="http://schemas.openxmlformats.org/wordprocessingml/2006/main">
        <w:t xml:space="preserve">Romans 5:7 Бо навряд чи хтось помре за праведника, але, можливо, хтось навіть наважиться померти за доброго.</w:t>
      </w:r>
    </w:p>
    <w:p w14:paraId="7F2920BB" w14:textId="77777777" w:rsidR="00F90BDC" w:rsidRDefault="00F90BDC"/>
    <w:p w14:paraId="67D9B2F2" w14:textId="77777777" w:rsidR="00F90BDC" w:rsidRDefault="00F90BDC">
      <w:r xmlns:w="http://schemas.openxmlformats.org/wordprocessingml/2006/main">
        <w:t xml:space="preserve">Праведна людина рідко готова померти за іншого, але хтось може бути готовий померти за добру людину.</w:t>
      </w:r>
    </w:p>
    <w:p w14:paraId="25B2E86C" w14:textId="77777777" w:rsidR="00F90BDC" w:rsidRDefault="00F90BDC"/>
    <w:p w14:paraId="5B8B5066" w14:textId="77777777" w:rsidR="00F90BDC" w:rsidRDefault="00F90BDC">
      <w:r xmlns:w="http://schemas.openxmlformats.org/wordprocessingml/2006/main">
        <w:t xml:space="preserve">1. Сила добра: як добра людина може змінити світ</w:t>
      </w:r>
    </w:p>
    <w:p w14:paraId="0A9838BE" w14:textId="77777777" w:rsidR="00F90BDC" w:rsidRDefault="00F90BDC"/>
    <w:p w14:paraId="0CC582C7" w14:textId="77777777" w:rsidR="00F90BDC" w:rsidRDefault="00F90BDC">
      <w:r xmlns:w="http://schemas.openxmlformats.org/wordprocessingml/2006/main">
        <w:t xml:space="preserve">2. Цінність праведності: як праведність може змінити життя</w:t>
      </w:r>
    </w:p>
    <w:p w14:paraId="1036D726" w14:textId="77777777" w:rsidR="00F90BDC" w:rsidRDefault="00F90BDC"/>
    <w:p w14:paraId="22E891E4" w14:textId="77777777" w:rsidR="00F90BDC" w:rsidRDefault="00F90BDC">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і йде за Мною.</w:t>
      </w:r>
    </w:p>
    <w:p w14:paraId="4F319D70" w14:textId="77777777" w:rsidR="00F90BDC" w:rsidRDefault="00F90BDC"/>
    <w:p w14:paraId="3D71A1B6" w14:textId="77777777" w:rsidR="00F90BDC" w:rsidRDefault="00F90BDC">
      <w:r xmlns:w="http://schemas.openxmlformats.org/wordprocessingml/2006/main">
        <w:t xml:space="preserve">2. Матвій 25:34-36 – Тоді Цар скаже до тих, хто праворуч Його: Прийдіть, благословенні Отця Мого, успадкуйте Царство, уготоване вам від заснування світу, бо Я голодував, а ви Я був спраглим, і ви напоїли Мене, мандрівником Я був, і ви прийняли Мене, нагим, і ви зодягли Мене, Я хворів, і ви відвідали Мене, Я був у в'язниці, а ви прийшли мене.</w:t>
      </w:r>
    </w:p>
    <w:p w14:paraId="4B559CA8" w14:textId="77777777" w:rsidR="00F90BDC" w:rsidRDefault="00F90BDC"/>
    <w:p w14:paraId="2E67B532" w14:textId="77777777" w:rsidR="00F90BDC" w:rsidRDefault="00F90BDC">
      <w:r xmlns:w="http://schemas.openxmlformats.org/wordprocessingml/2006/main">
        <w:t xml:space="preserve">Romans 5:8 8 Але Бог доводить Свою любов до нас тим, що Христос умер за нас, коли ми були ще грішниками.</w:t>
      </w:r>
    </w:p>
    <w:p w14:paraId="5B9F02AC" w14:textId="77777777" w:rsidR="00F90BDC" w:rsidRDefault="00F90BDC"/>
    <w:p w14:paraId="7E367392" w14:textId="77777777" w:rsidR="00F90BDC" w:rsidRDefault="00F90BDC">
      <w:r xmlns:w="http://schemas.openxmlformats.org/wordprocessingml/2006/main">
        <w:t xml:space="preserve">Божа любов виявляється в жертві Ісуса Христа заради спасіння людства, навіть коли ми ще були грішниками.</w:t>
      </w:r>
    </w:p>
    <w:p w14:paraId="09FCA83F" w14:textId="77777777" w:rsidR="00F90BDC" w:rsidRDefault="00F90BDC"/>
    <w:p w14:paraId="3CCF2445" w14:textId="77777777" w:rsidR="00F90BDC" w:rsidRDefault="00F90BDC">
      <w:r xmlns:w="http://schemas.openxmlformats.org/wordprocessingml/2006/main">
        <w:t xml:space="preserve">1. Найбільша історія кохання: Божа безумовна любов до нас</w:t>
      </w:r>
    </w:p>
    <w:p w14:paraId="71AF4B6C" w14:textId="77777777" w:rsidR="00F90BDC" w:rsidRDefault="00F90BDC"/>
    <w:p w14:paraId="6CED5EB3" w14:textId="77777777" w:rsidR="00F90BDC" w:rsidRDefault="00F90BDC">
      <w:r xmlns:w="http://schemas.openxmlformats.org/wordprocessingml/2006/main">
        <w:t xml:space="preserve">2. Сила прощення: Боже відкуплення через Ісуса Христа</w:t>
      </w:r>
    </w:p>
    <w:p w14:paraId="6956EB97" w14:textId="77777777" w:rsidR="00F90BDC" w:rsidRDefault="00F90BDC"/>
    <w:p w14:paraId="4698F5B8" w14:textId="77777777" w:rsidR="00F90BDC" w:rsidRDefault="00F90BDC">
      <w:r xmlns:w="http://schemas.openxmlformats.org/wordprocessingml/2006/main">
        <w:t xml:space="preserve">1.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на суд світ, але щоб світ спасся через Нього».</w:t>
      </w:r>
    </w:p>
    <w:p w14:paraId="751762F7" w14:textId="77777777" w:rsidR="00F90BDC" w:rsidRDefault="00F90BDC"/>
    <w:p w14:paraId="1D3C96BE" w14:textId="77777777" w:rsidR="00F90BDC" w:rsidRDefault="00F90BDC">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 зможе відлучити нас від любові Божої, яка в Христі Ісусі, Господі нашім».</w:t>
      </w:r>
    </w:p>
    <w:p w14:paraId="386FB7FD" w14:textId="77777777" w:rsidR="00F90BDC" w:rsidRDefault="00F90BDC"/>
    <w:p w14:paraId="30F22AE5" w14:textId="77777777" w:rsidR="00F90BDC" w:rsidRDefault="00F90BDC">
      <w:r xmlns:w="http://schemas.openxmlformats.org/wordprocessingml/2006/main">
        <w:t xml:space="preserve">Romans 5:9 9 Тож тим більше ми спасемося Ним від гніву, нині виправдані Його кров’ю.</w:t>
      </w:r>
    </w:p>
    <w:p w14:paraId="55645FB1" w14:textId="77777777" w:rsidR="00F90BDC" w:rsidRDefault="00F90BDC"/>
    <w:p w14:paraId="06B7F49A" w14:textId="77777777" w:rsidR="00F90BDC" w:rsidRDefault="00F90BDC">
      <w:r xmlns:w="http://schemas.openxmlformats.org/wordprocessingml/2006/main">
        <w:t xml:space="preserve">Ми виправдані кров’ю Ісуса і врятовані від Божого гніву.</w:t>
      </w:r>
    </w:p>
    <w:p w14:paraId="5A2F6F9E" w14:textId="77777777" w:rsidR="00F90BDC" w:rsidRDefault="00F90BDC"/>
    <w:p w14:paraId="68D9D8A9" w14:textId="77777777" w:rsidR="00F90BDC" w:rsidRDefault="00F90BDC">
      <w:r xmlns:w="http://schemas.openxmlformats.org/wordprocessingml/2006/main">
        <w:t xml:space="preserve">1. Сила крові Ісуса: як ми виправдані та спасенні</w:t>
      </w:r>
    </w:p>
    <w:p w14:paraId="0859CA8D" w14:textId="77777777" w:rsidR="00F90BDC" w:rsidRDefault="00F90BDC"/>
    <w:p w14:paraId="77BC4010" w14:textId="77777777" w:rsidR="00F90BDC" w:rsidRDefault="00F90BDC">
      <w:r xmlns:w="http://schemas.openxmlformats.org/wordprocessingml/2006/main">
        <w:t xml:space="preserve">2. Божий гнів: як ми отримуємо від нього спасіння</w:t>
      </w:r>
    </w:p>
    <w:p w14:paraId="0BF29289" w14:textId="77777777" w:rsidR="00F90BDC" w:rsidRDefault="00F90BDC"/>
    <w:p w14:paraId="73EC5AD2" w14:textId="77777777" w:rsidR="00F90BDC" w:rsidRDefault="00F90BDC">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4D652E50" w14:textId="77777777" w:rsidR="00F90BDC" w:rsidRDefault="00F90BDC"/>
    <w:p w14:paraId="3DAE8F00" w14:textId="77777777" w:rsidR="00F90BDC" w:rsidRDefault="00F90BDC">
      <w:r xmlns:w="http://schemas.openxmlformats.org/wordprocessingml/2006/main">
        <w:t xml:space="preserve">2.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14:paraId="6CB0C7F7" w14:textId="77777777" w:rsidR="00F90BDC" w:rsidRDefault="00F90BDC"/>
    <w:p w14:paraId="54F44E2F" w14:textId="77777777" w:rsidR="00F90BDC" w:rsidRDefault="00F90BDC">
      <w:r xmlns:w="http://schemas.openxmlformats.org/wordprocessingml/2006/main">
        <w:t xml:space="preserve">Римлянам 5:10 Бо коли ми, будучи ворогами, примирилися з Богом смертю Сина Його, то тим більше, примирившись, спасемося життям Його.</w:t>
      </w:r>
    </w:p>
    <w:p w14:paraId="3B6839DD" w14:textId="77777777" w:rsidR="00F90BDC" w:rsidRDefault="00F90BDC"/>
    <w:p w14:paraId="2880B67E" w14:textId="77777777" w:rsidR="00F90BDC" w:rsidRDefault="00F90BDC">
      <w:r xmlns:w="http://schemas.openxmlformats.org/wordprocessingml/2006/main">
        <w:t xml:space="preserve">Через смерть Ісуса Христа ми можемо примиритися з Богом і врятуватися через Його життя.</w:t>
      </w:r>
    </w:p>
    <w:p w14:paraId="6CE5C621" w14:textId="77777777" w:rsidR="00F90BDC" w:rsidRDefault="00F90BDC"/>
    <w:p w14:paraId="45EECF55" w14:textId="77777777" w:rsidR="00F90BDC" w:rsidRDefault="00F90BDC">
      <w:r xmlns:w="http://schemas.openxmlformats.org/wordprocessingml/2006/main">
        <w:t xml:space="preserve">1. Сила примирення: як Ісус Христос змінив наше життя</w:t>
      </w:r>
    </w:p>
    <w:p w14:paraId="7594C6B8" w14:textId="77777777" w:rsidR="00F90BDC" w:rsidRDefault="00F90BDC"/>
    <w:p w14:paraId="67986EB0" w14:textId="77777777" w:rsidR="00F90BDC" w:rsidRDefault="00F90BDC">
      <w:r xmlns:w="http://schemas.openxmlformats.org/wordprocessingml/2006/main">
        <w:t xml:space="preserve">2. Безумовна любов Бога: як Ісус Христос врятував нас</w:t>
      </w:r>
    </w:p>
    <w:p w14:paraId="5DDB3ADD" w14:textId="77777777" w:rsidR="00F90BDC" w:rsidRDefault="00F90BDC"/>
    <w:p w14:paraId="3E6E23D3" w14:textId="77777777" w:rsidR="00F90BDC" w:rsidRDefault="00F90BDC">
      <w:r xmlns:w="http://schemas.openxmlformats.org/wordprocessingml/2006/main">
        <w:t xml:space="preserve">1. 1 Івана 4:10 - У цьому любов, не в тому, що ми полюбили Бога, але в тому, що Він полюбив нас і послав Свого Сина як ублагання за наші гріхи.</w:t>
      </w:r>
    </w:p>
    <w:p w14:paraId="226132F1" w14:textId="77777777" w:rsidR="00F90BDC" w:rsidRDefault="00F90BDC"/>
    <w:p w14:paraId="05EC0080" w14:textId="77777777" w:rsidR="00F90BDC" w:rsidRDefault="00F90BDC">
      <w:r xmlns:w="http://schemas.openxmlformats.org/wordprocessingml/2006/main">
        <w:t xml:space="preserve">2.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 - благодаттю ви були спасенні. .</w:t>
      </w:r>
    </w:p>
    <w:p w14:paraId="49DBE3C6" w14:textId="77777777" w:rsidR="00F90BDC" w:rsidRDefault="00F90BDC"/>
    <w:p w14:paraId="13BE0264" w14:textId="77777777" w:rsidR="00F90BDC" w:rsidRDefault="00F90BDC">
      <w:r xmlns:w="http://schemas.openxmlformats.org/wordprocessingml/2006/main">
        <w:t xml:space="preserve">Римлянам 5:11 І не тільки це, але й хвалимося в Бозі через Господа нашого Ісуса Христа, через Якого ми одержали тепер спокуту.</w:t>
      </w:r>
    </w:p>
    <w:p w14:paraId="7B6E7989" w14:textId="77777777" w:rsidR="00F90BDC" w:rsidRDefault="00F90BDC"/>
    <w:p w14:paraId="58397A59" w14:textId="77777777" w:rsidR="00F90BDC" w:rsidRDefault="00F90BDC">
      <w:r xmlns:w="http://schemas.openxmlformats.org/wordprocessingml/2006/main">
        <w:t xml:space="preserve">Ми можемо радіти в Бозі через Ісуса Христа, який робить нас прийнятними для Бога.</w:t>
      </w:r>
    </w:p>
    <w:p w14:paraId="301792A8" w14:textId="77777777" w:rsidR="00F90BDC" w:rsidRDefault="00F90BDC"/>
    <w:p w14:paraId="13620735" w14:textId="77777777" w:rsidR="00F90BDC" w:rsidRDefault="00F90BDC">
      <w:r xmlns:w="http://schemas.openxmlformats.org/wordprocessingml/2006/main">
        <w:t xml:space="preserve">1. Радість бути прийнятим Богом</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Вірність Ісуса: Спокута для всіх</w:t>
      </w:r>
    </w:p>
    <w:p w14:paraId="069E5DCD" w14:textId="77777777" w:rsidR="00F90BDC" w:rsidRDefault="00F90BDC"/>
    <w:p w14:paraId="04814729" w14:textId="77777777" w:rsidR="00F90BDC" w:rsidRDefault="00F90BDC">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14:paraId="6E93A085" w14:textId="77777777" w:rsidR="00F90BDC" w:rsidRDefault="00F90BDC"/>
    <w:p w14:paraId="30820A19" w14:textId="77777777" w:rsidR="00F90BDC" w:rsidRDefault="00F90BDC">
      <w:r xmlns:w="http://schemas.openxmlformats.org/wordprocessingml/2006/main">
        <w:t xml:space="preserve">2. Псалом 51:1-2 - Помилуй мене, Боже, за милістю Твоєю; з великого милосердя Твого очисти провини мої. Повністю обмий мене від беззаконня мого, і очисти мене від гріха мого!</w:t>
      </w:r>
    </w:p>
    <w:p w14:paraId="07CA3D9F" w14:textId="77777777" w:rsidR="00F90BDC" w:rsidRDefault="00F90BDC"/>
    <w:p w14:paraId="74AABCBF" w14:textId="77777777" w:rsidR="00F90BDC" w:rsidRDefault="00F90BDC">
      <w:r xmlns:w="http://schemas.openxmlformats.org/wordprocessingml/2006/main">
        <w:t xml:space="preserve">Римлян 5:12 Тому, як через одного чоловіка гріх увійшов у світ, а через гріх смерть, і так смерть перейшла на всіх людей, тому що всі згрішили:</w:t>
      </w:r>
    </w:p>
    <w:p w14:paraId="5517F03C" w14:textId="77777777" w:rsidR="00F90BDC" w:rsidRDefault="00F90BDC"/>
    <w:p w14:paraId="12680996" w14:textId="77777777" w:rsidR="00F90BDC" w:rsidRDefault="00F90BDC">
      <w:r xmlns:w="http://schemas.openxmlformats.org/wordprocessingml/2006/main">
        <w:t xml:space="preserve">Гріх увійшов у світ через Адама, а смерть перейшла до всього людства, тому що всі згрішили.</w:t>
      </w:r>
    </w:p>
    <w:p w14:paraId="3C448686" w14:textId="77777777" w:rsidR="00F90BDC" w:rsidRDefault="00F90BDC"/>
    <w:p w14:paraId="2BE9A403" w14:textId="77777777" w:rsidR="00F90BDC" w:rsidRDefault="00F90BDC">
      <w:r xmlns:w="http://schemas.openxmlformats.org/wordprocessingml/2006/main">
        <w:t xml:space="preserve">1. Наслідки гріха: розуміння наслідків гріха Адама</w:t>
      </w:r>
    </w:p>
    <w:p w14:paraId="3D45DF0E" w14:textId="77777777" w:rsidR="00F90BDC" w:rsidRDefault="00F90BDC"/>
    <w:p w14:paraId="3C8AFF5E" w14:textId="77777777" w:rsidR="00F90BDC" w:rsidRDefault="00F90BDC">
      <w:r xmlns:w="http://schemas.openxmlformats.org/wordprocessingml/2006/main">
        <w:t xml:space="preserve">2. Благодать Божа: як Ісус долає прокляття гріха Адама</w:t>
      </w:r>
    </w:p>
    <w:p w14:paraId="3B73867A" w14:textId="77777777" w:rsidR="00F90BDC" w:rsidRDefault="00F90BDC"/>
    <w:p w14:paraId="59FABB2E" w14:textId="77777777" w:rsidR="00F90BDC" w:rsidRDefault="00F90BDC">
      <w:r xmlns:w="http://schemas.openxmlformats.org/wordprocessingml/2006/main">
        <w:t xml:space="preserve">1. Римлянам 3:23-24, «Бо всі згрішили й позбавлені слави Божої, і виправдовуються Його благодаттю, як даром, через відкуплення, що в Христі Ісусі».</w:t>
      </w:r>
    </w:p>
    <w:p w14:paraId="02EBAAC8" w14:textId="77777777" w:rsidR="00F90BDC" w:rsidRDefault="00F90BDC"/>
    <w:p w14:paraId="260370AE" w14:textId="77777777" w:rsidR="00F90BDC" w:rsidRDefault="00F90BDC">
      <w:r xmlns:w="http://schemas.openxmlformats.org/wordprocessingml/2006/main">
        <w:t xml:space="preserve">2. 1 Коринтян 15:22, «Бо як в Адамі всі вмирають, так і в Христі всі оживуть».</w:t>
      </w:r>
    </w:p>
    <w:p w14:paraId="6D069BA0" w14:textId="77777777" w:rsidR="00F90BDC" w:rsidRDefault="00F90BDC"/>
    <w:p w14:paraId="318D46DB" w14:textId="77777777" w:rsidR="00F90BDC" w:rsidRDefault="00F90BDC">
      <w:r xmlns:w="http://schemas.openxmlformats.org/wordprocessingml/2006/main">
        <w:t xml:space="preserve">Римлянам 5:13 (Бо до закону гріх був у світі, але гріх не зараховується, коли немає закону.</w:t>
      </w:r>
    </w:p>
    <w:p w14:paraId="13E4119C" w14:textId="77777777" w:rsidR="00F90BDC" w:rsidRDefault="00F90BDC"/>
    <w:p w14:paraId="2F843D2E" w14:textId="77777777" w:rsidR="00F90BDC" w:rsidRDefault="00F90BDC">
      <w:r xmlns:w="http://schemas.openxmlformats.org/wordprocessingml/2006/main">
        <w:t xml:space="preserve">Гріх увійшов у світ через непослух Адама, а за ним прийшла смерть.</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 всі повинні прагнути слухатися Бога, бо коли ми цього не робимо, ми несемо смерть і горе світові.</w:t>
      </w:r>
    </w:p>
    <w:p w14:paraId="622D9698" w14:textId="77777777" w:rsidR="00F90BDC" w:rsidRDefault="00F90BDC"/>
    <w:p w14:paraId="09F7322B" w14:textId="77777777" w:rsidR="00F90BDC" w:rsidRDefault="00F90BDC">
      <w:r xmlns:w="http://schemas.openxmlformats.org/wordprocessingml/2006/main">
        <w:t xml:space="preserve">2: Ми можемо мати надію на Ісуса Христа, який своєю смертю дає нам життя і спасіння.</w:t>
      </w:r>
    </w:p>
    <w:p w14:paraId="6B4C5324" w14:textId="77777777" w:rsidR="00F90BDC" w:rsidRDefault="00F90BDC"/>
    <w:p w14:paraId="6A1E7CC5" w14:textId="77777777" w:rsidR="00F90BDC" w:rsidRDefault="00F90BDC">
      <w:r xmlns:w="http://schemas.openxmlformats.org/wordprocessingml/2006/main">
        <w:t xml:space="preserve">1: Римлянам 6:23 - Бо заплата за гріх смерть; але дар Божий — життя вічне через Ісуса Христа, Господа нашого.</w:t>
      </w:r>
    </w:p>
    <w:p w14:paraId="2EA5729A" w14:textId="77777777" w:rsidR="00F90BDC" w:rsidRDefault="00F90BDC"/>
    <w:p w14:paraId="1C2A3A0A" w14:textId="77777777" w:rsidR="00F90BDC" w:rsidRDefault="00F90BDC">
      <w:r xmlns:w="http://schemas.openxmlformats.org/wordprocessingml/2006/main">
        <w:t xml:space="preserve">2:1 Коринтян 15:21-22 – Бо через людину прийшла смерть, через людину також воскресіння мертвих. Бо як в Адамі всі вмирають, так і в Христі всі оживуть.</w:t>
      </w:r>
    </w:p>
    <w:p w14:paraId="1B015F09" w14:textId="77777777" w:rsidR="00F90BDC" w:rsidRDefault="00F90BDC"/>
    <w:p w14:paraId="1EA7A819" w14:textId="77777777" w:rsidR="00F90BDC" w:rsidRDefault="00F90BDC">
      <w:r xmlns:w="http://schemas.openxmlformats.org/wordprocessingml/2006/main">
        <w:t xml:space="preserve">Romans 5:14 14 Та смерть панувала від Адама до Мойсея, навіть над тими, що не згрішили за подобою переступу Адама, який є образом Того, Хто мав прийти.</w:t>
      </w:r>
    </w:p>
    <w:p w14:paraId="20E89A08" w14:textId="77777777" w:rsidR="00F90BDC" w:rsidRDefault="00F90BDC"/>
    <w:p w14:paraId="1669DB4F" w14:textId="77777777" w:rsidR="00F90BDC" w:rsidRDefault="00F90BDC">
      <w:r xmlns:w="http://schemas.openxmlformats.org/wordprocessingml/2006/main">
        <w:t xml:space="preserve">Смерть панувала від Адама до Мойсея, навіть над тими, хто не згрішив, як Адам, який є прообразом Христа.</w:t>
      </w:r>
    </w:p>
    <w:p w14:paraId="760F143A" w14:textId="77777777" w:rsidR="00F90BDC" w:rsidRDefault="00F90BDC"/>
    <w:p w14:paraId="3B87ED8E" w14:textId="77777777" w:rsidR="00F90BDC" w:rsidRDefault="00F90BDC">
      <w:r xmlns:w="http://schemas.openxmlformats.org/wordprocessingml/2006/main">
        <w:t xml:space="preserve">1. Панування смерті та надія на порятунок</w:t>
      </w:r>
    </w:p>
    <w:p w14:paraId="68B13D6C" w14:textId="77777777" w:rsidR="00F90BDC" w:rsidRDefault="00F90BDC"/>
    <w:p w14:paraId="728E3418" w14:textId="77777777" w:rsidR="00F90BDC" w:rsidRDefault="00F90BDC">
      <w:r xmlns:w="http://schemas.openxmlformats.org/wordprocessingml/2006/main">
        <w:t xml:space="preserve">2. Наслідки гріха та обіцянка нового життя</w:t>
      </w:r>
    </w:p>
    <w:p w14:paraId="54717115" w14:textId="77777777" w:rsidR="00F90BDC" w:rsidRDefault="00F90BDC"/>
    <w:p w14:paraId="1F0C0FEB" w14:textId="77777777" w:rsidR="00F90BDC" w:rsidRDefault="00F90BDC">
      <w:r xmlns:w="http://schemas.openxmlformats.org/wordprocessingml/2006/main">
        <w:t xml:space="preserve">1. Буття 3:19-20 - У поті лиця свого ти будеш їсти хліб, аж поки не вернешся в землю; бо з нього ти взятий, бо ти порох, і в порох вернешся.</w:t>
      </w:r>
    </w:p>
    <w:p w14:paraId="2CCB6351" w14:textId="77777777" w:rsidR="00F90BDC" w:rsidRDefault="00F90BDC"/>
    <w:p w14:paraId="11ADF611"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w:t>
      </w:r>
    </w:p>
    <w:p w14:paraId="59C5A345" w14:textId="77777777" w:rsidR="00F90BDC" w:rsidRDefault="00F90BDC"/>
    <w:p w14:paraId="0E1577A5" w14:textId="77777777" w:rsidR="00F90BDC" w:rsidRDefault="00F90BDC">
      <w:r xmlns:w="http://schemas.openxmlformats.org/wordprocessingml/2006/main">
        <w:t xml:space="preserve">Римлянам 5:15 Але дар не такий, як провина. Бо коли через провину одного померло багато, то тим більше благодать Божа й дар благодаті, що від одного чоловіка, Ісуса Христа, </w:t>
      </w:r>
      <w:r xmlns:w="http://schemas.openxmlformats.org/wordprocessingml/2006/main">
        <w:lastRenderedPageBreak xmlns:w="http://schemas.openxmlformats.org/wordprocessingml/2006/main"/>
      </w:r>
      <w:r xmlns:w="http://schemas.openxmlformats.org/wordprocessingml/2006/main">
        <w:t xml:space="preserve">розповнився на багатьох.</w:t>
      </w:r>
    </w:p>
    <w:p w14:paraId="689BA5CB" w14:textId="77777777" w:rsidR="00F90BDC" w:rsidRDefault="00F90BDC"/>
    <w:p w14:paraId="36344712" w14:textId="77777777" w:rsidR="00F90BDC" w:rsidRDefault="00F90BDC">
      <w:r xmlns:w="http://schemas.openxmlformats.org/wordprocessingml/2006/main">
        <w:t xml:space="preserve">Безкоштовний дар благодаті від Бога через Ісуса Христа рясніє багатьом, набагато більше, ніж образа одного призвела до смерті багатьох.</w:t>
      </w:r>
    </w:p>
    <w:p w14:paraId="0E974DB7" w14:textId="77777777" w:rsidR="00F90BDC" w:rsidRDefault="00F90BDC"/>
    <w:p w14:paraId="5D8D2697" w14:textId="77777777" w:rsidR="00F90BDC" w:rsidRDefault="00F90BDC">
      <w:r xmlns:w="http://schemas.openxmlformats.org/wordprocessingml/2006/main">
        <w:t xml:space="preserve">1. Божий дар благодаті через Ісуса Христа більший, ніж наслідок гріха.</w:t>
      </w:r>
    </w:p>
    <w:p w14:paraId="0B0E6924" w14:textId="77777777" w:rsidR="00F90BDC" w:rsidRDefault="00F90BDC"/>
    <w:p w14:paraId="42E44E57" w14:textId="77777777" w:rsidR="00F90BDC" w:rsidRDefault="00F90BDC">
      <w:r xmlns:w="http://schemas.openxmlformats.org/wordprocessingml/2006/main">
        <w:t xml:space="preserve">2. Ісус Христос є тим, хто дає нам велику благодать і милосердя.</w:t>
      </w:r>
    </w:p>
    <w:p w14:paraId="4B9E254A" w14:textId="77777777" w:rsidR="00F90BDC" w:rsidRDefault="00F90BDC"/>
    <w:p w14:paraId="0D095EE1"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B898CCB" w14:textId="77777777" w:rsidR="00F90BDC" w:rsidRDefault="00F90BDC"/>
    <w:p w14:paraId="26EB2449" w14:textId="77777777" w:rsidR="00F90BDC" w:rsidRDefault="00F90BDC">
      <w:r xmlns:w="http://schemas.openxmlformats.org/wordprocessingml/2006/main">
        <w:t xml:space="preserve">2. Тита 3:4-7 – Але коли з’явилися доброта й любов Бога, нашого Спасителя, Він врятував нас не через те, що ми вчинили праведно, а через Свою милість. Він спас нас купелею відродження й оновлення Святим Духом, Якого щедро вилив на нас через Ісуса Христа, нашого Спасителя, щоб ми, виправдавшись Його благодаттю, стали спадкоємцями, маючи надію на вічне життя.</w:t>
      </w:r>
    </w:p>
    <w:p w14:paraId="25DBC483" w14:textId="77777777" w:rsidR="00F90BDC" w:rsidRDefault="00F90BDC"/>
    <w:p w14:paraId="7B0E8DB5" w14:textId="77777777" w:rsidR="00F90BDC" w:rsidRDefault="00F90BDC">
      <w:r xmlns:w="http://schemas.openxmlformats.org/wordprocessingml/2006/main">
        <w:t xml:space="preserve">Romans 5:16 16 І дар не такий, як від того, хто згрішив, бо суд був через одного на осуд, а дар від багатьох провин на виправдання.</w:t>
      </w:r>
    </w:p>
    <w:p w14:paraId="785F5AD4" w14:textId="77777777" w:rsidR="00F90BDC" w:rsidRDefault="00F90BDC"/>
    <w:p w14:paraId="7D2C5D70" w14:textId="77777777" w:rsidR="00F90BDC" w:rsidRDefault="00F90BDC">
      <w:r xmlns:w="http://schemas.openxmlformats.org/wordprocessingml/2006/main">
        <w:t xml:space="preserve">Безкоштовний дар виправдання походить від багатьох злочинів, а не лише від одного.</w:t>
      </w:r>
    </w:p>
    <w:p w14:paraId="2A099D95" w14:textId="77777777" w:rsidR="00F90BDC" w:rsidRDefault="00F90BDC"/>
    <w:p w14:paraId="4DEF1566" w14:textId="77777777" w:rsidR="00F90BDC" w:rsidRDefault="00F90BDC">
      <w:r xmlns:w="http://schemas.openxmlformats.org/wordprocessingml/2006/main">
        <w:t xml:space="preserve">1: Божий дар благодаті та прощення</w:t>
      </w:r>
    </w:p>
    <w:p w14:paraId="6814D3B4" w14:textId="77777777" w:rsidR="00F90BDC" w:rsidRDefault="00F90BDC"/>
    <w:p w14:paraId="020A7E94" w14:textId="77777777" w:rsidR="00F90BDC" w:rsidRDefault="00F90BDC">
      <w:r xmlns:w="http://schemas.openxmlformats.org/wordprocessingml/2006/main">
        <w:t xml:space="preserve">2: Сила спокути та нового життя</w:t>
      </w:r>
    </w:p>
    <w:p w14:paraId="67A6B39A" w14:textId="77777777" w:rsidR="00F90BDC" w:rsidRDefault="00F90BDC"/>
    <w:p w14:paraId="014511DD" w14:textId="77777777" w:rsidR="00F90BDC" w:rsidRDefault="00F90BDC">
      <w:r xmlns:w="http://schemas.openxmlformats.org/wordprocessingml/2006/main">
        <w:t xml:space="preserve">1: Ефесян 2:8-9 - Бо благодаттю ви спасенні через віру, і це не від вас; це </w:t>
      </w:r>
      <w:r xmlns:w="http://schemas.openxmlformats.org/wordprocessingml/2006/main">
        <w:lastRenderedPageBreak xmlns:w="http://schemas.openxmlformats.org/wordprocessingml/2006/main"/>
      </w:r>
      <w:r xmlns:w="http://schemas.openxmlformats.org/wordprocessingml/2006/main">
        <w:t xml:space="preserve">дар Божий, а не діл, щоб ніхто не хвалився.</w:t>
      </w:r>
    </w:p>
    <w:p w14:paraId="51CAF984" w14:textId="77777777" w:rsidR="00F90BDC" w:rsidRDefault="00F90BDC"/>
    <w:p w14:paraId="72D31990" w14:textId="77777777" w:rsidR="00F90BDC" w:rsidRDefault="00F90BDC">
      <w:r xmlns:w="http://schemas.openxmlformats.org/wordprocessingml/2006/main">
        <w:t xml:space="preserve">2: Луки 24:46-47 – Тоді Він сказав їм: «Так написано, і так треба було, щоб Христос постраждав і воскрес із мертвих третього дня, і щоб було покаяння та відпущення гріхів. проповідував від Його імені всім народам, починаючи з Єрусалиму.</w:t>
      </w:r>
    </w:p>
    <w:p w14:paraId="2788A219" w14:textId="77777777" w:rsidR="00F90BDC" w:rsidRDefault="00F90BDC"/>
    <w:p w14:paraId="3FBF6B6E" w14:textId="77777777" w:rsidR="00F90BDC" w:rsidRDefault="00F90BDC">
      <w:r xmlns:w="http://schemas.openxmlformats.org/wordprocessingml/2006/main">
        <w:t xml:space="preserve">Romans 5:17 17 Бо коли через провину одного смерть панувала в одному; тим більше ті, хто отримує надлишок благодаті й дару праведності, царюватимуть у житті одним, Ісусом Христом).</w:t>
      </w:r>
    </w:p>
    <w:p w14:paraId="2D892657" w14:textId="77777777" w:rsidR="00F90BDC" w:rsidRDefault="00F90BDC"/>
    <w:p w14:paraId="0190A71C" w14:textId="77777777" w:rsidR="00F90BDC" w:rsidRDefault="00F90BDC">
      <w:r xmlns:w="http://schemas.openxmlformats.org/wordprocessingml/2006/main">
        <w:t xml:space="preserve">Божа благодать і дар праведності дозволяють нам увійти в життя миру й радості в Ісусі Христі.</w:t>
      </w:r>
    </w:p>
    <w:p w14:paraId="256785EF" w14:textId="77777777" w:rsidR="00F90BDC" w:rsidRDefault="00F90BDC"/>
    <w:p w14:paraId="0F89F479" w14:textId="77777777" w:rsidR="00F90BDC" w:rsidRDefault="00F90BDC">
      <w:r xmlns:w="http://schemas.openxmlformats.org/wordprocessingml/2006/main">
        <w:t xml:space="preserve">1. Дар великої благодаті та праведності</w:t>
      </w:r>
    </w:p>
    <w:p w14:paraId="3A749259" w14:textId="77777777" w:rsidR="00F90BDC" w:rsidRDefault="00F90BDC"/>
    <w:p w14:paraId="251F2DFF" w14:textId="77777777" w:rsidR="00F90BDC" w:rsidRDefault="00F90BDC">
      <w:r xmlns:w="http://schemas.openxmlformats.org/wordprocessingml/2006/main">
        <w:t xml:space="preserve">2. Царювання в житті через Ісуса Христа</w:t>
      </w:r>
    </w:p>
    <w:p w14:paraId="383460B6" w14:textId="77777777" w:rsidR="00F90BDC" w:rsidRDefault="00F90BDC"/>
    <w:p w14:paraId="4C6EEE1F" w14:textId="77777777" w:rsidR="00F90BDC" w:rsidRDefault="00F90BDC">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56B20A74" w14:textId="77777777" w:rsidR="00F90BDC" w:rsidRDefault="00F90BDC"/>
    <w:p w14:paraId="0747F343"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14:paraId="6E4C1320" w14:textId="77777777" w:rsidR="00F90BDC" w:rsidRDefault="00F90BDC"/>
    <w:p w14:paraId="77869EE5" w14:textId="77777777" w:rsidR="00F90BDC" w:rsidRDefault="00F90BDC">
      <w:r xmlns:w="http://schemas.openxmlformats.org/wordprocessingml/2006/main">
        <w:t xml:space="preserve">Romans 5:18 18 Отож, як за провину одного суд прийшов на всіх людей, так само через праведність одного безкоштовний дар прийшов на всіх людей до виправдання життя.</w:t>
      </w:r>
    </w:p>
    <w:p w14:paraId="028AA32B" w14:textId="77777777" w:rsidR="00F90BDC" w:rsidRDefault="00F90BDC"/>
    <w:p w14:paraId="1BA2525C" w14:textId="77777777" w:rsidR="00F90BDC" w:rsidRDefault="00F90BDC">
      <w:r xmlns:w="http://schemas.openxmlformats.org/wordprocessingml/2006/main">
        <w:t xml:space="preserve">Безкоштовний дар виправдання життя приходить до всіх людей через праведність Христа.</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вічного життя – вивчення безкоштовного дару виправдання через Христа</w:t>
      </w:r>
    </w:p>
    <w:p w14:paraId="23994E07" w14:textId="77777777" w:rsidR="00F90BDC" w:rsidRDefault="00F90BDC"/>
    <w:p w14:paraId="4B532C92" w14:textId="77777777" w:rsidR="00F90BDC" w:rsidRDefault="00F90BDC">
      <w:r xmlns:w="http://schemas.openxmlformats.org/wordprocessingml/2006/main">
        <w:t xml:space="preserve">2. Рим. 5:18 – Сила праведності, щоб подолати засудження гріха</w:t>
      </w:r>
    </w:p>
    <w:p w14:paraId="50E1C88F" w14:textId="77777777" w:rsidR="00F90BDC" w:rsidRDefault="00F90BDC"/>
    <w:p w14:paraId="00D808E5" w14:textId="77777777" w:rsidR="00F90BDC" w:rsidRDefault="00F90BDC">
      <w:r xmlns:w="http://schemas.openxmlformats.org/wordprocessingml/2006/main">
        <w:t xml:space="preserve">1. Галатам 3:13 - Христос викупив нас від прокляття закону, ставши прокляттям для нас.</w:t>
      </w:r>
    </w:p>
    <w:p w14:paraId="7AD9DEBA" w14:textId="77777777" w:rsidR="00F90BDC" w:rsidRDefault="00F90BDC"/>
    <w:p w14:paraId="134285DA"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7A15BA02" w14:textId="77777777" w:rsidR="00F90BDC" w:rsidRDefault="00F90BDC"/>
    <w:p w14:paraId="2E8DD950" w14:textId="77777777" w:rsidR="00F90BDC" w:rsidRDefault="00F90BDC">
      <w:r xmlns:w="http://schemas.openxmlformats.org/wordprocessingml/2006/main">
        <w:t xml:space="preserve">Римлянам 5:19 Бо як через непослух одного чоловіка багато-хто стали грішними, так і через послух одного багато-хто стануть праведними.</w:t>
      </w:r>
    </w:p>
    <w:p w14:paraId="12D68BD6" w14:textId="77777777" w:rsidR="00F90BDC" w:rsidRDefault="00F90BDC"/>
    <w:p w14:paraId="4BBF45F1" w14:textId="77777777" w:rsidR="00F90BDC" w:rsidRDefault="00F90BDC">
      <w:r xmlns:w="http://schemas.openxmlformats.org/wordprocessingml/2006/main">
        <w:t xml:space="preserve">Багато хто стане праведним через послух однієї людини.</w:t>
      </w:r>
    </w:p>
    <w:p w14:paraId="03EB070C" w14:textId="77777777" w:rsidR="00F90BDC" w:rsidRDefault="00F90BDC"/>
    <w:p w14:paraId="6A79F853" w14:textId="77777777" w:rsidR="00F90BDC" w:rsidRDefault="00F90BDC">
      <w:r xmlns:w="http://schemas.openxmlformats.org/wordprocessingml/2006/main">
        <w:t xml:space="preserve">1. Боже забезпечення праведності через Ісуса Христа</w:t>
      </w:r>
    </w:p>
    <w:p w14:paraId="6438855B" w14:textId="77777777" w:rsidR="00F90BDC" w:rsidRDefault="00F90BDC"/>
    <w:p w14:paraId="6760E1E7" w14:textId="77777777" w:rsidR="00F90BDC" w:rsidRDefault="00F90BDC">
      <w:r xmlns:w="http://schemas.openxmlformats.org/wordprocessingml/2006/main">
        <w:t xml:space="preserve">2. Сила слухняності та чого вона досягає</w:t>
      </w:r>
    </w:p>
    <w:p w14:paraId="0AC73FB3" w14:textId="77777777" w:rsidR="00F90BDC" w:rsidRDefault="00F90BDC"/>
    <w:p w14:paraId="18E37545" w14:textId="77777777" w:rsidR="00F90BDC" w:rsidRDefault="00F90BDC">
      <w:r xmlns:w="http://schemas.openxmlformats.org/wordprocessingml/2006/main">
        <w:t xml:space="preserve">1. Ісая 53:11 – Він побачить муки своєї душі, і буде задоволений: Своїм знанням слуга мій праведний виправдає багатьох; бо він понесе їхні провини.</w:t>
      </w:r>
    </w:p>
    <w:p w14:paraId="6916973B" w14:textId="77777777" w:rsidR="00F90BDC" w:rsidRDefault="00F90BDC"/>
    <w:p w14:paraId="22B490FF" w14:textId="77777777" w:rsidR="00F90BDC" w:rsidRDefault="00F90BDC">
      <w:r xmlns:w="http://schemas.openxmlformats.org/wordprocessingml/2006/main">
        <w:t xml:space="preserve">2. Тита 3:5-7 – Не ділами праведності, які ми вчинили, але за Своєю милістю Він спас нас купелею відродження та оновлення Святим Духом; Яких він рясно пролив на нас через Ісуса Христа, нашого Спаса; Щоб ми, виправдані Його благодаттю, стали спадкоємцями за надією на вічне життя.</w:t>
      </w:r>
    </w:p>
    <w:p w14:paraId="042B42F5" w14:textId="77777777" w:rsidR="00F90BDC" w:rsidRDefault="00F90BDC"/>
    <w:p w14:paraId="0AB46CF3" w14:textId="77777777" w:rsidR="00F90BDC" w:rsidRDefault="00F90BDC">
      <w:r xmlns:w="http://schemas.openxmlformats.org/wordprocessingml/2006/main">
        <w:t xml:space="preserve">До римлян 5:20 І закон увійшов, щоб розмножилася провина. Але де розмножився гріх, там ще більше розмножилася благодать:</w:t>
      </w:r>
    </w:p>
    <w:p w14:paraId="46C465BE" w14:textId="77777777" w:rsidR="00F90BDC" w:rsidRDefault="00F90BDC"/>
    <w:p w14:paraId="777FFE17" w14:textId="77777777" w:rsidR="00F90BDC" w:rsidRDefault="00F90BDC">
      <w:r xmlns:w="http://schemas.openxmlformats.org/wordprocessingml/2006/main">
        <w:t xml:space="preserve">Закон був даний, щоб показати, скільки гріха опанував, але благодать опанувала ще більше.</w:t>
      </w:r>
    </w:p>
    <w:p w14:paraId="0443B0EB" w14:textId="77777777" w:rsidR="00F90BDC" w:rsidRDefault="00F90BDC"/>
    <w:p w14:paraId="33E6E4E3" w14:textId="77777777" w:rsidR="00F90BDC" w:rsidRDefault="00F90BDC">
      <w:r xmlns:w="http://schemas.openxmlformats.org/wordprocessingml/2006/main">
        <w:t xml:space="preserve">1. «Божа благодать більша за наш гріх»</w:t>
      </w:r>
    </w:p>
    <w:p w14:paraId="3BE7B72D" w14:textId="77777777" w:rsidR="00F90BDC" w:rsidRDefault="00F90BDC"/>
    <w:p w14:paraId="436B039A" w14:textId="77777777" w:rsidR="00F90BDC" w:rsidRDefault="00F90BDC">
      <w:r xmlns:w="http://schemas.openxmlformats.org/wordprocessingml/2006/main">
        <w:t xml:space="preserve">2. «Сила Божої безумовної любові»</w:t>
      </w:r>
    </w:p>
    <w:p w14:paraId="7B760501" w14:textId="77777777" w:rsidR="00F90BDC" w:rsidRDefault="00F90BDC"/>
    <w:p w14:paraId="79AB044D" w14:textId="77777777" w:rsidR="00F90BDC" w:rsidRDefault="00F90BDC">
      <w:r xmlns:w="http://schemas.openxmlformats.org/wordprocessingml/2006/main">
        <w:t xml:space="preserve">1. Ефесянам 2:4-5 «Але Бог, багатий на милосердя, великою любов’ю, якою полюбив нас, оживив нас разом із Христом, навіть коли ми були мертві через наші провини»</w:t>
      </w:r>
    </w:p>
    <w:p w14:paraId="30D0F170" w14:textId="77777777" w:rsidR="00F90BDC" w:rsidRDefault="00F90BDC"/>
    <w:p w14:paraId="5ACB2C14" w14:textId="77777777" w:rsidR="00F90BDC" w:rsidRDefault="00F90BDC">
      <w:r xmlns:w="http://schemas.openxmlformats.org/wordprocessingml/2006/main">
        <w:t xml:space="preserve">2. 1 Івана 4:19 «Ми любимо, бо Він перший полюбив нас».</w:t>
      </w:r>
    </w:p>
    <w:p w14:paraId="3F66E5AA" w14:textId="77777777" w:rsidR="00F90BDC" w:rsidRDefault="00F90BDC"/>
    <w:p w14:paraId="698581E6" w14:textId="77777777" w:rsidR="00F90BDC" w:rsidRDefault="00F90BDC">
      <w:r xmlns:w="http://schemas.openxmlformats.org/wordprocessingml/2006/main">
        <w:t xml:space="preserve">Римлянам 5:21 щоб, як гріх запанував на смерть, так і благодать запанувала через праведність на вічне життя Ісусом Христом, Господом нашим.</w:t>
      </w:r>
    </w:p>
    <w:p w14:paraId="41D537E9" w14:textId="77777777" w:rsidR="00F90BDC" w:rsidRDefault="00F90BDC"/>
    <w:p w14:paraId="2BCEB9F1" w14:textId="77777777" w:rsidR="00F90BDC" w:rsidRDefault="00F90BDC">
      <w:r xmlns:w="http://schemas.openxmlformats.org/wordprocessingml/2006/main">
        <w:t xml:space="preserve">Гріх спричинив смерть, але благодать може принести вічне життя через Ісуса Христа.</w:t>
      </w:r>
    </w:p>
    <w:p w14:paraId="34C0134A" w14:textId="77777777" w:rsidR="00F90BDC" w:rsidRDefault="00F90BDC"/>
    <w:p w14:paraId="47B0D553" w14:textId="77777777" w:rsidR="00F90BDC" w:rsidRDefault="00F90BDC">
      <w:r xmlns:w="http://schemas.openxmlformats.org/wordprocessingml/2006/main">
        <w:t xml:space="preserve">1. Подолання гріха через Божу благодать</w:t>
      </w:r>
    </w:p>
    <w:p w14:paraId="65F4AA04" w14:textId="77777777" w:rsidR="00F90BDC" w:rsidRDefault="00F90BDC"/>
    <w:p w14:paraId="762B45A0" w14:textId="77777777" w:rsidR="00F90BDC" w:rsidRDefault="00F90BDC">
      <w:r xmlns:w="http://schemas.openxmlformats.org/wordprocessingml/2006/main">
        <w:t xml:space="preserve">2. Сила Ісуса Христа врятувати нас</w:t>
      </w:r>
    </w:p>
    <w:p w14:paraId="751AF3B9" w14:textId="77777777" w:rsidR="00F90BDC" w:rsidRDefault="00F90BDC"/>
    <w:p w14:paraId="2604EFED" w14:textId="77777777" w:rsidR="00F90BDC" w:rsidRDefault="00F90BDC">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14:paraId="26752A58" w14:textId="77777777" w:rsidR="00F90BDC" w:rsidRDefault="00F90BDC"/>
    <w:p w14:paraId="77E6443D"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6 заглиблюється в значення благодаті, обговорюючи зв’язок віруючого з гріхом, хрещення як символ єдності з Христом у Його смерті та воскресінні, а також контраст між рабством гріха та рабством праведності.</w:t>
      </w:r>
    </w:p>
    <w:p w14:paraId="56B21906" w14:textId="77777777" w:rsidR="00F90BDC" w:rsidRDefault="00F90BDC"/>
    <w:p w14:paraId="0976EAE7" w14:textId="77777777" w:rsidR="00F90BDC" w:rsidRDefault="00F90BDC">
      <w:r xmlns:w="http://schemas.openxmlformats.org/wordprocessingml/2006/main">
        <w:t xml:space="preserve">1-й абзац: Розділ починається з того, що Павло звертається до потенційного непорозуміння щодо благодаті. Він запитує, чи повинні ми продовжувати грішити, щоб благодать могла зростати. Він рішуче спростовує цю приказку «Ні в якому разі!». Ми померли для гріха; як ми можемо жити в ньому далі? Він пояснює, що ті, хто охрестився в Ісуса Христа, були охрещені в Його смерть, і так само, як Христос воскрес із мертвих через славу, Отець також може жити новим життям (Римлянам 6:1-4).</w:t>
      </w:r>
    </w:p>
    <w:p w14:paraId="321E4CBA" w14:textId="77777777" w:rsidR="00F90BDC" w:rsidRDefault="00F90BDC"/>
    <w:p w14:paraId="4F7246DF" w14:textId="77777777" w:rsidR="00F90BDC" w:rsidRDefault="00F90BDC">
      <w:r xmlns:w="http://schemas.openxmlformats.org/wordprocessingml/2006/main">
        <w:t xml:space="preserve">2-й абзац: у віршах 5-14 Павло детально описує цей союз із Христом як під час його смерті, так і під час воскресіння. Якщо ми були так з’єднані з Ним у Його смерті, то точно будемо з’єднані з Ним і в Його воскресінні. Наше старе я було розіп’яте разом з ним, щоб тіло, кероване гріхом, було знищено, щоб більше не бути рабами гріха, тому що кожен, хто помирає, був звільнений від гріха (Римлянам 6:5-7). Тому він заохочує не дозволяти гріху панувати над смертними тілами, підкоряючись його злим бажанням, а радше віддавати себе Богу живими з мертвих знарядь праведності (Римлянам 6:12-14).</w:t>
      </w:r>
    </w:p>
    <w:p w14:paraId="6E15C7E7" w14:textId="77777777" w:rsidR="00F90BDC" w:rsidRDefault="00F90BDC"/>
    <w:p w14:paraId="54A2E287" w14:textId="77777777" w:rsidR="00F90BDC" w:rsidRDefault="00F90BDC">
      <w:r xmlns:w="http://schemas.openxmlformats.org/wordprocessingml/2006/main">
        <w:t xml:space="preserve">3-й абзац: Починаючи з вірша 15 і далі, Павло обговорює свободу від рабства гріха і натомість стати рабами праведності. Він використовує аналогію з рабством, підкреслюючи, що слухняність веде або до гріха, що призводить до смерті, або до слухняності, що веде до праведності, зрештою, до вічного життя (Римлянам 6:15-16). Він хвалить їх за щиру покору формальному вченню, яке їм було довірено, коли вони були звільнені від гріха, стали рабами праведності, а потім закликає їх пропонувати кожну частину себе як знаряддя злочестивості, а радше тих, хто живе, освячення Бога, яке веде до вічного життя (Римлянам 6:17-19). У кінці розділу стверджується, що заплата за гріх — це смерть, а дар Божий — це вічне життя у Христі Ісусі, нашому Господі, що залежить від того, чи служить людина Богові чи гріху (Римлянам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До римлян 6:1 Що ж скажемо? Чи залишимося ми в гріху, щоб благодать умножилася?</w:t>
      </w:r>
    </w:p>
    <w:p w14:paraId="1C8261BD" w14:textId="77777777" w:rsidR="00F90BDC" w:rsidRDefault="00F90BDC"/>
    <w:p w14:paraId="50EC624E" w14:textId="77777777" w:rsidR="00F90BDC" w:rsidRDefault="00F90BDC">
      <w:r xmlns:w="http://schemas.openxmlformats.org/wordprocessingml/2006/main">
        <w:t xml:space="preserve">Павло сумнівається, чи повинні християни продовжувати грішити, щоб зробити Божу благодать ще більшою.</w:t>
      </w:r>
    </w:p>
    <w:p w14:paraId="17843197" w14:textId="77777777" w:rsidR="00F90BDC" w:rsidRDefault="00F90BDC"/>
    <w:p w14:paraId="456F2CDF" w14:textId="77777777" w:rsidR="00F90BDC" w:rsidRDefault="00F90BDC">
      <w:r xmlns:w="http://schemas.openxmlformats.org/wordprocessingml/2006/main">
        <w:t xml:space="preserve">1. Збагатіться благодаттю: як жити життям святості, незважаючи на гріх</w:t>
      </w:r>
    </w:p>
    <w:p w14:paraId="551937A2" w14:textId="77777777" w:rsidR="00F90BDC" w:rsidRDefault="00F90BDC"/>
    <w:p w14:paraId="43782CC6" w14:textId="77777777" w:rsidR="00F90BDC" w:rsidRDefault="00F90BDC">
      <w:r xmlns:w="http://schemas.openxmlformats.org/wordprocessingml/2006/main">
        <w:t xml:space="preserve">2. Сила Божої благодаті: як подолати гріх, довіряючи Богові</w:t>
      </w:r>
    </w:p>
    <w:p w14:paraId="745A897C" w14:textId="77777777" w:rsidR="00F90BDC" w:rsidRDefault="00F90BDC"/>
    <w:p w14:paraId="505946EB" w14:textId="77777777" w:rsidR="00F90BDC" w:rsidRDefault="00F90BDC">
      <w:r xmlns:w="http://schemas.openxmlformats.org/wordprocessingml/2006/main">
        <w:t xml:space="preserve">1. Ефесянам 2:8-9 – Бо спасенні ви благодаттю, через віру – і це не від вас, це дар Божий – не через діла, щоб ніхто не хвалився.</w:t>
      </w:r>
    </w:p>
    <w:p w14:paraId="0C027C5E" w14:textId="77777777" w:rsidR="00F90BDC" w:rsidRDefault="00F90BDC"/>
    <w:p w14:paraId="5669D134" w14:textId="77777777" w:rsidR="00F90BDC" w:rsidRDefault="00F90BDC">
      <w:r xmlns:w="http://schemas.openxmlformats.org/wordprocessingml/2006/main">
        <w:t xml:space="preserve">2. Римлянам 5:20-21 - Закон був введений для того, щоб провини могли збільшитися. Але де збільшився гріх, там ще більше збільшилася благодать, щоб, як гріх панував у смерті, так само благодать могла панувати через праведність, щоб принести вічне життя через Ісуса Христа, нашого Господа.</w:t>
      </w:r>
    </w:p>
    <w:p w14:paraId="348B946E" w14:textId="77777777" w:rsidR="00F90BDC" w:rsidRDefault="00F90BDC"/>
    <w:p w14:paraId="69C9FFF3" w14:textId="77777777" w:rsidR="00F90BDC" w:rsidRDefault="00F90BDC">
      <w:r xmlns:w="http://schemas.openxmlformats.org/wordprocessingml/2006/main">
        <w:t xml:space="preserve">Римлян 6:2 Не дай Боже. Як ми, мертві для гріха, будемо далі жити в ньому?</w:t>
      </w:r>
    </w:p>
    <w:p w14:paraId="056CEBC4" w14:textId="77777777" w:rsidR="00F90BDC" w:rsidRDefault="00F90BDC"/>
    <w:p w14:paraId="3E9D738D" w14:textId="77777777" w:rsidR="00F90BDC" w:rsidRDefault="00F90BDC">
      <w:r xmlns:w="http://schemas.openxmlformats.org/wordprocessingml/2006/main">
        <w:t xml:space="preserve">Цей уривок нагадує нам, що ми померли для гріха і більше не повинні жити в ньому.</w:t>
      </w:r>
    </w:p>
    <w:p w14:paraId="3966CEA6" w14:textId="77777777" w:rsidR="00F90BDC" w:rsidRDefault="00F90BDC"/>
    <w:p w14:paraId="38129BC2" w14:textId="77777777" w:rsidR="00F90BDC" w:rsidRDefault="00F90BDC">
      <w:r xmlns:w="http://schemas.openxmlformats.org/wordprocessingml/2006/main">
        <w:t xml:space="preserve">1. «Більше не жити в гріху: наша свобода у Христі»</w:t>
      </w:r>
    </w:p>
    <w:p w14:paraId="3CEE3911" w14:textId="77777777" w:rsidR="00F90BDC" w:rsidRDefault="00F90BDC"/>
    <w:p w14:paraId="1A1027FB" w14:textId="77777777" w:rsidR="00F90BDC" w:rsidRDefault="00F90BDC">
      <w:r xmlns:w="http://schemas.openxmlformats.org/wordprocessingml/2006/main">
        <w:t xml:space="preserve">2. «Життя у свободі: життя, яке Бог призначив для нас»</w:t>
      </w:r>
    </w:p>
    <w:p w14:paraId="78DA83C0" w14:textId="77777777" w:rsidR="00F90BDC" w:rsidRDefault="00F90BDC"/>
    <w:p w14:paraId="71FD4619" w14:textId="77777777" w:rsidR="00F90BDC" w:rsidRDefault="00F90BDC">
      <w:r xmlns:w="http://schemas.openxmlformats.org/wordprocessingml/2006/main">
        <w:t xml:space="preserve">1. Галатам 5:1 – «Для свободи Христос визволив нас; тож стійте, і не підкоряйтесь знову ярму рабства».</w:t>
      </w:r>
    </w:p>
    <w:p w14:paraId="1C7715E9" w14:textId="77777777" w:rsidR="00F90BDC" w:rsidRDefault="00F90BDC"/>
    <w:p w14:paraId="1F90439E" w14:textId="77777777" w:rsidR="00F90BDC" w:rsidRDefault="00F90BDC">
      <w:r xmlns:w="http://schemas.openxmlformats.org/wordprocessingml/2006/main">
        <w:t xml:space="preserve">2. Колосянам 3:5-6 – «Тож убийте в собі земне: розпусту, нечистоту, пристрасть, злу пожадливість і зажерливість, що є ідолопоклонство. На це гнів Божий гряде».</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6:3 Хіба ви не знаєте, що всі ми, які охристилися в Ісуса Христа, охристилися в Його смерть?</w:t>
      </w:r>
    </w:p>
    <w:p w14:paraId="65BE7B72" w14:textId="77777777" w:rsidR="00F90BDC" w:rsidRDefault="00F90BDC"/>
    <w:p w14:paraId="5792AA04" w14:textId="77777777" w:rsidR="00F90BDC" w:rsidRDefault="00F90BDC">
      <w:r xmlns:w="http://schemas.openxmlformats.org/wordprocessingml/2006/main">
        <w:t xml:space="preserve">Віруючі в Ісуса Христа були охрещені в Його смерть, що означає, що вони померли для свого старого «я» і тепер живуть у Ньому.</w:t>
      </w:r>
    </w:p>
    <w:p w14:paraId="309140FB" w14:textId="77777777" w:rsidR="00F90BDC" w:rsidRDefault="00F90BDC"/>
    <w:p w14:paraId="4F76BBBE" w14:textId="77777777" w:rsidR="00F90BDC" w:rsidRDefault="00F90BDC">
      <w:r xmlns:w="http://schemas.openxmlformats.org/wordprocessingml/2006/main">
        <w:t xml:space="preserve">1. «Жити новим життям у Христі: розуміння хрещення»</w:t>
      </w:r>
    </w:p>
    <w:p w14:paraId="190D4AB5" w14:textId="77777777" w:rsidR="00F90BDC" w:rsidRDefault="00F90BDC"/>
    <w:p w14:paraId="2DF7BDB3" w14:textId="77777777" w:rsidR="00F90BDC" w:rsidRDefault="00F90BDC">
      <w:r xmlns:w="http://schemas.openxmlformats.org/wordprocessingml/2006/main">
        <w:t xml:space="preserve">2. «Сила померти для себе заради Ісуса»</w:t>
      </w:r>
    </w:p>
    <w:p w14:paraId="14353B7F" w14:textId="77777777" w:rsidR="00F90BDC" w:rsidRDefault="00F90BDC"/>
    <w:p w14:paraId="593824D7" w14:textId="77777777" w:rsidR="00F90BDC" w:rsidRDefault="00F90BDC">
      <w:r xmlns:w="http://schemas.openxmlformats.org/wordprocessingml/2006/main">
        <w:t xml:space="preserve">1. Колосянам 2:12-13 – Ми були поховані з Ним у хрещенні, у якому ви також воскресли з Ним через віру в дію Бога, Який воскресив Його з мертвих.</w:t>
      </w:r>
    </w:p>
    <w:p w14:paraId="59EA44AA" w14:textId="77777777" w:rsidR="00F90BDC" w:rsidRDefault="00F90BDC"/>
    <w:p w14:paraId="0B591191" w14:textId="77777777" w:rsidR="00F90BDC" w:rsidRDefault="00F90BDC">
      <w:r xmlns:w="http://schemas.openxmlformats.org/wordprocessingml/2006/main">
        <w:t xml:space="preserve">13 І вас, мертвих через ваші провини та необрізання вашого тіла, Він оживив разом із Ним, простивши вам усі провини.</w:t>
      </w:r>
    </w:p>
    <w:p w14:paraId="7303990D" w14:textId="77777777" w:rsidR="00F90BDC" w:rsidRDefault="00F90BDC"/>
    <w:p w14:paraId="6C137C75" w14:textId="77777777" w:rsidR="00F90BDC" w:rsidRDefault="00F90BDC">
      <w:r xmlns:w="http://schemas.openxmlformats.org/wordprocessingml/2006/main">
        <w:t xml:space="preserve">2. Галатам 2:20 - Я був розіп'ятий з Христом; живу вже не я, а Христос живе в мені; а життя, яке живу тепер у тілі, живу вірою в Сина Божого, що полюбив мене і віддав Себе за мене.</w:t>
      </w:r>
    </w:p>
    <w:p w14:paraId="429A94B5" w14:textId="77777777" w:rsidR="00F90BDC" w:rsidRDefault="00F90BDC"/>
    <w:p w14:paraId="3F47B580" w14:textId="77777777" w:rsidR="00F90BDC" w:rsidRDefault="00F90BDC">
      <w:r xmlns:w="http://schemas.openxmlformats.org/wordprocessingml/2006/main">
        <w:t xml:space="preserve">Римлянам 6:4 Тому ми поховані з Ним хрещенням у смерть, щоб, як Христос воскрес із мертвих славою Отця, так і ми ходили в оновленому житті.</w:t>
      </w:r>
    </w:p>
    <w:p w14:paraId="3D0ACFDC" w14:textId="77777777" w:rsidR="00F90BDC" w:rsidRDefault="00F90BDC"/>
    <w:p w14:paraId="62D4F506" w14:textId="77777777" w:rsidR="00F90BDC" w:rsidRDefault="00F90BDC">
      <w:r xmlns:w="http://schemas.openxmlformats.org/wordprocessingml/2006/main">
        <w:t xml:space="preserve">Ми з’єднані з Христом через хрещення, і як Христос воскрес із мертвих, так і ми повинні жити новим життям.</w:t>
      </w:r>
    </w:p>
    <w:p w14:paraId="1EC8D9AC" w14:textId="77777777" w:rsidR="00F90BDC" w:rsidRDefault="00F90BDC"/>
    <w:p w14:paraId="1A5363F1" w14:textId="77777777" w:rsidR="00F90BDC" w:rsidRDefault="00F90BDC">
      <w:r xmlns:w="http://schemas.openxmlformats.org/wordprocessingml/2006/main">
        <w:t xml:space="preserve">1. Жити воскреслим життям</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Жити новим життям у Христі</w:t>
      </w:r>
    </w:p>
    <w:p w14:paraId="27B7AF2E" w14:textId="77777777" w:rsidR="00F90BDC" w:rsidRDefault="00F90BDC"/>
    <w:p w14:paraId="4CC84EDA" w14:textId="77777777" w:rsidR="00F90BDC" w:rsidRDefault="00F90BDC">
      <w:r xmlns:w="http://schemas.openxmlformats.org/wordprocessingml/2006/main">
        <w:t xml:space="preserve">1. Колосянам 2:12-13 – Поховані з Ним у хрещенні, в якому ви також воскресли з Ним через віру в дію Бога, Який воскресив Його з мертвих.</w:t>
      </w:r>
    </w:p>
    <w:p w14:paraId="3B85E48D" w14:textId="77777777" w:rsidR="00F90BDC" w:rsidRDefault="00F90BDC"/>
    <w:p w14:paraId="1A9DC985" w14:textId="77777777" w:rsidR="00F90BDC" w:rsidRDefault="00F90BDC">
      <w:r xmlns:w="http://schemas.openxmlformats.org/wordprocessingml/2006/main">
        <w:t xml:space="preserve">2. Римлянам 8:1-2 – Отже, немає тепер жодного осуду тим, хто в Христі Ісусі, хто ходить не за тілом, але за духом. Бо закон Духа життя в Христі Ісусі звільнив мене від закону гріха і смерті.</w:t>
      </w:r>
    </w:p>
    <w:p w14:paraId="3248B40E" w14:textId="77777777" w:rsidR="00F90BDC" w:rsidRDefault="00F90BDC"/>
    <w:p w14:paraId="2A305487" w14:textId="77777777" w:rsidR="00F90BDC" w:rsidRDefault="00F90BDC">
      <w:r xmlns:w="http://schemas.openxmlformats.org/wordprocessingml/2006/main">
        <w:t xml:space="preserve">Римлянам 6:5 Бо коли ми з’єднані подобою смерті Його, то будемо й подобою воскресіння Його.</w:t>
      </w:r>
    </w:p>
    <w:p w14:paraId="1B2797E9" w14:textId="77777777" w:rsidR="00F90BDC" w:rsidRDefault="00F90BDC"/>
    <w:p w14:paraId="58FB8974" w14:textId="77777777" w:rsidR="00F90BDC" w:rsidRDefault="00F90BDC">
      <w:r xmlns:w="http://schemas.openxmlformats.org/wordprocessingml/2006/main">
        <w:t xml:space="preserve">Ми об’єднані з Христом у Його смерті та воскресінні.</w:t>
      </w:r>
    </w:p>
    <w:p w14:paraId="44D50FBE" w14:textId="77777777" w:rsidR="00F90BDC" w:rsidRDefault="00F90BDC"/>
    <w:p w14:paraId="3CC9B561" w14:textId="77777777" w:rsidR="00F90BDC" w:rsidRDefault="00F90BDC">
      <w:r xmlns:w="http://schemas.openxmlformats.org/wordprocessingml/2006/main">
        <w:t xml:space="preserve">1. Жити в поєднанні з Христом: сила спілкування з Розп’ятим і Воскреслим Господом</w:t>
      </w:r>
    </w:p>
    <w:p w14:paraId="21401D69" w14:textId="77777777" w:rsidR="00F90BDC" w:rsidRDefault="00F90BDC"/>
    <w:p w14:paraId="33B51073" w14:textId="77777777" w:rsidR="00F90BDC" w:rsidRDefault="00F90BDC">
      <w:r xmlns:w="http://schemas.openxmlformats.org/wordprocessingml/2006/main">
        <w:t xml:space="preserve">2. Учасники воскресіння: переживання благословень животворчого Духа</w:t>
      </w:r>
    </w:p>
    <w:p w14:paraId="4444D44F" w14:textId="77777777" w:rsidR="00F90BDC" w:rsidRDefault="00F90BDC"/>
    <w:p w14:paraId="1F91ADF2" w14:textId="77777777" w:rsidR="00F90BDC" w:rsidRDefault="00F90BDC">
      <w:r xmlns:w="http://schemas.openxmlformats.org/wordprocessingml/2006/main">
        <w:t xml:space="preserve">1. Ефесянам 2:4-5: «Але Бог, багатий на милосердя, через велику любов, якою Він полюбив нас, навіть коли ми були мертві через наші провини, оживив нас разом із Христом – благодаттю ви були врятовано».</w:t>
      </w:r>
    </w:p>
    <w:p w14:paraId="32CAEF30" w14:textId="77777777" w:rsidR="00F90BDC" w:rsidRDefault="00F90BDC"/>
    <w:p w14:paraId="2E46C8D9" w14:textId="77777777" w:rsidR="00F90BDC" w:rsidRDefault="00F90BDC">
      <w:r xmlns:w="http://schemas.openxmlformats.org/wordprocessingml/2006/main">
        <w:t xml:space="preserve">2. Колосян 3:1-3: «Отож, якщо ви воскресли з Христом, шукайте того, що вгорі, де Христос сидить праворуч Бога. Думайте про те, що вгорі, а не про те, що на землі. Бо ви померли, і життя ваше сховано з Христом у Бозі».</w:t>
      </w:r>
    </w:p>
    <w:p w14:paraId="6C940073" w14:textId="77777777" w:rsidR="00F90BDC" w:rsidRDefault="00F90BDC"/>
    <w:p w14:paraId="04E230E5" w14:textId="77777777" w:rsidR="00F90BDC" w:rsidRDefault="00F90BDC">
      <w:r xmlns:w="http://schemas.openxmlformats.org/wordprocessingml/2006/main">
        <w:t xml:space="preserve">Римлянам 6:6 Знаючи це, що старий наш чоловік розп'ятий з ним, щоб тіло гріховне було знищене, щоб ми більше не служили гріху.</w:t>
      </w:r>
    </w:p>
    <w:p w14:paraId="747A7111" w14:textId="77777777" w:rsidR="00F90BDC" w:rsidRDefault="00F90BDC"/>
    <w:p w14:paraId="18509C01" w14:textId="77777777" w:rsidR="00F90BDC" w:rsidRDefault="00F90BDC">
      <w:r xmlns:w="http://schemas.openxmlformats.org/wordprocessingml/2006/main">
        <w:t xml:space="preserve">Ми більше не є рабами гріха, тому що ми померли і воскресли з Христом.</w:t>
      </w:r>
    </w:p>
    <w:p w14:paraId="677D8B88" w14:textId="77777777" w:rsidR="00F90BDC" w:rsidRDefault="00F90BDC"/>
    <w:p w14:paraId="565ED0F3" w14:textId="77777777" w:rsidR="00F90BDC" w:rsidRDefault="00F90BDC">
      <w:r xmlns:w="http://schemas.openxmlformats.org/wordprocessingml/2006/main">
        <w:t xml:space="preserve">1. Життя свободи від гріха</w:t>
      </w:r>
    </w:p>
    <w:p w14:paraId="0E82CD60" w14:textId="77777777" w:rsidR="00F90BDC" w:rsidRDefault="00F90BDC"/>
    <w:p w14:paraId="4B0DA036" w14:textId="77777777" w:rsidR="00F90BDC" w:rsidRDefault="00F90BDC">
      <w:r xmlns:w="http://schemas.openxmlformats.org/wordprocessingml/2006/main">
        <w:t xml:space="preserve">2. Сила Хреста Христового</w:t>
      </w:r>
    </w:p>
    <w:p w14:paraId="64C80444" w14:textId="77777777" w:rsidR="00F90BDC" w:rsidRDefault="00F90BDC"/>
    <w:p w14:paraId="68589DEF" w14:textId="77777777" w:rsidR="00F90BDC" w:rsidRDefault="00F90BDC">
      <w:r xmlns:w="http://schemas.openxmlformats.org/wordprocessingml/2006/main">
        <w:t xml:space="preserve">1. Галатів 2:20 – «Я розіп’ятий із Христом, але я живу, але не я, але Христос живе в мені. А те, що я тепер живу в тілі, я живу вірою Сина Божого, полюбив мене і віддав себе за мене».</w:t>
      </w:r>
    </w:p>
    <w:p w14:paraId="2AAFD5FB" w14:textId="77777777" w:rsidR="00F90BDC" w:rsidRDefault="00F90BDC"/>
    <w:p w14:paraId="36B0D733" w14:textId="77777777" w:rsidR="00F90BDC" w:rsidRDefault="00F90BDC">
      <w:r xmlns:w="http://schemas.openxmlformats.org/wordprocessingml/2006/main">
        <w:t xml:space="preserve">2. Колосянам 3:3 – «Бо ви мертві, і життя ваше сховане з Христом у Бозі».</w:t>
      </w:r>
    </w:p>
    <w:p w14:paraId="393C9146" w14:textId="77777777" w:rsidR="00F90BDC" w:rsidRDefault="00F90BDC"/>
    <w:p w14:paraId="639E0AC9" w14:textId="77777777" w:rsidR="00F90BDC" w:rsidRDefault="00F90BDC">
      <w:r xmlns:w="http://schemas.openxmlformats.org/wordprocessingml/2006/main">
        <w:t xml:space="preserve">Римлянам 6:7 Бо хто помер, той звільнився від гріха.</w:t>
      </w:r>
    </w:p>
    <w:p w14:paraId="4110B17D" w14:textId="77777777" w:rsidR="00F90BDC" w:rsidRDefault="00F90BDC"/>
    <w:p w14:paraId="3875D48A" w14:textId="77777777" w:rsidR="00F90BDC" w:rsidRDefault="00F90BDC">
      <w:r xmlns:w="http://schemas.openxmlformats.org/wordprocessingml/2006/main">
        <w:t xml:space="preserve">Уривок стверджує, що ті, хто померли, звільняються від гріха.</w:t>
      </w:r>
    </w:p>
    <w:p w14:paraId="1B677A97" w14:textId="77777777" w:rsidR="00F90BDC" w:rsidRDefault="00F90BDC"/>
    <w:p w14:paraId="6BD6BF21" w14:textId="77777777" w:rsidR="00F90BDC" w:rsidRDefault="00F90BDC">
      <w:r xmlns:w="http://schemas.openxmlformats.org/wordprocessingml/2006/main">
        <w:t xml:space="preserve">1. Ми звільнені від наших гріхів силою Ісуса Христа.</w:t>
      </w:r>
    </w:p>
    <w:p w14:paraId="286F51BF" w14:textId="77777777" w:rsidR="00F90BDC" w:rsidRDefault="00F90BDC"/>
    <w:p w14:paraId="519FD07F" w14:textId="77777777" w:rsidR="00F90BDC" w:rsidRDefault="00F90BDC">
      <w:r xmlns:w="http://schemas.openxmlformats.org/wordprocessingml/2006/main">
        <w:t xml:space="preserve">2. Смерть є остаточним звільненням від гріха.</w:t>
      </w:r>
    </w:p>
    <w:p w14:paraId="7B0E763E" w14:textId="77777777" w:rsidR="00F90BDC" w:rsidRDefault="00F90BDC"/>
    <w:p w14:paraId="74DB2E1E" w14:textId="77777777" w:rsidR="00F90BDC" w:rsidRDefault="00F90BDC">
      <w:r xmlns:w="http://schemas.openxmlformats.org/wordprocessingml/2006/main">
        <w:t xml:space="preserve">1. Колосянам 2:13-14 – «І вас, мертвих у ваших провинах і необрізанні вашого тіла, Бог оживив разом із Ним, простивши нам усі наші провини, скасувавши запис боргу, який стояв проти нас з його законними вимогами. Він відклав це, прибивши до хреста».</w:t>
      </w:r>
    </w:p>
    <w:p w14:paraId="17853002" w14:textId="77777777" w:rsidR="00F90BDC" w:rsidRDefault="00F90BDC"/>
    <w:p w14:paraId="6B8F80FC" w14:textId="77777777" w:rsidR="00F90BDC" w:rsidRDefault="00F90BDC">
      <w:r xmlns:w="http://schemas.openxmlformats.org/wordprocessingml/2006/main">
        <w:t xml:space="preserve">2. Римлянам 8:1-2 - «Отож, немає тепер ніякого осуду тим, хто в Христі Ісусі. Бо закон Духа життя визволив вас у Христі Ісусі від закону гріха і смерті».</w:t>
      </w:r>
    </w:p>
    <w:p w14:paraId="7B542F97" w14:textId="77777777" w:rsidR="00F90BDC" w:rsidRDefault="00F90BDC"/>
    <w:p w14:paraId="67B2B15C" w14:textId="77777777" w:rsidR="00F90BDC" w:rsidRDefault="00F90BDC">
      <w:r xmlns:w="http://schemas.openxmlformats.org/wordprocessingml/2006/main">
        <w:t xml:space="preserve">Римлянам 6:8 А коли ми померли з Христом, то віруємо, що з Ним і житимемо.</w:t>
      </w:r>
    </w:p>
    <w:p w14:paraId="4D4AF9DA" w14:textId="77777777" w:rsidR="00F90BDC" w:rsidRDefault="00F90BDC"/>
    <w:p w14:paraId="505FFB75" w14:textId="77777777" w:rsidR="00F90BDC" w:rsidRDefault="00F90BDC">
      <w:r xmlns:w="http://schemas.openxmlformats.org/wordprocessingml/2006/main">
        <w:t xml:space="preserve">Віруючі в Христа мертві для гріха і живі для праведності через свою віру в Нього.</w:t>
      </w:r>
    </w:p>
    <w:p w14:paraId="0D3E9A7D" w14:textId="77777777" w:rsidR="00F90BDC" w:rsidRDefault="00F90BDC"/>
    <w:p w14:paraId="35B95EDD" w14:textId="77777777" w:rsidR="00F90BDC" w:rsidRDefault="00F90BDC">
      <w:r xmlns:w="http://schemas.openxmlformats.org/wordprocessingml/2006/main">
        <w:t xml:space="preserve">1. Життя у Христі: живий мертвий для гріха, живий для праведності</w:t>
      </w:r>
    </w:p>
    <w:p w14:paraId="237919A1" w14:textId="77777777" w:rsidR="00F90BDC" w:rsidRDefault="00F90BDC"/>
    <w:p w14:paraId="77D90B0E" w14:textId="77777777" w:rsidR="00F90BDC" w:rsidRDefault="00F90BDC">
      <w:r xmlns:w="http://schemas.openxmlformats.org/wordprocessingml/2006/main">
        <w:t xml:space="preserve">2. Рясне життя у Христі: життя поза гріхом і смертю</w:t>
      </w:r>
    </w:p>
    <w:p w14:paraId="5C8A028F" w14:textId="77777777" w:rsidR="00F90BDC" w:rsidRDefault="00F90BDC"/>
    <w:p w14:paraId="35910623" w14:textId="77777777" w:rsidR="00F90BDC" w:rsidRDefault="00F90BDC">
      <w:r xmlns:w="http://schemas.openxmlformats.org/wordprocessingml/2006/main">
        <w:t xml:space="preserve">1. Римлянам 6:8-11</w:t>
      </w:r>
    </w:p>
    <w:p w14:paraId="17A52C8E" w14:textId="77777777" w:rsidR="00F90BDC" w:rsidRDefault="00F90BDC"/>
    <w:p w14:paraId="36AB1422" w14:textId="77777777" w:rsidR="00F90BDC" w:rsidRDefault="00F90BDC">
      <w:r xmlns:w="http://schemas.openxmlformats.org/wordprocessingml/2006/main">
        <w:t xml:space="preserve">2. Ефесянам 4:17-24</w:t>
      </w:r>
    </w:p>
    <w:p w14:paraId="5C30404E" w14:textId="77777777" w:rsidR="00F90BDC" w:rsidRDefault="00F90BDC"/>
    <w:p w14:paraId="421FD604" w14:textId="77777777" w:rsidR="00F90BDC" w:rsidRDefault="00F90BDC">
      <w:r xmlns:w="http://schemas.openxmlformats.org/wordprocessingml/2006/main">
        <w:t xml:space="preserve">Римлянам 6:9 знаючи, що Христос, воскресши з мертвих, уже не вмирає; смерть більше не панує над ним.</w:t>
      </w:r>
    </w:p>
    <w:p w14:paraId="5A621D96" w14:textId="77777777" w:rsidR="00F90BDC" w:rsidRDefault="00F90BDC"/>
    <w:p w14:paraId="0115DDEF" w14:textId="77777777" w:rsidR="00F90BDC" w:rsidRDefault="00F90BDC">
      <w:r xmlns:w="http://schemas.openxmlformats.org/wordprocessingml/2006/main">
        <w:t xml:space="preserve">Смерть більше не має влади над Ісусом.</w:t>
      </w:r>
    </w:p>
    <w:p w14:paraId="3EEFD684" w14:textId="77777777" w:rsidR="00F90BDC" w:rsidRDefault="00F90BDC"/>
    <w:p w14:paraId="120564BE" w14:textId="77777777" w:rsidR="00F90BDC" w:rsidRDefault="00F90BDC">
      <w:r xmlns:w="http://schemas.openxmlformats.org/wordprocessingml/2006/main">
        <w:t xml:space="preserve">1: Сила Воскресіння – перемога Ісуса над смертю показує нам силу віри в Бога.</w:t>
      </w:r>
    </w:p>
    <w:p w14:paraId="73F68358" w14:textId="77777777" w:rsidR="00F90BDC" w:rsidRDefault="00F90BDC"/>
    <w:p w14:paraId="5319BB42" w14:textId="77777777" w:rsidR="00F90BDC" w:rsidRDefault="00F90BDC">
      <w:r xmlns:w="http://schemas.openxmlformats.org/wordprocessingml/2006/main">
        <w:t xml:space="preserve">2: Ісус живий - Смерть - це не кінець історії, через Ісуса ми отримуємо вічне життя.</w:t>
      </w:r>
    </w:p>
    <w:p w14:paraId="1D31A939" w14:textId="77777777" w:rsidR="00F90BDC" w:rsidRDefault="00F90BDC"/>
    <w:p w14:paraId="1535A5CF" w14:textId="77777777" w:rsidR="00F90BDC" w:rsidRDefault="00F90BDC">
      <w:r xmlns:w="http://schemas.openxmlformats.org/wordprocessingml/2006/main">
        <w:t xml:space="preserve">1: Колосянам 2:13-15 – «Коли ви були мертві у ваших гріхах і в необрізанні вашого тіла, Бог оживив вас із Христом. Він простив нам усі наші гріхи, скасувавши звинувачення в нашій законній заборгованості, яка стояла проти нас і засуджувала нас; він забрав його, прибивши до хреста. І, роззброївши влади та влади, він їх показував, перемагаючи їх хрестом».</w:t>
      </w:r>
    </w:p>
    <w:p w14:paraId="4626AF38" w14:textId="77777777" w:rsidR="00F90BDC" w:rsidRDefault="00F90BDC"/>
    <w:p w14:paraId="551CD9F3" w14:textId="77777777" w:rsidR="00F90BDC" w:rsidRDefault="00F90BDC">
      <w:r xmlns:w="http://schemas.openxmlformats.org/wordprocessingml/2006/main">
        <w:t xml:space="preserve">2:1 Петра 1:3-5 - «Хвала Богові й Отцеві Господа нашого Ісуса Христа! У Своєму великому милосерді Він дав нам нове народження в живу надію через воскресіння Ісуса Христа з мертвих і в спадщину, яка ніколи не може загинути, зіпсуватися або зів’янути. Ця спадщина зберігається на небі для вас, які через віру захищені Божою силою аж до приходу спасіння, яке готове з’явитися в останній час».</w:t>
      </w:r>
    </w:p>
    <w:p w14:paraId="4EE21A9D" w14:textId="77777777" w:rsidR="00F90BDC" w:rsidRDefault="00F90BDC"/>
    <w:p w14:paraId="5323E2FC" w14:textId="77777777" w:rsidR="00F90BDC" w:rsidRDefault="00F90BDC">
      <w:r xmlns:w="http://schemas.openxmlformats.org/wordprocessingml/2006/main">
        <w:t xml:space="preserve">До римлян 6:10 Бо що Він помер, то один раз помер для гріха, а що живе, то живе для Бога.</w:t>
      </w:r>
    </w:p>
    <w:p w14:paraId="22C7B13E" w14:textId="77777777" w:rsidR="00F90BDC" w:rsidRDefault="00F90BDC"/>
    <w:p w14:paraId="61E76D3D" w14:textId="77777777" w:rsidR="00F90BDC" w:rsidRDefault="00F90BDC">
      <w:r xmlns:w="http://schemas.openxmlformats.org/wordprocessingml/2006/main">
        <w:t xml:space="preserve">Ісус помер, щоб заплатити за наші гріхи, але тепер він живе, щоб служити Богові.</w:t>
      </w:r>
    </w:p>
    <w:p w14:paraId="0656B593" w14:textId="77777777" w:rsidR="00F90BDC" w:rsidRDefault="00F90BDC"/>
    <w:p w14:paraId="478077E8" w14:textId="77777777" w:rsidR="00F90BDC" w:rsidRDefault="00F90BDC">
      <w:r xmlns:w="http://schemas.openxmlformats.org/wordprocessingml/2006/main">
        <w:t xml:space="preserve">1. Життя для Бога: як жертва Ісуса дає нам надію</w:t>
      </w:r>
    </w:p>
    <w:p w14:paraId="2684DF44" w14:textId="77777777" w:rsidR="00F90BDC" w:rsidRDefault="00F90BDC"/>
    <w:p w14:paraId="52760154" w14:textId="77777777" w:rsidR="00F90BDC" w:rsidRDefault="00F90BDC">
      <w:r xmlns:w="http://schemas.openxmlformats.org/wordprocessingml/2006/main">
        <w:t xml:space="preserve">2. Сила Ісуса: як Його життя змінило наше</w:t>
      </w:r>
    </w:p>
    <w:p w14:paraId="141DD440" w14:textId="77777777" w:rsidR="00F90BDC" w:rsidRDefault="00F90BDC"/>
    <w:p w14:paraId="576461D5" w14:textId="77777777" w:rsidR="00F90BDC" w:rsidRDefault="00F90BDC">
      <w:r xmlns:w="http://schemas.openxmlformats.org/wordprocessingml/2006/main">
        <w:t xml:space="preserve">1. 1 Петра 2:24 - Він Сам поніс наші гріхи у Своєму тілі на хрест, щоб ми померли для гріхів і жили для праведності; його ранами ти зцілився.</w:t>
      </w:r>
    </w:p>
    <w:p w14:paraId="410A0644" w14:textId="77777777" w:rsidR="00F90BDC" w:rsidRDefault="00F90BDC"/>
    <w:p w14:paraId="389F2908" w14:textId="77777777" w:rsidR="00F90BDC" w:rsidRDefault="00F90BDC">
      <w:r xmlns:w="http://schemas.openxmlformats.org/wordprocessingml/2006/main">
        <w:t xml:space="preserve">2. Ефесянам 2:4-5 – Але завдяки своїй великій любові до нас, Бог, який є багатим на милосердя, оживив нас із Христом, навіть коли ми були мертві через гріхи – це благодаттю ви були спасенні.</w:t>
      </w:r>
    </w:p>
    <w:p w14:paraId="4CF5F8F0" w14:textId="77777777" w:rsidR="00F90BDC" w:rsidRDefault="00F90BDC"/>
    <w:p w14:paraId="135BF1A5" w14:textId="77777777" w:rsidR="00F90BDC" w:rsidRDefault="00F90BDC">
      <w:r xmlns:w="http://schemas.openxmlformats.org/wordprocessingml/2006/main">
        <w:t xml:space="preserve">Римлян 6:11 Так само й ви вважайте себе мертвими для гріха, а живими для Бога через Ісуса Христа, Господа нашого.</w:t>
      </w:r>
    </w:p>
    <w:p w14:paraId="49521458" w14:textId="77777777" w:rsidR="00F90BDC" w:rsidRDefault="00F90BDC"/>
    <w:p w14:paraId="6CE33FCB" w14:textId="77777777" w:rsidR="00F90BDC" w:rsidRDefault="00F90BDC">
      <w:r xmlns:w="http://schemas.openxmlformats.org/wordprocessingml/2006/main">
        <w:t xml:space="preserve">Ми покликані жити життям святості, стати мертвими для гріха та ожити в Бозі через Ісуса Христа.</w:t>
      </w:r>
    </w:p>
    <w:p w14:paraId="6513480E" w14:textId="77777777" w:rsidR="00F90BDC" w:rsidRDefault="00F90BDC"/>
    <w:p w14:paraId="2FC01DEC" w14:textId="77777777" w:rsidR="00F90BDC" w:rsidRDefault="00F90BDC">
      <w:r xmlns:w="http://schemas.openxmlformats.org/wordprocessingml/2006/main">
        <w:t xml:space="preserve">1: Жити життям святості: стати мертвим для гріха та ожити в Бозі</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Мертвий для гріха і живий у Бозі: заклик до святості</w:t>
      </w:r>
    </w:p>
    <w:p w14:paraId="2B3A726B" w14:textId="77777777" w:rsidR="00F90BDC" w:rsidRDefault="00F90BDC"/>
    <w:p w14:paraId="7C442BD0" w14:textId="77777777" w:rsidR="00F90BDC" w:rsidRDefault="00F90BDC">
      <w:r xmlns:w="http://schemas.openxmlformats.org/wordprocessingml/2006/main">
        <w:t xml:space="preserve">1:1 Петра 2:24 – «Він Сам поніс наші гріхи тілом Своїм на дерево, щоб ми померли для гріха та жили для праведності. Його ранами ти зцілився».</w:t>
      </w:r>
    </w:p>
    <w:p w14:paraId="5E51CC90" w14:textId="77777777" w:rsidR="00F90BDC" w:rsidRDefault="00F90BDC"/>
    <w:p w14:paraId="03218FDA" w14:textId="77777777" w:rsidR="00F90BDC" w:rsidRDefault="00F90BDC">
      <w:r xmlns:w="http://schemas.openxmlformats.org/wordprocessingml/2006/main">
        <w:t xml:space="preserve">2: Матвія 5:48 – «Тож будьте досконалі, як досконалий Отець ваш Небесний».</w:t>
      </w:r>
    </w:p>
    <w:p w14:paraId="39984203" w14:textId="77777777" w:rsidR="00F90BDC" w:rsidRDefault="00F90BDC"/>
    <w:p w14:paraId="21294031" w14:textId="77777777" w:rsidR="00F90BDC" w:rsidRDefault="00F90BDC">
      <w:r xmlns:w="http://schemas.openxmlformats.org/wordprocessingml/2006/main">
        <w:t xml:space="preserve">Римлянам 6:12 Тож нехай не панує гріх у вашому смертному тілі, щоб ви корилися йому в пожадливостях його.</w:t>
      </w:r>
    </w:p>
    <w:p w14:paraId="46904CC6" w14:textId="77777777" w:rsidR="00F90BDC" w:rsidRDefault="00F90BDC"/>
    <w:p w14:paraId="28DE31E1" w14:textId="77777777" w:rsidR="00F90BDC" w:rsidRDefault="00F90BDC">
      <w:r xmlns:w="http://schemas.openxmlformats.org/wordprocessingml/2006/main">
        <w:t xml:space="preserve">Ми не повинні дозволяти гріху керувати нашими смертними тілами і не повинні коритися його бажанням.</w:t>
      </w:r>
    </w:p>
    <w:p w14:paraId="6F2C586E" w14:textId="77777777" w:rsidR="00F90BDC" w:rsidRDefault="00F90BDC"/>
    <w:p w14:paraId="1349700C" w14:textId="77777777" w:rsidR="00F90BDC" w:rsidRDefault="00F90BDC">
      <w:r xmlns:w="http://schemas.openxmlformats.org/wordprocessingml/2006/main">
        <w:t xml:space="preserve">1. Ми повинні відмовитися від своїх гріховних бажань і підкоритися волі Бога.</w:t>
      </w:r>
    </w:p>
    <w:p w14:paraId="035C280C" w14:textId="77777777" w:rsidR="00F90BDC" w:rsidRDefault="00F90BDC"/>
    <w:p w14:paraId="017903DE" w14:textId="77777777" w:rsidR="00F90BDC" w:rsidRDefault="00F90BDC">
      <w:r xmlns:w="http://schemas.openxmlformats.org/wordprocessingml/2006/main">
        <w:t xml:space="preserve">2. Нашими смертними тілами має керувати Святий Дух, а не наші гріховні бажання.</w:t>
      </w:r>
    </w:p>
    <w:p w14:paraId="1A961545" w14:textId="77777777" w:rsidR="00F90BDC" w:rsidRDefault="00F90BDC"/>
    <w:p w14:paraId="0ABAC5B2" w14:textId="77777777" w:rsidR="00F90BDC" w:rsidRDefault="00F90BDC">
      <w:r xmlns:w="http://schemas.openxmlformats.org/wordprocessingml/2006/main">
        <w:t xml:space="preserve">1. 1 Коринтян 10:13 - «Не спіткала вас жодна спокуса, яка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3A3F0389" w14:textId="77777777" w:rsidR="00F90BDC" w:rsidRDefault="00F90BDC"/>
    <w:p w14:paraId="1E777401" w14:textId="77777777" w:rsidR="00F90BDC" w:rsidRDefault="00F90BDC">
      <w:r xmlns:w="http://schemas.openxmlformats.org/wordprocessingml/2006/main">
        <w:t xml:space="preserve">2. Галатам 5:16 – «Але я кажу: поводьтеся Духом, і не будете задовольняти пожадливості тіла».</w:t>
      </w:r>
    </w:p>
    <w:p w14:paraId="67AA0242" w14:textId="77777777" w:rsidR="00F90BDC" w:rsidRDefault="00F90BDC"/>
    <w:p w14:paraId="00258B27" w14:textId="77777777" w:rsidR="00F90BDC" w:rsidRDefault="00F90BDC">
      <w:r xmlns:w="http://schemas.openxmlformats.org/wordprocessingml/2006/main">
        <w:t xml:space="preserve">Римлянам 6:13 І не віддавайте членів своїх гріху як знаряддя неправди, але віддайте себе Богові, як ожилих із мертвих, і члени ваші Богові як знаряддя праведності.</w:t>
      </w:r>
    </w:p>
    <w:p w14:paraId="3B57FD3B" w14:textId="77777777" w:rsidR="00F90BDC" w:rsidRDefault="00F90BDC"/>
    <w:p w14:paraId="399AA4C4" w14:textId="77777777" w:rsidR="00F90BDC" w:rsidRDefault="00F90BDC">
      <w:r xmlns:w="http://schemas.openxmlformats.org/wordprocessingml/2006/main">
        <w:t xml:space="preserve">Уривок заохочує нас відвернутися від гріха і натомість вірно служити Богові.</w:t>
      </w:r>
    </w:p>
    <w:p w14:paraId="7CAFBD61" w14:textId="77777777" w:rsidR="00F90BDC" w:rsidRDefault="00F90BDC"/>
    <w:p w14:paraId="7D012BB2" w14:textId="77777777" w:rsidR="00F90BDC" w:rsidRDefault="00F90BDC">
      <w:r xmlns:w="http://schemas.openxmlformats.org/wordprocessingml/2006/main">
        <w:t xml:space="preserve">1. Сила підкорятися Богові</w:t>
      </w:r>
    </w:p>
    <w:p w14:paraId="30F63670" w14:textId="77777777" w:rsidR="00F90BDC" w:rsidRDefault="00F90BDC"/>
    <w:p w14:paraId="70933A61" w14:textId="77777777" w:rsidR="00F90BDC" w:rsidRDefault="00F90BDC">
      <w:r xmlns:w="http://schemas.openxmlformats.org/wordprocessingml/2006/main">
        <w:t xml:space="preserve">2. Подолання гріха через послух</w:t>
      </w:r>
    </w:p>
    <w:p w14:paraId="5B339751" w14:textId="77777777" w:rsidR="00F90BDC" w:rsidRDefault="00F90BDC"/>
    <w:p w14:paraId="6540F6D5" w14:textId="77777777" w:rsidR="00F90BDC" w:rsidRDefault="00F90BDC">
      <w:r xmlns:w="http://schemas.openxmlformats.org/wordprocessingml/2006/main">
        <w:t xml:space="preserve">1. Івана 15:5 – «Я — виноградна лоза, ви — гілки. Хто перебуває в Мені, а Я в ньому, той приносить рясний плід, бо без Мене не можете чинити нічого».</w:t>
      </w:r>
    </w:p>
    <w:p w14:paraId="084A459D" w14:textId="77777777" w:rsidR="00F90BDC" w:rsidRDefault="00F90BDC"/>
    <w:p w14:paraId="245D51A8" w14:textId="77777777" w:rsidR="00F90BDC" w:rsidRDefault="00F90BDC">
      <w:r xmlns:w="http://schemas.openxmlformats.org/wordprocessingml/2006/main">
        <w:t xml:space="preserve">2. 1 Коринтян 6:19-20 – «Чи ви не знаєте, що ваше тіло то храм Святого Духа, що всередині вас, Якого ви маєте від Бога? Ви не свої, бо дорого куплені ви. прославляйте Бога у вашому тілі».</w:t>
      </w:r>
    </w:p>
    <w:p w14:paraId="2B1267A9" w14:textId="77777777" w:rsidR="00F90BDC" w:rsidRDefault="00F90BDC"/>
    <w:p w14:paraId="7C1F78C3" w14:textId="77777777" w:rsidR="00F90BDC" w:rsidRDefault="00F90BDC">
      <w:r xmlns:w="http://schemas.openxmlformats.org/wordprocessingml/2006/main">
        <w:t xml:space="preserve">Римлян 6:14 Бо гріх не має панувати над вами, бо ви не під законом, а під благодаттю.</w:t>
      </w:r>
    </w:p>
    <w:p w14:paraId="5E68BDC9" w14:textId="77777777" w:rsidR="00F90BDC" w:rsidRDefault="00F90BDC"/>
    <w:p w14:paraId="7345A60D" w14:textId="77777777" w:rsidR="00F90BDC" w:rsidRDefault="00F90BDC">
      <w:r xmlns:w="http://schemas.openxmlformats.org/wordprocessingml/2006/main">
        <w:t xml:space="preserve">Гріх не має влади над нами, тому що ми перебуваємо під благодаттю Бога, а не закону.</w:t>
      </w:r>
    </w:p>
    <w:p w14:paraId="52003F5A" w14:textId="77777777" w:rsidR="00F90BDC" w:rsidRDefault="00F90BDC"/>
    <w:p w14:paraId="6E8B38A2" w14:textId="77777777" w:rsidR="00F90BDC" w:rsidRDefault="00F90BDC">
      <w:r xmlns:w="http://schemas.openxmlformats.org/wordprocessingml/2006/main">
        <w:t xml:space="preserve">1. Свобода благодаті: досвід безумовної любові Бога</w:t>
      </w:r>
    </w:p>
    <w:p w14:paraId="6E088FFE" w14:textId="77777777" w:rsidR="00F90BDC" w:rsidRDefault="00F90BDC"/>
    <w:p w14:paraId="5988E7E7" w14:textId="77777777" w:rsidR="00F90BDC" w:rsidRDefault="00F90BDC">
      <w:r xmlns:w="http://schemas.openxmlformats.org/wordprocessingml/2006/main">
        <w:t xml:space="preserve">2. Позбутися від гріха: стати вільним завдяки Божому милосердю</w:t>
      </w:r>
    </w:p>
    <w:p w14:paraId="743560A8" w14:textId="77777777" w:rsidR="00F90BDC" w:rsidRDefault="00F90BDC"/>
    <w:p w14:paraId="3ECA01C5" w14:textId="77777777" w:rsidR="00F90BDC" w:rsidRDefault="00F90BDC">
      <w:r xmlns:w="http://schemas.openxmlformats.org/wordprocessingml/2006/main">
        <w:t xml:space="preserve">1. Колосянам 2:13-14 – І вас, мертвих у ваших провинах і необрізанні вашого тіла, Бог оживив разом із Ним, простивши нам усі наші провини, скасувавши запис боргу, який стояв проти нас з його законні вимоги. Він відклав це, прибивши до хреста.</w:t>
      </w:r>
    </w:p>
    <w:p w14:paraId="66B2BC67" w14:textId="77777777" w:rsidR="00F90BDC" w:rsidRDefault="00F90BDC"/>
    <w:p w14:paraId="71F2B373" w14:textId="77777777" w:rsidR="00F90BDC" w:rsidRDefault="00F90BDC">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 6:15 Що ж тоді? чи будемо грішити, бо ми не під законом, а під благодаттю? Боже упаси.</w:t>
      </w:r>
    </w:p>
    <w:p w14:paraId="6310D779" w14:textId="77777777" w:rsidR="00F90BDC" w:rsidRDefault="00F90BDC"/>
    <w:p w14:paraId="18272B2E" w14:textId="77777777" w:rsidR="00F90BDC" w:rsidRDefault="00F90BDC">
      <w:r xmlns:w="http://schemas.openxmlformats.org/wordprocessingml/2006/main">
        <w:t xml:space="preserve">Павло ставить риторичне запитання: чи повинні ми грішити, тому що ми більше не зв’язані законом, а натомість живемо благодаттю? Його відповідь — рішуче «ні».</w:t>
      </w:r>
    </w:p>
    <w:p w14:paraId="31B03E9B" w14:textId="77777777" w:rsidR="00F90BDC" w:rsidRDefault="00F90BDC"/>
    <w:p w14:paraId="515E914E" w14:textId="77777777" w:rsidR="00F90BDC" w:rsidRDefault="00F90BDC">
      <w:r xmlns:w="http://schemas.openxmlformats.org/wordprocessingml/2006/main">
        <w:t xml:space="preserve">1. Життя під благодаттю: пошук свободи в праведності</w:t>
      </w:r>
    </w:p>
    <w:p w14:paraId="33F944BD" w14:textId="77777777" w:rsidR="00F90BDC" w:rsidRDefault="00F90BDC"/>
    <w:p w14:paraId="7CCED39C" w14:textId="77777777" w:rsidR="00F90BDC" w:rsidRDefault="00F90BDC">
      <w:r xmlns:w="http://schemas.openxmlformats.org/wordprocessingml/2006/main">
        <w:t xml:space="preserve">2. Розуміння благодаті: як жити благочестивим життям</w:t>
      </w:r>
    </w:p>
    <w:p w14:paraId="2598F66B" w14:textId="77777777" w:rsidR="00F90BDC" w:rsidRDefault="00F90BDC"/>
    <w:p w14:paraId="78322C54"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37DB7AF7" w14:textId="77777777" w:rsidR="00F90BDC" w:rsidRDefault="00F90BDC"/>
    <w:p w14:paraId="7A0937A9" w14:textId="77777777" w:rsidR="00F90BDC" w:rsidRDefault="00F90BDC">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4EA937BE" w14:textId="77777777" w:rsidR="00F90BDC" w:rsidRDefault="00F90BDC"/>
    <w:p w14:paraId="4CCC5CD9" w14:textId="77777777" w:rsidR="00F90BDC" w:rsidRDefault="00F90BDC">
      <w:r xmlns:w="http://schemas.openxmlformats.org/wordprocessingml/2006/main">
        <w:t xml:space="preserve">Romans 6:16 16 Чи ви не знаєте, що кому віддаєте себе в раби на послух, тому ви раби, кому слухаєтеся. чи гріха на смерть, чи послуху на праведність?</w:t>
      </w:r>
    </w:p>
    <w:p w14:paraId="5712CF17" w14:textId="77777777" w:rsidR="00F90BDC" w:rsidRDefault="00F90BDC"/>
    <w:p w14:paraId="079F9288" w14:textId="77777777" w:rsidR="00F90BDC" w:rsidRDefault="00F90BDC">
      <w:r xmlns:w="http://schemas.openxmlformats.org/wordprocessingml/2006/main">
        <w:t xml:space="preserve">Павло попереджає нас про наслідки нашого вибору: піддатися гріху чи послуху.</w:t>
      </w:r>
    </w:p>
    <w:p w14:paraId="0FC51179" w14:textId="77777777" w:rsidR="00F90BDC" w:rsidRDefault="00F90BDC"/>
    <w:p w14:paraId="163C0CED" w14:textId="77777777" w:rsidR="00F90BDC" w:rsidRDefault="00F90BDC">
      <w:r xmlns:w="http://schemas.openxmlformats.org/wordprocessingml/2006/main">
        <w:t xml:space="preserve">1: Виберіть послух і праведність, щоб пожинати вічні радості.</w:t>
      </w:r>
    </w:p>
    <w:p w14:paraId="18C89BE5" w14:textId="77777777" w:rsidR="00F90BDC" w:rsidRDefault="00F90BDC"/>
    <w:p w14:paraId="631151B8" w14:textId="77777777" w:rsidR="00F90BDC" w:rsidRDefault="00F90BDC">
      <w:r xmlns:w="http://schemas.openxmlformats.org/wordprocessingml/2006/main">
        <w:t xml:space="preserve">2: Слухайся Бога і відкинь гріх, щоб отримати свободу від вічної смерті.</w:t>
      </w:r>
    </w:p>
    <w:p w14:paraId="2A78DC28" w14:textId="77777777" w:rsidR="00F90BDC" w:rsidRDefault="00F90BDC"/>
    <w:p w14:paraId="79A2BBFA" w14:textId="77777777" w:rsidR="00F90BDC" w:rsidRDefault="00F90BDC">
      <w:r xmlns:w="http://schemas.openxmlformats.org/wordprocessingml/2006/main">
        <w:t xml:space="preserve">1:1 Івана 1:9 – «Якщо ми визнаємо гріхи наші, то Він вірний і праведний, щоб простити нам гріхи наші та очистити нас від неправди всілякої».</w:t>
      </w:r>
    </w:p>
    <w:p w14:paraId="731250AA" w14:textId="77777777" w:rsidR="00F90BDC" w:rsidRDefault="00F90BDC"/>
    <w:p w14:paraId="20AD8ADD" w14:textId="77777777" w:rsidR="00F90BDC" w:rsidRDefault="00F90BDC">
      <w:r xmlns:w="http://schemas.openxmlformats.org/wordprocessingml/2006/main">
        <w:t xml:space="preserve">2: Івана 14:15 – «Якщо ви любите Мене, зберігайте Мої заповіді».</w:t>
      </w:r>
    </w:p>
    <w:p w14:paraId="3CB4F290" w14:textId="77777777" w:rsidR="00F90BDC" w:rsidRDefault="00F90BDC"/>
    <w:p w14:paraId="04CA5396" w14:textId="77777777" w:rsidR="00F90BDC" w:rsidRDefault="00F90BDC">
      <w:r xmlns:w="http://schemas.openxmlformats.org/wordprocessingml/2006/main">
        <w:t xml:space="preserve">Римлянам 6:17 Але дяка Богові, що ви були рабами гріха, але ви від серця послухалися тієї форми науки, яка вам була передана.</w:t>
      </w:r>
    </w:p>
    <w:p w14:paraId="60F549BA" w14:textId="77777777" w:rsidR="00F90BDC" w:rsidRDefault="00F90BDC"/>
    <w:p w14:paraId="3D1A532A" w14:textId="77777777" w:rsidR="00F90BDC" w:rsidRDefault="00F90BDC">
      <w:r xmlns:w="http://schemas.openxmlformats.org/wordprocessingml/2006/main">
        <w:t xml:space="preserve">Павло висловлює свою вдячність Богові за те, що римляни дотримувалися вчення, даного їм від серця.</w:t>
      </w:r>
    </w:p>
    <w:p w14:paraId="35F54FFE" w14:textId="77777777" w:rsidR="00F90BDC" w:rsidRDefault="00F90BDC"/>
    <w:p w14:paraId="1F0AA608" w14:textId="77777777" w:rsidR="00F90BDC" w:rsidRDefault="00F90BDC">
      <w:r xmlns:w="http://schemas.openxmlformats.org/wordprocessingml/2006/main">
        <w:t xml:space="preserve">1. Цінність послуху: як слідувати Божому Слову всім серцем</w:t>
      </w:r>
    </w:p>
    <w:p w14:paraId="769043D0" w14:textId="77777777" w:rsidR="00F90BDC" w:rsidRDefault="00F90BDC"/>
    <w:p w14:paraId="17868AA3" w14:textId="77777777" w:rsidR="00F90BDC" w:rsidRDefault="00F90BDC">
      <w:r xmlns:w="http://schemas.openxmlformats.org/wordprocessingml/2006/main">
        <w:t xml:space="preserve">2. Знати різницю: що означає бути слугою гріха чи Бога?</w:t>
      </w:r>
    </w:p>
    <w:p w14:paraId="1F813D4C" w14:textId="77777777" w:rsidR="00F90BDC" w:rsidRDefault="00F90BDC"/>
    <w:p w14:paraId="3C195B49" w14:textId="77777777" w:rsidR="00F90BDC" w:rsidRDefault="00F90BDC">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14:paraId="33CFCEB8" w14:textId="77777777" w:rsidR="00F90BDC" w:rsidRDefault="00F90BDC"/>
    <w:p w14:paraId="463A4275" w14:textId="77777777" w:rsidR="00F90BDC" w:rsidRDefault="00F90BDC">
      <w:r xmlns:w="http://schemas.openxmlformats.org/wordprocessingml/2006/main">
        <w:t xml:space="preserve">2. Колосянам 3:23 – «Усе, що ви робите, робіть від душі, як для Господа, а не для людей».</w:t>
      </w:r>
    </w:p>
    <w:p w14:paraId="441465A2" w14:textId="77777777" w:rsidR="00F90BDC" w:rsidRDefault="00F90BDC"/>
    <w:p w14:paraId="5D8BDD9A" w14:textId="77777777" w:rsidR="00F90BDC" w:rsidRDefault="00F90BDC">
      <w:r xmlns:w="http://schemas.openxmlformats.org/wordprocessingml/2006/main">
        <w:t xml:space="preserve">Римлянам 6:18 Звільнившись же від гріха, ви стали слугами праведності.</w:t>
      </w:r>
    </w:p>
    <w:p w14:paraId="59C15069" w14:textId="77777777" w:rsidR="00F90BDC" w:rsidRDefault="00F90BDC"/>
    <w:p w14:paraId="6836A276" w14:textId="77777777" w:rsidR="00F90BDC" w:rsidRDefault="00F90BDC">
      <w:r xmlns:w="http://schemas.openxmlformats.org/wordprocessingml/2006/main">
        <w:t xml:space="preserve">Уривок говорить про звільнення від гріха і про те, щоб стати слугою праведності.</w:t>
      </w:r>
    </w:p>
    <w:p w14:paraId="13036C4D" w14:textId="77777777" w:rsidR="00F90BDC" w:rsidRDefault="00F90BDC"/>
    <w:p w14:paraId="055E7AE0" w14:textId="77777777" w:rsidR="00F90BDC" w:rsidRDefault="00F90BDC">
      <w:r xmlns:w="http://schemas.openxmlformats.org/wordprocessingml/2006/main">
        <w:t xml:space="preserve">1. Сила свободи: подолання кайданів гріха</w:t>
      </w:r>
    </w:p>
    <w:p w14:paraId="149C9FFF" w14:textId="77777777" w:rsidR="00F90BDC" w:rsidRDefault="00F90BDC"/>
    <w:p w14:paraId="57B2AB17" w14:textId="77777777" w:rsidR="00F90BDC" w:rsidRDefault="00F90BDC">
      <w:r xmlns:w="http://schemas.openxmlformats.org/wordprocessingml/2006/main">
        <w:t xml:space="preserve">2. Радість праведності: позбутися гріха й прийняти новий шлях</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Коринтянам 15:34 – «Прокинься до праведності, і не гріши; бо деякі не знають Бога, я говорю це вам на сором».</w:t>
      </w:r>
    </w:p>
    <w:p w14:paraId="55C3CFD7" w14:textId="77777777" w:rsidR="00F90BDC" w:rsidRDefault="00F90BDC"/>
    <w:p w14:paraId="54095727" w14:textId="77777777" w:rsidR="00F90BDC" w:rsidRDefault="00F90BDC">
      <w:r xmlns:w="http://schemas.openxmlformats.org/wordprocessingml/2006/main">
        <w:t xml:space="preserve">2. Івана 8:36 – «Отож, коли Син зробить вас вільними, справді вільними будете ви».</w:t>
      </w:r>
    </w:p>
    <w:p w14:paraId="05614A2A" w14:textId="77777777" w:rsidR="00F90BDC" w:rsidRDefault="00F90BDC"/>
    <w:p w14:paraId="0066DC51" w14:textId="77777777" w:rsidR="00F90BDC" w:rsidRDefault="00F90BDC">
      <w:r xmlns:w="http://schemas.openxmlformats.org/wordprocessingml/2006/main">
        <w:t xml:space="preserve">До римлян 6:19 Я говорю по-людськи через неміч вашого тіла: бо як віддали ви члени ваші в рабство нечистоті та беззаконню на беззаконня, так і нині віддайте своїх членів за рабів праведності на святість.</w:t>
      </w:r>
    </w:p>
    <w:p w14:paraId="051EC59A" w14:textId="77777777" w:rsidR="00F90BDC" w:rsidRDefault="00F90BDC"/>
    <w:p w14:paraId="088F64F0" w14:textId="77777777" w:rsidR="00F90BDC" w:rsidRDefault="00F90BDC">
      <w:r xmlns:w="http://schemas.openxmlformats.org/wordprocessingml/2006/main">
        <w:t xml:space="preserve">Павло закликає римлян віддати своїх членів праведності та святості, а не нечистоті та беззаконню.</w:t>
      </w:r>
    </w:p>
    <w:p w14:paraId="002011AF" w14:textId="77777777" w:rsidR="00F90BDC" w:rsidRDefault="00F90BDC"/>
    <w:p w14:paraId="69532699" w14:textId="77777777" w:rsidR="00F90BDC" w:rsidRDefault="00F90BDC">
      <w:r xmlns:w="http://schemas.openxmlformats.org/wordprocessingml/2006/main">
        <w:t xml:space="preserve">1. Покинути гріх і слідувати Божому Слову</w:t>
      </w:r>
    </w:p>
    <w:p w14:paraId="35FCB0BC" w14:textId="77777777" w:rsidR="00F90BDC" w:rsidRDefault="00F90BDC"/>
    <w:p w14:paraId="3A14F11E" w14:textId="77777777" w:rsidR="00F90BDC" w:rsidRDefault="00F90BDC">
      <w:r xmlns:w="http://schemas.openxmlformats.org/wordprocessingml/2006/main">
        <w:t xml:space="preserve">2. Сила підкорятися праведності</w:t>
      </w:r>
    </w:p>
    <w:p w14:paraId="5072D70D" w14:textId="77777777" w:rsidR="00F90BDC" w:rsidRDefault="00F90BDC"/>
    <w:p w14:paraId="60B0EEAE" w14:textId="77777777" w:rsidR="00F90BDC" w:rsidRDefault="00F90BDC">
      <w:r xmlns:w="http://schemas.openxmlformats.org/wordprocessingml/2006/main">
        <w:t xml:space="preserve">1. Колосянам 3:5-10 – Отже, умертвіть земне в собі: розпусту, нечистоту, пристрасть, злу пожадливість і зажерливість, що є ідолопоклонством.</w:t>
      </w:r>
    </w:p>
    <w:p w14:paraId="7EC164B2" w14:textId="77777777" w:rsidR="00F90BDC" w:rsidRDefault="00F90BDC"/>
    <w:p w14:paraId="5C40F88C" w14:textId="77777777" w:rsidR="00F90BDC" w:rsidRDefault="00F90BDC">
      <w:r xmlns:w="http://schemas.openxmlformats.org/wordprocessingml/2006/main">
        <w:t xml:space="preserve">2. Єзекіїль 18:30-32 –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14:paraId="438C04AD" w14:textId="77777777" w:rsidR="00F90BDC" w:rsidRDefault="00F90BDC"/>
    <w:p w14:paraId="6D9C3750" w14:textId="77777777" w:rsidR="00F90BDC" w:rsidRDefault="00F90BDC">
      <w:r xmlns:w="http://schemas.openxmlformats.org/wordprocessingml/2006/main">
        <w:t xml:space="preserve">Римлянам 6:20 Бо коли ви були рабами гріха, ви були вільні від праведності.</w:t>
      </w:r>
    </w:p>
    <w:p w14:paraId="1D02E96E" w14:textId="77777777" w:rsidR="00F90BDC" w:rsidRDefault="00F90BDC"/>
    <w:p w14:paraId="13C1F40F" w14:textId="77777777" w:rsidR="00F90BDC" w:rsidRDefault="00F90BDC">
      <w:r xmlns:w="http://schemas.openxmlformats.org/wordprocessingml/2006/main">
        <w:t xml:space="preserve">Цей вірш із Римлян нагадує нам, що коли ми поневолені гріхом, ми вільні від праведності.</w:t>
      </w:r>
    </w:p>
    <w:p w14:paraId="12BCA7C9" w14:textId="77777777" w:rsidR="00F90BDC" w:rsidRDefault="00F90BDC"/>
    <w:p w14:paraId="6A7D96AB" w14:textId="77777777" w:rsidR="00F90BDC" w:rsidRDefault="00F90BDC">
      <w:r xmlns:w="http://schemas.openxmlformats.org/wordprocessingml/2006/main">
        <w:t xml:space="preserve">1. Свобода гріха: звільнення від кайданів праведності</w:t>
      </w:r>
    </w:p>
    <w:p w14:paraId="6F0A175A" w14:textId="77777777" w:rsidR="00F90BDC" w:rsidRDefault="00F90BDC"/>
    <w:p w14:paraId="712ED3D9" w14:textId="77777777" w:rsidR="00F90BDC" w:rsidRDefault="00F90BDC">
      <w:r xmlns:w="http://schemas.openxmlformats.org/wordprocessingml/2006/main">
        <w:t xml:space="preserve">2. Рабство праведності: втеча до визвольної сили гріха</w:t>
      </w:r>
    </w:p>
    <w:p w14:paraId="2C822B49" w14:textId="77777777" w:rsidR="00F90BDC" w:rsidRDefault="00F90BDC"/>
    <w:p w14:paraId="18C36850" w14:textId="77777777" w:rsidR="00F90BDC" w:rsidRDefault="00F90BDC">
      <w:r xmlns:w="http://schemas.openxmlformats.org/wordprocessingml/2006/main">
        <w:t xml:space="preserve">1. Галатам 5:1 – «Христос визволив нас для свободи. Тож стійте твердо, і не дозволяйте знову бути обтяженими ярмом рабства».</w:t>
      </w:r>
    </w:p>
    <w:p w14:paraId="1B8581E8" w14:textId="77777777" w:rsidR="00F90BDC" w:rsidRDefault="00F90BDC"/>
    <w:p w14:paraId="6BD567A3" w14:textId="77777777" w:rsidR="00F90BDC" w:rsidRDefault="00F90BDC">
      <w:r xmlns:w="http://schemas.openxmlformats.org/wordprocessingml/2006/main">
        <w:t xml:space="preserve">2. Івана 8:32 – «Тоді пізнаєте правду, і правда вас визволить».</w:t>
      </w:r>
    </w:p>
    <w:p w14:paraId="74F5C78E" w14:textId="77777777" w:rsidR="00F90BDC" w:rsidRDefault="00F90BDC"/>
    <w:p w14:paraId="13F58FCB" w14:textId="77777777" w:rsidR="00F90BDC" w:rsidRDefault="00F90BDC">
      <w:r xmlns:w="http://schemas.openxmlformats.org/wordprocessingml/2006/main">
        <w:t xml:space="preserve">Римлянам 6:21 Який плід ви тоді мали в тому, чого тепер соромитеся? бо кінець цьому — смерть.</w:t>
      </w:r>
    </w:p>
    <w:p w14:paraId="4E9A264D" w14:textId="77777777" w:rsidR="00F90BDC" w:rsidRDefault="00F90BDC"/>
    <w:p w14:paraId="0ABC43B9" w14:textId="77777777" w:rsidR="00F90BDC" w:rsidRDefault="00F90BDC">
      <w:r xmlns:w="http://schemas.openxmlformats.org/wordprocessingml/2006/main">
        <w:t xml:space="preserve">Результатом гріховної поведінки є смерть.</w:t>
      </w:r>
    </w:p>
    <w:p w14:paraId="737ECB53" w14:textId="77777777" w:rsidR="00F90BDC" w:rsidRDefault="00F90BDC"/>
    <w:p w14:paraId="624B150E" w14:textId="77777777" w:rsidR="00F90BDC" w:rsidRDefault="00F90BDC">
      <w:r xmlns:w="http://schemas.openxmlformats.org/wordprocessingml/2006/main">
        <w:t xml:space="preserve">1. Ми повинні відвернутися від нашої гріховної поведінки, інакше нас чекає смерть.</w:t>
      </w:r>
    </w:p>
    <w:p w14:paraId="7573951F" w14:textId="77777777" w:rsidR="00F90BDC" w:rsidRDefault="00F90BDC"/>
    <w:p w14:paraId="6E2CBAB3" w14:textId="77777777" w:rsidR="00F90BDC" w:rsidRDefault="00F90BDC">
      <w:r xmlns:w="http://schemas.openxmlformats.org/wordprocessingml/2006/main">
        <w:t xml:space="preserve">2. Бог дав спосіб уникнути смерті, і це через покаяння та віру.</w:t>
      </w:r>
    </w:p>
    <w:p w14:paraId="4503495B" w14:textId="77777777" w:rsidR="00F90BDC" w:rsidRDefault="00F90BDC"/>
    <w:p w14:paraId="2A220A4B" w14:textId="77777777" w:rsidR="00F90BDC" w:rsidRDefault="00F90BDC">
      <w:r xmlns:w="http://schemas.openxmlformats.org/wordprocessingml/2006/main">
        <w:t xml:space="preserve">1. Приповісті 14:12 — «Є дорога, яка здається людині правильною, але кінець її — дорога до смерті».</w:t>
      </w:r>
    </w:p>
    <w:p w14:paraId="76F197BD" w14:textId="77777777" w:rsidR="00F90BDC" w:rsidRDefault="00F90BDC"/>
    <w:p w14:paraId="2D572C37" w14:textId="77777777" w:rsidR="00F90BDC" w:rsidRDefault="00F90BDC">
      <w:r xmlns:w="http://schemas.openxmlformats.org/wordprocessingml/2006/main">
        <w:t xml:space="preserve">2. Ефесянам 2:8-9—«Бо ви спасенні благодаттю через віру. І це не ваша рука; це дар Божий, а не результат діл, щоб ніхто не хвалився».</w:t>
      </w:r>
    </w:p>
    <w:p w14:paraId="04480BE2" w14:textId="77777777" w:rsidR="00F90BDC" w:rsidRDefault="00F90BDC"/>
    <w:p w14:paraId="5AFC7EAB" w14:textId="77777777" w:rsidR="00F90BDC" w:rsidRDefault="00F90BDC">
      <w:r xmlns:w="http://schemas.openxmlformats.org/wordprocessingml/2006/main">
        <w:t xml:space="preserve">Римлянам 6:22 А тепер, звільнившись від гріха і ставши слугами Богові, ви маєте плід свій на святість, а кінець вічне життя.</w:t>
      </w:r>
    </w:p>
    <w:p w14:paraId="23944E59" w14:textId="77777777" w:rsidR="00F90BDC" w:rsidRDefault="00F90BDC"/>
    <w:p w14:paraId="0B8E7936" w14:textId="77777777" w:rsidR="00F90BDC" w:rsidRDefault="00F90BDC">
      <w:r xmlns:w="http://schemas.openxmlformats.org/wordprocessingml/2006/main">
        <w:t xml:space="preserve">Звільнившись від гріха, християни стають слугами Бога й отримують вічне життя як найвищу винагороду за святе життя.</w:t>
      </w:r>
    </w:p>
    <w:p w14:paraId="73CCCE07" w14:textId="77777777" w:rsidR="00F90BDC" w:rsidRDefault="00F90BDC"/>
    <w:p w14:paraId="1308D257" w14:textId="77777777" w:rsidR="00F90BDC" w:rsidRDefault="00F90BDC">
      <w:r xmlns:w="http://schemas.openxmlformats.org/wordprocessingml/2006/main">
        <w:t xml:space="preserve">1. Сила прощення: як свобода від гріха веде до святості</w:t>
      </w:r>
    </w:p>
    <w:p w14:paraId="547A0761" w14:textId="77777777" w:rsidR="00F90BDC" w:rsidRDefault="00F90BDC"/>
    <w:p w14:paraId="687A01C8" w14:textId="77777777" w:rsidR="00F90BDC" w:rsidRDefault="00F90BDC">
      <w:r xmlns:w="http://schemas.openxmlformats.org/wordprocessingml/2006/main">
        <w:t xml:space="preserve">2. Робити правильний вибір: пожинати переваги святого життя</w:t>
      </w:r>
    </w:p>
    <w:p w14:paraId="2BA344ED" w14:textId="77777777" w:rsidR="00F90BDC" w:rsidRDefault="00F90BDC"/>
    <w:p w14:paraId="319807D3" w14:textId="77777777" w:rsidR="00F90BDC" w:rsidRDefault="00F90BDC">
      <w:r xmlns:w="http://schemas.openxmlformats.org/wordprocessingml/2006/main">
        <w:t xml:space="preserve">1. Луки 1:74-75 – «Щоб ми, визволені з рук наших ворогів, служили Йому безстрашно, у святості та в праведності перед Ним по всі дні життя нашого».</w:t>
      </w:r>
    </w:p>
    <w:p w14:paraId="3070E752" w14:textId="77777777" w:rsidR="00F90BDC" w:rsidRDefault="00F90BDC"/>
    <w:p w14:paraId="7666FB12" w14:textId="77777777" w:rsidR="00F90BDC" w:rsidRDefault="00F90BDC">
      <w:r xmlns:w="http://schemas.openxmlformats.org/wordprocessingml/2006/main">
        <w:t xml:space="preserve">2. Колосянам 3:5-7 – «Отож, умертвіть члени ваші, що на землі; блуд, нечистота, надмірна прихильність, зла пожадливість і зажерливість, яка є ідолопоклонством. За це приходить гнів Божий на дітей непослуху, в яких ви також ходили деякий час, коли жили в них».</w:t>
      </w:r>
    </w:p>
    <w:p w14:paraId="67BAC9E9" w14:textId="77777777" w:rsidR="00F90BDC" w:rsidRDefault="00F90BDC"/>
    <w:p w14:paraId="03E0F0E6" w14:textId="77777777" w:rsidR="00F90BDC" w:rsidRDefault="00F90BDC">
      <w:r xmlns:w="http://schemas.openxmlformats.org/wordprocessingml/2006/main">
        <w:t xml:space="preserve">Римлян 6:23 Бо заплата за гріх смерть; але дар Божий — життя вічне через Ісуса Христа, Господа нашого.</w:t>
      </w:r>
    </w:p>
    <w:p w14:paraId="678667B1" w14:textId="77777777" w:rsidR="00F90BDC" w:rsidRDefault="00F90BDC"/>
    <w:p w14:paraId="2A44DDB9" w14:textId="77777777" w:rsidR="00F90BDC" w:rsidRDefault="00F90BDC">
      <w:r xmlns:w="http://schemas.openxmlformats.org/wordprocessingml/2006/main">
        <w:t xml:space="preserve">Наслідком гріха є смерть, але Бог дав дар вічного життя через Ісуса Христа.</w:t>
      </w:r>
    </w:p>
    <w:p w14:paraId="2EFAD5AE" w14:textId="77777777" w:rsidR="00F90BDC" w:rsidRDefault="00F90BDC"/>
    <w:p w14:paraId="67E43506" w14:textId="77777777" w:rsidR="00F90BDC" w:rsidRDefault="00F90BDC">
      <w:r xmlns:w="http://schemas.openxmlformats.org/wordprocessingml/2006/main">
        <w:t xml:space="preserve">1. Ціна гріха і дар вічного життя</w:t>
      </w:r>
    </w:p>
    <w:p w14:paraId="38D30597" w14:textId="77777777" w:rsidR="00F90BDC" w:rsidRDefault="00F90BDC"/>
    <w:p w14:paraId="128A469A" w14:textId="77777777" w:rsidR="00F90BDC" w:rsidRDefault="00F90BDC">
      <w:r xmlns:w="http://schemas.openxmlformats.org/wordprocessingml/2006/main">
        <w:t xml:space="preserve">2. Переживання надлишку найбільшого Божого дару</w:t>
      </w:r>
    </w:p>
    <w:p w14:paraId="5DC34621" w14:textId="77777777" w:rsidR="00F90BDC" w:rsidRDefault="00F90BDC"/>
    <w:p w14:paraId="27664512"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974784B" w14:textId="77777777" w:rsidR="00F90BDC" w:rsidRDefault="00F90BDC"/>
    <w:p w14:paraId="243783EE" w14:textId="77777777" w:rsidR="00F90BDC" w:rsidRDefault="00F90BDC">
      <w:r xmlns:w="http://schemas.openxmlformats.org/wordprocessingml/2006/main">
        <w:t xml:space="preserve">2. Ефесянам 2:8-9 – Бо спасенні ви благодаттю, через віру – і це не від вас, це дар Божий – не через діла, щоб ніхто не хвалився.</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Послання до римлян 7 продовжує промову Павла про ставлення християнина до Закону, обговорюючи звільнення віруючого від Закону через Христа, функцію Закону в пробудженні гріховних бажань і особисту боротьбу з гріхом.</w:t>
      </w:r>
    </w:p>
    <w:p w14:paraId="1CD780EC" w14:textId="77777777" w:rsidR="00F90BDC" w:rsidRDefault="00F90BDC"/>
    <w:p w14:paraId="12799B41" w14:textId="77777777" w:rsidR="00F90BDC" w:rsidRDefault="00F90BDC">
      <w:r xmlns:w="http://schemas.openxmlformats.org/wordprocessingml/2006/main">
        <w:t xml:space="preserve">1-й абзац: Розділ починається з того, що Павло використовує шлюб як аналогію, щоб пояснити, як віруючі звільняються від закону через Христа. Подібно до того, як жінка пов’язана законом зі своїм чоловіком, поки він живий, але якщо він помре, вона звільняється від закону щодо чоловіка, так само віруючі померли від того, що колись пов’язувало нас через тіло Христа, тому ми належимо іншому Йому, воскрес мертвому, щоб принести плід Бог (Римлянам 7:1-4). Він стверджує, що поки ми були в царстві плоті, гріховні пристрасті, викликані законом, діяли, ми принесли плід смерть, але тепер ми були звільнені від закону, померло те, що тримало нас у полоні, тому служи новому шляху Духу, а не старому написаному кодексу (Римлянам 7:5-6) .</w:t>
      </w:r>
    </w:p>
    <w:p w14:paraId="5E45C4F5" w14:textId="77777777" w:rsidR="00F90BDC" w:rsidRDefault="00F90BDC"/>
    <w:p w14:paraId="35A1DB9F" w14:textId="77777777" w:rsidR="00F90BDC" w:rsidRDefault="00F90BDC">
      <w:r xmlns:w="http://schemas.openxmlformats.org/wordprocessingml/2006/main">
        <w:t xml:space="preserve">2-й абзац: у віршах 7-13 Павло обговорює, як Закон дав йому зрозуміти гріх. Він пояснює, що без Закону він не знав би, що таке гріх, наприклад, не знав би, що насправді таке пожадливість, якби Закон не сказав: «Не пожадай». Але гріх, скориставшись нагодою, створив заповідь, створив усі види жадання його окремо від закону, гріх помер один раз живий окремо від закону, коли прийшла заповідь, гріх виник життя, померло, знайшлося, що сама заповідь нібито принесла життя, насправді принесла смерть (Римлянам 7:7-10). Тому він приходить до висновку, що саме гріх, який скористався можливістю через заповідь, породив смерть, зробивши його абсолютно гріховним понад міру (Римлянам 7:11-13).</w:t>
      </w:r>
    </w:p>
    <w:p w14:paraId="1D733CD4" w14:textId="77777777" w:rsidR="00F90BDC" w:rsidRDefault="00F90BDC"/>
    <w:p w14:paraId="68F1513A" w14:textId="77777777" w:rsidR="00F90BDC" w:rsidRDefault="00F90BDC">
      <w:r xmlns:w="http://schemas.openxmlformats.org/wordprocessingml/2006/main">
        <w:t xml:space="preserve">3-й абзац: Починаючи з вірша 14 і далі, Павло описує свою особисту боротьбу з гріхом, незважаючи на його бажання творити добро, зло прямо там, його внутрішня істота насолоджується Божим законом, але бачить інших членів, які ведуть війну проти розуму, роблячи в’язнями закону гріха, що діє всередині членів. Він кричить, хто врятує це тіло від смерті? Дякую Богові, що визволив мене через Ісуса Христа, Господа нашого! Отже, я служу Божому закону, хоча моя грішна природа служить законам гріха (Римлянам 7:14-25). Це підкреслює постійну боротьбу між духовною плоттю всередині віруючого, ілюструючи потребу покладатися на силу благодаті, яку долає Святий Дух.</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Чи не знаєте ви, браття, (бо я говорю до тих, хто знає Закон), що Закон панує над людиною, доки вона живе?</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нагадує віруючим, що закон має владу над ними, поки вони живі.</w:t>
      </w:r>
    </w:p>
    <w:p w14:paraId="2C4992AE" w14:textId="77777777" w:rsidR="00F90BDC" w:rsidRDefault="00F90BDC"/>
    <w:p w14:paraId="1D8CEC90" w14:textId="77777777" w:rsidR="00F90BDC" w:rsidRDefault="00F90BDC">
      <w:r xmlns:w="http://schemas.openxmlformats.org/wordprocessingml/2006/main">
        <w:t xml:space="preserve">1. Сила закону: як жити під його владою</w:t>
      </w:r>
    </w:p>
    <w:p w14:paraId="425C1180" w14:textId="77777777" w:rsidR="00F90BDC" w:rsidRDefault="00F90BDC"/>
    <w:p w14:paraId="61183663" w14:textId="77777777" w:rsidR="00F90BDC" w:rsidRDefault="00F90BDC">
      <w:r xmlns:w="http://schemas.openxmlformats.org/wordprocessingml/2006/main">
        <w:t xml:space="preserve">2. Важливість дотримання закону: як жити благочестивим громадянином</w:t>
      </w:r>
    </w:p>
    <w:p w14:paraId="78EB5A77" w14:textId="77777777" w:rsidR="00F90BDC" w:rsidRDefault="00F90BDC"/>
    <w:p w14:paraId="77FA73A6" w14:textId="77777777" w:rsidR="00F90BDC" w:rsidRDefault="00F90BDC">
      <w:r xmlns:w="http://schemas.openxmlformats.org/wordprocessingml/2006/main">
        <w:t xml:space="preserve">1. Якова 2:10-12 – «Бо кожен, хто дотримується всього Закону, але порушує щось одне, став відповідальним за все. Бо Той, Хто сказав: «Не чини перелюбу», також сказав: «Не вбивай». Якщо ти не чиниш перелюбу, а вбиваєш, ти став порушником Закону. Так говори і так роби, як ті, хто має бути суджений за законом свободи».</w:t>
      </w:r>
    </w:p>
    <w:p w14:paraId="5E33A136" w14:textId="77777777" w:rsidR="00F90BDC" w:rsidRDefault="00F90BDC"/>
    <w:p w14:paraId="7DBC82D5" w14:textId="77777777" w:rsidR="00F90BDC" w:rsidRDefault="00F90BDC">
      <w:r xmlns:w="http://schemas.openxmlformats.org/wordprocessingml/2006/main">
        <w:t xml:space="preserve">2. Матвія 22:36-40 - «Учителю, яка найбільша заповідь у Законі?»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14:paraId="43F42D00" w14:textId="77777777" w:rsidR="00F90BDC" w:rsidRDefault="00F90BDC"/>
    <w:p w14:paraId="096F2A27" w14:textId="77777777" w:rsidR="00F90BDC" w:rsidRDefault="00F90BDC">
      <w:r xmlns:w="http://schemas.openxmlformats.org/wordprocessingml/2006/main">
        <w:t xml:space="preserve">Romans 7:2 2 Бо жінка, яка має чоловіка, зв'язана законом із своїм чоловіком, поки він живе; але якщо чоловік помер, вона звільняється від закону свого чоловіка.</w:t>
      </w:r>
    </w:p>
    <w:p w14:paraId="08B0C2C8" w14:textId="77777777" w:rsidR="00F90BDC" w:rsidRDefault="00F90BDC"/>
    <w:p w14:paraId="002D375F" w14:textId="77777777" w:rsidR="00F90BDC" w:rsidRDefault="00F90BDC">
      <w:r xmlns:w="http://schemas.openxmlformats.org/wordprocessingml/2006/main">
        <w:t xml:space="preserve">Цей уривок пояснює, що заміжня жінка юридично пов’язана зі своїм чоловіком, поки він живий, але звільняється від цього закону після його смерті.</w:t>
      </w:r>
    </w:p>
    <w:p w14:paraId="61B1DA47" w14:textId="77777777" w:rsidR="00F90BDC" w:rsidRDefault="00F90BDC"/>
    <w:p w14:paraId="7F0FBA6B" w14:textId="77777777" w:rsidR="00F90BDC" w:rsidRDefault="00F90BDC">
      <w:r xmlns:w="http://schemas.openxmlformats.org/wordprocessingml/2006/main">
        <w:t xml:space="preserve">1. Благословення шлюбу: жити в послуху Божому закону</w:t>
      </w:r>
    </w:p>
    <w:p w14:paraId="196FA74A" w14:textId="77777777" w:rsidR="00F90BDC" w:rsidRDefault="00F90BDC"/>
    <w:p w14:paraId="6B7184A4" w14:textId="77777777" w:rsidR="00F90BDC" w:rsidRDefault="00F90BDC">
      <w:r xmlns:w="http://schemas.openxmlformats.org/wordprocessingml/2006/main">
        <w:t xml:space="preserve">2. Знаходження свободи у виконанні Божих заповідей</w:t>
      </w:r>
    </w:p>
    <w:p w14:paraId="7CFA81B5" w14:textId="77777777" w:rsidR="00F90BDC" w:rsidRDefault="00F90BDC"/>
    <w:p w14:paraId="314EFFF4" w14:textId="77777777" w:rsidR="00F90BDC" w:rsidRDefault="00F90BDC">
      <w:r xmlns:w="http://schemas.openxmlformats.org/wordprocessingml/2006/main">
        <w:t xml:space="preserve">1.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14:paraId="3EBE0F94" w14:textId="77777777" w:rsidR="00F90BDC" w:rsidRDefault="00F90BDC"/>
    <w:p w14:paraId="1C6875BD" w14:textId="77777777" w:rsidR="00F90BDC" w:rsidRDefault="00F90BDC">
      <w:r xmlns:w="http://schemas.openxmlformats.org/wordprocessingml/2006/main">
        <w:t xml:space="preserve">2. 1 Коринтян 7:39 - «Жінка прив'язана до свого чоловіка, поки він живий. Якщо ж чоловік її помре, вона вільна вийти заміж, за кого хоче, тільки в Господі».</w:t>
      </w:r>
    </w:p>
    <w:p w14:paraId="6E798662" w14:textId="77777777" w:rsidR="00F90BDC" w:rsidRDefault="00F90BDC"/>
    <w:p w14:paraId="47255CAE" w14:textId="77777777" w:rsidR="00F90BDC" w:rsidRDefault="00F90BDC">
      <w:r xmlns:w="http://schemas.openxmlformats.org/wordprocessingml/2006/main">
        <w:t xml:space="preserve">Римлянам 7:3 Отже, коли вона буде заміж за іншого чоловіка, вона буде названа перелюбницею; але якщо її чоловік помер, вона вільна від того закону. щоб вона не була перелюбницею, хоч би була заміжня за іншим чоловіком.</w:t>
      </w:r>
    </w:p>
    <w:p w14:paraId="7F615B72" w14:textId="77777777" w:rsidR="00F90BDC" w:rsidRDefault="00F90BDC"/>
    <w:p w14:paraId="54FE1541" w14:textId="77777777" w:rsidR="00F90BDC" w:rsidRDefault="00F90BDC">
      <w:r xmlns:w="http://schemas.openxmlformats.org/wordprocessingml/2006/main">
        <w:t xml:space="preserve">Жінка вважається перелюбницею, якщо вона одружена з іншим чоловіком, поки її чоловік ще живий, але вона вільна від цього закону, якщо її чоловік помер.</w:t>
      </w:r>
    </w:p>
    <w:p w14:paraId="32824DBC" w14:textId="77777777" w:rsidR="00F90BDC" w:rsidRDefault="00F90BDC"/>
    <w:p w14:paraId="4BECE715" w14:textId="77777777" w:rsidR="00F90BDC" w:rsidRDefault="00F90BDC">
      <w:r xmlns:w="http://schemas.openxmlformats.org/wordprocessingml/2006/main">
        <w:t xml:space="preserve">1. Важливість шлюбу та шанування його святості</w:t>
      </w:r>
    </w:p>
    <w:p w14:paraId="5A69FCE6" w14:textId="77777777" w:rsidR="00F90BDC" w:rsidRDefault="00F90BDC"/>
    <w:p w14:paraId="2F17EF74" w14:textId="77777777" w:rsidR="00F90BDC" w:rsidRDefault="00F90BDC">
      <w:r xmlns:w="http://schemas.openxmlformats.org/wordprocessingml/2006/main">
        <w:t xml:space="preserve">2. Божа любов до нас через Його милосердя та розуміння наших обставин</w:t>
      </w:r>
    </w:p>
    <w:p w14:paraId="4449FE32" w14:textId="77777777" w:rsidR="00F90BDC" w:rsidRDefault="00F90BDC"/>
    <w:p w14:paraId="65A9A1D3" w14:textId="77777777" w:rsidR="00F90BDC" w:rsidRDefault="00F90BDC">
      <w:r xmlns:w="http://schemas.openxmlformats.org/wordprocessingml/2006/main">
        <w:t xml:space="preserve">1. Матвій 19:3-9</w:t>
      </w:r>
    </w:p>
    <w:p w14:paraId="37B1F771" w14:textId="77777777" w:rsidR="00F90BDC" w:rsidRDefault="00F90BDC"/>
    <w:p w14:paraId="416E7115" w14:textId="77777777" w:rsidR="00F90BDC" w:rsidRDefault="00F90BDC">
      <w:r xmlns:w="http://schemas.openxmlformats.org/wordprocessingml/2006/main">
        <w:t xml:space="preserve">2. Римлянам 8:1-4</w:t>
      </w:r>
    </w:p>
    <w:p w14:paraId="44F513F6" w14:textId="77777777" w:rsidR="00F90BDC" w:rsidRDefault="00F90BDC"/>
    <w:p w14:paraId="090B9C56" w14:textId="77777777" w:rsidR="00F90BDC" w:rsidRDefault="00F90BDC">
      <w:r xmlns:w="http://schemas.openxmlformats.org/wordprocessingml/2006/main">
        <w:t xml:space="preserve">Римлянам 7:4 Отже, брати мої, ви також умерли для закону тілом Христовим; щоб ви були одружені з іншим, саме з тим, хто воскрес із мертвих, щоб ми приносили плід Богові.</w:t>
      </w:r>
    </w:p>
    <w:p w14:paraId="1D794C29" w14:textId="77777777" w:rsidR="00F90BDC" w:rsidRDefault="00F90BDC"/>
    <w:p w14:paraId="516B8E38" w14:textId="77777777" w:rsidR="00F90BDC" w:rsidRDefault="00F90BDC">
      <w:r xmlns:w="http://schemas.openxmlformats.org/wordprocessingml/2006/main">
        <w:t xml:space="preserve">Цей уривок пояснює, як віруючі стають вільними від закону через смерть Христа, щоб вони могли об’єднатися з Ним і творити добрі справи на славу Божу.</w:t>
      </w:r>
    </w:p>
    <w:p w14:paraId="263BE591" w14:textId="77777777" w:rsidR="00F90BDC" w:rsidRDefault="00F90BDC"/>
    <w:p w14:paraId="62E2C2BE" w14:textId="77777777" w:rsidR="00F90BDC" w:rsidRDefault="00F90BDC">
      <w:r xmlns:w="http://schemas.openxmlformats.org/wordprocessingml/2006/main">
        <w:t xml:space="preserve">1. «Свобода від закону: як смерть Христа звільняє нас»</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«Шлюб віруючих: об’єднання з Христом, щоб приносити плід»</w:t>
      </w:r>
    </w:p>
    <w:p w14:paraId="70AE9FAC" w14:textId="77777777" w:rsidR="00F90BDC" w:rsidRDefault="00F90BDC"/>
    <w:p w14:paraId="76308ACF" w14:textId="77777777" w:rsidR="00F90BDC" w:rsidRDefault="00F90BDC">
      <w:r xmlns:w="http://schemas.openxmlformats.org/wordprocessingml/2006/main">
        <w:t xml:space="preserve">1. 2 Коринтян 5:21 - Бо Він зробив для нас гріхом Того, хто не знав гріха; щоб ми в Ньому стали Божою праведністю.</w:t>
      </w:r>
    </w:p>
    <w:p w14:paraId="3F4A14D2" w14:textId="77777777" w:rsidR="00F90BDC" w:rsidRDefault="00F90BDC"/>
    <w:p w14:paraId="180D8C3E" w14:textId="77777777" w:rsidR="00F90BDC" w:rsidRDefault="00F90BDC">
      <w:r xmlns:w="http://schemas.openxmlformats.org/wordprocessingml/2006/main">
        <w:t xml:space="preserve">2. Галатів 5:22-23 – А плід духа: любов, радість, мир, довготерпіння, лагідність, милосердя, віра, лагідність, здержливість: на таких нема закону.</w:t>
      </w:r>
    </w:p>
    <w:p w14:paraId="5AC9D2BB" w14:textId="77777777" w:rsidR="00F90BDC" w:rsidRDefault="00F90BDC"/>
    <w:p w14:paraId="0BA63038" w14:textId="77777777" w:rsidR="00F90BDC" w:rsidRDefault="00F90BDC">
      <w:r xmlns:w="http://schemas.openxmlformats.org/wordprocessingml/2006/main">
        <w:t xml:space="preserve">Римлянам 7:5 Бо коли ми були в тілі, то гріховні потяги, що від Закону, діяли в наших членах, щоб принести плід смерті.</w:t>
      </w:r>
    </w:p>
    <w:p w14:paraId="0194977C" w14:textId="77777777" w:rsidR="00F90BDC" w:rsidRDefault="00F90BDC"/>
    <w:p w14:paraId="3C8419EF" w14:textId="77777777" w:rsidR="00F90BDC" w:rsidRDefault="00F90BDC">
      <w:r xmlns:w="http://schemas.openxmlformats.org/wordprocessingml/2006/main">
        <w:t xml:space="preserve">Закон Божий розкриває гріховну природу людей, яка призводить до смерті.</w:t>
      </w:r>
    </w:p>
    <w:p w14:paraId="32E3ADE8" w14:textId="77777777" w:rsidR="00F90BDC" w:rsidRDefault="00F90BDC"/>
    <w:p w14:paraId="6393788B" w14:textId="77777777" w:rsidR="00F90BDC" w:rsidRDefault="00F90BDC">
      <w:r xmlns:w="http://schemas.openxmlformats.org/wordprocessingml/2006/main">
        <w:t xml:space="preserve">1: Ми повинні віддати свою грішну природу волі Бога і покластися на Нього.</w:t>
      </w:r>
    </w:p>
    <w:p w14:paraId="2B844F7A" w14:textId="77777777" w:rsidR="00F90BDC" w:rsidRDefault="00F90BDC"/>
    <w:p w14:paraId="0DE9D324" w14:textId="77777777" w:rsidR="00F90BDC" w:rsidRDefault="00F90BDC">
      <w:r xmlns:w="http://schemas.openxmlformats.org/wordprocessingml/2006/main">
        <w:t xml:space="preserve">2: Закон Божий розкриває нашу гріховну природу, і тільки через Його благодать і милосердя ми можемо бути врятовані.</w:t>
      </w:r>
    </w:p>
    <w:p w14:paraId="5E55BB0F" w14:textId="77777777" w:rsidR="00F90BDC" w:rsidRDefault="00F90BDC"/>
    <w:p w14:paraId="19F60405" w14:textId="77777777" w:rsidR="00F90BDC" w:rsidRDefault="00F90BDC">
      <w:r xmlns:w="http://schemas.openxmlformats.org/wordprocessingml/2006/main">
        <w:t xml:space="preserve">1: Римлян 5:8 Але Бог показав Свою любов до нас тим, що Христос умер за нас, коли ми ще були грішниками.</w:t>
      </w:r>
    </w:p>
    <w:p w14:paraId="0E04F7EE" w14:textId="77777777" w:rsidR="00F90BDC" w:rsidRDefault="00F90BDC"/>
    <w:p w14:paraId="6FA81D34" w14:textId="77777777" w:rsidR="00F90BDC" w:rsidRDefault="00F90BDC">
      <w:r xmlns:w="http://schemas.openxmlformats.org/wordprocessingml/2006/main">
        <w:t xml:space="preserve">2: Ефесян 2:8-9 Бо ви спасенні благодаттю через віру; і це не від вас: це дар Божий, не від діл, щоб ніхто не хвалився.</w:t>
      </w:r>
    </w:p>
    <w:p w14:paraId="1F75597D" w14:textId="77777777" w:rsidR="00F90BDC" w:rsidRDefault="00F90BDC"/>
    <w:p w14:paraId="73F6E527" w14:textId="77777777" w:rsidR="00F90BDC" w:rsidRDefault="00F90BDC">
      <w:r xmlns:w="http://schemas.openxmlformats.org/wordprocessingml/2006/main">
        <w:t xml:space="preserve">Римлянам 7:6 Але тепер ми звільнені від закону, коли ми були мертві, в якому нас тримали. щоб ми служили в новизні духа, а не в старій букві.</w:t>
      </w:r>
    </w:p>
    <w:p w14:paraId="61C1F3B7" w14:textId="77777777" w:rsidR="00F90BDC" w:rsidRDefault="00F90BDC"/>
    <w:p w14:paraId="68AF98B5" w14:textId="77777777" w:rsidR="00F90BDC" w:rsidRDefault="00F90BDC">
      <w:r xmlns:w="http://schemas.openxmlformats.org/wordprocessingml/2006/main">
        <w:t xml:space="preserve">Цей уривок підкреслює важливість служіння в дусі, а не дотримання букви </w:t>
      </w:r>
      <w:r xmlns:w="http://schemas.openxmlformats.org/wordprocessingml/2006/main">
        <w:lastRenderedPageBreak xmlns:w="http://schemas.openxmlformats.org/wordprocessingml/2006/main"/>
      </w:r>
      <w:r xmlns:w="http://schemas.openxmlformats.org/wordprocessingml/2006/main">
        <w:t xml:space="preserve">закону.</w:t>
      </w:r>
    </w:p>
    <w:p w14:paraId="338240CE" w14:textId="77777777" w:rsidR="00F90BDC" w:rsidRDefault="00F90BDC"/>
    <w:p w14:paraId="26FCEBA4" w14:textId="77777777" w:rsidR="00F90BDC" w:rsidRDefault="00F90BDC">
      <w:r xmlns:w="http://schemas.openxmlformats.org/wordprocessingml/2006/main">
        <w:t xml:space="preserve">1. Сила служіння в Дусі</w:t>
      </w:r>
    </w:p>
    <w:p w14:paraId="4FE8AD06" w14:textId="77777777" w:rsidR="00F90BDC" w:rsidRDefault="00F90BDC"/>
    <w:p w14:paraId="2C428CBB" w14:textId="77777777" w:rsidR="00F90BDC" w:rsidRDefault="00F90BDC">
      <w:r xmlns:w="http://schemas.openxmlformats.org/wordprocessingml/2006/main">
        <w:t xml:space="preserve">2. Свобода бути звільненим від закону</w:t>
      </w:r>
    </w:p>
    <w:p w14:paraId="101DBBB3" w14:textId="77777777" w:rsidR="00F90BDC" w:rsidRDefault="00F90BDC"/>
    <w:p w14:paraId="5FB68CBB" w14:textId="77777777" w:rsidR="00F90BDC" w:rsidRDefault="00F90BDC">
      <w:r xmlns:w="http://schemas.openxmlformats.org/wordprocessingml/2006/main">
        <w:t xml:space="preserve">1. Галатів 5:13-15 - Бо ви покликані до свободи, брати; тільки не перетворюйте свою свободу на можливість для тіла, але любов'ю служіть один одному. Бо ввесь Закон виконується в одному слові: «Люби свого ближнього, як самого себе».</w:t>
      </w:r>
    </w:p>
    <w:p w14:paraId="7941BF71" w14:textId="77777777" w:rsidR="00F90BDC" w:rsidRDefault="00F90BDC"/>
    <w:p w14:paraId="6A5A4643" w14:textId="77777777" w:rsidR="00F90BDC" w:rsidRDefault="00F90BDC">
      <w:r xmlns:w="http://schemas.openxmlformats.org/wordprocessingml/2006/main">
        <w:t xml:space="preserve">2. Матвія 22:34-39 – Але коли фарисеї почули, що Він змусив замовкнути саддукеїв, вони зібралися разом. Тоді один із них, законник, запитав Його, випробовуючи Його, і сказав: «Учителю, яка заповідь найбільша в Законі?»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14:paraId="24466E0E" w14:textId="77777777" w:rsidR="00F90BDC" w:rsidRDefault="00F90BDC"/>
    <w:p w14:paraId="3CF8D046" w14:textId="77777777" w:rsidR="00F90BDC" w:rsidRDefault="00F90BDC">
      <w:r xmlns:w="http://schemas.openxmlformats.org/wordprocessingml/2006/main">
        <w:t xml:space="preserve">Римлянам 7:7 Що ж скажемо? Закон гріх? Боже упаси. Ні, я не пізнав гріха, як тільки законом, бо я не пізнав пожадливості, коли б закон не сказав: Не пожадай!</w:t>
      </w:r>
    </w:p>
    <w:p w14:paraId="305AE852" w14:textId="77777777" w:rsidR="00F90BDC" w:rsidRDefault="00F90BDC"/>
    <w:p w14:paraId="2A8F51EE" w14:textId="77777777" w:rsidR="00F90BDC" w:rsidRDefault="00F90BDC">
      <w:r xmlns:w="http://schemas.openxmlformats.org/wordprocessingml/2006/main">
        <w:t xml:space="preserve">Павло пояснює, що закон не є гріховним, скоріше він розкриває, що таке гріх, тобто бажання.</w:t>
      </w:r>
    </w:p>
    <w:p w14:paraId="5746DD85" w14:textId="77777777" w:rsidR="00F90BDC" w:rsidRDefault="00F90BDC"/>
    <w:p w14:paraId="54AD0AC9" w14:textId="77777777" w:rsidR="00F90BDC" w:rsidRDefault="00F90BDC">
      <w:r xmlns:w="http://schemas.openxmlformats.org/wordprocessingml/2006/main">
        <w:t xml:space="preserve">1. Сила закону: як закон виявляє гріх</w:t>
      </w:r>
    </w:p>
    <w:p w14:paraId="0D83A833" w14:textId="77777777" w:rsidR="00F90BDC" w:rsidRDefault="00F90BDC"/>
    <w:p w14:paraId="0ED86494" w14:textId="77777777" w:rsidR="00F90BDC" w:rsidRDefault="00F90BDC">
      <w:r xmlns:w="http://schemas.openxmlformats.org/wordprocessingml/2006/main">
        <w:t xml:space="preserve">2. Краса закону: як закон захищає нас від гріха</w:t>
      </w:r>
    </w:p>
    <w:p w14:paraId="1E973026" w14:textId="77777777" w:rsidR="00F90BDC" w:rsidRDefault="00F90BDC"/>
    <w:p w14:paraId="291EE5FE" w14:textId="77777777" w:rsidR="00F90BDC" w:rsidRDefault="00F90BDC">
      <w:r xmlns:w="http://schemas.openxmlformats.org/wordprocessingml/2006/main">
        <w:t xml:space="preserve">1. Вихід 20:17 - Не пожадай</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1:14-15 – Кожна людина піддається спокусі, коли її затягують і спокушають власні бажання. Потім, коли бажання зачалося, воно породжує гріх; а гріх, розвинувшись, породжує смерть.</w:t>
      </w:r>
    </w:p>
    <w:p w14:paraId="44398339" w14:textId="77777777" w:rsidR="00F90BDC" w:rsidRDefault="00F90BDC"/>
    <w:p w14:paraId="6D6C01D6" w14:textId="77777777" w:rsidR="00F90BDC" w:rsidRDefault="00F90BDC">
      <w:r xmlns:w="http://schemas.openxmlformats.org/wordprocessingml/2006/main">
        <w:t xml:space="preserve">Romans 7:8 8 Гріх же, взявши привід із заповіді, породив у мені всіляку пожадливість. Бо без Закону гріх був мертвий.</w:t>
      </w:r>
    </w:p>
    <w:p w14:paraId="638F70AA" w14:textId="77777777" w:rsidR="00F90BDC" w:rsidRDefault="00F90BDC"/>
    <w:p w14:paraId="10E228C4" w14:textId="77777777" w:rsidR="00F90BDC" w:rsidRDefault="00F90BDC">
      <w:r xmlns:w="http://schemas.openxmlformats.org/wordprocessingml/2006/main">
        <w:t xml:space="preserve">Гріх увійшов у світ і через закон зіпсував серце людини.</w:t>
      </w:r>
    </w:p>
    <w:p w14:paraId="4F42961C" w14:textId="77777777" w:rsidR="00F90BDC" w:rsidRDefault="00F90BDC"/>
    <w:p w14:paraId="48857EC5" w14:textId="77777777" w:rsidR="00F90BDC" w:rsidRDefault="00F90BDC">
      <w:r xmlns:w="http://schemas.openxmlformats.org/wordprocessingml/2006/main">
        <w:t xml:space="preserve">1: Грішна природа людини - Римлянам 7:8</w:t>
      </w:r>
    </w:p>
    <w:p w14:paraId="445D3A29" w14:textId="77777777" w:rsidR="00F90BDC" w:rsidRDefault="00F90BDC"/>
    <w:p w14:paraId="478D14A1" w14:textId="77777777" w:rsidR="00F90BDC" w:rsidRDefault="00F90BDC">
      <w:r xmlns:w="http://schemas.openxmlformats.org/wordprocessingml/2006/main">
        <w:t xml:space="preserve">2: Сила закону виявляти гріх - Римлянам 7:8</w:t>
      </w:r>
    </w:p>
    <w:p w14:paraId="0A5D473F" w14:textId="77777777" w:rsidR="00F90BDC" w:rsidRDefault="00F90BDC"/>
    <w:p w14:paraId="3782FECC" w14:textId="77777777" w:rsidR="00F90BDC" w:rsidRDefault="00F90BDC">
      <w:r xmlns:w="http://schemas.openxmlformats.org/wordprocessingml/2006/main">
        <w:t xml:space="preserve">1: Буття 3:1-7 (Падіння людини)</w:t>
      </w:r>
    </w:p>
    <w:p w14:paraId="3775B9D1" w14:textId="77777777" w:rsidR="00F90BDC" w:rsidRDefault="00F90BDC"/>
    <w:p w14:paraId="3A665B5F" w14:textId="77777777" w:rsidR="00F90BDC" w:rsidRDefault="00F90BDC">
      <w:r xmlns:w="http://schemas.openxmlformats.org/wordprocessingml/2006/main">
        <w:t xml:space="preserve">2: Якова 1:13-15 (Спокуса гріхом)</w:t>
      </w:r>
    </w:p>
    <w:p w14:paraId="03CC1A31" w14:textId="77777777" w:rsidR="00F90BDC" w:rsidRDefault="00F90BDC"/>
    <w:p w14:paraId="481572A3" w14:textId="77777777" w:rsidR="00F90BDC" w:rsidRDefault="00F90BDC">
      <w:r xmlns:w="http://schemas.openxmlformats.org/wordprocessingml/2006/main">
        <w:t xml:space="preserve">Римлянам 7:9 Бо колись я жив без закону, але коли прийшла заповідь, гріх ожив, а я помер.</w:t>
      </w:r>
    </w:p>
    <w:p w14:paraId="79DBB0D3" w14:textId="77777777" w:rsidR="00F90BDC" w:rsidRDefault="00F90BDC"/>
    <w:p w14:paraId="7C1B9824" w14:textId="77777777" w:rsidR="00F90BDC" w:rsidRDefault="00F90BDC">
      <w:r xmlns:w="http://schemas.openxmlformats.org/wordprocessingml/2006/main">
        <w:t xml:space="preserve">Гріх несе смерть.</w:t>
      </w:r>
    </w:p>
    <w:p w14:paraId="49A8A945" w14:textId="77777777" w:rsidR="00F90BDC" w:rsidRDefault="00F90BDC"/>
    <w:p w14:paraId="66729035" w14:textId="77777777" w:rsidR="00F90BDC" w:rsidRDefault="00F90BDC">
      <w:r xmlns:w="http://schemas.openxmlformats.org/wordprocessingml/2006/main">
        <w:t xml:space="preserve">1: Життя коротке, але Боже слово вічне, і воно відкриває нам, як жити мирним життям.</w:t>
      </w:r>
    </w:p>
    <w:p w14:paraId="541340C8" w14:textId="77777777" w:rsidR="00F90BDC" w:rsidRDefault="00F90BDC"/>
    <w:p w14:paraId="01A91858" w14:textId="77777777" w:rsidR="00F90BDC" w:rsidRDefault="00F90BDC">
      <w:r xmlns:w="http://schemas.openxmlformats.org/wordprocessingml/2006/main">
        <w:t xml:space="preserve">2: Ми всі повинні відвернутися від гріха і прийняти вчення Господа, тому що лише через послух Його слову ми знайдемо справжнє життя.</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Якова 1:14-15 «Але кожна людина спокушається, коли ведеться та зваблюється власним злим бажанням. Тоді, коли бажання зачалося, воно породжує гріх; а гріх, коли зріс, породжує смерть».</w:t>
      </w:r>
    </w:p>
    <w:p w14:paraId="28DB4B5D" w14:textId="77777777" w:rsidR="00F90BDC" w:rsidRDefault="00F90BDC"/>
    <w:p w14:paraId="7FE6EC5F" w14:textId="77777777" w:rsidR="00F90BDC" w:rsidRDefault="00F90BDC">
      <w:r xmlns:w="http://schemas.openxmlformats.org/wordprocessingml/2006/main">
        <w:t xml:space="preserve">2: Приповістей 23:27-28 «Бо повію можна взяти за буханець хліба, а чужа жінка грабує твоє життя. Чи може людина зачерпнути вогонь собі на коліна, щоб не згоріла її одежа?»</w:t>
      </w:r>
    </w:p>
    <w:p w14:paraId="5907048D" w14:textId="77777777" w:rsidR="00F90BDC" w:rsidRDefault="00F90BDC"/>
    <w:p w14:paraId="7D4681CA" w14:textId="77777777" w:rsidR="00F90BDC" w:rsidRDefault="00F90BDC">
      <w:r xmlns:w="http://schemas.openxmlformats.org/wordprocessingml/2006/main">
        <w:t xml:space="preserve">До римлян 7:10 І знайшов я, що заповідь, призначена для життя, до смерті.</w:t>
      </w:r>
    </w:p>
    <w:p w14:paraId="14EE2A28" w14:textId="77777777" w:rsidR="00F90BDC" w:rsidRDefault="00F90BDC"/>
    <w:p w14:paraId="0FD3F91B" w14:textId="77777777" w:rsidR="00F90BDC" w:rsidRDefault="00F90BDC">
      <w:r xmlns:w="http://schemas.openxmlformats.org/wordprocessingml/2006/main">
        <w:t xml:space="preserve">Заповідь Божа, яка мала принести життя, виявилася натомість смертю.</w:t>
      </w:r>
    </w:p>
    <w:p w14:paraId="5208399A" w14:textId="77777777" w:rsidR="00F90BDC" w:rsidRDefault="00F90BDC"/>
    <w:p w14:paraId="2096BD03" w14:textId="77777777" w:rsidR="00F90BDC" w:rsidRDefault="00F90BDC">
      <w:r xmlns:w="http://schemas.openxmlformats.org/wordprocessingml/2006/main">
        <w:t xml:space="preserve">1. Парадокс Божих Заповідей - Як Божі Заповіді можуть принести як життя, так і смерть.</w:t>
      </w:r>
    </w:p>
    <w:p w14:paraId="51DDDD6D" w14:textId="77777777" w:rsidR="00F90BDC" w:rsidRDefault="00F90BDC"/>
    <w:p w14:paraId="4784876C" w14:textId="77777777" w:rsidR="00F90BDC" w:rsidRDefault="00F90BDC">
      <w:r xmlns:w="http://schemas.openxmlformats.org/wordprocessingml/2006/main">
        <w:t xml:space="preserve">2. Оманливість гріха – як гріх може виглядати добре, але в кінцевому підсумку призводить до смерті.</w:t>
      </w:r>
    </w:p>
    <w:p w14:paraId="424C187F" w14:textId="77777777" w:rsidR="00F90BDC" w:rsidRDefault="00F90BDC"/>
    <w:p w14:paraId="7C5486F1" w14:textId="77777777" w:rsidR="00F90BDC" w:rsidRDefault="00F90BDC">
      <w:r xmlns:w="http://schemas.openxmlformats.org/wordprocessingml/2006/main">
        <w:t xml:space="preserve">1. Приповістей 14:12 – «Є дорога, яка здається людині простою, але кінець її – дорога до смерті».</w:t>
      </w:r>
    </w:p>
    <w:p w14:paraId="51C9BE57" w14:textId="77777777" w:rsidR="00F90BDC" w:rsidRDefault="00F90BDC"/>
    <w:p w14:paraId="4397F3EF" w14:textId="77777777" w:rsidR="00F90BDC" w:rsidRDefault="00F90BDC">
      <w:r xmlns:w="http://schemas.openxmlformats.org/wordprocessingml/2006/main">
        <w:t xml:space="preserve">2. Римлянам 6:23 – «Бо заплата за гріх – смерть, а дар Божий – вічне життя через Ісуса Христа, Господа нашого».</w:t>
      </w:r>
    </w:p>
    <w:p w14:paraId="3775F9FB" w14:textId="77777777" w:rsidR="00F90BDC" w:rsidRDefault="00F90BDC"/>
    <w:p w14:paraId="4403EA13" w14:textId="77777777" w:rsidR="00F90BDC" w:rsidRDefault="00F90BDC">
      <w:r xmlns:w="http://schemas.openxmlformats.org/wordprocessingml/2006/main">
        <w:t xml:space="preserve">Римлянам 7:11 Бо гріх, взявши нагоду заповіддю, звів мене й убив нею.</w:t>
      </w:r>
    </w:p>
    <w:p w14:paraId="6537B736" w14:textId="77777777" w:rsidR="00F90BDC" w:rsidRDefault="00F90BDC"/>
    <w:p w14:paraId="257C8A6E" w14:textId="77777777" w:rsidR="00F90BDC" w:rsidRDefault="00F90BDC">
      <w:r xmlns:w="http://schemas.openxmlformats.org/wordprocessingml/2006/main">
        <w:t xml:space="preserve">Гріх може бути оманливим і може призвести до їхнього знищення.</w:t>
      </w:r>
    </w:p>
    <w:p w14:paraId="35D76272" w14:textId="77777777" w:rsidR="00F90BDC" w:rsidRDefault="00F90BDC"/>
    <w:p w14:paraId="22E88A01" w14:textId="77777777" w:rsidR="00F90BDC" w:rsidRDefault="00F90BDC">
      <w:r xmlns:w="http://schemas.openxmlformats.org/wordprocessingml/2006/main">
        <w:t xml:space="preserve">1. Пам’ятайте про обман гріха і не дозволяйте йому взяти під контроль.</w:t>
      </w:r>
    </w:p>
    <w:p w14:paraId="4E0312FE" w14:textId="77777777" w:rsidR="00F90BDC" w:rsidRDefault="00F90BDC"/>
    <w:p w14:paraId="66FC70D0" w14:textId="77777777" w:rsidR="00F90BDC" w:rsidRDefault="00F90BDC">
      <w:r xmlns:w="http://schemas.openxmlformats.org/wordprocessingml/2006/main">
        <w:t xml:space="preserve">2. Визнайте небезпечні наслідки гріха і обов’язково відкидайте його.</w:t>
      </w:r>
    </w:p>
    <w:p w14:paraId="7D80D3E5" w14:textId="77777777" w:rsidR="00F90BDC" w:rsidRDefault="00F90BDC"/>
    <w:p w14:paraId="524DED74" w14:textId="77777777" w:rsidR="00F90BDC" w:rsidRDefault="00F90BDC">
      <w:r xmlns:w="http://schemas.openxmlformats.org/wordprocessingml/2006/main">
        <w:t xml:space="preserve">1. Приповістей 14:12 – «Є дорога, яка здається людині справедливою, але кінець її – дорога до смерті».</w:t>
      </w:r>
    </w:p>
    <w:p w14:paraId="129B5F53" w14:textId="77777777" w:rsidR="00F90BDC" w:rsidRDefault="00F90BDC"/>
    <w:p w14:paraId="6DA4A102" w14:textId="77777777" w:rsidR="00F90BDC" w:rsidRDefault="00F90BDC">
      <w:r xmlns:w="http://schemas.openxmlformats.org/wordprocessingml/2006/main">
        <w:t xml:space="preserve">2. 1 Петра 5:8 – «Будьте тверезі, будьте пильні! Ваш супротивник, диявол, ричить, як лев, шукаючи, кого б пожерти».</w:t>
      </w:r>
    </w:p>
    <w:p w14:paraId="5FC1A9DC" w14:textId="77777777" w:rsidR="00F90BDC" w:rsidRDefault="00F90BDC"/>
    <w:p w14:paraId="239E3890" w14:textId="77777777" w:rsidR="00F90BDC" w:rsidRDefault="00F90BDC">
      <w:r xmlns:w="http://schemas.openxmlformats.org/wordprocessingml/2006/main">
        <w:t xml:space="preserve">Римлянам 7:12 Тому закон святий, і заповідь свята, і праведна, і добра.</w:t>
      </w:r>
    </w:p>
    <w:p w14:paraId="07ECA569" w14:textId="77777777" w:rsidR="00F90BDC" w:rsidRDefault="00F90BDC"/>
    <w:p w14:paraId="1C92705C" w14:textId="77777777" w:rsidR="00F90BDC" w:rsidRDefault="00F90BDC">
      <w:r xmlns:w="http://schemas.openxmlformats.org/wordprocessingml/2006/main">
        <w:t xml:space="preserve">Закон святий, справедливий і добрий.</w:t>
      </w:r>
    </w:p>
    <w:p w14:paraId="38ED2A47" w14:textId="77777777" w:rsidR="00F90BDC" w:rsidRDefault="00F90BDC"/>
    <w:p w14:paraId="7D7BA9C0" w14:textId="77777777" w:rsidR="00F90BDC" w:rsidRDefault="00F90BDC">
      <w:r xmlns:w="http://schemas.openxmlformats.org/wordprocessingml/2006/main">
        <w:t xml:space="preserve">1: Закон Божий добрий і надихає</w:t>
      </w:r>
    </w:p>
    <w:p w14:paraId="0C2C214A" w14:textId="77777777" w:rsidR="00F90BDC" w:rsidRDefault="00F90BDC"/>
    <w:p w14:paraId="1405D526" w14:textId="77777777" w:rsidR="00F90BDC" w:rsidRDefault="00F90BDC">
      <w:r xmlns:w="http://schemas.openxmlformats.org/wordprocessingml/2006/main">
        <w:t xml:space="preserve">2: Божий Закон Святий і Справедливий</w:t>
      </w:r>
    </w:p>
    <w:p w14:paraId="3ECECE4C" w14:textId="77777777" w:rsidR="00F90BDC" w:rsidRDefault="00F90BDC"/>
    <w:p w14:paraId="1ECD1BFE" w14:textId="77777777" w:rsidR="00F90BDC" w:rsidRDefault="00F90BDC">
      <w:r xmlns:w="http://schemas.openxmlformats.org/wordprocessingml/2006/main">
        <w:t xml:space="preserve">1: Псалом 19:7-8 «Закон Господній досконалий, оживляє душу; свідчення Господнє певне, робить мудрим простих; заповіді Господні правдиві, тішать серце; заповідь Господня Господь пречистий, що просвітлює очі».</w:t>
      </w:r>
    </w:p>
    <w:p w14:paraId="3DB7A5B5" w14:textId="77777777" w:rsidR="00F90BDC" w:rsidRDefault="00F90BDC"/>
    <w:p w14:paraId="495CE0B4" w14:textId="77777777" w:rsidR="00F90BDC" w:rsidRDefault="00F90BDC">
      <w:r xmlns:w="http://schemas.openxmlformats.org/wordprocessingml/2006/main">
        <w:t xml:space="preserve">2: Якова 1:25 «Але той, хто вдивляється в закон досконалий, закон свободи, і витривалий, будучи не слухачем, який забуває, але виконавцем, який діє, той буде благословенний у своїх діяннях».</w:t>
      </w:r>
    </w:p>
    <w:p w14:paraId="0B252BF7" w14:textId="77777777" w:rsidR="00F90BDC" w:rsidRDefault="00F90BDC"/>
    <w:p w14:paraId="2C145CA7" w14:textId="77777777" w:rsidR="00F90BDC" w:rsidRDefault="00F90BDC">
      <w:r xmlns:w="http://schemas.openxmlformats.org/wordprocessingml/2006/main">
        <w:t xml:space="preserve">Римлянам 7:13 Чи ж те, що добре, стало для мене смертю? Боже упаси. Але гріх, щоб показатися гріхом, чинить у мені смерть добрим; щоб гріх через заповідь міг стати надзвичайно гріховним.</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Смерть гріха відбувається через те, що є добрим, а гріх стає ще гріховнішим завдяки заповіді.</w:t>
      </w:r>
    </w:p>
    <w:p w14:paraId="3B3E4413" w14:textId="77777777" w:rsidR="00F90BDC" w:rsidRDefault="00F90BDC"/>
    <w:p w14:paraId="5EC65CB3" w14:textId="77777777" w:rsidR="00F90BDC" w:rsidRDefault="00F90BDC">
      <w:r xmlns:w="http://schemas.openxmlformats.org/wordprocessingml/2006/main">
        <w:t xml:space="preserve">1. Сила добра: як навіть найкраще може призвести до гріха</w:t>
      </w:r>
    </w:p>
    <w:p w14:paraId="7ADF2A06" w14:textId="77777777" w:rsidR="00F90BDC" w:rsidRDefault="00F90BDC"/>
    <w:p w14:paraId="5E5C10B4" w14:textId="77777777" w:rsidR="00F90BDC" w:rsidRDefault="00F90BDC">
      <w:r xmlns:w="http://schemas.openxmlformats.org/wordprocessingml/2006/main">
        <w:t xml:space="preserve">2. Сила гріха: як заповіді посилюють спокусу</w:t>
      </w:r>
    </w:p>
    <w:p w14:paraId="0CF9B238" w14:textId="77777777" w:rsidR="00F90BDC" w:rsidRDefault="00F90BDC"/>
    <w:p w14:paraId="6236C63D" w14:textId="77777777" w:rsidR="00F90BDC" w:rsidRDefault="00F90BDC">
      <w:r xmlns:w="http://schemas.openxmlformats.org/wordprocessingml/2006/main">
        <w:t xml:space="preserve">1. Якова 1:13-14 – «Ніхто, будучи спокушений, нехай не каже: “Мене спокушує Бог”, бо Бог не може бути спокушуваний злом, і Сам Він нікого не спокушує. Але кожна людина спокушається, коли її манить і спокушає власне бажання».</w:t>
      </w:r>
    </w:p>
    <w:p w14:paraId="6A5FFF54" w14:textId="77777777" w:rsidR="00F90BDC" w:rsidRDefault="00F90BDC"/>
    <w:p w14:paraId="7FD32C4D" w14:textId="77777777" w:rsidR="00F90BDC" w:rsidRDefault="00F90BDC">
      <w:r xmlns:w="http://schemas.openxmlformats.org/wordprocessingml/2006/main">
        <w:t xml:space="preserve">2. 1 Івана 1:8-10 -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 Якщо ми кажемо, що не згрішили, то робимо Його неправдомовцем, і слова Його немає в нас».</w:t>
      </w:r>
    </w:p>
    <w:p w14:paraId="635790AA" w14:textId="77777777" w:rsidR="00F90BDC" w:rsidRDefault="00F90BDC"/>
    <w:p w14:paraId="3155ABFD" w14:textId="77777777" w:rsidR="00F90BDC" w:rsidRDefault="00F90BDC">
      <w:r xmlns:w="http://schemas.openxmlformats.org/wordprocessingml/2006/main">
        <w:t xml:space="preserve">Romans 7:14 Бо знаємо, що закон духовний, а я тілесний, проданий гріху.</w:t>
      </w:r>
    </w:p>
    <w:p w14:paraId="3EB3E7C5" w14:textId="77777777" w:rsidR="00F90BDC" w:rsidRDefault="00F90BDC"/>
    <w:p w14:paraId="16CF48C3" w14:textId="77777777" w:rsidR="00F90BDC" w:rsidRDefault="00F90BDC">
      <w:r xmlns:w="http://schemas.openxmlformats.org/wordprocessingml/2006/main">
        <w:t xml:space="preserve">Павло визнає, що закон є духовним, але він сам є тілесним і знаходиться під впливом гріха.</w:t>
      </w:r>
    </w:p>
    <w:p w14:paraId="29270C4D" w14:textId="77777777" w:rsidR="00F90BDC" w:rsidRDefault="00F90BDC"/>
    <w:p w14:paraId="5A0FA6EF" w14:textId="77777777" w:rsidR="00F90BDC" w:rsidRDefault="00F90BDC">
      <w:r xmlns:w="http://schemas.openxmlformats.org/wordprocessingml/2006/main">
        <w:t xml:space="preserve">1. Сила закону: як ми можемо подолати тілесність через послух</w:t>
      </w:r>
    </w:p>
    <w:p w14:paraId="25840B2C" w14:textId="77777777" w:rsidR="00F90BDC" w:rsidRDefault="00F90BDC"/>
    <w:p w14:paraId="55AD637C" w14:textId="77777777" w:rsidR="00F90BDC" w:rsidRDefault="00F90BDC">
      <w:r xmlns:w="http://schemas.openxmlformats.org/wordprocessingml/2006/main">
        <w:t xml:space="preserve">2. Боротьба з гріхом: як ми можемо знайти силу в духовній мудрості</w:t>
      </w:r>
    </w:p>
    <w:p w14:paraId="77CE7757" w14:textId="77777777" w:rsidR="00F90BDC" w:rsidRDefault="00F90BDC"/>
    <w:p w14:paraId="46C54901" w14:textId="77777777" w:rsidR="00F90BDC" w:rsidRDefault="00F90BDC">
      <w:r xmlns:w="http://schemas.openxmlformats.org/wordprocessingml/2006/main">
        <w:t xml:space="preserve">1. Якова 1:22-25 – Але будьте виконавцями слова, а не слухачами лише, обманюючи самих себе.</w:t>
      </w:r>
    </w:p>
    <w:p w14:paraId="198E83B5" w14:textId="77777777" w:rsidR="00F90BDC" w:rsidRDefault="00F90BDC"/>
    <w:p w14:paraId="0B5F7027" w14:textId="77777777" w:rsidR="00F90BDC" w:rsidRDefault="00F90BDC">
      <w:r xmlns:w="http://schemas.openxmlformats.org/wordprocessingml/2006/main">
        <w:t xml:space="preserve">2. Римлянам 6:12-14 – Тож нехай не панує гріх у вашому смертному тілі, щоб ви корилися йому в його похотях.</w:t>
      </w:r>
    </w:p>
    <w:p w14:paraId="675E40E3" w14:textId="77777777" w:rsidR="00F90BDC" w:rsidRDefault="00F90BDC"/>
    <w:p w14:paraId="25EC3190" w14:textId="77777777" w:rsidR="00F90BDC" w:rsidRDefault="00F90BDC">
      <w:r xmlns:w="http://schemas.openxmlformats.org/wordprocessingml/2006/main">
        <w:t xml:space="preserve">Romans 7:15 15 Бо того, що роблю, не дозволяю; але те, що я ненавиджу, це я.</w:t>
      </w:r>
    </w:p>
    <w:p w14:paraId="713626C5" w14:textId="77777777" w:rsidR="00F90BDC" w:rsidRDefault="00F90BDC"/>
    <w:p w14:paraId="457A3C04" w14:textId="77777777" w:rsidR="00F90BDC" w:rsidRDefault="00F90BDC">
      <w:r xmlns:w="http://schemas.openxmlformats.org/wordprocessingml/2006/main">
        <w:t xml:space="preserve">Мені важко робити те, що я знаю, як правильно, і робити те, що я хочу.</w:t>
      </w:r>
    </w:p>
    <w:p w14:paraId="7D5D4762" w14:textId="77777777" w:rsidR="00F90BDC" w:rsidRDefault="00F90BDC"/>
    <w:p w14:paraId="7E8863F2" w14:textId="77777777" w:rsidR="00F90BDC" w:rsidRDefault="00F90BDC">
      <w:r xmlns:w="http://schemas.openxmlformats.org/wordprocessingml/2006/main">
        <w:t xml:space="preserve">1. Життя в напрузі між нашими бажаннями та Божою волею</w:t>
      </w:r>
    </w:p>
    <w:p w14:paraId="516F4A1A" w14:textId="77777777" w:rsidR="00F90BDC" w:rsidRDefault="00F90BDC"/>
    <w:p w14:paraId="357AA5C8" w14:textId="77777777" w:rsidR="00F90BDC" w:rsidRDefault="00F90BDC">
      <w:r xmlns:w="http://schemas.openxmlformats.org/wordprocessingml/2006/main">
        <w:t xml:space="preserve">2. Подолання спокуси вчинити неправильно</w:t>
      </w:r>
    </w:p>
    <w:p w14:paraId="3D36B76F" w14:textId="77777777" w:rsidR="00F90BDC" w:rsidRDefault="00F90BDC"/>
    <w:p w14:paraId="7727E5A1" w14:textId="77777777" w:rsidR="00F90BDC" w:rsidRDefault="00F90BDC">
      <w:r xmlns:w="http://schemas.openxmlformats.org/wordprocessingml/2006/main">
        <w:t xml:space="preserve">1. Якова 1:13-15: «У спокусі ніхто нехай не каже: «Бог мене спокушує», бо Бог не може бути спокушуваний злом, і Він Сам нікого не спокушує.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50A13631" w14:textId="77777777" w:rsidR="00F90BDC" w:rsidRDefault="00F90BDC"/>
    <w:p w14:paraId="53A8D46F" w14:textId="77777777" w:rsidR="00F90BDC" w:rsidRDefault="00F90BDC">
      <w:r xmlns:w="http://schemas.openxmlformats.org/wordprocessingml/2006/main">
        <w:t xml:space="preserve">2. Галатам 5:16-17: «А я кажу: Духом ходіть, і не задовольняйте пожадливостей тіла. Бо пожадливості тіла проти Духа, а пожадливості Духа проти тіла; бо вони протистоять одне одному, щоб перешкодити вам робити те, що ви хочете».</w:t>
      </w:r>
    </w:p>
    <w:p w14:paraId="0EEA8FFA" w14:textId="77777777" w:rsidR="00F90BDC" w:rsidRDefault="00F90BDC"/>
    <w:p w14:paraId="57A221A4" w14:textId="77777777" w:rsidR="00F90BDC" w:rsidRDefault="00F90BDC">
      <w:r xmlns:w="http://schemas.openxmlformats.org/wordprocessingml/2006/main">
        <w:t xml:space="preserve">Римлянам 7:16 Коли ж я роблю те, чого не хочу, то погоджуюсь із законом, що він добрий.</w:t>
      </w:r>
    </w:p>
    <w:p w14:paraId="01F176C9" w14:textId="77777777" w:rsidR="00F90BDC" w:rsidRDefault="00F90BDC"/>
    <w:p w14:paraId="2766A735" w14:textId="77777777" w:rsidR="00F90BDC" w:rsidRDefault="00F90BDC">
      <w:r xmlns:w="http://schemas.openxmlformats.org/wordprocessingml/2006/main">
        <w:t xml:space="preserve">Павло пояснює, що робити те, чого не хочеться, є ознакою доброти закону.</w:t>
      </w:r>
    </w:p>
    <w:p w14:paraId="282959D9" w14:textId="77777777" w:rsidR="00F90BDC" w:rsidRDefault="00F90BDC"/>
    <w:p w14:paraId="5568B026" w14:textId="77777777" w:rsidR="00F90BDC" w:rsidRDefault="00F90BDC">
      <w:r xmlns:w="http://schemas.openxmlformats.org/wordprocessingml/2006/main">
        <w:t xml:space="preserve">1. Сила закону: як прийняти його благо.</w:t>
      </w:r>
    </w:p>
    <w:p w14:paraId="2C3A853C" w14:textId="77777777" w:rsidR="00F90BDC" w:rsidRDefault="00F90BDC"/>
    <w:p w14:paraId="5C162A0F" w14:textId="77777777" w:rsidR="00F90BDC" w:rsidRDefault="00F90BDC">
      <w:r xmlns:w="http://schemas.openxmlformats.org/wordprocessingml/2006/main">
        <w:t xml:space="preserve">2. Досягнення справжньої свободи через підпорядкування закону.</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Галатів 5:13-14 -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14:paraId="535E52A3" w14:textId="77777777" w:rsidR="00F90BDC" w:rsidRDefault="00F90BDC"/>
    <w:p w14:paraId="64950CC8" w14:textId="77777777" w:rsidR="00F90BDC" w:rsidRDefault="00F90BDC">
      <w:r xmlns:w="http://schemas.openxmlformats.org/wordprocessingml/2006/main">
        <w:t xml:space="preserve">2. Якова 2:8-12 - Якщо ви справді виконуєте царський закон згідно зі Святим Письмом: «Люби свого ближнього, як самого себе», ви робите добре. Але якщо ви виявляєте упередженість, ви чините гріх і вас засуджує закон як злочинців. Бо хто дотримується всього Закону, але порушує щось одне, той став відповідальним за все. Бо Той, Хто сказав: «Не чини перелюбу», сказав також: «Не вбивай». Якщо ти не чиниш перелюбу, а вбиваєш, ти став порушником закону. Так говоріть і так дійте як ті, кого слід судити за законом свободи.</w:t>
      </w:r>
    </w:p>
    <w:p w14:paraId="45183F21" w14:textId="77777777" w:rsidR="00F90BDC" w:rsidRDefault="00F90BDC"/>
    <w:p w14:paraId="4E3AB319" w14:textId="77777777" w:rsidR="00F90BDC" w:rsidRDefault="00F90BDC">
      <w:r xmlns:w="http://schemas.openxmlformats.org/wordprocessingml/2006/main">
        <w:t xml:space="preserve">Римлянам 7:17 Тож уже не я це роблю, але гріх, що живе в мені.</w:t>
      </w:r>
    </w:p>
    <w:p w14:paraId="3CF5A551" w14:textId="77777777" w:rsidR="00F90BDC" w:rsidRDefault="00F90BDC"/>
    <w:p w14:paraId="36D3E918" w14:textId="77777777" w:rsidR="00F90BDC" w:rsidRDefault="00F90BDC">
      <w:r xmlns:w="http://schemas.openxmlformats.org/wordprocessingml/2006/main">
        <w:t xml:space="preserve">Павло визнає, що більше не він контролює, а що в ньому живе гріх.</w:t>
      </w:r>
    </w:p>
    <w:p w14:paraId="7AA2214C" w14:textId="77777777" w:rsidR="00F90BDC" w:rsidRDefault="00F90BDC"/>
    <w:p w14:paraId="38E449CF" w14:textId="77777777" w:rsidR="00F90BDC" w:rsidRDefault="00F90BDC">
      <w:r xmlns:w="http://schemas.openxmlformats.org/wordprocessingml/2006/main">
        <w:t xml:space="preserve">1. «Визнай свої гріхи та візьми відповідальність»</w:t>
      </w:r>
    </w:p>
    <w:p w14:paraId="28F064F0" w14:textId="77777777" w:rsidR="00F90BDC" w:rsidRDefault="00F90BDC"/>
    <w:p w14:paraId="295D23C1" w14:textId="77777777" w:rsidR="00F90BDC" w:rsidRDefault="00F90BDC">
      <w:r xmlns:w="http://schemas.openxmlformats.org/wordprocessingml/2006/main">
        <w:t xml:space="preserve">2. «Сила гріха та його вплив на наше життя»</w:t>
      </w:r>
    </w:p>
    <w:p w14:paraId="75317169" w14:textId="77777777" w:rsidR="00F90BDC" w:rsidRDefault="00F90BDC"/>
    <w:p w14:paraId="04D8C23C" w14:textId="77777777" w:rsidR="00F90BDC" w:rsidRDefault="00F90BDC">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14:paraId="0AA0194B" w14:textId="77777777" w:rsidR="00F90BDC" w:rsidRDefault="00F90BDC"/>
    <w:p w14:paraId="3AF70D24" w14:textId="77777777" w:rsidR="00F90BDC" w:rsidRDefault="00F90BDC">
      <w:r xmlns:w="http://schemas.openxmlformats.org/wordprocessingml/2006/main">
        <w:t xml:space="preserve">2. Галатів 5:19-21 – «Дії тіла очевидні: розпуста, нечистота та розпуста; ідолопоклонство та чаклунство; ненависть, незгода, заздрість, спалахи гніву, егоїстичні амбіції, чвари, усобиці та заздрість; пияцтво, оргії та інше. Попереджаю вас, як і раніше, що ті, хто так живе, Царства Божого не успадкують».</w:t>
      </w:r>
    </w:p>
    <w:p w14:paraId="32BFEF14" w14:textId="77777777" w:rsidR="00F90BDC" w:rsidRDefault="00F90BDC"/>
    <w:p w14:paraId="0843934F" w14:textId="77777777" w:rsidR="00F90BDC" w:rsidRDefault="00F90BDC">
      <w:r xmlns:w="http://schemas.openxmlformats.org/wordprocessingml/2006/main">
        <w:t xml:space="preserve">Римлян 7:18 Бо я знаю, що в мені (тобто в тілі моїм) не живе добро </w:t>
      </w:r>
      <w:r xmlns:w="http://schemas.openxmlformats.org/wordprocessingml/2006/main">
        <w:lastRenderedPageBreak xmlns:w="http://schemas.openxmlformats.org/wordprocessingml/2006/main"/>
      </w:r>
      <w:r xmlns:w="http://schemas.openxmlformats.org/wordprocessingml/2006/main">
        <w:t xml:space="preserve">. але як зробити те, що добре, я не знаю.</w:t>
      </w:r>
    </w:p>
    <w:p w14:paraId="2376E44A" w14:textId="77777777" w:rsidR="00F90BDC" w:rsidRDefault="00F90BDC"/>
    <w:p w14:paraId="2320B344" w14:textId="77777777" w:rsidR="00F90BDC" w:rsidRDefault="00F90BDC">
      <w:r xmlns:w="http://schemas.openxmlformats.org/wordprocessingml/2006/main">
        <w:t xml:space="preserve">Павло визнає, що в його тілі немає добра, але він готовий робити добро, але йому важко це робити.</w:t>
      </w:r>
    </w:p>
    <w:p w14:paraId="3889FD03" w14:textId="77777777" w:rsidR="00F90BDC" w:rsidRDefault="00F90BDC"/>
    <w:p w14:paraId="20BC369B" w14:textId="77777777" w:rsidR="00F90BDC" w:rsidRDefault="00F90BDC">
      <w:r xmlns:w="http://schemas.openxmlformats.org/wordprocessingml/2006/main">
        <w:t xml:space="preserve">1. Боротьба робити добро: уроки на прикладі Павла</w:t>
      </w:r>
    </w:p>
    <w:p w14:paraId="6F879BF7" w14:textId="77777777" w:rsidR="00F90BDC" w:rsidRDefault="00F90BDC"/>
    <w:p w14:paraId="407753C2" w14:textId="77777777" w:rsidR="00F90BDC" w:rsidRDefault="00F90BDC">
      <w:r xmlns:w="http://schemas.openxmlformats.org/wordprocessingml/2006/main">
        <w:t xml:space="preserve">2. Подолання слабкості плоті: досягнення добра з Божою допомогою</w:t>
      </w:r>
    </w:p>
    <w:p w14:paraId="3CD50B39" w14:textId="77777777" w:rsidR="00F90BDC" w:rsidRDefault="00F90BDC"/>
    <w:p w14:paraId="541C6A10" w14:textId="77777777" w:rsidR="00F90BDC" w:rsidRDefault="00F90BDC">
      <w:r xmlns:w="http://schemas.openxmlformats.org/wordprocessingml/2006/main">
        <w:t xml:space="preserve">1. Псалом 51:17 – «Жертва моя, о Боже, дух зламаний; серцем скрушеним і впокореним Ти, Боже, не погордуєш».</w:t>
      </w:r>
    </w:p>
    <w:p w14:paraId="611DD847" w14:textId="77777777" w:rsidR="00F90BDC" w:rsidRDefault="00F90BDC"/>
    <w:p w14:paraId="50FF0E48" w14:textId="77777777" w:rsidR="00F90BDC" w:rsidRDefault="00F90BDC">
      <w:r xmlns:w="http://schemas.openxmlformats.org/wordprocessingml/2006/main">
        <w:t xml:space="preserve">2. Филип’янам 4:13 – «Я можу зробити все це через Того, Хто дає мені силу».</w:t>
      </w:r>
    </w:p>
    <w:p w14:paraId="63D3CEF9" w14:textId="77777777" w:rsidR="00F90BDC" w:rsidRDefault="00F90BDC"/>
    <w:p w14:paraId="4FB81919" w14:textId="77777777" w:rsidR="00F90BDC" w:rsidRDefault="00F90BDC">
      <w:r xmlns:w="http://schemas.openxmlformats.org/wordprocessingml/2006/main">
        <w:t xml:space="preserve">Римлянам 7:19 Бо добра, якого хочу, не чиню, а зло, якого не хочу, те чиню.</w:t>
      </w:r>
    </w:p>
    <w:p w14:paraId="64A7AA79" w14:textId="77777777" w:rsidR="00F90BDC" w:rsidRDefault="00F90BDC"/>
    <w:p w14:paraId="0F43CE5C" w14:textId="77777777" w:rsidR="00F90BDC" w:rsidRDefault="00F90BDC">
      <w:r xmlns:w="http://schemas.openxmlformats.org/wordprocessingml/2006/main">
        <w:t xml:space="preserve">Боротьба між добром і злом реальна.</w:t>
      </w:r>
    </w:p>
    <w:p w14:paraId="37505033" w14:textId="77777777" w:rsidR="00F90BDC" w:rsidRDefault="00F90BDC"/>
    <w:p w14:paraId="1F2197E2" w14:textId="77777777" w:rsidR="00F90BDC" w:rsidRDefault="00F90BDC">
      <w:r xmlns:w="http://schemas.openxmlformats.org/wordprocessingml/2006/main">
        <w:t xml:space="preserve">1. Наші серця розділені між бажаннями добра та спокусами зла - Римлянам 7:19</w:t>
      </w:r>
    </w:p>
    <w:p w14:paraId="66CC8D65" w14:textId="77777777" w:rsidR="00F90BDC" w:rsidRDefault="00F90BDC"/>
    <w:p w14:paraId="505942CB" w14:textId="77777777" w:rsidR="00F90BDC" w:rsidRDefault="00F90BDC">
      <w:r xmlns:w="http://schemas.openxmlformats.org/wordprocessingml/2006/main">
        <w:t xml:space="preserve">2. Ми повинні щодня боротися, щоб вибрати те, що є правильним, і уникати того, що є неправильним - Римлянам 7:19</w:t>
      </w:r>
    </w:p>
    <w:p w14:paraId="0B643D31" w14:textId="77777777" w:rsidR="00F90BDC" w:rsidRDefault="00F90BDC"/>
    <w:p w14:paraId="1F8C334E" w14:textId="77777777" w:rsidR="00F90BDC" w:rsidRDefault="00F90BDC">
      <w:r xmlns:w="http://schemas.openxmlformats.org/wordprocessingml/2006/main">
        <w:t xml:space="preserve">1. Якова 4:7 – Тож підкоріться Богові. Проти диявола, і він утече від вас.</w:t>
      </w:r>
    </w:p>
    <w:p w14:paraId="6098FB25" w14:textId="77777777" w:rsidR="00F90BDC" w:rsidRDefault="00F90BDC"/>
    <w:p w14:paraId="67E7A30A" w14:textId="77777777" w:rsidR="00F90BDC" w:rsidRDefault="00F90BDC">
      <w:r xmlns:w="http://schemas.openxmlformats.org/wordprocessingml/2006/main">
        <w:t xml:space="preserve">2. Галатам 5:17 - Бо бажання тіла проти Духа, а бажання Духа проти тіла, бо вони протистоять одне одному, щоб утримати вас від того, що ви хочете робити.</w:t>
      </w:r>
    </w:p>
    <w:p w14:paraId="3C66A65A" w14:textId="77777777" w:rsidR="00F90BDC" w:rsidRDefault="00F90BDC"/>
    <w:p w14:paraId="49089DDE" w14:textId="77777777" w:rsidR="00F90BDC" w:rsidRDefault="00F90BDC">
      <w:r xmlns:w="http://schemas.openxmlformats.org/wordprocessingml/2006/main">
        <w:t xml:space="preserve">Римлянам 7:20 А коли я роблю те, чого не хотів, то вже не я це роблю, але гріх, що живе в мені.</w:t>
      </w:r>
    </w:p>
    <w:p w14:paraId="6A9D18F3" w14:textId="77777777" w:rsidR="00F90BDC" w:rsidRDefault="00F90BDC"/>
    <w:p w14:paraId="27D3112C" w14:textId="77777777" w:rsidR="00F90BDC" w:rsidRDefault="00F90BDC">
      <w:r xmlns:w="http://schemas.openxmlformats.org/wordprocessingml/2006/main">
        <w:t xml:space="preserve">Павло стверджує, що якщо він робить щось, чого не хоче робити, то це не він, а гріх, який живе в ньому.</w:t>
      </w:r>
    </w:p>
    <w:p w14:paraId="6746983A" w14:textId="77777777" w:rsidR="00F90BDC" w:rsidRDefault="00F90BDC"/>
    <w:p w14:paraId="1A4AE1B5" w14:textId="77777777" w:rsidR="00F90BDC" w:rsidRDefault="00F90BDC">
      <w:r xmlns:w="http://schemas.openxmlformats.org/wordprocessingml/2006/main">
        <w:t xml:space="preserve">1. Розуміння природи гріха: як ми можемо подолати його силу</w:t>
      </w:r>
    </w:p>
    <w:p w14:paraId="45C1A12A" w14:textId="77777777" w:rsidR="00F90BDC" w:rsidRDefault="00F90BDC"/>
    <w:p w14:paraId="30509BE1" w14:textId="77777777" w:rsidR="00F90BDC" w:rsidRDefault="00F90BDC">
      <w:r xmlns:w="http://schemas.openxmlformats.org/wordprocessingml/2006/main">
        <w:t xml:space="preserve">2. Боротьба з гріхом: навчитися жити у свободі Христа</w:t>
      </w:r>
    </w:p>
    <w:p w14:paraId="1F78D57D" w14:textId="77777777" w:rsidR="00F90BDC" w:rsidRDefault="00F90BDC"/>
    <w:p w14:paraId="79A2F293" w14:textId="77777777" w:rsidR="00F90BDC" w:rsidRDefault="00F90BDC">
      <w:r xmlns:w="http://schemas.openxmlformats.org/wordprocessingml/2006/main">
        <w:t xml:space="preserve">1. Римлянам 6:14 – Бо гріх більше не буде вашим паном, бо ви не під законом, а під благодаттю.</w:t>
      </w:r>
    </w:p>
    <w:p w14:paraId="7B40ED41" w14:textId="77777777" w:rsidR="00F90BDC" w:rsidRDefault="00F90BDC"/>
    <w:p w14:paraId="04DAE08F" w14:textId="77777777" w:rsidR="00F90BDC" w:rsidRDefault="00F90BDC">
      <w:r xmlns:w="http://schemas.openxmlformats.org/wordprocessingml/2006/main">
        <w:t xml:space="preserve">2. 1 Коринтян 10:13 - Жодна спокуса не охопила вас, окрім того, що є звичайним для людства. І Бог вірний; Він не дозволить вам спокуситися понад те, що ви можете витримати. Але коли ви піддаєтеся спокусі, Він також дасть вихід, щоб ви могли це витримати.</w:t>
      </w:r>
    </w:p>
    <w:p w14:paraId="5BE590DC" w14:textId="77777777" w:rsidR="00F90BDC" w:rsidRDefault="00F90BDC"/>
    <w:p w14:paraId="10F329A2" w14:textId="77777777" w:rsidR="00F90BDC" w:rsidRDefault="00F90BDC">
      <w:r xmlns:w="http://schemas.openxmlformats.org/wordprocessingml/2006/main">
        <w:t xml:space="preserve">Romans 7:21 21 Тож я знаходжу закон, що коли я хочу робити добро, зло в мені.</w:t>
      </w:r>
    </w:p>
    <w:p w14:paraId="5B90D9EE" w14:textId="77777777" w:rsidR="00F90BDC" w:rsidRDefault="00F90BDC"/>
    <w:p w14:paraId="5F05747F" w14:textId="77777777" w:rsidR="00F90BDC" w:rsidRDefault="00F90BDC">
      <w:r xmlns:w="http://schemas.openxmlformats.org/wordprocessingml/2006/main">
        <w:t xml:space="preserve">Павло усвідомлює, що він веде внутрішню боротьбу між тим, щоб робити те, що є добрим, і бути спокушеним злом.</w:t>
      </w:r>
    </w:p>
    <w:p w14:paraId="6F5321B2" w14:textId="77777777" w:rsidR="00F90BDC" w:rsidRDefault="00F90BDC"/>
    <w:p w14:paraId="6340A9A4" w14:textId="77777777" w:rsidR="00F90BDC" w:rsidRDefault="00F90BDC">
      <w:r xmlns:w="http://schemas.openxmlformats.org/wordprocessingml/2006/main">
        <w:t xml:space="preserve">1) Боротьба між добром і злом: навчитися долати спокусу</w:t>
      </w:r>
    </w:p>
    <w:p w14:paraId="42B8DBB5" w14:textId="77777777" w:rsidR="00F90BDC" w:rsidRDefault="00F90BDC"/>
    <w:p w14:paraId="48D19482" w14:textId="77777777" w:rsidR="00F90BDC" w:rsidRDefault="00F90BDC">
      <w:r xmlns:w="http://schemas.openxmlformats.org/wordprocessingml/2006/main">
        <w:t xml:space="preserve">2) Сила Закону Божого: Керівництво для життя чесноти</w:t>
      </w:r>
    </w:p>
    <w:p w14:paraId="2B3B0C54" w14:textId="77777777" w:rsidR="00F90BDC" w:rsidRDefault="00F90BDC"/>
    <w:p w14:paraId="1354C8D6" w14:textId="77777777" w:rsidR="00F90BDC" w:rsidRDefault="00F90BDC">
      <w:r xmlns:w="http://schemas.openxmlformats.org/wordprocessingml/2006/main">
        <w:t xml:space="preserve">1) Якова 1:13-15 – Під час спокуси ніхто не повинен казати: «Бог мене спокушає». Бог бо не може бути </w:t>
      </w:r>
      <w:r xmlns:w="http://schemas.openxmlformats.org/wordprocessingml/2006/main">
        <w:lastRenderedPageBreak xmlns:w="http://schemas.openxmlformats.org/wordprocessingml/2006/main"/>
      </w:r>
      <w:r xmlns:w="http://schemas.openxmlformats.org/wordprocessingml/2006/main">
        <w:t xml:space="preserve">спокушений злом, і Він нікого не спокушає; але кожна людина спокушається, коли її тягнуть і спокушають її власні злі бажання.</w:t>
      </w:r>
    </w:p>
    <w:p w14:paraId="36A976CF" w14:textId="77777777" w:rsidR="00F90BDC" w:rsidRDefault="00F90BDC"/>
    <w:p w14:paraId="1E3FBE77" w14:textId="77777777" w:rsidR="00F90BDC" w:rsidRDefault="00F90BDC">
      <w:r xmlns:w="http://schemas.openxmlformats.org/wordprocessingml/2006/main">
        <w:t xml:space="preserve">2) Галатам 5:16-18 – Тому я кажу: ходіть за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 Але якщо вас веде Дух, ви не під законом.</w:t>
      </w:r>
    </w:p>
    <w:p w14:paraId="0E7A97DA" w14:textId="77777777" w:rsidR="00F90BDC" w:rsidRDefault="00F90BDC"/>
    <w:p w14:paraId="102037A7" w14:textId="77777777" w:rsidR="00F90BDC" w:rsidRDefault="00F90BDC">
      <w:r xmlns:w="http://schemas.openxmlformats.org/wordprocessingml/2006/main">
        <w:t xml:space="preserve">Римлянам 7:22 Бо я насолоджуюсь Законом Божим за внутрішньою людиною:</w:t>
      </w:r>
    </w:p>
    <w:p w14:paraId="3F03B0A6" w14:textId="77777777" w:rsidR="00F90BDC" w:rsidRDefault="00F90BDC"/>
    <w:p w14:paraId="0B9CA5E0" w14:textId="77777777" w:rsidR="00F90BDC" w:rsidRDefault="00F90BDC">
      <w:r xmlns:w="http://schemas.openxmlformats.org/wordprocessingml/2006/main">
        <w:t xml:space="preserve">Уривок у Римлянам 7:22 підкреслює радість насолоди законом Божим.</w:t>
      </w:r>
    </w:p>
    <w:p w14:paraId="1394467D" w14:textId="77777777" w:rsidR="00F90BDC" w:rsidRDefault="00F90BDC"/>
    <w:p w14:paraId="3A60E128" w14:textId="77777777" w:rsidR="00F90BDC" w:rsidRDefault="00F90BDC">
      <w:r xmlns:w="http://schemas.openxmlformats.org/wordprocessingml/2006/main">
        <w:t xml:space="preserve">1. Радість насолоди Законом Божим</w:t>
      </w:r>
    </w:p>
    <w:p w14:paraId="31AA9AC4" w14:textId="77777777" w:rsidR="00F90BDC" w:rsidRDefault="00F90BDC"/>
    <w:p w14:paraId="790025DE" w14:textId="77777777" w:rsidR="00F90BDC" w:rsidRDefault="00F90BDC">
      <w:r xmlns:w="http://schemas.openxmlformats.org/wordprocessingml/2006/main">
        <w:t xml:space="preserve">2. Втішатися Волею Божою</w:t>
      </w:r>
    </w:p>
    <w:p w14:paraId="15B9BF98" w14:textId="77777777" w:rsidR="00F90BDC" w:rsidRDefault="00F90BDC"/>
    <w:p w14:paraId="11F7ED22" w14:textId="77777777" w:rsidR="00F90BDC" w:rsidRDefault="00F90BDC">
      <w:r xmlns:w="http://schemas.openxmlformats.org/wordprocessingml/2006/main">
        <w:t xml:space="preserve">1. Псалом 19:7-11 - Закон Господній досконалий, оживляє душу; Свідоцтво Господнє вірне, мудрує простих.</w:t>
      </w:r>
    </w:p>
    <w:p w14:paraId="6F50ECB1" w14:textId="77777777" w:rsidR="00F90BDC" w:rsidRDefault="00F90BDC"/>
    <w:p w14:paraId="0E953D1D" w14:textId="77777777" w:rsidR="00F90BDC" w:rsidRDefault="00F90BDC">
      <w:r xmlns:w="http://schemas.openxmlformats.org/wordprocessingml/2006/main">
        <w:t xml:space="preserve">2. Ісая 58:13-14 - «Якщо ти відвернеш свою ногу від суботи, від того, щоб чинити свою волю в день Моїй святий, і назвеш суботу втіхою, а святим днем Господнім почесним, якщо ви шануєте це, не йдучи своїми шляхами, або шукаючи власного задоволення, або розмовляючи пусто;</w:t>
      </w:r>
    </w:p>
    <w:p w14:paraId="0E5629ED" w14:textId="77777777" w:rsidR="00F90BDC" w:rsidRDefault="00F90BDC"/>
    <w:p w14:paraId="1A9318E8" w14:textId="77777777" w:rsidR="00F90BDC" w:rsidRDefault="00F90BDC">
      <w:r xmlns:w="http://schemas.openxmlformats.org/wordprocessingml/2006/main">
        <w:t xml:space="preserve">До римлян 7:23 Але я бачу інший закон у моїх членах, що воює проти закону мого розуму і веде мене в полон закону гріха, що в моїх членах.</w:t>
      </w:r>
    </w:p>
    <w:p w14:paraId="182F2B6A" w14:textId="77777777" w:rsidR="00F90BDC" w:rsidRDefault="00F90BDC"/>
    <w:p w14:paraId="64A13EA6" w14:textId="77777777" w:rsidR="00F90BDC" w:rsidRDefault="00F90BDC">
      <w:r xmlns:w="http://schemas.openxmlformats.org/wordprocessingml/2006/main">
        <w:t xml:space="preserve">Закон гріха воює проти закону розуму, ведучи до полону гріха.</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Внутрішній конфлікт: розуміння боротьби між гріхом і праведністю</w:t>
      </w:r>
    </w:p>
    <w:p w14:paraId="63E08EAD" w14:textId="77777777" w:rsidR="00F90BDC" w:rsidRDefault="00F90BDC"/>
    <w:p w14:paraId="38CE7B09" w14:textId="77777777" w:rsidR="00F90BDC" w:rsidRDefault="00F90BDC">
      <w:r xmlns:w="http://schemas.openxmlformats.org/wordprocessingml/2006/main">
        <w:t xml:space="preserve">2. Полонити наші думки: подолання сили гріха</w:t>
      </w:r>
    </w:p>
    <w:p w14:paraId="6452C93B" w14:textId="77777777" w:rsidR="00F90BDC" w:rsidRDefault="00F90BDC"/>
    <w:p w14:paraId="56FEC8C7" w14:textId="77777777" w:rsidR="00F90BDC" w:rsidRDefault="00F90BDC">
      <w:r xmlns:w="http://schemas.openxmlformats.org/wordprocessingml/2006/main">
        <w:t xml:space="preserve">1. Якова 1:13-15 – Нехай ніхто, будучи спокушеним, не каже: «Мене спокушає Бог»; бо Бога не можна спокусити злом, і Він сам нікого не спокушає. Але кожен піддається спокусі, коли його тягнуть і спокушають власні бажання. Потім, коли бажання зачалося, воно породжує гріх; а гріх, розвинувшись, породжує смерть.</w:t>
      </w:r>
    </w:p>
    <w:p w14:paraId="07696D29" w14:textId="77777777" w:rsidR="00F90BDC" w:rsidRDefault="00F90BDC"/>
    <w:p w14:paraId="728D82D3" w14:textId="77777777" w:rsidR="00F90BDC" w:rsidRDefault="00F90BDC">
      <w:r xmlns:w="http://schemas.openxmlformats.org/wordprocessingml/2006/main">
        <w:t xml:space="preserve">2. Колосянам 3:5-7 – Тому вбийте члени ваші на землі: розпусту, нечистоту, пристрасть, злу пожадливість і зажерливість, що є ідолопоклонством. Через це приходить гнів Божий на синів непокори, серед яких ви колись ходили, коли жили в них.</w:t>
      </w:r>
    </w:p>
    <w:p w14:paraId="39E0DD0D" w14:textId="77777777" w:rsidR="00F90BDC" w:rsidRDefault="00F90BDC"/>
    <w:p w14:paraId="028D1411" w14:textId="77777777" w:rsidR="00F90BDC" w:rsidRDefault="00F90BDC">
      <w:r xmlns:w="http://schemas.openxmlformats.org/wordprocessingml/2006/main">
        <w:t xml:space="preserve">Римлянам 7:24 О нещасний я чоловік! хто визволить мене від тіла цієї смерті?</w:t>
      </w:r>
    </w:p>
    <w:p w14:paraId="79478991" w14:textId="77777777" w:rsidR="00F90BDC" w:rsidRDefault="00F90BDC"/>
    <w:p w14:paraId="48758520" w14:textId="77777777" w:rsidR="00F90BDC" w:rsidRDefault="00F90BDC">
      <w:r xmlns:w="http://schemas.openxmlformats.org/wordprocessingml/2006/main">
        <w:t xml:space="preserve">Павло висловлює своє розчарування своєю гріховною природою, запитуючи, хто може врятувати його від смертного життя.</w:t>
      </w:r>
    </w:p>
    <w:p w14:paraId="5F80FA5C" w14:textId="77777777" w:rsidR="00F90BDC" w:rsidRDefault="00F90BDC"/>
    <w:p w14:paraId="72117E2D" w14:textId="77777777" w:rsidR="00F90BDC" w:rsidRDefault="00F90BDC">
      <w:r xmlns:w="http://schemas.openxmlformats.org/wordprocessingml/2006/main">
        <w:t xml:space="preserve">1. Сила визволення: як Євангелія звільняє нас від гріха</w:t>
      </w:r>
    </w:p>
    <w:p w14:paraId="24226DA0" w14:textId="77777777" w:rsidR="00F90BDC" w:rsidRDefault="00F90BDC"/>
    <w:p w14:paraId="57D44E8B" w14:textId="77777777" w:rsidR="00F90BDC" w:rsidRDefault="00F90BDC">
      <w:r xmlns:w="http://schemas.openxmlformats.org/wordprocessingml/2006/main">
        <w:t xml:space="preserve">2. Визнання нашої слабкості: розуміння гріховної природи людини</w:t>
      </w:r>
    </w:p>
    <w:p w14:paraId="06D605EA" w14:textId="77777777" w:rsidR="00F90BDC" w:rsidRDefault="00F90BDC"/>
    <w:p w14:paraId="5BAD8632" w14:textId="77777777" w:rsidR="00F90BDC" w:rsidRDefault="00F90BDC">
      <w:r xmlns:w="http://schemas.openxmlformats.org/wordprocessingml/2006/main">
        <w:t xml:space="preserve">1. Псалом 40:2 «Він підняв мене зі слизової ями, з багнюки та багна; Він поставив мої ноги на камінь і дав мені міцне місце для стояння».</w:t>
      </w:r>
    </w:p>
    <w:p w14:paraId="2B02221A" w14:textId="77777777" w:rsidR="00F90BDC" w:rsidRDefault="00F90BDC"/>
    <w:p w14:paraId="0BE3158B" w14:textId="77777777" w:rsidR="00F90BDC" w:rsidRDefault="00F90BDC">
      <w:r xmlns:w="http://schemas.openxmlformats.org/wordprocessingml/2006/main">
        <w:t xml:space="preserve">2. Галатам 5:16 «Тож я кажу: ходіть за Духом, і не будете задовольняти пожадливості тіла».</w:t>
      </w:r>
    </w:p>
    <w:p w14:paraId="21BE1DA9" w14:textId="77777777" w:rsidR="00F90BDC" w:rsidRDefault="00F90BDC"/>
    <w:p w14:paraId="15849DA9" w14:textId="77777777" w:rsidR="00F90BDC" w:rsidRDefault="00F90BDC">
      <w:r xmlns:w="http://schemas.openxmlformats.org/wordprocessingml/2006/main">
        <w:t xml:space="preserve">Римлянам 7:25 Дякую Богові через Ісуса Христа, Господа нашого. Отже, я сам розумом служу </w:t>
      </w:r>
      <w:r xmlns:w="http://schemas.openxmlformats.org/wordprocessingml/2006/main">
        <w:lastRenderedPageBreak xmlns:w="http://schemas.openxmlformats.org/wordprocessingml/2006/main"/>
      </w:r>
      <w:r xmlns:w="http://schemas.openxmlformats.org/wordprocessingml/2006/main">
        <w:t xml:space="preserve">закону Божому; а з тілом закон гріха.</w:t>
      </w:r>
    </w:p>
    <w:p w14:paraId="1BA117E4" w14:textId="77777777" w:rsidR="00F90BDC" w:rsidRDefault="00F90BDC"/>
    <w:p w14:paraId="0E1E41D9" w14:textId="77777777" w:rsidR="00F90BDC" w:rsidRDefault="00F90BDC">
      <w:r xmlns:w="http://schemas.openxmlformats.org/wordprocessingml/2006/main">
        <w:t xml:space="preserve">Павло висловлює свою вдячність Богові за Його спасіння через Ісуса Христа і визнає свою боротьбу служити закону Божому в своєму розумі, тоді як його тіло переслідує закон гріха.</w:t>
      </w:r>
    </w:p>
    <w:p w14:paraId="39D0E844" w14:textId="77777777" w:rsidR="00F90BDC" w:rsidRDefault="00F90BDC"/>
    <w:p w14:paraId="1E6B48A7" w14:textId="77777777" w:rsidR="00F90BDC" w:rsidRDefault="00F90BDC">
      <w:r xmlns:w="http://schemas.openxmlformats.org/wordprocessingml/2006/main">
        <w:t xml:space="preserve">1. Боротьба за послух: як служити Закону Божому</w:t>
      </w:r>
    </w:p>
    <w:p w14:paraId="14CF013E" w14:textId="77777777" w:rsidR="00F90BDC" w:rsidRDefault="00F90BDC"/>
    <w:p w14:paraId="646F6171" w14:textId="77777777" w:rsidR="00F90BDC" w:rsidRDefault="00F90BDC">
      <w:r xmlns:w="http://schemas.openxmlformats.org/wordprocessingml/2006/main">
        <w:t xml:space="preserve">2. Благодать і вдячність: наша відповідь на Боже спасіння</w:t>
      </w:r>
    </w:p>
    <w:p w14:paraId="1FFA158D" w14:textId="77777777" w:rsidR="00F90BDC" w:rsidRDefault="00F90BDC"/>
    <w:p w14:paraId="58199278" w14:textId="77777777" w:rsidR="00F90BDC" w:rsidRDefault="00F90BDC">
      <w:r xmlns:w="http://schemas.openxmlformats.org/wordprocessingml/2006/main">
        <w:t xml:space="preserve">1. Филип’янам 4:13 – «Я все можу в Христі, що зміцнює мене».</w:t>
      </w:r>
    </w:p>
    <w:p w14:paraId="6814F409" w14:textId="77777777" w:rsidR="00F90BDC" w:rsidRDefault="00F90BDC"/>
    <w:p w14:paraId="06E2F36F" w14:textId="77777777" w:rsidR="00F90BDC" w:rsidRDefault="00F90BDC">
      <w:r xmlns:w="http://schemas.openxmlformats.org/wordprocessingml/2006/main">
        <w:t xml:space="preserve">2. Галатам 5:16-17 –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14:paraId="4BA1ADF5" w14:textId="77777777" w:rsidR="00F90BDC" w:rsidRDefault="00F90BDC"/>
    <w:p w14:paraId="4E1AFCC3" w14:textId="77777777" w:rsidR="00F90BDC" w:rsidRDefault="00F90BDC">
      <w:r xmlns:w="http://schemas.openxmlformats.org/wordprocessingml/2006/main">
        <w:t xml:space="preserve">Послання до римлян 8 — це потужний розділ у посланні Павла, в якому обговорюється життя в Дусі, наш статус дітей Божих, надія на майбутню славу та впевненість у Божій любові.</w:t>
      </w:r>
    </w:p>
    <w:p w14:paraId="7C5FA8CA" w14:textId="77777777" w:rsidR="00F90BDC" w:rsidRDefault="00F90BDC"/>
    <w:p w14:paraId="7CDB596C" w14:textId="77777777" w:rsidR="00F90BDC" w:rsidRDefault="00F90BDC">
      <w:r xmlns:w="http://schemas.openxmlformats.org/wordprocessingml/2006/main">
        <w:t xml:space="preserve">1-й абзац: Розділ починається з того, що Павло стверджує, що тепер немає ніякого осуду для тих, хто в Христі Ісусі, тому що через Ісуса Христа закон Духа, який дає життя, звільнив нас від закону, гріха, смерті (Римлянам 8:1-2) . Він пояснює, що те, що Закон був безсилий зробити, оскільки він був ослаблений плоттю, зробив Бог, пославши подобу Свого власного Сина грішну плоть бути жертвою за гріх, тому він засудив гріх плотський порядок праведна вимога Закон може бути повністю виконаний нам, хто не живе за плоттю але згідно з Духом (Римлянам 8:3-4).</w:t>
      </w:r>
    </w:p>
    <w:p w14:paraId="060270CF" w14:textId="77777777" w:rsidR="00F90BDC" w:rsidRDefault="00F90BDC"/>
    <w:p w14:paraId="26AE7052" w14:textId="77777777" w:rsidR="00F90BDC" w:rsidRDefault="00F90BDC">
      <w:r xmlns:w="http://schemas.openxmlformats.org/wordprocessingml/2006/main">
        <w:t xml:space="preserve">2-й абзац: у віршах 5-17 Павло протиставляє життя за тілом і життя за Духом. Ті, що живуть за тілом, думають про те, чого хоче тіло; але ті, хто живе згідно з Духом, мають свій розум на тому, чого хоче Дух (Римлянам 8:5). Він запевняє, що якщо через Духа ми віддаємо смерть злочинцям, тіло буде жити, усі очолювані Божими дітьми не отримали духовного </w:t>
      </w:r>
      <w:r xmlns:w="http://schemas.openxmlformats.org/wordprocessingml/2006/main">
        <w:lastRenderedPageBreak xmlns:w="http://schemas.openxmlformats.org/wordprocessingml/2006/main"/>
      </w:r>
      <w:r xmlns:w="http://schemas.openxmlformats.org/wordprocessingml/2006/main">
        <w:t xml:space="preserve">рабства, впали назад у страх, отримали духовне синівство, через що крик «Авва Отче» Сам Святий Дух свідчить нашим духом, ми є Божими дітьми, якщо діти, тоді спадкоємці—спадкоємці Бога, співспадкоємці Христа, якщо справді поділяють Його порядок страждань, можуть також розділити Його славу (Римлянам 8:13-17).</w:t>
      </w:r>
    </w:p>
    <w:p w14:paraId="0D17B955" w14:textId="77777777" w:rsidR="00F90BDC" w:rsidRDefault="00F90BDC"/>
    <w:p w14:paraId="622DA68D" w14:textId="77777777" w:rsidR="00F90BDC" w:rsidRDefault="00F90BDC">
      <w:r xmlns:w="http://schemas.openxmlformats.org/wordprocessingml/2006/main">
        <w:t xml:space="preserve">3-й абзац: Починаючи з вірша 18 і далі, Павло обговорює надію майбутню славу творіння чекає з нетерпінням чекає одкровення сини Бог зазнав розчарування, а не його власний вибір надія буде звільнений від рабства розпад приніс свободу слава діти Бог ми самі стогнемо всередині з нетерпінням чекаємо усиновлення синівство спокута тіла це надія врятована. Крім того, він стверджує заступництво Святий Дух слабкості, коли ми не знаємо, за що молитися заступається за нас безмовні стогони все працює разом добра любов називається метою ніщо окрема любов Христос біда труднощі переслідування голод нагота небезпека меч переважна перемога наша через нього полюбив нас переконаний ні смерть, ні життя ангели ані теперішні демони, ані майбутні сили, висота, глибина, будь-що інше, все створіння зможе відокремити любов, Бог є у Христі Ісусі, Господі нашому (Римлянам 8:18-39). Це дає потужне послання запевнення про вічну безпеку християнина в любові до Бога.</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Отож, нема тепер жодного осуду тим, хто в Христі Ісусі, хто живе не за тілом, але за духом.</w:t>
      </w:r>
    </w:p>
    <w:p w14:paraId="700D60E4" w14:textId="77777777" w:rsidR="00F90BDC" w:rsidRDefault="00F90BDC"/>
    <w:p w14:paraId="4C4B0CC1" w14:textId="77777777" w:rsidR="00F90BDC" w:rsidRDefault="00F90BDC">
      <w:r xmlns:w="http://schemas.openxmlformats.org/wordprocessingml/2006/main">
        <w:t xml:space="preserve">Ніхто в Христі Ісусі не буде засуджений за те, що слідував Духу замість плоті.</w:t>
      </w:r>
    </w:p>
    <w:p w14:paraId="763520C0" w14:textId="77777777" w:rsidR="00F90BDC" w:rsidRDefault="00F90BDC"/>
    <w:p w14:paraId="6F366161" w14:textId="77777777" w:rsidR="00F90BDC" w:rsidRDefault="00F90BDC">
      <w:r xmlns:w="http://schemas.openxmlformats.org/wordprocessingml/2006/main">
        <w:t xml:space="preserve">1. Благословення життя у Христі – сприйняття свободи праведності через віру в Христа</w:t>
      </w:r>
    </w:p>
    <w:p w14:paraId="1442BB5B" w14:textId="77777777" w:rsidR="00F90BDC" w:rsidRDefault="00F90BDC"/>
    <w:p w14:paraId="5F1A41F0" w14:textId="77777777" w:rsidR="00F90BDC" w:rsidRDefault="00F90BDC">
      <w:r xmlns:w="http://schemas.openxmlformats.org/wordprocessingml/2006/main">
        <w:t xml:space="preserve">2. Уникайте осуду – ходіть згідно з Духом, а не за тілом</w:t>
      </w:r>
    </w:p>
    <w:p w14:paraId="0D6070A7" w14:textId="77777777" w:rsidR="00F90BDC" w:rsidRDefault="00F90BDC"/>
    <w:p w14:paraId="47CE6FB0" w14:textId="77777777" w:rsidR="00F90BDC" w:rsidRDefault="00F90BDC">
      <w:r xmlns:w="http://schemas.openxmlformats.org/wordprocessingml/2006/main">
        <w:t xml:space="preserve">1. Римлянам 8:1-4 – Отже, немає тепер жодного осуду тим, хто в Христі Ісусі, хто ходить не за тілом, але за духом. Бо закон Духа життя в Христі Ісусі звільнив мене від закону гріха і смерті. Бо те, чого закон не міг зробити, оскільки був слабкий через тіло, Бог послав власного Сина в подобі грішного тіла, а за гріх засудив гріх у тілі, щоб праведність Закону виповнилася в нас. , які ходять не за тілом, але </w:t>
      </w:r>
      <w:r xmlns:w="http://schemas.openxmlformats.org/wordprocessingml/2006/main">
        <w:lastRenderedPageBreak xmlns:w="http://schemas.openxmlformats.org/wordprocessingml/2006/main"/>
      </w:r>
      <w:r xmlns:w="http://schemas.openxmlformats.org/wordprocessingml/2006/main">
        <w:t xml:space="preserve">за духом.</w:t>
      </w:r>
    </w:p>
    <w:p w14:paraId="559F958B" w14:textId="77777777" w:rsidR="00F90BDC" w:rsidRDefault="00F90BDC"/>
    <w:p w14:paraId="6638D0D5" w14:textId="77777777" w:rsidR="00F90BDC" w:rsidRDefault="00F90BDC">
      <w:r xmlns:w="http://schemas.openxmlformats.org/wordprocessingml/2006/main">
        <w:t xml:space="preserve">2. Галатам 5:16 – Отже, я кажу це: ходіть духом, і не будете виконувати пожадливості тіла.</w:t>
      </w:r>
    </w:p>
    <w:p w14:paraId="2CB06554" w14:textId="77777777" w:rsidR="00F90BDC" w:rsidRDefault="00F90BDC"/>
    <w:p w14:paraId="062C1B37" w14:textId="77777777" w:rsidR="00F90BDC" w:rsidRDefault="00F90BDC">
      <w:r xmlns:w="http://schemas.openxmlformats.org/wordprocessingml/2006/main">
        <w:t xml:space="preserve">Римлянам 8:2 Бо закон Духа життя в Христі Ісусі визволив мене від закону гріха і смерті.</w:t>
      </w:r>
    </w:p>
    <w:p w14:paraId="651CBC55" w14:textId="77777777" w:rsidR="00F90BDC" w:rsidRDefault="00F90BDC"/>
    <w:p w14:paraId="1A72014B" w14:textId="77777777" w:rsidR="00F90BDC" w:rsidRDefault="00F90BDC">
      <w:r xmlns:w="http://schemas.openxmlformats.org/wordprocessingml/2006/main">
        <w:t xml:space="preserve">Цей уривок говорить про силу духа життя в Ісусі Христі, щоб звільнити нас від рабства гріха і смерті.</w:t>
      </w:r>
    </w:p>
    <w:p w14:paraId="22A849C1" w14:textId="77777777" w:rsidR="00F90BDC" w:rsidRDefault="00F90BDC"/>
    <w:p w14:paraId="2D222ABC" w14:textId="77777777" w:rsidR="00F90BDC" w:rsidRDefault="00F90BDC">
      <w:r xmlns:w="http://schemas.openxmlformats.org/wordprocessingml/2006/main">
        <w:t xml:space="preserve">1. Свобода життя у Христі - Дослідження сили Духа життя, що знаходиться в Ісусі Христі, щоб звільнити нас від закону гріха і смерті.</w:t>
      </w:r>
    </w:p>
    <w:p w14:paraId="12CE3BED" w14:textId="77777777" w:rsidR="00F90BDC" w:rsidRDefault="00F90BDC"/>
    <w:p w14:paraId="0CDDAD78" w14:textId="77777777" w:rsidR="00F90BDC" w:rsidRDefault="00F90BDC">
      <w:r xmlns:w="http://schemas.openxmlformats.org/wordprocessingml/2006/main">
        <w:t xml:space="preserve">2. Сила хреста - Дослідження трансформаційної сили хреста, щоб принести свободу в наше життя.</w:t>
      </w:r>
    </w:p>
    <w:p w14:paraId="2F549B2D" w14:textId="77777777" w:rsidR="00F90BDC" w:rsidRDefault="00F90BDC"/>
    <w:p w14:paraId="5BD1EB3B" w14:textId="77777777" w:rsidR="00F90BDC" w:rsidRDefault="00F90BDC">
      <w:r xmlns:w="http://schemas.openxmlformats.org/wordprocessingml/2006/main">
        <w:t xml:space="preserve">1. Галатам 5:1 – «Для свободи Христос визволив нас; тож стійте, і не підкоряйтесь знову ярму рабства».</w:t>
      </w:r>
    </w:p>
    <w:p w14:paraId="1F3A2721" w14:textId="77777777" w:rsidR="00F90BDC" w:rsidRDefault="00F90BDC"/>
    <w:p w14:paraId="14FBD7A9" w14:textId="77777777" w:rsidR="00F90BDC" w:rsidRDefault="00F90BDC">
      <w:r xmlns:w="http://schemas.openxmlformats.org/wordprocessingml/2006/main">
        <w:t xml:space="preserve">2. Івана 8:36 – «Отже, коли Син вас визволить, справді вільними будете».</w:t>
      </w:r>
    </w:p>
    <w:p w14:paraId="1C8D2A7D" w14:textId="77777777" w:rsidR="00F90BDC" w:rsidRDefault="00F90BDC"/>
    <w:p w14:paraId="6EA3CACF" w14:textId="77777777" w:rsidR="00F90BDC" w:rsidRDefault="00F90BDC">
      <w:r xmlns:w="http://schemas.openxmlformats.org/wordprocessingml/2006/main">
        <w:t xml:space="preserve">Римлянам 8:3 Бо те, чого закон не міг зробити, через те, що був слабкий через тіло, Бог послав Свого Сина в подобі грішного тіла, і за гріх засудив гріх у тілі.</w:t>
      </w:r>
    </w:p>
    <w:p w14:paraId="1CA85964" w14:textId="77777777" w:rsidR="00F90BDC" w:rsidRDefault="00F90BDC"/>
    <w:p w14:paraId="017A2447" w14:textId="77777777" w:rsidR="00F90BDC" w:rsidRDefault="00F90BDC">
      <w:r xmlns:w="http://schemas.openxmlformats.org/wordprocessingml/2006/main">
        <w:t xml:space="preserve">Бог послав Свого Сина, щоб засудити гріх і зробити закон можливим.</w:t>
      </w:r>
    </w:p>
    <w:p w14:paraId="45CE6E31" w14:textId="77777777" w:rsidR="00F90BDC" w:rsidRDefault="00F90BDC"/>
    <w:p w14:paraId="1B6622B3" w14:textId="77777777" w:rsidR="00F90BDC" w:rsidRDefault="00F90BDC">
      <w:r xmlns:w="http://schemas.openxmlformats.org/wordprocessingml/2006/main">
        <w:t xml:space="preserve">1: Найбільший Божий дар</w:t>
      </w:r>
    </w:p>
    <w:p w14:paraId="384DE440" w14:textId="77777777" w:rsidR="00F90BDC" w:rsidRDefault="00F90BDC"/>
    <w:p w14:paraId="1F3A4012" w14:textId="77777777" w:rsidR="00F90BDC" w:rsidRDefault="00F90BDC">
      <w:r xmlns:w="http://schemas.openxmlformats.org/wordprocessingml/2006/main">
        <w:t xml:space="preserve">2: Сила Хреста</w:t>
      </w:r>
    </w:p>
    <w:p w14:paraId="18B8BDB2" w14:textId="77777777" w:rsidR="00F90BDC" w:rsidRDefault="00F90BDC"/>
    <w:p w14:paraId="02521043" w14:textId="77777777" w:rsidR="00F90BDC" w:rsidRDefault="00F90BDC">
      <w:r xmlns:w="http://schemas.openxmlformats.org/wordprocessingml/2006/main">
        <w:t xml:space="preserve">Римлянам 5:8 – Але Бог показує Свою власну любов до нас у цьому: коли ми були ще грішниками, Христос помер за нас.</w:t>
      </w:r>
    </w:p>
    <w:p w14:paraId="21468F77" w14:textId="77777777" w:rsidR="00F90BDC" w:rsidRDefault="00F90BDC"/>
    <w:p w14:paraId="2AFA99C2" w14:textId="77777777" w:rsidR="00F90BDC" w:rsidRDefault="00F90BDC">
      <w:r xmlns:w="http://schemas.openxmlformats.org/wordprocessingml/2006/main">
        <w:t xml:space="preserve">Івана 3:16 – Бо так полюбив Бог світ, що дав Сина Свого Єдинородного, щоб кожен, хто вірує в Нього, не загинув, але мав життя вічне.</w:t>
      </w:r>
    </w:p>
    <w:p w14:paraId="6AE96391" w14:textId="77777777" w:rsidR="00F90BDC" w:rsidRDefault="00F90BDC"/>
    <w:p w14:paraId="169DA571" w14:textId="77777777" w:rsidR="00F90BDC" w:rsidRDefault="00F90BDC">
      <w:r xmlns:w="http://schemas.openxmlformats.org/wordprocessingml/2006/main">
        <w:t xml:space="preserve">Римлянам 8:4 щоб правда Закону виповнилася в нас, що живемо не за тілом, а за духом.</w:t>
      </w:r>
    </w:p>
    <w:p w14:paraId="38E0ABF4" w14:textId="77777777" w:rsidR="00F90BDC" w:rsidRDefault="00F90BDC"/>
    <w:p w14:paraId="1E31898F" w14:textId="77777777" w:rsidR="00F90BDC" w:rsidRDefault="00F90BDC">
      <w:r xmlns:w="http://schemas.openxmlformats.org/wordprocessingml/2006/main">
        <w:t xml:space="preserve">Праведність закону може бути виконана в нас, коли ми слідуємо за Духом, а не за власними бажаннями.</w:t>
      </w:r>
    </w:p>
    <w:p w14:paraId="6D76E539" w14:textId="77777777" w:rsidR="00F90BDC" w:rsidRDefault="00F90BDC"/>
    <w:p w14:paraId="0544B758" w14:textId="77777777" w:rsidR="00F90BDC" w:rsidRDefault="00F90BDC">
      <w:r xmlns:w="http://schemas.openxmlformats.org/wordprocessingml/2006/main">
        <w:t xml:space="preserve">1. Відпустіть себе та охопіть Дух</w:t>
      </w:r>
    </w:p>
    <w:p w14:paraId="383A535B" w14:textId="77777777" w:rsidR="00F90BDC" w:rsidRDefault="00F90BDC"/>
    <w:p w14:paraId="309CA03A" w14:textId="77777777" w:rsidR="00F90BDC" w:rsidRDefault="00F90BDC">
      <w:r xmlns:w="http://schemas.openxmlformats.org/wordprocessingml/2006/main">
        <w:t xml:space="preserve">2. Сила Духа, щоб принести задоволення</w:t>
      </w:r>
    </w:p>
    <w:p w14:paraId="03BBA691" w14:textId="77777777" w:rsidR="00F90BDC" w:rsidRDefault="00F90BDC"/>
    <w:p w14:paraId="50F1C5D1" w14:textId="77777777" w:rsidR="00F90BDC" w:rsidRDefault="00F90BDC">
      <w:r xmlns:w="http://schemas.openxmlformats.org/wordprocessingml/2006/main">
        <w:t xml:space="preserve">1. Колосянам 3:5-10</w:t>
      </w:r>
    </w:p>
    <w:p w14:paraId="663EC528" w14:textId="77777777" w:rsidR="00F90BDC" w:rsidRDefault="00F90BDC"/>
    <w:p w14:paraId="111E6E65" w14:textId="77777777" w:rsidR="00F90BDC" w:rsidRDefault="00F90BDC">
      <w:r xmlns:w="http://schemas.openxmlformats.org/wordprocessingml/2006/main">
        <w:t xml:space="preserve">2. Галатам 5:16-26</w:t>
      </w:r>
    </w:p>
    <w:p w14:paraId="577DCA85" w14:textId="77777777" w:rsidR="00F90BDC" w:rsidRDefault="00F90BDC"/>
    <w:p w14:paraId="0FCF2224" w14:textId="77777777" w:rsidR="00F90BDC" w:rsidRDefault="00F90BDC">
      <w:r xmlns:w="http://schemas.openxmlformats.org/wordprocessingml/2006/main">
        <w:t xml:space="preserve">Romans 8:5 5 Бо ті, що живуть за тілом, думають про тілесне; а ті, що за духом, від духа.</w:t>
      </w:r>
    </w:p>
    <w:p w14:paraId="185D800B" w14:textId="77777777" w:rsidR="00F90BDC" w:rsidRDefault="00F90BDC"/>
    <w:p w14:paraId="5605EBFA" w14:textId="77777777" w:rsidR="00F90BDC" w:rsidRDefault="00F90BDC">
      <w:r xmlns:w="http://schemas.openxmlformats.org/wordprocessingml/2006/main">
        <w:t xml:space="preserve">Люди, керовані своєю грішною природою, зосереджені на земних бажаннях, тоді як ті, якими керує </w:t>
      </w:r>
      <w:r xmlns:w="http://schemas.openxmlformats.org/wordprocessingml/2006/main">
        <w:lastRenderedPageBreak xmlns:w="http://schemas.openxmlformats.org/wordprocessingml/2006/main"/>
      </w:r>
      <w:r xmlns:w="http://schemas.openxmlformats.org/wordprocessingml/2006/main">
        <w:t xml:space="preserve">Дух, зосереджені на духовних речах.</w:t>
      </w:r>
    </w:p>
    <w:p w14:paraId="3C3AC8B0" w14:textId="77777777" w:rsidR="00F90BDC" w:rsidRDefault="00F90BDC"/>
    <w:p w14:paraId="3631CCDF" w14:textId="77777777" w:rsidR="00F90BDC" w:rsidRDefault="00F90BDC">
      <w:r xmlns:w="http://schemas.openxmlformats.org/wordprocessingml/2006/main">
        <w:t xml:space="preserve">1. Оновлення нашого розуму: дослідження Римлянам 8:5</w:t>
      </w:r>
    </w:p>
    <w:p w14:paraId="2F8D650C" w14:textId="77777777" w:rsidR="00F90BDC" w:rsidRDefault="00F90BDC"/>
    <w:p w14:paraId="5E6A55A0" w14:textId="77777777" w:rsidR="00F90BDC" w:rsidRDefault="00F90BDC">
      <w:r xmlns:w="http://schemas.openxmlformats.org/wordprocessingml/2006/main">
        <w:t xml:space="preserve">2. Речі, які мають найбільше значення: роздуми про дух і плоть</w:t>
      </w:r>
    </w:p>
    <w:p w14:paraId="3063B3EB" w14:textId="77777777" w:rsidR="00F90BDC" w:rsidRDefault="00F90BDC"/>
    <w:p w14:paraId="7BF9FB36" w14:textId="77777777" w:rsidR="00F90BDC" w:rsidRDefault="00F90BDC">
      <w:r xmlns:w="http://schemas.openxmlformats.org/wordprocessingml/2006/main">
        <w:t xml:space="preserve">1. Колосянам 3:2 - «Думайте про те, що вгорі, а не про те, що на землі».</w:t>
      </w:r>
    </w:p>
    <w:p w14:paraId="40273357" w14:textId="77777777" w:rsidR="00F90BDC" w:rsidRDefault="00F90BDC"/>
    <w:p w14:paraId="3AE959A9" w14:textId="77777777" w:rsidR="00F90BDC" w:rsidRDefault="00F90BDC">
      <w:r xmlns:w="http://schemas.openxmlformats.org/wordprocessingml/2006/main">
        <w:t xml:space="preserve">2. Матвія 16:26 – «Яка користь людині, коли вона здобуде весь світ, а душі своїй занапастить?»</w:t>
      </w:r>
    </w:p>
    <w:p w14:paraId="2521860F" w14:textId="77777777" w:rsidR="00F90BDC" w:rsidRDefault="00F90BDC"/>
    <w:p w14:paraId="1220A2E0" w14:textId="77777777" w:rsidR="00F90BDC" w:rsidRDefault="00F90BDC">
      <w:r xmlns:w="http://schemas.openxmlformats.org/wordprocessingml/2006/main">
        <w:t xml:space="preserve">Римлян 8:6 Бо тілесні думки то смерть; але бути духовним — це життя і мир.</w:t>
      </w:r>
    </w:p>
    <w:p w14:paraId="09153269" w14:textId="77777777" w:rsidR="00F90BDC" w:rsidRDefault="00F90BDC"/>
    <w:p w14:paraId="0D3BA11E" w14:textId="77777777" w:rsidR="00F90BDC" w:rsidRDefault="00F90BDC">
      <w:r xmlns:w="http://schemas.openxmlformats.org/wordprocessingml/2006/main">
        <w:t xml:space="preserve">Цей уривок наголошує на важливості мати духовне мислення, на відміну від тілесного, щоб відчути життя та мир.</w:t>
      </w:r>
    </w:p>
    <w:p w14:paraId="43A0AD80" w14:textId="77777777" w:rsidR="00F90BDC" w:rsidRDefault="00F90BDC"/>
    <w:p w14:paraId="062CEAC9" w14:textId="77777777" w:rsidR="00F90BDC" w:rsidRDefault="00F90BDC">
      <w:r xmlns:w="http://schemas.openxmlformats.org/wordprocessingml/2006/main">
        <w:t xml:space="preserve">1. Відкриття життя і миру через духовне мислення</w:t>
      </w:r>
    </w:p>
    <w:p w14:paraId="0437C7FC" w14:textId="77777777" w:rsidR="00F90BDC" w:rsidRDefault="00F90BDC"/>
    <w:p w14:paraId="6AFFD367" w14:textId="77777777" w:rsidR="00F90BDC" w:rsidRDefault="00F90BDC">
      <w:r xmlns:w="http://schemas.openxmlformats.org/wordprocessingml/2006/main">
        <w:t xml:space="preserve">2. Розуміння різниці між тілесністю та духовністю</w:t>
      </w:r>
    </w:p>
    <w:p w14:paraId="735E13D8" w14:textId="77777777" w:rsidR="00F90BDC" w:rsidRDefault="00F90BDC"/>
    <w:p w14:paraId="7B2C485D" w14:textId="77777777" w:rsidR="00F90BDC" w:rsidRDefault="00F90BDC">
      <w:r xmlns:w="http://schemas.openxmlformats.org/wordprocessingml/2006/main">
        <w:t xml:space="preserve">1. Колосянам 3:2 - Думайте про те, що вгорі, а не про те, що на землі.</w:t>
      </w:r>
    </w:p>
    <w:p w14:paraId="6CE12493" w14:textId="77777777" w:rsidR="00F90BDC" w:rsidRDefault="00F90BDC"/>
    <w:p w14:paraId="144500EF" w14:textId="77777777" w:rsidR="00F90BDC" w:rsidRDefault="00F90BDC">
      <w:r xmlns:w="http://schemas.openxmlformats.org/wordprocessingml/2006/main">
        <w:t xml:space="preserve">2. Римлянам 12:2 - Не пристосовуйтеся до цього світу, але перемінюйтеся оновленням свого розуму.</w:t>
      </w:r>
    </w:p>
    <w:p w14:paraId="36418919" w14:textId="77777777" w:rsidR="00F90BDC" w:rsidRDefault="00F90BDC"/>
    <w:p w14:paraId="0B35475F" w14:textId="77777777" w:rsidR="00F90BDC" w:rsidRDefault="00F90BDC">
      <w:r xmlns:w="http://schemas.openxmlformats.org/wordprocessingml/2006/main">
        <w:t xml:space="preserve">Римлянам 8:7 Бо тілесні думки то ворожнеча проти Бога, бо вони не підкоряються Закону Божому, та й не можуть бути.</w:t>
      </w:r>
    </w:p>
    <w:p w14:paraId="15FFBF56" w14:textId="77777777" w:rsidR="00F90BDC" w:rsidRDefault="00F90BDC"/>
    <w:p w14:paraId="0F5C0616" w14:textId="77777777" w:rsidR="00F90BDC" w:rsidRDefault="00F90BDC">
      <w:r xmlns:w="http://schemas.openxmlformats.org/wordprocessingml/2006/main">
        <w:t xml:space="preserve">Плотський розум суперечить Богу і ніколи не може підкорятися Божому закону.</w:t>
      </w:r>
    </w:p>
    <w:p w14:paraId="5862242D" w14:textId="77777777" w:rsidR="00F90BDC" w:rsidRDefault="00F90BDC"/>
    <w:p w14:paraId="4812B64D" w14:textId="77777777" w:rsidR="00F90BDC" w:rsidRDefault="00F90BDC">
      <w:r xmlns:w="http://schemas.openxmlformats.org/wordprocessingml/2006/main">
        <w:t xml:space="preserve">1: Щоб наблизитися до Нього, ми повинні підкорити свою волю Богові та прагнути виконувати Його закон.</w:t>
      </w:r>
    </w:p>
    <w:p w14:paraId="10E88DA7" w14:textId="77777777" w:rsidR="00F90BDC" w:rsidRDefault="00F90BDC"/>
    <w:p w14:paraId="448F05CD" w14:textId="77777777" w:rsidR="00F90BDC" w:rsidRDefault="00F90BDC">
      <w:r xmlns:w="http://schemas.openxmlformats.org/wordprocessingml/2006/main">
        <w:t xml:space="preserve">2: Ми не повинні спокушати себе бажаннями плоті, а замість цього намагатися зосереджувати свій розум і серце на Богові та Його шляхах.</w:t>
      </w:r>
    </w:p>
    <w:p w14:paraId="3DDE63E9" w14:textId="77777777" w:rsidR="00F90BDC" w:rsidRDefault="00F90BDC"/>
    <w:p w14:paraId="17ABC4B4" w14:textId="77777777" w:rsidR="00F90BDC" w:rsidRDefault="00F90BDC">
      <w:r xmlns:w="http://schemas.openxmlformats.org/wordprocessingml/2006/main">
        <w:t xml:space="preserve">1: Філіппійців 4:8, «Зрештою, брати, що тільки правдиве, що тільки почесне, що тільки справедливе, що тільки чисте, що тільки миле, що тільки похвальне, якщо є яка перевага, якщо є щось гідне похвали, подумай про ці речі».</w:t>
      </w:r>
    </w:p>
    <w:p w14:paraId="33A5E5D0" w14:textId="77777777" w:rsidR="00F90BDC" w:rsidRDefault="00F90BDC"/>
    <w:p w14:paraId="7E6E2DC8" w14:textId="77777777" w:rsidR="00F90BDC" w:rsidRDefault="00F90BDC">
      <w:r xmlns:w="http://schemas.openxmlformats.org/wordprocessingml/2006/main">
        <w:t xml:space="preserve">2: Колосян 3:2, «Думайте про те, що вгорі, а не про те, що на землі».</w:t>
      </w:r>
    </w:p>
    <w:p w14:paraId="63DF4DF6" w14:textId="77777777" w:rsidR="00F90BDC" w:rsidRDefault="00F90BDC"/>
    <w:p w14:paraId="08BEBD66" w14:textId="77777777" w:rsidR="00F90BDC" w:rsidRDefault="00F90BDC">
      <w:r xmlns:w="http://schemas.openxmlformats.org/wordprocessingml/2006/main">
        <w:t xml:space="preserve">Римлянам 8:8 Отже, ті, що живуть тілом, не можуть догодити Богові.</w:t>
      </w:r>
    </w:p>
    <w:p w14:paraId="18749C2B" w14:textId="77777777" w:rsidR="00F90BDC" w:rsidRDefault="00F90BDC"/>
    <w:p w14:paraId="4C97D43E" w14:textId="77777777" w:rsidR="00F90BDC" w:rsidRDefault="00F90BDC">
      <w:r xmlns:w="http://schemas.openxmlformats.org/wordprocessingml/2006/main">
        <w:t xml:space="preserve">Ті, хто живе згідно з бажаннями плоті, не можуть догодити Богові.</w:t>
      </w:r>
    </w:p>
    <w:p w14:paraId="77B63852" w14:textId="77777777" w:rsidR="00F90BDC" w:rsidRDefault="00F90BDC"/>
    <w:p w14:paraId="249B8DEA" w14:textId="77777777" w:rsidR="00F90BDC" w:rsidRDefault="00F90BDC">
      <w:r xmlns:w="http://schemas.openxmlformats.org/wordprocessingml/2006/main">
        <w:t xml:space="preserve">1. Плоть проти духу: як жити життям, приємним Богу</w:t>
      </w:r>
    </w:p>
    <w:p w14:paraId="7EA001AD" w14:textId="77777777" w:rsidR="00F90BDC" w:rsidRDefault="00F90BDC"/>
    <w:p w14:paraId="5B6D487A" w14:textId="77777777" w:rsidR="00F90BDC" w:rsidRDefault="00F90BDC">
      <w:r xmlns:w="http://schemas.openxmlformats.org/wordprocessingml/2006/main">
        <w:t xml:space="preserve">2. Сила Божої благодаті: як подолати плоть</w:t>
      </w:r>
    </w:p>
    <w:p w14:paraId="0A824944" w14:textId="77777777" w:rsidR="00F90BDC" w:rsidRDefault="00F90BDC"/>
    <w:p w14:paraId="43415A1E" w14:textId="77777777" w:rsidR="00F90BDC" w:rsidRDefault="00F90BDC">
      <w:r xmlns:w="http://schemas.openxmlformats.org/wordprocessingml/2006/main">
        <w:t xml:space="preserve">1. Галатам 5:16-17 – «Отож кажу: Духом ходіть, і не будете виконувати пожадливості тіла. Бо тіло бажає проти духа, а дух — проти тіла, а це противно один до одного, щоб ви не могли робити того, чого хочете».</w:t>
      </w:r>
    </w:p>
    <w:p w14:paraId="3D2B1561" w14:textId="77777777" w:rsidR="00F90BDC" w:rsidRDefault="00F90BDC"/>
    <w:p w14:paraId="38DFF3F8" w14:textId="77777777" w:rsidR="00F90BDC" w:rsidRDefault="00F90BDC">
      <w:r xmlns:w="http://schemas.openxmlformats.org/wordprocessingml/2006/main">
        <w:t xml:space="preserve">2. 1 Івана 2:15-17 - "Не любіть світу, ані того, що в світі. Коли хто любить світ </w:t>
      </w:r>
      <w:r xmlns:w="http://schemas.openxmlformats.org/wordprocessingml/2006/main">
        <w:lastRenderedPageBreak xmlns:w="http://schemas.openxmlformats.org/wordprocessingml/2006/main"/>
      </w:r>
      <w:r xmlns:w="http://schemas.openxmlformats.org/wordprocessingml/2006/main">
        <w:t xml:space="preserve">, немає в ньому любові Отця. Бо все, що в світі, пожадливість тіла, і пожадливість очей, і пиха життєва не від Отця, а від світу, і світ минається, і пожадливість його, але той, хто виконує волю Божу перебуває вічно».</w:t>
      </w:r>
    </w:p>
    <w:p w14:paraId="029F40BF" w14:textId="77777777" w:rsidR="00F90BDC" w:rsidRDefault="00F90BDC"/>
    <w:p w14:paraId="32839616" w14:textId="77777777" w:rsidR="00F90BDC" w:rsidRDefault="00F90BDC">
      <w:r xmlns:w="http://schemas.openxmlformats.org/wordprocessingml/2006/main">
        <w:t xml:space="preserve">Римлян 8:9 Але ви не в тілі, а в дусі, якщо Дух Божий живе в вас. А коли хто не має Духа Христового, той не Його.</w:t>
      </w:r>
    </w:p>
    <w:p w14:paraId="7D219465" w14:textId="77777777" w:rsidR="00F90BDC" w:rsidRDefault="00F90BDC"/>
    <w:p w14:paraId="0C46E5B3" w14:textId="77777777" w:rsidR="00F90BDC" w:rsidRDefault="00F90BDC">
      <w:r xmlns:w="http://schemas.openxmlformats.org/wordprocessingml/2006/main">
        <w:t xml:space="preserve">Дух Божий живе у віруючих, а ті, хто не має Духа Христа, не є Христовими.</w:t>
      </w:r>
    </w:p>
    <w:p w14:paraId="16E6B303" w14:textId="77777777" w:rsidR="00F90BDC" w:rsidRDefault="00F90BDC"/>
    <w:p w14:paraId="2B6E294C" w14:textId="77777777" w:rsidR="00F90BDC" w:rsidRDefault="00F90BDC">
      <w:r xmlns:w="http://schemas.openxmlformats.org/wordprocessingml/2006/main">
        <w:t xml:space="preserve">1. Дух Божий – ближче спілкування з Богом</w:t>
      </w:r>
    </w:p>
    <w:p w14:paraId="3C330CB8" w14:textId="77777777" w:rsidR="00F90BDC" w:rsidRDefault="00F90BDC"/>
    <w:p w14:paraId="0D7BCCF5" w14:textId="77777777" w:rsidR="00F90BDC" w:rsidRDefault="00F90BDC">
      <w:r xmlns:w="http://schemas.openxmlformats.org/wordprocessingml/2006/main">
        <w:t xml:space="preserve">2. Необхідність Духа Христа – виконання нашого завіту з Богом</w:t>
      </w:r>
    </w:p>
    <w:p w14:paraId="61728BDF" w14:textId="77777777" w:rsidR="00F90BDC" w:rsidRDefault="00F90BDC"/>
    <w:p w14:paraId="026CE50C" w14:textId="77777777" w:rsidR="00F90BDC" w:rsidRDefault="00F90BDC">
      <w:r xmlns:w="http://schemas.openxmlformats.org/wordprocessingml/2006/main">
        <w:t xml:space="preserve">1. 1 Коринтян 6:19-20 - «Хіба ви не знаєте, що ваше тіло то храм Святого Духа, що всередині вас, Якого ви маєте від Бога? Ти не свій, бо дорого куплений. Тож прославляйте Бога у вашому тілі».</w:t>
      </w:r>
    </w:p>
    <w:p w14:paraId="269BBA94" w14:textId="77777777" w:rsidR="00F90BDC" w:rsidRDefault="00F90BDC"/>
    <w:p w14:paraId="3F51829B" w14:textId="77777777" w:rsidR="00F90BDC" w:rsidRDefault="00F90BDC">
      <w:r xmlns:w="http://schemas.openxmlformats.org/wordprocessingml/2006/main">
        <w:t xml:space="preserve">2. Івана 14:16-17 - «І Я вблагаю Отця, і Він дасть вам іншого Утішителя, щоб був з вами навіки, Духа правди, Якого світ прийняти не може, бо не бачить Його і не знає Його. його. Ви знаєте Його, бо Він з вами перебуває і в вас буде».</w:t>
      </w:r>
    </w:p>
    <w:p w14:paraId="350C3FB0" w14:textId="77777777" w:rsidR="00F90BDC" w:rsidRDefault="00F90BDC"/>
    <w:p w14:paraId="31F41270" w14:textId="77777777" w:rsidR="00F90BDC" w:rsidRDefault="00F90BDC">
      <w:r xmlns:w="http://schemas.openxmlformats.org/wordprocessingml/2006/main">
        <w:t xml:space="preserve">Римлянам 8:10 А коли Христос у вас, то тіло мертве через гріх; але Дух є життям через праведність.</w:t>
      </w:r>
    </w:p>
    <w:p w14:paraId="7B7421CF" w14:textId="77777777" w:rsidR="00F90BDC" w:rsidRDefault="00F90BDC"/>
    <w:p w14:paraId="3141FB36" w14:textId="77777777" w:rsidR="00F90BDC" w:rsidRDefault="00F90BDC">
      <w:r xmlns:w="http://schemas.openxmlformats.org/wordprocessingml/2006/main">
        <w:t xml:space="preserve">Присутність Христа в нас робить нас живими в дусі завдяки праведності, незважаючи на те, що тіло мертве через гріх.</w:t>
      </w:r>
    </w:p>
    <w:p w14:paraId="4B4F0794" w14:textId="77777777" w:rsidR="00F90BDC" w:rsidRDefault="00F90BDC"/>
    <w:p w14:paraId="31E2A51D" w14:textId="77777777" w:rsidR="00F90BDC" w:rsidRDefault="00F90BDC">
      <w:r xmlns:w="http://schemas.openxmlformats.org/wordprocessingml/2006/main">
        <w:t xml:space="preserve">1. Сила Святого Духа в нашому житті</w:t>
      </w:r>
    </w:p>
    <w:p w14:paraId="5EE51609" w14:textId="77777777" w:rsidR="00F90BDC" w:rsidRDefault="00F90BDC"/>
    <w:p w14:paraId="158B4292" w14:textId="77777777" w:rsidR="00F90BDC" w:rsidRDefault="00F90BDC">
      <w:r xmlns:w="http://schemas.openxmlformats.org/wordprocessingml/2006/main">
        <w:t xml:space="preserve">2. Подолання гріха через праведність</w:t>
      </w:r>
    </w:p>
    <w:p w14:paraId="1A8592B7" w14:textId="77777777" w:rsidR="00F90BDC" w:rsidRDefault="00F90BDC"/>
    <w:p w14:paraId="115A2863" w14:textId="77777777" w:rsidR="00F90BDC" w:rsidRDefault="00F90BDC">
      <w:r xmlns:w="http://schemas.openxmlformats.org/wordprocessingml/2006/main">
        <w:t xml:space="preserve">1. Римлянам 8:10</w:t>
      </w:r>
    </w:p>
    <w:p w14:paraId="4ACC1064" w14:textId="77777777" w:rsidR="00F90BDC" w:rsidRDefault="00F90BDC"/>
    <w:p w14:paraId="119DAF89" w14:textId="77777777" w:rsidR="00F90BDC" w:rsidRDefault="00F90BDC">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6963E120" w14:textId="77777777" w:rsidR="00F90BDC" w:rsidRDefault="00F90BDC"/>
    <w:p w14:paraId="37C077F8" w14:textId="77777777" w:rsidR="00F90BDC" w:rsidRDefault="00F90BDC">
      <w:r xmlns:w="http://schemas.openxmlformats.org/wordprocessingml/2006/main">
        <w:t xml:space="preserve">Римлянам 8:11 Але якщо Дух Того, Хто воскресив Ісуса з мертвих, живе в вас, то Той, Хто воскресив Христа з мертвих, оживить і ваші смертні тіла Своїм Духом, що живе у вас.</w:t>
      </w:r>
    </w:p>
    <w:p w14:paraId="6DC73BC9" w14:textId="77777777" w:rsidR="00F90BDC" w:rsidRDefault="00F90BDC"/>
    <w:p w14:paraId="0F4D6DEE" w14:textId="77777777" w:rsidR="00F90BDC" w:rsidRDefault="00F90BDC">
      <w:r xmlns:w="http://schemas.openxmlformats.org/wordprocessingml/2006/main">
        <w:t xml:space="preserve">Дух Божий, який воскресив Ісуса з мертвих, живе в нас і також оживить наші смертні тіла.</w:t>
      </w:r>
    </w:p>
    <w:p w14:paraId="287F0A1F" w14:textId="77777777" w:rsidR="00F90BDC" w:rsidRDefault="00F90BDC"/>
    <w:p w14:paraId="2CB405C1" w14:textId="77777777" w:rsidR="00F90BDC" w:rsidRDefault="00F90BDC">
      <w:r xmlns:w="http://schemas.openxmlformats.org/wordprocessingml/2006/main">
        <w:t xml:space="preserve">1. Сила Бога в нас: як Дух Божий воскресив Ісуса з мертвих і може оживити нас</w:t>
      </w:r>
    </w:p>
    <w:p w14:paraId="114D8353" w14:textId="77777777" w:rsidR="00F90BDC" w:rsidRDefault="00F90BDC"/>
    <w:p w14:paraId="65B3C232" w14:textId="77777777" w:rsidR="00F90BDC" w:rsidRDefault="00F90BDC">
      <w:r xmlns:w="http://schemas.openxmlformats.org/wordprocessingml/2006/main">
        <w:t xml:space="preserve">2. Переживання воскресіння: з’єднання з Духом Бога, щоб отримати життя</w:t>
      </w:r>
    </w:p>
    <w:p w14:paraId="3C2DD719" w14:textId="77777777" w:rsidR="00F90BDC" w:rsidRDefault="00F90BDC"/>
    <w:p w14:paraId="45A1B93E" w14:textId="77777777" w:rsidR="00F90BDC" w:rsidRDefault="00F90BDC">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684C4D39" w14:textId="77777777" w:rsidR="00F90BDC" w:rsidRDefault="00F90BDC"/>
    <w:p w14:paraId="523B6B68" w14:textId="77777777" w:rsidR="00F90BDC" w:rsidRDefault="00F90BDC">
      <w:r xmlns:w="http://schemas.openxmlformats.org/wordprocessingml/2006/main">
        <w:t xml:space="preserve">2. Послання до ефесян 3:16-17 – Щоб Він, згідно з багатством слави Своєї, дав вам зміцнення силою Його Духом у вашому внутрішньому єстві, щоб Христос через віру перебував у ваших серцях.</w:t>
      </w:r>
    </w:p>
    <w:p w14:paraId="4C945D9B" w14:textId="77777777" w:rsidR="00F90BDC" w:rsidRDefault="00F90BDC"/>
    <w:p w14:paraId="72D7E191" w14:textId="77777777" w:rsidR="00F90BDC" w:rsidRDefault="00F90BDC">
      <w:r xmlns:w="http://schemas.openxmlformats.org/wordprocessingml/2006/main">
        <w:t xml:space="preserve">Римлян 8:12 Отже, браття, ми боржники не тілу, щоб жити за тілом.</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Ми покликані жити не за бажаннями плоті.</w:t>
      </w:r>
    </w:p>
    <w:p w14:paraId="0A15992E" w14:textId="77777777" w:rsidR="00F90BDC" w:rsidRDefault="00F90BDC"/>
    <w:p w14:paraId="79A23161" w14:textId="77777777" w:rsidR="00F90BDC" w:rsidRDefault="00F90BDC">
      <w:r xmlns:w="http://schemas.openxmlformats.org/wordprocessingml/2006/main">
        <w:t xml:space="preserve">1. «Життя проти плоті: йти шляхами Бога»</w:t>
      </w:r>
    </w:p>
    <w:p w14:paraId="5E4D54DE" w14:textId="77777777" w:rsidR="00F90BDC" w:rsidRDefault="00F90BDC"/>
    <w:p w14:paraId="57BDA196" w14:textId="77777777" w:rsidR="00F90BDC" w:rsidRDefault="00F90BDC">
      <w:r xmlns:w="http://schemas.openxmlformats.org/wordprocessingml/2006/main">
        <w:t xml:space="preserve">2. «Наш борг: служіння Богу нашим життям»</w:t>
      </w:r>
    </w:p>
    <w:p w14:paraId="20ECE8A3" w14:textId="77777777" w:rsidR="00F90BDC" w:rsidRDefault="00F90BDC"/>
    <w:p w14:paraId="3BA57355" w14:textId="77777777" w:rsidR="00F90BDC" w:rsidRDefault="00F90BDC">
      <w:r xmlns:w="http://schemas.openxmlformats.org/wordprocessingml/2006/main">
        <w:t xml:space="preserve">1. Галатам 5:16-26 - Нагадування про боротьбу між бажаннями плоті та бажаннями Духа.</w:t>
      </w:r>
    </w:p>
    <w:p w14:paraId="55464D9B" w14:textId="77777777" w:rsidR="00F90BDC" w:rsidRDefault="00F90BDC"/>
    <w:p w14:paraId="051C2953" w14:textId="77777777" w:rsidR="00F90BDC" w:rsidRDefault="00F90BDC">
      <w:r xmlns:w="http://schemas.openxmlformats.org/wordprocessingml/2006/main">
        <w:t xml:space="preserve">2. Колосянам 3:1-17 - Заклик умертвити бажання плоті та жити життям святості.</w:t>
      </w:r>
    </w:p>
    <w:p w14:paraId="246A0BDA" w14:textId="77777777" w:rsidR="00F90BDC" w:rsidRDefault="00F90BDC"/>
    <w:p w14:paraId="1355749A" w14:textId="77777777" w:rsidR="00F90BDC" w:rsidRDefault="00F90BDC">
      <w:r xmlns:w="http://schemas.openxmlformats.org/wordprocessingml/2006/main">
        <w:t xml:space="preserve">Римлянам 8:13 Бо коли живете за тілом, то помрете, а якщо духом умертвляєте тілесні вчинки, то житимете.</w:t>
      </w:r>
    </w:p>
    <w:p w14:paraId="5066F995" w14:textId="77777777" w:rsidR="00F90BDC" w:rsidRDefault="00F90BDC"/>
    <w:p w14:paraId="1981A777" w14:textId="77777777" w:rsidR="00F90BDC" w:rsidRDefault="00F90BDC">
      <w:r xmlns:w="http://schemas.openxmlformats.org/wordprocessingml/2006/main">
        <w:t xml:space="preserve">Цей уривок нагадує нам, що вибір, який ми робимо, має наслідки і що життя згідно з Духом Божим принесе життя, а життя згідно з бажаннями плоті принесе смерть.</w:t>
      </w:r>
    </w:p>
    <w:p w14:paraId="1E024E02" w14:textId="77777777" w:rsidR="00F90BDC" w:rsidRDefault="00F90BDC"/>
    <w:p w14:paraId="59776B08" w14:textId="77777777" w:rsidR="00F90BDC" w:rsidRDefault="00F90BDC">
      <w:r xmlns:w="http://schemas.openxmlformats.org/wordprocessingml/2006/main">
        <w:t xml:space="preserve">1. Вибір, який ми робимо: наслідки життя за плоттю</w:t>
      </w:r>
    </w:p>
    <w:p w14:paraId="5551F69C" w14:textId="77777777" w:rsidR="00F90BDC" w:rsidRDefault="00F90BDC"/>
    <w:p w14:paraId="446E9D4E" w14:textId="77777777" w:rsidR="00F90BDC" w:rsidRDefault="00F90BDC">
      <w:r xmlns:w="http://schemas.openxmlformats.org/wordprocessingml/2006/main">
        <w:t xml:space="preserve">2. Сила духу: вибір життя над смертю</w:t>
      </w:r>
    </w:p>
    <w:p w14:paraId="6295A2FC" w14:textId="77777777" w:rsidR="00F90BDC" w:rsidRDefault="00F90BDC"/>
    <w:p w14:paraId="219A7BBC" w14:textId="77777777" w:rsidR="00F90BDC" w:rsidRDefault="00F90BDC">
      <w:r xmlns:w="http://schemas.openxmlformats.org/wordprocessingml/2006/main">
        <w:t xml:space="preserve">1. Галатів 5:19-21 – Діла тіла очевидні: розпуста, нечистота, чуттєвість, ідолопоклонство, чарівництво, ворожнеча, сварка, ревнощі, спалахи гніву,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14:paraId="3E899B23" w14:textId="77777777" w:rsidR="00F90BDC" w:rsidRDefault="00F90BDC"/>
    <w:p w14:paraId="40115E43" w14:textId="77777777" w:rsidR="00F90BDC" w:rsidRDefault="00F90BDC">
      <w:r xmlns:w="http://schemas.openxmlformats.org/wordprocessingml/2006/main">
        <w:t xml:space="preserve">2. Матвія 6:24 - Ніхто не може служити двом панам; бо або одного буде ненавидіти, а іншого любитиме, або одному буде відданий, а іншого зневажатиме. Не можна служити Богу і мамоні.</w:t>
      </w:r>
    </w:p>
    <w:p w14:paraId="755A144B" w14:textId="77777777" w:rsidR="00F90BDC" w:rsidRDefault="00F90BDC"/>
    <w:p w14:paraId="1BC966ED" w14:textId="77777777" w:rsidR="00F90BDC" w:rsidRDefault="00F90BDC">
      <w:r xmlns:w="http://schemas.openxmlformats.org/wordprocessingml/2006/main">
        <w:t xml:space="preserve">Римлянам 8:14 Бо всі, хто ведений Духом Божим, вони сини Божі.</w:t>
      </w:r>
    </w:p>
    <w:p w14:paraId="187E584F" w14:textId="77777777" w:rsidR="00F90BDC" w:rsidRDefault="00F90BDC"/>
    <w:p w14:paraId="420E89BE" w14:textId="77777777" w:rsidR="00F90BDC" w:rsidRDefault="00F90BDC">
      <w:r xmlns:w="http://schemas.openxmlformats.org/wordprocessingml/2006/main">
        <w:t xml:space="preserve">Дух Божий веде віруючих до того, щоб стати дітьми Бога.</w:t>
      </w:r>
    </w:p>
    <w:p w14:paraId="42C71CF5" w14:textId="77777777" w:rsidR="00F90BDC" w:rsidRDefault="00F90BDC"/>
    <w:p w14:paraId="6BAEC229" w14:textId="77777777" w:rsidR="00F90BDC" w:rsidRDefault="00F90BDC">
      <w:r xmlns:w="http://schemas.openxmlformats.org/wordprocessingml/2006/main">
        <w:t xml:space="preserve">1: Дозвольте Духу Бога вести вас, щоб стати дитиною Бога.</w:t>
      </w:r>
    </w:p>
    <w:p w14:paraId="2A5B92F6" w14:textId="77777777" w:rsidR="00F90BDC" w:rsidRDefault="00F90BDC"/>
    <w:p w14:paraId="1621A8C8" w14:textId="77777777" w:rsidR="00F90BDC" w:rsidRDefault="00F90BDC">
      <w:r xmlns:w="http://schemas.openxmlformats.org/wordprocessingml/2006/main">
        <w:t xml:space="preserve">2: Слідуйте за Духом Бога і станьте сином або дочкою Бога.</w:t>
      </w:r>
    </w:p>
    <w:p w14:paraId="2454CA17" w14:textId="77777777" w:rsidR="00F90BDC" w:rsidRDefault="00F90BDC"/>
    <w:p w14:paraId="63D98821" w14:textId="77777777" w:rsidR="00F90BDC" w:rsidRDefault="00F90BDC">
      <w:r xmlns:w="http://schemas.openxmlformats.org/wordprocessingml/2006/main">
        <w:t xml:space="preserve">1: Галатів 4:6-7 «А оскільки ви сини, то Бог послав у наші серця Духа Свого Сина, який кличе: «Авва, Отче!» Отже, ти вже не раб, а син, а коли син, то спадкоємець від Бога».</w:t>
      </w:r>
    </w:p>
    <w:p w14:paraId="2B484789" w14:textId="77777777" w:rsidR="00F90BDC" w:rsidRDefault="00F90BDC"/>
    <w:p w14:paraId="0EED1BAE" w14:textId="77777777" w:rsidR="00F90BDC" w:rsidRDefault="00F90BDC">
      <w:r xmlns:w="http://schemas.openxmlformats.org/wordprocessingml/2006/main">
        <w:t xml:space="preserve">2: Івана 1:12-13 «А всім, хто прийняв Його, хто вірує в Його ім’я, Він дав владу стати дітьми Божими, які народилися не від крові, ані від похоті тіла, ані від воля людська, але Божа».</w:t>
      </w:r>
    </w:p>
    <w:p w14:paraId="394B8B92" w14:textId="77777777" w:rsidR="00F90BDC" w:rsidRDefault="00F90BDC"/>
    <w:p w14:paraId="22364412" w14:textId="77777777" w:rsidR="00F90BDC" w:rsidRDefault="00F90BDC">
      <w:r xmlns:w="http://schemas.openxmlformats.org/wordprocessingml/2006/main">
        <w:t xml:space="preserve">Romans 8:15 15 Бо ви не знову прийняли духа рабства, щоб боятися; але ви прийняли Духа усиновлення, що Ним взиваємо: Авва, Отче!</w:t>
      </w:r>
    </w:p>
    <w:p w14:paraId="16DE2CD3" w14:textId="77777777" w:rsidR="00F90BDC" w:rsidRDefault="00F90BDC"/>
    <w:p w14:paraId="646A5CAA" w14:textId="77777777" w:rsidR="00F90BDC" w:rsidRDefault="00F90BDC">
      <w:r xmlns:w="http://schemas.openxmlformats.org/wordprocessingml/2006/main">
        <w:t xml:space="preserve">Християни отримали Духа усиновлення, який дозволяє їм називати Бога «Авва, Отче».</w:t>
      </w:r>
    </w:p>
    <w:p w14:paraId="5F71C092" w14:textId="77777777" w:rsidR="00F90BDC" w:rsidRDefault="00F90BDC"/>
    <w:p w14:paraId="29F58093" w14:textId="77777777" w:rsidR="00F90BDC" w:rsidRDefault="00F90BDC">
      <w:r xmlns:w="http://schemas.openxmlformats.org/wordprocessingml/2006/main">
        <w:t xml:space="preserve">1. Потіха усиновлення: як дух усиновлення змінює наші стосунки з Богом</w:t>
      </w:r>
    </w:p>
    <w:p w14:paraId="4A525195" w14:textId="77777777" w:rsidR="00F90BDC" w:rsidRDefault="00F90BDC"/>
    <w:p w14:paraId="53109439" w14:textId="77777777" w:rsidR="00F90BDC" w:rsidRDefault="00F90BDC">
      <w:r xmlns:w="http://schemas.openxmlformats.org/wordprocessingml/2006/main">
        <w:t xml:space="preserve">2. Не бійтеся: відмова від духу рабства та прийняття духу усиновлення</w:t>
      </w:r>
    </w:p>
    <w:p w14:paraId="3E133968" w14:textId="77777777" w:rsidR="00F90BDC" w:rsidRDefault="00F90BDC"/>
    <w:p w14:paraId="028E1770" w14:textId="77777777" w:rsidR="00F90BDC" w:rsidRDefault="00F90BDC">
      <w:r xmlns:w="http://schemas.openxmlformats.org/wordprocessingml/2006/main">
        <w:t xml:space="preserve">1. Галатів 4:4-7 – Але коли настала повнота часу, Бог послав Свого Сина, народженого від жінки, </w:t>
      </w:r>
      <w:r xmlns:w="http://schemas.openxmlformats.org/wordprocessingml/2006/main">
        <w:lastRenderedPageBreak xmlns:w="http://schemas.openxmlformats.org/wordprocessingml/2006/main"/>
      </w:r>
      <w:r xmlns:w="http://schemas.openxmlformats.org/wordprocessingml/2006/main">
        <w:t xml:space="preserve">народженого під законом, 5 щоб викупити тих, хто під законом, щоб ми могли отримати усиновлення як сини. 6 А оскільки ви сини, то Бог послав у наші серця Духа Свого Сина, який кличе: «Авва! Батьку!» 7 Отже, ти вже не раб, а син, а коли син, то спадкоємець від Бога.</w:t>
      </w:r>
    </w:p>
    <w:p w14:paraId="2025D032" w14:textId="77777777" w:rsidR="00F90BDC" w:rsidRDefault="00F90BDC"/>
    <w:p w14:paraId="65B0E3F5" w14:textId="77777777" w:rsidR="00F90BDC" w:rsidRDefault="00F90BDC">
      <w:r xmlns:w="http://schemas.openxmlformats.org/wordprocessingml/2006/main">
        <w:t xml:space="preserve">2. Ефесянам 1:5 – Він наперед призначив нас для усиновлення як синів через Ісуса Христа, згідно з метою Його волі.</w:t>
      </w:r>
    </w:p>
    <w:p w14:paraId="4E261E05" w14:textId="77777777" w:rsidR="00F90BDC" w:rsidRDefault="00F90BDC"/>
    <w:p w14:paraId="275A94DD" w14:textId="77777777" w:rsidR="00F90BDC" w:rsidRDefault="00F90BDC">
      <w:r xmlns:w="http://schemas.openxmlformats.org/wordprocessingml/2006/main">
        <w:t xml:space="preserve">Римлянам 8:16 Сам Дух засвідчує нашому духу, що ми діти Божі.</w:t>
      </w:r>
    </w:p>
    <w:p w14:paraId="590D9D1A" w14:textId="77777777" w:rsidR="00F90BDC" w:rsidRDefault="00F90BDC"/>
    <w:p w14:paraId="7A50DED6" w14:textId="77777777" w:rsidR="00F90BDC" w:rsidRDefault="00F90BDC">
      <w:r xmlns:w="http://schemas.openxmlformats.org/wordprocessingml/2006/main">
        <w:t xml:space="preserve">Дух Божий свідчить, що віруючі є дітьми Божими.</w:t>
      </w:r>
    </w:p>
    <w:p w14:paraId="0B81A345" w14:textId="77777777" w:rsidR="00F90BDC" w:rsidRDefault="00F90BDC"/>
    <w:p w14:paraId="0761345C" w14:textId="77777777" w:rsidR="00F90BDC" w:rsidRDefault="00F90BDC">
      <w:r xmlns:w="http://schemas.openxmlformats.org/wordprocessingml/2006/main">
        <w:t xml:space="preserve">1. Свідчення про те, що ми є дітьми Бога</w:t>
      </w:r>
    </w:p>
    <w:p w14:paraId="372259EE" w14:textId="77777777" w:rsidR="00F90BDC" w:rsidRDefault="00F90BDC"/>
    <w:p w14:paraId="3BE0D541" w14:textId="77777777" w:rsidR="00F90BDC" w:rsidRDefault="00F90BDC">
      <w:r xmlns:w="http://schemas.openxmlformats.org/wordprocessingml/2006/main">
        <w:t xml:space="preserve">2. Сила Духа і наше становище в Божій сім’ї</w:t>
      </w:r>
    </w:p>
    <w:p w14:paraId="3B61F7A1" w14:textId="77777777" w:rsidR="00F90BDC" w:rsidRDefault="00F90BDC"/>
    <w:p w14:paraId="3865AD3C" w14:textId="77777777" w:rsidR="00F90BDC" w:rsidRDefault="00F90BDC">
      <w:r xmlns:w="http://schemas.openxmlformats.org/wordprocessingml/2006/main">
        <w:t xml:space="preserve">1. Галатів 4:6-7 – «А що ви сини, то Бог послав у наші серця Духа Свого Сина, який кличе: «Авва, Отче!» Отже, ти вже не раб, а син, а коли син, то спадкоємець від Бога».</w:t>
      </w:r>
    </w:p>
    <w:p w14:paraId="2FB3B728" w14:textId="77777777" w:rsidR="00F90BDC" w:rsidRDefault="00F90BDC"/>
    <w:p w14:paraId="1C8643A3" w14:textId="77777777" w:rsidR="00F90BDC" w:rsidRDefault="00F90BDC">
      <w:r xmlns:w="http://schemas.openxmlformats.org/wordprocessingml/2006/main">
        <w:t xml:space="preserve">2. Івана 1:12-13 – «А всім, хто прийняв Його, хто вірує в Його ім’я, Він дав владу бути дітьми Божими, які народилися не від крові, ані від похоті тіла, ані від воля людська, але Божа».</w:t>
      </w:r>
    </w:p>
    <w:p w14:paraId="65DD9057" w14:textId="77777777" w:rsidR="00F90BDC" w:rsidRDefault="00F90BDC"/>
    <w:p w14:paraId="7FF7486C" w14:textId="77777777" w:rsidR="00F90BDC" w:rsidRDefault="00F90BDC">
      <w:r xmlns:w="http://schemas.openxmlformats.org/wordprocessingml/2006/main">
        <w:t xml:space="preserve">Romans 8:17 А коли діти, то спадкоємці; спадкоємці Божі та співспадкоємці Христа; якщо ми разом з ним страждаємо, то разом з ним і прославимося.</w:t>
      </w:r>
    </w:p>
    <w:p w14:paraId="4CA249E0" w14:textId="77777777" w:rsidR="00F90BDC" w:rsidRDefault="00F90BDC"/>
    <w:p w14:paraId="08F8ECEC" w14:textId="77777777" w:rsidR="00F90BDC" w:rsidRDefault="00F90BDC">
      <w:r xmlns:w="http://schemas.openxmlformats.org/wordprocessingml/2006/main">
        <w:t xml:space="preserve">Віруючі в Христа є спадкоємцями Бога і співспадкоємцями Христа, і якщо вони бажають страждати з Ним, вони також будуть прославлені разом.</w:t>
      </w:r>
    </w:p>
    <w:p w14:paraId="50A5C558" w14:textId="77777777" w:rsidR="00F90BDC" w:rsidRDefault="00F90BDC"/>
    <w:p w14:paraId="02908FDF" w14:textId="77777777" w:rsidR="00F90BDC" w:rsidRDefault="00F90BDC">
      <w:r xmlns:w="http://schemas.openxmlformats.org/wordprocessingml/2006/main">
        <w:t xml:space="preserve">1. Обіцянка прославлення: переживання Божої величі в єдності з Христом</w:t>
      </w:r>
    </w:p>
    <w:p w14:paraId="7EEC1BC0" w14:textId="77777777" w:rsidR="00F90BDC" w:rsidRDefault="00F90BDC"/>
    <w:p w14:paraId="42F1885E" w14:textId="77777777" w:rsidR="00F90BDC" w:rsidRDefault="00F90BDC">
      <w:r xmlns:w="http://schemas.openxmlformats.org/wordprocessingml/2006/main">
        <w:t xml:space="preserve">2. Страждання з Христом: шлях до того, щоб стати з Ним співспадкоємцем</w:t>
      </w:r>
    </w:p>
    <w:p w14:paraId="4709530B" w14:textId="77777777" w:rsidR="00F90BDC" w:rsidRDefault="00F90BDC"/>
    <w:p w14:paraId="4BC39F1E" w14:textId="77777777" w:rsidR="00F90BDC" w:rsidRDefault="00F90BDC">
      <w:r xmlns:w="http://schemas.openxmlformats.org/wordprocessingml/2006/main">
        <w:t xml:space="preserve">1. Галатам 3:26-29 - Бо всі ви сини Божі через віру в Христа Ісуса. Бо всі ви, хто в Христа хрестилися, у Христа зодягнулися. Нема юдея, ані грека, нема раба, ані вільного, нема чоловічої статі, ані жіночої, бо всі ви одне в Христі Ісусі. А коли ви Христові, то ви насіння Авраамове й спадкоємці за обітницею.</w:t>
      </w:r>
    </w:p>
    <w:p w14:paraId="2ABC1EBC" w14:textId="77777777" w:rsidR="00F90BDC" w:rsidRDefault="00F90BDC"/>
    <w:p w14:paraId="0DF3EE2A" w14:textId="77777777" w:rsidR="00F90BDC" w:rsidRDefault="00F90BDC">
      <w:r xmlns:w="http://schemas.openxmlformats.org/wordprocessingml/2006/main">
        <w:t xml:space="preserve">2. Ефесянам 1:3-5 – Благословенний Бог і Отець Господа нашого Ісуса Христа, що благословив нас усіма духовними благословеннями на небесах у Христі: як Він вибрав нас у Ньому перед заснуванням світу, щоб ми були святі й бездоганні перед Ним у любові, призначивши нас на усиновлення Собі Ісусом Христом, згідно з волевиявленням Його.</w:t>
      </w:r>
    </w:p>
    <w:p w14:paraId="620468E5" w14:textId="77777777" w:rsidR="00F90BDC" w:rsidRDefault="00F90BDC"/>
    <w:p w14:paraId="5E38F667" w14:textId="77777777" w:rsidR="00F90BDC" w:rsidRDefault="00F90BDC">
      <w:r xmlns:w="http://schemas.openxmlformats.org/wordprocessingml/2006/main">
        <w:t xml:space="preserve">Римлянам 8:18 Бо я вважаю, що страждання теперішнього часу не варті порівняння зі славою, яка має з’явитися в нас.</w:t>
      </w:r>
    </w:p>
    <w:p w14:paraId="4A51A5C2" w14:textId="77777777" w:rsidR="00F90BDC" w:rsidRDefault="00F90BDC"/>
    <w:p w14:paraId="3950E33C" w14:textId="77777777" w:rsidR="00F90BDC" w:rsidRDefault="00F90BDC">
      <w:r xmlns:w="http://schemas.openxmlformats.org/wordprocessingml/2006/main">
        <w:t xml:space="preserve">Нинішні страждання непорівнянні зі славою, яка відкриється.</w:t>
      </w:r>
    </w:p>
    <w:p w14:paraId="6F2A53E1" w14:textId="77777777" w:rsidR="00F90BDC" w:rsidRDefault="00F90BDC"/>
    <w:p w14:paraId="45E0CBD5" w14:textId="77777777" w:rsidR="00F90BDC" w:rsidRDefault="00F90BDC">
      <w:r xmlns:w="http://schemas.openxmlformats.org/wordprocessingml/2006/main">
        <w:t xml:space="preserve">1: Ми повинні дивитися на майбутню славу, яка чекає на нас, незважаючи на поточні труднощі, з якими ми стикаємося.</w:t>
      </w:r>
    </w:p>
    <w:p w14:paraId="5BF89633" w14:textId="77777777" w:rsidR="00F90BDC" w:rsidRDefault="00F90BDC"/>
    <w:p w14:paraId="6AA70AFA" w14:textId="77777777" w:rsidR="00F90BDC" w:rsidRDefault="00F90BDC">
      <w:r xmlns:w="http://schemas.openxmlformats.org/wordprocessingml/2006/main">
        <w:t xml:space="preserve">2: Поки ми стикаємося з випробуваннями і стражданнями в цьому житті, ми повинні не зводити очей з нагороди слави, яка чекає на нас у майбутньому.</w:t>
      </w:r>
    </w:p>
    <w:p w14:paraId="255CFA9B" w14:textId="77777777" w:rsidR="00F90BDC" w:rsidRDefault="00F90BDC"/>
    <w:p w14:paraId="7B06C15B" w14:textId="77777777" w:rsidR="00F90BDC" w:rsidRDefault="00F90BDC">
      <w:r xmlns:w="http://schemas.openxmlformats.org/wordprocessingml/2006/main">
        <w:t xml:space="preserve">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Євреям 11:1 – А віра – це впевненість у тому, на що ми сподіваємось, і впевненість у тому, чого не бачимо.</w:t>
      </w:r>
    </w:p>
    <w:p w14:paraId="471476A8" w14:textId="77777777" w:rsidR="00F90BDC" w:rsidRDefault="00F90BDC"/>
    <w:p w14:paraId="7718D595" w14:textId="77777777" w:rsidR="00F90BDC" w:rsidRDefault="00F90BDC">
      <w:r xmlns:w="http://schemas.openxmlformats.org/wordprocessingml/2006/main">
        <w:t xml:space="preserve">До римлян 8:19 Бо ревне сподівання створіння чекає явлення синів Божих.</w:t>
      </w:r>
    </w:p>
    <w:p w14:paraId="0EC6AB12" w14:textId="77777777" w:rsidR="00F90BDC" w:rsidRDefault="00F90BDC"/>
    <w:p w14:paraId="769D816A" w14:textId="77777777" w:rsidR="00F90BDC" w:rsidRDefault="00F90BDC">
      <w:r xmlns:w="http://schemas.openxmlformats.org/wordprocessingml/2006/main">
        <w:t xml:space="preserve">Створіння чекає прояву синів Божих.</w:t>
      </w:r>
    </w:p>
    <w:p w14:paraId="137AC256" w14:textId="77777777" w:rsidR="00F90BDC" w:rsidRDefault="00F90BDC"/>
    <w:p w14:paraId="677E1669" w14:textId="77777777" w:rsidR="00F90BDC" w:rsidRDefault="00F90BDC">
      <w:r xmlns:w="http://schemas.openxmlformats.org/wordprocessingml/2006/main">
        <w:t xml:space="preserve">1. Надія тих, хто чекає</w:t>
      </w:r>
    </w:p>
    <w:p w14:paraId="6B2EAAAF" w14:textId="77777777" w:rsidR="00F90BDC" w:rsidRDefault="00F90BDC"/>
    <w:p w14:paraId="7856F508" w14:textId="77777777" w:rsidR="00F90BDC" w:rsidRDefault="00F90BDC">
      <w:r xmlns:w="http://schemas.openxmlformats.org/wordprocessingml/2006/main">
        <w:t xml:space="preserve">2. Вірність очікуванням Божих дітей</w:t>
      </w:r>
    </w:p>
    <w:p w14:paraId="3B031EAE" w14:textId="77777777" w:rsidR="00F90BDC" w:rsidRDefault="00F90BDC"/>
    <w:p w14:paraId="01BCCCE9" w14:textId="77777777" w:rsidR="00F90BDC" w:rsidRDefault="00F90BDC">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30DB600" w14:textId="77777777" w:rsidR="00F90BDC" w:rsidRDefault="00F90BDC"/>
    <w:p w14:paraId="000BF00E" w14:textId="77777777" w:rsidR="00F90BDC" w:rsidRDefault="00F90BDC">
      <w:r xmlns:w="http://schemas.openxmlformats.org/wordprocessingml/2006/main">
        <w:t xml:space="preserve">2. Авакума 2:3 - Бо видіння ще на визначений час, але в кінці воно буде говорити, а не брехати: хоч воно затримається, чекай його; бо неодмінно прийде, не забариться.</w:t>
      </w:r>
    </w:p>
    <w:p w14:paraId="6504E93A" w14:textId="77777777" w:rsidR="00F90BDC" w:rsidRDefault="00F90BDC"/>
    <w:p w14:paraId="0874535B" w14:textId="77777777" w:rsidR="00F90BDC" w:rsidRDefault="00F90BDC">
      <w:r xmlns:w="http://schemas.openxmlformats.org/wordprocessingml/2006/main">
        <w:t xml:space="preserve">До римлян 8:20 Бо створіння підкорилося марноті не з власної волі, але через того, хто підкорив його в надії,</w:t>
      </w:r>
    </w:p>
    <w:p w14:paraId="71AE7FC8" w14:textId="77777777" w:rsidR="00F90BDC" w:rsidRDefault="00F90BDC"/>
    <w:p w14:paraId="4E68FE90" w14:textId="77777777" w:rsidR="00F90BDC" w:rsidRDefault="00F90BDC">
      <w:r xmlns:w="http://schemas.openxmlformats.org/wordprocessingml/2006/main">
        <w:t xml:space="preserve">Створіння було піддане Богом марноті в надії.</w:t>
      </w:r>
    </w:p>
    <w:p w14:paraId="2CFAAB29" w14:textId="77777777" w:rsidR="00F90BDC" w:rsidRDefault="00F90BDC"/>
    <w:p w14:paraId="27851D5C" w14:textId="77777777" w:rsidR="00F90BDC" w:rsidRDefault="00F90BDC">
      <w:r xmlns:w="http://schemas.openxmlformats.org/wordprocessingml/2006/main">
        <w:t xml:space="preserve">1. Надія на Бога, незважаючи на життєві труднощі</w:t>
      </w:r>
    </w:p>
    <w:p w14:paraId="38C4279E" w14:textId="77777777" w:rsidR="00F90BDC" w:rsidRDefault="00F90BDC"/>
    <w:p w14:paraId="5830A007" w14:textId="77777777" w:rsidR="00F90BDC" w:rsidRDefault="00F90BDC">
      <w:r xmlns:w="http://schemas.openxmlformats.org/wordprocessingml/2006/main">
        <w:t xml:space="preserve">2. Визнання суверенітету Бога навіть у важкі часи</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14:paraId="3D373D85" w14:textId="77777777" w:rsidR="00F90BDC" w:rsidRDefault="00F90BDC"/>
    <w:p w14:paraId="0B3FEED6" w14:textId="77777777" w:rsidR="00F90BDC" w:rsidRDefault="00F90BDC">
      <w:r xmlns:w="http://schemas.openxmlformats.org/wordprocessingml/2006/main">
        <w:t xml:space="preserve">2. Ісая 43:2 – «Коли ти перейдеш через води, Я буду з тобою, і через ріки, вони тебе не затоплять; коли підеш крізь огонь, не обпечешся, і полум’я не запалить». на тобі».</w:t>
      </w:r>
    </w:p>
    <w:p w14:paraId="2EBA4137" w14:textId="77777777" w:rsidR="00F90BDC" w:rsidRDefault="00F90BDC"/>
    <w:p w14:paraId="3A649AAC" w14:textId="77777777" w:rsidR="00F90BDC" w:rsidRDefault="00F90BDC">
      <w:r xmlns:w="http://schemas.openxmlformats.org/wordprocessingml/2006/main">
        <w:t xml:space="preserve">Римлянам 8:21 Бо й саме створіння буде визволено з рабства тління до славної свободи дітей Божих.</w:t>
      </w:r>
    </w:p>
    <w:p w14:paraId="408E7B19" w14:textId="77777777" w:rsidR="00F90BDC" w:rsidRDefault="00F90BDC"/>
    <w:p w14:paraId="351533EB" w14:textId="77777777" w:rsidR="00F90BDC" w:rsidRDefault="00F90BDC">
      <w:r xmlns:w="http://schemas.openxmlformats.org/wordprocessingml/2006/main">
        <w:t xml:space="preserve">Створіння буде звільнене від рабства тління в славетну свободу Божих дітей.</w:t>
      </w:r>
    </w:p>
    <w:p w14:paraId="09757CF1" w14:textId="77777777" w:rsidR="00F90BDC" w:rsidRDefault="00F90BDC"/>
    <w:p w14:paraId="7B46D05C" w14:textId="77777777" w:rsidR="00F90BDC" w:rsidRDefault="00F90BDC">
      <w:r xmlns:w="http://schemas.openxmlformats.org/wordprocessingml/2006/main">
        <w:t xml:space="preserve">1. Славетна свобода Божих дітей</w:t>
      </w:r>
    </w:p>
    <w:p w14:paraId="66B45D12" w14:textId="77777777" w:rsidR="00F90BDC" w:rsidRDefault="00F90BDC"/>
    <w:p w14:paraId="30635AED" w14:textId="77777777" w:rsidR="00F90BDC" w:rsidRDefault="00F90BDC">
      <w:r xmlns:w="http://schemas.openxmlformats.org/wordprocessingml/2006/main">
        <w:t xml:space="preserve">2. Позбавлений від рабства корупції</w:t>
      </w:r>
    </w:p>
    <w:p w14:paraId="6EA3F256" w14:textId="77777777" w:rsidR="00F90BDC" w:rsidRDefault="00F90BDC"/>
    <w:p w14:paraId="2294CEF2" w14:textId="77777777" w:rsidR="00F90BDC" w:rsidRDefault="00F90BDC">
      <w:r xmlns:w="http://schemas.openxmlformats.org/wordprocessingml/2006/main">
        <w:t xml:space="preserve">1. Галатам 5:1 – Тож стійте у свободі, якою Христос визволив нас.</w:t>
      </w:r>
    </w:p>
    <w:p w14:paraId="41D3DD93" w14:textId="77777777" w:rsidR="00F90BDC" w:rsidRDefault="00F90BDC"/>
    <w:p w14:paraId="77E82B10" w14:textId="77777777" w:rsidR="00F90BDC" w:rsidRDefault="00F90BDC">
      <w:r xmlns:w="http://schemas.openxmlformats.org/wordprocessingml/2006/main">
        <w:t xml:space="preserve">2. 2 Коринтян 3:17 – Господь є тим Духом, а де Дух Господній, там свобода.</w:t>
      </w:r>
    </w:p>
    <w:p w14:paraId="20C8FCC6" w14:textId="77777777" w:rsidR="00F90BDC" w:rsidRDefault="00F90BDC"/>
    <w:p w14:paraId="59960A6D" w14:textId="77777777" w:rsidR="00F90BDC" w:rsidRDefault="00F90BDC">
      <w:r xmlns:w="http://schemas.openxmlformats.org/wordprocessingml/2006/main">
        <w:t xml:space="preserve">Римлянам 8:22 Бо знаємо, що все створіння разом стогне й мучиться в муках аж досі.</w:t>
      </w:r>
    </w:p>
    <w:p w14:paraId="6C1AD0E9" w14:textId="77777777" w:rsidR="00F90BDC" w:rsidRDefault="00F90BDC"/>
    <w:p w14:paraId="5BCD6843" w14:textId="77777777" w:rsidR="00F90BDC" w:rsidRDefault="00F90BDC">
      <w:r xmlns:w="http://schemas.openxmlformats.org/wordprocessingml/2006/main">
        <w:t xml:space="preserve">Творіння перебувало в стані страждань і болю з початку часів.</w:t>
      </w:r>
    </w:p>
    <w:p w14:paraId="7225C8A6" w14:textId="77777777" w:rsidR="00F90BDC" w:rsidRDefault="00F90BDC"/>
    <w:p w14:paraId="2E8F813E" w14:textId="77777777" w:rsidR="00F90BDC" w:rsidRDefault="00F90BDC">
      <w:r xmlns:w="http://schemas.openxmlformats.org/wordprocessingml/2006/main">
        <w:t xml:space="preserve">1. «Стогін творіння: як біль формує нашу перспективу»</w:t>
      </w:r>
    </w:p>
    <w:p w14:paraId="525DE198" w14:textId="77777777" w:rsidR="00F90BDC" w:rsidRDefault="00F90BDC"/>
    <w:p w14:paraId="76A4554A" w14:textId="77777777" w:rsidR="00F90BDC" w:rsidRDefault="00F90BDC">
      <w:r xmlns:w="http://schemas.openxmlformats.org/wordprocessingml/2006/main">
        <w:t xml:space="preserve">2. «Надія в стражданні: сила наполегливості»</w:t>
      </w:r>
    </w:p>
    <w:p w14:paraId="1968E641" w14:textId="77777777" w:rsidR="00F90BDC" w:rsidRDefault="00F90BDC"/>
    <w:p w14:paraId="68561484" w14:textId="77777777" w:rsidR="00F90BDC" w:rsidRDefault="00F90BDC">
      <w:r xmlns:w="http://schemas.openxmlformats.org/wordprocessingml/2006/main">
        <w:t xml:space="preserve">1. Ісая 55:8: «Бо Мої думки не ваші думки, і ваші дороги не Мої дороги, говорить Господь».</w:t>
      </w:r>
    </w:p>
    <w:p w14:paraId="495E020A" w14:textId="77777777" w:rsidR="00F90BDC" w:rsidRDefault="00F90BDC"/>
    <w:p w14:paraId="36811DAA" w14:textId="77777777" w:rsidR="00F90BDC" w:rsidRDefault="00F90BDC">
      <w:r xmlns:w="http://schemas.openxmlformats.org/wordprocessingml/2006/main">
        <w:t xml:space="preserve">2. 2 Коринтянам 4:16-18: «Тож не падаємо духом. Хоча наше зовнішнє я втрачає, наше внутрішнє я оновлюється день у день. Бо це легке миттєве страждання готує для нас вічну вагу слави поза будь-яким порівнянням, оскільки ми дивимося не на те, що видиме, а на те, що невидиме. Бо видиме — минуще, а невидиме — вічне».</w:t>
      </w:r>
    </w:p>
    <w:p w14:paraId="125BC90B" w14:textId="77777777" w:rsidR="00F90BDC" w:rsidRDefault="00F90BDC"/>
    <w:p w14:paraId="663C6D02" w14:textId="77777777" w:rsidR="00F90BDC" w:rsidRDefault="00F90BDC">
      <w:r xmlns:w="http://schemas.openxmlformats.org/wordprocessingml/2006/main">
        <w:t xml:space="preserve">Римлянам 8:23 І не тільки вони, але й ми самі, що маємо первісток Духа, і ми самі в собі зідхаємо, чекаючи усиновлення, тобто викуплення нашого тіла.</w:t>
      </w:r>
    </w:p>
    <w:p w14:paraId="372EC08A" w14:textId="77777777" w:rsidR="00F90BDC" w:rsidRDefault="00F90BDC"/>
    <w:p w14:paraId="179D4DAB" w14:textId="77777777" w:rsidR="00F90BDC" w:rsidRDefault="00F90BDC">
      <w:r xmlns:w="http://schemas.openxmlformats.org/wordprocessingml/2006/main">
        <w:t xml:space="preserve">Християни зітхають в очікуванні викуплення своїх тіл, яке є частиною Божого плану усиновлення.</w:t>
      </w:r>
    </w:p>
    <w:p w14:paraId="08B9634E" w14:textId="77777777" w:rsidR="00F90BDC" w:rsidRDefault="00F90BDC"/>
    <w:p w14:paraId="4B235411" w14:textId="77777777" w:rsidR="00F90BDC" w:rsidRDefault="00F90BDC">
      <w:r xmlns:w="http://schemas.openxmlformats.org/wordprocessingml/2006/main">
        <w:t xml:space="preserve">1. Стогін святих: навчитися чекати на Господа</w:t>
      </w:r>
    </w:p>
    <w:p w14:paraId="255CFAE0" w14:textId="77777777" w:rsidR="00F90BDC" w:rsidRDefault="00F90BDC"/>
    <w:p w14:paraId="7B113006" w14:textId="77777777" w:rsidR="00F90BDC" w:rsidRDefault="00F90BDC">
      <w:r xmlns:w="http://schemas.openxmlformats.org/wordprocessingml/2006/main">
        <w:t xml:space="preserve">2. Викуплення наших тіл: наша надія та впевненість у вічному житті</w:t>
      </w:r>
    </w:p>
    <w:p w14:paraId="5D6C4F6A" w14:textId="77777777" w:rsidR="00F90BDC" w:rsidRDefault="00F90BDC"/>
    <w:p w14:paraId="1F2F6B74" w14:textId="77777777" w:rsidR="00F90BDC" w:rsidRDefault="00F90BDC">
      <w:r xmlns:w="http://schemas.openxmlformats.org/wordprocessingml/2006/main">
        <w:t xml:space="preserve">1. Римлянам 8:18-25</w:t>
      </w:r>
    </w:p>
    <w:p w14:paraId="793A01BA" w14:textId="77777777" w:rsidR="00F90BDC" w:rsidRDefault="00F90BDC"/>
    <w:p w14:paraId="41612C70" w14:textId="77777777" w:rsidR="00F90BDC" w:rsidRDefault="00F90BDC">
      <w:r xmlns:w="http://schemas.openxmlformats.org/wordprocessingml/2006/main">
        <w:t xml:space="preserve">2. Ісая 40:31</w:t>
      </w:r>
    </w:p>
    <w:p w14:paraId="47F2A5DF" w14:textId="77777777" w:rsidR="00F90BDC" w:rsidRDefault="00F90BDC"/>
    <w:p w14:paraId="42D2260B" w14:textId="77777777" w:rsidR="00F90BDC" w:rsidRDefault="00F90BDC">
      <w:r xmlns:w="http://schemas.openxmlformats.org/wordprocessingml/2006/main">
        <w:t xml:space="preserve">До римлян 8:24 Бо ми спасені надією, але надія видима не є надія: бо людина, що бачить, чого ще сподівається?</w:t>
      </w:r>
    </w:p>
    <w:p w14:paraId="130A3928" w14:textId="77777777" w:rsidR="00F90BDC" w:rsidRDefault="00F90BDC"/>
    <w:p w14:paraId="0A3F801D" w14:textId="77777777" w:rsidR="00F90BDC" w:rsidRDefault="00F90BDC">
      <w:r xmlns:w="http://schemas.openxmlformats.org/wordprocessingml/2006/main">
        <w:t xml:space="preserve">Нас рятує надія, якої не видно, то чому ж ми все ще сподіваємося на те, чого не бачимо?</w:t>
      </w:r>
    </w:p>
    <w:p w14:paraId="41227E13" w14:textId="77777777" w:rsidR="00F90BDC" w:rsidRDefault="00F90BDC"/>
    <w:p w14:paraId="634B78D1" w14:textId="77777777" w:rsidR="00F90BDC" w:rsidRDefault="00F90BDC">
      <w:r xmlns:w="http://schemas.openxmlformats.org/wordprocessingml/2006/main">
        <w:t xml:space="preserve">1. Сила надії: що означає вірити в невидиме</w:t>
      </w:r>
    </w:p>
    <w:p w14:paraId="6166C290" w14:textId="77777777" w:rsidR="00F90BDC" w:rsidRDefault="00F90BDC"/>
    <w:p w14:paraId="3E4309F2" w14:textId="77777777" w:rsidR="00F90BDC" w:rsidRDefault="00F90BDC">
      <w:r xmlns:w="http://schemas.openxmlformats.org/wordprocessingml/2006/main">
        <w:t xml:space="preserve">2. Як вистояти у вірі, навіть коли ми не бачимо результату</w:t>
      </w:r>
    </w:p>
    <w:p w14:paraId="2CE15784" w14:textId="77777777" w:rsidR="00F90BDC" w:rsidRDefault="00F90BDC"/>
    <w:p w14:paraId="5BE72B2F" w14:textId="77777777" w:rsidR="00F90BDC" w:rsidRDefault="00F90BDC">
      <w:r xmlns:w="http://schemas.openxmlformats.org/wordprocessingml/2006/main">
        <w:t xml:space="preserve">1. Євреям 11:1 – «Віра ж є підставою сподіваного, доказом невидимого».</w:t>
      </w:r>
    </w:p>
    <w:p w14:paraId="4E7087CF" w14:textId="77777777" w:rsidR="00F90BDC" w:rsidRDefault="00F90BDC"/>
    <w:p w14:paraId="4E16F2F4" w14:textId="77777777" w:rsidR="00F90BDC" w:rsidRDefault="00F90BDC">
      <w:r xmlns:w="http://schemas.openxmlformats.org/wordprocessingml/2006/main">
        <w:t xml:space="preserve">2. Єремії 29:11 – «Я знаю плани, які маю щодо вас, — проголошує Господь, — плани процвітати, а не шкодити вам, плани дати вам надію та майбутнє».</w:t>
      </w:r>
    </w:p>
    <w:p w14:paraId="617363EA" w14:textId="77777777" w:rsidR="00F90BDC" w:rsidRDefault="00F90BDC"/>
    <w:p w14:paraId="22CCE9B7" w14:textId="77777777" w:rsidR="00F90BDC" w:rsidRDefault="00F90BDC">
      <w:r xmlns:w="http://schemas.openxmlformats.org/wordprocessingml/2006/main">
        <w:t xml:space="preserve">Римлянам 8:25 Але якщо ми сподіваємося на те, чого не бачимо, то чекаємо цього з терпінням.</w:t>
      </w:r>
    </w:p>
    <w:p w14:paraId="2A2EE5ED" w14:textId="77777777" w:rsidR="00F90BDC" w:rsidRDefault="00F90BDC"/>
    <w:p w14:paraId="643783C5" w14:textId="77777777" w:rsidR="00F90BDC" w:rsidRDefault="00F90BDC">
      <w:r xmlns:w="http://schemas.openxmlformats.org/wordprocessingml/2006/main">
        <w:t xml:space="preserve">Нас просять мати терпіння і сподіватися на те, чого ми не бачимо.</w:t>
      </w:r>
    </w:p>
    <w:p w14:paraId="40C71221" w14:textId="77777777" w:rsidR="00F90BDC" w:rsidRDefault="00F90BDC"/>
    <w:p w14:paraId="300F559B" w14:textId="77777777" w:rsidR="00F90BDC" w:rsidRDefault="00F90BDC">
      <w:r xmlns:w="http://schemas.openxmlformats.org/wordprocessingml/2006/main">
        <w:t xml:space="preserve">1. Терпіння – це чеснота: чекати з надією</w:t>
      </w:r>
    </w:p>
    <w:p w14:paraId="5753D813" w14:textId="77777777" w:rsidR="00F90BDC" w:rsidRDefault="00F90BDC"/>
    <w:p w14:paraId="469536A8" w14:textId="77777777" w:rsidR="00F90BDC" w:rsidRDefault="00F90BDC">
      <w:r xmlns:w="http://schemas.openxmlformats.org/wordprocessingml/2006/main">
        <w:t xml:space="preserve">2. Передчуття невидимого: віра і надія</w:t>
      </w:r>
    </w:p>
    <w:p w14:paraId="655E9821" w14:textId="77777777" w:rsidR="00F90BDC" w:rsidRDefault="00F90BDC"/>
    <w:p w14:paraId="78FF26AA" w14:textId="77777777" w:rsidR="00F90BDC" w:rsidRDefault="00F90BDC">
      <w:r xmlns:w="http://schemas.openxmlformats.org/wordprocessingml/2006/main">
        <w:t xml:space="preserve">1. Євреям 11:1 – А віра є підставою сподіваного, свідченням невидимого.</w:t>
      </w:r>
    </w:p>
    <w:p w14:paraId="6F7B518C" w14:textId="77777777" w:rsidR="00F90BDC" w:rsidRDefault="00F90BDC"/>
    <w:p w14:paraId="68F4698F" w14:textId="77777777" w:rsidR="00F90BDC" w:rsidRDefault="00F90BDC">
      <w:r xmlns:w="http://schemas.openxmlformats.org/wordprocessingml/2006/main">
        <w:t xml:space="preserve">2. Якова 5:7-8 – Тож терпіть, любі, аж до приходу Господа. Хлібороб чекає від землі дорогоцінного врожаю, терпляче ставлячись до нього до ранніх і пізніх дощів.</w:t>
      </w:r>
    </w:p>
    <w:p w14:paraId="03827CFA" w14:textId="77777777" w:rsidR="00F90BDC" w:rsidRDefault="00F90BDC"/>
    <w:p w14:paraId="4001371F" w14:textId="77777777" w:rsidR="00F90BDC" w:rsidRDefault="00F90BDC">
      <w:r xmlns:w="http://schemas.openxmlformats.org/wordprocessingml/2006/main">
        <w:t xml:space="preserve">Римлянам 8:26 Так само й Дух допомагає нашим недугам, бо ми не знаємо, про що нам молитися, </w:t>
      </w:r>
      <w:r xmlns:w="http://schemas.openxmlformats.org/wordprocessingml/2006/main">
        <w:lastRenderedPageBreak xmlns:w="http://schemas.openxmlformats.org/wordprocessingml/2006/main"/>
      </w:r>
      <w:r xmlns:w="http://schemas.openxmlformats.org/wordprocessingml/2006/main">
        <w:t xml:space="preserve">як належить, але Сам Дух заступається за нас зідханнями невимовними.</w:t>
      </w:r>
    </w:p>
    <w:p w14:paraId="09AC71DD" w14:textId="77777777" w:rsidR="00F90BDC" w:rsidRDefault="00F90BDC"/>
    <w:p w14:paraId="3798D758" w14:textId="77777777" w:rsidR="00F90BDC" w:rsidRDefault="00F90BDC">
      <w:r xmlns:w="http://schemas.openxmlformats.org/wordprocessingml/2006/main">
        <w:t xml:space="preserve">Дух заступається за нас, коли ми не знаємо, про що молитися.</w:t>
      </w:r>
    </w:p>
    <w:p w14:paraId="7D8A1D50" w14:textId="77777777" w:rsidR="00F90BDC" w:rsidRDefault="00F90BDC"/>
    <w:p w14:paraId="369377CE" w14:textId="77777777" w:rsidR="00F90BDC" w:rsidRDefault="00F90BDC">
      <w:r xmlns:w="http://schemas.openxmlformats.org/wordprocessingml/2006/main">
        <w:t xml:space="preserve">1. Дух заступається: як Божа любов підтримує нас у молитві</w:t>
      </w:r>
    </w:p>
    <w:p w14:paraId="5267E97C" w14:textId="77777777" w:rsidR="00F90BDC" w:rsidRDefault="00F90BDC"/>
    <w:p w14:paraId="7775171B" w14:textId="77777777" w:rsidR="00F90BDC" w:rsidRDefault="00F90BDC">
      <w:r xmlns:w="http://schemas.openxmlformats.org/wordprocessingml/2006/main">
        <w:t xml:space="preserve">2. Неоцінений дар Святого Духа</w:t>
      </w:r>
    </w:p>
    <w:p w14:paraId="62045793" w14:textId="77777777" w:rsidR="00F90BDC" w:rsidRDefault="00F90BDC"/>
    <w:p w14:paraId="5BA08A7A" w14:textId="77777777" w:rsidR="00F90BDC" w:rsidRDefault="00F90BDC">
      <w:r xmlns:w="http://schemas.openxmlformats.org/wordprocessingml/2006/main">
        <w:t xml:space="preserve">1. 1 Івана 3:20, «Бо коли наше серце нас звинувачує, то Бог більший від нашого серця, і знає все».</w:t>
      </w:r>
    </w:p>
    <w:p w14:paraId="38ED4FA0" w14:textId="77777777" w:rsidR="00F90BDC" w:rsidRDefault="00F90BDC"/>
    <w:p w14:paraId="031476C9" w14:textId="77777777" w:rsidR="00F90BDC" w:rsidRDefault="00F90BDC">
      <w:r xmlns:w="http://schemas.openxmlformats.org/wordprocessingml/2006/main">
        <w:t xml:space="preserve">2. Псалом 139:23-24, «Досліди мене, Боже, і пізнай моє серце, випробуй мене і пізнай мої думки, і побач, чи немає в мені злої дороги, і веди мене вічною дорогою».</w:t>
      </w:r>
    </w:p>
    <w:p w14:paraId="431D9F56" w14:textId="77777777" w:rsidR="00F90BDC" w:rsidRDefault="00F90BDC"/>
    <w:p w14:paraId="6276876D" w14:textId="77777777" w:rsidR="00F90BDC" w:rsidRDefault="00F90BDC">
      <w:r xmlns:w="http://schemas.openxmlformats.org/wordprocessingml/2006/main">
        <w:t xml:space="preserve">Римлян 8:27 А Той, Хто досліджує серця, знає, яка думка Духа, бо Він заступається за святих згідно з волею Божою.</w:t>
      </w:r>
    </w:p>
    <w:p w14:paraId="783641A0" w14:textId="77777777" w:rsidR="00F90BDC" w:rsidRDefault="00F90BDC"/>
    <w:p w14:paraId="54809FF1" w14:textId="77777777" w:rsidR="00F90BDC" w:rsidRDefault="00F90BDC">
      <w:r xmlns:w="http://schemas.openxmlformats.org/wordprocessingml/2006/main">
        <w:t xml:space="preserve">Бог знає наші серця і заступається за нас згідно зі своєю волею.</w:t>
      </w:r>
    </w:p>
    <w:p w14:paraId="6584D476" w14:textId="77777777" w:rsidR="00F90BDC" w:rsidRDefault="00F90BDC"/>
    <w:p w14:paraId="33D7B2FF" w14:textId="77777777" w:rsidR="00F90BDC" w:rsidRDefault="00F90BDC">
      <w:r xmlns:w="http://schemas.openxmlformats.org/wordprocessingml/2006/main">
        <w:t xml:space="preserve">1. Божа незмінна любов: розуміння Серця Отця</w:t>
      </w:r>
    </w:p>
    <w:p w14:paraId="74FAAB56" w14:textId="77777777" w:rsidR="00F90BDC" w:rsidRDefault="00F90BDC"/>
    <w:p w14:paraId="4F8C061E" w14:textId="77777777" w:rsidR="00F90BDC" w:rsidRDefault="00F90BDC">
      <w:r xmlns:w="http://schemas.openxmlformats.org/wordprocessingml/2006/main">
        <w:t xml:space="preserve">2. Сила заступництва: знання Божої волі щодо нашого життя</w:t>
      </w:r>
    </w:p>
    <w:p w14:paraId="49D37AC0" w14:textId="77777777" w:rsidR="00F90BDC" w:rsidRDefault="00F90BDC"/>
    <w:p w14:paraId="5118E706" w14:textId="77777777" w:rsidR="00F90BDC" w:rsidRDefault="00F90BDC">
      <w:r xmlns:w="http://schemas.openxmlformats.org/wordprocessingml/2006/main">
        <w:t xml:space="preserve">1. Псалом 139: 23-24 - Досліди мене, Боже, і пізнай моє серце! Спробуй мене і дізнайся мої думки! І подивіться, чи немає в мені дороги тяжкої, і ведіть мене дорогою вічною!</w:t>
      </w:r>
    </w:p>
    <w:p w14:paraId="4363B1C3" w14:textId="77777777" w:rsidR="00F90BDC" w:rsidRDefault="00F90BDC"/>
    <w:p w14:paraId="62A764D9" w14:textId="77777777" w:rsidR="00F90BDC" w:rsidRDefault="00F90BDC">
      <w:r xmlns:w="http://schemas.openxmlformats.org/wordprocessingml/2006/main">
        <w:t xml:space="preserve">2. Євреям 4:12-13 – Бо Слово Боже живе й діяльне, гостріше від усякого двосічного меча, воно </w:t>
      </w:r>
      <w:r xmlns:w="http://schemas.openxmlformats.org/wordprocessingml/2006/main">
        <w:lastRenderedPageBreak xmlns:w="http://schemas.openxmlformats.org/wordprocessingml/2006/main"/>
      </w:r>
      <w:r xmlns:w="http://schemas.openxmlformats.org/wordprocessingml/2006/main">
        <w:t xml:space="preserve">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14:paraId="4AD4BEF5" w14:textId="77777777" w:rsidR="00F90BDC" w:rsidRDefault="00F90BDC"/>
    <w:p w14:paraId="5EAEACF2" w14:textId="77777777" w:rsidR="00F90BDC" w:rsidRDefault="00F90BDC">
      <w:r xmlns:w="http://schemas.openxmlformats.org/wordprocessingml/2006/main">
        <w:t xml:space="preserve">Римлянам 8:28 А ми знаємо, що тим, хто любить Бога, тим, хто покликаний Його постановою, усе сприяє на добро.</w:t>
      </w:r>
    </w:p>
    <w:p w14:paraId="6E2DA7FD" w14:textId="77777777" w:rsidR="00F90BDC" w:rsidRDefault="00F90BDC"/>
    <w:p w14:paraId="68927A36" w14:textId="77777777" w:rsidR="00F90BDC" w:rsidRDefault="00F90BDC">
      <w:r xmlns:w="http://schemas.openxmlformats.org/wordprocessingml/2006/main">
        <w:t xml:space="preserve">Бог працює разом на благо тих, хто любить Його і покликаний згідно з Його наміром.</w:t>
      </w:r>
    </w:p>
    <w:p w14:paraId="566759A2" w14:textId="77777777" w:rsidR="00F90BDC" w:rsidRDefault="00F90BDC"/>
    <w:p w14:paraId="55E68AE5" w14:textId="77777777" w:rsidR="00F90BDC" w:rsidRDefault="00F90BDC">
      <w:r xmlns:w="http://schemas.openxmlformats.org/wordprocessingml/2006/main">
        <w:t xml:space="preserve">1. Навчитися довіряти Богові у важкі часи</w:t>
      </w:r>
    </w:p>
    <w:p w14:paraId="086B5461" w14:textId="77777777" w:rsidR="00F90BDC" w:rsidRDefault="00F90BDC"/>
    <w:p w14:paraId="1890B0E8" w14:textId="77777777" w:rsidR="00F90BDC" w:rsidRDefault="00F90BDC">
      <w:r xmlns:w="http://schemas.openxmlformats.org/wordprocessingml/2006/main">
        <w:t xml:space="preserve">2. Божа мета та робота в нашому житті</w:t>
      </w:r>
    </w:p>
    <w:p w14:paraId="01DF7972" w14:textId="77777777" w:rsidR="00F90BDC" w:rsidRDefault="00F90BDC"/>
    <w:p w14:paraId="7542B0A0" w14:textId="77777777" w:rsidR="00F90BDC" w:rsidRDefault="00F90BDC">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14:paraId="1A7EDC65" w14:textId="77777777" w:rsidR="00F90BDC" w:rsidRDefault="00F90BDC"/>
    <w:p w14:paraId="0FD9D940" w14:textId="77777777" w:rsidR="00F90BDC" w:rsidRDefault="00F90BDC">
      <w:r xmlns:w="http://schemas.openxmlformats.org/wordprocessingml/2006/main">
        <w:t xml:space="preserve">2. Филип’янам 4:13 – Я можу все в Тім, Хто зміцнює мене.</w:t>
      </w:r>
    </w:p>
    <w:p w14:paraId="33701576" w14:textId="77777777" w:rsidR="00F90BDC" w:rsidRDefault="00F90BDC"/>
    <w:p w14:paraId="6DF425F5" w14:textId="77777777" w:rsidR="00F90BDC" w:rsidRDefault="00F90BDC">
      <w:r xmlns:w="http://schemas.openxmlformats.org/wordprocessingml/2006/main">
        <w:t xml:space="preserve">Римлянам 8:29 Бо кого Він передбачив, тих і призначив бути подібними до образу Його Сина, щоб Він був первородним між багатьма братами.</w:t>
      </w:r>
    </w:p>
    <w:p w14:paraId="4A611CE4" w14:textId="77777777" w:rsidR="00F90BDC" w:rsidRDefault="00F90BDC"/>
    <w:p w14:paraId="0A9E3E75" w14:textId="77777777" w:rsidR="00F90BDC" w:rsidRDefault="00F90BDC">
      <w:r xmlns:w="http://schemas.openxmlformats.org/wordprocessingml/2006/main">
        <w:t xml:space="preserve">Бог наперед призначив тих, кого Він знав наперед, бути подібними до Його Сина, Ісуса Христа, щоб Він був первістком серед багатьох братів і сестер.</w:t>
      </w:r>
    </w:p>
    <w:p w14:paraId="73CEC9FE" w14:textId="77777777" w:rsidR="00F90BDC" w:rsidRDefault="00F90BDC"/>
    <w:p w14:paraId="5F281E04" w14:textId="77777777" w:rsidR="00F90BDC" w:rsidRDefault="00F90BDC">
      <w:r xmlns:w="http://schemas.openxmlformats.org/wordprocessingml/2006/main">
        <w:t xml:space="preserve">1. Божа любов: приречені бути уподібненими до Ісуса</w:t>
      </w:r>
    </w:p>
    <w:p w14:paraId="21146C53" w14:textId="77777777" w:rsidR="00F90BDC" w:rsidRDefault="00F90BDC"/>
    <w:p w14:paraId="278C8312" w14:textId="77777777" w:rsidR="00F90BDC" w:rsidRDefault="00F90BDC">
      <w:r xmlns:w="http://schemas.openxmlformats.org/wordprocessingml/2006/main">
        <w:t xml:space="preserve">2. Приречення: наш шлях стати подібними до Христа</w:t>
      </w:r>
    </w:p>
    <w:p w14:paraId="548D17FD" w14:textId="77777777" w:rsidR="00F90BDC" w:rsidRDefault="00F90BDC"/>
    <w:p w14:paraId="43DE2591" w14:textId="77777777" w:rsidR="00F90BDC" w:rsidRDefault="00F90BDC">
      <w:r xmlns:w="http://schemas.openxmlformats.org/wordprocessingml/2006/main">
        <w:t xml:space="preserve">1. 1 Івана 3:1 - Подивіться, яку любов дав нам Отець, щоб ми дітьми Божими називалися; і ми такі.</w:t>
      </w:r>
    </w:p>
    <w:p w14:paraId="3C5411A7" w14:textId="77777777" w:rsidR="00F90BDC" w:rsidRDefault="00F90BDC"/>
    <w:p w14:paraId="003615AE" w14:textId="77777777" w:rsidR="00F90BDC" w:rsidRDefault="00F90BDC">
      <w:r xmlns:w="http://schemas.openxmlformats.org/wordprocessingml/2006/main">
        <w:t xml:space="preserve">2. Ефесянам 1:4-5 - Так само, як Він вибрав нас у Ньому перед заснуванням світу, щоб ми були святі та непорочні перед Ним. У любові Він наперед призначив нас для усиновлення через Ісуса Христа, згідно з метою Його волі.</w:t>
      </w:r>
    </w:p>
    <w:p w14:paraId="35EA57CE" w14:textId="77777777" w:rsidR="00F90BDC" w:rsidRDefault="00F90BDC"/>
    <w:p w14:paraId="7A373806" w14:textId="77777777" w:rsidR="00F90BDC" w:rsidRDefault="00F90BDC">
      <w:r xmlns:w="http://schemas.openxmlformats.org/wordprocessingml/2006/main">
        <w:t xml:space="preserve">Римлян 8:30 А кого Він призначив, тих і покликав, а кого покликав, тих і виправдав, а кого виправдав, тих і прославив.</w:t>
      </w:r>
    </w:p>
    <w:p w14:paraId="336D43A1" w14:textId="77777777" w:rsidR="00F90BDC" w:rsidRDefault="00F90BDC"/>
    <w:p w14:paraId="01C83E4D" w14:textId="77777777" w:rsidR="00F90BDC" w:rsidRDefault="00F90BDC">
      <w:r xmlns:w="http://schemas.openxmlformats.org/wordprocessingml/2006/main">
        <w:t xml:space="preserve">Бог наперед визначив, покликав, виправдав і прославив тих, кого Він вибрав.</w:t>
      </w:r>
    </w:p>
    <w:p w14:paraId="7A0AB608" w14:textId="77777777" w:rsidR="00F90BDC" w:rsidRDefault="00F90BDC"/>
    <w:p w14:paraId="07F65B9B" w14:textId="77777777" w:rsidR="00F90BDC" w:rsidRDefault="00F90BDC">
      <w:r xmlns:w="http://schemas.openxmlformats.org/wordprocessingml/2006/main">
        <w:t xml:space="preserve">1. Прославлення Божих Обранців</w:t>
      </w:r>
    </w:p>
    <w:p w14:paraId="1124F5BF" w14:textId="77777777" w:rsidR="00F90BDC" w:rsidRDefault="00F90BDC"/>
    <w:p w14:paraId="51F448D9" w14:textId="77777777" w:rsidR="00F90BDC" w:rsidRDefault="00F90BDC">
      <w:r xmlns:w="http://schemas.openxmlformats.org/wordprocessingml/2006/main">
        <w:t xml:space="preserve">2. Приречення: дар Божої любові</w:t>
      </w:r>
    </w:p>
    <w:p w14:paraId="239B89F8" w14:textId="77777777" w:rsidR="00F90BDC" w:rsidRDefault="00F90BDC"/>
    <w:p w14:paraId="2108C078" w14:textId="77777777" w:rsidR="00F90BDC" w:rsidRDefault="00F90BDC">
      <w:r xmlns:w="http://schemas.openxmlformats.org/wordprocessingml/2006/main">
        <w:t xml:space="preserve">1. Ефесянам 1:4-5 – «Як і вибрав Він нас у Ньому перед заснуванням світу, щоб ми були святі й непорочні перед Ним у любові, призначивши нас на усиновлення Себе Ісусом Христом. , відповідно до доброго задоволення його волі”</w:t>
      </w:r>
    </w:p>
    <w:p w14:paraId="67CC791C" w14:textId="77777777" w:rsidR="00F90BDC" w:rsidRDefault="00F90BDC"/>
    <w:p w14:paraId="2A4F05E2" w14:textId="77777777" w:rsidR="00F90BDC" w:rsidRDefault="00F90BDC">
      <w:r xmlns:w="http://schemas.openxmlformats.org/wordprocessingml/2006/main">
        <w:t xml:space="preserve">2. Ісая 43:7 - «Кожен, хто кличеться по імені Моєму, бо Я створив його для слави Своєї, Я створив його; так, я створив його”.</w:t>
      </w:r>
    </w:p>
    <w:p w14:paraId="34A1795B" w14:textId="77777777" w:rsidR="00F90BDC" w:rsidRDefault="00F90BDC"/>
    <w:p w14:paraId="31B97220" w14:textId="77777777" w:rsidR="00F90BDC" w:rsidRDefault="00F90BDC">
      <w:r xmlns:w="http://schemas.openxmlformats.org/wordprocessingml/2006/main">
        <w:t xml:space="preserve">Римлянам 8:31 Що ж скажемо на це? Якщо Бог за нас, то хто проти нас?</w:t>
      </w:r>
    </w:p>
    <w:p w14:paraId="325BF5D7" w14:textId="77777777" w:rsidR="00F90BDC" w:rsidRDefault="00F90BDC"/>
    <w:p w14:paraId="0CF30623" w14:textId="77777777" w:rsidR="00F90BDC" w:rsidRDefault="00F90BDC">
      <w:r xmlns:w="http://schemas.openxmlformats.org/wordprocessingml/2006/main">
        <w:t xml:space="preserve">Бог завжди на нашому боці і захистить нас від будь-якої протидії.</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завжди з нами - Римлянам 8:31</w:t>
      </w:r>
    </w:p>
    <w:p w14:paraId="3F3617A7" w14:textId="77777777" w:rsidR="00F90BDC" w:rsidRDefault="00F90BDC"/>
    <w:p w14:paraId="1936482C" w14:textId="77777777" w:rsidR="00F90BDC" w:rsidRDefault="00F90BDC">
      <w:r xmlns:w="http://schemas.openxmlformats.org/wordprocessingml/2006/main">
        <w:t xml:space="preserve">2. Божа незмінна любов - Римлянам 8:31</w:t>
      </w:r>
    </w:p>
    <w:p w14:paraId="527B860B" w14:textId="77777777" w:rsidR="00F90BDC" w:rsidRDefault="00F90BDC"/>
    <w:p w14:paraId="67D22777" w14:textId="77777777" w:rsidR="00F90BDC" w:rsidRDefault="00F90BDC">
      <w:r xmlns:w="http://schemas.openxmlformats.org/wordprocessingml/2006/main">
        <w:t xml:space="preserve">1. Псалом 118:6 - ГОСПОДЬ на моєму боці; Я не буду боятися: що може зробити мені людина?</w:t>
      </w:r>
    </w:p>
    <w:p w14:paraId="0440E769" w14:textId="77777777" w:rsidR="00F90BDC" w:rsidRDefault="00F90BDC"/>
    <w:p w14:paraId="48FA5F31"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4822AF8B" w14:textId="77777777" w:rsidR="00F90BDC" w:rsidRDefault="00F90BDC"/>
    <w:p w14:paraId="75B5520B" w14:textId="77777777" w:rsidR="00F90BDC" w:rsidRDefault="00F90BDC">
      <w:r xmlns:w="http://schemas.openxmlformats.org/wordprocessingml/2006/main">
        <w:t xml:space="preserve">До римлян 8:32 Той, Хто Сина Свого не пожалів, а видав Його за всіх нас, як же з Ним не віддасть нам і всього?</w:t>
      </w:r>
    </w:p>
    <w:p w14:paraId="48195513" w14:textId="77777777" w:rsidR="00F90BDC" w:rsidRDefault="00F90BDC"/>
    <w:p w14:paraId="0EE19518" w14:textId="77777777" w:rsidR="00F90BDC" w:rsidRDefault="00F90BDC">
      <w:r xmlns:w="http://schemas.openxmlformats.org/wordprocessingml/2006/main">
        <w:t xml:space="preserve">Бог дав нам найвищий дар, пославши Свого Сина, Ісуса Христа, і Він продовжуватиме вільно давати нам усе.</w:t>
      </w:r>
    </w:p>
    <w:p w14:paraId="7F216F5D" w14:textId="77777777" w:rsidR="00F90BDC" w:rsidRDefault="00F90BDC"/>
    <w:p w14:paraId="40BA4516" w14:textId="77777777" w:rsidR="00F90BDC" w:rsidRDefault="00F90BDC">
      <w:r xmlns:w="http://schemas.openxmlformats.org/wordprocessingml/2006/main">
        <w:t xml:space="preserve">1. Незбагненний дар Ісуса Христа</w:t>
      </w:r>
    </w:p>
    <w:p w14:paraId="44F93209" w14:textId="77777777" w:rsidR="00F90BDC" w:rsidRDefault="00F90BDC"/>
    <w:p w14:paraId="27016354" w14:textId="77777777" w:rsidR="00F90BDC" w:rsidRDefault="00F90BDC">
      <w:r xmlns:w="http://schemas.openxmlformats.org/wordprocessingml/2006/main">
        <w:t xml:space="preserve">2. Неперевершена щедрість Бога</w:t>
      </w:r>
    </w:p>
    <w:p w14:paraId="7B4C621B" w14:textId="77777777" w:rsidR="00F90BDC" w:rsidRDefault="00F90BDC"/>
    <w:p w14:paraId="3C5CA8C9"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9C3EDFA" w14:textId="77777777" w:rsidR="00F90BDC" w:rsidRDefault="00F90BDC"/>
    <w:p w14:paraId="7C8D6A2E" w14:textId="77777777" w:rsidR="00F90BDC" w:rsidRDefault="00F90BDC">
      <w:r xmlns:w="http://schemas.openxmlformats.org/wordprocessingml/2006/main">
        <w:t xml:space="preserve">2. 2 Коринтян 9:15 - Дякую Богові за Його невимовний дар!</w:t>
      </w:r>
    </w:p>
    <w:p w14:paraId="582F6929" w14:textId="77777777" w:rsidR="00F90BDC" w:rsidRDefault="00F90BDC"/>
    <w:p w14:paraId="2DE22CE0" w14:textId="77777777" w:rsidR="00F90BDC" w:rsidRDefault="00F90BDC">
      <w:r xmlns:w="http://schemas.openxmlformats.org/wordprocessingml/2006/main">
        <w:t xml:space="preserve">Римлянам 8:33 Хто звинуватить Божих обранців? Це Бог виправдовує.</w:t>
      </w:r>
    </w:p>
    <w:p w14:paraId="58E06531" w14:textId="77777777" w:rsidR="00F90BDC" w:rsidRDefault="00F90BDC"/>
    <w:p w14:paraId="3396DE25" w14:textId="77777777" w:rsidR="00F90BDC" w:rsidRDefault="00F90BDC">
      <w:r xmlns:w="http://schemas.openxmlformats.org/wordprocessingml/2006/main">
        <w:t xml:space="preserve">Бог вірний і справедливий і ніколи не звинувачуватиме обраних у будь-якій провині.</w:t>
      </w:r>
    </w:p>
    <w:p w14:paraId="3DD50703" w14:textId="77777777" w:rsidR="00F90BDC" w:rsidRDefault="00F90BDC"/>
    <w:p w14:paraId="307AC233" w14:textId="77777777" w:rsidR="00F90BDC" w:rsidRDefault="00F90BDC">
      <w:r xmlns:w="http://schemas.openxmlformats.org/wordprocessingml/2006/main">
        <w:t xml:space="preserve">1. Незламна вірність Бога</w:t>
      </w:r>
    </w:p>
    <w:p w14:paraId="7078FCA2" w14:textId="77777777" w:rsidR="00F90BDC" w:rsidRDefault="00F90BDC"/>
    <w:p w14:paraId="6C80D872" w14:textId="77777777" w:rsidR="00F90BDC" w:rsidRDefault="00F90BDC">
      <w:r xmlns:w="http://schemas.openxmlformats.org/wordprocessingml/2006/main">
        <w:t xml:space="preserve">2. Боже праведне виправдання</w:t>
      </w:r>
    </w:p>
    <w:p w14:paraId="25FC8886" w14:textId="77777777" w:rsidR="00F90BDC" w:rsidRDefault="00F90BDC"/>
    <w:p w14:paraId="640E40F0" w14:textId="77777777" w:rsidR="00F90BDC" w:rsidRDefault="00F90BDC">
      <w:r xmlns:w="http://schemas.openxmlformats.org/wordprocessingml/2006/main">
        <w:t xml:space="preserve">1. Римлянам 3:21-26 – Але тепер Божа праведність, незалежно від Закону, об’являється, про що свідчать Закон і Пророки, саме Божа праведність через віру в Ісуса Христа всім і на всіх, хто вірує. . Бо немає різниці; бо всі згрішили і позбавлені слави Божої.</w:t>
      </w:r>
    </w:p>
    <w:p w14:paraId="11DE233D" w14:textId="77777777" w:rsidR="00F90BDC" w:rsidRDefault="00F90BDC"/>
    <w:p w14:paraId="11FA8BCB" w14:textId="77777777" w:rsidR="00F90BDC" w:rsidRDefault="00F90BDC">
      <w:r xmlns:w="http://schemas.openxmlformats.org/wordprocessingml/2006/main">
        <w:t xml:space="preserve">2. Псалом 103:12 - Наскільки схід від заходу, Він віддалив від нас наші провини.</w:t>
      </w:r>
    </w:p>
    <w:p w14:paraId="53D199CD" w14:textId="77777777" w:rsidR="00F90BDC" w:rsidRDefault="00F90BDC"/>
    <w:p w14:paraId="2B062A03" w14:textId="77777777" w:rsidR="00F90BDC" w:rsidRDefault="00F90BDC">
      <w:r xmlns:w="http://schemas.openxmlformats.org/wordprocessingml/2006/main">
        <w:t xml:space="preserve">Римлян 8:34 Хто той, що засуджує? Це Христос, який помер, так, що воскрес, який навіть праворуч від Бога, який також заступається за нас.</w:t>
      </w:r>
    </w:p>
    <w:p w14:paraId="26867515" w14:textId="77777777" w:rsidR="00F90BDC" w:rsidRDefault="00F90BDC"/>
    <w:p w14:paraId="0F465EC1" w14:textId="77777777" w:rsidR="00F90BDC" w:rsidRDefault="00F90BDC">
      <w:r xmlns:w="http://schemas.openxmlformats.org/wordprocessingml/2006/main">
        <w:t xml:space="preserve">Христос помер за нас і воскрес, і тепер заступається за нас праворуч Бога.</w:t>
      </w:r>
    </w:p>
    <w:p w14:paraId="19ADC777" w14:textId="77777777" w:rsidR="00F90BDC" w:rsidRDefault="00F90BDC"/>
    <w:p w14:paraId="3AC9E04B" w14:textId="77777777" w:rsidR="00F90BDC" w:rsidRDefault="00F90BDC">
      <w:r xmlns:w="http://schemas.openxmlformats.org/wordprocessingml/2006/main">
        <w:t xml:space="preserve">1. Любов і заступництво Ісуса Христа</w:t>
      </w:r>
    </w:p>
    <w:p w14:paraId="6DAE82B2" w14:textId="77777777" w:rsidR="00F90BDC" w:rsidRDefault="00F90BDC"/>
    <w:p w14:paraId="5AD8E49E" w14:textId="77777777" w:rsidR="00F90BDC" w:rsidRDefault="00F90BDC">
      <w:r xmlns:w="http://schemas.openxmlformats.org/wordprocessingml/2006/main">
        <w:t xml:space="preserve">2. Спасіння і благодать Христа</w:t>
      </w:r>
    </w:p>
    <w:p w14:paraId="4DC76846" w14:textId="77777777" w:rsidR="00F90BDC" w:rsidRDefault="00F90BDC"/>
    <w:p w14:paraId="75F82E54" w14:textId="77777777" w:rsidR="00F90BDC" w:rsidRDefault="00F90BDC">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4D1631BE" w14:textId="77777777" w:rsidR="00F90BDC" w:rsidRDefault="00F90BDC"/>
    <w:p w14:paraId="677F2F25" w14:textId="77777777" w:rsidR="00F90BDC" w:rsidRDefault="00F90BDC">
      <w:r xmlns:w="http://schemas.openxmlformats.org/wordprocessingml/2006/main">
        <w:t xml:space="preserve">2. 1 Івана 2:1-2 - Дітоньки мої, це пишу я вам, щоб ви не грішили. А коли хто згрішить, то маємо Заступника перед Отцем, Ісуса Христа, Праведника, і Він є жертва за наші гріхи, і не тільки за наші, але й за гріхи всього світу.</w:t>
      </w:r>
    </w:p>
    <w:p w14:paraId="15409894" w14:textId="77777777" w:rsidR="00F90BDC" w:rsidRDefault="00F90BDC"/>
    <w:p w14:paraId="6A2A1C16" w14:textId="77777777" w:rsidR="00F90BDC" w:rsidRDefault="00F90BDC">
      <w:r xmlns:w="http://schemas.openxmlformats.org/wordprocessingml/2006/main">
        <w:t xml:space="preserve">Римлянам 8:35 Хто відлучить нас від любові Христової? чи горе, чи утиск, чи гоніння, чи голод, чи нагота, чи небезпека, чи меч?</w:t>
      </w:r>
    </w:p>
    <w:p w14:paraId="6C846C47" w14:textId="77777777" w:rsidR="00F90BDC" w:rsidRDefault="00F90BDC"/>
    <w:p w14:paraId="2F3ADC66" w14:textId="77777777" w:rsidR="00F90BDC" w:rsidRDefault="00F90BDC">
      <w:r xmlns:w="http://schemas.openxmlformats.org/wordprocessingml/2006/main">
        <w:t xml:space="preserve">Павло запитує, хто може відлучити нас від любові Христа, перераховуючи різні труднощі, які ми можемо витерпіти.</w:t>
      </w:r>
    </w:p>
    <w:p w14:paraId="00261198" w14:textId="77777777" w:rsidR="00F90BDC" w:rsidRDefault="00F90BDC"/>
    <w:p w14:paraId="4F7DB435" w14:textId="77777777" w:rsidR="00F90BDC" w:rsidRDefault="00F90BDC">
      <w:r xmlns:w="http://schemas.openxmlformats.org/wordprocessingml/2006/main">
        <w:t xml:space="preserve">1. «Незламна любов Христа»</w:t>
      </w:r>
    </w:p>
    <w:p w14:paraId="247733BE" w14:textId="77777777" w:rsidR="00F90BDC" w:rsidRDefault="00F90BDC"/>
    <w:p w14:paraId="0C08C3C3" w14:textId="77777777" w:rsidR="00F90BDC" w:rsidRDefault="00F90BDC">
      <w:r xmlns:w="http://schemas.openxmlformats.org/wordprocessingml/2006/main">
        <w:t xml:space="preserve">2. «Сила нашої віри у важкі часи»</w:t>
      </w:r>
    </w:p>
    <w:p w14:paraId="474ACB1C" w14:textId="77777777" w:rsidR="00F90BDC" w:rsidRDefault="00F90BDC"/>
    <w:p w14:paraId="1B5EBEA6" w14:textId="77777777" w:rsidR="00F90BDC" w:rsidRDefault="00F90BDC">
      <w:r xmlns:w="http://schemas.openxmlformats.org/wordprocessingml/2006/main">
        <w:t xml:space="preserve">1. Євреям 13:5 – «Зберігайте своє життя вільним від любові до грошей і будьте задоволені тим, що маєте, бо Він сказав: «Я не покину тебе і не покину тебе».</w:t>
      </w:r>
    </w:p>
    <w:p w14:paraId="1CC4B91A" w14:textId="77777777" w:rsidR="00F90BDC" w:rsidRDefault="00F90BDC"/>
    <w:p w14:paraId="41FDE945" w14:textId="77777777" w:rsidR="00F90BDC" w:rsidRDefault="00F90BDC">
      <w:r xmlns:w="http://schemas.openxmlformats.org/wordprocessingml/2006/main">
        <w:t xml:space="preserve">2. 2 Коринтян 12:9 – Але він сказав мені: «Досить тобі Моєї благодаті, бо сила Моя виявляється в немочі».</w:t>
      </w:r>
    </w:p>
    <w:p w14:paraId="44EAD934" w14:textId="77777777" w:rsidR="00F90BDC" w:rsidRDefault="00F90BDC"/>
    <w:p w14:paraId="009B7144" w14:textId="77777777" w:rsidR="00F90BDC" w:rsidRDefault="00F90BDC">
      <w:r xmlns:w="http://schemas.openxmlformats.org/wordprocessingml/2006/main">
        <w:t xml:space="preserve">Римлянам 8:36 Як написано: За Тебе нас убивають увесь день; нас вважають овець на заклання.</w:t>
      </w:r>
    </w:p>
    <w:p w14:paraId="6654FB38" w14:textId="77777777" w:rsidR="00F90BDC" w:rsidRDefault="00F90BDC"/>
    <w:p w14:paraId="6536720D" w14:textId="77777777" w:rsidR="00F90BDC" w:rsidRDefault="00F90BDC">
      <w:r xmlns:w="http://schemas.openxmlformats.org/wordprocessingml/2006/main">
        <w:t xml:space="preserve">Божий народ готовий постраждати заради нього.</w:t>
      </w:r>
    </w:p>
    <w:p w14:paraId="74C258CD" w14:textId="77777777" w:rsidR="00F90BDC" w:rsidRDefault="00F90BDC"/>
    <w:p w14:paraId="5ED5A8E2" w14:textId="77777777" w:rsidR="00F90BDC" w:rsidRDefault="00F90BDC">
      <w:r xmlns:w="http://schemas.openxmlformats.org/wordprocessingml/2006/main">
        <w:t xml:space="preserve">1: Ми повинні бути готові страждати за Христа і нести свій хрест щодня.</w:t>
      </w:r>
    </w:p>
    <w:p w14:paraId="45BCBC0B" w14:textId="77777777" w:rsidR="00F90BDC" w:rsidRDefault="00F90BDC"/>
    <w:p w14:paraId="7486D8F2" w14:textId="77777777" w:rsidR="00F90BDC" w:rsidRDefault="00F90BDC">
      <w:r xmlns:w="http://schemas.openxmlformats.org/wordprocessingml/2006/main">
        <w:t xml:space="preserve">2: Бог проведе нас через наші страждання для Його слави.</w:t>
      </w:r>
    </w:p>
    <w:p w14:paraId="743DABC7" w14:textId="77777777" w:rsidR="00F90BDC" w:rsidRDefault="00F90BDC"/>
    <w:p w14:paraId="7CF3F8D6" w14:textId="77777777" w:rsidR="00F90BDC" w:rsidRDefault="00F90BDC">
      <w:r xmlns:w="http://schemas.openxmlformats.org/wordprocessingml/2006/main">
        <w:t xml:space="preserve">1:1 Петра 5:6-7 – «Тож упокоріться під могутню Божу руку, щоб своєчасно Він підніс вас, поклавши на Нього всі ваші турботи, бо Він піклується про вас».</w:t>
      </w:r>
    </w:p>
    <w:p w14:paraId="369E1A36" w14:textId="77777777" w:rsidR="00F90BDC" w:rsidRDefault="00F90BDC"/>
    <w:p w14:paraId="6A6055D1"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0CC928B7" w14:textId="77777777" w:rsidR="00F90BDC" w:rsidRDefault="00F90BDC"/>
    <w:p w14:paraId="1C2BBCA4" w14:textId="77777777" w:rsidR="00F90BDC" w:rsidRDefault="00F90BDC">
      <w:r xmlns:w="http://schemas.openxmlformats.org/wordprocessingml/2006/main">
        <w:t xml:space="preserve">Римлянам 8:37 Ні, у всьому цьому ми перемагаємо через Того, Хто полюбив нас.</w:t>
      </w:r>
    </w:p>
    <w:p w14:paraId="54F08FFB" w14:textId="77777777" w:rsidR="00F90BDC" w:rsidRDefault="00F90BDC"/>
    <w:p w14:paraId="2BD07710" w14:textId="77777777" w:rsidR="00F90BDC" w:rsidRDefault="00F90BDC">
      <w:r xmlns:w="http://schemas.openxmlformats.org/wordprocessingml/2006/main">
        <w:t xml:space="preserve">У Христі ми можемо подолати будь-яку перешкоду чи виклик, які трапляються на нашому шляху.</w:t>
      </w:r>
    </w:p>
    <w:p w14:paraId="77746359" w14:textId="77777777" w:rsidR="00F90BDC" w:rsidRDefault="00F90BDC"/>
    <w:p w14:paraId="4714328F" w14:textId="77777777" w:rsidR="00F90BDC" w:rsidRDefault="00F90BDC">
      <w:r xmlns:w="http://schemas.openxmlformats.org/wordprocessingml/2006/main">
        <w:t xml:space="preserve">1. Подолання труднощів через Христа</w:t>
      </w:r>
    </w:p>
    <w:p w14:paraId="6CE48112" w14:textId="77777777" w:rsidR="00F90BDC" w:rsidRDefault="00F90BDC"/>
    <w:p w14:paraId="153889AD" w14:textId="77777777" w:rsidR="00F90BDC" w:rsidRDefault="00F90BDC">
      <w:r xmlns:w="http://schemas.openxmlformats.org/wordprocessingml/2006/main">
        <w:t xml:space="preserve">2. Подолання страху через віру</w:t>
      </w:r>
    </w:p>
    <w:p w14:paraId="35066852" w14:textId="77777777" w:rsidR="00F90BDC" w:rsidRDefault="00F90BDC"/>
    <w:p w14:paraId="51DCEDA6" w14:textId="77777777" w:rsidR="00F90BDC" w:rsidRDefault="00F90BDC">
      <w:r xmlns:w="http://schemas.openxmlformats.org/wordprocessingml/2006/main">
        <w:t xml:space="preserve">1. 1 Івана 4:18; Ідеальна любов проганяє страх</w:t>
      </w:r>
    </w:p>
    <w:p w14:paraId="2395EDAC" w14:textId="77777777" w:rsidR="00F90BDC" w:rsidRDefault="00F90BDC"/>
    <w:p w14:paraId="49CB9655" w14:textId="77777777" w:rsidR="00F90BDC" w:rsidRDefault="00F90BDC">
      <w:r xmlns:w="http://schemas.openxmlformats.org/wordprocessingml/2006/main">
        <w:t xml:space="preserve">2. Ісая 41:10; Не бійся, бо я з тобою; не лякайся, бо я Бог твій</w:t>
      </w:r>
    </w:p>
    <w:p w14:paraId="22531339" w14:textId="77777777" w:rsidR="00F90BDC" w:rsidRDefault="00F90BDC"/>
    <w:p w14:paraId="68152B1A" w14:textId="77777777" w:rsidR="00F90BDC" w:rsidRDefault="00F90BDC">
      <w:r xmlns:w="http://schemas.openxmlformats.org/wordprocessingml/2006/main">
        <w:t xml:space="preserve">Римлянам 8:38 Бо я переконаний, що ні смерть, ні життя, ні ангели, ні начальства, ні влади, ні теперішнє, ні майбутнє,</w:t>
      </w:r>
    </w:p>
    <w:p w14:paraId="0F236388" w14:textId="77777777" w:rsidR="00F90BDC" w:rsidRDefault="00F90BDC"/>
    <w:p w14:paraId="5BAE1F23" w14:textId="77777777" w:rsidR="00F90BDC" w:rsidRDefault="00F90BDC">
      <w:r xmlns:w="http://schemas.openxmlformats.org/wordprocessingml/2006/main">
        <w:t xml:space="preserve">Уривок говорить, що ніщо не може відлучити нас від любові Бога.</w:t>
      </w:r>
    </w:p>
    <w:p w14:paraId="41ED6D89" w14:textId="77777777" w:rsidR="00F90BDC" w:rsidRDefault="00F90BDC"/>
    <w:p w14:paraId="4C900938" w14:textId="77777777" w:rsidR="00F90BDC" w:rsidRDefault="00F90BDC">
      <w:r xmlns:w="http://schemas.openxmlformats.org/wordprocessingml/2006/main">
        <w:t xml:space="preserve">1: Нескінченна Божа любов. З чим би ми не зіткнулися в цьому житті, ми завжди можемо бути впевнені в Божій любові до нас.</w:t>
      </w:r>
    </w:p>
    <w:p w14:paraId="4CBE8B20" w14:textId="77777777" w:rsidR="00F90BDC" w:rsidRDefault="00F90BDC"/>
    <w:p w14:paraId="44EC260A" w14:textId="77777777" w:rsidR="00F90BDC" w:rsidRDefault="00F90BDC">
      <w:r xmlns:w="http://schemas.openxmlformats.org/wordprocessingml/2006/main">
        <w:t xml:space="preserve">2: Незмінний характер Бога – Божа любов до нас не змінюється залежно від наших обставин, вона залишається постійною та надійною.</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Єремії 31:3 - Господь явився мені віддавна, кажучи: «Так, Я покохав тебе вічною любов’ю; Тому я з любов’ю намалював тебе.</w:t>
      </w:r>
    </w:p>
    <w:p w14:paraId="129E7E30" w14:textId="77777777" w:rsidR="00F90BDC" w:rsidRDefault="00F90BDC"/>
    <w:p w14:paraId="655B9F99" w14:textId="77777777" w:rsidR="00F90BDC" w:rsidRDefault="00F90BDC">
      <w:r xmlns:w="http://schemas.openxmlformats.org/wordprocessingml/2006/main">
        <w:t xml:space="preserve">2: Ісая 40:8 - Трава в'яне, квітка в'яне, але слово нашого Бога стоїть навіки.</w:t>
      </w:r>
    </w:p>
    <w:p w14:paraId="07069836" w14:textId="77777777" w:rsidR="00F90BDC" w:rsidRDefault="00F90BDC"/>
    <w:p w14:paraId="230A0B1D" w14:textId="77777777" w:rsidR="00F90BDC" w:rsidRDefault="00F90BDC">
      <w:r xmlns:w="http://schemas.openxmlformats.org/wordprocessingml/2006/main">
        <w:t xml:space="preserve">Римлянам 8:39 Ні висота, ні глибина, ні інше будь-яке створіння не зможе відлучити нас від любові Божої, що в Христі Ісусі, Господі нашім.</w:t>
      </w:r>
    </w:p>
    <w:p w14:paraId="5359138D" w14:textId="77777777" w:rsidR="00F90BDC" w:rsidRDefault="00F90BDC"/>
    <w:p w14:paraId="1B4FF505" w14:textId="77777777" w:rsidR="00F90BDC" w:rsidRDefault="00F90BDC">
      <w:r xmlns:w="http://schemas.openxmlformats.org/wordprocessingml/2006/main">
        <w:t xml:space="preserve">Ніщо не може відлучити нас від Божої любові, яка знаходиться в Ісусі Христі.</w:t>
      </w:r>
    </w:p>
    <w:p w14:paraId="657790C3" w14:textId="77777777" w:rsidR="00F90BDC" w:rsidRDefault="00F90BDC"/>
    <w:p w14:paraId="36F981C6" w14:textId="77777777" w:rsidR="00F90BDC" w:rsidRDefault="00F90BDC">
      <w:r xmlns:w="http://schemas.openxmlformats.org/wordprocessingml/2006/main">
        <w:t xml:space="preserve">1: Нескінченна любов Бога</w:t>
      </w:r>
    </w:p>
    <w:p w14:paraId="1CF46937" w14:textId="77777777" w:rsidR="00F90BDC" w:rsidRDefault="00F90BDC"/>
    <w:p w14:paraId="6775261D" w14:textId="77777777" w:rsidR="00F90BDC" w:rsidRDefault="00F90BDC">
      <w:r xmlns:w="http://schemas.openxmlformats.org/wordprocessingml/2006/main">
        <w:t xml:space="preserve">2: Подолання відокремлення від гріха</w:t>
      </w:r>
    </w:p>
    <w:p w14:paraId="14441D26" w14:textId="77777777" w:rsidR="00F90BDC" w:rsidRDefault="00F90BDC"/>
    <w:p w14:paraId="141F02E4" w14:textId="77777777" w:rsidR="00F90BDC" w:rsidRDefault="00F90BDC">
      <w:r xmlns:w="http://schemas.openxmlformats.org/wordprocessingml/2006/main">
        <w:t xml:space="preserve">1: Єремії 31:3 – Господь явився нам у минулому, кажучи: «Я покохав тебе любов’ю вічною; Я намалював тебе з незмінною добротою.</w:t>
      </w:r>
    </w:p>
    <w:p w14:paraId="04BE8E44" w14:textId="77777777" w:rsidR="00F90BDC" w:rsidRDefault="00F90BDC"/>
    <w:p w14:paraId="1D648B57" w14:textId="77777777" w:rsidR="00F90BDC" w:rsidRDefault="00F90BDC">
      <w:r xmlns:w="http://schemas.openxmlformats.org/wordprocessingml/2006/main">
        <w:t xml:space="preserve">2:1 Івана 4:18 - У любові немає страху. Але досконала любов виганяє страх, тому що страх пов’язаний з покаранням. Той, хто боїться, не є досконалим у любові.</w:t>
      </w:r>
    </w:p>
    <w:p w14:paraId="35424AC5" w14:textId="77777777" w:rsidR="00F90BDC" w:rsidRDefault="00F90BDC"/>
    <w:p w14:paraId="0869FB0F" w14:textId="77777777" w:rsidR="00F90BDC" w:rsidRDefault="00F90BDC">
      <w:r xmlns:w="http://schemas.openxmlformats.org/wordprocessingml/2006/main">
        <w:t xml:space="preserve">Послання до Римлян 9 є складним розділом, де Павло обговорює суверенітет Бога у виборі Ізраїлю, Його праведність у виборах і включення язичників у Божий план спасіння.</w:t>
      </w:r>
    </w:p>
    <w:p w14:paraId="64D13601" w14:textId="77777777" w:rsidR="00F90BDC" w:rsidRDefault="00F90BDC"/>
    <w:p w14:paraId="4911B01C" w14:textId="77777777" w:rsidR="00F90BDC" w:rsidRDefault="00F90BDC">
      <w:r xmlns:w="http://schemas.openxmlformats.org/wordprocessingml/2006/main">
        <w:t xml:space="preserve">1-й абзац: Розділ починається з того, що Павло виражає свій глибокий сум і безперервну тугу за свій народ, ізраїльтян. Він навіть бажає, щоб він сам був проклятий і відлучений від Христа за них (Римлянам 9:1-3). Він визнає привілеї, надані їм як усиновлення, синівство, божественна слава, завіти, отримання закону, храмове поклоніння, обіцяння патріархам людського походження. Христос, який є Бог над усіма, прославлений навіки (Римлянам 9:4-5). Однак він уточнює, що не всі, хто походить від Ізраїлю, є Ізраїлем, і оскільки вони є нащадками Авраама, вони всі його діти, але «в </w:t>
      </w:r>
      <w:r xmlns:w="http://schemas.openxmlformats.org/wordprocessingml/2006/main">
        <w:lastRenderedPageBreak xmlns:w="http://schemas.openxmlformats.org/wordprocessingml/2006/main"/>
      </w:r>
      <w:r xmlns:w="http://schemas.openxmlformats.org/wordprocessingml/2006/main">
        <w:t xml:space="preserve">Ісааку буде зараховане потомство твоє» (Римлянам 9:6-7).</w:t>
      </w:r>
    </w:p>
    <w:p w14:paraId="469E03A7" w14:textId="77777777" w:rsidR="00F90BDC" w:rsidRDefault="00F90BDC"/>
    <w:p w14:paraId="36FF0392" w14:textId="77777777" w:rsidR="00F90BDC" w:rsidRDefault="00F90BDC">
      <w:r xmlns:w="http://schemas.openxmlformats.org/wordprocessingml/2006/main">
        <w:t xml:space="preserve">2-й абзац: у віршах 8-18 Павло пояснює Божий суверенний вибір у виборі, використовуючи приклади Ісака над Ізмаїлом та Якова над Ісавом ще до того, як вони народилися або зробили щось добре чи погане. Це показує, що це залежить не від людського бажання чи зусиль, а від Божого милосердя (Римлянам 9:8-16). Далі він ілюструє це, посилаючись на фараона, якого Бог воскресив, щоб показати Свою силу і проголосити Його ім’я по всій землі, таким чином виявляючи милосердя, кому хочеться, загартовує того, кого хоче (Римлянам 9:17-18).</w:t>
      </w:r>
    </w:p>
    <w:p w14:paraId="7038D313" w14:textId="77777777" w:rsidR="00F90BDC" w:rsidRDefault="00F90BDC"/>
    <w:p w14:paraId="4F067457" w14:textId="77777777" w:rsidR="00F90BDC" w:rsidRDefault="00F90BDC">
      <w:r xmlns:w="http://schemas.openxmlformats.org/wordprocessingml/2006/main">
        <w:t xml:space="preserve">3-й абзац: Починаючи з вірша 19 і далі, Павло передбачає заперечення щодо справедливості Божого суверенітету. Він використовує аналогію з гончарною глиною, скаже, що створений правильний об’єкт «Чому ти зробив мене таким?» коли гончар має право на одну й ту ж шматкову глину, зробити одну кераміку для благородних цілей іншого загального використання (Римлянам 9:19-21). Потім він обговорює, як якщо Бог з великим терпінням об’єкти гнів підготував знищення, що, якби це зробив багатство славу відомі об’єкти милосердя підготував заздалегідь славу нас, він закликав не лише євреїв, але й язичників? Як написано: «Я буду називати їх моїм народом, який не є моїм народом, я буду називати її коханою не була коханою» «Це станеться там, де було сказано, що ти «Ти не мій народ» там вони будуть називатися «дітьми живого Бога» '' Відносно Ізраїлю загартовування відбулося, доки повна кількість язичників не прийде весь Ізраїль спасенним. Це готує основу для наступних розділів, де пояснюється таємниця часткового затвердіння Ізраїлю, поки не прийде повнота язичників, що призведе до остаточного спасіння всього Ізраїлю.</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До римлян 9:1 Я правду говорю в Христі, не обманюю, і моє сумління свідчить мені в Дусі Святім,</w:t>
      </w:r>
    </w:p>
    <w:p w14:paraId="51024D37" w14:textId="77777777" w:rsidR="00F90BDC" w:rsidRDefault="00F90BDC"/>
    <w:p w14:paraId="6059086D" w14:textId="77777777" w:rsidR="00F90BDC" w:rsidRDefault="00F90BDC">
      <w:r xmlns:w="http://schemas.openxmlformats.org/wordprocessingml/2006/main">
        <w:t xml:space="preserve">Павло висловлює свою щиру віру в правдивість своїх тверджень про спорідненість євреїв з Богом.</w:t>
      </w:r>
    </w:p>
    <w:p w14:paraId="52A52872" w14:textId="77777777" w:rsidR="00F90BDC" w:rsidRDefault="00F90BDC"/>
    <w:p w14:paraId="250D7801" w14:textId="77777777" w:rsidR="00F90BDC" w:rsidRDefault="00F90BDC">
      <w:r xmlns:w="http://schemas.openxmlformats.org/wordprocessingml/2006/main">
        <w:t xml:space="preserve">1. Важливість правди та цілісності в наших стосунках з Богом і один з одним.</w:t>
      </w:r>
    </w:p>
    <w:p w14:paraId="10C188FF" w14:textId="77777777" w:rsidR="00F90BDC" w:rsidRDefault="00F90BDC"/>
    <w:p w14:paraId="6BB14ED0" w14:textId="77777777" w:rsidR="00F90BDC" w:rsidRDefault="00F90BDC">
      <w:r xmlns:w="http://schemas.openxmlformats.org/wordprocessingml/2006/main">
        <w:t xml:space="preserve">2. Вірність Бога Його обітницям євреям.</w:t>
      </w:r>
    </w:p>
    <w:p w14:paraId="0C2979E7" w14:textId="77777777" w:rsidR="00F90BDC" w:rsidRDefault="00F90BDC"/>
    <w:p w14:paraId="2E363B9B" w14:textId="77777777" w:rsidR="00F90BDC" w:rsidRDefault="00F90BDC">
      <w:r xmlns:w="http://schemas.openxmlformats.org/wordprocessingml/2006/main">
        <w:t xml:space="preserve">1. 2 Коринтян 1:12 – Бо наша хвала така: свідчення нашого сумління, що ми поводилися у світі в простоті та побожній щирості, не з тілесною мудрістю, але з благодаті Божої.</w:t>
      </w:r>
    </w:p>
    <w:p w14:paraId="719974FC" w14:textId="77777777" w:rsidR="00F90BDC" w:rsidRDefault="00F90BDC"/>
    <w:p w14:paraId="2729D2EC" w14:textId="77777777" w:rsidR="00F90BDC" w:rsidRDefault="00F90BDC">
      <w:r xmlns:w="http://schemas.openxmlformats.org/wordprocessingml/2006/main">
        <w:t xml:space="preserve">2.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14:paraId="0A8D6674" w14:textId="77777777" w:rsidR="00F90BDC" w:rsidRDefault="00F90BDC"/>
    <w:p w14:paraId="6DA024E3" w14:textId="77777777" w:rsidR="00F90BDC" w:rsidRDefault="00F90BDC">
      <w:r xmlns:w="http://schemas.openxmlformats.org/wordprocessingml/2006/main">
        <w:t xml:space="preserve">До римлян 9:2 що маю великий смуток і постійний смуток у своєму серці.</w:t>
      </w:r>
    </w:p>
    <w:p w14:paraId="33B413DF" w14:textId="77777777" w:rsidR="00F90BDC" w:rsidRDefault="00F90BDC"/>
    <w:p w14:paraId="1E6B3226" w14:textId="77777777" w:rsidR="00F90BDC" w:rsidRDefault="00F90BDC">
      <w:r xmlns:w="http://schemas.openxmlformats.org/wordprocessingml/2006/main">
        <w:t xml:space="preserve">Павло висловлює свій глибокий смуток і страждання у своєму серці за народ Ізраїлю.</w:t>
      </w:r>
    </w:p>
    <w:p w14:paraId="116F9102" w14:textId="77777777" w:rsidR="00F90BDC" w:rsidRDefault="00F90BDC"/>
    <w:p w14:paraId="001AABDC" w14:textId="77777777" w:rsidR="00F90BDC" w:rsidRDefault="00F90BDC">
      <w:r xmlns:w="http://schemas.openxmlformats.org/wordprocessingml/2006/main">
        <w:t xml:space="preserve">1: «Божа любов витривала, незважаючи на наші недоліки»</w:t>
      </w:r>
    </w:p>
    <w:p w14:paraId="1A3FB7E5" w14:textId="77777777" w:rsidR="00F90BDC" w:rsidRDefault="00F90BDC"/>
    <w:p w14:paraId="197E7CAD" w14:textId="77777777" w:rsidR="00F90BDC" w:rsidRDefault="00F90BDC">
      <w:r xmlns:w="http://schemas.openxmlformats.org/wordprocessingml/2006/main">
        <w:t xml:space="preserve">2: «Скорбота духовного непослуху»</w:t>
      </w:r>
    </w:p>
    <w:p w14:paraId="2481A856" w14:textId="77777777" w:rsidR="00F90BDC" w:rsidRDefault="00F90BDC"/>
    <w:p w14:paraId="1D23ACB7" w14:textId="77777777" w:rsidR="00F90BDC" w:rsidRDefault="00F90BDC">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14:paraId="7CA59A61" w14:textId="77777777" w:rsidR="00F90BDC" w:rsidRDefault="00F90BDC"/>
    <w:p w14:paraId="78207A63" w14:textId="77777777" w:rsidR="00F90BDC" w:rsidRDefault="00F90BDC">
      <w:r xmlns:w="http://schemas.openxmlformats.org/wordprocessingml/2006/main">
        <w:t xml:space="preserve">2: Євреям 4:15-16 – «Бо ми маємо не такого первосвященика, який не міг би співчувати нашим слабкостям, але такого, що був випробуваний у всьому, як і ми, але без гріха. близько до престолу благодаті, щоб ми отримали милість і знайшли благодать для своєчасної допомоги».</w:t>
      </w:r>
    </w:p>
    <w:p w14:paraId="1104319C" w14:textId="77777777" w:rsidR="00F90BDC" w:rsidRDefault="00F90BDC"/>
    <w:p w14:paraId="68EFFB12" w14:textId="77777777" w:rsidR="00F90BDC" w:rsidRDefault="00F90BDC">
      <w:r xmlns:w="http://schemas.openxmlformats.org/wordprocessingml/2006/main">
        <w:t xml:space="preserve">Римлянам 9:3 Бо я бажав би бути відлучений від Христа за братів моїх, рідних моїх тілом.</w:t>
      </w:r>
    </w:p>
    <w:p w14:paraId="597FD3BB" w14:textId="77777777" w:rsidR="00F90BDC" w:rsidRDefault="00F90BDC"/>
    <w:p w14:paraId="17EA7FE2" w14:textId="77777777" w:rsidR="00F90BDC" w:rsidRDefault="00F90BDC">
      <w:r xmlns:w="http://schemas.openxmlformats.org/wordprocessingml/2006/main">
        <w:t xml:space="preserve">Павло висловлює своє бажання відмовитися від свого спасіння заради своїх одновірців-юдеїв, які відкинули </w:t>
      </w:r>
      <w:r xmlns:w="http://schemas.openxmlformats.org/wordprocessingml/2006/main">
        <w:lastRenderedPageBreak xmlns:w="http://schemas.openxmlformats.org/wordprocessingml/2006/main"/>
      </w:r>
      <w:r xmlns:w="http://schemas.openxmlformats.org/wordprocessingml/2006/main">
        <w:t xml:space="preserve">Ісуса.</w:t>
      </w:r>
    </w:p>
    <w:p w14:paraId="1A38B781" w14:textId="77777777" w:rsidR="00F90BDC" w:rsidRDefault="00F90BDC"/>
    <w:p w14:paraId="0CE47E66" w14:textId="77777777" w:rsidR="00F90BDC" w:rsidRDefault="00F90BDC">
      <w:r xmlns:w="http://schemas.openxmlformats.org/wordprocessingml/2006/main">
        <w:t xml:space="preserve">1. Сила любові: Жертовність заради інших</w:t>
      </w:r>
    </w:p>
    <w:p w14:paraId="34D1BAD0" w14:textId="77777777" w:rsidR="00F90BDC" w:rsidRDefault="00F90BDC"/>
    <w:p w14:paraId="6CF89A65" w14:textId="77777777" w:rsidR="00F90BDC" w:rsidRDefault="00F90BDC">
      <w:r xmlns:w="http://schemas.openxmlformats.org/wordprocessingml/2006/main">
        <w:t xml:space="preserve">2. Ціна учнівства: болить серце</w:t>
      </w:r>
    </w:p>
    <w:p w14:paraId="184816EB" w14:textId="77777777" w:rsidR="00F90BDC" w:rsidRDefault="00F90BDC"/>
    <w:p w14:paraId="20A40386" w14:textId="77777777" w:rsidR="00F90BDC" w:rsidRDefault="00F90BDC">
      <w:r xmlns:w="http://schemas.openxmlformats.org/wordprocessingml/2006/main">
        <w:t xml:space="preserve">1. Івана 15:13 - «Ніхто не має більшої любові за ту, коли хто душу свою покладе за друзів своїх».</w:t>
      </w:r>
    </w:p>
    <w:p w14:paraId="4F27F077" w14:textId="77777777" w:rsidR="00F90BDC" w:rsidRDefault="00F90BDC"/>
    <w:p w14:paraId="4A40D554" w14:textId="77777777" w:rsidR="00F90BDC" w:rsidRDefault="00F90BDC">
      <w:r xmlns:w="http://schemas.openxmlformats.org/wordprocessingml/2006/main">
        <w:t xml:space="preserve">2. Матвія 19:29 – «І кожен, хто покинув доми, або братів, або сестер, або батька, або матір, або дітей, або землі, заради Ймення Мого, отримає сторицею і успадкує життя вічне».</w:t>
      </w:r>
    </w:p>
    <w:p w14:paraId="3444D806" w14:textId="77777777" w:rsidR="00F90BDC" w:rsidRDefault="00F90BDC"/>
    <w:p w14:paraId="50203638" w14:textId="77777777" w:rsidR="00F90BDC" w:rsidRDefault="00F90BDC">
      <w:r xmlns:w="http://schemas.openxmlformats.org/wordprocessingml/2006/main">
        <w:t xml:space="preserve">Римлян 9:4 Хто ізраїльтяни; Йому належить усиновлення, і слава, і заповіти, і дача закону, і служба Богові, і обітниці;</w:t>
      </w:r>
    </w:p>
    <w:p w14:paraId="7ECCEC97" w14:textId="77777777" w:rsidR="00F90BDC" w:rsidRDefault="00F90BDC"/>
    <w:p w14:paraId="169D4C6D" w14:textId="77777777" w:rsidR="00F90BDC" w:rsidRDefault="00F90BDC">
      <w:r xmlns:w="http://schemas.openxmlformats.org/wordprocessingml/2006/main">
        <w:t xml:space="preserve">Павло нагадує нам про багато привілеїв, які були дані ізраїльтянам, такі як усиновлення, слава, завіти, закон, служіння Богу та обітниці.</w:t>
      </w:r>
    </w:p>
    <w:p w14:paraId="2B89B6E8" w14:textId="77777777" w:rsidR="00F90BDC" w:rsidRDefault="00F90BDC"/>
    <w:p w14:paraId="5D3ABCCB" w14:textId="77777777" w:rsidR="00F90BDC" w:rsidRDefault="00F90BDC">
      <w:r xmlns:w="http://schemas.openxmlformats.org/wordprocessingml/2006/main">
        <w:t xml:space="preserve">1. Боже серце для Його вибраного народу: вивчення Римлянам 9:4</w:t>
      </w:r>
    </w:p>
    <w:p w14:paraId="3169A1C5" w14:textId="77777777" w:rsidR="00F90BDC" w:rsidRDefault="00F90BDC"/>
    <w:p w14:paraId="3C6FDD3B" w14:textId="77777777" w:rsidR="00F90BDC" w:rsidRDefault="00F90BDC">
      <w:r xmlns:w="http://schemas.openxmlformats.org/wordprocessingml/2006/main">
        <w:t xml:space="preserve">2. Привілеї ізраїльтян: святкування Божих благословень</w:t>
      </w:r>
    </w:p>
    <w:p w14:paraId="2A86F208" w14:textId="77777777" w:rsidR="00F90BDC" w:rsidRDefault="00F90BDC"/>
    <w:p w14:paraId="15FFEF55" w14:textId="77777777" w:rsidR="00F90BDC" w:rsidRDefault="00F90BDC">
      <w:r xmlns:w="http://schemas.openxmlformats.org/wordprocessingml/2006/main">
        <w:t xml:space="preserve">1. Повторення Закону 7:6-8 – Бо ти народ святий для Господа, Бога твого: Господь, Бог твій, вибрав тебе, щоб ти був для себе особливим народом понад усі народи, що на поверхні землі.</w:t>
      </w:r>
    </w:p>
    <w:p w14:paraId="168D3BDD" w14:textId="77777777" w:rsidR="00F90BDC" w:rsidRDefault="00F90BDC"/>
    <w:p w14:paraId="433E58AA" w14:textId="77777777" w:rsidR="00F90BDC" w:rsidRDefault="00F90BDC">
      <w:r xmlns:w="http://schemas.openxmlformats.org/wordprocessingml/2006/main">
        <w:t xml:space="preserve">2. Послання до ефесян 3:6 – щоб язичники були співспадкоємцями, належали до одного тіла й брали участь у Його обітниці у Христі через Євангелію.</w:t>
      </w:r>
    </w:p>
    <w:p w14:paraId="49DC4142" w14:textId="77777777" w:rsidR="00F90BDC" w:rsidRDefault="00F90BDC"/>
    <w:p w14:paraId="21C0501A" w14:textId="77777777" w:rsidR="00F90BDC" w:rsidRDefault="00F90BDC">
      <w:r xmlns:w="http://schemas.openxmlformats.org/wordprocessingml/2006/main">
        <w:t xml:space="preserve">Romans 9:5 5 їхніх отців, і від них тілом прийшов Христос, що над усіма, Бог благословенний навіки. Амінь.</w:t>
      </w:r>
    </w:p>
    <w:p w14:paraId="69CDC817" w14:textId="77777777" w:rsidR="00F90BDC" w:rsidRDefault="00F90BDC"/>
    <w:p w14:paraId="1682019C" w14:textId="77777777" w:rsidR="00F90BDC" w:rsidRDefault="00F90BDC">
      <w:r xmlns:w="http://schemas.openxmlformats.org/wordprocessingml/2006/main">
        <w:t xml:space="preserve">Бог вибрав батьків Ісуса Христа, яких Він благословив навіки.</w:t>
      </w:r>
    </w:p>
    <w:p w14:paraId="14847CB1" w14:textId="77777777" w:rsidR="00F90BDC" w:rsidRDefault="00F90BDC"/>
    <w:p w14:paraId="39B03C90" w14:textId="77777777" w:rsidR="00F90BDC" w:rsidRDefault="00F90BDC">
      <w:r xmlns:w="http://schemas.openxmlformats.org/wordprocessingml/2006/main">
        <w:t xml:space="preserve">1: Ми не маємо вищої честі, ніж бути обраними Богом.</w:t>
      </w:r>
    </w:p>
    <w:p w14:paraId="391024DF" w14:textId="77777777" w:rsidR="00F90BDC" w:rsidRDefault="00F90BDC"/>
    <w:p w14:paraId="3B636092" w14:textId="77777777" w:rsidR="00F90BDC" w:rsidRDefault="00F90BDC">
      <w:r xmlns:w="http://schemas.openxmlformats.org/wordprocessingml/2006/main">
        <w:t xml:space="preserve">2: Ми можемо бути впевнені в Божому благословенні, коли приймаємо Ісуса Христа.</w:t>
      </w:r>
    </w:p>
    <w:p w14:paraId="6E7C878B" w14:textId="77777777" w:rsidR="00F90BDC" w:rsidRDefault="00F90BDC"/>
    <w:p w14:paraId="3A68DCC7" w14:textId="77777777" w:rsidR="00F90BDC" w:rsidRDefault="00F90BDC">
      <w:r xmlns:w="http://schemas.openxmlformats.org/wordprocessingml/2006/main">
        <w:t xml:space="preserve">1: Ефесянам 1:3-6 - Хвала Богу за Його благословення та благодать.</w:t>
      </w:r>
    </w:p>
    <w:p w14:paraId="63EA8CBE" w14:textId="77777777" w:rsidR="00F90BDC" w:rsidRDefault="00F90BDC"/>
    <w:p w14:paraId="382635AF" w14:textId="77777777" w:rsidR="00F90BDC" w:rsidRDefault="00F90BDC">
      <w:r xmlns:w="http://schemas.openxmlformats.org/wordprocessingml/2006/main">
        <w:t xml:space="preserve">2: Ісая 45:25 – Хвала Богу за Його благословення та спасіння.</w:t>
      </w:r>
    </w:p>
    <w:p w14:paraId="2CE63A31" w14:textId="77777777" w:rsidR="00F90BDC" w:rsidRDefault="00F90BDC"/>
    <w:p w14:paraId="17532572" w14:textId="77777777" w:rsidR="00F90BDC" w:rsidRDefault="00F90BDC">
      <w:r xmlns:w="http://schemas.openxmlformats.org/wordprocessingml/2006/main">
        <w:t xml:space="preserve">Римлянам 9:6 Не так, якби слово Боже не сповнилося. Бо не всі ті Ізраїль, що з Ізраїля:</w:t>
      </w:r>
    </w:p>
    <w:p w14:paraId="6BD0505E" w14:textId="77777777" w:rsidR="00F90BDC" w:rsidRDefault="00F90BDC"/>
    <w:p w14:paraId="31A80AB4" w14:textId="77777777" w:rsidR="00F90BDC" w:rsidRDefault="00F90BDC">
      <w:r xmlns:w="http://schemas.openxmlformats.org/wordprocessingml/2006/main">
        <w:t xml:space="preserve">Не кожен, хто є Ізраїлем, є справжнім Ізраїлем, оскільки слово Боже стосується одних, а не інших.</w:t>
      </w:r>
    </w:p>
    <w:p w14:paraId="16AF6C3E" w14:textId="77777777" w:rsidR="00F90BDC" w:rsidRDefault="00F90BDC"/>
    <w:p w14:paraId="62D8399F" w14:textId="77777777" w:rsidR="00F90BDC" w:rsidRDefault="00F90BDC">
      <w:r xmlns:w="http://schemas.openxmlformats.org/wordprocessingml/2006/main">
        <w:t xml:space="preserve">1. Боже Слово не стосується кожного</w:t>
      </w:r>
    </w:p>
    <w:p w14:paraId="1C278452" w14:textId="77777777" w:rsidR="00F90BDC" w:rsidRDefault="00F90BDC"/>
    <w:p w14:paraId="330C056C" w14:textId="77777777" w:rsidR="00F90BDC" w:rsidRDefault="00F90BDC">
      <w:r xmlns:w="http://schemas.openxmlformats.org/wordprocessingml/2006/main">
        <w:t xml:space="preserve">2. Значення правдивого Ізраїлю</w:t>
      </w:r>
    </w:p>
    <w:p w14:paraId="6F38CC95" w14:textId="77777777" w:rsidR="00F90BDC" w:rsidRDefault="00F90BDC"/>
    <w:p w14:paraId="710D73DA" w14:textId="77777777" w:rsidR="00F90BDC" w:rsidRDefault="00F90BDC">
      <w:r xmlns:w="http://schemas.openxmlformats.org/wordprocessingml/2006/main">
        <w:t xml:space="preserve">1. Галатам 6:16 – «І всі, хто живе згідно з цим правилом, мир їм, і милість, і Ізраїлю Божому».</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Дії 13:46 – «Тоді Павло та Варнава осмілились і сказали: «Спочатку треба було промовити до вас Слово Боже, але коли ви відкидаєте його та вважаєте себе недостойними вічного життя, ось, ми звертаємось до язичників».</w:t>
      </w:r>
    </w:p>
    <w:p w14:paraId="14D44272" w14:textId="77777777" w:rsidR="00F90BDC" w:rsidRDefault="00F90BDC"/>
    <w:p w14:paraId="2E05CBBC" w14:textId="77777777" w:rsidR="00F90BDC" w:rsidRDefault="00F90BDC">
      <w:r xmlns:w="http://schemas.openxmlformats.org/wordprocessingml/2006/main">
        <w:t xml:space="preserve">Romans 9:7 7 І не тому, що вони насіння Авраамове, усі вони діти, але: В Ісааку назветься насіння твоє.</w:t>
      </w:r>
    </w:p>
    <w:p w14:paraId="2F65A73E" w14:textId="77777777" w:rsidR="00F90BDC" w:rsidRDefault="00F90BDC"/>
    <w:p w14:paraId="69CDB4FC" w14:textId="77777777" w:rsidR="00F90BDC" w:rsidRDefault="00F90BDC">
      <w:r xmlns:w="http://schemas.openxmlformats.org/wordprocessingml/2006/main">
        <w:t xml:space="preserve">Цей уривок підкреслює, що те, що хтось є нащадком Авраама, не робить його автоматично дитиною Бога. Обітниця Бога Аврааму виконується через Ісака.</w:t>
      </w:r>
    </w:p>
    <w:p w14:paraId="13A521FC" w14:textId="77777777" w:rsidR="00F90BDC" w:rsidRDefault="00F90BDC"/>
    <w:p w14:paraId="41156C61" w14:textId="77777777" w:rsidR="00F90BDC" w:rsidRDefault="00F90BDC">
      <w:r xmlns:w="http://schemas.openxmlformats.org/wordprocessingml/2006/main">
        <w:t xml:space="preserve">1. Обітниця Бога Аврааму виконана через Ісаака</w:t>
      </w:r>
    </w:p>
    <w:p w14:paraId="6DEBA90A" w14:textId="77777777" w:rsidR="00F90BDC" w:rsidRDefault="00F90BDC"/>
    <w:p w14:paraId="04C0E2BE" w14:textId="77777777" w:rsidR="00F90BDC" w:rsidRDefault="00F90BDC">
      <w:r xmlns:w="http://schemas.openxmlformats.org/wordprocessingml/2006/main">
        <w:t xml:space="preserve">2. Нащадки Авраама не роблять нас автоматично дітьми Бога</w:t>
      </w:r>
    </w:p>
    <w:p w14:paraId="76C73B1B" w14:textId="77777777" w:rsidR="00F90BDC" w:rsidRDefault="00F90BDC"/>
    <w:p w14:paraId="543381D4" w14:textId="77777777" w:rsidR="00F90BDC" w:rsidRDefault="00F90BDC">
      <w:r xmlns:w="http://schemas.openxmlformats.org/wordprocessingml/2006/main">
        <w:t xml:space="preserve">1. Галатам 3:16: «Авраамові та нащадкам його дано обітниці. Він не каже: І насінням, як багатьом; але як одного: І потомству твоєму, яке є Христос».</w:t>
      </w:r>
    </w:p>
    <w:p w14:paraId="57088824" w14:textId="77777777" w:rsidR="00F90BDC" w:rsidRDefault="00F90BDC"/>
    <w:p w14:paraId="7D5BBD04" w14:textId="77777777" w:rsidR="00F90BDC" w:rsidRDefault="00F90BDC">
      <w:r xmlns:w="http://schemas.openxmlformats.org/wordprocessingml/2006/main">
        <w:t xml:space="preserve">2. Євреям 11:17-19, «Вірою Авраам, коли був випробовуваний, приніс у жертву Ісаака, а той, хто отримав обітниці, приніс у жертву свого єдинородного сина, про якого було сказано, що в Ісакові буде насіння твоє називається: Вважаючи, що Бог міг воскресити його навіть із мертвих; звідти й прийняв його в образі».</w:t>
      </w:r>
    </w:p>
    <w:p w14:paraId="436F50E4" w14:textId="77777777" w:rsidR="00F90BDC" w:rsidRDefault="00F90BDC"/>
    <w:p w14:paraId="207F2035" w14:textId="77777777" w:rsidR="00F90BDC" w:rsidRDefault="00F90BDC">
      <w:r xmlns:w="http://schemas.openxmlformats.org/wordprocessingml/2006/main">
        <w:t xml:space="preserve">Римлянам 9:8 Тобто діти тіла не діти Божі, а діти обітниці вважаються насінням.</w:t>
      </w:r>
    </w:p>
    <w:p w14:paraId="480361E0" w14:textId="77777777" w:rsidR="00F90BDC" w:rsidRDefault="00F90BDC"/>
    <w:p w14:paraId="44CEB94C" w14:textId="77777777" w:rsidR="00F90BDC" w:rsidRDefault="00F90BDC">
      <w:r xmlns:w="http://schemas.openxmlformats.org/wordprocessingml/2006/main">
        <w:t xml:space="preserve">Вибраний Богом народ визначається не фізичним походженням, а обраними через Його обітниці.</w:t>
      </w:r>
    </w:p>
    <w:p w14:paraId="49A77A2A" w14:textId="77777777" w:rsidR="00F90BDC" w:rsidRDefault="00F90BDC"/>
    <w:p w14:paraId="39068A21" w14:textId="77777777" w:rsidR="00F90BDC" w:rsidRDefault="00F90BDC">
      <w:r xmlns:w="http://schemas.openxmlformats.org/wordprocessingml/2006/main">
        <w:t xml:space="preserve">1. Діти обіцянки: чому ми вибрані Богом</w:t>
      </w:r>
    </w:p>
    <w:p w14:paraId="4AEDEAE8" w14:textId="77777777" w:rsidR="00F90BDC" w:rsidRDefault="00F90BDC"/>
    <w:p w14:paraId="245994BC" w14:textId="77777777" w:rsidR="00F90BDC" w:rsidRDefault="00F90BDC">
      <w:r xmlns:w="http://schemas.openxmlformats.org/wordprocessingml/2006/main">
        <w:t xml:space="preserve">2. Знання нашої ідентичності: хто ми є у Христі</w:t>
      </w:r>
    </w:p>
    <w:p w14:paraId="1BABAA98" w14:textId="77777777" w:rsidR="00F90BDC" w:rsidRDefault="00F90BDC"/>
    <w:p w14:paraId="23BC48D6" w14:textId="77777777" w:rsidR="00F90BDC" w:rsidRDefault="00F90BDC">
      <w:r xmlns:w="http://schemas.openxmlformats.org/wordprocessingml/2006/main">
        <w:t xml:space="preserve">1. Галатам 3:26-29 - Бо всі ви сини Божі через віру в Христа Ісуса.</w:t>
      </w:r>
    </w:p>
    <w:p w14:paraId="0942F564" w14:textId="77777777" w:rsidR="00F90BDC" w:rsidRDefault="00F90BDC"/>
    <w:p w14:paraId="68CCA0EB" w14:textId="77777777" w:rsidR="00F90BDC" w:rsidRDefault="00F90BDC">
      <w:r xmlns:w="http://schemas.openxmlformats.org/wordprocessingml/2006/main">
        <w:t xml:space="preserve">2. Ефесянам 1:3-6 - У любові Він наперед призначив нас для усиновлення в синівство через Ісуса Христа, згідно з Його бажанням і волею.</w:t>
      </w:r>
    </w:p>
    <w:p w14:paraId="0D463BEE" w14:textId="77777777" w:rsidR="00F90BDC" w:rsidRDefault="00F90BDC"/>
    <w:p w14:paraId="5A75C3CB" w14:textId="77777777" w:rsidR="00F90BDC" w:rsidRDefault="00F90BDC">
      <w:r xmlns:w="http://schemas.openxmlformats.org/wordprocessingml/2006/main">
        <w:t xml:space="preserve">До римлян 9:9 Бо це слово обітниці: Я прийду в цей час, і в Сарри народиться син.</w:t>
      </w:r>
    </w:p>
    <w:p w14:paraId="72E534A2" w14:textId="77777777" w:rsidR="00F90BDC" w:rsidRDefault="00F90BDC"/>
    <w:p w14:paraId="5E212EA6" w14:textId="77777777" w:rsidR="00F90BDC" w:rsidRDefault="00F90BDC">
      <w:r xmlns:w="http://schemas.openxmlformats.org/wordprocessingml/2006/main">
        <w:t xml:space="preserve">Бог пообіцяв Аврааму та Саррі сина в належний час, і ця обіцянка була виконана.</w:t>
      </w:r>
    </w:p>
    <w:p w14:paraId="3A0783A0" w14:textId="77777777" w:rsidR="00F90BDC" w:rsidRDefault="00F90BDC"/>
    <w:p w14:paraId="4D516B7D" w14:textId="77777777" w:rsidR="00F90BDC" w:rsidRDefault="00F90BDC">
      <w:r xmlns:w="http://schemas.openxmlformats.org/wordprocessingml/2006/main">
        <w:t xml:space="preserve">1. Вірність Бога – як завжди виконуються Божі обітниці</w:t>
      </w:r>
    </w:p>
    <w:p w14:paraId="4795767F" w14:textId="77777777" w:rsidR="00F90BDC" w:rsidRDefault="00F90BDC"/>
    <w:p w14:paraId="4BEFC90B" w14:textId="77777777" w:rsidR="00F90BDC" w:rsidRDefault="00F90BDC">
      <w:r xmlns:w="http://schemas.openxmlformats.org/wordprocessingml/2006/main">
        <w:t xml:space="preserve">2. Сила молитви – як молитва може принести Божі обітниці</w:t>
      </w:r>
    </w:p>
    <w:p w14:paraId="49007BD8" w14:textId="77777777" w:rsidR="00F90BDC" w:rsidRDefault="00F90BDC"/>
    <w:p w14:paraId="329BE6EF" w14:textId="77777777" w:rsidR="00F90BDC" w:rsidRDefault="00F90BDC">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14:paraId="21F73405" w14:textId="77777777" w:rsidR="00F90BDC" w:rsidRDefault="00F90BDC"/>
    <w:p w14:paraId="23936B73" w14:textId="77777777" w:rsidR="00F90BDC" w:rsidRDefault="00F90BDC">
      <w:r xmlns:w="http://schemas.openxmlformats.org/wordprocessingml/2006/main">
        <w:t xml:space="preserve">2. Псалом 37:4 – Насолоджуйся Господом, і Він виконає бажання твого серця.</w:t>
      </w:r>
    </w:p>
    <w:p w14:paraId="698DE721" w14:textId="77777777" w:rsidR="00F90BDC" w:rsidRDefault="00F90BDC"/>
    <w:p w14:paraId="03E8BA5A" w14:textId="77777777" w:rsidR="00F90BDC" w:rsidRDefault="00F90BDC">
      <w:r xmlns:w="http://schemas.openxmlformats.org/wordprocessingml/2006/main">
        <w:t xml:space="preserve">Римлян 9:10 І не тільки це; але коли Ревекка також завагітніла від одного, саме від нашого батька Ісаака;</w:t>
      </w:r>
    </w:p>
    <w:p w14:paraId="1241CE9D" w14:textId="77777777" w:rsidR="00F90BDC" w:rsidRDefault="00F90BDC"/>
    <w:p w14:paraId="01A00E31" w14:textId="77777777" w:rsidR="00F90BDC" w:rsidRDefault="00F90BDC">
      <w:r xmlns:w="http://schemas.openxmlformats.org/wordprocessingml/2006/main">
        <w:t xml:space="preserve">Бог вибрав Ревекку та Ісаака батьками двох великих народів.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часто важко зрозуміти, але ми можемо вірити, що він завжди добрий.</w:t>
      </w:r>
    </w:p>
    <w:p w14:paraId="44EF3B69" w14:textId="77777777" w:rsidR="00F90BDC" w:rsidRDefault="00F90BDC"/>
    <w:p w14:paraId="28C7164B" w14:textId="77777777" w:rsidR="00F90BDC" w:rsidRDefault="00F90BDC">
      <w:r xmlns:w="http://schemas.openxmlformats.org/wordprocessingml/2006/main">
        <w:t xml:space="preserve">2. Ми можемо вірити, що Бог має план для кожного з нас, навіть якщо він не має сенсу.</w:t>
      </w:r>
    </w:p>
    <w:p w14:paraId="78AF0B57" w14:textId="77777777" w:rsidR="00F90BDC" w:rsidRDefault="00F90BDC"/>
    <w:p w14:paraId="6E530F79" w14:textId="77777777" w:rsidR="00F90BDC" w:rsidRDefault="00F90BDC">
      <w:r xmlns:w="http://schemas.openxmlformats.org/wordprocessingml/2006/main">
        <w:t xml:space="preserve">1. Буття 25:21-26 - Ребекка зачала двох синів.</w:t>
      </w:r>
    </w:p>
    <w:p w14:paraId="0385935D" w14:textId="77777777" w:rsidR="00F90BDC" w:rsidRDefault="00F90BDC"/>
    <w:p w14:paraId="36731ABF" w14:textId="77777777" w:rsidR="00F90BDC" w:rsidRDefault="00F90BDC">
      <w:r xmlns:w="http://schemas.openxmlformats.org/wordprocessingml/2006/main">
        <w:t xml:space="preserve">2. Римлянам 8:28 - Усе працює разом на благо Бога.</w:t>
      </w:r>
    </w:p>
    <w:p w14:paraId="78D5E18F" w14:textId="77777777" w:rsidR="00F90BDC" w:rsidRDefault="00F90BDC"/>
    <w:p w14:paraId="403B126D" w14:textId="77777777" w:rsidR="00F90BDC" w:rsidRDefault="00F90BDC">
      <w:r xmlns:w="http://schemas.openxmlformats.org/wordprocessingml/2006/main">
        <w:t xml:space="preserve">Римлянам 9:11 (Діти бо ще не народжені, ані не вчинили ні добра, ні зла, щоб Божий задум згідно з вибором здійснився не від діл, а від Того, Хто кличе).</w:t>
      </w:r>
    </w:p>
    <w:p w14:paraId="353EB398" w14:textId="77777777" w:rsidR="00F90BDC" w:rsidRDefault="00F90BDC"/>
    <w:p w14:paraId="417C9972" w14:textId="77777777" w:rsidR="00F90BDC" w:rsidRDefault="00F90BDC">
      <w:r xmlns:w="http://schemas.openxmlformats.org/wordprocessingml/2006/main">
        <w:t xml:space="preserve">Боже обрання ґрунтується на Його намірі, а не на ділах.</w:t>
      </w:r>
    </w:p>
    <w:p w14:paraId="64179256" w14:textId="77777777" w:rsidR="00F90BDC" w:rsidRDefault="00F90BDC"/>
    <w:p w14:paraId="7755EAF8" w14:textId="77777777" w:rsidR="00F90BDC" w:rsidRDefault="00F90BDC">
      <w:r xmlns:w="http://schemas.openxmlformats.org/wordprocessingml/2006/main">
        <w:t xml:space="preserve">1. Божа безумовна любов – визнання Божої суверенної благодаті та милосердя до всіх.</w:t>
      </w:r>
    </w:p>
    <w:p w14:paraId="3624245B" w14:textId="77777777" w:rsidR="00F90BDC" w:rsidRDefault="00F90BDC"/>
    <w:p w14:paraId="23937F11" w14:textId="77777777" w:rsidR="00F90BDC" w:rsidRDefault="00F90BDC">
      <w:r xmlns:w="http://schemas.openxmlformats.org/wordprocessingml/2006/main">
        <w:t xml:space="preserve">2. Обрання Бога – розуміння того, чому Бог обирає певних людей.</w:t>
      </w:r>
    </w:p>
    <w:p w14:paraId="6C7E7801" w14:textId="77777777" w:rsidR="00F90BDC" w:rsidRDefault="00F90BDC"/>
    <w:p w14:paraId="4ACEAD7B"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а не діл, щоб ніхто не хвалився.</w:t>
      </w:r>
    </w:p>
    <w:p w14:paraId="75E22FE8" w14:textId="77777777" w:rsidR="00F90BDC" w:rsidRDefault="00F90BDC"/>
    <w:p w14:paraId="0154CA86" w14:textId="77777777" w:rsidR="00F90BDC" w:rsidRDefault="00F90BDC">
      <w:r xmlns:w="http://schemas.openxmlformats.org/wordprocessingml/2006/main">
        <w:t xml:space="preserve">2. Римлянам 11:33 - О, глибино багатства мудрості та знання Божого! Які недосліджені суди Його та недосліджені дороги Його!</w:t>
      </w:r>
    </w:p>
    <w:p w14:paraId="2CEA383E" w14:textId="77777777" w:rsidR="00F90BDC" w:rsidRDefault="00F90BDC"/>
    <w:p w14:paraId="307C79E4" w14:textId="77777777" w:rsidR="00F90BDC" w:rsidRDefault="00F90BDC">
      <w:r xmlns:w="http://schemas.openxmlformats.org/wordprocessingml/2006/main">
        <w:t xml:space="preserve">До римлян 9:12 Їй було сказано: Старший буде служити молодшому.</w:t>
      </w:r>
    </w:p>
    <w:p w14:paraId="325CFD3A" w14:textId="77777777" w:rsidR="00F90BDC" w:rsidRDefault="00F90BDC"/>
    <w:p w14:paraId="346B70A7" w14:textId="77777777" w:rsidR="00F90BDC" w:rsidRDefault="00F90BDC">
      <w:r xmlns:w="http://schemas.openxmlformats.org/wordprocessingml/2006/main">
        <w:t xml:space="preserve">Уривок з Послання до римлян 9:12 говорить, що старший буде служити молодшому.</w:t>
      </w:r>
    </w:p>
    <w:p w14:paraId="18CD78F2" w14:textId="77777777" w:rsidR="00F90BDC" w:rsidRDefault="00F90BDC"/>
    <w:p w14:paraId="1DA59593" w14:textId="77777777" w:rsidR="00F90BDC" w:rsidRDefault="00F90BDC">
      <w:r xmlns:w="http://schemas.openxmlformats.org/wordprocessingml/2006/main">
        <w:t xml:space="preserve">1. У Бога є план для кожного, незалежно від віку, і важливо пам’ятати, що молоде покоління має такий самий потенціал, як і старше.</w:t>
      </w:r>
    </w:p>
    <w:p w14:paraId="7467E654" w14:textId="77777777" w:rsidR="00F90BDC" w:rsidRDefault="00F90BDC"/>
    <w:p w14:paraId="50FC165E" w14:textId="77777777" w:rsidR="00F90BDC" w:rsidRDefault="00F90BDC">
      <w:r xmlns:w="http://schemas.openxmlformats.org/wordprocessingml/2006/main">
        <w:t xml:space="preserve">2. Вік не є показником важливості чи мети в житті, а натомість нагадуванням про те, що кожен може зробити свій внесок у загальне благо.</w:t>
      </w:r>
    </w:p>
    <w:p w14:paraId="71F30151" w14:textId="77777777" w:rsidR="00F90BDC" w:rsidRDefault="00F90BDC"/>
    <w:p w14:paraId="12867338" w14:textId="77777777" w:rsidR="00F90BDC" w:rsidRDefault="00F90BDC">
      <w:r xmlns:w="http://schemas.openxmlformats.org/wordprocessingml/2006/main">
        <w:t xml:space="preserve">1. Приповісті 16:31 - Сиве волосся - це вінець слави; вона здобута в праведному житті.</w:t>
      </w:r>
    </w:p>
    <w:p w14:paraId="4AFEE94F" w14:textId="77777777" w:rsidR="00F90BDC" w:rsidRDefault="00F90BDC"/>
    <w:p w14:paraId="30495DDB" w14:textId="77777777" w:rsidR="00F90BDC" w:rsidRDefault="00F90BDC">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14:paraId="09A27274" w14:textId="77777777" w:rsidR="00F90BDC" w:rsidRDefault="00F90BDC"/>
    <w:p w14:paraId="380D8217" w14:textId="77777777" w:rsidR="00F90BDC" w:rsidRDefault="00F90BDC">
      <w:r xmlns:w="http://schemas.openxmlformats.org/wordprocessingml/2006/main">
        <w:t xml:space="preserve">Римлян 9:13 Як написано: Якова Я полюбив, а Ісава зненавидів.</w:t>
      </w:r>
    </w:p>
    <w:p w14:paraId="79447DCD" w14:textId="77777777" w:rsidR="00F90BDC" w:rsidRDefault="00F90BDC"/>
    <w:p w14:paraId="539B0C52" w14:textId="77777777" w:rsidR="00F90BDC" w:rsidRDefault="00F90BDC">
      <w:r xmlns:w="http://schemas.openxmlformats.org/wordprocessingml/2006/main">
        <w:t xml:space="preserve">Бог вирішив любити Якова та ненавидіти Ісава ще до того, як вони народилися.</w:t>
      </w:r>
    </w:p>
    <w:p w14:paraId="7E348086" w14:textId="77777777" w:rsidR="00F90BDC" w:rsidRDefault="00F90BDC"/>
    <w:p w14:paraId="3F33939C" w14:textId="77777777" w:rsidR="00F90BDC" w:rsidRDefault="00F90BDC">
      <w:r xmlns:w="http://schemas.openxmlformats.org/wordprocessingml/2006/main">
        <w:t xml:space="preserve">1. Божа любов могутня і досконала, навіть коли її не розуміють</w:t>
      </w:r>
    </w:p>
    <w:p w14:paraId="38B2961F" w14:textId="77777777" w:rsidR="00F90BDC" w:rsidRDefault="00F90BDC"/>
    <w:p w14:paraId="363603EC" w14:textId="77777777" w:rsidR="00F90BDC" w:rsidRDefault="00F90BDC">
      <w:r xmlns:w="http://schemas.openxmlformats.org/wordprocessingml/2006/main">
        <w:t xml:space="preserve">2. Ми повинні пам’ятати, що Божі плани поза нашим розумінням і Його любов більша за все, що ми можемо уявити</w:t>
      </w:r>
    </w:p>
    <w:p w14:paraId="51413459" w14:textId="77777777" w:rsidR="00F90BDC" w:rsidRDefault="00F90BDC"/>
    <w:p w14:paraId="4D821C56" w14:textId="77777777" w:rsidR="00F90BDC" w:rsidRDefault="00F90BDC">
      <w:r xmlns:w="http://schemas.openxmlformats.org/wordprocessingml/2006/main">
        <w:t xml:space="preserve">1. Повторення Закону 7:6-8 – Бо ти народ святий для Господа, Бога твого. Господь, Бог твій, вибрав тебе, щоб ти був народом для Його дорогоцінного володіння з-поміж усіх народів, що на поверхні землі. Не через те, що вас було більше, ніж будь-який інший народ, Господь полюбив вас і вибрав вас, бо вас було найменше з усіх народів.</w:t>
      </w:r>
    </w:p>
    <w:p w14:paraId="1385FF90" w14:textId="77777777" w:rsidR="00F90BDC" w:rsidRDefault="00F90BDC"/>
    <w:p w14:paraId="16A9F581" w14:textId="77777777" w:rsidR="00F90BDC" w:rsidRDefault="00F90BDC">
      <w:r xmlns:w="http://schemas.openxmlformats.org/wordprocessingml/2006/main">
        <w:t xml:space="preserve">2. Єремія 31:3 - Господь явився йому здалеку. Я покохав тебе любов’ю вічною </w:t>
      </w:r>
      <w:r xmlns:w="http://schemas.openxmlformats.org/wordprocessingml/2006/main">
        <w:lastRenderedPageBreak xmlns:w="http://schemas.openxmlformats.org/wordprocessingml/2006/main"/>
      </w:r>
      <w:r xmlns:w="http://schemas.openxmlformats.org/wordprocessingml/2006/main">
        <w:t xml:space="preserve">; тому я залишився тобі вірним.</w:t>
      </w:r>
    </w:p>
    <w:p w14:paraId="113C2690" w14:textId="77777777" w:rsidR="00F90BDC" w:rsidRDefault="00F90BDC"/>
    <w:p w14:paraId="4BA02DD7" w14:textId="77777777" w:rsidR="00F90BDC" w:rsidRDefault="00F90BDC">
      <w:r xmlns:w="http://schemas.openxmlformats.org/wordprocessingml/2006/main">
        <w:t xml:space="preserve">Римлянам 9:14 Що ж скажемо? Чи є неправда в Бога? Боже упаси.</w:t>
      </w:r>
    </w:p>
    <w:p w14:paraId="5B0B6E8A" w14:textId="77777777" w:rsidR="00F90BDC" w:rsidRDefault="00F90BDC"/>
    <w:p w14:paraId="609C9160" w14:textId="77777777" w:rsidR="00F90BDC" w:rsidRDefault="00F90BDC">
      <w:r xmlns:w="http://schemas.openxmlformats.org/wordprocessingml/2006/main">
        <w:t xml:space="preserve">Павло запитує, чи Бог несправедливий, і швидко відкидає цю думку.</w:t>
      </w:r>
    </w:p>
    <w:p w14:paraId="718209A1" w14:textId="77777777" w:rsidR="00F90BDC" w:rsidRDefault="00F90BDC"/>
    <w:p w14:paraId="24B86C10" w14:textId="77777777" w:rsidR="00F90BDC" w:rsidRDefault="00F90BDC">
      <w:r xmlns:w="http://schemas.openxmlformats.org/wordprocessingml/2006/main">
        <w:t xml:space="preserve">1. Бог добрий: як підтвердити нашу віру в неспокійному світі</w:t>
      </w:r>
    </w:p>
    <w:p w14:paraId="52165DFB" w14:textId="77777777" w:rsidR="00F90BDC" w:rsidRDefault="00F90BDC"/>
    <w:p w14:paraId="3F203A8E" w14:textId="77777777" w:rsidR="00F90BDC" w:rsidRDefault="00F90BDC">
      <w:r xmlns:w="http://schemas.openxmlformats.org/wordprocessingml/2006/main">
        <w:t xml:space="preserve">2. Боже правосуддя: Дослідження Римлянам 9:14</w:t>
      </w:r>
    </w:p>
    <w:p w14:paraId="5273214B" w14:textId="77777777" w:rsidR="00F90BDC" w:rsidRDefault="00F90BDC"/>
    <w:p w14:paraId="25D10D91" w14:textId="77777777" w:rsidR="00F90BDC" w:rsidRDefault="00F90BDC">
      <w:r xmlns:w="http://schemas.openxmlformats.org/wordprocessingml/2006/main">
        <w:t xml:space="preserve">1. Псалом 145:17 - Господь справедливий у всіх Своїх дорогах і любить усе, що Він створив.</w:t>
      </w:r>
    </w:p>
    <w:p w14:paraId="60024CEA" w14:textId="77777777" w:rsidR="00F90BDC" w:rsidRDefault="00F90BDC"/>
    <w:p w14:paraId="534D93A9" w14:textId="77777777" w:rsidR="00F90BDC" w:rsidRDefault="00F90BDC">
      <w:r xmlns:w="http://schemas.openxmlformats.org/wordprocessingml/2006/main">
        <w:t xml:space="preserve">2. Якова 2:13 – Бо суд буде нещадним до того, хто не виявив милосердя; милосердя перемагає суд.</w:t>
      </w:r>
    </w:p>
    <w:p w14:paraId="62268E63" w14:textId="77777777" w:rsidR="00F90BDC" w:rsidRDefault="00F90BDC"/>
    <w:p w14:paraId="7C315D8E" w14:textId="77777777" w:rsidR="00F90BDC" w:rsidRDefault="00F90BDC">
      <w:r xmlns:w="http://schemas.openxmlformats.org/wordprocessingml/2006/main">
        <w:t xml:space="preserve">До римлян 9:15 Бо Він каже до Мойсея: Помилую, кого змилосерджуся, і змилосерджуся, над ким змилосерджуся.</w:t>
      </w:r>
    </w:p>
    <w:p w14:paraId="0CDEF884" w14:textId="77777777" w:rsidR="00F90BDC" w:rsidRDefault="00F90BDC"/>
    <w:p w14:paraId="60F09108" w14:textId="77777777" w:rsidR="00F90BDC" w:rsidRDefault="00F90BDC">
      <w:r xmlns:w="http://schemas.openxmlformats.org/wordprocessingml/2006/main">
        <w:t xml:space="preserve">Бог є суверенним і має милосердя та співчуття до тих, кого Він вибере.</w:t>
      </w:r>
    </w:p>
    <w:p w14:paraId="07F8B8C6" w14:textId="77777777" w:rsidR="00F90BDC" w:rsidRDefault="00F90BDC"/>
    <w:p w14:paraId="6BD547BD" w14:textId="77777777" w:rsidR="00F90BDC" w:rsidRDefault="00F90BDC">
      <w:r xmlns:w="http://schemas.openxmlformats.org/wordprocessingml/2006/main">
        <w:t xml:space="preserve">1. Божий суверенітет і Його милосердя</w:t>
      </w:r>
    </w:p>
    <w:p w14:paraId="702E0642" w14:textId="77777777" w:rsidR="00F90BDC" w:rsidRDefault="00F90BDC"/>
    <w:p w14:paraId="30B301B2" w14:textId="77777777" w:rsidR="00F90BDC" w:rsidRDefault="00F90BDC">
      <w:r xmlns:w="http://schemas.openxmlformats.org/wordprocessingml/2006/main">
        <w:t xml:space="preserve">2. Розуміння Божого співчуття</w:t>
      </w:r>
    </w:p>
    <w:p w14:paraId="5E54DCE8" w14:textId="77777777" w:rsidR="00F90BDC" w:rsidRDefault="00F90BDC"/>
    <w:p w14:paraId="78ABA8EA" w14:textId="77777777" w:rsidR="00F90BDC" w:rsidRDefault="00F90BDC">
      <w:r xmlns:w="http://schemas.openxmlformats.org/wordprocessingml/2006/main">
        <w:t xml:space="preserve">1. Вихід 33:19 – «І сказав він: «Я проведу перед тобою все добро моє, і проголошу перед тобою ім’я моє «Господь». І буду милостивим, до кого буду милостивий, і помилую, кого помилую».</w:t>
      </w:r>
    </w:p>
    <w:p w14:paraId="6C7C03C7" w14:textId="77777777" w:rsidR="00F90BDC" w:rsidRDefault="00F90BDC"/>
    <w:p w14:paraId="6CA9E359" w14:textId="77777777" w:rsidR="00F90BDC" w:rsidRDefault="00F90BDC">
      <w:r xmlns:w="http://schemas.openxmlformats.org/wordprocessingml/2006/main">
        <w:t xml:space="preserve">2. Якова 2:13 – «Бо суд немилосердний до того, хто не виявив милосердя. Милосердя перемагає суд».</w:t>
      </w:r>
    </w:p>
    <w:p w14:paraId="4C83C97D" w14:textId="77777777" w:rsidR="00F90BDC" w:rsidRDefault="00F90BDC"/>
    <w:p w14:paraId="76D5997F" w14:textId="77777777" w:rsidR="00F90BDC" w:rsidRDefault="00F90BDC">
      <w:r xmlns:w="http://schemas.openxmlformats.org/wordprocessingml/2006/main">
        <w:t xml:space="preserve">Римлянам 9:16 Отже, це не від того, хто хоче, і не від того, хто біжить, а від Бога, який милує.</w:t>
      </w:r>
    </w:p>
    <w:p w14:paraId="7B6E9C36" w14:textId="77777777" w:rsidR="00F90BDC" w:rsidRDefault="00F90BDC"/>
    <w:p w14:paraId="5D6BC637" w14:textId="77777777" w:rsidR="00F90BDC" w:rsidRDefault="00F90BDC">
      <w:r xmlns:w="http://schemas.openxmlformats.org/wordprocessingml/2006/main">
        <w:t xml:space="preserve">Боже милосердя є основним фактором, що визначає наше життя, а не людська воля чи дія.</w:t>
      </w:r>
    </w:p>
    <w:p w14:paraId="0AA01CE7" w14:textId="77777777" w:rsidR="00F90BDC" w:rsidRDefault="00F90BDC"/>
    <w:p w14:paraId="3B817321" w14:textId="77777777" w:rsidR="00F90BDC" w:rsidRDefault="00F90BDC">
      <w:r xmlns:w="http://schemas.openxmlformats.org/wordprocessingml/2006/main">
        <w:t xml:space="preserve">1. Сила Божого Милосердя</w:t>
      </w:r>
    </w:p>
    <w:p w14:paraId="702A8F14" w14:textId="77777777" w:rsidR="00F90BDC" w:rsidRDefault="00F90BDC"/>
    <w:p w14:paraId="2BBFE728" w14:textId="77777777" w:rsidR="00F90BDC" w:rsidRDefault="00F90BDC">
      <w:r xmlns:w="http://schemas.openxmlformats.org/wordprocessingml/2006/main">
        <w:t xml:space="preserve">2. Суверенітет Бога</w:t>
      </w:r>
    </w:p>
    <w:p w14:paraId="7C13AACA" w14:textId="77777777" w:rsidR="00F90BDC" w:rsidRDefault="00F90BDC"/>
    <w:p w14:paraId="198C0F9B" w14:textId="77777777" w:rsidR="00F90BDC" w:rsidRDefault="00F90BDC">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14:paraId="2D3F697A" w14:textId="77777777" w:rsidR="00F90BDC" w:rsidRDefault="00F90BDC"/>
    <w:p w14:paraId="74BE41B0" w14:textId="77777777" w:rsidR="00F90BDC" w:rsidRDefault="00F90BDC">
      <w:r xmlns:w="http://schemas.openxmlformats.org/wordprocessingml/2006/main">
        <w:t xml:space="preserve">2. Псалом 136:1-2 - Дякуйте Господу, бо Він добрий. Його любов триває вічно. Подякуйте Богу богів. Його любов триває вічно.</w:t>
      </w:r>
    </w:p>
    <w:p w14:paraId="41EAEB02" w14:textId="77777777" w:rsidR="00F90BDC" w:rsidRDefault="00F90BDC"/>
    <w:p w14:paraId="6C467F1F" w14:textId="77777777" w:rsidR="00F90BDC" w:rsidRDefault="00F90BDC">
      <w:r xmlns:w="http://schemas.openxmlformats.org/wordprocessingml/2006/main">
        <w:t xml:space="preserve">До римлян 9:17 Писання бо говорить до фараона: Саме для того Я поставив тебе, щоб показати в тобі Свою силу, і щоб ім'я Моє було звіщено по всій землі.</w:t>
      </w:r>
    </w:p>
    <w:p w14:paraId="6787A878" w14:textId="77777777" w:rsidR="00F90BDC" w:rsidRDefault="00F90BDC"/>
    <w:p w14:paraId="5A56E620" w14:textId="77777777" w:rsidR="00F90BDC" w:rsidRDefault="00F90BDC">
      <w:r xmlns:w="http://schemas.openxmlformats.org/wordprocessingml/2006/main">
        <w:t xml:space="preserve">Святе Письмо говорить фараону, що Бог воскресив його, щоб показати Свою силу і проголосити про нього у всьому світі.</w:t>
      </w:r>
    </w:p>
    <w:p w14:paraId="52C72DFE" w14:textId="77777777" w:rsidR="00F90BDC" w:rsidRDefault="00F90BDC"/>
    <w:p w14:paraId="3E3C5758" w14:textId="77777777" w:rsidR="00F90BDC" w:rsidRDefault="00F90BDC">
      <w:r xmlns:w="http://schemas.openxmlformats.org/wordprocessingml/2006/main">
        <w:t xml:space="preserve">1. Бог всемогутній: A на Римлян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Проголошення Божого імені скрізь: A на Римлянам 9:17</w:t>
      </w:r>
    </w:p>
    <w:p w14:paraId="492CC9EA" w14:textId="77777777" w:rsidR="00F90BDC" w:rsidRDefault="00F90BDC"/>
    <w:p w14:paraId="564AEA00" w14:textId="77777777" w:rsidR="00F90BDC" w:rsidRDefault="00F90BDC">
      <w:r xmlns:w="http://schemas.openxmlformats.org/wordprocessingml/2006/main">
        <w:t xml:space="preserve">1. Вихід 9:16 – Для цього Я поставив тебе, щоб Я міг показати в тобі Свою силу, і щоб Моє ім’я було звіщено по всій землі.</w:t>
      </w:r>
    </w:p>
    <w:p w14:paraId="12FFF398" w14:textId="77777777" w:rsidR="00F90BDC" w:rsidRDefault="00F90BDC"/>
    <w:p w14:paraId="0030CFC9" w14:textId="77777777" w:rsidR="00F90BDC" w:rsidRDefault="00F90BDC">
      <w:r xmlns:w="http://schemas.openxmlformats.org/wordprocessingml/2006/main">
        <w:t xml:space="preserve">2. Псалом 66:3 - Скажи Богові: Який жахливий Ти в ділах Твоїх! Величністю сили Твоєї скоряться Тобі вороги Твої.</w:t>
      </w:r>
    </w:p>
    <w:p w14:paraId="6BA00305" w14:textId="77777777" w:rsidR="00F90BDC" w:rsidRDefault="00F90BDC"/>
    <w:p w14:paraId="74A0CF13" w14:textId="77777777" w:rsidR="00F90BDC" w:rsidRDefault="00F90BDC">
      <w:r xmlns:w="http://schemas.openxmlformats.org/wordprocessingml/2006/main">
        <w:t xml:space="preserve">До римлян 9:18 Тому Він милує, кого хоче, а кого хоче, робить запеклим.</w:t>
      </w:r>
    </w:p>
    <w:p w14:paraId="583508A8" w14:textId="77777777" w:rsidR="00F90BDC" w:rsidRDefault="00F90BDC"/>
    <w:p w14:paraId="0599FF82" w14:textId="77777777" w:rsidR="00F90BDC" w:rsidRDefault="00F90BDC">
      <w:r xmlns:w="http://schemas.openxmlformats.org/wordprocessingml/2006/main">
        <w:t xml:space="preserve">Боже милосердя і сила непідвладні людському контролю.</w:t>
      </w:r>
    </w:p>
    <w:p w14:paraId="7FEBD5F8" w14:textId="77777777" w:rsidR="00F90BDC" w:rsidRDefault="00F90BDC"/>
    <w:p w14:paraId="157C90B2" w14:textId="77777777" w:rsidR="00F90BDC" w:rsidRDefault="00F90BDC">
      <w:r xmlns:w="http://schemas.openxmlformats.org/wordprocessingml/2006/main">
        <w:t xml:space="preserve">1. Божий суверенітет: милосердя та зміцнення</w:t>
      </w:r>
    </w:p>
    <w:p w14:paraId="66C7AB0B" w14:textId="77777777" w:rsidR="00F90BDC" w:rsidRDefault="00F90BDC"/>
    <w:p w14:paraId="14F9AF8C" w14:textId="77777777" w:rsidR="00F90BDC" w:rsidRDefault="00F90BDC">
      <w:r xmlns:w="http://schemas.openxmlformats.org/wordprocessingml/2006/main">
        <w:t xml:space="preserve">2. Розуміння Божого милосердя: кого Він вибирає?</w:t>
      </w:r>
    </w:p>
    <w:p w14:paraId="49D04C93" w14:textId="77777777" w:rsidR="00F90BDC" w:rsidRDefault="00F90BDC"/>
    <w:p w14:paraId="57167E84" w14:textId="77777777" w:rsidR="00F90BDC" w:rsidRDefault="00F90BDC">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15006300" w14:textId="77777777" w:rsidR="00F90BDC" w:rsidRDefault="00F90BDC"/>
    <w:p w14:paraId="4AE2B0B2" w14:textId="77777777" w:rsidR="00F90BDC" w:rsidRDefault="00F90BDC">
      <w:r xmlns:w="http://schemas.openxmlformats.org/wordprocessingml/2006/main">
        <w:t xml:space="preserve">2. Матвія 19:26 – «Але Ісус поглянув на них і сказав: «Для людини це неможливо, але для Бога все можливо».</w:t>
      </w:r>
    </w:p>
    <w:p w14:paraId="75A17141" w14:textId="77777777" w:rsidR="00F90BDC" w:rsidRDefault="00F90BDC"/>
    <w:p w14:paraId="4D82CD96" w14:textId="77777777" w:rsidR="00F90BDC" w:rsidRDefault="00F90BDC">
      <w:r xmlns:w="http://schemas.openxmlformats.org/wordprocessingml/2006/main">
        <w:t xml:space="preserve">До римлян 9:19 Скажеш же ти мені: Чого він ще дорікає? Бо хто спротивився його волі?</w:t>
      </w:r>
    </w:p>
    <w:p w14:paraId="2E15E0D0" w14:textId="77777777" w:rsidR="00F90BDC" w:rsidRDefault="00F90BDC"/>
    <w:p w14:paraId="185E65EE" w14:textId="77777777" w:rsidR="00F90BDC" w:rsidRDefault="00F90BDC">
      <w:r xmlns:w="http://schemas.openxmlformats.org/wordprocessingml/2006/main">
        <w:t xml:space="preserve">Божий суверенітет і влада безмежні, а Його мудрість понад людське розуміння.</w:t>
      </w:r>
    </w:p>
    <w:p w14:paraId="7879112E" w14:textId="77777777" w:rsidR="00F90BDC" w:rsidRDefault="00F90BDC"/>
    <w:p w14:paraId="57951AFA" w14:textId="77777777" w:rsidR="00F90BDC" w:rsidRDefault="00F90BDC">
      <w:r xmlns:w="http://schemas.openxmlformats.org/wordprocessingml/2006/main">
        <w:t xml:space="preserve">1: Ми повинні прийняти Божу волю, покладаючись на Його абсолютну доброту, навіть якщо ми не розуміємо, чому Він допускає певні речі.</w:t>
      </w:r>
    </w:p>
    <w:p w14:paraId="0E38E009" w14:textId="77777777" w:rsidR="00F90BDC" w:rsidRDefault="00F90BDC"/>
    <w:p w14:paraId="36F76C5F" w14:textId="77777777" w:rsidR="00F90BDC" w:rsidRDefault="00F90BDC">
      <w:r xmlns:w="http://schemas.openxmlformats.org/wordprocessingml/2006/main">
        <w:t xml:space="preserve">2: Ми ніколи не повинні сумніватися в силі та мудрості Бога, натомість намагатися зрозуміти Його божественну волю зі смиренням і благоговінням.</w:t>
      </w:r>
    </w:p>
    <w:p w14:paraId="4D054DB4" w14:textId="77777777" w:rsidR="00F90BDC" w:rsidRDefault="00F90BDC"/>
    <w:p w14:paraId="5F82E062" w14:textId="77777777" w:rsidR="00F90BDC" w:rsidRDefault="00F90BDC">
      <w:r xmlns:w="http://schemas.openxmlformats.org/wordprocessingml/2006/main">
        <w:t xml:space="preserve">1: Ісая 55:8-9 - «Бо думки Мої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3AE70251" w14:textId="77777777" w:rsidR="00F90BDC" w:rsidRDefault="00F90BDC"/>
    <w:p w14:paraId="4B50BAC9" w14:textId="77777777" w:rsidR="00F90BDC" w:rsidRDefault="00F90BDC">
      <w:r xmlns:w="http://schemas.openxmlformats.org/wordprocessingml/2006/main">
        <w:t xml:space="preserve">2: Йов 42:2 – «Я знаю, що ти можеш усе, і що жодна твоя мета не може бути перешкоджена».</w:t>
      </w:r>
    </w:p>
    <w:p w14:paraId="731A974B" w14:textId="77777777" w:rsidR="00F90BDC" w:rsidRDefault="00F90BDC"/>
    <w:p w14:paraId="5E2B1620" w14:textId="77777777" w:rsidR="00F90BDC" w:rsidRDefault="00F90BDC">
      <w:r xmlns:w="http://schemas.openxmlformats.org/wordprocessingml/2006/main">
        <w:t xml:space="preserve">До римлян 9:20 Ні, о чоловіче, хто ти такий, що проти Бога відповідаєш? Чи скаже створене тому, хто створив його: Навіщо ти зробив мене таким?</w:t>
      </w:r>
    </w:p>
    <w:p w14:paraId="35FCA976" w14:textId="77777777" w:rsidR="00F90BDC" w:rsidRDefault="00F90BDC"/>
    <w:p w14:paraId="38FDD38F" w14:textId="77777777" w:rsidR="00F90BDC" w:rsidRDefault="00F90BDC">
      <w:r xmlns:w="http://schemas.openxmlformats.org/wordprocessingml/2006/main">
        <w:t xml:space="preserve">Павло запитує, чому люди оскаржують Божі рішення чи владу.</w:t>
      </w:r>
    </w:p>
    <w:p w14:paraId="7CA9D78F" w14:textId="77777777" w:rsidR="00F90BDC" w:rsidRDefault="00F90BDC"/>
    <w:p w14:paraId="1ABF7526" w14:textId="77777777" w:rsidR="00F90BDC" w:rsidRDefault="00F90BDC">
      <w:r xmlns:w="http://schemas.openxmlformats.org/wordprocessingml/2006/main">
        <w:t xml:space="preserve">1. Суверенітет Бога: розуміння того, як Бог діє в нашому житті</w:t>
      </w:r>
    </w:p>
    <w:p w14:paraId="3DFDF15F" w14:textId="77777777" w:rsidR="00F90BDC" w:rsidRDefault="00F90BDC"/>
    <w:p w14:paraId="522196B0" w14:textId="77777777" w:rsidR="00F90BDC" w:rsidRDefault="00F90BDC">
      <w:r xmlns:w="http://schemas.openxmlformats.org/wordprocessingml/2006/main">
        <w:t xml:space="preserve">2. Довіра Божому досконалому плану</w:t>
      </w:r>
    </w:p>
    <w:p w14:paraId="6D9EBB39" w14:textId="77777777" w:rsidR="00F90BDC" w:rsidRDefault="00F90BDC"/>
    <w:p w14:paraId="7D815903" w14:textId="77777777" w:rsidR="00F90BDC" w:rsidRDefault="00F90BDC">
      <w:r xmlns:w="http://schemas.openxmlformats.org/wordprocessingml/2006/main">
        <w:t xml:space="preserve">1. Ісая 45:9-10 – «Горе тому, хто сперечається з Творцем своїм! Нехай черепок бореться з черепками землі! Чи скаже глина до того, хто її ліпить: Що ти робиш? Чи робота твоя у нього немає рук?"</w:t>
      </w:r>
    </w:p>
    <w:p w14:paraId="6640CA17" w14:textId="77777777" w:rsidR="00F90BDC" w:rsidRDefault="00F90BDC"/>
    <w:p w14:paraId="5E95B3E3" w14:textId="77777777" w:rsidR="00F90BDC" w:rsidRDefault="00F90BDC">
      <w:r xmlns:w="http://schemas.openxmlformats.org/wordprocessingml/2006/main">
        <w:t xml:space="preserve">2. Йов 40:1-2 – «І відповів Господь Йову та й сказав: Чи навчить його той, хто сперечається із Всемогутнім? Хто Бога докоряє, нехай відповість».</w:t>
      </w:r>
    </w:p>
    <w:p w14:paraId="3022FC02" w14:textId="77777777" w:rsidR="00F90BDC" w:rsidRDefault="00F90BDC"/>
    <w:p w14:paraId="492AABD2" w14:textId="77777777" w:rsidR="00F90BDC" w:rsidRDefault="00F90BDC">
      <w:r xmlns:w="http://schemas.openxmlformats.org/wordprocessingml/2006/main">
        <w:t xml:space="preserve">До римлян 9:21 Чи ж гончар не має влади над глиною, щоб з тієї самої грудки зробити одну посудину на честь, а другу на нечесть?</w:t>
      </w:r>
    </w:p>
    <w:p w14:paraId="050E81FE" w14:textId="77777777" w:rsidR="00F90BDC" w:rsidRDefault="00F90BDC"/>
    <w:p w14:paraId="189D9391" w14:textId="77777777" w:rsidR="00F90BDC" w:rsidRDefault="00F90BDC">
      <w:r xmlns:w="http://schemas.openxmlformats.org/wordprocessingml/2006/main">
        <w:t xml:space="preserve">Бог є гончарем і має владу створювати посудини для честі та безчестя з одного шматка глини.</w:t>
      </w:r>
    </w:p>
    <w:p w14:paraId="7032CE2E" w14:textId="77777777" w:rsidR="00F90BDC" w:rsidRDefault="00F90BDC"/>
    <w:p w14:paraId="681CB6DD" w14:textId="77777777" w:rsidR="00F90BDC" w:rsidRDefault="00F90BDC">
      <w:r xmlns:w="http://schemas.openxmlformats.org/wordprocessingml/2006/main">
        <w:t xml:space="preserve">1. Сила Бога: як Бог здійснює свій суверенітет</w:t>
      </w:r>
    </w:p>
    <w:p w14:paraId="30A03BBD" w14:textId="77777777" w:rsidR="00F90BDC" w:rsidRDefault="00F90BDC"/>
    <w:p w14:paraId="0E209A61" w14:textId="77777777" w:rsidR="00F90BDC" w:rsidRDefault="00F90BDC">
      <w:r xmlns:w="http://schemas.openxmlformats.org/wordprocessingml/2006/main">
        <w:t xml:space="preserve">2. Гончар і глина: суверенітет Бога та відповідальність людини</w:t>
      </w:r>
    </w:p>
    <w:p w14:paraId="13CF311D" w14:textId="77777777" w:rsidR="00F90BDC" w:rsidRDefault="00F90BDC"/>
    <w:p w14:paraId="0E9BF004" w14:textId="77777777" w:rsidR="00F90BDC" w:rsidRDefault="00F90BDC">
      <w:r xmlns:w="http://schemas.openxmlformats.org/wordprocessingml/2006/main">
        <w:t xml:space="preserve">1. Ісая 64:8 – «Однак, Господи, Ти наш Батько; Ми глина, а Ти наш гончар; І всі ми – діло рук Твоїх».</w:t>
      </w:r>
    </w:p>
    <w:p w14:paraId="0F539210" w14:textId="77777777" w:rsidR="00F90BDC" w:rsidRDefault="00F90BDC"/>
    <w:p w14:paraId="141723AA" w14:textId="77777777" w:rsidR="00F90BDC" w:rsidRDefault="00F90BDC">
      <w:r xmlns:w="http://schemas.openxmlformats.org/wordprocessingml/2006/main">
        <w:t xml:space="preserve">2. Єремія 18:1-6 - «Слово, яке було до Єремії від Господа, говорячи: «Встань і зійди до дому гончаря, і там Я дам тобі почути Мої слова».</w:t>
      </w:r>
    </w:p>
    <w:p w14:paraId="56BFFEE8" w14:textId="77777777" w:rsidR="00F90BDC" w:rsidRDefault="00F90BDC"/>
    <w:p w14:paraId="1EA2F56E" w14:textId="77777777" w:rsidR="00F90BDC" w:rsidRDefault="00F90BDC">
      <w:r xmlns:w="http://schemas.openxmlformats.org/wordprocessingml/2006/main">
        <w:t xml:space="preserve">Римлянам 9:22 Що, якби Бог, бажаючи виявити Свій гнів і відкрити Свою силу, з великим довготерпінням стерпів посудини гніву, пристосовані до знищення?</w:t>
      </w:r>
    </w:p>
    <w:p w14:paraId="6CAE4D0F" w14:textId="77777777" w:rsidR="00F90BDC" w:rsidRDefault="00F90BDC"/>
    <w:p w14:paraId="75CF18F4" w14:textId="77777777" w:rsidR="00F90BDC" w:rsidRDefault="00F90BDC">
      <w:r xmlns:w="http://schemas.openxmlformats.org/wordprocessingml/2006/main">
        <w:t xml:space="preserve">Божа сила і гнів демонструються через Його довготерпіння з посудинами гніву, пристосованими до знищення.</w:t>
      </w:r>
    </w:p>
    <w:p w14:paraId="24FD470C" w14:textId="77777777" w:rsidR="00F90BDC" w:rsidRDefault="00F90BDC"/>
    <w:p w14:paraId="239B5B52" w14:textId="77777777" w:rsidR="00F90BDC" w:rsidRDefault="00F90BDC">
      <w:r xmlns:w="http://schemas.openxmlformats.org/wordprocessingml/2006/main">
        <w:t xml:space="preserve">1. Божа сила і гнів у довготерпінні</w:t>
      </w:r>
    </w:p>
    <w:p w14:paraId="1A0B28F7" w14:textId="77777777" w:rsidR="00F90BDC" w:rsidRDefault="00F90BDC"/>
    <w:p w14:paraId="392F4CD8" w14:textId="77777777" w:rsidR="00F90BDC" w:rsidRDefault="00F90BDC">
      <w:r xmlns:w="http://schemas.openxmlformats.org/wordprocessingml/2006/main">
        <w:t xml:space="preserve">2. Розуміння Божого гніву та довготерпіння</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14:paraId="4A6AE48A" w14:textId="77777777" w:rsidR="00F90BDC" w:rsidRDefault="00F90BDC"/>
    <w:p w14:paraId="01CE5921" w14:textId="77777777" w:rsidR="00F90BDC" w:rsidRDefault="00F90BDC">
      <w:r xmlns:w="http://schemas.openxmlformats.org/wordprocessingml/2006/main">
        <w:t xml:space="preserve">2. 1 Петра 3:18-19 – Бо й Христос один раз постраждав за гріхи, Праведник за неправедних, щоб привести нас до Бога, будучи вбитий тілом, але оживлений духом.</w:t>
      </w:r>
    </w:p>
    <w:p w14:paraId="643DF60B" w14:textId="77777777" w:rsidR="00F90BDC" w:rsidRDefault="00F90BDC"/>
    <w:p w14:paraId="3814E089" w14:textId="77777777" w:rsidR="00F90BDC" w:rsidRDefault="00F90BDC">
      <w:r xmlns:w="http://schemas.openxmlformats.org/wordprocessingml/2006/main">
        <w:t xml:space="preserve">Римлянам 9:23 І щоб Він міг виявити багатство Своєї слави на посудинах милосердя, які Він наперед приготував для слави,</w:t>
      </w:r>
    </w:p>
    <w:p w14:paraId="13F6BEC4" w14:textId="77777777" w:rsidR="00F90BDC" w:rsidRDefault="00F90BDC"/>
    <w:p w14:paraId="7C011441" w14:textId="77777777" w:rsidR="00F90BDC" w:rsidRDefault="00F90BDC">
      <w:r xmlns:w="http://schemas.openxmlformats.org/wordprocessingml/2006/main">
        <w:t xml:space="preserve">Господь відкриває Свою славу тим, кого Він обрав бути посудинами милосердя.</w:t>
      </w:r>
    </w:p>
    <w:p w14:paraId="50730483" w14:textId="77777777" w:rsidR="00F90BDC" w:rsidRDefault="00F90BDC"/>
    <w:p w14:paraId="6780FC04" w14:textId="77777777" w:rsidR="00F90BDC" w:rsidRDefault="00F90BDC">
      <w:r xmlns:w="http://schemas.openxmlformats.org/wordprocessingml/2006/main">
        <w:t xml:space="preserve">1. Боже милосердя: вибір тих, хто приймає Його славу</w:t>
      </w:r>
    </w:p>
    <w:p w14:paraId="5A510AE8" w14:textId="77777777" w:rsidR="00F90BDC" w:rsidRDefault="00F90BDC"/>
    <w:p w14:paraId="721C3DDF" w14:textId="77777777" w:rsidR="00F90BDC" w:rsidRDefault="00F90BDC">
      <w:r xmlns:w="http://schemas.openxmlformats.org/wordprocessingml/2006/main">
        <w:t xml:space="preserve">2. Підготовка прийняти Його славу: хто є посудиною милосердя?</w:t>
      </w:r>
    </w:p>
    <w:p w14:paraId="407E7AD0" w14:textId="77777777" w:rsidR="00F90BDC" w:rsidRDefault="00F90BDC"/>
    <w:p w14:paraId="4F3A5F7E" w14:textId="77777777" w:rsidR="00F90BDC" w:rsidRDefault="00F90BDC">
      <w:r xmlns:w="http://schemas.openxmlformats.org/wordprocessingml/2006/main">
        <w:t xml:space="preserve">1. Ефесянам 2:4-9 (Але Бог, багатий на милосердя, через велику любов Свою, якою полюбив нас)</w:t>
      </w:r>
    </w:p>
    <w:p w14:paraId="0D6E4E20" w14:textId="77777777" w:rsidR="00F90BDC" w:rsidRDefault="00F90BDC"/>
    <w:p w14:paraId="5BB7E3EF" w14:textId="77777777" w:rsidR="00F90BDC" w:rsidRDefault="00F90BDC">
      <w:r xmlns:w="http://schemas.openxmlformats.org/wordprocessingml/2006/main">
        <w:t xml:space="preserve">2. Псалом 103:8-14 (Милосердний і милостивий Господь, довготерпеливий і багатомилостивий).</w:t>
      </w:r>
    </w:p>
    <w:p w14:paraId="38B03E83" w14:textId="77777777" w:rsidR="00F90BDC" w:rsidRDefault="00F90BDC"/>
    <w:p w14:paraId="5C5AF6A3" w14:textId="77777777" w:rsidR="00F90BDC" w:rsidRDefault="00F90BDC">
      <w:r xmlns:w="http://schemas.openxmlformats.org/wordprocessingml/2006/main">
        <w:t xml:space="preserve">Romans 9:24 24 і нас, котрих Він покликав не тільки з юдеїв, але й з поган?</w:t>
      </w:r>
    </w:p>
    <w:p w14:paraId="28B4BD42" w14:textId="77777777" w:rsidR="00F90BDC" w:rsidRDefault="00F90BDC"/>
    <w:p w14:paraId="38CD51FC" w14:textId="77777777" w:rsidR="00F90BDC" w:rsidRDefault="00F90BDC">
      <w:r xmlns:w="http://schemas.openxmlformats.org/wordprocessingml/2006/main">
        <w:t xml:space="preserve">Павло, пишучи до римлян, нагадує їм, що Бог кличе до віри в Нього і євреїв, і язичників.</w:t>
      </w:r>
    </w:p>
    <w:p w14:paraId="37CF158D" w14:textId="77777777" w:rsidR="00F90BDC" w:rsidRDefault="00F90BDC"/>
    <w:p w14:paraId="1E7A965F" w14:textId="77777777" w:rsidR="00F90BDC" w:rsidRDefault="00F90BDC">
      <w:r xmlns:w="http://schemas.openxmlformats.org/wordprocessingml/2006/main">
        <w:t xml:space="preserve">1. Божа любов для всіх: вивчення інклюзивної природи Божого покликання</w:t>
      </w:r>
    </w:p>
    <w:p w14:paraId="5FE76D50" w14:textId="77777777" w:rsidR="00F90BDC" w:rsidRDefault="00F90BDC"/>
    <w:p w14:paraId="4C5975BF" w14:textId="77777777" w:rsidR="00F90BDC" w:rsidRDefault="00F90BDC">
      <w:r xmlns:w="http://schemas.openxmlformats.org/wordprocessingml/2006/main">
        <w:t xml:space="preserve">2. Велич Бога: прославлення Божого милосердя та благодаті як до єврея, так і до язичника</w:t>
      </w:r>
    </w:p>
    <w:p w14:paraId="1F06F881" w14:textId="77777777" w:rsidR="00F90BDC" w:rsidRDefault="00F90BDC"/>
    <w:p w14:paraId="697837B7" w14:textId="77777777" w:rsidR="00F90BDC" w:rsidRDefault="00F90BDC">
      <w:r xmlns:w="http://schemas.openxmlformats.org/wordprocessingml/2006/main">
        <w:t xml:space="preserve">1. Ефесянам 2:11-22 - Дослідження включення язичників у Царство Боже</w:t>
      </w:r>
    </w:p>
    <w:p w14:paraId="43FE52ED" w14:textId="77777777" w:rsidR="00F90BDC" w:rsidRDefault="00F90BDC"/>
    <w:p w14:paraId="0EC03A13" w14:textId="77777777" w:rsidR="00F90BDC" w:rsidRDefault="00F90BDC">
      <w:r xmlns:w="http://schemas.openxmlformats.org/wordprocessingml/2006/main">
        <w:t xml:space="preserve">2. Амоса 9:7-12 – Божа обітниця відновлення та спасіння для всіх народів</w:t>
      </w:r>
    </w:p>
    <w:p w14:paraId="7F80948F" w14:textId="77777777" w:rsidR="00F90BDC" w:rsidRDefault="00F90BDC"/>
    <w:p w14:paraId="02D031DB" w14:textId="77777777" w:rsidR="00F90BDC" w:rsidRDefault="00F90BDC">
      <w:r xmlns:w="http://schemas.openxmlformats.org/wordprocessingml/2006/main">
        <w:t xml:space="preserve">До римлян 9:25 Як і в Осії говорить: Я назву людей Своїми, які не були народом Моїм. і її коханий, який не був коханим.</w:t>
      </w:r>
    </w:p>
    <w:p w14:paraId="08155470" w14:textId="77777777" w:rsidR="00F90BDC" w:rsidRDefault="00F90BDC"/>
    <w:p w14:paraId="3554F0CE" w14:textId="77777777" w:rsidR="00F90BDC" w:rsidRDefault="00F90BDC">
      <w:r xmlns:w="http://schemas.openxmlformats.org/wordprocessingml/2006/main">
        <w:t xml:space="preserve">Павло цитує пророка Осію в Римлян 9:25, ілюструючи, як Бог кличе тих, хто не є Його народом, і любить тих, хто раніше не був улюбленим.</w:t>
      </w:r>
    </w:p>
    <w:p w14:paraId="16A6EE70" w14:textId="77777777" w:rsidR="00F90BDC" w:rsidRDefault="00F90BDC"/>
    <w:p w14:paraId="1D160097" w14:textId="77777777" w:rsidR="00F90BDC" w:rsidRDefault="00F90BDC">
      <w:r xmlns:w="http://schemas.openxmlformats.org/wordprocessingml/2006/main">
        <w:t xml:space="preserve">1. Божа безумовна любов: як Бог любить навіть тих, хто йому не належить</w:t>
      </w:r>
    </w:p>
    <w:p w14:paraId="70215E08" w14:textId="77777777" w:rsidR="00F90BDC" w:rsidRDefault="00F90BDC"/>
    <w:p w14:paraId="4B2151CD" w14:textId="77777777" w:rsidR="00F90BDC" w:rsidRDefault="00F90BDC">
      <w:r xmlns:w="http://schemas.openxmlformats.org/wordprocessingml/2006/main">
        <w:t xml:space="preserve">2. Сила любові: як Божа любов може змінити життя</w:t>
      </w:r>
    </w:p>
    <w:p w14:paraId="584C157D" w14:textId="77777777" w:rsidR="00F90BDC" w:rsidRDefault="00F90BDC"/>
    <w:p w14:paraId="79E14B73" w14:textId="77777777" w:rsidR="00F90BDC" w:rsidRDefault="00F90BDC">
      <w:r xmlns:w="http://schemas.openxmlformats.org/wordprocessingml/2006/main">
        <w:t xml:space="preserve">1. 1 Івана 4:7-8 «Улюблені, любімо один одного, бо любов від Бога, і кожен, хто любить, народився від Бога і знає Бога. Хто не любить, той не пізнав Бога, бо Бог є любов ."</w:t>
      </w:r>
    </w:p>
    <w:p w14:paraId="53188252" w14:textId="77777777" w:rsidR="00F90BDC" w:rsidRDefault="00F90BDC"/>
    <w:p w14:paraId="6E4C7441" w14:textId="77777777" w:rsidR="00F90BDC" w:rsidRDefault="00F90BDC">
      <w:r xmlns:w="http://schemas.openxmlformats.org/wordprocessingml/2006/main">
        <w:t xml:space="preserve">2. Галатам 5:22-23 «А плід духа: любов, радість, мир, довготерпіння, доброта, милосердя, вірність, лагідність, здержливість; проти таких речей немає закону».</w:t>
      </w:r>
    </w:p>
    <w:p w14:paraId="0614D41C" w14:textId="77777777" w:rsidR="00F90BDC" w:rsidRDefault="00F90BDC"/>
    <w:p w14:paraId="6819D843" w14:textId="77777777" w:rsidR="00F90BDC" w:rsidRDefault="00F90BDC">
      <w:r xmlns:w="http://schemas.openxmlformats.org/wordprocessingml/2006/main">
        <w:t xml:space="preserve">Римлян 9:26 І станеться, що на тому місці, де їм було сказано: Ви не мій народ; там вони будуть називатися дітьми Бога живого.</w:t>
      </w:r>
    </w:p>
    <w:p w14:paraId="428A74FB" w14:textId="77777777" w:rsidR="00F90BDC" w:rsidRDefault="00F90BDC"/>
    <w:p w14:paraId="54B69793" w14:textId="77777777" w:rsidR="00F90BDC" w:rsidRDefault="00F90BDC">
      <w:r xmlns:w="http://schemas.openxmlformats.org/wordprocessingml/2006/main">
        <w:t xml:space="preserve">Бог принесе спасіння тим, хто не є Його народом, і назве їх Своїми дітьми.</w:t>
      </w:r>
    </w:p>
    <w:p w14:paraId="7BE1CCCC" w14:textId="77777777" w:rsidR="00F90BDC" w:rsidRDefault="00F90BDC"/>
    <w:p w14:paraId="207AAB9E" w14:textId="77777777" w:rsidR="00F90BDC" w:rsidRDefault="00F90BDC">
      <w:r xmlns:w="http://schemas.openxmlformats.org/wordprocessingml/2006/main">
        <w:t xml:space="preserve">1. Безумовна любов Бога: як Він приносить спасіння всім</w:t>
      </w:r>
    </w:p>
    <w:p w14:paraId="1D168978" w14:textId="77777777" w:rsidR="00F90BDC" w:rsidRDefault="00F90BDC"/>
    <w:p w14:paraId="04A4757F" w14:textId="77777777" w:rsidR="00F90BDC" w:rsidRDefault="00F90BDC">
      <w:r xmlns:w="http://schemas.openxmlformats.org/wordprocessingml/2006/main">
        <w:t xml:space="preserve">2. Як бути дитиною Бога живого: кроки до спасіння</w:t>
      </w:r>
    </w:p>
    <w:p w14:paraId="343C45C1" w14:textId="77777777" w:rsidR="00F90BDC" w:rsidRDefault="00F90BDC"/>
    <w:p w14:paraId="074CD4EF" w14:textId="77777777" w:rsidR="00F90BDC" w:rsidRDefault="00F90BDC">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299183CE" w14:textId="77777777" w:rsidR="00F90BDC" w:rsidRDefault="00F90BDC"/>
    <w:p w14:paraId="4E7A4B67" w14:textId="77777777" w:rsidR="00F90BDC" w:rsidRDefault="00F90BDC">
      <w:r xmlns:w="http://schemas.openxmlformats.org/wordprocessingml/2006/main">
        <w:t xml:space="preserve">2. 1 Івана 5:11-12 - І це свідчення: Бог дав нам вічне життя, і це життя в Його Сині. Хто має Сина, має життя; хто не має Сина Божого, той не має життя.</w:t>
      </w:r>
    </w:p>
    <w:p w14:paraId="44AB98E4" w14:textId="77777777" w:rsidR="00F90BDC" w:rsidRDefault="00F90BDC"/>
    <w:p w14:paraId="061540F1" w14:textId="77777777" w:rsidR="00F90BDC" w:rsidRDefault="00F90BDC">
      <w:r xmlns:w="http://schemas.openxmlformats.org/wordprocessingml/2006/main">
        <w:t xml:space="preserve">До римлян 9:27 Ісая також взиває про Ізраїль: Коли б число Ізраїлевих синів було, як пісок морський, останок спасеться.</w:t>
      </w:r>
    </w:p>
    <w:p w14:paraId="7869166B" w14:textId="77777777" w:rsidR="00F90BDC" w:rsidRDefault="00F90BDC"/>
    <w:p w14:paraId="728E01E7" w14:textId="77777777" w:rsidR="00F90BDC" w:rsidRDefault="00F90BDC">
      <w:r xmlns:w="http://schemas.openxmlformats.org/wordprocessingml/2006/main">
        <w:t xml:space="preserve">Божі обітниці правдиві і будуть виконані; залишок Ізраїлю буде врятований.</w:t>
      </w:r>
    </w:p>
    <w:p w14:paraId="4CEBDEA6" w14:textId="77777777" w:rsidR="00F90BDC" w:rsidRDefault="00F90BDC"/>
    <w:p w14:paraId="0FC95728" w14:textId="77777777" w:rsidR="00F90BDC" w:rsidRDefault="00F90BDC">
      <w:r xmlns:w="http://schemas.openxmlformats.org/wordprocessingml/2006/main">
        <w:t xml:space="preserve">1. «Спасительна сила Божих обітниць»</w:t>
      </w:r>
    </w:p>
    <w:p w14:paraId="3A214CA2" w14:textId="77777777" w:rsidR="00F90BDC" w:rsidRDefault="00F90BDC"/>
    <w:p w14:paraId="2A85B80C" w14:textId="77777777" w:rsidR="00F90BDC" w:rsidRDefault="00F90BDC">
      <w:r xmlns:w="http://schemas.openxmlformats.org/wordprocessingml/2006/main">
        <w:t xml:space="preserve">2. «Залишок Божого народу»</w:t>
      </w:r>
    </w:p>
    <w:p w14:paraId="66F26BFD" w14:textId="77777777" w:rsidR="00F90BDC" w:rsidRDefault="00F90BDC"/>
    <w:p w14:paraId="7D25BB9F" w14:textId="77777777" w:rsidR="00F90BDC" w:rsidRDefault="00F90BDC">
      <w:r xmlns:w="http://schemas.openxmlformats.org/wordprocessingml/2006/main">
        <w:t xml:space="preserve">1. Ісая 10:22 – «Бо хоч би твій народ, Ізраїлю, був як пісок морський, та його останок повернеться»</w:t>
      </w:r>
    </w:p>
    <w:p w14:paraId="2B9BC67D" w14:textId="77777777" w:rsidR="00F90BDC" w:rsidRDefault="00F90BDC"/>
    <w:p w14:paraId="121A697A" w14:textId="77777777" w:rsidR="00F90BDC" w:rsidRDefault="00F90BDC">
      <w:r xmlns:w="http://schemas.openxmlformats.org/wordprocessingml/2006/main">
        <w:t xml:space="preserve">2. Ісая 11:11 – «І станеться того дня, Господь знову простягне Свою руку вдруге, щоб відновити решту Свого народу»</w:t>
      </w:r>
    </w:p>
    <w:p w14:paraId="1A4D2C6A" w14:textId="77777777" w:rsidR="00F90BDC" w:rsidRDefault="00F90BDC"/>
    <w:p w14:paraId="1DAD8FBD" w14:textId="77777777" w:rsidR="00F90BDC" w:rsidRDefault="00F90BDC">
      <w:r xmlns:w="http://schemas.openxmlformats.org/wordprocessingml/2006/main">
        <w:t xml:space="preserve">До римлян 9:28 Він бо діло докінчить і скоротить у праведності, бо Господь діло коротке зробить на землі.</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завершить те, що він починає, і зробить це в праведний спосіб.</w:t>
      </w:r>
    </w:p>
    <w:p w14:paraId="44608F70" w14:textId="77777777" w:rsidR="00F90BDC" w:rsidRDefault="00F90BDC"/>
    <w:p w14:paraId="476BA45D" w14:textId="77777777" w:rsidR="00F90BDC" w:rsidRDefault="00F90BDC">
      <w:r xmlns:w="http://schemas.openxmlformats.org/wordprocessingml/2006/main">
        <w:t xml:space="preserve">1. Божі обіцянки – Бог вірно виконує свої обіцянки, незважаючи на труднощі</w:t>
      </w:r>
    </w:p>
    <w:p w14:paraId="078D541D" w14:textId="77777777" w:rsidR="00F90BDC" w:rsidRDefault="00F90BDC"/>
    <w:p w14:paraId="53E08538" w14:textId="77777777" w:rsidR="00F90BDC" w:rsidRDefault="00F90BDC">
      <w:r xmlns:w="http://schemas.openxmlformats.org/wordprocessingml/2006/main">
        <w:t xml:space="preserve">2. Праведність. Ми можемо довіряти Богу, що він завжди буде робити те, що правильно</w:t>
      </w:r>
    </w:p>
    <w:p w14:paraId="6763A762" w14:textId="77777777" w:rsidR="00F90BDC" w:rsidRDefault="00F90BDC"/>
    <w:p w14:paraId="751945F9" w14:textId="77777777" w:rsidR="00F90BDC" w:rsidRDefault="00F90BDC">
      <w:r xmlns:w="http://schemas.openxmlformats.org/wordprocessingml/2006/main">
        <w:t xml:space="preserve">1. Ісая 46:10-11 - Проголошуючи кінець від початку, і від давніх-давен те, що ще не зроблено, кажучи: Моя рада збудеться, і я зроблю все, що хочу.</w:t>
      </w:r>
    </w:p>
    <w:p w14:paraId="659E4675" w14:textId="77777777" w:rsidR="00F90BDC" w:rsidRDefault="00F90BDC"/>
    <w:p w14:paraId="0401F104" w14:textId="77777777" w:rsidR="00F90BDC" w:rsidRDefault="00F90BDC">
      <w:r xmlns:w="http://schemas.openxmlformats.org/wordprocessingml/2006/main">
        <w:t xml:space="preserve">11 Покликаю хижого птаха зі сходу, чоловіка, що виконує мою пораду з далекого краю, і Я сказав це, і Я здійсню це; Я це задумав, я також це зроблю.</w:t>
      </w:r>
    </w:p>
    <w:p w14:paraId="5987D941" w14:textId="77777777" w:rsidR="00F90BDC" w:rsidRDefault="00F90BDC"/>
    <w:p w14:paraId="4BA6724C" w14:textId="77777777" w:rsidR="00F90BDC" w:rsidRDefault="00F90BDC">
      <w:r xmlns:w="http://schemas.openxmlformats.org/wordprocessingml/2006/main">
        <w:t xml:space="preserve">2. 2 Петра 3:9 - Господь не зволікає зі Своєю обітницею, як деякі люди вважають це зволіканням; але Він довготерпеливий до нас, бо не хоче, щоб хто загинув, але щоб усі прийшли до покаяння.</w:t>
      </w:r>
    </w:p>
    <w:p w14:paraId="4B7BA5BA" w14:textId="77777777" w:rsidR="00F90BDC" w:rsidRDefault="00F90BDC"/>
    <w:p w14:paraId="61919B6C" w14:textId="77777777" w:rsidR="00F90BDC" w:rsidRDefault="00F90BDC">
      <w:r xmlns:w="http://schemas.openxmlformats.org/wordprocessingml/2006/main">
        <w:t xml:space="preserve">Римлянам 9:29 І як Ісая сказав раніше: Якби Господь Саваота не залишив нам насіння, ми були б, як Содома, і уподібнилися Гоморрі.</w:t>
      </w:r>
    </w:p>
    <w:p w14:paraId="2A0469AF" w14:textId="77777777" w:rsidR="00F90BDC" w:rsidRDefault="00F90BDC"/>
    <w:p w14:paraId="06572430" w14:textId="77777777" w:rsidR="00F90BDC" w:rsidRDefault="00F90BDC">
      <w:r xmlns:w="http://schemas.openxmlformats.org/wordprocessingml/2006/main">
        <w:t xml:space="preserve">Боже милосердя зберегло нас від знищення, так само як Він зберіг залишок Ізраїлю.</w:t>
      </w:r>
    </w:p>
    <w:p w14:paraId="5813EF19" w14:textId="77777777" w:rsidR="00F90BDC" w:rsidRDefault="00F90BDC"/>
    <w:p w14:paraId="0FC86BA0" w14:textId="77777777" w:rsidR="00F90BDC" w:rsidRDefault="00F90BDC">
      <w:r xmlns:w="http://schemas.openxmlformats.org/wordprocessingml/2006/main">
        <w:t xml:space="preserve">1. Боже милосердя: різниця між знищенням і збереженням</w:t>
      </w:r>
    </w:p>
    <w:p w14:paraId="16D58EED" w14:textId="77777777" w:rsidR="00F90BDC" w:rsidRDefault="00F90BDC"/>
    <w:p w14:paraId="19D8DD9C" w14:textId="77777777" w:rsidR="00F90BDC" w:rsidRDefault="00F90BDC">
      <w:r xmlns:w="http://schemas.openxmlformats.org/wordprocessingml/2006/main">
        <w:t xml:space="preserve">2. Сила Божої любові: від Содому і Гоморри до спасіння</w:t>
      </w:r>
    </w:p>
    <w:p w14:paraId="2FBA7666" w14:textId="77777777" w:rsidR="00F90BDC" w:rsidRDefault="00F90BDC"/>
    <w:p w14:paraId="1F5D00E5" w14:textId="77777777" w:rsidR="00F90BDC" w:rsidRDefault="00F90BDC">
      <w:r xmlns:w="http://schemas.openxmlformats.org/wordprocessingml/2006/main">
        <w:t xml:space="preserve">1. Ісая 1:9 – «Якби Господь Вседержитель не залишив нам уцілілих, ми були б, як Содом, ми були б, як Гоморра».</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Йоіла 2:32 – «І кожен, хто покличе ім’я Господнє, буде спасенний; бо на горі Сіон та в Єрусалимі буде визволення, як сказав Господь, навіть серед уцілілих, яких Господь покличе».</w:t>
      </w:r>
    </w:p>
    <w:p w14:paraId="14702813" w14:textId="77777777" w:rsidR="00F90BDC" w:rsidRDefault="00F90BDC"/>
    <w:p w14:paraId="2DBE2CA8" w14:textId="77777777" w:rsidR="00F90BDC" w:rsidRDefault="00F90BDC">
      <w:r xmlns:w="http://schemas.openxmlformats.org/wordprocessingml/2006/main">
        <w:t xml:space="preserve">Римлян 9:30 Що ж скажемо? Що погани, які не шукали праведності, досягли праведності, саме праведності від віри.</w:t>
      </w:r>
    </w:p>
    <w:p w14:paraId="73C3F501" w14:textId="77777777" w:rsidR="00F90BDC" w:rsidRDefault="00F90BDC"/>
    <w:p w14:paraId="3F9B2E9C" w14:textId="77777777" w:rsidR="00F90BDC" w:rsidRDefault="00F90BDC">
      <w:r xmlns:w="http://schemas.openxmlformats.org/wordprocessingml/2006/main">
        <w:t xml:space="preserve">Божа праведність досягається вірою, а не діями.</w:t>
      </w:r>
    </w:p>
    <w:p w14:paraId="3F57EB44" w14:textId="77777777" w:rsidR="00F90BDC" w:rsidRDefault="00F90BDC"/>
    <w:p w14:paraId="2AE96C51" w14:textId="77777777" w:rsidR="00F90BDC" w:rsidRDefault="00F90BDC">
      <w:r xmlns:w="http://schemas.openxmlformats.org/wordprocessingml/2006/main">
        <w:t xml:space="preserve">1: Віра є ключем до здобуття Божої праведності.</w:t>
      </w:r>
    </w:p>
    <w:p w14:paraId="57ED2662" w14:textId="77777777" w:rsidR="00F90BDC" w:rsidRDefault="00F90BDC"/>
    <w:p w14:paraId="3FE657F7" w14:textId="77777777" w:rsidR="00F90BDC" w:rsidRDefault="00F90BDC">
      <w:r xmlns:w="http://schemas.openxmlformats.org/wordprocessingml/2006/main">
        <w:t xml:space="preserve">2: Іновірці змогли отримати праведність через віру, а не через діла.</w:t>
      </w:r>
    </w:p>
    <w:p w14:paraId="02C97AD2" w14:textId="77777777" w:rsidR="00F90BDC" w:rsidRDefault="00F90BDC"/>
    <w:p w14:paraId="067986D6" w14:textId="77777777" w:rsidR="00F90BDC" w:rsidRDefault="00F90BDC">
      <w:r xmlns:w="http://schemas.openxmlformats.org/wordprocessingml/2006/main">
        <w:t xml:space="preserve">1: Ефесянам 2:8-9 «Бо ви спасенні благодаттю через віру. І це не ваша рука; це дар Божий, а не результат діл, щоб ніхто не хвалився».</w:t>
      </w:r>
    </w:p>
    <w:p w14:paraId="7F366A3A" w14:textId="77777777" w:rsidR="00F90BDC" w:rsidRDefault="00F90BDC"/>
    <w:p w14:paraId="65962387" w14:textId="77777777" w:rsidR="00F90BDC" w:rsidRDefault="00F90BDC">
      <w:r xmlns:w="http://schemas.openxmlformats.org/wordprocessingml/2006/main">
        <w:t xml:space="preserve">2: Галатів 3:11 «Очевидно, що ніхто не виправдовується перед Богом законом, бо «Праведний вірою житиме».</w:t>
      </w:r>
    </w:p>
    <w:p w14:paraId="4BDDD553" w14:textId="77777777" w:rsidR="00F90BDC" w:rsidRDefault="00F90BDC"/>
    <w:p w14:paraId="184D9E7B" w14:textId="77777777" w:rsidR="00F90BDC" w:rsidRDefault="00F90BDC">
      <w:r xmlns:w="http://schemas.openxmlformats.org/wordprocessingml/2006/main">
        <w:t xml:space="preserve">До римлян 9:31 Ізраїль же, що шукав закону праведності, не досяг закону праведності.</w:t>
      </w:r>
    </w:p>
    <w:p w14:paraId="74C5998A" w14:textId="77777777" w:rsidR="00F90BDC" w:rsidRDefault="00F90BDC"/>
    <w:p w14:paraId="5BA04090" w14:textId="77777777" w:rsidR="00F90BDC" w:rsidRDefault="00F90BDC">
      <w:r xmlns:w="http://schemas.openxmlformats.org/wordprocessingml/2006/main">
        <w:t xml:space="preserve">Ізраїль не досяг праведності через послух закону.</w:t>
      </w:r>
    </w:p>
    <w:p w14:paraId="2DD9B0DA" w14:textId="77777777" w:rsidR="00F90BDC" w:rsidRDefault="00F90BDC"/>
    <w:p w14:paraId="13625B30" w14:textId="77777777" w:rsidR="00F90BDC" w:rsidRDefault="00F90BDC">
      <w:r xmlns:w="http://schemas.openxmlformats.org/wordprocessingml/2006/main">
        <w:t xml:space="preserve">1: Слухняність Божому закону – це правильно, але цього недостатньо. Щоб спастися, ми також повинні вірити в Ісуса Христа.</w:t>
      </w:r>
    </w:p>
    <w:p w14:paraId="3F50F88F" w14:textId="77777777" w:rsidR="00F90BDC" w:rsidRDefault="00F90BDC"/>
    <w:p w14:paraId="205C61AA" w14:textId="77777777" w:rsidR="00F90BDC" w:rsidRDefault="00F90BDC">
      <w:r xmlns:w="http://schemas.openxmlformats.org/wordprocessingml/2006/main">
        <w:t xml:space="preserve">2: Виконання Божого закону не приносить нам праведності; лише через віру в Ісуса ми можемо врятуватися.</w:t>
      </w:r>
    </w:p>
    <w:p w14:paraId="131B76D3" w14:textId="77777777" w:rsidR="00F90BDC" w:rsidRDefault="00F90BDC"/>
    <w:p w14:paraId="1FAA3BBF" w14:textId="77777777" w:rsidR="00F90BDC" w:rsidRDefault="00F90BDC">
      <w:r xmlns:w="http://schemas.openxmlformats.org/wordprocessingml/2006/main">
        <w:t xml:space="preserve">1: Галатів 3:11 – «Очевидно, що Законом ніхто не виправдовується перед Богом, бо праведний вірою житиме».</w:t>
      </w:r>
    </w:p>
    <w:p w14:paraId="60C2BF9D" w14:textId="77777777" w:rsidR="00F90BDC" w:rsidRDefault="00F90BDC"/>
    <w:p w14:paraId="2A3DD0D7" w14:textId="77777777" w:rsidR="00F90BDC" w:rsidRDefault="00F90BDC">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208183AD" w14:textId="77777777" w:rsidR="00F90BDC" w:rsidRDefault="00F90BDC"/>
    <w:p w14:paraId="23A546D6" w14:textId="77777777" w:rsidR="00F90BDC" w:rsidRDefault="00F90BDC">
      <w:r xmlns:w="http://schemas.openxmlformats.org/wordprocessingml/2006/main">
        <w:t xml:space="preserve">Римлян 9:32 Чому? Бо вони шукали цього не вірою, а як би ділами закону. Бо вони спіткнулися об той камінь спотикання;</w:t>
      </w:r>
    </w:p>
    <w:p w14:paraId="169B420E" w14:textId="77777777" w:rsidR="00F90BDC" w:rsidRDefault="00F90BDC"/>
    <w:p w14:paraId="5D41E368" w14:textId="77777777" w:rsidR="00F90BDC" w:rsidRDefault="00F90BDC">
      <w:r xmlns:w="http://schemas.openxmlformats.org/wordprocessingml/2006/main">
        <w:t xml:space="preserve">Люди не змогли отримати праведність через віру, а натомість намагалися заслужити її ділами закону. У результаті вони спіткнулися об Ісуса, який є каменем спотикання.</w:t>
      </w:r>
    </w:p>
    <w:p w14:paraId="43BE0232" w14:textId="77777777" w:rsidR="00F90BDC" w:rsidRDefault="00F90BDC"/>
    <w:p w14:paraId="6B6703D7" w14:textId="77777777" w:rsidR="00F90BDC" w:rsidRDefault="00F90BDC">
      <w:r xmlns:w="http://schemas.openxmlformats.org/wordprocessingml/2006/main">
        <w:t xml:space="preserve">1. Божа благодать — це безкоштовний дар, а не те, що ми можемо заслужити добрими справами.</w:t>
      </w:r>
    </w:p>
    <w:p w14:paraId="6A0B3A7A" w14:textId="77777777" w:rsidR="00F90BDC" w:rsidRDefault="00F90BDC"/>
    <w:p w14:paraId="4BCF3F66" w14:textId="77777777" w:rsidR="00F90BDC" w:rsidRDefault="00F90BDC">
      <w:r xmlns:w="http://schemas.openxmlformats.org/wordprocessingml/2006/main">
        <w:t xml:space="preserve">2. Ісус є наріжним каменем нашої віри, і ми не повинні дозволяти нічому стати на заваді нашим стосункам з Ним.</w:t>
      </w:r>
    </w:p>
    <w:p w14:paraId="68C0072A" w14:textId="77777777" w:rsidR="00F90BDC" w:rsidRDefault="00F90BDC"/>
    <w:p w14:paraId="29DFD1AB"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0A7B46D2" w14:textId="77777777" w:rsidR="00F90BDC" w:rsidRDefault="00F90BDC"/>
    <w:p w14:paraId="36589485" w14:textId="77777777" w:rsidR="00F90BDC" w:rsidRDefault="00F90BDC">
      <w:r xmlns:w="http://schemas.openxmlformats.org/wordprocessingml/2006/main">
        <w:t xml:space="preserve">2. 1 Петра 2:6-7 – Тому й сказано в Писанні: Ось я кладу в Сіоні наріжний камінь, обраний, дорогоцінний, і хто вірує в Нього, не буде посоромлений.</w:t>
      </w:r>
    </w:p>
    <w:p w14:paraId="7F468EED" w14:textId="77777777" w:rsidR="00F90BDC" w:rsidRDefault="00F90BDC"/>
    <w:p w14:paraId="50E6076B" w14:textId="77777777" w:rsidR="00F90BDC" w:rsidRDefault="00F90BDC">
      <w:r xmlns:w="http://schemas.openxmlformats.org/wordprocessingml/2006/main">
        <w:t xml:space="preserve">До римлян 9:33 Як написано: Ось Я кладу в Сіоні камінь спотикання та скелю спокуси, і кожен, хто вірує в Нього, не буде посоромлений.</w:t>
      </w:r>
    </w:p>
    <w:p w14:paraId="23B76E50" w14:textId="77777777" w:rsidR="00F90BDC" w:rsidRDefault="00F90BDC"/>
    <w:p w14:paraId="4F0FAFC1" w14:textId="77777777" w:rsidR="00F90BDC" w:rsidRDefault="00F90BDC">
      <w:r xmlns:w="http://schemas.openxmlformats.org/wordprocessingml/2006/main">
        <w:t xml:space="preserve">Павло цитує Ісаю 28:16, щоб описати Ісуса Христа як камінь спотикання та скелю спокуси для тих, </w:t>
      </w:r>
      <w:r xmlns:w="http://schemas.openxmlformats.org/wordprocessingml/2006/main">
        <w:lastRenderedPageBreak xmlns:w="http://schemas.openxmlformats.org/wordprocessingml/2006/main"/>
      </w:r>
      <w:r xmlns:w="http://schemas.openxmlformats.org/wordprocessingml/2006/main">
        <w:t xml:space="preserve">хто відкидає Його, але для тих, хто вірить у Нього, вони не будуть посоромлені.</w:t>
      </w:r>
    </w:p>
    <w:p w14:paraId="27D65DE6" w14:textId="77777777" w:rsidR="00F90BDC" w:rsidRDefault="00F90BDC"/>
    <w:p w14:paraId="65DD11C6" w14:textId="77777777" w:rsidR="00F90BDC" w:rsidRDefault="00F90BDC">
      <w:r xmlns:w="http://schemas.openxmlformats.org/wordprocessingml/2006/main">
        <w:t xml:space="preserve">1. Переваги віри в Ісуса: спасіння і відсутність сорому</w:t>
      </w:r>
    </w:p>
    <w:p w14:paraId="6CFFD53C" w14:textId="77777777" w:rsidR="00F90BDC" w:rsidRDefault="00F90BDC"/>
    <w:p w14:paraId="2DA445C0" w14:textId="77777777" w:rsidR="00F90BDC" w:rsidRDefault="00F90BDC">
      <w:r xmlns:w="http://schemas.openxmlformats.org/wordprocessingml/2006/main">
        <w:t xml:space="preserve">2. Наслідки відмови: спотикання та образа</w:t>
      </w:r>
    </w:p>
    <w:p w14:paraId="1214A068" w14:textId="77777777" w:rsidR="00F90BDC" w:rsidRDefault="00F90BDC"/>
    <w:p w14:paraId="3C5A7E76" w14:textId="77777777" w:rsidR="00F90BDC" w:rsidRDefault="00F90BDC">
      <w:r xmlns:w="http://schemas.openxmlformats.org/wordprocessingml/2006/main">
        <w:t xml:space="preserve">1. Ісая 28:16 «Тому так говорить Господь Бог: Ось Я кладу в Сіоні камінь, камінь перевірений, дорогоцінний наріжний камінь, міцну основу: хто вірує, той не поспішає».</w:t>
      </w:r>
    </w:p>
    <w:p w14:paraId="76B2560C" w14:textId="77777777" w:rsidR="00F90BDC" w:rsidRDefault="00F90BDC"/>
    <w:p w14:paraId="329BFAC1" w14:textId="77777777" w:rsidR="00F90BDC" w:rsidRDefault="00F90BDC">
      <w:r xmlns:w="http://schemas.openxmlformats.org/wordprocessingml/2006/main">
        <w:t xml:space="preserve">2. 1 Петра 2:6-8 «Тому й сказано в Писанні: Ось Я кладу в Сіоні наріжний камінь, вибраний, дорогоцінний, і хто вірує в Нього, не буде посоромлений. Тож вам, хто вірує, він дорогоцінний, але для непокірних камінь, який відкинули будівничі, став головою наріжного, і каменем спотикання, і скелею спокуси, навіть для тих, хто спіткнувся об слово, будучи непокірних: на що вони й призначені».</w:t>
      </w:r>
    </w:p>
    <w:p w14:paraId="24EF8346" w14:textId="77777777" w:rsidR="00F90BDC" w:rsidRDefault="00F90BDC"/>
    <w:p w14:paraId="729581A4" w14:textId="77777777" w:rsidR="00F90BDC" w:rsidRDefault="00F90BDC">
      <w:r xmlns:w="http://schemas.openxmlformats.org/wordprocessingml/2006/main">
        <w:t xml:space="preserve">Римлянам 10 продовжує дискусію Павла про праведність, яка походить від Бога, зосереджуючись на нездатності Ізраїлю досягти цієї праведності та загальної доступності спасіння через віру в Христа.</w:t>
      </w:r>
    </w:p>
    <w:p w14:paraId="6C9B74AD" w14:textId="77777777" w:rsidR="00F90BDC" w:rsidRDefault="00F90BDC"/>
    <w:p w14:paraId="22D7F3AE" w14:textId="77777777" w:rsidR="00F90BDC" w:rsidRDefault="00F90BDC">
      <w:r xmlns:w="http://schemas.openxmlformats.org/wordprocessingml/2006/main">
        <w:t xml:space="preserve">1-й абзац: Розділ починається з того, що Павло виражає бажання свого серця і молитву до Бога за ізраїльтян, щоб вони могли бути врятовані. Він визнає їхню ревність до Бога, але зауважує, що вона не ґрунтується на знанні, оскільки вони не знають праведності, яка походить від Бога, і прагнуть встановити свою власну (Римлянам 10:1-3). Він стверджує, що Христос є кульмінаційним законом, щоб кожен, хто вірує, був праведним (Римлянам 10:4).</w:t>
      </w:r>
    </w:p>
    <w:p w14:paraId="51AC242A" w14:textId="77777777" w:rsidR="00F90BDC" w:rsidRDefault="00F90BDC"/>
    <w:p w14:paraId="53F443D0" w14:textId="77777777" w:rsidR="00F90BDC" w:rsidRDefault="00F90BDC">
      <w:r xmlns:w="http://schemas.openxmlformats.org/wordprocessingml/2006/main">
        <w:t xml:space="preserve">2-й абзац: у віршах 5-13 Павло протиставляє праведність, засновану на законі, який говорить: «Роби так, і будеш жити» з праведністю, заснованою на вірі, яка не залежить від людських зусиль, а від визнання віри в серце Ісуса Господа, що воскрес із мертвих, результатом виправдання є спасіння. Він наголошує, що немає різниці між євреєм і язичником, однаковим Господом, усі багаті називають його: «Кожен, хто назве ім’я Господь, буде </w:t>
      </w:r>
      <w:r xmlns:w="http://schemas.openxmlformats.org/wordprocessingml/2006/main">
        <w:lastRenderedPageBreak xmlns:w="http://schemas.openxmlformats.org/wordprocessingml/2006/main"/>
      </w:r>
      <w:r xmlns:w="http://schemas.openxmlformats.org/wordprocessingml/2006/main">
        <w:t xml:space="preserve">спасенний» (Римлянам 10:5-13).</w:t>
      </w:r>
    </w:p>
    <w:p w14:paraId="5CDA5342" w14:textId="77777777" w:rsidR="00F90BDC" w:rsidRDefault="00F90BDC"/>
    <w:p w14:paraId="3EB8FCDE" w14:textId="77777777" w:rsidR="00F90BDC" w:rsidRDefault="00F90BDC">
      <w:r xmlns:w="http://schemas.openxmlformats.org/wordprocessingml/2006/main">
        <w:t xml:space="preserve">3-й абзац: Починаючи з вірша 14 і далі, Павло розповідає про те, як віра приходить від слухання звістки про Христа, отже, про необхідність проповідування євангелії. Однак він нарікає, незважаючи на широке проголошення Євангелія, що не всі ізраїльтяни прийняли добру новину, оскільки Ісая каже: «Хто, Господи, повірив нашій вістці?» Проте він стверджує слово поруч із нами, навіть наші уста серця повідомлення про віру проголошують якщо зізнаються устами «Ісус Господь» вірять серцю Бог воскресив його мертвим буде спасенний (Римлянам 10:14-17). Розділ закінчується тим, що Павло цитує Мойсея Ісаю, який показує, що обидва язичники досягли праведності, тоді як Ізраїль, незважаючи на те, що дотримувався закону, не досяг цього, тому що переслідував ніби діла, а не віру, непокірних упертих людей (Римлянам 10:18-21). Це ще більше підкреслює його аргумент про важливість віри над діяннями, які досягають справедливості перед Богом.</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До римлян 10:1 Браття, бажання мого серця й молитва до Бога за Ізраїль полягає в тому, щоб він міг спастися.</w:t>
      </w:r>
    </w:p>
    <w:p w14:paraId="23A541C7" w14:textId="77777777" w:rsidR="00F90BDC" w:rsidRDefault="00F90BDC"/>
    <w:p w14:paraId="15D92B77" w14:textId="77777777" w:rsidR="00F90BDC" w:rsidRDefault="00F90BDC">
      <w:r xmlns:w="http://schemas.openxmlformats.org/wordprocessingml/2006/main">
        <w:t xml:space="preserve">Павло висловлює своє щире бажання і молитву про спасіння народу Ізраїлю.</w:t>
      </w:r>
    </w:p>
    <w:p w14:paraId="4765223C" w14:textId="77777777" w:rsidR="00F90BDC" w:rsidRDefault="00F90BDC"/>
    <w:p w14:paraId="0DDF45DF" w14:textId="77777777" w:rsidR="00F90BDC" w:rsidRDefault="00F90BDC">
      <w:r xmlns:w="http://schemas.openxmlformats.org/wordprocessingml/2006/main">
        <w:t xml:space="preserve">1. Сила наполегливої молитви: щире благання Павла про Ізраїль</w:t>
      </w:r>
    </w:p>
    <w:p w14:paraId="498828F8" w14:textId="77777777" w:rsidR="00F90BDC" w:rsidRDefault="00F90BDC"/>
    <w:p w14:paraId="07988B56" w14:textId="77777777" w:rsidR="00F90BDC" w:rsidRDefault="00F90BDC">
      <w:r xmlns:w="http://schemas.openxmlformats.org/wordprocessingml/2006/main">
        <w:t xml:space="preserve">2. Що означає бути спасенним?</w:t>
      </w:r>
    </w:p>
    <w:p w14:paraId="02262289" w14:textId="77777777" w:rsidR="00F90BDC" w:rsidRDefault="00F90BDC"/>
    <w:p w14:paraId="0C078F68" w14:textId="77777777" w:rsidR="00F90BDC" w:rsidRDefault="00F90BDC">
      <w:r xmlns:w="http://schemas.openxmlformats.org/wordprocessingml/2006/main">
        <w:t xml:space="preserve">1. Матвія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14:paraId="19152DA7" w14:textId="77777777" w:rsidR="00F90BDC" w:rsidRDefault="00F90BDC"/>
    <w:p w14:paraId="5C8511DC" w14:textId="77777777" w:rsidR="00F90BDC" w:rsidRDefault="00F90BDC">
      <w:r xmlns:w="http://schemas.openxmlformats.org/wordprocessingml/2006/main">
        <w:t xml:space="preserve">2. Якова 5:16 – «Велику силу має ревна молитва праведного».</w:t>
      </w:r>
    </w:p>
    <w:p w14:paraId="780B0A56" w14:textId="77777777" w:rsidR="00F90BDC" w:rsidRDefault="00F90BDC"/>
    <w:p w14:paraId="5A986C7E" w14:textId="77777777" w:rsidR="00F90BDC" w:rsidRDefault="00F90BDC">
      <w:r xmlns:w="http://schemas.openxmlformats.org/wordprocessingml/2006/main">
        <w:t xml:space="preserve">Римлянам 10:2 Бо я свідчу їм, що вони мають ревність Божу, але не за розумом.</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каже, що євреї мають ревне ставлення до Бога, але вони не мають знання, щоб підтвердити це.</w:t>
      </w:r>
    </w:p>
    <w:p w14:paraId="2AA76717" w14:textId="77777777" w:rsidR="00F90BDC" w:rsidRDefault="00F90BDC"/>
    <w:p w14:paraId="732A994C" w14:textId="77777777" w:rsidR="00F90BDC" w:rsidRDefault="00F90BDC">
      <w:r xmlns:w="http://schemas.openxmlformats.org/wordprocessingml/2006/main">
        <w:t xml:space="preserve">1. Ревність Господа: прагнення служити Богові знанням</w:t>
      </w:r>
    </w:p>
    <w:p w14:paraId="4447DE70" w14:textId="77777777" w:rsidR="00F90BDC" w:rsidRDefault="00F90BDC"/>
    <w:p w14:paraId="142D42D6" w14:textId="77777777" w:rsidR="00F90BDC" w:rsidRDefault="00F90BDC">
      <w:r xmlns:w="http://schemas.openxmlformats.org/wordprocessingml/2006/main">
        <w:t xml:space="preserve">2. Прагнення до Господа: розуміння потреби в біблійних знаннях</w:t>
      </w:r>
    </w:p>
    <w:p w14:paraId="2769BE8C" w14:textId="77777777" w:rsidR="00F90BDC" w:rsidRDefault="00F90BDC"/>
    <w:p w14:paraId="1EBFBA2F" w14:textId="77777777" w:rsidR="00F90BDC" w:rsidRDefault="00F90BDC">
      <w:r xmlns:w="http://schemas.openxmlformats.org/wordprocessingml/2006/main">
        <w:t xml:space="preserve">1. Приповісті 9:10 - Страх Господній початок мудрості, а пізнання Святого - розум.</w:t>
      </w:r>
    </w:p>
    <w:p w14:paraId="3C564ED4" w14:textId="77777777" w:rsidR="00F90BDC" w:rsidRDefault="00F90BDC"/>
    <w:p w14:paraId="561AE5DE" w14:textId="77777777" w:rsidR="00F90BDC" w:rsidRDefault="00F90BDC">
      <w:r xmlns:w="http://schemas.openxmlformats.org/wordprocessingml/2006/main">
        <w:t xml:space="preserve">2. Колосянам 2:3 - В Ньому сховані всі скарби мудрості та знання.</w:t>
      </w:r>
    </w:p>
    <w:p w14:paraId="60F16118" w14:textId="77777777" w:rsidR="00F90BDC" w:rsidRDefault="00F90BDC"/>
    <w:p w14:paraId="2726C1B1" w14:textId="77777777" w:rsidR="00F90BDC" w:rsidRDefault="00F90BDC">
      <w:r xmlns:w="http://schemas.openxmlformats.org/wordprocessingml/2006/main">
        <w:t xml:space="preserve">Римлянам 10:3 Бо вони, не знаючи Божої праведності, і прагнучи встановити свою власну праведність, не підкорилися Божій праведності.</w:t>
      </w:r>
    </w:p>
    <w:p w14:paraId="14E17354" w14:textId="77777777" w:rsidR="00F90BDC" w:rsidRDefault="00F90BDC"/>
    <w:p w14:paraId="281210B2" w14:textId="77777777" w:rsidR="00F90BDC" w:rsidRDefault="00F90BDC">
      <w:r xmlns:w="http://schemas.openxmlformats.org/wordprocessingml/2006/main">
        <w:t xml:space="preserve">Незнання Божої праведності призводить до хибної спроби встановити власну праведність замість того, щоб підкорятися Божій.</w:t>
      </w:r>
    </w:p>
    <w:p w14:paraId="58173276" w14:textId="77777777" w:rsidR="00F90BDC" w:rsidRDefault="00F90BDC"/>
    <w:p w14:paraId="0CF7C2BF" w14:textId="77777777" w:rsidR="00F90BDC" w:rsidRDefault="00F90BDC">
      <w:r xmlns:w="http://schemas.openxmlformats.org/wordprocessingml/2006/main">
        <w:t xml:space="preserve">1: Ми повинні підкоритися Божій праведності, а не покладатися на себе.</w:t>
      </w:r>
    </w:p>
    <w:p w14:paraId="17F6BFC1" w14:textId="77777777" w:rsidR="00F90BDC" w:rsidRDefault="00F90BDC"/>
    <w:p w14:paraId="70270296" w14:textId="77777777" w:rsidR="00F90BDC" w:rsidRDefault="00F90BDC">
      <w:r xmlns:w="http://schemas.openxmlformats.org/wordprocessingml/2006/main">
        <w:t xml:space="preserve">2: Ми повинні прагнути зрозуміти Божу праведність, щоб ми могли повніше підкоритися їй.</w:t>
      </w:r>
    </w:p>
    <w:p w14:paraId="239B2C88" w14:textId="77777777" w:rsidR="00F90BDC" w:rsidRDefault="00F90BDC"/>
    <w:p w14:paraId="13081096" w14:textId="77777777" w:rsidR="00F90BDC" w:rsidRDefault="00F90BDC">
      <w:r xmlns:w="http://schemas.openxmlformats.org/wordprocessingml/2006/main">
        <w:t xml:space="preserve">1: Філіппійців 3:9 - І бути в Ньому, маючи не мою власну праведність, яка від Закону, але ту, що через віру в Христа, праведність від Бога через віру.</w:t>
      </w:r>
    </w:p>
    <w:p w14:paraId="3771004B" w14:textId="77777777" w:rsidR="00F90BDC" w:rsidRDefault="00F90BDC"/>
    <w:p w14:paraId="052500C3" w14:textId="77777777" w:rsidR="00F90BDC" w:rsidRDefault="00F90BDC">
      <w:r xmlns:w="http://schemas.openxmlformats.org/wordprocessingml/2006/main">
        <w:t xml:space="preserve">2: Ісая 64:6 – Але ми всі, як нечисть, і вся наша праведність, як брудна ганчірка; і всі ми в’янемо, як лист; і беззаконня наші, як вітер, занесло нас.</w:t>
      </w:r>
    </w:p>
    <w:p w14:paraId="779ADF33" w14:textId="77777777" w:rsidR="00F90BDC" w:rsidRDefault="00F90BDC"/>
    <w:p w14:paraId="0B71A7BC" w14:textId="77777777" w:rsidR="00F90BDC" w:rsidRDefault="00F90BDC">
      <w:r xmlns:w="http://schemas.openxmlformats.org/wordprocessingml/2006/main">
        <w:t xml:space="preserve">Римлянам 10:4 Бо кінець закону Христос на праведність кожному віруючому.</w:t>
      </w:r>
    </w:p>
    <w:p w14:paraId="223C82AF" w14:textId="77777777" w:rsidR="00F90BDC" w:rsidRDefault="00F90BDC"/>
    <w:p w14:paraId="066E2D93" w14:textId="77777777" w:rsidR="00F90BDC" w:rsidRDefault="00F90BDC">
      <w:r xmlns:w="http://schemas.openxmlformats.org/wordprocessingml/2006/main">
        <w:t xml:space="preserve">Павло стверджує, що Христос є виконанням закону і єдиним способом отримати праведність.</w:t>
      </w:r>
    </w:p>
    <w:p w14:paraId="4BD70425" w14:textId="77777777" w:rsidR="00F90BDC" w:rsidRDefault="00F90BDC"/>
    <w:p w14:paraId="12C6CB92" w14:textId="77777777" w:rsidR="00F90BDC" w:rsidRDefault="00F90BDC">
      <w:r xmlns:w="http://schemas.openxmlformats.org/wordprocessingml/2006/main">
        <w:t xml:space="preserve">1. «Виконання закону: перехід Христа до праведності»</w:t>
      </w:r>
    </w:p>
    <w:p w14:paraId="6F7C687E" w14:textId="77777777" w:rsidR="00F90BDC" w:rsidRDefault="00F90BDC"/>
    <w:p w14:paraId="12C19C6B" w14:textId="77777777" w:rsidR="00F90BDC" w:rsidRDefault="00F90BDC">
      <w:r xmlns:w="http://schemas.openxmlformats.org/wordprocessingml/2006/main">
        <w:t xml:space="preserve">2. «Досягнення праведності через віру в Ісуса»</w:t>
      </w:r>
    </w:p>
    <w:p w14:paraId="289A650D" w14:textId="77777777" w:rsidR="00F90BDC" w:rsidRDefault="00F90BDC"/>
    <w:p w14:paraId="462375B2" w14:textId="77777777" w:rsidR="00F90BDC" w:rsidRDefault="00F90BDC">
      <w:r xmlns:w="http://schemas.openxmlformats.org/wordprocessingml/2006/main">
        <w:t xml:space="preserve">1. Галатам 3:24-25 – «Тож закон був нашим опікуном до приходу Христа, щоб ми виправдалися вірою. Але тепер, коли прийшла віра, ми вже не під опікою».</w:t>
      </w:r>
    </w:p>
    <w:p w14:paraId="5966FC90" w14:textId="77777777" w:rsidR="00F90BDC" w:rsidRDefault="00F90BDC"/>
    <w:p w14:paraId="5EF4046A" w14:textId="77777777" w:rsidR="00F90BDC" w:rsidRDefault="00F90BDC">
      <w:r xmlns:w="http://schemas.openxmlformats.org/wordprocessingml/2006/main">
        <w:t xml:space="preserve">2. Івана 14:6 – «Ісус сказав йому: </w:t>
      </w:r>
      <w:r xmlns:w="http://schemas.openxmlformats.org/wordprocessingml/2006/main">
        <w:rPr>
          <w:rFonts w:ascii="맑은 고딕 Semilight" w:hAnsi="맑은 고딕 Semilight"/>
        </w:rPr>
        <w:t xml:space="preserve">쏧 </w:t>
      </w:r>
      <w:r xmlns:w="http://schemas.openxmlformats.org/wordprocessingml/2006/main">
        <w:t xml:space="preserve">Я дорога, і правда, і життя. Ніхто не приходить до Отця, як тільки через Мене».</w:t>
      </w:r>
    </w:p>
    <w:p w14:paraId="525A4A1F" w14:textId="77777777" w:rsidR="00F90BDC" w:rsidRDefault="00F90BDC"/>
    <w:p w14:paraId="6CDA6B83" w14:textId="77777777" w:rsidR="00F90BDC" w:rsidRDefault="00F90BDC">
      <w:r xmlns:w="http://schemas.openxmlformats.org/wordprocessingml/2006/main">
        <w:t xml:space="preserve">Romans 10:5 5 Бо Мойсей описує праведність Закону, що людина, яка виконує це, житиме ним.</w:t>
      </w:r>
    </w:p>
    <w:p w14:paraId="125B8225" w14:textId="77777777" w:rsidR="00F90BDC" w:rsidRDefault="00F90BDC"/>
    <w:p w14:paraId="5B9C7B2A" w14:textId="77777777" w:rsidR="00F90BDC" w:rsidRDefault="00F90BDC">
      <w:r xmlns:w="http://schemas.openxmlformats.org/wordprocessingml/2006/main">
        <w:t xml:space="preserve">Мойсей описує праведність закону, пояснюючи, що ті, хто дотримується закону, будуть жити за ним.</w:t>
      </w:r>
    </w:p>
    <w:p w14:paraId="1D2DDD2A" w14:textId="77777777" w:rsidR="00F90BDC" w:rsidRDefault="00F90BDC"/>
    <w:p w14:paraId="038A651C" w14:textId="77777777" w:rsidR="00F90BDC" w:rsidRDefault="00F90BDC">
      <w:r xmlns:w="http://schemas.openxmlformats.org/wordprocessingml/2006/main">
        <w:t xml:space="preserve">1. Праведність закону: чому ми його дотримуємося</w:t>
      </w:r>
    </w:p>
    <w:p w14:paraId="6F559645" w14:textId="77777777" w:rsidR="00F90BDC" w:rsidRDefault="00F90BDC"/>
    <w:p w14:paraId="4172D0A0" w14:textId="77777777" w:rsidR="00F90BDC" w:rsidRDefault="00F90BDC">
      <w:r xmlns:w="http://schemas.openxmlformats.org/wordprocessingml/2006/main">
        <w:t xml:space="preserve">2. Благословення дотримання Божого Закону</w:t>
      </w:r>
    </w:p>
    <w:p w14:paraId="6CBA51D4" w14:textId="77777777" w:rsidR="00F90BDC" w:rsidRDefault="00F90BDC"/>
    <w:p w14:paraId="42E22BB3" w14:textId="77777777" w:rsidR="00F90BDC" w:rsidRDefault="00F90BDC">
      <w:r xmlns:w="http://schemas.openxmlformats.org/wordprocessingml/2006/main">
        <w:t xml:space="preserve">1. Матвій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119:1-2</w:t>
      </w:r>
    </w:p>
    <w:p w14:paraId="410CB534" w14:textId="77777777" w:rsidR="00F90BDC" w:rsidRDefault="00F90BDC"/>
    <w:p w14:paraId="1F906522" w14:textId="77777777" w:rsidR="00F90BDC" w:rsidRDefault="00F90BDC">
      <w:r xmlns:w="http://schemas.openxmlformats.org/wordprocessingml/2006/main">
        <w:t xml:space="preserve">Римлян 10:6 А праведність від віри говорить так: Не кажи в серці своєму: Хто зійде на небо? (тобто звести Христа згори:)</w:t>
      </w:r>
    </w:p>
    <w:p w14:paraId="018489A5" w14:textId="77777777" w:rsidR="00F90BDC" w:rsidRDefault="00F90BDC"/>
    <w:p w14:paraId="54A12C92" w14:textId="77777777" w:rsidR="00F90BDC" w:rsidRDefault="00F90BDC">
      <w:r xmlns:w="http://schemas.openxmlformats.org/wordprocessingml/2006/main">
        <w:t xml:space="preserve">Праведність, яка походить від віри, говорить про марність пошуків Христа у фізичному сенсі.</w:t>
      </w:r>
    </w:p>
    <w:p w14:paraId="4637CEA2" w14:textId="77777777" w:rsidR="00F90BDC" w:rsidRDefault="00F90BDC"/>
    <w:p w14:paraId="65FEE9E0" w14:textId="77777777" w:rsidR="00F90BDC" w:rsidRDefault="00F90BDC">
      <w:r xmlns:w="http://schemas.openxmlformats.org/wordprocessingml/2006/main">
        <w:t xml:space="preserve">1: Вірте в Христа та його силу, а не в наші власні здібності.</w:t>
      </w:r>
    </w:p>
    <w:p w14:paraId="7F5F2C15" w14:textId="77777777" w:rsidR="00F90BDC" w:rsidRDefault="00F90BDC"/>
    <w:p w14:paraId="012B2F8C" w14:textId="77777777" w:rsidR="00F90BDC" w:rsidRDefault="00F90BDC">
      <w:r xmlns:w="http://schemas.openxmlformats.org/wordprocessingml/2006/main">
        <w:t xml:space="preserve">2: Щоб мати віру в Христа, не обов’язково підніматися на небо.</w:t>
      </w:r>
    </w:p>
    <w:p w14:paraId="70CBC288" w14:textId="77777777" w:rsidR="00F90BDC" w:rsidRDefault="00F90BDC"/>
    <w:p w14:paraId="53F2CFD8" w14:textId="77777777" w:rsidR="00F90BDC" w:rsidRDefault="00F90BDC">
      <w:r xmlns:w="http://schemas.openxmlformats.org/wordprocessingml/2006/main">
        <w:t xml:space="preserve">1: Євреїв 11:6 – Але без віри неможливо догодити Йому, бо той, хто приходить до Бога, мусить вірити, що Він є, і що Він винагороджує тим, хто Його шукає.</w:t>
      </w:r>
    </w:p>
    <w:p w14:paraId="251C8130" w14:textId="77777777" w:rsidR="00F90BDC" w:rsidRDefault="00F90BDC"/>
    <w:p w14:paraId="5194E19B" w14:textId="77777777" w:rsidR="00F90BDC" w:rsidRDefault="00F90BDC">
      <w:r xmlns:w="http://schemas.openxmlformats.org/wordprocessingml/2006/main">
        <w:t xml:space="preserve">2: Якова 2:17-18 – Так і віра, коли не має діл, сама по собі мертва. Так, людина може сказати: Ти маєш віру, а я маю діла: покажи мені свою віру без твоїх діл, а я покажу тобі свою віру своїми ділами.</w:t>
      </w:r>
    </w:p>
    <w:p w14:paraId="579FE8F9" w14:textId="77777777" w:rsidR="00F90BDC" w:rsidRDefault="00F90BDC"/>
    <w:p w14:paraId="2CB9875A" w14:textId="77777777" w:rsidR="00F90BDC" w:rsidRDefault="00F90BDC">
      <w:r xmlns:w="http://schemas.openxmlformats.org/wordprocessingml/2006/main">
        <w:t xml:space="preserve">Римлян 10:7 Або: Хто зійде в безодню? (тобто воскресити Христа з мертвих).</w:t>
      </w:r>
    </w:p>
    <w:p w14:paraId="648A5AF0" w14:textId="77777777" w:rsidR="00F90BDC" w:rsidRDefault="00F90BDC"/>
    <w:p w14:paraId="2ACFA1D3" w14:textId="77777777" w:rsidR="00F90BDC" w:rsidRDefault="00F90BDC">
      <w:r xmlns:w="http://schemas.openxmlformats.org/wordprocessingml/2006/main">
        <w:t xml:space="preserve">Цей уривок із Римлян 10:7 говорить про силу Бога повернути Христа з мертвих.</w:t>
      </w:r>
    </w:p>
    <w:p w14:paraId="7A7FE00F" w14:textId="77777777" w:rsidR="00F90BDC" w:rsidRDefault="00F90BDC"/>
    <w:p w14:paraId="16C3996F" w14:textId="77777777" w:rsidR="00F90BDC" w:rsidRDefault="00F90BDC">
      <w:r xmlns:w="http://schemas.openxmlformats.org/wordprocessingml/2006/main">
        <w:t xml:space="preserve">1: Сила Бога воскрешати мертвих</w:t>
      </w:r>
    </w:p>
    <w:p w14:paraId="68E20612" w14:textId="77777777" w:rsidR="00F90BDC" w:rsidRDefault="00F90BDC"/>
    <w:p w14:paraId="420FDD12" w14:textId="77777777" w:rsidR="00F90BDC" w:rsidRDefault="00F90BDC">
      <w:r xmlns:w="http://schemas.openxmlformats.org/wordprocessingml/2006/main">
        <w:t xml:space="preserve">2: Сила воскресіння</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Коринтян 15:20-22 - Але тепер Христос воскрес із мертвих і став первістком із покійних.</w:t>
      </w:r>
    </w:p>
    <w:p w14:paraId="0B0FB561" w14:textId="77777777" w:rsidR="00F90BDC" w:rsidRDefault="00F90BDC"/>
    <w:p w14:paraId="74AE02BB" w14:textId="77777777" w:rsidR="00F90BDC" w:rsidRDefault="00F90BDC">
      <w:r xmlns:w="http://schemas.openxmlformats.org/wordprocessingml/2006/main">
        <w:t xml:space="preserve">2: Івана 11:25-26 - Ісус сказав їй: Я є воскресіння і життя: хто вірує в Мене, хоч і вмре, оживе.</w:t>
      </w:r>
    </w:p>
    <w:p w14:paraId="52ABBE7D" w14:textId="77777777" w:rsidR="00F90BDC" w:rsidRDefault="00F90BDC"/>
    <w:p w14:paraId="21B7934F" w14:textId="77777777" w:rsidR="00F90BDC" w:rsidRDefault="00F90BDC">
      <w:r xmlns:w="http://schemas.openxmlformats.org/wordprocessingml/2006/main">
        <w:t xml:space="preserve">Римлянам 10:8 Але що це говорить? Слово близько до тебе, навіть в устах твоїх і в серці твоєму, тобто слово віри, яке ми проповідуємо.</w:t>
      </w:r>
    </w:p>
    <w:p w14:paraId="1A9B05A2" w14:textId="77777777" w:rsidR="00F90BDC" w:rsidRDefault="00F90BDC"/>
    <w:p w14:paraId="4833D9B7" w14:textId="77777777" w:rsidR="00F90BDC" w:rsidRDefault="00F90BDC">
      <w:r xmlns:w="http://schemas.openxmlformats.org/wordprocessingml/2006/main">
        <w:t xml:space="preserve">Слово віри поруч з нами, в наших устах і серцях, яке проповідують християни.</w:t>
      </w:r>
    </w:p>
    <w:p w14:paraId="08340E5C" w14:textId="77777777" w:rsidR="00F90BDC" w:rsidRDefault="00F90BDC"/>
    <w:p w14:paraId="5017A0D5" w14:textId="77777777" w:rsidR="00F90BDC" w:rsidRDefault="00F90BDC">
      <w:r xmlns:w="http://schemas.openxmlformats.org/wordprocessingml/2006/main">
        <w:t xml:space="preserve">1. Сила Слова віри в нашому житті</w:t>
      </w:r>
    </w:p>
    <w:p w14:paraId="3581FB2C" w14:textId="77777777" w:rsidR="00F90BDC" w:rsidRDefault="00F90BDC"/>
    <w:p w14:paraId="568DA11F" w14:textId="77777777" w:rsidR="00F90BDC" w:rsidRDefault="00F90BDC">
      <w:r xmlns:w="http://schemas.openxmlformats.org/wordprocessingml/2006/main">
        <w:t xml:space="preserve">2. Важливість проповідування Слова віри</w:t>
      </w:r>
    </w:p>
    <w:p w14:paraId="126B0FCF" w14:textId="77777777" w:rsidR="00F90BDC" w:rsidRDefault="00F90BDC"/>
    <w:p w14:paraId="304A411B" w14:textId="77777777" w:rsidR="00F90BDC" w:rsidRDefault="00F90BDC">
      <w:r xmlns:w="http://schemas.openxmlformats.org/wordprocessingml/2006/main">
        <w:t xml:space="preserve">1. Повторення Закону 30:14 – «Але це слово дуже близько до тебе, в твоїх устах і в твоєму серці, щоб ти міг виконувати його».</w:t>
      </w:r>
    </w:p>
    <w:p w14:paraId="2BB07889" w14:textId="77777777" w:rsidR="00F90BDC" w:rsidRDefault="00F90BDC"/>
    <w:p w14:paraId="2C0CDD70" w14:textId="77777777" w:rsidR="00F90BDC" w:rsidRDefault="00F90BDC">
      <w:r xmlns:w="http://schemas.openxmlformats.org/wordprocessingml/2006/main">
        <w:t xml:space="preserve">2. Римлянам 10:17 – «Тож віра від слухання, а слухання від Слова Божого».</w:t>
      </w:r>
    </w:p>
    <w:p w14:paraId="0497D7F9" w14:textId="77777777" w:rsidR="00F90BDC" w:rsidRDefault="00F90BDC"/>
    <w:p w14:paraId="50452D78" w14:textId="77777777" w:rsidR="00F90BDC" w:rsidRDefault="00F90BDC">
      <w:r xmlns:w="http://schemas.openxmlformats.org/wordprocessingml/2006/main">
        <w:t xml:space="preserve">Римлянам 10:9 Коли ти будеш устами своїми визнавати Господа Ісуса, і будеш вірувати в серці своїм, що Бог воскресив Його з мертвих, то спасешся.</w:t>
      </w:r>
    </w:p>
    <w:p w14:paraId="08EE2F69" w14:textId="77777777" w:rsidR="00F90BDC" w:rsidRDefault="00F90BDC"/>
    <w:p w14:paraId="349D8851" w14:textId="77777777" w:rsidR="00F90BDC" w:rsidRDefault="00F90BDC">
      <w:r xmlns:w="http://schemas.openxmlformats.org/wordprocessingml/2006/main">
        <w:t xml:space="preserve">Віра в Христа – це єдиний шлях до спасіння.</w:t>
      </w:r>
    </w:p>
    <w:p w14:paraId="1A83559B" w14:textId="77777777" w:rsidR="00F90BDC" w:rsidRDefault="00F90BDC"/>
    <w:p w14:paraId="3B77EE68" w14:textId="77777777" w:rsidR="00F90BDC" w:rsidRDefault="00F90BDC">
      <w:r xmlns:w="http://schemas.openxmlformats.org/wordprocessingml/2006/main">
        <w:t xml:space="preserve">1: Вірте в Ісуса і будете врятовані.</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Жоден інший шлях не веде до вічного спасіння, окрім як через Господа Ісуса Христа.</w:t>
      </w:r>
    </w:p>
    <w:p w14:paraId="64888318" w14:textId="77777777" w:rsidR="00F90BDC" w:rsidRDefault="00F90BDC"/>
    <w:p w14:paraId="641A1C96" w14:textId="77777777" w:rsidR="00F90BDC" w:rsidRDefault="00F90BDC">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58C7A3C5" w14:textId="77777777" w:rsidR="00F90BDC" w:rsidRDefault="00F90BDC"/>
    <w:p w14:paraId="7DE2B160" w14:textId="77777777" w:rsidR="00F90BDC" w:rsidRDefault="00F90BDC">
      <w:r xmlns:w="http://schemas.openxmlformats.org/wordprocessingml/2006/main">
        <w:t xml:space="preserve">2: Дії 16:31 – «Віруй в Господа Ісуса Христа, і спасешся ти та дім твій».</w:t>
      </w:r>
    </w:p>
    <w:p w14:paraId="7CBBB6E4" w14:textId="77777777" w:rsidR="00F90BDC" w:rsidRDefault="00F90BDC"/>
    <w:p w14:paraId="48645552" w14:textId="77777777" w:rsidR="00F90BDC" w:rsidRDefault="00F90BDC">
      <w:r xmlns:w="http://schemas.openxmlformats.org/wordprocessingml/2006/main">
        <w:t xml:space="preserve">Римлян 10:10 Бо серцем вірує людина для праведності; і устами сповідується на спасіння.</w:t>
      </w:r>
    </w:p>
    <w:p w14:paraId="4C29F471" w14:textId="77777777" w:rsidR="00F90BDC" w:rsidRDefault="00F90BDC"/>
    <w:p w14:paraId="00938219" w14:textId="77777777" w:rsidR="00F90BDC" w:rsidRDefault="00F90BDC">
      <w:r xmlns:w="http://schemas.openxmlformats.org/wordprocessingml/2006/main">
        <w:t xml:space="preserve">Віра в Христа веде до праведності та спасіння.</w:t>
      </w:r>
    </w:p>
    <w:p w14:paraId="35F2B3E7" w14:textId="77777777" w:rsidR="00F90BDC" w:rsidRDefault="00F90BDC"/>
    <w:p w14:paraId="3AEC6EF3" w14:textId="77777777" w:rsidR="00F90BDC" w:rsidRDefault="00F90BDC">
      <w:r xmlns:w="http://schemas.openxmlformats.org/wordprocessingml/2006/main">
        <w:t xml:space="preserve">1. Сила віри: як віра в Ісуса може привести до праведності та спасіння</w:t>
      </w:r>
    </w:p>
    <w:p w14:paraId="1B6930E7" w14:textId="77777777" w:rsidR="00F90BDC" w:rsidRDefault="00F90BDC"/>
    <w:p w14:paraId="2D85D27B" w14:textId="77777777" w:rsidR="00F90BDC" w:rsidRDefault="00F90BDC">
      <w:r xmlns:w="http://schemas.openxmlformats.org/wordprocessingml/2006/main">
        <w:t xml:space="preserve">2. Визнання Господа: необхідність сповідання для досягнення праведності та спасіння</w:t>
      </w:r>
    </w:p>
    <w:p w14:paraId="01E873E2" w14:textId="77777777" w:rsidR="00F90BDC" w:rsidRDefault="00F90BDC"/>
    <w:p w14:paraId="4DB2453F"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4B1758CE" w14:textId="77777777" w:rsidR="00F90BDC" w:rsidRDefault="00F90BDC"/>
    <w:p w14:paraId="59B6BC4A" w14:textId="77777777" w:rsidR="00F90BDC" w:rsidRDefault="00F90BDC">
      <w:r xmlns:w="http://schemas.openxmlformats.org/wordprocessingml/2006/main">
        <w:t xml:space="preserve">2. 1 Івана 5:13 - Це я написав вам, хто вірує в ім'я Сина Божого; щоб ви знали, що маєте вічне життя, і щоб ви могли вірувати в ім’я Сина Божого.</w:t>
      </w:r>
    </w:p>
    <w:p w14:paraId="52623A79" w14:textId="77777777" w:rsidR="00F90BDC" w:rsidRDefault="00F90BDC"/>
    <w:p w14:paraId="1D6A1AC3" w14:textId="77777777" w:rsidR="00F90BDC" w:rsidRDefault="00F90BDC">
      <w:r xmlns:w="http://schemas.openxmlformats.org/wordprocessingml/2006/main">
        <w:t xml:space="preserve">Римлянам 10:11 Бо Писання говорить: Кожен, хто вірує в Нього, не буде посоромлений.</w:t>
      </w:r>
    </w:p>
    <w:p w14:paraId="0A916669" w14:textId="77777777" w:rsidR="00F90BDC" w:rsidRDefault="00F90BDC"/>
    <w:p w14:paraId="07128D22" w14:textId="77777777" w:rsidR="00F90BDC" w:rsidRDefault="00F90BDC">
      <w:r xmlns:w="http://schemas.openxmlformats.org/wordprocessingml/2006/main">
        <w:t xml:space="preserve">Святе Письмо стверджує, що ті, хто вірить в Ісуса, не будуть осоромлені.</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Соромтеся своєї віри - Римлянам 10:11</w:t>
      </w:r>
    </w:p>
    <w:p w14:paraId="146FC1AE" w14:textId="77777777" w:rsidR="00F90BDC" w:rsidRDefault="00F90BDC"/>
    <w:p w14:paraId="1E65FBE4" w14:textId="77777777" w:rsidR="00F90BDC" w:rsidRDefault="00F90BDC">
      <w:r xmlns:w="http://schemas.openxmlformats.org/wordprocessingml/2006/main">
        <w:t xml:space="preserve">2. Потіха у тому, що ми не будемо осоромлені – Римлянам 10:11</w:t>
      </w:r>
    </w:p>
    <w:p w14:paraId="497D1ED6" w14:textId="77777777" w:rsidR="00F90BDC" w:rsidRDefault="00F90BDC"/>
    <w:p w14:paraId="6014DCBE" w14:textId="77777777" w:rsidR="00F90BDC" w:rsidRDefault="00F90BDC">
      <w:r xmlns:w="http://schemas.openxmlformats.org/wordprocessingml/2006/main">
        <w:t xml:space="preserve">1. Ісая 45:17 - Але Господь спасе вас; він буде радіти тобою співом.</w:t>
      </w:r>
    </w:p>
    <w:p w14:paraId="1B655F89" w14:textId="77777777" w:rsidR="00F90BDC" w:rsidRDefault="00F90BDC"/>
    <w:p w14:paraId="1B0EBD93" w14:textId="77777777" w:rsidR="00F90BDC" w:rsidRDefault="00F90BDC">
      <w:r xmlns:w="http://schemas.openxmlformats.org/wordprocessingml/2006/main">
        <w:t xml:space="preserve">2. Псалом 25:3 - Справді, ніхто, хто чекає на Тебе, не буде осоромлений; посоромлені будуть ті, хто безпідставно зраджує.</w:t>
      </w:r>
    </w:p>
    <w:p w14:paraId="1F8B69BA" w14:textId="77777777" w:rsidR="00F90BDC" w:rsidRDefault="00F90BDC"/>
    <w:p w14:paraId="4263B653" w14:textId="77777777" w:rsidR="00F90BDC" w:rsidRDefault="00F90BDC">
      <w:r xmlns:w="http://schemas.openxmlformats.org/wordprocessingml/2006/main">
        <w:t xml:space="preserve">Римлянам 10:12 Немає бо різниці між юдеєм і греком, бо той самий Господь над усіма, багатий для всіх, хто кличе Його.</w:t>
      </w:r>
    </w:p>
    <w:p w14:paraId="06565902" w14:textId="77777777" w:rsidR="00F90BDC" w:rsidRDefault="00F90BDC"/>
    <w:p w14:paraId="39A166D0" w14:textId="77777777" w:rsidR="00F90BDC" w:rsidRDefault="00F90BDC">
      <w:r xmlns:w="http://schemas.openxmlformats.org/wordprocessingml/2006/main">
        <w:t xml:space="preserve">Той самий Господь багатий і доступний для всіх, хто кличе Його, незалежно від раси чи походження.</w:t>
      </w:r>
    </w:p>
    <w:p w14:paraId="7FF1FF2B" w14:textId="77777777" w:rsidR="00F90BDC" w:rsidRDefault="00F90BDC"/>
    <w:p w14:paraId="01D70B03" w14:textId="77777777" w:rsidR="00F90BDC" w:rsidRDefault="00F90BDC">
      <w:r xmlns:w="http://schemas.openxmlformats.org/wordprocessingml/2006/main">
        <w:t xml:space="preserve">1: Є сила в єдності та зв’язку з Господом.</w:t>
      </w:r>
    </w:p>
    <w:p w14:paraId="31CE2544" w14:textId="77777777" w:rsidR="00F90BDC" w:rsidRDefault="00F90BDC"/>
    <w:p w14:paraId="4C787DDE"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любов надлишкова і доступна кожному.</w:t>
      </w:r>
    </w:p>
    <w:p w14:paraId="45818829" w14:textId="77777777" w:rsidR="00F90BDC" w:rsidRDefault="00F90BDC"/>
    <w:p w14:paraId="155176EC" w14:textId="77777777" w:rsidR="00F90BDC" w:rsidRDefault="00F90BDC">
      <w:r xmlns:w="http://schemas.openxmlformats.org/wordprocessingml/2006/main">
        <w:t xml:space="preserve">1: Галатам 3:28 ? </w:t>
      </w:r>
      <w:r xmlns:w="http://schemas.openxmlformats.org/wordprocessingml/2006/main">
        <w:rPr>
          <w:rFonts w:ascii="맑은 고딕 Semilight" w:hAnsi="맑은 고딕 Semilight"/>
        </w:rPr>
        <w:t xml:space="preserve">쏷 </w:t>
      </w:r>
      <w:r xmlns:w="http://schemas.openxmlformats.org/wordprocessingml/2006/main">
        <w:t xml:space="preserve">нема тут ані юдея, ані грека, нема раба, ані вільного, нема ні чоловічої статі, ні жіночої, бо всі ви одне в Христі Ісусі.??</w:t>
      </w:r>
    </w:p>
    <w:p w14:paraId="714BF008" w14:textId="77777777" w:rsidR="00F90BDC" w:rsidRDefault="00F90BDC"/>
    <w:p w14:paraId="09445ADF" w14:textId="77777777" w:rsidR="00F90BDC" w:rsidRDefault="00F90BDC">
      <w:r xmlns:w="http://schemas.openxmlformats.org/wordprocessingml/2006/main">
        <w:t xml:space="preserve">2: Ефесянам 2:14-17? </w:t>
      </w:r>
      <w:r xmlns:w="http://schemas.openxmlformats.org/wordprocessingml/2006/main">
        <w:rPr>
          <w:rFonts w:ascii="맑은 고딕 Semilight" w:hAnsi="맑은 고딕 Semilight"/>
        </w:rPr>
        <w:t xml:space="preserve">쏤 </w:t>
      </w:r>
      <w:r xmlns:w="http://schemas.openxmlformats.org/wordprocessingml/2006/main">
        <w:t xml:space="preserve">або Він наш мир, який зробив обох одним і зруйнував середню стіну розділення між нами; Скасувавши у своїй плоті ворожнечу, навіть закон заповідей, що міститься в постановах; щоб створити в собі з двох одну нову людину, мирячи таким чином; І щоб обох примирити з Богом в одному тілі хрестом, убивши ним ворожнечу: І, прийшовши, благовістив мир вам, далеким, і тим, що були близько.??</w:t>
      </w:r>
    </w:p>
    <w:p w14:paraId="1E5EC926" w14:textId="77777777" w:rsidR="00F90BDC" w:rsidRDefault="00F90BDC"/>
    <w:p w14:paraId="355769C2" w14:textId="77777777" w:rsidR="00F90BDC" w:rsidRDefault="00F90BDC">
      <w:r xmlns:w="http://schemas.openxmlformats.org/wordprocessingml/2006/main">
        <w:t xml:space="preserve">Римлянам 10:13 Бо кожен, хто покличе ім’я Господнє, спасеться.</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Усі, хто кличе Господа, спасуться.</w:t>
      </w:r>
    </w:p>
    <w:p w14:paraId="0E2C5DBE" w14:textId="77777777" w:rsidR="00F90BDC" w:rsidRDefault="00F90BDC"/>
    <w:p w14:paraId="5714E7B6" w14:textId="77777777" w:rsidR="00F90BDC" w:rsidRDefault="00F90BDC">
      <w:r xmlns:w="http://schemas.openxmlformats.org/wordprocessingml/2006/main">
        <w:t xml:space="preserve">1. Сила молитви: як заклик до Господа може принести спасіння</w:t>
      </w:r>
    </w:p>
    <w:p w14:paraId="580A18F7" w14:textId="77777777" w:rsidR="00F90BDC" w:rsidRDefault="00F90BDC"/>
    <w:p w14:paraId="166CB27F" w14:textId="77777777" w:rsidR="00F90BDC" w:rsidRDefault="00F90BDC">
      <w:r xmlns:w="http://schemas.openxmlformats.org/wordprocessingml/2006/main">
        <w:t xml:space="preserve">2. Обіцянка спасіння: відчути вічне життя через ім’я Господа</w:t>
      </w:r>
    </w:p>
    <w:p w14:paraId="630861CA" w14:textId="77777777" w:rsidR="00F90BDC" w:rsidRDefault="00F90BDC"/>
    <w:p w14:paraId="539C704D" w14:textId="77777777" w:rsidR="00F90BDC" w:rsidRDefault="00F90BDC">
      <w:r xmlns:w="http://schemas.openxmlformats.org/wordprocessingml/2006/main">
        <w:t xml:space="preserve">1. Дії 2:21 - І станеться, кожен, хто покличе ім'я Господнє, буде спасений.</w:t>
      </w:r>
    </w:p>
    <w:p w14:paraId="338D25B8" w14:textId="77777777" w:rsidR="00F90BDC" w:rsidRDefault="00F90BDC"/>
    <w:p w14:paraId="48ECE553" w14:textId="77777777" w:rsidR="00F90BDC" w:rsidRDefault="00F90BDC">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4326870E" w14:textId="77777777" w:rsidR="00F90BDC" w:rsidRDefault="00F90BDC"/>
    <w:p w14:paraId="3817FF20" w14:textId="77777777" w:rsidR="00F90BDC" w:rsidRDefault="00F90BDC">
      <w:r xmlns:w="http://schemas.openxmlformats.org/wordprocessingml/2006/main">
        <w:t xml:space="preserve">Romans 10:14 Як же покличуть Того, в Кого не ввірували? і як повірять у Того, про Кого не чули? і як почують без проповідника?</w:t>
      </w:r>
    </w:p>
    <w:p w14:paraId="0BA33CB4" w14:textId="77777777" w:rsidR="00F90BDC" w:rsidRDefault="00F90BDC"/>
    <w:p w14:paraId="105C8336" w14:textId="77777777" w:rsidR="00F90BDC" w:rsidRDefault="00F90BDC">
      <w:r xmlns:w="http://schemas.openxmlformats.org/wordprocessingml/2006/main">
        <w:t xml:space="preserve">Цей уривок підкреслює важливість проповідування для поширення слова Божого.</w:t>
      </w:r>
    </w:p>
    <w:p w14:paraId="48225C79" w14:textId="77777777" w:rsidR="00F90BDC" w:rsidRDefault="00F90BDC"/>
    <w:p w14:paraId="69426E16" w14:textId="77777777" w:rsidR="00F90BDC" w:rsidRDefault="00F90BDC">
      <w:r xmlns:w="http://schemas.openxmlformats.org/wordprocessingml/2006/main">
        <w:t xml:space="preserve">1. Сила проповідування – дослідження того, як сила проповідування може наблизити людей до Бога</w:t>
      </w:r>
    </w:p>
    <w:p w14:paraId="348643EB" w14:textId="77777777" w:rsidR="00F90BDC" w:rsidRDefault="00F90BDC"/>
    <w:p w14:paraId="1DE866DD" w14:textId="77777777" w:rsidR="00F90BDC" w:rsidRDefault="00F90BDC">
      <w:r xmlns:w="http://schemas.openxmlformats.org/wordprocessingml/2006/main">
        <w:t xml:space="preserve">2. Необхідність проповідування - обговорення того, як проповідування є необхідним інструментом для поширення Доброї Новини</w:t>
      </w:r>
    </w:p>
    <w:p w14:paraId="77BEF39D" w14:textId="77777777" w:rsidR="00F90BDC" w:rsidRDefault="00F90BDC"/>
    <w:p w14:paraId="7394CB3D" w14:textId="77777777" w:rsidR="00F90BDC" w:rsidRDefault="00F90BDC">
      <w:r xmlns:w="http://schemas.openxmlformats.org/wordprocessingml/2006/main">
        <w:t xml:space="preserve">1. Ісая 53:1 - Хто повірив нашому звіту? і кому рамено Господнє відкрито?</w:t>
      </w:r>
    </w:p>
    <w:p w14:paraId="2E45D115" w14:textId="77777777" w:rsidR="00F90BDC" w:rsidRDefault="00F90BDC"/>
    <w:p w14:paraId="4772D816" w14:textId="77777777" w:rsidR="00F90BDC" w:rsidRDefault="00F90BDC">
      <w:r xmlns:w="http://schemas.openxmlformats.org/wordprocessingml/2006/main">
        <w:t xml:space="preserve">2. Матвій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1BD8AC72" w14:textId="77777777" w:rsidR="00F90BDC" w:rsidRDefault="00F90BDC"/>
    <w:p w14:paraId="625C4CD5" w14:textId="77777777" w:rsidR="00F90BDC" w:rsidRDefault="00F90BDC">
      <w:r xmlns:w="http://schemas.openxmlformats.org/wordprocessingml/2006/main">
        <w:t xml:space="preserve">Romans 10:15 15 І як вони будуть проповідувати, якщо не будуть послані? як написано: Які гарні ноги тих, що проповідують Євангеліє миру та звіщають добро!</w:t>
      </w:r>
    </w:p>
    <w:p w14:paraId="09FC62CC" w14:textId="77777777" w:rsidR="00F90BDC" w:rsidRDefault="00F90BDC"/>
    <w:p w14:paraId="3266D04D" w14:textId="77777777" w:rsidR="00F90BDC" w:rsidRDefault="00F90BDC">
      <w:r xmlns:w="http://schemas.openxmlformats.org/wordprocessingml/2006/main">
        <w:t xml:space="preserve">Проповідування євангелії миру – це божественна місія, яка вимагає виконання тими, хто посланий Богом.</w:t>
      </w:r>
    </w:p>
    <w:p w14:paraId="2D51E98C" w14:textId="77777777" w:rsidR="00F90BDC" w:rsidRDefault="00F90BDC"/>
    <w:p w14:paraId="3A7975F4" w14:textId="77777777" w:rsidR="00F90BDC" w:rsidRDefault="00F90BDC">
      <w:r xmlns:w="http://schemas.openxmlformats.org/wordprocessingml/2006/main">
        <w:t xml:space="preserve">1. Сила проголошення: як поширювати Євангеліє миру</w:t>
      </w:r>
    </w:p>
    <w:p w14:paraId="60AEE02A" w14:textId="77777777" w:rsidR="00F90BDC" w:rsidRDefault="00F90BDC"/>
    <w:p w14:paraId="2FDA92E3" w14:textId="77777777" w:rsidR="00F90BDC" w:rsidRDefault="00F90BDC">
      <w:r xmlns:w="http://schemas.openxmlformats.org/wordprocessingml/2006/main">
        <w:t xml:space="preserve">2. Радість проповідування: радіти посланню миру</w:t>
      </w:r>
    </w:p>
    <w:p w14:paraId="6F41C9F5" w14:textId="77777777" w:rsidR="00F90BDC" w:rsidRDefault="00F90BDC"/>
    <w:p w14:paraId="49ED9E62" w14:textId="77777777" w:rsidR="00F90BDC" w:rsidRDefault="00F90BDC">
      <w:r xmlns:w="http://schemas.openxmlformats.org/wordprocessingml/2006/main">
        <w:t xml:space="preserve">1. Ісая 52:7 – Які прекрасні на горах ноги благовісника, благовісника миру! що несе добру звістку про добро, що звіщає спасіння; що каже Сіону: Твій Бог царює!</w:t>
      </w:r>
    </w:p>
    <w:p w14:paraId="3BE20279" w14:textId="77777777" w:rsidR="00F90BDC" w:rsidRDefault="00F90BDC"/>
    <w:p w14:paraId="6885B2DF" w14:textId="77777777" w:rsidR="00F90BDC" w:rsidRDefault="00F90BDC">
      <w:r xmlns:w="http://schemas.openxmlformats.org/wordprocessingml/2006/main">
        <w:t xml:space="preserve">2. Ефесянам 6:15 - І ваші ноги взуті в готовність Євангелії миру;</w:t>
      </w:r>
    </w:p>
    <w:p w14:paraId="6C2C09D3" w14:textId="77777777" w:rsidR="00F90BDC" w:rsidRDefault="00F90BDC"/>
    <w:p w14:paraId="7081C44F" w14:textId="77777777" w:rsidR="00F90BDC" w:rsidRDefault="00F90BDC">
      <w:r xmlns:w="http://schemas.openxmlformats.org/wordprocessingml/2006/main">
        <w:t xml:space="preserve">Римлянам 10:16 Але не всі вони послухалися євангелії. Бо Ісая каже: Господи, хто повірив нашій чутці?</w:t>
      </w:r>
    </w:p>
    <w:p w14:paraId="3D54F0D4" w14:textId="77777777" w:rsidR="00F90BDC" w:rsidRDefault="00F90BDC"/>
    <w:p w14:paraId="7EA7BEAB" w14:textId="77777777" w:rsidR="00F90BDC" w:rsidRDefault="00F90BDC">
      <w:r xmlns:w="http://schemas.openxmlformats.org/wordprocessingml/2006/main">
        <w:t xml:space="preserve">Не всі послухалися євангелії, як запитував Ісая, хто в це повірить?</w:t>
      </w:r>
    </w:p>
    <w:p w14:paraId="044A952B" w14:textId="77777777" w:rsidR="00F90BDC" w:rsidRDefault="00F90BDC"/>
    <w:p w14:paraId="3C494D97" w14:textId="77777777" w:rsidR="00F90BDC" w:rsidRDefault="00F90BDC">
      <w:r xmlns:w="http://schemas.openxmlformats.org/wordprocessingml/2006/main">
        <w:t xml:space="preserve">1. Вірте в Євангелію</w:t>
      </w:r>
    </w:p>
    <w:p w14:paraId="633271D2" w14:textId="77777777" w:rsidR="00F90BDC" w:rsidRDefault="00F90BDC"/>
    <w:p w14:paraId="21456892" w14:textId="77777777" w:rsidR="00F90BDC" w:rsidRDefault="00F90BDC">
      <w:r xmlns:w="http://schemas.openxmlformats.org/wordprocessingml/2006/main">
        <w:t xml:space="preserve">2. Необхідність вірити в Євангеліє</w:t>
      </w:r>
    </w:p>
    <w:p w14:paraId="7EC9765D" w14:textId="77777777" w:rsidR="00F90BDC" w:rsidRDefault="00F90BDC"/>
    <w:p w14:paraId="11CEB903" w14:textId="77777777" w:rsidR="00F90BDC" w:rsidRDefault="00F90BDC">
      <w:r xmlns:w="http://schemas.openxmlformats.org/wordprocessingml/2006/main">
        <w:t xml:space="preserve">1. Ефесянам 1:13-14 – У Ньому ви також, коли ви почули слово правди, Євангеліє вашого </w:t>
      </w:r>
      <w:r xmlns:w="http://schemas.openxmlformats.org/wordprocessingml/2006/main">
        <w:lastRenderedPageBreak xmlns:w="http://schemas.openxmlformats.org/wordprocessingml/2006/main"/>
      </w:r>
      <w:r xmlns:w="http://schemas.openxmlformats.org/wordprocessingml/2006/main">
        <w:t xml:space="preserve">спасіння, і повірили в Нього, були запечатані обіцяним Святим Духом, який є запорукою нашої спадщини, доки ми не заволодіти нею на хвалу Його слави.</w:t>
      </w:r>
    </w:p>
    <w:p w14:paraId="429C58DE" w14:textId="77777777" w:rsidR="00F90BDC" w:rsidRDefault="00F90BDC"/>
    <w:p w14:paraId="030A2002" w14:textId="77777777" w:rsidR="00F90BDC" w:rsidRDefault="00F90BDC">
      <w:r xmlns:w="http://schemas.openxmlformats.org/wordprocessingml/2006/main">
        <w:t xml:space="preserve">2. Марка 16:15-16 - І Він сказав їм: ? </w:t>
      </w:r>
      <w:r xmlns:w="http://schemas.openxmlformats.org/wordprocessingml/2006/main">
        <w:rPr>
          <w:rFonts w:ascii="맑은 고딕 Semilight" w:hAnsi="맑은 고딕 Semilight"/>
        </w:rPr>
        <w:t xml:space="preserve">쏥 </w:t>
      </w:r>
      <w:r xmlns:w="http://schemas.openxmlformats.org/wordprocessingml/2006/main">
        <w:t xml:space="preserve">o в усьому світі і проголошуйте Євангеліє всьому творінню. Хто увірує й охреститься, буде спасений, а хто не увірує, буде засуджений.</w:t>
      </w:r>
    </w:p>
    <w:p w14:paraId="367A9AA9" w14:textId="77777777" w:rsidR="00F90BDC" w:rsidRDefault="00F90BDC"/>
    <w:p w14:paraId="188C0623" w14:textId="77777777" w:rsidR="00F90BDC" w:rsidRDefault="00F90BDC">
      <w:r xmlns:w="http://schemas.openxmlformats.org/wordprocessingml/2006/main">
        <w:t xml:space="preserve">Римлян 10:17 Отже, віра від слухання, а слухання від Божого слова.</w:t>
      </w:r>
    </w:p>
    <w:p w14:paraId="4ED434CC" w14:textId="77777777" w:rsidR="00F90BDC" w:rsidRDefault="00F90BDC"/>
    <w:p w14:paraId="3DFA45E9" w14:textId="77777777" w:rsidR="00F90BDC" w:rsidRDefault="00F90BDC">
      <w:r xmlns:w="http://schemas.openxmlformats.org/wordprocessingml/2006/main">
        <w:t xml:space="preserve">Віра приходить через слухання Слова Божого.</w:t>
      </w:r>
    </w:p>
    <w:p w14:paraId="4558C047" w14:textId="77777777" w:rsidR="00F90BDC" w:rsidRDefault="00F90BDC"/>
    <w:p w14:paraId="78D54C51" w14:textId="77777777" w:rsidR="00F90BDC" w:rsidRDefault="00F90BDC">
      <w:r xmlns:w="http://schemas.openxmlformats.org/wordprocessingml/2006/main">
        <w:t xml:space="preserve">1: Наша віра зміцнюється через слухання та вивчення Слова Божого.</w:t>
      </w:r>
    </w:p>
    <w:p w14:paraId="29DDA82D" w14:textId="77777777" w:rsidR="00F90BDC" w:rsidRDefault="00F90BDC"/>
    <w:p w14:paraId="37899DCA" w14:textId="77777777" w:rsidR="00F90BDC" w:rsidRDefault="00F90BDC">
      <w:r xmlns:w="http://schemas.openxmlformats.org/wordprocessingml/2006/main">
        <w:t xml:space="preserve">2: Сила Божого Слова веде нас до віри.</w:t>
      </w:r>
    </w:p>
    <w:p w14:paraId="35772740" w14:textId="77777777" w:rsidR="00F90BDC" w:rsidRDefault="00F90BDC"/>
    <w:p w14:paraId="37298610" w14:textId="77777777" w:rsidR="00F90BDC" w:rsidRDefault="00F90BDC">
      <w:r xmlns:w="http://schemas.openxmlformats.org/wordprocessingml/2006/main">
        <w:t xml:space="preserve">1: Євреям 11:1 – Віра ж є впевненість у сподіваному, переконання в небаченому.</w:t>
      </w:r>
    </w:p>
    <w:p w14:paraId="4F08D60C" w14:textId="77777777" w:rsidR="00F90BDC" w:rsidRDefault="00F90BDC"/>
    <w:p w14:paraId="21087A14" w14:textId="77777777" w:rsidR="00F90BDC" w:rsidRDefault="00F90BDC">
      <w:r xmlns:w="http://schemas.openxmlformats.org/wordprocessingml/2006/main">
        <w:t xml:space="preserve">2: Римлянам 4:17-21 - Як написано, ? </w:t>
      </w:r>
      <w:r xmlns:w="http://schemas.openxmlformats.org/wordprocessingml/2006/main">
        <w:rPr>
          <w:rFonts w:ascii="맑은 고딕 Semilight" w:hAnsi="맑은 고딕 Semilight"/>
        </w:rPr>
        <w:t xml:space="preserve">쏧 </w:t>
      </w:r>
      <w:r xmlns:w="http://schemas.openxmlformats.org/wordprocessingml/2006/main">
        <w:t xml:space="preserve">зробив вас батьком багатьох народів?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присутність Бога, в якого він вірив, який дає життя мертвим і викликає до існування те, чого не існує. У надії він вірив проти надії, що він стане батьком багатьох народів, як йому було сказано, ? </w:t>
      </w:r>
      <w:r xmlns:w="http://schemas.openxmlformats.org/wordprocessingml/2006/main">
        <w:rPr>
          <w:rFonts w:ascii="맑은 고딕 Semilight" w:hAnsi="맑은 고딕 Semilight"/>
        </w:rPr>
        <w:t xml:space="preserve">쏶 </w:t>
      </w:r>
      <w:r xmlns:w="http://schemas.openxmlformats.org/wordprocessingml/2006/main">
        <w:t xml:space="preserve">o чи буде твоє потомство?? Він не ослаб у вірі, коли вважав своє власне тіло, яке було майже мертвим (оскільки йому було близько ста років), або коли він розглядав безплідність Сарри? </w:t>
      </w:r>
      <w:r xmlns:w="http://schemas.openxmlformats.org/wordprocessingml/2006/main">
        <w:rPr>
          <w:rFonts w:ascii="맑은 고딕 Semilight" w:hAnsi="맑은 고딕 Semilight"/>
        </w:rPr>
        <w:t xml:space="preserve">셲 </w:t>
      </w:r>
      <w:r xmlns:w="http://schemas.openxmlformats.org/wordprocessingml/2006/main">
        <w:t xml:space="preserve">утроба. Ніяка недовіра не змусила його похитнути щодо обітниці Бога, але він зміцнився у своїй вірі, віддаючи славу Богові, повністю переконаний, що Бог може виконати те, що він обіцяв.</w:t>
      </w:r>
    </w:p>
    <w:p w14:paraId="5D40246F" w14:textId="77777777" w:rsidR="00F90BDC" w:rsidRDefault="00F90BDC"/>
    <w:p w14:paraId="00C2A7FF" w14:textId="77777777" w:rsidR="00F90BDC" w:rsidRDefault="00F90BDC">
      <w:r xmlns:w="http://schemas.openxmlformats.org/wordprocessingml/2006/main">
        <w:t xml:space="preserve">Римлян 10:18 А я кажу: Хіба вони не чули? Так, справді, їхній голос пішов по всій землі, а їхні слова аж до кінців світу.</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говорить про те, що Євангелія була почута і поширена по всьому світу.</w:t>
      </w:r>
    </w:p>
    <w:p w14:paraId="3E04885D" w14:textId="77777777" w:rsidR="00F90BDC" w:rsidRDefault="00F90BDC"/>
    <w:p w14:paraId="4EF03A9D" w14:textId="77777777" w:rsidR="00F90BDC" w:rsidRDefault="00F90BDC">
      <w:r xmlns:w="http://schemas.openxmlformats.org/wordprocessingml/2006/main">
        <w:t xml:space="preserve">1. Сила євангелії: як Боже Слово мандрує далеко й широко</w:t>
      </w:r>
    </w:p>
    <w:p w14:paraId="71058946" w14:textId="77777777" w:rsidR="00F90BDC" w:rsidRDefault="00F90BDC"/>
    <w:p w14:paraId="7C704660" w14:textId="77777777" w:rsidR="00F90BDC" w:rsidRDefault="00F90BDC">
      <w:r xmlns:w="http://schemas.openxmlformats.org/wordprocessingml/2006/main">
        <w:t xml:space="preserve">2. Поширення доброї новини: неймовірне охоплення євангелії</w:t>
      </w:r>
    </w:p>
    <w:p w14:paraId="7A48CC21" w14:textId="77777777" w:rsidR="00F90BDC" w:rsidRDefault="00F90BDC"/>
    <w:p w14:paraId="55CC068C" w14:textId="77777777" w:rsidR="00F90BDC" w:rsidRDefault="00F90BDC">
      <w:r xmlns:w="http://schemas.openxmlformats.org/wordprocessingml/2006/main">
        <w:t xml:space="preserve">1. Від Матвія 28:19-20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w:t>
      </w:r>
    </w:p>
    <w:p w14:paraId="0F240CBE" w14:textId="77777777" w:rsidR="00F90BDC" w:rsidRDefault="00F90BDC"/>
    <w:p w14:paraId="75098D5E" w14:textId="77777777" w:rsidR="00F90BDC" w:rsidRDefault="00F90BDC">
      <w:r xmlns:w="http://schemas.openxmlformats.org/wordprocessingml/2006/main">
        <w:t xml:space="preserve">2. Дії 1:8 Але ви приймете силу, як зійде на вас Дух Святий, і будете Моїми свідками в Єрусалимі, і в усій Юдеї, і в Самарії, і аж до останнього краю землі. .</w:t>
      </w:r>
    </w:p>
    <w:p w14:paraId="0A813FC5" w14:textId="77777777" w:rsidR="00F90BDC" w:rsidRDefault="00F90BDC"/>
    <w:p w14:paraId="1B781C58" w14:textId="77777777" w:rsidR="00F90BDC" w:rsidRDefault="00F90BDC">
      <w:r xmlns:w="http://schemas.openxmlformats.org/wordprocessingml/2006/main">
        <w:t xml:space="preserve">До римлян 10:19 А я кажу: Чи не знав Ізраїль? Спершу Мойсей каже: Я викликаю у вас ревнощі ненародом, і нерозумним народом розгніваю вас.</w:t>
      </w:r>
    </w:p>
    <w:p w14:paraId="69E42326" w14:textId="77777777" w:rsidR="00F90BDC" w:rsidRDefault="00F90BDC"/>
    <w:p w14:paraId="70255812" w14:textId="77777777" w:rsidR="00F90BDC" w:rsidRDefault="00F90BDC">
      <w:r xmlns:w="http://schemas.openxmlformats.org/wordprocessingml/2006/main">
        <w:t xml:space="preserve">Павло розповідає про те, як євреї були викликані ревнощами через нерозумний народ, цитуючи слова Мойсея.</w:t>
      </w:r>
    </w:p>
    <w:p w14:paraId="63B0A0A0" w14:textId="77777777" w:rsidR="00F90BDC" w:rsidRDefault="00F90BDC"/>
    <w:p w14:paraId="0A0EFE28" w14:textId="77777777" w:rsidR="00F90BDC" w:rsidRDefault="00F90BDC">
      <w:r xmlns:w="http://schemas.openxmlformats.org/wordprocessingml/2006/main">
        <w:t xml:space="preserve">1: «Небезпека ревнощів»</w:t>
      </w:r>
    </w:p>
    <w:p w14:paraId="7C390AD0" w14:textId="77777777" w:rsidR="00F90BDC" w:rsidRDefault="00F90BDC"/>
    <w:p w14:paraId="3360B5F0" w14:textId="77777777" w:rsidR="00F90BDC" w:rsidRDefault="00F90BDC">
      <w:r xmlns:w="http://schemas.openxmlformats.org/wordprocessingml/2006/main">
        <w:t xml:space="preserve">2: «Божий вибір дурної нації»</w:t>
      </w:r>
    </w:p>
    <w:p w14:paraId="20309314" w14:textId="77777777" w:rsidR="00F90BDC" w:rsidRDefault="00F90BDC"/>
    <w:p w14:paraId="02872669" w14:textId="77777777" w:rsidR="00F90BDC" w:rsidRDefault="00F90BDC">
      <w:r xmlns:w="http://schemas.openxmlformats.org/wordprocessingml/2006/main">
        <w:t xml:space="preserve">1: Якова 3:14-16 (Але якщо у ваших серцях ви маєте гірку заздрість і сварку, не хваліться і не говоріть неправди проти правди).</w:t>
      </w:r>
    </w:p>
    <w:p w14:paraId="15D929D8" w14:textId="77777777" w:rsidR="00F90BDC" w:rsidRDefault="00F90BDC"/>
    <w:p w14:paraId="4726F094" w14:textId="77777777" w:rsidR="00F90BDC" w:rsidRDefault="00F90BDC">
      <w:r xmlns:w="http://schemas.openxmlformats.org/wordprocessingml/2006/main">
        <w:t xml:space="preserve">2: 1 Коринтян 1:27-29 (Але Бог вибрав нерозумне світу, щоб посоромити мудрих; і Бог вибрав слабке світу, щоб посоромити сильне).</w:t>
      </w:r>
    </w:p>
    <w:p w14:paraId="3BE83595" w14:textId="77777777" w:rsidR="00F90BDC" w:rsidRDefault="00F90BDC"/>
    <w:p w14:paraId="565C6A79" w14:textId="77777777" w:rsidR="00F90BDC" w:rsidRDefault="00F90BDC">
      <w:r xmlns:w="http://schemas.openxmlformats.org/wordprocessingml/2006/main">
        <w:t xml:space="preserve">Romans 10:20 Ісая ж дуже сміливий і каже: Знайшли мене ті, що не шукали мене; Я був явлений тим, хто не питав про мене.</w:t>
      </w:r>
    </w:p>
    <w:p w14:paraId="326D7987" w14:textId="77777777" w:rsidR="00F90BDC" w:rsidRDefault="00F90BDC"/>
    <w:p w14:paraId="2CDBF427" w14:textId="77777777" w:rsidR="00F90BDC" w:rsidRDefault="00F90BDC">
      <w:r xmlns:w="http://schemas.openxmlformats.org/wordprocessingml/2006/main">
        <w:t xml:space="preserve">Бога можуть знайти ті, хто шукає Його, навіть якщо вони не знають, що шукають.</w:t>
      </w:r>
    </w:p>
    <w:p w14:paraId="0D325A48" w14:textId="77777777" w:rsidR="00F90BDC" w:rsidRDefault="00F90BDC"/>
    <w:p w14:paraId="5FBE3506" w14:textId="77777777" w:rsidR="00F90BDC" w:rsidRDefault="00F90BDC">
      <w:r xmlns:w="http://schemas.openxmlformats.org/wordprocessingml/2006/main">
        <w:t xml:space="preserve">1. Божа невидима рука - як знайти Бога, навіть якщо ви не знаєте, що шукаєте</w:t>
      </w:r>
    </w:p>
    <w:p w14:paraId="1F052237" w14:textId="77777777" w:rsidR="00F90BDC" w:rsidRDefault="00F90BDC"/>
    <w:p w14:paraId="22FE5533" w14:textId="77777777" w:rsidR="00F90BDC" w:rsidRDefault="00F90BDC">
      <w:r xmlns:w="http://schemas.openxmlformats.org/wordprocessingml/2006/main">
        <w:t xml:space="preserve">2. Сміливість Ісаї – наближення до Бога, незважаючи на невпевненість</w:t>
      </w:r>
    </w:p>
    <w:p w14:paraId="1217485E" w14:textId="77777777" w:rsidR="00F90BDC" w:rsidRDefault="00F90BDC"/>
    <w:p w14:paraId="223FF287" w14:textId="77777777" w:rsidR="00F90BDC" w:rsidRDefault="00F90BDC">
      <w:r xmlns:w="http://schemas.openxmlformats.org/wordprocessingml/2006/main">
        <w:t xml:space="preserve">1. Єремії 29:13 - «Ви будете шукати мене і знайдете, коли будете шукати мене всім своїм серцем».</w:t>
      </w:r>
    </w:p>
    <w:p w14:paraId="0A47D740" w14:textId="77777777" w:rsidR="00F90BDC" w:rsidRDefault="00F90BDC"/>
    <w:p w14:paraId="01195A31" w14:textId="77777777" w:rsidR="00F90BDC" w:rsidRDefault="00F90BDC">
      <w:r xmlns:w="http://schemas.openxmlformats.org/wordprocessingml/2006/main">
        <w:t xml:space="preserve">2. Луки 11:9-10 – «Тому кажу вам: просіть і буде вам дано; шукайте і знайдете; стукайте і відчинять вам».</w:t>
      </w:r>
    </w:p>
    <w:p w14:paraId="44A5B629" w14:textId="77777777" w:rsidR="00F90BDC" w:rsidRDefault="00F90BDC"/>
    <w:p w14:paraId="244A0AC1" w14:textId="77777777" w:rsidR="00F90BDC" w:rsidRDefault="00F90BDC">
      <w:r xmlns:w="http://schemas.openxmlformats.org/wordprocessingml/2006/main">
        <w:t xml:space="preserve">До Римлян 10:21 А до Ізраїля Він каже: Цілий день Я простягав Свої руки до народу неслухняного та суперечливого.</w:t>
      </w:r>
    </w:p>
    <w:p w14:paraId="478B5479" w14:textId="77777777" w:rsidR="00F90BDC" w:rsidRDefault="00F90BDC"/>
    <w:p w14:paraId="47346EF0" w14:textId="77777777" w:rsidR="00F90BDC" w:rsidRDefault="00F90BDC">
      <w:r xmlns:w="http://schemas.openxmlformats.org/wordprocessingml/2006/main">
        <w:t xml:space="preserve">Бог постійно звертається до народу Ізраїлю, хоча вони часто не слухаються і протистоять Йому.</w:t>
      </w:r>
    </w:p>
    <w:p w14:paraId="4190C3E1" w14:textId="77777777" w:rsidR="00F90BDC" w:rsidRDefault="00F90BDC"/>
    <w:p w14:paraId="69B76EA5" w14:textId="77777777" w:rsidR="00F90BDC" w:rsidRDefault="00F90BDC">
      <w:r xmlns:w="http://schemas.openxmlformats.org/wordprocessingml/2006/main">
        <w:t xml:space="preserve">1. Божа нескінченна любов – як Божа любов до нас безумовна і нескінченна, навіть незважаючи на непослух і спротив.</w:t>
      </w:r>
    </w:p>
    <w:p w14:paraId="3D1C9CF6" w14:textId="77777777" w:rsidR="00F90BDC" w:rsidRDefault="00F90BDC"/>
    <w:p w14:paraId="0DBE6E39" w14:textId="77777777" w:rsidR="00F90BDC" w:rsidRDefault="00F90BDC">
      <w:r xmlns:w="http://schemas.openxmlformats.org/wordprocessingml/2006/main">
        <w:t xml:space="preserve">2. Стійкість Бога – важливо покладатися на вірність і стійкість Бога, незалежно від того, з чим ми стикаємося.</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Єремії 29:11-14 – Бо Я знаю плани, які маю щодо вас, говорить Господь, плани, щоб процвітати, а не завдавати вам шкоди, плани дати вам надію та майбутнє.</w:t>
      </w:r>
    </w:p>
    <w:p w14:paraId="7DE7A170" w14:textId="77777777" w:rsidR="00F90BDC" w:rsidRDefault="00F90BDC"/>
    <w:p w14:paraId="3A294B36" w14:textId="77777777" w:rsidR="00F90BDC" w:rsidRDefault="00F90BDC">
      <w:r xmlns:w="http://schemas.openxmlformats.org/wordprocessingml/2006/main">
        <w:t xml:space="preserve">2. Плач Єремії 3:22-23 - Мила любов Господа ніколи не припиняється, Його милосердя ніколи не закінчуються; вони щоранку нові, велика твоя вірність.</w:t>
      </w:r>
    </w:p>
    <w:p w14:paraId="5D372477" w14:textId="77777777" w:rsidR="00F90BDC" w:rsidRDefault="00F90BDC"/>
    <w:p w14:paraId="151F2E4F" w14:textId="77777777" w:rsidR="00F90BDC" w:rsidRDefault="00F90BDC">
      <w:r xmlns:w="http://schemas.openxmlformats.org/wordprocessingml/2006/main">
        <w:t xml:space="preserve">Послання до римлян 11 обговорює таємницю часткового затвердіння Ізраїлю, спасіння язичників і майбутню надію для всього Ізраїлю. Це є завершенням Павлової промови про стосунки Бога з Ізраїлем і Його план для їхнього спасіння.</w:t>
      </w:r>
    </w:p>
    <w:p w14:paraId="6840565A" w14:textId="77777777" w:rsidR="00F90BDC" w:rsidRDefault="00F90BDC"/>
    <w:p w14:paraId="073DA9BE" w14:textId="77777777" w:rsidR="00F90BDC" w:rsidRDefault="00F90BDC">
      <w:r xmlns:w="http://schemas.openxmlformats.org/wordprocessingml/2006/main">
        <w:t xml:space="preserve">1-й абзац: Розділ починається з того, що Павло спростовує ідею про те, що Бог відкинув Своїх людей, вказуючи, що він сам є ізраїльтянином. Він згадує відчай Іллі через невірність Ізраїлю, а також те, що Бог залишив для Себе сім тисяч, які не схилили коліна перед Ваалом. Подібним чином у теперішній час існує залишок, обраний благодаттю (Римлянам 11:1-5). Він знову наголошує, що це по благодаті, а не діє, інакше благодать більше не стане благодаттю (Римлянам 11:6).</w:t>
      </w:r>
    </w:p>
    <w:p w14:paraId="63A598D7" w14:textId="77777777" w:rsidR="00F90BDC" w:rsidRDefault="00F90BDC"/>
    <w:p w14:paraId="62E5607F" w14:textId="77777777" w:rsidR="00F90BDC" w:rsidRDefault="00F90BDC">
      <w:r xmlns:w="http://schemas.openxmlformats.org/wordprocessingml/2006/main">
        <w:t xml:space="preserve">2-й абзац: у віршах 7-24 Павло пояснює, що те, чого Ізраїль так щиро прагнув, не отримав, але вибрані відпочивали, були затверділими, оскільки написано: «Бог дав їм дух заціпеніння, очі не бачать, не чують вуха». Але їхній проступок означає багатство світу, їхня втрата багатства, язичники, наскільки більшим буде їхнє повне залучення! (Римлянам 11:7-12). Він застерігає віруючих-язичників від зарозумілості, нагадуючи їм, що вони прищеплені до культивованої віри оливкового дерева, тоді як деякі природні гілки були відламані через невір’я, також їх можна відрізати, якщо вони не продовжуватимуть у Божій доброті (Римлянам 11:13-24).</w:t>
      </w:r>
    </w:p>
    <w:p w14:paraId="14B3D3A9" w14:textId="77777777" w:rsidR="00F90BDC" w:rsidRDefault="00F90BDC"/>
    <w:p w14:paraId="51CBC6F8" w14:textId="77777777" w:rsidR="00F90BDC" w:rsidRDefault="00F90BDC">
      <w:r xmlns:w="http://schemas.openxmlformats.org/wordprocessingml/2006/main">
        <w:t xml:space="preserve">3-й абзац: Починаючи з вірша 25 і далі, Павло розкриває таємницю часткового затвердіння, яке сталося з Ізраїлем, доки не прийде повна кількість язичників. Таким чином увесь Ізраїль буде врятований, як написано: «Визволитель прийде з Сіону, він відверне безбожність від Якова» «Це моє заповіт з ними, коли Я зніму їхні гріхи». Він закінчує, визнаючи глибину, багатство, мудрість, знання, Бога, Його суди, за межами відстеження його шляхів за межі розуміння, вигукуючи: «Бо все від Нього через Нього до Нього». Йому слава навіки! Амінь (Римлянам 11:25-36). Це підкреслює як божественний суверенітет, так і людську відповідальність, розгортання плану спасіння, підкреслює кінцеву мету – прославлення Бога.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Тож я кажу: Чи відкинув Бог людей Своїх? Боже упаси. Бо й я ізраїльтянин, із насіння Авраамового, з племени Веніяминового.</w:t>
      </w:r>
    </w:p>
    <w:p w14:paraId="1A6BCF5F" w14:textId="77777777" w:rsidR="00F90BDC" w:rsidRDefault="00F90BDC"/>
    <w:p w14:paraId="34FF3E1D" w14:textId="77777777" w:rsidR="00F90BDC" w:rsidRDefault="00F90BDC">
      <w:r xmlns:w="http://schemas.openxmlformats.org/wordprocessingml/2006/main">
        <w:t xml:space="preserve">Бог не залишив Свого обраного народу, ізраїльтян.</w:t>
      </w:r>
    </w:p>
    <w:p w14:paraId="3EFEA6C4" w14:textId="77777777" w:rsidR="00F90BDC" w:rsidRDefault="00F90BDC"/>
    <w:p w14:paraId="4A508AF0" w14:textId="77777777" w:rsidR="00F90BDC" w:rsidRDefault="00F90BDC">
      <w:r xmlns:w="http://schemas.openxmlformats.org/wordprocessingml/2006/main">
        <w:t xml:space="preserve">1. Вірність і милосердя Бога до Його вибраного народу.</w:t>
      </w:r>
    </w:p>
    <w:p w14:paraId="0EEEFBF2" w14:textId="77777777" w:rsidR="00F90BDC" w:rsidRDefault="00F90BDC"/>
    <w:p w14:paraId="014435D4" w14:textId="77777777" w:rsidR="00F90BDC" w:rsidRDefault="00F90BDC">
      <w:r xmlns:w="http://schemas.openxmlformats.org/wordprocessingml/2006/main">
        <w:t xml:space="preserve">2. Божий захист ізраїльтян через Його завітні обіцянки.</w:t>
      </w:r>
    </w:p>
    <w:p w14:paraId="30D1C15C" w14:textId="77777777" w:rsidR="00F90BDC" w:rsidRDefault="00F90BDC"/>
    <w:p w14:paraId="79F3BADD" w14:textId="77777777" w:rsidR="00F90BDC" w:rsidRDefault="00F90BDC">
      <w:r xmlns:w="http://schemas.openxmlformats.org/wordprocessingml/2006/main">
        <w:t xml:space="preserve">1. Римлянам 11:1 – Я кажу: Чи Бог відкинув свій народ? Боже упаси. Бо й я ізраїльтянин, із насіння Авраамового, з племени Веніяминового.</w:t>
      </w:r>
    </w:p>
    <w:p w14:paraId="1654B0D4" w14:textId="77777777" w:rsidR="00F90BDC" w:rsidRDefault="00F90BDC"/>
    <w:p w14:paraId="4A106C8A" w14:textId="77777777" w:rsidR="00F90BDC" w:rsidRDefault="00F90BDC">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7320B475" w14:textId="77777777" w:rsidR="00F90BDC" w:rsidRDefault="00F90BDC"/>
    <w:p w14:paraId="48B7F3E6" w14:textId="77777777" w:rsidR="00F90BDC" w:rsidRDefault="00F90BDC">
      <w:r xmlns:w="http://schemas.openxmlformats.org/wordprocessingml/2006/main">
        <w:t xml:space="preserve">Римлянам 11:2 Не відкинув Бог людей Своїх, яких Він передбачив. Хіба ви не знаєте, що Писання говорить про Іллю? як він заступається перед Богом проти Ізраїля, кажучи:</w:t>
      </w:r>
    </w:p>
    <w:p w14:paraId="5414A116" w14:textId="77777777" w:rsidR="00F90BDC" w:rsidRDefault="00F90BDC"/>
    <w:p w14:paraId="36749D5D" w14:textId="77777777" w:rsidR="00F90BDC" w:rsidRDefault="00F90BDC">
      <w:r xmlns:w="http://schemas.openxmlformats.org/wordprocessingml/2006/main">
        <w:t xml:space="preserve">Бог не залишив свій обраний народ.</w:t>
      </w:r>
    </w:p>
    <w:p w14:paraId="32C5C07E" w14:textId="77777777" w:rsidR="00F90BDC" w:rsidRDefault="00F90BDC"/>
    <w:p w14:paraId="67767517" w14:textId="77777777" w:rsidR="00F90BDC" w:rsidRDefault="00F90BDC">
      <w:r xmlns:w="http://schemas.openxmlformats.org/wordprocessingml/2006/main">
        <w:t xml:space="preserve">1. Надія на Боже забезпечення та вірність</w:t>
      </w:r>
    </w:p>
    <w:p w14:paraId="4676F2F5" w14:textId="77777777" w:rsidR="00F90BDC" w:rsidRDefault="00F90BDC"/>
    <w:p w14:paraId="5C5387A7" w14:textId="77777777" w:rsidR="00F90BDC" w:rsidRDefault="00F90BDC">
      <w:r xmlns:w="http://schemas.openxmlformats.org/wordprocessingml/2006/main">
        <w:t xml:space="preserve">2. Відновлення нашої ідентичності як Божого народу</w:t>
      </w:r>
    </w:p>
    <w:p w14:paraId="0B880C08" w14:textId="77777777" w:rsidR="00F90BDC" w:rsidRDefault="00F90BDC"/>
    <w:p w14:paraId="7D4233C4" w14:textId="77777777" w:rsidR="00F90BDC" w:rsidRDefault="00F90BDC">
      <w:r xmlns:w="http://schemas.openxmlformats.org/wordprocessingml/2006/main">
        <w:t xml:space="preserve">1. Ісая 54:17 - Жодна зброя, створена проти вас, не матиме успіху</w:t>
      </w:r>
    </w:p>
    <w:p w14:paraId="6FC8F47D" w14:textId="77777777" w:rsidR="00F90BDC" w:rsidRDefault="00F90BDC"/>
    <w:p w14:paraId="0B585D38" w14:textId="77777777" w:rsidR="00F90BDC" w:rsidRDefault="00F90BDC">
      <w:r xmlns:w="http://schemas.openxmlformats.org/wordprocessingml/2006/main">
        <w:t xml:space="preserve">2. Псалом 145:18-19 - Господь близький до всіх, хто кличе Його, до всіх, хто кличе Його правдою. Він виконає бажання тих, хто боїться Його; Він також почує їхній зойк і врятує їх.</w:t>
      </w:r>
    </w:p>
    <w:p w14:paraId="57FCDFEB" w14:textId="77777777" w:rsidR="00F90BDC" w:rsidRDefault="00F90BDC"/>
    <w:p w14:paraId="1B272B84" w14:textId="77777777" w:rsidR="00F90BDC" w:rsidRDefault="00F90BDC">
      <w:r xmlns:w="http://schemas.openxmlformats.org/wordprocessingml/2006/main">
        <w:t xml:space="preserve">Римлянам 11:3 Господи, пророків Твоїх повбивали, жертовники Твої розрили. і я залишився сам, і вони шукають моєї душі.</w:t>
      </w:r>
    </w:p>
    <w:p w14:paraId="48BD2512" w14:textId="77777777" w:rsidR="00F90BDC" w:rsidRDefault="00F90BDC"/>
    <w:p w14:paraId="1B43ED45" w14:textId="77777777" w:rsidR="00F90BDC" w:rsidRDefault="00F90BDC">
      <w:r xmlns:w="http://schemas.openxmlformats.org/wordprocessingml/2006/main">
        <w:t xml:space="preserve">Божа вірність і захист Його народу перед обличчям переслідувань.</w:t>
      </w:r>
    </w:p>
    <w:p w14:paraId="17F23FB8" w14:textId="77777777" w:rsidR="00F90BDC" w:rsidRDefault="00F90BDC"/>
    <w:p w14:paraId="43832C8B" w14:textId="77777777" w:rsidR="00F90BDC" w:rsidRDefault="00F90BDC">
      <w:r xmlns:w="http://schemas.openxmlformats.org/wordprocessingml/2006/main">
        <w:t xml:space="preserve">1: Бог вірний Своїм людям, незалежно від того, що світ кидає на них.</w:t>
      </w:r>
    </w:p>
    <w:p w14:paraId="1A509AE7" w14:textId="77777777" w:rsidR="00F90BDC" w:rsidRDefault="00F90BDC"/>
    <w:p w14:paraId="2153518F" w14:textId="77777777" w:rsidR="00F90BDC" w:rsidRDefault="00F90BDC">
      <w:r xmlns:w="http://schemas.openxmlformats.org/wordprocessingml/2006/main">
        <w:t xml:space="preserve">2: Ми можемо покладатися на Божий захист і ніколи не боятися тих, хто хоче заподіяти нам шкоду.</w:t>
      </w:r>
    </w:p>
    <w:p w14:paraId="146C92EC" w14:textId="77777777" w:rsidR="00F90BDC" w:rsidRDefault="00F90BDC"/>
    <w:p w14:paraId="244D3583" w14:textId="77777777" w:rsidR="00F90BDC" w:rsidRDefault="00F90BDC">
      <w:r xmlns:w="http://schemas.openxmlformats.org/wordprocessingml/2006/main">
        <w:t xml:space="preserve">1: Псалом 34:7 – Ангел Господній таборує навколо тих, хто боїться Його, і визволяє їх.</w:t>
      </w:r>
    </w:p>
    <w:p w14:paraId="410AAAE5" w14:textId="77777777" w:rsidR="00F90BDC" w:rsidRDefault="00F90BDC"/>
    <w:p w14:paraId="514AF7E5" w14:textId="77777777" w:rsidR="00F90BDC" w:rsidRDefault="00F90BDC">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4414EAD3" w14:textId="77777777" w:rsidR="00F90BDC" w:rsidRDefault="00F90BDC"/>
    <w:p w14:paraId="71818A4C" w14:textId="77777777" w:rsidR="00F90BDC" w:rsidRDefault="00F90BDC">
      <w:r xmlns:w="http://schemas.openxmlformats.org/wordprocessingml/2006/main">
        <w:t xml:space="preserve">Римлянам 11:4 Що ж говорить йому відповідь Бога? Я залишив собі сім тисяч чоловіка, що не схилили колін перед бовваном Ваала.</w:t>
      </w:r>
    </w:p>
    <w:p w14:paraId="11A38A29" w14:textId="77777777" w:rsidR="00F90BDC" w:rsidRDefault="00F90BDC"/>
    <w:p w14:paraId="49F806CF" w14:textId="77777777" w:rsidR="00F90BDC" w:rsidRDefault="00F90BDC">
      <w:r xmlns:w="http://schemas.openxmlformats.org/wordprocessingml/2006/main">
        <w:t xml:space="preserve">Бог зберіг для себе особливу групу людей, які не вклонилися образу Ваала.</w:t>
      </w:r>
    </w:p>
    <w:p w14:paraId="4B2A0AB7" w14:textId="77777777" w:rsidR="00F90BDC" w:rsidRDefault="00F90BDC"/>
    <w:p w14:paraId="26E9EE51" w14:textId="77777777" w:rsidR="00F90BDC" w:rsidRDefault="00F90BDC">
      <w:r xmlns:w="http://schemas.openxmlformats.org/wordprocessingml/2006/main">
        <w:t xml:space="preserve">1. Сила Божого збереження: як Бог зберігає людей для Себе</w:t>
      </w:r>
    </w:p>
    <w:p w14:paraId="7768591D" w14:textId="77777777" w:rsidR="00F90BDC" w:rsidRDefault="00F90BDC"/>
    <w:p w14:paraId="792F9682" w14:textId="77777777" w:rsidR="00F90BDC" w:rsidRDefault="00F90BDC">
      <w:r xmlns:w="http://schemas.openxmlformats.org/wordprocessingml/2006/main">
        <w:t xml:space="preserve">2. Ніколи не схиляй коліна перед образом Ваала: благословення залишатися рішучим перед Богом</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Коринтян 1:18-31 - Послання Павла про безглуздість хреста</w:t>
      </w:r>
    </w:p>
    <w:p w14:paraId="727E7331" w14:textId="77777777" w:rsidR="00F90BDC" w:rsidRDefault="00F90BDC"/>
    <w:p w14:paraId="78161EB3" w14:textId="77777777" w:rsidR="00F90BDC" w:rsidRDefault="00F90BDC">
      <w:r xmlns:w="http://schemas.openxmlformats.org/wordprocessingml/2006/main">
        <w:t xml:space="preserve">2. 2 Коринтян 4:7-12 - Повідомлення Павла про скарб у глиняних глеках</w:t>
      </w:r>
    </w:p>
    <w:p w14:paraId="03A4BBA2" w14:textId="77777777" w:rsidR="00F90BDC" w:rsidRDefault="00F90BDC"/>
    <w:p w14:paraId="61BEDA0A" w14:textId="77777777" w:rsidR="00F90BDC" w:rsidRDefault="00F90BDC">
      <w:r xmlns:w="http://schemas.openxmlformats.org/wordprocessingml/2006/main">
        <w:t xml:space="preserve">Римлянам 11:5 Так і в теперішній час є останок за вибором благодаті.</w:t>
      </w:r>
    </w:p>
    <w:p w14:paraId="71BFA791" w14:textId="77777777" w:rsidR="00F90BDC" w:rsidRDefault="00F90BDC"/>
    <w:p w14:paraId="608C6221" w14:textId="77777777" w:rsidR="00F90BDC" w:rsidRDefault="00F90BDC">
      <w:r xmlns:w="http://schemas.openxmlformats.org/wordprocessingml/2006/main">
        <w:t xml:space="preserve">Є залишок людей, обраних благодаттю, навіть у сьогоденні.</w:t>
      </w:r>
    </w:p>
    <w:p w14:paraId="049D80F5" w14:textId="77777777" w:rsidR="00F90BDC" w:rsidRDefault="00F90BDC"/>
    <w:p w14:paraId="2968D8E0" w14:textId="77777777" w:rsidR="00F90BDC" w:rsidRDefault="00F90BDC">
      <w:r xmlns:w="http://schemas.openxmlformats.org/wordprocessingml/2006/main">
        <w:t xml:space="preserve">1. «Боже обрання благодаті»</w:t>
      </w:r>
    </w:p>
    <w:p w14:paraId="3654C0BF" w14:textId="77777777" w:rsidR="00F90BDC" w:rsidRDefault="00F90BDC"/>
    <w:p w14:paraId="6C734224" w14:textId="77777777" w:rsidR="00F90BDC" w:rsidRDefault="00F90BDC">
      <w:r xmlns:w="http://schemas.openxmlformats.org/wordprocessingml/2006/main">
        <w:t xml:space="preserve">2. «Залишок вибраного народу»</w:t>
      </w:r>
    </w:p>
    <w:p w14:paraId="1CBD485B" w14:textId="77777777" w:rsidR="00F90BDC" w:rsidRDefault="00F90BDC"/>
    <w:p w14:paraId="248D867B" w14:textId="77777777" w:rsidR="00F90BDC" w:rsidRDefault="00F90BDC">
      <w:r xmlns:w="http://schemas.openxmlformats.org/wordprocessingml/2006/main">
        <w:t xml:space="preserve">1. Ефесянам 2:8-9; Бо благодаттю ви спасенні через віру, і це не від вас, це дар Божий.</w:t>
      </w:r>
    </w:p>
    <w:p w14:paraId="646CD1BB" w14:textId="77777777" w:rsidR="00F90BDC" w:rsidRDefault="00F90BDC"/>
    <w:p w14:paraId="3DB6E3DA" w14:textId="77777777" w:rsidR="00F90BDC" w:rsidRDefault="00F90BDC">
      <w:r xmlns:w="http://schemas.openxmlformats.org/wordprocessingml/2006/main">
        <w:t xml:space="preserve">2. Ісая 49:6; Він каже: «Надто мало, щоб ти був моїм слугою, щоб відновити племена Якова і повернути племена Ізраїля, які я зберіг. Я також зроблю тебе світлом для язичників, щоб ти приніс моє спасіння кінці землі.</w:t>
      </w:r>
    </w:p>
    <w:p w14:paraId="2C4FF1C5" w14:textId="77777777" w:rsidR="00F90BDC" w:rsidRDefault="00F90BDC"/>
    <w:p w14:paraId="11FAE8AA" w14:textId="77777777" w:rsidR="00F90BDC" w:rsidRDefault="00F90BDC">
      <w:r xmlns:w="http://schemas.openxmlformats.org/wordprocessingml/2006/main">
        <w:t xml:space="preserve">Римлянам 11:6 А коли з благодаті, то вже не з діл, інакше благодать не була б уже благодаттю. Але якщо це з діл, то хіба це вже не благодать, інакше праця вже не є працею.</w:t>
      </w:r>
    </w:p>
    <w:p w14:paraId="61BC69EB" w14:textId="77777777" w:rsidR="00F90BDC" w:rsidRDefault="00F90BDC"/>
    <w:p w14:paraId="14384400" w14:textId="77777777" w:rsidR="00F90BDC" w:rsidRDefault="00F90BDC">
      <w:r xmlns:w="http://schemas.openxmlformats.org/wordprocessingml/2006/main">
        <w:t xml:space="preserve">Павло пояснює, що якщо спасіння через благодать, воно не може бути через діла, і навпаки.</w:t>
      </w:r>
    </w:p>
    <w:p w14:paraId="4D956F7E" w14:textId="77777777" w:rsidR="00F90BDC" w:rsidRDefault="00F90BDC"/>
    <w:p w14:paraId="78E31727" w14:textId="77777777" w:rsidR="00F90BDC" w:rsidRDefault="00F90BDC">
      <w:r xmlns:w="http://schemas.openxmlformats.org/wordprocessingml/2006/main">
        <w:t xml:space="preserve">1. Парадокс благодаті та діл: як ми отримуємо спасіння?</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Поєднання віри та справ: який баланс для справжнього спасіння?</w:t>
      </w:r>
    </w:p>
    <w:p w14:paraId="7569E3C7" w14:textId="77777777" w:rsidR="00F90BDC" w:rsidRDefault="00F90BDC"/>
    <w:p w14:paraId="7A545016" w14:textId="77777777" w:rsidR="00F90BDC" w:rsidRDefault="00F90BDC">
      <w:r xmlns:w="http://schemas.openxmlformats.org/wordprocessingml/2006/main">
        <w:t xml:space="preserve">1. Ефесянам 2:8-9 (Бо ви спасенні благодаттю через віру; і це не від вас: це дар Божий: не від діл, щоб ніхто не хвалився.)</w:t>
      </w:r>
    </w:p>
    <w:p w14:paraId="0F915382" w14:textId="77777777" w:rsidR="00F90BDC" w:rsidRDefault="00F90BDC"/>
    <w:p w14:paraId="553D4AE9" w14:textId="77777777" w:rsidR="00F90BDC" w:rsidRDefault="00F90BDC">
      <w:r xmlns:w="http://schemas.openxmlformats.org/wordprocessingml/2006/main">
        <w:t xml:space="preserve">2. Якова 2:17-18 (Так і віра, якщо не має діл, сама по собі мертва. Так, людина може сказати: Ти маєш віру, а я маю діла; покажи мені свою віру без діл твоїх, і Я покажу тобі свою віру своїми ділами.)</w:t>
      </w:r>
    </w:p>
    <w:p w14:paraId="2B6FBEB0" w14:textId="77777777" w:rsidR="00F90BDC" w:rsidRDefault="00F90BDC"/>
    <w:p w14:paraId="78F32AF1" w14:textId="77777777" w:rsidR="00F90BDC" w:rsidRDefault="00F90BDC">
      <w:r xmlns:w="http://schemas.openxmlformats.org/wordprocessingml/2006/main">
        <w:t xml:space="preserve">Римлянам 11:7 Що ж тоді? Ізраїль не отримав того, чого шукав; але вибори отримали це, а решта були засліплені.</w:t>
      </w:r>
    </w:p>
    <w:p w14:paraId="23C36AEB" w14:textId="77777777" w:rsidR="00F90BDC" w:rsidRDefault="00F90BDC"/>
    <w:p w14:paraId="1AE98D85" w14:textId="77777777" w:rsidR="00F90BDC" w:rsidRDefault="00F90BDC">
      <w:r xmlns:w="http://schemas.openxmlformats.org/wordprocessingml/2006/main">
        <w:t xml:space="preserve">Ізраїль не отримав того, чого бажав, але вибрані Богом отримали, а інші не змогли побачити.</w:t>
      </w:r>
    </w:p>
    <w:p w14:paraId="0CE6DA1F" w14:textId="77777777" w:rsidR="00F90BDC" w:rsidRDefault="00F90BDC"/>
    <w:p w14:paraId="0F4A9096" w14:textId="77777777" w:rsidR="00F90BDC" w:rsidRDefault="00F90BDC">
      <w:r xmlns:w="http://schemas.openxmlformats.org/wordprocessingml/2006/main">
        <w:t xml:space="preserve">1. У Бога є план для кожного, і ми повинні довіряти Його мудрості.</w:t>
      </w:r>
    </w:p>
    <w:p w14:paraId="3A997C3F" w14:textId="77777777" w:rsidR="00F90BDC" w:rsidRDefault="00F90BDC"/>
    <w:p w14:paraId="2D4047BE" w14:textId="77777777" w:rsidR="00F90BDC" w:rsidRDefault="00F90BDC">
      <w:r xmlns:w="http://schemas.openxmlformats.org/wordprocessingml/2006/main">
        <w:t xml:space="preserve">2. Ми ніколи не повинні забувати, що нашою кінцевою метою має бути пошук Божої волі та прославлення Його.</w:t>
      </w:r>
    </w:p>
    <w:p w14:paraId="160D091C" w14:textId="77777777" w:rsidR="00F90BDC" w:rsidRDefault="00F90BDC"/>
    <w:p w14:paraId="0D233CC9" w14:textId="77777777" w:rsidR="00F90BDC" w:rsidRDefault="00F90BDC">
      <w:r xmlns:w="http://schemas.openxmlformats.org/wordprocessingml/2006/main">
        <w:t xml:space="preserve">1. Єремії 29:11-13 – «Бо Я знаю плани, які маю щодо вас, — говорить Господь, — плани, щоб процвітати, а не шкодити вам, плани дати вам надію та майбутнє. Тоді ви покличете і прийдіть, і помоліться до мене, і я вислухаю вас, ви будете шукати мене і знайдете мене, коли будете шукати мене всім своїм серцем».</w:t>
      </w:r>
    </w:p>
    <w:p w14:paraId="1BDF94AF" w14:textId="77777777" w:rsidR="00F90BDC" w:rsidRDefault="00F90BDC"/>
    <w:p w14:paraId="6B57B0BF" w14:textId="77777777" w:rsidR="00F90BDC" w:rsidRDefault="00F90BDC">
      <w:r xmlns:w="http://schemas.openxmlformats.org/wordprocessingml/2006/main">
        <w:t xml:space="preserve">2. Псалом 37:4 – Насолоджуйся Господом, і Він виконає бажання твого серця.</w:t>
      </w:r>
    </w:p>
    <w:p w14:paraId="1E2491EA" w14:textId="77777777" w:rsidR="00F90BDC" w:rsidRDefault="00F90BDC"/>
    <w:p w14:paraId="7BFE81AA" w14:textId="77777777" w:rsidR="00F90BDC" w:rsidRDefault="00F90BDC">
      <w:r xmlns:w="http://schemas.openxmlformats.org/wordprocessingml/2006/main">
        <w:t xml:space="preserve">Римлянам 11:8 (Як написано, Бог дав їм духа сну, очі, щоб не бачили, і вуха, щоб не чули) аж до цього дня.</w:t>
      </w:r>
    </w:p>
    <w:p w14:paraId="6DC157C8" w14:textId="77777777" w:rsidR="00F90BDC" w:rsidRDefault="00F90BDC"/>
    <w:p w14:paraId="2D518BC5" w14:textId="77777777" w:rsidR="00F90BDC" w:rsidRDefault="00F90BDC">
      <w:r xmlns:w="http://schemas.openxmlformats.org/wordprocessingml/2006/main">
        <w:t xml:space="preserve">Цей уривок пояснює, що Бог зробив певних людей духовним сном і нездатними зрозуміти духовні істини.</w:t>
      </w:r>
    </w:p>
    <w:p w14:paraId="2C6BBEA3" w14:textId="77777777" w:rsidR="00F90BDC" w:rsidRDefault="00F90BDC"/>
    <w:p w14:paraId="3C7D444A" w14:textId="77777777" w:rsidR="00F90BDC" w:rsidRDefault="00F90BDC">
      <w:r xmlns:w="http://schemas.openxmlformats.org/wordprocessingml/2006/main">
        <w:t xml:space="preserve">1. «Прокинься і подивись: A на Римлян 11:8»</w:t>
      </w:r>
    </w:p>
    <w:p w14:paraId="2CB192E4" w14:textId="77777777" w:rsidR="00F90BDC" w:rsidRDefault="00F90BDC"/>
    <w:p w14:paraId="335CFDA9" w14:textId="77777777" w:rsidR="00F90BDC" w:rsidRDefault="00F90BDC">
      <w:r xmlns:w="http://schemas.openxmlformats.org/wordprocessingml/2006/main">
        <w:t xml:space="preserve">2. «Божі таємничі шляхи: розуміння Римлян 11:8»</w:t>
      </w:r>
    </w:p>
    <w:p w14:paraId="117C0527" w14:textId="77777777" w:rsidR="00F90BDC" w:rsidRDefault="00F90BDC"/>
    <w:p w14:paraId="5DDE6AF4" w14:textId="77777777" w:rsidR="00F90BDC" w:rsidRDefault="00F90BDC">
      <w:r xmlns:w="http://schemas.openxmlformats.org/wordprocessingml/2006/main">
        <w:t xml:space="preserve">1. Ісая 6:9-10 – «І сказав Він: Іди, і скажи цьому народові: Справді слухаєте, та не розумієте, і бачите, але не бачите».</w:t>
      </w:r>
    </w:p>
    <w:p w14:paraId="38B9FEEA" w14:textId="77777777" w:rsidR="00F90BDC" w:rsidRDefault="00F90BDC"/>
    <w:p w14:paraId="52751C8A" w14:textId="77777777" w:rsidR="00F90BDC" w:rsidRDefault="00F90BDC">
      <w:r xmlns:w="http://schemas.openxmlformats.org/wordprocessingml/2006/main">
        <w:t xml:space="preserve">2. Матвія 13:14-15 – «І сповнилося в них пророцтво Ісаї, яке говорить: Слухом почуєте, і не зрозумієте, і очима побачите, і не побачите».</w:t>
      </w:r>
    </w:p>
    <w:p w14:paraId="71D4C98C" w14:textId="77777777" w:rsidR="00F90BDC" w:rsidRDefault="00F90BDC"/>
    <w:p w14:paraId="0B4503E3" w14:textId="77777777" w:rsidR="00F90BDC" w:rsidRDefault="00F90BDC">
      <w:r xmlns:w="http://schemas.openxmlformats.org/wordprocessingml/2006/main">
        <w:t xml:space="preserve">До римлян 11:9 І сказав Давид: Нехай їхній стіл стане пасткою, і пасткою, і спокусою, і відплатою для них!</w:t>
      </w:r>
    </w:p>
    <w:p w14:paraId="71B2D109" w14:textId="77777777" w:rsidR="00F90BDC" w:rsidRDefault="00F90BDC"/>
    <w:p w14:paraId="740A4199" w14:textId="77777777" w:rsidR="00F90BDC" w:rsidRDefault="00F90BDC">
      <w:r xmlns:w="http://schemas.openxmlformats.org/wordprocessingml/2006/main">
        <w:t xml:space="preserve">Павло цитує уривок з Давида в Римлянам 11:9, описуючи наслідки відмови від Божого плану спасіння.</w:t>
      </w:r>
    </w:p>
    <w:p w14:paraId="48838A2F" w14:textId="77777777" w:rsidR="00F90BDC" w:rsidRDefault="00F90BDC"/>
    <w:p w14:paraId="795913CC" w14:textId="77777777" w:rsidR="00F90BDC" w:rsidRDefault="00F90BDC">
      <w:r xmlns:w="http://schemas.openxmlformats.org/wordprocessingml/2006/main">
        <w:t xml:space="preserve">1. «Небезпека відмови від Божого плану»</w:t>
      </w:r>
    </w:p>
    <w:p w14:paraId="69597A6F" w14:textId="77777777" w:rsidR="00F90BDC" w:rsidRDefault="00F90BDC"/>
    <w:p w14:paraId="28BAE1F2" w14:textId="77777777" w:rsidR="00F90BDC" w:rsidRDefault="00F90BDC">
      <w:r xmlns:w="http://schemas.openxmlformats.org/wordprocessingml/2006/main">
        <w:t xml:space="preserve">2. «Божий стіл: благословення чи прокляття?»</w:t>
      </w:r>
    </w:p>
    <w:p w14:paraId="247AD0CA" w14:textId="77777777" w:rsidR="00F90BDC" w:rsidRDefault="00F90BDC"/>
    <w:p w14:paraId="16A8A0FD" w14:textId="77777777" w:rsidR="00F90BDC" w:rsidRDefault="00F90BDC">
      <w:r xmlns:w="http://schemas.openxmlformats.org/wordprocessingml/2006/main">
        <w:t xml:space="preserve">1. Приповісті 1:32: «Бо відвернення простих уб’є їх, а добробут дурних їх погубить».</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Якова 4:17: «Тому, хто знає, що робити добро, але не робить, тому це гріх».</w:t>
      </w:r>
    </w:p>
    <w:p w14:paraId="35B4A930" w14:textId="77777777" w:rsidR="00F90BDC" w:rsidRDefault="00F90BDC"/>
    <w:p w14:paraId="6ECB731F" w14:textId="77777777" w:rsidR="00F90BDC" w:rsidRDefault="00F90BDC">
      <w:r xmlns:w="http://schemas.openxmlformats.org/wordprocessingml/2006/main">
        <w:t xml:space="preserve">До римлян 11:10 Нехай потемніють їхні очі, щоб не бачили, і назавжди похилить спину.</w:t>
      </w:r>
    </w:p>
    <w:p w14:paraId="0E0C608E" w14:textId="77777777" w:rsidR="00F90BDC" w:rsidRDefault="00F90BDC"/>
    <w:p w14:paraId="0BE0D778" w14:textId="77777777" w:rsidR="00F90BDC" w:rsidRDefault="00F90BDC">
      <w:r xmlns:w="http://schemas.openxmlformats.org/wordprocessingml/2006/main">
        <w:t xml:space="preserve">Суд Божий полягає в тому, що ті, хто згрішив, повинні бути покарані потьмаренням очей і згинанням спини.</w:t>
      </w:r>
    </w:p>
    <w:p w14:paraId="4BB6CCB1" w14:textId="77777777" w:rsidR="00F90BDC" w:rsidRDefault="00F90BDC"/>
    <w:p w14:paraId="3ED781AF" w14:textId="77777777" w:rsidR="00F90BDC" w:rsidRDefault="00F90BDC">
      <w:r xmlns:w="http://schemas.openxmlformats.org/wordprocessingml/2006/main">
        <w:t xml:space="preserve">1. Бог справедливий: розуміння наслідків гріха</w:t>
      </w:r>
    </w:p>
    <w:p w14:paraId="6C96F92D" w14:textId="77777777" w:rsidR="00F90BDC" w:rsidRDefault="00F90BDC"/>
    <w:p w14:paraId="76E2350C" w14:textId="77777777" w:rsidR="00F90BDC" w:rsidRDefault="00F90BDC">
      <w:r xmlns:w="http://schemas.openxmlformats.org/wordprocessingml/2006/main">
        <w:t xml:space="preserve">2. Боже Милосердя і Благодать під час Його Суду</w:t>
      </w:r>
    </w:p>
    <w:p w14:paraId="5F19F762" w14:textId="77777777" w:rsidR="00F90BDC" w:rsidRDefault="00F90BDC"/>
    <w:p w14:paraId="02344558" w14:textId="77777777" w:rsidR="00F90BDC" w:rsidRDefault="00F90BDC">
      <w:r xmlns:w="http://schemas.openxmlformats.org/wordprocessingml/2006/main">
        <w:t xml:space="preserve">1. Даниїла 9:9-10 - Господеві, Богові нашому, належать милосердя та прощення, хоча ми повстали проти Нього;</w:t>
      </w:r>
    </w:p>
    <w:p w14:paraId="2A54F32C" w14:textId="77777777" w:rsidR="00F90BDC" w:rsidRDefault="00F90BDC"/>
    <w:p w14:paraId="1801AD4A" w14:textId="77777777" w:rsidR="00F90BDC" w:rsidRDefault="00F90BDC">
      <w:r xmlns:w="http://schemas.openxmlformats.org/wordprocessingml/2006/main">
        <w:t xml:space="preserve">2. Ісая 60:2 – Бо ось темрява покриє землю, а темрява – народи, але над тобою засяє Господь, і слава Його з’явиться над тобою.</w:t>
      </w:r>
    </w:p>
    <w:p w14:paraId="1361B33F" w14:textId="77777777" w:rsidR="00F90BDC" w:rsidRDefault="00F90BDC"/>
    <w:p w14:paraId="262636AE" w14:textId="77777777" w:rsidR="00F90BDC" w:rsidRDefault="00F90BDC">
      <w:r xmlns:w="http://schemas.openxmlformats.org/wordprocessingml/2006/main">
        <w:t xml:space="preserve">До римлян 11:11 Я ж кажу: Чи вони спіткнулися, щоб упасти? Не дай Бог, але через їхнє падіння прийшло спасіння поганам, щоб викликати в них заздрість.</w:t>
      </w:r>
    </w:p>
    <w:p w14:paraId="230C6CEE" w14:textId="77777777" w:rsidR="00F90BDC" w:rsidRDefault="00F90BDC"/>
    <w:p w14:paraId="2EBBB763" w14:textId="77777777" w:rsidR="00F90BDC" w:rsidRDefault="00F90BDC">
      <w:r xmlns:w="http://schemas.openxmlformats.org/wordprocessingml/2006/main">
        <w:t xml:space="preserve">Уривок говорить про те, як через падіння євреїв спасіння прийшло до язичників.</w:t>
      </w:r>
    </w:p>
    <w:p w14:paraId="72770B08" w14:textId="77777777" w:rsidR="00F90BDC" w:rsidRDefault="00F90BDC"/>
    <w:p w14:paraId="5BEF2957" w14:textId="77777777" w:rsidR="00F90BDC" w:rsidRDefault="00F90BDC">
      <w:r xmlns:w="http://schemas.openxmlformats.org/wordprocessingml/2006/main">
        <w:t xml:space="preserve">1. Сила Божого милосердя: як падіння євреїв приносить спасіння язичникам</w:t>
      </w:r>
    </w:p>
    <w:p w14:paraId="0111DD21" w14:textId="77777777" w:rsidR="00F90BDC" w:rsidRDefault="00F90BDC"/>
    <w:p w14:paraId="255CEB65" w14:textId="77777777" w:rsidR="00F90BDC" w:rsidRDefault="00F90BDC">
      <w:r xmlns:w="http://schemas.openxmlformats.org/wordprocessingml/2006/main">
        <w:t xml:space="preserve">2. Божий план: розуміння Його ревнощів через падіння євреїв</w:t>
      </w:r>
    </w:p>
    <w:p w14:paraId="78BF4234" w14:textId="77777777" w:rsidR="00F90BDC" w:rsidRDefault="00F90BDC"/>
    <w:p w14:paraId="5C5BB94A" w14:textId="77777777" w:rsidR="00F90BDC" w:rsidRDefault="00F90BDC">
      <w:r xmlns:w="http://schemas.openxmlformats.org/wordprocessingml/2006/main">
        <w:t xml:space="preserve">1. Ісая 55:8-9 - Бо Мої думки не ваші думки, і ваші дороги не Мої дороги, говорить Господь </w:t>
      </w:r>
      <w:r xmlns:w="http://schemas.openxmlformats.org/wordprocessingml/2006/main">
        <w:lastRenderedPageBreak xmlns:w="http://schemas.openxmlformats.org/wordprocessingml/2006/main"/>
      </w:r>
      <w:r xmlns:w="http://schemas.openxmlformats.org/wordprocessingml/2006/main">
        <w:t xml:space="preserve">. Бо як небо вище за землю, так дороги Мої вищі за ваші дороги, і думки Мої за ваші думки.</w:t>
      </w:r>
    </w:p>
    <w:p w14:paraId="45E03FCC" w14:textId="77777777" w:rsidR="00F90BDC" w:rsidRDefault="00F90BDC"/>
    <w:p w14:paraId="46FC4EE0" w14:textId="77777777" w:rsidR="00F90BDC" w:rsidRDefault="00F90BDC">
      <w:r xmlns:w="http://schemas.openxmlformats.org/wordprocessingml/2006/main">
        <w:t xml:space="preserve">2. Ефесянам 2:11-13 – Тому пам’ятайте, що ви, колись язичники тілом, які називаються необрізаними через те, що називається рукотворним обрізанням тіла; Що тоді ви були без Христа, будучи чужинцями із громадою Ізраїлевою, і чужинцями з заповітом обітниці, не маючи надії, і без Бога в світі. А тепер у Христі Ісусі ви, колись далекі, стали близькі. кров'ю Христа.</w:t>
      </w:r>
    </w:p>
    <w:p w14:paraId="586AB214" w14:textId="77777777" w:rsidR="00F90BDC" w:rsidRDefault="00F90BDC"/>
    <w:p w14:paraId="103E86C8" w14:textId="77777777" w:rsidR="00F90BDC" w:rsidRDefault="00F90BDC">
      <w:r xmlns:w="http://schemas.openxmlformats.org/wordprocessingml/2006/main">
        <w:t xml:space="preserve">До римлян 11:12 Якщо ж падіння їхнє багатство світу, а їхнє ослаблення багатство поган, скільки більше їхньої повноти?</w:t>
      </w:r>
    </w:p>
    <w:p w14:paraId="49C54E25" w14:textId="77777777" w:rsidR="00F90BDC" w:rsidRDefault="00F90BDC"/>
    <w:p w14:paraId="3153B0B7" w14:textId="77777777" w:rsidR="00F90BDC" w:rsidRDefault="00F90BDC">
      <w:r xmlns:w="http://schemas.openxmlformats.org/wordprocessingml/2006/main">
        <w:t xml:space="preserve">Павло запитує, наскільки ряснішими будуть Божі благословення, якщо євреї приймуть євангелію і знайдуть спасіння.</w:t>
      </w:r>
    </w:p>
    <w:p w14:paraId="72AF3D0F" w14:textId="77777777" w:rsidR="00F90BDC" w:rsidRDefault="00F90BDC"/>
    <w:p w14:paraId="47C66DD2" w14:textId="77777777" w:rsidR="00F90BDC" w:rsidRDefault="00F90BDC">
      <w:r xmlns:w="http://schemas.openxmlformats.org/wordprocessingml/2006/main">
        <w:t xml:space="preserve">1. Багатство Бога: дослідження питання Павла в Римлян 11:12</w:t>
      </w:r>
    </w:p>
    <w:p w14:paraId="226FF76B" w14:textId="77777777" w:rsidR="00F90BDC" w:rsidRDefault="00F90BDC"/>
    <w:p w14:paraId="3C738D74" w14:textId="77777777" w:rsidR="00F90BDC" w:rsidRDefault="00F90BDC">
      <w:r xmlns:w="http://schemas.openxmlformats.org/wordprocessingml/2006/main">
        <w:t xml:space="preserve">2. Велика кількість Божого благословення: отримання плодів спасіння</w:t>
      </w:r>
    </w:p>
    <w:p w14:paraId="38065CDB" w14:textId="77777777" w:rsidR="00F90BDC" w:rsidRDefault="00F90BDC"/>
    <w:p w14:paraId="6724FC7F" w14:textId="77777777" w:rsidR="00F90BDC" w:rsidRDefault="00F90BDC">
      <w:r xmlns:w="http://schemas.openxmlformats.org/wordprocessingml/2006/main">
        <w:t xml:space="preserve">1. Ефесянам 1:18-19 – «маючи очі серця вашого просвітлені, щоб ви знали, яка надія, до якої Він вас покликав, яке багатство Його славної спадщини у святих».</w:t>
      </w:r>
    </w:p>
    <w:p w14:paraId="10F78428" w14:textId="77777777" w:rsidR="00F90BDC" w:rsidRDefault="00F90BDC"/>
    <w:p w14:paraId="0295BB37" w14:textId="77777777" w:rsidR="00F90BDC" w:rsidRDefault="00F90BDC">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14:paraId="453BE7CD" w14:textId="77777777" w:rsidR="00F90BDC" w:rsidRDefault="00F90BDC"/>
    <w:p w14:paraId="26386D82" w14:textId="77777777" w:rsidR="00F90BDC" w:rsidRDefault="00F90BDC">
      <w:r xmlns:w="http://schemas.openxmlformats.org/wordprocessingml/2006/main">
        <w:t xml:space="preserve">До Римлян 11:13 Говорю бо до вас, язичників, оскільки я апостол поган, я величаю своє служіння.</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проголошує себе апостолом язичників і звеличує своє служіння.</w:t>
      </w:r>
    </w:p>
    <w:p w14:paraId="46A90FD0" w14:textId="77777777" w:rsidR="00F90BDC" w:rsidRDefault="00F90BDC"/>
    <w:p w14:paraId="5ED07866" w14:textId="77777777" w:rsidR="00F90BDC" w:rsidRDefault="00F90BDC">
      <w:r xmlns:w="http://schemas.openxmlformats.org/wordprocessingml/2006/main">
        <w:t xml:space="preserve">1. Служити Богові без страху: вивчення Римлян 11:13</w:t>
      </w:r>
    </w:p>
    <w:p w14:paraId="7EA7D916" w14:textId="77777777" w:rsidR="00F90BDC" w:rsidRDefault="00F90BDC"/>
    <w:p w14:paraId="084020C0" w14:textId="77777777" w:rsidR="00F90BDC" w:rsidRDefault="00F90BDC">
      <w:r xmlns:w="http://schemas.openxmlformats.org/wordprocessingml/2006/main">
        <w:t xml:space="preserve">2. Життя в покорі Божому покликанню: Римлянам 11:13</w:t>
      </w:r>
    </w:p>
    <w:p w14:paraId="1F350DB0" w14:textId="77777777" w:rsidR="00F90BDC" w:rsidRDefault="00F90BDC"/>
    <w:p w14:paraId="515AEBA8" w14:textId="77777777" w:rsidR="00F90BDC" w:rsidRDefault="00F90BDC">
      <w:r xmlns:w="http://schemas.openxmlformats.org/wordprocessingml/2006/main">
        <w:t xml:space="preserve">1. Римлянам 1:5 – через Нього ми отримали благодать і апостольство, щоб забезпечити послух віри в ім’я Його між усіма народами,</w:t>
      </w:r>
    </w:p>
    <w:p w14:paraId="280F7A41" w14:textId="77777777" w:rsidR="00F90BDC" w:rsidRDefault="00F90BDC"/>
    <w:p w14:paraId="74D1CA81" w14:textId="77777777" w:rsidR="00F90BDC" w:rsidRDefault="00F90BDC">
      <w:r xmlns:w="http://schemas.openxmlformats.org/wordprocessingml/2006/main">
        <w:t xml:space="preserve">2. Дії 26:17 - визволяючи вас від людей і від поган, до яких Я посилаю вас тепер,</w:t>
      </w:r>
    </w:p>
    <w:p w14:paraId="2F52AE3A" w14:textId="77777777" w:rsidR="00F90BDC" w:rsidRDefault="00F90BDC"/>
    <w:p w14:paraId="11F2A830" w14:textId="77777777" w:rsidR="00F90BDC" w:rsidRDefault="00F90BDC">
      <w:r xmlns:w="http://schemas.openxmlformats.org/wordprocessingml/2006/main">
        <w:t xml:space="preserve">Romans 11:14 14 Чи можу я якимось чином викликати в знущання тих, хто є моїм тілом, і міг би спасти декого з них.</w:t>
      </w:r>
    </w:p>
    <w:p w14:paraId="252AE6FF" w14:textId="77777777" w:rsidR="00F90BDC" w:rsidRDefault="00F90BDC"/>
    <w:p w14:paraId="79EC88E5" w14:textId="77777777" w:rsidR="00F90BDC" w:rsidRDefault="00F90BDC">
      <w:r xmlns:w="http://schemas.openxmlformats.org/wordprocessingml/2006/main">
        <w:t xml:space="preserve">Павло висловлює своє бажання спонукати своїх людей наслідувати його приклад і спастися.</w:t>
      </w:r>
    </w:p>
    <w:p w14:paraId="024CA53E" w14:textId="77777777" w:rsidR="00F90BDC" w:rsidRDefault="00F90BDC"/>
    <w:p w14:paraId="516BEC4D" w14:textId="77777777" w:rsidR="00F90BDC" w:rsidRDefault="00F90BDC">
      <w:r xmlns:w="http://schemas.openxmlformats.org/wordprocessingml/2006/main">
        <w:t xml:space="preserve">1: Любов Павла до свого народу - Римлянам 11:14</w:t>
      </w:r>
    </w:p>
    <w:p w14:paraId="34552955" w14:textId="77777777" w:rsidR="00F90BDC" w:rsidRDefault="00F90BDC"/>
    <w:p w14:paraId="421F66D0" w14:textId="77777777" w:rsidR="00F90BDC" w:rsidRDefault="00F90BDC">
      <w:r xmlns:w="http://schemas.openxmlformats.org/wordprocessingml/2006/main">
        <w:t xml:space="preserve">2: Наслідування прикладу Павла - Римлянам 11:14</w:t>
      </w:r>
    </w:p>
    <w:p w14:paraId="49B81799" w14:textId="77777777" w:rsidR="00F90BDC" w:rsidRDefault="00F90BDC"/>
    <w:p w14:paraId="366E20D9" w14:textId="77777777" w:rsidR="00F90BDC" w:rsidRDefault="00F90BDC">
      <w:r xmlns:w="http://schemas.openxmlformats.org/wordprocessingml/2006/main">
        <w:t xml:space="preserve">1: Галатів 6:9-10 - «І нехай не втомлюються, роблячи добро, бо свого часу пожнемо, коли не ослабнемо. Отож, поки маємо нагоду, робимо добро всім людям, а особливо домочадцям віри”.</w:t>
      </w:r>
    </w:p>
    <w:p w14:paraId="39EEFD9F" w14:textId="77777777" w:rsidR="00F90BDC" w:rsidRDefault="00F90BDC"/>
    <w:p w14:paraId="20849FF8" w14:textId="77777777" w:rsidR="00F90BDC" w:rsidRDefault="00F90BDC">
      <w:r xmlns:w="http://schemas.openxmlformats.org/wordprocessingml/2006/main">
        <w:t xml:space="preserve">2: Послання до Филип’ян 3:17 – «Браття, будьте моїми наслідувачами разом і зважайте на тих, хто так ходить, як маєте нас за взірець».</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Бо коли їхнє відкинення є примиренням світу, то що буде їхнє прийняття, як не життя з мертвих?</w:t>
      </w:r>
    </w:p>
    <w:p w14:paraId="039DA5F5" w14:textId="77777777" w:rsidR="00F90BDC" w:rsidRDefault="00F90BDC"/>
    <w:p w14:paraId="51F4619F" w14:textId="77777777" w:rsidR="00F90BDC" w:rsidRDefault="00F90BDC">
      <w:r xmlns:w="http://schemas.openxmlformats.org/wordprocessingml/2006/main">
        <w:t xml:space="preserve">Павло цікавиться, що було б для євреїв, коли б вони були знову прийняті у віру, припускаючи, що це було б як життя, яке походить від смерті.</w:t>
      </w:r>
    </w:p>
    <w:p w14:paraId="275204C1" w14:textId="77777777" w:rsidR="00F90BDC" w:rsidRDefault="00F90BDC"/>
    <w:p w14:paraId="108D1A7C" w14:textId="77777777" w:rsidR="00F90BDC" w:rsidRDefault="00F90BDC">
      <w:r xmlns:w="http://schemas.openxmlformats.org/wordprocessingml/2006/main">
        <w:t xml:space="preserve">1. «Сила примирення: як євреї можуть оживити смерть»</w:t>
      </w:r>
    </w:p>
    <w:p w14:paraId="103DCDA2" w14:textId="77777777" w:rsidR="00F90BDC" w:rsidRDefault="00F90BDC"/>
    <w:p w14:paraId="2E067760" w14:textId="77777777" w:rsidR="00F90BDC" w:rsidRDefault="00F90BDC">
      <w:r xmlns:w="http://schemas.openxmlformats.org/wordprocessingml/2006/main">
        <w:t xml:space="preserve">2. «Краса прийняття: як ми можемо запрошувати інших у нашу віру»</w:t>
      </w:r>
    </w:p>
    <w:p w14:paraId="491E6834" w14:textId="77777777" w:rsidR="00F90BDC" w:rsidRDefault="00F90BDC"/>
    <w:p w14:paraId="2E9073ED" w14:textId="77777777" w:rsidR="00F90BDC" w:rsidRDefault="00F90BDC">
      <w:r xmlns:w="http://schemas.openxmlformats.org/wordprocessingml/2006/main">
        <w:t xml:space="preserve">1. Колосянам 1:20-21 – «І, учинивши мир кров’ю на Його хресті, щоб через Нього примирити з Собою все; чи то на землі, чи на небі. вас, що були колись відчуженими та ворогами в розумі через злі вчинки, але тепер він примирив»</w:t>
      </w:r>
    </w:p>
    <w:p w14:paraId="76BC0730" w14:textId="77777777" w:rsidR="00F90BDC" w:rsidRDefault="00F90BDC"/>
    <w:p w14:paraId="266CB034" w14:textId="77777777" w:rsidR="00F90BDC" w:rsidRDefault="00F90BDC">
      <w:r xmlns:w="http://schemas.openxmlformats.org/wordprocessingml/2006/main">
        <w:t xml:space="preserve">2. 2 Коринтян 5:18-19 – «А все від Бога, що примирив нас із Собою через Ісуса Христа і дав нам служіння примирення. Тобто Бог був у Христі, примиривши світ». до себе, не зараховуючи їм їхніх провин, і довірив нам слово примирення».</w:t>
      </w:r>
    </w:p>
    <w:p w14:paraId="32B086CB" w14:textId="77777777" w:rsidR="00F90BDC" w:rsidRDefault="00F90BDC"/>
    <w:p w14:paraId="392FF3A9" w14:textId="77777777" w:rsidR="00F90BDC" w:rsidRDefault="00F90BDC">
      <w:r xmlns:w="http://schemas.openxmlformats.org/wordprocessingml/2006/main">
        <w:t xml:space="preserve">До римлян 11:16 Бо коли первоплід святий, то й тісто святе, а коли корінь святий, то й гілки святі.</w:t>
      </w:r>
    </w:p>
    <w:p w14:paraId="7FA37308" w14:textId="77777777" w:rsidR="00F90BDC" w:rsidRDefault="00F90BDC"/>
    <w:p w14:paraId="3C80F58A" w14:textId="77777777" w:rsidR="00F90BDC" w:rsidRDefault="00F90BDC">
      <w:r xmlns:w="http://schemas.openxmlformats.org/wordprocessingml/2006/main">
        <w:t xml:space="preserve">Цей вірш нагадує нам, що наша святість походить від кореня нашої віри, яким є Бог.</w:t>
      </w:r>
    </w:p>
    <w:p w14:paraId="3A587DE2" w14:textId="77777777" w:rsidR="00F90BDC" w:rsidRDefault="00F90BDC"/>
    <w:p w14:paraId="6FE21D44" w14:textId="77777777" w:rsidR="00F90BDC" w:rsidRDefault="00F90BDC">
      <w:r xmlns:w="http://schemas.openxmlformats.org/wordprocessingml/2006/main">
        <w:t xml:space="preserve">1. Коріння нашої віри: знайти святість у Бозі</w:t>
      </w:r>
    </w:p>
    <w:p w14:paraId="5089B58F" w14:textId="77777777" w:rsidR="00F90BDC" w:rsidRDefault="00F90BDC"/>
    <w:p w14:paraId="4E071287" w14:textId="77777777" w:rsidR="00F90BDC" w:rsidRDefault="00F90BDC">
      <w:r xmlns:w="http://schemas.openxmlformats.org/wordprocessingml/2006/main">
        <w:t xml:space="preserve">2. Святість Церкви: зв’язок із нашим вірним походженням</w:t>
      </w:r>
    </w:p>
    <w:p w14:paraId="005EAE3F" w14:textId="77777777" w:rsidR="00F90BDC" w:rsidRDefault="00F90BDC"/>
    <w:p w14:paraId="4B4F5B43" w14:textId="77777777" w:rsidR="00F90BDC" w:rsidRDefault="00F90BDC">
      <w:r xmlns:w="http://schemas.openxmlformats.org/wordprocessingml/2006/main">
        <w:t xml:space="preserve">1. Євреям 12:14-15 - Прагніть до святості, без якої ніхто не побачить Господа</w:t>
      </w:r>
    </w:p>
    <w:p w14:paraId="3E6CF1E8" w14:textId="77777777" w:rsidR="00F90BDC" w:rsidRDefault="00F90BDC"/>
    <w:p w14:paraId="74892DF7" w14:textId="77777777" w:rsidR="00F90BDC" w:rsidRDefault="00F90BDC">
      <w:r xmlns:w="http://schemas.openxmlformats.org/wordprocessingml/2006/main">
        <w:t xml:space="preserve">2. Матвія 5:48 – Будьте досконалі, як досконалий Отець ваш Небесний</w:t>
      </w:r>
    </w:p>
    <w:p w14:paraId="4DB55105" w14:textId="77777777" w:rsidR="00F90BDC" w:rsidRDefault="00F90BDC"/>
    <w:p w14:paraId="3FF2030F" w14:textId="77777777" w:rsidR="00F90BDC" w:rsidRDefault="00F90BDC">
      <w:r xmlns:w="http://schemas.openxmlformats.org/wordprocessingml/2006/main">
        <w:t xml:space="preserve">Romans 11:17 17 І коли деякі гілки будуть зламані, а ти, будучи дикою оливою, будеш прищеплений між ними, і разом з ними станеш учасником кореня та жиру оливкового дерева,</w:t>
      </w:r>
    </w:p>
    <w:p w14:paraId="426C32E9" w14:textId="77777777" w:rsidR="00F90BDC" w:rsidRDefault="00F90BDC"/>
    <w:p w14:paraId="4BE9F407" w14:textId="77777777" w:rsidR="00F90BDC" w:rsidRDefault="00F90BDC">
      <w:r xmlns:w="http://schemas.openxmlformats.org/wordprocessingml/2006/main">
        <w:t xml:space="preserve">Бог може прищепити людей з інших культур до своєї сім’ї та забезпечити їх такими ж духовними благословеннями, як і його власний народ.</w:t>
      </w:r>
    </w:p>
    <w:p w14:paraId="69439325" w14:textId="77777777" w:rsidR="00F90BDC" w:rsidRDefault="00F90BDC"/>
    <w:p w14:paraId="6070F424" w14:textId="77777777" w:rsidR="00F90BDC" w:rsidRDefault="00F90BDC">
      <w:r xmlns:w="http://schemas.openxmlformats.org/wordprocessingml/2006/main">
        <w:t xml:space="preserve">1. Божа любов об’єднує всіх людей</w:t>
      </w:r>
    </w:p>
    <w:p w14:paraId="6852F306" w14:textId="77777777" w:rsidR="00F90BDC" w:rsidRDefault="00F90BDC"/>
    <w:p w14:paraId="5142273D" w14:textId="77777777" w:rsidR="00F90BDC" w:rsidRDefault="00F90BDC">
      <w:r xmlns:w="http://schemas.openxmlformats.org/wordprocessingml/2006/main">
        <w:t xml:space="preserve">2. Нові початки: знайти приналежність до Божої родини</w:t>
      </w:r>
    </w:p>
    <w:p w14:paraId="71E824E0" w14:textId="77777777" w:rsidR="00F90BDC" w:rsidRDefault="00F90BDC"/>
    <w:p w14:paraId="71DB9DC8" w14:textId="77777777" w:rsidR="00F90BDC" w:rsidRDefault="00F90BDC">
      <w:r xmlns:w="http://schemas.openxmlformats.org/wordprocessingml/2006/main">
        <w:t xml:space="preserve">1. Галатам 3:26-28 – Бо всі ви сини Божі через віру в Христа Ісуса.</w:t>
      </w:r>
    </w:p>
    <w:p w14:paraId="1140FDF7" w14:textId="77777777" w:rsidR="00F90BDC" w:rsidRDefault="00F90BDC"/>
    <w:p w14:paraId="055BAD66" w14:textId="77777777" w:rsidR="00F90BDC" w:rsidRDefault="00F90BDC">
      <w:r xmlns:w="http://schemas.openxmlformats.org/wordprocessingml/2006/main">
        <w:t xml:space="preserve">2. Послання до ефесян 2:11-22 – Щоб у майбутніх віках Він міг виявити надзвичайне багатство Своєї благодаті у Своїй доброті до нас через Христа Ісуса.</w:t>
      </w:r>
    </w:p>
    <w:p w14:paraId="2917CC2B" w14:textId="77777777" w:rsidR="00F90BDC" w:rsidRDefault="00F90BDC"/>
    <w:p w14:paraId="1100443F" w14:textId="77777777" w:rsidR="00F90BDC" w:rsidRDefault="00F90BDC">
      <w:r xmlns:w="http://schemas.openxmlformats.org/wordprocessingml/2006/main">
        <w:t xml:space="preserve">Римлян 11:18 Не хваліться гілками. Якщо ж хвалишся, то не ти носиш корінь, а корінь тебе.</w:t>
      </w:r>
    </w:p>
    <w:p w14:paraId="5246E852" w14:textId="77777777" w:rsidR="00F90BDC" w:rsidRDefault="00F90BDC"/>
    <w:p w14:paraId="054B7DEA" w14:textId="77777777" w:rsidR="00F90BDC" w:rsidRDefault="00F90BDC">
      <w:r xmlns:w="http://schemas.openxmlformats.org/wordprocessingml/2006/main">
        <w:t xml:space="preserve">Цей уривок говорить нам, що ми не повинні хвалитися один одним, оскільки це не вплине на основу нашої віри.</w:t>
      </w:r>
    </w:p>
    <w:p w14:paraId="3C2A319B" w14:textId="77777777" w:rsidR="00F90BDC" w:rsidRDefault="00F90BDC"/>
    <w:p w14:paraId="39BDD89B" w14:textId="77777777" w:rsidR="00F90BDC" w:rsidRDefault="00F90BDC">
      <w:r xmlns:w="http://schemas.openxmlformats.org/wordprocessingml/2006/main">
        <w:t xml:space="preserve">1. Хвалитися марно: гординя не личить християнам</w:t>
      </w:r>
    </w:p>
    <w:p w14:paraId="432B8F38" w14:textId="77777777" w:rsidR="00F90BDC" w:rsidRDefault="00F90BDC"/>
    <w:p w14:paraId="79223A2C" w14:textId="77777777" w:rsidR="00F90BDC" w:rsidRDefault="00F90BDC">
      <w:r xmlns:w="http://schemas.openxmlformats.org/wordprocessingml/2006/main">
        <w:t xml:space="preserve">2. Корінь нашої віри: наша основа — наша сила</w:t>
      </w:r>
    </w:p>
    <w:p w14:paraId="311E9A3A" w14:textId="77777777" w:rsidR="00F90BDC" w:rsidRDefault="00F90BDC"/>
    <w:p w14:paraId="7E0F80CD" w14:textId="77777777" w:rsidR="00F90BDC" w:rsidRDefault="00F90BDC">
      <w:r xmlns:w="http://schemas.openxmlformats.org/wordprocessingml/2006/main">
        <w:t xml:space="preserve">1. Приповісті 27:2 - «Нехай хвалить тебе інший, а не уста твої, інший, а не уста твої».</w:t>
      </w:r>
    </w:p>
    <w:p w14:paraId="33CD4198" w14:textId="77777777" w:rsidR="00F90BDC" w:rsidRDefault="00F90BDC"/>
    <w:p w14:paraId="645A2747" w14:textId="77777777" w:rsidR="00F90BDC" w:rsidRDefault="00F90BDC">
      <w:r xmlns:w="http://schemas.openxmlformats.org/wordprocessingml/2006/main">
        <w:t xml:space="preserve">2. Якова 1:17 – «Кожен добрий дар і кожен дар досконалий походить згори від Отця світла, у Якого немає зміни чи тіні від зміни».</w:t>
      </w:r>
    </w:p>
    <w:p w14:paraId="71A1BE6F" w14:textId="77777777" w:rsidR="00F90BDC" w:rsidRDefault="00F90BDC"/>
    <w:p w14:paraId="65139AE3" w14:textId="77777777" w:rsidR="00F90BDC" w:rsidRDefault="00F90BDC">
      <w:r xmlns:w="http://schemas.openxmlformats.org/wordprocessingml/2006/main">
        <w:t xml:space="preserve">До римлян 11:19 Ти скажеш: Гілки були відламані, щоб я був прищеплений.</w:t>
      </w:r>
    </w:p>
    <w:p w14:paraId="3C29EC54" w14:textId="77777777" w:rsidR="00F90BDC" w:rsidRDefault="00F90BDC"/>
    <w:p w14:paraId="2F5C21A4" w14:textId="77777777" w:rsidR="00F90BDC" w:rsidRDefault="00F90BDC">
      <w:r xmlns:w="http://schemas.openxmlformats.org/wordprocessingml/2006/main">
        <w:t xml:space="preserve">Цей уривок розповідає про те, як Бог дозволяє віруючим бути прищепленими до Його плану.</w:t>
      </w:r>
    </w:p>
    <w:p w14:paraId="7C836338" w14:textId="77777777" w:rsidR="00F90BDC" w:rsidRDefault="00F90BDC"/>
    <w:p w14:paraId="578268F5" w14:textId="77777777" w:rsidR="00F90BDC" w:rsidRDefault="00F90BDC">
      <w:r xmlns:w="http://schemas.openxmlformats.org/wordprocessingml/2006/main">
        <w:t xml:space="preserve">1. Божий план непорушний - Римлянам 11:19</w:t>
      </w:r>
    </w:p>
    <w:p w14:paraId="41016488" w14:textId="77777777" w:rsidR="00F90BDC" w:rsidRDefault="00F90BDC"/>
    <w:p w14:paraId="6D7A93F7" w14:textId="77777777" w:rsidR="00F90BDC" w:rsidRDefault="00F90BDC">
      <w:r xmlns:w="http://schemas.openxmlformats.org/wordprocessingml/2006/main">
        <w:t xml:space="preserve">2. Сила віри - Римлянам 11:19</w:t>
      </w:r>
    </w:p>
    <w:p w14:paraId="128B4D6A" w14:textId="77777777" w:rsidR="00F90BDC" w:rsidRDefault="00F90BDC"/>
    <w:p w14:paraId="05259787" w14:textId="77777777" w:rsidR="00F90BDC" w:rsidRDefault="00F90BDC">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0E32DC7B" w14:textId="77777777" w:rsidR="00F90BDC" w:rsidRDefault="00F90BDC"/>
    <w:p w14:paraId="50410445" w14:textId="77777777" w:rsidR="00F90BDC" w:rsidRDefault="00F90BDC">
      <w:r xmlns:w="http://schemas.openxmlformats.org/wordprocessingml/2006/main">
        <w:t xml:space="preserve">2. Ісая 40:28-29 -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w:t>
      </w:r>
    </w:p>
    <w:p w14:paraId="694D9DA3" w14:textId="77777777" w:rsidR="00F90BDC" w:rsidRDefault="00F90BDC"/>
    <w:p w14:paraId="61A5567F" w14:textId="77777777" w:rsidR="00F90BDC" w:rsidRDefault="00F90BDC">
      <w:r xmlns:w="http://schemas.openxmlformats.org/wordprocessingml/2006/main">
        <w:t xml:space="preserve">Римлян 11:20 Добре; через невіру вони були відламані, а ти стоїш вірою. Не будь гордим, а бійся:</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Через їхню невіру Ізраїль був вирваний із Божої угоди. Християни покликані стояти вірою і не пихатися, а боятися Господа.</w:t>
      </w:r>
    </w:p>
    <w:p w14:paraId="241FAD50" w14:textId="77777777" w:rsidR="00F90BDC" w:rsidRDefault="00F90BDC"/>
    <w:p w14:paraId="6E48A5DC" w14:textId="77777777" w:rsidR="00F90BDC" w:rsidRDefault="00F90BDC">
      <w:r xmlns:w="http://schemas.openxmlformats.org/wordprocessingml/2006/main">
        <w:t xml:space="preserve">1. Сила зневіри: як триматися віри й уникати гордині</w:t>
      </w:r>
    </w:p>
    <w:p w14:paraId="740FD3EB" w14:textId="77777777" w:rsidR="00F90BDC" w:rsidRDefault="00F90BDC"/>
    <w:p w14:paraId="1E41C6E6" w14:textId="77777777" w:rsidR="00F90BDC" w:rsidRDefault="00F90BDC">
      <w:r xmlns:w="http://schemas.openxmlformats.org/wordprocessingml/2006/main">
        <w:t xml:space="preserve">2. Небезпека гордині: уроки невірства Ізраїлю</w:t>
      </w:r>
    </w:p>
    <w:p w14:paraId="5C782804" w14:textId="77777777" w:rsidR="00F90BDC" w:rsidRDefault="00F90BDC"/>
    <w:p w14:paraId="08A3FFB7" w14:textId="77777777" w:rsidR="00F90BDC" w:rsidRDefault="00F90BDC">
      <w:r xmlns:w="http://schemas.openxmlformats.org/wordprocessingml/2006/main">
        <w:t xml:space="preserve">1. Приповісті 16:18: «Гордість передує загибелі, а гордість перед падінням».</w:t>
      </w:r>
    </w:p>
    <w:p w14:paraId="1695D64A" w14:textId="77777777" w:rsidR="00F90BDC" w:rsidRDefault="00F90BDC"/>
    <w:p w14:paraId="0D4AA150" w14:textId="77777777" w:rsidR="00F90BDC" w:rsidRDefault="00F90BDC">
      <w:r xmlns:w="http://schemas.openxmlformats.org/wordprocessingml/2006/main">
        <w:t xml:space="preserve">2. Якова 4:6: «Але Він дає більше благодаті. Тому сказано: «Бог гордим противиться, а смиренним дає благодать».</w:t>
      </w:r>
    </w:p>
    <w:p w14:paraId="031B3808" w14:textId="77777777" w:rsidR="00F90BDC" w:rsidRDefault="00F90BDC"/>
    <w:p w14:paraId="464146B3" w14:textId="77777777" w:rsidR="00F90BDC" w:rsidRDefault="00F90BDC">
      <w:r xmlns:w="http://schemas.openxmlformats.org/wordprocessingml/2006/main">
        <w:t xml:space="preserve">Римлянам 11:21 Бо коли Бог не пожалів природних гілок, то стережися, щоб і тебе не пожалів.</w:t>
      </w:r>
    </w:p>
    <w:p w14:paraId="514218EB" w14:textId="77777777" w:rsidR="00F90BDC" w:rsidRDefault="00F90BDC"/>
    <w:p w14:paraId="6FC2E2AF" w14:textId="77777777" w:rsidR="00F90BDC" w:rsidRDefault="00F90BDC">
      <w:r xmlns:w="http://schemas.openxmlformats.org/wordprocessingml/2006/main">
        <w:t xml:space="preserve">Бог не пощадить тих, хто не йде за ним, тому будьте обережні.</w:t>
      </w:r>
    </w:p>
    <w:p w14:paraId="227F4252" w14:textId="77777777" w:rsidR="00F90BDC" w:rsidRDefault="00F90BDC"/>
    <w:p w14:paraId="07200940" w14:textId="77777777" w:rsidR="00F90BDC" w:rsidRDefault="00F90BDC">
      <w:r xmlns:w="http://schemas.openxmlformats.org/wordprocessingml/2006/main">
        <w:t xml:space="preserve">1. Небезпека не слідування за Богом: Римлянам 11:21</w:t>
      </w:r>
    </w:p>
    <w:p w14:paraId="730F9E55" w14:textId="77777777" w:rsidR="00F90BDC" w:rsidRDefault="00F90BDC"/>
    <w:p w14:paraId="393A2B06" w14:textId="77777777" w:rsidR="00F90BDC" w:rsidRDefault="00F90BDC">
      <w:r xmlns:w="http://schemas.openxmlformats.org/wordprocessingml/2006/main">
        <w:t xml:space="preserve">2. Боже милосердя і наш обов’язок: Римлянам 11:21</w:t>
      </w:r>
    </w:p>
    <w:p w14:paraId="079160AC" w14:textId="77777777" w:rsidR="00F90BDC" w:rsidRDefault="00F90BDC"/>
    <w:p w14:paraId="6F3651A4" w14:textId="77777777" w:rsidR="00F90BDC" w:rsidRDefault="00F90BDC">
      <w:r xmlns:w="http://schemas.openxmlformats.org/wordprocessingml/2006/main">
        <w:t xml:space="preserve">1. Єремія 13:15-17 - Слухайте і прислухайтеся; не будьте горді, бо Господь сказав.</w:t>
      </w:r>
    </w:p>
    <w:p w14:paraId="11E6F266" w14:textId="77777777" w:rsidR="00F90BDC" w:rsidRDefault="00F90BDC"/>
    <w:p w14:paraId="63EDE33B" w14:textId="77777777" w:rsidR="00F90BDC" w:rsidRDefault="00F90BDC">
      <w:r xmlns:w="http://schemas.openxmlformats.org/wordprocessingml/2006/main">
        <w:t xml:space="preserve">2. Псалом 33:12 - Блаженна нація, Богом якої є Господь; і народ, який він вибрав собі в спадщину.</w:t>
      </w:r>
    </w:p>
    <w:p w14:paraId="383346C5" w14:textId="77777777" w:rsidR="00F90BDC" w:rsidRDefault="00F90BDC"/>
    <w:p w14:paraId="222EC278" w14:textId="77777777" w:rsidR="00F90BDC" w:rsidRDefault="00F90BDC">
      <w:r xmlns:w="http://schemas.openxmlformats.org/wordprocessingml/2006/main">
        <w:t xml:space="preserve">Римлян 11:22 Отож, подивіться на Божу доброту й суворість: на тих, що впали, суворість; але до тебе милосердя, якщо ти будеш залишатися в його доброті, інакше й ти будеш знищений.</w:t>
      </w:r>
    </w:p>
    <w:p w14:paraId="76E73355" w14:textId="77777777" w:rsidR="00F90BDC" w:rsidRDefault="00F90BDC"/>
    <w:p w14:paraId="1EA9377F" w14:textId="77777777" w:rsidR="00F90BDC" w:rsidRDefault="00F90BDC">
      <w:r xmlns:w="http://schemas.openxmlformats.org/wordprocessingml/2006/main">
        <w:t xml:space="preserve">Показано як Божу доброту, так і суворість: ті, хто відійшов від Божої доброти, будуть піддані Його суворості, але якщо хтось продовжує залишатися в Його доброті, вони відчують Його доброту.</w:t>
      </w:r>
    </w:p>
    <w:p w14:paraId="5CC2C11A" w14:textId="77777777" w:rsidR="00F90BDC" w:rsidRDefault="00F90BDC"/>
    <w:p w14:paraId="3676E49A" w14:textId="77777777" w:rsidR="00F90BDC" w:rsidRDefault="00F90BDC">
      <w:r xmlns:w="http://schemas.openxmlformats.org/wordprocessingml/2006/main">
        <w:t xml:space="preserve">1. Пізнання Божої доброти та суворості: як йти Його шляхом</w:t>
      </w:r>
    </w:p>
    <w:p w14:paraId="0A2CBFD7" w14:textId="77777777" w:rsidR="00F90BDC" w:rsidRDefault="00F90BDC"/>
    <w:p w14:paraId="71C8510D" w14:textId="77777777" w:rsidR="00F90BDC" w:rsidRDefault="00F90BDC">
      <w:r xmlns:w="http://schemas.openxmlformats.org/wordprocessingml/2006/main">
        <w:t xml:space="preserve">2. Тривати в Його доброті: пожинати нагороди Божої доброти</w:t>
      </w:r>
    </w:p>
    <w:p w14:paraId="2CDA5789" w14:textId="77777777" w:rsidR="00F90BDC" w:rsidRDefault="00F90BDC"/>
    <w:p w14:paraId="4F5CE754" w14:textId="77777777" w:rsidR="00F90BDC" w:rsidRDefault="00F90BDC">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14:paraId="3A236313" w14:textId="77777777" w:rsidR="00F90BDC" w:rsidRDefault="00F90BDC"/>
    <w:p w14:paraId="7A9C9668" w14:textId="77777777" w:rsidR="00F90BDC" w:rsidRDefault="00F90BDC">
      <w:r xmlns:w="http://schemas.openxmlformats.org/wordprocessingml/2006/main">
        <w:t xml:space="preserve">2. Псалом 54:6 - Я добровільно принесу Тобі жертву, прославлю ім'я Твоє, Господи; бо це добре.</w:t>
      </w:r>
    </w:p>
    <w:p w14:paraId="6443110F" w14:textId="77777777" w:rsidR="00F90BDC" w:rsidRDefault="00F90BDC"/>
    <w:p w14:paraId="7BF26142" w14:textId="77777777" w:rsidR="00F90BDC" w:rsidRDefault="00F90BDC">
      <w:r xmlns:w="http://schemas.openxmlformats.org/wordprocessingml/2006/main">
        <w:t xml:space="preserve">Римлянам 11:23 І вони також, якщо не перебуватимуть у невірстві, будуть прищеплені, бо Бог має силу прищепити їх знову.</w:t>
      </w:r>
    </w:p>
    <w:p w14:paraId="1C8A2800" w14:textId="77777777" w:rsidR="00F90BDC" w:rsidRDefault="00F90BDC"/>
    <w:p w14:paraId="7B2D47C3" w14:textId="77777777" w:rsidR="00F90BDC" w:rsidRDefault="00F90BDC">
      <w:r xmlns:w="http://schemas.openxmlformats.org/wordprocessingml/2006/main">
        <w:t xml:space="preserve">Бог може відновити тих, хто не залишається у своїй невірі.</w:t>
      </w:r>
    </w:p>
    <w:p w14:paraId="1326F3C9" w14:textId="77777777" w:rsidR="00F90BDC" w:rsidRDefault="00F90BDC"/>
    <w:p w14:paraId="586327E1" w14:textId="77777777" w:rsidR="00F90BDC" w:rsidRDefault="00F90BDC">
      <w:r xmlns:w="http://schemas.openxmlformats.org/wordprocessingml/2006/main">
        <w:t xml:space="preserve">1. Новий шанс: Божа обітниця відновлення</w:t>
      </w:r>
    </w:p>
    <w:p w14:paraId="6EFDD5FA" w14:textId="77777777" w:rsidR="00F90BDC" w:rsidRDefault="00F90BDC"/>
    <w:p w14:paraId="1B06BF99" w14:textId="77777777" w:rsidR="00F90BDC" w:rsidRDefault="00F90BDC">
      <w:r xmlns:w="http://schemas.openxmlformats.org/wordprocessingml/2006/main">
        <w:t xml:space="preserve">2. Не здавайтеся: надія на Боже спасіння</w:t>
      </w:r>
    </w:p>
    <w:p w14:paraId="6CF11A16" w14:textId="77777777" w:rsidR="00F90BDC" w:rsidRDefault="00F90BDC"/>
    <w:p w14:paraId="78829F19" w14:textId="77777777" w:rsidR="00F90BDC" w:rsidRDefault="00F90BDC">
      <w:r xmlns:w="http://schemas.openxmlformats.org/wordprocessingml/2006/main">
        <w:t xml:space="preserve">1. Ісая 43:18-19 – «Не пам’ятайте минулого, і не зважайте на давнє. Ось я чиню нову річ; тепер воно випливає, хіба ви цього не помічаєте? Я прокладу дорогу в пустині і ріки в пустелі».</w:t>
      </w:r>
    </w:p>
    <w:p w14:paraId="461E6B82" w14:textId="77777777" w:rsidR="00F90BDC" w:rsidRDefault="00F90BDC"/>
    <w:p w14:paraId="180F2396" w14:textId="77777777" w:rsidR="00F90BDC" w:rsidRDefault="00F90BDC">
      <w:r xmlns:w="http://schemas.openxmlformats.org/wordprocessingml/2006/main">
        <w:t xml:space="preserve">2. Єремії 29:11 – «Я знаю плани, які маю щодо вас, говорить Господь, плани на добро, а </w:t>
      </w:r>
      <w:r xmlns:w="http://schemas.openxmlformats.org/wordprocessingml/2006/main">
        <w:lastRenderedPageBreak xmlns:w="http://schemas.openxmlformats.org/wordprocessingml/2006/main"/>
      </w:r>
      <w:r xmlns:w="http://schemas.openxmlformats.org/wordprocessingml/2006/main">
        <w:t xml:space="preserve">не на зло, щоб дати вам майбутнє та надію».</w:t>
      </w:r>
    </w:p>
    <w:p w14:paraId="17D4DE4D" w14:textId="77777777" w:rsidR="00F90BDC" w:rsidRDefault="00F90BDC"/>
    <w:p w14:paraId="5C60FB46" w14:textId="77777777" w:rsidR="00F90BDC" w:rsidRDefault="00F90BDC">
      <w:r xmlns:w="http://schemas.openxmlformats.org/wordprocessingml/2006/main">
        <w:t xml:space="preserve">До римлян 11:24 Бо коли ти був відрізаний від оливкового дерева, дикого за природою, і проти природи прищеплений до доброї оливки, то тим більше ці природні гілки будуть прищеплені до своєї оливки. дерево?</w:t>
      </w:r>
    </w:p>
    <w:p w14:paraId="0F949B54" w14:textId="77777777" w:rsidR="00F90BDC" w:rsidRDefault="00F90BDC"/>
    <w:p w14:paraId="53179266" w14:textId="77777777" w:rsidR="00F90BDC" w:rsidRDefault="00F90BDC">
      <w:r xmlns:w="http://schemas.openxmlformats.org/wordprocessingml/2006/main">
        <w:t xml:space="preserve">Павло сумнівається, наскільки більше ті, хто вже є природними гілками, будуть прищеплені до власної оливи, якщо хтось дикий за природою може бути прищеплений до доброї оливи всупереч природі.</w:t>
      </w:r>
    </w:p>
    <w:p w14:paraId="4A582553" w14:textId="77777777" w:rsidR="00F90BDC" w:rsidRDefault="00F90BDC"/>
    <w:p w14:paraId="329CCBED" w14:textId="77777777" w:rsidR="00F90BDC" w:rsidRDefault="00F90BDC">
      <w:r xmlns:w="http://schemas.openxmlformats.org/wordprocessingml/2006/main">
        <w:t xml:space="preserve">1. Сила щеплення: як Бог змінює наше життя</w:t>
      </w:r>
    </w:p>
    <w:p w14:paraId="444816B8" w14:textId="77777777" w:rsidR="00F90BDC" w:rsidRDefault="00F90BDC"/>
    <w:p w14:paraId="1C9C5F99" w14:textId="77777777" w:rsidR="00F90BDC" w:rsidRDefault="00F90BDC">
      <w:r xmlns:w="http://schemas.openxmlformats.org/wordprocessingml/2006/main">
        <w:t xml:space="preserve">2. Як наша віра об’єднує нас: життя в єдності з Богом</w:t>
      </w:r>
    </w:p>
    <w:p w14:paraId="360C2063" w14:textId="77777777" w:rsidR="00F90BDC" w:rsidRDefault="00F90BDC"/>
    <w:p w14:paraId="0A434B76" w14:textId="77777777" w:rsidR="00F90BDC" w:rsidRDefault="00F90BDC">
      <w:r xmlns:w="http://schemas.openxmlformats.org/wordprocessingml/2006/main">
        <w:t xml:space="preserve">1. Ісая 11:1-2 - І вийде палиця з стебла Єссеєвого, і галузка виросте з його коріння, і спочине на ньому Дух Господній, дух мудрості та розуму. , дух ради й сили, дух знання й страху Господнього</w:t>
      </w:r>
    </w:p>
    <w:p w14:paraId="52B2AB02" w14:textId="77777777" w:rsidR="00F90BDC" w:rsidRDefault="00F90BDC"/>
    <w:p w14:paraId="2B574DF6" w14:textId="77777777" w:rsidR="00F90BDC" w:rsidRDefault="00F90BDC">
      <w:r xmlns:w="http://schemas.openxmlformats.org/wordprocessingml/2006/main">
        <w:t xml:space="preserve">2. Ефесянам 2:11-22 – Отже, пам’ятайте, що колись ви, язичники тілом, звані «необрізаними» через те, що називається обрізанням, яке робиться руками на тілі, пам’ятайте, що ви були в той час відокремлені. від Христа, відчужені від спільноти Ізраїлю та чужі заповітам обітниці, не маючі надії та без Бога у світі. А тепер у Христі Ісусі ви, що колись були далеко, наблизилися кров’ю Христа.</w:t>
      </w:r>
    </w:p>
    <w:p w14:paraId="4F568EDD" w14:textId="77777777" w:rsidR="00F90BDC" w:rsidRDefault="00F90BDC"/>
    <w:p w14:paraId="46B38C7A" w14:textId="77777777" w:rsidR="00F90BDC" w:rsidRDefault="00F90BDC">
      <w:r xmlns:w="http://schemas.openxmlformats.org/wordprocessingml/2006/main">
        <w:t xml:space="preserve">Римлян 11:25 Бо я не хочу, браття, щоб ви не знали цієї таємниці, щоб не бути мудрими у собі; що сліпота частково сталася з Ізраїлем, аж поки не ввійде повнота поган.</w:t>
      </w:r>
    </w:p>
    <w:p w14:paraId="7120F624" w14:textId="77777777" w:rsidR="00F90BDC" w:rsidRDefault="00F90BDC"/>
    <w:p w14:paraId="188FAA68" w14:textId="77777777" w:rsidR="00F90BDC" w:rsidRDefault="00F90BDC">
      <w:r xmlns:w="http://schemas.openxmlformats.org/wordprocessingml/2006/main">
        <w:t xml:space="preserve">Павло застерігає християн не бути гордими і нагадує їм, що ізраїльтяни були частково </w:t>
      </w:r>
      <w:r xmlns:w="http://schemas.openxmlformats.org/wordprocessingml/2006/main">
        <w:lastRenderedPageBreak xmlns:w="http://schemas.openxmlformats.org/wordprocessingml/2006/main"/>
      </w:r>
      <w:r xmlns:w="http://schemas.openxmlformats.org/wordprocessingml/2006/main">
        <w:t xml:space="preserve">засліплені, доки язичники не були включені в заповіт благодаті.</w:t>
      </w:r>
    </w:p>
    <w:p w14:paraId="5A891DD7" w14:textId="77777777" w:rsidR="00F90BDC" w:rsidRDefault="00F90BDC"/>
    <w:p w14:paraId="594A9493" w14:textId="77777777" w:rsidR="00F90BDC" w:rsidRDefault="00F90BDC">
      <w:r xmlns:w="http://schemas.openxmlformats.org/wordprocessingml/2006/main">
        <w:t xml:space="preserve">1. Гордість вас засліпить: аналіз застереження Павла в Римлян 11:25</w:t>
      </w:r>
    </w:p>
    <w:p w14:paraId="1D32B295" w14:textId="77777777" w:rsidR="00F90BDC" w:rsidRDefault="00F90BDC"/>
    <w:p w14:paraId="3CF9B62D" w14:textId="77777777" w:rsidR="00F90BDC" w:rsidRDefault="00F90BDC">
      <w:r xmlns:w="http://schemas.openxmlformats.org/wordprocessingml/2006/main">
        <w:t xml:space="preserve">2. Нехай не захоплюється серце ваше: розуміння наслідків гордині в Римлян 11:25</w:t>
      </w:r>
    </w:p>
    <w:p w14:paraId="52CEB117" w14:textId="77777777" w:rsidR="00F90BDC" w:rsidRDefault="00F90BDC"/>
    <w:p w14:paraId="5E6CA9E7" w14:textId="77777777" w:rsidR="00F90BDC" w:rsidRDefault="00F90BDC">
      <w:r xmlns:w="http://schemas.openxmlformats.org/wordprocessingml/2006/main">
        <w:t xml:space="preserve">1. Приповістей 16:18-19 - "Гордість передує загибелі, а гордість перед падінням. Краще бути смиренним духом із покірними, ніж ділити здобич із гордими".</w:t>
      </w:r>
    </w:p>
    <w:p w14:paraId="09BEE800" w14:textId="77777777" w:rsidR="00F90BDC" w:rsidRDefault="00F90BDC"/>
    <w:p w14:paraId="7BD6FCBF" w14:textId="77777777" w:rsidR="00F90BDC" w:rsidRDefault="00F90BDC">
      <w:r xmlns:w="http://schemas.openxmlformats.org/wordprocessingml/2006/main">
        <w:t xml:space="preserve">2. Якова 4:6-7 - «Але Він дає більше благодаті. Тому сказано: «Бог гордим противиться, а смиренним дає благодать». Тож покоріться Богові, противтесь дияволу, і він утече від вас».</w:t>
      </w:r>
    </w:p>
    <w:p w14:paraId="01AB26CC" w14:textId="77777777" w:rsidR="00F90BDC" w:rsidRDefault="00F90BDC"/>
    <w:p w14:paraId="1DFC19E2" w14:textId="77777777" w:rsidR="00F90BDC" w:rsidRDefault="00F90BDC">
      <w:r xmlns:w="http://schemas.openxmlformats.org/wordprocessingml/2006/main">
        <w:t xml:space="preserve">Римлянам 11:26 І так спасеться весь Ізраїль, як написано: Прийде від Сіону Спаситель і відверне безбожність від Якова.</w:t>
      </w:r>
    </w:p>
    <w:p w14:paraId="6B79A84D" w14:textId="77777777" w:rsidR="00F90BDC" w:rsidRDefault="00F90BDC"/>
    <w:p w14:paraId="353A8178" w14:textId="77777777" w:rsidR="00F90BDC" w:rsidRDefault="00F90BDC">
      <w:r xmlns:w="http://schemas.openxmlformats.org/wordprocessingml/2006/main">
        <w:t xml:space="preserve">Павло цитує Ісаї 59:20-21, кажучи, що весь Ізраїль буде врятований і визволитель прийде з Сіону, щоб відвернути Ізраїль від їхньої безбожності.</w:t>
      </w:r>
    </w:p>
    <w:p w14:paraId="208596DD" w14:textId="77777777" w:rsidR="00F90BDC" w:rsidRDefault="00F90BDC"/>
    <w:p w14:paraId="3FF94D97" w14:textId="77777777" w:rsidR="00F90BDC" w:rsidRDefault="00F90BDC">
      <w:r xmlns:w="http://schemas.openxmlformats.org/wordprocessingml/2006/main">
        <w:t xml:space="preserve">1. Жити життям святості - Вивчення Римлянам 11:26</w:t>
      </w:r>
    </w:p>
    <w:p w14:paraId="5A226143" w14:textId="77777777" w:rsidR="00F90BDC" w:rsidRDefault="00F90BDC"/>
    <w:p w14:paraId="73FA2526" w14:textId="77777777" w:rsidR="00F90BDC" w:rsidRDefault="00F90BDC">
      <w:r xmlns:w="http://schemas.openxmlformats.org/wordprocessingml/2006/main">
        <w:t xml:space="preserve">2. Спасіння всього Ізраїлю - розуміння послання Ісаї 59:20-21</w:t>
      </w:r>
    </w:p>
    <w:p w14:paraId="5E700C87" w14:textId="77777777" w:rsidR="00F90BDC" w:rsidRDefault="00F90BDC"/>
    <w:p w14:paraId="0B9D7C46" w14:textId="77777777" w:rsidR="00F90BDC" w:rsidRDefault="00F90BDC">
      <w:r xmlns:w="http://schemas.openxmlformats.org/wordprocessingml/2006/main">
        <w:t xml:space="preserve">1. Ісая 59:20-21 – «І прийде Викупитель до Сіону, і до тих, хто навернувся від гріха Якова, говорить Господь».</w:t>
      </w:r>
    </w:p>
    <w:p w14:paraId="33B54C1E" w14:textId="77777777" w:rsidR="00F90BDC" w:rsidRDefault="00F90BDC"/>
    <w:p w14:paraId="4D35E7B3" w14:textId="77777777" w:rsidR="00F90BDC" w:rsidRDefault="00F90BDC">
      <w:r xmlns:w="http://schemas.openxmlformats.org/wordprocessingml/2006/main">
        <w:t xml:space="preserve">2. Матвія 3:2 – «Покайтеся, бо наблизилося Царство Небесне».</w:t>
      </w:r>
    </w:p>
    <w:p w14:paraId="28069ED6" w14:textId="77777777" w:rsidR="00F90BDC" w:rsidRDefault="00F90BDC"/>
    <w:p w14:paraId="2108454C" w14:textId="77777777" w:rsidR="00F90BDC" w:rsidRDefault="00F90BDC">
      <w:r xmlns:w="http://schemas.openxmlformats.org/wordprocessingml/2006/main">
        <w:t xml:space="preserve">Римлянам 11:27 Бо це Мій заповіт з ними, коли Я зніму їхні гріхи.</w:t>
      </w:r>
    </w:p>
    <w:p w14:paraId="55572802" w14:textId="77777777" w:rsidR="00F90BDC" w:rsidRDefault="00F90BDC"/>
    <w:p w14:paraId="0BA6C5CC" w14:textId="77777777" w:rsidR="00F90BDC" w:rsidRDefault="00F90BDC">
      <w:r xmlns:w="http://schemas.openxmlformats.org/wordprocessingml/2006/main">
        <w:t xml:space="preserve">Бог пообіцяв забрати гріхи свого народу через угоду.</w:t>
      </w:r>
    </w:p>
    <w:p w14:paraId="17FEDA42" w14:textId="77777777" w:rsidR="00F90BDC" w:rsidRDefault="00F90BDC"/>
    <w:p w14:paraId="2707E3D4" w14:textId="77777777" w:rsidR="00F90BDC" w:rsidRDefault="00F90BDC">
      <w:r xmlns:w="http://schemas.openxmlformats.org/wordprocessingml/2006/main">
        <w:t xml:space="preserve">1. Сила Божого Завіту прощення</w:t>
      </w:r>
    </w:p>
    <w:p w14:paraId="74BC0B49" w14:textId="77777777" w:rsidR="00F90BDC" w:rsidRDefault="00F90BDC"/>
    <w:p w14:paraId="6D09F677" w14:textId="77777777" w:rsidR="00F90BDC" w:rsidRDefault="00F90BDC">
      <w:r xmlns:w="http://schemas.openxmlformats.org/wordprocessingml/2006/main">
        <w:t xml:space="preserve">2. Благодать Бога, яка забрала наші гріхи</w:t>
      </w:r>
    </w:p>
    <w:p w14:paraId="32411251" w14:textId="77777777" w:rsidR="00F90BDC" w:rsidRDefault="00F90BDC"/>
    <w:p w14:paraId="0568743D" w14:textId="77777777" w:rsidR="00F90BDC" w:rsidRDefault="00F90BDC">
      <w:r xmlns:w="http://schemas.openxmlformats.org/wordprocessingml/2006/main">
        <w:t xml:space="preserve">1. Ісая 43:25-26 – «Я, я той, хто стирає ваші провини заради себе самого, і не пам’ятає більше ваших гріхів».</w:t>
      </w:r>
    </w:p>
    <w:p w14:paraId="133FEE3A" w14:textId="77777777" w:rsidR="00F90BDC" w:rsidRDefault="00F90BDC"/>
    <w:p w14:paraId="16A2E50A" w14:textId="77777777" w:rsidR="00F90BDC" w:rsidRDefault="00F90BDC">
      <w:r xmlns:w="http://schemas.openxmlformats.org/wordprocessingml/2006/main">
        <w:t xml:space="preserve">2. Псалом 103:12 - Як далекий схід від заходу, настільки він віддалив від нас наші провини.</w:t>
      </w:r>
    </w:p>
    <w:p w14:paraId="02396C6E" w14:textId="77777777" w:rsidR="00F90BDC" w:rsidRDefault="00F90BDC"/>
    <w:p w14:paraId="7001697C" w14:textId="77777777" w:rsidR="00F90BDC" w:rsidRDefault="00F90BDC">
      <w:r xmlns:w="http://schemas.openxmlformats.org/wordprocessingml/2006/main">
        <w:t xml:space="preserve">Римлянам 11:28 Щодо Євангелії, то вони вороги заради вас, а щодо вибору вони улюблені заради батьків.</w:t>
      </w:r>
    </w:p>
    <w:p w14:paraId="0138BCBA" w14:textId="77777777" w:rsidR="00F90BDC" w:rsidRDefault="00F90BDC"/>
    <w:p w14:paraId="78ACEDBB" w14:textId="77777777" w:rsidR="00F90BDC" w:rsidRDefault="00F90BDC">
      <w:r xmlns:w="http://schemas.openxmlformats.org/wordprocessingml/2006/main">
        <w:t xml:space="preserve">Павло пояснює, що незважаючи на те, що невіруючі виступають проти євангелії, вони все ще улюблені Богом через обітниці, які Він дав їхнім предкам.</w:t>
      </w:r>
    </w:p>
    <w:p w14:paraId="1D2907B0" w14:textId="77777777" w:rsidR="00F90BDC" w:rsidRDefault="00F90BDC"/>
    <w:p w14:paraId="4A18A768" w14:textId="77777777" w:rsidR="00F90BDC" w:rsidRDefault="00F90BDC">
      <w:r xmlns:w="http://schemas.openxmlformats.org/wordprocessingml/2006/main">
        <w:t xml:space="preserve">1. Безумовна любов Бога - Дослідження Божої любові до тих, хто виступає проти євангелії.</w:t>
      </w:r>
    </w:p>
    <w:p w14:paraId="2EDB0AA9" w14:textId="77777777" w:rsidR="00F90BDC" w:rsidRDefault="00F90BDC"/>
    <w:p w14:paraId="2434D2FB" w14:textId="77777777" w:rsidR="00F90BDC" w:rsidRDefault="00F90BDC">
      <w:r xmlns:w="http://schemas.openxmlformats.org/wordprocessingml/2006/main">
        <w:t xml:space="preserve">2. Обіцянка обрання – аналіз обіцянок, які Бог дав нашим предкам.</w:t>
      </w:r>
    </w:p>
    <w:p w14:paraId="198EBC01" w14:textId="77777777" w:rsidR="00F90BDC" w:rsidRDefault="00F90BDC"/>
    <w:p w14:paraId="13CF3D85" w14:textId="77777777" w:rsidR="00F90BDC" w:rsidRDefault="00F90BDC">
      <w:r xmlns:w="http://schemas.openxmlformats.org/wordprocessingml/2006/main">
        <w:t xml:space="preserve">1. Псалом 103:17 – Але від віку й до віку Господня любов із тими, хто боїться Його, а праведність Його з синами синів їхніх.</w:t>
      </w:r>
    </w:p>
    <w:p w14:paraId="1077D1EA" w14:textId="77777777" w:rsidR="00F90BDC" w:rsidRDefault="00F90BDC"/>
    <w:p w14:paraId="5FBCB321" w14:textId="77777777" w:rsidR="00F90BDC" w:rsidRDefault="00F90BDC">
      <w:r xmlns:w="http://schemas.openxmlformats.org/wordprocessingml/2006/main">
        <w:t xml:space="preserve">2. Ісая 43:25 – «Я, Я той, хто стирає ваші провини заради Себе самого, і не пам’ятає більше ваших гріхів.</w:t>
      </w:r>
    </w:p>
    <w:p w14:paraId="6530F0DF" w14:textId="77777777" w:rsidR="00F90BDC" w:rsidRDefault="00F90BDC"/>
    <w:p w14:paraId="21958CD4" w14:textId="77777777" w:rsidR="00F90BDC" w:rsidRDefault="00F90BDC">
      <w:r xmlns:w="http://schemas.openxmlformats.org/wordprocessingml/2006/main">
        <w:t xml:space="preserve">Римлянам 11:29 Бо дари та покликання Божі не мають каяття.</w:t>
      </w:r>
    </w:p>
    <w:p w14:paraId="0148777D" w14:textId="77777777" w:rsidR="00F90BDC" w:rsidRDefault="00F90BDC"/>
    <w:p w14:paraId="541C9B0D" w14:textId="77777777" w:rsidR="00F90BDC" w:rsidRDefault="00F90BDC">
      <w:r xmlns:w="http://schemas.openxmlformats.org/wordprocessingml/2006/main">
        <w:t xml:space="preserve">Божі дари для нас безповоротні, і Він ніколи їх не забере.</w:t>
      </w:r>
    </w:p>
    <w:p w14:paraId="687514BE" w14:textId="77777777" w:rsidR="00F90BDC" w:rsidRDefault="00F90BDC"/>
    <w:p w14:paraId="6EA9AC37" w14:textId="77777777" w:rsidR="00F90BDC" w:rsidRDefault="00F90BDC">
      <w:r xmlns:w="http://schemas.openxmlformats.org/wordprocessingml/2006/main">
        <w:t xml:space="preserve">1. Божа незмінна любов: Його дари та покликання залишаються</w:t>
      </w:r>
    </w:p>
    <w:p w14:paraId="7E40A918" w14:textId="77777777" w:rsidR="00F90BDC" w:rsidRDefault="00F90BDC"/>
    <w:p w14:paraId="11A40C4F" w14:textId="77777777" w:rsidR="00F90BDC" w:rsidRDefault="00F90BDC">
      <w:r xmlns:w="http://schemas.openxmlformats.org/wordprocessingml/2006/main">
        <w:t xml:space="preserve">2. Незмінна природа Бога: Його дари та покликання тривають</w:t>
      </w:r>
    </w:p>
    <w:p w14:paraId="5D78FFA6" w14:textId="77777777" w:rsidR="00F90BDC" w:rsidRDefault="00F90BDC"/>
    <w:p w14:paraId="05F4720D" w14:textId="77777777" w:rsidR="00F90BDC" w:rsidRDefault="00F90BDC">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14:paraId="0DC82209" w14:textId="77777777" w:rsidR="00F90BDC" w:rsidRDefault="00F90BDC"/>
    <w:p w14:paraId="51CE676B" w14:textId="77777777" w:rsidR="00F90BDC" w:rsidRDefault="00F90BDC">
      <w:r xmlns:w="http://schemas.openxmlformats.org/wordprocessingml/2006/main">
        <w:t xml:space="preserve">2. Євреям 13:8 – Ісус Христос учора, сьогодні і навіки Той самий.</w:t>
      </w:r>
    </w:p>
    <w:p w14:paraId="76625DE4" w14:textId="77777777" w:rsidR="00F90BDC" w:rsidRDefault="00F90BDC"/>
    <w:p w14:paraId="36B8F4DB" w14:textId="77777777" w:rsidR="00F90BDC" w:rsidRDefault="00F90BDC">
      <w:r xmlns:w="http://schemas.openxmlformats.org/wordprocessingml/2006/main">
        <w:t xml:space="preserve">Римлянам 11:30 Бо як колись ви не вірили Богові, то тепер помилувані через їхнє невірство.</w:t>
      </w:r>
    </w:p>
    <w:p w14:paraId="7096474D" w14:textId="77777777" w:rsidR="00F90BDC" w:rsidRDefault="00F90BDC"/>
    <w:p w14:paraId="503A5BB1" w14:textId="77777777" w:rsidR="00F90BDC" w:rsidRDefault="00F90BDC">
      <w:r xmlns:w="http://schemas.openxmlformats.org/wordprocessingml/2006/main">
        <w:t xml:space="preserve">Бог виявив милосердя до тих, хто не вірив у нього в минулому.</w:t>
      </w:r>
    </w:p>
    <w:p w14:paraId="69DC85EA" w14:textId="77777777" w:rsidR="00F90BDC" w:rsidRDefault="00F90BDC"/>
    <w:p w14:paraId="4C0A626F" w14:textId="77777777" w:rsidR="00F90BDC" w:rsidRDefault="00F90BDC">
      <w:r xmlns:w="http://schemas.openxmlformats.org/wordprocessingml/2006/main">
        <w:t xml:space="preserve">1. Вірні, навіть коли не віримо: Боже милосердя в невірі</w:t>
      </w:r>
    </w:p>
    <w:p w14:paraId="456F22E7" w14:textId="77777777" w:rsidR="00F90BDC" w:rsidRDefault="00F90BDC"/>
    <w:p w14:paraId="539AC4F2" w14:textId="77777777" w:rsidR="00F90BDC" w:rsidRDefault="00F90BDC">
      <w:r xmlns:w="http://schemas.openxmlformats.org/wordprocessingml/2006/main">
        <w:t xml:space="preserve">2. Невіра не є виправданням: розуміння милосердя через Римлян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32FF51DE" w14:textId="77777777" w:rsidR="00F90BDC" w:rsidRDefault="00F90BDC"/>
    <w:p w14:paraId="07F47FBA" w14:textId="77777777" w:rsidR="00F90BDC" w:rsidRDefault="00F90BDC">
      <w:r xmlns:w="http://schemas.openxmlformats.org/wordprocessingml/2006/main">
        <w:t xml:space="preserve">2. Якова 2:13 – «Бо суд немилосердний для того, хто не вчинив милосердя, а милосердя тішиться проти суду».</w:t>
      </w:r>
    </w:p>
    <w:p w14:paraId="49D4C063" w14:textId="77777777" w:rsidR="00F90BDC" w:rsidRDefault="00F90BDC"/>
    <w:p w14:paraId="01E56A30" w14:textId="77777777" w:rsidR="00F90BDC" w:rsidRDefault="00F90BDC">
      <w:r xmlns:w="http://schemas.openxmlformats.org/wordprocessingml/2006/main">
        <w:t xml:space="preserve">До римлян 11:31 Так само й ці тепер не увірували, щоб через вашу милість і вони були помилувані.</w:t>
      </w:r>
    </w:p>
    <w:p w14:paraId="59276D35" w14:textId="77777777" w:rsidR="00F90BDC" w:rsidRDefault="00F90BDC"/>
    <w:p w14:paraId="589565D1" w14:textId="77777777" w:rsidR="00F90BDC" w:rsidRDefault="00F90BDC">
      <w:r xmlns:w="http://schemas.openxmlformats.org/wordprocessingml/2006/main">
        <w:t xml:space="preserve">Багато хто не вірив у Боже милосердя, але все ще може отримати його через милосердя віруючих.</w:t>
      </w:r>
    </w:p>
    <w:p w14:paraId="766FF26B" w14:textId="77777777" w:rsidR="00F90BDC" w:rsidRDefault="00F90BDC"/>
    <w:p w14:paraId="3FB3D780" w14:textId="77777777" w:rsidR="00F90BDC" w:rsidRDefault="00F90BDC">
      <w:r xmlns:w="http://schemas.openxmlformats.org/wordprocessingml/2006/main">
        <w:t xml:space="preserve">1. «Погляд на милосердя: як Боже милосердя поширюється на всіх»</w:t>
      </w:r>
    </w:p>
    <w:p w14:paraId="715F213D" w14:textId="77777777" w:rsidR="00F90BDC" w:rsidRDefault="00F90BDC"/>
    <w:p w14:paraId="698B15E5" w14:textId="77777777" w:rsidR="00F90BDC" w:rsidRDefault="00F90BDC">
      <w:r xmlns:w="http://schemas.openxmlformats.org/wordprocessingml/2006/main">
        <w:t xml:space="preserve">2. «Милосердя віруючих: як ми можемо брати участь у поширенні милосердя»</w:t>
      </w:r>
    </w:p>
    <w:p w14:paraId="17D3F266" w14:textId="77777777" w:rsidR="00F90BDC" w:rsidRDefault="00F90BDC"/>
    <w:p w14:paraId="3906DE5D" w14:textId="77777777" w:rsidR="00F90BDC" w:rsidRDefault="00F90BDC">
      <w:r xmlns:w="http://schemas.openxmlformats.org/wordprocessingml/2006/main">
        <w:t xml:space="preserve">1. Ісая 55:7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14:paraId="578D6F2C" w14:textId="77777777" w:rsidR="00F90BDC" w:rsidRDefault="00F90BDC"/>
    <w:p w14:paraId="67EEDF92" w14:textId="77777777" w:rsidR="00F90BDC" w:rsidRDefault="00F90BDC">
      <w:r xmlns:w="http://schemas.openxmlformats.org/wordprocessingml/2006/main">
        <w:t xml:space="preserve">2. Луки 6:36 Будьте ж милосердні, як і Отець ваш милосердний.</w:t>
      </w:r>
    </w:p>
    <w:p w14:paraId="5203D627" w14:textId="77777777" w:rsidR="00F90BDC" w:rsidRDefault="00F90BDC"/>
    <w:p w14:paraId="783B8881" w14:textId="77777777" w:rsidR="00F90BDC" w:rsidRDefault="00F90BDC">
      <w:r xmlns:w="http://schemas.openxmlformats.org/wordprocessingml/2006/main">
        <w:t xml:space="preserve">Римлянам 11:32 Бо всіх замкнув Бог у невірство, щоб усіх помилувати.</w:t>
      </w:r>
    </w:p>
    <w:p w14:paraId="1EF0C41C" w14:textId="77777777" w:rsidR="00F90BDC" w:rsidRDefault="00F90BDC"/>
    <w:p w14:paraId="15A03AC5" w14:textId="77777777" w:rsidR="00F90BDC" w:rsidRDefault="00F90BDC">
      <w:r xmlns:w="http://schemas.openxmlformats.org/wordprocessingml/2006/main">
        <w:t xml:space="preserve">Бог усіх людей замкнув у невір’ї, щоб усіх помилувати.</w:t>
      </w:r>
    </w:p>
    <w:p w14:paraId="3EFB4DD1" w14:textId="77777777" w:rsidR="00F90BDC" w:rsidRDefault="00F90BDC"/>
    <w:p w14:paraId="49E511E2" w14:textId="77777777" w:rsidR="00F90BDC" w:rsidRDefault="00F90BDC">
      <w:r xmlns:w="http://schemas.openxmlformats.org/wordprocessingml/2006/main">
        <w:t xml:space="preserve">1. Милосердя Боже для всіх</w:t>
      </w:r>
    </w:p>
    <w:p w14:paraId="73EBE576" w14:textId="77777777" w:rsidR="00F90BDC" w:rsidRDefault="00F90BDC"/>
    <w:p w14:paraId="3BCEE251" w14:textId="77777777" w:rsidR="00F90BDC" w:rsidRDefault="00F90BDC">
      <w:r xmlns:w="http://schemas.openxmlformats.org/wordprocessingml/2006/main">
        <w:t xml:space="preserve">2. Кожен невіруючий: нагода для милосердя</w:t>
      </w:r>
    </w:p>
    <w:p w14:paraId="0ACD2069" w14:textId="77777777" w:rsidR="00F90BDC" w:rsidRDefault="00F90BDC"/>
    <w:p w14:paraId="7A610D98" w14:textId="77777777" w:rsidR="00F90BDC" w:rsidRDefault="00F90BDC">
      <w:r xmlns:w="http://schemas.openxmlformats.org/wordprocessingml/2006/main">
        <w:t xml:space="preserve">1. Матвія 9:13 – «Але підіть і навчіться, що означає: «Я милості хочу, а не жертви». Бо Я прийшов кликати не праведників, але грішників».</w:t>
      </w:r>
    </w:p>
    <w:p w14:paraId="78537BEC" w14:textId="77777777" w:rsidR="00F90BDC" w:rsidRDefault="00F90BDC"/>
    <w:p w14:paraId="35C608BE" w14:textId="77777777" w:rsidR="00F90BDC" w:rsidRDefault="00F90BDC">
      <w:r xmlns:w="http://schemas.openxmlformats.org/wordprocessingml/2006/main">
        <w:t xml:space="preserve">2. Якова 2:13 – «Бо суд немилосердний до того, хто не виявив милосердя. Милосердя перемагає суд».</w:t>
      </w:r>
    </w:p>
    <w:p w14:paraId="094A2C2E" w14:textId="77777777" w:rsidR="00F90BDC" w:rsidRDefault="00F90BDC"/>
    <w:p w14:paraId="7D8D9B4D" w14:textId="77777777" w:rsidR="00F90BDC" w:rsidRDefault="00F90BDC">
      <w:r xmlns:w="http://schemas.openxmlformats.org/wordprocessingml/2006/main">
        <w:t xml:space="preserve">Римлянам 11:33 О глибино багатства і мудрості, і знання Божого! Які недосліджені присуди Його і недосліджені дороги Його!</w:t>
      </w:r>
    </w:p>
    <w:p w14:paraId="3C8BDAD3" w14:textId="77777777" w:rsidR="00F90BDC" w:rsidRDefault="00F90BDC"/>
    <w:p w14:paraId="5C56A23F" w14:textId="77777777" w:rsidR="00F90BDC" w:rsidRDefault="00F90BDC">
      <w:r xmlns:w="http://schemas.openxmlformats.org/wordprocessingml/2006/main">
        <w:t xml:space="preserve">Божа мудрість і знання настільки глибокі і багаті, що неможливо повністю зрозуміти Його вироки і шляхи.</w:t>
      </w:r>
    </w:p>
    <w:p w14:paraId="029B43AD" w14:textId="77777777" w:rsidR="00F90BDC" w:rsidRDefault="00F90BDC"/>
    <w:p w14:paraId="197FEFD5" w14:textId="77777777" w:rsidR="00F90BDC" w:rsidRDefault="00F90BDC">
      <w:r xmlns:w="http://schemas.openxmlformats.org/wordprocessingml/2006/main">
        <w:t xml:space="preserve">1. Чудо Божої мудрості та знання</w:t>
      </w:r>
    </w:p>
    <w:p w14:paraId="5C2089C2" w14:textId="77777777" w:rsidR="00F90BDC" w:rsidRDefault="00F90BDC"/>
    <w:p w14:paraId="6751BDFA" w14:textId="77777777" w:rsidR="00F90BDC" w:rsidRDefault="00F90BDC">
      <w:r xmlns:w="http://schemas.openxmlformats.org/wordprocessingml/2006/main">
        <w:t xml:space="preserve">2. Як ми не можемо повністю зрозуміти шляхи Бога</w:t>
      </w:r>
    </w:p>
    <w:p w14:paraId="45F20C3E" w14:textId="77777777" w:rsidR="00F90BDC" w:rsidRDefault="00F90BDC"/>
    <w:p w14:paraId="71CC79FE" w14:textId="77777777" w:rsidR="00F90BDC" w:rsidRDefault="00F90BDC">
      <w:r xmlns:w="http://schemas.openxmlformats.org/wordprocessingml/2006/main">
        <w:t xml:space="preserve">1. Йов 42:2 «Я знаю, що Ти можеш усе, і що жодна Твоя мета не може бути відмовлена від Тебе».</w:t>
      </w:r>
    </w:p>
    <w:p w14:paraId="4C70EC73" w14:textId="77777777" w:rsidR="00F90BDC" w:rsidRDefault="00F90BDC"/>
    <w:p w14:paraId="232BD644" w14:textId="77777777" w:rsidR="00F90BDC" w:rsidRDefault="00F90BDC">
      <w:r xmlns:w="http://schemas.openxmlformats.org/wordprocessingml/2006/main">
        <w:t xml:space="preserve">2. Псалом 19:1-2 «Небеса звіщають славу Божу, і небозвід Його творінь. День дню говорить слово, а ніч ночі відкриває знання».</w:t>
      </w:r>
    </w:p>
    <w:p w14:paraId="63C7A40D" w14:textId="77777777" w:rsidR="00F90BDC" w:rsidRDefault="00F90BDC"/>
    <w:p w14:paraId="7CED6D25" w14:textId="77777777" w:rsidR="00F90BDC" w:rsidRDefault="00F90BDC">
      <w:r xmlns:w="http://schemas.openxmlformats.org/wordprocessingml/2006/main">
        <w:t xml:space="preserve">Римлянам 11:34 Бо хто пізнав розум Господній? або хто був йому порадником?</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Павло ставить під сумнів здатність будь-кого повністю зрозуміти Божий план і пораду.</w:t>
      </w:r>
    </w:p>
    <w:p w14:paraId="3B0B0038" w14:textId="77777777" w:rsidR="00F90BDC" w:rsidRDefault="00F90BDC"/>
    <w:p w14:paraId="30143E09" w14:textId="77777777" w:rsidR="00F90BDC" w:rsidRDefault="00F90BDC">
      <w:r xmlns:w="http://schemas.openxmlformats.org/wordprocessingml/2006/main">
        <w:t xml:space="preserve">1. Божа незбагненна мудрість - дослідження таємниці Божої мудрості та того, як вона є поза межами нашого розуміння.</w:t>
      </w:r>
    </w:p>
    <w:p w14:paraId="139CA302" w14:textId="77777777" w:rsidR="00F90BDC" w:rsidRDefault="00F90BDC"/>
    <w:p w14:paraId="7B263EFE" w14:textId="77777777" w:rsidR="00F90BDC" w:rsidRDefault="00F90BDC">
      <w:r xmlns:w="http://schemas.openxmlformats.org/wordprocessingml/2006/main">
        <w:t xml:space="preserve">2. Суверенітет Бога - А про абсолютний авторитет Бога і те, як він перевершує будь-яке розуміння.</w:t>
      </w:r>
    </w:p>
    <w:p w14:paraId="054B8A1E" w14:textId="77777777" w:rsidR="00F90BDC" w:rsidRDefault="00F90BDC"/>
    <w:p w14:paraId="3DFE4D7B" w14:textId="77777777" w:rsidR="00F90BDC" w:rsidRDefault="00F90BDC">
      <w:r xmlns:w="http://schemas.openxmlformats.org/wordprocessingml/2006/main">
        <w:t xml:space="preserve">1. Ісая 40:13 – «Хто скерував Духа Господнього, або як наказав Йому Його радник?»</w:t>
      </w:r>
    </w:p>
    <w:p w14:paraId="5FEF4471" w14:textId="77777777" w:rsidR="00F90BDC" w:rsidRDefault="00F90BDC"/>
    <w:p w14:paraId="79219E4E" w14:textId="77777777" w:rsidR="00F90BDC" w:rsidRDefault="00F90BDC">
      <w:r xmlns:w="http://schemas.openxmlformats.org/wordprocessingml/2006/main">
        <w:t xml:space="preserve">2. Йов 42:2 – «Я знаю, що Ти можеш усе, і що жодна Твоя ціль не може бути зруйнована».</w:t>
      </w:r>
    </w:p>
    <w:p w14:paraId="19C30ED3" w14:textId="77777777" w:rsidR="00F90BDC" w:rsidRDefault="00F90BDC"/>
    <w:p w14:paraId="6B1C6B1F" w14:textId="77777777" w:rsidR="00F90BDC" w:rsidRDefault="00F90BDC">
      <w:r xmlns:w="http://schemas.openxmlformats.org/wordprocessingml/2006/main">
        <w:t xml:space="preserve">Римлян 11:35 Або хто перше дав Йому, і йому віддасться?</w:t>
      </w:r>
    </w:p>
    <w:p w14:paraId="3C46867D" w14:textId="77777777" w:rsidR="00F90BDC" w:rsidRDefault="00F90BDC"/>
    <w:p w14:paraId="78A2378F" w14:textId="77777777" w:rsidR="00F90BDC" w:rsidRDefault="00F90BDC">
      <w:r xmlns:w="http://schemas.openxmlformats.org/wordprocessingml/2006/main">
        <w:t xml:space="preserve">Мудрість і сила Бога незбагненні.</w:t>
      </w:r>
    </w:p>
    <w:p w14:paraId="023A541A" w14:textId="77777777" w:rsidR="00F90BDC" w:rsidRDefault="00F90BDC"/>
    <w:p w14:paraId="12B91355" w14:textId="77777777" w:rsidR="00F90BDC" w:rsidRDefault="00F90BDC">
      <w:r xmlns:w="http://schemas.openxmlformats.org/wordprocessingml/2006/main">
        <w:t xml:space="preserve">1: Нам потрібно визнати, що ми ніколи не зможемо повністю зрозуміти Божі шляхи, але ми повинні довіряти Його милості та благодаті.</w:t>
      </w:r>
    </w:p>
    <w:p w14:paraId="61276BF6" w14:textId="77777777" w:rsidR="00F90BDC" w:rsidRDefault="00F90BDC"/>
    <w:p w14:paraId="4065A32B" w14:textId="77777777" w:rsidR="00F90BDC" w:rsidRDefault="00F90BDC">
      <w:r xmlns:w="http://schemas.openxmlformats.org/wordprocessingml/2006/main">
        <w:t xml:space="preserve">2: Ми повинні відчувати благоговіння перед величезною величчю Бога і смиренно прагнути зрозуміти Його волю щодо нас.</w:t>
      </w:r>
    </w:p>
    <w:p w14:paraId="16318A8E" w14:textId="77777777" w:rsidR="00F90BDC" w:rsidRDefault="00F90BDC"/>
    <w:p w14:paraId="059D2C93" w14:textId="77777777" w:rsidR="00F90BDC" w:rsidRDefault="00F90BDC">
      <w:r xmlns:w="http://schemas.openxmlformats.org/wordprocessingml/2006/main">
        <w:t xml:space="preserve">1: Єремії 32:17 – «О Господи Боже! Ось Ти створив небо та землю Своєю великою силою та простягненим раменом, і немає нічого тяжкого для Тебе».</w:t>
      </w:r>
    </w:p>
    <w:p w14:paraId="79C3C5B6" w14:textId="77777777" w:rsidR="00F90BDC" w:rsidRDefault="00F90BDC"/>
    <w:p w14:paraId="6684CDCD" w14:textId="77777777" w:rsidR="00F90BDC" w:rsidRDefault="00F90BDC">
      <w:r xmlns:w="http://schemas.openxmlformats.org/wordprocessingml/2006/main">
        <w:t xml:space="preserve">2: Ісая 40:28 – «Хіба ти не знаєш? Чи ти не чув, що вічний Бог, Господь, Творець кінців землі, не знемагає й не втомлюється? Його розуму не досліджується» .</w:t>
      </w:r>
    </w:p>
    <w:p w14:paraId="0FD826E3" w14:textId="77777777" w:rsidR="00F90BDC" w:rsidRDefault="00F90BDC"/>
    <w:p w14:paraId="72589E24" w14:textId="77777777" w:rsidR="00F90BDC" w:rsidRDefault="00F90BDC">
      <w:r xmlns:w="http://schemas.openxmlformats.org/wordprocessingml/2006/main">
        <w:t xml:space="preserve">Римлянам 11:36 Бо все від Нього, і через Нього, і для Нього, Йому слава навіки. Амінь.</w:t>
      </w:r>
    </w:p>
    <w:p w14:paraId="4CB7B673" w14:textId="77777777" w:rsidR="00F90BDC" w:rsidRDefault="00F90BDC"/>
    <w:p w14:paraId="3EDF3EDB" w14:textId="77777777" w:rsidR="00F90BDC" w:rsidRDefault="00F90BDC">
      <w:r xmlns:w="http://schemas.openxmlformats.org/wordprocessingml/2006/main">
        <w:t xml:space="preserve">Бог є джерелом усіх речей і гідний нашої хвали та слави.</w:t>
      </w:r>
    </w:p>
    <w:p w14:paraId="157B32AD" w14:textId="77777777" w:rsidR="00F90BDC" w:rsidRDefault="00F90BDC"/>
    <w:p w14:paraId="3253C587" w14:textId="77777777" w:rsidR="00F90BDC" w:rsidRDefault="00F90BDC">
      <w:r xmlns:w="http://schemas.openxmlformats.org/wordprocessingml/2006/main">
        <w:t xml:space="preserve">1: Ми повинні віддати славу Богу за все, що Він дав.</w:t>
      </w:r>
    </w:p>
    <w:p w14:paraId="52CDAC1A" w14:textId="77777777" w:rsidR="00F90BDC" w:rsidRDefault="00F90BDC"/>
    <w:p w14:paraId="3750360A" w14:textId="77777777" w:rsidR="00F90BDC" w:rsidRDefault="00F90BDC">
      <w:r xmlns:w="http://schemas.openxmlformats.org/wordprocessingml/2006/main">
        <w:t xml:space="preserve">2: Ми повинні дякувати і хвалити Бога за все, що Він зробив.</w:t>
      </w:r>
    </w:p>
    <w:p w14:paraId="1B35FA3F" w14:textId="77777777" w:rsidR="00F90BDC" w:rsidRDefault="00F90BDC"/>
    <w:p w14:paraId="00CE09D9" w14:textId="77777777" w:rsidR="00F90BDC" w:rsidRDefault="00F90BDC">
      <w:r xmlns:w="http://schemas.openxmlformats.org/wordprocessingml/2006/main">
        <w:t xml:space="preserve">1: Колосян 1:16-17 – Бо Ним створено все, що на небі й на землі, видиме й невидиме, чи то престоли, чи господства, чи правителі, чи влади – усе Ним і для Нього створено.</w:t>
      </w:r>
    </w:p>
    <w:p w14:paraId="7B5C7DD4" w14:textId="77777777" w:rsidR="00F90BDC" w:rsidRDefault="00F90BDC"/>
    <w:p w14:paraId="26543078" w14:textId="77777777" w:rsidR="00F90BDC" w:rsidRDefault="00F90BDC">
      <w:r xmlns:w="http://schemas.openxmlformats.org/wordprocessingml/2006/main">
        <w:t xml:space="preserve">2: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14:paraId="06D433C1" w14:textId="77777777" w:rsidR="00F90BDC" w:rsidRDefault="00F90BDC"/>
    <w:p w14:paraId="36D3B6A9" w14:textId="77777777" w:rsidR="00F90BDC" w:rsidRDefault="00F90BDC">
      <w:r xmlns:w="http://schemas.openxmlformats.org/wordprocessingml/2006/main">
        <w:t xml:space="preserve">Послання до римлян 12 відзначає перехід у посланні Павла від богословських вчень до практичних інструкцій для християнського життя. Розділ охоплює теми жертовного життя, духовних дарів і заклику любити інших.</w:t>
      </w:r>
    </w:p>
    <w:p w14:paraId="73133EF1" w14:textId="77777777" w:rsidR="00F90BDC" w:rsidRDefault="00F90BDC"/>
    <w:p w14:paraId="4462A3AE" w14:textId="77777777" w:rsidR="00F90BDC" w:rsidRDefault="00F90BDC">
      <w:r xmlns:w="http://schemas.openxmlformats.org/wordprocessingml/2006/main">
        <w:t xml:space="preserve">1-й абзац: Розділ починається з того, що Павло закликає віруючих принести свої тіла в жертву живу, святу і приємну Богові — це їхнє справжнє й належне поклоніння. Він заохочує їх не відповідати зразкам світу, а трансформуватися, оновлюючи розум, і тоді вони зможуть перевірити, що таке Божа воля—Його досконала воля, що подобається благу (Римлянам 12:1-2). Це закладає основу для практичних вказівок щодо того, як християни повинні жити за своєю вірою.</w:t>
      </w:r>
    </w:p>
    <w:p w14:paraId="172E1511" w14:textId="77777777" w:rsidR="00F90BDC" w:rsidRDefault="00F90BDC"/>
    <w:p w14:paraId="5DEAF242" w14:textId="77777777" w:rsidR="00F90BDC" w:rsidRDefault="00F90BDC">
      <w:r xmlns:w="http://schemas.openxmlformats.org/wordprocessingml/2006/main">
        <w:t xml:space="preserve">2-й абзац: У віршах 3-8 Павло розповідає про духовні дари. Він радить віруючим не думати </w:t>
      </w:r>
      <w:r xmlns:w="http://schemas.openxmlformats.org/wordprocessingml/2006/main">
        <w:lastRenderedPageBreak xmlns:w="http://schemas.openxmlformats.org/wordprocessingml/2006/main"/>
      </w:r>
      <w:r xmlns:w="http://schemas.openxmlformats.org/wordprocessingml/2006/main">
        <w:t xml:space="preserve">про себе більше, ніж слід, а радше думати тверезо, відповідно до віри, якою Бог розподілив їх (Римлянам 12:3). Використовуючи тіло як аналогію, він підкреслює, що ми маємо різні дари відповідно до благодаті, даної нам, чи пророцтво, відповідність, віра, служіння, навчання, навчання, заохочення, заохочення, надання щедрості, провідність, старанність, милосердя, веселість (Римлянам 12:4-8). Це підкреслює важливість визнання використання унікальних дарів служіння тілу Христа.</w:t>
      </w:r>
    </w:p>
    <w:p w14:paraId="195CB9F3" w14:textId="77777777" w:rsidR="00F90BDC" w:rsidRDefault="00F90BDC"/>
    <w:p w14:paraId="15566F4E" w14:textId="77777777" w:rsidR="00F90BDC" w:rsidRDefault="00F90BDC">
      <w:r xmlns:w="http://schemas.openxmlformats.org/wordprocessingml/2006/main">
        <w:t xml:space="preserve">3-й абзац: Починаючи з вірша 9 і далі, Павло дає заклики до любові та етичної поведінки. Він закликає віруючих любити треба щиро ненавидіти те, що зло чіплятися до чого добро віддані один одному любити шанувати один одного над собою ніколи не бракувати ревності зберігати духовну ревність служіння Господу терпляче страждання вірна молитва ділитися з людьми Господа, які потребують практики гостинності благословляти тих, хто переслідує, ви радійте з тими, радіти, сумувати з тими, сумувати, жити в злагоді один з одним, не відплачувати нікому злом за зло, обережно, робити правильні очі кожному, можливо, далеко залежить, ви живете в мирі всі (Римлянам 12:9-18). Він завершує розділ словами: «Не будь переможений злом, але перемагай зло добром» (Римлянам 12:21), наголошуючи на темі любовної відповіді навіть у разі спротиву.</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Тож благаю вас, браття, милосердям Божим, віддайте ваші тіла в жертву живу, святу, приємну Богові, як ваше розумне служіння.</w:t>
      </w:r>
    </w:p>
    <w:p w14:paraId="036EC0E9" w14:textId="77777777" w:rsidR="00F90BDC" w:rsidRDefault="00F90BDC"/>
    <w:p w14:paraId="4AEB51D5" w14:textId="77777777" w:rsidR="00F90BDC" w:rsidRDefault="00F90BDC">
      <w:r xmlns:w="http://schemas.openxmlformats.org/wordprocessingml/2006/main">
        <w:t xml:space="preserve">Павло заохочує християн присвятити своє життя Богові як акт поклоніння.</w:t>
      </w:r>
    </w:p>
    <w:p w14:paraId="40AF3225" w14:textId="77777777" w:rsidR="00F90BDC" w:rsidRDefault="00F90BDC"/>
    <w:p w14:paraId="1C238026" w14:textId="77777777" w:rsidR="00F90BDC" w:rsidRDefault="00F90BDC">
      <w:r xmlns:w="http://schemas.openxmlformats.org/wordprocessingml/2006/main">
        <w:t xml:space="preserve">1. «Живі жертви: присвятити своє життя Богу»</w:t>
      </w:r>
    </w:p>
    <w:p w14:paraId="18F7E8F4" w14:textId="77777777" w:rsidR="00F90BDC" w:rsidRDefault="00F90BDC"/>
    <w:p w14:paraId="79B0A67D" w14:textId="77777777" w:rsidR="00F90BDC" w:rsidRDefault="00F90BDC">
      <w:r xmlns:w="http://schemas.openxmlformats.org/wordprocessingml/2006/main">
        <w:t xml:space="preserve">2. «Святе і прийнятне: що означає поклонятися Богу»</w:t>
      </w:r>
    </w:p>
    <w:p w14:paraId="08EFFF0D" w14:textId="77777777" w:rsidR="00F90BDC" w:rsidRDefault="00F90BDC"/>
    <w:p w14:paraId="7A185017" w14:textId="77777777" w:rsidR="00F90BDC" w:rsidRDefault="00F90BDC">
      <w:r xmlns:w="http://schemas.openxmlformats.org/wordprocessingml/2006/main">
        <w:t xml:space="preserve">1. Матвія 22:37-40 – Ісус навчає любити Бога всім своїм серцем, душею та розумом.</w:t>
      </w:r>
    </w:p>
    <w:p w14:paraId="11C56F4E" w14:textId="77777777" w:rsidR="00F90BDC" w:rsidRDefault="00F90BDC"/>
    <w:p w14:paraId="5E4BBB02" w14:textId="77777777" w:rsidR="00F90BDC" w:rsidRDefault="00F90BDC">
      <w:r xmlns:w="http://schemas.openxmlformats.org/wordprocessingml/2006/main">
        <w:t xml:space="preserve">2. Псалом 51:17 - Молитва за скрушене та впокорене серце, прийнятна Богом.</w:t>
      </w:r>
    </w:p>
    <w:p w14:paraId="1A5213FF" w14:textId="77777777" w:rsidR="00F90BDC" w:rsidRDefault="00F90BDC"/>
    <w:p w14:paraId="59D5D010" w14:textId="77777777" w:rsidR="00F90BDC" w:rsidRDefault="00F90BDC">
      <w:r xmlns:w="http://schemas.openxmlformats.org/wordprocessingml/2006/main">
        <w:t xml:space="preserve">Римлянам 12:2 І не пристосовуйтесь до світу цього, але перемініться оновленням вашого розуму, щоб ви пізнали, що таке воля Божа, добра, угодна та досконала.</w:t>
      </w:r>
    </w:p>
    <w:p w14:paraId="7A9BD904" w14:textId="77777777" w:rsidR="00F90BDC" w:rsidRDefault="00F90BDC"/>
    <w:p w14:paraId="47E15B2D" w14:textId="77777777" w:rsidR="00F90BDC" w:rsidRDefault="00F90BDC">
      <w:r xmlns:w="http://schemas.openxmlformats.org/wordprocessingml/2006/main">
        <w:t xml:space="preserve">Нам не слід підлаштовуватися під стандарти світу, а натомість бути перетвореними шляхом оновлення нашого розуму, щоб ми могли розрізняти і виконувати Божу волю.</w:t>
      </w:r>
    </w:p>
    <w:p w14:paraId="2B739668" w14:textId="77777777" w:rsidR="00F90BDC" w:rsidRDefault="00F90BDC"/>
    <w:p w14:paraId="0C5DCB15" w14:textId="77777777" w:rsidR="00F90BDC" w:rsidRDefault="00F90BDC">
      <w:r xmlns:w="http://schemas.openxmlformats.org/wordprocessingml/2006/main">
        <w:t xml:space="preserve">1. Не будьте вівцею – виберіть виділятися.</w:t>
      </w:r>
    </w:p>
    <w:p w14:paraId="05449A0F" w14:textId="77777777" w:rsidR="00F90BDC" w:rsidRDefault="00F90BDC"/>
    <w:p w14:paraId="33D6D21E" w14:textId="77777777" w:rsidR="00F90BDC" w:rsidRDefault="00F90BDC">
      <w:r xmlns:w="http://schemas.openxmlformats.org/wordprocessingml/2006/main">
        <w:t xml:space="preserve">2. Не йдіть за натовпом – йдіть за Богом.</w:t>
      </w:r>
    </w:p>
    <w:p w14:paraId="5347AA3B" w14:textId="77777777" w:rsidR="00F90BDC" w:rsidRDefault="00F90BDC"/>
    <w:p w14:paraId="7F5A7165" w14:textId="77777777" w:rsidR="00F90BDC" w:rsidRDefault="00F90BDC">
      <w:r xmlns:w="http://schemas.openxmlformats.org/wordprocessingml/2006/main">
        <w:t xml:space="preserve">1. Ефесянам 4:23-24 - І будьте оновлені в дусі вашого розуму; І щоб ви зодягнулися в нову людину, створену за Богом у праведності та правдивій святості.</w:t>
      </w:r>
    </w:p>
    <w:p w14:paraId="4BBD3956" w14:textId="77777777" w:rsidR="00F90BDC" w:rsidRDefault="00F90BDC"/>
    <w:p w14:paraId="354D65A5" w14:textId="77777777" w:rsidR="00F90BDC" w:rsidRDefault="00F90BDC">
      <w:r xmlns:w="http://schemas.openxmlformats.org/wordprocessingml/2006/main">
        <w:t xml:space="preserve">2. 1 Петра 1:13-16 - Отже, підпережте стегна свого розуму, будьте тверезі та до кінця сподівайтеся на благодать, яка буде вам принесена в об’явленні Ісуса Христа; Як слухняні діти, не впорядковуючись за колишніми пожадливостями у своєму невіданні. Але, як Той, Хто покликав вас, святий, так і ви будьте святі в усякому житті. Бо написано: будьте святі; бо я святий.</w:t>
      </w:r>
    </w:p>
    <w:p w14:paraId="754136C4" w14:textId="77777777" w:rsidR="00F90BDC" w:rsidRDefault="00F90BDC"/>
    <w:p w14:paraId="61DEF683" w14:textId="77777777" w:rsidR="00F90BDC" w:rsidRDefault="00F90BDC">
      <w:r xmlns:w="http://schemas.openxmlformats.org/wordprocessingml/2006/main">
        <w:t xml:space="preserve">До римлян 12:3 Кажу бо через благодать, дану мені, кожному, хто серед вас, не думати про себе більше, ніж слід думати; але думати тверезо, згідно з мірою віри, яку Бог дав кожній людині.</w:t>
      </w:r>
    </w:p>
    <w:p w14:paraId="41A3DC6D" w14:textId="77777777" w:rsidR="00F90BDC" w:rsidRDefault="00F90BDC"/>
    <w:p w14:paraId="464C1D76" w14:textId="77777777" w:rsidR="00F90BDC" w:rsidRDefault="00F90BDC">
      <w:r xmlns:w="http://schemas.openxmlformats.org/wordprocessingml/2006/main">
        <w:t xml:space="preserve">Християни повинні мати чесний і скромний погляд на себе і повинні визнавати віру, яку дарував їм Бог.</w:t>
      </w:r>
    </w:p>
    <w:p w14:paraId="711305DD" w14:textId="77777777" w:rsidR="00F90BDC" w:rsidRDefault="00F90BDC"/>
    <w:p w14:paraId="01D4F2DD" w14:textId="77777777" w:rsidR="00F90BDC" w:rsidRDefault="00F90BDC">
      <w:r xmlns:w="http://schemas.openxmlformats.org/wordprocessingml/2006/main">
        <w:t xml:space="preserve">1. Благодать смирення</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Життя вірної тверезості</w:t>
      </w:r>
    </w:p>
    <w:p w14:paraId="0EE0C12C" w14:textId="77777777" w:rsidR="00F90BDC" w:rsidRDefault="00F90BDC"/>
    <w:p w14:paraId="5F5F72A6" w14:textId="77777777" w:rsidR="00F90BDC" w:rsidRDefault="00F90BDC">
      <w:r xmlns:w="http://schemas.openxmlformats.org/wordprocessingml/2006/main">
        <w:t xml:space="preserve">1. Якова 4:10 – Упокоріться перед Господом, і Він підійме вас.</w:t>
      </w:r>
    </w:p>
    <w:p w14:paraId="6BBE36F3" w14:textId="77777777" w:rsidR="00F90BDC" w:rsidRDefault="00F90BDC"/>
    <w:p w14:paraId="7B4EF0A6" w14:textId="77777777" w:rsidR="00F90BDC" w:rsidRDefault="00F90BDC">
      <w:r xmlns:w="http://schemas.openxmlformats.org/wordprocessingml/2006/main">
        <w:t xml:space="preserve">2. 1 Коринтян 4:7 - Бо хто відрізняє тебе від інших? і що ти маєш такого, чого ти не отримав? А тепер, коли ти прийняв, чому хвалишся, ніби не отримав?</w:t>
      </w:r>
    </w:p>
    <w:p w14:paraId="1E73118F" w14:textId="77777777" w:rsidR="00F90BDC" w:rsidRDefault="00F90BDC"/>
    <w:p w14:paraId="3F755B2A" w14:textId="77777777" w:rsidR="00F90BDC" w:rsidRDefault="00F90BDC">
      <w:r xmlns:w="http://schemas.openxmlformats.org/wordprocessingml/2006/main">
        <w:t xml:space="preserve">Римлянам 12:4 Бо як ми маємо багато членів в одному тілі, а не всі члени мають однакову посаду,</w:t>
      </w:r>
    </w:p>
    <w:p w14:paraId="14372749" w14:textId="77777777" w:rsidR="00F90BDC" w:rsidRDefault="00F90BDC"/>
    <w:p w14:paraId="22EAEADF" w14:textId="77777777" w:rsidR="00F90BDC" w:rsidRDefault="00F90BDC">
      <w:r xmlns:w="http://schemas.openxmlformats.org/wordprocessingml/2006/main">
        <w:t xml:space="preserve">Цей уривок говорить про важливість розуміння того, що в тілі Христа є різні ролі та обов’язки.</w:t>
      </w:r>
    </w:p>
    <w:p w14:paraId="29412E33" w14:textId="77777777" w:rsidR="00F90BDC" w:rsidRDefault="00F90BDC"/>
    <w:p w14:paraId="4496356A" w14:textId="77777777" w:rsidR="00F90BDC" w:rsidRDefault="00F90BDC">
      <w:r xmlns:w="http://schemas.openxmlformats.org/wordprocessingml/2006/main">
        <w:t xml:space="preserve">1: Різні члени, різні ролі: погляд на те, як тіло Христа працює разом</w:t>
      </w:r>
    </w:p>
    <w:p w14:paraId="518C0A02" w14:textId="77777777" w:rsidR="00F90BDC" w:rsidRDefault="00F90BDC"/>
    <w:p w14:paraId="0468DB27" w14:textId="77777777" w:rsidR="00F90BDC" w:rsidRDefault="00F90BDC">
      <w:r xmlns:w="http://schemas.openxmlformats.org/wordprocessingml/2006/main">
        <w:t xml:space="preserve">2: Святкування єдності в різноманітності: цінування краси наших відмінностей у церкві</w:t>
      </w:r>
    </w:p>
    <w:p w14:paraId="45AC1446" w14:textId="77777777" w:rsidR="00F90BDC" w:rsidRDefault="00F90BDC"/>
    <w:p w14:paraId="7592A89A" w14:textId="77777777" w:rsidR="00F90BDC" w:rsidRDefault="00F90BDC">
      <w:r xmlns:w="http://schemas.openxmlformats.org/wordprocessingml/2006/main">
        <w:t xml:space="preserve">1: 1 Коринтян 12:14-26 - Погляд на різні духовні дари в церкві</w:t>
      </w:r>
    </w:p>
    <w:p w14:paraId="165B20B9" w14:textId="77777777" w:rsidR="00F90BDC" w:rsidRDefault="00F90BDC"/>
    <w:p w14:paraId="41030797" w14:textId="77777777" w:rsidR="00F90BDC" w:rsidRDefault="00F90BDC">
      <w:r xmlns:w="http://schemas.openxmlformats.org/wordprocessingml/2006/main">
        <w:t xml:space="preserve">2: Ефесянам 4:1-16 – Погляд на різні ролі керівництва та те, як вони служать розбудові церкви.</w:t>
      </w:r>
    </w:p>
    <w:p w14:paraId="2C46F00B" w14:textId="77777777" w:rsidR="00F90BDC" w:rsidRDefault="00F90BDC"/>
    <w:p w14:paraId="387394B6" w14:textId="77777777" w:rsidR="00F90BDC" w:rsidRDefault="00F90BDC">
      <w:r xmlns:w="http://schemas.openxmlformats.org/wordprocessingml/2006/main">
        <w:t xml:space="preserve">Romans 12:5 5 Отже, ми, будучи многими, становимо одне тіло в Христі, і кожен член один одному.</w:t>
      </w:r>
    </w:p>
    <w:p w14:paraId="451CE53B" w14:textId="77777777" w:rsidR="00F90BDC" w:rsidRDefault="00F90BDC"/>
    <w:p w14:paraId="0092DD7B" w14:textId="77777777" w:rsidR="00F90BDC" w:rsidRDefault="00F90BDC">
      <w:r xmlns:w="http://schemas.openxmlformats.org/wordprocessingml/2006/main">
        <w:t xml:space="preserve">Віруючі об’єднані через Христа і пов’язані один з одним як члени одного тіла.</w:t>
      </w:r>
    </w:p>
    <w:p w14:paraId="1D477161" w14:textId="77777777" w:rsidR="00F90BDC" w:rsidRDefault="00F90BDC"/>
    <w:p w14:paraId="58D56AD5" w14:textId="77777777" w:rsidR="00F90BDC" w:rsidRDefault="00F90BDC">
      <w:r xmlns:w="http://schemas.openxmlformats.org/wordprocessingml/2006/main">
        <w:t xml:space="preserve">1. «Тіло Христа: єдність через наш зв’язок»</w:t>
      </w:r>
    </w:p>
    <w:p w14:paraId="0E70557F" w14:textId="77777777" w:rsidR="00F90BDC" w:rsidRDefault="00F90BDC"/>
    <w:p w14:paraId="068C9858" w14:textId="77777777" w:rsidR="00F90BDC" w:rsidRDefault="00F90BDC">
      <w:r xmlns:w="http://schemas.openxmlformats.org/wordprocessingml/2006/main">
        <w:t xml:space="preserve">2. «Зміцнюйте свій зв’язок зі своїми братами і сестрами у Христі»</w:t>
      </w:r>
    </w:p>
    <w:p w14:paraId="5ABD2C14" w14:textId="77777777" w:rsidR="00F90BDC" w:rsidRDefault="00F90BDC"/>
    <w:p w14:paraId="2650D961" w14:textId="77777777" w:rsidR="00F90BDC" w:rsidRDefault="00F90BDC">
      <w:r xmlns:w="http://schemas.openxmlformats.org/wordprocessingml/2006/main">
        <w:t xml:space="preserve">1. Колосянам 3:14-15 – «А понад усе зодягніться в любов, яка все пов’язує в повній гармонії. І нехай у ваших серцях панує мир Христа, до якого ви й покликані в одному тілі. І будьте вдячні. ."</w:t>
      </w:r>
    </w:p>
    <w:p w14:paraId="06B0171D" w14:textId="77777777" w:rsidR="00F90BDC" w:rsidRDefault="00F90BDC"/>
    <w:p w14:paraId="2C7361D8" w14:textId="77777777" w:rsidR="00F90BDC" w:rsidRDefault="00F90BDC">
      <w:r xmlns:w="http://schemas.openxmlformats.org/wordprocessingml/2006/main">
        <w:t xml:space="preserve">2.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14:paraId="617D58AF" w14:textId="77777777" w:rsidR="00F90BDC" w:rsidRDefault="00F90BDC"/>
    <w:p w14:paraId="20C01AC7" w14:textId="77777777" w:rsidR="00F90BDC" w:rsidRDefault="00F90BDC">
      <w:r xmlns:w="http://schemas.openxmlformats.org/wordprocessingml/2006/main">
        <w:t xml:space="preserve">Romans 12:6 6 Отож, маючи дари різні за даною нам благодаттю, чи то пророцтво, то пророкуймо за мірою віри.</w:t>
      </w:r>
    </w:p>
    <w:p w14:paraId="04CFF8AC" w14:textId="77777777" w:rsidR="00F90BDC" w:rsidRDefault="00F90BDC"/>
    <w:p w14:paraId="398390B0" w14:textId="77777777" w:rsidR="00F90BDC" w:rsidRDefault="00F90BDC">
      <w:r xmlns:w="http://schemas.openxmlformats.org/wordprocessingml/2006/main">
        <w:t xml:space="preserve">Ми повинні використовувати наші дари відповідно до благодаті, яку нам дав Бог.</w:t>
      </w:r>
    </w:p>
    <w:p w14:paraId="07527E3E" w14:textId="77777777" w:rsidR="00F90BDC" w:rsidRDefault="00F90BDC"/>
    <w:p w14:paraId="02C1BCE3" w14:textId="77777777" w:rsidR="00F90BDC" w:rsidRDefault="00F90BDC">
      <w:r xmlns:w="http://schemas.openxmlformats.org/wordprocessingml/2006/main">
        <w:t xml:space="preserve">1. Використовуйте свої дари, щоб служити Богу</w:t>
      </w:r>
    </w:p>
    <w:p w14:paraId="5D77F1F5" w14:textId="77777777" w:rsidR="00F90BDC" w:rsidRDefault="00F90BDC"/>
    <w:p w14:paraId="5D8A2543" w14:textId="77777777" w:rsidR="00F90BDC" w:rsidRDefault="00F90BDC">
      <w:r xmlns:w="http://schemas.openxmlformats.org/wordprocessingml/2006/main">
        <w:t xml:space="preserve">2. Максимально використовуйте дари, які вам дав Бог</w:t>
      </w:r>
    </w:p>
    <w:p w14:paraId="17C46358" w14:textId="77777777" w:rsidR="00F90BDC" w:rsidRDefault="00F90BDC"/>
    <w:p w14:paraId="6423DEF0" w14:textId="77777777" w:rsidR="00F90BDC" w:rsidRDefault="00F90BDC">
      <w:r xmlns:w="http://schemas.openxmlformats.org/wordprocessingml/2006/main">
        <w:t xml:space="preserve">1. Ефесянам 4:7-8 – Але кожному з нас дана благодать згідно з мірою Христового дару. Тому сказано: «Він зійшов на висоту, полонених завів, і дари людям дав».</w:t>
      </w:r>
    </w:p>
    <w:p w14:paraId="4F2C9153" w14:textId="77777777" w:rsidR="00F90BDC" w:rsidRDefault="00F90BDC"/>
    <w:p w14:paraId="7BD00BD1" w14:textId="77777777" w:rsidR="00F90BDC" w:rsidRDefault="00F90BDC">
      <w:r xmlns:w="http://schemas.openxmlformats.org/wordprocessingml/2006/main">
        <w:t xml:space="preserve">2. 1 Коринтян 12:4-7 – Є різні дари, але Дух той самий. І є різні служіння, а Господь той самий. Існують різноманітні наслідки, але той самий Бог, який діє все в усіх людях. Але кожному дається виявлення Духа для загального добра. Бо одному дається Духом слово мудрості, а іншому слово знання тим же Духом.</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Або служіння, чекаймо на служіння, або хто навчає, на навчання;</w:t>
      </w:r>
    </w:p>
    <w:p w14:paraId="4A6C9701" w14:textId="77777777" w:rsidR="00F90BDC" w:rsidRDefault="00F90BDC"/>
    <w:p w14:paraId="42E9E684" w14:textId="77777777" w:rsidR="00F90BDC" w:rsidRDefault="00F90BDC">
      <w:r xmlns:w="http://schemas.openxmlformats.org/wordprocessingml/2006/main">
        <w:t xml:space="preserve">Цей уривок заохочує нас бути відданими своїм завданням і вірно служити в будь-якій ролі, до якої нас покликано.</w:t>
      </w:r>
    </w:p>
    <w:p w14:paraId="223D3809" w14:textId="77777777" w:rsidR="00F90BDC" w:rsidRDefault="00F90BDC"/>
    <w:p w14:paraId="219B8232" w14:textId="77777777" w:rsidR="00F90BDC" w:rsidRDefault="00F90BDC">
      <w:r xmlns:w="http://schemas.openxmlformats.org/wordprocessingml/2006/main">
        <w:t xml:space="preserve">1. «Покликання служити вірно»</w:t>
      </w:r>
    </w:p>
    <w:p w14:paraId="65DE723B" w14:textId="77777777" w:rsidR="00F90BDC" w:rsidRDefault="00F90BDC"/>
    <w:p w14:paraId="21D138DF" w14:textId="77777777" w:rsidR="00F90BDC" w:rsidRDefault="00F90BDC">
      <w:r xmlns:w="http://schemas.openxmlformats.org/wordprocessingml/2006/main">
        <w:t xml:space="preserve">2. «Справжня відданість нашим завданням»</w:t>
      </w:r>
    </w:p>
    <w:p w14:paraId="727F8B04" w14:textId="77777777" w:rsidR="00F90BDC" w:rsidRDefault="00F90BDC"/>
    <w:p w14:paraId="220507A6"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14:paraId="36033410" w14:textId="77777777" w:rsidR="00F90BDC" w:rsidRDefault="00F90BDC"/>
    <w:p w14:paraId="33F10B9A" w14:textId="77777777" w:rsidR="00F90BDC" w:rsidRDefault="00F90BDC">
      <w:r xmlns:w="http://schemas.openxmlformats.org/wordprocessingml/2006/main">
        <w:t xml:space="preserve">2. 1 Коринтян 15:58 - "Отже, мої дорогі брати і сестри, стійте твердо. Нехай ніщо вас не зворушить. Завжди повністю віддайтеся роботі Господа, бо ви знаєте, що ваша праця в Господі не марна. "</w:t>
      </w:r>
    </w:p>
    <w:p w14:paraId="4156D8DB" w14:textId="77777777" w:rsidR="00F90BDC" w:rsidRDefault="00F90BDC"/>
    <w:p w14:paraId="3BCA0F18" w14:textId="77777777" w:rsidR="00F90BDC" w:rsidRDefault="00F90BDC">
      <w:r xmlns:w="http://schemas.openxmlformats.org/wordprocessingml/2006/main">
        <w:t xml:space="preserve">Romans 12:8 Або хто заохочує, за заохоченням; хто дає, нехай робить це з простотою; хто править, старанно; хто виявляє милосердя, з радістю.</w:t>
      </w:r>
    </w:p>
    <w:p w14:paraId="51B1D4C6" w14:textId="77777777" w:rsidR="00F90BDC" w:rsidRDefault="00F90BDC"/>
    <w:p w14:paraId="2E3C8D97" w14:textId="77777777" w:rsidR="00F90BDC" w:rsidRDefault="00F90BDC">
      <w:r xmlns:w="http://schemas.openxmlformats.org/wordprocessingml/2006/main">
        <w:t xml:space="preserve">Уривок заохочує нас служити з досконалістю, старанністю, життєрадісністю та простотою.</w:t>
      </w:r>
    </w:p>
    <w:p w14:paraId="6410B5A4" w14:textId="77777777" w:rsidR="00F90BDC" w:rsidRDefault="00F90BDC"/>
    <w:p w14:paraId="701541F9" w14:textId="77777777" w:rsidR="00F90BDC" w:rsidRDefault="00F90BDC">
      <w:r xmlns:w="http://schemas.openxmlformats.org/wordprocessingml/2006/main">
        <w:t xml:space="preserve">1: Обслуговування з досконалістю</w:t>
      </w:r>
    </w:p>
    <w:p w14:paraId="7A90CEC9" w14:textId="77777777" w:rsidR="00F90BDC" w:rsidRDefault="00F90BDC"/>
    <w:p w14:paraId="2059F36D" w14:textId="77777777" w:rsidR="00F90BDC" w:rsidRDefault="00F90BDC">
      <w:r xmlns:w="http://schemas.openxmlformats.org/wordprocessingml/2006/main">
        <w:t xml:space="preserve">2: Подача з радістю</w:t>
      </w:r>
    </w:p>
    <w:p w14:paraId="35DC608F" w14:textId="77777777" w:rsidR="00F90BDC" w:rsidRDefault="00F90BDC"/>
    <w:p w14:paraId="62711E1F" w14:textId="77777777" w:rsidR="00F90BDC" w:rsidRDefault="00F90BDC">
      <w:r xmlns:w="http://schemas.openxmlformats.org/wordprocessingml/2006/main">
        <w:t xml:space="preserve">1: Колосянам 3:23-24 – «Що б ви не робили, працюйте всім своїм серцем, як для Господа, а не для господарів, бо знаєте, що отримаєте спадщину від Господа як нагороду. </w:t>
      </w:r>
      <w:r xmlns:w="http://schemas.openxmlformats.org/wordprocessingml/2006/main">
        <w:lastRenderedPageBreak xmlns:w="http://schemas.openxmlformats.org/wordprocessingml/2006/main"/>
      </w:r>
      <w:r xmlns:w="http://schemas.openxmlformats.org/wordprocessingml/2006/main">
        <w:t xml:space="preserve">Це Господь Христос, якому ти служиш».</w:t>
      </w:r>
    </w:p>
    <w:p w14:paraId="289D72BD" w14:textId="77777777" w:rsidR="00F90BDC" w:rsidRDefault="00F90BDC"/>
    <w:p w14:paraId="3B479095" w14:textId="77777777" w:rsidR="00F90BDC" w:rsidRDefault="00F90BDC">
      <w:r xmlns:w="http://schemas.openxmlformats.org/wordprocessingml/2006/main">
        <w:t xml:space="preserve">2:1 Коринтян 10:31 – «Отже, чи їсте ви, чи п’єте, чи що інше робите, усе робіть на славу Божу».</w:t>
      </w:r>
    </w:p>
    <w:p w14:paraId="43826864" w14:textId="77777777" w:rsidR="00F90BDC" w:rsidRDefault="00F90BDC"/>
    <w:p w14:paraId="7CEB8A02" w14:textId="77777777" w:rsidR="00F90BDC" w:rsidRDefault="00F90BDC">
      <w:r xmlns:w="http://schemas.openxmlformats.org/wordprocessingml/2006/main">
        <w:t xml:space="preserve">Римлянам 12:9 Любов нехай буде нелицемірна. Ненавидьте те, що є злим; триматися того, що добре.</w:t>
      </w:r>
    </w:p>
    <w:p w14:paraId="731A6C14" w14:textId="77777777" w:rsidR="00F90BDC" w:rsidRDefault="00F90BDC"/>
    <w:p w14:paraId="57B1371F" w14:textId="77777777" w:rsidR="00F90BDC" w:rsidRDefault="00F90BDC">
      <w:r xmlns:w="http://schemas.openxmlformats.org/wordprocessingml/2006/main">
        <w:t xml:space="preserve">Люби щиро і послідовно, уникай зла і прагне до добра.</w:t>
      </w:r>
    </w:p>
    <w:p w14:paraId="449C83D7" w14:textId="77777777" w:rsidR="00F90BDC" w:rsidRDefault="00F90BDC"/>
    <w:p w14:paraId="437AB84E" w14:textId="77777777" w:rsidR="00F90BDC" w:rsidRDefault="00F90BDC">
      <w:r xmlns:w="http://schemas.openxmlformats.org/wordprocessingml/2006/main">
        <w:t xml:space="preserve">1. Прагнення до любові: сила послідовності</w:t>
      </w:r>
    </w:p>
    <w:p w14:paraId="55FD6313" w14:textId="77777777" w:rsidR="00F90BDC" w:rsidRDefault="00F90BDC"/>
    <w:p w14:paraId="74CEA877" w14:textId="77777777" w:rsidR="00F90BDC" w:rsidRDefault="00F90BDC">
      <w:r xmlns:w="http://schemas.openxmlformats.org/wordprocessingml/2006/main">
        <w:t xml:space="preserve">2. Різниця між добром і злом</w:t>
      </w:r>
    </w:p>
    <w:p w14:paraId="3721D1E5" w14:textId="77777777" w:rsidR="00F90BDC" w:rsidRDefault="00F90BDC"/>
    <w:p w14:paraId="277E10FD" w14:textId="77777777" w:rsidR="00F90BDC" w:rsidRDefault="00F90BDC">
      <w:r xmlns:w="http://schemas.openxmlformats.org/wordprocessingml/2006/main">
        <w:t xml:space="preserve">1. Якова 1:22 – «Будьте ж виконавцями слова, а не слухачами самими, обманюючи самих себе».</w:t>
      </w:r>
    </w:p>
    <w:p w14:paraId="2A5E88BD" w14:textId="77777777" w:rsidR="00F90BDC" w:rsidRDefault="00F90BDC"/>
    <w:p w14:paraId="07B07170" w14:textId="77777777" w:rsidR="00F90BDC" w:rsidRDefault="00F90BDC">
      <w:r xmlns:w="http://schemas.openxmlformats.org/wordprocessingml/2006/main">
        <w:t xml:space="preserve">2. 1 Коринтянам 13:4-7 – «Любов терпелива й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14:paraId="16FC80B3" w14:textId="77777777" w:rsidR="00F90BDC" w:rsidRDefault="00F90BDC"/>
    <w:p w14:paraId="6FE2108A" w14:textId="77777777" w:rsidR="00F90BDC" w:rsidRDefault="00F90BDC">
      <w:r xmlns:w="http://schemas.openxmlformats.org/wordprocessingml/2006/main">
        <w:t xml:space="preserve">Римлянам 12:10 Любіть один одного братерською любов’ю; в честі віддавати перевагу один одному;</w:t>
      </w:r>
    </w:p>
    <w:p w14:paraId="4EA18334" w14:textId="77777777" w:rsidR="00F90BDC" w:rsidRDefault="00F90BDC"/>
    <w:p w14:paraId="25335283" w14:textId="77777777" w:rsidR="00F90BDC" w:rsidRDefault="00F90BDC">
      <w:r xmlns:w="http://schemas.openxmlformats.org/wordprocessingml/2006/main">
        <w:t xml:space="preserve">Християни повинні проявляти любов і шану один до одного.</w:t>
      </w:r>
    </w:p>
    <w:p w14:paraId="3CF11F4A" w14:textId="77777777" w:rsidR="00F90BDC" w:rsidRDefault="00F90BDC"/>
    <w:p w14:paraId="094A4077" w14:textId="77777777" w:rsidR="00F90BDC" w:rsidRDefault="00F90BDC">
      <w:r xmlns:w="http://schemas.openxmlformats.org/wordprocessingml/2006/main">
        <w:t xml:space="preserve">1. «Любіть свого брата: аналіз Римлян 12:10»</w:t>
      </w:r>
    </w:p>
    <w:p w14:paraId="0097BBE6" w14:textId="77777777" w:rsidR="00F90BDC" w:rsidRDefault="00F90BDC"/>
    <w:p w14:paraId="58100F8A" w14:textId="77777777" w:rsidR="00F90BDC" w:rsidRDefault="00F90BDC">
      <w:r xmlns:w="http://schemas.openxmlformats.org/wordprocessingml/2006/main">
        <w:t xml:space="preserve">2. «Шануй один одного: сила Римлян 12:10»</w:t>
      </w:r>
    </w:p>
    <w:p w14:paraId="7B3108AE" w14:textId="77777777" w:rsidR="00F90BDC" w:rsidRDefault="00F90BDC"/>
    <w:p w14:paraId="232707EE" w14:textId="77777777" w:rsidR="00F90BDC" w:rsidRDefault="00F90BDC">
      <w:r xmlns:w="http://schemas.openxmlformats.org/wordprocessingml/2006/main">
        <w:t xml:space="preserve">1. Івана 13:34-35 «Нову заповідь даю вам, щоб ви любили один одного; як Я полюбив вас, щоб і ви любили один одного. По цьому всі пізнають, що ви Мої учні, якщо будете мати любов один до одного».</w:t>
      </w:r>
    </w:p>
    <w:p w14:paraId="2B67EDBC" w14:textId="77777777" w:rsidR="00F90BDC" w:rsidRDefault="00F90BDC"/>
    <w:p w14:paraId="4D180895" w14:textId="77777777" w:rsidR="00F90BDC" w:rsidRDefault="00F90BDC">
      <w:r xmlns:w="http://schemas.openxmlformats.org/wordprocessingml/2006/main">
        <w:t xml:space="preserve">2. 1 Петра 4:8 «І понад усе майте палку любов один до одного, бо любов покриває безліч гріхів».</w:t>
      </w:r>
    </w:p>
    <w:p w14:paraId="2E0E1A51" w14:textId="77777777" w:rsidR="00F90BDC" w:rsidRDefault="00F90BDC"/>
    <w:p w14:paraId="6E145543" w14:textId="77777777" w:rsidR="00F90BDC" w:rsidRDefault="00F90BDC">
      <w:r xmlns:w="http://schemas.openxmlformats.org/wordprocessingml/2006/main">
        <w:t xml:space="preserve">До римлян 12:11 Не будьте лінивими в справах; палкий духом; служіння Господу;</w:t>
      </w:r>
    </w:p>
    <w:p w14:paraId="1D17E241" w14:textId="77777777" w:rsidR="00F90BDC" w:rsidRDefault="00F90BDC"/>
    <w:p w14:paraId="384F9548" w14:textId="77777777" w:rsidR="00F90BDC" w:rsidRDefault="00F90BDC">
      <w:r xmlns:w="http://schemas.openxmlformats.org/wordprocessingml/2006/main">
        <w:t xml:space="preserve">Цей уривок наголошує на важливості активності та ентузіазму в служінні Господу.</w:t>
      </w:r>
    </w:p>
    <w:p w14:paraId="601EB170" w14:textId="77777777" w:rsidR="00F90BDC" w:rsidRDefault="00F90BDC"/>
    <w:p w14:paraId="1489FE11" w14:textId="77777777" w:rsidR="00F90BDC" w:rsidRDefault="00F90BDC">
      <w:r xmlns:w="http://schemas.openxmlformats.org/wordprocessingml/2006/main">
        <w:t xml:space="preserve">1. «Жити активною вірою: сила бути палким духом»</w:t>
      </w:r>
    </w:p>
    <w:p w14:paraId="0CE486A1" w14:textId="77777777" w:rsidR="00F90BDC" w:rsidRDefault="00F90BDC"/>
    <w:p w14:paraId="360D87A9" w14:textId="77777777" w:rsidR="00F90BDC" w:rsidRDefault="00F90BDC">
      <w:r xmlns:w="http://schemas.openxmlformats.org/wordprocessingml/2006/main">
        <w:t xml:space="preserve">2. “Служіння Господу: радість жити вірним служінням”</w:t>
      </w:r>
    </w:p>
    <w:p w14:paraId="401A2893" w14:textId="77777777" w:rsidR="00F90BDC" w:rsidRDefault="00F90BDC"/>
    <w:p w14:paraId="4693627F" w14:textId="77777777" w:rsidR="00F90BDC" w:rsidRDefault="00F90BDC">
      <w:r xmlns:w="http://schemas.openxmlformats.org/wordprocessingml/2006/main">
        <w:t xml:space="preserve">1. Єремії 29:11-13 – «Бо Я знаю плани, які маю для вас, говорить Господь, плани на добро, а не на зло,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14:paraId="1F368CD6" w14:textId="77777777" w:rsidR="00F90BDC" w:rsidRDefault="00F90BDC"/>
    <w:p w14:paraId="0AC5BA66" w14:textId="77777777" w:rsidR="00F90BDC" w:rsidRDefault="00F90BDC">
      <w:r xmlns:w="http://schemas.openxmlformats.org/wordprocessingml/2006/main">
        <w:t xml:space="preserve">2. Псалом 37:4-5 – «Тішся Господом, і Він дасть тобі бажання серця твого. Віддай свою дорогу Господу; довірся йому, і він діятиме».</w:t>
      </w:r>
    </w:p>
    <w:p w14:paraId="5E8C8790" w14:textId="77777777" w:rsidR="00F90BDC" w:rsidRDefault="00F90BDC"/>
    <w:p w14:paraId="5039751B" w14:textId="77777777" w:rsidR="00F90BDC" w:rsidRDefault="00F90BDC">
      <w:r xmlns:w="http://schemas.openxmlformats.org/wordprocessingml/2006/main">
        <w:t xml:space="preserve">Римлян 12:12 Радійте надією; терплячий у скорботі; безперервна молитва;</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Цей уривок заохочує нас залишатися з надією та терпінням у часи скорботи та продовжувати молитися.</w:t>
      </w:r>
    </w:p>
    <w:p w14:paraId="4AFF266A" w14:textId="77777777" w:rsidR="00F90BDC" w:rsidRDefault="00F90BDC"/>
    <w:p w14:paraId="39717A9D" w14:textId="77777777" w:rsidR="00F90BDC" w:rsidRDefault="00F90BDC">
      <w:r xmlns:w="http://schemas.openxmlformats.org/wordprocessingml/2006/main">
        <w:t xml:space="preserve">1. Радійте надією: сила молитви в часи лиха</w:t>
      </w:r>
    </w:p>
    <w:p w14:paraId="5179A529" w14:textId="77777777" w:rsidR="00F90BDC" w:rsidRDefault="00F90BDC"/>
    <w:p w14:paraId="42C204B7" w14:textId="77777777" w:rsidR="00F90BDC" w:rsidRDefault="00F90BDC">
      <w:r xmlns:w="http://schemas.openxmlformats.org/wordprocessingml/2006/main">
        <w:t xml:space="preserve">2. Терпіння в скорботі: як залишатися сильним у важкі часи</w:t>
      </w:r>
    </w:p>
    <w:p w14:paraId="283BACC2" w14:textId="77777777" w:rsidR="00F90BDC" w:rsidRDefault="00F90BDC"/>
    <w:p w14:paraId="145F64DF" w14:textId="77777777" w:rsidR="00F90BDC" w:rsidRDefault="00F90BDC">
      <w:r xmlns:w="http://schemas.openxmlformats.org/wordprocessingml/2006/main">
        <w:t xml:space="preserve">1. Филип’янам 4:4-7 – Завжди радійте в Господі; ще раз скажу, радійте! Твоя лагідність нехай буде відома всім людям. Господь поруч. 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через Христа Ісуса.</w:t>
      </w:r>
    </w:p>
    <w:p w14:paraId="2AAD830C" w14:textId="77777777" w:rsidR="00F90BDC" w:rsidRDefault="00F90BDC"/>
    <w:p w14:paraId="5D893A80" w14:textId="77777777" w:rsidR="00F90BDC" w:rsidRDefault="00F90BDC">
      <w:r xmlns:w="http://schemas.openxmlformats.org/wordprocessingml/2006/main">
        <w:t xml:space="preserve">2. Якова 1:2-5 – Вважайте, брати мої, великою радістю, коли ви потрапляєте в різні випробування, знаючи, що випробування вашої віри породжує терпіння. Але нехай терпіння має свою досконалу дію, щоб ви були досконалі та повні, без жодної нестачі. Якщо кому з вас не вистачає мудрості, нехай просить у Бога, що дає всім щедро й без докору, і буде вона йому дана. Але нехай просить з вірою, без жодних сумнівів, бо той, хто сумнівається, подібний до морської хвилі, що її підганяє та кидає вітер.</w:t>
      </w:r>
    </w:p>
    <w:p w14:paraId="749623DA" w14:textId="77777777" w:rsidR="00F90BDC" w:rsidRDefault="00F90BDC"/>
    <w:p w14:paraId="3EEA5CDA" w14:textId="77777777" w:rsidR="00F90BDC" w:rsidRDefault="00F90BDC">
      <w:r xmlns:w="http://schemas.openxmlformats.org/wordprocessingml/2006/main">
        <w:t xml:space="preserve">Римлян 12:13 Роздаючи потреби святих; наданий гостинності.</w:t>
      </w:r>
    </w:p>
    <w:p w14:paraId="3FF8FE5F" w14:textId="77777777" w:rsidR="00F90BDC" w:rsidRDefault="00F90BDC"/>
    <w:p w14:paraId="4E4360EC" w14:textId="77777777" w:rsidR="00F90BDC" w:rsidRDefault="00F90BDC">
      <w:r xmlns:w="http://schemas.openxmlformats.org/wordprocessingml/2006/main">
        <w:t xml:space="preserve">Цей уривок заохочує нас бути щедрими та гостинними до нужденних.</w:t>
      </w:r>
    </w:p>
    <w:p w14:paraId="09EA127B" w14:textId="77777777" w:rsidR="00F90BDC" w:rsidRDefault="00F90BDC"/>
    <w:p w14:paraId="73D3BCDE" w14:textId="77777777" w:rsidR="00F90BDC" w:rsidRDefault="00F90BDC">
      <w:r xmlns:w="http://schemas.openxmlformats.org/wordprocessingml/2006/main">
        <w:t xml:space="preserve">1: «Радість щедрості»</w:t>
      </w:r>
    </w:p>
    <w:p w14:paraId="1D0175BB" w14:textId="77777777" w:rsidR="00F90BDC" w:rsidRDefault="00F90BDC"/>
    <w:p w14:paraId="5C0E3BC2" w14:textId="77777777" w:rsidR="00F90BDC" w:rsidRDefault="00F90BDC">
      <w:r xmlns:w="http://schemas.openxmlformats.org/wordprocessingml/2006/main">
        <w:t xml:space="preserve">2: «Гостинність святих»</w:t>
      </w:r>
    </w:p>
    <w:p w14:paraId="29175D7D" w14:textId="77777777" w:rsidR="00F90BDC" w:rsidRDefault="00F90BDC"/>
    <w:p w14:paraId="006A605A" w14:textId="77777777" w:rsidR="00F90BDC" w:rsidRDefault="00F90BDC">
      <w:r xmlns:w="http://schemas.openxmlformats.org/wordprocessingml/2006/main">
        <w:t xml:space="preserve">1: Луки 6:38 – «Дайте, і дасться вам. Добру міру, натиснуту, витрушену та переповнену, виллють вам на коліна. Бо якою мірою будете міряти, такою відміряють ви."</w:t>
      </w:r>
    </w:p>
    <w:p w14:paraId="0BFF0B4E" w14:textId="77777777" w:rsidR="00F90BDC" w:rsidRDefault="00F90BDC"/>
    <w:p w14:paraId="52616210" w14:textId="77777777" w:rsidR="00F90BDC" w:rsidRDefault="00F90BDC">
      <w:r xmlns:w="http://schemas.openxmlformats.org/wordprocessingml/2006/main">
        <w:t xml:space="preserve">2: Якова 2:15-17 – «Припустімо, що брат чи сестра без одягу та щоденної їжі. Якщо хтось із вас скаже їм: «Ідіть з миром, зігрійтеся та нагодуйтеся», але нічого не зробить щодо їхніх фізичних потреб Так само й віра, якщо вона не супроводжується дією, мертва».</w:t>
      </w:r>
    </w:p>
    <w:p w14:paraId="7CFBE407" w14:textId="77777777" w:rsidR="00F90BDC" w:rsidRDefault="00F90BDC"/>
    <w:p w14:paraId="6667CB64" w14:textId="77777777" w:rsidR="00F90BDC" w:rsidRDefault="00F90BDC">
      <w:r xmlns:w="http://schemas.openxmlformats.org/wordprocessingml/2006/main">
        <w:t xml:space="preserve">Римлянам 12:14 Благословляйте тих, хто вас гонить: благословляйте, а не проклинайте.</w:t>
      </w:r>
    </w:p>
    <w:p w14:paraId="36F29611" w14:textId="77777777" w:rsidR="00F90BDC" w:rsidRDefault="00F90BDC"/>
    <w:p w14:paraId="1373E2BE" w14:textId="77777777" w:rsidR="00F90BDC" w:rsidRDefault="00F90BDC">
      <w:r xmlns:w="http://schemas.openxmlformats.org/wordprocessingml/2006/main">
        <w:t xml:space="preserve">Цей уривок заохочує нас виявляти любов і доброту навіть до тих, хто нас переслідує.</w:t>
      </w:r>
    </w:p>
    <w:p w14:paraId="5FCE6152" w14:textId="77777777" w:rsidR="00F90BDC" w:rsidRDefault="00F90BDC"/>
    <w:p w14:paraId="0B787FE0" w14:textId="77777777" w:rsidR="00F90BDC" w:rsidRDefault="00F90BDC">
      <w:r xmlns:w="http://schemas.openxmlformats.org/wordprocessingml/2006/main">
        <w:t xml:space="preserve">1. Сила прощення: як любити своїх ворогів</w:t>
      </w:r>
    </w:p>
    <w:p w14:paraId="28CE7C3C" w14:textId="77777777" w:rsidR="00F90BDC" w:rsidRDefault="00F90BDC"/>
    <w:p w14:paraId="1480C4B2" w14:textId="77777777" w:rsidR="00F90BDC" w:rsidRDefault="00F90BDC">
      <w:r xmlns:w="http://schemas.openxmlformats.org/wordprocessingml/2006/main">
        <w:t xml:space="preserve">2. Розрив циклу помсти: вибір благословення над прокляттям</w:t>
      </w:r>
    </w:p>
    <w:p w14:paraId="2B068B4D" w14:textId="77777777" w:rsidR="00F90BDC" w:rsidRDefault="00F90BDC"/>
    <w:p w14:paraId="351ACA03"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5FC4A20A" w14:textId="77777777" w:rsidR="00F90BDC" w:rsidRDefault="00F90BDC"/>
    <w:p w14:paraId="15894861" w14:textId="77777777" w:rsidR="00F90BDC" w:rsidRDefault="00F90BDC">
      <w:r xmlns:w="http://schemas.openxmlformats.org/wordprocessingml/2006/main">
        <w:t xml:space="preserve">2.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і Бог у Христі вам простив».</w:t>
      </w:r>
    </w:p>
    <w:p w14:paraId="4EAA768C" w14:textId="77777777" w:rsidR="00F90BDC" w:rsidRDefault="00F90BDC"/>
    <w:p w14:paraId="7C92B35F" w14:textId="77777777" w:rsidR="00F90BDC" w:rsidRDefault="00F90BDC">
      <w:r xmlns:w="http://schemas.openxmlformats.org/wordprocessingml/2006/main">
        <w:t xml:space="preserve">Римлян 12:15 Радуйтеся з тими, хто радіє, і плачте з тими, хто плаче.</w:t>
      </w:r>
    </w:p>
    <w:p w14:paraId="22F82D8A" w14:textId="77777777" w:rsidR="00F90BDC" w:rsidRDefault="00F90BDC"/>
    <w:p w14:paraId="25F7BB82" w14:textId="77777777" w:rsidR="00F90BDC" w:rsidRDefault="00F90BDC">
      <w:r xmlns:w="http://schemas.openxmlformats.org/wordprocessingml/2006/main">
        <w:t xml:space="preserve">Християни повинні брати участь у радостях і стражданнях інших.</w:t>
      </w:r>
    </w:p>
    <w:p w14:paraId="2BE142CB" w14:textId="77777777" w:rsidR="00F90BDC" w:rsidRDefault="00F90BDC"/>
    <w:p w14:paraId="7BCC340B" w14:textId="77777777" w:rsidR="00F90BDC" w:rsidRDefault="00F90BDC">
      <w:r xmlns:w="http://schemas.openxmlformats.org/wordprocessingml/2006/main">
        <w:t xml:space="preserve">1. «Жити поза любов’ю: переживати радість і горе з іншими»</w:t>
      </w:r>
    </w:p>
    <w:p w14:paraId="63F58314" w14:textId="77777777" w:rsidR="00F90BDC" w:rsidRDefault="00F90BDC"/>
    <w:p w14:paraId="5CB2847C" w14:textId="77777777" w:rsidR="00F90BDC" w:rsidRDefault="00F90BDC">
      <w:r xmlns:w="http://schemas.openxmlformats.org/wordprocessingml/2006/main">
        <w:t xml:space="preserve">2. «Сила співчуття: заклик радіти і плакати»</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Йов 16:20-21 – «Мій заступник – друг мій, бо очі мої ллють сльози до Бога; від імені людини Він благає Бога, як благають за друга».</w:t>
      </w:r>
    </w:p>
    <w:p w14:paraId="3894BB48" w14:textId="77777777" w:rsidR="00F90BDC" w:rsidRDefault="00F90BDC"/>
    <w:p w14:paraId="3CE1861C" w14:textId="77777777" w:rsidR="00F90BDC" w:rsidRDefault="00F90BDC">
      <w:r xmlns:w="http://schemas.openxmlformats.org/wordprocessingml/2006/main">
        <w:t xml:space="preserve">2. Якова 5:11 – «Ось ми вважаємо блаженними тих, хто витерпів. Ви чули про витривалість Йова і бачили кінець Господніх учинків, що Господь милосердний і милосердний».</w:t>
      </w:r>
    </w:p>
    <w:p w14:paraId="32E2A88E" w14:textId="77777777" w:rsidR="00F90BDC" w:rsidRDefault="00F90BDC"/>
    <w:p w14:paraId="3C6914E5" w14:textId="77777777" w:rsidR="00F90BDC" w:rsidRDefault="00F90BDC">
      <w:r xmlns:w="http://schemas.openxmlformats.org/wordprocessingml/2006/main">
        <w:t xml:space="preserve">Римлянам 12:16 Будьте однодумні між собою. Не думай про високе, але поблажливо стався до людей низького стану. Не будь мудрим у власних думках.</w:t>
      </w:r>
    </w:p>
    <w:p w14:paraId="26536FB5" w14:textId="77777777" w:rsidR="00F90BDC" w:rsidRDefault="00F90BDC"/>
    <w:p w14:paraId="69F13669" w14:textId="77777777" w:rsidR="00F90BDC" w:rsidRDefault="00F90BDC">
      <w:r xmlns:w="http://schemas.openxmlformats.org/wordprocessingml/2006/main">
        <w:t xml:space="preserve">Християни повинні мати смиренне ставлення один до одного, не думати про себе занадто високо і не дивитися на інших зверхньо.</w:t>
      </w:r>
    </w:p>
    <w:p w14:paraId="65C15B2B" w14:textId="77777777" w:rsidR="00F90BDC" w:rsidRDefault="00F90BDC"/>
    <w:p w14:paraId="45D37895" w14:textId="77777777" w:rsidR="00F90BDC" w:rsidRDefault="00F90BDC">
      <w:r xmlns:w="http://schemas.openxmlformats.org/wordprocessingml/2006/main">
        <w:t xml:space="preserve">1. Сила смирення в християнському товаристві</w:t>
      </w:r>
    </w:p>
    <w:p w14:paraId="5CC5BE8C" w14:textId="77777777" w:rsidR="00F90BDC" w:rsidRDefault="00F90BDC"/>
    <w:p w14:paraId="292BF992" w14:textId="77777777" w:rsidR="00F90BDC" w:rsidRDefault="00F90BDC">
      <w:r xmlns:w="http://schemas.openxmlformats.org/wordprocessingml/2006/main">
        <w:t xml:space="preserve">2. Гордість проти смирення: вивчення Римлян 12:16</w:t>
      </w:r>
    </w:p>
    <w:p w14:paraId="1712216B" w14:textId="77777777" w:rsidR="00F90BDC" w:rsidRDefault="00F90BDC"/>
    <w:p w14:paraId="2D98D55F" w14:textId="77777777" w:rsidR="00F90BDC" w:rsidRDefault="00F90BDC">
      <w:r xmlns:w="http://schemas.openxmlformats.org/wordprocessingml/2006/main">
        <w:t xml:space="preserve">1. Послання до Филип’ян 2:3–4 – «Нічого не робіть із егоїстичних амбіцій чи марнославства. Натомість у смиренності цінуйте інших понад себе, 4 не дбаючи про власні інтереси, але кожен з вас про інтереси інших».</w:t>
      </w:r>
    </w:p>
    <w:p w14:paraId="5B3E6CA2" w14:textId="77777777" w:rsidR="00F90BDC" w:rsidRDefault="00F90BDC"/>
    <w:p w14:paraId="04DA7BDD" w14:textId="77777777" w:rsidR="00F90BDC" w:rsidRDefault="00F90BDC">
      <w:r xmlns:w="http://schemas.openxmlformats.org/wordprocessingml/2006/main">
        <w:t xml:space="preserve">2. Якова 4:10 – «Упокоріться перед Господом, і Він вас підійме».</w:t>
      </w:r>
    </w:p>
    <w:p w14:paraId="4CCE8E2C" w14:textId="77777777" w:rsidR="00F90BDC" w:rsidRDefault="00F90BDC"/>
    <w:p w14:paraId="2B31135D" w14:textId="77777777" w:rsidR="00F90BDC" w:rsidRDefault="00F90BDC">
      <w:r xmlns:w="http://schemas.openxmlformats.org/wordprocessingml/2006/main">
        <w:t xml:space="preserve">Римлян 12:17 нікому не відплачуйте злом за зло. Робіть речі чесними в очах усіх людей.</w:t>
      </w:r>
    </w:p>
    <w:p w14:paraId="14C0A769" w14:textId="77777777" w:rsidR="00F90BDC" w:rsidRDefault="00F90BDC"/>
    <w:p w14:paraId="3DE32BB4" w14:textId="77777777" w:rsidR="00F90BDC" w:rsidRDefault="00F90BDC">
      <w:r xmlns:w="http://schemas.openxmlformats.org/wordprocessingml/2006/main">
        <w:t xml:space="preserve">Не відповідайте злом на зло, а дійте чесно і чесно на очах у всіх.</w:t>
      </w:r>
    </w:p>
    <w:p w14:paraId="4F1079F2" w14:textId="77777777" w:rsidR="00F90BDC" w:rsidRDefault="00F90BDC"/>
    <w:p w14:paraId="462325C9" w14:textId="77777777" w:rsidR="00F90BDC" w:rsidRDefault="00F90BDC">
      <w:r xmlns:w="http://schemas.openxmlformats.org/wordprocessingml/2006/main">
        <w:t xml:space="preserve">1. Сила позитивної відповіді - Вивчення того, як ми можемо позитивно реагувати на зло замість того, щоб </w:t>
      </w:r>
      <w:r xmlns:w="http://schemas.openxmlformats.org/wordprocessingml/2006/main">
        <w:lastRenderedPageBreak xmlns:w="http://schemas.openxmlformats.org/wordprocessingml/2006/main"/>
      </w:r>
      <w:r xmlns:w="http://schemas.openxmlformats.org/wordprocessingml/2006/main">
        <w:t xml:space="preserve">відповідати злом.</w:t>
      </w:r>
    </w:p>
    <w:p w14:paraId="4D6D66F0" w14:textId="77777777" w:rsidR="00F90BDC" w:rsidRDefault="00F90BDC"/>
    <w:p w14:paraId="7912D3A2" w14:textId="77777777" w:rsidR="00F90BDC" w:rsidRDefault="00F90BDC">
      <w:r xmlns:w="http://schemas.openxmlformats.org/wordprocessingml/2006/main">
        <w:t xml:space="preserve">2. Чесне життя – розуміння важливості діяти чесно та почесно в усіх ситуаціях.</w:t>
      </w:r>
    </w:p>
    <w:p w14:paraId="624DF4DF" w14:textId="77777777" w:rsidR="00F90BDC" w:rsidRDefault="00F90BDC"/>
    <w:p w14:paraId="63B7F523" w14:textId="77777777" w:rsidR="00F90BDC" w:rsidRDefault="00F90BDC">
      <w:r xmlns:w="http://schemas.openxmlformats.org/wordprocessingml/2006/main">
        <w:t xml:space="preserve">1. Приповісті 20:22 - Не кажи: «Я відплачу злом»; надійся на Господа, і Він визволить тебе.</w:t>
      </w:r>
    </w:p>
    <w:p w14:paraId="23442FA9" w14:textId="77777777" w:rsidR="00F90BDC" w:rsidRDefault="00F90BDC"/>
    <w:p w14:paraId="09E5281C" w14:textId="77777777" w:rsidR="00F90BDC" w:rsidRDefault="00F90BDC">
      <w:r xmlns:w="http://schemas.openxmlformats.org/wordprocessingml/2006/main">
        <w:t xml:space="preserve">2. Матвія 5:38-39 - Ви чули, що сказано: «Око за око і зуб за зуба». Але я кажу вам: не противтесь злій людині. Якщо хтось ударить вас по правій щоці, підставте йому й другу щоку.</w:t>
      </w:r>
    </w:p>
    <w:p w14:paraId="3740791D" w14:textId="77777777" w:rsidR="00F90BDC" w:rsidRDefault="00F90BDC"/>
    <w:p w14:paraId="3F731731" w14:textId="77777777" w:rsidR="00F90BDC" w:rsidRDefault="00F90BDC">
      <w:r xmlns:w="http://schemas.openxmlformats.org/wordprocessingml/2006/main">
        <w:t xml:space="preserve">До римлян 12:18 Коли це можливо, то з усіма людьми живіть у мирі.</w:t>
      </w:r>
    </w:p>
    <w:p w14:paraId="3D4D7B7B" w14:textId="77777777" w:rsidR="00F90BDC" w:rsidRDefault="00F90BDC"/>
    <w:p w14:paraId="6086FEDD" w14:textId="77777777" w:rsidR="00F90BDC" w:rsidRDefault="00F90BDC">
      <w:r xmlns:w="http://schemas.openxmlformats.org/wordprocessingml/2006/main">
        <w:t xml:space="preserve">Цей уривок заохочує нас прагнути до мирних стосунків з усіма людьми.</w:t>
      </w:r>
    </w:p>
    <w:p w14:paraId="35EC54AE" w14:textId="77777777" w:rsidR="00F90BDC" w:rsidRDefault="00F90BDC"/>
    <w:p w14:paraId="46795C5F" w14:textId="77777777" w:rsidR="00F90BDC" w:rsidRDefault="00F90BDC">
      <w:r xmlns:w="http://schemas.openxmlformats.org/wordprocessingml/2006/main">
        <w:t xml:space="preserve">1. «Заклик до мирного життя»</w:t>
      </w:r>
    </w:p>
    <w:p w14:paraId="38D97517" w14:textId="77777777" w:rsidR="00F90BDC" w:rsidRDefault="00F90BDC"/>
    <w:p w14:paraId="096DBF43" w14:textId="77777777" w:rsidR="00F90BDC" w:rsidRDefault="00F90BDC">
      <w:r xmlns:w="http://schemas.openxmlformats.org/wordprocessingml/2006/main">
        <w:t xml:space="preserve">2. «Жити в злагоді з сусідами»</w:t>
      </w:r>
    </w:p>
    <w:p w14:paraId="524F20E4" w14:textId="77777777" w:rsidR="00F90BDC" w:rsidRDefault="00F90BDC"/>
    <w:p w14:paraId="40ADA378" w14:textId="77777777" w:rsidR="00F90BDC" w:rsidRDefault="00F90BDC">
      <w:r xmlns:w="http://schemas.openxmlformats.org/wordprocessingml/2006/main">
        <w:t xml:space="preserve">1. Матвія 5:9 – «Блаженні миротворці, бо вони синами Божими назвуться».</w:t>
      </w:r>
    </w:p>
    <w:p w14:paraId="606507DC" w14:textId="77777777" w:rsidR="00F90BDC" w:rsidRDefault="00F90BDC"/>
    <w:p w14:paraId="1EEB77E3" w14:textId="77777777" w:rsidR="00F90BDC" w:rsidRDefault="00F90BDC">
      <w:r xmlns:w="http://schemas.openxmlformats.org/wordprocessingml/2006/main">
        <w:t xml:space="preserve">2. Приповістей 15:1 – «Лагідна відповідь гнів відвертає, а слово суворе гнів розпалює».</w:t>
      </w:r>
    </w:p>
    <w:p w14:paraId="4A6307B2" w14:textId="77777777" w:rsidR="00F90BDC" w:rsidRDefault="00F90BDC"/>
    <w:p w14:paraId="542B1566" w14:textId="77777777" w:rsidR="00F90BDC" w:rsidRDefault="00F90BDC">
      <w:r xmlns:w="http://schemas.openxmlformats.org/wordprocessingml/2006/main">
        <w:t xml:space="preserve">Римлян 12:19 Любі, не мстіться самі, але дайте місце гніву, бо написано: Мені помста; Я відплачу, говорить Господь.</w:t>
      </w:r>
    </w:p>
    <w:p w14:paraId="13E0CCD0" w14:textId="77777777" w:rsidR="00F90BDC" w:rsidRDefault="00F90BDC"/>
    <w:p w14:paraId="321E0A7A" w14:textId="77777777" w:rsidR="00F90BDC" w:rsidRDefault="00F90BDC">
      <w:r xmlns:w="http://schemas.openxmlformats.org/wordprocessingml/2006/main">
        <w:t xml:space="preserve">Віруючі не повинні брати справу помсти у власні руки, натомість дозволяючи Богу подбати </w:t>
      </w:r>
      <w:r xmlns:w="http://schemas.openxmlformats.org/wordprocessingml/2006/main">
        <w:lastRenderedPageBreak xmlns:w="http://schemas.openxmlformats.org/wordprocessingml/2006/main"/>
      </w:r>
      <w:r xmlns:w="http://schemas.openxmlformats.org/wordprocessingml/2006/main">
        <w:t xml:space="preserve">про справедливість.</w:t>
      </w:r>
    </w:p>
    <w:p w14:paraId="4584A5AA" w14:textId="77777777" w:rsidR="00F90BDC" w:rsidRDefault="00F90BDC"/>
    <w:p w14:paraId="0CD43F35" w14:textId="77777777" w:rsidR="00F90BDC" w:rsidRDefault="00F90BDC">
      <w:r xmlns:w="http://schemas.openxmlformats.org/wordprocessingml/2006/main">
        <w:t xml:space="preserve">1. «Господь помститься: віра в Божу справедливість» 2. «Потерпіти гнів: практикувати прощення перед обличчям несправедливості»</w:t>
      </w:r>
    </w:p>
    <w:p w14:paraId="45897C91" w14:textId="77777777" w:rsidR="00F90BDC" w:rsidRDefault="00F90BDC"/>
    <w:p w14:paraId="467C95E0" w14:textId="77777777" w:rsidR="00F90BDC" w:rsidRDefault="00F90BDC">
      <w:r xmlns:w="http://schemas.openxmlformats.org/wordprocessingml/2006/main">
        <w:t xml:space="preserve">1. Приповісті 20:22 - «Не кажи: «Я відплачу тобі за цю кривду!» Чекай на Господа, і він тобі помститься». 2. Євреям 10:30 – «Бо ми знаємо Того, Хто сказав: «Мені помста, я відплачу» і ще: «Господь судитиме свій народ».</w:t>
      </w:r>
    </w:p>
    <w:p w14:paraId="348E8BFE" w14:textId="77777777" w:rsidR="00F90BDC" w:rsidRDefault="00F90BDC"/>
    <w:p w14:paraId="5B9D4C0A" w14:textId="77777777" w:rsidR="00F90BDC" w:rsidRDefault="00F90BDC">
      <w:r xmlns:w="http://schemas.openxmlformats.org/wordprocessingml/2006/main">
        <w:t xml:space="preserve">Римлян 12:20 Тож, коли твій ворог голодний, нагодуй його; якщо він спраглий, напої його, бо, роблячи це, ти назбираєш йому на голову вугілля.</w:t>
      </w:r>
    </w:p>
    <w:p w14:paraId="3C7B0163" w14:textId="77777777" w:rsidR="00F90BDC" w:rsidRDefault="00F90BDC"/>
    <w:p w14:paraId="55F10011" w14:textId="77777777" w:rsidR="00F90BDC" w:rsidRDefault="00F90BDC">
      <w:r xmlns:w="http://schemas.openxmlformats.org/wordprocessingml/2006/main">
        <w:t xml:space="preserve">Християни повинні любити своїх ворогів і проявляти до них доброту, навіть якщо вони цього не заслуговують.</w:t>
      </w:r>
    </w:p>
    <w:p w14:paraId="199C627F" w14:textId="77777777" w:rsidR="00F90BDC" w:rsidRDefault="00F90BDC"/>
    <w:p w14:paraId="1F7B5F35" w14:textId="77777777" w:rsidR="00F90BDC" w:rsidRDefault="00F90BDC">
      <w:r xmlns:w="http://schemas.openxmlformats.org/wordprocessingml/2006/main">
        <w:t xml:space="preserve">1. Сила любові над ненавистю</w:t>
      </w:r>
    </w:p>
    <w:p w14:paraId="5B002927" w14:textId="77777777" w:rsidR="00F90BDC" w:rsidRDefault="00F90BDC"/>
    <w:p w14:paraId="3037A026" w14:textId="77777777" w:rsidR="00F90BDC" w:rsidRDefault="00F90BDC">
      <w:r xmlns:w="http://schemas.openxmlformats.org/wordprocessingml/2006/main">
        <w:t xml:space="preserve">2. Робити добро тим, хто кривдить нас</w:t>
      </w:r>
    </w:p>
    <w:p w14:paraId="6107A99E" w14:textId="77777777" w:rsidR="00F90BDC" w:rsidRDefault="00F90BDC"/>
    <w:p w14:paraId="7E030E1A" w14:textId="77777777" w:rsidR="00F90BDC" w:rsidRDefault="00F90BDC">
      <w:r xmlns:w="http://schemas.openxmlformats.org/wordprocessingml/2006/main">
        <w:t xml:space="preserve">1. Матвія 5:44 – «Але Я кажу вам: любіть своїх ворогів і моліться за тих, хто вас переслідує».</w:t>
      </w:r>
    </w:p>
    <w:p w14:paraId="5640F760" w14:textId="77777777" w:rsidR="00F90BDC" w:rsidRDefault="00F90BDC"/>
    <w:p w14:paraId="155F0880" w14:textId="77777777" w:rsidR="00F90BDC" w:rsidRDefault="00F90BDC">
      <w:r xmlns:w="http://schemas.openxmlformats.org/wordprocessingml/2006/main">
        <w:t xml:space="preserve">2. Приповісті 25:21-22 - «Якщо твій ворог голодний, дай йому їсти; якщо він спраглий, дай йому напитися води. Роблячи це, ти набереш йому на голову розпалене вугілля, і Господь винагородити вас».</w:t>
      </w:r>
    </w:p>
    <w:p w14:paraId="79D5DC2E" w14:textId="77777777" w:rsidR="00F90BDC" w:rsidRDefault="00F90BDC"/>
    <w:p w14:paraId="1C6CCE12" w14:textId="77777777" w:rsidR="00F90BDC" w:rsidRDefault="00F90BDC">
      <w:r xmlns:w="http://schemas.openxmlformats.org/wordprocessingml/2006/main">
        <w:t xml:space="preserve">Римлян 12:21 Не будь переможений злом, але перемагай зло добром.</w:t>
      </w:r>
    </w:p>
    <w:p w14:paraId="152A37AC" w14:textId="77777777" w:rsidR="00F90BDC" w:rsidRDefault="00F90BDC"/>
    <w:p w14:paraId="0FA67EA1" w14:textId="77777777" w:rsidR="00F90BDC" w:rsidRDefault="00F90BDC">
      <w:r xmlns:w="http://schemas.openxmlformats.org/wordprocessingml/2006/main">
        <w:t xml:space="preserve">Віруючі не повинні дозволяти злу перемогти їх, а повинні долати зло, роблячи добро.</w:t>
      </w:r>
    </w:p>
    <w:p w14:paraId="0154A25C" w14:textId="77777777" w:rsidR="00F90BDC" w:rsidRDefault="00F90BDC"/>
    <w:p w14:paraId="26E55BEB" w14:textId="77777777" w:rsidR="00F90BDC" w:rsidRDefault="00F90BDC">
      <w:r xmlns:w="http://schemas.openxmlformats.org/wordprocessingml/2006/main">
        <w:t xml:space="preserve">1. «Сила добра над злом»</w:t>
      </w:r>
    </w:p>
    <w:p w14:paraId="48041E90" w14:textId="77777777" w:rsidR="00F90BDC" w:rsidRDefault="00F90BDC"/>
    <w:p w14:paraId="611557A2" w14:textId="77777777" w:rsidR="00F90BDC" w:rsidRDefault="00F90BDC">
      <w:r xmlns:w="http://schemas.openxmlformats.org/wordprocessingml/2006/main">
        <w:t xml:space="preserve">2. «Подолати зло Божою силою»</w:t>
      </w:r>
    </w:p>
    <w:p w14:paraId="0ACFD7CB" w14:textId="77777777" w:rsidR="00F90BDC" w:rsidRDefault="00F90BDC"/>
    <w:p w14:paraId="62963679" w14:textId="77777777" w:rsidR="00F90BDC" w:rsidRDefault="00F90BDC">
      <w:r xmlns:w="http://schemas.openxmlformats.org/wordprocessingml/2006/main">
        <w:t xml:space="preserve">1. Матвія 5:44 – «А Я кажу вам: любіть своїх ворогів і моліться за тих, хто вас переслідує».</w:t>
      </w:r>
    </w:p>
    <w:p w14:paraId="37B4B4D9" w14:textId="77777777" w:rsidR="00F90BDC" w:rsidRDefault="00F90BDC"/>
    <w:p w14:paraId="2A8AAA19" w14:textId="77777777" w:rsidR="00F90BDC" w:rsidRDefault="00F90BDC">
      <w:r xmlns:w="http://schemas.openxmlformats.org/wordprocessingml/2006/main">
        <w:t xml:space="preserve">2.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Бог у Христі простив вам. ."</w:t>
      </w:r>
    </w:p>
    <w:p w14:paraId="24AC3C94" w14:textId="77777777" w:rsidR="00F90BDC" w:rsidRDefault="00F90BDC"/>
    <w:p w14:paraId="6AE2B8B0" w14:textId="77777777" w:rsidR="00F90BDC" w:rsidRDefault="00F90BDC">
      <w:r xmlns:w="http://schemas.openxmlformats.org/wordprocessingml/2006/main">
        <w:t xml:space="preserve">Послання до римлян 13 — це розділ, у якому Павло розповідає про стосунки між християнами та цивільною владою, а також про обов’язки любові та моральної поведінки.</w:t>
      </w:r>
    </w:p>
    <w:p w14:paraId="16D42722" w14:textId="77777777" w:rsidR="00F90BDC" w:rsidRDefault="00F90BDC"/>
    <w:p w14:paraId="63EE0C1B" w14:textId="77777777" w:rsidR="00F90BDC" w:rsidRDefault="00F90BDC">
      <w:r xmlns:w="http://schemas.openxmlformats.org/wordprocessingml/2006/main">
        <w:t xml:space="preserve">1-й абзац: Розділ починається з того, що Павло радить віруючим підкорятися керівній владі, бо немає влади, крім тієї, яку встановив Бог. Він попереджає, що ті, хто бунтують проти влади, бунтують проти того, що встановив Бог, і вони стягнуть суд на себе. Бо правителі не жахають тих, хто чинить добро, а тих, хто чинить зло (Римлянам 13:1-3). Далі він пояснює, що влада є Божими слугами для нашого блага і носять меч як месник, щоб виконати Божий гнів на злочинця, отже, необхідно підкоритися не лише через гнів, але й через сумління (Римлянам 13:4-5).</w:t>
      </w:r>
    </w:p>
    <w:p w14:paraId="3E534FF6" w14:textId="77777777" w:rsidR="00F90BDC" w:rsidRDefault="00F90BDC"/>
    <w:p w14:paraId="1D2F5647" w14:textId="77777777" w:rsidR="00F90BDC" w:rsidRDefault="00F90BDC">
      <w:r xmlns:w="http://schemas.openxmlformats.org/wordprocessingml/2006/main">
        <w:t xml:space="preserve">2-й абзац: у віршах 6-7 Павло навчає віруючих сплачувати податки та поважати тих, кому вони зобов’язані, тому що влада є слугами Бога, дають кожному те, що заборгували – якщо податки оподатковують доходи, якщо доходи, поважають, якщо шанують, честь (Римлянам 13:6-7). ). Це свідчить про християнську відповідальність перед суспільством, включаючи сумлінне виконання громадянських обов’язків.</w:t>
      </w:r>
    </w:p>
    <w:p w14:paraId="3C0DA754" w14:textId="77777777" w:rsidR="00F90BDC" w:rsidRDefault="00F90BDC"/>
    <w:p w14:paraId="72D90A91" w14:textId="77777777" w:rsidR="00F90BDC" w:rsidRDefault="00F90BDC">
      <w:r xmlns:w="http://schemas.openxmlformats.org/wordprocessingml/2006/main">
        <w:t xml:space="preserve">3-й абзац: Починаючи з вірша 8 і далі, Павло обговорює любов як виконання закону. Він заохочує віруючих, щоб не залишався непогашений борг, окрім постійного боргу, любіть один одного, той, хто любить інших, виконав заповіді закону: «Не чини перелюбу», «Не вбивай», «Не кради», «Не бажай» будь-яких інших наказів </w:t>
      </w:r>
      <w:r xmlns:w="http://schemas.openxmlformats.org/wordprocessingml/2006/main">
        <w:lastRenderedPageBreak xmlns:w="http://schemas.openxmlformats.org/wordprocessingml/2006/main"/>
      </w:r>
      <w:r xmlns:w="http://schemas.openxmlformats.org/wordprocessingml/2006/main">
        <w:t xml:space="preserve">. можна підсумувати цю єдину заповідь: «Люби свого ближнього, як самого себе». Любов не заподіює шкоди ближньому, тому любов виконує закон (Римлянам 13:8-10). Розділ завершується закликом до святого життя у світлі теперішнього часу розуміння моменту вже час прокинутися спати спасіння ближче зараз, ніж тоді, коли вперше вірили, що ніч майже вдень майже тут, тож давайте відкладемо вчинки темрява одягнемо броню світло поводимось пристойно, як удень (Римлянам 13:11-14). Цей розділ підсилює тему життя християнської віри через щиру любов, етичну поведінку, очікування повернення Христа.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Римлянам 13:1 Кожна душа нехай кориться вищим силам. Бо нема влади, як не від Бога: влади від Бога встановлені.</w:t>
      </w:r>
    </w:p>
    <w:p w14:paraId="6E45A244" w14:textId="77777777" w:rsidR="00F90BDC" w:rsidRDefault="00F90BDC"/>
    <w:p w14:paraId="006EF15C" w14:textId="77777777" w:rsidR="00F90BDC" w:rsidRDefault="00F90BDC">
      <w:r xmlns:w="http://schemas.openxmlformats.org/wordprocessingml/2006/main">
        <w:t xml:space="preserve">Кожна душа повинна підкорятися керівній владі, оскільки Бог поставив їх у становище влади.</w:t>
      </w:r>
    </w:p>
    <w:p w14:paraId="3B2E0434" w14:textId="77777777" w:rsidR="00F90BDC" w:rsidRDefault="00F90BDC"/>
    <w:p w14:paraId="6F64180E" w14:textId="77777777" w:rsidR="00F90BDC" w:rsidRDefault="00F90BDC">
      <w:r xmlns:w="http://schemas.openxmlformats.org/wordprocessingml/2006/main">
        <w:t xml:space="preserve">1. Сила послуху: підкорятися владі</w:t>
      </w:r>
    </w:p>
    <w:p w14:paraId="6DFBBC3B" w14:textId="77777777" w:rsidR="00F90BDC" w:rsidRDefault="00F90BDC"/>
    <w:p w14:paraId="6D711A0B" w14:textId="77777777" w:rsidR="00F90BDC" w:rsidRDefault="00F90BDC">
      <w:r xmlns:w="http://schemas.openxmlformats.org/wordprocessingml/2006/main">
        <w:t xml:space="preserve">2. Розуміння суверенітету Бога</w:t>
      </w:r>
    </w:p>
    <w:p w14:paraId="27010684" w14:textId="77777777" w:rsidR="00F90BDC" w:rsidRDefault="00F90BDC"/>
    <w:p w14:paraId="6D63CCCB" w14:textId="77777777" w:rsidR="00F90BDC" w:rsidRDefault="00F90BDC">
      <w:r xmlns:w="http://schemas.openxmlformats.org/wordprocessingml/2006/main">
        <w:t xml:space="preserve">1. Даниїла 2:21: «Він [Бог] змінює часи та пори року; Він усуває царів і ставить царів»</w:t>
      </w:r>
    </w:p>
    <w:p w14:paraId="28B47598" w14:textId="77777777" w:rsidR="00F90BDC" w:rsidRDefault="00F90BDC"/>
    <w:p w14:paraId="2E1006C9" w14:textId="77777777" w:rsidR="00F90BDC" w:rsidRDefault="00F90BDC">
      <w:r xmlns:w="http://schemas.openxmlformats.org/wordprocessingml/2006/main">
        <w:t xml:space="preserve">2. Тита 3:1: «Нагадуй їм, щоб корилися правителям і владі, щоб корилися, щоб були готові до всякого доброго діла»</w:t>
      </w:r>
    </w:p>
    <w:p w14:paraId="37E11A32" w14:textId="77777777" w:rsidR="00F90BDC" w:rsidRDefault="00F90BDC"/>
    <w:p w14:paraId="51B6CD73" w14:textId="77777777" w:rsidR="00F90BDC" w:rsidRDefault="00F90BDC">
      <w:r xmlns:w="http://schemas.openxmlformats.org/wordprocessingml/2006/main">
        <w:t xml:space="preserve">Romans 13:2 2 Отже, кожен, хто противиться владі, противиться постанові Божій, а ті, хто противиться, приймуть на себе осуд.</w:t>
      </w:r>
    </w:p>
    <w:p w14:paraId="6CF49415" w14:textId="77777777" w:rsidR="00F90BDC" w:rsidRDefault="00F90BDC"/>
    <w:p w14:paraId="7DE1EBA0" w14:textId="77777777" w:rsidR="00F90BDC" w:rsidRDefault="00F90BDC">
      <w:r xmlns:w="http://schemas.openxmlformats.org/wordprocessingml/2006/main">
        <w:t xml:space="preserve">Цей уривок наголошує на важливості поваги до влади, оскільки опір владі розглядається як опір Божим постановам і призведе до покарання.</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влади: повага до наказу Бога</w:t>
      </w:r>
    </w:p>
    <w:p w14:paraId="3E450363" w14:textId="77777777" w:rsidR="00F90BDC" w:rsidRDefault="00F90BDC"/>
    <w:p w14:paraId="789FD3B0" w14:textId="77777777" w:rsidR="00F90BDC" w:rsidRDefault="00F90BDC">
      <w:r xmlns:w="http://schemas.openxmlformats.org/wordprocessingml/2006/main">
        <w:t xml:space="preserve">2. Слухатися владі: підкорятися волі Бога</w:t>
      </w:r>
    </w:p>
    <w:p w14:paraId="26890844" w14:textId="77777777" w:rsidR="00F90BDC" w:rsidRDefault="00F90BDC"/>
    <w:p w14:paraId="720EDFF5" w14:textId="77777777" w:rsidR="00F90BDC" w:rsidRDefault="00F90BDC">
      <w:r xmlns:w="http://schemas.openxmlformats.org/wordprocessingml/2006/main">
        <w:t xml:space="preserve">1. 1 Петра 2:13-14: «Заради Господа підкоряйтеся кожній людській установі, чи то верховному імператору, чи посланим ним намісникам, щоб карати тих, хто чинить зло, і хвалити тих, хто чинить. правильно".</w:t>
      </w:r>
    </w:p>
    <w:p w14:paraId="3FB2B03E" w14:textId="77777777" w:rsidR="00F90BDC" w:rsidRDefault="00F90BDC"/>
    <w:p w14:paraId="45200647" w14:textId="77777777" w:rsidR="00F90BDC" w:rsidRDefault="00F90BDC">
      <w:r xmlns:w="http://schemas.openxmlformats.org/wordprocessingml/2006/main">
        <w:t xml:space="preserve">2. Псалом 33:12: «Блаженний народ, що Господь його Бог, народ, який Він вибрав собі за спадок!»</w:t>
      </w:r>
    </w:p>
    <w:p w14:paraId="789D9DC4" w14:textId="77777777" w:rsidR="00F90BDC" w:rsidRDefault="00F90BDC"/>
    <w:p w14:paraId="51BA6F73" w14:textId="77777777" w:rsidR="00F90BDC" w:rsidRDefault="00F90BDC">
      <w:r xmlns:w="http://schemas.openxmlformats.org/wordprocessingml/2006/main">
        <w:t xml:space="preserve">Римлянам 13:3 Бо правителі страшні не для добрих діл, а для злих. То ти не боїшся влади? роби добре, і будеш мати похвалу від того.</w:t>
      </w:r>
    </w:p>
    <w:p w14:paraId="7852635E" w14:textId="77777777" w:rsidR="00F90BDC" w:rsidRDefault="00F90BDC"/>
    <w:p w14:paraId="0BBB1020" w14:textId="77777777" w:rsidR="00F90BDC" w:rsidRDefault="00F90BDC">
      <w:r xmlns:w="http://schemas.openxmlformats.org/wordprocessingml/2006/main">
        <w:t xml:space="preserve">Правителів слід боятися не за добрі справи, а лише за злі. Роблячи добро, ви отримуєте похвалу від тих, хто має владу.</w:t>
      </w:r>
    </w:p>
    <w:p w14:paraId="22666296" w14:textId="77777777" w:rsidR="00F90BDC" w:rsidRDefault="00F90BDC"/>
    <w:p w14:paraId="4CE0C87E" w14:textId="77777777" w:rsidR="00F90BDC" w:rsidRDefault="00F90BDC">
      <w:r xmlns:w="http://schemas.openxmlformats.org/wordprocessingml/2006/main">
        <w:t xml:space="preserve">1. Творіння добра винагороджується тими, хто має владу</w:t>
      </w:r>
    </w:p>
    <w:p w14:paraId="667865DC" w14:textId="77777777" w:rsidR="00F90BDC" w:rsidRDefault="00F90BDC"/>
    <w:p w14:paraId="33E88BD4" w14:textId="77777777" w:rsidR="00F90BDC" w:rsidRDefault="00F90BDC">
      <w:r xmlns:w="http://schemas.openxmlformats.org/wordprocessingml/2006/main">
        <w:t xml:space="preserve">2. Не бійся сили, іди шляхом добра</w:t>
      </w:r>
    </w:p>
    <w:p w14:paraId="7B4914DC" w14:textId="77777777" w:rsidR="00F90BDC" w:rsidRDefault="00F90BDC"/>
    <w:p w14:paraId="3DB23BC0" w14:textId="77777777" w:rsidR="00F90BDC" w:rsidRDefault="00F90BDC">
      <w:r xmlns:w="http://schemas.openxmlformats.org/wordprocessingml/2006/main">
        <w:t xml:space="preserve">1. Приповісті 21:3 - Чинити справедливість і правосуддя є більш прийнятним для ГОСПОДА, ніж жертва.</w:t>
      </w:r>
    </w:p>
    <w:p w14:paraId="79AB0A17" w14:textId="77777777" w:rsidR="00F90BDC" w:rsidRDefault="00F90BDC"/>
    <w:p w14:paraId="31AF104A" w14:textId="77777777" w:rsidR="00F90BDC" w:rsidRDefault="00F90BDC">
      <w:r xmlns:w="http://schemas.openxmlformats.org/wordprocessingml/2006/main">
        <w:t xml:space="preserve">2. Псалом 37:3 - Надійся на ГОСПОДА і чини добро; так ти будеш жити на землі, і справді будеш ситий.</w:t>
      </w:r>
    </w:p>
    <w:p w14:paraId="2410AB25" w14:textId="77777777" w:rsidR="00F90BDC" w:rsidRDefault="00F90BDC"/>
    <w:p w14:paraId="2E827020" w14:textId="77777777" w:rsidR="00F90BDC" w:rsidRDefault="00F90BDC">
      <w:r xmlns:w="http://schemas.openxmlformats.org/wordprocessingml/2006/main">
        <w:t xml:space="preserve">Римлянам 13:4 Бо він служитель Божий тобі на добро. А якщо робиш лихе, бійся; бо він не марно носить меча, бо він служитель Божий, месник, щоб учинити </w:t>
      </w:r>
      <w:r xmlns:w="http://schemas.openxmlformats.org/wordprocessingml/2006/main">
        <w:lastRenderedPageBreak xmlns:w="http://schemas.openxmlformats.org/wordprocessingml/2006/main"/>
      </w:r>
      <w:r xmlns:w="http://schemas.openxmlformats.org/wordprocessingml/2006/main">
        <w:t xml:space="preserve">гнів тому, хто чинить зло.</w:t>
      </w:r>
    </w:p>
    <w:p w14:paraId="5D14529E" w14:textId="77777777" w:rsidR="00F90BDC" w:rsidRDefault="00F90BDC"/>
    <w:p w14:paraId="6FB24CD0" w14:textId="77777777" w:rsidR="00F90BDC" w:rsidRDefault="00F90BDC">
      <w:r xmlns:w="http://schemas.openxmlformats.org/wordprocessingml/2006/main">
        <w:t xml:space="preserve">Цей уривок говорить про те, що Бог призначив правителів, щоб карати тих, хто робить зло, і винагороджувати тих, хто робить добро.</w:t>
      </w:r>
    </w:p>
    <w:p w14:paraId="2639CA77" w14:textId="77777777" w:rsidR="00F90BDC" w:rsidRDefault="00F90BDC"/>
    <w:p w14:paraId="1218F74C" w14:textId="77777777" w:rsidR="00F90BDC" w:rsidRDefault="00F90BDC">
      <w:r xmlns:w="http://schemas.openxmlformats.org/wordprocessingml/2006/main">
        <w:t xml:space="preserve">1. Сила Божого авторитету: жити праведно в розбитому світі</w:t>
      </w:r>
    </w:p>
    <w:p w14:paraId="62D3DDB2" w14:textId="77777777" w:rsidR="00F90BDC" w:rsidRDefault="00F90BDC"/>
    <w:p w14:paraId="74ECF39E" w14:textId="77777777" w:rsidR="00F90BDC" w:rsidRDefault="00F90BDC">
      <w:r xmlns:w="http://schemas.openxmlformats.org/wordprocessingml/2006/main">
        <w:t xml:space="preserve">2. Підкорення владі: розуміння ролі уряду в Царстві Божому</w:t>
      </w:r>
    </w:p>
    <w:p w14:paraId="414ADB33" w14:textId="77777777" w:rsidR="00F90BDC" w:rsidRDefault="00F90BDC"/>
    <w:p w14:paraId="6FC81575" w14:textId="77777777" w:rsidR="00F90BDC" w:rsidRDefault="00F90BDC">
      <w:r xmlns:w="http://schemas.openxmlformats.org/wordprocessingml/2006/main">
        <w:t xml:space="preserve">1. Якова 4:7 – Тож підкоріться Богові. Проти диявола, і він утече від вас.</w:t>
      </w:r>
    </w:p>
    <w:p w14:paraId="69EC12DA" w14:textId="77777777" w:rsidR="00F90BDC" w:rsidRDefault="00F90BDC"/>
    <w:p w14:paraId="209C1E06" w14:textId="77777777" w:rsidR="00F90BDC" w:rsidRDefault="00F90BDC">
      <w:r xmlns:w="http://schemas.openxmlformats.org/wordprocessingml/2006/main">
        <w:t xml:space="preserve">2.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14:paraId="20388414" w14:textId="77777777" w:rsidR="00F90BDC" w:rsidRDefault="00F90BDC"/>
    <w:p w14:paraId="332FBA13" w14:textId="77777777" w:rsidR="00F90BDC" w:rsidRDefault="00F90BDC">
      <w:r xmlns:w="http://schemas.openxmlformats.org/wordprocessingml/2006/main">
        <w:t xml:space="preserve">Римлянам 13:5 Отже, ви повинні коритися не тільки через гнів, але й заради сумління.</w:t>
      </w:r>
    </w:p>
    <w:p w14:paraId="49023754" w14:textId="77777777" w:rsidR="00F90BDC" w:rsidRDefault="00F90BDC"/>
    <w:p w14:paraId="751175D7" w14:textId="77777777" w:rsidR="00F90BDC" w:rsidRDefault="00F90BDC">
      <w:r xmlns:w="http://schemas.openxmlformats.org/wordprocessingml/2006/main">
        <w:t xml:space="preserve">Ми покликані підкорятися владі, яку Бог поставив над нами, не лише через страх, але й через послух Його волі.</w:t>
      </w:r>
    </w:p>
    <w:p w14:paraId="39E2C1A0" w14:textId="77777777" w:rsidR="00F90BDC" w:rsidRDefault="00F90BDC"/>
    <w:p w14:paraId="4B2AEF2A" w14:textId="77777777" w:rsidR="00F90BDC" w:rsidRDefault="00F90BDC">
      <w:r xmlns:w="http://schemas.openxmlformats.org/wordprocessingml/2006/main">
        <w:t xml:space="preserve">1: Слухняність Божій волі</w:t>
      </w:r>
    </w:p>
    <w:p w14:paraId="49260882" w14:textId="77777777" w:rsidR="00F90BDC" w:rsidRDefault="00F90BDC"/>
    <w:p w14:paraId="53212C6E" w14:textId="77777777" w:rsidR="00F90BDC" w:rsidRDefault="00F90BDC">
      <w:r xmlns:w="http://schemas.openxmlformats.org/wordprocessingml/2006/main">
        <w:t xml:space="preserve">2: Подання до влади</w:t>
      </w:r>
    </w:p>
    <w:p w14:paraId="3AB2638F" w14:textId="77777777" w:rsidR="00F90BDC" w:rsidRDefault="00F90BDC"/>
    <w:p w14:paraId="68A2387E" w14:textId="77777777" w:rsidR="00F90BDC" w:rsidRDefault="00F90BDC">
      <w:r xmlns:w="http://schemas.openxmlformats.org/wordprocessingml/2006/main">
        <w:t xml:space="preserve">1: Ефесянам 6:1-3 - Діти, слухайтеся своїх батьків у Господі, бо це правильно. Шануй свого батька й матір, щоб довгі були твої дні на землі, яку Господь, Бог твій, дає тобі.</w:t>
      </w:r>
    </w:p>
    <w:p w14:paraId="325E27EB" w14:textId="77777777" w:rsidR="00F90BDC" w:rsidRDefault="00F90BDC"/>
    <w:p w14:paraId="612E3CA8" w14:textId="77777777" w:rsidR="00F90BDC" w:rsidRDefault="00F90BDC">
      <w:r xmlns:w="http://schemas.openxmlformats.org/wordprocessingml/2006/main">
        <w:t xml:space="preserve">2: 1 Петра 2:13-15 – Коріться заради Господа кожній людській інституції, чи то </w:t>
      </w:r>
      <w:r xmlns:w="http://schemas.openxmlformats.org/wordprocessingml/2006/main">
        <w:lastRenderedPageBreak xmlns:w="http://schemas.openxmlformats.org/wordprocessingml/2006/main"/>
      </w:r>
      <w:r xmlns:w="http://schemas.openxmlformats.org/wordprocessingml/2006/main">
        <w:t xml:space="preserve">верховному імператору, чи намісникам, посланим ним, щоб карати тих, хто чинить зло, і хвалити тих, хто чинить добро. .</w:t>
      </w:r>
    </w:p>
    <w:p w14:paraId="45D9F483" w14:textId="77777777" w:rsidR="00F90BDC" w:rsidRDefault="00F90BDC"/>
    <w:p w14:paraId="55862C9E" w14:textId="77777777" w:rsidR="00F90BDC" w:rsidRDefault="00F90BDC">
      <w:r xmlns:w="http://schemas.openxmlformats.org/wordprocessingml/2006/main">
        <w:t xml:space="preserve">До римлян 13:6 Бо й ви данину платіть за це, бо вони Божі слуги, що про це постійно дбають.</w:t>
      </w:r>
    </w:p>
    <w:p w14:paraId="176A79E0" w14:textId="77777777" w:rsidR="00F90BDC" w:rsidRDefault="00F90BDC"/>
    <w:p w14:paraId="6AD23CFF" w14:textId="77777777" w:rsidR="00F90BDC" w:rsidRDefault="00F90BDC">
      <w:r xmlns:w="http://schemas.openxmlformats.org/wordprocessingml/2006/main">
        <w:t xml:space="preserve">Ми зобов’язані поважати та підтримувати наш уряд та його лідерів, оскільки вони є слугами Бога.</w:t>
      </w:r>
    </w:p>
    <w:p w14:paraId="1E7AEC70" w14:textId="77777777" w:rsidR="00F90BDC" w:rsidRDefault="00F90BDC"/>
    <w:p w14:paraId="6CCD4A71" w14:textId="77777777" w:rsidR="00F90BDC" w:rsidRDefault="00F90BDC">
      <w:r xmlns:w="http://schemas.openxmlformats.org/wordprocessingml/2006/main">
        <w:t xml:space="preserve">1: Ми покликані поважати і шанувати наш уряд і його лідерів, оскільки вони є слугами Бога.</w:t>
      </w:r>
    </w:p>
    <w:p w14:paraId="1AADD560" w14:textId="77777777" w:rsidR="00F90BDC" w:rsidRDefault="00F90BDC"/>
    <w:p w14:paraId="19DF9553" w14:textId="77777777" w:rsidR="00F90BDC" w:rsidRDefault="00F90BDC">
      <w:r xmlns:w="http://schemas.openxmlformats.org/wordprocessingml/2006/main">
        <w:t xml:space="preserve">2: Ми повинні бути слухняними нашому уряду та його лідерам, оскільки вони призначені Богом.</w:t>
      </w:r>
    </w:p>
    <w:p w14:paraId="317055A3" w14:textId="77777777" w:rsidR="00F90BDC" w:rsidRDefault="00F90BDC"/>
    <w:p w14:paraId="3D9228CE" w14:textId="77777777" w:rsidR="00F90BDC" w:rsidRDefault="00F90BDC">
      <w:r xmlns:w="http://schemas.openxmlformats.org/wordprocessingml/2006/main">
        <w:t xml:space="preserve">1: Матвія 22:21 – «Отже, віддайте кесареве кесареві, а Боже Богові».</w:t>
      </w:r>
    </w:p>
    <w:p w14:paraId="2B343177" w14:textId="77777777" w:rsidR="00F90BDC" w:rsidRDefault="00F90BDC"/>
    <w:p w14:paraId="0C5A78C7" w14:textId="77777777" w:rsidR="00F90BDC" w:rsidRDefault="00F90BDC">
      <w:r xmlns:w="http://schemas.openxmlformats.org/wordprocessingml/2006/main">
        <w:t xml:space="preserve">2: 1 Петра 2:13-14 - «Коріться кожному людському постанові ради Господа: чи то цареві, як верховному; Або до правителів, як до тих, хто посланий ним для покарання злочинців і для похвали тих, хто робить добро”.</w:t>
      </w:r>
    </w:p>
    <w:p w14:paraId="05D815E8" w14:textId="77777777" w:rsidR="00F90BDC" w:rsidRDefault="00F90BDC"/>
    <w:p w14:paraId="4DCD0DD1" w14:textId="77777777" w:rsidR="00F90BDC" w:rsidRDefault="00F90BDC">
      <w:r xmlns:w="http://schemas.openxmlformats.org/wordprocessingml/2006/main">
        <w:t xml:space="preserve">Romans 13:7 Віддайте, отже, усім належне: кому данину податок; звичай кому звичай; страх кому страх; честь кому честь.</w:t>
      </w:r>
    </w:p>
    <w:p w14:paraId="4E97EF08" w14:textId="77777777" w:rsidR="00F90BDC" w:rsidRDefault="00F90BDC"/>
    <w:p w14:paraId="35B9D329" w14:textId="77777777" w:rsidR="00F90BDC" w:rsidRDefault="00F90BDC">
      <w:r xmlns:w="http://schemas.openxmlformats.org/wordprocessingml/2006/main">
        <w:t xml:space="preserve">Віддавайте належну повагу і шану тим, хто має владу.</w:t>
      </w:r>
    </w:p>
    <w:p w14:paraId="34E689C9" w14:textId="77777777" w:rsidR="00F90BDC" w:rsidRDefault="00F90BDC"/>
    <w:p w14:paraId="0B40BF36" w14:textId="77777777" w:rsidR="00F90BDC" w:rsidRDefault="00F90BDC">
      <w:r xmlns:w="http://schemas.openxmlformats.org/wordprocessingml/2006/main">
        <w:t xml:space="preserve">1: Наше суспільство засноване на законі та порядку, і, як християни, ми повинні поважати людей, які мають владу.</w:t>
      </w:r>
    </w:p>
    <w:p w14:paraId="4DF43044" w14:textId="77777777" w:rsidR="00F90BDC" w:rsidRDefault="00F90BDC"/>
    <w:p w14:paraId="2BEC7CA4" w14:textId="77777777" w:rsidR="00F90BDC" w:rsidRDefault="00F90BDC">
      <w:r xmlns:w="http://schemas.openxmlformats.org/wordprocessingml/2006/main">
        <w:t xml:space="preserve">2: Наші дії мають відображати нашу повагу та шану до тих, хто має владу, і ми повинні віддавати належне тим, хто цього заслуговує.</w:t>
      </w:r>
    </w:p>
    <w:p w14:paraId="2A76748C" w14:textId="77777777" w:rsidR="00F90BDC" w:rsidRDefault="00F90BDC"/>
    <w:p w14:paraId="1D61F7F4" w14:textId="77777777" w:rsidR="00F90BDC" w:rsidRDefault="00F90BDC">
      <w:r xmlns:w="http://schemas.openxmlformats.org/wordprocessingml/2006/main">
        <w:t xml:space="preserve">1: 1 Петра 2:17 - Шануйте всіх, любіть братство, бійтеся Бога, шануйте царя.</w:t>
      </w:r>
    </w:p>
    <w:p w14:paraId="5271FDFE" w14:textId="77777777" w:rsidR="00F90BDC" w:rsidRDefault="00F90BDC"/>
    <w:p w14:paraId="7A29D582" w14:textId="77777777" w:rsidR="00F90BDC" w:rsidRDefault="00F90BDC">
      <w:r xmlns:w="http://schemas.openxmlformats.org/wordprocessingml/2006/main">
        <w:t xml:space="preserve">2: Тита 3:1 - Нагадуй їм, щоб корилися правителям і владі, корилися, щоб були готові до всякого доброго діла.</w:t>
      </w:r>
    </w:p>
    <w:p w14:paraId="31F0CD12" w14:textId="77777777" w:rsidR="00F90BDC" w:rsidRDefault="00F90BDC"/>
    <w:p w14:paraId="7DF7F44A" w14:textId="77777777" w:rsidR="00F90BDC" w:rsidRDefault="00F90BDC">
      <w:r xmlns:w="http://schemas.openxmlformats.org/wordprocessingml/2006/main">
        <w:t xml:space="preserve">Римлянам 13:8 Нікому не будьте винні, тільки любіть один одного, бо той, хто любить іншого, виконав Закон.</w:t>
      </w:r>
    </w:p>
    <w:p w14:paraId="2C63C966" w14:textId="77777777" w:rsidR="00F90BDC" w:rsidRDefault="00F90BDC"/>
    <w:p w14:paraId="0B32141E" w14:textId="77777777" w:rsidR="00F90BDC" w:rsidRDefault="00F90BDC">
      <w:r xmlns:w="http://schemas.openxmlformats.org/wordprocessingml/2006/main">
        <w:t xml:space="preserve">Не будьте нікому нічого винні, окрім любові один до одного: виконуйте закон через любов.</w:t>
      </w:r>
    </w:p>
    <w:p w14:paraId="1B3A7002" w14:textId="77777777" w:rsidR="00F90BDC" w:rsidRDefault="00F90BDC"/>
    <w:p w14:paraId="2BE7BD8B" w14:textId="77777777" w:rsidR="00F90BDC" w:rsidRDefault="00F90BDC">
      <w:r xmlns:w="http://schemas.openxmlformats.org/wordprocessingml/2006/main">
        <w:t xml:space="preserve">1. Сила любові: як виконати закон</w:t>
      </w:r>
    </w:p>
    <w:p w14:paraId="745F358A" w14:textId="77777777" w:rsidR="00F90BDC" w:rsidRDefault="00F90BDC"/>
    <w:p w14:paraId="0395EA3E" w14:textId="77777777" w:rsidR="00F90BDC" w:rsidRDefault="00F90BDC">
      <w:r xmlns:w="http://schemas.openxmlformats.org/wordprocessingml/2006/main">
        <w:t xml:space="preserve">2. Заповідь любові: подолання боргів</w:t>
      </w:r>
    </w:p>
    <w:p w14:paraId="294810C9" w14:textId="77777777" w:rsidR="00F90BDC" w:rsidRDefault="00F90BDC"/>
    <w:p w14:paraId="4CB8B4B4" w14:textId="77777777" w:rsidR="00F90BDC" w:rsidRDefault="00F90BDC">
      <w:r xmlns:w="http://schemas.openxmlformats.org/wordprocessingml/2006/main">
        <w:t xml:space="preserve">1. Галатів 5:14 – «Бо ввесь закон виконується в одному слові: «Люби свого ближнього, як самого себе».</w:t>
      </w:r>
    </w:p>
    <w:p w14:paraId="64F93461" w14:textId="77777777" w:rsidR="00F90BDC" w:rsidRDefault="00F90BDC"/>
    <w:p w14:paraId="475B6905" w14:textId="77777777" w:rsidR="00F90BDC" w:rsidRDefault="00F90BDC">
      <w:r xmlns:w="http://schemas.openxmlformats.org/wordprocessingml/2006/main">
        <w:t xml:space="preserve">2. Матвія 22:36-40 – «Учителю, яка найбільша заповідь у Законі?»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14:paraId="18D8C15B" w14:textId="77777777" w:rsidR="00F90BDC" w:rsidRDefault="00F90BDC"/>
    <w:p w14:paraId="4E7E800C" w14:textId="77777777" w:rsidR="00F90BDC" w:rsidRDefault="00F90BDC">
      <w:r xmlns:w="http://schemas.openxmlformats.org/wordprocessingml/2006/main">
        <w:t xml:space="preserve">Римлян 13:9 Для цього: не чини перелюбу, не вбивай, не кради, не свідкуй неправдиво, не жадай; і якщо є якась інша заповідь, то вона коротко викладена в цьому вислові, а саме: Люби ближнього свого, як самого себе.</w:t>
      </w:r>
    </w:p>
    <w:p w14:paraId="66032AD8" w14:textId="77777777" w:rsidR="00F90BDC" w:rsidRDefault="00F90BDC"/>
    <w:p w14:paraId="228F7C2F" w14:textId="77777777" w:rsidR="00F90BDC" w:rsidRDefault="00F90BDC">
      <w:r xmlns:w="http://schemas.openxmlformats.org/wordprocessingml/2006/main">
        <w:t xml:space="preserve">У цьому уривку йдеться про виконання заповідей Божих, зокрема Десяти заповідей, через </w:t>
      </w:r>
      <w:r xmlns:w="http://schemas.openxmlformats.org/wordprocessingml/2006/main">
        <w:lastRenderedPageBreak xmlns:w="http://schemas.openxmlformats.org/wordprocessingml/2006/main"/>
      </w:r>
      <w:r xmlns:w="http://schemas.openxmlformats.org/wordprocessingml/2006/main">
        <w:t xml:space="preserve">любов до ближнього, як до самого себе.</w:t>
      </w:r>
    </w:p>
    <w:p w14:paraId="759BD723" w14:textId="77777777" w:rsidR="00F90BDC" w:rsidRDefault="00F90BDC"/>
    <w:p w14:paraId="76993F2A" w14:textId="77777777" w:rsidR="00F90BDC" w:rsidRDefault="00F90BDC">
      <w:r xmlns:w="http://schemas.openxmlformats.org/wordprocessingml/2006/main">
        <w:t xml:space="preserve">1. Люби ближнього свого: виконання заповідей Божих</w:t>
      </w:r>
    </w:p>
    <w:p w14:paraId="70192C5C" w14:textId="77777777" w:rsidR="00F90BDC" w:rsidRDefault="00F90BDC"/>
    <w:p w14:paraId="10C7BA3D" w14:textId="77777777" w:rsidR="00F90BDC" w:rsidRDefault="00F90BDC">
      <w:r xmlns:w="http://schemas.openxmlformats.org/wordprocessingml/2006/main">
        <w:t xml:space="preserve">2. Сила любові до наших ближніх: жити за словами Римлян 13:9</w:t>
      </w:r>
    </w:p>
    <w:p w14:paraId="59407087" w14:textId="77777777" w:rsidR="00F90BDC" w:rsidRDefault="00F90BDC"/>
    <w:p w14:paraId="1829D7FE" w14:textId="77777777" w:rsidR="00F90BDC" w:rsidRDefault="00F90BDC">
      <w:r xmlns:w="http://schemas.openxmlformats.org/wordprocessingml/2006/main">
        <w:t xml:space="preserve">1. Матвія 22:37-40: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14:paraId="184FE2CC" w14:textId="77777777" w:rsidR="00F90BDC" w:rsidRDefault="00F90BDC"/>
    <w:p w14:paraId="4BBC7670" w14:textId="77777777" w:rsidR="00F90BDC" w:rsidRDefault="00F90BDC">
      <w:r xmlns:w="http://schemas.openxmlformats.org/wordprocessingml/2006/main">
        <w:t xml:space="preserve">2. Галатів 5:14: «Бо весь Закон виконується в одному слові, а саме в цьому: «Люби свого ближнього, як самого себе».»</w:t>
      </w:r>
    </w:p>
    <w:p w14:paraId="181887B9" w14:textId="77777777" w:rsidR="00F90BDC" w:rsidRDefault="00F90BDC"/>
    <w:p w14:paraId="001B804E" w14:textId="77777777" w:rsidR="00F90BDC" w:rsidRDefault="00F90BDC">
      <w:r xmlns:w="http://schemas.openxmlformats.org/wordprocessingml/2006/main">
        <w:t xml:space="preserve">Римлянам 13:10 Любов не чинить зла ближньому, тому любов є виконання Закону.</w:t>
      </w:r>
    </w:p>
    <w:p w14:paraId="3A15D760" w14:textId="77777777" w:rsidR="00F90BDC" w:rsidRDefault="00F90BDC"/>
    <w:p w14:paraId="72F449B3" w14:textId="77777777" w:rsidR="00F90BDC" w:rsidRDefault="00F90BDC">
      <w:r xmlns:w="http://schemas.openxmlformats.org/wordprocessingml/2006/main">
        <w:t xml:space="preserve">Любов є основою виконання закону.</w:t>
      </w:r>
    </w:p>
    <w:p w14:paraId="20BC5FBA" w14:textId="77777777" w:rsidR="00F90BDC" w:rsidRDefault="00F90BDC"/>
    <w:p w14:paraId="75B1143F" w14:textId="77777777" w:rsidR="00F90BDC" w:rsidRDefault="00F90BDC">
      <w:r xmlns:w="http://schemas.openxmlformats.org/wordprocessingml/2006/main">
        <w:t xml:space="preserve">1. Любов є Шляхом до виконання Божого Закону</w:t>
      </w:r>
    </w:p>
    <w:p w14:paraId="25629F23" w14:textId="77777777" w:rsidR="00F90BDC" w:rsidRDefault="00F90BDC"/>
    <w:p w14:paraId="537FCB12" w14:textId="77777777" w:rsidR="00F90BDC" w:rsidRDefault="00F90BDC">
      <w:r xmlns:w="http://schemas.openxmlformats.org/wordprocessingml/2006/main">
        <w:t xml:space="preserve">2. Жити в любові як нашій основі</w:t>
      </w:r>
    </w:p>
    <w:p w14:paraId="689E44B5" w14:textId="77777777" w:rsidR="00F90BDC" w:rsidRDefault="00F90BDC"/>
    <w:p w14:paraId="1ABEC56C" w14:textId="77777777" w:rsidR="00F90BDC" w:rsidRDefault="00F90BDC">
      <w:r xmlns:w="http://schemas.openxmlformats.org/wordprocessingml/2006/main">
        <w:t xml:space="preserve">1. Івана 13:34-35 - «Нову заповідь даю вам, щоб ви любили один одного: як Я полюбив вас, так і ви любіть один одного. По тому пізнають усі, що ви мої учні, коли будете мати любов між собою».</w:t>
      </w:r>
    </w:p>
    <w:p w14:paraId="23A888C4" w14:textId="77777777" w:rsidR="00F90BDC" w:rsidRDefault="00F90BDC"/>
    <w:p w14:paraId="13939A74" w14:textId="77777777" w:rsidR="00F90BDC" w:rsidRDefault="00F90BDC">
      <w:r xmlns:w="http://schemas.openxmlformats.org/wordprocessingml/2006/main">
        <w:t xml:space="preserve">2. Матвія 22:36-40 - «Учителю, яка найбільша заповідь у Законі?» І сказав йому: Люби Господа Бога свого всім серцем своїм, і всією душею своєю, і всією думкою своєю. </w:t>
      </w:r>
      <w:r xmlns:w="http://schemas.openxmlformats.org/wordprocessingml/2006/main">
        <w:lastRenderedPageBreak xmlns:w="http://schemas.openxmlformats.org/wordprocessingml/2006/main"/>
      </w:r>
      <w:r xmlns:w="http://schemas.openxmlformats.org/wordprocessingml/2006/main">
        <w:t xml:space="preserve">Це велика і перша заповідь. А друга подібна до неї: люби свого ближнього, як самого себе. На цих двох заповідях тримається весь Закон і Пророки».</w:t>
      </w:r>
    </w:p>
    <w:p w14:paraId="2099000D" w14:textId="77777777" w:rsidR="00F90BDC" w:rsidRDefault="00F90BDC"/>
    <w:p w14:paraId="28A3B722" w14:textId="77777777" w:rsidR="00F90BDC" w:rsidRDefault="00F90BDC">
      <w:r xmlns:w="http://schemas.openxmlformats.org/wordprocessingml/2006/main">
        <w:t xml:space="preserve">Римлянам 13:11 І знаючи час, що вже час прокинутися від сну, бо нині спасіння наше ближче, ніж тоді, коли ми увірували.</w:t>
      </w:r>
    </w:p>
    <w:p w14:paraId="2BB566F9" w14:textId="77777777" w:rsidR="00F90BDC" w:rsidRDefault="00F90BDC"/>
    <w:p w14:paraId="693C2D34" w14:textId="77777777" w:rsidR="00F90BDC" w:rsidRDefault="00F90BDC">
      <w:r xmlns:w="http://schemas.openxmlformats.org/wordprocessingml/2006/main">
        <w:t xml:space="preserve">Цей уривок заохочує віруючих прокинутися і визнати, що спасіння ближче, ніж будь-коли.</w:t>
      </w:r>
    </w:p>
    <w:p w14:paraId="449F206C" w14:textId="77777777" w:rsidR="00F90BDC" w:rsidRDefault="00F90BDC"/>
    <w:p w14:paraId="27ABA4BB" w14:textId="77777777" w:rsidR="00F90BDC" w:rsidRDefault="00F90BDC">
      <w:r xmlns:w="http://schemas.openxmlformats.org/wordprocessingml/2006/main">
        <w:t xml:space="preserve">1: Прокинься! Визнання Близькості Спасіння</w:t>
      </w:r>
    </w:p>
    <w:p w14:paraId="7EDB5712" w14:textId="77777777" w:rsidR="00F90BDC" w:rsidRDefault="00F90BDC"/>
    <w:p w14:paraId="3FA85622" w14:textId="77777777" w:rsidR="00F90BDC" w:rsidRDefault="00F90BDC">
      <w:r xmlns:w="http://schemas.openxmlformats.org/wordprocessingml/2006/main">
        <w:t xml:space="preserve">2: Не спіть про це: порятунок близько</w:t>
      </w:r>
    </w:p>
    <w:p w14:paraId="37FD3549" w14:textId="77777777" w:rsidR="00F90BDC" w:rsidRDefault="00F90BDC"/>
    <w:p w14:paraId="07F210AF" w14:textId="77777777" w:rsidR="00F90BDC" w:rsidRDefault="00F90BDC">
      <w:r xmlns:w="http://schemas.openxmlformats.org/wordprocessingml/2006/main">
        <w:t xml:space="preserve">1: 1 Солунян 5:6-8 Тож не спимо, як інші; але пильнуймо та будьмо тверезі. Бо ті, що сплять, сплять уночі; а хто п'яний, той уночі п'яний. А ми, що належить до дня, будьмо тверезі, зодягнувшись у броню віри й любові; а за шолом — надія на порятунок.</w:t>
      </w:r>
    </w:p>
    <w:p w14:paraId="6C76B0E9" w14:textId="77777777" w:rsidR="00F90BDC" w:rsidRDefault="00F90BDC"/>
    <w:p w14:paraId="206DC259" w14:textId="77777777" w:rsidR="00F90BDC" w:rsidRDefault="00F90BDC">
      <w:r xmlns:w="http://schemas.openxmlformats.org/wordprocessingml/2006/main">
        <w:t xml:space="preserve">2: Євреям 6:11-12 І ми бажаємо, щоб кожен із вас виявляв таку саму старанність для повної впевненості в надії аж до кінця, щоб ви не були ледачими, але наслідували тих, хто вірою та терпеливістю успадковує обітниці.</w:t>
      </w:r>
    </w:p>
    <w:p w14:paraId="2DC592CB" w14:textId="77777777" w:rsidR="00F90BDC" w:rsidRDefault="00F90BDC"/>
    <w:p w14:paraId="0F9D5402" w14:textId="77777777" w:rsidR="00F90BDC" w:rsidRDefault="00F90BDC">
      <w:r xmlns:w="http://schemas.openxmlformats.org/wordprocessingml/2006/main">
        <w:t xml:space="preserve">Римлян 13:12 Ніч минула, а день наблизився: тож відкиньмо діла темряви та зодягнімося в зброю світла.</w:t>
      </w:r>
    </w:p>
    <w:p w14:paraId="21AC9789" w14:textId="77777777" w:rsidR="00F90BDC" w:rsidRDefault="00F90BDC"/>
    <w:p w14:paraId="753E2F32" w14:textId="77777777" w:rsidR="00F90BDC" w:rsidRDefault="00F90BDC">
      <w:r xmlns:w="http://schemas.openxmlformats.org/wordprocessingml/2006/main">
        <w:t xml:space="preserve">Нам слід відкинути гріховну поведінку і натомість прийняти праведність у цей новий день.</w:t>
      </w:r>
    </w:p>
    <w:p w14:paraId="6DA5757E" w14:textId="77777777" w:rsidR="00F90BDC" w:rsidRDefault="00F90BDC"/>
    <w:p w14:paraId="7F994500" w14:textId="77777777" w:rsidR="00F90BDC" w:rsidRDefault="00F90BDC">
      <w:r xmlns:w="http://schemas.openxmlformats.org/wordprocessingml/2006/main">
        <w:t xml:space="preserve">1. День спокути: не втрачай жодної хвилини</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попадіться в темряву: одягніть броню світла</w:t>
      </w:r>
    </w:p>
    <w:p w14:paraId="3C997323" w14:textId="77777777" w:rsidR="00F90BDC" w:rsidRDefault="00F90BDC"/>
    <w:p w14:paraId="65E2E94B" w14:textId="77777777" w:rsidR="00F90BDC" w:rsidRDefault="00F90BDC">
      <w:r xmlns:w="http://schemas.openxmlformats.org/wordprocessingml/2006/main">
        <w:t xml:space="preserve">1. Ефесянам 6:11-17 – Зодягніться в повну Божу зброю, щоб ви могли протистояти підступам диявола.</w:t>
      </w:r>
    </w:p>
    <w:p w14:paraId="4D1CCB72" w14:textId="77777777" w:rsidR="00F90BDC" w:rsidRDefault="00F90BDC"/>
    <w:p w14:paraId="64B5AF26" w14:textId="77777777" w:rsidR="00F90BDC" w:rsidRDefault="00F90BDC">
      <w:r xmlns:w="http://schemas.openxmlformats.org/wordprocessingml/2006/main">
        <w:t xml:space="preserve">2. Колосянам 3:5-11 – Отже, убийте земне в собі: розпусту, нечистоту, пристрасть, злу пожадливість і зажерливість, що є ідолопоклонством.</w:t>
      </w:r>
    </w:p>
    <w:p w14:paraId="290D43BC" w14:textId="77777777" w:rsidR="00F90BDC" w:rsidRDefault="00F90BDC"/>
    <w:p w14:paraId="7CEC5198" w14:textId="77777777" w:rsidR="00F90BDC" w:rsidRDefault="00F90BDC">
      <w:r xmlns:w="http://schemas.openxmlformats.org/wordprocessingml/2006/main">
        <w:t xml:space="preserve">Римлян 13:13 Поводьмося чесно, як удень; не в розпусті та пияцтві, не в розпусті та розпусті, не в сварці та заздрості.</w:t>
      </w:r>
    </w:p>
    <w:p w14:paraId="11032D4E" w14:textId="77777777" w:rsidR="00F90BDC" w:rsidRDefault="00F90BDC"/>
    <w:p w14:paraId="41EDD131" w14:textId="77777777" w:rsidR="00F90BDC" w:rsidRDefault="00F90BDC">
      <w:r xmlns:w="http://schemas.openxmlformats.org/wordprocessingml/2006/main">
        <w:t xml:space="preserve">Живіть святим життям, уникаючи аморальних дій, таких як пияцтво та розбещеність.</w:t>
      </w:r>
    </w:p>
    <w:p w14:paraId="5B7F260E" w14:textId="77777777" w:rsidR="00F90BDC" w:rsidRDefault="00F90BDC"/>
    <w:p w14:paraId="37E3DE73" w14:textId="77777777" w:rsidR="00F90BDC" w:rsidRDefault="00F90BDC">
      <w:r xmlns:w="http://schemas.openxmlformats.org/wordprocessingml/2006/main">
        <w:t xml:space="preserve">1. Життя в чистоті та святості</w:t>
      </w:r>
    </w:p>
    <w:p w14:paraId="3BD9A2D1" w14:textId="77777777" w:rsidR="00F90BDC" w:rsidRDefault="00F90BDC"/>
    <w:p w14:paraId="2747F8E1" w14:textId="77777777" w:rsidR="00F90BDC" w:rsidRDefault="00F90BDC">
      <w:r xmlns:w="http://schemas.openxmlformats.org/wordprocessingml/2006/main">
        <w:t xml:space="preserve">2. Сила праведного життя</w:t>
      </w:r>
    </w:p>
    <w:p w14:paraId="0F23981F" w14:textId="77777777" w:rsidR="00F90BDC" w:rsidRDefault="00F90BDC"/>
    <w:p w14:paraId="638FA292" w14:textId="77777777" w:rsidR="00F90BDC" w:rsidRDefault="00F90BDC">
      <w:r xmlns:w="http://schemas.openxmlformats.org/wordprocessingml/2006/main">
        <w:t xml:space="preserve">1. 1 Фессалонікійців 4:3-8 -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 щоб ніхто не переступав і не обманював свого брата в будь-якій справі, бо Господь є месник за все це, як ми також попереджали вас і свідчили. Бо Бог покликав нас не до нечистоти, а до святості. Отож, хто зневажає, зневажає не людину, а Бога, Який дав нам Свого Святого Духа.</w:t>
      </w:r>
    </w:p>
    <w:p w14:paraId="185C958E" w14:textId="77777777" w:rsidR="00F90BDC" w:rsidRDefault="00F90BDC"/>
    <w:p w14:paraId="32E22C3F" w14:textId="77777777" w:rsidR="00F90BDC" w:rsidRDefault="00F90BDC">
      <w:r xmlns:w="http://schemas.openxmlformats.org/wordprocessingml/2006/main">
        <w:t xml:space="preserve">2. Тита 2:12 - Навчає нас, що, відкинувши безбожність і світські похоті, ми повинні жити тверезо, праведно і благочестиво в цьому світі.</w:t>
      </w:r>
    </w:p>
    <w:p w14:paraId="29C8478D" w14:textId="77777777" w:rsidR="00F90BDC" w:rsidRDefault="00F90BDC"/>
    <w:p w14:paraId="036DBDD3" w14:textId="77777777" w:rsidR="00F90BDC" w:rsidRDefault="00F90BDC">
      <w:r xmlns:w="http://schemas.openxmlformats.org/wordprocessingml/2006/main">
        <w:t xml:space="preserve">Римлянам 13:14 Але зодягніться в Господа Ісуса Христа, а не дбайте про тіло, щоб виконувати </w:t>
      </w:r>
      <w:r xmlns:w="http://schemas.openxmlformats.org/wordprocessingml/2006/main">
        <w:lastRenderedPageBreak xmlns:w="http://schemas.openxmlformats.org/wordprocessingml/2006/main"/>
      </w:r>
      <w:r xmlns:w="http://schemas.openxmlformats.org/wordprocessingml/2006/main">
        <w:t xml:space="preserve">похоті його.</w:t>
      </w:r>
    </w:p>
    <w:p w14:paraId="2417F3B6" w14:textId="77777777" w:rsidR="00F90BDC" w:rsidRDefault="00F90BDC"/>
    <w:p w14:paraId="45ED5F77" w14:textId="77777777" w:rsidR="00F90BDC" w:rsidRDefault="00F90BDC">
      <w:r xmlns:w="http://schemas.openxmlformats.org/wordprocessingml/2006/main">
        <w:t xml:space="preserve">Живіть згідно з вченням Ісуса Христа і протистоять спокусам плоті.</w:t>
      </w:r>
    </w:p>
    <w:p w14:paraId="3E74239C" w14:textId="77777777" w:rsidR="00F90BDC" w:rsidRDefault="00F90BDC"/>
    <w:p w14:paraId="0886E72D" w14:textId="77777777" w:rsidR="00F90BDC" w:rsidRDefault="00F90BDC">
      <w:r xmlns:w="http://schemas.openxmlformats.org/wordprocessingml/2006/main">
        <w:t xml:space="preserve">1. Сила Христа протистояти спокусі</w:t>
      </w:r>
    </w:p>
    <w:p w14:paraId="3A5F521C" w14:textId="77777777" w:rsidR="00F90BDC" w:rsidRDefault="00F90BDC"/>
    <w:p w14:paraId="75DDCED1" w14:textId="77777777" w:rsidR="00F90BDC" w:rsidRDefault="00F90BDC">
      <w:r xmlns:w="http://schemas.openxmlformats.org/wordprocessingml/2006/main">
        <w:t xml:space="preserve">2. Як слідувати вченням Ісуса в повсякденному житті</w:t>
      </w:r>
    </w:p>
    <w:p w14:paraId="59540F2D" w14:textId="77777777" w:rsidR="00F90BDC" w:rsidRDefault="00F90BDC"/>
    <w:p w14:paraId="08D716E1" w14:textId="77777777" w:rsidR="00F90BDC" w:rsidRDefault="00F90BDC">
      <w:r xmlns:w="http://schemas.openxmlformats.org/wordprocessingml/2006/main">
        <w:t xml:space="preserve">1. 1 Коринтян 10:13: «Не спіткала вас жодна спокуса, окрім загальнолюдської. І Бог вірний; Він не дозволить вам бути випробовуваними понад те, що ви можете витримати. Але коли ви будете спокушені, Він також дасть вам вихід, щоб ви могли це витримати».</w:t>
      </w:r>
    </w:p>
    <w:p w14:paraId="3E956DEF" w14:textId="77777777" w:rsidR="00F90BDC" w:rsidRDefault="00F90BDC"/>
    <w:p w14:paraId="05A74C82" w14:textId="77777777" w:rsidR="00F90BDC" w:rsidRDefault="00F90BDC">
      <w:r xmlns:w="http://schemas.openxmlformats.org/wordprocessingml/2006/main">
        <w:t xml:space="preserve">2. Галатів 5:16-17: «Тож я кажу: поводьтеся з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w:t>
      </w:r>
    </w:p>
    <w:p w14:paraId="7E2ED32A" w14:textId="77777777" w:rsidR="00F90BDC" w:rsidRDefault="00F90BDC"/>
    <w:p w14:paraId="77E46719" w14:textId="77777777" w:rsidR="000F7377" w:rsidRDefault="000F7377">
      <w:r xmlns:w="http://schemas.openxmlformats.org/wordprocessingml/2006/main">
        <w:t xml:space="preserve">Послання до римлян 14 обговорює тему християнської свободи, розв’язання суперечок із сумнівних питань і принцип не доводити співвіруючого до спотикання.</w:t>
      </w:r>
    </w:p>
    <w:p w14:paraId="105414B5" w14:textId="77777777" w:rsidR="000F7377" w:rsidRDefault="000F7377"/>
    <w:p w14:paraId="04AB2984" w14:textId="77777777" w:rsidR="000F7377" w:rsidRDefault="000F7377">
      <w:r xmlns:w="http://schemas.openxmlformats.org/wordprocessingml/2006/main">
        <w:t xml:space="preserve">1-й абзац: Розділ починається з того, що Павло радить віруючим приймати тих, хто слабкий у вірі, не сварячись через спірні питання. Він використовує приклад днів дотримання їжі, підкреслюючи відмінності в переконаннях серед віруючих, кожен повинен бути повністю переконаний у своєму розумі, тому що ми живемо, Господь, помремо, Господь, чи живемо, помремо, належимо Господу (Римлянам 14:1-8). Це задає тон дискусії щодо різноманіття толерантності в християнській спільноті.</w:t>
      </w:r>
    </w:p>
    <w:p w14:paraId="3564648D" w14:textId="77777777" w:rsidR="000F7377" w:rsidRDefault="000F7377"/>
    <w:p w14:paraId="67724685" w14:textId="77777777" w:rsidR="000F7377" w:rsidRDefault="000F7377">
      <w:r xmlns:w="http://schemas.openxmlformats.org/wordprocessingml/2006/main">
        <w:t xml:space="preserve">2-й абзац: у віршах 9-12 Павло підкреслює, що Христос помер і повернувся до життя, щоб Він міг бути Господом і мертвих, і живих. Отже, ми всі постанемо перед Божим судом, кожен з нас відповість за себе Богові (Римлянам 14:9-12). Це підкреслює важливість особистої відповідальності перед Богом, а не судження одновірців з несуттєвих питань.</w:t>
      </w:r>
    </w:p>
    <w:p w14:paraId="2608393B" w14:textId="77777777" w:rsidR="000F7377" w:rsidRDefault="000F7377"/>
    <w:p w14:paraId="248848E7" w14:textId="77777777" w:rsidR="000F7377" w:rsidRDefault="000F7377">
      <w:r xmlns:w="http://schemas.openxmlformats.org/wordprocessingml/2006/main">
        <w:t xml:space="preserve">3-й абзац: Починаючи з вірша 13 і далі, Павло навчає віруючих більше не судити один одного, а краще прийняти рішення ніколи не ставити каменем спотикання перешкодою на шляху брата-сестри (Римлянам 14:13). Він пояснює, що все може бути чистим для одного віруючого, якщо це спотикає іншого, це неправильно (Римлянам 14:20), отже, царство Боже не має значення їжа, пиття, а праведність, мир, радість, Святий Дух, кожен, хто служить Христу таким чином, догоджаючи Богу, отримує людське схвалення (Римлянам 14:17-18). Розділ завершується закликом прагнути до миру, взаємного повчання, не руйнувати роботу, заради Бога, їжу, зберігайте між собою те, у що ви вірите. Благословенний Бог, якщо людина не засуджує себе тим, що схвалює (Римлянам 14:19-22). Це підкреслює принцип живої любові до інших навіть серед особистої свободи.</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Слабого у вірі прийміть, але не до суперечок.</w:t>
      </w:r>
    </w:p>
    <w:p w14:paraId="2A4C2F34" w14:textId="77777777" w:rsidR="000F7377" w:rsidRDefault="000F7377"/>
    <w:p w14:paraId="47BB987C" w14:textId="77777777" w:rsidR="000F7377" w:rsidRDefault="000F7377">
      <w:r xmlns:w="http://schemas.openxmlformats.org/wordprocessingml/2006/main">
        <w:t xml:space="preserve">Віруючі повинні приймати один одного без суперечок з питань особистої віри.</w:t>
      </w:r>
    </w:p>
    <w:p w14:paraId="02D5A88A" w14:textId="77777777" w:rsidR="000F7377" w:rsidRDefault="000F7377"/>
    <w:p w14:paraId="59AF614A" w14:textId="77777777" w:rsidR="000F7377" w:rsidRDefault="000F7377">
      <w:r xmlns:w="http://schemas.openxmlformats.org/wordprocessingml/2006/main">
        <w:t xml:space="preserve">1. Ми не повинні судити про віру інших</w:t>
      </w:r>
    </w:p>
    <w:p w14:paraId="383445B4" w14:textId="77777777" w:rsidR="000F7377" w:rsidRDefault="000F7377"/>
    <w:p w14:paraId="4862D17F" w14:textId="77777777" w:rsidR="000F7377" w:rsidRDefault="000F7377">
      <w:r xmlns:w="http://schemas.openxmlformats.org/wordprocessingml/2006/main">
        <w:t xml:space="preserve">2. Прийняття один одного в любові</w:t>
      </w:r>
    </w:p>
    <w:p w14:paraId="120BDD71" w14:textId="77777777" w:rsidR="000F7377" w:rsidRDefault="000F7377"/>
    <w:p w14:paraId="6C3AE588" w14:textId="77777777" w:rsidR="000F7377" w:rsidRDefault="000F7377">
      <w:r xmlns:w="http://schemas.openxmlformats.org/wordprocessingml/2006/main">
        <w:t xml:space="preserve">1. 1 Коринтян 13:4-7 -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w:t>
      </w:r>
    </w:p>
    <w:p w14:paraId="2A847610" w14:textId="77777777" w:rsidR="000F7377" w:rsidRDefault="000F7377"/>
    <w:p w14:paraId="36B20DC5" w14:textId="77777777" w:rsidR="000F7377" w:rsidRDefault="000F7377">
      <w:r xmlns:w="http://schemas.openxmlformats.org/wordprocessingml/2006/main">
        <w:t xml:space="preserve">2. Якова 4:11-12 - Не лихословіть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14:paraId="67C6FCC1" w14:textId="77777777" w:rsidR="000F7377" w:rsidRDefault="000F7377"/>
    <w:p w14:paraId="57DB6F2C" w14:textId="77777777" w:rsidR="000F7377" w:rsidRDefault="000F7377">
      <w:r xmlns:w="http://schemas.openxmlformats.org/wordprocessingml/2006/main">
        <w:t xml:space="preserve">Romans 14:2 2 Бо один вірить, що може їсти все, а слабий їсть зелень.</w:t>
      </w:r>
    </w:p>
    <w:p w14:paraId="1844DCE1" w14:textId="77777777" w:rsidR="000F7377" w:rsidRDefault="000F7377"/>
    <w:p w14:paraId="24DA5AD0" w14:textId="77777777" w:rsidR="000F7377" w:rsidRDefault="000F7377">
      <w:r xmlns:w="http://schemas.openxmlformats.org/wordprocessingml/2006/main">
        <w:t xml:space="preserve">Двоє людей мають різні погляди на те, що їм можна їсти. Один вважає, що може їсти все, а інший, слабкий, їсть лише трави.</w:t>
      </w:r>
    </w:p>
    <w:p w14:paraId="67DAA471" w14:textId="77777777" w:rsidR="000F7377" w:rsidRDefault="000F7377"/>
    <w:p w14:paraId="49E37CCF" w14:textId="77777777" w:rsidR="000F7377" w:rsidRDefault="000F7377">
      <w:r xmlns:w="http://schemas.openxmlformats.org/wordprocessingml/2006/main">
        <w:t xml:space="preserve">1. Сила знання своїх меж</w:t>
      </w:r>
    </w:p>
    <w:p w14:paraId="3737F168" w14:textId="77777777" w:rsidR="000F7377" w:rsidRDefault="000F7377"/>
    <w:p w14:paraId="7835054F" w14:textId="77777777" w:rsidR="000F7377" w:rsidRDefault="000F7377">
      <w:r xmlns:w="http://schemas.openxmlformats.org/wordprocessingml/2006/main">
        <w:t xml:space="preserve">2. Сила сприйняття відмінностей</w:t>
      </w:r>
    </w:p>
    <w:p w14:paraId="2519A26F" w14:textId="77777777" w:rsidR="000F7377" w:rsidRDefault="000F7377"/>
    <w:p w14:paraId="6379442E" w14:textId="77777777" w:rsidR="000F7377" w:rsidRDefault="000F7377">
      <w:r xmlns:w="http://schemas.openxmlformats.org/wordprocessingml/2006/main">
        <w:t xml:space="preserve">1. Матвія 6:25-34 – Розгляньте польові лілії</w:t>
      </w:r>
    </w:p>
    <w:p w14:paraId="3E3979F8" w14:textId="77777777" w:rsidR="000F7377" w:rsidRDefault="000F7377"/>
    <w:p w14:paraId="3E08F017" w14:textId="77777777" w:rsidR="000F7377" w:rsidRDefault="000F7377">
      <w:r xmlns:w="http://schemas.openxmlformats.org/wordprocessingml/2006/main">
        <w:t xml:space="preserve">2. Филип’янам 4:4-7 – Завжди радійте в Господі</w:t>
      </w:r>
    </w:p>
    <w:p w14:paraId="77EF89C1" w14:textId="77777777" w:rsidR="000F7377" w:rsidRDefault="000F7377"/>
    <w:p w14:paraId="3B84A46E" w14:textId="77777777" w:rsidR="000F7377" w:rsidRDefault="000F7377">
      <w:r xmlns:w="http://schemas.openxmlformats.org/wordprocessingml/2006/main">
        <w:t xml:space="preserve">Римлянам 14:3 Хто їсть, нехай не зневажає того, хто не їсть; і хто не їсть, нехай не судить того, хто їсть, бо Бог прийняв його.</w:t>
      </w:r>
    </w:p>
    <w:p w14:paraId="6AA4D86A" w14:textId="77777777" w:rsidR="000F7377" w:rsidRDefault="000F7377"/>
    <w:p w14:paraId="510F4D26" w14:textId="77777777" w:rsidR="000F7377" w:rsidRDefault="000F7377">
      <w:r xmlns:w="http://schemas.openxmlformats.org/wordprocessingml/2006/main">
        <w:t xml:space="preserve">Християни не повинні судити один одного за їхніми харчовими звичками, тому що Бог прийняв їх обох.</w:t>
      </w:r>
    </w:p>
    <w:p w14:paraId="530F8132" w14:textId="77777777" w:rsidR="000F7377" w:rsidRDefault="000F7377"/>
    <w:p w14:paraId="14DC4591" w14:textId="77777777" w:rsidR="000F7377" w:rsidRDefault="000F7377">
      <w:r xmlns:w="http://schemas.openxmlformats.org/wordprocessingml/2006/main">
        <w:t xml:space="preserve">1. Сила прощення: Дослідження в Римлянам 14:3</w:t>
      </w:r>
    </w:p>
    <w:p w14:paraId="61657C74" w14:textId="77777777" w:rsidR="000F7377" w:rsidRDefault="000F7377"/>
    <w:p w14:paraId="0D645180" w14:textId="77777777" w:rsidR="000F7377" w:rsidRDefault="000F7377">
      <w:r xmlns:w="http://schemas.openxmlformats.org/wordprocessingml/2006/main">
        <w:t xml:space="preserve">2. Безумовна любов: життя згідно з Римлянам 14:3</w:t>
      </w:r>
    </w:p>
    <w:p w14:paraId="5C97496E" w14:textId="77777777" w:rsidR="000F7377" w:rsidRDefault="000F7377"/>
    <w:p w14:paraId="32E8E810" w14:textId="77777777" w:rsidR="000F7377" w:rsidRDefault="000F7377">
      <w:r xmlns:w="http://schemas.openxmlformats.org/wordprocessingml/2006/main">
        <w:t xml:space="preserve">1. Луки 6:37 - «Не судіть, і не будете суджені; не засуджуйте, і не будете засуджені; прощайте, і вам прощено»</w:t>
      </w:r>
    </w:p>
    <w:p w14:paraId="2C1B8541" w14:textId="77777777" w:rsidR="000F7377" w:rsidRDefault="000F7377"/>
    <w:p w14:paraId="36D3E77B" w14:textId="77777777" w:rsidR="000F7377" w:rsidRDefault="000F7377">
      <w:r xmlns:w="http://schemas.openxmlformats.org/wordprocessingml/2006/main">
        <w:t xml:space="preserve">2. Ефесянам 4:32 – «А ви один до одного будьте добрими, милосердними, прощаючи один одному, як і Бог у Христі вам простив».</w:t>
      </w:r>
    </w:p>
    <w:p w14:paraId="7A641D7E" w14:textId="77777777" w:rsidR="000F7377" w:rsidRDefault="000F7377"/>
    <w:p w14:paraId="6DCC535F" w14:textId="77777777" w:rsidR="000F7377" w:rsidRDefault="000F7377">
      <w:r xmlns:w="http://schemas.openxmlformats.org/wordprocessingml/2006/main">
        <w:t xml:space="preserve">Римлян 14:4 Хто ти такий, що судиш чужого слугу? для свого господаря він стоїть або падає. Так, він буде піднятий, бо Бог може його витримати.</w:t>
      </w:r>
    </w:p>
    <w:p w14:paraId="52A7533B" w14:textId="77777777" w:rsidR="000F7377" w:rsidRDefault="000F7377"/>
    <w:p w14:paraId="7830D1AD" w14:textId="77777777" w:rsidR="000F7377" w:rsidRDefault="000F7377">
      <w:r xmlns:w="http://schemas.openxmlformats.org/wordprocessingml/2006/main">
        <w:t xml:space="preserve">Християни не повинні засуджувати один одного, оскільки в кожного є свій володар, Бог, якому вони в кінцевому рахунку відповідають.</w:t>
      </w:r>
    </w:p>
    <w:p w14:paraId="03E8D27C" w14:textId="77777777" w:rsidR="000F7377" w:rsidRDefault="000F7377"/>
    <w:p w14:paraId="15DFA39C" w14:textId="77777777" w:rsidR="000F7377" w:rsidRDefault="000F7377">
      <w:r xmlns:w="http://schemas.openxmlformats.org/wordprocessingml/2006/main">
        <w:t xml:space="preserve">1. «Ми кожен відповідальний перед Богом»</w:t>
      </w:r>
    </w:p>
    <w:p w14:paraId="3F9452DE" w14:textId="77777777" w:rsidR="000F7377" w:rsidRDefault="000F7377"/>
    <w:p w14:paraId="383BD528" w14:textId="77777777" w:rsidR="000F7377" w:rsidRDefault="000F7377">
      <w:r xmlns:w="http://schemas.openxmlformats.org/wordprocessingml/2006/main">
        <w:t xml:space="preserve">2. «Сила Бога та Його здатність змусити нас вистояти»</w:t>
      </w:r>
    </w:p>
    <w:p w14:paraId="6A6D3672" w14:textId="77777777" w:rsidR="000F7377" w:rsidRDefault="000F7377"/>
    <w:p w14:paraId="7ACEA839" w14:textId="77777777" w:rsidR="000F7377" w:rsidRDefault="000F7377">
      <w:r xmlns:w="http://schemas.openxmlformats.org/wordprocessingml/2006/main">
        <w:t xml:space="preserve">1. Римлянам 3:23 «Бо всі згрішили й позбавлені слави Божої».</w:t>
      </w:r>
    </w:p>
    <w:p w14:paraId="651899BA" w14:textId="77777777" w:rsidR="000F7377" w:rsidRDefault="000F7377"/>
    <w:p w14:paraId="7BCE5AB2" w14:textId="77777777" w:rsidR="000F7377" w:rsidRDefault="000F7377">
      <w:r xmlns:w="http://schemas.openxmlformats.org/wordprocessingml/2006/main">
        <w:t xml:space="preserve">2. Ісаї 40:28-31 «Хіба ти не знаєш? Хіба ти не чуєш? Вічний Бог, Господь, Творець кінців землі, не знемагає й не втомлюється, Його розум незбагненний, Він дає силу слабим, і тим, хто не має сили, Він примножує силу.Навіть юнаки знемагають і втомляться, і юнаки зовсім впадуть, а ті, хто надіється на Господа, відновлять свою силу, вони піднімуться з крилами, як орли, вони будуть бігати і не втомляться, вони будуть йти і не втомляться».</w:t>
      </w:r>
    </w:p>
    <w:p w14:paraId="367A4E9C" w14:textId="77777777" w:rsidR="000F7377" w:rsidRDefault="000F7377"/>
    <w:p w14:paraId="0D26788A" w14:textId="77777777" w:rsidR="000F7377" w:rsidRDefault="000F7377">
      <w:r xmlns:w="http://schemas.openxmlformats.org/wordprocessingml/2006/main">
        <w:t xml:space="preserve">До римлян 14:5 Один день цінує за день, а інший кожен день однаково. Кожен нехай буде певний у своїй думці.</w:t>
      </w:r>
    </w:p>
    <w:p w14:paraId="17EAECA6" w14:textId="77777777" w:rsidR="000F7377" w:rsidRDefault="000F7377"/>
    <w:p w14:paraId="2A855DB8" w14:textId="77777777" w:rsidR="000F7377" w:rsidRDefault="000F7377">
      <w:r xmlns:w="http://schemas.openxmlformats.org/wordprocessingml/2006/main">
        <w:t xml:space="preserve">Кожен має сформувати власну думку про те, як найкраще шанувати Бога.</w:t>
      </w:r>
    </w:p>
    <w:p w14:paraId="59692546" w14:textId="77777777" w:rsidR="000F7377" w:rsidRDefault="000F7377"/>
    <w:p w14:paraId="31C7C892" w14:textId="77777777" w:rsidR="000F7377" w:rsidRDefault="000F7377">
      <w:r xmlns:w="http://schemas.openxmlformats.org/wordprocessingml/2006/main">
        <w:t xml:space="preserve">1: Важливо мати власну думку та відстоювати її.</w:t>
      </w:r>
    </w:p>
    <w:p w14:paraId="58665038" w14:textId="77777777" w:rsidR="000F7377" w:rsidRDefault="000F7377"/>
    <w:p w14:paraId="6820639C" w14:textId="77777777" w:rsidR="000F7377" w:rsidRDefault="000F7377">
      <w:r xmlns:w="http://schemas.openxmlformats.org/wordprocessingml/2006/main">
        <w:t xml:space="preserve">2: Важливість поваги до думок інших людей.</w:t>
      </w:r>
    </w:p>
    <w:p w14:paraId="3D9A4DC2" w14:textId="77777777" w:rsidR="000F7377" w:rsidRDefault="000F7377"/>
    <w:p w14:paraId="63A5EF81" w14:textId="77777777" w:rsidR="000F7377" w:rsidRDefault="000F7377">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14:paraId="6FE21482" w14:textId="77777777" w:rsidR="000F7377" w:rsidRDefault="000F7377"/>
    <w:p w14:paraId="4F39A79A" w14:textId="77777777" w:rsidR="000F7377" w:rsidRDefault="000F7377">
      <w:r xmlns:w="http://schemas.openxmlformats.org/wordprocessingml/2006/main">
        <w:t xml:space="preserve">2: Філіппійців 4:8 - «Зрештою, брати, все, що правдиве, все, що благородне, все, що праведне, все, що чисте, все, що миле, все, що гідне подиву, — якщо щось чудове або гідне похвали, — думайте про це».</w:t>
      </w:r>
    </w:p>
    <w:p w14:paraId="71DF99D5" w14:textId="77777777" w:rsidR="000F7377" w:rsidRDefault="000F7377"/>
    <w:p w14:paraId="2A1D66E2" w14:textId="77777777" w:rsidR="000F7377" w:rsidRDefault="000F7377">
      <w:r xmlns:w="http://schemas.openxmlformats.org/wordprocessingml/2006/main">
        <w:t xml:space="preserve">Римлянам 14:6 Хто зважає на день, для Господа зважає; а хто не зважає на день, для Господа він не зважає. Хто їсть, для Господа їсть, бо дякує Богові; а хто не їсть, для Господа не їсть, а дякує Богові.</w:t>
      </w:r>
    </w:p>
    <w:p w14:paraId="4500B229" w14:textId="77777777" w:rsidR="000F7377" w:rsidRDefault="000F7377"/>
    <w:p w14:paraId="46BFA25D" w14:textId="77777777" w:rsidR="000F7377" w:rsidRDefault="000F7377">
      <w:r xmlns:w="http://schemas.openxmlformats.org/wordprocessingml/2006/main">
        <w:t xml:space="preserve">Павло заохочує віруючих визнати, що все, що вони роблять, має робитися для Божої слави, чи то дотримання дня, чи їжа чи неїжа.</w:t>
      </w:r>
    </w:p>
    <w:p w14:paraId="40C4B0F6" w14:textId="77777777" w:rsidR="000F7377" w:rsidRDefault="000F7377"/>
    <w:p w14:paraId="54C5ABC7" w14:textId="77777777" w:rsidR="000F7377" w:rsidRDefault="000F7377">
      <w:r xmlns:w="http://schemas.openxmlformats.org/wordprocessingml/2006/main">
        <w:t xml:space="preserve">1. «Життя для Бога в усьому»</w:t>
      </w:r>
    </w:p>
    <w:p w14:paraId="3E5BC60A" w14:textId="77777777" w:rsidR="000F7377" w:rsidRDefault="000F7377"/>
    <w:p w14:paraId="61C931D1" w14:textId="77777777" w:rsidR="000F7377" w:rsidRDefault="000F7377">
      <w:r xmlns:w="http://schemas.openxmlformats.org/wordprocessingml/2006/main">
        <w:t xml:space="preserve">2. «Божа присутність у повсякденному житті»</w:t>
      </w:r>
    </w:p>
    <w:p w14:paraId="7E890400" w14:textId="77777777" w:rsidR="000F7377" w:rsidRDefault="000F7377"/>
    <w:p w14:paraId="696B7579" w14:textId="77777777" w:rsidR="000F7377" w:rsidRDefault="000F7377">
      <w:r xmlns:w="http://schemas.openxmlformats.org/wordprocessingml/2006/main">
        <w:t xml:space="preserve">1. Колосянам 3:23 – «Усе, що ви робите, робіть від щирого серця, як для Господа, а не для людей».</w:t>
      </w:r>
    </w:p>
    <w:p w14:paraId="5A869E5D" w14:textId="77777777" w:rsidR="000F7377" w:rsidRDefault="000F7377"/>
    <w:p w14:paraId="797635D7" w14:textId="77777777" w:rsidR="000F7377" w:rsidRDefault="000F7377">
      <w:r xmlns:w="http://schemas.openxmlformats.org/wordprocessingml/2006/main">
        <w:t xml:space="preserve">2. 1 Коринтян 10:31 – «Отож, чи їсте ви, чи п’єте, чи що інше робите, усе робіть на славу Божу».</w:t>
      </w:r>
    </w:p>
    <w:p w14:paraId="46FC7410" w14:textId="77777777" w:rsidR="000F7377" w:rsidRDefault="000F7377"/>
    <w:p w14:paraId="5DFD667F" w14:textId="77777777" w:rsidR="000F7377" w:rsidRDefault="000F7377">
      <w:r xmlns:w="http://schemas.openxmlformats.org/wordprocessingml/2006/main">
        <w:t xml:space="preserve">Romans 14:7 Бо ніхто з нас не живе для себе, і ніхто не вмирає для себе.</w:t>
      </w:r>
    </w:p>
    <w:p w14:paraId="5D520A6D" w14:textId="77777777" w:rsidR="000F7377" w:rsidRDefault="000F7377"/>
    <w:p w14:paraId="2F66CDD7" w14:textId="77777777" w:rsidR="000F7377" w:rsidRDefault="000F7377">
      <w:r xmlns:w="http://schemas.openxmlformats.org/wordprocessingml/2006/main">
        <w:t xml:space="preserve">Усі люди живуть і вмирають заради чогось більшого, ніж вони самі.</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Життя і смерть заради чогось більшого - Римлянам 14:7</w:t>
      </w:r>
    </w:p>
    <w:p w14:paraId="57CFC90E" w14:textId="77777777" w:rsidR="000F7377" w:rsidRDefault="000F7377"/>
    <w:p w14:paraId="5960F96C" w14:textId="77777777" w:rsidR="000F7377" w:rsidRDefault="000F7377">
      <w:r xmlns:w="http://schemas.openxmlformats.org/wordprocessingml/2006/main">
        <w:t xml:space="preserve">2. Зосередження на більшій картині - Римлянам 14:7</w:t>
      </w:r>
    </w:p>
    <w:p w14:paraId="784D8E2E" w14:textId="77777777" w:rsidR="000F7377" w:rsidRDefault="000F7377"/>
    <w:p w14:paraId="525474C5" w14:textId="77777777" w:rsidR="000F7377" w:rsidRDefault="000F7377">
      <w:r xmlns:w="http://schemas.openxmlformats.org/wordprocessingml/2006/main">
        <w:t xml:space="preserve">1. Галатам 6:7 Не обманюйтеся; Бог осміяний не буває, бо що людина посіє, те й пожне.</w:t>
      </w:r>
    </w:p>
    <w:p w14:paraId="0D107F5D" w14:textId="77777777" w:rsidR="000F7377" w:rsidRDefault="000F7377"/>
    <w:p w14:paraId="4CF2C570" w14:textId="77777777" w:rsidR="000F7377" w:rsidRDefault="000F7377">
      <w:r xmlns:w="http://schemas.openxmlformats.org/wordprocessingml/2006/main">
        <w:t xml:space="preserve">2. Євреям 12:1–2 Тому, бачачи, що ми також оточені такою великою хмарою свідків, відкиньмо всякий тягар і гріх, який так легко нас охоплює, і біжимо з терпінням змагання, що є перед нами, дивлячись на Ісуса, Начальника і Виконавця нашої віри; який за радість, що була перед ним, витерпів хрест, нехтуючи соромом, і сів праворуч престолу Божого.</w:t>
      </w:r>
    </w:p>
    <w:p w14:paraId="188D2B70" w14:textId="77777777" w:rsidR="000F7377" w:rsidRDefault="000F7377"/>
    <w:p w14:paraId="7AC821AE" w14:textId="77777777" w:rsidR="000F7377" w:rsidRDefault="000F7377">
      <w:r xmlns:w="http://schemas.openxmlformats.org/wordprocessingml/2006/main">
        <w:t xml:space="preserve">Римлян 14:8 Бо чи живемо, то для Господа живемо; і коли ми вмираємо, ми вмираємо для Господа; чи живемо ми, чи вмираємо, ми Господні.</w:t>
      </w:r>
    </w:p>
    <w:p w14:paraId="6AC100AD" w14:textId="77777777" w:rsidR="000F7377" w:rsidRDefault="000F7377"/>
    <w:p w14:paraId="0943DF6B" w14:textId="77777777" w:rsidR="000F7377" w:rsidRDefault="000F7377">
      <w:r xmlns:w="http://schemas.openxmlformats.org/wordprocessingml/2006/main">
        <w:t xml:space="preserve">На всіх етапах життя віруючі належать Господу – живуть чи вмирають.</w:t>
      </w:r>
    </w:p>
    <w:p w14:paraId="0BDEB4EF" w14:textId="77777777" w:rsidR="000F7377" w:rsidRDefault="000F7377"/>
    <w:p w14:paraId="79CFFCFA" w14:textId="77777777" w:rsidR="000F7377" w:rsidRDefault="000F7377">
      <w:r xmlns:w="http://schemas.openxmlformats.org/wordprocessingml/2006/main">
        <w:t xml:space="preserve">1. Життя і смерть для Господа - Римлянам 14:8</w:t>
      </w:r>
    </w:p>
    <w:p w14:paraId="3B28FFF4" w14:textId="77777777" w:rsidR="000F7377" w:rsidRDefault="000F7377"/>
    <w:p w14:paraId="2EEFF44E" w14:textId="77777777" w:rsidR="000F7377" w:rsidRDefault="000F7377">
      <w:r xmlns:w="http://schemas.openxmlformats.org/wordprocessingml/2006/main">
        <w:t xml:space="preserve">2. Належність до Господа в кожну пору року - Римлянам 14:8</w:t>
      </w:r>
    </w:p>
    <w:p w14:paraId="467C24CF" w14:textId="77777777" w:rsidR="000F7377" w:rsidRDefault="000F7377"/>
    <w:p w14:paraId="239CF630" w14:textId="77777777" w:rsidR="000F7377" w:rsidRDefault="000F7377">
      <w:r xmlns:w="http://schemas.openxmlformats.org/wordprocessingml/2006/main">
        <w:t xml:space="preserve">1. Псалом 116:15 - Дорогоцінна в очах Господа смерть Його святих.</w:t>
      </w:r>
    </w:p>
    <w:p w14:paraId="579D52DF" w14:textId="77777777" w:rsidR="000F7377" w:rsidRDefault="000F7377"/>
    <w:p w14:paraId="49812122" w14:textId="77777777" w:rsidR="000F7377" w:rsidRDefault="000F7377">
      <w:r xmlns:w="http://schemas.openxmlformats.org/wordprocessingml/2006/main">
        <w:t xml:space="preserve">2. Повторення Закону 10:12 –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всім своїм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 14:9 Бо Христос для того й умер, і воскрес, і воскрес, щоб панувати над мертвими й над живими.</w:t>
      </w:r>
    </w:p>
    <w:p w14:paraId="33B74769" w14:textId="77777777" w:rsidR="000F7377" w:rsidRDefault="000F7377"/>
    <w:p w14:paraId="193B4A95" w14:textId="77777777" w:rsidR="000F7377" w:rsidRDefault="000F7377">
      <w:r xmlns:w="http://schemas.openxmlformats.org/wordprocessingml/2006/main">
        <w:t xml:space="preserve">Кінцева мета Бога — бути Господом як над живими, так і над мертвими.</w:t>
      </w:r>
    </w:p>
    <w:p w14:paraId="12A8FBE4" w14:textId="77777777" w:rsidR="000F7377" w:rsidRDefault="000F7377"/>
    <w:p w14:paraId="77D4116C" w14:textId="77777777" w:rsidR="000F7377" w:rsidRDefault="000F7377">
      <w:r xmlns:w="http://schemas.openxmlformats.org/wordprocessingml/2006/main">
        <w:t xml:space="preserve">1: Життя для вічності: Дар пізнання Христа</w:t>
      </w:r>
    </w:p>
    <w:p w14:paraId="1DAD53E6" w14:textId="77777777" w:rsidR="000F7377" w:rsidRDefault="000F7377"/>
    <w:p w14:paraId="1D78552E" w14:textId="77777777" w:rsidR="000F7377" w:rsidRDefault="000F7377">
      <w:r xmlns:w="http://schemas.openxmlformats.org/wordprocessingml/2006/main">
        <w:t xml:space="preserve">2: Сила воскресіння: надія на спасіння</w:t>
      </w:r>
    </w:p>
    <w:p w14:paraId="2C688926" w14:textId="77777777" w:rsidR="000F7377" w:rsidRDefault="000F7377"/>
    <w:p w14:paraId="41623C90" w14:textId="77777777" w:rsidR="000F7377" w:rsidRDefault="000F7377">
      <w:r xmlns:w="http://schemas.openxmlformats.org/wordprocessingml/2006/main">
        <w:t xml:space="preserve">1: Івана 11:25-26 - Ісус сказав: «Я є воскресіння і життя. Хто вірує в Мене, хоч і помре, житиме».</w:t>
      </w:r>
    </w:p>
    <w:p w14:paraId="70BA3E45" w14:textId="77777777" w:rsidR="000F7377" w:rsidRDefault="000F7377"/>
    <w:p w14:paraId="33F3D4BA" w14:textId="77777777" w:rsidR="000F7377" w:rsidRDefault="000F7377">
      <w:r xmlns:w="http://schemas.openxmlformats.org/wordprocessingml/2006/main">
        <w:t xml:space="preserve">2: Римлянам 8:11 - Дух Божий, який воскресив Ісуса з мертвих, живе в вас. І так само, як Бог воскресив Ісуса Христа з мертвих, Він оживить ваші смертні тіла цим самим Духом, що живе у вас.</w:t>
      </w:r>
    </w:p>
    <w:p w14:paraId="2C34C08F" w14:textId="77777777" w:rsidR="000F7377" w:rsidRDefault="000F7377"/>
    <w:p w14:paraId="7ECBF162" w14:textId="77777777" w:rsidR="000F7377" w:rsidRDefault="000F7377">
      <w:r xmlns:w="http://schemas.openxmlformats.org/wordprocessingml/2006/main">
        <w:t xml:space="preserve">Римлян 14:10 Але чому ти судиш свого брата? або чому ти зневажаєш брата свого? бо ми всі станемо перед судом Христовим.</w:t>
      </w:r>
    </w:p>
    <w:p w14:paraId="70F828B8" w14:textId="77777777" w:rsidR="000F7377" w:rsidRDefault="000F7377"/>
    <w:p w14:paraId="7B3F1F3D" w14:textId="77777777" w:rsidR="000F7377" w:rsidRDefault="000F7377">
      <w:r xmlns:w="http://schemas.openxmlformats.org/wordprocessingml/2006/main">
        <w:t xml:space="preserve">Ми не повинні засуджувати або принижувати один одного, оскільки ми всі постанемо перед судом Христа.</w:t>
      </w:r>
    </w:p>
    <w:p w14:paraId="3F9E65DD" w14:textId="77777777" w:rsidR="000F7377" w:rsidRDefault="000F7377"/>
    <w:p w14:paraId="3AB6AF1E" w14:textId="77777777" w:rsidR="000F7377" w:rsidRDefault="000F7377">
      <w:r xmlns:w="http://schemas.openxmlformats.org/wordprocessingml/2006/main">
        <w:t xml:space="preserve">1. Роздуми над Римлянам 14:10 – Як ставитися до інших з повагою</w:t>
      </w:r>
    </w:p>
    <w:p w14:paraId="0D68F7F4" w14:textId="77777777" w:rsidR="000F7377" w:rsidRDefault="000F7377"/>
    <w:p w14:paraId="0EFD0E41" w14:textId="77777777" w:rsidR="000F7377" w:rsidRDefault="000F7377">
      <w:r xmlns:w="http://schemas.openxmlformats.org/wordprocessingml/2006/main">
        <w:t xml:space="preserve">2. Суд Христовий – чому ми не повинні судити один одного</w:t>
      </w:r>
    </w:p>
    <w:p w14:paraId="1D189973" w14:textId="77777777" w:rsidR="000F7377" w:rsidRDefault="000F7377"/>
    <w:p w14:paraId="53C38F57" w14:textId="77777777" w:rsidR="000F7377" w:rsidRDefault="000F7377">
      <w:r xmlns:w="http://schemas.openxmlformats.org/wordprocessingml/2006/main">
        <w:t xml:space="preserve">1. Матвія 7:1-5 - Не судіть інших</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4:11-12 - Не лихословіть один одного</w:t>
      </w:r>
    </w:p>
    <w:p w14:paraId="2E02F6E1" w14:textId="77777777" w:rsidR="000F7377" w:rsidRDefault="000F7377"/>
    <w:p w14:paraId="42C5F160" w14:textId="77777777" w:rsidR="000F7377" w:rsidRDefault="000F7377">
      <w:r xmlns:w="http://schemas.openxmlformats.org/wordprocessingml/2006/main">
        <w:t xml:space="preserve">До Римлян 14:11 Бо написано: Живу Я, говорить Господь, передо Мною схилиться кожне коліно, і кожен язик сповідуватиме Бога.</w:t>
      </w:r>
    </w:p>
    <w:p w14:paraId="3EC9CF56" w14:textId="77777777" w:rsidR="000F7377" w:rsidRDefault="000F7377"/>
    <w:p w14:paraId="5F23D974" w14:textId="77777777" w:rsidR="000F7377" w:rsidRDefault="000F7377">
      <w:r xmlns:w="http://schemas.openxmlformats.org/wordprocessingml/2006/main">
        <w:t xml:space="preserve">Кожна людина колись визнає і схилиться перед Богом.</w:t>
      </w:r>
    </w:p>
    <w:p w14:paraId="7D5A0E5B" w14:textId="77777777" w:rsidR="000F7377" w:rsidRDefault="000F7377"/>
    <w:p w14:paraId="02E5A363" w14:textId="77777777" w:rsidR="000F7377" w:rsidRDefault="000F7377">
      <w:r xmlns:w="http://schemas.openxmlformats.org/wordprocessingml/2006/main">
        <w:t xml:space="preserve">1: Ми повинні прожити своє життя, готуючись до дня, коли ми схилимося перед Богом.</w:t>
      </w:r>
    </w:p>
    <w:p w14:paraId="3EB9B6DA" w14:textId="77777777" w:rsidR="000F7377" w:rsidRDefault="000F7377"/>
    <w:p w14:paraId="75A89147" w14:textId="77777777" w:rsidR="000F7377" w:rsidRDefault="000F7377">
      <w:r xmlns:w="http://schemas.openxmlformats.org/wordprocessingml/2006/main">
        <w:t xml:space="preserve">2: Наші слова та дії мають шанувати і прославляти Бога зараз, щоб, коли ми схиляємося перед Ним, ми не шкодували.</w:t>
      </w:r>
    </w:p>
    <w:p w14:paraId="5EDA3798" w14:textId="77777777" w:rsidR="000F7377" w:rsidRDefault="000F7377"/>
    <w:p w14:paraId="7493A426" w14:textId="77777777" w:rsidR="000F7377" w:rsidRDefault="000F7377">
      <w:r xmlns:w="http://schemas.openxmlformats.org/wordprocessingml/2006/main">
        <w:t xml:space="preserve">1: Філіппійців 2:10-11 - Перед ім'ям Ісуса має схилитися кожне коліно на небі, і на землі, і під землею, і кожен язик визнає, що Ісус Христос є Господь, на славу Бога Отця.</w:t>
      </w:r>
    </w:p>
    <w:p w14:paraId="5F0D2F27" w14:textId="77777777" w:rsidR="000F7377" w:rsidRDefault="000F7377"/>
    <w:p w14:paraId="17D6D3FF" w14:textId="77777777" w:rsidR="000F7377" w:rsidRDefault="000F7377">
      <w:r xmlns:w="http://schemas.openxmlformats.org/wordprocessingml/2006/main">
        <w:t xml:space="preserve">2: Ісая 45:23 - «Я присягнув Собою; Слово правди вийшло з уст Моїх і не повернеться, щоб передо Мною вклонилося кожне коліно, кожен язик присягнув.</w:t>
      </w:r>
    </w:p>
    <w:p w14:paraId="278F9589" w14:textId="77777777" w:rsidR="000F7377" w:rsidRDefault="000F7377"/>
    <w:p w14:paraId="4A686F94" w14:textId="77777777" w:rsidR="000F7377" w:rsidRDefault="000F7377">
      <w:r xmlns:w="http://schemas.openxmlformats.org/wordprocessingml/2006/main">
        <w:t xml:space="preserve">Римлянам 14:12 Отже, кожен із нас за себе дасть відповідь перед Богом.</w:t>
      </w:r>
    </w:p>
    <w:p w14:paraId="238D4D32" w14:textId="77777777" w:rsidR="000F7377" w:rsidRDefault="000F7377"/>
    <w:p w14:paraId="7ED73520" w14:textId="77777777" w:rsidR="000F7377" w:rsidRDefault="000F7377">
      <w:r xmlns:w="http://schemas.openxmlformats.org/wordprocessingml/2006/main">
        <w:t xml:space="preserve">Кожен буде відповідати перед Богом за свої вчинки.</w:t>
      </w:r>
    </w:p>
    <w:p w14:paraId="211E1526" w14:textId="77777777" w:rsidR="000F7377" w:rsidRDefault="000F7377"/>
    <w:p w14:paraId="1A1E047C" w14:textId="77777777" w:rsidR="000F7377" w:rsidRDefault="000F7377">
      <w:r xmlns:w="http://schemas.openxmlformats.org/wordprocessingml/2006/main">
        <w:t xml:space="preserve">1. День розплати: розуміння нашої відповідальності перед Богом</w:t>
      </w:r>
    </w:p>
    <w:p w14:paraId="0C9ECCEF" w14:textId="77777777" w:rsidR="000F7377" w:rsidRDefault="000F7377"/>
    <w:p w14:paraId="4328B607" w14:textId="77777777" w:rsidR="000F7377" w:rsidRDefault="000F7377">
      <w:r xmlns:w="http://schemas.openxmlformats.org/wordprocessingml/2006/main">
        <w:t xml:space="preserve">2. Жити за вірою: виконувати свої обов’язки перед Богом</w:t>
      </w:r>
    </w:p>
    <w:p w14:paraId="0BDC1625" w14:textId="77777777" w:rsidR="000F7377" w:rsidRDefault="000F7377"/>
    <w:p w14:paraId="154A36A0" w14:textId="77777777" w:rsidR="000F7377" w:rsidRDefault="000F7377">
      <w:r xmlns:w="http://schemas.openxmlformats.org/wordprocessingml/2006/main">
        <w:t xml:space="preserve">1. Матвія 12:36-37 - «Але кажу вам, що кожен дасть відповідь судного дня </w:t>
      </w:r>
      <w:r xmlns:w="http://schemas.openxmlformats.org/wordprocessingml/2006/main">
        <w:lastRenderedPageBreak xmlns:w="http://schemas.openxmlformats.org/wordprocessingml/2006/main"/>
      </w:r>
      <w:r xmlns:w="http://schemas.openxmlformats.org/wordprocessingml/2006/main">
        <w:t xml:space="preserve">за кожне пусте слово, яке говорив. Бо за слова свої будеш виправданий, і за слова свої будеш засуджений».</w:t>
      </w:r>
    </w:p>
    <w:p w14:paraId="5B1E5FE8" w14:textId="77777777" w:rsidR="000F7377" w:rsidRDefault="000F7377"/>
    <w:p w14:paraId="37522192" w14:textId="77777777" w:rsidR="000F7377" w:rsidRDefault="000F7377">
      <w:r xmlns:w="http://schemas.openxmlformats.org/wordprocessingml/2006/main">
        <w:t xml:space="preserve">2. Євреїв 4:13 - «Ніщо в усьому творінні не є прихованим від Божих очей. Усе розкрите й оголене перед очима Того, Кому ми повинні дати звіт».</w:t>
      </w:r>
    </w:p>
    <w:p w14:paraId="64DEB328" w14:textId="77777777" w:rsidR="000F7377" w:rsidRDefault="000F7377"/>
    <w:p w14:paraId="4E8BEC8F" w14:textId="77777777" w:rsidR="000F7377" w:rsidRDefault="000F7377">
      <w:r xmlns:w="http://schemas.openxmlformats.org/wordprocessingml/2006/main">
        <w:t xml:space="preserve">Romans 14:13 13 Тож не судімо один одного більше, але розсудіть так, щоб ніхто не ставив братові спотикання чи приводу для падіння.</w:t>
      </w:r>
    </w:p>
    <w:p w14:paraId="68FEFA6C" w14:textId="77777777" w:rsidR="000F7377" w:rsidRDefault="000F7377"/>
    <w:p w14:paraId="18D9DE39" w14:textId="77777777" w:rsidR="000F7377" w:rsidRDefault="000F7377">
      <w:r xmlns:w="http://schemas.openxmlformats.org/wordprocessingml/2006/main">
        <w:t xml:space="preserve">Уривок заохочує нас не засуджувати один одного і допомагати нашим братам і сестрам.</w:t>
      </w:r>
    </w:p>
    <w:p w14:paraId="792EF424" w14:textId="77777777" w:rsidR="000F7377" w:rsidRDefault="000F7377"/>
    <w:p w14:paraId="1958F534" w14:textId="77777777" w:rsidR="000F7377" w:rsidRDefault="000F7377">
      <w:r xmlns:w="http://schemas.openxmlformats.org/wordprocessingml/2006/main">
        <w:t xml:space="preserve">1. Жити в гармонії: уникати осуду та заохочувати єдність</w:t>
      </w:r>
    </w:p>
    <w:p w14:paraId="04C38391" w14:textId="77777777" w:rsidR="000F7377" w:rsidRDefault="000F7377"/>
    <w:p w14:paraId="5B9B0394" w14:textId="77777777" w:rsidR="000F7377" w:rsidRDefault="000F7377">
      <w:r xmlns:w="http://schemas.openxmlformats.org/wordprocessingml/2006/main">
        <w:t xml:space="preserve">2. Камені спотикання: як підтримувати, а не заважати нашому ближньому</w:t>
      </w:r>
    </w:p>
    <w:p w14:paraId="64E51D8E" w14:textId="77777777" w:rsidR="000F7377" w:rsidRDefault="000F7377"/>
    <w:p w14:paraId="44ABB3CB" w14:textId="77777777" w:rsidR="000F7377" w:rsidRDefault="000F7377">
      <w:r xmlns:w="http://schemas.openxmlformats.org/wordprocessingml/2006/main">
        <w:t xml:space="preserve">1. Галатам 5:22-23 «А плід духа: любов, радість, мир, довготерпіння, доброта, милосердя, вірність, лагідність, здержливість. Немає проти таких закону».</w:t>
      </w:r>
    </w:p>
    <w:p w14:paraId="0A1D391B" w14:textId="77777777" w:rsidR="000F7377" w:rsidRDefault="000F7377"/>
    <w:p w14:paraId="1E2489CB" w14:textId="77777777" w:rsidR="000F7377" w:rsidRDefault="000F7377">
      <w:r xmlns:w="http://schemas.openxmlformats.org/wordprocessingml/2006/main">
        <w:t xml:space="preserve">2. Матвія 7:12 «Отже, усе, що тільки бажаєте, щоб чинили вам люди, чиніть їм і ви, бо це Закон і Пророки».</w:t>
      </w:r>
    </w:p>
    <w:p w14:paraId="7AC6E112" w14:textId="77777777" w:rsidR="000F7377" w:rsidRDefault="000F7377"/>
    <w:p w14:paraId="3AB575D0" w14:textId="77777777" w:rsidR="000F7377" w:rsidRDefault="000F7377">
      <w:r xmlns:w="http://schemas.openxmlformats.org/wordprocessingml/2006/main">
        <w:t xml:space="preserve">Romans 14:14 14 Я знаю і переконаний Господом Ісусом, що немає нічого нечистого само по собі, але для того, хто вважає щось нечистим, для того воно нечисте.</w:t>
      </w:r>
    </w:p>
    <w:p w14:paraId="5E757338" w14:textId="77777777" w:rsidR="000F7377" w:rsidRDefault="000F7377"/>
    <w:p w14:paraId="5AD21032" w14:textId="77777777" w:rsidR="000F7377" w:rsidRDefault="000F7377">
      <w:r xmlns:w="http://schemas.openxmlformats.org/wordprocessingml/2006/main">
        <w:t xml:space="preserve">Ісус переконав Павла, що немає нічого нечистого за своєю суттю, але все, що хтось сприймає як нечисте, є нечистим для нього.</w:t>
      </w:r>
    </w:p>
    <w:p w14:paraId="47C43ABC" w14:textId="77777777" w:rsidR="000F7377" w:rsidRDefault="000F7377"/>
    <w:p w14:paraId="4E0E1FB4" w14:textId="77777777" w:rsidR="000F7377" w:rsidRDefault="000F7377">
      <w:r xmlns:w="http://schemas.openxmlformats.org/wordprocessingml/2006/main">
        <w:t xml:space="preserve">1. Важливо поважати переконання інших і не засуджувати їх за їхні відмінності.</w:t>
      </w:r>
    </w:p>
    <w:p w14:paraId="0EE31B54" w14:textId="77777777" w:rsidR="000F7377" w:rsidRDefault="000F7377"/>
    <w:p w14:paraId="399C1E50" w14:textId="77777777" w:rsidR="000F7377" w:rsidRDefault="000F7377">
      <w:r xmlns:w="http://schemas.openxmlformats.org/wordprocessingml/2006/main">
        <w:t xml:space="preserve">2. Сила наших власних переконань і те, як вони формують наші думки та дії.</w:t>
      </w:r>
    </w:p>
    <w:p w14:paraId="3543B0C4" w14:textId="77777777" w:rsidR="000F7377" w:rsidRDefault="000F7377"/>
    <w:p w14:paraId="00E1108B"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554466F5" w14:textId="77777777" w:rsidR="000F7377" w:rsidRDefault="000F7377"/>
    <w:p w14:paraId="3C2EA344" w14:textId="77777777" w:rsidR="000F7377" w:rsidRDefault="000F7377">
      <w:r xmlns:w="http://schemas.openxmlformats.org/wordprocessingml/2006/main">
        <w:t xml:space="preserve">2. Галатам 5:1 - Христос визволив нас для свободи; стійте, отже, і не підкоряйтеся знову ярму рабства.</w:t>
      </w:r>
    </w:p>
    <w:p w14:paraId="643A39F9" w14:textId="77777777" w:rsidR="000F7377" w:rsidRDefault="000F7377"/>
    <w:p w14:paraId="28CEF03B" w14:textId="77777777" w:rsidR="000F7377" w:rsidRDefault="000F7377">
      <w:r xmlns:w="http://schemas.openxmlformats.org/wordprocessingml/2006/main">
        <w:t xml:space="preserve">Romans 14:15 15 Коли ж твій брат засмучений твоєю їжею, ти вже не з любові ходиш. Не губи своєю їжею того, за кого Христос помер.</w:t>
      </w:r>
    </w:p>
    <w:p w14:paraId="25E2DB0E" w14:textId="77777777" w:rsidR="000F7377" w:rsidRDefault="000F7377"/>
    <w:p w14:paraId="0AFA76D7" w14:textId="77777777" w:rsidR="000F7377" w:rsidRDefault="000F7377">
      <w:r xmlns:w="http://schemas.openxmlformats.org/wordprocessingml/2006/main">
        <w:t xml:space="preserve">Ми не повинні дозволяти нашим діям знищити когось, за кого помер Христос, навіть якщо це завдає їм горя.</w:t>
      </w:r>
    </w:p>
    <w:p w14:paraId="45ADC5E9" w14:textId="77777777" w:rsidR="000F7377" w:rsidRDefault="000F7377"/>
    <w:p w14:paraId="368E5123" w14:textId="77777777" w:rsidR="000F7377" w:rsidRDefault="000F7377">
      <w:r xmlns:w="http://schemas.openxmlformats.org/wordprocessingml/2006/main">
        <w:t xml:space="preserve">1) Люби свого ближнього, незважаючи на різницю в поглядах</w:t>
      </w:r>
    </w:p>
    <w:p w14:paraId="0CCB8F39" w14:textId="77777777" w:rsidR="000F7377" w:rsidRDefault="000F7377"/>
    <w:p w14:paraId="78423992" w14:textId="77777777" w:rsidR="000F7377" w:rsidRDefault="000F7377">
      <w:r xmlns:w="http://schemas.openxmlformats.org/wordprocessingml/2006/main">
        <w:t xml:space="preserve">2) Важливість благодійності та милосердя</w:t>
      </w:r>
    </w:p>
    <w:p w14:paraId="1FA79B44" w14:textId="77777777" w:rsidR="000F7377" w:rsidRDefault="000F7377"/>
    <w:p w14:paraId="7BFC31AD" w14:textId="77777777" w:rsidR="000F7377" w:rsidRDefault="000F7377">
      <w:r xmlns:w="http://schemas.openxmlformats.org/wordprocessingml/2006/main">
        <w:t xml:space="preserve">1) Ефесянам 4:32 – «А ви один до одного будьте добрими, милосердними, прощаючи один одному, як і Бог у Христі вам простив».</w:t>
      </w:r>
    </w:p>
    <w:p w14:paraId="150ABFF9" w14:textId="77777777" w:rsidR="000F7377" w:rsidRDefault="000F7377"/>
    <w:p w14:paraId="58736C54" w14:textId="77777777" w:rsidR="000F7377" w:rsidRDefault="000F7377">
      <w:r xmlns:w="http://schemas.openxmlformats.org/wordprocessingml/2006/main">
        <w:t xml:space="preserve">2) Івана 15:13 – «Ніхто не має більшої любові за ту, як хто душу свою покладе за друзів своїх».</w:t>
      </w:r>
    </w:p>
    <w:p w14:paraId="5F0FA72F" w14:textId="77777777" w:rsidR="000F7377" w:rsidRDefault="000F7377"/>
    <w:p w14:paraId="768D99A7" w14:textId="77777777" w:rsidR="000F7377" w:rsidRDefault="000F7377">
      <w:r xmlns:w="http://schemas.openxmlformats.org/wordprocessingml/2006/main">
        <w:t xml:space="preserve">Римлянам 14:16 Нехай, отже, не зневажають вашого добра:</w:t>
      </w:r>
    </w:p>
    <w:p w14:paraId="314C84DE" w14:textId="77777777" w:rsidR="000F7377" w:rsidRDefault="000F7377"/>
    <w:p w14:paraId="5F921363" w14:textId="77777777" w:rsidR="000F7377" w:rsidRDefault="000F7377">
      <w:r xmlns:w="http://schemas.openxmlformats.org/wordprocessingml/2006/main">
        <w:t xml:space="preserve">Жити згідно з Божою волею важливіше, ніж догоджати людям.</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Виконання Божої волі понад усе</w:t>
      </w:r>
    </w:p>
    <w:p w14:paraId="1314027B" w14:textId="77777777" w:rsidR="000F7377" w:rsidRDefault="000F7377"/>
    <w:p w14:paraId="01AFE12F" w14:textId="77777777" w:rsidR="000F7377" w:rsidRDefault="000F7377">
      <w:r xmlns:w="http://schemas.openxmlformats.org/wordprocessingml/2006/main">
        <w:t xml:space="preserve">2. Визнання цінності інших</w:t>
      </w:r>
    </w:p>
    <w:p w14:paraId="535E79E7" w14:textId="77777777" w:rsidR="000F7377" w:rsidRDefault="000F7377"/>
    <w:p w14:paraId="6A7764BD" w14:textId="77777777" w:rsidR="000F7377" w:rsidRDefault="000F7377">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w:t>
      </w:r>
    </w:p>
    <w:p w14:paraId="0160A4FE" w14:textId="77777777" w:rsidR="000F7377" w:rsidRDefault="000F7377"/>
    <w:p w14:paraId="73A66130" w14:textId="77777777" w:rsidR="000F7377" w:rsidRDefault="000F7377">
      <w:r xmlns:w="http://schemas.openxmlformats.org/wordprocessingml/2006/main">
        <w:t xml:space="preserve">2. Якова 4:7 – Тож підкоріться Богові. Проти диявола, і він утече від вас.</w:t>
      </w:r>
    </w:p>
    <w:p w14:paraId="50EB6221" w14:textId="77777777" w:rsidR="000F7377" w:rsidRDefault="000F7377"/>
    <w:p w14:paraId="71205C62" w14:textId="77777777" w:rsidR="000F7377" w:rsidRDefault="000F7377">
      <w:r xmlns:w="http://schemas.openxmlformats.org/wordprocessingml/2006/main">
        <w:t xml:space="preserve">Римлянам 14:17 Бо Царство Боже не їжа та питво; але праведність, і мир, і радість у Святому Дусі.</w:t>
      </w:r>
    </w:p>
    <w:p w14:paraId="018517FD" w14:textId="77777777" w:rsidR="000F7377" w:rsidRDefault="000F7377"/>
    <w:p w14:paraId="69F5E61A" w14:textId="77777777" w:rsidR="000F7377" w:rsidRDefault="000F7377">
      <w:r xmlns:w="http://schemas.openxmlformats.org/wordprocessingml/2006/main">
        <w:t xml:space="preserve">Царство Боже не базується на фізичних речах, а натомість на праведності, мирі та радості, що знаходяться у Святому Дусі.</w:t>
      </w:r>
    </w:p>
    <w:p w14:paraId="19895F32" w14:textId="77777777" w:rsidR="000F7377" w:rsidRDefault="000F7377"/>
    <w:p w14:paraId="4615C7BF" w14:textId="77777777" w:rsidR="000F7377" w:rsidRDefault="000F7377">
      <w:r xmlns:w="http://schemas.openxmlformats.org/wordprocessingml/2006/main">
        <w:t xml:space="preserve">1. «Життя в Царстві Божому: знайти праведність, мир і радість у Святому Дусі»</w:t>
      </w:r>
    </w:p>
    <w:p w14:paraId="4C9CC845" w14:textId="77777777" w:rsidR="000F7377" w:rsidRDefault="000F7377"/>
    <w:p w14:paraId="35BBEFC2" w14:textId="77777777" w:rsidR="000F7377" w:rsidRDefault="000F7377">
      <w:r xmlns:w="http://schemas.openxmlformats.org/wordprocessingml/2006/main">
        <w:t xml:space="preserve">2. «Царство Боже: поза матеріальними благами»</w:t>
      </w:r>
    </w:p>
    <w:p w14:paraId="05E9C683" w14:textId="77777777" w:rsidR="000F7377" w:rsidRDefault="000F7377"/>
    <w:p w14:paraId="74714BAE" w14:textId="77777777" w:rsidR="000F7377" w:rsidRDefault="000F7377">
      <w:r xmlns:w="http://schemas.openxmlformats.org/wordprocessingml/2006/main">
        <w:t xml:space="preserve">1. Матвія 6:33 – «Шукайте ж найперше Царства Божого та правди Його, а все це вам додасться».</w:t>
      </w:r>
    </w:p>
    <w:p w14:paraId="397145FA" w14:textId="77777777" w:rsidR="000F7377" w:rsidRDefault="000F7377"/>
    <w:p w14:paraId="499653B9" w14:textId="77777777" w:rsidR="000F7377" w:rsidRDefault="000F7377">
      <w:r xmlns:w="http://schemas.openxmlformats.org/wordprocessingml/2006/main">
        <w:t xml:space="preserve">2. Колосян 3:15 – «І нехай мир Божий панує у ваших серцях, до якого ви й покликані в одному тілі; і будьте вдячні».</w:t>
      </w:r>
    </w:p>
    <w:p w14:paraId="2716BA1F" w14:textId="77777777" w:rsidR="000F7377" w:rsidRDefault="000F7377"/>
    <w:p w14:paraId="2DEF0FE7" w14:textId="77777777" w:rsidR="000F7377" w:rsidRDefault="000F7377">
      <w:r xmlns:w="http://schemas.openxmlformats.org/wordprocessingml/2006/main">
        <w:t xml:space="preserve">Romans 14:18 18 Бо хто цим служить Христові, той угодний Богові та схвалений людьми.</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Служити Христові приємно і Богу, і людям.</w:t>
      </w:r>
    </w:p>
    <w:p w14:paraId="1CDDDDDE" w14:textId="77777777" w:rsidR="000F7377" w:rsidRDefault="000F7377"/>
    <w:p w14:paraId="06954506" w14:textId="77777777" w:rsidR="000F7377" w:rsidRDefault="000F7377">
      <w:r xmlns:w="http://schemas.openxmlformats.org/wordprocessingml/2006/main">
        <w:t xml:space="preserve">1. Сила служіння: як добро для інших наближає нас до Бога</w:t>
      </w:r>
    </w:p>
    <w:p w14:paraId="2785B393" w14:textId="77777777" w:rsidR="000F7377" w:rsidRDefault="000F7377"/>
    <w:p w14:paraId="4F46D150" w14:textId="77777777" w:rsidR="000F7377" w:rsidRDefault="000F7377">
      <w:r xmlns:w="http://schemas.openxmlformats.org/wordprocessingml/2006/main">
        <w:t xml:space="preserve">2. Прийняття служіння: як робити добро для інших приносить нам визнання з боку інших</w:t>
      </w:r>
    </w:p>
    <w:p w14:paraId="6AD8CBC4" w14:textId="77777777" w:rsidR="000F7377" w:rsidRDefault="000F7377"/>
    <w:p w14:paraId="1A0E1903" w14:textId="77777777" w:rsidR="000F7377" w:rsidRDefault="000F7377">
      <w:r xmlns:w="http://schemas.openxmlformats.org/wordprocessingml/2006/main">
        <w:t xml:space="preserve">1. Колосянам 3:23-24 – «Що б ви не робили, виконуйте свою роботу від щирого серця, як для Господа, а не для людей, знаючи, що від Господа ви отримаєте нагороду спадщини. Це Господь Христос, якому ви служите. ."</w:t>
      </w:r>
    </w:p>
    <w:p w14:paraId="29E256D7" w14:textId="77777777" w:rsidR="000F7377" w:rsidRDefault="000F7377"/>
    <w:p w14:paraId="6B2A4C45" w14:textId="77777777" w:rsidR="000F7377" w:rsidRDefault="000F7377">
      <w:r xmlns:w="http://schemas.openxmlformats.org/wordprocessingml/2006/main">
        <w:t xml:space="preserve">2. Матвія 25:31-40 – «Коли прийде Син Людський у славі Своїй, і всі Анголи з Ним, Він сяде на престолі слави Своєї, і зберуться перед Ним усі народи, і Він відділить людей. один від одного, як пастух відділяє овець від козлів, і поставить овець праворуч від себе, а козлів — ліворуч, і скаже цар до тих, що праворуч: прийдіть, благословенні Отця Мого! прийми свою спадщину, Царство, уготоване тобі від створення світу, бо голодний я був, і ви дали мені їсти, мав спрагу, і ви напоїли мене, був мандрівником, і ви запросили мене, потребував одягу, і ти одягнув мене, я був хворий, і ти доглядав за мною, я був у в'язниці, і ти прийшов відвідати мене». Тоді праведники скажуть Йому у відповідь: «Господи, коли ми Тебе бачили голодним і нагодували, або спраглим і напоїли? Коли ми бачили Тебе чужинцем і запросили, або потребуючим одежі, і одягли? Коли ми бачимо вас хворим чи у в'язниці і йдемо до вас?» Цар відповість: «Істинно кажу вам: усе, що ви зробили для одного з моїх найменших братів і сестер, ви зробили для мене».</w:t>
      </w:r>
    </w:p>
    <w:p w14:paraId="50BCEEEC" w14:textId="77777777" w:rsidR="000F7377" w:rsidRDefault="000F7377"/>
    <w:p w14:paraId="7B26B750" w14:textId="77777777" w:rsidR="000F7377" w:rsidRDefault="000F7377">
      <w:r xmlns:w="http://schemas.openxmlformats.org/wordprocessingml/2006/main">
        <w:t xml:space="preserve">Римлянам 14:19 Отож, дбаймо про те, що сприяє миру, і про те, чим один одного збудовує.</w:t>
      </w:r>
    </w:p>
    <w:p w14:paraId="17536144" w14:textId="77777777" w:rsidR="000F7377" w:rsidRDefault="000F7377"/>
    <w:p w14:paraId="74C72213" w14:textId="77777777" w:rsidR="000F7377" w:rsidRDefault="000F7377">
      <w:r xmlns:w="http://schemas.openxmlformats.org/wordprocessingml/2006/main">
        <w:t xml:space="preserve">Ми повинні прагнути до миру та використовувати наші слова та дії, щоб зміцнювати одне одного.</w:t>
      </w:r>
    </w:p>
    <w:p w14:paraId="167331D5" w14:textId="77777777" w:rsidR="000F7377" w:rsidRDefault="000F7377"/>
    <w:p w14:paraId="5C4B86D4" w14:textId="77777777" w:rsidR="000F7377" w:rsidRDefault="000F7377">
      <w:r xmlns:w="http://schemas.openxmlformats.org/wordprocessingml/2006/main">
        <w:t xml:space="preserve">1. Сила миру: як ми можемо працювати разом заради єдності</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Розбудова одне одного: як ми можемо змінити ситуацію</w:t>
      </w:r>
    </w:p>
    <w:p w14:paraId="5CBB37DF" w14:textId="77777777" w:rsidR="000F7377" w:rsidRDefault="000F7377"/>
    <w:p w14:paraId="155B5655" w14:textId="77777777" w:rsidR="000F7377" w:rsidRDefault="000F7377">
      <w:r xmlns:w="http://schemas.openxmlformats.org/wordprocessingml/2006/main">
        <w:t xml:space="preserve">1. Філіппійців 4:8-9 - Нарешті, брати, все, що правдиве, що тільки почесне, що тільки справедливе, що тільки чисте, що тільки миле, що тільки гідне похвали, якщо є якась перевага, якщо є щось гідне похвали , подумайте про ці речі. Чого ви навчилися, і прийняли, і почули, і побачили в мені, виконуйте це, і Бог миру буде з вами.</w:t>
      </w:r>
    </w:p>
    <w:p w14:paraId="6C0BB911" w14:textId="77777777" w:rsidR="000F7377" w:rsidRDefault="000F7377"/>
    <w:p w14:paraId="18C7B83D" w14:textId="77777777" w:rsidR="000F7377" w:rsidRDefault="000F7377">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над усім цим одягніться в любов, яка пов’язує все разом у ідеальній гармонії.</w:t>
      </w:r>
    </w:p>
    <w:p w14:paraId="40F3C7C3" w14:textId="77777777" w:rsidR="000F7377" w:rsidRDefault="000F7377"/>
    <w:p w14:paraId="6343683E" w14:textId="77777777" w:rsidR="000F7377" w:rsidRDefault="000F7377">
      <w:r xmlns:w="http://schemas.openxmlformats.org/wordprocessingml/2006/main">
        <w:t xml:space="preserve">Римлянам 14:20 Бо м'ясо не руйнує діла Божого. Все справді чисте; але це зло тому, хто їсть із спокусою.</w:t>
      </w:r>
    </w:p>
    <w:p w14:paraId="2C02FBA6" w14:textId="77777777" w:rsidR="000F7377" w:rsidRDefault="000F7377"/>
    <w:p w14:paraId="097CE314" w14:textId="77777777" w:rsidR="000F7377" w:rsidRDefault="000F7377">
      <w:r xmlns:w="http://schemas.openxmlformats.org/wordprocessingml/2006/main">
        <w:t xml:space="preserve">Не дозволяйте своєму вибору їжі зруйнувати роботу Бога. Все чисте, але погано їсти образливо.</w:t>
      </w:r>
    </w:p>
    <w:p w14:paraId="17202C97" w14:textId="77777777" w:rsidR="000F7377" w:rsidRDefault="000F7377"/>
    <w:p w14:paraId="485B6AC8" w14:textId="77777777" w:rsidR="000F7377" w:rsidRDefault="000F7377">
      <w:r xmlns:w="http://schemas.openxmlformats.org/wordprocessingml/2006/main">
        <w:t xml:space="preserve">1. Їжте зі смиренням і повагою</w:t>
      </w:r>
    </w:p>
    <w:p w14:paraId="761C50E5" w14:textId="77777777" w:rsidR="000F7377" w:rsidRDefault="000F7377"/>
    <w:p w14:paraId="37586404" w14:textId="77777777" w:rsidR="000F7377" w:rsidRDefault="000F7377">
      <w:r xmlns:w="http://schemas.openxmlformats.org/wordprocessingml/2006/main">
        <w:t xml:space="preserve">2. Сила вибору їжі</w:t>
      </w:r>
    </w:p>
    <w:p w14:paraId="5501CCFC" w14:textId="77777777" w:rsidR="000F7377" w:rsidRDefault="000F7377"/>
    <w:p w14:paraId="4121D017" w14:textId="77777777" w:rsidR="000F7377" w:rsidRDefault="000F7377">
      <w:r xmlns:w="http://schemas.openxmlformats.org/wordprocessingml/2006/main">
        <w:t xml:space="preserve">1.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4938D573" w14:textId="77777777" w:rsidR="000F7377" w:rsidRDefault="000F7377"/>
    <w:p w14:paraId="2461877A" w14:textId="77777777" w:rsidR="000F7377" w:rsidRDefault="000F7377">
      <w:r xmlns:w="http://schemas.openxmlformats.org/wordprocessingml/2006/main">
        <w:t xml:space="preserve">2. 1 Коринтянам 8:9 – «Але стережіться, щоб це ваше право не стало каменем спотикання для слабих».</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Римлянам 14:21 Добре не їсти м'яса, ані пити вина, ані нічого такого, через що брат твій спотикається, чи спокушується, чи слабшає.</w:t>
      </w:r>
    </w:p>
    <w:p w14:paraId="430C7A4F" w14:textId="77777777" w:rsidR="000F7377" w:rsidRDefault="000F7377"/>
    <w:p w14:paraId="50BD01B7" w14:textId="77777777" w:rsidR="000F7377" w:rsidRDefault="000F7377">
      <w:r xmlns:w="http://schemas.openxmlformats.org/wordprocessingml/2006/main">
        <w:t xml:space="preserve">Ми не повинні робити нічого, що змусить іншу людину бути слабкою, спотикатися або ображатися.</w:t>
      </w:r>
    </w:p>
    <w:p w14:paraId="7DF79B39" w14:textId="77777777" w:rsidR="000F7377" w:rsidRDefault="000F7377"/>
    <w:p w14:paraId="1F0AE06E" w14:textId="77777777" w:rsidR="000F7377" w:rsidRDefault="000F7377">
      <w:r xmlns:w="http://schemas.openxmlformats.org/wordprocessingml/2006/main">
        <w:t xml:space="preserve">1. Робити добро іншим: духовний вплив безкорисливих вчинків</w:t>
      </w:r>
    </w:p>
    <w:p w14:paraId="7F50A636" w14:textId="77777777" w:rsidR="000F7377" w:rsidRDefault="000F7377"/>
    <w:p w14:paraId="5405660B" w14:textId="77777777" w:rsidR="000F7377" w:rsidRDefault="000F7377">
      <w:r xmlns:w="http://schemas.openxmlformats.org/wordprocessingml/2006/main">
        <w:t xml:space="preserve">2. Любов до інших: не завдавати шкоди своїми діями</w:t>
      </w:r>
    </w:p>
    <w:p w14:paraId="6E289AB8" w14:textId="77777777" w:rsidR="000F7377" w:rsidRDefault="000F7377"/>
    <w:p w14:paraId="26C4862C" w14:textId="77777777" w:rsidR="000F7377" w:rsidRDefault="000F7377">
      <w:r xmlns:w="http://schemas.openxmlformats.org/wordprocessingml/2006/main">
        <w:t xml:space="preserve">1. Матвій 7:12 – «Отже, усе, що бажаєте, щоб люди чинили вам, так і ви робіть їм, бо це Закон і Пророки».</w:t>
      </w:r>
    </w:p>
    <w:p w14:paraId="5C5C0D3D" w14:textId="77777777" w:rsidR="000F7377" w:rsidRDefault="000F7377"/>
    <w:p w14:paraId="5274D365" w14:textId="77777777" w:rsidR="000F7377" w:rsidRDefault="000F7377">
      <w:r xmlns:w="http://schemas.openxmlformats.org/wordprocessingml/2006/main">
        <w:t xml:space="preserve">2. Ефесянам 4:32 – «Будьте один до одного добрими, милосердними, прощаючи один одному, як і Бог у Христі вам простив».</w:t>
      </w:r>
    </w:p>
    <w:p w14:paraId="66DEBBA8" w14:textId="77777777" w:rsidR="000F7377" w:rsidRDefault="000F7377"/>
    <w:p w14:paraId="09D20070" w14:textId="77777777" w:rsidR="000F7377" w:rsidRDefault="000F7377">
      <w:r xmlns:w="http://schemas.openxmlformats.org/wordprocessingml/2006/main">
        <w:t xml:space="preserve">Римлян 14:22 Чи маєш ти віру? мати це для себе перед Богом. Щасливий, хто не засуджує себе в тому, що він дозволяє.</w:t>
      </w:r>
    </w:p>
    <w:p w14:paraId="58678B73" w14:textId="77777777" w:rsidR="000F7377" w:rsidRDefault="000F7377"/>
    <w:p w14:paraId="175D8E8D" w14:textId="77777777" w:rsidR="000F7377" w:rsidRDefault="000F7377">
      <w:r xmlns:w="http://schemas.openxmlformats.org/wordprocessingml/2006/main">
        <w:t xml:space="preserve">Віруючі не повинні судити себе на основі того, що вони дозволяють собі робити.</w:t>
      </w:r>
    </w:p>
    <w:p w14:paraId="7B326D8B" w14:textId="77777777" w:rsidR="000F7377" w:rsidRDefault="000F7377"/>
    <w:p w14:paraId="58A161C9" w14:textId="77777777" w:rsidR="000F7377" w:rsidRDefault="000F7377">
      <w:r xmlns:w="http://schemas.openxmlformats.org/wordprocessingml/2006/main">
        <w:t xml:space="preserve">1. «Життя в рівновазі: що ми дозволяємо і що засуджуємо»</w:t>
      </w:r>
    </w:p>
    <w:p w14:paraId="42313243" w14:textId="77777777" w:rsidR="000F7377" w:rsidRDefault="000F7377"/>
    <w:p w14:paraId="746210CC" w14:textId="77777777" w:rsidR="000F7377" w:rsidRDefault="000F7377">
      <w:r xmlns:w="http://schemas.openxmlformats.org/wordprocessingml/2006/main">
        <w:t xml:space="preserve">2. «Сила саморефлексії: знайти задоволення в Божому плані»</w:t>
      </w:r>
    </w:p>
    <w:p w14:paraId="712B67DB" w14:textId="77777777" w:rsidR="000F7377" w:rsidRDefault="000F7377"/>
    <w:p w14:paraId="293C1F3E" w14:textId="77777777" w:rsidR="000F7377" w:rsidRDefault="000F7377">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14:paraId="0287498C" w14:textId="77777777" w:rsidR="000F7377" w:rsidRDefault="000F7377"/>
    <w:p w14:paraId="1B1D1FEE" w14:textId="77777777" w:rsidR="000F7377" w:rsidRDefault="000F7377">
      <w:r xmlns:w="http://schemas.openxmlformats.org/wordprocessingml/2006/main">
        <w:t xml:space="preserve">2. Галатів 5:13-14 - «Бо ви, брати,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 Люби свого ближнього, як самого себе».</w:t>
      </w:r>
    </w:p>
    <w:p w14:paraId="475EBD69" w14:textId="77777777" w:rsidR="000F7377" w:rsidRDefault="000F7377"/>
    <w:p w14:paraId="18954EB9" w14:textId="77777777" w:rsidR="000F7377" w:rsidRDefault="000F7377">
      <w:r xmlns:w="http://schemas.openxmlformats.org/wordprocessingml/2006/main">
        <w:t xml:space="preserve">До римлян 14:23 А хто сумнівається, той осуджується, якщо їсть, бо їсть не з віри, бо все, що не з віри, то гріх.</w:t>
      </w:r>
    </w:p>
    <w:p w14:paraId="32F9C010" w14:textId="77777777" w:rsidR="000F7377" w:rsidRDefault="000F7377"/>
    <w:p w14:paraId="3249E9C6" w14:textId="77777777" w:rsidR="000F7377" w:rsidRDefault="000F7377">
      <w:r xmlns:w="http://schemas.openxmlformats.org/wordprocessingml/2006/main">
        <w:t xml:space="preserve">Ті, хто не впевнені, що робити, не повинні діяти через сумнів, тому що все, що робиться без віри, вважається гріхом.</w:t>
      </w:r>
    </w:p>
    <w:p w14:paraId="589A211A" w14:textId="77777777" w:rsidR="000F7377" w:rsidRDefault="000F7377"/>
    <w:p w14:paraId="2BF4C9EC" w14:textId="77777777" w:rsidR="000F7377" w:rsidRDefault="000F7377">
      <w:r xmlns:w="http://schemas.openxmlformats.org/wordprocessingml/2006/main">
        <w:t xml:space="preserve">1. Нехай ваша віра керує вашими діями.</w:t>
      </w:r>
    </w:p>
    <w:p w14:paraId="68F336A7" w14:textId="77777777" w:rsidR="000F7377" w:rsidRDefault="000F7377"/>
    <w:p w14:paraId="55848F4A" w14:textId="77777777" w:rsidR="000F7377" w:rsidRDefault="000F7377">
      <w:r xmlns:w="http://schemas.openxmlformats.org/wordprocessingml/2006/main">
        <w:t xml:space="preserve">2. Сумнів — ворог віри.</w:t>
      </w:r>
    </w:p>
    <w:p w14:paraId="5979F5EE" w14:textId="77777777" w:rsidR="000F7377" w:rsidRDefault="000F7377"/>
    <w:p w14:paraId="36DC8274" w14:textId="77777777" w:rsidR="000F7377" w:rsidRDefault="000F7377">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4485718F" w14:textId="77777777" w:rsidR="000F7377" w:rsidRDefault="000F7377"/>
    <w:p w14:paraId="4E62577C" w14:textId="77777777" w:rsidR="000F7377" w:rsidRDefault="000F7377">
      <w:r xmlns:w="http://schemas.openxmlformats.org/wordprocessingml/2006/main">
        <w:t xml:space="preserve">2. Якова 1:5-8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що її підганяє та коливає вітер. Бо нехай ця людина не думає, що одержить щось від Господа, вона двоєдушна людина, нестійка на всіх своїх дорогах».</w:t>
      </w:r>
    </w:p>
    <w:p w14:paraId="2DC31666" w14:textId="77777777" w:rsidR="000F7377" w:rsidRDefault="000F7377"/>
    <w:p w14:paraId="2DF0C657" w14:textId="77777777" w:rsidR="000F7377" w:rsidRDefault="000F7377">
      <w:r xmlns:w="http://schemas.openxmlformats.org/wordprocessingml/2006/main">
        <w:t xml:space="preserve">Послання до Римлян 15 продовжує дискусію з попереднього розділу про християнське життя, зосереджуючись на взаємному напученні, Христі як моделі прийняття та служінні Павла язичникам.</w:t>
      </w:r>
    </w:p>
    <w:p w14:paraId="08F5B892" w14:textId="77777777" w:rsidR="000F7377" w:rsidRDefault="000F7377"/>
    <w:p w14:paraId="55B67F05" w14:textId="77777777" w:rsidR="000F7377" w:rsidRDefault="000F7377">
      <w:r xmlns:w="http://schemas.openxmlformats.org/wordprocessingml/2006/main">
        <w:t xml:space="preserve">1-й абзац: Розділ починається з того, що Павло радить віруючим, що ми, сильні, повинні зносити недоліки, а слабкі, не догоджати собі, кожен з нас повинен догоджати своїм ближнім, зміцнюючи їх </w:t>
      </w:r>
      <w:r xmlns:w="http://schemas.openxmlformats.org/wordprocessingml/2006/main">
        <w:lastRenderedPageBreak xmlns:w="http://schemas.openxmlformats.org/wordprocessingml/2006/main"/>
      </w:r>
      <w:r xmlns:w="http://schemas.openxmlformats.org/wordprocessingml/2006/main">
        <w:t xml:space="preserve">. Він вказує на те, що Христос не догоджав собі, але, як написано: «Образи, які ти ображаєш, припали на мене» (Римлянам 15:1-3). Він зазначає, що все, що було написано в минулому, було написано, щоб через заохочення витривалості Святе Письмо могло мати надію (Римлянам 15:4).</w:t>
      </w:r>
    </w:p>
    <w:p w14:paraId="5533D5AE" w14:textId="77777777" w:rsidR="000F7377" w:rsidRDefault="000F7377"/>
    <w:p w14:paraId="40995F82" w14:textId="77777777" w:rsidR="000F7377" w:rsidRDefault="000F7377">
      <w:r xmlns:w="http://schemas.openxmlformats.org/wordprocessingml/2006/main">
        <w:t xml:space="preserve">2-й абзац: У віршах 5-13 Павло молиться про єдність серед віруючих, щоб вони могли одним розумом і одним голосом прославляти Бога. Він закликає їх прийняти одне одного так само, як Христос прийняв їх, щоб принести хвалу Богові. Потім він описує, як Ісус став слугою Євреї підтверджують обіцянки, дані патріархами Язичники можуть прославляти Бога, Його милосердя, цитуючи кілька старозавітних уривків, показуючи інклюзивну природу Божий план спасіння, що завершує його надію «Нехай надія Бога наповнить усіх вас радістю, миром, вірою, щоб сила Святий Дух переповнила надію» (Римлянам 15:5-13).</w:t>
      </w:r>
    </w:p>
    <w:p w14:paraId="56F1DC43" w14:textId="77777777" w:rsidR="000F7377" w:rsidRDefault="000F7377"/>
    <w:p w14:paraId="179BCE9C" w14:textId="77777777" w:rsidR="000F7377" w:rsidRDefault="000F7377">
      <w:r xmlns:w="http://schemas.openxmlformats.org/wordprocessingml/2006/main">
        <w:t xml:space="preserve">3-й абзац: Починаючи з вірша 14 і далі, Павло розповідає про своє служіння серед язичників, висловлюючи своє прагнення проповідувати євангелію там, де Христос не був відомий, щоб він не будував чиюсь основу (Римлянам 15:20). Він пояснює, чому йому заважали відвідати Рим через цю місіонерську роботу, але тепер у цих регіонах більше немає місця, оскільки він багато років прагнув відвідати Іспанію, коли він їде, сподівається побачити їх під час проїзду, вони допоможуть здійснити туди подорож, якщо вони спочатку насолоджувалися їхня компанія деякий час (Римлянам 15:22-24). Розділ закінчується планом Павла відвідування Єрусалиму Служіння Господні люди там просять молитов можуть бути в безпеці невіруючі Юдеї Служіння може бути прийнятним святі мета прийти безпечно побачити їх відповідно до волі Бога сповнена радість разом відсвіження Римлян 15:30-32). Це дає змогу зазирнути в місіонерську пристрасть серця апостола, поширюючи Євангеліє в недосягнутих областях.</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Тож ми, сильні, повинні нести немочі слабких, а не собі догоджати.</w:t>
      </w:r>
    </w:p>
    <w:p w14:paraId="78DA1B80" w14:textId="77777777" w:rsidR="000F7377" w:rsidRDefault="000F7377"/>
    <w:p w14:paraId="625DFAB4" w14:textId="77777777" w:rsidR="000F7377" w:rsidRDefault="000F7377">
      <w:r xmlns:w="http://schemas.openxmlformats.org/wordprocessingml/2006/main">
        <w:t xml:space="preserve">Ми повинні бути готові допомогти тим, хто цього потребує, а не завжди дбати про власні інтереси.</w:t>
      </w:r>
    </w:p>
    <w:p w14:paraId="4A67B94F" w14:textId="77777777" w:rsidR="000F7377" w:rsidRDefault="000F7377"/>
    <w:p w14:paraId="083CF773" w14:textId="77777777" w:rsidR="000F7377" w:rsidRDefault="000F7377">
      <w:r xmlns:w="http://schemas.openxmlformats.org/wordprocessingml/2006/main">
        <w:t xml:space="preserve">1: Будьте добрим самарянином – любіть і служіть іншим</w:t>
      </w:r>
    </w:p>
    <w:p w14:paraId="25EDB1E6" w14:textId="77777777" w:rsidR="000F7377" w:rsidRDefault="000F7377"/>
    <w:p w14:paraId="2ACE8418" w14:textId="77777777" w:rsidR="000F7377" w:rsidRDefault="000F7377">
      <w:r xmlns:w="http://schemas.openxmlformats.org/wordprocessingml/2006/main">
        <w:t xml:space="preserve">2: Не догоджати собі – ставити інших вище за себе</w:t>
      </w:r>
    </w:p>
    <w:p w14:paraId="4FAE67C2" w14:textId="77777777" w:rsidR="000F7377" w:rsidRDefault="000F7377"/>
    <w:p w14:paraId="70CF4B8D" w14:textId="77777777" w:rsidR="000F7377" w:rsidRDefault="000F7377">
      <w:r xmlns:w="http://schemas.openxmlformats.org/wordprocessingml/2006/main">
        <w:t xml:space="preserve">1: Матвія 22:36-40 - Люби Бога і ближнього свого</w:t>
      </w:r>
    </w:p>
    <w:p w14:paraId="5B924467" w14:textId="77777777" w:rsidR="000F7377" w:rsidRDefault="000F7377"/>
    <w:p w14:paraId="1556F7B7" w14:textId="77777777" w:rsidR="000F7377" w:rsidRDefault="000F7377">
      <w:r xmlns:w="http://schemas.openxmlformats.org/wordprocessingml/2006/main">
        <w:t xml:space="preserve">2: Филип’янам 2:3-4 – Не робіть нічого з егоїстичних амбіцій</w:t>
      </w:r>
    </w:p>
    <w:p w14:paraId="4469E838" w14:textId="77777777" w:rsidR="000F7377" w:rsidRDefault="000F7377"/>
    <w:p w14:paraId="2DFE83C9" w14:textId="77777777" w:rsidR="000F7377" w:rsidRDefault="000F7377">
      <w:r xmlns:w="http://schemas.openxmlformats.org/wordprocessingml/2006/main">
        <w:t xml:space="preserve">До римлян 15:2 Кожен із нас нехай догоджає ближньому на добро для збудування.</w:t>
      </w:r>
    </w:p>
    <w:p w14:paraId="18128EE3" w14:textId="77777777" w:rsidR="000F7377" w:rsidRDefault="000F7377"/>
    <w:p w14:paraId="1B005E47" w14:textId="77777777" w:rsidR="000F7377" w:rsidRDefault="000F7377">
      <w:r xmlns:w="http://schemas.openxmlformats.org/wordprocessingml/2006/main">
        <w:t xml:space="preserve">Ми повинні прагнути догоджати нашим ближнім, щоб зміцнювати один одного.</w:t>
      </w:r>
    </w:p>
    <w:p w14:paraId="782D8C07" w14:textId="77777777" w:rsidR="000F7377" w:rsidRDefault="000F7377"/>
    <w:p w14:paraId="0661D844" w14:textId="77777777" w:rsidR="000F7377" w:rsidRDefault="000F7377">
      <w:r xmlns:w="http://schemas.openxmlformats.org/wordprocessingml/2006/main">
        <w:t xml:space="preserve">1. «Любіть свого ближнього: ключ до повчання»</w:t>
      </w:r>
    </w:p>
    <w:p w14:paraId="72B25595" w14:textId="77777777" w:rsidR="000F7377" w:rsidRDefault="000F7377"/>
    <w:p w14:paraId="3E8A2DC4" w14:textId="77777777" w:rsidR="000F7377" w:rsidRDefault="000F7377">
      <w:r xmlns:w="http://schemas.openxmlformats.org/wordprocessingml/2006/main">
        <w:t xml:space="preserve">2. «Сила єдності через любов»</w:t>
      </w:r>
    </w:p>
    <w:p w14:paraId="560A7CC3" w14:textId="77777777" w:rsidR="000F7377" w:rsidRDefault="000F7377"/>
    <w:p w14:paraId="6B612665" w14:textId="77777777" w:rsidR="000F7377" w:rsidRDefault="000F7377">
      <w:r xmlns:w="http://schemas.openxmlformats.org/wordprocessingml/2006/main">
        <w:t xml:space="preserve">1. Ефесянам 4:29 «Нехай жодне погане слово не виходить із ваших уст, але те, що добре для повчання, щоб воно принесло благодать слухачам».</w:t>
      </w:r>
    </w:p>
    <w:p w14:paraId="090ADD91" w14:textId="77777777" w:rsidR="000F7377" w:rsidRDefault="000F7377"/>
    <w:p w14:paraId="00E2B44F" w14:textId="77777777" w:rsidR="000F7377" w:rsidRDefault="000F7377">
      <w:r xmlns:w="http://schemas.openxmlformats.org/wordprocessingml/2006/main">
        <w:t xml:space="preserve">2. Колосянам 3:12-14 «Отож, зодягніться, як вибрані Божі, святі й улюблені, у милосердя, доброту, смиренність, лагідність, довготерпіння, терплячи один одного та прощаючи один одному, коли хто має Як Христос простив вам, так і ви. А понад усе зодягніться в любов, яка є зв’язком досконалості».</w:t>
      </w:r>
    </w:p>
    <w:p w14:paraId="142BE9C2" w14:textId="77777777" w:rsidR="000F7377" w:rsidRDefault="000F7377"/>
    <w:p w14:paraId="73B36DA6" w14:textId="77777777" w:rsidR="000F7377" w:rsidRDefault="000F7377">
      <w:r xmlns:w="http://schemas.openxmlformats.org/wordprocessingml/2006/main">
        <w:t xml:space="preserve">Римлянам 15:3 Бо й Христос не догоджав Собі; але, як написано: Зневаги тих, що ганьбили Тебе, впали на Мене.</w:t>
      </w:r>
    </w:p>
    <w:p w14:paraId="45826B29" w14:textId="77777777" w:rsidR="000F7377" w:rsidRDefault="000F7377"/>
    <w:p w14:paraId="3755CAB4" w14:textId="77777777" w:rsidR="000F7377" w:rsidRDefault="000F7377">
      <w:r xmlns:w="http://schemas.openxmlformats.org/wordprocessingml/2006/main">
        <w:t xml:space="preserve">Самопожертва Христа є зразком того, як ставити інших на перше місце.</w:t>
      </w:r>
    </w:p>
    <w:p w14:paraId="714E27D1" w14:textId="77777777" w:rsidR="000F7377" w:rsidRDefault="000F7377"/>
    <w:p w14:paraId="5E5A6141" w14:textId="77777777" w:rsidR="000F7377" w:rsidRDefault="000F7377">
      <w:r xmlns:w="http://schemas.openxmlformats.org/wordprocessingml/2006/main">
        <w:t xml:space="preserve">1: Ми повинні наслідувати приклад безкорисливості Христа, щоб ставити інших на перше місце у своєму житті.</w:t>
      </w:r>
    </w:p>
    <w:p w14:paraId="4C51DCD8" w14:textId="77777777" w:rsidR="000F7377" w:rsidRDefault="000F7377"/>
    <w:p w14:paraId="7B922953" w14:textId="77777777" w:rsidR="000F7377" w:rsidRDefault="000F7377">
      <w:r xmlns:w="http://schemas.openxmlformats.org/wordprocessingml/2006/main">
        <w:t xml:space="preserve">2: Як це робив Ісус, ми повинні терпіти образи інших заради користі для інших.</w:t>
      </w:r>
    </w:p>
    <w:p w14:paraId="314853B5" w14:textId="77777777" w:rsidR="000F7377" w:rsidRDefault="000F7377"/>
    <w:p w14:paraId="3EC018A7" w14:textId="77777777" w:rsidR="000F7377" w:rsidRDefault="000F7377">
      <w:r xmlns:w="http://schemas.openxmlformats.org/wordprocessingml/2006/main">
        <w:t xml:space="preserve">1: Филип’янам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6A7E8699" w14:textId="77777777" w:rsidR="000F7377" w:rsidRDefault="000F7377"/>
    <w:p w14:paraId="12FE83CF" w14:textId="77777777" w:rsidR="000F7377" w:rsidRDefault="000F7377">
      <w:r xmlns:w="http://schemas.openxmlformats.org/wordprocessingml/2006/main">
        <w:t xml:space="preserve">2: Матвія 5:39 – «Але Я кажу вам: не противтесь лихій людині. Якщо хто вдарить вас по правій щоці, підставте йому й другу щоку».</w:t>
      </w:r>
    </w:p>
    <w:p w14:paraId="49136913" w14:textId="77777777" w:rsidR="000F7377" w:rsidRDefault="000F7377"/>
    <w:p w14:paraId="08B2E5AF" w14:textId="77777777" w:rsidR="000F7377" w:rsidRDefault="000F7377">
      <w:r xmlns:w="http://schemas.openxmlformats.org/wordprocessingml/2006/main">
        <w:t xml:space="preserve">Римлянам 15:4 Бо все, що було написане раніше, було написано нам на науку, щоб ми через терпеливість і потіху з Писання мали надію.</w:t>
      </w:r>
    </w:p>
    <w:p w14:paraId="52220DA4" w14:textId="77777777" w:rsidR="000F7377" w:rsidRDefault="000F7377"/>
    <w:p w14:paraId="7F7226B7" w14:textId="77777777" w:rsidR="000F7377" w:rsidRDefault="000F7377">
      <w:r xmlns:w="http://schemas.openxmlformats.org/wordprocessingml/2006/main">
        <w:t xml:space="preserve">Боже Слово є для нас джерелом розради та надії.</w:t>
      </w:r>
    </w:p>
    <w:p w14:paraId="59442806" w14:textId="77777777" w:rsidR="000F7377" w:rsidRDefault="000F7377"/>
    <w:p w14:paraId="26C05D9A" w14:textId="77777777" w:rsidR="000F7377" w:rsidRDefault="000F7377">
      <w:r xmlns:w="http://schemas.openxmlformats.org/wordprocessingml/2006/main">
        <w:t xml:space="preserve">1: «Терпіння та втіха в Святому Письмі»</w:t>
      </w:r>
    </w:p>
    <w:p w14:paraId="3CD3943E" w14:textId="77777777" w:rsidR="000F7377" w:rsidRDefault="000F7377"/>
    <w:p w14:paraId="1BEAEA50" w14:textId="77777777" w:rsidR="000F7377" w:rsidRDefault="000F7377">
      <w:r xmlns:w="http://schemas.openxmlformats.org/wordprocessingml/2006/main">
        <w:t xml:space="preserve">2: «Надія, яку ми отримуємо від Божого Слова»</w:t>
      </w:r>
    </w:p>
    <w:p w14:paraId="1E2BC619" w14:textId="77777777" w:rsidR="000F7377" w:rsidRDefault="000F7377"/>
    <w:p w14:paraId="105B680E" w14:textId="77777777" w:rsidR="000F7377" w:rsidRDefault="000F7377">
      <w:r xmlns:w="http://schemas.openxmlformats.org/wordprocessingml/2006/main">
        <w:t xml:space="preserve">1: Псалом 119:105 «Слово Твоє — світильник для ніг моїх і світло для стежки моєї».</w:t>
      </w:r>
    </w:p>
    <w:p w14:paraId="1DB392B1" w14:textId="77777777" w:rsidR="000F7377" w:rsidRDefault="000F7377"/>
    <w:p w14:paraId="0D0F4D39" w14:textId="77777777" w:rsidR="000F7377" w:rsidRDefault="000F7377">
      <w:r xmlns:w="http://schemas.openxmlformats.org/wordprocessingml/2006/main">
        <w:t xml:space="preserve">2: Євреям 4:12 «Бо Слово Боже живе та діяльне, гостріше від усякого меча обосічного, воно проходить аж до розділення душі й духа, суглобів і мозку, і розрізняє думки й наміри серця» ."</w:t>
      </w:r>
    </w:p>
    <w:p w14:paraId="1F122AAC" w14:textId="77777777" w:rsidR="000F7377" w:rsidRDefault="000F7377"/>
    <w:p w14:paraId="16FBCD59" w14:textId="77777777" w:rsidR="000F7377" w:rsidRDefault="000F7377">
      <w:r xmlns:w="http://schemas.openxmlformats.org/wordprocessingml/2006/main">
        <w:t xml:space="preserve">Римлянам 15:5 А Бог довготерпіння й потіхи дасть вам бути однодумними між собою за Христом Ісусом:</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закликає римську церкву бути єдиною у своїй вірі та бути терпеливими один до одного, як це був Ісус Христос.</w:t>
      </w:r>
    </w:p>
    <w:p w14:paraId="64DAC672" w14:textId="77777777" w:rsidR="000F7377" w:rsidRDefault="000F7377"/>
    <w:p w14:paraId="37FBEA24" w14:textId="77777777" w:rsidR="000F7377" w:rsidRDefault="000F7377">
      <w:r xmlns:w="http://schemas.openxmlformats.org/wordprocessingml/2006/main">
        <w:t xml:space="preserve">1. «Терпіння в єдності: сила Христа в нашому житті»</w:t>
      </w:r>
    </w:p>
    <w:p w14:paraId="5652420A" w14:textId="77777777" w:rsidR="000F7377" w:rsidRDefault="000F7377"/>
    <w:p w14:paraId="2CBC671B" w14:textId="77777777" w:rsidR="000F7377" w:rsidRDefault="000F7377">
      <w:r xmlns:w="http://schemas.openxmlformats.org/wordprocessingml/2006/main">
        <w:t xml:space="preserve">2. «Життя згідно з Ісусом: досягнення єдності через терпіння»</w:t>
      </w:r>
    </w:p>
    <w:p w14:paraId="52CC38BF" w14:textId="77777777" w:rsidR="000F7377" w:rsidRDefault="000F7377"/>
    <w:p w14:paraId="7FA9CB3A" w14:textId="77777777" w:rsidR="000F7377" w:rsidRDefault="000F7377">
      <w:r xmlns:w="http://schemas.openxmlformats.org/wordprocessingml/2006/main">
        <w:t xml:space="preserve">1. Ефесянам 4:3 – «Докладайте всіх зусиль, щоб зберегти єдність Духа в узі миру».</w:t>
      </w:r>
    </w:p>
    <w:p w14:paraId="2FE67A17" w14:textId="77777777" w:rsidR="000F7377" w:rsidRDefault="000F7377"/>
    <w:p w14:paraId="37E68E4F" w14:textId="77777777" w:rsidR="000F7377" w:rsidRDefault="000F7377">
      <w:r xmlns:w="http://schemas.openxmlformats.org/wordprocessingml/2006/main">
        <w:t xml:space="preserve">2. Колосянам 3:13 – «Терпіть один одного і прощайте один одному, якщо хтось із вас має на когось образу. Прощайте, як Господь простив вам».</w:t>
      </w:r>
    </w:p>
    <w:p w14:paraId="22EE5141" w14:textId="77777777" w:rsidR="000F7377" w:rsidRDefault="000F7377"/>
    <w:p w14:paraId="2BAFFB50" w14:textId="77777777" w:rsidR="000F7377" w:rsidRDefault="000F7377">
      <w:r xmlns:w="http://schemas.openxmlformats.org/wordprocessingml/2006/main">
        <w:t xml:space="preserve">Римлянам 15:6 щоб ви могли однодушно та одними устами прославляти Бога й Отця Господа нашого Ісуса Христа.</w:t>
      </w:r>
    </w:p>
    <w:p w14:paraId="1948F798" w14:textId="77777777" w:rsidR="000F7377" w:rsidRDefault="000F7377"/>
    <w:p w14:paraId="1F4F394B" w14:textId="77777777" w:rsidR="000F7377" w:rsidRDefault="000F7377">
      <w:r xmlns:w="http://schemas.openxmlformats.org/wordprocessingml/2006/main">
        <w:t xml:space="preserve">Ми можемо шанувати і прославляти Бога через уніфіковані та єдині вираження хвали.</w:t>
      </w:r>
    </w:p>
    <w:p w14:paraId="3D55B921" w14:textId="77777777" w:rsidR="000F7377" w:rsidRDefault="000F7377"/>
    <w:p w14:paraId="1CABFA63" w14:textId="77777777" w:rsidR="000F7377" w:rsidRDefault="000F7377">
      <w:r xmlns:w="http://schemas.openxmlformats.org/wordprocessingml/2006/main">
        <w:t xml:space="preserve">1: «Єдність у хвалі»</w:t>
      </w:r>
    </w:p>
    <w:p w14:paraId="0CB161D0" w14:textId="77777777" w:rsidR="000F7377" w:rsidRDefault="000F7377"/>
    <w:p w14:paraId="0C0224BC" w14:textId="77777777" w:rsidR="000F7377" w:rsidRDefault="000F7377">
      <w:r xmlns:w="http://schemas.openxmlformats.org/wordprocessingml/2006/main">
        <w:t xml:space="preserve">2: «Прославляємо Бога разом»</w:t>
      </w:r>
    </w:p>
    <w:p w14:paraId="4947EE4D" w14:textId="77777777" w:rsidR="000F7377" w:rsidRDefault="000F7377"/>
    <w:p w14:paraId="678DEE0A" w14:textId="77777777" w:rsidR="000F7377" w:rsidRDefault="000F7377">
      <w:r xmlns:w="http://schemas.openxmlformats.org/wordprocessingml/2006/main">
        <w:t xml:space="preserve">1: Філіппійців 2:5-11 – Майте між собою цю думку, яка є вашою в Христі Ісусі, Який, хоч і був у вигляді Бога, не вважав рівності з Богом за те, що потрібно хапатися, але випорожнив себе, прийнявши вигляд раба, народившись на подобу людей.</w:t>
      </w:r>
    </w:p>
    <w:p w14:paraId="4AF1EF51" w14:textId="77777777" w:rsidR="000F7377" w:rsidRDefault="000F7377"/>
    <w:p w14:paraId="3E76CFAA" w14:textId="77777777" w:rsidR="000F7377" w:rsidRDefault="000F7377">
      <w:r xmlns:w="http://schemas.openxmlformats.org/wordprocessingml/2006/main">
        <w:t xml:space="preserve">2: Псалом 34:3 - О, величаймо Господа зі мною, і возвеличуймо ім'я Його разом!</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Тому приймайте один одного, як і Христос прийняв нас на славу Божу.</w:t>
      </w:r>
    </w:p>
    <w:p w14:paraId="1EDDEB62" w14:textId="77777777" w:rsidR="000F7377" w:rsidRDefault="000F7377"/>
    <w:p w14:paraId="429BD722" w14:textId="77777777" w:rsidR="000F7377" w:rsidRDefault="000F7377">
      <w:r xmlns:w="http://schemas.openxmlformats.org/wordprocessingml/2006/main">
        <w:t xml:space="preserve">Християни повинні приймати один одного, як Христос прийняв нас, щоб прославляти Бога.</w:t>
      </w:r>
    </w:p>
    <w:p w14:paraId="6F990698" w14:textId="77777777" w:rsidR="000F7377" w:rsidRDefault="000F7377"/>
    <w:p w14:paraId="5C9EEDDA" w14:textId="77777777" w:rsidR="000F7377" w:rsidRDefault="000F7377">
      <w:r xmlns:w="http://schemas.openxmlformats.org/wordprocessingml/2006/main">
        <w:t xml:space="preserve">1. Сила прийняття: як ми можемо прославляти Бога через любов до інших</w:t>
      </w:r>
    </w:p>
    <w:p w14:paraId="5817AF1E" w14:textId="77777777" w:rsidR="000F7377" w:rsidRDefault="000F7377"/>
    <w:p w14:paraId="1FA5F375" w14:textId="77777777" w:rsidR="000F7377" w:rsidRDefault="000F7377">
      <w:r xmlns:w="http://schemas.openxmlformats.org/wordprocessingml/2006/main">
        <w:t xml:space="preserve">2. Любити всіх: як ми можемо віддзеркалювати Христа своїми діями</w:t>
      </w:r>
    </w:p>
    <w:p w14:paraId="3C799603" w14:textId="77777777" w:rsidR="000F7377" w:rsidRDefault="000F7377"/>
    <w:p w14:paraId="1F7CC802" w14:textId="77777777" w:rsidR="000F7377" w:rsidRDefault="000F7377">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14:paraId="1111C32E" w14:textId="77777777" w:rsidR="000F7377" w:rsidRDefault="000F7377"/>
    <w:p w14:paraId="71797601" w14:textId="77777777" w:rsidR="000F7377" w:rsidRDefault="000F7377">
      <w:r xmlns:w="http://schemas.openxmlformats.org/wordprocessingml/2006/main">
        <w:t xml:space="preserve">2. Ефесянам 4:2-3 – «З усією покорою та лагідністю, з довготерпінням, терплячи один одного в любові, стараючись зберегти єдність духа в узах миру».</w:t>
      </w:r>
    </w:p>
    <w:p w14:paraId="5BB0EA57" w14:textId="77777777" w:rsidR="000F7377" w:rsidRDefault="000F7377"/>
    <w:p w14:paraId="2D1AEDB0" w14:textId="77777777" w:rsidR="000F7377" w:rsidRDefault="000F7377">
      <w:r xmlns:w="http://schemas.openxmlformats.org/wordprocessingml/2006/main">
        <w:t xml:space="preserve">Римлянам 15:8 Тепер я кажу, що Ісус Христос був служителем обрізання для правди Божої, щоб підтвердити обітниці, дані батькам:</w:t>
      </w:r>
    </w:p>
    <w:p w14:paraId="7D1D49DB" w14:textId="77777777" w:rsidR="000F7377" w:rsidRDefault="000F7377"/>
    <w:p w14:paraId="67A75D5A" w14:textId="77777777" w:rsidR="000F7377" w:rsidRDefault="000F7377">
      <w:r xmlns:w="http://schemas.openxmlformats.org/wordprocessingml/2006/main">
        <w:t xml:space="preserve">Ісус Христос був служителем Бога, щоб виконати обіцянки, дані батькам.</w:t>
      </w:r>
    </w:p>
    <w:p w14:paraId="1AB53D35" w14:textId="77777777" w:rsidR="000F7377" w:rsidRDefault="000F7377"/>
    <w:p w14:paraId="35F9E93B" w14:textId="77777777" w:rsidR="000F7377" w:rsidRDefault="000F7377">
      <w:r xmlns:w="http://schemas.openxmlformats.org/wordprocessingml/2006/main">
        <w:t xml:space="preserve">1. Виконання Божих обітниць</w:t>
      </w:r>
    </w:p>
    <w:p w14:paraId="4F754124" w14:textId="77777777" w:rsidR="000F7377" w:rsidRDefault="000F7377"/>
    <w:p w14:paraId="6050F192" w14:textId="77777777" w:rsidR="000F7377" w:rsidRDefault="000F7377">
      <w:r xmlns:w="http://schemas.openxmlformats.org/wordprocessingml/2006/main">
        <w:t xml:space="preserve">2. Ісус Христос: служитель Бога</w:t>
      </w:r>
    </w:p>
    <w:p w14:paraId="1C5052AC" w14:textId="77777777" w:rsidR="000F7377" w:rsidRDefault="000F7377"/>
    <w:p w14:paraId="508041C9" w14:textId="77777777" w:rsidR="000F7377" w:rsidRDefault="000F7377">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6368A9CA" w14:textId="77777777" w:rsidR="000F7377" w:rsidRDefault="000F7377"/>
    <w:p w14:paraId="41468831" w14:textId="77777777" w:rsidR="000F7377" w:rsidRDefault="000F7377">
      <w:r xmlns:w="http://schemas.openxmlformats.org/wordprocessingml/2006/main">
        <w:t xml:space="preserve">2. Євреїв 11:17-19 – «Вірою Авраам, коли був випробуваний, приніс у жертву Ісаака, а той, хто отримав обітниці, приніс у жертву свого єдинородного сина, про якого було сказано: «В Ісаакові буде насіння твоє» покликаний», дійшовши висновку, що Бог міг воскресити його навіть із мертвих, звідки він також отримав його в переносному значенні».</w:t>
      </w:r>
    </w:p>
    <w:p w14:paraId="49E3A986" w14:textId="77777777" w:rsidR="000F7377" w:rsidRDefault="000F7377"/>
    <w:p w14:paraId="3DEB5ED5" w14:textId="77777777" w:rsidR="000F7377" w:rsidRDefault="000F7377">
      <w:r xmlns:w="http://schemas.openxmlformats.org/wordprocessingml/2006/main">
        <w:t xml:space="preserve">Romans 15:9 І щоб погани прославляли Бога за Його милосердя. як написано: За це я буду сповідувати Тебе між поганами, і співатиму імені Твоєму.</w:t>
      </w:r>
    </w:p>
    <w:p w14:paraId="09A1F377" w14:textId="77777777" w:rsidR="000F7377" w:rsidRDefault="000F7377"/>
    <w:p w14:paraId="2505C6CB" w14:textId="77777777" w:rsidR="000F7377" w:rsidRDefault="000F7377">
      <w:r xmlns:w="http://schemas.openxmlformats.org/wordprocessingml/2006/main">
        <w:t xml:space="preserve">Язичники мали змогу прославляти Бога за Його милосердя, яке було написано в Римлянам 15:9.</w:t>
      </w:r>
    </w:p>
    <w:p w14:paraId="69A813D0" w14:textId="77777777" w:rsidR="000F7377" w:rsidRDefault="000F7377"/>
    <w:p w14:paraId="700D09FF" w14:textId="77777777" w:rsidR="000F7377" w:rsidRDefault="000F7377">
      <w:r xmlns:w="http://schemas.openxmlformats.org/wordprocessingml/2006/main">
        <w:t xml:space="preserve">1. Боже милосердя: джерело благословень і слави</w:t>
      </w:r>
    </w:p>
    <w:p w14:paraId="3F456A02" w14:textId="77777777" w:rsidR="000F7377" w:rsidRDefault="000F7377"/>
    <w:p w14:paraId="650097A1" w14:textId="77777777" w:rsidR="000F7377" w:rsidRDefault="000F7377">
      <w:r xmlns:w="http://schemas.openxmlformats.org/wordprocessingml/2006/main">
        <w:t xml:space="preserve">2. Святкування Божого Милосердя: Вираз вдячності</w:t>
      </w:r>
    </w:p>
    <w:p w14:paraId="62C5F193" w14:textId="77777777" w:rsidR="000F7377" w:rsidRDefault="000F7377"/>
    <w:p w14:paraId="5ED1786E" w14:textId="77777777" w:rsidR="000F7377" w:rsidRDefault="000F7377">
      <w:r xmlns:w="http://schemas.openxmlformats.org/wordprocessingml/2006/main">
        <w:t xml:space="preserve">1. Псалом 18:49 – Тому я буду дякувати Тобі, Господи, серед народів, і співатиму хвали імені Твоєму.</w:t>
      </w:r>
    </w:p>
    <w:p w14:paraId="2506009C" w14:textId="77777777" w:rsidR="000F7377" w:rsidRDefault="000F7377"/>
    <w:p w14:paraId="725222AE" w14:textId="77777777" w:rsidR="000F7377" w:rsidRDefault="000F7377">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із Христом (благодаттю ви спасенні).</w:t>
      </w:r>
    </w:p>
    <w:p w14:paraId="54096E63" w14:textId="77777777" w:rsidR="000F7377" w:rsidRDefault="000F7377"/>
    <w:p w14:paraId="08DCAB81" w14:textId="77777777" w:rsidR="000F7377" w:rsidRDefault="000F7377">
      <w:r xmlns:w="http://schemas.openxmlformats.org/wordprocessingml/2006/main">
        <w:t xml:space="preserve">До римлян 15:10 І знову каже: Радуйтесь, погани, з народом Його!</w:t>
      </w:r>
    </w:p>
    <w:p w14:paraId="14AC17AF" w14:textId="77777777" w:rsidR="000F7377" w:rsidRDefault="000F7377"/>
    <w:p w14:paraId="2915414F" w14:textId="77777777" w:rsidR="000F7377" w:rsidRDefault="000F7377">
      <w:r xmlns:w="http://schemas.openxmlformats.org/wordprocessingml/2006/main">
        <w:t xml:space="preserve">Павло закликає язичників радіти і святкувати з народом Божим.</w:t>
      </w:r>
    </w:p>
    <w:p w14:paraId="2F773809" w14:textId="77777777" w:rsidR="000F7377" w:rsidRDefault="000F7377"/>
    <w:p w14:paraId="0BAD7DED" w14:textId="77777777" w:rsidR="000F7377" w:rsidRDefault="000F7377">
      <w:r xmlns:w="http://schemas.openxmlformats.org/wordprocessingml/2006/main">
        <w:t xml:space="preserve">1. Сила єдності: радіти з Божим народом</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Радість приналежності: святкування з Божою родиною</w:t>
      </w:r>
    </w:p>
    <w:p w14:paraId="58DBAF75" w14:textId="77777777" w:rsidR="000F7377" w:rsidRDefault="000F7377"/>
    <w:p w14:paraId="7EE7139C" w14:textId="77777777" w:rsidR="000F7377" w:rsidRDefault="000F7377">
      <w:r xmlns:w="http://schemas.openxmlformats.org/wordprocessingml/2006/main">
        <w:t xml:space="preserve">1. Псалом 133:1 – «Дивіться, як добре і як приємно братам жити в єдності!»</w:t>
      </w:r>
    </w:p>
    <w:p w14:paraId="01E84E66" w14:textId="77777777" w:rsidR="000F7377" w:rsidRDefault="000F7377"/>
    <w:p w14:paraId="481442F2" w14:textId="77777777" w:rsidR="000F7377" w:rsidRDefault="000F7377">
      <w:r xmlns:w="http://schemas.openxmlformats.org/wordprocessingml/2006/main">
        <w:t xml:space="preserve">2. Галатам 6:10 – «Тож, коли маємо нагоду, робимо добро всім, а особливо домочадцям віри».</w:t>
      </w:r>
    </w:p>
    <w:p w14:paraId="4C5917FB" w14:textId="77777777" w:rsidR="000F7377" w:rsidRDefault="000F7377"/>
    <w:p w14:paraId="10F9CF67" w14:textId="77777777" w:rsidR="000F7377" w:rsidRDefault="000F7377">
      <w:r xmlns:w="http://schemas.openxmlformats.org/wordprocessingml/2006/main">
        <w:t xml:space="preserve">Римлян 15:11 І ще: Хваліте Господа, усі погани! і вихваляйте Його, всі люди.</w:t>
      </w:r>
    </w:p>
    <w:p w14:paraId="5A966660" w14:textId="77777777" w:rsidR="000F7377" w:rsidRDefault="000F7377"/>
    <w:p w14:paraId="56E26769" w14:textId="77777777" w:rsidR="000F7377" w:rsidRDefault="000F7377">
      <w:r xmlns:w="http://schemas.openxmlformats.org/wordprocessingml/2006/main">
        <w:t xml:space="preserve">Павло закликає як язичників, так і людей хвалити і прославляти Господа.</w:t>
      </w:r>
    </w:p>
    <w:p w14:paraId="46A60E9F" w14:textId="77777777" w:rsidR="000F7377" w:rsidRDefault="000F7377"/>
    <w:p w14:paraId="6B8BBDAE" w14:textId="77777777" w:rsidR="000F7377" w:rsidRDefault="000F7377">
      <w:r xmlns:w="http://schemas.openxmlformats.org/wordprocessingml/2006/main">
        <w:t xml:space="preserve">1. Сила хвали: як шанування Бога відкриває Його благословення</w:t>
      </w:r>
    </w:p>
    <w:p w14:paraId="6AF8A6D5" w14:textId="77777777" w:rsidR="000F7377" w:rsidRDefault="000F7377"/>
    <w:p w14:paraId="60252580" w14:textId="77777777" w:rsidR="000F7377" w:rsidRDefault="000F7377">
      <w:r xmlns:w="http://schemas.openxmlformats.org/wordprocessingml/2006/main">
        <w:t xml:space="preserve">2. Радість у Господі: прославлення нашого спасіння через хвалу</w:t>
      </w:r>
    </w:p>
    <w:p w14:paraId="0C1C7D8A" w14:textId="77777777" w:rsidR="000F7377" w:rsidRDefault="000F7377"/>
    <w:p w14:paraId="3C08C909" w14:textId="77777777" w:rsidR="000F7377" w:rsidRDefault="000F7377">
      <w:r xmlns:w="http://schemas.openxmlformats.org/wordprocessingml/2006/main">
        <w:t xml:space="preserve">1. Псалом 28:6-7 - "Благословенний Господь! Бо Він почув голос благань моїх про милість. Господь моя сила та мій щит; на Нього надіється моє серце, і мені допоможе, моє серце радіє" , і своєю піснею я йому дякую».</w:t>
      </w:r>
    </w:p>
    <w:p w14:paraId="3815370F" w14:textId="77777777" w:rsidR="000F7377" w:rsidRDefault="000F7377"/>
    <w:p w14:paraId="20EE1DA8" w14:textId="77777777" w:rsidR="000F7377" w:rsidRDefault="000F7377">
      <w:r xmlns:w="http://schemas.openxmlformats.org/wordprocessingml/2006/main">
        <w:t xml:space="preserve">2. Об’явлення 5:11-13 – «Тоді я поглянув і почув навколо престолу, і живих істот, і старійшин голос багатьох ангелів, числом міріад міріад і тисяч тисяч, які казали гучним голосом: «Гідний». це Агнець, Який був заколений, щоб отримати силу, і багатство, і мудрість, і міць, і честь, і славу, і благословення!» І чув я кожне створіння на небі, і на землі, і під землею, і в морі, і все, що в них, як говорило: «Тому, Хто сидить на престолі, і Агнцю благословення, і честь, і слава, і могутність навіки, і коли-небудь!»</w:t>
      </w:r>
    </w:p>
    <w:p w14:paraId="69F47C63" w14:textId="77777777" w:rsidR="000F7377" w:rsidRDefault="000F7377"/>
    <w:p w14:paraId="6354D14E" w14:textId="77777777" w:rsidR="000F7377" w:rsidRDefault="000F7377">
      <w:r xmlns:w="http://schemas.openxmlformats.org/wordprocessingml/2006/main">
        <w:t xml:space="preserve">Римлянам 15:12 І знову Ісая каже: Буде корінь Єссеїв, і Той, Хто підніметься, щоб царювати над поганами; на Нього будуть надіятися погани.</w:t>
      </w:r>
    </w:p>
    <w:p w14:paraId="47EE9A64" w14:textId="77777777" w:rsidR="000F7377" w:rsidRDefault="000F7377"/>
    <w:p w14:paraId="27A5CE3D" w14:textId="77777777" w:rsidR="000F7377" w:rsidRDefault="000F7377">
      <w:r xmlns:w="http://schemas.openxmlformats.org/wordprocessingml/2006/main">
        <w:t xml:space="preserve">Цей вірш із Послання до римлян говорить про прихід кореня Єссея, який правитиме над язичниками і якому язичники довірятимуть.</w:t>
      </w:r>
    </w:p>
    <w:p w14:paraId="1EE5C0D2" w14:textId="77777777" w:rsidR="000F7377" w:rsidRDefault="000F7377"/>
    <w:p w14:paraId="6F22F6C7" w14:textId="77777777" w:rsidR="000F7377" w:rsidRDefault="000F7377">
      <w:r xmlns:w="http://schemas.openxmlformats.org/wordprocessingml/2006/main">
        <w:t xml:space="preserve">1. Обіцянка надійного правителя: як Ісус виконує пророцтво Ісаї</w:t>
      </w:r>
    </w:p>
    <w:p w14:paraId="2B621CDE" w14:textId="77777777" w:rsidR="000F7377" w:rsidRDefault="000F7377"/>
    <w:p w14:paraId="6DFA2BC4" w14:textId="77777777" w:rsidR="000F7377" w:rsidRDefault="000F7377">
      <w:r xmlns:w="http://schemas.openxmlformats.org/wordprocessingml/2006/main">
        <w:t xml:space="preserve">2. Надія царя: покладатися на Ісуса в неспокійному світі</w:t>
      </w:r>
    </w:p>
    <w:p w14:paraId="316DE41B" w14:textId="77777777" w:rsidR="000F7377" w:rsidRDefault="000F7377"/>
    <w:p w14:paraId="5FD4BAD8" w14:textId="77777777" w:rsidR="000F7377" w:rsidRDefault="000F7377">
      <w:r xmlns:w="http://schemas.openxmlformats.org/wordprocessingml/2006/main">
        <w:t xml:space="preserve">1. Ісая 11:10 – «І станеться того дня корінь Єссеїв, що стане прапором народу, до нього шукатимуть погани»</w:t>
      </w:r>
    </w:p>
    <w:p w14:paraId="7F10E4E7" w14:textId="77777777" w:rsidR="000F7377" w:rsidRDefault="000F7377"/>
    <w:p w14:paraId="462A7C76" w14:textId="77777777" w:rsidR="000F7377" w:rsidRDefault="000F7377">
      <w:r xmlns:w="http://schemas.openxmlformats.org/wordprocessingml/2006/main">
        <w:t xml:space="preserve">2. Ісая 11:1-2 – «І вийде палиця з стебла Єссеєвого, і виросте галузка з його коріння, і спочине на ньому Дух Господній, дух мудрості й розуму, духа ради й сили, духа знання й страху Господнього».</w:t>
      </w:r>
    </w:p>
    <w:p w14:paraId="66F58F29" w14:textId="77777777" w:rsidR="000F7377" w:rsidRDefault="000F7377"/>
    <w:p w14:paraId="7581FEFE" w14:textId="77777777" w:rsidR="000F7377" w:rsidRDefault="000F7377">
      <w:r xmlns:w="http://schemas.openxmlformats.org/wordprocessingml/2006/main">
        <w:t xml:space="preserve">Римлян 15:13 А Бог надії нехай наповнить вас усякою радістю та миром у вірі, щоб ви збагатилися надією силою Святого Духа.</w:t>
      </w:r>
    </w:p>
    <w:p w14:paraId="17205415" w14:textId="77777777" w:rsidR="000F7377" w:rsidRDefault="000F7377"/>
    <w:p w14:paraId="4E465C34" w14:textId="77777777" w:rsidR="000F7377" w:rsidRDefault="000F7377">
      <w:r xmlns:w="http://schemas.openxmlformats.org/wordprocessingml/2006/main">
        <w:t xml:space="preserve">Бог дає нам радість і мир через віру в Нього, дозволяючи нам мати надію на Нього.</w:t>
      </w:r>
    </w:p>
    <w:p w14:paraId="7C4C2807" w14:textId="77777777" w:rsidR="000F7377" w:rsidRDefault="000F7377"/>
    <w:p w14:paraId="10A89F63" w14:textId="77777777" w:rsidR="000F7377" w:rsidRDefault="000F7377">
      <w:r xmlns:w="http://schemas.openxmlformats.org/wordprocessingml/2006/main">
        <w:t xml:space="preserve">1. Сила надії у Святому Дусі</w:t>
      </w:r>
    </w:p>
    <w:p w14:paraId="2FF762C5" w14:textId="77777777" w:rsidR="000F7377" w:rsidRDefault="000F7377"/>
    <w:p w14:paraId="4094F62F" w14:textId="77777777" w:rsidR="000F7377" w:rsidRDefault="000F7377">
      <w:r xmlns:w="http://schemas.openxmlformats.org/wordprocessingml/2006/main">
        <w:t xml:space="preserve">2. Здійснення радості та миру через віру</w:t>
      </w:r>
    </w:p>
    <w:p w14:paraId="2DB54204" w14:textId="77777777" w:rsidR="000F7377" w:rsidRDefault="000F7377"/>
    <w:p w14:paraId="1DB25E3C" w14:textId="77777777" w:rsidR="000F7377" w:rsidRDefault="000F7377">
      <w:r xmlns:w="http://schemas.openxmlformats.org/wordprocessingml/2006/main">
        <w:t xml:space="preserve">1. Ісая 40:31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31:24 Будьте мужніми, і Він зміцнить ваше серце, усі, хто надієтесь на Господа.</w:t>
      </w:r>
    </w:p>
    <w:p w14:paraId="51F1FD4F" w14:textId="77777777" w:rsidR="000F7377" w:rsidRDefault="000F7377"/>
    <w:p w14:paraId="4B8F9CC3" w14:textId="77777777" w:rsidR="000F7377" w:rsidRDefault="000F7377">
      <w:r xmlns:w="http://schemas.openxmlformats.org/wordprocessingml/2006/main">
        <w:t xml:space="preserve">Romans 15:14 14 І я сам переконаний у вас, брати мої, що й ви повні доброти, сповнені всякого знання, і можете напоумляти один одного.</w:t>
      </w:r>
    </w:p>
    <w:p w14:paraId="5F7DAF3E" w14:textId="77777777" w:rsidR="000F7377" w:rsidRDefault="000F7377"/>
    <w:p w14:paraId="73B8C585" w14:textId="77777777" w:rsidR="000F7377" w:rsidRDefault="000F7377">
      <w:r xmlns:w="http://schemas.openxmlformats.org/wordprocessingml/2006/main">
        <w:t xml:space="preserve">Брати в Посланні до Римлян 15:14 сповнені добра та знання і можуть наставляти один одного.</w:t>
      </w:r>
    </w:p>
    <w:p w14:paraId="127E8404" w14:textId="77777777" w:rsidR="000F7377" w:rsidRDefault="000F7377"/>
    <w:p w14:paraId="1A9B5B4E" w14:textId="77777777" w:rsidR="000F7377" w:rsidRDefault="000F7377">
      <w:r xmlns:w="http://schemas.openxmlformats.org/wordprocessingml/2006/main">
        <w:t xml:space="preserve">1. Сила спільної роботи: визнання переваг єдності в спільноті віруючих</w:t>
      </w:r>
    </w:p>
    <w:p w14:paraId="550A8E9C" w14:textId="77777777" w:rsidR="000F7377" w:rsidRDefault="000F7377"/>
    <w:p w14:paraId="110DD742" w14:textId="77777777" w:rsidR="000F7377" w:rsidRDefault="000F7377">
      <w:r xmlns:w="http://schemas.openxmlformats.org/wordprocessingml/2006/main">
        <w:t xml:space="preserve">2. Сила підтримки: як заохочувати та підносити одне одного як Церкву</w:t>
      </w:r>
    </w:p>
    <w:p w14:paraId="5B07B79F" w14:textId="77777777" w:rsidR="000F7377" w:rsidRDefault="000F7377"/>
    <w:p w14:paraId="521C34E3" w14:textId="77777777" w:rsidR="000F7377" w:rsidRDefault="000F7377">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14:paraId="1F25D869" w14:textId="77777777" w:rsidR="000F7377" w:rsidRDefault="000F7377"/>
    <w:p w14:paraId="09EBF5DC" w14:textId="77777777" w:rsidR="000F7377" w:rsidRDefault="000F7377">
      <w:r xmlns:w="http://schemas.openxmlformats.org/wordprocessingml/2006/main">
        <w:t xml:space="preserve">2. 1 Коринтянам 12:12-13 – «Бо як тіло одне і має багато членів, і всі члени тіла, хоч і багато, становлять одне тіло, так і з Христом. Бо ми були в одному Дусі. усі охрищені в одне тіло — євреї чи греки, раби чи вільні — і всі були напоєні одним Духом».</w:t>
      </w:r>
    </w:p>
    <w:p w14:paraId="3C43B7DD" w14:textId="77777777" w:rsidR="000F7377" w:rsidRDefault="000F7377"/>
    <w:p w14:paraId="0CF162F1" w14:textId="77777777" w:rsidR="000F7377" w:rsidRDefault="000F7377">
      <w:r xmlns:w="http://schemas.openxmlformats.org/wordprocessingml/2006/main">
        <w:t xml:space="preserve">До римлян 15:15 Але я, браття, ще сміливіше написав вам, якось на згадку про благодать, дану мені від Бога,</w:t>
      </w:r>
    </w:p>
    <w:p w14:paraId="236D803C" w14:textId="77777777" w:rsidR="000F7377" w:rsidRDefault="000F7377"/>
    <w:p w14:paraId="3ADD389E" w14:textId="77777777" w:rsidR="000F7377" w:rsidRDefault="000F7377">
      <w:r xmlns:w="http://schemas.openxmlformats.org/wordprocessingml/2006/main">
        <w:t xml:space="preserve">Павло нагадує римській церкві про благодать, яку Бог дав йому.</w:t>
      </w:r>
    </w:p>
    <w:p w14:paraId="53D1CF6D" w14:textId="77777777" w:rsidR="000F7377" w:rsidRDefault="000F7377"/>
    <w:p w14:paraId="330F741F" w14:textId="77777777" w:rsidR="000F7377" w:rsidRDefault="000F7377">
      <w:r xmlns:w="http://schemas.openxmlformats.org/wordprocessingml/2006/main">
        <w:t xml:space="preserve">1. Непохитна благодать Божа</w:t>
      </w:r>
    </w:p>
    <w:p w14:paraId="72E695D6" w14:textId="77777777" w:rsidR="000F7377" w:rsidRDefault="000F7377"/>
    <w:p w14:paraId="130F2503" w14:textId="77777777" w:rsidR="000F7377" w:rsidRDefault="000F7377">
      <w:r xmlns:w="http://schemas.openxmlformats.org/wordprocessingml/2006/main">
        <w:t xml:space="preserve">2. Сила нагадувань</w:t>
      </w:r>
    </w:p>
    <w:p w14:paraId="470B97B7" w14:textId="77777777" w:rsidR="000F7377" w:rsidRDefault="000F7377"/>
    <w:p w14:paraId="22C82717" w14:textId="77777777" w:rsidR="000F7377" w:rsidRDefault="000F7377">
      <w:r xmlns:w="http://schemas.openxmlformats.org/wordprocessingml/2006/main">
        <w:t xml:space="preserve">1. Ефесянам 2:8–9 Бо благодаттю ви спасенні через віру, і це не від вас; це дар Божий, а не діл, щоб ніхто не хвалився.</w:t>
      </w:r>
    </w:p>
    <w:p w14:paraId="73906E80" w14:textId="77777777" w:rsidR="000F7377" w:rsidRDefault="000F7377"/>
    <w:p w14:paraId="06EC19D7" w14:textId="77777777" w:rsidR="000F7377" w:rsidRDefault="000F7377">
      <w:r xmlns:w="http://schemas.openxmlformats.org/wordprocessingml/2006/main">
        <w:t xml:space="preserve">2. Приповісті 3:5–6 Надійся на Господа всім своїм серцем, і не покладайся на власний розум; на всіх своїх дорогах визнавайте Його, і Він випрямить ваші стежки.</w:t>
      </w:r>
    </w:p>
    <w:p w14:paraId="2AA811F7" w14:textId="77777777" w:rsidR="000F7377" w:rsidRDefault="000F7377"/>
    <w:p w14:paraId="0CC607CD" w14:textId="77777777" w:rsidR="000F7377" w:rsidRDefault="000F7377">
      <w:r xmlns:w="http://schemas.openxmlformats.org/wordprocessingml/2006/main">
        <w:t xml:space="preserve">Римлянам 15:16 щоб я був служителем Ісуса Христа для поган, проповідуючи Євангеліє Боже, щоб приношення поган було приємне, освячене Духом Святим.</w:t>
      </w:r>
    </w:p>
    <w:p w14:paraId="2425F97F" w14:textId="77777777" w:rsidR="000F7377" w:rsidRDefault="000F7377"/>
    <w:p w14:paraId="5FE1558D" w14:textId="77777777" w:rsidR="000F7377" w:rsidRDefault="000F7377">
      <w:r xmlns:w="http://schemas.openxmlformats.org/wordprocessingml/2006/main">
        <w:t xml:space="preserve">Павло був призначений бути служителем Ісуса Христа для язичників, проповідуючи Євангеліє Боже, щоб язичники були освячені Святим Духом.</w:t>
      </w:r>
    </w:p>
    <w:p w14:paraId="629BE8F3" w14:textId="77777777" w:rsidR="000F7377" w:rsidRDefault="000F7377"/>
    <w:p w14:paraId="12448D3E" w14:textId="77777777" w:rsidR="000F7377" w:rsidRDefault="000F7377">
      <w:r xmlns:w="http://schemas.openxmlformats.org/wordprocessingml/2006/main">
        <w:t xml:space="preserve">1. Прийняття покликання: служіння Павла язичникам</w:t>
      </w:r>
    </w:p>
    <w:p w14:paraId="6AEB4AA1" w14:textId="77777777" w:rsidR="000F7377" w:rsidRDefault="000F7377"/>
    <w:p w14:paraId="5F9AEAC9" w14:textId="77777777" w:rsidR="000F7377" w:rsidRDefault="000F7377">
      <w:r xmlns:w="http://schemas.openxmlformats.org/wordprocessingml/2006/main">
        <w:t xml:space="preserve">2. Освячуюча сила Святого Духа</w:t>
      </w:r>
    </w:p>
    <w:p w14:paraId="552E1B3A" w14:textId="77777777" w:rsidR="000F7377" w:rsidRDefault="000F7377"/>
    <w:p w14:paraId="64D763B9" w14:textId="77777777" w:rsidR="000F7377" w:rsidRDefault="000F7377">
      <w:r xmlns:w="http://schemas.openxmlformats.org/wordprocessingml/2006/main">
        <w:t xml:space="preserve">1. Ісая 61:1-2 – «Дух Господа Бога на мені, бо Господь помазав мене благовістити покірним; Він послав мене зв’язати розбитих серцем, проголошувати свободу полоненим. , і відкриття в'язниці для зв'язаних, щоб проголошувати рік Господній благодатний».</w:t>
      </w:r>
    </w:p>
    <w:p w14:paraId="3619A060" w14:textId="77777777" w:rsidR="000F7377" w:rsidRDefault="000F7377"/>
    <w:p w14:paraId="102A597F" w14:textId="77777777" w:rsidR="000F7377" w:rsidRDefault="000F7377">
      <w:r xmlns:w="http://schemas.openxmlformats.org/wordprocessingml/2006/main">
        <w:t xml:space="preserve">2. 2 Коринтян 5:17-21 – «Отже, коли хтось у Христі, той нове створіння: старе минуло, ось усе стало новим. І все від Бога, що примирив нас до себе через Ісуса Христа, і дав нам служіння примирення; тобто Бог був у Христі, примирив світ із собою, не зараховуючи їм їхніх провин; і довірив нам слово примирення. ми посли від Христа, ніби Бог благає вас через нас: ми благаємо вас замість Христа, примиріться з Богом, бо Того, Хто не знав гріха, Він зробив для нас гріхом, щоб ми стали праведність Божа в ньому».</w:t>
      </w:r>
    </w:p>
    <w:p w14:paraId="43B80FB7" w14:textId="77777777" w:rsidR="000F7377" w:rsidRDefault="000F7377"/>
    <w:p w14:paraId="073FAA43" w14:textId="77777777" w:rsidR="000F7377" w:rsidRDefault="000F7377">
      <w:r xmlns:w="http://schemas.openxmlformats.org/wordprocessingml/2006/main">
        <w:t xml:space="preserve">Римлянам 15:17 Отож, я маю, чим хвалитися в Ісусі Христі тим, що стосується Бога.</w:t>
      </w:r>
    </w:p>
    <w:p w14:paraId="30738A75" w14:textId="77777777" w:rsidR="000F7377" w:rsidRDefault="000F7377"/>
    <w:p w14:paraId="5B93743B" w14:textId="77777777" w:rsidR="000F7377" w:rsidRDefault="000F7377">
      <w:r xmlns:w="http://schemas.openxmlformats.org/wordprocessingml/2006/main">
        <w:t xml:space="preserve">Павло говорить про свою славу через Ісуса Христа щодо Бога.</w:t>
      </w:r>
    </w:p>
    <w:p w14:paraId="42DEF172" w14:textId="77777777" w:rsidR="000F7377" w:rsidRDefault="000F7377"/>
    <w:p w14:paraId="7DE17F79" w14:textId="77777777" w:rsidR="000F7377" w:rsidRDefault="000F7377">
      <w:r xmlns:w="http://schemas.openxmlformats.org/wordprocessingml/2006/main">
        <w:t xml:space="preserve">1. Сила віри: як Ісус може допомогти нам жити для Бога</w:t>
      </w:r>
    </w:p>
    <w:p w14:paraId="4EE435B9" w14:textId="77777777" w:rsidR="000F7377" w:rsidRDefault="000F7377"/>
    <w:p w14:paraId="23EDE249" w14:textId="77777777" w:rsidR="000F7377" w:rsidRDefault="000F7377">
      <w:r xmlns:w="http://schemas.openxmlformats.org/wordprocessingml/2006/main">
        <w:t xml:space="preserve">2. Прагнення до слави: як знайти значущість через Ісуса Христа</w:t>
      </w:r>
    </w:p>
    <w:p w14:paraId="780EC975" w14:textId="77777777" w:rsidR="000F7377" w:rsidRDefault="000F7377"/>
    <w:p w14:paraId="6A537D85" w14:textId="77777777" w:rsidR="000F7377" w:rsidRDefault="000F7377">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14:paraId="20034670" w14:textId="77777777" w:rsidR="000F7377" w:rsidRDefault="000F7377"/>
    <w:p w14:paraId="38B1F87A" w14:textId="77777777" w:rsidR="000F7377" w:rsidRDefault="000F7377">
      <w:r xmlns:w="http://schemas.openxmlformats.org/wordprocessingml/2006/main">
        <w:t xml:space="preserve">2. Івана 15:5 - Я є виноградна лоза; ви гілки. Якщо ви перебуватимете в мені, а я в вас, то принесете багато плоду; без мене ти нічого не можеш зробити.</w:t>
      </w:r>
    </w:p>
    <w:p w14:paraId="1E96263B" w14:textId="77777777" w:rsidR="000F7377" w:rsidRDefault="000F7377"/>
    <w:p w14:paraId="01456AF9" w14:textId="77777777" w:rsidR="000F7377" w:rsidRDefault="000F7377">
      <w:r xmlns:w="http://schemas.openxmlformats.org/wordprocessingml/2006/main">
        <w:t xml:space="preserve">До римлян 15:18 Бо я не наважуся говорити про те, чого Христос не вчинив через мене, щоб словом і ділом зробити поган слухняними,</w:t>
      </w:r>
    </w:p>
    <w:p w14:paraId="5F257526" w14:textId="77777777" w:rsidR="000F7377" w:rsidRDefault="000F7377"/>
    <w:p w14:paraId="3B0C1078" w14:textId="77777777" w:rsidR="000F7377" w:rsidRDefault="000F7377">
      <w:r xmlns:w="http://schemas.openxmlformats.org/wordprocessingml/2006/main">
        <w:t xml:space="preserve">Павло заявляє, що він не буде говорити про те, що Христос не вчинив через нього, щоб зробити язичників слухняними як словом, так і ділом.</w:t>
      </w:r>
    </w:p>
    <w:p w14:paraId="58E08C7B" w14:textId="77777777" w:rsidR="000F7377" w:rsidRDefault="000F7377"/>
    <w:p w14:paraId="397A3010" w14:textId="77777777" w:rsidR="000F7377" w:rsidRDefault="000F7377">
      <w:r xmlns:w="http://schemas.openxmlformats.org/wordprocessingml/2006/main">
        <w:t xml:space="preserve">1. Сила послуху: приклад Павла у служінні Христу</w:t>
      </w:r>
    </w:p>
    <w:p w14:paraId="1F92A670" w14:textId="77777777" w:rsidR="000F7377" w:rsidRDefault="000F7377"/>
    <w:p w14:paraId="5807DB3F" w14:textId="77777777" w:rsidR="000F7377" w:rsidRDefault="000F7377">
      <w:r xmlns:w="http://schemas.openxmlformats.org/wordprocessingml/2006/main">
        <w:t xml:space="preserve">2. Спільна праця для Божого Царства: єдність через послух</w:t>
      </w:r>
    </w:p>
    <w:p w14:paraId="4072E172" w14:textId="77777777" w:rsidR="000F7377" w:rsidRDefault="000F7377"/>
    <w:p w14:paraId="123F98ED" w14:textId="77777777" w:rsidR="000F7377" w:rsidRDefault="000F7377">
      <w:r xmlns:w="http://schemas.openxmlformats.org/wordprocessingml/2006/main">
        <w:t xml:space="preserve">1. Ефесянам 4:1-3 – Отже, я, в’язень для Господа, благаю вас поводитися гідно покликання, до якого вас </w:t>
      </w:r>
      <w:r xmlns:w="http://schemas.openxmlformats.org/wordprocessingml/2006/main">
        <w:lastRenderedPageBreak xmlns:w="http://schemas.openxmlformats.org/wordprocessingml/2006/main"/>
      </w:r>
      <w:r xmlns:w="http://schemas.openxmlformats.org/wordprocessingml/2006/main">
        <w:t xml:space="preserve">покликано, з усією покорою та лагідністю, з терпеливістю, терплячи один одного в любові, прагнучи зберегти єдність Духа в узі миру.</w:t>
      </w:r>
    </w:p>
    <w:p w14:paraId="2CDA6CA7" w14:textId="77777777" w:rsidR="000F7377" w:rsidRDefault="000F7377"/>
    <w:p w14:paraId="5287111E" w14:textId="77777777" w:rsidR="000F7377" w:rsidRDefault="000F7377">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14:paraId="22A88C8F" w14:textId="77777777" w:rsidR="000F7377" w:rsidRDefault="000F7377"/>
    <w:p w14:paraId="37250990" w14:textId="77777777" w:rsidR="000F7377" w:rsidRDefault="000F7377">
      <w:r xmlns:w="http://schemas.openxmlformats.org/wordprocessingml/2006/main">
        <w:t xml:space="preserve">Римлянам 15:19 могутніми ознаками та чудами, силою Духа Божого; так що від Єрусалиму й навколо аж до Ілліріку я повністю проповідував Євангеліє Христове.</w:t>
      </w:r>
    </w:p>
    <w:p w14:paraId="22ECBB52" w14:textId="77777777" w:rsidR="000F7377" w:rsidRDefault="000F7377"/>
    <w:p w14:paraId="6EDB02BE" w14:textId="77777777" w:rsidR="000F7377" w:rsidRDefault="000F7377">
      <w:r xmlns:w="http://schemas.openxmlformats.org/wordprocessingml/2006/main">
        <w:t xml:space="preserve">Павло проповідував Євангеліє Христа по всьому Єрусалиму та Ілліріку силою Духа Божого.</w:t>
      </w:r>
    </w:p>
    <w:p w14:paraId="63051793" w14:textId="77777777" w:rsidR="000F7377" w:rsidRDefault="000F7377"/>
    <w:p w14:paraId="5566599D" w14:textId="77777777" w:rsidR="000F7377" w:rsidRDefault="000F7377">
      <w:r xmlns:w="http://schemas.openxmlformats.org/wordprocessingml/2006/main">
        <w:t xml:space="preserve">1: Сила проповідування Євангелія</w:t>
      </w:r>
    </w:p>
    <w:p w14:paraId="5288B580" w14:textId="77777777" w:rsidR="000F7377" w:rsidRDefault="000F7377"/>
    <w:p w14:paraId="61A7C4B1" w14:textId="77777777" w:rsidR="000F7377" w:rsidRDefault="000F7377">
      <w:r xmlns:w="http://schemas.openxmlformats.org/wordprocessingml/2006/main">
        <w:t xml:space="preserve">2: Сила Святого Духа</w:t>
      </w:r>
    </w:p>
    <w:p w14:paraId="7C31A84B" w14:textId="77777777" w:rsidR="000F7377" w:rsidRDefault="000F7377"/>
    <w:p w14:paraId="181237F7" w14:textId="77777777" w:rsidR="000F7377" w:rsidRDefault="000F7377">
      <w:r xmlns:w="http://schemas.openxmlformats.org/wordprocessingml/2006/main">
        <w:t xml:space="preserve">1: Дії 1:8 – «Але ви приймете силу, як зійде на вас Дух Святий. І будете Моїми свідками, розповідаючи про Мене всюди: в Єрусалимі, по всій Юдеї, у Самарії та аж до краю землі. .”</w:t>
      </w:r>
    </w:p>
    <w:p w14:paraId="0DF9B5CE" w14:textId="77777777" w:rsidR="000F7377" w:rsidRDefault="000F7377"/>
    <w:p w14:paraId="3FC066B8" w14:textId="77777777" w:rsidR="000F7377" w:rsidRDefault="000F7377">
      <w:r xmlns:w="http://schemas.openxmlformats.org/wordprocessingml/2006/main">
        <w:t xml:space="preserve">2: 1 Коринтянам 2:4 - «Моя звістка і моя проповідь були не мудрими та переконливими словами, але демонстрацією сили Духа».</w:t>
      </w:r>
    </w:p>
    <w:p w14:paraId="5331743D" w14:textId="77777777" w:rsidR="000F7377" w:rsidRDefault="000F7377"/>
    <w:p w14:paraId="2B45285F" w14:textId="77777777" w:rsidR="000F7377" w:rsidRDefault="000F7377">
      <w:r xmlns:w="http://schemas.openxmlformats.org/wordprocessingml/2006/main">
        <w:t xml:space="preserve">До римлян 15:20 Так, і я старався проповідувати Євангеліє не там, де було ім’я Христа, щоб не будувати на чужій основі.</w:t>
      </w:r>
    </w:p>
    <w:p w14:paraId="172A80AF" w14:textId="77777777" w:rsidR="000F7377" w:rsidRDefault="000F7377"/>
    <w:p w14:paraId="54976794" w14:textId="77777777" w:rsidR="000F7377" w:rsidRDefault="000F7377">
      <w:r xmlns:w="http://schemas.openxmlformats.org/wordprocessingml/2006/main">
        <w:t xml:space="preserve">Павло намагався проповідувати Євангеліє в місцях, де Христа не знали, щоб йому не потрібно було будувати на чужій основі.</w:t>
      </w:r>
    </w:p>
    <w:p w14:paraId="4F6D86D6" w14:textId="77777777" w:rsidR="000F7377" w:rsidRDefault="000F7377"/>
    <w:p w14:paraId="37DA9310" w14:textId="77777777" w:rsidR="000F7377" w:rsidRDefault="000F7377">
      <w:r xmlns:w="http://schemas.openxmlformats.org/wordprocessingml/2006/main">
        <w:t xml:space="preserve">1. Важливість бути піонером євангелії</w:t>
      </w:r>
    </w:p>
    <w:p w14:paraId="5748A60D" w14:textId="77777777" w:rsidR="000F7377" w:rsidRDefault="000F7377"/>
    <w:p w14:paraId="19172761" w14:textId="77777777" w:rsidR="000F7377" w:rsidRDefault="000F7377">
      <w:r xmlns:w="http://schemas.openxmlformats.org/wordprocessingml/2006/main">
        <w:t xml:space="preserve">2. Відповідальність бути свідком євангелії</w:t>
      </w:r>
    </w:p>
    <w:p w14:paraId="284E61DF" w14:textId="77777777" w:rsidR="000F7377" w:rsidRDefault="000F7377"/>
    <w:p w14:paraId="620D733D" w14:textId="77777777" w:rsidR="000F7377" w:rsidRDefault="000F7377">
      <w:r xmlns:w="http://schemas.openxmlformats.org/wordprocessingml/2006/main">
        <w:t xml:space="preserve">1.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w:t>
      </w:r>
    </w:p>
    <w:p w14:paraId="390AD316" w14:textId="77777777" w:rsidR="000F7377" w:rsidRDefault="000F7377"/>
    <w:p w14:paraId="6F50CA5B" w14:textId="77777777" w:rsidR="000F7377" w:rsidRDefault="000F7377">
      <w:r xmlns:w="http://schemas.openxmlformats.org/wordprocessingml/2006/main">
        <w:t xml:space="preserve">2. Дії 16:6-10 – Коли вони пройшли всю Фрігію та область Галатії, і їм було заборонено Святим Духом проповідувати слово в Азії, після того, як вони прибули до Місії, вони намагалися піти до Віфінії: але Дух не допустив їх. І вони, проходячи повз Мізію, спустилися до Троади. І видіння з'явилося Павлу вночі; Один македонянин стояв і благав його, кажучи: «Прийди до Македонії та допоможи нам». І після того, як він побачив видіння, ми негайно спробували піти до Македонії, певно розуміючи, що Господь покликав нас проповідувати їм Євангелію.</w:t>
      </w:r>
    </w:p>
    <w:p w14:paraId="096FFD52" w14:textId="77777777" w:rsidR="000F7377" w:rsidRDefault="000F7377"/>
    <w:p w14:paraId="2855FACC" w14:textId="77777777" w:rsidR="000F7377" w:rsidRDefault="000F7377">
      <w:r xmlns:w="http://schemas.openxmlformats.org/wordprocessingml/2006/main">
        <w:t xml:space="preserve">Romans 15:21 21 Але як написано: Кому не було сказано, побачать, а хто не чув, зрозуміє.</w:t>
      </w:r>
    </w:p>
    <w:p w14:paraId="05832CF2" w14:textId="77777777" w:rsidR="000F7377" w:rsidRDefault="000F7377"/>
    <w:p w14:paraId="145FE24F" w14:textId="77777777" w:rsidR="000F7377" w:rsidRDefault="000F7377">
      <w:r xmlns:w="http://schemas.openxmlformats.org/wordprocessingml/2006/main">
        <w:t xml:space="preserve">Божа звістка про спасіння стосується всіх, а не лише тих, хто з нею вже знайомий.</w:t>
      </w:r>
    </w:p>
    <w:p w14:paraId="3D79B27D" w14:textId="77777777" w:rsidR="000F7377" w:rsidRDefault="000F7377"/>
    <w:p w14:paraId="00C12B53" w14:textId="77777777" w:rsidR="000F7377" w:rsidRDefault="000F7377">
      <w:r xmlns:w="http://schemas.openxmlformats.org/wordprocessingml/2006/main">
        <w:t xml:space="preserve">1: Добра новина про спасіння для всіх</w:t>
      </w:r>
    </w:p>
    <w:p w14:paraId="0DA7AE53" w14:textId="77777777" w:rsidR="000F7377" w:rsidRDefault="000F7377"/>
    <w:p w14:paraId="74D76F35" w14:textId="77777777" w:rsidR="000F7377" w:rsidRDefault="000F7377">
      <w:r xmlns:w="http://schemas.openxmlformats.org/wordprocessingml/2006/main">
        <w:t xml:space="preserve">2: Розуміння незнайомого через віру</w:t>
      </w:r>
    </w:p>
    <w:p w14:paraId="07D22D6B" w14:textId="77777777" w:rsidR="000F7377" w:rsidRDefault="000F7377"/>
    <w:p w14:paraId="252525FC" w14:textId="77777777" w:rsidR="000F7377" w:rsidRDefault="000F7377">
      <w:r xmlns:w="http://schemas.openxmlformats.org/wordprocessingml/2006/main">
        <w:t xml:space="preserve">1: Ісая 52:15, «Так Він покропить численні народи; царі закриють перед ним свої уста, бо вони побачать те, що їм не було сказано; і те, чого вони не чули, вони розглянуть».</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24:47, «І щоб покаяння та відпущення гріхів проповідувалося в Його ім’я серед усіх народів, починаючи від Єрусалиму».</w:t>
      </w:r>
    </w:p>
    <w:p w14:paraId="291CBB5B" w14:textId="77777777" w:rsidR="000F7377" w:rsidRDefault="000F7377"/>
    <w:p w14:paraId="4E4C4F46" w14:textId="77777777" w:rsidR="000F7377" w:rsidRDefault="000F7377">
      <w:r xmlns:w="http://schemas.openxmlformats.org/wordprocessingml/2006/main">
        <w:t xml:space="preserve">До римлян 15:22 Через це мені й важко було прийти до вас.</w:t>
      </w:r>
    </w:p>
    <w:p w14:paraId="608A19A1" w14:textId="77777777" w:rsidR="000F7377" w:rsidRDefault="000F7377"/>
    <w:p w14:paraId="2D06103A" w14:textId="77777777" w:rsidR="000F7377" w:rsidRDefault="000F7377">
      <w:r xmlns:w="http://schemas.openxmlformats.org/wordprocessingml/2006/main">
        <w:t xml:space="preserve">Павлу не дозволили відвідати римлян з якоїсь невизначеної причини.</w:t>
      </w:r>
    </w:p>
    <w:p w14:paraId="5CA959A2" w14:textId="77777777" w:rsidR="000F7377" w:rsidRDefault="000F7377"/>
    <w:p w14:paraId="67E09083" w14:textId="77777777" w:rsidR="000F7377" w:rsidRDefault="000F7377">
      <w:r xmlns:w="http://schemas.openxmlformats.org/wordprocessingml/2006/main">
        <w:t xml:space="preserve">1. Важливість подолання життєвих перешкод</w:t>
      </w:r>
    </w:p>
    <w:p w14:paraId="2D14EAAD" w14:textId="77777777" w:rsidR="000F7377" w:rsidRDefault="000F7377"/>
    <w:p w14:paraId="167BB6B5" w14:textId="77777777" w:rsidR="000F7377" w:rsidRDefault="000F7377">
      <w:r xmlns:w="http://schemas.openxmlformats.org/wordprocessingml/2006/main">
        <w:t xml:space="preserve">2. Сила наполегливості</w:t>
      </w:r>
    </w:p>
    <w:p w14:paraId="231CF8A6" w14:textId="77777777" w:rsidR="000F7377" w:rsidRDefault="000F7377"/>
    <w:p w14:paraId="297BC94E" w14:textId="77777777" w:rsidR="000F7377" w:rsidRDefault="000F7377">
      <w:r xmlns:w="http://schemas.openxmlformats.org/wordprocessingml/2006/main">
        <w:t xml:space="preserve">1. Филип’янам 4:13 – Я можу все в Христі, Який мене зміцнює.</w:t>
      </w:r>
    </w:p>
    <w:p w14:paraId="0CE67661" w14:textId="77777777" w:rsidR="000F7377" w:rsidRDefault="000F7377"/>
    <w:p w14:paraId="00580DD5" w14:textId="77777777" w:rsidR="000F7377" w:rsidRDefault="000F7377">
      <w:r xmlns:w="http://schemas.openxmlformats.org/wordprocessingml/2006/main">
        <w:t xml:space="preserve">2. 2 Коринтян 12:9-10 - Моєї благодаті достатньо для вас, бо моя сила досконала в слабкості.</w:t>
      </w:r>
    </w:p>
    <w:p w14:paraId="4D174665" w14:textId="77777777" w:rsidR="000F7377" w:rsidRDefault="000F7377"/>
    <w:p w14:paraId="10F47C5E" w14:textId="77777777" w:rsidR="000F7377" w:rsidRDefault="000F7377">
      <w:r xmlns:w="http://schemas.openxmlformats.org/wordprocessingml/2006/main">
        <w:t xml:space="preserve">Romans 15:23 Але тепер, маючи більше місця в цих місцях, і маючи велике бажання прийти до вас через багато років,</w:t>
      </w:r>
    </w:p>
    <w:p w14:paraId="0E53E4B0" w14:textId="77777777" w:rsidR="000F7377" w:rsidRDefault="000F7377"/>
    <w:p w14:paraId="4378F2CD" w14:textId="77777777" w:rsidR="000F7377" w:rsidRDefault="000F7377">
      <w:r xmlns:w="http://schemas.openxmlformats.org/wordprocessingml/2006/main">
        <w:t xml:space="preserve">Павло висловлює бажання відвідати римських віруючих.</w:t>
      </w:r>
    </w:p>
    <w:p w14:paraId="12078B86" w14:textId="77777777" w:rsidR="000F7377" w:rsidRDefault="000F7377"/>
    <w:p w14:paraId="4680607B" w14:textId="77777777" w:rsidR="000F7377" w:rsidRDefault="000F7377">
      <w:r xmlns:w="http://schemas.openxmlformats.org/wordprocessingml/2006/main">
        <w:t xml:space="preserve">1. Сила бажання: навчитися рішуче здійснювати свої мрії</w:t>
      </w:r>
    </w:p>
    <w:p w14:paraId="46022F7E" w14:textId="77777777" w:rsidR="000F7377" w:rsidRDefault="000F7377"/>
    <w:p w14:paraId="5CE4C253" w14:textId="77777777" w:rsidR="000F7377" w:rsidRDefault="000F7377">
      <w:r xmlns:w="http://schemas.openxmlformats.org/wordprocessingml/2006/main">
        <w:t xml:space="preserve">2. Цінність стосунків: духовний ріст у товаристві</w:t>
      </w:r>
    </w:p>
    <w:p w14:paraId="4EFFC3EA" w14:textId="77777777" w:rsidR="000F7377" w:rsidRDefault="000F7377"/>
    <w:p w14:paraId="450BD913" w14:textId="77777777" w:rsidR="000F7377" w:rsidRDefault="000F7377">
      <w:r xmlns:w="http://schemas.openxmlformats.org/wordprocessingml/2006/main">
        <w:t xml:space="preserve">1. Филип’янам 3:10-14 – Прагнення до Христа та Його праведності</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10:24-25 - Підбадьорюйте один одного та збуджуйте любов і добрі справи</w:t>
      </w:r>
    </w:p>
    <w:p w14:paraId="4F1DABC5" w14:textId="77777777" w:rsidR="000F7377" w:rsidRDefault="000F7377"/>
    <w:p w14:paraId="40538C1E" w14:textId="77777777" w:rsidR="000F7377" w:rsidRDefault="000F7377">
      <w:r xmlns:w="http://schemas.openxmlformats.org/wordprocessingml/2006/main">
        <w:t xml:space="preserve">До римлян 15:24 Коли б я не вирушав у мандрівку до Іспанії, я прибуду до вас, бо я сподіваюся побачити вас у моїй дорозі, і щоб ви привели мене туди, якщо спочатку я трохи наситився вашим товариством.</w:t>
      </w:r>
    </w:p>
    <w:p w14:paraId="603335C9" w14:textId="77777777" w:rsidR="000F7377" w:rsidRDefault="000F7377"/>
    <w:p w14:paraId="27A34686" w14:textId="77777777" w:rsidR="000F7377" w:rsidRDefault="000F7377">
      <w:r xmlns:w="http://schemas.openxmlformats.org/wordprocessingml/2006/main">
        <w:t xml:space="preserve">Павло висловлює бажання відвідати римлян в Іспанії та супроводжувати їх у своїй подорожі.</w:t>
      </w:r>
    </w:p>
    <w:p w14:paraId="3DD548BD" w14:textId="77777777" w:rsidR="000F7377" w:rsidRDefault="000F7377"/>
    <w:p w14:paraId="3A544E22" w14:textId="77777777" w:rsidR="000F7377" w:rsidRDefault="000F7377">
      <w:r xmlns:w="http://schemas.openxmlformats.org/wordprocessingml/2006/main">
        <w:t xml:space="preserve">1. Важливість товариства на нашому життєвому шляху.</w:t>
      </w:r>
    </w:p>
    <w:p w14:paraId="4F462F2A" w14:textId="77777777" w:rsidR="000F7377" w:rsidRDefault="000F7377"/>
    <w:p w14:paraId="528C3CAB" w14:textId="77777777" w:rsidR="000F7377" w:rsidRDefault="000F7377">
      <w:r xmlns:w="http://schemas.openxmlformats.org/wordprocessingml/2006/main">
        <w:t xml:space="preserve">2. Як напарництво може допомогти нам у нашій духовній подорожі.</w:t>
      </w:r>
    </w:p>
    <w:p w14:paraId="690040DD" w14:textId="77777777" w:rsidR="000F7377" w:rsidRDefault="000F7377"/>
    <w:p w14:paraId="49C548D5" w14:textId="77777777" w:rsidR="000F7377" w:rsidRDefault="000F7377">
      <w:r xmlns:w="http://schemas.openxmlformats.org/wordprocessingml/2006/main">
        <w:t xml:space="preserve">1. Екклезіаста 4:9-12 - Двоє краще, ніж один; бо вони мають добру винагороду за свою працю.</w:t>
      </w:r>
    </w:p>
    <w:p w14:paraId="3087F875" w14:textId="77777777" w:rsidR="000F7377" w:rsidRDefault="000F7377"/>
    <w:p w14:paraId="6B537B9D" w14:textId="77777777" w:rsidR="000F7377" w:rsidRDefault="000F7377">
      <w:r xmlns:w="http://schemas.openxmlformats.org/wordprocessingml/2006/main">
        <w:t xml:space="preserve">2. Приповісті 27:17 - Залізо залізо гострить; так людина гострить обличчя свого друга.</w:t>
      </w:r>
    </w:p>
    <w:p w14:paraId="7CBA3170" w14:textId="77777777" w:rsidR="000F7377" w:rsidRDefault="000F7377"/>
    <w:p w14:paraId="0E079C30" w14:textId="77777777" w:rsidR="000F7377" w:rsidRDefault="000F7377">
      <w:r xmlns:w="http://schemas.openxmlformats.org/wordprocessingml/2006/main">
        <w:t xml:space="preserve">Римлянам 15:25 А тепер я йду в Єрусалим служити святим.</w:t>
      </w:r>
    </w:p>
    <w:p w14:paraId="54FF92B6" w14:textId="77777777" w:rsidR="000F7377" w:rsidRDefault="000F7377"/>
    <w:p w14:paraId="6BAC2F93" w14:textId="77777777" w:rsidR="000F7377" w:rsidRDefault="000F7377">
      <w:r xmlns:w="http://schemas.openxmlformats.org/wordprocessingml/2006/main">
        <w:t xml:space="preserve">Павло їде до Єрусалиму, щоб служити святим.</w:t>
      </w:r>
    </w:p>
    <w:p w14:paraId="47AA03FA" w14:textId="77777777" w:rsidR="000F7377" w:rsidRDefault="000F7377"/>
    <w:p w14:paraId="6067651C" w14:textId="77777777" w:rsidR="000F7377" w:rsidRDefault="000F7377">
      <w:r xmlns:w="http://schemas.openxmlformats.org/wordprocessingml/2006/main">
        <w:t xml:space="preserve">1. Вірні слуги Бога: Павло і сила посвяти</w:t>
      </w:r>
    </w:p>
    <w:p w14:paraId="799ED476" w14:textId="77777777" w:rsidR="000F7377" w:rsidRDefault="000F7377"/>
    <w:p w14:paraId="5D49A548" w14:textId="77777777" w:rsidR="000F7377" w:rsidRDefault="000F7377">
      <w:r xmlns:w="http://schemas.openxmlformats.org/wordprocessingml/2006/main">
        <w:t xml:space="preserve">2. Служіння святим: заклик до християнської дії</w:t>
      </w:r>
    </w:p>
    <w:p w14:paraId="6D56A314" w14:textId="77777777" w:rsidR="000F7377" w:rsidRDefault="000F7377"/>
    <w:p w14:paraId="2FBB33FF" w14:textId="77777777" w:rsidR="000F7377" w:rsidRDefault="000F7377">
      <w:r xmlns:w="http://schemas.openxmlformats.org/wordprocessingml/2006/main">
        <w:t xml:space="preserve">1. Филип’янам 2:3-4 – «Нічого не робіть із егоїстичних амбіцій чи зарозумілості, але в смиренні вважайте інших значнішими за себе. Нехай кожен з вас дбає не тільки про свої інтереси, але й про </w:t>
      </w:r>
      <w:r xmlns:w="http://schemas.openxmlformats.org/wordprocessingml/2006/main">
        <w:lastRenderedPageBreak xmlns:w="http://schemas.openxmlformats.org/wordprocessingml/2006/main"/>
      </w:r>
      <w:r xmlns:w="http://schemas.openxmlformats.org/wordprocessingml/2006/main">
        <w:t xml:space="preserve">інтереси інших».</w:t>
      </w:r>
    </w:p>
    <w:p w14:paraId="3BC68FAF" w14:textId="77777777" w:rsidR="000F7377" w:rsidRDefault="000F7377"/>
    <w:p w14:paraId="4B830271" w14:textId="77777777" w:rsidR="000F7377" w:rsidRDefault="000F7377">
      <w:r xmlns:w="http://schemas.openxmlformats.org/wordprocessingml/2006/main">
        <w:t xml:space="preserve">2. 1 Петра 4:10 – «Кожен, отримавши дар, використовуйте його на служіння один одному, як добрі доморядники різноманітної Божої благодаті».</w:t>
      </w:r>
    </w:p>
    <w:p w14:paraId="7C018908" w14:textId="77777777" w:rsidR="000F7377" w:rsidRDefault="000F7377"/>
    <w:p w14:paraId="61F2EBE5" w14:textId="77777777" w:rsidR="000F7377" w:rsidRDefault="000F7377">
      <w:r xmlns:w="http://schemas.openxmlformats.org/wordprocessingml/2006/main">
        <w:t xml:space="preserve">Римлянам 15:26 Бо Македонії та Ахаї сподобилися зробити певну пожертву для вбогих святих, що в Єрусалимі.</w:t>
      </w:r>
    </w:p>
    <w:p w14:paraId="3F5090ED" w14:textId="77777777" w:rsidR="000F7377" w:rsidRDefault="000F7377"/>
    <w:p w14:paraId="10D49AAF" w14:textId="77777777" w:rsidR="000F7377" w:rsidRDefault="000F7377">
      <w:r xmlns:w="http://schemas.openxmlformats.org/wordprocessingml/2006/main">
        <w:t xml:space="preserve">Народ Македонії та Ахаї був радий надати грошову допомогу бідним святим в Єрусалимі.</w:t>
      </w:r>
    </w:p>
    <w:p w14:paraId="473EE319" w14:textId="77777777" w:rsidR="000F7377" w:rsidRDefault="000F7377"/>
    <w:p w14:paraId="529B0069" w14:textId="77777777" w:rsidR="000F7377" w:rsidRDefault="000F7377">
      <w:r xmlns:w="http://schemas.openxmlformats.org/wordprocessingml/2006/main">
        <w:t xml:space="preserve">1. Щедрість: задоволення від дарування</w:t>
      </w:r>
    </w:p>
    <w:p w14:paraId="1F6B9D2E" w14:textId="77777777" w:rsidR="000F7377" w:rsidRDefault="000F7377"/>
    <w:p w14:paraId="7E79A9CD" w14:textId="77777777" w:rsidR="000F7377" w:rsidRDefault="000F7377">
      <w:r xmlns:w="http://schemas.openxmlformats.org/wordprocessingml/2006/main">
        <w:t xml:space="preserve">2. Божа милість: щедро благословляйте тих, хто дає</w:t>
      </w:r>
    </w:p>
    <w:p w14:paraId="1C74113D" w14:textId="77777777" w:rsidR="000F7377" w:rsidRDefault="000F7377"/>
    <w:p w14:paraId="2BC61D10" w14:textId="77777777" w:rsidR="000F7377" w:rsidRDefault="000F7377">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14:paraId="6A55C8B9" w14:textId="77777777" w:rsidR="000F7377" w:rsidRDefault="000F7377"/>
    <w:p w14:paraId="78026035" w14:textId="77777777" w:rsidR="000F7377" w:rsidRDefault="000F7377">
      <w:r xmlns:w="http://schemas.openxmlformats.org/wordprocessingml/2006/main">
        <w:t xml:space="preserve">2. Приповісті 11:24-25 - Хтось дає щедро, але отримує ще більше; інший утримує надмірно, але доходить до бідності. Щедра людина буде процвітати; хто освіжає інших, той освіжиться.</w:t>
      </w:r>
    </w:p>
    <w:p w14:paraId="0E31CCE4" w14:textId="77777777" w:rsidR="000F7377" w:rsidRDefault="000F7377"/>
    <w:p w14:paraId="278DEF37" w14:textId="77777777" w:rsidR="000F7377" w:rsidRDefault="000F7377">
      <w:r xmlns:w="http://schemas.openxmlformats.org/wordprocessingml/2006/main">
        <w:t xml:space="preserve">До римлян 15:27 Це їм справді сподобалось; і вони їхні боржники. Бо якщо язичники стали спільниками їхніх духовних речей, їхній обов’язок також полягає в тому, щоб служити їм у тілесних речах.</w:t>
      </w:r>
    </w:p>
    <w:p w14:paraId="0B1EE727" w14:textId="77777777" w:rsidR="000F7377" w:rsidRDefault="000F7377"/>
    <w:p w14:paraId="3B96724C" w14:textId="77777777" w:rsidR="000F7377" w:rsidRDefault="000F7377">
      <w:r xmlns:w="http://schemas.openxmlformats.org/wordprocessingml/2006/main">
        <w:t xml:space="preserve">Іновірці зобов’язані служити єврейському народу в мирських справах, оскільки євреї поділилися своїми духовними дарами з язичниками.</w:t>
      </w:r>
    </w:p>
    <w:p w14:paraId="15ABB11E" w14:textId="77777777" w:rsidR="000F7377" w:rsidRDefault="000F7377"/>
    <w:p w14:paraId="76B687C3" w14:textId="77777777" w:rsidR="000F7377" w:rsidRDefault="000F7377">
      <w:r xmlns:w="http://schemas.openxmlformats.org/wordprocessingml/2006/main">
        <w:t xml:space="preserve">1. Жнити те, що ми сіємо: зобов’язання язичників перед євреями.</w:t>
      </w:r>
    </w:p>
    <w:p w14:paraId="53834910" w14:textId="77777777" w:rsidR="000F7377" w:rsidRDefault="000F7377"/>
    <w:p w14:paraId="6E96C327" w14:textId="77777777" w:rsidR="000F7377" w:rsidRDefault="000F7377">
      <w:r xmlns:w="http://schemas.openxmlformats.org/wordprocessingml/2006/main">
        <w:t xml:space="preserve">2. Ділимося нашими благословеннями: важливість віддачі.</w:t>
      </w:r>
    </w:p>
    <w:p w14:paraId="28C98EEE" w14:textId="77777777" w:rsidR="000F7377" w:rsidRDefault="000F7377"/>
    <w:p w14:paraId="577CF955" w14:textId="77777777" w:rsidR="000F7377" w:rsidRDefault="000F7377">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14:paraId="7076068C" w14:textId="77777777" w:rsidR="000F7377" w:rsidRDefault="000F7377"/>
    <w:p w14:paraId="7AE60C70" w14:textId="77777777" w:rsidR="000F7377" w:rsidRDefault="000F7377">
      <w:r xmlns:w="http://schemas.openxmlformats.org/wordprocessingml/2006/main">
        <w:t xml:space="preserve">2. Приповісті 19:17 - Хто щедрий до бідних, той позичає Господеві, і Він відплатить йому за його вчинок.</w:t>
      </w:r>
    </w:p>
    <w:p w14:paraId="66780DF6" w14:textId="77777777" w:rsidR="000F7377" w:rsidRDefault="000F7377"/>
    <w:p w14:paraId="26BC7827" w14:textId="77777777" w:rsidR="000F7377" w:rsidRDefault="000F7377">
      <w:r xmlns:w="http://schemas.openxmlformats.org/wordprocessingml/2006/main">
        <w:t xml:space="preserve">До римлян 15:28 Коли я зроблю це і запечатаю їм цей плід, то прийду через вас до Іспанії.</w:t>
      </w:r>
    </w:p>
    <w:p w14:paraId="275A2538" w14:textId="77777777" w:rsidR="000F7377" w:rsidRDefault="000F7377"/>
    <w:p w14:paraId="48529FE6" w14:textId="77777777" w:rsidR="000F7377" w:rsidRDefault="000F7377">
      <w:r xmlns:w="http://schemas.openxmlformats.org/wordprocessingml/2006/main">
        <w:t xml:space="preserve">Павло планував поїхати до Іспанії та привезти з собою плоди своєї місії.</w:t>
      </w:r>
    </w:p>
    <w:p w14:paraId="24CD0A21" w14:textId="77777777" w:rsidR="000F7377" w:rsidRDefault="000F7377"/>
    <w:p w14:paraId="690A6A14" w14:textId="77777777" w:rsidR="000F7377" w:rsidRDefault="000F7377">
      <w:r xmlns:w="http://schemas.openxmlformats.org/wordprocessingml/2006/main">
        <w:t xml:space="preserve">1. Плід нашої віри: що ми беремо з собою в подорож</w:t>
      </w:r>
    </w:p>
    <w:p w14:paraId="4F947627" w14:textId="77777777" w:rsidR="000F7377" w:rsidRDefault="000F7377"/>
    <w:p w14:paraId="0D859DCC" w14:textId="77777777" w:rsidR="000F7377" w:rsidRDefault="000F7377">
      <w:r xmlns:w="http://schemas.openxmlformats.org/wordprocessingml/2006/main">
        <w:t xml:space="preserve">2. Божий план для нашого життя: йти шляхом, який Він проклав для нас</w:t>
      </w:r>
    </w:p>
    <w:p w14:paraId="5A03569A" w14:textId="77777777" w:rsidR="000F7377" w:rsidRDefault="000F7377"/>
    <w:p w14:paraId="4D1E3453" w14:textId="77777777" w:rsidR="000F7377" w:rsidRDefault="000F7377">
      <w:r xmlns:w="http://schemas.openxmlformats.org/wordprocessingml/2006/main">
        <w:t xml:space="preserve">1. Матвія 6:33 – Шукайте ж найперше Його Царства та Його праведності, і все це вам також дасться.</w:t>
      </w:r>
    </w:p>
    <w:p w14:paraId="1ACA40F3" w14:textId="77777777" w:rsidR="000F7377" w:rsidRDefault="000F7377"/>
    <w:p w14:paraId="5C2A7A39" w14:textId="77777777" w:rsidR="000F7377" w:rsidRDefault="000F7377">
      <w:r xmlns:w="http://schemas.openxmlformats.org/wordprocessingml/2006/main">
        <w:t xml:space="preserve">2. Филип’янам 4:13 – Я можу зробити все це через Того, Хто дає мені силу.</w:t>
      </w:r>
    </w:p>
    <w:p w14:paraId="649FD5A4" w14:textId="77777777" w:rsidR="000F7377" w:rsidRDefault="000F7377"/>
    <w:p w14:paraId="62D3D4DC" w14:textId="77777777" w:rsidR="000F7377" w:rsidRDefault="000F7377">
      <w:r xmlns:w="http://schemas.openxmlformats.org/wordprocessingml/2006/main">
        <w:t xml:space="preserve">Римлянам 15:29 І я певен, що коли прийду до вас, то прийду в повноті благословення євангелії Христової.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впевнений, що, прибувши до римлян, він принесе повноту Євангелія Христа.</w:t>
      </w:r>
    </w:p>
    <w:p w14:paraId="7F67CD33" w14:textId="77777777" w:rsidR="000F7377" w:rsidRDefault="000F7377"/>
    <w:p w14:paraId="4C381ABB" w14:textId="77777777" w:rsidR="000F7377" w:rsidRDefault="000F7377">
      <w:r xmlns:w="http://schemas.openxmlformats.org/wordprocessingml/2006/main">
        <w:t xml:space="preserve">1. Благословення Євангелія - Римлянам 15:29</w:t>
      </w:r>
    </w:p>
    <w:p w14:paraId="1F6665DB" w14:textId="77777777" w:rsidR="000F7377" w:rsidRDefault="000F7377"/>
    <w:p w14:paraId="365E47F1" w14:textId="77777777" w:rsidR="000F7377" w:rsidRDefault="000F7377">
      <w:r xmlns:w="http://schemas.openxmlformats.org/wordprocessingml/2006/main">
        <w:t xml:space="preserve">2. Виконання Євангелія - Римлянам 15:29</w:t>
      </w:r>
    </w:p>
    <w:p w14:paraId="59FACA08" w14:textId="77777777" w:rsidR="000F7377" w:rsidRDefault="000F7377"/>
    <w:p w14:paraId="05257AD0" w14:textId="77777777" w:rsidR="000F7377" w:rsidRDefault="000F7377">
      <w:r xmlns:w="http://schemas.openxmlformats.org/wordprocessingml/2006/main">
        <w:t xml:space="preserve">1. Римлянам 10:14-15 - Як вони можуть чути, якщо хтось їм не проповідує?</w:t>
      </w:r>
    </w:p>
    <w:p w14:paraId="09E5323E" w14:textId="77777777" w:rsidR="000F7377" w:rsidRDefault="000F7377"/>
    <w:p w14:paraId="38C51C3C" w14:textId="77777777" w:rsidR="000F7377" w:rsidRDefault="000F7377">
      <w:r xmlns:w="http://schemas.openxmlformats.org/wordprocessingml/2006/main">
        <w:t xml:space="preserve">2. Галатам 6:9 – Не втомлюймося, роблячи добро, бо в свій час ми пожнемо врожай, якщо не здамося.</w:t>
      </w:r>
    </w:p>
    <w:p w14:paraId="7CD90DF9" w14:textId="77777777" w:rsidR="000F7377" w:rsidRDefault="000F7377"/>
    <w:p w14:paraId="2DFA040B" w14:textId="77777777" w:rsidR="000F7377" w:rsidRDefault="000F7377">
      <w:r xmlns:w="http://schemas.openxmlformats.org/wordprocessingml/2006/main">
        <w:t xml:space="preserve">До римлян 15:30 Благаю ж вас, браття, ради Господа Ісуса Христа і любові Духа, щоб ви разом зі мною змагалися у своїх молитвах до Бога за мене;</w:t>
      </w:r>
    </w:p>
    <w:p w14:paraId="6B79D3C3" w14:textId="77777777" w:rsidR="000F7377" w:rsidRDefault="000F7377"/>
    <w:p w14:paraId="3BBDE1C4" w14:textId="77777777" w:rsidR="000F7377" w:rsidRDefault="000F7377">
      <w:r xmlns:w="http://schemas.openxmlformats.org/wordprocessingml/2006/main">
        <w:t xml:space="preserve">Павло просить братів молитися за нього в ім’я Ісуса Христа і за любов Духа.</w:t>
      </w:r>
    </w:p>
    <w:p w14:paraId="7E8AF4D7" w14:textId="77777777" w:rsidR="000F7377" w:rsidRDefault="000F7377"/>
    <w:p w14:paraId="33DFD7BD" w14:textId="77777777" w:rsidR="000F7377" w:rsidRDefault="000F7377">
      <w:r xmlns:w="http://schemas.openxmlformats.org/wordprocessingml/2006/main">
        <w:t xml:space="preserve">1. Сила спільної молитви</w:t>
      </w:r>
    </w:p>
    <w:p w14:paraId="2D643C69" w14:textId="77777777" w:rsidR="000F7377" w:rsidRDefault="000F7377"/>
    <w:p w14:paraId="796E5E4F" w14:textId="77777777" w:rsidR="000F7377" w:rsidRDefault="000F7377">
      <w:r xmlns:w="http://schemas.openxmlformats.org/wordprocessingml/2006/main">
        <w:t xml:space="preserve">2. Важливість підтримки один одного</w:t>
      </w:r>
    </w:p>
    <w:p w14:paraId="1A24F88F" w14:textId="77777777" w:rsidR="000F7377" w:rsidRDefault="000F7377"/>
    <w:p w14:paraId="1760432B" w14:textId="77777777" w:rsidR="000F7377" w:rsidRDefault="000F7377">
      <w:r xmlns:w="http://schemas.openxmlformats.org/wordprocessingml/2006/main">
        <w:t xml:space="preserve">1. Дії 12:5 - Петро був у в'язниці, і церква молилася за нього, і він був чудесним чином звільнений.</w:t>
      </w:r>
    </w:p>
    <w:p w14:paraId="62FD8B75" w14:textId="77777777" w:rsidR="000F7377" w:rsidRDefault="000F7377"/>
    <w:p w14:paraId="33DBE23E" w14:textId="77777777" w:rsidR="000F7377" w:rsidRDefault="000F7377">
      <w:r xmlns:w="http://schemas.openxmlformats.org/wordprocessingml/2006/main">
        <w:t xml:space="preserve">2. Ефесянам 6:18 – Моліться в Дусі в усіх випадках усіма видами молитов і прохань.</w:t>
      </w:r>
    </w:p>
    <w:p w14:paraId="15833D17" w14:textId="77777777" w:rsidR="000F7377" w:rsidRDefault="000F7377"/>
    <w:p w14:paraId="66CB69A7" w14:textId="77777777" w:rsidR="000F7377" w:rsidRDefault="000F7377">
      <w:r xmlns:w="http://schemas.openxmlformats.org/wordprocessingml/2006/main">
        <w:t xml:space="preserve">Римлянам 15:31 щоб я був визволений від невіруючих в Юдеї; і щоб моя служба, яку я маю для Єрусалиму, була прийнята святими;</w:t>
      </w:r>
    </w:p>
    <w:p w14:paraId="24A124C1" w14:textId="77777777" w:rsidR="000F7377" w:rsidRDefault="000F7377"/>
    <w:p w14:paraId="550BC7F8" w14:textId="77777777" w:rsidR="000F7377" w:rsidRDefault="000F7377">
      <w:r xmlns:w="http://schemas.openxmlformats.org/wordprocessingml/2006/main">
        <w:t xml:space="preserve">Павло бажає бути визволеним від тих, хто не вірить в Юдею, і сподівається, що його служіння Єрусалиму буде прийняте святими.</w:t>
      </w:r>
    </w:p>
    <w:p w14:paraId="4003565A" w14:textId="77777777" w:rsidR="000F7377" w:rsidRDefault="000F7377"/>
    <w:p w14:paraId="5B148BB1" w14:textId="77777777" w:rsidR="000F7377" w:rsidRDefault="000F7377">
      <w:r xmlns:w="http://schemas.openxmlformats.org/wordprocessingml/2006/main">
        <w:t xml:space="preserve">1. Життя в невірі: небезпека відмови від віри</w:t>
      </w:r>
    </w:p>
    <w:p w14:paraId="3E3FECB4" w14:textId="77777777" w:rsidR="000F7377" w:rsidRDefault="000F7377"/>
    <w:p w14:paraId="35688258" w14:textId="77777777" w:rsidR="000F7377" w:rsidRDefault="000F7377">
      <w:r xmlns:w="http://schemas.openxmlformats.org/wordprocessingml/2006/main">
        <w:t xml:space="preserve">2. Служіння Господу: сила відданості та відданості</w:t>
      </w:r>
    </w:p>
    <w:p w14:paraId="055D325A" w14:textId="77777777" w:rsidR="000F7377" w:rsidRDefault="000F7377"/>
    <w:p w14:paraId="63616C01" w14:textId="77777777" w:rsidR="000F7377" w:rsidRDefault="000F7377">
      <w:r xmlns:w="http://schemas.openxmlformats.org/wordprocessingml/2006/main">
        <w:t xml:space="preserve">1. Івана 3:16-18 «Так бо Бог полюбив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 Хто вірує в Нього, не буде осуджений, а хто не вірує, той уже засуджений, бо не увірував в ім’я Єдинородного Сина Божого».</w:t>
      </w:r>
    </w:p>
    <w:p w14:paraId="2B793CE1" w14:textId="77777777" w:rsidR="000F7377" w:rsidRDefault="000F7377"/>
    <w:p w14:paraId="65214766" w14:textId="77777777" w:rsidR="000F7377" w:rsidRDefault="000F7377">
      <w:r xmlns:w="http://schemas.openxmlformats.org/wordprocessingml/2006/main">
        <w:t xml:space="preserve">2. Якова 1:22-25 «Будьте ж виконавці слова, а не слухачі самі,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діяннях».</w:t>
      </w:r>
    </w:p>
    <w:p w14:paraId="48BCEEB8" w14:textId="77777777" w:rsidR="000F7377" w:rsidRDefault="000F7377"/>
    <w:p w14:paraId="131EDA72" w14:textId="77777777" w:rsidR="000F7377" w:rsidRDefault="000F7377">
      <w:r xmlns:w="http://schemas.openxmlformats.org/wordprocessingml/2006/main">
        <w:t xml:space="preserve">До римлян 15:32 щоб я міг прийти до вас з радістю з волі Божої, і щоб у вас був відсвіжений.</w:t>
      </w:r>
    </w:p>
    <w:p w14:paraId="21AEF379" w14:textId="77777777" w:rsidR="000F7377" w:rsidRDefault="000F7377"/>
    <w:p w14:paraId="4FBF3B4D" w14:textId="77777777" w:rsidR="000F7377" w:rsidRDefault="000F7377">
      <w:r xmlns:w="http://schemas.openxmlformats.org/wordprocessingml/2006/main">
        <w:t xml:space="preserve">Павло висловлює своє бажання з радістю прийти до римських віруючих і відсвіжитися в їхній присутності.</w:t>
      </w:r>
    </w:p>
    <w:p w14:paraId="7652EAB6" w14:textId="77777777" w:rsidR="000F7377" w:rsidRDefault="000F7377"/>
    <w:p w14:paraId="66033DFA" w14:textId="77777777" w:rsidR="000F7377" w:rsidRDefault="000F7377">
      <w:r xmlns:w="http://schemas.openxmlformats.org/wordprocessingml/2006/main">
        <w:t xml:space="preserve">1. Покладання на Божу волю: як ми знаходимо радість і відсвіження</w:t>
      </w:r>
    </w:p>
    <w:p w14:paraId="256D9562" w14:textId="77777777" w:rsidR="000F7377" w:rsidRDefault="000F7377"/>
    <w:p w14:paraId="7808AA36" w14:textId="77777777" w:rsidR="000F7377" w:rsidRDefault="000F7377">
      <w:r xmlns:w="http://schemas.openxmlformats.org/wordprocessingml/2006/main">
        <w:t xml:space="preserve">2. Сила товариства: як ми отримуємо радість і відсвіження один від одного</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30C1C725" w14:textId="77777777" w:rsidR="000F7377" w:rsidRDefault="000F7377"/>
    <w:p w14:paraId="1501AF9C" w14:textId="77777777" w:rsidR="000F7377" w:rsidRDefault="000F7377">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14:paraId="7CBAACFD" w14:textId="77777777" w:rsidR="000F7377" w:rsidRDefault="000F7377"/>
    <w:p w14:paraId="208B6464" w14:textId="77777777" w:rsidR="000F7377" w:rsidRDefault="000F7377">
      <w:r xmlns:w="http://schemas.openxmlformats.org/wordprocessingml/2006/main">
        <w:t xml:space="preserve">Римлян 15:33 А Бог миру нехай буде з усіма вами. Амінь.</w:t>
      </w:r>
    </w:p>
    <w:p w14:paraId="1E971B2F" w14:textId="77777777" w:rsidR="000F7377" w:rsidRDefault="000F7377"/>
    <w:p w14:paraId="25FA9F29" w14:textId="77777777" w:rsidR="000F7377" w:rsidRDefault="000F7377">
      <w:r xmlns:w="http://schemas.openxmlformats.org/wordprocessingml/2006/main">
        <w:t xml:space="preserve">Павло посилає благословення жителям Риму, бажаючи їм миру від Бога.</w:t>
      </w:r>
    </w:p>
    <w:p w14:paraId="1AB8AD81" w14:textId="77777777" w:rsidR="000F7377" w:rsidRDefault="000F7377"/>
    <w:p w14:paraId="39E4FDE3" w14:textId="77777777" w:rsidR="000F7377" w:rsidRDefault="000F7377">
      <w:r xmlns:w="http://schemas.openxmlformats.org/wordprocessingml/2006/main">
        <w:t xml:space="preserve">1. Мир Божий у нашому житті: як жити в комфорті Його захисту</w:t>
      </w:r>
    </w:p>
    <w:p w14:paraId="20ECC702" w14:textId="77777777" w:rsidR="000F7377" w:rsidRDefault="000F7377"/>
    <w:p w14:paraId="369B4D87" w14:textId="77777777" w:rsidR="000F7377" w:rsidRDefault="000F7377">
      <w:r xmlns:w="http://schemas.openxmlformats.org/wordprocessingml/2006/main">
        <w:t xml:space="preserve">2. Благословення миру: звільнення від наших проблем Богу</w:t>
      </w:r>
    </w:p>
    <w:p w14:paraId="7EF9F78D" w14:textId="77777777" w:rsidR="000F7377" w:rsidRDefault="000F7377"/>
    <w:p w14:paraId="569ACF50" w14:textId="77777777" w:rsidR="000F7377" w:rsidRDefault="000F7377">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14:paraId="0C1009E8" w14:textId="77777777" w:rsidR="000F7377" w:rsidRDefault="000F7377"/>
    <w:p w14:paraId="5E58B497" w14:textId="77777777" w:rsidR="000F7377" w:rsidRDefault="000F7377">
      <w:r xmlns:w="http://schemas.openxmlformats.org/wordprocessingml/2006/main">
        <w:t xml:space="preserve">2. Луки 12:22-26 - І сказав Він до своїх учнів: «Тому кажу вам: Не журіться про своє життя, що будете їсти, ані про своє тіло, у що зодягнетесь. Бо життя більше від їжі, а тіло більше від одягу. Погляньте на круків: вони не сіють і не жнуть, не мають ні комори, ні комори, а Бог їх годує. Наскільки ж ви цінніші за птахів! А хто з вас, хвилюючись, може додати до свого життя хоча б одну годину? Якщо ви не в змозі зробити таку дрібницю, як це, чому ви турбуєтеся про решту?</w:t>
      </w:r>
    </w:p>
    <w:p w14:paraId="0C14DE40" w14:textId="77777777" w:rsidR="000F7377" w:rsidRDefault="000F7377"/>
    <w:p w14:paraId="61015278" w14:textId="77777777" w:rsidR="000F7377" w:rsidRDefault="000F7377">
      <w:r xmlns:w="http://schemas.openxmlformats.org/wordprocessingml/2006/main">
        <w:t xml:space="preserve">Послання до римлян 16 є заключним розділом послання Павла до римлян. Він містить особисті привітання </w:t>
      </w:r>
      <w:r xmlns:w="http://schemas.openxmlformats.org/wordprocessingml/2006/main">
        <w:lastRenderedPageBreak xmlns:w="http://schemas.openxmlformats.org/wordprocessingml/2006/main"/>
      </w:r>
      <w:r xmlns:w="http://schemas.openxmlformats.org/wordprocessingml/2006/main">
        <w:t xml:space="preserve">різним особам у Римській церкві, застереження проти людей, які спричиняють розбіжності, і заключну доксологію.</w:t>
      </w:r>
    </w:p>
    <w:p w14:paraId="0AC59FBC" w14:textId="77777777" w:rsidR="000F7377" w:rsidRDefault="000F7377"/>
    <w:p w14:paraId="5A8DB67A" w14:textId="77777777" w:rsidR="000F7377" w:rsidRDefault="000F7377">
      <w:r xmlns:w="http://schemas.openxmlformats.org/wordprocessingml/2006/main">
        <w:t xml:space="preserve">1-й абзац: Розділ починається з того, що Павло хвалить Фібу, дияконису церкви в Кенхреях, прохаючи віруючих у Римі прийняти її гідно святих і допомогти їй у всьому, що вона може потребувати від них. Він шле вітання Прискиллі та Акилі, своїм співробітникам у Христі Ісусі, які ризикували своїм життям за нього (Римлянам 16:1-4). Він продовжує, вітаючи багатьох інших осіб, таких як Епенет, Марія, Андронік, Юнія та інші, підкреслюючи їхній вклад у вірність (Римлянам 16:5-15).</w:t>
      </w:r>
    </w:p>
    <w:p w14:paraId="099E5598" w14:textId="77777777" w:rsidR="000F7377" w:rsidRDefault="000F7377"/>
    <w:p w14:paraId="1A465195" w14:textId="77777777" w:rsidR="000F7377" w:rsidRDefault="000F7377">
      <w:r xmlns:w="http://schemas.openxmlformats.org/wordprocessingml/2006/main">
        <w:t xml:space="preserve">2-й абзац: у віршах 17-20 Павло застерігає тих, хто спричиняє розбіжності та ставить перешкоди всупереч доктрині, яку вони засвоїли, радячи віруючим триматися від них подалі (Римлянам 16:17). Він застерігає, що такі люди не служать Христу, а їхні власні апетити, використовуючи лагідні лестощі, обманюють наївні уми (Римлянам 16:18). Незважаючи на це застереження, він схвалює слухняність римлян, про що всі повідомляють, тому він радіє за них, хоче, щоб вони були мудрими, яке добро невинне, яке зло Бог, мир незабаром розчавить сатану під ногами, благодать, Господь Ісус з вами (Римлянам 16:19-20).</w:t>
      </w:r>
    </w:p>
    <w:p w14:paraId="16B47ECC" w14:textId="77777777" w:rsidR="000F7377" w:rsidRDefault="000F7377"/>
    <w:p w14:paraId="25711E65" w14:textId="77777777" w:rsidR="000F7377" w:rsidRDefault="000F7377">
      <w:r xmlns:w="http://schemas.openxmlformats.org/wordprocessingml/2006/main">
        <w:t xml:space="preserve">3-й абзац: починаючи з вірша 21 і далі, Павло посилає вітання від імені своїх товаришів, таких як Тимофій Луцій, Ясон Сосіпатер, Терцій, Гай Ераст Кварт (Римлянам 16:21-23). Лист завершується детальною доксологією: «Тепер він може встановити з вами згоду з моїм проголошенням євангелія Ісус Христос одкровення таємниця, яка зберігається в таємниці довгі минулі віки тепер відкрито через пророчі писання наказ вічний Бог зробив відомим усім народам принести послух віра слава єдиному мудрому Богу через Ісуса Христа назавжди ! Амінь (Римлянам 16:25-27). Це підсилює теми євангельського спасіння через віру Ісуса Христа, божественної мудрості, плану розгортання віків для слави Бога.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До римлян 16:1 Я доручаю вам Фібу, сестру нашу, яка є служницею церкви в Кенхреї.</w:t>
      </w:r>
    </w:p>
    <w:p w14:paraId="7ABB47C6" w14:textId="77777777" w:rsidR="000F7377" w:rsidRDefault="000F7377"/>
    <w:p w14:paraId="7DBD7063" w14:textId="77777777" w:rsidR="000F7377" w:rsidRDefault="000F7377">
      <w:r xmlns:w="http://schemas.openxmlformats.org/wordprocessingml/2006/main">
        <w:t xml:space="preserve">Павло рекомендує читачам свого листа Феба, служителя церкви в Кенхреї.</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служіння Церкві</w:t>
      </w:r>
    </w:p>
    <w:p w14:paraId="5E6E36C6" w14:textId="77777777" w:rsidR="000F7377" w:rsidRDefault="000F7377"/>
    <w:p w14:paraId="45384257" w14:textId="77777777" w:rsidR="000F7377" w:rsidRDefault="000F7377">
      <w:r xmlns:w="http://schemas.openxmlformats.org/wordprocessingml/2006/main">
        <w:t xml:space="preserve">2. Відзначення внесків жінок у Церкву</w:t>
      </w:r>
    </w:p>
    <w:p w14:paraId="1A55D97A" w14:textId="77777777" w:rsidR="000F7377" w:rsidRDefault="000F7377"/>
    <w:p w14:paraId="6A84D6F0" w14:textId="77777777" w:rsidR="000F7377" w:rsidRDefault="000F7377">
      <w:r xmlns:w="http://schemas.openxmlformats.org/wordprocessingml/2006/main">
        <w:t xml:space="preserve">1. Євреям 13:17 – Слухайтеся тих, хто над вами панує, і коріться, бо вони пильнують ваші душі, як ті, хто повинен давати звіт, щоб робити це з радістю, а не з журбою, бо це невигідно для вас.</w:t>
      </w:r>
    </w:p>
    <w:p w14:paraId="0536A92E" w14:textId="77777777" w:rsidR="000F7377" w:rsidRDefault="000F7377"/>
    <w:p w14:paraId="1D050415" w14:textId="77777777" w:rsidR="000F7377" w:rsidRDefault="000F7377">
      <w:r xmlns:w="http://schemas.openxmlformats.org/wordprocessingml/2006/main">
        <w:t xml:space="preserve">2. 1 Петра 4:10 – Служіть один одному, як кожен отримав дар, як добрі доморядники різноманітної Божої благодаті.</w:t>
      </w:r>
    </w:p>
    <w:p w14:paraId="647A6036" w14:textId="77777777" w:rsidR="000F7377" w:rsidRDefault="000F7377"/>
    <w:p w14:paraId="45C9D581" w14:textId="77777777" w:rsidR="000F7377" w:rsidRDefault="000F7377">
      <w:r xmlns:w="http://schemas.openxmlformats.org/wordprocessingml/2006/main">
        <w:t xml:space="preserve">Romans 16:2 2 щоб ви прийняли її в Господі, як личить святим, і допомагали їй у всьому, чого вона від вас потребує, бо вона була помічницею для багатьох, і для мене також.</w:t>
      </w:r>
    </w:p>
    <w:p w14:paraId="6B108031" w14:textId="77777777" w:rsidR="000F7377" w:rsidRDefault="000F7377"/>
    <w:p w14:paraId="7312B8D5" w14:textId="77777777" w:rsidR="000F7377" w:rsidRDefault="000F7377">
      <w:r xmlns:w="http://schemas.openxmlformats.org/wordprocessingml/2006/main">
        <w:t xml:space="preserve">Цей уривок говорить про важливість допомоги та підтримки тих, хто зробив те саме для нас та інших.</w:t>
      </w:r>
    </w:p>
    <w:p w14:paraId="3049A5E9" w14:textId="77777777" w:rsidR="000F7377" w:rsidRDefault="000F7377"/>
    <w:p w14:paraId="146EB017" w14:textId="77777777" w:rsidR="000F7377" w:rsidRDefault="000F7377">
      <w:r xmlns:w="http://schemas.openxmlformats.org/wordprocessingml/2006/main">
        <w:t xml:space="preserve">1. «Будьте помічником: підтримуйте інших у біді»</w:t>
      </w:r>
    </w:p>
    <w:p w14:paraId="75663107" w14:textId="77777777" w:rsidR="000F7377" w:rsidRDefault="000F7377"/>
    <w:p w14:paraId="6C73CF1A" w14:textId="77777777" w:rsidR="000F7377" w:rsidRDefault="000F7377">
      <w:r xmlns:w="http://schemas.openxmlformats.org/wordprocessingml/2006/main">
        <w:t xml:space="preserve">2. «Сила заохочення: піднесення духу інших через доброту»</w:t>
      </w:r>
    </w:p>
    <w:p w14:paraId="31DD1880" w14:textId="77777777" w:rsidR="000F7377" w:rsidRDefault="000F7377"/>
    <w:p w14:paraId="0A01AA50" w14:textId="77777777" w:rsidR="000F7377" w:rsidRDefault="000F7377">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7CEF814C" w14:textId="77777777" w:rsidR="000F7377" w:rsidRDefault="000F7377"/>
    <w:p w14:paraId="0B403055" w14:textId="77777777" w:rsidR="000F7377" w:rsidRDefault="000F7377">
      <w:r xmlns:w="http://schemas.openxmlformats.org/wordprocessingml/2006/main">
        <w:t xml:space="preserve">2. Приповісті 3:27-28 - «Не стримуй добра тим, кому воно належить, коли це у твоїй владі діяти. Не кажи своєму ближньому: «Прийди завтра, і я дам тобі». ”— коли воно вже є з собою”.</w:t>
      </w:r>
    </w:p>
    <w:p w14:paraId="388AD9C3" w14:textId="77777777" w:rsidR="000F7377" w:rsidRDefault="000F7377"/>
    <w:p w14:paraId="41D0E01C" w14:textId="77777777" w:rsidR="000F7377" w:rsidRDefault="000F7377">
      <w:r xmlns:w="http://schemas.openxmlformats.org/wordprocessingml/2006/main">
        <w:t xml:space="preserve">Римлянам 16:3 Вітайте Прискиллу й Акилу, моїх помічників у Христі Ісусі:</w:t>
      </w:r>
    </w:p>
    <w:p w14:paraId="05327CF3" w14:textId="77777777" w:rsidR="000F7377" w:rsidRDefault="000F7377"/>
    <w:p w14:paraId="7CF02388" w14:textId="77777777" w:rsidR="000F7377" w:rsidRDefault="000F7377">
      <w:r xmlns:w="http://schemas.openxmlformats.org/wordprocessingml/2006/main">
        <w:t xml:space="preserve">Павло вітає Прискиллу й Акилу, які були його помічниками в поширенні Євангелія Ісуса Христа.</w:t>
      </w:r>
    </w:p>
    <w:p w14:paraId="23900D85" w14:textId="77777777" w:rsidR="000F7377" w:rsidRDefault="000F7377"/>
    <w:p w14:paraId="68637D8F" w14:textId="77777777" w:rsidR="000F7377" w:rsidRDefault="000F7377">
      <w:r xmlns:w="http://schemas.openxmlformats.org/wordprocessingml/2006/main">
        <w:t xml:space="preserve">1. Сила партнерства в служінні</w:t>
      </w:r>
    </w:p>
    <w:p w14:paraId="4BD4B369" w14:textId="77777777" w:rsidR="000F7377" w:rsidRDefault="000F7377"/>
    <w:p w14:paraId="39F3A287" w14:textId="77777777" w:rsidR="000F7377" w:rsidRDefault="000F7377">
      <w:r xmlns:w="http://schemas.openxmlformats.org/wordprocessingml/2006/main">
        <w:t xml:space="preserve">2. Виявляти вдячність тим, хто служить</w:t>
      </w:r>
    </w:p>
    <w:p w14:paraId="52AEF7A6" w14:textId="77777777" w:rsidR="000F7377" w:rsidRDefault="000F7377"/>
    <w:p w14:paraId="1D5F76A5" w14:textId="77777777" w:rsidR="000F7377" w:rsidRDefault="000F7377">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72575B86" w14:textId="77777777" w:rsidR="000F7377" w:rsidRDefault="000F7377"/>
    <w:p w14:paraId="1C5F1DBE" w14:textId="77777777" w:rsidR="000F7377" w:rsidRDefault="000F7377">
      <w:r xmlns:w="http://schemas.openxmlformats.org/wordprocessingml/2006/main">
        <w:t xml:space="preserve">2. 1 Фессалонікійців 5:12-13 - Ми просимо вас, брати, поважати тих, хто працює між вами і є над вами в Господі та наставляє вас, і шануйте їх дуже високо в любові через їхню працю. Будьте в мирі між собою.</w:t>
      </w:r>
    </w:p>
    <w:p w14:paraId="0804B175" w14:textId="77777777" w:rsidR="000F7377" w:rsidRDefault="000F7377"/>
    <w:p w14:paraId="37188828" w14:textId="77777777" w:rsidR="000F7377" w:rsidRDefault="000F7377">
      <w:r xmlns:w="http://schemas.openxmlformats.org/wordprocessingml/2006/main">
        <w:t xml:space="preserve">До римлян 16:4 які за моє життя склали шиї свої, яким не тільки я дякую, але й усі церкви поган.</w:t>
      </w:r>
    </w:p>
    <w:p w14:paraId="432C3847" w14:textId="77777777" w:rsidR="000F7377" w:rsidRDefault="000F7377"/>
    <w:p w14:paraId="1277DC27" w14:textId="77777777" w:rsidR="000F7377" w:rsidRDefault="000F7377">
      <w:r xmlns:w="http://schemas.openxmlformats.org/wordprocessingml/2006/main">
        <w:t xml:space="preserve">Павло висловлює свою вдячність тим, хто ризикував своїм життям за його та язичницькі церкви.</w:t>
      </w:r>
    </w:p>
    <w:p w14:paraId="1B458E46" w14:textId="77777777" w:rsidR="000F7377" w:rsidRDefault="000F7377"/>
    <w:p w14:paraId="566FDF8E" w14:textId="77777777" w:rsidR="000F7377" w:rsidRDefault="000F7377">
      <w:r xmlns:w="http://schemas.openxmlformats.org/wordprocessingml/2006/main">
        <w:t xml:space="preserve">1: Сила вдячності: як виявляти вдячність тим, хто йде вище і далі</w:t>
      </w:r>
    </w:p>
    <w:p w14:paraId="1CE03968" w14:textId="77777777" w:rsidR="000F7377" w:rsidRDefault="000F7377"/>
    <w:p w14:paraId="6107170E" w14:textId="77777777" w:rsidR="000F7377" w:rsidRDefault="000F7377">
      <w:r xmlns:w="http://schemas.openxmlformats.org/wordprocessingml/2006/main">
        <w:t xml:space="preserve">2: Ризик віри: як вистояти, коли ми стикаємося з невизначеністю</w:t>
      </w:r>
    </w:p>
    <w:p w14:paraId="680C70D7" w14:textId="77777777" w:rsidR="000F7377" w:rsidRDefault="000F7377"/>
    <w:p w14:paraId="4051D281" w14:textId="77777777" w:rsidR="000F7377" w:rsidRDefault="000F7377">
      <w:r xmlns:w="http://schemas.openxmlformats.org/wordprocessingml/2006/main">
        <w:t xml:space="preserve">1: Євреям 11:1 – «Віра ж то впевненість у сподіваному, переконання в невидимому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Якова 2:26 – «Бо як тіло без духу мертве, так і віра без діл мертва».</w:t>
      </w:r>
    </w:p>
    <w:p w14:paraId="02A25224" w14:textId="77777777" w:rsidR="000F7377" w:rsidRDefault="000F7377"/>
    <w:p w14:paraId="2835EFD1" w14:textId="77777777" w:rsidR="000F7377" w:rsidRDefault="000F7377">
      <w:r xmlns:w="http://schemas.openxmlformats.org/wordprocessingml/2006/main">
        <w:t xml:space="preserve">Римлянам 16:5 Так само вітайте церкву, що в їхньому домі. Вітайте мого улюбленого Епенета, який є первоплодом Ахаї для Христа.</w:t>
      </w:r>
    </w:p>
    <w:p w14:paraId="383DFC5F" w14:textId="77777777" w:rsidR="000F7377" w:rsidRDefault="000F7377"/>
    <w:p w14:paraId="3D079204" w14:textId="77777777" w:rsidR="000F7377" w:rsidRDefault="000F7377">
      <w:r xmlns:w="http://schemas.openxmlformats.org/wordprocessingml/2006/main">
        <w:t xml:space="preserve">У цьому уривку йдеться про вказівки Павла вітати церкву в домі Епенета, а також привітати Епенета, який був першим наверненим у християнство в Ахаї.</w:t>
      </w:r>
    </w:p>
    <w:p w14:paraId="6679848F" w14:textId="77777777" w:rsidR="000F7377" w:rsidRDefault="000F7377"/>
    <w:p w14:paraId="5EDF4B5F" w14:textId="77777777" w:rsidR="000F7377" w:rsidRDefault="000F7377">
      <w:r xmlns:w="http://schemas.openxmlformats.org/wordprocessingml/2006/main">
        <w:t xml:space="preserve">1: Кожен має потенціал бути першим плодом євангелії - Епенет був першим новонаверненим в Ахаї, і він стоїть як нагадування про те, щоб бути першим, хто ділиться євангелією.</w:t>
      </w:r>
    </w:p>
    <w:p w14:paraId="375B6B28" w14:textId="77777777" w:rsidR="000F7377" w:rsidRDefault="000F7377"/>
    <w:p w14:paraId="492AA9BC" w14:textId="77777777" w:rsidR="000F7377" w:rsidRDefault="000F7377">
      <w:r xmlns:w="http://schemas.openxmlformats.org/wordprocessingml/2006/main">
        <w:t xml:space="preserve">2: Ми завжди повинні знаходити час, щоб привітати та впізнати один одного, як Павло наказав церкві в домі Епенета.</w:t>
      </w:r>
    </w:p>
    <w:p w14:paraId="04BE60BA" w14:textId="77777777" w:rsidR="000F7377" w:rsidRDefault="000F7377"/>
    <w:p w14:paraId="1691615E" w14:textId="77777777" w:rsidR="000F7377" w:rsidRDefault="000F7377">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6251038D" w14:textId="77777777" w:rsidR="000F7377" w:rsidRDefault="000F7377"/>
    <w:p w14:paraId="59021F19" w14:textId="77777777" w:rsidR="000F7377" w:rsidRDefault="000F7377">
      <w:r xmlns:w="http://schemas.openxmlformats.org/wordprocessingml/2006/main">
        <w:t xml:space="preserve">2: Дії 8:4 – «А ті, що розпорошилися, ходили, проповідуючи слово».</w:t>
      </w:r>
    </w:p>
    <w:p w14:paraId="416FEAFB" w14:textId="77777777" w:rsidR="000F7377" w:rsidRDefault="000F7377"/>
    <w:p w14:paraId="7D968469" w14:textId="77777777" w:rsidR="000F7377" w:rsidRDefault="000F7377">
      <w:r xmlns:w="http://schemas.openxmlformats.org/wordprocessingml/2006/main">
        <w:t xml:space="preserve">До римлян 16:6 Вітайте Марію, що над нами багато потрудилася.</w:t>
      </w:r>
    </w:p>
    <w:p w14:paraId="12629932" w14:textId="77777777" w:rsidR="000F7377" w:rsidRDefault="000F7377"/>
    <w:p w14:paraId="6B9BE01D" w14:textId="77777777" w:rsidR="000F7377" w:rsidRDefault="000F7377">
      <w:r xmlns:w="http://schemas.openxmlformats.org/wordprocessingml/2006/main">
        <w:t xml:space="preserve">Марія була працьовитою і вірною служителькою церкви.</w:t>
      </w:r>
    </w:p>
    <w:p w14:paraId="55F1A747" w14:textId="77777777" w:rsidR="000F7377" w:rsidRDefault="000F7377"/>
    <w:p w14:paraId="32AB3A9E" w14:textId="77777777" w:rsidR="000F7377" w:rsidRDefault="000F7377">
      <w:r xmlns:w="http://schemas.openxmlformats.org/wordprocessingml/2006/main">
        <w:t xml:space="preserve">1. Цінність важкої праці - Римлянам 16:6</w:t>
      </w:r>
    </w:p>
    <w:p w14:paraId="6DF4817C" w14:textId="77777777" w:rsidR="000F7377" w:rsidRDefault="000F7377"/>
    <w:p w14:paraId="581853D4" w14:textId="77777777" w:rsidR="000F7377" w:rsidRDefault="000F7377">
      <w:r xmlns:w="http://schemas.openxmlformats.org/wordprocessingml/2006/main">
        <w:t xml:space="preserve">2. Визнання вірного служіння - Римлянам 16:6</w:t>
      </w:r>
    </w:p>
    <w:p w14:paraId="3854C781" w14:textId="77777777" w:rsidR="000F7377" w:rsidRDefault="000F7377"/>
    <w:p w14:paraId="27767163" w14:textId="77777777" w:rsidR="000F7377" w:rsidRDefault="000F7377">
      <w:r xmlns:w="http://schemas.openxmlformats.org/wordprocessingml/2006/main">
        <w:t xml:space="preserve">1. Приповісті 10:4 – «Лінива рука бідніє, а старанна рука збагачує».</w:t>
      </w:r>
    </w:p>
    <w:p w14:paraId="05E8AE6C" w14:textId="77777777" w:rsidR="000F7377" w:rsidRDefault="000F7377"/>
    <w:p w14:paraId="4A781557" w14:textId="77777777" w:rsidR="000F7377" w:rsidRDefault="000F7377">
      <w:r xmlns:w="http://schemas.openxmlformats.org/wordprocessingml/2006/main">
        <w:t xml:space="preserve">2. Приповістей 12:24 – «Рука старанного пануватиме, а ледачий буде даниною».</w:t>
      </w:r>
    </w:p>
    <w:p w14:paraId="7BD7759B" w14:textId="77777777" w:rsidR="000F7377" w:rsidRDefault="000F7377"/>
    <w:p w14:paraId="13C7B4B2" w14:textId="77777777" w:rsidR="000F7377" w:rsidRDefault="000F7377">
      <w:r xmlns:w="http://schemas.openxmlformats.org/wordprocessingml/2006/main">
        <w:t xml:space="preserve">Romans 16:7 Вітайте Андроника та Юнію, моїх родичів і моїх товаришів по в'язнях, які відомі між апостолами, які також були в Христі переді мною.</w:t>
      </w:r>
    </w:p>
    <w:p w14:paraId="6F6BCE07" w14:textId="77777777" w:rsidR="000F7377" w:rsidRDefault="000F7377"/>
    <w:p w14:paraId="15CBD9AF" w14:textId="77777777" w:rsidR="000F7377" w:rsidRDefault="000F7377">
      <w:r xmlns:w="http://schemas.openxmlformats.org/wordprocessingml/2006/main">
        <w:t xml:space="preserve">Андроник і Юнія були відомі серед апостолів, оскільки були у Христі раніше Павла.</w:t>
      </w:r>
    </w:p>
    <w:p w14:paraId="486ABADB" w14:textId="77777777" w:rsidR="000F7377" w:rsidRDefault="000F7377"/>
    <w:p w14:paraId="418F4ACF" w14:textId="77777777" w:rsidR="000F7377" w:rsidRDefault="000F7377">
      <w:r xmlns:w="http://schemas.openxmlformats.org/wordprocessingml/2006/main">
        <w:t xml:space="preserve">1. Значення Андроника та Юнії як апостолів</w:t>
      </w:r>
    </w:p>
    <w:p w14:paraId="3135CC94" w14:textId="77777777" w:rsidR="000F7377" w:rsidRDefault="000F7377"/>
    <w:p w14:paraId="77F61A63" w14:textId="77777777" w:rsidR="000F7377" w:rsidRDefault="000F7377">
      <w:r xmlns:w="http://schemas.openxmlformats.org/wordprocessingml/2006/main">
        <w:t xml:space="preserve">2. Сила бути у Христі перед іншими</w:t>
      </w:r>
    </w:p>
    <w:p w14:paraId="375F32E3" w14:textId="77777777" w:rsidR="000F7377" w:rsidRDefault="000F7377"/>
    <w:p w14:paraId="5A301018" w14:textId="77777777" w:rsidR="000F7377" w:rsidRDefault="000F7377">
      <w:r xmlns:w="http://schemas.openxmlformats.org/wordprocessingml/2006/main">
        <w:t xml:space="preserve">1. Дії 17:11-12, послання Павла про спасіння у Христі</w:t>
      </w:r>
    </w:p>
    <w:p w14:paraId="00E65C90" w14:textId="77777777" w:rsidR="000F7377" w:rsidRDefault="000F7377"/>
    <w:p w14:paraId="2079ACBF" w14:textId="77777777" w:rsidR="000F7377" w:rsidRDefault="000F7377">
      <w:r xmlns:w="http://schemas.openxmlformats.org/wordprocessingml/2006/main">
        <w:t xml:space="preserve">2. Матвія 22:37-40, Христова заповідь любити Бога і ближнього</w:t>
      </w:r>
    </w:p>
    <w:p w14:paraId="76E4EA36" w14:textId="77777777" w:rsidR="000F7377" w:rsidRDefault="000F7377"/>
    <w:p w14:paraId="46FA0241" w14:textId="77777777" w:rsidR="000F7377" w:rsidRDefault="000F7377">
      <w:r xmlns:w="http://schemas.openxmlformats.org/wordprocessingml/2006/main">
        <w:t xml:space="preserve">Римлян 16:8 Вітайте Амплія, мого улюбленого в Господі.</w:t>
      </w:r>
    </w:p>
    <w:p w14:paraId="003557C0" w14:textId="77777777" w:rsidR="000F7377" w:rsidRDefault="000F7377"/>
    <w:p w14:paraId="197415F4" w14:textId="77777777" w:rsidR="000F7377" w:rsidRDefault="000F7377">
      <w:r xmlns:w="http://schemas.openxmlformats.org/wordprocessingml/2006/main">
        <w:t xml:space="preserve">Павло вітає Амплія, висловлюючи свою любов до нього в Господі.</w:t>
      </w:r>
    </w:p>
    <w:p w14:paraId="157AE3C6" w14:textId="77777777" w:rsidR="000F7377" w:rsidRDefault="000F7377"/>
    <w:p w14:paraId="2680D244" w14:textId="77777777" w:rsidR="000F7377" w:rsidRDefault="000F7377">
      <w:r xmlns:w="http://schemas.openxmlformats.org/wordprocessingml/2006/main">
        <w:t xml:space="preserve">1. Любити один одного в Господі: приклад Павла та Амплія</w:t>
      </w:r>
    </w:p>
    <w:p w14:paraId="370F5499" w14:textId="77777777" w:rsidR="000F7377" w:rsidRDefault="000F7377"/>
    <w:p w14:paraId="622D5217" w14:textId="77777777" w:rsidR="000F7377" w:rsidRDefault="000F7377">
      <w:r xmlns:w="http://schemas.openxmlformats.org/wordprocessingml/2006/main">
        <w:t xml:space="preserve">2. Бути улюбленим у Господі: Благословення Амплія</w:t>
      </w:r>
    </w:p>
    <w:p w14:paraId="7FB31465" w14:textId="77777777" w:rsidR="000F7377" w:rsidRDefault="000F7377"/>
    <w:p w14:paraId="142250F1" w14:textId="77777777" w:rsidR="000F7377" w:rsidRDefault="000F7377">
      <w:r xmlns:w="http://schemas.openxmlformats.org/wordprocessingml/2006/main">
        <w:t xml:space="preserve">1. 1 Івана 4:7-11, «Улюблені, любімо один одного, бо любов від Бога, і кожен, хто любить, народився від Бога і знає Бога. Хто не любить, той не пізнав Бога, бо Бог є Любов Божа виявилась між нами в тому, що Бог Сина Свого Єдинородного послав у світ, щоб ми через Нього жили. У цьому любов не в тому, що ми полюбили Бога, а що Він полюбив нас і послав Улюблені, коли Бог так полюбив нас, то й ми повинні любити один одного».</w:t>
      </w:r>
    </w:p>
    <w:p w14:paraId="0387F6E9" w14:textId="77777777" w:rsidR="000F7377" w:rsidRDefault="000F7377"/>
    <w:p w14:paraId="1217F574" w14:textId="77777777" w:rsidR="000F7377" w:rsidRDefault="000F7377">
      <w:r xmlns:w="http://schemas.openxmlformats.org/wordprocessingml/2006/main">
        <w:t xml:space="preserve">2. 1 Коринтян 13:1-8, «Якщо я говорю мовами людськими та ангельськими, але любові не маю, то я мідь, що голосить, або цимбал, що дзвенить. І коли маю силу пророчу, і розумію всі таємниці, усе знання, і коли маю всю віру, щоб гори переставляти, а любові не маю, то я ніщо. Коли віддам усе, що маю, і коли тіло своє віддам на спалення, а любові не маю, Любов терпляча й добра; любов не заздрить і не вихваляється; вона не зарозуміла чи груба. Вона не наполягає на своєму; вона не дратівлива чи образлива; вона не радіє кривді, а радіє разом із Любов усе зносить, у все вірить, усього сподівається, усе терпить».</w:t>
      </w:r>
    </w:p>
    <w:p w14:paraId="3C302E72" w14:textId="77777777" w:rsidR="000F7377" w:rsidRDefault="000F7377"/>
    <w:p w14:paraId="1F7293F2" w14:textId="77777777" w:rsidR="000F7377" w:rsidRDefault="000F7377">
      <w:r xmlns:w="http://schemas.openxmlformats.org/wordprocessingml/2006/main">
        <w:t xml:space="preserve">Римлянам 16:9 Вітайте Урбана, нашого помічника в Христі, і Стахія, мого улюбленого.</w:t>
      </w:r>
    </w:p>
    <w:p w14:paraId="09A27E2A" w14:textId="77777777" w:rsidR="000F7377" w:rsidRDefault="000F7377"/>
    <w:p w14:paraId="39CEBD2B" w14:textId="77777777" w:rsidR="000F7377" w:rsidRDefault="000F7377">
      <w:r xmlns:w="http://schemas.openxmlformats.org/wordprocessingml/2006/main">
        <w:t xml:space="preserve">Цей уривок є привітанням Павла двом його друзям, Урбану та Стахію, які допомагали йому в його служінні поширення Євангелія.</w:t>
      </w:r>
    </w:p>
    <w:p w14:paraId="4B3BDF08" w14:textId="77777777" w:rsidR="000F7377" w:rsidRDefault="000F7377"/>
    <w:p w14:paraId="52E80987" w14:textId="77777777" w:rsidR="000F7377" w:rsidRDefault="000F7377">
      <w:r xmlns:w="http://schemas.openxmlformats.org/wordprocessingml/2006/main">
        <w:t xml:space="preserve">1. Сила підбадьорення: як Урбан і Стахіс допомогли Павлу в його місії</w:t>
      </w:r>
    </w:p>
    <w:p w14:paraId="2AC24ECB" w14:textId="77777777" w:rsidR="000F7377" w:rsidRDefault="000F7377"/>
    <w:p w14:paraId="7B5597E9" w14:textId="77777777" w:rsidR="000F7377" w:rsidRDefault="000F7377">
      <w:r xmlns:w="http://schemas.openxmlformats.org/wordprocessingml/2006/main">
        <w:t xml:space="preserve">2. Важливість дружби в християнському житті</w:t>
      </w:r>
    </w:p>
    <w:p w14:paraId="1DB1C181" w14:textId="77777777" w:rsidR="000F7377" w:rsidRDefault="000F7377"/>
    <w:p w14:paraId="47592F14" w14:textId="77777777" w:rsidR="000F7377" w:rsidRDefault="000F7377">
      <w:r xmlns:w="http://schemas.openxmlformats.org/wordprocessingml/2006/main">
        <w:t xml:space="preserve">1. Євреїв 10:24-25 – «І поміркуймо, як нам спонукати один одного до любові та добрих справ, не відмовляючись від зустрічей, як деякі мають звичку робити, але заохочуючи один одного — і все більше, оскільки ви бачите наближення дня».</w:t>
      </w:r>
    </w:p>
    <w:p w14:paraId="436FFB77" w14:textId="77777777" w:rsidR="000F7377" w:rsidRDefault="000F7377"/>
    <w:p w14:paraId="3A0EDEF8" w14:textId="77777777" w:rsidR="000F7377" w:rsidRDefault="000F7377">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вона дала благодать тим, хто слухає».</w:t>
      </w:r>
    </w:p>
    <w:p w14:paraId="678CA8A8" w14:textId="77777777" w:rsidR="000F7377" w:rsidRDefault="000F7377"/>
    <w:p w14:paraId="1A2F29B2" w14:textId="77777777" w:rsidR="000F7377" w:rsidRDefault="000F7377">
      <w:r xmlns:w="http://schemas.openxmlformats.org/wordprocessingml/2006/main">
        <w:t xml:space="preserve">Римлянам 16:10 Вітайте Апеллеса, випробуваного в Христі. Вітайте тих, хто з дому Арістовула.</w:t>
      </w:r>
    </w:p>
    <w:p w14:paraId="1E5F6463" w14:textId="77777777" w:rsidR="000F7377" w:rsidRDefault="000F7377"/>
    <w:p w14:paraId="4C9AF1D2" w14:textId="77777777" w:rsidR="000F7377" w:rsidRDefault="000F7377">
      <w:r xmlns:w="http://schemas.openxmlformats.org/wordprocessingml/2006/main">
        <w:t xml:space="preserve">Павло наставляє своїх читачів вітати Апеллеса та тих із дому Арістовула, які визнані Христом.</w:t>
      </w:r>
    </w:p>
    <w:p w14:paraId="6F3BE68B" w14:textId="77777777" w:rsidR="000F7377" w:rsidRDefault="000F7377"/>
    <w:p w14:paraId="680859DB" w14:textId="77777777" w:rsidR="000F7377" w:rsidRDefault="000F7377">
      <w:r xmlns:w="http://schemas.openxmlformats.org/wordprocessingml/2006/main">
        <w:t xml:space="preserve">1. Важливість заохочення інших у їхній вірі в Христа</w:t>
      </w:r>
    </w:p>
    <w:p w14:paraId="236C0E09" w14:textId="77777777" w:rsidR="000F7377" w:rsidRDefault="000F7377"/>
    <w:p w14:paraId="03634331" w14:textId="77777777" w:rsidR="000F7377" w:rsidRDefault="000F7377">
      <w:r xmlns:w="http://schemas.openxmlformats.org/wordprocessingml/2006/main">
        <w:t xml:space="preserve">2. Як жити схваленням в очах Христа</w:t>
      </w:r>
    </w:p>
    <w:p w14:paraId="12157310" w14:textId="77777777" w:rsidR="000F7377" w:rsidRDefault="000F7377"/>
    <w:p w14:paraId="5BEBF27F" w14:textId="77777777" w:rsidR="000F7377" w:rsidRDefault="000F7377">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14:paraId="05C2C922" w14:textId="77777777" w:rsidR="000F7377" w:rsidRDefault="000F7377"/>
    <w:p w14:paraId="1CAACC69" w14:textId="77777777" w:rsidR="000F7377" w:rsidRDefault="000F7377">
      <w:r xmlns:w="http://schemas.openxmlformats.org/wordprocessingml/2006/main">
        <w:t xml:space="preserve">2. 1 Фессалонікійців 5:11 – «Тож підбадьорюйте один одного та зміцнюйте один одного, як ви це робите».</w:t>
      </w:r>
    </w:p>
    <w:p w14:paraId="5F708E51" w14:textId="77777777" w:rsidR="000F7377" w:rsidRDefault="000F7377"/>
    <w:p w14:paraId="7C109FC6" w14:textId="77777777" w:rsidR="000F7377" w:rsidRDefault="000F7377">
      <w:r xmlns:w="http://schemas.openxmlformats.org/wordprocessingml/2006/main">
        <w:t xml:space="preserve">Римлянам 16:11 Вітайте Іродіона, родича мого. Вітайте домочадців Нарциса, які в Господі.</w:t>
      </w:r>
    </w:p>
    <w:p w14:paraId="24CE73C8" w14:textId="77777777" w:rsidR="000F7377" w:rsidRDefault="000F7377"/>
    <w:p w14:paraId="1F3C7515" w14:textId="77777777" w:rsidR="000F7377" w:rsidRDefault="000F7377">
      <w:r xmlns:w="http://schemas.openxmlformats.org/wordprocessingml/2006/main">
        <w:t xml:space="preserve">Цей уривок заохочує віруючих вітати та впізнавати один одного в Господі, навіть якщо вони мають різне походження.</w:t>
      </w:r>
    </w:p>
    <w:p w14:paraId="6D646DA9" w14:textId="77777777" w:rsidR="000F7377" w:rsidRDefault="000F7377"/>
    <w:p w14:paraId="40CFCDBA" w14:textId="77777777" w:rsidR="000F7377" w:rsidRDefault="000F7377">
      <w:r xmlns:w="http://schemas.openxmlformats.org/wordprocessingml/2006/main">
        <w:t xml:space="preserve">1. Розпізнавання наших братів і сестер у Христі: сила єдності</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Виявляти любов до всіх: відзначати наше розмаїття в Господі</w:t>
      </w:r>
    </w:p>
    <w:p w14:paraId="58A4B917" w14:textId="77777777" w:rsidR="000F7377" w:rsidRDefault="000F7377"/>
    <w:p w14:paraId="425D7A87" w14:textId="77777777" w:rsidR="000F7377" w:rsidRDefault="000F7377">
      <w:r xmlns:w="http://schemas.openxmlformats.org/wordprocessingml/2006/main">
        <w:t xml:space="preserve">1. Галатам 3:28 – «Нема юдея, ані грека, нема раба, ані вільного, нема чоловічої статі, ані жіночої, бо всі ви одне в Христі Ісусі».</w:t>
      </w:r>
    </w:p>
    <w:p w14:paraId="17325859" w14:textId="77777777" w:rsidR="000F7377" w:rsidRDefault="000F7377"/>
    <w:p w14:paraId="017416DE" w14:textId="77777777" w:rsidR="000F7377" w:rsidRDefault="000F7377">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5D9DEF87" w14:textId="77777777" w:rsidR="000F7377" w:rsidRDefault="000F7377"/>
    <w:p w14:paraId="0EFB06AF" w14:textId="77777777" w:rsidR="000F7377" w:rsidRDefault="000F7377">
      <w:r xmlns:w="http://schemas.openxmlformats.org/wordprocessingml/2006/main">
        <w:t xml:space="preserve">Римлянам 16:12 Вітайте Трифену й Трифосу, що трудяться в Господі. Вітайте улюблену Персіду, яка багато трудилася в Господі.</w:t>
      </w:r>
    </w:p>
    <w:p w14:paraId="4F3C1115" w14:textId="77777777" w:rsidR="000F7377" w:rsidRDefault="000F7377"/>
    <w:p w14:paraId="4E684498" w14:textId="77777777" w:rsidR="000F7377" w:rsidRDefault="000F7377">
      <w:r xmlns:w="http://schemas.openxmlformats.org/wordprocessingml/2006/main">
        <w:t xml:space="preserve">Павло вітає трьох жінок, Трифену, Трифосу та Персіду, які багато трудилися в Господі.</w:t>
      </w:r>
    </w:p>
    <w:p w14:paraId="111C5FA0" w14:textId="77777777" w:rsidR="000F7377" w:rsidRDefault="000F7377"/>
    <w:p w14:paraId="088D3FE4" w14:textId="77777777" w:rsidR="000F7377" w:rsidRDefault="000F7377">
      <w:r xmlns:w="http://schemas.openxmlformats.org/wordprocessingml/2006/main">
        <w:t xml:space="preserve">1. Працюємо як для Господа: святкування посвячення Трифени, Трифоси та Персиди</w:t>
      </w:r>
    </w:p>
    <w:p w14:paraId="2DD8BB3C" w14:textId="77777777" w:rsidR="000F7377" w:rsidRDefault="000F7377"/>
    <w:p w14:paraId="6E93C97B" w14:textId="77777777" w:rsidR="000F7377" w:rsidRDefault="000F7377">
      <w:r xmlns:w="http://schemas.openxmlformats.org/wordprocessingml/2006/main">
        <w:t xml:space="preserve">2. Приклад служіння: навчання у вірної праці Трифени, Трифоси та Персиди</w:t>
      </w:r>
    </w:p>
    <w:p w14:paraId="36A567F9" w14:textId="77777777" w:rsidR="000F7377" w:rsidRDefault="000F7377"/>
    <w:p w14:paraId="029291B4" w14:textId="77777777" w:rsidR="000F7377" w:rsidRDefault="000F7377">
      <w:r xmlns:w="http://schemas.openxmlformats.org/wordprocessingml/2006/main">
        <w:t xml:space="preserve">1. Приповісті 31:17 - Вона оперізується силою і зміцнює свої руки.</w:t>
      </w:r>
    </w:p>
    <w:p w14:paraId="4BEC5C7D" w14:textId="77777777" w:rsidR="000F7377" w:rsidRDefault="000F7377"/>
    <w:p w14:paraId="45A506CC" w14:textId="77777777" w:rsidR="000F7377" w:rsidRDefault="000F7377">
      <w:r xmlns:w="http://schemas.openxmlformats.org/wordprocessingml/2006/main">
        <w:t xml:space="preserve">2. Колосянам 3:23 - Що б ви не робили, працюйте над цим усім своїм серцем, як для Господа.</w:t>
      </w:r>
    </w:p>
    <w:p w14:paraId="6702935A" w14:textId="77777777" w:rsidR="000F7377" w:rsidRDefault="000F7377"/>
    <w:p w14:paraId="68DBDC54" w14:textId="77777777" w:rsidR="000F7377" w:rsidRDefault="000F7377">
      <w:r xmlns:w="http://schemas.openxmlformats.org/wordprocessingml/2006/main">
        <w:t xml:space="preserve">Римлянам 16:13 Вітайте Руфа, обраного в Господі, і матір його та мою.</w:t>
      </w:r>
    </w:p>
    <w:p w14:paraId="55A06D4A" w14:textId="77777777" w:rsidR="000F7377" w:rsidRDefault="000F7377"/>
    <w:p w14:paraId="068D8382" w14:textId="77777777" w:rsidR="000F7377" w:rsidRDefault="000F7377">
      <w:r xmlns:w="http://schemas.openxmlformats.org/wordprocessingml/2006/main">
        <w:t xml:space="preserve">Пол вітає Руфуса, одновірця в Господа, і його матір, яка також є матір’ю Павла.</w:t>
      </w:r>
    </w:p>
    <w:p w14:paraId="7DFABA9C" w14:textId="77777777" w:rsidR="000F7377" w:rsidRDefault="000F7377"/>
    <w:p w14:paraId="16D5EF35" w14:textId="77777777" w:rsidR="000F7377" w:rsidRDefault="000F7377">
      <w:r xmlns:w="http://schemas.openxmlformats.org/wordprocessingml/2006/main">
        <w:t xml:space="preserve">1. Божа сім'я виходить за межі нашої власної.</w:t>
      </w:r>
    </w:p>
    <w:p w14:paraId="28467389" w14:textId="77777777" w:rsidR="000F7377" w:rsidRDefault="000F7377"/>
    <w:p w14:paraId="31CB19D9" w14:textId="77777777" w:rsidR="000F7377" w:rsidRDefault="000F7377">
      <w:r xmlns:w="http://schemas.openxmlformats.org/wordprocessingml/2006/main">
        <w:t xml:space="preserve">2. Божа любов до нас перевершує всі відмінності.</w:t>
      </w:r>
    </w:p>
    <w:p w14:paraId="57AB73D2" w14:textId="77777777" w:rsidR="000F7377" w:rsidRDefault="000F7377"/>
    <w:p w14:paraId="67871EE5" w14:textId="77777777" w:rsidR="000F7377" w:rsidRDefault="000F7377">
      <w:r xmlns:w="http://schemas.openxmlformats.org/wordprocessingml/2006/main">
        <w:t xml:space="preserve">1. 1 Коринтян 12:12-14 - Бо як тіло одне і має багато членів, і всі члени тіла, хоч і багато, становлять одне тіло, так і з Христом.</w:t>
      </w:r>
    </w:p>
    <w:p w14:paraId="45B92EB4" w14:textId="77777777" w:rsidR="000F7377" w:rsidRDefault="000F7377"/>
    <w:p w14:paraId="6C417E5D" w14:textId="77777777" w:rsidR="000F7377" w:rsidRDefault="000F7377">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w:t>
      </w:r>
    </w:p>
    <w:p w14:paraId="2799A0DC" w14:textId="77777777" w:rsidR="000F7377" w:rsidRDefault="000F7377"/>
    <w:p w14:paraId="4BBCE120" w14:textId="77777777" w:rsidR="000F7377" w:rsidRDefault="000F7377">
      <w:r xmlns:w="http://schemas.openxmlformats.org/wordprocessingml/2006/main">
        <w:t xml:space="preserve">Romans 16:14 Вітайте Асинкрита, Флегона, Єрма, Патрова, Єрма та братів, що з ними.</w:t>
      </w:r>
    </w:p>
    <w:p w14:paraId="28157439" w14:textId="77777777" w:rsidR="000F7377" w:rsidRDefault="000F7377"/>
    <w:p w14:paraId="5A188240" w14:textId="77777777" w:rsidR="000F7377" w:rsidRDefault="000F7377">
      <w:r xmlns:w="http://schemas.openxmlformats.org/wordprocessingml/2006/main">
        <w:t xml:space="preserve">У цьому уривку згадується привітання Павла шести особам і групі людей, пов’язаних із ними.</w:t>
      </w:r>
    </w:p>
    <w:p w14:paraId="7949BF64" w14:textId="77777777" w:rsidR="000F7377" w:rsidRDefault="000F7377"/>
    <w:p w14:paraId="1D405FFC" w14:textId="77777777" w:rsidR="000F7377" w:rsidRDefault="000F7377">
      <w:r xmlns:w="http://schemas.openxmlformats.org/wordprocessingml/2006/main">
        <w:t xml:space="preserve">1. Важливість спілкування з іншими: дослідження в Римлянам 16:14</w:t>
      </w:r>
    </w:p>
    <w:p w14:paraId="49AEF560" w14:textId="77777777" w:rsidR="000F7377" w:rsidRDefault="000F7377"/>
    <w:p w14:paraId="580851DE" w14:textId="77777777" w:rsidR="000F7377" w:rsidRDefault="000F7377">
      <w:r xmlns:w="http://schemas.openxmlformats.org/wordprocessingml/2006/main">
        <w:t xml:space="preserve">2. Як виявляти повагу та любов до людей у нашій громаді: Погляд на Римлян 16:14</w:t>
      </w:r>
    </w:p>
    <w:p w14:paraId="5239A45D" w14:textId="77777777" w:rsidR="000F7377" w:rsidRDefault="000F7377"/>
    <w:p w14:paraId="08636126" w14:textId="77777777" w:rsidR="000F7377" w:rsidRDefault="000F7377">
      <w:r xmlns:w="http://schemas.openxmlformats.org/wordprocessingml/2006/main">
        <w:t xml:space="preserve">1. 1 Івана 4:7-12 - Улюблені, любімо один одного, бо любов від Бога, і кожен, хто любить, народився від Бога і знає Бога.</w:t>
      </w:r>
    </w:p>
    <w:p w14:paraId="6792AEB7" w14:textId="77777777" w:rsidR="000F7377" w:rsidRDefault="000F7377"/>
    <w:p w14:paraId="0145A05D" w14:textId="77777777" w:rsidR="000F7377" w:rsidRDefault="000F7377">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терпеливість.</w:t>
      </w:r>
    </w:p>
    <w:p w14:paraId="6725C941" w14:textId="77777777" w:rsidR="000F7377" w:rsidRDefault="000F7377"/>
    <w:p w14:paraId="2FA6A8AB" w14:textId="77777777" w:rsidR="000F7377" w:rsidRDefault="000F7377">
      <w:r xmlns:w="http://schemas.openxmlformats.org/wordprocessingml/2006/main">
        <w:t xml:space="preserve">Римлян 16:15 Вітайте Філолога, і Юлію, Нерея, і сестру його, і Олімпа, і всіх святих, що з ними.</w:t>
      </w:r>
    </w:p>
    <w:p w14:paraId="27A17633" w14:textId="77777777" w:rsidR="000F7377" w:rsidRDefault="000F7377"/>
    <w:p w14:paraId="78404057" w14:textId="77777777" w:rsidR="000F7377" w:rsidRDefault="000F7377">
      <w:r xmlns:w="http://schemas.openxmlformats.org/wordprocessingml/2006/main">
        <w:t xml:space="preserve">Павло вітає названих осіб і всіх вірних разом з ними.</w:t>
      </w:r>
    </w:p>
    <w:p w14:paraId="53F14430" w14:textId="77777777" w:rsidR="000F7377" w:rsidRDefault="000F7377"/>
    <w:p w14:paraId="69D1C591" w14:textId="77777777" w:rsidR="000F7377" w:rsidRDefault="000F7377">
      <w:r xmlns:w="http://schemas.openxmlformats.org/wordprocessingml/2006/main">
        <w:t xml:space="preserve">1. Сила товариства: сила спільноти</w:t>
      </w:r>
    </w:p>
    <w:p w14:paraId="2F954D9A" w14:textId="77777777" w:rsidR="000F7377" w:rsidRDefault="000F7377"/>
    <w:p w14:paraId="0DCEE570" w14:textId="77777777" w:rsidR="000F7377" w:rsidRDefault="000F7377">
      <w:r xmlns:w="http://schemas.openxmlformats.org/wordprocessingml/2006/main">
        <w:t xml:space="preserve">2. Благословення бути пізнаним Богом</w:t>
      </w:r>
    </w:p>
    <w:p w14:paraId="5544C105" w14:textId="77777777" w:rsidR="000F7377" w:rsidRDefault="000F7377"/>
    <w:p w14:paraId="49ADB3A8" w14:textId="77777777" w:rsidR="000F7377" w:rsidRDefault="000F7377">
      <w:r xmlns:w="http://schemas.openxmlformats.org/wordprocessingml/2006/main">
        <w:t xml:space="preserve">1. Дії 2:44-47 - Рання церква присвятила себе вченню апостолів і спілкуванню, ламанню хліба і молитві.</w:t>
      </w:r>
    </w:p>
    <w:p w14:paraId="27D221E1" w14:textId="77777777" w:rsidR="000F7377" w:rsidRDefault="000F7377"/>
    <w:p w14:paraId="436A7327" w14:textId="77777777" w:rsidR="000F7377" w:rsidRDefault="000F7377">
      <w:r xmlns:w="http://schemas.openxmlformats.org/wordprocessingml/2006/main">
        <w:t xml:space="preserve">2. Псалом 139:1-4 - Ти дослідив мене, Господи, і Ти пізнав мене.</w:t>
      </w:r>
    </w:p>
    <w:p w14:paraId="65D084C5" w14:textId="77777777" w:rsidR="000F7377" w:rsidRDefault="000F7377"/>
    <w:p w14:paraId="0B825F19" w14:textId="77777777" w:rsidR="000F7377" w:rsidRDefault="000F7377">
      <w:r xmlns:w="http://schemas.openxmlformats.org/wordprocessingml/2006/main">
        <w:t xml:space="preserve">Римлян 16:16 Вітайте один одного святим поцілунком. Вітають вас Церкви Христові.</w:t>
      </w:r>
    </w:p>
    <w:p w14:paraId="2386FA48" w14:textId="77777777" w:rsidR="000F7377" w:rsidRDefault="000F7377"/>
    <w:p w14:paraId="0C3C587A" w14:textId="77777777" w:rsidR="000F7377" w:rsidRDefault="000F7377">
      <w:r xmlns:w="http://schemas.openxmlformats.org/wordprocessingml/2006/main">
        <w:t xml:space="preserve">Християни повинні вітати один одного святим поцілунком на знак єдності та любові.</w:t>
      </w:r>
    </w:p>
    <w:p w14:paraId="021AFC44" w14:textId="77777777" w:rsidR="000F7377" w:rsidRDefault="000F7377"/>
    <w:p w14:paraId="604C7C2A" w14:textId="77777777" w:rsidR="000F7377" w:rsidRDefault="000F7377">
      <w:r xmlns:w="http://schemas.openxmlformats.org/wordprocessingml/2006/main">
        <w:t xml:space="preserve">1: Ми повинні продемонструвати свою любов один до одного, вітаючи один одного святим поцілунком.</w:t>
      </w:r>
    </w:p>
    <w:p w14:paraId="714451B1" w14:textId="77777777" w:rsidR="000F7377" w:rsidRDefault="000F7377"/>
    <w:p w14:paraId="64FEDC80" w14:textId="77777777" w:rsidR="000F7377" w:rsidRDefault="000F7377">
      <w:r xmlns:w="http://schemas.openxmlformats.org/wordprocessingml/2006/main">
        <w:t xml:space="preserve">2: Ми повинні виражати нашу єдність у тілі Христа через вчинки любові та доброти, такі як святий поцілунок.</w:t>
      </w:r>
    </w:p>
    <w:p w14:paraId="205DF53E" w14:textId="77777777" w:rsidR="000F7377" w:rsidRDefault="000F7377"/>
    <w:p w14:paraId="4F95FDBA" w14:textId="77777777" w:rsidR="000F7377" w:rsidRDefault="000F7377">
      <w:r xmlns:w="http://schemas.openxmlformats.org/wordprocessingml/2006/main">
        <w:t xml:space="preserve">1:1 Петра 5:14 - Вітайте один одного поцілунком любові.</w:t>
      </w:r>
    </w:p>
    <w:p w14:paraId="483396DF" w14:textId="77777777" w:rsidR="000F7377" w:rsidRDefault="000F7377"/>
    <w:p w14:paraId="7E2FBBBB" w14:textId="77777777" w:rsidR="000F7377" w:rsidRDefault="000F7377">
      <w:r xmlns:w="http://schemas.openxmlformats.org/wordprocessingml/2006/main">
        <w:t xml:space="preserve">2: Івана 13:34-35 - Нову заповідь даю вам, щоб ви любили один одного; як Я полюбив вас, так і ви любіть один одного. По тому всі пізнають, що ви Мої учні, якщо будете мати любов один до одного.</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Благаю ж вас, браття, зважайте на тих, хто чинить розділення та спокуси проти науки, якої ви навчилися. і уникайте їх.</w:t>
      </w:r>
    </w:p>
    <w:p w14:paraId="35B57677" w14:textId="77777777" w:rsidR="000F7377" w:rsidRDefault="000F7377"/>
    <w:p w14:paraId="0D8E9684" w14:textId="77777777" w:rsidR="000F7377" w:rsidRDefault="000F7377">
      <w:r xmlns:w="http://schemas.openxmlformats.org/wordprocessingml/2006/main">
        <w:t xml:space="preserve">Павло закликає Церкву виявляти та уникати тих, хто пропагує лжевчення.</w:t>
      </w:r>
    </w:p>
    <w:p w14:paraId="3230ECEB" w14:textId="77777777" w:rsidR="000F7377" w:rsidRDefault="000F7377"/>
    <w:p w14:paraId="19FDB83C" w14:textId="77777777" w:rsidR="000F7377" w:rsidRDefault="000F7377">
      <w:r xmlns:w="http://schemas.openxmlformats.org/wordprocessingml/2006/main">
        <w:t xml:space="preserve">1. Небезпека лжевчителів</w:t>
      </w:r>
    </w:p>
    <w:p w14:paraId="35918680" w14:textId="77777777" w:rsidR="000F7377" w:rsidRDefault="000F7377"/>
    <w:p w14:paraId="2AE1B8E3" w14:textId="77777777" w:rsidR="000F7377" w:rsidRDefault="000F7377">
      <w:r xmlns:w="http://schemas.openxmlformats.org/wordprocessingml/2006/main">
        <w:t xml:space="preserve">2. Залишатися вірним істині</w:t>
      </w:r>
    </w:p>
    <w:p w14:paraId="307EB4E2" w14:textId="77777777" w:rsidR="000F7377" w:rsidRDefault="000F7377"/>
    <w:p w14:paraId="07EE0278" w14:textId="77777777" w:rsidR="000F7377" w:rsidRDefault="000F7377">
      <w:r xmlns:w="http://schemas.openxmlformats.org/wordprocessingml/2006/main">
        <w:t xml:space="preserve">1. Тита 3:9-11 – Але уникай безглуздих суперечок, родоводів, розбратів і сварок про закон, бо вони некорисні й марні. Що стосується людини, яка збуджує розділення, попередивши її один раз і потім двічі, не майте більше з ним нічого спільного, знаючи, що така людина спотворена і грішна; він самозасуджений.</w:t>
      </w:r>
    </w:p>
    <w:p w14:paraId="50E16A31" w14:textId="77777777" w:rsidR="000F7377" w:rsidRDefault="000F7377"/>
    <w:p w14:paraId="72B3C745" w14:textId="77777777" w:rsidR="000F7377" w:rsidRDefault="000F7377">
      <w:r xmlns:w="http://schemas.openxmlformats.org/wordprocessingml/2006/main">
        <w:t xml:space="preserve">2. 2 Тимофія 4:2-4 - Проповідуй слово; бути готовим в сезон і поза сезоном; докоряйте, докоряйте та заохочуйте з цілковитим терпінням і навчанням. Бо настає час, коли люди не будуть терпіти здорового навчання, але, маючи чешущі вуха, будуть накопичувати собі вчителів за своїми пристрастями, і відвернуться від слухання правди, і зникнуть у міфах.</w:t>
      </w:r>
    </w:p>
    <w:p w14:paraId="75F08A5D" w14:textId="77777777" w:rsidR="000F7377" w:rsidRDefault="000F7377"/>
    <w:p w14:paraId="27F90BFF" w14:textId="77777777" w:rsidR="000F7377" w:rsidRDefault="000F7377">
      <w:r xmlns:w="http://schemas.openxmlformats.org/wordprocessingml/2006/main">
        <w:t xml:space="preserve">Romans 16:18 18 Бо такі служать не Господу нашому Ісусу Христу, а своєму череву; і добрими словами та влучними словами зводь серця простих.</w:t>
      </w:r>
    </w:p>
    <w:p w14:paraId="184DF301" w14:textId="77777777" w:rsidR="000F7377" w:rsidRDefault="000F7377"/>
    <w:p w14:paraId="01703E24" w14:textId="77777777" w:rsidR="000F7377" w:rsidRDefault="000F7377">
      <w:r xmlns:w="http://schemas.openxmlformats.org/wordprocessingml/2006/main">
        <w:t xml:space="preserve">Деякі люди служать власним егоїстичним бажанням замість Ісуса і обманюють людей приємними словами.</w:t>
      </w:r>
    </w:p>
    <w:p w14:paraId="4A0C9736" w14:textId="77777777" w:rsidR="000F7377" w:rsidRDefault="000F7377"/>
    <w:p w14:paraId="6011CBEE" w14:textId="77777777" w:rsidR="000F7377" w:rsidRDefault="000F7377">
      <w:r xmlns:w="http://schemas.openxmlformats.org/wordprocessingml/2006/main">
        <w:t xml:space="preserve">1. Будьте обережні з тими, хто використовує лестощі та порожні обіцянки, щоб відвернути людей від Ісуса. 2. Ми повинні відкинути наші власні бажання і зосередитися на вченнях Ісуса.</w:t>
      </w:r>
    </w:p>
    <w:p w14:paraId="25C9628C" w14:textId="77777777" w:rsidR="000F7377" w:rsidRDefault="000F7377"/>
    <w:p w14:paraId="39D65CB7" w14:textId="77777777" w:rsidR="000F7377" w:rsidRDefault="000F7377">
      <w:r xmlns:w="http://schemas.openxmlformats.org/wordprocessingml/2006/main">
        <w:t xml:space="preserve">1. Приповісті 26:24-25 - Хто ненавидить, губами прикриває, але в серці своєму він зберігає оману. </w:t>
      </w:r>
      <w:r xmlns:w="http://schemas.openxmlformats.org/wordprocessingml/2006/main">
        <w:lastRenderedPageBreak xmlns:w="http://schemas.openxmlformats.org/wordprocessingml/2006/main"/>
      </w:r>
      <w:r xmlns:w="http://schemas.openxmlformats.org/wordprocessingml/2006/main">
        <w:t xml:space="preserve">Коли він говорить ласкаво, не вір йому, Бо в його серці сім гидот. 2. Ефесянам 5:15-17 – Отож, дивіться, щоб ви поводилися обережно, не як нерозумні, але як мудрі, використовуючи час, бо дні лихі. Тому не будьте нерозумні, але зрозумійте, яка воля Господня.</w:t>
      </w:r>
    </w:p>
    <w:p w14:paraId="6FAFB9BC" w14:textId="77777777" w:rsidR="000F7377" w:rsidRDefault="000F7377"/>
    <w:p w14:paraId="437558A8" w14:textId="77777777" w:rsidR="000F7377" w:rsidRDefault="000F7377">
      <w:r xmlns:w="http://schemas.openxmlformats.org/wordprocessingml/2006/main">
        <w:t xml:space="preserve">До римлян 16:19 Бо послух ваш відкритий для всіх людей. Тож я радий за вас, але я хочу, щоб ви були мудрими на добро й простими на зло.</w:t>
      </w:r>
    </w:p>
    <w:p w14:paraId="07D70C83" w14:textId="77777777" w:rsidR="000F7377" w:rsidRDefault="000F7377"/>
    <w:p w14:paraId="6007AB25" w14:textId="77777777" w:rsidR="000F7377" w:rsidRDefault="000F7377">
      <w:r xmlns:w="http://schemas.openxmlformats.org/wordprocessingml/2006/main">
        <w:t xml:space="preserve">Павло задоволений слухняністю римських віруючих, але заохочує їх бути мудрими в тому, що добре, і невинними в тому, що є злим.</w:t>
      </w:r>
    </w:p>
    <w:p w14:paraId="213D9511" w14:textId="77777777" w:rsidR="000F7377" w:rsidRDefault="000F7377"/>
    <w:p w14:paraId="528C72DC" w14:textId="77777777" w:rsidR="000F7377" w:rsidRDefault="000F7377">
      <w:r xmlns:w="http://schemas.openxmlformats.org/wordprocessingml/2006/main">
        <w:t xml:space="preserve">1. Мудрість послуху</w:t>
      </w:r>
    </w:p>
    <w:p w14:paraId="711F38E9" w14:textId="77777777" w:rsidR="000F7377" w:rsidRDefault="000F7377"/>
    <w:p w14:paraId="55D73E6D" w14:textId="77777777" w:rsidR="000F7377" w:rsidRDefault="000F7377">
      <w:r xmlns:w="http://schemas.openxmlformats.org/wordprocessingml/2006/main">
        <w:t xml:space="preserve">2. Ходьба в невинності</w:t>
      </w:r>
    </w:p>
    <w:p w14:paraId="3D82B822" w14:textId="77777777" w:rsidR="000F7377" w:rsidRDefault="000F7377"/>
    <w:p w14:paraId="5ADED6B4" w14:textId="77777777" w:rsidR="000F7377" w:rsidRDefault="000F7377">
      <w:r xmlns:w="http://schemas.openxmlformats.org/wordprocessingml/2006/main">
        <w:t xml:space="preserve">1. Приповісті 3:13-15 (13) Щаслива людина, що знайшла мудрість, і людина, яка набула розуму. (14) Бо товар його кращий від торгівлі сріблом, а прибуток його кращий від чистого золота. (15) Вона дорожча за рубіни, і все, чого ти бажаєш, не зрівняється з нею.</w:t>
      </w:r>
    </w:p>
    <w:p w14:paraId="31DF95E0" w14:textId="77777777" w:rsidR="000F7377" w:rsidRDefault="000F7377"/>
    <w:p w14:paraId="69858E16" w14:textId="77777777" w:rsidR="000F7377" w:rsidRDefault="000F7377">
      <w:r xmlns:w="http://schemas.openxmlformats.org/wordprocessingml/2006/main">
        <w:t xml:space="preserve">2. Филип’ян 4:4-7 (4) Завжди радійте в Господі, і знову кажу: радійте! (5) Нехай ваша помірність буде відома всім людям. Господь поруч. (6) Будьте обережні ні за що; але в усьому молитвою та благанням з подякою виявляйте свої бажання Богові. (7) І мир Божий, що вищий від усякого розуму, хай стереже ваші серця та ваші думки в Христі Ісусі.</w:t>
      </w:r>
    </w:p>
    <w:p w14:paraId="43A8C86B" w14:textId="77777777" w:rsidR="000F7377" w:rsidRDefault="000F7377"/>
    <w:p w14:paraId="3D1D9653" w14:textId="77777777" w:rsidR="000F7377" w:rsidRDefault="000F7377">
      <w:r xmlns:w="http://schemas.openxmlformats.org/wordprocessingml/2006/main">
        <w:t xml:space="preserve">Римлянам 16:20 А Бог миру незабаром зітне сатану під ногами вашими. Благодать Господа нашого Ісуса Христа з вами. Амінь.</w:t>
      </w:r>
    </w:p>
    <w:p w14:paraId="331CC5BF" w14:textId="77777777" w:rsidR="000F7377" w:rsidRDefault="000F7377"/>
    <w:p w14:paraId="71DAF0D3" w14:textId="77777777" w:rsidR="000F7377" w:rsidRDefault="000F7377">
      <w:r xmlns:w="http://schemas.openxmlformats.org/wordprocessingml/2006/main">
        <w:t xml:space="preserve">Бог миру переможе сатану і принесе мир віруючим; благодать Ісуса Христа буде </w:t>
      </w:r>
      <w:r xmlns:w="http://schemas.openxmlformats.org/wordprocessingml/2006/main">
        <w:lastRenderedPageBreak xmlns:w="http://schemas.openxmlformats.org/wordprocessingml/2006/main"/>
      </w:r>
      <w:r xmlns:w="http://schemas.openxmlformats.org/wordprocessingml/2006/main">
        <w:t xml:space="preserve">з ними.</w:t>
      </w:r>
    </w:p>
    <w:p w14:paraId="7755B095" w14:textId="77777777" w:rsidR="000F7377" w:rsidRDefault="000F7377"/>
    <w:p w14:paraId="2D642D8E" w14:textId="77777777" w:rsidR="000F7377" w:rsidRDefault="000F7377">
      <w:r xmlns:w="http://schemas.openxmlformats.org/wordprocessingml/2006/main">
        <w:t xml:space="preserve">1: Радійте знанням, що Бог принесе мир віруючим і що благодать Ісуса буде з ними.</w:t>
      </w:r>
    </w:p>
    <w:p w14:paraId="773469F0" w14:textId="77777777" w:rsidR="000F7377" w:rsidRDefault="000F7377"/>
    <w:p w14:paraId="30D115B9" w14:textId="77777777" w:rsidR="000F7377" w:rsidRDefault="000F7377">
      <w:r xmlns:w="http://schemas.openxmlformats.org/wordprocessingml/2006/main">
        <w:t xml:space="preserve">2: Будьте заохочені тим, що Бог миру на нашому боці і що благодать Ісуса з нами.</w:t>
      </w:r>
    </w:p>
    <w:p w14:paraId="603B25A8" w14:textId="77777777" w:rsidR="000F7377" w:rsidRDefault="000F7377"/>
    <w:p w14:paraId="58209ADC" w14:textId="77777777" w:rsidR="000F7377" w:rsidRDefault="000F7377">
      <w:r xmlns:w="http://schemas.openxmlformats.org/wordprocessingml/2006/main">
        <w:t xml:space="preserve">1: Ісая 11:6-9 - Вовк буде жити з ягням, і леопард буде лежати з молодим козенятком, і теля, і лев, і теля відгодоване разом; і мале дитя вестиме їх.</w:t>
      </w:r>
    </w:p>
    <w:p w14:paraId="75E1DB49" w14:textId="77777777" w:rsidR="000F7377" w:rsidRDefault="000F7377"/>
    <w:p w14:paraId="74A678E7" w14:textId="77777777" w:rsidR="000F7377" w:rsidRDefault="000F7377">
      <w:r xmlns:w="http://schemas.openxmlformats.org/wordprocessingml/2006/main">
        <w:t xml:space="preserve">2: Филип’ян 4:7 – І мир Божий, що вищий від усякого розуму, береже ваші серця та ваші думки в Христі Ісусі.</w:t>
      </w:r>
    </w:p>
    <w:p w14:paraId="317919A6" w14:textId="77777777" w:rsidR="000F7377" w:rsidRDefault="000F7377"/>
    <w:p w14:paraId="0DD9C628" w14:textId="77777777" w:rsidR="000F7377" w:rsidRDefault="000F7377">
      <w:r xmlns:w="http://schemas.openxmlformats.org/wordprocessingml/2006/main">
        <w:t xml:space="preserve">До римлян 16:21 Вітає вас Тимофій, мій співробітник, і Луцій, і Ясон, і Сосипатер, мої родичі.</w:t>
      </w:r>
    </w:p>
    <w:p w14:paraId="76939FA1" w14:textId="77777777" w:rsidR="000F7377" w:rsidRDefault="000F7377"/>
    <w:p w14:paraId="185FDF0C" w14:textId="77777777" w:rsidR="000F7377" w:rsidRDefault="000F7377">
      <w:r xmlns:w="http://schemas.openxmlformats.org/wordprocessingml/2006/main">
        <w:t xml:space="preserve">Тимофій, Луцій, Ясон і Сосіпатр вітають присутніх.</w:t>
      </w:r>
    </w:p>
    <w:p w14:paraId="30FC9711" w14:textId="77777777" w:rsidR="000F7377" w:rsidRDefault="000F7377"/>
    <w:p w14:paraId="653C3A7E" w14:textId="77777777" w:rsidR="000F7377" w:rsidRDefault="000F7377">
      <w:r xmlns:w="http://schemas.openxmlformats.org/wordprocessingml/2006/main">
        <w:t xml:space="preserve">1. Бог закликає нас служити одне одному в любові.</w:t>
      </w:r>
    </w:p>
    <w:p w14:paraId="529CF360" w14:textId="77777777" w:rsidR="000F7377" w:rsidRDefault="000F7377"/>
    <w:p w14:paraId="6A319086" w14:textId="77777777" w:rsidR="000F7377" w:rsidRDefault="000F7377">
      <w:r xmlns:w="http://schemas.openxmlformats.org/wordprocessingml/2006/main">
        <w:t xml:space="preserve">2. Ми всі є частиною однієї сім’ї у Христі.</w:t>
      </w:r>
    </w:p>
    <w:p w14:paraId="0A825F0B" w14:textId="77777777" w:rsidR="000F7377" w:rsidRDefault="000F7377"/>
    <w:p w14:paraId="4684CDDC" w14:textId="77777777" w:rsidR="000F7377" w:rsidRDefault="000F7377">
      <w:r xmlns:w="http://schemas.openxmlformats.org/wordprocessingml/2006/main">
        <w:t xml:space="preserve">1. Галатів 6:10 – Отож, коли маємо нагоду, робимо добро всім, а особливо тим, хто по вірі.</w:t>
      </w:r>
    </w:p>
    <w:p w14:paraId="6FDA58D8" w14:textId="77777777" w:rsidR="000F7377" w:rsidRDefault="000F7377"/>
    <w:p w14:paraId="268F5433" w14:textId="77777777" w:rsidR="000F7377" w:rsidRDefault="000F7377">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639DFA92" w14:textId="77777777" w:rsidR="000F7377" w:rsidRDefault="000F7377"/>
    <w:p w14:paraId="3EA2AF45" w14:textId="77777777" w:rsidR="000F7377" w:rsidRDefault="000F7377">
      <w:r xmlns:w="http://schemas.openxmlformats.org/wordprocessingml/2006/main">
        <w:t xml:space="preserve">До римлян 16:22 Вітаю вас у Господі я, Терцій, що написав це послання.</w:t>
      </w:r>
    </w:p>
    <w:p w14:paraId="022ACA0E" w14:textId="77777777" w:rsidR="000F7377" w:rsidRDefault="000F7377"/>
    <w:p w14:paraId="3E962259" w14:textId="77777777" w:rsidR="000F7377" w:rsidRDefault="000F7377">
      <w:r xmlns:w="http://schemas.openxmlformats.org/wordprocessingml/2006/main">
        <w:t xml:space="preserve">Цей уривок є привітанням від Терція, писаря, який написав послання до римлян.</w:t>
      </w:r>
    </w:p>
    <w:p w14:paraId="20B09112" w14:textId="77777777" w:rsidR="000F7377" w:rsidRDefault="000F7377"/>
    <w:p w14:paraId="30BA16C3" w14:textId="77777777" w:rsidR="000F7377" w:rsidRDefault="000F7377">
      <w:r xmlns:w="http://schemas.openxmlformats.org/wordprocessingml/2006/main">
        <w:t xml:space="preserve">1. Важливість привітань: вивчення Римлянам 16:22</w:t>
      </w:r>
    </w:p>
    <w:p w14:paraId="6E080BA8" w14:textId="77777777" w:rsidR="000F7377" w:rsidRDefault="000F7377"/>
    <w:p w14:paraId="45B41D8C" w14:textId="77777777" w:rsidR="000F7377" w:rsidRDefault="000F7377">
      <w:r xmlns:w="http://schemas.openxmlformats.org/wordprocessingml/2006/main">
        <w:t xml:space="preserve">2. Сила спільноти: Погляд на Римлян 16:22</w:t>
      </w:r>
    </w:p>
    <w:p w14:paraId="29DE64E5" w14:textId="77777777" w:rsidR="000F7377" w:rsidRDefault="000F7377"/>
    <w:p w14:paraId="53D16148" w14:textId="77777777" w:rsidR="000F7377" w:rsidRDefault="000F7377">
      <w:r xmlns:w="http://schemas.openxmlformats.org/wordprocessingml/2006/main">
        <w:t xml:space="preserve">1. Колосянам 4:18 - "Я, Павло, пишу це привітання своєю рукою. Пам'ятайте про мої кайдани".</w:t>
      </w:r>
    </w:p>
    <w:p w14:paraId="228DFAEC" w14:textId="77777777" w:rsidR="000F7377" w:rsidRDefault="000F7377"/>
    <w:p w14:paraId="3BDFFB90" w14:textId="77777777" w:rsidR="000F7377" w:rsidRDefault="000F7377">
      <w:r xmlns:w="http://schemas.openxmlformats.org/wordprocessingml/2006/main">
        <w:t xml:space="preserve">2. Филимона 1:19 - «Я, Павло, пишу це власною рукою—я відплачу—щоб нагадати тобі, що ти сам мені винен».</w:t>
      </w:r>
    </w:p>
    <w:p w14:paraId="1AC29643" w14:textId="77777777" w:rsidR="000F7377" w:rsidRDefault="000F7377"/>
    <w:p w14:paraId="360B3EBD" w14:textId="77777777" w:rsidR="000F7377" w:rsidRDefault="000F7377">
      <w:r xmlns:w="http://schemas.openxmlformats.org/wordprocessingml/2006/main">
        <w:t xml:space="preserve">До Римлян 16:23 Вітає вас Гай, господар мій і всієї Церкви. Вітає вас Ераст, міський герцог, і Кварт, брат.</w:t>
      </w:r>
    </w:p>
    <w:p w14:paraId="6872AD8D" w14:textId="77777777" w:rsidR="000F7377" w:rsidRDefault="000F7377"/>
    <w:p w14:paraId="1278F2B6" w14:textId="77777777" w:rsidR="000F7377" w:rsidRDefault="000F7377">
      <w:r xmlns:w="http://schemas.openxmlformats.org/wordprocessingml/2006/main">
        <w:t xml:space="preserve">Перехід Гай, господар церкви, і Ераст, камергер міста, посилають вітання церкві разом з Квартом, братом.</w:t>
      </w:r>
    </w:p>
    <w:p w14:paraId="4503E697" w14:textId="77777777" w:rsidR="000F7377" w:rsidRDefault="000F7377"/>
    <w:p w14:paraId="41B20AB8" w14:textId="77777777" w:rsidR="000F7377" w:rsidRDefault="000F7377">
      <w:r xmlns:w="http://schemas.openxmlformats.org/wordprocessingml/2006/main">
        <w:t xml:space="preserve">1. Сила християнського товариства: як нас зміцнюють зв’язки з іншими</w:t>
      </w:r>
    </w:p>
    <w:p w14:paraId="665202D8" w14:textId="77777777" w:rsidR="000F7377" w:rsidRDefault="000F7377"/>
    <w:p w14:paraId="7343F5AD" w14:textId="77777777" w:rsidR="000F7377" w:rsidRDefault="000F7377">
      <w:r xmlns:w="http://schemas.openxmlformats.org/wordprocessingml/2006/main">
        <w:t xml:space="preserve">2. Значення гостинності: роль Гая в Церкві</w:t>
      </w:r>
    </w:p>
    <w:p w14:paraId="1134EC8E" w14:textId="77777777" w:rsidR="000F7377" w:rsidRDefault="000F7377"/>
    <w:p w14:paraId="3663BD0F" w14:textId="77777777" w:rsidR="000F7377" w:rsidRDefault="000F7377">
      <w:r xmlns:w="http://schemas.openxmlformats.org/wordprocessingml/2006/main">
        <w:t xml:space="preserve">1. Послання до євреїв 13:1-2 – «Братерська любов нехай продовжується. Не нехтуйте гостинністю до чужинців, бо декотрі несподівано прийняли ангелів».</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Галатів 6:10 – «Тож, поки маємо нагоду, робимо добро всім, а особливо домочадцям віри».</w:t>
      </w:r>
    </w:p>
    <w:p w14:paraId="772D5F22" w14:textId="77777777" w:rsidR="000F7377" w:rsidRDefault="000F7377"/>
    <w:p w14:paraId="22A78049" w14:textId="77777777" w:rsidR="000F7377" w:rsidRDefault="000F7377">
      <w:r xmlns:w="http://schemas.openxmlformats.org/wordprocessingml/2006/main">
        <w:t xml:space="preserve">Римлянам 16:24 Благодать Господа нашого Ісуса Христа нехай буде з усіма вами. Амінь.</w:t>
      </w:r>
    </w:p>
    <w:p w14:paraId="0EF12E57" w14:textId="77777777" w:rsidR="000F7377" w:rsidRDefault="000F7377"/>
    <w:p w14:paraId="558B6D76" w14:textId="77777777" w:rsidR="000F7377" w:rsidRDefault="000F7377">
      <w:r xmlns:w="http://schemas.openxmlformats.org/wordprocessingml/2006/main">
        <w:t xml:space="preserve">Павло дає благословення благодаті всім читачам його листа.</w:t>
      </w:r>
    </w:p>
    <w:p w14:paraId="60F32800" w14:textId="77777777" w:rsidR="000F7377" w:rsidRDefault="000F7377"/>
    <w:p w14:paraId="6B52638F" w14:textId="77777777" w:rsidR="000F7377" w:rsidRDefault="000F7377">
      <w:r xmlns:w="http://schemas.openxmlformats.org/wordprocessingml/2006/main">
        <w:t xml:space="preserve">1. Благодать Божа вічна</w:t>
      </w:r>
    </w:p>
    <w:p w14:paraId="52C263CD" w14:textId="77777777" w:rsidR="000F7377" w:rsidRDefault="000F7377"/>
    <w:p w14:paraId="067B9D3F" w14:textId="77777777" w:rsidR="000F7377" w:rsidRDefault="000F7377">
      <w:r xmlns:w="http://schemas.openxmlformats.org/wordprocessingml/2006/main">
        <w:t xml:space="preserve">2. Життя в благословенні Господньої благодаті</w:t>
      </w:r>
    </w:p>
    <w:p w14:paraId="4F4C3155" w14:textId="77777777" w:rsidR="000F7377" w:rsidRDefault="000F7377"/>
    <w:p w14:paraId="390D739A" w14:textId="77777777" w:rsidR="000F7377" w:rsidRDefault="000F7377">
      <w:r xmlns:w="http://schemas.openxmlformats.org/wordprocessingml/2006/main">
        <w:t xml:space="preserve">1. Ефесянам 2:8-9 - Бо благодаттю ви спасенні через віру, і це не від вас; це дар Божий -</w:t>
      </w:r>
    </w:p>
    <w:p w14:paraId="5418C019" w14:textId="77777777" w:rsidR="000F7377" w:rsidRDefault="000F7377"/>
    <w:p w14:paraId="548E612A" w14:textId="77777777" w:rsidR="000F7377" w:rsidRDefault="000F7377">
      <w:r xmlns:w="http://schemas.openxmlformats.org/wordprocessingml/2006/main">
        <w:t xml:space="preserve">2. Івана 1:17 – Бо закон був даний через Мойсея; благодать і правда прийшли через Ісуса Христа.</w:t>
      </w:r>
    </w:p>
    <w:p w14:paraId="7532592D" w14:textId="77777777" w:rsidR="000F7377" w:rsidRDefault="000F7377"/>
    <w:p w14:paraId="27941A25" w14:textId="77777777" w:rsidR="000F7377" w:rsidRDefault="000F7377">
      <w:r xmlns:w="http://schemas.openxmlformats.org/wordprocessingml/2006/main">
        <w:t xml:space="preserve">Римлянам 16:25 А Тому, Хто має силу утвердити вас згідно з Моєю Євангелією та проповіддю Ісуса Христа, згідно з об’явленням таємниці, що зберігається в таємниці від віку,</w:t>
      </w:r>
    </w:p>
    <w:p w14:paraId="77BBCE96" w14:textId="77777777" w:rsidR="000F7377" w:rsidRDefault="000F7377"/>
    <w:p w14:paraId="7AF145D4" w14:textId="77777777" w:rsidR="000F7377" w:rsidRDefault="000F7377">
      <w:r xmlns:w="http://schemas.openxmlformats.org/wordprocessingml/2006/main">
        <w:t xml:space="preserve">Бог має силу встановити нас згідно з Євангелієм, проповіддю Ісуса і згідно з таємницею, яка зберігалася в таємниці від початку світу.</w:t>
      </w:r>
    </w:p>
    <w:p w14:paraId="1510C13E" w14:textId="77777777" w:rsidR="000F7377" w:rsidRDefault="000F7377"/>
    <w:p w14:paraId="3ED2184D" w14:textId="77777777" w:rsidR="000F7377" w:rsidRDefault="000F7377">
      <w:r xmlns:w="http://schemas.openxmlformats.org/wordprocessingml/2006/main">
        <w:t xml:space="preserve">1. Встановлено Богом: як шукати Його сили та захисту</w:t>
      </w:r>
    </w:p>
    <w:p w14:paraId="1CFB2554" w14:textId="77777777" w:rsidR="000F7377" w:rsidRDefault="000F7377"/>
    <w:p w14:paraId="69D3DBCF" w14:textId="77777777" w:rsidR="000F7377" w:rsidRDefault="000F7377">
      <w:r xmlns:w="http://schemas.openxmlformats.org/wordprocessingml/2006/main">
        <w:t xml:space="preserve">2. Розкриття таємниці: як Ісус розкриває справжній сенс нашого життя</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3:6-7 – Щоб погани були співспадкоємцями, і того самого тіла, і спільниками Його обітниці у Христі через Євангелію</w:t>
      </w:r>
    </w:p>
    <w:p w14:paraId="7D518B72" w14:textId="77777777" w:rsidR="000F7377" w:rsidRDefault="000F7377"/>
    <w:p w14:paraId="3C5F858E" w14:textId="77777777" w:rsidR="000F7377" w:rsidRDefault="000F7377">
      <w:r xmlns:w="http://schemas.openxmlformats.org/wordprocessingml/2006/main">
        <w:t xml:space="preserve">2. Ефесянам 1:9-10 – відкриваючи нам таємницю Своєї волі, згідно зі Своєю доброю волею, яку Він визначив у Собі: щоб у розподілі повноти часів Він міг зібрати все в одне у Христі .</w:t>
      </w:r>
    </w:p>
    <w:p w14:paraId="37937D37" w14:textId="77777777" w:rsidR="000F7377" w:rsidRDefault="000F7377"/>
    <w:p w14:paraId="30377EA6" w14:textId="77777777" w:rsidR="000F7377" w:rsidRDefault="000F7377">
      <w:r xmlns:w="http://schemas.openxmlformats.org/wordprocessingml/2006/main">
        <w:t xml:space="preserve">До римлян 16:26 А нині об’явлено, і через Писання пророків, згідно з наказом вічного Бога, об’явлене всім народам для послуху віри:</w:t>
      </w:r>
    </w:p>
    <w:p w14:paraId="5C026DB6" w14:textId="77777777" w:rsidR="000F7377" w:rsidRDefault="000F7377"/>
    <w:p w14:paraId="6437BCED" w14:textId="77777777" w:rsidR="000F7377" w:rsidRDefault="000F7377">
      <w:r xmlns:w="http://schemas.openxmlformats.org/wordprocessingml/2006/main">
        <w:t xml:space="preserve">Вічний Бог зробив Свої заповіді відомими всім народам, щоб спонукати до покори вірі.</w:t>
      </w:r>
    </w:p>
    <w:p w14:paraId="4957B9D2" w14:textId="77777777" w:rsidR="000F7377" w:rsidRDefault="000F7377"/>
    <w:p w14:paraId="45809271" w14:textId="77777777" w:rsidR="000F7377" w:rsidRDefault="000F7377">
      <w:r xmlns:w="http://schemas.openxmlformats.org/wordprocessingml/2006/main">
        <w:t xml:space="preserve">1: Слухання Слову Божому – шлях до віри</w:t>
      </w:r>
    </w:p>
    <w:p w14:paraId="707EDB21" w14:textId="77777777" w:rsidR="000F7377" w:rsidRDefault="000F7377"/>
    <w:p w14:paraId="4DA97846" w14:textId="77777777" w:rsidR="000F7377" w:rsidRDefault="000F7377">
      <w:r xmlns:w="http://schemas.openxmlformats.org/wordprocessingml/2006/main">
        <w:t xml:space="preserve">2: Зростання у вірі – реагування на Божі заповіді</w:t>
      </w:r>
    </w:p>
    <w:p w14:paraId="7977F5DC" w14:textId="77777777" w:rsidR="000F7377" w:rsidRDefault="000F7377"/>
    <w:p w14:paraId="0A1FF05C" w14:textId="77777777" w:rsidR="000F7377" w:rsidRDefault="000F7377">
      <w:r xmlns:w="http://schemas.openxmlformats.org/wordprocessingml/2006/main">
        <w:t xml:space="preserve">1: Ісуса Навина 1:8 – «Нехай ця книга Закону не відійде від твоїх уст, але ти будеш роздумувати над нею вдень і вночі, щоб ти міг пильнувати виконувати все, що написано в ній, бо тоді ти зробиш своє шлях процвітання, і тоді ти матимеш гарний успіх».</w:t>
      </w:r>
    </w:p>
    <w:p w14:paraId="0654C195" w14:textId="77777777" w:rsidR="000F7377" w:rsidRDefault="000F7377"/>
    <w:p w14:paraId="7C932187" w14:textId="77777777" w:rsidR="000F7377" w:rsidRDefault="000F7377">
      <w:r xmlns:w="http://schemas.openxmlformats.org/wordprocessingml/2006/main">
        <w:t xml:space="preserve">2: Псалом 119:11 – «Слово Твоє я сховав у серці своєму, щоб не грішити проти Тебе».</w:t>
      </w:r>
    </w:p>
    <w:p w14:paraId="337A4549" w14:textId="77777777" w:rsidR="000F7377" w:rsidRDefault="000F7377"/>
    <w:p w14:paraId="74C0C421" w14:textId="77777777" w:rsidR="000F7377" w:rsidRDefault="000F7377">
      <w:r xmlns:w="http://schemas.openxmlformats.org/wordprocessingml/2006/main">
        <w:t xml:space="preserve">Римлянам 16:27 Єдиному мудрому Богові слава через Ісуса Христа навіки. Амінь.</w:t>
      </w:r>
    </w:p>
    <w:p w14:paraId="22311230" w14:textId="77777777" w:rsidR="000F7377" w:rsidRDefault="000F7377"/>
    <w:p w14:paraId="4F937A01" w14:textId="77777777" w:rsidR="000F7377" w:rsidRDefault="000F7377">
      <w:r xmlns:w="http://schemas.openxmlformats.org/wordprocessingml/2006/main">
        <w:t xml:space="preserve">Цей уривок є вираженням благоговіння та вдячності Богові як єдиному джерелу мудрості.</w:t>
      </w:r>
    </w:p>
    <w:p w14:paraId="67BC458A" w14:textId="77777777" w:rsidR="000F7377" w:rsidRDefault="000F7377"/>
    <w:p w14:paraId="3CC49C6B" w14:textId="77777777" w:rsidR="000F7377" w:rsidRDefault="000F7377">
      <w:r xmlns:w="http://schemas.openxmlformats.org/wordprocessingml/2006/main">
        <w:t xml:space="preserve">1. Сила поклоніння: цінування Божої мудрості</w:t>
      </w:r>
    </w:p>
    <w:p w14:paraId="5DB1942E" w14:textId="77777777" w:rsidR="000F7377" w:rsidRDefault="000F7377"/>
    <w:p w14:paraId="008E845A" w14:textId="77777777" w:rsidR="000F7377" w:rsidRDefault="000F7377">
      <w:r xmlns:w="http://schemas.openxmlformats.org/wordprocessingml/2006/main">
        <w:t xml:space="preserve">2. Зростання в мудрості: шукати керівництва від єдиного мудрого Бога</w:t>
      </w:r>
    </w:p>
    <w:p w14:paraId="767829CA" w14:textId="77777777" w:rsidR="000F7377" w:rsidRDefault="000F7377"/>
    <w:p w14:paraId="7AE813F4" w14:textId="77777777" w:rsidR="000F7377" w:rsidRDefault="000F7377">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14:paraId="345280D6" w14:textId="77777777" w:rsidR="000F7377" w:rsidRDefault="000F7377"/>
    <w:p w14:paraId="5C255BB2" w14:textId="77777777" w:rsidR="000F7377" w:rsidRDefault="000F7377">
      <w:r xmlns:w="http://schemas.openxmlformats.org/wordprocessingml/2006/main">
        <w:t xml:space="preserve">2. Приповісті 2:6 – «Бо Господь дає мудрість, з Його уст знання та розум».</w:t>
      </w:r>
    </w:p>
    <w:p w14:paraId="203BA038" w14:textId="77777777" w:rsidR="000F7377" w:rsidRDefault="000F7377"/>
    <w:p w14:paraId="3937D7FE" w14:textId="77777777" w:rsidR="000F7377" w:rsidRDefault="000F7377">
      <w:r xmlns:w="http://schemas.openxmlformats.org/wordprocessingml/2006/main">
        <w:t xml:space="preserve">1 Коринтян 1 — це перший розділ Першого послання Павла до Коринтян. У цьому розділі Павло звертається до розколів і конфліктів у коринфській церкві та наголошує на центральному місці послання Христа.</w:t>
      </w:r>
    </w:p>
    <w:p w14:paraId="2E65FFB8" w14:textId="77777777" w:rsidR="000F7377" w:rsidRDefault="000F7377"/>
    <w:p w14:paraId="1A100485" w14:textId="77777777" w:rsidR="000F7377" w:rsidRDefault="000F7377">
      <w:r xmlns:w="http://schemas.openxmlformats.org/wordprocessingml/2006/main">
        <w:t xml:space="preserve">1-й абзац: Павло починає з вдячності за Божу благодать, дану коринфським віруючим через Ісуса Христа. Він визнає, що вони збагатилися в усіх відношеннях, включаючи духовні дари, і їм не бракує духовних благословень (1 Коринтян 1:4-7). Однак він негайно звертається до їхніх розбіжностей і фракцій, зазначаючи, що між ними існують сварки, засновані на слідуванні іншим лідерам, таким як Павло, Аполлос чи Кифа (Петро) (1 Коринтян 1:10-12). Павло закликає їх бути єдиними в розумі та судженні та нагадує їм, що саме Христос має бути їхнім центром уваги.</w:t>
      </w:r>
    </w:p>
    <w:p w14:paraId="738A3183" w14:textId="77777777" w:rsidR="000F7377" w:rsidRDefault="000F7377"/>
    <w:p w14:paraId="179A6E92" w14:textId="77777777" w:rsidR="000F7377" w:rsidRDefault="000F7377">
      <w:r xmlns:w="http://schemas.openxmlformats.org/wordprocessingml/2006/main">
        <w:t xml:space="preserve">2-й абзац: Павло підкреслює безглуздість людської мудрості порівняно з Божою мудрістю. Він зазначає, що Бог вибрав те, що вважається безглуздим за мирськими стандартами, щоб присоромити тих, хто вважає себе мудрим (1 Коринтян 1:18-20). Звістка про розіп’ятого Христа може здатися комусь каменем спотикання чи дурістю, але насправді це Божа сила та мудрість для спасіння (1 Коринтян 1:23-24). Павло підкреслює, що віруючі отримують спасіння не через людський розум чи красномовство, а через віру в жертву Христа.</w:t>
      </w:r>
    </w:p>
    <w:p w14:paraId="1A9093CF" w14:textId="77777777" w:rsidR="000F7377" w:rsidRDefault="000F7377"/>
    <w:p w14:paraId="37832B97" w14:textId="77777777" w:rsidR="000F7377" w:rsidRDefault="000F7377">
      <w:r xmlns:w="http://schemas.openxmlformats.org/wordprocessingml/2006/main">
        <w:t xml:space="preserve">3-й абзац: Розділ завершується нагадуванням про те, що Бог покликав не багатьох мудрих і впливових людей. Натомість Він вибрав тих, кого суспільство вважає слабкими та низькими, щоб збентежити сильних (1 Коринтян 26-29). Це служить нагадуванням про те, що хвалитися слід лише в Господі, тому що саме Він забезпечує праведність, освячення та викуплення (1 </w:t>
      </w:r>
      <w:r xmlns:w="http://schemas.openxmlformats.org/wordprocessingml/2006/main">
        <w:lastRenderedPageBreak xmlns:w="http://schemas.openxmlformats.org/wordprocessingml/2006/main"/>
      </w:r>
      <w:r xmlns:w="http://schemas.openxmlformats.org/wordprocessingml/2006/main">
        <w:t xml:space="preserve">Коринтян 30-31). Зрештою, вся слава належить лише Богові.</w:t>
      </w:r>
    </w:p>
    <w:p w14:paraId="3E2C0CF5" w14:textId="77777777" w:rsidR="000F7377" w:rsidRDefault="000F7377"/>
    <w:p w14:paraId="3AF9E952" w14:textId="77777777" w:rsidR="000F7377" w:rsidRDefault="000F7377">
      <w:r xmlns:w="http://schemas.openxmlformats.org/wordprocessingml/2006/main">
        <w:t xml:space="preserve">Підсумовуючи, у першому розділі Першого послання до Коринфян розглядаються розбіжності та фракції в коринфській церкві. Павло наголошує на важливості єдності у Христі та відкидає людську мудрість на користь Божої мудрості. Він підкреслює послання розп’ятого Христа як силу і мудрість Бога для спасіння. Павло нагадує віруючим, що Бог вибирає тих, кого вважають слабкими, щоб збентежити сильних, тому всі хвали мають бути спрямовані лише на Господа. Цей розділ підкреслює теми єдності, смирення та покладення на Божу мудрість, а не на мирські стандарти.</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Коринтян 1:1 Павло, покликаний апостолом Ісуса Христа з волі Божої, і Состен, брат наш,</w:t>
      </w:r>
    </w:p>
    <w:p w14:paraId="642208B2" w14:textId="77777777" w:rsidR="000F7377" w:rsidRDefault="000F7377"/>
    <w:p w14:paraId="08B49060" w14:textId="77777777" w:rsidR="000F7377" w:rsidRDefault="000F7377">
      <w:r xmlns:w="http://schemas.openxmlformats.org/wordprocessingml/2006/main">
        <w:t xml:space="preserve">Уривок Павло — апостол Ісуса Христа, покликаний служити через волю Бога, а Сосфен — його брат по вірі.</w:t>
      </w:r>
    </w:p>
    <w:p w14:paraId="12136215" w14:textId="77777777" w:rsidR="000F7377" w:rsidRDefault="000F7377"/>
    <w:p w14:paraId="0CA683BE" w14:textId="77777777" w:rsidR="000F7377" w:rsidRDefault="000F7377">
      <w:r xmlns:w="http://schemas.openxmlformats.org/wordprocessingml/2006/main">
        <w:t xml:space="preserve">1. Сила слідування Божій волі</w:t>
      </w:r>
    </w:p>
    <w:p w14:paraId="6B18C7C5" w14:textId="77777777" w:rsidR="000F7377" w:rsidRDefault="000F7377"/>
    <w:p w14:paraId="30B4AFCD" w14:textId="77777777" w:rsidR="000F7377" w:rsidRDefault="000F7377">
      <w:r xmlns:w="http://schemas.openxmlformats.org/wordprocessingml/2006/main">
        <w:t xml:space="preserve">2. Радість служіння з братами і сестрами у вірі</w:t>
      </w:r>
    </w:p>
    <w:p w14:paraId="1EC92038" w14:textId="77777777" w:rsidR="000F7377" w:rsidRDefault="000F7377"/>
    <w:p w14:paraId="24E5C888"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1E4AC820" w14:textId="77777777" w:rsidR="000F7377" w:rsidRDefault="000F7377"/>
    <w:p w14:paraId="35EC2860" w14:textId="77777777" w:rsidR="000F7377" w:rsidRDefault="000F7377">
      <w:r xmlns:w="http://schemas.openxmlformats.org/wordprocessingml/2006/main">
        <w:t xml:space="preserve">2. Матвія 6:33 – Шукайте ж перше Царства Його та правди Його, і все це вам також дасться.</w:t>
      </w:r>
    </w:p>
    <w:p w14:paraId="3FD5BFEB" w14:textId="77777777" w:rsidR="000F7377" w:rsidRDefault="000F7377"/>
    <w:p w14:paraId="06307A6F" w14:textId="77777777" w:rsidR="000F7377" w:rsidRDefault="000F7377">
      <w:r xmlns:w="http://schemas.openxmlformats.org/wordprocessingml/2006/main">
        <w:t xml:space="preserve">1 Коринтян 1:2 Церкві Божій, що в Коринті, освяченим у Христі Ісусі, покликаним святим, з усіма, що призивають Ім’я Ісуса Христа, Господа нашого, на кожному місці, і в них, і в нас:</w:t>
      </w:r>
    </w:p>
    <w:p w14:paraId="0CD5A28F" w14:textId="77777777" w:rsidR="000F7377" w:rsidRDefault="000F7377"/>
    <w:p w14:paraId="7AC9FE32" w14:textId="77777777" w:rsidR="000F7377" w:rsidRDefault="000F7377">
      <w:r xmlns:w="http://schemas.openxmlformats.org/wordprocessingml/2006/main">
        <w:t xml:space="preserve">Павло пише листа до церкви в Коринті, яка складається з тих, хто був освячений в Ісусі Христі і покликаний бути святими, і тих, хто всюди призиває ім’я Ісуса Христа.</w:t>
      </w:r>
    </w:p>
    <w:p w14:paraId="3229B17C" w14:textId="77777777" w:rsidR="000F7377" w:rsidRDefault="000F7377"/>
    <w:p w14:paraId="048ABC7D" w14:textId="77777777" w:rsidR="000F7377" w:rsidRDefault="000F7377">
      <w:r xmlns:w="http://schemas.openxmlformats.org/wordprocessingml/2006/main">
        <w:t xml:space="preserve">1. Сила освячення: як бути відділеним Богом</w:t>
      </w:r>
    </w:p>
    <w:p w14:paraId="596DC41A" w14:textId="77777777" w:rsidR="000F7377" w:rsidRDefault="000F7377"/>
    <w:p w14:paraId="6308F83A" w14:textId="77777777" w:rsidR="000F7377" w:rsidRDefault="000F7377">
      <w:r xmlns:w="http://schemas.openxmlformats.org/wordprocessingml/2006/main">
        <w:t xml:space="preserve">2. Навчитися призивати ім’я Ісуса Христа</w:t>
      </w:r>
    </w:p>
    <w:p w14:paraId="6A27C0A7" w14:textId="77777777" w:rsidR="000F7377" w:rsidRDefault="000F7377"/>
    <w:p w14:paraId="1216C2FA" w14:textId="77777777" w:rsidR="000F7377" w:rsidRDefault="000F7377">
      <w:r xmlns:w="http://schemas.openxmlformats.org/wordprocessingml/2006/main">
        <w:t xml:space="preserve">1. Римлянам 8:29-30 – «Бо тих, кого Бог передбачив, Він і призначив бути подібними до образу Його Сина, щоб Він був первородним між багатьма братами й сестрами. А тих, кого Він призначив, тих Він і покликав; покликаний, Він і виправдав; тих, кого виправдав, тих і прославив».</w:t>
      </w:r>
    </w:p>
    <w:p w14:paraId="0E42B169" w14:textId="77777777" w:rsidR="000F7377" w:rsidRDefault="000F7377"/>
    <w:p w14:paraId="2F9CD2A7" w14:textId="77777777" w:rsidR="000F7377" w:rsidRDefault="000F7377">
      <w:r xmlns:w="http://schemas.openxmlformats.org/wordprocessingml/2006/main">
        <w:t xml:space="preserve">2. Івана 10:30 – «Я й Батько одно».</w:t>
      </w:r>
    </w:p>
    <w:p w14:paraId="2E4A0B6A" w14:textId="77777777" w:rsidR="000F7377" w:rsidRDefault="000F7377"/>
    <w:p w14:paraId="69A4A491" w14:textId="77777777" w:rsidR="000F7377" w:rsidRDefault="000F7377">
      <w:r xmlns:w="http://schemas.openxmlformats.org/wordprocessingml/2006/main">
        <w:t xml:space="preserve">1 Коринтян 1:3 Благодать вам і мир від Бога, Отця нашого, і від Господа Ісуса Христа.</w:t>
      </w:r>
    </w:p>
    <w:p w14:paraId="6C4A3E51" w14:textId="77777777" w:rsidR="000F7377" w:rsidRDefault="000F7377"/>
    <w:p w14:paraId="77459BFD" w14:textId="77777777" w:rsidR="000F7377" w:rsidRDefault="000F7377">
      <w:r xmlns:w="http://schemas.openxmlformats.org/wordprocessingml/2006/main">
        <w:t xml:space="preserve">Павло посилає коринтянам вітання благодаті й миру від Бога й Ісуса.</w:t>
      </w:r>
    </w:p>
    <w:p w14:paraId="447E2EC6" w14:textId="77777777" w:rsidR="000F7377" w:rsidRDefault="000F7377"/>
    <w:p w14:paraId="37D53121" w14:textId="77777777" w:rsidR="000F7377" w:rsidRDefault="000F7377">
      <w:r xmlns:w="http://schemas.openxmlformats.org/wordprocessingml/2006/main">
        <w:t xml:space="preserve">1. Божа благодать: дар миру</w:t>
      </w:r>
    </w:p>
    <w:p w14:paraId="08CA989B" w14:textId="77777777" w:rsidR="000F7377" w:rsidRDefault="000F7377"/>
    <w:p w14:paraId="5F4D2F13" w14:textId="77777777" w:rsidR="000F7377" w:rsidRDefault="000F7377">
      <w:r xmlns:w="http://schemas.openxmlformats.org/wordprocessingml/2006/main">
        <w:t xml:space="preserve">2. Наближення до Бога через Ісуса</w:t>
      </w:r>
    </w:p>
    <w:p w14:paraId="2F13D1A8" w14:textId="77777777" w:rsidR="000F7377" w:rsidRDefault="000F7377"/>
    <w:p w14:paraId="265EE722" w14:textId="77777777" w:rsidR="000F7377" w:rsidRDefault="000F7377">
      <w:r xmlns:w="http://schemas.openxmlformats.org/wordprocessingml/2006/main">
        <w:t xml:space="preserve">1. Ефесянам 2:8-9 – Бо ви спасенні благодаттю через віру, і це не від вас; це дар Божий, а не діл, щоб ніхто не хвалився.</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14:27 - Мир залишаю вам, мир Мій даю вам; Я даю вам не так, як дає світ. Нехай не тривожиться серце ваше і не лякається.</w:t>
      </w:r>
    </w:p>
    <w:p w14:paraId="08ADF47D" w14:textId="77777777" w:rsidR="000F7377" w:rsidRDefault="000F7377"/>
    <w:p w14:paraId="14891C08" w14:textId="77777777" w:rsidR="000F7377" w:rsidRDefault="000F7377">
      <w:r xmlns:w="http://schemas.openxmlformats.org/wordprocessingml/2006/main">
        <w:t xml:space="preserve">1 Коринтян 1:4 Я завжди дякую Богові моєму за вас за Божу благодать, дану вам через Ісуса Христа.</w:t>
      </w:r>
    </w:p>
    <w:p w14:paraId="6B05105B" w14:textId="77777777" w:rsidR="000F7377" w:rsidRDefault="000F7377"/>
    <w:p w14:paraId="3C516EC4" w14:textId="77777777" w:rsidR="000F7377" w:rsidRDefault="000F7377">
      <w:r xmlns:w="http://schemas.openxmlformats.org/wordprocessingml/2006/main">
        <w:t xml:space="preserve">Я дякую Богові за Його благодать, дану людям Коринфа через Ісуса Христа.</w:t>
      </w:r>
    </w:p>
    <w:p w14:paraId="1B132AD9" w14:textId="77777777" w:rsidR="000F7377" w:rsidRDefault="000F7377"/>
    <w:p w14:paraId="495F91E9" w14:textId="77777777" w:rsidR="000F7377" w:rsidRDefault="000F7377">
      <w:r xmlns:w="http://schemas.openxmlformats.org/wordprocessingml/2006/main">
        <w:t xml:space="preserve">1. Благодать Божа: як отримати і поділитися Божим даром.</w:t>
      </w:r>
    </w:p>
    <w:p w14:paraId="726D71A1" w14:textId="77777777" w:rsidR="000F7377" w:rsidRDefault="000F7377"/>
    <w:p w14:paraId="6BAD3375" w14:textId="77777777" w:rsidR="000F7377" w:rsidRDefault="000F7377">
      <w:r xmlns:w="http://schemas.openxmlformats.org/wordprocessingml/2006/main">
        <w:t xml:space="preserve">2. Ісус Христос: Джерело життя і радості.</w:t>
      </w:r>
    </w:p>
    <w:p w14:paraId="6E9C0703" w14:textId="77777777" w:rsidR="000F7377" w:rsidRDefault="000F7377"/>
    <w:p w14:paraId="72C5F380" w14:textId="77777777" w:rsidR="000F7377" w:rsidRDefault="000F7377">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2F1B679E" w14:textId="77777777" w:rsidR="000F7377" w:rsidRDefault="000F7377"/>
    <w:p w14:paraId="4962E473" w14:textId="77777777" w:rsidR="000F7377" w:rsidRDefault="000F7377">
      <w:r xmlns:w="http://schemas.openxmlformats.org/wordprocessingml/2006/main">
        <w:t xml:space="preserve">2. Римлянам 5:1-2 – Отож, виправдавшись вірою, ми маємо мир із Богом через Господа нашого Ісуса Христа: через Нього вірою маємо доступ до цієї благодаті, що в ній стоїмо.</w:t>
      </w:r>
    </w:p>
    <w:p w14:paraId="71E2F7A0" w14:textId="77777777" w:rsidR="000F7377" w:rsidRDefault="000F7377"/>
    <w:p w14:paraId="2B42ABE3" w14:textId="77777777" w:rsidR="000F7377" w:rsidRDefault="000F7377">
      <w:r xmlns:w="http://schemas.openxmlformats.org/wordprocessingml/2006/main">
        <w:t xml:space="preserve">1 Corinthians 1:5 5 щоб ви в усьому збагатилися Ним, і в усьому слові, і в усьому пізнанні.</w:t>
      </w:r>
    </w:p>
    <w:p w14:paraId="37C8F98F" w14:textId="77777777" w:rsidR="000F7377" w:rsidRDefault="000F7377"/>
    <w:p w14:paraId="341AB17A" w14:textId="77777777" w:rsidR="000F7377" w:rsidRDefault="000F7377">
      <w:r xmlns:w="http://schemas.openxmlformats.org/wordprocessingml/2006/main">
        <w:t xml:space="preserve">У Христі віруючі благословенні знаннями та здатністю ефективно спілкуватися.</w:t>
      </w:r>
    </w:p>
    <w:p w14:paraId="7F175694" w14:textId="77777777" w:rsidR="000F7377" w:rsidRDefault="000F7377"/>
    <w:p w14:paraId="3D6173FC" w14:textId="77777777" w:rsidR="000F7377" w:rsidRDefault="000F7377">
      <w:r xmlns:w="http://schemas.openxmlformats.org/wordprocessingml/2006/main">
        <w:t xml:space="preserve">1. Сила слова: як Христос збагачує нас знанням і висловом</w:t>
      </w:r>
    </w:p>
    <w:p w14:paraId="5EAB6D13" w14:textId="77777777" w:rsidR="000F7377" w:rsidRDefault="000F7377"/>
    <w:p w14:paraId="71846CA2" w14:textId="77777777" w:rsidR="000F7377" w:rsidRDefault="000F7377">
      <w:r xmlns:w="http://schemas.openxmlformats.org/wordprocessingml/2006/main">
        <w:t xml:space="preserve">2. Благословення товариства: як Христос збагачує нас через єдність</w:t>
      </w:r>
    </w:p>
    <w:p w14:paraId="004870ED" w14:textId="77777777" w:rsidR="000F7377" w:rsidRDefault="000F7377"/>
    <w:p w14:paraId="7620E120" w14:textId="77777777" w:rsidR="000F7377" w:rsidRDefault="000F7377">
      <w:r xmlns:w="http://schemas.openxmlformats.org/wordprocessingml/2006/main">
        <w:t xml:space="preserve">1. Колосян 3:16 «Слово Христове нехай у вас рясно пробуває, навчаючи та напоумляючи один одного </w:t>
      </w:r>
      <w:r xmlns:w="http://schemas.openxmlformats.org/wordprocessingml/2006/main">
        <w:lastRenderedPageBreak xmlns:w="http://schemas.openxmlformats.org/wordprocessingml/2006/main"/>
      </w:r>
      <w:r xmlns:w="http://schemas.openxmlformats.org/wordprocessingml/2006/main">
        <w:t xml:space="preserve">в усій мудрості»</w:t>
      </w:r>
    </w:p>
    <w:p w14:paraId="66698F32" w14:textId="77777777" w:rsidR="000F7377" w:rsidRDefault="000F7377"/>
    <w:p w14:paraId="7AA76214" w14:textId="77777777" w:rsidR="000F7377" w:rsidRDefault="000F7377">
      <w:r xmlns:w="http://schemas.openxmlformats.org/wordprocessingml/2006/main">
        <w:t xml:space="preserve">2. Ефесянам 4:15-16 «Натомість, кажучи правду в любові, ми маємо зростати всіма способами до Того, Хто є Голова, до Христа, від Якого все тіло, з’єднане та з’єднане кожним суглобом з воно обладнане, коли кожна частина працює належним чином, змушує тіло рости, щоб воно будувалося в любові».</w:t>
      </w:r>
    </w:p>
    <w:p w14:paraId="026A8F35" w14:textId="77777777" w:rsidR="000F7377" w:rsidRDefault="000F7377"/>
    <w:p w14:paraId="4D049422" w14:textId="77777777" w:rsidR="000F7377" w:rsidRDefault="000F7377">
      <w:r xmlns:w="http://schemas.openxmlformats.org/wordprocessingml/2006/main">
        <w:t xml:space="preserve">1 Коринтян 1:6 Як і свідчення Христове утвердилось у вас:</w:t>
      </w:r>
    </w:p>
    <w:p w14:paraId="43B3B8D1" w14:textId="77777777" w:rsidR="000F7377" w:rsidRDefault="000F7377"/>
    <w:p w14:paraId="60C5F9F3" w14:textId="77777777" w:rsidR="000F7377" w:rsidRDefault="000F7377">
      <w:r xmlns:w="http://schemas.openxmlformats.org/wordprocessingml/2006/main">
        <w:t xml:space="preserve">Свідчення про Христа було підтверджено в Коринтянах.</w:t>
      </w:r>
    </w:p>
    <w:p w14:paraId="2612B8D2" w14:textId="77777777" w:rsidR="000F7377" w:rsidRDefault="000F7377"/>
    <w:p w14:paraId="37490617" w14:textId="77777777" w:rsidR="000F7377" w:rsidRDefault="000F7377">
      <w:r xmlns:w="http://schemas.openxmlformats.org/wordprocessingml/2006/main">
        <w:t xml:space="preserve">1. Сила підтвердження: як Боже свідчення про Христа може зміцнити нашу віру</w:t>
      </w:r>
    </w:p>
    <w:p w14:paraId="077B63DF" w14:textId="77777777" w:rsidR="000F7377" w:rsidRDefault="000F7377"/>
    <w:p w14:paraId="23B30861" w14:textId="77777777" w:rsidR="000F7377" w:rsidRDefault="000F7377">
      <w:r xmlns:w="http://schemas.openxmlformats.org/wordprocessingml/2006/main">
        <w:t xml:space="preserve">2. Як зростати у вірі: підтвердження свідчення Христа в посланні до Коринтян</w:t>
      </w:r>
    </w:p>
    <w:p w14:paraId="265524B7" w14:textId="77777777" w:rsidR="000F7377" w:rsidRDefault="000F7377"/>
    <w:p w14:paraId="2B6E5227" w14:textId="77777777" w:rsidR="000F7377" w:rsidRDefault="000F7377">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щоб світ спасся через нього».</w:t>
      </w:r>
    </w:p>
    <w:p w14:paraId="42527B8F" w14:textId="77777777" w:rsidR="000F7377" w:rsidRDefault="000F7377"/>
    <w:p w14:paraId="715AEB2C" w14:textId="77777777" w:rsidR="000F7377" w:rsidRDefault="000F7377">
      <w:r xmlns:w="http://schemas.openxmlformats.org/wordprocessingml/2006/main">
        <w:t xml:space="preserve">2. Римлянам 10:17 – «Тож віра від слухання, а слухання через слово Христове».</w:t>
      </w:r>
    </w:p>
    <w:p w14:paraId="47FCE91A" w14:textId="77777777" w:rsidR="000F7377" w:rsidRDefault="000F7377"/>
    <w:p w14:paraId="4C87567F" w14:textId="77777777" w:rsidR="000F7377" w:rsidRDefault="000F7377">
      <w:r xmlns:w="http://schemas.openxmlformats.org/wordprocessingml/2006/main">
        <w:t xml:space="preserve">1 Corinthians 1:7 7 щоб ви не відставали в жодному дарі; чекаючи приходу Господа нашого Ісуса Христа:</w:t>
      </w:r>
    </w:p>
    <w:p w14:paraId="7F0E2DFC" w14:textId="77777777" w:rsidR="000F7377" w:rsidRDefault="000F7377"/>
    <w:p w14:paraId="5E07134F" w14:textId="77777777" w:rsidR="000F7377" w:rsidRDefault="000F7377">
      <w:r xmlns:w="http://schemas.openxmlformats.org/wordprocessingml/2006/main">
        <w:t xml:space="preserve">Павло заохочує коринфян не відчувати браку духовних дарів, коли вони очікують приходу Ісуса Христа.</w:t>
      </w:r>
    </w:p>
    <w:p w14:paraId="507C93CB" w14:textId="77777777" w:rsidR="000F7377" w:rsidRDefault="000F7377"/>
    <w:p w14:paraId="563EA145" w14:textId="77777777" w:rsidR="000F7377" w:rsidRDefault="000F7377">
      <w:r xmlns:w="http://schemas.openxmlformats.org/wordprocessingml/2006/main">
        <w:t xml:space="preserve">1. «Очікування в очікуванні: підготовка до приходу Господа нашого Ісуса Христа»</w:t>
      </w:r>
    </w:p>
    <w:p w14:paraId="3BBDBBB1" w14:textId="77777777" w:rsidR="000F7377" w:rsidRDefault="000F7377"/>
    <w:p w14:paraId="78D65727" w14:textId="77777777" w:rsidR="000F7377" w:rsidRDefault="000F7377">
      <w:r xmlns:w="http://schemas.openxmlformats.org/wordprocessingml/2006/main">
        <w:t xml:space="preserve">2. «Обдаровані для певної мети: використання наших духовних дарів, щоб очікувати приходу Господа»</w:t>
      </w:r>
    </w:p>
    <w:p w14:paraId="51DA7BE9" w14:textId="77777777" w:rsidR="000F7377" w:rsidRDefault="000F7377"/>
    <w:p w14:paraId="45D08684" w14:textId="77777777" w:rsidR="000F7377" w:rsidRDefault="000F7377">
      <w:r xmlns:w="http://schemas.openxmlformats.org/wordprocessingml/2006/main">
        <w:t xml:space="preserve">1. Римлянам 8:19 Бо щире сподівання створіння чекає явлення синів Божих.</w:t>
      </w:r>
    </w:p>
    <w:p w14:paraId="6BC54CDE" w14:textId="77777777" w:rsidR="000F7377" w:rsidRDefault="000F7377"/>
    <w:p w14:paraId="0B22D577" w14:textId="77777777" w:rsidR="000F7377" w:rsidRDefault="000F7377">
      <w:r xmlns:w="http://schemas.openxmlformats.org/wordprocessingml/2006/main">
        <w:t xml:space="preserve">2. Колосянам 3:1-4 Отже, якщо ви воскресли з Христом, то шукайте того, що вгорі, де Христос сидить праворуч Бога. Любіть те, що вгорі, а не те, що на землі. Бо ви мертві, і життя ваше сховане з Христом у Бозі. Коли Христос, життя наше, з’явиться, тоді й ви з’явитеся з Ним у славі.</w:t>
      </w:r>
    </w:p>
    <w:p w14:paraId="5263F099" w14:textId="77777777" w:rsidR="000F7377" w:rsidRDefault="000F7377"/>
    <w:p w14:paraId="5F120A87" w14:textId="77777777" w:rsidR="000F7377" w:rsidRDefault="000F7377">
      <w:r xmlns:w="http://schemas.openxmlformats.org/wordprocessingml/2006/main">
        <w:t xml:space="preserve">1 Коринтян 1:8 Він і вас утвердить аж до кінця, щоб ви були бездоганні в день Господа нашого Ісуса Христа.</w:t>
      </w:r>
    </w:p>
    <w:p w14:paraId="522ABAED" w14:textId="77777777" w:rsidR="000F7377" w:rsidRDefault="000F7377"/>
    <w:p w14:paraId="4C5206CA" w14:textId="77777777" w:rsidR="000F7377" w:rsidRDefault="000F7377">
      <w:r xmlns:w="http://schemas.openxmlformats.org/wordprocessingml/2006/main">
        <w:t xml:space="preserve">Уривок говорить про те, щоб бути бездоганними в день Господа Ісуса Христа.</w:t>
      </w:r>
    </w:p>
    <w:p w14:paraId="01DB546B" w14:textId="77777777" w:rsidR="000F7377" w:rsidRDefault="000F7377"/>
    <w:p w14:paraId="564248F6" w14:textId="77777777" w:rsidR="000F7377" w:rsidRDefault="000F7377">
      <w:r xmlns:w="http://schemas.openxmlformats.org/wordprocessingml/2006/main">
        <w:t xml:space="preserve">1: Щоб бути бездоганними в день Господа Ісуса Христа, ми повинні залишатися вірними і відданими Йому.</w:t>
      </w:r>
    </w:p>
    <w:p w14:paraId="47F5F922" w14:textId="77777777" w:rsidR="000F7377" w:rsidRDefault="000F7377"/>
    <w:p w14:paraId="4263702F" w14:textId="77777777" w:rsidR="000F7377" w:rsidRDefault="000F7377">
      <w:r xmlns:w="http://schemas.openxmlformats.org/wordprocessingml/2006/main">
        <w:t xml:space="preserve">2: Ми повинні прагнути вести життя, гідне бути бездоганними в день Господа Ісуса Христа.</w:t>
      </w:r>
    </w:p>
    <w:p w14:paraId="7BD384F3" w14:textId="77777777" w:rsidR="000F7377" w:rsidRDefault="000F7377"/>
    <w:p w14:paraId="7CA06239" w14:textId="77777777" w:rsidR="000F7377" w:rsidRDefault="000F7377">
      <w:r xmlns:w="http://schemas.openxmlformats.org/wordprocessingml/2006/main">
        <w:t xml:space="preserve">1: Матвія 5:48 – «Тож будьте досконалі, як досконалий Отець ваш Небесний».</w:t>
      </w:r>
    </w:p>
    <w:p w14:paraId="2FE51FF7" w14:textId="77777777" w:rsidR="000F7377" w:rsidRDefault="000F7377"/>
    <w:p w14:paraId="040818EE" w14:textId="77777777" w:rsidR="000F7377" w:rsidRDefault="000F7377">
      <w:r xmlns:w="http://schemas.openxmlformats.org/wordprocessingml/2006/main">
        <w:t xml:space="preserve">2: Ефесянам 5:27 – «Щоб поставити її Собі славною Церквою, що не має плями, чи зморшки, чи чогось подібного, але щоб вона була свята й непорочна».</w:t>
      </w:r>
    </w:p>
    <w:p w14:paraId="45B11FE7" w14:textId="77777777" w:rsidR="000F7377" w:rsidRDefault="000F7377"/>
    <w:p w14:paraId="3721B8A9" w14:textId="77777777" w:rsidR="000F7377" w:rsidRDefault="000F7377">
      <w:r xmlns:w="http://schemas.openxmlformats.org/wordprocessingml/2006/main">
        <w:t xml:space="preserve">1 Коринтянам 1:9 Вірний Бог, Яким ви покликані до спільноти Його Сина Ісуса Христа, Господа нашого.</w:t>
      </w:r>
    </w:p>
    <w:p w14:paraId="23B5F9C6" w14:textId="77777777" w:rsidR="000F7377" w:rsidRDefault="000F7377"/>
    <w:p w14:paraId="173BD442" w14:textId="77777777" w:rsidR="000F7377" w:rsidRDefault="000F7377">
      <w:r xmlns:w="http://schemas.openxmlformats.org/wordprocessingml/2006/main">
        <w:t xml:space="preserve">Павло заохочує коринтян визнавати вірність Бога і залишатися в спілкуванні з Ісусом Христом.</w:t>
      </w:r>
    </w:p>
    <w:p w14:paraId="6D4AABB6" w14:textId="77777777" w:rsidR="000F7377" w:rsidRDefault="000F7377"/>
    <w:p w14:paraId="64AA46BF" w14:textId="77777777" w:rsidR="000F7377" w:rsidRDefault="000F7377">
      <w:r xmlns:w="http://schemas.openxmlformats.org/wordprocessingml/2006/main">
        <w:t xml:space="preserve">1. «Божа вірність: розуміння та цінування Божої безумовної любові»</w:t>
      </w:r>
    </w:p>
    <w:p w14:paraId="7369014C" w14:textId="77777777" w:rsidR="000F7377" w:rsidRDefault="000F7377"/>
    <w:p w14:paraId="1E63C0BD" w14:textId="77777777" w:rsidR="000F7377" w:rsidRDefault="000F7377">
      <w:r xmlns:w="http://schemas.openxmlformats.org/wordprocessingml/2006/main">
        <w:t xml:space="preserve">2. «Життя в товаристві з Ісусом: ставати більше схожим на Нього»</w:t>
      </w:r>
    </w:p>
    <w:p w14:paraId="73E5DD83" w14:textId="77777777" w:rsidR="000F7377" w:rsidRDefault="000F7377"/>
    <w:p w14:paraId="546FD609" w14:textId="77777777" w:rsidR="000F7377" w:rsidRDefault="000F7377">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61730364" w14:textId="77777777" w:rsidR="000F7377" w:rsidRDefault="000F7377"/>
    <w:p w14:paraId="1455F14B" w14:textId="77777777" w:rsidR="000F7377" w:rsidRDefault="000F7377">
      <w:r xmlns:w="http://schemas.openxmlformats.org/wordprocessingml/2006/main">
        <w:t xml:space="preserve">2. Івана 13:34-35 - Нову заповідь даю вам, щоб ви любили один одного: як Я полюбив вас, так і ви любіть один одного. По тому всі пізнають, що ви мої учні, якщо будете мати любов між собою.</w:t>
      </w:r>
    </w:p>
    <w:p w14:paraId="4016752E" w14:textId="77777777" w:rsidR="000F7377" w:rsidRDefault="000F7377"/>
    <w:p w14:paraId="389A429F" w14:textId="77777777" w:rsidR="000F7377" w:rsidRDefault="000F7377">
      <w:r xmlns:w="http://schemas.openxmlformats.org/wordprocessingml/2006/main">
        <w:t xml:space="preserve">1 Коринтян 1:10 Благаю ж вас, браття, Ім'ям Господа нашого Ісуса Христа, щоб ви всі говорили те саме, і щоб не було між вами розділення. але щоб ви були цілком об’єднані в одному розумі та в одному судженні.</w:t>
      </w:r>
    </w:p>
    <w:p w14:paraId="10FAB098" w14:textId="77777777" w:rsidR="000F7377" w:rsidRDefault="000F7377"/>
    <w:p w14:paraId="7C558118" w14:textId="77777777" w:rsidR="000F7377" w:rsidRDefault="000F7377">
      <w:r xmlns:w="http://schemas.openxmlformats.org/wordprocessingml/2006/main">
        <w:t xml:space="preserve">Павло закликає коринтян бути єдиними у своїй вірі, говорячи те саме й не маючи поділу між собою.</w:t>
      </w:r>
    </w:p>
    <w:p w14:paraId="774679AA" w14:textId="77777777" w:rsidR="000F7377" w:rsidRDefault="000F7377"/>
    <w:p w14:paraId="65B66A03" w14:textId="77777777" w:rsidR="000F7377" w:rsidRDefault="000F7377">
      <w:r xmlns:w="http://schemas.openxmlformats.org/wordprocessingml/2006/main">
        <w:t xml:space="preserve">1. Єдність у Церкві: сила товариства</w:t>
      </w:r>
    </w:p>
    <w:p w14:paraId="220DEDA7" w14:textId="77777777" w:rsidR="000F7377" w:rsidRDefault="000F7377"/>
    <w:p w14:paraId="0B62DD1D" w14:textId="77777777" w:rsidR="000F7377" w:rsidRDefault="000F7377">
      <w:r xmlns:w="http://schemas.openxmlformats.org/wordprocessingml/2006/main">
        <w:t xml:space="preserve">2. Слідувати пораді Павла: тримати Церкву єдиною</w:t>
      </w:r>
    </w:p>
    <w:p w14:paraId="6AC952E9" w14:textId="77777777" w:rsidR="000F7377" w:rsidRDefault="000F7377"/>
    <w:p w14:paraId="487EA962" w14:textId="77777777" w:rsidR="000F7377" w:rsidRDefault="000F7377">
      <w:r xmlns:w="http://schemas.openxmlformats.org/wordprocessingml/2006/main">
        <w:t xml:space="preserve">1. Ефесянам 4:1-6 – Єдність у Церкві</w:t>
      </w:r>
    </w:p>
    <w:p w14:paraId="3E34EE71" w14:textId="77777777" w:rsidR="000F7377" w:rsidRDefault="000F7377"/>
    <w:p w14:paraId="0FAC36BA" w14:textId="77777777" w:rsidR="000F7377" w:rsidRDefault="000F7377">
      <w:r xmlns:w="http://schemas.openxmlformats.org/wordprocessingml/2006/main">
        <w:t xml:space="preserve">2. Филип’янам 2:2-4 – Смирення та єдність у Церкві</w:t>
      </w:r>
    </w:p>
    <w:p w14:paraId="5CBC3098" w14:textId="77777777" w:rsidR="000F7377" w:rsidRDefault="000F7377"/>
    <w:p w14:paraId="3AA12BCF" w14:textId="77777777" w:rsidR="000F7377" w:rsidRDefault="000F7377">
      <w:r xmlns:w="http://schemas.openxmlformats.org/wordprocessingml/2006/main">
        <w:t xml:space="preserve">1 Коринтян 1:11 Бо стало відомо мені про вас, брати мої, від тих, хто з дому Хлої, що між вами є суперечки.</w:t>
      </w:r>
    </w:p>
    <w:p w14:paraId="541A6FF3" w14:textId="77777777" w:rsidR="000F7377" w:rsidRDefault="000F7377"/>
    <w:p w14:paraId="1545AF9F" w14:textId="77777777" w:rsidR="000F7377" w:rsidRDefault="000F7377">
      <w:r xmlns:w="http://schemas.openxmlformats.org/wordprocessingml/2006/main">
        <w:t xml:space="preserve">Павло попереджає про суперечку між коринфською церквою.</w:t>
      </w:r>
    </w:p>
    <w:p w14:paraId="2D6F2148" w14:textId="77777777" w:rsidR="000F7377" w:rsidRDefault="000F7377"/>
    <w:p w14:paraId="1B5C9BAE" w14:textId="77777777" w:rsidR="000F7377" w:rsidRDefault="000F7377">
      <w:r xmlns:w="http://schemas.openxmlformats.org/wordprocessingml/2006/main">
        <w:t xml:space="preserve">1. Небезпека роз’єднання: як конфлікт шкодить Церкві</w:t>
      </w:r>
    </w:p>
    <w:p w14:paraId="4ACD117E" w14:textId="77777777" w:rsidR="000F7377" w:rsidRDefault="000F7377"/>
    <w:p w14:paraId="3824D9DA" w14:textId="77777777" w:rsidR="000F7377" w:rsidRDefault="000F7377">
      <w:r xmlns:w="http://schemas.openxmlformats.org/wordprocessingml/2006/main">
        <w:t xml:space="preserve">2. Сила єдності: як Церква отримує користь від об’єднання</w:t>
      </w:r>
    </w:p>
    <w:p w14:paraId="78C65A2E" w14:textId="77777777" w:rsidR="000F7377" w:rsidRDefault="000F7377"/>
    <w:p w14:paraId="6C7E9CAE" w14:textId="77777777" w:rsidR="000F7377" w:rsidRDefault="000F7377">
      <w:r xmlns:w="http://schemas.openxmlformats.org/wordprocessingml/2006/main">
        <w:t xml:space="preserve">1. Ефесянам 4:1-3 – Отже, я, в’язень Господній, благаю вас поводитися гідно покликання, до якого ви покликані, з усією покорою та лагідністю, з довготерпінням, терплячи один одного в любові; Намагаючись зберегти єдність Духа в узах миру.</w:t>
      </w:r>
    </w:p>
    <w:p w14:paraId="504DB6B9" w14:textId="77777777" w:rsidR="000F7377" w:rsidRDefault="000F7377"/>
    <w:p w14:paraId="5067A641" w14:textId="77777777" w:rsidR="000F7377" w:rsidRDefault="000F7377">
      <w:r xmlns:w="http://schemas.openxmlformats.org/wordprocessingml/2006/main">
        <w:t xml:space="preserve">2. Римлянам 12:5 – Отже, ми, будучи багатьма, є одним тілом у Христі, і кожен член один для одного.</w:t>
      </w:r>
    </w:p>
    <w:p w14:paraId="3361FDA8" w14:textId="77777777" w:rsidR="000F7377" w:rsidRDefault="000F7377"/>
    <w:p w14:paraId="514CDB0A" w14:textId="77777777" w:rsidR="000F7377" w:rsidRDefault="000F7377">
      <w:r xmlns:w="http://schemas.openxmlformats.org/wordprocessingml/2006/main">
        <w:t xml:space="preserve">1 Коринтян 1:12 А це я кажу, що кожен із вас каже: Я Павлов; і я Аполлоса; і я Кефа; а я Христа.</w:t>
      </w:r>
    </w:p>
    <w:p w14:paraId="0C7BF3A4" w14:textId="77777777" w:rsidR="000F7377" w:rsidRDefault="000F7377"/>
    <w:p w14:paraId="0A3E885D" w14:textId="77777777" w:rsidR="000F7377" w:rsidRDefault="000F7377">
      <w:r xmlns:w="http://schemas.openxmlformats.org/wordprocessingml/2006/main">
        <w:t xml:space="preserve">Павло нагадує церкві в Коринті, що вони не повинні розділятися і повинні визнати, що всі вони Христові.</w:t>
      </w:r>
    </w:p>
    <w:p w14:paraId="1C020A97" w14:textId="77777777" w:rsidR="000F7377" w:rsidRDefault="000F7377"/>
    <w:p w14:paraId="155CFC2E" w14:textId="77777777" w:rsidR="000F7377" w:rsidRDefault="000F7377">
      <w:r xmlns:w="http://schemas.openxmlformats.org/wordprocessingml/2006/main">
        <w:t xml:space="preserve">1. Єдність у Церкві: пам’ятаючи, що ми всі є Христові</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Подолання розділення: бути об’єднаними у Христі</w:t>
      </w:r>
    </w:p>
    <w:p w14:paraId="66BFE313" w14:textId="77777777" w:rsidR="000F7377" w:rsidRDefault="000F7377"/>
    <w:p w14:paraId="6A773BDF" w14:textId="77777777" w:rsidR="000F7377" w:rsidRDefault="000F7377">
      <w:r xmlns:w="http://schemas.openxmlformats.org/wordprocessingml/2006/main">
        <w:t xml:space="preserve">1. Івана 17:20-23 - Ісус молиться Батькові, щоб усі віруючі були одним цілим</w:t>
      </w:r>
    </w:p>
    <w:p w14:paraId="7B40D065" w14:textId="77777777" w:rsidR="000F7377" w:rsidRDefault="000F7377"/>
    <w:p w14:paraId="0087B299" w14:textId="77777777" w:rsidR="000F7377" w:rsidRDefault="000F7377">
      <w:r xmlns:w="http://schemas.openxmlformats.org/wordprocessingml/2006/main">
        <w:t xml:space="preserve">2. Филип’янам 2:1-11 – заклик Павла до єдності та смирення в тілі Христа</w:t>
      </w:r>
    </w:p>
    <w:p w14:paraId="70DB4D74" w14:textId="77777777" w:rsidR="000F7377" w:rsidRDefault="000F7377"/>
    <w:p w14:paraId="28374BFC" w14:textId="77777777" w:rsidR="000F7377" w:rsidRDefault="000F7377">
      <w:r xmlns:w="http://schemas.openxmlformats.org/wordprocessingml/2006/main">
        <w:t xml:space="preserve">1 Коринтян 1:13 Хіба Христос розділився? Павло був розп'ятий за вас? чи в ім'я Павла ви хрестилися?</w:t>
      </w:r>
    </w:p>
    <w:p w14:paraId="6C6AD6B0" w14:textId="77777777" w:rsidR="000F7377" w:rsidRDefault="000F7377"/>
    <w:p w14:paraId="59BB1D77" w14:textId="77777777" w:rsidR="000F7377" w:rsidRDefault="000F7377">
      <w:r xmlns:w="http://schemas.openxmlformats.org/wordprocessingml/2006/main">
        <w:t xml:space="preserve">Павло запитує коринтян, чи вони були розділені ним, оскільки Христос не розділений. Він також запитує, чи Він був розп’ятий за них, чи вони були хрещені в Його ім’я.</w:t>
      </w:r>
    </w:p>
    <w:p w14:paraId="7A663E0F" w14:textId="77777777" w:rsidR="000F7377" w:rsidRDefault="000F7377"/>
    <w:p w14:paraId="3F67D1DD" w14:textId="77777777" w:rsidR="000F7377" w:rsidRDefault="000F7377">
      <w:r xmlns:w="http://schemas.openxmlformats.org/wordprocessingml/2006/main">
        <w:t xml:space="preserve">1. Єдність у Христі: небезпека розділення</w:t>
      </w:r>
    </w:p>
    <w:p w14:paraId="0CEAF46A" w14:textId="77777777" w:rsidR="000F7377" w:rsidRDefault="000F7377"/>
    <w:p w14:paraId="2CAF33EA" w14:textId="77777777" w:rsidR="000F7377" w:rsidRDefault="000F7377">
      <w:r xmlns:w="http://schemas.openxmlformats.org/wordprocessingml/2006/main">
        <w:t xml:space="preserve">2. Сила хрещення: знак нашої відданості Христові</w:t>
      </w:r>
    </w:p>
    <w:p w14:paraId="586774B1" w14:textId="77777777" w:rsidR="000F7377" w:rsidRDefault="000F7377"/>
    <w:p w14:paraId="13F49E98" w14:textId="77777777" w:rsidR="000F7377" w:rsidRDefault="000F7377">
      <w:r xmlns:w="http://schemas.openxmlformats.org/wordprocessingml/2006/main">
        <w:t xml:space="preserve">1. Івана 17:20-21 - Ісус молиться, щоб усі віруючі були одне, так само як Він і Батько єдині</w:t>
      </w:r>
    </w:p>
    <w:p w14:paraId="2A74DD19" w14:textId="77777777" w:rsidR="000F7377" w:rsidRDefault="000F7377"/>
    <w:p w14:paraId="6052E48B" w14:textId="77777777" w:rsidR="000F7377" w:rsidRDefault="000F7377">
      <w:r xmlns:w="http://schemas.openxmlformats.org/wordprocessingml/2006/main">
        <w:t xml:space="preserve">2. Колосянам 2:12 - Хрещення є знаком нашої єдності з Христом і Його смерті на хресті.</w:t>
      </w:r>
    </w:p>
    <w:p w14:paraId="671687E1" w14:textId="77777777" w:rsidR="000F7377" w:rsidRDefault="000F7377"/>
    <w:p w14:paraId="6667A558" w14:textId="77777777" w:rsidR="000F7377" w:rsidRDefault="000F7377">
      <w:r xmlns:w="http://schemas.openxmlformats.org/wordprocessingml/2006/main">
        <w:t xml:space="preserve">1 Corinthians 1:14 Дякую Богові, що я хрестив нікого з вас, крім Криспа та Гая;</w:t>
      </w:r>
    </w:p>
    <w:p w14:paraId="313EFC4F" w14:textId="77777777" w:rsidR="000F7377" w:rsidRDefault="000F7377"/>
    <w:p w14:paraId="58622649" w14:textId="77777777" w:rsidR="000F7377" w:rsidRDefault="000F7377">
      <w:r xmlns:w="http://schemas.openxmlformats.org/wordprocessingml/2006/main">
        <w:t xml:space="preserve">В уривку сказано, що Павло вдячний за те, що він охрестив лише Криспа та Гая.</w:t>
      </w:r>
    </w:p>
    <w:p w14:paraId="48639237" w14:textId="77777777" w:rsidR="000F7377" w:rsidRDefault="000F7377"/>
    <w:p w14:paraId="2EED1DB3" w14:textId="77777777" w:rsidR="000F7377" w:rsidRDefault="000F7377">
      <w:r xmlns:w="http://schemas.openxmlformats.org/wordprocessingml/2006/main">
        <w:t xml:space="preserve">1. Сила вдячності: висловлення подяки за те, що робить Бог</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Значення хрещення: його роль у християнському житті</w:t>
      </w:r>
    </w:p>
    <w:p w14:paraId="05EBB98E" w14:textId="77777777" w:rsidR="000F7377" w:rsidRDefault="000F7377"/>
    <w:p w14:paraId="3F3A23D9" w14:textId="77777777" w:rsidR="000F7377" w:rsidRDefault="000F7377">
      <w:r xmlns:w="http://schemas.openxmlformats.org/wordprocessingml/2006/main">
        <w:t xml:space="preserve">1. Колосянам 2:12, «Поховані з Ним у хрещенні, в якому ви також воскресли з Ним через віру в дію Бога, Який воскресив Його з мертвих».</w:t>
      </w:r>
    </w:p>
    <w:p w14:paraId="347E1C91" w14:textId="77777777" w:rsidR="000F7377" w:rsidRDefault="000F7377"/>
    <w:p w14:paraId="651AAD42" w14:textId="77777777" w:rsidR="000F7377" w:rsidRDefault="000F7377">
      <w:r xmlns:w="http://schemas.openxmlformats.org/wordprocessingml/2006/main">
        <w:t xml:space="preserve">2. Матвій 28:19, «Ідіть, отже, і зробіть учнями всі народи, христячи їх в ім’я Отця, і Сина, і Святого Духа».</w:t>
      </w:r>
    </w:p>
    <w:p w14:paraId="4B759ADD" w14:textId="77777777" w:rsidR="000F7377" w:rsidRDefault="000F7377"/>
    <w:p w14:paraId="79C2DA9C" w14:textId="77777777" w:rsidR="000F7377" w:rsidRDefault="000F7377">
      <w:r xmlns:w="http://schemas.openxmlformats.org/wordprocessingml/2006/main">
        <w:t xml:space="preserve">1 Коринтян 1:15 Щоб ніхто не сказав, що я хрестив у своє ім'я.</w:t>
      </w:r>
    </w:p>
    <w:p w14:paraId="43499A11" w14:textId="77777777" w:rsidR="000F7377" w:rsidRDefault="000F7377"/>
    <w:p w14:paraId="79A860B4" w14:textId="77777777" w:rsidR="000F7377" w:rsidRDefault="000F7377">
      <w:r xmlns:w="http://schemas.openxmlformats.org/wordprocessingml/2006/main">
        <w:t xml:space="preserve">Павло захищає свою практику хрещення, щоб не дати іншим стверджувати, що він хрестив у своє ім’я.</w:t>
      </w:r>
    </w:p>
    <w:p w14:paraId="4B92D41F" w14:textId="77777777" w:rsidR="000F7377" w:rsidRDefault="000F7377"/>
    <w:p w14:paraId="5AE0977B" w14:textId="77777777" w:rsidR="000F7377" w:rsidRDefault="000F7377">
      <w:r xmlns:w="http://schemas.openxmlformats.org/wordprocessingml/2006/main">
        <w:t xml:space="preserve">1. Сила захисту вашої віри: вивчення 1 Коринтян 1:15</w:t>
      </w:r>
    </w:p>
    <w:p w14:paraId="75202AF0" w14:textId="77777777" w:rsidR="000F7377" w:rsidRDefault="000F7377"/>
    <w:p w14:paraId="6E1C308C" w14:textId="77777777" w:rsidR="000F7377" w:rsidRDefault="000F7377">
      <w:r xmlns:w="http://schemas.openxmlformats.org/wordprocessingml/2006/main">
        <w:t xml:space="preserve">2. Важливість самозахисту в християнстві: розуміння дій Павла в 1 Коринтян 1:15</w:t>
      </w:r>
    </w:p>
    <w:p w14:paraId="4A7F5256" w14:textId="77777777" w:rsidR="000F7377" w:rsidRDefault="000F7377"/>
    <w:p w14:paraId="1186813D" w14:textId="77777777" w:rsidR="000F7377" w:rsidRDefault="000F7377">
      <w:r xmlns:w="http://schemas.openxmlformats.org/wordprocessingml/2006/main">
        <w:t xml:space="preserve">1. Матвія 16:18 – «І кажу тобі: ти Петро, і на цій скелі Я збудую Свою Церкву, і пекельні ворота не подолають її».</w:t>
      </w:r>
    </w:p>
    <w:p w14:paraId="7018CC63" w14:textId="77777777" w:rsidR="000F7377" w:rsidRDefault="000F7377"/>
    <w:p w14:paraId="0265D9E5" w14:textId="77777777" w:rsidR="000F7377" w:rsidRDefault="000F7377">
      <w:r xmlns:w="http://schemas.openxmlformats.org/wordprocessingml/2006/main">
        <w:t xml:space="preserve">2. 2 Тимофія 1:7 – «Бо Бог дав нам духа не страху, але сили, любові та стриманості».</w:t>
      </w:r>
    </w:p>
    <w:p w14:paraId="1864D746" w14:textId="77777777" w:rsidR="000F7377" w:rsidRDefault="000F7377"/>
    <w:p w14:paraId="6FA34AEE" w14:textId="77777777" w:rsidR="000F7377" w:rsidRDefault="000F7377">
      <w:r xmlns:w="http://schemas.openxmlformats.org/wordprocessingml/2006/main">
        <w:t xml:space="preserve">1 Corinthians 1:16 16 Охрестив я також дім Стефанів; крім того, не знаю, чи хрестив ще когось.</w:t>
      </w:r>
    </w:p>
    <w:p w14:paraId="667E8DA3" w14:textId="77777777" w:rsidR="000F7377" w:rsidRDefault="000F7377"/>
    <w:p w14:paraId="200C85C0" w14:textId="77777777" w:rsidR="000F7377" w:rsidRDefault="000F7377">
      <w:r xmlns:w="http://schemas.openxmlformats.org/wordprocessingml/2006/main">
        <w:t xml:space="preserve">Павло охрестив дом Стефана і не був впевнений, чи хрестив він когось іншого.</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християнського хрещення та його місце в поширенні Євангелія.</w:t>
      </w:r>
    </w:p>
    <w:p w14:paraId="68A87B48" w14:textId="77777777" w:rsidR="000F7377" w:rsidRDefault="000F7377"/>
    <w:p w14:paraId="228E6C2C" w14:textId="77777777" w:rsidR="000F7377" w:rsidRDefault="000F7377">
      <w:r xmlns:w="http://schemas.openxmlformats.org/wordprocessingml/2006/main">
        <w:t xml:space="preserve">2. Радість участі в новому житті хрещення та трансформації, яку воно приносить.</w:t>
      </w:r>
    </w:p>
    <w:p w14:paraId="4CD8A6DB" w14:textId="77777777" w:rsidR="000F7377" w:rsidRDefault="000F7377"/>
    <w:p w14:paraId="2E85F55A" w14:textId="77777777" w:rsidR="000F7377" w:rsidRDefault="000F7377">
      <w:r xmlns:w="http://schemas.openxmlformats.org/wordprocessingml/2006/main">
        <w:t xml:space="preserve">1. Римлянам 6:3-4 - Хіба ви не знаєте, що ми всі, хто хрестився в Христа Ісуса, були хрещені в Його смерть? Отже, ми були поховані з ним через хрещення в смерть, щоб, як Христос воскрес із мертвих славою Отця, так і ми могли ходити в оновленому житті.</w:t>
      </w:r>
    </w:p>
    <w:p w14:paraId="642256B5" w14:textId="77777777" w:rsidR="000F7377" w:rsidRDefault="000F7377"/>
    <w:p w14:paraId="146555DE" w14:textId="77777777" w:rsidR="000F7377" w:rsidRDefault="000F7377">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0E9BDFA5" w14:textId="77777777" w:rsidR="000F7377" w:rsidRDefault="000F7377"/>
    <w:p w14:paraId="0CDF870D" w14:textId="77777777" w:rsidR="000F7377" w:rsidRDefault="000F7377">
      <w:r xmlns:w="http://schemas.openxmlformats.org/wordprocessingml/2006/main">
        <w:t xml:space="preserve">1 Corinthians 1:17 17 Бо Христос послав мене не хрестити, а благовістити, не мудрістю слів, щоб не знищився хрест Христовий.</w:t>
      </w:r>
    </w:p>
    <w:p w14:paraId="764CA37C" w14:textId="77777777" w:rsidR="000F7377" w:rsidRDefault="000F7377"/>
    <w:p w14:paraId="7528BADD" w14:textId="77777777" w:rsidR="000F7377" w:rsidRDefault="000F7377">
      <w:r xmlns:w="http://schemas.openxmlformats.org/wordprocessingml/2006/main">
        <w:t xml:space="preserve">Апостол Павло отримав місію проповідувати Євангеліє, а не хрестити, щоб сила хреста Христового не зменшилася.</w:t>
      </w:r>
    </w:p>
    <w:p w14:paraId="3695A300" w14:textId="77777777" w:rsidR="000F7377" w:rsidRDefault="000F7377"/>
    <w:p w14:paraId="259B1470" w14:textId="77777777" w:rsidR="000F7377" w:rsidRDefault="000F7377">
      <w:r xmlns:w="http://schemas.openxmlformats.org/wordprocessingml/2006/main">
        <w:t xml:space="preserve">1. Сила хреста: що вона означає для нас сьогодні</w:t>
      </w:r>
    </w:p>
    <w:p w14:paraId="496BD392" w14:textId="77777777" w:rsidR="000F7377" w:rsidRDefault="000F7377"/>
    <w:p w14:paraId="48A05B6F" w14:textId="77777777" w:rsidR="000F7377" w:rsidRDefault="000F7377">
      <w:r xmlns:w="http://schemas.openxmlformats.org/wordprocessingml/2006/main">
        <w:t xml:space="preserve">2. Місія проповідування Євангелія: чому ми повинні це робити</w:t>
      </w:r>
    </w:p>
    <w:p w14:paraId="4AE09188" w14:textId="77777777" w:rsidR="000F7377" w:rsidRDefault="000F7377"/>
    <w:p w14:paraId="243BF0F0" w14:textId="77777777" w:rsidR="000F7377" w:rsidRDefault="000F7377">
      <w:r xmlns:w="http://schemas.openxmlformats.org/wordprocessingml/2006/main">
        <w:t xml:space="preserve">1. Римлянам 1:16 – Бо я не соромлюся Євангелії Христової, бо це сила Божа на спасіння кожному, хто вірує; спочатку до єврея, а також до грека.</w:t>
      </w:r>
    </w:p>
    <w:p w14:paraId="2A96FB8F" w14:textId="77777777" w:rsidR="000F7377" w:rsidRDefault="000F7377"/>
    <w:p w14:paraId="7D3D64A7" w14:textId="77777777" w:rsidR="000F7377" w:rsidRDefault="000F7377">
      <w:r xmlns:w="http://schemas.openxmlformats.org/wordprocessingml/2006/main">
        <w:t xml:space="preserve">2. Матвія 28:19 – Тож ідіть, і навчіть усі народи, хрестячи їх в Ім’я Отця, і Сина, і Святого Духа.</w:t>
      </w:r>
    </w:p>
    <w:p w14:paraId="374B545A" w14:textId="77777777" w:rsidR="000F7377" w:rsidRDefault="000F7377"/>
    <w:p w14:paraId="5FEFD9EF" w14:textId="77777777" w:rsidR="000F7377" w:rsidRDefault="000F7377">
      <w:r xmlns:w="http://schemas.openxmlformats.org/wordprocessingml/2006/main">
        <w:t xml:space="preserve">1 Коринтян 1:18 Бо проповідь про хрест глупота для тих, що гинуть; але для нас, що спасенні, це сила Божа.</w:t>
      </w:r>
    </w:p>
    <w:p w14:paraId="0F888C7B" w14:textId="77777777" w:rsidR="000F7377" w:rsidRDefault="000F7377"/>
    <w:p w14:paraId="0481F852" w14:textId="77777777" w:rsidR="000F7377" w:rsidRDefault="000F7377">
      <w:r xmlns:w="http://schemas.openxmlformats.org/wordprocessingml/2006/main">
        <w:t xml:space="preserve">Проповідь про хрест — це сила від Бога, яка приносить спасіння віруючим і дурість тим, хто її відкидає.</w:t>
      </w:r>
    </w:p>
    <w:p w14:paraId="092006A8" w14:textId="77777777" w:rsidR="000F7377" w:rsidRDefault="000F7377"/>
    <w:p w14:paraId="2CAC1C98" w14:textId="77777777" w:rsidR="000F7377" w:rsidRDefault="000F7377">
      <w:r xmlns:w="http://schemas.openxmlformats.org/wordprocessingml/2006/main">
        <w:t xml:space="preserve">1. Сила хреста: чому ми віримо</w:t>
      </w:r>
    </w:p>
    <w:p w14:paraId="61D1CA95" w14:textId="77777777" w:rsidR="000F7377" w:rsidRDefault="000F7377"/>
    <w:p w14:paraId="4855AE63" w14:textId="77777777" w:rsidR="000F7377" w:rsidRDefault="000F7377">
      <w:r xmlns:w="http://schemas.openxmlformats.org/wordprocessingml/2006/main">
        <w:t xml:space="preserve">2. Глупота чи віра: вибір прийняти хрест</w:t>
      </w:r>
    </w:p>
    <w:p w14:paraId="1A0FFA43" w14:textId="77777777" w:rsidR="000F7377" w:rsidRDefault="000F7377"/>
    <w:p w14:paraId="72009E33" w14:textId="77777777" w:rsidR="000F7377" w:rsidRDefault="000F7377">
      <w:r xmlns:w="http://schemas.openxmlformats.org/wordprocessingml/2006/main">
        <w:t xml:space="preserve">1. Євреїв 12:2, «дивлячись на Ісуса, Начальника і Виконавця нашої віри, Який замість радості, що була перед Ним, перетерпів хрест, зневажаючи сором, і сів праворуч престолу Божого. ."</w:t>
      </w:r>
    </w:p>
    <w:p w14:paraId="1CC1FDC5" w14:textId="77777777" w:rsidR="000F7377" w:rsidRDefault="000F7377"/>
    <w:p w14:paraId="59313021" w14:textId="77777777" w:rsidR="000F7377" w:rsidRDefault="000F7377">
      <w:r xmlns:w="http://schemas.openxmlformats.org/wordprocessingml/2006/main">
        <w:t xml:space="preserve">2. Івана 3:16: «Так бо Бог полюбив світ, що дав Сина Свого Єдинородного, щоб кожен, хто вірує в Нього, не загинув, але мав життя вічне».</w:t>
      </w:r>
    </w:p>
    <w:p w14:paraId="4F10395B" w14:textId="77777777" w:rsidR="000F7377" w:rsidRDefault="000F7377"/>
    <w:p w14:paraId="3C7529F5" w14:textId="77777777" w:rsidR="000F7377" w:rsidRDefault="000F7377">
      <w:r xmlns:w="http://schemas.openxmlformats.org/wordprocessingml/2006/main">
        <w:t xml:space="preserve">1 Коринтян 1:19 Бо написано: Знищу мудрість мудрих, а розум розумних знищу.</w:t>
      </w:r>
    </w:p>
    <w:p w14:paraId="75D763EF" w14:textId="77777777" w:rsidR="000F7377" w:rsidRDefault="000F7377"/>
    <w:p w14:paraId="6321B00C" w14:textId="77777777" w:rsidR="000F7377" w:rsidRDefault="000F7377">
      <w:r xmlns:w="http://schemas.openxmlformats.org/wordprocessingml/2006/main">
        <w:t xml:space="preserve">У 1 Коринтянам 1:19 Павло стверджує, що мудрість і розум мудрих будуть знищені, а Божа сила залишиться.</w:t>
      </w:r>
    </w:p>
    <w:p w14:paraId="1E6BAFAD" w14:textId="77777777" w:rsidR="000F7377" w:rsidRDefault="000F7377"/>
    <w:p w14:paraId="243F483B" w14:textId="77777777" w:rsidR="000F7377" w:rsidRDefault="000F7377">
      <w:r xmlns:w="http://schemas.openxmlformats.org/wordprocessingml/2006/main">
        <w:t xml:space="preserve">1. «Сила Божого Слова» - Дослідження того, як Бог використовує Своє Слово, щоб знищити мудрість мудрих і продемонструвати Свою силу.</w:t>
      </w:r>
    </w:p>
    <w:p w14:paraId="2AC2C4BE" w14:textId="77777777" w:rsidR="000F7377" w:rsidRDefault="000F7377"/>
    <w:p w14:paraId="0D02878A" w14:textId="77777777" w:rsidR="000F7377" w:rsidRDefault="000F7377">
      <w:r xmlns:w="http://schemas.openxmlformats.org/wordprocessingml/2006/main">
        <w:t xml:space="preserve">2. «Божий суверенітет і наше смирення» — розгляд того, як Божий суверенітет перемагає людську </w:t>
      </w:r>
      <w:r xmlns:w="http://schemas.openxmlformats.org/wordprocessingml/2006/main">
        <w:lastRenderedPageBreak xmlns:w="http://schemas.openxmlformats.org/wordprocessingml/2006/main"/>
      </w:r>
      <w:r xmlns:w="http://schemas.openxmlformats.org/wordprocessingml/2006/main">
        <w:t xml:space="preserve">мудрість і розуміння, і як ми повинні відповідати смиренням.</w:t>
      </w:r>
    </w:p>
    <w:p w14:paraId="35167CCB" w14:textId="77777777" w:rsidR="000F7377" w:rsidRDefault="000F7377"/>
    <w:p w14:paraId="3ABE5269" w14:textId="77777777" w:rsidR="000F7377" w:rsidRDefault="000F7377">
      <w:r xmlns:w="http://schemas.openxmlformats.org/wordprocessingml/2006/main">
        <w:t xml:space="preserve">1. Йов 12:13 – «У Нього мудрість і сила; Він має раду та розум».</w:t>
      </w:r>
    </w:p>
    <w:p w14:paraId="326C57BE" w14:textId="77777777" w:rsidR="000F7377" w:rsidRDefault="000F7377"/>
    <w:p w14:paraId="016EE673" w14:textId="77777777" w:rsidR="000F7377" w:rsidRDefault="000F7377">
      <w:r xmlns:w="http://schemas.openxmlformats.org/wordprocessingml/2006/main">
        <w:t xml:space="preserve">2. Приповістей 16:25 - «Є дорога, яка здається людині справедливою, але кінець її дорога до смерті».</w:t>
      </w:r>
    </w:p>
    <w:p w14:paraId="168B75C3" w14:textId="77777777" w:rsidR="000F7377" w:rsidRDefault="000F7377"/>
    <w:p w14:paraId="7F318537" w14:textId="77777777" w:rsidR="000F7377" w:rsidRDefault="000F7377">
      <w:r xmlns:w="http://schemas.openxmlformats.org/wordprocessingml/2006/main">
        <w:t xml:space="preserve">1 Коринтян 1:20 Де мудрий? де писар? де сперечальник цього світу? хіба не зробив Бог мудрість цього світу глупою?</w:t>
      </w:r>
    </w:p>
    <w:p w14:paraId="29D09059" w14:textId="77777777" w:rsidR="000F7377" w:rsidRDefault="000F7377"/>
    <w:p w14:paraId="413E5DDB" w14:textId="77777777" w:rsidR="000F7377" w:rsidRDefault="000F7377">
      <w:r xmlns:w="http://schemas.openxmlformats.org/wordprocessingml/2006/main">
        <w:t xml:space="preserve">Мудрість світу — глупота для Бога.</w:t>
      </w:r>
    </w:p>
    <w:p w14:paraId="10A364E4" w14:textId="77777777" w:rsidR="000F7377" w:rsidRDefault="000F7377"/>
    <w:p w14:paraId="6762397F" w14:textId="77777777" w:rsidR="000F7377" w:rsidRDefault="000F7377">
      <w:r xmlns:w="http://schemas.openxmlformats.org/wordprocessingml/2006/main">
        <w:t xml:space="preserve">1: Ми не повинні покладатися на мудрість світу, а натомість довіряти мудрості Бога.</w:t>
      </w:r>
    </w:p>
    <w:p w14:paraId="3E449F98" w14:textId="77777777" w:rsidR="000F7377" w:rsidRDefault="000F7377"/>
    <w:p w14:paraId="69AB579E" w14:textId="77777777" w:rsidR="000F7377" w:rsidRDefault="000F7377">
      <w:r xmlns:w="http://schemas.openxmlformats.org/wordprocessingml/2006/main">
        <w:t xml:space="preserve">2: Ми не повинні пишатися своєю власною мудрістю, а натомість упокорювати себе перед Богом.</w:t>
      </w:r>
    </w:p>
    <w:p w14:paraId="6D4D3A96" w14:textId="77777777" w:rsidR="000F7377" w:rsidRDefault="000F7377"/>
    <w:p w14:paraId="46CD85CD"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5592E64F" w14:textId="77777777" w:rsidR="000F7377" w:rsidRDefault="000F7377"/>
    <w:p w14:paraId="7F9A408F" w14:textId="77777777" w:rsidR="000F7377" w:rsidRDefault="000F7377">
      <w:r xmlns:w="http://schemas.openxmlformats.org/wordprocessingml/2006/main">
        <w:t xml:space="preserve">2: Якова 1:5 – Якщо кому з вас не вистачає мудрості, нехай просить у Бога, що всім дає просто, а не докоряє; і буде дано йому.</w:t>
      </w:r>
    </w:p>
    <w:p w14:paraId="5BABA250" w14:textId="77777777" w:rsidR="000F7377" w:rsidRDefault="000F7377"/>
    <w:p w14:paraId="627EB459" w14:textId="77777777" w:rsidR="000F7377" w:rsidRDefault="000F7377">
      <w:r xmlns:w="http://schemas.openxmlformats.org/wordprocessingml/2006/main">
        <w:t xml:space="preserve">1 Corinthians 1:21 21 Бо як світ мудрістю не пізнав Бога в премудрості Божій, Бог зволив через глупоту проповіді спасти віруючих.</w:t>
      </w:r>
    </w:p>
    <w:p w14:paraId="31D999A4" w14:textId="77777777" w:rsidR="000F7377" w:rsidRDefault="000F7377"/>
    <w:p w14:paraId="03E80438" w14:textId="77777777" w:rsidR="000F7377" w:rsidRDefault="000F7377">
      <w:r xmlns:w="http://schemas.openxmlformats.org/wordprocessingml/2006/main">
        <w:t xml:space="preserve">Світ не зміг розпізнати Бога через свою власну мудрість, тому Бог вирішив врятувати тих, хто вірить через дурість проповіді.</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проповідування для спасіння</w:t>
      </w:r>
    </w:p>
    <w:p w14:paraId="7CF164A1" w14:textId="77777777" w:rsidR="000F7377" w:rsidRDefault="000F7377"/>
    <w:p w14:paraId="53AE65DB" w14:textId="77777777" w:rsidR="000F7377" w:rsidRDefault="000F7377">
      <w:r xmlns:w="http://schemas.openxmlformats.org/wordprocessingml/2006/main">
        <w:t xml:space="preserve">2. Безглуздя людського розуміння</w:t>
      </w:r>
    </w:p>
    <w:p w14:paraId="648655A7" w14:textId="77777777" w:rsidR="000F7377" w:rsidRDefault="000F7377"/>
    <w:p w14:paraId="1090D25E" w14:textId="77777777" w:rsidR="000F7377" w:rsidRDefault="000F7377">
      <w:r xmlns:w="http://schemas.openxmlformats.org/wordprocessingml/2006/main">
        <w:t xml:space="preserve">1. Ефесянам 3:9-10 - І щоб усі люди побачили, що таке спільність таємниці, яка від початку світу була прихована в Бозі, Який створив усе Ісусом Христом:</w:t>
      </w:r>
    </w:p>
    <w:p w14:paraId="1EE32CCD" w14:textId="77777777" w:rsidR="000F7377" w:rsidRDefault="000F7377"/>
    <w:p w14:paraId="0C3A8759" w14:textId="77777777" w:rsidR="000F7377" w:rsidRDefault="000F7377">
      <w:r xmlns:w="http://schemas.openxmlformats.org/wordprocessingml/2006/main">
        <w:t xml:space="preserve">2.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 як написано: Які гарні ноги тих, що проповідують Євангеліє миру та звіщають добро!</w:t>
      </w:r>
    </w:p>
    <w:p w14:paraId="3C6710C3" w14:textId="77777777" w:rsidR="000F7377" w:rsidRDefault="000F7377"/>
    <w:p w14:paraId="58FAE1DA" w14:textId="77777777" w:rsidR="000F7377" w:rsidRDefault="000F7377">
      <w:r xmlns:w="http://schemas.openxmlformats.org/wordprocessingml/2006/main">
        <w:t xml:space="preserve">1 Коринтян 1:22 Бо юдеї вимагають ознаки, а греки шукають мудрості.</w:t>
      </w:r>
    </w:p>
    <w:p w14:paraId="2BB7604F" w14:textId="77777777" w:rsidR="000F7377" w:rsidRDefault="000F7377"/>
    <w:p w14:paraId="34F670B2" w14:textId="77777777" w:rsidR="000F7377" w:rsidRDefault="000F7377">
      <w:r xmlns:w="http://schemas.openxmlformats.org/wordprocessingml/2006/main">
        <w:t xml:space="preserve">Уривок Євреї очікують знака як доказу Божої сили, тоді як греки шукають мудрості, щоб зрозуміти Божу силу.</w:t>
      </w:r>
    </w:p>
    <w:p w14:paraId="6D4E26C4" w14:textId="77777777" w:rsidR="000F7377" w:rsidRDefault="000F7377"/>
    <w:p w14:paraId="6A321FB1" w14:textId="77777777" w:rsidR="000F7377" w:rsidRDefault="000F7377">
      <w:r xmlns:w="http://schemas.openxmlformats.org/wordprocessingml/2006/main">
        <w:t xml:space="preserve">1. Знак Божої сили: досліджуючи очікування євреями знаку.</w:t>
      </w:r>
    </w:p>
    <w:p w14:paraId="1FF6B81F" w14:textId="77777777" w:rsidR="000F7377" w:rsidRDefault="000F7377"/>
    <w:p w14:paraId="5702498A" w14:textId="77777777" w:rsidR="000F7377" w:rsidRDefault="000F7377">
      <w:r xmlns:w="http://schemas.openxmlformats.org/wordprocessingml/2006/main">
        <w:t xml:space="preserve">2. Мудрість Бога: розуміння греків у пошуках розуміння.</w:t>
      </w:r>
    </w:p>
    <w:p w14:paraId="0DCC0987" w14:textId="77777777" w:rsidR="000F7377" w:rsidRDefault="000F7377"/>
    <w:p w14:paraId="67964413" w14:textId="77777777" w:rsidR="000F7377" w:rsidRDefault="000F7377">
      <w:r xmlns:w="http://schemas.openxmlformats.org/wordprocessingml/2006/main">
        <w:t xml:space="preserve">1. Ісая 11:2-3 - Дух Господній спочине на ньому, дух мудрості й розуму, дух ради й сили, дух знання й страху Господнього.</w:t>
      </w:r>
    </w:p>
    <w:p w14:paraId="0ABE8A69" w14:textId="77777777" w:rsidR="000F7377" w:rsidRDefault="000F7377"/>
    <w:p w14:paraId="4AD09B23" w14:textId="77777777" w:rsidR="000F7377" w:rsidRDefault="000F7377">
      <w:r xmlns:w="http://schemas.openxmlformats.org/wordprocessingml/2006/main">
        <w:t xml:space="preserve">2. Псалом 19:7-9 - Закон Господній досконалий, навертає душу: свідчення Господнє вірне, мудрим робить простих.</w:t>
      </w:r>
    </w:p>
    <w:p w14:paraId="3FDC6202" w14:textId="77777777" w:rsidR="000F7377" w:rsidRDefault="000F7377"/>
    <w:p w14:paraId="04A8CDD5" w14:textId="77777777" w:rsidR="000F7377" w:rsidRDefault="000F7377">
      <w:r xmlns:w="http://schemas.openxmlformats.org/wordprocessingml/2006/main">
        <w:t xml:space="preserve">1 Коринтян 1:23 Ми ж проповідуємо Христа розп'ятого, для юдеїв спотикання, а для греків </w:t>
      </w:r>
      <w:r xmlns:w="http://schemas.openxmlformats.org/wordprocessingml/2006/main">
        <w:lastRenderedPageBreak xmlns:w="http://schemas.openxmlformats.org/wordprocessingml/2006/main"/>
      </w:r>
      <w:r xmlns:w="http://schemas.openxmlformats.org/wordprocessingml/2006/main">
        <w:t xml:space="preserve">глупоту;</w:t>
      </w:r>
    </w:p>
    <w:p w14:paraId="5AED1575" w14:textId="77777777" w:rsidR="000F7377" w:rsidRDefault="000F7377"/>
    <w:p w14:paraId="545D025E" w14:textId="77777777" w:rsidR="000F7377" w:rsidRDefault="000F7377">
      <w:r xmlns:w="http://schemas.openxmlformats.org/wordprocessingml/2006/main">
        <w:t xml:space="preserve">Павло проповідував, що розп’яття Ісуса було каменем спотикання для євреїв і дурістю для греків.</w:t>
      </w:r>
    </w:p>
    <w:p w14:paraId="0F30BA53" w14:textId="77777777" w:rsidR="000F7377" w:rsidRDefault="000F7377"/>
    <w:p w14:paraId="5B68C463" w14:textId="77777777" w:rsidR="000F7377" w:rsidRDefault="000F7377">
      <w:r xmlns:w="http://schemas.openxmlformats.org/wordprocessingml/2006/main">
        <w:t xml:space="preserve">1. Сила хреста: як Ісусове розп’яття викупляє нас</w:t>
      </w:r>
    </w:p>
    <w:p w14:paraId="5D42F9AE" w14:textId="77777777" w:rsidR="000F7377" w:rsidRDefault="000F7377"/>
    <w:p w14:paraId="6D7181BE" w14:textId="77777777" w:rsidR="000F7377" w:rsidRDefault="000F7377">
      <w:r xmlns:w="http://schemas.openxmlformats.org/wordprocessingml/2006/main">
        <w:t xml:space="preserve">2. Парадокс хреста: як Ісусове розп’яття бентежить і звільняє нас</w:t>
      </w:r>
    </w:p>
    <w:p w14:paraId="368B47B1" w14:textId="77777777" w:rsidR="000F7377" w:rsidRDefault="000F7377"/>
    <w:p w14:paraId="184A19E9" w14:textId="77777777" w:rsidR="000F7377" w:rsidRDefault="000F7377">
      <w:r xmlns:w="http://schemas.openxmlformats.org/wordprocessingml/2006/main">
        <w:t xml:space="preserve">1. Галатів 6:14 – Але не дай мені, Боже, хвалитися хіба що хрестом Господа нашого Ісуса Христа, яким для мене світ розп’ятий, і я для світу.</w:t>
      </w:r>
    </w:p>
    <w:p w14:paraId="6DD0B37E" w14:textId="77777777" w:rsidR="000F7377" w:rsidRDefault="000F7377"/>
    <w:p w14:paraId="7A82DD49" w14:textId="77777777" w:rsidR="000F7377" w:rsidRDefault="000F7377">
      <w:r xmlns:w="http://schemas.openxmlformats.org/wordprocessingml/2006/main">
        <w:t xml:space="preserve">2. Ісая 53:5 – Але Він був поранений за наші провини, Він був битий за наші беззаконня; На Ньому була кара за наш мир, і Його ранами ми зцілені.</w:t>
      </w:r>
    </w:p>
    <w:p w14:paraId="097024BF" w14:textId="77777777" w:rsidR="000F7377" w:rsidRDefault="000F7377"/>
    <w:p w14:paraId="2E3E642B" w14:textId="77777777" w:rsidR="000F7377" w:rsidRDefault="000F7377">
      <w:r xmlns:w="http://schemas.openxmlformats.org/wordprocessingml/2006/main">
        <w:t xml:space="preserve">1 Коринтян 1:24 А для покликаних, юдеїв та греків, Христос, Божа сила та Божа мудрість.</w:t>
      </w:r>
    </w:p>
    <w:p w14:paraId="2A95829D" w14:textId="77777777" w:rsidR="000F7377" w:rsidRDefault="000F7377"/>
    <w:p w14:paraId="44C09554" w14:textId="77777777" w:rsidR="000F7377" w:rsidRDefault="000F7377">
      <w:r xmlns:w="http://schemas.openxmlformats.org/wordprocessingml/2006/main">
        <w:t xml:space="preserve">Христос є силою і мудрістю Бога для всіх покликаних.</w:t>
      </w:r>
    </w:p>
    <w:p w14:paraId="2B2D9E9E" w14:textId="77777777" w:rsidR="000F7377" w:rsidRDefault="000F7377"/>
    <w:p w14:paraId="102AEAD8" w14:textId="77777777" w:rsidR="000F7377" w:rsidRDefault="000F7377">
      <w:r xmlns:w="http://schemas.openxmlformats.org/wordprocessingml/2006/main">
        <w:t xml:space="preserve">1: Довіряйте силі Христа</w:t>
      </w:r>
    </w:p>
    <w:p w14:paraId="598012F8" w14:textId="77777777" w:rsidR="000F7377" w:rsidRDefault="000F7377"/>
    <w:p w14:paraId="21649E45" w14:textId="77777777" w:rsidR="000F7377" w:rsidRDefault="000F7377">
      <w:r xmlns:w="http://schemas.openxmlformats.org/wordprocessingml/2006/main">
        <w:t xml:space="preserve">2: Прийміть мудрість Христа</w:t>
      </w:r>
    </w:p>
    <w:p w14:paraId="2C187F4E" w14:textId="77777777" w:rsidR="000F7377" w:rsidRDefault="000F7377"/>
    <w:p w14:paraId="42D89CB1" w14:textId="77777777" w:rsidR="000F7377" w:rsidRDefault="000F7377">
      <w:r xmlns:w="http://schemas.openxmlformats.org/wordprocessingml/2006/main">
        <w:t xml:space="preserve">1: Филип’ян 4:13 – Я можу все в Христі, Який мене зміцнює</w:t>
      </w:r>
    </w:p>
    <w:p w14:paraId="0B00057A" w14:textId="77777777" w:rsidR="000F7377" w:rsidRDefault="000F7377"/>
    <w:p w14:paraId="1ADEBE43" w14:textId="77777777" w:rsidR="000F7377" w:rsidRDefault="000F7377">
      <w:r xmlns:w="http://schemas.openxmlformats.org/wordprocessingml/2006/main">
        <w:t xml:space="preserve">2: Притчі 3:19 - Господь мудрістю заснував землю; розумом утвердив небеса.</w:t>
      </w:r>
    </w:p>
    <w:p w14:paraId="6E35D8DE" w14:textId="77777777" w:rsidR="000F7377" w:rsidRDefault="000F7377"/>
    <w:p w14:paraId="22CDB642" w14:textId="77777777" w:rsidR="000F7377" w:rsidRDefault="000F7377">
      <w:r xmlns:w="http://schemas.openxmlformats.org/wordprocessingml/2006/main">
        <w:t xml:space="preserve">1 Коринтян 1:25 Бо Божа дурість мудріша від людей; і слабкість Бога сильніша за людей.</w:t>
      </w:r>
    </w:p>
    <w:p w14:paraId="48D5D453" w14:textId="77777777" w:rsidR="000F7377" w:rsidRDefault="000F7377"/>
    <w:p w14:paraId="4E3F3F88" w14:textId="77777777" w:rsidR="000F7377" w:rsidRDefault="000F7377">
      <w:r xmlns:w="http://schemas.openxmlformats.org/wordprocessingml/2006/main">
        <w:t xml:space="preserve">Божа мудрість більша за будь-яку людську мудрість і Його сила перевищує всі людські сили.</w:t>
      </w:r>
    </w:p>
    <w:p w14:paraId="6B7513E7" w14:textId="77777777" w:rsidR="000F7377" w:rsidRDefault="000F7377"/>
    <w:p w14:paraId="05897A69" w14:textId="77777777" w:rsidR="000F7377" w:rsidRDefault="000F7377">
      <w:r xmlns:w="http://schemas.openxmlformats.org/wordprocessingml/2006/main">
        <w:t xml:space="preserve">1. Сила Божої юродства</w:t>
      </w:r>
    </w:p>
    <w:p w14:paraId="0629BA6E" w14:textId="77777777" w:rsidR="000F7377" w:rsidRDefault="000F7377"/>
    <w:p w14:paraId="09E1CEDA" w14:textId="77777777" w:rsidR="000F7377" w:rsidRDefault="000F7377">
      <w:r xmlns:w="http://schemas.openxmlformats.org/wordprocessingml/2006/main">
        <w:t xml:space="preserve">2. Сила Божої слабкості</w:t>
      </w:r>
    </w:p>
    <w:p w14:paraId="36C94036" w14:textId="77777777" w:rsidR="000F7377" w:rsidRDefault="000F7377"/>
    <w:p w14:paraId="61B1283D" w14:textId="77777777" w:rsidR="000F7377" w:rsidRDefault="000F7377">
      <w:r xmlns:w="http://schemas.openxmlformats.org/wordprocessingml/2006/main">
        <w:t xml:space="preserve">1. Ісая 55:8-9 - «Бо думки Мої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64619715" w14:textId="77777777" w:rsidR="000F7377" w:rsidRDefault="000F7377"/>
    <w:p w14:paraId="0EEDE230" w14:textId="77777777" w:rsidR="000F7377" w:rsidRDefault="000F7377">
      <w:r xmlns:w="http://schemas.openxmlformats.org/wordprocessingml/2006/main">
        <w:t xml:space="preserve">2. Йов 42:2 – «Я знаю, що Ти можеш усе, і що жодна Твоя ціль не може бути зруйнована».</w:t>
      </w:r>
    </w:p>
    <w:p w14:paraId="570B11F2" w14:textId="77777777" w:rsidR="000F7377" w:rsidRDefault="000F7377"/>
    <w:p w14:paraId="5EBC47D4" w14:textId="77777777" w:rsidR="000F7377" w:rsidRDefault="000F7377">
      <w:r xmlns:w="http://schemas.openxmlformats.org/wordprocessingml/2006/main">
        <w:t xml:space="preserve">1 Коринтян 1:26 Бо ви бачите своє покликання, браття, що не багато мудрих за тілом, не багато могутніх, не багато шляхетних.</w:t>
      </w:r>
    </w:p>
    <w:p w14:paraId="781C84D3" w14:textId="77777777" w:rsidR="000F7377" w:rsidRDefault="000F7377"/>
    <w:p w14:paraId="792099AC" w14:textId="77777777" w:rsidR="000F7377" w:rsidRDefault="000F7377">
      <w:r xmlns:w="http://schemas.openxmlformats.org/wordprocessingml/2006/main">
        <w:t xml:space="preserve">Апостол Павло навчає коринтян, що Бог не називає мудрих, могутніх чи благородних.</w:t>
      </w:r>
    </w:p>
    <w:p w14:paraId="72B4419C" w14:textId="77777777" w:rsidR="000F7377" w:rsidRDefault="000F7377"/>
    <w:p w14:paraId="0845EDB2" w14:textId="77777777" w:rsidR="000F7377" w:rsidRDefault="000F7377">
      <w:r xmlns:w="http://schemas.openxmlformats.org/wordprocessingml/2006/main">
        <w:t xml:space="preserve">1. Бог не вибирає світське - Дослідження, чому Бог не кличе мудрих, могутніх або благородних.</w:t>
      </w:r>
    </w:p>
    <w:p w14:paraId="7DBC680D" w14:textId="77777777" w:rsidR="000F7377" w:rsidRDefault="000F7377"/>
    <w:p w14:paraId="3FF0C93D" w14:textId="77777777" w:rsidR="000F7377" w:rsidRDefault="000F7377">
      <w:r xmlns:w="http://schemas.openxmlformats.org/wordprocessingml/2006/main">
        <w:t xml:space="preserve">2. Сила слабких - Дослідження сили тих, кого світ вважає слабкими.</w:t>
      </w:r>
    </w:p>
    <w:p w14:paraId="1364EF39" w14:textId="77777777" w:rsidR="000F7377" w:rsidRDefault="000F7377"/>
    <w:p w14:paraId="223A0AD1" w14:textId="77777777" w:rsidR="000F7377" w:rsidRDefault="000F7377">
      <w:r xmlns:w="http://schemas.openxmlformats.org/wordprocessingml/2006/main">
        <w:t xml:space="preserve">1. Якова 2:5 – «Слухайте, брати мої любі, чи ж не бідних у світі Бог вибрав багатими вірою та спадкоємцями Царства, яке Він обіцяв тим, хто любить Його?»</w:t>
      </w:r>
    </w:p>
    <w:p w14:paraId="27BDB4BE" w14:textId="77777777" w:rsidR="000F7377" w:rsidRDefault="000F7377"/>
    <w:p w14:paraId="33CB9512" w14:textId="77777777" w:rsidR="000F7377" w:rsidRDefault="000F7377">
      <w:r xmlns:w="http://schemas.openxmlformats.org/wordprocessingml/2006/main">
        <w:t xml:space="preserve">2. Ісая 55:8-9 – «Бо думки Мої не ваші думки, а ваші дороги не Мої дороги, говорить Господь. Бо як небо вище за землю, так дороги Мої вищі за ваші дороги і думки Мої за ваші думки».</w:t>
      </w:r>
    </w:p>
    <w:p w14:paraId="2422A849" w14:textId="77777777" w:rsidR="000F7377" w:rsidRDefault="000F7377"/>
    <w:p w14:paraId="609EBCB4" w14:textId="77777777" w:rsidR="000F7377" w:rsidRDefault="000F7377">
      <w:r xmlns:w="http://schemas.openxmlformats.org/wordprocessingml/2006/main">
        <w:t xml:space="preserve">1 Коринтян 1:27 Але Бог вибрав нерозумне світу, щоб посоромити мудрих; і Бог вибрав слабке світу, щоб посоромити могутнє;</w:t>
      </w:r>
    </w:p>
    <w:p w14:paraId="44BA2A78" w14:textId="77777777" w:rsidR="000F7377" w:rsidRDefault="000F7377"/>
    <w:p w14:paraId="34FC18B5" w14:textId="77777777" w:rsidR="000F7377" w:rsidRDefault="000F7377">
      <w:r xmlns:w="http://schemas.openxmlformats.org/wordprocessingml/2006/main">
        <w:t xml:space="preserve">Бог вибирає найменш імовірних, щоб перемогти могутніх.</w:t>
      </w:r>
    </w:p>
    <w:p w14:paraId="464CACCC" w14:textId="77777777" w:rsidR="000F7377" w:rsidRDefault="000F7377"/>
    <w:p w14:paraId="068DEE2C" w14:textId="77777777" w:rsidR="000F7377" w:rsidRDefault="000F7377">
      <w:r xmlns:w="http://schemas.openxmlformats.org/wordprocessingml/2006/main">
        <w:t xml:space="preserve">1. У Бога є план для слабких і дурних.</w:t>
      </w:r>
    </w:p>
    <w:p w14:paraId="0DF6BC38" w14:textId="77777777" w:rsidR="000F7377" w:rsidRDefault="000F7377"/>
    <w:p w14:paraId="4D9F6697" w14:textId="77777777" w:rsidR="000F7377" w:rsidRDefault="000F7377">
      <w:r xmlns:w="http://schemas.openxmlformats.org/wordprocessingml/2006/main">
        <w:t xml:space="preserve">2. Бог діє через неочікуваних людей.</w:t>
      </w:r>
    </w:p>
    <w:p w14:paraId="772F9C2C" w14:textId="77777777" w:rsidR="000F7377" w:rsidRDefault="000F7377"/>
    <w:p w14:paraId="788744B5" w14:textId="77777777" w:rsidR="000F7377" w:rsidRDefault="000F7377">
      <w:r xmlns:w="http://schemas.openxmlformats.org/wordprocessingml/2006/main">
        <w:t xml:space="preserve">1. Ісая 41:8-10 – «А ти, Ізраїлю, рабе Мій, Якове, якого Я вибрав, нащадок Авраама, друга Мого; ти, якого Я взяв з кінців землі, і покликав з її найвіддаленіших куточків, кажучи тобі: Ти Мій слуга, Я вибрав тебе і не відкинув тебе; не бійся, бо я з тобою, не лякайся, бо я Бог твій; Я зміцню тебе, Я тобі допоможу, Я підтримаю тебе правою Своєю правицею».</w:t>
      </w:r>
    </w:p>
    <w:p w14:paraId="7863D65A" w14:textId="77777777" w:rsidR="000F7377" w:rsidRDefault="000F7377"/>
    <w:p w14:paraId="29232B9D" w14:textId="77777777" w:rsidR="000F7377" w:rsidRDefault="000F7377">
      <w:r xmlns:w="http://schemas.openxmlformats.org/wordprocessingml/2006/main">
        <w:t xml:space="preserve">2. Луки 1:46-49 - «І сказала Марія: Величає душа моя Господа, і зрадів дух мій у Бозі, Спасителі моїм, бо Він споглянув на скромний стан слуги своєї. Бо ось, відтепер усі покоління благословлятимуть Мене; бо той, Хто могутній, зробив для мене велике, і святе ім’я його».</w:t>
      </w:r>
    </w:p>
    <w:p w14:paraId="454CF5AF" w14:textId="77777777" w:rsidR="000F7377" w:rsidRDefault="000F7377"/>
    <w:p w14:paraId="347A17A3" w14:textId="77777777" w:rsidR="000F7377" w:rsidRDefault="000F7377">
      <w:r xmlns:w="http://schemas.openxmlformats.org/wordprocessingml/2006/main">
        <w:t xml:space="preserve">1 Коринтян 1:28 І низькі речі світу, і те, що зневажено, вибрав Бог, і те, чого немає, щоб знищити те, що є.</w:t>
      </w:r>
    </w:p>
    <w:p w14:paraId="4AE9929E" w14:textId="77777777" w:rsidR="000F7377" w:rsidRDefault="000F7377"/>
    <w:p w14:paraId="7DAA9F65" w14:textId="77777777" w:rsidR="000F7377" w:rsidRDefault="000F7377">
      <w:r xmlns:w="http://schemas.openxmlformats.org/wordprocessingml/2006/main">
        <w:t xml:space="preserve">Бог вибрав скромних і нікчемних, щоб принизити тих, хто є могутніми та шанованими.</w:t>
      </w:r>
    </w:p>
    <w:p w14:paraId="15B1EA64" w14:textId="77777777" w:rsidR="000F7377" w:rsidRDefault="000F7377"/>
    <w:p w14:paraId="6579CC2D" w14:textId="77777777" w:rsidR="000F7377" w:rsidRDefault="000F7377">
      <w:r xmlns:w="http://schemas.openxmlformats.org/wordprocessingml/2006/main">
        <w:t xml:space="preserve">1. Бог вибирає слабких, щоб принизити сильних</w:t>
      </w:r>
    </w:p>
    <w:p w14:paraId="0C9ACFFD" w14:textId="77777777" w:rsidR="000F7377" w:rsidRDefault="000F7377"/>
    <w:p w14:paraId="2A29D722" w14:textId="77777777" w:rsidR="000F7377" w:rsidRDefault="000F7377">
      <w:r xmlns:w="http://schemas.openxmlformats.org/wordprocessingml/2006/main">
        <w:t xml:space="preserve">2. Сила смирення над гордістю</w:t>
      </w:r>
    </w:p>
    <w:p w14:paraId="222EEC00" w14:textId="77777777" w:rsidR="000F7377" w:rsidRDefault="000F7377"/>
    <w:p w14:paraId="7D207BC3" w14:textId="77777777" w:rsidR="000F7377" w:rsidRDefault="000F7377">
      <w:r xmlns:w="http://schemas.openxmlformats.org/wordprocessingml/2006/main">
        <w:t xml:space="preserve">1. Якова 4:6-10 - Бог противиться гордим, але дає благодать смиренним.</w:t>
      </w:r>
    </w:p>
    <w:p w14:paraId="6238D7C8" w14:textId="77777777" w:rsidR="000F7377" w:rsidRDefault="000F7377"/>
    <w:p w14:paraId="39BAFBE2" w14:textId="77777777" w:rsidR="000F7377" w:rsidRDefault="000F7377">
      <w:r xmlns:w="http://schemas.openxmlformats.org/wordprocessingml/2006/main">
        <w:t xml:space="preserve">2. Захарія 4:6 - Не силою і не силою, але Моїм Духом, говорить Господь сил.</w:t>
      </w:r>
    </w:p>
    <w:p w14:paraId="555DD9FA" w14:textId="77777777" w:rsidR="000F7377" w:rsidRDefault="000F7377"/>
    <w:p w14:paraId="0C803399" w14:textId="77777777" w:rsidR="000F7377" w:rsidRDefault="000F7377">
      <w:r xmlns:w="http://schemas.openxmlformats.org/wordprocessingml/2006/main">
        <w:t xml:space="preserve">1 Коринтян 1:29 щоб жодне тіло не хвалилося перед Ним.</w:t>
      </w:r>
    </w:p>
    <w:p w14:paraId="2D483E03" w14:textId="77777777" w:rsidR="000F7377" w:rsidRDefault="000F7377"/>
    <w:p w14:paraId="477FD33A" w14:textId="77777777" w:rsidR="000F7377" w:rsidRDefault="000F7377">
      <w:r xmlns:w="http://schemas.openxmlformats.org/wordprocessingml/2006/main">
        <w:t xml:space="preserve">проходження:</w:t>
      </w:r>
    </w:p>
    <w:p w14:paraId="0DD7459E" w14:textId="77777777" w:rsidR="000F7377" w:rsidRDefault="000F7377"/>
    <w:p w14:paraId="1696874E" w14:textId="77777777" w:rsidR="000F7377" w:rsidRDefault="000F7377">
      <w:r xmlns:w="http://schemas.openxmlformats.org/wordprocessingml/2006/main">
        <w:t xml:space="preserve">Павло пише в 1 Коринтян 1:29, що ніхто не повинен хвалитися перед Богом. Він нагадує нам, що ми виправдані благодаттю через віру і що це дар Божий.</w:t>
      </w:r>
    </w:p>
    <w:p w14:paraId="27D18B10" w14:textId="77777777" w:rsidR="000F7377" w:rsidRDefault="000F7377"/>
    <w:p w14:paraId="2CD0A27B" w14:textId="77777777" w:rsidR="000F7377" w:rsidRDefault="000F7377">
      <w:r xmlns:w="http://schemas.openxmlformats.org/wordprocessingml/2006/main">
        <w:t xml:space="preserve">Павло навчає, що ніхто не повинен пишатися своїми досягненнями перед Богом, оскільки виправдання благодаттю та вірою є даром від Бога.</w:t>
      </w:r>
    </w:p>
    <w:p w14:paraId="5AF60EF7" w14:textId="77777777" w:rsidR="000F7377" w:rsidRDefault="000F7377"/>
    <w:p w14:paraId="2CA9021B" w14:textId="77777777" w:rsidR="000F7377" w:rsidRDefault="000F7377">
      <w:r xmlns:w="http://schemas.openxmlformats.org/wordprocessingml/2006/main">
        <w:t xml:space="preserve">1. «Дар благодаті: виправдання вірою»</w:t>
      </w:r>
    </w:p>
    <w:p w14:paraId="6AC2A09F" w14:textId="77777777" w:rsidR="000F7377" w:rsidRDefault="000F7377"/>
    <w:p w14:paraId="4798D34C" w14:textId="77777777" w:rsidR="000F7377" w:rsidRDefault="000F7377">
      <w:r xmlns:w="http://schemas.openxmlformats.org/wordprocessingml/2006/main">
        <w:t xml:space="preserve">2. «Гордість і смирення в присутності Бога»</w:t>
      </w:r>
    </w:p>
    <w:p w14:paraId="4CEED4CA" w14:textId="77777777" w:rsidR="000F7377" w:rsidRDefault="000F7377"/>
    <w:p w14:paraId="01661C7C" w14:textId="77777777" w:rsidR="000F7377" w:rsidRDefault="000F7377">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4:6 – «Але Він дає більше благодаті. Тому сказано: «Бог гордим противиться, а смиренним дає благодать».</w:t>
      </w:r>
    </w:p>
    <w:p w14:paraId="33D74CEE" w14:textId="77777777" w:rsidR="000F7377" w:rsidRDefault="000F7377"/>
    <w:p w14:paraId="65AF144F" w14:textId="77777777" w:rsidR="000F7377" w:rsidRDefault="000F7377">
      <w:r xmlns:w="http://schemas.openxmlformats.org/wordprocessingml/2006/main">
        <w:t xml:space="preserve">1 Коринтян 1:30 А ви з Нього в Христі Ісусі, Який від Бога став для нас мудрістю, і праведністю, і освяченням, і відкупленням.</w:t>
      </w:r>
    </w:p>
    <w:p w14:paraId="08AB1057" w14:textId="77777777" w:rsidR="000F7377" w:rsidRDefault="000F7377"/>
    <w:p w14:paraId="259E93D4" w14:textId="77777777" w:rsidR="000F7377" w:rsidRDefault="000F7377">
      <w:r xmlns:w="http://schemas.openxmlformats.org/wordprocessingml/2006/main">
        <w:t xml:space="preserve">Ми у Христі Ісусі, Який створений Богом, щоб бути нашою мудрістю, праведністю, освяченням і відкупленням.</w:t>
      </w:r>
    </w:p>
    <w:p w14:paraId="4F99E4A9" w14:textId="77777777" w:rsidR="000F7377" w:rsidRDefault="000F7377"/>
    <w:p w14:paraId="5DE60D85" w14:textId="77777777" w:rsidR="000F7377" w:rsidRDefault="000F7377">
      <w:r xmlns:w="http://schemas.openxmlformats.org/wordprocessingml/2006/main">
        <w:t xml:space="preserve">1. Розуміння сили Христового Викуплення</w:t>
      </w:r>
    </w:p>
    <w:p w14:paraId="5DA19742" w14:textId="77777777" w:rsidR="000F7377" w:rsidRDefault="000F7377"/>
    <w:p w14:paraId="1B34A70E" w14:textId="77777777" w:rsidR="000F7377" w:rsidRDefault="000F7377">
      <w:r xmlns:w="http://schemas.openxmlformats.org/wordprocessingml/2006/main">
        <w:t xml:space="preserve">2. Пізнання Божої мудрості в нашому житті</w:t>
      </w:r>
    </w:p>
    <w:p w14:paraId="4DF98306" w14:textId="77777777" w:rsidR="000F7377" w:rsidRDefault="000F7377"/>
    <w:p w14:paraId="78246D32" w14:textId="77777777" w:rsidR="000F7377" w:rsidRDefault="000F7377">
      <w:r xmlns:w="http://schemas.openxmlformats.org/wordprocessingml/2006/main">
        <w:t xml:space="preserve">1. Ефесянам 1:7 – У Ньому ми маємо відкуплення через Його кров, прощення гріхів, згідно з багатством Божої благодаті</w:t>
      </w:r>
    </w:p>
    <w:p w14:paraId="287E0636" w14:textId="77777777" w:rsidR="000F7377" w:rsidRDefault="000F7377"/>
    <w:p w14:paraId="05C10097" w14:textId="77777777" w:rsidR="000F7377" w:rsidRDefault="000F7377">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14:paraId="58405275" w14:textId="77777777" w:rsidR="000F7377" w:rsidRDefault="000F7377"/>
    <w:p w14:paraId="36A835C9" w14:textId="77777777" w:rsidR="000F7377" w:rsidRDefault="000F7377">
      <w:r xmlns:w="http://schemas.openxmlformats.org/wordprocessingml/2006/main">
        <w:t xml:space="preserve">1 Коринтян 1:31 щоб, як написано: Хто хвалиться, нехай хвалиться в Господі.</w:t>
      </w:r>
    </w:p>
    <w:p w14:paraId="6E242D58" w14:textId="77777777" w:rsidR="000F7377" w:rsidRDefault="000F7377"/>
    <w:p w14:paraId="7CEC7430" w14:textId="77777777" w:rsidR="000F7377" w:rsidRDefault="000F7377">
      <w:r xmlns:w="http://schemas.openxmlformats.org/wordprocessingml/2006/main">
        <w:t xml:space="preserve">Ми повинні прославляти Бога, а не себе.</w:t>
      </w:r>
    </w:p>
    <w:p w14:paraId="163252F2" w14:textId="77777777" w:rsidR="000F7377" w:rsidRDefault="000F7377"/>
    <w:p w14:paraId="23A4CAFC" w14:textId="77777777" w:rsidR="000F7377" w:rsidRDefault="000F7377">
      <w:r xmlns:w="http://schemas.openxmlformats.org/wordprocessingml/2006/main">
        <w:t xml:space="preserve">1. Гординя є гріхом; смиренність – дорога Господня.</w:t>
      </w:r>
    </w:p>
    <w:p w14:paraId="040BDA73" w14:textId="77777777" w:rsidR="000F7377" w:rsidRDefault="000F7377"/>
    <w:p w14:paraId="55C82A65" w14:textId="77777777" w:rsidR="000F7377" w:rsidRDefault="000F7377">
      <w:r xmlns:w="http://schemas.openxmlformats.org/wordprocessingml/2006/main">
        <w:t xml:space="preserve">2. Господь є джерелом нашої слави й честі, а не ми самі.</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16:18: Гордість передує загибелі, а гордість передує падінню.</w:t>
      </w:r>
    </w:p>
    <w:p w14:paraId="6401E2AE" w14:textId="77777777" w:rsidR="000F7377" w:rsidRDefault="000F7377"/>
    <w:p w14:paraId="37621EA7" w14:textId="77777777" w:rsidR="000F7377" w:rsidRDefault="000F7377">
      <w:r xmlns:w="http://schemas.openxmlformats.org/wordprocessingml/2006/main">
        <w:t xml:space="preserve">2. Римлянам 12:3: Бо благодаттю, даною мені, я кажу кожному з вас не думати про себе вище, ніж він повинен думати, але думати з тверезим судженням, кожен відповідно до міри віри, яку має Бог призначений.</w:t>
      </w:r>
    </w:p>
    <w:p w14:paraId="4A3EC6A8" w14:textId="77777777" w:rsidR="000F7377" w:rsidRDefault="000F7377"/>
    <w:p w14:paraId="00108E53" w14:textId="77777777" w:rsidR="000F7377" w:rsidRDefault="000F7377">
      <w:r xmlns:w="http://schemas.openxmlformats.org/wordprocessingml/2006/main">
        <w:t xml:space="preserve">1 Коринтян 2 — це другий розділ Першого послання Павла до Коринтян. У цьому розділі Павло продовжує звертатися до коринфської церкви, наголошуючи на важливості покладатися на Божу мудрість, а не на людську мудрість і розуміння.</w:t>
      </w:r>
    </w:p>
    <w:p w14:paraId="1630C685" w14:textId="77777777" w:rsidR="000F7377" w:rsidRDefault="000F7377"/>
    <w:p w14:paraId="683C90EA" w14:textId="77777777" w:rsidR="000F7377" w:rsidRDefault="000F7377">
      <w:r xmlns:w="http://schemas.openxmlformats.org/wordprocessingml/2006/main">
        <w:t xml:space="preserve">1-й абзац: Павло починає з визнання того, що коли він уперше прибув до Коринфа, він не покладався на переконливі слова чи людську мудрість у своїй проповіді. Натомість він зосередився на проголошенні розп’ятого Христа з демонстрацією сили Духа (1 Коринтян 2:1-5). Він пояснює, що Божа мудрість відкривається через Його Духа, який виходить за межі людського розуміння (1 Коринтян 2:6-10). Святий Дух дозволяє віруючим розуміти і розрізняти духовні істини, тому що вони отримали Духа, який походить від Бога (1 Коринтян 2:12).</w:t>
      </w:r>
    </w:p>
    <w:p w14:paraId="76905C21" w14:textId="77777777" w:rsidR="000F7377" w:rsidRDefault="000F7377"/>
    <w:p w14:paraId="1B2B6709" w14:textId="77777777" w:rsidR="000F7377" w:rsidRDefault="000F7377">
      <w:r xmlns:w="http://schemas.openxmlformats.org/wordprocessingml/2006/main">
        <w:t xml:space="preserve">2-й абзац: Павло протиставляє духовну проникливість світській мудрості. Він пояснює, що духовно зрілі люди можуть розуміти й судити про все, оскільки мають розум Христа (1 Коринтян 2:15-16). Однак ті, хто покладається виключно на людську мудрість, не можуть зрозуміти або прийняти духовні істини, оскільки вони духовно розпізнані (1 Коринтян 2:14). Павло підкреслює, що справжнє знання і розуміння походять від Божого одкровення через Його Духа.</w:t>
      </w:r>
    </w:p>
    <w:p w14:paraId="6B1C8049" w14:textId="77777777" w:rsidR="000F7377" w:rsidRDefault="000F7377"/>
    <w:p w14:paraId="3F725D51" w14:textId="77777777" w:rsidR="000F7377" w:rsidRDefault="000F7377">
      <w:r xmlns:w="http://schemas.openxmlformats.org/wordprocessingml/2006/main">
        <w:t xml:space="preserve">3-й абзац: Розділ завершується нагадуванням про те, що, коли Павло проповідував серед коринтян, він не використовував високих слів чи переконливої риторики, а покладався на демонстрацію Божої сили, щоб їхня віра покоялася лише в Ньому (1 Коринтян 2:4-5). Він заохочує їх визнати, що їхня віра ґрунтується не на людській мудрості, а на Божій силі. Завдяки цьому їхня надія ґрунтуватиметься на Богові, а не на простому людському красномовстві чи міркуваннях.</w:t>
      </w:r>
    </w:p>
    <w:p w14:paraId="2172BC60" w14:textId="77777777" w:rsidR="000F7377" w:rsidRDefault="000F7377"/>
    <w:p w14:paraId="49B18172" w14:textId="77777777" w:rsidR="000F7377" w:rsidRDefault="000F7377">
      <w:r xmlns:w="http://schemas.openxmlformats.org/wordprocessingml/2006/main">
        <w:t xml:space="preserve">Підсумовуючи, другий розділ Першого послання до Коринтян підкреслює різницю між світською мудрістю та духовним проникливістю. Павло підкреслює, що він покладається на проголошення Христа розп’ятого через </w:t>
      </w:r>
      <w:r xmlns:w="http://schemas.openxmlformats.org/wordprocessingml/2006/main">
        <w:lastRenderedPageBreak xmlns:w="http://schemas.openxmlformats.org/wordprocessingml/2006/main"/>
      </w:r>
      <w:r xmlns:w="http://schemas.openxmlformats.org/wordprocessingml/2006/main">
        <w:t xml:space="preserve">демонстрацію Божої сили, а не використовуючи переконливі слова чи людську мудрість. Він пояснює, що справжнє розуміння та проникливість приходять від Святого Духа, який відкриває Божу мудрість віруючим. Павло заохочує коринтян ґрунтувати свою віру на Божій силі, а не на людській мудрості, визнаючи, що духовні істини можна розпізнати духовно. Цей розділ підкреслює важливість покладатися на Боже одкровення та роботу Його Духа, а не покладатися виключно на людський інтелект чи переконливу риторику.</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І я, браття, коли прийшов до вас, не прийшов із великою мовою чи мудрістю, щоб звіщати вам свідчення Боже.</w:t>
      </w:r>
    </w:p>
    <w:p w14:paraId="4FB4F24F" w14:textId="77777777" w:rsidR="000F7377" w:rsidRDefault="000F7377"/>
    <w:p w14:paraId="6BC090A5" w14:textId="77777777" w:rsidR="000F7377" w:rsidRDefault="000F7377">
      <w:r xmlns:w="http://schemas.openxmlformats.org/wordprocessingml/2006/main">
        <w:t xml:space="preserve">Павло наголошує на важливості не покладатися на вражаючу риторику, проповідуючи Євангеліє.</w:t>
      </w:r>
    </w:p>
    <w:p w14:paraId="557A02E0" w14:textId="77777777" w:rsidR="000F7377" w:rsidRDefault="000F7377"/>
    <w:p w14:paraId="44CD2BCF" w14:textId="77777777" w:rsidR="000F7377" w:rsidRDefault="000F7377">
      <w:r xmlns:w="http://schemas.openxmlformats.org/wordprocessingml/2006/main">
        <w:t xml:space="preserve">1. А до Филип’ян 2:3-4 – Не робіть нічого з егоїстичних амбіцій чи зарозумілості, але зі смиренням вважайте інших значущими за себе.</w:t>
      </w:r>
    </w:p>
    <w:p w14:paraId="0E167546" w14:textId="77777777" w:rsidR="000F7377" w:rsidRDefault="000F7377"/>
    <w:p w14:paraId="0E9DC670" w14:textId="77777777" w:rsidR="000F7377" w:rsidRDefault="000F7377">
      <w:r xmlns:w="http://schemas.openxmlformats.org/wordprocessingml/2006/main">
        <w:t xml:space="preserve">2. A на 1 Петра 3:15 – Але в серцях своїх шануйте Христа Господа як святого, завжди готові захистити кожного, хто запитає вас про причину вашої надії; але робіть це з ніжністю та повагою.</w:t>
      </w:r>
    </w:p>
    <w:p w14:paraId="55D27F84" w14:textId="77777777" w:rsidR="000F7377" w:rsidRDefault="000F7377"/>
    <w:p w14:paraId="0772DA13" w14:textId="77777777" w:rsidR="000F7377" w:rsidRDefault="000F7377">
      <w:r xmlns:w="http://schemas.openxmlformats.org/wordprocessingml/2006/main">
        <w:t xml:space="preserve">1. Матвій 10:19-20 - Коли вас видадуть, не турбуйтеся, як говорити чи що говорити, бо того часу дасться вам те, що говорите. Бо не ви говорите, але Дух Отця вашого говорить через вас.</w:t>
      </w:r>
    </w:p>
    <w:p w14:paraId="5C24CCB0" w14:textId="77777777" w:rsidR="000F7377" w:rsidRDefault="000F7377"/>
    <w:p w14:paraId="0ACD6836" w14:textId="77777777" w:rsidR="000F7377" w:rsidRDefault="000F7377">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0523A528" w14:textId="77777777" w:rsidR="000F7377" w:rsidRDefault="000F7377"/>
    <w:p w14:paraId="43839239" w14:textId="77777777" w:rsidR="000F7377" w:rsidRDefault="000F7377">
      <w:r xmlns:w="http://schemas.openxmlformats.org/wordprocessingml/2006/main">
        <w:t xml:space="preserve">1 Corinthians 2:2 2 Бо я постановив не знати між вами нічого, крім Ісуса Христа, і то розп'ятого.</w:t>
      </w:r>
    </w:p>
    <w:p w14:paraId="298D725E" w14:textId="77777777" w:rsidR="000F7377" w:rsidRDefault="000F7377"/>
    <w:p w14:paraId="32695BF0" w14:textId="77777777" w:rsidR="000F7377" w:rsidRDefault="000F7377">
      <w:r xmlns:w="http://schemas.openxmlformats.org/wordprocessingml/2006/main">
        <w:t xml:space="preserve">Павло вирішив проповідувати послання Ісуса Христа та Його розп’яття коринтянам.</w:t>
      </w:r>
    </w:p>
    <w:p w14:paraId="0EF8CD39" w14:textId="77777777" w:rsidR="000F7377" w:rsidRDefault="000F7377"/>
    <w:p w14:paraId="79E5BEAC" w14:textId="77777777" w:rsidR="000F7377" w:rsidRDefault="000F7377">
      <w:r xmlns:w="http://schemas.openxmlformats.org/wordprocessingml/2006/main">
        <w:t xml:space="preserve">1. Сила хреста: розуміння значення смерті Ісуса</w:t>
      </w:r>
    </w:p>
    <w:p w14:paraId="7DD0CACF" w14:textId="77777777" w:rsidR="000F7377" w:rsidRDefault="000F7377"/>
    <w:p w14:paraId="4E0170FE" w14:textId="77777777" w:rsidR="000F7377" w:rsidRDefault="000F7377">
      <w:r xmlns:w="http://schemas.openxmlformats.org/wordprocessingml/2006/main">
        <w:t xml:space="preserve">2. Що означає йти за Ісусом?</w:t>
      </w:r>
    </w:p>
    <w:p w14:paraId="28589B9D" w14:textId="77777777" w:rsidR="000F7377" w:rsidRDefault="000F7377"/>
    <w:p w14:paraId="6A56999E" w14:textId="77777777" w:rsidR="000F7377" w:rsidRDefault="000F7377">
      <w:r xmlns:w="http://schemas.openxmlformats.org/wordprocessingml/2006/main">
        <w:t xml:space="preserve">1. Галатам 2:20 - Я розіп'ятий з Христом, але я живу; але живу в мені не я, а Христос, а що живу тепер у тілі, живу вірою в Сина Божого, що полюбив мене і віддав Себе за мене.</w:t>
      </w:r>
    </w:p>
    <w:p w14:paraId="17503C76" w14:textId="77777777" w:rsidR="000F7377" w:rsidRDefault="000F7377"/>
    <w:p w14:paraId="7C2C2A38" w14:textId="77777777" w:rsidR="000F7377" w:rsidRDefault="000F7377">
      <w:r xmlns:w="http://schemas.openxmlformats.org/wordprocessingml/2006/main">
        <w:t xml:space="preserve">2. Марка 8:34-35 – І, покликавши людей із Своїми учнями, Він сказав їм: Хто хоче йти за Мною, нехай зречеться себе, і візьме свій хрест, та й іде за Мною. Бо хто хоче життя своє зберегти, той погубить його; а хто погубить життя своє за Мене та за Євангеліє, той його збереже.</w:t>
      </w:r>
    </w:p>
    <w:p w14:paraId="455C9EC1" w14:textId="77777777" w:rsidR="000F7377" w:rsidRDefault="000F7377"/>
    <w:p w14:paraId="0D43280F" w14:textId="77777777" w:rsidR="000F7377" w:rsidRDefault="000F7377">
      <w:r xmlns:w="http://schemas.openxmlformats.org/wordprocessingml/2006/main">
        <w:t xml:space="preserve">1 Коринтян 2:3 І був я з вами в немочі, і в страху, і в великому тремтінні.</w:t>
      </w:r>
    </w:p>
    <w:p w14:paraId="64648809" w14:textId="77777777" w:rsidR="000F7377" w:rsidRDefault="000F7377"/>
    <w:p w14:paraId="7FC3B122" w14:textId="77777777" w:rsidR="000F7377" w:rsidRDefault="000F7377">
      <w:r xmlns:w="http://schemas.openxmlformats.org/wordprocessingml/2006/main">
        <w:t xml:space="preserve">Павло говорить про своє власне служіння серед коринтян, висловлюючи своє смирення та покладення на силу Бога.</w:t>
      </w:r>
    </w:p>
    <w:p w14:paraId="116F6CD3" w14:textId="77777777" w:rsidR="000F7377" w:rsidRDefault="000F7377"/>
    <w:p w14:paraId="7AAE9DB6" w14:textId="77777777" w:rsidR="000F7377" w:rsidRDefault="000F7377">
      <w:r xmlns:w="http://schemas.openxmlformats.org/wordprocessingml/2006/main">
        <w:t xml:space="preserve">1. Смирення в служінні: приклад Павла</w:t>
      </w:r>
    </w:p>
    <w:p w14:paraId="17E53EC3" w14:textId="77777777" w:rsidR="000F7377" w:rsidRDefault="000F7377"/>
    <w:p w14:paraId="50A58B31" w14:textId="77777777" w:rsidR="000F7377" w:rsidRDefault="000F7377">
      <w:r xmlns:w="http://schemas.openxmlformats.org/wordprocessingml/2006/main">
        <w:t xml:space="preserve">2. Покладатися на Божу силу в слабкості</w:t>
      </w:r>
    </w:p>
    <w:p w14:paraId="79D9B429" w14:textId="77777777" w:rsidR="000F7377" w:rsidRDefault="000F7377"/>
    <w:p w14:paraId="2FE16F2C" w14:textId="77777777" w:rsidR="000F7377" w:rsidRDefault="000F7377">
      <w:r xmlns:w="http://schemas.openxmlformats.org/wordprocessingml/2006/main">
        <w:t xml:space="preserve">1. Филип’янам 4:13 – Я можу все в Тім, Хто зміцнює мене.</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5:5-7 - Зодягніться всі в смирення один перед одним, бо Бог противиться гордим, а смиренним дає благодать.</w:t>
      </w:r>
    </w:p>
    <w:p w14:paraId="1D6D74D3" w14:textId="77777777" w:rsidR="000F7377" w:rsidRDefault="000F7377"/>
    <w:p w14:paraId="0B2785A4" w14:textId="77777777" w:rsidR="000F7377" w:rsidRDefault="000F7377">
      <w:r xmlns:w="http://schemas.openxmlformats.org/wordprocessingml/2006/main">
        <w:t xml:space="preserve">1 Коринтян 2:4 І мова моя та проповідь моя не були словами людської мудрості спокусливими, але виявленням Духа та сили.</w:t>
      </w:r>
    </w:p>
    <w:p w14:paraId="063EA6E5" w14:textId="77777777" w:rsidR="000F7377" w:rsidRDefault="000F7377"/>
    <w:p w14:paraId="2C954927" w14:textId="77777777" w:rsidR="000F7377" w:rsidRDefault="000F7377">
      <w:r xmlns:w="http://schemas.openxmlformats.org/wordprocessingml/2006/main">
        <w:t xml:space="preserve">Павло проповідував силою Святого Духа, не покладаючись на переконливі слова людей.</w:t>
      </w:r>
    </w:p>
    <w:p w14:paraId="76242C37" w14:textId="77777777" w:rsidR="000F7377" w:rsidRDefault="000F7377"/>
    <w:p w14:paraId="64C12C05" w14:textId="77777777" w:rsidR="000F7377" w:rsidRDefault="000F7377">
      <w:r xmlns:w="http://schemas.openxmlformats.org/wordprocessingml/2006/main">
        <w:t xml:space="preserve">1. Сила Духа: чому ми повинні покладатися на Бога, а не на людину</w:t>
      </w:r>
    </w:p>
    <w:p w14:paraId="61C2A756" w14:textId="77777777" w:rsidR="000F7377" w:rsidRDefault="000F7377"/>
    <w:p w14:paraId="039A8130" w14:textId="77777777" w:rsidR="000F7377" w:rsidRDefault="000F7377">
      <w:r xmlns:w="http://schemas.openxmlformats.org/wordprocessingml/2006/main">
        <w:t xml:space="preserve">2. Проголошення Євангелія: як ми можемо поширювати Слово Боже</w:t>
      </w:r>
    </w:p>
    <w:p w14:paraId="595AB3FA" w14:textId="77777777" w:rsidR="000F7377" w:rsidRDefault="000F7377"/>
    <w:p w14:paraId="07B757BD" w14:textId="77777777" w:rsidR="000F7377" w:rsidRDefault="000F7377">
      <w:r xmlns:w="http://schemas.openxmlformats.org/wordprocessingml/2006/main">
        <w:t xml:space="preserve">1. Ефесянам 5:18-20 – «І не впивайтеся вином, у якому розпуста, але наповнюйтеся Духом, говорячи між собою псалмами, гімнами та духовними піснями, співаючи та співаючи Господу у своєму серці; Дякуючи завжди за все Богові й Отцеві в ім’я Господа нашого Ісуса Христа»</w:t>
      </w:r>
    </w:p>
    <w:p w14:paraId="1FAD9FF0" w14:textId="77777777" w:rsidR="000F7377" w:rsidRDefault="000F7377"/>
    <w:p w14:paraId="62DD8F74" w14:textId="77777777" w:rsidR="000F7377" w:rsidRDefault="000F7377">
      <w:r xmlns:w="http://schemas.openxmlformats.org/wordprocessingml/2006/main">
        <w:t xml:space="preserve">2. Дії 2:4 – «І сповнилися всі Духом Святим, і почали говорити іншими мовами, як Дух давав їм промовляти»</w:t>
      </w:r>
    </w:p>
    <w:p w14:paraId="68D54A1A" w14:textId="77777777" w:rsidR="000F7377" w:rsidRDefault="000F7377"/>
    <w:p w14:paraId="5988B60A" w14:textId="77777777" w:rsidR="000F7377" w:rsidRDefault="000F7377">
      <w:r xmlns:w="http://schemas.openxmlformats.org/wordprocessingml/2006/main">
        <w:t xml:space="preserve">1 до коринтян 2:5 щоб ваша віра трималася не на мудрості людській, але на силі Божій.</w:t>
      </w:r>
    </w:p>
    <w:p w14:paraId="6CBC7B5E" w14:textId="77777777" w:rsidR="000F7377" w:rsidRDefault="000F7377"/>
    <w:p w14:paraId="15D5A7E8" w14:textId="77777777" w:rsidR="000F7377" w:rsidRDefault="000F7377">
      <w:r xmlns:w="http://schemas.openxmlformats.org/wordprocessingml/2006/main">
        <w:t xml:space="preserve">Апостол Павло заохочує християн покладатися на Божу силу, а не на людську мудрість.</w:t>
      </w:r>
    </w:p>
    <w:p w14:paraId="40973258" w14:textId="77777777" w:rsidR="000F7377" w:rsidRDefault="000F7377"/>
    <w:p w14:paraId="03732341" w14:textId="77777777" w:rsidR="000F7377" w:rsidRDefault="000F7377">
      <w:r xmlns:w="http://schemas.openxmlformats.org/wordprocessingml/2006/main">
        <w:t xml:space="preserve">1. Сила віри: навчитися покладатися на Божу силу</w:t>
      </w:r>
    </w:p>
    <w:p w14:paraId="731C1A73" w14:textId="77777777" w:rsidR="000F7377" w:rsidRDefault="000F7377"/>
    <w:p w14:paraId="182FA391" w14:textId="77777777" w:rsidR="000F7377" w:rsidRDefault="000F7377">
      <w:r xmlns:w="http://schemas.openxmlformats.org/wordprocessingml/2006/main">
        <w:t xml:space="preserve">2. Мудрість людей: як вона не задовольняє</w:t>
      </w:r>
    </w:p>
    <w:p w14:paraId="76A2B9D4" w14:textId="77777777" w:rsidR="000F7377" w:rsidRDefault="000F7377"/>
    <w:p w14:paraId="5BBFF725" w14:textId="77777777" w:rsidR="000F7377" w:rsidRDefault="000F7377">
      <w:r xmlns:w="http://schemas.openxmlformats.org/wordprocessingml/2006/main">
        <w:t xml:space="preserve">1.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14:paraId="6E792D77" w14:textId="77777777" w:rsidR="000F7377" w:rsidRDefault="000F7377"/>
    <w:p w14:paraId="39D22511" w14:textId="77777777" w:rsidR="000F7377" w:rsidRDefault="000F7377">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14:paraId="4DE4DA50" w14:textId="77777777" w:rsidR="000F7377" w:rsidRDefault="000F7377"/>
    <w:p w14:paraId="5F98006F" w14:textId="77777777" w:rsidR="000F7377" w:rsidRDefault="000F7377">
      <w:r xmlns:w="http://schemas.openxmlformats.org/wordprocessingml/2006/main">
        <w:t xml:space="preserve">1 Коринтян 2:6 Ми ж говоримо мудрість між досконалими, але не мудрість світу цього, ані князів цього світу, що марні,</w:t>
      </w:r>
    </w:p>
    <w:p w14:paraId="65558634" w14:textId="77777777" w:rsidR="000F7377" w:rsidRDefault="000F7377"/>
    <w:p w14:paraId="1D0A579A" w14:textId="77777777" w:rsidR="000F7377" w:rsidRDefault="000F7377">
      <w:r xmlns:w="http://schemas.openxmlformats.org/wordprocessingml/2006/main">
        <w:t xml:space="preserve">Павло навчає коринтян, що Божа мудрість не є тотожною мудрості світу та його правителів.</w:t>
      </w:r>
    </w:p>
    <w:p w14:paraId="30CF7933" w14:textId="77777777" w:rsidR="000F7377" w:rsidRDefault="000F7377"/>
    <w:p w14:paraId="22697398" w14:textId="77777777" w:rsidR="000F7377" w:rsidRDefault="000F7377">
      <w:r xmlns:w="http://schemas.openxmlformats.org/wordprocessingml/2006/main">
        <w:t xml:space="preserve">1. Мудрість Бога більша за мудрість світу</w:t>
      </w:r>
    </w:p>
    <w:p w14:paraId="42844E6F" w14:textId="77777777" w:rsidR="000F7377" w:rsidRDefault="000F7377"/>
    <w:p w14:paraId="68C1C559" w14:textId="77777777" w:rsidR="000F7377" w:rsidRDefault="000F7377">
      <w:r xmlns:w="http://schemas.openxmlformats.org/wordprocessingml/2006/main">
        <w:t xml:space="preserve">2. Відкиньте мудрість людини і прийміть мудрість Бога</w:t>
      </w:r>
    </w:p>
    <w:p w14:paraId="6CBCDD0B" w14:textId="77777777" w:rsidR="000F7377" w:rsidRDefault="000F7377"/>
    <w:p w14:paraId="2478D68D" w14:textId="77777777" w:rsidR="000F7377" w:rsidRDefault="000F7377">
      <w:r xmlns:w="http://schemas.openxmlformats.org/wordprocessingml/2006/main">
        <w:t xml:space="preserve">1. Якова 3:17-18 Але мудрість, що згори, насамперед чиста, потім мирна, лагідна, покірна, повна милосердя та добрих плодів, неупереджена та нелицемірна.</w:t>
      </w:r>
    </w:p>
    <w:p w14:paraId="4ACB93E6" w14:textId="77777777" w:rsidR="000F7377" w:rsidRDefault="000F7377"/>
    <w:p w14:paraId="7EF5ACA0" w14:textId="77777777" w:rsidR="000F7377" w:rsidRDefault="000F7377">
      <w:r xmlns:w="http://schemas.openxmlformats.org/wordprocessingml/2006/main">
        <w:t xml:space="preserve">2. Приповісті 21:30 Немає мудрості, ані розуму, ані ради проти Господа.</w:t>
      </w:r>
    </w:p>
    <w:p w14:paraId="31EC80AB" w14:textId="77777777" w:rsidR="000F7377" w:rsidRDefault="000F7377"/>
    <w:p w14:paraId="5910F46A" w14:textId="77777777" w:rsidR="000F7377" w:rsidRDefault="000F7377">
      <w:r xmlns:w="http://schemas.openxmlformats.org/wordprocessingml/2006/main">
        <w:t xml:space="preserve">1 Коринтян 2:7 Ми ж говоримо мудрість Божу в таємниці, мудрість приховану, яку Бог призначив перед світом на нашу славу.</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говорить про приховану мудрість, яку Бог призначив перед світом на славу людства.</w:t>
      </w:r>
    </w:p>
    <w:p w14:paraId="707D1E79" w14:textId="77777777" w:rsidR="000F7377" w:rsidRDefault="000F7377"/>
    <w:p w14:paraId="0B06F91A" w14:textId="77777777" w:rsidR="000F7377" w:rsidRDefault="000F7377">
      <w:r xmlns:w="http://schemas.openxmlformats.org/wordprocessingml/2006/main">
        <w:t xml:space="preserve">1. Розкриття прихованої мудрості Бога</w:t>
      </w:r>
    </w:p>
    <w:p w14:paraId="258F18B6" w14:textId="77777777" w:rsidR="000F7377" w:rsidRDefault="000F7377"/>
    <w:p w14:paraId="7DB3D5C8" w14:textId="77777777" w:rsidR="000F7377" w:rsidRDefault="000F7377">
      <w:r xmlns:w="http://schemas.openxmlformats.org/wordprocessingml/2006/main">
        <w:t xml:space="preserve">2. Осягнення Таємниці Божої Премудрості</w:t>
      </w:r>
    </w:p>
    <w:p w14:paraId="771D476C" w14:textId="77777777" w:rsidR="000F7377" w:rsidRDefault="000F7377"/>
    <w:p w14:paraId="3949FE7C" w14:textId="77777777" w:rsidR="000F7377" w:rsidRDefault="000F7377">
      <w:r xmlns:w="http://schemas.openxmlformats.org/wordprocessingml/2006/main">
        <w:t xml:space="preserve">1. Ефесянам 3:8-10 - Мені, найменшому з усіх святих, дана ця благодать, щоб я проповідував між поганами недосліджене багатство Христа;</w:t>
      </w:r>
    </w:p>
    <w:p w14:paraId="66B4A573" w14:textId="77777777" w:rsidR="000F7377" w:rsidRDefault="000F7377"/>
    <w:p w14:paraId="3B3C14C7" w14:textId="77777777" w:rsidR="000F7377" w:rsidRDefault="000F7377">
      <w:r xmlns:w="http://schemas.openxmlformats.org/wordprocessingml/2006/main">
        <w:t xml:space="preserve">2. Приповісті 2:1-6 - Якщо ти кличеш за знанням і підіймеш голос свій для розуміння;</w:t>
      </w:r>
    </w:p>
    <w:p w14:paraId="0AF5F4A2" w14:textId="77777777" w:rsidR="000F7377" w:rsidRDefault="000F7377"/>
    <w:p w14:paraId="18B69244" w14:textId="77777777" w:rsidR="000F7377" w:rsidRDefault="000F7377">
      <w:r xmlns:w="http://schemas.openxmlformats.org/wordprocessingml/2006/main">
        <w:t xml:space="preserve">1 Corinthians 2:8 8 Якого ніхто з князів цього світу не знав, бо якби вони знали, то не розіп'яли б Господа слави.</w:t>
      </w:r>
    </w:p>
    <w:p w14:paraId="2F160303" w14:textId="77777777" w:rsidR="000F7377" w:rsidRDefault="000F7377"/>
    <w:p w14:paraId="7A7E486D" w14:textId="77777777" w:rsidR="000F7377" w:rsidRDefault="000F7377">
      <w:r xmlns:w="http://schemas.openxmlformats.org/wordprocessingml/2006/main">
        <w:t xml:space="preserve">Цей уривок пояснює, що світові лідери не знали про розп’яття Ісуса, оскільки вони б не допустили цього, якби знали.</w:t>
      </w:r>
    </w:p>
    <w:p w14:paraId="59AD8298" w14:textId="77777777" w:rsidR="000F7377" w:rsidRDefault="000F7377"/>
    <w:p w14:paraId="7077EAF1" w14:textId="77777777" w:rsidR="000F7377" w:rsidRDefault="000F7377">
      <w:r xmlns:w="http://schemas.openxmlformats.org/wordprocessingml/2006/main">
        <w:t xml:space="preserve">1. Божі плани вищі за наше розуміння - Римлянам 11:33-36</w:t>
      </w:r>
    </w:p>
    <w:p w14:paraId="437D04B4" w14:textId="77777777" w:rsidR="000F7377" w:rsidRDefault="000F7377"/>
    <w:p w14:paraId="2E2A4F9F" w14:textId="77777777" w:rsidR="000F7377" w:rsidRDefault="000F7377">
      <w:r xmlns:w="http://schemas.openxmlformats.org/wordprocessingml/2006/main">
        <w:t xml:space="preserve">2. Сила любові Ісуса - Івана 3:16-17</w:t>
      </w:r>
    </w:p>
    <w:p w14:paraId="283D659F" w14:textId="77777777" w:rsidR="000F7377" w:rsidRDefault="000F7377"/>
    <w:p w14:paraId="56705CF4" w14:textId="77777777" w:rsidR="000F7377" w:rsidRDefault="000F7377">
      <w:r xmlns:w="http://schemas.openxmlformats.org/wordprocessingml/2006/main">
        <w:t xml:space="preserve">1. Ісая 53:1-5</w:t>
      </w:r>
    </w:p>
    <w:p w14:paraId="2FAACE77" w14:textId="77777777" w:rsidR="000F7377" w:rsidRDefault="000F7377"/>
    <w:p w14:paraId="46BF6C31" w14:textId="77777777" w:rsidR="000F7377" w:rsidRDefault="000F7377">
      <w:r xmlns:w="http://schemas.openxmlformats.org/wordprocessingml/2006/main">
        <w:t xml:space="preserve">2. 1 Петра 2:21-25</w:t>
      </w:r>
    </w:p>
    <w:p w14:paraId="38A68026" w14:textId="77777777" w:rsidR="000F7377" w:rsidRDefault="000F7377"/>
    <w:p w14:paraId="668EFE4E" w14:textId="77777777" w:rsidR="000F7377" w:rsidRDefault="000F7377">
      <w:r xmlns:w="http://schemas.openxmlformats.org/wordprocessingml/2006/main">
        <w:t xml:space="preserve">1 Corinthians 2:9 Але, як написано: Чого око не бачило, і вухо не чуло, і що на серце людині не спадало, те Бог приготував для тих, хто любить Його.</w:t>
      </w:r>
    </w:p>
    <w:p w14:paraId="16BEE1A3" w14:textId="77777777" w:rsidR="000F7377" w:rsidRDefault="000F7377"/>
    <w:p w14:paraId="33E2E1E3" w14:textId="77777777" w:rsidR="000F7377" w:rsidRDefault="000F7377">
      <w:r xmlns:w="http://schemas.openxmlformats.org/wordprocessingml/2006/main">
        <w:t xml:space="preserve">Бог приготував для тих, хто любить Його, дивовижні речі, які неможливо навіть уявити.</w:t>
      </w:r>
    </w:p>
    <w:p w14:paraId="220099BC" w14:textId="77777777" w:rsidR="000F7377" w:rsidRDefault="000F7377"/>
    <w:p w14:paraId="0C1673BA" w14:textId="77777777" w:rsidR="000F7377" w:rsidRDefault="000F7377">
      <w:r xmlns:w="http://schemas.openxmlformats.org/wordprocessingml/2006/main">
        <w:t xml:space="preserve">1. Божа незбагненна любов: досліджуючи глибини Божих дарів тим, хто любить Його</w:t>
      </w:r>
    </w:p>
    <w:p w14:paraId="54626369" w14:textId="77777777" w:rsidR="000F7377" w:rsidRDefault="000F7377"/>
    <w:p w14:paraId="5D8C9FDD" w14:textId="77777777" w:rsidR="000F7377" w:rsidRDefault="000F7377">
      <w:r xmlns:w="http://schemas.openxmlformats.org/wordprocessingml/2006/main">
        <w:t xml:space="preserve">2. За межами уяви: Божі невидимі благословення для тих, хто йде за Ним</w:t>
      </w:r>
    </w:p>
    <w:p w14:paraId="76DDD0A0" w14:textId="77777777" w:rsidR="000F7377" w:rsidRDefault="000F7377"/>
    <w:p w14:paraId="3699872E" w14:textId="77777777" w:rsidR="000F7377" w:rsidRDefault="000F7377">
      <w:r xmlns:w="http://schemas.openxmlformats.org/wordprocessingml/2006/main">
        <w:t xml:space="preserve">1. Римлянам 8:28-29: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14:paraId="3AE3CFB2" w14:textId="77777777" w:rsidR="000F7377" w:rsidRDefault="000F7377"/>
    <w:p w14:paraId="50A3AD4A" w14:textId="77777777" w:rsidR="000F7377" w:rsidRDefault="000F7377">
      <w:r xmlns:w="http://schemas.openxmlformats.org/wordprocessingml/2006/main">
        <w:t xml:space="preserve">2. Псалом 84:11: Бо Господь Бог сонце й щит: Господь дасть благодать і славу, не позбавить Він добра для тих, хто ходить у невинності.</w:t>
      </w:r>
    </w:p>
    <w:p w14:paraId="323BD09E" w14:textId="77777777" w:rsidR="000F7377" w:rsidRDefault="000F7377"/>
    <w:p w14:paraId="3BBF03FB" w14:textId="77777777" w:rsidR="000F7377" w:rsidRDefault="000F7377">
      <w:r xmlns:w="http://schemas.openxmlformats.org/wordprocessingml/2006/main">
        <w:t xml:space="preserve">1 Коринтян 2:10 Але Бог відкрив нам це Духом Своїм, бо Дух досліджує все, так, глибини Божі.</w:t>
      </w:r>
    </w:p>
    <w:p w14:paraId="2A089212" w14:textId="77777777" w:rsidR="000F7377" w:rsidRDefault="000F7377"/>
    <w:p w14:paraId="25D886DF" w14:textId="77777777" w:rsidR="000F7377" w:rsidRDefault="000F7377">
      <w:r xmlns:w="http://schemas.openxmlformats.org/wordprocessingml/2006/main">
        <w:t xml:space="preserve">Бог відкрив нам духовні істини через Святого Духа, який здатний досліджувати навіть найглибші частини Божого знання.</w:t>
      </w:r>
    </w:p>
    <w:p w14:paraId="7EBAD3AD" w14:textId="77777777" w:rsidR="000F7377" w:rsidRDefault="000F7377"/>
    <w:p w14:paraId="60579CAA" w14:textId="77777777" w:rsidR="000F7377" w:rsidRDefault="000F7377">
      <w:r xmlns:w="http://schemas.openxmlformats.org/wordprocessingml/2006/main">
        <w:t xml:space="preserve">1. Святий Дух: наш путівник до духовної істини</w:t>
      </w:r>
    </w:p>
    <w:p w14:paraId="1C2219AD" w14:textId="77777777" w:rsidR="000F7377" w:rsidRDefault="000F7377"/>
    <w:p w14:paraId="633FB53F" w14:textId="77777777" w:rsidR="000F7377" w:rsidRDefault="000F7377">
      <w:r xmlns:w="http://schemas.openxmlformats.org/wordprocessingml/2006/main">
        <w:t xml:space="preserve">2. Глибини Божого знання: чого ми можемо навчитися від Духа</w:t>
      </w:r>
    </w:p>
    <w:p w14:paraId="1E1922F5" w14:textId="77777777" w:rsidR="000F7377" w:rsidRDefault="000F7377"/>
    <w:p w14:paraId="455EC827" w14:textId="77777777" w:rsidR="000F7377" w:rsidRDefault="000F7377">
      <w:r xmlns:w="http://schemas.openxmlformats.org/wordprocessingml/2006/main">
        <w:t xml:space="preserve">1. Івана 16:13 – «Коли ж прийде Він, Дух істини, наставить вас на всю правду»</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3:14-19 – «З цієї причини я схиляю свої коліна перед Отцем Господа нашого Ісуса Христа, від Якого названа вся родина на небесах і на землі, щоб Він дав вам, згідно з багатством Свого славу, щоб Його Дух зміцнився у внутрішній людині, щоб Христос через віру вселився у ваші серця, щоб ви, укорінені й утверджені в любові, могли з усіма святими осягнути, що таке ширина й довжина. і глибина, і висота? </w:t>
      </w:r>
      <w:r xmlns:w="http://schemas.openxmlformats.org/wordprocessingml/2006/main">
        <w:rPr>
          <w:rFonts w:ascii="맑은 고딕 Semilight" w:hAnsi="맑은 고딕 Semilight"/>
        </w:rPr>
        <w:t xml:space="preserve">봳 </w:t>
      </w:r>
      <w:r xmlns:w="http://schemas.openxmlformats.org/wordprocessingml/2006/main">
        <w:t xml:space="preserve">o пізнайте любов Христа, яка перевищує знання, щоб ви могли бути сповнені всією повнотою Бога».</w:t>
      </w:r>
    </w:p>
    <w:p w14:paraId="118383F1" w14:textId="77777777" w:rsidR="000F7377" w:rsidRDefault="000F7377"/>
    <w:p w14:paraId="7D696D31" w14:textId="77777777" w:rsidR="000F7377" w:rsidRDefault="000F7377">
      <w:r xmlns:w="http://schemas.openxmlformats.org/wordprocessingml/2006/main">
        <w:t xml:space="preserve">1 Коринтян 2:11 Хто бо знає, що в людині, крім людського духа, що в ній? так і речей Божих не знає ніхто, окрім Духа Божого.</w:t>
      </w:r>
    </w:p>
    <w:p w14:paraId="508EFD4A" w14:textId="77777777" w:rsidR="000F7377" w:rsidRDefault="000F7377"/>
    <w:p w14:paraId="1897EFE7" w14:textId="77777777" w:rsidR="000F7377" w:rsidRDefault="000F7377">
      <w:r xmlns:w="http://schemas.openxmlformats.org/wordprocessingml/2006/main">
        <w:t xml:space="preserve">Уривок стверджує, що тільки Божий Дух знає речі Божі, і жодна людина не може знати речі Бога.</w:t>
      </w:r>
    </w:p>
    <w:p w14:paraId="17DB399A" w14:textId="77777777" w:rsidR="000F7377" w:rsidRDefault="000F7377"/>
    <w:p w14:paraId="503D83C3" w14:textId="77777777" w:rsidR="000F7377" w:rsidRDefault="000F7377">
      <w:r xmlns:w="http://schemas.openxmlformats.org/wordprocessingml/2006/main">
        <w:t xml:space="preserve">1. Ми ніколи не зможемо зрозуміти глибини Божого знання, але ми можемо довіряти Божому Духу, який буде вести нас.</w:t>
      </w:r>
    </w:p>
    <w:p w14:paraId="62F4C03B" w14:textId="77777777" w:rsidR="000F7377" w:rsidRDefault="000F7377"/>
    <w:p w14:paraId="627F82F4" w14:textId="77777777" w:rsidR="000F7377" w:rsidRDefault="000F7377">
      <w:r xmlns:w="http://schemas.openxmlformats.org/wordprocessingml/2006/main">
        <w:t xml:space="preserve">2. Тільки Божий Дух може по-справжньому зрозуміти те, що від Бога, тому ми повинні довіряти Йому.</w:t>
      </w:r>
    </w:p>
    <w:p w14:paraId="50CFBD94" w14:textId="77777777" w:rsidR="000F7377" w:rsidRDefault="000F7377"/>
    <w:p w14:paraId="4CA8C908" w14:textId="77777777" w:rsidR="000F7377" w:rsidRDefault="000F7377">
      <w:r xmlns:w="http://schemas.openxmlformats.org/wordprocessingml/2006/main">
        <w:t xml:space="preserve">крос-</w:t>
      </w:r>
    </w:p>
    <w:p w14:paraId="023511D3" w14:textId="77777777" w:rsidR="000F7377" w:rsidRDefault="000F7377"/>
    <w:p w14:paraId="48F97DEE" w14:textId="77777777" w:rsidR="000F7377" w:rsidRDefault="000F7377">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нирки, щоб кожному дати за дорогами його та за плодом учинків його.</w:t>
      </w:r>
    </w:p>
    <w:p w14:paraId="2660E8BC" w14:textId="77777777" w:rsidR="000F7377" w:rsidRDefault="000F7377"/>
    <w:p w14:paraId="6ECD3389" w14:textId="77777777" w:rsidR="000F7377" w:rsidRDefault="000F7377">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14:paraId="513EF44C" w14:textId="77777777" w:rsidR="000F7377" w:rsidRDefault="000F7377"/>
    <w:p w14:paraId="772EE63E" w14:textId="77777777" w:rsidR="000F7377" w:rsidRDefault="000F7377">
      <w:r xmlns:w="http://schemas.openxmlformats.org/wordprocessingml/2006/main">
        <w:t xml:space="preserve">1 Коринтян 2:12 Ми ж прийняли не духа світу, але духа від Бога. щоб ми могли знати те, що даровано нам від Бога.</w:t>
      </w:r>
    </w:p>
    <w:p w14:paraId="5D43C22C" w14:textId="77777777" w:rsidR="000F7377" w:rsidRDefault="000F7377"/>
    <w:p w14:paraId="0B7CF053" w14:textId="77777777" w:rsidR="000F7377" w:rsidRDefault="000F7377">
      <w:r xmlns:w="http://schemas.openxmlformats.org/wordprocessingml/2006/main">
        <w:t xml:space="preserve">Віруючі в Христа отримали Духа Божого, що дозволяє їм зрозуміти істини, дані їм Богом.</w:t>
      </w:r>
    </w:p>
    <w:p w14:paraId="531C4790" w14:textId="77777777" w:rsidR="000F7377" w:rsidRDefault="000F7377"/>
    <w:p w14:paraId="7EF24DFA" w14:textId="77777777" w:rsidR="000F7377" w:rsidRDefault="000F7377">
      <w:r xmlns:w="http://schemas.openxmlformats.org/wordprocessingml/2006/main">
        <w:t xml:space="preserve">1. Сила розуміння: вдячність за дар Святого Духа</w:t>
      </w:r>
    </w:p>
    <w:p w14:paraId="30A67AE3" w14:textId="77777777" w:rsidR="000F7377" w:rsidRDefault="000F7377"/>
    <w:p w14:paraId="7DC53519" w14:textId="77777777" w:rsidR="000F7377" w:rsidRDefault="000F7377">
      <w:r xmlns:w="http://schemas.openxmlformats.org/wordprocessingml/2006/main">
        <w:t xml:space="preserve">2. Прийняти Божу любов: відчути переваги Духа Божого</w:t>
      </w:r>
    </w:p>
    <w:p w14:paraId="1192E9BC" w14:textId="77777777" w:rsidR="000F7377" w:rsidRDefault="000F7377"/>
    <w:p w14:paraId="4C1D8945" w14:textId="77777777" w:rsidR="000F7377" w:rsidRDefault="000F7377">
      <w:r xmlns:w="http://schemas.openxmlformats.org/wordprocessingml/2006/main">
        <w:t xml:space="preserve">1. Івана 14:26 – Але Утішитель, Дух Святий, Якого Отець пошле в ім’я Моє, навчить вас усього і нагадає вам усе, що Я вам говорив.</w:t>
      </w:r>
    </w:p>
    <w:p w14:paraId="2427E9D8" w14:textId="77777777" w:rsidR="000F7377" w:rsidRDefault="000F7377"/>
    <w:p w14:paraId="2A42CBC7" w14:textId="77777777" w:rsidR="000F7377" w:rsidRDefault="000F7377">
      <w:r xmlns:w="http://schemas.openxmlformats.org/wordprocessingml/2006/main">
        <w:t xml:space="preserve">2. Римлянам 8:14 – Бо ті, кого веде Дух Божий, є дітьми Божими.</w:t>
      </w:r>
    </w:p>
    <w:p w14:paraId="5F904FA2" w14:textId="77777777" w:rsidR="000F7377" w:rsidRDefault="000F7377"/>
    <w:p w14:paraId="3E4BD87D" w14:textId="77777777" w:rsidR="000F7377" w:rsidRDefault="000F7377">
      <w:r xmlns:w="http://schemas.openxmlformats.org/wordprocessingml/2006/main">
        <w:t xml:space="preserve">1 Corinthians 2:13 13 Про це ми говоримо не словами людської мудрості, але якими навчає Святий Дух. порівняння духовних речей з духовними.</w:t>
      </w:r>
    </w:p>
    <w:p w14:paraId="7EBCF6B1" w14:textId="77777777" w:rsidR="000F7377" w:rsidRDefault="000F7377"/>
    <w:p w14:paraId="3250E8DA" w14:textId="77777777" w:rsidR="000F7377" w:rsidRDefault="000F7377">
      <w:r xmlns:w="http://schemas.openxmlformats.org/wordprocessingml/2006/main">
        <w:t xml:space="preserve">Слова Святого Духа сильніші за людську мудрість.</w:t>
      </w:r>
    </w:p>
    <w:p w14:paraId="6501B31B" w14:textId="77777777" w:rsidR="000F7377" w:rsidRDefault="000F7377"/>
    <w:p w14:paraId="0D4110B1" w14:textId="77777777" w:rsidR="000F7377" w:rsidRDefault="000F7377">
      <w:r xmlns:w="http://schemas.openxmlformats.org/wordprocessingml/2006/main">
        <w:t xml:space="preserve">1. Сила Святого Духа</w:t>
      </w:r>
    </w:p>
    <w:p w14:paraId="142A0FC6" w14:textId="77777777" w:rsidR="000F7377" w:rsidRDefault="000F7377"/>
    <w:p w14:paraId="2CABDE9F" w14:textId="77777777" w:rsidR="000F7377" w:rsidRDefault="000F7377">
      <w:r xmlns:w="http://schemas.openxmlformats.org/wordprocessingml/2006/main">
        <w:t xml:space="preserve">2. Порівняння духовних речей з духовними</w:t>
      </w:r>
    </w:p>
    <w:p w14:paraId="58883C5F" w14:textId="77777777" w:rsidR="000F7377" w:rsidRDefault="000F7377"/>
    <w:p w14:paraId="7D80F4B4" w14:textId="77777777" w:rsidR="000F7377" w:rsidRDefault="000F7377">
      <w:r xmlns:w="http://schemas.openxmlformats.org/wordprocessingml/2006/main">
        <w:t xml:space="preserve">1. Івана 14:26 А Утішитель, Дух Святий, що Його Отець пошле в Ім’я Моє, Він навчить вас усього, і пригадає вам усе, що Я вам сказав.</w:t>
      </w:r>
    </w:p>
    <w:p w14:paraId="5738A8AE" w14:textId="77777777" w:rsidR="000F7377" w:rsidRDefault="000F7377"/>
    <w:p w14:paraId="33AC0ED4" w14:textId="77777777" w:rsidR="000F7377" w:rsidRDefault="000F7377">
      <w:r xmlns:w="http://schemas.openxmlformats.org/wordprocessingml/2006/main">
        <w:t xml:space="preserve">2. Дії 1:8 Але ви приймете силу, як зійде на вас Дух Святий, і будете </w:t>
      </w:r>
      <w:r xmlns:w="http://schemas.openxmlformats.org/wordprocessingml/2006/main">
        <w:lastRenderedPageBreak xmlns:w="http://schemas.openxmlformats.org/wordprocessingml/2006/main"/>
      </w:r>
      <w:r xmlns:w="http://schemas.openxmlformats.org/wordprocessingml/2006/main">
        <w:t xml:space="preserve">Моїми свідками в Єрусалимі, і в усій Юдеї, і в Самарії, і аж до останнього краю землі. .</w:t>
      </w:r>
    </w:p>
    <w:p w14:paraId="6AC198E7" w14:textId="77777777" w:rsidR="000F7377" w:rsidRDefault="000F7377"/>
    <w:p w14:paraId="2013D779" w14:textId="77777777" w:rsidR="000F7377" w:rsidRDefault="000F7377">
      <w:r xmlns:w="http://schemas.openxmlformats.org/wordprocessingml/2006/main">
        <w:t xml:space="preserve">1 Corinthians 2:14 14 Тілесна ж людина не сприймає того, що від Духа Божого, бо вона для неї глупота, і не може пізнати того, бо воно духовно розпізнається.</w:t>
      </w:r>
    </w:p>
    <w:p w14:paraId="343DF29B" w14:textId="77777777" w:rsidR="000F7377" w:rsidRDefault="000F7377"/>
    <w:p w14:paraId="4791003F" w14:textId="77777777" w:rsidR="000F7377" w:rsidRDefault="000F7377">
      <w:r xmlns:w="http://schemas.openxmlformats.org/wordprocessingml/2006/main">
        <w:t xml:space="preserve">Тілесна людина не в змозі зрозуміти речі Духа Божого, оскільки вони здаються їй безглуздими і можуть бути зрозумілі лише духовно.</w:t>
      </w:r>
    </w:p>
    <w:p w14:paraId="20C345DC" w14:textId="77777777" w:rsidR="000F7377" w:rsidRDefault="000F7377"/>
    <w:p w14:paraId="7E5BBBA5" w14:textId="77777777" w:rsidR="000F7377" w:rsidRDefault="000F7377">
      <w:r xmlns:w="http://schemas.openxmlformats.org/wordprocessingml/2006/main">
        <w:t xml:space="preserve">1. «Життя в дусі: розуміння речей Бога»</w:t>
      </w:r>
    </w:p>
    <w:p w14:paraId="203AA806" w14:textId="77777777" w:rsidR="000F7377" w:rsidRDefault="000F7377"/>
    <w:p w14:paraId="054CA40F" w14:textId="77777777" w:rsidR="000F7377" w:rsidRDefault="000F7377">
      <w:r xmlns:w="http://schemas.openxmlformats.org/wordprocessingml/2006/main">
        <w:t xml:space="preserve">2. «Природна людина і речі духу»</w:t>
      </w:r>
    </w:p>
    <w:p w14:paraId="683E7790" w14:textId="77777777" w:rsidR="000F7377" w:rsidRDefault="000F7377"/>
    <w:p w14:paraId="3F7DBE48" w14:textId="77777777" w:rsidR="000F7377" w:rsidRDefault="000F7377">
      <w:r xmlns:w="http://schemas.openxmlformats.org/wordprocessingml/2006/main">
        <w:t xml:space="preserve">1. Римлянам 8:14 – Бо всі, хто ведеться Духом Божим, є синами Божими.</w:t>
      </w:r>
    </w:p>
    <w:p w14:paraId="55F9AA5E" w14:textId="77777777" w:rsidR="000F7377" w:rsidRDefault="000F7377"/>
    <w:p w14:paraId="6609CCA9" w14:textId="77777777" w:rsidR="000F7377" w:rsidRDefault="000F7377">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з'явилося на світ.</w:t>
      </w:r>
    </w:p>
    <w:p w14:paraId="20FD5A8B" w14:textId="77777777" w:rsidR="000F7377" w:rsidRDefault="000F7377"/>
    <w:p w14:paraId="32875698" w14:textId="77777777" w:rsidR="000F7377" w:rsidRDefault="000F7377">
      <w:r xmlns:w="http://schemas.openxmlformats.org/wordprocessingml/2006/main">
        <w:t xml:space="preserve">1 Corinthians 2:15 15 Духовний же судить усе, а самого його ніхто не судить.</w:t>
      </w:r>
    </w:p>
    <w:p w14:paraId="0D11E5BB" w14:textId="77777777" w:rsidR="000F7377" w:rsidRDefault="000F7377"/>
    <w:p w14:paraId="02A6E89D" w14:textId="77777777" w:rsidR="000F7377" w:rsidRDefault="000F7377">
      <w:r xmlns:w="http://schemas.openxmlformats.org/wordprocessingml/2006/main">
        <w:t xml:space="preserve">Кожного має судити духовна особа, бо духовних ніхто не може судити.</w:t>
      </w:r>
    </w:p>
    <w:p w14:paraId="583692EB" w14:textId="77777777" w:rsidR="000F7377" w:rsidRDefault="000F7377"/>
    <w:p w14:paraId="40AF30F1" w14:textId="77777777" w:rsidR="000F7377" w:rsidRDefault="000F7377">
      <w:r xmlns:w="http://schemas.openxmlformats.org/wordprocessingml/2006/main">
        <w:t xml:space="preserve">1. Усіх нас має судити духовна особа, бо лише тоді ми зможемо отримати справжнє розуміння самих себе.</w:t>
      </w:r>
    </w:p>
    <w:p w14:paraId="1BF569CA" w14:textId="77777777" w:rsidR="000F7377" w:rsidRDefault="000F7377"/>
    <w:p w14:paraId="30E834DD" w14:textId="77777777" w:rsidR="000F7377" w:rsidRDefault="000F7377">
      <w:r xmlns:w="http://schemas.openxmlformats.org/wordprocessingml/2006/main">
        <w:t xml:space="preserve">2. Ми повинні прагнути бути духовними, щоб ми могли судити інших, а не бути засудженими самих себе.</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02E1DF26" w14:textId="77777777" w:rsidR="000F7377" w:rsidRDefault="000F7377"/>
    <w:p w14:paraId="2E3A79AA" w14:textId="77777777" w:rsidR="000F7377" w:rsidRDefault="000F7377">
      <w:r xmlns:w="http://schemas.openxmlformats.org/wordprocessingml/2006/main">
        <w:t xml:space="preserve">2. Римлянам 8:1 – Отже, тепер немає ніякого осуду для тих, хто в Христі Ісусі.</w:t>
      </w:r>
    </w:p>
    <w:p w14:paraId="145A45D4" w14:textId="77777777" w:rsidR="000F7377" w:rsidRDefault="000F7377"/>
    <w:p w14:paraId="6635A30A" w14:textId="77777777" w:rsidR="000F7377" w:rsidRDefault="000F7377">
      <w:r xmlns:w="http://schemas.openxmlformats.org/wordprocessingml/2006/main">
        <w:t xml:space="preserve">1 Коринтян 2:16 Бо хто пізнав розум Господній, щоб навчити Його? Але ми маємо розум Христовий.</w:t>
      </w:r>
    </w:p>
    <w:p w14:paraId="32BCAC59" w14:textId="77777777" w:rsidR="000F7377" w:rsidRDefault="000F7377"/>
    <w:p w14:paraId="0B2C9386" w14:textId="77777777" w:rsidR="000F7377" w:rsidRDefault="000F7377">
      <w:r xmlns:w="http://schemas.openxmlformats.org/wordprocessingml/2006/main">
        <w:t xml:space="preserve">Ми маємо розум Христа, але ніхто не може знати розуму Господа.</w:t>
      </w:r>
    </w:p>
    <w:p w14:paraId="48243034" w14:textId="77777777" w:rsidR="000F7377" w:rsidRDefault="000F7377"/>
    <w:p w14:paraId="2F5A2165" w14:textId="77777777" w:rsidR="000F7377" w:rsidRDefault="000F7377">
      <w:r xmlns:w="http://schemas.openxmlformats.org/wordprocessingml/2006/main">
        <w:t xml:space="preserve">1. Розум Христа: пошук і дотримання Божої волі в нашому житті</w:t>
      </w:r>
    </w:p>
    <w:p w14:paraId="2FBFE5C0" w14:textId="77777777" w:rsidR="000F7377" w:rsidRDefault="000F7377"/>
    <w:p w14:paraId="6FDDCA38" w14:textId="77777777" w:rsidR="000F7377" w:rsidRDefault="000F7377">
      <w:r xmlns:w="http://schemas.openxmlformats.org/wordprocessingml/2006/main">
        <w:t xml:space="preserve">2. Пізнання розуму Господа: підпорядкування Божому плану</w:t>
      </w:r>
    </w:p>
    <w:p w14:paraId="2AA3AD86" w14:textId="77777777" w:rsidR="000F7377" w:rsidRDefault="000F7377"/>
    <w:p w14:paraId="6444A5CD"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38998530" w14:textId="77777777" w:rsidR="000F7377" w:rsidRDefault="000F7377"/>
    <w:p w14:paraId="74974280" w14:textId="77777777" w:rsidR="000F7377" w:rsidRDefault="000F7377">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14:paraId="69DF0DF3" w14:textId="77777777" w:rsidR="000F7377" w:rsidRDefault="000F7377"/>
    <w:p w14:paraId="5E1E4ACD" w14:textId="77777777" w:rsidR="000F7377" w:rsidRDefault="000F7377">
      <w:r xmlns:w="http://schemas.openxmlformats.org/wordprocessingml/2006/main">
        <w:t xml:space="preserve">1 Коринтян 3 — це третій розділ Першого послання Павла до Коринтян. У цьому розділі Павло звертається до проблеми розколу та незрілості в коринфській церкві та наголошує на важливості духовного зростання та єдності.</w:t>
      </w:r>
    </w:p>
    <w:p w14:paraId="4B288B8A" w14:textId="77777777" w:rsidR="000F7377" w:rsidRDefault="000F7377"/>
    <w:p w14:paraId="6D7E0AA4" w14:textId="77777777" w:rsidR="000F7377" w:rsidRDefault="000F7377">
      <w:r xmlns:w="http://schemas.openxmlformats.org/wordprocessingml/2006/main">
        <w:t xml:space="preserve">1-й абзац: Павло починає зі звернення до коринтян як до немовлят у Христі, які не можуть вживати тверду їжу і все ще потребують молока. Він висловлює своє розчарування тим, що вони розділені та поводяться як звичайні світські люди (1 Коринтян 3:1-4). Він зазначає, що їхні розбіжності є доказом їхньої незрілості, оскільки вони ототожнюють себе з різними лідерами, такими як Павло чи Аполлос, замість того, щоб </w:t>
      </w:r>
      <w:r xmlns:w="http://schemas.openxmlformats.org/wordprocessingml/2006/main">
        <w:lastRenderedPageBreak xmlns:w="http://schemas.openxmlformats.org/wordprocessingml/2006/main"/>
      </w:r>
      <w:r xmlns:w="http://schemas.openxmlformats.org/wordprocessingml/2006/main">
        <w:t xml:space="preserve">визнавати, що всі лідери є слугами, які працюють для Божого царства (1 Коринтян 3:5-9).</w:t>
      </w:r>
    </w:p>
    <w:p w14:paraId="176B29CB" w14:textId="77777777" w:rsidR="000F7377" w:rsidRDefault="000F7377"/>
    <w:p w14:paraId="052F2019" w14:textId="77777777" w:rsidR="000F7377" w:rsidRDefault="000F7377">
      <w:r xmlns:w="http://schemas.openxmlformats.org/wordprocessingml/2006/main">
        <w:t xml:space="preserve">2-й абзац: Павло використовує аналогію з будівлею, щоб проілюструвати свою тезу. Він пояснює, що заклав фундамент як мудрий майстер-будівельник, яким є Ісус Христос. Інші можуть будувати на цій основі, використовуючи різні матеріали — золото, срібло, дорогоцінне каміння, дерево, сіно чи солому, — але праця кожної людини буде перевірена вогнем (1 Коринтян 3:10-13). Якщо робота витримує випробування, вони отримають винагороду; якщо він згорить, вони зазнають збитків, але все одно будуть врятовані (1 Коринтян 3:14-15).</w:t>
      </w:r>
    </w:p>
    <w:p w14:paraId="7BEF2044" w14:textId="77777777" w:rsidR="000F7377" w:rsidRDefault="000F7377"/>
    <w:p w14:paraId="1FB5D1F5" w14:textId="77777777" w:rsidR="000F7377" w:rsidRDefault="000F7377">
      <w:r xmlns:w="http://schemas.openxmlformats.org/wordprocessingml/2006/main">
        <w:t xml:space="preserve">3-й абзац: Павло завершує, закликаючи коринфян уникати хвали наслідуванням конкретних лідерів, тому що все належить їм — чи це Павло, чи Аполлос, чи Кифа — і вони належать Христу (1 Коринтянам 3:21-23). Він нагадує їм, що Божий храм є святим і що вони спільно є місцем Його перебування через Його Духа (1 Коринтян 3:16-17). Тому вони не повинні хвалитися людською мудрістю, а визнавати, що все походить від Бога.</w:t>
      </w:r>
    </w:p>
    <w:p w14:paraId="1D446438" w14:textId="77777777" w:rsidR="000F7377" w:rsidRDefault="000F7377"/>
    <w:p w14:paraId="63C5855E" w14:textId="77777777" w:rsidR="000F7377" w:rsidRDefault="000F7377">
      <w:r xmlns:w="http://schemas.openxmlformats.org/wordprocessingml/2006/main">
        <w:t xml:space="preserve">Підсумовуючи, у третьому розділі Першого послання до Коринфян розглядається питання розколу та незрілості в коринфській церкві. Павло дорікає їм за їхні розбіжності та визначає їхню незрілість як причину. Він підкреслює, що всі лідери є слугами, які працюють для Божого царства, і що вони не повинні хвалитися тим, що слідують за конкретними лідерами. Павло використовує аналогію з будівлею, щоб проілюструвати важливість будівництва на основі Ісуса Христа з якісних матеріалів, що символізує духовне зростання та зрілість. На завершення він нагадує їм, що вони спільно утворюють Божий храм через Його Дух і що все походить від Бога, закликаючи їх уникати вихваляння людською мудрістю. Цей розділ підкреслює необхідність єдності, духовного зростання та зосередженості на Христі як основі віри.</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1 І я, браття, не міг говорити до вас, як до духовних, але як до тілесних, як до немовлят у Христі.</w:t>
      </w:r>
    </w:p>
    <w:p w14:paraId="6A61B3F8" w14:textId="77777777" w:rsidR="000F7377" w:rsidRDefault="000F7377"/>
    <w:p w14:paraId="41421D84" w14:textId="77777777" w:rsidR="000F7377" w:rsidRDefault="000F7377">
      <w:r xmlns:w="http://schemas.openxmlformats.org/wordprocessingml/2006/main">
        <w:t xml:space="preserve">Павло звертається до громади церкви в Коринті як до тілесних і немовлят у Христі, а не як до духовних.</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духовного зростання в нашій вірі</w:t>
      </w:r>
    </w:p>
    <w:p w14:paraId="1DECDC8E" w14:textId="77777777" w:rsidR="000F7377" w:rsidRDefault="000F7377"/>
    <w:p w14:paraId="22D60855" w14:textId="77777777" w:rsidR="000F7377" w:rsidRDefault="000F7377">
      <w:r xmlns:w="http://schemas.openxmlformats.org/wordprocessingml/2006/main">
        <w:t xml:space="preserve">2. Як дорослішати в нашій дорозі з Христом</w:t>
      </w:r>
    </w:p>
    <w:p w14:paraId="080A6911" w14:textId="77777777" w:rsidR="000F7377" w:rsidRDefault="000F7377"/>
    <w:p w14:paraId="126D6FE5" w14:textId="77777777" w:rsidR="000F7377" w:rsidRDefault="000F7377">
      <w:r xmlns:w="http://schemas.openxmlformats.org/wordprocessingml/2006/main">
        <w:t xml:space="preserve">1. Колосянам 2:6-7 – Отже, так само, як ви прийняли Ісуса Христа як Господа, продовжуйте жити своїм життям у Ньому, укорінені та збудовані в Ньому, зміцнені у вірі, як вас навчили, і переповнені вдячністю.</w:t>
      </w:r>
    </w:p>
    <w:p w14:paraId="0B6A58F2" w14:textId="77777777" w:rsidR="000F7377" w:rsidRDefault="000F7377"/>
    <w:p w14:paraId="09E2EA99" w14:textId="77777777" w:rsidR="000F7377" w:rsidRDefault="000F7377">
      <w:r xmlns:w="http://schemas.openxmlformats.org/wordprocessingml/2006/main">
        <w:t xml:space="preserve">2. Филип’янам 3:13-14 – Брати і сестри, я не вважаю, що я ще взяв це. Але я роблю одне: забуваючи те, що позаду, і напружуючись до того, що попереду, я прагну до мети, щоб отримати нагороду, заради якої Бог покликав мене до небес у Христі Ісусі.</w:t>
      </w:r>
    </w:p>
    <w:p w14:paraId="614EA946" w14:textId="77777777" w:rsidR="000F7377" w:rsidRDefault="000F7377"/>
    <w:p w14:paraId="21C0DD64" w14:textId="77777777" w:rsidR="000F7377" w:rsidRDefault="000F7377">
      <w:r xmlns:w="http://schemas.openxmlformats.org/wordprocessingml/2006/main">
        <w:t xml:space="preserve">1 Corinthians 3:2 2 Я годував вас молоком, а не м'ясом, бо ви не могли носити досі, ані тепер не можете.</w:t>
      </w:r>
    </w:p>
    <w:p w14:paraId="7EF9FB93" w14:textId="77777777" w:rsidR="000F7377" w:rsidRDefault="000F7377"/>
    <w:p w14:paraId="573523B9" w14:textId="77777777" w:rsidR="000F7377" w:rsidRDefault="000F7377">
      <w:r xmlns:w="http://schemas.openxmlformats.org/wordprocessingml/2006/main">
        <w:t xml:space="preserve">Павло заохочує коринтян приймати духовну їжу, яку він дає, навіть якщо вони ще не готові до м’яса.</w:t>
      </w:r>
    </w:p>
    <w:p w14:paraId="2CA84AA6" w14:textId="77777777" w:rsidR="000F7377" w:rsidRDefault="000F7377"/>
    <w:p w14:paraId="4F447EFF" w14:textId="77777777" w:rsidR="000F7377" w:rsidRDefault="000F7377">
      <w:r xmlns:w="http://schemas.openxmlformats.org/wordprocessingml/2006/main">
        <w:t xml:space="preserve">1. Духовне зростання: перехід від молока до м’яса</w:t>
      </w:r>
    </w:p>
    <w:p w14:paraId="11C8DB6D" w14:textId="77777777" w:rsidR="000F7377" w:rsidRDefault="000F7377"/>
    <w:p w14:paraId="61968F74" w14:textId="77777777" w:rsidR="000F7377" w:rsidRDefault="000F7377">
      <w:r xmlns:w="http://schemas.openxmlformats.org/wordprocessingml/2006/main">
        <w:t xml:space="preserve">2. Зростання у вірі: підготовка до глибшого розуміння</w:t>
      </w:r>
    </w:p>
    <w:p w14:paraId="680A5172" w14:textId="77777777" w:rsidR="000F7377" w:rsidRDefault="000F7377"/>
    <w:p w14:paraId="6EE3695D" w14:textId="77777777" w:rsidR="000F7377" w:rsidRDefault="000F7377">
      <w:r xmlns:w="http://schemas.openxmlformats.org/wordprocessingml/2006/main">
        <w:t xml:space="preserve">1. Євреїв 5:12-14 – Бо коли ви маєте бути вчителями на деякий час, ви маєте потребу, щоб хтось навчив вас знову, які є перші принципи пророцтв Божих; і стали такими, що потребують молока, а не міцного м'яса.</w:t>
      </w:r>
    </w:p>
    <w:p w14:paraId="254E04A8" w14:textId="77777777" w:rsidR="000F7377" w:rsidRDefault="000F7377"/>
    <w:p w14:paraId="3D155BDA" w14:textId="77777777" w:rsidR="000F7377" w:rsidRDefault="000F7377">
      <w:r xmlns:w="http://schemas.openxmlformats.org/wordprocessingml/2006/main">
        <w:t xml:space="preserve">14 Бо кожен, хто вживає молоко, невправний у слові праведності, бо він немовля.</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2:2 - Як новонароджені немовлята, бажайте щирого молока слова, щоб ви могли рости ним.</w:t>
      </w:r>
    </w:p>
    <w:p w14:paraId="33FA2616" w14:textId="77777777" w:rsidR="000F7377" w:rsidRDefault="000F7377"/>
    <w:p w14:paraId="1E93ECDE" w14:textId="77777777" w:rsidR="000F7377" w:rsidRDefault="000F7377">
      <w:r xmlns:w="http://schemas.openxmlformats.org/wordprocessingml/2006/main">
        <w:t xml:space="preserve">1 Коринтян 3:3 Бо ви ще тілесні. Бо коли між вами заздрість, і сварка, і розбрат, хіба ви не тілесні й не по-людськи поводитеся?</w:t>
      </w:r>
    </w:p>
    <w:p w14:paraId="2BF2B014" w14:textId="77777777" w:rsidR="000F7377" w:rsidRDefault="000F7377"/>
    <w:p w14:paraId="1859C848" w14:textId="77777777" w:rsidR="000F7377" w:rsidRDefault="000F7377">
      <w:r xmlns:w="http://schemas.openxmlformats.org/wordprocessingml/2006/main">
        <w:t xml:space="preserve">Павло дорікає коринтянам за заздрість, сварки та розбрат.</w:t>
      </w:r>
    </w:p>
    <w:p w14:paraId="476543E7" w14:textId="77777777" w:rsidR="000F7377" w:rsidRDefault="000F7377"/>
    <w:p w14:paraId="12EAD547" w14:textId="77777777" w:rsidR="000F7377" w:rsidRDefault="000F7377">
      <w:r xmlns:w="http://schemas.openxmlformats.org/wordprocessingml/2006/main">
        <w:t xml:space="preserve">1. Будьмо єдиними: як подолати заздрість, сварку та розділення.</w:t>
      </w:r>
    </w:p>
    <w:p w14:paraId="5604CEE5" w14:textId="77777777" w:rsidR="000F7377" w:rsidRDefault="000F7377"/>
    <w:p w14:paraId="118219AF" w14:textId="77777777" w:rsidR="000F7377" w:rsidRDefault="000F7377">
      <w:r xmlns:w="http://schemas.openxmlformats.org/wordprocessingml/2006/main">
        <w:t xml:space="preserve">2. Сила смирення: Прагнення до єдності в Церкві.</w:t>
      </w:r>
    </w:p>
    <w:p w14:paraId="47201708" w14:textId="77777777" w:rsidR="000F7377" w:rsidRDefault="000F7377"/>
    <w:p w14:paraId="35205A2F" w14:textId="77777777" w:rsidR="000F7377" w:rsidRDefault="000F7377">
      <w:r xmlns:w="http://schemas.openxmlformats.org/wordprocessingml/2006/main">
        <w:t xml:space="preserve">1. Якова 3:14-16 - Але якщо у вашому серці є гірка заздрість і егоїстичні амбіції, не будьте зарозумілими і не говоріть неправди проти правди.</w:t>
      </w:r>
    </w:p>
    <w:p w14:paraId="35309378" w14:textId="77777777" w:rsidR="000F7377" w:rsidRDefault="000F7377"/>
    <w:p w14:paraId="239626A1" w14:textId="77777777" w:rsidR="000F7377" w:rsidRDefault="000F7377">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w:t>
      </w:r>
    </w:p>
    <w:p w14:paraId="5254C5A1" w14:textId="77777777" w:rsidR="000F7377" w:rsidRDefault="000F7377"/>
    <w:p w14:paraId="192E94D9" w14:textId="77777777" w:rsidR="000F7377" w:rsidRDefault="000F7377">
      <w:r xmlns:w="http://schemas.openxmlformats.org/wordprocessingml/2006/main">
        <w:t xml:space="preserve">1 Коринтян 3:4 Бо коли хто каже: Я Павлов, а інше: я від Аполлоса; ти не тілесний?</w:t>
      </w:r>
    </w:p>
    <w:p w14:paraId="2B10F6C4" w14:textId="77777777" w:rsidR="000F7377" w:rsidRDefault="000F7377"/>
    <w:p w14:paraId="44D77DF1" w14:textId="77777777" w:rsidR="000F7377" w:rsidRDefault="000F7377">
      <w:r xmlns:w="http://schemas.openxmlformats.org/wordprocessingml/2006/main">
        <w:t xml:space="preserve">Павло стурбований тим, що коринтяни сперечаються про те, кого вони слідують серед нього та Аполлоса, замість того, щоб зосередитися на вченнях Ісуса.</w:t>
      </w:r>
    </w:p>
    <w:p w14:paraId="1A075DFF" w14:textId="77777777" w:rsidR="000F7377" w:rsidRDefault="000F7377"/>
    <w:p w14:paraId="27ADB224" w14:textId="77777777" w:rsidR="000F7377" w:rsidRDefault="000F7377">
      <w:r xmlns:w="http://schemas.openxmlformats.org/wordprocessingml/2006/main">
        <w:t xml:space="preserve">1. Єдність у Христі: зосередження на вченнях Ісуса</w:t>
      </w:r>
    </w:p>
    <w:p w14:paraId="4D97D2E3" w14:textId="77777777" w:rsidR="000F7377" w:rsidRDefault="000F7377"/>
    <w:p w14:paraId="54823710" w14:textId="77777777" w:rsidR="000F7377" w:rsidRDefault="000F7377">
      <w:r xmlns:w="http://schemas.openxmlformats.org/wordprocessingml/2006/main">
        <w:t xml:space="preserve">2. Життя в дусі: подолання суперечок</w:t>
      </w:r>
    </w:p>
    <w:p w14:paraId="22875088" w14:textId="77777777" w:rsidR="000F7377" w:rsidRDefault="000F7377"/>
    <w:p w14:paraId="3C294494" w14:textId="77777777" w:rsidR="000F7377" w:rsidRDefault="000F7377">
      <w:r xmlns:w="http://schemas.openxmlformats.org/wordprocessingml/2006/main">
        <w:t xml:space="preserve">1. Филип’янам 2:2-4 – «Доповніть мою радість тим, щоб бути однодумними, мати таку саму любов, перебуваючи в </w:t>
      </w:r>
      <w:r xmlns:w="http://schemas.openxmlformats.org/wordprocessingml/2006/main">
        <w:lastRenderedPageBreak xmlns:w="http://schemas.openxmlformats.org/wordprocessingml/2006/main"/>
      </w:r>
      <w:r xmlns:w="http://schemas.openxmlformats.org/wordprocessingml/2006/main">
        <w:t xml:space="preserve">повній згоді та однодумності. Нічого не робіть із суперництва чи зарозумілості, але зі смиренням вважайте інших значнішими за себе ."</w:t>
      </w:r>
    </w:p>
    <w:p w14:paraId="1638AD12" w14:textId="77777777" w:rsidR="000F7377" w:rsidRDefault="000F7377"/>
    <w:p w14:paraId="17545413" w14:textId="77777777" w:rsidR="000F7377" w:rsidRDefault="000F7377">
      <w:r xmlns:w="http://schemas.openxmlformats.org/wordprocessingml/2006/main">
        <w:t xml:space="preserve">2. Галатів 5:13-14 - «Бо ви, брати,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 Люби свого ближнього, як самого себе».</w:t>
      </w:r>
    </w:p>
    <w:p w14:paraId="192A09C9" w14:textId="77777777" w:rsidR="000F7377" w:rsidRDefault="000F7377"/>
    <w:p w14:paraId="7CC6364A" w14:textId="77777777" w:rsidR="000F7377" w:rsidRDefault="000F7377">
      <w:r xmlns:w="http://schemas.openxmlformats.org/wordprocessingml/2006/main">
        <w:t xml:space="preserve">1 Коринтян 3:5 Хто ж Павло, а хто Аполлос, але служителі, через яких ви увірували, як Господь дав кожному?</w:t>
      </w:r>
    </w:p>
    <w:p w14:paraId="5B1D9FA8" w14:textId="77777777" w:rsidR="000F7377" w:rsidRDefault="000F7377"/>
    <w:p w14:paraId="1A82C3BB" w14:textId="77777777" w:rsidR="000F7377" w:rsidRDefault="000F7377">
      <w:r xmlns:w="http://schemas.openxmlformats.org/wordprocessingml/2006/main">
        <w:t xml:space="preserve">Павло й Аполлос були лише служителями, через яких коринтяни увірували в Господа.</w:t>
      </w:r>
    </w:p>
    <w:p w14:paraId="259B8C4A" w14:textId="77777777" w:rsidR="000F7377" w:rsidRDefault="000F7377"/>
    <w:p w14:paraId="5B61C4EE" w14:textId="77777777" w:rsidR="000F7377" w:rsidRDefault="000F7377">
      <w:r xmlns:w="http://schemas.openxmlformats.org/wordprocessingml/2006/main">
        <w:t xml:space="preserve">1. «Партнери у вірі: служіння Павла та Аполлоса»</w:t>
      </w:r>
    </w:p>
    <w:p w14:paraId="50CCB454" w14:textId="77777777" w:rsidR="000F7377" w:rsidRDefault="000F7377"/>
    <w:p w14:paraId="582EDA7F" w14:textId="77777777" w:rsidR="000F7377" w:rsidRDefault="000F7377">
      <w:r xmlns:w="http://schemas.openxmlformats.org/wordprocessingml/2006/main">
        <w:t xml:space="preserve">2. «Сила служіння: віра в Господа»</w:t>
      </w:r>
    </w:p>
    <w:p w14:paraId="18812E21" w14:textId="77777777" w:rsidR="000F7377" w:rsidRDefault="000F7377"/>
    <w:p w14:paraId="2ED3625C" w14:textId="77777777" w:rsidR="000F7377" w:rsidRDefault="000F7377">
      <w:r xmlns:w="http://schemas.openxmlformats.org/wordprocessingml/2006/main">
        <w:t xml:space="preserve">1. Римлянам 10:17 – «Тож віра від слухання, а слухання від Слова Божого».</w:t>
      </w:r>
    </w:p>
    <w:p w14:paraId="7E712A00" w14:textId="77777777" w:rsidR="000F7377" w:rsidRDefault="000F7377"/>
    <w:p w14:paraId="5665463F" w14:textId="77777777" w:rsidR="000F7377" w:rsidRDefault="000F7377">
      <w:r xmlns:w="http://schemas.openxmlformats.org/wordprocessingml/2006/main">
        <w:t xml:space="preserve">2. Ефесянам 4:11-13 – «І Він дав одних апостолами, а інших пророками, а інших євангелістами, а інших пасторами та вчителями для вдосконалення святих, для діла служіння, для збудування тіла Христового: аж поки не прийдемо всі в єдності віри й пізнання Сина Божого до чоловіка досконалого, до міри зросту повноти Христової».</w:t>
      </w:r>
    </w:p>
    <w:p w14:paraId="0644CFA8" w14:textId="77777777" w:rsidR="000F7377" w:rsidRDefault="000F7377"/>
    <w:p w14:paraId="18DF21AC" w14:textId="77777777" w:rsidR="000F7377" w:rsidRDefault="000F7377">
      <w:r xmlns:w="http://schemas.openxmlformats.org/wordprocessingml/2006/main">
        <w:t xml:space="preserve">1 Коринтян 3:6 Я посадив, Аполлос поливав; але Бог дав збільшення.</w:t>
      </w:r>
    </w:p>
    <w:p w14:paraId="431B7B75" w14:textId="77777777" w:rsidR="000F7377" w:rsidRDefault="000F7377"/>
    <w:p w14:paraId="105C0548" w14:textId="77777777" w:rsidR="000F7377" w:rsidRDefault="000F7377">
      <w:r xmlns:w="http://schemas.openxmlformats.org/wordprocessingml/2006/main">
        <w:t xml:space="preserve">Павло й Аполлос посадили й полили зерно євангелії, але Бог був тим, хто виростив його.</w:t>
      </w:r>
    </w:p>
    <w:p w14:paraId="35436377" w14:textId="77777777" w:rsidR="000F7377" w:rsidRDefault="000F7377"/>
    <w:p w14:paraId="754B8A91" w14:textId="77777777" w:rsidR="000F7377" w:rsidRDefault="000F7377">
      <w:r xmlns:w="http://schemas.openxmlformats.org/wordprocessingml/2006/main">
        <w:t xml:space="preserve">1. «Божий суверенітет: насадження та поливання євангелії»</w:t>
      </w:r>
    </w:p>
    <w:p w14:paraId="6E0FE1AC" w14:textId="77777777" w:rsidR="000F7377" w:rsidRDefault="000F7377"/>
    <w:p w14:paraId="72516D35" w14:textId="77777777" w:rsidR="000F7377" w:rsidRDefault="000F7377">
      <w:r xmlns:w="http://schemas.openxmlformats.org/wordprocessingml/2006/main">
        <w:t xml:space="preserve">2. «Сила Бога: розвиток євангелії»</w:t>
      </w:r>
    </w:p>
    <w:p w14:paraId="38D76F7C" w14:textId="77777777" w:rsidR="000F7377" w:rsidRDefault="000F7377"/>
    <w:p w14:paraId="3BDCAACF" w14:textId="77777777" w:rsidR="000F7377" w:rsidRDefault="000F7377">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14:paraId="1B919AF9" w14:textId="77777777" w:rsidR="000F7377" w:rsidRDefault="000F7377"/>
    <w:p w14:paraId="3BF2F8C8" w14:textId="77777777" w:rsidR="000F7377" w:rsidRDefault="000F7377">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733EDE94" w14:textId="77777777" w:rsidR="000F7377" w:rsidRDefault="000F7377"/>
    <w:p w14:paraId="4DEDD05F" w14:textId="77777777" w:rsidR="000F7377" w:rsidRDefault="000F7377">
      <w:r xmlns:w="http://schemas.openxmlformats.org/wordprocessingml/2006/main">
        <w:t xml:space="preserve">1 Corinthians 3:7 Отже, ані той, хто саджає, ані той, хто поливає, не є чимось; але Бог, що примножує.</w:t>
      </w:r>
    </w:p>
    <w:p w14:paraId="375FA90D" w14:textId="77777777" w:rsidR="000F7377" w:rsidRDefault="000F7377"/>
    <w:p w14:paraId="6BE517B6" w14:textId="77777777" w:rsidR="000F7377" w:rsidRDefault="000F7377">
      <w:r xmlns:w="http://schemas.openxmlformats.org/wordprocessingml/2006/main">
        <w:t xml:space="preserve">Уривок підкреслює, що саме Бог дає ріст, а не садить і не поливає.</w:t>
      </w:r>
    </w:p>
    <w:p w14:paraId="4ECB7F9A" w14:textId="77777777" w:rsidR="000F7377" w:rsidRDefault="000F7377"/>
    <w:p w14:paraId="6FEB12BB" w14:textId="77777777" w:rsidR="000F7377" w:rsidRDefault="000F7377">
      <w:r xmlns:w="http://schemas.openxmlformats.org/wordprocessingml/2006/main">
        <w:t xml:space="preserve">1. «Сила Бога: досягнення зростання та самореалізації»</w:t>
      </w:r>
    </w:p>
    <w:p w14:paraId="283A7D55" w14:textId="77777777" w:rsidR="000F7377" w:rsidRDefault="000F7377"/>
    <w:p w14:paraId="66E6E0D8" w14:textId="77777777" w:rsidR="000F7377" w:rsidRDefault="000F7377">
      <w:r xmlns:w="http://schemas.openxmlformats.org/wordprocessingml/2006/main">
        <w:t xml:space="preserve">2. «Божа вірність у важкі часи»</w:t>
      </w:r>
    </w:p>
    <w:p w14:paraId="424CBCCC" w14:textId="77777777" w:rsidR="000F7377" w:rsidRDefault="000F7377"/>
    <w:p w14:paraId="14F3C164" w14:textId="77777777" w:rsidR="000F7377" w:rsidRDefault="000F7377">
      <w:r xmlns:w="http://schemas.openxmlformats.org/wordprocessingml/2006/main">
        <w:t xml:space="preserve">1. Колосян 1:6-7 «Котрий прийшов до вас, як і в усьому світі, і приносить плід, як і в вас, від того дня, як ви почули про це та пізнали благодать Божу в правда"</w:t>
      </w:r>
    </w:p>
    <w:p w14:paraId="664EE6A7" w14:textId="77777777" w:rsidR="000F7377" w:rsidRDefault="000F7377"/>
    <w:p w14:paraId="7BF37FE3" w14:textId="77777777" w:rsidR="000F7377" w:rsidRDefault="000F7377">
      <w:r xmlns:w="http://schemas.openxmlformats.org/wordprocessingml/2006/main">
        <w:t xml:space="preserve">2. Ісая 55:10-11 «Бо як дощ сходить, і сніг з неба, і не повертається туди, але напуває землю, і змушує її вродити та брунькувати,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Хто садить, і той, хто поливає, одно, і кожен одержить свою нагороду згідно з працею своєю.</w:t>
      </w:r>
    </w:p>
    <w:p w14:paraId="1A9862ED" w14:textId="77777777" w:rsidR="000F7377" w:rsidRDefault="000F7377"/>
    <w:p w14:paraId="6317D638" w14:textId="77777777" w:rsidR="000F7377" w:rsidRDefault="000F7377">
      <w:r xmlns:w="http://schemas.openxmlformats.org/wordprocessingml/2006/main">
        <w:t xml:space="preserve">Павло заохочує коринтян бути єдиними у своїй праці для Господа, оскільки кожен отримає свою нагороду відповідно до своєї праці.</w:t>
      </w:r>
    </w:p>
    <w:p w14:paraId="2481FE0F" w14:textId="77777777" w:rsidR="000F7377" w:rsidRDefault="000F7377"/>
    <w:p w14:paraId="29FC4584" w14:textId="77777777" w:rsidR="000F7377" w:rsidRDefault="000F7377">
      <w:r xmlns:w="http://schemas.openxmlformats.org/wordprocessingml/2006/main">
        <w:t xml:space="preserve">1. Радість спільної роботи: єдність через служіння Господу</w:t>
      </w:r>
    </w:p>
    <w:p w14:paraId="4E03980B" w14:textId="77777777" w:rsidR="000F7377" w:rsidRDefault="000F7377"/>
    <w:p w14:paraId="7AECB596" w14:textId="77777777" w:rsidR="000F7377" w:rsidRDefault="000F7377">
      <w:r xmlns:w="http://schemas.openxmlformats.org/wordprocessingml/2006/main">
        <w:t xml:space="preserve">2. Благословення старанності: отримання справедливої винагороди</w:t>
      </w:r>
    </w:p>
    <w:p w14:paraId="65FF224B" w14:textId="77777777" w:rsidR="000F7377" w:rsidRDefault="000F7377"/>
    <w:p w14:paraId="07D3792E" w14:textId="77777777" w:rsidR="000F7377" w:rsidRDefault="000F7377">
      <w:r xmlns:w="http://schemas.openxmlformats.org/wordprocessingml/2006/main">
        <w:t xml:space="preserve">1. Галатів 6:7-9 -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 9 І не втомлюйся робити добро, бо свого часу ми пожнемо, якщо не здамося.</w:t>
      </w:r>
    </w:p>
    <w:p w14:paraId="56DC9CB2" w14:textId="77777777" w:rsidR="000F7377" w:rsidRDefault="000F7377"/>
    <w:p w14:paraId="68744156" w14:textId="77777777" w:rsidR="000F7377" w:rsidRDefault="000F7377">
      <w:r xmlns:w="http://schemas.openxmlformats.org/wordprocessingml/2006/main">
        <w:t xml:space="preserve">2. Євреям 6:10 – Бо Бог не є несправедливим, щоб нехтувати вашою працею та любов’ю, яку ви виявили до Його імені, служачи святим, як ви все ще робите.</w:t>
      </w:r>
    </w:p>
    <w:p w14:paraId="4EFB76EE" w14:textId="77777777" w:rsidR="000F7377" w:rsidRDefault="000F7377"/>
    <w:p w14:paraId="200E5783" w14:textId="77777777" w:rsidR="000F7377" w:rsidRDefault="000F7377">
      <w:r xmlns:w="http://schemas.openxmlformats.org/wordprocessingml/2006/main">
        <w:t xml:space="preserve">1 Corinthians 3:9 9 Бо ми — Божі працівники, ви — Боже поле, ви — Божа будівля.</w:t>
      </w:r>
    </w:p>
    <w:p w14:paraId="61400844" w14:textId="77777777" w:rsidR="000F7377" w:rsidRDefault="000F7377"/>
    <w:p w14:paraId="708A0413" w14:textId="77777777" w:rsidR="000F7377" w:rsidRDefault="000F7377">
      <w:r xmlns:w="http://schemas.openxmlformats.org/wordprocessingml/2006/main">
        <w:t xml:space="preserve">Павло заохочує християн співпрацювати з Богом для розбудови церкви.</w:t>
      </w:r>
    </w:p>
    <w:p w14:paraId="79CB31E7" w14:textId="77777777" w:rsidR="000F7377" w:rsidRDefault="000F7377"/>
    <w:p w14:paraId="0346656E" w14:textId="77777777" w:rsidR="000F7377" w:rsidRDefault="000F7377">
      <w:r xmlns:w="http://schemas.openxmlformats.org/wordprocessingml/2006/main">
        <w:t xml:space="preserve">1. Спільна робота з Богом: сила єдності</w:t>
      </w:r>
    </w:p>
    <w:p w14:paraId="3EADDFD6" w14:textId="77777777" w:rsidR="000F7377" w:rsidRDefault="000F7377"/>
    <w:p w14:paraId="2F70FB66" w14:textId="77777777" w:rsidR="000F7377" w:rsidRDefault="000F7377">
      <w:r xmlns:w="http://schemas.openxmlformats.org/wordprocessingml/2006/main">
        <w:t xml:space="preserve">2. Церква: Боже поле жнив</w:t>
      </w:r>
    </w:p>
    <w:p w14:paraId="1C693CB1" w14:textId="77777777" w:rsidR="000F7377" w:rsidRDefault="000F7377"/>
    <w:p w14:paraId="0C4A1477" w14:textId="77777777" w:rsidR="000F7377" w:rsidRDefault="000F7377">
      <w:r xmlns:w="http://schemas.openxmlformats.org/wordprocessingml/2006/main">
        <w:t xml:space="preserve">1. Ефесянам 4:3-6: «Докладаючи всіх зусиль, щоб зберегти єдність Духа зв’язком миру. </w:t>
      </w:r>
      <w:r xmlns:w="http://schemas.openxmlformats.org/wordprocessingml/2006/main">
        <w:lastRenderedPageBreak xmlns:w="http://schemas.openxmlformats.org/wordprocessingml/2006/main"/>
      </w:r>
      <w:r xmlns:w="http://schemas.openxmlformats.org/wordprocessingml/2006/main">
        <w:t xml:space="preserve">Одне тіло й один Дух, як і ви були покликані до однієї надії, коли були покликані: один Господь, одна віра, одне хрещення, один Бог і Отець усіх, що над усіма, через усіх і в усіх».</w:t>
      </w:r>
    </w:p>
    <w:p w14:paraId="10FFDB9F" w14:textId="77777777" w:rsidR="000F7377" w:rsidRDefault="000F7377"/>
    <w:p w14:paraId="429913B1" w14:textId="77777777" w:rsidR="000F7377" w:rsidRDefault="000F7377">
      <w:r xmlns:w="http://schemas.openxmlformats.org/wordprocessingml/2006/main">
        <w:t xml:space="preserve">2. Матвій 16:18: «І Я кажу тобі, що ти Петро, і на цій скелі Я збудую Свою Церкву, і пекельні ворота не подолають її».</w:t>
      </w:r>
    </w:p>
    <w:p w14:paraId="0595383C" w14:textId="77777777" w:rsidR="000F7377" w:rsidRDefault="000F7377"/>
    <w:p w14:paraId="489AFB7C" w14:textId="77777777" w:rsidR="000F7377" w:rsidRDefault="000F7377">
      <w:r xmlns:w="http://schemas.openxmlformats.org/wordprocessingml/2006/main">
        <w:t xml:space="preserve">1 Коринтян 3:10 За даною мені Божою благодаттю, я, як мудрий будівничий, заклав основу, а інший будує на ній. Але нехай кожен стежить за тим, як він будує на цьому.</w:t>
      </w:r>
    </w:p>
    <w:p w14:paraId="7CAEABE5" w14:textId="77777777" w:rsidR="000F7377" w:rsidRDefault="000F7377"/>
    <w:p w14:paraId="540566F4" w14:textId="77777777" w:rsidR="000F7377" w:rsidRDefault="000F7377">
      <w:r xmlns:w="http://schemas.openxmlformats.org/wordprocessingml/2006/main">
        <w:t xml:space="preserve">Павло з ласки Божої заклав основу церкви, а тепер інші будують її. Кожен має пам’ятати про те, як він будує цей фундамент.</w:t>
      </w:r>
    </w:p>
    <w:p w14:paraId="6E4B74BB" w14:textId="77777777" w:rsidR="000F7377" w:rsidRDefault="000F7377"/>
    <w:p w14:paraId="5FCA1ED2" w14:textId="77777777" w:rsidR="000F7377" w:rsidRDefault="000F7377">
      <w:r xmlns:w="http://schemas.openxmlformats.org/wordprocessingml/2006/main">
        <w:t xml:space="preserve">1. Розбудова на фундаментальній вірі: важливо пам’ятати про те, як ми будуємо на Божій основі.</w:t>
      </w:r>
    </w:p>
    <w:p w14:paraId="680D45EA" w14:textId="77777777" w:rsidR="000F7377" w:rsidRDefault="000F7377"/>
    <w:p w14:paraId="604003DD" w14:textId="77777777" w:rsidR="000F7377" w:rsidRDefault="000F7377">
      <w:r xmlns:w="http://schemas.openxmlformats.org/wordprocessingml/2006/main">
        <w:t xml:space="preserve">2. Зміцнення Церкви: побудова міцної церкви з міцною основою в Богові.</w:t>
      </w:r>
    </w:p>
    <w:p w14:paraId="12E117AB" w14:textId="77777777" w:rsidR="000F7377" w:rsidRDefault="000F7377"/>
    <w:p w14:paraId="6055C18D" w14:textId="77777777" w:rsidR="000F7377" w:rsidRDefault="000F7377">
      <w:r xmlns:w="http://schemas.openxmlformats.org/wordprocessingml/2006/main">
        <w:t xml:space="preserve">1. Матвія 7:24-27: Кожен, хто слухає ці мої слова і виконує їх, подібний до мудрого чоловіка, який збудував свій дім на скелі.</w:t>
      </w:r>
    </w:p>
    <w:p w14:paraId="54EF3489" w14:textId="77777777" w:rsidR="000F7377" w:rsidRDefault="000F7377"/>
    <w:p w14:paraId="77BF3E56" w14:textId="77777777" w:rsidR="000F7377" w:rsidRDefault="000F7377">
      <w:r xmlns:w="http://schemas.openxmlformats.org/wordprocessingml/2006/main">
        <w:t xml:space="preserve">2. Ефесянам 2:19-22: Ви більше не чужинці та чужинці, але співгромадяни народу Божого, а також члени Його родини, побудовані на фундаменті апостолів і пророків, а наріжним каменем є Сам Ісус Христос.</w:t>
      </w:r>
    </w:p>
    <w:p w14:paraId="7EC76FE3" w14:textId="77777777" w:rsidR="000F7377" w:rsidRDefault="000F7377"/>
    <w:p w14:paraId="441C410A" w14:textId="77777777" w:rsidR="000F7377" w:rsidRDefault="000F7377">
      <w:r xmlns:w="http://schemas.openxmlformats.org/wordprocessingml/2006/main">
        <w:t xml:space="preserve">1 Коринтян 3:11 Бо ніхто не може закласти іншої основи, крім закладеної, якою є Ісус Христос.</w:t>
      </w:r>
    </w:p>
    <w:p w14:paraId="0AF7F3EE" w14:textId="77777777" w:rsidR="000F7377" w:rsidRDefault="000F7377"/>
    <w:p w14:paraId="65559606" w14:textId="77777777" w:rsidR="000F7377" w:rsidRDefault="000F7377">
      <w:r xmlns:w="http://schemas.openxmlformats.org/wordprocessingml/2006/main">
        <w:t xml:space="preserve">Павло підкреслює, що не можна закласти жодної іншої основи, окрім основи, якою є Ісус Христос.</w:t>
      </w:r>
    </w:p>
    <w:p w14:paraId="1F695699" w14:textId="77777777" w:rsidR="000F7377" w:rsidRDefault="000F7377"/>
    <w:p w14:paraId="272BED12" w14:textId="77777777" w:rsidR="000F7377" w:rsidRDefault="000F7377">
      <w:r xmlns:w="http://schemas.openxmlformats.org/wordprocessingml/2006/main">
        <w:t xml:space="preserve">1. Тверда скеля: побудова міцної основи на Ісусі Христі</w:t>
      </w:r>
    </w:p>
    <w:p w14:paraId="5B329BF0" w14:textId="77777777" w:rsidR="000F7377" w:rsidRDefault="000F7377"/>
    <w:p w14:paraId="3F951C35" w14:textId="77777777" w:rsidR="000F7377" w:rsidRDefault="000F7377">
      <w:r xmlns:w="http://schemas.openxmlformats.org/wordprocessingml/2006/main">
        <w:t xml:space="preserve">2. Основи віри: віра в Ісуса для сили та стабільності</w:t>
      </w:r>
    </w:p>
    <w:p w14:paraId="5667E4CF" w14:textId="77777777" w:rsidR="000F7377" w:rsidRDefault="000F7377"/>
    <w:p w14:paraId="6AC1C4F2" w14:textId="77777777" w:rsidR="000F7377" w:rsidRDefault="000F7377">
      <w:r xmlns:w="http://schemas.openxmlformats.org/wordprocessingml/2006/main">
        <w:t xml:space="preserve">1. Матвія 7:24-25 – Тому кожного, хто слухає ці Мої слова та виконує їх, Я уподібню до чоловіка мудрого, що збудував свій дім на скелі: І пішов дощ, і прийшли повені, і подули вітри й налетіли на той дім; і не впав, бо був заснований на скелі.</w:t>
      </w:r>
    </w:p>
    <w:p w14:paraId="26AD5966" w14:textId="77777777" w:rsidR="000F7377" w:rsidRDefault="000F7377"/>
    <w:p w14:paraId="634B5D98" w14:textId="77777777" w:rsidR="000F7377" w:rsidRDefault="000F7377">
      <w:r xmlns:w="http://schemas.openxmlformats.org/wordprocessingml/2006/main">
        <w:t xml:space="preserve">2.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14:paraId="5D526B41" w14:textId="77777777" w:rsidR="000F7377" w:rsidRDefault="000F7377"/>
    <w:p w14:paraId="3DE9910D" w14:textId="77777777" w:rsidR="000F7377" w:rsidRDefault="000F7377">
      <w:r xmlns:w="http://schemas.openxmlformats.org/wordprocessingml/2006/main">
        <w:t xml:space="preserve">1 Коринтян 3:12 А коли хто будує на цій основі золото, срібло, дорогоцінне каміння, дерево, сіно, солому,</w:t>
      </w:r>
    </w:p>
    <w:p w14:paraId="446E83E7" w14:textId="77777777" w:rsidR="000F7377" w:rsidRDefault="000F7377"/>
    <w:p w14:paraId="5EC70923" w14:textId="77777777" w:rsidR="000F7377" w:rsidRDefault="000F7377">
      <w:r xmlns:w="http://schemas.openxmlformats.org/wordprocessingml/2006/main">
        <w:t xml:space="preserve">Кожна людина має будувати на фундаменті Ісуса Христа; їхні роботи можуть бути оцінені Господом як тривалі чи тимчасові.</w:t>
      </w:r>
    </w:p>
    <w:p w14:paraId="14B663DA" w14:textId="77777777" w:rsidR="000F7377" w:rsidRDefault="000F7377"/>
    <w:p w14:paraId="34215765" w14:textId="77777777" w:rsidR="000F7377" w:rsidRDefault="000F7377">
      <w:r xmlns:w="http://schemas.openxmlformats.org/wordprocessingml/2006/main">
        <w:t xml:space="preserve">1. «Основа Ісуса Христа: заклик до розбудови»</w:t>
      </w:r>
    </w:p>
    <w:p w14:paraId="7E22962E" w14:textId="77777777" w:rsidR="000F7377" w:rsidRDefault="000F7377"/>
    <w:p w14:paraId="0FE85069" w14:textId="77777777" w:rsidR="000F7377" w:rsidRDefault="000F7377">
      <w:r xmlns:w="http://schemas.openxmlformats.org/wordprocessingml/2006/main">
        <w:t xml:space="preserve">2. «Твори із золота, срібла та дорогоцінного каміння: будівля для вічності»</w:t>
      </w:r>
    </w:p>
    <w:p w14:paraId="5E617C9F" w14:textId="77777777" w:rsidR="000F7377" w:rsidRDefault="000F7377"/>
    <w:p w14:paraId="5CF6CD9B" w14:textId="77777777" w:rsidR="000F7377" w:rsidRDefault="000F7377">
      <w:r xmlns:w="http://schemas.openxmlformats.org/wordprocessingml/2006/main">
        <w:t xml:space="preserve">1. Ісая 28:16: «Тому так говорить Господь Бог: «Ось Я той, хто заклав у Сіоні камінь, камінь перевірений, дорогоцінний наріжний камінь міцної основи; кожен, хто вірує, не буде поспішай».</w:t>
      </w:r>
    </w:p>
    <w:p w14:paraId="033A9817" w14:textId="77777777" w:rsidR="000F7377" w:rsidRDefault="000F7377"/>
    <w:p w14:paraId="79E96997" w14:textId="77777777" w:rsidR="000F7377" w:rsidRDefault="000F7377">
      <w:r xmlns:w="http://schemas.openxmlformats.org/wordprocessingml/2006/main">
        <w:t xml:space="preserve">2. 1 Петра 2:4-5: «Коли ви приходите до Нього, каменя живого, відкинутого людьми, але в очах Бога вибраного </w:t>
      </w:r>
      <w:r xmlns:w="http://schemas.openxmlformats.org/wordprocessingml/2006/main">
        <w:lastRenderedPageBreak xmlns:w="http://schemas.openxmlformats.org/wordprocessingml/2006/main"/>
      </w:r>
      <w:r xmlns:w="http://schemas.openxmlformats.org/wordprocessingml/2006/main">
        <w:t xml:space="preserve">й дорогоцінного, ви самі, як каміння живе, будуєтеся на дім духовний, щоб бути святе священство, щоб приносити духовні жертви, приємні Богові через Ісуса Христа».</w:t>
      </w:r>
    </w:p>
    <w:p w14:paraId="0A84D1C1" w14:textId="77777777" w:rsidR="000F7377" w:rsidRDefault="000F7377"/>
    <w:p w14:paraId="246F81F4" w14:textId="77777777" w:rsidR="000F7377" w:rsidRDefault="000F7377">
      <w:r xmlns:w="http://schemas.openxmlformats.org/wordprocessingml/2006/main">
        <w:t xml:space="preserve">1 Коринтян 3:13 Діло кожної людини стане явним, бо день розповість, бо в огні виявиться; і вогонь випробує роботу кожної людини, яка вона є.</w:t>
      </w:r>
    </w:p>
    <w:p w14:paraId="64D920E4" w14:textId="77777777" w:rsidR="000F7377" w:rsidRDefault="000F7377"/>
    <w:p w14:paraId="78CFADF5" w14:textId="77777777" w:rsidR="000F7377" w:rsidRDefault="000F7377">
      <w:r xmlns:w="http://schemas.openxmlformats.org/wordprocessingml/2006/main">
        <w:t xml:space="preserve">Перехід Робота кожного буде перевірена і виявлена в день суду.</w:t>
      </w:r>
    </w:p>
    <w:p w14:paraId="525175C1" w14:textId="77777777" w:rsidR="000F7377" w:rsidRDefault="000F7377"/>
    <w:p w14:paraId="1A1F60BB" w14:textId="77777777" w:rsidR="000F7377" w:rsidRDefault="000F7377">
      <w:r xmlns:w="http://schemas.openxmlformats.org/wordprocessingml/2006/main">
        <w:t xml:space="preserve">1. Вогонь суду: як наполегливо чинити те, що правильно.</w:t>
      </w:r>
    </w:p>
    <w:p w14:paraId="40CEA3D3" w14:textId="77777777" w:rsidR="000F7377" w:rsidRDefault="000F7377"/>
    <w:p w14:paraId="526FB0D7" w14:textId="77777777" w:rsidR="000F7377" w:rsidRDefault="000F7377">
      <w:r xmlns:w="http://schemas.openxmlformats.org/wordprocessingml/2006/main">
        <w:t xml:space="preserve">2. Вогонь очищувача: як знайти силу в часи випробувань.</w:t>
      </w:r>
    </w:p>
    <w:p w14:paraId="21E0041F" w14:textId="77777777" w:rsidR="000F7377" w:rsidRDefault="000F7377"/>
    <w:p w14:paraId="2A0ACED6"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7BADBCB5" w14:textId="77777777" w:rsidR="000F7377" w:rsidRDefault="000F7377"/>
    <w:p w14:paraId="532D6B35" w14:textId="77777777" w:rsidR="000F7377" w:rsidRDefault="000F7377">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1076A90C" w14:textId="77777777" w:rsidR="000F7377" w:rsidRDefault="000F7377"/>
    <w:p w14:paraId="333FEE34" w14:textId="77777777" w:rsidR="000F7377" w:rsidRDefault="000F7377">
      <w:r xmlns:w="http://schemas.openxmlformats.org/wordprocessingml/2006/main">
        <w:t xml:space="preserve">1 Corinthians 3:14 14 Коли вистоїть чиєсь діло, яке він збудував, той отримає нагороду.</w:t>
      </w:r>
    </w:p>
    <w:p w14:paraId="36A20740" w14:textId="77777777" w:rsidR="000F7377" w:rsidRDefault="000F7377"/>
    <w:p w14:paraId="00FCEB3C" w14:textId="77777777" w:rsidR="000F7377" w:rsidRDefault="000F7377">
      <w:r xmlns:w="http://schemas.openxmlformats.org/wordprocessingml/2006/main">
        <w:t xml:space="preserve">Павло заохочує християн будувати свою роботу на основі Христа, щоб отримати нагороду.</w:t>
      </w:r>
    </w:p>
    <w:p w14:paraId="01D90D21" w14:textId="77777777" w:rsidR="000F7377" w:rsidRDefault="000F7377"/>
    <w:p w14:paraId="7ED96488" w14:textId="77777777" w:rsidR="000F7377" w:rsidRDefault="000F7377">
      <w:r xmlns:w="http://schemas.openxmlformats.org/wordprocessingml/2006/main">
        <w:t xml:space="preserve">1. Основа віри: побудова на скелі Ісуса Христа</w:t>
      </w:r>
    </w:p>
    <w:p w14:paraId="74F2ADEC" w14:textId="77777777" w:rsidR="000F7377" w:rsidRDefault="000F7377"/>
    <w:p w14:paraId="1D0739A3" w14:textId="77777777" w:rsidR="000F7377" w:rsidRDefault="000F7377">
      <w:r xmlns:w="http://schemas.openxmlformats.org/wordprocessingml/2006/main">
        <w:t xml:space="preserve">2. Солодка нагорода служіння Господу</w:t>
      </w:r>
    </w:p>
    <w:p w14:paraId="393AE247" w14:textId="77777777" w:rsidR="000F7377" w:rsidRDefault="000F7377"/>
    <w:p w14:paraId="2307A33F" w14:textId="77777777" w:rsidR="000F7377" w:rsidRDefault="000F7377">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14:paraId="770E7F7A" w14:textId="77777777" w:rsidR="000F7377" w:rsidRDefault="000F7377"/>
    <w:p w14:paraId="023D5220" w14:textId="77777777" w:rsidR="000F7377" w:rsidRDefault="000F7377">
      <w:r xmlns:w="http://schemas.openxmlformats.org/wordprocessingml/2006/main">
        <w:t xml:space="preserve">2. 1 Петра 5:4 – А коли з’явиться Пастир-начальник, ви отримаєте нев’янучу корону слави.</w:t>
      </w:r>
    </w:p>
    <w:p w14:paraId="05845132" w14:textId="77777777" w:rsidR="000F7377" w:rsidRDefault="000F7377"/>
    <w:p w14:paraId="402BAE27" w14:textId="77777777" w:rsidR="000F7377" w:rsidRDefault="000F7377">
      <w:r xmlns:w="http://schemas.openxmlformats.org/wordprocessingml/2006/main">
        <w:t xml:space="preserve">1 Corinthians 3:15 15 Коли чиєсь діло згорить, той зазнає шкоди, а сам спасеться; але так, як вогнем.</w:t>
      </w:r>
    </w:p>
    <w:p w14:paraId="66C4E779" w14:textId="77777777" w:rsidR="000F7377" w:rsidRDefault="000F7377"/>
    <w:p w14:paraId="2AF0EB4B" w14:textId="77777777" w:rsidR="000F7377" w:rsidRDefault="000F7377">
      <w:r xmlns:w="http://schemas.openxmlformats.org/wordprocessingml/2006/main">
        <w:t xml:space="preserve">Уривок розповідає про долю людини, чия праця згоріла, але яка врешті-решт буде врятована вогнем.</w:t>
      </w:r>
    </w:p>
    <w:p w14:paraId="777F6A05" w14:textId="77777777" w:rsidR="000F7377" w:rsidRDefault="000F7377"/>
    <w:p w14:paraId="6E13307C" w14:textId="77777777" w:rsidR="000F7377" w:rsidRDefault="000F7377">
      <w:r xmlns:w="http://schemas.openxmlformats.org/wordprocessingml/2006/main">
        <w:t xml:space="preserve">1. «The Refiner's Fire: Навчання на життєвих випробуваннях»</w:t>
      </w:r>
    </w:p>
    <w:p w14:paraId="7137E9D3" w14:textId="77777777" w:rsidR="000F7377" w:rsidRDefault="000F7377"/>
    <w:p w14:paraId="09122955" w14:textId="77777777" w:rsidR="000F7377" w:rsidRDefault="000F7377">
      <w:r xmlns:w="http://schemas.openxmlformats.org/wordprocessingml/2006/main">
        <w:t xml:space="preserve">2. «Спалення наших справ: застереження для всіх нас»</w:t>
      </w:r>
    </w:p>
    <w:p w14:paraId="18C86817" w14:textId="77777777" w:rsidR="000F7377" w:rsidRDefault="000F7377"/>
    <w:p w14:paraId="5B4DF566" w14:textId="77777777" w:rsidR="000F7377" w:rsidRDefault="000F7377">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14:paraId="58CC28FD" w14:textId="77777777" w:rsidR="000F7377" w:rsidRDefault="000F7377"/>
    <w:p w14:paraId="2B4D5112" w14:textId="77777777" w:rsidR="000F7377" w:rsidRDefault="000F7377">
      <w:r xmlns:w="http://schemas.openxmlformats.org/wordprocessingml/2006/main">
        <w:t xml:space="preserve">2. 1 Петра 1:7 – «Це прийшло для того, щоб ваша віра — цінніша за золото, яке гине, хоча й очищується вогнем — виявилася справжньою і принесла хвалу, славу та честь, коли Ісус Христос з’явиться. "</w:t>
      </w:r>
    </w:p>
    <w:p w14:paraId="502BED3D" w14:textId="77777777" w:rsidR="000F7377" w:rsidRDefault="000F7377"/>
    <w:p w14:paraId="403924DC" w14:textId="77777777" w:rsidR="000F7377" w:rsidRDefault="000F7377">
      <w:r xmlns:w="http://schemas.openxmlformats.org/wordprocessingml/2006/main">
        <w:t xml:space="preserve">1 Коринтян 3:16 Хіба ви не знаєте, що ви храм Божий, і що Дух Божий у вас живе?</w:t>
      </w:r>
    </w:p>
    <w:p w14:paraId="6B47F4BF" w14:textId="77777777" w:rsidR="000F7377" w:rsidRDefault="000F7377"/>
    <w:p w14:paraId="428521A6" w14:textId="77777777" w:rsidR="000F7377" w:rsidRDefault="000F7377">
      <w:r xmlns:w="http://schemas.openxmlformats.org/wordprocessingml/2006/main">
        <w:t xml:space="preserve">Уривок Віруючі є храмом Бога, і Дух Божий живе в них.</w:t>
      </w:r>
    </w:p>
    <w:p w14:paraId="0868A444" w14:textId="77777777" w:rsidR="000F7377" w:rsidRDefault="000F7377"/>
    <w:p w14:paraId="317278B4" w14:textId="77777777" w:rsidR="000F7377" w:rsidRDefault="000F7377">
      <w:r xmlns:w="http://schemas.openxmlformats.org/wordprocessingml/2006/main">
        <w:t xml:space="preserve">1. Привілей бути храмами Бога</w:t>
      </w:r>
    </w:p>
    <w:p w14:paraId="0F8D6D7B" w14:textId="77777777" w:rsidR="000F7377" w:rsidRDefault="000F7377"/>
    <w:p w14:paraId="3FADC43A" w14:textId="77777777" w:rsidR="000F7377" w:rsidRDefault="000F7377">
      <w:r xmlns:w="http://schemas.openxmlformats.org/wordprocessingml/2006/main">
        <w:t xml:space="preserve">2. Переживання присутності Духа Божого</w:t>
      </w:r>
    </w:p>
    <w:p w14:paraId="084DB5EC" w14:textId="77777777" w:rsidR="000F7377" w:rsidRDefault="000F7377"/>
    <w:p w14:paraId="2848D1D6" w14:textId="77777777" w:rsidR="000F7377" w:rsidRDefault="000F7377">
      <w:r xmlns:w="http://schemas.openxmlformats.org/wordprocessingml/2006/main">
        <w:t xml:space="preserve">1. Ефесянам 2:19-22 – Ви є співгромадянами святих і частиною Божого дому.</w:t>
      </w:r>
    </w:p>
    <w:p w14:paraId="0CA6D3F0" w14:textId="77777777" w:rsidR="000F7377" w:rsidRDefault="000F7377"/>
    <w:p w14:paraId="771D65D1" w14:textId="77777777" w:rsidR="000F7377" w:rsidRDefault="000F7377">
      <w:r xmlns:w="http://schemas.openxmlformats.org/wordprocessingml/2006/main">
        <w:t xml:space="preserve">2. 1 Петра 2:4-5 - Як живе каміння, ми будуємося в духовному домі, щоб бути святим священством, приносячи духовні жертви, приємні Богові.</w:t>
      </w:r>
    </w:p>
    <w:p w14:paraId="3DD7F5A4" w14:textId="77777777" w:rsidR="000F7377" w:rsidRDefault="000F7377"/>
    <w:p w14:paraId="20F77204" w14:textId="77777777" w:rsidR="000F7377" w:rsidRDefault="000F7377">
      <w:r xmlns:w="http://schemas.openxmlformats.org/wordprocessingml/2006/main">
        <w:t xml:space="preserve">1 Коринтян 3:17 Коли хто занечистить храм Божий, того зруйнує Бог; бо храм Божий святий, а ви храм.</w:t>
      </w:r>
    </w:p>
    <w:p w14:paraId="4FDDCA56" w14:textId="77777777" w:rsidR="000F7377" w:rsidRDefault="000F7377"/>
    <w:p w14:paraId="0AA818A4" w14:textId="77777777" w:rsidR="000F7377" w:rsidRDefault="000F7377">
      <w:r xmlns:w="http://schemas.openxmlformats.org/wordprocessingml/2006/main">
        <w:t xml:space="preserve">Храм Божий – це святе місце, і кожен, хто осквернить його, буде знищений Богом.</w:t>
      </w:r>
    </w:p>
    <w:p w14:paraId="6DC6056C" w14:textId="77777777" w:rsidR="000F7377" w:rsidRDefault="000F7377"/>
    <w:p w14:paraId="60CAE2C3" w14:textId="77777777" w:rsidR="000F7377" w:rsidRDefault="000F7377">
      <w:r xmlns:w="http://schemas.openxmlformats.org/wordprocessingml/2006/main">
        <w:t xml:space="preserve">1. Ми повинні поважати Божий храм і ставитися до нього з благоговінням і святістю.</w:t>
      </w:r>
    </w:p>
    <w:p w14:paraId="626A4DA5" w14:textId="77777777" w:rsidR="000F7377" w:rsidRDefault="000F7377"/>
    <w:p w14:paraId="2331A7FB" w14:textId="77777777" w:rsidR="000F7377" w:rsidRDefault="000F7377">
      <w:r xmlns:w="http://schemas.openxmlformats.org/wordprocessingml/2006/main">
        <w:t xml:space="preserve">2. Ми повинні бути обережними, щоб не осквернити Божий храм, інакше Бог вживе заходів проти нас.</w:t>
      </w:r>
    </w:p>
    <w:p w14:paraId="43061762" w14:textId="77777777" w:rsidR="000F7377" w:rsidRDefault="000F7377"/>
    <w:p w14:paraId="5BBBE437" w14:textId="77777777" w:rsidR="000F7377" w:rsidRDefault="000F7377">
      <w:r xmlns:w="http://schemas.openxmlformats.org/wordprocessingml/2006/main">
        <w:t xml:space="preserve">1. 1 Коринтян 6:19-20 - «Хіба ви не знаєте, що ваші тіла то храми Святого Духа, Який у вас, Якого ви прийняли від Бога? Ти не свій; ви куплені дорогою ціною. Тож шануйте Бога своїми тілами».</w:t>
      </w:r>
    </w:p>
    <w:p w14:paraId="522EF51C" w14:textId="77777777" w:rsidR="000F7377" w:rsidRDefault="000F7377"/>
    <w:p w14:paraId="6E7E18EC" w14:textId="77777777" w:rsidR="000F7377" w:rsidRDefault="000F7377">
      <w:r xmlns:w="http://schemas.openxmlformats.org/wordprocessingml/2006/main">
        <w:t xml:space="preserve">2. Євреїв 10:22 – «Наближаймося до Бога з щирим серцем і з повною впевненістю, яку дає віра, маючи окроплені серця, щоб очистити нас від нечистої совісті, і омивши тіла чистою водою».</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3:18 Нехай ніхто не обманює себе. Коли хто з вас здається мудрим у цьому світі, нехай стане дурнем, щоб стати мудрим.</w:t>
      </w:r>
    </w:p>
    <w:p w14:paraId="62AF84D8" w14:textId="77777777" w:rsidR="000F7377" w:rsidRDefault="000F7377"/>
    <w:p w14:paraId="02883095" w14:textId="77777777" w:rsidR="000F7377" w:rsidRDefault="000F7377">
      <w:r xmlns:w="http://schemas.openxmlformats.org/wordprocessingml/2006/main">
        <w:t xml:space="preserve">проходження:</w:t>
      </w:r>
    </w:p>
    <w:p w14:paraId="3DBC7D00" w14:textId="77777777" w:rsidR="000F7377" w:rsidRDefault="000F7377"/>
    <w:p w14:paraId="03143DAD" w14:textId="77777777" w:rsidR="000F7377" w:rsidRDefault="000F7377">
      <w:r xmlns:w="http://schemas.openxmlformats.org/wordprocessingml/2006/main">
        <w:t xml:space="preserve">У 1 Коринтян 3:18 Павло застерігає нас не обманювати себе, думаючи, що світова мудрість може зробити нас мудрими. Він радить нам стати дурнями, щоб ми могли бути справді мудрими.</w:t>
      </w:r>
    </w:p>
    <w:p w14:paraId="3A8EC3B4" w14:textId="77777777" w:rsidR="000F7377" w:rsidRDefault="000F7377"/>
    <w:p w14:paraId="11F6B087" w14:textId="77777777" w:rsidR="000F7377" w:rsidRDefault="000F7377">
      <w:r xmlns:w="http://schemas.openxmlformats.org/wordprocessingml/2006/main">
        <w:t xml:space="preserve">1. Справжня мудрість походить від Бога, а не від світу</w:t>
      </w:r>
    </w:p>
    <w:p w14:paraId="3FDEF73F" w14:textId="77777777" w:rsidR="000F7377" w:rsidRDefault="000F7377"/>
    <w:p w14:paraId="67BFFB4F" w14:textId="77777777" w:rsidR="000F7377" w:rsidRDefault="000F7377">
      <w:r xmlns:w="http://schemas.openxmlformats.org/wordprocessingml/2006/main">
        <w:t xml:space="preserve">2. Стати дурнем, щоб отримати справжню мудрість</w:t>
      </w:r>
    </w:p>
    <w:p w14:paraId="4B18F438" w14:textId="77777777" w:rsidR="000F7377" w:rsidRDefault="000F7377"/>
    <w:p w14:paraId="175DDF1D" w14:textId="77777777" w:rsidR="000F7377" w:rsidRDefault="000F7377">
      <w:r xmlns:w="http://schemas.openxmlformats.org/wordprocessingml/2006/main">
        <w:t xml:space="preserve">1. Приповістей 1:7, «Страх Господній — початок знання; нерозумні зневажають мудрість і повчання»</w:t>
      </w:r>
    </w:p>
    <w:p w14:paraId="07451C0D" w14:textId="77777777" w:rsidR="000F7377" w:rsidRDefault="000F7377"/>
    <w:p w14:paraId="0151E143" w14:textId="77777777" w:rsidR="000F7377" w:rsidRDefault="000F7377">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w:t>
      </w:r>
    </w:p>
    <w:p w14:paraId="3D3B8635" w14:textId="77777777" w:rsidR="000F7377" w:rsidRDefault="000F7377"/>
    <w:p w14:paraId="2F9861F1" w14:textId="77777777" w:rsidR="000F7377" w:rsidRDefault="000F7377">
      <w:r xmlns:w="http://schemas.openxmlformats.org/wordprocessingml/2006/main">
        <w:t xml:space="preserve">1 Коринтян 3:19 Бо мудрість цього світу — глупота перед Богом. Бо написано: Він ловить мудрих у їхньому лукавстві.</w:t>
      </w:r>
    </w:p>
    <w:p w14:paraId="03F232D2" w14:textId="77777777" w:rsidR="000F7377" w:rsidRDefault="000F7377"/>
    <w:p w14:paraId="7D9454B6" w14:textId="77777777" w:rsidR="000F7377" w:rsidRDefault="000F7377">
      <w:r xmlns:w="http://schemas.openxmlformats.org/wordprocessingml/2006/main">
        <w:t xml:space="preserve">Мудрість цього світу — глупота в очах Бога.</w:t>
      </w:r>
    </w:p>
    <w:p w14:paraId="3E82D3B0" w14:textId="77777777" w:rsidR="000F7377" w:rsidRDefault="000F7377"/>
    <w:p w14:paraId="3BFFCD4C" w14:textId="77777777" w:rsidR="000F7377" w:rsidRDefault="000F7377">
      <w:r xmlns:w="http://schemas.openxmlformats.org/wordprocessingml/2006/main">
        <w:t xml:space="preserve">1: Мудрості людини недостатньо; Шукайте Мудрості Бога</w:t>
      </w:r>
    </w:p>
    <w:p w14:paraId="5F73A597" w14:textId="77777777" w:rsidR="000F7377" w:rsidRDefault="000F7377"/>
    <w:p w14:paraId="72A4688B" w14:textId="77777777" w:rsidR="000F7377" w:rsidRDefault="000F7377">
      <w:r xmlns:w="http://schemas.openxmlformats.org/wordprocessingml/2006/main">
        <w:t xml:space="preserve">2: Дурість людини може обдурити мудрого; Покладайся на Божу Мудрість</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Притчі 3:5-7 - Надійся на Господа всім своїм серцем і не покладайся на власний розум; у всіх своїх дорогах коріться Йому, і Він вирівняє ваші стежки.</w:t>
      </w:r>
    </w:p>
    <w:p w14:paraId="18B73D90" w14:textId="77777777" w:rsidR="000F7377" w:rsidRDefault="000F7377"/>
    <w:p w14:paraId="48C183AC" w14:textId="77777777" w:rsidR="000F7377" w:rsidRDefault="000F7377">
      <w:r xmlns:w="http://schemas.openxmlformats.org/wordprocessingml/2006/main">
        <w:t xml:space="preserve">2: Ісаї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42E52677" w14:textId="77777777" w:rsidR="000F7377" w:rsidRDefault="000F7377"/>
    <w:p w14:paraId="6C0179EC" w14:textId="77777777" w:rsidR="000F7377" w:rsidRDefault="000F7377">
      <w:r xmlns:w="http://schemas.openxmlformats.org/wordprocessingml/2006/main">
        <w:t xml:space="preserve">1 Коринтян 3:20 І ще: Господь знає думки мудрих, що вони марні.</w:t>
      </w:r>
    </w:p>
    <w:p w14:paraId="0FAF32A5" w14:textId="77777777" w:rsidR="000F7377" w:rsidRDefault="000F7377"/>
    <w:p w14:paraId="4F36AA99" w14:textId="77777777" w:rsidR="000F7377" w:rsidRDefault="000F7377">
      <w:r xmlns:w="http://schemas.openxmlformats.org/wordprocessingml/2006/main">
        <w:t xml:space="preserve">Уривок Господь знає, що думки мудрих — марнота.</w:t>
      </w:r>
    </w:p>
    <w:p w14:paraId="7F3B946F" w14:textId="77777777" w:rsidR="000F7377" w:rsidRDefault="000F7377"/>
    <w:p w14:paraId="2BBA52E6" w14:textId="77777777" w:rsidR="000F7377" w:rsidRDefault="000F7377">
      <w:r xmlns:w="http://schemas.openxmlformats.org/wordprocessingml/2006/main">
        <w:t xml:space="preserve">1. «Ілюзія мудрості: покладаючись на власне розуміння»</w:t>
      </w:r>
    </w:p>
    <w:p w14:paraId="260AFCAD" w14:textId="77777777" w:rsidR="000F7377" w:rsidRDefault="000F7377"/>
    <w:p w14:paraId="0E8C3864" w14:textId="77777777" w:rsidR="000F7377" w:rsidRDefault="000F7377">
      <w:r xmlns:w="http://schemas.openxmlformats.org/wordprocessingml/2006/main">
        <w:t xml:space="preserve">2. «Безглуздя марних думок: прокладання шляху, веденого Богом»</w:t>
      </w:r>
    </w:p>
    <w:p w14:paraId="345C0901" w14:textId="77777777" w:rsidR="000F7377" w:rsidRDefault="000F7377"/>
    <w:p w14:paraId="49D23970"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20F261DE" w14:textId="77777777" w:rsidR="000F7377" w:rsidRDefault="000F7377"/>
    <w:p w14:paraId="0DA155DF" w14:textId="77777777" w:rsidR="000F7377" w:rsidRDefault="000F7377">
      <w:r xmlns:w="http://schemas.openxmlformats.org/wordprocessingml/2006/main">
        <w:t xml:space="preserve">2. Псалом 94:11 - Господь знає думки людські, що вони марнота.</w:t>
      </w:r>
    </w:p>
    <w:p w14:paraId="016805C9" w14:textId="77777777" w:rsidR="000F7377" w:rsidRDefault="000F7377"/>
    <w:p w14:paraId="0EB2A539" w14:textId="77777777" w:rsidR="000F7377" w:rsidRDefault="000F7377">
      <w:r xmlns:w="http://schemas.openxmlformats.org/wordprocessingml/2006/main">
        <w:t xml:space="preserve">1 Коринтян 3:21 Тому нехай ніхто не хвалиться людьми. Бо все твоє;</w:t>
      </w:r>
    </w:p>
    <w:p w14:paraId="76792DD5" w14:textId="77777777" w:rsidR="000F7377" w:rsidRDefault="000F7377"/>
    <w:p w14:paraId="21E03D94" w14:textId="77777777" w:rsidR="000F7377" w:rsidRDefault="000F7377">
      <w:r xmlns:w="http://schemas.openxmlformats.org/wordprocessingml/2006/main">
        <w:t xml:space="preserve">Ми не повинні пишатися досягненнями інших, адже все дано нам Богом.</w:t>
      </w:r>
    </w:p>
    <w:p w14:paraId="32A715EE" w14:textId="77777777" w:rsidR="000F7377" w:rsidRDefault="000F7377"/>
    <w:p w14:paraId="4F012A05" w14:textId="77777777" w:rsidR="000F7377" w:rsidRDefault="000F7377">
      <w:r xmlns:w="http://schemas.openxmlformats.org/wordprocessingml/2006/main">
        <w:t xml:space="preserve">1. Усі ми однаково благословенні Богом</w:t>
      </w:r>
    </w:p>
    <w:p w14:paraId="7AB5E47E" w14:textId="77777777" w:rsidR="000F7377" w:rsidRDefault="000F7377"/>
    <w:p w14:paraId="2F0BBE72" w14:textId="77777777" w:rsidR="000F7377" w:rsidRDefault="000F7377">
      <w:r xmlns:w="http://schemas.openxmlformats.org/wordprocessingml/2006/main">
        <w:t xml:space="preserve">2. Не хваліться досягненнями інших</w:t>
      </w:r>
    </w:p>
    <w:p w14:paraId="7095DAE0" w14:textId="77777777" w:rsidR="000F7377" w:rsidRDefault="000F7377"/>
    <w:p w14:paraId="3FFABDCF" w14:textId="77777777" w:rsidR="000F7377" w:rsidRDefault="000F7377">
      <w:r xmlns:w="http://schemas.openxmlformats.org/wordprocessingml/2006/main">
        <w:t xml:space="preserve">1. Римлянам 12:3: «Бо кожному, хто серед вас, благодаттю, даною мені, кажу: не думати про себе більше, ніж слід думати, але думати тверезо, як Бог постановив кожній людині міра віри».</w:t>
      </w:r>
    </w:p>
    <w:p w14:paraId="1150808C" w14:textId="77777777" w:rsidR="000F7377" w:rsidRDefault="000F7377"/>
    <w:p w14:paraId="5860463C" w14:textId="77777777" w:rsidR="000F7377" w:rsidRDefault="000F7377">
      <w:r xmlns:w="http://schemas.openxmlformats.org/wordprocessingml/2006/main">
        <w:t xml:space="preserve">2. Якова 4:6, «Але Він дає більшу благодать. Тому Він каже: Бог гордим противиться, а смиренним дає благодать».</w:t>
      </w:r>
    </w:p>
    <w:p w14:paraId="007361AA" w14:textId="77777777" w:rsidR="000F7377" w:rsidRDefault="000F7377"/>
    <w:p w14:paraId="65765F84" w14:textId="77777777" w:rsidR="000F7377" w:rsidRDefault="000F7377">
      <w:r xmlns:w="http://schemas.openxmlformats.org/wordprocessingml/2006/main">
        <w:t xml:space="preserve">1 Коринтян 3:22 чи Павло, чи Аполлос, чи Кифа, чи світ, чи життя, чи смерть, чи теперішнє, чи майбутнє; всі твої;</w:t>
      </w:r>
    </w:p>
    <w:p w14:paraId="093B43F8" w14:textId="77777777" w:rsidR="000F7377" w:rsidRDefault="000F7377"/>
    <w:p w14:paraId="41AB2715" w14:textId="77777777" w:rsidR="000F7377" w:rsidRDefault="000F7377">
      <w:r xmlns:w="http://schemas.openxmlformats.org/wordprocessingml/2006/main">
        <w:t xml:space="preserve">Павло нагадує коринтянам, що вони мають доступ до всього, включаючи Павла, Аполлоса, Кифу, світ, життя, смерть, теперішнє та майбутнє.</w:t>
      </w:r>
    </w:p>
    <w:p w14:paraId="5E072DFD" w14:textId="77777777" w:rsidR="000F7377" w:rsidRDefault="000F7377"/>
    <w:p w14:paraId="547C2930" w14:textId="77777777" w:rsidR="000F7377" w:rsidRDefault="000F7377">
      <w:r xmlns:w="http://schemas.openxmlformats.org/wordprocessingml/2006/main">
        <w:t xml:space="preserve">1. Сила перспективи: навчитися бачити все як своє</w:t>
      </w:r>
    </w:p>
    <w:p w14:paraId="3A44EDF4" w14:textId="77777777" w:rsidR="000F7377" w:rsidRDefault="000F7377"/>
    <w:p w14:paraId="0169897A" w14:textId="77777777" w:rsidR="000F7377" w:rsidRDefault="000F7377">
      <w:r xmlns:w="http://schemas.openxmlformats.org/wordprocessingml/2006/main">
        <w:t xml:space="preserve">2. Боже забезпечення: доступ до всього, що нам потрібно</w:t>
      </w:r>
    </w:p>
    <w:p w14:paraId="48CBCD02" w14:textId="77777777" w:rsidR="000F7377" w:rsidRDefault="000F7377"/>
    <w:p w14:paraId="4D84AEB4" w14:textId="77777777" w:rsidR="000F7377" w:rsidRDefault="000F7377">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14:paraId="762F00AF" w14:textId="77777777" w:rsidR="000F7377" w:rsidRDefault="000F7377"/>
    <w:p w14:paraId="043A3CDA" w14:textId="77777777" w:rsidR="000F7377" w:rsidRDefault="000F7377">
      <w:r xmlns:w="http://schemas.openxmlformats.org/wordprocessingml/2006/main">
        <w:t xml:space="preserve">2. Псалом 34:10 - Молоді леви страждають від потреби та голоду; а тим, хто шукає Господа, не бракує добра.</w:t>
      </w:r>
    </w:p>
    <w:p w14:paraId="493D33AA" w14:textId="77777777" w:rsidR="000F7377" w:rsidRDefault="000F7377"/>
    <w:p w14:paraId="4BF3CAA3" w14:textId="77777777" w:rsidR="000F7377" w:rsidRDefault="000F7377">
      <w:r xmlns:w="http://schemas.openxmlformats.org/wordprocessingml/2006/main">
        <w:t xml:space="preserve">1 Коринтян 3:23 А ви Христові; а Христос є Божий.</w:t>
      </w:r>
    </w:p>
    <w:p w14:paraId="62B1ACCC" w14:textId="77777777" w:rsidR="000F7377" w:rsidRDefault="000F7377"/>
    <w:p w14:paraId="553F094A" w14:textId="77777777" w:rsidR="000F7377" w:rsidRDefault="000F7377">
      <w:r xmlns:w="http://schemas.openxmlformats.org/wordprocessingml/2006/main">
        <w:t xml:space="preserve">Віруючі є частиною сім’ї Христа і, зрештою, частиною сім’ї Бога.</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«Сім’я Бога: займаємо своє місце в Царстві»</w:t>
      </w:r>
    </w:p>
    <w:p w14:paraId="728E05B9" w14:textId="77777777" w:rsidR="000F7377" w:rsidRDefault="000F7377"/>
    <w:p w14:paraId="4D7E9007" w14:textId="77777777" w:rsidR="000F7377" w:rsidRDefault="000F7377">
      <w:r xmlns:w="http://schemas.openxmlformats.org/wordprocessingml/2006/main">
        <w:t xml:space="preserve">2. «Спадок віруючих: наша ідентичність у Христі»</w:t>
      </w:r>
    </w:p>
    <w:p w14:paraId="0B684645" w14:textId="77777777" w:rsidR="000F7377" w:rsidRDefault="000F7377"/>
    <w:p w14:paraId="3A5C83DB" w14:textId="77777777" w:rsidR="000F7377" w:rsidRDefault="000F7377">
      <w:r xmlns:w="http://schemas.openxmlformats.org/wordprocessingml/2006/main">
        <w:t xml:space="preserve">1. Римлянам 8:14-17 – Бо всі, хто ведеться Духом Божим, є синами Божими.</w:t>
      </w:r>
    </w:p>
    <w:p w14:paraId="0A3B4AA5" w14:textId="77777777" w:rsidR="000F7377" w:rsidRDefault="000F7377"/>
    <w:p w14:paraId="1FAB4681" w14:textId="77777777" w:rsidR="000F7377" w:rsidRDefault="000F7377">
      <w:r xmlns:w="http://schemas.openxmlformats.org/wordprocessingml/2006/main">
        <w:t xml:space="preserve">2. Послання до ефесян 2:19-22 – Отже, ви вже не чужинці й не прибульці, а співгромадяни святих і домочадці Божі.</w:t>
      </w:r>
    </w:p>
    <w:p w14:paraId="08BC7CF0" w14:textId="77777777" w:rsidR="000F7377" w:rsidRDefault="000F7377"/>
    <w:p w14:paraId="1017768A" w14:textId="77777777" w:rsidR="000F7377" w:rsidRDefault="000F7377">
      <w:r xmlns:w="http://schemas.openxmlformats.org/wordprocessingml/2006/main">
        <w:t xml:space="preserve">1 Коринтян 4 — це четвертий розділ Першого послання Павла до Коринтян. У цьому розділі Павло звертається до питання гордині та засудження в коринфській церкві, наголошуючи на смиренні та справжньому духовному авторитеті.</w:t>
      </w:r>
    </w:p>
    <w:p w14:paraId="6F2B5170" w14:textId="77777777" w:rsidR="000F7377" w:rsidRDefault="000F7377"/>
    <w:p w14:paraId="6BE03690" w14:textId="77777777" w:rsidR="000F7377" w:rsidRDefault="000F7377">
      <w:r xmlns:w="http://schemas.openxmlformats.org/wordprocessingml/2006/main">
        <w:t xml:space="preserve">1-й абзац: Павло починає з опису себе та Аполлоса як слуг Христа, яким довірено таємниці Бога. Він підкреслює, що від тих, на кого покладена така відповідальність, потрібна вірність (1 Коринтян 4:1-2). Павло визнає, що він навіть не судить себе, тому що тільки Бог може точно судити про мотиви та наміри (1 Коринтян 4:3-5). Він застерігає від передчасного судження над іншими, закликаючи чекати останнього Божого суду, коли все стане явним.</w:t>
      </w:r>
    </w:p>
    <w:p w14:paraId="139A1C57" w14:textId="77777777" w:rsidR="000F7377" w:rsidRDefault="000F7377"/>
    <w:p w14:paraId="1A3DE9FC" w14:textId="77777777" w:rsidR="000F7377" w:rsidRDefault="000F7377">
      <w:r xmlns:w="http://schemas.openxmlformats.org/wordprocessingml/2006/main">
        <w:t xml:space="preserve">2-й абзац: Павло використовує іронію, щоб звернути увагу на їхнє горде ставлення. Він вказує на те, що дехто в Коринті став зарозумілим, думаючи, що вони вже царі та царюють без жодної потреби в таких апостолах, як він (1 Коринтянам 4:6-8). Однак він протиставляє їхнє самосприйняття своїй власній ситуації — терпінню переслідувань і труднощів заради Христа (1 Коринтян 4:9-13). Він заохочує їх наслідувати його приклад смирення, а не вихвалятися чи дивитися на інших зверхньо.</w:t>
      </w:r>
    </w:p>
    <w:p w14:paraId="54461ABF" w14:textId="77777777" w:rsidR="000F7377" w:rsidRDefault="000F7377"/>
    <w:p w14:paraId="207D060D" w14:textId="77777777" w:rsidR="000F7377" w:rsidRDefault="000F7377">
      <w:r xmlns:w="http://schemas.openxmlformats.org/wordprocessingml/2006/main">
        <w:t xml:space="preserve">3-й абзац: Павло закінчує, нагадуючи їм, що він має намір незабаром відвідати Коринф. Коли він прийде, він розпізнає не лише слова, але й силу, що вказує на його авторитет як апостола, уповноваженого Божим Духом (1 Коринтян 4:18-21). Він закликає тих, хто пишається, подумати про те, чи буде Його прихід супроводжуватися жезлом дисципліни чи любов’ю та духом </w:t>
      </w:r>
      <w:r xmlns:w="http://schemas.openxmlformats.org/wordprocessingml/2006/main">
        <w:lastRenderedPageBreak xmlns:w="http://schemas.openxmlformats.org/wordprocessingml/2006/main"/>
      </w:r>
      <w:r xmlns:w="http://schemas.openxmlformats.org/wordprocessingml/2006/main">
        <w:t xml:space="preserve">лагідності (1 Коринтян 4:21).</w:t>
      </w:r>
    </w:p>
    <w:p w14:paraId="775DF371" w14:textId="77777777" w:rsidR="000F7377" w:rsidRDefault="000F7377"/>
    <w:p w14:paraId="6A512445" w14:textId="77777777" w:rsidR="000F7377" w:rsidRDefault="000F7377">
      <w:r xmlns:w="http://schemas.openxmlformats.org/wordprocessingml/2006/main">
        <w:t xml:space="preserve">Коротко кажучи, у четвертому розділі Першого послання до Коринфян розглядаються питання, пов’язані з гордістю, засудженням і справжнім духовним авторитетом у коринфській церкві. Павло підкреслює, що лідери є лише слугами, яким довірено Божі таємниці, і вони повинні бути вірними у своїх обов’язках. Він застерігає від передчасного суду, закликаючи дочекатися останнього Божого суду. Павло звертається до їхнього гордого ставлення і порівнює його зі своїм власним скромним прикладом страждань за Христа. На завершення він нагадує їм про свій майбутній візит і розпізнавання свого авторитету як апостола, закликаючи їх обміркувати свою відповідь—чи буде вона зустрінута дисципліною чи любов’ю та лагідністю. У цьому розділі підкреслюється важливість смирення, утримання від передчасного судження та визнання справжнього духовного авторитету.</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Так нехай людина вважає нас за служителів Христових і доморядників Божих таємниць.</w:t>
      </w:r>
    </w:p>
    <w:p w14:paraId="66982868" w14:textId="77777777" w:rsidR="000F7377" w:rsidRDefault="000F7377"/>
    <w:p w14:paraId="76530900" w14:textId="77777777" w:rsidR="000F7377" w:rsidRDefault="000F7377">
      <w:r xmlns:w="http://schemas.openxmlformats.org/wordprocessingml/2006/main">
        <w:t xml:space="preserve">Цей уривок підкреслює відповідальність християн служити служителями та розпорядниками Божих таємниць.</w:t>
      </w:r>
    </w:p>
    <w:p w14:paraId="6A8D426D" w14:textId="77777777" w:rsidR="000F7377" w:rsidRDefault="000F7377"/>
    <w:p w14:paraId="483A527F" w14:textId="77777777" w:rsidR="000F7377" w:rsidRDefault="000F7377">
      <w:r xmlns:w="http://schemas.openxmlformats.org/wordprocessingml/2006/main">
        <w:t xml:space="preserve">1. Обов’язки християн служити розпорядниками Божих таємниць</w:t>
      </w:r>
    </w:p>
    <w:p w14:paraId="007BB87E" w14:textId="77777777" w:rsidR="000F7377" w:rsidRDefault="000F7377"/>
    <w:p w14:paraId="256171E6" w14:textId="77777777" w:rsidR="000F7377" w:rsidRDefault="000F7377">
      <w:r xmlns:w="http://schemas.openxmlformats.org/wordprocessingml/2006/main">
        <w:t xml:space="preserve">2. Важливість бути відповідальним служителем Христа</w:t>
      </w:r>
    </w:p>
    <w:p w14:paraId="265B39E8" w14:textId="77777777" w:rsidR="000F7377" w:rsidRDefault="000F7377"/>
    <w:p w14:paraId="14C944D9" w14:textId="77777777" w:rsidR="000F7377" w:rsidRDefault="000F7377">
      <w:r xmlns:w="http://schemas.openxmlformats.org/wordprocessingml/2006/main">
        <w:t xml:space="preserve">1. Римлянам 12:6-7 – Маючи дари різні за даною нам благодаттю, користуймося ними: якщо пророцтво, то пророкуймо відповідно до нашої віри; або служіння, давайте використовувати це в нашому служінні; той, хто навчає, у навчанні;</w:t>
      </w:r>
    </w:p>
    <w:p w14:paraId="08630693" w14:textId="77777777" w:rsidR="000F7377" w:rsidRDefault="000F7377"/>
    <w:p w14:paraId="59FFE70B" w14:textId="77777777" w:rsidR="000F7377" w:rsidRDefault="000F7377">
      <w:r xmlns:w="http://schemas.openxmlformats.org/wordprocessingml/2006/main">
        <w:t xml:space="preserve">2. Матвія 25:14-30 – Бо Царство Небесне подібне до того, як чоловік, подорожуючи в далеку країну, покликав своїх слуг і передав їм своє майно. І одному дав п'ять талантів, другому два, а іншому один; кожному відповідно до його здібностей; і негайно </w:t>
      </w:r>
      <w:r xmlns:w="http://schemas.openxmlformats.org/wordprocessingml/2006/main">
        <w:lastRenderedPageBreak xmlns:w="http://schemas.openxmlformats.org/wordprocessingml/2006/main"/>
      </w:r>
      <w:r xmlns:w="http://schemas.openxmlformats.org/wordprocessingml/2006/main">
        <w:t xml:space="preserve">вирушив у подорож.</w:t>
      </w:r>
    </w:p>
    <w:p w14:paraId="494F6494" w14:textId="77777777" w:rsidR="000F7377" w:rsidRDefault="000F7377"/>
    <w:p w14:paraId="05D2602E" w14:textId="77777777" w:rsidR="000F7377" w:rsidRDefault="000F7377">
      <w:r xmlns:w="http://schemas.openxmlformats.org/wordprocessingml/2006/main">
        <w:t xml:space="preserve">1 Коринтян 4:2 Крім того, від домоправителів вимагається, щоб чоловік був знайдений вірним.</w:t>
      </w:r>
    </w:p>
    <w:p w14:paraId="72C07317" w14:textId="77777777" w:rsidR="000F7377" w:rsidRDefault="000F7377"/>
    <w:p w14:paraId="5C0C23E7" w14:textId="77777777" w:rsidR="000F7377" w:rsidRDefault="000F7377">
      <w:r xmlns:w="http://schemas.openxmlformats.org/wordprocessingml/2006/main">
        <w:t xml:space="preserve">Управління — це велика відповідальність і вимагає вірності.</w:t>
      </w:r>
    </w:p>
    <w:p w14:paraId="58CA3A25" w14:textId="77777777" w:rsidR="000F7377" w:rsidRDefault="000F7377"/>
    <w:p w14:paraId="6125867D" w14:textId="77777777" w:rsidR="000F7377" w:rsidRDefault="000F7377">
      <w:r xmlns:w="http://schemas.openxmlformats.org/wordprocessingml/2006/main">
        <w:t xml:space="preserve">1. «Жити чесно як управитель»</w:t>
      </w:r>
    </w:p>
    <w:p w14:paraId="77A55C92" w14:textId="77777777" w:rsidR="000F7377" w:rsidRDefault="000F7377"/>
    <w:p w14:paraId="1DDD5436" w14:textId="77777777" w:rsidR="000F7377" w:rsidRDefault="000F7377">
      <w:r xmlns:w="http://schemas.openxmlformats.org/wordprocessingml/2006/main">
        <w:t xml:space="preserve">2. «Заклик до вірного управління»</w:t>
      </w:r>
    </w:p>
    <w:p w14:paraId="4EF4692B" w14:textId="77777777" w:rsidR="000F7377" w:rsidRDefault="000F7377"/>
    <w:p w14:paraId="11737063" w14:textId="77777777" w:rsidR="000F7377" w:rsidRDefault="000F7377">
      <w:r xmlns:w="http://schemas.openxmlformats.org/wordprocessingml/2006/main">
        <w:t xml:space="preserve">1. Матвій 25:14-30 (Притча про таланти)</w:t>
      </w:r>
    </w:p>
    <w:p w14:paraId="14AB50AC" w14:textId="77777777" w:rsidR="000F7377" w:rsidRDefault="000F7377"/>
    <w:p w14:paraId="0B428DA3" w14:textId="77777777" w:rsidR="000F7377" w:rsidRDefault="000F7377">
      <w:r xmlns:w="http://schemas.openxmlformats.org/wordprocessingml/2006/main">
        <w:t xml:space="preserve">2. Луки 16:10-12 (Притча про несправедливого управителя)</w:t>
      </w:r>
    </w:p>
    <w:p w14:paraId="13404DB5" w14:textId="77777777" w:rsidR="000F7377" w:rsidRDefault="000F7377"/>
    <w:p w14:paraId="24F1C1AB" w14:textId="77777777" w:rsidR="000F7377" w:rsidRDefault="000F7377">
      <w:r xmlns:w="http://schemas.openxmlformats.org/wordprocessingml/2006/main">
        <w:t xml:space="preserve">1 Коринтян 4:3 Але для мене мало того, щоб мене судили ви або людський суд; так, я не суджу самого себе.</w:t>
      </w:r>
    </w:p>
    <w:p w14:paraId="699F7757" w14:textId="77777777" w:rsidR="000F7377" w:rsidRDefault="000F7377"/>
    <w:p w14:paraId="25B2239E" w14:textId="77777777" w:rsidR="000F7377" w:rsidRDefault="000F7377">
      <w:r xmlns:w="http://schemas.openxmlformats.org/wordprocessingml/2006/main">
        <w:t xml:space="preserve">Павла не хвилює, що про нього думають люди, і він не засуджує себе.</w:t>
      </w:r>
    </w:p>
    <w:p w14:paraId="3E0D242A" w14:textId="77777777" w:rsidR="000F7377" w:rsidRDefault="000F7377"/>
    <w:p w14:paraId="193128D7" w14:textId="77777777" w:rsidR="000F7377" w:rsidRDefault="000F7377">
      <w:r xmlns:w="http://schemas.openxmlformats.org/wordprocessingml/2006/main">
        <w:t xml:space="preserve">1. Життя без страху суду – навчитися довіряти Божій думці про нас, а не думці інших.</w:t>
      </w:r>
    </w:p>
    <w:p w14:paraId="0DF881D2" w14:textId="77777777" w:rsidR="000F7377" w:rsidRDefault="000F7377"/>
    <w:p w14:paraId="1199143B" w14:textId="77777777" w:rsidR="000F7377" w:rsidRDefault="000F7377">
      <w:r xmlns:w="http://schemas.openxmlformats.org/wordprocessingml/2006/main">
        <w:t xml:space="preserve">2. Не судити – знайти в собі мужність жити відповідно до нашої віри, не боячись осуду з боку людей.</w:t>
      </w:r>
    </w:p>
    <w:p w14:paraId="38A9E517" w14:textId="77777777" w:rsidR="000F7377" w:rsidRDefault="000F7377"/>
    <w:p w14:paraId="68C66C09"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1F2B7674" w14:textId="77777777" w:rsidR="000F7377" w:rsidRDefault="000F7377"/>
    <w:p w14:paraId="616C0A2B" w14:textId="77777777" w:rsidR="000F7377" w:rsidRDefault="000F7377">
      <w:r xmlns:w="http://schemas.openxmlformats.org/wordprocessingml/2006/main">
        <w:t xml:space="preserve">2. Матвія 7:1 - Не судіть, щоб вас не судили.</w:t>
      </w:r>
    </w:p>
    <w:p w14:paraId="08CEFF26" w14:textId="77777777" w:rsidR="000F7377" w:rsidRDefault="000F7377"/>
    <w:p w14:paraId="081EFB06" w14:textId="77777777" w:rsidR="000F7377" w:rsidRDefault="000F7377">
      <w:r xmlns:w="http://schemas.openxmlformats.org/wordprocessingml/2006/main">
        <w:t xml:space="preserve">1 Коринтян 4:4 Бо я нічого не знаю сам по собі; але цим я не виправданий, а суддя мене — Господь.</w:t>
      </w:r>
    </w:p>
    <w:p w14:paraId="2790BAB8" w14:textId="77777777" w:rsidR="000F7377" w:rsidRDefault="000F7377"/>
    <w:p w14:paraId="7657FEC1" w14:textId="77777777" w:rsidR="000F7377" w:rsidRDefault="000F7377">
      <w:r xmlns:w="http://schemas.openxmlformats.org/wordprocessingml/2006/main">
        <w:t xml:space="preserve">Господь є головним суддею всіх людей та їхніх вчинків.</w:t>
      </w:r>
    </w:p>
    <w:p w14:paraId="28D5311E" w14:textId="77777777" w:rsidR="000F7377" w:rsidRDefault="000F7377"/>
    <w:p w14:paraId="15CA213F" w14:textId="77777777" w:rsidR="000F7377" w:rsidRDefault="000F7377">
      <w:r xmlns:w="http://schemas.openxmlformats.org/wordprocessingml/2006/main">
        <w:t xml:space="preserve">1. Ми повинні бути уважними до своїх дій, оскільки Господь є нашим головним суддею.</w:t>
      </w:r>
    </w:p>
    <w:p w14:paraId="066A1D18" w14:textId="77777777" w:rsidR="000F7377" w:rsidRDefault="000F7377"/>
    <w:p w14:paraId="2FEAE5D4" w14:textId="77777777" w:rsidR="000F7377" w:rsidRDefault="000F7377">
      <w:r xmlns:w="http://schemas.openxmlformats.org/wordprocessingml/2006/main">
        <w:t xml:space="preserve">2. Ми повинні прийняти вирок Господа, оскільки Він є найвищим суддею.</w:t>
      </w:r>
    </w:p>
    <w:p w14:paraId="617FD420" w14:textId="77777777" w:rsidR="000F7377" w:rsidRDefault="000F7377"/>
    <w:p w14:paraId="7FF9AEDB" w14:textId="77777777" w:rsidR="000F7377" w:rsidRDefault="000F7377">
      <w:r xmlns:w="http://schemas.openxmlformats.org/wordprocessingml/2006/main">
        <w:t xml:space="preserve">1. Римлянам 14:12 Отже, кожен із нас дасть звіт за себе перед Богом.</w:t>
      </w:r>
    </w:p>
    <w:p w14:paraId="28B60298" w14:textId="77777777" w:rsidR="000F7377" w:rsidRDefault="000F7377"/>
    <w:p w14:paraId="698E3E95" w14:textId="77777777" w:rsidR="000F7377" w:rsidRDefault="000F7377">
      <w:r xmlns:w="http://schemas.openxmlformats.org/wordprocessingml/2006/main">
        <w:t xml:space="preserve">2. Приповісті 16:2 Усі дороги людини чисті в її очах; але Господь зважує духів.</w:t>
      </w:r>
    </w:p>
    <w:p w14:paraId="1103D145" w14:textId="77777777" w:rsidR="000F7377" w:rsidRDefault="000F7377"/>
    <w:p w14:paraId="5A7FF033" w14:textId="77777777" w:rsidR="000F7377" w:rsidRDefault="000F7377">
      <w:r xmlns:w="http://schemas.openxmlformats.org/wordprocessingml/2006/main">
        <w:t xml:space="preserve">1 Corinthians 4:5 5 Тому не судіть нічого передчасно, аж поки не прийде Господь, який і висвітлить таємне в темряві, і виявить задуми сердець, і тоді кожна людина матиме хвалу від Бога.</w:t>
      </w:r>
    </w:p>
    <w:p w14:paraId="792EADD7" w14:textId="77777777" w:rsidR="000F7377" w:rsidRDefault="000F7377"/>
    <w:p w14:paraId="0ECFFEBB" w14:textId="77777777" w:rsidR="000F7377" w:rsidRDefault="000F7377">
      <w:r xmlns:w="http://schemas.openxmlformats.org/wordprocessingml/2006/main">
        <w:t xml:space="preserve">Апостол Павло заохочує бути терплячими та чекати Господнього суду над нашими вчинками, адже тоді кожен із нас отримає хвалу від Бога.</w:t>
      </w:r>
    </w:p>
    <w:p w14:paraId="5C6BF584" w14:textId="77777777" w:rsidR="000F7377" w:rsidRDefault="000F7377"/>
    <w:p w14:paraId="34B6C1E3" w14:textId="77777777" w:rsidR="000F7377" w:rsidRDefault="000F7377">
      <w:r xmlns:w="http://schemas.openxmlformats.org/wordprocessingml/2006/main">
        <w:t xml:space="preserve">1. Терпіння є чеснотою: навчитися чекати Господнього суду.</w:t>
      </w:r>
    </w:p>
    <w:p w14:paraId="623901BF" w14:textId="77777777" w:rsidR="000F7377" w:rsidRDefault="000F7377"/>
    <w:p w14:paraId="4004E5E3" w14:textId="77777777" w:rsidR="000F7377" w:rsidRDefault="000F7377">
      <w:r xmlns:w="http://schemas.openxmlformats.org/wordprocessingml/2006/main">
        <w:t xml:space="preserve">2. Сила Господа: покладатися на Бога для суду та хвали.</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5:7-8 Тож терпіть, браття, аж до приходу Господнього.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14:paraId="58BE351C" w14:textId="77777777" w:rsidR="000F7377" w:rsidRDefault="000F7377"/>
    <w:p w14:paraId="14085E2C" w14:textId="77777777" w:rsidR="000F7377" w:rsidRDefault="000F7377">
      <w:r xmlns:w="http://schemas.openxmlformats.org/wordprocessingml/2006/main">
        <w:t xml:space="preserve">2. Псалом 62:8 Довіряйте Йому завжди; люди, вилийте перед Ним своє серце: Бог нам пристановище. Selah.</w:t>
      </w:r>
    </w:p>
    <w:p w14:paraId="20118026" w14:textId="77777777" w:rsidR="000F7377" w:rsidRDefault="000F7377"/>
    <w:p w14:paraId="5A6DF431" w14:textId="77777777" w:rsidR="000F7377" w:rsidRDefault="000F7377">
      <w:r xmlns:w="http://schemas.openxmlformats.org/wordprocessingml/2006/main">
        <w:t xml:space="preserve">1 Коринтян 4:6 І це я, браття, передав собі й Аполлосу в образі заради вас; щоб ви навчились у нас не думати про людей понад написане, щоб ніхто з вас не пишався один проти одного.</w:t>
      </w:r>
    </w:p>
    <w:p w14:paraId="473DD318" w14:textId="77777777" w:rsidR="000F7377" w:rsidRDefault="000F7377"/>
    <w:p w14:paraId="29D80AA6" w14:textId="77777777" w:rsidR="000F7377" w:rsidRDefault="000F7377">
      <w:r xmlns:w="http://schemas.openxmlformats.org/wordprocessingml/2006/main">
        <w:t xml:space="preserve">Уривок Павло використовує себе та Аполлоса як приклади, щоб навчити коринфян не звеличувати одну людину над іншою та не ставати зарозумілими.</w:t>
      </w:r>
    </w:p>
    <w:p w14:paraId="601D4E5B" w14:textId="77777777" w:rsidR="000F7377" w:rsidRDefault="000F7377"/>
    <w:p w14:paraId="5F53E0E8" w14:textId="77777777" w:rsidR="000F7377" w:rsidRDefault="000F7377">
      <w:r xmlns:w="http://schemas.openxmlformats.org/wordprocessingml/2006/main">
        <w:t xml:space="preserve">1. Гординя знищить нас: уроки з прикладу Павла та Аполлоса</w:t>
      </w:r>
    </w:p>
    <w:p w14:paraId="2FE81B0B" w14:textId="77777777" w:rsidR="000F7377" w:rsidRDefault="000F7377"/>
    <w:p w14:paraId="76624B03" w14:textId="77777777" w:rsidR="000F7377" w:rsidRDefault="000F7377">
      <w:r xmlns:w="http://schemas.openxmlformats.org/wordprocessingml/2006/main">
        <w:t xml:space="preserve">2. Небезпека надто високого ставлення до себе: за прикладом Павла й Аполлоса</w:t>
      </w:r>
    </w:p>
    <w:p w14:paraId="33E4A003" w14:textId="77777777" w:rsidR="000F7377" w:rsidRDefault="000F7377"/>
    <w:p w14:paraId="64DB588C" w14:textId="77777777" w:rsidR="000F7377" w:rsidRDefault="000F7377">
      <w:r xmlns:w="http://schemas.openxmlformats.org/wordprocessingml/2006/main">
        <w:t xml:space="preserve">1. Приповісті 16:18 - Гордість передує загибелі, а зарозумілість перед падінням.</w:t>
      </w:r>
    </w:p>
    <w:p w14:paraId="4DE0DB4F" w14:textId="77777777" w:rsidR="000F7377" w:rsidRDefault="000F7377"/>
    <w:p w14:paraId="464A477B" w14:textId="77777777" w:rsidR="000F7377" w:rsidRDefault="000F7377">
      <w:r xmlns:w="http://schemas.openxmlformats.org/wordprocessingml/2006/main">
        <w:t xml:space="preserve">2. Якова 4:6 – Але він дає більше благодаті. Тому сказано: «Бог гордим противиться, а смиренним дає благодать».</w:t>
      </w:r>
    </w:p>
    <w:p w14:paraId="2AA51519" w14:textId="77777777" w:rsidR="000F7377" w:rsidRDefault="000F7377"/>
    <w:p w14:paraId="1A272AA3" w14:textId="77777777" w:rsidR="000F7377" w:rsidRDefault="000F7377">
      <w:r xmlns:w="http://schemas.openxmlformats.org/wordprocessingml/2006/main">
        <w:t xml:space="preserve">1 Corinthians 4:7 Бо хто тебе відрізняє від інших? і що ти маєш такого, чого ти не отримав? А тепер, коли ти прийняв, чому хвалишся, ніби не отримав?</w:t>
      </w:r>
    </w:p>
    <w:p w14:paraId="6B9B7EC9" w14:textId="77777777" w:rsidR="000F7377" w:rsidRDefault="000F7377"/>
    <w:p w14:paraId="475BE17A" w14:textId="77777777" w:rsidR="000F7377" w:rsidRDefault="000F7377">
      <w:r xmlns:w="http://schemas.openxmlformats.org/wordprocessingml/2006/main">
        <w:t xml:space="preserve">Павло запитує, чому люди вихваляються своїми досягненнями, оскільки все, що вони мають, не було зароблено, а дано їм Богом.</w:t>
      </w:r>
    </w:p>
    <w:p w14:paraId="2AE5D3EC" w14:textId="77777777" w:rsidR="000F7377" w:rsidRDefault="000F7377"/>
    <w:p w14:paraId="4DFFCCF7" w14:textId="77777777" w:rsidR="000F7377" w:rsidRDefault="000F7377">
      <w:r xmlns:w="http://schemas.openxmlformats.org/wordprocessingml/2006/main">
        <w:t xml:space="preserve">1. Гордість передує падінню: аналіз небезпеки хвальби</w:t>
      </w:r>
    </w:p>
    <w:p w14:paraId="6966FD77" w14:textId="77777777" w:rsidR="000F7377" w:rsidRDefault="000F7377"/>
    <w:p w14:paraId="2F16A0FD" w14:textId="77777777" w:rsidR="000F7377" w:rsidRDefault="000F7377">
      <w:r xmlns:w="http://schemas.openxmlformats.org/wordprocessingml/2006/main">
        <w:t xml:space="preserve">2. Оцінка Божих дарів: навчитися визнавати Божі благословення</w:t>
      </w:r>
    </w:p>
    <w:p w14:paraId="122ACCD3" w14:textId="77777777" w:rsidR="000F7377" w:rsidRDefault="000F7377"/>
    <w:p w14:paraId="0F007600" w14:textId="77777777" w:rsidR="000F7377" w:rsidRDefault="000F7377">
      <w:r xmlns:w="http://schemas.openxmlformats.org/wordprocessingml/2006/main">
        <w:t xml:space="preserve">1. Якова 4:13-17 – Смирення перед обличчям гордості</w:t>
      </w:r>
    </w:p>
    <w:p w14:paraId="1FBB8C15" w14:textId="77777777" w:rsidR="000F7377" w:rsidRDefault="000F7377"/>
    <w:p w14:paraId="78F9D04D" w14:textId="77777777" w:rsidR="000F7377" w:rsidRDefault="000F7377">
      <w:r xmlns:w="http://schemas.openxmlformats.org/wordprocessingml/2006/main">
        <w:t xml:space="preserve">2. Римлянам 12:3-8 – Життя у вірі та смиренні</w:t>
      </w:r>
    </w:p>
    <w:p w14:paraId="22B90F8A" w14:textId="77777777" w:rsidR="000F7377" w:rsidRDefault="000F7377"/>
    <w:p w14:paraId="3095D476" w14:textId="77777777" w:rsidR="000F7377" w:rsidRDefault="000F7377">
      <w:r xmlns:w="http://schemas.openxmlformats.org/wordprocessingml/2006/main">
        <w:t xml:space="preserve">1 Corinthians 4:8 Тепер ви ситі, тепер ви багаті, ви царювали без нас, і я б хотів, щоб ви царювали, щоб і ми могли царювати з вами.</w:t>
      </w:r>
    </w:p>
    <w:p w14:paraId="7F047699" w14:textId="77777777" w:rsidR="000F7377" w:rsidRDefault="000F7377"/>
    <w:p w14:paraId="6946D393" w14:textId="77777777" w:rsidR="000F7377" w:rsidRDefault="000F7377">
      <w:r xmlns:w="http://schemas.openxmlformats.org/wordprocessingml/2006/main">
        <w:t xml:space="preserve">Апостол Павло висловлює своє бажання, щоб коринтяни царювали у своєму духовному житті, щоб він та інші також мали можливість царювати з ними.</w:t>
      </w:r>
    </w:p>
    <w:p w14:paraId="5D2FA251" w14:textId="77777777" w:rsidR="000F7377" w:rsidRDefault="000F7377"/>
    <w:p w14:paraId="0772D732" w14:textId="77777777" w:rsidR="000F7377" w:rsidRDefault="000F7377">
      <w:r xmlns:w="http://schemas.openxmlformats.org/wordprocessingml/2006/main">
        <w:t xml:space="preserve">1. Царювання з Богом: подолання перешкод на шляху до близькості з Богом</w:t>
      </w:r>
    </w:p>
    <w:p w14:paraId="5BB63D81" w14:textId="77777777" w:rsidR="000F7377" w:rsidRDefault="000F7377"/>
    <w:p w14:paraId="79625B5F" w14:textId="77777777" w:rsidR="000F7377" w:rsidRDefault="000F7377">
      <w:r xmlns:w="http://schemas.openxmlformats.org/wordprocessingml/2006/main">
        <w:t xml:space="preserve">2. Поклик Царя: спорядження віруючих до правління з Богом</w:t>
      </w:r>
    </w:p>
    <w:p w14:paraId="4D583FBA" w14:textId="77777777" w:rsidR="000F7377" w:rsidRDefault="000F7377"/>
    <w:p w14:paraId="4D9191EB" w14:textId="77777777" w:rsidR="000F7377" w:rsidRDefault="000F7377">
      <w:r xmlns:w="http://schemas.openxmlformats.org/wordprocessingml/2006/main">
        <w:t xml:space="preserve">1. Римлянам 5:17 – «Бо коли через провину однієї людини смерть запанувала через одну людину, то тим більше ті, що одержують достаток благодаті та безкоштовний дар праведності, царюватимуть у житті через одну людину Ісуса Христа. »</w:t>
      </w:r>
    </w:p>
    <w:p w14:paraId="6497CBEC" w14:textId="77777777" w:rsidR="000F7377" w:rsidRDefault="000F7377"/>
    <w:p w14:paraId="2E76F7A0" w14:textId="77777777" w:rsidR="000F7377" w:rsidRDefault="000F7377">
      <w:r xmlns:w="http://schemas.openxmlformats.org/wordprocessingml/2006/main">
        <w:t xml:space="preserve">2. Ефесянам 2:6 – «І воскресив нас із Ним, і посадив із Ним на небесах у Христі Ісусі».</w:t>
      </w:r>
    </w:p>
    <w:p w14:paraId="25067544" w14:textId="77777777" w:rsidR="000F7377" w:rsidRDefault="000F7377"/>
    <w:p w14:paraId="03CD77C4" w14:textId="77777777" w:rsidR="000F7377" w:rsidRDefault="000F7377">
      <w:r xmlns:w="http://schemas.openxmlformats.org/wordprocessingml/2006/main">
        <w:t xml:space="preserve">1 Corinthians 4:9 Бо я думаю, що Бог поставив нас, апостолів, останніми, ніби засудженими на </w:t>
      </w:r>
      <w:r xmlns:w="http://schemas.openxmlformats.org/wordprocessingml/2006/main">
        <w:lastRenderedPageBreak xmlns:w="http://schemas.openxmlformats.org/wordprocessingml/2006/main"/>
      </w:r>
      <w:r xmlns:w="http://schemas.openxmlformats.org/wordprocessingml/2006/main">
        <w:t xml:space="preserve">смерть, бо ми стали видовищем для світу, і для ангелів, і для людей.</w:t>
      </w:r>
    </w:p>
    <w:p w14:paraId="7C78474E" w14:textId="77777777" w:rsidR="000F7377" w:rsidRDefault="000F7377"/>
    <w:p w14:paraId="2D5488E0" w14:textId="77777777" w:rsidR="000F7377" w:rsidRDefault="000F7377">
      <w:r xmlns:w="http://schemas.openxmlformats.org/wordprocessingml/2006/main">
        <w:t xml:space="preserve">Бог призначив апостолів останніми, ніби вони призначені на смерть, щоб вони могли бути свідками світу, ангелів і людей.</w:t>
      </w:r>
    </w:p>
    <w:p w14:paraId="1F13D7DD" w14:textId="77777777" w:rsidR="000F7377" w:rsidRDefault="000F7377"/>
    <w:p w14:paraId="574CEEA2" w14:textId="77777777" w:rsidR="000F7377" w:rsidRDefault="000F7377">
      <w:r xmlns:w="http://schemas.openxmlformats.org/wordprocessingml/2006/main">
        <w:t xml:space="preserve">1. Ми можемо використати наші страждання на славу Божу</w:t>
      </w:r>
    </w:p>
    <w:p w14:paraId="3D6BA347" w14:textId="77777777" w:rsidR="000F7377" w:rsidRDefault="000F7377"/>
    <w:p w14:paraId="6563C03E" w14:textId="77777777" w:rsidR="000F7377" w:rsidRDefault="000F7377">
      <w:r xmlns:w="http://schemas.openxmlformats.org/wordprocessingml/2006/main">
        <w:t xml:space="preserve">2. Витривалість у важкі часи є ознакою віри</w:t>
      </w:r>
    </w:p>
    <w:p w14:paraId="3ED3087A" w14:textId="77777777" w:rsidR="000F7377" w:rsidRDefault="000F7377"/>
    <w:p w14:paraId="40F9171F" w14:textId="77777777" w:rsidR="000F7377" w:rsidRDefault="000F7377">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14:paraId="2EF8E232" w14:textId="77777777" w:rsidR="000F7377" w:rsidRDefault="000F7377"/>
    <w:p w14:paraId="1D0A5B27" w14:textId="77777777" w:rsidR="000F7377" w:rsidRDefault="000F7377">
      <w:r xmlns:w="http://schemas.openxmlformats.org/wordprocessingml/2006/main">
        <w:t xml:space="preserve">2. 1 Петра 4:12-14 - Улюблені, не дивуйтеся полум'яному випробуванню, коли воно прийде на вас, щоб випробувати вас, ніби щось дивне відбувається з вами. Але тіштеся, оскільки ви берете участь у Христових стражданнях, щоб і ви могли радіти й радіти, коли з’явиться Його слава. Якщо вас зневажають за ім'я Христове, то ви блаженні, бо Дух слави й Божий спочиває на вас.</w:t>
      </w:r>
    </w:p>
    <w:p w14:paraId="3157A97B" w14:textId="77777777" w:rsidR="000F7377" w:rsidRDefault="000F7377"/>
    <w:p w14:paraId="0B0DA403" w14:textId="77777777" w:rsidR="000F7377" w:rsidRDefault="000F7377">
      <w:r xmlns:w="http://schemas.openxmlformats.org/wordprocessingml/2006/main">
        <w:t xml:space="preserve">1 Коринтян 4:10 Ми нерозумні Христа ради, а ви мудрі в Христі; ми немічні, а ви сильні; ви шановні, а ми зневажені.</w:t>
      </w:r>
    </w:p>
    <w:p w14:paraId="2559AFC7" w14:textId="77777777" w:rsidR="000F7377" w:rsidRDefault="000F7377"/>
    <w:p w14:paraId="7CB930F8" w14:textId="77777777" w:rsidR="000F7377" w:rsidRDefault="000F7377">
      <w:r xmlns:w="http://schemas.openxmlformats.org/wordprocessingml/2006/main">
        <w:t xml:space="preserve">Ми покликані бути смиренними та зосереджуватися на Христі, визнаючи, що ми слабкі та зневажені, а інші сильні та шановані у Христі.</w:t>
      </w:r>
    </w:p>
    <w:p w14:paraId="67988577" w14:textId="77777777" w:rsidR="000F7377" w:rsidRDefault="000F7377"/>
    <w:p w14:paraId="61450B4F" w14:textId="77777777" w:rsidR="000F7377" w:rsidRDefault="000F7377">
      <w:r xmlns:w="http://schemas.openxmlformats.org/wordprocessingml/2006/main">
        <w:t xml:space="preserve">1. Сила в смиренні: чому ми повинні зосереджуватися на Христі</w:t>
      </w:r>
    </w:p>
    <w:p w14:paraId="30CFB0D0" w14:textId="77777777" w:rsidR="000F7377" w:rsidRDefault="000F7377"/>
    <w:p w14:paraId="2ABEF09C" w14:textId="77777777" w:rsidR="000F7377" w:rsidRDefault="000F7377">
      <w:r xmlns:w="http://schemas.openxmlformats.org/wordprocessingml/2006/main">
        <w:t xml:space="preserve">2. Парадокс слабкості: як ми покликані бути дурнями для Христа</w:t>
      </w:r>
    </w:p>
    <w:p w14:paraId="7A214A5D" w14:textId="77777777" w:rsidR="000F7377" w:rsidRDefault="000F7377"/>
    <w:p w14:paraId="6A2ECCBE" w14:textId="77777777" w:rsidR="000F7377" w:rsidRDefault="000F7377">
      <w:r xmlns:w="http://schemas.openxmlformats.org/wordprocessingml/2006/main">
        <w:t xml:space="preserve">1. Филип’янам 2:3-4 – Не робіть нічого з егоїстичних амбіцій чи марної самовпевненості. Навпаки, у смиренні цінуйте </w:t>
      </w:r>
      <w:r xmlns:w="http://schemas.openxmlformats.org/wordprocessingml/2006/main">
        <w:lastRenderedPageBreak xmlns:w="http://schemas.openxmlformats.org/wordprocessingml/2006/main"/>
      </w:r>
      <w:r xmlns:w="http://schemas.openxmlformats.org/wordprocessingml/2006/main">
        <w:t xml:space="preserve">інших понад себе, не дбаючи про власні інтереси, а кожен з вас про інтереси інших.</w:t>
      </w:r>
    </w:p>
    <w:p w14:paraId="207171B6" w14:textId="77777777" w:rsidR="000F7377" w:rsidRDefault="000F7377"/>
    <w:p w14:paraId="3B24210B" w14:textId="77777777" w:rsidR="000F7377" w:rsidRDefault="000F7377">
      <w:r xmlns:w="http://schemas.openxmlformats.org/wordprocessingml/2006/main">
        <w:t xml:space="preserve">2. Матвія 11:29 - Візьміть на себе ярмо Моє і навчіться від Мене, бо Я тихий і смиренний серцем, і знайдете спокій душам своїм.</w:t>
      </w:r>
    </w:p>
    <w:p w14:paraId="7414793C" w14:textId="77777777" w:rsidR="000F7377" w:rsidRDefault="000F7377"/>
    <w:p w14:paraId="507BF59F" w14:textId="77777777" w:rsidR="000F7377" w:rsidRDefault="000F7377">
      <w:r xmlns:w="http://schemas.openxmlformats.org/wordprocessingml/2006/main">
        <w:t xml:space="preserve">1 Коринтян 4:11 Аж до теперішнього часу ми голодуємо, і спрагнемо, і нагі, і биті, і не маємо житла;</w:t>
      </w:r>
    </w:p>
    <w:p w14:paraId="3E8AB44C" w14:textId="77777777" w:rsidR="000F7377" w:rsidRDefault="000F7377"/>
    <w:p w14:paraId="6A3391C9" w14:textId="77777777" w:rsidR="000F7377" w:rsidRDefault="000F7377">
      <w:r xmlns:w="http://schemas.openxmlformats.org/wordprocessingml/2006/main">
        <w:t xml:space="preserve">Павло та його товариші терпіли страждання й не мали найнеобхіднішого чи безпеки.</w:t>
      </w:r>
    </w:p>
    <w:p w14:paraId="576CC57A" w14:textId="77777777" w:rsidR="000F7377" w:rsidRDefault="000F7377"/>
    <w:p w14:paraId="02E0C406" w14:textId="77777777" w:rsidR="000F7377" w:rsidRDefault="000F7377">
      <w:r xmlns:w="http://schemas.openxmlformats.org/wordprocessingml/2006/main">
        <w:t xml:space="preserve">1. Благословення страждань: навчитися зносити труднощі життя</w:t>
      </w:r>
    </w:p>
    <w:p w14:paraId="03CCC079" w14:textId="77777777" w:rsidR="000F7377" w:rsidRDefault="000F7377"/>
    <w:p w14:paraId="61008E77" w14:textId="77777777" w:rsidR="000F7377" w:rsidRDefault="000F7377">
      <w:r xmlns:w="http://schemas.openxmlformats.org/wordprocessingml/2006/main">
        <w:t xml:space="preserve">2. Знайти розраду в наших стражданнях: покладатися на Бога в скрутні часи</w:t>
      </w:r>
    </w:p>
    <w:p w14:paraId="6D665804" w14:textId="77777777" w:rsidR="000F7377" w:rsidRDefault="000F7377"/>
    <w:p w14:paraId="0A4B787C" w14:textId="77777777" w:rsidR="000F7377" w:rsidRDefault="000F7377">
      <w:r xmlns:w="http://schemas.openxmlformats.org/wordprocessingml/2006/main">
        <w:t xml:space="preserve">1. Євреям 12:7-11 – Зносити страждання як покарання від Бога</w:t>
      </w:r>
    </w:p>
    <w:p w14:paraId="0C59D73C" w14:textId="77777777" w:rsidR="000F7377" w:rsidRDefault="000F7377"/>
    <w:p w14:paraId="6DA2D663" w14:textId="77777777" w:rsidR="000F7377" w:rsidRDefault="000F7377">
      <w:r xmlns:w="http://schemas.openxmlformats.org/wordprocessingml/2006/main">
        <w:t xml:space="preserve">2. Якова 1:2-4 - Знайти радість через наполегливість у випробуваннях і стражданнях</w:t>
      </w:r>
    </w:p>
    <w:p w14:paraId="1B0779A5" w14:textId="77777777" w:rsidR="000F7377" w:rsidRDefault="000F7377"/>
    <w:p w14:paraId="08D27527" w14:textId="77777777" w:rsidR="000F7377" w:rsidRDefault="000F7377">
      <w:r xmlns:w="http://schemas.openxmlformats.org/wordprocessingml/2006/main">
        <w:t xml:space="preserve">1 Коринтян 4:12 І трудимося, працюючи своїми руками; будучи переслідуваними, ми терпимо це:</w:t>
      </w:r>
    </w:p>
    <w:p w14:paraId="0CE51437" w14:textId="77777777" w:rsidR="000F7377" w:rsidRDefault="000F7377"/>
    <w:p w14:paraId="4B453A8D" w14:textId="77777777" w:rsidR="000F7377" w:rsidRDefault="000F7377">
      <w:r xmlns:w="http://schemas.openxmlformats.org/wordprocessingml/2006/main">
        <w:t xml:space="preserve">Незважаючи на те, що його ображають і переслідують, Павло заохочує християн працювати та працювати своїми руками.</w:t>
      </w:r>
    </w:p>
    <w:p w14:paraId="39E41262" w14:textId="77777777" w:rsidR="000F7377" w:rsidRDefault="000F7377"/>
    <w:p w14:paraId="7DA2074C" w14:textId="77777777" w:rsidR="000F7377" w:rsidRDefault="000F7377">
      <w:r xmlns:w="http://schemas.openxmlformats.org/wordprocessingml/2006/main">
        <w:t xml:space="preserve">1. Сила наполегливості: як подолати труднощі з вірою</w:t>
      </w:r>
    </w:p>
    <w:p w14:paraId="4BFEFCAC" w14:textId="77777777" w:rsidR="000F7377" w:rsidRDefault="000F7377"/>
    <w:p w14:paraId="10303B50" w14:textId="77777777" w:rsidR="000F7377" w:rsidRDefault="000F7377">
      <w:r xmlns:w="http://schemas.openxmlformats.org/wordprocessingml/2006/main">
        <w:t xml:space="preserve">2. Робота своїми руками: благословення наполегливої праці та старанності</w:t>
      </w:r>
    </w:p>
    <w:p w14:paraId="256023F6" w14:textId="77777777" w:rsidR="000F7377" w:rsidRDefault="000F7377"/>
    <w:p w14:paraId="74505B2C" w14:textId="77777777" w:rsidR="000F7377" w:rsidRDefault="000F7377">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49C699C6" w14:textId="77777777" w:rsidR="000F7377" w:rsidRDefault="000F7377"/>
    <w:p w14:paraId="63062542" w14:textId="77777777" w:rsidR="000F7377" w:rsidRDefault="000F7377">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14:paraId="7DD03721" w14:textId="77777777" w:rsidR="000F7377" w:rsidRDefault="000F7377"/>
    <w:p w14:paraId="37DFEB3E" w14:textId="77777777" w:rsidR="000F7377" w:rsidRDefault="000F7377">
      <w:r xmlns:w="http://schemas.openxmlformats.org/wordprocessingml/2006/main">
        <w:t xml:space="preserve">1 Corinthians 4:13 13 Ми, зневажені, благаємо: ми зробилися нечистотою світу, і ми від усього по сьогоднішній день.</w:t>
      </w:r>
    </w:p>
    <w:p w14:paraId="245085E9" w14:textId="77777777" w:rsidR="000F7377" w:rsidRDefault="000F7377"/>
    <w:p w14:paraId="402E140F" w14:textId="77777777" w:rsidR="000F7377" w:rsidRDefault="000F7377">
      <w:r xmlns:w="http://schemas.openxmlformats.org/wordprocessingml/2006/main">
        <w:t xml:space="preserve">Незважаючи на наклеп і погане поводження, Павло та його товариші продовжують проповідувати євангелію.</w:t>
      </w:r>
    </w:p>
    <w:p w14:paraId="42C46A2D" w14:textId="77777777" w:rsidR="000F7377" w:rsidRDefault="000F7377"/>
    <w:p w14:paraId="042A1B51" w14:textId="77777777" w:rsidR="000F7377" w:rsidRDefault="000F7377">
      <w:r xmlns:w="http://schemas.openxmlformats.org/wordprocessingml/2006/main">
        <w:t xml:space="preserve">1. Не здавайся: подолання труднощів у проповідуванні Євангелії</w:t>
      </w:r>
    </w:p>
    <w:p w14:paraId="5E66932B" w14:textId="77777777" w:rsidR="000F7377" w:rsidRDefault="000F7377"/>
    <w:p w14:paraId="2028C0EC" w14:textId="77777777" w:rsidR="000F7377" w:rsidRDefault="000F7377">
      <w:r xmlns:w="http://schemas.openxmlformats.org/wordprocessingml/2006/main">
        <w:t xml:space="preserve">2. Як вистояти, коли світ налаштований проти вас</w:t>
      </w:r>
    </w:p>
    <w:p w14:paraId="567DF194" w14:textId="77777777" w:rsidR="000F7377" w:rsidRDefault="000F7377"/>
    <w:p w14:paraId="38A99E6C" w14:textId="77777777" w:rsidR="000F7377" w:rsidRDefault="000F7377">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14:paraId="5E2F5F0A" w14:textId="77777777" w:rsidR="000F7377" w:rsidRDefault="000F7377"/>
    <w:p w14:paraId="5A5DD940" w14:textId="77777777" w:rsidR="000F7377" w:rsidRDefault="000F7377">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14:paraId="5D644530" w14:textId="77777777" w:rsidR="000F7377" w:rsidRDefault="000F7377"/>
    <w:p w14:paraId="6ABF3394" w14:textId="77777777" w:rsidR="000F7377" w:rsidRDefault="000F7377">
      <w:r xmlns:w="http://schemas.openxmlformats.org/wordprocessingml/2006/main">
        <w:t xml:space="preserve">1 Коринтян 4:14 Пишу це не для того, щоб присоромити вас, але, як мої улюблені сини, застерігаю вас.</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пише коринтянам не для того, щоб присоромити їх, а щоб застерегти їх як улюблених синів.</w:t>
      </w:r>
    </w:p>
    <w:p w14:paraId="5E3AB00C" w14:textId="77777777" w:rsidR="000F7377" w:rsidRDefault="000F7377"/>
    <w:p w14:paraId="0C80996C" w14:textId="77777777" w:rsidR="000F7377" w:rsidRDefault="000F7377">
      <w:r xmlns:w="http://schemas.openxmlformats.org/wordprocessingml/2006/main">
        <w:t xml:space="preserve">1. «Життя в любові: попередження як акт любові батька»</w:t>
      </w:r>
    </w:p>
    <w:p w14:paraId="3C8A8EA4" w14:textId="77777777" w:rsidR="000F7377" w:rsidRDefault="000F7377"/>
    <w:p w14:paraId="2A8EEB38" w14:textId="77777777" w:rsidR="000F7377" w:rsidRDefault="000F7377">
      <w:r xmlns:w="http://schemas.openxmlformats.org/wordprocessingml/2006/main">
        <w:t xml:space="preserve">2. «Життя в дусі: попередження та розпізнавання через Євангеліє»</w:t>
      </w:r>
    </w:p>
    <w:p w14:paraId="47E27B51" w14:textId="77777777" w:rsidR="000F7377" w:rsidRDefault="000F7377"/>
    <w:p w14:paraId="56A1A033" w14:textId="77777777" w:rsidR="000F7377" w:rsidRDefault="000F7377">
      <w:r xmlns:w="http://schemas.openxmlformats.org/wordprocessingml/2006/main">
        <w:t xml:space="preserve">1. Ефесянам 4:15-16 «Натомість, говорячи правду в любові, ми маємо зростати всіма способами до Того, Хто є Голова, до Христа, від Якого все тіло, з’єднане й укріплене кожним суглобом, з яким воно оснащене, коли кожна частина працює належним чином, змушує тіло рости, щоб воно будувалося в любові».</w:t>
      </w:r>
    </w:p>
    <w:p w14:paraId="118BB333" w14:textId="77777777" w:rsidR="000F7377" w:rsidRDefault="000F7377"/>
    <w:p w14:paraId="376669DE" w14:textId="77777777" w:rsidR="000F7377" w:rsidRDefault="000F7377">
      <w:r xmlns:w="http://schemas.openxmlformats.org/wordprocessingml/2006/main">
        <w:t xml:space="preserve">2. Приповісті 27:5-6 «Краще відкритий докір, ніж прихована любов. Вірні рани друга; рясні поцілунки ворога».</w:t>
      </w:r>
    </w:p>
    <w:p w14:paraId="6EF84848" w14:textId="77777777" w:rsidR="000F7377" w:rsidRDefault="000F7377"/>
    <w:p w14:paraId="45F9DBCE" w14:textId="77777777" w:rsidR="000F7377" w:rsidRDefault="000F7377">
      <w:r xmlns:w="http://schemas.openxmlformats.org/wordprocessingml/2006/main">
        <w:t xml:space="preserve">1 Corinthians 4:15 15 Бо хоч ви маєте десять тисяч наставників у Христі, та батьків не багато, бо я породив вас у Христі Ісусі Євангелією.</w:t>
      </w:r>
    </w:p>
    <w:p w14:paraId="1D724C2C" w14:textId="77777777" w:rsidR="000F7377" w:rsidRDefault="000F7377"/>
    <w:p w14:paraId="44E101C3" w14:textId="77777777" w:rsidR="000F7377" w:rsidRDefault="000F7377">
      <w:r xmlns:w="http://schemas.openxmlformats.org/wordprocessingml/2006/main">
        <w:t xml:space="preserve">Павло нагадує коринтянам, що він є їхнім духовним батьком, породивши їх через Євангеліє.</w:t>
      </w:r>
    </w:p>
    <w:p w14:paraId="070D5E26" w14:textId="77777777" w:rsidR="000F7377" w:rsidRDefault="000F7377"/>
    <w:p w14:paraId="26E19626" w14:textId="77777777" w:rsidR="000F7377" w:rsidRDefault="000F7377">
      <w:r xmlns:w="http://schemas.openxmlformats.org/wordprocessingml/2006/main">
        <w:t xml:space="preserve">1. Сила євангелії змінювати життя</w:t>
      </w:r>
    </w:p>
    <w:p w14:paraId="3749E814" w14:textId="77777777" w:rsidR="000F7377" w:rsidRDefault="000F7377"/>
    <w:p w14:paraId="29590A8E" w14:textId="77777777" w:rsidR="000F7377" w:rsidRDefault="000F7377">
      <w:r xmlns:w="http://schemas.openxmlformats.org/wordprocessingml/2006/main">
        <w:t xml:space="preserve">2. Заклик шанувати наших духовних отців</w:t>
      </w:r>
    </w:p>
    <w:p w14:paraId="57F6A168" w14:textId="77777777" w:rsidR="000F7377" w:rsidRDefault="000F7377"/>
    <w:p w14:paraId="2B9AF8FC" w14:textId="77777777" w:rsidR="000F7377" w:rsidRDefault="000F7377">
      <w:r xmlns:w="http://schemas.openxmlformats.org/wordprocessingml/2006/main">
        <w:t xml:space="preserve">1. Ефесянам 5:1-2 – Отже, будьте наслідувачами Бога, як улюблені діти, і живіть життям любові, як Христос полюбив нас і віддав Себе за нас як приношення та жертву Богові.</w:t>
      </w:r>
    </w:p>
    <w:p w14:paraId="734EAC18" w14:textId="77777777" w:rsidR="000F7377" w:rsidRDefault="000F7377"/>
    <w:p w14:paraId="2C2CF8AD" w14:textId="77777777" w:rsidR="000F7377" w:rsidRDefault="000F7377">
      <w:r xmlns:w="http://schemas.openxmlformats.org/wordprocessingml/2006/main">
        <w:t xml:space="preserve">2. Римлянам 8:14-17 – Бо ті, кого веде Дух Божий, є дітьми Божими. Дух, </w:t>
      </w:r>
      <w:r xmlns:w="http://schemas.openxmlformats.org/wordprocessingml/2006/main">
        <w:lastRenderedPageBreak xmlns:w="http://schemas.openxmlformats.org/wordprocessingml/2006/main"/>
      </w:r>
      <w:r xmlns:w="http://schemas.openxmlformats.org/wordprocessingml/2006/main">
        <w:t xml:space="preserve">який ви отримали, не робить вас рабами, щоб ви знову жили в страху; натомість Дух, який ви отримали, спричинив ваше усиновлення до сина. І через нього ми взиваємо: «Авва, Отче».</w:t>
      </w:r>
    </w:p>
    <w:p w14:paraId="544CC450" w14:textId="77777777" w:rsidR="000F7377" w:rsidRDefault="000F7377"/>
    <w:p w14:paraId="20140522" w14:textId="77777777" w:rsidR="000F7377" w:rsidRDefault="000F7377">
      <w:r xmlns:w="http://schemas.openxmlformats.org/wordprocessingml/2006/main">
        <w:t xml:space="preserve">1 Коринтян 4:16 Тому благаю вас, будьте моїми послідовниками.</w:t>
      </w:r>
    </w:p>
    <w:p w14:paraId="3B15BB8C" w14:textId="77777777" w:rsidR="000F7377" w:rsidRDefault="000F7377"/>
    <w:p w14:paraId="4BC8CDAA" w14:textId="77777777" w:rsidR="000F7377" w:rsidRDefault="000F7377">
      <w:r xmlns:w="http://schemas.openxmlformats.org/wordprocessingml/2006/main">
        <w:t xml:space="preserve">Павло заохочує коринфян бути його послідовниками.</w:t>
      </w:r>
    </w:p>
    <w:p w14:paraId="7186CA7F" w14:textId="77777777" w:rsidR="000F7377" w:rsidRDefault="000F7377"/>
    <w:p w14:paraId="5B135EE0" w14:textId="77777777" w:rsidR="000F7377" w:rsidRDefault="000F7377">
      <w:r xmlns:w="http://schemas.openxmlformats.org/wordprocessingml/2006/main">
        <w:t xml:space="preserve">1. «Іди за лідером: урок із заохочення Павла до коринтян»</w:t>
      </w:r>
    </w:p>
    <w:p w14:paraId="112B9138" w14:textId="77777777" w:rsidR="000F7377" w:rsidRDefault="000F7377"/>
    <w:p w14:paraId="4F6EBCA7" w14:textId="77777777" w:rsidR="000F7377" w:rsidRDefault="000F7377">
      <w:r xmlns:w="http://schemas.openxmlformats.org/wordprocessingml/2006/main">
        <w:t xml:space="preserve">2. «Як наслідувати приклад вірності Павла»</w:t>
      </w:r>
    </w:p>
    <w:p w14:paraId="66482C0E" w14:textId="77777777" w:rsidR="000F7377" w:rsidRDefault="000F7377"/>
    <w:p w14:paraId="79CF09AC" w14:textId="77777777" w:rsidR="000F7377" w:rsidRDefault="000F7377">
      <w:r xmlns:w="http://schemas.openxmlformats.org/wordprocessingml/2006/main">
        <w:t xml:space="preserve">1. Матвія 4:19 – «І сказав Він до них: «Ідіть за Мною, і Я зроблю вас ловцями людей».</w:t>
      </w:r>
    </w:p>
    <w:p w14:paraId="16B2FD9A" w14:textId="77777777" w:rsidR="000F7377" w:rsidRDefault="000F7377"/>
    <w:p w14:paraId="6BB7C8FF" w14:textId="77777777" w:rsidR="000F7377" w:rsidRDefault="000F7377">
      <w:r xmlns:w="http://schemas.openxmlformats.org/wordprocessingml/2006/main">
        <w:t xml:space="preserve">2. Євреям 13:7 – «Пам’ятайте своїх керівників, тих, що проповідували вам Слово Боже. Зважайте на кінець їхнього життя і наслідуйте їхню віру».</w:t>
      </w:r>
    </w:p>
    <w:p w14:paraId="04A6C67E" w14:textId="77777777" w:rsidR="000F7377" w:rsidRDefault="000F7377"/>
    <w:p w14:paraId="0D1979F6" w14:textId="77777777" w:rsidR="000F7377" w:rsidRDefault="000F7377">
      <w:r xmlns:w="http://schemas.openxmlformats.org/wordprocessingml/2006/main">
        <w:t xml:space="preserve">1 Коринтян 4:17 З цієї причини я послав до вас Тимофія, який є моїм улюбленим і вірним у Господі сином, який пригадає вам мої дороги, що в Христі, як я навчаю скрізь у кожній церкві.</w:t>
      </w:r>
    </w:p>
    <w:p w14:paraId="25688FF6" w14:textId="77777777" w:rsidR="000F7377" w:rsidRDefault="000F7377"/>
    <w:p w14:paraId="37678FAF" w14:textId="77777777" w:rsidR="000F7377" w:rsidRDefault="000F7377">
      <w:r xmlns:w="http://schemas.openxmlformats.org/wordprocessingml/2006/main">
        <w:t xml:space="preserve">Павло послав Тимофія до коринтян, щоб нагадати їм йти шляхом Христа, як Павло навчав у всіх церквах.</w:t>
      </w:r>
    </w:p>
    <w:p w14:paraId="1AFFF2B6" w14:textId="77777777" w:rsidR="000F7377" w:rsidRDefault="000F7377"/>
    <w:p w14:paraId="680EE431" w14:textId="77777777" w:rsidR="000F7377" w:rsidRDefault="000F7377">
      <w:r xmlns:w="http://schemas.openxmlformats.org/wordprocessingml/2006/main">
        <w:t xml:space="preserve">1. Пам’ятайте про наше зобов’язання слідувати вченням Ісуса</w:t>
      </w:r>
    </w:p>
    <w:p w14:paraId="1E550EDC" w14:textId="77777777" w:rsidR="000F7377" w:rsidRDefault="000F7377"/>
    <w:p w14:paraId="4027C658" w14:textId="77777777" w:rsidR="000F7377" w:rsidRDefault="000F7377">
      <w:r xmlns:w="http://schemas.openxmlformats.org/wordprocessingml/2006/main">
        <w:t xml:space="preserve">2. Жити нашим життям шляхом Христа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4:1-2 - Тому я, в'язень за служіння Господу, благаю вас вести життя, гідне вашого покликання, бо ви були покликані Богом. Будь скромним і ніжним. Будьте терплячими один до одного, зважаючи на недоліки один одного через вашу любов.</w:t>
      </w:r>
    </w:p>
    <w:p w14:paraId="2ECA5FFA" w14:textId="77777777" w:rsidR="000F7377" w:rsidRDefault="000F7377"/>
    <w:p w14:paraId="24D0C354" w14:textId="77777777" w:rsidR="000F7377" w:rsidRDefault="000F7377">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77E22842" w14:textId="77777777" w:rsidR="000F7377" w:rsidRDefault="000F7377"/>
    <w:p w14:paraId="3A2F5567" w14:textId="77777777" w:rsidR="000F7377" w:rsidRDefault="000F7377">
      <w:r xmlns:w="http://schemas.openxmlformats.org/wordprocessingml/2006/main">
        <w:t xml:space="preserve">1 Коринтян 4:18 Декотрі ж пишаються, ніби я не хочу прийти до вас.</w:t>
      </w:r>
    </w:p>
    <w:p w14:paraId="44EC19C6" w14:textId="77777777" w:rsidR="000F7377" w:rsidRDefault="000F7377"/>
    <w:p w14:paraId="30A5941A" w14:textId="77777777" w:rsidR="000F7377" w:rsidRDefault="000F7377">
      <w:r xmlns:w="http://schemas.openxmlformats.org/wordprocessingml/2006/main">
        <w:t xml:space="preserve">Дехто вихваляється, ніби апостол Павло до них не приходив.</w:t>
      </w:r>
    </w:p>
    <w:p w14:paraId="5B2F74BF" w14:textId="77777777" w:rsidR="000F7377" w:rsidRDefault="000F7377"/>
    <w:p w14:paraId="469EB248" w14:textId="77777777" w:rsidR="000F7377" w:rsidRDefault="000F7377">
      <w:r xmlns:w="http://schemas.openxmlformats.org/wordprocessingml/2006/main">
        <w:t xml:space="preserve">1. Не будь гордий і не хвалься тим, що маєш, бо Бог може все це забрати в одну мить.</w:t>
      </w:r>
    </w:p>
    <w:p w14:paraId="512A4767" w14:textId="77777777" w:rsidR="000F7377" w:rsidRDefault="000F7377"/>
    <w:p w14:paraId="5E020CB0" w14:textId="77777777" w:rsidR="000F7377" w:rsidRDefault="000F7377">
      <w:r xmlns:w="http://schemas.openxmlformats.org/wordprocessingml/2006/main">
        <w:t xml:space="preserve">2. Бог принижує гордих і підносить смиренних, тож будьмо смиренними і не хвалюймося.</w:t>
      </w:r>
    </w:p>
    <w:p w14:paraId="0FADA6B7" w14:textId="77777777" w:rsidR="000F7377" w:rsidRDefault="000F7377"/>
    <w:p w14:paraId="13E167BD" w14:textId="77777777" w:rsidR="000F7377" w:rsidRDefault="000F7377">
      <w:r xmlns:w="http://schemas.openxmlformats.org/wordprocessingml/2006/main">
        <w:t xml:space="preserve">1. Римлянам 12:16 – Будьте однодумними один до одного. Не думай про високе, але поблажливо стався до людей низького стану.</w:t>
      </w:r>
    </w:p>
    <w:p w14:paraId="49558C69" w14:textId="77777777" w:rsidR="000F7377" w:rsidRDefault="000F7377"/>
    <w:p w14:paraId="71F86E4F" w14:textId="77777777" w:rsidR="000F7377" w:rsidRDefault="000F7377">
      <w:r xmlns:w="http://schemas.openxmlformats.org/wordprocessingml/2006/main">
        <w:t xml:space="preserve">2. Якова 4:6 – Але Він дає більше благодаті. Тому й каже: Бог гордим противиться, а смиренним дає благодать.</w:t>
      </w:r>
    </w:p>
    <w:p w14:paraId="62ACC88E" w14:textId="77777777" w:rsidR="000F7377" w:rsidRDefault="000F7377"/>
    <w:p w14:paraId="1996D32B" w14:textId="77777777" w:rsidR="000F7377" w:rsidRDefault="000F7377">
      <w:r xmlns:w="http://schemas.openxmlformats.org/wordprocessingml/2006/main">
        <w:t xml:space="preserve">1 Коринтян 4:19 Але я незабаром прийду до вас, якщо Господь забажає, і знатиму не слова гордих, але силу.</w:t>
      </w:r>
    </w:p>
    <w:p w14:paraId="4A2FDB75" w14:textId="77777777" w:rsidR="000F7377" w:rsidRDefault="000F7377"/>
    <w:p w14:paraId="2902F23E" w14:textId="77777777" w:rsidR="000F7377" w:rsidRDefault="000F7377">
      <w:r xmlns:w="http://schemas.openxmlformats.org/wordprocessingml/2006/main">
        <w:t xml:space="preserve">Павло висловлює бажання незабаром відвідати коринтян, якщо Господь дозволить, щоб він міг розпізнати не їхні пишні слова, а силу Божу.</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Бога: дослідження суті наших слів і дій»</w:t>
      </w:r>
    </w:p>
    <w:p w14:paraId="22E474D4" w14:textId="77777777" w:rsidR="000F7377" w:rsidRDefault="000F7377"/>
    <w:p w14:paraId="3162B7D7" w14:textId="77777777" w:rsidR="000F7377" w:rsidRDefault="000F7377">
      <w:r xmlns:w="http://schemas.openxmlformats.org/wordprocessingml/2006/main">
        <w:t xml:space="preserve">2. «Залежність від Господа: пошуки Його волі щодо нашого життя»</w:t>
      </w:r>
    </w:p>
    <w:p w14:paraId="3333903E" w14:textId="77777777" w:rsidR="000F7377" w:rsidRDefault="000F7377"/>
    <w:p w14:paraId="5C316BE5"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w:t>
      </w:r>
    </w:p>
    <w:p w14:paraId="6F051411" w14:textId="77777777" w:rsidR="000F7377" w:rsidRDefault="000F7377"/>
    <w:p w14:paraId="30DFD540" w14:textId="77777777" w:rsidR="000F7377" w:rsidRDefault="000F7377">
      <w:r xmlns:w="http://schemas.openxmlformats.org/wordprocessingml/2006/main">
        <w:t xml:space="preserve">2. Колосянам 3:12-17 – Отже, як вибраний Богом народ, святий і улюблений,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1604C282" w14:textId="77777777" w:rsidR="000F7377" w:rsidRDefault="000F7377"/>
    <w:p w14:paraId="4FA6A8ED" w14:textId="77777777" w:rsidR="000F7377" w:rsidRDefault="000F7377">
      <w:r xmlns:w="http://schemas.openxmlformats.org/wordprocessingml/2006/main">
        <w:t xml:space="preserve">1 Коринтян 4:20 Бо Царство Боже не в слові, а в силі.</w:t>
      </w:r>
    </w:p>
    <w:p w14:paraId="47AB72AD" w14:textId="77777777" w:rsidR="000F7377" w:rsidRDefault="000F7377"/>
    <w:p w14:paraId="175B23E0" w14:textId="77777777" w:rsidR="000F7377" w:rsidRDefault="000F7377">
      <w:r xmlns:w="http://schemas.openxmlformats.org/wordprocessingml/2006/main">
        <w:t xml:space="preserve">Царство Боже не на словах, а на силі.</w:t>
      </w:r>
    </w:p>
    <w:p w14:paraId="1E7C17BA" w14:textId="77777777" w:rsidR="000F7377" w:rsidRDefault="000F7377"/>
    <w:p w14:paraId="19A6FBC3" w14:textId="77777777" w:rsidR="000F7377" w:rsidRDefault="000F7377">
      <w:r xmlns:w="http://schemas.openxmlformats.org/wordprocessingml/2006/main">
        <w:t xml:space="preserve">1. Справжня сила Царства Божого</w:t>
      </w:r>
    </w:p>
    <w:p w14:paraId="36151C5E" w14:textId="77777777" w:rsidR="000F7377" w:rsidRDefault="000F7377"/>
    <w:p w14:paraId="62EE0249" w14:textId="77777777" w:rsidR="000F7377" w:rsidRDefault="000F7377">
      <w:r xmlns:w="http://schemas.openxmlformats.org/wordprocessingml/2006/main">
        <w:t xml:space="preserve">2. Різниця між словами та силою в Царстві Божому</w:t>
      </w:r>
    </w:p>
    <w:p w14:paraId="5FDA96F0" w14:textId="77777777" w:rsidR="000F7377" w:rsidRDefault="000F7377"/>
    <w:p w14:paraId="5FDD6F05" w14:textId="77777777" w:rsidR="000F7377" w:rsidRDefault="000F7377">
      <w:r xmlns:w="http://schemas.openxmlformats.org/wordprocessingml/2006/main">
        <w:t xml:space="preserve">1. Матвія 6:33 – Але шукайте найперше Царства Божого та Його правди, а все це вам додасться.</w:t>
      </w:r>
    </w:p>
    <w:p w14:paraId="4CF8F9FE" w14:textId="77777777" w:rsidR="000F7377" w:rsidRDefault="000F7377"/>
    <w:p w14:paraId="069B63B0" w14:textId="77777777" w:rsidR="000F7377" w:rsidRDefault="000F7377">
      <w:r xmlns:w="http://schemas.openxmlformats.org/wordprocessingml/2006/main">
        <w:t xml:space="preserve">2. Римлянам 14:17 – Бо Царство Боже – це не їжа та пиття, а праведність, мир і радість у Святому Дусі.</w:t>
      </w:r>
    </w:p>
    <w:p w14:paraId="124C0552" w14:textId="77777777" w:rsidR="000F7377" w:rsidRDefault="000F7377"/>
    <w:p w14:paraId="0974DEFA" w14:textId="77777777" w:rsidR="000F7377" w:rsidRDefault="000F7377">
      <w:r xmlns:w="http://schemas.openxmlformats.org/wordprocessingml/2006/main">
        <w:t xml:space="preserve">1 Коринтян 4:21 Що ви хочете? чи прийду я до вас із жезлом, чи з любов’ю та в дусі лагідності?</w:t>
      </w:r>
    </w:p>
    <w:p w14:paraId="639ADB89" w14:textId="77777777" w:rsidR="000F7377" w:rsidRDefault="000F7377"/>
    <w:p w14:paraId="46E4F1E2" w14:textId="77777777" w:rsidR="000F7377" w:rsidRDefault="000F7377">
      <w:r xmlns:w="http://schemas.openxmlformats.org/wordprocessingml/2006/main">
        <w:t xml:space="preserve">Павло попереджає коринтян, що прийде до них або з жезлом, або з любов’ю і лагідністю.</w:t>
      </w:r>
    </w:p>
    <w:p w14:paraId="58204025" w14:textId="77777777" w:rsidR="000F7377" w:rsidRDefault="000F7377"/>
    <w:p w14:paraId="6849AB7F" w14:textId="77777777" w:rsidR="000F7377" w:rsidRDefault="000F7377">
      <w:r xmlns:w="http://schemas.openxmlformats.org/wordprocessingml/2006/main">
        <w:t xml:space="preserve">1. Важливість любові та лагідності в дисципліні</w:t>
      </w:r>
    </w:p>
    <w:p w14:paraId="6D452217" w14:textId="77777777" w:rsidR="000F7377" w:rsidRDefault="000F7377"/>
    <w:p w14:paraId="1039CF55" w14:textId="77777777" w:rsidR="000F7377" w:rsidRDefault="000F7377">
      <w:r xmlns:w="http://schemas.openxmlformats.org/wordprocessingml/2006/main">
        <w:t xml:space="preserve">2. Необхідність дисципліни у вірі</w:t>
      </w:r>
    </w:p>
    <w:p w14:paraId="14D3B6D7" w14:textId="77777777" w:rsidR="000F7377" w:rsidRDefault="000F7377"/>
    <w:p w14:paraId="191A0A1C" w14:textId="77777777" w:rsidR="000F7377" w:rsidRDefault="000F7377">
      <w:r xmlns:w="http://schemas.openxmlformats.org/wordprocessingml/2006/main">
        <w:t xml:space="preserve">1. Галатам 6:1 «Браття, коли хтось упадає в якусь провину, ви, духовні, виправляйте таку в дусі лагідності, пильнуйте себе, щоб і ви не були спокушені».</w:t>
      </w:r>
    </w:p>
    <w:p w14:paraId="170289E6" w14:textId="77777777" w:rsidR="000F7377" w:rsidRDefault="000F7377"/>
    <w:p w14:paraId="5770F918" w14:textId="77777777" w:rsidR="000F7377" w:rsidRDefault="000F7377">
      <w:r xmlns:w="http://schemas.openxmlformats.org/wordprocessingml/2006/main">
        <w:t xml:space="preserve">2. Колосянам 3:12-14 «Отож, зодягніться, як вибрані Божі, святі й улюблені, у милосердя, доброту, смиренність, лагідність, довготерпіння, терплячи один одного та прощаючи один одному, коли хто має Як Христос простив вам, так і ви. А понад усе зодягніться в любов, яка є зв’язком досконалості».</w:t>
      </w:r>
    </w:p>
    <w:p w14:paraId="241104EF" w14:textId="77777777" w:rsidR="000F7377" w:rsidRDefault="000F7377"/>
    <w:p w14:paraId="254916FF" w14:textId="77777777" w:rsidR="000F7377" w:rsidRDefault="000F7377">
      <w:r xmlns:w="http://schemas.openxmlformats.org/wordprocessingml/2006/main">
        <w:t xml:space="preserve">1 Коринтян 5 — це п’ятий розділ Першого послання Павла до Коринтян. У цьому розділі Павло розглядає конкретний випадок сексуальної аморальності в коринфській церкві та навчає їх, як поводитися з такими ситуаціями.</w:t>
      </w:r>
    </w:p>
    <w:p w14:paraId="0003EE1C" w14:textId="77777777" w:rsidR="000F7377" w:rsidRDefault="000F7377"/>
    <w:p w14:paraId="31D267DD" w14:textId="77777777" w:rsidR="000F7377" w:rsidRDefault="000F7377">
      <w:r xmlns:w="http://schemas.openxmlformats.org/wordprocessingml/2006/main">
        <w:t xml:space="preserve">1-й абзац: Павло починає зі звіту, який він отримав про випадок сексуальної аморальності серед коринтян. Він висловлює свій шок і дорікає їм за толерантність і зарозумілість, що дозволили такій поведінці продовжуватися (1 Коринтян 5:1-2). Він наказує їм видалити відповідну особу зі свого середовища, наголошуючи, що вони не повинні спілкуватися з кимось, хто заявляє, що є віруючим, але продовжує нерозкаяний гріх (1 Коринтян 5:3-5). Павло нагадує їм, що їхнє вихваляння недоречне, тому що навіть трохи закваски може вплинути на всю порцію тіста, символізуючи те, як гріх може зіпсувати всю громаду (1 Коринтян 5:6-8).</w:t>
      </w:r>
    </w:p>
    <w:p w14:paraId="6FE74BE5" w14:textId="77777777" w:rsidR="000F7377" w:rsidRDefault="000F7377"/>
    <w:p w14:paraId="17578A37" w14:textId="77777777" w:rsidR="000F7377" w:rsidRDefault="000F7377">
      <w:r xmlns:w="http://schemas.openxmlformats.org/wordprocessingml/2006/main">
        <w:t xml:space="preserve">2-й абзац: Павло пояснює, що його настанова не означає, що вони повинні уникати спілкування з усіма невіруючими, які вчиняють аморальні дії. Він пояснює, що неможливо повністю відокремитися від людей поза церквою, які занурені в мирські гріхи (1 Коринтянам 5:9-10). </w:t>
      </w:r>
      <w:r xmlns:w="http://schemas.openxmlformats.org/wordprocessingml/2006/main">
        <w:lastRenderedPageBreak xmlns:w="http://schemas.openxmlformats.org/wordprocessingml/2006/main"/>
      </w:r>
      <w:r xmlns:w="http://schemas.openxmlformats.org/wordprocessingml/2006/main">
        <w:t xml:space="preserve">Однак він наголошує, що вони мають владу над тими, хто є у своїй громаді, і повинні відповідати один одному за праведне життя (1 Коринтян 5:11-13).</w:t>
      </w:r>
    </w:p>
    <w:p w14:paraId="145E1F26" w14:textId="77777777" w:rsidR="000F7377" w:rsidRDefault="000F7377"/>
    <w:p w14:paraId="79DDACFF" w14:textId="77777777" w:rsidR="000F7377" w:rsidRDefault="000F7377">
      <w:r xmlns:w="http://schemas.openxmlformats.org/wordprocessingml/2006/main">
        <w:t xml:space="preserve">3-й абзац: Розділ завершується додатковим застереженням щодо судових процесів між віруючими. Павло закликає їх не розглядати судові спори перед невіруючими, а радше вирішувати справи в межах своєї спільноти за допомогою мудрих людей як арбітрів, якщо це необхідно (1 Коринтян 6:1-8). Він нагадує їм, що як віруючі вони були омити, освячені та виправдані Христом; отже, вони повинні жити за Його стандартами, а не вдаватися до мирських засобів для вирішення конфліктів.</w:t>
      </w:r>
    </w:p>
    <w:p w14:paraId="4842BBAE" w14:textId="77777777" w:rsidR="000F7377" w:rsidRDefault="000F7377"/>
    <w:p w14:paraId="4326E498" w14:textId="77777777" w:rsidR="000F7377" w:rsidRDefault="000F7377">
      <w:r xmlns:w="http://schemas.openxmlformats.org/wordprocessingml/2006/main">
        <w:t xml:space="preserve">Підсумовуючи, п’ятий розділ Першого послання до коринфян розглядає конкретний випадок сексуальної аморальності в коринфській церкві. Павло докоряє їм за толерантність і наказує вилучити зі свого середовища нерозкаяну особу. Він наголошує на важливості підтримувати спільноту вільною від корупційних впливів і застерігає від хвастощів або дозволу гріху залишатися неконтрольованим. Павло уточнює, що вони не повинні повністю відділятися від невіруючих, а радше використовувати владу над тими, хто входить до своєї спільноти. Розділ завершується застереженням щодо судових процесів, закликаючи віруючих вирішувати суперечки всередині країни, а не вдаватися до мирських засобів. У цьому розділі підкреслюється необхідність підзвітності, чистоти в церкві та зобов’язання вирішувати конфлікти подібно до Христа.</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1 Поширено чуток, що між вами є розпуста, і така розпуста, про яку навіть не говорять між поганами, щоб хто мав жінку свого батька.</w:t>
      </w:r>
    </w:p>
    <w:p w14:paraId="49571860" w14:textId="77777777" w:rsidR="000F7377" w:rsidRDefault="000F7377"/>
    <w:p w14:paraId="2D4F0473" w14:textId="77777777" w:rsidR="000F7377" w:rsidRDefault="000F7377">
      <w:r xmlns:w="http://schemas.openxmlformats.org/wordprocessingml/2006/main">
        <w:t xml:space="preserve">Є повідомлення про блуд серед членів церкви в Коринті, включаючи навіть ті дії, які вважаються аморальними навіть нехристиянами.</w:t>
      </w:r>
    </w:p>
    <w:p w14:paraId="4B6A86FE" w14:textId="77777777" w:rsidR="000F7377" w:rsidRDefault="000F7377"/>
    <w:p w14:paraId="50C9A899" w14:textId="77777777" w:rsidR="000F7377" w:rsidRDefault="000F7377">
      <w:r xmlns:w="http://schemas.openxmlformats.org/wordprocessingml/2006/main">
        <w:t xml:space="preserve">1. Чому ми повинні жити святим життям: жити за вірою в нашому повсякденному житті</w:t>
      </w:r>
    </w:p>
    <w:p w14:paraId="6355C5C1" w14:textId="77777777" w:rsidR="000F7377" w:rsidRDefault="000F7377"/>
    <w:p w14:paraId="6C906496" w14:textId="77777777" w:rsidR="000F7377" w:rsidRDefault="000F7377">
      <w:r xmlns:w="http://schemas.openxmlformats.org/wordprocessingml/2006/main">
        <w:t xml:space="preserve">2. Сила спільноти: як наші дії впливають на інших</w:t>
      </w:r>
    </w:p>
    <w:p w14:paraId="7A6FC8C6" w14:textId="77777777" w:rsidR="000F7377" w:rsidRDefault="000F7377"/>
    <w:p w14:paraId="2D763E8E" w14:textId="77777777" w:rsidR="000F7377" w:rsidRDefault="000F7377">
      <w:r xmlns:w="http://schemas.openxmlformats.org/wordprocessingml/2006/main">
        <w:t xml:space="preserve">1. Ефесянам 5:3 – «Але між вами не повинно бути навіть натяку на статеву розпусту, або на будь-яку нечистоту, або на жадібність, тому що це непристойно для святих Божих людей».</w:t>
      </w:r>
    </w:p>
    <w:p w14:paraId="2C4A9359" w14:textId="77777777" w:rsidR="000F7377" w:rsidRDefault="000F7377"/>
    <w:p w14:paraId="440374EE" w14:textId="77777777" w:rsidR="000F7377" w:rsidRDefault="000F7377">
      <w:r xmlns:w="http://schemas.openxmlformats.org/wordprocessingml/2006/main">
        <w:t xml:space="preserve">2. Римлянам 12:2 – «Не дотримуйтеся зразка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 "</w:t>
      </w:r>
    </w:p>
    <w:p w14:paraId="53A99FC2" w14:textId="77777777" w:rsidR="000F7377" w:rsidRDefault="000F7377"/>
    <w:p w14:paraId="2D62B264" w14:textId="77777777" w:rsidR="000F7377" w:rsidRDefault="000F7377">
      <w:r xmlns:w="http://schemas.openxmlformats.org/wordprocessingml/2006/main">
        <w:t xml:space="preserve">1 Corinthians 5:2 2 І ви загордилися, і не скоріше сумували, щоб той, хто це зробив, був забраний із-поміж вас.</w:t>
      </w:r>
    </w:p>
    <w:p w14:paraId="3E6262CC" w14:textId="77777777" w:rsidR="000F7377" w:rsidRDefault="000F7377"/>
    <w:p w14:paraId="5F74F5FD" w14:textId="77777777" w:rsidR="000F7377" w:rsidRDefault="000F7377">
      <w:r xmlns:w="http://schemas.openxmlformats.org/wordprocessingml/2006/main">
        <w:t xml:space="preserve">Цей уривок зосереджується на гріху гордині та закликає коринтян оплакувати присутність гріха серед них, а не надихатися.</w:t>
      </w:r>
    </w:p>
    <w:p w14:paraId="250DC87F" w14:textId="77777777" w:rsidR="000F7377" w:rsidRDefault="000F7377"/>
    <w:p w14:paraId="1CD184F5" w14:textId="77777777" w:rsidR="000F7377" w:rsidRDefault="000F7377">
      <w:r xmlns:w="http://schemas.openxmlformats.org/wordprocessingml/2006/main">
        <w:t xml:space="preserve">1. Гордість передує знищенню: як боротися з гордістю в нашому житті.</w:t>
      </w:r>
    </w:p>
    <w:p w14:paraId="2CE67629" w14:textId="77777777" w:rsidR="000F7377" w:rsidRDefault="000F7377"/>
    <w:p w14:paraId="204FBD7E" w14:textId="77777777" w:rsidR="000F7377" w:rsidRDefault="000F7377">
      <w:r xmlns:w="http://schemas.openxmlformats.org/wordprocessingml/2006/main">
        <w:t xml:space="preserve">2. Будьте скромними: як набути скромного серця та розуму.</w:t>
      </w:r>
    </w:p>
    <w:p w14:paraId="2E253FE6" w14:textId="77777777" w:rsidR="000F7377" w:rsidRDefault="000F7377"/>
    <w:p w14:paraId="66112C13" w14:textId="77777777" w:rsidR="000F7377" w:rsidRDefault="000F7377">
      <w:r xmlns:w="http://schemas.openxmlformats.org/wordprocessingml/2006/main">
        <w:t xml:space="preserve">1. Якова 4:6-10: Упокоріться перед Господом.</w:t>
      </w:r>
    </w:p>
    <w:p w14:paraId="3BD4C6B8" w14:textId="77777777" w:rsidR="000F7377" w:rsidRDefault="000F7377"/>
    <w:p w14:paraId="6CD8574F" w14:textId="77777777" w:rsidR="000F7377" w:rsidRDefault="000F7377">
      <w:r xmlns:w="http://schemas.openxmlformats.org/wordprocessingml/2006/main">
        <w:t xml:space="preserve">2. Приповісті 16:18: Гордість передує загибелі, а зарозумілість перед падінням.</w:t>
      </w:r>
    </w:p>
    <w:p w14:paraId="429A6311" w14:textId="77777777" w:rsidR="000F7377" w:rsidRDefault="000F7377"/>
    <w:p w14:paraId="37D75646" w14:textId="77777777" w:rsidR="000F7377" w:rsidRDefault="000F7377">
      <w:r xmlns:w="http://schemas.openxmlformats.org/wordprocessingml/2006/main">
        <w:t xml:space="preserve">1 Коринтян 5:3 Бо я справді, будучи відсутнім тілом, але присутнім духом, уже розсудив, ніби я присутній, про того, хто так вчинив,</w:t>
      </w:r>
    </w:p>
    <w:p w14:paraId="5B157FC3" w14:textId="77777777" w:rsidR="000F7377" w:rsidRDefault="000F7377"/>
    <w:p w14:paraId="62D34EDA" w14:textId="77777777" w:rsidR="000F7377" w:rsidRDefault="000F7377">
      <w:r xmlns:w="http://schemas.openxmlformats.org/wordprocessingml/2006/main">
        <w:t xml:space="preserve">Павло закликає коринтян вжити заходів проти аморального брата і застосовувати церковну дисципліну.</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Вибір любові: відповідальність церковної дисципліни</w:t>
      </w:r>
    </w:p>
    <w:p w14:paraId="00D07C22" w14:textId="77777777" w:rsidR="000F7377" w:rsidRDefault="000F7377"/>
    <w:p w14:paraId="5936CFBC" w14:textId="77777777" w:rsidR="000F7377" w:rsidRDefault="000F7377">
      <w:r xmlns:w="http://schemas.openxmlformats.org/wordprocessingml/2006/main">
        <w:t xml:space="preserve">2. Звернення до гріха: як діяти в Церкві</w:t>
      </w:r>
    </w:p>
    <w:p w14:paraId="26CC3FA8" w14:textId="77777777" w:rsidR="000F7377" w:rsidRDefault="000F7377"/>
    <w:p w14:paraId="04B2E59A" w14:textId="77777777" w:rsidR="000F7377" w:rsidRDefault="000F7377">
      <w:r xmlns:w="http://schemas.openxmlformats.org/wordprocessingml/2006/main">
        <w:t xml:space="preserve">1. Галатів 6:1-2 – «Браття, коли хто буде спійманий у якомусь проступку, ви, духовні, виправляйте його в дусі лагідності. Пильнуй себе, щоб і ти не впав у спокусу».</w:t>
      </w:r>
    </w:p>
    <w:p w14:paraId="5E1F090E" w14:textId="77777777" w:rsidR="000F7377" w:rsidRDefault="000F7377"/>
    <w:p w14:paraId="67AB3C32" w14:textId="77777777" w:rsidR="000F7377" w:rsidRDefault="000F7377">
      <w:r xmlns:w="http://schemas.openxmlformats.org/wordprocessingml/2006/main">
        <w:t xml:space="preserve">2. 2 Фессалонікійців 3:14-15 - «Якщо хтось не слухається того, що ми говоримо в цьому листі, зверніть увагу на цю людину і не майте з нею нічого, щоб вона була соромна. Не вважай його за ворога, а застерігай його, як брата».</w:t>
      </w:r>
    </w:p>
    <w:p w14:paraId="2F312966" w14:textId="77777777" w:rsidR="000F7377" w:rsidRDefault="000F7377"/>
    <w:p w14:paraId="0C0E02BA" w14:textId="77777777" w:rsidR="000F7377" w:rsidRDefault="000F7377">
      <w:r xmlns:w="http://schemas.openxmlformats.org/wordprocessingml/2006/main">
        <w:t xml:space="preserve">1 Коринтян 5:4 В ім’я Господа нашого Ісуса Христа, коли ви будете зібрані разом, і мій дух із силою Господа нашого Ісуса Христа,</w:t>
      </w:r>
    </w:p>
    <w:p w14:paraId="108B56CA" w14:textId="77777777" w:rsidR="000F7377" w:rsidRDefault="000F7377"/>
    <w:p w14:paraId="4C8D4638" w14:textId="77777777" w:rsidR="000F7377" w:rsidRDefault="000F7377">
      <w:r xmlns:w="http://schemas.openxmlformats.org/wordprocessingml/2006/main">
        <w:t xml:space="preserve">Уривок Уривок закликає церкву зібратися разом в ім’я Господа Ісуса Христа з Його духом і Його силою.</w:t>
      </w:r>
    </w:p>
    <w:p w14:paraId="62CBAD15" w14:textId="77777777" w:rsidR="000F7377" w:rsidRDefault="000F7377"/>
    <w:p w14:paraId="3ABBD732" w14:textId="77777777" w:rsidR="000F7377" w:rsidRDefault="000F7377">
      <w:r xmlns:w="http://schemas.openxmlformats.org/wordprocessingml/2006/main">
        <w:t xml:space="preserve">1. Сила єдності: як Церква зміцнюється єдністю</w:t>
      </w:r>
    </w:p>
    <w:p w14:paraId="533B6777" w14:textId="77777777" w:rsidR="000F7377" w:rsidRDefault="000F7377"/>
    <w:p w14:paraId="28FD12F4" w14:textId="77777777" w:rsidR="000F7377" w:rsidRDefault="000F7377">
      <w:r xmlns:w="http://schemas.openxmlformats.org/wordprocessingml/2006/main">
        <w:t xml:space="preserve">2. Підкорення силі Господа: зростання у вірі через віддачу</w:t>
      </w:r>
    </w:p>
    <w:p w14:paraId="0FCCE280" w14:textId="77777777" w:rsidR="000F7377" w:rsidRDefault="000F7377"/>
    <w:p w14:paraId="421A0365" w14:textId="77777777" w:rsidR="000F7377" w:rsidRDefault="000F7377">
      <w:r xmlns:w="http://schemas.openxmlformats.org/wordprocessingml/2006/main">
        <w:t xml:space="preserve">1. Дії 2:1-4 – Святий Дух зійде в П’ятидесятницю</w:t>
      </w:r>
    </w:p>
    <w:p w14:paraId="7B010AB0" w14:textId="77777777" w:rsidR="000F7377" w:rsidRDefault="000F7377"/>
    <w:p w14:paraId="7203E956" w14:textId="77777777" w:rsidR="000F7377" w:rsidRDefault="000F7377">
      <w:r xmlns:w="http://schemas.openxmlformats.org/wordprocessingml/2006/main">
        <w:t xml:space="preserve">2. Ефесянам 3:14-21 - молитва Павла про зміцнення Церкви в любові</w:t>
      </w:r>
    </w:p>
    <w:p w14:paraId="1B1B7B8F" w14:textId="77777777" w:rsidR="000F7377" w:rsidRDefault="000F7377"/>
    <w:p w14:paraId="085FE569" w14:textId="77777777" w:rsidR="000F7377" w:rsidRDefault="000F7377">
      <w:r xmlns:w="http://schemas.openxmlformats.org/wordprocessingml/2006/main">
        <w:t xml:space="preserve">1 Коринтян 5:5 щоб видати такого сатані на знищення тіла, щоб дух міг бути спасений у день Господа Ісуса.</w:t>
      </w:r>
    </w:p>
    <w:p w14:paraId="61F0930E" w14:textId="77777777" w:rsidR="000F7377" w:rsidRDefault="000F7377"/>
    <w:p w14:paraId="65467CD7" w14:textId="77777777" w:rsidR="000F7377" w:rsidRDefault="000F7377">
      <w:r xmlns:w="http://schemas.openxmlformats.org/wordprocessingml/2006/main">
        <w:t xml:space="preserve">Уривок пояснює, що людину слід передати сатані для знищення плоті, щоб дух міг бути врятований у день Господа Ісуса.</w:t>
      </w:r>
    </w:p>
    <w:p w14:paraId="5C302E81" w14:textId="77777777" w:rsidR="000F7377" w:rsidRDefault="000F7377"/>
    <w:p w14:paraId="3F74E201" w14:textId="77777777" w:rsidR="000F7377" w:rsidRDefault="000F7377">
      <w:r xmlns:w="http://schemas.openxmlformats.org/wordprocessingml/2006/main">
        <w:t xml:space="preserve">1. Ми повинні визнати нашу потребу в спасінні і дозволити Ісусу врятувати нас.</w:t>
      </w:r>
    </w:p>
    <w:p w14:paraId="020F23B9" w14:textId="77777777" w:rsidR="000F7377" w:rsidRDefault="000F7377"/>
    <w:p w14:paraId="19DA1E24" w14:textId="77777777" w:rsidR="000F7377" w:rsidRDefault="000F7377">
      <w:r xmlns:w="http://schemas.openxmlformats.org/wordprocessingml/2006/main">
        <w:t xml:space="preserve">2. Ми повинні підкоритися волі Бога і дозволити Йому діяти в нашому житті.</w:t>
      </w:r>
    </w:p>
    <w:p w14:paraId="5FC30BD1" w14:textId="77777777" w:rsidR="000F7377" w:rsidRDefault="000F7377"/>
    <w:p w14:paraId="58A93F5E" w14:textId="77777777" w:rsidR="000F7377" w:rsidRDefault="000F7377">
      <w:r xmlns:w="http://schemas.openxmlformats.org/wordprocessingml/2006/main">
        <w:t xml:space="preserve">1. Римлянам 10:9-10 – «Якщо ти устами своїми визнаєш, що Ісус є Господь, і серцем своїм віруєш, що Бог воскресив Його з мертвих, то спасешся. Бо серцем вірують і виправдовуються, а хто сповідається устами, той спасається».</w:t>
      </w:r>
    </w:p>
    <w:p w14:paraId="6FF0EF4F" w14:textId="77777777" w:rsidR="000F7377" w:rsidRDefault="000F7377"/>
    <w:p w14:paraId="091994B3" w14:textId="77777777" w:rsidR="000F7377" w:rsidRDefault="000F7377">
      <w:r xmlns:w="http://schemas.openxmlformats.org/wordprocessingml/2006/main">
        <w:t xml:space="preserve">2. Послання до ефесян 2:8-10 – «Бо ви спасенні благодаттю через віру. І це не ваша справа; це дар Божий, а не результат діл, щоб ніхто не хвалився. Бо ми Його витвір, створений у Христі Ісусі на добрі діла, які Бог наперед приготував, щоб ми в них ходили».</w:t>
      </w:r>
    </w:p>
    <w:p w14:paraId="356A5931" w14:textId="77777777" w:rsidR="000F7377" w:rsidRDefault="000F7377"/>
    <w:p w14:paraId="4BEC6F30" w14:textId="77777777" w:rsidR="000F7377" w:rsidRDefault="000F7377">
      <w:r xmlns:w="http://schemas.openxmlformats.org/wordprocessingml/2006/main">
        <w:t xml:space="preserve">1 Коринтян 5:6 Не добре ваше хваління. Хіба ви не знаєте, що мала закваска все тісто квасить?</w:t>
      </w:r>
    </w:p>
    <w:p w14:paraId="48725BBB" w14:textId="77777777" w:rsidR="000F7377" w:rsidRDefault="000F7377"/>
    <w:p w14:paraId="6635DFDC" w14:textId="77777777" w:rsidR="000F7377" w:rsidRDefault="000F7377">
      <w:r xmlns:w="http://schemas.openxmlformats.org/wordprocessingml/2006/main">
        <w:t xml:space="preserve">Люди не повинні пишатися, тому що невелика кількість чогось поганого може вплинути на всю групу.</w:t>
      </w:r>
    </w:p>
    <w:p w14:paraId="3BD9ED57" w14:textId="77777777" w:rsidR="000F7377" w:rsidRDefault="000F7377"/>
    <w:p w14:paraId="3272E418" w14:textId="77777777" w:rsidR="000F7377" w:rsidRDefault="000F7377">
      <w:r xmlns:w="http://schemas.openxmlformats.org/wordprocessingml/2006/main">
        <w:t xml:space="preserve">1. «Остерігайтеся гордості»</w:t>
      </w:r>
    </w:p>
    <w:p w14:paraId="7CA53D1D" w14:textId="77777777" w:rsidR="000F7377" w:rsidRDefault="000F7377"/>
    <w:p w14:paraId="6A267DEA" w14:textId="77777777" w:rsidR="000F7377" w:rsidRDefault="000F7377">
      <w:r xmlns:w="http://schemas.openxmlformats.org/wordprocessingml/2006/main">
        <w:t xml:space="preserve">2. «Трохи закваски все тісто заквашує»</w:t>
      </w:r>
    </w:p>
    <w:p w14:paraId="61B967ED" w14:textId="77777777" w:rsidR="000F7377" w:rsidRDefault="000F7377"/>
    <w:p w14:paraId="20D4DAD9" w14:textId="77777777" w:rsidR="000F7377" w:rsidRDefault="000F7377">
      <w:r xmlns:w="http://schemas.openxmlformats.org/wordprocessingml/2006/main">
        <w:t xml:space="preserve">1. Приповісті 16:18 «Гордість передує загибелі, а гордість передує падінню».</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5:9 «Невелика закваска все тісто заквашує».</w:t>
      </w:r>
    </w:p>
    <w:p w14:paraId="295F88C0" w14:textId="77777777" w:rsidR="000F7377" w:rsidRDefault="000F7377"/>
    <w:p w14:paraId="510DFBD3" w14:textId="77777777" w:rsidR="000F7377" w:rsidRDefault="000F7377">
      <w:r xmlns:w="http://schemas.openxmlformats.org/wordprocessingml/2006/main">
        <w:t xml:space="preserve">1 Corinthians 5:7 Отож, очистьте стару закваску, щоб ви стали новим тістом, бо ви опрісні. Бо й Христос наша Пасха за нас принесена в жертву:</w:t>
      </w:r>
    </w:p>
    <w:p w14:paraId="2082B1D5" w14:textId="77777777" w:rsidR="000F7377" w:rsidRDefault="000F7377"/>
    <w:p w14:paraId="50ED0C99" w14:textId="77777777" w:rsidR="000F7377" w:rsidRDefault="000F7377">
      <w:r xmlns:w="http://schemas.openxmlformats.org/wordprocessingml/2006/main">
        <w:t xml:space="preserve">Коринтян закликають усунути стару закваску гріха зі свого життя і стати новим, прісним народом, оскільки Христос був принесений у жертву за них.</w:t>
      </w:r>
    </w:p>
    <w:p w14:paraId="310929B7" w14:textId="77777777" w:rsidR="000F7377" w:rsidRDefault="000F7377"/>
    <w:p w14:paraId="47922D0B" w14:textId="77777777" w:rsidR="000F7377" w:rsidRDefault="000F7377">
      <w:r xmlns:w="http://schemas.openxmlformats.org/wordprocessingml/2006/main">
        <w:t xml:space="preserve">1. Сила оновлення: стати безквасним у Христі</w:t>
      </w:r>
    </w:p>
    <w:p w14:paraId="4DD6D77C" w14:textId="77777777" w:rsidR="000F7377" w:rsidRDefault="000F7377"/>
    <w:p w14:paraId="46159DBE" w14:textId="77777777" w:rsidR="000F7377" w:rsidRDefault="000F7377">
      <w:r xmlns:w="http://schemas.openxmlformats.org/wordprocessingml/2006/main">
        <w:t xml:space="preserve">2. Очищення старої закваски: хода святості</w:t>
      </w:r>
    </w:p>
    <w:p w14:paraId="465158DE" w14:textId="77777777" w:rsidR="000F7377" w:rsidRDefault="000F7377"/>
    <w:p w14:paraId="39CB0421" w14:textId="77777777" w:rsidR="000F7377" w:rsidRDefault="000F7377">
      <w:r xmlns:w="http://schemas.openxmlformats.org/wordprocessingml/2006/main">
        <w:t xml:space="preserve">1. Римлянам 6:1-14 - Мертвий для гріха, живий у Христі</w:t>
      </w:r>
    </w:p>
    <w:p w14:paraId="3C6A4AC4" w14:textId="77777777" w:rsidR="000F7377" w:rsidRDefault="000F7377"/>
    <w:p w14:paraId="54C326CE" w14:textId="77777777" w:rsidR="000F7377" w:rsidRDefault="000F7377">
      <w:r xmlns:w="http://schemas.openxmlformats.org/wordprocessingml/2006/main">
        <w:t xml:space="preserve">2. Галатам 5:16-26 – Життя силою Духа</w:t>
      </w:r>
    </w:p>
    <w:p w14:paraId="5DB4925D" w14:textId="77777777" w:rsidR="000F7377" w:rsidRDefault="000F7377"/>
    <w:p w14:paraId="735FD858" w14:textId="77777777" w:rsidR="000F7377" w:rsidRDefault="000F7377">
      <w:r xmlns:w="http://schemas.openxmlformats.org/wordprocessingml/2006/main">
        <w:t xml:space="preserve">1 Corinthians 5:8 Тому святкуймо не в старій заквасці, ані в заквасці злоби та лукавства; але з опрісноками щирості та правди.</w:t>
      </w:r>
    </w:p>
    <w:p w14:paraId="3EFB8AA6" w14:textId="77777777" w:rsidR="000F7377" w:rsidRDefault="000F7377"/>
    <w:p w14:paraId="5302E4AF" w14:textId="77777777" w:rsidR="000F7377" w:rsidRDefault="000F7377">
      <w:r xmlns:w="http://schemas.openxmlformats.org/wordprocessingml/2006/main">
        <w:t xml:space="preserve">Апостол Павло заохочує коринтян святкувати свято щиро та правдиво, а не через гріховність і зло.</w:t>
      </w:r>
    </w:p>
    <w:p w14:paraId="310BFA5F" w14:textId="77777777" w:rsidR="000F7377" w:rsidRDefault="000F7377"/>
    <w:p w14:paraId="3390DE76" w14:textId="77777777" w:rsidR="000F7377" w:rsidRDefault="000F7377">
      <w:r xmlns:w="http://schemas.openxmlformats.org/wordprocessingml/2006/main">
        <w:t xml:space="preserve">1. «Життя чесним і сумлінним»</w:t>
      </w:r>
    </w:p>
    <w:p w14:paraId="57B32770" w14:textId="77777777" w:rsidR="000F7377" w:rsidRDefault="000F7377"/>
    <w:p w14:paraId="0EFCD3F9" w14:textId="77777777" w:rsidR="000F7377" w:rsidRDefault="000F7377">
      <w:r xmlns:w="http://schemas.openxmlformats.org/wordprocessingml/2006/main">
        <w:t xml:space="preserve">2. «Вільний від гріха та зла»</w:t>
      </w:r>
    </w:p>
    <w:p w14:paraId="145CBA99" w14:textId="77777777" w:rsidR="000F7377" w:rsidRDefault="000F7377"/>
    <w:p w14:paraId="446F2978" w14:textId="77777777" w:rsidR="000F7377" w:rsidRDefault="000F7377">
      <w:r xmlns:w="http://schemas.openxmlformats.org/wordprocessingml/2006/main">
        <w:t xml:space="preserve">1. Ефесянам 4:25 – «Отже, відкинувши неправду, нехай кожен із вас говорить правду своєму </w:t>
      </w:r>
      <w:r xmlns:w="http://schemas.openxmlformats.org/wordprocessingml/2006/main">
        <w:lastRenderedPageBreak xmlns:w="http://schemas.openxmlformats.org/wordprocessingml/2006/main"/>
      </w:r>
      <w:r xmlns:w="http://schemas.openxmlformats.org/wordprocessingml/2006/main">
        <w:t xml:space="preserve">ближньому, бо ми члени один одному».</w:t>
      </w:r>
    </w:p>
    <w:p w14:paraId="7796A8AC" w14:textId="77777777" w:rsidR="000F7377" w:rsidRDefault="000F7377"/>
    <w:p w14:paraId="69D1C4A5" w14:textId="77777777" w:rsidR="000F7377" w:rsidRDefault="000F7377">
      <w:r xmlns:w="http://schemas.openxmlformats.org/wordprocessingml/2006/main">
        <w:t xml:space="preserve">2. Колосянам 3:9-10 – «Не обманюйте один одного, бо ви скинули старого з його діяннями й зодягнулися в нового, яке оновлюється в пізнанні за образом свого Творця. "</w:t>
      </w:r>
    </w:p>
    <w:p w14:paraId="2F71D904" w14:textId="77777777" w:rsidR="000F7377" w:rsidRDefault="000F7377"/>
    <w:p w14:paraId="3D9F3795" w14:textId="77777777" w:rsidR="000F7377" w:rsidRDefault="000F7377">
      <w:r xmlns:w="http://schemas.openxmlformats.org/wordprocessingml/2006/main">
        <w:t xml:space="preserve">1 Коринтян 5:9 Я писав вам у листі, щоб не спілкувалися з розпусниками:</w:t>
      </w:r>
    </w:p>
    <w:p w14:paraId="202433C3" w14:textId="77777777" w:rsidR="000F7377" w:rsidRDefault="000F7377"/>
    <w:p w14:paraId="27E27125" w14:textId="77777777" w:rsidR="000F7377" w:rsidRDefault="000F7377">
      <w:r xmlns:w="http://schemas.openxmlformats.org/wordprocessingml/2006/main">
        <w:t xml:space="preserve">Павло написав послання до коринфян, застерігаючи їх від спілкування з людьми, які практикують статеву розпусту.</w:t>
      </w:r>
    </w:p>
    <w:p w14:paraId="351B5FD9" w14:textId="77777777" w:rsidR="000F7377" w:rsidRDefault="000F7377"/>
    <w:p w14:paraId="7638E5A4" w14:textId="77777777" w:rsidR="000F7377" w:rsidRDefault="000F7377">
      <w:r xmlns:w="http://schemas.openxmlformats.org/wordprocessingml/2006/main">
        <w:t xml:space="preserve">1. Люби свого ближнього: чому ми не повинні спілкуватися з гріхом</w:t>
      </w:r>
    </w:p>
    <w:p w14:paraId="7FCEAE4C" w14:textId="77777777" w:rsidR="000F7377" w:rsidRDefault="000F7377"/>
    <w:p w14:paraId="3701A534" w14:textId="77777777" w:rsidR="000F7377" w:rsidRDefault="000F7377">
      <w:r xmlns:w="http://schemas.openxmlformats.org/wordprocessingml/2006/main">
        <w:t xml:space="preserve">2. Заклик до святості: ходити в слухняності Богові</w:t>
      </w:r>
    </w:p>
    <w:p w14:paraId="552B7EA7" w14:textId="77777777" w:rsidR="000F7377" w:rsidRDefault="000F7377"/>
    <w:p w14:paraId="00A6A071" w14:textId="77777777" w:rsidR="000F7377" w:rsidRDefault="000F7377">
      <w:r xmlns:w="http://schemas.openxmlformats.org/wordprocessingml/2006/main">
        <w:t xml:space="preserve">1. Галатам 5:19-21 – Діла плоті протиставлені плодам Духа.</w:t>
      </w:r>
    </w:p>
    <w:p w14:paraId="1365C560" w14:textId="77777777" w:rsidR="000F7377" w:rsidRDefault="000F7377"/>
    <w:p w14:paraId="4251C1CD" w14:textId="77777777" w:rsidR="000F7377" w:rsidRDefault="000F7377">
      <w:r xmlns:w="http://schemas.openxmlformats.org/wordprocessingml/2006/main">
        <w:t xml:space="preserve">2. Римлянам 12:2 - Не пристосовуйтесь до цього світу, але перемінюйтеся оновленням свого розуму.</w:t>
      </w:r>
    </w:p>
    <w:p w14:paraId="5584B737" w14:textId="77777777" w:rsidR="000F7377" w:rsidRDefault="000F7377"/>
    <w:p w14:paraId="5F75A420" w14:textId="77777777" w:rsidR="000F7377" w:rsidRDefault="000F7377">
      <w:r xmlns:w="http://schemas.openxmlformats.org/wordprocessingml/2006/main">
        <w:t xml:space="preserve">1 Коринтян 5:10 Але не зовсім з розпусниками цього світу, або з користолюбцями, або здирниками, або з ідолопоклонниками; бо тоді вам доведеться піти зі світу.</w:t>
      </w:r>
    </w:p>
    <w:p w14:paraId="3F265616" w14:textId="77777777" w:rsidR="000F7377" w:rsidRDefault="000F7377"/>
    <w:p w14:paraId="3CC16A80" w14:textId="77777777" w:rsidR="000F7377" w:rsidRDefault="000F7377">
      <w:r xmlns:w="http://schemas.openxmlformats.org/wordprocessingml/2006/main">
        <w:t xml:space="preserve">Уривок Християни не повинні спілкуватися з людьми, які займаються аморальними діями, але вони все одно повинні жити у світі.</w:t>
      </w:r>
    </w:p>
    <w:p w14:paraId="631F888A" w14:textId="77777777" w:rsidR="000F7377" w:rsidRDefault="000F7377"/>
    <w:p w14:paraId="4BC60061" w14:textId="77777777" w:rsidR="000F7377" w:rsidRDefault="000F7377">
      <w:r xmlns:w="http://schemas.openxmlformats.org/wordprocessingml/2006/main">
        <w:t xml:space="preserve">1. Важливість жити святим життям посеред грішного світу.</w:t>
      </w:r>
    </w:p>
    <w:p w14:paraId="060978CF" w14:textId="77777777" w:rsidR="000F7377" w:rsidRDefault="000F7377"/>
    <w:p w14:paraId="346C626F" w14:textId="77777777" w:rsidR="000F7377" w:rsidRDefault="000F7377">
      <w:r xmlns:w="http://schemas.openxmlformats.org/wordprocessingml/2006/main">
        <w:t xml:space="preserve">2. Важливість розрізнення моральної та аморальної поведінки.</w:t>
      </w:r>
    </w:p>
    <w:p w14:paraId="3D090FDF" w14:textId="77777777" w:rsidR="000F7377" w:rsidRDefault="000F7377"/>
    <w:p w14:paraId="1FB2A5CC" w14:textId="77777777" w:rsidR="000F7377" w:rsidRDefault="000F7377">
      <w:r xmlns:w="http://schemas.openxmlformats.org/wordprocessingml/2006/main">
        <w:t xml:space="preserve">1. Матвія 6:24 - Ніхто не може служити двом панам; бо або одного буде ненавидіти, а іншого любитиме, або одному буде відданий, а іншого зневажатиме.</w:t>
      </w:r>
    </w:p>
    <w:p w14:paraId="238F3709" w14:textId="77777777" w:rsidR="000F7377" w:rsidRDefault="000F7377"/>
    <w:p w14:paraId="483F2963" w14:textId="77777777" w:rsidR="000F7377" w:rsidRDefault="000F7377">
      <w:r xmlns:w="http://schemas.openxmlformats.org/wordprocessingml/2006/main">
        <w:t xml:space="preserve">2. 1 Петра 2:11 – Улюблені, я благаю вас, як мандрівників і мандрівників, утримуйтеся від тілесних пожадливостей, які воюють проти душі.</w:t>
      </w:r>
    </w:p>
    <w:p w14:paraId="3A23A1FE" w14:textId="77777777" w:rsidR="000F7377" w:rsidRDefault="000F7377"/>
    <w:p w14:paraId="040A5DC0" w14:textId="77777777" w:rsidR="000F7377" w:rsidRDefault="000F7377">
      <w:r xmlns:w="http://schemas.openxmlformats.org/wordprocessingml/2006/main">
        <w:t xml:space="preserve">1 Коринтян 5:11 Але тепер я написав вам, щоб не товаришувалися, коли хтось, що називається братом, розпусник, або зажерливий, або ідолянин, або хуліган, або п’яниця, або грабіжник; з таким не їсти.</w:t>
      </w:r>
    </w:p>
    <w:p w14:paraId="1CBB4560" w14:textId="77777777" w:rsidR="000F7377" w:rsidRDefault="000F7377"/>
    <w:p w14:paraId="5761374F" w14:textId="77777777" w:rsidR="000F7377" w:rsidRDefault="000F7377">
      <w:r xmlns:w="http://schemas.openxmlformats.org/wordprocessingml/2006/main">
        <w:t xml:space="preserve">Цей уривок застерігає від тісного спілкування з тими, хто не розкаявся у своєму гріху.</w:t>
      </w:r>
    </w:p>
    <w:p w14:paraId="4793BDD2" w14:textId="77777777" w:rsidR="000F7377" w:rsidRDefault="000F7377"/>
    <w:p w14:paraId="09E5FF41" w14:textId="77777777" w:rsidR="000F7377" w:rsidRDefault="000F7377">
      <w:r xmlns:w="http://schemas.openxmlformats.org/wordprocessingml/2006/main">
        <w:t xml:space="preserve">1. «Життя у святості»</w:t>
      </w:r>
    </w:p>
    <w:p w14:paraId="577E0B8C" w14:textId="77777777" w:rsidR="000F7377" w:rsidRDefault="000F7377"/>
    <w:p w14:paraId="198DD6C6" w14:textId="77777777" w:rsidR="000F7377" w:rsidRDefault="000F7377">
      <w:r xmlns:w="http://schemas.openxmlformats.org/wordprocessingml/2006/main">
        <w:t xml:space="preserve">2. «Небезпека поганої компанії»</w:t>
      </w:r>
    </w:p>
    <w:p w14:paraId="71752665" w14:textId="77777777" w:rsidR="000F7377" w:rsidRDefault="000F7377"/>
    <w:p w14:paraId="364EE0EF" w14:textId="77777777" w:rsidR="000F7377" w:rsidRDefault="000F7377">
      <w:r xmlns:w="http://schemas.openxmlformats.org/wordprocessingml/2006/main">
        <w:t xml:space="preserve">1. Ефесянам 5:11 – «І не беріть участі в марних ділах темряви, а краще викривайте їх».</w:t>
      </w:r>
    </w:p>
    <w:p w14:paraId="0B180E90" w14:textId="77777777" w:rsidR="000F7377" w:rsidRDefault="000F7377"/>
    <w:p w14:paraId="34F366B5" w14:textId="77777777" w:rsidR="000F7377" w:rsidRDefault="000F7377">
      <w:r xmlns:w="http://schemas.openxmlformats.org/wordprocessingml/2006/main">
        <w:t xml:space="preserve">2. 2 Коринтян 6:14-17 – «Не впрягайтеся в чуже ярмо з невірними, бо яка спільність між праведністю та неправдою, і яка спільнота між світлом і темрявою?»</w:t>
      </w:r>
    </w:p>
    <w:p w14:paraId="78B7F0A9" w14:textId="77777777" w:rsidR="000F7377" w:rsidRDefault="000F7377"/>
    <w:p w14:paraId="43988B77" w14:textId="77777777" w:rsidR="000F7377" w:rsidRDefault="000F7377">
      <w:r xmlns:w="http://schemas.openxmlformats.org/wordprocessingml/2006/main">
        <w:t xml:space="preserve">1 Коринтян 5:12 Що ж мені робити, щоб судити й тих, хто назовні? Хіба ви не судите тих, хто всередині?</w:t>
      </w:r>
    </w:p>
    <w:p w14:paraId="4E2B28AD" w14:textId="77777777" w:rsidR="000F7377" w:rsidRDefault="000F7377"/>
    <w:p w14:paraId="68C44385" w14:textId="77777777" w:rsidR="000F7377" w:rsidRDefault="000F7377">
      <w:r xmlns:w="http://schemas.openxmlformats.org/wordprocessingml/2006/main">
        <w:t xml:space="preserve">Уривок Апостол Павло запитує коринтян, чому вони судять людей поза церквою, коли вони повинні мати справу з тими гріхами, які є всередині церкви.</w:t>
      </w:r>
    </w:p>
    <w:p w14:paraId="4C5F3AE1" w14:textId="77777777" w:rsidR="000F7377" w:rsidRDefault="000F7377"/>
    <w:p w14:paraId="7C62A359" w14:textId="77777777" w:rsidR="000F7377" w:rsidRDefault="000F7377">
      <w:r xmlns:w="http://schemas.openxmlformats.org/wordprocessingml/2006/main">
        <w:t xml:space="preserve">1. Не судіть інших: уроки з 1 Коринтян 5:12</w:t>
      </w:r>
    </w:p>
    <w:p w14:paraId="6F2196D3" w14:textId="77777777" w:rsidR="000F7377" w:rsidRDefault="000F7377"/>
    <w:p w14:paraId="76A4027A" w14:textId="77777777" w:rsidR="000F7377" w:rsidRDefault="000F7377">
      <w:r xmlns:w="http://schemas.openxmlformats.org/wordprocessingml/2006/main">
        <w:t xml:space="preserve">2. Жити життям любові та прощення: Послання 1 Коринтян 5:12</w:t>
      </w:r>
    </w:p>
    <w:p w14:paraId="0CFFFCD5" w14:textId="77777777" w:rsidR="000F7377" w:rsidRDefault="000F7377"/>
    <w:p w14:paraId="53932A41" w14:textId="77777777" w:rsidR="000F7377" w:rsidRDefault="000F7377">
      <w:r xmlns:w="http://schemas.openxmlformats.org/wordprocessingml/2006/main">
        <w:t xml:space="preserve">1. Луки 6:37 – «Не судіть, і не будете суджені; не засуджуйте, і не будете засуджені; прощайте, і вам простять».</w:t>
      </w:r>
    </w:p>
    <w:p w14:paraId="4FC8E644" w14:textId="77777777" w:rsidR="000F7377" w:rsidRDefault="000F7377"/>
    <w:p w14:paraId="693692B2" w14:textId="77777777" w:rsidR="000F7377" w:rsidRDefault="000F7377">
      <w:r xmlns:w="http://schemas.openxmlformats.org/wordprocessingml/2006/main">
        <w:t xml:space="preserve">2. Римлянам 14:13 – «Тож дбаймо про те, що служить миру, і тим, що на збудування один одного».</w:t>
      </w:r>
    </w:p>
    <w:p w14:paraId="6DA6A841" w14:textId="77777777" w:rsidR="000F7377" w:rsidRDefault="000F7377"/>
    <w:p w14:paraId="2D91AD8A" w14:textId="77777777" w:rsidR="000F7377" w:rsidRDefault="000F7377">
      <w:r xmlns:w="http://schemas.openxmlformats.org/wordprocessingml/2006/main">
        <w:t xml:space="preserve">1 Коринтян 5:13 А тих, хто поза ними, судить Бог. Тож вилучіть з-поміж себе цю нечестиву людину.</w:t>
      </w:r>
    </w:p>
    <w:p w14:paraId="48BB5E93" w14:textId="77777777" w:rsidR="000F7377" w:rsidRDefault="000F7377"/>
    <w:p w14:paraId="57280644" w14:textId="77777777" w:rsidR="000F7377" w:rsidRDefault="000F7377">
      <w:r xmlns:w="http://schemas.openxmlformats.org/wordprocessingml/2006/main">
        <w:t xml:space="preserve">Ми повинні усунути злих людей зі свого життя, як їх судить Бог.</w:t>
      </w:r>
    </w:p>
    <w:p w14:paraId="358548E1" w14:textId="77777777" w:rsidR="000F7377" w:rsidRDefault="000F7377"/>
    <w:p w14:paraId="5549A1F9" w14:textId="77777777" w:rsidR="000F7377" w:rsidRDefault="000F7377">
      <w:r xmlns:w="http://schemas.openxmlformats.org/wordprocessingml/2006/main">
        <w:t xml:space="preserve">1. Бог вимагає від нас дистанціюватися від злих людей, оскільки Він їх засудить.</w:t>
      </w:r>
    </w:p>
    <w:p w14:paraId="04D7BD2E" w14:textId="77777777" w:rsidR="000F7377" w:rsidRDefault="000F7377"/>
    <w:p w14:paraId="63813A84" w14:textId="77777777" w:rsidR="000F7377" w:rsidRDefault="000F7377">
      <w:r xmlns:w="http://schemas.openxmlformats.org/wordprocessingml/2006/main">
        <w:t xml:space="preserve">2. Ми повинні усунути злочестивих зі свого життя, оскільки тільки Бог може судити їх.</w:t>
      </w:r>
    </w:p>
    <w:p w14:paraId="6FAECB9E" w14:textId="77777777" w:rsidR="000F7377" w:rsidRDefault="000F7377"/>
    <w:p w14:paraId="1FC65B4B" w14:textId="77777777" w:rsidR="000F7377" w:rsidRDefault="000F7377">
      <w:r xmlns:w="http://schemas.openxmlformats.org/wordprocessingml/2006/main">
        <w:t xml:space="preserve">1. 1 Коринтян 5:13 - «А тих, хто поза межами, судить Бог. Тож видаліть з-поміж себе цю нечестиву людину».</w:t>
      </w:r>
    </w:p>
    <w:p w14:paraId="17A91F7F" w14:textId="77777777" w:rsidR="000F7377" w:rsidRDefault="000F7377"/>
    <w:p w14:paraId="4E29F70B" w14:textId="77777777" w:rsidR="000F7377" w:rsidRDefault="000F7377">
      <w:r xmlns:w="http://schemas.openxmlformats.org/wordprocessingml/2006/main">
        <w:t xml:space="preserve">2. Псалом 101:3-4 - «Я не покладу нічого марного перед очима моїми; Я ненавиджу роботу тих, хто відпадає </w:t>
      </w:r>
      <w:r xmlns:w="http://schemas.openxmlformats.org/wordprocessingml/2006/main">
        <w:lastRenderedPageBreak xmlns:w="http://schemas.openxmlformats.org/wordprocessingml/2006/main"/>
      </w:r>
      <w:r xmlns:w="http://schemas.openxmlformats.org/wordprocessingml/2006/main">
        <w:t xml:space="preserve">; До мене не чіплятиметься. Лучне серце відійде від мене; Я не буду знати зла».</w:t>
      </w:r>
    </w:p>
    <w:p w14:paraId="3AF74BC5" w14:textId="77777777" w:rsidR="000F7377" w:rsidRDefault="000F7377"/>
    <w:p w14:paraId="7036B394" w14:textId="77777777" w:rsidR="000F7377" w:rsidRDefault="000F7377">
      <w:r xmlns:w="http://schemas.openxmlformats.org/wordprocessingml/2006/main">
        <w:t xml:space="preserve">1 Коринтян 6 — це шостий розділ Першого послання Павла до Коринтян. У цьому розділі Павло розглядає різні питання, пов’язані з судовими процесами, сексуальною аморальністю та святістю тіл віруючих.</w:t>
      </w:r>
    </w:p>
    <w:p w14:paraId="7D943351" w14:textId="77777777" w:rsidR="000F7377" w:rsidRDefault="000F7377"/>
    <w:p w14:paraId="3981A2B0" w14:textId="77777777" w:rsidR="000F7377" w:rsidRDefault="000F7377">
      <w:r xmlns:w="http://schemas.openxmlformats.org/wordprocessingml/2006/main">
        <w:t xml:space="preserve">1-й абзац: Павло починає із застереження коринтян за те, що вони виносять свої суперечки та скарги на розгляд світських судів замість того, щоб вирішувати їх у церковній громаді (1 Коринтян 6:1-6). Він підкреслює, що віруючі були покликані судити навіть ангелів і повинні бути здатними вирішувати між собою менші справи (1 Коринтян 6:2-3). Павло підкреслює, що це ознака невдачі, коли вони звертаються до мирських систем для вироку замість того, щоб шукати мудрих людей у своїй громаді.</w:t>
      </w:r>
    </w:p>
    <w:p w14:paraId="3D4B01F2" w14:textId="77777777" w:rsidR="000F7377" w:rsidRDefault="000F7377"/>
    <w:p w14:paraId="019669C0" w14:textId="77777777" w:rsidR="000F7377" w:rsidRDefault="000F7377">
      <w:r xmlns:w="http://schemas.openxmlformats.org/wordprocessingml/2006/main">
        <w:t xml:space="preserve">2-й абзац: Павло зміщує свою увагу на сексуальну аморальність у Коринфській церкві. Він засуджує будь-яку форму сексуальної аморальності, включаючи проституцію, як несумісну з єдністю віруючого з Христом (1 Коринтянам 6:9-11). Він нагадує їм, що їхні тіла є храмами Святого Духа і не повинні осквернятися аморальними вчинками (1 Коринтян 6:15-20). Павло закликає їх утекти від статевої аморальності та шанувати Бога своїми тілами.</w:t>
      </w:r>
    </w:p>
    <w:p w14:paraId="02638D25" w14:textId="77777777" w:rsidR="000F7377" w:rsidRDefault="000F7377"/>
    <w:p w14:paraId="402A863B" w14:textId="77777777" w:rsidR="000F7377" w:rsidRDefault="000F7377">
      <w:r xmlns:w="http://schemas.openxmlformats.org/wordprocessingml/2006/main">
        <w:t xml:space="preserve">3-й абзац: Розділ завершується наголошенням на тому, що віруючі були куплені ціною — жертвою Ісуса Христа — і тому не належать їм, а належать Богові (1 Коринтян 6:19-20). Павло застерігає від статевої розпусти, оскільки це гріх проти власного тіла. Він заохочує їх прославляти Бога як духом, так і тілом.</w:t>
      </w:r>
    </w:p>
    <w:p w14:paraId="3A6C56D7" w14:textId="77777777" w:rsidR="000F7377" w:rsidRDefault="000F7377"/>
    <w:p w14:paraId="694C59AF" w14:textId="77777777" w:rsidR="000F7377" w:rsidRDefault="000F7377">
      <w:r xmlns:w="http://schemas.openxmlformats.org/wordprocessingml/2006/main">
        <w:t xml:space="preserve">Підсумовуючи, шостий розділ Першого послання до коринтян розглядає питання, пов’язані з судовими процесами, сексуальною аморальністю та святістю тіл віруючих. Павло докоряє коринфським віруючим за те, що вони зверталися до світських судів замість того, щоб вирішувати суперечки всередині країни. Він засуджує всі форми сексуальної аморальності як несумісні з єдністю людини з Христом і закликає шанувати Бога своїм тілом. Павло підкреслює, що віруючі є храмами Святого Духа і куплені дорогою ціною, тому вони повинні втікати від розпусти і прославляти Бога духом і тілом. У цьому розділі підкреслюється важливість вирішення конфліктів у церковній спільноті, утримання від статевої аморальності та визнання святості свого тіла як місця перебування Духа Божого.</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Чи сміє хтось із вас, маючи справу проти іншого, судитися перед неправедними, а не перед святими?</w:t>
      </w:r>
    </w:p>
    <w:p w14:paraId="50B94F3D" w14:textId="77777777" w:rsidR="000F7377" w:rsidRDefault="000F7377"/>
    <w:p w14:paraId="7021A9F4" w14:textId="77777777" w:rsidR="000F7377" w:rsidRDefault="000F7377">
      <w:r xmlns:w="http://schemas.openxmlformats.org/wordprocessingml/2006/main">
        <w:t xml:space="preserve">Цей уривок є запитанням Павла в 1 Коринтянам 6:1, яке запитує, чи хтось із коринфян звернеться до суду замість того, щоб шукати допомоги у святих, коли у нього є проблема з іншим.</w:t>
      </w:r>
    </w:p>
    <w:p w14:paraId="5681EAD4" w14:textId="77777777" w:rsidR="000F7377" w:rsidRDefault="000F7377"/>
    <w:p w14:paraId="511AA427" w14:textId="77777777" w:rsidR="000F7377" w:rsidRDefault="000F7377">
      <w:r xmlns:w="http://schemas.openxmlformats.org/wordprocessingml/2006/main">
        <w:t xml:space="preserve">1. «Краса християнського прощення: вирішення конфлікту без звернення до суду»</w:t>
      </w:r>
    </w:p>
    <w:p w14:paraId="06183D8B" w14:textId="77777777" w:rsidR="000F7377" w:rsidRDefault="000F7377"/>
    <w:p w14:paraId="6AFDBB03" w14:textId="77777777" w:rsidR="000F7377" w:rsidRDefault="000F7377">
      <w:r xmlns:w="http://schemas.openxmlformats.org/wordprocessingml/2006/main">
        <w:t xml:space="preserve">2. «Дозволити Ісусу бути нашим суддею: правильний шлях до вирішення конфлікту»</w:t>
      </w:r>
    </w:p>
    <w:p w14:paraId="22FC40CD" w14:textId="77777777" w:rsidR="000F7377" w:rsidRDefault="000F7377"/>
    <w:p w14:paraId="424EC2BA" w14:textId="77777777" w:rsidR="000F7377" w:rsidRDefault="000F7377">
      <w:r xmlns:w="http://schemas.openxmlformats.org/wordprocessingml/2006/main">
        <w:t xml:space="preserve">1. Матвій 18:15-17 («Якщо згрішить твій брат чи сестра, піди й покажи їм провину між собою. Якщо вони послухаються тебе, ти їх перевернув. А якщо не послухають, візьміть із собою ще одного або двох, щоб "усяка справа була підтверджена свідченням двох чи трьох свідків. Якщо вони й надалі не будуть слухати, скажи про це церкві; а якщо вони не будуть слухати навіть церкви, лікуй їх". як язичник чи збирач податків»).</w:t>
      </w:r>
    </w:p>
    <w:p w14:paraId="629133A2" w14:textId="77777777" w:rsidR="000F7377" w:rsidRDefault="000F7377"/>
    <w:p w14:paraId="7776B46D" w14:textId="77777777" w:rsidR="000F7377" w:rsidRDefault="000F7377">
      <w:r xmlns:w="http://schemas.openxmlformats.org/wordprocessingml/2006/main">
        <w:t xml:space="preserve">2. Римлянам 12:18 («Якщо це можливо, наскільки це залежить від вас, живіть у мирі з усіма»).</w:t>
      </w:r>
    </w:p>
    <w:p w14:paraId="1FF4ACFD" w14:textId="77777777" w:rsidR="000F7377" w:rsidRDefault="000F7377"/>
    <w:p w14:paraId="089D3543" w14:textId="77777777" w:rsidR="000F7377" w:rsidRDefault="000F7377">
      <w:r xmlns:w="http://schemas.openxmlformats.org/wordprocessingml/2006/main">
        <w:t xml:space="preserve">1 Коринтян 6:2 Хіба ви не знаєте, що святі судитимуть світ? і якщо ви будете судити світ, чи ви негідні судити найменші справи?</w:t>
      </w:r>
    </w:p>
    <w:p w14:paraId="12110C88" w14:textId="77777777" w:rsidR="000F7377" w:rsidRDefault="000F7377"/>
    <w:p w14:paraId="331A71EF" w14:textId="77777777" w:rsidR="000F7377" w:rsidRDefault="000F7377">
      <w:r xmlns:w="http://schemas.openxmlformats.org/wordprocessingml/2006/main">
        <w:t xml:space="preserve">Святі судитимуть світ, тому християни повинні вміти судити навіть найменші справи.</w:t>
      </w:r>
    </w:p>
    <w:p w14:paraId="18919DF7" w14:textId="77777777" w:rsidR="000F7377" w:rsidRDefault="000F7377"/>
    <w:p w14:paraId="2565D2CA" w14:textId="77777777" w:rsidR="000F7377" w:rsidRDefault="000F7377">
      <w:r xmlns:w="http://schemas.openxmlformats.org/wordprocessingml/2006/main">
        <w:t xml:space="preserve">1. Важливість проникливості в християнському житті</w:t>
      </w:r>
    </w:p>
    <w:p w14:paraId="4E5462DA" w14:textId="77777777" w:rsidR="000F7377" w:rsidRDefault="000F7377"/>
    <w:p w14:paraId="16612C60" w14:textId="77777777" w:rsidR="000F7377" w:rsidRDefault="000F7377">
      <w:r xmlns:w="http://schemas.openxmlformats.org/wordprocessingml/2006/main">
        <w:t xml:space="preserve">2. Сила справедливого суду</w:t>
      </w:r>
    </w:p>
    <w:p w14:paraId="28F016EC" w14:textId="77777777" w:rsidR="000F7377" w:rsidRDefault="000F7377"/>
    <w:p w14:paraId="1DAC307B" w14:textId="77777777" w:rsidR="000F7377" w:rsidRDefault="000F7377">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14:paraId="71CCA2DE" w14:textId="77777777" w:rsidR="000F7377" w:rsidRDefault="000F7377"/>
    <w:p w14:paraId="529103BA" w14:textId="77777777" w:rsidR="000F7377" w:rsidRDefault="000F7377">
      <w:r xmlns:w="http://schemas.openxmlformats.org/wordprocessingml/2006/main">
        <w:t xml:space="preserve">2. Приповісті 16:2 - Усі дороги людини чисті в її очах; але Господь зважує духів.</w:t>
      </w:r>
    </w:p>
    <w:p w14:paraId="2048D1C3" w14:textId="77777777" w:rsidR="000F7377" w:rsidRDefault="000F7377"/>
    <w:p w14:paraId="24A3DB7E" w14:textId="77777777" w:rsidR="000F7377" w:rsidRDefault="000F7377">
      <w:r xmlns:w="http://schemas.openxmlformats.org/wordprocessingml/2006/main">
        <w:t xml:space="preserve">1 Коринтян 6:3 Хіба ви не знаєте, що ми будемо судити ангелів? скільки ще речей, які стосуються цього життя?</w:t>
      </w:r>
    </w:p>
    <w:p w14:paraId="3D282659" w14:textId="77777777" w:rsidR="000F7377" w:rsidRDefault="000F7377"/>
    <w:p w14:paraId="4853F94D" w14:textId="77777777" w:rsidR="000F7377" w:rsidRDefault="000F7377">
      <w:r xmlns:w="http://schemas.openxmlformats.org/wordprocessingml/2006/main">
        <w:t xml:space="preserve">Цей уривок підкреслює той факт, що віруючі здатні судити про справи цього життя, а тим більше про справи, що стосуються духовної сфери.</w:t>
      </w:r>
    </w:p>
    <w:p w14:paraId="588FD810" w14:textId="77777777" w:rsidR="000F7377" w:rsidRDefault="000F7377"/>
    <w:p w14:paraId="2160B688" w14:textId="77777777" w:rsidR="000F7377" w:rsidRDefault="000F7377">
      <w:r xmlns:w="http://schemas.openxmlformats.org/wordprocessingml/2006/main">
        <w:t xml:space="preserve">1. Віруючим довірено владу розрізняти справи цього світу і навіть духовної сфери.</w:t>
      </w:r>
    </w:p>
    <w:p w14:paraId="16473548" w14:textId="77777777" w:rsidR="000F7377" w:rsidRDefault="000F7377"/>
    <w:p w14:paraId="44D3D5A3" w14:textId="77777777" w:rsidR="000F7377" w:rsidRDefault="000F7377">
      <w:r xmlns:w="http://schemas.openxmlformats.org/wordprocessingml/2006/main">
        <w:t xml:space="preserve">2. Ми маємо силу розрізняти добро і зло і приймати правильні рішення.</w:t>
      </w:r>
    </w:p>
    <w:p w14:paraId="0DB796D3" w14:textId="77777777" w:rsidR="000F7377" w:rsidRDefault="000F7377"/>
    <w:p w14:paraId="5721D080" w14:textId="77777777" w:rsidR="000F7377" w:rsidRDefault="000F7377">
      <w:r xmlns:w="http://schemas.openxmlformats.org/wordprocessingml/2006/main">
        <w:t xml:space="preserve">1. Приповістей 14:12: Є дорога, яка здається людині правильною, але кінець її — дорога до смерті.</w:t>
      </w:r>
    </w:p>
    <w:p w14:paraId="4748B303" w14:textId="77777777" w:rsidR="000F7377" w:rsidRDefault="000F7377"/>
    <w:p w14:paraId="4B08653D" w14:textId="77777777" w:rsidR="000F7377" w:rsidRDefault="000F7377">
      <w:r xmlns:w="http://schemas.openxmlformats.org/wordprocessingml/2006/main">
        <w:t xml:space="preserve">2. Ісая 11:2: І спочине на Ньому Дух Господній, Дух премудрості й розуму, Дух ради й могутності, Дух знання й страху Господнього.</w:t>
      </w:r>
    </w:p>
    <w:p w14:paraId="1C20A543" w14:textId="77777777" w:rsidR="000F7377" w:rsidRDefault="000F7377"/>
    <w:p w14:paraId="2B70B57C" w14:textId="77777777" w:rsidR="000F7377" w:rsidRDefault="000F7377">
      <w:r xmlns:w="http://schemas.openxmlformats.org/wordprocessingml/2006/main">
        <w:t xml:space="preserve">1 Коринтян 6:4 Коли ж ви маєте суди про життя, то поставте судити найменших у Церкві.</w:t>
      </w:r>
    </w:p>
    <w:p w14:paraId="1DEF2E17" w14:textId="77777777" w:rsidR="000F7377" w:rsidRDefault="000F7377"/>
    <w:p w14:paraId="7BC7EC3D" w14:textId="77777777" w:rsidR="000F7377" w:rsidRDefault="000F7377">
      <w:r xmlns:w="http://schemas.openxmlformats.org/wordprocessingml/2006/main">
        <w:t xml:space="preserve">Церкву заохочують довіряти свої світські справи, такі як судові суперечки, своїм найменш шанованим членам.</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може використати найменшого з нас для досягнення великих речей.</w:t>
      </w:r>
    </w:p>
    <w:p w14:paraId="63AD6B09" w14:textId="77777777" w:rsidR="000F7377" w:rsidRDefault="000F7377"/>
    <w:p w14:paraId="0EF0224C" w14:textId="77777777" w:rsidR="000F7377" w:rsidRDefault="000F7377">
      <w:r xmlns:w="http://schemas.openxmlformats.org/wordprocessingml/2006/main">
        <w:t xml:space="preserve">2. У всіх справах довіряти Божій мудрості.</w:t>
      </w:r>
    </w:p>
    <w:p w14:paraId="2D6071E9" w14:textId="77777777" w:rsidR="000F7377" w:rsidRDefault="000F7377"/>
    <w:p w14:paraId="67FEC93D" w14:textId="77777777" w:rsidR="000F7377" w:rsidRDefault="000F7377">
      <w:r xmlns:w="http://schemas.openxmlformats.org/wordprocessingml/2006/main">
        <w:t xml:space="preserve">1. Якова 1:5-6 – «Якщо кому з вас не вистачає мудрості, нехай просить від Бога, що дає всім просто, і не докоряє, і буде вона йому дана. Але нехай просить з вірою, без жодних сумнівів. ."</w:t>
      </w:r>
    </w:p>
    <w:p w14:paraId="347B21F2" w14:textId="77777777" w:rsidR="000F7377" w:rsidRDefault="000F7377"/>
    <w:p w14:paraId="72D21342" w14:textId="77777777" w:rsidR="000F7377" w:rsidRDefault="000F7377">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0039BCB9" w14:textId="77777777" w:rsidR="000F7377" w:rsidRDefault="000F7377"/>
    <w:p w14:paraId="4209AE7E" w14:textId="77777777" w:rsidR="000F7377" w:rsidRDefault="000F7377">
      <w:r xmlns:w="http://schemas.openxmlformats.org/wordprocessingml/2006/main">
        <w:t xml:space="preserve">1 Коринтян 6:5 Я кажу вам на сором. Невже немає мудрого між вами? Ні, не той, хто зможе розсудити між своїми братами?</w:t>
      </w:r>
    </w:p>
    <w:p w14:paraId="0877F4D7" w14:textId="77777777" w:rsidR="000F7377" w:rsidRDefault="000F7377"/>
    <w:p w14:paraId="7CF88E87" w14:textId="77777777" w:rsidR="000F7377" w:rsidRDefault="000F7377">
      <w:r xmlns:w="http://schemas.openxmlformats.org/wordprocessingml/2006/main">
        <w:t xml:space="preserve">У 1 Коринтянам 6:5 Павло сумнівається у коринфян, що серед них немає мудрої людини, яка б приймала рішення в їхній громаді.</w:t>
      </w:r>
    </w:p>
    <w:p w14:paraId="6680DA9C" w14:textId="77777777" w:rsidR="000F7377" w:rsidRDefault="000F7377"/>
    <w:p w14:paraId="784F7F64" w14:textId="77777777" w:rsidR="000F7377" w:rsidRDefault="000F7377">
      <w:r xmlns:w="http://schemas.openxmlformats.org/wordprocessingml/2006/main">
        <w:t xml:space="preserve">1. Ми повинні прагнути бути мудрими і шукати мудрості навіть у своїх власних громадах.</w:t>
      </w:r>
    </w:p>
    <w:p w14:paraId="1CD70EAD" w14:textId="77777777" w:rsidR="000F7377" w:rsidRDefault="000F7377"/>
    <w:p w14:paraId="015AB355" w14:textId="77777777" w:rsidR="000F7377" w:rsidRDefault="000F7377">
      <w:r xmlns:w="http://schemas.openxmlformats.org/wordprocessingml/2006/main">
        <w:t xml:space="preserve">2. Ми несемо відповідальність за прийняття мудрих рішень для наших братів і сестер у Христі.</w:t>
      </w:r>
    </w:p>
    <w:p w14:paraId="0F9E6500" w14:textId="77777777" w:rsidR="000F7377" w:rsidRDefault="000F7377"/>
    <w:p w14:paraId="4A956F6B" w14:textId="77777777" w:rsidR="000F7377" w:rsidRDefault="000F7377">
      <w:r xmlns:w="http://schemas.openxmlformats.org/wordprocessingml/2006/main">
        <w:t xml:space="preserve">1. Приповісті 1:5: «Нехай мудрий слухає і розвивається в навчанні, а той, хто розуміє, отримає керівництво».</w:t>
      </w:r>
    </w:p>
    <w:p w14:paraId="61E0269C" w14:textId="77777777" w:rsidR="000F7377" w:rsidRDefault="000F7377"/>
    <w:p w14:paraId="6F3622CF" w14:textId="77777777" w:rsidR="000F7377" w:rsidRDefault="000F7377">
      <w:r xmlns:w="http://schemas.openxmlformats.org/wordprocessingml/2006/main">
        <w:t xml:space="preserve">2. Приповісті 3:13: «Блаженний, хто знайшов мудрість, і той, хто набув розуму».</w:t>
      </w:r>
    </w:p>
    <w:p w14:paraId="0AE24DDF" w14:textId="77777777" w:rsidR="000F7377" w:rsidRDefault="000F7377"/>
    <w:p w14:paraId="26D2226E" w14:textId="77777777" w:rsidR="000F7377" w:rsidRDefault="000F7377">
      <w:r xmlns:w="http://schemas.openxmlformats.org/wordprocessingml/2006/main">
        <w:t xml:space="preserve">1 Коринтян 6:6 Але брат із братом судиться, і то перед невірними.</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Християни не повинні виносити свої суперечки з іншими християнами в суд, оскільки це не відповідає їх вірі.</w:t>
      </w:r>
    </w:p>
    <w:p w14:paraId="542E16A5" w14:textId="77777777" w:rsidR="000F7377" w:rsidRDefault="000F7377"/>
    <w:p w14:paraId="07279AA0" w14:textId="77777777" w:rsidR="000F7377" w:rsidRDefault="000F7377">
      <w:r xmlns:w="http://schemas.openxmlformats.org/wordprocessingml/2006/main">
        <w:t xml:space="preserve">1. Християни не повинні передавати суперечки зі своїми одновірцями до суду, а натомість шукати посередництва та примирення.</w:t>
      </w:r>
    </w:p>
    <w:p w14:paraId="1563A812" w14:textId="77777777" w:rsidR="000F7377" w:rsidRDefault="000F7377"/>
    <w:p w14:paraId="2B337A01" w14:textId="77777777" w:rsidR="000F7377" w:rsidRDefault="000F7377">
      <w:r xmlns:w="http://schemas.openxmlformats.org/wordprocessingml/2006/main">
        <w:t xml:space="preserve">2. Ми повинні бути обережними, вирішуючи розбіжності з нашими братами і сестрами у Христі з повагою та смиренням, а не намагатися вирішити їх через суд.</w:t>
      </w:r>
    </w:p>
    <w:p w14:paraId="70DC4C6E" w14:textId="77777777" w:rsidR="000F7377" w:rsidRDefault="000F7377"/>
    <w:p w14:paraId="4E6D1085" w14:textId="77777777" w:rsidR="000F7377" w:rsidRDefault="000F7377">
      <w:r xmlns:w="http://schemas.openxmlformats.org/wordprocessingml/2006/main">
        <w:t xml:space="preserve">1. Від Матвія 5:25-26: «Швидко помиріться з вашим обвинувачем, ідучи з ним на суд, щоб ваш обвинувач не віддав вас судді, а суддя сторожі, і щоб вас не посадили до в’язниці. Істинно кажу тобі: ти ніколи не вийдеш, поки не заплатиш останнього пенні».</w:t>
      </w:r>
    </w:p>
    <w:p w14:paraId="491FA232" w14:textId="77777777" w:rsidR="000F7377" w:rsidRDefault="000F7377"/>
    <w:p w14:paraId="5D9E36DF" w14:textId="77777777" w:rsidR="000F7377" w:rsidRDefault="000F7377">
      <w:r xmlns:w="http://schemas.openxmlformats.org/wordprocessingml/2006/main">
        <w:t xml:space="preserve">2. Якова 4:6, «Але Він дає більше благодаті. Тому сказано: «Бог гордим противиться, а смиренним дає благодать».</w:t>
      </w:r>
    </w:p>
    <w:p w14:paraId="19ABF9A2" w14:textId="77777777" w:rsidR="000F7377" w:rsidRDefault="000F7377"/>
    <w:p w14:paraId="75946F8D" w14:textId="77777777" w:rsidR="000F7377" w:rsidRDefault="000F7377">
      <w:r xmlns:w="http://schemas.openxmlformats.org/wordprocessingml/2006/main">
        <w:t xml:space="preserve">1 Corinthians 6:7 7 Отож, велика провина між вами, що судитеся один з одним. Чому б вам краще не помилитися? чому б вам краще не дозволити себе обдурити?</w:t>
      </w:r>
    </w:p>
    <w:p w14:paraId="5A885ACC" w14:textId="77777777" w:rsidR="000F7377" w:rsidRDefault="000F7377"/>
    <w:p w14:paraId="3C103793" w14:textId="77777777" w:rsidR="000F7377" w:rsidRDefault="000F7377">
      <w:r xmlns:w="http://schemas.openxmlformats.org/wordprocessingml/2006/main">
        <w:t xml:space="preserve">Християни в Коринті звертаються до суду, щоб залагодити суперечки, а не вирішувати їх між собою.</w:t>
      </w:r>
    </w:p>
    <w:p w14:paraId="5530D8B8" w14:textId="77777777" w:rsidR="000F7377" w:rsidRDefault="000F7377"/>
    <w:p w14:paraId="4DF6EE46" w14:textId="77777777" w:rsidR="000F7377" w:rsidRDefault="000F7377">
      <w:r xmlns:w="http://schemas.openxmlformats.org/wordprocessingml/2006/main">
        <w:t xml:space="preserve">1. «Страждати несправедливо: урок з 1 Коринтян 6:7»</w:t>
      </w:r>
    </w:p>
    <w:p w14:paraId="151FCEB2" w14:textId="77777777" w:rsidR="000F7377" w:rsidRDefault="000F7377"/>
    <w:p w14:paraId="00493F49" w14:textId="77777777" w:rsidR="000F7377" w:rsidRDefault="000F7377">
      <w:r xmlns:w="http://schemas.openxmlformats.org/wordprocessingml/2006/main">
        <w:t xml:space="preserve">2. «Безглуздість судового розгляду: вчення з 1 Коринтян 6:7»</w:t>
      </w:r>
    </w:p>
    <w:p w14:paraId="150D84FA" w14:textId="77777777" w:rsidR="000F7377" w:rsidRDefault="000F7377"/>
    <w:p w14:paraId="42B319CD" w14:textId="77777777" w:rsidR="000F7377" w:rsidRDefault="000F7377">
      <w:r xmlns:w="http://schemas.openxmlformats.org/wordprocessingml/2006/main">
        <w:t xml:space="preserve">1. Колосянам 3:13 – «Терпіть один одного та прощайте один одному, коли хто має на кого сварку. Як Христос простив вам, так і ви».</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4:2-3 – «З усією покорою та лагідністю, з довготерпінням, терплячи один одного в любові, 3 стараючись зберегти єдність духа в узах миру».</w:t>
      </w:r>
    </w:p>
    <w:p w14:paraId="6F57EF91" w14:textId="77777777" w:rsidR="000F7377" w:rsidRDefault="000F7377"/>
    <w:p w14:paraId="1B8E91B4" w14:textId="77777777" w:rsidR="000F7377" w:rsidRDefault="000F7377">
      <w:r xmlns:w="http://schemas.openxmlformats.org/wordprocessingml/2006/main">
        <w:t xml:space="preserve">1 Коринтян 6:8 Ні, ви чините неправду та обманюєте, і це ваших братів.</w:t>
      </w:r>
    </w:p>
    <w:p w14:paraId="47785BF7" w14:textId="77777777" w:rsidR="000F7377" w:rsidRDefault="000F7377"/>
    <w:p w14:paraId="6F6CE7B2" w14:textId="77777777" w:rsidR="000F7377" w:rsidRDefault="000F7377">
      <w:r xmlns:w="http://schemas.openxmlformats.org/wordprocessingml/2006/main">
        <w:t xml:space="preserve">Уривок Люди кривдять і обманюють своїх братів.</w:t>
      </w:r>
    </w:p>
    <w:p w14:paraId="4001971E" w14:textId="77777777" w:rsidR="000F7377" w:rsidRDefault="000F7377"/>
    <w:p w14:paraId="180F32B1" w14:textId="77777777" w:rsidR="000F7377" w:rsidRDefault="000F7377">
      <w:r xmlns:w="http://schemas.openxmlformats.org/wordprocessingml/2006/main">
        <w:t xml:space="preserve">1. Небезпека несправедливості та обману інших</w:t>
      </w:r>
    </w:p>
    <w:p w14:paraId="1A186D25" w14:textId="77777777" w:rsidR="000F7377" w:rsidRDefault="000F7377"/>
    <w:p w14:paraId="361FEACD" w14:textId="77777777" w:rsidR="000F7377" w:rsidRDefault="000F7377">
      <w:r xmlns:w="http://schemas.openxmlformats.org/wordprocessingml/2006/main">
        <w:t xml:space="preserve">2. Важливість чесності та порядності</w:t>
      </w:r>
    </w:p>
    <w:p w14:paraId="017F8375" w14:textId="77777777" w:rsidR="000F7377" w:rsidRDefault="000F7377"/>
    <w:p w14:paraId="13E2CFD6" w14:textId="77777777" w:rsidR="000F7377" w:rsidRDefault="000F7377">
      <w:r xmlns:w="http://schemas.openxmlformats.org/wordprocessingml/2006/main">
        <w:t xml:space="preserve">1. Якова 4:17 – Отже, хто знає, що робити добро, але не робить, тому це гріх.</w:t>
      </w:r>
    </w:p>
    <w:p w14:paraId="7F4BFE49" w14:textId="77777777" w:rsidR="000F7377" w:rsidRDefault="000F7377"/>
    <w:p w14:paraId="21672F0B" w14:textId="77777777" w:rsidR="000F7377" w:rsidRDefault="000F7377">
      <w:r xmlns:w="http://schemas.openxmlformats.org/wordprocessingml/2006/main">
        <w:t xml:space="preserve">2. Матвія 7:12 – Отже, усе, чого бажаєте, щоб люди чинили вам, так і ви робіть їм, бо це Закон і Пророки.</w:t>
      </w:r>
    </w:p>
    <w:p w14:paraId="0E848640" w14:textId="77777777" w:rsidR="000F7377" w:rsidRDefault="000F7377"/>
    <w:p w14:paraId="0D1F0325" w14:textId="77777777" w:rsidR="000F7377" w:rsidRDefault="000F7377">
      <w:r xmlns:w="http://schemas.openxmlformats.org/wordprocessingml/2006/main">
        <w:t xml:space="preserve">1 Коринтян 6:9 Хіба ви не знаєте, що неправедні Царства Божого не вспадкують? Не обманюйтесь: ані розпусники, ані ідоляни, ані перелюбники, ані розпусники, ані людинолюбці,</w:t>
      </w:r>
    </w:p>
    <w:p w14:paraId="79C85743" w14:textId="77777777" w:rsidR="000F7377" w:rsidRDefault="000F7377"/>
    <w:p w14:paraId="15C8A7B8" w14:textId="77777777" w:rsidR="000F7377" w:rsidRDefault="000F7377">
      <w:r xmlns:w="http://schemas.openxmlformats.org/wordprocessingml/2006/main">
        <w:t xml:space="preserve">Неправедним не буде дозволено увійти в Царство Боже. Ті, хто практикує блуд, ідолопоклонство, подружню зраду, жіночу жіночість і гомосексуалізм, не допускаються.</w:t>
      </w:r>
    </w:p>
    <w:p w14:paraId="4DD6F36B" w14:textId="77777777" w:rsidR="000F7377" w:rsidRDefault="000F7377"/>
    <w:p w14:paraId="4A4524D7" w14:textId="77777777" w:rsidR="000F7377" w:rsidRDefault="000F7377">
      <w:r xmlns:w="http://schemas.openxmlformats.org/wordprocessingml/2006/main">
        <w:t xml:space="preserve">1. Ми повинні прагнути бути праведними, якщо хочемо увійти в Царство Боже.</w:t>
      </w:r>
    </w:p>
    <w:p w14:paraId="59A32532" w14:textId="77777777" w:rsidR="000F7377" w:rsidRDefault="000F7377"/>
    <w:p w14:paraId="62D6C7E1" w14:textId="77777777" w:rsidR="000F7377" w:rsidRDefault="000F7377">
      <w:r xmlns:w="http://schemas.openxmlformats.org/wordprocessingml/2006/main">
        <w:t xml:space="preserve">2. Ми повинні втікати від гріха і практикувати святість, якщо хочемо бути прийнятими Богом.</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 6:9</w:t>
      </w:r>
    </w:p>
    <w:p w14:paraId="17C23D95" w14:textId="77777777" w:rsidR="000F7377" w:rsidRDefault="000F7377"/>
    <w:p w14:paraId="11C130FC" w14:textId="77777777" w:rsidR="000F7377" w:rsidRDefault="000F7377">
      <w:r xmlns:w="http://schemas.openxmlformats.org/wordprocessingml/2006/main">
        <w:t xml:space="preserve">2. 1 Коринтян 6:18-20 - Уникайте статевої аморальності. Усі інші гріхи, які чинить людина, відбуваються поза тілом, а хто грішить статевим шляхом, грішить проти свого тіла. Хіба ви не знаєте, що ваші тіла то храми Святого Духа, Який у вас, Якого ви прийняли від Бога? Ти не свій; ви куплені дорогою ціною. Тому шануйте Бога своїми тілами.</w:t>
      </w:r>
    </w:p>
    <w:p w14:paraId="3B80DB56" w14:textId="77777777" w:rsidR="000F7377" w:rsidRDefault="000F7377"/>
    <w:p w14:paraId="596B3706" w14:textId="77777777" w:rsidR="000F7377" w:rsidRDefault="000F7377">
      <w:r xmlns:w="http://schemas.openxmlformats.org/wordprocessingml/2006/main">
        <w:t xml:space="preserve">1 Коринтян 6:10 Ні злодії, ні користолюбці, ні п'яниці, ні злоріки, ні грабіжники не успадкують Царства Божого.</w:t>
      </w:r>
    </w:p>
    <w:p w14:paraId="012AD7A5" w14:textId="77777777" w:rsidR="000F7377" w:rsidRDefault="000F7377"/>
    <w:p w14:paraId="639F8F15" w14:textId="77777777" w:rsidR="000F7377" w:rsidRDefault="000F7377">
      <w:r xmlns:w="http://schemas.openxmlformats.org/wordprocessingml/2006/main">
        <w:t xml:space="preserve">Уривок застерігає від п’яти конкретних гріховних форм поведінки та стверджує, що ті, хто їх практикує, не успадкують Царства Божого.</w:t>
      </w:r>
    </w:p>
    <w:p w14:paraId="7B411708" w14:textId="77777777" w:rsidR="000F7377" w:rsidRDefault="000F7377"/>
    <w:p w14:paraId="0B1D839F" w14:textId="77777777" w:rsidR="000F7377" w:rsidRDefault="000F7377">
      <w:r xmlns:w="http://schemas.openxmlformats.org/wordprocessingml/2006/main">
        <w:t xml:space="preserve">1: Щоб отримати обітницю вічного життя, ми повинні жити життям у святості та послуху Богові.</w:t>
      </w:r>
    </w:p>
    <w:p w14:paraId="064F2C07" w14:textId="77777777" w:rsidR="000F7377" w:rsidRDefault="000F7377"/>
    <w:p w14:paraId="2658C40A" w14:textId="77777777" w:rsidR="000F7377" w:rsidRDefault="000F7377">
      <w:r xmlns:w="http://schemas.openxmlformats.org/wordprocessingml/2006/main">
        <w:t xml:space="preserve">2: Якщо ми хочемо успадкувати Боже Царство, ми повинні відмовитися від гріховної поведінки, як-от крадіжки, жадібності, пияцтва, образи та здирства.</w:t>
      </w:r>
    </w:p>
    <w:p w14:paraId="36656FA7" w14:textId="77777777" w:rsidR="000F7377" w:rsidRDefault="000F7377"/>
    <w:p w14:paraId="6C792019" w14:textId="77777777" w:rsidR="000F7377" w:rsidRDefault="000F7377">
      <w:r xmlns:w="http://schemas.openxmlformats.org/wordprocessingml/2006/main">
        <w:t xml:space="preserve">1: Галатів 5:19-21 – Діла тіла очевидні: розпуста, нечистота, чуттєвість, ідолопоклонство, чари, ворожнеча, сварка, ревнощі,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14:paraId="7DD15564" w14:textId="77777777" w:rsidR="000F7377" w:rsidRDefault="000F7377"/>
    <w:p w14:paraId="62C5D656" w14:textId="77777777" w:rsidR="000F7377" w:rsidRDefault="000F7377">
      <w:r xmlns:w="http://schemas.openxmlformats.org/wordprocessingml/2006/main">
        <w:t xml:space="preserve">2: Ефесянам 5:3-5 – Але статева розпуста і всяка нечистота чи жадібність не повинні навіть згадуватися серед вас, як це належить святим. Нехай не буде ні бруду, ні дурних розмов, ні грубих жартів, які недоречні, але натомість нехай буде подяка. Бо будьте певні, що кожен блудник, або нечистий, або жадібний (тобто ідолопоклонник) не має спадку в Царстві Христа й Бога.</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6:11 І такими були деякі з вас, але ви обмились, але ви освятилися, але ви виправдані Ім’ям Господа Ісуса та Духом Бога нашого.</w:t>
      </w:r>
    </w:p>
    <w:p w14:paraId="01DD25B0" w14:textId="77777777" w:rsidR="000F7377" w:rsidRDefault="000F7377"/>
    <w:p w14:paraId="1BFB6F83" w14:textId="77777777" w:rsidR="000F7377" w:rsidRDefault="000F7377">
      <w:r xmlns:w="http://schemas.openxmlformats.org/wordprocessingml/2006/main">
        <w:t xml:space="preserve">Деякі люди раніше жили в гріху, але тепер вони були очищені, відділені та виправдані силою Господа Ісуса і Святого Духа.</w:t>
      </w:r>
    </w:p>
    <w:p w14:paraId="17F1AC44" w14:textId="77777777" w:rsidR="000F7377" w:rsidRDefault="000F7377"/>
    <w:p w14:paraId="2D6A759C" w14:textId="77777777" w:rsidR="000F7377" w:rsidRDefault="000F7377">
      <w:r xmlns:w="http://schemas.openxmlformats.org/wordprocessingml/2006/main">
        <w:t xml:space="preserve">1. Сила Христа змінювати життя</w:t>
      </w:r>
    </w:p>
    <w:p w14:paraId="682EB165" w14:textId="77777777" w:rsidR="000F7377" w:rsidRDefault="000F7377"/>
    <w:p w14:paraId="625853B8" w14:textId="77777777" w:rsidR="000F7377" w:rsidRDefault="000F7377">
      <w:r xmlns:w="http://schemas.openxmlformats.org/wordprocessingml/2006/main">
        <w:t xml:space="preserve">2. Освячення через дію Святого Духа</w:t>
      </w:r>
    </w:p>
    <w:p w14:paraId="7190A67D" w14:textId="77777777" w:rsidR="000F7377" w:rsidRDefault="000F7377"/>
    <w:p w14:paraId="554FF1C9" w14:textId="77777777" w:rsidR="000F7377" w:rsidRDefault="000F7377">
      <w:r xmlns:w="http://schemas.openxmlformats.org/wordprocessingml/2006/main">
        <w:t xml:space="preserve">1. Римлянам 5:1-5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 І хвалимося надією на славу Божу.</w:t>
      </w:r>
    </w:p>
    <w:p w14:paraId="76FB86E8" w14:textId="77777777" w:rsidR="000F7377" w:rsidRDefault="000F7377"/>
    <w:p w14:paraId="2A7358C9" w14:textId="77777777" w:rsidR="000F7377" w:rsidRDefault="000F7377">
      <w:r xmlns:w="http://schemas.openxmlformats.org/wordprocessingml/2006/main">
        <w:t xml:space="preserve">3. Тита 3:4-7 – Але коли з’явилися доброта й любов Бога, нашого Спасителя, Він врятував нас не через те, що ми вчинили праведно, а через Свою милість. Він врятував нас через купівлю відродження та оновлення Святим Духом.</w:t>
      </w:r>
    </w:p>
    <w:p w14:paraId="2621DD14" w14:textId="77777777" w:rsidR="000F7377" w:rsidRDefault="000F7377"/>
    <w:p w14:paraId="7C2B1BBB" w14:textId="77777777" w:rsidR="000F7377" w:rsidRDefault="000F7377">
      <w:r xmlns:w="http://schemas.openxmlformats.org/wordprocessingml/2006/main">
        <w:t xml:space="preserve">1 Коринтян 6:12 Все мені можна, але не все на користь: усе мені дозволено, але я не підкоряюся нічому.</w:t>
      </w:r>
    </w:p>
    <w:p w14:paraId="1CD3E27A" w14:textId="77777777" w:rsidR="000F7377" w:rsidRDefault="000F7377"/>
    <w:p w14:paraId="07A41A72" w14:textId="77777777" w:rsidR="000F7377" w:rsidRDefault="000F7377">
      <w:r xmlns:w="http://schemas.openxmlformats.org/wordprocessingml/2006/main">
        <w:t xml:space="preserve">Павло застерігає коринтян, що хоча все може бути дозволеним, це не обов’язково приносить користь.</w:t>
      </w:r>
    </w:p>
    <w:p w14:paraId="3D973CC3" w14:textId="77777777" w:rsidR="000F7377" w:rsidRDefault="000F7377"/>
    <w:p w14:paraId="6E02EB44" w14:textId="77777777" w:rsidR="000F7377" w:rsidRDefault="000F7377">
      <w:r xmlns:w="http://schemas.openxmlformats.org/wordprocessingml/2006/main">
        <w:t xml:space="preserve">1. Не піддавайтеся тягненню світу, а силі Христа.</w:t>
      </w:r>
    </w:p>
    <w:p w14:paraId="01087529" w14:textId="77777777" w:rsidR="000F7377" w:rsidRDefault="000F7377"/>
    <w:p w14:paraId="3C835746" w14:textId="77777777" w:rsidR="000F7377" w:rsidRDefault="000F7377">
      <w:r xmlns:w="http://schemas.openxmlformats.org/wordprocessingml/2006/main">
        <w:t xml:space="preserve">2. Переконайтеся, що ваш вибір приносить користь вашій вірі, а не шкодить.</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Івана 2:15-17 - Не любіть ні світу, ні того, що в світі.</w:t>
      </w:r>
    </w:p>
    <w:p w14:paraId="653C38FD" w14:textId="77777777" w:rsidR="000F7377" w:rsidRDefault="000F7377"/>
    <w:p w14:paraId="52633932" w14:textId="77777777" w:rsidR="000F7377" w:rsidRDefault="000F7377">
      <w:r xmlns:w="http://schemas.openxmlformats.org/wordprocessingml/2006/main">
        <w:t xml:space="preserve">2. Римлянам 12:1-2 - Не пристосовуйтеся до цього світу, але перемінюйтеся оновленням свого розуму.</w:t>
      </w:r>
    </w:p>
    <w:p w14:paraId="43961399" w14:textId="77777777" w:rsidR="000F7377" w:rsidRDefault="000F7377"/>
    <w:p w14:paraId="6F7AA5A7" w14:textId="77777777" w:rsidR="000F7377" w:rsidRDefault="000F7377">
      <w:r xmlns:w="http://schemas.openxmlformats.org/wordprocessingml/2006/main">
        <w:t xml:space="preserve">1 Corinthians 6:13 Їжа для черева, а черево для їжі, але Бог знищить і це, і їх. Тіло ж не для розпусти, а для Господа; і Господь за тіло.</w:t>
      </w:r>
    </w:p>
    <w:p w14:paraId="4F31E609" w14:textId="77777777" w:rsidR="000F7377" w:rsidRDefault="000F7377"/>
    <w:p w14:paraId="4852D68A" w14:textId="77777777" w:rsidR="000F7377" w:rsidRDefault="000F7377">
      <w:r xmlns:w="http://schemas.openxmlformats.org/wordprocessingml/2006/main">
        <w:t xml:space="preserve">Тіло призначене не для розпусти, але замість того, щоб прославити Бога. Бог зрештою знищить і тіло, і його бажання.</w:t>
      </w:r>
    </w:p>
    <w:p w14:paraId="2CFD3BDC" w14:textId="77777777" w:rsidR="000F7377" w:rsidRDefault="000F7377"/>
    <w:p w14:paraId="09EE2497" w14:textId="77777777" w:rsidR="000F7377" w:rsidRDefault="000F7377">
      <w:r xmlns:w="http://schemas.openxmlformats.org/wordprocessingml/2006/main">
        <w:t xml:space="preserve">1. Що означає вшановувати Бога своїми тілами?</w:t>
      </w:r>
    </w:p>
    <w:p w14:paraId="0FFE7B24" w14:textId="77777777" w:rsidR="000F7377" w:rsidRDefault="000F7377"/>
    <w:p w14:paraId="30C6D617" w14:textId="77777777" w:rsidR="000F7377" w:rsidRDefault="000F7377">
      <w:r xmlns:w="http://schemas.openxmlformats.org/wordprocessingml/2006/main">
        <w:t xml:space="preserve">2. Як ми можемо використовувати своє тіло, щоб виражати любов і повагу до Бога?</w:t>
      </w:r>
    </w:p>
    <w:p w14:paraId="57100B2B" w14:textId="77777777" w:rsidR="000F7377" w:rsidRDefault="000F7377"/>
    <w:p w14:paraId="1D895028" w14:textId="77777777" w:rsidR="000F7377" w:rsidRDefault="000F7377">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Богу,—це ваше правдиве й належне поклоніння. не відповідайте за зразком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w:t>
      </w:r>
    </w:p>
    <w:p w14:paraId="37D4D8B6" w14:textId="77777777" w:rsidR="000F7377" w:rsidRDefault="000F7377"/>
    <w:p w14:paraId="7B8A9136" w14:textId="77777777" w:rsidR="000F7377" w:rsidRDefault="000F7377">
      <w:r xmlns:w="http://schemas.openxmlformats.org/wordprocessingml/2006/main">
        <w:t xml:space="preserve">2. Матвія 5:27-28 – «Ви чули, що сказано: Не чини перелюбу». Але Я кажу вам, що кожен, хто дивиться на жінку з пожадливістю, той уже вчинив із нею перелюб у своєму серці».</w:t>
      </w:r>
    </w:p>
    <w:p w14:paraId="0DF1AF52" w14:textId="77777777" w:rsidR="000F7377" w:rsidRDefault="000F7377"/>
    <w:p w14:paraId="0BDF8315" w14:textId="77777777" w:rsidR="000F7377" w:rsidRDefault="000F7377">
      <w:r xmlns:w="http://schemas.openxmlformats.org/wordprocessingml/2006/main">
        <w:t xml:space="preserve">1 Коринтян 6:14 І Господа Бог воскресив, і нас воскресить силою Своєю.</w:t>
      </w:r>
    </w:p>
    <w:p w14:paraId="18B46924" w14:textId="77777777" w:rsidR="000F7377" w:rsidRDefault="000F7377"/>
    <w:p w14:paraId="5C323982" w14:textId="77777777" w:rsidR="000F7377" w:rsidRDefault="000F7377">
      <w:r xmlns:w="http://schemas.openxmlformats.org/wordprocessingml/2006/main">
        <w:t xml:space="preserve">Уривок: У цьому уривку Павло нагадує нам про силу Бога воскресити нас із мертвих. Він заохочує нас використовувати свої тіла для Його слави, а не для гріховної діяльності.</w:t>
      </w:r>
    </w:p>
    <w:p w14:paraId="0DD5093F" w14:textId="77777777" w:rsidR="000F7377" w:rsidRDefault="000F7377"/>
    <w:p w14:paraId="40D06145" w14:textId="77777777" w:rsidR="000F7377" w:rsidRDefault="000F7377">
      <w:r xmlns:w="http://schemas.openxmlformats.org/wordprocessingml/2006/main">
        <w:t xml:space="preserve">1. Сила Бога подолати смерть</w:t>
      </w:r>
    </w:p>
    <w:p w14:paraId="1530746D" w14:textId="77777777" w:rsidR="000F7377" w:rsidRDefault="000F7377"/>
    <w:p w14:paraId="7EEF43B3" w14:textId="77777777" w:rsidR="000F7377" w:rsidRDefault="000F7377">
      <w:r xmlns:w="http://schemas.openxmlformats.org/wordprocessingml/2006/main">
        <w:t xml:space="preserve">2. Використання наших тіл для Божої слави</w:t>
      </w:r>
    </w:p>
    <w:p w14:paraId="3C051C85" w14:textId="77777777" w:rsidR="000F7377" w:rsidRDefault="000F7377"/>
    <w:p w14:paraId="2B23E2C6" w14:textId="77777777" w:rsidR="000F7377" w:rsidRDefault="000F7377">
      <w:r xmlns:w="http://schemas.openxmlformats.org/wordprocessingml/2006/main">
        <w:t xml:space="preserve">1. Римлянам 6:12-14 – Тому нехай гріх не панує у вашому смертному тілі, щоб ви корилися йому в його похотях. І не віддавайте члени ваші гріху за знаряддя неправди, а віддайте себе Богові як ожилих із мертвих, а члени ваші Богові як знаряддя праведності.</w:t>
      </w:r>
    </w:p>
    <w:p w14:paraId="1ABF9236" w14:textId="77777777" w:rsidR="000F7377" w:rsidRDefault="000F7377"/>
    <w:p w14:paraId="4258D1A5" w14:textId="77777777" w:rsidR="000F7377" w:rsidRDefault="000F7377">
      <w:r xmlns:w="http://schemas.openxmlformats.org/wordprocessingml/2006/main">
        <w:t xml:space="preserve">14. 1 Івана 1:9 - Якщо ми визнаємо наші гріхи, Він вірний і праведний, щоб простити нам наші гріхи та очистити нас від усякої неправди.</w:t>
      </w:r>
    </w:p>
    <w:p w14:paraId="646F9156" w14:textId="77777777" w:rsidR="000F7377" w:rsidRDefault="000F7377"/>
    <w:p w14:paraId="27278DC0" w14:textId="77777777" w:rsidR="000F7377" w:rsidRDefault="000F7377">
      <w:r xmlns:w="http://schemas.openxmlformats.org/wordprocessingml/2006/main">
        <w:t xml:space="preserve">1 Коринтян 6:15 Хіба ви не знаєте, що ваші тіла то члени Христові? Чи ж я візьму члени Христа і зроблю їх членами розпусниці? Боже упаси.</w:t>
      </w:r>
    </w:p>
    <w:p w14:paraId="3375BBBE" w14:textId="77777777" w:rsidR="000F7377" w:rsidRDefault="000F7377"/>
    <w:p w14:paraId="46B03C51" w14:textId="77777777" w:rsidR="000F7377" w:rsidRDefault="000F7377">
      <w:r xmlns:w="http://schemas.openxmlformats.org/wordprocessingml/2006/main">
        <w:t xml:space="preserve">Павло застерігає християн, щоб вони не приєднувалися до повії, тому що їхні тіла є членами Христа.</w:t>
      </w:r>
    </w:p>
    <w:p w14:paraId="7206D686" w14:textId="77777777" w:rsidR="000F7377" w:rsidRDefault="000F7377"/>
    <w:p w14:paraId="0B60D07D" w14:textId="77777777" w:rsidR="000F7377" w:rsidRDefault="000F7377">
      <w:r xmlns:w="http://schemas.openxmlformats.org/wordprocessingml/2006/main">
        <w:t xml:space="preserve">1. Пам’ятаймо, що наші тіла є членами Христа і не повинні використовуватися для гріховних цілей.</w:t>
      </w:r>
    </w:p>
    <w:p w14:paraId="1C2AFDFD" w14:textId="77777777" w:rsidR="000F7377" w:rsidRDefault="000F7377"/>
    <w:p w14:paraId="385E9DB0" w14:textId="77777777" w:rsidR="000F7377" w:rsidRDefault="000F7377">
      <w:r xmlns:w="http://schemas.openxmlformats.org/wordprocessingml/2006/main">
        <w:t xml:space="preserve">2. Ми не повинні брати членів Христа і робити їх членами аморального способу життя.</w:t>
      </w:r>
    </w:p>
    <w:p w14:paraId="20D44D6B" w14:textId="77777777" w:rsidR="000F7377" w:rsidRDefault="000F7377"/>
    <w:p w14:paraId="0BAACB9B"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 Не пристосовуйся до зразків цього світу, але перемінюйся оновленням свого розуму.</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Коринтян 10:31 – Тож чи їсте ви, чи п’єте, чи що інше робите, усе робіть на славу Божу.</w:t>
      </w:r>
    </w:p>
    <w:p w14:paraId="66145A8F" w14:textId="77777777" w:rsidR="000F7377" w:rsidRDefault="000F7377"/>
    <w:p w14:paraId="35E307F4" w14:textId="77777777" w:rsidR="000F7377" w:rsidRDefault="000F7377">
      <w:r xmlns:w="http://schemas.openxmlformats.org/wordprocessingml/2006/main">
        <w:t xml:space="preserve">1 Коринтян 6:16 Що? Хіба ви не знаєте, що той, хто з’єднується з розпусницею, становить одне тіло? бо двоє, каже, стануть одним тілом.</w:t>
      </w:r>
    </w:p>
    <w:p w14:paraId="61B4DF13" w14:textId="77777777" w:rsidR="000F7377" w:rsidRDefault="000F7377"/>
    <w:p w14:paraId="72DEC805" w14:textId="77777777" w:rsidR="000F7377" w:rsidRDefault="000F7377">
      <w:r xmlns:w="http://schemas.openxmlformats.org/wordprocessingml/2006/main">
        <w:t xml:space="preserve">Уривок: апостол Павло, пишучи до коринтян, дає рішуче застереження проти сексуальної аморальності. Він стверджує, що віруючі не повинні приєднуватися до тих, хто чинить блуд. Далі він пояснює, що цей акт з’єднання створює духовний союз, оскільки двоє стають однією плоттю.</w:t>
      </w:r>
    </w:p>
    <w:p w14:paraId="67AC6C23" w14:textId="77777777" w:rsidR="000F7377" w:rsidRDefault="000F7377"/>
    <w:p w14:paraId="5CBD7286" w14:textId="77777777" w:rsidR="000F7377" w:rsidRDefault="000F7377">
      <w:r xmlns:w="http://schemas.openxmlformats.org/wordprocessingml/2006/main">
        <w:t xml:space="preserve">1. Наслідки статевої аморальності 2. Сила союзу в шлюбі</w:t>
      </w:r>
    </w:p>
    <w:p w14:paraId="6ADF6986" w14:textId="77777777" w:rsidR="000F7377" w:rsidRDefault="000F7377"/>
    <w:p w14:paraId="17E03AA2" w14:textId="77777777" w:rsidR="000F7377" w:rsidRDefault="000F7377">
      <w:r xmlns:w="http://schemas.openxmlformats.org/wordprocessingml/2006/main">
        <w:t xml:space="preserve">1. Ефесянам 5:31-32 – «Тому покине чоловік свого батька та матір, і пристане до своєї жінки, і стануть двоє одним тілом». 2. Євреїв 13:4 – «Шлюб нехай буде в пошані в усіх, а подружнє ложе нехай буде непорочне, бо Бог розсудить блудників і перелюбників».</w:t>
      </w:r>
    </w:p>
    <w:p w14:paraId="1036238F" w14:textId="77777777" w:rsidR="000F7377" w:rsidRDefault="000F7377"/>
    <w:p w14:paraId="07FEDC1A" w14:textId="77777777" w:rsidR="000F7377" w:rsidRDefault="000F7377">
      <w:r xmlns:w="http://schemas.openxmlformats.org/wordprocessingml/2006/main">
        <w:t xml:space="preserve">1 Коринтян 6:17 А хто злучений із Господом, то один дух.</w:t>
      </w:r>
    </w:p>
    <w:p w14:paraId="574E78EE" w14:textId="77777777" w:rsidR="000F7377" w:rsidRDefault="000F7377"/>
    <w:p w14:paraId="78823818" w14:textId="77777777" w:rsidR="000F7377" w:rsidRDefault="000F7377">
      <w:r xmlns:w="http://schemas.openxmlformats.org/wordprocessingml/2006/main">
        <w:t xml:space="preserve">Цей уривок підкреслює важливість єдності з Господом у дусі.</w:t>
      </w:r>
    </w:p>
    <w:p w14:paraId="36AEF7AA" w14:textId="77777777" w:rsidR="000F7377" w:rsidRDefault="000F7377"/>
    <w:p w14:paraId="716013D7" w14:textId="77777777" w:rsidR="000F7377" w:rsidRDefault="000F7377">
      <w:r xmlns:w="http://schemas.openxmlformats.org/wordprocessingml/2006/main">
        <w:t xml:space="preserve">1. «Життя в єдності з Господом»</w:t>
      </w:r>
    </w:p>
    <w:p w14:paraId="0DE60C34" w14:textId="77777777" w:rsidR="000F7377" w:rsidRDefault="000F7377"/>
    <w:p w14:paraId="4D6EEC59" w14:textId="77777777" w:rsidR="000F7377" w:rsidRDefault="000F7377">
      <w:r xmlns:w="http://schemas.openxmlformats.org/wordprocessingml/2006/main">
        <w:t xml:space="preserve">2. «Сила єдності з Господом»</w:t>
      </w:r>
    </w:p>
    <w:p w14:paraId="336DFAC8" w14:textId="77777777" w:rsidR="000F7377" w:rsidRDefault="000F7377"/>
    <w:p w14:paraId="1D3AAC71" w14:textId="77777777" w:rsidR="000F7377" w:rsidRDefault="000F7377">
      <w:r xmlns:w="http://schemas.openxmlformats.org/wordprocessingml/2006/main">
        <w:t xml:space="preserve">1. Колосян 3:15 – «І нехай мир Божий панує у ваших серцях, до якого ви також покликані в одному тілі, і будьте вдячні».</w:t>
      </w:r>
    </w:p>
    <w:p w14:paraId="6EF62019" w14:textId="77777777" w:rsidR="000F7377" w:rsidRDefault="000F7377"/>
    <w:p w14:paraId="733A4FFF" w14:textId="77777777" w:rsidR="000F7377" w:rsidRDefault="000F7377">
      <w:r xmlns:w="http://schemas.openxmlformats.org/wordprocessingml/2006/main">
        <w:t xml:space="preserve">2. Ефесянам 4:3 – «Намагайтеся зберігати єдність Духа в узах миру».</w:t>
      </w:r>
    </w:p>
    <w:p w14:paraId="1F1BDFA7" w14:textId="77777777" w:rsidR="000F7377" w:rsidRDefault="000F7377"/>
    <w:p w14:paraId="0B5FC072" w14:textId="77777777" w:rsidR="000F7377" w:rsidRDefault="000F7377">
      <w:r xmlns:w="http://schemas.openxmlformats.org/wordprocessingml/2006/main">
        <w:t xml:space="preserve">1 Коринтян 6:18 Утікайте від розпусти. Кожен гріх, який робить людина, є поза тілом; а хто чинить розпусту, грішить проти власного тіла.</w:t>
      </w:r>
    </w:p>
    <w:p w14:paraId="7366806C" w14:textId="77777777" w:rsidR="000F7377" w:rsidRDefault="000F7377"/>
    <w:p w14:paraId="3E59931D" w14:textId="77777777" w:rsidR="000F7377" w:rsidRDefault="000F7377">
      <w:r xmlns:w="http://schemas.openxmlformats.org/wordprocessingml/2006/main">
        <w:t xml:space="preserve">Цей уривок підкреслює важливість уникати блуду, оскільки це гріх проти власного тіла.</w:t>
      </w:r>
    </w:p>
    <w:p w14:paraId="0D6D9E53" w14:textId="77777777" w:rsidR="000F7377" w:rsidRDefault="000F7377"/>
    <w:p w14:paraId="415F8103" w14:textId="77777777" w:rsidR="000F7377" w:rsidRDefault="000F7377">
      <w:r xmlns:w="http://schemas.openxmlformats.org/wordprocessingml/2006/main">
        <w:t xml:space="preserve">1. «Гріх розпусти: чому ми повинні тікати»</w:t>
      </w:r>
    </w:p>
    <w:p w14:paraId="07E52609" w14:textId="77777777" w:rsidR="000F7377" w:rsidRDefault="000F7377"/>
    <w:p w14:paraId="7CF0E7DB" w14:textId="77777777" w:rsidR="000F7377" w:rsidRDefault="000F7377">
      <w:r xmlns:w="http://schemas.openxmlformats.org/wordprocessingml/2006/main">
        <w:t xml:space="preserve">2. «Поважай своє тіло: уникай розпусти»</w:t>
      </w:r>
    </w:p>
    <w:p w14:paraId="40FBAC6D" w14:textId="77777777" w:rsidR="000F7377" w:rsidRDefault="000F7377"/>
    <w:p w14:paraId="1212B2C8" w14:textId="77777777" w:rsidR="000F7377" w:rsidRDefault="000F7377">
      <w:r xmlns:w="http://schemas.openxmlformats.org/wordprocessingml/2006/main">
        <w:t xml:space="preserve">1. 1 Фессалонікійців 4:3-5 -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w:t>
      </w:r>
    </w:p>
    <w:p w14:paraId="72616CAF" w14:textId="77777777" w:rsidR="000F7377" w:rsidRDefault="000F7377"/>
    <w:p w14:paraId="1E936119" w14:textId="77777777" w:rsidR="000F7377" w:rsidRDefault="000F7377">
      <w:r xmlns:w="http://schemas.openxmlformats.org/wordprocessingml/2006/main">
        <w:t xml:space="preserve">2. Матвія 5:27-28 – Ви чули, що сказано стародавніми: «Не чини перелюбу». А Я кажу вам, що кожен, хто дивиться на жінку з пожадливістю, той уже вчинив із нею перелюб. в його серці.</w:t>
      </w:r>
    </w:p>
    <w:p w14:paraId="1700C8BD" w14:textId="77777777" w:rsidR="000F7377" w:rsidRDefault="000F7377"/>
    <w:p w14:paraId="1421A72C" w14:textId="77777777" w:rsidR="000F7377" w:rsidRDefault="000F7377">
      <w:r xmlns:w="http://schemas.openxmlformats.org/wordprocessingml/2006/main">
        <w:t xml:space="preserve">1 Коринтян 6:19 Що? Хіба ви не знаєте, що ваше тіло то храм Святого Духа, який у вас, якого ви маєте від Бога, і ви не свої?</w:t>
      </w:r>
    </w:p>
    <w:p w14:paraId="6A16F269" w14:textId="77777777" w:rsidR="000F7377" w:rsidRDefault="000F7377"/>
    <w:p w14:paraId="0D5EA587" w14:textId="77777777" w:rsidR="000F7377" w:rsidRDefault="000F7377">
      <w:r xmlns:w="http://schemas.openxmlformats.org/wordprocessingml/2006/main">
        <w:t xml:space="preserve">Наші тіла належать Богу, і ми не належимо собі.</w:t>
      </w:r>
    </w:p>
    <w:p w14:paraId="0300D76E" w14:textId="77777777" w:rsidR="000F7377" w:rsidRDefault="000F7377"/>
    <w:p w14:paraId="525550F4" w14:textId="77777777" w:rsidR="000F7377" w:rsidRDefault="000F7377">
      <w:r xmlns:w="http://schemas.openxmlformats.org/wordprocessingml/2006/main">
        <w:t xml:space="preserve">1. Наші тіла є храмами Господа - 1 Коринтян 6:19</w:t>
      </w:r>
    </w:p>
    <w:p w14:paraId="2E0F911D" w14:textId="77777777" w:rsidR="000F7377" w:rsidRDefault="000F7377"/>
    <w:p w14:paraId="263EC24E" w14:textId="77777777" w:rsidR="000F7377" w:rsidRDefault="000F7377">
      <w:r xmlns:w="http://schemas.openxmlformats.org/wordprocessingml/2006/main">
        <w:t xml:space="preserve">2. Бог є власником наших тіл - 1 Коринтян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 3:16 - Хіба ви не знаєте, що ви храм Божий, і що Дух Божий у вас живе?</w:t>
      </w:r>
    </w:p>
    <w:p w14:paraId="506109CD" w14:textId="77777777" w:rsidR="000F7377" w:rsidRDefault="000F7377"/>
    <w:p w14:paraId="35C1E0E7" w14:textId="77777777" w:rsidR="000F7377" w:rsidRDefault="000F7377">
      <w:r xmlns:w="http://schemas.openxmlformats.org/wordprocessingml/2006/main">
        <w:t xml:space="preserve">2. 1 Петра 2:5 - Ви також, як живе каміння, будуєте духовний дім, святе священство, щоб приносити духовні жертви, приємні Богові через Ісуса Христа.</w:t>
      </w:r>
    </w:p>
    <w:p w14:paraId="69DDD92E" w14:textId="77777777" w:rsidR="000F7377" w:rsidRDefault="000F7377"/>
    <w:p w14:paraId="7EE19CB0" w14:textId="77777777" w:rsidR="000F7377" w:rsidRDefault="000F7377">
      <w:r xmlns:w="http://schemas.openxmlformats.org/wordprocessingml/2006/main">
        <w:t xml:space="preserve">1 Corinthians 6:20 20 Бо дорого ви куплені, тож прославляйте Бога в тілі своєму та в дусі своєму, бо вони Божі.</w:t>
      </w:r>
    </w:p>
    <w:p w14:paraId="30450A1E" w14:textId="77777777" w:rsidR="000F7377" w:rsidRDefault="000F7377"/>
    <w:p w14:paraId="63A1F63D" w14:textId="77777777" w:rsidR="000F7377" w:rsidRDefault="000F7377">
      <w:r xmlns:w="http://schemas.openxmlformats.org/wordprocessingml/2006/main">
        <w:t xml:space="preserve">Уривок нагадує нам, що ми куплені дорогою ціною і тому повинні прославляти Бога нашим тілом і духом.</w:t>
      </w:r>
    </w:p>
    <w:p w14:paraId="57707E17" w14:textId="77777777" w:rsidR="000F7377" w:rsidRDefault="000F7377"/>
    <w:p w14:paraId="11A222D5" w14:textId="77777777" w:rsidR="000F7377" w:rsidRDefault="000F7377">
      <w:r xmlns:w="http://schemas.openxmlformats.org/wordprocessingml/2006/main">
        <w:t xml:space="preserve">1: Ми належимо Богу: заклик прославляти Господа</w:t>
      </w:r>
    </w:p>
    <w:p w14:paraId="141EFD21" w14:textId="77777777" w:rsidR="000F7377" w:rsidRDefault="000F7377"/>
    <w:p w14:paraId="03E193DD" w14:textId="77777777" w:rsidR="000F7377" w:rsidRDefault="000F7377">
      <w:r xmlns:w="http://schemas.openxmlformats.org/wordprocessingml/2006/main">
        <w:t xml:space="preserve">2: Як ми можемо прославляти Бога нашим тілом і духом?</w:t>
      </w:r>
    </w:p>
    <w:p w14:paraId="7FF23396" w14:textId="77777777" w:rsidR="000F7377" w:rsidRDefault="000F7377"/>
    <w:p w14:paraId="09B20B70"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правдиве і правильне поклоніння.</w:t>
      </w:r>
    </w:p>
    <w:p w14:paraId="0E6D8A9A" w14:textId="77777777" w:rsidR="000F7377" w:rsidRDefault="000F7377"/>
    <w:p w14:paraId="1B6AF14B" w14:textId="77777777" w:rsidR="000F7377" w:rsidRDefault="000F7377">
      <w:r xmlns:w="http://schemas.openxmlformats.org/wordprocessingml/2006/main">
        <w:t xml:space="preserve">2: Колосян 3:23-24 – Усе, що ви робите, працюйте всім своїм серцем, як для Господа, а не для господарів, бо знаєте, що отримаєте спадщину від Господа як нагороду. Ви служите Господу Христу.</w:t>
      </w:r>
    </w:p>
    <w:p w14:paraId="70B77853" w14:textId="77777777" w:rsidR="000F7377" w:rsidRDefault="000F7377"/>
    <w:p w14:paraId="2AAD77EF" w14:textId="77777777" w:rsidR="000F7377" w:rsidRDefault="000F7377">
      <w:r xmlns:w="http://schemas.openxmlformats.org/wordprocessingml/2006/main">
        <w:t xml:space="preserve">1 Коринтян 7 — це сьомий розділ Першого послання Павла до Коринтян. У цьому розділі Павло розглядає різні аспекти шлюбу, самотності та стосунків у християнській спільноті.</w:t>
      </w:r>
    </w:p>
    <w:p w14:paraId="5BDECCC9" w14:textId="77777777" w:rsidR="000F7377" w:rsidRDefault="000F7377"/>
    <w:p w14:paraId="0D63275F" w14:textId="77777777" w:rsidR="000F7377" w:rsidRDefault="000F7377">
      <w:r xmlns:w="http://schemas.openxmlformats.org/wordprocessingml/2006/main">
        <w:t xml:space="preserve">1-й абзац: Павло починає з обговорення важливості сексуальної чистоти в шлюбі. Він стверджує, що чоловіки та дружини повинні виконувати свої подружні обов’язки одне перед одним і не позбавляти одне одного, </w:t>
      </w:r>
      <w:r xmlns:w="http://schemas.openxmlformats.org/wordprocessingml/2006/main">
        <w:lastRenderedPageBreak xmlns:w="http://schemas.openxmlformats.org/wordprocessingml/2006/main"/>
      </w:r>
      <w:r xmlns:w="http://schemas.openxmlformats.org/wordprocessingml/2006/main">
        <w:t xml:space="preserve">за винятком спільно погодженого часу для молитви та посту (1 Коринтян 7:1-5). Павло визнає, що деякі віруючі можуть мати дар безшлюбності, що дозволяє їм повністю присвятити себе служінню Богові, не відволікаючись (1 Коринтян 7:6-9). Він радить неодруженим або овдовілим подумати про те, щоб залишитися неодруженими, якщо вони можуть зробити це з самовладанням, але визнає, що шлюб є законним вибором для тих, хто цього бажає (1 Коринтян 7:8-9).</w:t>
      </w:r>
    </w:p>
    <w:p w14:paraId="2FEA0DA7" w14:textId="77777777" w:rsidR="000F7377" w:rsidRDefault="000F7377"/>
    <w:p w14:paraId="411A849A" w14:textId="77777777" w:rsidR="000F7377" w:rsidRDefault="000F7377">
      <w:r xmlns:w="http://schemas.openxmlformats.org/wordprocessingml/2006/main">
        <w:t xml:space="preserve">2-й абзац: Павло звертається до подружніх пар, у яких один із подружжя є віруючим, а інший – ні. Він радить віруючим не шукати розлучення, а радше намагатися зберегти свій шлюб у надії, що їхня віра може вплинути на невіруючого чоловіка (1 Коринтянам 7:10-16). Однак, якщо невіруючий чоловік вирішує піти, Павло стверджує, що віруючий не зв’язаний за таких обставин і може бути спокійним (1 Коринтян 7:15).</w:t>
      </w:r>
    </w:p>
    <w:p w14:paraId="315DE5FB" w14:textId="77777777" w:rsidR="000F7377" w:rsidRDefault="000F7377"/>
    <w:p w14:paraId="7A4CA672" w14:textId="77777777" w:rsidR="000F7377" w:rsidRDefault="000F7377">
      <w:r xmlns:w="http://schemas.openxmlformats.org/wordprocessingml/2006/main">
        <w:t xml:space="preserve">3-й абзац: Розділ завершується практичними порадами щодо збереження вірності в поточній ситуації. Павло заохочує віруючих залишатися там, де вони є, коли їх закликають до віри, якщо немає вагомих причин для змін (1 Коринтян 7:17-24). Він наголошує, що незалежно від того, одружений чи неодружений, обрізаний чи необрізаний, найважливішим є дотримання Божих заповідей і життя згідно з Його покликанням (1 Коринтян 7:19-24). Нарешті, він звертається до занепокоєння щодо заручин і радить бути обережними в невизначені часи, але в кінцевому підсумку залишає це на особистий розсуд залежно від обставин (1 Коринтян 7:25-40).</w:t>
      </w:r>
    </w:p>
    <w:p w14:paraId="699A6291" w14:textId="77777777" w:rsidR="000F7377" w:rsidRDefault="000F7377"/>
    <w:p w14:paraId="62C437F4" w14:textId="77777777" w:rsidR="000F7377" w:rsidRDefault="000F7377">
      <w:r xmlns:w="http://schemas.openxmlformats.org/wordprocessingml/2006/main">
        <w:t xml:space="preserve">Підсумовуючи, сьомий розділ Першого послання до коринтян розглядає різні аспекти шлюбу, самотності та стосунків у християнській спільноті. Павло наголошує на важливості сексуальної чистоти в шлюбі та визнає дар безшлюбності для тих, хто може повністю присвятити себе Богові. Він радить віруючим у змішаних шлюбах прагнути до примирення, але визнає, що мир можна знайти, якщо невіруючий чоловік вирішить розлучитися. Павло заохочує віруючих залишатися вірними в їхніх поточних ситуаціях, якщо немає вагомих причин для змін, і наголошує на важливості дотримання Божих заповідей незалежно від сімейного стану чи походження. Цей розділ містить практичні вказівки щодо налагодження стосунків і життя за вірою за різних обставин.</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А про те, про що ви мені писали: Добре чоловікові не </w:t>
      </w:r>
      <w:r xmlns:w="http://schemas.openxmlformats.org/wordprocessingml/2006/main">
        <w:lastRenderedPageBreak xmlns:w="http://schemas.openxmlformats.org/wordprocessingml/2006/main"/>
      </w:r>
      <w:r xmlns:w="http://schemas.openxmlformats.org/wordprocessingml/2006/main">
        <w:t xml:space="preserve">торкатися жінки.</w:t>
      </w:r>
    </w:p>
    <w:p w14:paraId="66DF64F4" w14:textId="77777777" w:rsidR="000F7377" w:rsidRDefault="000F7377"/>
    <w:p w14:paraId="2330E36C" w14:textId="77777777" w:rsidR="000F7377" w:rsidRDefault="000F7377">
      <w:r xmlns:w="http://schemas.openxmlformats.org/wordprocessingml/2006/main">
        <w:t xml:space="preserve">Павло відповідає на питання коринтян про шлюб і заохочує їх зберігати целібат, якщо вони можуть.</w:t>
      </w:r>
    </w:p>
    <w:p w14:paraId="2591669A" w14:textId="77777777" w:rsidR="000F7377" w:rsidRDefault="000F7377"/>
    <w:p w14:paraId="5619D68B" w14:textId="77777777" w:rsidR="000F7377" w:rsidRDefault="000F7377">
      <w:r xmlns:w="http://schemas.openxmlformats.org/wordprocessingml/2006/main">
        <w:t xml:space="preserve">1. «Сила целібату: вибір утримання заради Бога»</w:t>
      </w:r>
    </w:p>
    <w:p w14:paraId="38487FF8" w14:textId="77777777" w:rsidR="000F7377" w:rsidRDefault="000F7377"/>
    <w:p w14:paraId="50620F08" w14:textId="77777777" w:rsidR="000F7377" w:rsidRDefault="000F7377">
      <w:r xmlns:w="http://schemas.openxmlformats.org/wordprocessingml/2006/main">
        <w:t xml:space="preserve">2. «Життя у вірі та стриманості: розуміння 1 Коринтян 7:1»</w:t>
      </w:r>
    </w:p>
    <w:p w14:paraId="5CE779C0" w14:textId="77777777" w:rsidR="000F7377" w:rsidRDefault="000F7377"/>
    <w:p w14:paraId="37369E68" w14:textId="77777777" w:rsidR="000F7377" w:rsidRDefault="000F7377">
      <w:r xmlns:w="http://schemas.openxmlformats.org/wordprocessingml/2006/main">
        <w:t xml:space="preserve">1. 1 Фессалонікійців 4:3-5 – «Бо це воля Божа, саме ваше освячення, щоб ви утримувались від розпусти: щоб кожен із вас умів володіти своєю посудиною в святості та в честі; Не в пожадливості, як погани, що не знають Бога»</w:t>
      </w:r>
    </w:p>
    <w:p w14:paraId="4567C596" w14:textId="77777777" w:rsidR="000F7377" w:rsidRDefault="000F7377"/>
    <w:p w14:paraId="3913E21C" w14:textId="77777777" w:rsidR="000F7377" w:rsidRDefault="000F7377">
      <w:r xmlns:w="http://schemas.openxmlformats.org/wordprocessingml/2006/main">
        <w:t xml:space="preserve">2. 1 Тимофія 5:1-2 - «Не докоряй старшому, але благай його, як батька; а молодші як брати; Літні жінки як матері; молодші, як сестри, з усією чистотою».</w:t>
      </w:r>
    </w:p>
    <w:p w14:paraId="4AD6251D" w14:textId="77777777" w:rsidR="000F7377" w:rsidRDefault="000F7377"/>
    <w:p w14:paraId="145A9451" w14:textId="77777777" w:rsidR="000F7377" w:rsidRDefault="000F7377">
      <w:r xmlns:w="http://schemas.openxmlformats.org/wordprocessingml/2006/main">
        <w:t xml:space="preserve">1 Коринтян 7:2 Але, щоб уникнути розпусти, нехай кожен чоловік має свою жінку, і кожна жінка нехай має свого чоловіка.</w:t>
      </w:r>
    </w:p>
    <w:p w14:paraId="71F8A58A" w14:textId="77777777" w:rsidR="000F7377" w:rsidRDefault="000F7377"/>
    <w:p w14:paraId="6AF38F39" w14:textId="77777777" w:rsidR="000F7377" w:rsidRDefault="000F7377">
      <w:r xmlns:w="http://schemas.openxmlformats.org/wordprocessingml/2006/main">
        <w:t xml:space="preserve">Павло радить, щоб уникнути статевої аморальності кожен повинен одружуватися з особою протилежної статі.</w:t>
      </w:r>
    </w:p>
    <w:p w14:paraId="1CCA73B9" w14:textId="77777777" w:rsidR="000F7377" w:rsidRDefault="000F7377"/>
    <w:p w14:paraId="1DC636FB" w14:textId="77777777" w:rsidR="000F7377" w:rsidRDefault="000F7377">
      <w:r xmlns:w="http://schemas.openxmlformats.org/wordprocessingml/2006/main">
        <w:t xml:space="preserve">1. Святість шлюбу: прийняття Божого плану для інтимних стосунків</w:t>
      </w:r>
    </w:p>
    <w:p w14:paraId="58380C8E" w14:textId="77777777" w:rsidR="000F7377" w:rsidRDefault="000F7377"/>
    <w:p w14:paraId="79468776" w14:textId="77777777" w:rsidR="000F7377" w:rsidRDefault="000F7377">
      <w:r xmlns:w="http://schemas.openxmlformats.org/wordprocessingml/2006/main">
        <w:t xml:space="preserve">2. Сила чистоти: вибір найкращого від Бога у стосунках</w:t>
      </w:r>
    </w:p>
    <w:p w14:paraId="21C7BEF1" w14:textId="77777777" w:rsidR="000F7377" w:rsidRDefault="000F7377"/>
    <w:p w14:paraId="06F4EDCF" w14:textId="77777777" w:rsidR="000F7377" w:rsidRDefault="000F7377">
      <w:r xmlns:w="http://schemas.openxmlformats.org/wordprocessingml/2006/main">
        <w:t xml:space="preserve">1. Буття 2:24 Тому покине чоловік свого батька та свою матір, і пристане до своєї жінки, і стануть вони одним тілом.</w:t>
      </w:r>
    </w:p>
    <w:p w14:paraId="7D53D1E5" w14:textId="77777777" w:rsidR="000F7377" w:rsidRDefault="000F7377"/>
    <w:p w14:paraId="13A84B22" w14:textId="77777777" w:rsidR="000F7377" w:rsidRDefault="000F7377">
      <w:r xmlns:w="http://schemas.openxmlformats.org/wordprocessingml/2006/main">
        <w:t xml:space="preserve">2. Євреям 13:4 Нехай шлюб буде шанованим у всіх, а подружнє ложе нехай буде незаплямованим, бо Бог судитиме блудників і перелюбників.</w:t>
      </w:r>
    </w:p>
    <w:p w14:paraId="3A572474" w14:textId="77777777" w:rsidR="000F7377" w:rsidRDefault="000F7377"/>
    <w:p w14:paraId="3C1E4C75" w14:textId="77777777" w:rsidR="000F7377" w:rsidRDefault="000F7377">
      <w:r xmlns:w="http://schemas.openxmlformats.org/wordprocessingml/2006/main">
        <w:t xml:space="preserve">1 Коринтян 7:3 Нехай чоловік віддає дружині належну ласку, а також і жінка чоловікові.</w:t>
      </w:r>
    </w:p>
    <w:p w14:paraId="716807EE" w14:textId="77777777" w:rsidR="000F7377" w:rsidRDefault="000F7377"/>
    <w:p w14:paraId="3F053716" w14:textId="77777777" w:rsidR="000F7377" w:rsidRDefault="000F7377">
      <w:r xmlns:w="http://schemas.openxmlformats.org/wordprocessingml/2006/main">
        <w:t xml:space="preserve">Чоловік і дружина повинні виявляти один одному доброту і повагу.</w:t>
      </w:r>
    </w:p>
    <w:p w14:paraId="461F2A1F" w14:textId="77777777" w:rsidR="000F7377" w:rsidRDefault="000F7377"/>
    <w:p w14:paraId="349FCD04" w14:textId="77777777" w:rsidR="000F7377" w:rsidRDefault="000F7377">
      <w:r xmlns:w="http://schemas.openxmlformats.org/wordprocessingml/2006/main">
        <w:t xml:space="preserve">1. Любов, повага і доброта: що Біблія вчить нас про шлюб</w:t>
      </w:r>
    </w:p>
    <w:p w14:paraId="7188DF8D" w14:textId="77777777" w:rsidR="000F7377" w:rsidRDefault="000F7377"/>
    <w:p w14:paraId="2AF520E8" w14:textId="77777777" w:rsidR="000F7377" w:rsidRDefault="000F7377">
      <w:r xmlns:w="http://schemas.openxmlformats.org/wordprocessingml/2006/main">
        <w:t xml:space="preserve">2. Божий план щодо шлюбу: дослідження в 1 Коринтян 7:3</w:t>
      </w:r>
    </w:p>
    <w:p w14:paraId="18FC215A" w14:textId="77777777" w:rsidR="000F7377" w:rsidRDefault="000F7377"/>
    <w:p w14:paraId="1B982E99" w14:textId="77777777" w:rsidR="000F7377" w:rsidRDefault="000F7377">
      <w:r xmlns:w="http://schemas.openxmlformats.org/wordprocessingml/2006/main">
        <w:t xml:space="preserve">1. Ефесянам 5:33 – «Однак нехай кожен із вас любить свою дружину, як самого себе, а жінка повинна поважати свого чоловіка».</w:t>
      </w:r>
    </w:p>
    <w:p w14:paraId="38406033" w14:textId="77777777" w:rsidR="000F7377" w:rsidRDefault="000F7377"/>
    <w:p w14:paraId="18B75C59" w14:textId="77777777" w:rsidR="000F7377" w:rsidRDefault="000F7377">
      <w:r xmlns:w="http://schemas.openxmlformats.org/wordprocessingml/2006/main">
        <w:t xml:space="preserve">2. Колосянам 3:19 – «Чоловіки, любіть своїх дружин і не будьте жорстокими з ними».</w:t>
      </w:r>
    </w:p>
    <w:p w14:paraId="4D5E7150" w14:textId="77777777" w:rsidR="000F7377" w:rsidRDefault="000F7377"/>
    <w:p w14:paraId="3B2DDFA2" w14:textId="77777777" w:rsidR="000F7377" w:rsidRDefault="000F7377">
      <w:r xmlns:w="http://schemas.openxmlformats.org/wordprocessingml/2006/main">
        <w:t xml:space="preserve">1 Коринтян 7:4 Жінка не має влади над своїм тілом, але чоловік; так само й чоловік не володіє своїм тілом, а жінка.</w:t>
      </w:r>
    </w:p>
    <w:p w14:paraId="69E90DF6" w14:textId="77777777" w:rsidR="000F7377" w:rsidRDefault="000F7377"/>
    <w:p w14:paraId="2CC9747B" w14:textId="77777777" w:rsidR="000F7377" w:rsidRDefault="000F7377">
      <w:r xmlns:w="http://schemas.openxmlformats.org/wordprocessingml/2006/main">
        <w:t xml:space="preserve">У цьому уривку підкреслюється важливість взаємної поваги між чоловіком і дружиною до їхніх тіл.</w:t>
      </w:r>
    </w:p>
    <w:p w14:paraId="47864B8E" w14:textId="77777777" w:rsidR="000F7377" w:rsidRDefault="000F7377"/>
    <w:p w14:paraId="060D5B42" w14:textId="77777777" w:rsidR="000F7377" w:rsidRDefault="000F7377">
      <w:r xmlns:w="http://schemas.openxmlformats.org/wordprocessingml/2006/main">
        <w:t xml:space="preserve">1. Святість шлюбу: повага в спальні</w:t>
      </w:r>
    </w:p>
    <w:p w14:paraId="4972B031" w14:textId="77777777" w:rsidR="000F7377" w:rsidRDefault="000F7377"/>
    <w:p w14:paraId="4FDE3100" w14:textId="77777777" w:rsidR="000F7377" w:rsidRDefault="000F7377">
      <w:r xmlns:w="http://schemas.openxmlformats.org/wordprocessingml/2006/main">
        <w:t xml:space="preserve">2. Сила взаємної поваги: біблійні основи щасливого шлюбу</w:t>
      </w:r>
    </w:p>
    <w:p w14:paraId="1A0AA7BE" w14:textId="77777777" w:rsidR="000F7377" w:rsidRDefault="000F7377"/>
    <w:p w14:paraId="25D1D63A" w14:textId="77777777" w:rsidR="000F7377" w:rsidRDefault="000F7377">
      <w:r xmlns:w="http://schemas.openxmlformats.org/wordprocessingml/2006/main">
        <w:t xml:space="preserve">1. Ефесянам 5:21-33 – Покірність у шлюбі</w:t>
      </w:r>
    </w:p>
    <w:p w14:paraId="7E143D5E" w14:textId="77777777" w:rsidR="000F7377" w:rsidRDefault="000F7377"/>
    <w:p w14:paraId="6983383B" w14:textId="77777777" w:rsidR="000F7377" w:rsidRDefault="000F7377">
      <w:r xmlns:w="http://schemas.openxmlformats.org/wordprocessingml/2006/main">
        <w:t xml:space="preserve">2. 1 Петра 3:7 – Чоловіки, живіть із своїми дружинами в розумінні</w:t>
      </w:r>
    </w:p>
    <w:p w14:paraId="6A111DA7" w14:textId="77777777" w:rsidR="000F7377" w:rsidRDefault="000F7377"/>
    <w:p w14:paraId="2DAB70ED" w14:textId="77777777" w:rsidR="000F7377" w:rsidRDefault="000F7377">
      <w:r xmlns:w="http://schemas.openxmlformats.org/wordprocessingml/2006/main">
        <w:t xml:space="preserve">1 Corinthians 7:5 5 Не обманюйте один одного, хіба за згодою на час, щоб віддатися посту та молитві. і знову зберіться, щоб сатана не спокушав вас вашою нестриманістю.</w:t>
      </w:r>
    </w:p>
    <w:p w14:paraId="25180519" w14:textId="77777777" w:rsidR="000F7377" w:rsidRDefault="000F7377"/>
    <w:p w14:paraId="2588511F" w14:textId="77777777" w:rsidR="000F7377" w:rsidRDefault="000F7377">
      <w:r xmlns:w="http://schemas.openxmlformats.org/wordprocessingml/2006/main">
        <w:t xml:space="preserve">Християни не повинні усамітнюватися від своїх подружжя, хіба що за взаємною згодою на обмежений час, щоб присвятити себе молитві та посту.</w:t>
      </w:r>
    </w:p>
    <w:p w14:paraId="799CDF36" w14:textId="77777777" w:rsidR="000F7377" w:rsidRDefault="000F7377"/>
    <w:p w14:paraId="122C095D" w14:textId="77777777" w:rsidR="000F7377" w:rsidRDefault="000F7377">
      <w:r xmlns:w="http://schemas.openxmlformats.org/wordprocessingml/2006/main">
        <w:t xml:space="preserve">1) Сила взаємної згоди в шлюбі</w:t>
      </w:r>
    </w:p>
    <w:p w14:paraId="3E6FFA3E" w14:textId="77777777" w:rsidR="000F7377" w:rsidRDefault="000F7377"/>
    <w:p w14:paraId="68E004F9" w14:textId="77777777" w:rsidR="000F7377" w:rsidRDefault="000F7377">
      <w:r xmlns:w="http://schemas.openxmlformats.org/wordprocessingml/2006/main">
        <w:t xml:space="preserve">2) Переваги молитви та посту в шлюбі</w:t>
      </w:r>
    </w:p>
    <w:p w14:paraId="752BA63C" w14:textId="77777777" w:rsidR="000F7377" w:rsidRDefault="000F7377"/>
    <w:p w14:paraId="26954D93" w14:textId="77777777" w:rsidR="000F7377" w:rsidRDefault="000F7377">
      <w:r xmlns:w="http://schemas.openxmlformats.org/wordprocessingml/2006/main">
        <w:t xml:space="preserve">1) Ефесянам 5:22-33 - Дружини, коріться своїм чоловікам, як Господу</w:t>
      </w:r>
    </w:p>
    <w:p w14:paraId="48CDCAF5" w14:textId="77777777" w:rsidR="000F7377" w:rsidRDefault="000F7377"/>
    <w:p w14:paraId="19EFE895" w14:textId="77777777" w:rsidR="000F7377" w:rsidRDefault="000F7377">
      <w:r xmlns:w="http://schemas.openxmlformats.org/wordprocessingml/2006/main">
        <w:t xml:space="preserve">2) Галатам 5:16-25 – йдіть за Духом і виконуйте закон любові.</w:t>
      </w:r>
    </w:p>
    <w:p w14:paraId="23BA4BDC" w14:textId="77777777" w:rsidR="000F7377" w:rsidRDefault="000F7377"/>
    <w:p w14:paraId="3CFD0572" w14:textId="77777777" w:rsidR="000F7377" w:rsidRDefault="000F7377">
      <w:r xmlns:w="http://schemas.openxmlformats.org/wordprocessingml/2006/main">
        <w:t xml:space="preserve">1 Коринтян 7:6 Але це я говорю з дозволу, а не з наказу.</w:t>
      </w:r>
    </w:p>
    <w:p w14:paraId="51C6CE0A" w14:textId="77777777" w:rsidR="000F7377" w:rsidRDefault="000F7377"/>
    <w:p w14:paraId="52DB377D" w14:textId="77777777" w:rsidR="000F7377" w:rsidRDefault="000F7377">
      <w:r xmlns:w="http://schemas.openxmlformats.org/wordprocessingml/2006/main">
        <w:t xml:space="preserve">Павло дозволяє християнам одружуватися, але це не заповідь.</w:t>
      </w:r>
    </w:p>
    <w:p w14:paraId="3EEC98CB" w14:textId="77777777" w:rsidR="000F7377" w:rsidRDefault="000F7377"/>
    <w:p w14:paraId="15AE6A2E" w14:textId="77777777" w:rsidR="000F7377" w:rsidRDefault="000F7377">
      <w:r xmlns:w="http://schemas.openxmlformats.org/wordprocessingml/2006/main">
        <w:t xml:space="preserve">1. Шлюб: Боже благословення, а не заповідь</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Розуміння вчення Павла про шлюб</w:t>
      </w:r>
    </w:p>
    <w:p w14:paraId="491FBB03" w14:textId="77777777" w:rsidR="000F7377" w:rsidRDefault="000F7377"/>
    <w:p w14:paraId="61564B96" w14:textId="77777777" w:rsidR="000F7377" w:rsidRDefault="000F7377">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14:paraId="469EB01B" w14:textId="77777777" w:rsidR="000F7377" w:rsidRDefault="000F7377"/>
    <w:p w14:paraId="50D6C3E4" w14:textId="77777777" w:rsidR="000F7377" w:rsidRDefault="000F7377">
      <w:r xmlns:w="http://schemas.openxmlformats.org/wordprocessingml/2006/main">
        <w:t xml:space="preserve">2. Ефесянам 5:22-33 – Дружини, коріться своїм чоловікам, як Господу. Чоловіки, любіть своїх дружин, як і Христос полюбив Церкву і віддав Себе за неї.</w:t>
      </w:r>
    </w:p>
    <w:p w14:paraId="5A25D1A0" w14:textId="77777777" w:rsidR="000F7377" w:rsidRDefault="000F7377"/>
    <w:p w14:paraId="77E7D21F" w14:textId="77777777" w:rsidR="000F7377" w:rsidRDefault="000F7377">
      <w:r xmlns:w="http://schemas.openxmlformats.org/wordprocessingml/2006/main">
        <w:t xml:space="preserve">1 Corinthians 7:7 Бо я хотів би, щоб усі люди були, як я. Але кожна людина має свій власний дар від Бога, одна так, а інша інакше.</w:t>
      </w:r>
    </w:p>
    <w:p w14:paraId="1374D7CA" w14:textId="77777777" w:rsidR="000F7377" w:rsidRDefault="000F7377"/>
    <w:p w14:paraId="048722D9" w14:textId="77777777" w:rsidR="000F7377" w:rsidRDefault="000F7377">
      <w:r xmlns:w="http://schemas.openxmlformats.org/wordprocessingml/2006/main">
        <w:t xml:space="preserve">Павло висловлює своє бажання, щоб усі люди були такими, як він, але визнає, що кожна людина отримала від Бога свій дар.</w:t>
      </w:r>
    </w:p>
    <w:p w14:paraId="4F5096BA" w14:textId="77777777" w:rsidR="000F7377" w:rsidRDefault="000F7377"/>
    <w:p w14:paraId="61B34ABD" w14:textId="77777777" w:rsidR="000F7377" w:rsidRDefault="000F7377">
      <w:r xmlns:w="http://schemas.openxmlformats.org/wordprocessingml/2006/main">
        <w:t xml:space="preserve">1. Наші дари від Бога: визнання та використання наших унікальних талантів</w:t>
      </w:r>
    </w:p>
    <w:p w14:paraId="36472774" w14:textId="77777777" w:rsidR="000F7377" w:rsidRDefault="000F7377"/>
    <w:p w14:paraId="62C14B1B" w14:textId="77777777" w:rsidR="000F7377" w:rsidRDefault="000F7377">
      <w:r xmlns:w="http://schemas.openxmlformats.org/wordprocessingml/2006/main">
        <w:t xml:space="preserve">2. Сила індивідуальності: відзначаємо наші відмінності</w:t>
      </w:r>
    </w:p>
    <w:p w14:paraId="2C6B2CF7" w14:textId="77777777" w:rsidR="000F7377" w:rsidRDefault="000F7377"/>
    <w:p w14:paraId="26A8D7A0" w14:textId="77777777" w:rsidR="000F7377" w:rsidRDefault="000F7377">
      <w:r xmlns:w="http://schemas.openxmlformats.org/wordprocessingml/2006/main">
        <w:t xml:space="preserve">1. Матвій 25:14-30 – Притча про таланти</w:t>
      </w:r>
    </w:p>
    <w:p w14:paraId="3664CB13" w14:textId="77777777" w:rsidR="000F7377" w:rsidRDefault="000F7377"/>
    <w:p w14:paraId="53CF6959" w14:textId="77777777" w:rsidR="000F7377" w:rsidRDefault="000F7377">
      <w:r xmlns:w="http://schemas.openxmlformats.org/wordprocessingml/2006/main">
        <w:t xml:space="preserve">2. Ефесянам 4:7-8 – Роль кожного християнина в Тілі Христа</w:t>
      </w:r>
    </w:p>
    <w:p w14:paraId="5709662E" w14:textId="77777777" w:rsidR="000F7377" w:rsidRDefault="000F7377"/>
    <w:p w14:paraId="1EA1CD4D" w14:textId="77777777" w:rsidR="000F7377" w:rsidRDefault="000F7377">
      <w:r xmlns:w="http://schemas.openxmlformats.org/wordprocessingml/2006/main">
        <w:t xml:space="preserve">1 Коринтян 7:8 Отож кажу неодруженим і вдовам: добре їм, якби вони залишалися, як я.</w:t>
      </w:r>
    </w:p>
    <w:p w14:paraId="404DCD9A" w14:textId="77777777" w:rsidR="000F7377" w:rsidRDefault="000F7377"/>
    <w:p w14:paraId="03D5637E" w14:textId="77777777" w:rsidR="000F7377" w:rsidRDefault="000F7377">
      <w:r xmlns:w="http://schemas.openxmlformats.org/wordprocessingml/2006/main">
        <w:t xml:space="preserve">Уривок Павло заохочує неодружених і овдовілих людей залишатися неодруженими, як він.</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Перебувайте в Господі та будьте задоволені: розуміння 1 Коринтян 7:8</w:t>
      </w:r>
    </w:p>
    <w:p w14:paraId="34327C9B" w14:textId="77777777" w:rsidR="000F7377" w:rsidRDefault="000F7377"/>
    <w:p w14:paraId="0FE31390" w14:textId="77777777" w:rsidR="000F7377" w:rsidRDefault="000F7377">
      <w:r xmlns:w="http://schemas.openxmlformats.org/wordprocessingml/2006/main">
        <w:t xml:space="preserve">2. Сила самотності: прийняття Божого доброго плану щодо самотності</w:t>
      </w:r>
    </w:p>
    <w:p w14:paraId="15723935" w14:textId="77777777" w:rsidR="000F7377" w:rsidRDefault="000F7377"/>
    <w:p w14:paraId="5A095B14" w14:textId="77777777" w:rsidR="000F7377" w:rsidRDefault="000F7377">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й голоду, достатку й потребі».</w:t>
      </w:r>
    </w:p>
    <w:p w14:paraId="33F7EA47" w14:textId="77777777" w:rsidR="000F7377" w:rsidRDefault="000F7377"/>
    <w:p w14:paraId="48E381BB" w14:textId="77777777" w:rsidR="000F7377" w:rsidRDefault="000F7377">
      <w:r xmlns:w="http://schemas.openxmlformats.org/wordprocessingml/2006/main">
        <w:t xml:space="preserve">2. 1 Петра 5:6-7 – «Тож упокоріться під могутню Божу руку, щоб Він у свій час підніс вас, і всі ваші тривоги покладіть на Нього, бо Він піклується про вас».</w:t>
      </w:r>
    </w:p>
    <w:p w14:paraId="5AF4B7E7" w14:textId="77777777" w:rsidR="000F7377" w:rsidRDefault="000F7377"/>
    <w:p w14:paraId="793FF201" w14:textId="77777777" w:rsidR="000F7377" w:rsidRDefault="000F7377">
      <w:r xmlns:w="http://schemas.openxmlformats.org/wordprocessingml/2006/main">
        <w:t xml:space="preserve">1 Corinthians 7:9 Коли ж не можуть стриматися, нехай одружуються, бо краще одружитися, ніж розпалюватися.</w:t>
      </w:r>
    </w:p>
    <w:p w14:paraId="25340F72" w14:textId="77777777" w:rsidR="000F7377" w:rsidRDefault="000F7377"/>
    <w:p w14:paraId="59413E49" w14:textId="77777777" w:rsidR="000F7377" w:rsidRDefault="000F7377">
      <w:r xmlns:w="http://schemas.openxmlformats.org/wordprocessingml/2006/main">
        <w:t xml:space="preserve">Павло заохочує тих, хто не може стримувати свою пристрасть, одружуватися, оскільки це краще, ніж палати бажанням.</w:t>
      </w:r>
    </w:p>
    <w:p w14:paraId="36FF675D" w14:textId="77777777" w:rsidR="000F7377" w:rsidRDefault="000F7377"/>
    <w:p w14:paraId="7F2D2363" w14:textId="77777777" w:rsidR="000F7377" w:rsidRDefault="000F7377">
      <w:r xmlns:w="http://schemas.openxmlformats.org/wordprocessingml/2006/main">
        <w:t xml:space="preserve">1. Сила самоконтролю: як протистояти спокусі.</w:t>
      </w:r>
    </w:p>
    <w:p w14:paraId="01B38D8C" w14:textId="77777777" w:rsidR="000F7377" w:rsidRDefault="000F7377"/>
    <w:p w14:paraId="6049DBA5" w14:textId="77777777" w:rsidR="000F7377" w:rsidRDefault="000F7377">
      <w:r xmlns:w="http://schemas.openxmlformats.org/wordprocessingml/2006/main">
        <w:t xml:space="preserve">2. Шлюб: Божий дар для нашої радості та задоволення.</w:t>
      </w:r>
    </w:p>
    <w:p w14:paraId="0C7C3418" w14:textId="77777777" w:rsidR="000F7377" w:rsidRDefault="000F7377"/>
    <w:p w14:paraId="13E73D76" w14:textId="77777777" w:rsidR="000F7377" w:rsidRDefault="000F7377">
      <w:r xmlns:w="http://schemas.openxmlformats.org/wordprocessingml/2006/main">
        <w:t xml:space="preserve">1. Галатам 5:16-17 – «Духом поводьтеся, і не будете виконувати пожадливості тіла. Бо тіло бажає противного духу, а дух — проти тіла, а вони одне одному противні. : щоб ви не могли робити те, що хотіли б».</w:t>
      </w:r>
    </w:p>
    <w:p w14:paraId="292D88F2" w14:textId="77777777" w:rsidR="000F7377" w:rsidRDefault="000F7377"/>
    <w:p w14:paraId="52EB84C7" w14:textId="77777777" w:rsidR="000F7377" w:rsidRDefault="000F7377">
      <w:r xmlns:w="http://schemas.openxmlformats.org/wordprocessingml/2006/main">
        <w:t xml:space="preserve">2. 1 Фессалонікійців 4:3-5 – «Бо це воля Божа, саме ваше освячення, щоб ви утримувались від розпусти: щоб кожен із вас умів володіти своєю посудиною в святості та в честі, а не в пожадливості, як і погани, що не знають Бога».</w:t>
      </w:r>
    </w:p>
    <w:p w14:paraId="3051B078" w14:textId="77777777" w:rsidR="000F7377" w:rsidRDefault="000F7377"/>
    <w:p w14:paraId="48EBADD5" w14:textId="77777777" w:rsidR="000F7377" w:rsidRDefault="000F7377">
      <w:r xmlns:w="http://schemas.openxmlformats.org/wordprocessingml/2006/main">
        <w:t xml:space="preserve">1 Коринтян 7:10 А одруженим наказую, але не я, але Господь: Нехай жінка не відлучається від свого чоловіка.</w:t>
      </w:r>
    </w:p>
    <w:p w14:paraId="14788DBD" w14:textId="77777777" w:rsidR="000F7377" w:rsidRDefault="000F7377"/>
    <w:p w14:paraId="6FE23877" w14:textId="77777777" w:rsidR="000F7377" w:rsidRDefault="000F7377">
      <w:r xmlns:w="http://schemas.openxmlformats.org/wordprocessingml/2006/main">
        <w:t xml:space="preserve">Павло наказує подружнім парам залишатися разом, посилаючись на Господа як на джерело свого наказу.</w:t>
      </w:r>
    </w:p>
    <w:p w14:paraId="549D1EE5" w14:textId="77777777" w:rsidR="000F7377" w:rsidRDefault="000F7377"/>
    <w:p w14:paraId="2AB72629" w14:textId="77777777" w:rsidR="000F7377" w:rsidRDefault="000F7377">
      <w:r xmlns:w="http://schemas.openxmlformats.org/wordprocessingml/2006/main">
        <w:t xml:space="preserve">1. «Сила шлюбу: знайти силу в єдності»</w:t>
      </w:r>
    </w:p>
    <w:p w14:paraId="4F3FCD1C" w14:textId="77777777" w:rsidR="000F7377" w:rsidRDefault="000F7377"/>
    <w:p w14:paraId="5DAC7952" w14:textId="77777777" w:rsidR="000F7377" w:rsidRDefault="000F7377">
      <w:r xmlns:w="http://schemas.openxmlformats.org/wordprocessingml/2006/main">
        <w:t xml:space="preserve">2. «Господь закликає до святості в шлюбі»</w:t>
      </w:r>
    </w:p>
    <w:p w14:paraId="3CB729F0" w14:textId="77777777" w:rsidR="000F7377" w:rsidRDefault="000F7377"/>
    <w:p w14:paraId="59D0AC49" w14:textId="77777777" w:rsidR="000F7377" w:rsidRDefault="000F7377">
      <w:r xmlns:w="http://schemas.openxmlformats.org/wordprocessingml/2006/main">
        <w:t xml:space="preserve">1. Приповісті 18:22 - «Хто знайшов жінку, той знайшов добро і отримав милість від Господа».</w:t>
      </w:r>
    </w:p>
    <w:p w14:paraId="356E4D07" w14:textId="77777777" w:rsidR="000F7377" w:rsidRDefault="000F7377"/>
    <w:p w14:paraId="638DDD95" w14:textId="77777777" w:rsidR="000F7377" w:rsidRDefault="000F7377">
      <w:r xmlns:w="http://schemas.openxmlformats.org/wordprocessingml/2006/main">
        <w:t xml:space="preserve">2. Ефесянам 5:22-33 – «Дружини, коріться своїм чоловікам, як Господу. Бо чоловік є головою дружини, так само як Христос є головою Церкви, свого тіла і Сам є її Спасителем. ... Чоловіки, любіть своїх жінок, як і Христос полюбив Церкву і віддав Себе за неї...»</w:t>
      </w:r>
    </w:p>
    <w:p w14:paraId="547A8760" w14:textId="77777777" w:rsidR="000F7377" w:rsidRDefault="000F7377"/>
    <w:p w14:paraId="7BA85D71" w14:textId="77777777" w:rsidR="000F7377" w:rsidRDefault="000F7377">
      <w:r xmlns:w="http://schemas.openxmlformats.org/wordprocessingml/2006/main">
        <w:t xml:space="preserve">1 Коринтян 7:11 А якщо вона розійдеться, нехай залишиться незаміжньою, або помириться з чоловіком своїм, і нехай чоловік не відпускає своєї жінки.</w:t>
      </w:r>
    </w:p>
    <w:p w14:paraId="0515A3A7" w14:textId="77777777" w:rsidR="000F7377" w:rsidRDefault="000F7377"/>
    <w:p w14:paraId="2A33EADA" w14:textId="77777777" w:rsidR="000F7377" w:rsidRDefault="000F7377">
      <w:r xmlns:w="http://schemas.openxmlformats.org/wordprocessingml/2006/main">
        <w:t xml:space="preserve">Цей уривок обговорює важливість шлюбу та те, як його слід підтримувати, навіть у випадках розбрату.</w:t>
      </w:r>
    </w:p>
    <w:p w14:paraId="24C574FB" w14:textId="77777777" w:rsidR="000F7377" w:rsidRDefault="000F7377"/>
    <w:p w14:paraId="4625751C" w14:textId="77777777" w:rsidR="000F7377" w:rsidRDefault="000F7377">
      <w:r xmlns:w="http://schemas.openxmlformats.org/wordprocessingml/2006/main">
        <w:t xml:space="preserve">1. Міцність шлюбу: чому нам потрібно долати труднощі</w:t>
      </w:r>
    </w:p>
    <w:p w14:paraId="260A884B" w14:textId="77777777" w:rsidR="000F7377" w:rsidRDefault="000F7377"/>
    <w:p w14:paraId="7D1B65E8" w14:textId="77777777" w:rsidR="000F7377" w:rsidRDefault="000F7377">
      <w:r xmlns:w="http://schemas.openxmlformats.org/wordprocessingml/2006/main">
        <w:t xml:space="preserve">2. Святість шлюбу: шанування Бога через відданість</w:t>
      </w:r>
    </w:p>
    <w:p w14:paraId="1F216C1F" w14:textId="77777777" w:rsidR="000F7377" w:rsidRDefault="000F7377"/>
    <w:p w14:paraId="603D9808" w14:textId="77777777" w:rsidR="000F7377" w:rsidRDefault="000F7377">
      <w:r xmlns:w="http://schemas.openxmlformats.org/wordprocessingml/2006/main">
        <w:t xml:space="preserve">1. Ефесянам 5:21-33 - Підкоряйтеся один одному в страху Господньому</w:t>
      </w:r>
    </w:p>
    <w:p w14:paraId="35FE62A5" w14:textId="77777777" w:rsidR="000F7377" w:rsidRDefault="000F7377"/>
    <w:p w14:paraId="7B1B1174" w14:textId="77777777" w:rsidR="000F7377" w:rsidRDefault="000F7377">
      <w:r xmlns:w="http://schemas.openxmlformats.org/wordprocessingml/2006/main">
        <w:t xml:space="preserve">2. Римлянам 12:9-21 - Жити в гармонії один з одним і любити один одного</w:t>
      </w:r>
    </w:p>
    <w:p w14:paraId="58799436" w14:textId="77777777" w:rsidR="000F7377" w:rsidRDefault="000F7377"/>
    <w:p w14:paraId="4B37CC3C" w14:textId="77777777" w:rsidR="000F7377" w:rsidRDefault="000F7377">
      <w:r xmlns:w="http://schemas.openxmlformats.org/wordprocessingml/2006/main">
        <w:t xml:space="preserve">1 Коринтян 7:12 А іншим говорю я, а не Господь: коли який брат має жінку невіруючу, і вона згодна жити з ним, нехай не відпускає її.</w:t>
      </w:r>
    </w:p>
    <w:p w14:paraId="36A2F3DD" w14:textId="77777777" w:rsidR="000F7377" w:rsidRDefault="000F7377"/>
    <w:p w14:paraId="24722580" w14:textId="77777777" w:rsidR="000F7377" w:rsidRDefault="000F7377">
      <w:r xmlns:w="http://schemas.openxmlformats.org/wordprocessingml/2006/main">
        <w:t xml:space="preserve">Павло радить подружнім парам, у яких один з подружжя не вірить в Євангеліє, залишатися разом, якщо обидві сторони погоджуються.</w:t>
      </w:r>
    </w:p>
    <w:p w14:paraId="4A156C87" w14:textId="77777777" w:rsidR="000F7377" w:rsidRDefault="000F7377"/>
    <w:p w14:paraId="32F14665" w14:textId="77777777" w:rsidR="000F7377" w:rsidRDefault="000F7377">
      <w:r xmlns:w="http://schemas.openxmlformats.org/wordprocessingml/2006/main">
        <w:t xml:space="preserve">1) Важливість відданості в шлюбі, навіть коли стикаються з труднощами.</w:t>
      </w:r>
    </w:p>
    <w:p w14:paraId="6D2651E0" w14:textId="77777777" w:rsidR="000F7377" w:rsidRDefault="000F7377"/>
    <w:p w14:paraId="721FFFA0" w14:textId="77777777" w:rsidR="000F7377" w:rsidRDefault="000F7377">
      <w:r xmlns:w="http://schemas.openxmlformats.org/wordprocessingml/2006/main">
        <w:t xml:space="preserve">2) Міцність шлюбу, коли двоє людей збираються разом заради загального блага.</w:t>
      </w:r>
    </w:p>
    <w:p w14:paraId="509E83B3" w14:textId="77777777" w:rsidR="000F7377" w:rsidRDefault="000F7377"/>
    <w:p w14:paraId="6C2F5D7D" w14:textId="77777777" w:rsidR="000F7377" w:rsidRDefault="000F7377">
      <w:r xmlns:w="http://schemas.openxmlformats.org/wordprocessingml/2006/main">
        <w:t xml:space="preserve">1) Римлянам 12:18 - «Якщо це можливо, наскільки це залежить від вас, живіть у мирі з усіма».</w:t>
      </w:r>
    </w:p>
    <w:p w14:paraId="70228117" w14:textId="77777777" w:rsidR="000F7377" w:rsidRDefault="000F7377"/>
    <w:p w14:paraId="76BF32C8" w14:textId="77777777" w:rsidR="000F7377" w:rsidRDefault="000F7377">
      <w:r xmlns:w="http://schemas.openxmlformats.org/wordprocessingml/2006/main">
        <w:t xml:space="preserve">2) Ефесянам 5:21 – «Коріться один одному з благоговіння перед Христом».</w:t>
      </w:r>
    </w:p>
    <w:p w14:paraId="200C245C" w14:textId="77777777" w:rsidR="000F7377" w:rsidRDefault="000F7377"/>
    <w:p w14:paraId="0CDBA116" w14:textId="77777777" w:rsidR="000F7377" w:rsidRDefault="000F7377">
      <w:r xmlns:w="http://schemas.openxmlformats.org/wordprocessingml/2006/main">
        <w:t xml:space="preserve">1 Corinthians 7:13 13 А жінка, що має чоловіка невіруючого, і коли він згоден жити з нею, нехай не покидає його.</w:t>
      </w:r>
    </w:p>
    <w:p w14:paraId="60BF7D4A" w14:textId="77777777" w:rsidR="000F7377" w:rsidRDefault="000F7377"/>
    <w:p w14:paraId="2D3677D8" w14:textId="77777777" w:rsidR="000F7377" w:rsidRDefault="000F7377">
      <w:r xmlns:w="http://schemas.openxmlformats.org/wordprocessingml/2006/main">
        <w:t xml:space="preserve">Віруюча дружина не повинна залишати свого невіруючого чоловіка, якщо він хоче жити з нею.</w:t>
      </w:r>
    </w:p>
    <w:p w14:paraId="1DA06BE4" w14:textId="77777777" w:rsidR="000F7377" w:rsidRDefault="000F7377"/>
    <w:p w14:paraId="2E57DC2D" w14:textId="77777777" w:rsidR="000F7377" w:rsidRDefault="000F7377">
      <w:r xmlns:w="http://schemas.openxmlformats.org/wordprocessingml/2006/main">
        <w:t xml:space="preserve">1. Навчитися любити невіруючих – як шанувати Бога в шлюбі з невіруючим партнером.</w:t>
      </w:r>
    </w:p>
    <w:p w14:paraId="7BA675B9" w14:textId="77777777" w:rsidR="000F7377" w:rsidRDefault="000F7377"/>
    <w:p w14:paraId="3BFF3012" w14:textId="77777777" w:rsidR="000F7377" w:rsidRDefault="000F7377">
      <w:r xmlns:w="http://schemas.openxmlformats.org/wordprocessingml/2006/main">
        <w:t xml:space="preserve">2. Жити з надією у важкому шлюбі – знайти силу та стійкість перед обличчям шлюбу з партнером, який не поділяє вашу віру.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5:21-33 - Підкоряйтеся один одному з благоговіння перед Христом і як чоловіки повинні любити своїх дружин.</w:t>
      </w:r>
    </w:p>
    <w:p w14:paraId="1F799590" w14:textId="77777777" w:rsidR="000F7377" w:rsidRDefault="000F7377"/>
    <w:p w14:paraId="166B74B4" w14:textId="77777777" w:rsidR="000F7377" w:rsidRDefault="000F7377">
      <w:r xmlns:w="http://schemas.openxmlformats.org/wordprocessingml/2006/main">
        <w:t xml:space="preserve">2. Римлянам 12:9-13 - Любов повинна бути щирою, і любити один одного практично.</w:t>
      </w:r>
    </w:p>
    <w:p w14:paraId="3368EA7E" w14:textId="77777777" w:rsidR="000F7377" w:rsidRDefault="000F7377"/>
    <w:p w14:paraId="5AF8BA17" w14:textId="77777777" w:rsidR="000F7377" w:rsidRDefault="000F7377">
      <w:r xmlns:w="http://schemas.openxmlformats.org/wordprocessingml/2006/main">
        <w:t xml:space="preserve">1 Corinthians 7:14 14 Бо невіруючий чоловік освячується жінкою, а невіруюча жінка освячується чоловіком; інакше діти ваші були б нечисті; але тепер вони святі.</w:t>
      </w:r>
    </w:p>
    <w:p w14:paraId="1307E7CA" w14:textId="77777777" w:rsidR="000F7377" w:rsidRDefault="000F7377"/>
    <w:p w14:paraId="3153E549" w14:textId="77777777" w:rsidR="000F7377" w:rsidRDefault="000F7377">
      <w:r xmlns:w="http://schemas.openxmlformats.org/wordprocessingml/2006/main">
        <w:t xml:space="preserve">Віруючі і невіруючі можуть одружуватися, і їхні діти будуть святими.</w:t>
      </w:r>
    </w:p>
    <w:p w14:paraId="7A8FDE22" w14:textId="77777777" w:rsidR="000F7377" w:rsidRDefault="000F7377"/>
    <w:p w14:paraId="7C49BC87" w14:textId="77777777" w:rsidR="000F7377" w:rsidRDefault="000F7377">
      <w:r xmlns:w="http://schemas.openxmlformats.org/wordprocessingml/2006/main">
        <w:t xml:space="preserve">1. Сила освячення: як віруючі та невіруючі все ще можуть бути благословенні</w:t>
      </w:r>
    </w:p>
    <w:p w14:paraId="33D282C0" w14:textId="77777777" w:rsidR="000F7377" w:rsidRDefault="000F7377"/>
    <w:p w14:paraId="2DEED565" w14:textId="77777777" w:rsidR="000F7377" w:rsidRDefault="000F7377">
      <w:r xmlns:w="http://schemas.openxmlformats.org/wordprocessingml/2006/main">
        <w:t xml:space="preserve">2. Святість дітей: як ваші діти можуть отримати Боже благословення</w:t>
      </w:r>
    </w:p>
    <w:p w14:paraId="3E7D4EC5" w14:textId="77777777" w:rsidR="000F7377" w:rsidRDefault="000F7377"/>
    <w:p w14:paraId="6843B58E" w14:textId="77777777" w:rsidR="000F7377" w:rsidRDefault="000F7377">
      <w:r xmlns:w="http://schemas.openxmlformats.org/wordprocessingml/2006/main">
        <w:t xml:space="preserve">1. Матвій 19:3-9; Фарисеї запитують Ісуса про розлучення</w:t>
      </w:r>
    </w:p>
    <w:p w14:paraId="0898E833" w14:textId="77777777" w:rsidR="000F7377" w:rsidRDefault="000F7377"/>
    <w:p w14:paraId="6D10974F" w14:textId="77777777" w:rsidR="000F7377" w:rsidRDefault="000F7377">
      <w:r xmlns:w="http://schemas.openxmlformats.org/wordprocessingml/2006/main">
        <w:t xml:space="preserve">2. Ефесянам 6:1-4; Батьки та діти в Божому домі</w:t>
      </w:r>
    </w:p>
    <w:p w14:paraId="3089A70A" w14:textId="77777777" w:rsidR="000F7377" w:rsidRDefault="000F7377"/>
    <w:p w14:paraId="2BD9EF7E" w14:textId="77777777" w:rsidR="000F7377" w:rsidRDefault="000F7377">
      <w:r xmlns:w="http://schemas.openxmlformats.org/wordprocessingml/2006/main">
        <w:t xml:space="preserve">1 Corinthians 7:15 15 Коли ж невіруючий відходить, нехай відходить. Брат чи сестра в таких випадках не в рабстві, але Бог покликав нас до миру.</w:t>
      </w:r>
    </w:p>
    <w:p w14:paraId="62C58BD7" w14:textId="77777777" w:rsidR="000F7377" w:rsidRDefault="000F7377"/>
    <w:p w14:paraId="4F92937E" w14:textId="77777777" w:rsidR="000F7377" w:rsidRDefault="000F7377">
      <w:r xmlns:w="http://schemas.openxmlformats.org/wordprocessingml/2006/main">
        <w:t xml:space="preserve">Якщо один із подружніх партнерів є невіруючим, і вони вирішують розлучитися, віруючий не повинен бути зв’язаним цим і повинен бути спокійним.</w:t>
      </w:r>
    </w:p>
    <w:p w14:paraId="45312130" w14:textId="77777777" w:rsidR="000F7377" w:rsidRDefault="000F7377"/>
    <w:p w14:paraId="08D3152B" w14:textId="77777777" w:rsidR="000F7377" w:rsidRDefault="000F7377">
      <w:r xmlns:w="http://schemas.openxmlformats.org/wordprocessingml/2006/main">
        <w:t xml:space="preserve">1. «Мир посеред невіри»</w:t>
      </w:r>
    </w:p>
    <w:p w14:paraId="24DFC739" w14:textId="77777777" w:rsidR="000F7377" w:rsidRDefault="000F7377"/>
    <w:p w14:paraId="37EA9CD1" w14:textId="77777777" w:rsidR="000F7377" w:rsidRDefault="000F7377">
      <w:r xmlns:w="http://schemas.openxmlformats.org/wordprocessingml/2006/main">
        <w:t xml:space="preserve">2. «Божий заклик до миру»</w:t>
      </w:r>
    </w:p>
    <w:p w14:paraId="3E8EBFDD" w14:textId="77777777" w:rsidR="000F7377" w:rsidRDefault="000F7377"/>
    <w:p w14:paraId="05635522" w14:textId="77777777" w:rsidR="000F7377" w:rsidRDefault="000F7377">
      <w:r xmlns:w="http://schemas.openxmlformats.org/wordprocessingml/2006/main">
        <w:t xml:space="preserve">1. До римлян 12:18 – «Якщо це можливо, то з усіма людьми живіть у мирі».</w:t>
      </w:r>
    </w:p>
    <w:p w14:paraId="4EC5B6A4" w14:textId="77777777" w:rsidR="000F7377" w:rsidRDefault="000F7377"/>
    <w:p w14:paraId="11FCA1C0" w14:textId="77777777" w:rsidR="000F7377" w:rsidRDefault="000F7377">
      <w:r xmlns:w="http://schemas.openxmlformats.org/wordprocessingml/2006/main">
        <w:t xml:space="preserve">2. Ефесянам 4:3 – «Намагайтеся зберігати єдність Духа в узах миру».</w:t>
      </w:r>
    </w:p>
    <w:p w14:paraId="23D5F302" w14:textId="77777777" w:rsidR="000F7377" w:rsidRDefault="000F7377"/>
    <w:p w14:paraId="61D8464D" w14:textId="77777777" w:rsidR="000F7377" w:rsidRDefault="000F7377">
      <w:r xmlns:w="http://schemas.openxmlformats.org/wordprocessingml/2006/main">
        <w:t xml:space="preserve">1 Коринтян 7:16 Бо звідки ти знаєш, о дружино, чи спасеш чоловіка свого? або звідки ти знаєш, о чоловіче, чи врятуєш свою жінку?</w:t>
      </w:r>
    </w:p>
    <w:p w14:paraId="410DE91D" w14:textId="77777777" w:rsidR="000F7377" w:rsidRDefault="000F7377"/>
    <w:p w14:paraId="4DB4E203" w14:textId="77777777" w:rsidR="000F7377" w:rsidRDefault="000F7377">
      <w:r xmlns:w="http://schemas.openxmlformats.org/wordprocessingml/2006/main">
        <w:t xml:space="preserve">Павло ставить під сумнів здатність чоловіка і дружини врятувати одне одного.</w:t>
      </w:r>
    </w:p>
    <w:p w14:paraId="2F4F7D2F" w14:textId="77777777" w:rsidR="000F7377" w:rsidRDefault="000F7377"/>
    <w:p w14:paraId="178243BA" w14:textId="77777777" w:rsidR="000F7377" w:rsidRDefault="000F7377">
      <w:r xmlns:w="http://schemas.openxmlformats.org/wordprocessingml/2006/main">
        <w:t xml:space="preserve">1. «Сила любові: як ми можемо врятувати одне одного?»</w:t>
      </w:r>
    </w:p>
    <w:p w14:paraId="7B6CED44" w14:textId="77777777" w:rsidR="000F7377" w:rsidRDefault="000F7377"/>
    <w:p w14:paraId="1CD73A79" w14:textId="77777777" w:rsidR="000F7377" w:rsidRDefault="000F7377">
      <w:r xmlns:w="http://schemas.openxmlformats.org/wordprocessingml/2006/main">
        <w:t xml:space="preserve">2. “Шлюб і спокута: виклик спасіння”.</w:t>
      </w:r>
    </w:p>
    <w:p w14:paraId="07EAF5AC" w14:textId="77777777" w:rsidR="000F7377" w:rsidRDefault="000F7377"/>
    <w:p w14:paraId="5BDF866C" w14:textId="77777777" w:rsidR="000F7377" w:rsidRDefault="000F7377">
      <w:r xmlns:w="http://schemas.openxmlformats.org/wordprocessingml/2006/main">
        <w:t xml:space="preserve">1. Ефесянам 5:33 – «Однак кожен із вас нехай так любить свою жінку, як самого себе; а жінка дивись, щоб вона шанувала свого чоловіка».</w:t>
      </w:r>
    </w:p>
    <w:p w14:paraId="2934CD41" w14:textId="77777777" w:rsidR="000F7377" w:rsidRDefault="000F7377"/>
    <w:p w14:paraId="69B2FF4B" w14:textId="77777777" w:rsidR="000F7377" w:rsidRDefault="000F7377">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 зможе відлучити нас від любові Божої, яка в Христі Ісусі, Господі нашім».</w:t>
      </w:r>
    </w:p>
    <w:p w14:paraId="12F8C16E" w14:textId="77777777" w:rsidR="000F7377" w:rsidRDefault="000F7377"/>
    <w:p w14:paraId="6C2162FD" w14:textId="77777777" w:rsidR="000F7377" w:rsidRDefault="000F7377">
      <w:r xmlns:w="http://schemas.openxmlformats.org/wordprocessingml/2006/main">
        <w:t xml:space="preserve">1 Corinthians 7:17 17 Кожному ж нехай ходить, як Бог призначив, як Господь покликав. І так я висвячую в усіх церквах.</w:t>
      </w:r>
    </w:p>
    <w:p w14:paraId="57DF6F6E" w14:textId="77777777" w:rsidR="000F7377" w:rsidRDefault="000F7377"/>
    <w:p w14:paraId="31C2C1FA" w14:textId="77777777" w:rsidR="000F7377" w:rsidRDefault="000F7377">
      <w:r xmlns:w="http://schemas.openxmlformats.org/wordprocessingml/2006/main">
        <w:t xml:space="preserve">Цей вірш заохочує християн прийняти своє місце в житті, визначене Богом, і жити згідно з покликанням, яке Він призначив їм.</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«Прийняти своє місце в житті: знайти задоволення Божою волею»</w:t>
      </w:r>
    </w:p>
    <w:p w14:paraId="73FAF3BB" w14:textId="77777777" w:rsidR="000F7377" w:rsidRDefault="000F7377"/>
    <w:p w14:paraId="7D65450A" w14:textId="77777777" w:rsidR="000F7377" w:rsidRDefault="000F7377">
      <w:r xmlns:w="http://schemas.openxmlformats.org/wordprocessingml/2006/main">
        <w:t xml:space="preserve">2. «Життя згідно з Божим покликанням: виклик для всіх віруючих»</w:t>
      </w:r>
    </w:p>
    <w:p w14:paraId="3116976E" w14:textId="77777777" w:rsidR="000F7377" w:rsidRDefault="000F7377"/>
    <w:p w14:paraId="4ABC281C" w14:textId="77777777" w:rsidR="000F7377" w:rsidRDefault="000F7377">
      <w:r xmlns:w="http://schemas.openxmlformats.org/wordprocessingml/2006/main">
        <w:t xml:space="preserve">1. Матвія 6:33 – «Шукайте ж найперше Царства Божого та Його правди, а все це вам додасться».</w:t>
      </w:r>
    </w:p>
    <w:p w14:paraId="2F5B8926" w14:textId="77777777" w:rsidR="000F7377" w:rsidRDefault="000F7377"/>
    <w:p w14:paraId="65A93B83" w14:textId="77777777" w:rsidR="000F7377" w:rsidRDefault="000F7377">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14:paraId="285D0016" w14:textId="77777777" w:rsidR="000F7377" w:rsidRDefault="000F7377"/>
    <w:p w14:paraId="12D90A43" w14:textId="77777777" w:rsidR="000F7377" w:rsidRDefault="000F7377">
      <w:r xmlns:w="http://schemas.openxmlformats.org/wordprocessingml/2006/main">
        <w:t xml:space="preserve">1 Коринтян 7:18 Чи хтось називається обрізаним? нехай не буде необрізаним. Чи хто покликаний до необрізання? нехай не буде обрізаний.</w:t>
      </w:r>
    </w:p>
    <w:p w14:paraId="2B6B5DA5" w14:textId="77777777" w:rsidR="000F7377" w:rsidRDefault="000F7377"/>
    <w:p w14:paraId="50F44A59" w14:textId="77777777" w:rsidR="000F7377" w:rsidRDefault="000F7377">
      <w:r xmlns:w="http://schemas.openxmlformats.org/wordprocessingml/2006/main">
        <w:t xml:space="preserve">Павло навчає, щоб ті, хто покликаний бути обрізаним, не ставали необрізаними, а ті, хто покликаний бути необрізаним, не повинні бути обрізаними.</w:t>
      </w:r>
    </w:p>
    <w:p w14:paraId="46D51624" w14:textId="77777777" w:rsidR="000F7377" w:rsidRDefault="000F7377"/>
    <w:p w14:paraId="77BF4CCD" w14:textId="77777777" w:rsidR="000F7377" w:rsidRDefault="000F7377">
      <w:r xmlns:w="http://schemas.openxmlformats.org/wordprocessingml/2006/main">
        <w:t xml:space="preserve">1. Сила вибору: Дослідження настанови Павла до коринтян</w:t>
      </w:r>
    </w:p>
    <w:p w14:paraId="00F239A1" w14:textId="77777777" w:rsidR="000F7377" w:rsidRDefault="000F7377"/>
    <w:p w14:paraId="6799915B" w14:textId="77777777" w:rsidR="000F7377" w:rsidRDefault="000F7377">
      <w:r xmlns:w="http://schemas.openxmlformats.org/wordprocessingml/2006/main">
        <w:t xml:space="preserve">2. Краса прийняття: розуміння погляду Павла на обрізання</w:t>
      </w:r>
    </w:p>
    <w:p w14:paraId="096A2EEC" w14:textId="77777777" w:rsidR="000F7377" w:rsidRDefault="000F7377"/>
    <w:p w14:paraId="4996D107" w14:textId="77777777" w:rsidR="000F7377" w:rsidRDefault="000F7377">
      <w:r xmlns:w="http://schemas.openxmlformats.org/wordprocessingml/2006/main">
        <w:t xml:space="preserve">1. Галатам 5:6 – «Бо в Христі Ісусі нічого не має значення ані обрізання, ані необрізання, але віра, що діє любов’ю».</w:t>
      </w:r>
    </w:p>
    <w:p w14:paraId="39DDC359" w14:textId="77777777" w:rsidR="000F7377" w:rsidRDefault="000F7377"/>
    <w:p w14:paraId="0B9C03F4" w14:textId="77777777" w:rsidR="000F7377" w:rsidRDefault="000F7377">
      <w:r xmlns:w="http://schemas.openxmlformats.org/wordprocessingml/2006/main">
        <w:t xml:space="preserve">2. Римлянам 2:25-29 – «Бо обрізання справді корисне, якщо ти дотримуєшся Закону; якщо ж ти порушник Закону, то твоє обрізання стає необрізанням. Отже, якщо необрізаний дотримується праведності Закону, не повинен його необрізання буде зараховано за обрізання? І хіба необрізання, яке є за природою, якщо воно виконує закон, не судитиме тебе, хто буквою та обрізанням порушуєш закон </w:t>
      </w:r>
      <w:r xmlns:w="http://schemas.openxmlformats.org/wordprocessingml/2006/main">
        <w:lastRenderedPageBreak xmlns:w="http://schemas.openxmlformats.org/wordprocessingml/2006/main"/>
      </w:r>
      <w:r xmlns:w="http://schemas.openxmlformats.org/wordprocessingml/2006/main">
        <w:t xml:space="preserve">? Бо він не є юдей, який є таким назовні, а також те обрізання, яке зовнішнє в тілі: але той юдей, який є таким всередині; і обрізання є те, що в серці, в дусі, а не в букві; похвала йому не від людей, але від Бога. "</w:t>
      </w:r>
    </w:p>
    <w:p w14:paraId="7B505A37" w14:textId="77777777" w:rsidR="000F7377" w:rsidRDefault="000F7377"/>
    <w:p w14:paraId="54A1E11F" w14:textId="77777777" w:rsidR="000F7377" w:rsidRDefault="000F7377">
      <w:r xmlns:w="http://schemas.openxmlformats.org/wordprocessingml/2006/main">
        <w:t xml:space="preserve">1 Коринтян 7:19 Обрізання ніщо, і необрізання ніщо, крім дотримання заповідей Божих.</w:t>
      </w:r>
    </w:p>
    <w:p w14:paraId="614646E4" w14:textId="77777777" w:rsidR="000F7377" w:rsidRDefault="000F7377"/>
    <w:p w14:paraId="601A707E" w14:textId="77777777" w:rsidR="000F7377" w:rsidRDefault="000F7377">
      <w:r xmlns:w="http://schemas.openxmlformats.org/wordprocessingml/2006/main">
        <w:t xml:space="preserve">Павло нагадує коринтянам, що обрізання не є важливим, але слідування Божим заповідям є важливим.</w:t>
      </w:r>
    </w:p>
    <w:p w14:paraId="715A7F8A" w14:textId="77777777" w:rsidR="000F7377" w:rsidRDefault="000F7377"/>
    <w:p w14:paraId="37DBD54F" w14:textId="77777777" w:rsidR="000F7377" w:rsidRDefault="000F7377">
      <w:r xmlns:w="http://schemas.openxmlformats.org/wordprocessingml/2006/main">
        <w:t xml:space="preserve">1. «Життя в послуху: сила дотримання Божих заповідей»</w:t>
      </w:r>
    </w:p>
    <w:p w14:paraId="0792FB10" w14:textId="77777777" w:rsidR="000F7377" w:rsidRDefault="000F7377"/>
    <w:p w14:paraId="2CB6539B" w14:textId="77777777" w:rsidR="000F7377" w:rsidRDefault="000F7377">
      <w:r xmlns:w="http://schemas.openxmlformats.org/wordprocessingml/2006/main">
        <w:t xml:space="preserve">2. «Глибоке значення обрізання та необрізання»</w:t>
      </w:r>
    </w:p>
    <w:p w14:paraId="69B21D06" w14:textId="77777777" w:rsidR="000F7377" w:rsidRDefault="000F7377"/>
    <w:p w14:paraId="71106676" w14:textId="77777777" w:rsidR="000F7377" w:rsidRDefault="000F7377">
      <w:r xmlns:w="http://schemas.openxmlformats.org/wordprocessingml/2006/main">
        <w:t xml:space="preserve">1. Матвія 22:35-40 - Ісус навчає про найбільші заповіді</w:t>
      </w:r>
    </w:p>
    <w:p w14:paraId="1D37C3AA" w14:textId="77777777" w:rsidR="000F7377" w:rsidRDefault="000F7377"/>
    <w:p w14:paraId="7F5A21E7" w14:textId="77777777" w:rsidR="000F7377" w:rsidRDefault="000F7377">
      <w:r xmlns:w="http://schemas.openxmlformats.org/wordprocessingml/2006/main">
        <w:t xml:space="preserve">2. Повторення Закону 6:1-5 - Шема: суть єврейської віри</w:t>
      </w:r>
    </w:p>
    <w:p w14:paraId="3FD39042" w14:textId="77777777" w:rsidR="000F7377" w:rsidRDefault="000F7377"/>
    <w:p w14:paraId="3251F8D6" w14:textId="77777777" w:rsidR="000F7377" w:rsidRDefault="000F7377">
      <w:r xmlns:w="http://schemas.openxmlformats.org/wordprocessingml/2006/main">
        <w:t xml:space="preserve">1 Коринтян 7:20 Кожен нехай перебуває в тому покликанні, до якого покликаний.</w:t>
      </w:r>
    </w:p>
    <w:p w14:paraId="0DC400D0" w14:textId="77777777" w:rsidR="000F7377" w:rsidRDefault="000F7377"/>
    <w:p w14:paraId="335FE196" w14:textId="77777777" w:rsidR="000F7377" w:rsidRDefault="000F7377">
      <w:r xmlns:w="http://schemas.openxmlformats.org/wordprocessingml/2006/main">
        <w:t xml:space="preserve">Кожна людина повинна залишатися на тій самій посаді чи роботі, до якої її покликали, коли вона тільки починала роботу.</w:t>
      </w:r>
    </w:p>
    <w:p w14:paraId="005E0FE9" w14:textId="77777777" w:rsidR="000F7377" w:rsidRDefault="000F7377"/>
    <w:p w14:paraId="33951E02" w14:textId="77777777" w:rsidR="000F7377" w:rsidRDefault="000F7377">
      <w:r xmlns:w="http://schemas.openxmlformats.org/wordprocessingml/2006/main">
        <w:t xml:space="preserve">1. Перебувати в покликанні: знайти задоволення в роботі, яку вам дали</w:t>
      </w:r>
    </w:p>
    <w:p w14:paraId="7AAD0DB0" w14:textId="77777777" w:rsidR="000F7377" w:rsidRDefault="000F7377"/>
    <w:p w14:paraId="5BF314CB" w14:textId="77777777" w:rsidR="000F7377" w:rsidRDefault="000F7377">
      <w:r xmlns:w="http://schemas.openxmlformats.org/wordprocessingml/2006/main">
        <w:t xml:space="preserve">2. Важливість залишатися вірним своєму покликанню</w:t>
      </w:r>
    </w:p>
    <w:p w14:paraId="17719354" w14:textId="77777777" w:rsidR="000F7377" w:rsidRDefault="000F7377"/>
    <w:p w14:paraId="7B2DC059" w14:textId="77777777" w:rsidR="000F7377" w:rsidRDefault="000F7377">
      <w:r xmlns:w="http://schemas.openxmlformats.org/wordprocessingml/2006/main">
        <w:t xml:space="preserve">1. Екклезіаст 9:10 - Усе, що тільки знайде твоя рука, роби це з твоєї сили, бо немає праці, </w:t>
      </w:r>
      <w:r xmlns:w="http://schemas.openxmlformats.org/wordprocessingml/2006/main">
        <w:lastRenderedPageBreak xmlns:w="http://schemas.openxmlformats.org/wordprocessingml/2006/main"/>
      </w:r>
      <w:r xmlns:w="http://schemas.openxmlformats.org/wordprocessingml/2006/main">
        <w:t xml:space="preserve">чи думки, чи знання, чи мудрості в Шеолі, до якого ти йдеш.</w:t>
      </w:r>
    </w:p>
    <w:p w14:paraId="2539176F" w14:textId="77777777" w:rsidR="000F7377" w:rsidRDefault="000F7377"/>
    <w:p w14:paraId="1A44D5F8" w14:textId="77777777" w:rsidR="000F7377" w:rsidRDefault="000F7377">
      <w:r xmlns:w="http://schemas.openxmlformats.org/wordprocessingml/2006/main">
        <w:t xml:space="preserve">2. Послання до Филип’ян 3:14 – Я прямую до мети за нагородою вищого покликання Бога у Христі Ісусі.</w:t>
      </w:r>
    </w:p>
    <w:p w14:paraId="5DD139FF" w14:textId="77777777" w:rsidR="000F7377" w:rsidRDefault="000F7377"/>
    <w:p w14:paraId="3EAAE09A" w14:textId="77777777" w:rsidR="000F7377" w:rsidRDefault="000F7377">
      <w:r xmlns:w="http://schemas.openxmlformats.org/wordprocessingml/2006/main">
        <w:t xml:space="preserve">1 Коринтян 7:21 Чи зветься тебе слугою? не піклуйся про це, але якщо хочеш бути вільним, користуйся ним краще.</w:t>
      </w:r>
    </w:p>
    <w:p w14:paraId="3C773C2D" w14:textId="77777777" w:rsidR="000F7377" w:rsidRDefault="000F7377"/>
    <w:p w14:paraId="454C6815" w14:textId="77777777" w:rsidR="000F7377" w:rsidRDefault="000F7377">
      <w:r xmlns:w="http://schemas.openxmlformats.org/wordprocessingml/2006/main">
        <w:t xml:space="preserve">Християни повинні використовувати будь-яку можливість звільнитися від рабства.</w:t>
      </w:r>
    </w:p>
    <w:p w14:paraId="1F41D063" w14:textId="77777777" w:rsidR="000F7377" w:rsidRDefault="000F7377"/>
    <w:p w14:paraId="3AE428E0" w14:textId="77777777" w:rsidR="000F7377" w:rsidRDefault="000F7377">
      <w:r xmlns:w="http://schemas.openxmlformats.org/wordprocessingml/2006/main">
        <w:t xml:space="preserve">1. Свобода Христа: розуміння нашого місця у вічному плані Бога</w:t>
      </w:r>
    </w:p>
    <w:p w14:paraId="5E00FB14" w14:textId="77777777" w:rsidR="000F7377" w:rsidRDefault="000F7377"/>
    <w:p w14:paraId="66AD2912" w14:textId="77777777" w:rsidR="000F7377" w:rsidRDefault="000F7377">
      <w:r xmlns:w="http://schemas.openxmlformats.org/wordprocessingml/2006/main">
        <w:t xml:space="preserve">2. Сила вибору: пошук власного шляху до свободи</w:t>
      </w:r>
    </w:p>
    <w:p w14:paraId="1C0D8C94" w14:textId="77777777" w:rsidR="000F7377" w:rsidRDefault="000F7377"/>
    <w:p w14:paraId="4ED6D8F7" w14:textId="77777777" w:rsidR="000F7377" w:rsidRDefault="000F7377">
      <w:r xmlns:w="http://schemas.openxmlformats.org/wordprocessingml/2006/main">
        <w:t xml:space="preserve">1. Галатам 5:1 – «Для свободи Христос визволив нас; тож стійте, і не підкоряйтесь знову ярму рабства».</w:t>
      </w:r>
    </w:p>
    <w:p w14:paraId="234E5559" w14:textId="77777777" w:rsidR="000F7377" w:rsidRDefault="000F7377"/>
    <w:p w14:paraId="0F2CF41A" w14:textId="77777777" w:rsidR="000F7377" w:rsidRDefault="000F7377">
      <w:r xmlns:w="http://schemas.openxmlformats.org/wordprocessingml/2006/main">
        <w:t xml:space="preserve">2. Ісая 61:1 – «Дух Господа Бога на мені, бо Господь помазав мене благовістити вбогим; Він послав мене зв’язати розбитих серцем, проголошувати свободу полоненим, і відкриття в'язниці для зв'язаних».</w:t>
      </w:r>
    </w:p>
    <w:p w14:paraId="4A9D48D6" w14:textId="77777777" w:rsidR="000F7377" w:rsidRDefault="000F7377"/>
    <w:p w14:paraId="0F0006D9" w14:textId="77777777" w:rsidR="000F7377" w:rsidRDefault="000F7377">
      <w:r xmlns:w="http://schemas.openxmlformats.org/wordprocessingml/2006/main">
        <w:t xml:space="preserve">1 Коринтян 7:22 Бо покликаний у Господі, будучи слугою, є Господнім вільником; так само й покликаний, будучи вільним, є Христовим слугою.</w:t>
      </w:r>
    </w:p>
    <w:p w14:paraId="0F1362CA" w14:textId="77777777" w:rsidR="000F7377" w:rsidRDefault="000F7377"/>
    <w:p w14:paraId="75C19C72" w14:textId="77777777" w:rsidR="000F7377" w:rsidRDefault="000F7377">
      <w:r xmlns:w="http://schemas.openxmlformats.org/wordprocessingml/2006/main">
        <w:t xml:space="preserve">Цей уривок пояснює, що ті, кого покликано служити Господу, будь то раби чи вільні, зрештою служать Христу.</w:t>
      </w:r>
    </w:p>
    <w:p w14:paraId="1F9BC30B" w14:textId="77777777" w:rsidR="000F7377" w:rsidRDefault="000F7377"/>
    <w:p w14:paraId="359639C4" w14:textId="77777777" w:rsidR="000F7377" w:rsidRDefault="000F7377">
      <w:r xmlns:w="http://schemas.openxmlformats.org/wordprocessingml/2006/main">
        <w:t xml:space="preserve">1. Свобода бути слугою Христа.</w:t>
      </w:r>
    </w:p>
    <w:p w14:paraId="5F32D397" w14:textId="77777777" w:rsidR="000F7377" w:rsidRDefault="000F7377"/>
    <w:p w14:paraId="3BEC3B52" w14:textId="77777777" w:rsidR="000F7377" w:rsidRDefault="000F7377">
      <w:r xmlns:w="http://schemas.openxmlformats.org/wordprocessingml/2006/main">
        <w:t xml:space="preserve">2. Важливість бути покликаним до Господнього служіння.</w:t>
      </w:r>
    </w:p>
    <w:p w14:paraId="70AC8F1B" w14:textId="77777777" w:rsidR="000F7377" w:rsidRDefault="000F7377"/>
    <w:p w14:paraId="26FAE23E" w14:textId="77777777" w:rsidR="000F7377" w:rsidRDefault="000F7377">
      <w:r xmlns:w="http://schemas.openxmlformats.org/wordprocessingml/2006/main">
        <w:t xml:space="preserve">1. Галатам 5:1 - «Христос визволив нас для свободи; тож стійте твердо, і не підкоряйтеся знову ярму рабства».</w:t>
      </w:r>
    </w:p>
    <w:p w14:paraId="01C61980" w14:textId="77777777" w:rsidR="000F7377" w:rsidRDefault="000F7377"/>
    <w:p w14:paraId="27CD0716" w14:textId="77777777" w:rsidR="000F7377" w:rsidRDefault="000F7377">
      <w:r xmlns:w="http://schemas.openxmlformats.org/wordprocessingml/2006/main">
        <w:t xml:space="preserve">2. Римлянам 12:1 – «Тож я благаю вас, брати, милосердям Божим, віддайте ваші тіла в жертву живу, святу та приємну Богові, як ваше духовне поклоніння».</w:t>
      </w:r>
    </w:p>
    <w:p w14:paraId="7F95AAB0" w14:textId="77777777" w:rsidR="000F7377" w:rsidRDefault="000F7377"/>
    <w:p w14:paraId="2BC20EA9" w14:textId="77777777" w:rsidR="000F7377" w:rsidRDefault="000F7377">
      <w:r xmlns:w="http://schemas.openxmlformats.org/wordprocessingml/2006/main">
        <w:t xml:space="preserve">1 Коринтян 7:23 Ви куплені дорогою ціною; не будьте слугами людей.</w:t>
      </w:r>
    </w:p>
    <w:p w14:paraId="4EB93273" w14:textId="77777777" w:rsidR="000F7377" w:rsidRDefault="000F7377"/>
    <w:p w14:paraId="31D14370" w14:textId="77777777" w:rsidR="000F7377" w:rsidRDefault="000F7377">
      <w:r xmlns:w="http://schemas.openxmlformats.org/wordprocessingml/2006/main">
        <w:t xml:space="preserve">Християни переходу не повинні бути рабами будь-якого господаря, оскільки вони були куплені ціною смерті Ісуса.</w:t>
      </w:r>
    </w:p>
    <w:p w14:paraId="4414FB7A" w14:textId="77777777" w:rsidR="000F7377" w:rsidRDefault="000F7377"/>
    <w:p w14:paraId="74003E59" w14:textId="77777777" w:rsidR="000F7377" w:rsidRDefault="000F7377">
      <w:r xmlns:w="http://schemas.openxmlformats.org/wordprocessingml/2006/main">
        <w:t xml:space="preserve">1. Ми не раби, а звільнені чоловіки та жінки у Христі</w:t>
      </w:r>
    </w:p>
    <w:p w14:paraId="4864E407" w14:textId="77777777" w:rsidR="000F7377" w:rsidRDefault="000F7377"/>
    <w:p w14:paraId="618CB895" w14:textId="77777777" w:rsidR="000F7377" w:rsidRDefault="000F7377">
      <w:r xmlns:w="http://schemas.openxmlformats.org/wordprocessingml/2006/main">
        <w:t xml:space="preserve">2. Висока ціна нашого викуплення: скільки Ісус заплатив за нас</w:t>
      </w:r>
    </w:p>
    <w:p w14:paraId="6E921660" w14:textId="77777777" w:rsidR="000F7377" w:rsidRDefault="000F7377"/>
    <w:p w14:paraId="75715071" w14:textId="77777777" w:rsidR="000F7377" w:rsidRDefault="000F7377">
      <w:r xmlns:w="http://schemas.openxmlformats.org/wordprocessingml/2006/main">
        <w:t xml:space="preserve">1. Колосян 3:24-25 – І все, що ви робите, робіть від щирого серця, як для Господа, а не для людей; Знаючи, що від Господа ви отримаєте в нагороду спадщину, бо служите Господеві Христу.</w:t>
      </w:r>
    </w:p>
    <w:p w14:paraId="1727EABA" w14:textId="77777777" w:rsidR="000F7377" w:rsidRDefault="000F7377"/>
    <w:p w14:paraId="716495CB" w14:textId="77777777" w:rsidR="000F7377" w:rsidRDefault="000F7377">
      <w:r xmlns:w="http://schemas.openxmlformats.org/wordprocessingml/2006/main">
        <w:t xml:space="preserve">2. Матвія 20:28 – Так само як і Син Людський прийшов не на те, щоб Йому служили, але щоб послужити та віддати своє життя як викуп за багатьох.</w:t>
      </w:r>
    </w:p>
    <w:p w14:paraId="3AD37DBD" w14:textId="77777777" w:rsidR="000F7377" w:rsidRDefault="000F7377"/>
    <w:p w14:paraId="5E8B9233" w14:textId="77777777" w:rsidR="000F7377" w:rsidRDefault="000F7377">
      <w:r xmlns:w="http://schemas.openxmlformats.org/wordprocessingml/2006/main">
        <w:t xml:space="preserve">1 Коринтян 7:24 Браття, кожен, до чого він покликаний, у тому нехай перебуває з Богом.</w:t>
      </w:r>
    </w:p>
    <w:p w14:paraId="2B74A6DD" w14:textId="77777777" w:rsidR="000F7377" w:rsidRDefault="000F7377"/>
    <w:p w14:paraId="35323B30" w14:textId="77777777" w:rsidR="000F7377" w:rsidRDefault="000F7377">
      <w:r xmlns:w="http://schemas.openxmlformats.org/wordprocessingml/2006/main">
        <w:t xml:space="preserve">Віруючі повинні залишатися в тому стані чи покликанні, до якого вони покликані, і служити Богові в цьому.</w:t>
      </w:r>
    </w:p>
    <w:p w14:paraId="63155E2D" w14:textId="77777777" w:rsidR="000F7377" w:rsidRDefault="000F7377"/>
    <w:p w14:paraId="45CAD7F6" w14:textId="77777777" w:rsidR="000F7377" w:rsidRDefault="000F7377">
      <w:r xmlns:w="http://schemas.openxmlformats.org/wordprocessingml/2006/main">
        <w:t xml:space="preserve">1. Залишайтеся у своєму покликанні та служіть Богу.</w:t>
      </w:r>
    </w:p>
    <w:p w14:paraId="11CBDCA0" w14:textId="77777777" w:rsidR="000F7377" w:rsidRDefault="000F7377"/>
    <w:p w14:paraId="54DB9AF3" w14:textId="77777777" w:rsidR="000F7377" w:rsidRDefault="000F7377">
      <w:r xmlns:w="http://schemas.openxmlformats.org/wordprocessingml/2006/main">
        <w:t xml:space="preserve">2. Використовуйте все, де Бог поставив вас для служіння Йому.</w:t>
      </w:r>
    </w:p>
    <w:p w14:paraId="07D4384B" w14:textId="77777777" w:rsidR="000F7377" w:rsidRDefault="000F7377"/>
    <w:p w14:paraId="73804AD1"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 Не пристосовуйся до зразків цього світу, але перемінюйся оновленням свого розуму. Тоді ви зможете випробувати і підтвердити, що таке Божа воля — Його добра, приємна і досконала воля.</w:t>
      </w:r>
    </w:p>
    <w:p w14:paraId="1BC32F43" w14:textId="77777777" w:rsidR="000F7377" w:rsidRDefault="000F7377"/>
    <w:p w14:paraId="29F8D038" w14:textId="77777777" w:rsidR="000F7377" w:rsidRDefault="000F7377">
      <w:r xmlns:w="http://schemas.openxmlformats.org/wordprocessingml/2006/main">
        <w:t xml:space="preserve">2. Филип’янам 4:13 – Я можу зробити все це через Того, Хто дає мені силу.</w:t>
      </w:r>
    </w:p>
    <w:p w14:paraId="4958B4A2" w14:textId="77777777" w:rsidR="000F7377" w:rsidRDefault="000F7377"/>
    <w:p w14:paraId="6B167ED8" w14:textId="77777777" w:rsidR="000F7377" w:rsidRDefault="000F7377">
      <w:r xmlns:w="http://schemas.openxmlformats.org/wordprocessingml/2006/main">
        <w:t xml:space="preserve">1 Коринтян 7:25 А щодо дів не маю наказу від Господа, але я даю суд, як той, хто отримав від Господа милість бути вірним.</w:t>
      </w:r>
    </w:p>
    <w:p w14:paraId="590D160F" w14:textId="77777777" w:rsidR="000F7377" w:rsidRDefault="000F7377"/>
    <w:p w14:paraId="6614255F" w14:textId="77777777" w:rsidR="000F7377" w:rsidRDefault="000F7377">
      <w:r xmlns:w="http://schemas.openxmlformats.org/wordprocessingml/2006/main">
        <w:t xml:space="preserve">Павло заохочує християн залишатися неодруженими, поки вони не будуть готові одружитися, але визнає, що це особисте рішення.</w:t>
      </w:r>
    </w:p>
    <w:p w14:paraId="2DEAAB3E" w14:textId="77777777" w:rsidR="000F7377" w:rsidRDefault="000F7377"/>
    <w:p w14:paraId="1EB83B6C" w14:textId="77777777" w:rsidR="000F7377" w:rsidRDefault="000F7377">
      <w:r xmlns:w="http://schemas.openxmlformats.org/wordprocessingml/2006/main">
        <w:t xml:space="preserve">1. «Дар самотності: розуміння благословень життя в безшлюбності»</w:t>
      </w:r>
    </w:p>
    <w:p w14:paraId="1CCC662B" w14:textId="77777777" w:rsidR="000F7377" w:rsidRDefault="000F7377"/>
    <w:p w14:paraId="6878417B" w14:textId="77777777" w:rsidR="000F7377" w:rsidRDefault="000F7377">
      <w:r xmlns:w="http://schemas.openxmlformats.org/wordprocessingml/2006/main">
        <w:t xml:space="preserve">2. «Любов і шлюб: розпізнавання волі Господа щодо вашого життя»</w:t>
      </w:r>
    </w:p>
    <w:p w14:paraId="6874FEEC" w14:textId="77777777" w:rsidR="000F7377" w:rsidRDefault="000F7377"/>
    <w:p w14:paraId="6B648B82" w14:textId="77777777" w:rsidR="000F7377" w:rsidRDefault="000F7377">
      <w:r xmlns:w="http://schemas.openxmlformats.org/wordprocessingml/2006/main">
        <w:t xml:space="preserve">1. Матвій 19:12 «Бо є деякі скопці, що так народилися з утроби матері своєї»</w:t>
      </w:r>
    </w:p>
    <w:p w14:paraId="0B48EA06" w14:textId="77777777" w:rsidR="000F7377" w:rsidRDefault="000F7377"/>
    <w:p w14:paraId="07469BF5" w14:textId="77777777" w:rsidR="000F7377" w:rsidRDefault="000F7377">
      <w:r xmlns:w="http://schemas.openxmlformats.org/wordprocessingml/2006/main">
        <w:t xml:space="preserve">2. Ефесянам 5:21-33 «Коріться один одному в страху Божому».</w:t>
      </w:r>
    </w:p>
    <w:p w14:paraId="3AD9CD30" w14:textId="77777777" w:rsidR="000F7377" w:rsidRDefault="000F7377"/>
    <w:p w14:paraId="50A17358" w14:textId="77777777" w:rsidR="000F7377" w:rsidRDefault="000F7377">
      <w:r xmlns:w="http://schemas.openxmlformats.org/wordprocessingml/2006/main">
        <w:t xml:space="preserve">1 Corinthians 7:26 26 Тому я думаю, що це добре для теперішнього горя, я кажу, що добре </w:t>
      </w:r>
      <w:r xmlns:w="http://schemas.openxmlformats.org/wordprocessingml/2006/main">
        <w:lastRenderedPageBreak xmlns:w="http://schemas.openxmlformats.org/wordprocessingml/2006/main"/>
      </w:r>
      <w:r xmlns:w="http://schemas.openxmlformats.org/wordprocessingml/2006/main">
        <w:t xml:space="preserve">для людини так бути.</w:t>
      </w:r>
    </w:p>
    <w:p w14:paraId="5CD2C6B1" w14:textId="77777777" w:rsidR="000F7377" w:rsidRDefault="000F7377"/>
    <w:p w14:paraId="1D1D5855" w14:textId="77777777" w:rsidR="000F7377" w:rsidRDefault="000F7377">
      <w:r xmlns:w="http://schemas.openxmlformats.org/wordprocessingml/2006/main">
        <w:t xml:space="preserve">Апостол Павло заохочує християн, які стикаються з теперішніми труднощами, залишатися неодруженими.</w:t>
      </w:r>
    </w:p>
    <w:p w14:paraId="09D27B2A" w14:textId="77777777" w:rsidR="000F7377" w:rsidRDefault="000F7377"/>
    <w:p w14:paraId="6ACBBC44" w14:textId="77777777" w:rsidR="000F7377" w:rsidRDefault="000F7377">
      <w:r xmlns:w="http://schemas.openxmlformats.org/wordprocessingml/2006/main">
        <w:t xml:space="preserve">1. «Благословення самотнього життя»</w:t>
      </w:r>
    </w:p>
    <w:p w14:paraId="25027DE2" w14:textId="77777777" w:rsidR="000F7377" w:rsidRDefault="000F7377"/>
    <w:p w14:paraId="6BA40045" w14:textId="77777777" w:rsidR="000F7377" w:rsidRDefault="000F7377">
      <w:r xmlns:w="http://schemas.openxmlformats.org/wordprocessingml/2006/main">
        <w:t xml:space="preserve">2. «Сила в перебуванні з Богом»</w:t>
      </w:r>
    </w:p>
    <w:p w14:paraId="0DAB479D" w14:textId="77777777" w:rsidR="000F7377" w:rsidRDefault="000F7377"/>
    <w:p w14:paraId="7EE6FEEA" w14:textId="77777777" w:rsidR="000F7377" w:rsidRDefault="000F7377">
      <w:r xmlns:w="http://schemas.openxmlformats.org/wordprocessingml/2006/main">
        <w:t xml:space="preserve">1. Матвій 19:10-12 - Ісусове вчення про благословення самотності</w:t>
      </w:r>
    </w:p>
    <w:p w14:paraId="7ECE4FA4" w14:textId="77777777" w:rsidR="000F7377" w:rsidRDefault="000F7377"/>
    <w:p w14:paraId="4BD23180" w14:textId="77777777" w:rsidR="000F7377" w:rsidRDefault="000F7377">
      <w:r xmlns:w="http://schemas.openxmlformats.org/wordprocessingml/2006/main">
        <w:t xml:space="preserve">2. Ісая 41:10 – Божа обіцянка сили тим, хто перебуває в Ньому</w:t>
      </w:r>
    </w:p>
    <w:p w14:paraId="59C1DD21" w14:textId="77777777" w:rsidR="000F7377" w:rsidRDefault="000F7377"/>
    <w:p w14:paraId="7D4D2ED3" w14:textId="77777777" w:rsidR="000F7377" w:rsidRDefault="000F7377">
      <w:r xmlns:w="http://schemas.openxmlformats.org/wordprocessingml/2006/main">
        <w:t xml:space="preserve">1 Коринтян 7:27 Чи ти прив'язаний до дружини? прагнути не розгубитися. Ти розлучився з дружиною? не шукай дружини.</w:t>
      </w:r>
    </w:p>
    <w:p w14:paraId="150A4DD0" w14:textId="77777777" w:rsidR="000F7377" w:rsidRDefault="000F7377"/>
    <w:p w14:paraId="4757F376" w14:textId="77777777" w:rsidR="000F7377" w:rsidRDefault="000F7377">
      <w:r xmlns:w="http://schemas.openxmlformats.org/wordprocessingml/2006/main">
        <w:t xml:space="preserve">Павло радить християнам залишатися одруженими, якщо вони одружені, і залишатися неодруженими, якщо вони неодружені.</w:t>
      </w:r>
    </w:p>
    <w:p w14:paraId="1423D9F9" w14:textId="77777777" w:rsidR="000F7377" w:rsidRDefault="000F7377"/>
    <w:p w14:paraId="3E6DF2B5" w14:textId="77777777" w:rsidR="000F7377" w:rsidRDefault="000F7377">
      <w:r xmlns:w="http://schemas.openxmlformats.org/wordprocessingml/2006/main">
        <w:t xml:space="preserve">1. Дар подружжя: Божий план для сповненого життя</w:t>
      </w:r>
    </w:p>
    <w:p w14:paraId="1B04EE03" w14:textId="77777777" w:rsidR="000F7377" w:rsidRDefault="000F7377"/>
    <w:p w14:paraId="272B9DEB" w14:textId="77777777" w:rsidR="000F7377" w:rsidRDefault="000F7377">
      <w:r xmlns:w="http://schemas.openxmlformats.org/wordprocessingml/2006/main">
        <w:t xml:space="preserve">2. Самотність: знайти радість і задоволення лише в Богові</w:t>
      </w:r>
    </w:p>
    <w:p w14:paraId="4F55F605" w14:textId="77777777" w:rsidR="000F7377" w:rsidRDefault="000F7377"/>
    <w:p w14:paraId="2FCBF9C1" w14:textId="77777777" w:rsidR="000F7377" w:rsidRDefault="000F7377">
      <w:r xmlns:w="http://schemas.openxmlformats.org/wordprocessingml/2006/main">
        <w:t xml:space="preserve">1. Ефесянам 5:22-33 - Шлюб як відображення Христа і Церкви</w:t>
      </w:r>
    </w:p>
    <w:p w14:paraId="3F393615" w14:textId="77777777" w:rsidR="000F7377" w:rsidRDefault="000F7377"/>
    <w:p w14:paraId="10DC9CB9" w14:textId="77777777" w:rsidR="000F7377" w:rsidRDefault="000F7377">
      <w:r xmlns:w="http://schemas.openxmlformats.org/wordprocessingml/2006/main">
        <w:t xml:space="preserve">2. Матвій 19:3-12 - Ісусове вчення про шлюб і розлучення</w:t>
      </w:r>
    </w:p>
    <w:p w14:paraId="7A75178E" w14:textId="77777777" w:rsidR="000F7377" w:rsidRDefault="000F7377"/>
    <w:p w14:paraId="7915A52F" w14:textId="77777777" w:rsidR="000F7377" w:rsidRDefault="000F7377">
      <w:r xmlns:w="http://schemas.openxmlformats.org/wordprocessingml/2006/main">
        <w:t xml:space="preserve">1 Коринтян 7:28 Але якщо ти одружишся, ти не згрішив; а якщо діва вийде заміж, то не </w:t>
      </w:r>
      <w:r xmlns:w="http://schemas.openxmlformats.org/wordprocessingml/2006/main">
        <w:lastRenderedPageBreak xmlns:w="http://schemas.openxmlformats.org/wordprocessingml/2006/main"/>
      </w:r>
      <w:r xmlns:w="http://schemas.openxmlformats.org/wordprocessingml/2006/main">
        <w:t xml:space="preserve">згрішила. Але такі будуть страждати на тілі, але Я щаду вас.</w:t>
      </w:r>
    </w:p>
    <w:p w14:paraId="4E6EECFE" w14:textId="77777777" w:rsidR="000F7377" w:rsidRDefault="000F7377"/>
    <w:p w14:paraId="10869BED" w14:textId="77777777" w:rsidR="000F7377" w:rsidRDefault="000F7377">
      <w:r xmlns:w="http://schemas.openxmlformats.org/wordprocessingml/2006/main">
        <w:t xml:space="preserve">Одружитися не гріх, але це може принести біду.</w:t>
      </w:r>
    </w:p>
    <w:p w14:paraId="171889CC" w14:textId="77777777" w:rsidR="000F7377" w:rsidRDefault="000F7377"/>
    <w:p w14:paraId="236B2184" w14:textId="77777777" w:rsidR="000F7377" w:rsidRDefault="000F7377">
      <w:r xmlns:w="http://schemas.openxmlformats.org/wordprocessingml/2006/main">
        <w:t xml:space="preserve">1. Попри потенційні проблеми шлюб є благословенням</w:t>
      </w:r>
    </w:p>
    <w:p w14:paraId="5FF18697" w14:textId="77777777" w:rsidR="000F7377" w:rsidRDefault="000F7377"/>
    <w:p w14:paraId="4FC52D31" w14:textId="77777777" w:rsidR="000F7377" w:rsidRDefault="000F7377">
      <w:r xmlns:w="http://schemas.openxmlformats.org/wordprocessingml/2006/main">
        <w:t xml:space="preserve">2. Шукайте Божої мудрості, коли розглядаєте шлюб</w:t>
      </w:r>
    </w:p>
    <w:p w14:paraId="5A637E93" w14:textId="77777777" w:rsidR="000F7377" w:rsidRDefault="000F7377"/>
    <w:p w14:paraId="35FBBC13" w14:textId="77777777" w:rsidR="000F7377" w:rsidRDefault="000F7377">
      <w:r xmlns:w="http://schemas.openxmlformats.org/wordprocessingml/2006/main">
        <w:t xml:space="preserve">1. Псалом 127:3 – Діти спадщина від Господа, нагорода – плід утроби.</w:t>
      </w:r>
    </w:p>
    <w:p w14:paraId="156AE33F" w14:textId="77777777" w:rsidR="000F7377" w:rsidRDefault="000F7377"/>
    <w:p w14:paraId="409CA028" w14:textId="77777777" w:rsidR="000F7377" w:rsidRDefault="000F7377">
      <w:r xmlns:w="http://schemas.openxmlformats.org/wordprocessingml/2006/main">
        <w:t xml:space="preserve">2. Екклезіаста 4:9 - Двоє краще, ніж один, бо вони мають добру нагороду за свою працю.</w:t>
      </w:r>
    </w:p>
    <w:p w14:paraId="53B9082E" w14:textId="77777777" w:rsidR="000F7377" w:rsidRDefault="000F7377"/>
    <w:p w14:paraId="7C7BAAE4" w14:textId="77777777" w:rsidR="000F7377" w:rsidRDefault="000F7377">
      <w:r xmlns:w="http://schemas.openxmlformats.org/wordprocessingml/2006/main">
        <w:t xml:space="preserve">1 Коринтян 7:29 Але це кажу, браття, час короткий, і ті, що мають жінок, будуть, як не маючи;</w:t>
      </w:r>
    </w:p>
    <w:p w14:paraId="2F57F965" w14:textId="77777777" w:rsidR="000F7377" w:rsidRDefault="000F7377"/>
    <w:p w14:paraId="5D07683D" w14:textId="77777777" w:rsidR="000F7377" w:rsidRDefault="000F7377">
      <w:r xmlns:w="http://schemas.openxmlformats.org/wordprocessingml/2006/main">
        <w:t xml:space="preserve">Часу мало, тому ті, хто має дружин, повинні поводитися так, ніби їх немає.</w:t>
      </w:r>
    </w:p>
    <w:p w14:paraId="0036D01E" w14:textId="77777777" w:rsidR="000F7377" w:rsidRDefault="000F7377"/>
    <w:p w14:paraId="51DACE36" w14:textId="77777777" w:rsidR="000F7377" w:rsidRDefault="000F7377">
      <w:r xmlns:w="http://schemas.openxmlformats.org/wordprocessingml/2006/main">
        <w:t xml:space="preserve">1. «Жити миттєвим життям: максимально використовувати свій час»</w:t>
      </w:r>
    </w:p>
    <w:p w14:paraId="5225DA1D" w14:textId="77777777" w:rsidR="000F7377" w:rsidRDefault="000F7377"/>
    <w:p w14:paraId="112D735D" w14:textId="77777777" w:rsidR="000F7377" w:rsidRDefault="000F7377">
      <w:r xmlns:w="http://schemas.openxmlformats.org/wordprocessingml/2006/main">
        <w:t xml:space="preserve">2. «Жити з метою: визначати пріоритети найважливішого»</w:t>
      </w:r>
    </w:p>
    <w:p w14:paraId="17AF6EAF" w14:textId="77777777" w:rsidR="000F7377" w:rsidRDefault="000F7377"/>
    <w:p w14:paraId="4035F662" w14:textId="77777777" w:rsidR="000F7377" w:rsidRDefault="000F7377">
      <w:r xmlns:w="http://schemas.openxmlformats.org/wordprocessingml/2006/main">
        <w:t xml:space="preserve">1. Римлянам 13:11-14 - Використовуйте час якнайкраще, бо дні лихі.</w:t>
      </w:r>
    </w:p>
    <w:p w14:paraId="7139DA07" w14:textId="77777777" w:rsidR="000F7377" w:rsidRDefault="000F7377"/>
    <w:p w14:paraId="536E22DF" w14:textId="77777777" w:rsidR="000F7377" w:rsidRDefault="000F7377">
      <w:r xmlns:w="http://schemas.openxmlformats.org/wordprocessingml/2006/main">
        <w:t xml:space="preserve">2. Екклезіаста 3:1-8 - Для всього є свій час і для кожної справи під небом свій час.</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7:30 А ті, що плачуть, ніби й не плачуть; а ті, що радіють, ніби й не радіють; а ті, що купують, ніби не мають;</w:t>
      </w:r>
    </w:p>
    <w:p w14:paraId="67288BCA" w14:textId="77777777" w:rsidR="000F7377" w:rsidRDefault="000F7377"/>
    <w:p w14:paraId="1987BC92" w14:textId="77777777" w:rsidR="000F7377" w:rsidRDefault="000F7377">
      <w:r xmlns:w="http://schemas.openxmlformats.org/wordprocessingml/2006/main">
        <w:t xml:space="preserve">Уривок говорить про життя у світі, не будучи від світу.</w:t>
      </w:r>
    </w:p>
    <w:p w14:paraId="0759EE01" w14:textId="77777777" w:rsidR="000F7377" w:rsidRDefault="000F7377"/>
    <w:p w14:paraId="200C6259" w14:textId="77777777" w:rsidR="000F7377" w:rsidRDefault="000F7377">
      <w:r xmlns:w="http://schemas.openxmlformats.org/wordprocessingml/2006/main">
        <w:t xml:space="preserve">1. Життя у світі без буття світу</w:t>
      </w:r>
    </w:p>
    <w:p w14:paraId="1625BCD6" w14:textId="77777777" w:rsidR="000F7377" w:rsidRDefault="000F7377"/>
    <w:p w14:paraId="40CA22AD" w14:textId="77777777" w:rsidR="000F7377" w:rsidRDefault="000F7377">
      <w:r xmlns:w="http://schemas.openxmlformats.org/wordprocessingml/2006/main">
        <w:t xml:space="preserve">2. Прагнення до задоволення і радості в Господі</w:t>
      </w:r>
    </w:p>
    <w:p w14:paraId="25A124E2" w14:textId="77777777" w:rsidR="000F7377" w:rsidRDefault="000F7377"/>
    <w:p w14:paraId="3210CA5E" w14:textId="77777777" w:rsidR="000F7377" w:rsidRDefault="000F7377">
      <w:r xmlns:w="http://schemas.openxmlformats.org/wordprocessingml/2006/main">
        <w:t xml:space="preserve">1. 2 Коринтян 6:14-18</w:t>
      </w:r>
    </w:p>
    <w:p w14:paraId="493050F0" w14:textId="77777777" w:rsidR="000F7377" w:rsidRDefault="000F7377"/>
    <w:p w14:paraId="5D9DEA64" w14:textId="77777777" w:rsidR="000F7377" w:rsidRDefault="000F7377">
      <w:r xmlns:w="http://schemas.openxmlformats.org/wordprocessingml/2006/main">
        <w:t xml:space="preserve">2. Филип’янам 4:11-13</w:t>
      </w:r>
    </w:p>
    <w:p w14:paraId="0E35EB0D" w14:textId="77777777" w:rsidR="000F7377" w:rsidRDefault="000F7377"/>
    <w:p w14:paraId="45871AB4" w14:textId="77777777" w:rsidR="000F7377" w:rsidRDefault="000F7377">
      <w:r xmlns:w="http://schemas.openxmlformats.org/wordprocessingml/2006/main">
        <w:t xml:space="preserve">1 Коринтян 7:31 А ті, що користуються цим світом, як не зловживають ним, бо образ цього світу минає.</w:t>
      </w:r>
    </w:p>
    <w:p w14:paraId="6B184215" w14:textId="77777777" w:rsidR="000F7377" w:rsidRDefault="000F7377"/>
    <w:p w14:paraId="1CABFF8A" w14:textId="77777777" w:rsidR="000F7377" w:rsidRDefault="000F7377">
      <w:r xmlns:w="http://schemas.openxmlformats.org/wordprocessingml/2006/main">
        <w:t xml:space="preserve">Світ тимчасовий і не варто ним зловживати.</w:t>
      </w:r>
    </w:p>
    <w:p w14:paraId="0D7717CB" w14:textId="77777777" w:rsidR="000F7377" w:rsidRDefault="000F7377"/>
    <w:p w14:paraId="2CD8853D" w14:textId="77777777" w:rsidR="000F7377" w:rsidRDefault="000F7377">
      <w:r xmlns:w="http://schemas.openxmlformats.org/wordprocessingml/2006/main">
        <w:t xml:space="preserve">1. Охоплення сьогодення та життя для вічності</w:t>
      </w:r>
    </w:p>
    <w:p w14:paraId="097C3B5F" w14:textId="77777777" w:rsidR="000F7377" w:rsidRDefault="000F7377"/>
    <w:p w14:paraId="7DFE668D" w14:textId="77777777" w:rsidR="000F7377" w:rsidRDefault="000F7377">
      <w:r xmlns:w="http://schemas.openxmlformats.org/wordprocessingml/2006/main">
        <w:t xml:space="preserve">2. Швидкість життя і необхідність готовності</w:t>
      </w:r>
    </w:p>
    <w:p w14:paraId="23B13486" w14:textId="77777777" w:rsidR="000F7377" w:rsidRDefault="000F7377"/>
    <w:p w14:paraId="6038B18C" w14:textId="77777777" w:rsidR="000F7377" w:rsidRDefault="000F7377">
      <w:r xmlns:w="http://schemas.openxmlformats.org/wordprocessingml/2006/main">
        <w:t xml:space="preserve">1. Якова 4:14, «Але ви не знаєте, що буде завтра. Для чого твоє життя? Це навіть пара, яка з’являється на короткий час, а потім зникає».</w:t>
      </w:r>
    </w:p>
    <w:p w14:paraId="7A0042E3" w14:textId="77777777" w:rsidR="000F7377" w:rsidRDefault="000F7377"/>
    <w:p w14:paraId="77130868" w14:textId="77777777" w:rsidR="000F7377" w:rsidRDefault="000F7377">
      <w:r xmlns:w="http://schemas.openxmlformats.org/wordprocessingml/2006/main">
        <w:t xml:space="preserve">2. Матвій 6:19-20,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w:t>
      </w:r>
      <w:r xmlns:w="http://schemas.openxmlformats.org/wordprocessingml/2006/main">
        <w:lastRenderedPageBreak xmlns:w="http://schemas.openxmlformats.org/wordprocessingml/2006/main"/>
      </w:r>
      <w:r xmlns:w="http://schemas.openxmlformats.org/wordprocessingml/2006/main">
        <w:t xml:space="preserve">. , і де злодії не проникають і не крадуть».</w:t>
      </w:r>
    </w:p>
    <w:p w14:paraId="3036670F" w14:textId="77777777" w:rsidR="000F7377" w:rsidRDefault="000F7377"/>
    <w:p w14:paraId="321C65DE" w14:textId="77777777" w:rsidR="000F7377" w:rsidRDefault="000F7377">
      <w:r xmlns:w="http://schemas.openxmlformats.org/wordprocessingml/2006/main">
        <w:t xml:space="preserve">1 Коринтян 7:32 Але я хотів би, щоб ви були безтурботні. Неодружений дбає про Господнє, як догодити Господеві.</w:t>
      </w:r>
    </w:p>
    <w:p w14:paraId="067CD111" w14:textId="77777777" w:rsidR="000F7377" w:rsidRDefault="000F7377"/>
    <w:p w14:paraId="7D6D1D5D" w14:textId="77777777" w:rsidR="000F7377" w:rsidRDefault="000F7377">
      <w:r xmlns:w="http://schemas.openxmlformats.org/wordprocessingml/2006/main">
        <w:t xml:space="preserve">Павло заохочує неодружених людей зосереджуватися на тому, щоб догоджати Господу, не обтяжуючи світськими турботами.</w:t>
      </w:r>
    </w:p>
    <w:p w14:paraId="5E0C6EB9" w14:textId="77777777" w:rsidR="000F7377" w:rsidRDefault="000F7377"/>
    <w:p w14:paraId="1E008574" w14:textId="77777777" w:rsidR="000F7377" w:rsidRDefault="000F7377">
      <w:r xmlns:w="http://schemas.openxmlformats.org/wordprocessingml/2006/main">
        <w:t xml:space="preserve">1. «Життя для Господа: заклик до неодружених віруючих»</w:t>
      </w:r>
    </w:p>
    <w:p w14:paraId="150C693E" w14:textId="77777777" w:rsidR="000F7377" w:rsidRDefault="000F7377"/>
    <w:p w14:paraId="182E288C" w14:textId="77777777" w:rsidR="000F7377" w:rsidRDefault="000F7377">
      <w:r xmlns:w="http://schemas.openxmlformats.org/wordprocessingml/2006/main">
        <w:t xml:space="preserve">2. «Благословення самотності: зосередження на волі Господа»</w:t>
      </w:r>
    </w:p>
    <w:p w14:paraId="3DD63F1A" w14:textId="77777777" w:rsidR="000F7377" w:rsidRDefault="000F7377"/>
    <w:p w14:paraId="5F3FA3C8" w14:textId="77777777" w:rsidR="000F7377" w:rsidRDefault="000F7377">
      <w:r xmlns:w="http://schemas.openxmlformats.org/wordprocessingml/2006/main">
        <w:t xml:space="preserve">1. 1 Петра 1:13 – «Отож, підпережіть стегна свого розуму, будьте тверезі та до кінця надійтеся на благодать, яка принесеться вам в об’явленні Ісуса Христа».</w:t>
      </w:r>
    </w:p>
    <w:p w14:paraId="277B199B" w14:textId="77777777" w:rsidR="000F7377" w:rsidRDefault="000F7377"/>
    <w:p w14:paraId="38922301" w14:textId="77777777" w:rsidR="000F7377" w:rsidRDefault="000F7377">
      <w:r xmlns:w="http://schemas.openxmlformats.org/wordprocessingml/2006/main">
        <w:t xml:space="preserve">2. Матвій 6:33 – «Шукайте ж найперше Царства Божого та правди Його; і все це буде додано вам”.</w:t>
      </w:r>
    </w:p>
    <w:p w14:paraId="5955B314" w14:textId="77777777" w:rsidR="000F7377" w:rsidRDefault="000F7377"/>
    <w:p w14:paraId="47C3FEAD" w14:textId="77777777" w:rsidR="000F7377" w:rsidRDefault="000F7377">
      <w:r xmlns:w="http://schemas.openxmlformats.org/wordprocessingml/2006/main">
        <w:t xml:space="preserve">1 Коринтян 7:33 А одружений дбає про те, що від світу, як догодити дружині.</w:t>
      </w:r>
    </w:p>
    <w:p w14:paraId="450E08B7" w14:textId="77777777" w:rsidR="000F7377" w:rsidRDefault="000F7377"/>
    <w:p w14:paraId="46713477" w14:textId="77777777" w:rsidR="000F7377" w:rsidRDefault="000F7377">
      <w:r xmlns:w="http://schemas.openxmlformats.org/wordprocessingml/2006/main">
        <w:t xml:space="preserve">Павло закликає одружених людей враховувати потреби свого подружжя при прийнятті рішень.</w:t>
      </w:r>
    </w:p>
    <w:p w14:paraId="7FF686DA" w14:textId="77777777" w:rsidR="000F7377" w:rsidRDefault="000F7377"/>
    <w:p w14:paraId="2FA0604B" w14:textId="77777777" w:rsidR="000F7377" w:rsidRDefault="000F7377">
      <w:r xmlns:w="http://schemas.openxmlformats.org/wordprocessingml/2006/main">
        <w:t xml:space="preserve">1. Важливість урахування нашого партнера при прийнятті рішень.</w:t>
      </w:r>
    </w:p>
    <w:p w14:paraId="369AE3E8" w14:textId="77777777" w:rsidR="000F7377" w:rsidRDefault="000F7377"/>
    <w:p w14:paraId="6F25F9C5" w14:textId="77777777" w:rsidR="000F7377" w:rsidRDefault="000F7377">
      <w:r xmlns:w="http://schemas.openxmlformats.org/wordprocessingml/2006/main">
        <w:t xml:space="preserve">2. Жити в злагоді, враховуючи потреби нашого подружжя.</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5:21-33: Підкоряйтеся один одному з благоговіння перед Христом.</w:t>
      </w:r>
    </w:p>
    <w:p w14:paraId="6B2D6310" w14:textId="77777777" w:rsidR="000F7377" w:rsidRDefault="000F7377"/>
    <w:p w14:paraId="473E5E37" w14:textId="77777777" w:rsidR="000F7377" w:rsidRDefault="000F7377">
      <w:r xmlns:w="http://schemas.openxmlformats.org/wordprocessingml/2006/main">
        <w:t xml:space="preserve">2. Колосянам 3:18-19: Дружини, коріться своїм чоловікам, як личить у Господі.</w:t>
      </w:r>
    </w:p>
    <w:p w14:paraId="3EB13222" w14:textId="77777777" w:rsidR="000F7377" w:rsidRDefault="000F7377"/>
    <w:p w14:paraId="2EDD0723" w14:textId="77777777" w:rsidR="000F7377" w:rsidRDefault="000F7377">
      <w:r xmlns:w="http://schemas.openxmlformats.org/wordprocessingml/2006/main">
        <w:t xml:space="preserve">1 Коринтян 7:34 Також є різниця між дружиною та незайманою. Незаміжня дбає про Господнє, щоб бути святою і тілом, і духом, а заміжня дбає про світські речі, як догодити своєму чоловікові.</w:t>
      </w:r>
    </w:p>
    <w:p w14:paraId="706799D0" w14:textId="77777777" w:rsidR="000F7377" w:rsidRDefault="000F7377"/>
    <w:p w14:paraId="5184A112" w14:textId="77777777" w:rsidR="000F7377" w:rsidRDefault="000F7377">
      <w:r xmlns:w="http://schemas.openxmlformats.org/wordprocessingml/2006/main">
        <w:t xml:space="preserve">Уривок обговорює відмінності між заміжніми та незаміжніми жінками щодо їхньої відданості Господу.</w:t>
      </w:r>
    </w:p>
    <w:p w14:paraId="68240794" w14:textId="77777777" w:rsidR="000F7377" w:rsidRDefault="000F7377"/>
    <w:p w14:paraId="4943A304" w14:textId="77777777" w:rsidR="000F7377" w:rsidRDefault="000F7377">
      <w:r xmlns:w="http://schemas.openxmlformats.org/wordprocessingml/2006/main">
        <w:t xml:space="preserve">1. «Життя для Господа: серце самотньої жінки»</w:t>
      </w:r>
    </w:p>
    <w:p w14:paraId="42D199A9" w14:textId="77777777" w:rsidR="000F7377" w:rsidRDefault="000F7377"/>
    <w:p w14:paraId="7E00ADA0" w14:textId="77777777" w:rsidR="000F7377" w:rsidRDefault="000F7377">
      <w:r xmlns:w="http://schemas.openxmlformats.org/wordprocessingml/2006/main">
        <w:t xml:space="preserve">2. «Пошук балансу: серце заміжньої жінки»</w:t>
      </w:r>
    </w:p>
    <w:p w14:paraId="7B11CD08" w14:textId="77777777" w:rsidR="000F7377" w:rsidRDefault="000F7377"/>
    <w:p w14:paraId="74F39A1F" w14:textId="77777777" w:rsidR="000F7377" w:rsidRDefault="000F7377">
      <w:r xmlns:w="http://schemas.openxmlformats.org/wordprocessingml/2006/main">
        <w:t xml:space="preserve">1. Приповісті 31:10-31</w:t>
      </w:r>
    </w:p>
    <w:p w14:paraId="406C9EF5" w14:textId="77777777" w:rsidR="000F7377" w:rsidRDefault="000F7377"/>
    <w:p w14:paraId="221AF50C" w14:textId="77777777" w:rsidR="000F7377" w:rsidRDefault="000F7377">
      <w:r xmlns:w="http://schemas.openxmlformats.org/wordprocessingml/2006/main">
        <w:t xml:space="preserve">2. Матвій 6:33-34</w:t>
      </w:r>
    </w:p>
    <w:p w14:paraId="7F37913E" w14:textId="77777777" w:rsidR="000F7377" w:rsidRDefault="000F7377"/>
    <w:p w14:paraId="11CBE718" w14:textId="77777777" w:rsidR="000F7377" w:rsidRDefault="000F7377">
      <w:r xmlns:w="http://schemas.openxmlformats.org/wordprocessingml/2006/main">
        <w:t xml:space="preserve">1 Коринтян 7:35 І це я говорю для вашої користі; не для того, щоб я міг накинути на вас пастку, але для того, що є пристойним, і щоб ви могли служити Господу, не відволікаючись.</w:t>
      </w:r>
    </w:p>
    <w:p w14:paraId="566D4907" w14:textId="77777777" w:rsidR="000F7377" w:rsidRDefault="000F7377"/>
    <w:p w14:paraId="39976C0F" w14:textId="77777777" w:rsidR="000F7377" w:rsidRDefault="000F7377">
      <w:r xmlns:w="http://schemas.openxmlformats.org/wordprocessingml/2006/main">
        <w:t xml:space="preserve">Павло заохочує віруючих служити Господу без перерв і відволікань.</w:t>
      </w:r>
    </w:p>
    <w:p w14:paraId="01193F1D" w14:textId="77777777" w:rsidR="000F7377" w:rsidRDefault="000F7377"/>
    <w:p w14:paraId="4096EFD6" w14:textId="77777777" w:rsidR="000F7377" w:rsidRDefault="000F7377">
      <w:r xmlns:w="http://schemas.openxmlformats.org/wordprocessingml/2006/main">
        <w:t xml:space="preserve">1. Сила зосередженого поклоніння: як служити Богові, не відволікаючись</w:t>
      </w:r>
    </w:p>
    <w:p w14:paraId="797BB656" w14:textId="77777777" w:rsidR="000F7377" w:rsidRDefault="000F7377"/>
    <w:p w14:paraId="1A0F057E" w14:textId="77777777" w:rsidR="000F7377" w:rsidRDefault="000F7377">
      <w:r xmlns:w="http://schemas.openxmlformats.org/wordprocessingml/2006/main">
        <w:t xml:space="preserve">2. Радість служіння Богу без відволікань</w:t>
      </w:r>
    </w:p>
    <w:p w14:paraId="4D527D2D" w14:textId="77777777" w:rsidR="000F7377" w:rsidRDefault="000F7377"/>
    <w:p w14:paraId="70990F58" w14:textId="77777777" w:rsidR="000F7377" w:rsidRDefault="000F7377">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14:paraId="3AEEA7AB" w14:textId="77777777" w:rsidR="000F7377" w:rsidRDefault="000F7377"/>
    <w:p w14:paraId="70A318F8" w14:textId="77777777" w:rsidR="000F7377" w:rsidRDefault="000F7377">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3C01D7BB" w14:textId="77777777" w:rsidR="000F7377" w:rsidRDefault="000F7377"/>
    <w:p w14:paraId="2DBE01AB" w14:textId="77777777" w:rsidR="000F7377" w:rsidRDefault="000F7377">
      <w:r xmlns:w="http://schemas.openxmlformats.org/wordprocessingml/2006/main">
        <w:t xml:space="preserve">1 Коринтян 7:36 Але якщо хтось думає, що він поводиться непристойно щодо своєї дівчини, якщо вона перестаріла свій вік і потребує цього, нехай робить, що хоче, він не грішить: нехай одружуються.</w:t>
      </w:r>
    </w:p>
    <w:p w14:paraId="6D52C3B3" w14:textId="77777777" w:rsidR="000F7377" w:rsidRDefault="000F7377"/>
    <w:p w14:paraId="1B2AAE47" w14:textId="77777777" w:rsidR="000F7377" w:rsidRDefault="000F7377">
      <w:r xmlns:w="http://schemas.openxmlformats.org/wordprocessingml/2006/main">
        <w:t xml:space="preserve">Павло радить, що якщо чоловік вважає, що поводиться неналежним чином щодо своєї неодруженої партнерки, він повинен одружитися з нею, якщо вона досягла шлюбного віку, і це не буде вважатися гріхом.</w:t>
      </w:r>
    </w:p>
    <w:p w14:paraId="4F6CA432" w14:textId="77777777" w:rsidR="000F7377" w:rsidRDefault="000F7377"/>
    <w:p w14:paraId="15E3FA2B" w14:textId="77777777" w:rsidR="000F7377" w:rsidRDefault="000F7377">
      <w:r xmlns:w="http://schemas.openxmlformats.org/wordprocessingml/2006/main">
        <w:t xml:space="preserve">1. Значення шлюбу – розуміння поради Павла до коринтян</w:t>
      </w:r>
    </w:p>
    <w:p w14:paraId="6600FB97" w14:textId="77777777" w:rsidR="000F7377" w:rsidRDefault="000F7377"/>
    <w:p w14:paraId="4EC0C3FE" w14:textId="77777777" w:rsidR="000F7377" w:rsidRDefault="000F7377">
      <w:r xmlns:w="http://schemas.openxmlformats.org/wordprocessingml/2006/main">
        <w:t xml:space="preserve">2. Робити правильний вибір - дослухатися до вчення Павла про шлюб</w:t>
      </w:r>
    </w:p>
    <w:p w14:paraId="542BD5F1" w14:textId="77777777" w:rsidR="000F7377" w:rsidRDefault="000F7377"/>
    <w:p w14:paraId="30BB6341" w14:textId="77777777" w:rsidR="000F7377" w:rsidRDefault="000F7377">
      <w:r xmlns:w="http://schemas.openxmlformats.org/wordprocessingml/2006/main">
        <w:t xml:space="preserve">1. Євреям 13:4 – Шлюб у всіх чесний, а ложе непорочне, а розпусників і перелюбників судитиме Бог.</w:t>
      </w:r>
    </w:p>
    <w:p w14:paraId="1FDB9340" w14:textId="77777777" w:rsidR="000F7377" w:rsidRDefault="000F7377"/>
    <w:p w14:paraId="45ACC189" w14:textId="77777777" w:rsidR="000F7377" w:rsidRDefault="000F7377">
      <w:r xmlns:w="http://schemas.openxmlformats.org/wordprocessingml/2006/main">
        <w:t xml:space="preserve">2. Ефесянам 5:21-33 – Підкоряйтеся один одному з благоговіння перед Христом.</w:t>
      </w:r>
    </w:p>
    <w:p w14:paraId="0F8982F5" w14:textId="77777777" w:rsidR="000F7377" w:rsidRDefault="000F7377"/>
    <w:p w14:paraId="2971B0D8" w14:textId="77777777" w:rsidR="000F7377" w:rsidRDefault="000F7377">
      <w:r xmlns:w="http://schemas.openxmlformats.org/wordprocessingml/2006/main">
        <w:t xml:space="preserve">1 Коринтян 7:37 Але хто твердо стоїть у своєму серці, не маючи потреби, але має владу над своєю волею, і постановив у своєму серці зберегти свою діву, той добре робить.</w:t>
      </w:r>
    </w:p>
    <w:p w14:paraId="099A1F05" w14:textId="77777777" w:rsidR="000F7377" w:rsidRDefault="000F7377"/>
    <w:p w14:paraId="78A4C068" w14:textId="77777777" w:rsidR="000F7377" w:rsidRDefault="000F7377">
      <w:r xmlns:w="http://schemas.openxmlformats.org/wordprocessingml/2006/main">
        <w:t xml:space="preserve">Павло заохочує тих, хто вирішив не одружуватися, залишатися непохитними у своєму рішенні, оскільки це </w:t>
      </w:r>
      <w:r xmlns:w="http://schemas.openxmlformats.org/wordprocessingml/2006/main">
        <w:lastRenderedPageBreak xmlns:w="http://schemas.openxmlformats.org/wordprocessingml/2006/main"/>
      </w:r>
      <w:r xmlns:w="http://schemas.openxmlformats.org/wordprocessingml/2006/main">
        <w:t xml:space="preserve">рішення їх власної волі.</w:t>
      </w:r>
    </w:p>
    <w:p w14:paraId="63763B75" w14:textId="77777777" w:rsidR="000F7377" w:rsidRDefault="000F7377"/>
    <w:p w14:paraId="49D3E413" w14:textId="77777777" w:rsidR="000F7377" w:rsidRDefault="000F7377">
      <w:r xmlns:w="http://schemas.openxmlformats.org/wordprocessingml/2006/main">
        <w:t xml:space="preserve">1. Сила самоконтролю: як вибір залишатися самотнім є актом сили.</w:t>
      </w:r>
    </w:p>
    <w:p w14:paraId="60E18E4F" w14:textId="77777777" w:rsidR="000F7377" w:rsidRDefault="000F7377"/>
    <w:p w14:paraId="481D4BA2" w14:textId="77777777" w:rsidR="000F7377" w:rsidRDefault="000F7377">
      <w:r xmlns:w="http://schemas.openxmlformats.org/wordprocessingml/2006/main">
        <w:t xml:space="preserve">2. Краса целібату: прийняття самотності та визнання її цінності.</w:t>
      </w:r>
    </w:p>
    <w:p w14:paraId="26EB6503" w14:textId="77777777" w:rsidR="000F7377" w:rsidRDefault="000F7377"/>
    <w:p w14:paraId="2F8EF1CB" w14:textId="77777777" w:rsidR="000F7377" w:rsidRDefault="000F7377">
      <w:r xmlns:w="http://schemas.openxmlformats.org/wordprocessingml/2006/main">
        <w:t xml:space="preserve">1. 1 Коринтянам 6:12-13 – «Усе мені можна, але не все на користь: усе мені дозволено, але я не підкоряюся нічому».</w:t>
      </w:r>
    </w:p>
    <w:p w14:paraId="19DEBA16" w14:textId="77777777" w:rsidR="000F7377" w:rsidRDefault="000F7377"/>
    <w:p w14:paraId="1095A075" w14:textId="77777777" w:rsidR="000F7377" w:rsidRDefault="000F7377">
      <w:r xmlns:w="http://schemas.openxmlformats.org/wordprocessingml/2006/main">
        <w:t xml:space="preserve">2. 1 Петра 5:8 – «Будьте тверезі, пильнуйте, бо противник ваш, диявол, ходить, ричучи, як лев, шукаючи, кого б пожерти».</w:t>
      </w:r>
    </w:p>
    <w:p w14:paraId="57396066" w14:textId="77777777" w:rsidR="000F7377" w:rsidRDefault="000F7377"/>
    <w:p w14:paraId="4F341639" w14:textId="77777777" w:rsidR="000F7377" w:rsidRDefault="000F7377">
      <w:r xmlns:w="http://schemas.openxmlformats.org/wordprocessingml/2006/main">
        <w:t xml:space="preserve">1 Коринтян 7:38 Отже, хто видає її заміж, добре робить; але той, хто не віддає її заміж, робить краще.</w:t>
      </w:r>
    </w:p>
    <w:p w14:paraId="1C457B80" w14:textId="77777777" w:rsidR="000F7377" w:rsidRDefault="000F7377"/>
    <w:p w14:paraId="309F9B78" w14:textId="77777777" w:rsidR="000F7377" w:rsidRDefault="000F7377">
      <w:r xmlns:w="http://schemas.openxmlformats.org/wordprocessingml/2006/main">
        <w:t xml:space="preserve">Павло заохочує віруючих розглянути переваги та недоліки шлюбу, перш ніж укладати його, і припускає, що неодруження може бути більш корисним.</w:t>
      </w:r>
    </w:p>
    <w:p w14:paraId="761C0662" w14:textId="77777777" w:rsidR="000F7377" w:rsidRDefault="000F7377"/>
    <w:p w14:paraId="2C2DDBDB" w14:textId="77777777" w:rsidR="000F7377" w:rsidRDefault="000F7377">
      <w:r xmlns:w="http://schemas.openxmlformats.org/wordprocessingml/2006/main">
        <w:t xml:space="preserve">1. «Переваги утримання від шлюбу»</w:t>
      </w:r>
    </w:p>
    <w:p w14:paraId="76583CF1" w14:textId="77777777" w:rsidR="000F7377" w:rsidRDefault="000F7377"/>
    <w:p w14:paraId="3226E855" w14:textId="77777777" w:rsidR="000F7377" w:rsidRDefault="000F7377">
      <w:r xmlns:w="http://schemas.openxmlformats.org/wordprocessingml/2006/main">
        <w:t xml:space="preserve">2. «Зробити правильний вибір: коли рішенням є шлюб»</w:t>
      </w:r>
    </w:p>
    <w:p w14:paraId="19ABC53F" w14:textId="77777777" w:rsidR="000F7377" w:rsidRDefault="000F7377"/>
    <w:p w14:paraId="6DBAB67C" w14:textId="77777777" w:rsidR="000F7377" w:rsidRDefault="000F7377">
      <w:r xmlns:w="http://schemas.openxmlformats.org/wordprocessingml/2006/main">
        <w:t xml:space="preserve">1. Матвій 19:12 – «Бо є деякі скопці, що так народилися з утроби своєї матері; і є деякі скопці, що стали скопцями від людей; і є скопці, що зробили себе скопцями для Царства Божого. Заради Бога. Хто може прийняти, нехай прийме».</w:t>
      </w:r>
    </w:p>
    <w:p w14:paraId="2EF7A085" w14:textId="77777777" w:rsidR="000F7377" w:rsidRDefault="000F7377"/>
    <w:p w14:paraId="6CD5D053" w14:textId="77777777" w:rsidR="000F7377" w:rsidRDefault="000F7377">
      <w:r xmlns:w="http://schemas.openxmlformats.org/wordprocessingml/2006/main">
        <w:t xml:space="preserve">2. 1 Тимофія 5:14 – «Тож я хочу, щоб молодші жінки виходили заміж, народжували дітей, керували домом, </w:t>
      </w:r>
      <w:r xmlns:w="http://schemas.openxmlformats.org/wordprocessingml/2006/main">
        <w:lastRenderedPageBreak xmlns:w="http://schemas.openxmlformats.org/wordprocessingml/2006/main"/>
      </w:r>
      <w:r xmlns:w="http://schemas.openxmlformats.org/wordprocessingml/2006/main">
        <w:t xml:space="preserve">не давали приводу ворогові говорити докори».</w:t>
      </w:r>
    </w:p>
    <w:p w14:paraId="61A60154" w14:textId="77777777" w:rsidR="000F7377" w:rsidRDefault="000F7377"/>
    <w:p w14:paraId="388DD30D" w14:textId="77777777" w:rsidR="000F7377" w:rsidRDefault="000F7377">
      <w:r xmlns:w="http://schemas.openxmlformats.org/wordprocessingml/2006/main">
        <w:t xml:space="preserve">1 Коринтян 7:39 Дружина зв'язана законом, поки живий її чоловік; але якщо її чоловік помер, вона вільна вийти заміж за кого забажає; тільки в Господі.</w:t>
      </w:r>
    </w:p>
    <w:p w14:paraId="33E663E7" w14:textId="77777777" w:rsidR="000F7377" w:rsidRDefault="000F7377"/>
    <w:p w14:paraId="28936804" w14:textId="77777777" w:rsidR="000F7377" w:rsidRDefault="000F7377">
      <w:r xmlns:w="http://schemas.openxmlformats.org/wordprocessingml/2006/main">
        <w:t xml:space="preserve">Жінка прив’язана до свого чоловіка, поки він живий, але якщо він помре, вона вільна вийти заміж, за кого хоче, доки вони в Господі.</w:t>
      </w:r>
    </w:p>
    <w:p w14:paraId="3A0A25CA" w14:textId="77777777" w:rsidR="000F7377" w:rsidRDefault="000F7377"/>
    <w:p w14:paraId="32588309" w14:textId="77777777" w:rsidR="000F7377" w:rsidRDefault="000F7377">
      <w:r xmlns:w="http://schemas.openxmlformats.org/wordprocessingml/2006/main">
        <w:t xml:space="preserve">1. Важливість відданості Богу в шлюбі</w:t>
      </w:r>
    </w:p>
    <w:p w14:paraId="08A7C325" w14:textId="77777777" w:rsidR="000F7377" w:rsidRDefault="000F7377"/>
    <w:p w14:paraId="26F611DF" w14:textId="77777777" w:rsidR="000F7377" w:rsidRDefault="000F7377">
      <w:r xmlns:w="http://schemas.openxmlformats.org/wordprocessingml/2006/main">
        <w:t xml:space="preserve">2. Свобода, яка приходить з довірою до Бога</w:t>
      </w:r>
    </w:p>
    <w:p w14:paraId="49187107" w14:textId="77777777" w:rsidR="000F7377" w:rsidRDefault="000F7377"/>
    <w:p w14:paraId="49B4EB4A" w14:textId="77777777" w:rsidR="000F7377" w:rsidRDefault="000F7377">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3CB3563E" w14:textId="77777777" w:rsidR="000F7377" w:rsidRDefault="000F7377"/>
    <w:p w14:paraId="470052A1" w14:textId="77777777" w:rsidR="000F7377" w:rsidRDefault="000F7377">
      <w:r xmlns:w="http://schemas.openxmlformats.org/wordprocessingml/2006/main">
        <w:t xml:space="preserve">2. Матвія 19:4-6 – Він відповів: “Хіба ви не читали, що Той, Хто створив їх від початку, створив їх чоловіком і жінкою, і сказав: “Тому покине людина свого батька та матір свою та й пристане до своєї дружина, і стануть двоє одним тілом»? Отже, вони вже не двоє, а одне тіло. Отже, що Бог з’єднав, людина нехай не розлучає».</w:t>
      </w:r>
    </w:p>
    <w:p w14:paraId="726EB69D" w14:textId="77777777" w:rsidR="000F7377" w:rsidRDefault="000F7377"/>
    <w:p w14:paraId="1C6093DB" w14:textId="77777777" w:rsidR="000F7377" w:rsidRDefault="000F7377">
      <w:r xmlns:w="http://schemas.openxmlformats.org/wordprocessingml/2006/main">
        <w:t xml:space="preserve">1 Коринтян 7:40 Але вона щасливіша, якщо так залишиться, за моїм судом; і я також думаю, що я маю Духа Божого.</w:t>
      </w:r>
    </w:p>
    <w:p w14:paraId="401504E9" w14:textId="77777777" w:rsidR="000F7377" w:rsidRDefault="000F7377"/>
    <w:p w14:paraId="016A3C02" w14:textId="77777777" w:rsidR="000F7377" w:rsidRDefault="000F7377">
      <w:r xmlns:w="http://schemas.openxmlformats.org/wordprocessingml/2006/main">
        <w:t xml:space="preserve">Павло заохочує неодружених християнок залишатися такими, якими вони є, і вірить, що він має Духа Божого.</w:t>
      </w:r>
    </w:p>
    <w:p w14:paraId="638CD8A3" w14:textId="77777777" w:rsidR="000F7377" w:rsidRDefault="000F7377"/>
    <w:p w14:paraId="2D5FE319" w14:textId="77777777" w:rsidR="000F7377" w:rsidRDefault="000F7377">
      <w:r xmlns:w="http://schemas.openxmlformats.org/wordprocessingml/2006/main">
        <w:t xml:space="preserve">1. Сила самотньої християнки</w:t>
      </w:r>
    </w:p>
    <w:p w14:paraId="5297FB04" w14:textId="77777777" w:rsidR="000F7377" w:rsidRDefault="000F7377"/>
    <w:p w14:paraId="2B85A67D" w14:textId="77777777" w:rsidR="000F7377" w:rsidRDefault="000F7377">
      <w:r xmlns:w="http://schemas.openxmlformats.org/wordprocessingml/2006/main">
        <w:t xml:space="preserve">2. Божий Дух підбадьорення</w:t>
      </w:r>
    </w:p>
    <w:p w14:paraId="4150E1AD" w14:textId="77777777" w:rsidR="000F7377" w:rsidRDefault="000F7377"/>
    <w:p w14:paraId="56EE82A3" w14:textId="77777777" w:rsidR="000F7377" w:rsidRDefault="000F7377">
      <w:r xmlns:w="http://schemas.openxmlformats.org/wordprocessingml/2006/main">
        <w:t xml:space="preserve">1. Римлянам 8:26-27 - Подібним чином Дух також допомагає в наших слабкостях. Бо не знаємо, про що нам молитися, як належить, але Сам Дух заступається за нас зідханнями невимовними.</w:t>
      </w:r>
    </w:p>
    <w:p w14:paraId="17168A6C" w14:textId="77777777" w:rsidR="000F7377" w:rsidRDefault="000F7377"/>
    <w:p w14:paraId="56C91797" w14:textId="77777777" w:rsidR="000F7377" w:rsidRDefault="000F7377">
      <w:r xmlns:w="http://schemas.openxmlformats.org/wordprocessingml/2006/main">
        <w:t xml:space="preserve">2. 1 Петра 3:3-4 – Нехай ваша окраса не буде лише зовнішньою – укладання волосся, носіння золота чи надягання високого одягу – радше нехай це буде прихована особа серця, з нетлінною красою ніжності і тихий дух, який дуже цінний в очах Бога.</w:t>
      </w:r>
    </w:p>
    <w:p w14:paraId="7B9AEB32" w14:textId="77777777" w:rsidR="000F7377" w:rsidRDefault="000F7377"/>
    <w:p w14:paraId="082D91BE" w14:textId="77777777" w:rsidR="000F7377" w:rsidRDefault="000F7377">
      <w:r xmlns:w="http://schemas.openxmlformats.org/wordprocessingml/2006/main">
        <w:t xml:space="preserve">1 Коринтян 8 — це восьмий розділ Першого послання Павла до Коринтян. У цьому розділі Павло розглядає питання вживання їжі, принесеної в жертву ідолам, і дає вказівки щодо того, як віруючим слід підходити до цього питання.</w:t>
      </w:r>
    </w:p>
    <w:p w14:paraId="573CDAD9" w14:textId="77777777" w:rsidR="000F7377" w:rsidRDefault="000F7377"/>
    <w:p w14:paraId="54A492D8" w14:textId="77777777" w:rsidR="000F7377" w:rsidRDefault="000F7377">
      <w:r xmlns:w="http://schemas.openxmlformats.org/wordprocessingml/2006/main">
        <w:t xml:space="preserve">1-й абзац: Павло починає з визнання того, що віруючі знають, що ідоли не є справжніми богами і що існує лише один правдивий Бог (1 Коринтян 8:4-6). Однак він застерігає, щоб знання не призводило до зарозумілості, оскільки воно може викликати в людині гордість (1 Коринтян 8:1-2). Він пояснює, що хоча ідоли — це ніщо, деякі люди, які раніше були ідолопоклонниками, все ще можуть перебувати під впливом своїх минулих зв’язків і вважати вживання їжі, принесеної в жертву ідолам, участю в поклонінні ідолам (1 Коринтян 8:7-10). Павло закликає тих, хто володіє знаннями, проявляти любов і увагу до цих слабших віруючих, утримуючись від такої їжі, якщо вона спотикає їх (1 Коринтян 8:9-13).</w:t>
      </w:r>
    </w:p>
    <w:p w14:paraId="48A24468" w14:textId="77777777" w:rsidR="000F7377" w:rsidRDefault="000F7377"/>
    <w:p w14:paraId="14271EC1" w14:textId="77777777" w:rsidR="000F7377" w:rsidRDefault="000F7377">
      <w:r xmlns:w="http://schemas.openxmlformats.org/wordprocessingml/2006/main">
        <w:t xml:space="preserve">2-й абзац: Павло наголошує, що лише знання не робить людину ближчою чи прийнятнішою для Бога. Він пояснює, що справжнє знання супроводжується любов’ю, яка духовно зміцнює інших (1 Коринтян 8:1-3). Він застерігає від використання власної свободи чи знань як каменю спотикання для інших, особливо тих, хто слабший у вірі (1 Коринтян 8:9-12). Натомість віруючі повинні віддавати перевагу любові над особистими правами та перевагами.</w:t>
      </w:r>
    </w:p>
    <w:p w14:paraId="3BD384D7" w14:textId="77777777" w:rsidR="000F7377" w:rsidRDefault="000F7377"/>
    <w:p w14:paraId="3C9C04D2" w14:textId="77777777" w:rsidR="000F7377" w:rsidRDefault="000F7377">
      <w:r xmlns:w="http://schemas.openxmlformats.org/wordprocessingml/2006/main">
        <w:t xml:space="preserve">3-й абзац: Розділ завершується закликом до віруючих наслідувати приклад </w:t>
      </w:r>
      <w:r xmlns:w="http://schemas.openxmlformats.org/wordprocessingml/2006/main">
        <w:lastRenderedPageBreak xmlns:w="http://schemas.openxmlformats.org/wordprocessingml/2006/main"/>
      </w:r>
      <w:r xmlns:w="http://schemas.openxmlformats.org/wordprocessingml/2006/main">
        <w:t xml:space="preserve">саможертовної любові Христа. Павло заохочує їх думати про те, як їхні дії впливають на духовне благополуччя інших, а не зосереджуватися виключно на власних бажаннях чи свободах (1 Коринтян 8:13). Він закликає їх добровільно обмежити свою свободу заради збереження єдності в тілі Христовому.</w:t>
      </w:r>
    </w:p>
    <w:p w14:paraId="4871C887" w14:textId="77777777" w:rsidR="000F7377" w:rsidRDefault="000F7377"/>
    <w:p w14:paraId="5026AD85" w14:textId="77777777" w:rsidR="000F7377" w:rsidRDefault="000F7377">
      <w:r xmlns:w="http://schemas.openxmlformats.org/wordprocessingml/2006/main">
        <w:t xml:space="preserve">Підсумовуючи, у восьмому розділі Першого послання до коринтян розглядається питання споживання їжі, принесеної в жертву ідолам. Павло визнає, що ідоли не є справжніми богами, але він застерігає від зарозумілості та наголошує на важливості любові та поваги до слабших віруючих. Він заохочує тих, хто має знання, утримуватися від такої їжі, якщо це спотикає інших. Павло підкреслює, що справжнє знання супроводжується любов’ю, і застерігає від використання особистої свободи як каменю спотикання для інших. Він закликає віруючих ставити на перше місце саможертовну любов і враховувати вплив своїх дій на духовне благополуччя одновірців. У цьому розділі наголошується на важливості любові, єдності та врахування потреб інших у питаннях, пов’язаних з особистими свободами та діями.</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Коринтян 8:1 А щодо ідольських жертв ми знаємо, що всі ми маємо знання. Знання надихає, а любов будує.</w:t>
      </w:r>
    </w:p>
    <w:p w14:paraId="1466FA91" w14:textId="77777777" w:rsidR="000F7377" w:rsidRDefault="000F7377"/>
    <w:p w14:paraId="4DA73669" w14:textId="77777777" w:rsidR="000F7377" w:rsidRDefault="000F7377">
      <w:r xmlns:w="http://schemas.openxmlformats.org/wordprocessingml/2006/main">
        <w:t xml:space="preserve">Знання — велика річ, але вона повинна супроводжуватися милосердям, інакше вона може стати гордістю.</w:t>
      </w:r>
    </w:p>
    <w:p w14:paraId="22DF3AA7" w14:textId="77777777" w:rsidR="000F7377" w:rsidRDefault="000F7377"/>
    <w:p w14:paraId="68D9F0B5" w14:textId="77777777" w:rsidR="000F7377" w:rsidRDefault="000F7377">
      <w:r xmlns:w="http://schemas.openxmlformats.org/wordprocessingml/2006/main">
        <w:t xml:space="preserve">1. Сила знань і милосердя</w:t>
      </w:r>
    </w:p>
    <w:p w14:paraId="0BF43A01" w14:textId="77777777" w:rsidR="000F7377" w:rsidRDefault="000F7377"/>
    <w:p w14:paraId="33620192" w14:textId="77777777" w:rsidR="000F7377" w:rsidRDefault="000F7377">
      <w:r xmlns:w="http://schemas.openxmlformats.org/wordprocessingml/2006/main">
        <w:t xml:space="preserve">2. Сила любові над гордістю</w:t>
      </w:r>
    </w:p>
    <w:p w14:paraId="51E30346" w14:textId="77777777" w:rsidR="000F7377" w:rsidRDefault="000F7377"/>
    <w:p w14:paraId="0D0167FA" w14:textId="77777777" w:rsidR="000F7377" w:rsidRDefault="000F7377">
      <w:r xmlns:w="http://schemas.openxmlformats.org/wordprocessingml/2006/main">
        <w:t xml:space="preserve">1. Римлянам 12:9-10 Нехай любов буде щирою. Ненавидьте зло; тримайся доброго. Любіть один одного братньою любов’ю. Перевершуйте один одного у вираженні честі.</w:t>
      </w:r>
    </w:p>
    <w:p w14:paraId="09FEA99B" w14:textId="77777777" w:rsidR="000F7377" w:rsidRDefault="000F7377"/>
    <w:p w14:paraId="09BD533D" w14:textId="77777777" w:rsidR="000F7377" w:rsidRDefault="000F7377">
      <w:r xmlns:w="http://schemas.openxmlformats.org/wordprocessingml/2006/main">
        <w:t xml:space="preserve">2. Колосян 3:12-14 Отож, зодягніться, як вибранці Божі, святі й улюблені, у милосердні серця, доброту, смиренність, лагідність і довготерпіння, терплячи один одного і, коли хто має нарікання на іншого, прощайте один одному ; як Господь простив вам, так і ви повинні прощати. І над усім цим одягніться в любов, яка пов’язує все разом у ідеальній гармонії.</w:t>
      </w:r>
    </w:p>
    <w:p w14:paraId="3F2EF9EA" w14:textId="77777777" w:rsidR="000F7377" w:rsidRDefault="000F7377"/>
    <w:p w14:paraId="08366D0A" w14:textId="77777777" w:rsidR="000F7377" w:rsidRDefault="000F7377">
      <w:r xmlns:w="http://schemas.openxmlformats.org/wordprocessingml/2006/main">
        <w:t xml:space="preserve">1 Corinthians 8:2 2 І коли хто думає, що він щось знає, той ще нічого не знає, як мав би знати.</w:t>
      </w:r>
    </w:p>
    <w:p w14:paraId="2B01C2BE" w14:textId="77777777" w:rsidR="000F7377" w:rsidRDefault="000F7377"/>
    <w:p w14:paraId="7D98D002" w14:textId="77777777" w:rsidR="000F7377" w:rsidRDefault="000F7377">
      <w:r xmlns:w="http://schemas.openxmlformats.org/wordprocessingml/2006/main">
        <w:t xml:space="preserve">Павло застерігає коринтян бути скромними, оскільки вони можуть думати, що щось знають, але насправді знають не так багато, як мали б.</w:t>
      </w:r>
    </w:p>
    <w:p w14:paraId="6A70C686" w14:textId="77777777" w:rsidR="000F7377" w:rsidRDefault="000F7377"/>
    <w:p w14:paraId="037CEECE" w14:textId="77777777" w:rsidR="000F7377" w:rsidRDefault="000F7377">
      <w:r xmlns:w="http://schemas.openxmlformats.org/wordprocessingml/2006/main">
        <w:t xml:space="preserve">1. Смирення: ключ до істинного знання</w:t>
      </w:r>
    </w:p>
    <w:p w14:paraId="6AE20C6E" w14:textId="77777777" w:rsidR="000F7377" w:rsidRDefault="000F7377"/>
    <w:p w14:paraId="7D03CF9E" w14:textId="77777777" w:rsidR="000F7377" w:rsidRDefault="000F7377">
      <w:r xmlns:w="http://schemas.openxmlformats.org/wordprocessingml/2006/main">
        <w:t xml:space="preserve">2. Гордість заважає розумінню</w:t>
      </w:r>
    </w:p>
    <w:p w14:paraId="1640E3C0" w14:textId="77777777" w:rsidR="000F7377" w:rsidRDefault="000F7377"/>
    <w:p w14:paraId="526E0042" w14:textId="77777777" w:rsidR="000F7377" w:rsidRDefault="000F7377">
      <w:r xmlns:w="http://schemas.openxmlformats.org/wordprocessingml/2006/main">
        <w:t xml:space="preserve">1. Приповісті 11:2 - Коли приходить гордість, приходить ганьба, але зі смиренням приходить мудрість.</w:t>
      </w:r>
    </w:p>
    <w:p w14:paraId="610CD711" w14:textId="77777777" w:rsidR="000F7377" w:rsidRDefault="000F7377"/>
    <w:p w14:paraId="44A38104" w14:textId="77777777" w:rsidR="000F7377" w:rsidRDefault="000F7377">
      <w:r xmlns:w="http://schemas.openxmlformats.org/wordprocessingml/2006/main">
        <w:t xml:space="preserve">2. Якова 4:6 – Але він дає більше благодаті. Тому сказано: «Бог гордим противиться, а смиренним дає благодать».</w:t>
      </w:r>
    </w:p>
    <w:p w14:paraId="4F994820" w14:textId="77777777" w:rsidR="000F7377" w:rsidRDefault="000F7377"/>
    <w:p w14:paraId="4670CD04" w14:textId="77777777" w:rsidR="000F7377" w:rsidRDefault="000F7377">
      <w:r xmlns:w="http://schemas.openxmlformats.org/wordprocessingml/2006/main">
        <w:t xml:space="preserve">1 Коринтян 8:3 Коли ж хто любить Бога, той про нього пізнаний.</w:t>
      </w:r>
    </w:p>
    <w:p w14:paraId="7075E0AD" w14:textId="77777777" w:rsidR="000F7377" w:rsidRDefault="000F7377"/>
    <w:p w14:paraId="75393EF6" w14:textId="77777777" w:rsidR="000F7377" w:rsidRDefault="000F7377">
      <w:r xmlns:w="http://schemas.openxmlformats.org/wordprocessingml/2006/main">
        <w:t xml:space="preserve">Віруючих, які люблять Бога, Він пізнає.</w:t>
      </w:r>
    </w:p>
    <w:p w14:paraId="303155C9" w14:textId="77777777" w:rsidR="000F7377" w:rsidRDefault="000F7377"/>
    <w:p w14:paraId="6FB4C194" w14:textId="77777777" w:rsidR="000F7377" w:rsidRDefault="000F7377">
      <w:r xmlns:w="http://schemas.openxmlformats.org/wordprocessingml/2006/main">
        <w:t xml:space="preserve">1. «Серце для Бога», зосереджуючись на важливості любові до Бога.</w:t>
      </w:r>
    </w:p>
    <w:p w14:paraId="04734880" w14:textId="77777777" w:rsidR="000F7377" w:rsidRDefault="000F7377"/>
    <w:p w14:paraId="55B1022F" w14:textId="77777777" w:rsidR="000F7377" w:rsidRDefault="000F7377">
      <w:r xmlns:w="http://schemas.openxmlformats.org/wordprocessingml/2006/main">
        <w:t xml:space="preserve">2. «Відомий Богом», зосереджуючись на тому, як Бог знає тих, хто любить Його.</w:t>
      </w:r>
    </w:p>
    <w:p w14:paraId="02AD9AF2" w14:textId="77777777" w:rsidR="000F7377" w:rsidRDefault="000F7377"/>
    <w:p w14:paraId="591DEF88" w14:textId="77777777" w:rsidR="000F7377" w:rsidRDefault="000F7377">
      <w:r xmlns:w="http://schemas.openxmlformats.org/wordprocessingml/2006/main">
        <w:t xml:space="preserve">1. Римлянам 8:27-29, де говориться про те, як Святий Дух заступається за нас і як Бог знає наші серця.</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139:1-4, який говорить про те, як Бог знає нас близько і з нами, куди б ми не пішли.</w:t>
      </w:r>
    </w:p>
    <w:p w14:paraId="116913A1" w14:textId="77777777" w:rsidR="000F7377" w:rsidRDefault="000F7377"/>
    <w:p w14:paraId="0722CDC6" w14:textId="77777777" w:rsidR="000F7377" w:rsidRDefault="000F7377">
      <w:r xmlns:w="http://schemas.openxmlformats.org/wordprocessingml/2006/main">
        <w:t xml:space="preserve">1 Коринтян 8:4 Отже, щодо споживання ідольських жертв ми знаємо, що ідол ніщо в світі, і що немає іншого Бога, крім одного.</w:t>
      </w:r>
    </w:p>
    <w:p w14:paraId="5D3CE6F1" w14:textId="77777777" w:rsidR="000F7377" w:rsidRDefault="000F7377"/>
    <w:p w14:paraId="0474865E" w14:textId="77777777" w:rsidR="000F7377" w:rsidRDefault="000F7377">
      <w:r xmlns:w="http://schemas.openxmlformats.org/wordprocessingml/2006/main">
        <w:t xml:space="preserve">Павло навчає, що ідоли – це ніщо і є тільки один Бог.</w:t>
      </w:r>
    </w:p>
    <w:p w14:paraId="05537D53" w14:textId="77777777" w:rsidR="000F7377" w:rsidRDefault="000F7377"/>
    <w:p w14:paraId="6EFB7CF7" w14:textId="77777777" w:rsidR="000F7377" w:rsidRDefault="000F7377">
      <w:r xmlns:w="http://schemas.openxmlformats.org/wordprocessingml/2006/main">
        <w:t xml:space="preserve">1: Ми повинні визнати, що є лише один Бог і що ідоли — ніщо.</w:t>
      </w:r>
    </w:p>
    <w:p w14:paraId="40F60931" w14:textId="77777777" w:rsidR="000F7377" w:rsidRDefault="000F7377"/>
    <w:p w14:paraId="39CB6136" w14:textId="77777777" w:rsidR="000F7377" w:rsidRDefault="000F7377">
      <w:r xmlns:w="http://schemas.openxmlformats.org/wordprocessingml/2006/main">
        <w:t xml:space="preserve">2: Ми не повинні покладати надію на фальшивих богів чи ідолів, а радше зосереджуватися на єдиному правдивому Богі.</w:t>
      </w:r>
    </w:p>
    <w:p w14:paraId="4A5D283D" w14:textId="77777777" w:rsidR="000F7377" w:rsidRDefault="000F7377"/>
    <w:p w14:paraId="72DD7AE8" w14:textId="77777777" w:rsidR="000F7377" w:rsidRDefault="000F7377">
      <w:r xmlns:w="http://schemas.openxmlformats.org/wordprocessingml/2006/main">
        <w:t xml:space="preserve">1: Повторення Закону 32:39 - «Побачте тепер, що це Я, Я, і немає Бога, крім Мене; Я вбиваю і оживляю; раню і лікую; і немає нікого, хто міг би врятувати з моєї руки».</w:t>
      </w:r>
    </w:p>
    <w:p w14:paraId="35C112D0" w14:textId="77777777" w:rsidR="000F7377" w:rsidRDefault="000F7377"/>
    <w:p w14:paraId="4AFB8B35" w14:textId="77777777" w:rsidR="000F7377" w:rsidRDefault="000F7377">
      <w:r xmlns:w="http://schemas.openxmlformats.org/wordprocessingml/2006/main">
        <w:t xml:space="preserve">2: Ісая 44:6-8 – «Так говорить Господь, Цар Ізраїлів і Його Викупитель, Господь сил: Я перший і Я останній; крім мене немає бога. Хто схожий на мене? Нехай проголошує. Нехай він сповістить і поставить це переді мною, бо я призначив давній народ. Нехай оголошують, що буде і що буде. Не бійся і не бійся; Хіба я не говорив тобі з давніх-давен і не сповіщав? А ви мої свідки! Чи є Бог, крім мене? Скелі немає; Я не знаю жодного».</w:t>
      </w:r>
    </w:p>
    <w:p w14:paraId="2F183B55" w14:textId="77777777" w:rsidR="000F7377" w:rsidRDefault="000F7377"/>
    <w:p w14:paraId="4FA905DE" w14:textId="77777777" w:rsidR="000F7377" w:rsidRDefault="000F7377">
      <w:r xmlns:w="http://schemas.openxmlformats.org/wordprocessingml/2006/main">
        <w:t xml:space="preserve">1 Коринтян 8:5 Бо хоч і є такі, що звуться богами, чи то на небі, чи то на землі (як богів багато, і панів багато),</w:t>
      </w:r>
    </w:p>
    <w:p w14:paraId="2252F542" w14:textId="77777777" w:rsidR="000F7377" w:rsidRDefault="000F7377"/>
    <w:p w14:paraId="6397B61F" w14:textId="77777777" w:rsidR="000F7377" w:rsidRDefault="000F7377">
      <w:r xmlns:w="http://schemas.openxmlformats.org/wordprocessingml/2006/main">
        <w:t xml:space="preserve">Уривок Павло визнає, що є багато богів і панів як на небі, так і на землі.</w:t>
      </w:r>
    </w:p>
    <w:p w14:paraId="4E32B899" w14:textId="77777777" w:rsidR="000F7377" w:rsidRDefault="000F7377"/>
    <w:p w14:paraId="0AE0B0A8" w14:textId="77777777" w:rsidR="000F7377" w:rsidRDefault="000F7377">
      <w:r xmlns:w="http://schemas.openxmlformats.org/wordprocessingml/2006/main">
        <w:t xml:space="preserve">1. Господь понад усе: як жити для єдиного правдивого Бога</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Розуміння множинності богів: що Біблія говорить про інших богів</w:t>
      </w:r>
    </w:p>
    <w:p w14:paraId="75B0C758" w14:textId="77777777" w:rsidR="000F7377" w:rsidRDefault="000F7377"/>
    <w:p w14:paraId="19DC68BE" w14:textId="77777777" w:rsidR="000F7377" w:rsidRDefault="000F7377">
      <w:r xmlns:w="http://schemas.openxmlformats.org/wordprocessingml/2006/main">
        <w:t xml:space="preserve">1. Псалом 97:9 – «Бо Ти, Господи, вищий над усією землею, Ти піднесений над усіх богів».</w:t>
      </w:r>
    </w:p>
    <w:p w14:paraId="37AAF88C" w14:textId="77777777" w:rsidR="000F7377" w:rsidRDefault="000F7377"/>
    <w:p w14:paraId="350DDD30" w14:textId="77777777" w:rsidR="000F7377" w:rsidRDefault="000F7377">
      <w:r xmlns:w="http://schemas.openxmlformats.org/wordprocessingml/2006/main">
        <w:t xml:space="preserve">2. Дії 14:11-15 – «І коли люди побачили, що зробив Павло, вони піднесли свій голос, говорячи мовою Лікаонії: Боги зійшли до нас у подобі людській. І назвали Варнаву Юпітером; і Павло, Меркурій, тому що він був головним промовцем. Тоді жрець Юпітера, який був перед їхнім містом, привів биків і вінки до воріт і хотів принести жертву разом з людьми. Почувши про це апостоли Варнава й Павло, роздерли одежу свою та й побігли між народом, кричачи й кажучи: Чого ви, панове, робите це? Ми також є такими ж пристрастями, як і ви, і проповідуємо вам, щоб ви навернулися від цих марнот до Бога Живого, Який створив небо, і землю, і море, і все, що в них”.</w:t>
      </w:r>
    </w:p>
    <w:p w14:paraId="6FEB5B78" w14:textId="77777777" w:rsidR="000F7377" w:rsidRDefault="000F7377"/>
    <w:p w14:paraId="3320ED0D" w14:textId="77777777" w:rsidR="000F7377" w:rsidRDefault="000F7377">
      <w:r xmlns:w="http://schemas.openxmlformats.org/wordprocessingml/2006/main">
        <w:t xml:space="preserve">1 Коринтян 8:6 Але для нас один Бог, Отець, з Нього все, і ми в Ньому. і один Господь Ісус Христос, що Ним усе, і ми Ним.</w:t>
      </w:r>
    </w:p>
    <w:p w14:paraId="1132D947" w14:textId="77777777" w:rsidR="000F7377" w:rsidRDefault="000F7377"/>
    <w:p w14:paraId="66C62C31" w14:textId="77777777" w:rsidR="000F7377" w:rsidRDefault="000F7377">
      <w:r xmlns:w="http://schemas.openxmlformats.org/wordprocessingml/2006/main">
        <w:t xml:space="preserve">Є лише один Бог, Отець, який є творцем усього сущого, і один Господь Ісус Христос, який є рятівником усього сущого.</w:t>
      </w:r>
    </w:p>
    <w:p w14:paraId="5B9A44DE" w14:textId="77777777" w:rsidR="000F7377" w:rsidRDefault="000F7377"/>
    <w:p w14:paraId="4850D629" w14:textId="77777777" w:rsidR="000F7377" w:rsidRDefault="000F7377">
      <w:r xmlns:w="http://schemas.openxmlformats.org/wordprocessingml/2006/main">
        <w:t xml:space="preserve">1. «Унікальність Бога та Ісуса Христа»</w:t>
      </w:r>
    </w:p>
    <w:p w14:paraId="6034B0BE" w14:textId="77777777" w:rsidR="000F7377" w:rsidRDefault="000F7377"/>
    <w:p w14:paraId="606D5EA9" w14:textId="77777777" w:rsidR="000F7377" w:rsidRDefault="000F7377">
      <w:r xmlns:w="http://schemas.openxmlformats.org/wordprocessingml/2006/main">
        <w:t xml:space="preserve">2. «Об’єднуюча сила Бога та Ісуса Христа»</w:t>
      </w:r>
    </w:p>
    <w:p w14:paraId="5ED559FA" w14:textId="77777777" w:rsidR="000F7377" w:rsidRDefault="000F7377"/>
    <w:p w14:paraId="39E9AAD5" w14:textId="77777777" w:rsidR="000F7377" w:rsidRDefault="000F7377">
      <w:r xmlns:w="http://schemas.openxmlformats.org/wordprocessingml/2006/main">
        <w:t xml:space="preserve">1. Ефесянам 4:4-6 - Є одне тіло і один Дух, так само як ви були покликані до єдиної надії, яка належить вашому покликанню, один Господь, одна віра, одне хрещення, один Бог і Отець усіх, який є над усім і через усе і в усьому.</w:t>
      </w:r>
    </w:p>
    <w:p w14:paraId="544B6D24" w14:textId="77777777" w:rsidR="000F7377" w:rsidRDefault="000F7377"/>
    <w:p w14:paraId="6CA6EE05" w14:textId="77777777" w:rsidR="000F7377" w:rsidRDefault="000F7377">
      <w:r xmlns:w="http://schemas.openxmlformats.org/wordprocessingml/2006/main">
        <w:t xml:space="preserve">2. Ісая 45:22 - «Зверніться до Мене, і спасетеся, всі кінці землі! Бо я Бог, і нема іншого.</w:t>
      </w:r>
    </w:p>
    <w:p w14:paraId="5B061DE4" w14:textId="77777777" w:rsidR="000F7377" w:rsidRDefault="000F7377"/>
    <w:p w14:paraId="14B59936" w14:textId="77777777" w:rsidR="000F7377" w:rsidRDefault="000F7377">
      <w:r xmlns:w="http://schemas.openxmlformats.org/wordprocessingml/2006/main">
        <w:t xml:space="preserve">1 Corinthians 8:7 Але не в кожному є те знання, бо деякі, маючи сумління про ідола, споживають його аж до цього часу, як ідольську жертву. і їхня совість, будучи слабкою, осквернена.</w:t>
      </w:r>
    </w:p>
    <w:p w14:paraId="15C356E1" w14:textId="77777777" w:rsidR="000F7377" w:rsidRDefault="000F7377"/>
    <w:p w14:paraId="01E8BA4D" w14:textId="77777777" w:rsidR="000F7377" w:rsidRDefault="000F7377">
      <w:r xmlns:w="http://schemas.openxmlformats.org/wordprocessingml/2006/main">
        <w:t xml:space="preserve">Павло попереджає, що не всі знають про наслідки вживання їжі, принесеної в жертву ідолам, і що ті, хто не розуміє, можуть мати осквернене сумління.</w:t>
      </w:r>
    </w:p>
    <w:p w14:paraId="583FD72A" w14:textId="77777777" w:rsidR="000F7377" w:rsidRDefault="000F7377"/>
    <w:p w14:paraId="242E5322" w14:textId="77777777" w:rsidR="000F7377" w:rsidRDefault="000F7377">
      <w:r xmlns:w="http://schemas.openxmlformats.org/wordprocessingml/2006/main">
        <w:t xml:space="preserve">1. «Що значить мати слабке сумління?»</w:t>
      </w:r>
    </w:p>
    <w:p w14:paraId="203806E9" w14:textId="77777777" w:rsidR="000F7377" w:rsidRDefault="000F7377"/>
    <w:p w14:paraId="206DDE08" w14:textId="77777777" w:rsidR="000F7377" w:rsidRDefault="000F7377">
      <w:r xmlns:w="http://schemas.openxmlformats.org/wordprocessingml/2006/main">
        <w:t xml:space="preserve">2. «Сила знання: як знання про наслідки вживання їжі, принесеної в жертву ідолам, може допомогти захистити вашу совість»</w:t>
      </w:r>
    </w:p>
    <w:p w14:paraId="31EB9407" w14:textId="77777777" w:rsidR="000F7377" w:rsidRDefault="000F7377"/>
    <w:p w14:paraId="359A9015" w14:textId="77777777" w:rsidR="000F7377" w:rsidRDefault="000F7377">
      <w:r xmlns:w="http://schemas.openxmlformats.org/wordprocessingml/2006/main">
        <w:t xml:space="preserve">1. Римлянам 14:21-23</w:t>
      </w:r>
    </w:p>
    <w:p w14:paraId="059650AC" w14:textId="77777777" w:rsidR="000F7377" w:rsidRDefault="000F7377"/>
    <w:p w14:paraId="72A17E32" w14:textId="77777777" w:rsidR="000F7377" w:rsidRDefault="000F7377">
      <w:r xmlns:w="http://schemas.openxmlformats.org/wordprocessingml/2006/main">
        <w:t xml:space="preserve">2. Тита 1:15-16</w:t>
      </w:r>
    </w:p>
    <w:p w14:paraId="38732858" w14:textId="77777777" w:rsidR="000F7377" w:rsidRDefault="000F7377"/>
    <w:p w14:paraId="34DF8C44" w14:textId="77777777" w:rsidR="000F7377" w:rsidRDefault="000F7377">
      <w:r xmlns:w="http://schemas.openxmlformats.org/wordprocessingml/2006/main">
        <w:t xml:space="preserve">1 Corinthians 8:8 8 Але їжа не доручає нас Богові; і якщо ми не їмо, ми не гірші.</w:t>
      </w:r>
    </w:p>
    <w:p w14:paraId="7F14CD70" w14:textId="77777777" w:rsidR="000F7377" w:rsidRDefault="000F7377"/>
    <w:p w14:paraId="5C1A3F7E" w14:textId="77777777" w:rsidR="000F7377" w:rsidRDefault="000F7377">
      <w:r xmlns:w="http://schemas.openxmlformats.org/wordprocessingml/2006/main">
        <w:t xml:space="preserve">Уривок підкреслює, що те, що ми їмо, не робить нас кращими чи гіршими в очах Бога.</w:t>
      </w:r>
    </w:p>
    <w:p w14:paraId="76029DB6" w14:textId="77777777" w:rsidR="000F7377" w:rsidRDefault="000F7377"/>
    <w:p w14:paraId="5D694042" w14:textId="77777777" w:rsidR="000F7377" w:rsidRDefault="000F7377">
      <w:r xmlns:w="http://schemas.openxmlformats.org/wordprocessingml/2006/main">
        <w:t xml:space="preserve">1. Нас судять не за тим, що ми їмо, а за тим, як ми живемо згідно з Божою волею.</w:t>
      </w:r>
    </w:p>
    <w:p w14:paraId="29D3089B" w14:textId="77777777" w:rsidR="000F7377" w:rsidRDefault="000F7377"/>
    <w:p w14:paraId="1FFDF9FA" w14:textId="77777777" w:rsidR="000F7377" w:rsidRDefault="000F7377">
      <w:r xmlns:w="http://schemas.openxmlformats.org/wordprocessingml/2006/main">
        <w:t xml:space="preserve">2. В очах Бога наші фізичні дії не важливіші за духовні.</w:t>
      </w:r>
    </w:p>
    <w:p w14:paraId="6D6BB339" w14:textId="77777777" w:rsidR="000F7377" w:rsidRDefault="000F7377"/>
    <w:p w14:paraId="57C795E1" w14:textId="77777777" w:rsidR="000F7377" w:rsidRDefault="000F7377">
      <w:r xmlns:w="http://schemas.openxmlformats.org/wordprocessingml/2006/main">
        <w:t xml:space="preserve">1. Івана 6:63-65 - Слова Ісуса про те, що наше духовне харчування набагато важливіше, ніж </w:t>
      </w:r>
      <w:r xmlns:w="http://schemas.openxmlformats.org/wordprocessingml/2006/main">
        <w:lastRenderedPageBreak xmlns:w="http://schemas.openxmlformats.org/wordprocessingml/2006/main"/>
      </w:r>
      <w:r xmlns:w="http://schemas.openxmlformats.org/wordprocessingml/2006/main">
        <w:t xml:space="preserve">фізичне.</w:t>
      </w:r>
    </w:p>
    <w:p w14:paraId="1ECDC277" w14:textId="77777777" w:rsidR="000F7377" w:rsidRDefault="000F7377"/>
    <w:p w14:paraId="56AA0E05" w14:textId="77777777" w:rsidR="000F7377" w:rsidRDefault="000F7377">
      <w:r xmlns:w="http://schemas.openxmlformats.org/wordprocessingml/2006/main">
        <w:t xml:space="preserve">2. Галатам 5:16-17 - слова Павла про важливість наслідування Духа, а не власних бажань.</w:t>
      </w:r>
    </w:p>
    <w:p w14:paraId="54E8B7E6" w14:textId="77777777" w:rsidR="000F7377" w:rsidRDefault="000F7377"/>
    <w:p w14:paraId="7EE3C379" w14:textId="77777777" w:rsidR="000F7377" w:rsidRDefault="000F7377">
      <w:r xmlns:w="http://schemas.openxmlformats.org/wordprocessingml/2006/main">
        <w:t xml:space="preserve">1 Corinthians 8:9 Але стережіться, щоб ця ваша свобода не стала спотиканням для немічних.</w:t>
      </w:r>
    </w:p>
    <w:p w14:paraId="02CEFFC2" w14:textId="77777777" w:rsidR="000F7377" w:rsidRDefault="000F7377"/>
    <w:p w14:paraId="5A366042" w14:textId="77777777" w:rsidR="000F7377" w:rsidRDefault="000F7377">
      <w:r xmlns:w="http://schemas.openxmlformats.org/wordprocessingml/2006/main">
        <w:t xml:space="preserve">Павло застерігає християн усвідомлювати, що їхня свобода в певних питаннях може стати каменем спотикання для слабших віруючих.</w:t>
      </w:r>
    </w:p>
    <w:p w14:paraId="7317B950" w14:textId="77777777" w:rsidR="000F7377" w:rsidRDefault="000F7377"/>
    <w:p w14:paraId="702D3423" w14:textId="77777777" w:rsidR="000F7377" w:rsidRDefault="000F7377">
      <w:r xmlns:w="http://schemas.openxmlformats.org/wordprocessingml/2006/main">
        <w:t xml:space="preserve">1. Жити своєю вірою у світі, який не розуміє</w:t>
      </w:r>
    </w:p>
    <w:p w14:paraId="11360925" w14:textId="77777777" w:rsidR="000F7377" w:rsidRDefault="000F7377"/>
    <w:p w14:paraId="61098F9B" w14:textId="77777777" w:rsidR="000F7377" w:rsidRDefault="000F7377">
      <w:r xmlns:w="http://schemas.openxmlformats.org/wordprocessingml/2006/main">
        <w:t xml:space="preserve">2. Сила нашого свідчення: як ми можемо вплинути на інших на краще</w:t>
      </w:r>
    </w:p>
    <w:p w14:paraId="46D70BDE" w14:textId="77777777" w:rsidR="000F7377" w:rsidRDefault="000F7377"/>
    <w:p w14:paraId="42EF2654" w14:textId="77777777" w:rsidR="000F7377" w:rsidRDefault="000F7377">
      <w:r xmlns:w="http://schemas.openxmlformats.org/wordprocessingml/2006/main">
        <w:t xml:space="preserve">1. Ефесянам 4:1-3 – ходити гідно покликання, до якого вас покликано, з усім смиренням і лагідністю, з терпеливістю, терплячи один одного в любові, прагнучи зберігати єдність Духа в узи миру.</w:t>
      </w:r>
    </w:p>
    <w:p w14:paraId="6B9E46D2" w14:textId="77777777" w:rsidR="000F7377" w:rsidRDefault="000F7377"/>
    <w:p w14:paraId="320FCC1E" w14:textId="77777777" w:rsidR="000F7377" w:rsidRDefault="000F7377">
      <w:r xmlns:w="http://schemas.openxmlformats.org/wordprocessingml/2006/main">
        <w:t xml:space="preserve">2.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14:paraId="23166F0C" w14:textId="77777777" w:rsidR="000F7377" w:rsidRDefault="000F7377"/>
    <w:p w14:paraId="2EAED22A" w14:textId="77777777" w:rsidR="000F7377" w:rsidRDefault="000F7377">
      <w:r xmlns:w="http://schemas.openxmlformats.org/wordprocessingml/2006/main">
        <w:t xml:space="preserve">1 Коринтян 8:10 Бо коли хто побачить, що ти, маючи знання, сидиш за столом у храмі ідольському, то чи сумління немічного не підбадьориться їсти ідольські жертви?</w:t>
      </w:r>
    </w:p>
    <w:p w14:paraId="03C14E95" w14:textId="77777777" w:rsidR="000F7377" w:rsidRDefault="000F7377"/>
    <w:p w14:paraId="29F05BE2" w14:textId="77777777" w:rsidR="000F7377" w:rsidRDefault="000F7377">
      <w:r xmlns:w="http://schemas.openxmlformats.org/wordprocessingml/2006/main">
        <w:t xml:space="preserve">Людина, яка знає про храм ідолів, повинна знати, як їхні дії можуть вплинути на </w:t>
      </w:r>
      <w:r xmlns:w="http://schemas.openxmlformats.org/wordprocessingml/2006/main">
        <w:lastRenderedPageBreak xmlns:w="http://schemas.openxmlformats.org/wordprocessingml/2006/main"/>
      </w:r>
      <w:r xmlns:w="http://schemas.openxmlformats.org/wordprocessingml/2006/main">
        <w:t xml:space="preserve">людину зі слабким сумлінням.</w:t>
      </w:r>
    </w:p>
    <w:p w14:paraId="0501B7F5" w14:textId="77777777" w:rsidR="000F7377" w:rsidRDefault="000F7377"/>
    <w:p w14:paraId="2DFAF717" w14:textId="77777777" w:rsidR="000F7377" w:rsidRDefault="000F7377">
      <w:r xmlns:w="http://schemas.openxmlformats.org/wordprocessingml/2006/main">
        <w:t xml:space="preserve">1. Живіть життям любові, яка враховує вплив на інших.</w:t>
      </w:r>
    </w:p>
    <w:p w14:paraId="0FE5F2F8" w14:textId="77777777" w:rsidR="000F7377" w:rsidRDefault="000F7377"/>
    <w:p w14:paraId="03A6BDC2" w14:textId="77777777" w:rsidR="000F7377" w:rsidRDefault="000F7377">
      <w:r xmlns:w="http://schemas.openxmlformats.org/wordprocessingml/2006/main">
        <w:t xml:space="preserve">2. Бути позитивним впливом, незважаючи на наше оточення.</w:t>
      </w:r>
    </w:p>
    <w:p w14:paraId="2ECA6EA7" w14:textId="77777777" w:rsidR="000F7377" w:rsidRDefault="000F7377"/>
    <w:p w14:paraId="2703D8D5" w14:textId="77777777" w:rsidR="000F7377" w:rsidRDefault="000F7377">
      <w:r xmlns:w="http://schemas.openxmlformats.org/wordprocessingml/2006/main">
        <w:t xml:space="preserve">1. Ефесянам 4:32 - Будьте добрі та милосердні один до одного, прощаючи один одному, так само як у Христі Бог простив вам.</w:t>
      </w:r>
    </w:p>
    <w:p w14:paraId="59A226E3" w14:textId="77777777" w:rsidR="000F7377" w:rsidRDefault="000F7377"/>
    <w:p w14:paraId="3CBAC58E" w14:textId="77777777" w:rsidR="000F7377" w:rsidRDefault="000F7377">
      <w:r xmlns:w="http://schemas.openxmlformats.org/wordprocessingml/2006/main">
        <w:t xml:space="preserve">2. Галатам 5:13-14 - Ви, мої брати і сестри, були покликані бути вільними. Але не використовуйте свою свободу, щоб потурати плоті; скоріше служіть один одному з любов’ю. Бо весь Закон виконується в дотриманні цієї єдиної заповіді: «Люби свого ближнього, як самого себе».</w:t>
      </w:r>
    </w:p>
    <w:p w14:paraId="6439B26C" w14:textId="77777777" w:rsidR="000F7377" w:rsidRDefault="000F7377"/>
    <w:p w14:paraId="147ED146" w14:textId="77777777" w:rsidR="000F7377" w:rsidRDefault="000F7377">
      <w:r xmlns:w="http://schemas.openxmlformats.org/wordprocessingml/2006/main">
        <w:t xml:space="preserve">1 Коринтян 8:11 І через ваше знання загине немічний брат, за якого Христос помер?</w:t>
      </w:r>
    </w:p>
    <w:p w14:paraId="602F1D74" w14:textId="77777777" w:rsidR="000F7377" w:rsidRDefault="000F7377"/>
    <w:p w14:paraId="0A89DFBC" w14:textId="77777777" w:rsidR="000F7377" w:rsidRDefault="000F7377">
      <w:r xmlns:w="http://schemas.openxmlformats.org/wordprocessingml/2006/main">
        <w:t xml:space="preserve">Уривок Павло сумнівається, чи може знання призвести до духовного знищення слабшого брата, навіть якщо Христос помер за них.</w:t>
      </w:r>
    </w:p>
    <w:p w14:paraId="6658D4AF" w14:textId="77777777" w:rsidR="000F7377" w:rsidRDefault="000F7377"/>
    <w:p w14:paraId="78E42FE9" w14:textId="77777777" w:rsidR="000F7377" w:rsidRDefault="000F7377">
      <w:r xmlns:w="http://schemas.openxmlformats.org/wordprocessingml/2006/main">
        <w:t xml:space="preserve">1. Сила знань: як надто багато знань може призвести до духовного знищення</w:t>
      </w:r>
    </w:p>
    <w:p w14:paraId="650F04E3" w14:textId="77777777" w:rsidR="000F7377" w:rsidRDefault="000F7377"/>
    <w:p w14:paraId="0C3B736D" w14:textId="77777777" w:rsidR="000F7377" w:rsidRDefault="000F7377">
      <w:r xmlns:w="http://schemas.openxmlformats.org/wordprocessingml/2006/main">
        <w:t xml:space="preserve">2. Ціна спокути: ціна, яку заплатив Ісус, щоб врятувати нас від духовного знищення</w:t>
      </w:r>
    </w:p>
    <w:p w14:paraId="5FC7D2D8" w14:textId="77777777" w:rsidR="000F7377" w:rsidRDefault="000F7377"/>
    <w:p w14:paraId="0FF095CB" w14:textId="77777777" w:rsidR="000F7377" w:rsidRDefault="000F7377">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1BAF40C0" w14:textId="77777777" w:rsidR="000F7377" w:rsidRDefault="000F7377"/>
    <w:p w14:paraId="2D53BB7A"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w:t>
      </w:r>
      <w:r xmlns:w="http://schemas.openxmlformats.org/wordprocessingml/2006/main">
        <w:lastRenderedPageBreak xmlns:w="http://schemas.openxmlformats.org/wordprocessingml/2006/main"/>
      </w:r>
      <w:r xmlns:w="http://schemas.openxmlformats.org/wordprocessingml/2006/main">
        <w:t xml:space="preserve">Нього, не загинув, але мав життя вічне. Бо Бог не послав Свого Сина у світ, щоб засудити світ, але щоб світ спасся через Нього.</w:t>
      </w:r>
    </w:p>
    <w:p w14:paraId="004BF3DE" w14:textId="77777777" w:rsidR="000F7377" w:rsidRDefault="000F7377"/>
    <w:p w14:paraId="7CD73621" w14:textId="77777777" w:rsidR="000F7377" w:rsidRDefault="000F7377">
      <w:r xmlns:w="http://schemas.openxmlformats.org/wordprocessingml/2006/main">
        <w:t xml:space="preserve">1 Коринтян 8:12 Коли ж ви так грішите проти братів і раните їхнє слабке сумління, ви грішите проти Христа.</w:t>
      </w:r>
    </w:p>
    <w:p w14:paraId="67448FD1" w14:textId="77777777" w:rsidR="000F7377" w:rsidRDefault="000F7377"/>
    <w:p w14:paraId="4C4E2881" w14:textId="77777777" w:rsidR="000F7377" w:rsidRDefault="000F7377">
      <w:r xmlns:w="http://schemas.openxmlformats.org/wordprocessingml/2006/main">
        <w:t xml:space="preserve">Павло застерігає коринтян, що коли вони грішять проти своїх співвіруючих, вони також грішять проти Христа.</w:t>
      </w:r>
    </w:p>
    <w:p w14:paraId="6D74C60F" w14:textId="77777777" w:rsidR="000F7377" w:rsidRDefault="000F7377"/>
    <w:p w14:paraId="33DF2E8D" w14:textId="77777777" w:rsidR="000F7377" w:rsidRDefault="000F7377">
      <w:r xmlns:w="http://schemas.openxmlformats.org/wordprocessingml/2006/main">
        <w:t xml:space="preserve">1. Наші дії мають значення: наслідки гріха проти інших</w:t>
      </w:r>
    </w:p>
    <w:p w14:paraId="1409AFDE" w14:textId="77777777" w:rsidR="000F7377" w:rsidRDefault="000F7377"/>
    <w:p w14:paraId="52AC868E" w14:textId="77777777" w:rsidR="000F7377" w:rsidRDefault="000F7377">
      <w:r xmlns:w="http://schemas.openxmlformats.org/wordprocessingml/2006/main">
        <w:t xml:space="preserve">2. Слабке сумління: як наші дії можуть вплинути на вразливих</w:t>
      </w:r>
    </w:p>
    <w:p w14:paraId="3FB2C430" w14:textId="77777777" w:rsidR="000F7377" w:rsidRDefault="000F7377"/>
    <w:p w14:paraId="481D2DAB" w14:textId="77777777" w:rsidR="000F7377" w:rsidRDefault="000F7377">
      <w:r xmlns:w="http://schemas.openxmlformats.org/wordprocessingml/2006/main">
        <w:t xml:space="preserve">1. Якова 4:17 – Отже, хто знає, що правильно робити, але не робить цього, для нього це гріх.</w:t>
      </w:r>
    </w:p>
    <w:p w14:paraId="226DD6DC" w14:textId="77777777" w:rsidR="000F7377" w:rsidRDefault="000F7377"/>
    <w:p w14:paraId="6AD87250" w14:textId="77777777" w:rsidR="000F7377" w:rsidRDefault="000F7377">
      <w:r xmlns:w="http://schemas.openxmlformats.org/wordprocessingml/2006/main">
        <w:t xml:space="preserve">2. Матвія 18:6-7 – «Коли хто спокушає одного з цих малих, тих, що вірують у Мене, то краще було б йому, щоб на шию йому почепили жорна й потопили в глибині. моря.</w:t>
      </w:r>
    </w:p>
    <w:p w14:paraId="0CA65057" w14:textId="77777777" w:rsidR="000F7377" w:rsidRDefault="000F7377"/>
    <w:p w14:paraId="6364D506" w14:textId="77777777" w:rsidR="000F7377" w:rsidRDefault="000F7377">
      <w:r xmlns:w="http://schemas.openxmlformats.org/wordprocessingml/2006/main">
        <w:t xml:space="preserve">1 Коринтян 8:13 Тому, якщо м'ясо спокушає мого брата, я не буду їсти м'яса, поки світ стоїть, щоб не спокусити мого брата.</w:t>
      </w:r>
    </w:p>
    <w:p w14:paraId="2E4D2298" w14:textId="77777777" w:rsidR="000F7377" w:rsidRDefault="000F7377"/>
    <w:p w14:paraId="6034EBC5" w14:textId="77777777" w:rsidR="000F7377" w:rsidRDefault="000F7377">
      <w:r xmlns:w="http://schemas.openxmlformats.org/wordprocessingml/2006/main">
        <w:t xml:space="preserve">Павло заохочує християн бути уважними до своїх дій і того, як це може вплинути на їхніх братів і сестер у Христі, і утримуватися від чогось, якщо це може спокусити їх.</w:t>
      </w:r>
    </w:p>
    <w:p w14:paraId="6945DA80" w14:textId="77777777" w:rsidR="000F7377" w:rsidRDefault="000F7377"/>
    <w:p w14:paraId="37DC5CF5" w14:textId="77777777" w:rsidR="000F7377" w:rsidRDefault="000F7377">
      <w:r xmlns:w="http://schemas.openxmlformats.org/wordprocessingml/2006/main">
        <w:t xml:space="preserve">1. Живіть уважним життям: практикуйте любов через самопожертву</w:t>
      </w:r>
    </w:p>
    <w:p w14:paraId="1BE6F188" w14:textId="77777777" w:rsidR="000F7377" w:rsidRDefault="000F7377"/>
    <w:p w14:paraId="05CCAFAC" w14:textId="77777777" w:rsidR="000F7377" w:rsidRDefault="000F7377">
      <w:r xmlns:w="http://schemas.openxmlformats.org/wordprocessingml/2006/main">
        <w:t xml:space="preserve">2. Сила самозречення: стримування себе заради блага інших</w:t>
      </w:r>
    </w:p>
    <w:p w14:paraId="187C14FB" w14:textId="77777777" w:rsidR="000F7377" w:rsidRDefault="000F7377"/>
    <w:p w14:paraId="6B3D9D33" w14:textId="77777777" w:rsidR="000F7377" w:rsidRDefault="000F7377">
      <w:r xmlns:w="http://schemas.openxmlformats.org/wordprocessingml/2006/main">
        <w:t xml:space="preserve">1. Ефесянам 4:2-3 – «З усією покорою та лагідністю, з довготерпінням, терплячи один одного в любові; Намагаючись зберігати єдність Духа в узах миру».</w:t>
      </w:r>
    </w:p>
    <w:p w14:paraId="35C49A53" w14:textId="77777777" w:rsidR="000F7377" w:rsidRDefault="000F7377"/>
    <w:p w14:paraId="5261321A" w14:textId="77777777" w:rsidR="000F7377" w:rsidRDefault="000F7377">
      <w:r xmlns:w="http://schemas.openxmlformats.org/wordprocessingml/2006/main">
        <w:t xml:space="preserve">2. Колосянам 3:14-15 – «А понад усе зодягніться в любов, яка є узом досконалості. І нехай у ваших серцях панує мир Божий, до якого ви й покликані в одному тілі. і будьте вдячні».</w:t>
      </w:r>
    </w:p>
    <w:p w14:paraId="75CBE203" w14:textId="77777777" w:rsidR="000F7377" w:rsidRDefault="000F7377"/>
    <w:p w14:paraId="1D9D94C3" w14:textId="77777777" w:rsidR="000F7377" w:rsidRDefault="000F7377">
      <w:r xmlns:w="http://schemas.openxmlformats.org/wordprocessingml/2006/main">
        <w:t xml:space="preserve">1 Коринтян 9 — це дев’ятий розділ Першого послання Павла до Коринтян. У цьому розділі Павло захищає своє апостольство та обговорює свої права як апостола, підкреслюючи свою готовність відмовитися від особистих привілеїв заради євангелії.</w:t>
      </w:r>
    </w:p>
    <w:p w14:paraId="4160C11A" w14:textId="77777777" w:rsidR="000F7377" w:rsidRDefault="000F7377"/>
    <w:p w14:paraId="37DCC821" w14:textId="77777777" w:rsidR="000F7377" w:rsidRDefault="000F7377">
      <w:r xmlns:w="http://schemas.openxmlformats.org/wordprocessingml/2006/main">
        <w:t xml:space="preserve">1-й абзац: Павло починає зі ствердження свого апостольського авторитету та захисту свого права отримати підтримку від коринтян (1 Коринтян 9:1-3). Він наводить аргументи на підтримку цього твердження, наводячи такі приклади, як солдати, фермери та ті, хто служить у храмі, які мають право на винагороду за свою роботу (1 Коринтян 9:4-14). Однак він пояснює, що не скористався цим правом серед них, щоб не перешкоджати їм і не обтяжувати їх фінансовими зобов’язаннями (1 Коринтян 9:12). Натомість він вирішив покладатися на проповідування євангелії як добровільне служіння без пошуку особистої вигоди.</w:t>
      </w:r>
    </w:p>
    <w:p w14:paraId="2BF670FB" w14:textId="77777777" w:rsidR="000F7377" w:rsidRDefault="000F7377"/>
    <w:p w14:paraId="2859229B" w14:textId="77777777" w:rsidR="000F7377" w:rsidRDefault="000F7377">
      <w:r xmlns:w="http://schemas.openxmlformats.org/wordprocessingml/2006/main">
        <w:t xml:space="preserve">2-й абзац: потім Павло описує, як він пристосовується до різних культурних контекстів, щоб охопити різні групи євангельським посланням. Він стає «всім» для всіх людей, щоб усіма можливими засобами деякі могли бути спасенними (1 Коринтян 9:19-23). Він підкреслює, що хоча він вільний і має права як апостол, він добровільно відмовляється від цих прав заради спасіння інших. Його кінцева мета — завоювати людей для Христа та ділитися їхніми духовними благословеннями.</w:t>
      </w:r>
    </w:p>
    <w:p w14:paraId="7E914A7A" w14:textId="77777777" w:rsidR="000F7377" w:rsidRDefault="000F7377"/>
    <w:p w14:paraId="26E3370A" w14:textId="77777777" w:rsidR="000F7377" w:rsidRDefault="000F7377">
      <w:r xmlns:w="http://schemas.openxmlformats.org/wordprocessingml/2006/main">
        <w:t xml:space="preserve">3-й абзац: Розділ завершується закликом до самодисципліни та наполегливості в бігу віри. Павло використовує спортивні образи, щоб проілюструвати, як віруючі повинні тренувати себе духовно і прагнути до нетлінної нагороди (1 Коринтян 9:24-27). Він закликає їх не бігати безцільно чи битися, як хтось, що б’ється по повітрю, а радше дисциплінувати своє тіло та взяти його під контроль, щоб вони могли ефективно служити Божим цілям.</w:t>
      </w:r>
    </w:p>
    <w:p w14:paraId="75C332E7" w14:textId="77777777" w:rsidR="000F7377" w:rsidRDefault="000F7377"/>
    <w:p w14:paraId="5C84B191" w14:textId="77777777" w:rsidR="000F7377" w:rsidRDefault="000F7377">
      <w:r xmlns:w="http://schemas.openxmlformats.org/wordprocessingml/2006/main">
        <w:t xml:space="preserve">Підсумовуючи, дев’ятий розділ Першого послання до Коринтян зосереджується на захисті Павлом свого апостольства та його готовності відмовитися від особистих привілеїв заради євангелії. Він захищає своє право на підтримку, але пояснює, що вирішив не використовувати це право серед коринфян, щоб не обтяжувати їх. Павло пристосовується до різних культурних контекстів, щоб охопити різні групи євангельським посланням, наголошуючи на своїй меті завойовувати людей для Христа. Він закликає до самодисципліни та наполегливості, використовуючи спортивні образи, щоб проілюструвати потребу в духовному тренуванні та взятті під контроль своє тіло. У цьому розділі висвітлюється жертовне мислення Павла, його відданість поширенню євангелії та важливість самодисципліни в служінні Божим цілям.</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Коринтян 9:1 Хіба я не апостол? я не вільний? Хіба я не бачив Ісуса Христа, Господа нашого? Хіба ви не моє діло в Господі?</w:t>
      </w:r>
    </w:p>
    <w:p w14:paraId="4C1B8F58" w14:textId="77777777" w:rsidR="000F7377" w:rsidRDefault="000F7377"/>
    <w:p w14:paraId="5857019A" w14:textId="77777777" w:rsidR="000F7377" w:rsidRDefault="000F7377">
      <w:r xmlns:w="http://schemas.openxmlformats.org/wordprocessingml/2006/main">
        <w:t xml:space="preserve">Апостол Павло запитує коринтян, чи він апостол, вільний, і чи бачив він Ісуса Христа, і чи коринтяни є його ділом у Господі.</w:t>
      </w:r>
    </w:p>
    <w:p w14:paraId="1CE55A99" w14:textId="77777777" w:rsidR="000F7377" w:rsidRDefault="000F7377"/>
    <w:p w14:paraId="25D15768" w14:textId="77777777" w:rsidR="000F7377" w:rsidRDefault="000F7377">
      <w:r xmlns:w="http://schemas.openxmlformats.org/wordprocessingml/2006/main">
        <w:t xml:space="preserve">1. Свобода бути дитиною Бога</w:t>
      </w:r>
    </w:p>
    <w:p w14:paraId="6B12F09E" w14:textId="77777777" w:rsidR="000F7377" w:rsidRDefault="000F7377"/>
    <w:p w14:paraId="50A5D44F" w14:textId="77777777" w:rsidR="000F7377" w:rsidRDefault="000F7377">
      <w:r xmlns:w="http://schemas.openxmlformats.org/wordprocessingml/2006/main">
        <w:t xml:space="preserve">2. Благословення служіння Господу</w:t>
      </w:r>
    </w:p>
    <w:p w14:paraId="04CEBEBC" w14:textId="77777777" w:rsidR="000F7377" w:rsidRDefault="000F7377"/>
    <w:p w14:paraId="0A77D238" w14:textId="77777777" w:rsidR="000F7377" w:rsidRDefault="000F7377">
      <w:r xmlns:w="http://schemas.openxmlformats.org/wordprocessingml/2006/main">
        <w:t xml:space="preserve">1. Івана 8:36 - Отже, якщо Син вас визволить, ви справді будете вільні.</w:t>
      </w:r>
    </w:p>
    <w:p w14:paraId="31C8705B" w14:textId="77777777" w:rsidR="000F7377" w:rsidRDefault="000F7377"/>
    <w:p w14:paraId="718B2DDE" w14:textId="77777777" w:rsidR="000F7377" w:rsidRDefault="000F7377">
      <w:r xmlns:w="http://schemas.openxmlformats.org/wordprocessingml/2006/main">
        <w:t xml:space="preserve">2. Галатам 5:13 - Ви, мої брати і сестри, були покликані бути вільними. Але не використовуйте свою свободу, щоб потурати плоті; скоріше служіть один одному з любов’ю.</w:t>
      </w:r>
    </w:p>
    <w:p w14:paraId="036BA38D" w14:textId="77777777" w:rsidR="000F7377" w:rsidRDefault="000F7377"/>
    <w:p w14:paraId="536DFC1D" w14:textId="77777777" w:rsidR="000F7377" w:rsidRDefault="000F7377">
      <w:r xmlns:w="http://schemas.openxmlformats.org/wordprocessingml/2006/main">
        <w:t xml:space="preserve">1 Коринтян 9:2 Якщо для інших я не апостол, то для вас я, бо печать мого апостольства ви в Господі.</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стверджує, що він є апостолом коринтян, і що вони є його доказом його апостольства.</w:t>
      </w:r>
    </w:p>
    <w:p w14:paraId="4AFF23EC" w14:textId="77777777" w:rsidR="000F7377" w:rsidRDefault="000F7377"/>
    <w:p w14:paraId="3911E416" w14:textId="77777777" w:rsidR="000F7377" w:rsidRDefault="000F7377">
      <w:r xmlns:w="http://schemas.openxmlformats.org/wordprocessingml/2006/main">
        <w:t xml:space="preserve">1. Бог закликає нас служити різними способами; коринтян були доказом апостольства Павла.</w:t>
      </w:r>
    </w:p>
    <w:p w14:paraId="7E67E12D" w14:textId="77777777" w:rsidR="000F7377" w:rsidRDefault="000F7377"/>
    <w:p w14:paraId="72367C99" w14:textId="77777777" w:rsidR="000F7377" w:rsidRDefault="000F7377">
      <w:r xmlns:w="http://schemas.openxmlformats.org/wordprocessingml/2006/main">
        <w:t xml:space="preserve">2. Ми всі служителі євангелії і маємо відповідальність бути свідками Божої благодаті.</w:t>
      </w:r>
    </w:p>
    <w:p w14:paraId="2F56E029" w14:textId="77777777" w:rsidR="000F7377" w:rsidRDefault="000F7377"/>
    <w:p w14:paraId="32E251FF" w14:textId="77777777" w:rsidR="000F7377" w:rsidRDefault="000F7377">
      <w:r xmlns:w="http://schemas.openxmlformats.org/wordprocessingml/2006/main">
        <w:t xml:space="preserve">1. Римлянам 1:16 – Бо я не соромлюся Євангелії, бо це сила Божа на спасіння кожному, хто вірує.</w:t>
      </w:r>
    </w:p>
    <w:p w14:paraId="2F7079F5" w14:textId="77777777" w:rsidR="000F7377" w:rsidRDefault="000F7377"/>
    <w:p w14:paraId="09036913" w14:textId="77777777" w:rsidR="000F7377" w:rsidRDefault="000F7377">
      <w:r xmlns:w="http://schemas.openxmlformats.org/wordprocessingml/2006/main">
        <w:t xml:space="preserve">2. 1 Петра 2:9 – Але ви вибраний рід, царське священство, народ святий, народ у власність Йому, щоб ви звіщали чесноти Того, Хто покликав вас із темряви до свого дивного світла.</w:t>
      </w:r>
    </w:p>
    <w:p w14:paraId="62E2B2CD" w14:textId="77777777" w:rsidR="000F7377" w:rsidRDefault="000F7377"/>
    <w:p w14:paraId="2DF24574" w14:textId="77777777" w:rsidR="000F7377" w:rsidRDefault="000F7377">
      <w:r xmlns:w="http://schemas.openxmlformats.org/wordprocessingml/2006/main">
        <w:t xml:space="preserve">1 Коринтян 9:3 Моя відповідь тим, хто мене випробовує, така:</w:t>
      </w:r>
    </w:p>
    <w:p w14:paraId="425F4AF5" w14:textId="77777777" w:rsidR="000F7377" w:rsidRDefault="000F7377"/>
    <w:p w14:paraId="5CCB6E59" w14:textId="77777777" w:rsidR="000F7377" w:rsidRDefault="000F7377">
      <w:r xmlns:w="http://schemas.openxmlformats.org/wordprocessingml/2006/main">
        <w:t xml:space="preserve">У цьому уривку йдеться про відповідь Павла тим, хто запитував його про його право на підтримку церкви.</w:t>
      </w:r>
    </w:p>
    <w:p w14:paraId="035521E7" w14:textId="77777777" w:rsidR="000F7377" w:rsidRDefault="000F7377"/>
    <w:p w14:paraId="74025F06" w14:textId="77777777" w:rsidR="000F7377" w:rsidRDefault="000F7377">
      <w:r xmlns:w="http://schemas.openxmlformats.org/wordprocessingml/2006/main">
        <w:t xml:space="preserve">1. Важливість підтримки проповідників</w:t>
      </w:r>
    </w:p>
    <w:p w14:paraId="1A046DA8" w14:textId="77777777" w:rsidR="000F7377" w:rsidRDefault="000F7377"/>
    <w:p w14:paraId="36EF95FB" w14:textId="77777777" w:rsidR="000F7377" w:rsidRDefault="000F7377">
      <w:r xmlns:w="http://schemas.openxmlformats.org/wordprocessingml/2006/main">
        <w:t xml:space="preserve">2. Чого ми можемо навчитися з відповіді Павла</w:t>
      </w:r>
    </w:p>
    <w:p w14:paraId="205990C2" w14:textId="77777777" w:rsidR="000F7377" w:rsidRDefault="000F7377"/>
    <w:p w14:paraId="27131C66" w14:textId="77777777" w:rsidR="000F7377" w:rsidRDefault="000F7377">
      <w:r xmlns:w="http://schemas.openxmlformats.org/wordprocessingml/2006/main">
        <w:t xml:space="preserve">1. Римлянам 15:27 - ? </w:t>
      </w:r>
      <w:r xmlns:w="http://schemas.openxmlformats.org/wordprocessingml/2006/main">
        <w:rPr>
          <w:rFonts w:ascii="맑은 고딕 Semilight" w:hAnsi="맑은 고딕 Semilight"/>
        </w:rPr>
        <w:t xml:space="preserve">쏷 </w:t>
      </w:r>
      <w:r xmlns:w="http://schemas.openxmlformats.org/wordprocessingml/2006/main">
        <w:t xml:space="preserve">він був радий це зробити, і справді вони зобов’язані цим. Бо якщо язичники прийшли, щоб розділити їхні духовні благословення, вони також повинні бути корисними їм у матеріальних благословеннях.??</w:t>
      </w:r>
    </w:p>
    <w:p w14:paraId="23353831" w14:textId="77777777" w:rsidR="000F7377" w:rsidRDefault="000F7377"/>
    <w:p w14:paraId="4BB9800C" w14:textId="77777777" w:rsidR="000F7377" w:rsidRDefault="000F7377">
      <w:r xmlns:w="http://schemas.openxmlformats.org/wordprocessingml/2006/main">
        <w:t xml:space="preserve">2. 2 Коринтян 11:7-9 - ? </w:t>
      </w:r>
      <w:r xmlns:w="http://schemas.openxmlformats.org/wordprocessingml/2006/main">
        <w:rPr>
          <w:rFonts w:ascii="맑은 고딕 Semilight" w:hAnsi="맑은 고딕 Semilight"/>
        </w:rPr>
        <w:t xml:space="preserve">쏰 </w:t>
      </w:r>
      <w:r xmlns:w="http://schemas.openxmlformats.org/wordprocessingml/2006/main">
        <w:t xml:space="preserve">r Чи я вчинив гріх, упокоривши себе, щоб ви могли бути піднесені, тому що я проповідував Бога? </w:t>
      </w:r>
      <w:r xmlns:w="http://schemas.openxmlformats.org/wordprocessingml/2006/main">
        <w:rPr>
          <w:rFonts w:ascii="맑은 고딕 Semilight" w:hAnsi="맑은 고딕 Semilight"/>
        </w:rPr>
        <w:t xml:space="preserve">셲 </w:t>
      </w:r>
      <w:r xmlns:w="http://schemas.openxmlformats.org/wordprocessingml/2006/main">
        <w:t xml:space="preserve">Євангеліє для вас безкоштовно? Я грабував інші церкви, приймаючи </w:t>
      </w:r>
      <w:r xmlns:w="http://schemas.openxmlformats.org/wordprocessingml/2006/main">
        <w:lastRenderedPageBreak xmlns:w="http://schemas.openxmlformats.org/wordprocessingml/2006/main"/>
      </w:r>
      <w:r xmlns:w="http://schemas.openxmlformats.org/wordprocessingml/2006/main">
        <w:t xml:space="preserve">від них підтримку, щоб служити вам. І коли я був у вас і мав потребу, я нікого не обтяжував, бо брати, що прийшли з Македонії, задовольнили мою потребу. Тож я утримувався і буду утримуватись від того, щоб будь-яким чином вас обтяжувати.??</w:t>
      </w:r>
    </w:p>
    <w:p w14:paraId="26723ACE" w14:textId="77777777" w:rsidR="000F7377" w:rsidRDefault="000F7377"/>
    <w:p w14:paraId="0746C0A3" w14:textId="77777777" w:rsidR="000F7377" w:rsidRDefault="000F7377">
      <w:r xmlns:w="http://schemas.openxmlformats.org/wordprocessingml/2006/main">
        <w:t xml:space="preserve">1 Коринтян 9:4 Хіба ми не маємо влади їсти й пити?</w:t>
      </w:r>
    </w:p>
    <w:p w14:paraId="4058F1D9" w14:textId="77777777" w:rsidR="000F7377" w:rsidRDefault="000F7377"/>
    <w:p w14:paraId="2F42FA5C" w14:textId="77777777" w:rsidR="000F7377" w:rsidRDefault="000F7377">
      <w:r xmlns:w="http://schemas.openxmlformats.org/wordprocessingml/2006/main">
        <w:t xml:space="preserve">Уривок обговорює використання апостолом Павлом свого права на отримання фінансової підтримки від церкви.</w:t>
      </w:r>
    </w:p>
    <w:p w14:paraId="378B5DCF" w14:textId="77777777" w:rsidR="000F7377" w:rsidRDefault="000F7377"/>
    <w:p w14:paraId="789AA57D" w14:textId="77777777" w:rsidR="000F7377" w:rsidRDefault="000F7377">
      <w:r xmlns:w="http://schemas.openxmlformats.org/wordprocessingml/2006/main">
        <w:t xml:space="preserve">1. Сила наших прав - Вивчення того, як ми можемо використовувати свої права, щоб служити іншим.</w:t>
      </w:r>
    </w:p>
    <w:p w14:paraId="5FCB9DB3" w14:textId="77777777" w:rsidR="000F7377" w:rsidRDefault="000F7377"/>
    <w:p w14:paraId="216DCE72" w14:textId="77777777" w:rsidR="000F7377" w:rsidRDefault="000F7377">
      <w:r xmlns:w="http://schemas.openxmlformats.org/wordprocessingml/2006/main">
        <w:t xml:space="preserve">2. Служіння з любові – розуміння того, чому ми служимо іншим, навіть якщо маємо право на підтримку.</w:t>
      </w:r>
    </w:p>
    <w:p w14:paraId="0C95ACE8" w14:textId="77777777" w:rsidR="000F7377" w:rsidRDefault="000F7377"/>
    <w:p w14:paraId="6516EA50" w14:textId="77777777" w:rsidR="000F7377" w:rsidRDefault="000F7377">
      <w:r xmlns:w="http://schemas.openxmlformats.org/wordprocessingml/2006/main">
        <w:t xml:space="preserve">1. Філіппійців 2:3-4 - ?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марну зарозумілість. Навпаки, у смиренні цінуйте інших понад себе, не дбаючи про власні інтереси, але кожен з вас про інтереси інших.??</w:t>
      </w:r>
    </w:p>
    <w:p w14:paraId="3B27FB72" w14:textId="77777777" w:rsidR="000F7377" w:rsidRDefault="000F7377"/>
    <w:p w14:paraId="07E60BF9" w14:textId="77777777" w:rsidR="000F7377" w:rsidRDefault="000F7377">
      <w:r xmlns:w="http://schemas.openxmlformats.org/wordprocessingml/2006/main">
        <w:t xml:space="preserve">2. Матвія 6:2-4 - ? </w:t>
      </w:r>
      <w:r xmlns:w="http://schemas.openxmlformats.org/wordprocessingml/2006/main">
        <w:rPr>
          <w:rFonts w:ascii="맑은 고딕 Semilight" w:hAnsi="맑은 고딕 Semilight"/>
        </w:rPr>
        <w:t xml:space="preserve">쏶 </w:t>
      </w:r>
      <w:r xmlns:w="http://schemas.openxmlformats.org/wordprocessingml/2006/main">
        <w:t xml:space="preserve">o коли даєте нужденним, не оголошуйте про це сурмами, як роблять лицеміри в синагогах і на вулицях, щоб інші вшанували їх. Істинно кажу вам: вони отримали свою нагороду сповна. Коли ж ти даєш нужденним, нехай не знає ліва рука твоя, що робить правиця твоя, щоб давання твоє було таємним. Тоді твій Отець, який бачить таємне, віддасть тобі.??</w:t>
      </w:r>
    </w:p>
    <w:p w14:paraId="1F6614D8" w14:textId="77777777" w:rsidR="000F7377" w:rsidRDefault="000F7377"/>
    <w:p w14:paraId="2A3A5D97" w14:textId="77777777" w:rsidR="000F7377" w:rsidRDefault="000F7377">
      <w:r xmlns:w="http://schemas.openxmlformats.org/wordprocessingml/2006/main">
        <w:t xml:space="preserve">1 Коринтян 9:5 Чи ми не маємо влади водити сестру, дружину, як і інші апостоли, і як брати Господні, і Кифа?</w:t>
      </w:r>
    </w:p>
    <w:p w14:paraId="1C252966" w14:textId="77777777" w:rsidR="000F7377" w:rsidRDefault="000F7377"/>
    <w:p w14:paraId="58B1E2BA" w14:textId="77777777" w:rsidR="000F7377" w:rsidRDefault="000F7377">
      <w:r xmlns:w="http://schemas.openxmlformats.org/wordprocessingml/2006/main">
        <w:t xml:space="preserve">Павло запитує, чи дозволено йому та іншим апостолам брати з собою в подорож дружину чи сестру, як брат Ісуса та Петра.</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Сила Ода керувати нашими подорожами??</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він Підтримка вірних сподвижників??</w:t>
      </w:r>
    </w:p>
    <w:p w14:paraId="747DCE6A" w14:textId="77777777" w:rsidR="000F7377" w:rsidRDefault="000F7377"/>
    <w:p w14:paraId="1964A801" w14:textId="77777777" w:rsidR="000F7377" w:rsidRDefault="000F7377">
      <w:r xmlns:w="http://schemas.openxmlformats.org/wordprocessingml/2006/main">
        <w:t xml:space="preserve">1. Буття 2:18-24, Бог створює жінку як супутницю чоловіка.</w:t>
      </w:r>
    </w:p>
    <w:p w14:paraId="458DECA1" w14:textId="77777777" w:rsidR="000F7377" w:rsidRDefault="000F7377"/>
    <w:p w14:paraId="70BBB427" w14:textId="77777777" w:rsidR="000F7377" w:rsidRDefault="000F7377">
      <w:r xmlns:w="http://schemas.openxmlformats.org/wordprocessingml/2006/main">
        <w:t xml:space="preserve">2. Приповісті 18:24, Людина, яка має багато товаришів, може загинути, але є друг, який прив’язується ближче, ніж брат.</w:t>
      </w:r>
    </w:p>
    <w:p w14:paraId="6BFB29F0" w14:textId="77777777" w:rsidR="000F7377" w:rsidRDefault="000F7377"/>
    <w:p w14:paraId="1D84BA13" w14:textId="77777777" w:rsidR="000F7377" w:rsidRDefault="000F7377">
      <w:r xmlns:w="http://schemas.openxmlformats.org/wordprocessingml/2006/main">
        <w:t xml:space="preserve">1 Коринтян 9:6 Або тільки я та Варнава, хіба ми не маємо влади не працювати?</w:t>
      </w:r>
    </w:p>
    <w:p w14:paraId="07E3354F" w14:textId="77777777" w:rsidR="000F7377" w:rsidRDefault="000F7377"/>
    <w:p w14:paraId="3280D956" w14:textId="77777777" w:rsidR="000F7377" w:rsidRDefault="000F7377">
      <w:r xmlns:w="http://schemas.openxmlformats.org/wordprocessingml/2006/main">
        <w:t xml:space="preserve">Цей уривок вказує на те, що Павло і Варнава мали право не працювати та отримувати підтримку від церкви.</w:t>
      </w:r>
    </w:p>
    <w:p w14:paraId="141E9694" w14:textId="77777777" w:rsidR="000F7377" w:rsidRDefault="000F7377"/>
    <w:p w14:paraId="7483798A" w14:textId="77777777" w:rsidR="000F7377" w:rsidRDefault="000F7377">
      <w:r xmlns:w="http://schemas.openxmlformats.org/wordprocessingml/2006/main">
        <w:t xml:space="preserve">№1: Ми всі маємо право на підтримку нашої церковної родини, коли нам це потрібно.</w:t>
      </w:r>
    </w:p>
    <w:p w14:paraId="72DA91CD" w14:textId="77777777" w:rsidR="000F7377" w:rsidRDefault="000F7377"/>
    <w:p w14:paraId="46184A40" w14:textId="77777777" w:rsidR="000F7377" w:rsidRDefault="000F7377">
      <w:r xmlns:w="http://schemas.openxmlformats.org/wordprocessingml/2006/main">
        <w:t xml:space="preserve">№2: Бог дає нам ресурси, щоб вижити у важкі часи.</w:t>
      </w:r>
    </w:p>
    <w:p w14:paraId="2CE55EEE" w14:textId="77777777" w:rsidR="000F7377" w:rsidRDefault="000F7377"/>
    <w:p w14:paraId="76779697" w14:textId="77777777" w:rsidR="000F7377" w:rsidRDefault="000F7377">
      <w:r xmlns:w="http://schemas.openxmlformats.org/wordprocessingml/2006/main">
        <w:t xml:space="preserve">№1: Галатам 6:2 – Носіть тягарі один одного, і таким чином виконуйте закон Христа.</w:t>
      </w:r>
    </w:p>
    <w:p w14:paraId="64D91FA8" w14:textId="77777777" w:rsidR="000F7377" w:rsidRDefault="000F7377"/>
    <w:p w14:paraId="78A05329" w14:textId="77777777" w:rsidR="000F7377" w:rsidRDefault="000F7377">
      <w:r xmlns:w="http://schemas.openxmlformats.org/wordprocessingml/2006/main">
        <w:t xml:space="preserve">#2: Филип’янам 4:19 – Але мій Бог задовольнить усі ваші потреби згідно зі Своїм багатством у славі в Христі Ісусі.</w:t>
      </w:r>
    </w:p>
    <w:p w14:paraId="39A331A6" w14:textId="77777777" w:rsidR="000F7377" w:rsidRDefault="000F7377"/>
    <w:p w14:paraId="44B47A8E" w14:textId="77777777" w:rsidR="000F7377" w:rsidRDefault="000F7377">
      <w:r xmlns:w="http://schemas.openxmlformats.org/wordprocessingml/2006/main">
        <w:t xml:space="preserve">1 Corinthians 9:7 7 Хто колись веде війну за себе? хто садить виноградник і не їсть плодів його? Або хто пасе отару, і не їсть молока отари?</w:t>
      </w:r>
    </w:p>
    <w:p w14:paraId="5ACE7DD7" w14:textId="77777777" w:rsidR="000F7377" w:rsidRDefault="000F7377"/>
    <w:p w14:paraId="3EBE7C4B" w14:textId="77777777" w:rsidR="000F7377" w:rsidRDefault="000F7377">
      <w:r xmlns:w="http://schemas.openxmlformats.org/wordprocessingml/2006/main">
        <w:t xml:space="preserve">Павло ставить риторичні запитання, щоб підкреслити важливість матеріального забезпечення, коли </w:t>
      </w:r>
      <w:r xmlns:w="http://schemas.openxmlformats.org/wordprocessingml/2006/main">
        <w:lastRenderedPageBreak xmlns:w="http://schemas.openxmlformats.org/wordprocessingml/2006/main"/>
      </w:r>
      <w:r xmlns:w="http://schemas.openxmlformats.org/wordprocessingml/2006/main">
        <w:t xml:space="preserve">людина служить Господу.</w:t>
      </w:r>
    </w:p>
    <w:p w14:paraId="2CB32542" w14:textId="77777777" w:rsidR="000F7377" w:rsidRDefault="000F7377"/>
    <w:p w14:paraId="6FA930E9" w14:textId="77777777" w:rsidR="000F7377" w:rsidRDefault="000F7377">
      <w:r xmlns:w="http://schemas.openxmlformats.org/wordprocessingml/2006/main">
        <w:t xml:space="preserve">1. Важливість фінансової підтримки для служіння</w:t>
      </w:r>
    </w:p>
    <w:p w14:paraId="48C655FA" w14:textId="77777777" w:rsidR="000F7377" w:rsidRDefault="000F7377"/>
    <w:p w14:paraId="7BDD310E" w14:textId="77777777" w:rsidR="000F7377" w:rsidRDefault="000F7377">
      <w:r xmlns:w="http://schemas.openxmlformats.org/wordprocessingml/2006/main">
        <w:t xml:space="preserve">2. Вірне служіння Богу: як це виглядає?</w:t>
      </w:r>
    </w:p>
    <w:p w14:paraId="6FAFF319" w14:textId="77777777" w:rsidR="000F7377" w:rsidRDefault="000F7377"/>
    <w:p w14:paraId="4C0E0097" w14:textId="77777777" w:rsidR="000F7377" w:rsidRDefault="000F7377">
      <w:r xmlns:w="http://schemas.openxmlformats.org/wordprocessingml/2006/main">
        <w:t xml:space="preserve">1. Повторення Закону 25:4 - ? </w:t>
      </w:r>
      <w:r xmlns:w="http://schemas.openxmlformats.org/wordprocessingml/2006/main">
        <w:rPr>
          <w:rFonts w:ascii="맑은 고딕 Semilight" w:hAnsi="맑은 고딕 Semilight"/>
        </w:rPr>
        <w:t xml:space="preserve">쏽 </w:t>
      </w:r>
      <w:r xmlns:w="http://schemas.openxmlformats.org/wordprocessingml/2006/main">
        <w:t xml:space="preserve">не зав’яжи рота волові, коли він молотить зерно.??</w:t>
      </w:r>
    </w:p>
    <w:p w14:paraId="50397A18" w14:textId="77777777" w:rsidR="000F7377" w:rsidRDefault="000F7377"/>
    <w:p w14:paraId="480DD15F" w14:textId="77777777" w:rsidR="000F7377" w:rsidRDefault="000F7377">
      <w:r xmlns:w="http://schemas.openxmlformats.org/wordprocessingml/2006/main">
        <w:t xml:space="preserve">2. Луки 10:7 - ? </w:t>
      </w:r>
      <w:r xmlns:w="http://schemas.openxmlformats.org/wordprocessingml/2006/main">
        <w:rPr>
          <w:rFonts w:ascii="맑은 고딕 Semilight" w:hAnsi="맑은 고딕 Semilight"/>
        </w:rPr>
        <w:t xml:space="preserve">쏶 </w:t>
      </w:r>
      <w:r xmlns:w="http://schemas.openxmlformats.org/wordprocessingml/2006/main">
        <w:t xml:space="preserve">сидіть у тому домі, їжте та пийте те, що вони дають, бо робітник заслуговує на свою платню.??</w:t>
      </w:r>
    </w:p>
    <w:p w14:paraId="5525FD81" w14:textId="77777777" w:rsidR="000F7377" w:rsidRDefault="000F7377"/>
    <w:p w14:paraId="2D7B2F75" w14:textId="77777777" w:rsidR="000F7377" w:rsidRDefault="000F7377">
      <w:r xmlns:w="http://schemas.openxmlformats.org/wordprocessingml/2006/main">
        <w:t xml:space="preserve">1 Коринтян 9:8 Чи я кажу це як людина? чи й закон не те саме говорить?</w:t>
      </w:r>
    </w:p>
    <w:p w14:paraId="69D85D10" w14:textId="77777777" w:rsidR="000F7377" w:rsidRDefault="000F7377"/>
    <w:p w14:paraId="2C772C8B" w14:textId="77777777" w:rsidR="000F7377" w:rsidRDefault="000F7377">
      <w:r xmlns:w="http://schemas.openxmlformats.org/wordprocessingml/2006/main">
        <w:t xml:space="preserve">Павло стверджує, що до нього діє той самий закон, що й до всіх інших людей.</w:t>
      </w:r>
    </w:p>
    <w:p w14:paraId="72F4A264" w14:textId="77777777" w:rsidR="000F7377" w:rsidRDefault="000F7377"/>
    <w:p w14:paraId="2E06C4A0" w14:textId="77777777" w:rsidR="000F7377" w:rsidRDefault="000F7377">
      <w:r xmlns:w="http://schemas.openxmlformats.org/wordprocessingml/2006/main">
        <w:t xml:space="preserve">1. Ми можемо навчитися на прикладі Павла і пам’ятати про дотримання тих самих законів, які стосуються всіх.</w:t>
      </w:r>
    </w:p>
    <w:p w14:paraId="54B1EFFC" w14:textId="77777777" w:rsidR="000F7377" w:rsidRDefault="000F7377"/>
    <w:p w14:paraId="495089C9" w14:textId="77777777" w:rsidR="000F7377" w:rsidRDefault="000F7377">
      <w:r xmlns:w="http://schemas.openxmlformats.org/wordprocessingml/2006/main">
        <w:t xml:space="preserve">2. Навіть перебуваючи на владних посадах, ми повинні пам’ятати про дотримання тих самих законів, що й усі інші.</w:t>
      </w:r>
    </w:p>
    <w:p w14:paraId="31C2CBCC" w14:textId="77777777" w:rsidR="000F7377" w:rsidRDefault="000F7377"/>
    <w:p w14:paraId="19111A8B" w14:textId="77777777" w:rsidR="000F7377" w:rsidRDefault="000F7377">
      <w:r xmlns:w="http://schemas.openxmlformats.org/wordprocessingml/2006/main">
        <w:t xml:space="preserve">1. Матвія 22:16-21 - Ісус нагадує своїм слухачам, що Божих законів повинні виконувати всі.</w:t>
      </w:r>
    </w:p>
    <w:p w14:paraId="4033FA46" w14:textId="77777777" w:rsidR="000F7377" w:rsidRDefault="000F7377"/>
    <w:p w14:paraId="2515169D" w14:textId="77777777" w:rsidR="000F7377" w:rsidRDefault="000F7377">
      <w:r xmlns:w="http://schemas.openxmlformats.org/wordprocessingml/2006/main">
        <w:t xml:space="preserve">2. Якова 2:10-11 - Яків нагадує віруючим про важливість ставлення до всіх однаково, а не дискримінації.</w:t>
      </w:r>
    </w:p>
    <w:p w14:paraId="35114DF1" w14:textId="77777777" w:rsidR="000F7377" w:rsidRDefault="000F7377"/>
    <w:p w14:paraId="73E7E646" w14:textId="77777777" w:rsidR="000F7377" w:rsidRDefault="000F7377">
      <w:r xmlns:w="http://schemas.openxmlformats.org/wordprocessingml/2006/main">
        <w:t xml:space="preserve">1 Коринтян 9:9 Бо написано в законі Мойсея: Не зав'язуй рота волові, що молотить. Хіба Бог дбає про волів?</w:t>
      </w:r>
    </w:p>
    <w:p w14:paraId="2279EF76" w14:textId="77777777" w:rsidR="000F7377" w:rsidRDefault="000F7377"/>
    <w:p w14:paraId="3AE4483A" w14:textId="77777777" w:rsidR="000F7377" w:rsidRDefault="000F7377">
      <w:r xmlns:w="http://schemas.openxmlformats.org/wordprocessingml/2006/main">
        <w:t xml:space="preserve">Павло використовує цитату зі Старого Завіту, щоб стверджувати, що Бог піклується про Своє творіння, навіть про тварин, і тому тим, хто проповідує Євангеліє, доречно отримувати фінансову підтримку.</w:t>
      </w:r>
    </w:p>
    <w:p w14:paraId="62B3A20C" w14:textId="77777777" w:rsidR="000F7377" w:rsidRDefault="000F7377"/>
    <w:p w14:paraId="205CA36B" w14:textId="77777777" w:rsidR="000F7377" w:rsidRDefault="000F7377">
      <w:r xmlns:w="http://schemas.openxmlformats.org/wordprocessingml/2006/main">
        <w:t xml:space="preserve">1. Бог піклується: Дослідження 1 Коринтян 9:9</w:t>
      </w:r>
    </w:p>
    <w:p w14:paraId="1CF5F96B" w14:textId="77777777" w:rsidR="000F7377" w:rsidRDefault="000F7377"/>
    <w:p w14:paraId="236E4488" w14:textId="77777777" w:rsidR="000F7377" w:rsidRDefault="000F7377">
      <w:r xmlns:w="http://schemas.openxmlformats.org/wordprocessingml/2006/main">
        <w:t xml:space="preserve">2. Закон Мойсея: Дослідження контексту 1 Коринтян 9:9</w:t>
      </w:r>
    </w:p>
    <w:p w14:paraId="5847D3E5" w14:textId="77777777" w:rsidR="000F7377" w:rsidRDefault="000F7377"/>
    <w:p w14:paraId="5698E4C3" w14:textId="77777777" w:rsidR="000F7377" w:rsidRDefault="000F7377">
      <w:r xmlns:w="http://schemas.openxmlformats.org/wordprocessingml/2006/main">
        <w:t xml:space="preserve">1. Псалом 147:9 – «Він дає їжу звірині, а молодим крукам, що кричать».</w:t>
      </w:r>
    </w:p>
    <w:p w14:paraId="428CEE3F" w14:textId="77777777" w:rsidR="000F7377" w:rsidRDefault="000F7377"/>
    <w:p w14:paraId="339CC5D2" w14:textId="77777777" w:rsidR="000F7377" w:rsidRDefault="000F7377">
      <w:r xmlns:w="http://schemas.openxmlformats.org/wordprocessingml/2006/main">
        <w:t xml:space="preserve">2. Матвія 10:9-10 – «Не беріть у свої гаманці ані золота, ані срібла, ані міді, ані торби на дорогу, ані двох одеж, ані взуття, ані палиць, бо робітник вартий своєї їжі».</w:t>
      </w:r>
    </w:p>
    <w:p w14:paraId="205DE873" w14:textId="77777777" w:rsidR="000F7377" w:rsidRDefault="000F7377"/>
    <w:p w14:paraId="4DAB517A" w14:textId="77777777" w:rsidR="000F7377" w:rsidRDefault="000F7377">
      <w:r xmlns:w="http://schemas.openxmlformats.org/wordprocessingml/2006/main">
        <w:t xml:space="preserve">1 Коринтян 9:10 Чи Він говорить це зовсім заради нас? Для нас, безсумнівно, це написано: хто оре, повинен орати з надією; і щоб той, хто молотить з надією, був учасником його надії.</w:t>
      </w:r>
    </w:p>
    <w:p w14:paraId="40619D05" w14:textId="77777777" w:rsidR="000F7377" w:rsidRDefault="000F7377"/>
    <w:p w14:paraId="7BD1B1A3" w14:textId="77777777" w:rsidR="000F7377" w:rsidRDefault="000F7377">
      <w:r xmlns:w="http://schemas.openxmlformats.org/wordprocessingml/2006/main">
        <w:t xml:space="preserve">Павло пояснює, що Бог написав речі в Біблії заради нас, щоб ми могли сподіватися і бути учасниками цієї надії.</w:t>
      </w:r>
    </w:p>
    <w:p w14:paraId="3698BED7" w14:textId="77777777" w:rsidR="000F7377" w:rsidRDefault="000F7377"/>
    <w:p w14:paraId="1CDE0511" w14:textId="77777777" w:rsidR="000F7377" w:rsidRDefault="000F7377">
      <w:r xmlns:w="http://schemas.openxmlformats.org/wordprocessingml/2006/main">
        <w:t xml:space="preserve">1. Надія Господня: як покладатися на Божі обітниці</w:t>
      </w:r>
    </w:p>
    <w:p w14:paraId="0C75112E" w14:textId="77777777" w:rsidR="000F7377" w:rsidRDefault="000F7377"/>
    <w:p w14:paraId="0220C770" w14:textId="77777777" w:rsidR="000F7377" w:rsidRDefault="000F7377">
      <w:r xmlns:w="http://schemas.openxmlformats.org/wordprocessingml/2006/main">
        <w:t xml:space="preserve">2. Розвивайте серце надії: зростаюча віра у важкі часи</w:t>
      </w:r>
    </w:p>
    <w:p w14:paraId="3E8FD03B" w14:textId="77777777" w:rsidR="000F7377" w:rsidRDefault="000F7377"/>
    <w:p w14:paraId="2E343849" w14:textId="77777777" w:rsidR="000F7377" w:rsidRDefault="000F7377">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 Але якщо ми сподіваємося на те, чого не бачимо, ми чекаємо цього з терпінням.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11:1 – Віра ж є впевненість у сподіваному, переконання в небаченому.</w:t>
      </w:r>
    </w:p>
    <w:p w14:paraId="578E9611" w14:textId="77777777" w:rsidR="000F7377" w:rsidRDefault="000F7377"/>
    <w:p w14:paraId="141FFCD2" w14:textId="77777777" w:rsidR="000F7377" w:rsidRDefault="000F7377">
      <w:r xmlns:w="http://schemas.openxmlformats.org/wordprocessingml/2006/main">
        <w:t xml:space="preserve">1 Коринтян 9:11 Якщо ми посіяли у вас духовне, то чи велика річ, якщо ми пожнемо ваше тілесне?</w:t>
      </w:r>
    </w:p>
    <w:p w14:paraId="2A32B452" w14:textId="77777777" w:rsidR="000F7377" w:rsidRDefault="000F7377"/>
    <w:p w14:paraId="763C71D2" w14:textId="77777777" w:rsidR="000F7377" w:rsidRDefault="000F7377">
      <w:r xmlns:w="http://schemas.openxmlformats.org/wordprocessingml/2006/main">
        <w:t xml:space="preserve">Павло запитує, чи це неправильно, коли церковні лідери отримують фінансову підтримку за роботу, яку вони виконують для церкви.</w:t>
      </w:r>
    </w:p>
    <w:p w14:paraId="07E782CC" w14:textId="77777777" w:rsidR="000F7377" w:rsidRDefault="000F7377"/>
    <w:p w14:paraId="5791892D" w14:textId="77777777" w:rsidR="000F7377" w:rsidRDefault="000F7377">
      <w:r xmlns:w="http://schemas.openxmlformats.org/wordprocessingml/2006/main">
        <w:t xml:space="preserve">1. Благословення віддавати й отримувати в Церкві</w:t>
      </w:r>
    </w:p>
    <w:p w14:paraId="05485E9D" w14:textId="77777777" w:rsidR="000F7377" w:rsidRDefault="000F7377"/>
    <w:p w14:paraId="446269A7" w14:textId="77777777" w:rsidR="000F7377" w:rsidRDefault="000F7377">
      <w:r xmlns:w="http://schemas.openxmlformats.org/wordprocessingml/2006/main">
        <w:t xml:space="preserve">2. Важливість управління в Тілі Христа</w:t>
      </w:r>
    </w:p>
    <w:p w14:paraId="0E7C037D" w14:textId="77777777" w:rsidR="000F7377" w:rsidRDefault="000F7377"/>
    <w:p w14:paraId="469E8164" w14:textId="77777777" w:rsidR="000F7377" w:rsidRDefault="000F7377">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14:paraId="49D6AEE5" w14:textId="77777777" w:rsidR="000F7377" w:rsidRDefault="000F7377"/>
    <w:p w14:paraId="4C0071AA" w14:textId="77777777" w:rsidR="000F7377" w:rsidRDefault="000F7377">
      <w:r xmlns:w="http://schemas.openxmlformats.org/wordprocessingml/2006/main">
        <w:t xml:space="preserve">2. Матвія 10:8-10 – «Недужих зцілюйте, прокажених очищуйте, мертвих воскрешайте, демонів виганяйте: дармо отримали, даром давайте. Не кладіть у свої гаманці ні золота, ні срібла, ні міді... торби на дорогу: ані двох одеж, ані взуття, ані палиць, бо робітник вартий їжі своєї».</w:t>
      </w:r>
    </w:p>
    <w:p w14:paraId="481564DE" w14:textId="77777777" w:rsidR="000F7377" w:rsidRDefault="000F7377"/>
    <w:p w14:paraId="77CB77E1" w14:textId="77777777" w:rsidR="000F7377" w:rsidRDefault="000F7377">
      <w:r xmlns:w="http://schemas.openxmlformats.org/wordprocessingml/2006/main">
        <w:t xml:space="preserve">1 Коринтян 9:12 Якщо інші володіють вами, то хіба не ми? Проте ми не використали цю силу; але терпіть усе, щоб не перешкоджати Євангелії Христовій.</w:t>
      </w:r>
    </w:p>
    <w:p w14:paraId="53C2EDC5" w14:textId="77777777" w:rsidR="000F7377" w:rsidRDefault="000F7377"/>
    <w:p w14:paraId="7828824B" w14:textId="77777777" w:rsidR="000F7377" w:rsidRDefault="000F7377">
      <w:r xmlns:w="http://schemas.openxmlformats.org/wordprocessingml/2006/main">
        <w:t xml:space="preserve">Павло нагадує коринтянам, що він не намагався використовувати свою владу над ними, а замість цього вирішив постраждати, щоб гарантувати, що євангелія Христа не буде перешкоджана.</w:t>
      </w:r>
    </w:p>
    <w:p w14:paraId="451B6E62" w14:textId="77777777" w:rsidR="000F7377" w:rsidRDefault="000F7377"/>
    <w:p w14:paraId="4866783F" w14:textId="77777777" w:rsidR="000F7377" w:rsidRDefault="000F7377">
      <w:r xmlns:w="http://schemas.openxmlformats.org/wordprocessingml/2006/main">
        <w:t xml:space="preserve">1. Сила самопожертви: приклад Павла</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Нагороди від самовідданого життя</w:t>
      </w:r>
    </w:p>
    <w:p w14:paraId="6D42ED57" w14:textId="77777777" w:rsidR="000F7377" w:rsidRDefault="000F7377"/>
    <w:p w14:paraId="3B980D87" w14:textId="77777777" w:rsidR="000F7377" w:rsidRDefault="000F7377">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534BD5AC" w14:textId="77777777" w:rsidR="000F7377" w:rsidRDefault="000F7377"/>
    <w:p w14:paraId="1F511B53" w14:textId="77777777" w:rsidR="000F7377" w:rsidRDefault="000F7377">
      <w:r xmlns:w="http://schemas.openxmlformats.org/wordprocessingml/2006/main">
        <w:t xml:space="preserve">2. Римлянам 12:10 – «Любіть один одного братньою любов’ю. Переважайте один одного у вираженні пошани».</w:t>
      </w:r>
    </w:p>
    <w:p w14:paraId="059211F4" w14:textId="77777777" w:rsidR="000F7377" w:rsidRDefault="000F7377"/>
    <w:p w14:paraId="4FC7661A" w14:textId="77777777" w:rsidR="000F7377" w:rsidRDefault="000F7377">
      <w:r xmlns:w="http://schemas.openxmlformats.org/wordprocessingml/2006/main">
        <w:t xml:space="preserve">1 Corinthians 9:13 Хіба ви не знаєте, що ті, хто служить святим, живуть із храмового? а ті, що стоять біля жертівника, є спільниками жертовника?</w:t>
      </w:r>
    </w:p>
    <w:p w14:paraId="2FA4D095" w14:textId="77777777" w:rsidR="000F7377" w:rsidRDefault="000F7377"/>
    <w:p w14:paraId="60E2B580" w14:textId="77777777" w:rsidR="000F7377" w:rsidRDefault="000F7377">
      <w:r xmlns:w="http://schemas.openxmlformats.org/wordprocessingml/2006/main">
        <w:t xml:space="preserve">Тим, хто служить у церкві, видають харчі з храму.</w:t>
      </w:r>
    </w:p>
    <w:p w14:paraId="7459D360" w14:textId="77777777" w:rsidR="000F7377" w:rsidRDefault="000F7377"/>
    <w:p w14:paraId="350F0EF3" w14:textId="77777777" w:rsidR="000F7377" w:rsidRDefault="000F7377">
      <w:r xmlns:w="http://schemas.openxmlformats.org/wordprocessingml/2006/main">
        <w:t xml:space="preserve">1. Розуміння того, як Бог винагороджує тих, хто служить у Церкві</w:t>
      </w:r>
    </w:p>
    <w:p w14:paraId="1DBD4A89" w14:textId="77777777" w:rsidR="000F7377" w:rsidRDefault="000F7377"/>
    <w:p w14:paraId="01E11D79" w14:textId="77777777" w:rsidR="000F7377" w:rsidRDefault="000F7377">
      <w:r xmlns:w="http://schemas.openxmlformats.org/wordprocessingml/2006/main">
        <w:t xml:space="preserve">2. Благословення служіння в Божому Царстві</w:t>
      </w:r>
    </w:p>
    <w:p w14:paraId="34346B2C" w14:textId="77777777" w:rsidR="000F7377" w:rsidRDefault="000F7377"/>
    <w:p w14:paraId="5A004403" w14:textId="77777777" w:rsidR="000F7377" w:rsidRDefault="000F7377">
      <w:r xmlns:w="http://schemas.openxmlformats.org/wordprocessingml/2006/main">
        <w:t xml:space="preserve">1. Малахії 3:10 - ? </w:t>
      </w:r>
      <w:r xmlns:w="http://schemas.openxmlformats.org/wordprocessingml/2006/main">
        <w:rPr>
          <w:rFonts w:ascii="맑은 고딕 Semilight" w:hAnsi="맑은 고딕 Semilight"/>
        </w:rPr>
        <w:t xml:space="preserve">쏝 </w:t>
      </w:r>
      <w:r xmlns:w="http://schemas.openxmlformats.org/wordprocessingml/2006/main">
        <w:t xml:space="preserve">дайте повну десятину в комору, щоб у моєму домі була їжа. І тим самим випробуй Мене, говорить Господь Саваот, чи не відчиню тобі небесних вікон і не виллю на тебе благословення, доки більше не буде потреби.??</w:t>
      </w:r>
    </w:p>
    <w:p w14:paraId="573E0D71" w14:textId="77777777" w:rsidR="000F7377" w:rsidRDefault="000F7377"/>
    <w:p w14:paraId="0296868A" w14:textId="77777777" w:rsidR="000F7377" w:rsidRDefault="000F7377">
      <w:r xmlns:w="http://schemas.openxmlformats.org/wordprocessingml/2006/main">
        <w:t xml:space="preserve">2. Євреїв 13:17 - ? </w:t>
      </w:r>
      <w:r xmlns:w="http://schemas.openxmlformats.org/wordprocessingml/2006/main">
        <w:rPr>
          <w:rFonts w:ascii="맑은 고딕 Semilight" w:hAnsi="맑은 고딕 Semilight"/>
        </w:rPr>
        <w:t xml:space="preserve">쏰 </w:t>
      </w:r>
      <w:r xmlns:w="http://schemas.openxmlformats.org/wordprocessingml/2006/main">
        <w:t xml:space="preserve">Будьте своїм лідерам і підкоряйтеся їм, бо вони пильнують ваші душі, як ті, хто повинен буде дати звіт. Нехай вони роблять це з радістю, а не зі стогоном, бо це вам не принесе користі.??</w:t>
      </w:r>
    </w:p>
    <w:p w14:paraId="63B4117B" w14:textId="77777777" w:rsidR="000F7377" w:rsidRDefault="000F7377"/>
    <w:p w14:paraId="0E0F821E" w14:textId="77777777" w:rsidR="000F7377" w:rsidRDefault="000F7377">
      <w:r xmlns:w="http://schemas.openxmlformats.org/wordprocessingml/2006/main">
        <w:t xml:space="preserve">1 Коринтян 9:14 Так і Господь наказав, щоб проповідники Євангелії жили з Євангелії.</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Господь розпорядився, щоб ті, хто проповідує Євангеліє, підтримувалися нею.</w:t>
      </w:r>
    </w:p>
    <w:p w14:paraId="3E42D5B7" w14:textId="77777777" w:rsidR="000F7377" w:rsidRDefault="000F7377"/>
    <w:p w14:paraId="250DAF6A" w14:textId="77777777" w:rsidR="000F7377" w:rsidRDefault="000F7377">
      <w:r xmlns:w="http://schemas.openxmlformats.org/wordprocessingml/2006/main">
        <w:t xml:space="preserve">1. Благословення Господнє для проповідників Євангелія</w:t>
      </w:r>
    </w:p>
    <w:p w14:paraId="190F387F" w14:textId="77777777" w:rsidR="000F7377" w:rsidRDefault="000F7377"/>
    <w:p w14:paraId="77F72272" w14:textId="77777777" w:rsidR="000F7377" w:rsidRDefault="000F7377">
      <w:r xmlns:w="http://schemas.openxmlformats.org/wordprocessingml/2006/main">
        <w:t xml:space="preserve">2. Відповідальність проповідників Євангелія</w:t>
      </w:r>
    </w:p>
    <w:p w14:paraId="5EF16619" w14:textId="77777777" w:rsidR="000F7377" w:rsidRDefault="000F7377"/>
    <w:p w14:paraId="6DE6C27E" w14:textId="77777777" w:rsidR="000F7377" w:rsidRDefault="000F7377">
      <w:r xmlns:w="http://schemas.openxmlformats.org/wordprocessingml/2006/main">
        <w:t xml:space="preserve">1. Матвія 10:7-8 - І, йдучи, проголошуйте це повідомлення: ? </w:t>
      </w:r>
      <w:r xmlns:w="http://schemas.openxmlformats.org/wordprocessingml/2006/main">
        <w:rPr>
          <w:rFonts w:ascii="맑은 고딕 Semilight" w:hAnsi="맑은 고딕 Semilight"/>
        </w:rPr>
        <w:t xml:space="preserve">쁔 </w:t>
      </w:r>
      <w:r xmlns:w="http://schemas.openxmlformats.org/wordprocessingml/2006/main">
        <w:t xml:space="preserve">наблизилося Царство Небесне.??8 Недужих зціляйте, мертвих воскрешайте, прокажених очищайте, демонів виганяйте. Безкоштовно ви отримали; безкоштовно віддати.</w:t>
      </w:r>
    </w:p>
    <w:p w14:paraId="48C04DD0" w14:textId="77777777" w:rsidR="000F7377" w:rsidRDefault="000F7377"/>
    <w:p w14:paraId="14761016" w14:textId="77777777" w:rsidR="000F7377" w:rsidRDefault="000F7377">
      <w:r xmlns:w="http://schemas.openxmlformats.org/wordprocessingml/2006/main">
        <w:t xml:space="preserve">2. 2 Коринтян 9:8 - І Бог може рясно благословити вас, щоб ви в усьому завжди, маючи все, що вам потрібно, були багаті на кожне добре діло.</w:t>
      </w:r>
    </w:p>
    <w:p w14:paraId="1053E892" w14:textId="77777777" w:rsidR="000F7377" w:rsidRDefault="000F7377"/>
    <w:p w14:paraId="7E0DF4F0" w14:textId="77777777" w:rsidR="000F7377" w:rsidRDefault="000F7377">
      <w:r xmlns:w="http://schemas.openxmlformats.org/wordprocessingml/2006/main">
        <w:t xml:space="preserve">1 Corinthians 9:15 15 Але я не вживав нічого з цього, і я не писав цього, щоб мені так зробили, бо краще мені померти, ніж щоб хто знищив мою хвалу.</w:t>
      </w:r>
    </w:p>
    <w:p w14:paraId="787A9B76" w14:textId="77777777" w:rsidR="000F7377" w:rsidRDefault="000F7377"/>
    <w:p w14:paraId="12AAFCE0" w14:textId="77777777" w:rsidR="000F7377" w:rsidRDefault="000F7377">
      <w:r xmlns:w="http://schemas.openxmlformats.org/wordprocessingml/2006/main">
        <w:t xml:space="preserve">Павло стверджує, що він не використовував свої права апостола, щоб отримати фінансову вигоду, оскільки це зведе нанівець його хвалу перед Богом.</w:t>
      </w:r>
    </w:p>
    <w:p w14:paraId="44B3CC5B" w14:textId="77777777" w:rsidR="000F7377" w:rsidRDefault="000F7377"/>
    <w:p w14:paraId="40B394A1" w14:textId="77777777" w:rsidR="000F7377" w:rsidRDefault="000F7377">
      <w:r xmlns:w="http://schemas.openxmlformats.org/wordprocessingml/2006/main">
        <w:t xml:space="preserve">1. Нехай ваша хвальба не буде марною: A на 1 Коринтян 9:15</w:t>
      </w:r>
    </w:p>
    <w:p w14:paraId="4459A899" w14:textId="77777777" w:rsidR="000F7377" w:rsidRDefault="000F7377"/>
    <w:p w14:paraId="3EA5D3B1" w14:textId="77777777" w:rsidR="000F7377" w:rsidRDefault="000F7377">
      <w:r xmlns:w="http://schemas.openxmlformats.org/wordprocessingml/2006/main">
        <w:t xml:space="preserve">2. Цінність самопожертви: А на 1 Коринтян 9:15</w:t>
      </w:r>
    </w:p>
    <w:p w14:paraId="7AB70C88" w14:textId="77777777" w:rsidR="000F7377" w:rsidRDefault="000F7377"/>
    <w:p w14:paraId="5B68B870" w14:textId="77777777" w:rsidR="000F7377" w:rsidRDefault="000F7377">
      <w:r xmlns:w="http://schemas.openxmlformats.org/wordprocessingml/2006/main">
        <w:t xml:space="preserve">1. Филип’янам 2:5-8 – «Нехай буде в вас така думка, як і в Христі Ісусі: Який, будучи в образі Божому, не вважав за крадіжку бути рівним Богові, але зневажив себе, і прийняв на Нього вигляд слуги, і став подібним до людей; і, будучи в образі людини, Він упокорив Себе і став слухняним аж до смерті, навіть смерті хрестної».</w:t>
      </w:r>
    </w:p>
    <w:p w14:paraId="5B78846A" w14:textId="77777777" w:rsidR="000F7377" w:rsidRDefault="000F7377"/>
    <w:p w14:paraId="397CCDA5" w14:textId="77777777" w:rsidR="000F7377" w:rsidRDefault="000F7377">
      <w:r xmlns:w="http://schemas.openxmlformats.org/wordprocessingml/2006/main">
        <w:t xml:space="preserve">2. 2 Коринтян 12:9 – «І сказав він мені: Досить тобі моєї благодаті, бо сила моя виявляється досконалою в немочі. Тому я радше буду хвалитися своїми недугами, щоб сила Христова спочивала на них я."</w:t>
      </w:r>
    </w:p>
    <w:p w14:paraId="03EA0571" w14:textId="77777777" w:rsidR="000F7377" w:rsidRDefault="000F7377"/>
    <w:p w14:paraId="43DF7301" w14:textId="77777777" w:rsidR="000F7377" w:rsidRDefault="000F7377">
      <w:r xmlns:w="http://schemas.openxmlformats.org/wordprocessingml/2006/main">
        <w:t xml:space="preserve">1 Коринтян 9:16 Бо коли я проповідую Євангеліє, то не маю чим хвалитися, бо потреба на мені; так, горе мені, якщо я не проповідую Євангелію!</w:t>
      </w:r>
    </w:p>
    <w:p w14:paraId="6E4BB49E" w14:textId="77777777" w:rsidR="000F7377" w:rsidRDefault="000F7377"/>
    <w:p w14:paraId="695D07A2" w14:textId="77777777" w:rsidR="000F7377" w:rsidRDefault="000F7377">
      <w:r xmlns:w="http://schemas.openxmlformats.org/wordprocessingml/2006/main">
        <w:t xml:space="preserve">Павло говорить про необхідність проповідувати Євангеліє і висловлює своє горе, якщо він цього не робить.</w:t>
      </w:r>
    </w:p>
    <w:p w14:paraId="30FAC3F8" w14:textId="77777777" w:rsidR="000F7377" w:rsidRDefault="000F7377"/>
    <w:p w14:paraId="1F3CCD13" w14:textId="77777777" w:rsidR="000F7377" w:rsidRDefault="000F7377">
      <w:r xmlns:w="http://schemas.openxmlformats.org/wordprocessingml/2006/main">
        <w:t xml:space="preserve">1. «Життя за потребою: проповідування євангелії»</w:t>
      </w:r>
    </w:p>
    <w:p w14:paraId="7A940C6B" w14:textId="77777777" w:rsidR="000F7377" w:rsidRDefault="000F7377"/>
    <w:p w14:paraId="1CAD5FC2" w14:textId="77777777" w:rsidR="000F7377" w:rsidRDefault="000F7377">
      <w:r xmlns:w="http://schemas.openxmlformats.org/wordprocessingml/2006/main">
        <w:t xml:space="preserve">2. «Послух Богу: проповідування Євангелії»</w:t>
      </w:r>
    </w:p>
    <w:p w14:paraId="423F44C2" w14:textId="77777777" w:rsidR="000F7377" w:rsidRDefault="000F7377"/>
    <w:p w14:paraId="103D918F" w14:textId="77777777" w:rsidR="000F7377" w:rsidRDefault="000F7377">
      <w:r xmlns:w="http://schemas.openxmlformats.org/wordprocessingml/2006/main">
        <w:t xml:space="preserve">1. Римлянам 1:14-16 – «Бо я не соромлюся Євангелії Христової, бо це сила Божа на спасіння кожному, хто вірує: перш за все юдеєві, а потім і грекові. Бо в ній є правда Божа відкривається з віри у віру, як написано: Праведний вірою житиме, бо гнів Божий відкривається з неба на всяку безбожність і неправду людей, що тримають правду в неправді».</w:t>
      </w:r>
    </w:p>
    <w:p w14:paraId="2505CE94" w14:textId="77777777" w:rsidR="000F7377" w:rsidRDefault="000F7377"/>
    <w:p w14:paraId="6AD2BD02" w14:textId="77777777" w:rsidR="000F7377" w:rsidRDefault="000F7377">
      <w:r xmlns:w="http://schemas.openxmlformats.org/wordprocessingml/2006/main">
        <w:t xml:space="preserve">2. 1 Івана 4:19 – «Ми любимо Його, бо Він перший полюбив нас».</w:t>
      </w:r>
    </w:p>
    <w:p w14:paraId="31A9ED3D" w14:textId="77777777" w:rsidR="000F7377" w:rsidRDefault="000F7377"/>
    <w:p w14:paraId="5EFF0C35" w14:textId="77777777" w:rsidR="000F7377" w:rsidRDefault="000F7377">
      <w:r xmlns:w="http://schemas.openxmlformats.org/wordprocessingml/2006/main">
        <w:t xml:space="preserve">1 Коринтян 9:17 Бо якщо я роблю це добровільно, то маю нагороду; якщо ж проти моєї волі, мені довірено розподіл Євангелії.</w:t>
      </w:r>
    </w:p>
    <w:p w14:paraId="79843F4B" w14:textId="77777777" w:rsidR="000F7377" w:rsidRDefault="000F7377"/>
    <w:p w14:paraId="617D0B9E" w14:textId="77777777" w:rsidR="000F7377" w:rsidRDefault="000F7377">
      <w:r xmlns:w="http://schemas.openxmlformats.org/wordprocessingml/2006/main">
        <w:t xml:space="preserve">Уривок говорить про готовність Павла проповідувати євангелію, навіть коли це обов’язок, а не вибір.</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бажання: як найкраще використовувати зобов’язання</w:t>
      </w:r>
    </w:p>
    <w:p w14:paraId="7B29075D" w14:textId="77777777" w:rsidR="000F7377" w:rsidRDefault="000F7377"/>
    <w:p w14:paraId="700C8147" w14:textId="77777777" w:rsidR="000F7377" w:rsidRDefault="000F7377">
      <w:r xmlns:w="http://schemas.openxmlformats.org/wordprocessingml/2006/main">
        <w:t xml:space="preserve">2. Новий погляд на зобов'язання: сприймайте своє покликання</w:t>
      </w:r>
    </w:p>
    <w:p w14:paraId="2AC882CC" w14:textId="77777777" w:rsidR="000F7377" w:rsidRDefault="000F7377"/>
    <w:p w14:paraId="694E8547" w14:textId="77777777" w:rsidR="000F7377" w:rsidRDefault="000F7377">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 "</w:t>
      </w:r>
    </w:p>
    <w:p w14:paraId="045BE557" w14:textId="77777777" w:rsidR="000F7377" w:rsidRDefault="000F7377"/>
    <w:p w14:paraId="5479E756" w14:textId="77777777" w:rsidR="000F7377" w:rsidRDefault="000F7377">
      <w:r xmlns:w="http://schemas.openxmlformats.org/wordprocessingml/2006/main">
        <w:t xml:space="preserve">2. Римлянам 1:14-16 – «Я боржник і перед греками, і перед варварами, і перед мудрими, і перед нерозумними. Тож, наскільки це в мені, я готовий проповідувати Євангеліє вам, що в Римі. Бо я не соромлюсь Євангелії Христової, бо це сила Божа на спасіння кожному, хто вірує».</w:t>
      </w:r>
    </w:p>
    <w:p w14:paraId="63ACB8F0" w14:textId="77777777" w:rsidR="000F7377" w:rsidRDefault="000F7377"/>
    <w:p w14:paraId="743FC233" w14:textId="77777777" w:rsidR="000F7377" w:rsidRDefault="000F7377">
      <w:r xmlns:w="http://schemas.openxmlformats.org/wordprocessingml/2006/main">
        <w:t xml:space="preserve">1 Коринтян 9:18 Яка ж тоді моя нагорода? Справді, щоб, коли я проповідую євангелію, я міг робити євангелію Христа безкоштовно, щоб я не зловживав своєю владою в євангелії.</w:t>
      </w:r>
    </w:p>
    <w:p w14:paraId="4D0A17C3" w14:textId="77777777" w:rsidR="000F7377" w:rsidRDefault="000F7377"/>
    <w:p w14:paraId="173E69C9" w14:textId="77777777" w:rsidR="000F7377" w:rsidRDefault="000F7377">
      <w:r xmlns:w="http://schemas.openxmlformats.org/wordprocessingml/2006/main">
        <w:t xml:space="preserve">Павло пояснює, що, коли він проповідує Євангеліє, він не вимагає гонорару або плати за це.</w:t>
      </w:r>
    </w:p>
    <w:p w14:paraId="506D049B" w14:textId="77777777" w:rsidR="000F7377" w:rsidRDefault="000F7377"/>
    <w:p w14:paraId="01569E2E" w14:textId="77777777" w:rsidR="000F7377" w:rsidRDefault="000F7377">
      <w:r xmlns:w="http://schemas.openxmlformats.org/wordprocessingml/2006/main">
        <w:t xml:space="preserve">1. Сила євангелії: що робить любов</w:t>
      </w:r>
    </w:p>
    <w:p w14:paraId="72FF0574" w14:textId="77777777" w:rsidR="000F7377" w:rsidRDefault="000F7377"/>
    <w:p w14:paraId="3C811C91" w14:textId="77777777" w:rsidR="000F7377" w:rsidRDefault="000F7377">
      <w:r xmlns:w="http://schemas.openxmlformats.org/wordprocessingml/2006/main">
        <w:t xml:space="preserve">2. Проголошення Євангелія: безкоштовний дар для всіх</w:t>
      </w:r>
    </w:p>
    <w:p w14:paraId="4031BB92" w14:textId="77777777" w:rsidR="000F7377" w:rsidRDefault="000F7377"/>
    <w:p w14:paraId="4EF5A229" w14:textId="77777777" w:rsidR="000F7377" w:rsidRDefault="000F7377">
      <w:r xmlns:w="http://schemas.openxmlformats.org/wordprocessingml/2006/main">
        <w:t xml:space="preserve">1. 1 Коринтян 13:4-7 -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 Любов не тішиться злом, а радіє правдою. Завжди захищає, завжди довіряє, завжди сподівається, завжди витримує.</w:t>
      </w:r>
    </w:p>
    <w:p w14:paraId="405ADBBB" w14:textId="77777777" w:rsidR="000F7377" w:rsidRDefault="000F7377"/>
    <w:p w14:paraId="78AC70CB"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w:t>
      </w:r>
      <w:r xmlns:w="http://schemas.openxmlformats.org/wordprocessingml/2006/main">
        <w:lastRenderedPageBreak xmlns:w="http://schemas.openxmlformats.org/wordprocessingml/2006/main"/>
      </w:r>
      <w:r xmlns:w="http://schemas.openxmlformats.org/wordprocessingml/2006/main">
        <w:t xml:space="preserve">щоб засудити світ, але щоб через Нього світ спасся.</w:t>
      </w:r>
    </w:p>
    <w:p w14:paraId="0A70101D" w14:textId="77777777" w:rsidR="000F7377" w:rsidRDefault="000F7377"/>
    <w:p w14:paraId="0826DF76" w14:textId="77777777" w:rsidR="000F7377" w:rsidRDefault="000F7377">
      <w:r xmlns:w="http://schemas.openxmlformats.org/wordprocessingml/2006/main">
        <w:t xml:space="preserve">1 Коринтян 9:19 Бо, хоч я вільний від усіх, я став слугою для всіх, щоб отримати більше.</w:t>
      </w:r>
    </w:p>
    <w:p w14:paraId="56576AD0" w14:textId="77777777" w:rsidR="000F7377" w:rsidRDefault="000F7377"/>
    <w:p w14:paraId="72A98932" w14:textId="77777777" w:rsidR="000F7377" w:rsidRDefault="000F7377">
      <w:r xmlns:w="http://schemas.openxmlformats.org/wordprocessingml/2006/main">
        <w:t xml:space="preserve">Павло заявив, що, хоча він вільний від усіх людей, він зробив себе слугою для всіх, щоб отримати більше.</w:t>
      </w:r>
    </w:p>
    <w:p w14:paraId="6D0148FC" w14:textId="77777777" w:rsidR="000F7377" w:rsidRDefault="000F7377"/>
    <w:p w14:paraId="6559D545" w14:textId="77777777" w:rsidR="000F7377" w:rsidRDefault="000F7377">
      <w:r xmlns:w="http://schemas.openxmlformats.org/wordprocessingml/2006/main">
        <w:t xml:space="preserve">1. Сила служіння іншим: розуміння прикладу Павла в 1 Коринтян 9:19</w:t>
      </w:r>
    </w:p>
    <w:p w14:paraId="42579D4B" w14:textId="77777777" w:rsidR="000F7377" w:rsidRDefault="000F7377"/>
    <w:p w14:paraId="363A2F4C" w14:textId="77777777" w:rsidR="000F7377" w:rsidRDefault="000F7377">
      <w:r xmlns:w="http://schemas.openxmlformats.org/wordprocessingml/2006/main">
        <w:t xml:space="preserve">2. Знайти свободу через служіння: чого можуть навчити нас слова Павла в 1 Коринтян 9:19</w:t>
      </w:r>
    </w:p>
    <w:p w14:paraId="71354368" w14:textId="77777777" w:rsidR="000F7377" w:rsidRDefault="000F7377"/>
    <w:p w14:paraId="2367F3F4" w14:textId="77777777" w:rsidR="000F7377" w:rsidRDefault="000F7377">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14:paraId="6606A530" w14:textId="77777777" w:rsidR="000F7377" w:rsidRDefault="000F7377"/>
    <w:p w14:paraId="27FC2291" w14:textId="77777777" w:rsidR="000F7377" w:rsidRDefault="000F7377">
      <w:r xmlns:w="http://schemas.openxmlformats.org/wordprocessingml/2006/main">
        <w:t xml:space="preserve">2. Матвій 20:25-28 – «Ісус зібрав їх і сказав: Ви знаєте, що володарі народів панують над ними, а їхні вельможі владні над ними. Не так з вами. Натомість, хто хоче, ставши великим між вами, мусить бути вам слугою, і хто хоче бути першим, хай буде вам рабом?? Так само як і Син Людський прийшов не для того, щоб служили Йому, але щоб служити, і віддати душу Свою як викуп за багатьох». "</w:t>
      </w:r>
    </w:p>
    <w:p w14:paraId="0EC6DF62" w14:textId="77777777" w:rsidR="000F7377" w:rsidRDefault="000F7377"/>
    <w:p w14:paraId="7E7469BF" w14:textId="77777777" w:rsidR="000F7377" w:rsidRDefault="000F7377">
      <w:r xmlns:w="http://schemas.openxmlformats.org/wordprocessingml/2006/main">
        <w:t xml:space="preserve">1 Corinthians 9:20 20 А для юдеїв я став як юдей, щоб придбати юдеїв; тим, хто під законом, як під законом, щоб придбати підзаконних;</w:t>
      </w:r>
    </w:p>
    <w:p w14:paraId="5309B89A" w14:textId="77777777" w:rsidR="000F7377" w:rsidRDefault="000F7377"/>
    <w:p w14:paraId="36FBBB4C" w14:textId="77777777" w:rsidR="000F7377" w:rsidRDefault="000F7377">
      <w:r xmlns:w="http://schemas.openxmlformats.org/wordprocessingml/2006/main">
        <w:t xml:space="preserve">Пол адаптував своє повідомлення відповідно до аудиторії, щоб отримати більше послідовників.</w:t>
      </w:r>
    </w:p>
    <w:p w14:paraId="724D13CB" w14:textId="77777777" w:rsidR="000F7377" w:rsidRDefault="000F7377"/>
    <w:p w14:paraId="11FD5400" w14:textId="77777777" w:rsidR="000F7377" w:rsidRDefault="000F7377">
      <w:r xmlns:w="http://schemas.openxmlformats.org/wordprocessingml/2006/main">
        <w:t xml:space="preserve">1. Адаптація нашого повідомлення відповідно до аудиторії</w:t>
      </w:r>
    </w:p>
    <w:p w14:paraId="3E8C4437" w14:textId="77777777" w:rsidR="000F7377" w:rsidRDefault="000F7377"/>
    <w:p w14:paraId="2621BF02" w14:textId="77777777" w:rsidR="000F7377" w:rsidRDefault="000F7377">
      <w:r xmlns:w="http://schemas.openxmlformats.org/wordprocessingml/2006/main">
        <w:t xml:space="preserve">2. Звертатися до різних людей за допомогою євангелії</w:t>
      </w:r>
    </w:p>
    <w:p w14:paraId="77A97F13" w14:textId="77777777" w:rsidR="000F7377" w:rsidRDefault="000F7377"/>
    <w:p w14:paraId="3C7CE374" w14:textId="77777777" w:rsidR="000F7377" w:rsidRDefault="000F7377">
      <w:r xmlns:w="http://schemas.openxmlformats.org/wordprocessingml/2006/main">
        <w:t xml:space="preserve">1. Римлянам 12:2? </w:t>
      </w:r>
      <w:r xmlns:w="http://schemas.openxmlformats.org/wordprocessingml/2006/main">
        <w:rPr>
          <w:rFonts w:ascii="맑은 고딕 Semilight" w:hAnsi="맑은 고딕 Semilight"/>
        </w:rPr>
        <w:t xml:space="preserve">쏡 </w:t>
      </w:r>
      <w:r xmlns:w="http://schemas.openxmlformats.org/wordprocessingml/2006/main">
        <w:t xml:space="preserve">o не пристосовуйтеся до цього світу, але перемінюйтеся оновленням вашого розуму, щоб через випробування ви могли розпізнати, що є воля Божа, що є добрим, прийнятним і досконалим.??</w:t>
      </w:r>
    </w:p>
    <w:p w14:paraId="1E2EB42E" w14:textId="77777777" w:rsidR="000F7377" w:rsidRDefault="000F7377"/>
    <w:p w14:paraId="00C316CA" w14:textId="77777777" w:rsidR="000F7377" w:rsidRDefault="000F7377">
      <w:r xmlns:w="http://schemas.openxmlformats.org/wordprocessingml/2006/main">
        <w:t xml:space="preserve">2. Матвія 9:36-38? </w:t>
      </w:r>
      <w:r xmlns:w="http://schemas.openxmlformats.org/wordprocessingml/2006/main">
        <w:rPr>
          <w:rFonts w:ascii="맑은 고딕 Semilight" w:hAnsi="맑은 고딕 Semilight"/>
        </w:rPr>
        <w:t xml:space="preserve">쏻 </w:t>
      </w:r>
      <w:r xmlns:w="http://schemas.openxmlformats.org/wordprocessingml/2006/main">
        <w:t xml:space="preserve">коли він побачив натовпи, він змилосердився над ними, бо вони були знуджені та безпорадні, як вівці без пастуха. Тоді він сказав своїм учням: ? </w:t>
      </w:r>
      <w:r xmlns:w="http://schemas.openxmlformats.org/wordprocessingml/2006/main">
        <w:rPr>
          <w:rFonts w:ascii="맑은 고딕 Semilight" w:hAnsi="맑은 고딕 Semilight"/>
        </w:rPr>
        <w:t xml:space="preserve">쁔 </w:t>
      </w:r>
      <w:r xmlns:w="http://schemas.openxmlformats.org/wordprocessingml/2006/main">
        <w:t xml:space="preserve">жнива рясні, а робітників мало; тому щиро моліться до Господаря жнив, щоб вислав робітників на свої жнива.?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Тим, хто без закону, як без закону, (не будучи без закону для Бога, але під законом для Христа), щоб придбати тих, хто без закону.</w:t>
      </w:r>
    </w:p>
    <w:p w14:paraId="5D64EBFB" w14:textId="77777777" w:rsidR="000F7377" w:rsidRDefault="000F7377"/>
    <w:p w14:paraId="03BDF619" w14:textId="77777777" w:rsidR="000F7377" w:rsidRDefault="000F7377">
      <w:r xmlns:w="http://schemas.openxmlformats.org/wordprocessingml/2006/main">
        <w:t xml:space="preserve">Павло пояснює, що він готовий діяти як людина без закону, щоб допомогти тим, хто без закону, але він все ще перебуває під законом Христа.</w:t>
      </w:r>
    </w:p>
    <w:p w14:paraId="2996BE80" w14:textId="77777777" w:rsidR="000F7377" w:rsidRDefault="000F7377"/>
    <w:p w14:paraId="17170ECB" w14:textId="77777777" w:rsidR="000F7377" w:rsidRDefault="000F7377">
      <w:r xmlns:w="http://schemas.openxmlformats.org/wordprocessingml/2006/main">
        <w:t xml:space="preserve">1. Навчитися досягати: приклад Павла в 1 Коринтян 9:21</w:t>
      </w:r>
    </w:p>
    <w:p w14:paraId="6A9F3080" w14:textId="77777777" w:rsidR="000F7377" w:rsidRDefault="000F7377"/>
    <w:p w14:paraId="78148586" w14:textId="77777777" w:rsidR="000F7377" w:rsidRDefault="000F7377">
      <w:r xmlns:w="http://schemas.openxmlformats.org/wordprocessingml/2006/main">
        <w:t xml:space="preserve">2. Стати спорядженим, щоб досягати інших: Життя за законом Христа в 1 Коринтян 9:21</w:t>
      </w:r>
    </w:p>
    <w:p w14:paraId="46535C84" w14:textId="77777777" w:rsidR="000F7377" w:rsidRDefault="000F7377"/>
    <w:p w14:paraId="07111118" w14:textId="77777777" w:rsidR="000F7377" w:rsidRDefault="000F7377">
      <w:r xmlns:w="http://schemas.openxmlformats.org/wordprocessingml/2006/main">
        <w:t xml:space="preserve">1. Римлянам 10:14-15 - Як же призиватимуть Того, в Кого не увірували? І як повірять у Того, про Кого не чули? А як вони почують без проповідника?</w:t>
      </w:r>
    </w:p>
    <w:p w14:paraId="34C970BB" w14:textId="77777777" w:rsidR="000F7377" w:rsidRDefault="000F7377"/>
    <w:p w14:paraId="2EF67373" w14:textId="77777777" w:rsidR="000F7377" w:rsidRDefault="000F7377">
      <w:r xmlns:w="http://schemas.openxmlformats.org/wordprocessingml/2006/main">
        <w:t xml:space="preserve">15 І як вони будуть проповідувати, якщо не будуть послані? Як написано: ?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проповідує Євангеліє миру, Хто приносить радісну звістку про добро!??</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Колосянам 4:5-6 - Поводьтеся з мудрістю до тих, хто поза межами, викупляючи час. 6 Нехай ваша мова завжди буде з благодаттю, приправлена сіллю, щоб ви знали, як кожному відповідати.</w:t>
      </w:r>
    </w:p>
    <w:p w14:paraId="4AD44DD2" w14:textId="77777777" w:rsidR="000F7377" w:rsidRDefault="000F7377"/>
    <w:p w14:paraId="4DBA57DE" w14:textId="77777777" w:rsidR="000F7377" w:rsidRDefault="000F7377">
      <w:r xmlns:w="http://schemas.openxmlformats.org/wordprocessingml/2006/main">
        <w:t xml:space="preserve">1 Коринтян 9:22 Для слабких став я, як слабкий, щоб придбати немічних. Я став усім для всіх, щоб декого спасти.</w:t>
      </w:r>
    </w:p>
    <w:p w14:paraId="00C9ACAE" w14:textId="77777777" w:rsidR="000F7377" w:rsidRDefault="000F7377"/>
    <w:p w14:paraId="53F23832" w14:textId="77777777" w:rsidR="000F7377" w:rsidRDefault="000F7377">
      <w:r xmlns:w="http://schemas.openxmlformats.org/wordprocessingml/2006/main">
        <w:t xml:space="preserve">Павло заохочує віруючих бути всім для всіх, щоб спасти деяких.</w:t>
      </w:r>
    </w:p>
    <w:p w14:paraId="0E62BDB8" w14:textId="77777777" w:rsidR="000F7377" w:rsidRDefault="000F7377"/>
    <w:p w14:paraId="7D14FBD4" w14:textId="77777777" w:rsidR="000F7377" w:rsidRDefault="000F7377">
      <w:r xmlns:w="http://schemas.openxmlformats.org/wordprocessingml/2006/main">
        <w:t xml:space="preserve">1. Сила адаптації: як охопити людей усіх верств суспільства</w:t>
      </w:r>
    </w:p>
    <w:p w14:paraId="290DF8DD" w14:textId="77777777" w:rsidR="000F7377" w:rsidRDefault="000F7377"/>
    <w:p w14:paraId="18111213" w14:textId="77777777" w:rsidR="000F7377" w:rsidRDefault="000F7377">
      <w:r xmlns:w="http://schemas.openxmlformats.org/wordprocessingml/2006/main">
        <w:t xml:space="preserve">2. Мудрість і співчуття: заклик Павла любити кожного</w:t>
      </w:r>
    </w:p>
    <w:p w14:paraId="61EF29EF" w14:textId="77777777" w:rsidR="000F7377" w:rsidRDefault="000F7377"/>
    <w:p w14:paraId="2F289728" w14:textId="77777777" w:rsidR="000F7377" w:rsidRDefault="000F7377">
      <w:r xmlns:w="http://schemas.openxmlformats.org/wordprocessingml/2006/main">
        <w:t xml:space="preserve">1. Матвія 5:44-45 – «Я ж кажу вам: любіть ворогів ваших і моліться за тих, хто вас гонить, щоб ви були синами Отця вашого, що на небі».</w:t>
      </w:r>
    </w:p>
    <w:p w14:paraId="433BB17F" w14:textId="77777777" w:rsidR="000F7377" w:rsidRDefault="000F7377"/>
    <w:p w14:paraId="6415386A"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1D222E33" w14:textId="77777777" w:rsidR="000F7377" w:rsidRDefault="000F7377"/>
    <w:p w14:paraId="43531F63" w14:textId="77777777" w:rsidR="000F7377" w:rsidRDefault="000F7377">
      <w:r xmlns:w="http://schemas.openxmlformats.org/wordprocessingml/2006/main">
        <w:t xml:space="preserve">1 Коринтян 9:23 А це я роблю задля Євангелії, щоб бути спільником її з вами.</w:t>
      </w:r>
    </w:p>
    <w:p w14:paraId="66E7F008" w14:textId="77777777" w:rsidR="000F7377" w:rsidRDefault="000F7377"/>
    <w:p w14:paraId="6AF03F4A" w14:textId="77777777" w:rsidR="000F7377" w:rsidRDefault="000F7377">
      <w:r xmlns:w="http://schemas.openxmlformats.org/wordprocessingml/2006/main">
        <w:t xml:space="preserve">Павло говорить про працю заради Євангелія, щоб він міг брати участь у цьому разом з коринтянами.</w:t>
      </w:r>
    </w:p>
    <w:p w14:paraId="1DB8F8AA" w14:textId="77777777" w:rsidR="000F7377" w:rsidRDefault="000F7377"/>
    <w:p w14:paraId="5C28521F" w14:textId="77777777" w:rsidR="000F7377" w:rsidRDefault="000F7377">
      <w:r xmlns:w="http://schemas.openxmlformats.org/wordprocessingml/2006/main">
        <w:t xml:space="preserve">1. Сила спільної мети: Спільна праця заради євангелії</w:t>
      </w:r>
    </w:p>
    <w:p w14:paraId="11E34A3A" w14:textId="77777777" w:rsidR="000F7377" w:rsidRDefault="000F7377"/>
    <w:p w14:paraId="57A35A2D" w14:textId="77777777" w:rsidR="000F7377" w:rsidRDefault="000F7377">
      <w:r xmlns:w="http://schemas.openxmlformats.org/wordprocessingml/2006/main">
        <w:t xml:space="preserve">2. Працювати для Євангелії: приклад посвяти Павла</w:t>
      </w:r>
    </w:p>
    <w:p w14:paraId="30C758A6" w14:textId="77777777" w:rsidR="000F7377" w:rsidRDefault="000F7377"/>
    <w:p w14:paraId="6AA0AC26" w14:textId="77777777" w:rsidR="000F7377" w:rsidRDefault="000F7377">
      <w:r xmlns:w="http://schemas.openxmlformats.org/wordprocessingml/2006/main">
        <w:t xml:space="preserve">1. Послання до Филип’ян 2:5-7 «Майте в собі таку думку, що належить вам у Христі Ісусі, Який, хоч був у вигляді Божому, не вважав рівності з Богом за щось недоречне, але зробив Себе нікчемним, прийнявши вигляд слуги, народившись на подобу людей».</w:t>
      </w:r>
    </w:p>
    <w:p w14:paraId="30F91176" w14:textId="77777777" w:rsidR="000F7377" w:rsidRDefault="000F7377"/>
    <w:p w14:paraId="5E1FA5AC" w14:textId="77777777" w:rsidR="000F7377" w:rsidRDefault="000F7377">
      <w:r xmlns:w="http://schemas.openxmlformats.org/wordprocessingml/2006/main">
        <w:t xml:space="preserve">2. Колосянам 1:28-29 «Його ми проголошуємо, попереджаючи всіх і навчаючи всіх з усією мудрістю, щоб ми могли представити кожного зрілим у Христі. Для цього я труджуся, борючись з усією Його енергією, яку Він сильно діє в мені».</w:t>
      </w:r>
    </w:p>
    <w:p w14:paraId="7F238E19" w14:textId="77777777" w:rsidR="000F7377" w:rsidRDefault="000F7377"/>
    <w:p w14:paraId="120F5463" w14:textId="77777777" w:rsidR="000F7377" w:rsidRDefault="000F7377">
      <w:r xmlns:w="http://schemas.openxmlformats.org/wordprocessingml/2006/main">
        <w:t xml:space="preserve">1 Коринтян 9:24 Хіба ви не знаєте, що ті, хто біжить, біжать усі, але один отримує нагороду? Тож біжіть, щоб отримати.</w:t>
      </w:r>
    </w:p>
    <w:p w14:paraId="712524D1" w14:textId="77777777" w:rsidR="000F7377" w:rsidRDefault="000F7377"/>
    <w:p w14:paraId="39025160" w14:textId="77777777" w:rsidR="000F7377" w:rsidRDefault="000F7377">
      <w:r xmlns:w="http://schemas.openxmlformats.org/wordprocessingml/2006/main">
        <w:t xml:space="preserve">Біблія заохочує нас прагнути до досконалості в усьому, оскільки лише один може отримати нагороду.</w:t>
      </w:r>
    </w:p>
    <w:p w14:paraId="28F895A3" w14:textId="77777777" w:rsidR="000F7377" w:rsidRDefault="000F7377"/>
    <w:p w14:paraId="639145CF" w14:textId="77777777" w:rsidR="000F7377" w:rsidRDefault="000F7377">
      <w:r xmlns:w="http://schemas.openxmlformats.org/wordprocessingml/2006/main">
        <w:t xml:space="preserve">1. «Прагнення до досконалості: прагнення до нагороди»</w:t>
      </w:r>
    </w:p>
    <w:p w14:paraId="57300DDC" w14:textId="77777777" w:rsidR="000F7377" w:rsidRDefault="000F7377"/>
    <w:p w14:paraId="69908DD5" w14:textId="77777777" w:rsidR="000F7377" w:rsidRDefault="000F7377">
      <w:r xmlns:w="http://schemas.openxmlformats.org/wordprocessingml/2006/main">
        <w:t xml:space="preserve">2. «Християнська гонка: біжи, щоб перемогти»</w:t>
      </w:r>
    </w:p>
    <w:p w14:paraId="699E0735" w14:textId="77777777" w:rsidR="000F7377" w:rsidRDefault="000F7377"/>
    <w:p w14:paraId="6E876C7E" w14:textId="77777777" w:rsidR="000F7377" w:rsidRDefault="000F7377">
      <w:r xmlns:w="http://schemas.openxmlformats.org/wordprocessingml/2006/main">
        <w:t xml:space="preserve">1. Филип’янам 3:14 – Я прагну до мети, щоб отримати нагороду, заради якої Бог покликав мене до небес у Христі Ісусі.</w:t>
      </w:r>
    </w:p>
    <w:p w14:paraId="5C5A21B9" w14:textId="77777777" w:rsidR="000F7377" w:rsidRDefault="000F7377"/>
    <w:p w14:paraId="08CC8B1B" w14:textId="77777777" w:rsidR="000F7377" w:rsidRDefault="000F7377">
      <w:r xmlns:w="http://schemas.openxmlformats.org/wordprocessingml/2006/main">
        <w:t xml:space="preserve">2. Євреям 12:1 – Тому, оскільки ми оточені такою великою хмарою свідків, давайте відкинемо все, що заважає, і гріх, який так легко обплітає. І бігаймо з наполегливістю в призначеній для нас гонці.</w:t>
      </w:r>
    </w:p>
    <w:p w14:paraId="2A013692" w14:textId="77777777" w:rsidR="000F7377" w:rsidRDefault="000F7377"/>
    <w:p w14:paraId="0B973584" w14:textId="77777777" w:rsidR="000F7377" w:rsidRDefault="000F7377">
      <w:r xmlns:w="http://schemas.openxmlformats.org/wordprocessingml/2006/main">
        <w:t xml:space="preserve">1 Коринтян 9:25 А кожен, хто бореться за панування, у всьому стримується. Тепер вони роблять це, щоб отримати тлінний вінець; але ми непідкупні.</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заохочує християн прагнути до панування та бути поміркованими в усьому, оскільки вони прагнуть нетлінного вінця від Бога, а не тлінного від світу.</w:t>
      </w:r>
    </w:p>
    <w:p w14:paraId="0650E04B" w14:textId="77777777" w:rsidR="000F7377" w:rsidRDefault="000F7377"/>
    <w:p w14:paraId="67B94F39" w14:textId="77777777" w:rsidR="000F7377" w:rsidRDefault="000F7377">
      <w:r xmlns:w="http://schemas.openxmlformats.org/wordprocessingml/2006/main">
        <w:t xml:space="preserve">1. «Перемога в перегонах: прагнення до майстерності з помірністю»</w:t>
      </w:r>
    </w:p>
    <w:p w14:paraId="4B211D77" w14:textId="77777777" w:rsidR="000F7377" w:rsidRDefault="000F7377"/>
    <w:p w14:paraId="50743D50" w14:textId="77777777" w:rsidR="000F7377" w:rsidRDefault="000F7377">
      <w:r xmlns:w="http://schemas.openxmlformats.org/wordprocessingml/2006/main">
        <w:t xml:space="preserve">2. «Приз чистоти: нетлінний вінець»</w:t>
      </w:r>
    </w:p>
    <w:p w14:paraId="16611329" w14:textId="77777777" w:rsidR="000F7377" w:rsidRDefault="000F7377"/>
    <w:p w14:paraId="2528D15B" w14:textId="77777777" w:rsidR="000F7377" w:rsidRDefault="000F7377">
      <w:r xmlns:w="http://schemas.openxmlformats.org/wordprocessingml/2006/main">
        <w:t xml:space="preserve">1. 1 Коринтян 10:31 – «Отже, чи їсте ви, чи п’єте, чи інше інше робите, усе робіть на славу Божу».</w:t>
      </w:r>
    </w:p>
    <w:p w14:paraId="29F45226" w14:textId="77777777" w:rsidR="000F7377" w:rsidRDefault="000F7377"/>
    <w:p w14:paraId="1D00373A" w14:textId="77777777" w:rsidR="000F7377" w:rsidRDefault="000F7377">
      <w:r xmlns:w="http://schemas.openxmlformats.org/wordprocessingml/2006/main">
        <w:t xml:space="preserve">2. Матвій 5:8 – «Блаженні чисті серцем, бо вони Бога побачать».</w:t>
      </w:r>
    </w:p>
    <w:p w14:paraId="2C53611F" w14:textId="77777777" w:rsidR="000F7377" w:rsidRDefault="000F7377"/>
    <w:p w14:paraId="15C1ACD1" w14:textId="77777777" w:rsidR="000F7377" w:rsidRDefault="000F7377">
      <w:r xmlns:w="http://schemas.openxmlformats.org/wordprocessingml/2006/main">
        <w:t xml:space="preserve">1 Коринтян 9:26 Тому я так біжу, не як напевно; Тож я борюся, не як той, що повітря б'є,</w:t>
      </w:r>
    </w:p>
    <w:p w14:paraId="420F9D80" w14:textId="77777777" w:rsidR="000F7377" w:rsidRDefault="000F7377"/>
    <w:p w14:paraId="6C1A0D97" w14:textId="77777777" w:rsidR="000F7377" w:rsidRDefault="000F7377">
      <w:r xmlns:w="http://schemas.openxmlformats.org/wordprocessingml/2006/main">
        <w:t xml:space="preserve">Павло наголошує на важливості не витрачати енергію на безглузді дії, а натомість прагнути до цілеспрямованих цілей.</w:t>
      </w:r>
    </w:p>
    <w:p w14:paraId="3E884EBE" w14:textId="77777777" w:rsidR="000F7377" w:rsidRDefault="000F7377"/>
    <w:p w14:paraId="0E41B6A7" w14:textId="77777777" w:rsidR="000F7377" w:rsidRDefault="000F7377">
      <w:r xmlns:w="http://schemas.openxmlformats.org/wordprocessingml/2006/main">
        <w:t xml:space="preserve">1. Бог кличе нас до досконалості – сила навмисного життя</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Бійся ризикувати - сміливість виконувати свій заклик</w:t>
      </w:r>
    </w:p>
    <w:p w14:paraId="5262D53A" w14:textId="77777777" w:rsidR="000F7377" w:rsidRDefault="000F7377"/>
    <w:p w14:paraId="349AE205" w14:textId="77777777" w:rsidR="000F7377" w:rsidRDefault="000F7377">
      <w:r xmlns:w="http://schemas.openxmlformats.org/wordprocessingml/2006/main">
        <w:t xml:space="preserve">1. Матвія 5:14-16 - Ви світло для світу.</w:t>
      </w:r>
    </w:p>
    <w:p w14:paraId="34DDAC63" w14:textId="77777777" w:rsidR="000F7377" w:rsidRDefault="000F7377"/>
    <w:p w14:paraId="372B3240" w14:textId="77777777" w:rsidR="000F7377" w:rsidRDefault="000F7377">
      <w:r xmlns:w="http://schemas.openxmlformats.org/wordprocessingml/2006/main">
        <w:t xml:space="preserve">2. Екклезіаста 9:10 - Усе, що рука твоя зможе зробити, зроби з силою твоєю.</w:t>
      </w:r>
    </w:p>
    <w:p w14:paraId="0F338464" w14:textId="77777777" w:rsidR="000F7377" w:rsidRDefault="000F7377"/>
    <w:p w14:paraId="466A9A37" w14:textId="77777777" w:rsidR="000F7377" w:rsidRDefault="000F7377">
      <w:r xmlns:w="http://schemas.openxmlformats.org/wordprocessingml/2006/main">
        <w:t xml:space="preserve">1 Коринтян 9:27 Але тіло моє я стримую й підкорюю, щоб, проповідуючи іншим, сам не був відкинутим.</w:t>
      </w:r>
    </w:p>
    <w:p w14:paraId="02AAF811" w14:textId="77777777" w:rsidR="000F7377" w:rsidRDefault="000F7377"/>
    <w:p w14:paraId="73FB4D9C" w14:textId="77777777" w:rsidR="000F7377" w:rsidRDefault="000F7377">
      <w:r xmlns:w="http://schemas.openxmlformats.org/wordprocessingml/2006/main">
        <w:t xml:space="preserve">Павло закликає себе тримати своє тіло під контролем і в покорі, щоб він не став потерпілим після проповідування євангелії іншим.</w:t>
      </w:r>
    </w:p>
    <w:p w14:paraId="0ADD44AD" w14:textId="77777777" w:rsidR="000F7377" w:rsidRDefault="000F7377"/>
    <w:p w14:paraId="65A053B9" w14:textId="77777777" w:rsidR="000F7377" w:rsidRDefault="000F7377">
      <w:r xmlns:w="http://schemas.openxmlformats.org/wordprocessingml/2006/main">
        <w:t xml:space="preserve">1. Дисципліна підпорядкування</w:t>
      </w:r>
    </w:p>
    <w:p w14:paraId="52B8C6DC" w14:textId="77777777" w:rsidR="000F7377" w:rsidRDefault="000F7377"/>
    <w:p w14:paraId="15B1B9EB" w14:textId="77777777" w:rsidR="000F7377" w:rsidRDefault="000F7377">
      <w:r xmlns:w="http://schemas.openxmlformats.org/wordprocessingml/2006/main">
        <w:t xml:space="preserve">2. Сила самоконтролю</w:t>
      </w:r>
    </w:p>
    <w:p w14:paraId="5E363799" w14:textId="77777777" w:rsidR="000F7377" w:rsidRDefault="000F7377"/>
    <w:p w14:paraId="60FFD082" w14:textId="77777777" w:rsidR="000F7377" w:rsidRDefault="000F7377">
      <w:r xmlns:w="http://schemas.openxmlformats.org/wordprocessingml/2006/main">
        <w:t xml:space="preserve">1. Галатів 5:22-23 – А плід духа: любов, радість, мир, довготерпіння, лагідність, милосердя, віра, лагідність, здержливість: на таких нема закону.</w:t>
      </w:r>
    </w:p>
    <w:p w14:paraId="50EEE298" w14:textId="77777777" w:rsidR="000F7377" w:rsidRDefault="000F7377"/>
    <w:p w14:paraId="7777B31D" w14:textId="77777777" w:rsidR="000F7377" w:rsidRDefault="000F7377">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14:paraId="461F4DD4" w14:textId="77777777" w:rsidR="000F7377" w:rsidRDefault="000F7377"/>
    <w:p w14:paraId="58EBEA49" w14:textId="77777777" w:rsidR="000F7377" w:rsidRDefault="000F7377">
      <w:r xmlns:w="http://schemas.openxmlformats.org/wordprocessingml/2006/main">
        <w:t xml:space="preserve">1 Коринтян 10 — це десятий розділ Першого послання Павла до Коринтян. У цьому розділі Павло розповідає про досвід ізраїльтян у пустелі та бере уроки з їхньої історії, щоб надати керівництво віруючим у Коринті.</w:t>
      </w:r>
    </w:p>
    <w:p w14:paraId="6D87E8AE" w14:textId="77777777" w:rsidR="000F7377" w:rsidRDefault="000F7377"/>
    <w:p w14:paraId="11F64636" w14:textId="77777777" w:rsidR="000F7377" w:rsidRDefault="000F7377">
      <w:r xmlns:w="http://schemas.openxmlformats.org/wordprocessingml/2006/main">
        <w:t xml:space="preserve">1-й абзац: Павло починає з нагадування коринтянам про їхню духовну спадщину та про те, як їхні предки, незважаючи на те, що їх керувала присутність Бога та переживали чудеса, впали в ідолопоклонство та аморальність (1 Коринтянам 10:1-7). Він застерігає їх від надмірної самовпевненості, закликаючи вчитися на цих прикладах і уникати подібних гріхів (1 Коринтян 10:11-12). Павло підкреслює, що Бог дає вихід, коли стикається зі спокусою, щоб віруючі могли її витримати (1 Коринтян 10:13).</w:t>
      </w:r>
    </w:p>
    <w:p w14:paraId="2FF047C8" w14:textId="77777777" w:rsidR="000F7377" w:rsidRDefault="000F7377"/>
    <w:p w14:paraId="2FFE860B" w14:textId="77777777" w:rsidR="000F7377" w:rsidRDefault="000F7377">
      <w:r xmlns:w="http://schemas.openxmlformats.org/wordprocessingml/2006/main">
        <w:t xml:space="preserve">2-й абзац: Павло обговорює питання вживання їжі, принесеної в жертву ідолам. Він визнає, що ідоли не існують насправді, але застерігає від участі в ідолопоклонництві, оскільки це може ввести інших у оману або скомпрометувати власну совість (1 Коринтян 10:14-22). Він радить віруючим уникати ідолопоклонства та причащатися як засіб спілкування з Христом, а не </w:t>
      </w:r>
      <w:r xmlns:w="http://schemas.openxmlformats.org/wordprocessingml/2006/main">
        <w:lastRenderedPageBreak xmlns:w="http://schemas.openxmlformats.org/wordprocessingml/2006/main"/>
      </w:r>
      <w:r xmlns:w="http://schemas.openxmlformats.org/wordprocessingml/2006/main">
        <w:t xml:space="preserve">брати участь у язичницьких ритуалах (1 Коринтян 10:16-17).</w:t>
      </w:r>
    </w:p>
    <w:p w14:paraId="52692B49" w14:textId="77777777" w:rsidR="000F7377" w:rsidRDefault="000F7377"/>
    <w:p w14:paraId="27AE80D0" w14:textId="77777777" w:rsidR="000F7377" w:rsidRDefault="000F7377">
      <w:r xmlns:w="http://schemas.openxmlformats.org/wordprocessingml/2006/main">
        <w:t xml:space="preserve">3-й абзац: Розділ завершується практичними інструкціями щодо взаємодії з невіруючими. Павло заохочує віруючих вільно їсти все, що продається на ринку, не ставлячи під сумнів його походження, якщо хтось спеціально не вкаже на його зв’язок із поклонінням ідолам (1 Коринтян 10:25-26). Однак, якщо хтось повідомить їм, що їжа була принесена в жертву ідолу, вони повинні утриматися від її споживання через сумління і не для власної користі, а для духовного благополуччя інших (1 Коринтян 10:27-30). Він радить віруючим не завдавати непотрібних образ і не перешкоджати вірі інших, а радше шукати можливості для євангелізації, зберігаючи позу любові до всіх людей.</w:t>
      </w:r>
    </w:p>
    <w:p w14:paraId="6C90779D" w14:textId="77777777" w:rsidR="000F7377" w:rsidRDefault="000F7377"/>
    <w:p w14:paraId="7D49A9E2" w14:textId="77777777" w:rsidR="000F7377" w:rsidRDefault="000F7377">
      <w:r xmlns:w="http://schemas.openxmlformats.org/wordprocessingml/2006/main">
        <w:t xml:space="preserve">Підсумовуючи, у десятому розділі Першого послання до коринтян витягуються уроки з досвіду ізраїльтян у пустелі, щоб дати керівництво віруючим у Коринті. Павло застерігає від надмірної самовпевненості і закликає їх вчитися на помилках своїх предків. Він наголошує на Божій вірності в забезпеченні виходу зі спокус і заохочує віруючих уникати ідолопоклонства. Павло звертається до питання вживання їжі, принесеної в жертву ідолам, радить бути обережними заради сумління та піклуватися про духовне благополуччя інших. Він наставляє віруючих вільно брати участь у повсякденному житті, але бути обережними, щоб не образити чи скомпрометувати свою віру чи віру інших. У цьому розділі підкреслюється важливість вчитися з історії, уникати ідолопоклонства та виявляти любов і увагу у спілкуванні як з віруючими, так і з невіруючими.</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1 Крім того, браття, я не хочу, щоб ви не знали, що всі наші батьки були під хмарою, і всі перейшли через море;</w:t>
      </w:r>
    </w:p>
    <w:p w14:paraId="3F800CDF" w14:textId="77777777" w:rsidR="000F7377" w:rsidRDefault="000F7377"/>
    <w:p w14:paraId="2E7AA1D4" w14:textId="77777777" w:rsidR="000F7377" w:rsidRDefault="000F7377">
      <w:r xmlns:w="http://schemas.openxmlformats.org/wordprocessingml/2006/main">
        <w:t xml:space="preserve">Павло нагадує коринтянам про те, як їхні предки відчували Божий захист і керівництво.</w:t>
      </w:r>
    </w:p>
    <w:p w14:paraId="319EFB30" w14:textId="77777777" w:rsidR="000F7377" w:rsidRDefault="000F7377"/>
    <w:p w14:paraId="3B172A9E" w14:textId="77777777" w:rsidR="000F7377" w:rsidRDefault="000F7377">
      <w:r xmlns:w="http://schemas.openxmlformats.org/wordprocessingml/2006/main">
        <w:t xml:space="preserve">1. Божа вірність своєму народу – як ізраїльтяни відчували Божий захист і керівництво</w:t>
      </w:r>
    </w:p>
    <w:p w14:paraId="02CAC27F" w14:textId="77777777" w:rsidR="000F7377" w:rsidRDefault="000F7377"/>
    <w:p w14:paraId="37944679" w14:textId="77777777" w:rsidR="000F7377" w:rsidRDefault="000F7377">
      <w:r xmlns:w="http://schemas.openxmlformats.org/wordprocessingml/2006/main">
        <w:t xml:space="preserve">2. Сила нагадування – вчимося на прикладі Павла, як підбадьорювати інших</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Вихід 13:21-22 – Господь йшов перед ними вдень у стовпі хмари, щоб вести дорогу, а вночі в стовпі вогню, щоб освітлювати їх, щоб вони йшли вдень і вночі.</w:t>
      </w:r>
    </w:p>
    <w:p w14:paraId="2BE0E596" w14:textId="77777777" w:rsidR="000F7377" w:rsidRDefault="000F7377"/>
    <w:p w14:paraId="6DD48554" w14:textId="77777777" w:rsidR="000F7377" w:rsidRDefault="000F7377">
      <w:r xmlns:w="http://schemas.openxmlformats.org/wordprocessingml/2006/main">
        <w:t xml:space="preserve">2. Повторення Закону 1:30-31 - Господь, Бог твій, що йде перед тобою, сам воюватиме за тебе, як Він робив за тебе в Єгипті на твоїх очах і в пустині, де ти бачив, як Господь твій Бог ніс вас, як чоловік носить свого сина, весь шлях, який ви пройшли, поки не прийшли сюди.</w:t>
      </w:r>
    </w:p>
    <w:p w14:paraId="0D0BDF8E" w14:textId="77777777" w:rsidR="000F7377" w:rsidRDefault="000F7377"/>
    <w:p w14:paraId="1B8BFDC4" w14:textId="77777777" w:rsidR="000F7377" w:rsidRDefault="000F7377">
      <w:r xmlns:w="http://schemas.openxmlformats.org/wordprocessingml/2006/main">
        <w:t xml:space="preserve">1 Corinthians 10:2 2 І всі христилися до Мойсея в хмарі та в морі;</w:t>
      </w:r>
    </w:p>
    <w:p w14:paraId="6492FE00" w14:textId="77777777" w:rsidR="000F7377" w:rsidRDefault="000F7377"/>
    <w:p w14:paraId="76272FDF" w14:textId="77777777" w:rsidR="000F7377" w:rsidRDefault="000F7377">
      <w:r xmlns:w="http://schemas.openxmlformats.org/wordprocessingml/2006/main">
        <w:t xml:space="preserve">Уривок пояснює, як ізраїльтяни були хрещені в Мойсея, коли вони проходили крізь хмару та море.</w:t>
      </w:r>
    </w:p>
    <w:p w14:paraId="5864711A" w14:textId="77777777" w:rsidR="000F7377" w:rsidRDefault="000F7377"/>
    <w:p w14:paraId="2053CC49" w14:textId="77777777" w:rsidR="000F7377" w:rsidRDefault="000F7377">
      <w:r xmlns:w="http://schemas.openxmlformats.org/wordprocessingml/2006/main">
        <w:t xml:space="preserve">1-й: Жити життям віри - Як зробити крок з Богом</w:t>
      </w:r>
    </w:p>
    <w:p w14:paraId="49D0DE31" w14:textId="77777777" w:rsidR="000F7377" w:rsidRDefault="000F7377"/>
    <w:p w14:paraId="6CE8D730" w14:textId="77777777" w:rsidR="000F7377" w:rsidRDefault="000F7377">
      <w:r xmlns:w="http://schemas.openxmlformats.org/wordprocessingml/2006/main">
        <w:t xml:space="preserve">2-е: Сила послуху – навчитися довіряти Божому плану</w:t>
      </w:r>
    </w:p>
    <w:p w14:paraId="3B944107" w14:textId="77777777" w:rsidR="000F7377" w:rsidRDefault="000F7377"/>
    <w:p w14:paraId="418F754C" w14:textId="77777777" w:rsidR="000F7377" w:rsidRDefault="000F7377">
      <w:r xmlns:w="http://schemas.openxmlformats.org/wordprocessingml/2006/main">
        <w:t xml:space="preserve">1-е: Євреям 11:1-2 – Віра ж є підставою сподіваного, доказом невидимого.</w:t>
      </w:r>
    </w:p>
    <w:p w14:paraId="3793B096" w14:textId="77777777" w:rsidR="000F7377" w:rsidRDefault="000F7377"/>
    <w:p w14:paraId="37EA4B60" w14:textId="77777777" w:rsidR="000F7377" w:rsidRDefault="000F7377">
      <w:r xmlns:w="http://schemas.openxmlformats.org/wordprocessingml/2006/main">
        <w:t xml:space="preserve">2-е: Матвій 14:22-23 – Ісус негайно змусив Своїх учнів сісти в човен і переплисти перед Ним на інший берег, поки Він відпустив натовп. І коли Він відпустив народ, Він зійшов на гору Сам помолитися.</w:t>
      </w:r>
    </w:p>
    <w:p w14:paraId="325A7665" w14:textId="77777777" w:rsidR="000F7377" w:rsidRDefault="000F7377"/>
    <w:p w14:paraId="537CD655" w14:textId="77777777" w:rsidR="000F7377" w:rsidRDefault="000F7377">
      <w:r xmlns:w="http://schemas.openxmlformats.org/wordprocessingml/2006/main">
        <w:t xml:space="preserve">1 Коринтян 10:3 І всі їли те саме духовне м'ясо;</w:t>
      </w:r>
    </w:p>
    <w:p w14:paraId="77376C51" w14:textId="77777777" w:rsidR="000F7377" w:rsidRDefault="000F7377"/>
    <w:p w14:paraId="24435FC8" w14:textId="77777777" w:rsidR="000F7377" w:rsidRDefault="000F7377">
      <w:r xmlns:w="http://schemas.openxmlformats.org/wordprocessingml/2006/main">
        <w:t xml:space="preserve">Уривок говорить про те, як усі їли те саме духовне м’ясо.</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духовної поживи в нашому житті.</w:t>
      </w:r>
    </w:p>
    <w:p w14:paraId="00C5EC0C" w14:textId="77777777" w:rsidR="000F7377" w:rsidRDefault="000F7377"/>
    <w:p w14:paraId="43FD2714" w14:textId="77777777" w:rsidR="000F7377" w:rsidRDefault="000F7377">
      <w:r xmlns:w="http://schemas.openxmlformats.org/wordprocessingml/2006/main">
        <w:t xml:space="preserve">2. Усі ми маємо доступ до однакового духовного живлення.</w:t>
      </w:r>
    </w:p>
    <w:p w14:paraId="61D1163D" w14:textId="77777777" w:rsidR="000F7377" w:rsidRDefault="000F7377"/>
    <w:p w14:paraId="2D4EFDA6" w14:textId="77777777" w:rsidR="000F7377" w:rsidRDefault="000F7377">
      <w:r xmlns:w="http://schemas.openxmlformats.org/wordprocessingml/2006/main">
        <w:t xml:space="preserve">1. Євреям 5:14 Але тверда їжа належить тим, хто досяг повноліття, тобто тим, хто через вживання має свої чуття, вправляючись розрізняти добро і зло.</w:t>
      </w:r>
    </w:p>
    <w:p w14:paraId="4A659AD4" w14:textId="77777777" w:rsidR="000F7377" w:rsidRDefault="000F7377"/>
    <w:p w14:paraId="36F18278" w14:textId="77777777" w:rsidR="000F7377" w:rsidRDefault="000F7377">
      <w:r xmlns:w="http://schemas.openxmlformats.org/wordprocessingml/2006/main">
        <w:t xml:space="preserve">2. Псалом 34:8 О, скуштуй і побач, який Господь добрий! Блаженна людина, яка на Нього надіється!</w:t>
      </w:r>
    </w:p>
    <w:p w14:paraId="6A270C0F" w14:textId="77777777" w:rsidR="000F7377" w:rsidRDefault="000F7377"/>
    <w:p w14:paraId="77068CD0" w14:textId="77777777" w:rsidR="000F7377" w:rsidRDefault="000F7377">
      <w:r xmlns:w="http://schemas.openxmlformats.org/wordprocessingml/2006/main">
        <w:t xml:space="preserve">1 Коринтян 10:4 І всі пили той самий духовний напій, бо вони пили з тієї духовної скелі, що йшла за ними, а цією скелею був Христос.</w:t>
      </w:r>
    </w:p>
    <w:p w14:paraId="515500F2" w14:textId="77777777" w:rsidR="000F7377" w:rsidRDefault="000F7377"/>
    <w:p w14:paraId="451227A5" w14:textId="77777777" w:rsidR="000F7377" w:rsidRDefault="000F7377">
      <w:r xmlns:w="http://schemas.openxmlformats.org/wordprocessingml/2006/main">
        <w:t xml:space="preserve">Уривок пояснює, що ізраїльтяни пили з духовної Скелі, яка слідувала за ними, і цією Скелею був Христос.</w:t>
      </w:r>
    </w:p>
    <w:p w14:paraId="6487B5B6" w14:textId="77777777" w:rsidR="000F7377" w:rsidRDefault="000F7377"/>
    <w:p w14:paraId="4552FFFA" w14:textId="77777777" w:rsidR="000F7377" w:rsidRDefault="000F7377">
      <w:r xmlns:w="http://schemas.openxmlformats.org/wordprocessingml/2006/main">
        <w:t xml:space="preserve">1. Бог забезпечує Свій народ прожитком і керівництвом.</w:t>
      </w:r>
    </w:p>
    <w:p w14:paraId="1C32F323" w14:textId="77777777" w:rsidR="000F7377" w:rsidRDefault="000F7377"/>
    <w:p w14:paraId="69A64CF8" w14:textId="77777777" w:rsidR="000F7377" w:rsidRDefault="000F7377">
      <w:r xmlns:w="http://schemas.openxmlformats.org/wordprocessingml/2006/main">
        <w:t xml:space="preserve">2. Ісус є нашою духовною Скелею, яка дає нам силу та стабільність.</w:t>
      </w:r>
    </w:p>
    <w:p w14:paraId="2BE3BC55" w14:textId="77777777" w:rsidR="000F7377" w:rsidRDefault="000F7377"/>
    <w:p w14:paraId="5ABCD47B" w14:textId="77777777" w:rsidR="000F7377" w:rsidRDefault="000F7377">
      <w:r xmlns:w="http://schemas.openxmlformats.org/wordprocessingml/2006/main">
        <w:t xml:space="preserve">1. Псалом 18:2 – Господь моя скеля, моя фортеця та мій визволитель; Боже мій, сила моя, на Нього я буду надіятися; Мій щит і ріг мого спасіння, моя твердиня.</w:t>
      </w:r>
    </w:p>
    <w:p w14:paraId="19305717" w14:textId="77777777" w:rsidR="000F7377" w:rsidRDefault="000F7377"/>
    <w:p w14:paraId="6E89D01D" w14:textId="77777777" w:rsidR="000F7377" w:rsidRDefault="000F7377">
      <w:r xmlns:w="http://schemas.openxmlformats.org/wordprocessingml/2006/main">
        <w:t xml:space="preserve">2. Ісая 26:4 – Покладайся на Господа навіки, бо в ЯГІ, Господі, вічна сила.</w:t>
      </w:r>
    </w:p>
    <w:p w14:paraId="3801E2AB" w14:textId="77777777" w:rsidR="000F7377" w:rsidRDefault="000F7377"/>
    <w:p w14:paraId="3B6196F5" w14:textId="77777777" w:rsidR="000F7377" w:rsidRDefault="000F7377">
      <w:r xmlns:w="http://schemas.openxmlformats.org/wordprocessingml/2006/main">
        <w:t xml:space="preserve">1 Corinthians 10:5 5 Але багато з них Бог не вподобав, бо вони були повалені в пустині.</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1 Коринтянам 10:5 сказано, що багато ізраїльтян не сподобалися Богові і не досягли успіху в пустелі.</w:t>
      </w:r>
    </w:p>
    <w:p w14:paraId="3A5BD784" w14:textId="77777777" w:rsidR="000F7377" w:rsidRDefault="000F7377"/>
    <w:p w14:paraId="7067BB4A" w14:textId="77777777" w:rsidR="000F7377" w:rsidRDefault="000F7377">
      <w:r xmlns:w="http://schemas.openxmlformats.org/wordprocessingml/2006/main">
        <w:t xml:space="preserve">1. Подолання розчарування: уроки ізраїльтян?? Помилки в пустелі</w:t>
      </w:r>
    </w:p>
    <w:p w14:paraId="56890C01" w14:textId="77777777" w:rsidR="000F7377" w:rsidRDefault="000F7377"/>
    <w:p w14:paraId="629E6198" w14:textId="77777777" w:rsidR="000F7377" w:rsidRDefault="000F7377">
      <w:r xmlns:w="http://schemas.openxmlformats.org/wordprocessingml/2006/main">
        <w:t xml:space="preserve">2. Зростання у вірі: розуміння наслідків непослуху Богу</w:t>
      </w:r>
    </w:p>
    <w:p w14:paraId="7112FF40" w14:textId="77777777" w:rsidR="000F7377" w:rsidRDefault="000F7377"/>
    <w:p w14:paraId="00D71DD5" w14:textId="77777777" w:rsidR="000F7377" w:rsidRDefault="000F7377">
      <w:r xmlns:w="http://schemas.openxmlformats.org/wordprocessingml/2006/main">
        <w:t xml:space="preserve">1. Вихід 16:2-3? </w:t>
      </w:r>
      <w:r xmlns:w="http://schemas.openxmlformats.org/wordprocessingml/2006/main">
        <w:rPr>
          <w:rFonts w:ascii="맑은 고딕 Semilight" w:hAnsi="맑은 고딕 Semilight"/>
        </w:rPr>
        <w:t xml:space="preserve">쏛 </w:t>
      </w:r>
      <w:r xmlns:w="http://schemas.openxmlformats.org/wordprocessingml/2006/main">
        <w:t xml:space="preserve">І вся громада синів Ізраїлевих нарікала на Мойсея та Аарона в пустелі. І сини Ізраїлеві сказали їм: Ох, коли б ми померли від руки Господа в землі Єгипетській, коли ми сиділи горщики з м’ясом, і коли ми їли хліб досхочу; бо ви вивели нас у цю пустиню, щоб убити голодом усе це зібрання.??</w:t>
      </w:r>
    </w:p>
    <w:p w14:paraId="57A0374A" w14:textId="77777777" w:rsidR="000F7377" w:rsidRDefault="000F7377"/>
    <w:p w14:paraId="3875F397" w14:textId="77777777" w:rsidR="000F7377" w:rsidRDefault="000F7377">
      <w:r xmlns:w="http://schemas.openxmlformats.org/wordprocessingml/2006/main">
        <w:t xml:space="preserve">2. Повторення Закону 8:2-3? </w:t>
      </w:r>
      <w:r xmlns:w="http://schemas.openxmlformats.org/wordprocessingml/2006/main">
        <w:rPr>
          <w:rFonts w:ascii="맑은 고딕 Semilight" w:hAnsi="맑은 고딕 Semilight"/>
        </w:rPr>
        <w:t xml:space="preserve">쏛 </w:t>
      </w:r>
      <w:r xmlns:w="http://schemas.openxmlformats.org/wordprocessingml/2006/main">
        <w:t xml:space="preserve">І ти будеш пам’ятати всю дорогу, якою Господь, Бог твій, вів тебе ці сорок років у пустині, щоб упокорити тебе і випробувати тебе, щоб знати, що в твоєму серці, чи будеш ти виконувати Його заповіді, чи ні. І Він упокорив тебе, і терпів тебе голодом, і годував тебе манною, якої ти не знав, ані батьки твої не знали; щоб він дав тобі знати, що не одним хлібом живе людина, але кожним словом, що виходить із уст Господніх, живе людина.??</w:t>
      </w:r>
    </w:p>
    <w:p w14:paraId="200EC7C4" w14:textId="77777777" w:rsidR="000F7377" w:rsidRDefault="000F7377"/>
    <w:p w14:paraId="721270DC" w14:textId="77777777" w:rsidR="000F7377" w:rsidRDefault="000F7377">
      <w:r xmlns:w="http://schemas.openxmlformats.org/wordprocessingml/2006/main">
        <w:t xml:space="preserve">1 Коринтян 10:6 Це було нам прикладом, щоб ми не бажали зла, як бажали вони.</w:t>
      </w:r>
    </w:p>
    <w:p w14:paraId="48808CC6" w14:textId="77777777" w:rsidR="000F7377" w:rsidRDefault="000F7377"/>
    <w:p w14:paraId="06A574A8" w14:textId="77777777" w:rsidR="000F7377" w:rsidRDefault="000F7377">
      <w:r xmlns:w="http://schemas.openxmlformats.org/wordprocessingml/2006/main">
        <w:t xml:space="preserve">Уривок Події Старого Завіту повинні слугувати прикладами, щоб навчити нас не жадати зла, як це робили ізраїльтяни в минулому.</w:t>
      </w:r>
    </w:p>
    <w:p w14:paraId="1478F3A7" w14:textId="77777777" w:rsidR="000F7377" w:rsidRDefault="000F7377"/>
    <w:p w14:paraId="7F27FDFE" w14:textId="77777777" w:rsidR="000F7377" w:rsidRDefault="000F7377">
      <w:r xmlns:w="http://schemas.openxmlformats.org/wordprocessingml/2006/main">
        <w:t xml:space="preserve">1. Вчіться на помилках ізраїльтян: не піддавайтесь спокусі зла.</w:t>
      </w:r>
    </w:p>
    <w:p w14:paraId="3C47FF8C" w14:textId="77777777" w:rsidR="000F7377" w:rsidRDefault="000F7377"/>
    <w:p w14:paraId="31236485" w14:textId="77777777" w:rsidR="000F7377" w:rsidRDefault="000F7377">
      <w:r xmlns:w="http://schemas.openxmlformats.org/wordprocessingml/2006/main">
        <w:t xml:space="preserve">2. Старий Завіт дає нам приклади того, чого слід уникати в житті.</w:t>
      </w:r>
    </w:p>
    <w:p w14:paraId="35D400CF" w14:textId="77777777" w:rsidR="000F7377" w:rsidRDefault="000F7377"/>
    <w:p w14:paraId="212FCB69" w14:textId="77777777" w:rsidR="000F7377" w:rsidRDefault="000F7377">
      <w:r xmlns:w="http://schemas.openxmlformats.org/wordprocessingml/2006/main">
        <w:t xml:space="preserve">1. 2 Тимофія 3:16??7 - Усе Писання натхнене Богом і корисне для науки, для докору, для виправлення, для навчання в праведності.</w:t>
      </w:r>
    </w:p>
    <w:p w14:paraId="419B3630" w14:textId="77777777" w:rsidR="000F7377" w:rsidRDefault="000F7377"/>
    <w:p w14:paraId="7A7AAE5E" w14:textId="77777777" w:rsidR="000F7377" w:rsidRDefault="000F7377">
      <w:r xmlns:w="http://schemas.openxmlformats.org/wordprocessingml/2006/main">
        <w:t xml:space="preserve">2. Римлянам 15:4 – Бо все, що було написано раніше, було написано для нашої науки, щоб ми через терпеливість і розраду Писання мали надію.</w:t>
      </w:r>
    </w:p>
    <w:p w14:paraId="4F8051AC" w14:textId="77777777" w:rsidR="000F7377" w:rsidRDefault="000F7377"/>
    <w:p w14:paraId="08CA0157" w14:textId="77777777" w:rsidR="000F7377" w:rsidRDefault="000F7377">
      <w:r xmlns:w="http://schemas.openxmlformats.org/wordprocessingml/2006/main">
        <w:t xml:space="preserve">1 Corinthians 10:7 Не будьте також ідолопоклонниками, як деякі з них; як написано: «Люди сіли їсти та пити, і встали грати».</w:t>
      </w:r>
    </w:p>
    <w:p w14:paraId="48A20F84" w14:textId="77777777" w:rsidR="000F7377" w:rsidRDefault="000F7377"/>
    <w:p w14:paraId="0C3A1B8A" w14:textId="77777777" w:rsidR="000F7377" w:rsidRDefault="000F7377">
      <w:r xmlns:w="http://schemas.openxmlformats.org/wordprocessingml/2006/main">
        <w:t xml:space="preserve">Павло застерігає коринтян не наслідувати ідолопоклонства Ізраїлю, наводячи біблійний приклад із книги Вихід.</w:t>
      </w:r>
    </w:p>
    <w:p w14:paraId="2C3F35C8" w14:textId="77777777" w:rsidR="000F7377" w:rsidRDefault="000F7377"/>
    <w:p w14:paraId="0FFEF96C" w14:textId="77777777" w:rsidR="000F7377" w:rsidRDefault="000F7377">
      <w:r xmlns:w="http://schemas.openxmlformats.org/wordprocessingml/2006/main">
        <w:t xml:space="preserve">1. «Жити вірою: уникати ідолопоклонства»</w:t>
      </w:r>
    </w:p>
    <w:p w14:paraId="43B36DD0" w14:textId="77777777" w:rsidR="000F7377" w:rsidRDefault="000F7377"/>
    <w:p w14:paraId="5588ACA3" w14:textId="77777777" w:rsidR="000F7377" w:rsidRDefault="000F7377">
      <w:r xmlns:w="http://schemas.openxmlformats.org/wordprocessingml/2006/main">
        <w:t xml:space="preserve">2. «Сила прикладу: як наші дії впливають на інших»</w:t>
      </w:r>
    </w:p>
    <w:p w14:paraId="7753CE84" w14:textId="77777777" w:rsidR="000F7377" w:rsidRDefault="000F7377"/>
    <w:p w14:paraId="65268DF8" w14:textId="77777777" w:rsidR="000F7377" w:rsidRDefault="000F7377">
      <w:r xmlns:w="http://schemas.openxmlformats.org/wordprocessingml/2006/main">
        <w:t xml:space="preserve">1. Вихід 32:6 – І вони встали рано вранці, і принесли всепалення, і принесли мирні жертви; І сіли люди їсти та пити, і встали грати.</w:t>
      </w:r>
    </w:p>
    <w:p w14:paraId="13215237" w14:textId="77777777" w:rsidR="000F7377" w:rsidRDefault="000F7377"/>
    <w:p w14:paraId="005BC9C6" w14:textId="77777777" w:rsidR="000F7377" w:rsidRDefault="000F7377">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5C585079" w14:textId="77777777" w:rsidR="000F7377" w:rsidRDefault="000F7377"/>
    <w:p w14:paraId="43141DDB" w14:textId="77777777" w:rsidR="000F7377" w:rsidRDefault="000F7377">
      <w:r xmlns:w="http://schemas.openxmlformats.org/wordprocessingml/2006/main">
        <w:t xml:space="preserve">1 Corinthians 10:8 8 І не чинімо розпусти, як деякі з них чинили, і полягло в один день двадцять три тисячі.</w:t>
      </w:r>
    </w:p>
    <w:p w14:paraId="75CA31FF" w14:textId="77777777" w:rsidR="000F7377" w:rsidRDefault="000F7377"/>
    <w:p w14:paraId="68ED02DD" w14:textId="77777777" w:rsidR="000F7377" w:rsidRDefault="000F7377">
      <w:r xmlns:w="http://schemas.openxmlformats.org/wordprocessingml/2006/main">
        <w:t xml:space="preserve">Павло застерігає коринфян від розпусти, наводячи приклад ізраїльтян, які впали в один день через свій гріх.</w:t>
      </w:r>
    </w:p>
    <w:p w14:paraId="6793C29B" w14:textId="77777777" w:rsidR="000F7377" w:rsidRDefault="000F7377"/>
    <w:p w14:paraId="2A9DAAD9" w14:textId="77777777" w:rsidR="000F7377" w:rsidRDefault="000F7377">
      <w:r xmlns:w="http://schemas.openxmlformats.org/wordprocessingml/2006/main">
        <w:t xml:space="preserve">1. «Уникайте спокуси: погляд на сексуальну аморальність».</w:t>
      </w:r>
    </w:p>
    <w:p w14:paraId="7DB007F1" w14:textId="77777777" w:rsidR="000F7377" w:rsidRDefault="000F7377"/>
    <w:p w14:paraId="652DA2D5" w14:textId="77777777" w:rsidR="000F7377" w:rsidRDefault="000F7377">
      <w:r xmlns:w="http://schemas.openxmlformats.org/wordprocessingml/2006/main">
        <w:t xml:space="preserve">2. «Наслідки непослуху: історія ізраїльтян».</w:t>
      </w:r>
    </w:p>
    <w:p w14:paraId="22CCB001" w14:textId="77777777" w:rsidR="000F7377" w:rsidRDefault="000F7377"/>
    <w:p w14:paraId="2188DC0C" w14:textId="77777777" w:rsidR="000F7377" w:rsidRDefault="000F7377">
      <w:r xmlns:w="http://schemas.openxmlformats.org/wordprocessingml/2006/main">
        <w:t xml:space="preserve">1. Галатів 5:19-21 – «Тепер очевидні вчинки тіла: розпуста, нечистота, розпуста, ідолопоклонство, чари, ворожнеча, сварка, заздрість, гнів, суперництво, незгоди, розбрат, заздрість, пияцтво, оргії та все подібне. Попереджаю вас, як я попереджав вас раніше, що ті, хто робить таке, не успадкують Царства Божого».</w:t>
      </w:r>
    </w:p>
    <w:p w14:paraId="1A6E8F5B" w14:textId="77777777" w:rsidR="000F7377" w:rsidRDefault="000F7377"/>
    <w:p w14:paraId="1E7E451E" w14:textId="77777777" w:rsidR="000F7377" w:rsidRDefault="000F7377">
      <w:r xmlns:w="http://schemas.openxmlformats.org/wordprocessingml/2006/main">
        <w:t xml:space="preserve">2. Євреям 13:4 – «Нехай буде шлюб у всіх у пошані, а ложе нехай буде чисте, бо Бог судитиме блудників і перелюбників».</w:t>
      </w:r>
    </w:p>
    <w:p w14:paraId="6D2E4612" w14:textId="77777777" w:rsidR="000F7377" w:rsidRDefault="000F7377"/>
    <w:p w14:paraId="234306E5" w14:textId="77777777" w:rsidR="000F7377" w:rsidRDefault="000F7377">
      <w:r xmlns:w="http://schemas.openxmlformats.org/wordprocessingml/2006/main">
        <w:t xml:space="preserve">1 Коринтян 10:9 І не спокушаймо Христа, як деякі з них спокушали, і від зміїв загинули.</w:t>
      </w:r>
    </w:p>
    <w:p w14:paraId="5D6C3776" w14:textId="77777777" w:rsidR="000F7377" w:rsidRDefault="000F7377"/>
    <w:p w14:paraId="1B989385" w14:textId="77777777" w:rsidR="000F7377" w:rsidRDefault="000F7377">
      <w:r xmlns:w="http://schemas.openxmlformats.org/wordprocessingml/2006/main">
        <w:t xml:space="preserve">Цей уривок з 1 Коринтян 10:9 застерігає нас не випробовувати терпіння Бога, спокушаючи Його, як це робили деякі ізраїльтяни в минулому, що призвело до їх знищення зміями.</w:t>
      </w:r>
    </w:p>
    <w:p w14:paraId="47600D23" w14:textId="77777777" w:rsidR="000F7377" w:rsidRDefault="000F7377"/>
    <w:p w14:paraId="4AE4DDEB" w14:textId="77777777" w:rsidR="000F7377" w:rsidRDefault="000F7377">
      <w:r xmlns:w="http://schemas.openxmlformats.org/wordprocessingml/2006/main">
        <w:t xml:space="preserve">1. Спокуса Бога: розуміння наслідків</w:t>
      </w:r>
    </w:p>
    <w:p w14:paraId="492250EB" w14:textId="77777777" w:rsidR="000F7377" w:rsidRDefault="000F7377"/>
    <w:p w14:paraId="44872B53" w14:textId="77777777" w:rsidR="000F7377" w:rsidRDefault="000F7377">
      <w:r xmlns:w="http://schemas.openxmlformats.org/wordprocessingml/2006/main">
        <w:t xml:space="preserve">2. Визнавати, коли ми випробовуємо Боже терпіння</w:t>
      </w:r>
    </w:p>
    <w:p w14:paraId="1095F4D5" w14:textId="77777777" w:rsidR="000F7377" w:rsidRDefault="000F7377"/>
    <w:p w14:paraId="63DE5583" w14:textId="77777777" w:rsidR="000F7377" w:rsidRDefault="000F7377">
      <w:r xmlns:w="http://schemas.openxmlformats.org/wordprocessingml/2006/main">
        <w:t xml:space="preserve">1. Якова 1:13-14 - Нехай ніхто не говорить, коли він спокушується, ? </w:t>
      </w:r>
      <w:r xmlns:w="http://schemas.openxmlformats.org/wordprocessingml/2006/main">
        <w:rPr>
          <w:rFonts w:ascii="맑은 고딕 Semilight" w:hAnsi="맑은 고딕 Semilight"/>
        </w:rPr>
        <w:t xml:space="preserve">쏧 </w:t>
      </w:r>
      <w:r xmlns:w="http://schemas.openxmlformats.org/wordprocessingml/2006/main">
        <w:t xml:space="preserve">мене спокушує Бог, бо Бог не може бути спокушений злом, і сам Він нікого не спокушає. Але кожна людина спокушається, коли її манить і спокушає власне бажання.</w:t>
      </w:r>
    </w:p>
    <w:p w14:paraId="63835D07" w14:textId="77777777" w:rsidR="000F7377" w:rsidRDefault="000F7377"/>
    <w:p w14:paraId="4194B899" w14:textId="77777777" w:rsidR="000F7377" w:rsidRDefault="000F7377">
      <w:r xmlns:w="http://schemas.openxmlformats.org/wordprocessingml/2006/main">
        <w:t xml:space="preserve">2. Євреям 3:7-8 - Тому, як каже Святий Дух, ? </w:t>
      </w:r>
      <w:r xmlns:w="http://schemas.openxmlformats.org/wordprocessingml/2006/main">
        <w:rPr>
          <w:rFonts w:ascii="맑은 고딕 Semilight" w:hAnsi="맑은 고딕 Semilight"/>
        </w:rPr>
        <w:t xml:space="preserve">Сьогодні </w:t>
      </w:r>
      <w:r xmlns:w="http://schemas.openxmlformats.org/wordprocessingml/2006/main">
        <w:t xml:space="preserve">, якщо ви почуєте його голос, не закам’янійте </w:t>
      </w:r>
      <w:r xmlns:w="http://schemas.openxmlformats.org/wordprocessingml/2006/main">
        <w:lastRenderedPageBreak xmlns:w="http://schemas.openxmlformats.org/wordprocessingml/2006/main"/>
      </w:r>
      <w:r xmlns:w="http://schemas.openxmlformats.org/wordprocessingml/2006/main">
        <w:t xml:space="preserve">своїх сердець, як під час повстання, у день випробування в пустелі.</w:t>
      </w:r>
    </w:p>
    <w:p w14:paraId="017AA45F" w14:textId="77777777" w:rsidR="000F7377" w:rsidRDefault="000F7377"/>
    <w:p w14:paraId="59007B5F" w14:textId="77777777" w:rsidR="000F7377" w:rsidRDefault="000F7377">
      <w:r xmlns:w="http://schemas.openxmlformats.org/wordprocessingml/2006/main">
        <w:t xml:space="preserve">1 Коринтян 10:10 І не нарікайте, як деякі з них нарікали, і загинули від нищителя.</w:t>
      </w:r>
    </w:p>
    <w:p w14:paraId="0289C176" w14:textId="77777777" w:rsidR="000F7377" w:rsidRDefault="000F7377"/>
    <w:p w14:paraId="79CF718E" w14:textId="77777777" w:rsidR="000F7377" w:rsidRDefault="000F7377">
      <w:r xmlns:w="http://schemas.openxmlformats.org/wordprocessingml/2006/main">
        <w:t xml:space="preserve">Уривок застерігає від нарікання, оскільки деякі з тих, хто нарікав у минулому, були знищені руйнівником.</w:t>
      </w:r>
    </w:p>
    <w:p w14:paraId="26443C71" w14:textId="77777777" w:rsidR="000F7377" w:rsidRDefault="000F7377"/>
    <w:p w14:paraId="22CF7C2A" w14:textId="77777777" w:rsidR="000F7377" w:rsidRDefault="000F7377">
      <w:r xmlns:w="http://schemas.openxmlformats.org/wordprocessingml/2006/main">
        <w:t xml:space="preserve">1. «Бог — наш захисник: уникайте ремствування і покладайтеся на Його силу»</w:t>
      </w:r>
    </w:p>
    <w:p w14:paraId="0CDB2B2E" w14:textId="77777777" w:rsidR="000F7377" w:rsidRDefault="000F7377"/>
    <w:p w14:paraId="4F1447F8" w14:textId="77777777" w:rsidR="000F7377" w:rsidRDefault="000F7377">
      <w:r xmlns:w="http://schemas.openxmlformats.org/wordprocessingml/2006/main">
        <w:t xml:space="preserve">2. «Небезпека ремствування: довіряйте Богу, а не собі»</w:t>
      </w:r>
    </w:p>
    <w:p w14:paraId="5819E124" w14:textId="77777777" w:rsidR="000F7377" w:rsidRDefault="000F7377"/>
    <w:p w14:paraId="73DEF911" w14:textId="77777777" w:rsidR="000F7377" w:rsidRDefault="000F7377">
      <w:r xmlns:w="http://schemas.openxmlformats.org/wordprocessingml/2006/main">
        <w:t xml:space="preserve">1. Римлянам 8:31 - "Що ж ми скажемо на це? Якщо Бог за нас, то хто проти нас?"</w:t>
      </w:r>
    </w:p>
    <w:p w14:paraId="4C05FCF5" w14:textId="77777777" w:rsidR="000F7377" w:rsidRDefault="000F7377"/>
    <w:p w14:paraId="1CC61F8B" w14:textId="77777777" w:rsidR="000F7377" w:rsidRDefault="000F7377">
      <w:r xmlns:w="http://schemas.openxmlformats.org/wordprocessingml/2006/main">
        <w:t xml:space="preserve">2. Псалом 46:1 – «Бог нам притулок і сила, помічник у біді».</w:t>
      </w:r>
    </w:p>
    <w:p w14:paraId="77B4D77B" w14:textId="77777777" w:rsidR="000F7377" w:rsidRDefault="000F7377"/>
    <w:p w14:paraId="6FBB8E87" w14:textId="77777777" w:rsidR="000F7377" w:rsidRDefault="000F7377">
      <w:r xmlns:w="http://schemas.openxmlformats.org/wordprocessingml/2006/main">
        <w:t xml:space="preserve">1 Коринтян 10:11 Усе це сталося з ними за зразки, і написано це нам на повчання, на яких прийшли кінці світу.</w:t>
      </w:r>
    </w:p>
    <w:p w14:paraId="0957D332" w14:textId="77777777" w:rsidR="000F7377" w:rsidRDefault="000F7377"/>
    <w:p w14:paraId="094DEC46" w14:textId="77777777" w:rsidR="000F7377" w:rsidRDefault="000F7377">
      <w:r xmlns:w="http://schemas.openxmlformats.org/wordprocessingml/2006/main">
        <w:t xml:space="preserve">Уривок Події, що відбулися в минулому, записані як приклади, з яких ми можемо вчитися у своєму власному житті.</w:t>
      </w:r>
    </w:p>
    <w:p w14:paraId="0D6DFB5F" w14:textId="77777777" w:rsidR="000F7377" w:rsidRDefault="000F7377"/>
    <w:p w14:paraId="4F5118FE" w14:textId="77777777" w:rsidR="000F7377" w:rsidRDefault="000F7377">
      <w:r xmlns:w="http://schemas.openxmlformats.org/wordprocessingml/2006/main">
        <w:t xml:space="preserve">1. Вчитися на минулому, щоб жити сьогоденням.</w:t>
      </w:r>
    </w:p>
    <w:p w14:paraId="7538ABED" w14:textId="77777777" w:rsidR="000F7377" w:rsidRDefault="000F7377"/>
    <w:p w14:paraId="1A289345" w14:textId="77777777" w:rsidR="000F7377" w:rsidRDefault="000F7377">
      <w:r xmlns:w="http://schemas.openxmlformats.org/wordprocessingml/2006/main">
        <w:t xml:space="preserve">2. Застосування Божого Слова до нашого власного життя.</w:t>
      </w:r>
    </w:p>
    <w:p w14:paraId="21A66E66" w14:textId="77777777" w:rsidR="000F7377" w:rsidRDefault="000F7377"/>
    <w:p w14:paraId="08E5F89A" w14:textId="77777777" w:rsidR="000F7377" w:rsidRDefault="000F7377">
      <w:r xmlns:w="http://schemas.openxmlformats.org/wordprocessingml/2006/main">
        <w:t xml:space="preserve">1. Римлянам 15:4 ??Бо все, що раніше було написано, було написано для нашої науки, щоб </w:t>
      </w:r>
      <w:r xmlns:w="http://schemas.openxmlformats.org/wordprocessingml/2006/main">
        <w:lastRenderedPageBreak xmlns:w="http://schemas.openxmlformats.org/wordprocessingml/2006/main"/>
      </w:r>
      <w:r xmlns:w="http://schemas.openxmlformats.org/wordprocessingml/2006/main">
        <w:t xml:space="preserve">ми через терпеливість і втіху з Писання мали надію.</w:t>
      </w:r>
    </w:p>
    <w:p w14:paraId="797EF299" w14:textId="77777777" w:rsidR="000F7377" w:rsidRDefault="000F7377"/>
    <w:p w14:paraId="162DE2CD" w14:textId="77777777" w:rsidR="000F7377" w:rsidRDefault="000F7377">
      <w:r xmlns:w="http://schemas.openxmlformats.org/wordprocessingml/2006/main">
        <w:t xml:space="preserve">2. Якова 1:22 ??Будьте ж виконавцями слова, а не слухачами лише, обманюючи самих себе.</w:t>
      </w:r>
    </w:p>
    <w:p w14:paraId="796298D4" w14:textId="77777777" w:rsidR="000F7377" w:rsidRDefault="000F7377"/>
    <w:p w14:paraId="568DEC5C" w14:textId="77777777" w:rsidR="000F7377" w:rsidRDefault="000F7377">
      <w:r xmlns:w="http://schemas.openxmlformats.org/wordprocessingml/2006/main">
        <w:t xml:space="preserve">1 Коринтян 10:12 Тому, хто думає, що він стоїть, нехай стережеться, щоб не впасти.</w:t>
      </w:r>
    </w:p>
    <w:p w14:paraId="1DB15C44" w14:textId="77777777" w:rsidR="000F7377" w:rsidRDefault="000F7377"/>
    <w:p w14:paraId="382D642F" w14:textId="77777777" w:rsidR="000F7377" w:rsidRDefault="000F7377">
      <w:r xmlns:w="http://schemas.openxmlformats.org/wordprocessingml/2006/main">
        <w:t xml:space="preserve">Ми повинні бути обережними в наших судженнях про себе і стежити, щоб не впасти в гріх.</w:t>
      </w:r>
    </w:p>
    <w:p w14:paraId="406943DA" w14:textId="77777777" w:rsidR="000F7377" w:rsidRDefault="000F7377"/>
    <w:p w14:paraId="215CE7CD" w14:textId="77777777" w:rsidR="000F7377" w:rsidRDefault="000F7377">
      <w:r xmlns:w="http://schemas.openxmlformats.org/wordprocessingml/2006/main">
        <w:t xml:space="preserve">1. Гордість передує загибелі.</w:t>
      </w:r>
    </w:p>
    <w:p w14:paraId="043562A4" w14:textId="77777777" w:rsidR="000F7377" w:rsidRDefault="000F7377"/>
    <w:p w14:paraId="0F15E5C7" w14:textId="77777777" w:rsidR="000F7377" w:rsidRDefault="000F7377">
      <w:r xmlns:w="http://schemas.openxmlformats.org/wordprocessingml/2006/main">
        <w:t xml:space="preserve">2. Стережіться духовного самовдоволення.</w:t>
      </w:r>
    </w:p>
    <w:p w14:paraId="561CBF9C" w14:textId="77777777" w:rsidR="000F7377" w:rsidRDefault="000F7377"/>
    <w:p w14:paraId="27EFA5FB" w14:textId="77777777" w:rsidR="000F7377" w:rsidRDefault="000F7377">
      <w:r xmlns:w="http://schemas.openxmlformats.org/wordprocessingml/2006/main">
        <w:t xml:space="preserve">1. Римлянам 12:3 Бо через дану мені благодать я кажу кожному, хто серед вас, не думати про себе більше, ніж слід думати; але думати тверезо, згідно з мірою віри, яку Бог дав кожній людині.</w:t>
      </w:r>
    </w:p>
    <w:p w14:paraId="2FBF4DA6" w14:textId="77777777" w:rsidR="000F7377" w:rsidRDefault="000F7377"/>
    <w:p w14:paraId="5912AD5F" w14:textId="77777777" w:rsidR="000F7377" w:rsidRDefault="000F7377">
      <w:r xmlns:w="http://schemas.openxmlformats.org/wordprocessingml/2006/main">
        <w:t xml:space="preserve">2. Луки 21:34-36 І стережіться себе, щоб серця ваші не обтяжилися обжерством, і пияцтвом, і життєвими турботами, і щоб день той не спіткав вас зненацька. Бо воно, як пастка, прийде на всіх, хто живе на поверхні всієї землі. Тож пильнуйте й завжди моліться, щоб ви були гідні уникнути всього цього, що станеться, і стати перед Сином Людським.</w:t>
      </w:r>
    </w:p>
    <w:p w14:paraId="3C920E12" w14:textId="77777777" w:rsidR="000F7377" w:rsidRDefault="000F7377"/>
    <w:p w14:paraId="4A32AC58" w14:textId="77777777" w:rsidR="000F7377" w:rsidRDefault="000F7377">
      <w:r xmlns:w="http://schemas.openxmlformats.org/wordprocessingml/2006/main">
        <w:t xml:space="preserve">1 Corinthians 10:13 Не спіткала вас інша спокуса, окрім людської. Але вірний Бог, який не допустить, щоб ви були спокушені понад силу; але разом із спокусою знайде шлях до втечі, щоб ви могли її витримати.</w:t>
      </w:r>
    </w:p>
    <w:p w14:paraId="150A83B6" w14:textId="77777777" w:rsidR="000F7377" w:rsidRDefault="000F7377"/>
    <w:p w14:paraId="4F6BAB7E" w14:textId="77777777" w:rsidR="000F7377" w:rsidRDefault="000F7377">
      <w:r xmlns:w="http://schemas.openxmlformats.org/wordprocessingml/2006/main">
        <w:t xml:space="preserve">Жодна спокуса не є для нас надто великою, тому що Бог обіцяє дати нам спосіб уникнути її та переконатися, що ми зможемо її витримати.</w:t>
      </w:r>
    </w:p>
    <w:p w14:paraId="709EDA76" w14:textId="77777777" w:rsidR="000F7377" w:rsidRDefault="000F7377"/>
    <w:p w14:paraId="192FCAF8" w14:textId="77777777" w:rsidR="000F7377" w:rsidRDefault="000F7377">
      <w:r xmlns:w="http://schemas.openxmlformats.org/wordprocessingml/2006/main">
        <w:t xml:space="preserve">1. Божа вірність завжди дасть нам вихід.</w:t>
      </w:r>
    </w:p>
    <w:p w14:paraId="598A475C" w14:textId="77777777" w:rsidR="000F7377" w:rsidRDefault="000F7377"/>
    <w:p w14:paraId="28E08843" w14:textId="77777777" w:rsidR="000F7377" w:rsidRDefault="000F7377">
      <w:r xmlns:w="http://schemas.openxmlformats.org/wordprocessingml/2006/main">
        <w:t xml:space="preserve">2. Жодна спокуса не є для нас великою з Божою допомогою.</w:t>
      </w:r>
    </w:p>
    <w:p w14:paraId="48D84523" w14:textId="77777777" w:rsidR="000F7377" w:rsidRDefault="000F7377"/>
    <w:p w14:paraId="2BE11E8A" w14:textId="77777777" w:rsidR="000F7377" w:rsidRDefault="000F7377">
      <w:r xmlns:w="http://schemas.openxmlformats.org/wordprocessingml/2006/main">
        <w:t xml:space="preserve">1. Филип’янам 4:13 – Я можу все в Христі, Який мене зміцнює.</w:t>
      </w:r>
    </w:p>
    <w:p w14:paraId="765D7144" w14:textId="77777777" w:rsidR="000F7377" w:rsidRDefault="000F7377"/>
    <w:p w14:paraId="79CF356F" w14:textId="77777777" w:rsidR="000F7377" w:rsidRDefault="000F7377">
      <w:r xmlns:w="http://schemas.openxmlformats.org/wordprocessingml/2006/main">
        <w:t xml:space="preserve">2. 1 Івана 4:4 - Ви від Бога, дітоньки, і ви перемогли їх, тому що Той, Хто в вас, більший від того, хто в світі.</w:t>
      </w:r>
    </w:p>
    <w:p w14:paraId="1D41EDB8" w14:textId="77777777" w:rsidR="000F7377" w:rsidRDefault="000F7377"/>
    <w:p w14:paraId="05497235" w14:textId="77777777" w:rsidR="000F7377" w:rsidRDefault="000F7377">
      <w:r xmlns:w="http://schemas.openxmlformats.org/wordprocessingml/2006/main">
        <w:t xml:space="preserve">1 Коринтян 10:14 Тому, мої любі, утікайте від ідолопоклонства.</w:t>
      </w:r>
    </w:p>
    <w:p w14:paraId="6DAEFDDE" w14:textId="77777777" w:rsidR="000F7377" w:rsidRDefault="000F7377"/>
    <w:p w14:paraId="6D4E2AB4" w14:textId="77777777" w:rsidR="000F7377" w:rsidRDefault="000F7377">
      <w:r xmlns:w="http://schemas.openxmlformats.org/wordprocessingml/2006/main">
        <w:t xml:space="preserve">Цей уривок є попередженням уникати ідолопоклонства.</w:t>
      </w:r>
    </w:p>
    <w:p w14:paraId="6AC91B5F" w14:textId="77777777" w:rsidR="000F7377" w:rsidRDefault="000F7377"/>
    <w:p w14:paraId="402BFF93" w14:textId="77777777" w:rsidR="000F7377" w:rsidRDefault="000F7377">
      <w:r xmlns:w="http://schemas.openxmlformats.org/wordprocessingml/2006/main">
        <w:t xml:space="preserve">1. Сила ідолопоклонства та як її подолати</w:t>
      </w:r>
    </w:p>
    <w:p w14:paraId="72F8922D" w14:textId="77777777" w:rsidR="000F7377" w:rsidRDefault="000F7377"/>
    <w:p w14:paraId="450CB824" w14:textId="77777777" w:rsidR="000F7377" w:rsidRDefault="000F7377">
      <w:r xmlns:w="http://schemas.openxmlformats.org/wordprocessingml/2006/main">
        <w:t xml:space="preserve">2. Небезпека ідолопоклонства та винагорода від послуху</w:t>
      </w:r>
    </w:p>
    <w:p w14:paraId="14011738" w14:textId="77777777" w:rsidR="000F7377" w:rsidRDefault="000F7377"/>
    <w:p w14:paraId="08E48688" w14:textId="77777777" w:rsidR="000F7377" w:rsidRDefault="000F7377">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w:t>
      </w:r>
    </w:p>
    <w:p w14:paraId="4209B1F3" w14:textId="77777777" w:rsidR="000F7377" w:rsidRDefault="000F7377"/>
    <w:p w14:paraId="08FC8701" w14:textId="77777777" w:rsidR="000F7377" w:rsidRDefault="000F7377">
      <w:r xmlns:w="http://schemas.openxmlformats.org/wordprocessingml/2006/main">
        <w:t xml:space="preserve">2. Колоссянам 3:5 – «Отже, умертвіть усе, що належить вашій земній природі: статеву розпусту, нечистоту, пожадливість, злі бажання та жадібність, що є ідолопоклонством».</w:t>
      </w:r>
    </w:p>
    <w:p w14:paraId="5AD3EF07" w14:textId="77777777" w:rsidR="000F7377" w:rsidRDefault="000F7377"/>
    <w:p w14:paraId="0F85CC31" w14:textId="77777777" w:rsidR="000F7377" w:rsidRDefault="000F7377">
      <w:r xmlns:w="http://schemas.openxmlformats.org/wordprocessingml/2006/main">
        <w:t xml:space="preserve">1 Коринтян 10:15 Я говорю як до мудрих; судіть про те, що я кажу.</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Павло закликає коринфян використовувати свою мудрість і проникливість в оцінці його слів і вчень.</w:t>
      </w:r>
    </w:p>
    <w:p w14:paraId="3C370D69" w14:textId="77777777" w:rsidR="000F7377" w:rsidRDefault="000F7377"/>
    <w:p w14:paraId="270A3F53" w14:textId="77777777" w:rsidR="000F7377" w:rsidRDefault="000F7377">
      <w:r xmlns:w="http://schemas.openxmlformats.org/wordprocessingml/2006/main">
        <w:t xml:space="preserve">1. Використання нашої мудрості для оцінки Божого Слова</w:t>
      </w:r>
    </w:p>
    <w:p w14:paraId="4F2C263F" w14:textId="77777777" w:rsidR="000F7377" w:rsidRDefault="000F7377"/>
    <w:p w14:paraId="6BC42995" w14:textId="77777777" w:rsidR="000F7377" w:rsidRDefault="000F7377">
      <w:r xmlns:w="http://schemas.openxmlformats.org/wordprocessingml/2006/main">
        <w:t xml:space="preserve">2. Вчимося розрізняти в нашому житті</w:t>
      </w:r>
    </w:p>
    <w:p w14:paraId="5F7C2C24" w14:textId="77777777" w:rsidR="000F7377" w:rsidRDefault="000F7377"/>
    <w:p w14:paraId="39B65A63" w14:textId="77777777" w:rsidR="000F7377" w:rsidRDefault="000F7377">
      <w:r xmlns:w="http://schemas.openxmlformats.org/wordprocessingml/2006/main">
        <w:t xml:space="preserve">1. Приповісті 2:6-9 - Бо Господь дає мудрість; з його уст знання й розуміння.</w:t>
      </w:r>
    </w:p>
    <w:p w14:paraId="23B664BA" w14:textId="77777777" w:rsidR="000F7377" w:rsidRDefault="000F7377"/>
    <w:p w14:paraId="27430877" w14:textId="77777777" w:rsidR="000F7377" w:rsidRDefault="000F7377">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14:paraId="51A88F5A" w14:textId="77777777" w:rsidR="000F7377" w:rsidRDefault="000F7377"/>
    <w:p w14:paraId="4A904C88" w14:textId="77777777" w:rsidR="000F7377" w:rsidRDefault="000F7377">
      <w:r xmlns:w="http://schemas.openxmlformats.org/wordprocessingml/2006/main">
        <w:t xml:space="preserve">1 Коринтян 10:16 Чаша благословення, яку ми благословляємо, хіба це не причастя крові Христової? Хліб, що його ламаємо, хіба це не причастя тіла Христового?</w:t>
      </w:r>
    </w:p>
    <w:p w14:paraId="1CD4D945" w14:textId="77777777" w:rsidR="000F7377" w:rsidRDefault="000F7377"/>
    <w:p w14:paraId="2C9FFA11" w14:textId="77777777" w:rsidR="000F7377" w:rsidRDefault="000F7377">
      <w:r xmlns:w="http://schemas.openxmlformats.org/wordprocessingml/2006/main">
        <w:t xml:space="preserve">Християни беруть участь у причасті, яке символізує тіло і кров Христа.</w:t>
      </w:r>
    </w:p>
    <w:p w14:paraId="10493B64" w14:textId="77777777" w:rsidR="000F7377" w:rsidRDefault="000F7377"/>
    <w:p w14:paraId="64781D4E" w14:textId="77777777" w:rsidR="000F7377" w:rsidRDefault="000F7377">
      <w:r xmlns:w="http://schemas.openxmlformats.org/wordprocessingml/2006/main">
        <w:t xml:space="preserve">1. Значення причастя: розуміння значення Тіла і Крові Христа</w:t>
      </w:r>
    </w:p>
    <w:p w14:paraId="6F091917" w14:textId="77777777" w:rsidR="000F7377" w:rsidRDefault="000F7377"/>
    <w:p w14:paraId="4B148CCD" w14:textId="77777777" w:rsidR="000F7377" w:rsidRDefault="000F7377">
      <w:r xmlns:w="http://schemas.openxmlformats.org/wordprocessingml/2006/main">
        <w:t xml:space="preserve">2. Переживання благодаті причастя: як отримати Божий дар відкуплення</w:t>
      </w:r>
    </w:p>
    <w:p w14:paraId="6E6A81A4" w14:textId="77777777" w:rsidR="000F7377" w:rsidRDefault="000F7377"/>
    <w:p w14:paraId="06FC635F" w14:textId="77777777" w:rsidR="000F7377" w:rsidRDefault="000F7377">
      <w:r xmlns:w="http://schemas.openxmlformats.org/wordprocessingml/2006/main">
        <w:t xml:space="preserve">1. 1 Коринтян 11:23-26 - Бо я отримав від Господа те, що я також передав вам: що Господь Ісус тієї самої ночі, в яку Він був зраджений, узяв хліб;</w:t>
      </w:r>
    </w:p>
    <w:p w14:paraId="1B7CF17B" w14:textId="77777777" w:rsidR="000F7377" w:rsidRDefault="000F7377"/>
    <w:p w14:paraId="2348B77A" w14:textId="77777777" w:rsidR="000F7377" w:rsidRDefault="000F7377">
      <w:r xmlns:w="http://schemas.openxmlformats.org/wordprocessingml/2006/main">
        <w:t xml:space="preserve">24 І, віддавши подяку, розламав її та й сказав: ? </w:t>
      </w:r>
      <w:r xmlns:w="http://schemas.openxmlformats.org/wordprocessingml/2006/main">
        <w:rPr>
          <w:rFonts w:ascii="맑은 고딕 Semilight" w:hAnsi="맑은 고딕 Semilight"/>
        </w:rPr>
        <w:t xml:space="preserve">쏷 </w:t>
      </w:r>
      <w:r xmlns:w="http://schemas.openxmlformats.org/wordprocessingml/2006/main">
        <w:t xml:space="preserve">пити, їсти; це тіло Моє, яке за вас розбивається; чиніть це на спомин про Мене.??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Так само взяв і чашу після вечері, кажучи: ? </w:t>
      </w:r>
      <w:r xmlns:w="http://schemas.openxmlformats.org/wordprocessingml/2006/main">
        <w:rPr>
          <w:rFonts w:ascii="맑은 고딕 Semilight" w:hAnsi="맑은 고딕 Semilight"/>
        </w:rPr>
        <w:t xml:space="preserve">쏷 </w:t>
      </w:r>
      <w:r xmlns:w="http://schemas.openxmlformats.org/wordprocessingml/2006/main">
        <w:t xml:space="preserve">його чаша – це новий завіт у Моїй крові. Робіть це, як часто будете пити, на спомин про Мене.??</w:t>
      </w:r>
    </w:p>
    <w:p w14:paraId="085275E9" w14:textId="77777777" w:rsidR="000F7377" w:rsidRDefault="000F7377"/>
    <w:p w14:paraId="5E823021" w14:textId="77777777" w:rsidR="000F7377" w:rsidRDefault="000F7377">
      <w:r xmlns:w="http://schemas.openxmlformats.org/wordprocessingml/2006/main">
        <w:t xml:space="preserve">26 Бо коли ви їсте цей хліб і п’єте цю чашу, ви проповідуєте Господа? </w:t>
      </w:r>
      <w:r xmlns:w="http://schemas.openxmlformats.org/wordprocessingml/2006/main">
        <w:rPr>
          <w:rFonts w:ascii="맑은 고딕 Semilight" w:hAnsi="맑은 고딕 Semilight"/>
        </w:rPr>
        <w:t xml:space="preserve">셲 </w:t>
      </w:r>
      <w:r xmlns:w="http://schemas.openxmlformats.org/wordprocessingml/2006/main">
        <w:t xml:space="preserve">смерть, доки Він не прийде.</w:t>
      </w:r>
    </w:p>
    <w:p w14:paraId="437D4AF4" w14:textId="77777777" w:rsidR="000F7377" w:rsidRDefault="000F7377"/>
    <w:p w14:paraId="38B14F8D" w14:textId="77777777" w:rsidR="000F7377" w:rsidRDefault="000F7377">
      <w:r xmlns:w="http://schemas.openxmlformats.org/wordprocessingml/2006/main">
        <w:t xml:space="preserve">2. Луки 22:19 – І Він узяв хліб, подякував, переломив і дав їм, кажучи: ? </w:t>
      </w:r>
      <w:r xmlns:w="http://schemas.openxmlformats.org/wordprocessingml/2006/main">
        <w:rPr>
          <w:rFonts w:ascii="맑은 고딕 Semilight" w:hAnsi="맑은 고딕 Semilight"/>
        </w:rPr>
        <w:t xml:space="preserve">쏷 </w:t>
      </w:r>
      <w:r xmlns:w="http://schemas.openxmlformats.org/wordprocessingml/2006/main">
        <w:t xml:space="preserve">це Моє тіло, яке віддане за вас; чиніть це на спомин про Мене.??</w:t>
      </w:r>
    </w:p>
    <w:p w14:paraId="0545B70F" w14:textId="77777777" w:rsidR="000F7377" w:rsidRDefault="000F7377"/>
    <w:p w14:paraId="5E8C5DF7" w14:textId="77777777" w:rsidR="000F7377" w:rsidRDefault="000F7377">
      <w:r xmlns:w="http://schemas.openxmlformats.org/wordprocessingml/2006/main">
        <w:t xml:space="preserve">1 Коринтян 10:17 Бо один хліб і одне тіло ми багато, бо всі ми спільники одного хліба.</w:t>
      </w:r>
    </w:p>
    <w:p w14:paraId="49FDAA51" w14:textId="77777777" w:rsidR="000F7377" w:rsidRDefault="000F7377"/>
    <w:p w14:paraId="237BBA3F" w14:textId="77777777" w:rsidR="000F7377" w:rsidRDefault="000F7377">
      <w:r xmlns:w="http://schemas.openxmlformats.org/wordprocessingml/2006/main">
        <w:t xml:space="preserve">Усі християни є частинами одного тіла і всі споживають той самий хліб, символізуючи єдність.</w:t>
      </w:r>
    </w:p>
    <w:p w14:paraId="5CA4CE0A" w14:textId="77777777" w:rsidR="000F7377" w:rsidRDefault="000F7377"/>
    <w:p w14:paraId="39813697" w14:textId="77777777" w:rsidR="000F7377" w:rsidRDefault="000F7377">
      <w:r xmlns:w="http://schemas.openxmlformats.org/wordprocessingml/2006/main">
        <w:t xml:space="preserve">1. «Об’єднані у Христі», досліджуючи концепцію єдності в тілі Христа.</w:t>
      </w:r>
    </w:p>
    <w:p w14:paraId="2D181A58" w14:textId="77777777" w:rsidR="000F7377" w:rsidRDefault="000F7377"/>
    <w:p w14:paraId="10B7737E" w14:textId="77777777" w:rsidR="000F7377" w:rsidRDefault="000F7377">
      <w:r xmlns:w="http://schemas.openxmlformats.org/wordprocessingml/2006/main">
        <w:t xml:space="preserve">2. «Спільники хліба життя», зосереджуючись на важливості Ісуса як джерела поживи та життя.</w:t>
      </w:r>
    </w:p>
    <w:p w14:paraId="68D67439" w14:textId="77777777" w:rsidR="000F7377" w:rsidRDefault="000F7377"/>
    <w:p w14:paraId="0635AB8B" w14:textId="77777777" w:rsidR="000F7377" w:rsidRDefault="000F7377">
      <w:r xmlns:w="http://schemas.openxmlformats.org/wordprocessingml/2006/main">
        <w:t xml:space="preserve">1. Івана 17:20-21 - Ісус молиться про єдність серед віруючих.</w:t>
      </w:r>
    </w:p>
    <w:p w14:paraId="54029823" w14:textId="77777777" w:rsidR="000F7377" w:rsidRDefault="000F7377"/>
    <w:p w14:paraId="029349BD" w14:textId="77777777" w:rsidR="000F7377" w:rsidRDefault="000F7377">
      <w:r xmlns:w="http://schemas.openxmlformats.org/wordprocessingml/2006/main">
        <w:t xml:space="preserve">2. Римлянам 12:5 – Кожен член тіла Христового відіграє свою роль.</w:t>
      </w:r>
    </w:p>
    <w:p w14:paraId="67809506" w14:textId="77777777" w:rsidR="000F7377" w:rsidRDefault="000F7377"/>
    <w:p w14:paraId="4AE1FE51" w14:textId="77777777" w:rsidR="000F7377" w:rsidRDefault="000F7377">
      <w:r xmlns:w="http://schemas.openxmlformats.org/wordprocessingml/2006/main">
        <w:t xml:space="preserve">1 Corinthians 10:18 18 Дивіться на Ізраїля за тілом: хіба ті, що їдять жертви, не спільники жертівника?</w:t>
      </w:r>
    </w:p>
    <w:p w14:paraId="5AE652EC" w14:textId="77777777" w:rsidR="000F7377" w:rsidRDefault="000F7377"/>
    <w:p w14:paraId="51081E58" w14:textId="77777777" w:rsidR="000F7377" w:rsidRDefault="000F7377">
      <w:r xmlns:w="http://schemas.openxmlformats.org/wordprocessingml/2006/main">
        <w:t xml:space="preserve">Павло нагадує коринтянам, що вони все ще беруть участь у вівтарі, споживаючи жертви.</w:t>
      </w:r>
    </w:p>
    <w:p w14:paraId="3F81046A" w14:textId="77777777" w:rsidR="000F7377" w:rsidRDefault="000F7377"/>
    <w:p w14:paraId="5393264E" w14:textId="77777777" w:rsidR="000F7377" w:rsidRDefault="000F7377">
      <w:r xmlns:w="http://schemas.openxmlformats.org/wordprocessingml/2006/main">
        <w:t xml:space="preserve">1. «Приймання вівтаря: чому ми повинні святкувати жертовні свята»</w:t>
      </w:r>
    </w:p>
    <w:p w14:paraId="4F316955" w14:textId="77777777" w:rsidR="000F7377" w:rsidRDefault="000F7377"/>
    <w:p w14:paraId="35A2CA68" w14:textId="77777777" w:rsidR="000F7377" w:rsidRDefault="000F7377">
      <w:r xmlns:w="http://schemas.openxmlformats.org/wordprocessingml/2006/main">
        <w:t xml:space="preserve">2. «Духовне значення поїдання жертвоприношень»</w:t>
      </w:r>
    </w:p>
    <w:p w14:paraId="413BBA2B" w14:textId="77777777" w:rsidR="000F7377" w:rsidRDefault="000F7377"/>
    <w:p w14:paraId="2B61DAEA" w14:textId="77777777" w:rsidR="000F7377" w:rsidRDefault="000F7377">
      <w:r xmlns:w="http://schemas.openxmlformats.org/wordprocessingml/2006/main">
        <w:t xml:space="preserve">1. Євреям 13:10-16 - Важливість дотримання жертовних свят</w:t>
      </w:r>
    </w:p>
    <w:p w14:paraId="64180DEF" w14:textId="77777777" w:rsidR="000F7377" w:rsidRDefault="000F7377"/>
    <w:p w14:paraId="09DB7C3E" w14:textId="77777777" w:rsidR="000F7377" w:rsidRDefault="000F7377">
      <w:r xmlns:w="http://schemas.openxmlformats.org/wordprocessingml/2006/main">
        <w:t xml:space="preserve">2. Повторення Закону 12:5-7 - Інструкції щодо жертвоприношення та споживання жертв</w:t>
      </w:r>
    </w:p>
    <w:p w14:paraId="443A1803" w14:textId="77777777" w:rsidR="000F7377" w:rsidRDefault="000F7377"/>
    <w:p w14:paraId="03B7FB7E" w14:textId="77777777" w:rsidR="000F7377" w:rsidRDefault="000F7377">
      <w:r xmlns:w="http://schemas.openxmlformats.org/wordprocessingml/2006/main">
        <w:t xml:space="preserve">1 Коринтян 10:19 Що ж я кажу? що ідол є будь-що, чи те, що приноситься в жертву ідолам, є будь-що?</w:t>
      </w:r>
    </w:p>
    <w:p w14:paraId="4437C06E" w14:textId="77777777" w:rsidR="000F7377" w:rsidRDefault="000F7377"/>
    <w:p w14:paraId="29DE0385" w14:textId="77777777" w:rsidR="000F7377" w:rsidRDefault="000F7377">
      <w:r xmlns:w="http://schemas.openxmlformats.org/wordprocessingml/2006/main">
        <w:t xml:space="preserve">Павло сумнівається, чи мають якусь цінність ідоли та жертви їм.</w:t>
      </w:r>
    </w:p>
    <w:p w14:paraId="4539CAB3" w14:textId="77777777" w:rsidR="000F7377" w:rsidRDefault="000F7377"/>
    <w:p w14:paraId="55221682" w14:textId="77777777" w:rsidR="000F7377" w:rsidRDefault="000F7377">
      <w:r xmlns:w="http://schemas.openxmlformats.org/wordprocessingml/2006/main">
        <w:t xml:space="preserve">1. Сила ідолопоклонства в нашому житті</w:t>
      </w:r>
    </w:p>
    <w:p w14:paraId="17C65F22" w14:textId="77777777" w:rsidR="000F7377" w:rsidRDefault="000F7377"/>
    <w:p w14:paraId="303C5007" w14:textId="77777777" w:rsidR="000F7377" w:rsidRDefault="000F7377">
      <w:r xmlns:w="http://schemas.openxmlformats.org/wordprocessingml/2006/main">
        <w:t xml:space="preserve">2. Сила Бога понад усе</w:t>
      </w:r>
    </w:p>
    <w:p w14:paraId="14D6EA9F" w14:textId="77777777" w:rsidR="000F7377" w:rsidRDefault="000F7377"/>
    <w:p w14:paraId="13F39395" w14:textId="77777777" w:rsidR="000F7377" w:rsidRDefault="000F7377">
      <w:r xmlns:w="http://schemas.openxmlformats.org/wordprocessingml/2006/main">
        <w:t xml:space="preserve">1. Ісая 44:9-20 - Суверенітет Господа на противагу ідолам</w:t>
      </w:r>
    </w:p>
    <w:p w14:paraId="027168FD" w14:textId="77777777" w:rsidR="000F7377" w:rsidRDefault="000F7377"/>
    <w:p w14:paraId="53D56BAE" w14:textId="77777777" w:rsidR="000F7377" w:rsidRDefault="000F7377">
      <w:r xmlns:w="http://schemas.openxmlformats.org/wordprocessingml/2006/main">
        <w:t xml:space="preserve">2. Псалом 115:3-8 - Безглуздість поклоніння ідолам у порівнянні зі славою Бога</w:t>
      </w:r>
    </w:p>
    <w:p w14:paraId="3D90CDC7" w14:textId="77777777" w:rsidR="000F7377" w:rsidRDefault="000F7377"/>
    <w:p w14:paraId="7733146C" w14:textId="77777777" w:rsidR="000F7377" w:rsidRDefault="000F7377">
      <w:r xmlns:w="http://schemas.openxmlformats.org/wordprocessingml/2006/main">
        <w:t xml:space="preserve">1 Corinthians 10:20 20 Але я кажу, що погани жертвують демонам, а не Богові, і я не хочу, щоб ви мали спільність із демонами.</w:t>
      </w:r>
    </w:p>
    <w:p w14:paraId="7DA357DC" w14:textId="77777777" w:rsidR="000F7377" w:rsidRDefault="000F7377"/>
    <w:p w14:paraId="7E6E9106" w14:textId="77777777" w:rsidR="000F7377" w:rsidRDefault="000F7377">
      <w:r xmlns:w="http://schemas.openxmlformats.org/wordprocessingml/2006/main">
        <w:t xml:space="preserve">Язичники приносять жертви дияволам, а не Богові, і Павло застерігає коринтян не спілкуватися </w:t>
      </w:r>
      <w:r xmlns:w="http://schemas.openxmlformats.org/wordprocessingml/2006/main">
        <w:lastRenderedPageBreak xmlns:w="http://schemas.openxmlformats.org/wordprocessingml/2006/main"/>
      </w:r>
      <w:r xmlns:w="http://schemas.openxmlformats.org/wordprocessingml/2006/main">
        <w:t xml:space="preserve">з ними.</w:t>
      </w:r>
    </w:p>
    <w:p w14:paraId="72BE87FD" w14:textId="77777777" w:rsidR="000F7377" w:rsidRDefault="000F7377"/>
    <w:p w14:paraId="1273FC02" w14:textId="77777777" w:rsidR="000F7377" w:rsidRDefault="000F7377">
      <w:r xmlns:w="http://schemas.openxmlformats.org/wordprocessingml/2006/main">
        <w:t xml:space="preserve">1. Бог закликає нас відокремитися від зла і йти Його дорогами.</w:t>
      </w:r>
    </w:p>
    <w:p w14:paraId="06979F63" w14:textId="77777777" w:rsidR="000F7377" w:rsidRDefault="000F7377"/>
    <w:p w14:paraId="01CA5776" w14:textId="77777777" w:rsidR="000F7377" w:rsidRDefault="000F7377">
      <w:r xmlns:w="http://schemas.openxmlformats.org/wordprocessingml/2006/main">
        <w:t xml:space="preserve">2. Ми не повинні піддатися обману диявола і залишатися вірними правді Бога.</w:t>
      </w:r>
    </w:p>
    <w:p w14:paraId="4A89E9B6" w14:textId="77777777" w:rsidR="000F7377" w:rsidRDefault="000F7377"/>
    <w:p w14:paraId="27D7CC87" w14:textId="77777777" w:rsidR="000F7377" w:rsidRDefault="000F7377">
      <w:r xmlns:w="http://schemas.openxmlformats.org/wordprocessingml/2006/main">
        <w:t xml:space="preserve">1. Ефесянам 5:11 – І не беріть участі в марних ділах темряви, а краще викривайте їх.</w:t>
      </w:r>
    </w:p>
    <w:p w14:paraId="1CCE269F" w14:textId="77777777" w:rsidR="000F7377" w:rsidRDefault="000F7377"/>
    <w:p w14:paraId="2BAC517E" w14:textId="77777777" w:rsidR="000F7377" w:rsidRDefault="000F7377">
      <w:r xmlns:w="http://schemas.openxmlformats.org/wordprocessingml/2006/main">
        <w:t xml:space="preserve">2. Якова 4:7 – Тож підкоріться Богові. Проти диявола, і він утече від вас.</w:t>
      </w:r>
    </w:p>
    <w:p w14:paraId="0CBF1D4D" w14:textId="77777777" w:rsidR="000F7377" w:rsidRDefault="000F7377"/>
    <w:p w14:paraId="1AD3D43D" w14:textId="77777777" w:rsidR="000F7377" w:rsidRDefault="000F7377">
      <w:r xmlns:w="http://schemas.openxmlformats.org/wordprocessingml/2006/main">
        <w:t xml:space="preserve">1 Коринтян 10:21 Не можете пити чаші Господньої та чаші демонської;</w:t>
      </w:r>
    </w:p>
    <w:p w14:paraId="4B81E3A7" w14:textId="77777777" w:rsidR="000F7377" w:rsidRDefault="000F7377"/>
    <w:p w14:paraId="5107600C" w14:textId="77777777" w:rsidR="000F7377" w:rsidRDefault="000F7377">
      <w:r xmlns:w="http://schemas.openxmlformats.org/wordprocessingml/2006/main">
        <w:t xml:space="preserve">Уривок підкреслює, що віруючі не можуть брати участь у діяльності, пов’язаній з Господом, і діяльності, пов’язаній з дияволом.</w:t>
      </w:r>
    </w:p>
    <w:p w14:paraId="22FC9928" w14:textId="77777777" w:rsidR="000F7377" w:rsidRDefault="000F7377"/>
    <w:p w14:paraId="4F8C637B" w14:textId="77777777" w:rsidR="000F7377" w:rsidRDefault="000F7377">
      <w:r xmlns:w="http://schemas.openxmlformats.org/wordprocessingml/2006/main">
        <w:t xml:space="preserve">1. Ми повинні залишатися непохитними у своїй вірі і не поступатися нашими віруваннями заради мирських задоволень.</w:t>
      </w:r>
    </w:p>
    <w:p w14:paraId="57D13841" w14:textId="77777777" w:rsidR="000F7377" w:rsidRDefault="000F7377"/>
    <w:p w14:paraId="1067F5E6" w14:textId="77777777" w:rsidR="000F7377" w:rsidRDefault="000F7377">
      <w:r xmlns:w="http://schemas.openxmlformats.org/wordprocessingml/2006/main">
        <w:t xml:space="preserve">2. Ми завжди повинні прагнути шанувати Господа і триматися подалі від діяльності, яка суперечить Його вченням.</w:t>
      </w:r>
    </w:p>
    <w:p w14:paraId="7F513BB0" w14:textId="77777777" w:rsidR="000F7377" w:rsidRDefault="000F7377"/>
    <w:p w14:paraId="6A6BC58C" w14:textId="77777777" w:rsidR="000F7377" w:rsidRDefault="000F7377">
      <w:r xmlns:w="http://schemas.openxmlformats.org/wordprocessingml/2006/main">
        <w:t xml:space="preserve">1. 1 Івана 2:15-17 - Не любіть світу, ані того, що в світі. Коли хто любить світ, у ньому немає любові Отця.</w:t>
      </w:r>
    </w:p>
    <w:p w14:paraId="43867A61" w14:textId="77777777" w:rsidR="000F7377" w:rsidRDefault="000F7377"/>
    <w:p w14:paraId="1911B202" w14:textId="77777777" w:rsidR="000F7377" w:rsidRDefault="000F7377">
      <w:r xmlns:w="http://schemas.openxmlformats.org/wordprocessingml/2006/main">
        <w:t xml:space="preserve">2. Римлянам 12:2 –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56E6B73D" w14:textId="77777777" w:rsidR="000F7377" w:rsidRDefault="000F7377"/>
    <w:p w14:paraId="6C10880F" w14:textId="77777777" w:rsidR="000F7377" w:rsidRDefault="000F7377">
      <w:r xmlns:w="http://schemas.openxmlformats.org/wordprocessingml/2006/main">
        <w:t xml:space="preserve">1 Коринтян 10:22 Чи ми викликаємо у Господа ревнощі? ми сильніші за нього?</w:t>
      </w:r>
    </w:p>
    <w:p w14:paraId="51408CAD" w14:textId="77777777" w:rsidR="000F7377" w:rsidRDefault="000F7377"/>
    <w:p w14:paraId="3461B1F9" w14:textId="77777777" w:rsidR="000F7377" w:rsidRDefault="000F7377">
      <w:r xmlns:w="http://schemas.openxmlformats.org/wordprocessingml/2006/main">
        <w:t xml:space="preserve">Павло нагадує коринтянам, що вони не мають сили кинути виклик Богові, оскільки Він безмежно більший за них.</w:t>
      </w:r>
    </w:p>
    <w:p w14:paraId="22F5713B" w14:textId="77777777" w:rsidR="000F7377" w:rsidRDefault="000F7377"/>
    <w:p w14:paraId="3D059AC2" w14:textId="77777777" w:rsidR="000F7377" w:rsidRDefault="000F7377">
      <w:r xmlns:w="http://schemas.openxmlformats.org/wordprocessingml/2006/main">
        <w:t xml:space="preserve">1. Марність кидати виклик Богові - Ми ніколи не зможемо виграти битву проти Всемогутнього.</w:t>
      </w:r>
    </w:p>
    <w:p w14:paraId="1B0ED268" w14:textId="77777777" w:rsidR="000F7377" w:rsidRDefault="000F7377"/>
    <w:p w14:paraId="22AA8FAA" w14:textId="77777777" w:rsidR="000F7377" w:rsidRDefault="000F7377">
      <w:r xmlns:w="http://schemas.openxmlformats.org/wordprocessingml/2006/main">
        <w:t xml:space="preserve">2. Визнання верховенства Бога – ми завжди повинні пам’ятати, хто контролює.</w:t>
      </w:r>
    </w:p>
    <w:p w14:paraId="045622DC" w14:textId="77777777" w:rsidR="000F7377" w:rsidRDefault="000F7377"/>
    <w:p w14:paraId="77840AF0" w14:textId="77777777" w:rsidR="000F7377" w:rsidRDefault="000F7377">
      <w:r xmlns:w="http://schemas.openxmlformats.org/wordprocessingml/2006/main">
        <w:t xml:space="preserve">1. Ісая 40:12-17 - Хто зміряв воду долонею своєю, або шириною долоні своєї позначив небо? Хто тримав земний порох у кошику, чи зважив гори на терезах і гори на терезах?</w:t>
      </w:r>
    </w:p>
    <w:p w14:paraId="1FA4A229" w14:textId="77777777" w:rsidR="000F7377" w:rsidRDefault="000F7377"/>
    <w:p w14:paraId="09EDB3DF" w14:textId="77777777" w:rsidR="000F7377" w:rsidRDefault="000F7377">
      <w:r xmlns:w="http://schemas.openxmlformats.org/wordprocessingml/2006/main">
        <w:t xml:space="preserve">2. Псалом 115:3 - Наш Бог на небі; він робить все, що йому заманеться.</w:t>
      </w:r>
    </w:p>
    <w:p w14:paraId="7F1A3598" w14:textId="77777777" w:rsidR="000F7377" w:rsidRDefault="000F7377"/>
    <w:p w14:paraId="2B870247" w14:textId="77777777" w:rsidR="000F7377" w:rsidRDefault="000F7377">
      <w:r xmlns:w="http://schemas.openxmlformats.org/wordprocessingml/2006/main">
        <w:t xml:space="preserve">1 Коринтян 10:23 Все мені можна, але не все на користь: усе мені можна, але не все будує.</w:t>
      </w:r>
    </w:p>
    <w:p w14:paraId="756F3395" w14:textId="77777777" w:rsidR="000F7377" w:rsidRDefault="000F7377"/>
    <w:p w14:paraId="461ADA82" w14:textId="77777777" w:rsidR="000F7377" w:rsidRDefault="000F7377">
      <w:r xmlns:w="http://schemas.openxmlformats.org/wordprocessingml/2006/main">
        <w:t xml:space="preserve">Павло заохочує християн виявляти розсудливість і думати про інших, приймаючи рішення.</w:t>
      </w:r>
    </w:p>
    <w:p w14:paraId="0F3D7EFA" w14:textId="77777777" w:rsidR="000F7377" w:rsidRDefault="000F7377"/>
    <w:p w14:paraId="453CF6D1" w14:textId="77777777" w:rsidR="000F7377" w:rsidRDefault="000F7377">
      <w:r xmlns:w="http://schemas.openxmlformats.org/wordprocessingml/2006/main">
        <w:t xml:space="preserve">1: Важливо пам’ятати про те, як наші рішення впливають на інших.</w:t>
      </w:r>
    </w:p>
    <w:p w14:paraId="4ED57A07" w14:textId="77777777" w:rsidR="000F7377" w:rsidRDefault="000F7377"/>
    <w:p w14:paraId="6EB75108" w14:textId="77777777" w:rsidR="000F7377" w:rsidRDefault="000F7377">
      <w:r xmlns:w="http://schemas.openxmlformats.org/wordprocessingml/2006/main">
        <w:t xml:space="preserve">2: Ми не повинні керуватися власними бажаннями, а повинні враховувати, як наш вибір може повчати інших.</w:t>
      </w:r>
    </w:p>
    <w:p w14:paraId="09AC8EBB" w14:textId="77777777" w:rsidR="000F7377" w:rsidRDefault="000F7377"/>
    <w:p w14:paraId="3BEC41EC" w14:textId="77777777" w:rsidR="000F7377" w:rsidRDefault="000F7377">
      <w:r xmlns:w="http://schemas.openxmlformats.org/wordprocessingml/2006/main">
        <w:t xml:space="preserve">1: Филип’янам 2:3-4 – «Нехай нічого не робиться через сварку чи марнославство, але в смиренні нехай один одного вважає вищим від себе. Кожен не про своє дбає, але кожен і про інших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Римлянам 14:19 – «Тож дбаймо про те, що служить миру та на збудування».</w:t>
      </w:r>
    </w:p>
    <w:p w14:paraId="2DB76C3B" w14:textId="77777777" w:rsidR="000F7377" w:rsidRDefault="000F7377"/>
    <w:p w14:paraId="70BFD3DF" w14:textId="77777777" w:rsidR="000F7377" w:rsidRDefault="000F7377">
      <w:r xmlns:w="http://schemas.openxmlformats.org/wordprocessingml/2006/main">
        <w:t xml:space="preserve">1 Коринтян 10:24 Нехай ніхто не шукає свого, але кожен багатства іншого.</w:t>
      </w:r>
    </w:p>
    <w:p w14:paraId="0A2FF3F2" w14:textId="77777777" w:rsidR="000F7377" w:rsidRDefault="000F7377"/>
    <w:p w14:paraId="6CAE4DF9" w14:textId="77777777" w:rsidR="000F7377" w:rsidRDefault="000F7377">
      <w:r xmlns:w="http://schemas.openxmlformats.org/wordprocessingml/2006/main">
        <w:t xml:space="preserve">Християни повинні зосереджуватися на допомозі іншим, а не шукати власного багатства.</w:t>
      </w:r>
    </w:p>
    <w:p w14:paraId="75F23919" w14:textId="77777777" w:rsidR="000F7377" w:rsidRDefault="000F7377"/>
    <w:p w14:paraId="688566CC" w14:textId="77777777" w:rsidR="000F7377" w:rsidRDefault="000F7377">
      <w:r xmlns:w="http://schemas.openxmlformats.org/wordprocessingml/2006/main">
        <w:t xml:space="preserve">1. Серце великодушності: Жити для інших</w:t>
      </w:r>
    </w:p>
    <w:p w14:paraId="60C57D8B" w14:textId="77777777" w:rsidR="000F7377" w:rsidRDefault="000F7377"/>
    <w:p w14:paraId="136E2ABF" w14:textId="77777777" w:rsidR="000F7377" w:rsidRDefault="000F7377">
      <w:r xmlns:w="http://schemas.openxmlformats.org/wordprocessingml/2006/main">
        <w:t xml:space="preserve">2. Сила безкорисливості: віддача іншим</w:t>
      </w:r>
    </w:p>
    <w:p w14:paraId="046A8E6C" w14:textId="77777777" w:rsidR="000F7377" w:rsidRDefault="000F7377"/>
    <w:p w14:paraId="06E67F15" w14:textId="77777777" w:rsidR="000F7377" w:rsidRDefault="000F7377">
      <w:r xmlns:w="http://schemas.openxmlformats.org/wordprocessingml/2006/main">
        <w:t xml:space="preserve">1. Филип’янам 2:4 – Нехай кожен з вас дбає не лише про свої інтереси, але й про інтереси інших.</w:t>
      </w:r>
    </w:p>
    <w:p w14:paraId="53A604CC" w14:textId="77777777" w:rsidR="000F7377" w:rsidRDefault="000F7377"/>
    <w:p w14:paraId="2312DA7B" w14:textId="77777777" w:rsidR="000F7377" w:rsidRDefault="000F7377">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14:paraId="25546864" w14:textId="77777777" w:rsidR="000F7377" w:rsidRDefault="000F7377"/>
    <w:p w14:paraId="323597A6" w14:textId="77777777" w:rsidR="000F7377" w:rsidRDefault="000F7377">
      <w:r xmlns:w="http://schemas.openxmlformats.org/wordprocessingml/2006/main">
        <w:t xml:space="preserve">1 Коринтян 10:25 Усе, що продається на руйнуваннях, їжте, не питаючи сумнівів заради сумління.</w:t>
      </w:r>
    </w:p>
    <w:p w14:paraId="4D07948B" w14:textId="77777777" w:rsidR="000F7377" w:rsidRDefault="000F7377"/>
    <w:p w14:paraId="36DA7F26" w14:textId="77777777" w:rsidR="000F7377" w:rsidRDefault="000F7377">
      <w:r xmlns:w="http://schemas.openxmlformats.org/wordprocessingml/2006/main">
        <w:t xml:space="preserve">Християни не повинні запитувати, коли купують їжу на ринку.</w:t>
      </w:r>
    </w:p>
    <w:p w14:paraId="774CA8CC" w14:textId="77777777" w:rsidR="000F7377" w:rsidRDefault="000F7377"/>
    <w:p w14:paraId="52F48BB3" w14:textId="77777777" w:rsidR="000F7377" w:rsidRDefault="000F7377">
      <w:r xmlns:w="http://schemas.openxmlformats.org/wordprocessingml/2006/main">
        <w:t xml:space="preserve">1. Поставити Бога на перше місце: жити життям у вірі та послуху</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самоконтролю: мудрий вибір</w:t>
      </w:r>
    </w:p>
    <w:p w14:paraId="7A51A79F" w14:textId="77777777" w:rsidR="000F7377" w:rsidRDefault="000F7377"/>
    <w:p w14:paraId="29986D0F" w14:textId="77777777" w:rsidR="000F7377" w:rsidRDefault="000F7377">
      <w:r xmlns:w="http://schemas.openxmlformats.org/wordprocessingml/2006/main">
        <w:t xml:space="preserve">1. Римлянам 14:14-23 - розмова Павла про важливість особистого сумління в справах віри.</w:t>
      </w:r>
    </w:p>
    <w:p w14:paraId="579C9A4F" w14:textId="77777777" w:rsidR="000F7377" w:rsidRDefault="000F7377"/>
    <w:p w14:paraId="2DD8BBF1" w14:textId="77777777" w:rsidR="000F7377" w:rsidRDefault="000F7377">
      <w:r xmlns:w="http://schemas.openxmlformats.org/wordprocessingml/2006/main">
        <w:t xml:space="preserve">2. Послання до ефесян 5:15-17 - застереження Павла бути мудрим і зекономити час.</w:t>
      </w:r>
    </w:p>
    <w:p w14:paraId="6EAECDF6" w14:textId="77777777" w:rsidR="000F7377" w:rsidRDefault="000F7377"/>
    <w:p w14:paraId="43204629" w14:textId="77777777" w:rsidR="000F7377" w:rsidRDefault="000F7377">
      <w:r xmlns:w="http://schemas.openxmlformats.org/wordprocessingml/2006/main">
        <w:t xml:space="preserve">1 Коринтян 10:26 Бо Господня земля і все, що на ній.</w:t>
      </w:r>
    </w:p>
    <w:p w14:paraId="48306D08" w14:textId="77777777" w:rsidR="000F7377" w:rsidRDefault="000F7377"/>
    <w:p w14:paraId="04D3B975" w14:textId="77777777" w:rsidR="000F7377" w:rsidRDefault="000F7377">
      <w:r xmlns:w="http://schemas.openxmlformats.org/wordprocessingml/2006/main">
        <w:t xml:space="preserve">Господь є власником усієї землі і всього, що на ній.</w:t>
      </w:r>
    </w:p>
    <w:p w14:paraId="497E600C" w14:textId="77777777" w:rsidR="000F7377" w:rsidRDefault="000F7377"/>
    <w:p w14:paraId="10377C16" w14:textId="77777777" w:rsidR="000F7377" w:rsidRDefault="000F7377">
      <w:r xmlns:w="http://schemas.openxmlformats.org/wordprocessingml/2006/main">
        <w:t xml:space="preserve">1. Бог є сувереном над усією землею і всім, що на ній.</w:t>
      </w:r>
    </w:p>
    <w:p w14:paraId="3BA015A9" w14:textId="77777777" w:rsidR="000F7377" w:rsidRDefault="000F7377"/>
    <w:p w14:paraId="076BBAAE" w14:textId="77777777" w:rsidR="000F7377" w:rsidRDefault="000F7377">
      <w:r xmlns:w="http://schemas.openxmlformats.org/wordprocessingml/2006/main">
        <w:t xml:space="preserve">2. Ми повинні пам’ятати про власність Господа та визнавати нашу залежність від Нього.</w:t>
      </w:r>
    </w:p>
    <w:p w14:paraId="4AE56739" w14:textId="77777777" w:rsidR="000F7377" w:rsidRDefault="000F7377"/>
    <w:p w14:paraId="5DB5D085" w14:textId="77777777" w:rsidR="000F7377" w:rsidRDefault="000F7377">
      <w:r xmlns:w="http://schemas.openxmlformats.org/wordprocessingml/2006/main">
        <w:t xml:space="preserve">1. Псалом 24:1 - Господня земля і все, що на ній; світ і ті, що живуть у ньому.</w:t>
      </w:r>
    </w:p>
    <w:p w14:paraId="230D5DDA" w14:textId="77777777" w:rsidR="000F7377" w:rsidRDefault="000F7377"/>
    <w:p w14:paraId="52D63E60" w14:textId="77777777" w:rsidR="000F7377" w:rsidRDefault="000F7377">
      <w:r xmlns:w="http://schemas.openxmlformats.org/wordprocessingml/2006/main">
        <w:t xml:space="preserve">2. Псалом 115:16 - Небо, навіть небо Господнє, а землю Він дав синам людським.</w:t>
      </w:r>
    </w:p>
    <w:p w14:paraId="0023BBFA" w14:textId="77777777" w:rsidR="000F7377" w:rsidRDefault="000F7377"/>
    <w:p w14:paraId="75EF03CA" w14:textId="77777777" w:rsidR="000F7377" w:rsidRDefault="000F7377">
      <w:r xmlns:w="http://schemas.openxmlformats.org/wordprocessingml/2006/main">
        <w:t xml:space="preserve">1 Коринтян 10:27 Коли хто з невіруючих покличе вас на гостину, і ви захочете піти, Усе, що вам дадуть, їжте, не питаючи заради сумління.</w:t>
      </w:r>
    </w:p>
    <w:p w14:paraId="6D714F66" w14:textId="77777777" w:rsidR="000F7377" w:rsidRDefault="000F7377"/>
    <w:p w14:paraId="2EFFDD63" w14:textId="77777777" w:rsidR="000F7377" w:rsidRDefault="000F7377">
      <w:r xmlns:w="http://schemas.openxmlformats.org/wordprocessingml/2006/main">
        <w:t xml:space="preserve">Віруючі не повинні розпитувати про їжу, яку їм подають на бенкетах у невіруючих, а повинні приймати все, що їм дають, заради сумління.</w:t>
      </w:r>
    </w:p>
    <w:p w14:paraId="28DCF702" w14:textId="77777777" w:rsidR="000F7377" w:rsidRDefault="000F7377"/>
    <w:p w14:paraId="3FFCCB9D" w14:textId="77777777" w:rsidR="000F7377" w:rsidRDefault="000F7377">
      <w:r xmlns:w="http://schemas.openxmlformats.org/wordprocessingml/2006/main">
        <w:t xml:space="preserve">1. Християни повинні проявляти гостинність і приймати запрошення на бенкети, незалежно від обставин.</w:t>
      </w:r>
    </w:p>
    <w:p w14:paraId="601C0F3D" w14:textId="77777777" w:rsidR="000F7377" w:rsidRDefault="000F7377"/>
    <w:p w14:paraId="2F8182C2" w14:textId="77777777" w:rsidR="000F7377" w:rsidRDefault="000F7377">
      <w:r xmlns:w="http://schemas.openxmlformats.org/wordprocessingml/2006/main">
        <w:t xml:space="preserve">2. Важливо проявляти обережність, обідаючи з невіруючими, але в кінцевому підсумку приймати все, що подається, з поваги до їхньої гостинності.</w:t>
      </w:r>
    </w:p>
    <w:p w14:paraId="16822006" w14:textId="77777777" w:rsidR="000F7377" w:rsidRDefault="000F7377"/>
    <w:p w14:paraId="19134DF7" w14:textId="77777777" w:rsidR="000F7377" w:rsidRDefault="000F7377">
      <w:r xmlns:w="http://schemas.openxmlformats.org/wordprocessingml/2006/main">
        <w:t xml:space="preserve">1. Римлянам 14:2 - ? </w:t>
      </w:r>
      <w:r xmlns:w="http://schemas.openxmlformats.org/wordprocessingml/2006/main">
        <w:rPr>
          <w:rFonts w:ascii="맑은 고딕 Semilight" w:hAnsi="맑은 고딕 Semilight"/>
        </w:rPr>
        <w:t xml:space="preserve">쏰 </w:t>
      </w:r>
      <w:r xmlns:w="http://schemas.openxmlformats.org/wordprocessingml/2006/main">
        <w:t xml:space="preserve">жодна людина не вірить, що може їсти що завгодно, тоді як слабка людина їсть лише овочі.??</w:t>
      </w:r>
    </w:p>
    <w:p w14:paraId="14A2B0A9" w14:textId="77777777" w:rsidR="000F7377" w:rsidRDefault="000F7377"/>
    <w:p w14:paraId="405FF226" w14:textId="77777777" w:rsidR="000F7377" w:rsidRDefault="000F7377">
      <w:r xmlns:w="http://schemas.openxmlformats.org/wordprocessingml/2006/main">
        <w:t xml:space="preserve">2. Матвія 22:39 - ? </w:t>
      </w:r>
      <w:r xmlns:w="http://schemas.openxmlformats.org/wordprocessingml/2006/main">
        <w:rPr>
          <w:rFonts w:ascii="맑은 고딕 Semilight" w:hAnsi="맑은 고딕 Semilight"/>
        </w:rPr>
        <w:t xml:space="preserve">쏽 </w:t>
      </w:r>
      <w:r xmlns:w="http://schemas.openxmlformats.org/wordprocessingml/2006/main">
        <w:t xml:space="preserve">будеш любити свого ближнього, як самого себе.</w:t>
      </w:r>
    </w:p>
    <w:p w14:paraId="3BD982D5" w14:textId="77777777" w:rsidR="000F7377" w:rsidRDefault="000F7377"/>
    <w:p w14:paraId="227CF5DB" w14:textId="77777777" w:rsidR="000F7377" w:rsidRDefault="000F7377">
      <w:r xmlns:w="http://schemas.openxmlformats.org/wordprocessingml/2006/main">
        <w:t xml:space="preserve">1 Коринтян 10:28 Коли ж хтось скаже вам: Це жертва ідольська, не їжте задля того, хто показав це, і задля сумління, бо Господня земля і все, що на ній.</w:t>
      </w:r>
    </w:p>
    <w:p w14:paraId="2EF0892F" w14:textId="77777777" w:rsidR="000F7377" w:rsidRDefault="000F7377"/>
    <w:p w14:paraId="5CCB9382" w14:textId="77777777" w:rsidR="000F7377" w:rsidRDefault="000F7377">
      <w:r xmlns:w="http://schemas.openxmlformats.org/wordprocessingml/2006/main">
        <w:t xml:space="preserve">Уривок Християни не повинні їсти їжу, принесену в жертву ідолам, якщо вони знають про це, оскільки Господь володіє землею та всім, що на ній міститься.</w:t>
      </w:r>
    </w:p>
    <w:p w14:paraId="08E6CE5A" w14:textId="77777777" w:rsidR="000F7377" w:rsidRDefault="000F7377"/>
    <w:p w14:paraId="19870A4B" w14:textId="77777777" w:rsidR="000F7377" w:rsidRDefault="000F7377">
      <w:r xmlns:w="http://schemas.openxmlformats.org/wordprocessingml/2006/main">
        <w:t xml:space="preserve">1. Як мати Христову совість: любити Бога та служити іншим</w:t>
      </w:r>
    </w:p>
    <w:p w14:paraId="6CA2B08A" w14:textId="77777777" w:rsidR="000F7377" w:rsidRDefault="000F7377"/>
    <w:p w14:paraId="385BA168" w14:textId="77777777" w:rsidR="000F7377" w:rsidRDefault="000F7377">
      <w:r xmlns:w="http://schemas.openxmlformats.org/wordprocessingml/2006/main">
        <w:t xml:space="preserve">2. Зберігання Божої доброти в центрі: необхідність поважати Боже панування</w:t>
      </w:r>
    </w:p>
    <w:p w14:paraId="2E4BF59D" w14:textId="77777777" w:rsidR="000F7377" w:rsidRDefault="000F7377"/>
    <w:p w14:paraId="331A51EA" w14:textId="77777777" w:rsidR="000F7377" w:rsidRDefault="000F7377">
      <w:r xmlns:w="http://schemas.openxmlformats.org/wordprocessingml/2006/main">
        <w:t xml:space="preserve">1. Ефесянам 5:1-2 – Отже, будьте наслідувачами Бога, як улюблені діти, і живіть життям любові, як Христос полюбив нас і віддав Себе за нас як приношення і жертву Богові.</w:t>
      </w:r>
    </w:p>
    <w:p w14:paraId="13C55B99" w14:textId="77777777" w:rsidR="000F7377" w:rsidRDefault="000F7377"/>
    <w:p w14:paraId="1557AB0A" w14:textId="77777777" w:rsidR="000F7377" w:rsidRDefault="000F7377">
      <w:r xmlns:w="http://schemas.openxmlformats.org/wordprocessingml/2006/main">
        <w:t xml:space="preserve">2. Римлянам 12:1 - Тому я прошу вас, брати і сестри, перед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милосердя, щоб принести ваші тіла в жертву живу, святу і приємну Богові? </w:t>
      </w:r>
      <w:r xmlns:w="http://schemas.openxmlformats.org/wordprocessingml/2006/main">
        <w:rPr>
          <w:rFonts w:ascii="맑은 고딕 Semilight" w:hAnsi="맑은 고딕 Semilight"/>
        </w:rPr>
        <w:t xml:space="preserve">봳 </w:t>
      </w:r>
      <w:r xmlns:w="http://schemas.openxmlformats.org/wordprocessingml/2006/main">
        <w:t xml:space="preserve">це ваше справжнє і правильне поклоніння.</w:t>
      </w:r>
    </w:p>
    <w:p w14:paraId="5F4969C9" w14:textId="77777777" w:rsidR="000F7377" w:rsidRDefault="000F7377"/>
    <w:p w14:paraId="1E6C24FB" w14:textId="77777777" w:rsidR="000F7377" w:rsidRDefault="000F7377">
      <w:r xmlns:w="http://schemas.openxmlformats.org/wordprocessingml/2006/main">
        <w:t xml:space="preserve">1 Коринтян 10:29 Совість, кажу, не своя, але чужа; бо чому моя свобода оцінюється совістю іншої людини?</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пише, що, приймаючи рішення, слід зважати на совість інших, тому що те, що ви вважаєте своєю власною свободою, може бути оцінено кимось іншим.</w:t>
      </w:r>
    </w:p>
    <w:p w14:paraId="0B43742A" w14:textId="77777777" w:rsidR="000F7377" w:rsidRDefault="000F7377"/>
    <w:p w14:paraId="35CC1F5D" w14:textId="77777777" w:rsidR="000F7377" w:rsidRDefault="000F7377">
      <w:r xmlns:w="http://schemas.openxmlformats.org/wordprocessingml/2006/main">
        <w:t xml:space="preserve">1. «Свобода та совість: повага до думок інших»</w:t>
      </w:r>
    </w:p>
    <w:p w14:paraId="72DBFDC9" w14:textId="77777777" w:rsidR="000F7377" w:rsidRDefault="000F7377"/>
    <w:p w14:paraId="7CA40166" w14:textId="77777777" w:rsidR="000F7377" w:rsidRDefault="000F7377">
      <w:r xmlns:w="http://schemas.openxmlformats.org/wordprocessingml/2006/main">
        <w:t xml:space="preserve">2. «Єдність у різноманітності: відзначаємо наші відмінності»</w:t>
      </w:r>
    </w:p>
    <w:p w14:paraId="3AD6B026" w14:textId="77777777" w:rsidR="000F7377" w:rsidRDefault="000F7377"/>
    <w:p w14:paraId="593072A7" w14:textId="77777777" w:rsidR="000F7377" w:rsidRDefault="000F7377">
      <w:r xmlns:w="http://schemas.openxmlformats.org/wordprocessingml/2006/main">
        <w:t xml:space="preserve">1. Послання до галатів 5:13-14: «Брати, бо ви покликані до свободи. Тільки не використовуйте свободу вашу як пригоду для тіла, але любов’ю служіть один одному. Бо ввесь закон виконується в одному слові: ? </w:t>
      </w:r>
      <w:r xmlns:w="http://schemas.openxmlformats.org/wordprocessingml/2006/main">
        <w:rPr>
          <w:rFonts w:ascii="맑은 고딕 Semilight" w:hAnsi="맑은 고딕 Semilight"/>
        </w:rPr>
        <w:t xml:space="preserve">쏽 </w:t>
      </w:r>
      <w:r xmlns:w="http://schemas.openxmlformats.org/wordprocessingml/2006/main">
        <w:t xml:space="preserve">будеш любити свого ближнього, як самого себе.</w:t>
      </w:r>
    </w:p>
    <w:p w14:paraId="32AB4A22" w14:textId="77777777" w:rsidR="000F7377" w:rsidRDefault="000F7377"/>
    <w:p w14:paraId="7047CF8B" w14:textId="77777777" w:rsidR="000F7377" w:rsidRDefault="000F7377">
      <w:r xmlns:w="http://schemas.openxmlformats.org/wordprocessingml/2006/main">
        <w:t xml:space="preserve">2. Римлянам 14:13-15: «Тож не будемо більше судити один одного, а краще постановимо ніколи не ставити каменю спотикання чи перешкоди на шляху брата. Я знаю і переконаний в Господі Ісусі, що Ніщо не є нечистим саме по собі, але нечисте для кожного, хто вважає це нечистим, бо коли твій брат засмучений тим, що ти їси, ти вже не ходиш у любові. Через те, що ти їси, не губи того, за кого Христос помер ."</w:t>
      </w:r>
    </w:p>
    <w:p w14:paraId="0DF1F57F" w14:textId="77777777" w:rsidR="000F7377" w:rsidRDefault="000F7377"/>
    <w:p w14:paraId="1663AF21" w14:textId="77777777" w:rsidR="000F7377" w:rsidRDefault="000F7377">
      <w:r xmlns:w="http://schemas.openxmlformats.org/wordprocessingml/2006/main">
        <w:t xml:space="preserve">1 Коринтян 10:30 Бо коли я з благодаті беру участь, то чому мене зневажають за те, за що я дякую?</w:t>
      </w:r>
    </w:p>
    <w:p w14:paraId="09423BFD" w14:textId="77777777" w:rsidR="000F7377" w:rsidRDefault="000F7377"/>
    <w:p w14:paraId="4D0418D3" w14:textId="77777777" w:rsidR="000F7377" w:rsidRDefault="000F7377">
      <w:r xmlns:w="http://schemas.openxmlformats.org/wordprocessingml/2006/main">
        <w:t xml:space="preserve">Павло запитує, чому його критикують за подяку за отриману благодать.</w:t>
      </w:r>
    </w:p>
    <w:p w14:paraId="31392E2B" w14:textId="77777777" w:rsidR="000F7377" w:rsidRDefault="000F7377"/>
    <w:p w14:paraId="79AD0774" w14:textId="77777777" w:rsidR="000F7377" w:rsidRDefault="000F7377">
      <w:r xmlns:w="http://schemas.openxmlformats.org/wordprocessingml/2006/main">
        <w:t xml:space="preserve">1. Прийняття Божої благодаті: як приймати та дякувати</w:t>
      </w:r>
    </w:p>
    <w:p w14:paraId="7E03D331" w14:textId="77777777" w:rsidR="000F7377" w:rsidRDefault="000F7377"/>
    <w:p w14:paraId="73C9E7EC" w14:textId="77777777" w:rsidR="000F7377" w:rsidRDefault="000F7377">
      <w:r xmlns:w="http://schemas.openxmlformats.org/wordprocessingml/2006/main">
        <w:t xml:space="preserve">2. Сила подяки: навчитися цінувати те, що ми маємо</w:t>
      </w:r>
    </w:p>
    <w:p w14:paraId="23D342F2" w14:textId="77777777" w:rsidR="000F7377" w:rsidRDefault="000F7377"/>
    <w:p w14:paraId="7ABBFB47" w14:textId="77777777" w:rsidR="000F7377" w:rsidRDefault="000F7377">
      <w:r xmlns:w="http://schemas.openxmlformats.org/wordprocessingml/2006/main">
        <w:t xml:space="preserve">крос-</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14:paraId="693A2D0F" w14:textId="77777777" w:rsidR="000F7377" w:rsidRDefault="000F7377"/>
    <w:p w14:paraId="77DF7DD3" w14:textId="77777777" w:rsidR="000F7377" w:rsidRDefault="000F7377">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14:paraId="53EAFEA3" w14:textId="77777777" w:rsidR="000F7377" w:rsidRDefault="000F7377"/>
    <w:p w14:paraId="79379E22" w14:textId="77777777" w:rsidR="000F7377" w:rsidRDefault="000F7377">
      <w:r xmlns:w="http://schemas.openxmlformats.org/wordprocessingml/2006/main">
        <w:t xml:space="preserve">1 Коринтян 10:31 Тож чи їсте ви, чи п’єте, чи інше що робите, усе робіть на славу Божу.</w:t>
      </w:r>
    </w:p>
    <w:p w14:paraId="65BA8645" w14:textId="77777777" w:rsidR="000F7377" w:rsidRDefault="000F7377"/>
    <w:p w14:paraId="3FBDF216" w14:textId="77777777" w:rsidR="000F7377" w:rsidRDefault="000F7377">
      <w:r xmlns:w="http://schemas.openxmlformats.org/wordprocessingml/2006/main">
        <w:t xml:space="preserve">Віруючі повинні поставити собі за мету приносити славу Богу в усьому, що вони роблять.</w:t>
      </w:r>
    </w:p>
    <w:p w14:paraId="74FD1AD8" w14:textId="77777777" w:rsidR="000F7377" w:rsidRDefault="000F7377"/>
    <w:p w14:paraId="2CFBBD0B" w14:textId="77777777" w:rsidR="000F7377" w:rsidRDefault="000F7377">
      <w:r xmlns:w="http://schemas.openxmlformats.org/wordprocessingml/2006/main">
        <w:t xml:space="preserve">1. Нехай ваші дії будуть відображенням Бога? </w:t>
      </w:r>
      <w:r xmlns:w="http://schemas.openxmlformats.org/wordprocessingml/2006/main">
        <w:rPr>
          <w:rFonts w:ascii="맑은 고딕 Semilight" w:hAnsi="맑은 고딕 Semilight"/>
        </w:rPr>
        <w:t xml:space="preserve">셲 </w:t>
      </w:r>
      <w:r xmlns:w="http://schemas.openxmlformats.org/wordprocessingml/2006/main">
        <w:t xml:space="preserve">слава</w:t>
      </w:r>
    </w:p>
    <w:p w14:paraId="50900A1D" w14:textId="77777777" w:rsidR="000F7377" w:rsidRDefault="000F7377"/>
    <w:p w14:paraId="40E0E070" w14:textId="77777777" w:rsidR="000F7377" w:rsidRDefault="000F7377">
      <w:r xmlns:w="http://schemas.openxmlformats.org/wordprocessingml/2006/main">
        <w:t xml:space="preserve">2. Прославлення Бога через наше щоденне життя.</w:t>
      </w:r>
    </w:p>
    <w:p w14:paraId="0E0F03BB" w14:textId="77777777" w:rsidR="000F7377" w:rsidRDefault="000F7377"/>
    <w:p w14:paraId="710EC4A5" w14:textId="77777777" w:rsidR="000F7377" w:rsidRDefault="000F7377">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14:paraId="5E9AD21E" w14:textId="77777777" w:rsidR="000F7377" w:rsidRDefault="000F7377"/>
    <w:p w14:paraId="747BC38E" w14:textId="77777777" w:rsidR="000F7377" w:rsidRDefault="000F7377">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14:paraId="4B0A05B0" w14:textId="77777777" w:rsidR="000F7377" w:rsidRDefault="000F7377"/>
    <w:p w14:paraId="5A890861" w14:textId="77777777" w:rsidR="000F7377" w:rsidRDefault="000F7377">
      <w:r xmlns:w="http://schemas.openxmlformats.org/wordprocessingml/2006/main">
        <w:t xml:space="preserve">1 Коринтян 10:32 Не спокушайтеся ані для юдеїв, ані для поган, ані для церкви Божої.</w:t>
      </w:r>
    </w:p>
    <w:p w14:paraId="56134A1A" w14:textId="77777777" w:rsidR="000F7377" w:rsidRDefault="000F7377"/>
    <w:p w14:paraId="3D0EB19F" w14:textId="77777777" w:rsidR="000F7377" w:rsidRDefault="000F7377">
      <w:r xmlns:w="http://schemas.openxmlformats.org/wordprocessingml/2006/main">
        <w:t xml:space="preserve">Павло заохочує коринфян діяти так, щоб нікого не ображати, включаючи євреїв, язичників і церкву Божу.</w:t>
      </w:r>
    </w:p>
    <w:p w14:paraId="77C0E2FF" w14:textId="77777777" w:rsidR="000F7377" w:rsidRDefault="000F7377"/>
    <w:p w14:paraId="3DD1405B" w14:textId="77777777" w:rsidR="000F7377" w:rsidRDefault="000F7377">
      <w:r xmlns:w="http://schemas.openxmlformats.org/wordprocessingml/2006/main">
        <w:t xml:space="preserve">1. «Люби ближнього: виявляй повагу та увагу до всіх»</w:t>
      </w:r>
    </w:p>
    <w:p w14:paraId="1F9EB64E" w14:textId="77777777" w:rsidR="000F7377" w:rsidRDefault="000F7377"/>
    <w:p w14:paraId="26C4A09C" w14:textId="77777777" w:rsidR="000F7377" w:rsidRDefault="000F7377">
      <w:r xmlns:w="http://schemas.openxmlformats.org/wordprocessingml/2006/main">
        <w:t xml:space="preserve">2. «Жити з повагою: приклад Павла до коринтян»</w:t>
      </w:r>
    </w:p>
    <w:p w14:paraId="60524514" w14:textId="77777777" w:rsidR="000F7377" w:rsidRDefault="000F7377"/>
    <w:p w14:paraId="4F310A40" w14:textId="77777777" w:rsidR="000F7377" w:rsidRDefault="000F7377">
      <w:r xmlns:w="http://schemas.openxmlformats.org/wordprocessingml/2006/main">
        <w:t xml:space="preserve">1. Римлянам 12:14-16 – «Благословляйте тих, хто вас переслідує; благословляйте, а не проклинайте. Радійте з тими, хто радіє; сумуйте з тими, хто сумує. Живіть у злагоді один з одним. Не будьте горді, але будьте готові спілкуйся з людьми низького становища, не будь зарозумілим».</w:t>
      </w:r>
    </w:p>
    <w:p w14:paraId="27630800" w14:textId="77777777" w:rsidR="000F7377" w:rsidRDefault="000F7377"/>
    <w:p w14:paraId="1D36BE2C" w14:textId="77777777" w:rsidR="000F7377" w:rsidRDefault="000F7377">
      <w:r xmlns:w="http://schemas.openxmlformats.org/wordprocessingml/2006/main">
        <w:t xml:space="preserve">2. Послання до ефесян 4:25-32 – «Тому нехай кожен із вас відкине неправду і говорить правду до свого ближнього, бо всі ми члени одного тіла. Не грішіть у своєму гніві: не дозволяйте сонцю зайти, поки ви ще сердиться, і не дай дияволові опори, той, хто крав, нехай більше не крастиме, а повинен працювати, роблячи щось корисне своїми руками, щоб мати чим поділитися з тими, хто потребує. будь-яка погана мова виходить із ваших уст, але тільки те, що корисне для збудування інших згідно з їхніми потребами, щоб воно принесло користь тим, хто слухає.І не засмучуйте Святого Духа Божого, Яким ви були запечатані на день Позбавтеся від усякої озлобленості, люті та гніву, сварки та наклепу та всякої злоби, будьте один до одного добрими та милосердними, прощаючи один одному, як і в Христі Богові простив вам».</w:t>
      </w:r>
    </w:p>
    <w:p w14:paraId="582A4D1D" w14:textId="77777777" w:rsidR="000F7377" w:rsidRDefault="000F7377"/>
    <w:p w14:paraId="69DD350A" w14:textId="77777777" w:rsidR="000F7377" w:rsidRDefault="000F7377">
      <w:r xmlns:w="http://schemas.openxmlformats.org/wordprocessingml/2006/main">
        <w:t xml:space="preserve">1 Коринтян 10:33 Так само я всім догоджаю в усьому, шукаючи не своєї користі, але користі для багатьох, щоб вони спаслися.</w:t>
      </w:r>
    </w:p>
    <w:p w14:paraId="6648A2DD" w14:textId="77777777" w:rsidR="000F7377" w:rsidRDefault="000F7377"/>
    <w:p w14:paraId="0B9CD726" w14:textId="77777777" w:rsidR="000F7377" w:rsidRDefault="000F7377">
      <w:r xmlns:w="http://schemas.openxmlformats.org/wordprocessingml/2006/main">
        <w:t xml:space="preserve">Павло заохочує всіх шукати добра іншим, а не лише собі, щоб багато хто міг бути спасенним.</w:t>
      </w:r>
    </w:p>
    <w:p w14:paraId="1AF67EA2" w14:textId="77777777" w:rsidR="000F7377" w:rsidRDefault="000F7377"/>
    <w:p w14:paraId="7D64DEAB" w14:textId="77777777" w:rsidR="000F7377" w:rsidRDefault="000F7377">
      <w:r xmlns:w="http://schemas.openxmlformats.org/wordprocessingml/2006/main">
        <w:t xml:space="preserve">1. «Прибуток багатьох» - Як бути щедрим і безкорисливим може принести користь багатьом.</w:t>
      </w:r>
    </w:p>
    <w:p w14:paraId="21BF53D0" w14:textId="77777777" w:rsidR="000F7377" w:rsidRDefault="000F7377"/>
    <w:p w14:paraId="43FF189F" w14:textId="77777777" w:rsidR="000F7377" w:rsidRDefault="000F7377">
      <w:r xmlns:w="http://schemas.openxmlformats.org/wordprocessingml/2006/main">
        <w:t xml:space="preserve">2. «Пошук порятунку» — розуміння важливості ставити інших на перше місце, щоб врятувати їх.</w:t>
      </w:r>
    </w:p>
    <w:p w14:paraId="2C605F3C" w14:textId="77777777" w:rsidR="000F7377" w:rsidRDefault="000F7377"/>
    <w:p w14:paraId="0832419D" w14:textId="77777777" w:rsidR="000F7377" w:rsidRDefault="000F7377">
      <w:r xmlns:w="http://schemas.openxmlformats.org/wordprocessingml/2006/main">
        <w:t xml:space="preserve">1. Матвія 22:37-39 - Люби свого ближнього, як самого себе.</w:t>
      </w:r>
    </w:p>
    <w:p w14:paraId="0B0BDC16" w14:textId="77777777" w:rsidR="000F7377" w:rsidRDefault="000F7377"/>
    <w:p w14:paraId="6106E65F" w14:textId="77777777" w:rsidR="000F7377" w:rsidRDefault="000F7377">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w:t>
      </w:r>
    </w:p>
    <w:p w14:paraId="60C0B50F" w14:textId="77777777" w:rsidR="000F7377" w:rsidRDefault="000F7377"/>
    <w:p w14:paraId="396960D8" w14:textId="77777777" w:rsidR="000F7377" w:rsidRDefault="000F7377">
      <w:r xmlns:w="http://schemas.openxmlformats.org/wordprocessingml/2006/main">
        <w:t xml:space="preserve">1 Коринтян 11 — це одинадцятий розділ Першого послання Павла до коринтян. У цьому розділі Павло розглядає різні питання, пов’язані з практикою поклоніння, зокрема, що стосується покривала голови та Вечері Господньої.</w:t>
      </w:r>
    </w:p>
    <w:p w14:paraId="1AB51550" w14:textId="77777777" w:rsidR="000F7377" w:rsidRDefault="000F7377"/>
    <w:p w14:paraId="2FFF658C" w14:textId="77777777" w:rsidR="000F7377" w:rsidRDefault="000F7377">
      <w:r xmlns:w="http://schemas.openxmlformats.org/wordprocessingml/2006/main">
        <w:t xml:space="preserve">1-й абзац: Павло починає з обговорення гендерних ролей і покривала голови під час богослужіння. Він стверджує, що люди повинні молитися або пророкувати з непокритою головою, оскільки вони створені на Божий образ і відображають Його славу (1 Коринтян 11:3-7). З іншого боку, жінки повинні мати покриту голову на знак підкорення владі (1 Коринтян 11:5-6). Павло звертається до природи та традиції, щоб підтвердити свій аргумент щодо гендерних відмінностей у поклонінні.</w:t>
      </w:r>
    </w:p>
    <w:p w14:paraId="73E76A46" w14:textId="77777777" w:rsidR="000F7377" w:rsidRDefault="000F7377"/>
    <w:p w14:paraId="0FE4E509" w14:textId="77777777" w:rsidR="000F7377" w:rsidRDefault="000F7377">
      <w:r xmlns:w="http://schemas.openxmlformats.org/wordprocessingml/2006/main">
        <w:t xml:space="preserve">2-й абзац: потім Павло звертається до питання неналежної поведінки під час Вечері Господньої. Він критикує коринфських віруючих за те, що вони перетворили це на самопоблажливий бенкет, де одні їдять надмірно, а інші голодують (1 Коринтянам 11:17-22). Він нагадує їм про встановлення Ісусом цього таїнства в ніч перед Його розп’яттям і наголошує на його значенні як спогаду про Його жертву (1 Коринтянам 11:23-26). Павло застерігає від негідного споживання їжі, не розпізнаючи тіла Христа, що може призвести до Божого суду (1 Коринтян 11:27-32).</w:t>
      </w:r>
    </w:p>
    <w:p w14:paraId="5B33496F" w14:textId="77777777" w:rsidR="000F7377" w:rsidRDefault="000F7377"/>
    <w:p w14:paraId="599505E2" w14:textId="77777777" w:rsidR="000F7377" w:rsidRDefault="000F7377">
      <w:r xmlns:w="http://schemas.openxmlformats.org/wordprocessingml/2006/main">
        <w:t xml:space="preserve">3-й абзац: Розділ завершується інструкціями щодо того, як правильно святкувати Вечерю Господню. Павло радить віруючим перевірити себе перед тим, як приймати участь, сповідувати будь-які гріхи та примирятися з іншими, щоб вони могли підійти до цього гідним чином (1 Коринтянам 11:28-29). Він заохочує їх чекати одне одного, коли збираються на цю трапезу, а не брати участь у егоїстичній поведінці, яка виключає або присоромлює інших (1 Коринтян 11:33-34). Павло підкреслює, що ці вказівки не призначені для засудження, а радше для виправлення, щоб їхнє поклоніння могло здійснюватися впорядкованим і благоговійним чином.</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Підсумовуючи, одинадцятий розділ Першого послання до коринтян розглядає питання, пов’язані з практикою поклоніння. Павло обговорює гендерні ролі та значення покривала голови під час богослужіння, підкреслюючи важливість підпорядкування та шанування Божого задуму. Потім він звертає свою увагу на Вечерю Господню, докоряючи коринтянам за їхню неналежну поведінку та нагадуючи їм про її священну природу як спогад про жертву Христа. Павло застерігає від негідного споживання їжі та закликає віруючих перевірити себе перед тим, як брати участь. Він наголошує на необхідності єдності, уваги до інших і благоговійного підходу до цього таїнства. Цей розділ містить вказівки щодо належних практик поклоніння, які відображають шану до Бога та любов один до одного в християнській спільноті.</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Будьте моїми наслідувачами, як і я Христа.</w:t>
      </w:r>
    </w:p>
    <w:p w14:paraId="5AF75B4B" w14:textId="77777777" w:rsidR="000F7377" w:rsidRDefault="000F7377"/>
    <w:p w14:paraId="5E762A48" w14:textId="77777777" w:rsidR="000F7377" w:rsidRDefault="000F7377">
      <w:r xmlns:w="http://schemas.openxmlformats.org/wordprocessingml/2006/main">
        <w:t xml:space="preserve">Павло заохочує коринтян наслідувати його приклад наслідування Христа.</w:t>
      </w:r>
    </w:p>
    <w:p w14:paraId="7640E46B" w14:textId="77777777" w:rsidR="000F7377" w:rsidRDefault="000F7377"/>
    <w:p w14:paraId="3287DC07" w14:textId="77777777" w:rsidR="000F7377" w:rsidRDefault="000F7377">
      <w:r xmlns:w="http://schemas.openxmlformats.org/wordprocessingml/2006/main">
        <w:t xml:space="preserve">1. «Наслідувати Христа: за прикладом Павла»</w:t>
      </w:r>
    </w:p>
    <w:p w14:paraId="2110B576" w14:textId="77777777" w:rsidR="000F7377" w:rsidRDefault="000F7377"/>
    <w:p w14:paraId="190E3D32" w14:textId="77777777" w:rsidR="000F7377" w:rsidRDefault="000F7377">
      <w:r xmlns:w="http://schemas.openxmlformats.org/wordprocessingml/2006/main">
        <w:t xml:space="preserve">2. «Приклад Павла: наслідування Христа»</w:t>
      </w:r>
    </w:p>
    <w:p w14:paraId="524E6C06" w14:textId="77777777" w:rsidR="000F7377" w:rsidRDefault="000F7377"/>
    <w:p w14:paraId="2592F940" w14:textId="77777777" w:rsidR="000F7377" w:rsidRDefault="000F7377">
      <w:r xmlns:w="http://schemas.openxmlformats.org/wordprocessingml/2006/main">
        <w:t xml:space="preserve">1. 1 Коринтян 11:1 – Будьте моїми послідовниками, як і я Христа.</w:t>
      </w:r>
    </w:p>
    <w:p w14:paraId="1270C247" w14:textId="77777777" w:rsidR="000F7377" w:rsidRDefault="000F7377"/>
    <w:p w14:paraId="0AD9CFD9" w14:textId="77777777" w:rsidR="000F7377" w:rsidRDefault="000F7377">
      <w:r xmlns:w="http://schemas.openxmlformats.org/wordprocessingml/2006/main">
        <w:t xml:space="preserve">2. Матвія 16:24 – Тоді Ісус сказав до своїх учнів: коли хто хоче йти за мною, нехай зречеться самого себе, візьме свій хрест і йде за мною.</w:t>
      </w:r>
    </w:p>
    <w:p w14:paraId="61077832" w14:textId="77777777" w:rsidR="000F7377" w:rsidRDefault="000F7377"/>
    <w:p w14:paraId="769AF120" w14:textId="77777777" w:rsidR="000F7377" w:rsidRDefault="000F7377">
      <w:r xmlns:w="http://schemas.openxmlformats.org/wordprocessingml/2006/main">
        <w:t xml:space="preserve">1 Коринтян 11:2 Хвалю вас, браття, за те, що ви пам’ятаєте про мене в усьому й дотримуєтеся постанов, як я вам передав.</w:t>
      </w:r>
    </w:p>
    <w:p w14:paraId="31214619" w14:textId="77777777" w:rsidR="000F7377" w:rsidRDefault="000F7377"/>
    <w:p w14:paraId="648AEF18" w14:textId="77777777" w:rsidR="000F7377" w:rsidRDefault="000F7377">
      <w:r xmlns:w="http://schemas.openxmlformats.org/wordprocessingml/2006/main">
        <w:t xml:space="preserve">Павло хвалить коринфських віруючих за те, що вони дотримувалися вчень, які він їм дав.</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пам’ятати і виконувати Боже Слово.</w:t>
      </w:r>
    </w:p>
    <w:p w14:paraId="16051DBC" w14:textId="77777777" w:rsidR="000F7377" w:rsidRDefault="000F7377"/>
    <w:p w14:paraId="5D526207" w14:textId="77777777" w:rsidR="000F7377" w:rsidRDefault="000F7377">
      <w:r xmlns:w="http://schemas.openxmlformats.org/wordprocessingml/2006/main">
        <w:t xml:space="preserve">2. Цінність сумлінного дотримання наданих нам вчень.</w:t>
      </w:r>
    </w:p>
    <w:p w14:paraId="3C87913E" w14:textId="77777777" w:rsidR="000F7377" w:rsidRDefault="000F7377"/>
    <w:p w14:paraId="37DBC42D" w14:textId="77777777" w:rsidR="000F7377" w:rsidRDefault="000F7377">
      <w:r xmlns:w="http://schemas.openxmlformats.org/wordprocessingml/2006/main">
        <w:t xml:space="preserve">1. Ісуса Навина 1:8 – «Ця книга Закону не відійде від твоїх уст, але будеш роздумувати над нею вдень і вночі, щоб ти старався виконувати все, що в ній написано».</w:t>
      </w:r>
    </w:p>
    <w:p w14:paraId="0501C539" w14:textId="77777777" w:rsidR="000F7377" w:rsidRDefault="000F7377"/>
    <w:p w14:paraId="2FF7CB23" w14:textId="77777777" w:rsidR="000F7377" w:rsidRDefault="000F7377">
      <w:r xmlns:w="http://schemas.openxmlformats.org/wordprocessingml/2006/main">
        <w:t xml:space="preserve">2. Колосянам 2:6-7 – «Отже, як ви прийняли Христа Ісуса, Господа, так і ходіть у Ньому, укорінені й збудовані в Ньому та зміцнені у вірі, як вас навчено, збагачуючись подякою».</w:t>
      </w:r>
    </w:p>
    <w:p w14:paraId="5038D6BB" w14:textId="77777777" w:rsidR="000F7377" w:rsidRDefault="000F7377"/>
    <w:p w14:paraId="2F9295AF" w14:textId="77777777" w:rsidR="000F7377" w:rsidRDefault="000F7377">
      <w:r xmlns:w="http://schemas.openxmlformats.org/wordprocessingml/2006/main">
        <w:t xml:space="preserve">1 Коринтян 11:3 Але я хочу, щоб ви знали, що кожній людині голова Христос; а голова жінки — чоловік; а голова Христа — Бог.</w:t>
      </w:r>
    </w:p>
    <w:p w14:paraId="25851492" w14:textId="77777777" w:rsidR="000F7377" w:rsidRDefault="000F7377"/>
    <w:p w14:paraId="7D72EF24" w14:textId="77777777" w:rsidR="000F7377" w:rsidRDefault="000F7377">
      <w:r xmlns:w="http://schemas.openxmlformats.org/wordprocessingml/2006/main">
        <w:t xml:space="preserve">Цей вірш із 1 Коринтян 11:3 підкреслює ієрархічні стосунки між чоловіками, жінками та Богом.</w:t>
      </w:r>
    </w:p>
    <w:p w14:paraId="3D4D2A92" w14:textId="77777777" w:rsidR="000F7377" w:rsidRDefault="000F7377"/>
    <w:p w14:paraId="5466EB7E" w14:textId="77777777" w:rsidR="000F7377" w:rsidRDefault="000F7377">
      <w:r xmlns:w="http://schemas.openxmlformats.org/wordprocessingml/2006/main">
        <w:t xml:space="preserve">1. Як наші стосунки з Христом впливають на наші стосунки з іншими</w:t>
      </w:r>
    </w:p>
    <w:p w14:paraId="0B65336B" w14:textId="77777777" w:rsidR="000F7377" w:rsidRDefault="000F7377"/>
    <w:p w14:paraId="44723FE6" w14:textId="77777777" w:rsidR="000F7377" w:rsidRDefault="000F7377">
      <w:r xmlns:w="http://schemas.openxmlformats.org/wordprocessingml/2006/main">
        <w:t xml:space="preserve">2. Значення підкорення в християнському житті</w:t>
      </w:r>
    </w:p>
    <w:p w14:paraId="6E0A44F3" w14:textId="77777777" w:rsidR="000F7377" w:rsidRDefault="000F7377"/>
    <w:p w14:paraId="1B041BC9" w14:textId="77777777" w:rsidR="000F7377" w:rsidRDefault="000F7377">
      <w:r xmlns:w="http://schemas.openxmlformats.org/wordprocessingml/2006/main">
        <w:t xml:space="preserve">1. Ефесянам 5:22-33 - Дружини, коріться своїм чоловікам, як Господу.</w:t>
      </w:r>
    </w:p>
    <w:p w14:paraId="07AAAB17" w14:textId="77777777" w:rsidR="000F7377" w:rsidRDefault="000F7377"/>
    <w:p w14:paraId="39724641" w14:textId="77777777" w:rsidR="000F7377" w:rsidRDefault="000F7377">
      <w:r xmlns:w="http://schemas.openxmlformats.org/wordprocessingml/2006/main">
        <w:t xml:space="preserve">2. Колосянам 3:18-19 – Дружини, коріться своїм чоловікам, як личить у Господі.</w:t>
      </w:r>
    </w:p>
    <w:p w14:paraId="6FFE0E97" w14:textId="77777777" w:rsidR="000F7377" w:rsidRDefault="000F7377"/>
    <w:p w14:paraId="0082B50A" w14:textId="77777777" w:rsidR="000F7377" w:rsidRDefault="000F7377">
      <w:r xmlns:w="http://schemas.openxmlformats.org/wordprocessingml/2006/main">
        <w:t xml:space="preserve">1 Коринтян 11:4 Кожен, хто молиться або пророкує з покритою головою, ганьбить свою голову.</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Чоловіки не повинні покривати голову під час молитви або пророкування, оскільки це вважається проявом неповаги.</w:t>
      </w:r>
    </w:p>
    <w:p w14:paraId="340F1CEC" w14:textId="77777777" w:rsidR="000F7377" w:rsidRDefault="000F7377"/>
    <w:p w14:paraId="42D5503E" w14:textId="77777777" w:rsidR="000F7377" w:rsidRDefault="000F7377">
      <w:r xmlns:w="http://schemas.openxmlformats.org/wordprocessingml/2006/main">
        <w:t xml:space="preserve">1. Навчіться шанувати Бога в усьому, що ви робите</w:t>
      </w:r>
    </w:p>
    <w:p w14:paraId="0C743172" w14:textId="77777777" w:rsidR="000F7377" w:rsidRDefault="000F7377"/>
    <w:p w14:paraId="60998A80" w14:textId="77777777" w:rsidR="000F7377" w:rsidRDefault="000F7377">
      <w:r xmlns:w="http://schemas.openxmlformats.org/wordprocessingml/2006/main">
        <w:t xml:space="preserve">2. Поважайте Господа у своєму поклонінні</w:t>
      </w:r>
    </w:p>
    <w:p w14:paraId="7D633127" w14:textId="77777777" w:rsidR="000F7377" w:rsidRDefault="000F7377"/>
    <w:p w14:paraId="6161B182" w14:textId="77777777" w:rsidR="000F7377" w:rsidRDefault="000F7377">
      <w:r xmlns:w="http://schemas.openxmlformats.org/wordprocessingml/2006/main">
        <w:t xml:space="preserve">1. 1 Петра 2:17 - Виявляйте належну повагу до кожного, любіть родину віруючих, бійтеся Бога, шануйте імператора.</w:t>
      </w:r>
    </w:p>
    <w:p w14:paraId="7BE3AA4E" w14:textId="77777777" w:rsidR="000F7377" w:rsidRDefault="000F7377"/>
    <w:p w14:paraId="6809699F" w14:textId="77777777" w:rsidR="000F7377" w:rsidRDefault="000F7377">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4C25D932" w14:textId="77777777" w:rsidR="000F7377" w:rsidRDefault="000F7377"/>
    <w:p w14:paraId="630A243C" w14:textId="77777777" w:rsidR="000F7377" w:rsidRDefault="000F7377">
      <w:r xmlns:w="http://schemas.openxmlformats.org/wordprocessingml/2006/main">
        <w:t xml:space="preserve">1 Corinthians 11:5 5 А кожна жінка, що молиться або пророкує з непокритою головою, ганьбить свою голову, бо це все одно, як би вона була поголена.</w:t>
      </w:r>
    </w:p>
    <w:p w14:paraId="171D002B" w14:textId="77777777" w:rsidR="000F7377" w:rsidRDefault="000F7377"/>
    <w:p w14:paraId="4E9C3A73" w14:textId="77777777" w:rsidR="000F7377" w:rsidRDefault="000F7377">
      <w:r xmlns:w="http://schemas.openxmlformats.org/wordprocessingml/2006/main">
        <w:t xml:space="preserve">Жінки повинні покривати голови під час молитви або пророкування, щоб зберегти свою честь.</w:t>
      </w:r>
    </w:p>
    <w:p w14:paraId="5A7B3CE5" w14:textId="77777777" w:rsidR="000F7377" w:rsidRDefault="000F7377"/>
    <w:p w14:paraId="44DC0557" w14:textId="77777777" w:rsidR="000F7377" w:rsidRDefault="000F7377">
      <w:r xmlns:w="http://schemas.openxmlformats.org/wordprocessingml/2006/main">
        <w:t xml:space="preserve">1. Шануйте Бога, шануючи себе: дослідження 1 Коринтян 11:5</w:t>
      </w:r>
    </w:p>
    <w:p w14:paraId="47C5C6E0" w14:textId="77777777" w:rsidR="000F7377" w:rsidRDefault="000F7377"/>
    <w:p w14:paraId="096B6B47" w14:textId="77777777" w:rsidR="000F7377" w:rsidRDefault="000F7377">
      <w:r xmlns:w="http://schemas.openxmlformats.org/wordprocessingml/2006/main">
        <w:t xml:space="preserve">2. Сила скромності: як жінки можуть гідно представляти Бога</w:t>
      </w:r>
    </w:p>
    <w:p w14:paraId="78FF257B" w14:textId="77777777" w:rsidR="000F7377" w:rsidRDefault="000F7377"/>
    <w:p w14:paraId="6F4DE3B4" w14:textId="77777777" w:rsidR="000F7377" w:rsidRDefault="000F7377">
      <w:r xmlns:w="http://schemas.openxmlformats.org/wordprocessingml/2006/main">
        <w:t xml:space="preserve">1. 1 Петра 3:3-4 – «Ваша краса не повинна походити від зовнішніх прикрас, таких як вишукані зачіски та носіння золотих прикрас або вишуканого одягу. Радше це має бути краса вашого внутрішнього «я», нев’януча краса лагідний і тихий дух, який має велику цінність в очах Бога».</w:t>
      </w:r>
    </w:p>
    <w:p w14:paraId="1A2572B2" w14:textId="77777777" w:rsidR="000F7377" w:rsidRDefault="000F7377"/>
    <w:p w14:paraId="29ADC559" w14:textId="77777777" w:rsidR="000F7377" w:rsidRDefault="000F7377">
      <w:r xmlns:w="http://schemas.openxmlformats.org/wordprocessingml/2006/main">
        <w:t xml:space="preserve">2. 1 Тимофія 2:9-10 - «Я також хочу, щоб жінки одягалися скромно, з пристойністю та пристойністю, прикрашаючись не вишуканими зачісками, чи золотом, чи перлами, чи дорогим одягом, але добрими вчинками, придатними для жінок, які сповідують поклонятися Богу».</w:t>
      </w:r>
    </w:p>
    <w:p w14:paraId="0A78A108" w14:textId="77777777" w:rsidR="000F7377" w:rsidRDefault="000F7377"/>
    <w:p w14:paraId="50C65E23" w14:textId="77777777" w:rsidR="000F7377" w:rsidRDefault="000F7377">
      <w:r xmlns:w="http://schemas.openxmlformats.org/wordprocessingml/2006/main">
        <w:t xml:space="preserve">1 Коринтян 11:6 Бо коли жінка не покривається, то нехай і стрижеться; коли ж жінці соромно бути стриженою чи голеною, нехай покривається.</w:t>
      </w:r>
    </w:p>
    <w:p w14:paraId="65164153" w14:textId="77777777" w:rsidR="000F7377" w:rsidRDefault="000F7377"/>
    <w:p w14:paraId="21D4FA7A" w14:textId="77777777" w:rsidR="000F7377" w:rsidRDefault="000F7377">
      <w:r xmlns:w="http://schemas.openxmlformats.org/wordprocessingml/2006/main">
        <w:t xml:space="preserve">Цей уривок заохочує жінок покривати голову в громадських місцях, натякаючи на те, що для них соромно бути без покривала.</w:t>
      </w:r>
    </w:p>
    <w:p w14:paraId="0299CE53" w14:textId="77777777" w:rsidR="000F7377" w:rsidRDefault="000F7377"/>
    <w:p w14:paraId="618CFBE0" w14:textId="77777777" w:rsidR="000F7377" w:rsidRDefault="000F7377">
      <w:r xmlns:w="http://schemas.openxmlformats.org/wordprocessingml/2006/main">
        <w:t xml:space="preserve">1. «Краса скромності: дослідження біблійного визначення жіночого одягу»</w:t>
      </w:r>
    </w:p>
    <w:p w14:paraId="78A7A348" w14:textId="77777777" w:rsidR="000F7377" w:rsidRDefault="000F7377"/>
    <w:p w14:paraId="522FE902" w14:textId="77777777" w:rsidR="000F7377" w:rsidRDefault="000F7377">
      <w:r xmlns:w="http://schemas.openxmlformats.org/wordprocessingml/2006/main">
        <w:t xml:space="preserve">2. «Важливість покривала: розуміння біблійного значення покривання голови»</w:t>
      </w:r>
    </w:p>
    <w:p w14:paraId="130AC247" w14:textId="77777777" w:rsidR="000F7377" w:rsidRDefault="000F7377"/>
    <w:p w14:paraId="1ECBDB63" w14:textId="77777777" w:rsidR="000F7377" w:rsidRDefault="000F7377">
      <w:r xmlns:w="http://schemas.openxmlformats.org/wordprocessingml/2006/main">
        <w:t xml:space="preserve">1. 1 Тимофія 2:9-10 – «Таким же чином, щоб жінки прикрашалися скромним одягом, сором’язливо та розсудливо; не заплетеним волоссям, або золотом, або перлами, або дорогоцінним одягом; але (що личить жінкам, які кажуть, благочестя) з добрими справами».</w:t>
      </w:r>
    </w:p>
    <w:p w14:paraId="0DAC2448" w14:textId="77777777" w:rsidR="000F7377" w:rsidRDefault="000F7377"/>
    <w:p w14:paraId="1FF8A44B" w14:textId="77777777" w:rsidR="000F7377" w:rsidRDefault="000F7377">
      <w:r xmlns:w="http://schemas.openxmlformats.org/wordprocessingml/2006/main">
        <w:t xml:space="preserve">2. Приповісті 11:22 - «Що золотий камінь у свинячому морді, то вродлива жінка, яка не розсудлива».</w:t>
      </w:r>
    </w:p>
    <w:p w14:paraId="20C38553" w14:textId="77777777" w:rsidR="000F7377" w:rsidRDefault="000F7377"/>
    <w:p w14:paraId="07DE7DD9" w14:textId="77777777" w:rsidR="000F7377" w:rsidRDefault="000F7377">
      <w:r xmlns:w="http://schemas.openxmlformats.org/wordprocessingml/2006/main">
        <w:t xml:space="preserve">1 Corinthians 11:7 Чоловік бо не повинен покривати голови, бо він образ і слава Божа, а жінка то слава чоловіка.</w:t>
      </w:r>
    </w:p>
    <w:p w14:paraId="7D8EA640" w14:textId="77777777" w:rsidR="000F7377" w:rsidRDefault="000F7377"/>
    <w:p w14:paraId="648CDCD5" w14:textId="77777777" w:rsidR="000F7377" w:rsidRDefault="000F7377">
      <w:r xmlns:w="http://schemas.openxmlformats.org/wordprocessingml/2006/main">
        <w:t xml:space="preserve">Чоловіки не повинні покривати голови, бо вони створені на образ Божий, а жінки — слава чоловіків.</w:t>
      </w:r>
    </w:p>
    <w:p w14:paraId="0B00D3B0" w14:textId="77777777" w:rsidR="000F7377" w:rsidRDefault="000F7377"/>
    <w:p w14:paraId="39C5C787" w14:textId="77777777" w:rsidR="000F7377" w:rsidRDefault="000F7377">
      <w:r xmlns:w="http://schemas.openxmlformats.org/wordprocessingml/2006/main">
        <w:t xml:space="preserve">1. Боже творіння: образ Бога в чоловіках і жінках 2. Слава чоловіків і жінок</w:t>
      </w:r>
    </w:p>
    <w:p w14:paraId="73844F8B" w14:textId="77777777" w:rsidR="000F7377" w:rsidRDefault="000F7377"/>
    <w:p w14:paraId="35EC8EF8" w14:textId="77777777" w:rsidR="000F7377" w:rsidRDefault="000F7377">
      <w:r xmlns:w="http://schemas.openxmlformats.org/wordprocessingml/2006/main">
        <w:t xml:space="preserve">1. Буття 1:26-27 (І сказав Бог: Створімо людину за образом Нашим, за подобою Нашою, і нехай вона панує над рибою морською, і над птаством небесним, і над худобою, і над </w:t>
      </w:r>
      <w:r xmlns:w="http://schemas.openxmlformats.org/wordprocessingml/2006/main">
        <w:lastRenderedPageBreak xmlns:w="http://schemas.openxmlformats.org/wordprocessingml/2006/main"/>
      </w:r>
      <w:r xmlns:w="http://schemas.openxmlformats.org/wordprocessingml/2006/main">
        <w:t xml:space="preserve">усією землею, і над усім плазуючим, що плазує по землі.) 2. Ефесянам 5:21-33 (Коріться одна одній у страху Божому. Дружини, коріться своїм чоловікам, як своїм Господи. Бо чоловік — голова дружини, як і Христос — голова Церкви, і Він — Спаситель тіла. Тому, як церква кориться Христові, так нехай жінки коряться своїм чоловікам все.)</w:t>
      </w:r>
    </w:p>
    <w:p w14:paraId="4F358327" w14:textId="77777777" w:rsidR="000F7377" w:rsidRDefault="000F7377"/>
    <w:p w14:paraId="52F55ECF" w14:textId="77777777" w:rsidR="000F7377" w:rsidRDefault="000F7377">
      <w:r xmlns:w="http://schemas.openxmlformats.org/wordprocessingml/2006/main">
        <w:t xml:space="preserve">1 Коринтян 11:8 Бо чоловік не від жінки; але жінка чоловіка.</w:t>
      </w:r>
    </w:p>
    <w:p w14:paraId="2A431DC4" w14:textId="77777777" w:rsidR="000F7377" w:rsidRDefault="000F7377"/>
    <w:p w14:paraId="6BD9B7A0" w14:textId="77777777" w:rsidR="000F7377" w:rsidRDefault="000F7377">
      <w:r xmlns:w="http://schemas.openxmlformats.org/wordprocessingml/2006/main">
        <w:t xml:space="preserve">Жінка створена з чоловіка і тому підвладна чоловікові.</w:t>
      </w:r>
    </w:p>
    <w:p w14:paraId="1A6663A6" w14:textId="77777777" w:rsidR="000F7377" w:rsidRDefault="000F7377"/>
    <w:p w14:paraId="650987C8" w14:textId="77777777" w:rsidR="000F7377" w:rsidRDefault="000F7377">
      <w:r xmlns:w="http://schemas.openxmlformats.org/wordprocessingml/2006/main">
        <w:t xml:space="preserve">1. Чоловік є найвищим авторитетом Бога в родині.</w:t>
      </w:r>
    </w:p>
    <w:p w14:paraId="39AAF180" w14:textId="77777777" w:rsidR="000F7377" w:rsidRDefault="000F7377"/>
    <w:p w14:paraId="6DFFA047" w14:textId="77777777" w:rsidR="000F7377" w:rsidRDefault="000F7377">
      <w:r xmlns:w="http://schemas.openxmlformats.org/wordprocessingml/2006/main">
        <w:t xml:space="preserve">2. Жінки повинні шанувати та поважати авторитет чоловіків.</w:t>
      </w:r>
    </w:p>
    <w:p w14:paraId="02B4A966" w14:textId="77777777" w:rsidR="000F7377" w:rsidRDefault="000F7377"/>
    <w:p w14:paraId="67D36D38" w14:textId="77777777" w:rsidR="000F7377" w:rsidRDefault="000F7377">
      <w:r xmlns:w="http://schemas.openxmlformats.org/wordprocessingml/2006/main">
        <w:t xml:space="preserve">1. Ефесянам 5:22-33 – Стосунки між чоловіком і дружиною.</w:t>
      </w:r>
    </w:p>
    <w:p w14:paraId="3511DBE8" w14:textId="77777777" w:rsidR="000F7377" w:rsidRDefault="000F7377"/>
    <w:p w14:paraId="092E269B" w14:textId="77777777" w:rsidR="000F7377" w:rsidRDefault="000F7377">
      <w:r xmlns:w="http://schemas.openxmlformats.org/wordprocessingml/2006/main">
        <w:t xml:space="preserve">2. Буття 2:18-25 - Бог створює жінку з чоловіка.</w:t>
      </w:r>
    </w:p>
    <w:p w14:paraId="4A8BBB2F" w14:textId="77777777" w:rsidR="000F7377" w:rsidRDefault="000F7377"/>
    <w:p w14:paraId="6D98E0B9" w14:textId="77777777" w:rsidR="000F7377" w:rsidRDefault="000F7377">
      <w:r xmlns:w="http://schemas.openxmlformats.org/wordprocessingml/2006/main">
        <w:t xml:space="preserve">1 Коринтян 11:9 І чоловік створений не для жінки; але жінка для чоловіка.</w:t>
      </w:r>
    </w:p>
    <w:p w14:paraId="1CF21391" w14:textId="77777777" w:rsidR="000F7377" w:rsidRDefault="000F7377"/>
    <w:p w14:paraId="0DE56CFB" w14:textId="77777777" w:rsidR="000F7377" w:rsidRDefault="000F7377">
      <w:r xmlns:w="http://schemas.openxmlformats.org/wordprocessingml/2006/main">
        <w:t xml:space="preserve">Чоловіки та жінки створені для різних цілей, а жінка створена для чоловіка.</w:t>
      </w:r>
    </w:p>
    <w:p w14:paraId="3592A1B7" w14:textId="77777777" w:rsidR="000F7377" w:rsidRDefault="000F7377"/>
    <w:p w14:paraId="5552BCBA" w14:textId="77777777" w:rsidR="000F7377" w:rsidRDefault="000F7377">
      <w:r xmlns:w="http://schemas.openxmlformats.org/wordprocessingml/2006/main">
        <w:t xml:space="preserve">1. У Бога є план для кожного з нас - 1 Коринтян 11:9</w:t>
      </w:r>
    </w:p>
    <w:p w14:paraId="621EFDD7" w14:textId="77777777" w:rsidR="000F7377" w:rsidRDefault="000F7377"/>
    <w:p w14:paraId="59FD0BE1" w14:textId="77777777" w:rsidR="000F7377" w:rsidRDefault="000F7377">
      <w:r xmlns:w="http://schemas.openxmlformats.org/wordprocessingml/2006/main">
        <w:t xml:space="preserve">2. Жінки були створені з особливою метою - 1 Коринтян 11:9</w:t>
      </w:r>
    </w:p>
    <w:p w14:paraId="5BBD8A5B" w14:textId="77777777" w:rsidR="000F7377" w:rsidRDefault="000F7377"/>
    <w:p w14:paraId="1171BA2D" w14:textId="77777777" w:rsidR="000F7377" w:rsidRDefault="000F7377">
      <w:r xmlns:w="http://schemas.openxmlformats.org/wordprocessingml/2006/main">
        <w:t xml:space="preserve">1. Буття 2:18-25 - Бог створює чоловіка і жінку з певною метою.</w:t>
      </w:r>
    </w:p>
    <w:p w14:paraId="53000027" w14:textId="77777777" w:rsidR="000F7377" w:rsidRDefault="000F7377"/>
    <w:p w14:paraId="4212ADA9" w14:textId="77777777" w:rsidR="000F7377" w:rsidRDefault="000F7377">
      <w:r xmlns:w="http://schemas.openxmlformats.org/wordprocessingml/2006/main">
        <w:t xml:space="preserve">2. Ефесянам 5:21-33 – Взаємна повага в шлюбі.</w:t>
      </w:r>
    </w:p>
    <w:p w14:paraId="619D0FE6" w14:textId="77777777" w:rsidR="000F7377" w:rsidRDefault="000F7377"/>
    <w:p w14:paraId="6177CCC9" w14:textId="77777777" w:rsidR="000F7377" w:rsidRDefault="000F7377">
      <w:r xmlns:w="http://schemas.openxmlformats.org/wordprocessingml/2006/main">
        <w:t xml:space="preserve">1 Коринтян 11:10 Тому жінка повинна мати владу над своєю головою через Анголів.</w:t>
      </w:r>
    </w:p>
    <w:p w14:paraId="4BF819E1" w14:textId="77777777" w:rsidR="000F7377" w:rsidRDefault="000F7377"/>
    <w:p w14:paraId="0805A4EF" w14:textId="77777777" w:rsidR="000F7377" w:rsidRDefault="000F7377">
      <w:r xmlns:w="http://schemas.openxmlformats.org/wordprocessingml/2006/main">
        <w:t xml:space="preserve">Жінки повинні мати владу над своїми головами завдяки ангелам.</w:t>
      </w:r>
    </w:p>
    <w:p w14:paraId="5B951048" w14:textId="77777777" w:rsidR="000F7377" w:rsidRDefault="000F7377"/>
    <w:p w14:paraId="009E817D" w14:textId="77777777" w:rsidR="000F7377" w:rsidRDefault="000F7377">
      <w:r xmlns:w="http://schemas.openxmlformats.org/wordprocessingml/2006/main">
        <w:t xml:space="preserve">1. Сила авторитету: дослідження 1 Коринтян 11:10</w:t>
      </w:r>
    </w:p>
    <w:p w14:paraId="5BDA3807" w14:textId="77777777" w:rsidR="000F7377" w:rsidRDefault="000F7377"/>
    <w:p w14:paraId="5DA45768" w14:textId="77777777" w:rsidR="000F7377" w:rsidRDefault="000F7377">
      <w:r xmlns:w="http://schemas.openxmlformats.org/wordprocessingml/2006/main">
        <w:t xml:space="preserve">2. Прихований зміст 1 Коринтян 11:10</w:t>
      </w:r>
    </w:p>
    <w:p w14:paraId="04BA278C" w14:textId="77777777" w:rsidR="000F7377" w:rsidRDefault="000F7377"/>
    <w:p w14:paraId="748BD583" w14:textId="77777777" w:rsidR="000F7377" w:rsidRDefault="000F7377">
      <w:r xmlns:w="http://schemas.openxmlformats.org/wordprocessingml/2006/main">
        <w:t xml:space="preserve">1.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14:paraId="338AF083" w14:textId="77777777" w:rsidR="000F7377" w:rsidRDefault="000F7377"/>
    <w:p w14:paraId="7439970C" w14:textId="77777777" w:rsidR="000F7377" w:rsidRDefault="000F7377">
      <w:r xmlns:w="http://schemas.openxmlformats.org/wordprocessingml/2006/main">
        <w:t xml:space="preserve">2. Буття 3:16 - Він сказав жінці: «Я справді помножу твій біль у дітородженні; в муках ти будеш народжувати дітей. Твоє бажання буде до чоловіка твого, і він пануватиме над тобою».</w:t>
      </w:r>
    </w:p>
    <w:p w14:paraId="60648FCF" w14:textId="77777777" w:rsidR="000F7377" w:rsidRDefault="000F7377"/>
    <w:p w14:paraId="0CEDDA22" w14:textId="77777777" w:rsidR="000F7377" w:rsidRDefault="000F7377">
      <w:r xmlns:w="http://schemas.openxmlformats.org/wordprocessingml/2006/main">
        <w:t xml:space="preserve">1 Коринтян 11:11 Але нема чоловіка без жінки, ані жінки без чоловіка в Господі.</w:t>
      </w:r>
    </w:p>
    <w:p w14:paraId="1BD60D57" w14:textId="77777777" w:rsidR="000F7377" w:rsidRDefault="000F7377"/>
    <w:p w14:paraId="7DCA84EA" w14:textId="77777777" w:rsidR="000F7377" w:rsidRDefault="000F7377">
      <w:r xmlns:w="http://schemas.openxmlformats.org/wordprocessingml/2006/main">
        <w:t xml:space="preserve">Чоловік і жінка важливі в очах Господа.</w:t>
      </w:r>
    </w:p>
    <w:p w14:paraId="5D59FBB1" w14:textId="77777777" w:rsidR="000F7377" w:rsidRDefault="000F7377"/>
    <w:p w14:paraId="6019AAB6" w14:textId="77777777" w:rsidR="000F7377" w:rsidRDefault="000F7377">
      <w:r xmlns:w="http://schemas.openxmlformats.org/wordprocessingml/2006/main">
        <w:t xml:space="preserve">1. Рівність чоловіка та жінки в очах Господа</w:t>
      </w:r>
    </w:p>
    <w:p w14:paraId="53B6FA28" w14:textId="77777777" w:rsidR="000F7377" w:rsidRDefault="000F7377"/>
    <w:p w14:paraId="2DA7BBE8" w14:textId="77777777" w:rsidR="000F7377" w:rsidRDefault="000F7377">
      <w:r xmlns:w="http://schemas.openxmlformats.org/wordprocessingml/2006/main">
        <w:t xml:space="preserve">2. Цінність чоловіка і жінки в Господі</w:t>
      </w:r>
    </w:p>
    <w:p w14:paraId="16E071ED" w14:textId="77777777" w:rsidR="000F7377" w:rsidRDefault="000F7377"/>
    <w:p w14:paraId="3B7F3EE1" w14:textId="77777777" w:rsidR="000F7377" w:rsidRDefault="000F7377">
      <w:r xmlns:w="http://schemas.openxmlformats.org/wordprocessingml/2006/main">
        <w:t xml:space="preserve">1. Буття 1:27 - І створив Бог людину на свій образ, на образ Божий створив її; чоловіка й жінку створив їх.</w:t>
      </w:r>
    </w:p>
    <w:p w14:paraId="1B9C16E8" w14:textId="77777777" w:rsidR="000F7377" w:rsidRDefault="000F7377"/>
    <w:p w14:paraId="4E277B9A" w14:textId="77777777" w:rsidR="000F7377" w:rsidRDefault="000F7377">
      <w:r xmlns:w="http://schemas.openxmlformats.org/wordprocessingml/2006/main">
        <w:t xml:space="preserve">2. Галатів 3:28 - Немає юдея, ані грека, нема раба, ані вільного, нема чоловічої статі, ані жіночої, бо всі ви одне в Христі Ісусі.</w:t>
      </w:r>
    </w:p>
    <w:p w14:paraId="5BBD9B0F" w14:textId="77777777" w:rsidR="000F7377" w:rsidRDefault="000F7377"/>
    <w:p w14:paraId="13F27FAB" w14:textId="77777777" w:rsidR="000F7377" w:rsidRDefault="000F7377">
      <w:r xmlns:w="http://schemas.openxmlformats.org/wordprocessingml/2006/main">
        <w:t xml:space="preserve">1 Коринтян 11:12 Бо як жінка від чоловіка, так і чоловік через жінку; але все від Бога.</w:t>
      </w:r>
    </w:p>
    <w:p w14:paraId="59188834" w14:textId="77777777" w:rsidR="000F7377" w:rsidRDefault="000F7377"/>
    <w:p w14:paraId="1D2E1EDD" w14:textId="77777777" w:rsidR="000F7377" w:rsidRDefault="000F7377">
      <w:r xmlns:w="http://schemas.openxmlformats.org/wordprocessingml/2006/main">
        <w:t xml:space="preserve">Біблія вчить, що чоловік і жінка рівні в очах Бога.</w:t>
      </w:r>
    </w:p>
    <w:p w14:paraId="0D62D450" w14:textId="77777777" w:rsidR="000F7377" w:rsidRDefault="000F7377"/>
    <w:p w14:paraId="2377B43E" w14:textId="77777777" w:rsidR="000F7377" w:rsidRDefault="000F7377">
      <w:r xmlns:w="http://schemas.openxmlformats.org/wordprocessingml/2006/main">
        <w:t xml:space="preserve">1. Рівність чоловіків і жінок – вивчення 1 Коринтян 11:12</w:t>
      </w:r>
    </w:p>
    <w:p w14:paraId="424A6452" w14:textId="77777777" w:rsidR="000F7377" w:rsidRDefault="000F7377"/>
    <w:p w14:paraId="3AF787AA" w14:textId="77777777" w:rsidR="000F7377" w:rsidRDefault="000F7377">
      <w:r xmlns:w="http://schemas.openxmlformats.org/wordprocessingml/2006/main">
        <w:t xml:space="preserve">2. Відкриття Божого плану для чоловіків і жінок – глибокий погляд на 1 Коринтян 11:12</w:t>
      </w:r>
    </w:p>
    <w:p w14:paraId="451C517C" w14:textId="77777777" w:rsidR="000F7377" w:rsidRDefault="000F7377"/>
    <w:p w14:paraId="6A6EDBE2" w14:textId="77777777" w:rsidR="000F7377" w:rsidRDefault="000F7377">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14:paraId="39F66523" w14:textId="77777777" w:rsidR="000F7377" w:rsidRDefault="000F7377"/>
    <w:p w14:paraId="3C92C91B" w14:textId="77777777" w:rsidR="000F7377" w:rsidRDefault="000F7377">
      <w:r xmlns:w="http://schemas.openxmlformats.org/wordprocessingml/2006/main">
        <w:t xml:space="preserve">2. Ефесянам 5:21 – підкоряйтеся один одному в страху Божому.</w:t>
      </w:r>
    </w:p>
    <w:p w14:paraId="6639DF08" w14:textId="77777777" w:rsidR="000F7377" w:rsidRDefault="000F7377"/>
    <w:p w14:paraId="552E2805" w14:textId="77777777" w:rsidR="000F7377" w:rsidRDefault="000F7377">
      <w:r xmlns:w="http://schemas.openxmlformats.org/wordprocessingml/2006/main">
        <w:t xml:space="preserve">1 Коринтян 11:13 Розсудіть самі: чи добре жінці молитися Богові голою?</w:t>
      </w:r>
    </w:p>
    <w:p w14:paraId="66C23A28" w14:textId="77777777" w:rsidR="000F7377" w:rsidRDefault="000F7377"/>
    <w:p w14:paraId="443DF16A" w14:textId="77777777" w:rsidR="000F7377" w:rsidRDefault="000F7377">
      <w:r xmlns:w="http://schemas.openxmlformats.org/wordprocessingml/2006/main">
        <w:t xml:space="preserve">Уривок Павло запитує, чи годиться жінці молитися, не покриваючи голови.</w:t>
      </w:r>
    </w:p>
    <w:p w14:paraId="17634408" w14:textId="77777777" w:rsidR="000F7377" w:rsidRDefault="000F7377"/>
    <w:p w14:paraId="5635962F" w14:textId="77777777" w:rsidR="000F7377" w:rsidRDefault="000F7377">
      <w:r xmlns:w="http://schemas.openxmlformats.org/wordprocessingml/2006/main">
        <w:t xml:space="preserve">1. Життя в покорі Божому Слову - Дослідження значення 1 Коринтян 11:13 для сучасного життя.</w:t>
      </w:r>
    </w:p>
    <w:p w14:paraId="60CF7A84" w14:textId="77777777" w:rsidR="000F7377" w:rsidRDefault="000F7377"/>
    <w:p w14:paraId="129BF3F2" w14:textId="77777777" w:rsidR="000F7377" w:rsidRDefault="000F7377">
      <w:r xmlns:w="http://schemas.openxmlformats.org/wordprocessingml/2006/main">
        <w:t xml:space="preserve">2. Шаноблива прикраса - Як вшановувати Бога під час молитви та відвідування богослужінь.</w:t>
      </w:r>
    </w:p>
    <w:p w14:paraId="03EA442A" w14:textId="77777777" w:rsidR="000F7377" w:rsidRDefault="000F7377"/>
    <w:p w14:paraId="4D45AA0B" w14:textId="77777777" w:rsidR="000F7377" w:rsidRDefault="000F7377">
      <w:r xmlns:w="http://schemas.openxmlformats.org/wordprocessingml/2006/main">
        <w:t xml:space="preserve">1. 1 Тимофія 2:9-10 – «Таким же чином, щоб жінки прикрашалися скромним одягом, сором’язливо та розсудливо; не заплетеним волоссям, чи золотом, чи перлами, чи дорогою одягом; але (що личить жінкам, які кажуть, благочестя) з добрими справами».</w:t>
      </w:r>
    </w:p>
    <w:p w14:paraId="049936F9" w14:textId="77777777" w:rsidR="000F7377" w:rsidRDefault="000F7377"/>
    <w:p w14:paraId="04DEB32C" w14:textId="77777777" w:rsidR="000F7377" w:rsidRDefault="000F7377">
      <w:r xmlns:w="http://schemas.openxmlformats.org/wordprocessingml/2006/main">
        <w:t xml:space="preserve">2. 1 Петра 3:3-4 – «Чого окраса нехай не буде зовнішня окраса, заплітання волосся, або вдягання в золото, або зодягання в одежу, але нехай буде таємна людина серця, те, що нетлінне, навіть окраса лагідного й тихого духу, що має велику цінність в очах Бога».</w:t>
      </w:r>
    </w:p>
    <w:p w14:paraId="6E8C41C0" w14:textId="77777777" w:rsidR="000F7377" w:rsidRDefault="000F7377"/>
    <w:p w14:paraId="15C34762" w14:textId="77777777" w:rsidR="000F7377" w:rsidRDefault="000F7377">
      <w:r xmlns:w="http://schemas.openxmlformats.org/wordprocessingml/2006/main">
        <w:t xml:space="preserve">1 Corinthians 11:14 Хіба сама природа не вчить вас, що коли чоловік має довге волосся, це сором для нього?</w:t>
      </w:r>
    </w:p>
    <w:p w14:paraId="7F962BFA" w14:textId="77777777" w:rsidR="000F7377" w:rsidRDefault="000F7377"/>
    <w:p w14:paraId="3F220A8F" w14:textId="77777777" w:rsidR="000F7377" w:rsidRDefault="000F7377">
      <w:r xmlns:w="http://schemas.openxmlformats.org/wordprocessingml/2006/main">
        <w:t xml:space="preserve">Павло нагадує коринтянам, що сама природа вчить їх, що чоловікові соромно мати довге волосся.</w:t>
      </w:r>
    </w:p>
    <w:p w14:paraId="17FBE9CA" w14:textId="77777777" w:rsidR="000F7377" w:rsidRDefault="000F7377"/>
    <w:p w14:paraId="3644BC0E" w14:textId="77777777" w:rsidR="000F7377" w:rsidRDefault="000F7377">
      <w:r xmlns:w="http://schemas.openxmlformats.org/wordprocessingml/2006/main">
        <w:t xml:space="preserve">1. Сила природи: як природа може навчити нас біблійних істин</w:t>
      </w:r>
    </w:p>
    <w:p w14:paraId="05EF3E7B" w14:textId="77777777" w:rsidR="000F7377" w:rsidRDefault="000F7377"/>
    <w:p w14:paraId="463C9C8C" w14:textId="77777777" w:rsidR="000F7377" w:rsidRDefault="000F7377">
      <w:r xmlns:w="http://schemas.openxmlformats.org/wordprocessingml/2006/main">
        <w:t xml:space="preserve">2. Божий задум: як ми повинні дотримуватися Божого задуму щодо гендерних ролей</w:t>
      </w:r>
    </w:p>
    <w:p w14:paraId="1E4E729D" w14:textId="77777777" w:rsidR="000F7377" w:rsidRDefault="000F7377"/>
    <w:p w14:paraId="428FBD03" w14:textId="77777777" w:rsidR="000F7377" w:rsidRDefault="000F7377">
      <w:r xmlns:w="http://schemas.openxmlformats.org/wordprocessingml/2006/main">
        <w:t xml:space="preserve">1. 1 Коринтян 11:14</w:t>
      </w:r>
    </w:p>
    <w:p w14:paraId="1F52FCF9" w14:textId="77777777" w:rsidR="000F7377" w:rsidRDefault="000F7377"/>
    <w:p w14:paraId="4DBFB0FA" w14:textId="77777777" w:rsidR="000F7377" w:rsidRDefault="000F7377">
      <w:r xmlns:w="http://schemas.openxmlformats.org/wordprocessingml/2006/main">
        <w:t xml:space="preserve">2. Буття 1:27 – І створив Бог людину на Свій образ, на Божий образ створив її; чоловіком і жінкою створив їх.</w:t>
      </w:r>
    </w:p>
    <w:p w14:paraId="4DF53C76" w14:textId="77777777" w:rsidR="000F7377" w:rsidRDefault="000F7377"/>
    <w:p w14:paraId="541D6C4F" w14:textId="77777777" w:rsidR="000F7377" w:rsidRDefault="000F7377">
      <w:r xmlns:w="http://schemas.openxmlformats.org/wordprocessingml/2006/main">
        <w:t xml:space="preserve">1 Corinthians 11:15 15 А коли жінка має довге волосся, то це для неї слава, бо волосся дане їй на </w:t>
      </w:r>
      <w:r xmlns:w="http://schemas.openxmlformats.org/wordprocessingml/2006/main">
        <w:lastRenderedPageBreak xmlns:w="http://schemas.openxmlformats.org/wordprocessingml/2006/main"/>
      </w:r>
      <w:r xmlns:w="http://schemas.openxmlformats.org/wordprocessingml/2006/main">
        <w:t xml:space="preserve">покривало.</w:t>
      </w:r>
    </w:p>
    <w:p w14:paraId="07D0ECB1" w14:textId="77777777" w:rsidR="000F7377" w:rsidRDefault="000F7377"/>
    <w:p w14:paraId="7514FB8B" w14:textId="77777777" w:rsidR="000F7377" w:rsidRDefault="000F7377">
      <w:r xmlns:w="http://schemas.openxmlformats.org/wordprocessingml/2006/main">
        <w:t xml:space="preserve">Павло навчає, що довге волосся жінки є славою, і що воно дається їй як покриття.</w:t>
      </w:r>
    </w:p>
    <w:p w14:paraId="4102FB02" w14:textId="77777777" w:rsidR="000F7377" w:rsidRDefault="000F7377"/>
    <w:p w14:paraId="2A644AC7" w14:textId="77777777" w:rsidR="000F7377" w:rsidRDefault="000F7377">
      <w:r xmlns:w="http://schemas.openxmlformats.org/wordprocessingml/2006/main">
        <w:t xml:space="preserve">1. «Краса і призначення жіночого волосся»</w:t>
      </w:r>
    </w:p>
    <w:p w14:paraId="64957FF8" w14:textId="77777777" w:rsidR="000F7377" w:rsidRDefault="000F7377"/>
    <w:p w14:paraId="565B3877" w14:textId="77777777" w:rsidR="000F7377" w:rsidRDefault="000F7377">
      <w:r xmlns:w="http://schemas.openxmlformats.org/wordprocessingml/2006/main">
        <w:t xml:space="preserve">2. «Дані Богом покриви: використання волосся як знак поваги»</w:t>
      </w:r>
    </w:p>
    <w:p w14:paraId="0492123D" w14:textId="77777777" w:rsidR="000F7377" w:rsidRDefault="000F7377"/>
    <w:p w14:paraId="72D25BF0" w14:textId="77777777" w:rsidR="000F7377" w:rsidRDefault="000F7377">
      <w:r xmlns:w="http://schemas.openxmlformats.org/wordprocessingml/2006/main">
        <w:t xml:space="preserve">1. 1 Петра 3:3-4 – «Нехай не буде для вас зовнішня прикраса, заплітання волосся, оздоблення золотом і носіння шат, але нехай буде прихована особа серця з нетлінною красою лагідної та тихий дух, який в очах Бога є дуже цінним».</w:t>
      </w:r>
    </w:p>
    <w:p w14:paraId="0B1E05B8" w14:textId="77777777" w:rsidR="000F7377" w:rsidRDefault="000F7377"/>
    <w:p w14:paraId="19CE1D51" w14:textId="77777777" w:rsidR="000F7377" w:rsidRDefault="000F7377">
      <w:r xmlns:w="http://schemas.openxmlformats.org/wordprocessingml/2006/main">
        <w:t xml:space="preserve">2. Ісая 61:10 – «Вельми радітиму в Господі, радітиме душа моя Богом моїм, бо Він зодягнув мене в шати спасіння, одягнув мене в шату праведності, як нареченого, як священик гарним головним убором і як наречена прикрашає себе коштовностями».</w:t>
      </w:r>
    </w:p>
    <w:p w14:paraId="13476C1E" w14:textId="77777777" w:rsidR="000F7377" w:rsidRDefault="000F7377"/>
    <w:p w14:paraId="360B7D83" w14:textId="77777777" w:rsidR="000F7377" w:rsidRDefault="000F7377">
      <w:r xmlns:w="http://schemas.openxmlformats.org/wordprocessingml/2006/main">
        <w:t xml:space="preserve">1 Коринтян 11:16 Але коли хтось і думає сваритися, то ми не маємо такого звичаю, ані церкви Божі.</w:t>
      </w:r>
    </w:p>
    <w:p w14:paraId="71DAD06C" w14:textId="77777777" w:rsidR="000F7377" w:rsidRDefault="000F7377"/>
    <w:p w14:paraId="727AA429" w14:textId="77777777" w:rsidR="000F7377" w:rsidRDefault="000F7377">
      <w:r xmlns:w="http://schemas.openxmlformats.org/wordprocessingml/2006/main">
        <w:t xml:space="preserve">Звичай церков Божих полягає в тому, щоб не сперечатися.</w:t>
      </w:r>
    </w:p>
    <w:p w14:paraId="65F8AC82" w14:textId="77777777" w:rsidR="000F7377" w:rsidRDefault="000F7377"/>
    <w:p w14:paraId="0FFEDB8F" w14:textId="77777777" w:rsidR="000F7377" w:rsidRDefault="000F7377">
      <w:r xmlns:w="http://schemas.openxmlformats.org/wordprocessingml/2006/main">
        <w:t xml:space="preserve">1. «Єдність у Церкві»</w:t>
      </w:r>
    </w:p>
    <w:p w14:paraId="3F39B8BE" w14:textId="77777777" w:rsidR="000F7377" w:rsidRDefault="000F7377"/>
    <w:p w14:paraId="247128EB" w14:textId="77777777" w:rsidR="000F7377" w:rsidRDefault="000F7377">
      <w:r xmlns:w="http://schemas.openxmlformats.org/wordprocessingml/2006/main">
        <w:t xml:space="preserve">2. «Сила згоди»</w:t>
      </w:r>
    </w:p>
    <w:p w14:paraId="243B7552" w14:textId="77777777" w:rsidR="000F7377" w:rsidRDefault="000F7377"/>
    <w:p w14:paraId="18109C3D" w14:textId="77777777" w:rsidR="000F7377" w:rsidRDefault="000F7377">
      <w:r xmlns:w="http://schemas.openxmlformats.org/wordprocessingml/2006/main">
        <w:t xml:space="preserve">1. Колосянам 3:14-15 – І над усім цим одягніться в милосердя, яке є зв’язком досконалості. І нехай у ваших серцях панує мир Божий, до якого ви й покликані в одному тілі. і будьте </w:t>
      </w:r>
      <w:r xmlns:w="http://schemas.openxmlformats.org/wordprocessingml/2006/main">
        <w:lastRenderedPageBreak xmlns:w="http://schemas.openxmlformats.org/wordprocessingml/2006/main"/>
      </w:r>
      <w:r xmlns:w="http://schemas.openxmlformats.org/wordprocessingml/2006/main">
        <w:t xml:space="preserve">вдячні.</w:t>
      </w:r>
    </w:p>
    <w:p w14:paraId="504694A5" w14:textId="77777777" w:rsidR="000F7377" w:rsidRDefault="000F7377"/>
    <w:p w14:paraId="3EC15888" w14:textId="77777777" w:rsidR="000F7377" w:rsidRDefault="000F7377">
      <w:r xmlns:w="http://schemas.openxmlformats.org/wordprocessingml/2006/main">
        <w:t xml:space="preserve">2. Ефесянам 4:1-3 – Отже, я, в’язень Господа, благаю вас, щоб ви поводилися гідно покликання, до якого ви покликані, з усією покорою та лагідністю, з довготерпінням, терплячи один одного в любові; Намагаючись зберегти єдність Духа в узах миру.</w:t>
      </w:r>
    </w:p>
    <w:p w14:paraId="1A6E240A" w14:textId="77777777" w:rsidR="000F7377" w:rsidRDefault="000F7377"/>
    <w:p w14:paraId="0E6943D1" w14:textId="77777777" w:rsidR="000F7377" w:rsidRDefault="000F7377">
      <w:r xmlns:w="http://schemas.openxmlformats.org/wordprocessingml/2006/main">
        <w:t xml:space="preserve">1 Коринтян 11:17 А в тому, що я вам звіщаю, я не хвалю вас, що ви збираєтеся не на краще, а на гірше.</w:t>
      </w:r>
    </w:p>
    <w:p w14:paraId="775B5488" w14:textId="77777777" w:rsidR="000F7377" w:rsidRDefault="000F7377"/>
    <w:p w14:paraId="05C6DAAC" w14:textId="77777777" w:rsidR="000F7377" w:rsidRDefault="000F7377">
      <w:r xmlns:w="http://schemas.openxmlformats.org/wordprocessingml/2006/main">
        <w:t xml:space="preserve">Апостол Павло застерігає коринфян збиратися не на краще, а на гірше.</w:t>
      </w:r>
    </w:p>
    <w:p w14:paraId="38BFB64D" w14:textId="77777777" w:rsidR="000F7377" w:rsidRDefault="000F7377"/>
    <w:p w14:paraId="2DC17C32" w14:textId="77777777" w:rsidR="000F7377" w:rsidRDefault="000F7377">
      <w:r xmlns:w="http://schemas.openxmlformats.org/wordprocessingml/2006/main">
        <w:t xml:space="preserve">1. Сила спільноти: розуміння впливу об’єднання в єдність.</w:t>
      </w:r>
    </w:p>
    <w:p w14:paraId="72C643EE" w14:textId="77777777" w:rsidR="000F7377" w:rsidRDefault="000F7377"/>
    <w:p w14:paraId="3B290363" w14:textId="77777777" w:rsidR="000F7377" w:rsidRDefault="000F7377">
      <w:r xmlns:w="http://schemas.openxmlformats.org/wordprocessingml/2006/main">
        <w:t xml:space="preserve">2. Відсутність єдності: негативна сторона того, що не збираються разом у товаристві.</w:t>
      </w:r>
    </w:p>
    <w:p w14:paraId="2F73C59B" w14:textId="77777777" w:rsidR="000F7377" w:rsidRDefault="000F7377"/>
    <w:p w14:paraId="0770A095" w14:textId="77777777" w:rsidR="000F7377" w:rsidRDefault="000F7377">
      <w:r xmlns:w="http://schemas.openxmlformats.org/wordprocessingml/2006/main">
        <w:t xml:space="preserve">1. Євреїв 10:25 – «Не покидаючи зборів наших, як у деяких звичай; але заохочуйте один одного, і тим більше, чим бачите, що день наближається”.</w:t>
      </w:r>
    </w:p>
    <w:p w14:paraId="06CD1C5F" w14:textId="77777777" w:rsidR="000F7377" w:rsidRDefault="000F7377"/>
    <w:p w14:paraId="05C60A62" w14:textId="77777777" w:rsidR="000F7377" w:rsidRDefault="000F7377">
      <w:r xmlns:w="http://schemas.openxmlformats.org/wordprocessingml/2006/main">
        <w:t xml:space="preserve">2. Дії 2:42-47 – «І вони перебували в науці апостолів, і в спільноті, і в ламанні хліба, і в молитвах... І Господь щоденно додавав до Церкви тих, хто спасається».</w:t>
      </w:r>
    </w:p>
    <w:p w14:paraId="198908FA" w14:textId="77777777" w:rsidR="000F7377" w:rsidRDefault="000F7377"/>
    <w:p w14:paraId="392A1B37" w14:textId="77777777" w:rsidR="000F7377" w:rsidRDefault="000F7377">
      <w:r xmlns:w="http://schemas.openxmlformats.org/wordprocessingml/2006/main">
        <w:t xml:space="preserve">1 Коринтян 11:18 Бо перш за все, коли ви збираєтесь до Церкви, я чую, що між вами виникають поділи; і я в це частково вірю.</w:t>
      </w:r>
    </w:p>
    <w:p w14:paraId="1F62CFE5" w14:textId="77777777" w:rsidR="000F7377" w:rsidRDefault="000F7377"/>
    <w:p w14:paraId="2CCE3F89" w14:textId="77777777" w:rsidR="000F7377" w:rsidRDefault="000F7377">
      <w:r xmlns:w="http://schemas.openxmlformats.org/wordprocessingml/2006/main">
        <w:t xml:space="preserve">У церкві існують розбіжності серед членів, і Павло вірить у це.</w:t>
      </w:r>
    </w:p>
    <w:p w14:paraId="7F683F36" w14:textId="77777777" w:rsidR="000F7377" w:rsidRDefault="000F7377"/>
    <w:p w14:paraId="5D4DEFA7" w14:textId="77777777" w:rsidR="000F7377" w:rsidRDefault="000F7377">
      <w:r xmlns:w="http://schemas.openxmlformats.org/wordprocessingml/2006/main">
        <w:t xml:space="preserve">1. Єдність у Церкві: важливість об’єднання</w:t>
      </w:r>
    </w:p>
    <w:p w14:paraId="11EFCF62" w14:textId="77777777" w:rsidR="000F7377" w:rsidRDefault="000F7377"/>
    <w:p w14:paraId="37F3A3CA" w14:textId="77777777" w:rsidR="000F7377" w:rsidRDefault="000F7377">
      <w:r xmlns:w="http://schemas.openxmlformats.org/wordprocessingml/2006/main">
        <w:t xml:space="preserve">2. Подолання розколу: знайти силу в єдності</w:t>
      </w:r>
    </w:p>
    <w:p w14:paraId="18DF5746" w14:textId="77777777" w:rsidR="000F7377" w:rsidRDefault="000F7377"/>
    <w:p w14:paraId="4B23D891" w14:textId="77777777" w:rsidR="000F7377" w:rsidRDefault="000F7377">
      <w:r xmlns:w="http://schemas.openxmlformats.org/wordprocessingml/2006/main">
        <w:t xml:space="preserve">1. Ефесянам 4:3 – докладаючи всіх зусиль, щоб зберегти єдність Духа через узи миру.</w:t>
      </w:r>
    </w:p>
    <w:p w14:paraId="39381F19" w14:textId="77777777" w:rsidR="000F7377" w:rsidRDefault="000F7377"/>
    <w:p w14:paraId="390DD58E" w14:textId="77777777" w:rsidR="000F7377" w:rsidRDefault="000F7377">
      <w:r xmlns:w="http://schemas.openxmlformats.org/wordprocessingml/2006/main">
        <w:t xml:space="preserve">2. Римлянам 12:16 – Живіть у злагоді один з одним. Не будьте гордими, але будьте готові спілкуватися з людьми низького становища. Не будь зарозумілим.</w:t>
      </w:r>
    </w:p>
    <w:p w14:paraId="62C66966" w14:textId="77777777" w:rsidR="000F7377" w:rsidRDefault="000F7377"/>
    <w:p w14:paraId="70C64C76" w14:textId="77777777" w:rsidR="000F7377" w:rsidRDefault="000F7377">
      <w:r xmlns:w="http://schemas.openxmlformats.org/wordprocessingml/2006/main">
        <w:t xml:space="preserve">1 Коринтян 11:19 Мусять бо й єресі бути між вами, щоб виявилися між вами перевірені.</w:t>
      </w:r>
    </w:p>
    <w:p w14:paraId="027045FA" w14:textId="77777777" w:rsidR="000F7377" w:rsidRDefault="000F7377"/>
    <w:p w14:paraId="28394C15" w14:textId="77777777" w:rsidR="000F7377" w:rsidRDefault="000F7377">
      <w:r xmlns:w="http://schemas.openxmlformats.org/wordprocessingml/2006/main">
        <w:t xml:space="preserve">Щоб перевірити віру віруючих, Павло заохочує присутність єресей серед коринтян.</w:t>
      </w:r>
    </w:p>
    <w:p w14:paraId="39288751" w14:textId="77777777" w:rsidR="000F7377" w:rsidRDefault="000F7377"/>
    <w:p w14:paraId="62DBF60E" w14:textId="77777777" w:rsidR="000F7377" w:rsidRDefault="000F7377">
      <w:r xmlns:w="http://schemas.openxmlformats.org/wordprocessingml/2006/main">
        <w:t xml:space="preserve">1. Важливість випробування віри єресями.</w:t>
      </w:r>
    </w:p>
    <w:p w14:paraId="2B7B69CD" w14:textId="77777777" w:rsidR="000F7377" w:rsidRDefault="000F7377"/>
    <w:p w14:paraId="3896BAD6" w14:textId="77777777" w:rsidR="000F7377" w:rsidRDefault="000F7377">
      <w:r xmlns:w="http://schemas.openxmlformats.org/wordprocessingml/2006/main">
        <w:t xml:space="preserve">2. Як залишатися сильним перед обличчям єресей.</w:t>
      </w:r>
    </w:p>
    <w:p w14:paraId="098A63A9" w14:textId="77777777" w:rsidR="000F7377" w:rsidRDefault="000F7377"/>
    <w:p w14:paraId="1D1DFB8D" w14:textId="77777777" w:rsidR="000F7377" w:rsidRDefault="000F7377">
      <w:r xmlns:w="http://schemas.openxmlformats.org/wordprocessingml/2006/main">
        <w:t xml:space="preserve">1. Якова 1:12 – «Блаженна людина, яка витримує випробування, бо, витримавши випробування, вона отримає вінець життя, який Бог обіцяв тим, хто любить Його».</w:t>
      </w:r>
    </w:p>
    <w:p w14:paraId="224809B2" w14:textId="77777777" w:rsidR="000F7377" w:rsidRDefault="000F7377"/>
    <w:p w14:paraId="40A8B15A" w14:textId="77777777" w:rsidR="000F7377" w:rsidRDefault="000F7377">
      <w:r xmlns:w="http://schemas.openxmlformats.org/wordprocessingml/2006/main">
        <w:t xml:space="preserve">2. 1 Петра 1:7 – «щоб випробувана щирість вашої віри, дорожча від золота, що тліне, хоча й випробовується вогнем, виявилася на хвалу, славу та честь при об’явленні Ісуса Христа».</w:t>
      </w:r>
    </w:p>
    <w:p w14:paraId="22A8B2AC" w14:textId="77777777" w:rsidR="000F7377" w:rsidRDefault="000F7377"/>
    <w:p w14:paraId="3CDB3651" w14:textId="77777777" w:rsidR="000F7377" w:rsidRDefault="000F7377">
      <w:r xmlns:w="http://schemas.openxmlformats.org/wordprocessingml/2006/main">
        <w:t xml:space="preserve">1 Коринтян 11:20 Коли ви збираєтесь разом, це не для того, щоб їсти Господню вечерю.</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Коли християни збираються разом, вони не повинні брати участь у Вечері Господній.</w:t>
      </w:r>
    </w:p>
    <w:p w14:paraId="0E57E116" w14:textId="77777777" w:rsidR="000F7377" w:rsidRDefault="000F7377"/>
    <w:p w14:paraId="5C62C1F0" w14:textId="77777777" w:rsidR="000F7377" w:rsidRDefault="000F7377">
      <w:r xmlns:w="http://schemas.openxmlformats.org/wordprocessingml/2006/main">
        <w:t xml:space="preserve">1. «Життя під час Вечері Господньої: практика самовладання на наших зібраннях»</w:t>
      </w:r>
    </w:p>
    <w:p w14:paraId="53B6EFD3" w14:textId="77777777" w:rsidR="000F7377" w:rsidRDefault="000F7377"/>
    <w:p w14:paraId="2C1B511D" w14:textId="77777777" w:rsidR="000F7377" w:rsidRDefault="000F7377">
      <w:r xmlns:w="http://schemas.openxmlformats.org/wordprocessingml/2006/main">
        <w:t xml:space="preserve">2. «Важливість Вечері Господньої: пам’ять про жертву Христа»</w:t>
      </w:r>
    </w:p>
    <w:p w14:paraId="2F0388BF" w14:textId="77777777" w:rsidR="000F7377" w:rsidRDefault="000F7377"/>
    <w:p w14:paraId="35A1DE9B" w14:textId="77777777" w:rsidR="000F7377" w:rsidRDefault="000F7377">
      <w:r xmlns:w="http://schemas.openxmlformats.org/wordprocessingml/2006/main">
        <w:t xml:space="preserve">1. Матвій 26:26-29 - Ісус встановлює Вечерю Господню</w:t>
      </w:r>
    </w:p>
    <w:p w14:paraId="1DE5A445" w14:textId="77777777" w:rsidR="000F7377" w:rsidRDefault="000F7377"/>
    <w:p w14:paraId="0DDBBB3E" w14:textId="77777777" w:rsidR="000F7377" w:rsidRDefault="000F7377">
      <w:r xmlns:w="http://schemas.openxmlformats.org/wordprocessingml/2006/main">
        <w:t xml:space="preserve">2. 1 Петра 1:18-19 – Визнання ціни нашого викуплення через Вечерю Господню</w:t>
      </w:r>
    </w:p>
    <w:p w14:paraId="41AAFAA3" w14:textId="77777777" w:rsidR="000F7377" w:rsidRDefault="000F7377"/>
    <w:p w14:paraId="575E1322" w14:textId="77777777" w:rsidR="000F7377" w:rsidRDefault="000F7377">
      <w:r xmlns:w="http://schemas.openxmlformats.org/wordprocessingml/2006/main">
        <w:t xml:space="preserve">1 Corinthians 11:21 21 Бо коли кожен їсть свою вечерю, то один голодує, а інший упивається.</w:t>
      </w:r>
    </w:p>
    <w:p w14:paraId="4F10E9F9" w14:textId="77777777" w:rsidR="000F7377" w:rsidRDefault="000F7377"/>
    <w:p w14:paraId="56ECE181" w14:textId="77777777" w:rsidR="000F7377" w:rsidRDefault="000F7377">
      <w:r xmlns:w="http://schemas.openxmlformats.org/wordprocessingml/2006/main">
        <w:t xml:space="preserve">Під час їжі кожен вечеряє сам раніше за інших, і одні залишаються голодними, а інші пересичені.</w:t>
      </w:r>
    </w:p>
    <w:p w14:paraId="5893E8DB" w14:textId="77777777" w:rsidR="000F7377" w:rsidRDefault="000F7377"/>
    <w:p w14:paraId="3D58EEFA" w14:textId="77777777" w:rsidR="000F7377" w:rsidRDefault="000F7377">
      <w:r xmlns:w="http://schemas.openxmlformats.org/wordprocessingml/2006/main">
        <w:t xml:space="preserve">1: Ми повинні пам’ятати про те, щоб ділитися їжею з іншими, і бути уважними до тих, кому може бути недостатньо.</w:t>
      </w:r>
    </w:p>
    <w:p w14:paraId="17D4C95C" w14:textId="77777777" w:rsidR="000F7377" w:rsidRDefault="000F7377"/>
    <w:p w14:paraId="593D8E69" w14:textId="77777777" w:rsidR="000F7377" w:rsidRDefault="000F7377">
      <w:r xmlns:w="http://schemas.openxmlformats.org/wordprocessingml/2006/main">
        <w:t xml:space="preserve">2: Ми повинні бути вдячні за їжу, яку маємо, і не бути марнотратними, оскільки є люди, яким цього не вистачає.</w:t>
      </w:r>
    </w:p>
    <w:p w14:paraId="298D30A1" w14:textId="77777777" w:rsidR="000F7377" w:rsidRDefault="000F7377"/>
    <w:p w14:paraId="288F6C34" w14:textId="77777777" w:rsidR="000F7377" w:rsidRDefault="000F7377">
      <w:r xmlns:w="http://schemas.openxmlformats.org/wordprocessingml/2006/main">
        <w:t xml:space="preserve">1: Галатів 6:10 – Отож, коли маємо нагоду, робимо добро всім, а особливо тим, хто вірує.</w:t>
      </w:r>
    </w:p>
    <w:p w14:paraId="2136C6F5" w14:textId="77777777" w:rsidR="000F7377" w:rsidRDefault="000F7377"/>
    <w:p w14:paraId="4D7B6418" w14:textId="77777777" w:rsidR="000F7377" w:rsidRDefault="000F7377">
      <w:r xmlns:w="http://schemas.openxmlformats.org/wordprocessingml/2006/main">
        <w:t xml:space="preserve">2: Приповісті 22:9 - Хто має щедре око, той буде благословенний, бо він ділиться своїм хлібом з бідними.</w:t>
      </w:r>
    </w:p>
    <w:p w14:paraId="11BBC450" w14:textId="77777777" w:rsidR="000F7377" w:rsidRDefault="000F7377"/>
    <w:p w14:paraId="6B66F180" w14:textId="77777777" w:rsidR="000F7377" w:rsidRDefault="000F7377">
      <w:r xmlns:w="http://schemas.openxmlformats.org/wordprocessingml/2006/main">
        <w:t xml:space="preserve">1 Коринтян 11:22 Що? Хіба у вас немає будинків, щоб їсти й пити? чи зневажаєте церкву Божу й соромите тих, хто не має? Що я тобі скажу? хвалити вас за це? Я тебе не хвалю.</w:t>
      </w:r>
    </w:p>
    <w:p w14:paraId="674B9D6E" w14:textId="77777777" w:rsidR="000F7377" w:rsidRDefault="000F7377"/>
    <w:p w14:paraId="5AE36E62" w14:textId="77777777" w:rsidR="000F7377" w:rsidRDefault="000F7377">
      <w:r xmlns:w="http://schemas.openxmlformats.org/wordprocessingml/2006/main">
        <w:t xml:space="preserve">Павло дорікає коринтянам за те, що вони нехтують Церквою Божою та ганьблять тих, хто мало має.</w:t>
      </w:r>
    </w:p>
    <w:p w14:paraId="620E953E" w14:textId="77777777" w:rsidR="000F7377" w:rsidRDefault="000F7377"/>
    <w:p w14:paraId="64805E16" w14:textId="77777777" w:rsidR="000F7377" w:rsidRDefault="000F7377">
      <w:r xmlns:w="http://schemas.openxmlformats.org/wordprocessingml/2006/main">
        <w:t xml:space="preserve">1. Церква Божа є священною і її потрібно поважати</w:t>
      </w:r>
    </w:p>
    <w:p w14:paraId="2BA667C8" w14:textId="77777777" w:rsidR="000F7377" w:rsidRDefault="000F7377"/>
    <w:p w14:paraId="29E82BD0" w14:textId="77777777" w:rsidR="000F7377" w:rsidRDefault="000F7377">
      <w:r xmlns:w="http://schemas.openxmlformats.org/wordprocessingml/2006/main">
        <w:t xml:space="preserve">2. Не соромтеся тих, у кого мало</w:t>
      </w:r>
    </w:p>
    <w:p w14:paraId="4AE5A154" w14:textId="77777777" w:rsidR="000F7377" w:rsidRDefault="000F7377"/>
    <w:p w14:paraId="666AFA64" w14:textId="77777777" w:rsidR="000F7377" w:rsidRDefault="000F7377">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3114B73B" w14:textId="77777777" w:rsidR="000F7377" w:rsidRDefault="000F7377"/>
    <w:p w14:paraId="02C6114D" w14:textId="77777777" w:rsidR="000F7377" w:rsidRDefault="000F7377">
      <w:r xmlns:w="http://schemas.openxmlformats.org/wordprocessingml/2006/main">
        <w:t xml:space="preserve">2. Галатів 6:10 – Тож, коли маємо нагоду, робимо добро всім, а особливо домочадцям віри.</w:t>
      </w:r>
    </w:p>
    <w:p w14:paraId="039279AA" w14:textId="77777777" w:rsidR="000F7377" w:rsidRDefault="000F7377"/>
    <w:p w14:paraId="25521533" w14:textId="77777777" w:rsidR="000F7377" w:rsidRDefault="000F7377">
      <w:r xmlns:w="http://schemas.openxmlformats.org/wordprocessingml/2006/main">
        <w:t xml:space="preserve">1 Коринтян 11:23 Бо я прийняв від Господа те, що й вам передав, що Господь Ісус тієї ночі, коли був виданий, узяв хліб.</w:t>
      </w:r>
    </w:p>
    <w:p w14:paraId="590416F7" w14:textId="77777777" w:rsidR="000F7377" w:rsidRDefault="000F7377"/>
    <w:p w14:paraId="0CF1DD55" w14:textId="77777777" w:rsidR="000F7377" w:rsidRDefault="000F7377">
      <w:r xmlns:w="http://schemas.openxmlformats.org/wordprocessingml/2006/main">
        <w:t xml:space="preserve">Уривок Господь Ісус у ніч, коли Його зрадили, взяв хліб.</w:t>
      </w:r>
    </w:p>
    <w:p w14:paraId="35C4CEB6" w14:textId="77777777" w:rsidR="000F7377" w:rsidRDefault="000F7377"/>
    <w:p w14:paraId="5A3AE4DF" w14:textId="77777777" w:rsidR="000F7377" w:rsidRDefault="000F7377">
      <w:r xmlns:w="http://schemas.openxmlformats.org/wordprocessingml/2006/main">
        <w:t xml:space="preserve">1. Хліб зради: Роздуми над Таємною вечерею Ісуса</w:t>
      </w:r>
    </w:p>
    <w:p w14:paraId="206B272A" w14:textId="77777777" w:rsidR="000F7377" w:rsidRDefault="000F7377"/>
    <w:p w14:paraId="49CA3C2A" w14:textId="77777777" w:rsidR="000F7377" w:rsidRDefault="000F7377">
      <w:r xmlns:w="http://schemas.openxmlformats.org/wordprocessingml/2006/main">
        <w:t xml:space="preserve">2. Пережити зраду: Уроки Таємної вечері Ісуса</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13:21-30 - Ісус омиває ноги і передвіщає зраду</w:t>
      </w:r>
    </w:p>
    <w:p w14:paraId="1903FE3B" w14:textId="77777777" w:rsidR="000F7377" w:rsidRDefault="000F7377"/>
    <w:p w14:paraId="493CD9D3" w14:textId="77777777" w:rsidR="000F7377" w:rsidRDefault="000F7377">
      <w:r xmlns:w="http://schemas.openxmlformats.org/wordprocessingml/2006/main">
        <w:t xml:space="preserve">2. Псалом 41:9 – Зрада близького друга</w:t>
      </w:r>
    </w:p>
    <w:p w14:paraId="3E7D5CED" w14:textId="77777777" w:rsidR="000F7377" w:rsidRDefault="000F7377"/>
    <w:p w14:paraId="6A62D1CD" w14:textId="77777777" w:rsidR="000F7377" w:rsidRDefault="000F7377">
      <w:r xmlns:w="http://schemas.openxmlformats.org/wordprocessingml/2006/main">
        <w:t xml:space="preserve">1 Коринтян 11:24 І, віддавши подяку, переломив і сказав: Прийміть, їжте, це тіло Моє, що за вас ломиться, це робіть на спомин про Мене.</w:t>
      </w:r>
    </w:p>
    <w:p w14:paraId="6C17A047" w14:textId="77777777" w:rsidR="000F7377" w:rsidRDefault="000F7377"/>
    <w:p w14:paraId="616CB8D4" w14:textId="77777777" w:rsidR="000F7377" w:rsidRDefault="000F7377">
      <w:r xmlns:w="http://schemas.openxmlformats.org/wordprocessingml/2006/main">
        <w:t xml:space="preserve">Ісус розломив хліб і наказав своїм послідовникам їсти його на згадку про нього та його жертву.</w:t>
      </w:r>
    </w:p>
    <w:p w14:paraId="22FB92BB" w14:textId="77777777" w:rsidR="000F7377" w:rsidRDefault="000F7377"/>
    <w:p w14:paraId="2838D11F" w14:textId="77777777" w:rsidR="000F7377" w:rsidRDefault="000F7377">
      <w:r xmlns:w="http://schemas.openxmlformats.org/wordprocessingml/2006/main">
        <w:t xml:space="preserve">1: Ми повинні пам’ятати Ісуса та Його жертву за нас.</w:t>
      </w:r>
    </w:p>
    <w:p w14:paraId="26BB6D27" w14:textId="77777777" w:rsidR="000F7377" w:rsidRDefault="000F7377"/>
    <w:p w14:paraId="7F57314E" w14:textId="77777777" w:rsidR="000F7377" w:rsidRDefault="000F7377">
      <w:r xmlns:w="http://schemas.openxmlformats.org/wordprocessingml/2006/main">
        <w:t xml:space="preserve">2: Ісус дав нам спосіб пам’ятати про нього, тобто споживати хліб на згадку про нього.</w:t>
      </w:r>
    </w:p>
    <w:p w14:paraId="4F0B69C2" w14:textId="77777777" w:rsidR="000F7377" w:rsidRDefault="000F7377"/>
    <w:p w14:paraId="03E50B07" w14:textId="77777777" w:rsidR="000F7377" w:rsidRDefault="000F7377">
      <w:r xmlns:w="http://schemas.openxmlformats.org/wordprocessingml/2006/main">
        <w:t xml:space="preserve">1: Луки 22:19 – І, взявши хліб, віддав подяку, поламав і дав їм, кажучи: Це тіло Моє, що за вас віддається, це робіть на спомин про Мене.</w:t>
      </w:r>
    </w:p>
    <w:p w14:paraId="04E4ACF7" w14:textId="77777777" w:rsidR="000F7377" w:rsidRDefault="000F7377"/>
    <w:p w14:paraId="53CC33A8" w14:textId="77777777" w:rsidR="000F7377" w:rsidRDefault="000F7377">
      <w:r xmlns:w="http://schemas.openxmlformats.org/wordprocessingml/2006/main">
        <w:t xml:space="preserve">2:1 Петра 2:24 - Він Сам тілом Своїм поніс наші гріхи на дерево, щоб ми, вмерши для гріхів, жили для праведності; ранами Його ви зцілилися.</w:t>
      </w:r>
    </w:p>
    <w:p w14:paraId="5BE68926" w14:textId="77777777" w:rsidR="000F7377" w:rsidRDefault="000F7377"/>
    <w:p w14:paraId="36285DD5" w14:textId="77777777" w:rsidR="000F7377" w:rsidRDefault="000F7377">
      <w:r xmlns:w="http://schemas.openxmlformats.org/wordprocessingml/2006/main">
        <w:t xml:space="preserve">1 Коринтян 11:25 Так само взяв Він і чашу, коли вечеряв, і сказав: Ця чаша є Новий Заповіт у Моїй крові;</w:t>
      </w:r>
    </w:p>
    <w:p w14:paraId="45A484DA" w14:textId="77777777" w:rsidR="000F7377" w:rsidRDefault="000F7377"/>
    <w:p w14:paraId="53897C2E" w14:textId="77777777" w:rsidR="000F7377" w:rsidRDefault="000F7377">
      <w:r xmlns:w="http://schemas.openxmlformats.org/wordprocessingml/2006/main">
        <w:t xml:space="preserve">Цей уривок описує Ісуса, який бере чашу під час Таємної вечері та проголошує її символом нової угоди, укладеної в Його крові.</w:t>
      </w:r>
    </w:p>
    <w:p w14:paraId="5C6DDA82" w14:textId="77777777" w:rsidR="000F7377" w:rsidRDefault="000F7377"/>
    <w:p w14:paraId="7D649958" w14:textId="77777777" w:rsidR="000F7377" w:rsidRDefault="000F7377">
      <w:r xmlns:w="http://schemas.openxmlformats.org/wordprocessingml/2006/main">
        <w:t xml:space="preserve">1. Значення чаші: дослідження Нового Заповіту в крові Ісуса</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Згадувати Ісуса: Роздуми про Тайну Вечерю та її значення</w:t>
      </w:r>
    </w:p>
    <w:p w14:paraId="166E5827" w14:textId="77777777" w:rsidR="000F7377" w:rsidRDefault="000F7377"/>
    <w:p w14:paraId="22388465" w14:textId="77777777" w:rsidR="000F7377" w:rsidRDefault="000F7377">
      <w:r xmlns:w="http://schemas.openxmlformats.org/wordprocessingml/2006/main">
        <w:t xml:space="preserve">1. Луки 22:19-20 – І взяв хліб, і подяку віддав, і поламав, і дав їм, кажучи: Це тіло Моє, що за вас віддається, це робіть на спомин про Мене. Так само й чашу після вечері, кажучи: Ця чаша — новий заповіт у Моїй крові, що за вас проливається.</w:t>
      </w:r>
    </w:p>
    <w:p w14:paraId="6D3BE151" w14:textId="77777777" w:rsidR="000F7377" w:rsidRDefault="000F7377"/>
    <w:p w14:paraId="2D3FDD55" w14:textId="77777777" w:rsidR="000F7377" w:rsidRDefault="000F7377">
      <w:r xmlns:w="http://schemas.openxmlformats.org/wordprocessingml/2006/main">
        <w:t xml:space="preserve">2. 2 Коринтян 3:6 - Він також зробив нас здатними служителями Нового Завіту; не букви, а духа, бо буква вбиває, а дух оживляє.</w:t>
      </w:r>
    </w:p>
    <w:p w14:paraId="061AD7EE" w14:textId="77777777" w:rsidR="000F7377" w:rsidRDefault="000F7377"/>
    <w:p w14:paraId="4EDA74F7" w14:textId="77777777" w:rsidR="000F7377" w:rsidRDefault="000F7377">
      <w:r xmlns:w="http://schemas.openxmlformats.org/wordprocessingml/2006/main">
        <w:t xml:space="preserve">1 Коринтян 11:26 Бо кожного разу, коли ви їсте цей хліб і п'єте цю чашу, ви звіщаєте смерть Господню, аж поки Він прийде.</w:t>
      </w:r>
    </w:p>
    <w:p w14:paraId="2DC607B7" w14:textId="77777777" w:rsidR="000F7377" w:rsidRDefault="000F7377"/>
    <w:p w14:paraId="2122C51C" w14:textId="77777777" w:rsidR="000F7377" w:rsidRDefault="000F7377">
      <w:r xmlns:w="http://schemas.openxmlformats.org/wordprocessingml/2006/main">
        <w:t xml:space="preserve">Християни вшановують смерть Господню святкуванням Вечері Господньої.</w:t>
      </w:r>
    </w:p>
    <w:p w14:paraId="4DF07D8A" w14:textId="77777777" w:rsidR="000F7377" w:rsidRDefault="000F7377"/>
    <w:p w14:paraId="1E0D0415" w14:textId="77777777" w:rsidR="000F7377" w:rsidRDefault="000F7377">
      <w:r xmlns:w="http://schemas.openxmlformats.org/wordprocessingml/2006/main">
        <w:t xml:space="preserve">1. Значення Вечері Господньої: що це означає?</w:t>
      </w:r>
    </w:p>
    <w:p w14:paraId="74625126" w14:textId="77777777" w:rsidR="000F7377" w:rsidRDefault="000F7377"/>
    <w:p w14:paraId="7AD00F7E" w14:textId="77777777" w:rsidR="000F7377" w:rsidRDefault="000F7377">
      <w:r xmlns:w="http://schemas.openxmlformats.org/wordprocessingml/2006/main">
        <w:t xml:space="preserve">2. Участь у Вечері Господній: час роздумів і спогадів.</w:t>
      </w:r>
    </w:p>
    <w:p w14:paraId="1AEF5C2C" w14:textId="77777777" w:rsidR="000F7377" w:rsidRDefault="000F7377"/>
    <w:p w14:paraId="6BAFC026" w14:textId="77777777" w:rsidR="000F7377" w:rsidRDefault="000F7377">
      <w:r xmlns:w="http://schemas.openxmlformats.org/wordprocessingml/2006/main">
        <w:t xml:space="preserve">1. Луки 22:19-20 – І взяв хліб, і подяку віддав, і поламав, і дав їм, кажучи: Це тіло Моє, що за вас віддається, це робіть на спомин про Мене.</w:t>
      </w:r>
    </w:p>
    <w:p w14:paraId="506B6C89" w14:textId="77777777" w:rsidR="000F7377" w:rsidRDefault="000F7377"/>
    <w:p w14:paraId="442FB1FD" w14:textId="77777777" w:rsidR="000F7377" w:rsidRDefault="000F7377">
      <w:r xmlns:w="http://schemas.openxmlformats.org/wordprocessingml/2006/main">
        <w:t xml:space="preserve">2. 1 Петра 1:18-19 – Знаючи, що ви не були викуплені тлінними речами, такими як срібло чи золото, від вашої безцільної поведінки, отриманої за традицією від ваших батьків, але дорогоцінною кров’ю Христа, як безвадного ягняти і без плями.</w:t>
      </w:r>
    </w:p>
    <w:p w14:paraId="74CC182A" w14:textId="77777777" w:rsidR="000F7377" w:rsidRDefault="000F7377"/>
    <w:p w14:paraId="54C7FA9E" w14:textId="77777777" w:rsidR="000F7377" w:rsidRDefault="000F7377">
      <w:r xmlns:w="http://schemas.openxmlformats.org/wordprocessingml/2006/main">
        <w:t xml:space="preserve">1 Коринтян 11:27 Тому кожен, хто буде їсти цей хліб і пити цю чашу Господню недостойно, буде винний перед тілом і кров’ю Господньою.</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Їсти та пити хліб і чашу Господню негідно робить людину винною перед тілом і кров’ю Господньою.</w:t>
      </w:r>
    </w:p>
    <w:p w14:paraId="0C24EEDF" w14:textId="77777777" w:rsidR="000F7377" w:rsidRDefault="000F7377"/>
    <w:p w14:paraId="7FECA6B1" w14:textId="77777777" w:rsidR="000F7377" w:rsidRDefault="000F7377">
      <w:r xmlns:w="http://schemas.openxmlformats.org/wordprocessingml/2006/main">
        <w:t xml:space="preserve">1. Євхаристія: сила гідного сполучення</w:t>
      </w:r>
    </w:p>
    <w:p w14:paraId="34C3D1A8" w14:textId="77777777" w:rsidR="000F7377" w:rsidRDefault="000F7377"/>
    <w:p w14:paraId="574EEF86" w14:textId="77777777" w:rsidR="000F7377" w:rsidRDefault="000F7377">
      <w:r xmlns:w="http://schemas.openxmlformats.org/wordprocessingml/2006/main">
        <w:t xml:space="preserve">2. Благословення і прокляття Господньої трапези</w:t>
      </w:r>
    </w:p>
    <w:p w14:paraId="0A47CB30" w14:textId="77777777" w:rsidR="000F7377" w:rsidRDefault="000F7377"/>
    <w:p w14:paraId="7F4AAC4D" w14:textId="77777777" w:rsidR="000F7377" w:rsidRDefault="000F7377">
      <w:r xmlns:w="http://schemas.openxmlformats.org/wordprocessingml/2006/main">
        <w:t xml:space="preserve">1. Матвія 26:26-28: І коли вони їли, Ісус узяв хліб, поблагословив і поламав, і дав учням, і сказав: «Прийміть, споживайте! це тіло Моє».</w:t>
      </w:r>
    </w:p>
    <w:p w14:paraId="6EC10B31" w14:textId="77777777" w:rsidR="000F7377" w:rsidRDefault="000F7377"/>
    <w:p w14:paraId="7ED75580" w14:textId="77777777" w:rsidR="000F7377" w:rsidRDefault="000F7377">
      <w:r xmlns:w="http://schemas.openxmlformats.org/wordprocessingml/2006/main">
        <w:t xml:space="preserve">2. Євреям 10:28-29: Кожен, хто відкинув закон Мойсея, помирає без милості за свідченням двох або трьох свідків. Наскільки суворішого, на вашу думку, заслуговує на покарання той, хто потоптав Сина Божого, хто ставився до нечестивої речі, як до крові завіту, яка їх освятила?</w:t>
      </w:r>
    </w:p>
    <w:p w14:paraId="25F815B3" w14:textId="77777777" w:rsidR="000F7377" w:rsidRDefault="000F7377"/>
    <w:p w14:paraId="396533CB" w14:textId="77777777" w:rsidR="000F7377" w:rsidRDefault="000F7377">
      <w:r xmlns:w="http://schemas.openxmlformats.org/wordprocessingml/2006/main">
        <w:t xml:space="preserve">1 Коринтян 11:28 Але нехай людина досліджує себе, і тому нехай їсть той хліб і нехай п’є з тієї чаші.</w:t>
      </w:r>
    </w:p>
    <w:p w14:paraId="7A80BC53" w14:textId="77777777" w:rsidR="000F7377" w:rsidRDefault="000F7377"/>
    <w:p w14:paraId="37C5A43B" w14:textId="77777777" w:rsidR="000F7377" w:rsidRDefault="000F7377">
      <w:r xmlns:w="http://schemas.openxmlformats.org/wordprocessingml/2006/main">
        <w:t xml:space="preserve">Християни повинні перевірити себе перед тим, як причащатися.</w:t>
      </w:r>
    </w:p>
    <w:p w14:paraId="343A2A73" w14:textId="77777777" w:rsidR="000F7377" w:rsidRDefault="000F7377"/>
    <w:p w14:paraId="367B4E67" w14:textId="77777777" w:rsidR="000F7377" w:rsidRDefault="000F7377">
      <w:r xmlns:w="http://schemas.openxmlformats.org/wordprocessingml/2006/main">
        <w:t xml:space="preserve">1. Життя у святості: досліджуйте себе перед тим, як причащатися</w:t>
      </w:r>
    </w:p>
    <w:p w14:paraId="337B89FA" w14:textId="77777777" w:rsidR="000F7377" w:rsidRDefault="000F7377"/>
    <w:p w14:paraId="25691D61" w14:textId="77777777" w:rsidR="000F7377" w:rsidRDefault="000F7377">
      <w:r xmlns:w="http://schemas.openxmlformats.org/wordprocessingml/2006/main">
        <w:t xml:space="preserve">2. Серце причастя: знайдіть час для самороздумів</w:t>
      </w:r>
    </w:p>
    <w:p w14:paraId="4C98D8BF" w14:textId="77777777" w:rsidR="000F7377" w:rsidRDefault="000F7377"/>
    <w:p w14:paraId="1EBFEE4E" w14:textId="77777777" w:rsidR="000F7377" w:rsidRDefault="000F7377">
      <w:r xmlns:w="http://schemas.openxmlformats.org/wordprocessingml/2006/main">
        <w:t xml:space="preserve">1. 2 Коринтян 13:5 – Випробуйте себе, чи ви у вірі; перевірте себе. Хіба ви не розумієте, що Ісус Христос у вас, якщо, звичайно, ви не провалите іспит?</w:t>
      </w:r>
    </w:p>
    <w:p w14:paraId="4425F4C9" w14:textId="77777777" w:rsidR="000F7377" w:rsidRDefault="000F7377"/>
    <w:p w14:paraId="7F2CA3AC" w14:textId="77777777" w:rsidR="000F7377" w:rsidRDefault="000F7377">
      <w:r xmlns:w="http://schemas.openxmlformats.org/wordprocessingml/2006/main">
        <w:t xml:space="preserve">2. Псалом 51:10 - Серце чисте створи в мені, Боже, і духа непохитного віднови в нутрі мені.</w:t>
      </w:r>
    </w:p>
    <w:p w14:paraId="6E9009D3" w14:textId="77777777" w:rsidR="000F7377" w:rsidRDefault="000F7377"/>
    <w:p w14:paraId="26D5C5BC" w14:textId="77777777" w:rsidR="000F7377" w:rsidRDefault="000F7377">
      <w:r xmlns:w="http://schemas.openxmlformats.org/wordprocessingml/2006/main">
        <w:t xml:space="preserve">1 Коринтян 11:29 Бо хто їсть і п'є негідно, той їсть і п'є осуд собі, не розрізняючи тіла Господнього.</w:t>
      </w:r>
    </w:p>
    <w:p w14:paraId="720F8E4B" w14:textId="77777777" w:rsidR="000F7377" w:rsidRDefault="000F7377"/>
    <w:p w14:paraId="59D2BAA5" w14:textId="77777777" w:rsidR="000F7377" w:rsidRDefault="000F7377">
      <w:r xmlns:w="http://schemas.openxmlformats.org/wordprocessingml/2006/main">
        <w:t xml:space="preserve">Господню Вечерю слід прийняти гідно, з проникливим серцем, щоб уникнути самоосуду.</w:t>
      </w:r>
    </w:p>
    <w:p w14:paraId="044F3F43" w14:textId="77777777" w:rsidR="000F7377" w:rsidRDefault="000F7377"/>
    <w:p w14:paraId="6F3A8F5B" w14:textId="77777777" w:rsidR="000F7377" w:rsidRDefault="000F7377">
      <w:r xmlns:w="http://schemas.openxmlformats.org/wordprocessingml/2006/main">
        <w:t xml:space="preserve">1. Сила розпізнавання Господньої Вечері</w:t>
      </w:r>
    </w:p>
    <w:p w14:paraId="349A81BB" w14:textId="77777777" w:rsidR="000F7377" w:rsidRDefault="000F7377"/>
    <w:p w14:paraId="266FBD86" w14:textId="77777777" w:rsidR="000F7377" w:rsidRDefault="000F7377">
      <w:r xmlns:w="http://schemas.openxmlformats.org/wordprocessingml/2006/main">
        <w:t xml:space="preserve">2. Наслідки негідної участі в Вечері Господній</w:t>
      </w:r>
    </w:p>
    <w:p w14:paraId="27C6884F" w14:textId="77777777" w:rsidR="000F7377" w:rsidRDefault="000F7377"/>
    <w:p w14:paraId="0668153F" w14:textId="77777777" w:rsidR="000F7377" w:rsidRDefault="000F7377">
      <w:r xmlns:w="http://schemas.openxmlformats.org/wordprocessingml/2006/main">
        <w:t xml:space="preserve">1. 1 Коринтян 11:29</w:t>
      </w:r>
    </w:p>
    <w:p w14:paraId="6203BD7E" w14:textId="77777777" w:rsidR="000F7377" w:rsidRDefault="000F7377"/>
    <w:p w14:paraId="44898009" w14:textId="77777777" w:rsidR="000F7377" w:rsidRDefault="000F7377">
      <w:r xmlns:w="http://schemas.openxmlformats.org/wordprocessingml/2006/main">
        <w:t xml:space="preserve">2. Євреям 5:14 – Але тверда їжа належить тим, хто досяг повноліття, тобто тим, хто завдяки вживанню має свої почуття, вправляючись розрізняти як добро, так і зло.</w:t>
      </w:r>
    </w:p>
    <w:p w14:paraId="6A01BD5F" w14:textId="77777777" w:rsidR="000F7377" w:rsidRDefault="000F7377"/>
    <w:p w14:paraId="5FCAD920" w14:textId="77777777" w:rsidR="000F7377" w:rsidRDefault="000F7377">
      <w:r xmlns:w="http://schemas.openxmlformats.org/wordprocessingml/2006/main">
        <w:t xml:space="preserve">1 Коринтян 11:30 Через те серед вас багато немічних і хворих, і багато хто спить.</w:t>
      </w:r>
    </w:p>
    <w:p w14:paraId="03F884E2" w14:textId="77777777" w:rsidR="000F7377" w:rsidRDefault="000F7377"/>
    <w:p w14:paraId="700E86EC" w14:textId="77777777" w:rsidR="000F7377" w:rsidRDefault="000F7377">
      <w:r xmlns:w="http://schemas.openxmlformats.org/wordprocessingml/2006/main">
        <w:t xml:space="preserve">Багато в коринфській церкві були слабкими та хворими, а деякі померли через те, що вони не поважали Вечерю Господню.</w:t>
      </w:r>
    </w:p>
    <w:p w14:paraId="785B0E1B" w14:textId="77777777" w:rsidR="000F7377" w:rsidRDefault="000F7377"/>
    <w:p w14:paraId="5839241C" w14:textId="77777777" w:rsidR="000F7377" w:rsidRDefault="000F7377">
      <w:r xmlns:w="http://schemas.openxmlformats.org/wordprocessingml/2006/main">
        <w:t xml:space="preserve">1. Вечеря Господня: Таїнство опіки</w:t>
      </w:r>
    </w:p>
    <w:p w14:paraId="232B1B38" w14:textId="77777777" w:rsidR="000F7377" w:rsidRDefault="000F7377"/>
    <w:p w14:paraId="47BFED0A" w14:textId="77777777" w:rsidR="000F7377" w:rsidRDefault="000F7377">
      <w:r xmlns:w="http://schemas.openxmlformats.org/wordprocessingml/2006/main">
        <w:t xml:space="preserve">2. Вшанування Вечері Господньої: Завітне зобов’язання</w:t>
      </w:r>
    </w:p>
    <w:p w14:paraId="28F56D3B" w14:textId="77777777" w:rsidR="000F7377" w:rsidRDefault="000F7377"/>
    <w:p w14:paraId="6A6C26AE" w14:textId="77777777" w:rsidR="000F7377" w:rsidRDefault="000F7377">
      <w:r xmlns:w="http://schemas.openxmlformats.org/wordprocessingml/2006/main">
        <w:t xml:space="preserve">1. Матвія 26:26-29 - Ісус встановив Вечерю Господню</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10:24-25 - Спонукайте один одного до любові та добрих справ</w:t>
      </w:r>
    </w:p>
    <w:p w14:paraId="656A8EA7" w14:textId="77777777" w:rsidR="000F7377" w:rsidRDefault="000F7377"/>
    <w:p w14:paraId="43EF7F93" w14:textId="77777777" w:rsidR="000F7377" w:rsidRDefault="000F7377">
      <w:r xmlns:w="http://schemas.openxmlformats.org/wordprocessingml/2006/main">
        <w:t xml:space="preserve">1 Коринтян 11:31 Бо коли б ми самі себе судили, то не були б засуджені.</w:t>
      </w:r>
    </w:p>
    <w:p w14:paraId="55FE1240" w14:textId="77777777" w:rsidR="000F7377" w:rsidRDefault="000F7377"/>
    <w:p w14:paraId="0F0F1804" w14:textId="77777777" w:rsidR="000F7377" w:rsidRDefault="000F7377">
      <w:r xmlns:w="http://schemas.openxmlformats.org/wordprocessingml/2006/main">
        <w:t xml:space="preserve">Ми повинні судити себе, щоб уникнути судження з боку інших.</w:t>
      </w:r>
    </w:p>
    <w:p w14:paraId="5119011B" w14:textId="77777777" w:rsidR="000F7377" w:rsidRDefault="000F7377"/>
    <w:p w14:paraId="474C56BA" w14:textId="77777777" w:rsidR="000F7377" w:rsidRDefault="000F7377">
      <w:r xmlns:w="http://schemas.openxmlformats.org/wordprocessingml/2006/main">
        <w:t xml:space="preserve">1. Саморефлексія: ключ до уникнення осуду</w:t>
      </w:r>
    </w:p>
    <w:p w14:paraId="56A80951" w14:textId="77777777" w:rsidR="000F7377" w:rsidRDefault="000F7377"/>
    <w:p w14:paraId="077A49E9" w14:textId="77777777" w:rsidR="000F7377" w:rsidRDefault="000F7377">
      <w:r xmlns:w="http://schemas.openxmlformats.org/wordprocessingml/2006/main">
        <w:t xml:space="preserve">2. Взяття на себе відповідальності за наші дії</w:t>
      </w:r>
    </w:p>
    <w:p w14:paraId="79722F2E" w14:textId="77777777" w:rsidR="000F7377" w:rsidRDefault="000F7377"/>
    <w:p w14:paraId="2C88F91D" w14:textId="77777777" w:rsidR="000F7377" w:rsidRDefault="000F7377">
      <w:r xmlns:w="http://schemas.openxmlformats.org/wordprocessingml/2006/main">
        <w:t xml:space="preserve">1. Приповісті 28:13 – «Хто приховує свої провини, той не матиме успіху, а хто зізнається та покине їх, той буде помилуваний».</w:t>
      </w:r>
    </w:p>
    <w:p w14:paraId="1DC99BB0" w14:textId="77777777" w:rsidR="000F7377" w:rsidRDefault="000F7377"/>
    <w:p w14:paraId="5A6673B8" w14:textId="77777777" w:rsidR="000F7377" w:rsidRDefault="000F7377">
      <w:r xmlns:w="http://schemas.openxmlformats.org/wordprocessingml/2006/main">
        <w:t xml:space="preserve">2. Римлянам 2:1-3 – «Отже, не маєш виправдання, людино, кожен із вас, хто судить. Бо, виносячи суд над іншим, ви засуджуєте себе, тому що ви, суддя, чините те саме. Ми знаємо Чи думаєш ти, о чоловіче, що судиш тих, хто чинить таке, а сам це робиш, що ти уникнеш суду Божого?»</w:t>
      </w:r>
    </w:p>
    <w:p w14:paraId="2772504F" w14:textId="77777777" w:rsidR="000F7377" w:rsidRDefault="000F7377"/>
    <w:p w14:paraId="677FA0D7" w14:textId="77777777" w:rsidR="000F7377" w:rsidRDefault="000F7377">
      <w:r xmlns:w="http://schemas.openxmlformats.org/wordprocessingml/2006/main">
        <w:t xml:space="preserve">1 Коринтян 11:32 Коли ж нас судять, то ми караємося від Господа, щоб не бути засудженими зі світом.</w:t>
      </w:r>
    </w:p>
    <w:p w14:paraId="264A5683" w14:textId="77777777" w:rsidR="000F7377" w:rsidRDefault="000F7377"/>
    <w:p w14:paraId="0CE5A37A" w14:textId="77777777" w:rsidR="000F7377" w:rsidRDefault="000F7377">
      <w:r xmlns:w="http://schemas.openxmlformats.org/wordprocessingml/2006/main">
        <w:t xml:space="preserve">Нас судить Бог, щоб ми не були засуджені разом з рештою світу.</w:t>
      </w:r>
    </w:p>
    <w:p w14:paraId="60BD4886" w14:textId="77777777" w:rsidR="000F7377" w:rsidRDefault="000F7377"/>
    <w:p w14:paraId="58942847" w14:textId="77777777" w:rsidR="000F7377" w:rsidRDefault="000F7377">
      <w:r xmlns:w="http://schemas.openxmlformats.org/wordprocessingml/2006/main">
        <w:t xml:space="preserve">1. У Своєму Милосерді Бог судить нас, щоб спасти нас</w:t>
      </w:r>
    </w:p>
    <w:p w14:paraId="46D9FF57" w14:textId="77777777" w:rsidR="000F7377" w:rsidRDefault="000F7377"/>
    <w:p w14:paraId="34257463" w14:textId="77777777" w:rsidR="000F7377" w:rsidRDefault="000F7377">
      <w:r xmlns:w="http://schemas.openxmlformats.org/wordprocessingml/2006/main">
        <w:t xml:space="preserve">2. Заклик бути відокремленим від світу</w:t>
      </w:r>
    </w:p>
    <w:p w14:paraId="1BEED442" w14:textId="77777777" w:rsidR="000F7377" w:rsidRDefault="000F7377"/>
    <w:p w14:paraId="345196BC" w14:textId="77777777" w:rsidR="000F7377" w:rsidRDefault="000F7377">
      <w:r xmlns:w="http://schemas.openxmlformats.org/wordprocessingml/2006/main">
        <w:t xml:space="preserve">1. Галатів 6:1-2 - Брати, якщо хтось спійманий у якомусь проступку, ви, духовні, повинні виправляти його в дусі лагідності. Пильнуй себе, щоб і ти не піддався спокусі.</w:t>
      </w:r>
    </w:p>
    <w:p w14:paraId="39106AF6" w14:textId="77777777" w:rsidR="000F7377" w:rsidRDefault="000F7377"/>
    <w:p w14:paraId="45E42FD7" w14:textId="77777777" w:rsidR="000F7377" w:rsidRDefault="000F7377">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w:t>
      </w:r>
    </w:p>
    <w:p w14:paraId="5E0C2817" w14:textId="77777777" w:rsidR="000F7377" w:rsidRDefault="000F7377"/>
    <w:p w14:paraId="136AE428" w14:textId="77777777" w:rsidR="000F7377" w:rsidRDefault="000F7377">
      <w:r xmlns:w="http://schemas.openxmlformats.org/wordprocessingml/2006/main">
        <w:t xml:space="preserve">1 Коринтян 11:33 Тому, брати мої, коли збираєтеся їсти, чекайте один на одного.</w:t>
      </w:r>
    </w:p>
    <w:p w14:paraId="06BF984B" w14:textId="77777777" w:rsidR="000F7377" w:rsidRDefault="000F7377"/>
    <w:p w14:paraId="7F422CD7" w14:textId="77777777" w:rsidR="000F7377" w:rsidRDefault="000F7377">
      <w:r xmlns:w="http://schemas.openxmlformats.org/wordprocessingml/2006/main">
        <w:t xml:space="preserve">Християни повинні чекати один одного, коли збираються за трапезою.</w:t>
      </w:r>
    </w:p>
    <w:p w14:paraId="28BF2BC5" w14:textId="77777777" w:rsidR="000F7377" w:rsidRDefault="000F7377"/>
    <w:p w14:paraId="48FEDB30" w14:textId="77777777" w:rsidR="000F7377" w:rsidRDefault="000F7377">
      <w:r xmlns:w="http://schemas.openxmlformats.org/wordprocessingml/2006/main">
        <w:t xml:space="preserve">1. «Терпіння за столом: Практика єдності в Тілі Христовому»</w:t>
      </w:r>
    </w:p>
    <w:p w14:paraId="742BAA3C" w14:textId="77777777" w:rsidR="000F7377" w:rsidRDefault="000F7377"/>
    <w:p w14:paraId="4A2EABEB" w14:textId="77777777" w:rsidR="000F7377" w:rsidRDefault="000F7377">
      <w:r xmlns:w="http://schemas.openxmlformats.org/wordprocessingml/2006/main">
        <w:t xml:space="preserve">2. «Ламати хліб разом: бути уважними до наших братів і сестер»</w:t>
      </w:r>
    </w:p>
    <w:p w14:paraId="7B863467" w14:textId="77777777" w:rsidR="000F7377" w:rsidRDefault="000F7377"/>
    <w:p w14:paraId="6695520B" w14:textId="77777777" w:rsidR="000F7377" w:rsidRDefault="000F7377">
      <w:r xmlns:w="http://schemas.openxmlformats.org/wordprocessingml/2006/main">
        <w:t xml:space="preserve">1. Римлянам 15:5-7 – «Нехай Бог витривалості й підбадьорення дасть вам жити в такій злагоді один з одним, у згоді з Христом Ісусом, щоб ви могли разом одним голосом прославляти Бога й Отця Господа нашого Ісуса. Христос».</w:t>
      </w:r>
    </w:p>
    <w:p w14:paraId="09796F4E" w14:textId="77777777" w:rsidR="000F7377" w:rsidRDefault="000F7377"/>
    <w:p w14:paraId="12AFA7C1" w14:textId="77777777" w:rsidR="000F7377" w:rsidRDefault="000F7377">
      <w:r xmlns:w="http://schemas.openxmlformats.org/wordprocessingml/2006/main">
        <w:t xml:space="preserve">2. Ефесянам 4:2-3 – «з усією покорою та лагідністю, з довготерпінням, терплячи один одного в любові, прагнучи зберегти єдність Духа в узах миру».</w:t>
      </w:r>
    </w:p>
    <w:p w14:paraId="77C3553A" w14:textId="77777777" w:rsidR="000F7377" w:rsidRDefault="000F7377"/>
    <w:p w14:paraId="1BA9822A" w14:textId="77777777" w:rsidR="000F7377" w:rsidRDefault="000F7377">
      <w:r xmlns:w="http://schemas.openxmlformats.org/wordprocessingml/2006/main">
        <w:t xml:space="preserve">1 Коринтян 11:34 А коли хто голодний, нехай їсть удома; щоб ви не сходилися на осуд. А решту я наведу порядок, коли прийду.</w:t>
      </w:r>
    </w:p>
    <w:p w14:paraId="50F354E8" w14:textId="77777777" w:rsidR="000F7377" w:rsidRDefault="000F7377"/>
    <w:p w14:paraId="220D2558" w14:textId="77777777" w:rsidR="000F7377" w:rsidRDefault="000F7377">
      <w:r xmlns:w="http://schemas.openxmlformats.org/wordprocessingml/2006/main">
        <w:t xml:space="preserve">Павло наказує коринтянам не збиратися разом за їжею, якщо хтось голодний, і він наведе порядок, коли прийде.</w:t>
      </w:r>
    </w:p>
    <w:p w14:paraId="6D5E6B5F" w14:textId="77777777" w:rsidR="000F7377" w:rsidRDefault="000F7377"/>
    <w:p w14:paraId="5A4A0383" w14:textId="77777777" w:rsidR="000F7377" w:rsidRDefault="000F7377">
      <w:r xmlns:w="http://schemas.openxmlformats.org/wordprocessingml/2006/main">
        <w:t xml:space="preserve">1. Важливість товариства в Церкві</w:t>
      </w:r>
    </w:p>
    <w:p w14:paraId="647596EC" w14:textId="77777777" w:rsidR="000F7377" w:rsidRDefault="000F7377"/>
    <w:p w14:paraId="0E2BCFE0" w14:textId="77777777" w:rsidR="000F7377" w:rsidRDefault="000F7377">
      <w:r xmlns:w="http://schemas.openxmlformats.org/wordprocessingml/2006/main">
        <w:t xml:space="preserve">2. Благословення самопожертви в спільноті</w:t>
      </w:r>
    </w:p>
    <w:p w14:paraId="41D28CAE" w14:textId="77777777" w:rsidR="000F7377" w:rsidRDefault="000F7377"/>
    <w:p w14:paraId="456BD3EA" w14:textId="77777777" w:rsidR="000F7377" w:rsidRDefault="000F7377">
      <w:r xmlns:w="http://schemas.openxmlformats.org/wordprocessingml/2006/main">
        <w:t xml:space="preserve">1. Дії 2:42-47 – Рання церква присвятила себе спілкуванню, ламанню хліба та молитві.</w:t>
      </w:r>
    </w:p>
    <w:p w14:paraId="54AD96A4" w14:textId="77777777" w:rsidR="000F7377" w:rsidRDefault="000F7377"/>
    <w:p w14:paraId="2278FB3B" w14:textId="77777777" w:rsidR="000F7377" w:rsidRDefault="000F7377">
      <w:r xmlns:w="http://schemas.openxmlformats.org/wordprocessingml/2006/main">
        <w:t xml:space="preserve">2. Филип’янам 2:1-4 – Павло заохочує филип’ян бути єдиними у смиренні та самопожертві.</w:t>
      </w:r>
    </w:p>
    <w:p w14:paraId="164ABE42" w14:textId="77777777" w:rsidR="000F7377" w:rsidRDefault="000F7377"/>
    <w:p w14:paraId="047D8210" w14:textId="77777777" w:rsidR="000F7377" w:rsidRDefault="000F7377">
      <w:r xmlns:w="http://schemas.openxmlformats.org/wordprocessingml/2006/main">
        <w:t xml:space="preserve">1 Коринтян 12 — це дванадцятий розділ Першого послання Павла до коринтян. У цьому розділі Павло обговорює духовні дари та їх роль у тілі Христа.</w:t>
      </w:r>
    </w:p>
    <w:p w14:paraId="5DF3583B" w14:textId="77777777" w:rsidR="000F7377" w:rsidRDefault="000F7377"/>
    <w:p w14:paraId="5B8CC705" w14:textId="77777777" w:rsidR="000F7377" w:rsidRDefault="000F7377">
      <w:r xmlns:w="http://schemas.openxmlformats.org/wordprocessingml/2006/main">
        <w:t xml:space="preserve">1-й абзац: Павло починає з розгляду різноманітності духовних дарів, даних Святим Духом. Він підкреслює, що ці дари є проявами Божого Духа і даються для загального блага (1 Коринтянам 12:4-7). Він перераховує різні дари, такі як мудрість, знання, віра, зцілення, чудеса, пророцтво, проникливість, мови та тлумачення мов (1 Коринтян 12:8-10). Павло наголошує, що хоча в тілі Христа існують різні дари та служіння, усі вони походять від одного Духа та служать для розбудови та об’єднання віруючих (1 Коринтян 12:11-13).</w:t>
      </w:r>
    </w:p>
    <w:p w14:paraId="42BBE0C2" w14:textId="77777777" w:rsidR="000F7377" w:rsidRDefault="000F7377"/>
    <w:p w14:paraId="3CAA596E" w14:textId="77777777" w:rsidR="000F7377" w:rsidRDefault="000F7377">
      <w:r xmlns:w="http://schemas.openxmlformats.org/wordprocessingml/2006/main">
        <w:t xml:space="preserve">2-й абзац: потім Павло пояснює, як ці різноманітні духовні дари діють у тілі. Він використовує аналогію, порівнюючи віруючих з різними частинами фізичного тіла з різними функціями, але взаємопов’язаними (1 Коринтян 12:14-20). Він підкреслює, що кожен член має відігравати унікальну роль у сприянні загальному здоров’ю та функціонуванню організму (1 Коринтян 12:21-26). Жоден подарунок або особу не слід вважати вищим чи нижчим, тому що кожен член є важливим для взаємної підтримки та зростання.</w:t>
      </w:r>
    </w:p>
    <w:p w14:paraId="6E359A77" w14:textId="77777777" w:rsidR="000F7377" w:rsidRDefault="000F7377"/>
    <w:p w14:paraId="1973A857" w14:textId="77777777" w:rsidR="000F7377" w:rsidRDefault="000F7377">
      <w:r xmlns:w="http://schemas.openxmlformats.org/wordprocessingml/2006/main">
        <w:t xml:space="preserve">3-й абзац: Розділ завершується наголосом на любові, яка перевершує всі духовні дари. Павло вступає до розділу 13, стверджуючи, що навіть якщо хтось має надзвичайні духовні здібності, але не має любові, це нічого не означає (1 Коринтян 13:1-3). Він описує характерні риси любові — терпіння, доброту, смиренність — і її стійку природу порівняно з тимчасовими проявами, такими як </w:t>
      </w:r>
      <w:r xmlns:w="http://schemas.openxmlformats.org/wordprocessingml/2006/main">
        <w:lastRenderedPageBreak xmlns:w="http://schemas.openxmlformats.org/wordprocessingml/2006/main"/>
      </w:r>
      <w:r xmlns:w="http://schemas.openxmlformats.org/wordprocessingml/2006/main">
        <w:t xml:space="preserve">пророцтва чи мови (1 Коринтян 13:4-8). Любов представлена як основа для використання духовних дарів у спосіб, який навчає інших, а не сприяє власним інтересам.</w:t>
      </w:r>
    </w:p>
    <w:p w14:paraId="050DD4AC" w14:textId="77777777" w:rsidR="000F7377" w:rsidRDefault="000F7377"/>
    <w:p w14:paraId="7EA46D66" w14:textId="77777777" w:rsidR="000F7377" w:rsidRDefault="000F7377">
      <w:r xmlns:w="http://schemas.openxmlformats.org/wordprocessingml/2006/main">
        <w:t xml:space="preserve">Підсумовуючи, дванадцятий розділ Першого послання до Коринтян зосереджується на духовних дарах і їхній ролі в тілі Христа. Павло наголошує на різноманітності дарів, які дає Святий Дух для загального добра. Він ілюструє, як ці дари функціонують у тілі, використовуючи аналогію різних частин, які працюють разом для єдності та зростання. Павло підкреслює, що кожен віруючий відіграє унікальну роль і що жоден дар чи особа не є вищими чи нижчими. Розділ завершується глибоким наголосом на любові, яка перевершує всі духовні дари, підкреслюючи її важливу роль у використанні цих дарів на благо інших. Цей розділ містить вказівки щодо сприйняття різноманітності, визнання свого унікального внеску та використання духовних дарів у любові в контексті християнської спільноти.</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Коринтян 12:1 А щодо духовних дарів, браття, я не хочу, щоб ви залишилися в невіданні.</w:t>
      </w:r>
    </w:p>
    <w:p w14:paraId="32799BE1" w14:textId="77777777" w:rsidR="000F7377" w:rsidRDefault="000F7377"/>
    <w:p w14:paraId="7E5DC79F" w14:textId="77777777" w:rsidR="000F7377" w:rsidRDefault="000F7377">
      <w:r xmlns:w="http://schemas.openxmlformats.org/wordprocessingml/2006/main">
        <w:t xml:space="preserve">Павло застерігає коринтян від невігластва щодо духовних дарів.</w:t>
      </w:r>
    </w:p>
    <w:p w14:paraId="6EC02A80" w14:textId="77777777" w:rsidR="000F7377" w:rsidRDefault="000F7377"/>
    <w:p w14:paraId="5D2B678F" w14:textId="77777777" w:rsidR="000F7377" w:rsidRDefault="000F7377">
      <w:r xmlns:w="http://schemas.openxmlformats.org/wordprocessingml/2006/main">
        <w:t xml:space="preserve">1. Визнайте свої духовні дари: прийміть благословення Господа</w:t>
      </w:r>
    </w:p>
    <w:p w14:paraId="6530CAEA" w14:textId="77777777" w:rsidR="000F7377" w:rsidRDefault="000F7377"/>
    <w:p w14:paraId="1BE5576A" w14:textId="77777777" w:rsidR="000F7377" w:rsidRDefault="000F7377">
      <w:r xmlns:w="http://schemas.openxmlformats.org/wordprocessingml/2006/main">
        <w:t xml:space="preserve">2. Духовні дари від Бога: ходіть у силі Духа</w:t>
      </w:r>
    </w:p>
    <w:p w14:paraId="48574045" w14:textId="77777777" w:rsidR="000F7377" w:rsidRDefault="000F7377"/>
    <w:p w14:paraId="56496AD6" w14:textId="77777777" w:rsidR="000F7377" w:rsidRDefault="000F7377">
      <w:r xmlns:w="http://schemas.openxmlformats.org/wordprocessingml/2006/main">
        <w:t xml:space="preserve">1. Римлянам 12:6-8 – Маючи дари різні за даною нам благодаттю, користуймося ними: якщо пророцтво, то пророкуймо відповідно до нашої віри; або служіння, давайте використовувати це в нашому служінні; той, хто навчає, у навчанні; той, хто закликає, у закликах; хто дає, щедро; хто веде, старанно; хто виявляє милосердя, з радістю.</w:t>
      </w:r>
    </w:p>
    <w:p w14:paraId="5994706D" w14:textId="77777777" w:rsidR="000F7377" w:rsidRDefault="000F7377"/>
    <w:p w14:paraId="2EA9F9E3" w14:textId="77777777" w:rsidR="000F7377" w:rsidRDefault="000F7377">
      <w:r xmlns:w="http://schemas.openxmlformats.org/wordprocessingml/2006/main">
        <w:t xml:space="preserve">2. Ефесянам 4:7-8 – Але кожному з нас дана благодать згідно з мірою Христового дару. Тому Він каже: «Зійшовши на висоту, Він полонених завів, і дари людям дав».</w:t>
      </w:r>
    </w:p>
    <w:p w14:paraId="49E44FB5" w14:textId="77777777" w:rsidR="000F7377" w:rsidRDefault="000F7377"/>
    <w:p w14:paraId="56D2AF37" w14:textId="77777777" w:rsidR="000F7377" w:rsidRDefault="000F7377">
      <w:r xmlns:w="http://schemas.openxmlformats.org/wordprocessingml/2006/main">
        <w:t xml:space="preserve">1 Corinthians 12:2 2 Ви знаєте, що ви були язичниками, до цих німих ідолів ходили, як вели вас.</w:t>
      </w:r>
    </w:p>
    <w:p w14:paraId="6B98B05D" w14:textId="77777777" w:rsidR="000F7377" w:rsidRDefault="000F7377"/>
    <w:p w14:paraId="5BB2C264" w14:textId="77777777" w:rsidR="000F7377" w:rsidRDefault="000F7377">
      <w:r xmlns:w="http://schemas.openxmlformats.org/wordprocessingml/2006/main">
        <w:t xml:space="preserve">Іновірці були відібрані від своїх попередніх вірувань і зведені з шляху, щоб служити фальшивим ідолам.</w:t>
      </w:r>
    </w:p>
    <w:p w14:paraId="73D851AA" w14:textId="77777777" w:rsidR="000F7377" w:rsidRDefault="000F7377"/>
    <w:p w14:paraId="4CC1D0B5" w14:textId="77777777" w:rsidR="000F7377" w:rsidRDefault="000F7377">
      <w:r xmlns:w="http://schemas.openxmlformats.org/wordprocessingml/2006/main">
        <w:t xml:space="preserve">1. Як розпізнати, коли ми збилися з шляху</w:t>
      </w:r>
    </w:p>
    <w:p w14:paraId="42708399" w14:textId="77777777" w:rsidR="000F7377" w:rsidRDefault="000F7377"/>
    <w:p w14:paraId="7175683C" w14:textId="77777777" w:rsidR="000F7377" w:rsidRDefault="000F7377">
      <w:r xmlns:w="http://schemas.openxmlformats.org/wordprocessingml/2006/main">
        <w:t xml:space="preserve">2. Небезпека ідолопоклонства</w:t>
      </w:r>
    </w:p>
    <w:p w14:paraId="402CB5F7" w14:textId="77777777" w:rsidR="000F7377" w:rsidRDefault="000F7377"/>
    <w:p w14:paraId="0E4D9B6D" w14:textId="77777777" w:rsidR="000F7377" w:rsidRDefault="000F7377">
      <w:r xmlns:w="http://schemas.openxmlformats.org/wordprocessingml/2006/main">
        <w:t xml:space="preserve">1. Ефесянам 4:17-19 - Тож я кажу вам це і наполягаю на цьому в Господі, щоб ви більше не жили так, як язичники, у марноті свого мислення. Вони затемнені у своєму розумінні та відокремлені від життя Бога через невігластво, яке є в них через закам’янілість їхніх сердець. Втративши будь-яку чутливість, вони віддалися чуттєвості, щоб потурати всілякій нечистоти, і вони сповнені жадібності.</w:t>
      </w:r>
    </w:p>
    <w:p w14:paraId="52505E24" w14:textId="77777777" w:rsidR="000F7377" w:rsidRDefault="000F7377"/>
    <w:p w14:paraId="70387819" w14:textId="77777777" w:rsidR="000F7377" w:rsidRDefault="000F7377">
      <w:r xmlns:w="http://schemas.openxmlformats.org/wordprocessingml/2006/main">
        <w:t xml:space="preserve">2. 1 Івана 5:21 - Любі діти, бережіться від ідолів.</w:t>
      </w:r>
    </w:p>
    <w:p w14:paraId="41643BF0" w14:textId="77777777" w:rsidR="000F7377" w:rsidRDefault="000F7377"/>
    <w:p w14:paraId="3D5C2C8C" w14:textId="77777777" w:rsidR="000F7377" w:rsidRDefault="000F7377">
      <w:r xmlns:w="http://schemas.openxmlformats.org/wordprocessingml/2006/main">
        <w:t xml:space="preserve">1 Коринтян 12:3 Тому даю вам зрозуміти, що ніхто, говорячи Духом Божим, не називає Ісуса проклятим, і що ніхто не може назвати Ісуса Господом, як тільки Духом Святим.</w:t>
      </w:r>
    </w:p>
    <w:p w14:paraId="1425BFD8" w14:textId="77777777" w:rsidR="000F7377" w:rsidRDefault="000F7377"/>
    <w:p w14:paraId="073D71CD" w14:textId="77777777" w:rsidR="000F7377" w:rsidRDefault="000F7377">
      <w:r xmlns:w="http://schemas.openxmlformats.org/wordprocessingml/2006/main">
        <w:t xml:space="preserve">Уривок: Павло нагадує коринтянам, що ніхто не може називати Ісуса Господом або проголошувати Його проклятим, не керуючись Святим Духом.</w:t>
      </w:r>
    </w:p>
    <w:p w14:paraId="5B437F04" w14:textId="77777777" w:rsidR="000F7377" w:rsidRDefault="000F7377"/>
    <w:p w14:paraId="476CA979" w14:textId="77777777" w:rsidR="000F7377" w:rsidRDefault="000F7377">
      <w:r xmlns:w="http://schemas.openxmlformats.org/wordprocessingml/2006/main">
        <w:t xml:space="preserve">1. Сила Святого Духа в нашому житті</w:t>
      </w:r>
    </w:p>
    <w:p w14:paraId="2EAE6BD0" w14:textId="77777777" w:rsidR="000F7377" w:rsidRDefault="000F7377"/>
    <w:p w14:paraId="746AD0C4" w14:textId="77777777" w:rsidR="000F7377" w:rsidRDefault="000F7377">
      <w:r xmlns:w="http://schemas.openxmlformats.org/wordprocessingml/2006/main">
        <w:t xml:space="preserve">2. Жити відповідно до нашої віри в Ісуса Христа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Дії 2:4 – І всі вони сповнилися Духом Святим, і почали говорити іншими мовами, як Дух давав їм промовляти.</w:t>
      </w:r>
    </w:p>
    <w:p w14:paraId="537F147C" w14:textId="77777777" w:rsidR="000F7377" w:rsidRDefault="000F7377"/>
    <w:p w14:paraId="4D41CD1C" w14:textId="77777777" w:rsidR="000F7377" w:rsidRDefault="000F7377">
      <w:r xmlns:w="http://schemas.openxmlformats.org/wordprocessingml/2006/main">
        <w:t xml:space="preserve">2. Івана 16:8-11 - І коли Він прийде, Він викриє світ про гріх, і про правду, і про суд: про гріх, що не вірують у Мене; За правду, бо Я йду до Отця Свого, і ви вже не побачите Мене; Про суд, бо засуджений князь світу цього.</w:t>
      </w:r>
    </w:p>
    <w:p w14:paraId="706692DF" w14:textId="77777777" w:rsidR="000F7377" w:rsidRDefault="000F7377"/>
    <w:p w14:paraId="2A1D5DD7" w14:textId="77777777" w:rsidR="000F7377" w:rsidRDefault="000F7377">
      <w:r xmlns:w="http://schemas.openxmlformats.org/wordprocessingml/2006/main">
        <w:t xml:space="preserve">1 Коринтян 12:4 Дари різні, але Дух той самий.</w:t>
      </w:r>
    </w:p>
    <w:p w14:paraId="43A5B914" w14:textId="77777777" w:rsidR="000F7377" w:rsidRDefault="000F7377"/>
    <w:p w14:paraId="47BA020B" w14:textId="77777777" w:rsidR="000F7377" w:rsidRDefault="000F7377">
      <w:r xmlns:w="http://schemas.openxmlformats.org/wordprocessingml/2006/main">
        <w:t xml:space="preserve">Дух Божий роздає різні дари всім Його людям.</w:t>
      </w:r>
    </w:p>
    <w:p w14:paraId="45ED284D" w14:textId="77777777" w:rsidR="000F7377" w:rsidRDefault="000F7377"/>
    <w:p w14:paraId="362FF6AD" w14:textId="77777777" w:rsidR="000F7377" w:rsidRDefault="000F7377">
      <w:r xmlns:w="http://schemas.openxmlformats.org/wordprocessingml/2006/main">
        <w:t xml:space="preserve">1. Відзначаємо різноманітність дарів, які дає Бог</w:t>
      </w:r>
    </w:p>
    <w:p w14:paraId="6917297B" w14:textId="77777777" w:rsidR="000F7377" w:rsidRDefault="000F7377"/>
    <w:p w14:paraId="389F3D55" w14:textId="77777777" w:rsidR="000F7377" w:rsidRDefault="000F7377">
      <w:r xmlns:w="http://schemas.openxmlformats.org/wordprocessingml/2006/main">
        <w:t xml:space="preserve">2. Розкриття сили Святого Духа у вашому житті</w:t>
      </w:r>
    </w:p>
    <w:p w14:paraId="5000C410" w14:textId="77777777" w:rsidR="000F7377" w:rsidRDefault="000F7377"/>
    <w:p w14:paraId="486E8004" w14:textId="77777777" w:rsidR="000F7377" w:rsidRDefault="000F7377">
      <w:r xmlns:w="http://schemas.openxmlformats.org/wordprocessingml/2006/main">
        <w:t xml:space="preserve">1. Ефесянам 4:7-8 – Але благодать дана кожному з нас згідно з мірою Христового дару. Тому сказано: «Коли він зійшов на висоту, він повів військо полонених і дав дари людям».</w:t>
      </w:r>
    </w:p>
    <w:p w14:paraId="5231EA00" w14:textId="77777777" w:rsidR="000F7377" w:rsidRDefault="000F7377"/>
    <w:p w14:paraId="5FEAE5F4" w14:textId="77777777" w:rsidR="000F7377" w:rsidRDefault="000F7377">
      <w:r xmlns:w="http://schemas.openxmlformats.org/wordprocessingml/2006/main">
        <w:t xml:space="preserve">2. Римлянам 12:6-8 - Маючи дари, різні за даною нам благодаттю, користуймося ними: якщо пророцтво, то відповідно до нашої віри; якщо служба, у нашій обслуговуванні; той, хто навчає, у своєму навчанні; той, хто умовляє, у своєму умовлянні; той, хто сприяє, у щедрості; той, хто веде, із завзяттям; той, хто робить діла милосердя, з радістю.</w:t>
      </w:r>
    </w:p>
    <w:p w14:paraId="5184A751" w14:textId="77777777" w:rsidR="000F7377" w:rsidRDefault="000F7377"/>
    <w:p w14:paraId="6913BAEB" w14:textId="77777777" w:rsidR="000F7377" w:rsidRDefault="000F7377">
      <w:r xmlns:w="http://schemas.openxmlformats.org/wordprocessingml/2006/main">
        <w:t xml:space="preserve">1 Коринтян 12:5 І різниця в управліннях, але Господь той самий.</w:t>
      </w:r>
    </w:p>
    <w:p w14:paraId="34F6CA2C" w14:textId="77777777" w:rsidR="000F7377" w:rsidRDefault="000F7377"/>
    <w:p w14:paraId="7AB6DD09" w14:textId="77777777" w:rsidR="000F7377" w:rsidRDefault="000F7377">
      <w:r xmlns:w="http://schemas.openxmlformats.org/wordprocessingml/2006/main">
        <w:t xml:space="preserve">Уривок з 1 Коринтян 12:5 наголошує на єдності Господа, незважаючи на те, що існують різні адміністрації.</w:t>
      </w:r>
    </w:p>
    <w:p w14:paraId="544AA76B" w14:textId="77777777" w:rsidR="000F7377" w:rsidRDefault="000F7377"/>
    <w:p w14:paraId="4F05852B" w14:textId="77777777" w:rsidR="000F7377" w:rsidRDefault="000F7377">
      <w:r xmlns:w="http://schemas.openxmlformats.org/wordprocessingml/2006/main">
        <w:t xml:space="preserve">1. Ми всі пов’язані з Господом, незважаючи на наші відмінності.</w:t>
      </w:r>
    </w:p>
    <w:p w14:paraId="21D29F89" w14:textId="77777777" w:rsidR="000F7377" w:rsidRDefault="000F7377"/>
    <w:p w14:paraId="283F073D" w14:textId="77777777" w:rsidR="000F7377" w:rsidRDefault="000F7377">
      <w:r xmlns:w="http://schemas.openxmlformats.org/wordprocessingml/2006/main">
        <w:t xml:space="preserve">2. Незважаючи на наші відмінності, ми всі об’єднані вірою в Господа.</w:t>
      </w:r>
    </w:p>
    <w:p w14:paraId="1505790B" w14:textId="77777777" w:rsidR="000F7377" w:rsidRDefault="000F7377"/>
    <w:p w14:paraId="0E015239" w14:textId="77777777" w:rsidR="000F7377" w:rsidRDefault="000F7377">
      <w:r xmlns:w="http://schemas.openxmlformats.org/wordprocessingml/2006/main">
        <w:t xml:space="preserve">1. Колосянам 3:11 – «Тут немає грека та юдея, обрізаного та необрізаного, варвара, скіфа, раба, вільного; але Христос є все і в усьому».</w:t>
      </w:r>
    </w:p>
    <w:p w14:paraId="63BC0329" w14:textId="77777777" w:rsidR="000F7377" w:rsidRDefault="000F7377"/>
    <w:p w14:paraId="3ED22D69" w14:textId="77777777" w:rsidR="000F7377" w:rsidRDefault="000F7377">
      <w:r xmlns:w="http://schemas.openxmlformats.org/wordprocessingml/2006/main">
        <w:t xml:space="preserve">2. Галатам 3:28 – «Немає юдея, ані грека, нема раба, ані вільного, нема чоловічої статі та жіночої статі, бо всі ви один у Христі Ісусі».</w:t>
      </w:r>
    </w:p>
    <w:p w14:paraId="2024F61B" w14:textId="77777777" w:rsidR="000F7377" w:rsidRDefault="000F7377"/>
    <w:p w14:paraId="45021EEF" w14:textId="77777777" w:rsidR="000F7377" w:rsidRDefault="000F7377">
      <w:r xmlns:w="http://schemas.openxmlformats.org/wordprocessingml/2006/main">
        <w:t xml:space="preserve">1 Коринтян 12:6 Різні дії, але той самий Бог, що робить усе в усіх.</w:t>
      </w:r>
    </w:p>
    <w:p w14:paraId="7D698858" w14:textId="77777777" w:rsidR="000F7377" w:rsidRDefault="000F7377"/>
    <w:p w14:paraId="54A089C9" w14:textId="77777777" w:rsidR="000F7377" w:rsidRDefault="000F7377">
      <w:r xmlns:w="http://schemas.openxmlformats.org/wordprocessingml/2006/main">
        <w:t xml:space="preserve">Біблія вчить, що, хоча існує багато різних ролей і обов’язків, Бог діє через кожну з них.</w:t>
      </w:r>
    </w:p>
    <w:p w14:paraId="2DD2BA90" w14:textId="77777777" w:rsidR="000F7377" w:rsidRDefault="000F7377"/>
    <w:p w14:paraId="084BF84A" w14:textId="77777777" w:rsidR="000F7377" w:rsidRDefault="000F7377">
      <w:r xmlns:w="http://schemas.openxmlformats.org/wordprocessingml/2006/main">
        <w:t xml:space="preserve">1. Єдність у різноманітті: як Бог працює через наші відмінності</w:t>
      </w:r>
    </w:p>
    <w:p w14:paraId="6580D76B" w14:textId="77777777" w:rsidR="000F7377" w:rsidRDefault="000F7377"/>
    <w:p w14:paraId="1AD507FA" w14:textId="77777777" w:rsidR="000F7377" w:rsidRDefault="000F7377">
      <w:r xmlns:w="http://schemas.openxmlformats.org/wordprocessingml/2006/main">
        <w:t xml:space="preserve">2. Той самий Бог на роботі: розуміння ролі Божественного в нашому житті</w:t>
      </w:r>
    </w:p>
    <w:p w14:paraId="799FCF11" w14:textId="77777777" w:rsidR="000F7377" w:rsidRDefault="000F7377"/>
    <w:p w14:paraId="02D7C9CC" w14:textId="77777777" w:rsidR="000F7377" w:rsidRDefault="000F7377">
      <w:r xmlns:w="http://schemas.openxmlformats.org/wordprocessingml/2006/main">
        <w:t xml:space="preserve">1. Ефесянам 4:1-6 – Єдність у Тілі Христа</w:t>
      </w:r>
    </w:p>
    <w:p w14:paraId="2B654C16" w14:textId="77777777" w:rsidR="000F7377" w:rsidRDefault="000F7377"/>
    <w:p w14:paraId="6824AB94" w14:textId="77777777" w:rsidR="000F7377" w:rsidRDefault="000F7377">
      <w:r xmlns:w="http://schemas.openxmlformats.org/wordprocessingml/2006/main">
        <w:t xml:space="preserve">2. Колосянам 1:17 – Усе тримається разом у Христі</w:t>
      </w:r>
    </w:p>
    <w:p w14:paraId="61D73776" w14:textId="77777777" w:rsidR="000F7377" w:rsidRDefault="000F7377"/>
    <w:p w14:paraId="18779CE3" w14:textId="77777777" w:rsidR="000F7377" w:rsidRDefault="000F7377">
      <w:r xmlns:w="http://schemas.openxmlformats.org/wordprocessingml/2006/main">
        <w:t xml:space="preserve">1 Коринтян 12:7 Але кожному дається виявлення Духа на користь.</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Виявлення Духа дається всім людям для їхнього блага.</w:t>
      </w:r>
    </w:p>
    <w:p w14:paraId="0DC07A45" w14:textId="77777777" w:rsidR="000F7377" w:rsidRDefault="000F7377"/>
    <w:p w14:paraId="2C1F5474" w14:textId="77777777" w:rsidR="000F7377" w:rsidRDefault="000F7377">
      <w:r xmlns:w="http://schemas.openxmlformats.org/wordprocessingml/2006/main">
        <w:t xml:space="preserve">1. Сила Святого Духа: як вона приносить нам користь</w:t>
      </w:r>
    </w:p>
    <w:p w14:paraId="48F7A023" w14:textId="77777777" w:rsidR="000F7377" w:rsidRDefault="000F7377"/>
    <w:p w14:paraId="5EC728D1" w14:textId="77777777" w:rsidR="000F7377" w:rsidRDefault="000F7377">
      <w:r xmlns:w="http://schemas.openxmlformats.org/wordprocessingml/2006/main">
        <w:t xml:space="preserve">2. Прийняття дарів Святого Духа</w:t>
      </w:r>
    </w:p>
    <w:p w14:paraId="1975CC6B" w14:textId="77777777" w:rsidR="000F7377" w:rsidRDefault="000F7377"/>
    <w:p w14:paraId="572FED53" w14:textId="77777777" w:rsidR="000F7377" w:rsidRDefault="000F7377">
      <w:r xmlns:w="http://schemas.openxmlformats.org/wordprocessingml/2006/main">
        <w:t xml:space="preserve">1. Дії 2:4 – І всі вони сповнилися Духом Святим, і почали говорити іншими мовами, як Дух давав їм промовляти.</w:t>
      </w:r>
    </w:p>
    <w:p w14:paraId="64B07BCA" w14:textId="77777777" w:rsidR="000F7377" w:rsidRDefault="000F7377"/>
    <w:p w14:paraId="6189F123" w14:textId="77777777" w:rsidR="000F7377" w:rsidRDefault="000F7377">
      <w:r xmlns:w="http://schemas.openxmlformats.org/wordprocessingml/2006/main">
        <w:t xml:space="preserve">2. Римлянам 12:6-8 – маючи дари різні відповідно до даної нам благодаті, будь то пророцтво, пророкуймо відповідно до міри віри; Або служіння, чекаймо на наше служіння: або той, хто навчає, на навчання; Або хто закликає, на заклик: хто дає, нехай робить це з простотою; хто править, старанно; хто виявляє милосердя, з радістю.</w:t>
      </w:r>
    </w:p>
    <w:p w14:paraId="03F4B61E" w14:textId="77777777" w:rsidR="000F7377" w:rsidRDefault="000F7377"/>
    <w:p w14:paraId="5DFB4DAD" w14:textId="77777777" w:rsidR="000F7377" w:rsidRDefault="000F7377">
      <w:r xmlns:w="http://schemas.openxmlformats.org/wordprocessingml/2006/main">
        <w:t xml:space="preserve">1 Corinthians 12:8 8 Бо одному дається від Духа слово мудрості; іншому слово знання тим самим Духом;</w:t>
      </w:r>
    </w:p>
    <w:p w14:paraId="0CDFC935" w14:textId="77777777" w:rsidR="000F7377" w:rsidRDefault="000F7377"/>
    <w:p w14:paraId="0036A430" w14:textId="77777777" w:rsidR="000F7377" w:rsidRDefault="000F7377">
      <w:r xmlns:w="http://schemas.openxmlformats.org/wordprocessingml/2006/main">
        <w:t xml:space="preserve">Уривок: У 1 Коринтян 12 Павло навчає про дари Духа. Він пояснює, що Дух дарує різним людям різні дари, наприклад слово мудрості або слово знання.</w:t>
      </w:r>
    </w:p>
    <w:p w14:paraId="4B45862D" w14:textId="77777777" w:rsidR="000F7377" w:rsidRDefault="000F7377"/>
    <w:p w14:paraId="453943CA" w14:textId="77777777" w:rsidR="000F7377" w:rsidRDefault="000F7377">
      <w:r xmlns:w="http://schemas.openxmlformats.org/wordprocessingml/2006/main">
        <w:t xml:space="preserve">Павло навчає, що Дух дає різні дари кожній людині, такі як слова мудрості та знання.</w:t>
      </w:r>
    </w:p>
    <w:p w14:paraId="40EA83A2" w14:textId="77777777" w:rsidR="000F7377" w:rsidRDefault="000F7377"/>
    <w:p w14:paraId="7FC8C33A" w14:textId="77777777" w:rsidR="000F7377" w:rsidRDefault="000F7377">
      <w:r xmlns:w="http://schemas.openxmlformats.org/wordprocessingml/2006/main">
        <w:t xml:space="preserve">1. Дари Духа: розуміння різних способів, якими Бог дарує Свої благословення</w:t>
      </w:r>
    </w:p>
    <w:p w14:paraId="53F67F0E" w14:textId="77777777" w:rsidR="000F7377" w:rsidRDefault="000F7377"/>
    <w:p w14:paraId="32752702" w14:textId="77777777" w:rsidR="000F7377" w:rsidRDefault="000F7377">
      <w:r xmlns:w="http://schemas.openxmlformats.org/wordprocessingml/2006/main">
        <w:t xml:space="preserve">2. Використовуйте дари Духа: максимально використовуйте те, що Бог дав нам</w:t>
      </w:r>
    </w:p>
    <w:p w14:paraId="53665948" w14:textId="77777777" w:rsidR="000F7377" w:rsidRDefault="000F7377"/>
    <w:p w14:paraId="187C0C08" w14:textId="77777777" w:rsidR="000F7377" w:rsidRDefault="000F7377">
      <w:r xmlns:w="http://schemas.openxmlformats.org/wordprocessingml/2006/main">
        <w:t xml:space="preserve">1. Ефесянам 4:7-16 – Єдність Тіла Христового</w:t>
      </w:r>
    </w:p>
    <w:p w14:paraId="69E63F75" w14:textId="77777777" w:rsidR="000F7377" w:rsidRDefault="000F7377"/>
    <w:p w14:paraId="411D6051" w14:textId="77777777" w:rsidR="000F7377" w:rsidRDefault="000F7377">
      <w:r xmlns:w="http://schemas.openxmlformats.org/wordprocessingml/2006/main">
        <w:t xml:space="preserve">2. Римлянам 12:3-8 – Дари Духа та використання кожного дару в Тілі Христа</w:t>
      </w:r>
    </w:p>
    <w:p w14:paraId="1F04E416" w14:textId="77777777" w:rsidR="000F7377" w:rsidRDefault="000F7377"/>
    <w:p w14:paraId="19AEDF9C" w14:textId="77777777" w:rsidR="000F7377" w:rsidRDefault="000F7377">
      <w:r xmlns:w="http://schemas.openxmlformats.org/wordprocessingml/2006/main">
        <w:t xml:space="preserve">1 Corinthians 12:9 9 Іншому віра тим самим Духом; іншому дари зцілення тим самим Духом;</w:t>
      </w:r>
    </w:p>
    <w:p w14:paraId="64C51F50" w14:textId="77777777" w:rsidR="000F7377" w:rsidRDefault="000F7377"/>
    <w:p w14:paraId="794F3060" w14:textId="77777777" w:rsidR="000F7377" w:rsidRDefault="000F7377">
      <w:r xmlns:w="http://schemas.openxmlformats.org/wordprocessingml/2006/main">
        <w:t xml:space="preserve">Святий Дух дає різні духовні дари віруючим.</w:t>
      </w:r>
    </w:p>
    <w:p w14:paraId="6DFFDDCA" w14:textId="77777777" w:rsidR="000F7377" w:rsidRDefault="000F7377"/>
    <w:p w14:paraId="0BEC8599" w14:textId="77777777" w:rsidR="000F7377" w:rsidRDefault="000F7377">
      <w:r xmlns:w="http://schemas.openxmlformats.org/wordprocessingml/2006/main">
        <w:t xml:space="preserve">1. Унікальність духовних дарів</w:t>
      </w:r>
    </w:p>
    <w:p w14:paraId="0BCDF1C3" w14:textId="77777777" w:rsidR="000F7377" w:rsidRDefault="000F7377"/>
    <w:p w14:paraId="76C07BA3" w14:textId="77777777" w:rsidR="000F7377" w:rsidRDefault="000F7377">
      <w:r xmlns:w="http://schemas.openxmlformats.org/wordprocessingml/2006/main">
        <w:t xml:space="preserve">2. Духовні дари: Благословення від Святого Духа</w:t>
      </w:r>
    </w:p>
    <w:p w14:paraId="51540616" w14:textId="77777777" w:rsidR="000F7377" w:rsidRDefault="000F7377"/>
    <w:p w14:paraId="1F7A6D29" w14:textId="77777777" w:rsidR="000F7377" w:rsidRDefault="000F7377">
      <w:r xmlns:w="http://schemas.openxmlformats.org/wordprocessingml/2006/main">
        <w:t xml:space="preserve">1. Римлянам 12:4-8</w:t>
      </w:r>
    </w:p>
    <w:p w14:paraId="36BA7857" w14:textId="77777777" w:rsidR="000F7377" w:rsidRDefault="000F7377"/>
    <w:p w14:paraId="2AA76F28" w14:textId="77777777" w:rsidR="000F7377" w:rsidRDefault="000F7377">
      <w:r xmlns:w="http://schemas.openxmlformats.org/wordprocessingml/2006/main">
        <w:t xml:space="preserve">2. Ефесянам 4:7-12</w:t>
      </w:r>
    </w:p>
    <w:p w14:paraId="74602B4B" w14:textId="77777777" w:rsidR="000F7377" w:rsidRDefault="000F7377"/>
    <w:p w14:paraId="2869CD51" w14:textId="77777777" w:rsidR="000F7377" w:rsidRDefault="000F7377">
      <w:r xmlns:w="http://schemas.openxmlformats.org/wordprocessingml/2006/main">
        <w:t xml:space="preserve">1 Коринтян 12:10 Іншому чудотворіння; до іншого пророцтва; іншому розпізнавання духів; іншому різні види мов; іншому тлумачення мов:</w:t>
      </w:r>
    </w:p>
    <w:p w14:paraId="7DF653A5" w14:textId="77777777" w:rsidR="000F7377" w:rsidRDefault="000F7377"/>
    <w:p w14:paraId="6DF3DC1F" w14:textId="77777777" w:rsidR="000F7377" w:rsidRDefault="000F7377">
      <w:r xmlns:w="http://schemas.openxmlformats.org/wordprocessingml/2006/main">
        <w:t xml:space="preserve">У цьому уривку йдеться про духовні дари, надані Церкві Святим Духом, які включають творення чудес, пророцтво, розпізнавання духів, говоріння різними мовами та тлумачення мов.</w:t>
      </w:r>
    </w:p>
    <w:p w14:paraId="3F5082C7" w14:textId="77777777" w:rsidR="000F7377" w:rsidRDefault="000F7377"/>
    <w:p w14:paraId="0EB5ED54" w14:textId="77777777" w:rsidR="000F7377" w:rsidRDefault="000F7377">
      <w:r xmlns:w="http://schemas.openxmlformats.org/wordprocessingml/2006/main">
        <w:t xml:space="preserve">1. Важливість духовних дарів у Церкві</w:t>
      </w:r>
    </w:p>
    <w:p w14:paraId="745E6B9B" w14:textId="77777777" w:rsidR="000F7377" w:rsidRDefault="000F7377"/>
    <w:p w14:paraId="65530D12" w14:textId="77777777" w:rsidR="000F7377" w:rsidRDefault="000F7377">
      <w:r xmlns:w="http://schemas.openxmlformats.org/wordprocessingml/2006/main">
        <w:t xml:space="preserve">2. Переживання Діяльності Святого Духа в Церкві</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12:6-8 – Маючи дари різні за даною нам благодаттю, чи то пророцтво, то пророкуймо за мірою віри;</w:t>
      </w:r>
    </w:p>
    <w:p w14:paraId="327E7B64" w14:textId="77777777" w:rsidR="000F7377" w:rsidRDefault="000F7377"/>
    <w:p w14:paraId="39508099" w14:textId="77777777" w:rsidR="000F7377" w:rsidRDefault="000F7377">
      <w:r xmlns:w="http://schemas.openxmlformats.org/wordprocessingml/2006/main">
        <w:t xml:space="preserve">2. Ефесянам 4:7-13 – Але кожному з нас дана благодать згідно з мірою дару Христового.</w:t>
      </w:r>
    </w:p>
    <w:p w14:paraId="60623C2E" w14:textId="77777777" w:rsidR="000F7377" w:rsidRDefault="000F7377"/>
    <w:p w14:paraId="33AB9F4E" w14:textId="77777777" w:rsidR="000F7377" w:rsidRDefault="000F7377">
      <w:r xmlns:w="http://schemas.openxmlformats.org/wordprocessingml/2006/main">
        <w:t xml:space="preserve">1 Коринтян 12:11 А все це чинить один і той самий Дух, розділяючи кожному окремо, як хоче.</w:t>
      </w:r>
    </w:p>
    <w:p w14:paraId="5A0B5112" w14:textId="77777777" w:rsidR="000F7377" w:rsidRDefault="000F7377"/>
    <w:p w14:paraId="7F32024B" w14:textId="77777777" w:rsidR="000F7377" w:rsidRDefault="000F7377">
      <w:r xmlns:w="http://schemas.openxmlformats.org/wordprocessingml/2006/main">
        <w:t xml:space="preserve">Святий Дух діє, щоб дарувати божественні дари віруючим згідно зі Своєю власною волею.</w:t>
      </w:r>
    </w:p>
    <w:p w14:paraId="3C8EE085" w14:textId="77777777" w:rsidR="000F7377" w:rsidRDefault="000F7377"/>
    <w:p w14:paraId="50483019" w14:textId="77777777" w:rsidR="000F7377" w:rsidRDefault="000F7377">
      <w:r xmlns:w="http://schemas.openxmlformats.org/wordprocessingml/2006/main">
        <w:t xml:space="preserve">1. Святкування сили Святого Духа в нашому житті</w:t>
      </w:r>
    </w:p>
    <w:p w14:paraId="7C6A0A7E" w14:textId="77777777" w:rsidR="000F7377" w:rsidRDefault="000F7377"/>
    <w:p w14:paraId="0B2174B2" w14:textId="77777777" w:rsidR="000F7377" w:rsidRDefault="000F7377">
      <w:r xmlns:w="http://schemas.openxmlformats.org/wordprocessingml/2006/main">
        <w:t xml:space="preserve">2. Розуміння волі Святого Духа</w:t>
      </w:r>
    </w:p>
    <w:p w14:paraId="1D8679F4" w14:textId="77777777" w:rsidR="000F7377" w:rsidRDefault="000F7377"/>
    <w:p w14:paraId="4B013C57" w14:textId="77777777" w:rsidR="000F7377" w:rsidRDefault="000F7377">
      <w:r xmlns:w="http://schemas.openxmlformats.org/wordprocessingml/2006/main">
        <w:t xml:space="preserve">1. Римлянам 12:3-8</w:t>
      </w:r>
    </w:p>
    <w:p w14:paraId="0974A003" w14:textId="77777777" w:rsidR="000F7377" w:rsidRDefault="000F7377"/>
    <w:p w14:paraId="5A2B54BA" w14:textId="77777777" w:rsidR="000F7377" w:rsidRDefault="000F7377">
      <w:r xmlns:w="http://schemas.openxmlformats.org/wordprocessingml/2006/main">
        <w:t xml:space="preserve">2. Ефесянам 4:7-13</w:t>
      </w:r>
    </w:p>
    <w:p w14:paraId="4B5E41E8" w14:textId="77777777" w:rsidR="000F7377" w:rsidRDefault="000F7377"/>
    <w:p w14:paraId="7A132F0E" w14:textId="77777777" w:rsidR="000F7377" w:rsidRDefault="000F7377">
      <w:r xmlns:w="http://schemas.openxmlformats.org/wordprocessingml/2006/main">
        <w:t xml:space="preserve">1 Коринтян 12:12 Бо як тіло одне, але має багато членів, і всі члени цього тіла, хоч їх багато, становлять одне тіло, так і Христос.</w:t>
      </w:r>
    </w:p>
    <w:p w14:paraId="4D011AC1" w14:textId="77777777" w:rsidR="000F7377" w:rsidRDefault="000F7377"/>
    <w:p w14:paraId="3E6C42E4" w14:textId="77777777" w:rsidR="000F7377" w:rsidRDefault="000F7377">
      <w:r xmlns:w="http://schemas.openxmlformats.org/wordprocessingml/2006/main">
        <w:t xml:space="preserve">Тіло Христа єдине, і кожен із його членів пов’язаний і важливий.</w:t>
      </w:r>
    </w:p>
    <w:p w14:paraId="5A4F0A6E" w14:textId="77777777" w:rsidR="000F7377" w:rsidRDefault="000F7377"/>
    <w:p w14:paraId="2550037E" w14:textId="77777777" w:rsidR="000F7377" w:rsidRDefault="000F7377">
      <w:r xmlns:w="http://schemas.openxmlformats.org/wordprocessingml/2006/main">
        <w:t xml:space="preserve">1: Бог закликає нас бути частиною Його тіла, і як члени Його тіла ми повинні працювати разом, щоб продемонструвати світові любов Христа.</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всі є членами одного тіла Христа, і кожен з нас має різні дари та здібності. Ми повинні використовувати наші дари, щоб розбудовувати церкву і служити одне одному.</w:t>
      </w:r>
    </w:p>
    <w:p w14:paraId="66CD1A3C" w14:textId="77777777" w:rsidR="000F7377" w:rsidRDefault="000F7377"/>
    <w:p w14:paraId="6574559F" w14:textId="77777777" w:rsidR="000F7377" w:rsidRDefault="000F7377">
      <w:r xmlns:w="http://schemas.openxmlformats.org/wordprocessingml/2006/main">
        <w:t xml:space="preserve">1: Ефесян 4:16 – від Нього все тіло, добре з’єднане й ущільнене тим, що дає кожен суглоб, відповідно до ефективної роботи в міру кожної частини, збільшує тіло для збудування самого себе в любові.</w:t>
      </w:r>
    </w:p>
    <w:p w14:paraId="3B05AF32" w14:textId="77777777" w:rsidR="000F7377" w:rsidRDefault="000F7377"/>
    <w:p w14:paraId="641EE35C" w14:textId="77777777" w:rsidR="000F7377" w:rsidRDefault="000F7377">
      <w:r xmlns:w="http://schemas.openxmlformats.org/wordprocessingml/2006/main">
        <w:t xml:space="preserve">2: Колосянам 3:14-15 – І понад усе зодягніться в милосердя, яке є зв’язком досконалості. І нехай у ваших серцях панує мир Божий, до якого ви й покликані в одному тілі. і будьте вдячні.</w:t>
      </w:r>
    </w:p>
    <w:p w14:paraId="1005243B" w14:textId="77777777" w:rsidR="000F7377" w:rsidRDefault="000F7377"/>
    <w:p w14:paraId="304B9CD0" w14:textId="77777777" w:rsidR="000F7377" w:rsidRDefault="000F7377">
      <w:r xmlns:w="http://schemas.openxmlformats.org/wordprocessingml/2006/main">
        <w:t xml:space="preserve">1 Коринтян 12:13 Бо ми всі одним Духом охрищені в одне тіло, чи то юдеї, чи погани, чи раби, чи вільні; і всі були напоєні одним Духом.</w:t>
      </w:r>
    </w:p>
    <w:p w14:paraId="5FCBA5F0" w14:textId="77777777" w:rsidR="000F7377" w:rsidRDefault="000F7377"/>
    <w:p w14:paraId="22A9C1E1" w14:textId="77777777" w:rsidR="000F7377" w:rsidRDefault="000F7377">
      <w:r xmlns:w="http://schemas.openxmlformats.org/wordprocessingml/2006/main">
        <w:t xml:space="preserve">Уривок Усі віруючі, незалежно від раси, соціального статусу чи походження, об’єднані у Христі силою Святого Духа.</w:t>
      </w:r>
    </w:p>
    <w:p w14:paraId="657F9879" w14:textId="77777777" w:rsidR="000F7377" w:rsidRDefault="000F7377"/>
    <w:p w14:paraId="6B093B96" w14:textId="77777777" w:rsidR="000F7377" w:rsidRDefault="000F7377">
      <w:r xmlns:w="http://schemas.openxmlformats.org/wordprocessingml/2006/main">
        <w:t xml:space="preserve">1. Сила Святого Духа: Об’єднання Церкви</w:t>
      </w:r>
    </w:p>
    <w:p w14:paraId="5C3FDD54" w14:textId="77777777" w:rsidR="000F7377" w:rsidRDefault="000F7377"/>
    <w:p w14:paraId="191AD8D4" w14:textId="77777777" w:rsidR="000F7377" w:rsidRDefault="000F7377">
      <w:r xmlns:w="http://schemas.openxmlformats.org/wordprocessingml/2006/main">
        <w:t xml:space="preserve">2. Єдине у Христі: сприймаючи наше розмаїття</w:t>
      </w:r>
    </w:p>
    <w:p w14:paraId="35FCF36A" w14:textId="77777777" w:rsidR="000F7377" w:rsidRDefault="000F7377"/>
    <w:p w14:paraId="4412FE67" w14:textId="77777777" w:rsidR="000F7377" w:rsidRDefault="000F7377">
      <w:r xmlns:w="http://schemas.openxmlformats.org/wordprocessingml/2006/main">
        <w:t xml:space="preserve">1. Галатам 3:28 – «Нема юдея, ані грека, нема раба, ані вільного, нема чоловічої статі, ані жіночої, бо всі ви одне в Христі Ісусі».</w:t>
      </w:r>
    </w:p>
    <w:p w14:paraId="27B6878B" w14:textId="77777777" w:rsidR="000F7377" w:rsidRDefault="000F7377"/>
    <w:p w14:paraId="207A95F9" w14:textId="77777777" w:rsidR="000F7377" w:rsidRDefault="000F7377">
      <w:r xmlns:w="http://schemas.openxmlformats.org/wordprocessingml/2006/main">
        <w:t xml:space="preserve">2. Послання до ефесян 2:14-15 – «Бо Він наш мир, що зробив обох одним, і зруйнував середню стіну розділення між нами, знищивши ворожнечу в тілі Своїм, навіть закон заповідей, що міститься в постановах. щоб зробити в собі з двох одну нову людину, таким чином укладаючи мир».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12:14 Бо тіло не один член, а багато.</w:t>
      </w:r>
    </w:p>
    <w:p w14:paraId="0E8C2A94" w14:textId="77777777" w:rsidR="000F7377" w:rsidRDefault="000F7377"/>
    <w:p w14:paraId="324A21BE" w14:textId="77777777" w:rsidR="000F7377" w:rsidRDefault="000F7377">
      <w:r xmlns:w="http://schemas.openxmlformats.org/wordprocessingml/2006/main">
        <w:t xml:space="preserve">Тіло Христа складається з багатьох членів, кожен з яких має свої унікальні дари та функції.</w:t>
      </w:r>
    </w:p>
    <w:p w14:paraId="60FD55C8" w14:textId="77777777" w:rsidR="000F7377" w:rsidRDefault="000F7377"/>
    <w:p w14:paraId="71D0B8BD" w14:textId="77777777" w:rsidR="000F7377" w:rsidRDefault="000F7377">
      <w:r xmlns:w="http://schemas.openxmlformats.org/wordprocessingml/2006/main">
        <w:t xml:space="preserve">1. Важливість єдності в Тілі Христа</w:t>
      </w:r>
    </w:p>
    <w:p w14:paraId="6F4C17C1" w14:textId="77777777" w:rsidR="000F7377" w:rsidRDefault="000F7377"/>
    <w:p w14:paraId="553832EF" w14:textId="77777777" w:rsidR="000F7377" w:rsidRDefault="000F7377">
      <w:r xmlns:w="http://schemas.openxmlformats.org/wordprocessingml/2006/main">
        <w:t xml:space="preserve">2. Прийняття нашої індивідуальності в Церкві</w:t>
      </w:r>
    </w:p>
    <w:p w14:paraId="6806E359" w14:textId="77777777" w:rsidR="000F7377" w:rsidRDefault="000F7377"/>
    <w:p w14:paraId="6B4CB614" w14:textId="77777777" w:rsidR="000F7377" w:rsidRDefault="000F7377">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14:paraId="78F21AEB" w14:textId="77777777" w:rsidR="000F7377" w:rsidRDefault="000F7377"/>
    <w:p w14:paraId="7AFF9ABC" w14:textId="77777777" w:rsidR="000F7377" w:rsidRDefault="000F7377">
      <w:r xmlns:w="http://schemas.openxmlformats.org/wordprocessingml/2006/main">
        <w:t xml:space="preserve">2. Ефесянам 4:11-16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зрілої зрілості, до міри зросту повноти Христової, щоб ми більше не були дітьми, яких хвилі кидають туди-сюди і несуть усякий вітер науки, людською хитрістю, хитрістю в обманних задумах.</w:t>
      </w:r>
    </w:p>
    <w:p w14:paraId="3AE017C2" w14:textId="77777777" w:rsidR="000F7377" w:rsidRDefault="000F7377"/>
    <w:p w14:paraId="41FC31E3" w14:textId="77777777" w:rsidR="000F7377" w:rsidRDefault="000F7377">
      <w:r xmlns:w="http://schemas.openxmlformats.org/wordprocessingml/2006/main">
        <w:t xml:space="preserve">1 Corinthians 12:15 15 Коли нога скаже: Я не рука, тому я не від тіла; хіба воно не від тіла?</w:t>
      </w:r>
    </w:p>
    <w:p w14:paraId="0312A517" w14:textId="77777777" w:rsidR="000F7377" w:rsidRDefault="000F7377"/>
    <w:p w14:paraId="7D540BBD" w14:textId="77777777" w:rsidR="000F7377" w:rsidRDefault="000F7377">
      <w:r xmlns:w="http://schemas.openxmlformats.org/wordprocessingml/2006/main">
        <w:t xml:space="preserve">Нога не повинна бути нижчою за руку, тому що, незважаючи на те, що вони різні, вони є частинами одного тіла.</w:t>
      </w:r>
    </w:p>
    <w:p w14:paraId="1C534E32" w14:textId="77777777" w:rsidR="000F7377" w:rsidRDefault="000F7377"/>
    <w:p w14:paraId="42EB9A5F" w14:textId="77777777" w:rsidR="000F7377" w:rsidRDefault="000F7377">
      <w:r xmlns:w="http://schemas.openxmlformats.org/wordprocessingml/2006/main">
        <w:t xml:space="preserve">1. Кожен важливий і може зробити щось унікальне.</w:t>
      </w:r>
    </w:p>
    <w:p w14:paraId="638E0FEB" w14:textId="77777777" w:rsidR="000F7377" w:rsidRDefault="000F7377"/>
    <w:p w14:paraId="5C05894E" w14:textId="77777777" w:rsidR="000F7377" w:rsidRDefault="000F7377">
      <w:r xmlns:w="http://schemas.openxmlformats.org/wordprocessingml/2006/main">
        <w:t xml:space="preserve">2. Ми всі пов’язані та є частиною одного більшого тіла.</w:t>
      </w:r>
    </w:p>
    <w:p w14:paraId="5B71547E" w14:textId="77777777" w:rsidR="000F7377" w:rsidRDefault="000F7377"/>
    <w:p w14:paraId="25C359D7" w14:textId="77777777" w:rsidR="000F7377" w:rsidRDefault="000F7377">
      <w:r xmlns:w="http://schemas.openxmlformats.org/wordprocessingml/2006/main">
        <w:t xml:space="preserve">1.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 "</w:t>
      </w:r>
    </w:p>
    <w:p w14:paraId="525A4E71" w14:textId="77777777" w:rsidR="000F7377" w:rsidRDefault="000F7377"/>
    <w:p w14:paraId="6D802DDF" w14:textId="77777777" w:rsidR="000F7377" w:rsidRDefault="000F7377">
      <w:r xmlns:w="http://schemas.openxmlformats.org/wordprocessingml/2006/main">
        <w:t xml:space="preserve">2. Римлянам 12:5 – «так ми, будучи багатьма, є одним тілом у Христі, а окремо один одному члени».</w:t>
      </w:r>
    </w:p>
    <w:p w14:paraId="696CC8A2" w14:textId="77777777" w:rsidR="000F7377" w:rsidRDefault="000F7377"/>
    <w:p w14:paraId="0D59DC2D" w14:textId="77777777" w:rsidR="000F7377" w:rsidRDefault="000F7377">
      <w:r xmlns:w="http://schemas.openxmlformats.org/wordprocessingml/2006/main">
        <w:t xml:space="preserve">1 Corinthians 12:16 І коли вухо скаже: Я не око, тому я не від тіла; хіба воно не від тіла?</w:t>
      </w:r>
    </w:p>
    <w:p w14:paraId="4B605E59" w14:textId="77777777" w:rsidR="000F7377" w:rsidRDefault="000F7377"/>
    <w:p w14:paraId="4B10586B" w14:textId="77777777" w:rsidR="000F7377" w:rsidRDefault="000F7377">
      <w:r xmlns:w="http://schemas.openxmlformats.org/wordprocessingml/2006/main">
        <w:t xml:space="preserve">У 1 Коринтянам 12:16 Павло сумнівається, чи є щось частиною тіла, якщо воно не має тих самих фізичних властивостей, що й інші члени тіла.</w:t>
      </w:r>
    </w:p>
    <w:p w14:paraId="4D1CE3C7" w14:textId="77777777" w:rsidR="000F7377" w:rsidRDefault="000F7377"/>
    <w:p w14:paraId="685B1A23" w14:textId="77777777" w:rsidR="000F7377" w:rsidRDefault="000F7377">
      <w:r xmlns:w="http://schemas.openxmlformats.org/wordprocessingml/2006/main">
        <w:t xml:space="preserve">1. Незалежно від того, наскільки різними ми можемо виглядати, ми все одно є частиною одного тіла.</w:t>
      </w:r>
    </w:p>
    <w:p w14:paraId="0A06B08C" w14:textId="77777777" w:rsidR="000F7377" w:rsidRDefault="000F7377"/>
    <w:p w14:paraId="3DAF99B1" w14:textId="77777777" w:rsidR="000F7377" w:rsidRDefault="000F7377">
      <w:r xmlns:w="http://schemas.openxmlformats.org/wordprocessingml/2006/main">
        <w:t xml:space="preserve">2. Ми не повинні судити когось на основі їхніх фізичних відмінностей, натомість ми повинні приймати їх такими, якими вони є.</w:t>
      </w:r>
    </w:p>
    <w:p w14:paraId="14A7E2EF" w14:textId="77777777" w:rsidR="000F7377" w:rsidRDefault="000F7377"/>
    <w:p w14:paraId="07B9B72E" w14:textId="77777777" w:rsidR="000F7377" w:rsidRDefault="000F7377">
      <w:r xmlns:w="http://schemas.openxmlformats.org/wordprocessingml/2006/main">
        <w:t xml:space="preserve">1. Римлянам 12:4-5 – Бо як ми маємо багато членів в одному тілі, а не всі члени мають однакову службу, так і ми, будучи багатьма, одне тіло в Христі, і кожен член один для одного.</w:t>
      </w:r>
    </w:p>
    <w:p w14:paraId="7AB516B4" w14:textId="77777777" w:rsidR="000F7377" w:rsidRDefault="000F7377"/>
    <w:p w14:paraId="10350409" w14:textId="77777777" w:rsidR="000F7377" w:rsidRDefault="000F7377">
      <w:r xmlns:w="http://schemas.openxmlformats.org/wordprocessingml/2006/main">
        <w:t xml:space="preserve">2. Галатам 3:26-28 – Бо всі ви сини Божі через віру в Христа Ісуса. Бо всі ви, хто в Христа хрестилися, у Христа зодягнулися. Нема юдея, ані грека, нема раба, ані вільного, нема чоловічої статі, ані жіночої, бо всі ви одне в Христі Ісусі.</w:t>
      </w:r>
    </w:p>
    <w:p w14:paraId="5CE87E7F" w14:textId="77777777" w:rsidR="000F7377" w:rsidRDefault="000F7377"/>
    <w:p w14:paraId="5E49B4F0" w14:textId="77777777" w:rsidR="000F7377" w:rsidRDefault="000F7377">
      <w:r xmlns:w="http://schemas.openxmlformats.org/wordprocessingml/2006/main">
        <w:t xml:space="preserve">1 Коринтян 12:17 Якби все тіло було оком, то де слух? Якби весь був слух, то де був би запах?</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підкреслює важливість кожної частини тіла та те, як вони залежать одна від одної.</w:t>
      </w:r>
    </w:p>
    <w:p w14:paraId="1E790690" w14:textId="77777777" w:rsidR="000F7377" w:rsidRDefault="000F7377"/>
    <w:p w14:paraId="23FD92B6" w14:textId="77777777" w:rsidR="000F7377" w:rsidRDefault="000F7377">
      <w:r xmlns:w="http://schemas.openxmlformats.org/wordprocessingml/2006/main">
        <w:t xml:space="preserve">1. Ми всі з’єднані як одне тіло у Христі.</w:t>
      </w:r>
    </w:p>
    <w:p w14:paraId="51F22622" w14:textId="77777777" w:rsidR="000F7377" w:rsidRDefault="000F7377"/>
    <w:p w14:paraId="51ADD445" w14:textId="77777777" w:rsidR="000F7377" w:rsidRDefault="000F7377">
      <w:r xmlns:w="http://schemas.openxmlformats.org/wordprocessingml/2006/main">
        <w:t xml:space="preserve">2. У всіх нас є різні дари й таланти, які ми можемо використовувати для служіння Богу.</w:t>
      </w:r>
    </w:p>
    <w:p w14:paraId="14B546D1" w14:textId="77777777" w:rsidR="000F7377" w:rsidRDefault="000F7377"/>
    <w:p w14:paraId="096A7B0C" w14:textId="77777777" w:rsidR="000F7377" w:rsidRDefault="000F7377">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14:paraId="54FF3AE6" w14:textId="77777777" w:rsidR="000F7377" w:rsidRDefault="000F7377"/>
    <w:p w14:paraId="5E836497" w14:textId="77777777" w:rsidR="000F7377" w:rsidRDefault="000F7377">
      <w:r xmlns:w="http://schemas.openxmlformats.org/wordprocessingml/2006/main">
        <w:t xml:space="preserve">2. Ефесянам 4:16 – від Нього все тіло, з’єднане і утримуване разом усіма суглобами, якими воно оснащене, коли кожна частина працює належним чином, змушує тіло рости, щоб воно будувалося в любові.</w:t>
      </w:r>
    </w:p>
    <w:p w14:paraId="71B6E94B" w14:textId="77777777" w:rsidR="000F7377" w:rsidRDefault="000F7377"/>
    <w:p w14:paraId="1120C66E" w14:textId="77777777" w:rsidR="000F7377" w:rsidRDefault="000F7377">
      <w:r xmlns:w="http://schemas.openxmlformats.org/wordprocessingml/2006/main">
        <w:t xml:space="preserve">1 Коринтян 12:18 А тепер Бог розставив члени, кожен із них у тілі, як Йому хотілося.</w:t>
      </w:r>
    </w:p>
    <w:p w14:paraId="316917E5" w14:textId="77777777" w:rsidR="000F7377" w:rsidRDefault="000F7377"/>
    <w:p w14:paraId="27C66CEE" w14:textId="77777777" w:rsidR="000F7377" w:rsidRDefault="000F7377">
      <w:r xmlns:w="http://schemas.openxmlformats.org/wordprocessingml/2006/main">
        <w:t xml:space="preserve">Бог призначив кожному члену церкви місце в тілі згідно зі своєю волею.</w:t>
      </w:r>
    </w:p>
    <w:p w14:paraId="024DBDE8" w14:textId="77777777" w:rsidR="000F7377" w:rsidRDefault="000F7377"/>
    <w:p w14:paraId="7B7B1FC8" w14:textId="77777777" w:rsidR="000F7377" w:rsidRDefault="000F7377">
      <w:r xmlns:w="http://schemas.openxmlformats.org/wordprocessingml/2006/main">
        <w:t xml:space="preserve">1. Божа воля для Його Церкви: розуміння нашого місця в тілі</w:t>
      </w:r>
    </w:p>
    <w:p w14:paraId="3D7F25D5" w14:textId="77777777" w:rsidR="000F7377" w:rsidRDefault="000F7377"/>
    <w:p w14:paraId="51DB359E" w14:textId="77777777" w:rsidR="000F7377" w:rsidRDefault="000F7377">
      <w:r xmlns:w="http://schemas.openxmlformats.org/wordprocessingml/2006/main">
        <w:t xml:space="preserve">2. Служіння в єдності: як Церква отримує користь від внесків кожного члена</w:t>
      </w:r>
    </w:p>
    <w:p w14:paraId="61A4D50C" w14:textId="77777777" w:rsidR="000F7377" w:rsidRDefault="000F7377"/>
    <w:p w14:paraId="0B8E27B9" w14:textId="77777777" w:rsidR="000F7377" w:rsidRDefault="000F7377">
      <w:r xmlns:w="http://schemas.openxmlformats.org/wordprocessingml/2006/main">
        <w:t xml:space="preserve">1. Ефесянам 4:11-16 – Дари благодаті для розбудови тіла та підготовки його членів для служіння</w:t>
      </w:r>
    </w:p>
    <w:p w14:paraId="67968912" w14:textId="77777777" w:rsidR="000F7377" w:rsidRDefault="000F7377"/>
    <w:p w14:paraId="15155F78" w14:textId="77777777" w:rsidR="000F7377" w:rsidRDefault="000F7377">
      <w:r xmlns:w="http://schemas.openxmlformats.org/wordprocessingml/2006/main">
        <w:t xml:space="preserve">2. Римлянам 12:3-8 - кожен член має різні дари, щоб робити внесок у церковне тіло</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12:19 А якби всі були одним членом, то де було б тіло?</w:t>
      </w:r>
    </w:p>
    <w:p w14:paraId="722980B0" w14:textId="77777777" w:rsidR="000F7377" w:rsidRDefault="000F7377"/>
    <w:p w14:paraId="3D3ACF22" w14:textId="77777777" w:rsidR="000F7377" w:rsidRDefault="000F7377">
      <w:r xmlns:w="http://schemas.openxmlformats.org/wordprocessingml/2006/main">
        <w:t xml:space="preserve">проходження:</w:t>
      </w:r>
    </w:p>
    <w:p w14:paraId="1429141C" w14:textId="77777777" w:rsidR="000F7377" w:rsidRDefault="000F7377"/>
    <w:p w14:paraId="06F537F6" w14:textId="77777777" w:rsidR="000F7377" w:rsidRDefault="000F7377">
      <w:r xmlns:w="http://schemas.openxmlformats.org/wordprocessingml/2006/main">
        <w:t xml:space="preserve">Павло стверджує в 1 Коринтян 12:19, що було б неможливо, щоб церква була одним тілом, якби всі члени були однаковими. Він вказує на те, як тіло церкви зміцнюється, коли воно складається з різних членів з різними дарами та здібностями.</w:t>
      </w:r>
    </w:p>
    <w:p w14:paraId="08709E47" w14:textId="77777777" w:rsidR="000F7377" w:rsidRDefault="000F7377"/>
    <w:p w14:paraId="6374CF53" w14:textId="77777777" w:rsidR="000F7377" w:rsidRDefault="000F7377">
      <w:r xmlns:w="http://schemas.openxmlformats.org/wordprocessingml/2006/main">
        <w:t xml:space="preserve">Павло стверджує, що тіло церкви зміцнюється, коли воно складається з різних членів з різними дарами та здібностями.</w:t>
      </w:r>
    </w:p>
    <w:p w14:paraId="13429293" w14:textId="77777777" w:rsidR="000F7377" w:rsidRDefault="000F7377"/>
    <w:p w14:paraId="7BFDC8B2" w14:textId="77777777" w:rsidR="000F7377" w:rsidRDefault="000F7377">
      <w:r xmlns:w="http://schemas.openxmlformats.org/wordprocessingml/2006/main">
        <w:t xml:space="preserve">1. Сила різноманітності: як різні члени Церкви зміцнюють тіло</w:t>
      </w:r>
    </w:p>
    <w:p w14:paraId="520956D0" w14:textId="77777777" w:rsidR="000F7377" w:rsidRDefault="000F7377"/>
    <w:p w14:paraId="4B545708" w14:textId="77777777" w:rsidR="000F7377" w:rsidRDefault="000F7377">
      <w:r xmlns:w="http://schemas.openxmlformats.org/wordprocessingml/2006/main">
        <w:t xml:space="preserve">2. Сила єдності: як об’єднання в Церкві приносить силу</w:t>
      </w:r>
    </w:p>
    <w:p w14:paraId="7D9BB634" w14:textId="77777777" w:rsidR="000F7377" w:rsidRDefault="000F7377"/>
    <w:p w14:paraId="59A9E319" w14:textId="77777777" w:rsidR="000F7377" w:rsidRDefault="000F7377">
      <w:r xmlns:w="http://schemas.openxmlformats.org/wordprocessingml/2006/main">
        <w:t xml:space="preserve">1. Ефесянам 4:11-16 – І він дав апостолів, пророків, євангелістів, пастирів і вчителів, щоб спорядити святих для праці служіння, для розбудови тіла Христового.</w:t>
      </w:r>
    </w:p>
    <w:p w14:paraId="657A19CF" w14:textId="77777777" w:rsidR="000F7377" w:rsidRDefault="000F7377"/>
    <w:p w14:paraId="183D1157" w14:textId="77777777" w:rsidR="000F7377" w:rsidRDefault="000F7377">
      <w:r xmlns:w="http://schemas.openxmlformats.org/wordprocessingml/2006/main">
        <w:t xml:space="preserve">2. Римлянам 12:4-8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14:paraId="79CEE2BC" w14:textId="77777777" w:rsidR="000F7377" w:rsidRDefault="000F7377"/>
    <w:p w14:paraId="10DD45FA" w14:textId="77777777" w:rsidR="000F7377" w:rsidRDefault="000F7377">
      <w:r xmlns:w="http://schemas.openxmlformats.org/wordprocessingml/2006/main">
        <w:t xml:space="preserve">1 Коринтян 12:20 А тепер членів багато, а тіло одне.</w:t>
      </w:r>
    </w:p>
    <w:p w14:paraId="13D24F15" w14:textId="77777777" w:rsidR="000F7377" w:rsidRDefault="000F7377"/>
    <w:p w14:paraId="06308225" w14:textId="77777777" w:rsidR="000F7377" w:rsidRDefault="000F7377">
      <w:r xmlns:w="http://schemas.openxmlformats.org/wordprocessingml/2006/main">
        <w:t xml:space="preserve">У цьому уривку пояснюється, що хоча є багато частин, усі вони складають одне тіло.</w:t>
      </w:r>
    </w:p>
    <w:p w14:paraId="0DFD6AAF" w14:textId="77777777" w:rsidR="000F7377" w:rsidRDefault="000F7377"/>
    <w:p w14:paraId="4DF2799D" w14:textId="77777777" w:rsidR="000F7377" w:rsidRDefault="000F7377">
      <w:r xmlns:w="http://schemas.openxmlformats.org/wordprocessingml/2006/main">
        <w:t xml:space="preserve">1. Єдність у різноманітності: як наші відмінності об’єднують нас</w:t>
      </w:r>
    </w:p>
    <w:p w14:paraId="6A306528" w14:textId="77777777" w:rsidR="000F7377" w:rsidRDefault="000F7377"/>
    <w:p w14:paraId="5DA5A9AA" w14:textId="77777777" w:rsidR="000F7377" w:rsidRDefault="000F7377">
      <w:r xmlns:w="http://schemas.openxmlformats.org/wordprocessingml/2006/main">
        <w:t xml:space="preserve">2. Сила спільноти: як спільна робота приносить успіх</w:t>
      </w:r>
    </w:p>
    <w:p w14:paraId="376ABB72" w14:textId="77777777" w:rsidR="000F7377" w:rsidRDefault="000F7377"/>
    <w:p w14:paraId="14A5D258" w14:textId="77777777" w:rsidR="000F7377" w:rsidRDefault="000F7377">
      <w:r xmlns:w="http://schemas.openxmlformats.org/wordprocessingml/2006/main">
        <w:t xml:space="preserve">1. Ефесянам 4:3-6 - Докладайте всіх зусиль, щоб зберегти єдність Духа через узи миру.</w:t>
      </w:r>
    </w:p>
    <w:p w14:paraId="388329D9" w14:textId="77777777" w:rsidR="000F7377" w:rsidRDefault="000F7377"/>
    <w:p w14:paraId="1AE9464C" w14:textId="77777777" w:rsidR="000F7377" w:rsidRDefault="000F7377">
      <w:r xmlns:w="http://schemas.openxmlformats.org/wordprocessingml/2006/main">
        <w:t xml:space="preserve">2. Діяння 2:42-47 - І вони присвятили себе науці апостольської та спільноті, ламанню хліба та молитвам.</w:t>
      </w:r>
    </w:p>
    <w:p w14:paraId="023A8AA2" w14:textId="77777777" w:rsidR="000F7377" w:rsidRDefault="000F7377"/>
    <w:p w14:paraId="1AE52519" w14:textId="77777777" w:rsidR="000F7377" w:rsidRDefault="000F7377">
      <w:r xmlns:w="http://schemas.openxmlformats.org/wordprocessingml/2006/main">
        <w:t xml:space="preserve">1 Corinthians 12:21 21 І око не може сказати руці: Ти мені не потрібна, ні голова ногам: ти мені непотрібна.</w:t>
      </w:r>
    </w:p>
    <w:p w14:paraId="63CCE50F" w14:textId="77777777" w:rsidR="000F7377" w:rsidRDefault="000F7377"/>
    <w:p w14:paraId="467C4B0A" w14:textId="77777777" w:rsidR="000F7377" w:rsidRDefault="000F7377">
      <w:r xmlns:w="http://schemas.openxmlformats.org/wordprocessingml/2006/main">
        <w:t xml:space="preserve">Тіло Христа взаємопов'язане, і кожна частина необхідна для правильної роботи тіла.</w:t>
      </w:r>
    </w:p>
    <w:p w14:paraId="29578943" w14:textId="77777777" w:rsidR="000F7377" w:rsidRDefault="000F7377"/>
    <w:p w14:paraId="1E39A5E2" w14:textId="77777777" w:rsidR="000F7377" w:rsidRDefault="000F7377">
      <w:r xmlns:w="http://schemas.openxmlformats.org/wordprocessingml/2006/main">
        <w:t xml:space="preserve">1. Охоплення нашого взаємозв’язку в Тілі Христа</w:t>
      </w:r>
    </w:p>
    <w:p w14:paraId="249DA113" w14:textId="77777777" w:rsidR="000F7377" w:rsidRDefault="000F7377"/>
    <w:p w14:paraId="4E3924CD" w14:textId="77777777" w:rsidR="000F7377" w:rsidRDefault="000F7377">
      <w:r xmlns:w="http://schemas.openxmlformats.org/wordprocessingml/2006/main">
        <w:t xml:space="preserve">2. Важливість кожного члена Церкви</w:t>
      </w:r>
    </w:p>
    <w:p w14:paraId="0145B095" w14:textId="77777777" w:rsidR="000F7377" w:rsidRDefault="000F7377"/>
    <w:p w14:paraId="6993EB04" w14:textId="77777777" w:rsidR="000F7377" w:rsidRDefault="000F7377">
      <w:r xmlns:w="http://schemas.openxmlformats.org/wordprocessingml/2006/main">
        <w:t xml:space="preserve">1. Послання до ефесян 4:16 – «Від Нього все тіло, з’єднане разом і скріплене тим, що дає кожен суглоб, відповідно до дієвої роботи в міру кожної частини, збільшує тіло для збудування самого себе в любові. »</w:t>
      </w:r>
    </w:p>
    <w:p w14:paraId="6AABDCB5" w14:textId="77777777" w:rsidR="000F7377" w:rsidRDefault="000F7377"/>
    <w:p w14:paraId="5E3EF267" w14:textId="77777777" w:rsidR="000F7377" w:rsidRDefault="000F7377">
      <w:r xmlns:w="http://schemas.openxmlformats.org/wordprocessingml/2006/main">
        <w:t xml:space="preserve">2. Римлянам 12:3-5 – «Бо кожному, хто серед вас, благодаттю, даною мені, кажу, щоб не думав про себе більше, ніж слід думати; але думати тверезо, згідно з мірою віри, яку Бог дав кожній людині. Бо як ми маємо багато членів в одному тілі, але не всі члени мають однакове служіння, так і ми, будучи багатьма, одне тіло в Христі, і кожен член один для одного».</w:t>
      </w:r>
    </w:p>
    <w:p w14:paraId="2FE653C7" w14:textId="77777777" w:rsidR="000F7377" w:rsidRDefault="000F7377"/>
    <w:p w14:paraId="3228C486" w14:textId="77777777" w:rsidR="000F7377" w:rsidRDefault="000F7377">
      <w:r xmlns:w="http://schemas.openxmlformats.org/wordprocessingml/2006/main">
        <w:t xml:space="preserve">потрібні </w:t>
      </w:r>
      <w:r xmlns:w="http://schemas.openxmlformats.org/wordprocessingml/2006/main">
        <w:t xml:space="preserve">ті члени тіла, які здаються слабкішими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Члени тіла, які здаються слабшими, так само важливі, як і ті, що здаються сильнішими.</w:t>
      </w:r>
    </w:p>
    <w:p w14:paraId="4FD0D3B9" w14:textId="77777777" w:rsidR="000F7377" w:rsidRDefault="000F7377"/>
    <w:p w14:paraId="19574E81" w14:textId="77777777" w:rsidR="000F7377" w:rsidRDefault="000F7377">
      <w:r xmlns:w="http://schemas.openxmlformats.org/wordprocessingml/2006/main">
        <w:t xml:space="preserve">1. Важливість слабких: як Бог використовує всіх нас для Своєї слави</w:t>
      </w:r>
    </w:p>
    <w:p w14:paraId="456B6CBA" w14:textId="77777777" w:rsidR="000F7377" w:rsidRDefault="000F7377"/>
    <w:p w14:paraId="4536E872" w14:textId="77777777" w:rsidR="000F7377" w:rsidRDefault="000F7377">
      <w:r xmlns:w="http://schemas.openxmlformats.org/wordprocessingml/2006/main">
        <w:t xml:space="preserve">2. Єдність у різноманітності: Божий план для Його Церкви</w:t>
      </w:r>
    </w:p>
    <w:p w14:paraId="66804530" w14:textId="77777777" w:rsidR="000F7377" w:rsidRDefault="000F7377"/>
    <w:p w14:paraId="61EB323B" w14:textId="77777777" w:rsidR="000F7377" w:rsidRDefault="000F7377">
      <w:r xmlns:w="http://schemas.openxmlformats.org/wordprocessingml/2006/main">
        <w:t xml:space="preserve">1. Ісая 40:28-31 - Бог є сила слабких</w:t>
      </w:r>
    </w:p>
    <w:p w14:paraId="16F2DB93" w14:textId="77777777" w:rsidR="000F7377" w:rsidRDefault="000F7377"/>
    <w:p w14:paraId="7DDE5D95" w14:textId="77777777" w:rsidR="000F7377" w:rsidRDefault="000F7377">
      <w:r xmlns:w="http://schemas.openxmlformats.org/wordprocessingml/2006/main">
        <w:t xml:space="preserve">2. Ефесянам 4:11-13 – Дари, які Він дає для розбудови тіла Христа</w:t>
      </w:r>
    </w:p>
    <w:p w14:paraId="56B90C65" w14:textId="77777777" w:rsidR="000F7377" w:rsidRDefault="000F7377"/>
    <w:p w14:paraId="141D74DB" w14:textId="77777777" w:rsidR="000F7377" w:rsidRDefault="000F7377">
      <w:r xmlns:w="http://schemas.openxmlformats.org/wordprocessingml/2006/main">
        <w:t xml:space="preserve">1 Коринтян 12:23 А тим членам тіла, які ми вважаємо менш почесними, ми віддаємо більшу честь; і наші непристойні частини мають більшу привабливість.</w:t>
      </w:r>
    </w:p>
    <w:p w14:paraId="4918BA31" w14:textId="77777777" w:rsidR="000F7377" w:rsidRDefault="000F7377"/>
    <w:p w14:paraId="54ABD253" w14:textId="77777777" w:rsidR="000F7377" w:rsidRDefault="000F7377">
      <w:r xmlns:w="http://schemas.openxmlformats.org/wordprocessingml/2006/main">
        <w:t xml:space="preserve">Ми повинні шанувати та виявляти повагу до тих частин тіла, які часто не помічаються або вважаються менш важливими.</w:t>
      </w:r>
    </w:p>
    <w:p w14:paraId="5EB0A2E7" w14:textId="77777777" w:rsidR="000F7377" w:rsidRDefault="000F7377"/>
    <w:p w14:paraId="39664F36" w14:textId="77777777" w:rsidR="000F7377" w:rsidRDefault="000F7377">
      <w:r xmlns:w="http://schemas.openxmlformats.org/wordprocessingml/2006/main">
        <w:t xml:space="preserve">1. «Непристойні частини тіла» — роздуми про 1 Коринтянам 12:23, де обговорюється важливість шанування навіть тих частин тіла, на які не звертають уваги.</w:t>
      </w:r>
    </w:p>
    <w:p w14:paraId="24F9958C" w14:textId="77777777" w:rsidR="000F7377" w:rsidRDefault="000F7377"/>
    <w:p w14:paraId="15EAE7EA" w14:textId="77777777" w:rsidR="000F7377" w:rsidRDefault="000F7377">
      <w:r xmlns:w="http://schemas.openxmlformats.org/wordprocessingml/2006/main">
        <w:t xml:space="preserve">2. «Красиве тіло» — дослідження того, що кожна частина тіла важлива, і її потрібно шанувати та поважати.</w:t>
      </w:r>
    </w:p>
    <w:p w14:paraId="6FCFBD7E" w14:textId="77777777" w:rsidR="000F7377" w:rsidRDefault="000F7377"/>
    <w:p w14:paraId="0FA5818A" w14:textId="77777777" w:rsidR="000F7377" w:rsidRDefault="000F7377">
      <w:r xmlns:w="http://schemas.openxmlformats.org/wordprocessingml/2006/main">
        <w:t xml:space="preserve">1. Ефесянам 4:16 – від Нього все тіло, добре з’єднане й ущільнене тим, що дає кожен суглоб, відповідно до дієвої роботи в міру кожної частини, збільшує тіло для збудування самого себе в любові.</w:t>
      </w:r>
    </w:p>
    <w:p w14:paraId="5B673ADC" w14:textId="77777777" w:rsidR="000F7377" w:rsidRDefault="000F7377"/>
    <w:p w14:paraId="2249FED0" w14:textId="77777777" w:rsidR="000F7377" w:rsidRDefault="000F7377">
      <w:r xmlns:w="http://schemas.openxmlformats.org/wordprocessingml/2006/main">
        <w:t xml:space="preserve">2. Римлянам 12:4-5 – Бо як ми маємо багато членів в одному тілі, а не всі члени мають однакову службу, так і ми, будучи багатьма, становимо одне тіло в Христі, і кожен член один для одного.</w:t>
      </w:r>
    </w:p>
    <w:p w14:paraId="0BC132D4" w14:textId="77777777" w:rsidR="000F7377" w:rsidRDefault="000F7377"/>
    <w:p w14:paraId="0DC7AA83" w14:textId="77777777" w:rsidR="000F7377" w:rsidRDefault="000F7377">
      <w:r xmlns:w="http://schemas.openxmlformats.org/wordprocessingml/2006/main">
        <w:t xml:space="preserve">1 Коринтян 12:24 Бо милі наші не мають потреби, але Бог зміцнив тіло, віддавши ще більшу честь тій частині, яка була недостатньою.</w:t>
      </w:r>
    </w:p>
    <w:p w14:paraId="3FE51F9C" w14:textId="77777777" w:rsidR="000F7377" w:rsidRDefault="000F7377"/>
    <w:p w14:paraId="53FA6A1B" w14:textId="77777777" w:rsidR="000F7377" w:rsidRDefault="000F7377">
      <w:r xmlns:w="http://schemas.openxmlformats.org/wordprocessingml/2006/main">
        <w:t xml:space="preserve">Бог створив усі члени тіла з ціллю і дав більше шани тим, хто був позбавлений.</w:t>
      </w:r>
    </w:p>
    <w:p w14:paraId="48C55DC2" w14:textId="77777777" w:rsidR="000F7377" w:rsidRDefault="000F7377"/>
    <w:p w14:paraId="56AAAE0C" w14:textId="77777777" w:rsidR="000F7377" w:rsidRDefault="000F7377">
      <w:r xmlns:w="http://schemas.openxmlformats.org/wordprocessingml/2006/main">
        <w:t xml:space="preserve">1. Божий задум для єдності – як Бог об’єднує наші відмінності для Своєї слави</w:t>
      </w:r>
    </w:p>
    <w:p w14:paraId="6CE3E2A4" w14:textId="77777777" w:rsidR="000F7377" w:rsidRDefault="000F7377"/>
    <w:p w14:paraId="7D7A9713" w14:textId="77777777" w:rsidR="000F7377" w:rsidRDefault="000F7377">
      <w:r xmlns:w="http://schemas.openxmlformats.org/wordprocessingml/2006/main">
        <w:t xml:space="preserve">2. Честь різноманітності - як Бог відзначає нашу унікальність</w:t>
      </w:r>
    </w:p>
    <w:p w14:paraId="6302AA83" w14:textId="77777777" w:rsidR="000F7377" w:rsidRDefault="000F7377"/>
    <w:p w14:paraId="7854521B" w14:textId="77777777" w:rsidR="000F7377" w:rsidRDefault="000F7377">
      <w:r xmlns:w="http://schemas.openxmlformats.org/wordprocessingml/2006/main">
        <w:t xml:space="preserve">1. Ефесянам 4:1-7 - Єдність у Тілі Христа</w:t>
      </w:r>
    </w:p>
    <w:p w14:paraId="55DED2F0" w14:textId="77777777" w:rsidR="000F7377" w:rsidRDefault="000F7377"/>
    <w:p w14:paraId="604F2836" w14:textId="77777777" w:rsidR="000F7377" w:rsidRDefault="000F7377">
      <w:r xmlns:w="http://schemas.openxmlformats.org/wordprocessingml/2006/main">
        <w:t xml:space="preserve">2. Римлянам 12:3-8 - Важливість смирення та служіння в Тілі Христа</w:t>
      </w:r>
    </w:p>
    <w:p w14:paraId="57C69674" w14:textId="77777777" w:rsidR="000F7377" w:rsidRDefault="000F7377"/>
    <w:p w14:paraId="7886BD20" w14:textId="77777777" w:rsidR="000F7377" w:rsidRDefault="000F7377">
      <w:r xmlns:w="http://schemas.openxmlformats.org/wordprocessingml/2006/main">
        <w:t xml:space="preserve">1 Коринтян 12:25 Щоб не було розколу в тілі; але щоб члени мали однакову турботу один про одного.</w:t>
      </w:r>
    </w:p>
    <w:p w14:paraId="64125E6C" w14:textId="77777777" w:rsidR="000F7377" w:rsidRDefault="000F7377"/>
    <w:p w14:paraId="2FBD415B" w14:textId="77777777" w:rsidR="000F7377" w:rsidRDefault="000F7377">
      <w:r xmlns:w="http://schemas.openxmlformats.org/wordprocessingml/2006/main">
        <w:t xml:space="preserve">Члени тіла Христового повинні піклуватися один про одного і працювати разом без поділу.</w:t>
      </w:r>
    </w:p>
    <w:p w14:paraId="0A811E06" w14:textId="77777777" w:rsidR="000F7377" w:rsidRDefault="000F7377"/>
    <w:p w14:paraId="1669771E" w14:textId="77777777" w:rsidR="000F7377" w:rsidRDefault="000F7377">
      <w:r xmlns:w="http://schemas.openxmlformats.org/wordprocessingml/2006/main">
        <w:t xml:space="preserve">1: Єдність у Тілі Христовому</w:t>
      </w:r>
    </w:p>
    <w:p w14:paraId="670B7072" w14:textId="77777777" w:rsidR="000F7377" w:rsidRDefault="000F7377"/>
    <w:p w14:paraId="3CE5A83F" w14:textId="77777777" w:rsidR="000F7377" w:rsidRDefault="000F7377">
      <w:r xmlns:w="http://schemas.openxmlformats.org/wordprocessingml/2006/main">
        <w:t xml:space="preserve">2: Працюємо разом у гармонії</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Филип’янам 2:2-4 – Доповніть мою радість, щоб ви були однодумними, маючи однакову любов, будучи однодушними, однодумними. Нехай нічого не робиться через сварку чи марнославство; але в смиренності один одного нехай вищим від себе.</w:t>
      </w:r>
    </w:p>
    <w:p w14:paraId="456CB834" w14:textId="77777777" w:rsidR="000F7377" w:rsidRDefault="000F7377"/>
    <w:p w14:paraId="76E36E0A" w14:textId="77777777" w:rsidR="000F7377" w:rsidRDefault="000F7377">
      <w:r xmlns:w="http://schemas.openxmlformats.org/wordprocessingml/2006/main">
        <w:t xml:space="preserve">2: Римлянам 12:10 – Любіть один одного братерською любов’ю; в честі віддаючи перевагу один одному.</w:t>
      </w:r>
    </w:p>
    <w:p w14:paraId="0E017CF5" w14:textId="77777777" w:rsidR="000F7377" w:rsidRDefault="000F7377"/>
    <w:p w14:paraId="6A237847" w14:textId="77777777" w:rsidR="000F7377" w:rsidRDefault="000F7377">
      <w:r xmlns:w="http://schemas.openxmlformats.org/wordprocessingml/2006/main">
        <w:t xml:space="preserve">1 Коринтян 12:26 І коли страждає один член, страждають з ним усі члени; або вшановують одного члена, всі члени радіють разом з цим.</w:t>
      </w:r>
    </w:p>
    <w:p w14:paraId="6DCA1B40" w14:textId="77777777" w:rsidR="000F7377" w:rsidRDefault="000F7377"/>
    <w:p w14:paraId="7D844FD2" w14:textId="77777777" w:rsidR="000F7377" w:rsidRDefault="000F7377">
      <w:r xmlns:w="http://schemas.openxmlformats.org/wordprocessingml/2006/main">
        <w:t xml:space="preserve">У 1 Коринтян 12:26 Павло наголошує на солідарності церкви, підкреслюючи, як члени церкви страждають або радіють разом.</w:t>
      </w:r>
    </w:p>
    <w:p w14:paraId="57F728F1" w14:textId="77777777" w:rsidR="000F7377" w:rsidRDefault="000F7377"/>
    <w:p w14:paraId="3FEA96EB" w14:textId="77777777" w:rsidR="000F7377" w:rsidRDefault="000F7377">
      <w:r xmlns:w="http://schemas.openxmlformats.org/wordprocessingml/2006/main">
        <w:t xml:space="preserve">1. «Солідарність у стражданні: як Церква може підтримувати одна одну у важкі часи»</w:t>
      </w:r>
    </w:p>
    <w:p w14:paraId="25AC8865" w14:textId="77777777" w:rsidR="000F7377" w:rsidRDefault="000F7377"/>
    <w:p w14:paraId="66F9480E" w14:textId="77777777" w:rsidR="000F7377" w:rsidRDefault="000F7377">
      <w:r xmlns:w="http://schemas.openxmlformats.org/wordprocessingml/2006/main">
        <w:t xml:space="preserve">2. «Об’єднані в радості: святкування успіху наших одновірців»</w:t>
      </w:r>
    </w:p>
    <w:p w14:paraId="044E383A" w14:textId="77777777" w:rsidR="000F7377" w:rsidRDefault="000F7377"/>
    <w:p w14:paraId="47CFB534" w14:textId="77777777" w:rsidR="000F7377" w:rsidRDefault="000F7377">
      <w:r xmlns:w="http://schemas.openxmlformats.org/wordprocessingml/2006/main">
        <w:t xml:space="preserve">1. Римлянам 12:15 – «Радійте з тими, хто радіє, і плачте з тими, хто плаче».</w:t>
      </w:r>
    </w:p>
    <w:p w14:paraId="06676536" w14:textId="77777777" w:rsidR="000F7377" w:rsidRDefault="000F7377"/>
    <w:p w14:paraId="47A26983" w14:textId="77777777" w:rsidR="000F7377" w:rsidRDefault="000F7377">
      <w:r xmlns:w="http://schemas.openxmlformats.org/wordprocessingml/2006/main">
        <w:t xml:space="preserve">2. Дії 2:44-45 – «І всі віруючі були разом, і мали все спільне; і продавали свої маєтки та маєтки, і ділили між усіма, як кожен мав потребу».</w:t>
      </w:r>
    </w:p>
    <w:p w14:paraId="3CB69677" w14:textId="77777777" w:rsidR="000F7377" w:rsidRDefault="000F7377"/>
    <w:p w14:paraId="43B71ED5" w14:textId="77777777" w:rsidR="000F7377" w:rsidRDefault="000F7377">
      <w:r xmlns:w="http://schemas.openxmlformats.org/wordprocessingml/2006/main">
        <w:t xml:space="preserve">1 Коринтян 12:27 Ви ж тіло Христове, а члени зокрема.</w:t>
      </w:r>
    </w:p>
    <w:p w14:paraId="6326B5C8" w14:textId="77777777" w:rsidR="000F7377" w:rsidRDefault="000F7377"/>
    <w:p w14:paraId="5F18A2C7" w14:textId="77777777" w:rsidR="000F7377" w:rsidRDefault="000F7377">
      <w:r xmlns:w="http://schemas.openxmlformats.org/wordprocessingml/2006/main">
        <w:t xml:space="preserve">Усі віруючі є частиною тіла Христового і мають окремі ролі.</w:t>
      </w:r>
    </w:p>
    <w:p w14:paraId="4F29A66D" w14:textId="77777777" w:rsidR="000F7377" w:rsidRDefault="000F7377"/>
    <w:p w14:paraId="0BE2804A" w14:textId="77777777" w:rsidR="000F7377" w:rsidRDefault="000F7377">
      <w:r xmlns:w="http://schemas.openxmlformats.org/wordprocessingml/2006/main">
        <w:t xml:space="preserve">1. Ми всі є частиною Тіла Христового: заклик до єдності та мети у Христі.</w:t>
      </w:r>
    </w:p>
    <w:p w14:paraId="0B603E73" w14:textId="77777777" w:rsidR="000F7377" w:rsidRDefault="000F7377"/>
    <w:p w14:paraId="064871A9" w14:textId="77777777" w:rsidR="000F7377" w:rsidRDefault="000F7377">
      <w:r xmlns:w="http://schemas.openxmlformats.org/wordprocessingml/2006/main">
        <w:t xml:space="preserve">2. Члени окремого тіла: виявлення та прийняття наших індивідуальних дарів у Церкві.</w:t>
      </w:r>
    </w:p>
    <w:p w14:paraId="243D167F" w14:textId="77777777" w:rsidR="000F7377" w:rsidRDefault="000F7377"/>
    <w:p w14:paraId="5694BF28" w14:textId="77777777" w:rsidR="000F7377" w:rsidRDefault="000F7377">
      <w:r xmlns:w="http://schemas.openxmlformats.org/wordprocessingml/2006/main">
        <w:t xml:space="preserve">1. Ефесянам 4:1-6 – Єдність і мета в тілі Христа.</w:t>
      </w:r>
    </w:p>
    <w:p w14:paraId="23764424" w14:textId="77777777" w:rsidR="000F7377" w:rsidRDefault="000F7377"/>
    <w:p w14:paraId="0B20CE0E" w14:textId="77777777" w:rsidR="000F7377" w:rsidRDefault="000F7377">
      <w:r xmlns:w="http://schemas.openxmlformats.org/wordprocessingml/2006/main">
        <w:t xml:space="preserve">2. Римлянам 12:3-8 - Відкриття та використання дарів, які дав нам Бог.</w:t>
      </w:r>
    </w:p>
    <w:p w14:paraId="048DB2AD" w14:textId="77777777" w:rsidR="000F7377" w:rsidRDefault="000F7377"/>
    <w:p w14:paraId="4B0C442E" w14:textId="77777777" w:rsidR="000F7377" w:rsidRDefault="000F7377">
      <w:r xmlns:w="http://schemas.openxmlformats.org/wordprocessingml/2006/main">
        <w:t xml:space="preserve">1 Коринтян 12:28 І Бог поставив деяких у Церкві, по-перше, апостолами, по-друге, пророками, по-третє, вчителями, потім чуда, потім дари зцілень, допомоги, управління, різні мови.</w:t>
      </w:r>
    </w:p>
    <w:p w14:paraId="30A06E6E" w14:textId="77777777" w:rsidR="000F7377" w:rsidRDefault="000F7377"/>
    <w:p w14:paraId="15B94403" w14:textId="77777777" w:rsidR="000F7377" w:rsidRDefault="000F7377">
      <w:r xmlns:w="http://schemas.openxmlformats.org/wordprocessingml/2006/main">
        <w:t xml:space="preserve">Бог призначив різні ролі в церкві, включаючи апостолів, пророків, учителів, чудеса, зцілення, допомогу, уряди та мови.</w:t>
      </w:r>
    </w:p>
    <w:p w14:paraId="7F72D697" w14:textId="77777777" w:rsidR="000F7377" w:rsidRDefault="000F7377"/>
    <w:p w14:paraId="739F6533" w14:textId="77777777" w:rsidR="000F7377" w:rsidRDefault="000F7377">
      <w:r xmlns:w="http://schemas.openxmlformats.org/wordprocessingml/2006/main">
        <w:t xml:space="preserve">1. Різні дари служіння в Церкві</w:t>
      </w:r>
    </w:p>
    <w:p w14:paraId="44FA4997" w14:textId="77777777" w:rsidR="000F7377" w:rsidRDefault="000F7377"/>
    <w:p w14:paraId="50E60DA1" w14:textId="77777777" w:rsidR="000F7377" w:rsidRDefault="000F7377">
      <w:r xmlns:w="http://schemas.openxmlformats.org/wordprocessingml/2006/main">
        <w:t xml:space="preserve">2. Єдність через різноманітність у Церкві</w:t>
      </w:r>
    </w:p>
    <w:p w14:paraId="24A5C949" w14:textId="77777777" w:rsidR="000F7377" w:rsidRDefault="000F7377"/>
    <w:p w14:paraId="0727A94C" w14:textId="77777777" w:rsidR="000F7377" w:rsidRDefault="000F7377">
      <w:r xmlns:w="http://schemas.openxmlformats.org/wordprocessingml/2006/main">
        <w:t xml:space="preserve">1. Ефесянам 4:11-12 -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w:t>
      </w:r>
    </w:p>
    <w:p w14:paraId="17968FCB" w14:textId="77777777" w:rsidR="000F7377" w:rsidRDefault="000F7377"/>
    <w:p w14:paraId="061727A8" w14:textId="77777777" w:rsidR="000F7377" w:rsidRDefault="000F7377">
      <w:r xmlns:w="http://schemas.openxmlformats.org/wordprocessingml/2006/main">
        <w:t xml:space="preserve">2. Римлянам 12:4-5 – Бо як ми маємо багато членів в одному тілі, а не всі члени мають однакову службу, так і ми, будучи багатьма, становимо одне тіло в Христі, і кожен член один для одного.</w:t>
      </w:r>
    </w:p>
    <w:p w14:paraId="41590164" w14:textId="77777777" w:rsidR="000F7377" w:rsidRDefault="000F7377"/>
    <w:p w14:paraId="0E973D5C" w14:textId="77777777" w:rsidR="000F7377" w:rsidRDefault="000F7377">
      <w:r xmlns:w="http://schemas.openxmlformats.org/wordprocessingml/2006/main">
        <w:t xml:space="preserve">1 Коринтян 12:29 Чи всі апостоли? чи всі пророки? чи всі вчителі? чи всі творять чудеса?</w:t>
      </w:r>
    </w:p>
    <w:p w14:paraId="5B19B8B4" w14:textId="77777777" w:rsidR="000F7377" w:rsidRDefault="000F7377"/>
    <w:p w14:paraId="04CFB9C5" w14:textId="77777777" w:rsidR="000F7377" w:rsidRDefault="000F7377">
      <w:r xmlns:w="http://schemas.openxmlformats.org/wordprocessingml/2006/main">
        <w:t xml:space="preserve">Уривок Павло кидає виклик коринтянам, запитуючи, чи всі в церкві мають однакові дари </w:t>
      </w:r>
      <w:r xmlns:w="http://schemas.openxmlformats.org/wordprocessingml/2006/main">
        <w:lastRenderedPageBreak xmlns:w="http://schemas.openxmlformats.org/wordprocessingml/2006/main"/>
      </w:r>
      <w:r xmlns:w="http://schemas.openxmlformats.org/wordprocessingml/2006/main">
        <w:t xml:space="preserve">та здібності.</w:t>
      </w:r>
    </w:p>
    <w:p w14:paraId="30166F04" w14:textId="77777777" w:rsidR="000F7377" w:rsidRDefault="000F7377"/>
    <w:p w14:paraId="67ADCBFC" w14:textId="77777777" w:rsidR="000F7377" w:rsidRDefault="000F7377">
      <w:r xmlns:w="http://schemas.openxmlformats.org/wordprocessingml/2006/main">
        <w:t xml:space="preserve">1. Сила різних дарів - Дослідження важливості різноманітних дарів і здібностей у церкві.</w:t>
      </w:r>
    </w:p>
    <w:p w14:paraId="11777318" w14:textId="77777777" w:rsidR="000F7377" w:rsidRDefault="000F7377"/>
    <w:p w14:paraId="2E870C74" w14:textId="77777777" w:rsidR="000F7377" w:rsidRDefault="000F7377">
      <w:r xmlns:w="http://schemas.openxmlformats.org/wordprocessingml/2006/main">
        <w:t xml:space="preserve">2. Єдність у різноманітті - Вивчення потреби в єдності серед тих, хто має різні таланти та здібності.</w:t>
      </w:r>
    </w:p>
    <w:p w14:paraId="0DF5827B" w14:textId="77777777" w:rsidR="000F7377" w:rsidRDefault="000F7377"/>
    <w:p w14:paraId="1E9B4EF9" w14:textId="77777777" w:rsidR="000F7377" w:rsidRDefault="000F7377">
      <w:r xmlns:w="http://schemas.openxmlformats.org/wordprocessingml/2006/main">
        <w:t xml:space="preserve">1. Ефесянам 4:11-13 – Дослідження потреби церкви бути єдиною у своїй меті та дарах.</w:t>
      </w:r>
    </w:p>
    <w:p w14:paraId="47317954" w14:textId="77777777" w:rsidR="000F7377" w:rsidRDefault="000F7377"/>
    <w:p w14:paraId="5008614F" w14:textId="77777777" w:rsidR="000F7377" w:rsidRDefault="000F7377">
      <w:r xmlns:w="http://schemas.openxmlformats.org/wordprocessingml/2006/main">
        <w:t xml:space="preserve">2. Римлянам 12:3-8 – Дослідження різних дарів і здібностей, наданих кожній людині в церкві.</w:t>
      </w:r>
    </w:p>
    <w:p w14:paraId="6C89ECB6" w14:textId="77777777" w:rsidR="000F7377" w:rsidRDefault="000F7377"/>
    <w:p w14:paraId="024AFA3B" w14:textId="77777777" w:rsidR="000F7377" w:rsidRDefault="000F7377">
      <w:r xmlns:w="http://schemas.openxmlformats.org/wordprocessingml/2006/main">
        <w:t xml:space="preserve">1 Коринтян 12:30 Чи всі ви маєте дари зцілення? чи всі говорять мовами? всі тлумачать?</w:t>
      </w:r>
    </w:p>
    <w:p w14:paraId="116E6382" w14:textId="77777777" w:rsidR="000F7377" w:rsidRDefault="000F7377"/>
    <w:p w14:paraId="52EC1CF0" w14:textId="77777777" w:rsidR="000F7377" w:rsidRDefault="000F7377">
      <w:r xmlns:w="http://schemas.openxmlformats.org/wordprocessingml/2006/main">
        <w:t xml:space="preserve">Уривок досліджує розмаїття духовних дарів у церкві.</w:t>
      </w:r>
    </w:p>
    <w:p w14:paraId="471F0232" w14:textId="77777777" w:rsidR="000F7377" w:rsidRDefault="000F7377"/>
    <w:p w14:paraId="0BA41E4B" w14:textId="77777777" w:rsidR="000F7377" w:rsidRDefault="000F7377">
      <w:r xmlns:w="http://schemas.openxmlformats.org/wordprocessingml/2006/main">
        <w:t xml:space="preserve">1. Прийняття наших духовних дарів як Церкви</w:t>
      </w:r>
    </w:p>
    <w:p w14:paraId="322AECD4" w14:textId="77777777" w:rsidR="000F7377" w:rsidRDefault="000F7377"/>
    <w:p w14:paraId="33CC42BB" w14:textId="77777777" w:rsidR="000F7377" w:rsidRDefault="000F7377">
      <w:r xmlns:w="http://schemas.openxmlformats.org/wordprocessingml/2006/main">
        <w:t xml:space="preserve">2. Знайти своє місце в Тілі Христа</w:t>
      </w:r>
    </w:p>
    <w:p w14:paraId="3E28BEE0" w14:textId="77777777" w:rsidR="000F7377" w:rsidRDefault="000F7377"/>
    <w:p w14:paraId="3C2F6108" w14:textId="77777777" w:rsidR="000F7377" w:rsidRDefault="000F7377">
      <w:r xmlns:w="http://schemas.openxmlformats.org/wordprocessingml/2006/main">
        <w:t xml:space="preserve">1. Римлянам 12:4-8</w:t>
      </w:r>
    </w:p>
    <w:p w14:paraId="00AA3897" w14:textId="77777777" w:rsidR="000F7377" w:rsidRDefault="000F7377"/>
    <w:p w14:paraId="1D49B3AD" w14:textId="77777777" w:rsidR="000F7377" w:rsidRDefault="000F7377">
      <w:r xmlns:w="http://schemas.openxmlformats.org/wordprocessingml/2006/main">
        <w:t xml:space="preserve">2. 1 Петра 4:10-11</w:t>
      </w:r>
    </w:p>
    <w:p w14:paraId="2F7EBDE1" w14:textId="77777777" w:rsidR="000F7377" w:rsidRDefault="000F7377"/>
    <w:p w14:paraId="2C473166" w14:textId="77777777" w:rsidR="000F7377" w:rsidRDefault="000F7377">
      <w:r xmlns:w="http://schemas.openxmlformats.org/wordprocessingml/2006/main">
        <w:t xml:space="preserve">1 Коринтян 12:31 Але жадайте найкращих дарів, але я показую вам кращу дорогу.</w:t>
      </w:r>
    </w:p>
    <w:p w14:paraId="423EF148" w14:textId="77777777" w:rsidR="000F7377" w:rsidRDefault="000F7377"/>
    <w:p w14:paraId="03BB237A" w14:textId="77777777" w:rsidR="000F7377" w:rsidRDefault="000F7377">
      <w:r xmlns:w="http://schemas.openxmlformats.org/wordprocessingml/2006/main">
        <w:t xml:space="preserve">Уривок підкреслює важливість бажання отримати найкращі подарунки, але заохочує читачів зосередитися на </w:t>
      </w:r>
      <w:r xmlns:w="http://schemas.openxmlformats.org/wordprocessingml/2006/main">
        <w:lastRenderedPageBreak xmlns:w="http://schemas.openxmlformats.org/wordprocessingml/2006/main"/>
      </w:r>
      <w:r xmlns:w="http://schemas.openxmlformats.org/wordprocessingml/2006/main">
        <w:t xml:space="preserve">кращому способі.</w:t>
      </w:r>
    </w:p>
    <w:p w14:paraId="3D4C9FB1" w14:textId="77777777" w:rsidR="000F7377" w:rsidRDefault="000F7377"/>
    <w:p w14:paraId="3F970EC2" w14:textId="77777777" w:rsidR="000F7377" w:rsidRDefault="000F7377">
      <w:r xmlns:w="http://schemas.openxmlformats.org/wordprocessingml/2006/main">
        <w:t xml:space="preserve">1. Кращий шлях: прагнути до святості замість дарів</w:t>
      </w:r>
    </w:p>
    <w:p w14:paraId="211E10EE" w14:textId="77777777" w:rsidR="000F7377" w:rsidRDefault="000F7377"/>
    <w:p w14:paraId="197C35E2" w14:textId="77777777" w:rsidR="000F7377" w:rsidRDefault="000F7377">
      <w:r xmlns:w="http://schemas.openxmlformats.org/wordprocessingml/2006/main">
        <w:t xml:space="preserve">2. Бажання найкращих подарунків: пошук Божої волі щодо нашого життя</w:t>
      </w:r>
    </w:p>
    <w:p w14:paraId="4D2BD426" w14:textId="77777777" w:rsidR="000F7377" w:rsidRDefault="000F7377"/>
    <w:p w14:paraId="2576A6B9" w14:textId="77777777" w:rsidR="000F7377" w:rsidRDefault="000F7377">
      <w:r xmlns:w="http://schemas.openxmlformats.org/wordprocessingml/2006/main">
        <w:t xml:space="preserve">1. 1 Івана 2:15-17 - Не любіть ні світу, ні того, що в світі.</w:t>
      </w:r>
    </w:p>
    <w:p w14:paraId="53E6D6C8" w14:textId="77777777" w:rsidR="000F7377" w:rsidRDefault="000F7377"/>
    <w:p w14:paraId="59CA8CBF" w14:textId="77777777" w:rsidR="000F7377" w:rsidRDefault="000F7377">
      <w:r xmlns:w="http://schemas.openxmlformats.org/wordprocessingml/2006/main">
        <w:t xml:space="preserve">2. Римлянам 12:1-2 - Не пристосовуйтеся до цього світу, але перемінюйтеся оновленням свого розуму.</w:t>
      </w:r>
    </w:p>
    <w:p w14:paraId="4A867046" w14:textId="77777777" w:rsidR="000F7377" w:rsidRDefault="000F7377"/>
    <w:p w14:paraId="2B5CEA68" w14:textId="77777777" w:rsidR="000F7377" w:rsidRDefault="000F7377">
      <w:r xmlns:w="http://schemas.openxmlformats.org/wordprocessingml/2006/main">
        <w:t xml:space="preserve">1 Коринтян 13 — це тринадцятий розділ Першого послання Павла до Коринтян, який часто називають «розділом про любов». У цьому розділі Павло красномовно описує вищість і природу любові.</w:t>
      </w:r>
    </w:p>
    <w:p w14:paraId="26995AEB" w14:textId="77777777" w:rsidR="000F7377" w:rsidRDefault="000F7377"/>
    <w:p w14:paraId="6441B99E" w14:textId="77777777" w:rsidR="000F7377" w:rsidRDefault="000F7377">
      <w:r xmlns:w="http://schemas.openxmlformats.org/wordprocessingml/2006/main">
        <w:t xml:space="preserve">1-й абзац: Павло починає, підкреслюючи, що любов перевершує всі інші духовні дари та дії. Він описує різні вражаючі здібності, такі як володіння мовами, пророцтво, віра та вчинки милосердя, але стверджує, що без любові вони не мають сенсу (1 Коринтян 13:1-3). Любов представлена як основна основа всіх християнських дій.</w:t>
      </w:r>
    </w:p>
    <w:p w14:paraId="487AD0D8" w14:textId="77777777" w:rsidR="000F7377" w:rsidRDefault="000F7377"/>
    <w:p w14:paraId="2AAABE45" w14:textId="77777777" w:rsidR="000F7377" w:rsidRDefault="000F7377">
      <w:r xmlns:w="http://schemas.openxmlformats.org/wordprocessingml/2006/main">
        <w:t xml:space="preserve">2-й абзац: потім Павло переходить до опису характеристик і якостей справжньої любові. Він яскраво показує, як виглядає кохання в дії. Любов терпляча і добра; воно не заздрить і не вихваляється. Воно не є зарозумілим чи грубим, а натомість прагне вшанувати інших (1 Коринтян 13:4-5). Кохання безкорисливе, воно не має злого бажання чи образи на інших. Воно радіє правді, захищає, довіряє, сподівається та витримує труднощі (1 Коринтян 13:6-7).</w:t>
      </w:r>
    </w:p>
    <w:p w14:paraId="735221B3" w14:textId="77777777" w:rsidR="000F7377" w:rsidRDefault="000F7377"/>
    <w:p w14:paraId="30E3B88E" w14:textId="77777777" w:rsidR="000F7377" w:rsidRDefault="000F7377">
      <w:r xmlns:w="http://schemas.openxmlformats.org/wordprocessingml/2006/main">
        <w:t xml:space="preserve">3-й абзац: Розділ завершується роздумами про вічну природу любові порівняно з іншими тимчасовими дарами. Павло підкреслює, що пророцтва припиняться, язики затихнуть, знання зникне (1 Коринтян 13:8). Ці тимчасові прояви недосконалі й неповні </w:t>
      </w:r>
      <w:r xmlns:w="http://schemas.openxmlformats.org/wordprocessingml/2006/main">
        <w:lastRenderedPageBreak xmlns:w="http://schemas.openxmlformats.org/wordprocessingml/2006/main"/>
      </w:r>
      <w:r xmlns:w="http://schemas.openxmlformats.org/wordprocessingml/2006/main">
        <w:t xml:space="preserve">порівняно з досконалою природою любові. Він стверджує, що віра, надія та любов залишаються, але проголошує, що серед усіх них любов є найвищою (1 Коринтян 13:13). Любов перебуває за межами цього земного життя у вічності.</w:t>
      </w:r>
    </w:p>
    <w:p w14:paraId="2B2BE20D" w14:textId="77777777" w:rsidR="000F7377" w:rsidRDefault="000F7377"/>
    <w:p w14:paraId="4D8BC49E" w14:textId="77777777" w:rsidR="000F7377" w:rsidRDefault="000F7377">
      <w:r xmlns:w="http://schemas.openxmlformats.org/wordprocessingml/2006/main">
        <w:t xml:space="preserve">Підсумовуючи, тринадцятий розділ Першого послання до коринтян чудово описує суть і значення щирого кохання. Павло підкреслює його вищу цінність над іншими духовними дарами та діями. Він описує його характеристики — терпіння, доброту — і протиставляє їх негативним рисам, таким як заздрість чи зарозумілість. Любов представлена як безкорислива та стійка, яка радіє правді та витримує випробування. На завершення Павло наголошує на вічній природі любові порівняно з тимчасовими дарами, підтверджуючи її найвищу важливість серед віри, надії та любові. Цей розділ служить глибоким нагадуванням про змінну силу та центральну роль любові в житті віруючої людини.</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Коли я говорю мовами людськими та ангельськими, а любові не маю, то я став, як мідь дзвінка або цимбал, що дзвенить.</w:t>
      </w:r>
    </w:p>
    <w:p w14:paraId="18B2601C" w14:textId="77777777" w:rsidR="000F7377" w:rsidRDefault="000F7377"/>
    <w:p w14:paraId="0E1DC3B4" w14:textId="77777777" w:rsidR="000F7377" w:rsidRDefault="000F7377">
      <w:r xmlns:w="http://schemas.openxmlformats.org/wordprocessingml/2006/main">
        <w:t xml:space="preserve">Цей уривок підкреслює важливість милосердя понад усе, навіть якщо людина має інші здібності.</w:t>
      </w:r>
    </w:p>
    <w:p w14:paraId="26E98657" w14:textId="77777777" w:rsidR="000F7377" w:rsidRDefault="000F7377"/>
    <w:p w14:paraId="67D3890D" w14:textId="77777777" w:rsidR="000F7377" w:rsidRDefault="000F7377">
      <w:r xmlns:w="http://schemas.openxmlformats.org/wordprocessingml/2006/main">
        <w:t xml:space="preserve">1. «Сила любові: розуміння важливості милосердя»</w:t>
      </w:r>
    </w:p>
    <w:p w14:paraId="393DA292" w14:textId="77777777" w:rsidR="000F7377" w:rsidRDefault="000F7377"/>
    <w:p w14:paraId="0C9295A1" w14:textId="77777777" w:rsidR="000F7377" w:rsidRDefault="000F7377">
      <w:r xmlns:w="http://schemas.openxmlformats.org/wordprocessingml/2006/main">
        <w:t xml:space="preserve">2. «Верховенство любові: використання 1 Коринтян 13:1 як керівництва»</w:t>
      </w:r>
    </w:p>
    <w:p w14:paraId="6E830C1D" w14:textId="77777777" w:rsidR="000F7377" w:rsidRDefault="000F7377"/>
    <w:p w14:paraId="3474B171" w14:textId="77777777" w:rsidR="000F7377" w:rsidRDefault="000F7377">
      <w:r xmlns:w="http://schemas.openxmlformats.org/wordprocessingml/2006/main">
        <w:t xml:space="preserve">1. 1 Івана 4:7-8 «Улюблені, любімо один одного, бо любов від Бога, і кожен, хто любить, народився від Бога і знає Бога. Хто не любить, той не пізнав Бога, бо Бог є любов ."</w:t>
      </w:r>
    </w:p>
    <w:p w14:paraId="7BC80E18" w14:textId="77777777" w:rsidR="000F7377" w:rsidRDefault="000F7377"/>
    <w:p w14:paraId="44D1AAF3" w14:textId="77777777" w:rsidR="000F7377" w:rsidRDefault="000F7377">
      <w:r xmlns:w="http://schemas.openxmlformats.org/wordprocessingml/2006/main">
        <w:t xml:space="preserve">2. Римлянам 12:9-10 «Любов нехай буде щирою. Ненавидьте зло, міцно тримайтеся добра. Любіть один одного братньою любов’ю. Перевершуйте один одного у вираженні честі».</w:t>
      </w:r>
    </w:p>
    <w:p w14:paraId="3A980C69" w14:textId="77777777" w:rsidR="000F7377" w:rsidRDefault="000F7377"/>
    <w:p w14:paraId="7620F3B4" w14:textId="77777777" w:rsidR="000F7377" w:rsidRDefault="000F7377">
      <w:r xmlns:w="http://schemas.openxmlformats.org/wordprocessingml/2006/main">
        <w:t xml:space="preserve">1 Коринтян 13:2 І хоч я маю дар пророцтва, і розумію всі таємниці та все </w:t>
      </w:r>
      <w:r xmlns:w="http://schemas.openxmlformats.org/wordprocessingml/2006/main">
        <w:lastRenderedPageBreak xmlns:w="http://schemas.openxmlformats.org/wordprocessingml/2006/main"/>
      </w:r>
      <w:r xmlns:w="http://schemas.openxmlformats.org/wordprocessingml/2006/main">
        <w:t xml:space="preserve">знання, і коли маю всю віру, щоб і гори переставляти, а любові не маю, то я ніщо.</w:t>
      </w:r>
    </w:p>
    <w:p w14:paraId="69323F3E" w14:textId="77777777" w:rsidR="000F7377" w:rsidRDefault="000F7377"/>
    <w:p w14:paraId="47B11B4B" w14:textId="77777777" w:rsidR="000F7377" w:rsidRDefault="000F7377">
      <w:r xmlns:w="http://schemas.openxmlformats.org/wordprocessingml/2006/main">
        <w:t xml:space="preserve">Без любові всі інші здібності марні.</w:t>
      </w:r>
    </w:p>
    <w:p w14:paraId="7070EA0E" w14:textId="77777777" w:rsidR="000F7377" w:rsidRDefault="000F7377"/>
    <w:p w14:paraId="36D004D0" w14:textId="77777777" w:rsidR="000F7377" w:rsidRDefault="000F7377">
      <w:r xmlns:w="http://schemas.openxmlformats.org/wordprocessingml/2006/main">
        <w:t xml:space="preserve">1. Сила любові: розуміння того, що робить нас справді людьми</w:t>
      </w:r>
    </w:p>
    <w:p w14:paraId="65555E6D" w14:textId="77777777" w:rsidR="000F7377" w:rsidRDefault="000F7377"/>
    <w:p w14:paraId="171464A6" w14:textId="77777777" w:rsidR="000F7377" w:rsidRDefault="000F7377">
      <w:r xmlns:w="http://schemas.openxmlformats.org/wordprocessingml/2006/main">
        <w:t xml:space="preserve">2. Необхідність любові: як розвивати співчуття в нашому житті</w:t>
      </w:r>
    </w:p>
    <w:p w14:paraId="0466011C" w14:textId="77777777" w:rsidR="000F7377" w:rsidRDefault="000F7377"/>
    <w:p w14:paraId="5845499D" w14:textId="77777777" w:rsidR="000F7377" w:rsidRDefault="000F7377">
      <w:r xmlns:w="http://schemas.openxmlformats.org/wordprocessingml/2006/main">
        <w:t xml:space="preserve">1. 1 Івана 4:7-12</w:t>
      </w:r>
    </w:p>
    <w:p w14:paraId="7525FFF2" w14:textId="77777777" w:rsidR="000F7377" w:rsidRDefault="000F7377"/>
    <w:p w14:paraId="4DD8E70A" w14:textId="77777777" w:rsidR="000F7377" w:rsidRDefault="000F7377">
      <w:r xmlns:w="http://schemas.openxmlformats.org/wordprocessingml/2006/main">
        <w:t xml:space="preserve">2. Галатам 5:22-26</w:t>
      </w:r>
    </w:p>
    <w:p w14:paraId="15245BDA" w14:textId="77777777" w:rsidR="000F7377" w:rsidRDefault="000F7377"/>
    <w:p w14:paraId="2EE47F48" w14:textId="77777777" w:rsidR="000F7377" w:rsidRDefault="000F7377">
      <w:r xmlns:w="http://schemas.openxmlformats.org/wordprocessingml/2006/main">
        <w:t xml:space="preserve">1 Коринтян 13:3 І коли я роздам увесь свій маєток, щоб нагодувати вбогих, і коли я віддам своє тіло на спалення, а любові не маю, то мені з того нічого не буде користі.</w:t>
      </w:r>
    </w:p>
    <w:p w14:paraId="0EF3B2C5" w14:textId="77777777" w:rsidR="000F7377" w:rsidRDefault="000F7377"/>
    <w:p w14:paraId="361DD93A" w14:textId="77777777" w:rsidR="000F7377" w:rsidRDefault="000F7377">
      <w:r xmlns:w="http://schemas.openxmlformats.org/wordprocessingml/2006/main">
        <w:t xml:space="preserve">Скільки б хто не віддавав і не робив для інших, без любові це не має сенсу.</w:t>
      </w:r>
    </w:p>
    <w:p w14:paraId="32235F9C" w14:textId="77777777" w:rsidR="000F7377" w:rsidRDefault="000F7377"/>
    <w:p w14:paraId="1217BFD6" w14:textId="77777777" w:rsidR="000F7377" w:rsidRDefault="000F7377">
      <w:r xmlns:w="http://schemas.openxmlformats.org/wordprocessingml/2006/main">
        <w:t xml:space="preserve">1. Сила любові: як виявляти любов і чому це важливо</w:t>
      </w:r>
    </w:p>
    <w:p w14:paraId="34273841" w14:textId="77777777" w:rsidR="000F7377" w:rsidRDefault="000F7377"/>
    <w:p w14:paraId="5FA5E257" w14:textId="77777777" w:rsidR="000F7377" w:rsidRDefault="000F7377">
      <w:r xmlns:w="http://schemas.openxmlformats.org/wordprocessingml/2006/main">
        <w:t xml:space="preserve">2. Жодна добра справа не залишається без винагороди: важливість доброти та щедрості</w:t>
      </w:r>
    </w:p>
    <w:p w14:paraId="79E8FD71" w14:textId="77777777" w:rsidR="000F7377" w:rsidRDefault="000F7377"/>
    <w:p w14:paraId="7A4FD015" w14:textId="77777777" w:rsidR="000F7377" w:rsidRDefault="000F7377">
      <w:r xmlns:w="http://schemas.openxmlformats.org/wordprocessingml/2006/main">
        <w:t xml:space="preserve">1. 1 Івана 4:7-12 - Улюблені, любімо один одного, бо любов від Бога, і кожен, хто любить, народився від Бога і знає Бога.</w:t>
      </w:r>
    </w:p>
    <w:p w14:paraId="62EEB588" w14:textId="77777777" w:rsidR="000F7377" w:rsidRDefault="000F7377"/>
    <w:p w14:paraId="7AB6FEA4" w14:textId="77777777" w:rsidR="000F7377" w:rsidRDefault="000F7377">
      <w:r xmlns:w="http://schemas.openxmlformats.org/wordprocessingml/2006/main">
        <w:t xml:space="preserve">2. Матвій 22:35-40 – І один із них, законник, запитав його, щоб випробувати його. «Учителю, яка найбільша заповідь у Законі?» І сказав йому: «Люби Господа Бога свого </w:t>
      </w:r>
      <w:r xmlns:w="http://schemas.openxmlformats.org/wordprocessingml/2006/main">
        <w:lastRenderedPageBreak xmlns:w="http://schemas.openxmlformats.org/wordprocessingml/2006/main"/>
      </w:r>
      <w:r xmlns:w="http://schemas.openxmlformats.org/wordprocessingml/2006/main">
        <w:t xml:space="preserve">всім серцем своїм, і всією душею своєю, і всією думкою своєю.</w:t>
      </w:r>
    </w:p>
    <w:p w14:paraId="5953CA6B" w14:textId="77777777" w:rsidR="000F7377" w:rsidRDefault="000F7377"/>
    <w:p w14:paraId="7E8959FC" w14:textId="77777777" w:rsidR="000F7377" w:rsidRDefault="000F7377">
      <w:r xmlns:w="http://schemas.openxmlformats.org/wordprocessingml/2006/main">
        <w:t xml:space="preserve">1 Коринтян 13:4 Любов довготерпелива й милосердна; благодійність не заздрить; милосердя не вихваляється, не надимається,</w:t>
      </w:r>
    </w:p>
    <w:p w14:paraId="764E270F" w14:textId="77777777" w:rsidR="000F7377" w:rsidRDefault="000F7377"/>
    <w:p w14:paraId="2F3D56DF" w14:textId="77777777" w:rsidR="000F7377" w:rsidRDefault="000F7377">
      <w:r xmlns:w="http://schemas.openxmlformats.org/wordprocessingml/2006/main">
        <w:t xml:space="preserve">Любов терпляча і добра; не заздрить, не вихваляється, не пишається.</w:t>
      </w:r>
    </w:p>
    <w:p w14:paraId="5F3A7C8E" w14:textId="77777777" w:rsidR="000F7377" w:rsidRDefault="000F7377"/>
    <w:p w14:paraId="61C941BB" w14:textId="77777777" w:rsidR="000F7377" w:rsidRDefault="000F7377">
      <w:r xmlns:w="http://schemas.openxmlformats.org/wordprocessingml/2006/main">
        <w:t xml:space="preserve">1. Любов терпляча, любов милосердна - 1 Коринтян 13:4</w:t>
      </w:r>
    </w:p>
    <w:p w14:paraId="00EB7D3A" w14:textId="77777777" w:rsidR="000F7377" w:rsidRDefault="000F7377"/>
    <w:p w14:paraId="652FC8D3" w14:textId="77777777" w:rsidR="000F7377" w:rsidRDefault="000F7377">
      <w:r xmlns:w="http://schemas.openxmlformats.org/wordprocessingml/2006/main">
        <w:t xml:space="preserve">2. Сила любові - 1 Коринтян 13:4</w:t>
      </w:r>
    </w:p>
    <w:p w14:paraId="75382DAD" w14:textId="77777777" w:rsidR="000F7377" w:rsidRDefault="000F7377"/>
    <w:p w14:paraId="073D4827"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5505AED9" w14:textId="77777777" w:rsidR="000F7377" w:rsidRDefault="000F7377"/>
    <w:p w14:paraId="56119AE4" w14:textId="77777777" w:rsidR="000F7377" w:rsidRDefault="000F7377">
      <w:r xmlns:w="http://schemas.openxmlformats.org/wordprocessingml/2006/main">
        <w:t xml:space="preserve">2. 1 Івана 4:7-11 - "Улюблені, любімо один одного, бо любов від Бога, і кожен, хто любить, народився від Бога і знає Бога. Кожен, хто не любить, не знає Бога, бо Бог є Любов Божа виявилась між нами в тому, що Бог Сина Свого Єдинородного послав у світ, щоб ми через Нього жили. У цьому любов не в тому, що ми полюбили Бога, а що Він полюбив нас і послав Улюблені, коли Бог так полюбив нас, то й ми повинні любити один одного».</w:t>
      </w:r>
    </w:p>
    <w:p w14:paraId="7C6FF16B" w14:textId="77777777" w:rsidR="000F7377" w:rsidRDefault="000F7377"/>
    <w:p w14:paraId="6D8D98D8" w14:textId="77777777" w:rsidR="000F7377" w:rsidRDefault="000F7377">
      <w:r xmlns:w="http://schemas.openxmlformats.org/wordprocessingml/2006/main">
        <w:t xml:space="preserve">1 Corinthians 13:5 5 не поводиться нечесно, не шукає свого, не піддається гніву, не думає зла;</w:t>
      </w:r>
    </w:p>
    <w:p w14:paraId="6C2D83C9" w14:textId="77777777" w:rsidR="000F7377" w:rsidRDefault="000F7377"/>
    <w:p w14:paraId="2925B6D3" w14:textId="77777777" w:rsidR="000F7377" w:rsidRDefault="000F7377">
      <w:r xmlns:w="http://schemas.openxmlformats.org/wordprocessingml/2006/main">
        <w:t xml:space="preserve">У цьому уривку йдеться про такі якості любові, як безкорисливість і нелегкість гніву.</w:t>
      </w:r>
    </w:p>
    <w:p w14:paraId="26E3796C" w14:textId="77777777" w:rsidR="000F7377" w:rsidRDefault="000F7377"/>
    <w:p w14:paraId="7FB5E39F" w14:textId="77777777" w:rsidR="000F7377" w:rsidRDefault="000F7377">
      <w:r xmlns:w="http://schemas.openxmlformats.org/wordprocessingml/2006/main">
        <w:t xml:space="preserve">1. «Любов безкорислива: уроки з 1 Коринтян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терпіння: розуміння 1 Коринтян 13:5»</w:t>
      </w:r>
    </w:p>
    <w:p w14:paraId="44AB5257" w14:textId="77777777" w:rsidR="000F7377" w:rsidRDefault="000F7377"/>
    <w:p w14:paraId="7B82B1B6" w14:textId="77777777" w:rsidR="000F7377" w:rsidRDefault="000F7377">
      <w:r xmlns:w="http://schemas.openxmlformats.org/wordprocessingml/2006/main">
        <w:t xml:space="preserve">1. Римлянам 12:9-10 – «Любов повинна бути щирою. Ненавидьте зло; чіпляйтеся за добро. Будьте віддані один одному в любові. Шануйте один одного понад себе».</w:t>
      </w:r>
    </w:p>
    <w:p w14:paraId="5FE898B6" w14:textId="77777777" w:rsidR="000F7377" w:rsidRDefault="000F7377"/>
    <w:p w14:paraId="79377939" w14:textId="77777777" w:rsidR="000F7377" w:rsidRDefault="000F7377">
      <w:r xmlns:w="http://schemas.openxmlformats.org/wordprocessingml/2006/main">
        <w:t xml:space="preserve">2. Колосянам 3:12-13 – «Отже, як Божі вибрані люди, святі й улюблені, зодягніться в милосердя, доброту, смиренність, лагідність і довготерпіння. Терпіть один одного і прощайте один одному, якщо хтось із вас має кривду проти когось. Прости, як тобі Господь простив».</w:t>
      </w:r>
    </w:p>
    <w:p w14:paraId="60326A41" w14:textId="77777777" w:rsidR="000F7377" w:rsidRDefault="000F7377"/>
    <w:p w14:paraId="092324D8" w14:textId="77777777" w:rsidR="000F7377" w:rsidRDefault="000F7377">
      <w:r xmlns:w="http://schemas.openxmlformats.org/wordprocessingml/2006/main">
        <w:t xml:space="preserve">1 Коринтян 13:6 Не тішиться кривдою, а тішиться правдою;</w:t>
      </w:r>
    </w:p>
    <w:p w14:paraId="24493528" w14:textId="77777777" w:rsidR="000F7377" w:rsidRDefault="000F7377"/>
    <w:p w14:paraId="27890C56" w14:textId="77777777" w:rsidR="000F7377" w:rsidRDefault="000F7377">
      <w:r xmlns:w="http://schemas.openxmlformats.org/wordprocessingml/2006/main">
        <w:t xml:space="preserve">Любов не радіє кривді, але радіє правді.</w:t>
      </w:r>
    </w:p>
    <w:p w14:paraId="4FAAF9B0" w14:textId="77777777" w:rsidR="000F7377" w:rsidRDefault="000F7377"/>
    <w:p w14:paraId="6D39A27C" w14:textId="77777777" w:rsidR="000F7377" w:rsidRDefault="000F7377">
      <w:r xmlns:w="http://schemas.openxmlformats.org/wordprocessingml/2006/main">
        <w:t xml:space="preserve">1. Любов і радість: знайти щастя в правді</w:t>
      </w:r>
    </w:p>
    <w:p w14:paraId="571B6F2C" w14:textId="77777777" w:rsidR="000F7377" w:rsidRDefault="000F7377"/>
    <w:p w14:paraId="5284DC33" w14:textId="77777777" w:rsidR="000F7377" w:rsidRDefault="000F7377">
      <w:r xmlns:w="http://schemas.openxmlformats.org/wordprocessingml/2006/main">
        <w:t xml:space="preserve">2. Вибір праведності: знайти радість у цілісному житті</w:t>
      </w:r>
    </w:p>
    <w:p w14:paraId="4E007BF9" w14:textId="77777777" w:rsidR="000F7377" w:rsidRDefault="000F7377"/>
    <w:p w14:paraId="03A0EB6F" w14:textId="77777777" w:rsidR="000F7377" w:rsidRDefault="000F7377">
      <w:r xmlns:w="http://schemas.openxmlformats.org/wordprocessingml/2006/main">
        <w:t xml:space="preserve">1. Приповісті 12:20: «Обман у серці тих, хто задумує лихе, а для радників радість».</w:t>
      </w:r>
    </w:p>
    <w:p w14:paraId="4F74AAFC" w14:textId="77777777" w:rsidR="000F7377" w:rsidRDefault="000F7377"/>
    <w:p w14:paraId="49D05F16" w14:textId="77777777" w:rsidR="000F7377" w:rsidRDefault="000F7377">
      <w:r xmlns:w="http://schemas.openxmlformats.org/wordprocessingml/2006/main">
        <w:t xml:space="preserve">2. Псалом 1:1-3, «Блаженна людина, що не ходить на раду безбожних, і не стоїть на дорозі грішників, і не сидить на сидінні глузливих, але в Законі Його насолода Господи, і в законі Своїм він роздумує вдень і вночі, і буде він, як дерево, посаджене над водними потоками, що плід свій приносить у свій час, і лист його не в’яне, і все, що він робить, буде мати успіх. "</w:t>
      </w:r>
    </w:p>
    <w:p w14:paraId="59DCAB27" w14:textId="77777777" w:rsidR="000F7377" w:rsidRDefault="000F7377"/>
    <w:p w14:paraId="019EE10C" w14:textId="77777777" w:rsidR="000F7377" w:rsidRDefault="000F7377">
      <w:r xmlns:w="http://schemas.openxmlformats.org/wordprocessingml/2006/main">
        <w:t xml:space="preserve">1 Коринтян 13:7 Все зносить, у все вірить, усього сподівається, усе терпить.</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Любов терпляча і витривала, вірить і сподівається на все.</w:t>
      </w:r>
    </w:p>
    <w:p w14:paraId="1001F780" w14:textId="77777777" w:rsidR="000F7377" w:rsidRDefault="000F7377"/>
    <w:p w14:paraId="36809482" w14:textId="77777777" w:rsidR="000F7377" w:rsidRDefault="000F7377">
      <w:r xmlns:w="http://schemas.openxmlformats.org/wordprocessingml/2006/main">
        <w:t xml:space="preserve">1. Любов терпить усе: розуміння терпіння та витримки у наших стосунках</w:t>
      </w:r>
    </w:p>
    <w:p w14:paraId="7DCE231A" w14:textId="77777777" w:rsidR="000F7377" w:rsidRDefault="000F7377"/>
    <w:p w14:paraId="6825A184" w14:textId="77777777" w:rsidR="000F7377" w:rsidRDefault="000F7377">
      <w:r xmlns:w="http://schemas.openxmlformats.org/wordprocessingml/2006/main">
        <w:t xml:space="preserve">2. Вір, сподівайся і терпи: як зробити віру й любов триватими</w:t>
      </w:r>
    </w:p>
    <w:p w14:paraId="06B23593" w14:textId="77777777" w:rsidR="000F7377" w:rsidRDefault="000F7377"/>
    <w:p w14:paraId="7DBDFC19" w14:textId="77777777" w:rsidR="000F7377" w:rsidRDefault="000F7377">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w:t>
      </w:r>
    </w:p>
    <w:p w14:paraId="7C7D5805" w14:textId="77777777" w:rsidR="000F7377" w:rsidRDefault="000F7377"/>
    <w:p w14:paraId="6FA6AB47" w14:textId="77777777" w:rsidR="000F7377" w:rsidRDefault="000F7377">
      <w:r xmlns:w="http://schemas.openxmlformats.org/wordprocessingml/2006/main">
        <w:t xml:space="preserve">2. Колосянам 3:12-14 – «Зодягніться, отже, як вибранці Божі, святі й улюблені, у милосердя, доброту, смиренність, лагідність і довготерпіння, терплячи один одного і, коли хто має на іншого скаргу, прощайте. один одному; як Господь простив вам, так і ви повинні прощати. А понад усе зодягніться в любов, яка пов’язує все в цілковитій гармонії».</w:t>
      </w:r>
    </w:p>
    <w:p w14:paraId="6805BF8C" w14:textId="77777777" w:rsidR="000F7377" w:rsidRDefault="000F7377"/>
    <w:p w14:paraId="3F924855" w14:textId="77777777" w:rsidR="000F7377" w:rsidRDefault="000F7377">
      <w:r xmlns:w="http://schemas.openxmlformats.org/wordprocessingml/2006/main">
        <w:t xml:space="preserve">1 Corinthians 13:8 Милосердя ніколи не минає; чи є язики, вони замовкнуть; якщо є знання, воно зникне.</w:t>
      </w:r>
    </w:p>
    <w:p w14:paraId="69EDC2FD" w14:textId="77777777" w:rsidR="000F7377" w:rsidRDefault="000F7377"/>
    <w:p w14:paraId="615E4324" w14:textId="77777777" w:rsidR="000F7377" w:rsidRDefault="000F7377">
      <w:r xmlns:w="http://schemas.openxmlformats.org/wordprocessingml/2006/main">
        <w:t xml:space="preserve">Кохання вічне, тоді як земні дари, такі як пророцтво, говоріння мовами та знання, минуть.</w:t>
      </w:r>
    </w:p>
    <w:p w14:paraId="7842B71B" w14:textId="77777777" w:rsidR="000F7377" w:rsidRDefault="000F7377"/>
    <w:p w14:paraId="327790C1" w14:textId="77777777" w:rsidR="000F7377" w:rsidRDefault="000F7377">
      <w:r xmlns:w="http://schemas.openxmlformats.org/wordprocessingml/2006/main">
        <w:t xml:space="preserve">1: Любов більша за будь-який мирський дар.</w:t>
      </w:r>
    </w:p>
    <w:p w14:paraId="2FF8FF07" w14:textId="77777777" w:rsidR="000F7377" w:rsidRDefault="000F7377"/>
    <w:p w14:paraId="7E5C6AE2" w14:textId="77777777" w:rsidR="000F7377" w:rsidRDefault="000F7377">
      <w:r xmlns:w="http://schemas.openxmlformats.org/wordprocessingml/2006/main">
        <w:t xml:space="preserve">2: Любов ніколи не підведе нас.</w:t>
      </w:r>
    </w:p>
    <w:p w14:paraId="3A7D5AE9" w14:textId="77777777" w:rsidR="000F7377" w:rsidRDefault="000F7377"/>
    <w:p w14:paraId="76156B64" w14:textId="77777777" w:rsidR="000F7377" w:rsidRDefault="000F7377">
      <w:r xmlns:w="http://schemas.openxmlformats.org/wordprocessingml/2006/main">
        <w:t xml:space="preserve">1:1 Івана 4:8 - Хто не любить, той не пізнав Бога; бо Бог є любов.</w:t>
      </w:r>
    </w:p>
    <w:p w14:paraId="2EC5D7DC" w14:textId="77777777" w:rsidR="000F7377" w:rsidRDefault="000F7377"/>
    <w:p w14:paraId="76F6E890" w14:textId="77777777" w:rsidR="000F7377" w:rsidRDefault="000F7377">
      <w:r xmlns:w="http://schemas.openxmlformats.org/wordprocessingml/2006/main">
        <w:t xml:space="preserve">2:1 Івана 4:16 – І ми пізнали та повірили в любов, яку Бог має до нас. Бог є любов; і </w:t>
      </w:r>
      <w:r xmlns:w="http://schemas.openxmlformats.org/wordprocessingml/2006/main">
        <w:lastRenderedPageBreak xmlns:w="http://schemas.openxmlformats.org/wordprocessingml/2006/main"/>
      </w:r>
      <w:r xmlns:w="http://schemas.openxmlformats.org/wordprocessingml/2006/main">
        <w:t xml:space="preserve">хто перебуває в любові, той перебуває в Бозі, і Бог у ньому.</w:t>
      </w:r>
    </w:p>
    <w:p w14:paraId="7944CDC0" w14:textId="77777777" w:rsidR="000F7377" w:rsidRDefault="000F7377"/>
    <w:p w14:paraId="5F963F40" w14:textId="77777777" w:rsidR="000F7377" w:rsidRDefault="000F7377">
      <w:r xmlns:w="http://schemas.openxmlformats.org/wordprocessingml/2006/main">
        <w:t xml:space="preserve">1 Коринтян 13:9 Бо частково знаємо, частково пророкуємо.</w:t>
      </w:r>
    </w:p>
    <w:p w14:paraId="220567DF" w14:textId="77777777" w:rsidR="000F7377" w:rsidRDefault="000F7377"/>
    <w:p w14:paraId="446EA5E3" w14:textId="77777777" w:rsidR="000F7377" w:rsidRDefault="000F7377">
      <w:r xmlns:w="http://schemas.openxmlformats.org/wordprocessingml/2006/main">
        <w:t xml:space="preserve">Ми знаємо й розуміємо речі лише частково, і наші пророцтва приходять лише частково.</w:t>
      </w:r>
    </w:p>
    <w:p w14:paraId="63DEC111" w14:textId="77777777" w:rsidR="000F7377" w:rsidRDefault="000F7377"/>
    <w:p w14:paraId="73A18D94" w14:textId="77777777" w:rsidR="000F7377" w:rsidRDefault="000F7377">
      <w:r xmlns:w="http://schemas.openxmlformats.org/wordprocessingml/2006/main">
        <w:t xml:space="preserve">1. Любов терпляча та добра: Дослідження терпіння та доброти з 1 Коринтян 13</w:t>
      </w:r>
    </w:p>
    <w:p w14:paraId="17C14FE5" w14:textId="77777777" w:rsidR="000F7377" w:rsidRDefault="000F7377"/>
    <w:p w14:paraId="6E22B1AC" w14:textId="77777777" w:rsidR="000F7377" w:rsidRDefault="000F7377">
      <w:r xmlns:w="http://schemas.openxmlformats.org/wordprocessingml/2006/main">
        <w:t xml:space="preserve">2. Дивитися крізь похмуре скло: розуміння наших обмежень у занепалому світі</w:t>
      </w:r>
    </w:p>
    <w:p w14:paraId="4406F724" w14:textId="77777777" w:rsidR="000F7377" w:rsidRDefault="000F7377"/>
    <w:p w14:paraId="5A43EA08" w14:textId="77777777" w:rsidR="000F7377" w:rsidRDefault="000F7377">
      <w:r xmlns:w="http://schemas.openxmlformats.org/wordprocessingml/2006/main">
        <w:t xml:space="preserve">1. Якова 1:2-4 - 2 Вважайте це справжньою радістю, мої брати і сестри, коли ви стикаєтеся з різними випробуваннями, 3 бо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14:paraId="7A761975" w14:textId="77777777" w:rsidR="000F7377" w:rsidRDefault="000F7377"/>
    <w:p w14:paraId="1FBB9491" w14:textId="77777777" w:rsidR="000F7377" w:rsidRDefault="000F7377">
      <w:r xmlns:w="http://schemas.openxmlformats.org/wordprocessingml/2006/main">
        <w:t xml:space="preserve">2. Римлянам 12:3 – Бо благодаттю, даною мені, я кажу кожному з вас не думати про себе вище, ніж він повинен думати, але думати з тверезим судженням, кожен відповідно до міри віри, яку має Бог призначений.</w:t>
      </w:r>
    </w:p>
    <w:p w14:paraId="7A3F4A46" w14:textId="77777777" w:rsidR="000F7377" w:rsidRDefault="000F7377"/>
    <w:p w14:paraId="69116A32" w14:textId="77777777" w:rsidR="000F7377" w:rsidRDefault="000F7377">
      <w:r xmlns:w="http://schemas.openxmlformats.org/wordprocessingml/2006/main">
        <w:t xml:space="preserve">1 Коринтян 13:10 Коли ж прийде те, що досконале, то те, що часткове, зникне.</w:t>
      </w:r>
    </w:p>
    <w:p w14:paraId="5C23E949" w14:textId="77777777" w:rsidR="000F7377" w:rsidRDefault="000F7377"/>
    <w:p w14:paraId="68B98FA7" w14:textId="77777777" w:rsidR="000F7377" w:rsidRDefault="000F7377">
      <w:r xmlns:w="http://schemas.openxmlformats.org/wordprocessingml/2006/main">
        <w:t xml:space="preserve">У цьому вірші з 1 Коринтян йдеться про те, що коли прийде досконале, часткове буде знищено.</w:t>
      </w:r>
    </w:p>
    <w:p w14:paraId="31C8D65B" w14:textId="77777777" w:rsidR="000F7377" w:rsidRDefault="000F7377"/>
    <w:p w14:paraId="00D42EFD" w14:textId="77777777" w:rsidR="000F7377" w:rsidRDefault="000F7377">
      <w:r xmlns:w="http://schemas.openxmlformats.org/wordprocessingml/2006/main">
        <w:t xml:space="preserve">1. «Кращий шлях: досконалість»</w:t>
      </w:r>
    </w:p>
    <w:p w14:paraId="671B4FCA" w14:textId="77777777" w:rsidR="000F7377" w:rsidRDefault="000F7377"/>
    <w:p w14:paraId="1DD0D4D9" w14:textId="77777777" w:rsidR="000F7377" w:rsidRDefault="000F7377">
      <w:r xmlns:w="http://schemas.openxmlformats.org/wordprocessingml/2006/main">
        <w:t xml:space="preserve">2. «Заклик до досконалості»</w:t>
      </w:r>
    </w:p>
    <w:p w14:paraId="6F824D50" w14:textId="77777777" w:rsidR="000F7377" w:rsidRDefault="000F7377"/>
    <w:p w14:paraId="74DCF703" w14:textId="77777777" w:rsidR="000F7377" w:rsidRDefault="000F7377">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14:paraId="5BFD1F28" w14:textId="77777777" w:rsidR="000F7377" w:rsidRDefault="000F7377"/>
    <w:p w14:paraId="18A11F1F" w14:textId="77777777" w:rsidR="000F7377" w:rsidRDefault="000F7377">
      <w:r xmlns:w="http://schemas.openxmlformats.org/wordprocessingml/2006/main">
        <w:t xml:space="preserve">2. Ісая 64:8, «Але тепер, Господи, Ти наш Батько; ми глина, а ти наш гончар; усі ми — діло Твоїх рук».</w:t>
      </w:r>
    </w:p>
    <w:p w14:paraId="783396B7" w14:textId="77777777" w:rsidR="000F7377" w:rsidRDefault="000F7377"/>
    <w:p w14:paraId="6E29DBFF" w14:textId="77777777" w:rsidR="000F7377" w:rsidRDefault="000F7377">
      <w:r xmlns:w="http://schemas.openxmlformats.org/wordprocessingml/2006/main">
        <w:t xml:space="preserve">1 Коринтян 13:11 Коли я був дитиною, я говорив як дитина, я розумів як дитина, я думав як дитина; але коли я став чоловіком, я відкинув дитяче.</w:t>
      </w:r>
    </w:p>
    <w:p w14:paraId="56E9A6AB" w14:textId="77777777" w:rsidR="000F7377" w:rsidRDefault="000F7377"/>
    <w:p w14:paraId="5CABD0A6" w14:textId="77777777" w:rsidR="000F7377" w:rsidRDefault="000F7377">
      <w:r xmlns:w="http://schemas.openxmlformats.org/wordprocessingml/2006/main">
        <w:t xml:space="preserve">Коли ми підростаємо, ми повинні відкинути дитячі речі і думати як дорослі.</w:t>
      </w:r>
    </w:p>
    <w:p w14:paraId="46706B0A" w14:textId="77777777" w:rsidR="000F7377" w:rsidRDefault="000F7377"/>
    <w:p w14:paraId="61C72656" w14:textId="77777777" w:rsidR="000F7377" w:rsidRDefault="000F7377">
      <w:r xmlns:w="http://schemas.openxmlformats.org/wordprocessingml/2006/main">
        <w:t xml:space="preserve">1. Дорослішання: вихід за межі дитячих ідей</w:t>
      </w:r>
    </w:p>
    <w:p w14:paraId="3016AAED" w14:textId="77777777" w:rsidR="000F7377" w:rsidRDefault="000F7377"/>
    <w:p w14:paraId="70A81F56" w14:textId="77777777" w:rsidR="000F7377" w:rsidRDefault="000F7377">
      <w:r xmlns:w="http://schemas.openxmlformats.org/wordprocessingml/2006/main">
        <w:t xml:space="preserve">2. Дозрівання у вірі: відмова від звичок дитинства</w:t>
      </w:r>
    </w:p>
    <w:p w14:paraId="7CC70CE4" w14:textId="77777777" w:rsidR="000F7377" w:rsidRDefault="000F7377"/>
    <w:p w14:paraId="7B468155" w14:textId="77777777" w:rsidR="000F7377" w:rsidRDefault="000F7377">
      <w:r xmlns:w="http://schemas.openxmlformats.org/wordprocessingml/2006/main">
        <w:t xml:space="preserve">1. Приповісті 22:6 «Навчай дитину дорогою її, і вона, коли постаріється, не відхилиться від неї».</w:t>
      </w:r>
    </w:p>
    <w:p w14:paraId="5ADC997B" w14:textId="77777777" w:rsidR="000F7377" w:rsidRDefault="000F7377"/>
    <w:p w14:paraId="5BF8EA69" w14:textId="77777777" w:rsidR="000F7377" w:rsidRDefault="000F7377">
      <w:r xmlns:w="http://schemas.openxmlformats.org/wordprocessingml/2006/main">
        <w:t xml:space="preserve">2. Галатів 4:1-2 «Тепер я кажу, що спадкоємець, доки він дитина, нічим не відрізняється від слуги, хоч він і пан над усім; Але перебуває під наставниками та намісниками до часу, призначеного батьком».</w:t>
      </w:r>
    </w:p>
    <w:p w14:paraId="7745991B" w14:textId="77777777" w:rsidR="000F7377" w:rsidRDefault="000F7377"/>
    <w:p w14:paraId="440F8E47" w14:textId="77777777" w:rsidR="000F7377" w:rsidRDefault="000F7377">
      <w:r xmlns:w="http://schemas.openxmlformats.org/wordprocessingml/2006/main">
        <w:t xml:space="preserve">1 Коринтян 13:12 Бо тепер ми бачимо крізь скло, темне; але потім лицем до лиця: тепер я знаю частково; але тоді я пізнаю, як і мене знають.</w:t>
      </w:r>
    </w:p>
    <w:p w14:paraId="23D2222C" w14:textId="77777777" w:rsidR="000F7377" w:rsidRDefault="000F7377"/>
    <w:p w14:paraId="4F75A66F" w14:textId="77777777" w:rsidR="000F7377" w:rsidRDefault="000F7377">
      <w:r xmlns:w="http://schemas.openxmlformats.org/wordprocessingml/2006/main">
        <w:t xml:space="preserve">Ми можемо сприймати лише обмежене розуміння Божої істини та любові до нас, але одного дня ми ясно побачимо і матимемо повне знання про Нього.</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Пізнання Божої Любові в нашому обмеженому розумінні</w:t>
      </w:r>
    </w:p>
    <w:p w14:paraId="5FDFB9B0" w14:textId="77777777" w:rsidR="000F7377" w:rsidRDefault="000F7377"/>
    <w:p w14:paraId="24E38DA6" w14:textId="77777777" w:rsidR="000F7377" w:rsidRDefault="000F7377">
      <w:r xmlns:w="http://schemas.openxmlformats.org/wordprocessingml/2006/main">
        <w:t xml:space="preserve">2. Переживання Божої досконалості, коли ми бачимо Його лицем до лиця</w:t>
      </w:r>
    </w:p>
    <w:p w14:paraId="48BDE4AF" w14:textId="77777777" w:rsidR="000F7377" w:rsidRDefault="000F7377"/>
    <w:p w14:paraId="37FADD13" w14:textId="77777777" w:rsidR="000F7377" w:rsidRDefault="000F7377">
      <w:r xmlns:w="http://schemas.openxmlformats.org/wordprocessingml/2006/main">
        <w:t xml:space="preserve">1. Псалом 119:18 – Відкрий мої очі, щоб я побачив чудеса закону Твого.</w:t>
      </w:r>
    </w:p>
    <w:p w14:paraId="2DFFF107" w14:textId="77777777" w:rsidR="000F7377" w:rsidRDefault="000F7377"/>
    <w:p w14:paraId="4ECE6C30" w14:textId="77777777" w:rsidR="000F7377" w:rsidRDefault="000F7377">
      <w:r xmlns:w="http://schemas.openxmlformats.org/wordprocessingml/2006/main">
        <w:t xml:space="preserve">2. Івана 17:3 - А це життя вічне, щоб пізнали Тебе, єдиного правдивого Бога, та Ісуса Христа, що послав Ти.</w:t>
      </w:r>
    </w:p>
    <w:p w14:paraId="601954B0" w14:textId="77777777" w:rsidR="000F7377" w:rsidRDefault="000F7377"/>
    <w:p w14:paraId="46D2C951" w14:textId="77777777" w:rsidR="000F7377" w:rsidRDefault="000F7377">
      <w:r xmlns:w="http://schemas.openxmlformats.org/wordprocessingml/2006/main">
        <w:t xml:space="preserve">1 Коринтян 13:13 А тепер зостаються віра, надія, любов оці три; але найбільше з них — милосердя.</w:t>
      </w:r>
    </w:p>
    <w:p w14:paraId="1F81F90D" w14:textId="77777777" w:rsidR="000F7377" w:rsidRDefault="000F7377"/>
    <w:p w14:paraId="583C2C48" w14:textId="77777777" w:rsidR="000F7377" w:rsidRDefault="000F7377">
      <w:r xmlns:w="http://schemas.openxmlformats.org/wordprocessingml/2006/main">
        <w:t xml:space="preserve">Павло стверджує, що віра, надія і милосердя є трьома найважливішими елементами життя, а милосердя є найбільшим.</w:t>
      </w:r>
    </w:p>
    <w:p w14:paraId="177BA7B7" w14:textId="77777777" w:rsidR="000F7377" w:rsidRDefault="000F7377"/>
    <w:p w14:paraId="7DDDDDFC" w14:textId="77777777" w:rsidR="000F7377" w:rsidRDefault="000F7377">
      <w:r xmlns:w="http://schemas.openxmlformats.org/wordprocessingml/2006/main">
        <w:t xml:space="preserve">1. «Найбільше з них: розуміння сенсу та важливості милосердя»</w:t>
      </w:r>
    </w:p>
    <w:p w14:paraId="439A09D4" w14:textId="77777777" w:rsidR="000F7377" w:rsidRDefault="000F7377"/>
    <w:p w14:paraId="0777D878" w14:textId="77777777" w:rsidR="000F7377" w:rsidRDefault="000F7377">
      <w:r xmlns:w="http://schemas.openxmlformats.org/wordprocessingml/2006/main">
        <w:t xml:space="preserve">2. «Сила віри, надії та милосердя: три стовпи значущого життя»</w:t>
      </w:r>
    </w:p>
    <w:p w14:paraId="1BB82DE4" w14:textId="77777777" w:rsidR="000F7377" w:rsidRDefault="000F7377"/>
    <w:p w14:paraId="03C54372" w14:textId="77777777" w:rsidR="000F7377" w:rsidRDefault="000F7377">
      <w:r xmlns:w="http://schemas.openxmlformats.org/wordprocessingml/2006/main">
        <w:t xml:space="preserve">1. Римлянам 12:9-13 – «Любов нехай буде нелицемірна. Ненавидьте зло, тримайтеся добра. Любіть один одного братерською любов’ю; віддавайте перевагу один одному в пошані; у справах не лінуйтесь; ревні духом; служіння Господу; радісні в надії; терпеливі в скорботі; постійні в молитві».</w:t>
      </w:r>
    </w:p>
    <w:p w14:paraId="41B9280F" w14:textId="77777777" w:rsidR="000F7377" w:rsidRDefault="000F7377"/>
    <w:p w14:paraId="77429167" w14:textId="77777777" w:rsidR="000F7377" w:rsidRDefault="000F7377">
      <w:r xmlns:w="http://schemas.openxmlformats.org/wordprocessingml/2006/main">
        <w:t xml:space="preserve">2. Якова 2:14-17 – «Яка користь, брати мої, коли хто говорить, що має віру, а діл не має? Чи віра його спасе? Коли брат чи сестра нагі та позбавлені щоденної їжі, А хтось із вас скаже їм: «Ідіть з миром, зігрійтеся та насититесь, але не даєте їм того, що потрібно тілу, яка з цього користь?» Так і віра, коли не має діл, мертва, бути самотнім».</w:t>
      </w:r>
    </w:p>
    <w:p w14:paraId="4FD100F9" w14:textId="77777777" w:rsidR="000F7377" w:rsidRDefault="000F7377"/>
    <w:p w14:paraId="78FDD721" w14:textId="77777777" w:rsidR="000F7377" w:rsidRDefault="000F7377">
      <w:r xmlns:w="http://schemas.openxmlformats.org/wordprocessingml/2006/main">
        <w:t xml:space="preserve">1 Коринтян 14 — це чотирнадцятий розділ Першого послання Павла до Коринтян. У цьому розділі Павло звертається до правильного використання та порядку духовних дарів, особливо зосереджуючись на дарі мов і пророцтва в контексті спільного поклоніння.</w:t>
      </w:r>
    </w:p>
    <w:p w14:paraId="3D330ADE" w14:textId="77777777" w:rsidR="000F7377" w:rsidRDefault="000F7377"/>
    <w:p w14:paraId="6A34C67B" w14:textId="77777777" w:rsidR="000F7377" w:rsidRDefault="000F7377">
      <w:r xmlns:w="http://schemas.openxmlformats.org/wordprocessingml/2006/main">
        <w:t xml:space="preserve">1-й абзац: Павло наголошує на вищості пророцтва над говорінням мовами для повчання церкви. Він заохочує віруючих палко бажати духовних дарів, особливо пророцтва, оскільки це приносить користь усім (1 Коринтян 14:1-5). Він пояснює, що хоча розмова мовами може бути особистим вираженням між людиною та Богом, пророцтво служить для зміцнення та підбадьорення всієї громади. Павло закликає віруючих шукати розуміння та ясності у своїй промові, щоб інші могли наставлятися.</w:t>
      </w:r>
    </w:p>
    <w:p w14:paraId="05AF42BD" w14:textId="77777777" w:rsidR="000F7377" w:rsidRDefault="000F7377"/>
    <w:p w14:paraId="2FA00F46" w14:textId="77777777" w:rsidR="000F7377" w:rsidRDefault="000F7377">
      <w:r xmlns:w="http://schemas.openxmlformats.org/wordprocessingml/2006/main">
        <w:t xml:space="preserve">2-й абзац: Павло дає вказівки щодо впорядкованого богослужіння, коли кілька людей мають духовні дари, якими можуть поділитися. Він радить, що якщо хтось говорить мовами під час зібрання, має бути присутнім перекладач; інакше вони повинні мовчати (1 Коринтян 14:27-28). Він наголошує, що все має бути зроблено пристойно і щоб уникнути плутанини чи хаосу під час богослужінь (1 Коринфян 14:33).</w:t>
      </w:r>
    </w:p>
    <w:p w14:paraId="2A76B644" w14:textId="77777777" w:rsidR="000F7377" w:rsidRDefault="000F7377"/>
    <w:p w14:paraId="273B0D45" w14:textId="77777777" w:rsidR="000F7377" w:rsidRDefault="000F7377">
      <w:r xmlns:w="http://schemas.openxmlformats.org/wordprocessingml/2006/main">
        <w:t xml:space="preserve">3-й абзац: Розділ завершується інструкціями про те, як жінки повинні брати участь у публічних зібраннях поклоніння. Павло стверджує, що жінки повинні мовчати під час навчання або пророкування, але можуть молитися або пророкувати з покритою головою на знак покори (1 Коринтян 14:34-35). Важливо зазначити, що протягом історії ці інструкції піддавалися різним інтерпретаціям і різним культурним контекстам.</w:t>
      </w:r>
    </w:p>
    <w:p w14:paraId="1F78DD3F" w14:textId="77777777" w:rsidR="000F7377" w:rsidRDefault="000F7377"/>
    <w:p w14:paraId="7ACC70CE" w14:textId="77777777" w:rsidR="000F7377" w:rsidRDefault="000F7377">
      <w:r xmlns:w="http://schemas.openxmlformats.org/wordprocessingml/2006/main">
        <w:t xml:space="preserve">Підсумовуючи, чотирнадцятий розділ Першого послання до коринтян зосереджується на вказівках щодо використання духовних дарів під час спільного поклоніння. Павло наголошує на важливості пріоритету таких дарів, як пророцтво, а не говоріння мовами, для розбудови церковної спільноти. Він наголошує на ясності та розумінні у спілкуванні для ефективного навчання. Крім того, він дає вказівки щодо підтримання порядку під час зібрань, де багато людей мають духовний внесок, наголошуючи на перекладі під час розмови мовами. Нарешті, Павло звертається до ролі жінок у публічному богослужінні, радячи їм зберігати позу підкорення та брати участь відповідно до культурного контексту. Цей розділ пропонує практичні вказівки щодо </w:t>
      </w:r>
      <w:r xmlns:w="http://schemas.openxmlformats.org/wordprocessingml/2006/main">
        <w:lastRenderedPageBreak xmlns:w="http://schemas.openxmlformats.org/wordprocessingml/2006/main"/>
      </w:r>
      <w:r xmlns:w="http://schemas.openxmlformats.org/wordprocessingml/2006/main">
        <w:t xml:space="preserve">підтримки порядку, повчання та єдності в богослужіннях коринфської церкви.</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1 Пільнуйте за любов'ю, і бажайте духовних дарів, а більше щоб ви пророкували.</w:t>
      </w:r>
    </w:p>
    <w:p w14:paraId="6440B598" w14:textId="77777777" w:rsidR="000F7377" w:rsidRDefault="000F7377"/>
    <w:p w14:paraId="218385CD" w14:textId="77777777" w:rsidR="000F7377" w:rsidRDefault="000F7377">
      <w:r xmlns:w="http://schemas.openxmlformats.org/wordprocessingml/2006/main">
        <w:t xml:space="preserve">Павло закликає коринтян ставити на перше місце любов і духовні дари, особливо дар пророцтва.</w:t>
      </w:r>
    </w:p>
    <w:p w14:paraId="4DB0CD6F" w14:textId="77777777" w:rsidR="000F7377" w:rsidRDefault="000F7377"/>
    <w:p w14:paraId="12C5EB80" w14:textId="77777777" w:rsidR="000F7377" w:rsidRDefault="000F7377">
      <w:r xmlns:w="http://schemas.openxmlformats.org/wordprocessingml/2006/main">
        <w:t xml:space="preserve">1. Сила любові: плекання духу милосердя в Церкві</w:t>
      </w:r>
    </w:p>
    <w:p w14:paraId="4DE84E9D" w14:textId="77777777" w:rsidR="000F7377" w:rsidRDefault="000F7377"/>
    <w:p w14:paraId="641CB0F4" w14:textId="77777777" w:rsidR="000F7377" w:rsidRDefault="000F7377">
      <w:r xmlns:w="http://schemas.openxmlformats.org/wordprocessingml/2006/main">
        <w:t xml:space="preserve">2. Велич пророцтва: розуміння дару пророцтва в Церкві</w:t>
      </w:r>
    </w:p>
    <w:p w14:paraId="3BBD6B44" w14:textId="77777777" w:rsidR="000F7377" w:rsidRDefault="000F7377"/>
    <w:p w14:paraId="6CC8D562" w14:textId="77777777" w:rsidR="000F7377" w:rsidRDefault="000F7377">
      <w:r xmlns:w="http://schemas.openxmlformats.org/wordprocessingml/2006/main">
        <w:t xml:space="preserve">1. 1 Івана 4:7-12 - Улюблені, любімо один одного, бо любов від Бога; і кожен, хто любить, народжений від Бога і знає Бога.</w:t>
      </w:r>
    </w:p>
    <w:p w14:paraId="6FAF0DF4" w14:textId="77777777" w:rsidR="000F7377" w:rsidRDefault="000F7377"/>
    <w:p w14:paraId="29B74580" w14:textId="77777777" w:rsidR="000F7377" w:rsidRDefault="000F7377">
      <w:r xmlns:w="http://schemas.openxmlformats.org/wordprocessingml/2006/main">
        <w:t xml:space="preserve">2. Дії 2:17-21 - І станеться в останні дні, говорить Бог, Я виллю від Свого Духа на кожне тіло, і ваші сини та ваші дочки будуть пророкувати, і ваші юнаки будуть бачити видіння. , і твоїм старим будуть снитися сни.</w:t>
      </w:r>
    </w:p>
    <w:p w14:paraId="76F1FCB7" w14:textId="77777777" w:rsidR="000F7377" w:rsidRDefault="000F7377"/>
    <w:p w14:paraId="3C78E1AE" w14:textId="77777777" w:rsidR="000F7377" w:rsidRDefault="000F7377">
      <w:r xmlns:w="http://schemas.openxmlformats.org/wordprocessingml/2006/main">
        <w:t xml:space="preserve">1 Corinthians 14:2 Бо хто говорить незнайомою мовою, той говорить не до людей, а до Бога, бо ніхто не розуміє його; але в дусі він говорить таємниці.</w:t>
      </w:r>
    </w:p>
    <w:p w14:paraId="0476AAF4" w14:textId="77777777" w:rsidR="000F7377" w:rsidRDefault="000F7377"/>
    <w:p w14:paraId="578904D7" w14:textId="77777777" w:rsidR="000F7377" w:rsidRDefault="000F7377">
      <w:r xmlns:w="http://schemas.openxmlformats.org/wordprocessingml/2006/main">
        <w:t xml:space="preserve">Уривок Говоріння мовами — це форма молитви, у якій той, хто говорить, безпосередньо спілкується з Богом, розповідаючи таємниці, незрозумілі іншим.</w:t>
      </w:r>
    </w:p>
    <w:p w14:paraId="3E8BA0C5" w14:textId="77777777" w:rsidR="000F7377" w:rsidRDefault="000F7377"/>
    <w:p w14:paraId="0DA3784A" w14:textId="77777777" w:rsidR="000F7377" w:rsidRDefault="000F7377">
      <w:r xmlns:w="http://schemas.openxmlformats.org/wordprocessingml/2006/main">
        <w:t xml:space="preserve">1. Божі таємниці: Сила мовлення мовами</w:t>
      </w:r>
    </w:p>
    <w:p w14:paraId="534A76BD" w14:textId="77777777" w:rsidR="000F7377" w:rsidRDefault="000F7377"/>
    <w:p w14:paraId="6ABA11EA" w14:textId="77777777" w:rsidR="000F7377" w:rsidRDefault="000F7377">
      <w:r xmlns:w="http://schemas.openxmlformats.org/wordprocessingml/2006/main">
        <w:t xml:space="preserve">2. Сила молитви: спілкування з Богом мовами</w:t>
      </w:r>
    </w:p>
    <w:p w14:paraId="7F4E355D" w14:textId="77777777" w:rsidR="000F7377" w:rsidRDefault="000F7377"/>
    <w:p w14:paraId="76623E8C" w14:textId="77777777" w:rsidR="000F7377" w:rsidRDefault="000F7377">
      <w:r xmlns:w="http://schemas.openxmlformats.org/wordprocessingml/2006/main">
        <w:t xml:space="preserve">1. Дії 2:4 – І всі вони сповнилися Духом Святим, і почали говорити іншими мовами, як Дух давав їм промовляти.</w:t>
      </w:r>
    </w:p>
    <w:p w14:paraId="3206742D" w14:textId="77777777" w:rsidR="000F7377" w:rsidRDefault="000F7377"/>
    <w:p w14:paraId="3CA3AACE" w14:textId="77777777" w:rsidR="000F7377" w:rsidRDefault="000F7377">
      <w:r xmlns:w="http://schemas.openxmlformats.org/wordprocessingml/2006/main">
        <w:t xml:space="preserve">2. 1 Івана 4:7 - Улюблені, любімо один одного, бо любов від Бога; і кожен, хто любить, народжений від Бога і знає Бога.</w:t>
      </w:r>
    </w:p>
    <w:p w14:paraId="6DDC6D1C" w14:textId="77777777" w:rsidR="000F7377" w:rsidRDefault="000F7377"/>
    <w:p w14:paraId="3C52C7EE" w14:textId="77777777" w:rsidR="000F7377" w:rsidRDefault="000F7377">
      <w:r xmlns:w="http://schemas.openxmlformats.org/wordprocessingml/2006/main">
        <w:t xml:space="preserve">1 Коринтян 14:3 А хто пророкує, говорить до людей на збудування, і на заохочення, і на потіху.</w:t>
      </w:r>
    </w:p>
    <w:p w14:paraId="4ECCB992" w14:textId="77777777" w:rsidR="000F7377" w:rsidRDefault="000F7377"/>
    <w:p w14:paraId="1EF7F427" w14:textId="77777777" w:rsidR="000F7377" w:rsidRDefault="000F7377">
      <w:r xmlns:w="http://schemas.openxmlformats.org/wordprocessingml/2006/main">
        <w:t xml:space="preserve">У цьому уривку йдеться про силу пророцтва навчати, заохочувати та втішати.</w:t>
      </w:r>
    </w:p>
    <w:p w14:paraId="295E350A" w14:textId="77777777" w:rsidR="000F7377" w:rsidRDefault="000F7377"/>
    <w:p w14:paraId="1E25954E" w14:textId="77777777" w:rsidR="000F7377" w:rsidRDefault="000F7377">
      <w:r xmlns:w="http://schemas.openxmlformats.org/wordprocessingml/2006/main">
        <w:t xml:space="preserve">1. Сила пророчих слів, щоб дати надію та розраду</w:t>
      </w:r>
    </w:p>
    <w:p w14:paraId="22DD8E8E" w14:textId="77777777" w:rsidR="000F7377" w:rsidRDefault="000F7377"/>
    <w:p w14:paraId="28B2A06C" w14:textId="77777777" w:rsidR="000F7377" w:rsidRDefault="000F7377">
      <w:r xmlns:w="http://schemas.openxmlformats.org/wordprocessingml/2006/main">
        <w:t xml:space="preserve">2. Життєдайний вплив пророчої мови</w:t>
      </w:r>
    </w:p>
    <w:p w14:paraId="67C129F8" w14:textId="77777777" w:rsidR="000F7377" w:rsidRDefault="000F7377"/>
    <w:p w14:paraId="78740E05" w14:textId="77777777" w:rsidR="000F7377" w:rsidRDefault="000F7377">
      <w:r xmlns:w="http://schemas.openxmlformats.org/wordprocessingml/2006/main">
        <w:t xml:space="preserve">1. Ісая 61:1-2 - Дух Господній на мені, бо Він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14:paraId="174ACA7C" w14:textId="77777777" w:rsidR="000F7377" w:rsidRDefault="000F7377"/>
    <w:p w14:paraId="2B46A37B" w14:textId="77777777" w:rsidR="000F7377" w:rsidRDefault="000F7377">
      <w:r xmlns:w="http://schemas.openxmlformats.org/wordprocessingml/2006/main">
        <w:t xml:space="preserve">2. Якова 3:2-4 – Бо багато в чому ми грішимо всіх. Хто словом не кривдить, той досконалий чоловік, здатний приборкати й усе тіло. Ось ми вкладаємо удила в роти коней, щоб вони корилися нам; і ми повертаємося навколо їхнього тіла. Подивіться також на кораблі, які, хоч вони такі великі й гнані лютими вітрами, все ж обертаються дуже маленьким штурвалом, куди хоче правитель.</w:t>
      </w:r>
    </w:p>
    <w:p w14:paraId="4FFA7482" w14:textId="77777777" w:rsidR="000F7377" w:rsidRDefault="000F7377"/>
    <w:p w14:paraId="56547C5D" w14:textId="77777777" w:rsidR="000F7377" w:rsidRDefault="000F7377">
      <w:r xmlns:w="http://schemas.openxmlformats.org/wordprocessingml/2006/main">
        <w:t xml:space="preserve">1 Коринтян 14:4 Хто говорить невідомою мовою, той себе наставляє; а хто пророкує, той церкву будує.</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Говоріння мовами може бути корисним для того, хто говорить, але пророкування більш корисне для церкви.</w:t>
      </w:r>
    </w:p>
    <w:p w14:paraId="2A89A9DC" w14:textId="77777777" w:rsidR="000F7377" w:rsidRDefault="000F7377"/>
    <w:p w14:paraId="7E4617D0" w14:textId="77777777" w:rsidR="000F7377" w:rsidRDefault="000F7377">
      <w:r xmlns:w="http://schemas.openxmlformats.org/wordprocessingml/2006/main">
        <w:t xml:space="preserve">1. Говоріть про життя: сила пророцтва в Церкві</w:t>
      </w:r>
    </w:p>
    <w:p w14:paraId="620C7DEC" w14:textId="77777777" w:rsidR="000F7377" w:rsidRDefault="000F7377"/>
    <w:p w14:paraId="1447AE37" w14:textId="77777777" w:rsidR="000F7377" w:rsidRDefault="000F7377">
      <w:r xmlns:w="http://schemas.openxmlformats.org/wordprocessingml/2006/main">
        <w:t xml:space="preserve">2. Використання дару мов для самоповчання</w:t>
      </w:r>
    </w:p>
    <w:p w14:paraId="1CF3218A" w14:textId="77777777" w:rsidR="000F7377" w:rsidRDefault="000F7377"/>
    <w:p w14:paraId="365A6F65" w14:textId="77777777" w:rsidR="000F7377" w:rsidRDefault="000F7377">
      <w:r xmlns:w="http://schemas.openxmlformats.org/wordprocessingml/2006/main">
        <w:t xml:space="preserve">1. Дії 2:1-4 – Коли день П’ятидесятниці настав, усі вони були однодушно в одному місці. І раптом почувся шум із неба, ніби від сильного вітру, і наповнив увесь дім, де вони сиділи. Тоді з'явилися їм розділені язики, як вогняні, і по одному сів на кожному з них. І сповнилися всі Духом Святим, і почали говорити іншими мовами, як Дух давав їм промовляти.</w:t>
      </w:r>
    </w:p>
    <w:p w14:paraId="46703B60" w14:textId="77777777" w:rsidR="000F7377" w:rsidRDefault="000F7377"/>
    <w:p w14:paraId="5AA2A8DE" w14:textId="77777777" w:rsidR="000F7377" w:rsidRDefault="000F7377">
      <w:r xmlns:w="http://schemas.openxmlformats.org/wordprocessingml/2006/main">
        <w:t xml:space="preserve">2. Римлянам 8:26-27 - Подібним чином Дух також допомагає в наших слабкостях. Бо не знаємо, про що нам молитися, як належить, але Сам Дух заступається за нас зідханнями невимовними. Той, Хто досліджує серця, знає, що таке думка Духа, бо Він заступається за святих згідно з волею Божою.</w:t>
      </w:r>
    </w:p>
    <w:p w14:paraId="2D352211" w14:textId="77777777" w:rsidR="000F7377" w:rsidRDefault="000F7377"/>
    <w:p w14:paraId="6A68C2B6" w14:textId="77777777" w:rsidR="000F7377" w:rsidRDefault="000F7377">
      <w:r xmlns:w="http://schemas.openxmlformats.org/wordprocessingml/2006/main">
        <w:t xml:space="preserve">1 Corinthians 14:5 5 Хотів би я, щоб ви всі говорили мовами, а краще щоб ви пророкували, бо той, хто пророкує, більший від того, хто говорить мовами, хіба що він тлумачить, щоб Церква будувалася.</w:t>
      </w:r>
    </w:p>
    <w:p w14:paraId="5002A678" w14:textId="77777777" w:rsidR="000F7377" w:rsidRDefault="000F7377"/>
    <w:p w14:paraId="10B92815" w14:textId="77777777" w:rsidR="000F7377" w:rsidRDefault="000F7377">
      <w:r xmlns:w="http://schemas.openxmlformats.org/wordprocessingml/2006/main">
        <w:t xml:space="preserve">Павло заохочує церкву зосереджуватися на пророцтві, а не на говорінні мовами, оскільки це більш корисно для навчання церкви.</w:t>
      </w:r>
    </w:p>
    <w:p w14:paraId="2A4362FB" w14:textId="77777777" w:rsidR="000F7377" w:rsidRDefault="000F7377"/>
    <w:p w14:paraId="7638F73F" w14:textId="77777777" w:rsidR="000F7377" w:rsidRDefault="000F7377">
      <w:r xmlns:w="http://schemas.openxmlformats.org/wordprocessingml/2006/main">
        <w:t xml:space="preserve">1. Сила пророцтва: як розуміння його ролі в Церкві може зміцнити вашу віру</w:t>
      </w:r>
    </w:p>
    <w:p w14:paraId="02721158" w14:textId="77777777" w:rsidR="000F7377" w:rsidRDefault="000F7377"/>
    <w:p w14:paraId="6D100E58" w14:textId="77777777" w:rsidR="000F7377" w:rsidRDefault="000F7377">
      <w:r xmlns:w="http://schemas.openxmlformats.org/wordprocessingml/2006/main">
        <w:t xml:space="preserve">2. Говоріння мовами: переваги та обмеження в Церкві</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Дії 2:2-4 – Зішестя Святого Духа та говоріння мовами</w:t>
      </w:r>
    </w:p>
    <w:p w14:paraId="11693052" w14:textId="77777777" w:rsidR="000F7377" w:rsidRDefault="000F7377"/>
    <w:p w14:paraId="0B6F71C4" w14:textId="77777777" w:rsidR="000F7377" w:rsidRDefault="000F7377">
      <w:r xmlns:w="http://schemas.openxmlformats.org/wordprocessingml/2006/main">
        <w:t xml:space="preserve">2. 1 Фессалонікійців 5:19-21 - Заохочення говорити та пророкувати в Церкві</w:t>
      </w:r>
    </w:p>
    <w:p w14:paraId="4D6C139D" w14:textId="77777777" w:rsidR="000F7377" w:rsidRDefault="000F7377"/>
    <w:p w14:paraId="46395CB4" w14:textId="77777777" w:rsidR="000F7377" w:rsidRDefault="000F7377">
      <w:r xmlns:w="http://schemas.openxmlformats.org/wordprocessingml/2006/main">
        <w:t xml:space="preserve">1 Коринтян 14:6 А тепер, браття, коли я прийду до вас, говорячи мовами, то яку користь я принесу вам, якщо не буду говорити до вас чи одкровенням, чи знанням, чи пророцтвом, чи наукою?</w:t>
      </w:r>
    </w:p>
    <w:p w14:paraId="21A64A19" w14:textId="77777777" w:rsidR="000F7377" w:rsidRDefault="000F7377"/>
    <w:p w14:paraId="0375595B" w14:textId="77777777" w:rsidR="000F7377" w:rsidRDefault="000F7377">
      <w:r xmlns:w="http://schemas.openxmlformats.org/wordprocessingml/2006/main">
        <w:t xml:space="preserve">Павло запитує коринтян, яку користь вони отримають від того, що він буде говорити мовами, якщо він прийде до них, якщо він не буде говорити з ними через одкровення, знання, пророцтво або доктрину.</w:t>
      </w:r>
    </w:p>
    <w:p w14:paraId="47F1BB58" w14:textId="77777777" w:rsidR="000F7377" w:rsidRDefault="000F7377"/>
    <w:p w14:paraId="1FACFD28" w14:textId="77777777" w:rsidR="000F7377" w:rsidRDefault="000F7377">
      <w:r xmlns:w="http://schemas.openxmlformats.org/wordprocessingml/2006/main">
        <w:t xml:space="preserve">1. Сила промовляння Божого Слова: як максимально використати нашу промову</w:t>
      </w:r>
    </w:p>
    <w:p w14:paraId="4A78A75F" w14:textId="77777777" w:rsidR="000F7377" w:rsidRDefault="000F7377"/>
    <w:p w14:paraId="11B9B810" w14:textId="77777777" w:rsidR="000F7377" w:rsidRDefault="000F7377">
      <w:r xmlns:w="http://schemas.openxmlformats.org/wordprocessingml/2006/main">
        <w:t xml:space="preserve">2. Переваги мовлення мовами та пророкування</w:t>
      </w:r>
    </w:p>
    <w:p w14:paraId="1CD6FB68" w14:textId="77777777" w:rsidR="000F7377" w:rsidRDefault="000F7377"/>
    <w:p w14:paraId="7E778418" w14:textId="77777777" w:rsidR="000F7377" w:rsidRDefault="000F7377">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14:paraId="4A137937" w14:textId="77777777" w:rsidR="000F7377" w:rsidRDefault="000F7377"/>
    <w:p w14:paraId="681E0D6B" w14:textId="77777777" w:rsidR="000F7377" w:rsidRDefault="000F7377">
      <w:r xmlns:w="http://schemas.openxmlformats.org/wordprocessingml/2006/main">
        <w:t xml:space="preserve">2. Якова 3:2-12 – «Багато ми грішимо всіх. Хто не грішить словом, той досконала людина, здатна приборкати й усе тіло».</w:t>
      </w:r>
    </w:p>
    <w:p w14:paraId="63F5A4ED" w14:textId="77777777" w:rsidR="000F7377" w:rsidRDefault="000F7377"/>
    <w:p w14:paraId="61C4F6E1" w14:textId="77777777" w:rsidR="000F7377" w:rsidRDefault="000F7377">
      <w:r xmlns:w="http://schemas.openxmlformats.org/wordprocessingml/2006/main">
        <w:t xml:space="preserve">1 Corinthians 14:7 І навіть речі безживні, що дають звук, чи то сопілка, чи арфа, якщо вони не дають розрізнення в звуках, як пізнати, що сопілка чи арфа?</w:t>
      </w:r>
    </w:p>
    <w:p w14:paraId="5C400D53" w14:textId="77777777" w:rsidR="000F7377" w:rsidRDefault="000F7377"/>
    <w:p w14:paraId="204BFF19" w14:textId="77777777" w:rsidR="000F7377" w:rsidRDefault="000F7377">
      <w:r xmlns:w="http://schemas.openxmlformats.org/wordprocessingml/2006/main">
        <w:t xml:space="preserve">Павло запитує, як люди можуть розрізняти звуки сопілки чи арфи, якщо немає різниці в звуках.</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проникливості: як розпізнати різницю між правильним і неправильним</w:t>
      </w:r>
    </w:p>
    <w:p w14:paraId="0DD97005" w14:textId="77777777" w:rsidR="000F7377" w:rsidRDefault="000F7377"/>
    <w:p w14:paraId="69AB32E0" w14:textId="77777777" w:rsidR="000F7377" w:rsidRDefault="000F7377">
      <w:r xmlns:w="http://schemas.openxmlformats.org/wordprocessingml/2006/main">
        <w:t xml:space="preserve">2. Дари музики: як цінувати Бога та з’єднатися з ним через звук</w:t>
      </w:r>
    </w:p>
    <w:p w14:paraId="67CBAB04" w14:textId="77777777" w:rsidR="000F7377" w:rsidRDefault="000F7377"/>
    <w:p w14:paraId="0B6CAB06"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62E9AE3D" w14:textId="77777777" w:rsidR="000F7377" w:rsidRDefault="000F7377"/>
    <w:p w14:paraId="39CE48AE" w14:textId="77777777" w:rsidR="000F7377" w:rsidRDefault="000F7377">
      <w:r xmlns:w="http://schemas.openxmlformats.org/wordprocessingml/2006/main">
        <w:t xml:space="preserve">2. Псалом 19:1 - Небеса звіщають славу Божу; небо звіщає діло Його рук.</w:t>
      </w:r>
    </w:p>
    <w:p w14:paraId="39C711FB" w14:textId="77777777" w:rsidR="000F7377" w:rsidRDefault="000F7377"/>
    <w:p w14:paraId="25098AB3" w14:textId="77777777" w:rsidR="000F7377" w:rsidRDefault="000F7377">
      <w:r xmlns:w="http://schemas.openxmlformats.org/wordprocessingml/2006/main">
        <w:t xml:space="preserve">1 Corinthians 14:8 Бо коли сурма буде видавати непевний звук, то хто приготується до бою?</w:t>
      </w:r>
    </w:p>
    <w:p w14:paraId="7A1AB78F" w14:textId="77777777" w:rsidR="000F7377" w:rsidRDefault="000F7377"/>
    <w:p w14:paraId="6E00F48A" w14:textId="77777777" w:rsidR="000F7377" w:rsidRDefault="000F7377">
      <w:r xmlns:w="http://schemas.openxmlformats.org/wordprocessingml/2006/main">
        <w:t xml:space="preserve">Павло заохочує коринтян використовувати свої духовні дари ефективним і корисним для церкви способом.</w:t>
      </w:r>
    </w:p>
    <w:p w14:paraId="35B23B42" w14:textId="77777777" w:rsidR="000F7377" w:rsidRDefault="000F7377"/>
    <w:p w14:paraId="119826D3" w14:textId="77777777" w:rsidR="000F7377" w:rsidRDefault="000F7377">
      <w:r xmlns:w="http://schemas.openxmlformats.org/wordprocessingml/2006/main">
        <w:t xml:space="preserve">1. Сила єдиного голосу: розкриття потенціалу Церкви</w:t>
      </w:r>
    </w:p>
    <w:p w14:paraId="151629F2" w14:textId="77777777" w:rsidR="000F7377" w:rsidRDefault="000F7377"/>
    <w:p w14:paraId="0E53F2B9" w14:textId="77777777" w:rsidR="000F7377" w:rsidRDefault="000F7377">
      <w:r xmlns:w="http://schemas.openxmlformats.org/wordprocessingml/2006/main">
        <w:t xml:space="preserve">2. Звук труби: використання духовних дарів для керівництва Церквою</w:t>
      </w:r>
    </w:p>
    <w:p w14:paraId="45935376" w14:textId="77777777" w:rsidR="000F7377" w:rsidRDefault="000F7377"/>
    <w:p w14:paraId="3FF5AECF" w14:textId="77777777" w:rsidR="000F7377" w:rsidRDefault="000F7377">
      <w:r xmlns:w="http://schemas.openxmlformats.org/wordprocessingml/2006/main">
        <w:t xml:space="preserve">1. Ефесянам 4:11-16 – Важливість єдності Церкви у Христі.</w:t>
      </w:r>
    </w:p>
    <w:p w14:paraId="4F4005FA" w14:textId="77777777" w:rsidR="000F7377" w:rsidRDefault="000F7377"/>
    <w:p w14:paraId="66322C4C" w14:textId="77777777" w:rsidR="000F7377" w:rsidRDefault="000F7377">
      <w:r xmlns:w="http://schemas.openxmlformats.org/wordprocessingml/2006/main">
        <w:t xml:space="preserve">2. Римлянам 12:4-8 – Важливість використання духовних дарів у Церкві на благо інших.</w:t>
      </w:r>
    </w:p>
    <w:p w14:paraId="2DDA4FB4" w14:textId="77777777" w:rsidR="000F7377" w:rsidRDefault="000F7377"/>
    <w:p w14:paraId="2B307C0A" w14:textId="77777777" w:rsidR="000F7377" w:rsidRDefault="000F7377">
      <w:r xmlns:w="http://schemas.openxmlformats.org/wordprocessingml/2006/main">
        <w:t xml:space="preserve">1 Corinthians 14:9 9 Так само й ви, якщо не вимовлятимете язиком зрозумілих слів, то як пізнати, що ви говорите? бо ви будете говорити в повітря.</w:t>
      </w:r>
    </w:p>
    <w:p w14:paraId="7E1368B1" w14:textId="77777777" w:rsidR="000F7377" w:rsidRDefault="000F7377"/>
    <w:p w14:paraId="49A43F11" w14:textId="77777777" w:rsidR="000F7377" w:rsidRDefault="000F7377">
      <w:r xmlns:w="http://schemas.openxmlformats.org/wordprocessingml/2006/main">
        <w:t xml:space="preserve">Павло закликає віруючих коринфської церкви говорити чітко, щоб інші могли їх зрозуміти.</w:t>
      </w:r>
    </w:p>
    <w:p w14:paraId="3D145740" w14:textId="77777777" w:rsidR="000F7377" w:rsidRDefault="000F7377"/>
    <w:p w14:paraId="5064178D" w14:textId="77777777" w:rsidR="000F7377" w:rsidRDefault="000F7377">
      <w:r xmlns:w="http://schemas.openxmlformats.org/wordprocessingml/2006/main">
        <w:t xml:space="preserve">1. Сила спілкування в Церкві</w:t>
      </w:r>
    </w:p>
    <w:p w14:paraId="2AE86C3E" w14:textId="77777777" w:rsidR="000F7377" w:rsidRDefault="000F7377"/>
    <w:p w14:paraId="318D4F35" w14:textId="77777777" w:rsidR="000F7377" w:rsidRDefault="000F7377">
      <w:r xmlns:w="http://schemas.openxmlformats.org/wordprocessingml/2006/main">
        <w:t xml:space="preserve">2. Розуміння та бути зрозумілим у Церкві</w:t>
      </w:r>
    </w:p>
    <w:p w14:paraId="15245F13" w14:textId="77777777" w:rsidR="000F7377" w:rsidRDefault="000F7377"/>
    <w:p w14:paraId="2F6025EF" w14:textId="77777777" w:rsidR="000F7377" w:rsidRDefault="000F7377">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14:paraId="169C06FC" w14:textId="77777777" w:rsidR="000F7377" w:rsidRDefault="000F7377"/>
    <w:p w14:paraId="7AC4BE1F" w14:textId="77777777" w:rsidR="000F7377" w:rsidRDefault="000F7377">
      <w:r xmlns:w="http://schemas.openxmlformats.org/wordprocessingml/2006/main">
        <w:t xml:space="preserve">2. 2 Тимофія 2:15 – Зроби все можливе, щоб представити себе перед Богом схваленим, працівником, якому немає потреби соромитися, правильно оперуючи словом правди.</w:t>
      </w:r>
    </w:p>
    <w:p w14:paraId="68BE9D86" w14:textId="77777777" w:rsidR="000F7377" w:rsidRDefault="000F7377"/>
    <w:p w14:paraId="73AE1E07" w14:textId="77777777" w:rsidR="000F7377" w:rsidRDefault="000F7377">
      <w:r xmlns:w="http://schemas.openxmlformats.org/wordprocessingml/2006/main">
        <w:t xml:space="preserve">1 Коринтян 14:10 Можливо, у світі існує так багато різних голосів, і жоден із них не має значення.</w:t>
      </w:r>
    </w:p>
    <w:p w14:paraId="79C2F883" w14:textId="77777777" w:rsidR="000F7377" w:rsidRDefault="000F7377"/>
    <w:p w14:paraId="47C4B11A" w14:textId="77777777" w:rsidR="000F7377" w:rsidRDefault="000F7377">
      <w:r xmlns:w="http://schemas.openxmlformats.org/wordprocessingml/2006/main">
        <w:t xml:space="preserve">У світі є багато різних голосів, і кожен з них має своє значення.</w:t>
      </w:r>
    </w:p>
    <w:p w14:paraId="5FCB017E" w14:textId="77777777" w:rsidR="000F7377" w:rsidRDefault="000F7377"/>
    <w:p w14:paraId="0A0530D1" w14:textId="77777777" w:rsidR="000F7377" w:rsidRDefault="000F7377">
      <w:r xmlns:w="http://schemas.openxmlformats.org/wordprocessingml/2006/main">
        <w:t xml:space="preserve">1. У кожного є голос, який має значення - 1 Коринтян 14:10</w:t>
      </w:r>
    </w:p>
    <w:p w14:paraId="042E86F0" w14:textId="77777777" w:rsidR="000F7377" w:rsidRDefault="000F7377"/>
    <w:p w14:paraId="07FB63D5" w14:textId="77777777" w:rsidR="000F7377" w:rsidRDefault="000F7377">
      <w:r xmlns:w="http://schemas.openxmlformats.org/wordprocessingml/2006/main">
        <w:t xml:space="preserve">2. Сила говорити – 1 Коринтян 14:10</w:t>
      </w:r>
    </w:p>
    <w:p w14:paraId="52319029" w14:textId="77777777" w:rsidR="000F7377" w:rsidRDefault="000F7377"/>
    <w:p w14:paraId="52744E0F" w14:textId="77777777" w:rsidR="000F7377" w:rsidRDefault="000F7377">
      <w:r xmlns:w="http://schemas.openxmlformats.org/wordprocessingml/2006/main">
        <w:t xml:space="preserve">1. Римлянам 10:8-15 - Сила сповідуватись устами і вірити серцем</w:t>
      </w:r>
    </w:p>
    <w:p w14:paraId="52E37522" w14:textId="77777777" w:rsidR="000F7377" w:rsidRDefault="000F7377"/>
    <w:p w14:paraId="7B117177" w14:textId="77777777" w:rsidR="000F7377" w:rsidRDefault="000F7377">
      <w:r xmlns:w="http://schemas.openxmlformats.org/wordprocessingml/2006/main">
        <w:t xml:space="preserve">2. Псалом 19:1-4 - Сила Божого Слова і краса Його творіння</w:t>
      </w:r>
    </w:p>
    <w:p w14:paraId="673AD372" w14:textId="77777777" w:rsidR="000F7377" w:rsidRDefault="000F7377"/>
    <w:p w14:paraId="56CEA7EF" w14:textId="77777777" w:rsidR="000F7377" w:rsidRDefault="000F7377">
      <w:r xmlns:w="http://schemas.openxmlformats.org/wordprocessingml/2006/main">
        <w:t xml:space="preserve">1 Коринтян 14:11 Тому, коли я не знаю значення цього голосу, я буду для того, хто говорить, варваром, і той, хто говорить, буде для мене варваром.</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Людина, яка не розуміє мови, якою розмовляє інший, не зможе їх зрозуміти, і навпаки.</w:t>
      </w:r>
    </w:p>
    <w:p w14:paraId="5B85E2B9" w14:textId="77777777" w:rsidR="000F7377" w:rsidRDefault="000F7377"/>
    <w:p w14:paraId="3A57ABD9" w14:textId="77777777" w:rsidR="000F7377" w:rsidRDefault="000F7377">
      <w:r xmlns:w="http://schemas.openxmlformats.org/wordprocessingml/2006/main">
        <w:t xml:space="preserve">1. Сила мови: розуміння та оцінка відмінностей</w:t>
      </w:r>
    </w:p>
    <w:p w14:paraId="5068791A" w14:textId="77777777" w:rsidR="000F7377" w:rsidRDefault="000F7377"/>
    <w:p w14:paraId="52FAA90B" w14:textId="77777777" w:rsidR="000F7377" w:rsidRDefault="000F7377">
      <w:r xmlns:w="http://schemas.openxmlformats.org/wordprocessingml/2006/main">
        <w:t xml:space="preserve">2. Будуйте мости взаєморозуміння зі співчуттям</w:t>
      </w:r>
    </w:p>
    <w:p w14:paraId="7533F996" w14:textId="77777777" w:rsidR="000F7377" w:rsidRDefault="000F7377"/>
    <w:p w14:paraId="65FAF397" w14:textId="77777777" w:rsidR="000F7377" w:rsidRDefault="000F7377">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14:paraId="675FCAAF" w14:textId="77777777" w:rsidR="000F7377" w:rsidRDefault="000F7377"/>
    <w:p w14:paraId="60EF8BD1" w14:textId="77777777" w:rsidR="000F7377" w:rsidRDefault="000F7377">
      <w:r xmlns:w="http://schemas.openxmlformats.org/wordprocessingml/2006/main">
        <w:t xml:space="preserve">2. Колосянам 3:12-15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над усім цим одягніться в любов, яка пов’язує все разом у ідеальній гармонії.</w:t>
      </w:r>
    </w:p>
    <w:p w14:paraId="60D3AE82" w14:textId="77777777" w:rsidR="000F7377" w:rsidRDefault="000F7377"/>
    <w:p w14:paraId="33DAAC69" w14:textId="77777777" w:rsidR="000F7377" w:rsidRDefault="000F7377">
      <w:r xmlns:w="http://schemas.openxmlformats.org/wordprocessingml/2006/main">
        <w:t xml:space="preserve">1 Коринтян 14:12 Так само й ви, оскільки ревните про духовні дари, старайтесь бути більшими для збудування Церкви.</w:t>
      </w:r>
    </w:p>
    <w:p w14:paraId="6715034C" w14:textId="77777777" w:rsidR="000F7377" w:rsidRDefault="000F7377"/>
    <w:p w14:paraId="2C2C5B91" w14:textId="77777777" w:rsidR="000F7377" w:rsidRDefault="000F7377">
      <w:r xmlns:w="http://schemas.openxmlformats.org/wordprocessingml/2006/main">
        <w:t xml:space="preserve">Павло заохочує коринтян шукати духовних дарів, щоб збудувати церкву.</w:t>
      </w:r>
    </w:p>
    <w:p w14:paraId="3CC1A52A" w14:textId="77777777" w:rsidR="000F7377" w:rsidRDefault="000F7377"/>
    <w:p w14:paraId="6BEA0DC7" w14:textId="77777777" w:rsidR="000F7377" w:rsidRDefault="000F7377">
      <w:r xmlns:w="http://schemas.openxmlformats.org/wordprocessingml/2006/main">
        <w:t xml:space="preserve">1. «Коли духовні дари використовуються для блага Церкви»</w:t>
      </w:r>
    </w:p>
    <w:p w14:paraId="0D1F7D1D" w14:textId="77777777" w:rsidR="000F7377" w:rsidRDefault="000F7377"/>
    <w:p w14:paraId="0C0F71B8" w14:textId="77777777" w:rsidR="000F7377" w:rsidRDefault="000F7377">
      <w:r xmlns:w="http://schemas.openxmlformats.org/wordprocessingml/2006/main">
        <w:t xml:space="preserve">2. «Ревність духовних дарів»</w:t>
      </w:r>
    </w:p>
    <w:p w14:paraId="478A4B74" w14:textId="77777777" w:rsidR="000F7377" w:rsidRDefault="000F7377"/>
    <w:p w14:paraId="1F7D700B" w14:textId="77777777" w:rsidR="000F7377" w:rsidRDefault="000F7377">
      <w:r xmlns:w="http://schemas.openxmlformats.org/wordprocessingml/2006/main">
        <w:t xml:space="preserve">1. Римлянам 12:6-8; «Маючи дари, різні за даною нам благодаттю, користуймося ними: якщо пророцтво — відповідно до нашої віри; якщо служіння — у служінні; хто навчає — у науці; хто наставляє — у своїй науці. заохочення; той, хто робить внесок, щедро; той, хто веде, з ревністю; той, хто робить вчинки милосердя, з радістю».</w:t>
      </w:r>
    </w:p>
    <w:p w14:paraId="2A4013BD" w14:textId="77777777" w:rsidR="000F7377" w:rsidRDefault="000F7377"/>
    <w:p w14:paraId="774206E8" w14:textId="77777777" w:rsidR="000F7377" w:rsidRDefault="000F7377">
      <w:r xmlns:w="http://schemas.openxmlformats.org/wordprocessingml/2006/main">
        <w:t xml:space="preserve">2. Ефесянам 4:11-12; «І дав апостолів, пророків, євангелістів, пастирів і вчителів, щоб спорядити святих для діла служіння, для збудування тіла Христового»</w:t>
      </w:r>
    </w:p>
    <w:p w14:paraId="3B0FFCE6" w14:textId="77777777" w:rsidR="000F7377" w:rsidRDefault="000F7377"/>
    <w:p w14:paraId="6F65DEE4" w14:textId="77777777" w:rsidR="000F7377" w:rsidRDefault="000F7377">
      <w:r xmlns:w="http://schemas.openxmlformats.org/wordprocessingml/2006/main">
        <w:t xml:space="preserve">1 Коринтян 14:13 Тому, хто говорить незнайомою мовою, нехай молиться, щоб витлумачити.</w:t>
      </w:r>
    </w:p>
    <w:p w14:paraId="3224BAC7" w14:textId="77777777" w:rsidR="000F7377" w:rsidRDefault="000F7377"/>
    <w:p w14:paraId="461E3823" w14:textId="77777777" w:rsidR="000F7377" w:rsidRDefault="000F7377">
      <w:r xmlns:w="http://schemas.openxmlformats.org/wordprocessingml/2006/main">
        <w:t xml:space="preserve">Павло наставляє віруючих молитися про здатність тлумачити невідомі мови.</w:t>
      </w:r>
    </w:p>
    <w:p w14:paraId="105C7A5F" w14:textId="77777777" w:rsidR="000F7377" w:rsidRDefault="000F7377"/>
    <w:p w14:paraId="46CF5851" w14:textId="77777777" w:rsidR="000F7377" w:rsidRDefault="000F7377">
      <w:r xmlns:w="http://schemas.openxmlformats.org/wordprocessingml/2006/main">
        <w:t xml:space="preserve">1. Моліться про здатність зрозуміти волю Божу.</w:t>
      </w:r>
    </w:p>
    <w:p w14:paraId="1B7BF20C" w14:textId="77777777" w:rsidR="000F7377" w:rsidRDefault="000F7377"/>
    <w:p w14:paraId="7D0168EF" w14:textId="77777777" w:rsidR="000F7377" w:rsidRDefault="000F7377">
      <w:r xmlns:w="http://schemas.openxmlformats.org/wordprocessingml/2006/main">
        <w:t xml:space="preserve">2. Просіть Бога дати вам здатність перекладати невідомі мови.</w:t>
      </w:r>
    </w:p>
    <w:p w14:paraId="3A2389F7" w14:textId="77777777" w:rsidR="000F7377" w:rsidRDefault="000F7377"/>
    <w:p w14:paraId="0070AD5D" w14:textId="77777777" w:rsidR="000F7377" w:rsidRDefault="000F7377">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14:paraId="7DB77A16" w14:textId="77777777" w:rsidR="000F7377" w:rsidRDefault="000F7377"/>
    <w:p w14:paraId="02D38BC4" w14:textId="77777777" w:rsidR="000F7377" w:rsidRDefault="000F7377">
      <w:r xmlns:w="http://schemas.openxmlformats.org/wordprocessingml/2006/main">
        <w:t xml:space="preserve">2. Ефесянам 3:16-19 - Щоб Він дав вам, згідно з багатством Його слави, бути зміцненими Його Духом у внутрішній людині; Щоб вірою Христос оселився у ваших серцях; щоб ви, укорінені й утверджені в любові, могли з усіма святими зрозуміти, що таке ширина, і довжина, і глибина, і висота; І щоб пізнати любов Христову, яка перевершує знання, щоб ви могли бути сповнені всією повнотою Божою.</w:t>
      </w:r>
    </w:p>
    <w:p w14:paraId="08A5A145" w14:textId="77777777" w:rsidR="000F7377" w:rsidRDefault="000F7377"/>
    <w:p w14:paraId="552876FC" w14:textId="77777777" w:rsidR="000F7377" w:rsidRDefault="000F7377">
      <w:r xmlns:w="http://schemas.openxmlformats.org/wordprocessingml/2006/main">
        <w:t xml:space="preserve">1 Коринтян 14:14 Бо коли я молюся незнайомою мовою, то дух мій молиться, але розум мій безплідний.</w:t>
      </w:r>
    </w:p>
    <w:p w14:paraId="0C6984BF" w14:textId="77777777" w:rsidR="000F7377" w:rsidRDefault="000F7377"/>
    <w:p w14:paraId="47164A75" w14:textId="77777777" w:rsidR="000F7377" w:rsidRDefault="000F7377">
      <w:r xmlns:w="http://schemas.openxmlformats.org/wordprocessingml/2006/main">
        <w:t xml:space="preserve">Павло стверджує, що молитва невідомою мовою корисна для духу, але не дає відчутних результатів.</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Покладатися на Духа: Сила молитви в невідомому</w:t>
      </w:r>
    </w:p>
    <w:p w14:paraId="036F4FA7" w14:textId="77777777" w:rsidR="000F7377" w:rsidRDefault="000F7377"/>
    <w:p w14:paraId="604F75D5" w14:textId="77777777" w:rsidR="000F7377" w:rsidRDefault="000F7377">
      <w:r xmlns:w="http://schemas.openxmlformats.org/wordprocessingml/2006/main">
        <w:t xml:space="preserve">2. Зосередження на нематеріальному: отримання переваг духовної молитви</w:t>
      </w:r>
    </w:p>
    <w:p w14:paraId="6368671C" w14:textId="77777777" w:rsidR="000F7377" w:rsidRDefault="000F7377"/>
    <w:p w14:paraId="37488B3E" w14:textId="77777777" w:rsidR="000F7377" w:rsidRDefault="000F7377">
      <w:r xmlns:w="http://schemas.openxmlformats.org/wordprocessingml/2006/main">
        <w:t xml:space="preserve">1. Римлянам 8:26-27 Дух заступається за нас</w:t>
      </w:r>
    </w:p>
    <w:p w14:paraId="75129CD7" w14:textId="77777777" w:rsidR="000F7377" w:rsidRDefault="000F7377"/>
    <w:p w14:paraId="6617E3B5" w14:textId="77777777" w:rsidR="000F7377" w:rsidRDefault="000F7377">
      <w:r xmlns:w="http://schemas.openxmlformats.org/wordprocessingml/2006/main">
        <w:t xml:space="preserve">2. 1 Фессалонікійців 5:16-18 ??Безперестанно моліться і завжди дякуйте</w:t>
      </w:r>
    </w:p>
    <w:p w14:paraId="3D877D7B" w14:textId="77777777" w:rsidR="000F7377" w:rsidRDefault="000F7377"/>
    <w:p w14:paraId="11E5B2A6" w14:textId="77777777" w:rsidR="000F7377" w:rsidRDefault="000F7377">
      <w:r xmlns:w="http://schemas.openxmlformats.org/wordprocessingml/2006/main">
        <w:t xml:space="preserve">1 Коринтян 14:15 Що ж тоді? Буду молитися духом, і буду молитися також розумом, буду співати духом, і співатиму й розумом.</w:t>
      </w:r>
    </w:p>
    <w:p w14:paraId="3403516A" w14:textId="77777777" w:rsidR="000F7377" w:rsidRDefault="000F7377"/>
    <w:p w14:paraId="7E571171" w14:textId="77777777" w:rsidR="000F7377" w:rsidRDefault="000F7377">
      <w:r xmlns:w="http://schemas.openxmlformats.org/wordprocessingml/2006/main">
        <w:t xml:space="preserve">Павло заохочує християн молитися і співати з духом і розумінням.</w:t>
      </w:r>
    </w:p>
    <w:p w14:paraId="6D451642" w14:textId="77777777" w:rsidR="000F7377" w:rsidRDefault="000F7377"/>
    <w:p w14:paraId="0E73C5B6" w14:textId="77777777" w:rsidR="000F7377" w:rsidRDefault="000F7377">
      <w:r xmlns:w="http://schemas.openxmlformats.org/wordprocessingml/2006/main">
        <w:t xml:space="preserve">1. Розуміння сили молитви та пісні</w:t>
      </w:r>
    </w:p>
    <w:p w14:paraId="0A74819B" w14:textId="77777777" w:rsidR="000F7377" w:rsidRDefault="000F7377"/>
    <w:p w14:paraId="329CCA69" w14:textId="77777777" w:rsidR="000F7377" w:rsidRDefault="000F7377">
      <w:r xmlns:w="http://schemas.openxmlformats.org/wordprocessingml/2006/main">
        <w:t xml:space="preserve">2. Молитися і співати з духовним розпізнаванням</w:t>
      </w:r>
    </w:p>
    <w:p w14:paraId="440DF357" w14:textId="77777777" w:rsidR="000F7377" w:rsidRDefault="000F7377"/>
    <w:p w14:paraId="663D183C" w14:textId="77777777" w:rsidR="000F7377" w:rsidRDefault="000F7377">
      <w:r xmlns:w="http://schemas.openxmlformats.org/wordprocessingml/2006/main">
        <w:t xml:space="preserve">1. Філіппійців 4:6-7 - ? </w:t>
      </w:r>
      <w:r xmlns:w="http://schemas.openxmlformats.org/wordprocessingml/2006/main">
        <w:rPr>
          <w:rFonts w:ascii="맑은 고딕 Semilight" w:hAnsi="맑은 고딕 Semilight"/>
        </w:rPr>
        <w:t xml:space="preserve">쏝 </w:t>
      </w:r>
      <w:r xmlns:w="http://schemas.openxmlformats.org/wordprocessingml/2006/main">
        <w:t xml:space="preserve">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в Христі Ісусі.??</w:t>
      </w:r>
    </w:p>
    <w:p w14:paraId="50D7A883" w14:textId="77777777" w:rsidR="000F7377" w:rsidRDefault="000F7377"/>
    <w:p w14:paraId="7C6886F2" w14:textId="77777777" w:rsidR="000F7377" w:rsidRDefault="000F7377">
      <w:r xmlns:w="http://schemas.openxmlformats.org/wordprocessingml/2006/main">
        <w:t xml:space="preserve">2. Колосян 3:16 - ? </w:t>
      </w:r>
      <w:r xmlns:w="http://schemas.openxmlformats.org/wordprocessingml/2006/main">
        <w:rPr>
          <w:rFonts w:ascii="맑은 고딕 Semilight" w:hAnsi="맑은 고딕 Semilight"/>
        </w:rPr>
        <w:t xml:space="preserve">쏬 </w:t>
      </w:r>
      <w:r xmlns:w="http://schemas.openxmlformats.org/wordprocessingml/2006/main">
        <w:t xml:space="preserve">Нехай слово Христове перебуває у вас рясно в усілякій мудрості, навчаючи та напоумляючи один одного псалмами, гімнами та духовними піснями, співаючи Господеві з благодаттю у ваших серцях.??</w:t>
      </w:r>
    </w:p>
    <w:p w14:paraId="510DFE8E" w14:textId="77777777" w:rsidR="000F7377" w:rsidRDefault="000F7377"/>
    <w:p w14:paraId="20EB652E" w14:textId="77777777" w:rsidR="000F7377" w:rsidRDefault="000F7377">
      <w:r xmlns:w="http://schemas.openxmlformats.org/wordprocessingml/2006/main">
        <w:t xml:space="preserve">1 Corinthians 14:16 16 Інакше, коли ти будеш благословляти духом, як той, хто займає місце невченого, скаже амінь на твою подяку, бо він не розуміє, що ти кажеш?</w:t>
      </w:r>
    </w:p>
    <w:p w14:paraId="01955627" w14:textId="77777777" w:rsidR="000F7377" w:rsidRDefault="000F7377"/>
    <w:p w14:paraId="5916D1BC" w14:textId="77777777" w:rsidR="000F7377" w:rsidRDefault="000F7377">
      <w:r xmlns:w="http://schemas.openxmlformats.org/wordprocessingml/2006/main">
        <w:t xml:space="preserve">Християни повинні бути обережними, коли говорять мовами, оскільки ті, хто не розуміє мови, не можуть відповідати належним чином.</w:t>
      </w:r>
    </w:p>
    <w:p w14:paraId="5B7902A5" w14:textId="77777777" w:rsidR="000F7377" w:rsidRDefault="000F7377"/>
    <w:p w14:paraId="4C676814" w14:textId="77777777" w:rsidR="000F7377" w:rsidRDefault="000F7377">
      <w:r xmlns:w="http://schemas.openxmlformats.org/wordprocessingml/2006/main">
        <w:t xml:space="preserve">1. Сила молитви: розуміння переваг говоріння мовами</w:t>
      </w:r>
    </w:p>
    <w:p w14:paraId="3610B5F0" w14:textId="77777777" w:rsidR="000F7377" w:rsidRDefault="000F7377"/>
    <w:p w14:paraId="3A207687" w14:textId="77777777" w:rsidR="000F7377" w:rsidRDefault="000F7377">
      <w:r xmlns:w="http://schemas.openxmlformats.org/wordprocessingml/2006/main">
        <w:t xml:space="preserve">2. Розвиток духовної спільноти: важливість залучення та розуміння</w:t>
      </w:r>
    </w:p>
    <w:p w14:paraId="0A6FF7AE" w14:textId="77777777" w:rsidR="000F7377" w:rsidRDefault="000F7377"/>
    <w:p w14:paraId="047D9180" w14:textId="77777777" w:rsidR="000F7377" w:rsidRDefault="000F7377">
      <w:r xmlns:w="http://schemas.openxmlformats.org/wordprocessingml/2006/main">
        <w:t xml:space="preserve">1. Римлянам 8:26-27, ? </w:t>
      </w:r>
      <w:r xmlns:w="http://schemas.openxmlformats.org/wordprocessingml/2006/main">
        <w:rPr>
          <w:rFonts w:ascii="맑은 고딕 Semilight" w:hAnsi="맑은 고딕 Semilight"/>
        </w:rPr>
        <w:t xml:space="preserve">쏬 </w:t>
      </w:r>
      <w:r xmlns:w="http://schemas.openxmlformats.org/wordprocessingml/2006/main">
        <w:t xml:space="preserve">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14:paraId="60439352" w14:textId="77777777" w:rsidR="000F7377" w:rsidRDefault="000F7377"/>
    <w:p w14:paraId="1B7796FE" w14:textId="77777777" w:rsidR="000F7377" w:rsidRDefault="000F7377">
      <w:r xmlns:w="http://schemas.openxmlformats.org/wordprocessingml/2006/main">
        <w:t xml:space="preserve">2. 1 Коринтян 12:7-11, ? </w:t>
      </w:r>
      <w:r xmlns:w="http://schemas.openxmlformats.org/wordprocessingml/2006/main">
        <w:rPr>
          <w:rFonts w:ascii="맑은 고딕 Semilight" w:hAnsi="맑은 고딕 Semilight"/>
        </w:rPr>
        <w:t xml:space="preserve">쏝 </w:t>
      </w:r>
      <w:r xmlns:w="http://schemas.openxmlformats.org/wordprocessingml/2006/main">
        <w:t xml:space="preserve">але виявлення Духа дається кожній людині, щоб отримати користь. Бо одному дається від Духа слово премудрості; іншому слово знання тим самим Духом; Іншому віра тим самим Духом; іншому дари зцілення тим самим Духом; Для іншого творіння чудес; до іншого пророцтва; іншому розпізнавання духів; іншому різні види мов; іншому тлумачення мов: Але все це чинить один і той самий Дух, розділяючи кожному окремо, як хоче.??</w:t>
      </w:r>
    </w:p>
    <w:p w14:paraId="55E85ED2" w14:textId="77777777" w:rsidR="000F7377" w:rsidRDefault="000F7377"/>
    <w:p w14:paraId="4E8A823E" w14:textId="77777777" w:rsidR="000F7377" w:rsidRDefault="000F7377">
      <w:r xmlns:w="http://schemas.openxmlformats.org/wordprocessingml/2006/main">
        <w:t xml:space="preserve">1 Коринтян 14:17 Ти бо справді добре дякуєш, але інший не будується.</w:t>
      </w:r>
    </w:p>
    <w:p w14:paraId="32B36A34" w14:textId="77777777" w:rsidR="000F7377" w:rsidRDefault="000F7377"/>
    <w:p w14:paraId="27FE1306" w14:textId="77777777" w:rsidR="000F7377" w:rsidRDefault="000F7377">
      <w:r xmlns:w="http://schemas.openxmlformats.org/wordprocessingml/2006/main">
        <w:t xml:space="preserve">Павло заохочує християн дякувати Богові, а також дбати про те, щоб наставляти інших.</w:t>
      </w:r>
    </w:p>
    <w:p w14:paraId="592CA79E" w14:textId="77777777" w:rsidR="000F7377" w:rsidRDefault="000F7377"/>
    <w:p w14:paraId="21273B75" w14:textId="77777777" w:rsidR="000F7377" w:rsidRDefault="000F7377">
      <w:r xmlns:w="http://schemas.openxmlformats.org/wordprocessingml/2006/main">
        <w:t xml:space="preserve">1. Важливість подяки та навчання інших</w:t>
      </w:r>
    </w:p>
    <w:p w14:paraId="7920AFEC" w14:textId="77777777" w:rsidR="000F7377" w:rsidRDefault="000F7377"/>
    <w:p w14:paraId="7609E851" w14:textId="77777777" w:rsidR="000F7377" w:rsidRDefault="000F7377">
      <w:r xmlns:w="http://schemas.openxmlformats.org/wordprocessingml/2006/main">
        <w:t xml:space="preserve">2. Як переконатися, що наші вирази вдячності зміцнюють інших</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4:29 – «Нехай жодне погане слово не виходить із ваших уст, але те, що добре для повчання, щоб воно принесло благодать слухачам».</w:t>
      </w:r>
    </w:p>
    <w:p w14:paraId="432548EA" w14:textId="77777777" w:rsidR="000F7377" w:rsidRDefault="000F7377"/>
    <w:p w14:paraId="086B1CF7" w14:textId="77777777" w:rsidR="000F7377" w:rsidRDefault="000F7377">
      <w:r xmlns:w="http://schemas.openxmlformats.org/wordprocessingml/2006/main">
        <w:t xml:space="preserve">2. Колосянам 3:16 – «Слово Христове нехай пробуває в вас рясно в усякій мудрості; навчайте та напоумляйте один одного псалмами, гімнами та духовними піснями, співаючи Господеві з благодаттю у ваших серцях».</w:t>
      </w:r>
    </w:p>
    <w:p w14:paraId="1042EF0C" w14:textId="77777777" w:rsidR="000F7377" w:rsidRDefault="000F7377"/>
    <w:p w14:paraId="72D9657D" w14:textId="77777777" w:rsidR="000F7377" w:rsidRDefault="000F7377">
      <w:r xmlns:w="http://schemas.openxmlformats.org/wordprocessingml/2006/main">
        <w:t xml:space="preserve">1 Коринтян 14:18 Дякую Богові моєму, що я говорю мовами більше від усіх вас:</w:t>
      </w:r>
    </w:p>
    <w:p w14:paraId="19176D37" w14:textId="77777777" w:rsidR="000F7377" w:rsidRDefault="000F7377"/>
    <w:p w14:paraId="32C593C0" w14:textId="77777777" w:rsidR="000F7377" w:rsidRDefault="000F7377">
      <w:r xmlns:w="http://schemas.openxmlformats.org/wordprocessingml/2006/main">
        <w:t xml:space="preserve">Уривок Мовець вдячний Богові за здатність говорити мовами більше, ніж усі інші.</w:t>
      </w:r>
    </w:p>
    <w:p w14:paraId="60C1EC23" w14:textId="77777777" w:rsidR="000F7377" w:rsidRDefault="000F7377"/>
    <w:p w14:paraId="0A8CEE2F" w14:textId="77777777" w:rsidR="000F7377" w:rsidRDefault="000F7377">
      <w:r xmlns:w="http://schemas.openxmlformats.org/wordprocessingml/2006/main">
        <w:t xml:space="preserve">1. Сила вдячності: навчитися цінувати те, що ми маємо</w:t>
      </w:r>
    </w:p>
    <w:p w14:paraId="5B9A3107" w14:textId="77777777" w:rsidR="000F7377" w:rsidRDefault="000F7377"/>
    <w:p w14:paraId="4557BCF9" w14:textId="77777777" w:rsidR="000F7377" w:rsidRDefault="000F7377">
      <w:r xmlns:w="http://schemas.openxmlformats.org/wordprocessingml/2006/main">
        <w:t xml:space="preserve">2. Дар Святого Духа: охоплення божественної мови Бога</w:t>
      </w:r>
    </w:p>
    <w:p w14:paraId="51F977B8" w14:textId="77777777" w:rsidR="000F7377" w:rsidRDefault="000F7377"/>
    <w:p w14:paraId="6A72B0D2" w14:textId="77777777" w:rsidR="000F7377" w:rsidRDefault="000F7377">
      <w:r xmlns:w="http://schemas.openxmlformats.org/wordprocessingml/2006/main">
        <w:t xml:space="preserve">1. Послання до ефесян 4:29-30 – «Жодна погана мова нехай не виходить із ваших уст, але тільки така, яка корисна для зміцнення, відповідно до обставин, щоб вона дала благодать тим, хто слухає. І не засмучуйте Святий Дух Божий, Яким ти запечатаний на день викупу».</w:t>
      </w:r>
    </w:p>
    <w:p w14:paraId="4CF66678" w14:textId="77777777" w:rsidR="000F7377" w:rsidRDefault="000F7377"/>
    <w:p w14:paraId="23C5DEF0" w14:textId="77777777" w:rsidR="000F7377" w:rsidRDefault="000F7377">
      <w:r xmlns:w="http://schemas.openxmlformats.org/wordprocessingml/2006/main">
        <w:t xml:space="preserve">2. Дії 2:4 – «І сповнилися всі Духом Святим, і почали говорити іншими мовами, як Дух давав їм промовляти».</w:t>
      </w:r>
    </w:p>
    <w:p w14:paraId="790672C1" w14:textId="77777777" w:rsidR="000F7377" w:rsidRDefault="000F7377"/>
    <w:p w14:paraId="076D4097" w14:textId="77777777" w:rsidR="000F7377" w:rsidRDefault="000F7377">
      <w:r xmlns:w="http://schemas.openxmlformats.org/wordprocessingml/2006/main">
        <w:t xml:space="preserve">1 Коринтян 14:19 Але в церкві я волів сказати п’ять слів своїм розумінням, щоб голосом своїм навчати й інших, ніж десять тисяч слів невідомою мовою.</w:t>
      </w:r>
    </w:p>
    <w:p w14:paraId="055398AE" w14:textId="77777777" w:rsidR="000F7377" w:rsidRDefault="000F7377"/>
    <w:p w14:paraId="73150B0C" w14:textId="77777777" w:rsidR="000F7377" w:rsidRDefault="000F7377">
      <w:r xmlns:w="http://schemas.openxmlformats.org/wordprocessingml/2006/main">
        <w:t xml:space="preserve">Павло вважає за краще говорити кілька слів із розумінням у церкві, щоб навчати інших, а не багато слів чужою мовою.</w:t>
      </w:r>
    </w:p>
    <w:p w14:paraId="0955C246" w14:textId="77777777" w:rsidR="000F7377" w:rsidRDefault="000F7377"/>
    <w:p w14:paraId="3A0AB519" w14:textId="77777777" w:rsidR="000F7377" w:rsidRDefault="000F7377">
      <w:r xmlns:w="http://schemas.openxmlformats.org/wordprocessingml/2006/main">
        <w:t xml:space="preserve">1. Сила розуміння: використання наших дарів розуміння в церкві</w:t>
      </w:r>
    </w:p>
    <w:p w14:paraId="47D2465D" w14:textId="77777777" w:rsidR="000F7377" w:rsidRDefault="000F7377"/>
    <w:p w14:paraId="68E24628" w14:textId="77777777" w:rsidR="000F7377" w:rsidRDefault="000F7377">
      <w:r xmlns:w="http://schemas.openxmlformats.org/wordprocessingml/2006/main">
        <w:t xml:space="preserve">2. Цінність навчання: взяти на себе відповідальність навчати інших у церкві</w:t>
      </w:r>
    </w:p>
    <w:p w14:paraId="4BAA6DB5" w14:textId="77777777" w:rsidR="000F7377" w:rsidRDefault="000F7377"/>
    <w:p w14:paraId="643F9849" w14:textId="77777777" w:rsidR="000F7377" w:rsidRDefault="000F7377">
      <w:r xmlns:w="http://schemas.openxmlformats.org/wordprocessingml/2006/main">
        <w:t xml:space="preserve">1. Якова 3:17 – Але мудрість, що згори, насамперед чиста, потім миролюбна, лагідна, доступна, повна милосердя та добрих плодів, неупереджена та нелицемірна.</w:t>
      </w:r>
    </w:p>
    <w:p w14:paraId="76C2190F" w14:textId="77777777" w:rsidR="000F7377" w:rsidRDefault="000F7377"/>
    <w:p w14:paraId="0F484DE9" w14:textId="77777777" w:rsidR="000F7377" w:rsidRDefault="000F7377">
      <w:r xmlns:w="http://schemas.openxmlformats.org/wordprocessingml/2006/main">
        <w:t xml:space="preserve">2. Приповісті 16:24 - Приємні слова, як стільники меду, солодкі для душі та здоров'я для кісток.</w:t>
      </w:r>
    </w:p>
    <w:p w14:paraId="63E1A80D" w14:textId="77777777" w:rsidR="000F7377" w:rsidRDefault="000F7377"/>
    <w:p w14:paraId="62F8F4B4" w14:textId="77777777" w:rsidR="000F7377" w:rsidRDefault="000F7377">
      <w:r xmlns:w="http://schemas.openxmlformats.org/wordprocessingml/2006/main">
        <w:t xml:space="preserve">1 Коринтян 14:20 Браття, не будьте дітьми розумом, але будьте дітьми злоби, а розумом будьте людьми.</w:t>
      </w:r>
    </w:p>
    <w:p w14:paraId="03D09282" w14:textId="77777777" w:rsidR="000F7377" w:rsidRDefault="000F7377"/>
    <w:p w14:paraId="73913507" w14:textId="77777777" w:rsidR="000F7377" w:rsidRDefault="000F7377">
      <w:r xmlns:w="http://schemas.openxmlformats.org/wordprocessingml/2006/main">
        <w:t xml:space="preserve">Віруючі повинні мати зріле розуміння віри, але при цьому зберігати дитячу чистоту серця.</w:t>
      </w:r>
    </w:p>
    <w:p w14:paraId="24AC4967" w14:textId="77777777" w:rsidR="000F7377" w:rsidRDefault="000F7377"/>
    <w:p w14:paraId="0088B1A3" w14:textId="77777777" w:rsidR="000F7377" w:rsidRDefault="000F7377">
      <w:r xmlns:w="http://schemas.openxmlformats.org/wordprocessingml/2006/main">
        <w:t xml:space="preserve">1. Баланс мудрості та невинності</w:t>
      </w:r>
    </w:p>
    <w:p w14:paraId="17137D0E" w14:textId="77777777" w:rsidR="000F7377" w:rsidRDefault="000F7377"/>
    <w:p w14:paraId="61B13676" w14:textId="77777777" w:rsidR="000F7377" w:rsidRDefault="000F7377">
      <w:r xmlns:w="http://schemas.openxmlformats.org/wordprocessingml/2006/main">
        <w:t xml:space="preserve">2. Зростання у вірі та смиренні</w:t>
      </w:r>
    </w:p>
    <w:p w14:paraId="668330EF" w14:textId="77777777" w:rsidR="000F7377" w:rsidRDefault="000F7377"/>
    <w:p w14:paraId="51F91DBC" w14:textId="77777777" w:rsidR="000F7377" w:rsidRDefault="000F7377">
      <w:r xmlns:w="http://schemas.openxmlformats.org/wordprocessingml/2006/main">
        <w:t xml:space="preserve">1. Матвія 18:3-4 – «І сказав: Поправді кажу вам: якщо не навернетесь і не станете, як діти, не ввійдете в Царство Небесне. Отже, хто впокориться, як ця дитина, він найбільший у Царстві Небесному».</w:t>
      </w:r>
    </w:p>
    <w:p w14:paraId="5CF69820" w14:textId="77777777" w:rsidR="000F7377" w:rsidRDefault="000F7377"/>
    <w:p w14:paraId="7B36F3DD" w14:textId="77777777" w:rsidR="000F7377" w:rsidRDefault="000F7377">
      <w:r xmlns:w="http://schemas.openxmlformats.org/wordprocessingml/2006/main">
        <w:t xml:space="preserve">2. Ефесянам 4:13-14 – «Доки ми всі не прийдемо в єдності віри та пізнання Сина Божого, до чоловіка досконалого, до міри зросту повноти Христової, щоб ми відтепер не будьте більше дітьми, яких кидає туди-сюди і носить кожен вітер доктрини, хитрістю людей і хитрою хитрістю, якою вони підстерігають, щоб обдурити».</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14:21 У Законі написано: Іншими мовами та іншими устами Я буду говорити до цього народу; та все одно вони не послухають Мене, говорить Господь.</w:t>
      </w:r>
    </w:p>
    <w:p w14:paraId="127E136D" w14:textId="77777777" w:rsidR="000F7377" w:rsidRDefault="000F7377"/>
    <w:p w14:paraId="09BBF313" w14:textId="77777777" w:rsidR="000F7377" w:rsidRDefault="000F7377">
      <w:r xmlns:w="http://schemas.openxmlformats.org/wordprocessingml/2006/main">
        <w:t xml:space="preserve">Павло цитує уривок із закону, який говорить про те, що Бог говорить до людей різними мовами, але вони все одно не слухають Його.</w:t>
      </w:r>
    </w:p>
    <w:p w14:paraId="0A68D568" w14:textId="77777777" w:rsidR="000F7377" w:rsidRDefault="000F7377"/>
    <w:p w14:paraId="72CF9E6A" w14:textId="77777777" w:rsidR="000F7377" w:rsidRDefault="000F7377">
      <w:r xmlns:w="http://schemas.openxmlformats.org/wordprocessingml/2006/main">
        <w:t xml:space="preserve">1. Сила невіри: розуміння того, що означає не прислухатися до Божого заклику.</w:t>
      </w:r>
    </w:p>
    <w:p w14:paraId="21FD4C16" w14:textId="77777777" w:rsidR="000F7377" w:rsidRDefault="000F7377"/>
    <w:p w14:paraId="0D5C99F9" w14:textId="77777777" w:rsidR="000F7377" w:rsidRDefault="000F7377">
      <w:r xmlns:w="http://schemas.openxmlformats.org/wordprocessingml/2006/main">
        <w:t xml:space="preserve">2. Важливість мови: Вивчення важливості спілкування та подолання розривів між людьми.</w:t>
      </w:r>
    </w:p>
    <w:p w14:paraId="348B9EDA" w14:textId="77777777" w:rsidR="000F7377" w:rsidRDefault="000F7377"/>
    <w:p w14:paraId="6B59F047" w14:textId="77777777" w:rsidR="000F7377" w:rsidRDefault="000F7377">
      <w:r xmlns:w="http://schemas.openxmlformats.org/wordprocessingml/2006/main">
        <w:t xml:space="preserve">1. Якова 1:22-25 – Дослідження важливості бути виконавцями Слова, а не просто слухачами.</w:t>
      </w:r>
    </w:p>
    <w:p w14:paraId="7463C0E3" w14:textId="77777777" w:rsidR="000F7377" w:rsidRDefault="000F7377"/>
    <w:p w14:paraId="31EBB04A" w14:textId="77777777" w:rsidR="000F7377" w:rsidRDefault="000F7377">
      <w:r xmlns:w="http://schemas.openxmlformats.org/wordprocessingml/2006/main">
        <w:t xml:space="preserve">2. Матвія 7:24-27 – Дослідження важливості побудови міцного фундаменту для віри та слухання Божого Слова.</w:t>
      </w:r>
    </w:p>
    <w:p w14:paraId="39D6C90C" w14:textId="77777777" w:rsidR="000F7377" w:rsidRDefault="000F7377"/>
    <w:p w14:paraId="7FEB93BE" w14:textId="77777777" w:rsidR="000F7377" w:rsidRDefault="000F7377">
      <w:r xmlns:w="http://schemas.openxmlformats.org/wordprocessingml/2006/main">
        <w:t xml:space="preserve">1 Коринтян 14:22 Тому то мови не для віруючих, але для невіруючих, а пророкування служить не для невіруючих, але для віруючих.</w:t>
      </w:r>
    </w:p>
    <w:p w14:paraId="0B8FDDAF" w14:textId="77777777" w:rsidR="000F7377" w:rsidRDefault="000F7377"/>
    <w:p w14:paraId="29382737" w14:textId="77777777" w:rsidR="000F7377" w:rsidRDefault="000F7377">
      <w:r xmlns:w="http://schemas.openxmlformats.org/wordprocessingml/2006/main">
        <w:t xml:space="preserve">Дар говорити мовами є ознакою для невіруючих, а пророкувати – для віруючих.</w:t>
      </w:r>
    </w:p>
    <w:p w14:paraId="6A453C00" w14:textId="77777777" w:rsidR="000F7377" w:rsidRDefault="000F7377"/>
    <w:p w14:paraId="7D1BAFBA" w14:textId="77777777" w:rsidR="000F7377" w:rsidRDefault="000F7377">
      <w:r xmlns:w="http://schemas.openxmlformats.org/wordprocessingml/2006/main">
        <w:t xml:space="preserve">1. Сила невіри: розуміння значення говоріння мовами</w:t>
      </w:r>
    </w:p>
    <w:p w14:paraId="2A3169B5" w14:textId="77777777" w:rsidR="000F7377" w:rsidRDefault="000F7377"/>
    <w:p w14:paraId="44B11766" w14:textId="77777777" w:rsidR="000F7377" w:rsidRDefault="000F7377">
      <w:r xmlns:w="http://schemas.openxmlformats.org/wordprocessingml/2006/main">
        <w:t xml:space="preserve">2. Мета пророцтва: заохочення віруючих у вірі</w:t>
      </w:r>
    </w:p>
    <w:p w14:paraId="58DB8B4E" w14:textId="77777777" w:rsidR="000F7377" w:rsidRDefault="000F7377"/>
    <w:p w14:paraId="797C14B6" w14:textId="77777777" w:rsidR="000F7377" w:rsidRDefault="000F7377">
      <w:r xmlns:w="http://schemas.openxmlformats.org/wordprocessingml/2006/main">
        <w:t xml:space="preserve">1. Марка 16:17, І ці ознаки будуть супроводжувати тих, хто увірує; Ім'ям Моїм будуть виганяти демонів; вони будуть говорити новими мовами;</w:t>
      </w:r>
    </w:p>
    <w:p w14:paraId="2833811B" w14:textId="77777777" w:rsidR="000F7377" w:rsidRDefault="000F7377"/>
    <w:p w14:paraId="5AECAD5E" w14:textId="77777777" w:rsidR="000F7377" w:rsidRDefault="000F7377">
      <w:r xmlns:w="http://schemas.openxmlformats.org/wordprocessingml/2006/main">
        <w:t xml:space="preserve">2. Римлянам 10:14-15, як же покличуть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 як написано: Які гарні ноги тих, що проповідують Євангеліє миру та звіщають добро!</w:t>
      </w:r>
    </w:p>
    <w:p w14:paraId="44C3D0B5" w14:textId="77777777" w:rsidR="000F7377" w:rsidRDefault="000F7377"/>
    <w:p w14:paraId="272A7643" w14:textId="77777777" w:rsidR="000F7377" w:rsidRDefault="000F7377">
      <w:r xmlns:w="http://schemas.openxmlformats.org/wordprocessingml/2006/main">
        <w:t xml:space="preserve">1 Коринтян 14:23 Отже, якщо вся церква збереться разом, і всі будуть говорити різними мовами, і ввійдуть невчені або невіруючі, то чи не скажуть вони, що ви божевільні?</w:t>
      </w:r>
    </w:p>
    <w:p w14:paraId="2307BF42" w14:textId="77777777" w:rsidR="000F7377" w:rsidRDefault="000F7377"/>
    <w:p w14:paraId="7B41156C" w14:textId="77777777" w:rsidR="000F7377" w:rsidRDefault="000F7377">
      <w:r xmlns:w="http://schemas.openxmlformats.org/wordprocessingml/2006/main">
        <w:t xml:space="preserve">Церква повинна бути уважною до сторонніх, коли розмовляє іншими мовами, інакше вони можуть подумати, що церква божевільна.</w:t>
      </w:r>
    </w:p>
    <w:p w14:paraId="0ADFD742" w14:textId="77777777" w:rsidR="000F7377" w:rsidRDefault="000F7377"/>
    <w:p w14:paraId="4851BEBE" w14:textId="77777777" w:rsidR="000F7377" w:rsidRDefault="000F7377">
      <w:r xmlns:w="http://schemas.openxmlformats.org/wordprocessingml/2006/main">
        <w:t xml:space="preserve">1. Говоріть іншими мовами з любов’ю та розумінням.</w:t>
      </w:r>
    </w:p>
    <w:p w14:paraId="030F489B" w14:textId="77777777" w:rsidR="000F7377" w:rsidRDefault="000F7377"/>
    <w:p w14:paraId="7C612404" w14:textId="77777777" w:rsidR="000F7377" w:rsidRDefault="000F7377">
      <w:r xmlns:w="http://schemas.openxmlformats.org/wordprocessingml/2006/main">
        <w:t xml:space="preserve">2. Любов і прийняття є основою розмови іншими мовами.</w:t>
      </w:r>
    </w:p>
    <w:p w14:paraId="35AFB91F" w14:textId="77777777" w:rsidR="000F7377" w:rsidRDefault="000F7377"/>
    <w:p w14:paraId="315DBAFF" w14:textId="77777777" w:rsidR="000F7377" w:rsidRDefault="000F7377">
      <w:r xmlns:w="http://schemas.openxmlformats.org/wordprocessingml/2006/main">
        <w:t xml:space="preserve">1. Колосянам 3:12-14 - Отже, як Бог? </w:t>
      </w:r>
      <w:r xmlns:w="http://schemas.openxmlformats.org/wordprocessingml/2006/main">
        <w:rPr>
          <w:rFonts w:ascii="맑은 고딕 Semilight" w:hAnsi="맑은 고딕 Semilight"/>
        </w:rPr>
        <w:t xml:space="preserve">셲 </w:t>
      </w:r>
      <w:r xmlns:w="http://schemas.openxmlformats.org/wordprocessingml/2006/main">
        <w:t xml:space="preserve">вибрані люди, святі й улюблені, зодягніться в співчуття, доброту, смиренність, лагідність і терпеливість.</w:t>
      </w:r>
    </w:p>
    <w:p w14:paraId="73DB8F37" w14:textId="77777777" w:rsidR="000F7377" w:rsidRDefault="000F7377"/>
    <w:p w14:paraId="4912353B" w14:textId="77777777" w:rsidR="000F7377" w:rsidRDefault="000F7377">
      <w:r xmlns:w="http://schemas.openxmlformats.org/wordprocessingml/2006/main">
        <w:t xml:space="preserve">2. 1 Петра 4:8-10 - Перш за все, глибоко любіть один одного, тому що любов покриває безліч гріхів.</w:t>
      </w:r>
    </w:p>
    <w:p w14:paraId="5A90E2D6" w14:textId="77777777" w:rsidR="000F7377" w:rsidRDefault="000F7377"/>
    <w:p w14:paraId="035B13BF" w14:textId="77777777" w:rsidR="000F7377" w:rsidRDefault="000F7377">
      <w:r xmlns:w="http://schemas.openxmlformats.org/wordprocessingml/2006/main">
        <w:t xml:space="preserve">1 Коринтян 14:24 Коли ж усі пророкують, і ввійде один невіруючий або невчений, то він усіма доводиться, усіма його судять.</w:t>
      </w:r>
    </w:p>
    <w:p w14:paraId="58113E5B" w14:textId="77777777" w:rsidR="000F7377" w:rsidRDefault="000F7377"/>
    <w:p w14:paraId="28921D33" w14:textId="77777777" w:rsidR="000F7377" w:rsidRDefault="000F7377">
      <w:r xmlns:w="http://schemas.openxmlformats.org/wordprocessingml/2006/main">
        <w:t xml:space="preserve">Коли всі люди в церкві пророкують, навіть невіруючі або неосвічені розуміють істину і переконані в ній.</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пророцтва: як може зрозуміти навіть невіруючий і ненавчений</w:t>
      </w:r>
    </w:p>
    <w:p w14:paraId="647EF143" w14:textId="77777777" w:rsidR="000F7377" w:rsidRDefault="000F7377"/>
    <w:p w14:paraId="74FA80FC" w14:textId="77777777" w:rsidR="000F7377" w:rsidRDefault="000F7377">
      <w:r xmlns:w="http://schemas.openxmlformats.org/wordprocessingml/2006/main">
        <w:t xml:space="preserve">2. Переконання духу: як вірне пророцтво веде до переконання</w:t>
      </w:r>
    </w:p>
    <w:p w14:paraId="49334818" w14:textId="77777777" w:rsidR="000F7377" w:rsidRDefault="000F7377"/>
    <w:p w14:paraId="4F61A6FF" w14:textId="77777777" w:rsidR="000F7377" w:rsidRDefault="000F7377">
      <w:r xmlns:w="http://schemas.openxmlformats.org/wordprocessingml/2006/main">
        <w:t xml:space="preserve">1. Римлянам 10:17 ??Тож віра від слухання, а слухання від Слова Божого.</w:t>
      </w:r>
    </w:p>
    <w:p w14:paraId="70505C26" w14:textId="77777777" w:rsidR="000F7377" w:rsidRDefault="000F7377"/>
    <w:p w14:paraId="55EC2400" w14:textId="77777777" w:rsidR="000F7377" w:rsidRDefault="000F7377">
      <w:r xmlns:w="http://schemas.openxmlformats.org/wordprocessingml/2006/main">
        <w:t xml:space="preserve">2. Від Матвія 7:24 Тому кожен, хто слухає цих Моїх слів і виконує їх, уподібню до чоловіка мудрого, що збудував свій дім на камені.</w:t>
      </w:r>
    </w:p>
    <w:p w14:paraId="5F2DFA20" w14:textId="77777777" w:rsidR="000F7377" w:rsidRDefault="000F7377"/>
    <w:p w14:paraId="01E18D92" w14:textId="77777777" w:rsidR="000F7377" w:rsidRDefault="000F7377">
      <w:r xmlns:w="http://schemas.openxmlformats.org/wordprocessingml/2006/main">
        <w:t xml:space="preserve">1 Коринтян 14:25 І так явні таємниці його серця; і тому, впавши на обличчя своє, він поклонятиметься Богові та повідомлятиме, що Бог справді в тобі.</w:t>
      </w:r>
    </w:p>
    <w:p w14:paraId="4500DBC0" w14:textId="77777777" w:rsidR="000F7377" w:rsidRDefault="000F7377"/>
    <w:p w14:paraId="4CFB3A0E" w14:textId="77777777" w:rsidR="000F7377" w:rsidRDefault="000F7377">
      <w:r xmlns:w="http://schemas.openxmlformats.org/wordprocessingml/2006/main">
        <w:t xml:space="preserve">Цей уривок пояснює, як розкриваються таємниці серця, коли людина падає і поклоняється Богові, і визнає, що Бог дійсно присутній.</w:t>
      </w:r>
    </w:p>
    <w:p w14:paraId="5CEF0BBE" w14:textId="77777777" w:rsidR="000F7377" w:rsidRDefault="000F7377"/>
    <w:p w14:paraId="59A25E00" w14:textId="77777777" w:rsidR="000F7377" w:rsidRDefault="000F7377">
      <w:r xmlns:w="http://schemas.openxmlformats.org/wordprocessingml/2006/main">
        <w:t xml:space="preserve">1. Сила поклоніння: як падіння перед Богом розкриває таємниці серця</w:t>
      </w:r>
    </w:p>
    <w:p w14:paraId="44FD0802" w14:textId="77777777" w:rsidR="000F7377" w:rsidRDefault="000F7377"/>
    <w:p w14:paraId="3A28FEAE" w14:textId="77777777" w:rsidR="000F7377" w:rsidRDefault="000F7377">
      <w:r xmlns:w="http://schemas.openxmlformats.org/wordprocessingml/2006/main">
        <w:t xml:space="preserve">2. Божа присутність: розпізнавання Божої присутності всередині нас</w:t>
      </w:r>
    </w:p>
    <w:p w14:paraId="51BF3DC4" w14:textId="77777777" w:rsidR="000F7377" w:rsidRDefault="000F7377"/>
    <w:p w14:paraId="30B158E7" w14:textId="77777777" w:rsidR="000F7377" w:rsidRDefault="000F7377">
      <w:r xmlns:w="http://schemas.openxmlformats.org/wordprocessingml/2006/main">
        <w:t xml:space="preserve">1. Псалом 95:6 – «О, прийдіть, поклонімося та вклонімося, впадімо на коліна перед Господом, Творцем нашим».</w:t>
      </w:r>
    </w:p>
    <w:p w14:paraId="1EAC6173" w14:textId="77777777" w:rsidR="000F7377" w:rsidRDefault="000F7377"/>
    <w:p w14:paraId="56232FD9" w14:textId="77777777" w:rsidR="000F7377" w:rsidRDefault="000F7377">
      <w:r xmlns:w="http://schemas.openxmlformats.org/wordprocessingml/2006/main">
        <w:t xml:space="preserve">2. Матвія 28:20 – «І ось Я з вами по всі дні аж до кінця віку».</w:t>
      </w:r>
    </w:p>
    <w:p w14:paraId="1EEF8514" w14:textId="77777777" w:rsidR="000F7377" w:rsidRDefault="000F7377"/>
    <w:p w14:paraId="65D123A9" w14:textId="77777777" w:rsidR="000F7377" w:rsidRDefault="000F7377">
      <w:r xmlns:w="http://schemas.openxmlformats.org/wordprocessingml/2006/main">
        <w:t xml:space="preserve">1 Коринтян 14:26 Як же це, браття? коли ви збираєтеся, кожен із вас має псалом, має науку, має мову, має об’явлення, має тлумачення. Нехай усе буде на збудування.</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Коли віруючі збираються разом, кожен має принести псалом, повчання, послання іноземною мовою, одкровення чи тлумачення, щоб зміцнити один одного.</w:t>
      </w:r>
    </w:p>
    <w:p w14:paraId="18C634B1" w14:textId="77777777" w:rsidR="000F7377" w:rsidRDefault="000F7377"/>
    <w:p w14:paraId="06E03203" w14:textId="77777777" w:rsidR="000F7377" w:rsidRDefault="000F7377">
      <w:r xmlns:w="http://schemas.openxmlformats.org/wordprocessingml/2006/main">
        <w:t xml:space="preserve">1. Сила єдності в Церкві</w:t>
      </w:r>
    </w:p>
    <w:p w14:paraId="61EB4A0C" w14:textId="77777777" w:rsidR="000F7377" w:rsidRDefault="000F7377"/>
    <w:p w14:paraId="1A84879A" w14:textId="77777777" w:rsidR="000F7377" w:rsidRDefault="000F7377">
      <w:r xmlns:w="http://schemas.openxmlformats.org/wordprocessingml/2006/main">
        <w:t xml:space="preserve">2. Участь у Богослужінні</w:t>
      </w:r>
    </w:p>
    <w:p w14:paraId="6952DF3B" w14:textId="77777777" w:rsidR="000F7377" w:rsidRDefault="000F7377"/>
    <w:p w14:paraId="2B4AD4CB" w14:textId="77777777" w:rsidR="000F7377" w:rsidRDefault="000F7377">
      <w:r xmlns:w="http://schemas.openxmlformats.org/wordprocessingml/2006/main">
        <w:t xml:space="preserve">1. Дії 2:42-47 – Відданість ранньої церкви спілкуванню, ламанню хліба та молитві.</w:t>
      </w:r>
    </w:p>
    <w:p w14:paraId="70D23AF9" w14:textId="77777777" w:rsidR="000F7377" w:rsidRDefault="000F7377"/>
    <w:p w14:paraId="4C2D4A62" w14:textId="77777777" w:rsidR="000F7377" w:rsidRDefault="000F7377">
      <w:r xmlns:w="http://schemas.openxmlformats.org/wordprocessingml/2006/main">
        <w:t xml:space="preserve">2. Ефесянам 4:15-16 – Зростання в єдності віри та знання Ісуса Христа.</w:t>
      </w:r>
    </w:p>
    <w:p w14:paraId="008B690C" w14:textId="77777777" w:rsidR="000F7377" w:rsidRDefault="000F7377"/>
    <w:p w14:paraId="7F49A3DC" w14:textId="77777777" w:rsidR="000F7377" w:rsidRDefault="000F7377">
      <w:r xmlns:w="http://schemas.openxmlformats.org/wordprocessingml/2006/main">
        <w:t xml:space="preserve">1 Коринтян 14:27 Коли хто говорить незнайомою мовою, нехай по двоє, чи найбільше по троє, і то по черзі; і нехай хтось тлумачить.</w:t>
      </w:r>
    </w:p>
    <w:p w14:paraId="47201919" w14:textId="77777777" w:rsidR="000F7377" w:rsidRDefault="000F7377"/>
    <w:p w14:paraId="356FA1EF" w14:textId="77777777" w:rsidR="000F7377" w:rsidRDefault="000F7377">
      <w:r xmlns:w="http://schemas.openxmlformats.org/wordprocessingml/2006/main">
        <w:t xml:space="preserve">Павло наказує християнам говорити мовами тільки вдвох або максимум утрьох і мати перекладача.</w:t>
      </w:r>
    </w:p>
    <w:p w14:paraId="16A41D1A" w14:textId="77777777" w:rsidR="000F7377" w:rsidRDefault="000F7377"/>
    <w:p w14:paraId="30FD28AA" w14:textId="77777777" w:rsidR="000F7377" w:rsidRDefault="000F7377">
      <w:r xmlns:w="http://schemas.openxmlformats.org/wordprocessingml/2006/main">
        <w:t xml:space="preserve">1. Сила розмовляти мовами: як правильно використовувати дар</w:t>
      </w:r>
    </w:p>
    <w:p w14:paraId="7B0DE0C3" w14:textId="77777777" w:rsidR="000F7377" w:rsidRDefault="000F7377"/>
    <w:p w14:paraId="5E74A554" w14:textId="77777777" w:rsidR="000F7377" w:rsidRDefault="000F7377">
      <w:r xmlns:w="http://schemas.openxmlformats.org/wordprocessingml/2006/main">
        <w:t xml:space="preserve">2. Необхідність усного перекладу: розуміння важливості усного перекладача</w:t>
      </w:r>
    </w:p>
    <w:p w14:paraId="3BF77789" w14:textId="77777777" w:rsidR="000F7377" w:rsidRDefault="000F7377"/>
    <w:p w14:paraId="1FB18B74" w14:textId="77777777" w:rsidR="000F7377" w:rsidRDefault="000F7377">
      <w:r xmlns:w="http://schemas.openxmlformats.org/wordprocessingml/2006/main">
        <w:t xml:space="preserve">1. 1 Коринтян 14:5-6, 27 - ? </w:t>
      </w:r>
      <w:r xmlns:w="http://schemas.openxmlformats.org/wordprocessingml/2006/main">
        <w:rPr>
          <w:rFonts w:ascii="맑은 고딕 Semilight" w:hAnsi="맑은 고딕 Semilight"/>
        </w:rPr>
        <w:t xml:space="preserve">쏧 </w:t>
      </w:r>
      <w:r xmlns:w="http://schemas.openxmlformats.org/wordprocessingml/2006/main">
        <w:t xml:space="preserve">хотів би, щоб ви всі говорили мовами, але краще щоб ви пророкували; бо більший той, хто пророкує, ніж той, хто говорить мовами, хіба що він тлумачить, щоб Церква могла будуватися. Якщо хто говорить незнайомою мовою, нехай по двоє, або щонайбільше по троє, і то по черзі; і нехай один тлумачить.??</w:t>
      </w:r>
    </w:p>
    <w:p w14:paraId="793F9BF5" w14:textId="77777777" w:rsidR="000F7377" w:rsidRDefault="000F7377"/>
    <w:p w14:paraId="184EF666" w14:textId="77777777" w:rsidR="000F7377" w:rsidRDefault="000F7377">
      <w:r xmlns:w="http://schemas.openxmlformats.org/wordprocessingml/2006/main">
        <w:t xml:space="preserve">2. Римлянам 8:26-27 - ? </w:t>
      </w:r>
      <w:r xmlns:w="http://schemas.openxmlformats.org/wordprocessingml/2006/main">
        <w:rPr>
          <w:rFonts w:ascii="맑은 고딕 Semilight" w:hAnsi="맑은 고딕 Semilight"/>
        </w:rPr>
        <w:t xml:space="preserve">쏬 </w:t>
      </w:r>
      <w:r xmlns:w="http://schemas.openxmlformats.org/wordprocessingml/2006/main">
        <w:t xml:space="preserve">Так само й Дух допомагає нашим недугам, бо ми не знаємо, про що нам молитися, як належить, але сам Дух заступається за нас зідханнями невимовними </w:t>
      </w:r>
      <w:r xmlns:w="http://schemas.openxmlformats.org/wordprocessingml/2006/main">
        <w:lastRenderedPageBreak xmlns:w="http://schemas.openxmlformats.org/wordprocessingml/2006/main"/>
      </w:r>
      <w:r xmlns:w="http://schemas.openxmlformats.org/wordprocessingml/2006/main">
        <w:t xml:space="preserve">. А Той, Хто досліджує серця, знає, яка думка Духа, бо Він заступається за святих згідно з волею Божою.??</w:t>
      </w:r>
    </w:p>
    <w:p w14:paraId="284F6C37" w14:textId="77777777" w:rsidR="000F7377" w:rsidRDefault="000F7377"/>
    <w:p w14:paraId="09F74690" w14:textId="77777777" w:rsidR="000F7377" w:rsidRDefault="000F7377">
      <w:r xmlns:w="http://schemas.openxmlformats.org/wordprocessingml/2006/main">
        <w:t xml:space="preserve">1 Коринтян 14:28 Коли ж нема тлумача, нехай мовчить у церкві; і нехай говорить сам із собою та з Богом.</w:t>
      </w:r>
    </w:p>
    <w:p w14:paraId="6E5AA7D9" w14:textId="77777777" w:rsidR="000F7377" w:rsidRDefault="000F7377"/>
    <w:p w14:paraId="26E6301C" w14:textId="77777777" w:rsidR="000F7377" w:rsidRDefault="000F7377">
      <w:r xmlns:w="http://schemas.openxmlformats.org/wordprocessingml/2006/main">
        <w:t xml:space="preserve">Важливо, щоб у церкві всі мовчали, а якщо немає перекладача, потрібно говорити з собою і з Богом.</w:t>
      </w:r>
    </w:p>
    <w:p w14:paraId="67D07ACF" w14:textId="77777777" w:rsidR="000F7377" w:rsidRDefault="000F7377"/>
    <w:p w14:paraId="440452D5" w14:textId="77777777" w:rsidR="000F7377" w:rsidRDefault="000F7377">
      <w:r xmlns:w="http://schemas.openxmlformats.org/wordprocessingml/2006/main">
        <w:t xml:space="preserve">1. Сила мовчання - Дослідження важливості слухання Бога та інших у церкві.</w:t>
      </w:r>
    </w:p>
    <w:p w14:paraId="74EA83FA" w14:textId="77777777" w:rsidR="000F7377" w:rsidRDefault="000F7377"/>
    <w:p w14:paraId="63D5FC6A" w14:textId="77777777" w:rsidR="000F7377" w:rsidRDefault="000F7377">
      <w:r xmlns:w="http://schemas.openxmlformats.org/wordprocessingml/2006/main">
        <w:t xml:space="preserve">2. Переклад Церкви - Розуміння необхідності перекладача в церковних службах.</w:t>
      </w:r>
    </w:p>
    <w:p w14:paraId="23414C3F" w14:textId="77777777" w:rsidR="000F7377" w:rsidRDefault="000F7377"/>
    <w:p w14:paraId="1B16C948" w14:textId="77777777" w:rsidR="000F7377" w:rsidRDefault="000F7377">
      <w:r xmlns:w="http://schemas.openxmlformats.org/wordprocessingml/2006/main">
        <w:t xml:space="preserve">1.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w:t>
      </w:r>
    </w:p>
    <w:p w14:paraId="54349211" w14:textId="77777777" w:rsidR="000F7377" w:rsidRDefault="000F7377"/>
    <w:p w14:paraId="7FD477E1" w14:textId="77777777" w:rsidR="000F7377" w:rsidRDefault="000F7377">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1507ED8C" w14:textId="77777777" w:rsidR="000F7377" w:rsidRDefault="000F7377"/>
    <w:p w14:paraId="6C30E29B" w14:textId="77777777" w:rsidR="000F7377" w:rsidRDefault="000F7377">
      <w:r xmlns:w="http://schemas.openxmlformats.org/wordprocessingml/2006/main">
        <w:t xml:space="preserve">1 Коринтян 14:29 Пророки нехай говорять двоє або троє, а інші нехай судять.</w:t>
      </w:r>
    </w:p>
    <w:p w14:paraId="2A7250D7" w14:textId="77777777" w:rsidR="000F7377" w:rsidRDefault="000F7377"/>
    <w:p w14:paraId="7E941DBF" w14:textId="77777777" w:rsidR="000F7377" w:rsidRDefault="000F7377">
      <w:r xmlns:w="http://schemas.openxmlformats.org/wordprocessingml/2006/main">
        <w:t xml:space="preserve">Апостол Павло закликає пророків говорити по два або по три, а інші судити.</w:t>
      </w:r>
    </w:p>
    <w:p w14:paraId="134619D5" w14:textId="77777777" w:rsidR="000F7377" w:rsidRDefault="000F7377"/>
    <w:p w14:paraId="0359B429" w14:textId="77777777" w:rsidR="000F7377" w:rsidRDefault="000F7377">
      <w:r xmlns:w="http://schemas.openxmlformats.org/wordprocessingml/2006/main">
        <w:t xml:space="preserve">1. Сила проникливості: як вирішити, у що вірити</w:t>
      </w:r>
    </w:p>
    <w:p w14:paraId="236129B7" w14:textId="77777777" w:rsidR="000F7377" w:rsidRDefault="000F7377"/>
    <w:p w14:paraId="618A1A62" w14:textId="77777777" w:rsidR="000F7377" w:rsidRDefault="000F7377">
      <w:r xmlns:w="http://schemas.openxmlformats.org/wordprocessingml/2006/main">
        <w:t xml:space="preserve">2. Дар пророцтва: говорити правду в любові та смиренні</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Євреям 4:12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w:t>
      </w:r>
    </w:p>
    <w:p w14:paraId="52EF5660" w14:textId="77777777" w:rsidR="000F7377" w:rsidRDefault="000F7377"/>
    <w:p w14:paraId="42D18966" w14:textId="77777777" w:rsidR="000F7377" w:rsidRDefault="000F7377">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вийшло у світ.</w:t>
      </w:r>
    </w:p>
    <w:p w14:paraId="7B90F6CD" w14:textId="77777777" w:rsidR="000F7377" w:rsidRDefault="000F7377"/>
    <w:p w14:paraId="03591422" w14:textId="77777777" w:rsidR="000F7377" w:rsidRDefault="000F7377">
      <w:r xmlns:w="http://schemas.openxmlformats.org/wordprocessingml/2006/main">
        <w:t xml:space="preserve">1 Коринтян 14:30 Коли іншому, хто сидить, щось відкривається, нехай перший мовчить.</w:t>
      </w:r>
    </w:p>
    <w:p w14:paraId="0B6600FF" w14:textId="77777777" w:rsidR="000F7377" w:rsidRDefault="000F7377"/>
    <w:p w14:paraId="6340E34B" w14:textId="77777777" w:rsidR="000F7377" w:rsidRDefault="000F7377">
      <w:r xmlns:w="http://schemas.openxmlformats.org/wordprocessingml/2006/main">
        <w:t xml:space="preserve">Павло наставляє коринтян бути ввічливими і не перебивати інших, коли вони пророкують.</w:t>
      </w:r>
    </w:p>
    <w:p w14:paraId="4B5C97FA" w14:textId="77777777" w:rsidR="000F7377" w:rsidRDefault="000F7377"/>
    <w:p w14:paraId="3A3F2298" w14:textId="77777777" w:rsidR="000F7377" w:rsidRDefault="000F7377">
      <w:r xmlns:w="http://schemas.openxmlformats.org/wordprocessingml/2006/main">
        <w:t xml:space="preserve">1. Навчання мистецтву слухання: вивчення 1 Коринтян 14:30</w:t>
      </w:r>
    </w:p>
    <w:p w14:paraId="231EF3B8" w14:textId="77777777" w:rsidR="000F7377" w:rsidRDefault="000F7377"/>
    <w:p w14:paraId="75788CCB" w14:textId="77777777" w:rsidR="000F7377" w:rsidRDefault="000F7377">
      <w:r xmlns:w="http://schemas.openxmlformats.org/wordprocessingml/2006/main">
        <w:t xml:space="preserve">2. Сила мовчання: як виявляти повагу, мовчачи</w:t>
      </w:r>
    </w:p>
    <w:p w14:paraId="2CBE355E" w14:textId="77777777" w:rsidR="000F7377" w:rsidRDefault="000F7377"/>
    <w:p w14:paraId="1812271A" w14:textId="77777777" w:rsidR="000F7377" w:rsidRDefault="000F7377">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14:paraId="0B72BCA8" w14:textId="77777777" w:rsidR="000F7377" w:rsidRDefault="000F7377"/>
    <w:p w14:paraId="4BBC32F3" w14:textId="77777777" w:rsidR="000F7377" w:rsidRDefault="000F7377">
      <w:r xmlns:w="http://schemas.openxmlformats.org/wordprocessingml/2006/main">
        <w:t xml:space="preserve">2. Приповісті 17:28 - Навіть дурень, який мовчить, вважається мудрим; коли він закриває губи, його вважають розумним.</w:t>
      </w:r>
    </w:p>
    <w:p w14:paraId="0DFB7DC8" w14:textId="77777777" w:rsidR="000F7377" w:rsidRDefault="000F7377"/>
    <w:p w14:paraId="04150B8C" w14:textId="77777777" w:rsidR="000F7377" w:rsidRDefault="000F7377">
      <w:r xmlns:w="http://schemas.openxmlformats.org/wordprocessingml/2006/main">
        <w:t xml:space="preserve">1 Коринтян 14:31 Бо ви можете пророкувати один по одному, щоб усі навчилися та всі були потішені.</w:t>
      </w:r>
    </w:p>
    <w:p w14:paraId="36689B94" w14:textId="77777777" w:rsidR="000F7377" w:rsidRDefault="000F7377"/>
    <w:p w14:paraId="66254C90" w14:textId="77777777" w:rsidR="000F7377" w:rsidRDefault="000F7377">
      <w:r xmlns:w="http://schemas.openxmlformats.org/wordprocessingml/2006/main">
        <w:t xml:space="preserve">Усі віруючі можуть пророкувати один за одним, щоб уся група могла навчитися та отримати втіху.</w:t>
      </w:r>
    </w:p>
    <w:p w14:paraId="3FF71B4F" w14:textId="77777777" w:rsidR="000F7377" w:rsidRDefault="000F7377"/>
    <w:p w14:paraId="05DF8E3A" w14:textId="77777777" w:rsidR="000F7377" w:rsidRDefault="000F7377">
      <w:r xmlns:w="http://schemas.openxmlformats.org/wordprocessingml/2006/main">
        <w:t xml:space="preserve">1. Сила спільного пророкування – як використовувати пророцтво для зміцнення віри та побудови спільноти.</w:t>
      </w:r>
    </w:p>
    <w:p w14:paraId="6C600974" w14:textId="77777777" w:rsidR="000F7377" w:rsidRDefault="000F7377"/>
    <w:p w14:paraId="3B57A4CC" w14:textId="77777777" w:rsidR="000F7377" w:rsidRDefault="000F7377">
      <w:r xmlns:w="http://schemas.openxmlformats.org/wordprocessingml/2006/main">
        <w:t xml:space="preserve">2. Комфорт і навчання через пророцтво - Як використовувати пророцтво, щоб знаходити розраду та вчитися один у одного.</w:t>
      </w:r>
    </w:p>
    <w:p w14:paraId="2C59F11D" w14:textId="77777777" w:rsidR="000F7377" w:rsidRDefault="000F7377"/>
    <w:p w14:paraId="1183B88F" w14:textId="77777777" w:rsidR="000F7377" w:rsidRDefault="000F7377">
      <w:r xmlns:w="http://schemas.openxmlformats.org/wordprocessingml/2006/main">
        <w:t xml:space="preserve">1. Дії 2:17 «І станеться в останні дні, говорить Бог, Я виллю від Духа Свого на кожне тіло, і пророкуватимуть сини ваші та дочки ваші».</w:t>
      </w:r>
    </w:p>
    <w:p w14:paraId="054C0352" w14:textId="77777777" w:rsidR="000F7377" w:rsidRDefault="000F7377"/>
    <w:p w14:paraId="50280B33" w14:textId="77777777" w:rsidR="000F7377" w:rsidRDefault="000F7377">
      <w:r xmlns:w="http://schemas.openxmlformats.org/wordprocessingml/2006/main">
        <w:t xml:space="preserve">2. Ефесянам 4:11 «І Він дав одних апостолами, а інших пророками, а інших євангелістами, а інших пасторами та вчителями».</w:t>
      </w:r>
    </w:p>
    <w:p w14:paraId="2B427606" w14:textId="77777777" w:rsidR="000F7377" w:rsidRDefault="000F7377"/>
    <w:p w14:paraId="2FB69D7F" w14:textId="77777777" w:rsidR="000F7377" w:rsidRDefault="000F7377">
      <w:r xmlns:w="http://schemas.openxmlformats.org/wordprocessingml/2006/main">
        <w:t xml:space="preserve">1 Коринтян 14:32 А духи пророчих коряться пророкам.</w:t>
      </w:r>
    </w:p>
    <w:p w14:paraId="0BC4D866" w14:textId="77777777" w:rsidR="000F7377" w:rsidRDefault="000F7377"/>
    <w:p w14:paraId="19AE6A91" w14:textId="77777777" w:rsidR="000F7377" w:rsidRDefault="000F7377">
      <w:r xmlns:w="http://schemas.openxmlformats.org/wordprocessingml/2006/main">
        <w:t xml:space="preserve">Духи пророків підпорядковуються контролю пророків.</w:t>
      </w:r>
    </w:p>
    <w:p w14:paraId="533B0847" w14:textId="77777777" w:rsidR="000F7377" w:rsidRDefault="000F7377"/>
    <w:p w14:paraId="1AB97033" w14:textId="77777777" w:rsidR="000F7377" w:rsidRDefault="000F7377">
      <w:r xmlns:w="http://schemas.openxmlformats.org/wordprocessingml/2006/main">
        <w:t xml:space="preserve">1. Сила пророцтва: розуміння та використання дару пророцтва</w:t>
      </w:r>
    </w:p>
    <w:p w14:paraId="5712174A" w14:textId="77777777" w:rsidR="000F7377" w:rsidRDefault="000F7377"/>
    <w:p w14:paraId="6C1445A6" w14:textId="77777777" w:rsidR="000F7377" w:rsidRDefault="000F7377">
      <w:r xmlns:w="http://schemas.openxmlformats.org/wordprocessingml/2006/main">
        <w:t xml:space="preserve">2. Слухайте Слово Господнє: відповідальність за прислуховування до пророцтв</w:t>
      </w:r>
    </w:p>
    <w:p w14:paraId="60C0F45A" w14:textId="77777777" w:rsidR="000F7377" w:rsidRDefault="000F7377"/>
    <w:p w14:paraId="656B150F" w14:textId="77777777" w:rsidR="000F7377" w:rsidRDefault="000F7377">
      <w:r xmlns:w="http://schemas.openxmlformats.org/wordprocessingml/2006/main">
        <w:t xml:space="preserve">1. Єремія 23:21-22 – «Я не посилав цих пророків, але вони прибігли з посланням своїм; Я не говорив до них, але вони пророкували. Але якби вони стояли в Моїй раді, вони б проголошували: Мої слова до мого народу і відвернув би їх від їхніх злих доріг та від їхніх злих діл.</w:t>
      </w:r>
    </w:p>
    <w:p w14:paraId="5813BDA9" w14:textId="77777777" w:rsidR="000F7377" w:rsidRDefault="000F7377"/>
    <w:p w14:paraId="085FD4BD" w14:textId="77777777" w:rsidR="000F7377" w:rsidRDefault="000F7377">
      <w:r xmlns:w="http://schemas.openxmlformats.org/wordprocessingml/2006/main">
        <w:t xml:space="preserve">2. Якова 1:5-6 - Якщо комусь із вас не вистачає мудрості, просіть у Бога, який щедро дає всім, не дорікаючи, і вона вам буде дана. Але коли питаєш, то треба вірити і не сумніватися, бо той, хто сумнівається, подібний до морської хвилі, яку роздуває і розкидає вітер.</w:t>
      </w:r>
    </w:p>
    <w:p w14:paraId="5F71100E" w14:textId="77777777" w:rsidR="000F7377" w:rsidRDefault="000F7377"/>
    <w:p w14:paraId="0F81C82C" w14:textId="77777777" w:rsidR="000F7377" w:rsidRDefault="000F7377">
      <w:r xmlns:w="http://schemas.openxmlformats.org/wordprocessingml/2006/main">
        <w:t xml:space="preserve">1 Коринтян 14:33 Бо Бог не є Автор безладу, але миру, як і в усіх церквах святих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не є причиною хаосу та безладу, але натомість бажає миру та єдності серед Свого народу.</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закликає нас до єдності та миру??</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Воля Ода для Його Церкви??</w:t>
      </w:r>
    </w:p>
    <w:p w14:paraId="56C63DA7" w14:textId="77777777" w:rsidR="000F7377" w:rsidRDefault="000F7377"/>
    <w:p w14:paraId="0E381786" w14:textId="77777777" w:rsidR="000F7377" w:rsidRDefault="000F7377">
      <w:r xmlns:w="http://schemas.openxmlformats.org/wordprocessingml/2006/main">
        <w:t xml:space="preserve">1. Псалом 133:1 - ? </w:t>
      </w:r>
      <w:r xmlns:w="http://schemas.openxmlformats.org/wordprocessingml/2006/main">
        <w:rPr>
          <w:rFonts w:ascii="맑은 고딕 Semilight" w:hAnsi="맑은 고딕 Semilight"/>
        </w:rPr>
        <w:t xml:space="preserve">쏝 </w:t>
      </w:r>
      <w:r xmlns:w="http://schemas.openxmlformats.org/wordprocessingml/2006/main">
        <w:t xml:space="preserve">Ой, як же добре і приємно, коли брати живуть в єдності.??</w:t>
      </w:r>
    </w:p>
    <w:p w14:paraId="18EB19B8" w14:textId="77777777" w:rsidR="000F7377" w:rsidRDefault="000F7377"/>
    <w:p w14:paraId="0E465780" w14:textId="77777777" w:rsidR="000F7377" w:rsidRDefault="000F7377">
      <w:r xmlns:w="http://schemas.openxmlformats.org/wordprocessingml/2006/main">
        <w:t xml:space="preserve">2. Римлянам 12:16 - ? </w:t>
      </w:r>
      <w:r xmlns:w="http://schemas.openxmlformats.org/wordprocessingml/2006/main">
        <w:rPr>
          <w:rFonts w:ascii="맑은 고딕 Semilight" w:hAnsi="맑은 고딕 Semilight"/>
        </w:rPr>
        <w:t xml:space="preserve">쏬 </w:t>
      </w:r>
      <w:r xmlns:w="http://schemas.openxmlformats.org/wordprocessingml/2006/main">
        <w:t xml:space="preserve">у гармонії один з одним. Не будь гордим, але спілкуйся з приниженими. Ніколи не будь мудрим у власних очах.??</w:t>
      </w:r>
    </w:p>
    <w:p w14:paraId="3B97910F" w14:textId="77777777" w:rsidR="000F7377" w:rsidRDefault="000F7377"/>
    <w:p w14:paraId="40A4B1D5" w14:textId="77777777" w:rsidR="000F7377" w:rsidRDefault="000F7377">
      <w:r xmlns:w="http://schemas.openxmlformats.org/wordprocessingml/2006/main">
        <w:t xml:space="preserve">1 Коринтян 14:34 Жінки ваші нехай мовчать у церквах, бо не дозволено їм говорити; але їм наказано бути підкореними, як і закон говорить.</w:t>
      </w:r>
    </w:p>
    <w:p w14:paraId="094719DD" w14:textId="77777777" w:rsidR="000F7377" w:rsidRDefault="000F7377"/>
    <w:p w14:paraId="07B7F2D4" w14:textId="77777777" w:rsidR="000F7377" w:rsidRDefault="000F7377">
      <w:r xmlns:w="http://schemas.openxmlformats.org/wordprocessingml/2006/main">
        <w:t xml:space="preserve">Жінкам у церкві наказано мовчати, як наказує закон.</w:t>
      </w:r>
    </w:p>
    <w:p w14:paraId="36EB63B1" w14:textId="77777777" w:rsidR="000F7377" w:rsidRDefault="000F7377"/>
    <w:p w14:paraId="7F5C4B5F" w14:textId="77777777" w:rsidR="000F7377" w:rsidRDefault="000F7377">
      <w:r xmlns:w="http://schemas.openxmlformats.org/wordprocessingml/2006/main">
        <w:t xml:space="preserve">1. Місце жінки в Церкві: послух Божому Слову</w:t>
      </w:r>
    </w:p>
    <w:p w14:paraId="12C4860F" w14:textId="77777777" w:rsidR="000F7377" w:rsidRDefault="000F7377"/>
    <w:p w14:paraId="18579B62" w14:textId="77777777" w:rsidR="000F7377" w:rsidRDefault="000F7377">
      <w:r xmlns:w="http://schemas.openxmlformats.org/wordprocessingml/2006/main">
        <w:t xml:space="preserve">2. Сила мовчання: слухання, навчання та зростання у вірі</w:t>
      </w:r>
    </w:p>
    <w:p w14:paraId="73F0BF56" w14:textId="77777777" w:rsidR="000F7377" w:rsidRDefault="000F7377"/>
    <w:p w14:paraId="75E9440B" w14:textId="77777777" w:rsidR="000F7377" w:rsidRDefault="000F7377">
      <w:r xmlns:w="http://schemas.openxmlformats.org/wordprocessingml/2006/main">
        <w:t xml:space="preserve">1. Приповісті 31:10-31 - Приклад благочестивої жінки</w:t>
      </w:r>
    </w:p>
    <w:p w14:paraId="10E4594D" w14:textId="77777777" w:rsidR="000F7377" w:rsidRDefault="000F7377"/>
    <w:p w14:paraId="2342A9D4" w14:textId="77777777" w:rsidR="000F7377" w:rsidRDefault="000F7377">
      <w:r xmlns:w="http://schemas.openxmlformats.org/wordprocessingml/2006/main">
        <w:t xml:space="preserve">2. 1 Петра 3:1-6 - Цінність спокійного та лагідного духу</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14:35 А коли хочуть чого навчитися, нехай питають удома своїх чоловіків, бо сором жінці говорити в церкві.</w:t>
      </w:r>
    </w:p>
    <w:p w14:paraId="26AEAF1C" w14:textId="77777777" w:rsidR="000F7377" w:rsidRDefault="000F7377"/>
    <w:p w14:paraId="16809EB7" w14:textId="77777777" w:rsidR="000F7377" w:rsidRDefault="000F7377">
      <w:r xmlns:w="http://schemas.openxmlformats.org/wordprocessingml/2006/main">
        <w:t xml:space="preserve">Жінки не повинні говорити в церкві і повинні ставити своїм чоловікам будь-які запитання щодо .</w:t>
      </w:r>
    </w:p>
    <w:p w14:paraId="5F558847" w14:textId="77777777" w:rsidR="000F7377" w:rsidRDefault="000F7377"/>
    <w:p w14:paraId="6F59F5AA" w14:textId="77777777" w:rsidR="000F7377" w:rsidRDefault="000F7377">
      <w:r xmlns:w="http://schemas.openxmlformats.org/wordprocessingml/2006/main">
        <w:t xml:space="preserve">1. Важливість чоловіків як духовних лідерів</w:t>
      </w:r>
    </w:p>
    <w:p w14:paraId="69326DD8" w14:textId="77777777" w:rsidR="000F7377" w:rsidRDefault="000F7377"/>
    <w:p w14:paraId="4EACF7AC" w14:textId="77777777" w:rsidR="000F7377" w:rsidRDefault="000F7377">
      <w:r xmlns:w="http://schemas.openxmlformats.org/wordprocessingml/2006/main">
        <w:t xml:space="preserve">2. Роль жінки в Церкві</w:t>
      </w:r>
    </w:p>
    <w:p w14:paraId="5CA65328" w14:textId="77777777" w:rsidR="000F7377" w:rsidRDefault="000F7377"/>
    <w:p w14:paraId="73D0FEEB" w14:textId="77777777" w:rsidR="000F7377" w:rsidRDefault="000F7377">
      <w:r xmlns:w="http://schemas.openxmlformats.org/wordprocessingml/2006/main">
        <w:t xml:space="preserve">1. Ефесянам 5:22-33 - підкорення дружин своїм чоловікам</w:t>
      </w:r>
    </w:p>
    <w:p w14:paraId="33D071F6" w14:textId="77777777" w:rsidR="000F7377" w:rsidRDefault="000F7377"/>
    <w:p w14:paraId="5EB0B61E" w14:textId="77777777" w:rsidR="000F7377" w:rsidRDefault="000F7377">
      <w:r xmlns:w="http://schemas.openxmlformats.org/wordprocessingml/2006/main">
        <w:t xml:space="preserve">2. 1 Тимофію 2:11-14 – ролі жінок у Церкві</w:t>
      </w:r>
    </w:p>
    <w:p w14:paraId="3C478F3D" w14:textId="77777777" w:rsidR="000F7377" w:rsidRDefault="000F7377"/>
    <w:p w14:paraId="204EF80B" w14:textId="77777777" w:rsidR="000F7377" w:rsidRDefault="000F7377">
      <w:r xmlns:w="http://schemas.openxmlformats.org/wordprocessingml/2006/main">
        <w:t xml:space="preserve">1 Коринтян 14:36 Що? Чи вийшло від вас слово Боже? чи це прийшло тільки до вас?</w:t>
      </w:r>
    </w:p>
    <w:p w14:paraId="108E9285" w14:textId="77777777" w:rsidR="000F7377" w:rsidRDefault="000F7377"/>
    <w:p w14:paraId="4897A799" w14:textId="77777777" w:rsidR="000F7377" w:rsidRDefault="000F7377">
      <w:r xmlns:w="http://schemas.openxmlformats.org/wordprocessingml/2006/main">
        <w:t xml:space="preserve">Уривок Павло запитує коринтян, запитуючи їх, чи слово Боже прийшло лише до них, а не від них.</w:t>
      </w:r>
    </w:p>
    <w:p w14:paraId="7D0563A8" w14:textId="77777777" w:rsidR="000F7377" w:rsidRDefault="000F7377"/>
    <w:p w14:paraId="52CD2462" w14:textId="77777777" w:rsidR="000F7377" w:rsidRDefault="000F7377">
      <w:r xmlns:w="http://schemas.openxmlformats.org/wordprocessingml/2006/main">
        <w:t xml:space="preserve">1. Бог закликає нас бути світлом для світу, ділячись доброю новиною євангелії з оточуючими.</w:t>
      </w:r>
    </w:p>
    <w:p w14:paraId="22F9A349" w14:textId="77777777" w:rsidR="000F7377" w:rsidRDefault="000F7377"/>
    <w:p w14:paraId="5DF9FFA2" w14:textId="77777777" w:rsidR="000F7377" w:rsidRDefault="000F7377">
      <w:r xmlns:w="http://schemas.openxmlformats.org/wordprocessingml/2006/main">
        <w:t xml:space="preserve">2. Ми повинні бути обережними, щоб не просто почути Слово Боже, але й реально втілити його в життя.</w:t>
      </w:r>
    </w:p>
    <w:p w14:paraId="5AD0DB11" w14:textId="77777777" w:rsidR="000F7377" w:rsidRDefault="000F7377"/>
    <w:p w14:paraId="197106A0" w14:textId="77777777" w:rsidR="000F7377" w:rsidRDefault="000F7377">
      <w:r xmlns:w="http://schemas.openxmlformats.org/wordprocessingml/2006/main">
        <w:t xml:space="preserve">1. Матвій 5:14-16 – «Ви світло для світу. Місто, збудоване на горі, не може сховатися. І світильник не запалюють, і не ставлять його під чашу, а ставлять його на підставку, і Вона світить усім у домі. Так само нехай світить ваше світло перед іншими, щоб вони </w:t>
      </w:r>
      <w:r xmlns:w="http://schemas.openxmlformats.org/wordprocessingml/2006/main">
        <w:lastRenderedPageBreak xmlns:w="http://schemas.openxmlformats.org/wordprocessingml/2006/main"/>
      </w:r>
      <w:r xmlns:w="http://schemas.openxmlformats.org/wordprocessingml/2006/main">
        <w:t xml:space="preserve">бачили ваші добрі вчинки та прославляли Отця вашого, що на небі».</w:t>
      </w:r>
    </w:p>
    <w:p w14:paraId="2017EDBC" w14:textId="77777777" w:rsidR="000F7377" w:rsidRDefault="000F7377"/>
    <w:p w14:paraId="51081552" w14:textId="77777777" w:rsidR="000F7377" w:rsidRDefault="000F7377">
      <w:r xmlns:w="http://schemas.openxmlformats.org/wordprocessingml/2006/main">
        <w:t xml:space="preserve">2. Якова 1:22 – «Не просто слухайте слова, щоб обманювати себе. Робіть те, що воно говорить».</w:t>
      </w:r>
    </w:p>
    <w:p w14:paraId="3E26C454" w14:textId="77777777" w:rsidR="000F7377" w:rsidRDefault="000F7377"/>
    <w:p w14:paraId="7046A6AD" w14:textId="77777777" w:rsidR="000F7377" w:rsidRDefault="000F7377">
      <w:r xmlns:w="http://schemas.openxmlformats.org/wordprocessingml/2006/main">
        <w:t xml:space="preserve">1 Коринтян 14:37 Коли хтось вважає себе пророком або духовним, нехай визнає, що те, що я вам пишу, є заповідями Господніми.</w:t>
      </w:r>
    </w:p>
    <w:p w14:paraId="617524B8" w14:textId="77777777" w:rsidR="000F7377" w:rsidRDefault="000F7377"/>
    <w:p w14:paraId="660E9A02" w14:textId="77777777" w:rsidR="000F7377" w:rsidRDefault="000F7377">
      <w:r xmlns:w="http://schemas.openxmlformats.org/wordprocessingml/2006/main">
        <w:t xml:space="preserve">Павло заохочує тих, хто вважає себе духовним, прийняти вчення, які він надав у своїх посланнях, як заповіді Господа.</w:t>
      </w:r>
    </w:p>
    <w:p w14:paraId="59371F88" w14:textId="77777777" w:rsidR="000F7377" w:rsidRDefault="000F7377"/>
    <w:p w14:paraId="32C19852" w14:textId="77777777" w:rsidR="000F7377" w:rsidRDefault="000F7377">
      <w:r xmlns:w="http://schemas.openxmlformats.org/wordprocessingml/2006/main">
        <w:t xml:space="preserve">1. «Сила листів Павла: розуміння Господніх заповідей»</w:t>
      </w:r>
    </w:p>
    <w:p w14:paraId="47FD5B8E" w14:textId="77777777" w:rsidR="000F7377" w:rsidRDefault="000F7377"/>
    <w:p w14:paraId="5DAE214A" w14:textId="77777777" w:rsidR="000F7377" w:rsidRDefault="000F7377">
      <w:r xmlns:w="http://schemas.openxmlformats.org/wordprocessingml/2006/main">
        <w:t xml:space="preserve">2. «Жити духовним життям: сприймати вчення Павла як волю Бога»</w:t>
      </w:r>
    </w:p>
    <w:p w14:paraId="7C3FF164" w14:textId="77777777" w:rsidR="000F7377" w:rsidRDefault="000F7377"/>
    <w:p w14:paraId="3C1C7D8B" w14:textId="77777777" w:rsidR="000F7377" w:rsidRDefault="000F7377">
      <w:r xmlns:w="http://schemas.openxmlformats.org/wordprocessingml/2006/main">
        <w:t xml:space="preserve">1. Псалом 119:11 – «Слово Твоє я сховав у серці своєму, щоб не грішити проти Тебе».</w:t>
      </w:r>
    </w:p>
    <w:p w14:paraId="2C090CD9" w14:textId="77777777" w:rsidR="000F7377" w:rsidRDefault="000F7377"/>
    <w:p w14:paraId="723EA204" w14:textId="77777777" w:rsidR="000F7377" w:rsidRDefault="000F7377">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67DA74B4" w14:textId="77777777" w:rsidR="000F7377" w:rsidRDefault="000F7377"/>
    <w:p w14:paraId="42BC03F8" w14:textId="77777777" w:rsidR="000F7377" w:rsidRDefault="000F7377">
      <w:r xmlns:w="http://schemas.openxmlformats.org/wordprocessingml/2006/main">
        <w:t xml:space="preserve">1 Коринтян 14:38 А коли хто невіглас, нехай невіглас.</w:t>
      </w:r>
    </w:p>
    <w:p w14:paraId="41F10E1F" w14:textId="77777777" w:rsidR="000F7377" w:rsidRDefault="000F7377"/>
    <w:p w14:paraId="57B78A9C" w14:textId="77777777" w:rsidR="000F7377" w:rsidRDefault="000F7377">
      <w:r xmlns:w="http://schemas.openxmlformats.org/wordprocessingml/2006/main">
        <w:t xml:space="preserve">Павло заохочує коринтян бути відкритими для дарів Духа, але якщо хтось не бажає прийняти їх, не слід примушувати їх.</w:t>
      </w:r>
    </w:p>
    <w:p w14:paraId="374D6A39" w14:textId="77777777" w:rsidR="000F7377" w:rsidRDefault="000F7377"/>
    <w:p w14:paraId="2FF0E799" w14:textId="77777777" w:rsidR="000F7377" w:rsidRDefault="000F7377">
      <w:r xmlns:w="http://schemas.openxmlformats.org/wordprocessingml/2006/main">
        <w:t xml:space="preserve">1. Прийняття дарів Духа: заохочення Павла для коринтян</w:t>
      </w:r>
    </w:p>
    <w:p w14:paraId="47F198B8" w14:textId="77777777" w:rsidR="000F7377" w:rsidRDefault="000F7377"/>
    <w:p w14:paraId="1A7CB745" w14:textId="77777777" w:rsidR="000F7377" w:rsidRDefault="000F7377">
      <w:r xmlns:w="http://schemas.openxmlformats.org/wordprocessingml/2006/main">
        <w:t xml:space="preserve">2. Незнання та відкритість: розуміння послання Павла в 1 Коринтян 14:38</w:t>
      </w:r>
    </w:p>
    <w:p w14:paraId="3D8F7F2C" w14:textId="77777777" w:rsidR="000F7377" w:rsidRDefault="000F7377"/>
    <w:p w14:paraId="450EA229" w14:textId="77777777" w:rsidR="000F7377" w:rsidRDefault="000F7377">
      <w:r xmlns:w="http://schemas.openxmlformats.org/wordprocessingml/2006/main">
        <w:t xml:space="preserve">1. Римлянам 12:6-8 - Мати різні дари відповідно до даної нам благодаті.</w:t>
      </w:r>
    </w:p>
    <w:p w14:paraId="5D6FDD4D" w14:textId="77777777" w:rsidR="000F7377" w:rsidRDefault="000F7377"/>
    <w:p w14:paraId="2789CE15" w14:textId="77777777" w:rsidR="000F7377" w:rsidRDefault="000F7377">
      <w:r xmlns:w="http://schemas.openxmlformats.org/wordprocessingml/2006/main">
        <w:t xml:space="preserve">2. 1 Петра 4:10 – Кожен із вас має використовувати будь-який дар, який отримав, щоб служити іншим, як вірні розпорядники Божої благодаті в її різних формах.</w:t>
      </w:r>
    </w:p>
    <w:p w14:paraId="6CB3BFD0" w14:textId="77777777" w:rsidR="000F7377" w:rsidRDefault="000F7377"/>
    <w:p w14:paraId="46D273A4" w14:textId="77777777" w:rsidR="000F7377" w:rsidRDefault="000F7377">
      <w:r xmlns:w="http://schemas.openxmlformats.org/wordprocessingml/2006/main">
        <w:t xml:space="preserve">1 Коринтян 14:39 Отож, браття, бажайте пророкувати, і не забороняйте говорити мовами.</w:t>
      </w:r>
    </w:p>
    <w:p w14:paraId="12AB35C5" w14:textId="77777777" w:rsidR="000F7377" w:rsidRDefault="000F7377"/>
    <w:p w14:paraId="4D3A7C37" w14:textId="77777777" w:rsidR="000F7377" w:rsidRDefault="000F7377">
      <w:r xmlns:w="http://schemas.openxmlformats.org/wordprocessingml/2006/main">
        <w:t xml:space="preserve">Павло закликає християн пророкувати і не забороняти говорити мовами.</w:t>
      </w:r>
    </w:p>
    <w:p w14:paraId="57BC25EB" w14:textId="77777777" w:rsidR="000F7377" w:rsidRDefault="000F7377"/>
    <w:p w14:paraId="68077D56" w14:textId="77777777" w:rsidR="000F7377" w:rsidRDefault="000F7377">
      <w:r xmlns:w="http://schemas.openxmlformats.org/wordprocessingml/2006/main">
        <w:t xml:space="preserve">1. Говоріть з вірою: як прийняття наших духовних дарів може наблизити нас до Бога.</w:t>
      </w:r>
    </w:p>
    <w:p w14:paraId="02604BB3" w14:textId="77777777" w:rsidR="000F7377" w:rsidRDefault="000F7377"/>
    <w:p w14:paraId="4344C461" w14:textId="77777777" w:rsidR="000F7377" w:rsidRDefault="000F7377">
      <w:r xmlns:w="http://schemas.openxmlformats.org/wordprocessingml/2006/main">
        <w:t xml:space="preserve">2. Сила пророцтва: виявлення та використання наших духовних дарів для розвитку Божого царства.</w:t>
      </w:r>
    </w:p>
    <w:p w14:paraId="402E997A" w14:textId="77777777" w:rsidR="000F7377" w:rsidRDefault="000F7377"/>
    <w:p w14:paraId="56C2BECD" w14:textId="77777777" w:rsidR="000F7377" w:rsidRDefault="000F7377">
      <w:r xmlns:w="http://schemas.openxmlformats.org/wordprocessingml/2006/main">
        <w:t xml:space="preserve">1. Римлянам 12:6-8 - Маючи дари, які відрізняються відповідно до даної нам благодаті, давайте використовувати їх.</w:t>
      </w:r>
    </w:p>
    <w:p w14:paraId="081EA461" w14:textId="77777777" w:rsidR="000F7377" w:rsidRDefault="000F7377"/>
    <w:p w14:paraId="1A94D1EA" w14:textId="77777777" w:rsidR="000F7377" w:rsidRDefault="000F7377">
      <w:r xmlns:w="http://schemas.openxmlformats.org/wordprocessingml/2006/main">
        <w:t xml:space="preserve">2. Дії 2:1-4 - Зішестя Святого Духа та учні, що говорять мовами.</w:t>
      </w:r>
    </w:p>
    <w:p w14:paraId="5A45CC15" w14:textId="77777777" w:rsidR="000F7377" w:rsidRDefault="000F7377"/>
    <w:p w14:paraId="42B325CF" w14:textId="77777777" w:rsidR="000F7377" w:rsidRDefault="000F7377">
      <w:r xmlns:w="http://schemas.openxmlformats.org/wordprocessingml/2006/main">
        <w:t xml:space="preserve">1 Коринтян 14:40 Нехай усе робиться пристойно та за порядком.</w:t>
      </w:r>
    </w:p>
    <w:p w14:paraId="6DBE4A6B" w14:textId="77777777" w:rsidR="000F7377" w:rsidRDefault="000F7377"/>
    <w:p w14:paraId="3839CB01" w14:textId="77777777" w:rsidR="000F7377" w:rsidRDefault="000F7377">
      <w:r xmlns:w="http://schemas.openxmlformats.org/wordprocessingml/2006/main">
        <w:t xml:space="preserve">Павло заохочує коринфян поводитись упорядковано й шанобливо.</w:t>
      </w:r>
    </w:p>
    <w:p w14:paraId="1C2DC101" w14:textId="77777777" w:rsidR="000F7377" w:rsidRDefault="000F7377"/>
    <w:p w14:paraId="2251FC76" w14:textId="77777777" w:rsidR="000F7377" w:rsidRDefault="000F7377">
      <w:r xmlns:w="http://schemas.openxmlformats.org/wordprocessingml/2006/main">
        <w:t xml:space="preserve">1. Встановлення порядку та поваги в нашому житті</w:t>
      </w:r>
    </w:p>
    <w:p w14:paraId="3E4EFE14" w14:textId="77777777" w:rsidR="000F7377" w:rsidRDefault="000F7377"/>
    <w:p w14:paraId="77761C7B" w14:textId="77777777" w:rsidR="000F7377" w:rsidRDefault="000F7377">
      <w:r xmlns:w="http://schemas.openxmlformats.org/wordprocessingml/2006/main">
        <w:t xml:space="preserve">2. Жити гідно за настановами Павла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5:15-17 - Отже, будьте дуже обережні, як ви живете? </w:t>
      </w:r>
      <w:r xmlns:w="http://schemas.openxmlformats.org/wordprocessingml/2006/main">
        <w:rPr>
          <w:rFonts w:ascii="맑은 고딕 Semilight" w:hAnsi="맑은 고딕 Semilight"/>
        </w:rPr>
        <w:t xml:space="preserve">봭 </w:t>
      </w:r>
      <w:r xmlns:w="http://schemas.openxmlformats.org/wordprocessingml/2006/main">
        <w:t xml:space="preserve">не як нерозумний, а як мудрий, користуючись кожною можливістю, бо дні лихі. Тому не будьте нерозумними, але зрозумійте, яка воля Господня.</w:t>
      </w:r>
    </w:p>
    <w:p w14:paraId="679DD7E6" w14:textId="77777777" w:rsidR="000F7377" w:rsidRDefault="000F7377"/>
    <w:p w14:paraId="2D7088DE" w14:textId="77777777" w:rsidR="000F7377" w:rsidRDefault="000F7377">
      <w:r xmlns:w="http://schemas.openxmlformats.org/wordprocessingml/2006/main">
        <w:t xml:space="preserve">2. Тита 2:11-12 - Бо з'явилася благодать Божа, яка пропонує спасіння всім людям. Це вчить нас говорити? </w:t>
      </w:r>
      <w:r xmlns:w="http://schemas.openxmlformats.org/wordprocessingml/2006/main">
        <w:rPr>
          <w:rFonts w:ascii="맑은 고딕 Semilight" w:hAnsi="맑은 고딕 Semilight"/>
        </w:rPr>
        <w:t xml:space="preserve">쏯 </w:t>
      </w:r>
      <w:r xmlns:w="http://schemas.openxmlformats.org/wordprocessingml/2006/main">
        <w:t xml:space="preserve">o??до безбожності та мирських пристрастей і жити стриманим, чесним і благочестивим життям у нинішньому віці.</w:t>
      </w:r>
    </w:p>
    <w:p w14:paraId="513F7F38" w14:textId="77777777" w:rsidR="000F7377" w:rsidRDefault="000F7377"/>
    <w:p w14:paraId="74A8BB7D" w14:textId="77777777" w:rsidR="000F7377" w:rsidRDefault="000F7377">
      <w:r xmlns:w="http://schemas.openxmlformats.org/wordprocessingml/2006/main">
        <w:t xml:space="preserve">1 Коринтян 15 — це п’ятнадцятий розділ Першого послання Павла до Коринтян. У цьому розділі Павло звертається до теми воскресіння, наголошуючи на його значенні в християнській вірі та виправляючи деякі непорозуміння серед коринфських віруючих.</w:t>
      </w:r>
    </w:p>
    <w:p w14:paraId="082D9AF5" w14:textId="77777777" w:rsidR="000F7377" w:rsidRDefault="000F7377"/>
    <w:p w14:paraId="589E55E3" w14:textId="77777777" w:rsidR="000F7377" w:rsidRDefault="000F7377">
      <w:r xmlns:w="http://schemas.openxmlformats.org/wordprocessingml/2006/main">
        <w:t xml:space="preserve">1-й абзац: Павло починає з повторного підтвердження євангельської звістки як першорядної: що Христос помер за наші гріхи, був похований і воскрес на третій день згідно з Писанням (1 Коринтянам 15:3-4). Він надає список очевидців, які бачили Ісуса після Його воскресіння, включаючи Петра, Якова та понад п’ятсот інших (1 Коринтян 15:5-8). Павло підкреслює, що якщо Христос не воскрес із мертвих, то їхня віра марна, і вони все ще перебувають у своїх гріхах (1 Коринтян 15:17). Він представляє Ісуса як первісток тих, хто заснув, запевняючи віруючих, що так само, як Христос воскрес, вони також воскреснуть до вічного життя.</w:t>
      </w:r>
    </w:p>
    <w:p w14:paraId="4D51B7BC" w14:textId="77777777" w:rsidR="000F7377" w:rsidRDefault="000F7377"/>
    <w:p w14:paraId="53029212" w14:textId="77777777" w:rsidR="000F7377" w:rsidRDefault="000F7377">
      <w:r xmlns:w="http://schemas.openxmlformats.org/wordprocessingml/2006/main">
        <w:t xml:space="preserve">2-й абзац: Павло звертається до деяких неправильних уявлень про воскресіння серед коринфських віруючих. Він відповідає тим, хто заперечує або ставить під сумнів тілесне воскресіння, пояснюючи, що так само, як існують різні види плоті — людські, тваринні, — існують також різні види тіл — земні тіла та небесні тіла (1 Коринтян 15:35-40). Він використовує аналогії з природи, щоб проілюструвати, як насіння має померти, перш ніж воно зможе породити нове життя. Так само наші тлінні тіла будуть перетворені на нетлінні під час воскресіння (1 Коринтян 15:42-44).</w:t>
      </w:r>
    </w:p>
    <w:p w14:paraId="24AA9029" w14:textId="77777777" w:rsidR="000F7377" w:rsidRDefault="000F7377"/>
    <w:p w14:paraId="3E6943A5" w14:textId="77777777" w:rsidR="000F7377" w:rsidRDefault="000F7377">
      <w:r xmlns:w="http://schemas.openxmlformats.org/wordprocessingml/2006/main">
        <w:t xml:space="preserve">3-й абзац: Розділ завершується тріумфальною заявою про перемогу над смертю через Ісуса Христа. Павло проголошує, що смерть була поглинута перемогою, і висміює її силу, цитуючи Ісаю (1 Коринтянам 15:54-55). Він заохочує віруючих твердо стояти у своїй вірі, тому що їхня праця в служінні Богові не марна (1 Коринтян 15:58). Послання Павла – це послання надії та впевненості, яке підтверджує реальність воскресіння та вічне значення </w:t>
      </w:r>
      <w:r xmlns:w="http://schemas.openxmlformats.org/wordprocessingml/2006/main">
        <w:lastRenderedPageBreak xmlns:w="http://schemas.openxmlformats.org/wordprocessingml/2006/main"/>
      </w:r>
      <w:r xmlns:w="http://schemas.openxmlformats.org/wordprocessingml/2006/main">
        <w:t xml:space="preserve">перемоги Христа над смертю.</w:t>
      </w:r>
    </w:p>
    <w:p w14:paraId="6754E71B" w14:textId="77777777" w:rsidR="000F7377" w:rsidRDefault="000F7377"/>
    <w:p w14:paraId="3F32F2AA" w14:textId="77777777" w:rsidR="000F7377" w:rsidRDefault="000F7377">
      <w:r xmlns:w="http://schemas.openxmlformats.org/wordprocessingml/2006/main">
        <w:t xml:space="preserve">Таким чином, у п’ятнадцятому розділі Першого послання до Коринтян зосереджена тема воскресіння. Павло наголошує на важливості воскресіння Христа як основи християнської віри. Він розглядає помилкові уявлення про тілесне воскресіння і запевняє віруючих, що так само, як Христос воскрес із мертвих, вони також відчують воскресіння для вічного життя. Павло використовує аналогії, щоб пояснити перетворення тлінних тіл на нетлінні під час воскресіння. Він завершується тріумфальною заявою про перемогу над смертю через Ісуса Христа, заохочуючи віруючих твердо стояти у своїй вірі та запевняючи їх, що їхня праця у служінні Богові не марна. Цей розділ підкреслює центральну роль воскресіння в християнській теології та дає віруючим надію щодо їхнього майбутнього прославлення.</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Крім того, браття, я звіщаю вам Євангелію, яку я вам благовістив, яку ви прийняли, і в якій стоїте;</w:t>
      </w:r>
    </w:p>
    <w:p w14:paraId="63C161E5" w14:textId="77777777" w:rsidR="000F7377" w:rsidRDefault="000F7377"/>
    <w:p w14:paraId="0CD56DF4" w14:textId="77777777" w:rsidR="000F7377" w:rsidRDefault="000F7377">
      <w:r xmlns:w="http://schemas.openxmlformats.org/wordprocessingml/2006/main">
        <w:t xml:space="preserve">Павло нагадує коринтянам про Євангеліє, яке він їм проповідував, яке вони прийняли і на якому стояли.</w:t>
      </w:r>
    </w:p>
    <w:p w14:paraId="72E7E25C" w14:textId="77777777" w:rsidR="000F7377" w:rsidRDefault="000F7377"/>
    <w:p w14:paraId="44E3D084" w14:textId="77777777" w:rsidR="000F7377" w:rsidRDefault="000F7377">
      <w:r xmlns:w="http://schemas.openxmlformats.org/wordprocessingml/2006/main">
        <w:t xml:space="preserve">1. Сила євангелії: чому ми стоїмо на її істині</w:t>
      </w:r>
    </w:p>
    <w:p w14:paraId="72C343C6" w14:textId="77777777" w:rsidR="000F7377" w:rsidRDefault="000F7377"/>
    <w:p w14:paraId="480BEB61" w14:textId="77777777" w:rsidR="000F7377" w:rsidRDefault="000F7377">
      <w:r xmlns:w="http://schemas.openxmlformats.org/wordprocessingml/2006/main">
        <w:t xml:space="preserve">2. Євангеліє Христа: наша основа для життя</w:t>
      </w:r>
    </w:p>
    <w:p w14:paraId="0C51CA2C" w14:textId="77777777" w:rsidR="000F7377" w:rsidRDefault="000F7377"/>
    <w:p w14:paraId="38C5BCF9" w14:textId="77777777" w:rsidR="000F7377" w:rsidRDefault="000F7377">
      <w:r xmlns:w="http://schemas.openxmlformats.org/wordprocessingml/2006/main">
        <w:t xml:space="preserve">1. 1 Коринтян 15:3-4 - Бо я передав вам передусім те, що я також отримав, що Христос помер за наші гріхи згідно з Писанням; І що він був похований, і що він воскрес третього дня згідно з Писанням:</w:t>
      </w:r>
    </w:p>
    <w:p w14:paraId="14EF5EC6" w14:textId="77777777" w:rsidR="000F7377" w:rsidRDefault="000F7377"/>
    <w:p w14:paraId="3E137BE4" w14:textId="77777777" w:rsidR="000F7377" w:rsidRDefault="000F7377">
      <w:r xmlns:w="http://schemas.openxmlformats.org/wordprocessingml/2006/main">
        <w:t xml:space="preserve">2. Римлянам 10:9 – Якщо ти будеш визнавати своїми устами Господа Ісуса, і будеш вірувати в своєму серці, що Бог воскресив Його з мертвих, ти будеш спасенний.</w:t>
      </w:r>
    </w:p>
    <w:p w14:paraId="0C84A8E2" w14:textId="77777777" w:rsidR="000F7377" w:rsidRDefault="000F7377"/>
    <w:p w14:paraId="584F8B6A" w14:textId="77777777" w:rsidR="000F7377" w:rsidRDefault="000F7377">
      <w:r xmlns:w="http://schemas.openxmlformats.org/wordprocessingml/2006/main">
        <w:t xml:space="preserve">1 Corinthians 15:2 2 Нею й ви спасенні, якщо будете пам’ятати те, що я вам благовістив, хіба що даремно ви увірували.</w:t>
      </w:r>
    </w:p>
    <w:p w14:paraId="7EA44CE0" w14:textId="77777777" w:rsidR="000F7377" w:rsidRDefault="000F7377"/>
    <w:p w14:paraId="002638BF" w14:textId="77777777" w:rsidR="000F7377" w:rsidRDefault="000F7377">
      <w:r xmlns:w="http://schemas.openxmlformats.org/wordprocessingml/2006/main">
        <w:t xml:space="preserve">Павло заохочує коринтян пам’ятати його вчення, оскільки це шлях, яким вони спасаються.</w:t>
      </w:r>
    </w:p>
    <w:p w14:paraId="555BA52B" w14:textId="77777777" w:rsidR="000F7377" w:rsidRDefault="000F7377"/>
    <w:p w14:paraId="37DC3BCA" w14:textId="77777777" w:rsidR="000F7377" w:rsidRDefault="000F7377">
      <w:r xmlns:w="http://schemas.openxmlformats.org/wordprocessingml/2006/main">
        <w:t xml:space="preserve">1. Сила пам’яті: як зберегти віру</w:t>
      </w:r>
    </w:p>
    <w:p w14:paraId="16EE7C18" w14:textId="77777777" w:rsidR="000F7377" w:rsidRDefault="000F7377"/>
    <w:p w14:paraId="561B51AD" w14:textId="77777777" w:rsidR="000F7377" w:rsidRDefault="000F7377">
      <w:r xmlns:w="http://schemas.openxmlformats.org/wordprocessingml/2006/main">
        <w:t xml:space="preserve">2. Благословення спасіння: прийміть Божий дар і пам’ятайте про нього</w:t>
      </w:r>
    </w:p>
    <w:p w14:paraId="71193316" w14:textId="77777777" w:rsidR="000F7377" w:rsidRDefault="000F7377"/>
    <w:p w14:paraId="6EC9B9A4" w14:textId="77777777" w:rsidR="000F7377" w:rsidRDefault="000F7377">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BE3C316" w14:textId="77777777" w:rsidR="000F7377" w:rsidRDefault="000F7377"/>
    <w:p w14:paraId="7BBFFC3A" w14:textId="77777777" w:rsidR="000F7377" w:rsidRDefault="000F7377">
      <w:r xmlns:w="http://schemas.openxmlformats.org/wordprocessingml/2006/main">
        <w:t xml:space="preserve">2. Євреїв 11:1 – А віра є підставою сподіваного, доказом невидимого.</w:t>
      </w:r>
    </w:p>
    <w:p w14:paraId="0F3C4A17" w14:textId="77777777" w:rsidR="000F7377" w:rsidRDefault="000F7377"/>
    <w:p w14:paraId="16F30224" w14:textId="77777777" w:rsidR="000F7377" w:rsidRDefault="000F7377">
      <w:r xmlns:w="http://schemas.openxmlformats.org/wordprocessingml/2006/main">
        <w:t xml:space="preserve">1 Коринтян 15:3 Бо передусім я передав вам те, що й сам прийняв, що Христос помер за наші гріхи згідно з Писанням;</w:t>
      </w:r>
    </w:p>
    <w:p w14:paraId="03A5D1E2" w14:textId="77777777" w:rsidR="000F7377" w:rsidRDefault="000F7377"/>
    <w:p w14:paraId="0B71846D" w14:textId="77777777" w:rsidR="000F7377" w:rsidRDefault="000F7377">
      <w:r xmlns:w="http://schemas.openxmlformats.org/wordprocessingml/2006/main">
        <w:t xml:space="preserve">Апостол Павло навчав, що Ісус помер за наші гріхи згідно з Писанням.</w:t>
      </w:r>
    </w:p>
    <w:p w14:paraId="1CF1FB5A" w14:textId="77777777" w:rsidR="000F7377" w:rsidRDefault="000F7377"/>
    <w:p w14:paraId="0A44768D" w14:textId="77777777" w:rsidR="000F7377" w:rsidRDefault="000F7377">
      <w:r xmlns:w="http://schemas.openxmlformats.org/wordprocessingml/2006/main">
        <w:t xml:space="preserve">1. Значення смерті Ісуса: розуміння сили хреста</w:t>
      </w:r>
    </w:p>
    <w:p w14:paraId="7F84C44E" w14:textId="77777777" w:rsidR="000F7377" w:rsidRDefault="000F7377"/>
    <w:p w14:paraId="236BD04F" w14:textId="77777777" w:rsidR="000F7377" w:rsidRDefault="000F7377">
      <w:r xmlns:w="http://schemas.openxmlformats.org/wordprocessingml/2006/main">
        <w:t xml:space="preserve">2. Сила Євангелія: як смерть Ісуса все змінила</w:t>
      </w:r>
    </w:p>
    <w:p w14:paraId="7A2336CB" w14:textId="77777777" w:rsidR="000F7377" w:rsidRDefault="000F7377"/>
    <w:p w14:paraId="33FA109E"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1B5C5571" w14:textId="77777777" w:rsidR="000F7377" w:rsidRDefault="000F7377"/>
    <w:p w14:paraId="404693F0" w14:textId="77777777" w:rsidR="000F7377" w:rsidRDefault="000F7377">
      <w:r xmlns:w="http://schemas.openxmlformats.org/wordprocessingml/2006/main">
        <w:t xml:space="preserve">2. Ісая 53:5-6 - Але Він був пронизаний за наші провини, Він був розчавлений за наші беззаконня; На Ньому була кара, що принесла нам мир, і Його ранами ми зцілені.</w:t>
      </w:r>
    </w:p>
    <w:p w14:paraId="6EA62764" w14:textId="77777777" w:rsidR="000F7377" w:rsidRDefault="000F7377"/>
    <w:p w14:paraId="774212EC" w14:textId="77777777" w:rsidR="000F7377" w:rsidRDefault="000F7377">
      <w:r xmlns:w="http://schemas.openxmlformats.org/wordprocessingml/2006/main">
        <w:t xml:space="preserve">1 Коринтян 15:4 і що він був похований, і що воскрес третього дня згідно з Писанням:</w:t>
      </w:r>
    </w:p>
    <w:p w14:paraId="3CDCE1A5" w14:textId="77777777" w:rsidR="000F7377" w:rsidRDefault="000F7377"/>
    <w:p w14:paraId="00C93ECD" w14:textId="77777777" w:rsidR="000F7377" w:rsidRDefault="000F7377">
      <w:r xmlns:w="http://schemas.openxmlformats.org/wordprocessingml/2006/main">
        <w:t xml:space="preserve">Апостол Павло нагадав коринфській церкві, що Ісус був похований і Він воскрес із мертвих на третій день, як пророкувало Святе Письмо.</w:t>
      </w:r>
    </w:p>
    <w:p w14:paraId="437AF95E" w14:textId="77777777" w:rsidR="000F7377" w:rsidRDefault="000F7377"/>
    <w:p w14:paraId="5FBD5C25" w14:textId="77777777" w:rsidR="000F7377" w:rsidRDefault="000F7377">
      <w:r xmlns:w="http://schemas.openxmlformats.org/wordprocessingml/2006/main">
        <w:t xml:space="preserve">1. «Життя воскресіння: приклад Ісуса»</w:t>
      </w:r>
    </w:p>
    <w:p w14:paraId="7E84EA4E" w14:textId="77777777" w:rsidR="000F7377" w:rsidRDefault="000F7377"/>
    <w:p w14:paraId="4C1D9DA2" w14:textId="77777777" w:rsidR="000F7377" w:rsidRDefault="000F7377">
      <w:r xmlns:w="http://schemas.openxmlformats.org/wordprocessingml/2006/main">
        <w:t xml:space="preserve">2. «Сила Святого Письма: значення воскресіння Ісуса»</w:t>
      </w:r>
    </w:p>
    <w:p w14:paraId="27352DE3" w14:textId="77777777" w:rsidR="000F7377" w:rsidRDefault="000F7377"/>
    <w:p w14:paraId="3E2E35BB" w14:textId="77777777" w:rsidR="000F7377" w:rsidRDefault="000F7377">
      <w:r xmlns:w="http://schemas.openxmlformats.org/wordprocessingml/2006/main">
        <w:t xml:space="preserve">1. Римлянам 6:4-5 – Тому ми були поховані з Ним через хрещення в смерть, щоб, як Христос воскрес із мертвих славою Отця, так і ми ходили в оновленому житті.</w:t>
      </w:r>
    </w:p>
    <w:p w14:paraId="0DD01FBA" w14:textId="77777777" w:rsidR="000F7377" w:rsidRDefault="000F7377"/>
    <w:p w14:paraId="045DDF6B" w14:textId="77777777" w:rsidR="000F7377" w:rsidRDefault="000F7377">
      <w:r xmlns:w="http://schemas.openxmlformats.org/wordprocessingml/2006/main">
        <w:t xml:space="preserve">5 Бо коли ми з’єднані подобою смерті Його, то будемо й подобою воскресіння Його.</w:t>
      </w:r>
    </w:p>
    <w:p w14:paraId="2050ABDE" w14:textId="77777777" w:rsidR="000F7377" w:rsidRDefault="000F7377"/>
    <w:p w14:paraId="51DE2CA1" w14:textId="77777777" w:rsidR="000F7377" w:rsidRDefault="000F7377">
      <w:r xmlns:w="http://schemas.openxmlformats.org/wordprocessingml/2006/main">
        <w:t xml:space="preserve">2. Івана 11:25-26 - Ісус сказав їй: «Я є воскресіння і життя. Хто вірує в Мене, хоч і помре, житиме. І кожен, хто живе та вірує в Мене, не помре повіки. Ви вірите в це?»</w:t>
      </w:r>
    </w:p>
    <w:p w14:paraId="5362F32E" w14:textId="77777777" w:rsidR="000F7377" w:rsidRDefault="000F7377"/>
    <w:p w14:paraId="16180B9F" w14:textId="77777777" w:rsidR="000F7377" w:rsidRDefault="000F7377">
      <w:r xmlns:w="http://schemas.openxmlformats.org/wordprocessingml/2006/main">
        <w:t xml:space="preserve">1 Коринтян 15:5 і що він з'явився Кифі, потім дванадцятьом,</w:t>
      </w:r>
    </w:p>
    <w:p w14:paraId="3382996C" w14:textId="77777777" w:rsidR="000F7377" w:rsidRDefault="000F7377"/>
    <w:p w14:paraId="344482BA" w14:textId="77777777" w:rsidR="000F7377" w:rsidRDefault="000F7377">
      <w:r xmlns:w="http://schemas.openxmlformats.org/wordprocessingml/2006/main">
        <w:t xml:space="preserve">Уривок: Павло стверджує, що Ісуса бачили Кифа та дванадцять після його воскресіння.</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Реальність воскресіння: Кифа та дванадцять були його свідками</w:t>
      </w:r>
    </w:p>
    <w:p w14:paraId="70DDCFF5" w14:textId="77777777" w:rsidR="000F7377" w:rsidRDefault="000F7377"/>
    <w:p w14:paraId="087FEF88" w14:textId="77777777" w:rsidR="000F7377" w:rsidRDefault="000F7377">
      <w:r xmlns:w="http://schemas.openxmlformats.org/wordprocessingml/2006/main">
        <w:t xml:space="preserve">2. Сила Христа: Його воскресіння, проголошене Його послідовниками</w:t>
      </w:r>
    </w:p>
    <w:p w14:paraId="2F14DBE5" w14:textId="77777777" w:rsidR="000F7377" w:rsidRDefault="000F7377"/>
    <w:p w14:paraId="4E44AF77" w14:textId="77777777" w:rsidR="000F7377" w:rsidRDefault="000F7377">
      <w:r xmlns:w="http://schemas.openxmlformats.org/wordprocessingml/2006/main">
        <w:t xml:space="preserve">1. Дії 1:3 Він показав їм Себе живим після Своїх страждань багатьма доказами, являючись їм протягом сорока днів і говорячи про Царство Боже.</w:t>
      </w:r>
    </w:p>
    <w:p w14:paraId="3C0C48D0" w14:textId="77777777" w:rsidR="000F7377" w:rsidRDefault="000F7377"/>
    <w:p w14:paraId="3E523292" w14:textId="77777777" w:rsidR="000F7377" w:rsidRDefault="000F7377">
      <w:r xmlns:w="http://schemas.openxmlformats.org/wordprocessingml/2006/main">
        <w:t xml:space="preserve">2. Івана 20:26 Через вісім днів його учні знову були всередині, і Хома був з ними. Хоча двері були замкнені, Ісус підійшов, став серед них і сказав: «Мир вам».</w:t>
      </w:r>
    </w:p>
    <w:p w14:paraId="726AF12A" w14:textId="77777777" w:rsidR="000F7377" w:rsidRDefault="000F7377"/>
    <w:p w14:paraId="0BB2C834" w14:textId="77777777" w:rsidR="000F7377" w:rsidRDefault="000F7377">
      <w:r xmlns:w="http://schemas.openxmlformats.org/wordprocessingml/2006/main">
        <w:t xml:space="preserve">1 Corinthians 15:6 Після того він з'явився понад п'ятистам братам одночасно; більша частина з них залишається аж досі, а деякі померли.</w:t>
      </w:r>
    </w:p>
    <w:p w14:paraId="64B734C0" w14:textId="77777777" w:rsidR="000F7377" w:rsidRDefault="000F7377"/>
    <w:p w14:paraId="636F9CFD" w14:textId="77777777" w:rsidR="000F7377" w:rsidRDefault="000F7377">
      <w:r xmlns:w="http://schemas.openxmlformats.org/wordprocessingml/2006/main">
        <w:t xml:space="preserve">Павло розповідає про свою зустріч із воскреслим Ісусом і подальшу зустріч понад 500 людей із воскреслим Господом.</w:t>
      </w:r>
    </w:p>
    <w:p w14:paraId="4BE67DAF" w14:textId="77777777" w:rsidR="000F7377" w:rsidRDefault="000F7377"/>
    <w:p w14:paraId="6470925E" w14:textId="77777777" w:rsidR="000F7377" w:rsidRDefault="000F7377">
      <w:r xmlns:w="http://schemas.openxmlformats.org/wordprocessingml/2006/main">
        <w:t xml:space="preserve">1: Наша надія на Христове Воскресіння</w:t>
      </w:r>
    </w:p>
    <w:p w14:paraId="4DABFA49" w14:textId="77777777" w:rsidR="000F7377" w:rsidRDefault="000F7377"/>
    <w:p w14:paraId="59ADB010" w14:textId="77777777" w:rsidR="000F7377" w:rsidRDefault="000F7377">
      <w:r xmlns:w="http://schemas.openxmlformats.org/wordprocessingml/2006/main">
        <w:t xml:space="preserve">2: Сила спільноти у свідченні Воскреслого Господа</w:t>
      </w:r>
    </w:p>
    <w:p w14:paraId="77484514" w14:textId="77777777" w:rsidR="000F7377" w:rsidRDefault="000F7377"/>
    <w:p w14:paraId="2A8F065B" w14:textId="77777777" w:rsidR="000F7377" w:rsidRDefault="000F7377">
      <w:r xmlns:w="http://schemas.openxmlformats.org/wordprocessingml/2006/main">
        <w:t xml:space="preserve">1: Римлянам 6:4-5, «Тому ми поховані з Ним хрещенням у смерть, щоб, як Христос воскрес із мертвих славою Отця, так і ми ходили в оновленому житті».</w:t>
      </w:r>
    </w:p>
    <w:p w14:paraId="4BF38EB9" w14:textId="77777777" w:rsidR="000F7377" w:rsidRDefault="000F7377"/>
    <w:p w14:paraId="59B73BDA" w14:textId="77777777" w:rsidR="000F7377" w:rsidRDefault="000F7377">
      <w:r xmlns:w="http://schemas.openxmlformats.org/wordprocessingml/2006/main">
        <w:t xml:space="preserve">2: Дії 1:3, «Ім Він також показав Себе живим після страждань Своїх багатьма непомильними доказами, будучи перед ними сорок днів, і говорив про Царство Боже».</w:t>
      </w:r>
    </w:p>
    <w:p w14:paraId="65800292" w14:textId="77777777" w:rsidR="000F7377" w:rsidRDefault="000F7377"/>
    <w:p w14:paraId="7AEF75D9" w14:textId="77777777" w:rsidR="000F7377" w:rsidRDefault="000F7377">
      <w:r xmlns:w="http://schemas.openxmlformats.org/wordprocessingml/2006/main">
        <w:t xml:space="preserve">1 Corinthians 15:7 Після того з'явився Яков; потім усіх апостолів.</w:t>
      </w:r>
    </w:p>
    <w:p w14:paraId="4F890BBA" w14:textId="77777777" w:rsidR="000F7377" w:rsidRDefault="000F7377"/>
    <w:p w14:paraId="5793CF30" w14:textId="77777777" w:rsidR="000F7377" w:rsidRDefault="000F7377">
      <w:r xmlns:w="http://schemas.openxmlformats.org/wordprocessingml/2006/main">
        <w:t xml:space="preserve">Уривок Ісус явився Якову, а потім усім апостолам.</w:t>
      </w:r>
    </w:p>
    <w:p w14:paraId="5C803E80" w14:textId="77777777" w:rsidR="000F7377" w:rsidRDefault="000F7377"/>
    <w:p w14:paraId="3EEA9B14" w14:textId="77777777" w:rsidR="000F7377" w:rsidRDefault="000F7377">
      <w:r xmlns:w="http://schemas.openxmlformats.org/wordprocessingml/2006/main">
        <w:t xml:space="preserve">1. Вірити в неймовірне: Воскресіння Ісуса</w:t>
      </w:r>
    </w:p>
    <w:p w14:paraId="494C1B4B" w14:textId="77777777" w:rsidR="000F7377" w:rsidRDefault="000F7377"/>
    <w:p w14:paraId="07BFDB99" w14:textId="77777777" w:rsidR="000F7377" w:rsidRDefault="000F7377">
      <w:r xmlns:w="http://schemas.openxmlformats.org/wordprocessingml/2006/main">
        <w:t xml:space="preserve">2. Присутність Ісуса: переживання Його в нашому житті</w:t>
      </w:r>
    </w:p>
    <w:p w14:paraId="66583DC5" w14:textId="77777777" w:rsidR="000F7377" w:rsidRDefault="000F7377"/>
    <w:p w14:paraId="62468974" w14:textId="77777777" w:rsidR="000F7377" w:rsidRDefault="000F7377">
      <w:r xmlns:w="http://schemas.openxmlformats.org/wordprocessingml/2006/main">
        <w:t xml:space="preserve">1. Римлянам 10:9-10 – «Якщо ти своїми устами проголошуватимеш: «Ісус є Господь» і віруватимеш серцем своїм, що Бог воскресив Його з мертвих, то спасешся. Бо ти віруєш своїм серцем і виправдовуєшся, і своїми устами ти сповідуєш свою віру і спасаєшся».</w:t>
      </w:r>
    </w:p>
    <w:p w14:paraId="47140DA4" w14:textId="77777777" w:rsidR="000F7377" w:rsidRDefault="000F7377"/>
    <w:p w14:paraId="675C38FF" w14:textId="77777777" w:rsidR="000F7377" w:rsidRDefault="000F7377">
      <w:r xmlns:w="http://schemas.openxmlformats.org/wordprocessingml/2006/main">
        <w:t xml:space="preserve">2. Івана 20:19-21 – Увечері того першого дня тижня, коли учні були разом, а двері були замкнені через страх перед юдейськими лідерами, Ісус прийшов, став серед них і сказав: «Мир їм ви!" Сказавши це, він показав їм свої руки та бік. Учні дуже зраділи, коли побачили Господа. Ісус знову сказав: «Мир вам! Як Отець послав Мене, так і Я посилаю вас».</w:t>
      </w:r>
    </w:p>
    <w:p w14:paraId="58038878" w14:textId="77777777" w:rsidR="000F7377" w:rsidRDefault="000F7377"/>
    <w:p w14:paraId="1A974AC6" w14:textId="77777777" w:rsidR="000F7377" w:rsidRDefault="000F7377">
      <w:r xmlns:w="http://schemas.openxmlformats.org/wordprocessingml/2006/main">
        <w:t xml:space="preserve">1 Corinthians 15:8 8 А нарешті з'явився Він і мені, як недочасному.</w:t>
      </w:r>
    </w:p>
    <w:p w14:paraId="391C45FA" w14:textId="77777777" w:rsidR="000F7377" w:rsidRDefault="000F7377"/>
    <w:p w14:paraId="0CB55C91" w14:textId="77777777" w:rsidR="000F7377" w:rsidRDefault="000F7377">
      <w:r xmlns:w="http://schemas.openxmlformats.org/wordprocessingml/2006/main">
        <w:t xml:space="preserve">Апостол Павло розповідає про те, як побачив Ісуса Христа воскреслим із мертвих, хоча він народився в несподіваний час.</w:t>
      </w:r>
    </w:p>
    <w:p w14:paraId="24ACEADD" w14:textId="77777777" w:rsidR="000F7377" w:rsidRDefault="000F7377"/>
    <w:p w14:paraId="18BADF01" w14:textId="77777777" w:rsidR="000F7377" w:rsidRDefault="000F7377">
      <w:r xmlns:w="http://schemas.openxmlformats.org/wordprocessingml/2006/main">
        <w:t xml:space="preserve">1: Ми повинні залишатися вірними своїй вірі в Ісуса Христа, навіть коли це здається несподіваним або незвичайним.</w:t>
      </w:r>
    </w:p>
    <w:p w14:paraId="5409DE1D" w14:textId="77777777" w:rsidR="000F7377" w:rsidRDefault="000F7377"/>
    <w:p w14:paraId="199AD395" w14:textId="77777777" w:rsidR="000F7377" w:rsidRDefault="000F7377">
      <w:r xmlns:w="http://schemas.openxmlformats.org/wordprocessingml/2006/main">
        <w:t xml:space="preserve">2: Воскресіння Ісуса Христа є потужним нагадуванням про те, що Бог завжди з нами і може впливати на наше життя.</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Євреям 11:1 – Віра ж є впевненість у сподіваному, переконання в небаченому.</w:t>
      </w:r>
    </w:p>
    <w:p w14:paraId="534A687F" w14:textId="77777777" w:rsidR="000F7377" w:rsidRDefault="000F7377"/>
    <w:p w14:paraId="6897BD75" w14:textId="77777777" w:rsidR="000F7377" w:rsidRDefault="000F7377">
      <w:r xmlns:w="http://schemas.openxmlformats.org/wordprocessingml/2006/main">
        <w:t xml:space="preserve">2: Римлянам 10:9 - Якщо ти своїми устами визнаєш, що Ісус є Господом, і віриш своїм серцем, що Бог воскресив Його з мертвих, ти будеш спасенний.</w:t>
      </w:r>
    </w:p>
    <w:p w14:paraId="204C1A42" w14:textId="77777777" w:rsidR="000F7377" w:rsidRDefault="000F7377"/>
    <w:p w14:paraId="229806E8" w14:textId="77777777" w:rsidR="000F7377" w:rsidRDefault="000F7377">
      <w:r xmlns:w="http://schemas.openxmlformats.org/wordprocessingml/2006/main">
        <w:t xml:space="preserve">1 Коринтян 15:9 Бо я найменший з апостолів, що не гідний зватися апостолом, бо я переслідував Церкву Божу.</w:t>
      </w:r>
    </w:p>
    <w:p w14:paraId="3D4DBD36" w14:textId="77777777" w:rsidR="000F7377" w:rsidRDefault="000F7377"/>
    <w:p w14:paraId="6A608CAB" w14:textId="77777777" w:rsidR="000F7377" w:rsidRDefault="000F7377">
      <w:r xmlns:w="http://schemas.openxmlformats.org/wordprocessingml/2006/main">
        <w:t xml:space="preserve">Апостол Павло смиренно проголошує себе найменшим з апостолів через його минуле переслідування Церкви Божої.</w:t>
      </w:r>
    </w:p>
    <w:p w14:paraId="150163FA" w14:textId="77777777" w:rsidR="000F7377" w:rsidRDefault="000F7377"/>
    <w:p w14:paraId="716517DA" w14:textId="77777777" w:rsidR="000F7377" w:rsidRDefault="000F7377">
      <w:r xmlns:w="http://schemas.openxmlformats.org/wordprocessingml/2006/main">
        <w:t xml:space="preserve">1. Прийміть смирення: ми можемо навчитися на прикладі Павла самосвідомості та смирення, коли розмірковуємо про своє власне життя та про те, як далеко ми зайшли.</w:t>
      </w:r>
    </w:p>
    <w:p w14:paraId="4E510293" w14:textId="77777777" w:rsidR="000F7377" w:rsidRDefault="000F7377"/>
    <w:p w14:paraId="14DCAF53" w14:textId="77777777" w:rsidR="000F7377" w:rsidRDefault="000F7377">
      <w:r xmlns:w="http://schemas.openxmlformats.org/wordprocessingml/2006/main">
        <w:t xml:space="preserve">2. Сила прощення: незалежно від того, як далеко ми заблукали, Божа благодать і прощення завжди можуть повернути нас до Нього.</w:t>
      </w:r>
    </w:p>
    <w:p w14:paraId="713EC889" w14:textId="77777777" w:rsidR="000F7377" w:rsidRDefault="000F7377"/>
    <w:p w14:paraId="10A01141" w14:textId="77777777" w:rsidR="000F7377" w:rsidRDefault="000F7377">
      <w:r xmlns:w="http://schemas.openxmlformats.org/wordprocessingml/2006/main">
        <w:t xml:space="preserve">1. Луки 1:37 – «Бо немає нічого неможливого для Бога».</w:t>
      </w:r>
    </w:p>
    <w:p w14:paraId="67C2AA3A" w14:textId="77777777" w:rsidR="000F7377" w:rsidRDefault="000F7377"/>
    <w:p w14:paraId="32095514" w14:textId="77777777" w:rsidR="000F7377" w:rsidRDefault="000F7377">
      <w:r xmlns:w="http://schemas.openxmlformats.org/wordprocessingml/2006/main">
        <w:t xml:space="preserve">2. 1 Івана 2:1-2 – «Дітоньки мої, це пишу до вас, щоб ви не грішили. Але коли хто грішить, маємо Заступника перед Отцем, Ісуса Христа, Праведного. умилостивлення за гріхи наші, і не тільки за наші, але й за гріхи всього світу».</w:t>
      </w:r>
    </w:p>
    <w:p w14:paraId="2B11AA39" w14:textId="77777777" w:rsidR="000F7377" w:rsidRDefault="000F7377"/>
    <w:p w14:paraId="5FBC0AE5" w14:textId="77777777" w:rsidR="000F7377" w:rsidRDefault="000F7377">
      <w:r xmlns:w="http://schemas.openxmlformats.org/wordprocessingml/2006/main">
        <w:t xml:space="preserve">1 Коринтян 15:10 Але я є тим, що є, благодаттю Божою, і благодать Його, що була мені дана, не була марною; але я трудився більше за всіх, але не я, але благодать Божа, що була зі мною.</w:t>
      </w:r>
    </w:p>
    <w:p w14:paraId="4BFAEA41" w14:textId="77777777" w:rsidR="000F7377" w:rsidRDefault="000F7377"/>
    <w:p w14:paraId="73F98B23" w14:textId="77777777" w:rsidR="000F7377" w:rsidRDefault="000F7377">
      <w:r xmlns:w="http://schemas.openxmlformats.org/wordprocessingml/2006/main">
        <w:t xml:space="preserve">Павло вдячний за благодать Божу, яка була надана йому, дозволяючи йому трудитися більше за всіх.</w:t>
      </w:r>
    </w:p>
    <w:p w14:paraId="475BC183" w14:textId="77777777" w:rsidR="000F7377" w:rsidRDefault="000F7377"/>
    <w:p w14:paraId="261BABEA" w14:textId="77777777" w:rsidR="000F7377" w:rsidRDefault="000F7377">
      <w:r xmlns:w="http://schemas.openxmlformats.org/wordprocessingml/2006/main">
        <w:t xml:space="preserve">1. Покладатися на Божу благодать у наших працях</w:t>
      </w:r>
    </w:p>
    <w:p w14:paraId="0E9EE403" w14:textId="77777777" w:rsidR="000F7377" w:rsidRDefault="000F7377"/>
    <w:p w14:paraId="009DFCD1" w14:textId="77777777" w:rsidR="000F7377" w:rsidRDefault="000F7377">
      <w:r xmlns:w="http://schemas.openxmlformats.org/wordprocessingml/2006/main">
        <w:t xml:space="preserve">2. Велика Божа благодать</w:t>
      </w:r>
    </w:p>
    <w:p w14:paraId="47F89A78" w14:textId="77777777" w:rsidR="000F7377" w:rsidRDefault="000F7377"/>
    <w:p w14:paraId="274ABE72" w14:textId="77777777" w:rsidR="000F7377" w:rsidRDefault="000F7377">
      <w:r xmlns:w="http://schemas.openxmlformats.org/wordprocessingml/2006/main">
        <w:t xml:space="preserve">1. Филип’ян 4:13 – Я можу все в Христі, Який мене зміцнює</w:t>
      </w:r>
    </w:p>
    <w:p w14:paraId="7978D9FA" w14:textId="77777777" w:rsidR="000F7377" w:rsidRDefault="000F7377"/>
    <w:p w14:paraId="2C4F3F5C" w14:textId="77777777" w:rsidR="000F7377" w:rsidRDefault="000F7377">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14:paraId="773E89DB" w14:textId="77777777" w:rsidR="000F7377" w:rsidRDefault="000F7377"/>
    <w:p w14:paraId="353B83CE" w14:textId="77777777" w:rsidR="000F7377" w:rsidRDefault="000F7377">
      <w:r xmlns:w="http://schemas.openxmlformats.org/wordprocessingml/2006/main">
        <w:t xml:space="preserve">1 Коринтян 15:11 Отже, чи я, чи вони, ми так проповідуємо, і ви так увірували.</w:t>
      </w:r>
    </w:p>
    <w:p w14:paraId="473C4962" w14:textId="77777777" w:rsidR="000F7377" w:rsidRDefault="000F7377"/>
    <w:p w14:paraId="6ED7FC61" w14:textId="77777777" w:rsidR="000F7377" w:rsidRDefault="000F7377">
      <w:r xmlns:w="http://schemas.openxmlformats.org/wordprocessingml/2006/main">
        <w:t xml:space="preserve">Павло та інші апостоли проповідували те саме послання, і коринтяни повірили в це.</w:t>
      </w:r>
    </w:p>
    <w:p w14:paraId="6EFA15E3" w14:textId="77777777" w:rsidR="000F7377" w:rsidRDefault="000F7377"/>
    <w:p w14:paraId="0B26A106" w14:textId="77777777" w:rsidR="000F7377" w:rsidRDefault="000F7377">
      <w:r xmlns:w="http://schemas.openxmlformats.org/wordprocessingml/2006/main">
        <w:t xml:space="preserve">1. Сила одного послання: як проповідування того самого послання об’єднує нас</w:t>
      </w:r>
    </w:p>
    <w:p w14:paraId="63FC2AE2" w14:textId="77777777" w:rsidR="000F7377" w:rsidRDefault="000F7377"/>
    <w:p w14:paraId="5C0619C9" w14:textId="77777777" w:rsidR="000F7377" w:rsidRDefault="000F7377">
      <w:r xmlns:w="http://schemas.openxmlformats.org/wordprocessingml/2006/main">
        <w:t xml:space="preserve">2. Сила віри: як віра зміцнюється єдністю</w:t>
      </w:r>
    </w:p>
    <w:p w14:paraId="71180D42" w14:textId="77777777" w:rsidR="000F7377" w:rsidRDefault="000F7377"/>
    <w:p w14:paraId="42C183A1"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14E38BA3" w14:textId="77777777" w:rsidR="000F7377" w:rsidRDefault="000F7377"/>
    <w:p w14:paraId="78709F03" w14:textId="77777777" w:rsidR="000F7377" w:rsidRDefault="000F7377">
      <w:r xmlns:w="http://schemas.openxmlformats.org/wordprocessingml/2006/main">
        <w:t xml:space="preserve">2. Філіппійців 1:27-28 – Тільки нехай ваш спосіб життя буде гідний євангелії Христової, щоб я, прийшовши й побачивши вас, чи був відсутній, почув про вас, що ви стоїте в одному дусі, з один розум, що пліч-о-пліч бореться за віру Євангелія.</w:t>
      </w:r>
    </w:p>
    <w:p w14:paraId="13913C24" w14:textId="77777777" w:rsidR="000F7377" w:rsidRDefault="000F7377"/>
    <w:p w14:paraId="45BCE2E8" w14:textId="77777777" w:rsidR="000F7377" w:rsidRDefault="000F7377">
      <w:r xmlns:w="http://schemas.openxmlformats.org/wordprocessingml/2006/main">
        <w:t xml:space="preserve">1 Коринтян 15:12 Коли ж про Христа проповідується, що Він воскрес із мертвих, то як деякі з вас говорять, що нема воскресіння мертвих?</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Деякі коринтяни заперечували воскресіння мертвих, і Павло запитував, чому, вважаючи, що Христос був проповідуваний як воскрес із мертвих.</w:t>
      </w:r>
    </w:p>
    <w:p w14:paraId="05E7BDFE" w14:textId="77777777" w:rsidR="000F7377" w:rsidRDefault="000F7377"/>
    <w:p w14:paraId="26706662" w14:textId="77777777" w:rsidR="000F7377" w:rsidRDefault="000F7377">
      <w:r xmlns:w="http://schemas.openxmlformats.org/wordprocessingml/2006/main">
        <w:t xml:space="preserve">1. Нерозумно заперечувати воскресіння мертвих, коли Сам Христос воскрес із мертвих.</w:t>
      </w:r>
    </w:p>
    <w:p w14:paraId="41147E6A" w14:textId="77777777" w:rsidR="000F7377" w:rsidRDefault="000F7377"/>
    <w:p w14:paraId="4A4286EB" w14:textId="77777777" w:rsidR="000F7377" w:rsidRDefault="000F7377">
      <w:r xmlns:w="http://schemas.openxmlformats.org/wordprocessingml/2006/main">
        <w:t xml:space="preserve">2. Ми повинні пам’ятати і ніколи не забувати, що Ісус воскрес із мертвих, ставши первістком серед тих, хто воскресне.</w:t>
      </w:r>
    </w:p>
    <w:p w14:paraId="753EBA1D" w14:textId="77777777" w:rsidR="000F7377" w:rsidRDefault="000F7377"/>
    <w:p w14:paraId="0276D516" w14:textId="77777777" w:rsidR="000F7377" w:rsidRDefault="000F7377">
      <w:r xmlns:w="http://schemas.openxmlformats.org/wordprocessingml/2006/main">
        <w:t xml:space="preserve">1. Римлянам 8:11 – «Якщо Дух Того, Хто воскресив Ісуса з мертвих, живе в вас, то Той, Хто воскресив Христа Ісуса з мертвих, оживить і ваші смертні тіла через Свого Духа, що живе в вас».</w:t>
      </w:r>
    </w:p>
    <w:p w14:paraId="23D96BDC" w14:textId="77777777" w:rsidR="000F7377" w:rsidRDefault="000F7377"/>
    <w:p w14:paraId="670B999C" w14:textId="77777777" w:rsidR="000F7377" w:rsidRDefault="000F7377">
      <w:r xmlns:w="http://schemas.openxmlformats.org/wordprocessingml/2006/main">
        <w:t xml:space="preserve">2. Івана 11:25-26 - «Ісус сказав їй: «Я є воскресіння і життя. Кожен, хто вірує в Мене, хоч і помре, але житиме, і кожен, хто живе та вірує в Мене, не вмре повік. "</w:t>
      </w:r>
    </w:p>
    <w:p w14:paraId="4310D97A" w14:textId="77777777" w:rsidR="000F7377" w:rsidRDefault="000F7377"/>
    <w:p w14:paraId="7873F50F" w14:textId="77777777" w:rsidR="000F7377" w:rsidRDefault="000F7377">
      <w:r xmlns:w="http://schemas.openxmlformats.org/wordprocessingml/2006/main">
        <w:t xml:space="preserve">1 Коринтян 15:13 Коли ж нема воскресіння мертвих, то й Христос не воскрес.</w:t>
      </w:r>
    </w:p>
    <w:p w14:paraId="138D3531" w14:textId="77777777" w:rsidR="000F7377" w:rsidRDefault="000F7377"/>
    <w:p w14:paraId="2B3E4C47" w14:textId="77777777" w:rsidR="000F7377" w:rsidRDefault="000F7377">
      <w:r xmlns:w="http://schemas.openxmlformats.org/wordprocessingml/2006/main">
        <w:t xml:space="preserve">Павло стверджує воскресіння Христа і застерігає, що без нього немає християнської віри.</w:t>
      </w:r>
    </w:p>
    <w:p w14:paraId="10011178" w14:textId="77777777" w:rsidR="000F7377" w:rsidRDefault="000F7377"/>
    <w:p w14:paraId="1407DB9F" w14:textId="77777777" w:rsidR="000F7377" w:rsidRDefault="000F7377">
      <w:r xmlns:w="http://schemas.openxmlformats.org/wordprocessingml/2006/main">
        <w:t xml:space="preserve">1. Непохитна надія на воскресіння</w:t>
      </w:r>
    </w:p>
    <w:p w14:paraId="0C8130FE" w14:textId="77777777" w:rsidR="000F7377" w:rsidRDefault="000F7377"/>
    <w:p w14:paraId="534125A9" w14:textId="77777777" w:rsidR="000F7377" w:rsidRDefault="000F7377">
      <w:r xmlns:w="http://schemas.openxmlformats.org/wordprocessingml/2006/main">
        <w:t xml:space="preserve">2. Сила Воскреслого Христа</w:t>
      </w:r>
    </w:p>
    <w:p w14:paraId="054EB6BD" w14:textId="77777777" w:rsidR="000F7377" w:rsidRDefault="000F7377"/>
    <w:p w14:paraId="37C52B2E" w14:textId="77777777" w:rsidR="000F7377" w:rsidRDefault="000F7377">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2216583B" w14:textId="77777777" w:rsidR="000F7377" w:rsidRDefault="000F7377"/>
    <w:p w14:paraId="4E43A513" w14:textId="77777777" w:rsidR="000F7377" w:rsidRDefault="000F7377">
      <w:r xmlns:w="http://schemas.openxmlformats.org/wordprocessingml/2006/main">
        <w:t xml:space="preserve">2. Матвія 28:6 - Нема Його тут, бо Він воскрес, як сказав. Ходіть, подивіться місце, де лежав Господь.</w:t>
      </w:r>
    </w:p>
    <w:p w14:paraId="1420BB59" w14:textId="77777777" w:rsidR="000F7377" w:rsidRDefault="000F7377"/>
    <w:p w14:paraId="46BFF8F5" w14:textId="77777777" w:rsidR="000F7377" w:rsidRDefault="000F7377">
      <w:r xmlns:w="http://schemas.openxmlformats.org/wordprocessingml/2006/main">
        <w:t xml:space="preserve">1 Коринтян 15:14 А коли Христос не воскрес, то марна проповідь наша, марна й віра ваша.</w:t>
      </w:r>
    </w:p>
    <w:p w14:paraId="4DBEAE9D" w14:textId="77777777" w:rsidR="000F7377" w:rsidRDefault="000F7377"/>
    <w:p w14:paraId="273D8E2F" w14:textId="77777777" w:rsidR="000F7377" w:rsidRDefault="000F7377">
      <w:r xmlns:w="http://schemas.openxmlformats.org/wordprocessingml/2006/main">
        <w:t xml:space="preserve">Апостол Павло стверджує, що якщо Христос не воскрес, то проповідування безглузде і віра також безцінна.</w:t>
      </w:r>
    </w:p>
    <w:p w14:paraId="7F84700C" w14:textId="77777777" w:rsidR="000F7377" w:rsidRDefault="000F7377"/>
    <w:p w14:paraId="16CB676F" w14:textId="77777777" w:rsidR="000F7377" w:rsidRDefault="000F7377">
      <w:r xmlns:w="http://schemas.openxmlformats.org/wordprocessingml/2006/main">
        <w:t xml:space="preserve">1. Сила воскресіння: як воскресіння Христа надає сенсу й цінності нашому життю</w:t>
      </w:r>
    </w:p>
    <w:p w14:paraId="144BD688" w14:textId="77777777" w:rsidR="000F7377" w:rsidRDefault="000F7377"/>
    <w:p w14:paraId="3C71E4A4" w14:textId="77777777" w:rsidR="000F7377" w:rsidRDefault="000F7377">
      <w:r xmlns:w="http://schemas.openxmlformats.org/wordprocessingml/2006/main">
        <w:t xml:space="preserve">2. Проповідь і віра: прийміть силу Воскреслого Христа</w:t>
      </w:r>
    </w:p>
    <w:p w14:paraId="785D3B1F" w14:textId="77777777" w:rsidR="000F7377" w:rsidRDefault="000F7377"/>
    <w:p w14:paraId="2BB20268" w14:textId="77777777" w:rsidR="000F7377" w:rsidRDefault="000F7377">
      <w:r xmlns:w="http://schemas.openxmlformats.org/wordprocessingml/2006/main">
        <w:t xml:space="preserve">1. Римлянам 10:9-10 - «Якщо ти своїми устами визнаєш, що Ісус є Господь, і віруєш у своєму серці, що Бог воскресив Його з мертвих, ти будеш спасений. Бо саме через віру у своєму серці ти виправдовуєшся перед Богом, і саме через визнання своїми устами ти спасенний».</w:t>
      </w:r>
    </w:p>
    <w:p w14:paraId="67132A38" w14:textId="77777777" w:rsidR="000F7377" w:rsidRDefault="000F7377"/>
    <w:p w14:paraId="65478966" w14:textId="77777777" w:rsidR="000F7377" w:rsidRDefault="000F7377">
      <w:r xmlns:w="http://schemas.openxmlformats.org/wordprocessingml/2006/main">
        <w:t xml:space="preserve">2. 1 Петра 1:3-5 - «Вся хвала Богові, Отцеві Господа нашого Ісуса Христа. Завдяки Його великому милосердю ми народилися знову, тому що Бог воскресив Ісуса Христа з мертвих. Тепер ми живемо з великими сподіваннями, і ми маємо безцінний спадок—спадок, який зберігається на небесах для вас, чистий і незаплямований, поза межами змін і занепаду. І завдяки вашій вірі Бог захищає вас своєю силою, доки ви не отримаєте це спасіння, яке готове відкритися в останній день для всіх».</w:t>
      </w:r>
    </w:p>
    <w:p w14:paraId="046EECD8" w14:textId="77777777" w:rsidR="000F7377" w:rsidRDefault="000F7377"/>
    <w:p w14:paraId="2E80C554" w14:textId="77777777" w:rsidR="000F7377" w:rsidRDefault="000F7377">
      <w:r xmlns:w="http://schemas.openxmlformats.org/wordprocessingml/2006/main">
        <w:t xml:space="preserve">1 Corinthians 15:15 Так, і ми знайшлися неправдивими свідками Бога; бо ми свідчили про Бога, що він воскресив Христа, якого він не воскрешав, якщо й мертві не воскресають.</w:t>
      </w:r>
    </w:p>
    <w:p w14:paraId="1D1EFD76" w14:textId="77777777" w:rsidR="000F7377" w:rsidRDefault="000F7377"/>
    <w:p w14:paraId="48EE5875" w14:textId="77777777" w:rsidR="000F7377" w:rsidRDefault="000F7377">
      <w:r xmlns:w="http://schemas.openxmlformats.org/wordprocessingml/2006/main">
        <w:t xml:space="preserve">У цьому уривку йдеться про те, що люди свідчать неправдиво, кажучи, що Бог воскресив Ісуса з мертвих, хоча насправді це неправда, якщо мертві не можуть воскреснути.</w:t>
      </w:r>
    </w:p>
    <w:p w14:paraId="7AC44A01" w14:textId="77777777" w:rsidR="000F7377" w:rsidRDefault="000F7377"/>
    <w:p w14:paraId="57580FD5" w14:textId="77777777" w:rsidR="000F7377" w:rsidRDefault="000F7377">
      <w:r xmlns:w="http://schemas.openxmlformats.org/wordprocessingml/2006/main">
        <w:t xml:space="preserve">1. Сила неправдивого свідчення та наслідки віри в нього</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Важливість проникливості та дослідження доказів</w:t>
      </w:r>
    </w:p>
    <w:p w14:paraId="6D041219" w14:textId="77777777" w:rsidR="000F7377" w:rsidRDefault="000F7377"/>
    <w:p w14:paraId="50373EDE" w14:textId="77777777" w:rsidR="000F7377" w:rsidRDefault="000F7377">
      <w:r xmlns:w="http://schemas.openxmlformats.org/wordprocessingml/2006/main">
        <w:t xml:space="preserve">1. Римлянам 10:17 – Отже, віра від слухання, а слухання від Слова Божого.</w:t>
      </w:r>
    </w:p>
    <w:p w14:paraId="7273B92A" w14:textId="77777777" w:rsidR="000F7377" w:rsidRDefault="000F7377"/>
    <w:p w14:paraId="5C937D63" w14:textId="77777777" w:rsidR="000F7377" w:rsidRDefault="000F7377">
      <w:r xmlns:w="http://schemas.openxmlformats.org/wordprocessingml/2006/main">
        <w:t xml:space="preserve">2. Матвій 7:15-20 - «Стережіться лжепророків, що приходять до вас в овечій шкурі, а всередині є вовками хижими. Ви впізнаєте їх по плодах. Чи виноград збирають із тернини, чи фіги з будяків? Отже, кожне здорове дерево родить добрі плоди, а хворе дерево родить погані. Не може здорове дерево родити поганих плодів, а хворе — добрих плодів. Кожне дерево, що не родить доброго плоду, буде зрубане й у вогонь кинуте. Так ви пізнаєте їх за їхніми плодами».</w:t>
      </w:r>
    </w:p>
    <w:p w14:paraId="213E25FE" w14:textId="77777777" w:rsidR="000F7377" w:rsidRDefault="000F7377"/>
    <w:p w14:paraId="684451BF" w14:textId="77777777" w:rsidR="000F7377" w:rsidRDefault="000F7377">
      <w:r xmlns:w="http://schemas.openxmlformats.org/wordprocessingml/2006/main">
        <w:t xml:space="preserve">1 Коринтян 15:16 Бо коли мертві не воскресають, то й Христос не воскрес.</w:t>
      </w:r>
    </w:p>
    <w:p w14:paraId="2000E960" w14:textId="77777777" w:rsidR="000F7377" w:rsidRDefault="000F7377"/>
    <w:p w14:paraId="5E05CB4F" w14:textId="77777777" w:rsidR="000F7377" w:rsidRDefault="000F7377">
      <w:r xmlns:w="http://schemas.openxmlformats.org/wordprocessingml/2006/main">
        <w:t xml:space="preserve">Павло стверджує, що якщо мертві не воскресають, то й Христос не може воскреснути.</w:t>
      </w:r>
    </w:p>
    <w:p w14:paraId="1F5581D3" w14:textId="77777777" w:rsidR="000F7377" w:rsidRDefault="000F7377"/>
    <w:p w14:paraId="2E623340" w14:textId="77777777" w:rsidR="000F7377" w:rsidRDefault="000F7377">
      <w:r xmlns:w="http://schemas.openxmlformats.org/wordprocessingml/2006/main">
        <w:t xml:space="preserve">1. Сила Воскресіння: розуміння наслідків Воскресіння Христа</w:t>
      </w:r>
    </w:p>
    <w:p w14:paraId="0854EF8D" w14:textId="77777777" w:rsidR="000F7377" w:rsidRDefault="000F7377"/>
    <w:p w14:paraId="3D76AAC5" w14:textId="77777777" w:rsidR="000F7377" w:rsidRDefault="000F7377">
      <w:r xmlns:w="http://schemas.openxmlformats.org/wordprocessingml/2006/main">
        <w:t xml:space="preserve">2. Свідчення воскресіння: доведення автентичності воскресіння Христа</w:t>
      </w:r>
    </w:p>
    <w:p w14:paraId="0C822A66" w14:textId="77777777" w:rsidR="000F7377" w:rsidRDefault="000F7377"/>
    <w:p w14:paraId="78A154EE" w14:textId="77777777" w:rsidR="000F7377" w:rsidRDefault="000F7377">
      <w:r xmlns:w="http://schemas.openxmlformats.org/wordprocessingml/2006/main">
        <w:t xml:space="preserve">1. Ісая 53:10-12 – Все ж таки була воля Господа розтрощити його і змусити його страждати, і хоча Господь робить його життя жертвою за гріх, Він побачить своє потомство і продовжить його дні, і волю Господь буде мати успіх у руці Його.</w:t>
      </w:r>
    </w:p>
    <w:p w14:paraId="60443268" w14:textId="77777777" w:rsidR="000F7377" w:rsidRDefault="000F7377"/>
    <w:p w14:paraId="334EBB0A" w14:textId="77777777" w:rsidR="000F7377" w:rsidRDefault="000F7377">
      <w:r xmlns:w="http://schemas.openxmlformats.org/wordprocessingml/2006/main">
        <w:t xml:space="preserve">11 Після того як він постраждав, він побачить світло життя і буде задоволений; Своїм знанням Мій праведний слуга виправдає багатьох і понесе їхні провини.</w:t>
      </w:r>
    </w:p>
    <w:p w14:paraId="6E6A40C0" w14:textId="77777777" w:rsidR="000F7377" w:rsidRDefault="000F7377"/>
    <w:p w14:paraId="7D4308F2" w14:textId="77777777" w:rsidR="000F7377" w:rsidRDefault="000F7377">
      <w:r xmlns:w="http://schemas.openxmlformats.org/wordprocessingml/2006/main">
        <w:t xml:space="preserve">2.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14:paraId="0FBB2E38" w14:textId="77777777" w:rsidR="000F7377" w:rsidRDefault="000F7377"/>
    <w:p w14:paraId="1AE8C907" w14:textId="77777777" w:rsidR="000F7377" w:rsidRDefault="000F7377">
      <w:r xmlns:w="http://schemas.openxmlformats.org/wordprocessingml/2006/main">
        <w:t xml:space="preserve">1 Коринтян 15:17 А коли Христос не воскрес, то віра ваша марна; ви ще в своїх гріхах.</w:t>
      </w:r>
    </w:p>
    <w:p w14:paraId="6F74CB3C" w14:textId="77777777" w:rsidR="000F7377" w:rsidRDefault="000F7377"/>
    <w:p w14:paraId="6EA5B7C0" w14:textId="77777777" w:rsidR="000F7377" w:rsidRDefault="000F7377">
      <w:r xmlns:w="http://schemas.openxmlformats.org/wordprocessingml/2006/main">
        <w:t xml:space="preserve">Якщо Ісус Христос не воскрес із мертвих, то наша віра не має сенсу, і ми все ще перебуваємо у своїх гріхах.</w:t>
      </w:r>
    </w:p>
    <w:p w14:paraId="668743CC" w14:textId="77777777" w:rsidR="000F7377" w:rsidRDefault="000F7377"/>
    <w:p w14:paraId="6E40DD78" w14:textId="77777777" w:rsidR="000F7377" w:rsidRDefault="000F7377">
      <w:r xmlns:w="http://schemas.openxmlformats.org/wordprocessingml/2006/main">
        <w:t xml:space="preserve">1. «Сила Воскресіння»</w:t>
      </w:r>
    </w:p>
    <w:p w14:paraId="497D482B" w14:textId="77777777" w:rsidR="000F7377" w:rsidRDefault="000F7377"/>
    <w:p w14:paraId="664671F6" w14:textId="77777777" w:rsidR="000F7377" w:rsidRDefault="000F7377">
      <w:r xmlns:w="http://schemas.openxmlformats.org/wordprocessingml/2006/main">
        <w:t xml:space="preserve">2. «Обіцянка спасіння»</w:t>
      </w:r>
    </w:p>
    <w:p w14:paraId="378ECA20" w14:textId="77777777" w:rsidR="000F7377" w:rsidRDefault="000F7377"/>
    <w:p w14:paraId="7BED0CB5" w14:textId="77777777" w:rsidR="000F7377" w:rsidRDefault="000F7377">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500D68D9" w14:textId="77777777" w:rsidR="000F7377" w:rsidRDefault="000F7377"/>
    <w:p w14:paraId="2D7C38A8" w14:textId="77777777" w:rsidR="000F7377" w:rsidRDefault="000F7377">
      <w:r xmlns:w="http://schemas.openxmlformats.org/wordprocessingml/2006/main">
        <w:t xml:space="preserve">2. Псалом 103:12 - Наскільки схід від заходу, настільки він віддалив від нас наші провини.</w:t>
      </w:r>
    </w:p>
    <w:p w14:paraId="1196471F" w14:textId="77777777" w:rsidR="000F7377" w:rsidRDefault="000F7377"/>
    <w:p w14:paraId="4D332BAE" w14:textId="77777777" w:rsidR="000F7377" w:rsidRDefault="000F7377">
      <w:r xmlns:w="http://schemas.openxmlformats.org/wordprocessingml/2006/main">
        <w:t xml:space="preserve">1 Коринтян 15:18 Тоді й ті, що померли в Христі, гинуть.</w:t>
      </w:r>
    </w:p>
    <w:p w14:paraId="3F1F8DA0" w14:textId="77777777" w:rsidR="000F7377" w:rsidRDefault="000F7377"/>
    <w:p w14:paraId="3888FDAE" w14:textId="77777777" w:rsidR="000F7377" w:rsidRDefault="000F7377">
      <w:r xmlns:w="http://schemas.openxmlformats.org/wordprocessingml/2006/main">
        <w:t xml:space="preserve">Уривок Ті, хто помер у Христі, загинули.</w:t>
      </w:r>
    </w:p>
    <w:p w14:paraId="7A78CBC8" w14:textId="77777777" w:rsidR="000F7377" w:rsidRDefault="000F7377"/>
    <w:p w14:paraId="072EB41E" w14:textId="77777777" w:rsidR="000F7377" w:rsidRDefault="000F7377">
      <w:r xmlns:w="http://schemas.openxmlformats.org/wordprocessingml/2006/main">
        <w:t xml:space="preserve">1. Ми не повинні забувати про тих, хто пішов перед нами у Христі, і про вплив, який вони мали на наше життя.</w:t>
      </w:r>
    </w:p>
    <w:p w14:paraId="25C08B23" w14:textId="77777777" w:rsidR="000F7377" w:rsidRDefault="000F7377"/>
    <w:p w14:paraId="66A685F2" w14:textId="77777777" w:rsidR="000F7377" w:rsidRDefault="000F7377">
      <w:r xmlns:w="http://schemas.openxmlformats.org/wordprocessingml/2006/main">
        <w:t xml:space="preserve">2. Наша надія на вічне життя полягає в Ісусі, і ми повинні чіплятися за Нього як за джерело втіхи та радості.</w:t>
      </w:r>
    </w:p>
    <w:p w14:paraId="1D6D72A7" w14:textId="77777777" w:rsidR="000F7377" w:rsidRDefault="000F7377"/>
    <w:p w14:paraId="0AD42D10" w14:textId="77777777" w:rsidR="000F7377" w:rsidRDefault="000F7377">
      <w:r xmlns:w="http://schemas.openxmlformats.org/wordprocessingml/2006/main">
        <w:t xml:space="preserve">1. Филип’ян 3:20 – Але наше громадянство на небі, і звідти ми чекаємо Спасителя, Господа Ісуса </w:t>
      </w:r>
      <w:r xmlns:w="http://schemas.openxmlformats.org/wordprocessingml/2006/main">
        <w:lastRenderedPageBreak xmlns:w="http://schemas.openxmlformats.org/wordprocessingml/2006/main"/>
      </w:r>
      <w:r xmlns:w="http://schemas.openxmlformats.org/wordprocessingml/2006/main">
        <w:t xml:space="preserve">Христа.</w:t>
      </w:r>
    </w:p>
    <w:p w14:paraId="08D181BA" w14:textId="77777777" w:rsidR="000F7377" w:rsidRDefault="000F7377"/>
    <w:p w14:paraId="686A77E9" w14:textId="77777777" w:rsidR="000F7377" w:rsidRDefault="000F7377">
      <w:r xmlns:w="http://schemas.openxmlformats.org/wordprocessingml/2006/main">
        <w:t xml:space="preserve">2. Римлянам 14:8 – Бо коли ми живемо, то для Господа живемо, а коли вмираємо, то для Господа вмираємо. Отже, чи живемо ми, чи вмираємо, ми Господні.</w:t>
      </w:r>
    </w:p>
    <w:p w14:paraId="57872073" w14:textId="77777777" w:rsidR="000F7377" w:rsidRDefault="000F7377"/>
    <w:p w14:paraId="75F4D0D0" w14:textId="77777777" w:rsidR="000F7377" w:rsidRDefault="000F7377">
      <w:r xmlns:w="http://schemas.openxmlformats.org/wordprocessingml/2006/main">
        <w:t xml:space="preserve">1 Коринтян 15:19 Якщо тільки в цьому житті ми маємо надію на Христа, то ми найнещасніші з усіх людей.</w:t>
      </w:r>
    </w:p>
    <w:p w14:paraId="4BFBB120" w14:textId="77777777" w:rsidR="000F7377" w:rsidRDefault="000F7377"/>
    <w:p w14:paraId="11C6F251" w14:textId="77777777" w:rsidR="000F7377" w:rsidRDefault="000F7377">
      <w:r xmlns:w="http://schemas.openxmlformats.org/wordprocessingml/2006/main">
        <w:t xml:space="preserve">Павло підкреслює, що без надії на Христа життя сповнене страждань.</w:t>
      </w:r>
    </w:p>
    <w:p w14:paraId="184AD12A" w14:textId="77777777" w:rsidR="000F7377" w:rsidRDefault="000F7377"/>
    <w:p w14:paraId="0946F388" w14:textId="77777777" w:rsidR="000F7377" w:rsidRDefault="000F7377">
      <w:r xmlns:w="http://schemas.openxmlformats.org/wordprocessingml/2006/main">
        <w:t xml:space="preserve">1. «Залишатися надією на Христа: відкинути життя, повне страждань»</w:t>
      </w:r>
    </w:p>
    <w:p w14:paraId="01F94F86" w14:textId="77777777" w:rsidR="000F7377" w:rsidRDefault="000F7377"/>
    <w:p w14:paraId="546C741C" w14:textId="77777777" w:rsidR="000F7377" w:rsidRDefault="000F7377">
      <w:r xmlns:w="http://schemas.openxmlformats.org/wordprocessingml/2006/main">
        <w:t xml:space="preserve">2. «Обіцянка надії в Христі: відмова від нещасного життя»</w:t>
      </w:r>
    </w:p>
    <w:p w14:paraId="5FAF4B5C" w14:textId="77777777" w:rsidR="000F7377" w:rsidRDefault="000F7377"/>
    <w:p w14:paraId="62EAFC8F" w14:textId="77777777" w:rsidR="000F7377" w:rsidRDefault="000F7377">
      <w:r xmlns:w="http://schemas.openxmlformats.org/wordprocessingml/2006/main">
        <w:t xml:space="preserve">1. Римлянам 8:25 - «Але якщо ми сподіваємося на те, чого не бачимо, ми чекаємо цього з терпінням».</w:t>
      </w:r>
    </w:p>
    <w:p w14:paraId="6BE7E89E" w14:textId="77777777" w:rsidR="000F7377" w:rsidRDefault="000F7377"/>
    <w:p w14:paraId="3AD3DA1A" w14:textId="77777777" w:rsidR="000F7377" w:rsidRDefault="000F7377">
      <w:r xmlns:w="http://schemas.openxmlformats.org/wordprocessingml/2006/main">
        <w:t xml:space="preserve">2. Ісая 40:31 – «А ті, що надіються на Господа, відновлять свою силу, піднімуть крила, як орли, побіжать і не втомляться, ідуть і не ослабнуть».</w:t>
      </w:r>
    </w:p>
    <w:p w14:paraId="6C62F614" w14:textId="77777777" w:rsidR="000F7377" w:rsidRDefault="000F7377"/>
    <w:p w14:paraId="2B8746EB" w14:textId="77777777" w:rsidR="000F7377" w:rsidRDefault="000F7377">
      <w:r xmlns:w="http://schemas.openxmlformats.org/wordprocessingml/2006/main">
        <w:t xml:space="preserve">1 Коринтян 15:20 Але тепер Христос воскрес із мертвих і став первістком із покійних.</w:t>
      </w:r>
    </w:p>
    <w:p w14:paraId="7FB85D57" w14:textId="77777777" w:rsidR="000F7377" w:rsidRDefault="000F7377"/>
    <w:p w14:paraId="5EE1C6BE" w14:textId="77777777" w:rsidR="000F7377" w:rsidRDefault="000F7377">
      <w:r xmlns:w="http://schemas.openxmlformats.org/wordprocessingml/2006/main">
        <w:t xml:space="preserve">Воскресіння Христове: Христос воскрес із мертвих і став первістком серед померлих.</w:t>
      </w:r>
    </w:p>
    <w:p w14:paraId="169255D8" w14:textId="77777777" w:rsidR="000F7377" w:rsidRDefault="000F7377"/>
    <w:p w14:paraId="06F40BC0" w14:textId="77777777" w:rsidR="000F7377" w:rsidRDefault="000F7377">
      <w:r xmlns:w="http://schemas.openxmlformats.org/wordprocessingml/2006/main">
        <w:t xml:space="preserve">1. Надія на воскресіння: Бог дав нам надію на вічне життя через воскресіння Христа.</w:t>
      </w:r>
    </w:p>
    <w:p w14:paraId="5B7374C7" w14:textId="77777777" w:rsidR="000F7377" w:rsidRDefault="000F7377"/>
    <w:p w14:paraId="7753E0B0" w14:textId="77777777" w:rsidR="000F7377" w:rsidRDefault="000F7377">
      <w:r xmlns:w="http://schemas.openxmlformats.org/wordprocessingml/2006/main">
        <w:t xml:space="preserve">2. Сила Христа: Ісус переміг смерть і дав нам силу подолати будь-які перешкоди.</w:t>
      </w:r>
    </w:p>
    <w:p w14:paraId="67DFBD71" w14:textId="77777777" w:rsidR="000F7377" w:rsidRDefault="000F7377"/>
    <w:p w14:paraId="0D737B7C" w14:textId="77777777" w:rsidR="000F7377" w:rsidRDefault="000F7377">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2254F8F3" w14:textId="77777777" w:rsidR="000F7377" w:rsidRDefault="000F7377"/>
    <w:p w14:paraId="30DF3EE5" w14:textId="77777777" w:rsidR="000F7377" w:rsidRDefault="000F7377">
      <w:r xmlns:w="http://schemas.openxmlformats.org/wordprocessingml/2006/main">
        <w:t xml:space="preserve">2. Римлянам 6:9-10 - Ми знаємо, що Христос, воскресши з мертвих, ніколи більше не помре; смерть більше не панує над ним. Смертю, якою він помер, він помер для гріха, раз назавжди, але те життя, яке він живе, живе для Бога.</w:t>
      </w:r>
    </w:p>
    <w:p w14:paraId="7F7CAF01" w14:textId="77777777" w:rsidR="000F7377" w:rsidRDefault="000F7377"/>
    <w:p w14:paraId="6D52B511" w14:textId="77777777" w:rsidR="000F7377" w:rsidRDefault="000F7377">
      <w:r xmlns:w="http://schemas.openxmlformats.org/wordprocessingml/2006/main">
        <w:t xml:space="preserve">1 Коринтян 15:21 Бо як смерть через людину, то через людину й воскресіння мертвих.</w:t>
      </w:r>
    </w:p>
    <w:p w14:paraId="18F9492F" w14:textId="77777777" w:rsidR="000F7377" w:rsidRDefault="000F7377"/>
    <w:p w14:paraId="2E795B3B" w14:textId="77777777" w:rsidR="000F7377" w:rsidRDefault="000F7377">
      <w:r xmlns:w="http://schemas.openxmlformats.org/wordprocessingml/2006/main">
        <w:t xml:space="preserve">Смерть була спричинена людиною, але так само було спричинено воскресіння мертвих.</w:t>
      </w:r>
    </w:p>
    <w:p w14:paraId="00ADA108" w14:textId="77777777" w:rsidR="000F7377" w:rsidRDefault="000F7377"/>
    <w:p w14:paraId="20076508" w14:textId="77777777" w:rsidR="000F7377" w:rsidRDefault="000F7377">
      <w:r xmlns:w="http://schemas.openxmlformats.org/wordprocessingml/2006/main">
        <w:t xml:space="preserve">1. Сила людства здійснити воскресіння.</w:t>
      </w:r>
    </w:p>
    <w:p w14:paraId="56BBB56E" w14:textId="77777777" w:rsidR="000F7377" w:rsidRDefault="000F7377"/>
    <w:p w14:paraId="7A2C13E9" w14:textId="77777777" w:rsidR="000F7377" w:rsidRDefault="000F7377">
      <w:r xmlns:w="http://schemas.openxmlformats.org/wordprocessingml/2006/main">
        <w:t xml:space="preserve">2. Краса спокути в смерті.</w:t>
      </w:r>
    </w:p>
    <w:p w14:paraId="0804DD2A" w14:textId="77777777" w:rsidR="000F7377" w:rsidRDefault="000F7377"/>
    <w:p w14:paraId="3DA55020" w14:textId="77777777" w:rsidR="000F7377" w:rsidRDefault="000F7377">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14:paraId="09FFBA7D" w14:textId="77777777" w:rsidR="000F7377" w:rsidRDefault="000F7377"/>
    <w:p w14:paraId="32A1FF3D" w14:textId="77777777" w:rsidR="000F7377" w:rsidRDefault="000F7377">
      <w:r xmlns:w="http://schemas.openxmlformats.org/wordprocessingml/2006/main">
        <w:t xml:space="preserve">2. Римлянам 5:18 – Отже, як одна провина привела до засудження для всіх людей, так один вчинок праведності веде до виправдання та життя для всіх людей.</w:t>
      </w:r>
    </w:p>
    <w:p w14:paraId="0BC998FC" w14:textId="77777777" w:rsidR="000F7377" w:rsidRDefault="000F7377"/>
    <w:p w14:paraId="4FFEBC82" w14:textId="77777777" w:rsidR="000F7377" w:rsidRDefault="000F7377">
      <w:r xmlns:w="http://schemas.openxmlformats.org/wordprocessingml/2006/main">
        <w:t xml:space="preserve">1 Коринтян 15:22 Бо як в Адамі всі вмирають, так і в Христі всі оживуть.</w:t>
      </w:r>
    </w:p>
    <w:p w14:paraId="7A92B392" w14:textId="77777777" w:rsidR="000F7377" w:rsidRDefault="000F7377"/>
    <w:p w14:paraId="68FFDAE7" w14:textId="77777777" w:rsidR="000F7377" w:rsidRDefault="000F7377">
      <w:r xmlns:w="http://schemas.openxmlformats.org/wordprocessingml/2006/main">
        <w:t xml:space="preserve">Усі люди помруть, але в Христі оживуть.</w:t>
      </w:r>
    </w:p>
    <w:p w14:paraId="3A7DBB4A" w14:textId="77777777" w:rsidR="000F7377" w:rsidRDefault="000F7377"/>
    <w:p w14:paraId="0486EAE4" w14:textId="77777777" w:rsidR="000F7377" w:rsidRDefault="000F7377">
      <w:r xmlns:w="http://schemas.openxmlformats.org/wordprocessingml/2006/main">
        <w:t xml:space="preserve">1. «Життя у Христі: надія на вічне життя»</w:t>
      </w:r>
    </w:p>
    <w:p w14:paraId="46EDDA9C" w14:textId="77777777" w:rsidR="000F7377" w:rsidRDefault="000F7377"/>
    <w:p w14:paraId="2DE86BD7" w14:textId="77777777" w:rsidR="000F7377" w:rsidRDefault="000F7377">
      <w:r xmlns:w="http://schemas.openxmlformats.org/wordprocessingml/2006/main">
        <w:t xml:space="preserve">2. «Сила спасіння: подолання смерті через Христа»</w:t>
      </w:r>
    </w:p>
    <w:p w14:paraId="487DD06D" w14:textId="77777777" w:rsidR="000F7377" w:rsidRDefault="000F7377"/>
    <w:p w14:paraId="1DB1BDB7" w14:textId="77777777" w:rsidR="000F7377" w:rsidRDefault="000F7377">
      <w:r xmlns:w="http://schemas.openxmlformats.org/wordprocessingml/2006/main">
        <w:t xml:space="preserve">1. Римлянам 6:23: «Бо заплата за гріх — смерть, а дар Божий — вічне життя в Христі Ісусі, Господі нашім».</w:t>
      </w:r>
    </w:p>
    <w:p w14:paraId="46C7E055" w14:textId="77777777" w:rsidR="000F7377" w:rsidRDefault="000F7377"/>
    <w:p w14:paraId="7CF60853" w14:textId="77777777" w:rsidR="000F7377" w:rsidRDefault="000F7377">
      <w:r xmlns:w="http://schemas.openxmlformats.org/wordprocessingml/2006/main">
        <w:t xml:space="preserve">2. Івана 11:25-26, «Ісус сказав їй: Я є воскресіння і життя. Хто вірує в Мене, хоч і помре, але житиме, і кожен, хто живе та вірує в Мене, не вмре повіки. Ви вірите в це?»</w:t>
      </w:r>
    </w:p>
    <w:p w14:paraId="05AA4421" w14:textId="77777777" w:rsidR="000F7377" w:rsidRDefault="000F7377"/>
    <w:p w14:paraId="70044FB9" w14:textId="77777777" w:rsidR="000F7377" w:rsidRDefault="000F7377">
      <w:r xmlns:w="http://schemas.openxmlformats.org/wordprocessingml/2006/main">
        <w:t xml:space="preserve">1 Коринтян 15:23 Але кожен у своєму порядку: Христос первоплід; потім ті, що Христові, під час Його приходу.</w:t>
      </w:r>
    </w:p>
    <w:p w14:paraId="70734CB6" w14:textId="77777777" w:rsidR="000F7377" w:rsidRDefault="000F7377"/>
    <w:p w14:paraId="1252E086" w14:textId="77777777" w:rsidR="000F7377" w:rsidRDefault="000F7377">
      <w:r xmlns:w="http://schemas.openxmlformats.org/wordprocessingml/2006/main">
        <w:t xml:space="preserve">Павло говорить про порядок воскресіння, в якому Христос є первістком, і ті, хто належать Йому, підуть за ним після Його приходу.</w:t>
      </w:r>
    </w:p>
    <w:p w14:paraId="107C38A5" w14:textId="77777777" w:rsidR="000F7377" w:rsidRDefault="000F7377"/>
    <w:p w14:paraId="0895BBC1" w14:textId="77777777" w:rsidR="000F7377" w:rsidRDefault="000F7377">
      <w:r xmlns:w="http://schemas.openxmlformats.org/wordprocessingml/2006/main">
        <w:t xml:space="preserve">1. Чин воскресіння: як Христова перемога гарантує нашу власну</w:t>
      </w:r>
    </w:p>
    <w:p w14:paraId="73509C39" w14:textId="77777777" w:rsidR="000F7377" w:rsidRDefault="000F7377"/>
    <w:p w14:paraId="768630FD" w14:textId="77777777" w:rsidR="000F7377" w:rsidRDefault="000F7377">
      <w:r xmlns:w="http://schemas.openxmlformats.org/wordprocessingml/2006/main">
        <w:t xml:space="preserve">2. Надія на воскресіння: як повернення Христа дає нам силу</w:t>
      </w:r>
    </w:p>
    <w:p w14:paraId="15124489" w14:textId="77777777" w:rsidR="000F7377" w:rsidRDefault="000F7377"/>
    <w:p w14:paraId="78DC0186" w14:textId="77777777" w:rsidR="000F7377" w:rsidRDefault="000F7377">
      <w:r xmlns:w="http://schemas.openxmlformats.org/wordprocessingml/2006/main">
        <w:t xml:space="preserve">1. Римлянам 8:23-25 - І не тільки вони, але й ми самі, що маємо первоплід Духа, навіть ми самі зідхнемо в собі, чекаючи усиновлення, тобто викуплення нашого тіла.</w:t>
      </w:r>
    </w:p>
    <w:p w14:paraId="2B337601" w14:textId="77777777" w:rsidR="000F7377" w:rsidRDefault="000F7377"/>
    <w:p w14:paraId="7042D5CF" w14:textId="77777777" w:rsidR="000F7377" w:rsidRDefault="000F7377">
      <w:r xmlns:w="http://schemas.openxmlformats.org/wordprocessingml/2006/main">
        <w:t xml:space="preserve">2. Филип’янам 3:20-21 – Бо наша розмова на небі; звідки ми також очікуємо Спасителя, Господа Ісуса Христа: Який змінить наше мерзенне тіло, щоб воно могло стати подібним до тіла Його слави, згідно з дією, якою Він може навіть підкорити собі все.</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15:24 Тоді прийде кінець, коли Він передасть царство Богові, саме Отцеві; коли він скине все правління, і всю владу, і силу.</w:t>
      </w:r>
    </w:p>
    <w:p w14:paraId="6892DBA5" w14:textId="77777777" w:rsidR="000F7377" w:rsidRDefault="000F7377"/>
    <w:p w14:paraId="65013D9A" w14:textId="77777777" w:rsidR="000F7377" w:rsidRDefault="000F7377">
      <w:r xmlns:w="http://schemas.openxmlformats.org/wordprocessingml/2006/main">
        <w:t xml:space="preserve">Кінець світу настане, коли Ісус передасть царство Богові Отцю і знищить усе правління, владу та силу.</w:t>
      </w:r>
    </w:p>
    <w:p w14:paraId="7BA53607" w14:textId="77777777" w:rsidR="000F7377" w:rsidRDefault="000F7377"/>
    <w:p w14:paraId="0C1698C4" w14:textId="77777777" w:rsidR="000F7377" w:rsidRDefault="000F7377">
      <w:r xmlns:w="http://schemas.openxmlformats.org/wordprocessingml/2006/main">
        <w:t xml:space="preserve">1. Кінець наближається: ви готові?</w:t>
      </w:r>
    </w:p>
    <w:p w14:paraId="59EF522C" w14:textId="77777777" w:rsidR="000F7377" w:rsidRDefault="000F7377"/>
    <w:p w14:paraId="4D3039F3" w14:textId="77777777" w:rsidR="000F7377" w:rsidRDefault="000F7377">
      <w:r xmlns:w="http://schemas.openxmlformats.org/wordprocessingml/2006/main">
        <w:t xml:space="preserve">2. Остаточна влада: суверенітет Бога</w:t>
      </w:r>
    </w:p>
    <w:p w14:paraId="4E2C028F" w14:textId="77777777" w:rsidR="000F7377" w:rsidRDefault="000F7377"/>
    <w:p w14:paraId="096AF547" w14:textId="77777777" w:rsidR="000F7377" w:rsidRDefault="000F7377">
      <w:r xmlns:w="http://schemas.openxmlformats.org/wordprocessingml/2006/main">
        <w:t xml:space="preserve">1. Римлянам 14:11-12 (Бо написано: Живу Я, говорить Господь, передо Мною схилиться кожне коліно, і кожен язик визнається перед Богом. Тож кожен із нас дасть відповідь Богові за себе). .)</w:t>
      </w:r>
    </w:p>
    <w:p w14:paraId="675069A6" w14:textId="77777777" w:rsidR="000F7377" w:rsidRDefault="000F7377"/>
    <w:p w14:paraId="12F202BD" w14:textId="77777777" w:rsidR="000F7377" w:rsidRDefault="000F7377">
      <w:r xmlns:w="http://schemas.openxmlformats.org/wordprocessingml/2006/main">
        <w:t xml:space="preserve">2. Послання до Ефесян 1:20-21 (Це він учинив у Христі, коли Він воскресив Його з мертвих і поставив праворуч Себе на небесах, Далеко над усім начальством, і силою, і могутністю, і пануванням, і кожне ім’я, яке названо, не тільки в цьому світі, але й у тому, що прийде).</w:t>
      </w:r>
    </w:p>
    <w:p w14:paraId="695FC2AE" w14:textId="77777777" w:rsidR="000F7377" w:rsidRDefault="000F7377"/>
    <w:p w14:paraId="19BC8BFE" w14:textId="77777777" w:rsidR="000F7377" w:rsidRDefault="000F7377">
      <w:r xmlns:w="http://schemas.openxmlformats.org/wordprocessingml/2006/main">
        <w:t xml:space="preserve">1 Коринтян 15:25 Бо Він має царювати, доки не покладе всіх ворогів під ноги Свої.</w:t>
      </w:r>
    </w:p>
    <w:p w14:paraId="71534FA2" w14:textId="77777777" w:rsidR="000F7377" w:rsidRDefault="000F7377"/>
    <w:p w14:paraId="2422FB2E" w14:textId="77777777" w:rsidR="000F7377" w:rsidRDefault="000F7377">
      <w:r xmlns:w="http://schemas.openxmlformats.org/wordprocessingml/2006/main">
        <w:t xml:space="preserve">Павло стверджує, що Ісус повинен царювати, поки не переможе всіх своїх ворогів.</w:t>
      </w:r>
    </w:p>
    <w:p w14:paraId="6D0ADAF7" w14:textId="77777777" w:rsidR="000F7377" w:rsidRDefault="000F7377"/>
    <w:p w14:paraId="547F2BF7" w14:textId="77777777" w:rsidR="000F7377" w:rsidRDefault="000F7377">
      <w:r xmlns:w="http://schemas.openxmlformats.org/wordprocessingml/2006/main">
        <w:t xml:space="preserve">1. Ісус царює: сила Його перемоги</w:t>
      </w:r>
    </w:p>
    <w:p w14:paraId="2DC694D9" w14:textId="77777777" w:rsidR="000F7377" w:rsidRDefault="000F7377"/>
    <w:p w14:paraId="364914CF" w14:textId="77777777" w:rsidR="000F7377" w:rsidRDefault="000F7377">
      <w:r xmlns:w="http://schemas.openxmlformats.org/wordprocessingml/2006/main">
        <w:t xml:space="preserve">2. Правління Христа: віра в Його авторитет</w:t>
      </w:r>
    </w:p>
    <w:p w14:paraId="2CB02A15" w14:textId="77777777" w:rsidR="000F7377" w:rsidRDefault="000F7377"/>
    <w:p w14:paraId="7D4B3C25" w14:textId="77777777" w:rsidR="000F7377" w:rsidRDefault="000F7377">
      <w:r xmlns:w="http://schemas.openxmlformats.org/wordprocessingml/2006/main">
        <w:t xml:space="preserve">1. Філіппійців 2:9-11 - Тому Бог підніс його на найвище місце і дав йому ім'я, яке вище від усякого імені, щоб перед ім'ям Ісуса схилилося кожне коліно на небі, і на землі, і під землею, і кожен язик визнає, що Ісус Христос є Господь, на славу Бога </w:t>
      </w:r>
      <w:r xmlns:w="http://schemas.openxmlformats.org/wordprocessingml/2006/main">
        <w:lastRenderedPageBreak xmlns:w="http://schemas.openxmlformats.org/wordprocessingml/2006/main"/>
      </w:r>
      <w:r xmlns:w="http://schemas.openxmlformats.org/wordprocessingml/2006/main">
        <w:t xml:space="preserve">Отця.</w:t>
      </w:r>
    </w:p>
    <w:p w14:paraId="4A4F5373" w14:textId="77777777" w:rsidR="000F7377" w:rsidRDefault="000F7377"/>
    <w:p w14:paraId="60412DEE" w14:textId="77777777" w:rsidR="000F7377" w:rsidRDefault="000F7377">
      <w:r xmlns:w="http://schemas.openxmlformats.org/wordprocessingml/2006/main">
        <w:t xml:space="preserve">2. Ефесянам 1:20-22 – яку він застосував у Христі, коли Він воскресив Його з мертвих і посадив праворуч Себе в небесних царствах, набагато вище всякого правління та влади, сили та панування та будь-якого титулу, який тільки може бути не тільки в теперішній епосі, але й у майбутній. І Бог поклав усе під ноги йому, і поставив його над усім головою для Церкви.</w:t>
      </w:r>
    </w:p>
    <w:p w14:paraId="3F8BE46B" w14:textId="77777777" w:rsidR="000F7377" w:rsidRDefault="000F7377"/>
    <w:p w14:paraId="74C6B85B" w14:textId="77777777" w:rsidR="000F7377" w:rsidRDefault="000F7377">
      <w:r xmlns:w="http://schemas.openxmlformats.org/wordprocessingml/2006/main">
        <w:t xml:space="preserve">1 Коринтян 15:26 Останній ворог, який буде знищений, це смерть.</w:t>
      </w:r>
    </w:p>
    <w:p w14:paraId="069B72F3" w14:textId="77777777" w:rsidR="000F7377" w:rsidRDefault="000F7377"/>
    <w:p w14:paraId="1495795F" w14:textId="77777777" w:rsidR="000F7377" w:rsidRDefault="000F7377">
      <w:r xmlns:w="http://schemas.openxmlformats.org/wordprocessingml/2006/main">
        <w:t xml:space="preserve">Смерть — останній ворог, який буде переможений.</w:t>
      </w:r>
    </w:p>
    <w:p w14:paraId="455DE19E" w14:textId="77777777" w:rsidR="000F7377" w:rsidRDefault="000F7377"/>
    <w:p w14:paraId="3DA53567" w14:textId="77777777" w:rsidR="000F7377" w:rsidRDefault="000F7377">
      <w:r xmlns:w="http://schemas.openxmlformats.org/wordprocessingml/2006/main">
        <w:t xml:space="preserve">1. Без страху - дослідження перемоги над смертю</w:t>
      </w:r>
    </w:p>
    <w:p w14:paraId="05FE8371" w14:textId="77777777" w:rsidR="000F7377" w:rsidRDefault="000F7377"/>
    <w:p w14:paraId="1005436C" w14:textId="77777777" w:rsidR="000F7377" w:rsidRDefault="000F7377">
      <w:r xmlns:w="http://schemas.openxmlformats.org/wordprocessingml/2006/main">
        <w:t xml:space="preserve">2. Сила воскресіння - подолання остаточної хватки смерті</w:t>
      </w:r>
    </w:p>
    <w:p w14:paraId="34F830A5" w14:textId="77777777" w:rsidR="000F7377" w:rsidRDefault="000F7377"/>
    <w:p w14:paraId="306EFC70" w14:textId="77777777" w:rsidR="000F7377" w:rsidRDefault="000F7377">
      <w:r xmlns:w="http://schemas.openxmlformats.org/wordprocessingml/2006/main">
        <w:t xml:space="preserve">1. 1 Коринтян 15:54-57 – «Смерть поглинута перемогою. Де, смерте, твоя перемога? Де, смерте, твоє жало?»</w:t>
      </w:r>
    </w:p>
    <w:p w14:paraId="2CD72E01" w14:textId="77777777" w:rsidR="000F7377" w:rsidRDefault="000F7377"/>
    <w:p w14:paraId="560CA39E" w14:textId="77777777" w:rsidR="000F7377" w:rsidRDefault="000F7377">
      <w:r xmlns:w="http://schemas.openxmlformats.org/wordprocessingml/2006/main">
        <w:t xml:space="preserve">2. Івана 11:25-26 – «Я є воскресіння і життя. Хто вірує в Мене, хоч і помре, але оживе»</w:t>
      </w:r>
    </w:p>
    <w:p w14:paraId="3DEDDAA3" w14:textId="77777777" w:rsidR="000F7377" w:rsidRDefault="000F7377"/>
    <w:p w14:paraId="68E96AD1" w14:textId="77777777" w:rsidR="000F7377" w:rsidRDefault="000F7377">
      <w:r xmlns:w="http://schemas.openxmlformats.org/wordprocessingml/2006/main">
        <w:t xml:space="preserve">1 Коринтян 15:27 Бо Він усе підкорив Йому під ноги. Але коли він каже, що все йому підпорядковано, стає очевидним, що за винятком того, хто підкорив усе йому.</w:t>
      </w:r>
    </w:p>
    <w:p w14:paraId="5DB3B854" w14:textId="77777777" w:rsidR="000F7377" w:rsidRDefault="000F7377"/>
    <w:p w14:paraId="52B357A4" w14:textId="77777777" w:rsidR="000F7377" w:rsidRDefault="000F7377">
      <w:r xmlns:w="http://schemas.openxmlformats.org/wordprocessingml/2006/main">
        <w:t xml:space="preserve">Ісусові була дана влада над усім, але Його влада не є абсолютною, оскільки Він сам підкоряється Богові.</w:t>
      </w:r>
    </w:p>
    <w:p w14:paraId="45360259" w14:textId="77777777" w:rsidR="000F7377" w:rsidRDefault="000F7377"/>
    <w:p w14:paraId="4404ED05" w14:textId="77777777" w:rsidR="000F7377" w:rsidRDefault="000F7377">
      <w:r xmlns:w="http://schemas.openxmlformats.org/wordprocessingml/2006/main">
        <w:t xml:space="preserve">1. Божий суверенітет: розуміння того, хто відповідальний</w:t>
      </w:r>
    </w:p>
    <w:p w14:paraId="0C05A6BF" w14:textId="77777777" w:rsidR="000F7377" w:rsidRDefault="000F7377"/>
    <w:p w14:paraId="4FDA9D44" w14:textId="77777777" w:rsidR="000F7377" w:rsidRDefault="000F7377">
      <w:r xmlns:w="http://schemas.openxmlformats.org/wordprocessingml/2006/main">
        <w:t xml:space="preserve">2. Ісус: найкращий приклад покори Богові</w:t>
      </w:r>
    </w:p>
    <w:p w14:paraId="10D0162B" w14:textId="77777777" w:rsidR="000F7377" w:rsidRDefault="000F7377"/>
    <w:p w14:paraId="19EF28A5" w14:textId="77777777" w:rsidR="000F7377" w:rsidRDefault="000F7377">
      <w:r xmlns:w="http://schemas.openxmlformats.org/wordprocessingml/2006/main">
        <w:t xml:space="preserve">1. Римлянам 14:7-8 – Бо ніхто з нас не живе для себе, і ніхто не вмирає для себе. Бо чи живемо ми, то для Господа живемо; і коли ми вмираємо, ми вмираємо для Господа; чи живемо ми, чи вмираємо, ми Господні.</w:t>
      </w:r>
    </w:p>
    <w:p w14:paraId="06F6FE30" w14:textId="77777777" w:rsidR="000F7377" w:rsidRDefault="000F7377"/>
    <w:p w14:paraId="4C822C69" w14:textId="77777777" w:rsidR="000F7377" w:rsidRDefault="000F7377">
      <w:r xmlns:w="http://schemas.openxmlformats.org/wordprocessingml/2006/main">
        <w:t xml:space="preserve">2. Филип’янам 2:5-11 – Нехай у вас буде така думка, як і в Христі Ісусі: Який, будучи в образі Божому, не вважав за крадіжку бути рівним Богові, але зневажив себе, і прийняв образ слуги і став подібним до людей: і, будучи в образі людини, Він упокорив Себе і став слухняним аж до смерті, навіть смерті на хресті.</w:t>
      </w:r>
    </w:p>
    <w:p w14:paraId="38EEA218" w14:textId="77777777" w:rsidR="000F7377" w:rsidRDefault="000F7377"/>
    <w:p w14:paraId="35CD466A" w14:textId="77777777" w:rsidR="000F7377" w:rsidRDefault="000F7377">
      <w:r xmlns:w="http://schemas.openxmlformats.org/wordprocessingml/2006/main">
        <w:t xml:space="preserve">1 Коринтян 15:28 А коли все буде підкорене Йому, тоді й сам Син підкориться Тому, Хто підкорив Йому все, щоб Бог був усе в усьому.</w:t>
      </w:r>
    </w:p>
    <w:p w14:paraId="1F13263A" w14:textId="77777777" w:rsidR="000F7377" w:rsidRDefault="000F7377"/>
    <w:p w14:paraId="3CAE511E" w14:textId="77777777" w:rsidR="000F7377" w:rsidRDefault="000F7377">
      <w:r xmlns:w="http://schemas.openxmlformats.org/wordprocessingml/2006/main">
        <w:t xml:space="preserve">У цьому уривку пояснюється, що Бог, зрештою, буде всім у всьому, коли все буде підкорено Йому і Син підкориться Йому.</w:t>
      </w:r>
    </w:p>
    <w:p w14:paraId="066AC1C5" w14:textId="77777777" w:rsidR="000F7377" w:rsidRDefault="000F7377"/>
    <w:p w14:paraId="48985C30" w14:textId="77777777" w:rsidR="000F7377" w:rsidRDefault="000F7377">
      <w:r xmlns:w="http://schemas.openxmlformats.org/wordprocessingml/2006/main">
        <w:t xml:space="preserve">1. Бог є Верховним Правителем усього</w:t>
      </w:r>
    </w:p>
    <w:p w14:paraId="18156B11" w14:textId="77777777" w:rsidR="000F7377" w:rsidRDefault="000F7377"/>
    <w:p w14:paraId="08B9258C" w14:textId="77777777" w:rsidR="000F7377" w:rsidRDefault="000F7377">
      <w:r xmlns:w="http://schemas.openxmlformats.org/wordprocessingml/2006/main">
        <w:t xml:space="preserve">2. Сила Божого суверенітету</w:t>
      </w:r>
    </w:p>
    <w:p w14:paraId="41E23271" w14:textId="77777777" w:rsidR="000F7377" w:rsidRDefault="000F7377"/>
    <w:p w14:paraId="1DB5F6F0" w14:textId="77777777" w:rsidR="000F7377" w:rsidRDefault="000F7377">
      <w:r xmlns:w="http://schemas.openxmlformats.org/wordprocessingml/2006/main">
        <w:t xml:space="preserve">1.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вас те, що йому до вподоби, через Ісуса Христа, Йому слава на віки вічні. Амінь.</w:t>
      </w:r>
    </w:p>
    <w:p w14:paraId="68CF1F84" w14:textId="77777777" w:rsidR="000F7377" w:rsidRDefault="000F7377"/>
    <w:p w14:paraId="6CF8EBFC" w14:textId="77777777" w:rsidR="000F7377" w:rsidRDefault="000F7377">
      <w:r xmlns:w="http://schemas.openxmlformats.org/wordprocessingml/2006/main">
        <w:t xml:space="preserve">2. Римлянам 11:33-36 - О, глибино багатства, і мудрості, і знання Бога! Які </w:t>
      </w:r>
      <w:r xmlns:w="http://schemas.openxmlformats.org/wordprocessingml/2006/main">
        <w:lastRenderedPageBreak xmlns:w="http://schemas.openxmlformats.org/wordprocessingml/2006/main"/>
      </w:r>
      <w:r xmlns:w="http://schemas.openxmlformats.org/wordprocessingml/2006/main">
        <w:t xml:space="preserve">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14:paraId="24820501" w14:textId="77777777" w:rsidR="000F7377" w:rsidRDefault="000F7377"/>
    <w:p w14:paraId="2B06C4EA" w14:textId="77777777" w:rsidR="000F7377" w:rsidRDefault="000F7377">
      <w:r xmlns:w="http://schemas.openxmlformats.org/wordprocessingml/2006/main">
        <w:t xml:space="preserve">1 Коринтян 15:29 Інакше що робитимуть ті, хто христиться за мертвих, коли мертві не воскресають? чому ж тоді хрестяться за мертвих?</w:t>
      </w:r>
    </w:p>
    <w:p w14:paraId="3DBD1EC6" w14:textId="77777777" w:rsidR="000F7377" w:rsidRDefault="000F7377"/>
    <w:p w14:paraId="1B525CA3" w14:textId="77777777" w:rsidR="000F7377" w:rsidRDefault="000F7377">
      <w:r xmlns:w="http://schemas.openxmlformats.org/wordprocessingml/2006/main">
        <w:t xml:space="preserve">Уривок Павло піднімає питання про те, чому люди хрестяться, якщо немає воскресіння.</w:t>
      </w:r>
    </w:p>
    <w:p w14:paraId="41B8905D" w14:textId="77777777" w:rsidR="000F7377" w:rsidRDefault="000F7377"/>
    <w:p w14:paraId="60870DA2" w14:textId="77777777" w:rsidR="000F7377" w:rsidRDefault="000F7377">
      <w:r xmlns:w="http://schemas.openxmlformats.org/wordprocessingml/2006/main">
        <w:t xml:space="preserve">1. Сила віри: яка мета хрещення?</w:t>
      </w:r>
    </w:p>
    <w:p w14:paraId="3822F57D" w14:textId="77777777" w:rsidR="000F7377" w:rsidRDefault="000F7377"/>
    <w:p w14:paraId="30309CFE" w14:textId="77777777" w:rsidR="000F7377" w:rsidRDefault="000F7377">
      <w:r xmlns:w="http://schemas.openxmlformats.org/wordprocessingml/2006/main">
        <w:t xml:space="preserve">2. Воскресіння Ісуса: проголошення нашої надії.</w:t>
      </w:r>
    </w:p>
    <w:p w14:paraId="54039B48" w14:textId="77777777" w:rsidR="000F7377" w:rsidRDefault="000F7377"/>
    <w:p w14:paraId="2968FF49" w14:textId="77777777" w:rsidR="000F7377" w:rsidRDefault="000F7377">
      <w:r xmlns:w="http://schemas.openxmlformats.org/wordprocessingml/2006/main">
        <w:t xml:space="preserve">1. Римлянам 6:3-4 - «Хіба ви не знаєте, що ми всі, хто хрестився в Ісуса Христа, у смерть Його хрестилися? Отож, ми були поховані з ним через хрещення в смерть, щоб, як Христос воскрес із мертвих славою Отця, так і ми могли ходити в оновленому житті».</w:t>
      </w:r>
    </w:p>
    <w:p w14:paraId="3C165D1A" w14:textId="77777777" w:rsidR="000F7377" w:rsidRDefault="000F7377"/>
    <w:p w14:paraId="40FE7028" w14:textId="77777777" w:rsidR="000F7377" w:rsidRDefault="000F7377">
      <w:r xmlns:w="http://schemas.openxmlformats.org/wordprocessingml/2006/main">
        <w:t xml:space="preserve">2. Колосянам 2:12 – «Бувши поховані з Ним у хрещенні, в якому ви також воскресли з Ним через віру в могутність Бога, Який воскресив Його з мертвих».</w:t>
      </w:r>
    </w:p>
    <w:p w14:paraId="7C2193D5" w14:textId="77777777" w:rsidR="000F7377" w:rsidRDefault="000F7377"/>
    <w:p w14:paraId="2F314266" w14:textId="77777777" w:rsidR="000F7377" w:rsidRDefault="000F7377">
      <w:r xmlns:w="http://schemas.openxmlformats.org/wordprocessingml/2006/main">
        <w:t xml:space="preserve">1 Коринтян 15:30 І чому ми щогодини наражаємося на небезпеку?</w:t>
      </w:r>
    </w:p>
    <w:p w14:paraId="0FCD0BD0" w14:textId="77777777" w:rsidR="000F7377" w:rsidRDefault="000F7377"/>
    <w:p w14:paraId="484AEC59" w14:textId="77777777" w:rsidR="000F7377" w:rsidRDefault="000F7377">
      <w:r xmlns:w="http://schemas.openxmlformats.org/wordprocessingml/2006/main">
        <w:t xml:space="preserve">Павло запитує, чому християнам постійно загрожує переслідування та страждання.</w:t>
      </w:r>
    </w:p>
    <w:p w14:paraId="7D59FE9A" w14:textId="77777777" w:rsidR="000F7377" w:rsidRDefault="000F7377"/>
    <w:p w14:paraId="008945D9" w14:textId="77777777" w:rsidR="000F7377" w:rsidRDefault="000F7377">
      <w:r xmlns:w="http://schemas.openxmlformats.org/wordprocessingml/2006/main">
        <w:t xml:space="preserve">1. «Небезпека переслідування: бути сильним, незважаючи на ризик»</w:t>
      </w:r>
    </w:p>
    <w:p w14:paraId="2D493886" w14:textId="77777777" w:rsidR="000F7377" w:rsidRDefault="000F7377"/>
    <w:p w14:paraId="6D0A4A57" w14:textId="77777777" w:rsidR="000F7377" w:rsidRDefault="000F7377">
      <w:r xmlns:w="http://schemas.openxmlformats.org/wordprocessingml/2006/main">
        <w:t xml:space="preserve">2. «Благодать Бога перед обличчям небезпеки»</w:t>
      </w:r>
    </w:p>
    <w:p w14:paraId="3ED2D2E5" w14:textId="77777777" w:rsidR="000F7377" w:rsidRDefault="000F7377"/>
    <w:p w14:paraId="38F170FC" w14:textId="77777777" w:rsidR="000F7377" w:rsidRDefault="000F7377">
      <w:r xmlns:w="http://schemas.openxmlformats.org/wordprocessingml/2006/main">
        <w:t xml:space="preserve">1. Євреям 11:32-40 – Віра старозавітних святих перед обличчям небезпеки.</w:t>
      </w:r>
    </w:p>
    <w:p w14:paraId="21884C90" w14:textId="77777777" w:rsidR="000F7377" w:rsidRDefault="000F7377"/>
    <w:p w14:paraId="04EE0210" w14:textId="77777777" w:rsidR="000F7377" w:rsidRDefault="000F7377">
      <w:r xmlns:w="http://schemas.openxmlformats.org/wordprocessingml/2006/main">
        <w:t xml:space="preserve">2. Римлянам 8:31-39 – Запевнення в Божій любові посеред небезпеки.</w:t>
      </w:r>
    </w:p>
    <w:p w14:paraId="39D1D9CF" w14:textId="77777777" w:rsidR="000F7377" w:rsidRDefault="000F7377"/>
    <w:p w14:paraId="429DA44E" w14:textId="77777777" w:rsidR="000F7377" w:rsidRDefault="000F7377">
      <w:r xmlns:w="http://schemas.openxmlformats.org/wordprocessingml/2006/main">
        <w:t xml:space="preserve">1 Коринтян 15:31 Я засвідчую вашу радість, яку я маю в Христі Ісусі, Господі нашім, щодня вмираю.</w:t>
      </w:r>
    </w:p>
    <w:p w14:paraId="34B51077" w14:textId="77777777" w:rsidR="000F7377" w:rsidRDefault="000F7377"/>
    <w:p w14:paraId="21456DB0" w14:textId="77777777" w:rsidR="000F7377" w:rsidRDefault="000F7377">
      <w:r xmlns:w="http://schemas.openxmlformats.org/wordprocessingml/2006/main">
        <w:t xml:space="preserve">Апостол Павло висловлює свою готовність щодня вмирати за справу Христа.</w:t>
      </w:r>
    </w:p>
    <w:p w14:paraId="7F8DC536" w14:textId="77777777" w:rsidR="000F7377" w:rsidRDefault="000F7377"/>
    <w:p w14:paraId="7CD3A55F" w14:textId="77777777" w:rsidR="000F7377" w:rsidRDefault="000F7377">
      <w:r xmlns:w="http://schemas.openxmlformats.org/wordprocessingml/2006/main">
        <w:t xml:space="preserve">1. Ціна слідування за Ісусом: бажання помирати щодня</w:t>
      </w:r>
    </w:p>
    <w:p w14:paraId="5E7C17FC" w14:textId="77777777" w:rsidR="000F7377" w:rsidRDefault="000F7377"/>
    <w:p w14:paraId="59B0FCBB" w14:textId="77777777" w:rsidR="000F7377" w:rsidRDefault="000F7377">
      <w:r xmlns:w="http://schemas.openxmlformats.org/wordprocessingml/2006/main">
        <w:t xml:space="preserve">2. Жертовне життя: приклад Павла</w:t>
      </w:r>
    </w:p>
    <w:p w14:paraId="75DC7822" w14:textId="77777777" w:rsidR="000F7377" w:rsidRDefault="000F7377"/>
    <w:p w14:paraId="25F9A744" w14:textId="77777777" w:rsidR="000F7377" w:rsidRDefault="000F7377">
      <w:r xmlns:w="http://schemas.openxmlformats.org/wordprocessingml/2006/main">
        <w:t xml:space="preserve">1. Филип’янам 3:10 – «Щоб я пізнав Його і силу Його воскресіння, і міг розділити Його страждання, ставши подібним до Нього в Його смерті».</w:t>
      </w:r>
    </w:p>
    <w:p w14:paraId="7592995E" w14:textId="77777777" w:rsidR="000F7377" w:rsidRDefault="000F7377"/>
    <w:p w14:paraId="141297CC" w14:textId="77777777" w:rsidR="000F7377" w:rsidRDefault="000F7377">
      <w:r xmlns:w="http://schemas.openxmlformats.org/wordprocessingml/2006/main">
        <w:t xml:space="preserve">2. Євреям 13:13 – «Ходімо до нього поза табір і понесімо ганьбу, яку він зазнав».</w:t>
      </w:r>
    </w:p>
    <w:p w14:paraId="28562F46" w14:textId="77777777" w:rsidR="000F7377" w:rsidRDefault="000F7377"/>
    <w:p w14:paraId="0D6052D2" w14:textId="77777777" w:rsidR="000F7377" w:rsidRDefault="000F7377">
      <w:r xmlns:w="http://schemas.openxmlformats.org/wordprocessingml/2006/main">
        <w:t xml:space="preserve">1 Коринтян 15:32 Коли я по-людськи бився зі звірами в Ефесі, яка мені користь, коли мертві не воскресають? будемо їсти й пити; бо завтра ми помремо.</w:t>
      </w:r>
    </w:p>
    <w:p w14:paraId="4355F338" w14:textId="77777777" w:rsidR="000F7377" w:rsidRDefault="000F7377"/>
    <w:p w14:paraId="53607645" w14:textId="77777777" w:rsidR="000F7377" w:rsidRDefault="000F7377">
      <w:r xmlns:w="http://schemas.openxmlformats.org/wordprocessingml/2006/main">
        <w:t xml:space="preserve">Уривок Павло ставить під сумнів сенс боротьби та боротьби, якщо мертві не воскреснуть. Він вважає, що люди повинні радіти життю, поки воно у них є.</w:t>
      </w:r>
    </w:p>
    <w:p w14:paraId="36A6277C" w14:textId="77777777" w:rsidR="000F7377" w:rsidRDefault="000F7377"/>
    <w:p w14:paraId="1F458189" w14:textId="77777777" w:rsidR="000F7377" w:rsidRDefault="000F7377">
      <w:r xmlns:w="http://schemas.openxmlformats.org/wordprocessingml/2006/main">
        <w:t xml:space="preserve">1. Сенс життя: жити для вічності</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Приймайте момент: насолоджуйтеся життям, поки можете</w:t>
      </w:r>
    </w:p>
    <w:p w14:paraId="1CF9C323" w14:textId="77777777" w:rsidR="000F7377" w:rsidRDefault="000F7377"/>
    <w:p w14:paraId="34BFDB19" w14:textId="77777777" w:rsidR="000F7377" w:rsidRDefault="000F7377">
      <w:r xmlns:w="http://schemas.openxmlformats.org/wordprocessingml/2006/main">
        <w:t xml:space="preserve">1. Екклезіаст 9:7-9 - Іди, їж хліб свій з радістю, і пий своє вино з веселим серцем, бо Бог уже прийняв твої діла. Нехай ваша одежа буде завжди біла, а голова ваша нехай не бракує оливи. Живи щасливо з дружиною, яку любиш, усі дні свого життя.</w:t>
      </w:r>
    </w:p>
    <w:p w14:paraId="3F452F90" w14:textId="77777777" w:rsidR="000F7377" w:rsidRDefault="000F7377"/>
    <w:p w14:paraId="5C3E8D37" w14:textId="77777777" w:rsidR="000F7377" w:rsidRDefault="000F7377">
      <w:r xmlns:w="http://schemas.openxmlformats.org/wordprocessingml/2006/main">
        <w:t xml:space="preserve">2. Якова 4:13-14 – Ну, ви, хто каже: «Сьогодні чи завтра ми підемо в таке-то місто, і проведемо там рік, і будемо торгувати, і матимемо прибуток» — але ви не знаєте, що буде завтра принести. яке твоє життя Бо ти - туман, який з'являється на короткий час, а потім зникає.</w:t>
      </w:r>
    </w:p>
    <w:p w14:paraId="66BC5204" w14:textId="77777777" w:rsidR="000F7377" w:rsidRDefault="000F7377"/>
    <w:p w14:paraId="61A357E4" w14:textId="77777777" w:rsidR="000F7377" w:rsidRDefault="000F7377">
      <w:r xmlns:w="http://schemas.openxmlformats.org/wordprocessingml/2006/main">
        <w:t xml:space="preserve">1 Коринтян 15:33 Не обманюйтеся: лихі слова псують добрі звичаї.</w:t>
      </w:r>
    </w:p>
    <w:p w14:paraId="526FAA02" w14:textId="77777777" w:rsidR="000F7377" w:rsidRDefault="000F7377"/>
    <w:p w14:paraId="20D9E2F3" w14:textId="77777777" w:rsidR="000F7377" w:rsidRDefault="000F7377">
      <w:r xmlns:w="http://schemas.openxmlformats.org/wordprocessingml/2006/main">
        <w:t xml:space="preserve">Цей уривок застерігає від обману поганим впливом, який може призвести до корупційної поведінки.</w:t>
      </w:r>
    </w:p>
    <w:p w14:paraId="61E43E0C" w14:textId="77777777" w:rsidR="000F7377" w:rsidRDefault="000F7377"/>
    <w:p w14:paraId="0C2D2DED" w14:textId="77777777" w:rsidR="000F7377" w:rsidRDefault="000F7377">
      <w:r xmlns:w="http://schemas.openxmlformats.org/wordprocessingml/2006/main">
        <w:t xml:space="preserve">1. «Небезпека поганого впливу»</w:t>
      </w:r>
    </w:p>
    <w:p w14:paraId="3C478F3A" w14:textId="77777777" w:rsidR="000F7377" w:rsidRDefault="000F7377"/>
    <w:p w14:paraId="204E6B68" w14:textId="77777777" w:rsidR="000F7377" w:rsidRDefault="000F7377">
      <w:r xmlns:w="http://schemas.openxmlformats.org/wordprocessingml/2006/main">
        <w:t xml:space="preserve">2. «Сила робити правильний вибір»</w:t>
      </w:r>
    </w:p>
    <w:p w14:paraId="7B7B2542" w14:textId="77777777" w:rsidR="000F7377" w:rsidRDefault="000F7377"/>
    <w:p w14:paraId="3E5142D2" w14:textId="77777777" w:rsidR="000F7377" w:rsidRDefault="000F7377">
      <w:r xmlns:w="http://schemas.openxmlformats.org/wordprocessingml/2006/main">
        <w:t xml:space="preserve">1. Приповісті 13:20 - Хто ходить з мудрими, той стане мудрим, а товариш безглуздих буде знищений.</w:t>
      </w:r>
    </w:p>
    <w:p w14:paraId="4E7D5738" w14:textId="77777777" w:rsidR="000F7377" w:rsidRDefault="000F7377"/>
    <w:p w14:paraId="3987CC85" w14:textId="77777777" w:rsidR="000F7377" w:rsidRDefault="000F7377">
      <w:r xmlns:w="http://schemas.openxmlformats.org/wordprocessingml/2006/main">
        <w:t xml:space="preserve">2. Якова 1:16 – Не обманюйтеся, мої любі брати.</w:t>
      </w:r>
    </w:p>
    <w:p w14:paraId="29BDE79B" w14:textId="77777777" w:rsidR="000F7377" w:rsidRDefault="000F7377"/>
    <w:p w14:paraId="756ADE40" w14:textId="77777777" w:rsidR="000F7377" w:rsidRDefault="000F7377">
      <w:r xmlns:w="http://schemas.openxmlformats.org/wordprocessingml/2006/main">
        <w:t xml:space="preserve">1 Коринтян 15:34 Пробудіться до праведності, і не грішіть; бо деякі не знають Бога, кажу це вам на сором.</w:t>
      </w:r>
    </w:p>
    <w:p w14:paraId="1FDD3F41" w14:textId="77777777" w:rsidR="000F7377" w:rsidRDefault="000F7377"/>
    <w:p w14:paraId="05D059CA" w14:textId="77777777" w:rsidR="000F7377" w:rsidRDefault="000F7377">
      <w:r xmlns:w="http://schemas.openxmlformats.org/wordprocessingml/2006/main">
        <w:t xml:space="preserve">Павло заохочує коринтян прокинутися до праведності й не грішити, оскільки декому з них бракує знання про Бога.</w:t>
      </w:r>
    </w:p>
    <w:p w14:paraId="25113E33" w14:textId="77777777" w:rsidR="000F7377" w:rsidRDefault="000F7377"/>
    <w:p w14:paraId="218BFDA0" w14:textId="77777777" w:rsidR="000F7377" w:rsidRDefault="000F7377">
      <w:r xmlns:w="http://schemas.openxmlformats.org/wordprocessingml/2006/main">
        <w:t xml:space="preserve">1. «Розуміння Божої благодаті: як жити праведно»</w:t>
      </w:r>
    </w:p>
    <w:p w14:paraId="128DA776" w14:textId="77777777" w:rsidR="000F7377" w:rsidRDefault="000F7377"/>
    <w:p w14:paraId="5F5E2684" w14:textId="77777777" w:rsidR="000F7377" w:rsidRDefault="000F7377">
      <w:r xmlns:w="http://schemas.openxmlformats.org/wordprocessingml/2006/main">
        <w:t xml:space="preserve">2. «Потреба в знаннях: не дозволяйте сорому контролювати вас»</w:t>
      </w:r>
    </w:p>
    <w:p w14:paraId="39F88F30" w14:textId="77777777" w:rsidR="000F7377" w:rsidRDefault="000F7377"/>
    <w:p w14:paraId="0F99FA3C" w14:textId="77777777" w:rsidR="000F7377" w:rsidRDefault="000F7377">
      <w:r xmlns:w="http://schemas.openxmlformats.org/wordprocessingml/2006/main">
        <w:t xml:space="preserve">1. Римлянам 6: 14-17 - Бо гріх не має панувати над вами, бо ви не під законом, але під благодаттю.</w:t>
      </w:r>
    </w:p>
    <w:p w14:paraId="21218273" w14:textId="77777777" w:rsidR="000F7377" w:rsidRDefault="000F7377"/>
    <w:p w14:paraId="1D964787" w14:textId="77777777" w:rsidR="000F7377" w:rsidRDefault="000F7377">
      <w:r xmlns:w="http://schemas.openxmlformats.org/wordprocessingml/2006/main">
        <w:t xml:space="preserve">2. Приповісті 2:6-8 - Бо Господь дає мудрість, з Його уст знання та розум.</w:t>
      </w:r>
    </w:p>
    <w:p w14:paraId="2942C00A" w14:textId="77777777" w:rsidR="000F7377" w:rsidRDefault="000F7377"/>
    <w:p w14:paraId="00CE09BE" w14:textId="77777777" w:rsidR="000F7377" w:rsidRDefault="000F7377">
      <w:r xmlns:w="http://schemas.openxmlformats.org/wordprocessingml/2006/main">
        <w:t xml:space="preserve">1 Коринтян 15:35 Але хтось скаже: як мертві воскресають? і з яким тілом вони приходять?</w:t>
      </w:r>
    </w:p>
    <w:p w14:paraId="7B5863C9" w14:textId="77777777" w:rsidR="000F7377" w:rsidRDefault="000F7377"/>
    <w:p w14:paraId="08F904D8" w14:textId="77777777" w:rsidR="000F7377" w:rsidRDefault="000F7377">
      <w:r xmlns:w="http://schemas.openxmlformats.org/wordprocessingml/2006/main">
        <w:t xml:space="preserve">Павло ставить питання про воскресіння мертвих і про те, як вони воскреснуть.</w:t>
      </w:r>
    </w:p>
    <w:p w14:paraId="543B83FF" w14:textId="77777777" w:rsidR="000F7377" w:rsidRDefault="000F7377"/>
    <w:p w14:paraId="0A43A9F4" w14:textId="77777777" w:rsidR="000F7377" w:rsidRDefault="000F7377">
      <w:r xmlns:w="http://schemas.openxmlformats.org/wordprocessingml/2006/main">
        <w:t xml:space="preserve">1. «Воскресіння: надія на вічне життя»</w:t>
      </w:r>
    </w:p>
    <w:p w14:paraId="60DBA0B9" w14:textId="77777777" w:rsidR="000F7377" w:rsidRDefault="000F7377"/>
    <w:p w14:paraId="64B1C40E" w14:textId="77777777" w:rsidR="000F7377" w:rsidRDefault="000F7377">
      <w:r xmlns:w="http://schemas.openxmlformats.org/wordprocessingml/2006/main">
        <w:t xml:space="preserve">2. «Тіло Воскреслого: як воно виглядатиме?»</w:t>
      </w:r>
    </w:p>
    <w:p w14:paraId="12BB27AD" w14:textId="77777777" w:rsidR="000F7377" w:rsidRDefault="000F7377"/>
    <w:p w14:paraId="30EDE27A" w14:textId="77777777" w:rsidR="000F7377" w:rsidRDefault="000F7377">
      <w:r xmlns:w="http://schemas.openxmlformats.org/wordprocessingml/2006/main">
        <w:t xml:space="preserve">1. Йов 19:25-27 - Бо я знаю, що мій Викупитель живий, і нарешті він стане на землі. І після того, як моя шкіра була таким чином знищена, все ж у моїй плоті я побачу Бога, Якого побачу сам, і мої очі бачитимуть, а не іншого. Моє серце завмирає в мені!</w:t>
      </w:r>
    </w:p>
    <w:p w14:paraId="311638DD" w14:textId="77777777" w:rsidR="000F7377" w:rsidRDefault="000F7377"/>
    <w:p w14:paraId="3C904842" w14:textId="77777777" w:rsidR="000F7377" w:rsidRDefault="000F7377">
      <w:r xmlns:w="http://schemas.openxmlformats.org/wordprocessingml/2006/main">
        <w:t xml:space="preserve">2. 1 Петра 1:3-5 - Благословен Бог і Отець Господа нашого Ісуса Христа! Своїм великим милосердям Він через воскресіння Ісуса Христа з мертвих відродив нас до живої надії, до спадщини нетлінної, непорочної та нев’янучої, що зберігається на небі для вас, які силою Божою охороняються вірою для спасіння, яке готове відкритися в </w:t>
      </w:r>
      <w:r xmlns:w="http://schemas.openxmlformats.org/wordprocessingml/2006/main">
        <w:lastRenderedPageBreak xmlns:w="http://schemas.openxmlformats.org/wordprocessingml/2006/main"/>
      </w:r>
      <w:r xmlns:w="http://schemas.openxmlformats.org/wordprocessingml/2006/main">
        <w:t xml:space="preserve">останній час.</w:t>
      </w:r>
    </w:p>
    <w:p w14:paraId="0630DAE1" w14:textId="77777777" w:rsidR="000F7377" w:rsidRDefault="000F7377"/>
    <w:p w14:paraId="1B49A77B" w14:textId="77777777" w:rsidR="000F7377" w:rsidRDefault="000F7377">
      <w:r xmlns:w="http://schemas.openxmlformats.org/wordprocessingml/2006/main">
        <w:t xml:space="preserve">1 Коринтян 15:36 Нерозумний, те, що ти сієш, не оживе, якщо не помре.</w:t>
      </w:r>
    </w:p>
    <w:p w14:paraId="73AAE6EF" w14:textId="77777777" w:rsidR="000F7377" w:rsidRDefault="000F7377"/>
    <w:p w14:paraId="7E6A4313" w14:textId="77777777" w:rsidR="000F7377" w:rsidRDefault="000F7377">
      <w:r xmlns:w="http://schemas.openxmlformats.org/wordprocessingml/2006/main">
        <w:t xml:space="preserve">Перехід Смерть необхідна, щоб щось було втілено в життя.</w:t>
      </w:r>
    </w:p>
    <w:p w14:paraId="4D9C319A" w14:textId="77777777" w:rsidR="000F7377" w:rsidRDefault="000F7377"/>
    <w:p w14:paraId="7C27CAF7" w14:textId="77777777" w:rsidR="000F7377" w:rsidRDefault="000F7377">
      <w:r xmlns:w="http://schemas.openxmlformats.org/wordprocessingml/2006/main">
        <w:t xml:space="preserve">1. Сила смерті: як смерть повертає життя</w:t>
      </w:r>
    </w:p>
    <w:p w14:paraId="1DA266C2" w14:textId="77777777" w:rsidR="000F7377" w:rsidRDefault="000F7377"/>
    <w:p w14:paraId="7A4CF238" w14:textId="77777777" w:rsidR="000F7377" w:rsidRDefault="000F7377">
      <w:r xmlns:w="http://schemas.openxmlformats.org/wordprocessingml/2006/main">
        <w:t xml:space="preserve">2. Необхідність жертви: від чого ми повинні відмовитися, щоб отримати</w:t>
      </w:r>
    </w:p>
    <w:p w14:paraId="74F55510" w14:textId="77777777" w:rsidR="000F7377" w:rsidRDefault="000F7377"/>
    <w:p w14:paraId="02CD376F" w14:textId="77777777" w:rsidR="000F7377" w:rsidRDefault="000F7377">
      <w:r xmlns:w="http://schemas.openxmlformats.org/wordprocessingml/2006/main">
        <w:t xml:space="preserve">1. Івана 12:24 – Поправді, поправді кажу вам: якщо пшеничне зерно, впавши в землю, не помре, воно залишиться одне; якщо ж помре, то принесе рясний плід.</w:t>
      </w:r>
    </w:p>
    <w:p w14:paraId="15D4511A" w14:textId="77777777" w:rsidR="000F7377" w:rsidRDefault="000F7377"/>
    <w:p w14:paraId="0D3819A2" w14:textId="77777777" w:rsidR="000F7377" w:rsidRDefault="000F7377">
      <w:r xmlns:w="http://schemas.openxmlformats.org/wordprocessingml/2006/main">
        <w:t xml:space="preserve">2. Римлянам 6:4-5 – Тому ми поховані з Ним хрещенням у смерть, щоб, як Христос воскрес із мертвих славою Отця, так і ми ходили в оновленому житті. Бо коли ми з’єднані подобою смерті Його, то будемо й подобою воскресіння Його.</w:t>
      </w:r>
    </w:p>
    <w:p w14:paraId="3C3C1566" w14:textId="77777777" w:rsidR="000F7377" w:rsidRDefault="000F7377"/>
    <w:p w14:paraId="680DB0B6" w14:textId="77777777" w:rsidR="000F7377" w:rsidRDefault="000F7377">
      <w:r xmlns:w="http://schemas.openxmlformats.org/wordprocessingml/2006/main">
        <w:t xml:space="preserve">1 Коринтян 15:37 І що ти сієш, ти сієш не тіло, що буде, але голе зерно, можливо, пшеничне чи якесь інше зерно.</w:t>
      </w:r>
    </w:p>
    <w:p w14:paraId="70411AF8" w14:textId="77777777" w:rsidR="000F7377" w:rsidRDefault="000F7377"/>
    <w:p w14:paraId="0CB488AB" w14:textId="77777777" w:rsidR="000F7377" w:rsidRDefault="000F7377">
      <w:r xmlns:w="http://schemas.openxmlformats.org/wordprocessingml/2006/main">
        <w:t xml:space="preserve">Посадка насіння не приведе до миттєвого врожаю, але воно з часом виросте в те, як воно було посаджено.</w:t>
      </w:r>
    </w:p>
    <w:p w14:paraId="04EBC33E" w14:textId="77777777" w:rsidR="000F7377" w:rsidRDefault="000F7377"/>
    <w:p w14:paraId="63ADE110" w14:textId="77777777" w:rsidR="000F7377" w:rsidRDefault="000F7377">
      <w:r xmlns:w="http://schemas.openxmlformats.org/wordprocessingml/2006/main">
        <w:t xml:space="preserve">1. Чудо зростання: розуміння того, як працює Боже творіння</w:t>
      </w:r>
    </w:p>
    <w:p w14:paraId="209FFDDA" w14:textId="77777777" w:rsidR="000F7377" w:rsidRDefault="000F7377"/>
    <w:p w14:paraId="34DA6246" w14:textId="77777777" w:rsidR="000F7377" w:rsidRDefault="000F7377">
      <w:r xmlns:w="http://schemas.openxmlformats.org/wordprocessingml/2006/main">
        <w:t xml:space="preserve">2. Посів насіння віри: пожинання плодів Божої любові</w:t>
      </w:r>
    </w:p>
    <w:p w14:paraId="38F8D53F" w14:textId="77777777" w:rsidR="000F7377" w:rsidRDefault="000F7377"/>
    <w:p w14:paraId="3D19A61B" w14:textId="77777777" w:rsidR="000F7377" w:rsidRDefault="000F7377">
      <w:r xmlns:w="http://schemas.openxmlformats.org/wordprocessingml/2006/main">
        <w:t xml:space="preserve">1. Галатів 6:7-8 -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14:paraId="1C0639F2" w14:textId="77777777" w:rsidR="000F7377" w:rsidRDefault="000F7377"/>
    <w:p w14:paraId="35E9AE1D" w14:textId="77777777" w:rsidR="000F7377" w:rsidRDefault="000F7377">
      <w:r xmlns:w="http://schemas.openxmlformats.org/wordprocessingml/2006/main">
        <w:t xml:space="preserve">2. Якова 1:17-18 – Кожен добрий дар і кожен досконалий дар походить згори, сходить від Отця світла, у Якого немає зміни чи тіні через зміну. 18 З власної волі він породив нас словом істини, щоб ми були як би первістком Його створінь.</w:t>
      </w:r>
    </w:p>
    <w:p w14:paraId="60C96706" w14:textId="77777777" w:rsidR="000F7377" w:rsidRDefault="000F7377"/>
    <w:p w14:paraId="29823EE0" w14:textId="77777777" w:rsidR="000F7377" w:rsidRDefault="000F7377">
      <w:r xmlns:w="http://schemas.openxmlformats.org/wordprocessingml/2006/main">
        <w:t xml:space="preserve">1 Коринтян 15:38 Але Бог дає йому тіло, яке йому заманеться, і кожному насінню своє тіло.</w:t>
      </w:r>
    </w:p>
    <w:p w14:paraId="04B2EE39" w14:textId="77777777" w:rsidR="000F7377" w:rsidRDefault="000F7377"/>
    <w:p w14:paraId="5F69A1D3" w14:textId="77777777" w:rsidR="000F7377" w:rsidRDefault="000F7377">
      <w:r xmlns:w="http://schemas.openxmlformats.org/wordprocessingml/2006/main">
        <w:t xml:space="preserve">Бог дає кожній насінині унікальне тіло для виконання своєї мети, як Він наказав.</w:t>
      </w:r>
    </w:p>
    <w:p w14:paraId="7272006E" w14:textId="77777777" w:rsidR="000F7377" w:rsidRDefault="000F7377"/>
    <w:p w14:paraId="1A876191" w14:textId="77777777" w:rsidR="000F7377" w:rsidRDefault="000F7377">
      <w:r xmlns:w="http://schemas.openxmlformats.org/wordprocessingml/2006/main">
        <w:t xml:space="preserve">1. Сила Божого задуму: розуміння нашої мети через Його творіння</w:t>
      </w:r>
    </w:p>
    <w:p w14:paraId="56B6B6D7" w14:textId="77777777" w:rsidR="000F7377" w:rsidRDefault="000F7377"/>
    <w:p w14:paraId="3A9134AA" w14:textId="77777777" w:rsidR="000F7377" w:rsidRDefault="000F7377">
      <w:r xmlns:w="http://schemas.openxmlformats.org/wordprocessingml/2006/main">
        <w:t xml:space="preserve">2. Краса Божого творіння: цінування різноманітності Його творіння</w:t>
      </w:r>
    </w:p>
    <w:p w14:paraId="6F9E4070" w14:textId="77777777" w:rsidR="000F7377" w:rsidRDefault="000F7377"/>
    <w:p w14:paraId="251AEAFF" w14:textId="77777777" w:rsidR="000F7377" w:rsidRDefault="000F7377">
      <w:r xmlns:w="http://schemas.openxmlformats.org/wordprocessingml/2006/main">
        <w:t xml:space="preserve">1. Псалом 139:14 - Я буду славити тебе; бо я страшно й чудово створений: дивовижні діла Твої; і що душа моя добре знає.</w:t>
      </w:r>
    </w:p>
    <w:p w14:paraId="14B5F81B" w14:textId="77777777" w:rsidR="000F7377" w:rsidRDefault="000F7377"/>
    <w:p w14:paraId="23FBD184" w14:textId="77777777" w:rsidR="000F7377" w:rsidRDefault="000F7377">
      <w:r xmlns:w="http://schemas.openxmlformats.org/wordprocessingml/2006/main">
        <w:t xml:space="preserve">2. Буття 1:11-13 - Тоді Бог сказав: «Нехай земля проростить рослинність, рослини, що сіять насіння, і фруктові дерева на землі, що приносять плід за своїм родом і насіння в собі»; і було так. Земля породила рослинність, рослини, що дають насіння за їхнім родом, і дерева, що приносять плід із насінням у собі за їхнім родом; і побачив Бог, що це добре. І був вечір, і був ранок, день третій.</w:t>
      </w:r>
    </w:p>
    <w:p w14:paraId="0EA18727" w14:textId="77777777" w:rsidR="000F7377" w:rsidRDefault="000F7377"/>
    <w:p w14:paraId="65CAA09B" w14:textId="77777777" w:rsidR="000F7377" w:rsidRDefault="000F7377">
      <w:r xmlns:w="http://schemas.openxmlformats.org/wordprocessingml/2006/main">
        <w:t xml:space="preserve">1 Коринтян 15:39 Не кожне тіло одне і те ж тіло, але інше тіло людей, інше тіло звірів, інше тіло риб, інше тіло птахів.</w:t>
      </w:r>
    </w:p>
    <w:p w14:paraId="2980586A" w14:textId="77777777" w:rsidR="000F7377" w:rsidRDefault="000F7377"/>
    <w:p w14:paraId="3BCCA8E2" w14:textId="77777777" w:rsidR="000F7377" w:rsidRDefault="000F7377">
      <w:r xmlns:w="http://schemas.openxmlformats.org/wordprocessingml/2006/main">
        <w:t xml:space="preserve">Павло наголошує на різноманітності творіння, зазначаючи, що існує різноманітність плоті серед людей, звірів, риб і птахів.</w:t>
      </w:r>
    </w:p>
    <w:p w14:paraId="3577BFCB" w14:textId="77777777" w:rsidR="000F7377" w:rsidRDefault="000F7377"/>
    <w:p w14:paraId="4E05927B" w14:textId="77777777" w:rsidR="000F7377" w:rsidRDefault="000F7377">
      <w:r xmlns:w="http://schemas.openxmlformats.org/wordprocessingml/2006/main">
        <w:t xml:space="preserve">1. Дивовижне розмаїття Бога: розуміння розмаїття творіння</w:t>
      </w:r>
    </w:p>
    <w:p w14:paraId="46D15A51" w14:textId="77777777" w:rsidR="000F7377" w:rsidRDefault="000F7377"/>
    <w:p w14:paraId="6882A2E6" w14:textId="77777777" w:rsidR="000F7377" w:rsidRDefault="000F7377">
      <w:r xmlns:w="http://schemas.openxmlformats.org/wordprocessingml/2006/main">
        <w:t xml:space="preserve">2. Унікальність кожного життя: відзначення відмінності людини, звіра, риби та птаха</w:t>
      </w:r>
    </w:p>
    <w:p w14:paraId="76B04AB6" w14:textId="77777777" w:rsidR="000F7377" w:rsidRDefault="000F7377"/>
    <w:p w14:paraId="642F1D4E" w14:textId="77777777" w:rsidR="000F7377" w:rsidRDefault="000F7377">
      <w:r xmlns:w="http://schemas.openxmlformats.org/wordprocessingml/2006/main">
        <w:t xml:space="preserve">1. Буття 1:21-25 - Бог створює птахів, риб і тварин</w:t>
      </w:r>
    </w:p>
    <w:p w14:paraId="7E841678" w14:textId="77777777" w:rsidR="000F7377" w:rsidRDefault="000F7377"/>
    <w:p w14:paraId="2C5EF155" w14:textId="77777777" w:rsidR="000F7377" w:rsidRDefault="000F7377">
      <w:r xmlns:w="http://schemas.openxmlformats.org/wordprocessingml/2006/main">
        <w:t xml:space="preserve">2. Псалом 104:24-30 - Хвала Богу за тварин, яких Він створив</w:t>
      </w:r>
    </w:p>
    <w:p w14:paraId="515D078B" w14:textId="77777777" w:rsidR="000F7377" w:rsidRDefault="000F7377"/>
    <w:p w14:paraId="78F74C24" w14:textId="77777777" w:rsidR="000F7377" w:rsidRDefault="000F7377">
      <w:r xmlns:w="http://schemas.openxmlformats.org/wordprocessingml/2006/main">
        <w:t xml:space="preserve">1 Коринтян 15:40 Є також тіла небесні та тіла земні, але одна слава небесних, а інша слава земних.</w:t>
      </w:r>
    </w:p>
    <w:p w14:paraId="4230E974" w14:textId="77777777" w:rsidR="000F7377" w:rsidRDefault="000F7377"/>
    <w:p w14:paraId="6978E207" w14:textId="77777777" w:rsidR="000F7377" w:rsidRDefault="000F7377">
      <w:r xmlns:w="http://schemas.openxmlformats.org/wordprocessingml/2006/main">
        <w:t xml:space="preserve">Павло пояснює, що існує різниця у славі небесних і земних тіл.</w:t>
      </w:r>
    </w:p>
    <w:p w14:paraId="5D840D0B" w14:textId="77777777" w:rsidR="000F7377" w:rsidRDefault="000F7377"/>
    <w:p w14:paraId="2DF54B6B" w14:textId="77777777" w:rsidR="000F7377" w:rsidRDefault="000F7377">
      <w:r xmlns:w="http://schemas.openxmlformats.org/wordprocessingml/2006/main">
        <w:t xml:space="preserve">1. Небесна слава: що це означає і як її шукати</w:t>
      </w:r>
    </w:p>
    <w:p w14:paraId="365B1B58" w14:textId="77777777" w:rsidR="000F7377" w:rsidRDefault="000F7377"/>
    <w:p w14:paraId="6034BFC8" w14:textId="77777777" w:rsidR="000F7377" w:rsidRDefault="000F7377">
      <w:r xmlns:w="http://schemas.openxmlformats.org/wordprocessingml/2006/main">
        <w:t xml:space="preserve">2. Пошук сенсу в відмінностях цього світу</w:t>
      </w:r>
    </w:p>
    <w:p w14:paraId="62AE3A10" w14:textId="77777777" w:rsidR="000F7377" w:rsidRDefault="000F7377"/>
    <w:p w14:paraId="50F672EB" w14:textId="77777777" w:rsidR="000F7377" w:rsidRDefault="000F7377">
      <w:r xmlns:w="http://schemas.openxmlformats.org/wordprocessingml/2006/main">
        <w:t xml:space="preserve">1. Матвій 6:19-21 – «Не збирайте собі скарбів на землі, де нищить їх міль та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14:paraId="19A38BEC" w14:textId="77777777" w:rsidR="000F7377" w:rsidRDefault="000F7377"/>
    <w:p w14:paraId="323B9B73" w14:textId="77777777" w:rsidR="000F7377" w:rsidRDefault="000F7377">
      <w:r xmlns:w="http://schemas.openxmlformats.org/wordprocessingml/2006/main">
        <w:t xml:space="preserve">2. Якова 4:13-15 – «Тепер послухайте ви, хто каже: «Сьогодні чи завтра ми підемо до того чи іншого міста, </w:t>
      </w:r>
      <w:r xmlns:w="http://schemas.openxmlformats.org/wordprocessingml/2006/main">
        <w:lastRenderedPageBreak xmlns:w="http://schemas.openxmlformats.org/wordprocessingml/2006/main"/>
      </w:r>
      <w:r xmlns:w="http://schemas.openxmlformats.org/wordprocessingml/2006/main">
        <w:t xml:space="preserve">проведемо там рік, будемо вести справи та заробляти гроші». Ти ж навіть не знаєш, що буде завтра. яке твоє життя Ти - туман, який з'являється на деякий час, а потім зникає. Натомість ви повинні сказати: «Якщо на те воля Господа, ми будемо жити і робитимемо те чи те».</w:t>
      </w:r>
    </w:p>
    <w:p w14:paraId="33C765E4" w14:textId="77777777" w:rsidR="000F7377" w:rsidRDefault="000F7377"/>
    <w:p w14:paraId="039CB0E0" w14:textId="77777777" w:rsidR="000F7377" w:rsidRDefault="000F7377">
      <w:r xmlns:w="http://schemas.openxmlformats.org/wordprocessingml/2006/main">
        <w:t xml:space="preserve">1 Коринтян 15:41 Інша слава сонця, інша слава місяця та інша слава зір, бо одна зоря відрізняється від зірки славою.</w:t>
      </w:r>
    </w:p>
    <w:p w14:paraId="2D3A3B12" w14:textId="77777777" w:rsidR="000F7377" w:rsidRDefault="000F7377"/>
    <w:p w14:paraId="2DF8F622" w14:textId="77777777" w:rsidR="000F7377" w:rsidRDefault="000F7377">
      <w:r xmlns:w="http://schemas.openxmlformats.org/wordprocessingml/2006/main">
        <w:t xml:space="preserve">Слава сонця, місяця і зірок унікальна і різноманітна.</w:t>
      </w:r>
    </w:p>
    <w:p w14:paraId="430752F7" w14:textId="77777777" w:rsidR="000F7377" w:rsidRDefault="000F7377"/>
    <w:p w14:paraId="0B0694B1" w14:textId="77777777" w:rsidR="000F7377" w:rsidRDefault="000F7377">
      <w:r xmlns:w="http://schemas.openxmlformats.org/wordprocessingml/2006/main">
        <w:t xml:space="preserve">1. Цінування краси творіння</w:t>
      </w:r>
    </w:p>
    <w:p w14:paraId="1682FE4E" w14:textId="77777777" w:rsidR="000F7377" w:rsidRDefault="000F7377"/>
    <w:p w14:paraId="3A62AC0F" w14:textId="77777777" w:rsidR="000F7377" w:rsidRDefault="000F7377">
      <w:r xmlns:w="http://schemas.openxmlformats.org/wordprocessingml/2006/main">
        <w:t xml:space="preserve">2. Відзначаємо наші відмінності</w:t>
      </w:r>
    </w:p>
    <w:p w14:paraId="766F9E5A" w14:textId="77777777" w:rsidR="000F7377" w:rsidRDefault="000F7377"/>
    <w:p w14:paraId="331AD9E8" w14:textId="77777777" w:rsidR="000F7377" w:rsidRDefault="000F7377">
      <w:r xmlns:w="http://schemas.openxmlformats.org/wordprocessingml/2006/main">
        <w:t xml:space="preserve">1. Псалом 19:1-2 - Небеса звіщають славу Божу; небо звіщає діло Його рук. День за днем вони ллють мову; ніч за ніччю вони відкривають знання.</w:t>
      </w:r>
    </w:p>
    <w:p w14:paraId="282672D3" w14:textId="77777777" w:rsidR="000F7377" w:rsidRDefault="000F7377"/>
    <w:p w14:paraId="660FBE73" w14:textId="77777777" w:rsidR="000F7377" w:rsidRDefault="000F7377">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14:paraId="050A2BA8" w14:textId="77777777" w:rsidR="000F7377" w:rsidRDefault="000F7377"/>
    <w:p w14:paraId="72397264" w14:textId="77777777" w:rsidR="000F7377" w:rsidRDefault="000F7377">
      <w:r xmlns:w="http://schemas.openxmlformats.org/wordprocessingml/2006/main">
        <w:t xml:space="preserve">1 Коринтян 15:42 Так само й воскресіння мертвих. Вона посіяна в корупції; воно підняте в нетлінні:</w:t>
      </w:r>
    </w:p>
    <w:p w14:paraId="20E66688" w14:textId="77777777" w:rsidR="000F7377" w:rsidRDefault="000F7377"/>
    <w:p w14:paraId="41F84127" w14:textId="77777777" w:rsidR="000F7377" w:rsidRDefault="000F7377">
      <w:r xmlns:w="http://schemas.openxmlformats.org/wordprocessingml/2006/main">
        <w:t xml:space="preserve">Уривок Воскресіння мертвих подібне до насіння, яке посіяне в тлінні, а потім воскресне в нетлінні.</w:t>
      </w:r>
    </w:p>
    <w:p w14:paraId="6BE85586" w14:textId="77777777" w:rsidR="000F7377" w:rsidRDefault="000F7377"/>
    <w:p w14:paraId="4B25E626" w14:textId="77777777" w:rsidR="000F7377" w:rsidRDefault="000F7377">
      <w:r xmlns:w="http://schemas.openxmlformats.org/wordprocessingml/2006/main">
        <w:t xml:space="preserve">1. Наше воскресіння: надія на нетління</w:t>
      </w:r>
    </w:p>
    <w:p w14:paraId="07FB0C03" w14:textId="77777777" w:rsidR="000F7377" w:rsidRDefault="000F7377"/>
    <w:p w14:paraId="45087827" w14:textId="77777777" w:rsidR="000F7377" w:rsidRDefault="000F7377">
      <w:r xmlns:w="http://schemas.openxmlformats.org/wordprocessingml/2006/main">
        <w:t xml:space="preserve">2. Сила воскресіння: життя від смерті</w:t>
      </w:r>
    </w:p>
    <w:p w14:paraId="70F63852" w14:textId="77777777" w:rsidR="000F7377" w:rsidRDefault="000F7377"/>
    <w:p w14:paraId="30DB9EEC" w14:textId="77777777" w:rsidR="000F7377" w:rsidRDefault="000F7377">
      <w:r xmlns:w="http://schemas.openxmlformats.org/wordprocessingml/2006/main">
        <w:t xml:space="preserve">1. 1 Петра 1:3-5 - Прославлення Бога за надію на воскресіння</w:t>
      </w:r>
    </w:p>
    <w:p w14:paraId="746C8465" w14:textId="77777777" w:rsidR="000F7377" w:rsidRDefault="000F7377"/>
    <w:p w14:paraId="02200D88" w14:textId="77777777" w:rsidR="000F7377" w:rsidRDefault="000F7377">
      <w:r xmlns:w="http://schemas.openxmlformats.org/wordprocessingml/2006/main">
        <w:t xml:space="preserve">2. Івана 11:25-26 – Ісус проголошує силу воскресіння над смертю</w:t>
      </w:r>
    </w:p>
    <w:p w14:paraId="22B3D12E" w14:textId="77777777" w:rsidR="000F7377" w:rsidRDefault="000F7377"/>
    <w:p w14:paraId="676CA315" w14:textId="77777777" w:rsidR="000F7377" w:rsidRDefault="000F7377">
      <w:r xmlns:w="http://schemas.openxmlformats.org/wordprocessingml/2006/main">
        <w:t xml:space="preserve">1 Коринтян 15:43 Сіється в безчесті; воскресає в славі, сіється в немочі; це піднято в потужності:</w:t>
      </w:r>
    </w:p>
    <w:p w14:paraId="4DB95783" w14:textId="77777777" w:rsidR="000F7377" w:rsidRDefault="000F7377"/>
    <w:p w14:paraId="5A5F123B" w14:textId="77777777" w:rsidR="000F7377" w:rsidRDefault="000F7377">
      <w:r xmlns:w="http://schemas.openxmlformats.org/wordprocessingml/2006/main">
        <w:t xml:space="preserve">У цьому уривку пояснюється, що те, що посіяно в безчесті та слабкості, може воскреснути у славі та силі.</w:t>
      </w:r>
    </w:p>
    <w:p w14:paraId="0C4B52E1" w14:textId="77777777" w:rsidR="000F7377" w:rsidRDefault="000F7377"/>
    <w:p w14:paraId="40B7355D" w14:textId="77777777" w:rsidR="000F7377" w:rsidRDefault="000F7377">
      <w:r xmlns:w="http://schemas.openxmlformats.org/wordprocessingml/2006/main">
        <w:t xml:space="preserve">1. Сила спокути: як Бог може перетворити наші слабкості на сильні сторони</w:t>
      </w:r>
    </w:p>
    <w:p w14:paraId="4F871065" w14:textId="77777777" w:rsidR="000F7377" w:rsidRDefault="000F7377"/>
    <w:p w14:paraId="0B8CC3D8" w14:textId="77777777" w:rsidR="000F7377" w:rsidRDefault="000F7377">
      <w:r xmlns:w="http://schemas.openxmlformats.org/wordprocessingml/2006/main">
        <w:t xml:space="preserve">2. Божа незмінна любов: як Його милосердя змінює наше життя</w:t>
      </w:r>
    </w:p>
    <w:p w14:paraId="3241DE15" w14:textId="77777777" w:rsidR="000F7377" w:rsidRDefault="000F7377"/>
    <w:p w14:paraId="23F19057" w14:textId="77777777" w:rsidR="000F7377" w:rsidRDefault="000F7377">
      <w:r xmlns:w="http://schemas.openxmlformats.org/wordprocessingml/2006/main">
        <w:t xml:space="preserve">1. Филип’янам 4:13 – «Я все можу в Христі, що зміцнює мене».</w:t>
      </w:r>
    </w:p>
    <w:p w14:paraId="053B22BD" w14:textId="77777777" w:rsidR="000F7377" w:rsidRDefault="000F7377"/>
    <w:p w14:paraId="48B06AED" w14:textId="77777777" w:rsidR="000F7377" w:rsidRDefault="000F7377">
      <w:r xmlns:w="http://schemas.openxmlformats.org/wordprocessingml/2006/main">
        <w:t xml:space="preserve">2. Ісая 40:31 - "А ті, хто надіється на Господа, відновлять свою силу. Вони злетять на крилах, немов орли, вони побіжать і не втомляться, вони підуть і не знемагають".</w:t>
      </w:r>
    </w:p>
    <w:p w14:paraId="3302DDC4" w14:textId="77777777" w:rsidR="000F7377" w:rsidRDefault="000F7377"/>
    <w:p w14:paraId="10026F9D" w14:textId="77777777" w:rsidR="000F7377" w:rsidRDefault="000F7377">
      <w:r xmlns:w="http://schemas.openxmlformats.org/wordprocessingml/2006/main">
        <w:t xml:space="preserve">1 Коринтян 15:44 Сіється тілесне тіло; воно воскресне духовним тілом. Є тіло природне, а є тіло духовне.</w:t>
      </w:r>
    </w:p>
    <w:p w14:paraId="4880917B" w14:textId="77777777" w:rsidR="000F7377" w:rsidRDefault="000F7377"/>
    <w:p w14:paraId="075A0569" w14:textId="77777777" w:rsidR="000F7377" w:rsidRDefault="000F7377">
      <w:r xmlns:w="http://schemas.openxmlformats.org/wordprocessingml/2006/main">
        <w:t xml:space="preserve">У цьому уривку йдеться про перетворення людського тіла з природного на духовне.</w:t>
      </w:r>
    </w:p>
    <w:p w14:paraId="238E4BF0" w14:textId="77777777" w:rsidR="000F7377" w:rsidRDefault="000F7377"/>
    <w:p w14:paraId="2503F1E8" w14:textId="77777777" w:rsidR="000F7377" w:rsidRDefault="000F7377">
      <w:r xmlns:w="http://schemas.openxmlformats.org/wordprocessingml/2006/main">
        <w:t xml:space="preserve">1. Наші тіла є храмом Духа і можуть бути перетворені через віру в Христа.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воскресіння приносить нове життя віруючому.</w:t>
      </w:r>
    </w:p>
    <w:p w14:paraId="17B6123A" w14:textId="77777777" w:rsidR="000F7377" w:rsidRDefault="000F7377"/>
    <w:p w14:paraId="3EE60314" w14:textId="77777777" w:rsidR="000F7377" w:rsidRDefault="000F7377">
      <w:r xmlns:w="http://schemas.openxmlformats.org/wordprocessingml/2006/main">
        <w:t xml:space="preserve">1. Римлянам 8:11 – І якщо Дух Того, Хто воскресив Ісуса з мертвих, живе в вас, Той, Хто воскресив Христа Ісуса з мертвих, також оживить ваші смертні тіла через Свого Духа, який живе в вас.</w:t>
      </w:r>
    </w:p>
    <w:p w14:paraId="1910DF19" w14:textId="77777777" w:rsidR="000F7377" w:rsidRDefault="000F7377"/>
    <w:p w14:paraId="374B8AD7" w14:textId="77777777" w:rsidR="000F7377" w:rsidRDefault="000F7377">
      <w:r xmlns:w="http://schemas.openxmlformats.org/wordprocessingml/2006/main">
        <w:t xml:space="preserve">2. 2 Коринтян 5:17 - Отже, коли хтось у Христі, той нове створіння; старі речі відійшли в минуле; ось усе стало новим.</w:t>
      </w:r>
    </w:p>
    <w:p w14:paraId="681A1BE4" w14:textId="77777777" w:rsidR="000F7377" w:rsidRDefault="000F7377"/>
    <w:p w14:paraId="4CACE619" w14:textId="77777777" w:rsidR="000F7377" w:rsidRDefault="000F7377">
      <w:r xmlns:w="http://schemas.openxmlformats.org/wordprocessingml/2006/main">
        <w:t xml:space="preserve">1 Коринтян 15:45 І так написано: Перша людина Адам став живою душею; останній Адам став оживляючим духом.</w:t>
      </w:r>
    </w:p>
    <w:p w14:paraId="200438FB" w14:textId="77777777" w:rsidR="000F7377" w:rsidRDefault="000F7377"/>
    <w:p w14:paraId="5D0ABE3D" w14:textId="77777777" w:rsidR="000F7377" w:rsidRDefault="000F7377">
      <w:r xmlns:w="http://schemas.openxmlformats.org/wordprocessingml/2006/main">
        <w:t xml:space="preserve">У Біблії сказано, що перша людина, Адам, була створена живою душею, а останній Адам був створений духом, що оживляє.</w:t>
      </w:r>
    </w:p>
    <w:p w14:paraId="003107D3" w14:textId="77777777" w:rsidR="000F7377" w:rsidRDefault="000F7377"/>
    <w:p w14:paraId="7405DF13" w14:textId="77777777" w:rsidR="000F7377" w:rsidRDefault="000F7377">
      <w:r xmlns:w="http://schemas.openxmlformats.org/wordprocessingml/2006/main">
        <w:t xml:space="preserve">1. Різниця між Адамом та Ісусом: як перший і останній Адам представляють гріх і спасіння</w:t>
      </w:r>
    </w:p>
    <w:p w14:paraId="204BC94D" w14:textId="77777777" w:rsidR="000F7377" w:rsidRDefault="000F7377"/>
    <w:p w14:paraId="16765855" w14:textId="77777777" w:rsidR="000F7377" w:rsidRDefault="000F7377">
      <w:r xmlns:w="http://schemas.openxmlformats.org/wordprocessingml/2006/main">
        <w:t xml:space="preserve">2. Оживлення від Духа: відчути життєдайну силу Ісуса</w:t>
      </w:r>
    </w:p>
    <w:p w14:paraId="552761AF" w14:textId="77777777" w:rsidR="000F7377" w:rsidRDefault="000F7377"/>
    <w:p w14:paraId="62DB683D" w14:textId="77777777" w:rsidR="000F7377" w:rsidRDefault="000F7377">
      <w:r xmlns:w="http://schemas.openxmlformats.org/wordprocessingml/2006/main">
        <w:t xml:space="preserve">1. Римлянам 5:12-19 - Наслідки гріха Адама та дар виправдання через Ісуса</w:t>
      </w:r>
    </w:p>
    <w:p w14:paraId="163ADB0F" w14:textId="77777777" w:rsidR="000F7377" w:rsidRDefault="000F7377"/>
    <w:p w14:paraId="6AF27B54" w14:textId="77777777" w:rsidR="000F7377" w:rsidRDefault="000F7377">
      <w:r xmlns:w="http://schemas.openxmlformats.org/wordprocessingml/2006/main">
        <w:t xml:space="preserve">2. Ефесянам 2:1-10 - Сила Божої благодаті в оживленні мертвих грішників у Христі</w:t>
      </w:r>
    </w:p>
    <w:p w14:paraId="73723E26" w14:textId="77777777" w:rsidR="000F7377" w:rsidRDefault="000F7377"/>
    <w:p w14:paraId="00C722BB" w14:textId="77777777" w:rsidR="000F7377" w:rsidRDefault="000F7377">
      <w:r xmlns:w="http://schemas.openxmlformats.org/wordprocessingml/2006/main">
        <w:t xml:space="preserve">1 Коринтян 15:46 Але перше не духовне, але природне; а потім те, що є духовним.</w:t>
      </w:r>
    </w:p>
    <w:p w14:paraId="728C1B33" w14:textId="77777777" w:rsidR="000F7377" w:rsidRDefault="000F7377"/>
    <w:p w14:paraId="03FC675F" w14:textId="77777777" w:rsidR="000F7377" w:rsidRDefault="000F7377">
      <w:r xmlns:w="http://schemas.openxmlformats.org/wordprocessingml/2006/main">
        <w:t xml:space="preserve">На першому місці стоїть природне, а потім духовне.</w:t>
      </w:r>
    </w:p>
    <w:p w14:paraId="05165F7D" w14:textId="77777777" w:rsidR="000F7377" w:rsidRDefault="000F7377"/>
    <w:p w14:paraId="4659E5D3" w14:textId="77777777" w:rsidR="000F7377" w:rsidRDefault="000F7377">
      <w:r xmlns:w="http://schemas.openxmlformats.org/wordprocessingml/2006/main">
        <w:t xml:space="preserve">1. Пріоритет природного: розуміння нашого місця у творінні</w:t>
      </w:r>
    </w:p>
    <w:p w14:paraId="01D297F6" w14:textId="77777777" w:rsidR="000F7377" w:rsidRDefault="000F7377"/>
    <w:p w14:paraId="071C76B6" w14:textId="77777777" w:rsidR="000F7377" w:rsidRDefault="000F7377">
      <w:r xmlns:w="http://schemas.openxmlformats.org/wordprocessingml/2006/main">
        <w:t xml:space="preserve">2. Взаємодія природного та духовного: відкриття нашого шляху до святості</w:t>
      </w:r>
    </w:p>
    <w:p w14:paraId="6A02DC63" w14:textId="77777777" w:rsidR="000F7377" w:rsidRDefault="000F7377"/>
    <w:p w14:paraId="0ACDC29C" w14:textId="77777777" w:rsidR="000F7377" w:rsidRDefault="000F7377">
      <w:r xmlns:w="http://schemas.openxmlformats.org/wordprocessingml/2006/main">
        <w:t xml:space="preserve">1. Матвія 6:33 – Шукайте ж найперше Його Царства та Його праведності, і все це вам також дасться.</w:t>
      </w:r>
    </w:p>
    <w:p w14:paraId="12AFA082" w14:textId="77777777" w:rsidR="000F7377" w:rsidRDefault="000F7377"/>
    <w:p w14:paraId="76AD59CA" w14:textId="77777777" w:rsidR="000F7377" w:rsidRDefault="000F7377">
      <w:r xmlns:w="http://schemas.openxmlformats.org/wordprocessingml/2006/main">
        <w:t xml:space="preserve">2. Псалом 19:1-2 - Небеса звіщають славу Божу; небо звіщає діло Його рук. День за днем вони ллють мову; ніч за ніччю вони відкривають знання.</w:t>
      </w:r>
    </w:p>
    <w:p w14:paraId="735A8DEB" w14:textId="77777777" w:rsidR="000F7377" w:rsidRDefault="000F7377"/>
    <w:p w14:paraId="7403742B" w14:textId="77777777" w:rsidR="000F7377" w:rsidRDefault="000F7377">
      <w:r xmlns:w="http://schemas.openxmlformats.org/wordprocessingml/2006/main">
        <w:t xml:space="preserve">1 Коринтян 15:47 Перша людина від землі, земляна; друга людина - Господь із неба.</w:t>
      </w:r>
    </w:p>
    <w:p w14:paraId="438C82F1" w14:textId="77777777" w:rsidR="000F7377" w:rsidRDefault="000F7377"/>
    <w:p w14:paraId="008831FE" w14:textId="77777777" w:rsidR="000F7377" w:rsidRDefault="000F7377">
      <w:r xmlns:w="http://schemas.openxmlformats.org/wordprocessingml/2006/main">
        <w:t xml:space="preserve">У цьому вірші йдеться про двох людей: перша людина – із землі, а друга – Господь із неба.</w:t>
      </w:r>
    </w:p>
    <w:p w14:paraId="03F299F8" w14:textId="77777777" w:rsidR="000F7377" w:rsidRDefault="000F7377"/>
    <w:p w14:paraId="0D097785" w14:textId="77777777" w:rsidR="000F7377" w:rsidRDefault="000F7377">
      <w:r xmlns:w="http://schemas.openxmlformats.org/wordprocessingml/2006/main">
        <w:t xml:space="preserve">1. Різниця між земним і небесним мисленням</w:t>
      </w:r>
    </w:p>
    <w:p w14:paraId="3F3ADFAC" w14:textId="77777777" w:rsidR="000F7377" w:rsidRDefault="000F7377"/>
    <w:p w14:paraId="50A3A673" w14:textId="77777777" w:rsidR="000F7377" w:rsidRDefault="000F7377">
      <w:r xmlns:w="http://schemas.openxmlformats.org/wordprocessingml/2006/main">
        <w:t xml:space="preserve">2. Життя як громадянин Неба</w:t>
      </w:r>
    </w:p>
    <w:p w14:paraId="31357B72" w14:textId="77777777" w:rsidR="000F7377" w:rsidRDefault="000F7377"/>
    <w:p w14:paraId="6BCD8CF1" w14:textId="77777777" w:rsidR="000F7377" w:rsidRDefault="000F7377">
      <w:r xmlns:w="http://schemas.openxmlformats.org/wordprocessingml/2006/main">
        <w:t xml:space="preserve">1. Филип’янам 3:20-21 – «Але наше громадянство на небесах, і звідти ми чекаємо Спасителя, Господа Ісуса Христа, Який перемінить наше нікчемне тіло, щоб воно стало подібним до тіла Його слави, силою, що дозволяє Йому навіть підкорити все собі».</w:t>
      </w:r>
    </w:p>
    <w:p w14:paraId="47A4F329" w14:textId="77777777" w:rsidR="000F7377" w:rsidRDefault="000F7377"/>
    <w:p w14:paraId="1E113E3E"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Коринтян 15:48 Який земний, такі й земні, і який небесний, такі й небесні.</w:t>
      </w:r>
    </w:p>
    <w:p w14:paraId="6B2323FE" w14:textId="77777777" w:rsidR="000F7377" w:rsidRDefault="000F7377"/>
    <w:p w14:paraId="3E28C048" w14:textId="77777777" w:rsidR="000F7377" w:rsidRDefault="000F7377">
      <w:r xmlns:w="http://schemas.openxmlformats.org/wordprocessingml/2006/main">
        <w:t xml:space="preserve">Земне і небесне різні, і якості кожного відображаються в тих, хто їх населяє.</w:t>
      </w:r>
    </w:p>
    <w:p w14:paraId="3C65717C" w14:textId="77777777" w:rsidR="000F7377" w:rsidRDefault="000F7377"/>
    <w:p w14:paraId="1ABF6808" w14:textId="77777777" w:rsidR="000F7377" w:rsidRDefault="000F7377">
      <w:r xmlns:w="http://schemas.openxmlformats.org/wordprocessingml/2006/main">
        <w:t xml:space="preserve">1: Треба відкинути земні цінності і прагнути втілити небесні.</w:t>
      </w:r>
    </w:p>
    <w:p w14:paraId="3C06C769" w14:textId="77777777" w:rsidR="000F7377" w:rsidRDefault="000F7377"/>
    <w:p w14:paraId="6B1CCC14" w14:textId="77777777" w:rsidR="000F7377" w:rsidRDefault="000F7377">
      <w:r xmlns:w="http://schemas.openxmlformats.org/wordprocessingml/2006/main">
        <w:t xml:space="preserve">2: Щоб стати більш схожими на Бога, ми повинні піднятися над нашими земними бажаннями.</w:t>
      </w:r>
    </w:p>
    <w:p w14:paraId="4ACDF94D" w14:textId="77777777" w:rsidR="000F7377" w:rsidRDefault="000F7377"/>
    <w:p w14:paraId="5AE1D750" w14:textId="77777777" w:rsidR="000F7377" w:rsidRDefault="000F7377">
      <w:r xmlns:w="http://schemas.openxmlformats.org/wordprocessingml/2006/main">
        <w:t xml:space="preserve">1: Матвія 6:33 – Але шукайте найперше Царства Божого та правди Його; і все це буде додано вам.</w:t>
      </w:r>
    </w:p>
    <w:p w14:paraId="250DF7D3" w14:textId="77777777" w:rsidR="000F7377" w:rsidRDefault="000F7377"/>
    <w:p w14:paraId="23E91260" w14:textId="77777777" w:rsidR="000F7377" w:rsidRDefault="000F7377">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3F72B39C" w14:textId="77777777" w:rsidR="000F7377" w:rsidRDefault="000F7377"/>
    <w:p w14:paraId="2E612D22" w14:textId="77777777" w:rsidR="000F7377" w:rsidRDefault="000F7377">
      <w:r xmlns:w="http://schemas.openxmlformats.org/wordprocessingml/2006/main">
        <w:t xml:space="preserve">1 Коринтян 15:49 І як ми носили образ земного, так будемо носити і образ небесного.</w:t>
      </w:r>
    </w:p>
    <w:p w14:paraId="610D3370" w14:textId="77777777" w:rsidR="000F7377" w:rsidRDefault="000F7377"/>
    <w:p w14:paraId="527B3178" w14:textId="77777777" w:rsidR="000F7377" w:rsidRDefault="000F7377">
      <w:r xmlns:w="http://schemas.openxmlformats.org/wordprocessingml/2006/main">
        <w:t xml:space="preserve">Перехід Ми будемо носити образ небесного, як ми носили образ земного.</w:t>
      </w:r>
    </w:p>
    <w:p w14:paraId="5B25A401" w14:textId="77777777" w:rsidR="000F7377" w:rsidRDefault="000F7377"/>
    <w:p w14:paraId="4E11AB48" w14:textId="77777777" w:rsidR="000F7377" w:rsidRDefault="000F7377">
      <w:r xmlns:w="http://schemas.openxmlformats.org/wordprocessingml/2006/main">
        <w:t xml:space="preserve">1. «Образ неба: стати більш схожим на Христа»</w:t>
      </w:r>
    </w:p>
    <w:p w14:paraId="16E4B8BC" w14:textId="77777777" w:rsidR="000F7377" w:rsidRDefault="000F7377"/>
    <w:p w14:paraId="5F8FB406" w14:textId="77777777" w:rsidR="000F7377" w:rsidRDefault="000F7377">
      <w:r xmlns:w="http://schemas.openxmlformats.org/wordprocessingml/2006/main">
        <w:t xml:space="preserve">2. «Життя у світлі небесного образу»</w:t>
      </w:r>
    </w:p>
    <w:p w14:paraId="26FA3F12" w14:textId="77777777" w:rsidR="000F7377" w:rsidRDefault="000F7377"/>
    <w:p w14:paraId="695256CD" w14:textId="77777777" w:rsidR="000F7377" w:rsidRDefault="000F7377">
      <w:r xmlns:w="http://schemas.openxmlformats.org/wordprocessingml/2006/main">
        <w:t xml:space="preserve">1. Ефесянам 4:17-24 – Зкиньте стару людину й одягніться в нову</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8:28-29 - Бог працює разом на благо тих, хто любить Його і покликаний згідно з Його метою</w:t>
      </w:r>
    </w:p>
    <w:p w14:paraId="6AF96DFC" w14:textId="77777777" w:rsidR="000F7377" w:rsidRDefault="000F7377"/>
    <w:p w14:paraId="7DFD52DB" w14:textId="77777777" w:rsidR="000F7377" w:rsidRDefault="000F7377">
      <w:r xmlns:w="http://schemas.openxmlformats.org/wordprocessingml/2006/main">
        <w:t xml:space="preserve">1 Коринтян 15:50 А це я кажу, браття, що тіло й кров не можуть успадкувати Царства Божого; і тління нетління не успадковує.</w:t>
      </w:r>
    </w:p>
    <w:p w14:paraId="7A609491" w14:textId="77777777" w:rsidR="000F7377" w:rsidRDefault="000F7377"/>
    <w:p w14:paraId="66306600" w14:textId="77777777" w:rsidR="000F7377" w:rsidRDefault="000F7377">
      <w:r xmlns:w="http://schemas.openxmlformats.org/wordprocessingml/2006/main">
        <w:t xml:space="preserve">Царство Боже не може бути успадковано тілом і кров’ю, ані тління не може успадкувати нетління.</w:t>
      </w:r>
    </w:p>
    <w:p w14:paraId="69C5FA6B" w14:textId="77777777" w:rsidR="000F7377" w:rsidRDefault="000F7377"/>
    <w:p w14:paraId="6B24D4B4" w14:textId="77777777" w:rsidR="000F7377" w:rsidRDefault="000F7377">
      <w:r xmlns:w="http://schemas.openxmlformats.org/wordprocessingml/2006/main">
        <w:t xml:space="preserve">1. Ми повинні покладатися на віру, а не на фізичні речі, щоб успадкувати царство Боже</w:t>
      </w:r>
    </w:p>
    <w:p w14:paraId="7F00E490" w14:textId="77777777" w:rsidR="000F7377" w:rsidRDefault="000F7377"/>
    <w:p w14:paraId="604D6D29" w14:textId="77777777" w:rsidR="000F7377" w:rsidRDefault="000F7377">
      <w:r xmlns:w="http://schemas.openxmlformats.org/wordprocessingml/2006/main">
        <w:t xml:space="preserve">2. Корумпованим не буде дозволено увійти в Царство Боже</w:t>
      </w:r>
    </w:p>
    <w:p w14:paraId="156199AF" w14:textId="77777777" w:rsidR="000F7377" w:rsidRDefault="000F7377"/>
    <w:p w14:paraId="5C51959B" w14:textId="77777777" w:rsidR="000F7377" w:rsidRDefault="000F7377">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14:paraId="40E53CA4" w14:textId="77777777" w:rsidR="000F7377" w:rsidRDefault="000F7377"/>
    <w:p w14:paraId="3554378B" w14:textId="77777777" w:rsidR="000F7377" w:rsidRDefault="000F7377">
      <w:r xmlns:w="http://schemas.openxmlformats.org/wordprocessingml/2006/main">
        <w:t xml:space="preserve">2. Луки 18:29-30 – І Він сказав їм: Поправді кажу вам: Немає людини, яка б покинула дім, або батьків, або братів, або жінку, або дітей заради Царства Божого, не отримає багато більше в цьому теперішньому часі, а в світі прийдешньому життя вічне.</w:t>
      </w:r>
    </w:p>
    <w:p w14:paraId="7AE3B2C6" w14:textId="77777777" w:rsidR="000F7377" w:rsidRDefault="000F7377"/>
    <w:p w14:paraId="0C4E499F" w14:textId="77777777" w:rsidR="000F7377" w:rsidRDefault="000F7377">
      <w:r xmlns:w="http://schemas.openxmlformats.org/wordprocessingml/2006/main">
        <w:t xml:space="preserve">1 Коринтян 15:51 Ось я відкриваю вам таємницю; Не всі ми заснемо, але всі змінимося,</w:t>
      </w:r>
    </w:p>
    <w:p w14:paraId="326B1D9F" w14:textId="77777777" w:rsidR="000F7377" w:rsidRDefault="000F7377"/>
    <w:p w14:paraId="525C33D4" w14:textId="77777777" w:rsidR="000F7377" w:rsidRDefault="000F7377">
      <w:r xmlns:w="http://schemas.openxmlformats.org/wordprocessingml/2006/main">
        <w:t xml:space="preserve">Проходження Не всі люди помруть, але всі відчують трансформацію.</w:t>
      </w:r>
    </w:p>
    <w:p w14:paraId="363D2867" w14:textId="77777777" w:rsidR="000F7377" w:rsidRDefault="000F7377"/>
    <w:p w14:paraId="6343CFD5" w14:textId="77777777" w:rsidR="000F7377" w:rsidRDefault="000F7377">
      <w:r xmlns:w="http://schemas.openxmlformats.org/wordprocessingml/2006/main">
        <w:t xml:space="preserve">1. Розуміння таємниці трансформації</w:t>
      </w:r>
    </w:p>
    <w:p w14:paraId="3B89051B" w14:textId="77777777" w:rsidR="000F7377" w:rsidRDefault="000F7377"/>
    <w:p w14:paraId="1295B7C6" w14:textId="77777777" w:rsidR="000F7377" w:rsidRDefault="000F7377">
      <w:r xmlns:w="http://schemas.openxmlformats.org/wordprocessingml/2006/main">
        <w:t xml:space="preserve">2. Виконання обіцянок змін</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8:28-29 І ми знаємо, що Бог у всьому діє на добро тим, хто любить Його, хто покликаний Його постановою.</w:t>
      </w:r>
    </w:p>
    <w:p w14:paraId="2E162FE3" w14:textId="77777777" w:rsidR="000F7377" w:rsidRDefault="000F7377"/>
    <w:p w14:paraId="2437D4D5" w14:textId="77777777" w:rsidR="000F7377" w:rsidRDefault="000F7377">
      <w:r xmlns:w="http://schemas.openxmlformats.org/wordprocessingml/2006/main">
        <w:t xml:space="preserve">2. Ісая 43:18-19 «Забудь про минуле, не зациклюйся на минулому. Дивись, я роблю нове! Тепер воно росте, хіба ти цього не розумієш? Я прокладаю шлях у пустелі і струмки на пустирі».</w:t>
      </w:r>
    </w:p>
    <w:p w14:paraId="0CECC028" w14:textId="77777777" w:rsidR="000F7377" w:rsidRDefault="000F7377"/>
    <w:p w14:paraId="71946AA9" w14:textId="77777777" w:rsidR="000F7377" w:rsidRDefault="000F7377">
      <w:r xmlns:w="http://schemas.openxmlformats.org/wordprocessingml/2006/main">
        <w:t xml:space="preserve">1 Коринтян 15:52 На мить, як оком змиг, при останній сурмі, бо засурмить, і мертві воскреснуть нетлінними, а ми змінимося.</w:t>
      </w:r>
    </w:p>
    <w:p w14:paraId="65CCD512" w14:textId="77777777" w:rsidR="000F7377" w:rsidRDefault="000F7377"/>
    <w:p w14:paraId="7E170128" w14:textId="77777777" w:rsidR="000F7377" w:rsidRDefault="000F7377">
      <w:r xmlns:w="http://schemas.openxmlformats.org/wordprocessingml/2006/main">
        <w:t xml:space="preserve">При останній сурмі мертві воскреснуть нетлінними, і ми вмить змінимося.</w:t>
      </w:r>
    </w:p>
    <w:p w14:paraId="539451C4" w14:textId="77777777" w:rsidR="000F7377" w:rsidRDefault="000F7377"/>
    <w:p w14:paraId="7C11BE51" w14:textId="77777777" w:rsidR="000F7377" w:rsidRDefault="000F7377">
      <w:r xmlns:w="http://schemas.openxmlformats.org/wordprocessingml/2006/main">
        <w:t xml:space="preserve">1. Сила воскресіння 2. Кінець часу</w:t>
      </w:r>
    </w:p>
    <w:p w14:paraId="4FBF1BC4" w14:textId="77777777" w:rsidR="000F7377" w:rsidRDefault="000F7377"/>
    <w:p w14:paraId="71990F3C" w14:textId="77777777" w:rsidR="000F7377" w:rsidRDefault="000F7377">
      <w:r xmlns:w="http://schemas.openxmlformats.org/wordprocessingml/2006/main">
        <w:t xml:space="preserve">1. Римлянам 8:11 – І якщо Дух Того, Хто воскресив Ісуса з мертвих, живе у вас, Той, Хто воскресив Христа з мертвих, також оживить ваші смертні тіла Своїм Духом, що живе у вас. 2. 1 Фессалонікійців 4:16-17 - Бо сам Господь зійде з небес із наказом, при голосі архангела та при Божій сурмі, і мертві в Христі воскреснуть перше, потім ми, живі і решта буде підхоплена разом з ними в хмарах, щоб зустріти Господа в повітрі: і так ми завжди будемо з Господом.</w:t>
      </w:r>
    </w:p>
    <w:p w14:paraId="17EA5341" w14:textId="77777777" w:rsidR="000F7377" w:rsidRDefault="000F7377"/>
    <w:p w14:paraId="1388B22B" w14:textId="77777777" w:rsidR="000F7377" w:rsidRDefault="000F7377">
      <w:r xmlns:w="http://schemas.openxmlformats.org/wordprocessingml/2006/main">
        <w:t xml:space="preserve">1 Коринтян 15:53 Бо мусить це тлінне зодягнутися в нетління, а це смертне мусить зодягнутися в безсмертя.</w:t>
      </w:r>
    </w:p>
    <w:p w14:paraId="7E27CF05" w14:textId="77777777" w:rsidR="000F7377" w:rsidRDefault="000F7377"/>
    <w:p w14:paraId="583DE3E2" w14:textId="77777777" w:rsidR="000F7377" w:rsidRDefault="000F7377">
      <w:r xmlns:w="http://schemas.openxmlformats.org/wordprocessingml/2006/main">
        <w:t xml:space="preserve">Тлінне має стати нетлінним, а смертне — безсмертним.</w:t>
      </w:r>
    </w:p>
    <w:p w14:paraId="595C32B0" w14:textId="77777777" w:rsidR="000F7377" w:rsidRDefault="000F7377"/>
    <w:p w14:paraId="41115EC2" w14:textId="77777777" w:rsidR="000F7377" w:rsidRDefault="000F7377">
      <w:r xmlns:w="http://schemas.openxmlformats.org/wordprocessingml/2006/main">
        <w:t xml:space="preserve">1. Надія на вічне життя: як ми можемо подолати смерть</w:t>
      </w:r>
    </w:p>
    <w:p w14:paraId="526D03A1" w14:textId="77777777" w:rsidR="000F7377" w:rsidRDefault="000F7377"/>
    <w:p w14:paraId="3B311872" w14:textId="77777777" w:rsidR="000F7377" w:rsidRDefault="000F7377">
      <w:r xmlns:w="http://schemas.openxmlformats.org/wordprocessingml/2006/main">
        <w:t xml:space="preserve">2. Сила воскресіння: перетворення наших смертних тіл</w:t>
      </w:r>
    </w:p>
    <w:p w14:paraId="6583A8E6" w14:textId="77777777" w:rsidR="000F7377" w:rsidRDefault="000F7377"/>
    <w:p w14:paraId="06F37772" w14:textId="77777777" w:rsidR="000F7377" w:rsidRDefault="000F7377">
      <w:r xmlns:w="http://schemas.openxmlformats.org/wordprocessingml/2006/main">
        <w:t xml:space="preserve">1. Римлянам 6:5-11 - Сила перетвореного життя через воскресіння Ісуса.</w:t>
      </w:r>
    </w:p>
    <w:p w14:paraId="4539F581" w14:textId="77777777" w:rsidR="000F7377" w:rsidRDefault="000F7377"/>
    <w:p w14:paraId="5B8C2C54" w14:textId="77777777" w:rsidR="000F7377" w:rsidRDefault="000F7377">
      <w:r xmlns:w="http://schemas.openxmlformats.org/wordprocessingml/2006/main">
        <w:t xml:space="preserve">2. 1 Петра 1:3-9 - Надія на вічне життя через воскресіння Ісуса.</w:t>
      </w:r>
    </w:p>
    <w:p w14:paraId="2B8D83E2" w14:textId="77777777" w:rsidR="000F7377" w:rsidRDefault="000F7377"/>
    <w:p w14:paraId="6F09481F" w14:textId="77777777" w:rsidR="000F7377" w:rsidRDefault="000F7377">
      <w:r xmlns:w="http://schemas.openxmlformats.org/wordprocessingml/2006/main">
        <w:t xml:space="preserve">1 Коринтян 15:54 Отже, коли це тлінне зодягнеться в нетління, а це смертне зодягнеться в безсмертя, тоді збудеться написане слово: Поглинута смерть перемогою.</w:t>
      </w:r>
    </w:p>
    <w:p w14:paraId="5220B0FE" w14:textId="77777777" w:rsidR="000F7377" w:rsidRDefault="000F7377"/>
    <w:p w14:paraId="4B32D11F" w14:textId="77777777" w:rsidR="000F7377" w:rsidRDefault="000F7377">
      <w:r xmlns:w="http://schemas.openxmlformats.org/wordprocessingml/2006/main">
        <w:t xml:space="preserve">Тлінне і смертне буде замінено нетлінням і безсмертям, і Смерть буде переможена.</w:t>
      </w:r>
    </w:p>
    <w:p w14:paraId="778D6BB9" w14:textId="77777777" w:rsidR="000F7377" w:rsidRDefault="000F7377"/>
    <w:p w14:paraId="076A93C4" w14:textId="77777777" w:rsidR="000F7377" w:rsidRDefault="000F7377">
      <w:r xmlns:w="http://schemas.openxmlformats.org/wordprocessingml/2006/main">
        <w:t xml:space="preserve">1: Перемога в Христі. Незалежно від того, з чим ми стикаємося в житті, Христос уже здобув остаточну перемогу над смертю.</w:t>
      </w:r>
    </w:p>
    <w:p w14:paraId="1EB38DE9" w14:textId="77777777" w:rsidR="000F7377" w:rsidRDefault="000F7377"/>
    <w:p w14:paraId="6957F6F6" w14:textId="77777777" w:rsidR="000F7377" w:rsidRDefault="000F7377">
      <w:r xmlns:w="http://schemas.openxmlformats.org/wordprocessingml/2006/main">
        <w:t xml:space="preserve">2: Сила віри. Завдяки вірі в Бога ми можемо мати впевненість, що навіть коли прийде смерть, ми маємо обіцянку воскресіння та вічного життя.</w:t>
      </w:r>
    </w:p>
    <w:p w14:paraId="6EAA3AF8" w14:textId="77777777" w:rsidR="000F7377" w:rsidRDefault="000F7377"/>
    <w:p w14:paraId="13A522C0" w14:textId="77777777" w:rsidR="000F7377" w:rsidRDefault="000F7377">
      <w:r xmlns:w="http://schemas.openxmlformats.org/wordprocessingml/2006/main">
        <w:t xml:space="preserve">1: Ісая 25:8 Він поглине смерть перемогою; і Господь Бог зітре сльози з усіх облич; і докору народу Свого Він усуне зо всієї землі, бо це сказав Господь.</w:t>
      </w:r>
    </w:p>
    <w:p w14:paraId="4132CD88" w14:textId="77777777" w:rsidR="000F7377" w:rsidRDefault="000F7377"/>
    <w:p w14:paraId="5503B392" w14:textId="77777777" w:rsidR="000F7377" w:rsidRDefault="000F7377">
      <w:r xmlns:w="http://schemas.openxmlformats.org/wordprocessingml/2006/main">
        <w:t xml:space="preserve">2: 1 Коринтян 15:26 Останній ворог, який буде знищений, це смерть.</w:t>
      </w:r>
    </w:p>
    <w:p w14:paraId="0A0CC7BA" w14:textId="77777777" w:rsidR="000F7377" w:rsidRDefault="000F7377"/>
    <w:p w14:paraId="2756DC53" w14:textId="77777777" w:rsidR="000F7377" w:rsidRDefault="000F7377">
      <w:r xmlns:w="http://schemas.openxmlformats.org/wordprocessingml/2006/main">
        <w:t xml:space="preserve">1 Коринтян 15:55 Де твоє жало, смерте? Могило, де твоя перемога?</w:t>
      </w:r>
    </w:p>
    <w:p w14:paraId="4A4F2701" w14:textId="77777777" w:rsidR="000F7377" w:rsidRDefault="000F7377"/>
    <w:p w14:paraId="59983CCF" w14:textId="77777777" w:rsidR="000F7377" w:rsidRDefault="000F7377">
      <w:r xmlns:w="http://schemas.openxmlformats.org/wordprocessingml/2006/main">
        <w:t xml:space="preserve">Уривок Павло ставить під сумнів силу смерті та перемогу могили.</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«Перемога життя: подолання смерті»</w:t>
      </w:r>
    </w:p>
    <w:p w14:paraId="0AD05345" w14:textId="77777777" w:rsidR="000F7377" w:rsidRDefault="000F7377"/>
    <w:p w14:paraId="751733DD" w14:textId="77777777" w:rsidR="000F7377" w:rsidRDefault="000F7377">
      <w:r xmlns:w="http://schemas.openxmlformats.org/wordprocessingml/2006/main">
        <w:t xml:space="preserve">2: «Сила нашої надії: не в могилі»</w:t>
      </w:r>
    </w:p>
    <w:p w14:paraId="162D9AAA" w14:textId="77777777" w:rsidR="000F7377" w:rsidRDefault="000F7377"/>
    <w:p w14:paraId="6E9320E1" w14:textId="77777777" w:rsidR="000F7377" w:rsidRDefault="000F7377">
      <w:r xmlns:w="http://schemas.openxmlformats.org/wordprocessingml/2006/main">
        <w:t xml:space="preserve">1: Ісая 25:8 - Він поглине смерть навіки; і Господь Бог зітре сльози з усіх облич.</w:t>
      </w:r>
    </w:p>
    <w:p w14:paraId="1D614FA0" w14:textId="77777777" w:rsidR="000F7377" w:rsidRDefault="000F7377"/>
    <w:p w14:paraId="39387894" w14:textId="77777777" w:rsidR="000F7377" w:rsidRDefault="000F7377">
      <w:r xmlns:w="http://schemas.openxmlformats.org/wordprocessingml/2006/main">
        <w:t xml:space="preserve">2: Об’явлення 1:18 – Я живий, і був мертвий; і ось я живий навіки, амінь; і мають ключі пекла і смерті.</w:t>
      </w:r>
    </w:p>
    <w:p w14:paraId="46769C3C" w14:textId="77777777" w:rsidR="000F7377" w:rsidRDefault="000F7377"/>
    <w:p w14:paraId="4F5474CD" w14:textId="77777777" w:rsidR="000F7377" w:rsidRDefault="000F7377">
      <w:r xmlns:w="http://schemas.openxmlformats.org/wordprocessingml/2006/main">
        <w:t xml:space="preserve">1 Коринтян 15:56 Жало смерті — гріх; а сила гріха — закон.</w:t>
      </w:r>
    </w:p>
    <w:p w14:paraId="7611AF7D" w14:textId="77777777" w:rsidR="000F7377" w:rsidRDefault="000F7377"/>
    <w:p w14:paraId="1F865881" w14:textId="77777777" w:rsidR="000F7377" w:rsidRDefault="000F7377">
      <w:r xmlns:w="http://schemas.openxmlformats.org/wordprocessingml/2006/main">
        <w:t xml:space="preserve">Смерть спричинена гріхом, а закон дає гріху силу.</w:t>
      </w:r>
    </w:p>
    <w:p w14:paraId="7FFE1DB5" w14:textId="77777777" w:rsidR="000F7377" w:rsidRDefault="000F7377"/>
    <w:p w14:paraId="52C6A895" w14:textId="77777777" w:rsidR="000F7377" w:rsidRDefault="000F7377">
      <w:r xmlns:w="http://schemas.openxmlformats.org/wordprocessingml/2006/main">
        <w:t xml:space="preserve">1. Наслідком гріха є смерть</w:t>
      </w:r>
    </w:p>
    <w:p w14:paraId="2A3E3179" w14:textId="77777777" w:rsidR="000F7377" w:rsidRDefault="000F7377"/>
    <w:p w14:paraId="2EFCC487" w14:textId="77777777" w:rsidR="000F7377" w:rsidRDefault="000F7377">
      <w:r xmlns:w="http://schemas.openxmlformats.org/wordprocessingml/2006/main">
        <w:t xml:space="preserve">2. Сила закону</w:t>
      </w:r>
    </w:p>
    <w:p w14:paraId="320C3327" w14:textId="77777777" w:rsidR="000F7377" w:rsidRDefault="000F7377"/>
    <w:p w14:paraId="19133D48"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1222AC08" w14:textId="77777777" w:rsidR="000F7377" w:rsidRDefault="000F7377"/>
    <w:p w14:paraId="572E5D36" w14:textId="77777777" w:rsidR="000F7377" w:rsidRDefault="000F7377">
      <w:r xmlns:w="http://schemas.openxmlformats.org/wordprocessingml/2006/main">
        <w:t xml:space="preserve">2. Якова 2:8-13 - Бо якщо ви виконуєте царський закон згідно з Писанням: «Люби свого ближнього, як самого себе», то ви добре робите. Але якщо ви виявляєте упередженість, ви чините гріх і вас засуджує закон як злочинців. Бо хто дотримується всього Закону, але порушує щось одне, той став відповідальним за все. Бо Той, Хто сказав: «Не чини перелюбу», сказав також: «Не вбивай». Якщо ти не чиниш перелюбу, а вбиваєш, ти став порушником закону. Так говоріть і так дійте як ті, кого слід судити за законом свободи. Бо суд безмилосердний до того, хто не виявив милосердя. Милосердя перемагає суд.</w:t>
      </w:r>
    </w:p>
    <w:p w14:paraId="28BAC433" w14:textId="77777777" w:rsidR="000F7377" w:rsidRDefault="000F7377"/>
    <w:p w14:paraId="20059B5E" w14:textId="77777777" w:rsidR="000F7377" w:rsidRDefault="000F7377">
      <w:r xmlns:w="http://schemas.openxmlformats.org/wordprocessingml/2006/main">
        <w:t xml:space="preserve">1 Коринтян 15:57 Але дяка Богові, що дає нам перемогу Господом нашим Ісусом Христом.</w:t>
      </w:r>
    </w:p>
    <w:p w14:paraId="12261987" w14:textId="77777777" w:rsidR="000F7377" w:rsidRDefault="000F7377"/>
    <w:p w14:paraId="5AAE023E" w14:textId="77777777" w:rsidR="000F7377" w:rsidRDefault="000F7377">
      <w:r xmlns:w="http://schemas.openxmlformats.org/wordprocessingml/2006/main">
        <w:t xml:space="preserve">У 1 Коринтян 15:57 Павло дякує Богові за перемогу через Ісуса Христа.</w:t>
      </w:r>
    </w:p>
    <w:p w14:paraId="6098F92F" w14:textId="77777777" w:rsidR="000F7377" w:rsidRDefault="000F7377"/>
    <w:p w14:paraId="679C7928" w14:textId="77777777" w:rsidR="000F7377" w:rsidRDefault="000F7377">
      <w:r xmlns:w="http://schemas.openxmlformats.org/wordprocessingml/2006/main">
        <w:t xml:space="preserve">1. «Перемога через Ісуса Христа»</w:t>
      </w:r>
    </w:p>
    <w:p w14:paraId="78E0E1BF" w14:textId="77777777" w:rsidR="000F7377" w:rsidRDefault="000F7377"/>
    <w:p w14:paraId="66416401" w14:textId="77777777" w:rsidR="000F7377" w:rsidRDefault="000F7377">
      <w:r xmlns:w="http://schemas.openxmlformats.org/wordprocessingml/2006/main">
        <w:t xml:space="preserve">2. «Подяка Богу»</w:t>
      </w:r>
    </w:p>
    <w:p w14:paraId="75A671DF" w14:textId="77777777" w:rsidR="000F7377" w:rsidRDefault="000F7377"/>
    <w:p w14:paraId="0D6B6D5A" w14:textId="77777777" w:rsidR="000F7377" w:rsidRDefault="000F7377">
      <w:r xmlns:w="http://schemas.openxmlformats.org/wordprocessingml/2006/main">
        <w:t xml:space="preserve">1. Филип’янам 4:13 – Я можу все в Христі, Який мене зміцнює.</w:t>
      </w:r>
    </w:p>
    <w:p w14:paraId="6D4EDA8D" w14:textId="77777777" w:rsidR="000F7377" w:rsidRDefault="000F7377"/>
    <w:p w14:paraId="052350A8" w14:textId="77777777" w:rsidR="000F7377" w:rsidRDefault="000F7377">
      <w:r xmlns:w="http://schemas.openxmlformats.org/wordprocessingml/2006/main">
        <w:t xml:space="preserve">2. Псалом 118:14 - Господь моя сила і моя пісня; він став моїм спасінням.</w:t>
      </w:r>
    </w:p>
    <w:p w14:paraId="36D9F335" w14:textId="77777777" w:rsidR="000F7377" w:rsidRDefault="000F7377"/>
    <w:p w14:paraId="6253F83E" w14:textId="77777777" w:rsidR="000F7377" w:rsidRDefault="000F7377">
      <w:r xmlns:w="http://schemas.openxmlformats.org/wordprocessingml/2006/main">
        <w:t xml:space="preserve">1 Коринтян 15:58 Отже, мої любі брати, будьте тверді, непохитні, завжди рясні в ділі Господньому, знаючи, що ваша праця не марна в Господі.</w:t>
      </w:r>
    </w:p>
    <w:p w14:paraId="4A674102" w14:textId="77777777" w:rsidR="000F7377" w:rsidRDefault="000F7377"/>
    <w:p w14:paraId="7635C570" w14:textId="77777777" w:rsidR="000F7377" w:rsidRDefault="000F7377">
      <w:r xmlns:w="http://schemas.openxmlformats.org/wordprocessingml/2006/main">
        <w:t xml:space="preserve">Віруючі повинні залишатися непохитними та відданими служінню Господу, бо їхні зусилля не марні.</w:t>
      </w:r>
    </w:p>
    <w:p w14:paraId="07E4401E" w14:textId="77777777" w:rsidR="000F7377" w:rsidRDefault="000F7377"/>
    <w:p w14:paraId="5A7C7E10" w14:textId="77777777" w:rsidR="000F7377" w:rsidRDefault="000F7377">
      <w:r xmlns:w="http://schemas.openxmlformats.org/wordprocessingml/2006/main">
        <w:t xml:space="preserve">1. Велика віра: шлях до непохитної відданості</w:t>
      </w:r>
    </w:p>
    <w:p w14:paraId="74FD0A5E" w14:textId="77777777" w:rsidR="000F7377" w:rsidRDefault="000F7377"/>
    <w:p w14:paraId="2A83C132" w14:textId="77777777" w:rsidR="000F7377" w:rsidRDefault="000F7377">
      <w:r xmlns:w="http://schemas.openxmlformats.org/wordprocessingml/2006/main">
        <w:t xml:space="preserve">2. Непохитне служіння: плоди вірної праці</w:t>
      </w:r>
    </w:p>
    <w:p w14:paraId="1B97572F" w14:textId="77777777" w:rsidR="000F7377" w:rsidRDefault="000F7377"/>
    <w:p w14:paraId="17F86C82" w14:textId="77777777" w:rsidR="000F7377" w:rsidRDefault="000F7377">
      <w:r xmlns:w="http://schemas.openxmlformats.org/wordprocessingml/2006/main">
        <w:t xml:space="preserve">1. Євреям 10:23-24 - Давайте міцно триматися сповідання нашої віри без коливань; (Бо вірний той, хто обіцяв;) і давайте думати один про одного, щоб спонукати до любові та до добрих справ.</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14:paraId="019F66A8" w14:textId="77777777" w:rsidR="000F7377" w:rsidRDefault="000F7377"/>
    <w:p w14:paraId="19189625" w14:textId="77777777" w:rsidR="000F7377" w:rsidRDefault="000F7377">
      <w:r xmlns:w="http://schemas.openxmlformats.org/wordprocessingml/2006/main">
        <w:t xml:space="preserve">1 Коринтян 16 — це шістнадцятий і останній розділ Першого послання Павла до Коринтян. У цьому розділі Павло дає різні настанови та вітає коринфських віруючих.</w:t>
      </w:r>
    </w:p>
    <w:p w14:paraId="5F44D1E5" w14:textId="77777777" w:rsidR="000F7377" w:rsidRDefault="000F7377"/>
    <w:p w14:paraId="6E3530D4" w14:textId="77777777" w:rsidR="000F7377" w:rsidRDefault="000F7377">
      <w:r xmlns:w="http://schemas.openxmlformats.org/wordprocessingml/2006/main">
        <w:t xml:space="preserve">1-й абзац: Павло навчає коринфських віруючих, як збирати особливу пожертву для святих в Єрусалимі. Він радить їм відкладати частину свого доходу щотижня відповідно до свого достатку, щоб не було потреби в останніх зборах, коли він прибуде (1 Коринтян 16:1-3). Павло висловлює своє бажання супроводжувати представників Коринфа, коли вони доставлять цей щедрий дар, оскільки він планує відвідати їх після проходження через Македонію (1 Коринтянам 16:4-6).</w:t>
      </w:r>
    </w:p>
    <w:p w14:paraId="099F31C6" w14:textId="77777777" w:rsidR="000F7377" w:rsidRDefault="000F7377"/>
    <w:p w14:paraId="3B453D0A" w14:textId="77777777" w:rsidR="000F7377" w:rsidRDefault="000F7377">
      <w:r xmlns:w="http://schemas.openxmlformats.org/wordprocessingml/2006/main">
        <w:t xml:space="preserve">2-й абзац: Павло обговорює свої плани подорожей і висловлює свій намір залишитися в Ефесі до П’ятидесятниці, оскільки там відкрилася можливість для ефективного служіння (1 Коринтян 16:8-9). Він закликає віруючих у Коринті бути пильними, твердо стояти у своїй вірі, діяти як чоловіки та бути сильними (1 Коринтян 16:13). Він закликає їх робити все з любов’ю.</w:t>
      </w:r>
    </w:p>
    <w:p w14:paraId="6A4386BE" w14:textId="77777777" w:rsidR="000F7377" w:rsidRDefault="000F7377"/>
    <w:p w14:paraId="3B950642" w14:textId="77777777" w:rsidR="000F7377" w:rsidRDefault="000F7377">
      <w:r xmlns:w="http://schemas.openxmlformats.org/wordprocessingml/2006/main">
        <w:t xml:space="preserve">3-й абзац: Розділ завершується особистими привітаннями та інструкціями. Павло хвалить Стефана, Фортуната та Ахаїка за їх вірне служіння та заохочує церкву в Коринті охоче підкорятися таким лідерам (1 Коринтянам 16:15-18). Він посилає вітання з церков в Азії разом з Акилою та Прискиллою. На завершення він наголошує на тому, що його любов до всіх тих, хто в Христі Ісусі (1 Коринтян 16:19-24).</w:t>
      </w:r>
    </w:p>
    <w:p w14:paraId="5F1DE6A5" w14:textId="77777777" w:rsidR="000F7377" w:rsidRDefault="000F7377"/>
    <w:p w14:paraId="19262B86" w14:textId="77777777" w:rsidR="000F7377" w:rsidRDefault="000F7377">
      <w:r xmlns:w="http://schemas.openxmlformats.org/wordprocessingml/2006/main">
        <w:t xml:space="preserve">Підсумовуючи, шістнадцятий розділ Першого послання до Коринтян містить різні практичні настанови та привітання від Павла. Він дає поради щодо збору пожертвувань для єрусалимських святих і дає вказівки щодо їх збирання. Він ділиться своїми планами подорожей, водночас закликаючи віруючих у Коринті залишатися непохитними у своїй вірі. Розділ закінчується особистою подякою, привітаннями від інших церков і останнім вираженням любові Павла до всіх тих, хто в Христі Ісусі. Цей розділ є заключним закликом, </w:t>
      </w:r>
      <w:r xmlns:w="http://schemas.openxmlformats.org/wordprocessingml/2006/main">
        <w:lastRenderedPageBreak xmlns:w="http://schemas.openxmlformats.org/wordprocessingml/2006/main"/>
      </w:r>
      <w:r xmlns:w="http://schemas.openxmlformats.org/wordprocessingml/2006/main">
        <w:t xml:space="preserve">підкреслюючи важливість практичних питань, єдності серед віруючих і виражаючи прихильність Павла до коринфської церкви.</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А щодо збирання для святих, як я наказав церквам Галатії, так і ви робіть.</w:t>
      </w:r>
    </w:p>
    <w:p w14:paraId="3ABAB8F3" w14:textId="77777777" w:rsidR="000F7377" w:rsidRDefault="000F7377"/>
    <w:p w14:paraId="28561501" w14:textId="77777777" w:rsidR="000F7377" w:rsidRDefault="000F7377">
      <w:r xmlns:w="http://schemas.openxmlformats.org/wordprocessingml/2006/main">
        <w:t xml:space="preserve">Павло наказує церкві Коринфа зробити внесок у збір для святих, дотримуючись тих же інструкцій, які він дав церквам Галатії.</w:t>
      </w:r>
    </w:p>
    <w:p w14:paraId="09707FDD" w14:textId="77777777" w:rsidR="000F7377" w:rsidRDefault="000F7377"/>
    <w:p w14:paraId="3BE5F31D" w14:textId="77777777" w:rsidR="000F7377" w:rsidRDefault="000F7377">
      <w:r xmlns:w="http://schemas.openxmlformats.org/wordprocessingml/2006/main">
        <w:t xml:space="preserve">1. Сила віддачі: як віддача іншим може змінити ситуацію</w:t>
      </w:r>
    </w:p>
    <w:p w14:paraId="7FAC715A" w14:textId="77777777" w:rsidR="000F7377" w:rsidRDefault="000F7377"/>
    <w:p w14:paraId="15859763" w14:textId="77777777" w:rsidR="000F7377" w:rsidRDefault="000F7377">
      <w:r xmlns:w="http://schemas.openxmlformats.org/wordprocessingml/2006/main">
        <w:t xml:space="preserve">2. Хто такі святі? Вивчення того, що означає бути святим</w:t>
      </w:r>
    </w:p>
    <w:p w14:paraId="410D7706" w14:textId="77777777" w:rsidR="000F7377" w:rsidRDefault="000F7377"/>
    <w:p w14:paraId="3C9BF4A6" w14:textId="77777777" w:rsidR="000F7377" w:rsidRDefault="000F7377">
      <w:r xmlns:w="http://schemas.openxmlformats.org/wordprocessingml/2006/main">
        <w:t xml:space="preserve">1. Дії 20:35 – «У всьому я показав вам, що, стараючись таким чином, ми повинні допомагати слабким і пам’ятати слова Господа Ісуса, як Він сам сказав: «Блаженніше давати, ніж давати». отримати».</w:t>
      </w:r>
    </w:p>
    <w:p w14:paraId="46056B7B" w14:textId="77777777" w:rsidR="000F7377" w:rsidRDefault="000F7377"/>
    <w:p w14:paraId="58F92C18" w14:textId="77777777" w:rsidR="000F7377" w:rsidRDefault="000F7377">
      <w:r xmlns:w="http://schemas.openxmlformats.org/wordprocessingml/2006/main">
        <w:t xml:space="preserve">2. Галатів 6:10 – «Тож, коли маємо нагоду, робимо добро всім, а особливо домочадцям віри».</w:t>
      </w:r>
    </w:p>
    <w:p w14:paraId="6A1D6976" w14:textId="77777777" w:rsidR="000F7377" w:rsidRDefault="000F7377"/>
    <w:p w14:paraId="0563BE6B" w14:textId="77777777" w:rsidR="000F7377" w:rsidRDefault="000F7377">
      <w:r xmlns:w="http://schemas.openxmlformats.org/wordprocessingml/2006/main">
        <w:t xml:space="preserve">1 Corinthians 16:2 2 Першого дня тижня кожен із вас нехай складає при собі, як йому Бог дає, щоб не було зборів, коли я прийду.</w:t>
      </w:r>
    </w:p>
    <w:p w14:paraId="5E8CCD96" w14:textId="77777777" w:rsidR="000F7377" w:rsidRDefault="000F7377"/>
    <w:p w14:paraId="5AB7CE9B" w14:textId="77777777" w:rsidR="000F7377" w:rsidRDefault="000F7377">
      <w:r xmlns:w="http://schemas.openxmlformats.org/wordprocessingml/2006/main">
        <w:t xml:space="preserve">Цей вірш заохочує християн відкладати частину того, що вони заробляють у неділю, для церкви, щоб уникнути необхідності збирати кошти, коли прибуде Павло.</w:t>
      </w:r>
    </w:p>
    <w:p w14:paraId="587DE55A" w14:textId="77777777" w:rsidR="000F7377" w:rsidRDefault="000F7377"/>
    <w:p w14:paraId="70D48DC0" w14:textId="77777777" w:rsidR="000F7377" w:rsidRDefault="000F7377">
      <w:r xmlns:w="http://schemas.openxmlformats.org/wordprocessingml/2006/main">
        <w:t xml:space="preserve">1: Бог благословив нас здатністю працювати, тож давайте використовувати це, щоб зробити внесок у Його церкву.</w:t>
      </w:r>
    </w:p>
    <w:p w14:paraId="254EF9B6" w14:textId="77777777" w:rsidR="000F7377" w:rsidRDefault="000F7377"/>
    <w:p w14:paraId="61CE7170" w14:textId="77777777" w:rsidR="000F7377" w:rsidRDefault="000F7377">
      <w:r xmlns:w="http://schemas.openxmlformats.org/wordprocessingml/2006/main">
        <w:t xml:space="preserve">2: Щедрість у даванні є ознакою справжнього учнівства.</w:t>
      </w:r>
    </w:p>
    <w:p w14:paraId="47E2C9FA" w14:textId="77777777" w:rsidR="000F7377" w:rsidRDefault="000F7377"/>
    <w:p w14:paraId="626B5210" w14:textId="77777777" w:rsidR="000F7377" w:rsidRDefault="000F7377">
      <w:r xmlns:w="http://schemas.openxmlformats.org/wordprocessingml/2006/main">
        <w:t xml:space="preserve">1: Луки 6:38 – «Дайте, і буде вам дано; мірою доброю, натиснутою, і витрушеною, і переповненою дадуть вам до лона. Бо такою ж мірою, якою ви міряєте, вона відміряють вам знову».</w:t>
      </w:r>
    </w:p>
    <w:p w14:paraId="4A380C46" w14:textId="77777777" w:rsidR="000F7377" w:rsidRDefault="000F7377"/>
    <w:p w14:paraId="633BB8D0" w14:textId="77777777" w:rsidR="000F7377" w:rsidRDefault="000F7377">
      <w:r xmlns:w="http://schemas.openxmlformats.org/wordprocessingml/2006/main">
        <w:t xml:space="preserve">2: 2 Коринтян 9:7 - «Кожен дає, як він хоче в своєму серці, не скупо чи з потреби, бо Бог любить того, хто з радістю дає».</w:t>
      </w:r>
    </w:p>
    <w:p w14:paraId="052DE62C" w14:textId="77777777" w:rsidR="000F7377" w:rsidRDefault="000F7377"/>
    <w:p w14:paraId="4CE3DAF5" w14:textId="77777777" w:rsidR="000F7377" w:rsidRDefault="000F7377">
      <w:r xmlns:w="http://schemas.openxmlformats.org/wordprocessingml/2006/main">
        <w:t xml:space="preserve">1 Коринтян 16:3 А коли я прийду, то тих, кого ви погодите своїми листами, я пошлю, щоб принести вашу щедрість до Єрусалиму.</w:t>
      </w:r>
    </w:p>
    <w:p w14:paraId="5C53D2F3" w14:textId="77777777" w:rsidR="000F7377" w:rsidRDefault="000F7377"/>
    <w:p w14:paraId="16D0AE57" w14:textId="77777777" w:rsidR="000F7377" w:rsidRDefault="000F7377">
      <w:r xmlns:w="http://schemas.openxmlformats.org/wordprocessingml/2006/main">
        <w:t xml:space="preserve">Павло спонукає коринтян послати делегата з грошовим внеском до Єрусалиму.</w:t>
      </w:r>
    </w:p>
    <w:p w14:paraId="5EBCEEF5" w14:textId="77777777" w:rsidR="000F7377" w:rsidRDefault="000F7377"/>
    <w:p w14:paraId="1128256B" w14:textId="77777777" w:rsidR="000F7377" w:rsidRDefault="000F7377">
      <w:r xmlns:w="http://schemas.openxmlformats.org/wordprocessingml/2006/main">
        <w:t xml:space="preserve">1. Важливість фінансових пожертвувань для Божої роботи.</w:t>
      </w:r>
    </w:p>
    <w:p w14:paraId="4C302960" w14:textId="77777777" w:rsidR="000F7377" w:rsidRDefault="000F7377"/>
    <w:p w14:paraId="6EB027DB" w14:textId="77777777" w:rsidR="000F7377" w:rsidRDefault="000F7377">
      <w:r xmlns:w="http://schemas.openxmlformats.org/wordprocessingml/2006/main">
        <w:t xml:space="preserve">2. Відповідальність церкви піклуватися про потреби інших.</w:t>
      </w:r>
    </w:p>
    <w:p w14:paraId="76F5F08B" w14:textId="77777777" w:rsidR="000F7377" w:rsidRDefault="000F7377"/>
    <w:p w14:paraId="541A0B97" w14:textId="77777777" w:rsidR="000F7377" w:rsidRDefault="000F7377">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14:paraId="063B8CE1" w14:textId="77777777" w:rsidR="000F7377" w:rsidRDefault="000F7377"/>
    <w:p w14:paraId="3598523B" w14:textId="77777777" w:rsidR="000F7377" w:rsidRDefault="000F7377">
      <w:r xmlns:w="http://schemas.openxmlformats.org/wordprocessingml/2006/main">
        <w:t xml:space="preserve">2. Дії 2:44-45 – «І всі віруючі були разом, і мали все спільне; і продавали свої маєтки та маєтки, і ділили між усіма, як кожен мав потребу».</w:t>
      </w:r>
    </w:p>
    <w:p w14:paraId="2F9767A5" w14:textId="77777777" w:rsidR="000F7377" w:rsidRDefault="000F7377"/>
    <w:p w14:paraId="5E6FDFFC" w14:textId="77777777" w:rsidR="000F7377" w:rsidRDefault="000F7377">
      <w:r xmlns:w="http://schemas.openxmlformats.org/wordprocessingml/2006/main">
        <w:t xml:space="preserve">1 Коринтян 16:4 І якщо буде доречно, щоб і я пішов, вони підуть зі мною.</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Павло каже коринтянам, що якщо йому доречно кудись піти, вони повинні супроводжувати його.</w:t>
      </w:r>
    </w:p>
    <w:p w14:paraId="40BCB22B" w14:textId="77777777" w:rsidR="000F7377" w:rsidRDefault="000F7377"/>
    <w:p w14:paraId="220C0353" w14:textId="77777777" w:rsidR="000F7377" w:rsidRDefault="000F7377">
      <w:r xmlns:w="http://schemas.openxmlformats.org/wordprocessingml/2006/main">
        <w:t xml:space="preserve">1. Бог кличе нас бути з Ним у Його роботі</w:t>
      </w:r>
    </w:p>
    <w:p w14:paraId="41E8499D" w14:textId="77777777" w:rsidR="000F7377" w:rsidRDefault="000F7377"/>
    <w:p w14:paraId="075CEA4C" w14:textId="77777777" w:rsidR="000F7377" w:rsidRDefault="000F7377">
      <w:r xmlns:w="http://schemas.openxmlformats.org/wordprocessingml/2006/main">
        <w:t xml:space="preserve">2. Спільне служіння для Царства Божого</w:t>
      </w:r>
    </w:p>
    <w:p w14:paraId="12952C6B" w14:textId="77777777" w:rsidR="000F7377" w:rsidRDefault="000F7377"/>
    <w:p w14:paraId="7FD5D14B" w14:textId="77777777" w:rsidR="000F7377" w:rsidRDefault="000F7377">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14:paraId="48CB34F0" w14:textId="77777777" w:rsidR="000F7377" w:rsidRDefault="000F7377"/>
    <w:p w14:paraId="36BABD6B" w14:textId="77777777" w:rsidR="000F7377" w:rsidRDefault="000F7377">
      <w:r xmlns:w="http://schemas.openxmlformats.org/wordprocessingml/2006/main">
        <w:t xml:space="preserve">2. Матвій 25:34-36 – Тоді Цар скаже до тих, хто праворуч Його: Прийдіть, благословенні Отця Мого, успадкуйте Царство, уготоване вам від заснування світу, бо Я голодував, а ви дав мені їсти, спраглий був, і ви напоїли мене, мандрівником був, і ви прийняли мене.</w:t>
      </w:r>
    </w:p>
    <w:p w14:paraId="350190BB" w14:textId="77777777" w:rsidR="000F7377" w:rsidRDefault="000F7377"/>
    <w:p w14:paraId="181A2E21" w14:textId="77777777" w:rsidR="000F7377" w:rsidRDefault="000F7377">
      <w:r xmlns:w="http://schemas.openxmlformats.org/wordprocessingml/2006/main">
        <w:t xml:space="preserve">1 Corinthians 16:5 Тепер я прийду до вас, коли буду проходити через Македонію, бо я проходжу через Македонію.</w:t>
      </w:r>
    </w:p>
    <w:p w14:paraId="3F685372" w14:textId="77777777" w:rsidR="000F7377" w:rsidRDefault="000F7377"/>
    <w:p w14:paraId="205623BE" w14:textId="77777777" w:rsidR="000F7377" w:rsidRDefault="000F7377">
      <w:r xmlns:w="http://schemas.openxmlformats.org/wordprocessingml/2006/main">
        <w:t xml:space="preserve">Павло планує пройти через Македонію, щоб відвідати коринтян.</w:t>
      </w:r>
    </w:p>
    <w:p w14:paraId="23A5F602" w14:textId="77777777" w:rsidR="000F7377" w:rsidRDefault="000F7377"/>
    <w:p w14:paraId="30DB773B" w14:textId="77777777" w:rsidR="000F7377" w:rsidRDefault="000F7377">
      <w:r xmlns:w="http://schemas.openxmlformats.org/wordprocessingml/2006/main">
        <w:t xml:space="preserve">1. Витривайте перед обличчям труднощів: Подорож Павла до Коринтян</w:t>
      </w:r>
    </w:p>
    <w:p w14:paraId="6E79D75D" w14:textId="77777777" w:rsidR="000F7377" w:rsidRDefault="000F7377"/>
    <w:p w14:paraId="53480F2F" w14:textId="77777777" w:rsidR="000F7377" w:rsidRDefault="000F7377">
      <w:r xmlns:w="http://schemas.openxmlformats.org/wordprocessingml/2006/main">
        <w:t xml:space="preserve">2. Цінність цілей і планів: подорож Павла до коринтян</w:t>
      </w:r>
    </w:p>
    <w:p w14:paraId="0E7B566B" w14:textId="77777777" w:rsidR="000F7377" w:rsidRDefault="000F7377"/>
    <w:p w14:paraId="2CAF0045" w14:textId="77777777" w:rsidR="000F7377" w:rsidRDefault="000F7377">
      <w:r xmlns:w="http://schemas.openxmlformats.org/wordprocessingml/2006/main">
        <w:t xml:space="preserve">1. Филип’янам 4:13 – «Я все можу в Христі, що зміцнює мене».</w:t>
      </w:r>
    </w:p>
    <w:p w14:paraId="50AA0FC9" w14:textId="77777777" w:rsidR="000F7377" w:rsidRDefault="000F7377"/>
    <w:p w14:paraId="272C7F1E" w14:textId="77777777" w:rsidR="000F7377" w:rsidRDefault="000F7377">
      <w:r xmlns:w="http://schemas.openxmlformats.org/wordprocessingml/2006/main">
        <w:t xml:space="preserve">2. Римлянам 8:37 – «Ні, у всьому цьому ми перемагаємо Тим, Хто </w:t>
      </w:r>
      <w:r xmlns:w="http://schemas.openxmlformats.org/wordprocessingml/2006/main">
        <w:lastRenderedPageBreak xmlns:w="http://schemas.openxmlformats.org/wordprocessingml/2006/main"/>
      </w:r>
      <w:r xmlns:w="http://schemas.openxmlformats.org/wordprocessingml/2006/main">
        <w:t xml:space="preserve">нас полюбив».</w:t>
      </w:r>
    </w:p>
    <w:p w14:paraId="7115675B" w14:textId="77777777" w:rsidR="000F7377" w:rsidRDefault="000F7377"/>
    <w:p w14:paraId="5D2AF682" w14:textId="77777777" w:rsidR="000F7377" w:rsidRDefault="000F7377">
      <w:r xmlns:w="http://schemas.openxmlformats.org/wordprocessingml/2006/main">
        <w:t xml:space="preserve">1 Коринтян 16:6 І може бути, що я залишусь і перезиму з вами, щоб ви могли провести мене в дорозі, куди б я не піду.</w:t>
      </w:r>
    </w:p>
    <w:p w14:paraId="543FBB28" w14:textId="77777777" w:rsidR="000F7377" w:rsidRDefault="000F7377"/>
    <w:p w14:paraId="2BFBD6E2" w14:textId="77777777" w:rsidR="000F7377" w:rsidRDefault="000F7377">
      <w:r xmlns:w="http://schemas.openxmlformats.org/wordprocessingml/2006/main">
        <w:t xml:space="preserve">Пол розглядає можливість залишитися в коринфян на зиму, і вони повинні забезпечити йому транспорт до наступного пункту призначення.</w:t>
      </w:r>
    </w:p>
    <w:p w14:paraId="776F5E69" w14:textId="77777777" w:rsidR="000F7377" w:rsidRDefault="000F7377"/>
    <w:p w14:paraId="0685D8D6" w14:textId="77777777" w:rsidR="000F7377" w:rsidRDefault="000F7377">
      <w:r xmlns:w="http://schemas.openxmlformats.org/wordprocessingml/2006/main">
        <w:t xml:space="preserve">1. Бог закликає нас до гостинності та щедрості навіть до тих, кого ми не знаємо.</w:t>
      </w:r>
    </w:p>
    <w:p w14:paraId="57DC326D" w14:textId="77777777" w:rsidR="000F7377" w:rsidRDefault="000F7377"/>
    <w:p w14:paraId="358771A4" w14:textId="77777777" w:rsidR="000F7377" w:rsidRDefault="000F7377">
      <w:r xmlns:w="http://schemas.openxmlformats.org/wordprocessingml/2006/main">
        <w:t xml:space="preserve">2. Ми повинні бути готові служити іншим, навіть якщо це вимагає жертви з нашого боку.</w:t>
      </w:r>
    </w:p>
    <w:p w14:paraId="281F6597" w14:textId="77777777" w:rsidR="000F7377" w:rsidRDefault="000F7377"/>
    <w:p w14:paraId="5789107F" w14:textId="77777777" w:rsidR="000F7377" w:rsidRDefault="000F7377">
      <w:r xmlns:w="http://schemas.openxmlformats.org/wordprocessingml/2006/main">
        <w:t xml:space="preserve">1. Євреям 13:2 – «Не нехтуйте гостинністю до чужинців, бо через це деякі несподівано прийняли ангелів».</w:t>
      </w:r>
    </w:p>
    <w:p w14:paraId="404AAC48" w14:textId="77777777" w:rsidR="000F7377" w:rsidRDefault="000F7377"/>
    <w:p w14:paraId="0BC01F53" w14:textId="77777777" w:rsidR="000F7377" w:rsidRDefault="000F7377">
      <w:r xmlns:w="http://schemas.openxmlformats.org/wordprocessingml/2006/main">
        <w:t xml:space="preserve">2. Матвія 10:42 – «І хто напоїть одного з малих цих хоч чашею холодної води, тому що він учень, істинно кажу вам, той не втратить своєї нагороди».</w:t>
      </w:r>
    </w:p>
    <w:p w14:paraId="647E6C78" w14:textId="77777777" w:rsidR="000F7377" w:rsidRDefault="000F7377"/>
    <w:p w14:paraId="61143612" w14:textId="77777777" w:rsidR="000F7377" w:rsidRDefault="000F7377">
      <w:r xmlns:w="http://schemas.openxmlformats.org/wordprocessingml/2006/main">
        <w:t xml:space="preserve">1 Corinthians 16:7 7 Бо тепер не побачу вас дорогою; але я сподіваюся побути з вами якийсь час, якщо Господь дозволить.</w:t>
      </w:r>
    </w:p>
    <w:p w14:paraId="5F6B41C1" w14:textId="77777777" w:rsidR="000F7377" w:rsidRDefault="000F7377"/>
    <w:p w14:paraId="30C67490" w14:textId="77777777" w:rsidR="000F7377" w:rsidRDefault="000F7377">
      <w:r xmlns:w="http://schemas.openxmlformats.org/wordprocessingml/2006/main">
        <w:t xml:space="preserve">Павло висловлює своє бажання відвідати коринтян, але визнає, що це, зрештою, залежить від Бога.</w:t>
      </w:r>
    </w:p>
    <w:p w14:paraId="48727DEC" w14:textId="77777777" w:rsidR="000F7377" w:rsidRDefault="000F7377"/>
    <w:p w14:paraId="6B5596C1" w14:textId="77777777" w:rsidR="000F7377" w:rsidRDefault="000F7377">
      <w:r xmlns:w="http://schemas.openxmlformats.org/wordprocessingml/2006/main">
        <w:t xml:space="preserve">1. Бог контролює: Роздуми про підкорення Павла Господу в 1 Коринтян 16:7.</w:t>
      </w:r>
    </w:p>
    <w:p w14:paraId="4D856A04" w14:textId="77777777" w:rsidR="000F7377" w:rsidRDefault="000F7377"/>
    <w:p w14:paraId="1240F7B1" w14:textId="77777777" w:rsidR="000F7377" w:rsidRDefault="000F7377">
      <w:r xmlns:w="http://schemas.openxmlformats.org/wordprocessingml/2006/main">
        <w:t xml:space="preserve">2. Божа воля і наші плани: як правильно поєднати наші мрії з Божим Провидінням.</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4:15 - Замість цього ви повинні сказати: «Якщо Господь захоче, ми будемо жити і зробимо те чи те».</w:t>
      </w:r>
    </w:p>
    <w:p w14:paraId="0B6FA48F" w14:textId="77777777" w:rsidR="000F7377" w:rsidRDefault="000F7377"/>
    <w:p w14:paraId="5508A9BC" w14:textId="77777777" w:rsidR="000F7377" w:rsidRDefault="000F7377">
      <w:r xmlns:w="http://schemas.openxmlformats.org/wordprocessingml/2006/main">
        <w:t xml:space="preserve">2. Приповісті 16:9 - Серце людини планує її дорогу, але Господь твердить її кроки.</w:t>
      </w:r>
    </w:p>
    <w:p w14:paraId="48647C72" w14:textId="77777777" w:rsidR="000F7377" w:rsidRDefault="000F7377"/>
    <w:p w14:paraId="5206F183" w14:textId="77777777" w:rsidR="000F7377" w:rsidRDefault="000F7377">
      <w:r xmlns:w="http://schemas.openxmlformats.org/wordprocessingml/2006/main">
        <w:t xml:space="preserve">1 Коринтян 16:8 Але я пробуду в Ефесі до П'ятидесятниці.</w:t>
      </w:r>
    </w:p>
    <w:p w14:paraId="6F6C0F18" w14:textId="77777777" w:rsidR="000F7377" w:rsidRDefault="000F7377"/>
    <w:p w14:paraId="1F8C0A20" w14:textId="77777777" w:rsidR="000F7377" w:rsidRDefault="000F7377">
      <w:r xmlns:w="http://schemas.openxmlformats.org/wordprocessingml/2006/main">
        <w:t xml:space="preserve">Павло планує залишитися в Ефесі до П’ятидесятниці: 2</w:t>
      </w:r>
    </w:p>
    <w:p w14:paraId="5A6D3195" w14:textId="77777777" w:rsidR="000F7377" w:rsidRDefault="000F7377"/>
    <w:p w14:paraId="2A1417AB" w14:textId="77777777" w:rsidR="000F7377" w:rsidRDefault="000F7377">
      <w:r xmlns:w="http://schemas.openxmlformats.org/wordprocessingml/2006/main">
        <w:t xml:space="preserve">1. Важливість залишатися в Божій волі, незалежно від ціни.</w:t>
      </w:r>
    </w:p>
    <w:p w14:paraId="5FDCBC3B" w14:textId="77777777" w:rsidR="000F7377" w:rsidRDefault="000F7377"/>
    <w:p w14:paraId="322E1DB8" w14:textId="77777777" w:rsidR="000F7377" w:rsidRDefault="000F7377">
      <w:r xmlns:w="http://schemas.openxmlformats.org/wordprocessingml/2006/main">
        <w:t xml:space="preserve">2. Важливість витривалості та терпіння в служінні Богові.</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Римлянам 8:25 - «Але якщо ми сподіваємося на те, чого ще не маємо, ми терпеливо чекаємо цього».</w:t>
      </w:r>
    </w:p>
    <w:p w14:paraId="787A014C" w14:textId="77777777" w:rsidR="000F7377" w:rsidRDefault="000F7377"/>
    <w:p w14:paraId="7B90A6F5" w14:textId="77777777" w:rsidR="000F7377" w:rsidRDefault="000F7377">
      <w:r xmlns:w="http://schemas.openxmlformats.org/wordprocessingml/2006/main">
        <w:t xml:space="preserve">2. Якова 1:2-3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77620A00" w14:textId="77777777" w:rsidR="000F7377" w:rsidRDefault="000F7377"/>
    <w:p w14:paraId="07268BBA" w14:textId="77777777" w:rsidR="000F7377" w:rsidRDefault="000F7377">
      <w:r xmlns:w="http://schemas.openxmlformats.org/wordprocessingml/2006/main">
        <w:t xml:space="preserve">1 Коринтян 16:9 Для мене відкриті двері великі й дієві, і ворогів багато.</w:t>
      </w:r>
    </w:p>
    <w:p w14:paraId="6CCB1D6F" w14:textId="77777777" w:rsidR="000F7377" w:rsidRDefault="000F7377"/>
    <w:p w14:paraId="47351460" w14:textId="77777777" w:rsidR="000F7377" w:rsidRDefault="000F7377">
      <w:r xmlns:w="http://schemas.openxmlformats.org/wordprocessingml/2006/main">
        <w:t xml:space="preserve">У своїй місії Павло стикається з багатьма перешкодами, але перед ним відкрилася чудова можливість.</w:t>
      </w:r>
    </w:p>
    <w:p w14:paraId="5A5B73D3" w14:textId="77777777" w:rsidR="000F7377" w:rsidRDefault="000F7377"/>
    <w:p w14:paraId="01775467" w14:textId="77777777" w:rsidR="000F7377" w:rsidRDefault="000F7377">
      <w:r xmlns:w="http://schemas.openxmlformats.org/wordprocessingml/2006/main">
        <w:t xml:space="preserve">1. «Натискайте, незважаючи на труднощі»</w:t>
      </w:r>
    </w:p>
    <w:p w14:paraId="59ED925D" w14:textId="77777777" w:rsidR="000F7377" w:rsidRDefault="000F7377"/>
    <w:p w14:paraId="0A14D44E" w14:textId="77777777" w:rsidR="000F7377" w:rsidRDefault="000F7377">
      <w:r xmlns:w="http://schemas.openxmlformats.org/wordprocessingml/2006/main">
        <w:t xml:space="preserve">2. «Сила позитивного ставлення»</w:t>
      </w:r>
    </w:p>
    <w:p w14:paraId="5C215D18" w14:textId="77777777" w:rsidR="000F7377" w:rsidRDefault="000F7377"/>
    <w:p w14:paraId="06FD5ABB" w14:textId="77777777" w:rsidR="000F7377" w:rsidRDefault="000F7377">
      <w:r xmlns:w="http://schemas.openxmlformats.org/wordprocessingml/2006/main">
        <w:t xml:space="preserve">1. Филип’янам 4:13 – «Я все можу в Христі, що зміцнює мене».</w:t>
      </w:r>
    </w:p>
    <w:p w14:paraId="408E78D2" w14:textId="77777777" w:rsidR="000F7377" w:rsidRDefault="000F7377"/>
    <w:p w14:paraId="34BDF5AB" w14:textId="77777777" w:rsidR="000F7377" w:rsidRDefault="000F7377">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14:paraId="768671BE" w14:textId="77777777" w:rsidR="000F7377" w:rsidRDefault="000F7377"/>
    <w:p w14:paraId="1EC670F3" w14:textId="77777777" w:rsidR="000F7377" w:rsidRDefault="000F7377">
      <w:r xmlns:w="http://schemas.openxmlformats.org/wordprocessingml/2006/main">
        <w:t xml:space="preserve">1 Коринтян 16:10 Коли ж прийде Тимофій, то дивіться, щоб він був із вами безстрашно, бо він робить діло Господнє, як і я.</w:t>
      </w:r>
    </w:p>
    <w:p w14:paraId="3DE7D58C" w14:textId="77777777" w:rsidR="000F7377" w:rsidRDefault="000F7377"/>
    <w:p w14:paraId="01F82957" w14:textId="77777777" w:rsidR="000F7377" w:rsidRDefault="000F7377">
      <w:r xmlns:w="http://schemas.openxmlformats.org/wordprocessingml/2006/main">
        <w:t xml:space="preserve">Павло заохочує коринтян вітати Тимофія, який працює для Господа, як і Павло.</w:t>
      </w:r>
    </w:p>
    <w:p w14:paraId="28569B0A" w14:textId="77777777" w:rsidR="000F7377" w:rsidRDefault="000F7377"/>
    <w:p w14:paraId="1D869D76" w14:textId="77777777" w:rsidR="000F7377" w:rsidRDefault="000F7377">
      <w:r xmlns:w="http://schemas.openxmlformats.org/wordprocessingml/2006/main">
        <w:t xml:space="preserve">1. Сила прийняття: вітати інших у служінні Господу</w:t>
      </w:r>
    </w:p>
    <w:p w14:paraId="505385A4" w14:textId="77777777" w:rsidR="000F7377" w:rsidRDefault="000F7377"/>
    <w:p w14:paraId="2F3AD340" w14:textId="77777777" w:rsidR="000F7377" w:rsidRDefault="000F7377">
      <w:r xmlns:w="http://schemas.openxmlformats.org/wordprocessingml/2006/main">
        <w:t xml:space="preserve">2. Вивільнення сили роботи для Господа</w:t>
      </w:r>
    </w:p>
    <w:p w14:paraId="7EC6FC96" w14:textId="77777777" w:rsidR="000F7377" w:rsidRDefault="000F7377"/>
    <w:p w14:paraId="32D50B7E" w14:textId="77777777" w:rsidR="000F7377" w:rsidRDefault="000F7377">
      <w:r xmlns:w="http://schemas.openxmlformats.org/wordprocessingml/2006/main">
        <w:t xml:space="preserve">1. Євреям 13:2 Не нехтуйте гостинністю до незнайомців, бо, роблячи це, дехто, не знаючи того, приймав ангелів.</w:t>
      </w:r>
    </w:p>
    <w:p w14:paraId="3226A423" w14:textId="77777777" w:rsidR="000F7377" w:rsidRDefault="000F7377"/>
    <w:p w14:paraId="0F739182" w14:textId="77777777" w:rsidR="000F7377" w:rsidRDefault="000F7377">
      <w:r xmlns:w="http://schemas.openxmlformats.org/wordprocessingml/2006/main">
        <w:t xml:space="preserve">2. Колосян 3:23 Що б ви не робили, працюйте над цим усім своїм серцем, як для Господа, а не для господарів.</w:t>
      </w:r>
    </w:p>
    <w:p w14:paraId="5FA1E3F1" w14:textId="77777777" w:rsidR="000F7377" w:rsidRDefault="000F7377"/>
    <w:p w14:paraId="60B28BD6" w14:textId="77777777" w:rsidR="000F7377" w:rsidRDefault="000F7377">
      <w:r xmlns:w="http://schemas.openxmlformats.org/wordprocessingml/2006/main">
        <w:t xml:space="preserve">1 Коринтян 16:11 Тож нехай ніхто не зневажає його, але виведіть його з миром, щоб він прийшов до мене, бо я чекаю його з братами.</w:t>
      </w:r>
    </w:p>
    <w:p w14:paraId="3CAB712D" w14:textId="77777777" w:rsidR="000F7377" w:rsidRDefault="000F7377"/>
    <w:p w14:paraId="18219C6C" w14:textId="77777777" w:rsidR="000F7377" w:rsidRDefault="000F7377">
      <w:r xmlns:w="http://schemas.openxmlformats.org/wordprocessingml/2006/main">
        <w:t xml:space="preserve">Павло закликає церкву вітати Тимофія з його прибуттям і ставитися до нього з повагою.</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Як шаноблива взаємодія створює міцні спільноти</w:t>
      </w:r>
    </w:p>
    <w:p w14:paraId="7C924DD0" w14:textId="77777777" w:rsidR="000F7377" w:rsidRDefault="000F7377"/>
    <w:p w14:paraId="13C00CB7" w14:textId="77777777" w:rsidR="000F7377" w:rsidRDefault="000F7377">
      <w:r xmlns:w="http://schemas.openxmlformats.org/wordprocessingml/2006/main">
        <w:t xml:space="preserve">2 – Важливість вітати інших</w:t>
      </w:r>
    </w:p>
    <w:p w14:paraId="49B48E8A" w14:textId="77777777" w:rsidR="000F7377" w:rsidRDefault="000F7377"/>
    <w:p w14:paraId="2ECD179B" w14:textId="77777777" w:rsidR="000F7377" w:rsidRDefault="000F7377">
      <w:r xmlns:w="http://schemas.openxmlformats.org/wordprocessingml/2006/main">
        <w:t xml:space="preserve">1 - Галатів 6:10, «Тож, коли маємо нагоду, робимо добро всім, а особливо домочадцям віри».</w:t>
      </w:r>
    </w:p>
    <w:p w14:paraId="0D0F5620" w14:textId="77777777" w:rsidR="000F7377" w:rsidRDefault="000F7377"/>
    <w:p w14:paraId="2067C1AC" w14:textId="77777777" w:rsidR="000F7377" w:rsidRDefault="000F7377">
      <w:r xmlns:w="http://schemas.openxmlformats.org/wordprocessingml/2006/main">
        <w:t xml:space="preserve">2 - Ефесянам 4:32, «Будьте один до одного добрими та милосердними, прощаючи один одному, як і Бог у Христі простив вам».</w:t>
      </w:r>
    </w:p>
    <w:p w14:paraId="477DB83A" w14:textId="77777777" w:rsidR="000F7377" w:rsidRDefault="000F7377"/>
    <w:p w14:paraId="3D11739E" w14:textId="77777777" w:rsidR="000F7377" w:rsidRDefault="000F7377">
      <w:r xmlns:w="http://schemas.openxmlformats.org/wordprocessingml/2006/main">
        <w:t xml:space="preserve">1 Коринтян 16:12 Щодо нашого брата Аполлоса, то я дуже бажав, щоб він прибув до вас із братами; але він прийде, коли матиме зручний час.</w:t>
      </w:r>
    </w:p>
    <w:p w14:paraId="618D597A" w14:textId="77777777" w:rsidR="000F7377" w:rsidRDefault="000F7377"/>
    <w:p w14:paraId="06AE7870" w14:textId="77777777" w:rsidR="000F7377" w:rsidRDefault="000F7377">
      <w:r xmlns:w="http://schemas.openxmlformats.org/wordprocessingml/2006/main">
        <w:t xml:space="preserve">Павло хотів, щоб Аполлос прийшов до церкви разом з іншими братами, але Аполлос вирішив прийти пізніше.</w:t>
      </w:r>
    </w:p>
    <w:p w14:paraId="6E4F0F5E" w14:textId="77777777" w:rsidR="000F7377" w:rsidRDefault="000F7377"/>
    <w:p w14:paraId="6A0D6934" w14:textId="77777777" w:rsidR="000F7377" w:rsidRDefault="000F7377">
      <w:r xmlns:w="http://schemas.openxmlformats.org/wordprocessingml/2006/main">
        <w:t xml:space="preserve">1. Божі плани щодо нас не завжди збігаються з нашими</w:t>
      </w:r>
    </w:p>
    <w:p w14:paraId="1F89EB00" w14:textId="77777777" w:rsidR="000F7377" w:rsidRDefault="000F7377"/>
    <w:p w14:paraId="09092330" w14:textId="77777777" w:rsidR="000F7377" w:rsidRDefault="000F7377">
      <w:r xmlns:w="http://schemas.openxmlformats.org/wordprocessingml/2006/main">
        <w:t xml:space="preserve">2. Божий час ідеальний</w:t>
      </w:r>
    </w:p>
    <w:p w14:paraId="3E97A727" w14:textId="77777777" w:rsidR="000F7377" w:rsidRDefault="000F7377"/>
    <w:p w14:paraId="5AF45E48" w14:textId="77777777" w:rsidR="000F7377" w:rsidRDefault="000F7377">
      <w:r xmlns:w="http://schemas.openxmlformats.org/wordprocessingml/2006/main">
        <w:t xml:space="preserve">1. Приповісті 16:9 - Ми можемо будувати плани, але ГОСПОДЬ визначає наші кроки.</w:t>
      </w:r>
    </w:p>
    <w:p w14:paraId="6BD1C533" w14:textId="77777777" w:rsidR="000F7377" w:rsidRDefault="000F7377"/>
    <w:p w14:paraId="69871595" w14:textId="77777777" w:rsidR="000F7377" w:rsidRDefault="000F7377">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14:paraId="7E53F03C" w14:textId="77777777" w:rsidR="000F7377" w:rsidRDefault="000F7377"/>
    <w:p w14:paraId="75341858" w14:textId="77777777" w:rsidR="000F7377" w:rsidRDefault="000F7377">
      <w:r xmlns:w="http://schemas.openxmlformats.org/wordprocessingml/2006/main">
        <w:t xml:space="preserve">1 Коринтян 16:13 Пильнуйте, стійте у вірі, будьте мужні, міцнійте.</w:t>
      </w:r>
    </w:p>
    <w:p w14:paraId="6A96CD32" w14:textId="77777777" w:rsidR="000F7377" w:rsidRDefault="000F7377"/>
    <w:p w14:paraId="364AE04A" w14:textId="77777777" w:rsidR="000F7377" w:rsidRDefault="000F7377">
      <w:r xmlns:w="http://schemas.openxmlformats.org/wordprocessingml/2006/main">
        <w:t xml:space="preserve">Павло заохочує коринфян залишатися пильними та непохитними у своїй вірі, бути сміливими та сильними.</w:t>
      </w:r>
    </w:p>
    <w:p w14:paraId="718B4AA6" w14:textId="77777777" w:rsidR="000F7377" w:rsidRDefault="000F7377"/>
    <w:p w14:paraId="07BBC55C" w14:textId="77777777" w:rsidR="000F7377" w:rsidRDefault="000F7377">
      <w:r xmlns:w="http://schemas.openxmlformats.org/wordprocessingml/2006/main">
        <w:t xml:space="preserve">1. Будьте мужніми: твердо тримайтеся своєї віри</w:t>
      </w:r>
    </w:p>
    <w:p w14:paraId="498F020F" w14:textId="77777777" w:rsidR="000F7377" w:rsidRDefault="000F7377"/>
    <w:p w14:paraId="0E4ED6AA" w14:textId="77777777" w:rsidR="000F7377" w:rsidRDefault="000F7377">
      <w:r xmlns:w="http://schemas.openxmlformats.org/wordprocessingml/2006/main">
        <w:t xml:space="preserve">2. Подолання страху та сумнівів через силу в Господі</w:t>
      </w:r>
    </w:p>
    <w:p w14:paraId="018DE9BD" w14:textId="77777777" w:rsidR="000F7377" w:rsidRDefault="000F7377"/>
    <w:p w14:paraId="3C4CB10E" w14:textId="77777777" w:rsidR="000F7377" w:rsidRDefault="000F7377">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6531452B" w14:textId="77777777" w:rsidR="000F7377" w:rsidRDefault="000F7377"/>
    <w:p w14:paraId="2E377B2F" w14:textId="77777777" w:rsidR="000F7377" w:rsidRDefault="000F7377">
      <w:r xmlns:w="http://schemas.openxmlformats.org/wordprocessingml/2006/main">
        <w:t xml:space="preserve">2. Ефесянам 6:10-18 - Зрештою, будьте сильні в Господі та в Його могутній силі. Зодягніться в повну Божу зброю, щоб ви могли протистояти планам диявола.</w:t>
      </w:r>
    </w:p>
    <w:p w14:paraId="217D7785" w14:textId="77777777" w:rsidR="000F7377" w:rsidRDefault="000F7377"/>
    <w:p w14:paraId="655EDAB1" w14:textId="77777777" w:rsidR="000F7377" w:rsidRDefault="000F7377">
      <w:r xmlns:w="http://schemas.openxmlformats.org/wordprocessingml/2006/main">
        <w:t xml:space="preserve">1 Коринтян 16:14 Нехай усе ваше чиниться з милосердям.</w:t>
      </w:r>
    </w:p>
    <w:p w14:paraId="02F8AD0B" w14:textId="77777777" w:rsidR="000F7377" w:rsidRDefault="000F7377"/>
    <w:p w14:paraId="19133253" w14:textId="77777777" w:rsidR="000F7377" w:rsidRDefault="000F7377">
      <w:r xmlns:w="http://schemas.openxmlformats.org/wordprocessingml/2006/main">
        <w:t xml:space="preserve">Павло закликає коринтян діяти з любов’ю та милосердям у всіх своїх діях.</w:t>
      </w:r>
    </w:p>
    <w:p w14:paraId="107E5DE5" w14:textId="77777777" w:rsidR="000F7377" w:rsidRDefault="000F7377"/>
    <w:p w14:paraId="5AE4C619" w14:textId="77777777" w:rsidR="000F7377" w:rsidRDefault="000F7377">
      <w:r xmlns:w="http://schemas.openxmlformats.org/wordprocessingml/2006/main">
        <w:t xml:space="preserve">1. Любов є найбільшою заповіддю - 1 Коринтян 16:14</w:t>
      </w:r>
    </w:p>
    <w:p w14:paraId="159097DC" w14:textId="77777777" w:rsidR="000F7377" w:rsidRDefault="000F7377"/>
    <w:p w14:paraId="671E802D" w14:textId="77777777" w:rsidR="000F7377" w:rsidRDefault="000F7377">
      <w:r xmlns:w="http://schemas.openxmlformats.org/wordprocessingml/2006/main">
        <w:t xml:space="preserve">2. Робіть усе з любов’ю – 1 Коринтян 16:14</w:t>
      </w:r>
    </w:p>
    <w:p w14:paraId="18283377" w14:textId="77777777" w:rsidR="000F7377" w:rsidRDefault="000F7377"/>
    <w:p w14:paraId="594B0C09"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2F198AC4" w14:textId="77777777" w:rsidR="000F7377" w:rsidRDefault="000F7377"/>
    <w:p w14:paraId="01ED3E59" w14:textId="77777777" w:rsidR="000F7377" w:rsidRDefault="000F7377">
      <w:r xmlns:w="http://schemas.openxmlformats.org/wordprocessingml/2006/main">
        <w:t xml:space="preserve">2. Галатів 5:13-14 -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14:paraId="057D9834" w14:textId="77777777" w:rsidR="000F7377" w:rsidRDefault="000F7377"/>
    <w:p w14:paraId="3E44BB64" w14:textId="77777777" w:rsidR="000F7377" w:rsidRDefault="000F7377">
      <w:r xmlns:w="http://schemas.openxmlformats.org/wordprocessingml/2006/main">
        <w:t xml:space="preserve">1 Коринтян 16:15 Благаю вас, браття, (ви знаєте дім Стефанів, що це первісток Ахаї, і що вони присвятилися служінню святим),</w:t>
      </w:r>
    </w:p>
    <w:p w14:paraId="6DD5B426" w14:textId="77777777" w:rsidR="000F7377" w:rsidRDefault="000F7377"/>
    <w:p w14:paraId="3A6CF5A3" w14:textId="77777777" w:rsidR="000F7377" w:rsidRDefault="000F7377">
      <w:r xmlns:w="http://schemas.openxmlformats.org/wordprocessingml/2006/main">
        <w:t xml:space="preserve">Павло заохочує коринтян визнавати і шанувати служіння дому Стефана.</w:t>
      </w:r>
    </w:p>
    <w:p w14:paraId="01185459" w14:textId="77777777" w:rsidR="000F7377" w:rsidRDefault="000F7377"/>
    <w:p w14:paraId="1D687D8D" w14:textId="77777777" w:rsidR="000F7377" w:rsidRDefault="000F7377">
      <w:r xmlns:w="http://schemas.openxmlformats.org/wordprocessingml/2006/main">
        <w:t xml:space="preserve">1. Важливість вшанування тих, хто відданий служінню</w:t>
      </w:r>
    </w:p>
    <w:p w14:paraId="4CA54BEF" w14:textId="77777777" w:rsidR="000F7377" w:rsidRDefault="000F7377"/>
    <w:p w14:paraId="7C5F00A0" w14:textId="77777777" w:rsidR="000F7377" w:rsidRDefault="000F7377">
      <w:r xmlns:w="http://schemas.openxmlformats.org/wordprocessingml/2006/main">
        <w:t xml:space="preserve">2. Визнавати та цінувати служіння в нашому житті</w:t>
      </w:r>
    </w:p>
    <w:p w14:paraId="63A7F8C1" w14:textId="77777777" w:rsidR="000F7377" w:rsidRDefault="000F7377"/>
    <w:p w14:paraId="3DFEDD0E" w14:textId="77777777" w:rsidR="000F7377" w:rsidRDefault="000F7377">
      <w:r xmlns:w="http://schemas.openxmlformats.org/wordprocessingml/2006/main">
        <w:t xml:space="preserve">1. Колосянам 3:23-24 – І все, що ви робите, робіть від щирого серця, як для Господа, а не для людей; Знаючи, що від Господа ви отримаєте в нагороду спадщину, бо служите Господеві Христу.</w:t>
      </w:r>
    </w:p>
    <w:p w14:paraId="75732CDD" w14:textId="77777777" w:rsidR="000F7377" w:rsidRDefault="000F7377"/>
    <w:p w14:paraId="5E8CFEC3" w14:textId="77777777" w:rsidR="000F7377" w:rsidRDefault="000F7377">
      <w:r xmlns:w="http://schemas.openxmlformats.org/wordprocessingml/2006/main">
        <w:t xml:space="preserve">2. Євреїв 13:7 - Пам'ятайте про тих, хто має владу над вами, хто проповідував вам Слово Боже: чия віра слідуйте, зважаючи на кінець їхнього спілкування.</w:t>
      </w:r>
    </w:p>
    <w:p w14:paraId="62166F01" w14:textId="77777777" w:rsidR="000F7377" w:rsidRDefault="000F7377"/>
    <w:p w14:paraId="11AD7659" w14:textId="77777777" w:rsidR="000F7377" w:rsidRDefault="000F7377">
      <w:r xmlns:w="http://schemas.openxmlformats.org/wordprocessingml/2006/main">
        <w:t xml:space="preserve">1 Corinthians 16:16 16 щоб ви корилися таким і кожному, хто з нами допомагає та трудиться.</w:t>
      </w:r>
    </w:p>
    <w:p w14:paraId="46A1E6E9" w14:textId="77777777" w:rsidR="000F7377" w:rsidRDefault="000F7377"/>
    <w:p w14:paraId="4C24436C" w14:textId="77777777" w:rsidR="000F7377" w:rsidRDefault="000F7377">
      <w:r xmlns:w="http://schemas.openxmlformats.org/wordprocessingml/2006/main">
        <w:t xml:space="preserve">Павло заохочує коринтян підкорятися тим, хто допомагає їм і працює з ними.</w:t>
      </w:r>
    </w:p>
    <w:p w14:paraId="263B6AB7" w14:textId="77777777" w:rsidR="000F7377" w:rsidRDefault="000F7377"/>
    <w:p w14:paraId="5079B836" w14:textId="77777777" w:rsidR="000F7377" w:rsidRDefault="000F7377">
      <w:r xmlns:w="http://schemas.openxmlformats.org/wordprocessingml/2006/main">
        <w:t xml:space="preserve">1. Важливість підпорядкування тим, хто з нами працює.</w:t>
      </w:r>
    </w:p>
    <w:p w14:paraId="689CBF44" w14:textId="77777777" w:rsidR="000F7377" w:rsidRDefault="000F7377"/>
    <w:p w14:paraId="606270C3" w14:textId="77777777" w:rsidR="000F7377" w:rsidRDefault="000F7377">
      <w:r xmlns:w="http://schemas.openxmlformats.org/wordprocessingml/2006/main">
        <w:t xml:space="preserve">2. Поцінування важливості праці та наполегливої праці.</w:t>
      </w:r>
    </w:p>
    <w:p w14:paraId="3B8CD99C" w14:textId="77777777" w:rsidR="000F7377" w:rsidRDefault="000F7377"/>
    <w:p w14:paraId="2584F750" w14:textId="77777777" w:rsidR="000F7377" w:rsidRDefault="000F7377">
      <w:r xmlns:w="http://schemas.openxmlformats.org/wordprocessingml/2006/main">
        <w:t xml:space="preserve">1. Филип’янам 2:3-4 – «Нічого не робіть з егоїстичних амбіцій чи зарозумілості, але в смиренні вважайте інших значнішими за себе. Нехай кожен з вас дбає не тільки про свої інтереси, але й про </w:t>
      </w:r>
      <w:r xmlns:w="http://schemas.openxmlformats.org/wordprocessingml/2006/main">
        <w:lastRenderedPageBreak xmlns:w="http://schemas.openxmlformats.org/wordprocessingml/2006/main"/>
      </w:r>
      <w:r xmlns:w="http://schemas.openxmlformats.org/wordprocessingml/2006/main">
        <w:t xml:space="preserve">інтереси інших».</w:t>
      </w:r>
    </w:p>
    <w:p w14:paraId="79107008" w14:textId="77777777" w:rsidR="000F7377" w:rsidRDefault="000F7377"/>
    <w:p w14:paraId="06A6D70D" w14:textId="77777777" w:rsidR="000F7377" w:rsidRDefault="000F7377">
      <w:r xmlns:w="http://schemas.openxmlformats.org/wordprocessingml/2006/main">
        <w:t xml:space="preserve">2. Ефесянам 6:5-8 – «Раби, слухайтеся своїх земних панів зі страхом і тремтінням, від щирого серця, як Христа, не наглядом, як людям догоджаючі, але як слуги Христа. , виконуючи волю Божу від серця, служачи з доброю волею, як Господеві, а не людині, знаючи, що будь-яке добро хто зробить, це він отримає від Господа, чи він раб, чи вільний».</w:t>
      </w:r>
    </w:p>
    <w:p w14:paraId="4994AFD1" w14:textId="77777777" w:rsidR="000F7377" w:rsidRDefault="000F7377"/>
    <w:p w14:paraId="6829B133" w14:textId="77777777" w:rsidR="000F7377" w:rsidRDefault="000F7377">
      <w:r xmlns:w="http://schemas.openxmlformats.org/wordprocessingml/2006/main">
        <w:t xml:space="preserve">1 Коринтян 16:17 Я радий приходу Стефана, і Фортуната, і Ахаїка, бо вони доповнили те, чого вам бракувало.</w:t>
      </w:r>
    </w:p>
    <w:p w14:paraId="227FEE49" w14:textId="77777777" w:rsidR="000F7377" w:rsidRDefault="000F7377"/>
    <w:p w14:paraId="20E52A8F" w14:textId="77777777" w:rsidR="000F7377" w:rsidRDefault="000F7377">
      <w:r xmlns:w="http://schemas.openxmlformats.org/wordprocessingml/2006/main">
        <w:t xml:space="preserve">Павло хвалить присутність Стефана, Фортуната та Ахаїка за їхній цінний внесок у церкву в Коринті.</w:t>
      </w:r>
    </w:p>
    <w:p w14:paraId="129E60BB" w14:textId="77777777" w:rsidR="000F7377" w:rsidRDefault="000F7377"/>
    <w:p w14:paraId="60F1A2EC" w14:textId="77777777" w:rsidR="000F7377" w:rsidRDefault="000F7377">
      <w:r xmlns:w="http://schemas.openxmlformats.org/wordprocessingml/2006/main">
        <w:t xml:space="preserve">1. Сила єдності: внески Стефана, Фортуната та Ахайка</w:t>
      </w:r>
    </w:p>
    <w:p w14:paraId="31043265" w14:textId="77777777" w:rsidR="000F7377" w:rsidRDefault="000F7377"/>
    <w:p w14:paraId="090E0D6F" w14:textId="77777777" w:rsidR="000F7377" w:rsidRDefault="000F7377">
      <w:r xmlns:w="http://schemas.openxmlformats.org/wordprocessingml/2006/main">
        <w:t xml:space="preserve">2. Важливість спільноти: працювати разом над розбудовою Королівства</w:t>
      </w:r>
    </w:p>
    <w:p w14:paraId="7B260C66" w14:textId="77777777" w:rsidR="000F7377" w:rsidRDefault="000F7377"/>
    <w:p w14:paraId="7DB6A448" w14:textId="77777777" w:rsidR="000F7377" w:rsidRDefault="000F7377">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14:paraId="62C9487A" w14:textId="77777777" w:rsidR="000F7377" w:rsidRDefault="000F7377"/>
    <w:p w14:paraId="5EEE66EE" w14:textId="77777777" w:rsidR="000F7377" w:rsidRDefault="000F7377">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14:paraId="7AEFA6E7" w14:textId="77777777" w:rsidR="000F7377" w:rsidRDefault="000F7377"/>
    <w:p w14:paraId="56E2E214" w14:textId="77777777" w:rsidR="000F7377" w:rsidRDefault="000F7377">
      <w:r xmlns:w="http://schemas.openxmlformats.org/wordprocessingml/2006/main">
        <w:t xml:space="preserve">1 Коринтян 16:18 Бо вони відсвіжили мій і ваш дух, тож визнайте таких.</w:t>
      </w:r>
    </w:p>
    <w:p w14:paraId="59080456" w14:textId="77777777" w:rsidR="000F7377" w:rsidRDefault="000F7377"/>
    <w:p w14:paraId="239B46BD" w14:textId="77777777" w:rsidR="000F7377" w:rsidRDefault="000F7377">
      <w:r xmlns:w="http://schemas.openxmlformats.org/wordprocessingml/2006/main">
        <w:t xml:space="preserve">Павло заохочує коринтян визнавати тих, хто служив їм духовно, і визнавати </w:t>
      </w:r>
      <w:r xmlns:w="http://schemas.openxmlformats.org/wordprocessingml/2006/main">
        <w:lastRenderedPageBreak xmlns:w="http://schemas.openxmlformats.org/wordprocessingml/2006/main"/>
      </w:r>
      <w:r xmlns:w="http://schemas.openxmlformats.org/wordprocessingml/2006/main">
        <w:t xml:space="preserve">їхні зусилля.</w:t>
      </w:r>
    </w:p>
    <w:p w14:paraId="16F57EEE" w14:textId="77777777" w:rsidR="000F7377" w:rsidRDefault="000F7377"/>
    <w:p w14:paraId="631321C3" w14:textId="77777777" w:rsidR="000F7377" w:rsidRDefault="000F7377">
      <w:r xmlns:w="http://schemas.openxmlformats.org/wordprocessingml/2006/main">
        <w:t xml:space="preserve">1. Визнавати духовних лідерів у нашому житті</w:t>
      </w:r>
    </w:p>
    <w:p w14:paraId="7003239B" w14:textId="77777777" w:rsidR="000F7377" w:rsidRDefault="000F7377"/>
    <w:p w14:paraId="4379F57B" w14:textId="77777777" w:rsidR="000F7377" w:rsidRDefault="000F7377">
      <w:r xmlns:w="http://schemas.openxmlformats.org/wordprocessingml/2006/main">
        <w:t xml:space="preserve">2. Важливість вдячності та вдячності</w:t>
      </w:r>
    </w:p>
    <w:p w14:paraId="38CB5968" w14:textId="77777777" w:rsidR="000F7377" w:rsidRDefault="000F7377"/>
    <w:p w14:paraId="6C31CFEF" w14:textId="77777777" w:rsidR="000F7377" w:rsidRDefault="000F7377">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14:paraId="4E02E5E8" w14:textId="77777777" w:rsidR="000F7377" w:rsidRDefault="000F7377"/>
    <w:p w14:paraId="603AC647" w14:textId="77777777" w:rsidR="000F7377" w:rsidRDefault="000F7377">
      <w:r xmlns:w="http://schemas.openxmlformats.org/wordprocessingml/2006/main">
        <w:t xml:space="preserve">2. Дії 20:28-32 - Пильнуйте себе та всю отару, в якій Святий Дух поставив вас наглядачами, щоб піклуватися про церкву Бога, яку Він здобув власною кров'ю.</w:t>
      </w:r>
    </w:p>
    <w:p w14:paraId="49D57932" w14:textId="77777777" w:rsidR="000F7377" w:rsidRDefault="000F7377"/>
    <w:p w14:paraId="1D97401E" w14:textId="77777777" w:rsidR="000F7377" w:rsidRDefault="000F7377">
      <w:r xmlns:w="http://schemas.openxmlformats.org/wordprocessingml/2006/main">
        <w:t xml:space="preserve">1 Коринтян 16:19 Вітають вас Церкви Азії. Щиро вітають вас у Господі Акила та Прискилла з домашньою церквою.</w:t>
      </w:r>
    </w:p>
    <w:p w14:paraId="4E838747" w14:textId="77777777" w:rsidR="000F7377" w:rsidRDefault="000F7377"/>
    <w:p w14:paraId="26E99A77" w14:textId="77777777" w:rsidR="000F7377" w:rsidRDefault="000F7377">
      <w:r xmlns:w="http://schemas.openxmlformats.org/wordprocessingml/2006/main">
        <w:t xml:space="preserve">Павло передає вітання від церков в Азії, а також від Акили та Прискилли, які мають церкву в своєму домі.</w:t>
      </w:r>
    </w:p>
    <w:p w14:paraId="6AD7A1BE" w14:textId="77777777" w:rsidR="000F7377" w:rsidRDefault="000F7377"/>
    <w:p w14:paraId="6D64E00B" w14:textId="77777777" w:rsidR="000F7377" w:rsidRDefault="000F7377">
      <w:r xmlns:w="http://schemas.openxmlformats.org/wordprocessingml/2006/main">
        <w:t xml:space="preserve">1. Важливість спільноти: аналіз привітань Павла від Церков Азії</w:t>
      </w:r>
    </w:p>
    <w:p w14:paraId="51F40719" w14:textId="77777777" w:rsidR="000F7377" w:rsidRDefault="000F7377"/>
    <w:p w14:paraId="19C122BA" w14:textId="77777777" w:rsidR="000F7377" w:rsidRDefault="000F7377">
      <w:r xmlns:w="http://schemas.openxmlformats.org/wordprocessingml/2006/main">
        <w:t xml:space="preserve">2. Акила і Прискилла: взірці гостинності та вірності</w:t>
      </w:r>
    </w:p>
    <w:p w14:paraId="215DE87A" w14:textId="77777777" w:rsidR="000F7377" w:rsidRDefault="000F7377"/>
    <w:p w14:paraId="2AAC5EEC" w14:textId="77777777" w:rsidR="000F7377" w:rsidRDefault="000F7377">
      <w:r xmlns:w="http://schemas.openxmlformats.org/wordprocessingml/2006/main">
        <w:t xml:space="preserve">1. Римлянам 16:3-5 - Вітайте Прискиллу та Акилу, моїх співробітників у Христі Ісусі, які ризикували своїми шиями за моє життя, яким не тільки я дякую, але й усі церкви поган.</w:t>
      </w:r>
    </w:p>
    <w:p w14:paraId="31C24BF7" w14:textId="77777777" w:rsidR="000F7377" w:rsidRDefault="000F7377"/>
    <w:p w14:paraId="05E92078" w14:textId="77777777" w:rsidR="000F7377" w:rsidRDefault="000F7377">
      <w:r xmlns:w="http://schemas.openxmlformats.org/wordprocessingml/2006/main">
        <w:t xml:space="preserve">2. Діяння 2:42-47 -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w:t>
      </w:r>
      <w:r xmlns:w="http://schemas.openxmlformats.org/wordprocessingml/2006/main">
        <w:lastRenderedPageBreak xmlns:w="http://schemas.openxmlformats.org/wordprocessingml/2006/main"/>
      </w:r>
      <w:r xmlns:w="http://schemas.openxmlformats.org/wordprocessingml/2006/main">
        <w:t xml:space="preserve">спільне.</w:t>
      </w:r>
    </w:p>
    <w:p w14:paraId="5B8F57FC" w14:textId="77777777" w:rsidR="000F7377" w:rsidRDefault="000F7377"/>
    <w:p w14:paraId="252F47D3" w14:textId="77777777" w:rsidR="000F7377" w:rsidRDefault="000F7377">
      <w:r xmlns:w="http://schemas.openxmlformats.org/wordprocessingml/2006/main">
        <w:t xml:space="preserve">1 Коринтян 16:20 Вітають вас усі брати. Вітайте один одного святим поцілунком.</w:t>
      </w:r>
    </w:p>
    <w:p w14:paraId="21E324FF" w14:textId="77777777" w:rsidR="000F7377" w:rsidRDefault="000F7377"/>
    <w:p w14:paraId="220F1F15" w14:textId="77777777" w:rsidR="000F7377" w:rsidRDefault="000F7377">
      <w:r xmlns:w="http://schemas.openxmlformats.org/wordprocessingml/2006/main">
        <w:t xml:space="preserve">Павло заохочує коринтян вітати один одного святим поцілунком, а також посилає їм свої вітання.</w:t>
      </w:r>
    </w:p>
    <w:p w14:paraId="3928374E" w14:textId="77777777" w:rsidR="000F7377" w:rsidRDefault="000F7377"/>
    <w:p w14:paraId="56DE7A89" w14:textId="77777777" w:rsidR="000F7377" w:rsidRDefault="000F7377">
      <w:r xmlns:w="http://schemas.openxmlformats.org/wordprocessingml/2006/main">
        <w:t xml:space="preserve">1. Сила поцілунку: Дослідження значення вітання один одного святим поцілунком</w:t>
      </w:r>
    </w:p>
    <w:p w14:paraId="300FB363" w14:textId="77777777" w:rsidR="000F7377" w:rsidRDefault="000F7377"/>
    <w:p w14:paraId="656199BB" w14:textId="77777777" w:rsidR="000F7377" w:rsidRDefault="000F7377">
      <w:r xmlns:w="http://schemas.openxmlformats.org/wordprocessingml/2006/main">
        <w:t xml:space="preserve">2. Любов, єдність і святий поцілунок: вивчення принципів товариства в 1 Коринтян 16:20</w:t>
      </w:r>
    </w:p>
    <w:p w14:paraId="6C5380AF" w14:textId="77777777" w:rsidR="000F7377" w:rsidRDefault="000F7377"/>
    <w:p w14:paraId="5A7CAD0A" w14:textId="77777777" w:rsidR="000F7377" w:rsidRDefault="000F7377">
      <w:r xmlns:w="http://schemas.openxmlformats.org/wordprocessingml/2006/main">
        <w:t xml:space="preserve">1.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14:paraId="7C072F06" w14:textId="77777777" w:rsidR="000F7377" w:rsidRDefault="000F7377"/>
    <w:p w14:paraId="3AA3E394" w14:textId="77777777" w:rsidR="000F7377" w:rsidRDefault="000F7377">
      <w:r xmlns:w="http://schemas.openxmlformats.org/wordprocessingml/2006/main">
        <w:t xml:space="preserve">2. Євреям 13:1-2 - Продовжуйте любити один одного як брати і сестри. Не забувайте виявляти гостинність до незнайомців, бо роблячи це, деякі люди виявили гостинність до ангелів, не підозрюючи про це.</w:t>
      </w:r>
    </w:p>
    <w:p w14:paraId="3C5E7BE8" w14:textId="77777777" w:rsidR="000F7377" w:rsidRDefault="000F7377"/>
    <w:p w14:paraId="0FC456A4" w14:textId="77777777" w:rsidR="000F7377" w:rsidRDefault="000F7377">
      <w:r xmlns:w="http://schemas.openxmlformats.org/wordprocessingml/2006/main">
        <w:t xml:space="preserve">1 Коринтян 16:21 Привітання моєї руки Павла.</w:t>
      </w:r>
    </w:p>
    <w:p w14:paraId="7A3C7F82" w14:textId="77777777" w:rsidR="000F7377" w:rsidRDefault="000F7377"/>
    <w:p w14:paraId="7DF48553" w14:textId="77777777" w:rsidR="000F7377" w:rsidRDefault="000F7377">
      <w:r xmlns:w="http://schemas.openxmlformats.org/wordprocessingml/2006/main">
        <w:t xml:space="preserve">Павло передає особисті вітання на знак своєї турботи про коринтян.</w:t>
      </w:r>
    </w:p>
    <w:p w14:paraId="28ABBEF5" w14:textId="77777777" w:rsidR="000F7377" w:rsidRDefault="000F7377"/>
    <w:p w14:paraId="5FC995F1" w14:textId="77777777" w:rsidR="000F7377" w:rsidRDefault="000F7377">
      <w:r xmlns:w="http://schemas.openxmlformats.org/wordprocessingml/2006/main">
        <w:t xml:space="preserve">1) Сила зв’язку: як привітання Павла до Коринтян може допомогти нам зміцнити наші зв’язки сьогодні</w:t>
      </w:r>
    </w:p>
    <w:p w14:paraId="538A2FB1" w14:textId="77777777" w:rsidR="000F7377" w:rsidRDefault="000F7377"/>
    <w:p w14:paraId="77547DC7" w14:textId="77777777" w:rsidR="000F7377" w:rsidRDefault="000F7377">
      <w:r xmlns:w="http://schemas.openxmlformats.org/wordprocessingml/2006/main">
        <w:t xml:space="preserve">2) Значення піклування: Чого Павлове привітання до Коринтян може навчити нас про відданість</w:t>
      </w:r>
    </w:p>
    <w:p w14:paraId="7F6A2B62" w14:textId="77777777" w:rsidR="000F7377" w:rsidRDefault="000F7377"/>
    <w:p w14:paraId="270F449E" w14:textId="77777777" w:rsidR="000F7377" w:rsidRDefault="000F7377">
      <w:r xmlns:w="http://schemas.openxmlformats.org/wordprocessingml/2006/main">
        <w:t xml:space="preserve">1) Римлянам 16:16 – Вітайте один одного святим поцілунком.</w:t>
      </w:r>
    </w:p>
    <w:p w14:paraId="0FC8182D" w14:textId="77777777" w:rsidR="000F7377" w:rsidRDefault="000F7377"/>
    <w:p w14:paraId="0A54215C" w14:textId="77777777" w:rsidR="000F7377" w:rsidRDefault="000F7377">
      <w:r xmlns:w="http://schemas.openxmlformats.org/wordprocessingml/2006/main">
        <w:t xml:space="preserve">2) 1 Івана 4:7 - Улюблені, любімо один одного, бо любов від Бога.</w:t>
      </w:r>
    </w:p>
    <w:p w14:paraId="589083F0" w14:textId="77777777" w:rsidR="000F7377" w:rsidRDefault="000F7377"/>
    <w:p w14:paraId="3B226CE6" w14:textId="77777777" w:rsidR="000F7377" w:rsidRDefault="000F7377">
      <w:r xmlns:w="http://schemas.openxmlformats.org/wordprocessingml/2006/main">
        <w:t xml:space="preserve">1 Коринтян 16:22 Хто не любить Господа Ісуса Христа, нехай буде проклятий маранафа.</w:t>
      </w:r>
    </w:p>
    <w:p w14:paraId="32B87DCF" w14:textId="77777777" w:rsidR="000F7377" w:rsidRDefault="000F7377"/>
    <w:p w14:paraId="6ABF4843" w14:textId="77777777" w:rsidR="000F7377" w:rsidRDefault="000F7377">
      <w:r xmlns:w="http://schemas.openxmlformats.org/wordprocessingml/2006/main">
        <w:t xml:space="preserve">Павло заохочує християн любити Господа Ісуса Христа і застерігає не любити Його.</w:t>
      </w:r>
    </w:p>
    <w:p w14:paraId="474418EB" w14:textId="77777777" w:rsidR="000F7377" w:rsidRDefault="000F7377"/>
    <w:p w14:paraId="1A7CBC66" w14:textId="77777777" w:rsidR="000F7377" w:rsidRDefault="000F7377">
      <w:r xmlns:w="http://schemas.openxmlformats.org/wordprocessingml/2006/main">
        <w:t xml:space="preserve">1. Любов Ісуса: чому це важливо.</w:t>
      </w:r>
    </w:p>
    <w:p w14:paraId="3E546467" w14:textId="77777777" w:rsidR="000F7377" w:rsidRDefault="000F7377"/>
    <w:p w14:paraId="469CAAF8" w14:textId="77777777" w:rsidR="000F7377" w:rsidRDefault="000F7377">
      <w:r xmlns:w="http://schemas.openxmlformats.org/wordprocessingml/2006/main">
        <w:t xml:space="preserve">2. Anathema Maranatha: Попередження за непокору.</w:t>
      </w:r>
    </w:p>
    <w:p w14:paraId="0357C6FC" w14:textId="77777777" w:rsidR="000F7377" w:rsidRDefault="000F7377"/>
    <w:p w14:paraId="597971AF"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230B32FF" w14:textId="77777777" w:rsidR="000F7377" w:rsidRDefault="000F7377"/>
    <w:p w14:paraId="7FB0341A" w14:textId="77777777" w:rsidR="000F7377" w:rsidRDefault="000F7377">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25CBD6FD" w14:textId="77777777" w:rsidR="000F7377" w:rsidRDefault="000F7377"/>
    <w:p w14:paraId="18036009" w14:textId="77777777" w:rsidR="000F7377" w:rsidRDefault="000F7377">
      <w:r xmlns:w="http://schemas.openxmlformats.org/wordprocessingml/2006/main">
        <w:t xml:space="preserve">1 Коринтян 16:23 Благодать Господа нашого Ісуса Христа нехай буде з вами.</w:t>
      </w:r>
    </w:p>
    <w:p w14:paraId="5487EE9E" w14:textId="77777777" w:rsidR="000F7377" w:rsidRDefault="000F7377"/>
    <w:p w14:paraId="7DDA09D2" w14:textId="77777777" w:rsidR="000F7377" w:rsidRDefault="000F7377">
      <w:r xmlns:w="http://schemas.openxmlformats.org/wordprocessingml/2006/main">
        <w:t xml:space="preserve">проходження:</w:t>
      </w:r>
    </w:p>
    <w:p w14:paraId="30B7C91B" w14:textId="77777777" w:rsidR="000F7377" w:rsidRDefault="000F7377"/>
    <w:p w14:paraId="15AAE88D" w14:textId="77777777" w:rsidR="000F7377" w:rsidRDefault="000F7377">
      <w:r xmlns:w="http://schemas.openxmlformats.org/wordprocessingml/2006/main">
        <w:t xml:space="preserve">Павло шле вітання коринфській церкві, підбадьорюючи їх благодаттю Господа Ісуса Христа.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посилає вітання коринфській церкві, бажаючи їм благодаті Ісуса Христа.</w:t>
      </w:r>
    </w:p>
    <w:p w14:paraId="1C4EBB2B" w14:textId="77777777" w:rsidR="000F7377" w:rsidRDefault="000F7377"/>
    <w:p w14:paraId="136F1BE4" w14:textId="77777777" w:rsidR="000F7377" w:rsidRDefault="000F7377">
      <w:r xmlns:w="http://schemas.openxmlformats.org/wordprocessingml/2006/main">
        <w:t xml:space="preserve">1. Сила благодаті: Дослідження любові Ісуса Христа</w:t>
      </w:r>
    </w:p>
    <w:p w14:paraId="288DC74E" w14:textId="77777777" w:rsidR="000F7377" w:rsidRDefault="000F7377"/>
    <w:p w14:paraId="6223CE21" w14:textId="77777777" w:rsidR="000F7377" w:rsidRDefault="000F7377">
      <w:r xmlns:w="http://schemas.openxmlformats.org/wordprocessingml/2006/main">
        <w:t xml:space="preserve">2. Безумовна Божа благодать: отримання благословень Ісуса</w:t>
      </w:r>
    </w:p>
    <w:p w14:paraId="12A7BD2E" w14:textId="77777777" w:rsidR="000F7377" w:rsidRDefault="000F7377"/>
    <w:p w14:paraId="4811447C" w14:textId="77777777" w:rsidR="000F7377" w:rsidRDefault="000F7377">
      <w:r xmlns:w="http://schemas.openxmlformats.org/wordprocessingml/2006/main">
        <w:t xml:space="preserve">1. Римлянам 5:20-21 – «Але де збільшився гріх, там ще більше збільшилася благодать, щоб, як гріх панував у смерті, так і благодать панувала через праведність, щоб принести життя вічне через Ісуса Христа, Господа нашого».</w:t>
      </w:r>
    </w:p>
    <w:p w14:paraId="597D1A6B" w14:textId="77777777" w:rsidR="000F7377" w:rsidRDefault="000F7377"/>
    <w:p w14:paraId="2F6B5EC0" w14:textId="77777777" w:rsidR="000F7377" w:rsidRDefault="000F7377">
      <w:r xmlns:w="http://schemas.openxmlformats.org/wordprocessingml/2006/main">
        <w:t xml:space="preserve">2. Ефесянам 2:8-9 – «Бо ви спасенні благодаттю, через віру, і це не від вас, це дар Божий, не через діла, щоб ніхто не хвалився».</w:t>
      </w:r>
    </w:p>
    <w:p w14:paraId="451ECA76" w14:textId="77777777" w:rsidR="000F7377" w:rsidRDefault="000F7377"/>
    <w:p w14:paraId="4949DB1F" w14:textId="77777777" w:rsidR="000F7377" w:rsidRDefault="000F7377">
      <w:r xmlns:w="http://schemas.openxmlformats.org/wordprocessingml/2006/main">
        <w:t xml:space="preserve">1 Коринтян 16:24 Любов моя з усіма вами у Христі Ісусі. Амінь.</w:t>
      </w:r>
    </w:p>
    <w:p w14:paraId="31680E54" w14:textId="77777777" w:rsidR="000F7377" w:rsidRDefault="000F7377"/>
    <w:p w14:paraId="7FFA6CBA" w14:textId="77777777" w:rsidR="000F7377" w:rsidRDefault="000F7377">
      <w:r xmlns:w="http://schemas.openxmlformats.org/wordprocessingml/2006/main">
        <w:t xml:space="preserve">Павло посилає свою любов до членів церкви в Коринті та підтверджує свою віру в Ісуса Христа.</w:t>
      </w:r>
    </w:p>
    <w:p w14:paraId="452A0EF6" w14:textId="77777777" w:rsidR="000F7377" w:rsidRDefault="000F7377"/>
    <w:p w14:paraId="798CC2B7" w14:textId="77777777" w:rsidR="000F7377" w:rsidRDefault="000F7377">
      <w:r xmlns:w="http://schemas.openxmlformats.org/wordprocessingml/2006/main">
        <w:t xml:space="preserve">1. Сила любові: погляд на те, що означає любити інших у Тілі Христа</w:t>
      </w:r>
    </w:p>
    <w:p w14:paraId="2816CE08" w14:textId="77777777" w:rsidR="000F7377" w:rsidRDefault="000F7377"/>
    <w:p w14:paraId="0DEAE3F3" w14:textId="77777777" w:rsidR="000F7377" w:rsidRDefault="000F7377">
      <w:r xmlns:w="http://schemas.openxmlformats.org/wordprocessingml/2006/main">
        <w:t xml:space="preserve">2. Любов і єдність: роль любові в об’єднанні Церкви</w:t>
      </w:r>
    </w:p>
    <w:p w14:paraId="073788FE" w14:textId="77777777" w:rsidR="000F7377" w:rsidRDefault="000F7377"/>
    <w:p w14:paraId="788F3616" w14:textId="77777777" w:rsidR="000F7377" w:rsidRDefault="000F7377">
      <w:r xmlns:w="http://schemas.openxmlformats.org/wordprocessingml/2006/main">
        <w:t xml:space="preserve">1. 1 Івана 4:7-8 - "Улюблені, любімо один одного, бо любов від Бога, і кожен, хто любить, народився від Бога і знає Бога. Кожен, хто не любить, не пізнав Бога, бо Бог є любов».</w:t>
      </w:r>
    </w:p>
    <w:p w14:paraId="291AE494" w14:textId="77777777" w:rsidR="000F7377" w:rsidRDefault="000F7377"/>
    <w:p w14:paraId="07BFBB8A" w14:textId="77777777" w:rsidR="000F7377" w:rsidRDefault="000F7377">
      <w:r xmlns:w="http://schemas.openxmlformats.org/wordprocessingml/2006/main">
        <w:t xml:space="preserve">2. Ефесянам 4:2-3 – «з усією покорою та лагідністю, з довготерпінням, терплячи один одного в любові, прагнучи зберегти єдність Духа в узах миру».</w:t>
      </w:r>
    </w:p>
    <w:p w14:paraId="618A5255" w14:textId="77777777" w:rsidR="000F7377" w:rsidRDefault="000F7377"/>
    <w:p w14:paraId="11918E71" w14:textId="77777777" w:rsidR="000F7377" w:rsidRDefault="000F7377">
      <w:r xmlns:w="http://schemas.openxmlformats.org/wordprocessingml/2006/main">
        <w:t xml:space="preserve">2 Коринтян 1 — це перший розділ Другого послання Павла до Коринтян. У цьому розділі Павло звертається до коринфських віруючих і ділиться своїм особистим досвідом страждань і розради, підкреслюючи вірність Бога в часи лиха.</w:t>
      </w:r>
    </w:p>
    <w:p w14:paraId="1812342F" w14:textId="77777777" w:rsidR="000F7377" w:rsidRDefault="000F7377"/>
    <w:p w14:paraId="0D68AC38" w14:textId="77777777" w:rsidR="000F7377" w:rsidRDefault="000F7377">
      <w:r xmlns:w="http://schemas.openxmlformats.org/wordprocessingml/2006/main">
        <w:t xml:space="preserve">1-й абзац: Павло починає з висловлення вдячності Богові за Його розраду та підбадьорення у часи лиха. Він визнає, що він і його товариші зіткнулися з труднощами в Азії, які вони не могли витримати (2 Коринтян 1:8). Однак він свідчить, що Бог дав їм божественну втіху, щоб вони могли витримати та подолати свої випробування (2 Коринтян 1:9). Павло наголошує, що цей досвід дав йому глибше розуміння страждань і того, як багато Божої втіхи в таких обставинах.</w:t>
      </w:r>
    </w:p>
    <w:p w14:paraId="03A39C37" w14:textId="77777777" w:rsidR="000F7377" w:rsidRDefault="000F7377"/>
    <w:p w14:paraId="36ACA27A" w14:textId="77777777" w:rsidR="000F7377" w:rsidRDefault="000F7377">
      <w:r xmlns:w="http://schemas.openxmlformats.org/wordprocessingml/2006/main">
        <w:t xml:space="preserve">2-й абзац: Павло запевняє коринфських віруючих, що так само, як він відчув Божу втіху у своїх стражданнях, вони також можуть знайти розраду в Ньому. Він підбадьорює їх, кажучи, що їхні страждання не марні, а радше служать певній меті. Він пояснює, що через свої випробування вони зможуть запропонувати щиру розраду іншим, які переживають подібні труднощі (2 Коринтян 1:4). Павло стверджує, що подібно до того, як Христос постраждав заради людства, віруючі також можуть брати участь у Його стражданнях, знаючи, що вони також будуть брати участь у Його розраді (2 Коринтян 1:5).</w:t>
      </w:r>
    </w:p>
    <w:p w14:paraId="17E1FA84" w14:textId="77777777" w:rsidR="000F7377" w:rsidRDefault="000F7377"/>
    <w:p w14:paraId="53544569" w14:textId="77777777" w:rsidR="000F7377" w:rsidRDefault="000F7377">
      <w:r xmlns:w="http://schemas.openxmlformats.org/wordprocessingml/2006/main">
        <w:t xml:space="preserve">3-й абзац: Розділ завершується поясненням зміни планів подорожі Павла щодо його візиту до Коринфа. Він запевняє їх, що прийняв це рішення не легковажно чи через мінливість, а радше з огляду на їхню користь. Він хотів позбавити їх від будь-якого потенційного горя чи тягаря під час свого візиту (2 Коринтян 1:23-24). Натомість він пише цей лист як засіб вирішення проблем усередині церкви перед тим, як приїхати особисто.</w:t>
      </w:r>
    </w:p>
    <w:p w14:paraId="62F7B478" w14:textId="77777777" w:rsidR="000F7377" w:rsidRDefault="000F7377"/>
    <w:p w14:paraId="53D34BF0" w14:textId="77777777" w:rsidR="000F7377" w:rsidRDefault="000F7377">
      <w:r xmlns:w="http://schemas.openxmlformats.org/wordprocessingml/2006/main">
        <w:t xml:space="preserve">Підсумовуючи, у першому розділі Другого Послання до Коринтян демонструється особистий досвід Павла зі стражданнями та божественною втіхою. Він висловлює вдячність за Божу вірність у розраді під час лиха. Павло заохочує коринфських віруючих знаходити розраду в Божому розраді, запевняючи їх, що їхні страждання служать певній меті і дозволяють їм запропонувати справжню розраду іншим. Він завершує розділ, пояснюючи свої зміни в планах подорожі, наголошуючи на своєму бажанні позбавити коринфян від будь-якого потенційного тягаря та звертаючись до церковних справ у цьому листі. У цьому розділі висвітлюється тема пошуку сили й підбадьорення в Богові серед випробувань, а </w:t>
      </w:r>
      <w:r xmlns:w="http://schemas.openxmlformats.org/wordprocessingml/2006/main">
        <w:lastRenderedPageBreak xmlns:w="http://schemas.openxmlformats.org/wordprocessingml/2006/main"/>
      </w:r>
      <w:r xmlns:w="http://schemas.openxmlformats.org/wordprocessingml/2006/main">
        <w:t xml:space="preserve">також наголошується на важливості надання підтримки та співчуття одновірцям, які стикаються з труднощами.</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Коринтян 1:1 Павло, з волі Божої апостол Ісуса Христа, і брат наш Тимофій до Церкви Божої, що в Коринті, з усіма святими, що в усій Ахаї.</w:t>
      </w:r>
    </w:p>
    <w:p w14:paraId="3E71A777" w14:textId="77777777" w:rsidR="000F7377" w:rsidRDefault="000F7377"/>
    <w:p w14:paraId="293249A9" w14:textId="77777777" w:rsidR="000F7377" w:rsidRDefault="000F7377">
      <w:r xmlns:w="http://schemas.openxmlformats.org/wordprocessingml/2006/main">
        <w:t xml:space="preserve">Павло, апостол Ісуса Христа, і Тимофій пишуть до церкви Божої в Коринті та до всіх святих в Ахаї.</w:t>
      </w:r>
    </w:p>
    <w:p w14:paraId="0940B289" w14:textId="77777777" w:rsidR="000F7377" w:rsidRDefault="000F7377"/>
    <w:p w14:paraId="120DF8F4" w14:textId="77777777" w:rsidR="000F7377" w:rsidRDefault="000F7377">
      <w:r xmlns:w="http://schemas.openxmlformats.org/wordprocessingml/2006/main">
        <w:t xml:space="preserve">1. Сила Бога в дії</w:t>
      </w:r>
    </w:p>
    <w:p w14:paraId="3D14718C" w14:textId="77777777" w:rsidR="000F7377" w:rsidRDefault="000F7377"/>
    <w:p w14:paraId="5454D795" w14:textId="77777777" w:rsidR="000F7377" w:rsidRDefault="000F7377">
      <w:r xmlns:w="http://schemas.openxmlformats.org/wordprocessingml/2006/main">
        <w:t xml:space="preserve">2. Сила Церкви</w:t>
      </w:r>
    </w:p>
    <w:p w14:paraId="55DF5328" w14:textId="77777777" w:rsidR="000F7377" w:rsidRDefault="000F7377"/>
    <w:p w14:paraId="7386122D" w14:textId="77777777" w:rsidR="000F7377" w:rsidRDefault="000F7377">
      <w:r xmlns:w="http://schemas.openxmlformats.org/wordprocessingml/2006/main">
        <w:t xml:space="preserve">1. Ефесянам 5:19 – «Розмовляючи один з одним псалмами, гімнами та духовними піснями, співаючи та співаючи Господу у своєму серці»</w:t>
      </w:r>
    </w:p>
    <w:p w14:paraId="797430B8" w14:textId="77777777" w:rsidR="000F7377" w:rsidRDefault="000F7377"/>
    <w:p w14:paraId="797E0418" w14:textId="77777777" w:rsidR="000F7377" w:rsidRDefault="000F7377">
      <w:r xmlns:w="http://schemas.openxmlformats.org/wordprocessingml/2006/main">
        <w:t xml:space="preserve">2. Римлянам 12:12 – «Радійте надією, терпіть у скорботі, перебувайте в молитві»</w:t>
      </w:r>
    </w:p>
    <w:p w14:paraId="726FF34B" w14:textId="77777777" w:rsidR="000F7377" w:rsidRDefault="000F7377"/>
    <w:p w14:paraId="4BD577B6" w14:textId="77777777" w:rsidR="000F7377" w:rsidRDefault="000F7377">
      <w:r xmlns:w="http://schemas.openxmlformats.org/wordprocessingml/2006/main">
        <w:t xml:space="preserve">2 Коринтян 1:2 Благодать вам і мир від Бога, Отця нашого, і від Господа Ісуса Христа.</w:t>
      </w:r>
    </w:p>
    <w:p w14:paraId="575E5782" w14:textId="77777777" w:rsidR="000F7377" w:rsidRDefault="000F7377"/>
    <w:p w14:paraId="595000A0" w14:textId="77777777" w:rsidR="000F7377" w:rsidRDefault="000F7377">
      <w:r xmlns:w="http://schemas.openxmlformats.org/wordprocessingml/2006/main">
        <w:t xml:space="preserve">Павло посилає коринтянам вітання благодаті та миру від Бога Отця та Господа Ісуса Христа.</w:t>
      </w:r>
    </w:p>
    <w:p w14:paraId="6D34D144" w14:textId="77777777" w:rsidR="000F7377" w:rsidRDefault="000F7377"/>
    <w:p w14:paraId="1E4D010F" w14:textId="77777777" w:rsidR="000F7377" w:rsidRDefault="000F7377">
      <w:r xmlns:w="http://schemas.openxmlformats.org/wordprocessingml/2006/main">
        <w:t xml:space="preserve">1. Сила благодаті та миру в нашому житті</w:t>
      </w:r>
    </w:p>
    <w:p w14:paraId="0B2E70E6" w14:textId="77777777" w:rsidR="000F7377" w:rsidRDefault="000F7377"/>
    <w:p w14:paraId="0FADCFDF" w14:textId="77777777" w:rsidR="000F7377" w:rsidRDefault="000F7377">
      <w:r xmlns:w="http://schemas.openxmlformats.org/wordprocessingml/2006/main">
        <w:t xml:space="preserve">2. Божественне Джерело Благодаті та Миру</w:t>
      </w:r>
    </w:p>
    <w:p w14:paraId="1A0C46DA" w14:textId="77777777" w:rsidR="000F7377" w:rsidRDefault="000F7377"/>
    <w:p w14:paraId="6406CC72" w14:textId="77777777" w:rsidR="000F7377" w:rsidRDefault="000F7377">
      <w:r xmlns:w="http://schemas.openxmlformats.org/wordprocessingml/2006/main">
        <w:t xml:space="preserve">1. Ефесянам 1:2 – «Благодать вам і мир від Бога, Отця нашого, і від Господа Ісуса Христа».</w:t>
      </w:r>
    </w:p>
    <w:p w14:paraId="73DE148B" w14:textId="77777777" w:rsidR="000F7377" w:rsidRDefault="000F7377"/>
    <w:p w14:paraId="29C6FE40" w14:textId="77777777" w:rsidR="000F7377" w:rsidRDefault="000F7377">
      <w:r xmlns:w="http://schemas.openxmlformats.org/wordprocessingml/2006/main">
        <w:t xml:space="preserve">2. Филип’янам 1:2 – «Благодать вам і мир від Бога, Отця нашого, і від Господа Ісуса Христа».</w:t>
      </w:r>
    </w:p>
    <w:p w14:paraId="5214AA80" w14:textId="77777777" w:rsidR="000F7377" w:rsidRDefault="000F7377"/>
    <w:p w14:paraId="7DDDD4C0" w14:textId="77777777" w:rsidR="000F7377" w:rsidRDefault="000F7377">
      <w:r xmlns:w="http://schemas.openxmlformats.org/wordprocessingml/2006/main">
        <w:t xml:space="preserve">2 Коринтян 1:3 Благословенний Бог, Отець Господа нашого Ісуса Христа, Отець милосердя і Бог усякої потіхи!</w:t>
      </w:r>
    </w:p>
    <w:p w14:paraId="4237CB4D" w14:textId="77777777" w:rsidR="000F7377" w:rsidRDefault="000F7377"/>
    <w:p w14:paraId="717F250F" w14:textId="77777777" w:rsidR="000F7377" w:rsidRDefault="000F7377">
      <w:r xmlns:w="http://schemas.openxmlformats.org/wordprocessingml/2006/main">
        <w:t xml:space="preserve">Бога прославляють за те, що він Батько Господа нашого Ісуса Христа, Батько милосердя і Бог усякої потіхи.</w:t>
      </w:r>
    </w:p>
    <w:p w14:paraId="35BD935B" w14:textId="77777777" w:rsidR="000F7377" w:rsidRDefault="000F7377"/>
    <w:p w14:paraId="44CADAE8" w14:textId="77777777" w:rsidR="000F7377" w:rsidRDefault="000F7377">
      <w:r xmlns:w="http://schemas.openxmlformats.org/wordprocessingml/2006/main">
        <w:t xml:space="preserve">1. «Бог — наша розрада в скрутні часи»</w:t>
      </w:r>
    </w:p>
    <w:p w14:paraId="353CCFBF" w14:textId="77777777" w:rsidR="000F7377" w:rsidRDefault="000F7377"/>
    <w:p w14:paraId="78FAA794" w14:textId="77777777" w:rsidR="000F7377" w:rsidRDefault="000F7377">
      <w:r xmlns:w="http://schemas.openxmlformats.org/wordprocessingml/2006/main">
        <w:t xml:space="preserve">2. «Бог є Джерелом усякого милосердя»</w:t>
      </w:r>
    </w:p>
    <w:p w14:paraId="42FBC6C3" w14:textId="77777777" w:rsidR="000F7377" w:rsidRDefault="000F7377"/>
    <w:p w14:paraId="5004F331" w14:textId="77777777" w:rsidR="000F7377" w:rsidRDefault="000F7377">
      <w:r xmlns:w="http://schemas.openxmlformats.org/wordprocessingml/2006/main">
        <w:t xml:space="preserve">1. Ісая 40:1 – «Потіште, потіште народ Мій, говорить ваш Бог».</w:t>
      </w:r>
    </w:p>
    <w:p w14:paraId="68F27C29" w14:textId="77777777" w:rsidR="000F7377" w:rsidRDefault="000F7377"/>
    <w:p w14:paraId="3992172C" w14:textId="77777777" w:rsidR="000F7377" w:rsidRDefault="000F7377">
      <w:r xmlns:w="http://schemas.openxmlformats.org/wordprocessingml/2006/main">
        <w:t xml:space="preserve">2. Псалом 86:5 – «Бо Ти, Господи, добрий і готовий прощати, і багатомилостивий до всіх, хто кличе Тебе».</w:t>
      </w:r>
    </w:p>
    <w:p w14:paraId="348FCA80" w14:textId="77777777" w:rsidR="000F7377" w:rsidRDefault="000F7377"/>
    <w:p w14:paraId="0B587056" w14:textId="77777777" w:rsidR="000F7377" w:rsidRDefault="000F7377">
      <w:r xmlns:w="http://schemas.openxmlformats.org/wordprocessingml/2006/main">
        <w:t xml:space="preserve">2 Коринтян 1:4 Він потішає нас у всій нашій скорботі, щоб ми могли потішати тих, хто в усякій скорботі, тією потіхою, якою Бог потішає нас самих.</w:t>
      </w:r>
    </w:p>
    <w:p w14:paraId="5ADA52EE" w14:textId="77777777" w:rsidR="000F7377" w:rsidRDefault="000F7377"/>
    <w:p w14:paraId="04AC5D70" w14:textId="77777777" w:rsidR="000F7377" w:rsidRDefault="000F7377">
      <w:r xmlns:w="http://schemas.openxmlformats.org/wordprocessingml/2006/main">
        <w:t xml:space="preserve">Бог потішає нас у будь-який час нашої біди, щоб ми могли потішати інших у часи біди.</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Господня розрада в часи лиха</w:t>
      </w:r>
    </w:p>
    <w:p w14:paraId="4A653410" w14:textId="77777777" w:rsidR="000F7377" w:rsidRDefault="000F7377"/>
    <w:p w14:paraId="278B271A" w14:textId="77777777" w:rsidR="000F7377" w:rsidRDefault="000F7377">
      <w:r xmlns:w="http://schemas.openxmlformats.org/wordprocessingml/2006/main">
        <w:t xml:space="preserve">2. Досягати любові: втішати інших у важкі часи</w:t>
      </w:r>
    </w:p>
    <w:p w14:paraId="2067C965" w14:textId="77777777" w:rsidR="000F7377" w:rsidRDefault="000F7377"/>
    <w:p w14:paraId="48A5DCF7" w14:textId="77777777" w:rsidR="000F7377" w:rsidRDefault="000F7377">
      <w:r xmlns:w="http://schemas.openxmlformats.org/wordprocessingml/2006/main">
        <w:t xml:space="preserve">1. Псалом 34:18 – Господь близький до розбитих серцем і рятує тих, хто розчавлений духом.</w:t>
      </w:r>
    </w:p>
    <w:p w14:paraId="1E1ACF31" w14:textId="77777777" w:rsidR="000F7377" w:rsidRDefault="000F7377"/>
    <w:p w14:paraId="058B4E04" w14:textId="77777777" w:rsidR="000F7377" w:rsidRDefault="000F7377">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4C3CA04E" w14:textId="77777777" w:rsidR="000F7377" w:rsidRDefault="000F7377"/>
    <w:p w14:paraId="4CDEBAA9" w14:textId="77777777" w:rsidR="000F7377" w:rsidRDefault="000F7377">
      <w:r xmlns:w="http://schemas.openxmlformats.org/wordprocessingml/2006/main">
        <w:t xml:space="preserve">2 Corinthians 1:5 5 Бо як страждання Христові рясніють у нас, так рясніє через Христа й наша втіха.</w:t>
      </w:r>
    </w:p>
    <w:p w14:paraId="17ABB592" w14:textId="77777777" w:rsidR="000F7377" w:rsidRDefault="000F7377"/>
    <w:p w14:paraId="31616327" w14:textId="77777777" w:rsidR="000F7377" w:rsidRDefault="000F7377">
      <w:r xmlns:w="http://schemas.openxmlformats.org/wordprocessingml/2006/main">
        <w:t xml:space="preserve">У нас багато страждань у Христі, але також і розради, знайденої в Ньому.</w:t>
      </w:r>
    </w:p>
    <w:p w14:paraId="0025A318" w14:textId="77777777" w:rsidR="000F7377" w:rsidRDefault="000F7377"/>
    <w:p w14:paraId="3EEE6D9E" w14:textId="77777777" w:rsidR="000F7377" w:rsidRDefault="000F7377">
      <w:r xmlns:w="http://schemas.openxmlformats.org/wordprocessingml/2006/main">
        <w:t xml:space="preserve">1. «Страждання і втіха Христа»</w:t>
      </w:r>
    </w:p>
    <w:p w14:paraId="5BF00C15" w14:textId="77777777" w:rsidR="000F7377" w:rsidRDefault="000F7377"/>
    <w:p w14:paraId="230C6702" w14:textId="77777777" w:rsidR="000F7377" w:rsidRDefault="000F7377">
      <w:r xmlns:w="http://schemas.openxmlformats.org/wordprocessingml/2006/main">
        <w:t xml:space="preserve">2. «Багата благодаті в скрутні часи»</w:t>
      </w:r>
    </w:p>
    <w:p w14:paraId="2DD8885A" w14:textId="77777777" w:rsidR="000F7377" w:rsidRDefault="000F7377"/>
    <w:p w14:paraId="66F3A941" w14:textId="77777777" w:rsidR="000F7377" w:rsidRDefault="000F7377">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14:paraId="2CB1042C" w14:textId="77777777" w:rsidR="000F7377" w:rsidRDefault="000F7377"/>
    <w:p w14:paraId="1DF9D27F" w14:textId="77777777" w:rsidR="000F7377" w:rsidRDefault="000F7377">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14:paraId="140D02B1" w14:textId="77777777" w:rsidR="000F7377" w:rsidRDefault="000F7377"/>
    <w:p w14:paraId="522D0EC0" w14:textId="77777777" w:rsidR="000F7377" w:rsidRDefault="000F7377">
      <w:r xmlns:w="http://schemas.openxmlformats.org/wordprocessingml/2006/main">
        <w:t xml:space="preserve">2 Коринтян 1:6 І коли ми страждаємо, то для вашої втіхи та спасіння, яке діє в терпінні тих самих страждань, що й ми терпимо; або коли ми втішаємось, то для вашої втіхи та спасіння.</w:t>
      </w:r>
    </w:p>
    <w:p w14:paraId="259BBC69" w14:textId="77777777" w:rsidR="000F7377" w:rsidRDefault="000F7377"/>
    <w:p w14:paraId="6297C7C2" w14:textId="77777777" w:rsidR="000F7377" w:rsidRDefault="000F7377">
      <w:r xmlns:w="http://schemas.openxmlformats.org/wordprocessingml/2006/main">
        <w:t xml:space="preserve">Життєві страждання та зручності можуть принести віруючим спасіння та розраду.</w:t>
      </w:r>
    </w:p>
    <w:p w14:paraId="73D73F7B" w14:textId="77777777" w:rsidR="000F7377" w:rsidRDefault="000F7377"/>
    <w:p w14:paraId="23AB4201" w14:textId="77777777" w:rsidR="000F7377" w:rsidRDefault="000F7377">
      <w:r xmlns:w="http://schemas.openxmlformats.org/wordprocessingml/2006/main">
        <w:t xml:space="preserve">1. Терпіти страждання заради спасіння</w:t>
      </w:r>
    </w:p>
    <w:p w14:paraId="7C0FDEA0" w14:textId="77777777" w:rsidR="000F7377" w:rsidRDefault="000F7377"/>
    <w:p w14:paraId="07DC9E28" w14:textId="77777777" w:rsidR="000F7377" w:rsidRDefault="000F7377">
      <w:r xmlns:w="http://schemas.openxmlformats.org/wordprocessingml/2006/main">
        <w:t xml:space="preserve">2. Потіха, запропонована для спасіння</w:t>
      </w:r>
    </w:p>
    <w:p w14:paraId="35AC2C17" w14:textId="77777777" w:rsidR="000F7377" w:rsidRDefault="000F7377"/>
    <w:p w14:paraId="292433BE" w14:textId="77777777" w:rsidR="000F7377" w:rsidRDefault="000F7377">
      <w:r xmlns:w="http://schemas.openxmlformats.org/wordprocessingml/2006/main">
        <w:t xml:space="preserve">1. Ісая 61:1-2 -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14:paraId="6CE1BB24" w14:textId="77777777" w:rsidR="000F7377" w:rsidRDefault="000F7377"/>
    <w:p w14:paraId="2AD539FB" w14:textId="77777777" w:rsidR="000F7377" w:rsidRDefault="000F7377">
      <w:r xmlns:w="http://schemas.openxmlformats.org/wordprocessingml/2006/main">
        <w:t xml:space="preserve">2. Римлянам 8:28-29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14:paraId="511E2D39" w14:textId="77777777" w:rsidR="000F7377" w:rsidRDefault="000F7377"/>
    <w:p w14:paraId="0DB9B1C9" w14:textId="77777777" w:rsidR="000F7377" w:rsidRDefault="000F7377">
      <w:r xmlns:w="http://schemas.openxmlformats.org/wordprocessingml/2006/main">
        <w:t xml:space="preserve">2 Corinthians 1:7 7 І наша надія на вас міцна, знаючи, що як ви спільники страждань, так і потіхи.</w:t>
      </w:r>
    </w:p>
    <w:p w14:paraId="27E629D6" w14:textId="77777777" w:rsidR="000F7377" w:rsidRDefault="000F7377"/>
    <w:p w14:paraId="43DFCAF6" w14:textId="77777777" w:rsidR="000F7377" w:rsidRDefault="000F7377">
      <w:r xmlns:w="http://schemas.openxmlformats.org/wordprocessingml/2006/main">
        <w:t xml:space="preserve">Павло висловлює надію, що коринтяни будуть брати участь у розрадах Христа, як вони брали участь у Його стражданнях.</w:t>
      </w:r>
    </w:p>
    <w:p w14:paraId="7B7A1F7F" w14:textId="77777777" w:rsidR="000F7377" w:rsidRDefault="000F7377"/>
    <w:p w14:paraId="17174D11" w14:textId="77777777" w:rsidR="000F7377" w:rsidRDefault="000F7377">
      <w:r xmlns:w="http://schemas.openxmlformats.org/wordprocessingml/2006/main">
        <w:t xml:space="preserve">1. Сила надії в стражданні - як мати віру посеред болю</w:t>
      </w:r>
    </w:p>
    <w:p w14:paraId="73F43773" w14:textId="77777777" w:rsidR="000F7377" w:rsidRDefault="000F7377"/>
    <w:p w14:paraId="7B003268" w14:textId="77777777" w:rsidR="000F7377" w:rsidRDefault="000F7377">
      <w:r xmlns:w="http://schemas.openxmlformats.org/wordprocessingml/2006/main">
        <w:t xml:space="preserve">2. Розрада в стражданні - Як знайти надію і спокій у важкі часи</w:t>
      </w:r>
    </w:p>
    <w:p w14:paraId="519AB4E5" w14:textId="77777777" w:rsidR="000F7377" w:rsidRDefault="000F7377"/>
    <w:p w14:paraId="371A8B6F" w14:textId="77777777" w:rsidR="000F7377" w:rsidRDefault="000F7377">
      <w:r xmlns:w="http://schemas.openxmlformats.org/wordprocessingml/2006/main">
        <w:t xml:space="preserve">1. Псалом 34:18-19 - ГОСПОДЬ близький до розбитих серцем і рятує пригнічених духом.</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14:paraId="4EB93D06" w14:textId="77777777" w:rsidR="000F7377" w:rsidRDefault="000F7377"/>
    <w:p w14:paraId="3366EA85" w14:textId="77777777" w:rsidR="000F7377" w:rsidRDefault="000F7377">
      <w:r xmlns:w="http://schemas.openxmlformats.org/wordprocessingml/2006/main">
        <w:t xml:space="preserve">2 Коринтян 1:8 Бо ми не хочемо, браття, щоб ви не знали про нашу біду, яка спіткала нас в Азії, що ми були притиснуті надміру, над силою, так що ми втратили надію навіть у житті.</w:t>
      </w:r>
    </w:p>
    <w:p w14:paraId="0E3FB3E8" w14:textId="77777777" w:rsidR="000F7377" w:rsidRDefault="000F7377"/>
    <w:p w14:paraId="3CE5789D" w14:textId="77777777" w:rsidR="000F7377" w:rsidRDefault="000F7377">
      <w:r xmlns:w="http://schemas.openxmlformats.org/wordprocessingml/2006/main">
        <w:t xml:space="preserve">Павло та його супутники пережили велике випробування, перебуваючи в Азії, яке було настільки важким, що вони відчували, що не виживуть.</w:t>
      </w:r>
    </w:p>
    <w:p w14:paraId="4A50F4C1" w14:textId="77777777" w:rsidR="000F7377" w:rsidRDefault="000F7377"/>
    <w:p w14:paraId="1ECA622A" w14:textId="77777777" w:rsidR="000F7377" w:rsidRDefault="000F7377">
      <w:r xmlns:w="http://schemas.openxmlformats.org/wordprocessingml/2006/main">
        <w:t xml:space="preserve">1. Божа сила в часи лиха</w:t>
      </w:r>
    </w:p>
    <w:p w14:paraId="552494C3" w14:textId="77777777" w:rsidR="000F7377" w:rsidRDefault="000F7377"/>
    <w:p w14:paraId="776BDCD2" w14:textId="77777777" w:rsidR="000F7377" w:rsidRDefault="000F7377">
      <w:r xmlns:w="http://schemas.openxmlformats.org/wordprocessingml/2006/main">
        <w:t xml:space="preserve">2. Подолання відчаю в складних обставинах</w:t>
      </w:r>
    </w:p>
    <w:p w14:paraId="00035848" w14:textId="77777777" w:rsidR="000F7377" w:rsidRDefault="000F7377"/>
    <w:p w14:paraId="1B5E7C87" w14:textId="77777777" w:rsidR="000F7377" w:rsidRDefault="000F7377">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2DC0DA1" w14:textId="77777777" w:rsidR="000F7377" w:rsidRDefault="000F7377"/>
    <w:p w14:paraId="1F039ED6" w14:textId="77777777" w:rsidR="000F7377" w:rsidRDefault="000F7377">
      <w:r xmlns:w="http://schemas.openxmlformats.org/wordprocessingml/2006/main">
        <w:t xml:space="preserve">2. Псалом 34:17-19 -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праведних , але Господь визволяє його від усіх».</w:t>
      </w:r>
    </w:p>
    <w:p w14:paraId="68F1428E" w14:textId="77777777" w:rsidR="000F7377" w:rsidRDefault="000F7377"/>
    <w:p w14:paraId="0A933CBC" w14:textId="77777777" w:rsidR="000F7377" w:rsidRDefault="000F7377">
      <w:r xmlns:w="http://schemas.openxmlformats.org/wordprocessingml/2006/main">
        <w:t xml:space="preserve">2 Коринтян 1:9 Але ми мали в собі вирок на смерть, щоб не на себе покладатися, але на Бога, що воскрешає мертвих.</w:t>
      </w:r>
    </w:p>
    <w:p w14:paraId="4D8DACBF" w14:textId="77777777" w:rsidR="000F7377" w:rsidRDefault="000F7377"/>
    <w:p w14:paraId="4F28FAEB" w14:textId="77777777" w:rsidR="000F7377" w:rsidRDefault="000F7377">
      <w:r xmlns:w="http://schemas.openxmlformats.org/wordprocessingml/2006/main">
        <w:t xml:space="preserve">Павло нагадує коринтянам, що вони не повинні покладатися на себе, але на Бога, який може воскрешати мертвих.</w:t>
      </w:r>
    </w:p>
    <w:p w14:paraId="722EF9E9" w14:textId="77777777" w:rsidR="000F7377" w:rsidRDefault="000F7377"/>
    <w:p w14:paraId="0F36591B" w14:textId="77777777" w:rsidR="000F7377" w:rsidRDefault="000F7377">
      <w:r xmlns:w="http://schemas.openxmlformats.org/wordprocessingml/2006/main">
        <w:t xml:space="preserve">1. Бог воскрешає мертвих: знайти надію у важкі часи</w:t>
      </w:r>
    </w:p>
    <w:p w14:paraId="33052538" w14:textId="77777777" w:rsidR="000F7377" w:rsidRDefault="000F7377"/>
    <w:p w14:paraId="6771A8F6" w14:textId="77777777" w:rsidR="000F7377" w:rsidRDefault="000F7377">
      <w:r xmlns:w="http://schemas.openxmlformats.org/wordprocessingml/2006/main">
        <w:t xml:space="preserve">2. Довіряйте Богові, а не собі: навчитися покладатися на Божу силу</w:t>
      </w:r>
    </w:p>
    <w:p w14:paraId="0E6BDA7C" w14:textId="77777777" w:rsidR="000F7377" w:rsidRDefault="000F7377"/>
    <w:p w14:paraId="5AA976DA" w14:textId="77777777" w:rsidR="000F7377" w:rsidRDefault="000F7377">
      <w:r xmlns:w="http://schemas.openxmlformats.org/wordprocessingml/2006/main">
        <w:t xml:space="preserve">1. Римлянам 8:11;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32415EB1" w14:textId="77777777" w:rsidR="000F7377" w:rsidRDefault="000F7377"/>
    <w:p w14:paraId="10DA6972" w14:textId="77777777" w:rsidR="000F7377" w:rsidRDefault="000F7377">
      <w:r xmlns:w="http://schemas.openxmlformats.org/wordprocessingml/2006/main">
        <w:t xml:space="preserve">2. Ісая 40:28-31; Хіба ти не знав? Хіба ти не чув, що вічний Бог, Господь, Творець кінців землі, не знемагає й не втомлюється? Його розум не досліджується. Він дає силу знесиленим; і тим, хто не має сили, Він примножує силу, навіть юнаки знемагають і знемагають, а юнаки впадуть зовсім, а ті, що надіються на Господа, відновлять свою силу, піднімуть крила, як орли, вони будуть бігати, і не втомляться, і підуть, і не втомляться».</w:t>
      </w:r>
    </w:p>
    <w:p w14:paraId="260BF649" w14:textId="77777777" w:rsidR="000F7377" w:rsidRDefault="000F7377"/>
    <w:p w14:paraId="33F40704" w14:textId="77777777" w:rsidR="000F7377" w:rsidRDefault="000F7377">
      <w:r xmlns:w="http://schemas.openxmlformats.org/wordprocessingml/2006/main">
        <w:t xml:space="preserve">2 Коринтян 1:10 Який визволив нас від такої великої смерті, і визволяє; ми надіємось на Нього, що Він ще визволить нас;</w:t>
      </w:r>
    </w:p>
    <w:p w14:paraId="33BDFCA5" w14:textId="77777777" w:rsidR="000F7377" w:rsidRDefault="000F7377"/>
    <w:p w14:paraId="1A9217C4" w14:textId="77777777" w:rsidR="000F7377" w:rsidRDefault="000F7377">
      <w:r xmlns:w="http://schemas.openxmlformats.org/wordprocessingml/2006/main">
        <w:t xml:space="preserve">Бог визволив нас від смерті і продовжує це робити, і ми віримо, що Він продовжить визволяти нас у майбутньому.</w:t>
      </w:r>
    </w:p>
    <w:p w14:paraId="71A67B2A" w14:textId="77777777" w:rsidR="000F7377" w:rsidRDefault="000F7377"/>
    <w:p w14:paraId="1ACFE69B" w14:textId="77777777" w:rsidR="000F7377" w:rsidRDefault="000F7377">
      <w:r xmlns:w="http://schemas.openxmlformats.org/wordprocessingml/2006/main">
        <w:t xml:space="preserve">1. Сила визволення від Бога</w:t>
      </w:r>
    </w:p>
    <w:p w14:paraId="34CE94F6" w14:textId="77777777" w:rsidR="000F7377" w:rsidRDefault="000F7377"/>
    <w:p w14:paraId="7435743C" w14:textId="77777777" w:rsidR="000F7377" w:rsidRDefault="000F7377">
      <w:r xmlns:w="http://schemas.openxmlformats.org/wordprocessingml/2006/main">
        <w:t xml:space="preserve">2. Як зберегти надію у важкі часи</w:t>
      </w:r>
    </w:p>
    <w:p w14:paraId="41B91DF4" w14:textId="77777777" w:rsidR="000F7377" w:rsidRDefault="000F7377"/>
    <w:p w14:paraId="75BEF2BA" w14:textId="77777777" w:rsidR="000F7377" w:rsidRDefault="000F7377">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у Христі Ісусі, Господі нашім».</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43:1-3 - «Але тепер так говорить Господь—Той, Хто створив тебе, Якове, Той, Хто утворив тебе, Ізраїлю: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 Бо Я Господь, Бог твій, Святий Ізраїлів, Спаситель твій».</w:t>
      </w:r>
    </w:p>
    <w:p w14:paraId="2285F2FA" w14:textId="77777777" w:rsidR="000F7377" w:rsidRDefault="000F7377"/>
    <w:p w14:paraId="07C7296E" w14:textId="77777777" w:rsidR="000F7377" w:rsidRDefault="000F7377">
      <w:r xmlns:w="http://schemas.openxmlformats.org/wordprocessingml/2006/main">
        <w:t xml:space="preserve">2 Коринтян 1:11 Ви також допомагаєте разом молитвою за нас, щоб за дар, даний нам через багатьох людей, багато хто подякував за нас.</w:t>
      </w:r>
    </w:p>
    <w:p w14:paraId="7E8D14CF" w14:textId="77777777" w:rsidR="000F7377" w:rsidRDefault="000F7377"/>
    <w:p w14:paraId="05643DB7" w14:textId="77777777" w:rsidR="000F7377" w:rsidRDefault="000F7377">
      <w:r xmlns:w="http://schemas.openxmlformats.org/wordprocessingml/2006/main">
        <w:t xml:space="preserve">Християни повинні збиратися разом, щоб молитися один за одного і дякувати за дари, дані їм від Бога через інших людей.</w:t>
      </w:r>
    </w:p>
    <w:p w14:paraId="71A05A56" w14:textId="77777777" w:rsidR="000F7377" w:rsidRDefault="000F7377"/>
    <w:p w14:paraId="2FB692AC" w14:textId="77777777" w:rsidR="000F7377" w:rsidRDefault="000F7377">
      <w:r xmlns:w="http://schemas.openxmlformats.org/wordprocessingml/2006/main">
        <w:t xml:space="preserve">1. Сила спільної молитви: як співпраця зміцнює нашу віру</w:t>
      </w:r>
    </w:p>
    <w:p w14:paraId="0A25AD06" w14:textId="77777777" w:rsidR="000F7377" w:rsidRDefault="000F7377"/>
    <w:p w14:paraId="626B7F2B" w14:textId="77777777" w:rsidR="000F7377" w:rsidRDefault="000F7377">
      <w:r xmlns:w="http://schemas.openxmlformats.org/wordprocessingml/2006/main">
        <w:t xml:space="preserve">2. Виявляти вдячність: як дякувати Богові та нашим співбратам і сестрам</w:t>
      </w:r>
    </w:p>
    <w:p w14:paraId="50FA731B" w14:textId="77777777" w:rsidR="000F7377" w:rsidRDefault="000F7377"/>
    <w:p w14:paraId="331EAE86" w14:textId="77777777" w:rsidR="000F7377" w:rsidRDefault="000F7377">
      <w:r xmlns:w="http://schemas.openxmlformats.org/wordprocessingml/2006/main">
        <w:t xml:space="preserve">1. Якова 5:16 – Визнавайте один одному свої провини і моліться один за одного, щоб ви зцілилися.</w:t>
      </w:r>
    </w:p>
    <w:p w14:paraId="3B1A0ABE" w14:textId="77777777" w:rsidR="000F7377" w:rsidRDefault="000F7377"/>
    <w:p w14:paraId="711B0079" w14:textId="77777777" w:rsidR="000F7377" w:rsidRDefault="000F7377">
      <w:r xmlns:w="http://schemas.openxmlformats.org/wordprocessingml/2006/main">
        <w:t xml:space="preserve">2. Дії 12:5 – Тому Петра тримали у в’язниці, але церква безустанно молилася до Бога за нього.</w:t>
      </w:r>
    </w:p>
    <w:p w14:paraId="33EE1FEA" w14:textId="77777777" w:rsidR="000F7377" w:rsidRDefault="000F7377"/>
    <w:p w14:paraId="514B1485" w14:textId="77777777" w:rsidR="000F7377" w:rsidRDefault="000F7377">
      <w:r xmlns:w="http://schemas.openxmlformats.org/wordprocessingml/2006/main">
        <w:t xml:space="preserve">2 Коринтян 1:12 Бо це наша радість, свідчення нашого сумління, що в простоті й побожній щирості, не в тілесній мудрості, але з Божої благодаті, ми вели своє життя у світі, а ще більше до вас. - палата.</w:t>
      </w:r>
    </w:p>
    <w:p w14:paraId="485F1B37" w14:textId="77777777" w:rsidR="000F7377" w:rsidRDefault="000F7377"/>
    <w:p w14:paraId="03A3F236" w14:textId="77777777" w:rsidR="000F7377" w:rsidRDefault="000F7377">
      <w:r xmlns:w="http://schemas.openxmlformats.org/wordprocessingml/2006/main">
        <w:t xml:space="preserve">Павло радіє тому, що поводився у світі з простотою та щирістю, керований благодаттю Божою.</w:t>
      </w:r>
    </w:p>
    <w:p w14:paraId="438FC44E" w14:textId="77777777" w:rsidR="000F7377" w:rsidRDefault="000F7377"/>
    <w:p w14:paraId="7D6AB122" w14:textId="77777777" w:rsidR="000F7377" w:rsidRDefault="000F7377">
      <w:r xmlns:w="http://schemas.openxmlformats.org/wordprocessingml/2006/main">
        <w:t xml:space="preserve">1. Сила простоти: як вести себе чесно</w:t>
      </w:r>
    </w:p>
    <w:p w14:paraId="011A6C87" w14:textId="77777777" w:rsidR="000F7377" w:rsidRDefault="000F7377"/>
    <w:p w14:paraId="6DC21E3A" w14:textId="77777777" w:rsidR="000F7377" w:rsidRDefault="000F7377">
      <w:r xmlns:w="http://schemas.openxmlformats.org/wordprocessingml/2006/main">
        <w:t xml:space="preserve">2. Сила щирості: наслідування Божої благодаті</w:t>
      </w:r>
    </w:p>
    <w:p w14:paraId="4B0E9733" w14:textId="77777777" w:rsidR="000F7377" w:rsidRDefault="000F7377"/>
    <w:p w14:paraId="09CB55C6" w14:textId="77777777" w:rsidR="000F7377" w:rsidRDefault="000F7377">
      <w:r xmlns:w="http://schemas.openxmlformats.org/wordprocessingml/2006/main">
        <w:t xml:space="preserve">1. Матвія 6:25-34 - Подумайте про птахів небесних і польових лілій</w:t>
      </w:r>
    </w:p>
    <w:p w14:paraId="58A64307" w14:textId="77777777" w:rsidR="000F7377" w:rsidRDefault="000F7377"/>
    <w:p w14:paraId="7D6642EC" w14:textId="77777777" w:rsidR="000F7377" w:rsidRDefault="000F7377">
      <w:r xmlns:w="http://schemas.openxmlformats.org/wordprocessingml/2006/main">
        <w:t xml:space="preserve">2. Приповісті 3:5-6 - Надійся на Господа всім своїм серцем і не покладайся на власний розум.</w:t>
      </w:r>
    </w:p>
    <w:p w14:paraId="572260B4" w14:textId="77777777" w:rsidR="000F7377" w:rsidRDefault="000F7377"/>
    <w:p w14:paraId="5CE4B4BA" w14:textId="77777777" w:rsidR="000F7377" w:rsidRDefault="000F7377">
      <w:r xmlns:w="http://schemas.openxmlformats.org/wordprocessingml/2006/main">
        <w:t xml:space="preserve">2 Коринтян 1:13 Бо ми не пишемо вам нічого іншого, крім того, що ви читаєте або визнаєте; і я вірю, що ви визнаєте навіть до кінця;</w:t>
      </w:r>
    </w:p>
    <w:p w14:paraId="4CF62D85" w14:textId="77777777" w:rsidR="000F7377" w:rsidRDefault="000F7377"/>
    <w:p w14:paraId="1B3D1B04" w14:textId="77777777" w:rsidR="000F7377" w:rsidRDefault="000F7377">
      <w:r xmlns:w="http://schemas.openxmlformats.org/wordprocessingml/2006/main">
        <w:t xml:space="preserve">Павло пише коринтянам, нагадуючи їм про правду, яку вони вже знають і якій довіряють.</w:t>
      </w:r>
    </w:p>
    <w:p w14:paraId="124217D0" w14:textId="77777777" w:rsidR="000F7377" w:rsidRDefault="000F7377"/>
    <w:p w14:paraId="0C983240" w14:textId="77777777" w:rsidR="000F7377" w:rsidRDefault="000F7377">
      <w:r xmlns:w="http://schemas.openxmlformats.org/wordprocessingml/2006/main">
        <w:t xml:space="preserve">1. Сила визнання - як визнання правди може привести до кращого розуміння</w:t>
      </w:r>
    </w:p>
    <w:p w14:paraId="45CC70C1" w14:textId="77777777" w:rsidR="000F7377" w:rsidRDefault="000F7377"/>
    <w:p w14:paraId="4F0E7C19" w14:textId="77777777" w:rsidR="000F7377" w:rsidRDefault="000F7377">
      <w:r xmlns:w="http://schemas.openxmlformats.org/wordprocessingml/2006/main">
        <w:t xml:space="preserve">2. Вірність Бога в нашому житті – як Бог веде нас у важкі часи</w:t>
      </w:r>
    </w:p>
    <w:p w14:paraId="79BB98B4" w14:textId="77777777" w:rsidR="000F7377" w:rsidRDefault="000F7377"/>
    <w:p w14:paraId="2CDE387D" w14:textId="77777777" w:rsidR="000F7377" w:rsidRDefault="000F7377">
      <w:r xmlns:w="http://schemas.openxmlformats.org/wordprocessingml/2006/main">
        <w:t xml:space="preserve">1. Филип’янам 1:6 – «Будучи впевнені в цьому, що той, хто почав у вас добре діло, довершить його аж до дня Христа Ісуса».</w:t>
      </w:r>
    </w:p>
    <w:p w14:paraId="6429DA11" w14:textId="77777777" w:rsidR="000F7377" w:rsidRDefault="000F7377"/>
    <w:p w14:paraId="349FA308" w14:textId="77777777" w:rsidR="000F7377" w:rsidRDefault="000F7377">
      <w:r xmlns:w="http://schemas.openxmlformats.org/wordprocessingml/2006/main">
        <w:t xml:space="preserve">2. Римлянам 8:28 - «І ми знаємо, що Бог у всьому діє на добро тим, хто любить Його, хто покликаний Його постановою».</w:t>
      </w:r>
    </w:p>
    <w:p w14:paraId="6B3E301D" w14:textId="77777777" w:rsidR="000F7377" w:rsidRDefault="000F7377"/>
    <w:p w14:paraId="4BC8A9F1" w14:textId="77777777" w:rsidR="000F7377" w:rsidRDefault="000F7377">
      <w:r xmlns:w="http://schemas.openxmlformats.org/wordprocessingml/2006/main">
        <w:t xml:space="preserve">2 Corinthians 1:14 14 Як і ви частково визнали нас, що ми ваша похвала, як і ви наша в дні Господа Ісуса.</w:t>
      </w:r>
    </w:p>
    <w:p w14:paraId="6C2C617C" w14:textId="77777777" w:rsidR="000F7377" w:rsidRDefault="000F7377"/>
    <w:p w14:paraId="7DA4B134" w14:textId="77777777" w:rsidR="000F7377" w:rsidRDefault="000F7377">
      <w:r xmlns:w="http://schemas.openxmlformats.org/wordprocessingml/2006/main">
        <w:t xml:space="preserve">Коринтяни показали свою вдячність Павлу та його служінню, радіючи разом з ним у день Господа Ісуса.</w:t>
      </w:r>
    </w:p>
    <w:p w14:paraId="322F0C1B" w14:textId="77777777" w:rsidR="000F7377" w:rsidRDefault="000F7377"/>
    <w:p w14:paraId="51F03728" w14:textId="77777777" w:rsidR="000F7377" w:rsidRDefault="000F7377">
      <w:r xmlns:w="http://schemas.openxmlformats.org/wordprocessingml/2006/main">
        <w:t xml:space="preserve">1. Радійте в Господі: святкування Його викуплення та забезпечення</w:t>
      </w:r>
    </w:p>
    <w:p w14:paraId="0780E116" w14:textId="77777777" w:rsidR="000F7377" w:rsidRDefault="000F7377"/>
    <w:p w14:paraId="7647BD84" w14:textId="77777777" w:rsidR="000F7377" w:rsidRDefault="000F7377">
      <w:r xmlns:w="http://schemas.openxmlformats.org/wordprocessingml/2006/main">
        <w:t xml:space="preserve">2. Визнання вірності Бога: як ми виявляємо вдячність</w:t>
      </w:r>
    </w:p>
    <w:p w14:paraId="393E5775" w14:textId="77777777" w:rsidR="000F7377" w:rsidRDefault="000F7377"/>
    <w:p w14:paraId="27ADE990" w14:textId="77777777" w:rsidR="000F7377" w:rsidRDefault="000F7377">
      <w:r xmlns:w="http://schemas.openxmlformats.org/wordprocessingml/2006/main">
        <w:t xml:space="preserve">1. Филип’янам 4:4 – Завжди радійте в Господі; ще раз скажу, радійте!</w:t>
      </w:r>
    </w:p>
    <w:p w14:paraId="55E60CC8" w14:textId="77777777" w:rsidR="000F7377" w:rsidRDefault="000F7377"/>
    <w:p w14:paraId="75853BD4" w14:textId="77777777" w:rsidR="000F7377" w:rsidRDefault="000F7377">
      <w:r xmlns:w="http://schemas.openxmlformats.org/wordprocessingml/2006/main">
        <w:t xml:space="preserve">2. 1 Фессалонікійців 5:18 - Дякуйте за будь-які обставини; бо така для вас воля Божа в Христі Ісусі.</w:t>
      </w:r>
    </w:p>
    <w:p w14:paraId="135538CB" w14:textId="77777777" w:rsidR="000F7377" w:rsidRDefault="000F7377"/>
    <w:p w14:paraId="47707220" w14:textId="77777777" w:rsidR="000F7377" w:rsidRDefault="000F7377">
      <w:r xmlns:w="http://schemas.openxmlformats.org/wordprocessingml/2006/main">
        <w:t xml:space="preserve">2 Corinthians 1:15 І в цій довірі я хотів прийти до вас раніше, щоб ви мали другу користь;</w:t>
      </w:r>
    </w:p>
    <w:p w14:paraId="3FD7202C" w14:textId="77777777" w:rsidR="000F7377" w:rsidRDefault="000F7377"/>
    <w:p w14:paraId="3AFA1D10" w14:textId="77777777" w:rsidR="000F7377" w:rsidRDefault="000F7377">
      <w:r xmlns:w="http://schemas.openxmlformats.org/wordprocessingml/2006/main">
        <w:t xml:space="preserve">Павло хотів знову відвідати коринтян, щоб вони могли отримати друге благословення.</w:t>
      </w:r>
    </w:p>
    <w:p w14:paraId="2839C9ED" w14:textId="77777777" w:rsidR="000F7377" w:rsidRDefault="000F7377"/>
    <w:p w14:paraId="4C045E24" w14:textId="77777777" w:rsidR="000F7377" w:rsidRDefault="000F7377">
      <w:r xmlns:w="http://schemas.openxmlformats.org/wordprocessingml/2006/main">
        <w:t xml:space="preserve">1. «Божий план щодо нашого благословення: двічі добре»</w:t>
      </w:r>
    </w:p>
    <w:p w14:paraId="5E9C6B22" w14:textId="77777777" w:rsidR="000F7377" w:rsidRDefault="000F7377"/>
    <w:p w14:paraId="31C6F24F" w14:textId="77777777" w:rsidR="000F7377" w:rsidRDefault="000F7377">
      <w:r xmlns:w="http://schemas.openxmlformats.org/wordprocessingml/2006/main">
        <w:t xml:space="preserve">2. «Боже милосердя та співчуття: дар, який продовжує дарувати»</w:t>
      </w:r>
    </w:p>
    <w:p w14:paraId="384A9D50" w14:textId="77777777" w:rsidR="000F7377" w:rsidRDefault="000F7377"/>
    <w:p w14:paraId="2181CD06" w14:textId="77777777" w:rsidR="000F7377" w:rsidRDefault="000F7377">
      <w:r xmlns:w="http://schemas.openxmlformats.org/wordprocessingml/2006/main">
        <w:t xml:space="preserve">1. Якова 1:17 – Кожен добрий дар і кожен досконалий дар походить згори і сходить від Отця.</w:t>
      </w:r>
    </w:p>
    <w:p w14:paraId="0BA3132F" w14:textId="77777777" w:rsidR="000F7377" w:rsidRDefault="000F7377"/>
    <w:p w14:paraId="0A23A7CD" w14:textId="77777777" w:rsidR="000F7377" w:rsidRDefault="000F7377">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14E92005" w14:textId="77777777" w:rsidR="000F7377" w:rsidRDefault="000F7377"/>
    <w:p w14:paraId="4E7E0A4D" w14:textId="77777777" w:rsidR="000F7377" w:rsidRDefault="000F7377">
      <w:r xmlns:w="http://schemas.openxmlformats.org/wordprocessingml/2006/main">
        <w:t xml:space="preserve">2 Corinthians 1:16 16 і щоб пройти повз вас до Македонії, а з Македонії знову прийти до вас, і щоб ви провадили мене до Юдеї.</w:t>
      </w:r>
    </w:p>
    <w:p w14:paraId="545E0570" w14:textId="77777777" w:rsidR="000F7377" w:rsidRDefault="000F7377"/>
    <w:p w14:paraId="36036EE2" w14:textId="77777777" w:rsidR="000F7377" w:rsidRDefault="000F7377">
      <w:r xmlns:w="http://schemas.openxmlformats.org/wordprocessingml/2006/main">
        <w:t xml:space="preserve">Павло подорожує з Коринфа до Македонії, а потім назад до Коринфа, перш ніж продовжити свою подорож до Юдеї.</w:t>
      </w:r>
    </w:p>
    <w:p w14:paraId="3CC19BBC" w14:textId="77777777" w:rsidR="000F7377" w:rsidRDefault="000F7377"/>
    <w:p w14:paraId="6A8047A6" w14:textId="77777777" w:rsidR="000F7377" w:rsidRDefault="000F7377">
      <w:r xmlns:w="http://schemas.openxmlformats.org/wordprocessingml/2006/main">
        <w:t xml:space="preserve">1. Подолання труднощів у житті - Подорож Павла до Юдеї</w:t>
      </w:r>
    </w:p>
    <w:p w14:paraId="564988AA" w14:textId="77777777" w:rsidR="000F7377" w:rsidRDefault="000F7377"/>
    <w:p w14:paraId="5E0CC809" w14:textId="77777777" w:rsidR="000F7377" w:rsidRDefault="000F7377">
      <w:r xmlns:w="http://schemas.openxmlformats.org/wordprocessingml/2006/main">
        <w:t xml:space="preserve">2. Витривалість у важкі часи - подорожі Павла з Коринфа до Македонії</w:t>
      </w:r>
    </w:p>
    <w:p w14:paraId="2B62D8CA" w14:textId="77777777" w:rsidR="000F7377" w:rsidRDefault="000F7377"/>
    <w:p w14:paraId="0A2376DB" w14:textId="77777777" w:rsidR="000F7377" w:rsidRDefault="000F7377">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0D936F40" w14:textId="77777777" w:rsidR="000F7377" w:rsidRDefault="000F7377"/>
    <w:p w14:paraId="6C1FACDC" w14:textId="77777777" w:rsidR="000F7377" w:rsidRDefault="000F7377">
      <w:r xmlns:w="http://schemas.openxmlformats.org/wordprocessingml/2006/main">
        <w:t xml:space="preserve">2. Филип’янам 4:13 – Я можу зробити все це через Того, Хто дає мені силу.</w:t>
      </w:r>
    </w:p>
    <w:p w14:paraId="1637601F" w14:textId="77777777" w:rsidR="000F7377" w:rsidRDefault="000F7377"/>
    <w:p w14:paraId="656F43D3" w14:textId="77777777" w:rsidR="000F7377" w:rsidRDefault="000F7377">
      <w:r xmlns:w="http://schemas.openxmlformats.org/wordprocessingml/2006/main">
        <w:t xml:space="preserve">2 Corinthians 1:17 17 Тож, коли я так думав, чи я легковажив? Або те, що я задумую, чи задумую за тілом, щоб було в мені так, так, і ні, ні?</w:t>
      </w:r>
    </w:p>
    <w:p w14:paraId="7889E930" w14:textId="77777777" w:rsidR="000F7377" w:rsidRDefault="000F7377"/>
    <w:p w14:paraId="5DC3DA16" w14:textId="77777777" w:rsidR="000F7377" w:rsidRDefault="000F7377">
      <w:r xmlns:w="http://schemas.openxmlformats.org/wordprocessingml/2006/main">
        <w:t xml:space="preserve">Пол сумнівається, чи був він надто швидким чи надто легковажним у прийнятті рішень, чи він приймав рішення на основі плоті.</w:t>
      </w:r>
    </w:p>
    <w:p w14:paraId="3D925D60" w14:textId="77777777" w:rsidR="000F7377" w:rsidRDefault="000F7377"/>
    <w:p w14:paraId="33150E7B" w14:textId="77777777" w:rsidR="000F7377" w:rsidRDefault="000F7377">
      <w:r xmlns:w="http://schemas.openxmlformats.org/wordprocessingml/2006/main">
        <w:t xml:space="preserve">1. Навчитися жити розважливо: приймати мудрі рішення</w:t>
      </w:r>
    </w:p>
    <w:p w14:paraId="49D96005" w14:textId="77777777" w:rsidR="000F7377" w:rsidRDefault="000F7377"/>
    <w:p w14:paraId="334589C4" w14:textId="77777777" w:rsidR="000F7377" w:rsidRDefault="000F7377">
      <w:r xmlns:w="http://schemas.openxmlformats.org/wordprocessingml/2006/main">
        <w:t xml:space="preserve">2. Чесне життя: жити відповідно до того, у що ми віримо</w:t>
      </w:r>
    </w:p>
    <w:p w14:paraId="0DC2F7E7" w14:textId="77777777" w:rsidR="000F7377" w:rsidRDefault="000F7377"/>
    <w:p w14:paraId="0BAD0847" w14:textId="77777777" w:rsidR="000F7377" w:rsidRDefault="000F7377">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14:paraId="0823377B" w14:textId="77777777" w:rsidR="000F7377" w:rsidRDefault="000F7377"/>
    <w:p w14:paraId="4A141930" w14:textId="77777777" w:rsidR="000F7377" w:rsidRDefault="000F7377">
      <w:r xmlns:w="http://schemas.openxmlformats.org/wordprocessingml/2006/main">
        <w:t xml:space="preserve">2. Приповістей 14:12 - Є дорога, яка здається людині правильною, але кінець її - дорога до смерті.</w:t>
      </w:r>
    </w:p>
    <w:p w14:paraId="0017266D" w14:textId="77777777" w:rsidR="000F7377" w:rsidRDefault="000F7377"/>
    <w:p w14:paraId="1329CADD" w14:textId="77777777" w:rsidR="000F7377" w:rsidRDefault="000F7377">
      <w:r xmlns:w="http://schemas.openxmlformats.org/wordprocessingml/2006/main">
        <w:t xml:space="preserve">2 Коринтян 1:18 Але як правдивий Бог, наше слово до вас не було так і ні.</w:t>
      </w:r>
    </w:p>
    <w:p w14:paraId="45583AA8" w14:textId="77777777" w:rsidR="000F7377" w:rsidRDefault="000F7377"/>
    <w:p w14:paraId="64CF1344" w14:textId="77777777" w:rsidR="000F7377" w:rsidRDefault="000F7377">
      <w:r xmlns:w="http://schemas.openxmlformats.org/wordprocessingml/2006/main">
        <w:t xml:space="preserve">Боже слово до нас завжди правдиве і ніколи не хитається.</w:t>
      </w:r>
    </w:p>
    <w:p w14:paraId="77231654" w14:textId="77777777" w:rsidR="000F7377" w:rsidRDefault="000F7377"/>
    <w:p w14:paraId="181C93AC" w14:textId="77777777" w:rsidR="000F7377" w:rsidRDefault="000F7377">
      <w:r xmlns:w="http://schemas.openxmlformats.org/wordprocessingml/2006/main">
        <w:t xml:space="preserve">1. Божа правдивість є постійним і незмінним джерелом сили.</w:t>
      </w:r>
    </w:p>
    <w:p w14:paraId="1B59EA67" w14:textId="77777777" w:rsidR="000F7377" w:rsidRDefault="000F7377"/>
    <w:p w14:paraId="63823EBE" w14:textId="77777777" w:rsidR="000F7377" w:rsidRDefault="000F7377">
      <w:r xmlns:w="http://schemas.openxmlformats.org/wordprocessingml/2006/main">
        <w:t xml:space="preserve">2. Ми можемо довіряти Божому слову як нашій основі життя.</w:t>
      </w:r>
    </w:p>
    <w:p w14:paraId="16ADEA40" w14:textId="77777777" w:rsidR="000F7377" w:rsidRDefault="000F7377"/>
    <w:p w14:paraId="290049F5" w14:textId="77777777" w:rsidR="000F7377" w:rsidRDefault="000F7377">
      <w:r xmlns:w="http://schemas.openxmlformats.org/wordprocessingml/2006/main">
        <w:t xml:space="preserve">1. Ісая 40:8 – «Трава в’яне, і квіти в’януть, а слово нашого Бога стоїть навіки».</w:t>
      </w:r>
    </w:p>
    <w:p w14:paraId="0B21F208" w14:textId="77777777" w:rsidR="000F7377" w:rsidRDefault="000F7377"/>
    <w:p w14:paraId="304ECEF6" w14:textId="77777777" w:rsidR="000F7377" w:rsidRDefault="000F7377">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5A6673BB" w14:textId="77777777" w:rsidR="000F7377" w:rsidRDefault="000F7377"/>
    <w:p w14:paraId="2772A7E6" w14:textId="77777777" w:rsidR="000F7377" w:rsidRDefault="000F7377">
      <w:r xmlns:w="http://schemas.openxmlformats.org/wordprocessingml/2006/main">
        <w:t xml:space="preserve">2 Коринтян 1:19 Бо Син Божий Ісус Христос, якого ми вам проповідували, я, Силуан і Тимофій, не був так і ні, але в Ньому було так.</w:t>
      </w:r>
    </w:p>
    <w:p w14:paraId="749FE9A9" w14:textId="77777777" w:rsidR="000F7377" w:rsidRDefault="000F7377"/>
    <w:p w14:paraId="35D3E0B2" w14:textId="77777777" w:rsidR="000F7377" w:rsidRDefault="000F7377">
      <w:r xmlns:w="http://schemas.openxmlformats.org/wordprocessingml/2006/main">
        <w:t xml:space="preserve">Павло, Силуан і Тимофій проповідували Євангеліє Ісуса Христа серед коринтян, і вони проголошували, що в Ньому є тільки правда.</w:t>
      </w:r>
    </w:p>
    <w:p w14:paraId="1C5FE083" w14:textId="77777777" w:rsidR="000F7377" w:rsidRDefault="000F7377"/>
    <w:p w14:paraId="2534BEE2" w14:textId="77777777" w:rsidR="000F7377" w:rsidRDefault="000F7377">
      <w:r xmlns:w="http://schemas.openxmlformats.org/wordprocessingml/2006/main">
        <w:t xml:space="preserve">1. Непорушна основа Ісуса Христа</w:t>
      </w:r>
    </w:p>
    <w:p w14:paraId="738BADE7" w14:textId="77777777" w:rsidR="000F7377" w:rsidRDefault="000F7377"/>
    <w:p w14:paraId="509B73E6" w14:textId="77777777" w:rsidR="000F7377" w:rsidRDefault="000F7377">
      <w:r xmlns:w="http://schemas.openxmlformats.org/wordprocessingml/2006/main">
        <w:t xml:space="preserve">2. Незмінна природа Євангелія Ісуса Христа</w:t>
      </w:r>
    </w:p>
    <w:p w14:paraId="76BA177E" w14:textId="77777777" w:rsidR="000F7377" w:rsidRDefault="000F7377"/>
    <w:p w14:paraId="5C242DEA"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73024EA2" w14:textId="77777777" w:rsidR="000F7377" w:rsidRDefault="000F7377"/>
    <w:p w14:paraId="3A8F9AE2" w14:textId="77777777" w:rsidR="000F7377" w:rsidRDefault="000F7377">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прийшли повені та вітри дув і бив по тій хаті; і не впав, бо був заснований на скелі.</w:t>
      </w:r>
    </w:p>
    <w:p w14:paraId="323597A9" w14:textId="77777777" w:rsidR="000F7377" w:rsidRDefault="000F7377"/>
    <w:p w14:paraId="4D07F3C7" w14:textId="77777777" w:rsidR="000F7377" w:rsidRDefault="000F7377">
      <w:r xmlns:w="http://schemas.openxmlformats.org/wordprocessingml/2006/main">
        <w:t xml:space="preserve">2 Коринтян 1:20 Бо всі обітниці Божі в Ньому так, і в Ньому Амінь, на славу Божу через нас.</w:t>
      </w:r>
    </w:p>
    <w:p w14:paraId="451FFAC6" w14:textId="77777777" w:rsidR="000F7377" w:rsidRDefault="000F7377"/>
    <w:p w14:paraId="76E463D4" w14:textId="77777777" w:rsidR="000F7377" w:rsidRDefault="000F7377">
      <w:r xmlns:w="http://schemas.openxmlformats.org/wordprocessingml/2006/main">
        <w:t xml:space="preserve">У цьому уривку стверджується, що всі Божі обітниці стверджуються у Христі і приносять славу Богові.</w:t>
      </w:r>
    </w:p>
    <w:p w14:paraId="32D6BD6B" w14:textId="77777777" w:rsidR="000F7377" w:rsidRDefault="000F7377"/>
    <w:p w14:paraId="732D8005" w14:textId="77777777" w:rsidR="000F7377" w:rsidRDefault="000F7377">
      <w:r xmlns:w="http://schemas.openxmlformats.org/wordprocessingml/2006/main">
        <w:t xml:space="preserve">1. Запевнення Божих обітниць</w:t>
      </w:r>
    </w:p>
    <w:p w14:paraId="33952AF7" w14:textId="77777777" w:rsidR="000F7377" w:rsidRDefault="000F7377"/>
    <w:p w14:paraId="7C9E15FA" w14:textId="77777777" w:rsidR="000F7377" w:rsidRDefault="000F7377">
      <w:r xmlns:w="http://schemas.openxmlformats.org/wordprocessingml/2006/main">
        <w:t xml:space="preserve">2. Сила Амінь</w:t>
      </w:r>
    </w:p>
    <w:p w14:paraId="57BE0643" w14:textId="77777777" w:rsidR="000F7377" w:rsidRDefault="000F7377"/>
    <w:p w14:paraId="30032EA7" w14:textId="77777777" w:rsidR="000F7377" w:rsidRDefault="000F7377">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05218F3E" w14:textId="77777777" w:rsidR="000F7377" w:rsidRDefault="000F7377"/>
    <w:p w14:paraId="7380F771" w14:textId="77777777" w:rsidR="000F7377" w:rsidRDefault="000F7377">
      <w:r xmlns:w="http://schemas.openxmlformats.org/wordprocessingml/2006/main">
        <w:t xml:space="preserve">2. Матвія 6:13 - І не введи нас у спокусу, але визволи нас від лукавого.</w:t>
      </w:r>
    </w:p>
    <w:p w14:paraId="35A1938D" w14:textId="77777777" w:rsidR="000F7377" w:rsidRDefault="000F7377"/>
    <w:p w14:paraId="12A65879" w14:textId="77777777" w:rsidR="000F7377" w:rsidRDefault="000F7377">
      <w:r xmlns:w="http://schemas.openxmlformats.org/wordprocessingml/2006/main">
        <w:t xml:space="preserve">2 Corinthians 1:21 21 А Той, Хто нас із вами у Христі утверджує й помазав, є Бог.</w:t>
      </w:r>
    </w:p>
    <w:p w14:paraId="129CE20B" w14:textId="77777777" w:rsidR="000F7377" w:rsidRDefault="000F7377"/>
    <w:p w14:paraId="2798696F" w14:textId="77777777" w:rsidR="000F7377" w:rsidRDefault="000F7377">
      <w:r xmlns:w="http://schemas.openxmlformats.org/wordprocessingml/2006/main">
        <w:t xml:space="preserve">Бог встановив і помазав віруючих у Христа.</w:t>
      </w:r>
    </w:p>
    <w:p w14:paraId="1D118BF6" w14:textId="77777777" w:rsidR="000F7377" w:rsidRDefault="000F7377"/>
    <w:p w14:paraId="45331E87" w14:textId="77777777" w:rsidR="000F7377" w:rsidRDefault="000F7377">
      <w:r xmlns:w="http://schemas.openxmlformats.org/wordprocessingml/2006/main">
        <w:t xml:space="preserve">1. Помазаний Богом: що означає бути відділеним?</w:t>
      </w:r>
    </w:p>
    <w:p w14:paraId="552709CB" w14:textId="77777777" w:rsidR="000F7377" w:rsidRDefault="000F7377"/>
    <w:p w14:paraId="55AF8809" w14:textId="77777777" w:rsidR="000F7377" w:rsidRDefault="000F7377">
      <w:r xmlns:w="http://schemas.openxmlformats.org/wordprocessingml/2006/main">
        <w:t xml:space="preserve">2. Переживання непохитної Божої любові у Христі.</w:t>
      </w:r>
    </w:p>
    <w:p w14:paraId="4A02B290" w14:textId="77777777" w:rsidR="000F7377" w:rsidRDefault="000F7377"/>
    <w:p w14:paraId="64890A5D" w14:textId="77777777" w:rsidR="000F7377" w:rsidRDefault="000F7377">
      <w:r xmlns:w="http://schemas.openxmlformats.org/wordprocessingml/2006/main">
        <w:t xml:space="preserve">1. Римлянам 8:38-39: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785F79A2" w14:textId="77777777" w:rsidR="000F7377" w:rsidRDefault="000F7377"/>
    <w:p w14:paraId="01CA329E" w14:textId="77777777" w:rsidR="000F7377" w:rsidRDefault="000F7377">
      <w:r xmlns:w="http://schemas.openxmlformats.org/wordprocessingml/2006/main">
        <w:t xml:space="preserve">2. Псалом 89:20-22: «Я знайшов Давида, раба Свого, оливою Своєю святою Я помазав його, щоб рука Моя була міцна з ним, і рамено Моє зміцнило його. Ворог не перехитрить його; не впокорить його безбожний, розіб'ю ворогів його перед ним і вб'ю тих, хто ненавидить його».</w:t>
      </w:r>
    </w:p>
    <w:p w14:paraId="45048721" w14:textId="77777777" w:rsidR="000F7377" w:rsidRDefault="000F7377"/>
    <w:p w14:paraId="59C0CB84" w14:textId="77777777" w:rsidR="000F7377" w:rsidRDefault="000F7377">
      <w:r xmlns:w="http://schemas.openxmlformats.org/wordprocessingml/2006/main">
        <w:t xml:space="preserve">2 Corinthians 1:22 22 Який запечатав нас і дав заставу Духа в серця наші.</w:t>
      </w:r>
    </w:p>
    <w:p w14:paraId="544C5F38" w14:textId="77777777" w:rsidR="000F7377" w:rsidRDefault="000F7377"/>
    <w:p w14:paraId="10EDC023" w14:textId="77777777" w:rsidR="000F7377" w:rsidRDefault="000F7377">
      <w:r xmlns:w="http://schemas.openxmlformats.org/wordprocessingml/2006/main">
        <w:t xml:space="preserve">Бог запечатав віруючих через Святого Духа і дав їм впевненість у спасінні.</w:t>
      </w:r>
    </w:p>
    <w:p w14:paraId="0BF0BB8F" w14:textId="77777777" w:rsidR="000F7377" w:rsidRDefault="000F7377"/>
    <w:p w14:paraId="2D58234F" w14:textId="77777777" w:rsidR="000F7377" w:rsidRDefault="000F7377">
      <w:r xmlns:w="http://schemas.openxmlformats.org/wordprocessingml/2006/main">
        <w:t xml:space="preserve">1. Переживання сили Святого Духа</w:t>
      </w:r>
    </w:p>
    <w:p w14:paraId="294F56AE" w14:textId="77777777" w:rsidR="000F7377" w:rsidRDefault="000F7377"/>
    <w:p w14:paraId="63BD27E7" w14:textId="77777777" w:rsidR="000F7377" w:rsidRDefault="000F7377">
      <w:r xmlns:w="http://schemas.openxmlformats.org/wordprocessingml/2006/main">
        <w:t xml:space="preserve">2. Розуміння гарантії спасіння через Духа</w:t>
      </w:r>
    </w:p>
    <w:p w14:paraId="6AB0A8D3" w14:textId="77777777" w:rsidR="000F7377" w:rsidRDefault="000F7377"/>
    <w:p w14:paraId="164993AD" w14:textId="77777777" w:rsidR="000F7377" w:rsidRDefault="000F7377">
      <w:r xmlns:w="http://schemas.openxmlformats.org/wordprocessingml/2006/main">
        <w:t xml:space="preserve">1. Римлянам 8:16-17 - Сам Дух свідчить разом з нашим духом, що ми діти Божі.</w:t>
      </w:r>
    </w:p>
    <w:p w14:paraId="1FB31257" w14:textId="77777777" w:rsidR="000F7377" w:rsidRDefault="000F7377"/>
    <w:p w14:paraId="33D359D0" w14:textId="77777777" w:rsidR="000F7377" w:rsidRDefault="000F7377">
      <w:r xmlns:w="http://schemas.openxmlformats.org/wordprocessingml/2006/main">
        <w:t xml:space="preserve">2. Євреям 6:13-20 - Бог дав нам незмінну запоруку Своєї обітниці.</w:t>
      </w:r>
    </w:p>
    <w:p w14:paraId="4E2961F8" w14:textId="77777777" w:rsidR="000F7377" w:rsidRDefault="000F7377"/>
    <w:p w14:paraId="24A04608" w14:textId="77777777" w:rsidR="000F7377" w:rsidRDefault="000F7377">
      <w:r xmlns:w="http://schemas.openxmlformats.org/wordprocessingml/2006/main">
        <w:t xml:space="preserve">2 Коринтян 1:23 Крім того, я кличу Бога за свідка на мою душу, що я ще не прийшов до Коринту, щоб пощадити вас.</w:t>
      </w:r>
    </w:p>
    <w:p w14:paraId="33AB59B4" w14:textId="77777777" w:rsidR="000F7377" w:rsidRDefault="000F7377"/>
    <w:p w14:paraId="4F9D1C17" w14:textId="77777777" w:rsidR="000F7377" w:rsidRDefault="000F7377">
      <w:r xmlns:w="http://schemas.openxmlformats.org/wordprocessingml/2006/main">
        <w:t xml:space="preserve">Павло ще не відвідав Коринф, хоч і хотів, щоб пощадити їх.</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Безумовна любов Пола: навчитися безумовно любити на прикладі Павла.</w:t>
      </w:r>
    </w:p>
    <w:p w14:paraId="02035BE9" w14:textId="77777777" w:rsidR="000F7377" w:rsidRDefault="000F7377"/>
    <w:p w14:paraId="55E99A16" w14:textId="77777777" w:rsidR="000F7377" w:rsidRDefault="000F7377">
      <w:r xmlns:w="http://schemas.openxmlformats.org/wordprocessingml/2006/main">
        <w:t xml:space="preserve">2. Вірність Бога: знання того, що Бог вірний у дотриманні Своїх обіцянок.</w:t>
      </w:r>
    </w:p>
    <w:p w14:paraId="7DC930C8" w14:textId="77777777" w:rsidR="000F7377" w:rsidRDefault="000F7377"/>
    <w:p w14:paraId="2A6163FD" w14:textId="77777777" w:rsidR="000F7377" w:rsidRDefault="000F7377">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7545BA26" w14:textId="77777777" w:rsidR="000F7377" w:rsidRDefault="000F7377"/>
    <w:p w14:paraId="0F032A76" w14:textId="77777777" w:rsidR="000F7377" w:rsidRDefault="000F7377">
      <w:r xmlns:w="http://schemas.openxmlformats.org/wordprocessingml/2006/main">
        <w:t xml:space="preserve">2. Івана 13:35 – «По тому пізнають усі, що ви мої учні, як будете любити один одного».</w:t>
      </w:r>
    </w:p>
    <w:p w14:paraId="07809EA7" w14:textId="77777777" w:rsidR="000F7377" w:rsidRDefault="000F7377"/>
    <w:p w14:paraId="6C531F78" w14:textId="77777777" w:rsidR="000F7377" w:rsidRDefault="000F7377">
      <w:r xmlns:w="http://schemas.openxmlformats.org/wordprocessingml/2006/main">
        <w:t xml:space="preserve">2 Коринтян 1:24 Не тому, що ми пануємо над вашою вірою, але ми помічники вашої радості, бо вірою ви стоїте.</w:t>
      </w:r>
    </w:p>
    <w:p w14:paraId="4BEB1E47" w14:textId="77777777" w:rsidR="000F7377" w:rsidRDefault="000F7377"/>
    <w:p w14:paraId="15F561FD" w14:textId="77777777" w:rsidR="000F7377" w:rsidRDefault="000F7377">
      <w:r xmlns:w="http://schemas.openxmlformats.org/wordprocessingml/2006/main">
        <w:t xml:space="preserve">Павло підкреслює, що коринтяни повинні покладатися на свою віру, а не на авторитет церкви.</w:t>
      </w:r>
    </w:p>
    <w:p w14:paraId="01BCD25F" w14:textId="77777777" w:rsidR="000F7377" w:rsidRDefault="000F7377"/>
    <w:p w14:paraId="43DF477A" w14:textId="77777777" w:rsidR="000F7377" w:rsidRDefault="000F7377">
      <w:r xmlns:w="http://schemas.openxmlformats.org/wordprocessingml/2006/main">
        <w:t xml:space="preserve">1. Сила віри: як наші переконання дають нам силу та радість</w:t>
      </w:r>
    </w:p>
    <w:p w14:paraId="67C5D94E" w14:textId="77777777" w:rsidR="000F7377" w:rsidRDefault="000F7377"/>
    <w:p w14:paraId="2C2E68D8" w14:textId="77777777" w:rsidR="000F7377" w:rsidRDefault="000F7377">
      <w:r xmlns:w="http://schemas.openxmlformats.org/wordprocessingml/2006/main">
        <w:t xml:space="preserve">2. Сила спільноти: як підтримка інших може допомогти нам вистояти</w:t>
      </w:r>
    </w:p>
    <w:p w14:paraId="0B78E257" w14:textId="77777777" w:rsidR="000F7377" w:rsidRDefault="000F7377"/>
    <w:p w14:paraId="378FDC1A" w14:textId="77777777" w:rsidR="000F7377" w:rsidRDefault="000F7377">
      <w:r xmlns:w="http://schemas.openxmlformats.org/wordprocessingml/2006/main">
        <w:t xml:space="preserve">1. Євреям 11:1 – «Віра ж то впевненість у сподіваному, переконання в невидимому».</w:t>
      </w:r>
    </w:p>
    <w:p w14:paraId="24FBA9A3" w14:textId="77777777" w:rsidR="000F7377" w:rsidRDefault="000F7377"/>
    <w:p w14:paraId="65A7A409" w14:textId="77777777" w:rsidR="000F7377" w:rsidRDefault="000F7377">
      <w:r xmlns:w="http://schemas.openxmlformats.org/wordprocessingml/2006/main">
        <w:t xml:space="preserve">2. Послання до ефесян 2:19-22 – «Тож ви вже не чужинці й не приходьки, але співгромадяни святих і домашні Божі, збудовані на основі апостолів і пророків, як і Сам Ісус Христос. наріжний камінь, у якому вся будівля, з’єднана, виростає в храм святий у Господі. У ньому й ви будуєтеся Духом на оселю для Бога».</w:t>
      </w:r>
    </w:p>
    <w:p w14:paraId="6B4CD498" w14:textId="77777777" w:rsidR="000F7377" w:rsidRDefault="000F7377"/>
    <w:p w14:paraId="41211A0B" w14:textId="77777777" w:rsidR="000F7377" w:rsidRDefault="000F7377">
      <w:r xmlns:w="http://schemas.openxmlformats.org/wordprocessingml/2006/main">
        <w:t xml:space="preserve">2 Коринтян 2 — це другий розділ Другого послання Павла до Коринтян. У цьому розділі </w:t>
      </w:r>
      <w:r xmlns:w="http://schemas.openxmlformats.org/wordprocessingml/2006/main">
        <w:lastRenderedPageBreak xmlns:w="http://schemas.openxmlformats.org/wordprocessingml/2006/main"/>
      </w:r>
      <w:r xmlns:w="http://schemas.openxmlformats.org/wordprocessingml/2006/main">
        <w:t xml:space="preserve">Павло продовжує своє листування з коринфськими віруючими, торкаючись питань, пов’язаних із прощенням, примиренням і служінням.</w:t>
      </w:r>
    </w:p>
    <w:p w14:paraId="2DF0F3DC" w14:textId="77777777" w:rsidR="000F7377" w:rsidRDefault="000F7377"/>
    <w:p w14:paraId="0FC80CED" w14:textId="77777777" w:rsidR="000F7377" w:rsidRDefault="000F7377">
      <w:r xmlns:w="http://schemas.openxmlformats.org/wordprocessingml/2006/main">
        <w:t xml:space="preserve">1-й абзац: Павло починає з обговорення свого попереднього болісного візиту до Коринфа. Він пояснює, що написав листа з великого горя та страждання, не маючи на меті викликати подальше горе, а радше сподіваючись на їхнє розуміння та примирення (2 Коринтян 2:4-5). Він закликає їх підтвердити свою любов до особи, яка кається, яка спричинила горе громаді, щоб вони не приголомшували її надмірним сумом, а натомість пробачили й потішили її (2 Коринтян 2:6-8).</w:t>
      </w:r>
    </w:p>
    <w:p w14:paraId="08A496F3" w14:textId="77777777" w:rsidR="000F7377" w:rsidRDefault="000F7377"/>
    <w:p w14:paraId="2D3F9A42" w14:textId="77777777" w:rsidR="000F7377" w:rsidRDefault="000F7377">
      <w:r xmlns:w="http://schemas.openxmlformats.org/wordprocessingml/2006/main">
        <w:t xml:space="preserve">2-й абзац: Павло описує свій власний емоційний стан під час візиту до Троади. Незважаючи на відкриті двері для служіння там, він не зміг знайти спокій, оскільки не знайшов Тита, який мав принести новини з Коринфа (2 Коринтянам 2:12-13). Тим не менш, Павло дякує Богові за те, що він завжди веде його в тріумфальній ході через Христа і поширює пахощі знання про Нього скрізь, де б вони не були (2 Коринтян 2:14-15).</w:t>
      </w:r>
    </w:p>
    <w:p w14:paraId="7C0D8F5E" w14:textId="77777777" w:rsidR="000F7377" w:rsidRDefault="000F7377"/>
    <w:p w14:paraId="2F420E99" w14:textId="77777777" w:rsidR="000F7377" w:rsidRDefault="000F7377">
      <w:r xmlns:w="http://schemas.openxmlformats.org/wordprocessingml/2006/main">
        <w:t xml:space="preserve">3-й абзац: Розділ завершується роздумами про щирість у служінні. Павло стверджує, що він не торгує Божим словом заради прибутку чи не маніпулює іншими, але говорить щиро, як наказує Бог. Він підкреслює, що їх автентичність походить від Бога і що вони є служителями Нового Завіту, заснованого на Духові, а не просто на листах чи законництві (2 Коринтян 3:1-6). Він протиставляє цей новий завіт старому, даному через Мойсея, який приніс смерть, підкреслюючи, наскільки славетнішим і животворнішим є служіння праведності за новим завітом.</w:t>
      </w:r>
    </w:p>
    <w:p w14:paraId="1436CA64" w14:textId="77777777" w:rsidR="000F7377" w:rsidRDefault="000F7377"/>
    <w:p w14:paraId="14FF2AC2" w14:textId="77777777" w:rsidR="000F7377" w:rsidRDefault="000F7377">
      <w:r xmlns:w="http://schemas.openxmlformats.org/wordprocessingml/2006/main">
        <w:t xml:space="preserve">Підсумовуючи, у другому розділі Другого Послання до коринтян йдеться про прощення, примирення, емоційне хвилювання під час подорожей у служінні та щирість у служінні Божому слову. Павло шукає розуміння та примирення щодо болісного візиту до Коринфа, закликаючи до прощення та розради для особи, яка кається. Через новини з Коринфа він висловлює свої емоційні страждання під час перебування в Троаді та важливість пошуку миру. Павло наголошує на щирості їхнього служіння, підкреслюючи їх автентичність як служителів Нового Завіту, заснованого на Дусі. Він протиставляє це старій угоді та її легалістичному підходу, підтверджуючи вищість і життєдайний характер служіння під новою угодою. У цьому розділі наголошується на прощенні, автентичності в служінні та трансформаційній силі Божої благодаті у стосунках і служінні.</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1 Але я постановив собі, щоб я більше не приходив до вас у журбі.</w:t>
      </w:r>
    </w:p>
    <w:p w14:paraId="74B3DFC0" w14:textId="77777777" w:rsidR="000F7377" w:rsidRDefault="000F7377"/>
    <w:p w14:paraId="339BC090" w14:textId="77777777" w:rsidR="000F7377" w:rsidRDefault="000F7377">
      <w:r xmlns:w="http://schemas.openxmlformats.org/wordprocessingml/2006/main">
        <w:t xml:space="preserve">Павло вирішив, що не прийде до коринтян із важким серцем.</w:t>
      </w:r>
    </w:p>
    <w:p w14:paraId="793718DE" w14:textId="77777777" w:rsidR="000F7377" w:rsidRDefault="000F7377"/>
    <w:p w14:paraId="51C20491" w14:textId="77777777" w:rsidR="000F7377" w:rsidRDefault="000F7377">
      <w:r xmlns:w="http://schemas.openxmlformats.org/wordprocessingml/2006/main">
        <w:t xml:space="preserve">1. «Полегшити тягар: як позбутися тривоги та занепокоєння»</w:t>
      </w:r>
    </w:p>
    <w:p w14:paraId="1B361BB3" w14:textId="77777777" w:rsidR="000F7377" w:rsidRDefault="000F7377"/>
    <w:p w14:paraId="05D16085" w14:textId="77777777" w:rsidR="000F7377" w:rsidRDefault="000F7377">
      <w:r xmlns:w="http://schemas.openxmlformats.org/wordprocessingml/2006/main">
        <w:t xml:space="preserve">2. «Серце радості: як жити з вдячністю та вдячністю»</w:t>
      </w:r>
    </w:p>
    <w:p w14:paraId="4C709486" w14:textId="77777777" w:rsidR="000F7377" w:rsidRDefault="000F7377"/>
    <w:p w14:paraId="15FEBA17" w14:textId="77777777" w:rsidR="000F7377" w:rsidRDefault="000F7377">
      <w:r xmlns:w="http://schemas.openxmlformats.org/wordprocessingml/2006/main">
        <w:t xml:space="preserve">1. Римлянам 12:12 – радіючи надією; терплячий у скорботі; безперервна молитва;</w:t>
      </w:r>
    </w:p>
    <w:p w14:paraId="6835BCED" w14:textId="77777777" w:rsidR="000F7377" w:rsidRDefault="000F7377"/>
    <w:p w14:paraId="709DAF41" w14:textId="77777777" w:rsidR="000F7377" w:rsidRDefault="000F7377">
      <w:r xmlns:w="http://schemas.openxmlformats.org/wordprocessingml/2006/main">
        <w:t xml:space="preserve">2. Филип’янам 4:4-7 – Радійте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6C5944AD" w14:textId="77777777" w:rsidR="000F7377" w:rsidRDefault="000F7377"/>
    <w:p w14:paraId="37AC88A0" w14:textId="77777777" w:rsidR="000F7377" w:rsidRDefault="000F7377">
      <w:r xmlns:w="http://schemas.openxmlformats.org/wordprocessingml/2006/main">
        <w:t xml:space="preserve">2 Corinthians 2:2 Бо коли я вас засмучую, то хто мене тішить, як не той, кого я засмучую?</w:t>
      </w:r>
    </w:p>
    <w:p w14:paraId="71022BA1" w14:textId="77777777" w:rsidR="000F7377" w:rsidRDefault="000F7377"/>
    <w:p w14:paraId="7B50A098" w14:textId="77777777" w:rsidR="000F7377" w:rsidRDefault="000F7377">
      <w:r xmlns:w="http://schemas.openxmlformats.org/wordprocessingml/2006/main">
        <w:t xml:space="preserve">Павло намагається вказати, що якщо він зробив когось іншого нещасним, то хто може змусити його почуватися краще, як не та сама людина, яку він змусив почуватися погано?</w:t>
      </w:r>
    </w:p>
    <w:p w14:paraId="5F2DD0A4" w14:textId="77777777" w:rsidR="000F7377" w:rsidRDefault="000F7377"/>
    <w:p w14:paraId="7BAA134B" w14:textId="77777777" w:rsidR="000F7377" w:rsidRDefault="000F7377">
      <w:r xmlns:w="http://schemas.openxmlformats.org/wordprocessingml/2006/main">
        <w:t xml:space="preserve">1. Сила примирення: як подолати образливі дії</w:t>
      </w:r>
    </w:p>
    <w:p w14:paraId="46B31DC8" w14:textId="77777777" w:rsidR="000F7377" w:rsidRDefault="000F7377"/>
    <w:p w14:paraId="608A4D1B" w14:textId="77777777" w:rsidR="000F7377" w:rsidRDefault="000F7377">
      <w:r xmlns:w="http://schemas.openxmlformats.org/wordprocessingml/2006/main">
        <w:t xml:space="preserve">2. Краса прощення: як вибачитися та знайти мир</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14:paraId="34CD1627" w14:textId="77777777" w:rsidR="000F7377" w:rsidRDefault="000F7377"/>
    <w:p w14:paraId="3AD79389" w14:textId="77777777" w:rsidR="000F7377" w:rsidRDefault="000F7377">
      <w:r xmlns:w="http://schemas.openxmlformats.org/wordprocessingml/2006/main">
        <w:t xml:space="preserve">2. Матвій 6:14-15 – «Бо коли ви будете прощати іншим прогріхи їхні, то й Отець ваш Небесний простить вам; якщо ж ви не будете прощати іншим прогріхи їхні, то й Отець ваш не простить провин ваших».</w:t>
      </w:r>
    </w:p>
    <w:p w14:paraId="7B43BF8A" w14:textId="77777777" w:rsidR="000F7377" w:rsidRDefault="000F7377"/>
    <w:p w14:paraId="711809FD" w14:textId="77777777" w:rsidR="000F7377" w:rsidRDefault="000F7377">
      <w:r xmlns:w="http://schemas.openxmlformats.org/wordprocessingml/2006/main">
        <w:t xml:space="preserve">2 Коринтян 2:3 І це те саме я написав вам, щоб, прийшовши, не мати смутку від тих, про яких я повинен радіти; маючи впевненість у всіх вас, що моя радість є радістю всіх вас.</w:t>
      </w:r>
    </w:p>
    <w:p w14:paraId="42442EAA" w14:textId="77777777" w:rsidR="000F7377" w:rsidRDefault="000F7377"/>
    <w:p w14:paraId="4CBEFE0F" w14:textId="77777777" w:rsidR="000F7377" w:rsidRDefault="000F7377">
      <w:r xmlns:w="http://schemas.openxmlformats.org/wordprocessingml/2006/main">
        <w:t xml:space="preserve">Павло написав коринтянам, щоб вони знали, що він довіряє їм і що його радість є їхньою радістю.</w:t>
      </w:r>
    </w:p>
    <w:p w14:paraId="5625582B" w14:textId="77777777" w:rsidR="000F7377" w:rsidRDefault="000F7377"/>
    <w:p w14:paraId="71B457D7" w14:textId="77777777" w:rsidR="000F7377" w:rsidRDefault="000F7377">
      <w:r xmlns:w="http://schemas.openxmlformats.org/wordprocessingml/2006/main">
        <w:t xml:space="preserve">1. Святкуйте Божу радість в єдності</w:t>
      </w:r>
    </w:p>
    <w:p w14:paraId="2E9AB45D" w14:textId="77777777" w:rsidR="000F7377" w:rsidRDefault="000F7377"/>
    <w:p w14:paraId="000624F0" w14:textId="77777777" w:rsidR="000F7377" w:rsidRDefault="000F7377">
      <w:r xmlns:w="http://schemas.openxmlformats.org/wordprocessingml/2006/main">
        <w:t xml:space="preserve">2. Сила впевненості в інших</w:t>
      </w:r>
    </w:p>
    <w:p w14:paraId="06C3B3CD" w14:textId="77777777" w:rsidR="000F7377" w:rsidRDefault="000F7377"/>
    <w:p w14:paraId="1CD58430" w14:textId="77777777" w:rsidR="000F7377" w:rsidRDefault="000F7377">
      <w:r xmlns:w="http://schemas.openxmlformats.org/wordprocessingml/2006/main">
        <w:t xml:space="preserve">1. Филип’янам 2:2-4 – Доповніть мою радість, будучи однодумними, маючи однакову любов, перебуваючи в повній згоді та однодумності.</w:t>
      </w:r>
    </w:p>
    <w:p w14:paraId="463CD5DC" w14:textId="77777777" w:rsidR="000F7377" w:rsidRDefault="000F7377"/>
    <w:p w14:paraId="26E537EF" w14:textId="77777777" w:rsidR="000F7377" w:rsidRDefault="000F7377">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14:paraId="429F8B97" w14:textId="77777777" w:rsidR="000F7377" w:rsidRDefault="000F7377"/>
    <w:p w14:paraId="7DBAE96E" w14:textId="77777777" w:rsidR="000F7377" w:rsidRDefault="000F7377">
      <w:r xmlns:w="http://schemas.openxmlformats.org/wordprocessingml/2006/main">
        <w:t xml:space="preserve">2 Коринтян 2:4 Бо я писав до вас із великої скорботи й скорботи серця з багатьма слізьми; не для того, щоб ви засмучувалися, але щоб ви могли пізнати любов, яку Я маю до вас ще більше.</w:t>
      </w:r>
    </w:p>
    <w:p w14:paraId="069A2F67" w14:textId="77777777" w:rsidR="000F7377" w:rsidRDefault="000F7377"/>
    <w:p w14:paraId="6419416E" w14:textId="77777777" w:rsidR="000F7377" w:rsidRDefault="000F7377">
      <w:r xmlns:w="http://schemas.openxmlformats.org/wordprocessingml/2006/main">
        <w:t xml:space="preserve">Павло написав послання до коринтян зі сльозами, висловлюючи свою глибоку любов до них.</w:t>
      </w:r>
    </w:p>
    <w:p w14:paraId="37F00FF3" w14:textId="77777777" w:rsidR="000F7377" w:rsidRDefault="000F7377"/>
    <w:p w14:paraId="0FA0A1D7" w14:textId="77777777" w:rsidR="000F7377" w:rsidRDefault="000F7377">
      <w:r xmlns:w="http://schemas.openxmlformats.org/wordprocessingml/2006/main">
        <w:t xml:space="preserve">1. Глибина Божої любові – сльози любові Павла до коринтян</w:t>
      </w:r>
    </w:p>
    <w:p w14:paraId="206D704D" w14:textId="77777777" w:rsidR="000F7377" w:rsidRDefault="000F7377"/>
    <w:p w14:paraId="217A007B" w14:textId="77777777" w:rsidR="000F7377" w:rsidRDefault="000F7377">
      <w:r xmlns:w="http://schemas.openxmlformats.org/wordprocessingml/2006/main">
        <w:t xml:space="preserve">2. Потіха в стражданнях: пізнання великої любові Бога</w:t>
      </w:r>
    </w:p>
    <w:p w14:paraId="60714599" w14:textId="77777777" w:rsidR="000F7377" w:rsidRDefault="000F7377"/>
    <w:p w14:paraId="7487F364"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1E914A5A" w14:textId="77777777" w:rsidR="000F7377" w:rsidRDefault="000F7377"/>
    <w:p w14:paraId="46DE1E76"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52435E72" w14:textId="77777777" w:rsidR="000F7377" w:rsidRDefault="000F7377"/>
    <w:p w14:paraId="7D8B237C" w14:textId="77777777" w:rsidR="000F7377" w:rsidRDefault="000F7377">
      <w:r xmlns:w="http://schemas.openxmlformats.org/wordprocessingml/2006/main">
        <w:t xml:space="preserve">2 Corinthians 2:5 5 Коли ж хто засмутив, то не мене засмутив, але частково, щоб я не перевантажував усіх вас.</w:t>
      </w:r>
    </w:p>
    <w:p w14:paraId="5DDD57B6" w14:textId="77777777" w:rsidR="000F7377" w:rsidRDefault="000F7377"/>
    <w:p w14:paraId="0F7AD123" w14:textId="77777777" w:rsidR="000F7377" w:rsidRDefault="000F7377">
      <w:r xmlns:w="http://schemas.openxmlformats.org/wordprocessingml/2006/main">
        <w:t xml:space="preserve">Павло радить коринтянам не обтяжувати себе горем, спричиненим кимось, оскільки він був засмучений лише частково.</w:t>
      </w:r>
    </w:p>
    <w:p w14:paraId="75B5F464" w14:textId="77777777" w:rsidR="000F7377" w:rsidRDefault="000F7377"/>
    <w:p w14:paraId="606DA7DF" w14:textId="77777777" w:rsidR="000F7377" w:rsidRDefault="000F7377">
      <w:r xmlns:w="http://schemas.openxmlformats.org/wordprocessingml/2006/main">
        <w:t xml:space="preserve">1. Горе: як рухатися далі - навчитися приймати біль горя та продовжувати життя.</w:t>
      </w:r>
    </w:p>
    <w:p w14:paraId="69CE067A" w14:textId="77777777" w:rsidR="000F7377" w:rsidRDefault="000F7377"/>
    <w:p w14:paraId="1FDB68D0" w14:textId="77777777" w:rsidR="000F7377" w:rsidRDefault="000F7377">
      <w:r xmlns:w="http://schemas.openxmlformats.org/wordprocessingml/2006/main">
        <w:t xml:space="preserve">2. Прощення: Шлях до зцілення - Чому прощення є важливим для емоційного зцілення.</w:t>
      </w:r>
    </w:p>
    <w:p w14:paraId="3F50BC05" w14:textId="77777777" w:rsidR="000F7377" w:rsidRDefault="000F7377"/>
    <w:p w14:paraId="1749D819" w14:textId="77777777" w:rsidR="000F7377" w:rsidRDefault="000F7377">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14:paraId="06F3E71D" w14:textId="77777777" w:rsidR="000F7377" w:rsidRDefault="000F7377"/>
    <w:p w14:paraId="55F60792" w14:textId="77777777" w:rsidR="000F7377" w:rsidRDefault="000F7377">
      <w:r xmlns:w="http://schemas.openxmlformats.org/wordprocessingml/2006/main">
        <w:t xml:space="preserve">2. Римлянам 12:19 - «Улюблені, ніколи не мстіться за себе, але залиште це гніву Божому, бо написано: </w:t>
      </w:r>
      <w:r xmlns:w="http://schemas.openxmlformats.org/wordprocessingml/2006/main">
        <w:rPr>
          <w:rFonts w:ascii="맑은 고딕 Semilight" w:hAnsi="맑은 고딕 Semilight"/>
        </w:rPr>
        <w:t xml:space="preserve">쏺 </w:t>
      </w:r>
      <w:r xmlns:w="http://schemas.openxmlformats.org/wordprocessingml/2006/main">
        <w:t xml:space="preserve">Моя воля, Я відплачу, говорить Господь.??</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 2:6 Досить такій людині цього покарання, яке зазнало багатьох.</w:t>
      </w:r>
    </w:p>
    <w:p w14:paraId="414FA378" w14:textId="77777777" w:rsidR="000F7377" w:rsidRDefault="000F7377"/>
    <w:p w14:paraId="273F19C6" w14:textId="77777777" w:rsidR="000F7377" w:rsidRDefault="000F7377">
      <w:r xmlns:w="http://schemas.openxmlformats.org/wordprocessingml/2006/main">
        <w:t xml:space="preserve">Павло стверджує, що покарання, призначене людині, має бути достатнім і з ним має погодитися багато людей.</w:t>
      </w:r>
    </w:p>
    <w:p w14:paraId="3ACC78FA" w14:textId="77777777" w:rsidR="000F7377" w:rsidRDefault="000F7377"/>
    <w:p w14:paraId="5149E390" w14:textId="77777777" w:rsidR="000F7377" w:rsidRDefault="000F7377">
      <w:r xmlns:w="http://schemas.openxmlformats.org/wordprocessingml/2006/main">
        <w:t xml:space="preserve">1. Боже правосуддя завжди чесне і справедливе.</w:t>
      </w:r>
    </w:p>
    <w:p w14:paraId="1AABF5DD" w14:textId="77777777" w:rsidR="000F7377" w:rsidRDefault="000F7377"/>
    <w:p w14:paraId="5203DE00" w14:textId="77777777" w:rsidR="000F7377" w:rsidRDefault="000F7377">
      <w:r xmlns:w="http://schemas.openxmlformats.org/wordprocessingml/2006/main">
        <w:t xml:space="preserve">2. Ми завжди повинні шукати колективної згоди в покаранні людей.</w:t>
      </w:r>
    </w:p>
    <w:p w14:paraId="7968811C" w14:textId="77777777" w:rsidR="000F7377" w:rsidRDefault="000F7377"/>
    <w:p w14:paraId="392E0A94" w14:textId="77777777" w:rsidR="000F7377" w:rsidRDefault="000F7377">
      <w:r xmlns:w="http://schemas.openxmlformats.org/wordprocessingml/2006/main">
        <w:t xml:space="preserve">1. Римлянам 12:19 – «Улюблені, ніколи не мстіться за себе, але залиште це гніву Божому, бо написано: </w:t>
      </w:r>
      <w:r xmlns:w="http://schemas.openxmlformats.org/wordprocessingml/2006/main">
        <w:rPr>
          <w:rFonts w:ascii="맑은 고딕 Semilight" w:hAnsi="맑은 고딕 Semilight"/>
        </w:rPr>
        <w:t xml:space="preserve">쏺 </w:t>
      </w:r>
      <w:r xmlns:w="http://schemas.openxmlformats.org/wordprocessingml/2006/main">
        <w:t xml:space="preserve">Моє бажання, Я відплачу, говорить Господь.??</w:t>
      </w:r>
    </w:p>
    <w:p w14:paraId="3658AFE6" w14:textId="77777777" w:rsidR="000F7377" w:rsidRDefault="000F7377"/>
    <w:p w14:paraId="0360E61F" w14:textId="77777777" w:rsidR="000F7377" w:rsidRDefault="000F7377">
      <w:r xmlns:w="http://schemas.openxmlformats.org/wordprocessingml/2006/main">
        <w:t xml:space="preserve">2. Приповісті 19:11 – «Здоровий розум робить людину повільною на гнів, і його слава — не помічати образи».</w:t>
      </w:r>
    </w:p>
    <w:p w14:paraId="3768E564" w14:textId="77777777" w:rsidR="000F7377" w:rsidRDefault="000F7377"/>
    <w:p w14:paraId="4E34F4A9" w14:textId="77777777" w:rsidR="000F7377" w:rsidRDefault="000F7377">
      <w:r xmlns:w="http://schemas.openxmlformats.org/wordprocessingml/2006/main">
        <w:t xml:space="preserve">2 Corinthians 2:7 7 Тож, навпаки, краще пробачте йому та потіште його, щоб такого не поглинула велика скорбота.</w:t>
      </w:r>
    </w:p>
    <w:p w14:paraId="609ACE3C" w14:textId="77777777" w:rsidR="000F7377" w:rsidRDefault="000F7377"/>
    <w:p w14:paraId="2DE6C1A5" w14:textId="77777777" w:rsidR="000F7377" w:rsidRDefault="000F7377">
      <w:r xmlns:w="http://schemas.openxmlformats.org/wordprocessingml/2006/main">
        <w:t xml:space="preserve">Християни повинні прощати і втішати тих, хто згрішив, оскільки надмірна скорбота може бути згубною.</w:t>
      </w:r>
    </w:p>
    <w:p w14:paraId="089F955C" w14:textId="77777777" w:rsidR="000F7377" w:rsidRDefault="000F7377"/>
    <w:p w14:paraId="6D31A9A9" w14:textId="77777777" w:rsidR="000F7377" w:rsidRDefault="000F7377">
      <w:r xmlns:w="http://schemas.openxmlformats.org/wordprocessingml/2006/main">
        <w:t xml:space="preserve">1. Сила прощення – важливість прояву милосердя та благодаті в нашому житті.</w:t>
      </w:r>
    </w:p>
    <w:p w14:paraId="25469DED" w14:textId="77777777" w:rsidR="000F7377" w:rsidRDefault="000F7377"/>
    <w:p w14:paraId="2125455F" w14:textId="77777777" w:rsidR="000F7377" w:rsidRDefault="000F7377">
      <w:r xmlns:w="http://schemas.openxmlformats.org/wordprocessingml/2006/main">
        <w:t xml:space="preserve">2. Розрада в часи випробувань - Як забезпечити розраду в часи труднощів.</w:t>
      </w:r>
    </w:p>
    <w:p w14:paraId="2DE310CC" w14:textId="77777777" w:rsidR="000F7377" w:rsidRDefault="000F7377"/>
    <w:p w14:paraId="7B08404A" w14:textId="77777777" w:rsidR="000F7377" w:rsidRDefault="000F7377">
      <w:r xmlns:w="http://schemas.openxmlformats.org/wordprocessingml/2006/main">
        <w:t xml:space="preserve">1. Луки 6:37 «Не судіть, і не будете суджені; не засуджуйте, і не будете засуджені; прощайте, і вам прощено».</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12:15 «Радійте з тими, хто радіє, і плачте з тими, хто плаче».</w:t>
      </w:r>
    </w:p>
    <w:p w14:paraId="38BF6B1C" w14:textId="77777777" w:rsidR="000F7377" w:rsidRDefault="000F7377"/>
    <w:p w14:paraId="227CD0A3" w14:textId="77777777" w:rsidR="000F7377" w:rsidRDefault="000F7377">
      <w:r xmlns:w="http://schemas.openxmlformats.org/wordprocessingml/2006/main">
        <w:t xml:space="preserve">2 Коринтян 2:8 Тому я благаю вас, щоб ви підтвердили свою любов до нього.</w:t>
      </w:r>
    </w:p>
    <w:p w14:paraId="295CD149" w14:textId="77777777" w:rsidR="000F7377" w:rsidRDefault="000F7377"/>
    <w:p w14:paraId="68D5AFB7" w14:textId="77777777" w:rsidR="000F7377" w:rsidRDefault="000F7377">
      <w:r xmlns:w="http://schemas.openxmlformats.org/wordprocessingml/2006/main">
        <w:t xml:space="preserve">Павло благає коринтян продемонструвати свою любов до нього.</w:t>
      </w:r>
    </w:p>
    <w:p w14:paraId="68C2E348" w14:textId="77777777" w:rsidR="000F7377" w:rsidRDefault="000F7377"/>
    <w:p w14:paraId="17963F43" w14:textId="77777777" w:rsidR="000F7377" w:rsidRDefault="000F7377">
      <w:r xmlns:w="http://schemas.openxmlformats.org/wordprocessingml/2006/main">
        <w:t xml:space="preserve">1. Любов – це не почуття, а дія – 2 Коринтян 2:8</w:t>
      </w:r>
    </w:p>
    <w:p w14:paraId="7A05BBB6" w14:textId="77777777" w:rsidR="000F7377" w:rsidRDefault="000F7377"/>
    <w:p w14:paraId="48FF352B" w14:textId="77777777" w:rsidR="000F7377" w:rsidRDefault="000F7377">
      <w:r xmlns:w="http://schemas.openxmlformats.org/wordprocessingml/2006/main">
        <w:t xml:space="preserve">2. Сила виявлення любові - 2 Коринтян 2:8</w:t>
      </w:r>
    </w:p>
    <w:p w14:paraId="01A79CCC" w14:textId="77777777" w:rsidR="000F7377" w:rsidRDefault="000F7377"/>
    <w:p w14:paraId="16370059" w14:textId="77777777" w:rsidR="000F7377" w:rsidRDefault="000F7377">
      <w:r xmlns:w="http://schemas.openxmlformats.org/wordprocessingml/2006/main">
        <w:t xml:space="preserve">1. 1 Івана 3:18 – «Дітоньки, любімо не словом, ані язиком, але ділом та правдою».</w:t>
      </w:r>
    </w:p>
    <w:p w14:paraId="57151FB0" w14:textId="77777777" w:rsidR="000F7377" w:rsidRDefault="000F7377"/>
    <w:p w14:paraId="606D819C" w14:textId="77777777" w:rsidR="000F7377" w:rsidRDefault="000F7377">
      <w:r xmlns:w="http://schemas.openxmlformats.org/wordprocessingml/2006/main">
        <w:t xml:space="preserve">2. Римлянам 12:9-10 – «Любов нехай буде нелицемірна. Ненавидьте зло, тримайтеся добра. Любіть один одного братерською любов’ю, шануйте один одного».</w:t>
      </w:r>
    </w:p>
    <w:p w14:paraId="64121795" w14:textId="77777777" w:rsidR="000F7377" w:rsidRDefault="000F7377"/>
    <w:p w14:paraId="251FAE22" w14:textId="77777777" w:rsidR="000F7377" w:rsidRDefault="000F7377">
      <w:r xmlns:w="http://schemas.openxmlformats.org/wordprocessingml/2006/main">
        <w:t xml:space="preserve">2 Corinthians 2:9 9 Бо для того я й писав, щоб знати про вас, чи в усьому ви слухняні.</w:t>
      </w:r>
    </w:p>
    <w:p w14:paraId="4B68239F" w14:textId="77777777" w:rsidR="000F7377" w:rsidRDefault="000F7377"/>
    <w:p w14:paraId="752B595C" w14:textId="77777777" w:rsidR="000F7377" w:rsidRDefault="000F7377">
      <w:r xmlns:w="http://schemas.openxmlformats.org/wordprocessingml/2006/main">
        <w:t xml:space="preserve">Павло писав коринтянам, щоб перевірити їхню слухняність і перевірити їх.</w:t>
      </w:r>
    </w:p>
    <w:p w14:paraId="1B100D05" w14:textId="77777777" w:rsidR="000F7377" w:rsidRDefault="000F7377"/>
    <w:p w14:paraId="51D03030" w14:textId="77777777" w:rsidR="000F7377" w:rsidRDefault="000F7377">
      <w:r xmlns:w="http://schemas.openxmlformats.org/wordprocessingml/2006/main">
        <w:t xml:space="preserve">1. Доказ послуху – як ми демонструємо нашу віру</w:t>
      </w:r>
    </w:p>
    <w:p w14:paraId="3AD58432" w14:textId="77777777" w:rsidR="000F7377" w:rsidRDefault="000F7377"/>
    <w:p w14:paraId="2C3D3514" w14:textId="77777777" w:rsidR="000F7377" w:rsidRDefault="000F7377">
      <w:r xmlns:w="http://schemas.openxmlformats.org/wordprocessingml/2006/main">
        <w:t xml:space="preserve">2. Випробування учнівства – жити згідно з Божими нормами</w:t>
      </w:r>
    </w:p>
    <w:p w14:paraId="4329FB9C" w14:textId="77777777" w:rsidR="000F7377" w:rsidRDefault="000F7377"/>
    <w:p w14:paraId="3CA6641E"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355E148F" w14:textId="77777777" w:rsidR="000F7377" w:rsidRDefault="000F7377"/>
    <w:p w14:paraId="75479514" w14:textId="77777777" w:rsidR="000F7377" w:rsidRDefault="000F7377">
      <w:r xmlns:w="http://schemas.openxmlformats.org/wordprocessingml/2006/main">
        <w:t xml:space="preserve">2 Коринтян 2:10 Кому ви що прощаєте, тому й я прощаю; бо коли я що прощав, кому я прощав, то ради вас я простив це в особі Христа;</w:t>
      </w:r>
    </w:p>
    <w:p w14:paraId="562F0604" w14:textId="77777777" w:rsidR="000F7377" w:rsidRDefault="000F7377"/>
    <w:p w14:paraId="6506BB11" w14:textId="77777777" w:rsidR="000F7377" w:rsidRDefault="000F7377">
      <w:r xmlns:w="http://schemas.openxmlformats.org/wordprocessingml/2006/main">
        <w:t xml:space="preserve">Павло навчає коринтян, що вони повинні прощати іншим, як Ісус простив їм.</w:t>
      </w:r>
    </w:p>
    <w:p w14:paraId="4E435F6E" w14:textId="77777777" w:rsidR="000F7377" w:rsidRDefault="000F7377"/>
    <w:p w14:paraId="09B0DA27" w14:textId="77777777" w:rsidR="000F7377" w:rsidRDefault="000F7377">
      <w:r xmlns:w="http://schemas.openxmlformats.org/wordprocessingml/2006/main">
        <w:t xml:space="preserve">1. Сила прощення: навчитися отримувати та дарувати благодать</w:t>
      </w:r>
    </w:p>
    <w:p w14:paraId="60ADBFD1" w14:textId="77777777" w:rsidR="000F7377" w:rsidRDefault="000F7377"/>
    <w:p w14:paraId="04A490DE" w14:textId="77777777" w:rsidR="000F7377" w:rsidRDefault="000F7377">
      <w:r xmlns:w="http://schemas.openxmlformats.org/wordprocessingml/2006/main">
        <w:t xml:space="preserve">2. Як Ісус є зразком прощення: наслідуючи його приклад</w:t>
      </w:r>
    </w:p>
    <w:p w14:paraId="38564341" w14:textId="77777777" w:rsidR="000F7377" w:rsidRDefault="000F7377"/>
    <w:p w14:paraId="605EEDB4" w14:textId="77777777" w:rsidR="000F7377" w:rsidRDefault="000F7377">
      <w:r xmlns:w="http://schemas.openxmlformats.org/wordprocessingml/2006/main">
        <w:t xml:space="preserve">1. Колосянам 3:13 – «Терпіть один одного і прощайте один одному, якщо хтось із вас має на когось образу. Прощайте, як Господь простив вам».</w:t>
      </w:r>
    </w:p>
    <w:p w14:paraId="34D1EB1B" w14:textId="77777777" w:rsidR="000F7377" w:rsidRDefault="000F7377"/>
    <w:p w14:paraId="7435470B" w14:textId="77777777" w:rsidR="000F7377" w:rsidRDefault="000F7377">
      <w:r xmlns:w="http://schemas.openxmlformats.org/wordprocessingml/2006/main">
        <w:t xml:space="preserve">2. Матвія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14:paraId="3AF361D7" w14:textId="77777777" w:rsidR="000F7377" w:rsidRDefault="000F7377"/>
    <w:p w14:paraId="25FD3DDD" w14:textId="77777777" w:rsidR="000F7377" w:rsidRDefault="000F7377">
      <w:r xmlns:w="http://schemas.openxmlformats.org/wordprocessingml/2006/main">
        <w:t xml:space="preserve">2 Коринтян 2:11 Щоб сатана не скористався нами, бо ми не знаємо його задумів.</w:t>
      </w:r>
    </w:p>
    <w:p w14:paraId="7F3B0912" w14:textId="77777777" w:rsidR="000F7377" w:rsidRDefault="000F7377"/>
    <w:p w14:paraId="16D7E3D0" w14:textId="77777777" w:rsidR="000F7377" w:rsidRDefault="000F7377">
      <w:r xmlns:w="http://schemas.openxmlformats.org/wordprocessingml/2006/main">
        <w:t xml:space="preserve">Павло застерігає від планів сатани, нагадуючи віруючим, що вони не знають про його тактику.</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«Обізнаність — це ключ: розуміння схем Сатани»</w:t>
      </w:r>
    </w:p>
    <w:p w14:paraId="1C869645" w14:textId="77777777" w:rsidR="000F7377" w:rsidRDefault="000F7377"/>
    <w:p w14:paraId="723F8ADD" w14:textId="77777777" w:rsidR="000F7377" w:rsidRDefault="000F7377">
      <w:r xmlns:w="http://schemas.openxmlformats.org/wordprocessingml/2006/main">
        <w:t xml:space="preserve">2. «Будьте старанними: на крок попереду ворога»</w:t>
      </w:r>
    </w:p>
    <w:p w14:paraId="0ABF2A2A" w14:textId="77777777" w:rsidR="000F7377" w:rsidRDefault="000F7377"/>
    <w:p w14:paraId="62C133B2" w14:textId="77777777" w:rsidR="000F7377" w:rsidRDefault="000F7377">
      <w:r xmlns:w="http://schemas.openxmlformats.org/wordprocessingml/2006/main">
        <w:t xml:space="preserve">1. Ефесянам 6:11 – «Зодягніться в повну зброю Божу, щоб ви могли протистояти підступам диявола».</w:t>
      </w:r>
    </w:p>
    <w:p w14:paraId="28E91479" w14:textId="77777777" w:rsidR="000F7377" w:rsidRDefault="000F7377"/>
    <w:p w14:paraId="10C33383" w14:textId="77777777" w:rsidR="000F7377" w:rsidRDefault="000F7377">
      <w:r xmlns:w="http://schemas.openxmlformats.org/wordprocessingml/2006/main">
        <w:t xml:space="preserve">2. 1 Петра 5:8 – «Будьте тверезі, пильнуйте, бо противник ваш, диявол, ходить, ричучи, як лев, шукаючи, кого б пожерти».</w:t>
      </w:r>
    </w:p>
    <w:p w14:paraId="2B9BDBFE" w14:textId="77777777" w:rsidR="000F7377" w:rsidRDefault="000F7377"/>
    <w:p w14:paraId="155369FB" w14:textId="77777777" w:rsidR="000F7377" w:rsidRDefault="000F7377">
      <w:r xmlns:w="http://schemas.openxmlformats.org/wordprocessingml/2006/main">
        <w:t xml:space="preserve">2 Коринтян 2:12 Крім того, коли я прибув до Троади проповідувати Христову Євангелію, і відчинилися мені двері від Господа,</w:t>
      </w:r>
    </w:p>
    <w:p w14:paraId="3C157955" w14:textId="77777777" w:rsidR="000F7377" w:rsidRDefault="000F7377"/>
    <w:p w14:paraId="1EDC7FBB" w14:textId="77777777" w:rsidR="000F7377" w:rsidRDefault="000F7377">
      <w:r xmlns:w="http://schemas.openxmlformats.org/wordprocessingml/2006/main">
        <w:t xml:space="preserve">Павло отримав від Господа можливість проповідувати Євангеліє Христа в Троаді.</w:t>
      </w:r>
    </w:p>
    <w:p w14:paraId="0C1CF836" w14:textId="77777777" w:rsidR="000F7377" w:rsidRDefault="000F7377"/>
    <w:p w14:paraId="4E6AE9D6" w14:textId="77777777" w:rsidR="000F7377" w:rsidRDefault="000F7377">
      <w:r xmlns:w="http://schemas.openxmlformats.org/wordprocessingml/2006/main">
        <w:t xml:space="preserve">1. Божі відкриті двері: розпізнавання та використання можливостей для служіння</w:t>
      </w:r>
    </w:p>
    <w:p w14:paraId="769995C0" w14:textId="77777777" w:rsidR="000F7377" w:rsidRDefault="000F7377"/>
    <w:p w14:paraId="7D12CCE0" w14:textId="77777777" w:rsidR="000F7377" w:rsidRDefault="000F7377">
      <w:r xmlns:w="http://schemas.openxmlformats.org/wordprocessingml/2006/main">
        <w:t xml:space="preserve">2. Проповідування Євангелія: Божественний заклик до дії</w:t>
      </w:r>
    </w:p>
    <w:p w14:paraId="554A9D64" w14:textId="77777777" w:rsidR="000F7377" w:rsidRDefault="000F7377"/>
    <w:p w14:paraId="2A84F473" w14:textId="77777777" w:rsidR="000F7377" w:rsidRDefault="000F7377">
      <w:r xmlns:w="http://schemas.openxmlformats.org/wordprocessingml/2006/main">
        <w:t xml:space="preserve">1. Ісая 45:2 «Я піду перед тобою, і вирівняю криви, розіб’ю мідні брами, і порубаю засуви залізні».</w:t>
      </w:r>
    </w:p>
    <w:p w14:paraId="49A2A190" w14:textId="77777777" w:rsidR="000F7377" w:rsidRDefault="000F7377"/>
    <w:p w14:paraId="7F1CFD95" w14:textId="77777777" w:rsidR="000F7377" w:rsidRDefault="000F7377">
      <w:r xmlns:w="http://schemas.openxmlformats.org/wordprocessingml/2006/main">
        <w:t xml:space="preserve">2. Євреїв 13:20-21 «А Бог миру, що кров’ю вічного заповіту воскресив із мертвих Господа нашого Ісуса, великого Пастиря овець, нехай спорядить вас усім добрим для виконання Його волі, і нехай Він учинить у нас те, що Йому до вподоби, через Ісуса Христа, Йому слава на віки вічні. Амінь».</w:t>
      </w:r>
    </w:p>
    <w:p w14:paraId="16392907" w14:textId="77777777" w:rsidR="000F7377" w:rsidRDefault="000F7377"/>
    <w:p w14:paraId="29E7BA9A" w14:textId="77777777" w:rsidR="000F7377" w:rsidRDefault="000F7377">
      <w:r xmlns:w="http://schemas.openxmlformats.org/wordprocessingml/2006/main">
        <w:t xml:space="preserve">2 Corinthians 2:13 13 Не мав я спокою в моєму дусі, бо не знайшов я Тита, брата свого, але, попрощавшись </w:t>
      </w:r>
      <w:r xmlns:w="http://schemas.openxmlformats.org/wordprocessingml/2006/main">
        <w:lastRenderedPageBreak xmlns:w="http://schemas.openxmlformats.org/wordprocessingml/2006/main"/>
      </w:r>
      <w:r xmlns:w="http://schemas.openxmlformats.org/wordprocessingml/2006/main">
        <w:t xml:space="preserve">із ними, пішов звідти в Македонію.</w:t>
      </w:r>
    </w:p>
    <w:p w14:paraId="39EE5D3E" w14:textId="77777777" w:rsidR="000F7377" w:rsidRDefault="000F7377"/>
    <w:p w14:paraId="087BEF50" w14:textId="77777777" w:rsidR="000F7377" w:rsidRDefault="000F7377">
      <w:r xmlns:w="http://schemas.openxmlformats.org/wordprocessingml/2006/main">
        <w:t xml:space="preserve">Павло відчував неспокій у своєму дусі, коли Тита не було з ним, тому він подорожував із Коринфа до Македонії.</w:t>
      </w:r>
    </w:p>
    <w:p w14:paraId="15989719" w14:textId="77777777" w:rsidR="000F7377" w:rsidRDefault="000F7377"/>
    <w:p w14:paraId="19E9550E" w14:textId="77777777" w:rsidR="000F7377" w:rsidRDefault="000F7377">
      <w:r xmlns:w="http://schemas.openxmlformats.org/wordprocessingml/2006/main">
        <w:t xml:space="preserve">1. Сила спілкування: як мати друга може принести мир і комфорт</w:t>
      </w:r>
    </w:p>
    <w:p w14:paraId="2770ABB1" w14:textId="77777777" w:rsidR="000F7377" w:rsidRDefault="000F7377"/>
    <w:p w14:paraId="28776238" w14:textId="77777777" w:rsidR="000F7377" w:rsidRDefault="000F7377">
      <w:r xmlns:w="http://schemas.openxmlformats.org/wordprocessingml/2006/main">
        <w:t xml:space="preserve">2. Подолання зневіри: навчитися знаходити силу та надію у важкі часи</w:t>
      </w:r>
    </w:p>
    <w:p w14:paraId="06FFCBAC" w14:textId="77777777" w:rsidR="000F7377" w:rsidRDefault="000F7377"/>
    <w:p w14:paraId="1E354A59" w14:textId="77777777" w:rsidR="000F7377" w:rsidRDefault="000F7377">
      <w:r xmlns:w="http://schemas.openxmlformats.org/wordprocessingml/2006/main">
        <w:t xml:space="preserve">1.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14:paraId="7D71E908" w14:textId="77777777" w:rsidR="000F7377" w:rsidRDefault="000F7377"/>
    <w:p w14:paraId="1605DAA9" w14:textId="77777777" w:rsidR="000F7377" w:rsidRDefault="000F7377">
      <w:r xmlns:w="http://schemas.openxmlformats.org/wordprocessingml/2006/main">
        <w:t xml:space="preserve">2. Приповісті 17:17 - Друг любить завжди, а брат народжується на час лиха.</w:t>
      </w:r>
    </w:p>
    <w:p w14:paraId="79A23785" w14:textId="77777777" w:rsidR="000F7377" w:rsidRDefault="000F7377"/>
    <w:p w14:paraId="5F38D703" w14:textId="77777777" w:rsidR="000F7377" w:rsidRDefault="000F7377">
      <w:r xmlns:w="http://schemas.openxmlformats.org/wordprocessingml/2006/main">
        <w:t xml:space="preserve">2 Corinthians 2:14 14 А Богові подяка, що завжди дає нам перемогу в Христі і всюди через нас виявляє запашність Свого знання.</w:t>
      </w:r>
    </w:p>
    <w:p w14:paraId="229D64EF" w14:textId="77777777" w:rsidR="000F7377" w:rsidRDefault="000F7377"/>
    <w:p w14:paraId="0B35EC4F" w14:textId="77777777" w:rsidR="000F7377" w:rsidRDefault="000F7377">
      <w:r xmlns:w="http://schemas.openxmlformats.org/wordprocessingml/2006/main">
        <w:t xml:space="preserve">Бог змушує нас тріумфувати у Христі і робить Його знання відомим через нас всюди.</w:t>
      </w:r>
    </w:p>
    <w:p w14:paraId="2EB7511E" w14:textId="77777777" w:rsidR="000F7377" w:rsidRDefault="000F7377"/>
    <w:p w14:paraId="49AFAB23" w14:textId="77777777" w:rsidR="000F7377" w:rsidRDefault="000F7377">
      <w:r xmlns:w="http://schemas.openxmlformats.org/wordprocessingml/2006/main">
        <w:t xml:space="preserve">1. Сила Бога: як Він дає нам змогу тріумфувати та проголошувати Його знання</w:t>
      </w:r>
    </w:p>
    <w:p w14:paraId="7345433D" w14:textId="77777777" w:rsidR="000F7377" w:rsidRDefault="000F7377"/>
    <w:p w14:paraId="43318015" w14:textId="77777777" w:rsidR="000F7377" w:rsidRDefault="000F7377">
      <w:r xmlns:w="http://schemas.openxmlformats.org/wordprocessingml/2006/main">
        <w:t xml:space="preserve">2. Відчуйте тріумф Бога: як Він робить нас свідками Свого знання</w:t>
      </w:r>
    </w:p>
    <w:p w14:paraId="5D0B8875" w14:textId="77777777" w:rsidR="000F7377" w:rsidRDefault="000F7377"/>
    <w:p w14:paraId="1E7EE0C0" w14:textId="77777777" w:rsidR="000F7377" w:rsidRDefault="000F7377">
      <w:r xmlns:w="http://schemas.openxmlformats.org/wordprocessingml/2006/main">
        <w:t xml:space="preserve">1. Римлянам 8:37 – «Ні, у всьому цьому ми перемагаємо Тим, Хто нас полюбив».</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6:10-13 – «Зрештою, брати мої, зміцніться в Господі та в силі Його могутності. Зодягніться в повну Божу зброю, щоб ви могли протистояти підступам диявола. ... Бо ми боремося не проти плоті й крові, але проти начальств, проти влади, проти правителів темряви цього світу, проти духовної злоби піднебесних.Отже, візьміть до себе повну Божу зброю, щоб ви могли встояти в день лихий і, виконавши все, встояти».</w:t>
      </w:r>
    </w:p>
    <w:p w14:paraId="3D659BF2" w14:textId="77777777" w:rsidR="000F7377" w:rsidRDefault="000F7377"/>
    <w:p w14:paraId="7E1C73DE" w14:textId="77777777" w:rsidR="000F7377" w:rsidRDefault="000F7377">
      <w:r xmlns:w="http://schemas.openxmlformats.org/wordprocessingml/2006/main">
        <w:t xml:space="preserve">2 Коринтян 2:15 Бо ми для Бога Христові пахощі в тих, що спасаються, і в тих, що гинуть.</w:t>
      </w:r>
    </w:p>
    <w:p w14:paraId="24960D80" w14:textId="77777777" w:rsidR="000F7377" w:rsidRDefault="000F7377"/>
    <w:p w14:paraId="2B90B919" w14:textId="77777777" w:rsidR="000F7377" w:rsidRDefault="000F7377">
      <w:r xmlns:w="http://schemas.openxmlformats.org/wordprocessingml/2006/main">
        <w:t xml:space="preserve">Християни повинні прагнути бути приємним ароматом для Бога та для оточуючих, незалежно від результату.</w:t>
      </w:r>
    </w:p>
    <w:p w14:paraId="6A19C680" w14:textId="77777777" w:rsidR="000F7377" w:rsidRDefault="000F7377"/>
    <w:p w14:paraId="79E11535" w14:textId="77777777" w:rsidR="000F7377" w:rsidRDefault="000F7377">
      <w:r xmlns:w="http://schemas.openxmlformats.org/wordprocessingml/2006/main">
        <w:t xml:space="preserve">1. Аромат Христа: як бути солодким запашністю для Бога та інших</w:t>
      </w:r>
    </w:p>
    <w:p w14:paraId="4AF783FF" w14:textId="77777777" w:rsidR="000F7377" w:rsidRDefault="000F7377"/>
    <w:p w14:paraId="148F9D4A" w14:textId="77777777" w:rsidR="000F7377" w:rsidRDefault="000F7377">
      <w:r xmlns:w="http://schemas.openxmlformats.org/wordprocessingml/2006/main">
        <w:t xml:space="preserve">2. Можливість загинути: максимально використати кожну можливість</w:t>
      </w:r>
    </w:p>
    <w:p w14:paraId="6491D694" w14:textId="77777777" w:rsidR="000F7377" w:rsidRDefault="000F7377"/>
    <w:p w14:paraId="49E1DC88" w14:textId="77777777" w:rsidR="000F7377" w:rsidRDefault="000F7377">
      <w:r xmlns:w="http://schemas.openxmlformats.org/wordprocessingml/2006/main">
        <w:t xml:space="preserve">1. Ісая 6:8? </w:t>
      </w:r>
      <w:r xmlns:w="http://schemas.openxmlformats.org/wordprocessingml/2006/main">
        <w:rPr>
          <w:rFonts w:ascii="맑은 고딕 Semilight" w:hAnsi="맑은 고딕 Semilight"/>
        </w:rPr>
        <w:t xml:space="preserve">쏷 </w:t>
      </w:r>
      <w:r xmlns:w="http://schemas.openxmlformats.org/wordprocessingml/2006/main">
        <w:t xml:space="preserve">тоді я почув голос Господа, який говорив: ? </w:t>
      </w:r>
      <w:r xmlns:w="http://schemas.openxmlformats.org/wordprocessingml/2006/main">
        <w:rPr>
          <w:rFonts w:ascii="맑은 고딕 Semilight" w:hAnsi="맑은 고딕 Semilight"/>
        </w:rPr>
        <w:t xml:space="preserve">쏻 </w:t>
      </w:r>
      <w:r xmlns:w="http://schemas.openxmlformats.org/wordprocessingml/2006/main">
        <w:t xml:space="preserve">мені відправити? А хто за нас піде???А я сказав, ? </w:t>
      </w:r>
      <w:r xmlns:w="http://schemas.openxmlformats.org/wordprocessingml/2006/main">
        <w:rPr>
          <w:rFonts w:ascii="맑은 고딕 Semilight" w:hAnsi="맑은 고딕 Semilight"/>
        </w:rPr>
        <w:t xml:space="preserve">쏦 </w:t>
      </w:r>
      <w:r xmlns:w="http://schemas.openxmlformats.org/wordprocessingml/2006/main">
        <w:t xml:space="preserve">Тут я. Надішліть мені!??</w:t>
      </w:r>
    </w:p>
    <w:p w14:paraId="78D63567" w14:textId="77777777" w:rsidR="000F7377" w:rsidRDefault="000F7377"/>
    <w:p w14:paraId="4CCBB51E" w14:textId="77777777" w:rsidR="000F7377" w:rsidRDefault="000F7377">
      <w:r xmlns:w="http://schemas.openxmlformats.org/wordprocessingml/2006/main">
        <w:t xml:space="preserve">2. Колосянам 4:5-6? </w:t>
      </w:r>
      <w:r xmlns:w="http://schemas.openxmlformats.org/wordprocessingml/2006/main">
        <w:rPr>
          <w:rFonts w:ascii="맑은 고딕 Semilight" w:hAnsi="맑은 고딕 Semilight"/>
        </w:rPr>
        <w:t xml:space="preserve">쏞 </w:t>
      </w:r>
      <w:r xmlns:w="http://schemas.openxmlformats.org/wordprocessingml/2006/main">
        <w:t xml:space="preserve">Поводьтеся мудро по відношенню до сторонніх, найкраще використовуючи час. Нехай ваша мова завжди буде ласкава, приправлена сіллю, щоб ви знали, як вам кожному відповідати.??</w:t>
      </w:r>
    </w:p>
    <w:p w14:paraId="3DF00DC0" w14:textId="77777777" w:rsidR="000F7377" w:rsidRDefault="000F7377"/>
    <w:p w14:paraId="3D4C4E06" w14:textId="77777777" w:rsidR="000F7377" w:rsidRDefault="000F7377">
      <w:r xmlns:w="http://schemas.openxmlformats.org/wordprocessingml/2006/main">
        <w:t xml:space="preserve">2 Corinthians 2:16 Для одних ми смертельний запах на смерть; а другому запашність життя в життя. А хто на ці речі достатній?</w:t>
      </w:r>
    </w:p>
    <w:p w14:paraId="335A1CC3" w14:textId="77777777" w:rsidR="000F7377" w:rsidRDefault="000F7377"/>
    <w:p w14:paraId="230E43DA" w14:textId="77777777" w:rsidR="000F7377" w:rsidRDefault="000F7377">
      <w:r xmlns:w="http://schemas.openxmlformats.org/wordprocessingml/2006/main">
        <w:t xml:space="preserve">Павло висловлює занепокоєння тим, що його вчення по-різному впливатимуть на різних людей, через що він почуватиметься непридатним для виклику.</w:t>
      </w:r>
    </w:p>
    <w:p w14:paraId="754DC1F5" w14:textId="77777777" w:rsidR="000F7377" w:rsidRDefault="000F7377"/>
    <w:p w14:paraId="4316C3F2" w14:textId="77777777" w:rsidR="000F7377" w:rsidRDefault="000F7377">
      <w:r xmlns:w="http://schemas.openxmlformats.org/wordprocessingml/2006/main">
        <w:t xml:space="preserve">1. Наше життя та слова можуть мати великі наслідки для життя інших, і ми повинні усвідомлювати цю відповідальність.</w:t>
      </w:r>
    </w:p>
    <w:p w14:paraId="5B680323" w14:textId="77777777" w:rsidR="000F7377" w:rsidRDefault="000F7377"/>
    <w:p w14:paraId="404D48F4" w14:textId="77777777" w:rsidR="000F7377" w:rsidRDefault="000F7377">
      <w:r xmlns:w="http://schemas.openxmlformats.org/wordprocessingml/2006/main">
        <w:t xml:space="preserve">2. Бог доручає нам велику силу принести життя чи смерть, і ми повинні використовувати її мудро.</w:t>
      </w:r>
    </w:p>
    <w:p w14:paraId="6FF4A06A" w14:textId="77777777" w:rsidR="000F7377" w:rsidRDefault="000F7377"/>
    <w:p w14:paraId="16BAF24E" w14:textId="77777777" w:rsidR="000F7377" w:rsidRDefault="000F7377">
      <w:r xmlns:w="http://schemas.openxmlformats.org/wordprocessingml/2006/main">
        <w:t xml:space="preserve">1. Приповісті 10:19 - Коли багато слів, гріх не відсутній, але хто тримає свій язик, той мудрий.</w:t>
      </w:r>
    </w:p>
    <w:p w14:paraId="1CEE4E1D" w14:textId="77777777" w:rsidR="000F7377" w:rsidRDefault="000F7377"/>
    <w:p w14:paraId="7D3775B7" w14:textId="77777777" w:rsidR="000F7377" w:rsidRDefault="000F7377">
      <w:r xmlns:w="http://schemas.openxmlformats.org/wordprocessingml/2006/main">
        <w:t xml:space="preserve">2. 1 Коринтян 4:2 – Тепер вимагається, щоб ті, кому було довірено, виявляли вірність.</w:t>
      </w:r>
    </w:p>
    <w:p w14:paraId="53ABDCC0" w14:textId="77777777" w:rsidR="000F7377" w:rsidRDefault="000F7377"/>
    <w:p w14:paraId="0340818D" w14:textId="77777777" w:rsidR="000F7377" w:rsidRDefault="000F7377">
      <w:r xmlns:w="http://schemas.openxmlformats.org/wordprocessingml/2006/main">
        <w:t xml:space="preserve">2 Corinthians 2:17 17 Бо ми не так багато, хто перекручує слово Боже, але говоримо щиро, як від Бога, перед Богом у Христі.</w:t>
      </w:r>
    </w:p>
    <w:p w14:paraId="5CB6C2DB" w14:textId="77777777" w:rsidR="000F7377" w:rsidRDefault="000F7377"/>
    <w:p w14:paraId="6A5E3415" w14:textId="77777777" w:rsidR="000F7377" w:rsidRDefault="000F7377">
      <w:r xmlns:w="http://schemas.openxmlformats.org/wordprocessingml/2006/main">
        <w:t xml:space="preserve">Павло застерігає коринтян не спотворювати слова Божого і говорити щиро, ніби в очах Бога у Христі.</w:t>
      </w:r>
    </w:p>
    <w:p w14:paraId="3B010962" w14:textId="77777777" w:rsidR="000F7377" w:rsidRDefault="000F7377"/>
    <w:p w14:paraId="31D1C2D4" w14:textId="77777777" w:rsidR="000F7377" w:rsidRDefault="000F7377">
      <w:r xmlns:w="http://schemas.openxmlformats.org/wordprocessingml/2006/main">
        <w:t xml:space="preserve">1. Незіпсоване Слово – дослідження 2 Коринтян 2:17</w:t>
      </w:r>
    </w:p>
    <w:p w14:paraId="572C0AC4" w14:textId="77777777" w:rsidR="000F7377" w:rsidRDefault="000F7377"/>
    <w:p w14:paraId="4FA5F38B" w14:textId="77777777" w:rsidR="000F7377" w:rsidRDefault="000F7377">
      <w:r xmlns:w="http://schemas.openxmlformats.org/wordprocessingml/2006/main">
        <w:t xml:space="preserve">2. Погляд Бога – життя в присутності Христа</w:t>
      </w:r>
    </w:p>
    <w:p w14:paraId="2C7CFC61" w14:textId="77777777" w:rsidR="000F7377" w:rsidRDefault="000F7377"/>
    <w:p w14:paraId="51EAE9C2" w14:textId="77777777" w:rsidR="000F7377" w:rsidRDefault="000F7377">
      <w:r xmlns:w="http://schemas.openxmlformats.org/wordprocessingml/2006/main">
        <w:t xml:space="preserve">1. Псалом 119:140 Слово Твоє дуже чисте, тому раб Твій його любить.</w:t>
      </w:r>
    </w:p>
    <w:p w14:paraId="3C168D1F" w14:textId="77777777" w:rsidR="000F7377" w:rsidRDefault="000F7377"/>
    <w:p w14:paraId="4830A957" w14:textId="77777777" w:rsidR="000F7377" w:rsidRDefault="000F7377">
      <w:r xmlns:w="http://schemas.openxmlformats.org/wordprocessingml/2006/main">
        <w:t xml:space="preserve">2. Матвія 5:8 Блаженні чисті серцем, бо вони Бога побачать.</w:t>
      </w:r>
    </w:p>
    <w:p w14:paraId="0DDD4899" w14:textId="77777777" w:rsidR="000F7377" w:rsidRDefault="000F7377"/>
    <w:p w14:paraId="5E355DD7" w14:textId="77777777" w:rsidR="000F7377" w:rsidRDefault="000F7377">
      <w:r xmlns:w="http://schemas.openxmlformats.org/wordprocessingml/2006/main">
        <w:t xml:space="preserve">2 Коринтян 3 — це третій розділ Другого послання Павла до Коринтян. У цьому розділі Павло обговорює перевагу нового завіту в Христі порівняно зі старим завітом, даним через Мойсея. Він наголошує на трансформаційній силі Духа і протиставляє її законництву </w:t>
      </w:r>
      <w:r xmlns:w="http://schemas.openxmlformats.org/wordprocessingml/2006/main">
        <w:lastRenderedPageBreak xmlns:w="http://schemas.openxmlformats.org/wordprocessingml/2006/main"/>
      </w:r>
      <w:r xmlns:w="http://schemas.openxmlformats.org/wordprocessingml/2006/main">
        <w:t xml:space="preserve">та служінню, заснованому на буквах.</w:t>
      </w:r>
    </w:p>
    <w:p w14:paraId="405DFC83" w14:textId="77777777" w:rsidR="000F7377" w:rsidRDefault="000F7377"/>
    <w:p w14:paraId="70AD0DA5" w14:textId="77777777" w:rsidR="000F7377" w:rsidRDefault="000F7377">
      <w:r xmlns:w="http://schemas.openxmlformats.org/wordprocessingml/2006/main">
        <w:t xml:space="preserve">1-й абзац: Павло починає зі ствердження, що віруючі є живими буквами, які знають і читають усі люди, що є свідченням їхнього перетворення у Христі (2 Коринтян 3:2-3). Він підкреслює, що їхня компетентність походить від Бога, Який зробив їх служителями Нового Завіту, заснованого не на писаному кодексі, а на Дусі (2 Коринтян 3:4-6). Павло протиставляє це старій угоді, яка принесла засудження і смерть, оскільки була вигравірувана на кам’яних скрижалях.</w:t>
      </w:r>
    </w:p>
    <w:p w14:paraId="39F16DE6" w14:textId="77777777" w:rsidR="000F7377" w:rsidRDefault="000F7377"/>
    <w:p w14:paraId="7E11ED3D" w14:textId="77777777" w:rsidR="000F7377" w:rsidRDefault="000F7377">
      <w:r xmlns:w="http://schemas.openxmlformats.org/wordprocessingml/2006/main">
        <w:t xml:space="preserve">2-й абзац: Павло пояснює, що хоча служіння Мойсея прийшло зі славою — його обличчя сяяло після зустрічі з Богом, — воно було тимчасовим і зниклим (2 Коринтянам 3:7-11). Він підкреслює, що якщо була слава в служінні, яке принесло засудження, то наскільки славетнішим є служіння праведності за новою угодою? Слава цієї нової угоди перевершує ту, яку пережив Мойсей. Воно приносить свободу, трансформацію та вічну славу через Христа.</w:t>
      </w:r>
    </w:p>
    <w:p w14:paraId="10C73174" w14:textId="77777777" w:rsidR="000F7377" w:rsidRDefault="000F7377"/>
    <w:p w14:paraId="44C0DF05" w14:textId="77777777" w:rsidR="000F7377" w:rsidRDefault="000F7377">
      <w:r xmlns:w="http://schemas.openxmlformats.org/wordprocessingml/2006/main">
        <w:t xml:space="preserve">3-й абзац: Розділ завершується ілюстрацією з використанням покривала Мойсея. Павло пояснює, як Мойсей носив покривало, щоб приховати своє сяюче обличчя від ізраїльтян, коли його слава зникла (2 Коринтян 3:13). Однак тепер у Христі віруючі можуть наближатися до Бога без покривал і без перешкод. Коли вони повертаються до Нього з відкритими обличчями, Його Дух перетворює їх на Його образ від одного ступеня слави до іншого (2 Коринтян 3:18).</w:t>
      </w:r>
    </w:p>
    <w:p w14:paraId="36389F47" w14:textId="77777777" w:rsidR="000F7377" w:rsidRDefault="000F7377"/>
    <w:p w14:paraId="3543462D" w14:textId="77777777" w:rsidR="000F7377" w:rsidRDefault="000F7377">
      <w:r xmlns:w="http://schemas.openxmlformats.org/wordprocessingml/2006/main">
        <w:t xml:space="preserve">Підсумовуючи, третій розділ Другого Послання до Коринтян зосереджується на протиставленні старого та нового завітів. Павло підкреслює, як віруючі є живими свідченнями як перетворені особи під новим завітом. Він підкреслює, що їх компетенція та служіння походять від Бога через Духа, а не через законне дотримання писаного кодексу. Павло протиставляє тимчасову славу служіння Мойсея неперевершеній славі нового завіту у Христі, який приносить праведність, свободу та тривалу трансформацію. На завершення він показує, як віруючі можуть наблизитися до Бога без завіси чи перешкод, перетворюючись на Його образ Його Духом. У цьому розділі наголошується на вищості нової угоди та її змінюючій силі через Духа.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Коринтян 3:1 Чи ми знову починаємо себе хвалити? чи нам, як деяким іншим, потрібні похвальні послання до вас, чи похвальні листи від вас?</w:t>
      </w:r>
    </w:p>
    <w:p w14:paraId="2AFE6222" w14:textId="77777777" w:rsidR="000F7377" w:rsidRDefault="000F7377"/>
    <w:p w14:paraId="7C0783F2" w14:textId="77777777" w:rsidR="000F7377" w:rsidRDefault="000F7377">
      <w:r xmlns:w="http://schemas.openxmlformats.org/wordprocessingml/2006/main">
        <w:t xml:space="preserve">Павло запитує церкву в Коринті, чи потрібні їм похвальні листи від нього чи від когось іншого, щоб повірити йому.</w:t>
      </w:r>
    </w:p>
    <w:p w14:paraId="475DD3B3" w14:textId="77777777" w:rsidR="000F7377" w:rsidRDefault="000F7377"/>
    <w:p w14:paraId="758F4C5F" w14:textId="77777777" w:rsidR="000F7377" w:rsidRDefault="000F7377">
      <w:r xmlns:w="http://schemas.openxmlformats.org/wordprocessingml/2006/main">
        <w:t xml:space="preserve">1. «Покладатися тільки на Слово Боже»</w:t>
      </w:r>
    </w:p>
    <w:p w14:paraId="1571CA41" w14:textId="77777777" w:rsidR="000F7377" w:rsidRDefault="000F7377"/>
    <w:p w14:paraId="4968EF43" w14:textId="77777777" w:rsidR="000F7377" w:rsidRDefault="000F7377">
      <w:r xmlns:w="http://schemas.openxmlformats.org/wordprocessingml/2006/main">
        <w:t xml:space="preserve">2. «Сила похвали»</w:t>
      </w:r>
    </w:p>
    <w:p w14:paraId="59AFBA66" w14:textId="77777777" w:rsidR="000F7377" w:rsidRDefault="000F7377"/>
    <w:p w14:paraId="458ECBD2"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122E1F4B" w14:textId="77777777" w:rsidR="000F7377" w:rsidRDefault="000F7377"/>
    <w:p w14:paraId="0E733839" w14:textId="77777777" w:rsidR="000F7377" w:rsidRDefault="000F7377">
      <w:r xmlns:w="http://schemas.openxmlformats.org/wordprocessingml/2006/main">
        <w:t xml:space="preserve">2. Римлянам 10:17 – Отже, віра приходить від слухання, а слухання через слово Христа.</w:t>
      </w:r>
    </w:p>
    <w:p w14:paraId="75408A1E" w14:textId="77777777" w:rsidR="000F7377" w:rsidRDefault="000F7377"/>
    <w:p w14:paraId="47FF8F91" w14:textId="77777777" w:rsidR="000F7377" w:rsidRDefault="000F7377">
      <w:r xmlns:w="http://schemas.openxmlformats.org/wordprocessingml/2006/main">
        <w:t xml:space="preserve">2 Коринтян 3:2 Ви — наш лист, написаний у наших серцях, відомий і читаний усіма людьми.</w:t>
      </w:r>
    </w:p>
    <w:p w14:paraId="32339275" w14:textId="77777777" w:rsidR="000F7377" w:rsidRDefault="000F7377"/>
    <w:p w14:paraId="7F8651BD" w14:textId="77777777" w:rsidR="000F7377" w:rsidRDefault="000F7377">
      <w:r xmlns:w="http://schemas.openxmlformats.org/wordprocessingml/2006/main">
        <w:t xml:space="preserve">Послання до Коринтян подібне до послання, написаного в серцях усіх людей, яке всі знають і читають.</w:t>
      </w:r>
    </w:p>
    <w:p w14:paraId="5EFACB8D" w14:textId="77777777" w:rsidR="000F7377" w:rsidRDefault="000F7377"/>
    <w:p w14:paraId="565FBEDB" w14:textId="77777777" w:rsidR="000F7377" w:rsidRDefault="000F7377">
      <w:r xmlns:w="http://schemas.openxmlformats.org/wordprocessingml/2006/main">
        <w:t xml:space="preserve">1. Сила благочестивого прикладу: жити життям, яке говорить голосніше слів</w:t>
      </w:r>
    </w:p>
    <w:p w14:paraId="3229C135" w14:textId="77777777" w:rsidR="000F7377" w:rsidRDefault="000F7377"/>
    <w:p w14:paraId="06E5EC71" w14:textId="77777777" w:rsidR="000F7377" w:rsidRDefault="000F7377">
      <w:r xmlns:w="http://schemas.openxmlformats.org/wordprocessingml/2006/main">
        <w:t xml:space="preserve">2. Написати свою історію: як перетворити своє життя на потужне свідчення</w:t>
      </w:r>
    </w:p>
    <w:p w14:paraId="3DAC6AE4" w14:textId="77777777" w:rsidR="000F7377" w:rsidRDefault="000F7377"/>
    <w:p w14:paraId="1A8D7D61" w14:textId="77777777" w:rsidR="000F7377" w:rsidRDefault="000F7377">
      <w:r xmlns:w="http://schemas.openxmlformats.org/wordprocessingml/2006/main">
        <w:t xml:space="preserve">1. Приповісті 12:28 - На дорозі праведності життя, а на стежці її немає смерті.</w:t>
      </w:r>
    </w:p>
    <w:p w14:paraId="410FAFD4" w14:textId="77777777" w:rsidR="000F7377" w:rsidRDefault="000F7377"/>
    <w:p w14:paraId="11D93DB2" w14:textId="77777777" w:rsidR="000F7377" w:rsidRDefault="000F7377">
      <w:r xmlns:w="http://schemas.openxmlformats.org/wordprocessingml/2006/main">
        <w:t xml:space="preserve">2. Римлянам 12:2 - Не підлаштовуйтеся під взірець цього світу, але перемінюйтеся оновленням свого розуму.</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 3:3 Оскільки ви явно проголошені посланням Христа, якому ми служимо, написаним не чорнилом, але Духом Бога Живого; не на кам'яних таблицях, а на плотних таблицях серця.</w:t>
      </w:r>
    </w:p>
    <w:p w14:paraId="42F8CCEA" w14:textId="77777777" w:rsidR="000F7377" w:rsidRDefault="000F7377"/>
    <w:p w14:paraId="5DDA0BCA" w14:textId="77777777" w:rsidR="000F7377" w:rsidRDefault="000F7377">
      <w:r xmlns:w="http://schemas.openxmlformats.org/wordprocessingml/2006/main">
        <w:t xml:space="preserve">Послання до Коринтян було оголошено посланням Христа, написаним не чорнилом, а Духом Бога Живого, не на кам’яних скрижалях, а на тілесних таблицях серця.</w:t>
      </w:r>
    </w:p>
    <w:p w14:paraId="11033BF9" w14:textId="77777777" w:rsidR="000F7377" w:rsidRDefault="000F7377"/>
    <w:p w14:paraId="44206F09" w14:textId="77777777" w:rsidR="000F7377" w:rsidRDefault="000F7377">
      <w:r xmlns:w="http://schemas.openxmlformats.org/wordprocessingml/2006/main">
        <w:t xml:space="preserve">1. Живі листи Христа: Сила Духа</w:t>
      </w:r>
    </w:p>
    <w:p w14:paraId="2B509339" w14:textId="77777777" w:rsidR="000F7377" w:rsidRDefault="000F7377"/>
    <w:p w14:paraId="4D2CBB36" w14:textId="77777777" w:rsidR="000F7377" w:rsidRDefault="000F7377">
      <w:r xmlns:w="http://schemas.openxmlformats.org/wordprocessingml/2006/main">
        <w:t xml:space="preserve">2. Написано в наших серцях: сила любові</w:t>
      </w:r>
    </w:p>
    <w:p w14:paraId="4816E7B9" w14:textId="77777777" w:rsidR="000F7377" w:rsidRDefault="000F7377"/>
    <w:p w14:paraId="31C48DA2" w14:textId="77777777" w:rsidR="000F7377" w:rsidRDefault="000F7377">
      <w:r xmlns:w="http://schemas.openxmlformats.org/wordprocessingml/2006/main">
        <w:t xml:space="preserve">1. Римлянам 2:15-16 – Бо коли язичники, що не мають закону, від природи чинять те, що в законі, то вони, не маючи закону, самі собі є законом: вони виявляють дію закону. записане в їхніх серцях, про що свідчить також їхня совість, а їхні думки злі, звинувачуючи або виправдовуючи один одного.</w:t>
      </w:r>
    </w:p>
    <w:p w14:paraId="5C7A4921" w14:textId="77777777" w:rsidR="000F7377" w:rsidRDefault="000F7377"/>
    <w:p w14:paraId="5A54698D" w14:textId="77777777" w:rsidR="000F7377" w:rsidRDefault="000F7377">
      <w:r xmlns:w="http://schemas.openxmlformats.org/wordprocessingml/2006/main">
        <w:t xml:space="preserve">2. Псалом 119:11 - Слово Твоє я сховав у серці своєму, щоб не грішити проти Тебе.</w:t>
      </w:r>
    </w:p>
    <w:p w14:paraId="73623C02" w14:textId="77777777" w:rsidR="000F7377" w:rsidRDefault="000F7377"/>
    <w:p w14:paraId="1AA50740" w14:textId="77777777" w:rsidR="000F7377" w:rsidRDefault="000F7377">
      <w:r xmlns:w="http://schemas.openxmlformats.org/wordprocessingml/2006/main">
        <w:t xml:space="preserve">2 Коринтян 3:4 І таку довіру ми маємо через Христа до Бога:</w:t>
      </w:r>
    </w:p>
    <w:p w14:paraId="4813D2BA" w14:textId="77777777" w:rsidR="000F7377" w:rsidRDefault="000F7377"/>
    <w:p w14:paraId="3B88176A" w14:textId="77777777" w:rsidR="000F7377" w:rsidRDefault="000F7377">
      <w:r xmlns:w="http://schemas.openxmlformats.org/wordprocessingml/2006/main">
        <w:t xml:space="preserve">Павло виражає свою довіру до Христа для доступу до Бога.</w:t>
      </w:r>
    </w:p>
    <w:p w14:paraId="6EF72249" w14:textId="77777777" w:rsidR="000F7377" w:rsidRDefault="000F7377"/>
    <w:p w14:paraId="19EB3020" w14:textId="77777777" w:rsidR="000F7377" w:rsidRDefault="000F7377">
      <w:r xmlns:w="http://schemas.openxmlformats.org/wordprocessingml/2006/main">
        <w:t xml:space="preserve">1. Сила віри в Христа: як отримати доступ до Божої Присутності</w:t>
      </w:r>
    </w:p>
    <w:p w14:paraId="6EA1FAC9" w14:textId="77777777" w:rsidR="000F7377" w:rsidRDefault="000F7377"/>
    <w:p w14:paraId="571EF5F1" w14:textId="77777777" w:rsidR="000F7377" w:rsidRDefault="000F7377">
      <w:r xmlns:w="http://schemas.openxmlformats.org/wordprocessingml/2006/main">
        <w:t xml:space="preserve">2. Благословення довіри: як зміцнити наші стосунки з Богом</w:t>
      </w:r>
    </w:p>
    <w:p w14:paraId="59CE0161" w14:textId="77777777" w:rsidR="000F7377" w:rsidRDefault="000F7377"/>
    <w:p w14:paraId="4F17D67B"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608C0A44" w14:textId="77777777" w:rsidR="000F7377" w:rsidRDefault="000F7377"/>
    <w:p w14:paraId="7772CDE2" w14:textId="77777777" w:rsidR="000F7377" w:rsidRDefault="000F7377">
      <w:r xmlns:w="http://schemas.openxmlformats.org/wordprocessingml/2006/main">
        <w:t xml:space="preserve">2. Єремії 29:13 - Ви будете шукати мене і знайдете мене, коли будете шукати мене всім своїм серцем.</w:t>
      </w:r>
    </w:p>
    <w:p w14:paraId="0A51489F" w14:textId="77777777" w:rsidR="000F7377" w:rsidRDefault="000F7377"/>
    <w:p w14:paraId="6B5BB66E" w14:textId="77777777" w:rsidR="000F7377" w:rsidRDefault="000F7377">
      <w:r xmlns:w="http://schemas.openxmlformats.org/wordprocessingml/2006/main">
        <w:t xml:space="preserve">2 Коринтян 3:5 Не тому, що ми достатні самі по собі, щоб думати про щось, як про себе; але наша достатність від Бога;</w:t>
      </w:r>
    </w:p>
    <w:p w14:paraId="38727C6B" w14:textId="77777777" w:rsidR="000F7377" w:rsidRDefault="000F7377"/>
    <w:p w14:paraId="1B1BE26D" w14:textId="77777777" w:rsidR="000F7377" w:rsidRDefault="000F7377">
      <w:r xmlns:w="http://schemas.openxmlformats.org/wordprocessingml/2006/main">
        <w:t xml:space="preserve">Віруючі повинні покладатися на достатність Божої сили та здібностей.</w:t>
      </w:r>
    </w:p>
    <w:p w14:paraId="17CA2300" w14:textId="77777777" w:rsidR="000F7377" w:rsidRDefault="000F7377"/>
    <w:p w14:paraId="40AD81B4" w14:textId="77777777" w:rsidR="000F7377" w:rsidRDefault="000F7377">
      <w:r xmlns:w="http://schemas.openxmlformats.org/wordprocessingml/2006/main">
        <w:t xml:space="preserve">1. Покладатися на Божу силу - 2 Коринтян 3:5</w:t>
      </w:r>
    </w:p>
    <w:p w14:paraId="5B55B3E6" w14:textId="77777777" w:rsidR="000F7377" w:rsidRDefault="000F7377"/>
    <w:p w14:paraId="01E372C6" w14:textId="77777777" w:rsidR="000F7377" w:rsidRDefault="000F7377">
      <w:r xmlns:w="http://schemas.openxmlformats.org/wordprocessingml/2006/main">
        <w:t xml:space="preserve">2. Довіра Божому забезпеченню – Филип’янам 4:19</w:t>
      </w:r>
    </w:p>
    <w:p w14:paraId="0DB6BED8" w14:textId="77777777" w:rsidR="000F7377" w:rsidRDefault="000F7377"/>
    <w:p w14:paraId="36C41EB1" w14:textId="77777777" w:rsidR="000F7377" w:rsidRDefault="000F7377">
      <w:r xmlns:w="http://schemas.openxmlformats.org/wordprocessingml/2006/main">
        <w:t xml:space="preserve">1. 2 Коринтян 3:5 - Не те, що ми достатні самі по собі, щоб думати про будь-що як про себе; але наша достатність від Бога;</w:t>
      </w:r>
    </w:p>
    <w:p w14:paraId="1CDA3BF4" w14:textId="77777777" w:rsidR="000F7377" w:rsidRDefault="000F7377"/>
    <w:p w14:paraId="7B3AB656" w14:textId="77777777" w:rsidR="000F7377" w:rsidRDefault="000F7377">
      <w:r xmlns:w="http://schemas.openxmlformats.org/wordprocessingml/2006/main">
        <w:t xml:space="preserve">2. Филип’ян 4:19 – І мій Бог задовольнить усі ваші потреби згідно зі Своїм багатством у славі в Христі Ісусі.</w:t>
      </w:r>
    </w:p>
    <w:p w14:paraId="1671F203" w14:textId="77777777" w:rsidR="000F7377" w:rsidRDefault="000F7377"/>
    <w:p w14:paraId="2C5E1ECE" w14:textId="77777777" w:rsidR="000F7377" w:rsidRDefault="000F7377">
      <w:r xmlns:w="http://schemas.openxmlformats.org/wordprocessingml/2006/main">
        <w:t xml:space="preserve">2 до коринтян 3:6, що зробив нас служителями Нового Завіту; не букви, а духа, бо буква вбиває, а дух оживляє.</w:t>
      </w:r>
    </w:p>
    <w:p w14:paraId="31D083C7" w14:textId="77777777" w:rsidR="000F7377" w:rsidRDefault="000F7377"/>
    <w:p w14:paraId="275C32F3" w14:textId="77777777" w:rsidR="000F7377" w:rsidRDefault="000F7377">
      <w:r xmlns:w="http://schemas.openxmlformats.org/wordprocessingml/2006/main">
        <w:t xml:space="preserve">Павло заохочує віруючих бути служителями Нового Завіту з Духом, а не буквою закону, оскільки буква може бути смертельною, але Дух оживляє.</w:t>
      </w:r>
    </w:p>
    <w:p w14:paraId="171B5CF6" w14:textId="77777777" w:rsidR="000F7377" w:rsidRDefault="000F7377"/>
    <w:p w14:paraId="0FCA0430" w14:textId="77777777" w:rsidR="000F7377" w:rsidRDefault="000F7377">
      <w:r xmlns:w="http://schemas.openxmlformats.org/wordprocessingml/2006/main">
        <w:t xml:space="preserve">1. Сила Святого Духа: як Святий Дух оживляє Новий Завіт</w:t>
      </w:r>
    </w:p>
    <w:p w14:paraId="540F6F77" w14:textId="77777777" w:rsidR="000F7377" w:rsidRDefault="000F7377"/>
    <w:p w14:paraId="6F3413C0" w14:textId="77777777" w:rsidR="000F7377" w:rsidRDefault="000F7377">
      <w:r xmlns:w="http://schemas.openxmlformats.org/wordprocessingml/2006/main">
        <w:t xml:space="preserve">2. Буква і Дух: як розпізнати правдивий шлях Нового Завіту та йти ним</w:t>
      </w:r>
    </w:p>
    <w:p w14:paraId="3BE69FB1" w14:textId="77777777" w:rsidR="000F7377" w:rsidRDefault="000F7377"/>
    <w:p w14:paraId="1989155B" w14:textId="77777777" w:rsidR="000F7377" w:rsidRDefault="000F7377">
      <w:r xmlns:w="http://schemas.openxmlformats.org/wordprocessingml/2006/main">
        <w:t xml:space="preserve">1. Римлянам 8:2-4 – Бо закон Духа життя в Христі Ісусі звільнив мене від закону гріха і смерті.</w:t>
      </w:r>
    </w:p>
    <w:p w14:paraId="3B05058C" w14:textId="77777777" w:rsidR="000F7377" w:rsidRDefault="000F7377"/>
    <w:p w14:paraId="4AB29C42" w14:textId="77777777" w:rsidR="000F7377" w:rsidRDefault="000F7377">
      <w:r xmlns:w="http://schemas.openxmlformats.org/wordprocessingml/2006/main">
        <w:t xml:space="preserve">2. Галатам 5:16-18 – Оце я кажу: ходіть за духом, і не будете виконувати пожадливості плоті.</w:t>
      </w:r>
    </w:p>
    <w:p w14:paraId="412165FF" w14:textId="77777777" w:rsidR="000F7377" w:rsidRDefault="000F7377"/>
    <w:p w14:paraId="3952AF32" w14:textId="77777777" w:rsidR="000F7377" w:rsidRDefault="000F7377">
      <w:r xmlns:w="http://schemas.openxmlformats.org/wordprocessingml/2006/main">
        <w:t xml:space="preserve">2 Corinthians 3:7 Але якщо служіння смерті, написане та вирізьблене на каменях, було славним, так що сини Ізраїля не могли пильно дивитися на Мойсеєве обличчя через славу його обличчя, яка слава повинна була бути покінчена:</w:t>
      </w:r>
    </w:p>
    <w:p w14:paraId="3417D68C" w14:textId="77777777" w:rsidR="000F7377" w:rsidRDefault="000F7377"/>
    <w:p w14:paraId="118E9A58" w14:textId="77777777" w:rsidR="000F7377" w:rsidRDefault="000F7377">
      <w:r xmlns:w="http://schemas.openxmlformats.org/wordprocessingml/2006/main">
        <w:t xml:space="preserve">Обличчя Мойсея було настільки величним, що ізраїльтяни не могли прямо на нього дивитися, але слава була тимчасовою.</w:t>
      </w:r>
    </w:p>
    <w:p w14:paraId="26C3E183" w14:textId="77777777" w:rsidR="000F7377" w:rsidRDefault="000F7377"/>
    <w:p w14:paraId="43AF1344" w14:textId="77777777" w:rsidR="000F7377" w:rsidRDefault="000F7377">
      <w:r xmlns:w="http://schemas.openxmlformats.org/wordprocessingml/2006/main">
        <w:t xml:space="preserve">1: Слава Мойсея зникла, але слава Божа навіки.</w:t>
      </w:r>
    </w:p>
    <w:p w14:paraId="2E82E5C8" w14:textId="77777777" w:rsidR="000F7377" w:rsidRDefault="000F7377"/>
    <w:p w14:paraId="6EB5E778" w14:textId="77777777" w:rsidR="000F7377" w:rsidRDefault="000F7377">
      <w:r xmlns:w="http://schemas.openxmlformats.org/wordprocessingml/2006/main">
        <w:t xml:space="preserve">2: Ми повинні дивитися за межі тимчасової слави світу на славу Бога.</w:t>
      </w:r>
    </w:p>
    <w:p w14:paraId="537DE12D" w14:textId="77777777" w:rsidR="000F7377" w:rsidRDefault="000F7377"/>
    <w:p w14:paraId="1F345B7C" w14:textId="77777777" w:rsidR="000F7377" w:rsidRDefault="000F7377">
      <w:r xmlns:w="http://schemas.openxmlformats.org/wordprocessingml/2006/main">
        <w:t xml:space="preserve">1: Псалом 27:4 – Одного я бажав від Господа, цього я прагнутиму; щоб я міг перебувати в Господньому домі по всі дні мого життя, щоб споглядати красу Господа і запитувати в Його храмі.</w:t>
      </w:r>
    </w:p>
    <w:p w14:paraId="36A6593F" w14:textId="77777777" w:rsidR="000F7377" w:rsidRDefault="000F7377"/>
    <w:p w14:paraId="26BA9E61" w14:textId="77777777" w:rsidR="000F7377" w:rsidRDefault="000F7377">
      <w:r xmlns:w="http://schemas.openxmlformats.org/wordprocessingml/2006/main">
        <w:t xml:space="preserve">2: Ісая 43:7 – Кожен, хто кличеться по імені Моєму, бо Я створив його для слави Своєї, Я створив його; так, я створив його.</w:t>
      </w:r>
    </w:p>
    <w:p w14:paraId="605AB692" w14:textId="77777777" w:rsidR="000F7377" w:rsidRDefault="000F7377"/>
    <w:p w14:paraId="131AD5E2" w14:textId="77777777" w:rsidR="000F7377" w:rsidRDefault="000F7377">
      <w:r xmlns:w="http://schemas.openxmlformats.org/wordprocessingml/2006/main">
        <w:t xml:space="preserve">2 Коринтянам 3:8 Як же служіння духа не буде надто славним?</w:t>
      </w:r>
    </w:p>
    <w:p w14:paraId="078C0696" w14:textId="77777777" w:rsidR="000F7377" w:rsidRDefault="000F7377"/>
    <w:p w14:paraId="21E566E9" w14:textId="77777777" w:rsidR="000F7377" w:rsidRDefault="000F7377">
      <w:r xmlns:w="http://schemas.openxmlformats.org/wordprocessingml/2006/main">
        <w:t xml:space="preserve">Павло підкреслює, що служіння Духа славетніше служіння букви.</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Духа: Дослідження славетного служіння Духа</w:t>
      </w:r>
    </w:p>
    <w:p w14:paraId="7E6F851F" w14:textId="77777777" w:rsidR="000F7377" w:rsidRDefault="000F7377"/>
    <w:p w14:paraId="1752DFEA" w14:textId="77777777" w:rsidR="000F7377" w:rsidRDefault="000F7377">
      <w:r xmlns:w="http://schemas.openxmlformats.org/wordprocessingml/2006/main">
        <w:t xml:space="preserve">2. Незбагненна велич Духа: розкриття пишноти євангелії</w:t>
      </w:r>
    </w:p>
    <w:p w14:paraId="6164CBFA" w14:textId="77777777" w:rsidR="000F7377" w:rsidRDefault="000F7377"/>
    <w:p w14:paraId="72F229F5" w14:textId="77777777" w:rsidR="000F7377" w:rsidRDefault="000F7377">
      <w:r xmlns:w="http://schemas.openxmlformats.org/wordprocessingml/2006/main">
        <w:t xml:space="preserve">1. Римлянам 8:26-27 – «Так само й Дух допомагає нам у немочі нашій. Бо ми не знаємо, про що молитися, як належить, але сам Дух заступається за нас невимовними зідханнями. А той, хто досліджує серця, знає, яка думка Духа, бо Дух заступається за святих згідно з волею Божою».</w:t>
      </w:r>
    </w:p>
    <w:p w14:paraId="4F408AAC" w14:textId="77777777" w:rsidR="000F7377" w:rsidRDefault="000F7377"/>
    <w:p w14:paraId="7A14CD42" w14:textId="77777777" w:rsidR="000F7377" w:rsidRDefault="000F7377">
      <w:r xmlns:w="http://schemas.openxmlformats.org/wordprocessingml/2006/main">
        <w:t xml:space="preserve">2. Івана 3:8 – «Вітер віє, де хоче, і ти чуєш голос його, та не знаєш, звідки він і куди йде. Так буває з кожним, хто народився від Духа».</w:t>
      </w:r>
    </w:p>
    <w:p w14:paraId="0B1368F2" w14:textId="77777777" w:rsidR="000F7377" w:rsidRDefault="000F7377"/>
    <w:p w14:paraId="02ADCB15" w14:textId="77777777" w:rsidR="000F7377" w:rsidRDefault="000F7377">
      <w:r xmlns:w="http://schemas.openxmlformats.org/wordprocessingml/2006/main">
        <w:t xml:space="preserve">2 Corinthians 3:9 9 Бо коли служіння осуду є славою, то служіння праведності тим більше славиться.</w:t>
      </w:r>
    </w:p>
    <w:p w14:paraId="60549CD3" w14:textId="77777777" w:rsidR="000F7377" w:rsidRDefault="000F7377"/>
    <w:p w14:paraId="29112D56" w14:textId="77777777" w:rsidR="000F7377" w:rsidRDefault="000F7377">
      <w:r xmlns:w="http://schemas.openxmlformats.org/wordprocessingml/2006/main">
        <w:t xml:space="preserve">Служіння праведності набагато славетніше, ніж служіння осуду.</w:t>
      </w:r>
    </w:p>
    <w:p w14:paraId="13050F31" w14:textId="77777777" w:rsidR="000F7377" w:rsidRDefault="000F7377"/>
    <w:p w14:paraId="44248133" w14:textId="77777777" w:rsidR="000F7377" w:rsidRDefault="000F7377">
      <w:r xmlns:w="http://schemas.openxmlformats.org/wordprocessingml/2006/main">
        <w:t xml:space="preserve">1) Сила праведності: як ходіння з Богом веде до справжньої слави</w:t>
      </w:r>
    </w:p>
    <w:p w14:paraId="477D566C" w14:textId="77777777" w:rsidR="000F7377" w:rsidRDefault="000F7377"/>
    <w:p w14:paraId="2E693F5B" w14:textId="77777777" w:rsidR="000F7377" w:rsidRDefault="000F7377">
      <w:r xmlns:w="http://schemas.openxmlformats.org/wordprocessingml/2006/main">
        <w:t xml:space="preserve">2) Тінь осуду: як світове уявлення про успіх швидкоплинне та хибне</w:t>
      </w:r>
    </w:p>
    <w:p w14:paraId="16B062E6" w14:textId="77777777" w:rsidR="000F7377" w:rsidRDefault="000F7377"/>
    <w:p w14:paraId="07CEC70F" w14:textId="77777777" w:rsidR="000F7377" w:rsidRDefault="000F7377">
      <w:r xmlns:w="http://schemas.openxmlformats.org/wordprocessingml/2006/main">
        <w:t xml:space="preserve">1) Римлянам 5:17 – Бо коли через провину одного, то смерть панувала в одному; тим більше ті, хто отримує надлишок благодаті й дару праведності, царюватимуть у житті одним, Ісусом Христом.</w:t>
      </w:r>
    </w:p>
    <w:p w14:paraId="22B73217" w14:textId="77777777" w:rsidR="000F7377" w:rsidRDefault="000F7377"/>
    <w:p w14:paraId="69095333" w14:textId="77777777" w:rsidR="000F7377" w:rsidRDefault="000F7377">
      <w:r xmlns:w="http://schemas.openxmlformats.org/wordprocessingml/2006/main">
        <w:t xml:space="preserve">2) Матвія 6:33 – Шукайте ж найперше Царства Божого та правди Його; і все це буде додано вам.</w:t>
      </w:r>
    </w:p>
    <w:p w14:paraId="25C9CA3C" w14:textId="77777777" w:rsidR="000F7377" w:rsidRDefault="000F7377"/>
    <w:p w14:paraId="49601931" w14:textId="77777777" w:rsidR="000F7377" w:rsidRDefault="000F7377">
      <w:r xmlns:w="http://schemas.openxmlformats.org/wordprocessingml/2006/main">
        <w:t xml:space="preserve">2 Коринтян 3:10 Бо навіть те, що було прославлене, не мало слави в цьому відношенні через </w:t>
      </w:r>
      <w:r xmlns:w="http://schemas.openxmlformats.org/wordprocessingml/2006/main">
        <w:lastRenderedPageBreak xmlns:w="http://schemas.openxmlformats.org/wordprocessingml/2006/main"/>
      </w:r>
      <w:r xmlns:w="http://schemas.openxmlformats.org/wordprocessingml/2006/main">
        <w:t xml:space="preserve">славу, яка є вищою.</w:t>
      </w:r>
    </w:p>
    <w:p w14:paraId="06B34BE3" w14:textId="77777777" w:rsidR="000F7377" w:rsidRDefault="000F7377"/>
    <w:p w14:paraId="27730A33" w14:textId="77777777" w:rsidR="000F7377" w:rsidRDefault="000F7377">
      <w:r xmlns:w="http://schemas.openxmlformats.org/wordprocessingml/2006/main">
        <w:t xml:space="preserve">Слава Бога набагато більша за все, що можуть запропонувати люди, і вона перевершує будь-яку славу, дану людиною.</w:t>
      </w:r>
    </w:p>
    <w:p w14:paraId="035B0BFD" w14:textId="77777777" w:rsidR="000F7377" w:rsidRDefault="000F7377"/>
    <w:p w14:paraId="56E7AAFF" w14:textId="77777777" w:rsidR="000F7377" w:rsidRDefault="000F7377">
      <w:r xmlns:w="http://schemas.openxmlformats.org/wordprocessingml/2006/main">
        <w:t xml:space="preserve">1. Пишність Божої Слави</w:t>
      </w:r>
    </w:p>
    <w:p w14:paraId="1097DA6C" w14:textId="77777777" w:rsidR="000F7377" w:rsidRDefault="000F7377"/>
    <w:p w14:paraId="2CA31649" w14:textId="77777777" w:rsidR="000F7377" w:rsidRDefault="000F7377">
      <w:r xmlns:w="http://schemas.openxmlformats.org/wordprocessingml/2006/main">
        <w:t xml:space="preserve">2. Неперевершена краса Божої величі</w:t>
      </w:r>
    </w:p>
    <w:p w14:paraId="079AB914" w14:textId="77777777" w:rsidR="000F7377" w:rsidRDefault="000F7377"/>
    <w:p w14:paraId="55BADD7A" w14:textId="77777777" w:rsidR="000F7377" w:rsidRDefault="000F7377">
      <w:r xmlns:w="http://schemas.openxmlformats.org/wordprocessingml/2006/main">
        <w:t xml:space="preserve">1. Ісая 6:3 – «І кликали один до одного й говорили: «Свят, свят, свят Господь Саваот, уся земля повна слави Його!»</w:t>
      </w:r>
    </w:p>
    <w:p w14:paraId="7CCF6769" w14:textId="77777777" w:rsidR="000F7377" w:rsidRDefault="000F7377"/>
    <w:p w14:paraId="3BBF1C09" w14:textId="77777777" w:rsidR="000F7377" w:rsidRDefault="000F7377">
      <w:r xmlns:w="http://schemas.openxmlformats.org/wordprocessingml/2006/main">
        <w:t xml:space="preserve">2. Псалом 19:1 - «Небеса звіщають славу Божу; І небозвід показує діло рук Його».</w:t>
      </w:r>
    </w:p>
    <w:p w14:paraId="2DA34689" w14:textId="77777777" w:rsidR="000F7377" w:rsidRDefault="000F7377"/>
    <w:p w14:paraId="6BD5B143" w14:textId="77777777" w:rsidR="000F7377" w:rsidRDefault="000F7377">
      <w:r xmlns:w="http://schemas.openxmlformats.org/wordprocessingml/2006/main">
        <w:t xml:space="preserve">2 Коринтян 3:11 Бо якщо те, що зникло, було славним, то тим більше славним є те, що залишається.</w:t>
      </w:r>
    </w:p>
    <w:p w14:paraId="7FFE39B8" w14:textId="77777777" w:rsidR="000F7377" w:rsidRDefault="000F7377"/>
    <w:p w14:paraId="56F934B7" w14:textId="77777777" w:rsidR="000F7377" w:rsidRDefault="000F7377">
      <w:r xmlns:w="http://schemas.openxmlformats.org/wordprocessingml/2006/main">
        <w:t xml:space="preserve">Слава того, що зникло, ніщо в порівнянні зі славою, яка залишається.</w:t>
      </w:r>
    </w:p>
    <w:p w14:paraId="31682779" w14:textId="77777777" w:rsidR="000F7377" w:rsidRDefault="000F7377"/>
    <w:p w14:paraId="03BF2261" w14:textId="77777777" w:rsidR="000F7377" w:rsidRDefault="000F7377">
      <w:r xmlns:w="http://schemas.openxmlformats.org/wordprocessingml/2006/main">
        <w:t xml:space="preserve">1. Неперевершена слава Божа</w:t>
      </w:r>
    </w:p>
    <w:p w14:paraId="56969969" w14:textId="77777777" w:rsidR="000F7377" w:rsidRDefault="000F7377"/>
    <w:p w14:paraId="6A88377F" w14:textId="77777777" w:rsidR="000F7377" w:rsidRDefault="000F7377">
      <w:r xmlns:w="http://schemas.openxmlformats.org/wordprocessingml/2006/main">
        <w:t xml:space="preserve">2. Трансцендентна природа віри</w:t>
      </w:r>
    </w:p>
    <w:p w14:paraId="06C5E1A0" w14:textId="77777777" w:rsidR="000F7377" w:rsidRDefault="000F7377"/>
    <w:p w14:paraId="706D6C79" w14:textId="77777777" w:rsidR="000F7377" w:rsidRDefault="000F7377">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14:paraId="30E74463" w14:textId="77777777" w:rsidR="000F7377" w:rsidRDefault="000F7377"/>
    <w:p w14:paraId="33374921" w14:textId="77777777" w:rsidR="000F7377" w:rsidRDefault="000F7377">
      <w:r xmlns:w="http://schemas.openxmlformats.org/wordprocessingml/2006/main">
        <w:t xml:space="preserve">2. Євреям 11:1: «А віра — це впевненість у сподіваному, переконання в невидимому».</w:t>
      </w:r>
    </w:p>
    <w:p w14:paraId="6AFD558C" w14:textId="77777777" w:rsidR="000F7377" w:rsidRDefault="000F7377"/>
    <w:p w14:paraId="13C7BE8B" w14:textId="77777777" w:rsidR="000F7377" w:rsidRDefault="000F7377">
      <w:r xmlns:w="http://schemas.openxmlformats.org/wordprocessingml/2006/main">
        <w:t xml:space="preserve">2 Коринтян 3:12 Бачачи таку надію, ми говоримо дуже просто:</w:t>
      </w:r>
    </w:p>
    <w:p w14:paraId="70E59683" w14:textId="77777777" w:rsidR="000F7377" w:rsidRDefault="000F7377"/>
    <w:p w14:paraId="32CC0C63" w14:textId="77777777" w:rsidR="000F7377" w:rsidRDefault="000F7377">
      <w:r xmlns:w="http://schemas.openxmlformats.org/wordprocessingml/2006/main">
        <w:t xml:space="preserve">Християни мають надію, що видно з їхніх промов.</w:t>
      </w:r>
    </w:p>
    <w:p w14:paraId="590401EA" w14:textId="77777777" w:rsidR="000F7377" w:rsidRDefault="000F7377"/>
    <w:p w14:paraId="09CA4095" w14:textId="77777777" w:rsidR="000F7377" w:rsidRDefault="000F7377">
      <w:r xmlns:w="http://schemas.openxmlformats.org/wordprocessingml/2006/main">
        <w:t xml:space="preserve">1. Висловіть свою надію: Дослідження сили позитивного ставлення</w:t>
      </w:r>
    </w:p>
    <w:p w14:paraId="2F1C4E0D" w14:textId="77777777" w:rsidR="000F7377" w:rsidRDefault="000F7377"/>
    <w:p w14:paraId="6BEB0BDB" w14:textId="77777777" w:rsidR="000F7377" w:rsidRDefault="000F7377">
      <w:r xmlns:w="http://schemas.openxmlformats.org/wordprocessingml/2006/main">
        <w:t xml:space="preserve">2. Сміливість у мові: протистояння викликам за допомогою сповнених віри слів</w:t>
      </w:r>
    </w:p>
    <w:p w14:paraId="3332C72C" w14:textId="77777777" w:rsidR="000F7377" w:rsidRDefault="000F7377"/>
    <w:p w14:paraId="3E0FAB24" w14:textId="77777777" w:rsidR="000F7377" w:rsidRDefault="000F7377">
      <w:r xmlns:w="http://schemas.openxmlformats.org/wordprocessingml/2006/main">
        <w:t xml:space="preserve">1. Римлянам 15:13 – Нехай Бог надії наповнить вас усякою радістю та миром у вірі, щоб силою Святого Духа ви збагатилися надією.</w:t>
      </w:r>
    </w:p>
    <w:p w14:paraId="7A255AD8" w14:textId="77777777" w:rsidR="000F7377" w:rsidRDefault="000F7377"/>
    <w:p w14:paraId="061AF759" w14:textId="77777777" w:rsidR="000F7377" w:rsidRDefault="000F7377">
      <w:r xmlns:w="http://schemas.openxmlformats.org/wordprocessingml/2006/main">
        <w:t xml:space="preserve">2. Псалом 34:18 - ГОСПОДЬ близький до розбитих серцем і рятує пригнічених духом.</w:t>
      </w:r>
    </w:p>
    <w:p w14:paraId="538FD3F1" w14:textId="77777777" w:rsidR="000F7377" w:rsidRDefault="000F7377"/>
    <w:p w14:paraId="4FC2B0BF" w14:textId="77777777" w:rsidR="000F7377" w:rsidRDefault="000F7377">
      <w:r xmlns:w="http://schemas.openxmlformats.org/wordprocessingml/2006/main">
        <w:t xml:space="preserve">2 Коринтян 3:13 І не так, як Мойсей, що поклав покривало на обличчя своє, щоб Ізраїлеві сини не могли дивитися на кінець того, що скасовано,</w:t>
      </w:r>
    </w:p>
    <w:p w14:paraId="7B037450" w14:textId="77777777" w:rsidR="000F7377" w:rsidRDefault="000F7377"/>
    <w:p w14:paraId="4E92149A" w14:textId="77777777" w:rsidR="000F7377" w:rsidRDefault="000F7377">
      <w:r xmlns:w="http://schemas.openxmlformats.org/wordprocessingml/2006/main">
        <w:t xml:space="preserve">Павло порівнює використання Мойсеєм покривала, щоб закрити своє обличчя, з покривалом Старого Завіту, яке підняв Ісус.</w:t>
      </w:r>
    </w:p>
    <w:p w14:paraId="552D3561" w14:textId="77777777" w:rsidR="000F7377" w:rsidRDefault="000F7377"/>
    <w:p w14:paraId="4265B77C" w14:textId="77777777" w:rsidR="000F7377" w:rsidRDefault="000F7377">
      <w:r xmlns:w="http://schemas.openxmlformats.org/wordprocessingml/2006/main">
        <w:t xml:space="preserve">1. Завіса Старого Завіту: розуміння її значення та що вона означає для нас сьогодні</w:t>
      </w:r>
    </w:p>
    <w:p w14:paraId="533CE371" w14:textId="77777777" w:rsidR="000F7377" w:rsidRDefault="000F7377"/>
    <w:p w14:paraId="61EE4642" w14:textId="77777777" w:rsidR="000F7377" w:rsidRDefault="000F7377">
      <w:r xmlns:w="http://schemas.openxmlformats.org/wordprocessingml/2006/main">
        <w:t xml:space="preserve">2. Скасування Старого Завіту: як Ісус приніс свободу всім</w:t>
      </w:r>
    </w:p>
    <w:p w14:paraId="0D0A3483" w14:textId="77777777" w:rsidR="000F7377" w:rsidRDefault="000F7377"/>
    <w:p w14:paraId="5B8D3398" w14:textId="77777777" w:rsidR="000F7377" w:rsidRDefault="000F7377">
      <w:r xmlns:w="http://schemas.openxmlformats.org/wordprocessingml/2006/main">
        <w:t xml:space="preserve">1.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наближаймося з </w:t>
      </w:r>
      <w:r xmlns:w="http://schemas.openxmlformats.org/wordprocessingml/2006/main">
        <w:lastRenderedPageBreak xmlns:w="http://schemas.openxmlformats.org/wordprocessingml/2006/main"/>
      </w:r>
      <w:r xmlns:w="http://schemas.openxmlformats.org/wordprocessingml/2006/main">
        <w:t xml:space="preserve">правдивим серцем у повній впевненості у вірі.</w:t>
      </w:r>
    </w:p>
    <w:p w14:paraId="53013C4A" w14:textId="77777777" w:rsidR="000F7377" w:rsidRDefault="000F7377"/>
    <w:p w14:paraId="7172B633" w14:textId="77777777" w:rsidR="000F7377" w:rsidRDefault="000F7377">
      <w:r xmlns:w="http://schemas.openxmlformats.org/wordprocessingml/2006/main">
        <w:t xml:space="preserve">2. Об’явлення 21:1-4 - Тоді я побачив нове небо і нову землю, бо перше небо і перша земля минули, і моря вже не було. І я побачив місто святе, новий Єрусалим, що сходив із неба від Бога, приготований, як наречена, прикрашена для свого чоловіка. І почув я гучний голос із престолу, що говорив: «Ось оселя Бога з людиною. Він житиме з ними, і вони будуть Його народом, і сам Бог буде з ними, як їхній Бог. Він зітре кожну сльозу з їхніх очей, і смерті вже не буде, ані смутку, ані плачу, ані болю вже не буде, бо перше минулося».</w:t>
      </w:r>
    </w:p>
    <w:p w14:paraId="58C4C221" w14:textId="77777777" w:rsidR="000F7377" w:rsidRDefault="000F7377"/>
    <w:p w14:paraId="0F5852B8" w14:textId="77777777" w:rsidR="000F7377" w:rsidRDefault="000F7377">
      <w:r xmlns:w="http://schemas.openxmlformats.org/wordprocessingml/2006/main">
        <w:t xml:space="preserve">2 Corinthians 3:14 14 Але їхні розуми були засліплені, бо аж до цього дня те саме покривало залишається незнятим у читанні Старого Завіту; яка завіса знята у Христі.</w:t>
      </w:r>
    </w:p>
    <w:p w14:paraId="4A6A1171" w14:textId="77777777" w:rsidR="000F7377" w:rsidRDefault="000F7377"/>
    <w:p w14:paraId="622C0985" w14:textId="77777777" w:rsidR="000F7377" w:rsidRDefault="000F7377">
      <w:r xmlns:w="http://schemas.openxmlformats.org/wordprocessingml/2006/main">
        <w:t xml:space="preserve">Уми людей Старого Завіту були засліплені для розуміння, поки Христос не зняв завісу, яка відділяла їх від істини.</w:t>
      </w:r>
    </w:p>
    <w:p w14:paraId="4E761B9E" w14:textId="77777777" w:rsidR="000F7377" w:rsidRDefault="000F7377"/>
    <w:p w14:paraId="240E503F" w14:textId="77777777" w:rsidR="000F7377" w:rsidRDefault="000F7377">
      <w:r xmlns:w="http://schemas.openxmlformats.org/wordprocessingml/2006/main">
        <w:t xml:space="preserve">1. «Сила Христа відкривати істину»</w:t>
      </w:r>
    </w:p>
    <w:p w14:paraId="54293E2D" w14:textId="77777777" w:rsidR="000F7377" w:rsidRDefault="000F7377"/>
    <w:p w14:paraId="4D433484" w14:textId="77777777" w:rsidR="000F7377" w:rsidRDefault="000F7377">
      <w:r xmlns:w="http://schemas.openxmlformats.org/wordprocessingml/2006/main">
        <w:t xml:space="preserve">2. «Побачити світло Христа»</w:t>
      </w:r>
    </w:p>
    <w:p w14:paraId="26428292" w14:textId="77777777" w:rsidR="000F7377" w:rsidRDefault="000F7377"/>
    <w:p w14:paraId="6097F3FA" w14:textId="77777777" w:rsidR="000F7377" w:rsidRDefault="000F7377">
      <w:r xmlns:w="http://schemas.openxmlformats.org/wordprocessingml/2006/main">
        <w:t xml:space="preserve">1. Ісая 25:7 - Він поглине смерть назавжди; і Господь Бог зітре сльози з усіх облич.</w:t>
      </w:r>
    </w:p>
    <w:p w14:paraId="4077AEF6" w14:textId="77777777" w:rsidR="000F7377" w:rsidRDefault="000F7377"/>
    <w:p w14:paraId="4A7FF7D9" w14:textId="77777777" w:rsidR="000F7377" w:rsidRDefault="000F7377">
      <w:r xmlns:w="http://schemas.openxmlformats.org/wordprocessingml/2006/main">
        <w:t xml:space="preserve">2. Луки 24:45 – Тоді він відкрив їхній розум, щоб вони могли зрозуміти Святе Письмо.</w:t>
      </w:r>
    </w:p>
    <w:p w14:paraId="2A540990" w14:textId="77777777" w:rsidR="000F7377" w:rsidRDefault="000F7377"/>
    <w:p w14:paraId="74FFA8F5" w14:textId="77777777" w:rsidR="000F7377" w:rsidRDefault="000F7377">
      <w:r xmlns:w="http://schemas.openxmlformats.org/wordprocessingml/2006/main">
        <w:t xml:space="preserve">2 Коринтян 3:15 Але навіть до цього дня, коли читають Мойсея, покривало на їхніх серцях.</w:t>
      </w:r>
    </w:p>
    <w:p w14:paraId="0F01C26E" w14:textId="77777777" w:rsidR="000F7377" w:rsidRDefault="000F7377"/>
    <w:p w14:paraId="518CC084" w14:textId="77777777" w:rsidR="000F7377" w:rsidRDefault="000F7377">
      <w:r xmlns:w="http://schemas.openxmlformats.org/wordprocessingml/2006/main">
        <w:t xml:space="preserve">Ізраїльтяни не могли зрозуміти вчення Мойсея, тому що завіса покривала їхні серця.</w:t>
      </w:r>
    </w:p>
    <w:p w14:paraId="1FC25787" w14:textId="77777777" w:rsidR="000F7377" w:rsidRDefault="000F7377"/>
    <w:p w14:paraId="7DA4AC22" w14:textId="77777777" w:rsidR="000F7377" w:rsidRDefault="000F7377">
      <w:r xmlns:w="http://schemas.openxmlformats.org/wordprocessingml/2006/main">
        <w:t xml:space="preserve">1. Завіса невіри: відкидання Божого Слова</w:t>
      </w:r>
    </w:p>
    <w:p w14:paraId="316C893E" w14:textId="77777777" w:rsidR="000F7377" w:rsidRDefault="000F7377"/>
    <w:p w14:paraId="2BD9D0CA" w14:textId="77777777" w:rsidR="000F7377" w:rsidRDefault="000F7377">
      <w:r xmlns:w="http://schemas.openxmlformats.org/wordprocessingml/2006/main">
        <w:t xml:space="preserve">2. Сила віри: розуміння істини</w:t>
      </w:r>
    </w:p>
    <w:p w14:paraId="5E2B90E0" w14:textId="77777777" w:rsidR="000F7377" w:rsidRDefault="000F7377"/>
    <w:p w14:paraId="4861C3C1" w14:textId="77777777" w:rsidR="000F7377" w:rsidRDefault="000F7377">
      <w:r xmlns:w="http://schemas.openxmlformats.org/wordprocessingml/2006/main">
        <w:t xml:space="preserve">1. Ісая 6:9-10 – «І сказав Він: Іди, і скажи цьому народові: Справді слухаєте, та не розумієте, і правдиво бачите, та не бачите. Зміцніть серце цього народу, і зробіть їхні вуха тяжкі, і заплющують очі, щоб вони не побачили очима, не почули вухами, не зрозуміли серцем, не навернулись і не були зцілені».</w:t>
      </w:r>
    </w:p>
    <w:p w14:paraId="699FAFE8" w14:textId="77777777" w:rsidR="000F7377" w:rsidRDefault="000F7377"/>
    <w:p w14:paraId="2E2C4D98" w14:textId="77777777" w:rsidR="000F7377" w:rsidRDefault="000F7377">
      <w:r xmlns:w="http://schemas.openxmlformats.org/wordprocessingml/2006/main">
        <w:t xml:space="preserve">2. Івана 8:32 – «І пізнаєте правду, і правда вас визволить».</w:t>
      </w:r>
    </w:p>
    <w:p w14:paraId="74A992C9" w14:textId="77777777" w:rsidR="000F7377" w:rsidRDefault="000F7377"/>
    <w:p w14:paraId="28712FAB" w14:textId="77777777" w:rsidR="000F7377" w:rsidRDefault="000F7377">
      <w:r xmlns:w="http://schemas.openxmlformats.org/wordprocessingml/2006/main">
        <w:t xml:space="preserve">2 Коринтян 3:16 Але коли воно звернеться до Господа, покривало зніметься.</w:t>
      </w:r>
    </w:p>
    <w:p w14:paraId="193E7656" w14:textId="77777777" w:rsidR="000F7377" w:rsidRDefault="000F7377"/>
    <w:p w14:paraId="0C4E7219" w14:textId="77777777" w:rsidR="000F7377" w:rsidRDefault="000F7377">
      <w:r xmlns:w="http://schemas.openxmlformats.org/wordprocessingml/2006/main">
        <w:t xml:space="preserve">Завісу невіри можна зняти, звернувшись до Господа.</w:t>
      </w:r>
    </w:p>
    <w:p w14:paraId="387BED0B" w14:textId="77777777" w:rsidR="000F7377" w:rsidRDefault="000F7377"/>
    <w:p w14:paraId="05418F2C" w14:textId="77777777" w:rsidR="000F7377" w:rsidRDefault="000F7377">
      <w:r xmlns:w="http://schemas.openxmlformats.org/wordprocessingml/2006/main">
        <w:t xml:space="preserve">1. Завіса невіри: як її подолати і навернутися до Господа</w:t>
      </w:r>
    </w:p>
    <w:p w14:paraId="3F1E4C19" w14:textId="77777777" w:rsidR="000F7377" w:rsidRDefault="000F7377"/>
    <w:p w14:paraId="085A2F01" w14:textId="77777777" w:rsidR="000F7377" w:rsidRDefault="000F7377">
      <w:r xmlns:w="http://schemas.openxmlformats.org/wordprocessingml/2006/main">
        <w:t xml:space="preserve">2. Сила подолання: відкриття справжньої свободи в Бозі</w:t>
      </w:r>
    </w:p>
    <w:p w14:paraId="06C9FDA0" w14:textId="77777777" w:rsidR="000F7377" w:rsidRDefault="000F7377"/>
    <w:p w14:paraId="0E13A8D0" w14:textId="77777777" w:rsidR="000F7377" w:rsidRDefault="000F7377">
      <w:r xmlns:w="http://schemas.openxmlformats.org/wordprocessingml/2006/main">
        <w:t xml:space="preserve">1. 2 Коринтян 5:17 – Отже, коли хтось у Христі, той нове створіння. Старе минуло; ось нове прийшло.</w:t>
      </w:r>
    </w:p>
    <w:p w14:paraId="233FE431" w14:textId="77777777" w:rsidR="000F7377" w:rsidRDefault="000F7377"/>
    <w:p w14:paraId="65220138" w14:textId="77777777" w:rsidR="000F7377" w:rsidRDefault="000F7377">
      <w:r xmlns:w="http://schemas.openxmlformats.org/wordprocessingml/2006/main">
        <w:t xml:space="preserve">2. Ісая 25:7 - І він знищить на цій горі плащаницю, що накинута на всі народи, полотно, що розстелили на всі народи.</w:t>
      </w:r>
    </w:p>
    <w:p w14:paraId="64959DE1" w14:textId="77777777" w:rsidR="000F7377" w:rsidRDefault="000F7377"/>
    <w:p w14:paraId="5AD6A717" w14:textId="77777777" w:rsidR="000F7377" w:rsidRDefault="000F7377">
      <w:r xmlns:w="http://schemas.openxmlformats.org/wordprocessingml/2006/main">
        <w:t xml:space="preserve">2 Коринтян 3:17 Господь є той Дух, а де Дух Господній, там свобода.</w:t>
      </w:r>
    </w:p>
    <w:p w14:paraId="77D4FBD6" w14:textId="77777777" w:rsidR="000F7377" w:rsidRDefault="000F7377"/>
    <w:p w14:paraId="40CE42D1" w14:textId="77777777" w:rsidR="000F7377" w:rsidRDefault="000F7377">
      <w:r xmlns:w="http://schemas.openxmlformats.org/wordprocessingml/2006/main">
        <w:t xml:space="preserve">Дух Господа дає свободу тим, хто йде за Ним.</w:t>
      </w:r>
    </w:p>
    <w:p w14:paraId="43E6325A" w14:textId="77777777" w:rsidR="000F7377" w:rsidRDefault="000F7377"/>
    <w:p w14:paraId="71268C25" w14:textId="77777777" w:rsidR="000F7377" w:rsidRDefault="000F7377">
      <w:r xmlns:w="http://schemas.openxmlformats.org/wordprocessingml/2006/main">
        <w:t xml:space="preserve">1. Сила Духа: як Бог приносить свободу в наше життя</w:t>
      </w:r>
    </w:p>
    <w:p w14:paraId="6EDB6565" w14:textId="77777777" w:rsidR="000F7377" w:rsidRDefault="000F7377"/>
    <w:p w14:paraId="71CDBA91" w14:textId="77777777" w:rsidR="000F7377" w:rsidRDefault="000F7377">
      <w:r xmlns:w="http://schemas.openxmlformats.org/wordprocessingml/2006/main">
        <w:t xml:space="preserve">2. Свобода через Духа: досвід благословення присутності Господа</w:t>
      </w:r>
    </w:p>
    <w:p w14:paraId="7C7B35A6" w14:textId="77777777" w:rsidR="000F7377" w:rsidRDefault="000F7377"/>
    <w:p w14:paraId="1DC60D94" w14:textId="77777777" w:rsidR="000F7377" w:rsidRDefault="000F7377">
      <w:r xmlns:w="http://schemas.openxmlformats.org/wordprocessingml/2006/main">
        <w:t xml:space="preserve">1. Римлянам 8:2 – Бо закон Духа життя в Христі Ісусі звільнив мене від закону гріха і смерті.</w:t>
      </w:r>
    </w:p>
    <w:p w14:paraId="5203AC60" w14:textId="77777777" w:rsidR="000F7377" w:rsidRDefault="000F7377"/>
    <w:p w14:paraId="71F8AEE5" w14:textId="77777777" w:rsidR="000F7377" w:rsidRDefault="000F7377">
      <w:r xmlns:w="http://schemas.openxmlformats.org/wordprocessingml/2006/main">
        <w:t xml:space="preserve">2. Галатам 5:1 – Тож стійте міцно у волі, якою Христос визволив нас, і не піддавайтесь знову ярму рабства.</w:t>
      </w:r>
    </w:p>
    <w:p w14:paraId="6C5A8717" w14:textId="77777777" w:rsidR="000F7377" w:rsidRDefault="000F7377"/>
    <w:p w14:paraId="67FD7FF4" w14:textId="77777777" w:rsidR="000F7377" w:rsidRDefault="000F7377">
      <w:r xmlns:w="http://schemas.openxmlformats.org/wordprocessingml/2006/main">
        <w:t xml:space="preserve">2 Коринтян 3:18 Ми ж усі відкритим обличчям дивимось на славу Господню, немов у дзеркало, змінюємося в той самий образ від слави в славу, як від Духа Господнього.</w:t>
      </w:r>
    </w:p>
    <w:p w14:paraId="0322A490" w14:textId="77777777" w:rsidR="000F7377" w:rsidRDefault="000F7377"/>
    <w:p w14:paraId="630FD185" w14:textId="77777777" w:rsidR="000F7377" w:rsidRDefault="000F7377">
      <w:r xmlns:w="http://schemas.openxmlformats.org/wordprocessingml/2006/main">
        <w:t xml:space="preserve">Ми відображаємо славу Господа і перетворюємося, щоб бути більш схожими на Нього, коли наповнюємось Духом Господа.</w:t>
      </w:r>
    </w:p>
    <w:p w14:paraId="70E5D7C6" w14:textId="77777777" w:rsidR="000F7377" w:rsidRDefault="000F7377"/>
    <w:p w14:paraId="3C93AC75" w14:textId="77777777" w:rsidR="000F7377" w:rsidRDefault="000F7377">
      <w:r xmlns:w="http://schemas.openxmlformats.org/wordprocessingml/2006/main">
        <w:t xml:space="preserve">1. Перемінна слава Господа</w:t>
      </w:r>
    </w:p>
    <w:p w14:paraId="084BE324" w14:textId="77777777" w:rsidR="000F7377" w:rsidRDefault="000F7377"/>
    <w:p w14:paraId="62559F5D" w14:textId="77777777" w:rsidR="000F7377" w:rsidRDefault="000F7377">
      <w:r xmlns:w="http://schemas.openxmlformats.org/wordprocessingml/2006/main">
        <w:t xml:space="preserve">2. Стати подібним до Христа через Духа</w:t>
      </w:r>
    </w:p>
    <w:p w14:paraId="09CF90F9" w14:textId="77777777" w:rsidR="000F7377" w:rsidRDefault="000F7377"/>
    <w:p w14:paraId="7AF9604B" w14:textId="77777777" w:rsidR="000F7377" w:rsidRDefault="000F7377">
      <w:r xmlns:w="http://schemas.openxmlformats.org/wordprocessingml/2006/main">
        <w:t xml:space="preserve">1. Римлянам 8:29 – Бо кого Він передбачив, тих і призначив бути подібними до образу Його Сина, щоб Він був первородним між багатьма братами.</w:t>
      </w:r>
    </w:p>
    <w:p w14:paraId="4BF01428" w14:textId="77777777" w:rsidR="000F7377" w:rsidRDefault="000F7377"/>
    <w:p w14:paraId="5442268F" w14:textId="77777777" w:rsidR="000F7377" w:rsidRDefault="000F7377">
      <w:r xmlns:w="http://schemas.openxmlformats.org/wordprocessingml/2006/main">
        <w:t xml:space="preserve">2. 1 Коринтян 13:12 - Бо зараз ми бачимо крізь скло, темно; але потім лицем до лиця: тепер я знаю </w:t>
      </w:r>
      <w:r xmlns:w="http://schemas.openxmlformats.org/wordprocessingml/2006/main">
        <w:lastRenderedPageBreak xmlns:w="http://schemas.openxmlformats.org/wordprocessingml/2006/main"/>
      </w:r>
      <w:r xmlns:w="http://schemas.openxmlformats.org/wordprocessingml/2006/main">
        <w:t xml:space="preserve">частково; але тоді я пізнаю, як і мене знають.</w:t>
      </w:r>
    </w:p>
    <w:p w14:paraId="08CE2899" w14:textId="77777777" w:rsidR="000F7377" w:rsidRDefault="000F7377"/>
    <w:p w14:paraId="02EFD8AE" w14:textId="77777777" w:rsidR="000F7377" w:rsidRDefault="000F7377">
      <w:r xmlns:w="http://schemas.openxmlformats.org/wordprocessingml/2006/main">
        <w:t xml:space="preserve">2 Коринтян 4 — це четвертий розділ Другого послання Павла до Коринтян. У цьому розділі Павло обговорює служіння євангелії, висвітлюючи його виклики та наголошуючи на надії та славі, знайдених у Христі.</w:t>
      </w:r>
    </w:p>
    <w:p w14:paraId="465837CB" w14:textId="77777777" w:rsidR="000F7377" w:rsidRDefault="000F7377"/>
    <w:p w14:paraId="41614383" w14:textId="77777777" w:rsidR="000F7377" w:rsidRDefault="000F7377">
      <w:r xmlns:w="http://schemas.openxmlformats.org/wordprocessingml/2006/main">
        <w:t xml:space="preserve">1-й абзац: Павло починає з визнання того, що він і його товариші отримали Боже милосердя і їм було довірено служіння. Він заявляє, що вони не падають духом, незважаючи на різні випробування, труднощі та переслідування (2 Коринтян 4:1-9). Павло підкреслює, що їхнє служіння стосується не самих себе, а проголошення Ісуса Христа Господом. Він підкреслює, як вони несуть у собі скарб Євангелія в крихких глиняних посудинах, щоб було очевидно, що їхня сила походить від Бога (2 Коринтян 4:5-7).</w:t>
      </w:r>
    </w:p>
    <w:p w14:paraId="4B67BE1F" w14:textId="77777777" w:rsidR="000F7377" w:rsidRDefault="000F7377"/>
    <w:p w14:paraId="65F59AAE" w14:textId="77777777" w:rsidR="000F7377" w:rsidRDefault="000F7377">
      <w:r xmlns:w="http://schemas.openxmlformats.org/wordprocessingml/2006/main">
        <w:t xml:space="preserve">2-й абзац: Павло описує їхні страждання заради Христа, стверджуючи, що навіть якщо вони зазнають страждань, вони не розчавлені; навіть коли їх переслідують, вони не покинуті; навіть коли вони збиті, вони не знищуються (2 Коринтян 4:8-9). Він пояснює, що їхні страждання служать для виявлення життя Ісуса в їхніх смертних тілах, щоб Його життя також могло бути явлене в інших через них (2 Коринтянам 4:10-12). Незважаючи на те, що зовні вони втрачають через переслідування та випробування, внутрішньо вони день у день оновлюються.</w:t>
      </w:r>
    </w:p>
    <w:p w14:paraId="1A3BE2E0" w14:textId="77777777" w:rsidR="000F7377" w:rsidRDefault="000F7377"/>
    <w:p w14:paraId="067B60CD" w14:textId="77777777" w:rsidR="000F7377" w:rsidRDefault="000F7377">
      <w:r xmlns:w="http://schemas.openxmlformats.org/wordprocessingml/2006/main">
        <w:t xml:space="preserve">3-й абзац: Розділ завершується зосередженням на вічній перспективі. Павло протиставляє їхні теперішні миттєві страждання вічній вазі слави, яка не має порівняння (2 Коринтян 4:17). Він заохочує віруючих зосереджувати свої очі не на видимому, а на невидимому, тому що видиме тимчасове, а невидиме вічне (2 Коринтян 4:18). Павло підкреслює, як ця надія підтримує їх у труднощах, коли вони намагаються жити за своєю вірою.</w:t>
      </w:r>
    </w:p>
    <w:p w14:paraId="463D5F81" w14:textId="77777777" w:rsidR="000F7377" w:rsidRDefault="000F7377"/>
    <w:p w14:paraId="3B85B932" w14:textId="77777777" w:rsidR="000F7377" w:rsidRDefault="000F7377">
      <w:r xmlns:w="http://schemas.openxmlformats.org/wordprocessingml/2006/main">
        <w:t xml:space="preserve">Підсумовуючи, четвертий розділ Другого Послання до Коринтян зосереджується на викликах, з якими доводиться стикатися в служінні, підкреслюючи при цьому надію і славу, знайдені в Христі. Павло підкреслює, що їхнє служіння стосується не самих себе, а проголошення Ісуса Христа Господом. Він описує випробування та страждання, які вони зазнають, стверджуючи, що їхня сила походить від Бога. Незважаючи на страждання, вони не розчавлені і не покинуті; натомість вони несуть у собі скарб євангелії. Павло пояснює, як їхні страждання розкривають життя Ісуса в них і заохочує віруючих зосереджувати свої очі на вічній </w:t>
      </w:r>
      <w:r xmlns:w="http://schemas.openxmlformats.org/wordprocessingml/2006/main">
        <w:lastRenderedPageBreak xmlns:w="http://schemas.openxmlformats.org/wordprocessingml/2006/main"/>
      </w:r>
      <w:r xmlns:w="http://schemas.openxmlformats.org/wordprocessingml/2006/main">
        <w:t xml:space="preserve">славі, а не на тимчасових стражданнях. Цей розділ висвітлює виклики служіння, трансформаційну силу життя Христа серед віруючих і надію, знайдену у вічній перспективі.</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Отож, маючи це служіння, як милосердя отримали, не ослабляємо;</w:t>
      </w:r>
    </w:p>
    <w:p w14:paraId="0A4DEF8E" w14:textId="77777777" w:rsidR="000F7377" w:rsidRDefault="000F7377"/>
    <w:p w14:paraId="6AEBCB49" w14:textId="77777777" w:rsidR="000F7377" w:rsidRDefault="000F7377">
      <w:r xmlns:w="http://schemas.openxmlformats.org/wordprocessingml/2006/main">
        <w:t xml:space="preserve">Автор заохочує читачів не полишати свого служіння, бо їм дарована милість.</w:t>
      </w:r>
    </w:p>
    <w:p w14:paraId="72E2B244" w14:textId="77777777" w:rsidR="000F7377" w:rsidRDefault="000F7377"/>
    <w:p w14:paraId="7DDDD98E" w14:textId="77777777" w:rsidR="000F7377" w:rsidRDefault="000F7377">
      <w:r xmlns:w="http://schemas.openxmlformats.org/wordprocessingml/2006/main">
        <w:t xml:space="preserve">1. «З Божим милосердям ми витривалі»</w:t>
      </w:r>
    </w:p>
    <w:p w14:paraId="42F00A5B" w14:textId="77777777" w:rsidR="000F7377" w:rsidRDefault="000F7377"/>
    <w:p w14:paraId="0DCA22F2" w14:textId="77777777" w:rsidR="000F7377" w:rsidRDefault="000F7377">
      <w:r xmlns:w="http://schemas.openxmlformats.org/wordprocessingml/2006/main">
        <w:t xml:space="preserve">2. «Сила милосердя, щоб піднести нас»</w:t>
      </w:r>
    </w:p>
    <w:p w14:paraId="1EAB683F" w14:textId="77777777" w:rsidR="000F7377" w:rsidRDefault="000F7377"/>
    <w:p w14:paraId="30CAF38F" w14:textId="77777777" w:rsidR="000F7377" w:rsidRDefault="000F7377">
      <w:r xmlns:w="http://schemas.openxmlformats.org/wordprocessingml/2006/main">
        <w:t xml:space="preserve">1. Римлянам 5:20-21 - «І закон увійшов, щоб спокуса збільшилася. Але там, де розмножився гріх, ще більше розмножилася благодать, щоб, як гріх запанував аж до смерті, так само благодать запанувала через праведність до вічного життя через Ісуса Христа, нашого Господа».</w:t>
      </w:r>
    </w:p>
    <w:p w14:paraId="74EE710A" w14:textId="77777777" w:rsidR="000F7377" w:rsidRDefault="000F7377"/>
    <w:p w14:paraId="7A738065" w14:textId="77777777" w:rsidR="000F7377" w:rsidRDefault="000F7377">
      <w:r xmlns:w="http://schemas.openxmlformats.org/wordprocessingml/2006/main">
        <w:t xml:space="preserve">2. Псалом 103:17-18 – «Але милість Господня від віку й до віку для тих, хто боїться Його, а справедливість Його для синів синів; Для тих, хто береже заповіт Його, і для тих, хто пам’ятає заповіді Його, щоб виконувати їх».</w:t>
      </w:r>
    </w:p>
    <w:p w14:paraId="3C1194F5" w14:textId="77777777" w:rsidR="000F7377" w:rsidRDefault="000F7377"/>
    <w:p w14:paraId="098C54FF" w14:textId="77777777" w:rsidR="000F7377" w:rsidRDefault="000F7377">
      <w:r xmlns:w="http://schemas.openxmlformats.org/wordprocessingml/2006/main">
        <w:t xml:space="preserve">2 Corinthians 4:2 2 Але ви зреклися таємного нечестя, не ходячи в лукавстві, і не обманюючи словом Божим. але виявленням правди доручаємо себе совісті кожної людини перед Богом.</w:t>
      </w:r>
    </w:p>
    <w:p w14:paraId="67A573E1" w14:textId="77777777" w:rsidR="000F7377" w:rsidRDefault="000F7377"/>
    <w:p w14:paraId="515B7640" w14:textId="77777777" w:rsidR="000F7377" w:rsidRDefault="000F7377">
      <w:r xmlns:w="http://schemas.openxmlformats.org/wordprocessingml/2006/main">
        <w:t xml:space="preserve">Павло доручає себе та своїх співробітників сумлінню кожної людини, ходячи в правді, а не обманно поводячись зі словом Божим.</w:t>
      </w:r>
    </w:p>
    <w:p w14:paraId="3CD4443A" w14:textId="77777777" w:rsidR="000F7377" w:rsidRDefault="000F7377"/>
    <w:p w14:paraId="364A29C8" w14:textId="77777777" w:rsidR="000F7377" w:rsidRDefault="000F7377">
      <w:r xmlns:w="http://schemas.openxmlformats.org/wordprocessingml/2006/main">
        <w:t xml:space="preserve">1. Сила прозорого життя</w:t>
      </w:r>
    </w:p>
    <w:p w14:paraId="5631A6C9" w14:textId="77777777" w:rsidR="000F7377" w:rsidRDefault="000F7377"/>
    <w:p w14:paraId="49D851A6" w14:textId="77777777" w:rsidR="000F7377" w:rsidRDefault="000F7377">
      <w:r xmlns:w="http://schemas.openxmlformats.org/wordprocessingml/2006/main">
        <w:t xml:space="preserve">2. Обов’язок бути чесним у поводженні з Божим Словом</w:t>
      </w:r>
    </w:p>
    <w:p w14:paraId="0AC124F9" w14:textId="77777777" w:rsidR="000F7377" w:rsidRDefault="000F7377"/>
    <w:p w14:paraId="2EB42BDD" w14:textId="77777777" w:rsidR="000F7377" w:rsidRDefault="000F7377">
      <w:r xmlns:w="http://schemas.openxmlformats.org/wordprocessingml/2006/main">
        <w:t xml:space="preserve">1. Приповісті 12:22 - Брехливі уста гидота для Господа, але ті, хто чинить правду, Його люблять.</w:t>
      </w:r>
    </w:p>
    <w:p w14:paraId="51039B18" w14:textId="77777777" w:rsidR="000F7377" w:rsidRDefault="000F7377"/>
    <w:p w14:paraId="1261D172" w14:textId="77777777" w:rsidR="000F7377" w:rsidRDefault="000F7377">
      <w:r xmlns:w="http://schemas.openxmlformats.org/wordprocessingml/2006/main">
        <w:t xml:space="preserve">2. Ефесянам 4:15 - Натомість, говорячи правду в любові, ми повинні зростати в усіх відношеннях до Того, Хто є Головою, до Христа.</w:t>
      </w:r>
    </w:p>
    <w:p w14:paraId="4DACC134" w14:textId="77777777" w:rsidR="000F7377" w:rsidRDefault="000F7377"/>
    <w:p w14:paraId="777CC9F8" w14:textId="77777777" w:rsidR="000F7377" w:rsidRDefault="000F7377">
      <w:r xmlns:w="http://schemas.openxmlformats.org/wordprocessingml/2006/main">
        <w:t xml:space="preserve">2 Коринтян 4:3 Але якщо наша Євангелія прихована, то вона прихована для загиблих.</w:t>
      </w:r>
    </w:p>
    <w:p w14:paraId="095D2662" w14:textId="77777777" w:rsidR="000F7377" w:rsidRDefault="000F7377"/>
    <w:p w14:paraId="559637AC" w14:textId="77777777" w:rsidR="000F7377" w:rsidRDefault="000F7377">
      <w:r xmlns:w="http://schemas.openxmlformats.org/wordprocessingml/2006/main">
        <w:t xml:space="preserve">Євангелію Ісуса Христа можуть побачити лише ті, хто заблукав і потребує спасіння.</w:t>
      </w:r>
    </w:p>
    <w:p w14:paraId="7EE2928E" w14:textId="77777777" w:rsidR="000F7377" w:rsidRDefault="000F7377"/>
    <w:p w14:paraId="551D3FF4" w14:textId="77777777" w:rsidR="000F7377" w:rsidRDefault="000F7377">
      <w:r xmlns:w="http://schemas.openxmlformats.org/wordprocessingml/2006/main">
        <w:t xml:space="preserve">1. Необхідність шукати євангелію: чому кожен повинен шукати спасіння</w:t>
      </w:r>
    </w:p>
    <w:p w14:paraId="5E2B62E8" w14:textId="77777777" w:rsidR="000F7377" w:rsidRDefault="000F7377"/>
    <w:p w14:paraId="417E545E" w14:textId="77777777" w:rsidR="000F7377" w:rsidRDefault="000F7377">
      <w:r xmlns:w="http://schemas.openxmlformats.org/wordprocessingml/2006/main">
        <w:t xml:space="preserve">2. Сила євангелії: як Ісус може змінити життя</w:t>
      </w:r>
    </w:p>
    <w:p w14:paraId="26777E2E" w14:textId="77777777" w:rsidR="000F7377" w:rsidRDefault="000F7377"/>
    <w:p w14:paraId="513070FE" w14:textId="77777777" w:rsidR="000F7377" w:rsidRDefault="000F7377">
      <w:r xmlns:w="http://schemas.openxmlformats.org/wordprocessingml/2006/main">
        <w:t xml:space="preserve">1. Луки 19:10 – «Бо Син Людський прийшов знайти та спасти загибле».</w:t>
      </w:r>
    </w:p>
    <w:p w14:paraId="4A6BA8A6" w14:textId="77777777" w:rsidR="000F7377" w:rsidRDefault="000F7377"/>
    <w:p w14:paraId="1F31C31F" w14:textId="77777777" w:rsidR="000F7377" w:rsidRDefault="000F7377">
      <w:r xmlns:w="http://schemas.openxmlformats.org/wordprocessingml/2006/main">
        <w:t xml:space="preserve">2. Римлянам 10:14-17 - «Як же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 Як написано: «Які гарні ноги тих, хто благовістить!»»</w:t>
      </w:r>
    </w:p>
    <w:p w14:paraId="5317356E" w14:textId="77777777" w:rsidR="000F7377" w:rsidRDefault="000F7377"/>
    <w:p w14:paraId="3C69AD81" w14:textId="77777777" w:rsidR="000F7377" w:rsidRDefault="000F7377">
      <w:r xmlns:w="http://schemas.openxmlformats.org/wordprocessingml/2006/main">
        <w:t xml:space="preserve">2 Коринтян 4:4 Невіруючим у них бог світу цього осліпив розум, щоб не засяяло їм світло славної Євангелії Христа, Який є образ Божий.</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цього світу засліпив розум тих, хто не вірує, щоб вони не могли сприйняти світло Євангелії Ісуса Христа, який є образом Бога.</w:t>
      </w:r>
    </w:p>
    <w:p w14:paraId="5057430B" w14:textId="77777777" w:rsidR="000F7377" w:rsidRDefault="000F7377"/>
    <w:p w14:paraId="3EB3CFDE" w14:textId="77777777" w:rsidR="000F7377" w:rsidRDefault="000F7377">
      <w:r xmlns:w="http://schemas.openxmlformats.org/wordprocessingml/2006/main">
        <w:t xml:space="preserve">1. Боже світло завжди сяє: як знайти світло Євангелія.</w:t>
      </w:r>
    </w:p>
    <w:p w14:paraId="133A4D72" w14:textId="77777777" w:rsidR="000F7377" w:rsidRDefault="000F7377"/>
    <w:p w14:paraId="3EB9C111" w14:textId="77777777" w:rsidR="000F7377" w:rsidRDefault="000F7377">
      <w:r xmlns:w="http://schemas.openxmlformats.org/wordprocessingml/2006/main">
        <w:t xml:space="preserve">2. Бог цього світу: розпізнавання ворога, прагнення до світла.</w:t>
      </w:r>
    </w:p>
    <w:p w14:paraId="77307AEB" w14:textId="77777777" w:rsidR="000F7377" w:rsidRDefault="000F7377"/>
    <w:p w14:paraId="19E89018" w14:textId="77777777" w:rsidR="000F7377" w:rsidRDefault="000F7377">
      <w:r xmlns:w="http://schemas.openxmlformats.org/wordprocessingml/2006/main">
        <w:t xml:space="preserve">1. Матвія 5:14-16 - Ви світло для світу.</w:t>
      </w:r>
    </w:p>
    <w:p w14:paraId="09ECB2FA" w14:textId="77777777" w:rsidR="000F7377" w:rsidRDefault="000F7377"/>
    <w:p w14:paraId="589AD485" w14:textId="77777777" w:rsidR="000F7377" w:rsidRDefault="000F7377">
      <w:r xmlns:w="http://schemas.openxmlformats.org/wordprocessingml/2006/main">
        <w:t xml:space="preserve">2. Римлянам 1:16-17 – Євангеліє – це сила Божа для спасіння.</w:t>
      </w:r>
    </w:p>
    <w:p w14:paraId="46D7D8E5" w14:textId="77777777" w:rsidR="000F7377" w:rsidRDefault="000F7377"/>
    <w:p w14:paraId="61A89637" w14:textId="77777777" w:rsidR="000F7377" w:rsidRDefault="000F7377">
      <w:r xmlns:w="http://schemas.openxmlformats.org/wordprocessingml/2006/main">
        <w:t xml:space="preserve">2 Corinthians 4:5 5 Бо ми не себе проповідуємо, але Христа Ісуса Господа; а ми ваші слуги заради Ісуса.</w:t>
      </w:r>
    </w:p>
    <w:p w14:paraId="1B97B1B2" w14:textId="77777777" w:rsidR="000F7377" w:rsidRDefault="000F7377"/>
    <w:p w14:paraId="2588BADB" w14:textId="77777777" w:rsidR="000F7377" w:rsidRDefault="000F7377">
      <w:r xmlns:w="http://schemas.openxmlformats.org/wordprocessingml/2006/main">
        <w:t xml:space="preserve">Апостол Павло нагадує нам, що коли ми проповідуємо, ми повинні проповідувати послання Христа, а не самих себе, і що ми повинні робити це як смиренні слуги.</w:t>
      </w:r>
    </w:p>
    <w:p w14:paraId="09751816" w14:textId="77777777" w:rsidR="000F7377" w:rsidRDefault="000F7377"/>
    <w:p w14:paraId="6C29C421" w14:textId="77777777" w:rsidR="000F7377" w:rsidRDefault="000F7377">
      <w:r xmlns:w="http://schemas.openxmlformats.org/wordprocessingml/2006/main">
        <w:t xml:space="preserve">1. Сила проповідування Христа</w:t>
      </w:r>
    </w:p>
    <w:p w14:paraId="1956126A" w14:textId="77777777" w:rsidR="000F7377" w:rsidRDefault="000F7377"/>
    <w:p w14:paraId="160D19B1" w14:textId="77777777" w:rsidR="000F7377" w:rsidRDefault="000F7377">
      <w:r xmlns:w="http://schemas.openxmlformats.org/wordprocessingml/2006/main">
        <w:t xml:space="preserve">2. Смиренне служіння проповіді</w:t>
      </w:r>
    </w:p>
    <w:p w14:paraId="0F9F6316" w14:textId="77777777" w:rsidR="000F7377" w:rsidRDefault="000F7377"/>
    <w:p w14:paraId="70A8F6EA" w14:textId="77777777" w:rsidR="000F7377" w:rsidRDefault="000F7377">
      <w:r xmlns:w="http://schemas.openxmlformats.org/wordprocessingml/2006/main">
        <w:t xml:space="preserve">1. Матвій 28:18-20 – «І підійшов Ісус і сказав до них: Дана Мені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1D156A7E" w14:textId="77777777" w:rsidR="000F7377" w:rsidRDefault="000F7377"/>
    <w:p w14:paraId="59A3246F" w14:textId="77777777" w:rsidR="000F7377" w:rsidRDefault="000F7377">
      <w:r xmlns:w="http://schemas.openxmlformats.org/wordprocessingml/2006/main">
        <w:t xml:space="preserve">2. Римлянам 10:14-17 – «Як же покличуть Того, в Кого не ввірували? І як їм повірити в Того, про Кого вони ніколи не чули? І як вони почують без </w:t>
      </w:r>
      <w:r xmlns:w="http://schemas.openxmlformats.org/wordprocessingml/2006/main">
        <w:lastRenderedPageBreak xmlns:w="http://schemas.openxmlformats.org/wordprocessingml/2006/main"/>
      </w:r>
      <w:r xmlns:w="http://schemas.openxmlformats.org/wordprocessingml/2006/main">
        <w:t xml:space="preserve">проповіді? І як їм проповідувати, якщо вони не послані? Як написано: «Які гарні ноги тих, хто благовістить!» Але не всі вони послухалися євангелії. Бо Ісая каже: Господи, хто повірив тому, що почув від нас? Отже, віра від слухання, а слухання через слово Христове».</w:t>
      </w:r>
    </w:p>
    <w:p w14:paraId="62B9AD29" w14:textId="77777777" w:rsidR="000F7377" w:rsidRDefault="000F7377"/>
    <w:p w14:paraId="0834DAE2" w14:textId="77777777" w:rsidR="000F7377" w:rsidRDefault="000F7377">
      <w:r xmlns:w="http://schemas.openxmlformats.org/wordprocessingml/2006/main">
        <w:t xml:space="preserve">2 Коринтян 4:6 Бо Бог, що звелів із темряви світлу засяяти, засяяв у серцях наших, щоб просвітити пізнання слави Божої в обличчі Ісуса Христа.</w:t>
      </w:r>
    </w:p>
    <w:p w14:paraId="6EBDD389" w14:textId="77777777" w:rsidR="000F7377" w:rsidRDefault="000F7377"/>
    <w:p w14:paraId="03691AE5" w14:textId="77777777" w:rsidR="000F7377" w:rsidRDefault="000F7377">
      <w:r xmlns:w="http://schemas.openxmlformats.org/wordprocessingml/2006/main">
        <w:t xml:space="preserve">Бог приніс світло і знання в наші серця через Ісуса Христа, дозволяючи нам розпізнавати Божу славу.</w:t>
      </w:r>
    </w:p>
    <w:p w14:paraId="72397ADC" w14:textId="77777777" w:rsidR="000F7377" w:rsidRDefault="000F7377"/>
    <w:p w14:paraId="222B488E" w14:textId="77777777" w:rsidR="000F7377" w:rsidRDefault="000F7377">
      <w:r xmlns:w="http://schemas.openxmlformats.org/wordprocessingml/2006/main">
        <w:t xml:space="preserve">1. Світло Бога: як Ісус Христос відкриває Божу славу 2. Освітлені серця: пошук знання та світла через Ісуса Христа</w:t>
      </w:r>
    </w:p>
    <w:p w14:paraId="718B2229" w14:textId="77777777" w:rsidR="000F7377" w:rsidRDefault="000F7377"/>
    <w:p w14:paraId="01AA700A" w14:textId="77777777" w:rsidR="000F7377" w:rsidRDefault="000F7377">
      <w:r xmlns:w="http://schemas.openxmlformats.org/wordprocessingml/2006/main">
        <w:t xml:space="preserve">1. Ісая 9:2 – Люди, які ходили в темряві, побачили велике світло; на тих, що живуть у країні темряви, світло засяяло. 2. Івана 1:14 – І Слово стало тілом, і оселилося між нами, і ми бачили славу Його, славу як Єдинородного від Отця, повного благодаті та правди.</w:t>
      </w:r>
    </w:p>
    <w:p w14:paraId="0298EDE7" w14:textId="77777777" w:rsidR="000F7377" w:rsidRDefault="000F7377"/>
    <w:p w14:paraId="3FEB6839" w14:textId="77777777" w:rsidR="000F7377" w:rsidRDefault="000F7377">
      <w:r xmlns:w="http://schemas.openxmlformats.org/wordprocessingml/2006/main">
        <w:t xml:space="preserve">2 Corinthians 4:7 Але ми маємо цей скарб у глиняних посудинах, щоб величність сили була від Бога, а не від нас.</w:t>
      </w:r>
    </w:p>
    <w:p w14:paraId="450A311D" w14:textId="77777777" w:rsidR="000F7377" w:rsidRDefault="000F7377"/>
    <w:p w14:paraId="330AF2A3" w14:textId="77777777" w:rsidR="000F7377" w:rsidRDefault="000F7377">
      <w:r xmlns:w="http://schemas.openxmlformats.org/wordprocessingml/2006/main">
        <w:t xml:space="preserve">Апостол Павло навчає, що хоча віруючі слабкі, Божа сила стає досконалою через них.</w:t>
      </w:r>
    </w:p>
    <w:p w14:paraId="460B2D88" w14:textId="77777777" w:rsidR="000F7377" w:rsidRDefault="000F7377"/>
    <w:p w14:paraId="35DE9DD6" w14:textId="77777777" w:rsidR="000F7377" w:rsidRDefault="000F7377">
      <w:r xmlns:w="http://schemas.openxmlformats.org/wordprocessingml/2006/main">
        <w:t xml:space="preserve">1. Божа сила яскраво світить крізь наші слабкості</w:t>
      </w:r>
    </w:p>
    <w:p w14:paraId="3859F601" w14:textId="77777777" w:rsidR="000F7377" w:rsidRDefault="000F7377"/>
    <w:p w14:paraId="6E3F6757" w14:textId="77777777" w:rsidR="000F7377" w:rsidRDefault="000F7377">
      <w:r xmlns:w="http://schemas.openxmlformats.org/wordprocessingml/2006/main">
        <w:t xml:space="preserve">2. Як прийняти наші слабкості та дозволити Божій силі сяяти наскрізь</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14:paraId="263CEB5B" w14:textId="77777777" w:rsidR="000F7377" w:rsidRDefault="000F7377"/>
    <w:p w14:paraId="0A1DC62C" w14:textId="77777777" w:rsidR="000F7377" w:rsidRDefault="000F7377">
      <w:r xmlns:w="http://schemas.openxmlformats.org/wordprocessingml/2006/main">
        <w:t xml:space="preserve">2. Римлянам 8:26-27 –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14:paraId="33483DBB" w14:textId="77777777" w:rsidR="000F7377" w:rsidRDefault="000F7377"/>
    <w:p w14:paraId="75750E2A" w14:textId="77777777" w:rsidR="000F7377" w:rsidRDefault="000F7377">
      <w:r xmlns:w="http://schemas.openxmlformats.org/wordprocessingml/2006/main">
        <w:t xml:space="preserve">2 Corinthians 4:8 Звідусіль ми занепокоєні, але не засмучені; ми збентежені, але не в розпачі;</w:t>
      </w:r>
    </w:p>
    <w:p w14:paraId="26AD5C4B" w14:textId="77777777" w:rsidR="000F7377" w:rsidRDefault="000F7377"/>
    <w:p w14:paraId="63BA669C" w14:textId="77777777" w:rsidR="000F7377" w:rsidRDefault="000F7377">
      <w:r xmlns:w="http://schemas.openxmlformats.org/wordprocessingml/2006/main">
        <w:t xml:space="preserve">Попри всі труднощі, Павло та його товариші не засмучені й не впадають у відчай.</w:t>
      </w:r>
    </w:p>
    <w:p w14:paraId="00FF65D0" w14:textId="77777777" w:rsidR="000F7377" w:rsidRDefault="000F7377"/>
    <w:p w14:paraId="60F188B2" w14:textId="77777777" w:rsidR="000F7377" w:rsidRDefault="000F7377">
      <w:r xmlns:w="http://schemas.openxmlformats.org/wordprocessingml/2006/main">
        <w:t xml:space="preserve">1. Божа розрада в часи лиха</w:t>
      </w:r>
    </w:p>
    <w:p w14:paraId="2D15EDFB" w14:textId="77777777" w:rsidR="000F7377" w:rsidRDefault="000F7377"/>
    <w:p w14:paraId="3D5788E8" w14:textId="77777777" w:rsidR="000F7377" w:rsidRDefault="000F7377">
      <w:r xmlns:w="http://schemas.openxmlformats.org/wordprocessingml/2006/main">
        <w:t xml:space="preserve">2. Витривалість у життєвих викликах</w:t>
      </w:r>
    </w:p>
    <w:p w14:paraId="622BF423" w14:textId="77777777" w:rsidR="000F7377" w:rsidRDefault="000F7377"/>
    <w:p w14:paraId="4B41C3F9" w14:textId="77777777" w:rsidR="000F7377" w:rsidRDefault="000F7377">
      <w:r xmlns:w="http://schemas.openxmlformats.org/wordprocessingml/2006/main">
        <w:t xml:space="preserve">1. Псалом 34:17-19 «Коли праведні волають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з усіх.</w:t>
      </w:r>
    </w:p>
    <w:p w14:paraId="3507F875" w14:textId="77777777" w:rsidR="000F7377" w:rsidRDefault="000F7377"/>
    <w:p w14:paraId="0DD3618C" w14:textId="77777777" w:rsidR="000F7377" w:rsidRDefault="000F7377">
      <w:r xmlns:w="http://schemas.openxmlformats.org/wordprocessingml/2006/main">
        <w:t xml:space="preserve">2. Ісая 41:10-13 «Не бійся, бо Я з тобою; не лякайся, бо Я Бог твій; Я зміцню тебе, Я допоможу тобі, Я підтримаю тебе Своєю праведною правицею. Ось, Усі, хто на вас розлючений, будуть посоромлені та посоромлені; ті, хто сперечається з вами, стануть нікчемою й загинуть. Ви будете шукати тих, хто сперечається з вами, та не знайдете їх, ті, що воюють проти вас, будуть загибелі. бо Я, Господь, Бог твій, держу твою правицю, і кажу тобі: Не бійся, я тобі помічник!</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 4:9 Переслідувані, але не покинуті; скинутий, але не знищений;</w:t>
      </w:r>
    </w:p>
    <w:p w14:paraId="05BFAC35" w14:textId="77777777" w:rsidR="000F7377" w:rsidRDefault="000F7377"/>
    <w:p w14:paraId="253E2CDF" w14:textId="77777777" w:rsidR="000F7377" w:rsidRDefault="000F7377">
      <w:r xmlns:w="http://schemas.openxmlformats.org/wordprocessingml/2006/main">
        <w:t xml:space="preserve">Християни часто переслідуються, але Бог ніколи їх не покидає і вони ніколи не знищуються.</w:t>
      </w:r>
    </w:p>
    <w:p w14:paraId="5D4C22A7" w14:textId="77777777" w:rsidR="000F7377" w:rsidRDefault="000F7377"/>
    <w:p w14:paraId="4CDA50FC" w14:textId="77777777" w:rsidR="000F7377" w:rsidRDefault="000F7377">
      <w:r xmlns:w="http://schemas.openxmlformats.org/wordprocessingml/2006/main">
        <w:t xml:space="preserve">1. Знайти силу й надію у важкі часи: як Бог підтримує нас, навіть коли ми почуваємося пригніченими</w:t>
      </w:r>
    </w:p>
    <w:p w14:paraId="6E61B819" w14:textId="77777777" w:rsidR="000F7377" w:rsidRDefault="000F7377"/>
    <w:p w14:paraId="35E08E25" w14:textId="77777777" w:rsidR="000F7377" w:rsidRDefault="000F7377">
      <w:r xmlns:w="http://schemas.openxmlformats.org/wordprocessingml/2006/main">
        <w:t xml:space="preserve">2. Подолання переслідувань: Божа вірність перед обличчям труднощів</w:t>
      </w:r>
    </w:p>
    <w:p w14:paraId="02B9ED0C" w14:textId="77777777" w:rsidR="000F7377" w:rsidRDefault="000F7377"/>
    <w:p w14:paraId="31C7A367" w14:textId="77777777" w:rsidR="000F7377" w:rsidRDefault="000F7377">
      <w:r xmlns:w="http://schemas.openxmlformats.org/wordprocessingml/2006/main">
        <w:t xml:space="preserve">1. Ісая 43:2 - «Коли ти перейдеш через воду, Я буду з тобою; І через ріки вони тебе не потоплять. Як пройдеш крізь вогонь, не обпечешся, і полум’я тебе не обпалить».</w:t>
      </w:r>
    </w:p>
    <w:p w14:paraId="52D4692E" w14:textId="77777777" w:rsidR="000F7377" w:rsidRDefault="000F7377"/>
    <w:p w14:paraId="39D3F47C" w14:textId="77777777" w:rsidR="000F7377" w:rsidRDefault="000F7377">
      <w:r xmlns:w="http://schemas.openxmlformats.org/wordprocessingml/2006/main">
        <w:t xml:space="preserve">2. Псалом 34:17 – «Праведні волають, і Господь чує, і від усіх їхніх бід визволяє їх».</w:t>
      </w:r>
    </w:p>
    <w:p w14:paraId="13570CAB" w14:textId="77777777" w:rsidR="000F7377" w:rsidRDefault="000F7377"/>
    <w:p w14:paraId="0D8DCAE0" w14:textId="77777777" w:rsidR="000F7377" w:rsidRDefault="000F7377">
      <w:r xmlns:w="http://schemas.openxmlformats.org/wordprocessingml/2006/main">
        <w:t xml:space="preserve">2 Коринтян 4:10 Завжди несемо в тілі смерть Господа Ісуса, щоб і життя Ісусове виявилося в тілі нашому.</w:t>
      </w:r>
    </w:p>
    <w:p w14:paraId="13ACA32F" w14:textId="77777777" w:rsidR="000F7377" w:rsidRDefault="000F7377"/>
    <w:p w14:paraId="60FCF134" w14:textId="77777777" w:rsidR="000F7377" w:rsidRDefault="000F7377">
      <w:r xmlns:w="http://schemas.openxmlformats.org/wordprocessingml/2006/main">
        <w:t xml:space="preserve">Апостол Павло закликає віруючих завжди носити смерть Господа Ісуса в своїх тілах, щоб життя Ісуса виявилося в їхньому житті.</w:t>
      </w:r>
    </w:p>
    <w:p w14:paraId="62BE3B65" w14:textId="77777777" w:rsidR="000F7377" w:rsidRDefault="000F7377"/>
    <w:p w14:paraId="36F973EC" w14:textId="77777777" w:rsidR="000F7377" w:rsidRDefault="000F7377">
      <w:r xmlns:w="http://schemas.openxmlformats.org/wordprocessingml/2006/main">
        <w:t xml:space="preserve">1. Явлення Ісуса в нашому житті</w:t>
      </w:r>
    </w:p>
    <w:p w14:paraId="1AE10399" w14:textId="77777777" w:rsidR="000F7377" w:rsidRDefault="000F7377"/>
    <w:p w14:paraId="4553B669" w14:textId="77777777" w:rsidR="000F7377" w:rsidRDefault="000F7377">
      <w:r xmlns:w="http://schemas.openxmlformats.org/wordprocessingml/2006/main">
        <w:t xml:space="preserve">2. Сила нести смерть Ісуса в собі</w:t>
      </w:r>
    </w:p>
    <w:p w14:paraId="3789ABF8" w14:textId="77777777" w:rsidR="000F7377" w:rsidRDefault="000F7377"/>
    <w:p w14:paraId="37970A0F" w14:textId="77777777" w:rsidR="000F7377" w:rsidRDefault="000F7377">
      <w:r xmlns:w="http://schemas.openxmlformats.org/wordprocessingml/2006/main">
        <w:t xml:space="preserve">1. Римлянам 6:11 – Так само вважайте себе мертвими для гріха, але живими для Бога в Христі Ісусі.</w:t>
      </w:r>
    </w:p>
    <w:p w14:paraId="3869A76F" w14:textId="77777777" w:rsidR="000F7377" w:rsidRDefault="000F7377"/>
    <w:p w14:paraId="484919D3" w14:textId="77777777" w:rsidR="000F7377" w:rsidRDefault="000F7377">
      <w:r xmlns:w="http://schemas.openxmlformats.org/wordprocessingml/2006/main">
        <w:t xml:space="preserve">2. Івана 12:24 - Поправді, істинно кажу вам: якщо пшеничне зерно не впаде на землю і не помре, то залишиться одне зерно. Але якщо він гине, то дає багато насіння.</w:t>
      </w:r>
    </w:p>
    <w:p w14:paraId="37709EF3" w14:textId="77777777" w:rsidR="000F7377" w:rsidRDefault="000F7377"/>
    <w:p w14:paraId="768EAE4F" w14:textId="77777777" w:rsidR="000F7377" w:rsidRDefault="000F7377">
      <w:r xmlns:w="http://schemas.openxmlformats.org/wordprocessingml/2006/main">
        <w:t xml:space="preserve">2 Коринтян 4:11 Бо ми, живі, завжди віддаємося на смерть за Ісуса, щоб і життя Ісусове виявилося в нашому смертному тілі.</w:t>
      </w:r>
    </w:p>
    <w:p w14:paraId="5AC20B54" w14:textId="77777777" w:rsidR="000F7377" w:rsidRDefault="000F7377"/>
    <w:p w14:paraId="61396E74" w14:textId="77777777" w:rsidR="000F7377" w:rsidRDefault="000F7377">
      <w:r xmlns:w="http://schemas.openxmlformats.org/wordprocessingml/2006/main">
        <w:t xml:space="preserve">Ми як віруючі постійно стикаємося зі смертю, але через цю смерть життя Ісуса відкривається в наших смертних тілах.</w:t>
      </w:r>
    </w:p>
    <w:p w14:paraId="734F4948" w14:textId="77777777" w:rsidR="000F7377" w:rsidRDefault="000F7377"/>
    <w:p w14:paraId="43BB33A3" w14:textId="77777777" w:rsidR="000F7377" w:rsidRDefault="000F7377">
      <w:r xmlns:w="http://schemas.openxmlformats.org/wordprocessingml/2006/main">
        <w:t xml:space="preserve">1. Життя Ісуса, явлене в нашому смертному житті</w:t>
      </w:r>
    </w:p>
    <w:p w14:paraId="7FB8BE04" w14:textId="77777777" w:rsidR="000F7377" w:rsidRDefault="000F7377"/>
    <w:p w14:paraId="6D5E9C6E" w14:textId="77777777" w:rsidR="000F7377" w:rsidRDefault="000F7377">
      <w:r xmlns:w="http://schemas.openxmlformats.org/wordprocessingml/2006/main">
        <w:t xml:space="preserve">2. Сила смерті в демонстрації життя Ісуса</w:t>
      </w:r>
    </w:p>
    <w:p w14:paraId="61A42743" w14:textId="77777777" w:rsidR="000F7377" w:rsidRDefault="000F7377"/>
    <w:p w14:paraId="7183268E" w14:textId="77777777" w:rsidR="000F7377" w:rsidRDefault="000F7377">
      <w:r xmlns:w="http://schemas.openxmlformats.org/wordprocessingml/2006/main">
        <w:t xml:space="preserve">1.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4F6B0108" w14:textId="77777777" w:rsidR="000F7377" w:rsidRDefault="000F7377"/>
    <w:p w14:paraId="57137C07" w14:textId="77777777" w:rsidR="000F7377" w:rsidRDefault="000F7377">
      <w:r xmlns:w="http://schemas.openxmlformats.org/wordprocessingml/2006/main">
        <w:t xml:space="preserve">2. Филип’янам 1:21 – «Бо для мене життя – Христос, а смерть – надбання».</w:t>
      </w:r>
    </w:p>
    <w:p w14:paraId="2189F681" w14:textId="77777777" w:rsidR="000F7377" w:rsidRDefault="000F7377"/>
    <w:p w14:paraId="44C28429" w14:textId="77777777" w:rsidR="000F7377" w:rsidRDefault="000F7377">
      <w:r xmlns:w="http://schemas.openxmlformats.org/wordprocessingml/2006/main">
        <w:t xml:space="preserve">2 Коринтян 4:12 Отже, смерть діє в нас, а життя в вас.</w:t>
      </w:r>
    </w:p>
    <w:p w14:paraId="7554F5CD" w14:textId="77777777" w:rsidR="000F7377" w:rsidRDefault="000F7377"/>
    <w:p w14:paraId="5766C2AA" w14:textId="77777777" w:rsidR="000F7377" w:rsidRDefault="000F7377">
      <w:r xmlns:w="http://schemas.openxmlformats.org/wordprocessingml/2006/main">
        <w:t xml:space="preserve">Павло нагадує коринтянам, що, хоча в них діє смерть, у коринтян діє життя.</w:t>
      </w:r>
    </w:p>
    <w:p w14:paraId="1C46E414" w14:textId="77777777" w:rsidR="000F7377" w:rsidRDefault="000F7377"/>
    <w:p w14:paraId="66A89174" w14:textId="77777777" w:rsidR="000F7377" w:rsidRDefault="000F7377">
      <w:r xmlns:w="http://schemas.openxmlformats.org/wordprocessingml/2006/main">
        <w:t xml:space="preserve">1. Життєдайна сила віри: Погляд на 2 Коринтян 4:12</w:t>
      </w:r>
    </w:p>
    <w:p w14:paraId="6BE10633" w14:textId="77777777" w:rsidR="000F7377" w:rsidRDefault="000F7377"/>
    <w:p w14:paraId="32B7C46B" w14:textId="77777777" w:rsidR="000F7377" w:rsidRDefault="000F7377">
      <w:r xmlns:w="http://schemas.openxmlformats.org/wordprocessingml/2006/main">
        <w:t xml:space="preserve">2. Подолання смерті: знайти силу в 2 Коринтян 4:12</w:t>
      </w:r>
    </w:p>
    <w:p w14:paraId="4EF71A4E" w14:textId="77777777" w:rsidR="000F7377" w:rsidRDefault="000F7377"/>
    <w:p w14:paraId="78B90F94" w14:textId="77777777" w:rsidR="000F7377" w:rsidRDefault="000F7377">
      <w:r xmlns:w="http://schemas.openxmlformats.org/wordprocessingml/2006/main">
        <w:t xml:space="preserve">1.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14:paraId="6E979A86" w14:textId="77777777" w:rsidR="000F7377" w:rsidRDefault="000F7377"/>
    <w:p w14:paraId="490FE6F6" w14:textId="77777777" w:rsidR="000F7377" w:rsidRDefault="000F7377">
      <w:r xmlns:w="http://schemas.openxmlformats.org/wordprocessingml/2006/main">
        <w:t xml:space="preserve">2. 2 Тимофія 1:10 – Але тепер Він відкрив нам це через Духа, бо Дух досліджує все, навіть глибини Божі.</w:t>
      </w:r>
    </w:p>
    <w:p w14:paraId="021C54F2" w14:textId="77777777" w:rsidR="000F7377" w:rsidRDefault="000F7377"/>
    <w:p w14:paraId="13F378C5" w14:textId="77777777" w:rsidR="000F7377" w:rsidRDefault="000F7377">
      <w:r xmlns:w="http://schemas.openxmlformats.org/wordprocessingml/2006/main">
        <w:t xml:space="preserve">2 Corinthians 4:13 Ми маємо того самого духа віри, як написано: Я вірував і тому говорив; ми також віримо, а тому говоримо;</w:t>
      </w:r>
    </w:p>
    <w:p w14:paraId="7E6CE186" w14:textId="77777777" w:rsidR="000F7377" w:rsidRDefault="000F7377"/>
    <w:p w14:paraId="3214DF38" w14:textId="77777777" w:rsidR="000F7377" w:rsidRDefault="000F7377">
      <w:r xmlns:w="http://schemas.openxmlformats.org/wordprocessingml/2006/main">
        <w:t xml:space="preserve">У нас є дух віри, який дозволяє нам вірити і говорити, як написано в 2 Коринтян 4:13.</w:t>
      </w:r>
    </w:p>
    <w:p w14:paraId="65C445D4" w14:textId="77777777" w:rsidR="000F7377" w:rsidRDefault="000F7377"/>
    <w:p w14:paraId="35B7B1BB" w14:textId="77777777" w:rsidR="000F7377" w:rsidRDefault="000F7377">
      <w:r xmlns:w="http://schemas.openxmlformats.org/wordprocessingml/2006/main">
        <w:t xml:space="preserve">1. «Сила віри: говорити від серця»</w:t>
      </w:r>
    </w:p>
    <w:p w14:paraId="632A12FF" w14:textId="77777777" w:rsidR="000F7377" w:rsidRDefault="000F7377"/>
    <w:p w14:paraId="6027A617" w14:textId="77777777" w:rsidR="000F7377" w:rsidRDefault="000F7377">
      <w:r xmlns:w="http://schemas.openxmlformats.org/wordprocessingml/2006/main">
        <w:t xml:space="preserve">2. «Жити вірою: вірити і говорити»</w:t>
      </w:r>
    </w:p>
    <w:p w14:paraId="6C1B97F2" w14:textId="77777777" w:rsidR="000F7377" w:rsidRDefault="000F7377"/>
    <w:p w14:paraId="79A105B6" w14:textId="77777777" w:rsidR="000F7377" w:rsidRDefault="000F7377">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31651F6A" w14:textId="77777777" w:rsidR="000F7377" w:rsidRDefault="000F7377"/>
    <w:p w14:paraId="0F72E892" w14:textId="77777777" w:rsidR="000F7377" w:rsidRDefault="000F7377">
      <w:r xmlns:w="http://schemas.openxmlformats.org/wordprocessingml/2006/main">
        <w:t xml:space="preserve">2. Євреїв 11:1 – А віра є підставою сподіваного, доказом невидимого.</w:t>
      </w:r>
    </w:p>
    <w:p w14:paraId="4650F252" w14:textId="77777777" w:rsidR="000F7377" w:rsidRDefault="000F7377"/>
    <w:p w14:paraId="2A6CFFFE" w14:textId="77777777" w:rsidR="000F7377" w:rsidRDefault="000F7377">
      <w:r xmlns:w="http://schemas.openxmlformats.org/wordprocessingml/2006/main">
        <w:t xml:space="preserve">2 Коринтян 4:14 Знаючи, що Той, Хто воскресив Господа Ісуса, воскресить і нас через Ісуса, і поставить нас із вами.</w:t>
      </w:r>
    </w:p>
    <w:p w14:paraId="32A582B3" w14:textId="77777777" w:rsidR="000F7377" w:rsidRDefault="000F7377"/>
    <w:p w14:paraId="1293D530" w14:textId="77777777" w:rsidR="000F7377" w:rsidRDefault="000F7377">
      <w:r xmlns:w="http://schemas.openxmlformats.org/wordprocessingml/2006/main">
        <w:t xml:space="preserve">проходження:</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цьому уривку Павло нагадує коринтянам, що так само, як Ісус воскрес із мертвих, вони також воскреснуть до вічного життя в присутності Господа. Він стверджує, що та сама сила, яка підняла Ісуса, воскресить і їх.</w:t>
      </w:r>
    </w:p>
    <w:p w14:paraId="660E3E15" w14:textId="77777777" w:rsidR="000F7377" w:rsidRDefault="000F7377"/>
    <w:p w14:paraId="4B7090DB" w14:textId="77777777" w:rsidR="000F7377" w:rsidRDefault="000F7377">
      <w:r xmlns:w="http://schemas.openxmlformats.org/wordprocessingml/2006/main">
        <w:t xml:space="preserve">Павло заохочує коринфян мати віру в те, що вони воскреснуть до вічного життя в присутності Господа.</w:t>
      </w:r>
    </w:p>
    <w:p w14:paraId="38720A9C" w14:textId="77777777" w:rsidR="000F7377" w:rsidRDefault="000F7377"/>
    <w:p w14:paraId="0A0DCF7A" w14:textId="77777777" w:rsidR="000F7377" w:rsidRDefault="000F7377">
      <w:r xmlns:w="http://schemas.openxmlformats.org/wordprocessingml/2006/main">
        <w:t xml:space="preserve">1. «Сила Бога: знати, що наше майбутнє безпечно»</w:t>
      </w:r>
    </w:p>
    <w:p w14:paraId="4EDD35C4" w14:textId="77777777" w:rsidR="000F7377" w:rsidRDefault="000F7377"/>
    <w:p w14:paraId="17646DC2" w14:textId="77777777" w:rsidR="000F7377" w:rsidRDefault="000F7377">
      <w:r xmlns:w="http://schemas.openxmlformats.org/wordprocessingml/2006/main">
        <w:t xml:space="preserve">2. «Надія на воскресіння: трансформуюча сила віри»</w:t>
      </w:r>
    </w:p>
    <w:p w14:paraId="02D35EE2" w14:textId="77777777" w:rsidR="000F7377" w:rsidRDefault="000F7377"/>
    <w:p w14:paraId="01EBA872" w14:textId="77777777" w:rsidR="000F7377" w:rsidRDefault="000F7377">
      <w:r xmlns:w="http://schemas.openxmlformats.org/wordprocessingml/2006/main">
        <w:t xml:space="preserve">1. Римлянам 8:11 – «І якщо живе в вас Дух Того, Хто воскресив Ісуса з мертвих, то Той, Хто воскресив Христа з мертвих, оживить і ваші смертні тіла через Свого Духа, що живе в вас».</w:t>
      </w:r>
    </w:p>
    <w:p w14:paraId="48A9D490" w14:textId="77777777" w:rsidR="000F7377" w:rsidRDefault="000F7377"/>
    <w:p w14:paraId="364C7D2A" w14:textId="77777777" w:rsidR="000F7377" w:rsidRDefault="000F7377">
      <w:r xmlns:w="http://schemas.openxmlformats.org/wordprocessingml/2006/main">
        <w:t xml:space="preserve">2. Івана 11:25 - «Ісус сказав їй: Я є воскресіння і життя. Хто вірує в Мене, хоч і помре, житиме».</w:t>
      </w:r>
    </w:p>
    <w:p w14:paraId="2F6A72D3" w14:textId="77777777" w:rsidR="000F7377" w:rsidRDefault="000F7377"/>
    <w:p w14:paraId="21C3D5D5" w14:textId="77777777" w:rsidR="000F7377" w:rsidRDefault="000F7377">
      <w:r xmlns:w="http://schemas.openxmlformats.org/wordprocessingml/2006/main">
        <w:t xml:space="preserve">2 Corinthians 4:15 15 Бо все для вас, щоб рясна благодать через подяку багатьох була на славу Божу.</w:t>
      </w:r>
    </w:p>
    <w:p w14:paraId="70EF034C" w14:textId="77777777" w:rsidR="000F7377" w:rsidRDefault="000F7377"/>
    <w:p w14:paraId="1C5E8049" w14:textId="77777777" w:rsidR="000F7377" w:rsidRDefault="000F7377">
      <w:r xmlns:w="http://schemas.openxmlformats.org/wordprocessingml/2006/main">
        <w:t xml:space="preserve">Павло заохочує коринтян дякувати Богові, оскільки все в житті було дано їм для Його цілей і слави.</w:t>
      </w:r>
    </w:p>
    <w:p w14:paraId="706C25CA" w14:textId="77777777" w:rsidR="000F7377" w:rsidRDefault="000F7377"/>
    <w:p w14:paraId="7FF2BC34" w14:textId="77777777" w:rsidR="000F7377" w:rsidRDefault="000F7377">
      <w:r xmlns:w="http://schemas.openxmlformats.org/wordprocessingml/2006/main">
        <w:t xml:space="preserve">1. Сила вдячності: навчитися цінувати Божі благословення</w:t>
      </w:r>
    </w:p>
    <w:p w14:paraId="1E2B009E" w14:textId="77777777" w:rsidR="000F7377" w:rsidRDefault="000F7377"/>
    <w:p w14:paraId="72C36C43" w14:textId="77777777" w:rsidR="000F7377" w:rsidRDefault="000F7377">
      <w:r xmlns:w="http://schemas.openxmlformats.org/wordprocessingml/2006/main">
        <w:t xml:space="preserve">2. Подяка: звільнення від радості великої Божої благодаті</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Колосянам 3:15-17 – Нехай мир Христовий панує у ваших серцях, оскільки як члени одного тіла ви покликані до миру. І будьте вдячні. Нехай слово Христове вселяється в вас рясно, коли ви навчаєте та напоумляєте один одного з усією мудрістю, і коли ви співаєте псалми, гімни та духовні пісні з вдячністю в серцях Богові.</w:t>
      </w:r>
    </w:p>
    <w:p w14:paraId="05A27E8A" w14:textId="77777777" w:rsidR="000F7377" w:rsidRDefault="000F7377"/>
    <w:p w14:paraId="45DD3971" w14:textId="77777777" w:rsidR="000F7377" w:rsidRDefault="000F7377">
      <w:r xmlns:w="http://schemas.openxmlformats.org/wordprocessingml/2006/main">
        <w:t xml:space="preserve">2. Псалом 103:1-5 - Хвали, душе моя, Господа; Все моє нутро, прославляй Його святе ім'я. Хвали, душе моя, Господа, і не забувай усіх Його благ, що прощає всі твої гріхи і зціляє всі твої недуги, що визволяє життя твоє від гробу і увінчує тебе любов’ю та співчуттям, що задовольняє бажання твої благами, щоб твоя молодість оновлюється, як у орла.</w:t>
      </w:r>
    </w:p>
    <w:p w14:paraId="52F17E90" w14:textId="77777777" w:rsidR="000F7377" w:rsidRDefault="000F7377"/>
    <w:p w14:paraId="15914457" w14:textId="77777777" w:rsidR="000F7377" w:rsidRDefault="000F7377">
      <w:r xmlns:w="http://schemas.openxmlformats.org/wordprocessingml/2006/main">
        <w:t xml:space="preserve">2 Коринтян 4:16 Тому ми не знемагаємо; але хоч наша зовнішня людина гине, але внутрішня день у день оновлюється.</w:t>
      </w:r>
    </w:p>
    <w:p w14:paraId="00F771E9" w14:textId="77777777" w:rsidR="000F7377" w:rsidRDefault="000F7377"/>
    <w:p w14:paraId="2FD9A2E1" w14:textId="77777777" w:rsidR="000F7377" w:rsidRDefault="000F7377">
      <w:r xmlns:w="http://schemas.openxmlformats.org/wordprocessingml/2006/main">
        <w:t xml:space="preserve">Незважаючи на труднощі життя, віруючі можуть залишатися сильними, тому що їхня внутрішня людина оновлюється кожного дня.</w:t>
      </w:r>
    </w:p>
    <w:p w14:paraId="4B4A6429" w14:textId="77777777" w:rsidR="000F7377" w:rsidRDefault="000F7377"/>
    <w:p w14:paraId="7FF156BD" w14:textId="77777777" w:rsidR="000F7377" w:rsidRDefault="000F7377">
      <w:r xmlns:w="http://schemas.openxmlformats.org/wordprocessingml/2006/main">
        <w:t xml:space="preserve">1. «Надія на оновлення: сила внутрішньої людини»</w:t>
      </w:r>
    </w:p>
    <w:p w14:paraId="68999116" w14:textId="77777777" w:rsidR="000F7377" w:rsidRDefault="000F7377"/>
    <w:p w14:paraId="665FDFB8" w14:textId="77777777" w:rsidR="000F7377" w:rsidRDefault="000F7377">
      <w:r xmlns:w="http://schemas.openxmlformats.org/wordprocessingml/2006/main">
        <w:t xml:space="preserve">2. «Вистояти у важкі часи: сила оновлення»</w:t>
      </w:r>
    </w:p>
    <w:p w14:paraId="071670CF" w14:textId="77777777" w:rsidR="000F7377" w:rsidRDefault="000F7377"/>
    <w:p w14:paraId="02F27C4F" w14:textId="77777777" w:rsidR="000F7377" w:rsidRDefault="000F7377">
      <w:r xmlns:w="http://schemas.openxmlformats.org/wordprocessingml/2006/main">
        <w:t xml:space="preserve">1. Псалом 51:10 «Серце чисте створи в мені, Боже, і духа праведного віднови в нутрі мені».</w:t>
      </w:r>
    </w:p>
    <w:p w14:paraId="2B97A4A3" w14:textId="77777777" w:rsidR="000F7377" w:rsidRDefault="000F7377"/>
    <w:p w14:paraId="7393D50F" w14:textId="77777777" w:rsidR="000F7377" w:rsidRDefault="000F7377">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і приємне, і досконале».</w:t>
      </w:r>
    </w:p>
    <w:p w14:paraId="09619B1C" w14:textId="77777777" w:rsidR="000F7377" w:rsidRDefault="000F7377"/>
    <w:p w14:paraId="008841FD" w14:textId="77777777" w:rsidR="000F7377" w:rsidRDefault="000F7377">
      <w:r xmlns:w="http://schemas.openxmlformats.org/wordprocessingml/2006/main">
        <w:t xml:space="preserve">2 Corinthians 4:17 Бо наша легка скорбота, яка є лише на мить, створює для нас набагато більшу та вічну вагу слави;</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Хоча ми зазнаємо страждань у цьому житті, це може принести нам вічну вагу слави в майбутньому житті.</w:t>
      </w:r>
    </w:p>
    <w:p w14:paraId="39D9C26F" w14:textId="77777777" w:rsidR="000F7377" w:rsidRDefault="000F7377"/>
    <w:p w14:paraId="7204E20F" w14:textId="77777777" w:rsidR="000F7377" w:rsidRDefault="000F7377">
      <w:r xmlns:w="http://schemas.openxmlformats.org/wordprocessingml/2006/main">
        <w:t xml:space="preserve">1. Світло скорботи: як біль і страждання можуть привести до вічної слави</w:t>
      </w:r>
    </w:p>
    <w:p w14:paraId="40614EA3" w14:textId="77777777" w:rsidR="000F7377" w:rsidRDefault="000F7377"/>
    <w:p w14:paraId="7012A059" w14:textId="77777777" w:rsidR="000F7377" w:rsidRDefault="000F7377">
      <w:r xmlns:w="http://schemas.openxmlformats.org/wordprocessingml/2006/main">
        <w:t xml:space="preserve">2. Перетворення наших миттєвих випробувань на тривалий вплив Царства</w:t>
      </w:r>
    </w:p>
    <w:p w14:paraId="159E6E12" w14:textId="77777777" w:rsidR="000F7377" w:rsidRDefault="000F7377"/>
    <w:p w14:paraId="79F16634" w14:textId="77777777" w:rsidR="000F7377" w:rsidRDefault="000F7377">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14:paraId="3CEAC58A" w14:textId="77777777" w:rsidR="000F7377" w:rsidRDefault="000F7377"/>
    <w:p w14:paraId="15A9014C" w14:textId="77777777" w:rsidR="000F7377" w:rsidRDefault="000F7377">
      <w:r xmlns:w="http://schemas.openxmlformats.org/wordprocessingml/2006/main">
        <w:t xml:space="preserve">2. Євреям 12:1-2 –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 дивлячись на Ісуса, Засновника й Досконалителя нашої віри, Який замість радості, яка була перед Ним, перетерпів хрест, нехтуючи ганьбою, і сидить праворуч престолу Божого».</w:t>
      </w:r>
    </w:p>
    <w:p w14:paraId="0FA38300" w14:textId="77777777" w:rsidR="000F7377" w:rsidRDefault="000F7377"/>
    <w:p w14:paraId="0EE547EE" w14:textId="77777777" w:rsidR="000F7377" w:rsidRDefault="000F7377">
      <w:r xmlns:w="http://schemas.openxmlformats.org/wordprocessingml/2006/main">
        <w:t xml:space="preserve">2 Коринтян 4:18 Ми ж дивимося не на видиме, а на невидиме, бо видиме є дочасне; а те, чого не видно, вічне.</w:t>
      </w:r>
    </w:p>
    <w:p w14:paraId="0D054065" w14:textId="77777777" w:rsidR="000F7377" w:rsidRDefault="000F7377"/>
    <w:p w14:paraId="1D840862" w14:textId="77777777" w:rsidR="000F7377" w:rsidRDefault="000F7377">
      <w:r xmlns:w="http://schemas.openxmlformats.org/wordprocessingml/2006/main">
        <w:t xml:space="preserve">Ми не повинні зосереджуватися на тимчасових, фізичних речах, а натомість на вічних, невидимих речах.</w:t>
      </w:r>
    </w:p>
    <w:p w14:paraId="6D425916" w14:textId="77777777" w:rsidR="000F7377" w:rsidRDefault="000F7377"/>
    <w:p w14:paraId="256097C1" w14:textId="77777777" w:rsidR="000F7377" w:rsidRDefault="000F7377">
      <w:r xmlns:w="http://schemas.openxmlformats.org/wordprocessingml/2006/main">
        <w:t xml:space="preserve">1. Невидиме королівство: як жити з вічною перспективою</w:t>
      </w:r>
    </w:p>
    <w:p w14:paraId="05AA9D36" w14:textId="77777777" w:rsidR="000F7377" w:rsidRDefault="000F7377"/>
    <w:p w14:paraId="7D5DC8C6" w14:textId="77777777" w:rsidR="000F7377" w:rsidRDefault="000F7377">
      <w:r xmlns:w="http://schemas.openxmlformats.org/wordprocessingml/2006/main">
        <w:t xml:space="preserve">2. Нехай вас не обманює те, що ви бачите: прагнення до речей вічності</w:t>
      </w:r>
    </w:p>
    <w:p w14:paraId="11EC61EC" w14:textId="77777777" w:rsidR="000F7377" w:rsidRDefault="000F7377"/>
    <w:p w14:paraId="3475564E" w14:textId="77777777" w:rsidR="000F7377" w:rsidRDefault="000F7377">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14:paraId="147CB153" w14:textId="77777777" w:rsidR="000F7377" w:rsidRDefault="000F7377"/>
    <w:p w14:paraId="0EAB7F78" w14:textId="77777777" w:rsidR="000F7377" w:rsidRDefault="000F7377">
      <w:r xmlns:w="http://schemas.openxmlformats.org/wordprocessingml/2006/main">
        <w:t xml:space="preserve">2. Колосянам 3:1-3 – Якщо ви воскресли з Христом, то шукайте того, що вгорі, де Христос сидить праворуч від Бога. Думайте про те, що вгорі, а не про те, що на землі. Бо ти вмер, і твоє життя сховано з Христом у Бозі.</w:t>
      </w:r>
    </w:p>
    <w:p w14:paraId="6445C88D" w14:textId="77777777" w:rsidR="000F7377" w:rsidRDefault="000F7377"/>
    <w:p w14:paraId="51037DDA" w14:textId="77777777" w:rsidR="000F7377" w:rsidRDefault="000F7377">
      <w:r xmlns:w="http://schemas.openxmlformats.org/wordprocessingml/2006/main">
        <w:t xml:space="preserve">2 Коринтян 5 — це п’ятий розділ Другого послання Павла до коринтян. У цьому розділі Павло обговорює такі теми, як наші земні тіла, наше вічне житло та примирення з Богом через Христа.</w:t>
      </w:r>
    </w:p>
    <w:p w14:paraId="0DFFE8CB" w14:textId="77777777" w:rsidR="000F7377" w:rsidRDefault="000F7377"/>
    <w:p w14:paraId="2D9269FF" w14:textId="77777777" w:rsidR="000F7377" w:rsidRDefault="000F7377">
      <w:r xmlns:w="http://schemas.openxmlformats.org/wordprocessingml/2006/main">
        <w:t xml:space="preserve">1-й абзац: Павло починає з того, що висловлює своє бажання, щоб віруючі отримали своє небесне житло, підкреслюючи, що наші земні тіла є тимчасовими і піддаються тлінню (2 Коринтянам 5:1-4). Він пояснює, що, перебуваючи в цих земних тілах, ми стогнемо і прагнемо нашого небесного житла, бажаючи зодягнутися в наші небесні тіла, щоб життя могло поглинути земне життя (2 Коринтян 5:4-5). Павло запевняє віруючих, що Бог підготував нас саме для цієї мети і дав нам Свого Духа як гарантію того, що має статися.</w:t>
      </w:r>
    </w:p>
    <w:p w14:paraId="64F92298" w14:textId="77777777" w:rsidR="000F7377" w:rsidRDefault="000F7377"/>
    <w:p w14:paraId="44B0FB95" w14:textId="77777777" w:rsidR="000F7377" w:rsidRDefault="000F7377">
      <w:r xmlns:w="http://schemas.openxmlformats.org/wordprocessingml/2006/main">
        <w:t xml:space="preserve">2-й абзац: Павло продовжує, обговорюючи стосунки віруючого з Христом. Він стверджує, що незалежно від того, перебуваємо ми вдома в цих земних тілах чи поза ними в присутності Господа, ми ставимо своєю метою догодити Йому (2 Коринтян 5:9). Він наголошує на тому, як усі віруючі постануть перед судом Христа, щоб отримати те, що належить їм за вчинки, зроблені в тілі, добрі чи погані (2 Коринтян 5:10). Павло підкреслює, що саме любов Христа спонукає його і спонукає віруючих дивитися на інших через нову перспективу – вже не відповідно до мирських стандартів, а відповідно до їх нової ідентичності у Христі (2 Коринтянам 5:14-17).</w:t>
      </w:r>
    </w:p>
    <w:p w14:paraId="54B05F37" w14:textId="77777777" w:rsidR="000F7377" w:rsidRDefault="000F7377"/>
    <w:p w14:paraId="0D41A3E4" w14:textId="77777777" w:rsidR="000F7377" w:rsidRDefault="000F7377">
      <w:r xmlns:w="http://schemas.openxmlformats.org/wordprocessingml/2006/main">
        <w:t xml:space="preserve">3-й абзац: Розділ завершується повідомленням про примирення. Павло проголошує, що Бог примирив нас із Собою через Христа і дав нам служіння примирення. Він пояснює, як Бог у Христі примирив світ із Собою, не зараховуючи їм гріхи людей, але пропонуючи прощення та спасіння через Ісуса (2 Коринтян 5:18-19). Як посли Христа, Павло закликає віруючих від імені самого Христа примиритися з Богом і стати Божою праведністю у Христі (2 Коринтян 5:20-21).</w:t>
      </w:r>
    </w:p>
    <w:p w14:paraId="2A390C50" w14:textId="77777777" w:rsidR="000F7377" w:rsidRDefault="000F7377"/>
    <w:p w14:paraId="699A3286" w14:textId="77777777" w:rsidR="000F7377" w:rsidRDefault="000F7377">
      <w:r xmlns:w="http://schemas.openxmlformats.org/wordprocessingml/2006/main">
        <w:t xml:space="preserve">Підсумовуючи, п’ятий розділ Другого Послання до коринтян досліджує теми наших земних тіл, нашого </w:t>
      </w:r>
      <w:r xmlns:w="http://schemas.openxmlformats.org/wordprocessingml/2006/main">
        <w:lastRenderedPageBreak xmlns:w="http://schemas.openxmlformats.org/wordprocessingml/2006/main"/>
      </w:r>
      <w:r xmlns:w="http://schemas.openxmlformats.org/wordprocessingml/2006/main">
        <w:t xml:space="preserve">вічного проживання та примирення з Богом через Христа. Павло наголошує на тимчасовій природі наших земних тіл і висловлює прагнення до нашого небесного житла. Він наголошує, що віруючі покликані жити так, як подобається Господу. Павло розповідає про стояння перед судом Христовим і заохочує віруючих дивитися на інших з нової точки зору, заснованої на їхній ідентичності у Христі. Розділ завершується повідомленням про примирення, яке підтверджує, що Бог примирив нас із Собою через Ісуса і довірив нам служіння примирення. Павло закликає віруючих примиритися з Богом і прийняти свою ідентичність послів Христа. У цьому розділі наголошується на надії, яку ми маємо на наше вічне житло, життя заради Христа та участь у Божій роботі примирення через Ісуса.</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Бо ми знаємо, що коли наш земний дім, ця скинія, розпадеться, то ми маємо будівлю від Бога, дім нерукотворний, вічний на небі.</w:t>
      </w:r>
    </w:p>
    <w:p w14:paraId="38EE9985" w14:textId="77777777" w:rsidR="000F7377" w:rsidRDefault="000F7377"/>
    <w:p w14:paraId="34844A33" w14:textId="77777777" w:rsidR="000F7377" w:rsidRDefault="000F7377">
      <w:r xmlns:w="http://schemas.openxmlformats.org/wordprocessingml/2006/main">
        <w:t xml:space="preserve">Ми знаємо, що коли наші земні тіла помруть, ми матимемо небесне житло, яке є вічним і не створене руками людини.</w:t>
      </w:r>
    </w:p>
    <w:p w14:paraId="521F59EC" w14:textId="77777777" w:rsidR="000F7377" w:rsidRDefault="000F7377"/>
    <w:p w14:paraId="17C992F2" w14:textId="77777777" w:rsidR="000F7377" w:rsidRDefault="000F7377">
      <w:r xmlns:w="http://schemas.openxmlformats.org/wordprocessingml/2006/main">
        <w:t xml:space="preserve">1. Наш вічний дім: надія і втіха на небесах</w:t>
      </w:r>
    </w:p>
    <w:p w14:paraId="2B170A15" w14:textId="77777777" w:rsidR="000F7377" w:rsidRDefault="000F7377"/>
    <w:p w14:paraId="2DEA9C00" w14:textId="77777777" w:rsidR="000F7377" w:rsidRDefault="000F7377">
      <w:r xmlns:w="http://schemas.openxmlformats.org/wordprocessingml/2006/main">
        <w:t xml:space="preserve">2. Невидиме царство: наш справжній дім на небесах</w:t>
      </w:r>
    </w:p>
    <w:p w14:paraId="1C6F73B5" w14:textId="77777777" w:rsidR="000F7377" w:rsidRDefault="000F7377"/>
    <w:p w14:paraId="7AB6BA12" w14:textId="77777777" w:rsidR="000F7377" w:rsidRDefault="000F7377">
      <w:r xmlns:w="http://schemas.openxmlformats.org/wordprocessingml/2006/main">
        <w:t xml:space="preserve">1. Івана 14:2-3 – «У домі Отця мого багато кімнат. Якби це було не так, то чи сказав би я вам, що йду приготувати вам місце? А як піду й приготую вам місце, Я знову прийду і візьму вас до себе, щоб там, де я, були й ви.</w:t>
      </w:r>
    </w:p>
    <w:p w14:paraId="4F0D4424" w14:textId="77777777" w:rsidR="000F7377" w:rsidRDefault="000F7377"/>
    <w:p w14:paraId="4AFBFFCE" w14:textId="77777777" w:rsidR="000F7377" w:rsidRDefault="000F7377">
      <w:r xmlns:w="http://schemas.openxmlformats.org/wordprocessingml/2006/main">
        <w:t xml:space="preserve">2. Євреям 11:10 – Бо він сподівався на місто, яке має основи, а проектант і будівничий якого Бог.</w:t>
      </w:r>
    </w:p>
    <w:p w14:paraId="40915CCD" w14:textId="77777777" w:rsidR="000F7377" w:rsidRDefault="000F7377"/>
    <w:p w14:paraId="23A1EB95" w14:textId="77777777" w:rsidR="000F7377" w:rsidRDefault="000F7377">
      <w:r xmlns:w="http://schemas.openxmlformats.org/wordprocessingml/2006/main">
        <w:t xml:space="preserve">2 Коринтян 5:2 Бо через це ми зідхаємо, бажаючи зодягнутися в наш небесний дім:</w:t>
      </w:r>
    </w:p>
    <w:p w14:paraId="15D77512" w14:textId="77777777" w:rsidR="000F7377" w:rsidRDefault="000F7377"/>
    <w:p w14:paraId="05B2E106" w14:textId="77777777" w:rsidR="000F7377" w:rsidRDefault="000F7377">
      <w:r xmlns:w="http://schemas.openxmlformats.org/wordprocessingml/2006/main">
        <w:t xml:space="preserve">Віруючі бажають бути одягненими у своє небесне житло, коли вони стогнуть в очікуванні остаточного викуплення.</w:t>
      </w:r>
    </w:p>
    <w:p w14:paraId="3A6F6079" w14:textId="77777777" w:rsidR="000F7377" w:rsidRDefault="000F7377"/>
    <w:p w14:paraId="5DD4CBC3" w14:textId="77777777" w:rsidR="000F7377" w:rsidRDefault="000F7377">
      <w:r xmlns:w="http://schemas.openxmlformats.org/wordprocessingml/2006/main">
        <w:t xml:space="preserve">1. «Переміни життя: в очікуванні Викупителя»</w:t>
      </w:r>
    </w:p>
    <w:p w14:paraId="4799CE75" w14:textId="77777777" w:rsidR="000F7377" w:rsidRDefault="000F7377"/>
    <w:p w14:paraId="72923771" w14:textId="77777777" w:rsidR="000F7377" w:rsidRDefault="000F7377">
      <w:r xmlns:w="http://schemas.openxmlformats.org/wordprocessingml/2006/main">
        <w:t xml:space="preserve">2. «Небесні оселі: надія для віруючих»</w:t>
      </w:r>
    </w:p>
    <w:p w14:paraId="6E65DB31" w14:textId="77777777" w:rsidR="000F7377" w:rsidRDefault="000F7377"/>
    <w:p w14:paraId="5496CB6E" w14:textId="77777777" w:rsidR="000F7377" w:rsidRDefault="000F7377">
      <w:r xmlns:w="http://schemas.openxmlformats.org/wordprocessingml/2006/main">
        <w:t xml:space="preserve">1. Римлянам 8:23 - І не тільки вони, але й ми самі, що маємо первоплід Духа, навіть ми самі зідхнемо в собі, чекаючи усиновлення, тобто викуплення нашого тіла.</w:t>
      </w:r>
    </w:p>
    <w:p w14:paraId="380712B4" w14:textId="77777777" w:rsidR="000F7377" w:rsidRDefault="000F7377"/>
    <w:p w14:paraId="026551C5" w14:textId="77777777" w:rsidR="000F7377" w:rsidRDefault="000F7377">
      <w:r xmlns:w="http://schemas.openxmlformats.org/wordprocessingml/2006/main">
        <w:t xml:space="preserve">2. Івана 14:2-3 - У домі Мого Отця є багато осель: якби це було не так, Я б сказав вам. Я йду приготувати тобі місце. І коли піду й приготую вам місце, прийду знову й візьму вас до себе; щоб де я, там були й ви.</w:t>
      </w:r>
    </w:p>
    <w:p w14:paraId="03FEA5E5" w14:textId="77777777" w:rsidR="000F7377" w:rsidRDefault="000F7377"/>
    <w:p w14:paraId="5B2F05ED" w14:textId="77777777" w:rsidR="000F7377" w:rsidRDefault="000F7377">
      <w:r xmlns:w="http://schemas.openxmlformats.org/wordprocessingml/2006/main">
        <w:t xml:space="preserve">2 Коринтян 5:3 Якщо так, то вдягнені ми не знайдемося нагими.</w:t>
      </w:r>
    </w:p>
    <w:p w14:paraId="36034DB9" w14:textId="77777777" w:rsidR="000F7377" w:rsidRDefault="000F7377"/>
    <w:p w14:paraId="37C98DB2" w14:textId="77777777" w:rsidR="000F7377" w:rsidRDefault="000F7377">
      <w:r xmlns:w="http://schemas.openxmlformats.org/wordprocessingml/2006/main">
        <w:t xml:space="preserve">Віруючих закликають жити в очікуванні того, що вони зодягнуться в праведність Христа наприкінці свого земного життя.</w:t>
      </w:r>
    </w:p>
    <w:p w14:paraId="4A4DB730" w14:textId="77777777" w:rsidR="000F7377" w:rsidRDefault="000F7377"/>
    <w:p w14:paraId="227977E4" w14:textId="77777777" w:rsidR="000F7377" w:rsidRDefault="000F7377">
      <w:r xmlns:w="http://schemas.openxmlformats.org/wordprocessingml/2006/main">
        <w:t xml:space="preserve">1. Життя в очікуванні остаточного полотна: Дослідження 2 Коринтян 5:3</w:t>
      </w:r>
    </w:p>
    <w:p w14:paraId="28F93C4C" w14:textId="77777777" w:rsidR="000F7377" w:rsidRDefault="000F7377"/>
    <w:p w14:paraId="7C8AFA9C" w14:textId="77777777" w:rsidR="000F7377" w:rsidRDefault="000F7377">
      <w:r xmlns:w="http://schemas.openxmlformats.org/wordprocessingml/2006/main">
        <w:t xml:space="preserve">2. Прагнення до святості: Одяг праведності та 2 Коринтян 5:3</w:t>
      </w:r>
    </w:p>
    <w:p w14:paraId="7ABD2C0D" w14:textId="77777777" w:rsidR="000F7377" w:rsidRDefault="000F7377"/>
    <w:p w14:paraId="464FF8D1" w14:textId="77777777" w:rsidR="000F7377" w:rsidRDefault="000F7377">
      <w:r xmlns:w="http://schemas.openxmlformats.org/wordprocessingml/2006/main">
        <w:t xml:space="preserve">1. Римлянам 3:21-26 – «Тепер Божа праведність виявилася поза Законом, хоча Закон і Пророки свідчать про це??Божу праведність через віру в Ісуса Христа для всіх, хто вірує.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w:t>
      </w:r>
    </w:p>
    <w:p w14:paraId="535CD2E2" w14:textId="77777777" w:rsidR="000F7377" w:rsidRDefault="000F7377"/>
    <w:p w14:paraId="2B131619" w14:textId="77777777" w:rsidR="000F7377" w:rsidRDefault="000F7377">
      <w:r xmlns:w="http://schemas.openxmlformats.org/wordprocessingml/2006/main">
        <w:t xml:space="preserve">2 Коринтян 5:4 Бо ми, що в скинії цій, стогнемо під тягарем: не для того, щоб роздягнутися, але щоб зодягнутися, щоб смертне життя поглинуло життя.</w:t>
      </w:r>
    </w:p>
    <w:p w14:paraId="16438970" w14:textId="77777777" w:rsidR="000F7377" w:rsidRDefault="000F7377"/>
    <w:p w14:paraId="37FC44B0" w14:textId="77777777" w:rsidR="000F7377" w:rsidRDefault="000F7377">
      <w:r xmlns:w="http://schemas.openxmlformats.org/wordprocessingml/2006/main">
        <w:t xml:space="preserve">Віруючі стогнуть під тягарем смертного життя, прагнучи знову зодягнутися в безсмертя.</w:t>
      </w:r>
    </w:p>
    <w:p w14:paraId="63E3D3D9" w14:textId="77777777" w:rsidR="000F7377" w:rsidRDefault="000F7377"/>
    <w:p w14:paraId="364329B6" w14:textId="77777777" w:rsidR="000F7377" w:rsidRDefault="000F7377">
      <w:r xmlns:w="http://schemas.openxmlformats.org/wordprocessingml/2006/main">
        <w:t xml:space="preserve">1. Тягар смертного життя: прагнення до одягу життя</w:t>
      </w:r>
    </w:p>
    <w:p w14:paraId="49A40AF3" w14:textId="77777777" w:rsidR="000F7377" w:rsidRDefault="000F7377"/>
    <w:p w14:paraId="3544F255" w14:textId="77777777" w:rsidR="000F7377" w:rsidRDefault="000F7377">
      <w:r xmlns:w="http://schemas.openxmlformats.org/wordprocessingml/2006/main">
        <w:t xml:space="preserve">2. Стогін у скинії: тягар смертного життя</w:t>
      </w:r>
    </w:p>
    <w:p w14:paraId="3111697E" w14:textId="77777777" w:rsidR="000F7377" w:rsidRDefault="000F7377"/>
    <w:p w14:paraId="0408CC9C" w14:textId="77777777" w:rsidR="000F7377" w:rsidRDefault="000F7377">
      <w:r xmlns:w="http://schemas.openxmlformats.org/wordprocessingml/2006/main">
        <w:t xml:space="preserve">1. Римлянам 8:23 - І не тільки вони, але й ми самі, що маємо первоплід Духа, навіть ми самі зідхнемо в собі, чекаючи усиновлення, тобто викуплення нашого тіла.</w:t>
      </w:r>
    </w:p>
    <w:p w14:paraId="609E3B3C" w14:textId="77777777" w:rsidR="000F7377" w:rsidRDefault="000F7377"/>
    <w:p w14:paraId="31536056" w14:textId="77777777" w:rsidR="000F7377" w:rsidRDefault="000F7377">
      <w:r xmlns:w="http://schemas.openxmlformats.org/wordprocessingml/2006/main">
        <w:t xml:space="preserve">2. Филип’янам 3:20-21 – Бо наша розмова на небі; звідки ми також очікуємо Спасителя, Господа Ісуса Христа: Який змінить наше мерзенне тіло, щоб воно могло стати подібним до тіла Його слави, згідно з дією, якою Він може навіть підкорити собі все.</w:t>
      </w:r>
    </w:p>
    <w:p w14:paraId="66A3A087" w14:textId="77777777" w:rsidR="000F7377" w:rsidRDefault="000F7377"/>
    <w:p w14:paraId="2E523A5A" w14:textId="77777777" w:rsidR="000F7377" w:rsidRDefault="000F7377">
      <w:r xmlns:w="http://schemas.openxmlformats.org/wordprocessingml/2006/main">
        <w:t xml:space="preserve">2 Corinthians 5:5 А Той, Хто створив нас для того самого, це Бог, який дав нам і заставу Духа.</w:t>
      </w:r>
    </w:p>
    <w:p w14:paraId="23956A56" w14:textId="77777777" w:rsidR="000F7377" w:rsidRDefault="000F7377"/>
    <w:p w14:paraId="361D1E57" w14:textId="77777777" w:rsidR="000F7377" w:rsidRDefault="000F7377">
      <w:r xmlns:w="http://schemas.openxmlformats.org/wordprocessingml/2006/main">
        <w:t xml:space="preserve">Бог працював, щоб привести нас у Свою мету, і дав нам Святого Духа як гарантію.</w:t>
      </w:r>
    </w:p>
    <w:p w14:paraId="1621B2D2" w14:textId="77777777" w:rsidR="000F7377" w:rsidRDefault="000F7377"/>
    <w:p w14:paraId="25D5D325" w14:textId="77777777" w:rsidR="000F7377" w:rsidRDefault="000F7377">
      <w:r xmlns:w="http://schemas.openxmlformats.org/wordprocessingml/2006/main">
        <w:t xml:space="preserve">1: Наша надія на Бога - 2 Коринтян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Святого Духа - 2 Коринтян 5:5</w:t>
      </w:r>
    </w:p>
    <w:p w14:paraId="0F789156" w14:textId="77777777" w:rsidR="000F7377" w:rsidRDefault="000F7377"/>
    <w:p w14:paraId="1F6C3DCD" w14:textId="77777777" w:rsidR="000F7377" w:rsidRDefault="000F7377">
      <w:r xmlns:w="http://schemas.openxmlformats.org/wordprocessingml/2006/main">
        <w:t xml:space="preserve">1: Римлянам 8:16-17 - Сам Дух свідчить разом з нашим духом, що ми діти Божі.</w:t>
      </w:r>
    </w:p>
    <w:p w14:paraId="168BA5BC" w14:textId="77777777" w:rsidR="000F7377" w:rsidRDefault="000F7377"/>
    <w:p w14:paraId="0661E2FC" w14:textId="77777777" w:rsidR="000F7377" w:rsidRDefault="000F7377">
      <w:r xmlns:w="http://schemas.openxmlformats.org/wordprocessingml/2006/main">
        <w:t xml:space="preserve">2: Галатів 4:6 - А оскільки ви сини, то Бог послав у наші серця Духа Свого Сина, який кличе, ? </w:t>
      </w:r>
      <w:r xmlns:w="http://schemas.openxmlformats.org/wordprocessingml/2006/main">
        <w:rPr>
          <w:rFonts w:ascii="맑은 고딕 Semilight" w:hAnsi="맑은 고딕 Semilight"/>
        </w:rPr>
        <w:t xml:space="preserve">쏛 </w:t>
      </w:r>
      <w:r xmlns:w="http://schemas.openxmlformats.org/wordprocessingml/2006/main">
        <w:t xml:space="preserve">bba! Батько!??</w:t>
      </w:r>
    </w:p>
    <w:p w14:paraId="744D8E2C" w14:textId="77777777" w:rsidR="000F7377" w:rsidRDefault="000F7377"/>
    <w:p w14:paraId="5E5429C4" w14:textId="77777777" w:rsidR="000F7377" w:rsidRDefault="000F7377">
      <w:r xmlns:w="http://schemas.openxmlformats.org/wordprocessingml/2006/main">
        <w:t xml:space="preserve">2 Коринтян 5:6 Тому ми завжди маємо відвагу, знаючи, що, перебуваючи вдома в тілі, ми віддалені від Господа.</w:t>
      </w:r>
    </w:p>
    <w:p w14:paraId="5DD320BD" w14:textId="77777777" w:rsidR="000F7377" w:rsidRDefault="000F7377"/>
    <w:p w14:paraId="079BD904" w14:textId="77777777" w:rsidR="000F7377" w:rsidRDefault="000F7377">
      <w:r xmlns:w="http://schemas.openxmlformats.org/wordprocessingml/2006/main">
        <w:t xml:space="preserve">Віруючі мають впевненість, що хоча вони фізично присутні у світі, вони одного дня возз’єднаються з Господом на небесах.</w:t>
      </w:r>
    </w:p>
    <w:p w14:paraId="00E12694" w14:textId="77777777" w:rsidR="000F7377" w:rsidRDefault="000F7377"/>
    <w:p w14:paraId="5891B11D" w14:textId="77777777" w:rsidR="000F7377" w:rsidRDefault="000F7377">
      <w:r xmlns:w="http://schemas.openxmlformats.org/wordprocessingml/2006/main">
        <w:t xml:space="preserve">1. «Славна надія: Запевнення небес»</w:t>
      </w:r>
    </w:p>
    <w:p w14:paraId="68448BF6" w14:textId="77777777" w:rsidR="000F7377" w:rsidRDefault="000F7377"/>
    <w:p w14:paraId="28BA4D49" w14:textId="77777777" w:rsidR="000F7377" w:rsidRDefault="000F7377">
      <w:r xmlns:w="http://schemas.openxmlformats.org/wordprocessingml/2006/main">
        <w:t xml:space="preserve">2. «Життя з впевненістю у занепалому світі»</w:t>
      </w:r>
    </w:p>
    <w:p w14:paraId="0E33B919" w14:textId="77777777" w:rsidR="000F7377" w:rsidRDefault="000F7377"/>
    <w:p w14:paraId="7150A3CF" w14:textId="77777777" w:rsidR="000F7377" w:rsidRDefault="000F7377">
      <w:r xmlns:w="http://schemas.openxmlformats.org/wordprocessingml/2006/main">
        <w:t xml:space="preserve">1. Римлянам 8:18-25</w:t>
      </w:r>
    </w:p>
    <w:p w14:paraId="3DA93116" w14:textId="77777777" w:rsidR="000F7377" w:rsidRDefault="000F7377"/>
    <w:p w14:paraId="1ECD009F" w14:textId="77777777" w:rsidR="000F7377" w:rsidRDefault="000F7377">
      <w:r xmlns:w="http://schemas.openxmlformats.org/wordprocessingml/2006/main">
        <w:t xml:space="preserve">2. 1 Солунянам 4:13-18</w:t>
      </w:r>
    </w:p>
    <w:p w14:paraId="399D8F41" w14:textId="77777777" w:rsidR="000F7377" w:rsidRDefault="000F7377"/>
    <w:p w14:paraId="6C8D92FE" w14:textId="77777777" w:rsidR="000F7377" w:rsidRDefault="000F7377">
      <w:r xmlns:w="http://schemas.openxmlformats.org/wordprocessingml/2006/main">
        <w:t xml:space="preserve">2 Коринтян 5:7 (Бо ми ходимо вірою, а не видінням:)</w:t>
      </w:r>
    </w:p>
    <w:p w14:paraId="0E4D0713" w14:textId="77777777" w:rsidR="000F7377" w:rsidRDefault="000F7377"/>
    <w:p w14:paraId="3C150D7D" w14:textId="77777777" w:rsidR="000F7377" w:rsidRDefault="000F7377">
      <w:r xmlns:w="http://schemas.openxmlformats.org/wordprocessingml/2006/main">
        <w:t xml:space="preserve">Уривок заохочує віруючих жити вірою, а не видінням.</w:t>
      </w:r>
    </w:p>
    <w:p w14:paraId="0EB346FC" w14:textId="77777777" w:rsidR="000F7377" w:rsidRDefault="000F7377"/>
    <w:p w14:paraId="0EB6EB78" w14:textId="77777777" w:rsidR="000F7377" w:rsidRDefault="000F7377">
      <w:r xmlns:w="http://schemas.openxmlformats.org/wordprocessingml/2006/main">
        <w:t xml:space="preserve">1: Ми повинні вірити в Божі плани щодо нас, навіть якщо ми не бачимо кінцевого результату.</w:t>
      </w:r>
    </w:p>
    <w:p w14:paraId="1A741DBB" w14:textId="77777777" w:rsidR="000F7377" w:rsidRDefault="000F7377"/>
    <w:p w14:paraId="73A55F2E" w14:textId="77777777" w:rsidR="000F7377" w:rsidRDefault="000F7377">
      <w:r xmlns:w="http://schemas.openxmlformats.org/wordprocessingml/2006/main">
        <w:t xml:space="preserve">2: Ми не повинні підпадати під вплив мирських бажань і спокус, а натомість довіряти Божим обітницям.</w:t>
      </w:r>
    </w:p>
    <w:p w14:paraId="2A415628" w14:textId="77777777" w:rsidR="000F7377" w:rsidRDefault="000F7377"/>
    <w:p w14:paraId="27930C7B" w14:textId="77777777" w:rsidR="000F7377" w:rsidRDefault="000F7377">
      <w:r xmlns:w="http://schemas.openxmlformats.org/wordprocessingml/2006/main">
        <w:t xml:space="preserve">1: Євреїв 11:1 (Віра є підставою сподіваного, доказом невидимого).</w:t>
      </w:r>
    </w:p>
    <w:p w14:paraId="4F529D41" w14:textId="77777777" w:rsidR="000F7377" w:rsidRDefault="000F7377"/>
    <w:p w14:paraId="2F67A6E6" w14:textId="77777777" w:rsidR="000F7377" w:rsidRDefault="000F7377">
      <w:r xmlns:w="http://schemas.openxmlformats.org/wordprocessingml/2006/main">
        <w:t xml:space="preserve">2: Якова 1:2-4 (Вважайте це великою радістю, брати мої, коли ви стикаєтеся з різного роду випробуваннями, бо ви знаєте, що випробування вашої віри породжує стійкість. І нехай стійкість має повний ефект, щоб ви могли бути досконалими і повний, не позбавлений нічого.)</w:t>
      </w:r>
    </w:p>
    <w:p w14:paraId="367A88B1" w14:textId="77777777" w:rsidR="000F7377" w:rsidRDefault="000F7377"/>
    <w:p w14:paraId="15DABE8D" w14:textId="77777777" w:rsidR="000F7377" w:rsidRDefault="000F7377">
      <w:r xmlns:w="http://schemas.openxmlformats.org/wordprocessingml/2006/main">
        <w:t xml:space="preserve">2 Corinthians 5:8 Ми впевнені, я кажу, і бажаємо краще відійти від тіла, щоб бути присутніми з Господом.</w:t>
      </w:r>
    </w:p>
    <w:p w14:paraId="03CCEF4F" w14:textId="77777777" w:rsidR="000F7377" w:rsidRDefault="000F7377"/>
    <w:p w14:paraId="68055322" w14:textId="77777777" w:rsidR="000F7377" w:rsidRDefault="000F7377">
      <w:r xmlns:w="http://schemas.openxmlformats.org/wordprocessingml/2006/main">
        <w:t xml:space="preserve">Павло висловлює свою впевненість у знанні того, що віруючі будуть з Господом у смерті.</w:t>
      </w:r>
    </w:p>
    <w:p w14:paraId="2F532A5A" w14:textId="77777777" w:rsidR="000F7377" w:rsidRDefault="000F7377"/>
    <w:p w14:paraId="248C80DC" w14:textId="77777777" w:rsidR="000F7377" w:rsidRDefault="000F7377">
      <w:r xmlns:w="http://schemas.openxmlformats.org/wordprocessingml/2006/main">
        <w:t xml:space="preserve">1. Життя з довірою до Христа – знання того, що смерть приводить нас до Господа.</w:t>
      </w:r>
    </w:p>
    <w:p w14:paraId="3D383A4F" w14:textId="77777777" w:rsidR="000F7377" w:rsidRDefault="000F7377"/>
    <w:p w14:paraId="3121BFFE" w14:textId="77777777" w:rsidR="000F7377" w:rsidRDefault="000F7377">
      <w:r xmlns:w="http://schemas.openxmlformats.org/wordprocessingml/2006/main">
        <w:t xml:space="preserve">2. Втіха віри в Небеса – Переживання впевненості, що життя з Господом чекає на нас.</w:t>
      </w:r>
    </w:p>
    <w:p w14:paraId="76CF3E33" w14:textId="77777777" w:rsidR="000F7377" w:rsidRDefault="000F7377"/>
    <w:p w14:paraId="07921CF2" w14:textId="77777777" w:rsidR="000F7377" w:rsidRDefault="000F7377">
      <w:r xmlns:w="http://schemas.openxmlformats.org/wordprocessingml/2006/main">
        <w:t xml:space="preserve">1. Филип’янам 1:21-23 – Бо для мене життя – Христос, а смерть – надбання.</w:t>
      </w:r>
    </w:p>
    <w:p w14:paraId="0B6D317B" w14:textId="77777777" w:rsidR="000F7377" w:rsidRDefault="000F7377"/>
    <w:p w14:paraId="770FECAF"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з’явиться в нас.</w:t>
      </w:r>
    </w:p>
    <w:p w14:paraId="38F7EDD6" w14:textId="77777777" w:rsidR="000F7377" w:rsidRDefault="000F7377"/>
    <w:p w14:paraId="1A6BF2C0" w14:textId="77777777" w:rsidR="000F7377" w:rsidRDefault="000F7377">
      <w:r xmlns:w="http://schemas.openxmlformats.org/wordprocessingml/2006/main">
        <w:t xml:space="preserve">2 Corinthians 5:9 Тому ми стараємося, щоб, чи присутні, чи відсутні, ми були Йому прийняті.</w:t>
      </w:r>
    </w:p>
    <w:p w14:paraId="3A4C7895" w14:textId="77777777" w:rsidR="000F7377" w:rsidRDefault="000F7377"/>
    <w:p w14:paraId="22BAB4E3" w14:textId="77777777" w:rsidR="000F7377" w:rsidRDefault="000F7377">
      <w:r xmlns:w="http://schemas.openxmlformats.org/wordprocessingml/2006/main">
        <w:t xml:space="preserve">Павло наголошує на важливості намагатися бути прийнятими Богом, незалежно від того, присутні ми чи </w:t>
      </w:r>
      <w:r xmlns:w="http://schemas.openxmlformats.org/wordprocessingml/2006/main">
        <w:lastRenderedPageBreak xmlns:w="http://schemas.openxmlformats.org/wordprocessingml/2006/main"/>
      </w:r>
      <w:r xmlns:w="http://schemas.openxmlformats.org/wordprocessingml/2006/main">
        <w:t xml:space="preserve">відсутні.</w:t>
      </w:r>
    </w:p>
    <w:p w14:paraId="6FBA2A40" w14:textId="77777777" w:rsidR="000F7377" w:rsidRDefault="000F7377"/>
    <w:p w14:paraId="53F3C585" w14:textId="77777777" w:rsidR="000F7377" w:rsidRDefault="000F7377">
      <w:r xmlns:w="http://schemas.openxmlformats.org/wordprocessingml/2006/main">
        <w:t xml:space="preserve">1. «Вірити в Божу любов: прагнути бути прийнятими Ним»</w:t>
      </w:r>
    </w:p>
    <w:p w14:paraId="49ED6B4A" w14:textId="77777777" w:rsidR="000F7377" w:rsidRDefault="000F7377"/>
    <w:p w14:paraId="3439C5E8" w14:textId="77777777" w:rsidR="000F7377" w:rsidRDefault="000F7377">
      <w:r xmlns:w="http://schemas.openxmlformats.org/wordprocessingml/2006/main">
        <w:t xml:space="preserve">2. «Заклик до вірності: докладаючи всіх зусиль, щоб догодити Богу»</w:t>
      </w:r>
    </w:p>
    <w:p w14:paraId="276A2ED3" w14:textId="77777777" w:rsidR="000F7377" w:rsidRDefault="000F7377"/>
    <w:p w14:paraId="2F930A74" w14:textId="77777777" w:rsidR="000F7377" w:rsidRDefault="000F7377">
      <w:r xmlns:w="http://schemas.openxmlformats.org/wordprocessingml/2006/main">
        <w:t xml:space="preserve">1. Римлянам 12:11-12 «Ніколи не бракуйте ревності, але зберігайте духовну ревність, служачи Господеві. Радійте в надії, терпіть у скорботі, вірні в молитві».</w:t>
      </w:r>
    </w:p>
    <w:p w14:paraId="3704C7A7" w14:textId="77777777" w:rsidR="000F7377" w:rsidRDefault="000F7377"/>
    <w:p w14:paraId="4D6C1E65" w14:textId="77777777" w:rsidR="000F7377" w:rsidRDefault="000F7377">
      <w:r xmlns:w="http://schemas.openxmlformats.org/wordprocessingml/2006/main">
        <w:t xml:space="preserve">2. Євреїв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47D6E288" w14:textId="77777777" w:rsidR="000F7377" w:rsidRDefault="000F7377"/>
    <w:p w14:paraId="19BD4D15" w14:textId="77777777" w:rsidR="000F7377" w:rsidRDefault="000F7377">
      <w:r xmlns:w="http://schemas.openxmlformats.org/wordprocessingml/2006/main">
        <w:t xml:space="preserve">2 Коринтян 5:10 Бо всі ми повинні постати перед судом Христовим; щоб кожен отримав те, що вчинив у своєму тілі, відповідно до того, що він зробив, чи то добре, чи погане.</w:t>
      </w:r>
    </w:p>
    <w:p w14:paraId="0E42D1A9" w14:textId="77777777" w:rsidR="000F7377" w:rsidRDefault="000F7377"/>
    <w:p w14:paraId="3471E842" w14:textId="77777777" w:rsidR="000F7377" w:rsidRDefault="000F7377">
      <w:r xmlns:w="http://schemas.openxmlformats.org/wordprocessingml/2006/main">
        <w:t xml:space="preserve">Усі люди повинні постати перед судом Христовим, щоб отримати те, що вони зробили у своїх тілах, добро чи зло.</w:t>
      </w:r>
    </w:p>
    <w:p w14:paraId="10E7F7BB" w14:textId="77777777" w:rsidR="000F7377" w:rsidRDefault="000F7377"/>
    <w:p w14:paraId="2E178CEA" w14:textId="77777777" w:rsidR="000F7377" w:rsidRDefault="000F7377">
      <w:r xmlns:w="http://schemas.openxmlformats.org/wordprocessingml/2006/main">
        <w:t xml:space="preserve">1. Життя у світлі Судного дня - Як ми повинні жити у світлі визначеності Судного дня.</w:t>
      </w:r>
    </w:p>
    <w:p w14:paraId="5885A787" w14:textId="77777777" w:rsidR="000F7377" w:rsidRDefault="000F7377"/>
    <w:p w14:paraId="1A78BA91" w14:textId="77777777" w:rsidR="000F7377" w:rsidRDefault="000F7377">
      <w:r xmlns:w="http://schemas.openxmlformats.org/wordprocessingml/2006/main">
        <w:t xml:space="preserve">2. Нагорода за праведність – як ми можемо отримати винагороду за праведне життя.</w:t>
      </w:r>
    </w:p>
    <w:p w14:paraId="2499FBF5" w14:textId="77777777" w:rsidR="000F7377" w:rsidRDefault="000F7377"/>
    <w:p w14:paraId="4263B115" w14:textId="77777777" w:rsidR="000F7377" w:rsidRDefault="000F7377">
      <w:r xmlns:w="http://schemas.openxmlformats.org/wordprocessingml/2006/main">
        <w:t xml:space="preserve">1. Екклезіаста 12:13-14 - Давайте послухаємо завершення всієї справи: Бійся Бога і дотримуйся Його заповідей, бо це весь обов'язок людини. Бо Бог приведе на суд кожне діло, навіть кожну таємницю, добру чи злу.</w:t>
      </w:r>
    </w:p>
    <w:p w14:paraId="058D4C9F" w14:textId="77777777" w:rsidR="000F7377" w:rsidRDefault="000F7377"/>
    <w:p w14:paraId="18C12902" w14:textId="77777777" w:rsidR="000F7377" w:rsidRDefault="000F7377">
      <w:r xmlns:w="http://schemas.openxmlformats.org/wordprocessingml/2006/main">
        <w:t xml:space="preserve">2. Римлянам 14:10-12 - Чому ти засуджуєш свого брата? Або ти, чому ти зневажаєш свого брата? Бо всі ми станемо перед судом Божим; бо написано, ? </w:t>
      </w:r>
      <w:r xmlns:w="http://schemas.openxmlformats.org/wordprocessingml/2006/main">
        <w:rPr>
          <w:rFonts w:ascii="맑은 고딕 Semilight" w:hAnsi="맑은 고딕 Semilight"/>
        </w:rPr>
        <w:t xml:space="preserve">쏛 </w:t>
      </w:r>
      <w:r xmlns:w="http://schemas.openxmlformats.org/wordprocessingml/2006/main">
        <w:t xml:space="preserve">s Я живу, говорить </w:t>
      </w:r>
      <w:r xmlns:w="http://schemas.openxmlformats.org/wordprocessingml/2006/main">
        <w:lastRenderedPageBreak xmlns:w="http://schemas.openxmlformats.org/wordprocessingml/2006/main"/>
      </w:r>
      <w:r xmlns:w="http://schemas.openxmlformats.org/wordprocessingml/2006/main">
        <w:t xml:space="preserve">Господь, кожне коліно схилиться переді мною, і кожен язик визнається перед Богом.??Тож кожен із нас дасть Богові звіт за себе.</w:t>
      </w:r>
    </w:p>
    <w:p w14:paraId="454F02E0" w14:textId="77777777" w:rsidR="000F7377" w:rsidRDefault="000F7377"/>
    <w:p w14:paraId="032E1A5A" w14:textId="77777777" w:rsidR="000F7377" w:rsidRDefault="000F7377">
      <w:r xmlns:w="http://schemas.openxmlformats.org/wordprocessingml/2006/main">
        <w:t xml:space="preserve">2 Коринтян 5:11 Знаючи, отже, страх Господній, переконуємо людей; але ми явлені Богові; і я вірю, що вони також виявлені у вашому сумлінні.</w:t>
      </w:r>
    </w:p>
    <w:p w14:paraId="1AB5B368" w14:textId="77777777" w:rsidR="000F7377" w:rsidRDefault="000F7377"/>
    <w:p w14:paraId="47B065EA" w14:textId="77777777" w:rsidR="000F7377" w:rsidRDefault="000F7377">
      <w:r xmlns:w="http://schemas.openxmlformats.org/wordprocessingml/2006/main">
        <w:t xml:space="preserve">Павло пояснює, що він і його співслужителі беруть на себе відповідальність переконувати людей прийняти Євангеліє, знаючи, що Бог знає про їхні зусилля.</w:t>
      </w:r>
    </w:p>
    <w:p w14:paraId="55429746" w14:textId="77777777" w:rsidR="000F7377" w:rsidRDefault="000F7377"/>
    <w:p w14:paraId="76B24D64" w14:textId="77777777" w:rsidR="000F7377" w:rsidRDefault="000F7377">
      <w:r xmlns:w="http://schemas.openxmlformats.org/wordprocessingml/2006/main">
        <w:t xml:space="preserve">1. Відповідальність служителів: знати жах Господа</w:t>
      </w:r>
    </w:p>
    <w:p w14:paraId="314FE3EC" w14:textId="77777777" w:rsidR="000F7377" w:rsidRDefault="000F7377"/>
    <w:p w14:paraId="60E7B278" w14:textId="77777777" w:rsidR="000F7377" w:rsidRDefault="000F7377">
      <w:r xmlns:w="http://schemas.openxmlformats.org/wordprocessingml/2006/main">
        <w:t xml:space="preserve">2. Жити своєю вірою в присутності Бога</w:t>
      </w:r>
    </w:p>
    <w:p w14:paraId="33B6885A" w14:textId="77777777" w:rsidR="000F7377" w:rsidRDefault="000F7377"/>
    <w:p w14:paraId="7C99A79A" w14:textId="77777777" w:rsidR="000F7377" w:rsidRDefault="000F7377">
      <w:r xmlns:w="http://schemas.openxmlformats.org/wordprocessingml/2006/main">
        <w:t xml:space="preserve">1. Римлянам 10:14-15 - Як же призиватимуть Того, в Кого не увірували? І як повірять у Того, про Кого не чули? А як вони почують без проповідника?</w:t>
      </w:r>
    </w:p>
    <w:p w14:paraId="2DBFC704" w14:textId="77777777" w:rsidR="000F7377" w:rsidRDefault="000F7377"/>
    <w:p w14:paraId="3142B8E6" w14:textId="77777777" w:rsidR="000F7377" w:rsidRDefault="000F7377">
      <w:r xmlns:w="http://schemas.openxmlformats.org/wordprocessingml/2006/main">
        <w:t xml:space="preserve">2. Колосянам 4:5-6 – поводьтеся з мудрістю по відношенню до тих, хто назовні, використовуючи час. Нехай ваша мова завжди буде з благодаттю, приправлена сіллю, щоб ви знали, як кожному відповідати.</w:t>
      </w:r>
    </w:p>
    <w:p w14:paraId="67BC1E3A" w14:textId="77777777" w:rsidR="000F7377" w:rsidRDefault="000F7377"/>
    <w:p w14:paraId="36E08CA2" w14:textId="77777777" w:rsidR="000F7377" w:rsidRDefault="000F7377">
      <w:r xmlns:w="http://schemas.openxmlformats.org/wordprocessingml/2006/main">
        <w:t xml:space="preserve">2 Коринтян 5:12 Бо ми не знову себе доручаємо вам, але даємо вам нагоду хвалитися нами, щоб ви мали щось відповісти тим, хто хвалиться виглядом, а не серцем.</w:t>
      </w:r>
    </w:p>
    <w:p w14:paraId="5F7FFC77" w14:textId="77777777" w:rsidR="000F7377" w:rsidRDefault="000F7377"/>
    <w:p w14:paraId="4C05445C" w14:textId="77777777" w:rsidR="000F7377" w:rsidRDefault="000F7377">
      <w:r xmlns:w="http://schemas.openxmlformats.org/wordprocessingml/2006/main">
        <w:t xml:space="preserve">Павло заохочує коринтян прославляти Бога, не вихваляючись власними досягненнями, а зосереджуючись на серці, а не на зовнішності.</w:t>
      </w:r>
    </w:p>
    <w:p w14:paraId="011C632E" w14:textId="77777777" w:rsidR="000F7377" w:rsidRDefault="000F7377"/>
    <w:p w14:paraId="39158273" w14:textId="77777777" w:rsidR="000F7377" w:rsidRDefault="000F7377">
      <w:r xmlns:w="http://schemas.openxmlformats.org/wordprocessingml/2006/main">
        <w:t xml:space="preserve">1: «Суть справи: зосередження на справді важливому»</w:t>
      </w:r>
    </w:p>
    <w:p w14:paraId="093A4C19" w14:textId="77777777" w:rsidR="000F7377" w:rsidRDefault="000F7377"/>
    <w:p w14:paraId="1C86239D" w14:textId="77777777" w:rsidR="000F7377" w:rsidRDefault="000F7377">
      <w:r xmlns:w="http://schemas.openxmlformats.org/wordprocessingml/2006/main">
        <w:t xml:space="preserve">2: «Божа слава: прагнення шанувати Бога в усьому, що ми робимо»</w:t>
      </w:r>
    </w:p>
    <w:p w14:paraId="61111147" w14:textId="77777777" w:rsidR="000F7377" w:rsidRDefault="000F7377"/>
    <w:p w14:paraId="66D0C96D" w14:textId="77777777" w:rsidR="000F7377" w:rsidRDefault="000F7377">
      <w:r xmlns:w="http://schemas.openxmlformats.org/wordprocessingml/2006/main">
        <w:t xml:space="preserve">1:1 Петра 5:5-7 - ? </w:t>
      </w:r>
      <w:r xmlns:w="http://schemas.openxmlformats.org/wordprocessingml/2006/main">
        <w:rPr>
          <w:rFonts w:ascii="맑은 고딕 Semilight" w:hAnsi="맑은 고딕 Semilight"/>
        </w:rPr>
        <w:t xml:space="preserve">쏬 </w:t>
      </w:r>
      <w:r xmlns:w="http://schemas.openxmlformats.org/wordprocessingml/2006/main">
        <w:t xml:space="preserve">Так само й ви, молодші, коріться старшим. Зодягніться всі в смиренність один перед одним, бо ? </w:t>
      </w:r>
      <w:r xmlns:w="http://schemas.openxmlformats.org/wordprocessingml/2006/main">
        <w:rPr>
          <w:rFonts w:ascii="맑은 고딕 Semilight" w:hAnsi="맑은 고딕 Semilight"/>
        </w:rPr>
        <w:t xml:space="preserve">쏥 </w:t>
      </w:r>
      <w:r xmlns:w="http://schemas.openxmlformats.org/wordprocessingml/2006/main">
        <w:t xml:space="preserve">od противиться гордим, але дає благодать смиренним.??Отож, упокоріться під могутню руку Бога, щоб Він у свій час підніс вас, поклавши на Нього всі ваші тривоги, бо Він піклується про вас.? ?</w:t>
      </w:r>
    </w:p>
    <w:p w14:paraId="72CC455E" w14:textId="77777777" w:rsidR="000F7377" w:rsidRDefault="000F7377"/>
    <w:p w14:paraId="218E2122" w14:textId="77777777" w:rsidR="000F7377" w:rsidRDefault="000F7377">
      <w:r xmlns:w="http://schemas.openxmlformats.org/wordprocessingml/2006/main">
        <w:t xml:space="preserve">2: Приповісті 21:2 - ? </w:t>
      </w:r>
      <w:r xmlns:w="http://schemas.openxmlformats.org/wordprocessingml/2006/main">
        <w:rPr>
          <w:rFonts w:ascii="맑은 고딕 Semilight" w:hAnsi="맑은 고딕 Semilight"/>
        </w:rPr>
        <w:t xml:space="preserve">쏣 </w:t>
      </w:r>
      <w:r xmlns:w="http://schemas.openxmlformats.org/wordprocessingml/2006/main">
        <w:t xml:space="preserve">сама дорога людини справедлива в її очах, але Господь зважує серце.??</w:t>
      </w:r>
    </w:p>
    <w:p w14:paraId="6499E419" w14:textId="77777777" w:rsidR="000F7377" w:rsidRDefault="000F7377"/>
    <w:p w14:paraId="7ED08F9C" w14:textId="77777777" w:rsidR="000F7377" w:rsidRDefault="000F7377">
      <w:r xmlns:w="http://schemas.openxmlformats.org/wordprocessingml/2006/main">
        <w:t xml:space="preserve">2 Corinthians 5:13 13 Бо коли ми несамовиті, то для Бога, або коли ми тверезі, то для вас.</w:t>
      </w:r>
    </w:p>
    <w:p w14:paraId="22224F88" w14:textId="77777777" w:rsidR="000F7377" w:rsidRDefault="000F7377"/>
    <w:p w14:paraId="1951D1A0" w14:textId="77777777" w:rsidR="000F7377" w:rsidRDefault="000F7377">
      <w:r xmlns:w="http://schemas.openxmlformats.org/wordprocessingml/2006/main">
        <w:t xml:space="preserve">Павло заохочує християн зосереджуватися на Богові, чи то в стані хвилювання, чи в тверезому стані.</w:t>
      </w:r>
    </w:p>
    <w:p w14:paraId="72E3A9F5" w14:textId="77777777" w:rsidR="000F7377" w:rsidRDefault="000F7377"/>
    <w:p w14:paraId="22FC1D1C" w14:textId="77777777" w:rsidR="000F7377" w:rsidRDefault="000F7377">
      <w:r xmlns:w="http://schemas.openxmlformats.org/wordprocessingml/2006/main">
        <w:t xml:space="preserve">1. «Життя в Божій радості: залишатися тверезим у світі хвилювання»</w:t>
      </w:r>
    </w:p>
    <w:p w14:paraId="3CF56D73" w14:textId="77777777" w:rsidR="000F7377" w:rsidRDefault="000F7377"/>
    <w:p w14:paraId="2E74AA0C" w14:textId="77777777" w:rsidR="000F7377" w:rsidRDefault="000F7377">
      <w:r xmlns:w="http://schemas.openxmlformats.org/wordprocessingml/2006/main">
        <w:t xml:space="preserve">2. «Сила відданості: служіння Богу та іншим»</w:t>
      </w:r>
    </w:p>
    <w:p w14:paraId="4CAC5CF5" w14:textId="77777777" w:rsidR="000F7377" w:rsidRDefault="000F7377"/>
    <w:p w14:paraId="0B77119A" w14:textId="77777777" w:rsidR="000F7377" w:rsidRDefault="000F7377">
      <w:r xmlns:w="http://schemas.openxmlformats.org/wordprocessingml/2006/main">
        <w:t xml:space="preserve">1. Псалом 100:2 - Служіть Господеві з радістю: поставайте перед лицем Його зі співом.</w:t>
      </w:r>
    </w:p>
    <w:p w14:paraId="71EAF851" w14:textId="77777777" w:rsidR="000F7377" w:rsidRDefault="000F7377"/>
    <w:p w14:paraId="5E451E2E" w14:textId="77777777" w:rsidR="000F7377" w:rsidRDefault="000F7377">
      <w:r xmlns:w="http://schemas.openxmlformats.org/wordprocessingml/2006/main">
        <w:t xml:space="preserve">2. Галатів 5:13 – Бо вас, браття, покликано до волі; тільки не користуйтеся свободою для тіла, але любов’ю служіть один одному.</w:t>
      </w:r>
    </w:p>
    <w:p w14:paraId="1CA3B423" w14:textId="77777777" w:rsidR="000F7377" w:rsidRDefault="000F7377"/>
    <w:p w14:paraId="4F426BFE" w14:textId="77777777" w:rsidR="000F7377" w:rsidRDefault="000F7377">
      <w:r xmlns:w="http://schemas.openxmlformats.org/wordprocessingml/2006/main">
        <w:t xml:space="preserve">2 Corinthians 5:14 14 Бо любов Христова тягне нас; тому що ми так судимо, що якщо один помер за всіх, то всі були мертві.</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Любов Христа спонукає нас судити, що якщо Він помер за всіх, то всі були мертві.</w:t>
      </w:r>
    </w:p>
    <w:p w14:paraId="4BF15D90" w14:textId="77777777" w:rsidR="000F7377" w:rsidRDefault="000F7377"/>
    <w:p w14:paraId="059F3415" w14:textId="77777777" w:rsidR="000F7377" w:rsidRDefault="000F7377">
      <w:r xmlns:w="http://schemas.openxmlformats.org/wordprocessingml/2006/main">
        <w:t xml:space="preserve">1. Сила любові: як Христова любов стримує нас</w:t>
      </w:r>
    </w:p>
    <w:p w14:paraId="479DCA24" w14:textId="77777777" w:rsidR="000F7377" w:rsidRDefault="000F7377"/>
    <w:p w14:paraId="0B60AFFB" w14:textId="77777777" w:rsidR="000F7377" w:rsidRDefault="000F7377">
      <w:r xmlns:w="http://schemas.openxmlformats.org/wordprocessingml/2006/main">
        <w:t xml:space="preserve">2. Ціна любові: розуміння наслідків жертви Христа</w:t>
      </w:r>
    </w:p>
    <w:p w14:paraId="174BEF0D" w14:textId="77777777" w:rsidR="000F7377" w:rsidRDefault="000F7377"/>
    <w:p w14:paraId="571E8868" w14:textId="77777777" w:rsidR="000F7377" w:rsidRDefault="000F7377">
      <w:r xmlns:w="http://schemas.openxmlformats.org/wordprocessingml/2006/main">
        <w:t xml:space="preserve">1. Римлянам 5:8 – Але Бог доводить Свою любов до нас тим, що Христос помер за нас, коли ми ще були грішниками.</w:t>
      </w:r>
    </w:p>
    <w:p w14:paraId="4963F0F2" w14:textId="77777777" w:rsidR="000F7377" w:rsidRDefault="000F7377"/>
    <w:p w14:paraId="1A1F54B9" w14:textId="77777777" w:rsidR="000F7377" w:rsidRDefault="000F7377">
      <w:r xmlns:w="http://schemas.openxmlformats.org/wordprocessingml/2006/main">
        <w:t xml:space="preserve">2. Івана 15:13 - Ніхто не має більшої любові за ту, коли хто душу свою покладе за друзів своїх.</w:t>
      </w:r>
    </w:p>
    <w:p w14:paraId="3F020AC2" w14:textId="77777777" w:rsidR="000F7377" w:rsidRDefault="000F7377"/>
    <w:p w14:paraId="4C638E3D" w14:textId="77777777" w:rsidR="000F7377" w:rsidRDefault="000F7377">
      <w:r xmlns:w="http://schemas.openxmlformats.org/wordprocessingml/2006/main">
        <w:t xml:space="preserve">2 Corinthians 5:15 15 і що Він умер за всіх, щоб ті, хто живе, віднині жили не для себе, але для Того, Хто за них умер і воскрес.</w:t>
      </w:r>
    </w:p>
    <w:p w14:paraId="2254AB3B" w14:textId="77777777" w:rsidR="000F7377" w:rsidRDefault="000F7377"/>
    <w:p w14:paraId="2539AD95" w14:textId="77777777" w:rsidR="000F7377" w:rsidRDefault="000F7377">
      <w:r xmlns:w="http://schemas.openxmlformats.org/wordprocessingml/2006/main">
        <w:t xml:space="preserve">Ісус помер за всіх, щоб ті, хто живе, жили для Нього, а не для себе.</w:t>
      </w:r>
    </w:p>
    <w:p w14:paraId="30C4FAFB" w14:textId="77777777" w:rsidR="000F7377" w:rsidRDefault="000F7377"/>
    <w:p w14:paraId="0FDD3E76" w14:textId="77777777" w:rsidR="000F7377" w:rsidRDefault="000F7377">
      <w:r xmlns:w="http://schemas.openxmlformats.org/wordprocessingml/2006/main">
        <w:t xml:space="preserve">1: Справжня свобода – жити для Христа, а не для себе</w:t>
      </w:r>
    </w:p>
    <w:p w14:paraId="35B1EF16" w14:textId="77777777" w:rsidR="000F7377" w:rsidRDefault="000F7377"/>
    <w:p w14:paraId="062DFE01" w14:textId="77777777" w:rsidR="000F7377" w:rsidRDefault="000F7377">
      <w:r xmlns:w="http://schemas.openxmlformats.org/wordprocessingml/2006/main">
        <w:t xml:space="preserve">2: Сила Хреста - Ісус вмирає за нас і воскресає</w:t>
      </w:r>
    </w:p>
    <w:p w14:paraId="2D762C21" w14:textId="77777777" w:rsidR="000F7377" w:rsidRDefault="000F7377"/>
    <w:p w14:paraId="2987B792" w14:textId="77777777" w:rsidR="000F7377" w:rsidRDefault="000F7377">
      <w:r xmlns:w="http://schemas.openxmlformats.org/wordprocessingml/2006/main">
        <w:t xml:space="preserve">1: Івана 15:13 - Ніхто не має більшої любові, ніж ця: щоб когось покласти? </w:t>
      </w:r>
      <w:r xmlns:w="http://schemas.openxmlformats.org/wordprocessingml/2006/main">
        <w:rPr>
          <w:rFonts w:ascii="맑은 고딕 Semilight" w:hAnsi="맑은 고딕 Semilight"/>
        </w:rPr>
        <w:t xml:space="preserve">셲 </w:t>
      </w:r>
      <w:r xmlns:w="http://schemas.openxmlformats.org/wordprocessingml/2006/main">
        <w:t xml:space="preserve">життя для одного? </w:t>
      </w:r>
      <w:r xmlns:w="http://schemas.openxmlformats.org/wordprocessingml/2006/main">
        <w:rPr>
          <w:rFonts w:ascii="맑은 고딕 Semilight" w:hAnsi="맑은 고딕 Semilight"/>
        </w:rPr>
        <w:t xml:space="preserve">셲 </w:t>
      </w:r>
      <w:r xmlns:w="http://schemas.openxmlformats.org/wordprocessingml/2006/main">
        <w:t xml:space="preserve">друзі.</w:t>
      </w:r>
    </w:p>
    <w:p w14:paraId="569A1DC0" w14:textId="77777777" w:rsidR="000F7377" w:rsidRDefault="000F7377"/>
    <w:p w14:paraId="7174340D" w14:textId="77777777" w:rsidR="000F7377" w:rsidRDefault="000F7377">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11FDC6BE" w14:textId="77777777" w:rsidR="000F7377" w:rsidRDefault="000F7377"/>
    <w:p w14:paraId="4FBE2FC7" w14:textId="77777777" w:rsidR="000F7377" w:rsidRDefault="000F7377">
      <w:r xmlns:w="http://schemas.openxmlformats.org/wordprocessingml/2006/main">
        <w:t xml:space="preserve">2 Коринтян 5:16 Тому відтепер ми не знаємо нікого за тілом; так, хоч ми й знали Христа за тілом, але тепер ми більше не знаємо Його.</w:t>
      </w:r>
    </w:p>
    <w:p w14:paraId="4E3BCD71" w14:textId="77777777" w:rsidR="000F7377" w:rsidRDefault="000F7377"/>
    <w:p w14:paraId="67455452" w14:textId="77777777" w:rsidR="000F7377" w:rsidRDefault="000F7377">
      <w:r xmlns:w="http://schemas.openxmlformats.org/wordprocessingml/2006/main">
        <w:t xml:space="preserve">Ми більше не впізнаємо нікого за зовнішнім виглядом, хоча колись ми знали Христа в його фізичній формі, тепер ми покладаємося на духовне розпізнавання.</w:t>
      </w:r>
    </w:p>
    <w:p w14:paraId="69C0B9AF" w14:textId="77777777" w:rsidR="000F7377" w:rsidRDefault="000F7377"/>
    <w:p w14:paraId="21A05DFF" w14:textId="77777777" w:rsidR="000F7377" w:rsidRDefault="000F7377">
      <w:r xmlns:w="http://schemas.openxmlformats.org/wordprocessingml/2006/main">
        <w:t xml:space="preserve">1. «Життя поза плоттю»</w:t>
      </w:r>
    </w:p>
    <w:p w14:paraId="2042B6F0" w14:textId="77777777" w:rsidR="000F7377" w:rsidRDefault="000F7377"/>
    <w:p w14:paraId="3A70CA9D" w14:textId="77777777" w:rsidR="000F7377" w:rsidRDefault="000F7377">
      <w:r xmlns:w="http://schemas.openxmlformats.org/wordprocessingml/2006/main">
        <w:t xml:space="preserve">2. «Сила духовного визнання»</w:t>
      </w:r>
    </w:p>
    <w:p w14:paraId="1419B012" w14:textId="77777777" w:rsidR="000F7377" w:rsidRDefault="000F7377"/>
    <w:p w14:paraId="38845D82" w14:textId="77777777" w:rsidR="000F7377" w:rsidRDefault="000F7377">
      <w:r xmlns:w="http://schemas.openxmlformats.org/wordprocessingml/2006/main">
        <w:t xml:space="preserve">1. Римлянам 8:5-8 «Бо ті, що живуть за тілом, думають про тілесне, а ті, що за духом, — про духовне. Бо тілесні думки — смерть, а духовні думки Бо тілесне мислення то ворожнеча проти Бога, бо воно не підкоряється Закону Божому, та й не може бути. Тому ті, що живуть тілом, не можуть догодити Богові».</w:t>
      </w:r>
    </w:p>
    <w:p w14:paraId="49041C31" w14:textId="77777777" w:rsidR="000F7377" w:rsidRDefault="000F7377"/>
    <w:p w14:paraId="3DBA6715" w14:textId="77777777" w:rsidR="000F7377" w:rsidRDefault="000F7377">
      <w:r xmlns:w="http://schemas.openxmlformats.org/wordprocessingml/2006/main">
        <w:t xml:space="preserve">2. Галатів 6:14-15 «Але борони мене, Боже, чимось хвалитися, крім хреста Господа нашого Ісуса Христа, що ним для мене світ розп’ятий, а я для світу. Бо в Христі Ісусі ані обрізання не має сили. річ, ані необрізання, а нове створіння».</w:t>
      </w:r>
    </w:p>
    <w:p w14:paraId="33115DF5" w14:textId="77777777" w:rsidR="000F7377" w:rsidRDefault="000F7377"/>
    <w:p w14:paraId="3C4E44DD" w14:textId="77777777" w:rsidR="000F7377" w:rsidRDefault="000F7377">
      <w:r xmlns:w="http://schemas.openxmlformats.org/wordprocessingml/2006/main">
        <w:t xml:space="preserve">2 Коринтян 5:17 Отже, коли хто в Христі, той нове створіння; старе минуло; ось усе стало новим.</w:t>
      </w:r>
    </w:p>
    <w:p w14:paraId="21B4A95B" w14:textId="77777777" w:rsidR="000F7377" w:rsidRDefault="000F7377"/>
    <w:p w14:paraId="2AD1BE15" w14:textId="77777777" w:rsidR="000F7377" w:rsidRDefault="000F7377">
      <w:r xmlns:w="http://schemas.openxmlformats.org/wordprocessingml/2006/main">
        <w:t xml:space="preserve">Віруючі в Христа стали новими, і все стало новим.</w:t>
      </w:r>
    </w:p>
    <w:p w14:paraId="4B76040B" w14:textId="77777777" w:rsidR="000F7377" w:rsidRDefault="000F7377"/>
    <w:p w14:paraId="098600BA" w14:textId="77777777" w:rsidR="000F7377" w:rsidRDefault="000F7377">
      <w:r xmlns:w="http://schemas.openxmlformats.org/wordprocessingml/2006/main">
        <w:t xml:space="preserve">1. «Нове створіння: дослідження оновлення та перетворення у Христі»</w:t>
      </w:r>
    </w:p>
    <w:p w14:paraId="74D6942B" w14:textId="77777777" w:rsidR="000F7377" w:rsidRDefault="000F7377"/>
    <w:p w14:paraId="66FF2317" w14:textId="77777777" w:rsidR="000F7377" w:rsidRDefault="000F7377">
      <w:r xmlns:w="http://schemas.openxmlformats.org/wordprocessingml/2006/main">
        <w:t xml:space="preserve">2. «Відновлююча сила Євангелія: стати новим творінням»</w:t>
      </w:r>
    </w:p>
    <w:p w14:paraId="64F211BB" w14:textId="77777777" w:rsidR="000F7377" w:rsidRDefault="000F7377"/>
    <w:p w14:paraId="359F0DBF"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Ефесянам 4:22-24 - Щоб зняти старе себе, яке належить вашому попередньому способу життя і зіпсоване обманними бажаннями, і оновитися в дусі вашого розуму, і зодягнутися в нового, створений за подобою Божою в істинній праведності та святості.</w:t>
      </w:r>
    </w:p>
    <w:p w14:paraId="1E553E1B" w14:textId="77777777" w:rsidR="000F7377" w:rsidRDefault="000F7377"/>
    <w:p w14:paraId="473C5625" w14:textId="77777777" w:rsidR="000F7377" w:rsidRDefault="000F7377">
      <w:r xmlns:w="http://schemas.openxmlformats.org/wordprocessingml/2006/main">
        <w:t xml:space="preserve">2 Corinthians 5:18 18 А все від Бога, що примирив нас із Собою через Ісуса Христа і дав нам служіння примирення.</w:t>
      </w:r>
    </w:p>
    <w:p w14:paraId="70C19617" w14:textId="77777777" w:rsidR="000F7377" w:rsidRDefault="000F7377"/>
    <w:p w14:paraId="4DA7E997" w14:textId="77777777" w:rsidR="000F7377" w:rsidRDefault="000F7377">
      <w:r xmlns:w="http://schemas.openxmlformats.org/wordprocessingml/2006/main">
        <w:t xml:space="preserve">Бог примирив нас із Собою через Ісуса Христа і дав нам служіння примирення.</w:t>
      </w:r>
    </w:p>
    <w:p w14:paraId="3DB91BCC" w14:textId="77777777" w:rsidR="000F7377" w:rsidRDefault="000F7377"/>
    <w:p w14:paraId="016C4811" w14:textId="77777777" w:rsidR="000F7377" w:rsidRDefault="000F7377">
      <w:r xmlns:w="http://schemas.openxmlformats.org/wordprocessingml/2006/main">
        <w:t xml:space="preserve">1. «Міністерство примирення»</w:t>
      </w:r>
    </w:p>
    <w:p w14:paraId="32155751" w14:textId="77777777" w:rsidR="000F7377" w:rsidRDefault="000F7377"/>
    <w:p w14:paraId="77C39F88" w14:textId="77777777" w:rsidR="000F7377" w:rsidRDefault="000F7377">
      <w:r xmlns:w="http://schemas.openxmlformats.org/wordprocessingml/2006/main">
        <w:t xml:space="preserve">2. «Божий дар примирення через Ісуса Христа»</w:t>
      </w:r>
    </w:p>
    <w:p w14:paraId="26CC1955" w14:textId="77777777" w:rsidR="000F7377" w:rsidRDefault="000F7377"/>
    <w:p w14:paraId="7EF4A9EB" w14:textId="77777777" w:rsidR="000F7377" w:rsidRDefault="000F7377">
      <w:r xmlns:w="http://schemas.openxmlformats.org/wordprocessingml/2006/main">
        <w:t xml:space="preserve">1. Римлянам 5:10-11 – Бо якщо, коли ми були ворогами, ми примирилися з Богом смертю Його Сина, то тим більше, будучи примиреними, ми спасемося Його життям. І не тільки це, але й хвалимося в Бозі через Господа нашого Ісуса Христа, через Якого ми тепер одержали спокуту.</w:t>
      </w:r>
    </w:p>
    <w:p w14:paraId="0B27869F" w14:textId="77777777" w:rsidR="000F7377" w:rsidRDefault="000F7377"/>
    <w:p w14:paraId="06644B1F" w14:textId="77777777" w:rsidR="000F7377" w:rsidRDefault="000F7377">
      <w:r xmlns:w="http://schemas.openxmlformats.org/wordprocessingml/2006/main">
        <w:t xml:space="preserve">2. Колосянам 1:19-20 – Бо Отцеві було вгодно, щоб у Ньому перебувала вся повнота; І, учинивши мир кров'ю хреста Його, щоб Ним примирити все з Собою; Ним я кажу, чи це речі на землі, чи речі на небі.</w:t>
      </w:r>
    </w:p>
    <w:p w14:paraId="50A29111" w14:textId="77777777" w:rsidR="000F7377" w:rsidRDefault="000F7377"/>
    <w:p w14:paraId="07A42AD9" w14:textId="77777777" w:rsidR="000F7377" w:rsidRDefault="000F7377">
      <w:r xmlns:w="http://schemas.openxmlformats.org/wordprocessingml/2006/main">
        <w:t xml:space="preserve">2 Коринтян 5:19 Тобто, що Бог був у Христі, примирив світ із Собою, не зараховуючи їм їхніх провин; і довірив нам слово примирення.</w:t>
      </w:r>
    </w:p>
    <w:p w14:paraId="400C6900" w14:textId="77777777" w:rsidR="000F7377" w:rsidRDefault="000F7377"/>
    <w:p w14:paraId="3724F83F" w14:textId="77777777" w:rsidR="000F7377" w:rsidRDefault="000F7377">
      <w:r xmlns:w="http://schemas.openxmlformats.org/wordprocessingml/2006/main">
        <w:t xml:space="preserve">Бог був у Христі, щоб примирити світ із Собою, а не покарати їх за їхні гріхи, і дав нам послання примирення.</w:t>
      </w:r>
    </w:p>
    <w:p w14:paraId="20545B29" w14:textId="77777777" w:rsidR="000F7377" w:rsidRDefault="000F7377"/>
    <w:p w14:paraId="5F39F84D" w14:textId="77777777" w:rsidR="000F7377" w:rsidRDefault="000F7377">
      <w:r xmlns:w="http://schemas.openxmlformats.org/wordprocessingml/2006/main">
        <w:t xml:space="preserve">1. «Божа благодать примирення: як Ісус примиряє нас з Богом»</w:t>
      </w:r>
    </w:p>
    <w:p w14:paraId="4DF79BF5" w14:textId="77777777" w:rsidR="000F7377" w:rsidRDefault="000F7377"/>
    <w:p w14:paraId="2F26D4C1" w14:textId="77777777" w:rsidR="000F7377" w:rsidRDefault="000F7377">
      <w:r xmlns:w="http://schemas.openxmlformats.org/wordprocessingml/2006/main">
        <w:t xml:space="preserve">2. «Жити життям примирення: як виглядає наслідування Христа?»</w:t>
      </w:r>
    </w:p>
    <w:p w14:paraId="7FBCC647" w14:textId="77777777" w:rsidR="000F7377" w:rsidRDefault="000F7377"/>
    <w:p w14:paraId="080F8DA7" w14:textId="77777777" w:rsidR="000F7377" w:rsidRDefault="000F7377">
      <w:r xmlns:w="http://schemas.openxmlformats.org/wordprocessingml/2006/main">
        <w:t xml:space="preserve">1. Колосянам 1:20-22 – І, учинивши мир через кров Його на хресті, щоб Ним примирити все з Собою; Ним я кажу, чи це речі на землі, чи речі на небі.</w:t>
      </w:r>
    </w:p>
    <w:p w14:paraId="57B9FCE2" w14:textId="77777777" w:rsidR="000F7377" w:rsidRDefault="000F7377"/>
    <w:p w14:paraId="1527534E" w14:textId="77777777" w:rsidR="000F7377" w:rsidRDefault="000F7377">
      <w:r xmlns:w="http://schemas.openxmlformats.org/wordprocessingml/2006/main">
        <w:t xml:space="preserve">2. Римлянам 5:10-11 – Бо якщо, коли ми були ворогами, ми примирилися з Богом смертю Його Сина, то тим більше, будучи примиреними, ми спасемося Його життям.</w:t>
      </w:r>
    </w:p>
    <w:p w14:paraId="20B38BB7" w14:textId="77777777" w:rsidR="000F7377" w:rsidRDefault="000F7377"/>
    <w:p w14:paraId="23039DAF" w14:textId="77777777" w:rsidR="000F7377" w:rsidRDefault="000F7377">
      <w:r xmlns:w="http://schemas.openxmlformats.org/wordprocessingml/2006/main">
        <w:t xml:space="preserve">2 Corinthians 5:20 20 Отож, ми посли від Христа, ніби Бог благає вас через нас: ми благаємо вас замість Христа, примиріться з Богом.</w:t>
      </w:r>
    </w:p>
    <w:p w14:paraId="5CC510DF" w14:textId="77777777" w:rsidR="000F7377" w:rsidRDefault="000F7377"/>
    <w:p w14:paraId="0F253419" w14:textId="77777777" w:rsidR="000F7377" w:rsidRDefault="000F7377">
      <w:r xmlns:w="http://schemas.openxmlformats.org/wordprocessingml/2006/main">
        <w:t xml:space="preserve">Віруючі покликані бути послами Христа, молитися, щоб люди примирилися з Богом.</w:t>
      </w:r>
    </w:p>
    <w:p w14:paraId="214C6AF1" w14:textId="77777777" w:rsidR="000F7377" w:rsidRDefault="000F7377"/>
    <w:p w14:paraId="0BAF5A73" w14:textId="77777777" w:rsidR="000F7377" w:rsidRDefault="000F7377">
      <w:r xmlns:w="http://schemas.openxmlformats.org/wordprocessingml/2006/main">
        <w:t xml:space="preserve">1. Покликані бути Послами Христа</w:t>
      </w:r>
    </w:p>
    <w:p w14:paraId="612D9869" w14:textId="77777777" w:rsidR="000F7377" w:rsidRDefault="000F7377"/>
    <w:p w14:paraId="2D3CDB8C" w14:textId="77777777" w:rsidR="000F7377" w:rsidRDefault="000F7377">
      <w:r xmlns:w="http://schemas.openxmlformats.org/wordprocessingml/2006/main">
        <w:t xml:space="preserve">2. Примирення з Богом через віру</w:t>
      </w:r>
    </w:p>
    <w:p w14:paraId="12BF56D0" w14:textId="77777777" w:rsidR="000F7377" w:rsidRDefault="000F7377"/>
    <w:p w14:paraId="517231F1" w14:textId="77777777" w:rsidR="000F7377" w:rsidRDefault="000F7377">
      <w:r xmlns:w="http://schemas.openxmlformats.org/wordprocessingml/2006/main">
        <w:t xml:space="preserve">1. Матвій 28:18-20 - І підійшов Ісус і сказав їм: ? </w:t>
      </w:r>
      <w:r xmlns:w="http://schemas.openxmlformats.org/wordprocessingml/2006/main">
        <w:rPr>
          <w:rFonts w:ascii="맑은 고딕 Semilight" w:hAnsi="맑은 고딕 Semilight"/>
        </w:rPr>
        <w:t xml:space="preserve">쏛 </w:t>
      </w:r>
      <w:r xmlns:w="http://schemas.openxmlformats.org/wordprocessingml/2006/main">
        <w:t xml:space="preserve">Дана мені вся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24F2D63A" w14:textId="77777777" w:rsidR="000F7377" w:rsidRDefault="000F7377"/>
    <w:p w14:paraId="13112339" w14:textId="77777777" w:rsidR="000F7377" w:rsidRDefault="000F7377">
      <w:r xmlns:w="http://schemas.openxmlformats.org/wordprocessingml/2006/main">
        <w:t xml:space="preserve">2. Римлянам 10:14-17 - Як же вони покличуть Того, в Кого не увірували? І як їм повірити в Того, про Кого вони ніколи не чули? І як вони почують без проповіді? І як їм проповідувати, якщо вони не послані? Як написано, ? </w:t>
      </w:r>
      <w:r xmlns:w="http://schemas.openxmlformats.org/wordprocessingml/2006/main">
        <w:rPr>
          <w:rFonts w:ascii="맑은 고딕 Semilight" w:hAnsi="맑은 고딕 Semilight"/>
        </w:rPr>
        <w:t xml:space="preserve">쏦 </w:t>
      </w:r>
      <w:r xmlns:w="http://schemas.openxmlformats.org/wordprocessingml/2006/main">
        <w:t xml:space="preserve">Які </w:t>
      </w:r>
      <w:r xmlns:w="http://schemas.openxmlformats.org/wordprocessingml/2006/main">
        <w:lastRenderedPageBreak xmlns:w="http://schemas.openxmlformats.org/wordprocessingml/2006/main"/>
      </w:r>
      <w:r xmlns:w="http://schemas.openxmlformats.org/wordprocessingml/2006/main">
        <w:t xml:space="preserve">прекрасні ноги тих, хто проповідує добру новину!?? Але не всі вони послухалися євангелії. Бо Ісая каже: ? </w:t>
      </w:r>
      <w:r xmlns:w="http://schemas.openxmlformats.org/wordprocessingml/2006/main">
        <w:rPr>
          <w:rFonts w:ascii="맑은 고딕 Semilight" w:hAnsi="맑은 고딕 Semilight"/>
        </w:rPr>
        <w:t xml:space="preserve">Господи </w:t>
      </w:r>
      <w:r xmlns:w="http://schemas.openxmlformats.org/wordprocessingml/2006/main">
        <w:t xml:space="preserve">, хто повірив у те, що чув від нас??? Отже, віра від слухання, а слухання через слово Христове.</w:t>
      </w:r>
    </w:p>
    <w:p w14:paraId="1381055F" w14:textId="77777777" w:rsidR="000F7377" w:rsidRDefault="000F7377"/>
    <w:p w14:paraId="57B7C1D0" w14:textId="77777777" w:rsidR="000F7377" w:rsidRDefault="000F7377">
      <w:r xmlns:w="http://schemas.openxmlformats.org/wordprocessingml/2006/main">
        <w:t xml:space="preserve">2 Corinthians 5:21 21 Бо Того, Хто не знав гріха, Він зробив за нас гріхом. щоб ми в Ньому стали Божою праведністю.</w:t>
      </w:r>
    </w:p>
    <w:p w14:paraId="3F931A29" w14:textId="77777777" w:rsidR="000F7377" w:rsidRDefault="000F7377"/>
    <w:p w14:paraId="095F6952" w14:textId="77777777" w:rsidR="000F7377" w:rsidRDefault="000F7377">
      <w:r xmlns:w="http://schemas.openxmlformats.org/wordprocessingml/2006/main">
        <w:t xml:space="preserve">Бог послав Ісуса як жертву за гріх за нас, щоб через Нього ми могли стати праведними.</w:t>
      </w:r>
    </w:p>
    <w:p w14:paraId="2C581AC6" w14:textId="77777777" w:rsidR="000F7377" w:rsidRDefault="000F7377"/>
    <w:p w14:paraId="4B07E94F" w14:textId="77777777" w:rsidR="000F7377" w:rsidRDefault="000F7377">
      <w:r xmlns:w="http://schemas.openxmlformats.org/wordprocessingml/2006/main">
        <w:t xml:space="preserve">1. Сила Божої благодаті: як Ісус заплатив найвищу ціну за наше спасіння</w:t>
      </w:r>
    </w:p>
    <w:p w14:paraId="098E4B34" w14:textId="77777777" w:rsidR="000F7377" w:rsidRDefault="000F7377"/>
    <w:p w14:paraId="32E7B2A7" w14:textId="77777777" w:rsidR="000F7377" w:rsidRDefault="000F7377">
      <w:r xmlns:w="http://schemas.openxmlformats.org/wordprocessingml/2006/main">
        <w:t xml:space="preserve">2. Святість Бога: наша праведність у Христі</w:t>
      </w:r>
    </w:p>
    <w:p w14:paraId="7DBD834F" w14:textId="77777777" w:rsidR="000F7377" w:rsidRDefault="000F7377"/>
    <w:p w14:paraId="6A637B50" w14:textId="77777777" w:rsidR="000F7377" w:rsidRDefault="000F7377">
      <w:r xmlns:w="http://schemas.openxmlformats.org/wordprocessingml/2006/main">
        <w:t xml:space="preserve">1. Римлянам 3:21-26</w:t>
      </w:r>
    </w:p>
    <w:p w14:paraId="057E9198" w14:textId="77777777" w:rsidR="000F7377" w:rsidRDefault="000F7377"/>
    <w:p w14:paraId="63A42C6A" w14:textId="77777777" w:rsidR="000F7377" w:rsidRDefault="000F7377">
      <w:r xmlns:w="http://schemas.openxmlformats.org/wordprocessingml/2006/main">
        <w:t xml:space="preserve">2. Івана 3:16-17</w:t>
      </w:r>
    </w:p>
    <w:p w14:paraId="2C48C131" w14:textId="77777777" w:rsidR="000F7377" w:rsidRDefault="000F7377"/>
    <w:p w14:paraId="7A255000" w14:textId="77777777" w:rsidR="000F7377" w:rsidRDefault="000F7377">
      <w:r xmlns:w="http://schemas.openxmlformats.org/wordprocessingml/2006/main">
        <w:t xml:space="preserve">2 Коринтян 6 — це шостий розділ Другого послання Павла до Коринтян. У цьому розділі Павло розглядає різні аспекти свого служіння і закликає віруючих жити як вірні слуги Бога.</w:t>
      </w:r>
    </w:p>
    <w:p w14:paraId="047AFB73" w14:textId="77777777" w:rsidR="000F7377" w:rsidRDefault="000F7377"/>
    <w:p w14:paraId="7D0D3088" w14:textId="77777777" w:rsidR="000F7377" w:rsidRDefault="000F7377">
      <w:r xmlns:w="http://schemas.openxmlformats.org/wordprocessingml/2006/main">
        <w:t xml:space="preserve">1-й абзац: Павло починає, підкреслюючи невідкладність спасіння, закликаючи віруючих не отримувати Божої благодаті даремно. Він підкреслює, що зараз прийнятний час і тепер день спасіння (2 Коринтян 6:2). Потім Павло описує свою відданість служінню, розповідаючи про те, як він і його товариші витримали труднощі, страждання та виклики, вірно служачи (2 Коринтянам 6:3-10). Він заохочує віруючих демонструвати свою автентичність як слуг Бога через свою витривалість у випробуваннях, чистоту в поведінці, розуміння, терпіння, доброту, любов і правдиву мову.</w:t>
      </w:r>
    </w:p>
    <w:p w14:paraId="7E0BD5BA" w14:textId="77777777" w:rsidR="000F7377" w:rsidRDefault="000F7377"/>
    <w:p w14:paraId="27133862" w14:textId="77777777" w:rsidR="000F7377" w:rsidRDefault="000F7377">
      <w:r xmlns:w="http://schemas.openxmlformats.org/wordprocessingml/2006/main">
        <w:t xml:space="preserve">2-й абзац: Павло звертається до стосунків віруючих у Коринті з невіруючими. Він закликає </w:t>
      </w:r>
      <w:r xmlns:w="http://schemas.openxmlformats.org/wordprocessingml/2006/main">
        <w:lastRenderedPageBreak xmlns:w="http://schemas.openxmlformats.org/wordprocessingml/2006/main"/>
      </w:r>
      <w:r xmlns:w="http://schemas.openxmlformats.org/wordprocessingml/2006/main">
        <w:t xml:space="preserve">їх не впрягатися в нерівне ярмо з невіруючими, а краще відокремитися від будь-якої форми ідолопоклонства чи безбожного впливу (2 Коринтян 6:14-16). Він наголошує, що віруючі є храмами живого Бога і не повинні йти на компроміс зі своєю вірою, приєднуючись до тих, хто не поділяє їхні вірування (2 Коринтян 6:16-18).</w:t>
      </w:r>
    </w:p>
    <w:p w14:paraId="2766CC2A" w14:textId="77777777" w:rsidR="000F7377" w:rsidRDefault="000F7377"/>
    <w:p w14:paraId="2DB32274" w14:textId="77777777" w:rsidR="000F7377" w:rsidRDefault="000F7377">
      <w:r xmlns:w="http://schemas.openxmlformats.org/wordprocessingml/2006/main">
        <w:t xml:space="preserve">3-й абзац: Розділ завершується закликом до відвертості до Павла та його товаришів. Незважаючи на переслідування та опозицію з боку деяких у Коринті, він запевняє їх, що широко відкрив їм своє серце (2 Коринтянам 6:11-13). Він закликає їх у відповідь на цю відкритість також широко відкрити свої серця для нього. Павло стверджує, що з його боку не бракує прихильності, а радше заклик до взаємної любові та партнерства.</w:t>
      </w:r>
    </w:p>
    <w:p w14:paraId="4C3D82A6" w14:textId="77777777" w:rsidR="000F7377" w:rsidRDefault="000F7377"/>
    <w:p w14:paraId="6EC9F138" w14:textId="77777777" w:rsidR="000F7377" w:rsidRDefault="000F7377">
      <w:r xmlns:w="http://schemas.openxmlformats.org/wordprocessingml/2006/main">
        <w:t xml:space="preserve">Підсумовуючи, шостий розділ Другого Послання до Коринтян розглядає різні аспекти, пов’язані зі служінням і вірним життям. Павло підкреслює невідкладність спасіння і заохочує віруючих жити як справжні слуги Бога серед труднощів і викликів. Він закликає їх відокремитися від безбожних впливів і не впрягатися в нерівне ярмо з невіруючими. Павло наголошує на тому, що віруючі є храмами живого Бога, і закликає до відданості чистоті та вірності. На завершення він закликає до відкритості та взаємної любові, наголошуючи на важливості партнерства в служінні. У цьому розділі наголошується на необхідності спасіння, вірного життя, відділення від безбожності, а також на необхідності відкритості й любові в християнській спільноті.</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1 Тож і ми, як співробітники, благаємо вас, щоб ви не прийняли Божої благодаті надаремно.</w:t>
      </w:r>
    </w:p>
    <w:p w14:paraId="4F551E8E" w14:textId="77777777" w:rsidR="000F7377" w:rsidRDefault="000F7377"/>
    <w:p w14:paraId="0F8205DB" w14:textId="77777777" w:rsidR="000F7377" w:rsidRDefault="000F7377">
      <w:r xmlns:w="http://schemas.openxmlformats.org/wordprocessingml/2006/main">
        <w:t xml:space="preserve">Павло закликає віруючих не сприймати Божу благодать як належне і використовувати її якомога повніше.</w:t>
      </w:r>
    </w:p>
    <w:p w14:paraId="0A2754FD" w14:textId="77777777" w:rsidR="000F7377" w:rsidRDefault="000F7377"/>
    <w:p w14:paraId="21F42AC1" w14:textId="77777777" w:rsidR="000F7377" w:rsidRDefault="000F7377">
      <w:r xmlns:w="http://schemas.openxmlformats.org/wordprocessingml/2006/main">
        <w:t xml:space="preserve">1. «Сила благодаті: прийміть Божий дар і максимально використайте його»</w:t>
      </w:r>
    </w:p>
    <w:p w14:paraId="2F18F479" w14:textId="77777777" w:rsidR="000F7377" w:rsidRDefault="000F7377"/>
    <w:p w14:paraId="6B678EEF" w14:textId="77777777" w:rsidR="000F7377" w:rsidRDefault="000F7377">
      <w:r xmlns:w="http://schemas.openxmlformats.org/wordprocessingml/2006/main">
        <w:t xml:space="preserve">2. «Благословення Божої незаслуженої ласки: не сприймайте це як належне»</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431F1CE8" w14:textId="77777777" w:rsidR="000F7377" w:rsidRDefault="000F7377"/>
    <w:p w14:paraId="1BA4D80F" w14:textId="77777777" w:rsidR="000F7377" w:rsidRDefault="000F7377">
      <w:r xmlns:w="http://schemas.openxmlformats.org/wordprocessingml/2006/main">
        <w:t xml:space="preserve">2. Римлянам 5:17 – Бо якщо через провину однієї людини смерть запанувала через цю одну людину, то набагато більше ті, хто отримує надлишок благодаті та безкоштовний дар праведності, царюватимуть у житті через одну людину Ісуса Христа.</w:t>
      </w:r>
    </w:p>
    <w:p w14:paraId="1E0180E2" w14:textId="77777777" w:rsidR="000F7377" w:rsidRDefault="000F7377"/>
    <w:p w14:paraId="3ABA11E1" w14:textId="77777777" w:rsidR="000F7377" w:rsidRDefault="000F7377">
      <w:r xmlns:w="http://schemas.openxmlformats.org/wordprocessingml/2006/main">
        <w:t xml:space="preserve">2 Коринтянам 6:2 (Бо він каже: Я почув тебе в благодатний час, і в день спасіння тобі допоміг: ось тепер час благодатний; ось тепер день спасіння).</w:t>
      </w:r>
    </w:p>
    <w:p w14:paraId="0F4CABEC" w14:textId="77777777" w:rsidR="000F7377" w:rsidRDefault="000F7377"/>
    <w:p w14:paraId="0B6C45A5" w14:textId="77777777" w:rsidR="000F7377" w:rsidRDefault="000F7377">
      <w:r xmlns:w="http://schemas.openxmlformats.org/wordprocessingml/2006/main">
        <w:t xml:space="preserve">Бог пропонує спасіння і почув нас у час прийняття. Настав час прийняти його пропозицію порятунку.</w:t>
      </w:r>
    </w:p>
    <w:p w14:paraId="53B8744D" w14:textId="77777777" w:rsidR="000F7377" w:rsidRDefault="000F7377"/>
    <w:p w14:paraId="66529200" w14:textId="77777777" w:rsidR="000F7377" w:rsidRDefault="000F7377">
      <w:r xmlns:w="http://schemas.openxmlformats.org/wordprocessingml/2006/main">
        <w:t xml:space="preserve">1. «Прийнятий час: максимально використайте Божу пропозицію спасіння»</w:t>
      </w:r>
    </w:p>
    <w:p w14:paraId="08B7F6A6" w14:textId="77777777" w:rsidR="000F7377" w:rsidRDefault="000F7377"/>
    <w:p w14:paraId="147E0052" w14:textId="77777777" w:rsidR="000F7377" w:rsidRDefault="000F7377">
      <w:r xmlns:w="http://schemas.openxmlformats.org/wordprocessingml/2006/main">
        <w:t xml:space="preserve">2. «Сьогодні день спасіння: не проґавте Божого благословення»</w:t>
      </w:r>
    </w:p>
    <w:p w14:paraId="40DEFE3D" w14:textId="77777777" w:rsidR="000F7377" w:rsidRDefault="000F7377"/>
    <w:p w14:paraId="45CC49B2" w14:textId="77777777" w:rsidR="000F7377" w:rsidRDefault="000F7377">
      <w:r xmlns:w="http://schemas.openxmlformats.org/wordprocessingml/2006/main">
        <w:t xml:space="preserve">1. Ісая 49:8 (Так говорить Господь: Я вислухав тебе в благодатний час, і в день спасіння Я допоміг тобі, і збережу тебе, і дам тебе за заповіта для народу, щоб утвердити землі, щоб успадкувати спустошені спадщини;)</w:t>
      </w:r>
    </w:p>
    <w:p w14:paraId="4933FBD8" w14:textId="77777777" w:rsidR="000F7377" w:rsidRDefault="000F7377"/>
    <w:p w14:paraId="6A516090" w14:textId="77777777" w:rsidR="000F7377" w:rsidRDefault="000F7377">
      <w:r xmlns:w="http://schemas.openxmlformats.org/wordprocessingml/2006/main">
        <w:t xml:space="preserve">2. Ефесянам 2:8-9 (Бо ви спасенні благодаттю через віру; і це не від вас: це дар Божий: не від діл, щоб ніхто не хвалився.)</w:t>
      </w:r>
    </w:p>
    <w:p w14:paraId="4EF25F03" w14:textId="77777777" w:rsidR="000F7377" w:rsidRDefault="000F7377"/>
    <w:p w14:paraId="4333C2BE" w14:textId="77777777" w:rsidR="000F7377" w:rsidRDefault="000F7377">
      <w:r xmlns:w="http://schemas.openxmlformats.org/wordprocessingml/2006/main">
        <w:t xml:space="preserve">2-е Коринтян 6:3 Ні в чому не спокушаючись, щоб не осоромили служіння.</w:t>
      </w:r>
    </w:p>
    <w:p w14:paraId="33C2C5E5" w14:textId="77777777" w:rsidR="000F7377" w:rsidRDefault="000F7377"/>
    <w:p w14:paraId="522EB7FC" w14:textId="77777777" w:rsidR="000F7377" w:rsidRDefault="000F7377">
      <w:r xmlns:w="http://schemas.openxmlformats.org/wordprocessingml/2006/main">
        <w:t xml:space="preserve">Віряни повинні жити так, щоб не було образливо, щоб не звинувачували служіння.</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Життя без образ: заклик до святості</w:t>
      </w:r>
    </w:p>
    <w:p w14:paraId="1C7C3CCF" w14:textId="77777777" w:rsidR="000F7377" w:rsidRDefault="000F7377"/>
    <w:p w14:paraId="65359B4D" w14:textId="77777777" w:rsidR="000F7377" w:rsidRDefault="000F7377">
      <w:r xmlns:w="http://schemas.openxmlformats.org/wordprocessingml/2006/main">
        <w:t xml:space="preserve">2. Ходьба в мудрості: Посібник для служіння</w:t>
      </w:r>
    </w:p>
    <w:p w14:paraId="5493CB76" w14:textId="77777777" w:rsidR="000F7377" w:rsidRDefault="000F7377"/>
    <w:p w14:paraId="44F15CB0" w14:textId="77777777" w:rsidR="000F7377" w:rsidRDefault="000F7377">
      <w:r xmlns:w="http://schemas.openxmlformats.org/wordprocessingml/2006/main">
        <w:t xml:space="preserve">1. Ефесянам 5:15-17 – Отже, будьте послідовниками Бога, як улюблені діти; І живіть у любові, як і Христос полюбив нас, і віддав Себе за нас Богові в приношення й жертву на приємні пахощі. Але розпуста, і всяка нечистота, або зажерливість нехай ніколи не згадуються між вами, як личить святим;</w:t>
      </w:r>
    </w:p>
    <w:p w14:paraId="7A7D9836" w14:textId="77777777" w:rsidR="000F7377" w:rsidRDefault="000F7377"/>
    <w:p w14:paraId="3F454C60" w14:textId="77777777" w:rsidR="000F7377" w:rsidRDefault="000F7377">
      <w:r xmlns:w="http://schemas.openxmlformats.org/wordprocessingml/2006/main">
        <w:t xml:space="preserve">2. Якова 3:13-18 - Хто з вас мудрий і обдарований знаннями? нехай з доброї розмови покаже свої діла з лагідністю мудрості. Але якщо у ваших серцях ви маєте гірку заздрість і сварку, не хваліться і не брехіть проти правди. Ця мудрість не сходить згори, але земна, чуттєва, диявольська. Бо де заздрість і сварка, там безлад і всяке лихе діло. Але мудрість, що згори, насамперед чиста, потім мирна, лагідна, покірна, повна милосердя та добрих плодів, неупереджена й нелицемірна. А плід праведності сіється в мирі миротворцями.</w:t>
      </w:r>
    </w:p>
    <w:p w14:paraId="608FC2FC" w14:textId="77777777" w:rsidR="000F7377" w:rsidRDefault="000F7377"/>
    <w:p w14:paraId="06381BA9" w14:textId="77777777" w:rsidR="000F7377" w:rsidRDefault="000F7377">
      <w:r xmlns:w="http://schemas.openxmlformats.org/wordprocessingml/2006/main">
        <w:t xml:space="preserve">2 Коринтян 6:4 Але в усьому виявляючи себе як служителів Божих, у великому терпінні, у скорботах, у потребах, у скорботах,</w:t>
      </w:r>
    </w:p>
    <w:p w14:paraId="3189DB44" w14:textId="77777777" w:rsidR="000F7377" w:rsidRDefault="000F7377"/>
    <w:p w14:paraId="10AD9460" w14:textId="77777777" w:rsidR="000F7377" w:rsidRDefault="000F7377">
      <w:r xmlns:w="http://schemas.openxmlformats.org/wordprocessingml/2006/main">
        <w:t xml:space="preserve">Павло заохочує християн залишатися непохитними у своїй вірі, виявляючи терпіння та зносячи труднощі.</w:t>
      </w:r>
    </w:p>
    <w:p w14:paraId="6E21E417" w14:textId="77777777" w:rsidR="000F7377" w:rsidRDefault="000F7377"/>
    <w:p w14:paraId="25382F8F" w14:textId="77777777" w:rsidR="000F7377" w:rsidRDefault="000F7377">
      <w:r xmlns:w="http://schemas.openxmlformats.org/wordprocessingml/2006/main">
        <w:t xml:space="preserve">1. Терпіння в життєвих випробуваннях</w:t>
      </w:r>
    </w:p>
    <w:p w14:paraId="77853552" w14:textId="77777777" w:rsidR="000F7377" w:rsidRDefault="000F7377"/>
    <w:p w14:paraId="4C5B89B8" w14:textId="77777777" w:rsidR="000F7377" w:rsidRDefault="000F7377">
      <w:r xmlns:w="http://schemas.openxmlformats.org/wordprocessingml/2006/main">
        <w:t xml:space="preserve">2. Зносити труднощі з благочестивим ставленням</w:t>
      </w:r>
    </w:p>
    <w:p w14:paraId="6EBF264B" w14:textId="77777777" w:rsidR="000F7377" w:rsidRDefault="000F7377"/>
    <w:p w14:paraId="362CEBE8" w14:textId="77777777" w:rsidR="000F7377" w:rsidRDefault="000F7377">
      <w:r xmlns:w="http://schemas.openxmlformats.org/wordprocessingml/2006/main">
        <w:t xml:space="preserve">1. Якова 1:2-4 – Вважайте це великою радістю, мої брати, коли ви стикаєтеся з різними випробуваннями, знаючи, що випробування вашої віри породжує витривалість. А витривалість нехай дасть досконалий результат, щоб ви були досконалі та повні, ні в чому не відчуваючи недоліку.</w:t>
      </w:r>
    </w:p>
    <w:p w14:paraId="7462E30B" w14:textId="77777777" w:rsidR="000F7377" w:rsidRDefault="000F7377"/>
    <w:p w14:paraId="10AD0CF1" w14:textId="77777777" w:rsidR="000F7377" w:rsidRDefault="000F7377">
      <w:r xmlns:w="http://schemas.openxmlformats.org/wordprocessingml/2006/main">
        <w:t xml:space="preserve">2. Римлянам 5:3-5 - І не тільки це, але ми також радіємо нашим скорботам, знаючи, що скорбота приносить витривалість; і наполегливість, перевірений характер; і перевірений характер, надія; і надія не засоромить, бо любов Божа вилилася в серця наші Духом Святим, даним нам.</w:t>
      </w:r>
    </w:p>
    <w:p w14:paraId="59D63B69" w14:textId="77777777" w:rsidR="000F7377" w:rsidRDefault="000F7377"/>
    <w:p w14:paraId="0AB21E63" w14:textId="77777777" w:rsidR="000F7377" w:rsidRDefault="000F7377">
      <w:r xmlns:w="http://schemas.openxmlformats.org/wordprocessingml/2006/main">
        <w:t xml:space="preserve">2 Corinthians 6:5 5 У битях, у в'язницях, у метушні, у працях, у пильнуванні, у постах;</w:t>
      </w:r>
    </w:p>
    <w:p w14:paraId="6E447D60" w14:textId="77777777" w:rsidR="000F7377" w:rsidRDefault="000F7377"/>
    <w:p w14:paraId="548ABBAB" w14:textId="77777777" w:rsidR="000F7377" w:rsidRDefault="000F7377">
      <w:r xmlns:w="http://schemas.openxmlformats.org/wordprocessingml/2006/main">
        <w:t xml:space="preserve">Павло розповідає про труднощі, яких він зазнав у своєму служінні коринтянам.</w:t>
      </w:r>
    </w:p>
    <w:p w14:paraId="694E6942" w14:textId="77777777" w:rsidR="000F7377" w:rsidRDefault="000F7377"/>
    <w:p w14:paraId="0028F687" w14:textId="77777777" w:rsidR="000F7377" w:rsidRDefault="000F7377">
      <w:r xmlns:w="http://schemas.openxmlformats.org/wordprocessingml/2006/main">
        <w:t xml:space="preserve">1. Довіряти Божим обітницям у важкі часи</w:t>
      </w:r>
    </w:p>
    <w:p w14:paraId="3E863B96" w14:textId="77777777" w:rsidR="000F7377" w:rsidRDefault="000F7377"/>
    <w:p w14:paraId="3EA8B938" w14:textId="77777777" w:rsidR="000F7377" w:rsidRDefault="000F7377">
      <w:r xmlns:w="http://schemas.openxmlformats.org/wordprocessingml/2006/main">
        <w:t xml:space="preserve">2. Сила наполегливості</w:t>
      </w:r>
    </w:p>
    <w:p w14:paraId="69D66565" w14:textId="77777777" w:rsidR="000F7377" w:rsidRDefault="000F7377"/>
    <w:p w14:paraId="60FCBB8A" w14:textId="77777777" w:rsidR="000F7377" w:rsidRDefault="000F7377">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14:paraId="5AB393E5" w14:textId="77777777" w:rsidR="000F7377" w:rsidRDefault="000F7377"/>
    <w:p w14:paraId="363D8E36"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14:paraId="7285752C" w14:textId="77777777" w:rsidR="000F7377" w:rsidRDefault="000F7377"/>
    <w:p w14:paraId="04ED04BC" w14:textId="77777777" w:rsidR="000F7377" w:rsidRDefault="000F7377">
      <w:r xmlns:w="http://schemas.openxmlformats.org/wordprocessingml/2006/main">
        <w:t xml:space="preserve">2 Коринтян 6:6 Чистотою, знанням, довготерпінням, добротою, Святим Духом, любов’ю нелицемірною,</w:t>
      </w:r>
    </w:p>
    <w:p w14:paraId="13DB5B91" w14:textId="77777777" w:rsidR="000F7377" w:rsidRDefault="000F7377"/>
    <w:p w14:paraId="61549726" w14:textId="77777777" w:rsidR="000F7377" w:rsidRDefault="000F7377">
      <w:r xmlns:w="http://schemas.openxmlformats.org/wordprocessingml/2006/main">
        <w:t xml:space="preserve">Цей уривок заохочує християн жити святим життям, будучи чистими, обізнаними, терплячими, добрими, керованими Святим Духом і виявляючи справжню любов.</w:t>
      </w:r>
    </w:p>
    <w:p w14:paraId="053785F8" w14:textId="77777777" w:rsidR="000F7377" w:rsidRDefault="000F7377"/>
    <w:p w14:paraId="3E1B238E" w14:textId="77777777" w:rsidR="000F7377" w:rsidRDefault="000F7377">
      <w:r xmlns:w="http://schemas.openxmlformats.org/wordprocessingml/2006/main">
        <w:t xml:space="preserve">1. Сила справжнього кохання: дослідження 2 Коринтян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Святого Духа: як жити святим життям згідно з 2 Коринтян 6:6</w:t>
      </w:r>
    </w:p>
    <w:p w14:paraId="1E9B26A6" w14:textId="77777777" w:rsidR="000F7377" w:rsidRDefault="000F7377"/>
    <w:p w14:paraId="412666BA" w14:textId="77777777" w:rsidR="000F7377" w:rsidRDefault="000F7377">
      <w:r xmlns:w="http://schemas.openxmlformats.org/wordprocessingml/2006/main">
        <w:t xml:space="preserve">1. Ефесянам 5:1-2 – «Отже, будьте наслідувачами Бога, як улюблені діти. І ходіть у любові, як і Христос полюбив нас і віддав Себе за нас, як приношення та жертву Богові на пахощі».</w:t>
      </w:r>
    </w:p>
    <w:p w14:paraId="793FBECA" w14:textId="77777777" w:rsidR="000F7377" w:rsidRDefault="000F7377"/>
    <w:p w14:paraId="1D8747B1" w14:textId="77777777" w:rsidR="000F7377" w:rsidRDefault="000F7377">
      <w:r xmlns:w="http://schemas.openxmlformats.org/wordprocessingml/2006/main">
        <w:t xml:space="preserve">2. 1 Івана 4:7-11 - "Улюблені, любімо один одного, бо любов від Бога, і кожен, хто любить, народився від Бога і знає Бога. Кожен, хто не любить, не знає Бога, бо Бог є Любов Божа виявилась між нами в тому, що Бог Сина Свого Єдинородного послав у світ, щоб ми через Нього жили. У цьому любов не в тому, що ми полюбили Бога, а що Він полюбив нас і послав Улюблені, коли Бог так полюбив нас, то й ми повинні любити один одного».</w:t>
      </w:r>
    </w:p>
    <w:p w14:paraId="69D611F6" w14:textId="77777777" w:rsidR="000F7377" w:rsidRDefault="000F7377"/>
    <w:p w14:paraId="547C0134" w14:textId="77777777" w:rsidR="000F7377" w:rsidRDefault="000F7377">
      <w:r xmlns:w="http://schemas.openxmlformats.org/wordprocessingml/2006/main">
        <w:t xml:space="preserve">2 Коринтян 6:7 Словом правди, силою Божою, зброєю правди праворуч і ліворуч,</w:t>
      </w:r>
    </w:p>
    <w:p w14:paraId="344704E1" w14:textId="77777777" w:rsidR="000F7377" w:rsidRDefault="000F7377"/>
    <w:p w14:paraId="2392EF2D" w14:textId="77777777" w:rsidR="000F7377" w:rsidRDefault="000F7377">
      <w:r xmlns:w="http://schemas.openxmlformats.org/wordprocessingml/2006/main">
        <w:t xml:space="preserve">Павло заохочує коринтян жити згідно з Божою правдою, покладаючись на Його силу та одягаючи Його зброю.</w:t>
      </w:r>
    </w:p>
    <w:p w14:paraId="56EE571B" w14:textId="77777777" w:rsidR="000F7377" w:rsidRDefault="000F7377"/>
    <w:p w14:paraId="109084C6" w14:textId="77777777" w:rsidR="000F7377" w:rsidRDefault="000F7377">
      <w:r xmlns:w="http://schemas.openxmlformats.org/wordprocessingml/2006/main">
        <w:t xml:space="preserve">1. «Сила правди: покладатися на Божу силу, щоб жити правильно»</w:t>
      </w:r>
    </w:p>
    <w:p w14:paraId="13424ADE" w14:textId="77777777" w:rsidR="000F7377" w:rsidRDefault="000F7377"/>
    <w:p w14:paraId="713EDD32" w14:textId="77777777" w:rsidR="000F7377" w:rsidRDefault="000F7377">
      <w:r xmlns:w="http://schemas.openxmlformats.org/wordprocessingml/2006/main">
        <w:t xml:space="preserve">2. «Одягнувшись у зброю Бога: заклик жити праведним життям»</w:t>
      </w:r>
    </w:p>
    <w:p w14:paraId="13B8A9FF" w14:textId="77777777" w:rsidR="000F7377" w:rsidRDefault="000F7377"/>
    <w:p w14:paraId="2E5E6598" w14:textId="77777777" w:rsidR="000F7377" w:rsidRDefault="000F7377">
      <w:r xmlns:w="http://schemas.openxmlformats.org/wordprocessingml/2006/main">
        <w:t xml:space="preserve">1. Ефесянам 6:10-18 – Повна зброя Божа</w:t>
      </w:r>
    </w:p>
    <w:p w14:paraId="766C3668" w14:textId="77777777" w:rsidR="000F7377" w:rsidRDefault="000F7377"/>
    <w:p w14:paraId="30702AD8" w14:textId="77777777" w:rsidR="000F7377" w:rsidRDefault="000F7377">
      <w:r xmlns:w="http://schemas.openxmlformats.org/wordprocessingml/2006/main">
        <w:t xml:space="preserve">2. Приповісті 3:5-6 - Надійся на Господа всім своїм серцем</w:t>
      </w:r>
    </w:p>
    <w:p w14:paraId="5A286C12" w14:textId="77777777" w:rsidR="000F7377" w:rsidRDefault="000F7377"/>
    <w:p w14:paraId="5BC6D2F1" w14:textId="77777777" w:rsidR="000F7377" w:rsidRDefault="000F7377">
      <w:r xmlns:w="http://schemas.openxmlformats.org/wordprocessingml/2006/main">
        <w:t xml:space="preserve">2 Corinthians 6:8 Честю та безчестям, лихою та доброю славою, як обманщики, але правдиві.</w:t>
      </w:r>
    </w:p>
    <w:p w14:paraId="759750AC" w14:textId="77777777" w:rsidR="000F7377" w:rsidRDefault="000F7377"/>
    <w:p w14:paraId="48FED09E" w14:textId="77777777" w:rsidR="000F7377" w:rsidRDefault="000F7377">
      <w:r xmlns:w="http://schemas.openxmlformats.org/wordprocessingml/2006/main">
        <w:t xml:space="preserve">Павло заохочує коринтян залишатися вірними своїй вірі, навіть незважаючи на критику та нерозуміння.</w:t>
      </w:r>
    </w:p>
    <w:p w14:paraId="72961A3B" w14:textId="77777777" w:rsidR="000F7377" w:rsidRDefault="000F7377"/>
    <w:p w14:paraId="03794BAA" w14:textId="77777777" w:rsidR="000F7377" w:rsidRDefault="000F7377">
      <w:r xmlns:w="http://schemas.openxmlformats.org/wordprocessingml/2006/main">
        <w:t xml:space="preserve">1. Подолання негативних думок: бути вірним своїй вірі перед обличчям критики</w:t>
      </w:r>
    </w:p>
    <w:p w14:paraId="5F58608B" w14:textId="77777777" w:rsidR="000F7377" w:rsidRDefault="000F7377"/>
    <w:p w14:paraId="5C7C9FA4" w14:textId="77777777" w:rsidR="000F7377" w:rsidRDefault="000F7377">
      <w:r xmlns:w="http://schemas.openxmlformats.org/wordprocessingml/2006/main">
        <w:t xml:space="preserve">2. Покладатися на Божу істину у важкі часи: залишатися вірним своїм переконанням</w:t>
      </w:r>
    </w:p>
    <w:p w14:paraId="34054D0A" w14:textId="77777777" w:rsidR="000F7377" w:rsidRDefault="000F7377"/>
    <w:p w14:paraId="4A695924" w14:textId="77777777" w:rsidR="000F7377" w:rsidRDefault="000F7377">
      <w:r xmlns:w="http://schemas.openxmlformats.org/wordprocessingml/2006/main">
        <w:t xml:space="preserve">1. Римлянам 12:2 –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14:paraId="468D921E" w14:textId="77777777" w:rsidR="000F7377" w:rsidRDefault="000F7377"/>
    <w:p w14:paraId="402B7326" w14:textId="77777777" w:rsidR="000F7377" w:rsidRDefault="000F7377">
      <w:r xmlns:w="http://schemas.openxmlformats.org/wordprocessingml/2006/main">
        <w:t xml:space="preserve">2. Якова 1:2-4 – «Вважайте, брати мої, повну радість, коли зазнаєте різноманітних випробувань, бо ви знаєте, що випробування вашої віри породжує стійкість. І нехай непохитність матиме повний ефект, щоб ти міг бути досконалим і повним, ні в чому не відчуваючи недоліку».</w:t>
      </w:r>
    </w:p>
    <w:p w14:paraId="5DED4202" w14:textId="77777777" w:rsidR="000F7377" w:rsidRDefault="000F7377"/>
    <w:p w14:paraId="720A3252" w14:textId="77777777" w:rsidR="000F7377" w:rsidRDefault="000F7377">
      <w:r xmlns:w="http://schemas.openxmlformats.org/wordprocessingml/2006/main">
        <w:t xml:space="preserve">2 Коринтян 6:9 Як невідомий, але добре відомий; як вмираємо, а ми живі ось; як караний, а не вбитий;</w:t>
      </w:r>
    </w:p>
    <w:p w14:paraId="0C396DB3" w14:textId="77777777" w:rsidR="000F7377" w:rsidRDefault="000F7377"/>
    <w:p w14:paraId="123233E3" w14:textId="77777777" w:rsidR="000F7377" w:rsidRDefault="000F7377">
      <w:r xmlns:w="http://schemas.openxmlformats.org/wordprocessingml/2006/main">
        <w:t xml:space="preserve">Павло говорить про парадокс бути невідомим, але все ж добре відомим, помираючим і все ж живим, караним, але не вбитим.</w:t>
      </w:r>
    </w:p>
    <w:p w14:paraId="2AFD465C" w14:textId="77777777" w:rsidR="000F7377" w:rsidRDefault="000F7377"/>
    <w:p w14:paraId="5181086B" w14:textId="77777777" w:rsidR="000F7377" w:rsidRDefault="000F7377">
      <w:r xmlns:w="http://schemas.openxmlformats.org/wordprocessingml/2006/main">
        <w:t xml:space="preserve">1. Божий парадокс: життя в невідомому</w:t>
      </w:r>
    </w:p>
    <w:p w14:paraId="5E2CD845" w14:textId="77777777" w:rsidR="000F7377" w:rsidRDefault="000F7377"/>
    <w:p w14:paraId="7971C261" w14:textId="77777777" w:rsidR="000F7377" w:rsidRDefault="000F7377">
      <w:r xmlns:w="http://schemas.openxmlformats.org/wordprocessingml/2006/main">
        <w:t xml:space="preserve">2. Як знайти силу в слабкості</w:t>
      </w:r>
    </w:p>
    <w:p w14:paraId="1C3AF1FC" w14:textId="77777777" w:rsidR="000F7377" w:rsidRDefault="000F7377"/>
    <w:p w14:paraId="1C621602" w14:textId="77777777" w:rsidR="000F7377" w:rsidRDefault="000F7377">
      <w:r xmlns:w="http://schemas.openxmlformats.org/wordprocessingml/2006/main">
        <w:t xml:space="preserve">1. Римлянам 8:31-39 - Що ми скажемо на ці речі? Якщо Бог за нас, то хто проти нас?</w:t>
      </w:r>
    </w:p>
    <w:p w14:paraId="79F30CCF" w14:textId="77777777" w:rsidR="000F7377" w:rsidRDefault="000F7377"/>
    <w:p w14:paraId="7C3F6957" w14:textId="77777777" w:rsidR="000F7377" w:rsidRDefault="000F7377">
      <w:r xmlns:w="http://schemas.openxmlformats.org/wordprocessingml/2006/main">
        <w:t xml:space="preserve">2. Псалом 34:17-19 - Праведний волає, і Господь чує, і визволяє їх від усіх їхніх бід.</w:t>
      </w:r>
    </w:p>
    <w:p w14:paraId="27B93075" w14:textId="77777777" w:rsidR="000F7377" w:rsidRDefault="000F7377"/>
    <w:p w14:paraId="0684CA1B" w14:textId="77777777" w:rsidR="000F7377" w:rsidRDefault="000F7377">
      <w:r xmlns:w="http://schemas.openxmlformats.org/wordprocessingml/2006/main">
        <w:t xml:space="preserve">2 Коринтян 6:10 Такі ж сумні, але завжди радісні; як бідні, але багатьох збагачують; як не маючи нічого, але володіючи всім.</w:t>
      </w:r>
    </w:p>
    <w:p w14:paraId="2F4A19DE" w14:textId="77777777" w:rsidR="000F7377" w:rsidRDefault="000F7377"/>
    <w:p w14:paraId="48CF2BFF" w14:textId="77777777" w:rsidR="000F7377" w:rsidRDefault="000F7377">
      <w:r xmlns:w="http://schemas.openxmlformats.org/wordprocessingml/2006/main">
        <w:t xml:space="preserve">Павло заохочує коринтян залишатися вірними за будь-яких життєвих обставин, незважаючи на їхній поточний стан смутку, бідності та відсутності матеріальних благ.</w:t>
      </w:r>
    </w:p>
    <w:p w14:paraId="4ED7A104" w14:textId="77777777" w:rsidR="000F7377" w:rsidRDefault="000F7377"/>
    <w:p w14:paraId="4148E5F4" w14:textId="77777777" w:rsidR="000F7377" w:rsidRDefault="000F7377">
      <w:r xmlns:w="http://schemas.openxmlformats.org/wordprocessingml/2006/main">
        <w:t xml:space="preserve">1. Завжди радійте в Господі – Филип’янам 4:4</w:t>
      </w:r>
    </w:p>
    <w:p w14:paraId="24AA90C4" w14:textId="77777777" w:rsidR="000F7377" w:rsidRDefault="000F7377"/>
    <w:p w14:paraId="3E8081D9" w14:textId="77777777" w:rsidR="000F7377" w:rsidRDefault="000F7377">
      <w:r xmlns:w="http://schemas.openxmlformats.org/wordprocessingml/2006/main">
        <w:t xml:space="preserve">2. Подолання бідності вірою - Матвій 6:25-33</w:t>
      </w:r>
    </w:p>
    <w:p w14:paraId="63024915" w14:textId="77777777" w:rsidR="000F7377" w:rsidRDefault="000F7377"/>
    <w:p w14:paraId="69BA9001" w14:textId="77777777" w:rsidR="000F7377" w:rsidRDefault="000F7377">
      <w:r xmlns:w="http://schemas.openxmlformats.org/wordprocessingml/2006/main">
        <w:t xml:space="preserve">1. Галатів 6:9 – І нехай ми не втомлюємося, роблячи добро, бо свого часу пожнемо, якщо не ослабнемо.</w:t>
      </w:r>
    </w:p>
    <w:p w14:paraId="35336D5A" w14:textId="77777777" w:rsidR="000F7377" w:rsidRDefault="000F7377"/>
    <w:p w14:paraId="10F6DA42"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з’явиться в нас.</w:t>
      </w:r>
    </w:p>
    <w:p w14:paraId="691FD12B" w14:textId="77777777" w:rsidR="000F7377" w:rsidRDefault="000F7377"/>
    <w:p w14:paraId="04A84B7F" w14:textId="77777777" w:rsidR="000F7377" w:rsidRDefault="000F7377">
      <w:r xmlns:w="http://schemas.openxmlformats.org/wordprocessingml/2006/main">
        <w:t xml:space="preserve">2 Коринтян 6:11 Коринтяни, наші уста відкриті для вас, наше серце розширене.</w:t>
      </w:r>
    </w:p>
    <w:p w14:paraId="4764F7B1" w14:textId="77777777" w:rsidR="000F7377" w:rsidRDefault="000F7377"/>
    <w:p w14:paraId="077F0FC1" w14:textId="77777777" w:rsidR="000F7377" w:rsidRDefault="000F7377">
      <w:r xmlns:w="http://schemas.openxmlformats.org/wordprocessingml/2006/main">
        <w:t xml:space="preserve">Павло висловлює свою відкритість і любов до коринтян у 2 Коринтян 6:11.</w:t>
      </w:r>
    </w:p>
    <w:p w14:paraId="308C1969" w14:textId="77777777" w:rsidR="000F7377" w:rsidRDefault="000F7377"/>
    <w:p w14:paraId="09B790C3" w14:textId="77777777" w:rsidR="000F7377" w:rsidRDefault="000F7377">
      <w:r xmlns:w="http://schemas.openxmlformats.org/wordprocessingml/2006/main">
        <w:t xml:space="preserve">1. Відкритість і любов Павла</w:t>
      </w:r>
    </w:p>
    <w:p w14:paraId="6239447B" w14:textId="77777777" w:rsidR="000F7377" w:rsidRDefault="000F7377"/>
    <w:p w14:paraId="4A051300" w14:textId="77777777" w:rsidR="000F7377" w:rsidRDefault="000F7377">
      <w:r xmlns:w="http://schemas.openxmlformats.org/wordprocessingml/2006/main">
        <w:t xml:space="preserve">2. Розширюємо наші серця, щоб ставати ближчими до Бога</w:t>
      </w:r>
    </w:p>
    <w:p w14:paraId="3FB6CB8E" w14:textId="77777777" w:rsidR="000F7377" w:rsidRDefault="000F7377"/>
    <w:p w14:paraId="62ABD748"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756ED70B" w14:textId="77777777" w:rsidR="000F7377" w:rsidRDefault="000F7377"/>
    <w:p w14:paraId="383CC4CC" w14:textId="77777777" w:rsidR="000F7377" w:rsidRDefault="000F7377">
      <w:r xmlns:w="http://schemas.openxmlformats.org/wordprocessingml/2006/main">
        <w:t xml:space="preserve">2. 1 Івана 4:11 – «Улюблені, коли Бог так полюбив нас, то й ми повинні любити один одного».</w:t>
      </w:r>
    </w:p>
    <w:p w14:paraId="0E568D12" w14:textId="77777777" w:rsidR="000F7377" w:rsidRDefault="000F7377"/>
    <w:p w14:paraId="296E9F8A" w14:textId="77777777" w:rsidR="000F7377" w:rsidRDefault="000F7377">
      <w:r xmlns:w="http://schemas.openxmlformats.org/wordprocessingml/2006/main">
        <w:t xml:space="preserve">2 Коринтян 6:12 Не в нас вам тісно, а в нутрі вам тісно.</w:t>
      </w:r>
    </w:p>
    <w:p w14:paraId="13EB4D39" w14:textId="77777777" w:rsidR="000F7377" w:rsidRDefault="000F7377"/>
    <w:p w14:paraId="44FE4040" w14:textId="77777777" w:rsidR="000F7377" w:rsidRDefault="000F7377">
      <w:r xmlns:w="http://schemas.openxmlformats.org/wordprocessingml/2006/main">
        <w:t xml:space="preserve">Павло нагадує коринтянам, що їхні обмеження походять не від нього, а є самовільними.</w:t>
      </w:r>
    </w:p>
    <w:p w14:paraId="68F3A818" w14:textId="77777777" w:rsidR="000F7377" w:rsidRDefault="000F7377"/>
    <w:p w14:paraId="6684A08B" w14:textId="77777777" w:rsidR="000F7377" w:rsidRDefault="000F7377">
      <w:r xmlns:w="http://schemas.openxmlformats.org/wordprocessingml/2006/main">
        <w:t xml:space="preserve">1. «Життя у свободі від самонакладених обмежень»</w:t>
      </w:r>
    </w:p>
    <w:p w14:paraId="090FF00E" w14:textId="77777777" w:rsidR="000F7377" w:rsidRDefault="000F7377"/>
    <w:p w14:paraId="437910B8" w14:textId="77777777" w:rsidR="000F7377" w:rsidRDefault="000F7377">
      <w:r xmlns:w="http://schemas.openxmlformats.org/wordprocessingml/2006/main">
        <w:t xml:space="preserve">2. «Знайти силу та свободу в Бозі»</w:t>
      </w:r>
    </w:p>
    <w:p w14:paraId="16832F33" w14:textId="77777777" w:rsidR="000F7377" w:rsidRDefault="000F7377"/>
    <w:p w14:paraId="41B66E86" w14:textId="77777777" w:rsidR="000F7377" w:rsidRDefault="000F7377">
      <w:r xmlns:w="http://schemas.openxmlformats.org/wordprocessingml/2006/main">
        <w:t xml:space="preserve">1. Псалом 34:4 - Я шукав Господа, і Він почув мене, і визволив мене від усіх моїх страхів.</w:t>
      </w:r>
    </w:p>
    <w:p w14:paraId="0EBAF0F6" w14:textId="77777777" w:rsidR="000F7377" w:rsidRDefault="000F7377"/>
    <w:p w14:paraId="34BABE85" w14:textId="77777777" w:rsidR="000F7377" w:rsidRDefault="000F7377">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7B2BD425" w14:textId="77777777" w:rsidR="000F7377" w:rsidRDefault="000F7377"/>
    <w:p w14:paraId="5B769BDB" w14:textId="77777777" w:rsidR="000F7377" w:rsidRDefault="000F7377">
      <w:r xmlns:w="http://schemas.openxmlformats.org/wordprocessingml/2006/main">
        <w:t xml:space="preserve">2 Corinthians 6:13 А за нагороду за це, (я говорю, як до моїх дітей), розмножуйтесь і ви.</w:t>
      </w:r>
    </w:p>
    <w:p w14:paraId="704609AE" w14:textId="77777777" w:rsidR="000F7377" w:rsidRDefault="000F7377"/>
    <w:p w14:paraId="49EE5258" w14:textId="77777777" w:rsidR="000F7377" w:rsidRDefault="000F7377">
      <w:r xmlns:w="http://schemas.openxmlformats.org/wordprocessingml/2006/main">
        <w:t xml:space="preserve">Павло заохочує коринфян бути щедрими зі своїми ресурсами і ставитися до інших так само, як вони ставилися б до власних дітей.</w:t>
      </w:r>
    </w:p>
    <w:p w14:paraId="56D9D6CE" w14:textId="77777777" w:rsidR="000F7377" w:rsidRDefault="000F7377"/>
    <w:p w14:paraId="7E1278B2" w14:textId="77777777" w:rsidR="000F7377" w:rsidRDefault="000F7377">
      <w:r xmlns:w="http://schemas.openxmlformats.org/wordprocessingml/2006/main">
        <w:t xml:space="preserve">1. «Щедрість у Церкві: посібник щодо того, як ми повинні ставитися до інших»</w:t>
      </w:r>
    </w:p>
    <w:p w14:paraId="25AD3908" w14:textId="77777777" w:rsidR="000F7377" w:rsidRDefault="000F7377"/>
    <w:p w14:paraId="01719ED5" w14:textId="77777777" w:rsidR="000F7377" w:rsidRDefault="000F7377">
      <w:r xmlns:w="http://schemas.openxmlformats.org/wordprocessingml/2006/main">
        <w:t xml:space="preserve">2. «Життя в умовах розширення: як ми можемо виявляти щедрість до інших»</w:t>
      </w:r>
    </w:p>
    <w:p w14:paraId="7EE70A52" w14:textId="77777777" w:rsidR="000F7377" w:rsidRDefault="000F7377"/>
    <w:p w14:paraId="0083EDCC" w14:textId="77777777" w:rsidR="000F7377" w:rsidRDefault="000F7377">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w:t>
      </w:r>
    </w:p>
    <w:p w14:paraId="60464974" w14:textId="77777777" w:rsidR="000F7377" w:rsidRDefault="000F7377"/>
    <w:p w14:paraId="037CD6A4" w14:textId="77777777" w:rsidR="000F7377" w:rsidRDefault="000F7377">
      <w:r xmlns:w="http://schemas.openxmlformats.org/wordprocessingml/2006/main">
        <w:t xml:space="preserve">2. Матвія 25:31-46 – «Коли прийде Син Людський у славі Своїй, і всі Анголи з Ним, Він сяде на престолі слави Своєї. Зберуться перед ним усі народи, і він відділить людей одного від одного, як пастух відділяє овець від козлів.</w:t>
      </w:r>
    </w:p>
    <w:p w14:paraId="6742F4F1" w14:textId="77777777" w:rsidR="000F7377" w:rsidRDefault="000F7377"/>
    <w:p w14:paraId="0EBBB791" w14:textId="77777777" w:rsidR="000F7377" w:rsidRDefault="000F7377">
      <w:r xmlns:w="http://schemas.openxmlformats.org/wordprocessingml/2006/main">
        <w:t xml:space="preserve">2 Corinthians 6:14 Не впрягайтеся в чуже ярмо з невірними, бо яка спільність між праведністю та неправдою? і яка спільнота між світлом і темрявою?</w:t>
      </w:r>
    </w:p>
    <w:p w14:paraId="527DEC5F" w14:textId="77777777" w:rsidR="000F7377" w:rsidRDefault="000F7377"/>
    <w:p w14:paraId="43E1E947" w14:textId="77777777" w:rsidR="000F7377" w:rsidRDefault="000F7377">
      <w:r xmlns:w="http://schemas.openxmlformats.org/wordprocessingml/2006/main">
        <w:t xml:space="preserve">Християни не повинні створювати партнерства з невіруючими через несумісність праведності та неправедності.</w:t>
      </w:r>
    </w:p>
    <w:p w14:paraId="4CBF30CB" w14:textId="77777777" w:rsidR="000F7377" w:rsidRDefault="000F7377"/>
    <w:p w14:paraId="5DBFBA14" w14:textId="77777777" w:rsidR="000F7377" w:rsidRDefault="000F7377">
      <w:r xmlns:w="http://schemas.openxmlformats.org/wordprocessingml/2006/main">
        <w:t xml:space="preserve">1. Світло і темрява: як жити відповідно до нашої віри в секулярному світі</w:t>
      </w:r>
    </w:p>
    <w:p w14:paraId="1F528568" w14:textId="77777777" w:rsidR="000F7377" w:rsidRDefault="000F7377"/>
    <w:p w14:paraId="3BD4AF16" w14:textId="77777777" w:rsidR="000F7377" w:rsidRDefault="000F7377">
      <w:r xmlns:w="http://schemas.openxmlformats.org/wordprocessingml/2006/main">
        <w:t xml:space="preserve">2. Нерівне ярмо: як шукати Божої волі в усіх наших стосунках</w:t>
      </w:r>
    </w:p>
    <w:p w14:paraId="694DC3B2" w14:textId="77777777" w:rsidR="000F7377" w:rsidRDefault="000F7377"/>
    <w:p w14:paraId="6759624C"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6B1CE742" w14:textId="77777777" w:rsidR="000F7377" w:rsidRDefault="000F7377"/>
    <w:p w14:paraId="4EE0AD29" w14:textId="77777777" w:rsidR="000F7377" w:rsidRDefault="000F7377">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1C5FE42D" w14:textId="77777777" w:rsidR="000F7377" w:rsidRDefault="000F7377"/>
    <w:p w14:paraId="25C14381" w14:textId="77777777" w:rsidR="000F7377" w:rsidRDefault="000F7377">
      <w:r xmlns:w="http://schemas.openxmlformats.org/wordprocessingml/2006/main">
        <w:t xml:space="preserve">2 Коринтян 6:15 І яка згода між Христом і Веліаром? або яка частина віруючого з невірним?</w:t>
      </w:r>
    </w:p>
    <w:p w14:paraId="02476556" w14:textId="77777777" w:rsidR="000F7377" w:rsidRDefault="000F7377"/>
    <w:p w14:paraId="080753EF" w14:textId="77777777" w:rsidR="000F7377" w:rsidRDefault="000F7377">
      <w:r xmlns:w="http://schemas.openxmlformats.org/wordprocessingml/2006/main">
        <w:t xml:space="preserve">Уривок ставить під сумнів сумісність християнства та невіруючих.</w:t>
      </w:r>
    </w:p>
    <w:p w14:paraId="1C2BBA71" w14:textId="77777777" w:rsidR="000F7377" w:rsidRDefault="000F7377"/>
    <w:p w14:paraId="549C3783" w14:textId="77777777" w:rsidR="000F7377" w:rsidRDefault="000F7377">
      <w:r xmlns:w="http://schemas.openxmlformats.org/wordprocessingml/2006/main">
        <w:t xml:space="preserve">1. Неймовірна сумісність християнства</w:t>
      </w:r>
    </w:p>
    <w:p w14:paraId="080A8F92" w14:textId="77777777" w:rsidR="000F7377" w:rsidRDefault="000F7377"/>
    <w:p w14:paraId="18329049" w14:textId="77777777" w:rsidR="000F7377" w:rsidRDefault="000F7377">
      <w:r xmlns:w="http://schemas.openxmlformats.org/wordprocessingml/2006/main">
        <w:t xml:space="preserve">2. Об’єднуюча сила віри в Христа</w:t>
      </w:r>
    </w:p>
    <w:p w14:paraId="66D5F57E" w14:textId="77777777" w:rsidR="000F7377" w:rsidRDefault="000F7377"/>
    <w:p w14:paraId="3937CCB9" w14:textId="77777777" w:rsidR="000F7377" w:rsidRDefault="000F7377">
      <w:r xmlns:w="http://schemas.openxmlformats.org/wordprocessingml/2006/main">
        <w:t xml:space="preserve">1. 2 Коринтян 6:15-17</w:t>
      </w:r>
    </w:p>
    <w:p w14:paraId="2CB5A8E7" w14:textId="77777777" w:rsidR="000F7377" w:rsidRDefault="000F7377"/>
    <w:p w14:paraId="501D7BA3" w14:textId="77777777" w:rsidR="000F7377" w:rsidRDefault="000F7377">
      <w:r xmlns:w="http://schemas.openxmlformats.org/wordprocessingml/2006/main">
        <w:t xml:space="preserve">2. Галатам 3:23-29</w:t>
      </w:r>
    </w:p>
    <w:p w14:paraId="161CEE44" w14:textId="77777777" w:rsidR="000F7377" w:rsidRDefault="000F7377"/>
    <w:p w14:paraId="6EED5635" w14:textId="77777777" w:rsidR="000F7377" w:rsidRDefault="000F7377">
      <w:r xmlns:w="http://schemas.openxmlformats.org/wordprocessingml/2006/main">
        <w:t xml:space="preserve">2 Коринтян 6:16 І яка згода між храмом Божим та ідолами? бо ви храм Бога Живого; як Бог сказав: Я оселюся в них і ходитиму в них; і буду їм Богом, а вони будуть Мені народом.</w:t>
      </w:r>
    </w:p>
    <w:p w14:paraId="22110F3D" w14:textId="77777777" w:rsidR="000F7377" w:rsidRDefault="000F7377"/>
    <w:p w14:paraId="038264DD" w14:textId="77777777" w:rsidR="000F7377" w:rsidRDefault="000F7377">
      <w:r xmlns:w="http://schemas.openxmlformats.org/wordprocessingml/2006/main">
        <w:t xml:space="preserve">Апостол Павло нагадує коринфській церкві про те, що вони є храмом живого Бога, і що Бог пообіцяв жити в них і ходити з ними як зі Своїм народом.</w:t>
      </w:r>
    </w:p>
    <w:p w14:paraId="3C6433A0" w14:textId="77777777" w:rsidR="000F7377" w:rsidRDefault="000F7377"/>
    <w:p w14:paraId="6B1D4396" w14:textId="77777777" w:rsidR="000F7377" w:rsidRDefault="000F7377">
      <w:r xmlns:w="http://schemas.openxmlformats.org/wordprocessingml/2006/main">
        <w:t xml:space="preserve">1. Що означає бути храмом Бога Живого</w:t>
      </w:r>
    </w:p>
    <w:p w14:paraId="5CB6AFC0" w14:textId="77777777" w:rsidR="000F7377" w:rsidRDefault="000F7377"/>
    <w:p w14:paraId="67814611" w14:textId="77777777" w:rsidR="000F7377" w:rsidRDefault="000F7377">
      <w:r xmlns:w="http://schemas.openxmlformats.org/wordprocessingml/2006/main">
        <w:t xml:space="preserve">2. Переживання Божої присутності, живучи як Його народ</w:t>
      </w:r>
    </w:p>
    <w:p w14:paraId="6569FAE7" w14:textId="77777777" w:rsidR="000F7377" w:rsidRDefault="000F7377"/>
    <w:p w14:paraId="2DCB4C02" w14:textId="77777777" w:rsidR="000F7377" w:rsidRDefault="000F7377">
      <w:r xmlns:w="http://schemas.openxmlformats.org/wordprocessingml/2006/main">
        <w:t xml:space="preserve">1. 1 Коринтян 3:16-17 - Хіба ви не знаєте, що ви самі храм Божий і що Дух Божий живе серед вас?</w:t>
      </w:r>
    </w:p>
    <w:p w14:paraId="6B2FA544" w14:textId="77777777" w:rsidR="000F7377" w:rsidRDefault="000F7377"/>
    <w:p w14:paraId="1DE418EB" w14:textId="77777777" w:rsidR="000F7377" w:rsidRDefault="000F7377">
      <w:r xmlns:w="http://schemas.openxmlformats.org/wordprocessingml/2006/main">
        <w:t xml:space="preserve">2. Римлянам 8:14-16 – Бо ті, кого веде Дух Божий, є дітьми Божими. Дух, який ви отримали, не робить вас рабами, щоб ви знову жили в страху; натомість Дух, який ви отримали, </w:t>
      </w:r>
      <w:r xmlns:w="http://schemas.openxmlformats.org/wordprocessingml/2006/main">
        <w:lastRenderedPageBreak xmlns:w="http://schemas.openxmlformats.org/wordprocessingml/2006/main"/>
      </w:r>
      <w:r xmlns:w="http://schemas.openxmlformats.org/wordprocessingml/2006/main">
        <w:t xml:space="preserve">спричинив ваше усиновлення до сина. І через нього ми взиваємо: «Авва, Отче».</w:t>
      </w:r>
    </w:p>
    <w:p w14:paraId="529CA28C" w14:textId="77777777" w:rsidR="000F7377" w:rsidRDefault="000F7377"/>
    <w:p w14:paraId="5E14B105" w14:textId="77777777" w:rsidR="000F7377" w:rsidRDefault="000F7377">
      <w:r xmlns:w="http://schemas.openxmlformats.org/wordprocessingml/2006/main">
        <w:t xml:space="preserve">2 Corinthians 6:17 Тому вийдіть із-поміж них і відлучіться, говорить Господь, і не торкайтесь до нечистого; і я прийму тебе,</w:t>
      </w:r>
    </w:p>
    <w:p w14:paraId="5AD7F6B0" w14:textId="77777777" w:rsidR="000F7377" w:rsidRDefault="000F7377"/>
    <w:p w14:paraId="2A1FB107" w14:textId="77777777" w:rsidR="000F7377" w:rsidRDefault="000F7377">
      <w:r xmlns:w="http://schemas.openxmlformats.org/wordprocessingml/2006/main">
        <w:t xml:space="preserve">Господь закликає християн вийти зі світу, залишатися окремо, не зв’язуватися з чимось нечистим, і в свою чергу прийме їх.</w:t>
      </w:r>
    </w:p>
    <w:p w14:paraId="1CD73362" w14:textId="77777777" w:rsidR="000F7377" w:rsidRDefault="000F7377"/>
    <w:p w14:paraId="06DB0847" w14:textId="77777777" w:rsidR="000F7377" w:rsidRDefault="000F7377">
      <w:r xmlns:w="http://schemas.openxmlformats.org/wordprocessingml/2006/main">
        <w:t xml:space="preserve">1. «Сила розлуки: як виділитися з натовпу»</w:t>
      </w:r>
    </w:p>
    <w:p w14:paraId="1BD93ED2" w14:textId="77777777" w:rsidR="000F7377" w:rsidRDefault="000F7377"/>
    <w:p w14:paraId="784BCC83" w14:textId="77777777" w:rsidR="000F7377" w:rsidRDefault="000F7377">
      <w:r xmlns:w="http://schemas.openxmlformats.org/wordprocessingml/2006/main">
        <w:t xml:space="preserve">2. «Ходіть у святості: прагнення до чистоти у світі нечистоти»</w:t>
      </w:r>
    </w:p>
    <w:p w14:paraId="0EF1AFB5" w14:textId="77777777" w:rsidR="000F7377" w:rsidRDefault="000F7377"/>
    <w:p w14:paraId="68EE7ECE" w14:textId="77777777" w:rsidR="000F7377" w:rsidRDefault="000F7377">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14:paraId="20838CB0" w14:textId="77777777" w:rsidR="000F7377" w:rsidRDefault="000F7377"/>
    <w:p w14:paraId="71B90C55" w14:textId="77777777" w:rsidR="000F7377" w:rsidRDefault="000F7377">
      <w:r xmlns:w="http://schemas.openxmlformats.org/wordprocessingml/2006/main">
        <w:t xml:space="preserve">2. Ефесянам 5:11 – «Не беріть участі в марних ділах темряви, але викривайте їх».</w:t>
      </w:r>
    </w:p>
    <w:p w14:paraId="631B1542" w14:textId="77777777" w:rsidR="000F7377" w:rsidRDefault="000F7377"/>
    <w:p w14:paraId="210B72E6" w14:textId="77777777" w:rsidR="000F7377" w:rsidRDefault="000F7377">
      <w:r xmlns:w="http://schemas.openxmlformats.org/wordprocessingml/2006/main">
        <w:t xml:space="preserve">2 Коринтян 6:18 І буду вам Отцем, а ви будете Моїми синами та дочками, говорить Господь Вседержитель.</w:t>
      </w:r>
    </w:p>
    <w:p w14:paraId="4F43A6F0" w14:textId="77777777" w:rsidR="000F7377" w:rsidRDefault="000F7377"/>
    <w:p w14:paraId="716826AB" w14:textId="77777777" w:rsidR="000F7377" w:rsidRDefault="000F7377">
      <w:r xmlns:w="http://schemas.openxmlformats.org/wordprocessingml/2006/main">
        <w:t xml:space="preserve">Господь Всемогутній обіцяє бути для нас Батьком, а ми, у свою чергу, маємо бути Його синами та дочками.</w:t>
      </w:r>
    </w:p>
    <w:p w14:paraId="43A05406" w14:textId="77777777" w:rsidR="000F7377" w:rsidRDefault="000F7377"/>
    <w:p w14:paraId="78C44537" w14:textId="77777777" w:rsidR="000F7377" w:rsidRDefault="000F7377">
      <w:r xmlns:w="http://schemas.openxmlformats.org/wordprocessingml/2006/main">
        <w:t xml:space="preserve">1: Не бійтеся називати Бога своїм Батьком.</w:t>
      </w:r>
    </w:p>
    <w:p w14:paraId="1CA0436C" w14:textId="77777777" w:rsidR="000F7377" w:rsidRDefault="000F7377"/>
    <w:p w14:paraId="4B474433" w14:textId="77777777" w:rsidR="000F7377" w:rsidRDefault="000F7377">
      <w:r xmlns:w="http://schemas.openxmlformats.org/wordprocessingml/2006/main">
        <w:t xml:space="preserve">2: Покладіться на Господа, і Він буде вашим Батьком.</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64:8 - Але тепер, о Господи, Ти наш батько; ми глина, а ти наш гончар; і всі ми — діло рук Твоїх.</w:t>
      </w:r>
    </w:p>
    <w:p w14:paraId="5A65688A" w14:textId="77777777" w:rsidR="000F7377" w:rsidRDefault="000F7377"/>
    <w:p w14:paraId="7F686DF1" w14:textId="77777777" w:rsidR="000F7377" w:rsidRDefault="000F7377">
      <w:r xmlns:w="http://schemas.openxmlformats.org/wordprocessingml/2006/main">
        <w:t xml:space="preserve">2: Псалом 103:13 - Як батько милує своїх дітей, так Господь милує тих, хто боїться Його.</w:t>
      </w:r>
    </w:p>
    <w:p w14:paraId="644EA166" w14:textId="77777777" w:rsidR="000F7377" w:rsidRDefault="000F7377"/>
    <w:p w14:paraId="0E00B777" w14:textId="77777777" w:rsidR="000F7377" w:rsidRDefault="000F7377">
      <w:r xmlns:w="http://schemas.openxmlformats.org/wordprocessingml/2006/main">
        <w:t xml:space="preserve">2 Коринтян 7 — це сьомий розділ Другого послання Павла до Коринтян. У цьому розділі Павло звертається до відповіді коринфських віруючих на його попередній лист і обговорює смуток для Бога, який веде до покаяння.</w:t>
      </w:r>
    </w:p>
    <w:p w14:paraId="4C8B1145" w14:textId="77777777" w:rsidR="000F7377" w:rsidRDefault="000F7377"/>
    <w:p w14:paraId="0E225105" w14:textId="77777777" w:rsidR="000F7377" w:rsidRDefault="000F7377">
      <w:r xmlns:w="http://schemas.openxmlformats.org/wordprocessingml/2006/main">
        <w:t xml:space="preserve">1-й абзац: Павло починає, висловлюючи свою радість і втіху, почувши про позитивний вплив його попереднього листа на коринфських віруючих. Він визнає, що його лист завдав їм горя, але це був божественний смуток, який спонукав їх до покаяння (2 Коринтян 7:8-10). Він пояснює, що їхній смуток викликав у них бажання змінитися, що призведе до щирого покаяння та спасіння. Павло хвалить їх за їхню щирість у відповіді на його виправлення та розповідає, як їхній смуток за Богом призвів до відновлення та примирення.</w:t>
      </w:r>
    </w:p>
    <w:p w14:paraId="558AF532" w14:textId="77777777" w:rsidR="000F7377" w:rsidRDefault="000F7377"/>
    <w:p w14:paraId="4EED6AD6" w14:textId="77777777" w:rsidR="000F7377" w:rsidRDefault="000F7377">
      <w:r xmlns:w="http://schemas.openxmlformats.org/wordprocessingml/2006/main">
        <w:t xml:space="preserve">2-й абзац: Павло розмірковує про те, як їхня відповідь продемонструвала їхнє бажання очистити себе від будь-яких гріхів. Він підкреслює, як вони були ревними до того, що є правильним, діяли проти гріха та демонстрували сильне бажання праведності (2 Коринтян 7:11). Він підкреслює, що цей божественний смуток відвів їх від мирського горя чи докорів сумління без справжнього перетворення. Покаяння, яке вони виявили, принесло плід у вигляді нового зобов’язання, обурення гріхом, страху перед Божим судом, прагнення до праведності, ревності до справедливості та помсти за несправедливість.</w:t>
      </w:r>
    </w:p>
    <w:p w14:paraId="05286E42" w14:textId="77777777" w:rsidR="000F7377" w:rsidRDefault="000F7377"/>
    <w:p w14:paraId="7B1A9DA2" w14:textId="77777777" w:rsidR="000F7377" w:rsidRDefault="000F7377">
      <w:r xmlns:w="http://schemas.openxmlformats.org/wordprocessingml/2006/main">
        <w:t xml:space="preserve">3-й абзац: Розділ завершується подальшим заохоченням Павла. Він запевняє їх у своїй любові до них і радіє їхнім відновленим стосункам (2 Коринтян 7:13-16). Павло хвалить Тита як надійного товариша, який розділив його радість щодо відповіді коринфських віруючих. Він висловлює вдячність Богові, який потішає його через прихід Тита і приносить йому велику радість, бачачи, наскільки їх підбадьорила присутність Тита серед них.</w:t>
      </w:r>
    </w:p>
    <w:p w14:paraId="471E50E1" w14:textId="77777777" w:rsidR="000F7377" w:rsidRDefault="000F7377"/>
    <w:p w14:paraId="7111997B" w14:textId="77777777" w:rsidR="000F7377" w:rsidRDefault="000F7377">
      <w:r xmlns:w="http://schemas.openxmlformats.org/wordprocessingml/2006/main">
        <w:t xml:space="preserve">Підсумовуючи, сьомий розділ Другого Послання до Коринтян зосереджується на відповіді коринфських віруючих на попередній лист Павла та підкреслює змінну силу божественної скорботи, яка веде до покаяння. </w:t>
      </w:r>
      <w:r xmlns:w="http://schemas.openxmlformats.org/wordprocessingml/2006/main">
        <w:lastRenderedPageBreak xmlns:w="http://schemas.openxmlformats.org/wordprocessingml/2006/main"/>
      </w:r>
      <w:r xmlns:w="http://schemas.openxmlformats.org/wordprocessingml/2006/main">
        <w:t xml:space="preserve">Павло висловлює свою радість і втіху, почувши про їхню позитивну відповідь, і хвалить їх за щире покаяння. Він розмірковує про те, як їхній смуток породив бажання змін і відновлення, що призвело до відновлення відданості та ревності праведності. Павло наголошує на відмінності між скорботою для Бога, яка веде до справжнього перетворення, та мирською скорботою, якій бракує щирого покаяння. Він закінчує вдячністю за їхні відновлені стосунки, вихваляючи Тита як надійного товариша та висловлюючи свою радість за підбадьорення, яке вони отримали через нього. У цьому розділі підкреслюється важливість щирого покаяння, відновлення та трансформаційної сили божественної скорботи в житті віруючих.</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Отож, любі, маючи ці обітниці, очистимо себе від усякої нечистоти тіла й духа, удосконалюючи святість у страху Божому.</w:t>
      </w:r>
    </w:p>
    <w:p w14:paraId="74EDBC74" w14:textId="77777777" w:rsidR="000F7377" w:rsidRDefault="000F7377"/>
    <w:p w14:paraId="5F63A187" w14:textId="77777777" w:rsidR="000F7377" w:rsidRDefault="000F7377">
      <w:r xmlns:w="http://schemas.openxmlformats.org/wordprocessingml/2006/main">
        <w:t xml:space="preserve">Віруючі повинні прагнути жити святим життям, оскільки Бог обіцяв їм великі речі.</w:t>
      </w:r>
    </w:p>
    <w:p w14:paraId="0C38ADC2" w14:textId="77777777" w:rsidR="000F7377" w:rsidRDefault="000F7377"/>
    <w:p w14:paraId="756EACA9" w14:textId="77777777" w:rsidR="000F7377" w:rsidRDefault="000F7377">
      <w:r xmlns:w="http://schemas.openxmlformats.org/wordprocessingml/2006/main">
        <w:t xml:space="preserve">1. Важливість святості: прийняття Божого вибору в повсякденному житті</w:t>
      </w:r>
    </w:p>
    <w:p w14:paraId="31E2D0A6" w14:textId="77777777" w:rsidR="000F7377" w:rsidRDefault="000F7377"/>
    <w:p w14:paraId="656B3084" w14:textId="77777777" w:rsidR="000F7377" w:rsidRDefault="000F7377">
      <w:r xmlns:w="http://schemas.openxmlformats.org/wordprocessingml/2006/main">
        <w:t xml:space="preserve">2. Очищення себе від бруду: Життя в страху Божому</w:t>
      </w:r>
    </w:p>
    <w:p w14:paraId="5C312B57" w14:textId="77777777" w:rsidR="000F7377" w:rsidRDefault="000F7377"/>
    <w:p w14:paraId="65589E51" w14:textId="77777777" w:rsidR="000F7377" w:rsidRDefault="000F7377">
      <w:r xmlns:w="http://schemas.openxmlformats.org/wordprocessingml/2006/main">
        <w:t xml:space="preserve">1. 1 Фессалонікійців 4:7 - Бо Бог покликав нас не до нечистоти, але до святості.</w:t>
      </w:r>
    </w:p>
    <w:p w14:paraId="13BE70FB" w14:textId="77777777" w:rsidR="000F7377" w:rsidRDefault="000F7377"/>
    <w:p w14:paraId="0C0101B6" w14:textId="77777777" w:rsidR="000F7377" w:rsidRDefault="000F7377">
      <w:r xmlns:w="http://schemas.openxmlformats.org/wordprocessingml/2006/main">
        <w:t xml:space="preserve">2. 1 Петра 1:15-16 – Але як Той, Хто покликав вас, святий, так і ви будьте святі в усій своїй поведінці, бо написано: «Будьте святі, бо Я святий».</w:t>
      </w:r>
    </w:p>
    <w:p w14:paraId="1DAB6342" w14:textId="77777777" w:rsidR="000F7377" w:rsidRDefault="000F7377"/>
    <w:p w14:paraId="530BA109" w14:textId="77777777" w:rsidR="000F7377" w:rsidRDefault="000F7377">
      <w:r xmlns:w="http://schemas.openxmlformats.org/wordprocessingml/2006/main">
        <w:t xml:space="preserve">2 Коринтян 7:2 Прийміть нас; ми нікого не образили, ми нікого не зіпсували, ми нікого не обдурили.</w:t>
      </w:r>
    </w:p>
    <w:p w14:paraId="002DA9BE" w14:textId="77777777" w:rsidR="000F7377" w:rsidRDefault="000F7377"/>
    <w:p w14:paraId="72D59ED5" w14:textId="77777777" w:rsidR="000F7377" w:rsidRDefault="000F7377">
      <w:r xmlns:w="http://schemas.openxmlformats.org/wordprocessingml/2006/main">
        <w:t xml:space="preserve">Павло та його товариші не вчинили нічого поганого, нікого не зіпсували й не обдурили.</w:t>
      </w:r>
    </w:p>
    <w:p w14:paraId="083B5628" w14:textId="77777777" w:rsidR="000F7377" w:rsidRDefault="000F7377"/>
    <w:p w14:paraId="6764F94C" w14:textId="77777777" w:rsidR="000F7377" w:rsidRDefault="000F7377">
      <w:r xmlns:w="http://schemas.openxmlformats.org/wordprocessingml/2006/main">
        <w:t xml:space="preserve">1. Важливість чесності в нашому житті.</w:t>
      </w:r>
    </w:p>
    <w:p w14:paraId="27BCBE5D" w14:textId="77777777" w:rsidR="000F7377" w:rsidRDefault="000F7377"/>
    <w:p w14:paraId="0EDFC2E4" w14:textId="77777777" w:rsidR="000F7377" w:rsidRDefault="000F7377">
      <w:r xmlns:w="http://schemas.openxmlformats.org/wordprocessingml/2006/main">
        <w:t xml:space="preserve">2. Робити те, що правильно в очах Бога.</w:t>
      </w:r>
    </w:p>
    <w:p w14:paraId="394454C8" w14:textId="77777777" w:rsidR="000F7377" w:rsidRDefault="000F7377"/>
    <w:p w14:paraId="0D756017" w14:textId="77777777" w:rsidR="000F7377" w:rsidRDefault="000F7377">
      <w:r xmlns:w="http://schemas.openxmlformats.org/wordprocessingml/2006/main">
        <w:t xml:space="preserve">1. Приповісті 11:3 - Непорочність праведних веде їх, а лукавство зрадливих їх губить.</w:t>
      </w:r>
    </w:p>
    <w:p w14:paraId="6AF40741" w14:textId="77777777" w:rsidR="000F7377" w:rsidRDefault="000F7377"/>
    <w:p w14:paraId="2EC72B98" w14:textId="77777777" w:rsidR="000F7377" w:rsidRDefault="000F7377">
      <w:r xmlns:w="http://schemas.openxmlformats.org/wordprocessingml/2006/main">
        <w:t xml:space="preserve">2. Якова 4:17 – Отже, хто знає, що правильно робити, але не робить цього, для нього це гріх.</w:t>
      </w:r>
    </w:p>
    <w:p w14:paraId="29E03E1C" w14:textId="77777777" w:rsidR="000F7377" w:rsidRDefault="000F7377"/>
    <w:p w14:paraId="1ABB947C" w14:textId="77777777" w:rsidR="000F7377" w:rsidRDefault="000F7377">
      <w:r xmlns:w="http://schemas.openxmlformats.org/wordprocessingml/2006/main">
        <w:t xml:space="preserve">2 Коринтян 7:3 Я говорю це не для того, щоб вас засудити, бо я сказав раніше, що ви в наших серцях, щоб померти й жити з вами.</w:t>
      </w:r>
    </w:p>
    <w:p w14:paraId="293C2A7F" w14:textId="77777777" w:rsidR="000F7377" w:rsidRDefault="000F7377"/>
    <w:p w14:paraId="04370EA0" w14:textId="77777777" w:rsidR="000F7377" w:rsidRDefault="000F7377">
      <w:r xmlns:w="http://schemas.openxmlformats.org/wordprocessingml/2006/main">
        <w:t xml:space="preserve">Павло висловлює свою глибоку любов до коринтян і запевняє їх, що він говорить не для того, щоб їх засудити.</w:t>
      </w:r>
    </w:p>
    <w:p w14:paraId="4F38C459" w14:textId="77777777" w:rsidR="000F7377" w:rsidRDefault="000F7377"/>
    <w:p w14:paraId="4FD17B53" w14:textId="77777777" w:rsidR="000F7377" w:rsidRDefault="000F7377">
      <w:r xmlns:w="http://schemas.openxmlformats.org/wordprocessingml/2006/main">
        <w:t xml:space="preserve">1. Любов Ісуса в часи лиха</w:t>
      </w:r>
    </w:p>
    <w:p w14:paraId="3274F5B2" w14:textId="77777777" w:rsidR="000F7377" w:rsidRDefault="000F7377"/>
    <w:p w14:paraId="4C027FA3" w14:textId="77777777" w:rsidR="000F7377" w:rsidRDefault="000F7377">
      <w:r xmlns:w="http://schemas.openxmlformats.org/wordprocessingml/2006/main">
        <w:t xml:space="preserve">2. Сила ствердження</w:t>
      </w:r>
    </w:p>
    <w:p w14:paraId="16E75F1E" w14:textId="77777777" w:rsidR="000F7377" w:rsidRDefault="000F7377"/>
    <w:p w14:paraId="4538BFA4"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2D1CC3D5" w14:textId="77777777" w:rsidR="000F7377" w:rsidRDefault="000F7377"/>
    <w:p w14:paraId="43918045" w14:textId="77777777" w:rsidR="000F7377" w:rsidRDefault="000F7377">
      <w:r xmlns:w="http://schemas.openxmlformats.org/wordprocessingml/2006/main">
        <w:t xml:space="preserve">2. Псалом 27:14 - Чекайте на Господа; будь сильним і відважся та чекай на Господа.</w:t>
      </w:r>
    </w:p>
    <w:p w14:paraId="3FF2B241" w14:textId="77777777" w:rsidR="000F7377" w:rsidRDefault="000F7377"/>
    <w:p w14:paraId="5CAD43A0" w14:textId="77777777" w:rsidR="000F7377" w:rsidRDefault="000F7377">
      <w:r xmlns:w="http://schemas.openxmlformats.org/wordprocessingml/2006/main">
        <w:t xml:space="preserve">2 Коринтян 7:4 Велика моя сміливість у промові до вас, велика моя хвала вами, я сповнений потіхи, я дуже радію в усій нашій скорботі.</w:t>
      </w:r>
    </w:p>
    <w:p w14:paraId="7E082D0F" w14:textId="77777777" w:rsidR="000F7377" w:rsidRDefault="000F7377"/>
    <w:p w14:paraId="1AB593C9" w14:textId="77777777" w:rsidR="000F7377" w:rsidRDefault="000F7377">
      <w:r xmlns:w="http://schemas.openxmlformats.org/wordprocessingml/2006/main">
        <w:t xml:space="preserve">Павло виражає свою радість і втіху серед скорбот і хвалиться своєю сміливістю у промові до коринтян.</w:t>
      </w:r>
    </w:p>
    <w:p w14:paraId="42F338E5" w14:textId="77777777" w:rsidR="000F7377" w:rsidRDefault="000F7377"/>
    <w:p w14:paraId="07DA8FD9" w14:textId="77777777" w:rsidR="000F7377" w:rsidRDefault="000F7377">
      <w:r xmlns:w="http://schemas.openxmlformats.org/wordprocessingml/2006/main">
        <w:t xml:space="preserve">1. Страждання і радість: відчувати комфорт і радість у випробуваннях</w:t>
      </w:r>
    </w:p>
    <w:p w14:paraId="66CD2576" w14:textId="77777777" w:rsidR="000F7377" w:rsidRDefault="000F7377"/>
    <w:p w14:paraId="67231175" w14:textId="77777777" w:rsidR="000F7377" w:rsidRDefault="000F7377">
      <w:r xmlns:w="http://schemas.openxmlformats.org/wordprocessingml/2006/main">
        <w:t xml:space="preserve">2. Сміливість нашої мови: використання нашого голосу, щоб сміливо говорити правду</w:t>
      </w:r>
    </w:p>
    <w:p w14:paraId="47619D6E" w14:textId="77777777" w:rsidR="000F7377" w:rsidRDefault="000F7377"/>
    <w:p w14:paraId="06E15C55"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4 наполегливість, характер; і характер, надія. 5 І надія не засоромить нас, бо Божа любов вилилася в серця наші Духом Святим, даним нам.</w:t>
      </w:r>
    </w:p>
    <w:p w14:paraId="0E9FD46A" w14:textId="77777777" w:rsidR="000F7377" w:rsidRDefault="000F7377"/>
    <w:p w14:paraId="24A4AE71" w14:textId="77777777" w:rsidR="000F7377" w:rsidRDefault="000F7377">
      <w:r xmlns:w="http://schemas.openxmlformats.org/wordprocessingml/2006/main">
        <w:t xml:space="preserve">2. Якова 1:2-4 – Вважайте це справжньою радістю, мої брати і сестри, коли ви стикаєтеся з різними випробуваннями, 3 тому що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14:paraId="5CC4E6E9" w14:textId="77777777" w:rsidR="000F7377" w:rsidRDefault="000F7377"/>
    <w:p w14:paraId="08DB6BE3" w14:textId="77777777" w:rsidR="000F7377" w:rsidRDefault="000F7377">
      <w:r xmlns:w="http://schemas.openxmlformats.org/wordprocessingml/2006/main">
        <w:t xml:space="preserve">2 Corinthians 7:5 5 Бо коли ми прийшли в Македонію, тіло наше не мало спокою, але ми були з усіх боків утихомирені. поза були бої, всередині були страхи.</w:t>
      </w:r>
    </w:p>
    <w:p w14:paraId="64C6A4E0" w14:textId="77777777" w:rsidR="000F7377" w:rsidRDefault="000F7377"/>
    <w:p w14:paraId="33B0152B" w14:textId="77777777" w:rsidR="000F7377" w:rsidRDefault="000F7377">
      <w:r xmlns:w="http://schemas.openxmlformats.org/wordprocessingml/2006/main">
        <w:t xml:space="preserve">Під час подорожі Македонією Павло та його товариші зазнавали труднощів і страхів.</w:t>
      </w:r>
    </w:p>
    <w:p w14:paraId="0528ECC4" w14:textId="77777777" w:rsidR="000F7377" w:rsidRDefault="000F7377"/>
    <w:p w14:paraId="0E0FBC06" w14:textId="77777777" w:rsidR="000F7377" w:rsidRDefault="000F7377">
      <w:r xmlns:w="http://schemas.openxmlformats.org/wordprocessingml/2006/main">
        <w:t xml:space="preserve">1. Подолання неприємностей і страхів у нашому житті - 2 Коринтян 7:5</w:t>
      </w:r>
    </w:p>
    <w:p w14:paraId="0CACFB17" w14:textId="77777777" w:rsidR="000F7377" w:rsidRDefault="000F7377"/>
    <w:p w14:paraId="63294AB7" w14:textId="77777777" w:rsidR="000F7377" w:rsidRDefault="000F7377">
      <w:r xmlns:w="http://schemas.openxmlformats.org/wordprocessingml/2006/main">
        <w:t xml:space="preserve">2. Сила вистояти у важкі часи - 2 Коринтян 7:5</w:t>
      </w:r>
    </w:p>
    <w:p w14:paraId="42243283" w14:textId="77777777" w:rsidR="000F7377" w:rsidRDefault="000F7377"/>
    <w:p w14:paraId="01B291E0" w14:textId="77777777" w:rsidR="000F7377" w:rsidRDefault="000F7377">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w:t>
      </w:r>
      <w:r xmlns:w="http://schemas.openxmlformats.org/wordprocessingml/2006/main">
        <w:t xml:space="preserve">полум'я </w:t>
      </w:r>
      <w:r xmlns:w="http://schemas.openxmlformats.org/wordprocessingml/2006/main">
        <w:t xml:space="preserve">не спалахне на тобі.</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14:paraId="14C4B8D5" w14:textId="77777777" w:rsidR="000F7377" w:rsidRDefault="000F7377"/>
    <w:p w14:paraId="59F3847E" w14:textId="77777777" w:rsidR="000F7377" w:rsidRDefault="000F7377">
      <w:r xmlns:w="http://schemas.openxmlformats.org/wordprocessingml/2006/main">
        <w:t xml:space="preserve">2 Коринтян 7:6 Але Бог, що потішає тих, хто пригнічений, потішив нас приходом Тита;</w:t>
      </w:r>
    </w:p>
    <w:p w14:paraId="6E2EA9B1" w14:textId="77777777" w:rsidR="000F7377" w:rsidRDefault="000F7377"/>
    <w:p w14:paraId="0F30D5ED" w14:textId="77777777" w:rsidR="000F7377" w:rsidRDefault="000F7377">
      <w:r xmlns:w="http://schemas.openxmlformats.org/wordprocessingml/2006/main">
        <w:t xml:space="preserve">Бог потішив коринтян, пославши до них Тита.</w:t>
      </w:r>
    </w:p>
    <w:p w14:paraId="5F8BAADB" w14:textId="77777777" w:rsidR="000F7377" w:rsidRDefault="000F7377"/>
    <w:p w14:paraId="0C267186" w14:textId="77777777" w:rsidR="000F7377" w:rsidRDefault="000F7377">
      <w:r xmlns:w="http://schemas.openxmlformats.org/wordprocessingml/2006/main">
        <w:t xml:space="preserve">1. Божа втішна присутність – як Божа втішна присутність у нашому житті може принести нам надію та мир.</w:t>
      </w:r>
    </w:p>
    <w:p w14:paraId="39DDCC9D" w14:textId="77777777" w:rsidR="000F7377" w:rsidRDefault="000F7377"/>
    <w:p w14:paraId="0CFF7FF3" w14:textId="77777777" w:rsidR="000F7377" w:rsidRDefault="000F7377">
      <w:r xmlns:w="http://schemas.openxmlformats.org/wordprocessingml/2006/main">
        <w:t xml:space="preserve">2. Благословення дружби – як значущі стосунки, що підтримують, можуть принести радість і підбадьорення.</w:t>
      </w:r>
    </w:p>
    <w:p w14:paraId="40DC49BF" w14:textId="77777777" w:rsidR="000F7377" w:rsidRDefault="000F7377"/>
    <w:p w14:paraId="5E05EE44" w14:textId="77777777" w:rsidR="000F7377" w:rsidRDefault="000F7377">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14:paraId="2492844A" w14:textId="77777777" w:rsidR="000F7377" w:rsidRDefault="000F7377"/>
    <w:p w14:paraId="23E9DFB4" w14:textId="77777777" w:rsidR="000F7377" w:rsidRDefault="000F7377">
      <w:r xmlns:w="http://schemas.openxmlformats.org/wordprocessingml/2006/main">
        <w:t xml:space="preserve">2. Галатам 6:2 – «Несіть тягарі один одного, і таким чином ви виконаєте закон Христовий».</w:t>
      </w:r>
    </w:p>
    <w:p w14:paraId="5E37C78B" w14:textId="77777777" w:rsidR="000F7377" w:rsidRDefault="000F7377"/>
    <w:p w14:paraId="1CEF0075" w14:textId="77777777" w:rsidR="000F7377" w:rsidRDefault="000F7377">
      <w:r xmlns:w="http://schemas.openxmlformats.org/wordprocessingml/2006/main">
        <w:t xml:space="preserve">2 Corinthians 7:7 7 І не тільки Його приходом, але й утіхою, якою Він був утішений вами, коли Він розповів нам про ваше щире бажання, вашу скорботу, вашу ревність про мене. щоб я ще більше зрадів.</w:t>
      </w:r>
    </w:p>
    <w:p w14:paraId="17F13DA1" w14:textId="77777777" w:rsidR="000F7377" w:rsidRDefault="000F7377"/>
    <w:p w14:paraId="1CD61B03" w14:textId="77777777" w:rsidR="000F7377" w:rsidRDefault="000F7377">
      <w:r xmlns:w="http://schemas.openxmlformats.org/wordprocessingml/2006/main">
        <w:t xml:space="preserve">Павла втішало щире бажання коринтян, їхня скорбота та палке ставлення до нього, що викликало його радість.</w:t>
      </w:r>
    </w:p>
    <w:p w14:paraId="5CD70D8B" w14:textId="77777777" w:rsidR="000F7377" w:rsidRDefault="000F7377"/>
    <w:p w14:paraId="412F63F7" w14:textId="77777777" w:rsidR="000F7377" w:rsidRDefault="000F7377">
      <w:r xmlns:w="http://schemas.openxmlformats.org/wordprocessingml/2006/main">
        <w:t xml:space="preserve">1. Сила палкої молитви</w:t>
      </w:r>
    </w:p>
    <w:p w14:paraId="521AC5BC" w14:textId="77777777" w:rsidR="000F7377" w:rsidRDefault="000F7377"/>
    <w:p w14:paraId="68209051" w14:textId="77777777" w:rsidR="000F7377" w:rsidRDefault="000F7377">
      <w:r xmlns:w="http://schemas.openxmlformats.org/wordprocessingml/2006/main">
        <w:t xml:space="preserve">2. Заохочуйте інших любов’ю та співчуттям</w:t>
      </w:r>
    </w:p>
    <w:p w14:paraId="444D5728" w14:textId="77777777" w:rsidR="000F7377" w:rsidRDefault="000F7377"/>
    <w:p w14:paraId="66156A4D" w14:textId="77777777" w:rsidR="000F7377" w:rsidRDefault="000F7377">
      <w:r xmlns:w="http://schemas.openxmlformats.org/wordprocessingml/2006/main">
        <w:t xml:space="preserve">1. Якова 5:16 – «Молитва праведної людини має велику силу, оскільки діє».</w:t>
      </w:r>
    </w:p>
    <w:p w14:paraId="5E9C04D5" w14:textId="77777777" w:rsidR="000F7377" w:rsidRDefault="000F7377"/>
    <w:p w14:paraId="227238B2" w14:textId="77777777" w:rsidR="000F7377" w:rsidRDefault="000F7377">
      <w:r xmlns:w="http://schemas.openxmlformats.org/wordprocessingml/2006/main">
        <w:t xml:space="preserve">2. Римлянам 12:15 – «Радійте з тими, хто радіє, плачте з тими, хто плаче».</w:t>
      </w:r>
    </w:p>
    <w:p w14:paraId="12F5CBED" w14:textId="77777777" w:rsidR="000F7377" w:rsidRDefault="000F7377"/>
    <w:p w14:paraId="7A9CEC9B" w14:textId="77777777" w:rsidR="000F7377" w:rsidRDefault="000F7377">
      <w:r xmlns:w="http://schemas.openxmlformats.org/wordprocessingml/2006/main">
        <w:t xml:space="preserve">2 Corinthians 7:8 Бо, хоч я вас засмутив листом, я не каюся, хоч і каявся, бо бачу, що те саме послання вас засмутило, хоч і на час.</w:t>
      </w:r>
    </w:p>
    <w:p w14:paraId="712DE846" w14:textId="77777777" w:rsidR="000F7377" w:rsidRDefault="000F7377"/>
    <w:p w14:paraId="0934A9EA" w14:textId="77777777" w:rsidR="000F7377" w:rsidRDefault="000F7377">
      <w:r xmlns:w="http://schemas.openxmlformats.org/wordprocessingml/2006/main">
        <w:t xml:space="preserve">Павло написав листа коринтянам, який засмутив їх, але він не пошкодував про це, тому що зрештою це допомогло їм почуватися краще.</w:t>
      </w:r>
    </w:p>
    <w:p w14:paraId="44671973" w14:textId="77777777" w:rsidR="000F7377" w:rsidRDefault="000F7377"/>
    <w:p w14:paraId="42482765" w14:textId="77777777" w:rsidR="000F7377" w:rsidRDefault="000F7377">
      <w:r xmlns:w="http://schemas.openxmlformats.org/wordprocessingml/2006/main">
        <w:t xml:space="preserve">1. Лист кохання: як Бог використовує біль на благо</w:t>
      </w:r>
    </w:p>
    <w:p w14:paraId="651C26A1" w14:textId="77777777" w:rsidR="000F7377" w:rsidRDefault="000F7377"/>
    <w:p w14:paraId="0402DFA2" w14:textId="77777777" w:rsidR="000F7377" w:rsidRDefault="000F7377">
      <w:r xmlns:w="http://schemas.openxmlformats.org/wordprocessingml/2006/main">
        <w:t xml:space="preserve">2. Сила Божого Слова: як Святе Письмо може змінити нас</w:t>
      </w:r>
    </w:p>
    <w:p w14:paraId="7D4A07F7" w14:textId="77777777" w:rsidR="000F7377" w:rsidRDefault="000F7377"/>
    <w:p w14:paraId="1C207ED3" w14:textId="77777777" w:rsidR="000F7377" w:rsidRDefault="000F7377">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25AE344E" w14:textId="77777777" w:rsidR="000F7377" w:rsidRDefault="000F7377"/>
    <w:p w14:paraId="27194B09" w14:textId="77777777" w:rsidR="000F7377" w:rsidRDefault="000F7377">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106062AD" w14:textId="77777777" w:rsidR="000F7377" w:rsidRDefault="000F7377"/>
    <w:p w14:paraId="5CB6487C" w14:textId="77777777" w:rsidR="000F7377" w:rsidRDefault="000F7377">
      <w:r xmlns:w="http://schemas.openxmlformats.org/wordprocessingml/2006/main">
        <w:t xml:space="preserve">2 Corinthians 7:9 А тепер я радію не з того, що ви засмутилися, а з того, що ви засмутилися на покаяння, бо ви засмутилися за побожним способом, щоб ні в чому не зазнати вам шкоди від нас.</w:t>
      </w:r>
    </w:p>
    <w:p w14:paraId="58079B61" w14:textId="77777777" w:rsidR="000F7377" w:rsidRDefault="000F7377"/>
    <w:p w14:paraId="36E0CC61" w14:textId="77777777" w:rsidR="000F7377" w:rsidRDefault="000F7377">
      <w:r xmlns:w="http://schemas.openxmlformats.org/wordprocessingml/2006/main">
        <w:t xml:space="preserve">Павло радів, що коринтяни покаялися, показавши, що поводилися побожно.</w:t>
      </w:r>
    </w:p>
    <w:p w14:paraId="690D6D8B" w14:textId="77777777" w:rsidR="000F7377" w:rsidRDefault="000F7377"/>
    <w:p w14:paraId="43305233" w14:textId="77777777" w:rsidR="000F7377" w:rsidRDefault="000F7377">
      <w:r xmlns:w="http://schemas.openxmlformats.org/wordprocessingml/2006/main">
        <w:t xml:space="preserve">1. Сила покаяння: як жити побожним життям</w:t>
      </w:r>
    </w:p>
    <w:p w14:paraId="2FCE4D2A" w14:textId="77777777" w:rsidR="000F7377" w:rsidRDefault="000F7377"/>
    <w:p w14:paraId="1873078C" w14:textId="77777777" w:rsidR="000F7377" w:rsidRDefault="000F7377">
      <w:r xmlns:w="http://schemas.openxmlformats.org/wordprocessingml/2006/main">
        <w:t xml:space="preserve">2. Отримання шкоди ні в чому: переваги покаяння</w:t>
      </w:r>
    </w:p>
    <w:p w14:paraId="0FF53DAF" w14:textId="77777777" w:rsidR="000F7377" w:rsidRDefault="000F7377"/>
    <w:p w14:paraId="4E4C226A" w14:textId="77777777" w:rsidR="000F7377" w:rsidRDefault="000F7377">
      <w:r xmlns:w="http://schemas.openxmlformats.org/wordprocessingml/2006/main">
        <w:t xml:space="preserve">1. Псалом 51:10-12 - Серце чисте створи в мені, Боже; і дух правий віднови в мені.</w:t>
      </w:r>
    </w:p>
    <w:p w14:paraId="59D10D0E" w14:textId="77777777" w:rsidR="000F7377" w:rsidRDefault="000F7377"/>
    <w:p w14:paraId="43EEB60A" w14:textId="77777777" w:rsidR="000F7377" w:rsidRDefault="000F7377">
      <w:r xmlns:w="http://schemas.openxmlformats.org/wordprocessingml/2006/main">
        <w:t xml:space="preserve">2. Луки 15:7 - Я кажу вам, що так само буде радість на небі за одного грішника, який кається, ніж за дев'яносто дев'ять праведників, які не потребують покаяння.</w:t>
      </w:r>
    </w:p>
    <w:p w14:paraId="37CA8350" w14:textId="77777777" w:rsidR="000F7377" w:rsidRDefault="000F7377"/>
    <w:p w14:paraId="6F1C5A31" w14:textId="77777777" w:rsidR="000F7377" w:rsidRDefault="000F7377">
      <w:r xmlns:w="http://schemas.openxmlformats.org/wordprocessingml/2006/main">
        <w:t xml:space="preserve">2 Коринтян 7:10 Бо смуток для Бога чинить покаяння для спасіння, в якому не можна каятися, а смуток світу чинить смерть.</w:t>
      </w:r>
    </w:p>
    <w:p w14:paraId="2DBD0A9B" w14:textId="77777777" w:rsidR="000F7377" w:rsidRDefault="000F7377"/>
    <w:p w14:paraId="484C9913" w14:textId="77777777" w:rsidR="000F7377" w:rsidRDefault="000F7377">
      <w:r xmlns:w="http://schemas.openxmlformats.org/wordprocessingml/2006/main">
        <w:t xml:space="preserve">Смуток для Бога веде до покаяння і спасіння, в якому неможливо покаятися, але смуток для світу веде до смерті.</w:t>
      </w:r>
    </w:p>
    <w:p w14:paraId="3D9953A8" w14:textId="77777777" w:rsidR="000F7377" w:rsidRDefault="000F7377"/>
    <w:p w14:paraId="3E2B2122" w14:textId="77777777" w:rsidR="000F7377" w:rsidRDefault="000F7377">
      <w:r xmlns:w="http://schemas.openxmlformats.org/wordprocessingml/2006/main">
        <w:t xml:space="preserve">1. Сила покаяння – відвернення від наших гріхів і покладайтеся на Викуплення Бога</w:t>
      </w:r>
    </w:p>
    <w:p w14:paraId="17A2EBAC" w14:textId="77777777" w:rsidR="000F7377" w:rsidRDefault="000F7377"/>
    <w:p w14:paraId="6037E28D" w14:textId="77777777" w:rsidR="000F7377" w:rsidRDefault="000F7377">
      <w:r xmlns:w="http://schemas.openxmlformats.org/wordprocessingml/2006/main">
        <w:t xml:space="preserve">2. Контраст між божою скорботою та мирською скорботою - Історія двох скорбот</w:t>
      </w:r>
    </w:p>
    <w:p w14:paraId="5AFB167C" w14:textId="77777777" w:rsidR="000F7377" w:rsidRDefault="000F7377"/>
    <w:p w14:paraId="6D9A7606" w14:textId="77777777" w:rsidR="000F7377" w:rsidRDefault="000F7377">
      <w:r xmlns:w="http://schemas.openxmlformats.org/wordprocessingml/2006/main">
        <w:t xml:space="preserve">1. Псалом 51:17 – «Жертви Богові – дух зламаний, серцем скрушеним і впокореним Ти не погордуєш, Боже».</w:t>
      </w:r>
    </w:p>
    <w:p w14:paraId="59AEC25C" w14:textId="77777777" w:rsidR="000F7377" w:rsidRDefault="000F7377"/>
    <w:p w14:paraId="206318C4" w14:textId="77777777" w:rsidR="000F7377" w:rsidRDefault="000F7377">
      <w:r xmlns:w="http://schemas.openxmlformats.org/wordprocessingml/2006/main">
        <w:t xml:space="preserve">2. Євреям 12:11 – «Жодна теперішня кара не здається радістю, а горем, але </w:t>
      </w:r>
      <w:r xmlns:w="http://schemas.openxmlformats.org/wordprocessingml/2006/main">
        <w:lastRenderedPageBreak xmlns:w="http://schemas.openxmlformats.org/wordprocessingml/2006/main"/>
      </w:r>
      <w:r xmlns:w="http://schemas.openxmlformats.org/wordprocessingml/2006/main">
        <w:t xml:space="preserve">згодом приносить тим, хто нею навчений, мирний плід праведності».</w:t>
      </w:r>
    </w:p>
    <w:p w14:paraId="14B9ECC6" w14:textId="77777777" w:rsidR="000F7377" w:rsidRDefault="000F7377"/>
    <w:p w14:paraId="3BBD2C0A" w14:textId="77777777" w:rsidR="000F7377" w:rsidRDefault="000F7377">
      <w:r xmlns:w="http://schemas.openxmlformats.org/wordprocessingml/2006/main">
        <w:t xml:space="preserve">2 Коринтян 7:11 Бо подивіться на те саме те, що ви сумували за благочестивим родом, яку уважність це викликало у вас, так, яке очищення у вас, так, яке обурення, так, який страх, так, яке палке бажання, так , яке завзяття, та яка помста! У всьому ви показали себе ясними в цій справі.</w:t>
      </w:r>
    </w:p>
    <w:p w14:paraId="634F59BE" w14:textId="77777777" w:rsidR="000F7377" w:rsidRDefault="000F7377"/>
    <w:p w14:paraId="7632AD41" w14:textId="77777777" w:rsidR="000F7377" w:rsidRDefault="000F7377">
      <w:r xmlns:w="http://schemas.openxmlformats.org/wordprocessingml/2006/main">
        <w:t xml:space="preserve">Коринтяни мали божественну скорботу, яка спонукала їх покаятися та вжити заходів. У своїх діях вони виявляли чисте сумління.</w:t>
      </w:r>
    </w:p>
    <w:p w14:paraId="112D91A6" w14:textId="77777777" w:rsidR="000F7377" w:rsidRDefault="000F7377"/>
    <w:p w14:paraId="1C394AAC" w14:textId="77777777" w:rsidR="000F7377" w:rsidRDefault="000F7377">
      <w:r xmlns:w="http://schemas.openxmlformats.org/wordprocessingml/2006/main">
        <w:t xml:space="preserve">1. Сила Божої скорботи - як змінити наше життя</w:t>
      </w:r>
    </w:p>
    <w:p w14:paraId="5CF27941" w14:textId="77777777" w:rsidR="000F7377" w:rsidRDefault="000F7377"/>
    <w:p w14:paraId="5D22AB79" w14:textId="77777777" w:rsidR="000F7377" w:rsidRDefault="000F7377">
      <w:r xmlns:w="http://schemas.openxmlformats.org/wordprocessingml/2006/main">
        <w:t xml:space="preserve">2. Очищення сумління - як подолати почуття провини</w:t>
      </w:r>
    </w:p>
    <w:p w14:paraId="16191A46" w14:textId="77777777" w:rsidR="000F7377" w:rsidRDefault="000F7377"/>
    <w:p w14:paraId="5C11B6AF" w14:textId="77777777" w:rsidR="000F7377" w:rsidRDefault="000F7377">
      <w:r xmlns:w="http://schemas.openxmlformats.org/wordprocessingml/2006/main">
        <w:t xml:space="preserve">1. Приповісті 28:13 - Хто ховає свої гріхи, той не матиме успіху, а хто зізнається та покидає їх, той матиме милосердя.</w:t>
      </w:r>
    </w:p>
    <w:p w14:paraId="2E9A4DD0" w14:textId="77777777" w:rsidR="000F7377" w:rsidRDefault="000F7377"/>
    <w:p w14:paraId="70A7F02A" w14:textId="77777777" w:rsidR="000F7377" w:rsidRDefault="000F7377">
      <w:r xmlns:w="http://schemas.openxmlformats.org/wordprocessingml/2006/main">
        <w:t xml:space="preserve">2. Псалом 32:5 - Я признав Тобі свій гріх, і своєї провини я не приховав. Я сказав: Визнаю свої провини перед Господом; і Ти простив провину мого гріха.</w:t>
      </w:r>
    </w:p>
    <w:p w14:paraId="75B55FA9" w14:textId="77777777" w:rsidR="000F7377" w:rsidRDefault="000F7377"/>
    <w:p w14:paraId="4A23BF85" w14:textId="77777777" w:rsidR="000F7377" w:rsidRDefault="000F7377">
      <w:r xmlns:w="http://schemas.openxmlformats.org/wordprocessingml/2006/main">
        <w:t xml:space="preserve">2 Коринтян 7:12 Тому, хоч я і писав вам, я зробив це не заради того, хто скривдився, і не заради того, хто постраждав, але щоб наша турбота про вас перед Богом виявилася вам.</w:t>
      </w:r>
    </w:p>
    <w:p w14:paraId="58772529" w14:textId="77777777" w:rsidR="000F7377" w:rsidRDefault="000F7377"/>
    <w:p w14:paraId="6DD9798C" w14:textId="77777777" w:rsidR="000F7377" w:rsidRDefault="000F7377">
      <w:r xmlns:w="http://schemas.openxmlformats.org/wordprocessingml/2006/main">
        <w:t xml:space="preserve">Павло написав коринтянам, щоб продемонструвати Божу турботу та турботу про них.</w:t>
      </w:r>
    </w:p>
    <w:p w14:paraId="4B18E007" w14:textId="77777777" w:rsidR="000F7377" w:rsidRDefault="000F7377"/>
    <w:p w14:paraId="1457433D" w14:textId="77777777" w:rsidR="000F7377" w:rsidRDefault="000F7377">
      <w:r xmlns:w="http://schemas.openxmlformats.org/wordprocessingml/2006/main">
        <w:t xml:space="preserve">1. Божа турбота про нас: уроки з прикладу Павла</w:t>
      </w:r>
    </w:p>
    <w:p w14:paraId="72BB34B4" w14:textId="77777777" w:rsidR="000F7377" w:rsidRDefault="000F7377"/>
    <w:p w14:paraId="12E1CA6A" w14:textId="77777777" w:rsidR="000F7377" w:rsidRDefault="000F7377">
      <w:r xmlns:w="http://schemas.openxmlformats.org/wordprocessingml/2006/main">
        <w:t xml:space="preserve">2. Демонстрація турботи про інших: за прикладом Павла</w:t>
      </w:r>
    </w:p>
    <w:p w14:paraId="7B1F0312" w14:textId="77777777" w:rsidR="000F7377" w:rsidRDefault="000F7377"/>
    <w:p w14:paraId="6FC5BD13" w14:textId="77777777" w:rsidR="000F7377" w:rsidRDefault="000F7377">
      <w:r xmlns:w="http://schemas.openxmlformats.org/wordprocessingml/2006/main">
        <w:t xml:space="preserve">1. 1 Петра 5:7 - Покладіть на Нього всі свої турботи, бо Він піклується про вас.</w:t>
      </w:r>
    </w:p>
    <w:p w14:paraId="0FF385B4" w14:textId="77777777" w:rsidR="000F7377" w:rsidRDefault="000F7377"/>
    <w:p w14:paraId="0C5D115A" w14:textId="77777777" w:rsidR="000F7377" w:rsidRDefault="000F7377">
      <w:r xmlns:w="http://schemas.openxmlformats.org/wordprocessingml/2006/main">
        <w:t xml:space="preserve">2. Римлянам 12:15-16 – Радійте з тими, хто радіє, плачте з тими, хто плаче. Живіть у злагоді один з одним. Не будь гордим, але спілкуйся з приниженими.</w:t>
      </w:r>
    </w:p>
    <w:p w14:paraId="696F5DB1" w14:textId="77777777" w:rsidR="000F7377" w:rsidRDefault="000F7377"/>
    <w:p w14:paraId="706A51C0" w14:textId="77777777" w:rsidR="000F7377" w:rsidRDefault="000F7377">
      <w:r xmlns:w="http://schemas.openxmlformats.org/wordprocessingml/2006/main">
        <w:t xml:space="preserve">2 Corinthians 7:13 13 Тому ми втішилися вашою втіхою, і тим більше ми зраділи радістю Тита, бо всі ви відсвіжили його духа.</w:t>
      </w:r>
    </w:p>
    <w:p w14:paraId="39CF15A8" w14:textId="77777777" w:rsidR="000F7377" w:rsidRDefault="000F7377"/>
    <w:p w14:paraId="587E9EE1" w14:textId="77777777" w:rsidR="000F7377" w:rsidRDefault="000F7377">
      <w:r xmlns:w="http://schemas.openxmlformats.org/wordprocessingml/2006/main">
        <w:t xml:space="preserve">Апостол Павло та його товариші були втішені втіхою коринфян і були надзвичайно раді від радості Тита, чий дух відсвіжився завдяки їм.</w:t>
      </w:r>
    </w:p>
    <w:p w14:paraId="0CA1F735" w14:textId="77777777" w:rsidR="000F7377" w:rsidRDefault="000F7377"/>
    <w:p w14:paraId="3C955B16" w14:textId="77777777" w:rsidR="000F7377" w:rsidRDefault="000F7377">
      <w:r xmlns:w="http://schemas.openxmlformats.org/wordprocessingml/2006/main">
        <w:t xml:space="preserve">1. Сила заспокоєння: як Бог використовує спільноту, щоб освіжити наш дух</w:t>
      </w:r>
    </w:p>
    <w:p w14:paraId="48D422A0" w14:textId="77777777" w:rsidR="000F7377" w:rsidRDefault="000F7377"/>
    <w:p w14:paraId="0D41207B" w14:textId="77777777" w:rsidR="000F7377" w:rsidRDefault="000F7377">
      <w:r xmlns:w="http://schemas.openxmlformats.org/wordprocessingml/2006/main">
        <w:t xml:space="preserve">2. Радість спільноти: як простягнення руки може наблизити нас до Бога</w:t>
      </w:r>
    </w:p>
    <w:p w14:paraId="1687C5AF" w14:textId="77777777" w:rsidR="000F7377" w:rsidRDefault="000F7377"/>
    <w:p w14:paraId="71B78A7C" w14:textId="77777777" w:rsidR="000F7377" w:rsidRDefault="000F7377">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14:paraId="2948B4EE" w14:textId="77777777" w:rsidR="000F7377" w:rsidRDefault="000F7377"/>
    <w:p w14:paraId="6551C7EE" w14:textId="77777777" w:rsidR="000F7377" w:rsidRDefault="000F7377">
      <w:r xmlns:w="http://schemas.openxmlformats.org/wordprocessingml/2006/main">
        <w:t xml:space="preserve">2. Євреям 10:24-25 – І давайте розглянемо, як ми можемо спонукати один одного до любові та добрих справ, не відмовляючись від зустрічей, як деякі мають звичку робити, але заохочуючи один одного – і тим більше як ви бачите, що день наближається.</w:t>
      </w:r>
    </w:p>
    <w:p w14:paraId="0D6FDB84" w14:textId="77777777" w:rsidR="000F7377" w:rsidRDefault="000F7377"/>
    <w:p w14:paraId="17451991" w14:textId="77777777" w:rsidR="000F7377" w:rsidRDefault="000F7377">
      <w:r xmlns:w="http://schemas.openxmlformats.org/wordprocessingml/2006/main">
        <w:t xml:space="preserve">2 Corinthians 7:14 14 Бо коли я вами хвалився перед ним, то не соромлюсь; але як ми говорили тобі все по правді, так і хвала наша, яку я висловив перед Титом, виявилася правдою.</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не соромився своєї хвали перед Титом Коринтянами, тому що вона була заснована на правді.</w:t>
      </w:r>
    </w:p>
    <w:p w14:paraId="158DA8B6" w14:textId="77777777" w:rsidR="000F7377" w:rsidRDefault="000F7377"/>
    <w:p w14:paraId="768E0509" w14:textId="77777777" w:rsidR="000F7377" w:rsidRDefault="000F7377">
      <w:r xmlns:w="http://schemas.openxmlformats.org/wordprocessingml/2006/main">
        <w:t xml:space="preserve">1. Сила правди: як автентичність зміцнює віру</w:t>
      </w:r>
    </w:p>
    <w:p w14:paraId="41642FF1" w14:textId="77777777" w:rsidR="000F7377" w:rsidRDefault="000F7377"/>
    <w:p w14:paraId="3B900C30" w14:textId="77777777" w:rsidR="000F7377" w:rsidRDefault="000F7377">
      <w:r xmlns:w="http://schemas.openxmlformats.org/wordprocessingml/2006/main">
        <w:t xml:space="preserve">2. Хвалися не марнославством, а правдою</w:t>
      </w:r>
    </w:p>
    <w:p w14:paraId="20306CE6" w14:textId="77777777" w:rsidR="000F7377" w:rsidRDefault="000F7377"/>
    <w:p w14:paraId="7CCE76C3" w14:textId="77777777" w:rsidR="000F7377" w:rsidRDefault="000F7377">
      <w:r xmlns:w="http://schemas.openxmlformats.org/wordprocessingml/2006/main">
        <w:t xml:space="preserve">1. Римлянам 12:3 – Бо благодаттю, даною мені, я кажу кожному з вас не думати про себе вище, ніж слід думати, але думати з тверезим розсудом, кожен відповідно до міри віри, яку має Бог призначений.</w:t>
      </w:r>
    </w:p>
    <w:p w14:paraId="17AF146C" w14:textId="77777777" w:rsidR="000F7377" w:rsidRDefault="000F7377"/>
    <w:p w14:paraId="32AF3732" w14:textId="77777777" w:rsidR="000F7377" w:rsidRDefault="000F7377">
      <w:r xmlns:w="http://schemas.openxmlformats.org/wordprocessingml/2006/main">
        <w:t xml:space="preserve">2. Приповісті 27:1 - Не хвались завтрашнім днем, бо ти не знаєш, що принесе день.</w:t>
      </w:r>
    </w:p>
    <w:p w14:paraId="06E54957" w14:textId="77777777" w:rsidR="000F7377" w:rsidRDefault="000F7377"/>
    <w:p w14:paraId="253B4FB8" w14:textId="77777777" w:rsidR="000F7377" w:rsidRDefault="000F7377">
      <w:r xmlns:w="http://schemas.openxmlformats.org/wordprocessingml/2006/main">
        <w:t xml:space="preserve">2 Corinthians 7:15 15 І його внутрішня прихильність до вас більше, коли він пам’ятає про послух усіх вас, як ви зі страхом і тремтінням прийняли його.</w:t>
      </w:r>
    </w:p>
    <w:p w14:paraId="6F6E19C3" w14:textId="77777777" w:rsidR="000F7377" w:rsidRDefault="000F7377"/>
    <w:p w14:paraId="6DDF3876" w14:textId="77777777" w:rsidR="000F7377" w:rsidRDefault="000F7377">
      <w:r xmlns:w="http://schemas.openxmlformats.org/wordprocessingml/2006/main">
        <w:t xml:space="preserve">Павло хвалить коринтян за їхню слухняність і висловлює свою глибоку прихильність до них.</w:t>
      </w:r>
    </w:p>
    <w:p w14:paraId="2785F2FE" w14:textId="77777777" w:rsidR="000F7377" w:rsidRDefault="000F7377"/>
    <w:p w14:paraId="58C7B1F2" w14:textId="77777777" w:rsidR="000F7377" w:rsidRDefault="000F7377">
      <w:r xmlns:w="http://schemas.openxmlformats.org/wordprocessingml/2006/main">
        <w:t xml:space="preserve">1. Сила послуху: як дотримання Божого Слова може зміцнити нашу віру.</w:t>
      </w:r>
    </w:p>
    <w:p w14:paraId="0002692F" w14:textId="77777777" w:rsidR="000F7377" w:rsidRDefault="000F7377"/>
    <w:p w14:paraId="7789E27F" w14:textId="77777777" w:rsidR="000F7377" w:rsidRDefault="000F7377">
      <w:r xmlns:w="http://schemas.openxmlformats.org/wordprocessingml/2006/main">
        <w:t xml:space="preserve">2. Любов і слухняність: вплив наших дій на наші стосунки.</w:t>
      </w:r>
    </w:p>
    <w:p w14:paraId="7FC32BB4" w14:textId="77777777" w:rsidR="000F7377" w:rsidRDefault="000F7377"/>
    <w:p w14:paraId="7D70930B" w14:textId="77777777" w:rsidR="000F7377" w:rsidRDefault="000F7377">
      <w:r xmlns:w="http://schemas.openxmlformats.org/wordprocessingml/2006/main">
        <w:t xml:space="preserve">1. Колосян 3:20 - Діти, слухайтеся батьків у всьому, бо це Господу до вподоби.</w:t>
      </w:r>
    </w:p>
    <w:p w14:paraId="62C61A89" w14:textId="77777777" w:rsidR="000F7377" w:rsidRDefault="000F7377"/>
    <w:p w14:paraId="64F4D841" w14:textId="77777777" w:rsidR="000F7377" w:rsidRDefault="000F7377">
      <w:r xmlns:w="http://schemas.openxmlformats.org/wordprocessingml/2006/main">
        <w:t xml:space="preserve">2. Луки 6:46 - Чому ти звеш мене «Господи, Господи» і не робиш того, що я говорю?</w:t>
      </w:r>
    </w:p>
    <w:p w14:paraId="20191154" w14:textId="77777777" w:rsidR="000F7377" w:rsidRDefault="000F7377"/>
    <w:p w14:paraId="7CBA8393" w14:textId="77777777" w:rsidR="000F7377" w:rsidRDefault="000F7377">
      <w:r xmlns:w="http://schemas.openxmlformats.org/wordprocessingml/2006/main">
        <w:t xml:space="preserve">2 Коринтян 7:16 Тому я радію, що в усьому маю довіру до вас.</w:t>
      </w:r>
    </w:p>
    <w:p w14:paraId="1A56AA39" w14:textId="77777777" w:rsidR="000F7377" w:rsidRDefault="000F7377"/>
    <w:p w14:paraId="09CCFE17" w14:textId="77777777" w:rsidR="000F7377" w:rsidRDefault="000F7377">
      <w:r xmlns:w="http://schemas.openxmlformats.org/wordprocessingml/2006/main">
        <w:t xml:space="preserve">Павло висловлює свою радість за вірність коринтян, яка дає йому довіру до них у всіх справах.</w:t>
      </w:r>
    </w:p>
    <w:p w14:paraId="183C605F" w14:textId="77777777" w:rsidR="000F7377" w:rsidRDefault="000F7377"/>
    <w:p w14:paraId="5F49CFD6" w14:textId="77777777" w:rsidR="000F7377" w:rsidRDefault="000F7377">
      <w:r xmlns:w="http://schemas.openxmlformats.org/wordprocessingml/2006/main">
        <w:t xml:space="preserve">1. Радість у Господі: Зростання вірного учнівства</w:t>
      </w:r>
    </w:p>
    <w:p w14:paraId="2DB72ED8" w14:textId="77777777" w:rsidR="000F7377" w:rsidRDefault="000F7377"/>
    <w:p w14:paraId="678CCFBC" w14:textId="77777777" w:rsidR="000F7377" w:rsidRDefault="000F7377">
      <w:r xmlns:w="http://schemas.openxmlformats.org/wordprocessingml/2006/main">
        <w:t xml:space="preserve">2. Сила впевненості: зміцнення стосунків</w:t>
      </w:r>
    </w:p>
    <w:p w14:paraId="200A5323" w14:textId="77777777" w:rsidR="000F7377" w:rsidRDefault="000F7377"/>
    <w:p w14:paraId="47243883" w14:textId="77777777" w:rsidR="000F7377" w:rsidRDefault="000F7377">
      <w:r xmlns:w="http://schemas.openxmlformats.org/wordprocessingml/2006/main">
        <w:t xml:space="preserve">1. Ефесянам 4:2-3 – З усією покорою та лагідністю, з терпеливістю, терплячи один одного в любові, прагнучи зберегти єдність Духа в узах миру.</w:t>
      </w:r>
    </w:p>
    <w:p w14:paraId="5398C86A" w14:textId="77777777" w:rsidR="000F7377" w:rsidRDefault="000F7377"/>
    <w:p w14:paraId="274D67A5" w14:textId="77777777" w:rsidR="000F7377" w:rsidRDefault="000F7377">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14:paraId="5F8DF650" w14:textId="77777777" w:rsidR="000F7377" w:rsidRDefault="000F7377"/>
    <w:p w14:paraId="4C4A7780" w14:textId="77777777" w:rsidR="000F7377" w:rsidRDefault="000F7377">
      <w:r xmlns:w="http://schemas.openxmlformats.org/wordprocessingml/2006/main">
        <w:t xml:space="preserve">2 Коринтян 8 — це восьмий розділ Другого послання Павла до Коринтян. У цьому розділі Павло обговорює тему щедрості й жертовності на благо інших, використовуючи приклад македонських церков.</w:t>
      </w:r>
    </w:p>
    <w:p w14:paraId="5FD7510D" w14:textId="77777777" w:rsidR="000F7377" w:rsidRDefault="000F7377"/>
    <w:p w14:paraId="624D3A9C" w14:textId="77777777" w:rsidR="000F7377" w:rsidRDefault="000F7377">
      <w:r xmlns:w="http://schemas.openxmlformats.org/wordprocessingml/2006/main">
        <w:t xml:space="preserve">1-й абзац: Павло починає з похвали македонських церков за їх щедрість у пожертвуваннях. Він підкреслює, як, незважаючи на власну бідність і страждання, вони мали велику радість і глибоке бажання сприяти потребам інших (2 Коринтян 8:1-4). Павло пояснює, що їхня пожертва була добровільною і йшла від щирого серця, перевершивши його очікування. Він підкреслює, що вони віддали себе спочатку Богові, а потім Йому, як вияв свого зобов’язання.</w:t>
      </w:r>
    </w:p>
    <w:p w14:paraId="47CE592C" w14:textId="77777777" w:rsidR="000F7377" w:rsidRDefault="000F7377"/>
    <w:p w14:paraId="523FD968" w14:textId="77777777" w:rsidR="000F7377" w:rsidRDefault="000F7377">
      <w:r xmlns:w="http://schemas.openxmlformats.org/wordprocessingml/2006/main">
        <w:t xml:space="preserve">2-й абзац: потім Павло заохочує коринфських віруючих також досягти успіху в цьому акті благодаті. Він використовує Ісуса Христа як приклад, який, будучи багатим, став бідним заради нас, щоб через Його бідність ми могли стати багатими (2 Коринтян 8:9). Він закликає їх завершити розпочате з точки зору бажання щедро віддавати. Павло наголошує, що мова йде не про те, щоб обтяжувати їх, а про рівність — ті, хто має більше, ділиться з тими, хто має менше, — щоб </w:t>
      </w:r>
      <w:r xmlns:w="http://schemas.openxmlformats.org/wordprocessingml/2006/main">
        <w:lastRenderedPageBreak xmlns:w="http://schemas.openxmlformats.org/wordprocessingml/2006/main"/>
      </w:r>
      <w:r xmlns:w="http://schemas.openxmlformats.org/wordprocessingml/2006/main">
        <w:t xml:space="preserve">між віруючими була справедливість.</w:t>
      </w:r>
    </w:p>
    <w:p w14:paraId="76843E40" w14:textId="77777777" w:rsidR="000F7377" w:rsidRDefault="000F7377"/>
    <w:p w14:paraId="4A55046D" w14:textId="77777777" w:rsidR="000F7377" w:rsidRDefault="000F7377">
      <w:r xmlns:w="http://schemas.openxmlformats.org/wordprocessingml/2006/main">
        <w:t xml:space="preserve">3-й абзац: Розділ завершується практичними вказівками щодо збирання для потреб Єрусалиму. Павло радить їм, як організувати цей збір, щоб це було зроблено ефективно та чесно (2 Коринтян 8:16-24). Він призначає надійних осіб, у тому числі Тита та двох інших братів, щоб наглядати за цим завданням. Він запевняє їх, що обидві церкви поважають цих осіб і вирішуватимуть справи прозоро для душевного спокою.</w:t>
      </w:r>
    </w:p>
    <w:p w14:paraId="3A97A815" w14:textId="77777777" w:rsidR="000F7377" w:rsidRDefault="000F7377"/>
    <w:p w14:paraId="67180957" w14:textId="77777777" w:rsidR="000F7377" w:rsidRDefault="000F7377">
      <w:r xmlns:w="http://schemas.openxmlformats.org/wordprocessingml/2006/main">
        <w:t xml:space="preserve">Підсумовуючи, восьмий розділ Другого Послання до Коринтян зосереджується на темі щедрого пожертвування на благо інших. Павло хвалить македонські церкви за їх жертовну щедрість, незважаючи на їхню власну бідність. Він заохочує коринфських віруючих наслідувати їхній приклад і досягти успіху в цьому акті благодаті. Павло підкреслює добровільність і щирість пожертвувань, закликаючи їх завершити розпочате. Він висвітлює приклад жертовного віддавання Ісуса Христа та наголошує на принципі рівності в розподілі ресурсів між віруючими. Розділ завершується практичними вказівками щодо збору для потреб Єрусалиму, призначаючи надійних осіб для нагляду за цим завданням. Цей розділ підкреслює важливість жертовності, щирості в щедрості та справедливого розподілу для благополуччя всіх віруючих.</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Крім того, браття, ми говоримо вам про благодать Божу, дану Церквам Македонії.</w:t>
      </w:r>
    </w:p>
    <w:p w14:paraId="06A8B7E5" w14:textId="77777777" w:rsidR="000F7377" w:rsidRDefault="000F7377"/>
    <w:p w14:paraId="11A387C3" w14:textId="77777777" w:rsidR="000F7377" w:rsidRDefault="000F7377">
      <w:r xmlns:w="http://schemas.openxmlformats.org/wordprocessingml/2006/main">
        <w:t xml:space="preserve">Павло розповідає коринтянам про благодать Божу, яка була дана церквам Македонії.</w:t>
      </w:r>
    </w:p>
    <w:p w14:paraId="499C06D3" w14:textId="77777777" w:rsidR="000F7377" w:rsidRDefault="000F7377"/>
    <w:p w14:paraId="01BEB555" w14:textId="77777777" w:rsidR="000F7377" w:rsidRDefault="000F7377">
      <w:r xmlns:w="http://schemas.openxmlformats.org/wordprocessingml/2006/main">
        <w:t xml:space="preserve">1. Розуміння та цінування благодаті Бога</w:t>
      </w:r>
    </w:p>
    <w:p w14:paraId="0C3F27D8" w14:textId="77777777" w:rsidR="000F7377" w:rsidRDefault="000F7377"/>
    <w:p w14:paraId="6DE83228" w14:textId="77777777" w:rsidR="000F7377" w:rsidRDefault="000F7377">
      <w:r xmlns:w="http://schemas.openxmlformats.org/wordprocessingml/2006/main">
        <w:t xml:space="preserve">2. Відчуття переваг Божої благодаті</w:t>
      </w:r>
    </w:p>
    <w:p w14:paraId="7FD90B33" w14:textId="77777777" w:rsidR="000F7377" w:rsidRDefault="000F7377"/>
    <w:p w14:paraId="448F9CFC" w14:textId="77777777" w:rsidR="000F7377" w:rsidRDefault="000F7377">
      <w:r xmlns:w="http://schemas.openxmlformats.org/wordprocessingml/2006/main">
        <w:t xml:space="preserve">1. Ефесянам 2:8-9 (Бо ви спасенні благодаттю через віру, і це не від вас; це дар Божий, а не від діл, щоб ніхто не хвалився)</w:t>
      </w:r>
    </w:p>
    <w:p w14:paraId="54865A52" w14:textId="77777777" w:rsidR="000F7377" w:rsidRDefault="000F7377"/>
    <w:p w14:paraId="4143CF69" w14:textId="77777777" w:rsidR="000F7377" w:rsidRDefault="000F7377">
      <w:r xmlns:w="http://schemas.openxmlformats.org/wordprocessingml/2006/main">
        <w:t xml:space="preserve">2. Римлянам 5:17 (Бо коли через провину одного смерть запанувала через одного, то тим більше ті, хто отримує надлишок благодаті та дару праведності, царюватимуть у житті через Одного, Ісуса Христа)</w:t>
      </w:r>
    </w:p>
    <w:p w14:paraId="6178BDE4" w14:textId="77777777" w:rsidR="000F7377" w:rsidRDefault="000F7377"/>
    <w:p w14:paraId="7019D05B" w14:textId="77777777" w:rsidR="000F7377" w:rsidRDefault="000F7377">
      <w:r xmlns:w="http://schemas.openxmlformats.org/wordprocessingml/2006/main">
        <w:t xml:space="preserve">2 Коринтян 8:2 Як те, що у великому випробуванні горя велика їхня радість і їхня глибока вбогість поповнилися багатством їхньої щедрості.</w:t>
      </w:r>
    </w:p>
    <w:p w14:paraId="295B2EEB" w14:textId="77777777" w:rsidR="000F7377" w:rsidRDefault="000F7377"/>
    <w:p w14:paraId="2A23AA97" w14:textId="77777777" w:rsidR="000F7377" w:rsidRDefault="000F7377">
      <w:r xmlns:w="http://schemas.openxmlformats.org/wordprocessingml/2006/main">
        <w:t xml:space="preserve">Незважаючи на великі страждання та бідність, коринфяни були щедрими у своїх жертвах.</w:t>
      </w:r>
    </w:p>
    <w:p w14:paraId="355425B1" w14:textId="77777777" w:rsidR="000F7377" w:rsidRDefault="000F7377"/>
    <w:p w14:paraId="7836D209" w14:textId="77777777" w:rsidR="000F7377" w:rsidRDefault="000F7377">
      <w:r xmlns:w="http://schemas.openxmlformats.org/wordprocessingml/2006/main">
        <w:t xml:space="preserve">1. Сила щедрості перед обличчям лиха</w:t>
      </w:r>
    </w:p>
    <w:p w14:paraId="6A24A232" w14:textId="77777777" w:rsidR="000F7377" w:rsidRDefault="000F7377"/>
    <w:p w14:paraId="1A6F4CFB" w14:textId="77777777" w:rsidR="000F7377" w:rsidRDefault="000F7377">
      <w:r xmlns:w="http://schemas.openxmlformats.org/wordprocessingml/2006/main">
        <w:t xml:space="preserve">2. Радість серед горя</w:t>
      </w:r>
    </w:p>
    <w:p w14:paraId="3AE8F37A" w14:textId="77777777" w:rsidR="000F7377" w:rsidRDefault="000F7377"/>
    <w:p w14:paraId="15D1754D"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1F8DC69E" w14:textId="77777777" w:rsidR="000F7377" w:rsidRDefault="000F7377"/>
    <w:p w14:paraId="1D09655B" w14:textId="77777777" w:rsidR="000F7377" w:rsidRDefault="000F7377">
      <w:r xmlns:w="http://schemas.openxmlformats.org/wordprocessingml/2006/main">
        <w:t xml:space="preserve">2. Матвія 5:3-4 - Блаженні вбогі духом, бо їхнє Царство Небесне. Блаженні плачучі, бо вони будуть утішені.</w:t>
      </w:r>
    </w:p>
    <w:p w14:paraId="0C821241" w14:textId="77777777" w:rsidR="000F7377" w:rsidRDefault="000F7377"/>
    <w:p w14:paraId="7502F1F2" w14:textId="77777777" w:rsidR="000F7377" w:rsidRDefault="000F7377">
      <w:r xmlns:w="http://schemas.openxmlformats.org/wordprocessingml/2006/main">
        <w:t xml:space="preserve">2 Коринтянам 8:3 Бо я свідчу про їхню силу, так, і понад їхню силу вони самі бажали;</w:t>
      </w:r>
    </w:p>
    <w:p w14:paraId="0D08C2CF" w14:textId="77777777" w:rsidR="000F7377" w:rsidRDefault="000F7377"/>
    <w:p w14:paraId="24263646" w14:textId="77777777" w:rsidR="000F7377" w:rsidRDefault="000F7377">
      <w:r xmlns:w="http://schemas.openxmlformats.org/wordprocessingml/2006/main">
        <w:t xml:space="preserve">Коринтяни зробили щедрі пожертви для Єрусалимської церкви, навіть понад свої можливості.</w:t>
      </w:r>
    </w:p>
    <w:p w14:paraId="68FCE24F" w14:textId="77777777" w:rsidR="000F7377" w:rsidRDefault="000F7377"/>
    <w:p w14:paraId="4882EA75" w14:textId="77777777" w:rsidR="000F7377" w:rsidRDefault="000F7377">
      <w:r xmlns:w="http://schemas.openxmlformats.org/wordprocessingml/2006/main">
        <w:t xml:space="preserve">1. Сила жертовного віддавання</w:t>
      </w:r>
    </w:p>
    <w:p w14:paraId="61696AB6" w14:textId="77777777" w:rsidR="000F7377" w:rsidRDefault="000F7377"/>
    <w:p w14:paraId="242FAAA6" w14:textId="77777777" w:rsidR="000F7377" w:rsidRDefault="000F7377">
      <w:r xmlns:w="http://schemas.openxmlformats.org/wordprocessingml/2006/main">
        <w:t xml:space="preserve">2. Щедрість у дії</w:t>
      </w:r>
    </w:p>
    <w:p w14:paraId="53B276AC" w14:textId="77777777" w:rsidR="000F7377" w:rsidRDefault="000F7377"/>
    <w:p w14:paraId="007F928F" w14:textId="77777777" w:rsidR="000F7377" w:rsidRDefault="000F7377">
      <w:r xmlns:w="http://schemas.openxmlformats.org/wordprocessingml/2006/main">
        <w:t xml:space="preserve">1. Римлянам 12:1-2 - Принесіть свої тіла як жертви живі, святі та приємні Богу - це ваше справжнє та правильне поклоніння.</w:t>
      </w:r>
    </w:p>
    <w:p w14:paraId="392624E8" w14:textId="77777777" w:rsidR="000F7377" w:rsidRDefault="000F7377"/>
    <w:p w14:paraId="0762B187" w14:textId="77777777" w:rsidR="000F7377" w:rsidRDefault="000F7377">
      <w:r xmlns:w="http://schemas.openxmlformats.org/wordprocessingml/2006/main">
        <w:t xml:space="preserve">2. Якова 2:15-17 - Якщо брат чи сестра погано одягнені та не мають щоденної їжі, і хтось із вас скаже їм: «Іди з миром, зігрійся та наситися», не даючи їм речей, необхідних для тіло, яка користь від цього?</w:t>
      </w:r>
    </w:p>
    <w:p w14:paraId="70412D6E" w14:textId="77777777" w:rsidR="000F7377" w:rsidRDefault="000F7377"/>
    <w:p w14:paraId="0F78C74E" w14:textId="77777777" w:rsidR="000F7377" w:rsidRDefault="000F7377">
      <w:r xmlns:w="http://schemas.openxmlformats.org/wordprocessingml/2006/main">
        <w:t xml:space="preserve">2 Коринтянам 8:4 з великим благанням, щоб ми отримали дар і взяли на себе спільність служіння святим.</w:t>
      </w:r>
    </w:p>
    <w:p w14:paraId="2782B602" w14:textId="77777777" w:rsidR="000F7377" w:rsidRDefault="000F7377"/>
    <w:p w14:paraId="5C8D26D1" w14:textId="77777777" w:rsidR="000F7377" w:rsidRDefault="000F7377">
      <w:r xmlns:w="http://schemas.openxmlformats.org/wordprocessingml/2006/main">
        <w:t xml:space="preserve">Павло попросив коринфян приєднатися до зусиль, щоб надати фінансову допомогу збіднілій церкві в Єрусалимі.</w:t>
      </w:r>
    </w:p>
    <w:p w14:paraId="2E1713B1" w14:textId="77777777" w:rsidR="000F7377" w:rsidRDefault="000F7377"/>
    <w:p w14:paraId="465B3921" w14:textId="77777777" w:rsidR="000F7377" w:rsidRDefault="000F7377">
      <w:r xmlns:w="http://schemas.openxmlformats.org/wordprocessingml/2006/main">
        <w:t xml:space="preserve">1. Співчуття в дії: Товариство служіння святим</w:t>
      </w:r>
    </w:p>
    <w:p w14:paraId="34AB79EF" w14:textId="77777777" w:rsidR="000F7377" w:rsidRDefault="000F7377"/>
    <w:p w14:paraId="3171A296" w14:textId="77777777" w:rsidR="000F7377" w:rsidRDefault="000F7377">
      <w:r xmlns:w="http://schemas.openxmlformats.org/wordprocessingml/2006/main">
        <w:t xml:space="preserve">2. Безкорисливе служіння: Заклик допомогти нашим братам і сестрам</w:t>
      </w:r>
    </w:p>
    <w:p w14:paraId="6F772962" w14:textId="77777777" w:rsidR="000F7377" w:rsidRDefault="000F7377"/>
    <w:p w14:paraId="497B8D16" w14:textId="77777777" w:rsidR="000F7377" w:rsidRDefault="000F7377">
      <w:r xmlns:w="http://schemas.openxmlformats.org/wordprocessingml/2006/main">
        <w:t xml:space="preserve">1. 1 Івана 3:17-18 - «Але коли хтось, маючи достатки світу, бачить свого брата в потребі, та закриває перед ним серце своє, то як Божа любов перебуває в ньому? Дітоньки, любімо не словом і не розмовами, а ділом і правдою».</w:t>
      </w:r>
    </w:p>
    <w:p w14:paraId="23E061D5" w14:textId="77777777" w:rsidR="000F7377" w:rsidRDefault="000F7377"/>
    <w:p w14:paraId="7215DDE0" w14:textId="77777777" w:rsidR="000F7377" w:rsidRDefault="000F7377">
      <w:r xmlns:w="http://schemas.openxmlformats.org/wordprocessingml/2006/main">
        <w:t xml:space="preserve">2. Галатам 6:2 – «Носіть тягарі один одного, і так виконайте закон Христа».</w:t>
      </w:r>
    </w:p>
    <w:p w14:paraId="4BEDCEBD" w14:textId="77777777" w:rsidR="000F7377" w:rsidRDefault="000F7377"/>
    <w:p w14:paraId="7D2105F1" w14:textId="77777777" w:rsidR="000F7377" w:rsidRDefault="000F7377">
      <w:r xmlns:w="http://schemas.openxmlformats.org/wordprocessingml/2006/main">
        <w:t xml:space="preserve">2 Corinthians 8:5 5 І це вони зробили не так, як ми сподівалися, але спочатку віддали себе Господеві, а нам з волі Божої.</w:t>
      </w:r>
    </w:p>
    <w:p w14:paraId="76EDF438" w14:textId="77777777" w:rsidR="000F7377" w:rsidRDefault="000F7377"/>
    <w:p w14:paraId="21BF0A59" w14:textId="77777777" w:rsidR="000F7377" w:rsidRDefault="000F7377">
      <w:r xmlns:w="http://schemas.openxmlformats.org/wordprocessingml/2006/main">
        <w:t xml:space="preserve">Коринтяни віддали себе Господу і апостолам згідно з волею Божою.</w:t>
      </w:r>
    </w:p>
    <w:p w14:paraId="38FCB181" w14:textId="77777777" w:rsidR="000F7377" w:rsidRDefault="000F7377"/>
    <w:p w14:paraId="51326C0B" w14:textId="77777777" w:rsidR="000F7377" w:rsidRDefault="000F7377">
      <w:r xmlns:w="http://schemas.openxmlformats.org/wordprocessingml/2006/main">
        <w:t xml:space="preserve">1. Сила самопожертви – чому ми можемо навчитися на прикладі коринтян, коли жертвували себе Господу.</w:t>
      </w:r>
    </w:p>
    <w:p w14:paraId="1667B518" w14:textId="77777777" w:rsidR="000F7377" w:rsidRDefault="000F7377"/>
    <w:p w14:paraId="239B1E0E" w14:textId="77777777" w:rsidR="000F7377" w:rsidRDefault="000F7377">
      <w:r xmlns:w="http://schemas.openxmlformats.org/wordprocessingml/2006/main">
        <w:t xml:space="preserve">2. Пріоритет послуху – розуміння важливості виконання Божої волі.</w:t>
      </w:r>
    </w:p>
    <w:p w14:paraId="10DCCBBE" w14:textId="77777777" w:rsidR="000F7377" w:rsidRDefault="000F7377"/>
    <w:p w14:paraId="0180E489" w14:textId="77777777" w:rsidR="000F7377" w:rsidRDefault="000F7377">
      <w:r xmlns:w="http://schemas.openxmlformats.org/wordprocessingml/2006/main">
        <w:t xml:space="preserve">1. Матвій 16:24-26 - Ісусове вчення про учнівство та самозречення.</w:t>
      </w:r>
    </w:p>
    <w:p w14:paraId="48CC0B33" w14:textId="77777777" w:rsidR="000F7377" w:rsidRDefault="000F7377"/>
    <w:p w14:paraId="56D67C8B" w14:textId="77777777" w:rsidR="000F7377" w:rsidRDefault="000F7377">
      <w:r xmlns:w="http://schemas.openxmlformats.org/wordprocessingml/2006/main">
        <w:t xml:space="preserve">2. Филип’янам 2:3-8 – вчення Павла про смирення та ставлення інших вище за себе.</w:t>
      </w:r>
    </w:p>
    <w:p w14:paraId="7D74BDB4" w14:textId="77777777" w:rsidR="000F7377" w:rsidRDefault="000F7377"/>
    <w:p w14:paraId="029EA119" w14:textId="77777777" w:rsidR="000F7377" w:rsidRDefault="000F7377">
      <w:r xmlns:w="http://schemas.openxmlformats.org/wordprocessingml/2006/main">
        <w:t xml:space="preserve">2 Corinthians 8:6 6 Ми просили Тита, щоб, як почав, так і закінчив у вас ту саму благодать.</w:t>
      </w:r>
    </w:p>
    <w:p w14:paraId="1A96F58E" w14:textId="77777777" w:rsidR="000F7377" w:rsidRDefault="000F7377"/>
    <w:p w14:paraId="2C570847" w14:textId="77777777" w:rsidR="000F7377" w:rsidRDefault="000F7377">
      <w:r xmlns:w="http://schemas.openxmlformats.org/wordprocessingml/2006/main">
        <w:t xml:space="preserve">Павло просив Тита завершити благодать, яку він розпочав у посланні до Коринтян.</w:t>
      </w:r>
    </w:p>
    <w:p w14:paraId="21E56569" w14:textId="77777777" w:rsidR="000F7377" w:rsidRDefault="000F7377"/>
    <w:p w14:paraId="787029E9" w14:textId="77777777" w:rsidR="000F7377" w:rsidRDefault="000F7377">
      <w:r xmlns:w="http://schemas.openxmlformats.org/wordprocessingml/2006/main">
        <w:t xml:space="preserve">1. Благодать завершення: навчання у Тита</w:t>
      </w:r>
    </w:p>
    <w:p w14:paraId="0204B567" w14:textId="77777777" w:rsidR="000F7377" w:rsidRDefault="000F7377"/>
    <w:p w14:paraId="09AFD74F" w14:textId="77777777" w:rsidR="000F7377" w:rsidRDefault="000F7377">
      <w:r xmlns:w="http://schemas.openxmlformats.org/wordprocessingml/2006/main">
        <w:t xml:space="preserve">2. Завершити розпочате: Урок від Павла і Тита</w:t>
      </w:r>
    </w:p>
    <w:p w14:paraId="39E3AF98" w14:textId="77777777" w:rsidR="000F7377" w:rsidRDefault="000F7377"/>
    <w:p w14:paraId="6ED42609" w14:textId="77777777" w:rsidR="000F7377" w:rsidRDefault="000F7377">
      <w:r xmlns:w="http://schemas.openxmlformats.org/wordprocessingml/2006/main">
        <w:t xml:space="preserve">1. 2 Коринтян 8:6</w:t>
      </w:r>
    </w:p>
    <w:p w14:paraId="5BC4114B" w14:textId="77777777" w:rsidR="000F7377" w:rsidRDefault="000F7377"/>
    <w:p w14:paraId="0BD844FD" w14:textId="77777777" w:rsidR="000F7377" w:rsidRDefault="000F7377">
      <w:r xmlns:w="http://schemas.openxmlformats.org/wordprocessingml/2006/main">
        <w:t xml:space="preserve">2. Филип’янам 1:6 – «будучи впевненим у тому, що той, хто почав у вас добре діло, довершить його аж до дня Христа Ісуса».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Отже, як ви багаті в усьому, у вірі, і в слові, і в пізнанні, і в усілякій старанності, і в вашій любові до нас, дивіться, щоб ви були багаті й на цю благодать.</w:t>
      </w:r>
    </w:p>
    <w:p w14:paraId="544D8277" w14:textId="77777777" w:rsidR="000F7377" w:rsidRDefault="000F7377"/>
    <w:p w14:paraId="3C92EE17" w14:textId="77777777" w:rsidR="000F7377" w:rsidRDefault="000F7377">
      <w:r xmlns:w="http://schemas.openxmlformats.org/wordprocessingml/2006/main">
        <w:t xml:space="preserve">Християн заохочують бути багатими у вірі, знаннях, старанності, любові та благодаті.</w:t>
      </w:r>
    </w:p>
    <w:p w14:paraId="6BC4C08B" w14:textId="77777777" w:rsidR="000F7377" w:rsidRDefault="000F7377"/>
    <w:p w14:paraId="761B8CAE" w14:textId="77777777" w:rsidR="000F7377" w:rsidRDefault="000F7377">
      <w:r xmlns:w="http://schemas.openxmlformats.org/wordprocessingml/2006/main">
        <w:t xml:space="preserve">1. Надбання благодаті: Дари, які ми отримуємо від Бога</w:t>
      </w:r>
    </w:p>
    <w:p w14:paraId="19F0D68A" w14:textId="77777777" w:rsidR="000F7377" w:rsidRDefault="000F7377"/>
    <w:p w14:paraId="47633231" w14:textId="77777777" w:rsidR="000F7377" w:rsidRDefault="000F7377">
      <w:r xmlns:w="http://schemas.openxmlformats.org/wordprocessingml/2006/main">
        <w:t xml:space="preserve">2. Багатство вірою: шлях до повноцінного життя</w:t>
      </w:r>
    </w:p>
    <w:p w14:paraId="43895545" w14:textId="77777777" w:rsidR="000F7377" w:rsidRDefault="000F7377"/>
    <w:p w14:paraId="06991F3F" w14:textId="77777777" w:rsidR="000F7377" w:rsidRDefault="000F7377">
      <w:r xmlns:w="http://schemas.openxmlformats.org/wordprocessingml/2006/main">
        <w:t xml:space="preserve">1. Євреям 11:6 – А без віри неможливо догодити Йому, бо той, хто приходить до Бога, повинен вірити, що Він є і що Він винагороджує тих, хто старанно Його шукає.</w:t>
      </w:r>
    </w:p>
    <w:p w14:paraId="3B506BEF" w14:textId="77777777" w:rsidR="000F7377" w:rsidRDefault="000F7377"/>
    <w:p w14:paraId="17498492" w14:textId="77777777" w:rsidR="000F7377" w:rsidRDefault="000F7377">
      <w:r xmlns:w="http://schemas.openxmlformats.org/wordprocessingml/2006/main">
        <w:t xml:space="preserve">2. 1 Петра 4:8 – І понад усе майте палку любов один до одного, бо «любов покриває безліч гріхів».</w:t>
      </w:r>
    </w:p>
    <w:p w14:paraId="7A6F9938" w14:textId="77777777" w:rsidR="000F7377" w:rsidRDefault="000F7377"/>
    <w:p w14:paraId="265604CA" w14:textId="77777777" w:rsidR="000F7377" w:rsidRDefault="000F7377">
      <w:r xmlns:w="http://schemas.openxmlformats.org/wordprocessingml/2006/main">
        <w:t xml:space="preserve">2 Коринтян 8:8 Я говорю не з наказу, але з приводу відвертості інших, щоб довести щирість вашої любові.</w:t>
      </w:r>
    </w:p>
    <w:p w14:paraId="4D026E35" w14:textId="77777777" w:rsidR="000F7377" w:rsidRDefault="000F7377"/>
    <w:p w14:paraId="714AC343" w14:textId="77777777" w:rsidR="000F7377" w:rsidRDefault="000F7377">
      <w:r xmlns:w="http://schemas.openxmlformats.org/wordprocessingml/2006/main">
        <w:t xml:space="preserve">Інші виявили готовність щедро жертвувати церкві, і Павло заохочує коринтян робити те саме, щоб довести щирість своєї любові.</w:t>
      </w:r>
    </w:p>
    <w:p w14:paraId="5C31E3A4" w14:textId="77777777" w:rsidR="000F7377" w:rsidRDefault="000F7377"/>
    <w:p w14:paraId="00F6DFA0" w14:textId="77777777" w:rsidR="000F7377" w:rsidRDefault="000F7377">
      <w:r xmlns:w="http://schemas.openxmlformats.org/wordprocessingml/2006/main">
        <w:t xml:space="preserve">1. Доведення нашої любові через щедрість</w:t>
      </w:r>
    </w:p>
    <w:p w14:paraId="19EDB6D3" w14:textId="77777777" w:rsidR="000F7377" w:rsidRDefault="000F7377"/>
    <w:p w14:paraId="4F8B6AE2" w14:textId="77777777" w:rsidR="000F7377" w:rsidRDefault="000F7377">
      <w:r xmlns:w="http://schemas.openxmlformats.org/wordprocessingml/2006/main">
        <w:t xml:space="preserve">2. Сила віддачі</w:t>
      </w:r>
    </w:p>
    <w:p w14:paraId="32904837" w14:textId="77777777" w:rsidR="000F7377" w:rsidRDefault="000F7377"/>
    <w:p w14:paraId="642F3B8C" w14:textId="77777777" w:rsidR="000F7377" w:rsidRDefault="000F7377">
      <w:r xmlns:w="http://schemas.openxmlformats.org/wordprocessingml/2006/main">
        <w:t xml:space="preserve">1. Матвій 6:21 – «Бо де скарб ваш, там буде й серце ваше».</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6:38 – «Дайте, і дасться вам. Добру міру, стиснуту, потрушену, переповнену, дадуть тобі на коліна. Бо якою мірою міряєш, такою відміряють і тобі».</w:t>
      </w:r>
    </w:p>
    <w:p w14:paraId="6B0DAF25" w14:textId="77777777" w:rsidR="000F7377" w:rsidRDefault="000F7377"/>
    <w:p w14:paraId="07050A1C" w14:textId="77777777" w:rsidR="000F7377" w:rsidRDefault="000F7377">
      <w:r xmlns:w="http://schemas.openxmlformats.org/wordprocessingml/2006/main">
        <w:t xml:space="preserve">2 Corinthians 8:9 9 Бо ви знаєте благодать Господа нашого Ісуса Христа, що Він, бувши багатим, збіднів ради вас, щоб ви збагатилися Його вбогістю.</w:t>
      </w:r>
    </w:p>
    <w:p w14:paraId="6761791C" w14:textId="77777777" w:rsidR="000F7377" w:rsidRDefault="000F7377"/>
    <w:p w14:paraId="21701611" w14:textId="77777777" w:rsidR="000F7377" w:rsidRDefault="000F7377">
      <w:r xmlns:w="http://schemas.openxmlformats.org/wordprocessingml/2006/main">
        <w:t xml:space="preserve">Ісус Христос відмовився від свого багатства та статусу, щоб стати бідним заради інших, щоб вони могли бути багатими.</w:t>
      </w:r>
    </w:p>
    <w:p w14:paraId="640B5D6B" w14:textId="77777777" w:rsidR="000F7377" w:rsidRDefault="000F7377"/>
    <w:p w14:paraId="230BCA82" w14:textId="77777777" w:rsidR="000F7377" w:rsidRDefault="000F7377">
      <w:r xmlns:w="http://schemas.openxmlformats.org/wordprocessingml/2006/main">
        <w:t xml:space="preserve">1. Сила самопожертви: уроки з прикладу Ісуса</w:t>
      </w:r>
    </w:p>
    <w:p w14:paraId="1664A1A4" w14:textId="77777777" w:rsidR="000F7377" w:rsidRDefault="000F7377"/>
    <w:p w14:paraId="2D99BDD6" w14:textId="77777777" w:rsidR="000F7377" w:rsidRDefault="000F7377">
      <w:r xmlns:w="http://schemas.openxmlformats.org/wordprocessingml/2006/main">
        <w:t xml:space="preserve">2. Стати багатим через бідність: як Ісус змінив усе</w:t>
      </w:r>
    </w:p>
    <w:p w14:paraId="7E14897D" w14:textId="77777777" w:rsidR="000F7377" w:rsidRDefault="000F7377"/>
    <w:p w14:paraId="74EB7CF0" w14:textId="77777777" w:rsidR="000F7377" w:rsidRDefault="000F7377">
      <w:r xmlns:w="http://schemas.openxmlformats.org/wordprocessingml/2006/main">
        <w:t xml:space="preserve">1.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0924FF33" w14:textId="77777777" w:rsidR="000F7377" w:rsidRDefault="000F7377"/>
    <w:p w14:paraId="6B5EEC51" w14:textId="77777777" w:rsidR="000F7377" w:rsidRDefault="000F7377">
      <w:r xmlns:w="http://schemas.openxmlformats.org/wordprocessingml/2006/main">
        <w:t xml:space="preserve">2. Матвія 19:24 - Ще раз кажу вам, легше верблюду пройти крізь вушко голки, ніж багатому ввійти в Царство Боже.</w:t>
      </w:r>
    </w:p>
    <w:p w14:paraId="339CC062" w14:textId="77777777" w:rsidR="000F7377" w:rsidRDefault="000F7377"/>
    <w:p w14:paraId="1F8D4B3E" w14:textId="77777777" w:rsidR="000F7377" w:rsidRDefault="000F7377">
      <w:r xmlns:w="http://schemas.openxmlformats.org/wordprocessingml/2006/main">
        <w:t xml:space="preserve">2 Коринтян 8:10 І я даю свою пораду: бо це корисно для вас, які почали не тільки робити, але й передувати рік тому.</w:t>
      </w:r>
    </w:p>
    <w:p w14:paraId="0A8C429F" w14:textId="77777777" w:rsidR="000F7377" w:rsidRDefault="000F7377"/>
    <w:p w14:paraId="41E490F9" w14:textId="77777777" w:rsidR="000F7377" w:rsidRDefault="000F7377">
      <w:r xmlns:w="http://schemas.openxmlformats.org/wordprocessingml/2006/main">
        <w:t xml:space="preserve">Павло радить коринтянам продовжувати щедрі пожертви, які вже почали рік тому.</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щедрого дарування»</w:t>
      </w:r>
    </w:p>
    <w:p w14:paraId="3A7C3473" w14:textId="77777777" w:rsidR="000F7377" w:rsidRDefault="000F7377"/>
    <w:p w14:paraId="49F4E7DC" w14:textId="77777777" w:rsidR="000F7377" w:rsidRDefault="000F7377">
      <w:r xmlns:w="http://schemas.openxmlformats.org/wordprocessingml/2006/main">
        <w:t xml:space="preserve">2. «Винагорода від того, що ви вперед»</w:t>
      </w:r>
    </w:p>
    <w:p w14:paraId="536FB2B8" w14:textId="77777777" w:rsidR="000F7377" w:rsidRDefault="000F7377"/>
    <w:p w14:paraId="7F2827D6" w14:textId="77777777" w:rsidR="000F7377" w:rsidRDefault="000F7377">
      <w:r xmlns:w="http://schemas.openxmlformats.org/wordprocessingml/2006/main">
        <w:t xml:space="preserve">1. Повторення Закону 15:10 – «Давай йому задарма, і нехай серце твоє не сумує, коли даси йому, бо за це Господь, Бог твій, поблагословить тебе в усій праці твоїй і в усьому, що ти візьмеш. ""</w:t>
      </w:r>
    </w:p>
    <w:p w14:paraId="428D4BA1" w14:textId="77777777" w:rsidR="000F7377" w:rsidRDefault="000F7377"/>
    <w:p w14:paraId="419B4850" w14:textId="77777777" w:rsidR="000F7377" w:rsidRDefault="000F7377">
      <w:r xmlns:w="http://schemas.openxmlformats.org/wordprocessingml/2006/main">
        <w:t xml:space="preserve">2. Приповісті 11:24-25 - "Хтось дає, але стає ще багатшим; інший утримує те, що мав би дати, і терпить лише потребу. Хто приносить благословення, той збагатиться, а хто поливає, сам буде напоєний".</w:t>
      </w:r>
    </w:p>
    <w:p w14:paraId="7D320352" w14:textId="77777777" w:rsidR="000F7377" w:rsidRDefault="000F7377"/>
    <w:p w14:paraId="02B64DF7" w14:textId="77777777" w:rsidR="000F7377" w:rsidRDefault="000F7377">
      <w:r xmlns:w="http://schemas.openxmlformats.org/wordprocessingml/2006/main">
        <w:t xml:space="preserve">2 Коринтян 8:11 А тепер виконайте це; щоб, як була готовність бажати, так і з того, що ви маєте, може бути виконання.</w:t>
      </w:r>
    </w:p>
    <w:p w14:paraId="26D9A2DF" w14:textId="77777777" w:rsidR="000F7377" w:rsidRDefault="000F7377"/>
    <w:p w14:paraId="064A09F4" w14:textId="77777777" w:rsidR="000F7377" w:rsidRDefault="000F7377">
      <w:r xmlns:w="http://schemas.openxmlformats.org/wordprocessingml/2006/main">
        <w:t xml:space="preserve">Павло закликає коринфян виявляти своє бажання давати бідним, роблячи це.</w:t>
      </w:r>
    </w:p>
    <w:p w14:paraId="616C7DF3" w14:textId="77777777" w:rsidR="000F7377" w:rsidRDefault="000F7377"/>
    <w:p w14:paraId="1A28C8D8" w14:textId="77777777" w:rsidR="000F7377" w:rsidRDefault="000F7377">
      <w:r xmlns:w="http://schemas.openxmlformats.org/wordprocessingml/2006/main">
        <w:t xml:space="preserve">1. Будьте виконавцем слова, а не просто слухачем</w:t>
      </w:r>
    </w:p>
    <w:p w14:paraId="29ADB9B9" w14:textId="77777777" w:rsidR="000F7377" w:rsidRDefault="000F7377"/>
    <w:p w14:paraId="08BAAAFA" w14:textId="77777777" w:rsidR="000F7377" w:rsidRDefault="000F7377">
      <w:r xmlns:w="http://schemas.openxmlformats.org/wordprocessingml/2006/main">
        <w:t xml:space="preserve">2. Покажіть свою віру діями</w:t>
      </w:r>
    </w:p>
    <w:p w14:paraId="7C3DF835" w14:textId="77777777" w:rsidR="000F7377" w:rsidRDefault="000F7377"/>
    <w:p w14:paraId="7067FCB7" w14:textId="77777777" w:rsidR="000F7377" w:rsidRDefault="000F7377">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6056F53C" w14:textId="77777777" w:rsidR="000F7377" w:rsidRDefault="000F7377"/>
    <w:p w14:paraId="030AE946" w14:textId="77777777" w:rsidR="000F7377" w:rsidRDefault="000F7377">
      <w:r xmlns:w="http://schemas.openxmlformats.org/wordprocessingml/2006/main">
        <w:t xml:space="preserve">2. Матвія 5:16 – Так само нехай світить ваше світло перед іншими, щоб вони бачили ваші добрі діла та прославляли Отця вашого, що на небі.</w:t>
      </w:r>
    </w:p>
    <w:p w14:paraId="54A3DA2D" w14:textId="77777777" w:rsidR="000F7377" w:rsidRDefault="000F7377"/>
    <w:p w14:paraId="2CF5CF96" w14:textId="77777777" w:rsidR="000F7377" w:rsidRDefault="000F7377">
      <w:r xmlns:w="http://schemas.openxmlformats.org/wordprocessingml/2006/main">
        <w:t xml:space="preserve">2 Коринтян 8:12 Бо коли є бажання, то приймається за тим, що людина має, а не за тим, чого не має.</w:t>
      </w:r>
    </w:p>
    <w:p w14:paraId="6D2972CC" w14:textId="77777777" w:rsidR="000F7377" w:rsidRDefault="000F7377"/>
    <w:p w14:paraId="6A25FCFC" w14:textId="77777777" w:rsidR="000F7377" w:rsidRDefault="000F7377">
      <w:r xmlns:w="http://schemas.openxmlformats.org/wordprocessingml/2006/main">
        <w:t xml:space="preserve">Павло заохочує коринтян давати щедро, відповідно до своїх здібностей, а не того, чого їм бракує.</w:t>
      </w:r>
    </w:p>
    <w:p w14:paraId="4E673992" w14:textId="77777777" w:rsidR="000F7377" w:rsidRDefault="000F7377"/>
    <w:p w14:paraId="691870B3" w14:textId="77777777" w:rsidR="000F7377" w:rsidRDefault="000F7377">
      <w:r xmlns:w="http://schemas.openxmlformats.org/wordprocessingml/2006/main">
        <w:t xml:space="preserve">1. «Підраховуємо наші благословення: віддаємо щедро, радісно та з охочим серцем»</w:t>
      </w:r>
    </w:p>
    <w:p w14:paraId="69A87AFC" w14:textId="77777777" w:rsidR="000F7377" w:rsidRDefault="000F7377"/>
    <w:p w14:paraId="7F830E54" w14:textId="77777777" w:rsidR="000F7377" w:rsidRDefault="000F7377">
      <w:r xmlns:w="http://schemas.openxmlformats.org/wordprocessingml/2006/main">
        <w:t xml:space="preserve">2. «Сила щедрості: як наша пожертвування відображає нашу віру»</w:t>
      </w:r>
    </w:p>
    <w:p w14:paraId="61C9A539" w14:textId="77777777" w:rsidR="000F7377" w:rsidRDefault="000F7377"/>
    <w:p w14:paraId="0FD46D87" w14:textId="77777777" w:rsidR="000F7377" w:rsidRDefault="000F7377">
      <w:r xmlns:w="http://schemas.openxmlformats.org/wordprocessingml/2006/main">
        <w:t xml:space="preserve">1. Матвій 10:8 «... дармо отримали, даром давайте».</w:t>
      </w:r>
    </w:p>
    <w:p w14:paraId="637A8425" w14:textId="77777777" w:rsidR="000F7377" w:rsidRDefault="000F7377"/>
    <w:p w14:paraId="6E2C70CE" w14:textId="77777777" w:rsidR="000F7377" w:rsidRDefault="000F7377">
      <w:r xmlns:w="http://schemas.openxmlformats.org/wordprocessingml/2006/main">
        <w:t xml:space="preserve">2. Повторення Закону 15:10 «... ти широко відкриєш йому руку твою, і конче позичиш йому на потребу його, чого він бажає».</w:t>
      </w:r>
    </w:p>
    <w:p w14:paraId="39F08838" w14:textId="77777777" w:rsidR="000F7377" w:rsidRDefault="000F7377"/>
    <w:p w14:paraId="5BA6B012" w14:textId="77777777" w:rsidR="000F7377" w:rsidRDefault="000F7377">
      <w:r xmlns:w="http://schemas.openxmlformats.org/wordprocessingml/2006/main">
        <w:t xml:space="preserve">2 Коринтян 8:13 Бо я не маю на увазі, щоб інші люди були полегшені, а ви обтяжені.</w:t>
      </w:r>
    </w:p>
    <w:p w14:paraId="24BD99AD" w14:textId="77777777" w:rsidR="000F7377" w:rsidRDefault="000F7377"/>
    <w:p w14:paraId="18BD5459" w14:textId="77777777" w:rsidR="000F7377" w:rsidRDefault="000F7377">
      <w:r xmlns:w="http://schemas.openxmlformats.org/wordprocessingml/2006/main">
        <w:t xml:space="preserve">Павло заохочує коринфян допомагати іншим церквам, які потребують допомоги, вказуючи, що вони не повинні бути обтяженими цим завданням.</w:t>
      </w:r>
    </w:p>
    <w:p w14:paraId="32598D49" w14:textId="77777777" w:rsidR="000F7377" w:rsidRDefault="000F7377"/>
    <w:p w14:paraId="308DF0C7" w14:textId="77777777" w:rsidR="000F7377" w:rsidRDefault="000F7377">
      <w:r xmlns:w="http://schemas.openxmlformats.org/wordprocessingml/2006/main">
        <w:t xml:space="preserve">1. Бог закликає нас допомагати іншим, навіть коли це може бути незручно.</w:t>
      </w:r>
    </w:p>
    <w:p w14:paraId="505AD22A" w14:textId="77777777" w:rsidR="000F7377" w:rsidRDefault="000F7377"/>
    <w:p w14:paraId="473D8739" w14:textId="77777777" w:rsidR="000F7377" w:rsidRDefault="000F7377">
      <w:r xmlns:w="http://schemas.openxmlformats.org/wordprocessingml/2006/main">
        <w:t xml:space="preserve">2. Ми повинні бути готові служити іншим, які потребують допомоги, навіть якщо це вимагає жертв.</w:t>
      </w:r>
    </w:p>
    <w:p w14:paraId="1E797A1D" w14:textId="77777777" w:rsidR="000F7377" w:rsidRDefault="000F7377"/>
    <w:p w14:paraId="354E6D4C" w14:textId="77777777" w:rsidR="000F7377" w:rsidRDefault="000F7377">
      <w:r xmlns:w="http://schemas.openxmlformats.org/wordprocessingml/2006/main">
        <w:t xml:space="preserve">1. Галатів 6:9-10 «І не втомлюйся чинити добро, бо свого часу пожнемо, якщо не здамося. Тож, коли маємо нагоду, робимо добро кожному, і особливо тим </w:t>
      </w:r>
      <w:r xmlns:w="http://schemas.openxmlformats.org/wordprocessingml/2006/main">
        <w:lastRenderedPageBreak xmlns:w="http://schemas.openxmlformats.org/wordprocessingml/2006/main"/>
      </w:r>
      <w:r xmlns:w="http://schemas.openxmlformats.org/wordprocessingml/2006/main">
        <w:t xml:space="preserve">, хто є домом віри».</w:t>
      </w:r>
    </w:p>
    <w:p w14:paraId="1CC3D062" w14:textId="77777777" w:rsidR="000F7377" w:rsidRDefault="000F7377"/>
    <w:p w14:paraId="1F1DF5ED" w14:textId="77777777" w:rsidR="000F7377" w:rsidRDefault="000F7377">
      <w:r xmlns:w="http://schemas.openxmlformats.org/wordprocessingml/2006/main">
        <w:t xml:space="preserve">2. Від Матвія 25:35-36 «Був голодний, і ви нагодували мене, мав спрагу, і ви напоїли мене, мандрівником був, і ви прийняли мене».</w:t>
      </w:r>
    </w:p>
    <w:p w14:paraId="5B705306" w14:textId="77777777" w:rsidR="000F7377" w:rsidRDefault="000F7377"/>
    <w:p w14:paraId="7F2DE36B" w14:textId="77777777" w:rsidR="000F7377" w:rsidRDefault="000F7377">
      <w:r xmlns:w="http://schemas.openxmlformats.org/wordprocessingml/2006/main">
        <w:t xml:space="preserve">2 Corinthians 8:14 Але через рівність, щоб тепер ваш достаток був поповненням для їхніх потреб, щоб і їхній достаток був поповненням для ваших потреб, щоб була рівність.</w:t>
      </w:r>
    </w:p>
    <w:p w14:paraId="1E7A82B3" w14:textId="77777777" w:rsidR="000F7377" w:rsidRDefault="000F7377"/>
    <w:p w14:paraId="5CF4C632" w14:textId="77777777" w:rsidR="000F7377" w:rsidRDefault="000F7377">
      <w:r xmlns:w="http://schemas.openxmlformats.org/wordprocessingml/2006/main">
        <w:t xml:space="preserve">Достаток деяких з них можна використовувати для допомоги нужденним, створюючи рівномірний баланс між ними.</w:t>
      </w:r>
    </w:p>
    <w:p w14:paraId="35645CB5" w14:textId="77777777" w:rsidR="000F7377" w:rsidRDefault="000F7377"/>
    <w:p w14:paraId="66455ED9" w14:textId="77777777" w:rsidR="000F7377" w:rsidRDefault="000F7377">
      <w:r xmlns:w="http://schemas.openxmlformats.org/wordprocessingml/2006/main">
        <w:t xml:space="preserve">1. «Багата рівності: ділитися з тими, хто цього потребує»</w:t>
      </w:r>
    </w:p>
    <w:p w14:paraId="0E549589" w14:textId="77777777" w:rsidR="000F7377" w:rsidRDefault="000F7377"/>
    <w:p w14:paraId="5DF94F0E" w14:textId="77777777" w:rsidR="000F7377" w:rsidRDefault="000F7377">
      <w:r xmlns:w="http://schemas.openxmlformats.org/wordprocessingml/2006/main">
        <w:t xml:space="preserve">2. «Максимально використовуйте свій достаток: бути благословенням для інших»</w:t>
      </w:r>
    </w:p>
    <w:p w14:paraId="405AC552" w14:textId="77777777" w:rsidR="000F7377" w:rsidRDefault="000F7377"/>
    <w:p w14:paraId="7550B094" w14:textId="77777777" w:rsidR="000F7377" w:rsidRDefault="000F7377">
      <w:r xmlns:w="http://schemas.openxmlformats.org/wordprocessingml/2006/main">
        <w:t xml:space="preserve">1. Якова 2:15-17 «Якщо брат чи сестра будуть нагі та позбавлені щоденної їжі, і хтось із вас скаже їм: «Ідіть з миром, грійтеся та насичуйтесь», але ви не дасте їм того, що є потрібна тілу, яка користь? Так і віра, коли діл не має, сама по собі мертва».</w:t>
      </w:r>
    </w:p>
    <w:p w14:paraId="33931D25" w14:textId="77777777" w:rsidR="000F7377" w:rsidRDefault="000F7377"/>
    <w:p w14:paraId="2DD1E631" w14:textId="77777777" w:rsidR="000F7377" w:rsidRDefault="000F7377">
      <w:r xmlns:w="http://schemas.openxmlformats.org/wordprocessingml/2006/main">
        <w:t xml:space="preserve">2. Матвій 25:35-40 «Бо Я голодував, і ви дали Мені їсти; мав спрагу, і ви напоїли Мене; мандрівником Я був, і ви прийняли Мене; був хворий, і ви відвідали Мене; Я був у в’язниці, і ви прийшли до Мене... Усе, що ви зробили одному з цих братів Моїх найменших, ви Мені зробили».</w:t>
      </w:r>
    </w:p>
    <w:p w14:paraId="68789FCB" w14:textId="77777777" w:rsidR="000F7377" w:rsidRDefault="000F7377"/>
    <w:p w14:paraId="76971F36" w14:textId="77777777" w:rsidR="000F7377" w:rsidRDefault="000F7377">
      <w:r xmlns:w="http://schemas.openxmlformats.org/wordprocessingml/2006/main">
        <w:t xml:space="preserve">2 Corinthians 8:15 15 Як написано: Хто багато зібрав, той нічого не мав; і хто мало назбирав, не мав браку.</w:t>
      </w:r>
    </w:p>
    <w:p w14:paraId="1E954D1C" w14:textId="77777777" w:rsidR="000F7377" w:rsidRDefault="000F7377"/>
    <w:p w14:paraId="60BBF3A0" w14:textId="77777777" w:rsidR="000F7377" w:rsidRDefault="000F7377">
      <w:r xmlns:w="http://schemas.openxmlformats.org/wordprocessingml/2006/main">
        <w:t xml:space="preserve">Апостол Павло заохочує християн щедрувати, цитуючи цитату зі Старого Завіту, </w:t>
      </w:r>
      <w:r xmlns:w="http://schemas.openxmlformats.org/wordprocessingml/2006/main">
        <w:lastRenderedPageBreak xmlns:w="http://schemas.openxmlformats.org/wordprocessingml/2006/main"/>
      </w:r>
      <w:r xmlns:w="http://schemas.openxmlformats.org/wordprocessingml/2006/main">
        <w:t xml:space="preserve">яка демонструє, що Бог щедрий і хоче, щоб ми також були щедрими.</w:t>
      </w:r>
    </w:p>
    <w:p w14:paraId="257E33C4" w14:textId="77777777" w:rsidR="000F7377" w:rsidRDefault="000F7377"/>
    <w:p w14:paraId="7594BC98" w14:textId="77777777" w:rsidR="000F7377" w:rsidRDefault="000F7377">
      <w:r xmlns:w="http://schemas.openxmlformats.org/wordprocessingml/2006/main">
        <w:t xml:space="preserve">1. «Будьте щедрими: Божий приклад і наша відповідальність»</w:t>
      </w:r>
    </w:p>
    <w:p w14:paraId="6613FD9D" w14:textId="77777777" w:rsidR="000F7377" w:rsidRDefault="000F7377"/>
    <w:p w14:paraId="27F56D8B" w14:textId="77777777" w:rsidR="000F7377" w:rsidRDefault="000F7377">
      <w:r xmlns:w="http://schemas.openxmlformats.org/wordprocessingml/2006/main">
        <w:t xml:space="preserve">2. «Діліться тим, що ми маємо: благословення щедрості»</w:t>
      </w:r>
    </w:p>
    <w:p w14:paraId="0D782A7E" w14:textId="77777777" w:rsidR="000F7377" w:rsidRDefault="000F7377"/>
    <w:p w14:paraId="5602D1B4" w14:textId="77777777" w:rsidR="000F7377" w:rsidRDefault="000F7377">
      <w:r xmlns:w="http://schemas.openxmlformats.org/wordprocessingml/2006/main">
        <w:t xml:space="preserve">1. Псалом 112:5 «Добро прийде тому, хто щедрий і дає в борг, хто веде свої справи по справедливості».</w:t>
      </w:r>
    </w:p>
    <w:p w14:paraId="4533CD7E" w14:textId="77777777" w:rsidR="000F7377" w:rsidRDefault="000F7377"/>
    <w:p w14:paraId="6F5F3236" w14:textId="77777777" w:rsidR="000F7377" w:rsidRDefault="000F7377">
      <w:r xmlns:w="http://schemas.openxmlformats.org/wordprocessingml/2006/main">
        <w:t xml:space="preserve">2. Луки 6:38 «Дайте, і дасться вам. Добра міра, натиснута, витрушена та переповнена, буде виллята на коліна твої. Бо якою мірою міряєш, такою відміряють і тобі».</w:t>
      </w:r>
    </w:p>
    <w:p w14:paraId="321640D9" w14:textId="77777777" w:rsidR="000F7377" w:rsidRDefault="000F7377"/>
    <w:p w14:paraId="1AC288CB" w14:textId="77777777" w:rsidR="000F7377" w:rsidRDefault="000F7377">
      <w:r xmlns:w="http://schemas.openxmlformats.org/wordprocessingml/2006/main">
        <w:t xml:space="preserve">2 Corinthians 8:16 16 Але дяка Богові, що вклав у Титове серце таку ж щиру турботу про вас.</w:t>
      </w:r>
    </w:p>
    <w:p w14:paraId="3406A3EC" w14:textId="77777777" w:rsidR="000F7377" w:rsidRDefault="000F7377"/>
    <w:p w14:paraId="7DCB55D8" w14:textId="77777777" w:rsidR="000F7377" w:rsidRDefault="000F7377">
      <w:r xmlns:w="http://schemas.openxmlformats.org/wordprocessingml/2006/main">
        <w:t xml:space="preserve">Бог вклав у серце Тита щиру турботу про коринтян.</w:t>
      </w:r>
    </w:p>
    <w:p w14:paraId="7CA939C0" w14:textId="77777777" w:rsidR="000F7377" w:rsidRDefault="000F7377"/>
    <w:p w14:paraId="03196561" w14:textId="77777777" w:rsidR="000F7377" w:rsidRDefault="000F7377">
      <w:r xmlns:w="http://schemas.openxmlformats.org/wordprocessingml/2006/main">
        <w:t xml:space="preserve">1. Сила Божої любові: як Божа турбота про інших може вплинути на наше життя</w:t>
      </w:r>
    </w:p>
    <w:p w14:paraId="0052D9A3" w14:textId="77777777" w:rsidR="000F7377" w:rsidRDefault="000F7377"/>
    <w:p w14:paraId="0573F9D1" w14:textId="77777777" w:rsidR="000F7377" w:rsidRDefault="000F7377">
      <w:r xmlns:w="http://schemas.openxmlformats.org/wordprocessingml/2006/main">
        <w:t xml:space="preserve">2. Серце слуги: як Бог закликає нас піклуватися про інших</w:t>
      </w:r>
    </w:p>
    <w:p w14:paraId="4D4388DB" w14:textId="77777777" w:rsidR="000F7377" w:rsidRDefault="000F7377"/>
    <w:p w14:paraId="32E62385"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41ED61EF" w14:textId="77777777" w:rsidR="000F7377" w:rsidRDefault="000F7377"/>
    <w:p w14:paraId="4AD2E5A4" w14:textId="77777777" w:rsidR="000F7377" w:rsidRDefault="000F7377">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14:paraId="17C099ED" w14:textId="77777777" w:rsidR="000F7377" w:rsidRDefault="000F7377"/>
    <w:p w14:paraId="52DDC84D" w14:textId="77777777" w:rsidR="000F7377" w:rsidRDefault="000F7377">
      <w:r xmlns:w="http://schemas.openxmlformats.org/wordprocessingml/2006/main">
        <w:t xml:space="preserve">2 Коринтян 8:17 Бо справді він прийняв це заохочення; але, будучи більш передовим, він сам пішов до вас.</w:t>
      </w:r>
    </w:p>
    <w:p w14:paraId="215A1C73" w14:textId="77777777" w:rsidR="000F7377" w:rsidRDefault="000F7377"/>
    <w:p w14:paraId="19021F87" w14:textId="77777777" w:rsidR="000F7377" w:rsidRDefault="000F7377">
      <w:r xmlns:w="http://schemas.openxmlformats.org/wordprocessingml/2006/main">
        <w:t xml:space="preserve">Тит прийняв умовляння самовільно піти до Коринфа.</w:t>
      </w:r>
    </w:p>
    <w:p w14:paraId="018036EB" w14:textId="77777777" w:rsidR="000F7377" w:rsidRDefault="000F7377"/>
    <w:p w14:paraId="2EC783AE" w14:textId="77777777" w:rsidR="000F7377" w:rsidRDefault="000F7377">
      <w:r xmlns:w="http://schemas.openxmlformats.org/wordprocessingml/2006/main">
        <w:t xml:space="preserve">1. Сила самомотивації</w:t>
      </w:r>
    </w:p>
    <w:p w14:paraId="3713676E" w14:textId="77777777" w:rsidR="000F7377" w:rsidRDefault="000F7377"/>
    <w:p w14:paraId="7E73B54C" w14:textId="77777777" w:rsidR="000F7377" w:rsidRDefault="000F7377">
      <w:r xmlns:w="http://schemas.openxmlformats.org/wordprocessingml/2006/main">
        <w:t xml:space="preserve">2. Брати ініціативу в Господню роботу</w:t>
      </w:r>
    </w:p>
    <w:p w14:paraId="37FF0DF6" w14:textId="77777777" w:rsidR="000F7377" w:rsidRDefault="000F7377"/>
    <w:p w14:paraId="4EC758D4" w14:textId="77777777" w:rsidR="000F7377" w:rsidRDefault="000F7377">
      <w:r xmlns:w="http://schemas.openxmlformats.org/wordprocessingml/2006/main">
        <w:t xml:space="preserve">1. Римлянам 12:11 - Не будьте ледачими в справах; палкий духом; служіння Господу;</w:t>
      </w:r>
    </w:p>
    <w:p w14:paraId="50A79B46" w14:textId="77777777" w:rsidR="000F7377" w:rsidRDefault="000F7377"/>
    <w:p w14:paraId="48FCB99A" w14:textId="77777777" w:rsidR="000F7377" w:rsidRDefault="000F7377">
      <w:r xmlns:w="http://schemas.openxmlformats.org/wordprocessingml/2006/main">
        <w:t xml:space="preserve">2. Приповісті 16:3 - Доручи свої діла Господу, і твої думки будуть тверді.</w:t>
      </w:r>
    </w:p>
    <w:p w14:paraId="22691560" w14:textId="77777777" w:rsidR="000F7377" w:rsidRDefault="000F7377"/>
    <w:p w14:paraId="3465C1D7" w14:textId="77777777" w:rsidR="000F7377" w:rsidRDefault="000F7377">
      <w:r xmlns:w="http://schemas.openxmlformats.org/wordprocessingml/2006/main">
        <w:t xml:space="preserve">2 Corinthians 8:18 18 І ми послали з ним брата, що його хвала в Євангелії по всіх церквах;</w:t>
      </w:r>
    </w:p>
    <w:p w14:paraId="3ECA3743" w14:textId="77777777" w:rsidR="000F7377" w:rsidRDefault="000F7377"/>
    <w:p w14:paraId="6EB6DD3A" w14:textId="77777777" w:rsidR="000F7377" w:rsidRDefault="000F7377">
      <w:r xmlns:w="http://schemas.openxmlformats.org/wordprocessingml/2006/main">
        <w:t xml:space="preserve">Павло посилав брата до церков з Євангелієм.</w:t>
      </w:r>
    </w:p>
    <w:p w14:paraId="7851FCBE" w14:textId="77777777" w:rsidR="000F7377" w:rsidRDefault="000F7377"/>
    <w:p w14:paraId="7C59FCD5" w14:textId="77777777" w:rsidR="000F7377" w:rsidRDefault="000F7377">
      <w:r xmlns:w="http://schemas.openxmlformats.org/wordprocessingml/2006/main">
        <w:t xml:space="preserve">1. «Сила похвали»</w:t>
      </w:r>
    </w:p>
    <w:p w14:paraId="2345624E" w14:textId="77777777" w:rsidR="000F7377" w:rsidRDefault="000F7377"/>
    <w:p w14:paraId="37D9059B" w14:textId="77777777" w:rsidR="000F7377" w:rsidRDefault="000F7377">
      <w:r xmlns:w="http://schemas.openxmlformats.org/wordprocessingml/2006/main">
        <w:t xml:space="preserve">2. «Діліться Євангелієм»</w:t>
      </w:r>
    </w:p>
    <w:p w14:paraId="1BB8D8C9" w14:textId="77777777" w:rsidR="000F7377" w:rsidRDefault="000F7377"/>
    <w:p w14:paraId="1D6169D1" w14:textId="77777777" w:rsidR="000F7377" w:rsidRDefault="000F7377">
      <w:r xmlns:w="http://schemas.openxmlformats.org/wordprocessingml/2006/main">
        <w:t xml:space="preserve">1. Псалом 150:6 - Нехай хвалить Господа все, що дихає.</w:t>
      </w:r>
    </w:p>
    <w:p w14:paraId="3D2545C0" w14:textId="77777777" w:rsidR="000F7377" w:rsidRDefault="000F7377"/>
    <w:p w14:paraId="59F1B3E2" w14:textId="77777777" w:rsidR="000F7377" w:rsidRDefault="000F7377">
      <w:r xmlns:w="http://schemas.openxmlformats.org/wordprocessingml/2006/main">
        <w:t xml:space="preserve">2. Дії 10:36 - Слово, яке Бог послав до Ізраїлевих синів, проповідуючи мир через Ісуса Христа: </w:t>
      </w:r>
      <w:r xmlns:w="http://schemas.openxmlformats.org/wordprocessingml/2006/main">
        <w:lastRenderedPageBreak xmlns:w="http://schemas.openxmlformats.org/wordprocessingml/2006/main"/>
      </w:r>
      <w:r xmlns:w="http://schemas.openxmlformats.org/wordprocessingml/2006/main">
        <w:t xml:space="preserve">Він Господь усіх.</w:t>
      </w:r>
    </w:p>
    <w:p w14:paraId="288EDCD7" w14:textId="77777777" w:rsidR="000F7377" w:rsidRDefault="000F7377"/>
    <w:p w14:paraId="0BBAE1A0" w14:textId="77777777" w:rsidR="000F7377" w:rsidRDefault="000F7377">
      <w:r xmlns:w="http://schemas.openxmlformats.org/wordprocessingml/2006/main">
        <w:t xml:space="preserve">2 Коринтян 8:19 І не тільки це, але також і вибраний із церков, щоб подорожувати з нами з цією благодаттю, яку ми уділяємо на славу того самого Господа, і проголошенням вашої готовності:</w:t>
      </w:r>
    </w:p>
    <w:p w14:paraId="1B6E6F79" w14:textId="77777777" w:rsidR="000F7377" w:rsidRDefault="000F7377"/>
    <w:p w14:paraId="76B73F35" w14:textId="77777777" w:rsidR="000F7377" w:rsidRDefault="000F7377">
      <w:r xmlns:w="http://schemas.openxmlformats.org/wordprocessingml/2006/main">
        <w:t xml:space="preserve">Павла та інших церковних лідерів було обрано нести благодать церквам, щоб прославляти Господа та демонструвати готовність церков прийняти її.</w:t>
      </w:r>
    </w:p>
    <w:p w14:paraId="6F00D4AE" w14:textId="77777777" w:rsidR="000F7377" w:rsidRDefault="000F7377"/>
    <w:p w14:paraId="0DEBFDF1" w14:textId="77777777" w:rsidR="000F7377" w:rsidRDefault="000F7377">
      <w:r xmlns:w="http://schemas.openxmlformats.org/wordprocessingml/2006/main">
        <w:t xml:space="preserve">1. Сила Божої благодаті в нашому житті</w:t>
      </w:r>
    </w:p>
    <w:p w14:paraId="3179BB3A" w14:textId="77777777" w:rsidR="000F7377" w:rsidRDefault="000F7377"/>
    <w:p w14:paraId="26106E26" w14:textId="77777777" w:rsidR="000F7377" w:rsidRDefault="000F7377">
      <w:r xmlns:w="http://schemas.openxmlformats.org/wordprocessingml/2006/main">
        <w:t xml:space="preserve">2. Жити життям вдячності та щедрості</w:t>
      </w:r>
    </w:p>
    <w:p w14:paraId="5F5E659E" w14:textId="77777777" w:rsidR="000F7377" w:rsidRDefault="000F7377"/>
    <w:p w14:paraId="436D58FB" w14:textId="77777777" w:rsidR="000F7377" w:rsidRDefault="000F7377">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14:paraId="54FB7551" w14:textId="77777777" w:rsidR="000F7377" w:rsidRDefault="000F7377"/>
    <w:p w14:paraId="4DD07FFD" w14:textId="77777777" w:rsidR="000F7377" w:rsidRDefault="000F7377">
      <w:r xmlns:w="http://schemas.openxmlformats.org/wordprocessingml/2006/main">
        <w:t xml:space="preserve">2. Ефесянам 2:4-7 – Але завдяки своїй великій любові до нас, Бог, який є багатим на милосердя, оживив нас із Христом, навіть коли ми були мертві через гріхи – це благодаттю ви були врятовані. І Бог воскресив нас із Христом і посадив із Ним на небесах у Христі Ісусі, щоб у майбутніх віках Він міг показати незрівнянне багатство Своєї благодаті, вираженої в Його доброті до нас у Христі Ісусі.</w:t>
      </w:r>
    </w:p>
    <w:p w14:paraId="52CAE566" w14:textId="77777777" w:rsidR="000F7377" w:rsidRDefault="000F7377"/>
    <w:p w14:paraId="4CCF67C0" w14:textId="77777777" w:rsidR="000F7377" w:rsidRDefault="000F7377">
      <w:r xmlns:w="http://schemas.openxmlformats.org/wordprocessingml/2006/main">
        <w:t xml:space="preserve">2 Коринтян 8:20 Уникайте цього, щоб ніхто не дорікав нам у цьому достатку, яким ми керуємо.</w:t>
      </w:r>
    </w:p>
    <w:p w14:paraId="4BCC0797" w14:textId="77777777" w:rsidR="000F7377" w:rsidRDefault="000F7377"/>
    <w:p w14:paraId="6D4C19B3" w14:textId="77777777" w:rsidR="000F7377" w:rsidRDefault="000F7377">
      <w:r xmlns:w="http://schemas.openxmlformats.org/wordprocessingml/2006/main">
        <w:t xml:space="preserve">Павло заохочує коринтян щедро жертвувати на збір для бідних в Єрусалимі, щоб ніхто не міг критикувати їхнє служіння за достаток, який надається.</w:t>
      </w:r>
    </w:p>
    <w:p w14:paraId="1B82CCCF" w14:textId="77777777" w:rsidR="000F7377" w:rsidRDefault="000F7377"/>
    <w:p w14:paraId="03F7E085" w14:textId="77777777" w:rsidR="000F7377" w:rsidRDefault="000F7377">
      <w:r xmlns:w="http://schemas.openxmlformats.org/wordprocessingml/2006/main">
        <w:t xml:space="preserve">1. Щедрість у даванні: приклад Павла до коринтян</w:t>
      </w:r>
    </w:p>
    <w:p w14:paraId="576CEE16" w14:textId="77777777" w:rsidR="000F7377" w:rsidRDefault="000F7377"/>
    <w:p w14:paraId="08F69C6F" w14:textId="77777777" w:rsidR="000F7377" w:rsidRDefault="000F7377">
      <w:r xmlns:w="http://schemas.openxmlformats.org/wordprocessingml/2006/main">
        <w:t xml:space="preserve">2. Достаток у пожертвах: життя щедрості</w:t>
      </w:r>
    </w:p>
    <w:p w14:paraId="77DC0B03" w14:textId="77777777" w:rsidR="000F7377" w:rsidRDefault="000F7377"/>
    <w:p w14:paraId="4F9F773D" w14:textId="77777777" w:rsidR="000F7377" w:rsidRDefault="000F7377">
      <w:r xmlns:w="http://schemas.openxmlformats.org/wordprocessingml/2006/main">
        <w:t xml:space="preserve">1. 1 Коринтян 16:2 – «Першого дня кожного тижня нехай кожен із вас відкладає щось убік і збирає, як йому вдасться, щоб не було збирання, коли я прийду».</w:t>
      </w:r>
    </w:p>
    <w:p w14:paraId="33AE3075" w14:textId="77777777" w:rsidR="000F7377" w:rsidRDefault="000F7377"/>
    <w:p w14:paraId="3C85D56A" w14:textId="77777777" w:rsidR="000F7377" w:rsidRDefault="000F7377">
      <w:r xmlns:w="http://schemas.openxmlformats.org/wordprocessingml/2006/main">
        <w:t xml:space="preserve">2. 2 Коринтян 9:7 - «Кожен повинен давати так, як він вирішив у своєму серці, не знехотя чи з примусу, бо Бог любить того, хто з радістю дає».</w:t>
      </w:r>
    </w:p>
    <w:p w14:paraId="75592656" w14:textId="77777777" w:rsidR="000F7377" w:rsidRDefault="000F7377"/>
    <w:p w14:paraId="7820A17B" w14:textId="77777777" w:rsidR="000F7377" w:rsidRDefault="000F7377">
      <w:r xmlns:w="http://schemas.openxmlformats.org/wordprocessingml/2006/main">
        <w:t xml:space="preserve">2 Коринтян 8:21 Дбаючи про чесне не тільки в очах Господа, але й в очах людей.</w:t>
      </w:r>
    </w:p>
    <w:p w14:paraId="16DFEFC9" w14:textId="77777777" w:rsidR="000F7377" w:rsidRDefault="000F7377"/>
    <w:p w14:paraId="27FEAE7D" w14:textId="77777777" w:rsidR="000F7377" w:rsidRDefault="000F7377">
      <w:r xmlns:w="http://schemas.openxmlformats.org/wordprocessingml/2006/main">
        <w:t xml:space="preserve">Павло заохочує віруючих діяти чесно і бездоганно як в очах Господа, так і в очах людей.</w:t>
      </w:r>
    </w:p>
    <w:p w14:paraId="7078BB49" w14:textId="77777777" w:rsidR="000F7377" w:rsidRDefault="000F7377"/>
    <w:p w14:paraId="62B5E377" w14:textId="77777777" w:rsidR="000F7377" w:rsidRDefault="000F7377">
      <w:r xmlns:w="http://schemas.openxmlformats.org/wordprocessingml/2006/main">
        <w:t xml:space="preserve">1. «Життя чесним: приклад Павла»</w:t>
      </w:r>
    </w:p>
    <w:p w14:paraId="76E4477C" w14:textId="77777777" w:rsidR="000F7377" w:rsidRDefault="000F7377"/>
    <w:p w14:paraId="2E975888" w14:textId="77777777" w:rsidR="000F7377" w:rsidRDefault="000F7377">
      <w:r xmlns:w="http://schemas.openxmlformats.org/wordprocessingml/2006/main">
        <w:t xml:space="preserve">2. «Сила чесності: біблійна перспектива»</w:t>
      </w:r>
    </w:p>
    <w:p w14:paraId="7F2C363D" w14:textId="77777777" w:rsidR="000F7377" w:rsidRDefault="000F7377"/>
    <w:p w14:paraId="5E29C462" w14:textId="77777777" w:rsidR="000F7377" w:rsidRDefault="000F7377">
      <w:r xmlns:w="http://schemas.openxmlformats.org/wordprocessingml/2006/main">
        <w:t xml:space="preserve">1. Приповістей 11:3 – «Непорочність праведних веде їх, а лукавість зрадливих їх губить».</w:t>
      </w:r>
    </w:p>
    <w:p w14:paraId="035FD81E" w14:textId="77777777" w:rsidR="000F7377" w:rsidRDefault="000F7377"/>
    <w:p w14:paraId="0EF2BBB0" w14:textId="77777777" w:rsidR="000F7377" w:rsidRDefault="000F7377">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одному».</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 8:22 І ми послали з ними нашого брата, якого ми багато разів перевіряли старанним у багатьох речах, але тепер він набагато більш старанний, через велике довір'я, яке я маю до вас.</w:t>
      </w:r>
    </w:p>
    <w:p w14:paraId="1D01EE51" w14:textId="77777777" w:rsidR="000F7377" w:rsidRDefault="000F7377"/>
    <w:p w14:paraId="6E205D4F" w14:textId="77777777" w:rsidR="000F7377" w:rsidRDefault="000F7377">
      <w:r xmlns:w="http://schemas.openxmlformats.org/wordprocessingml/2006/main">
        <w:t xml:space="preserve">Павло посилає довіреного брата з делегацією до Коринфа, щоб продемонструвати свою довіру до тамтешніх віруючих.</w:t>
      </w:r>
    </w:p>
    <w:p w14:paraId="6AA88F44" w14:textId="77777777" w:rsidR="000F7377" w:rsidRDefault="000F7377"/>
    <w:p w14:paraId="5F8D0F60" w14:textId="77777777" w:rsidR="000F7377" w:rsidRDefault="000F7377">
      <w:r xmlns:w="http://schemas.openxmlformats.org/wordprocessingml/2006/main">
        <w:t xml:space="preserve">1. Сила впевненості: як наша віра в інших може зміцнити наші стосунки з Богом</w:t>
      </w:r>
    </w:p>
    <w:p w14:paraId="4193B063" w14:textId="77777777" w:rsidR="000F7377" w:rsidRDefault="000F7377"/>
    <w:p w14:paraId="59E2AFFD" w14:textId="77777777" w:rsidR="000F7377" w:rsidRDefault="000F7377">
      <w:r xmlns:w="http://schemas.openxmlformats.org/wordprocessingml/2006/main">
        <w:t xml:space="preserve">2. Важливість довести, що ми гідні довіри: Розвивайте старанність у нашому житті</w:t>
      </w:r>
    </w:p>
    <w:p w14:paraId="68865792" w14:textId="77777777" w:rsidR="000F7377" w:rsidRDefault="000F7377"/>
    <w:p w14:paraId="04DA7401"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4BA0F66C" w14:textId="77777777" w:rsidR="000F7377" w:rsidRDefault="000F7377"/>
    <w:p w14:paraId="791A5F94" w14:textId="77777777" w:rsidR="000F7377" w:rsidRDefault="000F7377">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03D1A283" w14:textId="77777777" w:rsidR="000F7377" w:rsidRDefault="000F7377"/>
    <w:p w14:paraId="1C5424E1" w14:textId="77777777" w:rsidR="000F7377" w:rsidRDefault="000F7377">
      <w:r xmlns:w="http://schemas.openxmlformats.org/wordprocessingml/2006/main">
        <w:t xml:space="preserve">2 Коринтян 8:23 Коли хто питає Тита, то він мій товариш і помічник щодо вас; або якщо запитати наших братів, вони посланці церков і слава Христова.</w:t>
      </w:r>
    </w:p>
    <w:p w14:paraId="6317826F" w14:textId="77777777" w:rsidR="000F7377" w:rsidRDefault="000F7377"/>
    <w:p w14:paraId="17F3CD18" w14:textId="77777777" w:rsidR="000F7377" w:rsidRDefault="000F7377">
      <w:r xmlns:w="http://schemas.openxmlformats.org/wordprocessingml/2006/main">
        <w:t xml:space="preserve">Цей уривок підкреслює важливість Тита та братів, оскільки вони є партнерами та помічниками церков, прославляючи Христа.</w:t>
      </w:r>
    </w:p>
    <w:p w14:paraId="7F0FD35A" w14:textId="77777777" w:rsidR="000F7377" w:rsidRDefault="000F7377"/>
    <w:p w14:paraId="1D2C2865" w14:textId="77777777" w:rsidR="000F7377" w:rsidRDefault="000F7377">
      <w:r xmlns:w="http://schemas.openxmlformats.org/wordprocessingml/2006/main">
        <w:t xml:space="preserve">1. Визнання важливості партнерства в Церкві</w:t>
      </w:r>
    </w:p>
    <w:p w14:paraId="4216788B" w14:textId="77777777" w:rsidR="000F7377" w:rsidRDefault="000F7377"/>
    <w:p w14:paraId="731B3BC4" w14:textId="77777777" w:rsidR="000F7377" w:rsidRDefault="000F7377">
      <w:r xmlns:w="http://schemas.openxmlformats.org/wordprocessingml/2006/main">
        <w:t xml:space="preserve">2. Радість у Славі Христовій</w:t>
      </w:r>
    </w:p>
    <w:p w14:paraId="76D0D525" w14:textId="77777777" w:rsidR="000F7377" w:rsidRDefault="000F7377"/>
    <w:p w14:paraId="448DF1E4" w14:textId="77777777" w:rsidR="000F7377" w:rsidRDefault="000F7377">
      <w:r xmlns:w="http://schemas.openxmlformats.org/wordprocessingml/2006/main">
        <w:t xml:space="preserve">1. Римлянам 15:20 – «І тому я поставив собі за мету проповідувати Євангеліє не там, де названо ім’я Христа, щоб не будувати на чужій основі»,</w:t>
      </w:r>
    </w:p>
    <w:p w14:paraId="14857EA3" w14:textId="77777777" w:rsidR="000F7377" w:rsidRDefault="000F7377"/>
    <w:p w14:paraId="6057FFA4" w14:textId="77777777" w:rsidR="000F7377" w:rsidRDefault="000F7377">
      <w:r xmlns:w="http://schemas.openxmlformats.org/wordprocessingml/2006/main">
        <w:t xml:space="preserve">2. 1 Петра 4:11 – «Коли хто говорить, нехай говорить як слова Божі; якщо хто служить, нехай робить це згідно з силою, яку дає Бог, щоб Бог прославлявся в усьому через Ісуса. Христос, Йому хвала і влада на віки вічні, амінь».</w:t>
      </w:r>
    </w:p>
    <w:p w14:paraId="2AF71AE9" w14:textId="77777777" w:rsidR="000F7377" w:rsidRDefault="000F7377"/>
    <w:p w14:paraId="64D0186F" w14:textId="77777777" w:rsidR="000F7377" w:rsidRDefault="000F7377">
      <w:r xmlns:w="http://schemas.openxmlformats.org/wordprocessingml/2006/main">
        <w:t xml:space="preserve">2 Коринтян 8:24 Тому виявляйте їм і перед церквами доказ вашої любові та нашої хвали вами.</w:t>
      </w:r>
    </w:p>
    <w:p w14:paraId="1E465895" w14:textId="77777777" w:rsidR="000F7377" w:rsidRDefault="000F7377"/>
    <w:p w14:paraId="0BC10215" w14:textId="77777777" w:rsidR="000F7377" w:rsidRDefault="000F7377">
      <w:r xmlns:w="http://schemas.openxmlformats.org/wordprocessingml/2006/main">
        <w:t xml:space="preserve">Коринфську церкву заохочують продемонструвати іншим церквам доказ своєї любові та хвали.</w:t>
      </w:r>
    </w:p>
    <w:p w14:paraId="06798AB7" w14:textId="77777777" w:rsidR="000F7377" w:rsidRDefault="000F7377"/>
    <w:p w14:paraId="7FCB52F6" w14:textId="77777777" w:rsidR="000F7377" w:rsidRDefault="000F7377">
      <w:r xmlns:w="http://schemas.openxmlformats.org/wordprocessingml/2006/main">
        <w:t xml:space="preserve">1. Доказ вашої любові: Сила доброти в Церкві</w:t>
      </w:r>
    </w:p>
    <w:p w14:paraId="363AA852" w14:textId="77777777" w:rsidR="000F7377" w:rsidRDefault="000F7377"/>
    <w:p w14:paraId="03581C7F" w14:textId="77777777" w:rsidR="000F7377" w:rsidRDefault="000F7377">
      <w:r xmlns:w="http://schemas.openxmlformats.org/wordprocessingml/2006/main">
        <w:t xml:space="preserve">2. Хвалитися в Господі: проголошувати Добру Новину Ісуса Христа</w:t>
      </w:r>
    </w:p>
    <w:p w14:paraId="6649EB48" w14:textId="77777777" w:rsidR="000F7377" w:rsidRDefault="000F7377"/>
    <w:p w14:paraId="3CD41D5F" w14:textId="77777777" w:rsidR="000F7377" w:rsidRDefault="000F7377">
      <w:r xmlns:w="http://schemas.openxmlformats.org/wordprocessingml/2006/main">
        <w:t xml:space="preserve">1. Приповісті 17:17 - Друг любить завжди, а брат народжується на час лиха.</w:t>
      </w:r>
    </w:p>
    <w:p w14:paraId="307794CA" w14:textId="77777777" w:rsidR="000F7377" w:rsidRDefault="000F7377"/>
    <w:p w14:paraId="7693C399" w14:textId="77777777" w:rsidR="000F7377" w:rsidRDefault="000F7377">
      <w:r xmlns:w="http://schemas.openxmlformats.org/wordprocessingml/2006/main">
        <w:t xml:space="preserve">2. Римлянам 12:10 – Будьте віддані один одному в любові. Шануйте один одного понад себе.</w:t>
      </w:r>
    </w:p>
    <w:p w14:paraId="1DC3C9F5" w14:textId="77777777" w:rsidR="000F7377" w:rsidRDefault="000F7377"/>
    <w:p w14:paraId="12B4A354" w14:textId="77777777" w:rsidR="000F7377" w:rsidRDefault="000F7377">
      <w:r xmlns:w="http://schemas.openxmlformats.org/wordprocessingml/2006/main">
        <w:t xml:space="preserve">2 Коринтян 9 — це дев’ятий розділ Другого послання Павла до Коринтян. У цьому розділі Павло продовжує свою дискусію про щедрості пожертвувань і наголошує на принципах радісних пожертвувань і Божого рясного забезпечення.</w:t>
      </w:r>
    </w:p>
    <w:p w14:paraId="36EA94B3" w14:textId="77777777" w:rsidR="000F7377" w:rsidRDefault="000F7377"/>
    <w:p w14:paraId="60575FEE" w14:textId="77777777" w:rsidR="000F7377" w:rsidRDefault="000F7377">
      <w:r xmlns:w="http://schemas.openxmlformats.org/wordprocessingml/2006/main">
        <w:t xml:space="preserve">1-й абзац: Павло починає із заохочення коринфських віруючих бути готовими зробити свій щедрий внесок, як вони раніше обіцяли. Він підкреслює, що хто скупо сіє, той </w:t>
      </w:r>
      <w:r xmlns:w="http://schemas.openxmlformats.org/wordprocessingml/2006/main">
        <w:lastRenderedPageBreak xmlns:w="http://schemas.openxmlformats.org/wordprocessingml/2006/main"/>
      </w:r>
      <w:r xmlns:w="http://schemas.openxmlformats.org/wordprocessingml/2006/main">
        <w:t xml:space="preserve">скупо й жатиме, але хто сіє щедро, той щедро й жатиме (2 Коринтян 9:6). Павло наголошує, що кожна людина має давати за власним рішенням, а не з примусу чи небажання. Він підкреслює, що Бог любить того, хто з радістю дає, хто дає охоче й радісно від вдячного серця.</w:t>
      </w:r>
    </w:p>
    <w:p w14:paraId="1308238D" w14:textId="77777777" w:rsidR="000F7377" w:rsidRDefault="000F7377"/>
    <w:p w14:paraId="3A4895E4" w14:textId="77777777" w:rsidR="000F7377" w:rsidRDefault="000F7377">
      <w:r xmlns:w="http://schemas.openxmlformats.org/wordprocessingml/2006/main">
        <w:t xml:space="preserve">2-й абзац: Павло запевняє віруючих, що Бог може рясно їх благословити, щоб у них вистачило на кожну добру справу (2 Коринтян 9:8). Він стверджує, що їхня щедрість призведе до подяки Богові від тих, хто отримує їхні дари. Павло нагадує їм про те, як їхні жертви не тільки задовольняють потреби інших, але й переповнюються проявами вдячності Богові.</w:t>
      </w:r>
    </w:p>
    <w:p w14:paraId="0DAB121D" w14:textId="77777777" w:rsidR="000F7377" w:rsidRDefault="000F7377"/>
    <w:p w14:paraId="76E2A48B" w14:textId="77777777" w:rsidR="000F7377" w:rsidRDefault="000F7377">
      <w:r xmlns:w="http://schemas.openxmlformats.org/wordprocessingml/2006/main">
        <w:t xml:space="preserve">3-й абзац: Розділ завершується нагадуванням про духовне значення їх пожертвувань. Павло пояснює, як їхня щедрість демонструє послух Христовій Євангелії та підтверджує їхнє визнання віри (2 Коринтян 9:13-14). Він заохочує їх молитися за нього та його товаришів, визнаючи, що їхні молитви відіграли важливу роль у принесенні благословень і подяки серед багатьох віруючих.</w:t>
      </w:r>
    </w:p>
    <w:p w14:paraId="6FCF69AB" w14:textId="77777777" w:rsidR="000F7377" w:rsidRDefault="000F7377"/>
    <w:p w14:paraId="0315CB06" w14:textId="77777777" w:rsidR="000F7377" w:rsidRDefault="000F7377">
      <w:r xmlns:w="http://schemas.openxmlformats.org/wordprocessingml/2006/main">
        <w:t xml:space="preserve">Підсумовуючи, дев’ятий розділ Другого послання до Коринтян продовжує дискусію про щедрі пожертви. Павло заохочує коринфських віруючих виконувати свої попередні зобов’язання, віддаючи з радістю згідно з рішенням кожної людини. Він наголошує на здатності Бога рясно благословляти їх, щоб вони могли бути щедрими в кожній добрій справі. У цьому розділі підкреслюється, як радісна подача веде не лише до задоволення практичних потреб, але й спонукає до подяки Богові як від тих, хто дає, так і від одержувачів. На завершення Павло наголошує на духовному значенні їх пожертвувань, оскільки вони демонструють послух євангелії та зміцнюють зв’язок між віруючими. У цьому розділі наголошується на принципах радісного пожертвування, Божого рясного забезпечення та духовного впливу щедрості в християнській спільноті.</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Коринтян 9:1 Бо що стосується служіння святим, то зайве мені писати вам:</w:t>
      </w:r>
    </w:p>
    <w:p w14:paraId="01E064E1" w14:textId="77777777" w:rsidR="000F7377" w:rsidRDefault="000F7377"/>
    <w:p w14:paraId="188AB16E" w14:textId="77777777" w:rsidR="000F7377" w:rsidRDefault="000F7377">
      <w:r xmlns:w="http://schemas.openxmlformats.org/wordprocessingml/2006/main">
        <w:t xml:space="preserve">Апостолу Павлу не потрібно було писати коринтянам про служіння святим, оскільки вони </w:t>
      </w:r>
      <w:r xmlns:w="http://schemas.openxmlformats.org/wordprocessingml/2006/main">
        <w:lastRenderedPageBreak xmlns:w="http://schemas.openxmlformats.org/wordprocessingml/2006/main"/>
      </w:r>
      <w:r xmlns:w="http://schemas.openxmlformats.org/wordprocessingml/2006/main">
        <w:t xml:space="preserve">вже це робили.</w:t>
      </w:r>
    </w:p>
    <w:p w14:paraId="1BC58A74" w14:textId="77777777" w:rsidR="000F7377" w:rsidRDefault="000F7377"/>
    <w:p w14:paraId="045D452F" w14:textId="77777777" w:rsidR="000F7377" w:rsidRDefault="000F7377">
      <w:r xmlns:w="http://schemas.openxmlformats.org/wordprocessingml/2006/main">
        <w:t xml:space="preserve">1. Радість давати: як служити святим із щедрим серцем</w:t>
      </w:r>
    </w:p>
    <w:p w14:paraId="0933C2AA" w14:textId="77777777" w:rsidR="000F7377" w:rsidRDefault="000F7377"/>
    <w:p w14:paraId="21BFBC24" w14:textId="77777777" w:rsidR="000F7377" w:rsidRDefault="000F7377">
      <w:r xmlns:w="http://schemas.openxmlformats.org/wordprocessingml/2006/main">
        <w:t xml:space="preserve">2. Сила пожертвувань: розуміння впливу щедрих пожертвувань</w:t>
      </w:r>
    </w:p>
    <w:p w14:paraId="53A17663" w14:textId="77777777" w:rsidR="000F7377" w:rsidRDefault="000F7377"/>
    <w:p w14:paraId="74478E7A" w14:textId="77777777" w:rsidR="000F7377" w:rsidRDefault="000F7377">
      <w:r xmlns:w="http://schemas.openxmlformats.org/wordprocessingml/2006/main">
        <w:t xml:space="preserve">1. Приповісті 11:25 - Хто відсвіжає інших, той сам буде відсвіжений.</w:t>
      </w:r>
    </w:p>
    <w:p w14:paraId="7831C857" w14:textId="77777777" w:rsidR="000F7377" w:rsidRDefault="000F7377"/>
    <w:p w14:paraId="28DFB2B5" w14:textId="77777777" w:rsidR="000F7377" w:rsidRDefault="000F7377">
      <w:r xmlns:w="http://schemas.openxmlformats.org/wordprocessingml/2006/main">
        <w:t xml:space="preserve">2. Луки 6:38 – Давайте, і дасться вам: міру добру, натиснуту, потрясену та переповнену дадуть вам у пазуху. Бо якою мірою ви міряєте, такою вам відміряють.</w:t>
      </w:r>
    </w:p>
    <w:p w14:paraId="28D7A265" w14:textId="77777777" w:rsidR="000F7377" w:rsidRDefault="000F7377"/>
    <w:p w14:paraId="737DD1F5" w14:textId="77777777" w:rsidR="000F7377" w:rsidRDefault="000F7377">
      <w:r xmlns:w="http://schemas.openxmlformats.org/wordprocessingml/2006/main">
        <w:t xml:space="preserve">2 Corinthians 9:2 2 Бо я знаю відважність вашої думки, що я хвалюся вами перед македонцями, що Ахая була готова рік тому; і ваша ревність викликала дуже багатьох.</w:t>
      </w:r>
    </w:p>
    <w:p w14:paraId="3CEC98F8" w14:textId="77777777" w:rsidR="000F7377" w:rsidRDefault="000F7377"/>
    <w:p w14:paraId="5BB52A66" w14:textId="77777777" w:rsidR="000F7377" w:rsidRDefault="000F7377">
      <w:r xmlns:w="http://schemas.openxmlformats.org/wordprocessingml/2006/main">
        <w:t xml:space="preserve">Коринфяни виявили велике бажання та ентузіазм, щоб допомогти християнам у Македонії, і це надихнуло багатьох інших людей також допомогти.</w:t>
      </w:r>
    </w:p>
    <w:p w14:paraId="50286FC2" w14:textId="77777777" w:rsidR="000F7377" w:rsidRDefault="000F7377"/>
    <w:p w14:paraId="3A54441D" w14:textId="77777777" w:rsidR="000F7377" w:rsidRDefault="000F7377">
      <w:r xmlns:w="http://schemas.openxmlformats.org/wordprocessingml/2006/main">
        <w:t xml:space="preserve">1. Сила ентузіазму: як наша ревність може надихати інших</w:t>
      </w:r>
    </w:p>
    <w:p w14:paraId="4DC5CFD2" w14:textId="77777777" w:rsidR="000F7377" w:rsidRDefault="000F7377"/>
    <w:p w14:paraId="38C2897A" w14:textId="77777777" w:rsidR="000F7377" w:rsidRDefault="000F7377">
      <w:r xmlns:w="http://schemas.openxmlformats.org/wordprocessingml/2006/main">
        <w:t xml:space="preserve">2. Благословення щедрості: як жертвування може вплинути на інших</w:t>
      </w:r>
    </w:p>
    <w:p w14:paraId="1A20CD29" w14:textId="77777777" w:rsidR="000F7377" w:rsidRDefault="000F7377"/>
    <w:p w14:paraId="776B6E70" w14:textId="77777777" w:rsidR="000F7377" w:rsidRDefault="000F7377">
      <w:r xmlns:w="http://schemas.openxmlformats.org/wordprocessingml/2006/main">
        <w:t xml:space="preserve">1. 2 Коринтян 8:1-5</w:t>
      </w:r>
    </w:p>
    <w:p w14:paraId="6F78C901" w14:textId="77777777" w:rsidR="000F7377" w:rsidRDefault="000F7377"/>
    <w:p w14:paraId="07C41132" w14:textId="77777777" w:rsidR="000F7377" w:rsidRDefault="000F7377">
      <w:r xmlns:w="http://schemas.openxmlformats.org/wordprocessingml/2006/main">
        <w:t xml:space="preserve">2. Филип’янам 2:4-8</w:t>
      </w:r>
    </w:p>
    <w:p w14:paraId="07D458F3" w14:textId="77777777" w:rsidR="000F7377" w:rsidRDefault="000F7377"/>
    <w:p w14:paraId="78651513" w14:textId="77777777" w:rsidR="000F7377" w:rsidRDefault="000F7377">
      <w:r xmlns:w="http://schemas.openxmlformats.org/wordprocessingml/2006/main">
        <w:t xml:space="preserve">2 Коринтян 9:3 Але я послав братів, щоб наше хваління вами не було марним через це </w:t>
      </w:r>
      <w:r xmlns:w="http://schemas.openxmlformats.org/wordprocessingml/2006/main">
        <w:lastRenderedPageBreak xmlns:w="http://schemas.openxmlformats.org/wordprocessingml/2006/main"/>
      </w:r>
      <w:r xmlns:w="http://schemas.openxmlformats.org/wordprocessingml/2006/main">
        <w:t xml:space="preserve">. щоб, як я сказав, ви могли бути готові:</w:t>
      </w:r>
    </w:p>
    <w:p w14:paraId="58E67FF3" w14:textId="77777777" w:rsidR="000F7377" w:rsidRDefault="000F7377"/>
    <w:p w14:paraId="1DC76578" w14:textId="77777777" w:rsidR="000F7377" w:rsidRDefault="000F7377">
      <w:r xmlns:w="http://schemas.openxmlformats.org/wordprocessingml/2006/main">
        <w:t xml:space="preserve">Павло посилає одновірців до коринфян, щоб переконатися, що коринфяни будуть готові до його прибуття.</w:t>
      </w:r>
    </w:p>
    <w:p w14:paraId="058C7E6B" w14:textId="77777777" w:rsidR="000F7377" w:rsidRDefault="000F7377"/>
    <w:p w14:paraId="79DA8FD5" w14:textId="77777777" w:rsidR="000F7377" w:rsidRDefault="000F7377">
      <w:r xmlns:w="http://schemas.openxmlformats.org/wordprocessingml/2006/main">
        <w:t xml:space="preserve">1. Сила спільного служіння</w:t>
      </w:r>
    </w:p>
    <w:p w14:paraId="50CCCAB9" w14:textId="77777777" w:rsidR="000F7377" w:rsidRDefault="000F7377"/>
    <w:p w14:paraId="5B8A0E38" w14:textId="77777777" w:rsidR="000F7377" w:rsidRDefault="000F7377">
      <w:r xmlns:w="http://schemas.openxmlformats.org/wordprocessingml/2006/main">
        <w:t xml:space="preserve">2. Важливість підготовки</w:t>
      </w:r>
    </w:p>
    <w:p w14:paraId="5A507394" w14:textId="77777777" w:rsidR="000F7377" w:rsidRDefault="000F7377"/>
    <w:p w14:paraId="5B6ECA8F" w14:textId="77777777" w:rsidR="000F7377" w:rsidRDefault="000F7377">
      <w:r xmlns:w="http://schemas.openxmlformats.org/wordprocessingml/2006/main">
        <w:t xml:space="preserve">1.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445DA8F7" w14:textId="77777777" w:rsidR="000F7377" w:rsidRDefault="000F7377"/>
    <w:p w14:paraId="5827DD7A" w14:textId="77777777" w:rsidR="000F7377" w:rsidRDefault="000F7377">
      <w:r xmlns:w="http://schemas.openxmlformats.org/wordprocessingml/2006/main">
        <w:t xml:space="preserve">2. Якова 1:22 – «Будьте ж виконавцями слова, а не слухачами самими, обманюючи самих себе».</w:t>
      </w:r>
    </w:p>
    <w:p w14:paraId="0C6871AE" w14:textId="77777777" w:rsidR="000F7377" w:rsidRDefault="000F7377"/>
    <w:p w14:paraId="1DDDEA51" w14:textId="77777777" w:rsidR="000F7377" w:rsidRDefault="000F7377">
      <w:r xmlns:w="http://schemas.openxmlformats.org/wordprocessingml/2006/main">
        <w:t xml:space="preserve">2 Коринтян 9:4 Щоб, якби вони з Македонії прийшли зі мною, і не застали вас непідготовленими, то ми (якщо ми не кажемо: ви) не посоромилися б у цій самій впевненій хвалі.</w:t>
      </w:r>
    </w:p>
    <w:p w14:paraId="6572F18D" w14:textId="77777777" w:rsidR="000F7377" w:rsidRDefault="000F7377"/>
    <w:p w14:paraId="05A99D0C" w14:textId="77777777" w:rsidR="000F7377" w:rsidRDefault="000F7377">
      <w:r xmlns:w="http://schemas.openxmlformats.org/wordprocessingml/2006/main">
        <w:t xml:space="preserve">Павло стурбований тим, що якщо жителі Македонії підуть з ним і застануть коринфян непідготовленими, це зруйнує його довіру.</w:t>
      </w:r>
    </w:p>
    <w:p w14:paraId="56FA7B46" w14:textId="77777777" w:rsidR="000F7377" w:rsidRDefault="000F7377"/>
    <w:p w14:paraId="625802D2" w14:textId="77777777" w:rsidR="000F7377" w:rsidRDefault="000F7377">
      <w:r xmlns:w="http://schemas.openxmlformats.org/wordprocessingml/2006/main">
        <w:t xml:space="preserve">1. Важливість бути підготовленим - Матвій 25:1-13</w:t>
      </w:r>
    </w:p>
    <w:p w14:paraId="65711CAF" w14:textId="77777777" w:rsidR="000F7377" w:rsidRDefault="000F7377"/>
    <w:p w14:paraId="3F666314" w14:textId="77777777" w:rsidR="000F7377" w:rsidRDefault="000F7377">
      <w:r xmlns:w="http://schemas.openxmlformats.org/wordprocessingml/2006/main">
        <w:t xml:space="preserve">2. Сила смирення - Филип'янам 2:3-11</w:t>
      </w:r>
    </w:p>
    <w:p w14:paraId="55F3D99F" w14:textId="77777777" w:rsidR="000F7377" w:rsidRDefault="000F7377"/>
    <w:p w14:paraId="06F07D0F" w14:textId="77777777" w:rsidR="000F7377" w:rsidRDefault="000F7377">
      <w:r xmlns:w="http://schemas.openxmlformats.org/wordprocessingml/2006/main">
        <w:t xml:space="preserve">1. 1 Коринтян 10:12 – Тому той, хто думає, що він стоїть, нехай стережеться, щоб не впасти.</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4:7 – Тож підкоріться Богові. Проти диявола, і він утече від вас.</w:t>
      </w:r>
    </w:p>
    <w:p w14:paraId="47C6E99A" w14:textId="77777777" w:rsidR="000F7377" w:rsidRDefault="000F7377"/>
    <w:p w14:paraId="34FCA345" w14:textId="77777777" w:rsidR="000F7377" w:rsidRDefault="000F7377">
      <w:r xmlns:w="http://schemas.openxmlformats.org/wordprocessingml/2006/main">
        <w:t xml:space="preserve">2 Коринтян 9:5 Тому я вважав за потрібне заохочувати братів, щоб вони пішли до вас наперед і заздалегідь склали вашу щедрість, про яку ви раніше повідомили, щоб вона була готова, як справа щедрості, і не як від жадібності.</w:t>
      </w:r>
    </w:p>
    <w:p w14:paraId="5B105E3D" w14:textId="77777777" w:rsidR="000F7377" w:rsidRDefault="000F7377"/>
    <w:p w14:paraId="1DFC31A3" w14:textId="77777777" w:rsidR="000F7377" w:rsidRDefault="000F7377">
      <w:r xmlns:w="http://schemas.openxmlformats.org/wordprocessingml/2006/main">
        <w:t xml:space="preserve">Павло заохочував коринтян заздалегідь підготувати подарунок, який буде вручений у дусі щедрості, а не жадібності.</w:t>
      </w:r>
    </w:p>
    <w:p w14:paraId="6F090E22" w14:textId="77777777" w:rsidR="000F7377" w:rsidRDefault="000F7377"/>
    <w:p w14:paraId="497018F9" w14:textId="77777777" w:rsidR="000F7377" w:rsidRDefault="000F7377">
      <w:r xmlns:w="http://schemas.openxmlformats.org/wordprocessingml/2006/main">
        <w:t xml:space="preserve">1. Щедрість над жадібністю: практика духу віддачі</w:t>
      </w:r>
    </w:p>
    <w:p w14:paraId="6C7AF493" w14:textId="77777777" w:rsidR="000F7377" w:rsidRDefault="000F7377"/>
    <w:p w14:paraId="4405AFBA" w14:textId="77777777" w:rsidR="000F7377" w:rsidRDefault="000F7377">
      <w:r xmlns:w="http://schemas.openxmlformats.org/wordprocessingml/2006/main">
        <w:t xml:space="preserve">2. Боже благословення щедрості: життя в достатку</w:t>
      </w:r>
    </w:p>
    <w:p w14:paraId="29334405" w14:textId="77777777" w:rsidR="000F7377" w:rsidRDefault="000F7377"/>
    <w:p w14:paraId="2EC5384D" w14:textId="77777777" w:rsidR="000F7377" w:rsidRDefault="000F7377">
      <w:r xmlns:w="http://schemas.openxmlformats.org/wordprocessingml/2006/main">
        <w:t xml:space="preserve">1. Луки 6:38 ??? </w:t>
      </w:r>
      <w:r xmlns:w="http://schemas.openxmlformats.org/wordprocessingml/2006/main">
        <w:rPr>
          <w:rFonts w:ascii="맑은 고딕 Semilight" w:hAnsi="맑은 고딕 Semilight"/>
        </w:rPr>
        <w:t xml:space="preserve">쏥 </w:t>
      </w:r>
      <w:r xmlns:w="http://schemas.openxmlformats.org/wordprocessingml/2006/main">
        <w:t xml:space="preserve">Ive, і це буде дано вам. Добра міра, натиснута, витрушена та переповнена, буде виллята на коліна твої. Бо якою мірою міряєш, такою відміряють і тобі.??</w:t>
      </w:r>
    </w:p>
    <w:p w14:paraId="5F0DBC8F" w14:textId="77777777" w:rsidR="000F7377" w:rsidRDefault="000F7377"/>
    <w:p w14:paraId="2D07AAF1" w14:textId="77777777" w:rsidR="000F7377" w:rsidRDefault="000F7377">
      <w:r xmlns:w="http://schemas.openxmlformats.org/wordprocessingml/2006/main">
        <w:t xml:space="preserve">2. Приповісті 11:25 ??? </w:t>
      </w:r>
      <w:r xmlns:w="http://schemas.openxmlformats.org/wordprocessingml/2006/main">
        <w:rPr>
          <w:rFonts w:ascii="맑은 고딕 Semilight" w:hAnsi="맑은 고딕 Semilight"/>
        </w:rPr>
        <w:t xml:space="preserve">쏛 </w:t>
      </w:r>
      <w:r xmlns:w="http://schemas.openxmlformats.org/wordprocessingml/2006/main">
        <w:t xml:space="preserve">щедра людина процвітатиме; хто оновлює інших, той оновиться.??</w:t>
      </w:r>
    </w:p>
    <w:p w14:paraId="1A35B618" w14:textId="77777777" w:rsidR="000F7377" w:rsidRDefault="000F7377"/>
    <w:p w14:paraId="199788B1" w14:textId="77777777" w:rsidR="000F7377" w:rsidRDefault="000F7377">
      <w:r xmlns:w="http://schemas.openxmlformats.org/wordprocessingml/2006/main">
        <w:t xml:space="preserve">2 Коринтян 9:6 Але це кажу: хто скупо сіє, той скупо й жатиме; а хто щедро сіє, той щедро й пожне.</w:t>
      </w:r>
    </w:p>
    <w:p w14:paraId="6563BD33" w14:textId="77777777" w:rsidR="000F7377" w:rsidRDefault="000F7377"/>
    <w:p w14:paraId="3E5E31A2" w14:textId="77777777" w:rsidR="000F7377" w:rsidRDefault="000F7377">
      <w:r xmlns:w="http://schemas.openxmlformats.org/wordprocessingml/2006/main">
        <w:t xml:space="preserve">Ми пожинаємо те, що сіємо; хто скупо сіє, той скупо жатиме, а хто сіє щедро, той щедро жатиме.</w:t>
      </w:r>
    </w:p>
    <w:p w14:paraId="3EA2E11A" w14:textId="77777777" w:rsidR="000F7377" w:rsidRDefault="000F7377"/>
    <w:p w14:paraId="09A286B4" w14:textId="77777777" w:rsidR="000F7377" w:rsidRDefault="000F7377">
      <w:r xmlns:w="http://schemas.openxmlformats.org/wordprocessingml/2006/main">
        <w:t xml:space="preserve">1. Щедрість приносить достаток - 2 Коринтян 9:6</w:t>
      </w:r>
    </w:p>
    <w:p w14:paraId="3B165C37" w14:textId="77777777" w:rsidR="000F7377" w:rsidRDefault="000F7377"/>
    <w:p w14:paraId="63DC85FE" w14:textId="77777777" w:rsidR="000F7377" w:rsidRDefault="000F7377">
      <w:r xmlns:w="http://schemas.openxmlformats.org/wordprocessingml/2006/main">
        <w:t xml:space="preserve">2. Сила сіяння та жати - 2 Коринтян 9:6</w:t>
      </w:r>
    </w:p>
    <w:p w14:paraId="1E0D3D36" w14:textId="77777777" w:rsidR="000F7377" w:rsidRDefault="000F7377"/>
    <w:p w14:paraId="7CF21595" w14:textId="77777777" w:rsidR="000F7377" w:rsidRDefault="000F7377">
      <w:r xmlns:w="http://schemas.openxmlformats.org/wordprocessingml/2006/main">
        <w:t xml:space="preserve">1. Приповісті 11:24-25 - Хтось дає щедро, але отримує ще більше; інший утримує надмірно, але доходить до бідності. Щедра людина буде процвітати; хто освіжає інших, той освіжиться.</w:t>
      </w:r>
    </w:p>
    <w:p w14:paraId="6E32F494" w14:textId="77777777" w:rsidR="000F7377" w:rsidRDefault="000F7377"/>
    <w:p w14:paraId="33DDD0EC" w14:textId="77777777" w:rsidR="000F7377" w:rsidRDefault="000F7377">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14:paraId="5FA4AAA6" w14:textId="77777777" w:rsidR="000F7377" w:rsidRDefault="000F7377"/>
    <w:p w14:paraId="4B3395FE" w14:textId="77777777" w:rsidR="000F7377" w:rsidRDefault="000F7377">
      <w:r xmlns:w="http://schemas.openxmlformats.org/wordprocessingml/2006/main">
        <w:t xml:space="preserve">2 Corinthians 9:7 Кожен нехай дає, як він хоче в серці своєму; не з жалю чи з потреби, бо Бог любить того, хто з радістю дає.</w:t>
      </w:r>
    </w:p>
    <w:p w14:paraId="150E1C80" w14:textId="77777777" w:rsidR="000F7377" w:rsidRDefault="000F7377"/>
    <w:p w14:paraId="59680B34" w14:textId="77777777" w:rsidR="000F7377" w:rsidRDefault="000F7377">
      <w:r xmlns:w="http://schemas.openxmlformats.org/wordprocessingml/2006/main">
        <w:t xml:space="preserve">Ми повинні віддавати Богові з веселим серцем, без жалю чи почуття обов’язку.</w:t>
      </w:r>
    </w:p>
    <w:p w14:paraId="0782A648" w14:textId="77777777" w:rsidR="000F7377" w:rsidRDefault="000F7377"/>
    <w:p w14:paraId="3A31CA36" w14:textId="77777777" w:rsidR="000F7377" w:rsidRDefault="000F7377">
      <w:r xmlns:w="http://schemas.openxmlformats.org/wordprocessingml/2006/main">
        <w:t xml:space="preserve">1. Радість щедрого пожертвування</w:t>
      </w:r>
    </w:p>
    <w:p w14:paraId="232739FC" w14:textId="77777777" w:rsidR="000F7377" w:rsidRDefault="000F7377"/>
    <w:p w14:paraId="32E82D26" w14:textId="77777777" w:rsidR="000F7377" w:rsidRDefault="000F7377">
      <w:r xmlns:w="http://schemas.openxmlformats.org/wordprocessingml/2006/main">
        <w:t xml:space="preserve">2. Сила веселого серця</w:t>
      </w:r>
    </w:p>
    <w:p w14:paraId="1018D1EA" w14:textId="77777777" w:rsidR="000F7377" w:rsidRDefault="000F7377"/>
    <w:p w14:paraId="2339BFF2" w14:textId="77777777" w:rsidR="000F7377" w:rsidRDefault="000F7377">
      <w:r xmlns:w="http://schemas.openxmlformats.org/wordprocessingml/2006/main">
        <w:t xml:space="preserve">1. Приповісті 11:24-25 - Є той, хто розсипає, але примножує; і є той, хто приховує більше, ніж це правильно, але це веде до бідності. Щедра душа збагатиться, а хто поливає, той сам буде напоєний.</w:t>
      </w:r>
    </w:p>
    <w:p w14:paraId="79857AC1" w14:textId="77777777" w:rsidR="000F7377" w:rsidRDefault="000F7377"/>
    <w:p w14:paraId="10C34822" w14:textId="77777777" w:rsidR="000F7377" w:rsidRDefault="000F7377">
      <w:r xmlns:w="http://schemas.openxmlformats.org/wordprocessingml/2006/main">
        <w:t xml:space="preserve">2. Луки 6:38 – Давайте, і дасться вам: міру добру, натиснуту, потрясену та переповнену дадуть вам у пазуху. Бо якою мірою ви міряєте, такою вам відміряють.</w:t>
      </w:r>
    </w:p>
    <w:p w14:paraId="2EB30A4F" w14:textId="77777777" w:rsidR="000F7377" w:rsidRDefault="000F7377"/>
    <w:p w14:paraId="259F36E4" w14:textId="77777777" w:rsidR="000F7377" w:rsidRDefault="000F7377">
      <w:r xmlns:w="http://schemas.openxmlformats.org/wordprocessingml/2006/main">
        <w:t xml:space="preserve">2 Corinthians 9:8 8 І Бог може збагатити вас усякою благодаттю. щоб ви, завжди маючи всякий достаток у всьому, збагачувалися на всяке добре діло.</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може надати нам благодать і достаток, щоб ми могли мати все, що нам потрібно, і робити добрі справи.</w:t>
      </w:r>
    </w:p>
    <w:p w14:paraId="49840D79" w14:textId="77777777" w:rsidR="000F7377" w:rsidRDefault="000F7377"/>
    <w:p w14:paraId="6A05C833" w14:textId="77777777" w:rsidR="000F7377" w:rsidRDefault="000F7377">
      <w:r xmlns:w="http://schemas.openxmlformats.org/wordprocessingml/2006/main">
        <w:t xml:space="preserve">1. Достаток через благодать: покладатися на Боже забезпечення</w:t>
      </w:r>
    </w:p>
    <w:p w14:paraId="7ADE4648" w14:textId="77777777" w:rsidR="000F7377" w:rsidRDefault="000F7377"/>
    <w:p w14:paraId="3C3B3EBA" w14:textId="77777777" w:rsidR="000F7377" w:rsidRDefault="000F7377">
      <w:r xmlns:w="http://schemas.openxmlformats.org/wordprocessingml/2006/main">
        <w:t xml:space="preserve">2. Сила щедрості: використання Божого забезпечення</w:t>
      </w:r>
    </w:p>
    <w:p w14:paraId="47E2481A" w14:textId="77777777" w:rsidR="000F7377" w:rsidRDefault="000F7377"/>
    <w:p w14:paraId="4EF4E1D0" w14:textId="77777777" w:rsidR="000F7377" w:rsidRDefault="000F7377">
      <w:r xmlns:w="http://schemas.openxmlformats.org/wordprocessingml/2006/main">
        <w:t xml:space="preserve">1. Матвія 6:33 – Шукайте ж найперше Його Царства та Його праведності, і все це вам також дасться.</w:t>
      </w:r>
    </w:p>
    <w:p w14:paraId="2387D6A2" w14:textId="77777777" w:rsidR="000F7377" w:rsidRDefault="000F7377"/>
    <w:p w14:paraId="2D41D82C" w14:textId="77777777" w:rsidR="000F7377" w:rsidRDefault="000F7377">
      <w:r xmlns:w="http://schemas.openxmlformats.org/wordprocessingml/2006/main">
        <w:t xml:space="preserve">2. Филип’ян 4:19 – І мій Бог задовольнить усі ваші потреби згідно з багатством слави Своєї в Христі Ісусі.</w:t>
      </w:r>
    </w:p>
    <w:p w14:paraId="520EE939" w14:textId="77777777" w:rsidR="000F7377" w:rsidRDefault="000F7377"/>
    <w:p w14:paraId="2116165C" w14:textId="77777777" w:rsidR="000F7377" w:rsidRDefault="000F7377">
      <w:r xmlns:w="http://schemas.openxmlformats.org/wordprocessingml/2006/main">
        <w:t xml:space="preserve">2 Коринтян 9:9 (Як написано: Він розпорошився, роздав убогим, а праведність Його навіки).</w:t>
      </w:r>
    </w:p>
    <w:p w14:paraId="67649B6A" w14:textId="77777777" w:rsidR="000F7377" w:rsidRDefault="000F7377"/>
    <w:p w14:paraId="19AB231A" w14:textId="77777777" w:rsidR="000F7377" w:rsidRDefault="000F7377">
      <w:r xmlns:w="http://schemas.openxmlformats.org/wordprocessingml/2006/main">
        <w:t xml:space="preserve">У 2 Коринтян 9:9 написано, що Бог дав бідним і Його праведність залишається навіки.</w:t>
      </w:r>
    </w:p>
    <w:p w14:paraId="556E5E02" w14:textId="77777777" w:rsidR="000F7377" w:rsidRDefault="000F7377"/>
    <w:p w14:paraId="06194A19" w14:textId="77777777" w:rsidR="000F7377" w:rsidRDefault="000F7377">
      <w:r xmlns:w="http://schemas.openxmlformats.org/wordprocessingml/2006/main">
        <w:t xml:space="preserve">1. Благословення пожертвування: як пожертвування бідним прославляє Бога</w:t>
      </w:r>
    </w:p>
    <w:p w14:paraId="133C4C9E" w14:textId="77777777" w:rsidR="000F7377" w:rsidRDefault="000F7377"/>
    <w:p w14:paraId="0B541155" w14:textId="77777777" w:rsidR="000F7377" w:rsidRDefault="000F7377">
      <w:r xmlns:w="http://schemas.openxmlformats.org/wordprocessingml/2006/main">
        <w:t xml:space="preserve">2. Обіцянка праведності: як Божа вічна праведність приносить радість</w:t>
      </w:r>
    </w:p>
    <w:p w14:paraId="3329ABBE" w14:textId="77777777" w:rsidR="000F7377" w:rsidRDefault="000F7377"/>
    <w:p w14:paraId="60AE64E6" w14:textId="77777777" w:rsidR="000F7377" w:rsidRDefault="000F7377">
      <w:r xmlns:w="http://schemas.openxmlformats.org/wordprocessingml/2006/main">
        <w:t xml:space="preserve">1. Приповісті 19:17 - Хто добрий до бідних, той позичає Господу, і Він віддасть йому за те, що він зробив.</w:t>
      </w:r>
    </w:p>
    <w:p w14:paraId="1D61B355" w14:textId="77777777" w:rsidR="000F7377" w:rsidRDefault="000F7377"/>
    <w:p w14:paraId="48298D4F" w14:textId="77777777" w:rsidR="000F7377" w:rsidRDefault="000F7377">
      <w:r xmlns:w="http://schemas.openxmlformats.org/wordprocessingml/2006/main">
        <w:t xml:space="preserve">2. Псалом 112:9 - Він розсипав Свої дари для бідних, Його справедливість навіки; його ріг буде високо піднесений на честь.</w:t>
      </w:r>
    </w:p>
    <w:p w14:paraId="7D1EE9D6" w14:textId="77777777" w:rsidR="000F7377" w:rsidRDefault="000F7377"/>
    <w:p w14:paraId="25FDA44A" w14:textId="77777777" w:rsidR="000F7377" w:rsidRDefault="000F7377">
      <w:r xmlns:w="http://schemas.openxmlformats.org/wordprocessingml/2006/main">
        <w:t xml:space="preserve">2 Коринтян 9:10 А Той, Хто дає насіння сіячу, служить і хлібом на їжу вам, і примножує посіяне насіння, і примножує плоди вашої праведності;)</w:t>
      </w:r>
    </w:p>
    <w:p w14:paraId="0E9473F1" w14:textId="77777777" w:rsidR="000F7377" w:rsidRDefault="000F7377"/>
    <w:p w14:paraId="70309BD8" w14:textId="77777777" w:rsidR="000F7377" w:rsidRDefault="000F7377">
      <w:r xmlns:w="http://schemas.openxmlformats.org/wordprocessingml/2006/main">
        <w:t xml:space="preserve">Бог забезпечує сіяча, даючи хліб для їжі та примножуючи посіяне насіння, щоб збільшити плоди праведності.</w:t>
      </w:r>
    </w:p>
    <w:p w14:paraId="13D7AF9F" w14:textId="77777777" w:rsidR="000F7377" w:rsidRDefault="000F7377"/>
    <w:p w14:paraId="54792DDE" w14:textId="77777777" w:rsidR="000F7377" w:rsidRDefault="000F7377">
      <w:r xmlns:w="http://schemas.openxmlformats.org/wordprocessingml/2006/main">
        <w:t xml:space="preserve">1. Рясне забезпечення: як Бог задовольняє всі наші потреби</w:t>
      </w:r>
    </w:p>
    <w:p w14:paraId="47E185F3" w14:textId="77777777" w:rsidR="000F7377" w:rsidRDefault="000F7377"/>
    <w:p w14:paraId="31DC8F20" w14:textId="77777777" w:rsidR="000F7377" w:rsidRDefault="000F7377">
      <w:r xmlns:w="http://schemas.openxmlformats.org/wordprocessingml/2006/main">
        <w:t xml:space="preserve">2. Плід праведності: благословення чинити те, що є правильним</w:t>
      </w:r>
    </w:p>
    <w:p w14:paraId="756B7BEA" w14:textId="77777777" w:rsidR="000F7377" w:rsidRDefault="000F7377"/>
    <w:p w14:paraId="377DB02D" w14:textId="77777777" w:rsidR="000F7377" w:rsidRDefault="000F7377">
      <w:r xmlns:w="http://schemas.openxmlformats.org/wordprocessingml/2006/main">
        <w:t xml:space="preserve">1. Псалом 23:1 – «Господь – мій пастир, не буду мати потреби».</w:t>
      </w:r>
    </w:p>
    <w:p w14:paraId="6BDC850A" w14:textId="77777777" w:rsidR="000F7377" w:rsidRDefault="000F7377"/>
    <w:p w14:paraId="05E8B08B" w14:textId="77777777" w:rsidR="000F7377" w:rsidRDefault="000F7377">
      <w:r xmlns:w="http://schemas.openxmlformats.org/wordprocessingml/2006/main">
        <w:t xml:space="preserve">2. Матвія 6:33 – «Шукайте ж найперше Царства Божого та Його правди, а все це вам додасться».</w:t>
      </w:r>
    </w:p>
    <w:p w14:paraId="4AC98B27" w14:textId="77777777" w:rsidR="000F7377" w:rsidRDefault="000F7377"/>
    <w:p w14:paraId="30EC3C06" w14:textId="77777777" w:rsidR="000F7377" w:rsidRDefault="000F7377">
      <w:r xmlns:w="http://schemas.openxmlformats.org/wordprocessingml/2006/main">
        <w:t xml:space="preserve">2 Коринтян 9:11 збагачуючись у всьому на всяку щедрість, яка через нас чинить подяку Богові.</w:t>
      </w:r>
    </w:p>
    <w:p w14:paraId="71C77863" w14:textId="77777777" w:rsidR="000F7377" w:rsidRDefault="000F7377"/>
    <w:p w14:paraId="0C624F60" w14:textId="77777777" w:rsidR="000F7377" w:rsidRDefault="000F7377">
      <w:r xmlns:w="http://schemas.openxmlformats.org/wordprocessingml/2006/main">
        <w:t xml:space="preserve">Павло заохочує коринтян бути щедрими у своїх ресурсах, оскільки це принесе подяку Богові.</w:t>
      </w:r>
    </w:p>
    <w:p w14:paraId="328BCE72" w14:textId="77777777" w:rsidR="000F7377" w:rsidRDefault="000F7377"/>
    <w:p w14:paraId="387BCA93" w14:textId="77777777" w:rsidR="000F7377" w:rsidRDefault="000F7377">
      <w:r xmlns:w="http://schemas.openxmlformats.org/wordprocessingml/2006/main">
        <w:t xml:space="preserve">1. «Благословення щедрості»</w:t>
      </w:r>
    </w:p>
    <w:p w14:paraId="0017371B" w14:textId="77777777" w:rsidR="000F7377" w:rsidRDefault="000F7377"/>
    <w:p w14:paraId="15A9C826" w14:textId="77777777" w:rsidR="000F7377" w:rsidRDefault="000F7377">
      <w:r xmlns:w="http://schemas.openxmlformats.org/wordprocessingml/2006/main">
        <w:t xml:space="preserve">2. «Управління: відповідальність вірних»</w:t>
      </w:r>
    </w:p>
    <w:p w14:paraId="2D701C45" w14:textId="77777777" w:rsidR="000F7377" w:rsidRDefault="000F7377"/>
    <w:p w14:paraId="40F9489E" w14:textId="77777777" w:rsidR="000F7377" w:rsidRDefault="000F7377">
      <w:r xmlns:w="http://schemas.openxmlformats.org/wordprocessingml/2006/main">
        <w:t xml:space="preserve">1. Приповісті 11:25, «Щедра людина буде процвітати; хто відсвіжає інших, той буде відсвіжений».</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6:38, «Дайте, і дасться вам. Добру міру, натиснуту, витрушену, переповнену, дадуть вам на коліна. ."</w:t>
      </w:r>
    </w:p>
    <w:p w14:paraId="6651DEC2" w14:textId="77777777" w:rsidR="000F7377" w:rsidRDefault="000F7377"/>
    <w:p w14:paraId="6DDBA4E5" w14:textId="77777777" w:rsidR="000F7377" w:rsidRDefault="000F7377">
      <w:r xmlns:w="http://schemas.openxmlformats.org/wordprocessingml/2006/main">
        <w:t xml:space="preserve">2 Коринтян 9:12 Бо відправлення цієї служби не тільки задовольняє потреби святих, але також багате багатьма подяками Богові;</w:t>
      </w:r>
    </w:p>
    <w:p w14:paraId="1E51DF07" w14:textId="77777777" w:rsidR="000F7377" w:rsidRDefault="000F7377"/>
    <w:p w14:paraId="45E5D081" w14:textId="77777777" w:rsidR="000F7377" w:rsidRDefault="000F7377">
      <w:r xmlns:w="http://schemas.openxmlformats.org/wordprocessingml/2006/main">
        <w:t xml:space="preserve">Коринтян вшановують за їхнє щедре служіння святим, яке було благословенне Богом.</w:t>
      </w:r>
    </w:p>
    <w:p w14:paraId="1C7CD136" w14:textId="77777777" w:rsidR="000F7377" w:rsidRDefault="000F7377"/>
    <w:p w14:paraId="7B72D11E" w14:textId="77777777" w:rsidR="000F7377" w:rsidRDefault="000F7377">
      <w:r xmlns:w="http://schemas.openxmlformats.org/wordprocessingml/2006/main">
        <w:t xml:space="preserve">1. Щедрість: ознака справжнього учнівства</w:t>
      </w:r>
    </w:p>
    <w:p w14:paraId="7ECD5731" w14:textId="77777777" w:rsidR="000F7377" w:rsidRDefault="000F7377"/>
    <w:p w14:paraId="2696F733" w14:textId="77777777" w:rsidR="000F7377" w:rsidRDefault="000F7377">
      <w:r xmlns:w="http://schemas.openxmlformats.org/wordprocessingml/2006/main">
        <w:t xml:space="preserve">2. Благословення служіння іншим</w:t>
      </w:r>
    </w:p>
    <w:p w14:paraId="089637DF" w14:textId="77777777" w:rsidR="000F7377" w:rsidRDefault="000F7377"/>
    <w:p w14:paraId="05EA1F69" w14:textId="77777777" w:rsidR="000F7377" w:rsidRDefault="000F7377">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14:paraId="01C3B7DF" w14:textId="77777777" w:rsidR="000F7377" w:rsidRDefault="000F7377"/>
    <w:p w14:paraId="4C718661" w14:textId="77777777" w:rsidR="000F7377" w:rsidRDefault="000F7377">
      <w:r xmlns:w="http://schemas.openxmlformats.org/wordprocessingml/2006/main">
        <w:t xml:space="preserve">2. Матвія 25:40 – «Цар відповість: «Істинно кажу вам: усе, що ви зробили одному з найменших Моїх братів і сестер, ви Мені зробили».»</w:t>
      </w:r>
    </w:p>
    <w:p w14:paraId="3A3D2310" w14:textId="77777777" w:rsidR="000F7377" w:rsidRDefault="000F7377"/>
    <w:p w14:paraId="5676F5E7" w14:textId="77777777" w:rsidR="000F7377" w:rsidRDefault="000F7377">
      <w:r xmlns:w="http://schemas.openxmlformats.org/wordprocessingml/2006/main">
        <w:t xml:space="preserve">2 Коринтян 9:13 У той час як через експеримент цього служіння вони прославляють Бога за ваше визнання підкорення Євангелії Христа та за ваше щедрое розповсюдження їм і всім людям;</w:t>
      </w:r>
    </w:p>
    <w:p w14:paraId="2CC477A2" w14:textId="77777777" w:rsidR="000F7377" w:rsidRDefault="000F7377"/>
    <w:p w14:paraId="082E5E18" w14:textId="77777777" w:rsidR="000F7377" w:rsidRDefault="000F7377">
      <w:r xmlns:w="http://schemas.openxmlformats.org/wordprocessingml/2006/main">
        <w:t xml:space="preserve">Павло хвалить коринтян за їхню щедру підтримку служіння та всіх людей.</w:t>
      </w:r>
    </w:p>
    <w:p w14:paraId="75DC62D5" w14:textId="77777777" w:rsidR="000F7377" w:rsidRDefault="000F7377"/>
    <w:p w14:paraId="22C8745A" w14:textId="77777777" w:rsidR="000F7377" w:rsidRDefault="000F7377">
      <w:r xmlns:w="http://schemas.openxmlformats.org/wordprocessingml/2006/main">
        <w:t xml:space="preserve">1. Сила щедрості: як ми можемо принести славу Богу через наші жертви</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Визнання цінності інших: розуміння важливості безкорисливої жертви</w:t>
      </w:r>
    </w:p>
    <w:p w14:paraId="39F99AC4" w14:textId="77777777" w:rsidR="000F7377" w:rsidRDefault="000F7377"/>
    <w:p w14:paraId="37B321AD" w14:textId="77777777" w:rsidR="000F7377" w:rsidRDefault="000F7377">
      <w:r xmlns:w="http://schemas.openxmlformats.org/wordprocessingml/2006/main">
        <w:t xml:space="preserve">1. Луки 6:38 – «Дайте, і дасться вам. Добру міру, натиснуту, потрясену, переповнену дадуть вам на коліна. .??</w:t>
      </w:r>
    </w:p>
    <w:p w14:paraId="6E1FC6D5" w14:textId="77777777" w:rsidR="000F7377" w:rsidRDefault="000F7377"/>
    <w:p w14:paraId="541BC32D" w14:textId="77777777" w:rsidR="000F7377" w:rsidRDefault="000F7377">
      <w:r xmlns:w="http://schemas.openxmlformats.org/wordprocessingml/2006/main">
        <w:t xml:space="preserve">2. Дії 20:35 - ? </w:t>
      </w:r>
      <w:r xmlns:w="http://schemas.openxmlformats.org/wordprocessingml/2006/main">
        <w:rPr>
          <w:rFonts w:ascii="맑은 고딕 Semilight" w:hAnsi="맑은 고딕 Semilight"/>
        </w:rPr>
        <w:t xml:space="preserve">쏧 </w:t>
      </w:r>
      <w:r xmlns:w="http://schemas.openxmlformats.org/wordprocessingml/2006/main">
        <w:t xml:space="preserve">У всьому я показав вам, що, наполегливо працюючи таким чином, ми повинні допомагати слабким і пам’ятати слова Господа Ісуса, як Він сам сказав, ? </w:t>
      </w:r>
      <w:r xmlns:w="http://schemas.openxmlformats.org/wordprocessingml/2006/main">
        <w:rPr>
          <w:rFonts w:ascii="맑은 고딕 Semilight" w:hAnsi="맑은 고딕 Semilight"/>
        </w:rPr>
        <w:t xml:space="preserve">쁈 </w:t>
      </w:r>
      <w:r xmlns:w="http://schemas.openxmlformats.org/wordprocessingml/2006/main">
        <w:t xml:space="preserve">Більше щастя давати, ніж отримувати?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і їхньою молитвою за вас, що прагнуть вас через велику благодать Божу в вас.</w:t>
      </w:r>
    </w:p>
    <w:p w14:paraId="346236E2" w14:textId="77777777" w:rsidR="000F7377" w:rsidRDefault="000F7377"/>
    <w:p w14:paraId="36E05903" w14:textId="77777777" w:rsidR="000F7377" w:rsidRDefault="000F7377">
      <w:r xmlns:w="http://schemas.openxmlformats.org/wordprocessingml/2006/main">
        <w:t xml:space="preserve">Християни заохочуються шукати Божої благодаті через молитву.</w:t>
      </w:r>
    </w:p>
    <w:p w14:paraId="57C3AAEB" w14:textId="77777777" w:rsidR="000F7377" w:rsidRDefault="000F7377"/>
    <w:p w14:paraId="0880E99E" w14:textId="77777777" w:rsidR="000F7377" w:rsidRDefault="000F7377">
      <w:r xmlns:w="http://schemas.openxmlformats.org/wordprocessingml/2006/main">
        <w:t xml:space="preserve">1. Сила молитви: шукати благодаті Бога</w:t>
      </w:r>
    </w:p>
    <w:p w14:paraId="548F099F" w14:textId="77777777" w:rsidR="000F7377" w:rsidRDefault="000F7377"/>
    <w:p w14:paraId="0E70ED95" w14:textId="77777777" w:rsidR="000F7377" w:rsidRDefault="000F7377">
      <w:r xmlns:w="http://schemas.openxmlformats.org/wordprocessingml/2006/main">
        <w:t xml:space="preserve">2. Вдячність: звертатися до Бога в молитві</w:t>
      </w:r>
    </w:p>
    <w:p w14:paraId="1D573849" w14:textId="77777777" w:rsidR="000F7377" w:rsidRDefault="000F7377"/>
    <w:p w14:paraId="3617031D" w14:textId="77777777" w:rsidR="000F7377" w:rsidRDefault="000F7377">
      <w:r xmlns:w="http://schemas.openxmlformats.org/wordprocessingml/2006/main">
        <w:t xml:space="preserve">1. Якова 5:16 – «Молитва праведної людини має велику силу, оскільки діє».</w:t>
      </w:r>
    </w:p>
    <w:p w14:paraId="2BDF4B06" w14:textId="77777777" w:rsidR="000F7377" w:rsidRDefault="000F7377"/>
    <w:p w14:paraId="304DF6B4" w14:textId="77777777" w:rsidR="000F7377" w:rsidRDefault="000F7377">
      <w:r xmlns:w="http://schemas.openxmlformats.org/wordprocessingml/2006/main">
        <w:t xml:space="preserve">2. Филип’ян 4:6-7 – «Ні про що не журіться, але в усьому нехай ваші бажання виявляються Богові молитвою й благанням з подякою».</w:t>
      </w:r>
    </w:p>
    <w:p w14:paraId="39FE22D8" w14:textId="77777777" w:rsidR="000F7377" w:rsidRDefault="000F7377"/>
    <w:p w14:paraId="658B8EEF" w14:textId="77777777" w:rsidR="000F7377" w:rsidRDefault="000F7377">
      <w:r xmlns:w="http://schemas.openxmlformats.org/wordprocessingml/2006/main">
        <w:t xml:space="preserve">2 Коринтян 9:15 Подяка Богові за Його невимовний дар.</w:t>
      </w:r>
    </w:p>
    <w:p w14:paraId="35F75831" w14:textId="77777777" w:rsidR="000F7377" w:rsidRDefault="000F7377"/>
    <w:p w14:paraId="6CFF22D2" w14:textId="77777777" w:rsidR="000F7377" w:rsidRDefault="000F7377">
      <w:r xmlns:w="http://schemas.openxmlformats.org/wordprocessingml/2006/main">
        <w:t xml:space="preserve">Уривок висловлює вдячність Богові за дар, який неможливо описати.</w:t>
      </w:r>
    </w:p>
    <w:p w14:paraId="12E7B606" w14:textId="77777777" w:rsidR="000F7377" w:rsidRDefault="000F7377"/>
    <w:p w14:paraId="5E3EAEAA" w14:textId="77777777" w:rsidR="000F7377" w:rsidRDefault="000F7377">
      <w:r xmlns:w="http://schemas.openxmlformats.org/wordprocessingml/2006/main">
        <w:t xml:space="preserve">1. Сила вдячності – як почуття вдячності може відкрити нові можливості в житті.</w:t>
      </w:r>
    </w:p>
    <w:p w14:paraId="25BF8939" w14:textId="77777777" w:rsidR="000F7377" w:rsidRDefault="000F7377"/>
    <w:p w14:paraId="400024E7" w14:textId="77777777" w:rsidR="000F7377" w:rsidRDefault="000F7377">
      <w:r xmlns:w="http://schemas.openxmlformats.org/wordprocessingml/2006/main">
        <w:t xml:space="preserve">2. Невимовний дар - важливість розпізнавання та цінування Божих благословень.</w:t>
      </w:r>
    </w:p>
    <w:p w14:paraId="6094798C" w14:textId="77777777" w:rsidR="000F7377" w:rsidRDefault="000F7377"/>
    <w:p w14:paraId="3B07E293" w14:textId="77777777" w:rsidR="000F7377" w:rsidRDefault="000F7377">
      <w:r xmlns:w="http://schemas.openxmlformats.org/wordprocessingml/2006/main">
        <w:t xml:space="preserve">1. Ефесянам 1:3 - Прославляємо Бога за Його духовні благословення у Христі.</w:t>
      </w:r>
    </w:p>
    <w:p w14:paraId="388BFEC4" w14:textId="77777777" w:rsidR="000F7377" w:rsidRDefault="000F7377"/>
    <w:p w14:paraId="6DB9651D" w14:textId="77777777" w:rsidR="000F7377" w:rsidRDefault="000F7377">
      <w:r xmlns:w="http://schemas.openxmlformats.org/wordprocessingml/2006/main">
        <w:t xml:space="preserve">2. Псалом 107:1 - Дякуйте Господу, бо Він добрий, бо навіки Його милосердя.</w:t>
      </w:r>
    </w:p>
    <w:p w14:paraId="7C690769" w14:textId="77777777" w:rsidR="000F7377" w:rsidRDefault="000F7377"/>
    <w:p w14:paraId="4D8F9F33" w14:textId="77777777" w:rsidR="000F7377" w:rsidRDefault="000F7377">
      <w:r xmlns:w="http://schemas.openxmlformats.org/wordprocessingml/2006/main">
        <w:t xml:space="preserve">2 Коринтян 10 — це десятий розділ Другого послання Павла до Коринтян. У цьому розділі Павло захищає свій апостольський авторитет і розглядає фальшиві звинувачення, висунуті проти нього дехто в коринфській церкві.</w:t>
      </w:r>
    </w:p>
    <w:p w14:paraId="19DB48DD" w14:textId="77777777" w:rsidR="000F7377" w:rsidRDefault="000F7377"/>
    <w:p w14:paraId="0C86F7E4" w14:textId="77777777" w:rsidR="000F7377" w:rsidRDefault="000F7377">
      <w:r xmlns:w="http://schemas.openxmlformats.org/wordprocessingml/2006/main">
        <w:t xml:space="preserve">1-й абзац: Павло починає з визнання того, що, хоча він може виглядати лагідним і смиренним особисто, він має владу від Христа протистояти тим, хто ставить під сумнів його законність (2 Коринтянам 10:1-2). Він запевняє коринфян, що, хоча він і ходить у плоті, його зброя не є мирською, але могутньою через Бога для руйнування твердинь і аргументів проти пізнання Бога (2 Коринтянам 10:3-5). Павло наголошує, що він готовий вжити заходів проти будь-якого непослуху, коли їхня покора буде повною.</w:t>
      </w:r>
    </w:p>
    <w:p w14:paraId="30E0A2BF" w14:textId="77777777" w:rsidR="000F7377" w:rsidRDefault="000F7377"/>
    <w:p w14:paraId="34D046B7" w14:textId="77777777" w:rsidR="000F7377" w:rsidRDefault="000F7377">
      <w:r xmlns:w="http://schemas.openxmlformats.org/wordprocessingml/2006/main">
        <w:t xml:space="preserve">2-й абзац: Павло звертається до тих, хто критикує його за те, що він хвалиться своїм авторитетом. Він пояснює, що його хвала не ґрунтується на людських стандартах, а на тому, що призначив йому Бог (2 Коринтян 10:7). Він стверджує, що нерозумно порівнювати або вимірювати себе мірками інших, оскільки кожна людина має унікальну сферу впливу, призначену Богом. Павло захищає своє служіння, підкреслюючи, як він засновував церкви і старанно працював серед них (2 Коринтянам 10:12-18).</w:t>
      </w:r>
    </w:p>
    <w:p w14:paraId="35359F57" w14:textId="77777777" w:rsidR="000F7377" w:rsidRDefault="000F7377"/>
    <w:p w14:paraId="652EA3AC" w14:textId="77777777" w:rsidR="000F7377" w:rsidRDefault="000F7377">
      <w:r xmlns:w="http://schemas.openxmlformats.org/wordprocessingml/2006/main">
        <w:t xml:space="preserve">3-й абзац: Розділ завершується застереженням для тих, хто виступає проти нього. Павло попереджає, що коли він прибуде до Коринфа, то зіткнеться з тими, хто поширює проти нього неправдиві звинувачення. Він стверджує, що йдеться не про зовнішній вигляд чи порожні слова, а про демонстрацію </w:t>
      </w:r>
      <w:r xmlns:w="http://schemas.openxmlformats.org/wordprocessingml/2006/main">
        <w:lastRenderedPageBreak xmlns:w="http://schemas.openxmlformats.org/wordprocessingml/2006/main"/>
      </w:r>
      <w:r xmlns:w="http://schemas.openxmlformats.org/wordprocessingml/2006/main">
        <w:t xml:space="preserve">справжньої сили через присутність Христа в ньому (2 Коринтян 10:8-11). Він закликає їх перевірити себе, перш ніж судити про інших, і наголошує, що справжня похвала походить від Господа.</w:t>
      </w:r>
    </w:p>
    <w:p w14:paraId="4949D9DF" w14:textId="77777777" w:rsidR="000F7377" w:rsidRDefault="000F7377"/>
    <w:p w14:paraId="3138186E" w14:textId="77777777" w:rsidR="000F7377" w:rsidRDefault="000F7377">
      <w:r xmlns:w="http://schemas.openxmlformats.org/wordprocessingml/2006/main">
        <w:t xml:space="preserve">Підсумовуючи, десятий розділ Другого Послання до Коринтян зосереджується на захисті апостольського авторитету Павла та розгляді неправдивих звинувачень, висунутих проти нього. Він стверджує свою духовну владу, надану Христом, і пояснює, наскільки могутньою є його зброя для знищення аргументів проти знання Бога. Павло захищає своє вихваляння, підкреслюючи, що його влада походить від Бога, а не ґрунтується на людських стандартах. Він попереджає тих, хто виступає проти нього, запевняючи їх, що він протистоятиме їхнім фальшивим звинуваченням, коли прибуде до Коринфа. Павло наголошує на важливості справжньої сили через Христа і закликає їх перевірити себе, перш ніж судити про інших. У цьому розділі підкреслюється духовний авторитет Павла, захист від фальшивих звинувачень і необхідність самоперевірки та покладення на Божу силу, а не на людські стандарти.</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Коринтян 10:1 А я, Павло, сам благаю вас лагідністю та лагідністю Христа, Який у присутності серед вас низинний, а поза вами сміливий до вас:</w:t>
      </w:r>
    </w:p>
    <w:p w14:paraId="7BD823A9" w14:textId="77777777" w:rsidR="000F7377" w:rsidRDefault="000F7377"/>
    <w:p w14:paraId="2DDD049B" w14:textId="77777777" w:rsidR="000F7377" w:rsidRDefault="000F7377">
      <w:r xmlns:w="http://schemas.openxmlformats.org/wordprocessingml/2006/main">
        <w:t xml:space="preserve">Павло заохочує коринтян бути об’єднаними в лагідності та лагідності Христа, навіть якщо він сам скромний, коли присутній, і сміливіший, коли його немає.</w:t>
      </w:r>
    </w:p>
    <w:p w14:paraId="13066BAE" w14:textId="77777777" w:rsidR="000F7377" w:rsidRDefault="000F7377"/>
    <w:p w14:paraId="785D9C9E" w14:textId="77777777" w:rsidR="000F7377" w:rsidRDefault="000F7377">
      <w:r xmlns:w="http://schemas.openxmlformats.org/wordprocessingml/2006/main">
        <w:t xml:space="preserve">1. Сила християнського смирення</w:t>
      </w:r>
    </w:p>
    <w:p w14:paraId="3A4E5242" w14:textId="77777777" w:rsidR="000F7377" w:rsidRDefault="000F7377"/>
    <w:p w14:paraId="69B6875D" w14:textId="77777777" w:rsidR="000F7377" w:rsidRDefault="000F7377">
      <w:r xmlns:w="http://schemas.openxmlformats.org/wordprocessingml/2006/main">
        <w:t xml:space="preserve">2. Важливість лагідності в єдності</w:t>
      </w:r>
    </w:p>
    <w:p w14:paraId="1A73EF60" w14:textId="77777777" w:rsidR="000F7377" w:rsidRDefault="000F7377"/>
    <w:p w14:paraId="6CB301A0" w14:textId="77777777" w:rsidR="000F7377" w:rsidRDefault="000F7377">
      <w:r xmlns:w="http://schemas.openxmlformats.org/wordprocessingml/2006/main">
        <w:t xml:space="preserve">1. Матвія 11:29 – «Візьміть на себе ярмо Моє, і навчіться від Мене, бо Я тихий і серцем смиренний, і знайдете спокій душам своїм».</w:t>
      </w:r>
    </w:p>
    <w:p w14:paraId="2A524978" w14:textId="77777777" w:rsidR="000F7377" w:rsidRDefault="000F7377"/>
    <w:p w14:paraId="31D93B44" w14:textId="77777777" w:rsidR="000F7377" w:rsidRDefault="000F7377">
      <w:r xmlns:w="http://schemas.openxmlformats.org/wordprocessingml/2006/main">
        <w:t xml:space="preserve">2. Ефесянам 4:2 – «З усією покорою та лагідністю, з довготерпінням, терплячи один одного в любові».</w:t>
      </w:r>
    </w:p>
    <w:p w14:paraId="75C35BCB" w14:textId="77777777" w:rsidR="000F7377" w:rsidRDefault="000F7377"/>
    <w:p w14:paraId="62A56E82" w14:textId="77777777" w:rsidR="000F7377" w:rsidRDefault="000F7377">
      <w:r xmlns:w="http://schemas.openxmlformats.org/wordprocessingml/2006/main">
        <w:t xml:space="preserve">2 Corinthians 10:2 Але я благаю вас, щоб я не був сміливим, коли я присутній, з тією впевненістю, якою я думаю бути сміливим проти деяких, які думають про нас, ніби ми ходимо за тілом.</w:t>
      </w:r>
    </w:p>
    <w:p w14:paraId="7F8D637D" w14:textId="77777777" w:rsidR="000F7377" w:rsidRDefault="000F7377"/>
    <w:p w14:paraId="6E2EB2AF" w14:textId="77777777" w:rsidR="000F7377" w:rsidRDefault="000F7377">
      <w:r xmlns:w="http://schemas.openxmlformats.org/wordprocessingml/2006/main">
        <w:t xml:space="preserve">Павло благає коринтян не судити його надто суворо, оскільки деякі люди помилково вірять, що він слідує шляхами світу.</w:t>
      </w:r>
    </w:p>
    <w:p w14:paraId="1089E295" w14:textId="77777777" w:rsidR="000F7377" w:rsidRDefault="000F7377"/>
    <w:p w14:paraId="14C61D1D" w14:textId="77777777" w:rsidR="000F7377" w:rsidRDefault="000F7377">
      <w:r xmlns:w="http://schemas.openxmlformats.org/wordprocessingml/2006/main">
        <w:t xml:space="preserve">1. Божі шляхи проти шляхів світу</w:t>
      </w:r>
    </w:p>
    <w:p w14:paraId="0F5790BE" w14:textId="77777777" w:rsidR="000F7377" w:rsidRDefault="000F7377"/>
    <w:p w14:paraId="2D588D22" w14:textId="77777777" w:rsidR="000F7377" w:rsidRDefault="000F7377">
      <w:r xmlns:w="http://schemas.openxmlformats.org/wordprocessingml/2006/main">
        <w:t xml:space="preserve">2. Осудіть інших зі співчуттям</w:t>
      </w:r>
    </w:p>
    <w:p w14:paraId="392B2F76" w14:textId="77777777" w:rsidR="000F7377" w:rsidRDefault="000F7377"/>
    <w:p w14:paraId="48C8A11A" w14:textId="77777777" w:rsidR="000F7377" w:rsidRDefault="000F7377">
      <w:r xmlns:w="http://schemas.openxmlformats.org/wordprocessingml/2006/main">
        <w:t xml:space="preserve">1. Матвія 7:1-5 – «Не судіть, щоб вас не судили».</w:t>
      </w:r>
    </w:p>
    <w:p w14:paraId="53D9371D" w14:textId="77777777" w:rsidR="000F7377" w:rsidRDefault="000F7377"/>
    <w:p w14:paraId="4F24371D" w14:textId="77777777" w:rsidR="000F7377" w:rsidRDefault="000F7377">
      <w:r xmlns:w="http://schemas.openxmlformats.org/wordprocessingml/2006/main">
        <w:t xml:space="preserve">2. Римлянам 14:10 – «Чому ти судиш свого брата? Або ти, чому ти зневажаєш свого брата? Бо всі ми станемо перед судом Божим».</w:t>
      </w:r>
    </w:p>
    <w:p w14:paraId="3B633CBC" w14:textId="77777777" w:rsidR="000F7377" w:rsidRDefault="000F7377"/>
    <w:p w14:paraId="691DD308" w14:textId="77777777" w:rsidR="000F7377" w:rsidRDefault="000F7377">
      <w:r xmlns:w="http://schemas.openxmlformats.org/wordprocessingml/2006/main">
        <w:t xml:space="preserve">2 Коринтян 10:3 Бо, хоч ми ходимо за тілом, ми не воюємо за тілом.</w:t>
      </w:r>
    </w:p>
    <w:p w14:paraId="3835D8D6" w14:textId="77777777" w:rsidR="000F7377" w:rsidRDefault="000F7377"/>
    <w:p w14:paraId="04CC580C" w14:textId="77777777" w:rsidR="000F7377" w:rsidRDefault="000F7377">
      <w:r xmlns:w="http://schemas.openxmlformats.org/wordprocessingml/2006/main">
        <w:t xml:space="preserve">Віруючі покликані вести духовні битви, а не фізичні.</w:t>
      </w:r>
    </w:p>
    <w:p w14:paraId="2E5A70B8" w14:textId="77777777" w:rsidR="000F7377" w:rsidRDefault="000F7377"/>
    <w:p w14:paraId="5EA30AB3" w14:textId="77777777" w:rsidR="000F7377" w:rsidRDefault="000F7377">
      <w:r xmlns:w="http://schemas.openxmlformats.org/wordprocessingml/2006/main">
        <w:t xml:space="preserve">1. Будь хоробрим: духовна боротьба</w:t>
      </w:r>
    </w:p>
    <w:p w14:paraId="2FDE5649" w14:textId="77777777" w:rsidR="000F7377" w:rsidRDefault="000F7377"/>
    <w:p w14:paraId="7FA0FF83" w14:textId="77777777" w:rsidR="000F7377" w:rsidRDefault="000F7377">
      <w:r xmlns:w="http://schemas.openxmlformats.org/wordprocessingml/2006/main">
        <w:t xml:space="preserve">2. Сила молитви в духовній боротьбі</w:t>
      </w:r>
    </w:p>
    <w:p w14:paraId="5E77525A" w14:textId="77777777" w:rsidR="000F7377" w:rsidRDefault="000F7377"/>
    <w:p w14:paraId="229F3A03" w14:textId="77777777" w:rsidR="000F7377" w:rsidRDefault="000F7377">
      <w:r xmlns:w="http://schemas.openxmlformats.org/wordprocessingml/2006/main">
        <w:t xml:space="preserve">1. Ефесянам 6:10-18 – Зодягніться в повну Божу зброю, щоб ви могли протистояти підступам диявола.</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4:7 – Тож підкоріться Богові. Проти диявола, і він утече від вас.</w:t>
      </w:r>
    </w:p>
    <w:p w14:paraId="72F96B37" w14:textId="77777777" w:rsidR="000F7377" w:rsidRDefault="000F7377"/>
    <w:p w14:paraId="65930701" w14:textId="77777777" w:rsidR="000F7377" w:rsidRDefault="000F7377">
      <w:r xmlns:w="http://schemas.openxmlformats.org/wordprocessingml/2006/main">
        <w:t xml:space="preserve">2 Коринтян 10:4 (Бо зброя нашої війни не тілесна, але сильна Богом на руйнування твердинь;)</w:t>
      </w:r>
    </w:p>
    <w:p w14:paraId="54808C1A" w14:textId="77777777" w:rsidR="000F7377" w:rsidRDefault="000F7377"/>
    <w:p w14:paraId="628B9A02" w14:textId="77777777" w:rsidR="000F7377" w:rsidRDefault="000F7377">
      <w:r xmlns:w="http://schemas.openxmlformats.org/wordprocessingml/2006/main">
        <w:t xml:space="preserve">Уривок говорить про необхідність мати духовну зброю для боротьби з духовними твердинями.</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Сила </w:t>
      </w:r>
      <w:r xmlns:w="http://schemas.openxmlformats.org/wordprocessingml/2006/main">
        <w:rPr>
          <w:rFonts w:ascii="맑은 고딕 Semilight" w:hAnsi="맑은 고딕 Semilight"/>
        </w:rPr>
        <w:t xml:space="preserve">쏥 </w:t>
      </w:r>
      <w:r xmlns:w="http://schemas.openxmlformats.org/wordprocessingml/2006/main">
        <w:t xml:space="preserve">Ода допомагає нам долати твердині??</w:t>
      </w:r>
    </w:p>
    <w:p w14:paraId="6477E22D" w14:textId="77777777" w:rsidR="000F7377" w:rsidRDefault="000F7377"/>
    <w:p w14:paraId="662CBFBF" w14:textId="77777777" w:rsidR="000F7377" w:rsidRDefault="000F7377">
      <w:r xmlns:w="http://schemas.openxmlformats.org/wordprocessingml/2006/main">
        <w:t xml:space="preserve">1. Ефесянам 6:10-18 (Зрештою, брати мої, зміцніться в Господі та в силі Його могутності).</w:t>
      </w:r>
    </w:p>
    <w:p w14:paraId="5DC4F5B3" w14:textId="77777777" w:rsidR="000F7377" w:rsidRDefault="000F7377"/>
    <w:p w14:paraId="6812C2C5" w14:textId="77777777" w:rsidR="000F7377" w:rsidRDefault="000F7377">
      <w:r xmlns:w="http://schemas.openxmlformats.org/wordprocessingml/2006/main">
        <w:t xml:space="preserve">2. 1 Івана 4:4 (Ви від Бога, дітоньки, і ви перемогли їх, бо більший той, хто в вас, аніж той, хто в світі).</w:t>
      </w:r>
    </w:p>
    <w:p w14:paraId="32C6EB3D" w14:textId="77777777" w:rsidR="000F7377" w:rsidRDefault="000F7377"/>
    <w:p w14:paraId="143B5DAD" w14:textId="77777777" w:rsidR="000F7377" w:rsidRDefault="000F7377">
      <w:r xmlns:w="http://schemas.openxmlformats.org/wordprocessingml/2006/main">
        <w:t xml:space="preserve">2 Corinthians 10:5 5 Понижуючи фантазії та все, що підноситься проти пізнання Бога, і полонюючи всяку думку до послуху Христу.</w:t>
      </w:r>
    </w:p>
    <w:p w14:paraId="44857982" w14:textId="77777777" w:rsidR="000F7377" w:rsidRDefault="000F7377"/>
    <w:p w14:paraId="4F934AE4" w14:textId="77777777" w:rsidR="000F7377" w:rsidRDefault="000F7377">
      <w:r xmlns:w="http://schemas.openxmlformats.org/wordprocessingml/2006/main">
        <w:t xml:space="preserve">Цей уривок заохочує нас привести кожну думку до послуху Христу та відкинути будь-яку, яка підноситься проти пізнання Бога.</w:t>
      </w:r>
    </w:p>
    <w:p w14:paraId="60ACDE6C" w14:textId="77777777" w:rsidR="000F7377" w:rsidRDefault="000F7377"/>
    <w:p w14:paraId="62DDCE04" w14:textId="77777777" w:rsidR="000F7377" w:rsidRDefault="000F7377">
      <w:r xmlns:w="http://schemas.openxmlformats.org/wordprocessingml/2006/main">
        <w:t xml:space="preserve">1. «Сила слухняності: взяти кожну думку в полон»</w:t>
      </w:r>
    </w:p>
    <w:p w14:paraId="72356829" w14:textId="77777777" w:rsidR="000F7377" w:rsidRDefault="000F7377"/>
    <w:p w14:paraId="05E9DEA4" w14:textId="77777777" w:rsidR="000F7377" w:rsidRDefault="000F7377">
      <w:r xmlns:w="http://schemas.openxmlformats.org/wordprocessingml/2006/main">
        <w:t xml:space="preserve">2. «Життя в правді: відкидаючи уяви та все високе»</w:t>
      </w:r>
    </w:p>
    <w:p w14:paraId="780EE2DC" w14:textId="77777777" w:rsidR="000F7377" w:rsidRDefault="000F7377"/>
    <w:p w14:paraId="6E221558" w14:textId="77777777" w:rsidR="000F7377" w:rsidRDefault="000F7377">
      <w:r xmlns:w="http://schemas.openxmlformats.org/wordprocessingml/2006/main">
        <w:t xml:space="preserve">1. Филип’янам 4:8 – «Зрештою, брати, все, що правдиве, що тільки чесне, що тільки справедливе, що тільки чисте, що тільки </w:t>
      </w:r>
      <w:r xmlns:w="http://schemas.openxmlformats.org/wordprocessingml/2006/main">
        <w:lastRenderedPageBreak xmlns:w="http://schemas.openxmlformats.org/wordprocessingml/2006/main"/>
      </w:r>
      <w:r xmlns:w="http://schemas.openxmlformats.org/wordprocessingml/2006/main">
        <w:t xml:space="preserve">миле, що тільки похвальне, якщо є яка перевага, якщо є щось гідне похвали, подумай про ці речі».</w:t>
      </w:r>
    </w:p>
    <w:p w14:paraId="2C99C1E3" w14:textId="77777777" w:rsidR="000F7377" w:rsidRDefault="000F7377"/>
    <w:p w14:paraId="21AFF11E" w14:textId="77777777" w:rsidR="000F7377" w:rsidRDefault="000F7377">
      <w:r xmlns:w="http://schemas.openxmlformats.org/wordprocessingml/2006/main">
        <w:t xml:space="preserve">2. Псалом 19:14 - ? </w:t>
      </w:r>
      <w:r xmlns:w="http://schemas.openxmlformats.org/wordprocessingml/2006/main">
        <w:rPr>
          <w:rFonts w:ascii="맑은 고딕 Semilight" w:hAnsi="맑은 고딕 Semilight"/>
        </w:rPr>
        <w:t xml:space="preserve">쏬 </w:t>
      </w:r>
      <w:r xmlns:w="http://schemas.openxmlformats.org/wordprocessingml/2006/main">
        <w:t xml:space="preserve">Нехай слова моїх уст і роздуми мого серця будуть приємні в очах Твоїх, о Господи, скеле моя і мій Викупителю.??</w:t>
      </w:r>
    </w:p>
    <w:p w14:paraId="75C1C298" w14:textId="77777777" w:rsidR="000F7377" w:rsidRDefault="000F7377"/>
    <w:p w14:paraId="255331FD" w14:textId="77777777" w:rsidR="000F7377" w:rsidRDefault="000F7377">
      <w:r xmlns:w="http://schemas.openxmlformats.org/wordprocessingml/2006/main">
        <w:t xml:space="preserve">2 Коринтян 10:6 і маючи готовність помститися за всякий непослух, коли ваш послух виповниться.</w:t>
      </w:r>
    </w:p>
    <w:p w14:paraId="03B178A0" w14:textId="77777777" w:rsidR="000F7377" w:rsidRDefault="000F7377"/>
    <w:p w14:paraId="4A6D5111" w14:textId="77777777" w:rsidR="000F7377" w:rsidRDefault="000F7377">
      <w:r xmlns:w="http://schemas.openxmlformats.org/wordprocessingml/2006/main">
        <w:t xml:space="preserve">Павло заохочує коринфян повністю коритися Божим заповідям і попереджає про наслідки непослуху.</w:t>
      </w:r>
    </w:p>
    <w:p w14:paraId="5ECBC2D4" w14:textId="77777777" w:rsidR="000F7377" w:rsidRDefault="000F7377"/>
    <w:p w14:paraId="49FE2E0F" w14:textId="77777777" w:rsidR="000F7377" w:rsidRDefault="000F7377">
      <w:r xmlns:w="http://schemas.openxmlformats.org/wordprocessingml/2006/main">
        <w:t xml:space="preserve">1. Будьте обережні, щоб виконувати Божі заповіді</w:t>
      </w:r>
    </w:p>
    <w:p w14:paraId="3739D6A2" w14:textId="77777777" w:rsidR="000F7377" w:rsidRDefault="000F7377"/>
    <w:p w14:paraId="40EBCEE2" w14:textId="77777777" w:rsidR="000F7377" w:rsidRDefault="000F7377">
      <w:r xmlns:w="http://schemas.openxmlformats.org/wordprocessingml/2006/main">
        <w:t xml:space="preserve">2. Наслідки непокори</w:t>
      </w:r>
    </w:p>
    <w:p w14:paraId="316C7943" w14:textId="77777777" w:rsidR="000F7377" w:rsidRDefault="000F7377"/>
    <w:p w14:paraId="2974CBEB" w14:textId="77777777" w:rsidR="000F7377" w:rsidRDefault="000F7377">
      <w:r xmlns:w="http://schemas.openxmlformats.org/wordprocessingml/2006/main">
        <w:t xml:space="preserve">1. Повторення Закону 28:1-2 «Якщо ти повністю будеш слухатися Господа, Бога свого, і будеш виконувати всі Його накази, які я даю тобі сьогодні, то Господь, Бог твій, поставить тебе над усіма народами на землі. Усі ці благословення зійдуть на тебе і буде з тобою, якщо ти будеш слухатися Господа, Бога свого».</w:t>
      </w:r>
    </w:p>
    <w:p w14:paraId="00BFC247" w14:textId="77777777" w:rsidR="000F7377" w:rsidRDefault="000F7377"/>
    <w:p w14:paraId="578CD158" w14:textId="77777777" w:rsidR="000F7377" w:rsidRDefault="000F7377">
      <w:r xmlns:w="http://schemas.openxmlformats.org/wordprocessingml/2006/main">
        <w:t xml:space="preserve">2. Євреям 2:2-3 «Бо оскільки звістка, проголошена через ангелів, була зобов’язуючою, і кожне порушення та непослух отримали своє справедливе покарання, як ми втечемо, якщо ми ігноруємо таке велике спасіння?»</w:t>
      </w:r>
    </w:p>
    <w:p w14:paraId="5047F59C" w14:textId="77777777" w:rsidR="000F7377" w:rsidRDefault="000F7377"/>
    <w:p w14:paraId="73A64267" w14:textId="77777777" w:rsidR="000F7377" w:rsidRDefault="000F7377">
      <w:r xmlns:w="http://schemas.openxmlformats.org/wordprocessingml/2006/main">
        <w:t xml:space="preserve">2 Corinthians 10:7 Чи дивитеся ви на зовнішність? Якщо хтось вірить у себе, що він Христовий, нехай ще раз подумає про себе, що як він Христовий, так і ми Христові.</w:t>
      </w:r>
    </w:p>
    <w:p w14:paraId="4C4E565D" w14:textId="77777777" w:rsidR="000F7377" w:rsidRDefault="000F7377"/>
    <w:p w14:paraId="74540BD1" w14:textId="77777777" w:rsidR="000F7377" w:rsidRDefault="000F7377">
      <w:r xmlns:w="http://schemas.openxmlformats.org/wordprocessingml/2006/main">
        <w:t xml:space="preserve">Павло заохочує коринтян пам’ятати, що вони, як і він, є Христовими і не повинні судити за зовнішнім виглядом.</w:t>
      </w:r>
    </w:p>
    <w:p w14:paraId="57564F8E" w14:textId="77777777" w:rsidR="000F7377" w:rsidRDefault="000F7377"/>
    <w:p w14:paraId="2536D387" w14:textId="77777777" w:rsidR="000F7377" w:rsidRDefault="000F7377">
      <w:r xmlns:w="http://schemas.openxmlformats.org/wordprocessingml/2006/main">
        <w:t xml:space="preserve">1. Давайте не судити за зовнішністю, а натомість довіряти Христу.</w:t>
      </w:r>
    </w:p>
    <w:p w14:paraId="435DACD2" w14:textId="77777777" w:rsidR="000F7377" w:rsidRDefault="000F7377"/>
    <w:p w14:paraId="7BBBD8C4" w14:textId="77777777" w:rsidR="000F7377" w:rsidRDefault="000F7377">
      <w:r xmlns:w="http://schemas.openxmlformats.org/wordprocessingml/2006/main">
        <w:t xml:space="preserve">2. Ми всі об’єднані у Христі, незважаючи на наші відмінності.</w:t>
      </w:r>
    </w:p>
    <w:p w14:paraId="7077C74B" w14:textId="77777777" w:rsidR="000F7377" w:rsidRDefault="000F7377"/>
    <w:p w14:paraId="3E257E42" w14:textId="77777777" w:rsidR="000F7377" w:rsidRDefault="000F7377">
      <w:r xmlns:w="http://schemas.openxmlformats.org/wordprocessingml/2006/main">
        <w:t xml:space="preserve">1. Ісая 11:3 – «І судитиме Він між народами, і докорить багатьом народам, і перекують мечі свої на лемеші, а списи свої на серпи, не підійме меча народ на народ, і не навчаться війни більше».</w:t>
      </w:r>
    </w:p>
    <w:p w14:paraId="3F69871D" w14:textId="77777777" w:rsidR="000F7377" w:rsidRDefault="000F7377"/>
    <w:p w14:paraId="4E7134E8" w14:textId="77777777" w:rsidR="000F7377" w:rsidRDefault="000F7377">
      <w:r xmlns:w="http://schemas.openxmlformats.org/wordprocessingml/2006/main">
        <w:t xml:space="preserve">2. Якова 2:1 – «Браття мої, не майте віри в Господа нашого Ісуса Христа, Господа слави, не дивлячись на обличчя».</w:t>
      </w:r>
    </w:p>
    <w:p w14:paraId="68078C29" w14:textId="77777777" w:rsidR="000F7377" w:rsidRDefault="000F7377"/>
    <w:p w14:paraId="0498DF9C" w14:textId="77777777" w:rsidR="000F7377" w:rsidRDefault="000F7377">
      <w:r xmlns:w="http://schemas.openxmlformats.org/wordprocessingml/2006/main">
        <w:t xml:space="preserve">2 Коринтян 10:8 Бо коли б я трохи більше хвалився нашою владою, яку Господь дав нам на збудування, а не на вашу погибель, я б не соромився.</w:t>
      </w:r>
    </w:p>
    <w:p w14:paraId="77C7078F" w14:textId="77777777" w:rsidR="000F7377" w:rsidRDefault="000F7377"/>
    <w:p w14:paraId="2979F961" w14:textId="77777777" w:rsidR="000F7377" w:rsidRDefault="000F7377">
      <w:r xmlns:w="http://schemas.openxmlformats.org/wordprocessingml/2006/main">
        <w:t xml:space="preserve">Павло говорить про владу, дану йому Господом, щоб будувати, а не руйнувати.</w:t>
      </w:r>
    </w:p>
    <w:p w14:paraId="4760BE9A" w14:textId="77777777" w:rsidR="000F7377" w:rsidRDefault="000F7377"/>
    <w:p w14:paraId="657CF4E8" w14:textId="77777777" w:rsidR="000F7377" w:rsidRDefault="000F7377">
      <w:r xmlns:w="http://schemas.openxmlformats.org/wordprocessingml/2006/main">
        <w:t xml:space="preserve">1. Сила любові – як Божа влада через любов може змінити життя</w:t>
      </w:r>
    </w:p>
    <w:p w14:paraId="05CC55C1" w14:textId="77777777" w:rsidR="000F7377" w:rsidRDefault="000F7377"/>
    <w:p w14:paraId="0B028F0E" w14:textId="77777777" w:rsidR="000F7377" w:rsidRDefault="000F7377">
      <w:r xmlns:w="http://schemas.openxmlformats.org/wordprocessingml/2006/main">
        <w:t xml:space="preserve">2. Влада прощення – розуміння Божого дару благодаті та милосердя</w:t>
      </w:r>
    </w:p>
    <w:p w14:paraId="7C36B990" w14:textId="77777777" w:rsidR="000F7377" w:rsidRDefault="000F7377"/>
    <w:p w14:paraId="5A79D354" w14:textId="77777777" w:rsidR="000F7377" w:rsidRDefault="000F7377">
      <w:r xmlns:w="http://schemas.openxmlformats.org/wordprocessingml/2006/main">
        <w:t xml:space="preserve">1. Римлянам 12:20-21 – «Отже, якщо твій ворог голодний, нагодуй його; якщо він спраглий, напої його; бо, роблячи так, ти назбираєш йому на голову вугілля. Нехай тебе не здолає зло, але перемагай зло добром».</w:t>
      </w:r>
    </w:p>
    <w:p w14:paraId="0EAD2DD6" w14:textId="77777777" w:rsidR="000F7377" w:rsidRDefault="000F7377"/>
    <w:p w14:paraId="24C428EF" w14:textId="77777777" w:rsidR="000F7377" w:rsidRDefault="000F7377">
      <w:r xmlns:w="http://schemas.openxmlformats.org/wordprocessingml/2006/main">
        <w:t xml:space="preserve">2. Івана 13:34-35 –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14:paraId="14632986" w14:textId="77777777" w:rsidR="000F7377" w:rsidRDefault="000F7377"/>
    <w:p w14:paraId="3B3CC535" w14:textId="77777777" w:rsidR="000F7377" w:rsidRDefault="000F7377">
      <w:r xmlns:w="http://schemas.openxmlformats.org/wordprocessingml/2006/main">
        <w:t xml:space="preserve">2 Коринтян 10:9 Щоб не здалося, що я листами вас лякаю.</w:t>
      </w:r>
    </w:p>
    <w:p w14:paraId="25665FB1" w14:textId="77777777" w:rsidR="000F7377" w:rsidRDefault="000F7377"/>
    <w:p w14:paraId="6371D02E" w14:textId="77777777" w:rsidR="000F7377" w:rsidRDefault="000F7377">
      <w:r xmlns:w="http://schemas.openxmlformats.org/wordprocessingml/2006/main">
        <w:t xml:space="preserve">Павло уточнює, що його листи мають на меті не налякати коринфян, а підбадьорити їх.</w:t>
      </w:r>
    </w:p>
    <w:p w14:paraId="204C6E79" w14:textId="77777777" w:rsidR="000F7377" w:rsidRDefault="000F7377"/>
    <w:p w14:paraId="2F36D1CE" w14:textId="77777777" w:rsidR="000F7377" w:rsidRDefault="000F7377">
      <w:r xmlns:w="http://schemas.openxmlformats.org/wordprocessingml/2006/main">
        <w:t xml:space="preserve">1. Сила заохочення: як ми можемо зміцнювати одне одного</w:t>
      </w:r>
    </w:p>
    <w:p w14:paraId="651B8800" w14:textId="77777777" w:rsidR="000F7377" w:rsidRDefault="000F7377"/>
    <w:p w14:paraId="6C3D62BB" w14:textId="77777777" w:rsidR="000F7377" w:rsidRDefault="000F7377">
      <w:r xmlns:w="http://schemas.openxmlformats.org/wordprocessingml/2006/main">
        <w:t xml:space="preserve">2. Листи кохання: звертатися до інших з добротою</w:t>
      </w:r>
    </w:p>
    <w:p w14:paraId="0A018E02" w14:textId="77777777" w:rsidR="000F7377" w:rsidRDefault="000F7377"/>
    <w:p w14:paraId="78B18FC1" w14:textId="77777777" w:rsidR="000F7377" w:rsidRDefault="000F7377">
      <w:r xmlns:w="http://schemas.openxmlformats.org/wordprocessingml/2006/main">
        <w:t xml:space="preserve">1. Филип’янам 4:8-9 – «Зрештою, брати і сестри, все, що правдиве, все, що благородне, все, що праведне, все, що чисте, все, що миле, все, що гідне подиву? 봧 Чи є щось чудове або гідне </w:t>
      </w:r>
      <w:r xmlns:w="http://schemas.openxmlformats.org/wordprocessingml/2006/main">
        <w:rPr>
          <w:rFonts w:ascii="맑은 고딕 Semilight" w:hAnsi="맑은 고딕 Semilight"/>
        </w:rPr>
        <w:t xml:space="preserve">похвали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підказка про такі речі. Усе, чого ви навчилися, або отримали, або почули від мене, або побачили в мені? </w:t>
      </w:r>
      <w:r xmlns:w="http://schemas.openxmlformats.org/wordprocessingml/2006/main">
        <w:rPr>
          <w:rFonts w:ascii="맑은 고딕 Semilight" w:hAnsi="맑은 고딕 Semilight"/>
        </w:rPr>
        <w:t xml:space="preserve">봯 </w:t>
      </w:r>
      <w:r xmlns:w="http://schemas.openxmlformats.org/wordprocessingml/2006/main">
        <w:t xml:space="preserve">використовуйте це на ділі. І Бог миру буде з вами».</w:t>
      </w:r>
    </w:p>
    <w:p w14:paraId="4EE4E5AF" w14:textId="77777777" w:rsidR="000F7377" w:rsidRDefault="000F7377"/>
    <w:p w14:paraId="3E4C4D1B" w14:textId="77777777" w:rsidR="000F7377" w:rsidRDefault="000F7377">
      <w:r xmlns:w="http://schemas.openxmlformats.org/wordprocessingml/2006/main">
        <w:t xml:space="preserve">2. Євреїв 10:24-25 – «І поміркуймо, як спонукати один одного до любові та добрих справ, не відмовляючись від зустрічей, як деякі мають звичку робити, але підбадьорюючи один одного? 봞 </w:t>
      </w:r>
      <w:r xmlns:w="http://schemas.openxmlformats.org/wordprocessingml/2006/main">
        <w:rPr>
          <w:rFonts w:ascii="맑은 고딕 Semilight" w:hAnsi="맑은 고딕 Semilight"/>
        </w:rPr>
        <w:t xml:space="preserve">nd </w:t>
      </w:r>
      <w:r xmlns:w="http://schemas.openxmlformats.org/wordprocessingml/2006/main">
        <w:t xml:space="preserve">all тим більше, чим більше ви бачите, що День наближається».</w:t>
      </w:r>
    </w:p>
    <w:p w14:paraId="1036D92E" w14:textId="77777777" w:rsidR="000F7377" w:rsidRDefault="000F7377"/>
    <w:p w14:paraId="2336816B" w14:textId="77777777" w:rsidR="000F7377" w:rsidRDefault="000F7377">
      <w:r xmlns:w="http://schemas.openxmlformats.org/wordprocessingml/2006/main">
        <w:t xml:space="preserve">2 Коринтян 10:10 Бо його листи, кажуть вони, вагомі та сильні; але його тілесна присутність слабка, а його мова зневажлива.</w:t>
      </w:r>
    </w:p>
    <w:p w14:paraId="7D0FB930" w14:textId="77777777" w:rsidR="000F7377" w:rsidRDefault="000F7377"/>
    <w:p w14:paraId="5F40660A" w14:textId="77777777" w:rsidR="000F7377" w:rsidRDefault="000F7377">
      <w:r xmlns:w="http://schemas.openxmlformats.org/wordprocessingml/2006/main">
        <w:t xml:space="preserve">Павла критикують за силу його написаних слів, але його фізичну присутність і мову вважають слабкими.</w:t>
      </w:r>
    </w:p>
    <w:p w14:paraId="4497745C" w14:textId="77777777" w:rsidR="000F7377" w:rsidRDefault="000F7377"/>
    <w:p w14:paraId="0157C864" w14:textId="77777777" w:rsidR="000F7377" w:rsidRDefault="000F7377">
      <w:r xmlns:w="http://schemas.openxmlformats.org/wordprocessingml/2006/main">
        <w:t xml:space="preserve">1. Сила слів: як наші слова можуть змінити світ</w:t>
      </w:r>
    </w:p>
    <w:p w14:paraId="1FAF4513" w14:textId="77777777" w:rsidR="000F7377" w:rsidRDefault="000F7377"/>
    <w:p w14:paraId="21F9ABD8" w14:textId="77777777" w:rsidR="000F7377" w:rsidRDefault="000F7377">
      <w:r xmlns:w="http://schemas.openxmlformats.org/wordprocessingml/2006/main">
        <w:t xml:space="preserve">2. Знаходження сили через слабкість: покладайтеся на Бога, а не на власні сили</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16:24 Приємні слова, як медові стільники, солодкі для душі, а здоров’я для кісток.</w:t>
      </w:r>
    </w:p>
    <w:p w14:paraId="61B50BD9" w14:textId="77777777" w:rsidR="000F7377" w:rsidRDefault="000F7377"/>
    <w:p w14:paraId="79945E31" w14:textId="77777777" w:rsidR="000F7377" w:rsidRDefault="000F7377">
      <w:r xmlns:w="http://schemas.openxmlformats.org/wordprocessingml/2006/main">
        <w:t xml:space="preserve">2. Ісая 40:29 Він дає силу знесиленим; і для тих, хто не має сили, він збільшує силу.</w:t>
      </w:r>
    </w:p>
    <w:p w14:paraId="4BEE8040" w14:textId="77777777" w:rsidR="000F7377" w:rsidRDefault="000F7377"/>
    <w:p w14:paraId="17BAFA3C" w14:textId="77777777" w:rsidR="000F7377" w:rsidRDefault="000F7377">
      <w:r xmlns:w="http://schemas.openxmlformats.org/wordprocessingml/2006/main">
        <w:t xml:space="preserve">2 Коринтян 10:11 Нехай думає такий, що такими, якими ми є на словах у листах, коли ми відсутні, такими ми будемо й на ділі, коли ми присутні.</w:t>
      </w:r>
    </w:p>
    <w:p w14:paraId="7B1E813F" w14:textId="77777777" w:rsidR="000F7377" w:rsidRDefault="000F7377"/>
    <w:p w14:paraId="5C514998" w14:textId="77777777" w:rsidR="000F7377" w:rsidRDefault="000F7377">
      <w:r xmlns:w="http://schemas.openxmlformats.org/wordprocessingml/2006/main">
        <w:t xml:space="preserve">Павло заохочує коринтян обдумати те, що він говорить у своїх листах, і нагадує їм, що його слова відображатимуть його вчинки, коли він буде з ними.</w:t>
      </w:r>
    </w:p>
    <w:p w14:paraId="358121DD" w14:textId="77777777" w:rsidR="000F7377" w:rsidRDefault="000F7377"/>
    <w:p w14:paraId="35FCE65D" w14:textId="77777777" w:rsidR="000F7377" w:rsidRDefault="000F7377">
      <w:r xmlns:w="http://schemas.openxmlformats.org/wordprocessingml/2006/main">
        <w:t xml:space="preserve">1. Прийміть слова Бога відкритими серцями</w:t>
      </w:r>
    </w:p>
    <w:p w14:paraId="421E57C6" w14:textId="77777777" w:rsidR="000F7377" w:rsidRDefault="000F7377"/>
    <w:p w14:paraId="211A268A" w14:textId="77777777" w:rsidR="000F7377" w:rsidRDefault="000F7377">
      <w:r xmlns:w="http://schemas.openxmlformats.org/wordprocessingml/2006/main">
        <w:t xml:space="preserve">2. Наші слова та вчинки мають відображати любов Бога</w:t>
      </w:r>
    </w:p>
    <w:p w14:paraId="03454D49" w14:textId="77777777" w:rsidR="000F7377" w:rsidRDefault="000F7377"/>
    <w:p w14:paraId="14B29222" w14:textId="77777777" w:rsidR="000F7377" w:rsidRDefault="000F7377">
      <w:r xmlns:w="http://schemas.openxmlformats.org/wordprocessingml/2006/main">
        <w:t xml:space="preserve">1. Якова 3:1-12 - Нехай не багато з вас стають учителями, знаючи, що ми отримаємо суворіший суд.</w:t>
      </w:r>
    </w:p>
    <w:p w14:paraId="219CE711" w14:textId="77777777" w:rsidR="000F7377" w:rsidRDefault="000F7377"/>
    <w:p w14:paraId="1B5930F3" w14:textId="77777777" w:rsidR="000F7377" w:rsidRDefault="000F7377">
      <w:r xmlns:w="http://schemas.openxmlformats.org/wordprocessingml/2006/main">
        <w:t xml:space="preserve">2. Псалом 19:14 - Нехай слова моїх уст і роздуми мого серця будуть приємні в очах Твоїх, Господи, моя сила і мій Відкупитель.</w:t>
      </w:r>
    </w:p>
    <w:p w14:paraId="47B78F7A" w14:textId="77777777" w:rsidR="000F7377" w:rsidRDefault="000F7377"/>
    <w:p w14:paraId="680813CF" w14:textId="77777777" w:rsidR="000F7377" w:rsidRDefault="000F7377">
      <w:r xmlns:w="http://schemas.openxmlformats.org/wordprocessingml/2006/main">
        <w:t xml:space="preserve">2 Коринтян 10:12 Бо ми не сміємо складатися з числа або порівнювати себе з деякими, що хвалять себе; але вони самі собою міряють і порівнюють себе між собою, не мудрі.</w:t>
      </w:r>
    </w:p>
    <w:p w14:paraId="18ECD9E6" w14:textId="77777777" w:rsidR="000F7377" w:rsidRDefault="000F7377"/>
    <w:p w14:paraId="516FFD08" w14:textId="77777777" w:rsidR="000F7377" w:rsidRDefault="000F7377">
      <w:r xmlns:w="http://schemas.openxmlformats.org/wordprocessingml/2006/main">
        <w:t xml:space="preserve">Павло застерігає від порівняння себе з іншими, оскільки нерозумно порівнювати себе один з одним.</w:t>
      </w:r>
    </w:p>
    <w:p w14:paraId="504B09C0" w14:textId="77777777" w:rsidR="000F7377" w:rsidRDefault="000F7377"/>
    <w:p w14:paraId="69C1EF87" w14:textId="77777777" w:rsidR="000F7377" w:rsidRDefault="000F7377">
      <w:r xmlns:w="http://schemas.openxmlformats.org/wordprocessingml/2006/main">
        <w:t xml:space="preserve">1. Небезпека порівняння: чому Павло застерігає нас від цього</w:t>
      </w:r>
    </w:p>
    <w:p w14:paraId="500EF3A5" w14:textId="77777777" w:rsidR="000F7377" w:rsidRDefault="000F7377"/>
    <w:p w14:paraId="68A5E678" w14:textId="77777777" w:rsidR="000F7377" w:rsidRDefault="000F7377">
      <w:r xmlns:w="http://schemas.openxmlformats.org/wordprocessingml/2006/main">
        <w:t xml:space="preserve">2. Пошук задоволення: чому ми не повинні порівнювати себе з іншими</w:t>
      </w:r>
    </w:p>
    <w:p w14:paraId="3F876827" w14:textId="77777777" w:rsidR="000F7377" w:rsidRDefault="000F7377"/>
    <w:p w14:paraId="48B382D9" w14:textId="77777777" w:rsidR="000F7377" w:rsidRDefault="000F7377">
      <w:r xmlns:w="http://schemas.openxmlformats.org/wordprocessingml/2006/main">
        <w:t xml:space="preserve">1. Матвія 23:11-12 - ? </w:t>
      </w:r>
      <w:r xmlns:w="http://schemas.openxmlformats.org/wordprocessingml/2006/main">
        <w:rPr>
          <w:rFonts w:ascii="맑은 고딕 Semilight" w:hAnsi="맑은 고딕 Semilight"/>
        </w:rPr>
        <w:t xml:space="preserve">쏝 </w:t>
      </w:r>
      <w:r xmlns:w="http://schemas.openxmlformats.org/wordprocessingml/2006/main">
        <w:t xml:space="preserve">а найбільший між вами буде вам слугою. А хто підноситься, буде принижений; а хто упокориться, той піднесеться.??</w:t>
      </w:r>
    </w:p>
    <w:p w14:paraId="29AFA124" w14:textId="77777777" w:rsidR="000F7377" w:rsidRDefault="000F7377"/>
    <w:p w14:paraId="51C5A18B" w14:textId="77777777" w:rsidR="000F7377" w:rsidRDefault="000F7377">
      <w:r xmlns:w="http://schemas.openxmlformats.org/wordprocessingml/2006/main">
        <w:t xml:space="preserve">2. Римлянам 12:3 - ? </w:t>
      </w:r>
      <w:r xmlns:w="http://schemas.openxmlformats.org/wordprocessingml/2006/main">
        <w:rPr>
          <w:rFonts w:ascii="맑은 고딕 Semilight" w:hAnsi="맑은 고딕 Semilight"/>
        </w:rPr>
        <w:t xml:space="preserve">쏤 </w:t>
      </w:r>
      <w:r xmlns:w="http://schemas.openxmlformats.org/wordprocessingml/2006/main">
        <w:t xml:space="preserve">або я кажу, через благодать, дану мені, кожному чоловікові, який серед вас, не думати про себе вище, ніж він повинен думати; але думати тверезо, згідно з мірою віри, яку дав Бог кожній людині.??</w:t>
      </w:r>
    </w:p>
    <w:p w14:paraId="25D32591" w14:textId="77777777" w:rsidR="000F7377" w:rsidRDefault="000F7377"/>
    <w:p w14:paraId="3054FDE0" w14:textId="77777777" w:rsidR="000F7377" w:rsidRDefault="000F7377">
      <w:r xmlns:w="http://schemas.openxmlformats.org/wordprocessingml/2006/main">
        <w:t xml:space="preserve">2 Коринтян 10:13 Але ми не будемо хвалитися без міри, але за мірою правила, яке Бог нам призначив, мірою, щоб досягти навіть вас.</w:t>
      </w:r>
    </w:p>
    <w:p w14:paraId="479C37D1" w14:textId="77777777" w:rsidR="000F7377" w:rsidRDefault="000F7377"/>
    <w:p w14:paraId="4F1624AB" w14:textId="77777777" w:rsidR="000F7377" w:rsidRDefault="000F7377">
      <w:r xmlns:w="http://schemas.openxmlformats.org/wordprocessingml/2006/main">
        <w:t xml:space="preserve">Павло нагадує коринтянам, що вони не повинні хвалитися речами, які перевищують їхні можливості. Натомість вони повинні прагнути до цілей, які їм дав Бог.</w:t>
      </w:r>
    </w:p>
    <w:p w14:paraId="1F898280" w14:textId="77777777" w:rsidR="000F7377" w:rsidRDefault="000F7377"/>
    <w:p w14:paraId="79601BD3" w14:textId="77777777" w:rsidR="000F7377" w:rsidRDefault="000F7377">
      <w:r xmlns:w="http://schemas.openxmlformats.org/wordprocessingml/2006/main">
        <w:t xml:space="preserve">1. Визнання та досягнення Божої мети - 2 Коринтян 10:13</w:t>
      </w:r>
    </w:p>
    <w:p w14:paraId="771857BF" w14:textId="77777777" w:rsidR="000F7377" w:rsidRDefault="000F7377"/>
    <w:p w14:paraId="7BEB4261" w14:textId="77777777" w:rsidR="000F7377" w:rsidRDefault="000F7377">
      <w:r xmlns:w="http://schemas.openxmlformats.org/wordprocessingml/2006/main">
        <w:t xml:space="preserve">2. Знати свої межі та досягти свого потенціалу - 2 Коринтян 10:13</w:t>
      </w:r>
    </w:p>
    <w:p w14:paraId="0B5E7728" w14:textId="77777777" w:rsidR="000F7377" w:rsidRDefault="000F7377"/>
    <w:p w14:paraId="420DED02" w14:textId="77777777" w:rsidR="000F7377" w:rsidRDefault="000F7377">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14:paraId="2B4A3766" w14:textId="77777777" w:rsidR="000F7377" w:rsidRDefault="000F7377"/>
    <w:p w14:paraId="593C1D71" w14:textId="77777777" w:rsidR="000F7377" w:rsidRDefault="000F7377">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14:paraId="72426CA3" w14:textId="77777777" w:rsidR="000F7377" w:rsidRDefault="000F7377"/>
    <w:p w14:paraId="794E9B54" w14:textId="77777777" w:rsidR="000F7377" w:rsidRDefault="000F7377">
      <w:r xmlns:w="http://schemas.openxmlformats.org/wordprocessingml/2006/main">
        <w:t xml:space="preserve">2 Corinthians 10:14 14 Бо ми не розтягуємося понад міру, ніби не досягаємо вас, бо ми дійшли аж до вас у проповідуванні Христової Євангелії.</w:t>
      </w:r>
    </w:p>
    <w:p w14:paraId="57A9D7EE" w14:textId="77777777" w:rsidR="000F7377" w:rsidRDefault="000F7377"/>
    <w:p w14:paraId="29CDAD63" w14:textId="77777777" w:rsidR="000F7377" w:rsidRDefault="000F7377">
      <w:r xmlns:w="http://schemas.openxmlformats.org/wordprocessingml/2006/main">
        <w:t xml:space="preserve">Павло та його сподвижники проповідували Євангеліє Христа коринтянам, не переступаючи їх межі.</w:t>
      </w:r>
    </w:p>
    <w:p w14:paraId="52818655" w14:textId="77777777" w:rsidR="000F7377" w:rsidRDefault="000F7377"/>
    <w:p w14:paraId="4E0B3CC6" w14:textId="77777777" w:rsidR="000F7377" w:rsidRDefault="000F7377">
      <w:r xmlns:w="http://schemas.openxmlformats.org/wordprocessingml/2006/main">
        <w:t xml:space="preserve">1. Досягнення за межі: як розвиватися та зростати у вірі</w:t>
      </w:r>
    </w:p>
    <w:p w14:paraId="2027663A" w14:textId="77777777" w:rsidR="000F7377" w:rsidRDefault="000F7377"/>
    <w:p w14:paraId="228980EF" w14:textId="77777777" w:rsidR="000F7377" w:rsidRDefault="000F7377">
      <w:r xmlns:w="http://schemas.openxmlformats.org/wordprocessingml/2006/main">
        <w:t xml:space="preserve">2. Проповідування Євангелія: нести добру новину іншим</w:t>
      </w:r>
    </w:p>
    <w:p w14:paraId="10241DB4" w14:textId="77777777" w:rsidR="000F7377" w:rsidRDefault="000F7377"/>
    <w:p w14:paraId="549443CD" w14:textId="77777777" w:rsidR="000F7377" w:rsidRDefault="000F7377">
      <w:r xmlns:w="http://schemas.openxmlformats.org/wordprocessingml/2006/main">
        <w:t xml:space="preserve">1. Римлян 10:14 - Як же вони можуть закликати того, в кого не вірили? І як повірять тому, про кого не чули?</w:t>
      </w:r>
    </w:p>
    <w:p w14:paraId="56F9FF44" w14:textId="77777777" w:rsidR="000F7377" w:rsidRDefault="000F7377"/>
    <w:p w14:paraId="4FC2ADD7" w14:textId="77777777" w:rsidR="000F7377" w:rsidRDefault="000F7377">
      <w:r xmlns:w="http://schemas.openxmlformats.org/wordprocessingml/2006/main">
        <w:t xml:space="preserve">2. Матвій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7A93FEA6" w14:textId="77777777" w:rsidR="000F7377" w:rsidRDefault="000F7377"/>
    <w:p w14:paraId="1A9D1593" w14:textId="77777777" w:rsidR="000F7377" w:rsidRDefault="000F7377">
      <w:r xmlns:w="http://schemas.openxmlformats.org/wordprocessingml/2006/main">
        <w:t xml:space="preserve">2 Corinthians 10:15 15 Не хвалимось без міри, тобто чужою працею; але маючи надію, що, коли ваша віра зросте, ми будемо збільшені від вас за нашим правилом рясно,</w:t>
      </w:r>
    </w:p>
    <w:p w14:paraId="17517834" w14:textId="77777777" w:rsidR="000F7377" w:rsidRDefault="000F7377"/>
    <w:p w14:paraId="2B7D2787" w14:textId="77777777" w:rsidR="000F7377" w:rsidRDefault="000F7377">
      <w:r xmlns:w="http://schemas.openxmlformats.org/wordprocessingml/2006/main">
        <w:t xml:space="preserve">Апостол Павло заохочує коринтян зміцнювати свою віру, щоб він і його команда могли допомогти їм ще більше.</w:t>
      </w:r>
    </w:p>
    <w:p w14:paraId="7B622834" w14:textId="77777777" w:rsidR="000F7377" w:rsidRDefault="000F7377"/>
    <w:p w14:paraId="7FAD3BA3" w14:textId="77777777" w:rsidR="000F7377" w:rsidRDefault="000F7377">
      <w:r xmlns:w="http://schemas.openxmlformats.org/wordprocessingml/2006/main">
        <w:t xml:space="preserve">1. Збільшуйте свою віру, збільшуйте свої благословення</w:t>
      </w:r>
    </w:p>
    <w:p w14:paraId="33D5DA05" w14:textId="77777777" w:rsidR="000F7377" w:rsidRDefault="000F7377"/>
    <w:p w14:paraId="2E19CAC2" w14:textId="77777777" w:rsidR="000F7377" w:rsidRDefault="000F7377">
      <w:r xmlns:w="http://schemas.openxmlformats.org/wordprocessingml/2006/main">
        <w:t xml:space="preserve">2. Сила надії через віру</w:t>
      </w:r>
    </w:p>
    <w:p w14:paraId="2E843F42" w14:textId="77777777" w:rsidR="000F7377" w:rsidRDefault="000F7377"/>
    <w:p w14:paraId="227B8518"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3:20 – А тепер тому, хто може зробити набагато більше, ніж усе, про що ми просимо або думаємо, відповідно до сили, що діє в нас.</w:t>
      </w:r>
    </w:p>
    <w:p w14:paraId="2C31BCBC" w14:textId="77777777" w:rsidR="000F7377" w:rsidRDefault="000F7377"/>
    <w:p w14:paraId="0B2249AC" w14:textId="77777777" w:rsidR="000F7377" w:rsidRDefault="000F7377">
      <w:r xmlns:w="http://schemas.openxmlformats.org/wordprocessingml/2006/main">
        <w:t xml:space="preserve">2 Коринтян 10:16 Щоб проповідувати Євангеліє поза вами, а не хвалитися чужими речами, приготовленими для наших рук.</w:t>
      </w:r>
    </w:p>
    <w:p w14:paraId="3D710900" w14:textId="77777777" w:rsidR="000F7377" w:rsidRDefault="000F7377"/>
    <w:p w14:paraId="347323B6" w14:textId="77777777" w:rsidR="000F7377" w:rsidRDefault="000F7377">
      <w:r xmlns:w="http://schemas.openxmlformats.org/wordprocessingml/2006/main">
        <w:t xml:space="preserve">Павло заохочує християн поширювати Євангеліє тим, кого вони не досягають, і не приписувати собі заслуги за вчинки інших.</w:t>
      </w:r>
    </w:p>
    <w:p w14:paraId="402DC75F" w14:textId="77777777" w:rsidR="000F7377" w:rsidRDefault="000F7377"/>
    <w:p w14:paraId="37466194" w14:textId="77777777" w:rsidR="000F7377" w:rsidRDefault="000F7377">
      <w:r xmlns:w="http://schemas.openxmlformats.org/wordprocessingml/2006/main">
        <w:t xml:space="preserve">1. Сила поширення євангелії</w:t>
      </w:r>
    </w:p>
    <w:p w14:paraId="221A2AFB" w14:textId="77777777" w:rsidR="000F7377" w:rsidRDefault="000F7377"/>
    <w:p w14:paraId="60EFAC35" w14:textId="77777777" w:rsidR="000F7377" w:rsidRDefault="000F7377">
      <w:r xmlns:w="http://schemas.openxmlformats.org/wordprocessingml/2006/main">
        <w:t xml:space="preserve">2. Прийняття кредиту за роботу інших</w:t>
      </w:r>
    </w:p>
    <w:p w14:paraId="65AE62F7" w14:textId="77777777" w:rsidR="000F7377" w:rsidRDefault="000F7377"/>
    <w:p w14:paraId="6E178547" w14:textId="77777777" w:rsidR="000F7377" w:rsidRDefault="000F7377">
      <w:r xmlns:w="http://schemas.openxmlformats.org/wordprocessingml/2006/main">
        <w:t xml:space="preserve">1. Матвія 28:19-20 (Ідіть, отже, і зробіть учнями всі народи, хрестячи їх в ім’я Отця, і Сина, і Святого Духа, навчаючи їх зберігати все, що Я вам заповів)</w:t>
      </w:r>
    </w:p>
    <w:p w14:paraId="1760F60C" w14:textId="77777777" w:rsidR="000F7377" w:rsidRDefault="000F7377"/>
    <w:p w14:paraId="7DCBEA92" w14:textId="77777777" w:rsidR="000F7377" w:rsidRDefault="000F7377">
      <w:r xmlns:w="http://schemas.openxmlformats.org/wordprocessingml/2006/main">
        <w:t xml:space="preserve">2. Приповісті 16:18 (Гордість передує загибелі, а гордість передує падінню)</w:t>
      </w:r>
    </w:p>
    <w:p w14:paraId="12F2D66F" w14:textId="77777777" w:rsidR="000F7377" w:rsidRDefault="000F7377"/>
    <w:p w14:paraId="09190950" w14:textId="77777777" w:rsidR="000F7377" w:rsidRDefault="000F7377">
      <w:r xmlns:w="http://schemas.openxmlformats.org/wordprocessingml/2006/main">
        <w:t xml:space="preserve">2 Коринтян 10:17 Хто ж хвалиться, нехай хвалиться в Господі!</w:t>
      </w:r>
    </w:p>
    <w:p w14:paraId="20870341" w14:textId="77777777" w:rsidR="000F7377" w:rsidRDefault="000F7377"/>
    <w:p w14:paraId="76948923" w14:textId="77777777" w:rsidR="000F7377" w:rsidRDefault="000F7377">
      <w:r xmlns:w="http://schemas.openxmlformats.org/wordprocessingml/2006/main">
        <w:t xml:space="preserve">Ми повинні пишатися Господом, а не собою.</w:t>
      </w:r>
    </w:p>
    <w:p w14:paraId="3B5DEA38" w14:textId="77777777" w:rsidR="000F7377" w:rsidRDefault="000F7377"/>
    <w:p w14:paraId="1CEF2C67" w14:textId="77777777" w:rsidR="000F7377" w:rsidRDefault="000F7377">
      <w:r xmlns:w="http://schemas.openxmlformats.org/wordprocessingml/2006/main">
        <w:t xml:space="preserve">1. Господь гідний нашої хвали</w:t>
      </w:r>
    </w:p>
    <w:p w14:paraId="1E873EE4" w14:textId="77777777" w:rsidR="000F7377" w:rsidRDefault="000F7377"/>
    <w:p w14:paraId="458471A4" w14:textId="77777777" w:rsidR="000F7377" w:rsidRDefault="000F7377">
      <w:r xmlns:w="http://schemas.openxmlformats.org/wordprocessingml/2006/main">
        <w:t xml:space="preserve">2. Господь є джерелом нашої гордості</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34:3 – «Прославляймо Господа зі мною, разом прославляймо ім’я Його».</w:t>
      </w:r>
    </w:p>
    <w:p w14:paraId="3F79E537" w14:textId="77777777" w:rsidR="000F7377" w:rsidRDefault="000F7377"/>
    <w:p w14:paraId="425B540F" w14:textId="77777777" w:rsidR="000F7377" w:rsidRDefault="000F7377">
      <w:r xmlns:w="http://schemas.openxmlformats.org/wordprocessingml/2006/main">
        <w:t xml:space="preserve">2. Якова 4:10 – «Упокоріться перед Господом, і Він вас підійме».</w:t>
      </w:r>
    </w:p>
    <w:p w14:paraId="44B49E90" w14:textId="77777777" w:rsidR="000F7377" w:rsidRDefault="000F7377"/>
    <w:p w14:paraId="6033CF5B" w14:textId="77777777" w:rsidR="000F7377" w:rsidRDefault="000F7377">
      <w:r xmlns:w="http://schemas.openxmlformats.org/wordprocessingml/2006/main">
        <w:t xml:space="preserve">2 Коринтян 10:18 Бо гідний не той, хто сам себе хвалить, а кого Господь хвалить.</w:t>
      </w:r>
    </w:p>
    <w:p w14:paraId="3EA6B61E" w14:textId="77777777" w:rsidR="000F7377" w:rsidRDefault="000F7377"/>
    <w:p w14:paraId="1CA5717F" w14:textId="77777777" w:rsidR="000F7377" w:rsidRDefault="000F7377">
      <w:r xmlns:w="http://schemas.openxmlformats.org/wordprocessingml/2006/main">
        <w:t xml:space="preserve">Не від нас схвалювати себе; від Господа залежить нас похвала.</w:t>
      </w:r>
    </w:p>
    <w:p w14:paraId="11FFCB63" w14:textId="77777777" w:rsidR="000F7377" w:rsidRDefault="000F7377"/>
    <w:p w14:paraId="1D2A5BED" w14:textId="77777777" w:rsidR="000F7377" w:rsidRDefault="000F7377">
      <w:r xmlns:w="http://schemas.openxmlformats.org/wordprocessingml/2006/main">
        <w:t xml:space="preserve">1. Наша цінність знаходиться в Господі</w:t>
      </w:r>
    </w:p>
    <w:p w14:paraId="7D154718" w14:textId="77777777" w:rsidR="000F7377" w:rsidRDefault="000F7377"/>
    <w:p w14:paraId="3455662C" w14:textId="77777777" w:rsidR="000F7377" w:rsidRDefault="000F7377">
      <w:r xmlns:w="http://schemas.openxmlformats.org/wordprocessingml/2006/main">
        <w:t xml:space="preserve">2. Наше схвалення в очах Бога</w:t>
      </w:r>
    </w:p>
    <w:p w14:paraId="4B3D629A" w14:textId="77777777" w:rsidR="000F7377" w:rsidRDefault="000F7377"/>
    <w:p w14:paraId="0CFC85C4" w14:textId="77777777" w:rsidR="000F7377" w:rsidRDefault="000F7377">
      <w:r xmlns:w="http://schemas.openxmlformats.org/wordprocessingml/2006/main">
        <w:t xml:space="preserve">1. Єремії 17:7-8 - Блаженна людина, яка надіється на Господа, яка на Нього надіється. Він буде як дерево, посаджене над водою, що пускає коріння над потоком.</w:t>
      </w:r>
    </w:p>
    <w:p w14:paraId="4EA45F2F" w14:textId="77777777" w:rsidR="000F7377" w:rsidRDefault="000F7377"/>
    <w:p w14:paraId="12E463A5" w14:textId="77777777" w:rsidR="000F7377" w:rsidRDefault="000F7377">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5ECF750D" w14:textId="77777777" w:rsidR="000F7377" w:rsidRDefault="000F7377"/>
    <w:p w14:paraId="1108641E" w14:textId="77777777" w:rsidR="000F7377" w:rsidRDefault="000F7377">
      <w:r xmlns:w="http://schemas.openxmlformats.org/wordprocessingml/2006/main">
        <w:t xml:space="preserve">2 Коринтян 11 — це одинадцятий розділ Другого послання Павла до Коринтян. У цьому розділі Павло захищає своє апостольство і викриває лжевчителів, які проникли в коринфську церкву.</w:t>
      </w:r>
    </w:p>
    <w:p w14:paraId="09F57AD7" w14:textId="77777777" w:rsidR="000F7377" w:rsidRDefault="000F7377"/>
    <w:p w14:paraId="29763677" w14:textId="77777777" w:rsidR="000F7377" w:rsidRDefault="000F7377">
      <w:r xmlns:w="http://schemas.openxmlformats.org/wordprocessingml/2006/main">
        <w:t xml:space="preserve">1-й абзац: Павло висловлює своє занепокоєння тим, що віруючі в Коринті легко піддаються впливу лжевчителів, які проповідують інше євангеліє і називають себе суперапостолами (2 Коринтянам 11:4). Він попереджає їх про те, що їх можуть обдурити ці особи, які прикриваються слугами праведності, але насправді є брехливими працівниками (2 Коринтян 11:13-15). Павло підкреслює свою власну вірність як апостола, вихваляючись не через гордість, а через необхідність захистити свій авторитет. Він розповідає про свої страждання, труди, ув’язнення, побої та передсмертні переживання, пережиті заради </w:t>
      </w:r>
      <w:r xmlns:w="http://schemas.openxmlformats.org/wordprocessingml/2006/main">
        <w:lastRenderedPageBreak xmlns:w="http://schemas.openxmlformats.org/wordprocessingml/2006/main"/>
      </w:r>
      <w:r xmlns:w="http://schemas.openxmlformats.org/wordprocessingml/2006/main">
        <w:t xml:space="preserve">поширення правдивої Євангелії.</w:t>
      </w:r>
    </w:p>
    <w:p w14:paraId="37143B16" w14:textId="77777777" w:rsidR="000F7377" w:rsidRDefault="000F7377"/>
    <w:p w14:paraId="1E2B9C40" w14:textId="77777777" w:rsidR="000F7377" w:rsidRDefault="000F7377">
      <w:r xmlns:w="http://schemas.openxmlformats.org/wordprocessingml/2006/main">
        <w:t xml:space="preserve">2-й абзац: Павло звертається до висунутих йому звинувачень у фінансових питаннях. Він заявляє, що не обтяжував коринфських віруючих фінансово під час свого перебування серед них, і стверджує, що й надалі утримуватиметься від цього (2 Коринфян 11:8-9). Він зазначає, що, незважаючи на те, що він не отримував фінансової підтримки безпосередньо від них, інші церкви забезпечували його, поки він служив у Коринті. Павло висловлює глибоку любов і турботу про коринфських віруючих, незважаючи на їх сприйнятливість до лжевчень.</w:t>
      </w:r>
    </w:p>
    <w:p w14:paraId="0A161440" w14:textId="77777777" w:rsidR="000F7377" w:rsidRDefault="000F7377"/>
    <w:p w14:paraId="0C139C4B" w14:textId="77777777" w:rsidR="000F7377" w:rsidRDefault="000F7377">
      <w:r xmlns:w="http://schemas.openxmlformats.org/wordprocessingml/2006/main">
        <w:t xml:space="preserve">3-й абзац: Розділ завершується застереженням щодо тих, хто прагне їх використати та обдурити. Павло стверджує, що якщо хтось приходить проповідувати іншого Ісуса, іншого духа чи іншу Євангелію, ніж те, що вони отримали від нього, вони не повинні терпіти цього (2 Коринтян 11:4). Він заохочує їх залишатися непохитними у своїй вірі та розбірливими у своїх судженнях. Незважаючи на спротив і наклепницькі звинувачення, Павло підтверджує свою відданість роботі Христа і обіцяє продовжувати проповідувати правду.</w:t>
      </w:r>
    </w:p>
    <w:p w14:paraId="675F8FD5" w14:textId="77777777" w:rsidR="000F7377" w:rsidRDefault="000F7377"/>
    <w:p w14:paraId="581DCD1F" w14:textId="77777777" w:rsidR="000F7377" w:rsidRDefault="000F7377">
      <w:r xmlns:w="http://schemas.openxmlformats.org/wordprocessingml/2006/main">
        <w:t xml:space="preserve">Підсумовуючи, одинадцятий розділ Другого Послання до коринтян зосереджується на захисті апостольства Павла від лжевчителів і викритті їхньої брехливої тактики. Павло попереджає коринфських віруючих про те, що їх легко ввести в оману ті, хто проповідує інше Євангеліє і називає себе суперапостолами. Він підкреслює власні страждання та вірні грамоти як апостола, наголошуючи на своїй відданості поширенню правдивої євангелії. Павло звертається до звинувачень у фінансових питаннях, запевняючи, що він не обтяжував їх фінансово. Він закінчує застереженням проти лжевчень і заохочує віруючих залишатися непохитними у своїй вірі та розбірливими у своїх судженнях. У цьому розділі наголошується на важливості проникливості, захисту істинної євангелії та збереження вірності попри протидію з боку лжевчителів.</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Якби ви хоч трохи терпіли мене в моєму безумстві, і справді терпіть мене.</w:t>
      </w:r>
    </w:p>
    <w:p w14:paraId="2200F45E" w14:textId="77777777" w:rsidR="000F7377" w:rsidRDefault="000F7377"/>
    <w:p w14:paraId="19AB8BBF" w14:textId="77777777" w:rsidR="000F7377" w:rsidRDefault="000F7377">
      <w:r xmlns:w="http://schemas.openxmlformats.org/wordprocessingml/2006/main">
        <w:t xml:space="preserve">Павло просить коринтян терпіти його, навіть якщо він може здаватися нерозумним.</w:t>
      </w:r>
    </w:p>
    <w:p w14:paraId="651CF0CE" w14:textId="77777777" w:rsidR="000F7377" w:rsidRDefault="000F7377"/>
    <w:p w14:paraId="224F078C" w14:textId="77777777" w:rsidR="000F7377" w:rsidRDefault="000F7377">
      <w:r xmlns:w="http://schemas.openxmlformats.org/wordprocessingml/2006/main">
        <w:t xml:space="preserve">1. Сила прощення - як миритися з іншими, навіть коли вони роблять помилки.</w:t>
      </w:r>
    </w:p>
    <w:p w14:paraId="4CE1513D" w14:textId="77777777" w:rsidR="000F7377" w:rsidRDefault="000F7377"/>
    <w:p w14:paraId="7AF660A8" w14:textId="77777777" w:rsidR="000F7377" w:rsidRDefault="000F7377">
      <w:r xmlns:w="http://schemas.openxmlformats.org/wordprocessingml/2006/main">
        <w:t xml:space="preserve">2. Прийняття смирення – навчитися приймати власну дурість і дурість інших.</w:t>
      </w:r>
    </w:p>
    <w:p w14:paraId="58E70285" w14:textId="77777777" w:rsidR="000F7377" w:rsidRDefault="000F7377"/>
    <w:p w14:paraId="31587AF7" w14:textId="77777777" w:rsidR="000F7377" w:rsidRDefault="000F7377">
      <w:r xmlns:w="http://schemas.openxmlformats.org/wordprocessingml/2006/main">
        <w:t xml:space="preserve">1. Луки 6:37 – «Не судіть, і не судимі будете; не засуджуйте, і не будете засуджені; прощайте, і прощено вам буде»;</w:t>
      </w:r>
    </w:p>
    <w:p w14:paraId="2A72169F" w14:textId="77777777" w:rsidR="000F7377" w:rsidRDefault="000F7377"/>
    <w:p w14:paraId="75DA90C6" w14:textId="77777777" w:rsidR="000F7377" w:rsidRDefault="000F7377">
      <w:r xmlns:w="http://schemas.openxmlformats.org/wordprocessingml/2006/main">
        <w:t xml:space="preserve">2. Римлянам 12:14-16 – «Благословляйте тих, хто вас переслідує; благословляйте і не проклинайте їх. Радійте з тими, хто радіє, плачте з тими, хто плаче. Живіть у злагоді один з одним. Не будьте гордовитою, але спілкуйтеся з Ніколи не будь мудрим перед собою».</w:t>
      </w:r>
    </w:p>
    <w:p w14:paraId="5CF0F2EA" w14:textId="77777777" w:rsidR="000F7377" w:rsidRDefault="000F7377"/>
    <w:p w14:paraId="22A3E5EF" w14:textId="77777777" w:rsidR="000F7377" w:rsidRDefault="000F7377">
      <w:r xmlns:w="http://schemas.openxmlformats.org/wordprocessingml/2006/main">
        <w:t xml:space="preserve">2 Коринтян 11:2 Бо я ревную про вас Божою ревністю, бо я заручив вас одному чоловікові, щоб поставити вас Христові чистою дівою.</w:t>
      </w:r>
    </w:p>
    <w:p w14:paraId="04B8BD06" w14:textId="77777777" w:rsidR="000F7377" w:rsidRDefault="000F7377"/>
    <w:p w14:paraId="3E382F53" w14:textId="77777777" w:rsidR="000F7377" w:rsidRDefault="000F7377">
      <w:r xmlns:w="http://schemas.openxmlformats.org/wordprocessingml/2006/main">
        <w:t xml:space="preserve">Павло висловлює свою ревність до коринфських віруючих, бажаючи, щоб вони залишалися вірними лише Христу.</w:t>
      </w:r>
    </w:p>
    <w:p w14:paraId="0C7C5A13" w14:textId="77777777" w:rsidR="000F7377" w:rsidRDefault="000F7377"/>
    <w:p w14:paraId="199832FE" w14:textId="77777777" w:rsidR="000F7377" w:rsidRDefault="000F7377">
      <w:r xmlns:w="http://schemas.openxmlformats.org/wordprocessingml/2006/main">
        <w:t xml:space="preserve">1. «Постійна вірність: заклик залишатися цнотливими для Христа»</w:t>
      </w:r>
    </w:p>
    <w:p w14:paraId="7EE8F490" w14:textId="77777777" w:rsidR="000F7377" w:rsidRDefault="000F7377"/>
    <w:p w14:paraId="49FB44A7" w14:textId="77777777" w:rsidR="000F7377" w:rsidRDefault="000F7377">
      <w:r xmlns:w="http://schemas.openxmlformats.org/wordprocessingml/2006/main">
        <w:t xml:space="preserve">2. «Божа заздрість і наша відповідь вірністю Христу»</w:t>
      </w:r>
    </w:p>
    <w:p w14:paraId="47859CC0" w14:textId="77777777" w:rsidR="000F7377" w:rsidRDefault="000F7377"/>
    <w:p w14:paraId="6BDB42AC" w14:textId="77777777" w:rsidR="000F7377" w:rsidRDefault="000F7377">
      <w:r xmlns:w="http://schemas.openxmlformats.org/wordprocessingml/2006/main">
        <w:t xml:space="preserve">1. Римлянам 12:2 – «І не пристосовуйтеся до цього світу, але перемініться оновленням вашого розуму, щоб ви могли пізнати, що таке добра, і приємна, і досконала воля Божа».</w:t>
      </w:r>
    </w:p>
    <w:p w14:paraId="5599A0EB" w14:textId="77777777" w:rsidR="000F7377" w:rsidRDefault="000F7377"/>
    <w:p w14:paraId="01BF2886" w14:textId="77777777" w:rsidR="000F7377" w:rsidRDefault="000F7377">
      <w:r xmlns:w="http://schemas.openxmlformats.org/wordprocessingml/2006/main">
        <w:t xml:space="preserve">2. Ефесянам 5:25-27 - «Чоловіки, любіть своїх дружин, як і Христос полюбив Церкву, і віддав Себе за неї; Щоб освятити й очистити її водним омріянням через слово, щоб поставити її Собі славною Церквою, що не має плями, чи зморшки, чи чогось подібного. але </w:t>
      </w:r>
      <w:r xmlns:w="http://schemas.openxmlformats.org/wordprocessingml/2006/main">
        <w:lastRenderedPageBreak xmlns:w="http://schemas.openxmlformats.org/wordprocessingml/2006/main"/>
      </w:r>
      <w:r xmlns:w="http://schemas.openxmlformats.org/wordprocessingml/2006/main">
        <w:t xml:space="preserve">щоб воно було святим і бездоганним».</w:t>
      </w:r>
    </w:p>
    <w:p w14:paraId="1D82454B" w14:textId="77777777" w:rsidR="000F7377" w:rsidRDefault="000F7377"/>
    <w:p w14:paraId="29A912F6" w14:textId="77777777" w:rsidR="000F7377" w:rsidRDefault="000F7377">
      <w:r xmlns:w="http://schemas.openxmlformats.org/wordprocessingml/2006/main">
        <w:t xml:space="preserve">2 Коринтян 11:3 Але я боюся, щоб, як змій звів Єву своєю хитрістю, так і ваші розуми не зіпсувалися від простоти, що в Христі.</w:t>
      </w:r>
    </w:p>
    <w:p w14:paraId="56492123" w14:textId="77777777" w:rsidR="000F7377" w:rsidRDefault="000F7377"/>
    <w:p w14:paraId="4E891747" w14:textId="77777777" w:rsidR="000F7377" w:rsidRDefault="000F7377">
      <w:r xmlns:w="http://schemas.openxmlformats.org/wordprocessingml/2006/main">
        <w:t xml:space="preserve">Павло висловлює своє занепокоєння тим, що розум коринтян буде зіпсований і відвернеться від простоти віри в Христа, як змій обдурив Єву в Едемському саду.</w:t>
      </w:r>
    </w:p>
    <w:p w14:paraId="7C4ED748" w14:textId="77777777" w:rsidR="000F7377" w:rsidRDefault="000F7377"/>
    <w:p w14:paraId="77A5D2D9" w14:textId="77777777" w:rsidR="000F7377" w:rsidRDefault="000F7377">
      <w:r xmlns:w="http://schemas.openxmlformats.org/wordprocessingml/2006/main">
        <w:t xml:space="preserve">1. Не піддавайтесь обману: захист від хитрості гріха</w:t>
      </w:r>
    </w:p>
    <w:p w14:paraId="2F96CC0A" w14:textId="77777777" w:rsidR="000F7377" w:rsidRDefault="000F7377"/>
    <w:p w14:paraId="471E6330" w14:textId="77777777" w:rsidR="000F7377" w:rsidRDefault="000F7377">
      <w:r xmlns:w="http://schemas.openxmlformats.org/wordprocessingml/2006/main">
        <w:t xml:space="preserve">2. Простота віри в Христа: твердо стояти в безкомпромісній вірі</w:t>
      </w:r>
    </w:p>
    <w:p w14:paraId="73D0142E" w14:textId="77777777" w:rsidR="000F7377" w:rsidRDefault="000F7377"/>
    <w:p w14:paraId="10A3308F" w14:textId="77777777" w:rsidR="000F7377" w:rsidRDefault="000F7377">
      <w:r xmlns:w="http://schemas.openxmlformats.org/wordprocessingml/2006/main">
        <w:t xml:space="preserve">1. Буття 3:1-7 - Змій обманює Єву в Едемському саду</w:t>
      </w:r>
    </w:p>
    <w:p w14:paraId="5F8A9D90" w14:textId="77777777" w:rsidR="000F7377" w:rsidRDefault="000F7377"/>
    <w:p w14:paraId="63CB7F51" w14:textId="77777777" w:rsidR="000F7377" w:rsidRDefault="000F7377">
      <w:r xmlns:w="http://schemas.openxmlformats.org/wordprocessingml/2006/main">
        <w:t xml:space="preserve">2. Якова 1:14-15 - Не обманюйте себе спокусою</w:t>
      </w:r>
    </w:p>
    <w:p w14:paraId="10E036BF" w14:textId="77777777" w:rsidR="000F7377" w:rsidRDefault="000F7377"/>
    <w:p w14:paraId="04A0FB95" w14:textId="77777777" w:rsidR="000F7377" w:rsidRDefault="000F7377">
      <w:r xmlns:w="http://schemas.openxmlformats.org/wordprocessingml/2006/main">
        <w:t xml:space="preserve">2 Коринтян 11:4 Бо якщо той, хто прийде, проповідує іншого Ісуса, якого ми не проповідували, або якщо ви отримаєте іншого духа, якого ви не отримали, або іншу Євангелію, якої ви не прийняли, ви могли б його терпіти.</w:t>
      </w:r>
    </w:p>
    <w:p w14:paraId="2EE02D77" w14:textId="77777777" w:rsidR="000F7377" w:rsidRDefault="000F7377"/>
    <w:p w14:paraId="693CF9C2" w14:textId="77777777" w:rsidR="000F7377" w:rsidRDefault="000F7377">
      <w:r xmlns:w="http://schemas.openxmlformats.org/wordprocessingml/2006/main">
        <w:t xml:space="preserve">Павло застерігає коринтян від прийняття фальшивих вчень від проповідників, оскільки вони можуть представляти іншого Ісуса, іншого Духа або інше Євангеліє, ніж те, що проповідувалося.</w:t>
      </w:r>
    </w:p>
    <w:p w14:paraId="634664E9" w14:textId="77777777" w:rsidR="000F7377" w:rsidRDefault="000F7377"/>
    <w:p w14:paraId="1E9A2BE4" w14:textId="77777777" w:rsidR="000F7377" w:rsidRDefault="000F7377">
      <w:r xmlns:w="http://schemas.openxmlformats.org/wordprocessingml/2006/main">
        <w:t xml:space="preserve">1. Небезпека фальшивих вчень - 2 Коринтян 11:4</w:t>
      </w:r>
    </w:p>
    <w:p w14:paraId="1B929D3A" w14:textId="77777777" w:rsidR="000F7377" w:rsidRDefault="000F7377"/>
    <w:p w14:paraId="62A673EA" w14:textId="77777777" w:rsidR="000F7377" w:rsidRDefault="000F7377">
      <w:r xmlns:w="http://schemas.openxmlformats.org/wordprocessingml/2006/main">
        <w:t xml:space="preserve">2. Авторитет Святого Письма - 2 Коринтян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1:6-9 - Павло застерігає від слухання іншої Євангелії</w:t>
      </w:r>
    </w:p>
    <w:p w14:paraId="3BBD6092" w14:textId="77777777" w:rsidR="000F7377" w:rsidRDefault="000F7377"/>
    <w:p w14:paraId="6B2E945B" w14:textId="77777777" w:rsidR="000F7377" w:rsidRDefault="000F7377">
      <w:r xmlns:w="http://schemas.openxmlformats.org/wordprocessingml/2006/main">
        <w:t xml:space="preserve">2. 1 Івана 4:1 - Перевірка лжепророків, щоб побачити, чи вони від Бога</w:t>
      </w:r>
    </w:p>
    <w:p w14:paraId="74FE66A9" w14:textId="77777777" w:rsidR="000F7377" w:rsidRDefault="000F7377"/>
    <w:p w14:paraId="5EB5481F" w14:textId="77777777" w:rsidR="000F7377" w:rsidRDefault="000F7377">
      <w:r xmlns:w="http://schemas.openxmlformats.org/wordprocessingml/2006/main">
        <w:t xml:space="preserve">2 Corinthians 11:5 5 Бо я думаю, що я ні на трохи не відставав від найперших апостолів.</w:t>
      </w:r>
    </w:p>
    <w:p w14:paraId="6B9CA84C" w14:textId="77777777" w:rsidR="000F7377" w:rsidRDefault="000F7377"/>
    <w:p w14:paraId="73F1600C" w14:textId="77777777" w:rsidR="000F7377" w:rsidRDefault="000F7377">
      <w:r xmlns:w="http://schemas.openxmlformats.org/wordprocessingml/2006/main">
        <w:t xml:space="preserve">Павло ні в чому не поступався іншим апостолам.</w:t>
      </w:r>
    </w:p>
    <w:p w14:paraId="0DFE90B1" w14:textId="77777777" w:rsidR="000F7377" w:rsidRDefault="000F7377"/>
    <w:p w14:paraId="7A01922A" w14:textId="77777777" w:rsidR="000F7377" w:rsidRDefault="000F7377">
      <w:r xmlns:w="http://schemas.openxmlformats.org/wordprocessingml/2006/main">
        <w:t xml:space="preserve">1. Не применшуйте свою цінність - 2 Коринтян 11:5</w:t>
      </w:r>
    </w:p>
    <w:p w14:paraId="29515A7B" w14:textId="77777777" w:rsidR="000F7377" w:rsidRDefault="000F7377"/>
    <w:p w14:paraId="3108F906" w14:textId="77777777" w:rsidR="000F7377" w:rsidRDefault="000F7377">
      <w:r xmlns:w="http://schemas.openxmlformats.org/wordprocessingml/2006/main">
        <w:t xml:space="preserve">2. Вірте в себе - 2 Коринтян 11:5</w:t>
      </w:r>
    </w:p>
    <w:p w14:paraId="40463AF0" w14:textId="77777777" w:rsidR="000F7377" w:rsidRDefault="000F7377"/>
    <w:p w14:paraId="614FE845" w14:textId="77777777" w:rsidR="000F7377" w:rsidRDefault="000F7377">
      <w:r xmlns:w="http://schemas.openxmlformats.org/wordprocessingml/2006/main">
        <w:t xml:space="preserve">1. Филип’янам 4:13 – Я можу все в Христі, Який мене зміцнює.</w:t>
      </w:r>
    </w:p>
    <w:p w14:paraId="518E8C29" w14:textId="77777777" w:rsidR="000F7377" w:rsidRDefault="000F7377"/>
    <w:p w14:paraId="64A3ECB7" w14:textId="77777777" w:rsidR="000F7377" w:rsidRDefault="000F7377">
      <w:r xmlns:w="http://schemas.openxmlformats.org/wordprocessingml/2006/main">
        <w:t xml:space="preserve">2. Римлянам 12:3 – Бо благодаттю, даною мені, я кажу кожному з вас не думати про себе вище, ніж слід думати, але думати тверезо.</w:t>
      </w:r>
    </w:p>
    <w:p w14:paraId="7FBD10ED" w14:textId="77777777" w:rsidR="000F7377" w:rsidRDefault="000F7377"/>
    <w:p w14:paraId="133F5C3F" w14:textId="77777777" w:rsidR="000F7377" w:rsidRDefault="000F7377">
      <w:r xmlns:w="http://schemas.openxmlformats.org/wordprocessingml/2006/main">
        <w:t xml:space="preserve">2 Коринтян 11:6 Але хоч я й грубий у слові, але не в розумінні; але ми виявились між вами в усьому.</w:t>
      </w:r>
    </w:p>
    <w:p w14:paraId="00C29204" w14:textId="77777777" w:rsidR="000F7377" w:rsidRDefault="000F7377"/>
    <w:p w14:paraId="43684E9D" w14:textId="77777777" w:rsidR="000F7377" w:rsidRDefault="000F7377">
      <w:r xmlns:w="http://schemas.openxmlformats.org/wordprocessingml/2006/main">
        <w:t xml:space="preserve">Павло стверджує, що хоча він може бути невитонченим у своїй мові, йому не бракує знання. Він продемонстрував свої знання та розуміння коринфянам.</w:t>
      </w:r>
    </w:p>
    <w:p w14:paraId="139CA87E" w14:textId="77777777" w:rsidR="000F7377" w:rsidRDefault="000F7377"/>
    <w:p w14:paraId="7BF8A557" w14:textId="77777777" w:rsidR="000F7377" w:rsidRDefault="000F7377">
      <w:r xmlns:w="http://schemas.openxmlformats.org/wordprocessingml/2006/main">
        <w:t xml:space="preserve">1. Сила знання: як знання Божого Слова змінює наше життя</w:t>
      </w:r>
    </w:p>
    <w:p w14:paraId="0CEBE3F5" w14:textId="77777777" w:rsidR="000F7377" w:rsidRDefault="000F7377"/>
    <w:p w14:paraId="5094F077" w14:textId="77777777" w:rsidR="000F7377" w:rsidRDefault="000F7377">
      <w:r xmlns:w="http://schemas.openxmlformats.org/wordprocessingml/2006/main">
        <w:t xml:space="preserve">2. Мовлення має значення: як наші слова відображають наш характер</w:t>
      </w:r>
    </w:p>
    <w:p w14:paraId="7CD9E37D" w14:textId="77777777" w:rsidR="000F7377" w:rsidRDefault="000F7377"/>
    <w:p w14:paraId="4DF91F95" w14:textId="77777777" w:rsidR="000F7377" w:rsidRDefault="000F7377">
      <w:r xmlns:w="http://schemas.openxmlformats.org/wordprocessingml/2006/main">
        <w:t xml:space="preserve">1. Приповістей 16:21 - Мудрих серцем називають проникливими, а приємні слова сприяють навчанню.</w:t>
      </w:r>
    </w:p>
    <w:p w14:paraId="693D63A1" w14:textId="77777777" w:rsidR="000F7377" w:rsidRDefault="000F7377"/>
    <w:p w14:paraId="732402C8" w14:textId="77777777" w:rsidR="000F7377" w:rsidRDefault="000F7377">
      <w:r xmlns:w="http://schemas.openxmlformats.org/wordprocessingml/2006/main">
        <w:t xml:space="preserve">2. Якова 3:2-12 - Бо всі ми багато в чому спотикаємось. І коли хтось не помиляється в тому, що говорить, то людина досконала, здатна приборкати все своє тіло.</w:t>
      </w:r>
    </w:p>
    <w:p w14:paraId="478BB70E" w14:textId="77777777" w:rsidR="000F7377" w:rsidRDefault="000F7377"/>
    <w:p w14:paraId="55FA6C6D" w14:textId="77777777" w:rsidR="000F7377" w:rsidRDefault="000F7377">
      <w:r xmlns:w="http://schemas.openxmlformats.org/wordprocessingml/2006/main">
        <w:t xml:space="preserve">2 Corinthians 11:7 Чи я вчинив провину, принизивши себе, щоб ви були піднесені, бо я благовістив вам Божу Євангелію задарма?</w:t>
      </w:r>
    </w:p>
    <w:p w14:paraId="031E715C" w14:textId="77777777" w:rsidR="000F7377" w:rsidRDefault="000F7377"/>
    <w:p w14:paraId="41EF8F25" w14:textId="77777777" w:rsidR="000F7377" w:rsidRDefault="000F7377">
      <w:r xmlns:w="http://schemas.openxmlformats.org/wordprocessingml/2006/main">
        <w:t xml:space="preserve">Павло сумнівається, чи вчинив він злочин, упокоривши себе і вільно проповідуючи Євангеліє Бога коринтянам.</w:t>
      </w:r>
    </w:p>
    <w:p w14:paraId="1E53452E" w14:textId="77777777" w:rsidR="000F7377" w:rsidRDefault="000F7377"/>
    <w:p w14:paraId="7B91ABCE" w14:textId="77777777" w:rsidR="000F7377" w:rsidRDefault="000F7377">
      <w:r xmlns:w="http://schemas.openxmlformats.org/wordprocessingml/2006/main">
        <w:t xml:space="preserve">1. Сила безкорисливості: що означає упокорюватися і вільно проповідувати Євангеліє Бога</w:t>
      </w:r>
    </w:p>
    <w:p w14:paraId="1E790396" w14:textId="77777777" w:rsidR="000F7377" w:rsidRDefault="000F7377"/>
    <w:p w14:paraId="238B4DD0" w14:textId="77777777" w:rsidR="000F7377" w:rsidRDefault="000F7377">
      <w:r xmlns:w="http://schemas.openxmlformats.org/wordprocessingml/2006/main">
        <w:t xml:space="preserve">2. Приниження себе заради піднесення інших: приклад Павла</w:t>
      </w:r>
    </w:p>
    <w:p w14:paraId="3234E082" w14:textId="77777777" w:rsidR="000F7377" w:rsidRDefault="000F7377"/>
    <w:p w14:paraId="31959AB1" w14:textId="77777777" w:rsidR="000F7377" w:rsidRDefault="000F7377">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14:paraId="535C4C5F" w14:textId="77777777" w:rsidR="000F7377" w:rsidRDefault="000F7377"/>
    <w:p w14:paraId="16EAAAB6" w14:textId="77777777" w:rsidR="000F7377" w:rsidRDefault="000F7377">
      <w:r xmlns:w="http://schemas.openxmlformats.org/wordprocessingml/2006/main">
        <w:t xml:space="preserve">2. Послання до Филип’ян 2:3-4 –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14:paraId="43A3C58F" w14:textId="77777777" w:rsidR="000F7377" w:rsidRDefault="000F7377"/>
    <w:p w14:paraId="7CDED6B0" w14:textId="77777777" w:rsidR="000F7377" w:rsidRDefault="000F7377">
      <w:r xmlns:w="http://schemas.openxmlformats.org/wordprocessingml/2006/main">
        <w:t xml:space="preserve">2 Коринтян 11:8 Я грабував інші церкви, беручи від них платню, щоб служити вам.</w:t>
      </w:r>
    </w:p>
    <w:p w14:paraId="0BDF12AE" w14:textId="77777777" w:rsidR="000F7377" w:rsidRDefault="000F7377"/>
    <w:p w14:paraId="07DC50B1" w14:textId="77777777" w:rsidR="000F7377" w:rsidRDefault="000F7377">
      <w:r xmlns:w="http://schemas.openxmlformats.org/wordprocessingml/2006/main">
        <w:t xml:space="preserve">Павло визнає, що він брав гроші в інших церквах, щоб служити коринтянам.</w:t>
      </w:r>
    </w:p>
    <w:p w14:paraId="2A10419C" w14:textId="77777777" w:rsidR="000F7377" w:rsidRDefault="000F7377"/>
    <w:p w14:paraId="4CB1D710" w14:textId="77777777" w:rsidR="000F7377" w:rsidRDefault="000F7377">
      <w:r xmlns:w="http://schemas.openxmlformats.org/wordprocessingml/2006/main">
        <w:t xml:space="preserve">1. Служіння іншим з любов’ю: приклад Павла</w:t>
      </w:r>
    </w:p>
    <w:p w14:paraId="5D944F09" w14:textId="77777777" w:rsidR="000F7377" w:rsidRDefault="000F7377"/>
    <w:p w14:paraId="1DA8FE63" w14:textId="77777777" w:rsidR="000F7377" w:rsidRDefault="000F7377">
      <w:r xmlns:w="http://schemas.openxmlformats.org/wordprocessingml/2006/main">
        <w:t xml:space="preserve">2. Як служити з безкорисливістю та жертовністю</w:t>
      </w:r>
    </w:p>
    <w:p w14:paraId="7733E7F0" w14:textId="77777777" w:rsidR="000F7377" w:rsidRDefault="000F7377"/>
    <w:p w14:paraId="1D55E96F" w14:textId="77777777" w:rsidR="000F7377" w:rsidRDefault="000F7377">
      <w:r xmlns:w="http://schemas.openxmlformats.org/wordprocessingml/2006/main">
        <w:t xml:space="preserve">1. Матвія 20:28 – «Так само й Син Людський прийшов не на те, щоб Йому служили, але щоб послужити, і віддати душу Свою як викуп за багатьох».</w:t>
      </w:r>
    </w:p>
    <w:p w14:paraId="03E91BEC" w14:textId="77777777" w:rsidR="000F7377" w:rsidRDefault="000F7377"/>
    <w:p w14:paraId="20E0E2FC" w14:textId="77777777" w:rsidR="000F7377" w:rsidRDefault="000F7377">
      <w:r xmlns:w="http://schemas.openxmlformats.org/wordprocessingml/2006/main">
        <w:t xml:space="preserve">2. Филип’янам 2:7 – «Але позбавив себе слави, і прийняв вигляд раба, і став подібним до людей».</w:t>
      </w:r>
    </w:p>
    <w:p w14:paraId="6E70A480" w14:textId="77777777" w:rsidR="000F7377" w:rsidRDefault="000F7377"/>
    <w:p w14:paraId="7263C339" w14:textId="77777777" w:rsidR="000F7377" w:rsidRDefault="000F7377">
      <w:r xmlns:w="http://schemas.openxmlformats.org/wordprocessingml/2006/main">
        <w:t xml:space="preserve">2 Corinthians 11:9 І коли я був у вас і був у потребі, я нікому не був винен, бо те, що мені бракувало, додали брати, що прийшли з Македонії, і в усьому я стерегся, щоб не бути тягарем для мене. ти, і я буду тримати себе.</w:t>
      </w:r>
    </w:p>
    <w:p w14:paraId="7845644E" w14:textId="77777777" w:rsidR="000F7377" w:rsidRDefault="000F7377"/>
    <w:p w14:paraId="1925F541" w14:textId="77777777" w:rsidR="000F7377" w:rsidRDefault="000F7377">
      <w:r xmlns:w="http://schemas.openxmlformats.org/wordprocessingml/2006/main">
        <w:t xml:space="preserve">Павло не був тягарем для коринтян, і його підтримували македонці, коли він був у потребі.</w:t>
      </w:r>
    </w:p>
    <w:p w14:paraId="603E8E43" w14:textId="77777777" w:rsidR="000F7377" w:rsidRDefault="000F7377"/>
    <w:p w14:paraId="5AE47D66" w14:textId="77777777" w:rsidR="000F7377" w:rsidRDefault="000F7377">
      <w:r xmlns:w="http://schemas.openxmlformats.org/wordprocessingml/2006/main">
        <w:t xml:space="preserve">1. Сила щедрості: як Бог використовує щедре серце, щоб забезпечити Свого народу</w:t>
      </w:r>
    </w:p>
    <w:p w14:paraId="0AABA2D3" w14:textId="77777777" w:rsidR="000F7377" w:rsidRDefault="000F7377"/>
    <w:p w14:paraId="75923A49" w14:textId="77777777" w:rsidR="000F7377" w:rsidRDefault="000F7377">
      <w:r xmlns:w="http://schemas.openxmlformats.org/wordprocessingml/2006/main">
        <w:t xml:space="preserve">2. Сила смиренного служіння: як ми можемо служити, не стаючи тягарем</w:t>
      </w:r>
    </w:p>
    <w:p w14:paraId="05D30739" w14:textId="77777777" w:rsidR="000F7377" w:rsidRDefault="000F7377"/>
    <w:p w14:paraId="0BC8BD33" w14:textId="77777777" w:rsidR="000F7377" w:rsidRDefault="000F7377">
      <w:r xmlns:w="http://schemas.openxmlformats.org/wordprocessingml/2006/main">
        <w:t xml:space="preserve">1. Филип’ян 4:19 – І мій Бог задовольнить усі ваші потреби згідно зі Своїм багатством у славі в Христі Ісусі.</w:t>
      </w:r>
    </w:p>
    <w:p w14:paraId="2F0EF671" w14:textId="77777777" w:rsidR="000F7377" w:rsidRDefault="000F7377"/>
    <w:p w14:paraId="6C110745" w14:textId="77777777" w:rsidR="000F7377" w:rsidRDefault="000F7377">
      <w:r xmlns:w="http://schemas.openxmlformats.org/wordprocessingml/2006/main">
        <w:t xml:space="preserve">2. Лука 14:12-14 - Тоді він також сказав тому, хто запросив його: Коли ти готуєш обід або вечерю, не клич друзів своїх, ні братів своїх, ні родичів своїх, ні сусідів своїх багатих; щоб вони також не запросили тебе знову, і не було зроблено тобі винагороду. А коли справляєш бенкет, поклич убогих, </w:t>
      </w:r>
      <w:r xmlns:w="http://schemas.openxmlformats.org/wordprocessingml/2006/main">
        <w:lastRenderedPageBreak xmlns:w="http://schemas.openxmlformats.org/wordprocessingml/2006/main"/>
      </w:r>
      <w:r xmlns:w="http://schemas.openxmlformats.org/wordprocessingml/2006/main">
        <w:t xml:space="preserve">калік, кривих, сліпих, і будеш благословенний! бо вони не можуть віддати тобі, бо віддасться тобі при воскресінні праведних.</w:t>
      </w:r>
    </w:p>
    <w:p w14:paraId="6450C113" w14:textId="77777777" w:rsidR="000F7377" w:rsidRDefault="000F7377"/>
    <w:p w14:paraId="090BDC09" w14:textId="77777777" w:rsidR="000F7377" w:rsidRDefault="000F7377">
      <w:r xmlns:w="http://schemas.openxmlformats.org/wordprocessingml/2006/main">
        <w:t xml:space="preserve">2 Коринтян 11:10 Оскільки правда Христова в мені, ніхто не зупинить мене в цій хвалі в краях Ахаї.</w:t>
      </w:r>
    </w:p>
    <w:p w14:paraId="2704E87D" w14:textId="77777777" w:rsidR="000F7377" w:rsidRDefault="000F7377"/>
    <w:p w14:paraId="0257C520" w14:textId="77777777" w:rsidR="000F7377" w:rsidRDefault="000F7377">
      <w:r xmlns:w="http://schemas.openxmlformats.org/wordprocessingml/2006/main">
        <w:t xml:space="preserve">Павло хвалиться тим, що ніхто не зможе перешкодити йому проголошувати правду про Христа в регіоні Ахаї.</w:t>
      </w:r>
    </w:p>
    <w:p w14:paraId="7C321B90" w14:textId="77777777" w:rsidR="000F7377" w:rsidRDefault="000F7377"/>
    <w:p w14:paraId="29585356" w14:textId="77777777" w:rsidR="000F7377" w:rsidRDefault="000F7377">
      <w:r xmlns:w="http://schemas.openxmlformats.org/wordprocessingml/2006/main">
        <w:t xml:space="preserve">1. Не бійтеся говорити правду про Христа</w:t>
      </w:r>
    </w:p>
    <w:p w14:paraId="3C81C390" w14:textId="77777777" w:rsidR="000F7377" w:rsidRDefault="000F7377"/>
    <w:p w14:paraId="5938436D" w14:textId="77777777" w:rsidR="000F7377" w:rsidRDefault="000F7377">
      <w:r xmlns:w="http://schemas.openxmlformats.org/wordprocessingml/2006/main">
        <w:t xml:space="preserve">2. Стійте твердо перед обличчям опозиції</w:t>
      </w:r>
    </w:p>
    <w:p w14:paraId="5E7F9DD0" w14:textId="77777777" w:rsidR="000F7377" w:rsidRDefault="000F7377"/>
    <w:p w14:paraId="60D62002" w14:textId="77777777" w:rsidR="000F7377" w:rsidRDefault="000F7377">
      <w:r xmlns:w="http://schemas.openxmlformats.org/wordprocessingml/2006/main">
        <w:t xml:space="preserve">1. Римлянам 8:31 - "Що ж ми скажемо на це? Якщо Бог за нас, то хто проти нас?"</w:t>
      </w:r>
    </w:p>
    <w:p w14:paraId="1196D8B4" w14:textId="77777777" w:rsidR="000F7377" w:rsidRDefault="000F7377"/>
    <w:p w14:paraId="63041B0D" w14:textId="77777777" w:rsidR="000F7377" w:rsidRDefault="000F7377">
      <w:r xmlns:w="http://schemas.openxmlformats.org/wordprocessingml/2006/main">
        <w:t xml:space="preserve">2. Псалом 27:14 - «Надійся на Господа, будь міцним, і нехай твоє серце буде відважним, надійся на Господа!»</w:t>
      </w:r>
    </w:p>
    <w:p w14:paraId="2F8E9B43" w14:textId="77777777" w:rsidR="000F7377" w:rsidRDefault="000F7377"/>
    <w:p w14:paraId="0CE73581" w14:textId="77777777" w:rsidR="000F7377" w:rsidRDefault="000F7377">
      <w:r xmlns:w="http://schemas.openxmlformats.org/wordprocessingml/2006/main">
        <w:t xml:space="preserve">2 Коринтян 11:11 Чому? бо я тебе не люблю? Бог його знає.</w:t>
      </w:r>
    </w:p>
    <w:p w14:paraId="1CFC5960" w14:textId="77777777" w:rsidR="000F7377" w:rsidRDefault="000F7377"/>
    <w:p w14:paraId="17FD849B" w14:textId="77777777" w:rsidR="000F7377" w:rsidRDefault="000F7377">
      <w:r xmlns:w="http://schemas.openxmlformats.org/wordprocessingml/2006/main">
        <w:t xml:space="preserve">Павло висловлює свою любов до коринфян і турботу про їхнє духовне благополуччя, сумніваючись, чи є їхня відсутність віри в нього через брак любові.</w:t>
      </w:r>
    </w:p>
    <w:p w14:paraId="73D4E1C8" w14:textId="77777777" w:rsidR="000F7377" w:rsidRDefault="000F7377"/>
    <w:p w14:paraId="48E6ADB1" w14:textId="77777777" w:rsidR="000F7377" w:rsidRDefault="000F7377">
      <w:r xmlns:w="http://schemas.openxmlformats.org/wordprocessingml/2006/main">
        <w:t xml:space="preserve">1. Сила любові: навчитися довіряти Божій любові</w:t>
      </w:r>
    </w:p>
    <w:p w14:paraId="54A238D7" w14:textId="77777777" w:rsidR="000F7377" w:rsidRDefault="000F7377"/>
    <w:p w14:paraId="6E6B6C44" w14:textId="77777777" w:rsidR="000F7377" w:rsidRDefault="000F7377">
      <w:r xmlns:w="http://schemas.openxmlformats.org/wordprocessingml/2006/main">
        <w:t xml:space="preserve">2. Нерозривний зв’язок любові: зростаємо у вірі разом</w:t>
      </w:r>
    </w:p>
    <w:p w14:paraId="2A255694" w14:textId="77777777" w:rsidR="000F7377" w:rsidRDefault="000F7377"/>
    <w:p w14:paraId="75773890" w14:textId="77777777" w:rsidR="000F7377" w:rsidRDefault="000F7377">
      <w:r xmlns:w="http://schemas.openxmlformats.org/wordprocessingml/2006/main">
        <w:t xml:space="preserve">1. 1 Івана 4:19 - Ми любимо, тому що Він перший полюбив нас.</w:t>
      </w:r>
    </w:p>
    <w:p w14:paraId="79C1F37B" w14:textId="77777777" w:rsidR="000F7377" w:rsidRDefault="000F7377"/>
    <w:p w14:paraId="20A6A99A" w14:textId="77777777" w:rsidR="000F7377" w:rsidRDefault="000F7377">
      <w:r xmlns:w="http://schemas.openxmlformats.org/wordprocessingml/2006/main">
        <w:t xml:space="preserve">2. Римлянам 5:5 – А надія не засоромлює; тому що любов Божа пролита в наші серця Святим Духом, який нам даний.</w:t>
      </w:r>
    </w:p>
    <w:p w14:paraId="34C52C6C" w14:textId="77777777" w:rsidR="000F7377" w:rsidRDefault="000F7377"/>
    <w:p w14:paraId="0B45FCE9" w14:textId="77777777" w:rsidR="000F7377" w:rsidRDefault="000F7377">
      <w:r xmlns:w="http://schemas.openxmlformats.org/wordprocessingml/2006/main">
        <w:t xml:space="preserve">2 Коринтян 11:12 Але що я роблю, те буду робити, щоб позбавити нагоди в тих, хто жадає нагоди; щоб там, де вони хваляться, їх можна було знайти, як і нас.</w:t>
      </w:r>
    </w:p>
    <w:p w14:paraId="170429AC" w14:textId="77777777" w:rsidR="000F7377" w:rsidRDefault="000F7377"/>
    <w:p w14:paraId="15BF79B6" w14:textId="77777777" w:rsidR="000F7377" w:rsidRDefault="000F7377">
      <w:r xmlns:w="http://schemas.openxmlformats.org/wordprocessingml/2006/main">
        <w:t xml:space="preserve">Автор сповнений рішучості зробити те, що вони задумали, навіть якщо це означає позбавити тих, хто шукає можливості їх критикувати.</w:t>
      </w:r>
    </w:p>
    <w:p w14:paraId="6DAD06DE" w14:textId="77777777" w:rsidR="000F7377" w:rsidRDefault="000F7377"/>
    <w:p w14:paraId="21ED64FE" w14:textId="77777777" w:rsidR="000F7377" w:rsidRDefault="000F7377">
      <w:r xmlns:w="http://schemas.openxmlformats.org/wordprocessingml/2006/main">
        <w:t xml:space="preserve">1. «Будьте стійкі у своїх зобов’язаннях – 2 Коринтян 11:12»</w:t>
      </w:r>
    </w:p>
    <w:p w14:paraId="2B481EF2" w14:textId="77777777" w:rsidR="000F7377" w:rsidRDefault="000F7377"/>
    <w:p w14:paraId="08D7E603" w14:textId="77777777" w:rsidR="000F7377" w:rsidRDefault="000F7377">
      <w:r xmlns:w="http://schemas.openxmlformats.org/wordprocessingml/2006/main">
        <w:t xml:space="preserve">2. «Подолання протидії - 2 Коринтян 11:12»</w:t>
      </w:r>
    </w:p>
    <w:p w14:paraId="5D9FA820" w14:textId="77777777" w:rsidR="000F7377" w:rsidRDefault="000F7377"/>
    <w:p w14:paraId="5101C5D1" w14:textId="77777777" w:rsidR="000F7377" w:rsidRDefault="000F7377">
      <w:r xmlns:w="http://schemas.openxmlformats.org/wordprocessingml/2006/main">
        <w:t xml:space="preserve">1. Івана 15:18-19 – «Якщо світ вас ненавидить, пам’ятайте, що Мене він зненавидів перше. Якби ви належали до світу, він любив би вас, як своїх. А зараз ви не належите до світ, але Я вибрав вас із світу, тому світ вас ненавидить».</w:t>
      </w:r>
    </w:p>
    <w:p w14:paraId="4C0EB5DF" w14:textId="77777777" w:rsidR="000F7377" w:rsidRDefault="000F7377"/>
    <w:p w14:paraId="6B6408C5" w14:textId="77777777" w:rsidR="000F7377" w:rsidRDefault="000F7377">
      <w:r xmlns:w="http://schemas.openxmlformats.org/wordprocessingml/2006/main">
        <w:t xml:space="preserve">2. Від Матвія 5:11-12 – «Блаженні ви, коли вас будуть ганьбити, переслідувати та говорити на вас усяку неправду через Мене. Радійте та веселіться, бо велика ваша нагорода на небі, бо в тому самому як вони переслідували пророків, які були перед вами».</w:t>
      </w:r>
    </w:p>
    <w:p w14:paraId="77B168D2" w14:textId="77777777" w:rsidR="000F7377" w:rsidRDefault="000F7377"/>
    <w:p w14:paraId="6C0F38D9" w14:textId="77777777" w:rsidR="000F7377" w:rsidRDefault="000F7377">
      <w:r xmlns:w="http://schemas.openxmlformats.org/wordprocessingml/2006/main">
        <w:t xml:space="preserve">2 Коринтян 11:13 Бо такі фальшиві апостоли, лукаві робітники, що прикидаються апостолами Христовими.</w:t>
      </w:r>
    </w:p>
    <w:p w14:paraId="1F04C0B7" w14:textId="77777777" w:rsidR="000F7377" w:rsidRDefault="000F7377"/>
    <w:p w14:paraId="1461E4E8" w14:textId="77777777" w:rsidR="000F7377" w:rsidRDefault="000F7377">
      <w:r xmlns:w="http://schemas.openxmlformats.org/wordprocessingml/2006/main">
        <w:t xml:space="preserve">Лжеапостоли і лукаві робітники видають себе за апостолів Христових.</w:t>
      </w:r>
    </w:p>
    <w:p w14:paraId="0A974325" w14:textId="77777777" w:rsidR="000F7377" w:rsidRDefault="000F7377"/>
    <w:p w14:paraId="67F79205" w14:textId="77777777" w:rsidR="000F7377" w:rsidRDefault="000F7377">
      <w:r xmlns:w="http://schemas.openxmlformats.org/wordprocessingml/2006/main">
        <w:t xml:space="preserve">1: Ми повинні бути пильними та проникливими, коли оцінюємо тих, хто називає себе апостолами Христа.</w:t>
      </w:r>
    </w:p>
    <w:p w14:paraId="1FA9B0C5" w14:textId="77777777" w:rsidR="000F7377" w:rsidRDefault="000F7377"/>
    <w:p w14:paraId="4BEF3F12" w14:textId="77777777" w:rsidR="000F7377" w:rsidRDefault="000F7377">
      <w:r xmlns:w="http://schemas.openxmlformats.org/wordprocessingml/2006/main">
        <w:t xml:space="preserve">2: Ми повинні остерігатися людей, які намагаються ввести нас в оману, щоб повірити, що вони є апостолами Христа.</w:t>
      </w:r>
    </w:p>
    <w:p w14:paraId="345376A6" w14:textId="77777777" w:rsidR="000F7377" w:rsidRDefault="000F7377"/>
    <w:p w14:paraId="00FB815F" w14:textId="77777777" w:rsidR="000F7377" w:rsidRDefault="000F7377">
      <w:r xmlns:w="http://schemas.openxmlformats.org/wordprocessingml/2006/main">
        <w:t xml:space="preserve">1: Дії 20:29-30 - Бо я знаю це, що після мого відходу ввійдуть між вас люті вовки, які не щадять отари. І з вас самих постануть люди, які будуть говорити перекручене, щоб відвести учнів за собою.</w:t>
      </w:r>
    </w:p>
    <w:p w14:paraId="4B9EBC6E" w14:textId="77777777" w:rsidR="000F7377" w:rsidRDefault="000F7377"/>
    <w:p w14:paraId="23AF942B" w14:textId="77777777" w:rsidR="000F7377" w:rsidRDefault="000F7377">
      <w:r xmlns:w="http://schemas.openxmlformats.org/wordprocessingml/2006/main">
        <w:t xml:space="preserve">2:1 Івана 4:1 - Улюблені, не кожному духу вірте, але випробовуйте духів, чи від Бога вони, бо багато фальшивих пророків з'явилося на світ.</w:t>
      </w:r>
    </w:p>
    <w:p w14:paraId="21D3EA26" w14:textId="77777777" w:rsidR="000F7377" w:rsidRDefault="000F7377"/>
    <w:p w14:paraId="59CA73F1" w14:textId="77777777" w:rsidR="000F7377" w:rsidRDefault="000F7377">
      <w:r xmlns:w="http://schemas.openxmlformats.org/wordprocessingml/2006/main">
        <w:t xml:space="preserve">2 Коринтян 11:14 І не дивно; бо сам сатана перетворюється на ангела світла.</w:t>
      </w:r>
    </w:p>
    <w:p w14:paraId="46CED0F9" w14:textId="77777777" w:rsidR="000F7377" w:rsidRDefault="000F7377"/>
    <w:p w14:paraId="0733B3EE" w14:textId="77777777" w:rsidR="000F7377" w:rsidRDefault="000F7377">
      <w:r xmlns:w="http://schemas.openxmlformats.org/wordprocessingml/2006/main">
        <w:t xml:space="preserve">Сатана маскується під ангела світла, щоб обдурити людей.</w:t>
      </w:r>
    </w:p>
    <w:p w14:paraId="658A7246" w14:textId="77777777" w:rsidR="000F7377" w:rsidRDefault="000F7377"/>
    <w:p w14:paraId="0B4EC5D8" w14:textId="77777777" w:rsidR="000F7377" w:rsidRDefault="000F7377">
      <w:r xmlns:w="http://schemas.openxmlformats.org/wordprocessingml/2006/main">
        <w:t xml:space="preserve">1. Оманлива природа Сатани – як він вводить нас в оману і змушує сумніватися в Божій правді.</w:t>
      </w:r>
    </w:p>
    <w:p w14:paraId="68089DD9" w14:textId="77777777" w:rsidR="000F7377" w:rsidRDefault="000F7377"/>
    <w:p w14:paraId="2D9C7862" w14:textId="77777777" w:rsidR="000F7377" w:rsidRDefault="000F7377">
      <w:r xmlns:w="http://schemas.openxmlformats.org/wordprocessingml/2006/main">
        <w:t xml:space="preserve">2. Зодягніться в повну Божу зброю – єдиний спосіб боротися з брехнею ворога – це зодягнутися в силу Бога.</w:t>
      </w:r>
    </w:p>
    <w:p w14:paraId="66C30651" w14:textId="77777777" w:rsidR="000F7377" w:rsidRDefault="000F7377"/>
    <w:p w14:paraId="62D62C89" w14:textId="77777777" w:rsidR="000F7377" w:rsidRDefault="000F7377">
      <w:r xmlns:w="http://schemas.openxmlformats.org/wordprocessingml/2006/main">
        <w:t xml:space="preserve">1. Ефесянам 6:11; Зодягніться в повну зброю Божу, щоб ви могли протистояти підступам диявола.</w:t>
      </w:r>
    </w:p>
    <w:p w14:paraId="4D777F2D" w14:textId="77777777" w:rsidR="000F7377" w:rsidRDefault="000F7377"/>
    <w:p w14:paraId="7C56C167" w14:textId="77777777" w:rsidR="000F7377" w:rsidRDefault="000F7377">
      <w:r xmlns:w="http://schemas.openxmlformats.org/wordprocessingml/2006/main">
        <w:t xml:space="preserve">2. 2 Коринтян 10:3-5; Бо хоч ми ходимо за тілом, ми не воюємо за тілом, (бо зброя нашої війни не тілесна, але сильна Богом на руйнування твердинь). себе проти пізнання Бога і полонивши всяку думку до послуху Христу.</w:t>
      </w:r>
    </w:p>
    <w:p w14:paraId="27468761" w14:textId="77777777" w:rsidR="000F7377" w:rsidRDefault="000F7377"/>
    <w:p w14:paraId="57C44A8F" w14:textId="77777777" w:rsidR="000F7377" w:rsidRDefault="000F7377">
      <w:r xmlns:w="http://schemas.openxmlformats.org/wordprocessingml/2006/main">
        <w:t xml:space="preserve">2 Corinthians 11:15 15 Тому нічого великого, коли й слуги його перетворюються на служителів </w:t>
      </w:r>
      <w:r xmlns:w="http://schemas.openxmlformats.org/wordprocessingml/2006/main">
        <w:lastRenderedPageBreak xmlns:w="http://schemas.openxmlformats.org/wordprocessingml/2006/main"/>
      </w:r>
      <w:r xmlns:w="http://schemas.openxmlformats.org/wordprocessingml/2006/main">
        <w:t xml:space="preserve">праведності; чий кінець буде згідно з їхніми ділами.</w:t>
      </w:r>
    </w:p>
    <w:p w14:paraId="206D443D" w14:textId="77777777" w:rsidR="000F7377" w:rsidRDefault="000F7377"/>
    <w:p w14:paraId="1ADFAE68" w14:textId="77777777" w:rsidR="000F7377" w:rsidRDefault="000F7377">
      <w:r xmlns:w="http://schemas.openxmlformats.org/wordprocessingml/2006/main">
        <w:t xml:space="preserve">Павло нагадує коринтянам, що якщо сатана може маскуватися під ангела світла, то не дивно, що його слуги можуть виглядати як слуги праведності. Однак їхній кінцевий кінець буде визначено їхніми вчинками.</w:t>
      </w:r>
    </w:p>
    <w:p w14:paraId="123281E2" w14:textId="77777777" w:rsidR="000F7377" w:rsidRDefault="000F7377"/>
    <w:p w14:paraId="36AD741F" w14:textId="77777777" w:rsidR="000F7377" w:rsidRDefault="000F7377">
      <w:r xmlns:w="http://schemas.openxmlformats.org/wordprocessingml/2006/main">
        <w:t xml:space="preserve">1. Небезпека лжевчення: як розпізнати лжепророків і розпізнати істину</w:t>
      </w:r>
    </w:p>
    <w:p w14:paraId="374CABDE" w14:textId="77777777" w:rsidR="000F7377" w:rsidRDefault="000F7377"/>
    <w:p w14:paraId="136A3EFD" w14:textId="77777777" w:rsidR="000F7377" w:rsidRDefault="000F7377">
      <w:r xmlns:w="http://schemas.openxmlformats.org/wordprocessingml/2006/main">
        <w:t xml:space="preserve">2. Кінець усіх справ: пожни, що посіяв, і суд Божий</w:t>
      </w:r>
    </w:p>
    <w:p w14:paraId="6DFF337E" w14:textId="77777777" w:rsidR="000F7377" w:rsidRDefault="000F7377"/>
    <w:p w14:paraId="726762D4" w14:textId="77777777" w:rsidR="000F7377" w:rsidRDefault="000F7377">
      <w:r xmlns:w="http://schemas.openxmlformats.org/wordprocessingml/2006/main">
        <w:t xml:space="preserve">1. Івана 8:44 «Ви належите вашому батькові, дияволу, і хочете виконувати бажання свого батька. Він був убивця від початку, не тримався правди, бо правди в ньому немає. Коли він бреше, то говорить рідною мовою, бо він брехун і батько брехні».</w:t>
      </w:r>
    </w:p>
    <w:p w14:paraId="03475B2D" w14:textId="77777777" w:rsidR="000F7377" w:rsidRDefault="000F7377"/>
    <w:p w14:paraId="63818013" w14:textId="77777777" w:rsidR="000F7377" w:rsidRDefault="000F7377">
      <w:r xmlns:w="http://schemas.openxmlformats.org/wordprocessingml/2006/main">
        <w:t xml:space="preserve">2. 1 Івана 4:1 «Дорогі друзі, не кожному духу вірте, але випробовуйте духів, чи від Бога вони, бо багато фальшивих пророків з’явилося на світ».</w:t>
      </w:r>
    </w:p>
    <w:p w14:paraId="7A1B319E" w14:textId="77777777" w:rsidR="000F7377" w:rsidRDefault="000F7377"/>
    <w:p w14:paraId="004B6DA4" w14:textId="77777777" w:rsidR="000F7377" w:rsidRDefault="000F7377">
      <w:r xmlns:w="http://schemas.openxmlformats.org/wordprocessingml/2006/main">
        <w:t xml:space="preserve">2 Коринтян 11:16 Знову кажу: Нехай ніхто не вважає мене за нерозумного; якщо інакше, то прийміть мене, як дурня, щоб я трохи похвалився.</w:t>
      </w:r>
    </w:p>
    <w:p w14:paraId="68B9EE23" w14:textId="77777777" w:rsidR="000F7377" w:rsidRDefault="000F7377"/>
    <w:p w14:paraId="3FF1B272" w14:textId="77777777" w:rsidR="000F7377" w:rsidRDefault="000F7377">
      <w:r xmlns:w="http://schemas.openxmlformats.org/wordprocessingml/2006/main">
        <w:t xml:space="preserve">Павло просить коринфян не вважати його дурнем, а потім заявляє, що якщо вони це зроблять, він прийме це, щоб мати змогу трохи похвалитися.</w:t>
      </w:r>
    </w:p>
    <w:p w14:paraId="36579FB3" w14:textId="77777777" w:rsidR="000F7377" w:rsidRDefault="000F7377"/>
    <w:p w14:paraId="5A965929" w14:textId="77777777" w:rsidR="000F7377" w:rsidRDefault="000F7377">
      <w:r xmlns:w="http://schemas.openxmlformats.org/wordprocessingml/2006/main">
        <w:t xml:space="preserve">1. Необхідність смирення в лідерстві</w:t>
      </w:r>
    </w:p>
    <w:p w14:paraId="54E77081" w14:textId="77777777" w:rsidR="000F7377" w:rsidRDefault="000F7377"/>
    <w:p w14:paraId="4DD3F34F" w14:textId="77777777" w:rsidR="000F7377" w:rsidRDefault="000F7377">
      <w:r xmlns:w="http://schemas.openxmlformats.org/wordprocessingml/2006/main">
        <w:t xml:space="preserve">2. Розуміння гордості та хвальби в Біблії</w:t>
      </w:r>
    </w:p>
    <w:p w14:paraId="5729ED7F" w14:textId="77777777" w:rsidR="000F7377" w:rsidRDefault="000F7377"/>
    <w:p w14:paraId="7E890C21" w14:textId="77777777" w:rsidR="000F7377" w:rsidRDefault="000F7377">
      <w:r xmlns:w="http://schemas.openxmlformats.org/wordprocessingml/2006/main">
        <w:t xml:space="preserve">1. Приповісті 11:2 - Коли приходить гордість, приходить ганьба, але зі смиренням приходить мудрість.</w:t>
      </w:r>
    </w:p>
    <w:p w14:paraId="6AA35CE0" w14:textId="77777777" w:rsidR="000F7377" w:rsidRDefault="000F7377"/>
    <w:p w14:paraId="182EE634" w14:textId="77777777" w:rsidR="000F7377" w:rsidRDefault="000F7377">
      <w:r xmlns:w="http://schemas.openxmlformats.org/wordprocessingml/2006/main">
        <w:t xml:space="preserve">2. Якова 4:10 – Упокоріться перед Господом, і Він піднесе вас.</w:t>
      </w:r>
    </w:p>
    <w:p w14:paraId="5A4210C9" w14:textId="77777777" w:rsidR="000F7377" w:rsidRDefault="000F7377"/>
    <w:p w14:paraId="338ADC31" w14:textId="77777777" w:rsidR="000F7377" w:rsidRDefault="000F7377">
      <w:r xmlns:w="http://schemas.openxmlformats.org/wordprocessingml/2006/main">
        <w:t xml:space="preserve">2 Коринтян 11:17 Те, що я говорю, говорю не за Господом, але як би нерозумно, у цій впевненості хвали.</w:t>
      </w:r>
    </w:p>
    <w:p w14:paraId="712E103A" w14:textId="77777777" w:rsidR="000F7377" w:rsidRDefault="000F7377"/>
    <w:p w14:paraId="0F316567" w14:textId="77777777" w:rsidR="000F7377" w:rsidRDefault="000F7377">
      <w:r xmlns:w="http://schemas.openxmlformats.org/wordprocessingml/2006/main">
        <w:t xml:space="preserve">Павло стверджує, що слова, які він говорить, не від Господа, а радше з місця хвальби.</w:t>
      </w:r>
    </w:p>
    <w:p w14:paraId="750BDC48" w14:textId="77777777" w:rsidR="000F7377" w:rsidRDefault="000F7377"/>
    <w:p w14:paraId="630EBB60" w14:textId="77777777" w:rsidR="000F7377" w:rsidRDefault="000F7377">
      <w:r xmlns:w="http://schemas.openxmlformats.org/wordprocessingml/2006/main">
        <w:t xml:space="preserve">1. Небезпека хвальби - Приповісті 27:1-2</w:t>
      </w:r>
    </w:p>
    <w:p w14:paraId="47375094" w14:textId="77777777" w:rsidR="000F7377" w:rsidRDefault="000F7377"/>
    <w:p w14:paraId="301B1D86" w14:textId="77777777" w:rsidR="000F7377" w:rsidRDefault="000F7377">
      <w:r xmlns:w="http://schemas.openxmlformats.org/wordprocessingml/2006/main">
        <w:t xml:space="preserve">2. Сила смирення - Якова 4:6-7</w:t>
      </w:r>
    </w:p>
    <w:p w14:paraId="1B487CC4" w14:textId="77777777" w:rsidR="000F7377" w:rsidRDefault="000F7377"/>
    <w:p w14:paraId="46E731EF" w14:textId="77777777" w:rsidR="000F7377" w:rsidRDefault="000F7377">
      <w:r xmlns:w="http://schemas.openxmlformats.org/wordprocessingml/2006/main">
        <w:t xml:space="preserve">1. Приповісті 27:1-2 - "Не хвалися завтрашнім днем, бо не знаєш, що принесе день. Нехай хвалить тебе інший, а не уста твої, інший, а не уста твої".</w:t>
      </w:r>
    </w:p>
    <w:p w14:paraId="2E7389A6" w14:textId="77777777" w:rsidR="000F7377" w:rsidRDefault="000F7377"/>
    <w:p w14:paraId="21746765" w14:textId="77777777" w:rsidR="000F7377" w:rsidRDefault="000F7377">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 ."</w:t>
      </w:r>
    </w:p>
    <w:p w14:paraId="09AF491D" w14:textId="77777777" w:rsidR="000F7377" w:rsidRDefault="000F7377"/>
    <w:p w14:paraId="24949296" w14:textId="77777777" w:rsidR="000F7377" w:rsidRDefault="000F7377">
      <w:r xmlns:w="http://schemas.openxmlformats.org/wordprocessingml/2006/main">
        <w:t xml:space="preserve">2 Коринтян 11:18 Оскільки багато хто хвалиться тілом, буду хвалитися й я.</w:t>
      </w:r>
    </w:p>
    <w:p w14:paraId="72C84F0B" w14:textId="77777777" w:rsidR="000F7377" w:rsidRDefault="000F7377"/>
    <w:p w14:paraId="098D4EF0" w14:textId="77777777" w:rsidR="000F7377" w:rsidRDefault="000F7377">
      <w:r xmlns:w="http://schemas.openxmlformats.org/wordprocessingml/2006/main">
        <w:t xml:space="preserve">Павло каже, що він буде хвалитися своїми стражданнями та слабкостями, хоча багато хто хвалиться своїми фізичними досягненнями.</w:t>
      </w:r>
    </w:p>
    <w:p w14:paraId="0D19FD12" w14:textId="77777777" w:rsidR="000F7377" w:rsidRDefault="000F7377"/>
    <w:p w14:paraId="390E51A3" w14:textId="77777777" w:rsidR="000F7377" w:rsidRDefault="000F7377">
      <w:r xmlns:w="http://schemas.openxmlformats.org/wordprocessingml/2006/main">
        <w:t xml:space="preserve">1. Сила слабкості: навчитися хвалитися нашими стражданнями</w:t>
      </w:r>
    </w:p>
    <w:p w14:paraId="755EB998" w14:textId="77777777" w:rsidR="000F7377" w:rsidRDefault="000F7377"/>
    <w:p w14:paraId="4E030530" w14:textId="77777777" w:rsidR="000F7377" w:rsidRDefault="000F7377">
      <w:r xmlns:w="http://schemas.openxmlformats.org/wordprocessingml/2006/main">
        <w:t xml:space="preserve">2. Навчитися приймати хрест: хвалитися в слабкості</w:t>
      </w:r>
    </w:p>
    <w:p w14:paraId="64EADDC6" w14:textId="77777777" w:rsidR="000F7377" w:rsidRDefault="000F7377"/>
    <w:p w14:paraId="214ADEE1" w14:textId="77777777" w:rsidR="000F7377" w:rsidRDefault="000F7377">
      <w:r xmlns:w="http://schemas.openxmlformats.org/wordprocessingml/2006/main">
        <w:t xml:space="preserve">1. Филип’ян 3:7-8, «Але все, що я мав, я вважав за втрату заради Христа. Справді, я вважаю все за втрату через неперевершену цінність пізнання Христа Ісуса, Господа мого».</w:t>
      </w:r>
    </w:p>
    <w:p w14:paraId="5055316F" w14:textId="77777777" w:rsidR="000F7377" w:rsidRDefault="000F7377"/>
    <w:p w14:paraId="6F56450A" w14:textId="77777777" w:rsidR="000F7377" w:rsidRDefault="000F7377">
      <w:r xmlns:w="http://schemas.openxmlformats.org/wordprocessingml/2006/main">
        <w:t xml:space="preserve">2. Ісая 45:3: «Я дам тобі сховані скарби, багатства, збережені в таємних місцях, щоб ти знав, що Я Господь, Бог Ізраїлів, Який кличе тебе по імені».</w:t>
      </w:r>
    </w:p>
    <w:p w14:paraId="5BA3890B" w14:textId="77777777" w:rsidR="000F7377" w:rsidRDefault="000F7377"/>
    <w:p w14:paraId="2BCD40F1" w14:textId="77777777" w:rsidR="000F7377" w:rsidRDefault="000F7377">
      <w:r xmlns:w="http://schemas.openxmlformats.org/wordprocessingml/2006/main">
        <w:t xml:space="preserve">2 Коринтян 11:19 Бо радо терпите нерозумних, самі ж мудрі.</w:t>
      </w:r>
    </w:p>
    <w:p w14:paraId="7C411E23" w14:textId="77777777" w:rsidR="000F7377" w:rsidRDefault="000F7377"/>
    <w:p w14:paraId="692E1495" w14:textId="77777777" w:rsidR="000F7377" w:rsidRDefault="000F7377">
      <w:r xmlns:w="http://schemas.openxmlformats.org/wordprocessingml/2006/main">
        <w:t xml:space="preserve">Павло застерігає коринтян бути обережними з лжевчителями, які прикидаються мудрими, оскільки вони швидко їх приймають.</w:t>
      </w:r>
    </w:p>
    <w:p w14:paraId="27D87950" w14:textId="77777777" w:rsidR="000F7377" w:rsidRDefault="000F7377"/>
    <w:p w14:paraId="36B2BC18" w14:textId="77777777" w:rsidR="000F7377" w:rsidRDefault="000F7377">
      <w:r xmlns:w="http://schemas.openxmlformats.org/wordprocessingml/2006/main">
        <w:t xml:space="preserve">1. «Дурні, що несуть фальшиві подарунки: ігнорування попереджувальних знаків лжевчителів»</w:t>
      </w:r>
    </w:p>
    <w:p w14:paraId="01E6A9E2" w14:textId="77777777" w:rsidR="000F7377" w:rsidRDefault="000F7377"/>
    <w:p w14:paraId="090FE952" w14:textId="77777777" w:rsidR="000F7377" w:rsidRDefault="000F7377">
      <w:r xmlns:w="http://schemas.openxmlformats.org/wordprocessingml/2006/main">
        <w:t xml:space="preserve">2. «Побачити крізь обман: знати ознаки лжевчителів»</w:t>
      </w:r>
    </w:p>
    <w:p w14:paraId="42769455" w14:textId="77777777" w:rsidR="000F7377" w:rsidRDefault="000F7377"/>
    <w:p w14:paraId="5A254B6C" w14:textId="77777777" w:rsidR="000F7377" w:rsidRDefault="000F7377">
      <w:r xmlns:w="http://schemas.openxmlformats.org/wordprocessingml/2006/main">
        <w:t xml:space="preserve">1. Приповістей 14:15 - «Простий вірить усьому, а розумний обдумує кроки свої».</w:t>
      </w:r>
    </w:p>
    <w:p w14:paraId="63CB54E2" w14:textId="77777777" w:rsidR="000F7377" w:rsidRDefault="000F7377"/>
    <w:p w14:paraId="0A845C77" w14:textId="77777777" w:rsidR="000F7377" w:rsidRDefault="000F7377">
      <w:r xmlns:w="http://schemas.openxmlformats.org/wordprocessingml/2006/main">
        <w:t xml:space="preserve">2. 2 Петра 2:1-2 – «Але й лжепророки з’явилися серед людей, як і серед вас будуть лжевчителі, які таємно впроваджуватимуть згубні єресі, навіть зрікаючись Владики, Який викупив їх, накликаючи на себе швидкі І багато підуть за їхньою чуттєвістю, і через них дорога правди буде зневажана».</w:t>
      </w:r>
    </w:p>
    <w:p w14:paraId="12DBE619" w14:textId="77777777" w:rsidR="000F7377" w:rsidRDefault="000F7377"/>
    <w:p w14:paraId="19170EA6" w14:textId="77777777" w:rsidR="000F7377" w:rsidRDefault="000F7377">
      <w:r xmlns:w="http://schemas.openxmlformats.org/wordprocessingml/2006/main">
        <w:t xml:space="preserve">2 Corinthians 11:20 20 Бо ви терпите, коли вас хто поневолює, коли вас хто пожирає, коли хто відбирає вас, коли хто підноситься, коли хто б’є вас по обличчю.</w:t>
      </w:r>
    </w:p>
    <w:p w14:paraId="2499A74F" w14:textId="77777777" w:rsidR="000F7377" w:rsidRDefault="000F7377"/>
    <w:p w14:paraId="35B45399" w14:textId="77777777" w:rsidR="000F7377" w:rsidRDefault="000F7377">
      <w:r xmlns:w="http://schemas.openxmlformats.org/wordprocessingml/2006/main">
        <w:t xml:space="preserve">Апостол Павло попереджає коринтян, що вони постраждають, якщо дозволять використати себе чи погано поводитися з ними.</w:t>
      </w:r>
    </w:p>
    <w:p w14:paraId="61F7DC83" w14:textId="77777777" w:rsidR="000F7377" w:rsidRDefault="000F7377"/>
    <w:p w14:paraId="7CD375D0" w14:textId="77777777" w:rsidR="000F7377" w:rsidRDefault="000F7377">
      <w:r xmlns:w="http://schemas.openxmlformats.org/wordprocessingml/2006/main">
        <w:t xml:space="preserve">1. Захист себе від маніпуляцій і зловживань</w:t>
      </w:r>
    </w:p>
    <w:p w14:paraId="575B9FCD" w14:textId="77777777" w:rsidR="000F7377" w:rsidRDefault="000F7377"/>
    <w:p w14:paraId="710E6365" w14:textId="77777777" w:rsidR="000F7377" w:rsidRDefault="000F7377">
      <w:r xmlns:w="http://schemas.openxmlformats.org/wordprocessingml/2006/main">
        <w:t xml:space="preserve">2. Проти несправедливості та гноблення</w:t>
      </w:r>
    </w:p>
    <w:p w14:paraId="5008176C" w14:textId="77777777" w:rsidR="000F7377" w:rsidRDefault="000F7377"/>
    <w:p w14:paraId="61775C47" w14:textId="77777777" w:rsidR="000F7377" w:rsidRDefault="000F7377">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3B1C0C06" w14:textId="77777777" w:rsidR="000F7377" w:rsidRDefault="000F7377"/>
    <w:p w14:paraId="3E06222A" w14:textId="77777777" w:rsidR="000F7377" w:rsidRDefault="000F7377">
      <w:r xmlns:w="http://schemas.openxmlformats.org/wordprocessingml/2006/main">
        <w:t xml:space="preserve">2. Приповісті 18:14 - Дух людини витримає хворобу, але хто витримає пригніченого духа?</w:t>
      </w:r>
    </w:p>
    <w:p w14:paraId="0C5972E3" w14:textId="77777777" w:rsidR="000F7377" w:rsidRDefault="000F7377"/>
    <w:p w14:paraId="5E9928D5" w14:textId="77777777" w:rsidR="000F7377" w:rsidRDefault="000F7377">
      <w:r xmlns:w="http://schemas.openxmlformats.org/wordprocessingml/2006/main">
        <w:t xml:space="preserve">2 Corinthians 11:21 Я говорю про ганьбу, ніби ми були немічні. Але в усьому, де хто сміливий, (я говорю нерозумно), я також сміливий.</w:t>
      </w:r>
    </w:p>
    <w:p w14:paraId="34C06053" w14:textId="77777777" w:rsidR="000F7377" w:rsidRDefault="000F7377"/>
    <w:p w14:paraId="533C2E09" w14:textId="77777777" w:rsidR="000F7377" w:rsidRDefault="000F7377">
      <w:r xmlns:w="http://schemas.openxmlformats.org/wordprocessingml/2006/main">
        <w:t xml:space="preserve">Павло стверджує, що говорить сміливо, навіть коли виглядає слабким.</w:t>
      </w:r>
    </w:p>
    <w:p w14:paraId="46BEFFF6" w14:textId="77777777" w:rsidR="000F7377" w:rsidRDefault="000F7377"/>
    <w:p w14:paraId="286E6167" w14:textId="77777777" w:rsidR="000F7377" w:rsidRDefault="000F7377">
      <w:r xmlns:w="http://schemas.openxmlformats.org/wordprocessingml/2006/main">
        <w:t xml:space="preserve">1. Бог є нашою силою в слабкості</w:t>
      </w:r>
    </w:p>
    <w:p w14:paraId="2D9B6883" w14:textId="77777777" w:rsidR="000F7377" w:rsidRDefault="000F7377"/>
    <w:p w14:paraId="3E0536FE" w14:textId="77777777" w:rsidR="000F7377" w:rsidRDefault="000F7377">
      <w:r xmlns:w="http://schemas.openxmlformats.org/wordprocessingml/2006/main">
        <w:t xml:space="preserve">2. Сміливість перед обличчям слабкості</w:t>
      </w:r>
    </w:p>
    <w:p w14:paraId="691B7A19" w14:textId="77777777" w:rsidR="000F7377" w:rsidRDefault="000F7377"/>
    <w:p w14:paraId="5E280A64" w14:textId="77777777" w:rsidR="000F7377" w:rsidRDefault="000F7377">
      <w:r xmlns:w="http://schemas.openxmlformats.org/wordprocessingml/2006/main">
        <w:t xml:space="preserve">1. Филип’янам 4:13 – Я можу все в Христі, який мене зміцнює.</w:t>
      </w:r>
    </w:p>
    <w:p w14:paraId="41237B17" w14:textId="77777777" w:rsidR="000F7377" w:rsidRDefault="000F7377"/>
    <w:p w14:paraId="0935F641" w14:textId="77777777" w:rsidR="000F7377" w:rsidRDefault="000F7377">
      <w:r xmlns:w="http://schemas.openxmlformats.org/wordprocessingml/2006/main">
        <w:t xml:space="preserve">2. 1 Коринтян 1:25 - бо Божа дурість мудріша за людей; і слабкість Бога сильніша за людей.</w:t>
      </w:r>
    </w:p>
    <w:p w14:paraId="7634C75E" w14:textId="77777777" w:rsidR="000F7377" w:rsidRDefault="000F7377"/>
    <w:p w14:paraId="61D16459" w14:textId="77777777" w:rsidR="000F7377" w:rsidRDefault="000F7377">
      <w:r xmlns:w="http://schemas.openxmlformats.org/wordprocessingml/2006/main">
        <w:t xml:space="preserve">2 Коринтян 11:22 Чи вони євреї? і я. Чи вони ізраїльтяни? Я також. Чи вони насіння Авраама? я також.</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Пол з гордістю проголошував свою єврейську спадщину та родовід.</w:t>
      </w:r>
    </w:p>
    <w:p w14:paraId="3AB3645C" w14:textId="77777777" w:rsidR="000F7377" w:rsidRDefault="000F7377"/>
    <w:p w14:paraId="0F1DF624" w14:textId="77777777" w:rsidR="000F7377" w:rsidRDefault="000F7377">
      <w:r xmlns:w="http://schemas.openxmlformats.org/wordprocessingml/2006/main">
        <w:t xml:space="preserve">1: Ми повинні пишатися своєю спадщиною та пишатися тим, ким ми є.</w:t>
      </w:r>
    </w:p>
    <w:p w14:paraId="0B7878F5" w14:textId="77777777" w:rsidR="000F7377" w:rsidRDefault="000F7377"/>
    <w:p w14:paraId="27C4F31F" w14:textId="77777777" w:rsidR="000F7377" w:rsidRDefault="000F7377">
      <w:r xmlns:w="http://schemas.openxmlformats.org/wordprocessingml/2006/main">
        <w:t xml:space="preserve">2: Ми повинні використовувати нашу спадщину, щоб будувати мости та розвивати стосунки з іншими.</w:t>
      </w:r>
    </w:p>
    <w:p w14:paraId="49AFB4DE" w14:textId="77777777" w:rsidR="000F7377" w:rsidRDefault="000F7377"/>
    <w:p w14:paraId="74BA82DC" w14:textId="77777777" w:rsidR="000F7377" w:rsidRDefault="000F7377">
      <w:r xmlns:w="http://schemas.openxmlformats.org/wordprocessingml/2006/main">
        <w:t xml:space="preserve">1: Галатів 3:28-29 - Немає юдея, ані грека, нема раба, ані вільного, нема чоловічої статі та жіночої статі, бо всі ви одне в Христі Ісусі.</w:t>
      </w:r>
    </w:p>
    <w:p w14:paraId="323B2670" w14:textId="77777777" w:rsidR="000F7377" w:rsidRDefault="000F7377"/>
    <w:p w14:paraId="223E5B8C" w14:textId="77777777" w:rsidR="000F7377" w:rsidRDefault="000F7377">
      <w:r xmlns:w="http://schemas.openxmlformats.org/wordprocessingml/2006/main">
        <w:t xml:space="preserve">2: Дії 17:26-27 - І він створив з одного чоловіка кожен народ людський, щоб жити на всій поверхні землі, визначивши відведені періоди та межі місця їхнього проживання.</w:t>
      </w:r>
    </w:p>
    <w:p w14:paraId="4D4AE0ED" w14:textId="77777777" w:rsidR="000F7377" w:rsidRDefault="000F7377"/>
    <w:p w14:paraId="4CA3C07C" w14:textId="77777777" w:rsidR="000F7377" w:rsidRDefault="000F7377">
      <w:r xmlns:w="http://schemas.openxmlformats.org/wordprocessingml/2006/main">
        <w:t xml:space="preserve">2 Коринтян 11:23 Чи вони служителі Христа? (говорю як дурень) я більше; в пологах більш рясних, в ударах надміру, в тюрмах частіше, в смертях частих.</w:t>
      </w:r>
    </w:p>
    <w:p w14:paraId="411C2D76" w14:textId="77777777" w:rsidR="000F7377" w:rsidRDefault="000F7377"/>
    <w:p w14:paraId="7108EE97" w14:textId="77777777" w:rsidR="000F7377" w:rsidRDefault="000F7377">
      <w:r xmlns:w="http://schemas.openxmlformats.org/wordprocessingml/2006/main">
        <w:t xml:space="preserve">Павло вихваляється своїми власними важкими працями і стражданнями за Євангеліє, які набагато перевершують ті, які завдавали лжевчителі.</w:t>
      </w:r>
    </w:p>
    <w:p w14:paraId="7EB6182E" w14:textId="77777777" w:rsidR="000F7377" w:rsidRDefault="000F7377"/>
    <w:p w14:paraId="2ACA8A55" w14:textId="77777777" w:rsidR="000F7377" w:rsidRDefault="000F7377">
      <w:r xmlns:w="http://schemas.openxmlformats.org/wordprocessingml/2006/main">
        <w:t xml:space="preserve">1. Праця любові: ціна служіння Ісусу</w:t>
      </w:r>
    </w:p>
    <w:p w14:paraId="3729AED4" w14:textId="77777777" w:rsidR="000F7377" w:rsidRDefault="000F7377"/>
    <w:p w14:paraId="5524CD96" w14:textId="77777777" w:rsidR="000F7377" w:rsidRDefault="000F7377">
      <w:r xmlns:w="http://schemas.openxmlformats.org/wordprocessingml/2006/main">
        <w:t xml:space="preserve">2. Служити Христу з радістю та наполегливістю</w:t>
      </w:r>
    </w:p>
    <w:p w14:paraId="7FEFD3C5" w14:textId="77777777" w:rsidR="000F7377" w:rsidRDefault="000F7377"/>
    <w:p w14:paraId="2E9C3C6E" w14:textId="77777777" w:rsidR="000F7377" w:rsidRDefault="000F7377">
      <w:r xmlns:w="http://schemas.openxmlformats.org/wordprocessingml/2006/main">
        <w:t xml:space="preserve">1. Филип’ян 4:13 – Я можу все в Христі, Який мене зміцнює.</w:t>
      </w:r>
    </w:p>
    <w:p w14:paraId="3AC71836" w14:textId="77777777" w:rsidR="000F7377" w:rsidRDefault="000F7377"/>
    <w:p w14:paraId="02F897B4" w14:textId="77777777" w:rsidR="000F7377" w:rsidRDefault="000F7377">
      <w:r xmlns:w="http://schemas.openxmlformats.org/wordprocessingml/2006/main">
        <w:t xml:space="preserve">2. Римлянам 8:35-37 - Хто відлучить нас від любові Христової? Чи горе, чи утиск, чи гоніння, чи голод, чи нагота, чи небезпека, чи меч?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Коринтян 11:24 Від юдеїв я отримав п'ять разів по сорок ударів, крім одного.</w:t>
      </w:r>
    </w:p>
    <w:p w14:paraId="4334C9D5" w14:textId="77777777" w:rsidR="000F7377" w:rsidRDefault="000F7377"/>
    <w:p w14:paraId="5B2FD010" w14:textId="77777777" w:rsidR="000F7377" w:rsidRDefault="000F7377">
      <w:r xmlns:w="http://schemas.openxmlformats.org/wordprocessingml/2006/main">
        <w:t xml:space="preserve">Павло розповідає про те, як його били євреї п’ять разів, кожен раз отримавши сорок ударів батогом, за винятком одного.</w:t>
      </w:r>
    </w:p>
    <w:p w14:paraId="544DCDED" w14:textId="77777777" w:rsidR="000F7377" w:rsidRDefault="000F7377"/>
    <w:p w14:paraId="47E1EE50" w14:textId="77777777" w:rsidR="000F7377" w:rsidRDefault="000F7377">
      <w:r xmlns:w="http://schemas.openxmlformats.org/wordprocessingml/2006/main">
        <w:t xml:space="preserve">1. Витривалість у стражданнях: аналіз прикладу Павла</w:t>
      </w:r>
    </w:p>
    <w:p w14:paraId="41805E83" w14:textId="77777777" w:rsidR="000F7377" w:rsidRDefault="000F7377"/>
    <w:p w14:paraId="74B68D32" w14:textId="77777777" w:rsidR="000F7377" w:rsidRDefault="000F7377">
      <w:r xmlns:w="http://schemas.openxmlformats.org/wordprocessingml/2006/main">
        <w:t xml:space="preserve">2. Знайти силу в слабкості: уроки з прикладу Павла про бичування</w:t>
      </w:r>
    </w:p>
    <w:p w14:paraId="1A53AD8E" w14:textId="77777777" w:rsidR="000F7377" w:rsidRDefault="000F7377"/>
    <w:p w14:paraId="1735D3C4" w14:textId="77777777" w:rsidR="000F7377" w:rsidRDefault="000F7377">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14:paraId="0709BC01" w14:textId="77777777" w:rsidR="000F7377" w:rsidRDefault="000F7377"/>
    <w:p w14:paraId="1B7E35E0" w14:textId="77777777" w:rsidR="000F7377" w:rsidRDefault="000F7377">
      <w:r xmlns:w="http://schemas.openxmlformats.org/wordprocessingml/2006/main">
        <w:t xml:space="preserve">2. 1 Петра 4:12-13 - «Улюблені, не дивуйтеся вогненному випробуванню, коли воно прийде на вас, щоб випробовувати вас, неначе щось дивне відбувається з вами. Але тіштеся, оскільки ви розділяєте страждання Христа, що ви може також радіти й радіти, коли відкриється Його слава».</w:t>
      </w:r>
    </w:p>
    <w:p w14:paraId="53E59F1A" w14:textId="77777777" w:rsidR="000F7377" w:rsidRDefault="000F7377"/>
    <w:p w14:paraId="2B158249" w14:textId="77777777" w:rsidR="000F7377" w:rsidRDefault="000F7377">
      <w:r xmlns:w="http://schemas.openxmlformats.org/wordprocessingml/2006/main">
        <w:t xml:space="preserve">2 Коринтян 11:25 Тричі мене били палицями, один раз каменували, тричі я зазнав корабельної аварії, ніч і день я був у безодні;</w:t>
      </w:r>
    </w:p>
    <w:p w14:paraId="7333FC30" w14:textId="77777777" w:rsidR="000F7377" w:rsidRDefault="000F7377"/>
    <w:p w14:paraId="2C5EBD31" w14:textId="77777777" w:rsidR="000F7377" w:rsidRDefault="000F7377">
      <w:r xmlns:w="http://schemas.openxmlformats.org/wordprocessingml/2006/main">
        <w:t xml:space="preserve">Павло розповідає, як він багато постраждав заради Євангелії.</w:t>
      </w:r>
    </w:p>
    <w:p w14:paraId="498CCF1A" w14:textId="77777777" w:rsidR="000F7377" w:rsidRDefault="000F7377"/>
    <w:p w14:paraId="39F1EB2B" w14:textId="77777777" w:rsidR="000F7377" w:rsidRDefault="000F7377">
      <w:r xmlns:w="http://schemas.openxmlformats.org/wordprocessingml/2006/main">
        <w:t xml:space="preserve">1. Ціна учнівства: нести хрест разом з Павлом</w:t>
      </w:r>
    </w:p>
    <w:p w14:paraId="10D7987B" w14:textId="77777777" w:rsidR="000F7377" w:rsidRDefault="000F7377"/>
    <w:p w14:paraId="3A016194" w14:textId="77777777" w:rsidR="000F7377" w:rsidRDefault="000F7377">
      <w:r xmlns:w="http://schemas.openxmlformats.org/wordprocessingml/2006/main">
        <w:t xml:space="preserve">2. Витривалість у біді: як Павло переносив труднощі</w:t>
      </w:r>
    </w:p>
    <w:p w14:paraId="62093BC3" w14:textId="77777777" w:rsidR="000F7377" w:rsidRDefault="000F7377"/>
    <w:p w14:paraId="17468F3E" w14:textId="77777777" w:rsidR="000F7377" w:rsidRDefault="000F7377">
      <w:r xmlns:w="http://schemas.openxmlformats.org/wordprocessingml/2006/main">
        <w:t xml:space="preserve">1. Матвій 16:24-26; Послання до Филип’ян 3:10 – підрахунок вартості та пошук розради на хресті</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11:36-38; Якова 1:2-4 - Віра витривалості перед обличчям випробувань і страждань</w:t>
      </w:r>
    </w:p>
    <w:p w14:paraId="3F3C68B3" w14:textId="77777777" w:rsidR="000F7377" w:rsidRDefault="000F7377"/>
    <w:p w14:paraId="0B89758B" w14:textId="77777777" w:rsidR="000F7377" w:rsidRDefault="000F7377">
      <w:r xmlns:w="http://schemas.openxmlformats.org/wordprocessingml/2006/main">
        <w:t xml:space="preserve">2 Коринтян 11:26 У частих мандрівках, у небезпеці води, у небезпеці розбійників, у небезпеці моїх земляків, у небезпеці поган, у небезпеці в місті, у небезпеці в пустелі, у небезпеці на морі, у небезпеці серед фальшивих братів;</w:t>
      </w:r>
    </w:p>
    <w:p w14:paraId="336F1928" w14:textId="77777777" w:rsidR="000F7377" w:rsidRDefault="000F7377"/>
    <w:p w14:paraId="4824EE32" w14:textId="77777777" w:rsidR="000F7377" w:rsidRDefault="000F7377">
      <w:r xmlns:w="http://schemas.openxmlformats.org/wordprocessingml/2006/main">
        <w:t xml:space="preserve">Павло зазнав багатьох небезпек і труднощів під час своїх місійних поїздок за євангелію.</w:t>
      </w:r>
    </w:p>
    <w:p w14:paraId="4BD2C5C3" w14:textId="77777777" w:rsidR="000F7377" w:rsidRDefault="000F7377"/>
    <w:p w14:paraId="6FF99C42" w14:textId="77777777" w:rsidR="000F7377" w:rsidRDefault="000F7377">
      <w:r xmlns:w="http://schemas.openxmlformats.org/wordprocessingml/2006/main">
        <w:t xml:space="preserve">1. Вірність Бога в складних обставинах</w:t>
      </w:r>
    </w:p>
    <w:p w14:paraId="55EC88AF" w14:textId="77777777" w:rsidR="000F7377" w:rsidRDefault="000F7377"/>
    <w:p w14:paraId="6E449363" w14:textId="77777777" w:rsidR="000F7377" w:rsidRDefault="000F7377">
      <w:r xmlns:w="http://schemas.openxmlformats.org/wordprocessingml/2006/main">
        <w:t xml:space="preserve">2. Сила наполегливості перед лицем труднощів</w:t>
      </w:r>
    </w:p>
    <w:p w14:paraId="57D739CB" w14:textId="77777777" w:rsidR="000F7377" w:rsidRDefault="000F7377"/>
    <w:p w14:paraId="76D11242" w14:textId="77777777" w:rsidR="000F7377" w:rsidRDefault="000F7377">
      <w:r xmlns:w="http://schemas.openxmlformats.org/wordprocessingml/2006/main">
        <w:t xml:space="preserve">1. Римлянам 8:35-39 - Хто відлучить нас від любові Христової?</w:t>
      </w:r>
    </w:p>
    <w:p w14:paraId="4DB6754C" w14:textId="77777777" w:rsidR="000F7377" w:rsidRDefault="000F7377"/>
    <w:p w14:paraId="6BBEC03F" w14:textId="77777777" w:rsidR="000F7377" w:rsidRDefault="000F7377">
      <w:r xmlns:w="http://schemas.openxmlformats.org/wordprocessingml/2006/main">
        <w:t xml:space="preserve">2. Євреям 11:32-38 - Приклади віри перед обличчям великих труднощів.</w:t>
      </w:r>
    </w:p>
    <w:p w14:paraId="0FE21059" w14:textId="77777777" w:rsidR="000F7377" w:rsidRDefault="000F7377"/>
    <w:p w14:paraId="6E99E9B1" w14:textId="77777777" w:rsidR="000F7377" w:rsidRDefault="000F7377">
      <w:r xmlns:w="http://schemas.openxmlformats.org/wordprocessingml/2006/main">
        <w:t xml:space="preserve">2 Коринтян 11:27 У втомі та муках, у часто пильнуванні, у голоді та спразі, у пості часто, у холоді та наготі.</w:t>
      </w:r>
    </w:p>
    <w:p w14:paraId="21A71075" w14:textId="77777777" w:rsidR="000F7377" w:rsidRDefault="000F7377"/>
    <w:p w14:paraId="212F1460" w14:textId="77777777" w:rsidR="000F7377" w:rsidRDefault="000F7377">
      <w:r xmlns:w="http://schemas.openxmlformats.org/wordprocessingml/2006/main">
        <w:t xml:space="preserve">Під час свого служіння Павло зазнав великих страждань, включаючи втому, муки, пильнування, голод, спрагу, піст, холод і наготу.</w:t>
      </w:r>
    </w:p>
    <w:p w14:paraId="262D5F5F" w14:textId="77777777" w:rsidR="000F7377" w:rsidRDefault="000F7377"/>
    <w:p w14:paraId="35B097B4" w14:textId="77777777" w:rsidR="000F7377" w:rsidRDefault="000F7377">
      <w:r xmlns:w="http://schemas.openxmlformats.org/wordprocessingml/2006/main">
        <w:t xml:space="preserve">1. Слуга, що страждає: приклад відданості та мужності Павла</w:t>
      </w:r>
    </w:p>
    <w:p w14:paraId="52B8A636" w14:textId="77777777" w:rsidR="000F7377" w:rsidRDefault="000F7377"/>
    <w:p w14:paraId="10CD4CF2" w14:textId="77777777" w:rsidR="000F7377" w:rsidRDefault="000F7377">
      <w:r xmlns:w="http://schemas.openxmlformats.org/wordprocessingml/2006/main">
        <w:t xml:space="preserve">2. Значення жертви: безкорисливе служіння Павла</w:t>
      </w:r>
    </w:p>
    <w:p w14:paraId="2F0DA5E6" w14:textId="77777777" w:rsidR="000F7377" w:rsidRDefault="000F7377"/>
    <w:p w14:paraId="39A2350F" w14:textId="77777777" w:rsidR="000F7377" w:rsidRDefault="000F7377">
      <w:r xmlns:w="http://schemas.openxmlformats.org/wordprocessingml/2006/main">
        <w:t xml:space="preserve">1. Филип’янам 3:8-11 – відданість Павла пізнанню Христа та знаходженню в Ньому, незважаючи на ціну</w:t>
      </w:r>
    </w:p>
    <w:p w14:paraId="1EDA4563" w14:textId="77777777" w:rsidR="000F7377" w:rsidRDefault="000F7377"/>
    <w:p w14:paraId="36A49EA3" w14:textId="77777777" w:rsidR="000F7377" w:rsidRDefault="000F7377">
      <w:r xmlns:w="http://schemas.openxmlformats.org/wordprocessingml/2006/main">
        <w:t xml:space="preserve">2. Євреям 12:1-3 - Необхідність вистояти через труднощі, зосереджуючись на Ісусі</w:t>
      </w:r>
    </w:p>
    <w:p w14:paraId="6466AB7A" w14:textId="77777777" w:rsidR="000F7377" w:rsidRDefault="000F7377"/>
    <w:p w14:paraId="51CD6679" w14:textId="77777777" w:rsidR="000F7377" w:rsidRDefault="000F7377">
      <w:r xmlns:w="http://schemas.openxmlformats.org/wordprocessingml/2006/main">
        <w:t xml:space="preserve">2 Коринтян 11:28 Крім зовнішнього, того, що щоденно приходить на мене, піклування про всі церкви.</w:t>
      </w:r>
    </w:p>
    <w:p w14:paraId="4FE11329" w14:textId="77777777" w:rsidR="000F7377" w:rsidRDefault="000F7377"/>
    <w:p w14:paraId="08A8F89F" w14:textId="77777777" w:rsidR="000F7377" w:rsidRDefault="000F7377">
      <w:r xmlns:w="http://schemas.openxmlformats.org/wordprocessingml/2006/main">
        <w:t xml:space="preserve">Павло був приголомшений відповідальністю піклуватися про всі церкви.</w:t>
      </w:r>
    </w:p>
    <w:p w14:paraId="55568E61" w14:textId="77777777" w:rsidR="000F7377" w:rsidRDefault="000F7377"/>
    <w:p w14:paraId="74A0F5ED" w14:textId="77777777" w:rsidR="000F7377" w:rsidRDefault="000F7377">
      <w:r xmlns:w="http://schemas.openxmlformats.org/wordprocessingml/2006/main">
        <w:t xml:space="preserve">1. Велич відповідальності: приклад відповідальності Павла за всі Церкви</w:t>
      </w:r>
    </w:p>
    <w:p w14:paraId="5E078B5E" w14:textId="77777777" w:rsidR="000F7377" w:rsidRDefault="000F7377"/>
    <w:p w14:paraId="627A822B" w14:textId="77777777" w:rsidR="000F7377" w:rsidRDefault="000F7377">
      <w:r xmlns:w="http://schemas.openxmlformats.org/wordprocessingml/2006/main">
        <w:t xml:space="preserve">2. Вірне служіння: чого ми можемо навчитися з присвяти Павла всім Церквам</w:t>
      </w:r>
    </w:p>
    <w:p w14:paraId="10E0907A" w14:textId="77777777" w:rsidR="000F7377" w:rsidRDefault="000F7377"/>
    <w:p w14:paraId="12135E88" w14:textId="77777777" w:rsidR="000F7377" w:rsidRDefault="000F7377">
      <w:r xmlns:w="http://schemas.openxmlformats.org/wordprocessingml/2006/main">
        <w:t xml:space="preserve">1. 1 Коринтян 4:2 – Крім того, вимагається від управителів, щоб людина була знайдена вірною.</w:t>
      </w:r>
    </w:p>
    <w:p w14:paraId="0C1E4274" w14:textId="77777777" w:rsidR="000F7377" w:rsidRDefault="000F7377"/>
    <w:p w14:paraId="7FE814B5" w14:textId="77777777" w:rsidR="000F7377" w:rsidRDefault="000F7377">
      <w:r xmlns:w="http://schemas.openxmlformats.org/wordprocessingml/2006/main">
        <w:t xml:space="preserve">2. Матвія 25:21 - Його пан сказав йому: Добре, рабе добрий і вірний, у малому ти був вірний, над багатьом тебе поставлю: увійди в радість пана свого.</w:t>
      </w:r>
    </w:p>
    <w:p w14:paraId="056F6948" w14:textId="77777777" w:rsidR="000F7377" w:rsidRDefault="000F7377"/>
    <w:p w14:paraId="1E2696A5" w14:textId="77777777" w:rsidR="000F7377" w:rsidRDefault="000F7377">
      <w:r xmlns:w="http://schemas.openxmlformats.org/wordprocessingml/2006/main">
        <w:t xml:space="preserve">2 Коринтян 11:29 Хто слабкий, а я не слабкий? хто ображається, а я не горю?</w:t>
      </w:r>
    </w:p>
    <w:p w14:paraId="496E0737" w14:textId="77777777" w:rsidR="000F7377" w:rsidRDefault="000F7377"/>
    <w:p w14:paraId="1D17A991" w14:textId="77777777" w:rsidR="000F7377" w:rsidRDefault="000F7377">
      <w:r xmlns:w="http://schemas.openxmlformats.org/wordprocessingml/2006/main">
        <w:t xml:space="preserve">Павло демонструє свою відданість коринтянам, підкреслюючи свою готовність страждати, як вони.</w:t>
      </w:r>
    </w:p>
    <w:p w14:paraId="2FD0D853" w14:textId="77777777" w:rsidR="000F7377" w:rsidRDefault="000F7377"/>
    <w:p w14:paraId="7A07A7EA" w14:textId="77777777" w:rsidR="000F7377" w:rsidRDefault="000F7377">
      <w:r xmlns:w="http://schemas.openxmlformats.org/wordprocessingml/2006/main">
        <w:t xml:space="preserve">1. Прийміть страждання: дослідження прихильності Павла до коринтян</w:t>
      </w:r>
    </w:p>
    <w:p w14:paraId="12C1ABF4" w14:textId="77777777" w:rsidR="000F7377" w:rsidRDefault="000F7377"/>
    <w:p w14:paraId="2AEE7181" w14:textId="77777777" w:rsidR="000F7377" w:rsidRDefault="000F7377">
      <w:r xmlns:w="http://schemas.openxmlformats.org/wordprocessingml/2006/main">
        <w:t xml:space="preserve">2. Приклад Павла: Заклик до жертви заради інших</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12:15 – Радійте з тими, хто радіє; сумувати з тими, хто сумує.</w:t>
      </w:r>
    </w:p>
    <w:p w14:paraId="7D3AC21D" w14:textId="77777777" w:rsidR="000F7377" w:rsidRDefault="000F7377"/>
    <w:p w14:paraId="5235D309" w14:textId="77777777" w:rsidR="000F7377" w:rsidRDefault="000F7377">
      <w:r xmlns:w="http://schemas.openxmlformats.org/wordprocessingml/2006/main">
        <w:t xml:space="preserve">2. Галатам 6:2 – Несіть тягарі один одного, і таким чином виконуйте закон Христа.</w:t>
      </w:r>
    </w:p>
    <w:p w14:paraId="75EDEDE3" w14:textId="77777777" w:rsidR="000F7377" w:rsidRDefault="000F7377"/>
    <w:p w14:paraId="43CC13B4" w14:textId="77777777" w:rsidR="000F7377" w:rsidRDefault="000F7377">
      <w:r xmlns:w="http://schemas.openxmlformats.org/wordprocessingml/2006/main">
        <w:t xml:space="preserve">2 Коринтян 11:30 Якщо мені потрібна буде слава, я буду хвалитися тим, що стосується моїх недуг.</w:t>
      </w:r>
    </w:p>
    <w:p w14:paraId="071CAC26" w14:textId="77777777" w:rsidR="000F7377" w:rsidRDefault="000F7377"/>
    <w:p w14:paraId="7204D36A" w14:textId="77777777" w:rsidR="000F7377" w:rsidRDefault="000F7377">
      <w:r xmlns:w="http://schemas.openxmlformats.org/wordprocessingml/2006/main">
        <w:t xml:space="preserve">Апостол Павло охоче хвалиться своїми слабкостями, щоб продемонструвати Божу силу.</w:t>
      </w:r>
    </w:p>
    <w:p w14:paraId="3E2F90C1" w14:textId="77777777" w:rsidR="000F7377" w:rsidRDefault="000F7377"/>
    <w:p w14:paraId="41D110B5" w14:textId="77777777" w:rsidR="000F7377" w:rsidRDefault="000F7377">
      <w:r xmlns:w="http://schemas.openxmlformats.org/wordprocessingml/2006/main">
        <w:t xml:space="preserve">1. «Сила слабкості»</w:t>
      </w:r>
    </w:p>
    <w:p w14:paraId="0C7ACC5E" w14:textId="77777777" w:rsidR="000F7377" w:rsidRDefault="000F7377"/>
    <w:p w14:paraId="5DFEF91B" w14:textId="77777777" w:rsidR="000F7377" w:rsidRDefault="000F7377">
      <w:r xmlns:w="http://schemas.openxmlformats.org/wordprocessingml/2006/main">
        <w:t xml:space="preserve">2. «Божа сила виявлена в нашій слабкості»</w:t>
      </w:r>
    </w:p>
    <w:p w14:paraId="19A75B2D" w14:textId="77777777" w:rsidR="000F7377" w:rsidRDefault="000F7377"/>
    <w:p w14:paraId="44618312" w14:textId="77777777" w:rsidR="000F7377" w:rsidRDefault="000F7377">
      <w:r xmlns:w="http://schemas.openxmlformats.org/wordprocessingml/2006/main">
        <w:t xml:space="preserve">1. Ісая 40:29-31 - Він дає силу знесиленому, і примножує силу тому, хто не має сили.</w:t>
      </w:r>
    </w:p>
    <w:p w14:paraId="6BEE2C71" w14:textId="77777777" w:rsidR="000F7377" w:rsidRDefault="000F7377"/>
    <w:p w14:paraId="2B2BE243" w14:textId="77777777" w:rsidR="000F7377" w:rsidRDefault="000F7377">
      <w:r xmlns:w="http://schemas.openxmlformats.org/wordprocessingml/2006/main">
        <w:t xml:space="preserve">2. 1 Коринтян 1:25 - Бо безумство Боже мудріше за людей, а слабкість Божа сильніша за людей.</w:t>
      </w:r>
    </w:p>
    <w:p w14:paraId="4D93FDE1" w14:textId="77777777" w:rsidR="000F7377" w:rsidRDefault="000F7377"/>
    <w:p w14:paraId="417F7CE6" w14:textId="77777777" w:rsidR="000F7377" w:rsidRDefault="000F7377">
      <w:r xmlns:w="http://schemas.openxmlformats.org/wordprocessingml/2006/main">
        <w:t xml:space="preserve">2 Коринтян 11:31 Бог і Отець Господа нашого Ісуса Христа, благословенний навіки, знає, що я не брешу.</w:t>
      </w:r>
    </w:p>
    <w:p w14:paraId="52E76D6D" w14:textId="77777777" w:rsidR="000F7377" w:rsidRDefault="000F7377"/>
    <w:p w14:paraId="135DE1B1" w14:textId="77777777" w:rsidR="000F7377" w:rsidRDefault="000F7377">
      <w:r xmlns:w="http://schemas.openxmlformats.org/wordprocessingml/2006/main">
        <w:t xml:space="preserve">Павло нагадав своїм читачам, що Бог знає правдивість його слів і що Він благословенний навіки.</w:t>
      </w:r>
    </w:p>
    <w:p w14:paraId="13A7F6C8" w14:textId="77777777" w:rsidR="000F7377" w:rsidRDefault="000F7377"/>
    <w:p w14:paraId="2DB301F7" w14:textId="77777777" w:rsidR="000F7377" w:rsidRDefault="000F7377">
      <w:r xmlns:w="http://schemas.openxmlformats.org/wordprocessingml/2006/main">
        <w:t xml:space="preserve">1. Божа правда завжди справедлива - 2 Коринтян 11:31</w:t>
      </w:r>
    </w:p>
    <w:p w14:paraId="475F3A1F" w14:textId="77777777" w:rsidR="000F7377" w:rsidRDefault="000F7377"/>
    <w:p w14:paraId="2B45857D" w14:textId="77777777" w:rsidR="000F7377" w:rsidRDefault="000F7377">
      <w:r xmlns:w="http://schemas.openxmlformats.org/wordprocessingml/2006/main">
        <w:t xml:space="preserve">2. Благословенні навіки - 2 Коринтян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3:4 - «Нехай Бог буде правдивий, хоч би кожен був неправдомовцем».</w:t>
      </w:r>
    </w:p>
    <w:p w14:paraId="591ED1AE" w14:textId="77777777" w:rsidR="000F7377" w:rsidRDefault="000F7377"/>
    <w:p w14:paraId="0E5ED4BC" w14:textId="77777777" w:rsidR="000F7377" w:rsidRDefault="000F7377">
      <w:r xmlns:w="http://schemas.openxmlformats.org/wordprocessingml/2006/main">
        <w:t xml:space="preserve">2. 1 Івана 5:20 – «І ми знаємо, що Син Божий прийшов і дав нам розум, щоб ми пізнали Того, Хто правдивий; і ми в Тім, Хто правдивий, в Його Сині Ісусі Христі. Він правдивий Бог і вічне життя».</w:t>
      </w:r>
    </w:p>
    <w:p w14:paraId="6713DF93" w14:textId="77777777" w:rsidR="000F7377" w:rsidRDefault="000F7377"/>
    <w:p w14:paraId="0074FBD9" w14:textId="77777777" w:rsidR="000F7377" w:rsidRDefault="000F7377">
      <w:r xmlns:w="http://schemas.openxmlformats.org/wordprocessingml/2006/main">
        <w:t xml:space="preserve">2 Коринтян 11:32 У Дамаску намісник царя Арети тримав місто Дамаск із залогою, бажаючи схопити мене.</w:t>
      </w:r>
    </w:p>
    <w:p w14:paraId="22EE6776" w14:textId="77777777" w:rsidR="000F7377" w:rsidRDefault="000F7377"/>
    <w:p w14:paraId="2F03D31D" w14:textId="77777777" w:rsidR="000F7377" w:rsidRDefault="000F7377">
      <w:r xmlns:w="http://schemas.openxmlformats.org/wordprocessingml/2006/main">
        <w:t xml:space="preserve">Павло був у Дамаску, і правитель міста під проводом царя Арети намагався схопити його.</w:t>
      </w:r>
    </w:p>
    <w:p w14:paraId="40C6DC2F" w14:textId="77777777" w:rsidR="000F7377" w:rsidRDefault="000F7377"/>
    <w:p w14:paraId="27F9D4B3" w14:textId="77777777" w:rsidR="000F7377" w:rsidRDefault="000F7377">
      <w:r xmlns:w="http://schemas.openxmlformats.org/wordprocessingml/2006/main">
        <w:t xml:space="preserve">1. Залишайтеся вірними, незважаючи на виклики, з якими ми стикаємося</w:t>
      </w:r>
    </w:p>
    <w:p w14:paraId="36619C1D" w14:textId="77777777" w:rsidR="000F7377" w:rsidRDefault="000F7377"/>
    <w:p w14:paraId="59AECA24" w14:textId="77777777" w:rsidR="000F7377" w:rsidRDefault="000F7377">
      <w:r xmlns:w="http://schemas.openxmlformats.org/wordprocessingml/2006/main">
        <w:t xml:space="preserve">2. Сила вірної наполегливості</w:t>
      </w:r>
    </w:p>
    <w:p w14:paraId="218DBD78" w14:textId="77777777" w:rsidR="000F7377" w:rsidRDefault="000F7377"/>
    <w:p w14:paraId="55AA57C5" w14:textId="77777777" w:rsidR="000F7377" w:rsidRDefault="000F7377">
      <w:r xmlns:w="http://schemas.openxmlformats.org/wordprocessingml/2006/main">
        <w:t xml:space="preserve">1. Євреїв 11:24-27 -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14:paraId="02F5FCBB" w14:textId="77777777" w:rsidR="000F7377" w:rsidRDefault="000F7377"/>
    <w:p w14:paraId="31ED5572" w14:textId="77777777" w:rsidR="000F7377" w:rsidRDefault="000F7377">
      <w:r xmlns:w="http://schemas.openxmlformats.org/wordprocessingml/2006/main">
        <w:t xml:space="preserve">2. Римлянам 8:31 - Що ми скажемо на ці речі? Якщо Бог за нас, то хто проти нас?</w:t>
      </w:r>
    </w:p>
    <w:p w14:paraId="78F3C324" w14:textId="77777777" w:rsidR="000F7377" w:rsidRDefault="000F7377"/>
    <w:p w14:paraId="3A922CEC" w14:textId="77777777" w:rsidR="000F7377" w:rsidRDefault="000F7377">
      <w:r xmlns:w="http://schemas.openxmlformats.org/wordprocessingml/2006/main">
        <w:t xml:space="preserve">2 Коринтян 11:33 І через вікно в кошику мене спустили за стіну, і я врятувався від його рук.</w:t>
      </w:r>
    </w:p>
    <w:p w14:paraId="14D2227E" w14:textId="77777777" w:rsidR="000F7377" w:rsidRDefault="000F7377"/>
    <w:p w14:paraId="5C81FD8F" w14:textId="77777777" w:rsidR="000F7377" w:rsidRDefault="000F7377">
      <w:r xmlns:w="http://schemas.openxmlformats.org/wordprocessingml/2006/main">
        <w:t xml:space="preserve">Павло розповідає, як він уникнув рук своїх ворогів, коли його спустили зі стіни через вікно в кошику.</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Божий захист: Як Господь нас береже від ворогів</w:t>
      </w:r>
    </w:p>
    <w:p w14:paraId="4F50BE95" w14:textId="77777777" w:rsidR="000F7377" w:rsidRDefault="000F7377"/>
    <w:p w14:paraId="67AC286D" w14:textId="77777777" w:rsidR="000F7377" w:rsidRDefault="000F7377">
      <w:r xmlns:w="http://schemas.openxmlformats.org/wordprocessingml/2006/main">
        <w:t xml:space="preserve">2. Сила віри: долання викликів з довірою до Бога</w:t>
      </w:r>
    </w:p>
    <w:p w14:paraId="5297D6AE" w14:textId="77777777" w:rsidR="000F7377" w:rsidRDefault="000F7377"/>
    <w:p w14:paraId="2613BF6F" w14:textId="77777777" w:rsidR="000F7377" w:rsidRDefault="000F7377">
      <w:r xmlns:w="http://schemas.openxmlformats.org/wordprocessingml/2006/main">
        <w:t xml:space="preserve">1. 2 Коринтян 11:33</w:t>
      </w:r>
    </w:p>
    <w:p w14:paraId="5EA3C037" w14:textId="77777777" w:rsidR="000F7377" w:rsidRDefault="000F7377"/>
    <w:p w14:paraId="4B11F557" w14:textId="77777777" w:rsidR="000F7377" w:rsidRDefault="000F7377">
      <w:r xmlns:w="http://schemas.openxmlformats.org/wordprocessingml/2006/main">
        <w:t xml:space="preserve">2. Псалом 18:2-3, «Господь — скеля моя, і твердиня моя, і визволитель мій, Бог мій, скеля моя, що на Нього я надіюсь, щит мій і ріг спасіння мого, твердиня моя й пристановище моє, мій рятівник, ти рятуєш мене від насильства».</w:t>
      </w:r>
    </w:p>
    <w:p w14:paraId="0AFDF203" w14:textId="77777777" w:rsidR="000F7377" w:rsidRDefault="000F7377"/>
    <w:p w14:paraId="27585BD7" w14:textId="77777777" w:rsidR="000F7377" w:rsidRDefault="000F7377">
      <w:r xmlns:w="http://schemas.openxmlformats.org/wordprocessingml/2006/main">
        <w:t xml:space="preserve">2 Коринтян 12 — це дванадцятий розділ Другого послання Павла до Коринтян. У цьому розділі Павло розповідає про свій надзвичайний духовний досвід, у тому числі бачення раю, і обговорює свою колючку в тілі.</w:t>
      </w:r>
    </w:p>
    <w:p w14:paraId="03C81988" w14:textId="77777777" w:rsidR="000F7377" w:rsidRDefault="000F7377"/>
    <w:p w14:paraId="2E882264" w14:textId="77777777" w:rsidR="000F7377" w:rsidRDefault="000F7377">
      <w:r xmlns:w="http://schemas.openxmlformats.org/wordprocessingml/2006/main">
        <w:t xml:space="preserve">1-й абзац: Павло починає з розповіді про дивовижний випадок, коли він був підхоплений до третього неба і почув невимовні речі, які людині не дозволено вимовляти (2 Коринтян 12:2-4). Він смиренно визнає, що хвалитися такими одкровеннями невигідно, але продовжує ділитися цією розповіддю як підтвердження свого апостольського авторитету. Павло згадує колючку в його плоті, дану Богом, щоб він не став зарозумілим через ці надзвичайні події.</w:t>
      </w:r>
    </w:p>
    <w:p w14:paraId="379C21B5" w14:textId="77777777" w:rsidR="000F7377" w:rsidRDefault="000F7377"/>
    <w:p w14:paraId="7BC5EC40" w14:textId="77777777" w:rsidR="000F7377" w:rsidRDefault="000F7377">
      <w:r xmlns:w="http://schemas.openxmlformats.org/wordprocessingml/2006/main">
        <w:t xml:space="preserve">2-й абзац: Павло описує, як він тричі благав Господа, щоб ця терня була видалена з нього (2 Коринтян 12:8). Однак замість того, щоб усунути його, Бог запевняє його, що Його благодаті достатньо і Його сила досконала в слабкості (2 Коринтян 12:9). Павло усвідомлює, що через його слабкості сяє сила Христа. Він заявляє, що з більшою радістю хвалитиметься своїми слабкостями, щоб сила Христа спочивала на ньому.</w:t>
      </w:r>
    </w:p>
    <w:p w14:paraId="730548BC" w14:textId="77777777" w:rsidR="000F7377" w:rsidRDefault="000F7377"/>
    <w:p w14:paraId="2CC44D4F" w14:textId="77777777" w:rsidR="000F7377" w:rsidRDefault="000F7377">
      <w:r xmlns:w="http://schemas.openxmlformats.org/wordprocessingml/2006/main">
        <w:t xml:space="preserve">3-й абзац: Розділ завершується словами Павла, який заявляє про свою готовність терпіти труднощі заради Христа. Він розповідає, як його ображали, переслідували і стикався з різними випробуваннями протягом свого служіння (2 Коринтян 12:10). Однак, незважаючи на ці труднощі, він залишається непохитним у служінні </w:t>
      </w:r>
      <w:r xmlns:w="http://schemas.openxmlformats.org/wordprocessingml/2006/main">
        <w:lastRenderedPageBreak xmlns:w="http://schemas.openxmlformats.org/wordprocessingml/2006/main"/>
      </w:r>
      <w:r xmlns:w="http://schemas.openxmlformats.org/wordprocessingml/2006/main">
        <w:t xml:space="preserve">Христу. Він висловлює впевненість у тому, що Божа сила діє через нього, і стверджує, що коли він слабкий, тоді він сильний.</w:t>
      </w:r>
    </w:p>
    <w:p w14:paraId="01D690AB" w14:textId="77777777" w:rsidR="000F7377" w:rsidRDefault="000F7377"/>
    <w:p w14:paraId="1F788FBE" w14:textId="77777777" w:rsidR="000F7377" w:rsidRDefault="000F7377">
      <w:r xmlns:w="http://schemas.openxmlformats.org/wordprocessingml/2006/main">
        <w:t xml:space="preserve">Підсумовуючи, дванадцятий розділ Другого послання до коринтян зосереджується на надзвичайному духовному досвіді Павла та обговорює його колючку в тілі. Павло розповідає про те, як був захоплений до раю і почув божественні одкровення, але утримується від надмірної хвали. Він розповідає про колючку, дану Богом як смиренне нагадування, і про те, як він благав її видалити. Натомість Бог запевняє його, що Його благодаті достатньо і Його сила досконала в слабкості. Павло приймає свої слабкості, радо вихваляючись ними, щоб звеличити силу Христа. На завершення він підтверджує свою готовність зносити труднощі заради Христа та висловлює впевненість у Божій силі, що діє через нього. Цей розділ підкреслює парадокс знаходження сили в слабкості та наголошує на достатності Божої благодаті серед викликів, з якими стикаються віруючі.</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Не годиться мені хвалитись. Я прийду до видінь і одкровень Господніх.</w:t>
      </w:r>
    </w:p>
    <w:p w14:paraId="55395921" w14:textId="77777777" w:rsidR="000F7377" w:rsidRDefault="000F7377"/>
    <w:p w14:paraId="141D270D" w14:textId="77777777" w:rsidR="000F7377" w:rsidRDefault="000F7377">
      <w:r xmlns:w="http://schemas.openxmlformats.org/wordprocessingml/2006/main">
        <w:t xml:space="preserve">Павло пояснює, що він поділиться своїм досвідом отримання видінь і одкровень від Бога.</w:t>
      </w:r>
    </w:p>
    <w:p w14:paraId="3D6FCBF4" w14:textId="77777777" w:rsidR="000F7377" w:rsidRDefault="000F7377"/>
    <w:p w14:paraId="04F02C42" w14:textId="77777777" w:rsidR="000F7377" w:rsidRDefault="000F7377">
      <w:r xmlns:w="http://schemas.openxmlformats.org/wordprocessingml/2006/main">
        <w:t xml:space="preserve">1. Сила Господа: переживання чудес через видіння та одкровення</w:t>
      </w:r>
    </w:p>
    <w:p w14:paraId="0CDE8093" w14:textId="77777777" w:rsidR="000F7377" w:rsidRDefault="000F7377"/>
    <w:p w14:paraId="4EF73B67" w14:textId="77777777" w:rsidR="000F7377" w:rsidRDefault="000F7377">
      <w:r xmlns:w="http://schemas.openxmlformats.org/wordprocessingml/2006/main">
        <w:t xml:space="preserve">2. Знаходити силу в слабкості: як покладатися на силу Господа</w:t>
      </w:r>
    </w:p>
    <w:p w14:paraId="7DAEBA80" w14:textId="77777777" w:rsidR="000F7377" w:rsidRDefault="000F7377"/>
    <w:p w14:paraId="3335C9C5" w14:textId="77777777" w:rsidR="000F7377" w:rsidRDefault="000F7377">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318A5B6A" w14:textId="77777777" w:rsidR="000F7377" w:rsidRDefault="000F7377"/>
    <w:p w14:paraId="23E1CAF9" w14:textId="77777777" w:rsidR="000F7377" w:rsidRDefault="000F7377">
      <w:r xmlns:w="http://schemas.openxmlformats.org/wordprocessingml/2006/main">
        <w:t xml:space="preserve">2. Євреям 11:1 – «Віра ж є підставою сподіваного, доказом невидимого».</w:t>
      </w:r>
    </w:p>
    <w:p w14:paraId="283487A7" w14:textId="77777777" w:rsidR="000F7377" w:rsidRDefault="000F7377"/>
    <w:p w14:paraId="0244D94E" w14:textId="77777777" w:rsidR="000F7377" w:rsidRDefault="000F7377">
      <w:r xmlns:w="http://schemas.openxmlformats.org/wordprocessingml/2006/main">
        <w:t xml:space="preserve">2 Коринтян 12:2 Я знав одного чоловіка в Христі понад чотирнадцять років тому (чи в тілі, не знаю, </w:t>
      </w:r>
      <w:r xmlns:w="http://schemas.openxmlformats.org/wordprocessingml/2006/main">
        <w:lastRenderedPageBreak xmlns:w="http://schemas.openxmlformats.org/wordprocessingml/2006/main"/>
      </w:r>
      <w:r xmlns:w="http://schemas.openxmlformats.org/wordprocessingml/2006/main">
        <w:t xml:space="preserve">чи поза тілом, не знаю: Бог знає), такий був узятий аж до третього неба. .</w:t>
      </w:r>
    </w:p>
    <w:p w14:paraId="26512B54" w14:textId="77777777" w:rsidR="000F7377" w:rsidRDefault="000F7377"/>
    <w:p w14:paraId="12F7EC85" w14:textId="77777777" w:rsidR="000F7377" w:rsidRDefault="000F7377">
      <w:r xmlns:w="http://schemas.openxmlformats.org/wordprocessingml/2006/main">
        <w:t xml:space="preserve">Павло розповідає про чоловіка у Христі, який був узятий на третє небо чотирнадцять років тому.</w:t>
      </w:r>
    </w:p>
    <w:p w14:paraId="4C395ADF" w14:textId="77777777" w:rsidR="000F7377" w:rsidRDefault="000F7377"/>
    <w:p w14:paraId="4F5FEB76" w14:textId="77777777" w:rsidR="000F7377" w:rsidRDefault="000F7377">
      <w:r xmlns:w="http://schemas.openxmlformats.org/wordprocessingml/2006/main">
        <w:t xml:space="preserve">1. Сила Божої присутності: досвід третього неба</w:t>
      </w:r>
    </w:p>
    <w:p w14:paraId="2DD8EE87" w14:textId="77777777" w:rsidR="000F7377" w:rsidRDefault="000F7377"/>
    <w:p w14:paraId="764370A7" w14:textId="77777777" w:rsidR="000F7377" w:rsidRDefault="000F7377">
      <w:r xmlns:w="http://schemas.openxmlformats.org/wordprocessingml/2006/main">
        <w:t xml:space="preserve">2. Бог знає, чого ми не можемо: довіряйте Його мудрості</w:t>
      </w:r>
    </w:p>
    <w:p w14:paraId="1445BF0A" w14:textId="77777777" w:rsidR="000F7377" w:rsidRDefault="000F7377"/>
    <w:p w14:paraId="52BEAC96" w14:textId="77777777" w:rsidR="000F7377" w:rsidRDefault="000F7377">
      <w:r xmlns:w="http://schemas.openxmlformats.org/wordprocessingml/2006/main">
        <w:t xml:space="preserve">1. Псалом 139:7-10 «Куди я піду від Духа Твого? Або куди я втечу від лиця Твого? Якщо я зійду на небо, Ти там; Якщо я постеляю своє ліжко в пеклі, ось Ти там. Якщо я візьму ранкові крила, і осяду на краю моря, навіть там Твоя рука поведе мене, і Твоя правиця мене триматиме».</w:t>
      </w:r>
    </w:p>
    <w:p w14:paraId="77EFDB0B" w14:textId="77777777" w:rsidR="000F7377" w:rsidRDefault="000F7377"/>
    <w:p w14:paraId="47B32C0F" w14:textId="77777777" w:rsidR="000F7377" w:rsidRDefault="000F7377">
      <w:r xmlns:w="http://schemas.openxmlformats.org/wordprocessingml/2006/main">
        <w:t xml:space="preserve">2. Ісая 55:8-9 «Бо думки Мої не ваші думки, а ваші дороги не дороги Мої», — говорить Господь. «Бо як небо вище за землю, так дороги Мої вищі за ваші дороги, і думки Мої за ваші думки».</w:t>
      </w:r>
    </w:p>
    <w:p w14:paraId="3FAE070D" w14:textId="77777777" w:rsidR="000F7377" w:rsidRDefault="000F7377"/>
    <w:p w14:paraId="12516221" w14:textId="77777777" w:rsidR="000F7377" w:rsidRDefault="000F7377">
      <w:r xmlns:w="http://schemas.openxmlformats.org/wordprocessingml/2006/main">
        <w:t xml:space="preserve">2 Коринтян 12:3 І я знав такого чоловіка (чи в тілі, чи поза тілом, я не знаю: Бог знає;)</w:t>
      </w:r>
    </w:p>
    <w:p w14:paraId="572E4EC0" w14:textId="77777777" w:rsidR="000F7377" w:rsidRDefault="000F7377"/>
    <w:p w14:paraId="268FEF86" w14:textId="77777777" w:rsidR="000F7377" w:rsidRDefault="000F7377">
      <w:r xmlns:w="http://schemas.openxmlformats.org/wordprocessingml/2006/main">
        <w:t xml:space="preserve">Павло розповідає про досвід людини, яка була або в тілі, або поза ним, і Бог знає правду.</w:t>
      </w:r>
    </w:p>
    <w:p w14:paraId="7AE49E00" w14:textId="77777777" w:rsidR="000F7377" w:rsidRDefault="000F7377"/>
    <w:p w14:paraId="2F8E5A4A" w14:textId="77777777" w:rsidR="000F7377" w:rsidRDefault="000F7377">
      <w:r xmlns:w="http://schemas.openxmlformats.org/wordprocessingml/2006/main">
        <w:t xml:space="preserve">1. ? Знання </w:t>
      </w:r>
      <w:r xmlns:w="http://schemas.openxmlformats.org/wordprocessingml/2006/main">
        <w:rPr>
          <w:rFonts w:ascii="맑은 고딕 Semilight" w:hAnsi="맑은 고딕 Semilight"/>
        </w:rPr>
        <w:t xml:space="preserve">쏥 </w:t>
      </w:r>
      <w:r xmlns:w="http://schemas.openxmlformats.org/wordprocessingml/2006/main">
        <w:t xml:space="preserve">od?? Дослідження сили Божого всезнання та того, наскільки воно більше за наше власне.</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він Невідомий шлях?? Дослідження шляху віри та довіри невідомому.</w:t>
      </w:r>
    </w:p>
    <w:p w14:paraId="24440A61" w14:textId="77777777" w:rsidR="000F7377" w:rsidRDefault="000F7377"/>
    <w:p w14:paraId="614EFE7B" w14:textId="77777777" w:rsidR="000F7377" w:rsidRDefault="000F7377">
      <w:r xmlns:w="http://schemas.openxmlformats.org/wordprocessingml/2006/main">
        <w:t xml:space="preserve">1. Римлянам 11:33-36 - Дослідження глибин Божого знання та мудрості.</w:t>
      </w:r>
    </w:p>
    <w:p w14:paraId="2E85AD52" w14:textId="77777777" w:rsidR="000F7377" w:rsidRDefault="000F7377"/>
    <w:p w14:paraId="5956E733" w14:textId="77777777" w:rsidR="000F7377" w:rsidRDefault="000F7377">
      <w:r xmlns:w="http://schemas.openxmlformats.org/wordprocessingml/2006/main">
        <w:t xml:space="preserve">2. Євреям 4:13 – Вивчення сили Божого Слова та того, як воно відкриває Божу правду.</w:t>
      </w:r>
    </w:p>
    <w:p w14:paraId="75F06325" w14:textId="77777777" w:rsidR="000F7377" w:rsidRDefault="000F7377"/>
    <w:p w14:paraId="2218778E" w14:textId="77777777" w:rsidR="000F7377" w:rsidRDefault="000F7377">
      <w:r xmlns:w="http://schemas.openxmlformats.org/wordprocessingml/2006/main">
        <w:t xml:space="preserve">2 Коринтян 12:4 Як він був узятий до раю, і почув невимовні слова, яких людині не годиться вимовляти.</w:t>
      </w:r>
    </w:p>
    <w:p w14:paraId="1FAF58D5" w14:textId="77777777" w:rsidR="000F7377" w:rsidRDefault="000F7377"/>
    <w:p w14:paraId="24EF997B" w14:textId="77777777" w:rsidR="000F7377" w:rsidRDefault="000F7377">
      <w:r xmlns:w="http://schemas.openxmlformats.org/wordprocessingml/2006/main">
        <w:t xml:space="preserve">Павло розповідає про випадок, коли його забрали в рай, де він почув слова, які були надто дивовижними, щоб передати їх словами.</w:t>
      </w:r>
    </w:p>
    <w:p w14:paraId="16DFBCB5" w14:textId="77777777" w:rsidR="000F7377" w:rsidRDefault="000F7377"/>
    <w:p w14:paraId="20572800" w14:textId="77777777" w:rsidR="000F7377" w:rsidRDefault="000F7377">
      <w:r xmlns:w="http://schemas.openxmlformats.org/wordprocessingml/2006/main">
        <w:t xml:space="preserve">1. Слава небес: переживання невимовних слів Бога</w:t>
      </w:r>
    </w:p>
    <w:p w14:paraId="4AA63CF9" w14:textId="77777777" w:rsidR="000F7377" w:rsidRDefault="000F7377"/>
    <w:p w14:paraId="667E0667" w14:textId="77777777" w:rsidR="000F7377" w:rsidRDefault="000F7377">
      <w:r xmlns:w="http://schemas.openxmlformats.org/wordprocessingml/2006/main">
        <w:t xml:space="preserve">2. Подолання викликів життя: досвід Павла про рай</w:t>
      </w:r>
    </w:p>
    <w:p w14:paraId="0BC8977B" w14:textId="77777777" w:rsidR="000F7377" w:rsidRDefault="000F7377"/>
    <w:p w14:paraId="2967F90A" w14:textId="77777777" w:rsidR="000F7377" w:rsidRDefault="000F7377">
      <w:r xmlns:w="http://schemas.openxmlformats.org/wordprocessingml/2006/main">
        <w:t xml:space="preserve">1. Римлянам 8:18-25 - Страждання і слава</w:t>
      </w:r>
    </w:p>
    <w:p w14:paraId="14C9C6AF" w14:textId="77777777" w:rsidR="000F7377" w:rsidRDefault="000F7377"/>
    <w:p w14:paraId="1BD7D715" w14:textId="77777777" w:rsidR="000F7377" w:rsidRDefault="000F7377">
      <w:r xmlns:w="http://schemas.openxmlformats.org/wordprocessingml/2006/main">
        <w:t xml:space="preserve">2. Об’явлення 21:1-4 – Новий Єрусалим</w:t>
      </w:r>
    </w:p>
    <w:p w14:paraId="4262FA40" w14:textId="77777777" w:rsidR="000F7377" w:rsidRDefault="000F7377"/>
    <w:p w14:paraId="6A2736E0" w14:textId="77777777" w:rsidR="000F7377" w:rsidRDefault="000F7377">
      <w:r xmlns:w="http://schemas.openxmlformats.org/wordprocessingml/2006/main">
        <w:t xml:space="preserve">2 Corinthians 12:5 5 Таким я буду хвалитися, та не собою буду хвалитися, але своїми недугами.</w:t>
      </w:r>
    </w:p>
    <w:p w14:paraId="7D71101B" w14:textId="77777777" w:rsidR="000F7377" w:rsidRDefault="000F7377"/>
    <w:p w14:paraId="7583C8C0" w14:textId="77777777" w:rsidR="000F7377" w:rsidRDefault="000F7377">
      <w:r xmlns:w="http://schemas.openxmlformats.org/wordprocessingml/2006/main">
        <w:t xml:space="preserve">Павло вирішує хвалитися своїми слабкостями, а не собою.</w:t>
      </w:r>
    </w:p>
    <w:p w14:paraId="5BB97226" w14:textId="77777777" w:rsidR="000F7377" w:rsidRDefault="000F7377"/>
    <w:p w14:paraId="745CF424" w14:textId="77777777" w:rsidR="000F7377" w:rsidRDefault="000F7377">
      <w:r xmlns:w="http://schemas.openxmlformats.org/wordprocessingml/2006/main">
        <w:t xml:space="preserve">1. Навчитися сприймати слабкості – як знайти силу в наших слабкостях і використовувати їх для прославлення Бога.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смирення – як бути смиренним і довіряти Богові, незважаючи на наші слабкості.</w:t>
      </w:r>
    </w:p>
    <w:p w14:paraId="2CF56B83" w14:textId="77777777" w:rsidR="000F7377" w:rsidRDefault="000F7377"/>
    <w:p w14:paraId="5E2A3DCE" w14:textId="77777777" w:rsidR="000F7377" w:rsidRDefault="000F7377">
      <w:r xmlns:w="http://schemas.openxmlformats.org/wordprocessingml/2006/main">
        <w:t xml:space="preserve">1. Филип’янам 4:13 – «Я все можу в Христі, що зміцнює мене».</w:t>
      </w:r>
    </w:p>
    <w:p w14:paraId="1591F10A" w14:textId="77777777" w:rsidR="000F7377" w:rsidRDefault="000F7377"/>
    <w:p w14:paraId="1AD8C103" w14:textId="77777777" w:rsidR="000F7377" w:rsidRDefault="000F7377">
      <w:r xmlns:w="http://schemas.openxmlformats.org/wordprocessingml/2006/main">
        <w:t xml:space="preserve">2. Ісая 40:28-31 - «Хіба ти не знаєш? Чи ти не чув, що вічний Бог, Господь, Творець кінців землі, не знемагає, і не втомлюється? Його не досліджують Він дає силу знесиленим, і додає силу тим, хто не має сили, навіть юнаки знемагають і втомлюються, а юнаки зовсім впадуть, а ті, хто надіється на Господа, відновлять свою силу, вони піднімуть крила, як орли, побіжать і не втомляться, ідуть і не втомляться».</w:t>
      </w:r>
    </w:p>
    <w:p w14:paraId="0871424C" w14:textId="77777777" w:rsidR="000F7377" w:rsidRDefault="000F7377"/>
    <w:p w14:paraId="7C09058B" w14:textId="77777777" w:rsidR="000F7377" w:rsidRDefault="000F7377">
      <w:r xmlns:w="http://schemas.openxmlformats.org/wordprocessingml/2006/main">
        <w:t xml:space="preserve">2 Коринтян 12:6 Бо коли б я хотів хвалитися, я не буду нерозумним; бо я скажу правду, але тепер я утримаюся, щоб ніхто не думав про мене більше, ніж те, що він бачить, або що він чує про мене.</w:t>
      </w:r>
    </w:p>
    <w:p w14:paraId="01269E96" w14:textId="77777777" w:rsidR="000F7377" w:rsidRDefault="000F7377"/>
    <w:p w14:paraId="419E81FC" w14:textId="77777777" w:rsidR="000F7377" w:rsidRDefault="000F7377">
      <w:r xmlns:w="http://schemas.openxmlformats.org/wordprocessingml/2006/main">
        <w:t xml:space="preserve">Павло висловлює своє бажання слави, але вирішує залишатися скромним, щоб не вважати його вище свого становища.</w:t>
      </w:r>
    </w:p>
    <w:p w14:paraId="78ED81CD" w14:textId="77777777" w:rsidR="000F7377" w:rsidRDefault="000F7377"/>
    <w:p w14:paraId="4A99984C" w14:textId="77777777" w:rsidR="000F7377" w:rsidRDefault="000F7377">
      <w:r xmlns:w="http://schemas.openxmlformats.org/wordprocessingml/2006/main">
        <w:t xml:space="preserve">1. Переваги смирення</w:t>
      </w:r>
    </w:p>
    <w:p w14:paraId="01747B26" w14:textId="77777777" w:rsidR="000F7377" w:rsidRDefault="000F7377"/>
    <w:p w14:paraId="6CA5049E" w14:textId="77777777" w:rsidR="000F7377" w:rsidRDefault="000F7377">
      <w:r xmlns:w="http://schemas.openxmlformats.org/wordprocessingml/2006/main">
        <w:t xml:space="preserve">2. Важливо залишатися скромним</w:t>
      </w:r>
    </w:p>
    <w:p w14:paraId="11AF1ADD" w14:textId="77777777" w:rsidR="000F7377" w:rsidRDefault="000F7377"/>
    <w:p w14:paraId="05A639E0" w14:textId="77777777" w:rsidR="000F7377" w:rsidRDefault="000F7377">
      <w:r xmlns:w="http://schemas.openxmlformats.org/wordprocessingml/2006/main">
        <w:t xml:space="preserve">1. Послання до Филип’ян 2:3-4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14:paraId="5506F295" w14:textId="77777777" w:rsidR="000F7377" w:rsidRDefault="000F7377"/>
    <w:p w14:paraId="06951E6A" w14:textId="77777777" w:rsidR="000F7377" w:rsidRDefault="000F7377">
      <w:r xmlns:w="http://schemas.openxmlformats.org/wordprocessingml/2006/main">
        <w:t xml:space="preserve">2. Якова 4:10 «Упокоріться перед Господом, і Він вас підійме».</w:t>
      </w:r>
    </w:p>
    <w:p w14:paraId="21BC8BA5" w14:textId="77777777" w:rsidR="000F7377" w:rsidRDefault="000F7377"/>
    <w:p w14:paraId="59460930" w14:textId="77777777" w:rsidR="000F7377" w:rsidRDefault="000F7377">
      <w:r xmlns:w="http://schemas.openxmlformats.org/wordprocessingml/2006/main">
        <w:t xml:space="preserve">2 Corinthians 12:7 І щоб я не величався через велику кількість об’явлень </w:t>
      </w:r>
      <w:r xmlns:w="http://schemas.openxmlformats.org/wordprocessingml/2006/main">
        <w:lastRenderedPageBreak xmlns:w="http://schemas.openxmlformats.org/wordprocessingml/2006/main"/>
      </w:r>
      <w:r xmlns:w="http://schemas.openxmlformats.org/wordprocessingml/2006/main">
        <w:t xml:space="preserve">, дано мені колючку в тіло, посланця сатани, щоб бити мене, щоб я не величався.</w:t>
      </w:r>
    </w:p>
    <w:p w14:paraId="6EDB64E1" w14:textId="77777777" w:rsidR="000F7377" w:rsidRDefault="000F7377"/>
    <w:p w14:paraId="71BA01E6" w14:textId="77777777" w:rsidR="000F7377" w:rsidRDefault="000F7377">
      <w:r xmlns:w="http://schemas.openxmlformats.org/wordprocessingml/2006/main">
        <w:t xml:space="preserve">Павло отримав «колючку в тіло» від Сатани, щоб він не пишався надто отриманими одкровеннями.</w:t>
      </w:r>
    </w:p>
    <w:p w14:paraId="07E7BFA2" w14:textId="77777777" w:rsidR="000F7377" w:rsidRDefault="000F7377"/>
    <w:p w14:paraId="60AF4CB1" w14:textId="77777777" w:rsidR="000F7377" w:rsidRDefault="000F7377">
      <w:r xmlns:w="http://schemas.openxmlformats.org/wordprocessingml/2006/main">
        <w:t xml:space="preserve">1. Гордість передує падінню: Уроки Павла «Колючка в плоті».</w:t>
      </w:r>
    </w:p>
    <w:p w14:paraId="401E0DE6" w14:textId="77777777" w:rsidR="000F7377" w:rsidRDefault="000F7377"/>
    <w:p w14:paraId="5C080419" w14:textId="77777777" w:rsidR="000F7377" w:rsidRDefault="000F7377">
      <w:r xmlns:w="http://schemas.openxmlformats.org/wordprocessingml/2006/main">
        <w:t xml:space="preserve">2. Подолання спокуси: Роздуми про боротьбу Павла з шипом у плоті.</w:t>
      </w:r>
    </w:p>
    <w:p w14:paraId="3A92213A" w14:textId="77777777" w:rsidR="000F7377" w:rsidRDefault="000F7377"/>
    <w:p w14:paraId="1311885D" w14:textId="77777777" w:rsidR="000F7377" w:rsidRDefault="000F7377">
      <w:r xmlns:w="http://schemas.openxmlformats.org/wordprocessingml/2006/main">
        <w:t xml:space="preserve">1. Приповісті 16:18 - Гордість передує загибелі, а зарозумілість перед падінням.</w:t>
      </w:r>
    </w:p>
    <w:p w14:paraId="22A9068B" w14:textId="77777777" w:rsidR="000F7377" w:rsidRDefault="000F7377"/>
    <w:p w14:paraId="496CC329" w14:textId="77777777" w:rsidR="000F7377" w:rsidRDefault="000F7377">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w:t>
      </w:r>
    </w:p>
    <w:p w14:paraId="6C87CC5D" w14:textId="77777777" w:rsidR="000F7377" w:rsidRDefault="000F7377"/>
    <w:p w14:paraId="30B80F23" w14:textId="77777777" w:rsidR="000F7377" w:rsidRDefault="000F7377">
      <w:r xmlns:w="http://schemas.openxmlformats.org/wordprocessingml/2006/main">
        <w:t xml:space="preserve">2 Коринтян 12:8 Про цю річ я тричі благав Господа, щоб вона відступила від мене.</w:t>
      </w:r>
    </w:p>
    <w:p w14:paraId="2029753A" w14:textId="77777777" w:rsidR="000F7377" w:rsidRDefault="000F7377"/>
    <w:p w14:paraId="7182FECB" w14:textId="77777777" w:rsidR="000F7377" w:rsidRDefault="000F7377">
      <w:r xmlns:w="http://schemas.openxmlformats.org/wordprocessingml/2006/main">
        <w:t xml:space="preserve">Павло тричі благав Господа про визволення від труднощів, з якими він зіткнувся.</w:t>
      </w:r>
    </w:p>
    <w:p w14:paraId="4975B1F3" w14:textId="77777777" w:rsidR="000F7377" w:rsidRDefault="000F7377"/>
    <w:p w14:paraId="43388906" w14:textId="77777777" w:rsidR="000F7377" w:rsidRDefault="000F7377">
      <w:r xmlns:w="http://schemas.openxmlformats.org/wordprocessingml/2006/main">
        <w:t xml:space="preserve">1. Божа сила в нашій слабкості – 2 Коринтян 12:8</w:t>
      </w:r>
    </w:p>
    <w:p w14:paraId="6AED8B89" w14:textId="77777777" w:rsidR="000F7377" w:rsidRDefault="000F7377"/>
    <w:p w14:paraId="360EF73D" w14:textId="77777777" w:rsidR="000F7377" w:rsidRDefault="000F7377">
      <w:r xmlns:w="http://schemas.openxmlformats.org/wordprocessingml/2006/main">
        <w:t xml:space="preserve">2. Сила наполегливої молитви - 2 Коринтян 12:8</w:t>
      </w:r>
    </w:p>
    <w:p w14:paraId="772FAB5C" w14:textId="77777777" w:rsidR="000F7377" w:rsidRDefault="000F7377"/>
    <w:p w14:paraId="7ACDDE35"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14:paraId="46D285C6" w14:textId="77777777" w:rsidR="000F7377" w:rsidRDefault="000F7377"/>
    <w:p w14:paraId="1562D3C6" w14:textId="77777777" w:rsidR="000F7377" w:rsidRDefault="000F7377">
      <w:r xmlns:w="http://schemas.openxmlformats.org/wordprocessingml/2006/main">
        <w:t xml:space="preserve">2. Якова 5:13 – Хтось із вас у біді? Він повинен молитися. Хтось щасливий? Нехай співає </w:t>
      </w:r>
      <w:r xmlns:w="http://schemas.openxmlformats.org/wordprocessingml/2006/main">
        <w:lastRenderedPageBreak xmlns:w="http://schemas.openxmlformats.org/wordprocessingml/2006/main"/>
      </w:r>
      <w:r xmlns:w="http://schemas.openxmlformats.org/wordprocessingml/2006/main">
        <w:t xml:space="preserve">хвалебні пісні.</w:t>
      </w:r>
    </w:p>
    <w:p w14:paraId="0B631A6A" w14:textId="77777777" w:rsidR="000F7377" w:rsidRDefault="000F7377"/>
    <w:p w14:paraId="73F912EC" w14:textId="77777777" w:rsidR="000F7377" w:rsidRDefault="000F7377">
      <w:r xmlns:w="http://schemas.openxmlformats.org/wordprocessingml/2006/main">
        <w:t xml:space="preserve">2 Corinthians 12:9 І сказав Він до мене: Досить тобі Моєї благодаті, бо сила Моя досконала в немочі. Тому я радше буду хвалитися своїми недугами, щоб сила Христова спочивала на мені.</w:t>
      </w:r>
    </w:p>
    <w:p w14:paraId="3557CD57" w14:textId="77777777" w:rsidR="000F7377" w:rsidRDefault="000F7377"/>
    <w:p w14:paraId="046D41C6" w14:textId="77777777" w:rsidR="000F7377" w:rsidRDefault="000F7377">
      <w:r xmlns:w="http://schemas.openxmlformats.org/wordprocessingml/2006/main">
        <w:t xml:space="preserve">Павло був впевнений, що Божої благодаті достатньо для його потреб, і він вирішив хвалитися своїми слабкостями, щоб сила Христа могла перебувати на ньому.</w:t>
      </w:r>
    </w:p>
    <w:p w14:paraId="6E810120" w14:textId="77777777" w:rsidR="000F7377" w:rsidRDefault="000F7377"/>
    <w:p w14:paraId="66150B4E" w14:textId="77777777" w:rsidR="000F7377" w:rsidRDefault="000F7377">
      <w:r xmlns:w="http://schemas.openxmlformats.org/wordprocessingml/2006/main">
        <w:t xml:space="preserve">1. Знаходити силу в слабкості – як Божої благодаті достатньо в часи потреби</w:t>
      </w:r>
    </w:p>
    <w:p w14:paraId="505F91B7" w14:textId="77777777" w:rsidR="000F7377" w:rsidRDefault="000F7377"/>
    <w:p w14:paraId="7D660646" w14:textId="77777777" w:rsidR="000F7377" w:rsidRDefault="000F7377">
      <w:r xmlns:w="http://schemas.openxmlformats.org/wordprocessingml/2006/main">
        <w:t xml:space="preserve">2. Прославлення Бога через труднощі – радіючи слабкостям, щоб відчути силу Христа</w:t>
      </w:r>
    </w:p>
    <w:p w14:paraId="4E0BA1BE" w14:textId="77777777" w:rsidR="000F7377" w:rsidRDefault="000F7377"/>
    <w:p w14:paraId="2F48C8AC" w14:textId="77777777" w:rsidR="000F7377" w:rsidRDefault="000F7377">
      <w:r xmlns:w="http://schemas.openxmlformats.org/wordprocessingml/2006/main">
        <w:t xml:space="preserve">1. Филип’янам 4:13 – Я можу все в Христі, Який мене зміцнює</w:t>
      </w:r>
    </w:p>
    <w:p w14:paraId="16472F60" w14:textId="77777777" w:rsidR="000F7377" w:rsidRDefault="000F7377"/>
    <w:p w14:paraId="43F134E4" w14:textId="77777777" w:rsidR="000F7377" w:rsidRDefault="000F7377">
      <w:r xmlns:w="http://schemas.openxmlformats.org/wordprocessingml/2006/main">
        <w:t xml:space="preserve">2. Римлянам 8:28 – І ми знаємо, що все допомагає на добро тим, хто любить Бога, тим, хто покликаний згідно з Його наміром.</w:t>
      </w:r>
    </w:p>
    <w:p w14:paraId="1786DF74" w14:textId="77777777" w:rsidR="000F7377" w:rsidRDefault="000F7377"/>
    <w:p w14:paraId="2C3729B4" w14:textId="77777777" w:rsidR="000F7377" w:rsidRDefault="000F7377">
      <w:r xmlns:w="http://schemas.openxmlformats.org/wordprocessingml/2006/main">
        <w:t xml:space="preserve">2 Коринтян 12:10 Тому я насолоджуюсь недугами, докорами, потребами, переслідуваннями, утисками за Христа, бо коли я слабкий, тоді я сильний.</w:t>
      </w:r>
    </w:p>
    <w:p w14:paraId="5B479995" w14:textId="77777777" w:rsidR="000F7377" w:rsidRDefault="000F7377"/>
    <w:p w14:paraId="64DBD5FF" w14:textId="77777777" w:rsidR="000F7377" w:rsidRDefault="000F7377">
      <w:r xmlns:w="http://schemas.openxmlformats.org/wordprocessingml/2006/main">
        <w:t xml:space="preserve">Павло зміг бути сильним у своїй вірі, незважаючи на труднощі в житті, і він отримував від них задоволення через свою любов до Христа.</w:t>
      </w:r>
    </w:p>
    <w:p w14:paraId="60AD94EA" w14:textId="77777777" w:rsidR="000F7377" w:rsidRDefault="000F7377"/>
    <w:p w14:paraId="7E36C9D1" w14:textId="77777777" w:rsidR="000F7377" w:rsidRDefault="000F7377">
      <w:r xmlns:w="http://schemas.openxmlformats.org/wordprocessingml/2006/main">
        <w:t xml:space="preserve">1. Сила віруючого в біді</w:t>
      </w:r>
    </w:p>
    <w:p w14:paraId="16E95DF3" w14:textId="77777777" w:rsidR="000F7377" w:rsidRDefault="000F7377"/>
    <w:p w14:paraId="11C5F30B" w14:textId="77777777" w:rsidR="000F7377" w:rsidRDefault="000F7377">
      <w:r xmlns:w="http://schemas.openxmlformats.org/wordprocessingml/2006/main">
        <w:t xml:space="preserve">2. Радіти стражданнями за Христа</w:t>
      </w:r>
    </w:p>
    <w:p w14:paraId="7209B693" w14:textId="77777777" w:rsidR="000F7377" w:rsidRDefault="000F7377"/>
    <w:p w14:paraId="79AE0D79"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2547E6B3" w14:textId="77777777" w:rsidR="000F7377" w:rsidRDefault="000F7377"/>
    <w:p w14:paraId="526A31B9" w14:textId="77777777" w:rsidR="000F7377" w:rsidRDefault="000F7377">
      <w:r xmlns:w="http://schemas.openxmlformats.org/wordprocessingml/2006/main">
        <w:t xml:space="preserve">2. Матвій 5:11-12 - ? </w:t>
      </w:r>
      <w:r xmlns:w="http://schemas.openxmlformats.org/wordprocessingml/2006/main">
        <w:rPr>
          <w:rFonts w:ascii="맑은 고딕 Semilight" w:hAnsi="맑은 고딕 Semilight"/>
        </w:rPr>
        <w:t xml:space="preserve">쏝 </w:t>
      </w:r>
      <w:r xmlns:w="http://schemas.openxmlformats.org/wordprocessingml/2006/main">
        <w:t xml:space="preserve">Щасливі ви, коли інші вас ганьблять і переслідують, і висловлюють проти вас усіляке зло неправдиво через мене. Радійте та веселіться, бо велика нагорода ваша на небі, бо так гнали пророків, що були перед вами.</w:t>
      </w:r>
    </w:p>
    <w:p w14:paraId="4F027819" w14:textId="77777777" w:rsidR="000F7377" w:rsidRDefault="000F7377"/>
    <w:p w14:paraId="2CC63485" w14:textId="77777777" w:rsidR="000F7377" w:rsidRDefault="000F7377">
      <w:r xmlns:w="http://schemas.openxmlformats.org/wordprocessingml/2006/main">
        <w:t xml:space="preserve">2 Коринтян 12:11 Я став нерозумним у хвалі; ви змусили мене, бо ви повинні були похвалити мене, бо я ні в чому не відстаю від найперших апостолів, хоч я ніщо.</w:t>
      </w:r>
    </w:p>
    <w:p w14:paraId="4AD99933" w14:textId="77777777" w:rsidR="000F7377" w:rsidRDefault="000F7377"/>
    <w:p w14:paraId="18D70CED" w14:textId="77777777" w:rsidR="000F7377" w:rsidRDefault="000F7377">
      <w:r xmlns:w="http://schemas.openxmlformats.org/wordprocessingml/2006/main">
        <w:t xml:space="preserve">Павло стверджує, що він не відстає від найбільших апостолів, хоча він ніщо.</w:t>
      </w:r>
    </w:p>
    <w:p w14:paraId="0D1799F2" w14:textId="77777777" w:rsidR="000F7377" w:rsidRDefault="000F7377"/>
    <w:p w14:paraId="5D799514" w14:textId="77777777" w:rsidR="000F7377" w:rsidRDefault="000F7377">
      <w:r xmlns:w="http://schemas.openxmlformats.org/wordprocessingml/2006/main">
        <w:t xml:space="preserve">1. Сила смирення: як приклад Павла показує нам силу бути смиренним</w:t>
      </w:r>
    </w:p>
    <w:p w14:paraId="1C591B00" w14:textId="77777777" w:rsidR="000F7377" w:rsidRDefault="000F7377"/>
    <w:p w14:paraId="216D96B5" w14:textId="77777777" w:rsidR="000F7377" w:rsidRDefault="000F7377">
      <w:r xmlns:w="http://schemas.openxmlformats.org/wordprocessingml/2006/main">
        <w:t xml:space="preserve">2. Сила нікчемності: як приклад Павла показує нам, що віра та смирення цінніші за все інше</w:t>
      </w:r>
    </w:p>
    <w:p w14:paraId="043B7114" w14:textId="77777777" w:rsidR="000F7377" w:rsidRDefault="000F7377"/>
    <w:p w14:paraId="776DBF24" w14:textId="77777777" w:rsidR="000F7377" w:rsidRDefault="000F7377">
      <w:r xmlns:w="http://schemas.openxmlformats.org/wordprocessingml/2006/main">
        <w:t xml:space="preserve">1. Филип’янам 2:3-8 – Не робіть нічого з егоїстичних амбіцій чи зарозумілості, але зі смиренням вважайте інших важливішими за себе.</w:t>
      </w:r>
    </w:p>
    <w:p w14:paraId="484AAEBB" w14:textId="77777777" w:rsidR="000F7377" w:rsidRDefault="000F7377"/>
    <w:p w14:paraId="741E1013" w14:textId="77777777" w:rsidR="000F7377" w:rsidRDefault="000F7377">
      <w:r xmlns:w="http://schemas.openxmlformats.org/wordprocessingml/2006/main">
        <w:t xml:space="preserve">2. 1 Коринтян 4:7-13 - Що ви маєте, чого не отримали? Якщо ж ти отримав, то чому хвалишся, ніби не отримав?</w:t>
      </w:r>
    </w:p>
    <w:p w14:paraId="405BA86E" w14:textId="77777777" w:rsidR="000F7377" w:rsidRDefault="000F7377"/>
    <w:p w14:paraId="175963CC" w14:textId="77777777" w:rsidR="000F7377" w:rsidRDefault="000F7377">
      <w:r xmlns:w="http://schemas.openxmlformats.org/wordprocessingml/2006/main">
        <w:t xml:space="preserve">2 Коринтян 12:12 Справді ознаки апостола вчинилися між вами в усякій терпеливості, у знаках, і в чудах, і в силах.</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показує ознаки апостола через терпіння, знаки, чудеса та могутні вчинки в коринфській церкві.</w:t>
      </w:r>
    </w:p>
    <w:p w14:paraId="100448D4" w14:textId="77777777" w:rsidR="000F7377" w:rsidRDefault="000F7377"/>
    <w:p w14:paraId="0F6AAB96" w14:textId="77777777" w:rsidR="000F7377" w:rsidRDefault="000F7377">
      <w:r xmlns:w="http://schemas.openxmlformats.org/wordprocessingml/2006/main">
        <w:t xml:space="preserve">1. Терпіння – ознака апостола</w:t>
      </w:r>
    </w:p>
    <w:p w14:paraId="0A45404F" w14:textId="77777777" w:rsidR="000F7377" w:rsidRDefault="000F7377"/>
    <w:p w14:paraId="1DC0CDA0" w14:textId="77777777" w:rsidR="000F7377" w:rsidRDefault="000F7377">
      <w:r xmlns:w="http://schemas.openxmlformats.org/wordprocessingml/2006/main">
        <w:t xml:space="preserve">2. Знаки, чудеса та могутні вчинки в Церкві</w:t>
      </w:r>
    </w:p>
    <w:p w14:paraId="089D2C13" w14:textId="77777777" w:rsidR="000F7377" w:rsidRDefault="000F7377"/>
    <w:p w14:paraId="10B08A2E" w14:textId="77777777" w:rsidR="000F7377" w:rsidRDefault="000F7377">
      <w:r xmlns:w="http://schemas.openxmlformats.org/wordprocessingml/2006/main">
        <w:t xml:space="preserve">1. Євреям 13:7 – Пам’ятайте своїх керівників, тих, хто проповідував вам слово Боже. Зважайте на наслідок їхнього способу життя і наслідуйте їхню віру.</w:t>
      </w:r>
    </w:p>
    <w:p w14:paraId="5FB1BFCE" w14:textId="77777777" w:rsidR="000F7377" w:rsidRDefault="000F7377"/>
    <w:p w14:paraId="41182B69" w14:textId="77777777" w:rsidR="000F7377" w:rsidRDefault="000F7377">
      <w:r xmlns:w="http://schemas.openxmlformats.org/wordprocessingml/2006/main">
        <w:t xml:space="preserve">2. 1 Коринтянам 2:4-5 - Моя промова та моє послання були не правдоподібними словами мудрості, але демонстрацією Духа та сили, щоб ваша віра спиралася не на мудрість людей, а на силу Божу .</w:t>
      </w:r>
    </w:p>
    <w:p w14:paraId="5746325C" w14:textId="77777777" w:rsidR="000F7377" w:rsidRDefault="000F7377"/>
    <w:p w14:paraId="3B06DDBF" w14:textId="77777777" w:rsidR="000F7377" w:rsidRDefault="000F7377">
      <w:r xmlns:w="http://schemas.openxmlformats.org/wordprocessingml/2006/main">
        <w:t xml:space="preserve">2 Коринтян 12:13 Бо в чому ви були нижчими від інших церков, крім того, що я сам не був для вас тягарем? вибач мені цю помилку.</w:t>
      </w:r>
    </w:p>
    <w:p w14:paraId="1175B890" w14:textId="77777777" w:rsidR="000F7377" w:rsidRDefault="000F7377"/>
    <w:p w14:paraId="6C362D6C" w14:textId="77777777" w:rsidR="000F7377" w:rsidRDefault="000F7377">
      <w:r xmlns:w="http://schemas.openxmlformats.org/wordprocessingml/2006/main">
        <w:t xml:space="preserve">Павло смиренно просив коринтян пробачити його за те, що він не був тягарем для них порівняно з іншими церквами.</w:t>
      </w:r>
    </w:p>
    <w:p w14:paraId="75798284" w14:textId="77777777" w:rsidR="000F7377" w:rsidRDefault="000F7377"/>
    <w:p w14:paraId="5190EC93" w14:textId="77777777" w:rsidR="000F7377" w:rsidRDefault="000F7377">
      <w:r xmlns:w="http://schemas.openxmlformats.org/wordprocessingml/2006/main">
        <w:t xml:space="preserve">1. Навчіться прощати: розуміння сили прощення в нашому житті</w:t>
      </w:r>
    </w:p>
    <w:p w14:paraId="3FD0AF86" w14:textId="77777777" w:rsidR="000F7377" w:rsidRDefault="000F7377"/>
    <w:p w14:paraId="43EA85A4" w14:textId="77777777" w:rsidR="000F7377" w:rsidRDefault="000F7377">
      <w:r xmlns:w="http://schemas.openxmlformats.org/wordprocessingml/2006/main">
        <w:t xml:space="preserve">2. Важливість бути скромним: чому смирення є життєво важливим</w:t>
      </w:r>
    </w:p>
    <w:p w14:paraId="1715B5E1" w14:textId="77777777" w:rsidR="000F7377" w:rsidRDefault="000F7377"/>
    <w:p w14:paraId="36EF2F49" w14:textId="77777777" w:rsidR="000F7377" w:rsidRDefault="000F7377">
      <w:r xmlns:w="http://schemas.openxmlformats.org/wordprocessingml/2006/main">
        <w:t xml:space="preserve">1. Матвій 6:14-15 - ? </w:t>
      </w:r>
      <w:r xmlns:w="http://schemas.openxmlformats.org/wordprocessingml/2006/main">
        <w:rPr>
          <w:rFonts w:ascii="맑은 고딕 Semilight" w:hAnsi="맑은 고딕 Semilight"/>
        </w:rPr>
        <w:t xml:space="preserve">쏤 </w:t>
      </w:r>
      <w:r xmlns:w="http://schemas.openxmlformats.org/wordprocessingml/2006/main">
        <w:t xml:space="preserve">Або якщо ви прощатимете іншим їхні провини, то й Отець ваш Небесний простить вам; а коли ви не прощатимете іншим їхні провини, то й Отець ваш не простить вам провин ваших.??</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Філіппійців 2:3 - ? </w:t>
      </w:r>
      <w:r xmlns:w="http://schemas.openxmlformats.org/wordprocessingml/2006/main">
        <w:rPr>
          <w:rFonts w:ascii="맑은 고딕 Semilight" w:hAnsi="맑은 고딕 Semilight"/>
        </w:rPr>
        <w:t xml:space="preserve">쏡 </w:t>
      </w:r>
      <w:r xmlns:w="http://schemas.openxmlformats.org/wordprocessingml/2006/main">
        <w:t xml:space="preserve">o нічого через егоїстичні амбіції чи зарозумілість, але зі смиренням вважайте інших важливішими за себе.??</w:t>
      </w:r>
    </w:p>
    <w:p w14:paraId="4FF1E8FD" w14:textId="77777777" w:rsidR="000F7377" w:rsidRDefault="000F7377"/>
    <w:p w14:paraId="0E8406BB" w14:textId="77777777" w:rsidR="000F7377" w:rsidRDefault="000F7377">
      <w:r xmlns:w="http://schemas.openxmlformats.org/wordprocessingml/2006/main">
        <w:t xml:space="preserve">2 Corinthians 12:14 Ось я втретє готовий прийти до вас; і я не буду для вас тягарем, бо я не шукаю вашого, а вас, бо не повинні діти збирати для батьків, а батьки для дітей.</w:t>
      </w:r>
    </w:p>
    <w:p w14:paraId="7A02FF15" w14:textId="77777777" w:rsidR="000F7377" w:rsidRDefault="000F7377"/>
    <w:p w14:paraId="6000CFF3" w14:textId="77777777" w:rsidR="000F7377" w:rsidRDefault="000F7377">
      <w:r xmlns:w="http://schemas.openxmlformats.org/wordprocessingml/2006/main">
        <w:t xml:space="preserve">Уривок підкреслює, що батьки повинні забезпечувати своїх дітей, а не навпаки.</w:t>
      </w:r>
    </w:p>
    <w:p w14:paraId="1A3678EB" w14:textId="77777777" w:rsidR="000F7377" w:rsidRDefault="000F7377"/>
    <w:p w14:paraId="36C98878" w14:textId="77777777" w:rsidR="000F7377" w:rsidRDefault="000F7377">
      <w:r xmlns:w="http://schemas.openxmlformats.org/wordprocessingml/2006/main">
        <w:t xml:space="preserve">1. «Хто відповідає за наших дітей?»</w:t>
      </w:r>
    </w:p>
    <w:p w14:paraId="6C8526CD" w14:textId="77777777" w:rsidR="000F7377" w:rsidRDefault="000F7377"/>
    <w:p w14:paraId="4B2E840D" w14:textId="77777777" w:rsidR="000F7377" w:rsidRDefault="000F7377">
      <w:r xmlns:w="http://schemas.openxmlformats.org/wordprocessingml/2006/main">
        <w:t xml:space="preserve">2. «Благословення піклування про наших дітей»</w:t>
      </w:r>
    </w:p>
    <w:p w14:paraId="528CD10C" w14:textId="77777777" w:rsidR="000F7377" w:rsidRDefault="000F7377"/>
    <w:p w14:paraId="7F3C8987" w14:textId="77777777" w:rsidR="000F7377" w:rsidRDefault="000F7377">
      <w:r xmlns:w="http://schemas.openxmlformats.org/wordprocessingml/2006/main">
        <w:t xml:space="preserve">1. Ефесянам 6:4 – «І ви, батьки, не дратуйте своїх дітей, але виховуйте їх у вихованні та напученні Господньому».</w:t>
      </w:r>
    </w:p>
    <w:p w14:paraId="50750DE2" w14:textId="77777777" w:rsidR="000F7377" w:rsidRDefault="000F7377"/>
    <w:p w14:paraId="35A26B19" w14:textId="77777777" w:rsidR="000F7377" w:rsidRDefault="000F7377">
      <w:r xmlns:w="http://schemas.openxmlformats.org/wordprocessingml/2006/main">
        <w:t xml:space="preserve">2. Приповісті 17:6 – «Діти? </w:t>
      </w:r>
      <w:r xmlns:w="http://schemas.openxmlformats.org/wordprocessingml/2006/main">
        <w:rPr>
          <w:rFonts w:ascii="맑은 고딕 Semilight" w:hAnsi="맑은 고딕 Semilight"/>
        </w:rPr>
        <w:t xml:space="preserve">셲 </w:t>
      </w:r>
      <w:r xmlns:w="http://schemas.openxmlformats.org/wordprocessingml/2006/main">
        <w:t xml:space="preserve">діти – вінець для старих, а слава дітей – їхні батьки».</w:t>
      </w:r>
    </w:p>
    <w:p w14:paraId="32F36950" w14:textId="77777777" w:rsidR="000F7377" w:rsidRDefault="000F7377"/>
    <w:p w14:paraId="3F1BE3A0" w14:textId="77777777" w:rsidR="000F7377" w:rsidRDefault="000F7377">
      <w:r xmlns:w="http://schemas.openxmlformats.org/wordprocessingml/2006/main">
        <w:t xml:space="preserve">2 Corinthians 12:15 15 І я дуже охоче буду витрачати і витрачатися для вас; хоча чим більше я люблю тебе, тим менше мене люблять.</w:t>
      </w:r>
    </w:p>
    <w:p w14:paraId="2BF8487E" w14:textId="77777777" w:rsidR="000F7377" w:rsidRDefault="000F7377"/>
    <w:p w14:paraId="6F01DBAB" w14:textId="77777777" w:rsidR="000F7377" w:rsidRDefault="000F7377">
      <w:r xmlns:w="http://schemas.openxmlformats.org/wordprocessingml/2006/main">
        <w:t xml:space="preserve">Павло висловлює свою готовність пожертвувати собою заради коринтян, незважаючи на відсутність у них взаємної любові до нього.</w:t>
      </w:r>
    </w:p>
    <w:p w14:paraId="35551D6B" w14:textId="77777777" w:rsidR="000F7377" w:rsidRDefault="000F7377"/>
    <w:p w14:paraId="1D5653BC" w14:textId="77777777" w:rsidR="000F7377" w:rsidRDefault="000F7377">
      <w:r xmlns:w="http://schemas.openxmlformats.org/wordprocessingml/2006/main">
        <w:t xml:space="preserve">1. Сила безумовної любові: Дослідження сміливої жертви Павла в 2 Коринтян 12:15</w:t>
      </w:r>
    </w:p>
    <w:p w14:paraId="13D7202D" w14:textId="77777777" w:rsidR="000F7377" w:rsidRDefault="000F7377"/>
    <w:p w14:paraId="3EFA1FC3" w14:textId="77777777" w:rsidR="000F7377" w:rsidRDefault="000F7377">
      <w:r xmlns:w="http://schemas.openxmlformats.org/wordprocessingml/2006/main">
        <w:t xml:space="preserve">2. Навчитися любити безумовно: виклик послання Павла в 2 Коринтян 12:15</w:t>
      </w:r>
    </w:p>
    <w:p w14:paraId="1CA14546" w14:textId="77777777" w:rsidR="000F7377" w:rsidRDefault="000F7377"/>
    <w:p w14:paraId="71EB4234"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6957B26F" w14:textId="77777777" w:rsidR="000F7377" w:rsidRDefault="000F7377"/>
    <w:p w14:paraId="64653BBE" w14:textId="77777777" w:rsidR="000F7377" w:rsidRDefault="000F7377">
      <w:r xmlns:w="http://schemas.openxmlformats.org/wordprocessingml/2006/main">
        <w:t xml:space="preserve">2. Івана 15:13 - Ніхто не має більшої любові, ніж ця: щоб когось покласти? </w:t>
      </w:r>
      <w:r xmlns:w="http://schemas.openxmlformats.org/wordprocessingml/2006/main">
        <w:rPr>
          <w:rFonts w:ascii="맑은 고딕 Semilight" w:hAnsi="맑은 고딕 Semilight"/>
        </w:rPr>
        <w:t xml:space="preserve">셲 </w:t>
      </w:r>
      <w:r xmlns:w="http://schemas.openxmlformats.org/wordprocessingml/2006/main">
        <w:t xml:space="preserve">життя для одного? </w:t>
      </w:r>
      <w:r xmlns:w="http://schemas.openxmlformats.org/wordprocessingml/2006/main">
        <w:rPr>
          <w:rFonts w:ascii="맑은 고딕 Semilight" w:hAnsi="맑은 고딕 Semilight"/>
        </w:rPr>
        <w:t xml:space="preserve">셲 </w:t>
      </w:r>
      <w:r xmlns:w="http://schemas.openxmlformats.org/wordprocessingml/2006/main">
        <w:t xml:space="preserve">друзі.</w:t>
      </w:r>
    </w:p>
    <w:p w14:paraId="1AB1C5B0" w14:textId="77777777" w:rsidR="000F7377" w:rsidRDefault="000F7377"/>
    <w:p w14:paraId="30F9A65D" w14:textId="77777777" w:rsidR="000F7377" w:rsidRDefault="000F7377">
      <w:r xmlns:w="http://schemas.openxmlformats.org/wordprocessingml/2006/main">
        <w:t xml:space="preserve">2 Коринтян 12:16 Але нехай буде так, я не обтяжував вас, але, будучи лукавим, я спіймав вас підступом.</w:t>
      </w:r>
    </w:p>
    <w:p w14:paraId="747004D0" w14:textId="77777777" w:rsidR="000F7377" w:rsidRDefault="000F7377"/>
    <w:p w14:paraId="0875A743" w14:textId="77777777" w:rsidR="000F7377" w:rsidRDefault="000F7377">
      <w:r xmlns:w="http://schemas.openxmlformats.org/wordprocessingml/2006/main">
        <w:t xml:space="preserve">Павло спритно перетягнув коринтян на свій бік, не обтяжуючи їх.</w:t>
      </w:r>
    </w:p>
    <w:p w14:paraId="249E6705" w14:textId="77777777" w:rsidR="000F7377" w:rsidRDefault="000F7377"/>
    <w:p w14:paraId="6BE2EEB3" w14:textId="77777777" w:rsidR="000F7377" w:rsidRDefault="000F7377">
      <w:r xmlns:w="http://schemas.openxmlformats.org/wordprocessingml/2006/main">
        <w:t xml:space="preserve">1. Сила переконання: як завоювати людей, не змушуючи їх відчувати тиск</w:t>
      </w:r>
    </w:p>
    <w:p w14:paraId="7BEC3898" w14:textId="77777777" w:rsidR="000F7377" w:rsidRDefault="000F7377"/>
    <w:p w14:paraId="30440AE4" w14:textId="77777777" w:rsidR="000F7377" w:rsidRDefault="000F7377">
      <w:r xmlns:w="http://schemas.openxmlformats.org/wordprocessingml/2006/main">
        <w:t xml:space="preserve">2. Хитрість Павла та коринтян: як використовувати хитрість, щоб досягти позитивних результатів</w:t>
      </w:r>
    </w:p>
    <w:p w14:paraId="3D62A76B" w14:textId="77777777" w:rsidR="000F7377" w:rsidRDefault="000F7377"/>
    <w:p w14:paraId="0CBD7E81" w14:textId="77777777" w:rsidR="000F7377" w:rsidRDefault="000F7377">
      <w:r xmlns:w="http://schemas.openxmlformats.org/wordprocessingml/2006/main">
        <w:t xml:space="preserve">1. Приповістей 16:21 - Мудрих серцем називають проникливими, а приємні слова сприяють навчанню.</w:t>
      </w:r>
    </w:p>
    <w:p w14:paraId="5CAACB0A" w14:textId="77777777" w:rsidR="000F7377" w:rsidRDefault="000F7377"/>
    <w:p w14:paraId="1F3C36F8" w14:textId="77777777" w:rsidR="000F7377" w:rsidRDefault="000F7377">
      <w:r xmlns:w="http://schemas.openxmlformats.org/wordprocessingml/2006/main">
        <w:t xml:space="preserve">2. Матвія 10:16 – Ось Я посилаю вас, як овець поміж вовків, тому будьте мудрі, як змії, і невинні, як голуби.</w:t>
      </w:r>
    </w:p>
    <w:p w14:paraId="641596FE" w14:textId="77777777" w:rsidR="000F7377" w:rsidRDefault="000F7377"/>
    <w:p w14:paraId="2B4E7261" w14:textId="77777777" w:rsidR="000F7377" w:rsidRDefault="000F7377">
      <w:r xmlns:w="http://schemas.openxmlformats.org/wordprocessingml/2006/main">
        <w:t xml:space="preserve">2 до коринтян 12:17 Чи я приніс вам користь через когось із тих, кого посилав до вас?</w:t>
      </w:r>
    </w:p>
    <w:p w14:paraId="7B86C07C" w14:textId="77777777" w:rsidR="000F7377" w:rsidRDefault="000F7377"/>
    <w:p w14:paraId="7B935FA9" w14:textId="77777777" w:rsidR="000F7377" w:rsidRDefault="000F7377">
      <w:r xmlns:w="http://schemas.openxmlformats.org/wordprocessingml/2006/main">
        <w:t xml:space="preserve">Павло запитує коринтян, чи він отримав користь від когось із людей, яких послав до них.</w:t>
      </w:r>
    </w:p>
    <w:p w14:paraId="5FC9D818" w14:textId="77777777" w:rsidR="000F7377" w:rsidRDefault="000F7377"/>
    <w:p w14:paraId="5D73FABE" w14:textId="77777777" w:rsidR="000F7377" w:rsidRDefault="000F7377">
      <w:r xmlns:w="http://schemas.openxmlformats.org/wordprocessingml/2006/main">
        <w:t xml:space="preserve">1. Сила безкорисливості: вибір служіння іншим без очікування вигоди</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Переоцінка наших мотивів: дослідження наших сердець, що стоять за нашими діями</w:t>
      </w:r>
    </w:p>
    <w:p w14:paraId="08F13432" w14:textId="77777777" w:rsidR="000F7377" w:rsidRDefault="000F7377"/>
    <w:p w14:paraId="286C0E26" w14:textId="77777777" w:rsidR="000F7377" w:rsidRDefault="000F7377">
      <w:r xmlns:w="http://schemas.openxmlformats.org/wordprocessingml/2006/main">
        <w:t xml:space="preserve">1. Матвій 6:2 - ? </w:t>
      </w:r>
      <w:r xmlns:w="http://schemas.openxmlformats.org/wordprocessingml/2006/main">
        <w:rPr>
          <w:rFonts w:ascii="맑은 고딕 Semilight" w:hAnsi="맑은 고딕 Semilight"/>
        </w:rPr>
        <w:t xml:space="preserve">Отже </w:t>
      </w:r>
      <w:r xmlns:w="http://schemas.openxmlformats.org/wordprocessingml/2006/main">
        <w:t xml:space="preserve">, коли чиниш милосердя, не сурми перед собою, як роблять лицеміри в синагогах і на вулицях, щоб вони мали славу від людей. Поправді кажу вам, вони мають свою нагороду.??</w:t>
      </w:r>
    </w:p>
    <w:p w14:paraId="5467932E" w14:textId="77777777" w:rsidR="000F7377" w:rsidRDefault="000F7377"/>
    <w:p w14:paraId="24864193" w14:textId="77777777" w:rsidR="000F7377" w:rsidRDefault="000F7377">
      <w:r xmlns:w="http://schemas.openxmlformats.org/wordprocessingml/2006/main">
        <w:t xml:space="preserve">2. Філіппійців 2:3-4 - ? </w:t>
      </w:r>
      <w:r xmlns:w="http://schemas.openxmlformats.org/wordprocessingml/2006/main">
        <w:rPr>
          <w:rFonts w:ascii="맑은 고딕 Semilight" w:hAnsi="맑은 고딕 Semilight"/>
        </w:rPr>
        <w:t xml:space="preserve">쏬 </w:t>
      </w:r>
      <w:r xmlns:w="http://schemas.openxmlformats.org/wordprocessingml/2006/main">
        <w:t xml:space="preserve">Нічого не робіть через егоїстичні амбіції чи зарозумілість, але в смиренності нехай кожен поважає інших вищими за себе. Нехай кожен з вас дбає не тільки про свої інтереси, а й про інтереси інших.??</w:t>
      </w:r>
    </w:p>
    <w:p w14:paraId="4D8E7387" w14:textId="77777777" w:rsidR="000F7377" w:rsidRDefault="000F7377"/>
    <w:p w14:paraId="6CF2D4B0" w14:textId="77777777" w:rsidR="000F7377" w:rsidRDefault="000F7377">
      <w:r xmlns:w="http://schemas.openxmlformats.org/wordprocessingml/2006/main">
        <w:t xml:space="preserve">2 Коринтян 12:18 Я просив Тита, і з ним послав брата. Тит тобі нажив? ми ходили не в одному дусі? ми ходили не одними кроками?</w:t>
      </w:r>
    </w:p>
    <w:p w14:paraId="3AD64B30" w14:textId="77777777" w:rsidR="000F7377" w:rsidRDefault="000F7377"/>
    <w:p w14:paraId="4A0F55F7" w14:textId="77777777" w:rsidR="000F7377" w:rsidRDefault="000F7377">
      <w:r xmlns:w="http://schemas.openxmlformats.org/wordprocessingml/2006/main">
        <w:t xml:space="preserve">Павло послав Тита та брата до Коринфа, щоб переконатися, що коринфяни йдуть тим самим шляхом.</w:t>
      </w:r>
    </w:p>
    <w:p w14:paraId="4961C34A" w14:textId="77777777" w:rsidR="000F7377" w:rsidRDefault="000F7377"/>
    <w:p w14:paraId="468DD090" w14:textId="77777777" w:rsidR="000F7377" w:rsidRDefault="000F7377">
      <w:r xmlns:w="http://schemas.openxmlformats.org/wordprocessingml/2006/main">
        <w:t xml:space="preserve">1. Ходьба в тому самому дусі – вивчення того, що означає йти за Богом</w:t>
      </w:r>
    </w:p>
    <w:p w14:paraId="4987069E" w14:textId="77777777" w:rsidR="000F7377" w:rsidRDefault="000F7377"/>
    <w:p w14:paraId="5C15C139" w14:textId="77777777" w:rsidR="000F7377" w:rsidRDefault="000F7377">
      <w:r xmlns:w="http://schemas.openxmlformats.org/wordprocessingml/2006/main">
        <w:t xml:space="preserve">2. Життя в спільноті – переваги єдності у Христі</w:t>
      </w:r>
    </w:p>
    <w:p w14:paraId="49A2A224" w14:textId="77777777" w:rsidR="000F7377" w:rsidRDefault="000F7377"/>
    <w:p w14:paraId="7F331145" w14:textId="77777777" w:rsidR="000F7377" w:rsidRDefault="000F7377">
      <w:r xmlns:w="http://schemas.openxmlformats.org/wordprocessingml/2006/main">
        <w:t xml:space="preserve">1. Галатів 5:25 - Якщо ми живемо Духом, то й крокуймо в ногу з Духом.</w:t>
      </w:r>
    </w:p>
    <w:p w14:paraId="652A8E3B" w14:textId="77777777" w:rsidR="000F7377" w:rsidRDefault="000F7377"/>
    <w:p w14:paraId="2C9F6B8A" w14:textId="77777777" w:rsidR="000F7377" w:rsidRDefault="000F7377">
      <w:r xmlns:w="http://schemas.openxmlformats.org/wordprocessingml/2006/main">
        <w:t xml:space="preserve">2. Римлянам 12:3-5 – Бо благодаттю, даною мені, я кажу кожному з вас не думати про себе вище, ніж слід думати, але думати з тверезим судженням, кожен відповідно до міри віри, що Бог призначив.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14:paraId="7AED5B81" w14:textId="77777777" w:rsidR="000F7377" w:rsidRDefault="000F7377"/>
    <w:p w14:paraId="7EDC63EA" w14:textId="77777777" w:rsidR="000F7377" w:rsidRDefault="000F7377">
      <w:r xmlns:w="http://schemas.openxmlformats.org/wordprocessingml/2006/main">
        <w:t xml:space="preserve">2 Коринтян 12:19 Чи ви знову думаєте, що ми виправдовуємося перед вами? ми говоримо перед Богом у </w:t>
      </w:r>
      <w:r xmlns:w="http://schemas.openxmlformats.org/wordprocessingml/2006/main">
        <w:lastRenderedPageBreak xmlns:w="http://schemas.openxmlformats.org/wordprocessingml/2006/main"/>
      </w:r>
      <w:r xmlns:w="http://schemas.openxmlformats.org/wordprocessingml/2006/main">
        <w:t xml:space="preserve">Христі, але ми робимо все, любі, для вашого збудування.</w:t>
      </w:r>
    </w:p>
    <w:p w14:paraId="67F1F22E" w14:textId="77777777" w:rsidR="000F7377" w:rsidRDefault="000F7377"/>
    <w:p w14:paraId="47E4B763" w14:textId="77777777" w:rsidR="000F7377" w:rsidRDefault="000F7377">
      <w:r xmlns:w="http://schemas.openxmlformats.org/wordprocessingml/2006/main">
        <w:t xml:space="preserve">Павло благає коринтян пам’ятати, що його слова сказані перед Богом і що він працює для їх збудування.</w:t>
      </w:r>
    </w:p>
    <w:p w14:paraId="2C5C214A" w14:textId="77777777" w:rsidR="000F7377" w:rsidRDefault="000F7377"/>
    <w:p w14:paraId="6575E2EE" w14:textId="77777777" w:rsidR="000F7377" w:rsidRDefault="000F7377">
      <w:r xmlns:w="http://schemas.openxmlformats.org/wordprocessingml/2006/main">
        <w:t xml:space="preserve">1. Сила наших слів: говорити перед Богом</w:t>
      </w:r>
    </w:p>
    <w:p w14:paraId="768FB680" w14:textId="77777777" w:rsidR="000F7377" w:rsidRDefault="000F7377"/>
    <w:p w14:paraId="025937E0" w14:textId="77777777" w:rsidR="000F7377" w:rsidRDefault="000F7377">
      <w:r xmlns:w="http://schemas.openxmlformats.org/wordprocessingml/2006/main">
        <w:t xml:space="preserve">2. Будувати Тіло Христа: жити життям служіння</w:t>
      </w:r>
    </w:p>
    <w:p w14:paraId="33C14B17" w14:textId="77777777" w:rsidR="000F7377" w:rsidRDefault="000F7377"/>
    <w:p w14:paraId="196A8C79" w14:textId="77777777" w:rsidR="000F7377" w:rsidRDefault="000F7377">
      <w:r xmlns:w="http://schemas.openxmlformats.org/wordprocessingml/2006/main">
        <w:t xml:space="preserve">1. Якова 3:3-12 - Сила наших слів</w:t>
      </w:r>
    </w:p>
    <w:p w14:paraId="279BC3A4" w14:textId="77777777" w:rsidR="000F7377" w:rsidRDefault="000F7377"/>
    <w:p w14:paraId="1DAD4193" w14:textId="77777777" w:rsidR="000F7377" w:rsidRDefault="000F7377">
      <w:r xmlns:w="http://schemas.openxmlformats.org/wordprocessingml/2006/main">
        <w:t xml:space="preserve">2. Филип’янам 2:3-11 – Збудова Тіла Христового</w:t>
      </w:r>
    </w:p>
    <w:p w14:paraId="1AB95376" w14:textId="77777777" w:rsidR="000F7377" w:rsidRDefault="000F7377"/>
    <w:p w14:paraId="52C38C0A" w14:textId="77777777" w:rsidR="000F7377" w:rsidRDefault="000F7377">
      <w:r xmlns:w="http://schemas.openxmlformats.org/wordprocessingml/2006/main">
        <w:t xml:space="preserve">2 Коринтян 12:20 Боюся бо, щоб, прийшовши, не знайшов вас такими, як бажаю, і щоб не знайшовся вам такими, яких ви не бажаєте, щоб не було суперечок, заздрощів, гніву, сварок, обмови, шепіт, здуття, метушня:</w:t>
      </w:r>
    </w:p>
    <w:p w14:paraId="32E041FC" w14:textId="77777777" w:rsidR="000F7377" w:rsidRDefault="000F7377"/>
    <w:p w14:paraId="60503F08" w14:textId="77777777" w:rsidR="000F7377" w:rsidRDefault="000F7377">
      <w:r xmlns:w="http://schemas.openxmlformats.org/wordprocessingml/2006/main">
        <w:t xml:space="preserve">Павло стурбований тим, що коли він відвідає коринтян, вони не приймуть його так, як він сподівався, і між ними може виникнути сварка.</w:t>
      </w:r>
    </w:p>
    <w:p w14:paraId="018EF19F" w14:textId="77777777" w:rsidR="000F7377" w:rsidRDefault="000F7377"/>
    <w:p w14:paraId="63D820D3" w14:textId="77777777" w:rsidR="000F7377" w:rsidRDefault="000F7377">
      <w:r xmlns:w="http://schemas.openxmlformats.org/wordprocessingml/2006/main">
        <w:t xml:space="preserve">1. Небезпека чвар - Римлянам 12:18</w:t>
      </w:r>
    </w:p>
    <w:p w14:paraId="7570241A" w14:textId="77777777" w:rsidR="000F7377" w:rsidRDefault="000F7377"/>
    <w:p w14:paraId="6A2602DD" w14:textId="77777777" w:rsidR="000F7377" w:rsidRDefault="000F7377">
      <w:r xmlns:w="http://schemas.openxmlformats.org/wordprocessingml/2006/main">
        <w:t xml:space="preserve">2. Благословення єдності - Псалом 133:1</w:t>
      </w:r>
    </w:p>
    <w:p w14:paraId="4F48B738" w14:textId="77777777" w:rsidR="000F7377" w:rsidRDefault="000F7377"/>
    <w:p w14:paraId="33A9BE81" w14:textId="77777777" w:rsidR="000F7377" w:rsidRDefault="000F7377">
      <w:r xmlns:w="http://schemas.openxmlformats.org/wordprocessingml/2006/main">
        <w:t xml:space="preserve">1. Римлянам 15:5 – Нехай Бог витривалості й підбадьорення дасть вам жити в такій гармонії один з одним, у згоді з Ісусом Христом.</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3:16 – Бо там, де є заздрість і егоїстичні амбіції, буде безлад і всяке мерзенне.</w:t>
      </w:r>
    </w:p>
    <w:p w14:paraId="3111CFEA" w14:textId="77777777" w:rsidR="000F7377" w:rsidRDefault="000F7377"/>
    <w:p w14:paraId="13622245" w14:textId="77777777" w:rsidR="000F7377" w:rsidRDefault="000F7377">
      <w:r xmlns:w="http://schemas.openxmlformats.org/wordprocessingml/2006/main">
        <w:t xml:space="preserve">2 Corinthians 12:21 21 І щоб, коли я знову прийду, мій Бог не упокорив мене між вами, і щоб я не оплакував багатьох, які вже згрішили, і не покаялися в нечистоті, і в розпусті, і в розпусті, яку вони вчинили.</w:t>
      </w:r>
    </w:p>
    <w:p w14:paraId="36C977E0" w14:textId="77777777" w:rsidR="000F7377" w:rsidRDefault="000F7377"/>
    <w:p w14:paraId="6A0898CD" w14:textId="77777777" w:rsidR="000F7377" w:rsidRDefault="000F7377">
      <w:r xmlns:w="http://schemas.openxmlformats.org/wordprocessingml/2006/main">
        <w:t xml:space="preserve">Павло висловлює своє занепокоєння тим, що коли він знову відвідає, Бог може упокорити його через гріх членів церкви, які не покаялися у своїй аморальній поведінці.</w:t>
      </w:r>
    </w:p>
    <w:p w14:paraId="66DAD4CD" w14:textId="77777777" w:rsidR="000F7377" w:rsidRDefault="000F7377"/>
    <w:p w14:paraId="74229EA0" w14:textId="77777777" w:rsidR="000F7377" w:rsidRDefault="000F7377">
      <w:r xmlns:w="http://schemas.openxmlformats.org/wordprocessingml/2006/main">
        <w:t xml:space="preserve">1. Сила покаяння – відвернення від гріха, щоб отримати Божу благодать і милосердя.</w:t>
      </w:r>
    </w:p>
    <w:p w14:paraId="6F2C5E60" w14:textId="77777777" w:rsidR="000F7377" w:rsidRDefault="000F7377"/>
    <w:p w14:paraId="142D8BA1" w14:textId="77777777" w:rsidR="000F7377" w:rsidRDefault="000F7377">
      <w:r xmlns:w="http://schemas.openxmlformats.org/wordprocessingml/2006/main">
        <w:t xml:space="preserve">2. Потреба в смиренні – Визнання нашої малості перед Богом і підкорення Його волі.</w:t>
      </w:r>
    </w:p>
    <w:p w14:paraId="3252519E" w14:textId="77777777" w:rsidR="000F7377" w:rsidRDefault="000F7377"/>
    <w:p w14:paraId="1B11E1BC" w14:textId="77777777" w:rsidR="000F7377" w:rsidRDefault="000F7377">
      <w:r xmlns:w="http://schemas.openxmlformats.org/wordprocessingml/2006/main">
        <w:t xml:space="preserve">1. Римлянам 3:23-24 - Бо всі згрішили і позбавлені слави Божої, і виправдані даром Його благодаттю через викуплення, яке прийшло Ісусом Христом.</w:t>
      </w:r>
    </w:p>
    <w:p w14:paraId="180D99C7" w14:textId="77777777" w:rsidR="000F7377" w:rsidRDefault="000F7377"/>
    <w:p w14:paraId="5CD12EC6" w14:textId="77777777" w:rsidR="000F7377" w:rsidRDefault="000F7377">
      <w:r xmlns:w="http://schemas.openxmlformats.org/wordprocessingml/2006/main">
        <w:t xml:space="preserve">2. Якова 4:6-7 – Але він дає нам більше благодаті. Ось чому Святе Письмо говорить: ? </w:t>
      </w:r>
      <w:r xmlns:w="http://schemas.openxmlformats.org/wordprocessingml/2006/main">
        <w:rPr>
          <w:rFonts w:ascii="맑은 고딕 Semilight" w:hAnsi="맑은 고딕 Semilight"/>
        </w:rPr>
        <w:t xml:space="preserve">쏥 </w:t>
      </w:r>
      <w:r xmlns:w="http://schemas.openxmlformats.org/wordprocessingml/2006/main">
        <w:t xml:space="preserve">od противиться гордим, але виявляє прихильність до смиренних.??Тож підкоріться Богові. Проти диявола, і він утече від вас.</w:t>
      </w:r>
    </w:p>
    <w:p w14:paraId="5FFC46B5" w14:textId="77777777" w:rsidR="000F7377" w:rsidRDefault="000F7377"/>
    <w:p w14:paraId="552455B5" w14:textId="77777777" w:rsidR="000F7377" w:rsidRDefault="000F7377">
      <w:r xmlns:w="http://schemas.openxmlformats.org/wordprocessingml/2006/main">
        <w:t xml:space="preserve">2 Коринтян 13 — це тринадцятий і останній розділ Другого послання Павла до Коринтян. У цьому розділі Павло дає свої останні заклики коринфським віруючим, попереджає їх про свій майбутній візит і заохочує перевірити себе.</w:t>
      </w:r>
    </w:p>
    <w:p w14:paraId="6DF8E4B5" w14:textId="77777777" w:rsidR="000F7377" w:rsidRDefault="000F7377"/>
    <w:p w14:paraId="006AD970" w14:textId="77777777" w:rsidR="000F7377" w:rsidRDefault="000F7377">
      <w:r xmlns:w="http://schemas.openxmlformats.org/wordprocessingml/2006/main">
        <w:t xml:space="preserve">1-й абзац: Павло починає зі ствердження свого авторитету як апостола та нагадування коринтянам, що він без вагань застосовуватиме дисципліну, коли прибуде (2 Коринтян 13:1-2). Він закликає їх перевірити себе та перевірити, чи справді вони у вірі. Він закликає їх визнати, що Ісус Христос є в них, якщо вони не пройдуть іспит. Павло висловлює надію, що вони пройдуть це </w:t>
      </w:r>
      <w:r xmlns:w="http://schemas.openxmlformats.org/wordprocessingml/2006/main">
        <w:lastRenderedPageBreak xmlns:w="http://schemas.openxmlformats.org/wordprocessingml/2006/main"/>
      </w:r>
      <w:r xmlns:w="http://schemas.openxmlformats.org/wordprocessingml/2006/main">
        <w:t xml:space="preserve">випробування, і заохочує їх рости в праведності.</w:t>
      </w:r>
    </w:p>
    <w:p w14:paraId="1E243D89" w14:textId="77777777" w:rsidR="000F7377" w:rsidRDefault="000F7377"/>
    <w:p w14:paraId="6F596BD0" w14:textId="77777777" w:rsidR="000F7377" w:rsidRDefault="000F7377">
      <w:r xmlns:w="http://schemas.openxmlformats.org/wordprocessingml/2006/main">
        <w:t xml:space="preserve">2-й абзац: Павло визнає, що хоча він може здаватися слабким в їхніх очах, він молиться, щоб Бог дав йому силу, коли він прийде, щоб він міг застосовувати дисципліну, якщо це необхідно (2 Коринтян 13:3-4). Він підкреслює, що прагне їх збудувати, а не знищити. Він заохочує їх робити те, що правильно, навіть якщо це означає виглядати слабкими в мирському плані.</w:t>
      </w:r>
    </w:p>
    <w:p w14:paraId="5489F4FF" w14:textId="77777777" w:rsidR="000F7377" w:rsidRDefault="000F7377"/>
    <w:p w14:paraId="4B88C88E" w14:textId="77777777" w:rsidR="000F7377" w:rsidRDefault="000F7377">
      <w:r xmlns:w="http://schemas.openxmlformats.org/wordprocessingml/2006/main">
        <w:t xml:space="preserve">3-й абзац: Розділ завершується серією закликів. Павло заохочує до єдності серед віруючих, закликаючи їх прагнути до відновлення, втішати один одного, бути однодумними, жити в мирі та відчувати Божу любов і мир (2 Коринтян 13:11). Він радить їм вітати один одного святим поцілунком на знак ніжного спілкування. Нарешті він виголошує благословення, закликаючи Божу благодать на них усіх.</w:t>
      </w:r>
    </w:p>
    <w:p w14:paraId="5982DB55" w14:textId="77777777" w:rsidR="000F7377" w:rsidRDefault="000F7377"/>
    <w:p w14:paraId="0C252D5D" w14:textId="77777777" w:rsidR="000F7377" w:rsidRDefault="000F7377">
      <w:r xmlns:w="http://schemas.openxmlformats.org/wordprocessingml/2006/main">
        <w:t xml:space="preserve">Підсумовуючи, тринадцятий розділ Другого послання до Коринтян містить останні заклики та застереження Павла перед його візитом до Коринфа. Він стверджує свій авторитет як апостола і застерігає про застосування дисципліни, якщо це необхідно. Павло закликає віруючих перевірити себе і перевірити свою віру, заохочуючи їх зростати в праведності. Він наголошує на єдності серед віруючих і радить, як вони повинні взаємодіяти один з одним у любові та мирі. Розділ завершується благословенням із закликом до них Божої благодаті. Цей розділ підкреслює важливість самоперевірки, єдності та життя згідно з Божими принципами, коли віруючі очікують на візит Павла.</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Коринтян 13:1 Я вже втретє йду до вас. Устами двох або трьох свідків буде підтверджено кожне слово.</w:t>
      </w:r>
    </w:p>
    <w:p w14:paraId="73EAF1B3" w14:textId="77777777" w:rsidR="000F7377" w:rsidRDefault="000F7377"/>
    <w:p w14:paraId="1747688D" w14:textId="77777777" w:rsidR="000F7377" w:rsidRDefault="000F7377">
      <w:r xmlns:w="http://schemas.openxmlformats.org/wordprocessingml/2006/main">
        <w:t xml:space="preserve">Павло втретє відвідує коринтян, щоб зміцнити своє слово свідченням двох чи трьох свідків.</w:t>
      </w:r>
    </w:p>
    <w:p w14:paraId="29829AE7" w14:textId="77777777" w:rsidR="000F7377" w:rsidRDefault="000F7377"/>
    <w:p w14:paraId="127D53CE" w14:textId="77777777" w:rsidR="000F7377" w:rsidRDefault="000F7377">
      <w:r xmlns:w="http://schemas.openxmlformats.org/wordprocessingml/2006/main">
        <w:t xml:space="preserve">1. Боже покликання: зміцнення нашого свідчення</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встановлення Божого Слова</w:t>
      </w:r>
    </w:p>
    <w:p w14:paraId="29CE10FB" w14:textId="77777777" w:rsidR="000F7377" w:rsidRDefault="000F7377"/>
    <w:p w14:paraId="616E350A" w14:textId="77777777" w:rsidR="000F7377" w:rsidRDefault="000F7377">
      <w:r xmlns:w="http://schemas.openxmlformats.org/wordprocessingml/2006/main">
        <w:t xml:space="preserve">1. Матвій 18:16 – «А коли він не послухає тебе, то візьми з собою ще одного або двох, щоб устами двох чи трьох свідків утвердилося кожне слово».</w:t>
      </w:r>
    </w:p>
    <w:p w14:paraId="5BF5A1E3" w14:textId="77777777" w:rsidR="000F7377" w:rsidRDefault="000F7377"/>
    <w:p w14:paraId="795078D3" w14:textId="77777777" w:rsidR="000F7377" w:rsidRDefault="000F7377">
      <w:r xmlns:w="http://schemas.openxmlformats.org/wordprocessingml/2006/main">
        <w:t xml:space="preserve">2. Євреям 10:24-25 – «І дбаймо один про одного, щоб спонукати до любові та до добрих діл, не полишаючи зборів наших, як у деяких звичай, але заохочуючи один одного, і тим більше , як ви бачите день, що наближається».</w:t>
      </w:r>
    </w:p>
    <w:p w14:paraId="1F381E0E" w14:textId="77777777" w:rsidR="000F7377" w:rsidRDefault="000F7377"/>
    <w:p w14:paraId="46E5CC0A" w14:textId="77777777" w:rsidR="000F7377" w:rsidRDefault="000F7377">
      <w:r xmlns:w="http://schemas.openxmlformats.org/wordprocessingml/2006/main">
        <w:t xml:space="preserve">2 Corinthians 13:2 2 Раніше я казав вам і передрікаю вам, ніби вдруге присутній; і будучи відсутнім зараз, я пишу тим, хто досі згрішив, і всім іншим, що, якщо прийду знову, не пощаду.</w:t>
      </w:r>
    </w:p>
    <w:p w14:paraId="78D16403" w14:textId="77777777" w:rsidR="000F7377" w:rsidRDefault="000F7377"/>
    <w:p w14:paraId="13F6B2C4" w14:textId="77777777" w:rsidR="000F7377" w:rsidRDefault="000F7377">
      <w:r xmlns:w="http://schemas.openxmlformats.org/wordprocessingml/2006/main">
        <w:t xml:space="preserve">Павло попереджає коринтян, що якщо він повернеться, то не проявить милосердя до тих, хто згрішив проти нього раніше.</w:t>
      </w:r>
    </w:p>
    <w:p w14:paraId="7A34BD6D" w14:textId="77777777" w:rsidR="000F7377" w:rsidRDefault="000F7377"/>
    <w:p w14:paraId="5453EF97" w14:textId="77777777" w:rsidR="000F7377" w:rsidRDefault="000F7377">
      <w:r xmlns:w="http://schemas.openxmlformats.org/wordprocessingml/2006/main">
        <w:t xml:space="preserve">1. Милосердя Боже: Заклик до покаяння</w:t>
      </w:r>
    </w:p>
    <w:p w14:paraId="331B4A66" w14:textId="77777777" w:rsidR="000F7377" w:rsidRDefault="000F7377"/>
    <w:p w14:paraId="3901FD07" w14:textId="77777777" w:rsidR="000F7377" w:rsidRDefault="000F7377">
      <w:r xmlns:w="http://schemas.openxmlformats.org/wordprocessingml/2006/main">
        <w:t xml:space="preserve">2. Наслідки нерозкаяного гріха</w:t>
      </w:r>
    </w:p>
    <w:p w14:paraId="1C54C472" w14:textId="77777777" w:rsidR="000F7377" w:rsidRDefault="000F7377"/>
    <w:p w14:paraId="7B010727" w14:textId="77777777" w:rsidR="000F7377" w:rsidRDefault="000F7377">
      <w:r xmlns:w="http://schemas.openxmlformats.org/wordprocessingml/2006/main">
        <w:t xml:space="preserve">1. Євреям 4:16 – Тож приступаймо з відвагою до престолу благодаті, щоб отримати милість і знайти благодать для своєчасної допомоги.</w:t>
      </w:r>
    </w:p>
    <w:p w14:paraId="717C56C8" w14:textId="77777777" w:rsidR="000F7377" w:rsidRDefault="000F7377"/>
    <w:p w14:paraId="4A1A1AFC" w14:textId="77777777" w:rsidR="000F7377" w:rsidRDefault="000F7377">
      <w:r xmlns:w="http://schemas.openxmlformats.org/wordprocessingml/2006/main">
        <w:t xml:space="preserve">2. Якова 5:20 - Нехай він знає, що той, хто наверне грішника від помилкової дороги, спасе душу від смерті і сховає безліч гріхів.</w:t>
      </w:r>
    </w:p>
    <w:p w14:paraId="668A17C7" w14:textId="77777777" w:rsidR="000F7377" w:rsidRDefault="000F7377"/>
    <w:p w14:paraId="5ABF0C27" w14:textId="77777777" w:rsidR="000F7377" w:rsidRDefault="000F7377">
      <w:r xmlns:w="http://schemas.openxmlformats.org/wordprocessingml/2006/main">
        <w:t xml:space="preserve">2 Коринтян 13:3 Бо ви шукаєте доказу, що Христос говорить у мені, який для вас не є слабким, але є сильним у вас.</w:t>
      </w:r>
    </w:p>
    <w:p w14:paraId="6E420C5B" w14:textId="77777777" w:rsidR="000F7377" w:rsidRDefault="000F7377"/>
    <w:p w14:paraId="76E0F73E" w14:textId="77777777" w:rsidR="000F7377" w:rsidRDefault="000F7377">
      <w:r xmlns:w="http://schemas.openxmlformats.org/wordprocessingml/2006/main">
        <w:t xml:space="preserve">Павло заохочує коринтян шукати доказів присутності Христа в ньому, підкреслюючи силу цих доказів у їхньому житті.</w:t>
      </w:r>
    </w:p>
    <w:p w14:paraId="2F79ECDA" w14:textId="77777777" w:rsidR="000F7377" w:rsidRDefault="000F7377"/>
    <w:p w14:paraId="73802D40" w14:textId="77777777" w:rsidR="000F7377" w:rsidRDefault="000F7377">
      <w:r xmlns:w="http://schemas.openxmlformats.org/wordprocessingml/2006/main">
        <w:t xml:space="preserve">1. Шукайте доказів присутності Христа у вашому житті</w:t>
      </w:r>
    </w:p>
    <w:p w14:paraId="1754EA16" w14:textId="77777777" w:rsidR="000F7377" w:rsidRDefault="000F7377"/>
    <w:p w14:paraId="2FA50EF5" w14:textId="77777777" w:rsidR="000F7377" w:rsidRDefault="000F7377">
      <w:r xmlns:w="http://schemas.openxmlformats.org/wordprocessingml/2006/main">
        <w:t xml:space="preserve">2. Будьте підбадьорені силою Христа в собі</w:t>
      </w:r>
    </w:p>
    <w:p w14:paraId="6A3B92FC" w14:textId="77777777" w:rsidR="000F7377" w:rsidRDefault="000F7377"/>
    <w:p w14:paraId="0A82C06A" w14:textId="77777777" w:rsidR="000F7377" w:rsidRDefault="000F7377">
      <w:r xmlns:w="http://schemas.openxmlformats.org/wordprocessingml/2006/main">
        <w:t xml:space="preserve">1. Євреям 11:1 – Віра ж є впевненість у сподіваному, переконання в невидимому.</w:t>
      </w:r>
    </w:p>
    <w:p w14:paraId="551C6771" w14:textId="77777777" w:rsidR="000F7377" w:rsidRDefault="000F7377"/>
    <w:p w14:paraId="3DB93816" w14:textId="77777777" w:rsidR="000F7377" w:rsidRDefault="000F7377">
      <w:r xmlns:w="http://schemas.openxmlformats.org/wordprocessingml/2006/main">
        <w:t xml:space="preserve">2. 2 Петра 1:17 - Бо він отримав честь і славу від Бога Отця, коли до нього дійшов голос від величної слави, кажучи: ? </w:t>
      </w:r>
      <w:r xmlns:w="http://schemas.openxmlformats.org/wordprocessingml/2006/main">
        <w:rPr>
          <w:rFonts w:ascii="맑은 고딕 Semilight" w:hAnsi="맑은 고딕 Semilight"/>
        </w:rPr>
        <w:t xml:space="preserve">쏷 </w:t>
      </w:r>
      <w:r xmlns:w="http://schemas.openxmlformats.org/wordprocessingml/2006/main">
        <w:t xml:space="preserve">це мій улюблений Син, в якому я дуже вподобався.??</w:t>
      </w:r>
    </w:p>
    <w:p w14:paraId="05A97C43" w14:textId="77777777" w:rsidR="000F7377" w:rsidRDefault="000F7377"/>
    <w:p w14:paraId="5210C8C4" w14:textId="77777777" w:rsidR="000F7377" w:rsidRDefault="000F7377">
      <w:r xmlns:w="http://schemas.openxmlformats.org/wordprocessingml/2006/main">
        <w:t xml:space="preserve">2 Коринтян 13:4 Бо хоч Він був розп'ятий через неміч, але живий силою Божою. Бо й ми немічні в Ньому, але будемо жити з Ним силою Божою для вас.</w:t>
      </w:r>
    </w:p>
    <w:p w14:paraId="68F2EA68" w14:textId="77777777" w:rsidR="000F7377" w:rsidRDefault="000F7377"/>
    <w:p w14:paraId="4A178480" w14:textId="77777777" w:rsidR="000F7377" w:rsidRDefault="000F7377">
      <w:r xmlns:w="http://schemas.openxmlformats.org/wordprocessingml/2006/main">
        <w:t xml:space="preserve">Ісус був розп’ятий через слабкість, але Він воскрес силою Бога. Ми теж слабкі, але ми будемо жити через Нього з силою Божою.</w:t>
      </w:r>
    </w:p>
    <w:p w14:paraId="034311D9" w14:textId="77777777" w:rsidR="000F7377" w:rsidRDefault="000F7377"/>
    <w:p w14:paraId="3F106229" w14:textId="77777777" w:rsidR="000F7377" w:rsidRDefault="000F7377">
      <w:r xmlns:w="http://schemas.openxmlformats.org/wordprocessingml/2006/main">
        <w:t xml:space="preserve">1. Божа сила більша за нашу слабкість</w:t>
      </w:r>
    </w:p>
    <w:p w14:paraId="72929ECD" w14:textId="77777777" w:rsidR="000F7377" w:rsidRDefault="000F7377"/>
    <w:p w14:paraId="7DE3227E" w14:textId="77777777" w:rsidR="000F7377" w:rsidRDefault="000F7377">
      <w:r xmlns:w="http://schemas.openxmlformats.org/wordprocessingml/2006/main">
        <w:t xml:space="preserve">2. Сила воскресіння і життя</w:t>
      </w:r>
    </w:p>
    <w:p w14:paraId="0DAF3E14" w14:textId="77777777" w:rsidR="000F7377" w:rsidRDefault="000F7377"/>
    <w:p w14:paraId="16ED33F3" w14:textId="77777777" w:rsidR="000F7377" w:rsidRDefault="000F7377">
      <w:r xmlns:w="http://schemas.openxmlformats.org/wordprocessingml/2006/main">
        <w:t xml:space="preserve">1. Римлянам 8:11: «Але якщо Дух Того, Хто воскресив Ісуса з мертвих, живе у вас, то Той, Хто воскресив Христа з мертвих, оживить також і ваші смертні тіла Своїм Духом, що живе у вас».</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Коринтян 15:57, «Але дяка Богові, що дає нам перемогу Господом нашим Ісусом Христом».</w:t>
      </w:r>
    </w:p>
    <w:p w14:paraId="76A9BA55" w14:textId="77777777" w:rsidR="000F7377" w:rsidRDefault="000F7377"/>
    <w:p w14:paraId="685E3C32" w14:textId="77777777" w:rsidR="000F7377" w:rsidRDefault="000F7377">
      <w:r xmlns:w="http://schemas.openxmlformats.org/wordprocessingml/2006/main">
        <w:t xml:space="preserve">2 Corinthians 13:5 5 Випробовуйте самих себе, чи ви в вірі? довести себе. Хіба ви самих себе не знаєте, як Ісус Христос у вас, якщо не будете невірними?</w:t>
      </w:r>
    </w:p>
    <w:p w14:paraId="02384AF8" w14:textId="77777777" w:rsidR="000F7377" w:rsidRDefault="000F7377"/>
    <w:p w14:paraId="44A0C8C9" w14:textId="77777777" w:rsidR="000F7377" w:rsidRDefault="000F7377">
      <w:r xmlns:w="http://schemas.openxmlformats.org/wordprocessingml/2006/main">
        <w:t xml:space="preserve">Цей уривок заохочує читачів самоперевіритися та довести, що Ісус Христос є в них, щоб вони не були нечестивими.</w:t>
      </w:r>
    </w:p>
    <w:p w14:paraId="6743A5CE" w14:textId="77777777" w:rsidR="000F7377" w:rsidRDefault="000F7377"/>
    <w:p w14:paraId="293CB810" w14:textId="77777777" w:rsidR="000F7377" w:rsidRDefault="000F7377">
      <w:r xmlns:w="http://schemas.openxmlformats.org/wordprocessingml/2006/main">
        <w:t xml:space="preserve">1. «Самоперевірка віри»</w:t>
      </w:r>
    </w:p>
    <w:p w14:paraId="196E0AB1" w14:textId="77777777" w:rsidR="000F7377" w:rsidRDefault="000F7377"/>
    <w:p w14:paraId="2D9CE9B7" w14:textId="77777777" w:rsidR="000F7377" w:rsidRDefault="000F7377">
      <w:r xmlns:w="http://schemas.openxmlformats.org/wordprocessingml/2006/main">
        <w:t xml:space="preserve">2. «Впевненість у пізнанні Ісуса Христа»</w:t>
      </w:r>
    </w:p>
    <w:p w14:paraId="77BEDAE8" w14:textId="77777777" w:rsidR="000F7377" w:rsidRDefault="000F7377"/>
    <w:p w14:paraId="6FE0F6C8" w14:textId="77777777" w:rsidR="000F7377" w:rsidRDefault="000F7377">
      <w:r xmlns:w="http://schemas.openxmlformats.org/wordprocessingml/2006/main">
        <w:t xml:space="preserve">1. Римлянам 8:9-11 – «Але ви не в тілі, а в дусі, якщо Дух Божий живе в вас. А коли хто не має Христового Духа, той не є з І коли Христос у вас, то тіло мертве через гріх, а дух живий через праведність. Коли ж у вас живе Дух Того, Хто воскресив Ісуса з мертвих, то Той, Хто воскресив Христа з мертві також оживлять ваші смертні тіла своїм Духом, який живе у вас».</w:t>
      </w:r>
    </w:p>
    <w:p w14:paraId="24684447" w14:textId="77777777" w:rsidR="000F7377" w:rsidRDefault="000F7377"/>
    <w:p w14:paraId="4F1027BE" w14:textId="77777777" w:rsidR="000F7377" w:rsidRDefault="000F7377">
      <w:r xmlns:w="http://schemas.openxmlformats.org/wordprocessingml/2006/main">
        <w:t xml:space="preserve">2. Луки 9:23-24 – «І сказав Він до всіх: Коли хто хоче йти за Мною, нехай зречеться себе самого, і візьме щодня свій хрест, і йде за Мною. Бо хто хоче душу свою зберегти, той погубить її Але хто погубить своє життя заради Мене, той його збереже».</w:t>
      </w:r>
    </w:p>
    <w:p w14:paraId="39D17698" w14:textId="77777777" w:rsidR="000F7377" w:rsidRDefault="000F7377"/>
    <w:p w14:paraId="33BF8581" w14:textId="77777777" w:rsidR="000F7377" w:rsidRDefault="000F7377">
      <w:r xmlns:w="http://schemas.openxmlformats.org/wordprocessingml/2006/main">
        <w:t xml:space="preserve">2 Коринтян 13:6 Але я сподіваюся, що ви знатимете, що ми не невірні.</w:t>
      </w:r>
    </w:p>
    <w:p w14:paraId="55716900" w14:textId="77777777" w:rsidR="000F7377" w:rsidRDefault="000F7377"/>
    <w:p w14:paraId="7AD5F53F" w14:textId="77777777" w:rsidR="000F7377" w:rsidRDefault="000F7377">
      <w:r xmlns:w="http://schemas.openxmlformats.org/wordprocessingml/2006/main">
        <w:t xml:space="preserve">Павло заохочує коринтян визнати, що він і його товариші не відкинуті Богом.</w:t>
      </w:r>
    </w:p>
    <w:p w14:paraId="7D2E6054" w14:textId="77777777" w:rsidR="000F7377" w:rsidRDefault="000F7377"/>
    <w:p w14:paraId="77326CD3" w14:textId="77777777" w:rsidR="000F7377" w:rsidRDefault="000F7377">
      <w:r xmlns:w="http://schemas.openxmlformats.org/wordprocessingml/2006/main">
        <w:t xml:space="preserve">1. «Сила довіри до Бога»</w:t>
      </w:r>
    </w:p>
    <w:p w14:paraId="6485D3A9" w14:textId="77777777" w:rsidR="000F7377" w:rsidRDefault="000F7377"/>
    <w:p w14:paraId="7D15E1B8" w14:textId="77777777" w:rsidR="000F7377" w:rsidRDefault="000F7377">
      <w:r xmlns:w="http://schemas.openxmlformats.org/wordprocessingml/2006/main">
        <w:t xml:space="preserve">2. «Не піддані: життя в Божій ласці»</w:t>
      </w:r>
    </w:p>
    <w:p w14:paraId="4B813C31" w14:textId="77777777" w:rsidR="000F7377" w:rsidRDefault="000F7377"/>
    <w:p w14:paraId="37EEF074" w14:textId="77777777" w:rsidR="000F7377" w:rsidRDefault="000F7377">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648B6502" w14:textId="77777777" w:rsidR="000F7377" w:rsidRDefault="000F7377"/>
    <w:p w14:paraId="52AEF9E2" w14:textId="77777777" w:rsidR="000F7377" w:rsidRDefault="000F7377">
      <w:r xmlns:w="http://schemas.openxmlformats.org/wordprocessingml/2006/main">
        <w:t xml:space="preserve">2.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 봟 y благодаті </w:t>
      </w:r>
      <w:r xmlns:w="http://schemas.openxmlformats.org/wordprocessingml/2006/main">
        <w:rPr>
          <w:rFonts w:ascii="맑은 고딕 Semilight" w:hAnsi="맑은 고딕 Semilight"/>
        </w:rPr>
        <w:t xml:space="preserve">ви </w:t>
      </w:r>
      <w:r xmlns:w="http://schemas.openxmlformats.org/wordprocessingml/2006/main">
        <w:t xml:space="preserve">маєте врятовано».</w:t>
      </w:r>
    </w:p>
    <w:p w14:paraId="1DB52C1E" w14:textId="77777777" w:rsidR="000F7377" w:rsidRDefault="000F7377"/>
    <w:p w14:paraId="4A6A4CA5" w14:textId="77777777" w:rsidR="000F7377" w:rsidRDefault="000F7377">
      <w:r xmlns:w="http://schemas.openxmlformats.org/wordprocessingml/2006/main">
        <w:t xml:space="preserve">2 Corinthians 13:7 А тепер молю Бога, щоб ви не чинили зла; не для того, щоб ми виглядали схваленими, але щоб ви чинили те, що чесно, хоч би ми були як негідники.</w:t>
      </w:r>
    </w:p>
    <w:p w14:paraId="6B0B364C" w14:textId="77777777" w:rsidR="000F7377" w:rsidRDefault="000F7377"/>
    <w:p w14:paraId="282EF214" w14:textId="77777777" w:rsidR="000F7377" w:rsidRDefault="000F7377">
      <w:r xmlns:w="http://schemas.openxmlformats.org/wordprocessingml/2006/main">
        <w:t xml:space="preserve">Павло молиться Богу, щоб коринтяни робили те, що правильно, навіть якщо він і його товариші не будуть вважатися схваленими.</w:t>
      </w:r>
    </w:p>
    <w:p w14:paraId="2C09B578" w14:textId="77777777" w:rsidR="000F7377" w:rsidRDefault="000F7377"/>
    <w:p w14:paraId="0B838C05" w14:textId="77777777" w:rsidR="000F7377" w:rsidRDefault="000F7377">
      <w:r xmlns:w="http://schemas.openxmlformats.org/wordprocessingml/2006/main">
        <w:t xml:space="preserve">1. Робіть правильні речі, навіть якщо це може бути непопулярним</w:t>
      </w:r>
    </w:p>
    <w:p w14:paraId="509F63F9" w14:textId="77777777" w:rsidR="000F7377" w:rsidRDefault="000F7377"/>
    <w:p w14:paraId="0DCB1E3A" w14:textId="77777777" w:rsidR="000F7377" w:rsidRDefault="000F7377">
      <w:r xmlns:w="http://schemas.openxmlformats.org/wordprocessingml/2006/main">
        <w:t xml:space="preserve">2. Важливість чесності, незважаючи на нашу недосконалість</w:t>
      </w:r>
    </w:p>
    <w:p w14:paraId="44535795" w14:textId="77777777" w:rsidR="000F7377" w:rsidRDefault="000F7377"/>
    <w:p w14:paraId="4C53D807" w14:textId="77777777" w:rsidR="000F7377" w:rsidRDefault="000F7377">
      <w:r xmlns:w="http://schemas.openxmlformats.org/wordprocessingml/2006/main">
        <w:t xml:space="preserve">1. 1 Петра 2:12? </w:t>
      </w:r>
      <w:r xmlns:w="http://schemas.openxmlformats.org/wordprocessingml/2006/main">
        <w:rPr>
          <w:rFonts w:ascii="맑은 고딕 Semilight" w:hAnsi="맑은 고딕 Semilight"/>
        </w:rPr>
        <w:t xml:space="preserve">쏫 </w:t>
      </w:r>
      <w:r xmlns:w="http://schemas.openxmlformats.org/wordprocessingml/2006/main">
        <w:t xml:space="preserve">пильнуйте вашу поведінку серед язичників у пошані, щоб, коли вони будуть говорити проти вас, як злочинців, вони бачили ваші добрі вчинки та прославляли Бога в день відвідин.??</w:t>
      </w:r>
    </w:p>
    <w:p w14:paraId="479369C5" w14:textId="77777777" w:rsidR="000F7377" w:rsidRDefault="000F7377"/>
    <w:p w14:paraId="7D4D939D" w14:textId="77777777" w:rsidR="000F7377" w:rsidRDefault="000F7377">
      <w:r xmlns:w="http://schemas.openxmlformats.org/wordprocessingml/2006/main">
        <w:t xml:space="preserve">2. Якова 4:17? </w:t>
      </w:r>
      <w:r xmlns:w="http://schemas.openxmlformats.org/wordprocessingml/2006/main">
        <w:rPr>
          <w:rFonts w:ascii="맑은 고딕 Semilight" w:hAnsi="맑은 고딕 Semilight"/>
        </w:rPr>
        <w:t xml:space="preserve">쏶 </w:t>
      </w:r>
      <w:r xmlns:w="http://schemas.openxmlformats.org/wordprocessingml/2006/main">
        <w:t xml:space="preserve">Хто знає, що правильно робити, але не робить цього, для нього це гріх.??</w:t>
      </w:r>
    </w:p>
    <w:p w14:paraId="2424E134" w14:textId="77777777" w:rsidR="000F7377" w:rsidRDefault="000F7377"/>
    <w:p w14:paraId="35E04269" w14:textId="77777777" w:rsidR="000F7377" w:rsidRDefault="000F7377">
      <w:r xmlns:w="http://schemas.openxmlformats.org/wordprocessingml/2006/main">
        <w:t xml:space="preserve">2 Коринтян 13:8 Бо ми нічого не можемо зробити проти правди, але за правду.</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заохочує коринтян бути вірними правді, оскільки це єдине, що може протистояти будь-якій опозиції.</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твердий у правді??</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Незмінна Сила Правди??</w:t>
      </w:r>
    </w:p>
    <w:p w14:paraId="4B096442" w14:textId="77777777" w:rsidR="000F7377" w:rsidRDefault="000F7377"/>
    <w:p w14:paraId="42580E72" w14:textId="77777777" w:rsidR="000F7377" w:rsidRDefault="000F7377">
      <w:r xmlns:w="http://schemas.openxmlformats.org/wordprocessingml/2006/main">
        <w:t xml:space="preserve">1. Ісая 40:8 - ? </w:t>
      </w:r>
      <w:r xmlns:w="http://schemas.openxmlformats.org/wordprocessingml/2006/main">
        <w:rPr>
          <w:rFonts w:ascii="맑은 고딕 Semilight" w:hAnsi="맑은 고딕 Semilight"/>
        </w:rPr>
        <w:t xml:space="preserve">쏷 </w:t>
      </w:r>
      <w:r xmlns:w="http://schemas.openxmlformats.org/wordprocessingml/2006/main">
        <w:t xml:space="preserve">трава в’яне, квітка в’яне, але слово нашого Бога буде стояти вічно.??</w:t>
      </w:r>
    </w:p>
    <w:p w14:paraId="472EF66B" w14:textId="77777777" w:rsidR="000F7377" w:rsidRDefault="000F7377"/>
    <w:p w14:paraId="6FB039E4" w14:textId="77777777" w:rsidR="000F7377" w:rsidRDefault="000F7377">
      <w:r xmlns:w="http://schemas.openxmlformats.org/wordprocessingml/2006/main">
        <w:t xml:space="preserve">2. Приповісті 12:19 - ? </w:t>
      </w:r>
      <w:r xmlns:w="http://schemas.openxmlformats.org/wordprocessingml/2006/main">
        <w:rPr>
          <w:rFonts w:ascii="맑은 고딕 Semilight" w:hAnsi="맑은 고딕 Semilight"/>
        </w:rPr>
        <w:t xml:space="preserve">쏷 </w:t>
      </w:r>
      <w:r xmlns:w="http://schemas.openxmlformats.org/wordprocessingml/2006/main">
        <w:t xml:space="preserve">жалісливі губи тривають вічно, а брехливий язик лише на мить.??</w:t>
      </w:r>
    </w:p>
    <w:p w14:paraId="56A9C38E" w14:textId="77777777" w:rsidR="000F7377" w:rsidRDefault="000F7377"/>
    <w:p w14:paraId="49C015CC" w14:textId="77777777" w:rsidR="000F7377" w:rsidRDefault="000F7377">
      <w:r xmlns:w="http://schemas.openxmlformats.org/wordprocessingml/2006/main">
        <w:t xml:space="preserve">2 Corinthians 13:9 Бо ми радіємо, коли ми немічні, а ви сильні, і цього бажаємо також вашої досконалості.</w:t>
      </w:r>
    </w:p>
    <w:p w14:paraId="69110C92" w14:textId="77777777" w:rsidR="000F7377" w:rsidRDefault="000F7377"/>
    <w:p w14:paraId="4E1C3898" w14:textId="77777777" w:rsidR="000F7377" w:rsidRDefault="000F7377">
      <w:r xmlns:w="http://schemas.openxmlformats.org/wordprocessingml/2006/main">
        <w:t xml:space="preserve">Апостол Павло бажає, щоб коринтяни були досконалими у своїй вірі.</w:t>
      </w:r>
    </w:p>
    <w:p w14:paraId="2BB40D37" w14:textId="77777777" w:rsidR="000F7377" w:rsidRDefault="000F7377"/>
    <w:p w14:paraId="356BC355" w14:textId="77777777" w:rsidR="000F7377" w:rsidRDefault="000F7377">
      <w:r xmlns:w="http://schemas.openxmlformats.org/wordprocessingml/2006/main">
        <w:t xml:space="preserve">1. Удосконалення віри через слабкість</w:t>
      </w:r>
    </w:p>
    <w:p w14:paraId="0231713E" w14:textId="77777777" w:rsidR="000F7377" w:rsidRDefault="000F7377"/>
    <w:p w14:paraId="3DD21770" w14:textId="77777777" w:rsidR="000F7377" w:rsidRDefault="000F7377">
      <w:r xmlns:w="http://schemas.openxmlformats.org/wordprocessingml/2006/main">
        <w:t xml:space="preserve">2. Радійте слабкості, прагніть досконалості</w:t>
      </w:r>
    </w:p>
    <w:p w14:paraId="3FD9FB35" w14:textId="77777777" w:rsidR="000F7377" w:rsidRDefault="000F7377"/>
    <w:p w14:paraId="2886F0BB" w14:textId="77777777" w:rsidR="000F7377" w:rsidRDefault="000F7377">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5BCDEC8E" w14:textId="77777777" w:rsidR="000F7377" w:rsidRDefault="000F7377"/>
    <w:p w14:paraId="05F8ED63" w14:textId="77777777" w:rsidR="000F7377" w:rsidRDefault="000F7377">
      <w:r xmlns:w="http://schemas.openxmlformats.org/wordprocessingml/2006/main">
        <w:t xml:space="preserve">2. Матвія 5:48 – Отже, будьте досконалі, як досконалий Отець ваш Небесний.</w:t>
      </w:r>
    </w:p>
    <w:p w14:paraId="39B7B4B9" w14:textId="77777777" w:rsidR="000F7377" w:rsidRDefault="000F7377"/>
    <w:p w14:paraId="579CFB2A" w14:textId="77777777" w:rsidR="000F7377" w:rsidRDefault="000F7377">
      <w:r xmlns:w="http://schemas.openxmlformats.org/wordprocessingml/2006/main">
        <w:t xml:space="preserve">2 Коринтян 13:10 Тому я пишу це в відсутності, щоб, будучи присутнім, не вживати різкості, згідно з силою, яку Господь дав мені на збудування, а не на знищення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Павло пише до коринтян, щоб наставити їх і уникнути необхідності бути різкими з ними особисто, використовуючи силу, дану йому Господом.</w:t>
      </w:r>
    </w:p>
    <w:p w14:paraId="1188A9FD" w14:textId="77777777" w:rsidR="000F7377" w:rsidRDefault="000F7377"/>
    <w:p w14:paraId="42EE18CA" w14:textId="77777777" w:rsidR="000F7377" w:rsidRDefault="000F7377">
      <w:r xmlns:w="http://schemas.openxmlformats.org/wordprocessingml/2006/main">
        <w:t xml:space="preserve">1. Сила повчання: як Павло використав свою силу для розбудови Церкви</w:t>
      </w:r>
    </w:p>
    <w:p w14:paraId="4339DAF8" w14:textId="77777777" w:rsidR="000F7377" w:rsidRDefault="000F7377"/>
    <w:p w14:paraId="1D9230EA" w14:textId="77777777" w:rsidR="000F7377" w:rsidRDefault="000F7377">
      <w:r xmlns:w="http://schemas.openxmlformats.org/wordprocessingml/2006/main">
        <w:t xml:space="preserve">2. Сила любові: як Павло уникав використання своєї сили для руйнування церкви</w:t>
      </w:r>
    </w:p>
    <w:p w14:paraId="0C6B4C2A" w14:textId="77777777" w:rsidR="000F7377" w:rsidRDefault="000F7377"/>
    <w:p w14:paraId="0B55A1DB" w14:textId="77777777" w:rsidR="000F7377" w:rsidRDefault="000F7377">
      <w:r xmlns:w="http://schemas.openxmlformats.org/wordprocessingml/2006/main">
        <w:t xml:space="preserve">1. Галатів 6:1-2 – «Браття, коли хто буде спійманий у якомусь проступку, ви, духовні, виправляйте його в дусі лагідності. Пильнуйте себе, щоб і ви не були спокушені. Носіть один одного? </w:t>
      </w:r>
      <w:r xmlns:w="http://schemas.openxmlformats.org/wordprocessingml/2006/main">
        <w:rPr>
          <w:rFonts w:ascii="맑은 고딕 Semilight" w:hAnsi="맑은 고딕 Semilight"/>
        </w:rPr>
        <w:t xml:space="preserve">셲 </w:t>
      </w:r>
      <w:r xmlns:w="http://schemas.openxmlformats.org/wordprocessingml/2006/main">
        <w:t xml:space="preserve">тягарі , і так виконати закон Христовий.??</w:t>
      </w:r>
    </w:p>
    <w:p w14:paraId="6F2F03AE" w14:textId="77777777" w:rsidR="000F7377" w:rsidRDefault="000F7377"/>
    <w:p w14:paraId="79AD2218" w14:textId="77777777" w:rsidR="000F7377" w:rsidRDefault="000F7377">
      <w:r xmlns:w="http://schemas.openxmlformats.org/wordprocessingml/2006/main">
        <w:t xml:space="preserve">2. Римлянам 15:14 – «Я сам впевнений у вас, брати мої, що ви повні доброти, сповнені всякого знання та можете навчати один одного».</w:t>
      </w:r>
    </w:p>
    <w:p w14:paraId="0201E48A" w14:textId="77777777" w:rsidR="000F7377" w:rsidRDefault="000F7377"/>
    <w:p w14:paraId="1DA93250" w14:textId="77777777" w:rsidR="000F7377" w:rsidRDefault="000F7377">
      <w:r xmlns:w="http://schemas.openxmlformats.org/wordprocessingml/2006/main">
        <w:t xml:space="preserve">2 Коринтян 13:11 Нарешті, брати, прощавайте! Будьте досконалі, будьте спокійні, будьте однодумні, живіть у мирі; і Бог любові та миру буде з вами.</w:t>
      </w:r>
    </w:p>
    <w:p w14:paraId="7EFBF908" w14:textId="77777777" w:rsidR="000F7377" w:rsidRDefault="000F7377"/>
    <w:p w14:paraId="238DB42D" w14:textId="77777777" w:rsidR="000F7377" w:rsidRDefault="000F7377">
      <w:r xmlns:w="http://schemas.openxmlformats.org/wordprocessingml/2006/main">
        <w:t xml:space="preserve">1. Божа досконалість і втіха: вивчення 2 Коринтян 13:11</w:t>
      </w:r>
    </w:p>
    <w:p w14:paraId="0E45D707" w14:textId="77777777" w:rsidR="000F7377" w:rsidRDefault="000F7377"/>
    <w:p w14:paraId="2856CF42" w14:textId="77777777" w:rsidR="000F7377" w:rsidRDefault="000F7377">
      <w:r xmlns:w="http://schemas.openxmlformats.org/wordprocessingml/2006/main">
        <w:t xml:space="preserve">2. Як жити в мирі: Погляд на 2 Коринтян 13:11</w:t>
      </w:r>
    </w:p>
    <w:p w14:paraId="2559D4CB" w14:textId="77777777" w:rsidR="000F7377" w:rsidRDefault="000F7377"/>
    <w:p w14:paraId="024543F8" w14:textId="77777777" w:rsidR="000F7377" w:rsidRDefault="000F7377">
      <w:r xmlns:w="http://schemas.openxmlformats.org/wordprocessingml/2006/main">
        <w:t xml:space="preserve">1. Филип’янам 4:7-9 – І мир Божий, що вищий від усякого розуму, буде стерегти ваші серця та ваші думки в Христі Ісусі.</w:t>
      </w:r>
    </w:p>
    <w:p w14:paraId="364D3ADD" w14:textId="77777777" w:rsidR="000F7377" w:rsidRDefault="000F7377"/>
    <w:p w14:paraId="4BD80BD9" w14:textId="77777777" w:rsidR="000F7377" w:rsidRDefault="000F7377">
      <w:r xmlns:w="http://schemas.openxmlformats.org/wordprocessingml/2006/main">
        <w:t xml:space="preserve">2. Римлянам 15:5-6 – А тепер нехай Бог витривалості й підбадьорення дасть вам жити в такій злагоді один з одним, у згоді з Христом Ісусом, щоб разом ви могли одним голосом прославляти Бога й Отця Господа нашого Ісуса </w:t>
      </w:r>
      <w:r xmlns:w="http://schemas.openxmlformats.org/wordprocessingml/2006/main">
        <w:lastRenderedPageBreak xmlns:w="http://schemas.openxmlformats.org/wordprocessingml/2006/main"/>
      </w:r>
      <w:r xmlns:w="http://schemas.openxmlformats.org/wordprocessingml/2006/main">
        <w:t xml:space="preserve">. Христос.</w:t>
      </w:r>
    </w:p>
    <w:p w14:paraId="3A4B7353" w14:textId="77777777" w:rsidR="000F7377" w:rsidRDefault="000F7377"/>
    <w:p w14:paraId="7B941BC7" w14:textId="77777777" w:rsidR="000F7377" w:rsidRDefault="000F7377">
      <w:r xmlns:w="http://schemas.openxmlformats.org/wordprocessingml/2006/main">
        <w:t xml:space="preserve">2 Коринтян 13:12 Вітайте один одного святим поцілунком.</w:t>
      </w:r>
    </w:p>
    <w:p w14:paraId="7BFA9F52" w14:textId="77777777" w:rsidR="000F7377" w:rsidRDefault="000F7377"/>
    <w:p w14:paraId="58BEFAB5" w14:textId="77777777" w:rsidR="000F7377" w:rsidRDefault="000F7377">
      <w:r xmlns:w="http://schemas.openxmlformats.org/wordprocessingml/2006/main">
        <w:t xml:space="preserve">Павло закликає віруючих вітати один одного святим поцілунком.</w:t>
      </w:r>
    </w:p>
    <w:p w14:paraId="31A4DD94" w14:textId="77777777" w:rsidR="000F7377" w:rsidRDefault="000F7377"/>
    <w:p w14:paraId="1CD538DB" w14:textId="77777777" w:rsidR="000F7377" w:rsidRDefault="000F7377">
      <w:r xmlns:w="http://schemas.openxmlformats.org/wordprocessingml/2006/main">
        <w:t xml:space="preserve">1. Поцілунок єдності: дослідження значення привітання Павла</w:t>
      </w:r>
    </w:p>
    <w:p w14:paraId="3AF2E4FA" w14:textId="77777777" w:rsidR="000F7377" w:rsidRDefault="000F7377"/>
    <w:p w14:paraId="1347263C" w14:textId="77777777" w:rsidR="000F7377" w:rsidRDefault="000F7377">
      <w:r xmlns:w="http://schemas.openxmlformats.org/wordprocessingml/2006/main">
        <w:t xml:space="preserve">2. Сила святого поцілунку: вияв любові та поваги в Церкві</w:t>
      </w:r>
    </w:p>
    <w:p w14:paraId="2B92965A" w14:textId="77777777" w:rsidR="000F7377" w:rsidRDefault="000F7377"/>
    <w:p w14:paraId="319ECA45" w14:textId="77777777" w:rsidR="000F7377" w:rsidRDefault="000F7377">
      <w:r xmlns:w="http://schemas.openxmlformats.org/wordprocessingml/2006/main">
        <w:t xml:space="preserve">1. Ефесянам 5:21 – Підкоряйтеся один одному з благоговіння перед Христом.</w:t>
      </w:r>
    </w:p>
    <w:p w14:paraId="33C28F29" w14:textId="77777777" w:rsidR="000F7377" w:rsidRDefault="000F7377"/>
    <w:p w14:paraId="49FAE66B" w14:textId="77777777" w:rsidR="000F7377" w:rsidRDefault="000F7377">
      <w:r xmlns:w="http://schemas.openxmlformats.org/wordprocessingml/2006/main">
        <w:t xml:space="preserve">2. 1 Петра 5:14 – Вітайте один одного поцілунком любові.</w:t>
      </w:r>
    </w:p>
    <w:p w14:paraId="39667E7F" w14:textId="77777777" w:rsidR="000F7377" w:rsidRDefault="000F7377"/>
    <w:p w14:paraId="2C0FAFFF" w14:textId="77777777" w:rsidR="000F7377" w:rsidRDefault="000F7377">
      <w:r xmlns:w="http://schemas.openxmlformats.org/wordprocessingml/2006/main">
        <w:t xml:space="preserve">2 Коринтян 13:13 Вітають вас усі святі.</w:t>
      </w:r>
    </w:p>
    <w:p w14:paraId="70DF85A7" w14:textId="77777777" w:rsidR="000F7377" w:rsidRDefault="000F7377"/>
    <w:p w14:paraId="4A174477" w14:textId="77777777" w:rsidR="000F7377" w:rsidRDefault="000F7377">
      <w:r xmlns:w="http://schemas.openxmlformats.org/wordprocessingml/2006/main">
        <w:t xml:space="preserve">Павло передає Коринтянам вітання від усіх святих.</w:t>
      </w:r>
    </w:p>
    <w:p w14:paraId="79AA592D" w14:textId="77777777" w:rsidR="000F7377" w:rsidRDefault="000F7377"/>
    <w:p w14:paraId="172C0C49" w14:textId="77777777" w:rsidR="000F7377" w:rsidRDefault="000F7377">
      <w:r xmlns:w="http://schemas.openxmlformats.org/wordprocessingml/2006/main">
        <w:t xml:space="preserve">1. Привітання миру та єдності: сила Церкви.</w:t>
      </w:r>
    </w:p>
    <w:p w14:paraId="0FE00698" w14:textId="77777777" w:rsidR="000F7377" w:rsidRDefault="000F7377"/>
    <w:p w14:paraId="20699FEE" w14:textId="77777777" w:rsidR="000F7377" w:rsidRDefault="000F7377">
      <w:r xmlns:w="http://schemas.openxmlformats.org/wordprocessingml/2006/main">
        <w:t xml:space="preserve">2. Сила приналежності: заохочення через товаришування.</w:t>
      </w:r>
    </w:p>
    <w:p w14:paraId="0F293578" w14:textId="77777777" w:rsidR="000F7377" w:rsidRDefault="000F7377"/>
    <w:p w14:paraId="3AF5056D" w14:textId="77777777" w:rsidR="000F7377" w:rsidRDefault="000F7377">
      <w:r xmlns:w="http://schemas.openxmlformats.org/wordprocessingml/2006/main">
        <w:t xml:space="preserve">1. Колосянам 3:15 – Нехай мир Христовий панує у ваших серцях, оскільки як члени одного тіла ви покликані до миру.</w:t>
      </w:r>
    </w:p>
    <w:p w14:paraId="64DDEF5A" w14:textId="77777777" w:rsidR="000F7377" w:rsidRDefault="000F7377"/>
    <w:p w14:paraId="313437D9" w14:textId="77777777" w:rsidR="000F7377" w:rsidRDefault="000F7377">
      <w:r xmlns:w="http://schemas.openxmlformats.org/wordprocessingml/2006/main">
        <w:t xml:space="preserve">2. Ефесянам 4:2-3 - Будьте абсолютно смиренними і лагідними; терпіть, терплячи один одного з любов'ю. </w:t>
      </w:r>
      <w:r xmlns:w="http://schemas.openxmlformats.org/wordprocessingml/2006/main">
        <w:lastRenderedPageBreak xmlns:w="http://schemas.openxmlformats.org/wordprocessingml/2006/main"/>
      </w:r>
      <w:r xmlns:w="http://schemas.openxmlformats.org/wordprocessingml/2006/main">
        <w:t xml:space="preserve">Докладайте всіх зусиль, щоб зберегти єдність Духа через узи миру.</w:t>
      </w:r>
    </w:p>
    <w:p w14:paraId="3B4F45BE" w14:textId="77777777" w:rsidR="000F7377" w:rsidRDefault="000F7377"/>
    <w:p w14:paraId="6B334F8E" w14:textId="77777777" w:rsidR="000F7377" w:rsidRDefault="000F7377">
      <w:r xmlns:w="http://schemas.openxmlformats.org/wordprocessingml/2006/main">
        <w:t xml:space="preserve">2 Коринтян 13:14 Благодать Господа Ісуса Христа, і любов Бога, і причастя Святого Духа нехай буде з усіма вами. Амінь.</w:t>
      </w:r>
    </w:p>
    <w:p w14:paraId="2A7FEA02" w14:textId="77777777" w:rsidR="000F7377" w:rsidRDefault="000F7377"/>
    <w:p w14:paraId="0841061A" w14:textId="77777777" w:rsidR="000F7377" w:rsidRDefault="000F7377">
      <w:r xmlns:w="http://schemas.openxmlformats.org/wordprocessingml/2006/main">
        <w:t xml:space="preserve">Павло бажає, щоб благодать, любов і спілкування зі Святим Духом були з людьми Коринфа.</w:t>
      </w:r>
    </w:p>
    <w:p w14:paraId="4193CFD6" w14:textId="77777777" w:rsidR="000F7377" w:rsidRDefault="000F7377"/>
    <w:p w14:paraId="5E992E04" w14:textId="77777777" w:rsidR="000F7377" w:rsidRDefault="000F7377">
      <w:r xmlns:w="http://schemas.openxmlformats.org/wordprocessingml/2006/main">
        <w:t xml:space="preserve">1. Сила Трійці: як отримати благодать, любов і причастя Святого Духа</w:t>
      </w:r>
    </w:p>
    <w:p w14:paraId="35873129" w14:textId="77777777" w:rsidR="000F7377" w:rsidRDefault="000F7377"/>
    <w:p w14:paraId="1E75C657" w14:textId="77777777" w:rsidR="000F7377" w:rsidRDefault="000F7377">
      <w:r xmlns:w="http://schemas.openxmlformats.org/wordprocessingml/2006/main">
        <w:t xml:space="preserve">2. Благословення благословення Павла: як отримати благословення благодаті, любові та причастя</w:t>
      </w:r>
    </w:p>
    <w:p w14:paraId="2746C648" w14:textId="77777777" w:rsidR="000F7377" w:rsidRDefault="000F7377"/>
    <w:p w14:paraId="6131875B"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442287AC" w14:textId="77777777" w:rsidR="000F7377" w:rsidRDefault="000F7377"/>
    <w:p w14:paraId="7BBBB49C" w14:textId="77777777" w:rsidR="000F7377" w:rsidRDefault="000F7377">
      <w:r xmlns:w="http://schemas.openxmlformats.org/wordprocessingml/2006/main">
        <w:t xml:space="preserve">2. Івана 15:26 - ? </w:t>
      </w:r>
      <w:r xmlns:w="http://schemas.openxmlformats.org/wordprocessingml/2006/main">
        <w:rPr>
          <w:rFonts w:ascii="맑은 고딕 Semilight" w:hAnsi="맑은 고딕 Semilight"/>
        </w:rPr>
        <w:t xml:space="preserve">쏝 </w:t>
      </w:r>
      <w:r xmlns:w="http://schemas.openxmlformats.org/wordprocessingml/2006/main">
        <w:t xml:space="preserve">Коли прийде Утішитель, Якого Я пошлю вам від Отця, Дух правди, що від Отця походить, Він свідчитиме про Мене.??</w:t>
      </w:r>
    </w:p>
    <w:p w14:paraId="6B0CD0C9" w14:textId="77777777" w:rsidR="000F7377" w:rsidRDefault="000F7377"/>
    <w:p w14:paraId="40099DC5" w14:textId="77777777" w:rsidR="000F7377" w:rsidRDefault="000F7377">
      <w:r xmlns:w="http://schemas.openxmlformats.org/wordprocessingml/2006/main">
        <w:t xml:space="preserve">Послання до Галатів 1 є першим розділом Послання Павла до Галатів. У цьому розділі Павло встановлює свій апостольський авторитет і розглядає проблему лжевчень, які проникли в галатські церкви.</w:t>
      </w:r>
    </w:p>
    <w:p w14:paraId="4BF66928" w14:textId="77777777" w:rsidR="000F7377" w:rsidRDefault="000F7377"/>
    <w:p w14:paraId="472CEE29" w14:textId="77777777" w:rsidR="000F7377" w:rsidRDefault="000F7377">
      <w:r xmlns:w="http://schemas.openxmlformats.org/wordprocessingml/2006/main">
        <w:t xml:space="preserve">1-й абзац: Павло починає, наголошуючи на своєму божественному покликанні апостола, призначеного не людиною, а через Ісуса Христа та Бога Отця (Галатам 1:1). Він висловлює здивування тому, як швидко галатські віруючі відвернулися від правдивого євангелія до спотвореної версії, яку проповідують лжевчителі. Павло стверджує, що існує лише одне Євангеліє, і кожен, хто проповідує інше Євангеліє, повинен бути проклятий (Галатам 1:6-9). Він підкреслює, що він отримав своє послання безпосередньо від Христа через одкровення.</w:t>
      </w:r>
    </w:p>
    <w:p w14:paraId="21B97170" w14:textId="77777777" w:rsidR="000F7377" w:rsidRDefault="000F7377"/>
    <w:p w14:paraId="6241A7A8" w14:textId="77777777" w:rsidR="000F7377" w:rsidRDefault="000F7377">
      <w:r xmlns:w="http://schemas.openxmlformats.org/wordprocessingml/2006/main">
        <w:t xml:space="preserve">2-й абзац: Павло захищає своє навернення та служіння, розповідаючи про своє колишнє життя ревного </w:t>
      </w:r>
      <w:r xmlns:w="http://schemas.openxmlformats.org/wordprocessingml/2006/main">
        <w:lastRenderedPageBreak xmlns:w="http://schemas.openxmlformats.org/wordprocessingml/2006/main"/>
      </w:r>
      <w:r xmlns:w="http://schemas.openxmlformats.org/wordprocessingml/2006/main">
        <w:t xml:space="preserve">переслідувача християн. Він підкреслює, як Бог покликав його у своїй благодаті та відкрив йому Свого Сина, щоб він міг проповідувати серед язичників (Галатам 1:13-16). Павло наголошує, що він не консультувався ні з якою владою, а відразу відправився в Аравію, а потім повернувся до Дамаску. Потім він ненадовго відвідав Єрусалим, щоб зустрітися з Петром і Яковом, але не отримав від них жодних додаткових інструкцій чи вчень.</w:t>
      </w:r>
    </w:p>
    <w:p w14:paraId="0BC9CD4C" w14:textId="77777777" w:rsidR="000F7377" w:rsidRDefault="000F7377"/>
    <w:p w14:paraId="57D59A59" w14:textId="77777777" w:rsidR="000F7377" w:rsidRDefault="000F7377">
      <w:r xmlns:w="http://schemas.openxmlformats.org/wordprocessingml/2006/main">
        <w:t xml:space="preserve">3-й абзац: розділ завершується тим, що Павло підтверджує свою незалежність від людського схвалення чи підтвердження. Він стверджує, що намагається догодити не людям, а радше Богу, який покликав його з певною метою (Галатам 1:10). Павло повторює, що він отримав своє євангеліє безпосередньо від Христа і на нього не впливали чи не навчали інші. Він підкреслює, що його послання є незмінним у всіх регіонах, що вказує на його божественне походження.</w:t>
      </w:r>
    </w:p>
    <w:p w14:paraId="388F3BF2" w14:textId="77777777" w:rsidR="000F7377" w:rsidRDefault="000F7377"/>
    <w:p w14:paraId="69FB972A" w14:textId="77777777" w:rsidR="000F7377" w:rsidRDefault="000F7377">
      <w:r xmlns:w="http://schemas.openxmlformats.org/wordprocessingml/2006/main">
        <w:t xml:space="preserve">Підсумовуючи, перший розділ Послання до галатів зосереджується на встановленні апостольського авторитету Павла та зверненні до лжевчень у галатських церквах. Павло наголошує на отриманні свого покликання та євангелії безпосередньо від Ісуса Христа, а не через людську владу. Він висловлює здивування швидким відходом віруючих від правдивого євангелія до спотвореної версії, яку проповідують лжевчителі. Павло захищає своє навернення та служіння, підкреслюючи свою незалежність від перевірки людьми та стверджуючи, що його послання є послідовним у всіх регіонах. У цьому розділі підкреслюється важливість дотримання істинної євангелії та визнання божественного покликання Павла як апостола.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Галатів 1:1 Павло, апостол (не від людей, ані через людину, але через Ісуса Христа й Бога Отця, що воскресив його з мертвих);</w:t>
      </w:r>
    </w:p>
    <w:p w14:paraId="0648CFA2" w14:textId="77777777" w:rsidR="000F7377" w:rsidRDefault="000F7377"/>
    <w:p w14:paraId="3252338C" w14:textId="77777777" w:rsidR="000F7377" w:rsidRDefault="000F7377">
      <w:r xmlns:w="http://schemas.openxmlformats.org/wordprocessingml/2006/main">
        <w:t xml:space="preserve">Павло представляє себе як апостола, покликаного не кимось, а Ісусом Христом і Богом Отцем.</w:t>
      </w:r>
    </w:p>
    <w:p w14:paraId="16905675" w14:textId="77777777" w:rsidR="000F7377" w:rsidRDefault="000F7377"/>
    <w:p w14:paraId="3A517CC1" w14:textId="77777777" w:rsidR="000F7377" w:rsidRDefault="000F7377">
      <w:r xmlns:w="http://schemas.openxmlformats.org/wordprocessingml/2006/main">
        <w:t xml:space="preserve">1: Ми всі покликані Богом служити Його меті.</w:t>
      </w:r>
    </w:p>
    <w:p w14:paraId="632BBF12" w14:textId="77777777" w:rsidR="000F7377" w:rsidRDefault="000F7377"/>
    <w:p w14:paraId="204DEFE8" w14:textId="77777777" w:rsidR="000F7377" w:rsidRDefault="000F7377">
      <w:r xmlns:w="http://schemas.openxmlformats.org/wordprocessingml/2006/main">
        <w:t xml:space="preserve">2: Життя Павла служить нагадуванням про наше власне покликання Богом.</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Матвія 4:19 - І Він сказав їм: Ідіть за Мною, і Я зроблю вас ловцями людей.</w:t>
      </w:r>
    </w:p>
    <w:p w14:paraId="4ABFE1EA" w14:textId="77777777" w:rsidR="000F7377" w:rsidRDefault="000F7377"/>
    <w:p w14:paraId="3E4AA779" w14:textId="77777777" w:rsidR="000F7377" w:rsidRDefault="000F7377">
      <w:r xmlns:w="http://schemas.openxmlformats.org/wordprocessingml/2006/main">
        <w:t xml:space="preserve">2:1 Коринтян 1:9 - Вірний Бог, Яким ви покликані до спільноти Його Сина Ісуса Христа, Господа нашого.</w:t>
      </w:r>
    </w:p>
    <w:p w14:paraId="5107A226" w14:textId="77777777" w:rsidR="000F7377" w:rsidRDefault="000F7377"/>
    <w:p w14:paraId="2CE479CD" w14:textId="77777777" w:rsidR="000F7377" w:rsidRDefault="000F7377">
      <w:r xmlns:w="http://schemas.openxmlformats.org/wordprocessingml/2006/main">
        <w:t xml:space="preserve">Галатів 1:2 І всі брати, що зі мною, до церков Галатії.</w:t>
      </w:r>
    </w:p>
    <w:p w14:paraId="542179D3" w14:textId="77777777" w:rsidR="000F7377" w:rsidRDefault="000F7377"/>
    <w:p w14:paraId="234B7104" w14:textId="77777777" w:rsidR="000F7377" w:rsidRDefault="000F7377">
      <w:r xmlns:w="http://schemas.openxmlformats.org/wordprocessingml/2006/main">
        <w:t xml:space="preserve">Павло посилає вітання церквам Галатії від себе та своїх товаришів.</w:t>
      </w:r>
    </w:p>
    <w:p w14:paraId="203B665F" w14:textId="77777777" w:rsidR="000F7377" w:rsidRDefault="000F7377"/>
    <w:p w14:paraId="21D2FBAB" w14:textId="77777777" w:rsidR="000F7377" w:rsidRDefault="000F7377">
      <w:r xmlns:w="http://schemas.openxmlformats.org/wordprocessingml/2006/main">
        <w:t xml:space="preserve">1: Привітання Павла про любов і єдність до Церков Галатії</w:t>
      </w:r>
    </w:p>
    <w:p w14:paraId="360D8898" w14:textId="77777777" w:rsidR="000F7377" w:rsidRDefault="000F7377"/>
    <w:p w14:paraId="403DEEE8" w14:textId="77777777" w:rsidR="000F7377" w:rsidRDefault="000F7377">
      <w:r xmlns:w="http://schemas.openxmlformats.org/wordprocessingml/2006/main">
        <w:t xml:space="preserve">2: Сила спільноти та товариства в Церкві</w:t>
      </w:r>
    </w:p>
    <w:p w14:paraId="23032342" w14:textId="77777777" w:rsidR="000F7377" w:rsidRDefault="000F7377"/>
    <w:p w14:paraId="4A6C60CF" w14:textId="77777777" w:rsidR="000F7377" w:rsidRDefault="000F7377">
      <w:r xmlns:w="http://schemas.openxmlformats.org/wordprocessingml/2006/main">
        <w:t xml:space="preserve">1: Римлянам 12:10 – Любіть один одного братньою любов’ю; перевершують один одного у виявленні честі.</w:t>
      </w:r>
    </w:p>
    <w:p w14:paraId="3ACACA21" w14:textId="77777777" w:rsidR="000F7377" w:rsidRDefault="000F7377"/>
    <w:p w14:paraId="10B9212B" w14:textId="77777777" w:rsidR="000F7377" w:rsidRDefault="000F7377">
      <w:r xmlns:w="http://schemas.openxmlformats.org/wordprocessingml/2006/main">
        <w:t xml:space="preserve">2: 1 Солунян 5:11 - Тому підбадьорюйте один одного та зміцнюйте один одного, як ви це робите.</w:t>
      </w:r>
    </w:p>
    <w:p w14:paraId="293A258C" w14:textId="77777777" w:rsidR="000F7377" w:rsidRDefault="000F7377"/>
    <w:p w14:paraId="36BF24CE" w14:textId="77777777" w:rsidR="000F7377" w:rsidRDefault="000F7377">
      <w:r xmlns:w="http://schemas.openxmlformats.org/wordprocessingml/2006/main">
        <w:t xml:space="preserve">Галатів 1:3 Благодать вам і мир від Бога Отця і Господа нашого Ісуса Христа,</w:t>
      </w:r>
    </w:p>
    <w:p w14:paraId="5DF3CE79" w14:textId="77777777" w:rsidR="000F7377" w:rsidRDefault="000F7377"/>
    <w:p w14:paraId="6D44D76A" w14:textId="77777777" w:rsidR="000F7377" w:rsidRDefault="000F7377">
      <w:r xmlns:w="http://schemas.openxmlformats.org/wordprocessingml/2006/main">
        <w:t xml:space="preserve">Привітання Павла до галатів містить благодать і мир від Бога Отця та Ісуса Христа.</w:t>
      </w:r>
    </w:p>
    <w:p w14:paraId="0508E716" w14:textId="77777777" w:rsidR="000F7377" w:rsidRDefault="000F7377"/>
    <w:p w14:paraId="4195E7EC" w14:textId="77777777" w:rsidR="000F7377" w:rsidRDefault="000F7377">
      <w:r xmlns:w="http://schemas.openxmlformats.org/wordprocessingml/2006/main">
        <w:t xml:space="preserve">1. Мир Божий у важкі часи</w:t>
      </w:r>
    </w:p>
    <w:p w14:paraId="2EEF13AA" w14:textId="77777777" w:rsidR="000F7377" w:rsidRDefault="000F7377"/>
    <w:p w14:paraId="24D22CD0" w14:textId="77777777" w:rsidR="000F7377" w:rsidRDefault="000F7377">
      <w:r xmlns:w="http://schemas.openxmlformats.org/wordprocessingml/2006/main">
        <w:t xml:space="preserve">2. Благодать Божа в повсякденному житті</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14:paraId="65514347" w14:textId="77777777" w:rsidR="000F7377" w:rsidRDefault="000F7377"/>
    <w:p w14:paraId="798EE8B6" w14:textId="77777777" w:rsidR="000F7377" w:rsidRDefault="000F7377">
      <w:r xmlns:w="http://schemas.openxmlformats.org/wordprocessingml/2006/main">
        <w:t xml:space="preserve">2. Ефесянам 2:8-9 – Бо спасенні ви благодаттю, через віру – і це не від вас, це дар Божий – не через діла, щоб ніхто не хвалився.</w:t>
      </w:r>
    </w:p>
    <w:p w14:paraId="7A8279DC" w14:textId="77777777" w:rsidR="000F7377" w:rsidRDefault="000F7377"/>
    <w:p w14:paraId="7A89F4EA" w14:textId="77777777" w:rsidR="000F7377" w:rsidRDefault="000F7377">
      <w:r xmlns:w="http://schemas.openxmlformats.org/wordprocessingml/2006/main">
        <w:t xml:space="preserve">Галатів 1:4, що віддав Себе за наші гріхи, щоб визволити нас від теперішнього злого світу, згідно з волею Бога й Отця нашого.</w:t>
      </w:r>
    </w:p>
    <w:p w14:paraId="1985A8ED" w14:textId="77777777" w:rsidR="000F7377" w:rsidRDefault="000F7377"/>
    <w:p w14:paraId="37AE3F93" w14:textId="77777777" w:rsidR="000F7377" w:rsidRDefault="000F7377">
      <w:r xmlns:w="http://schemas.openxmlformats.org/wordprocessingml/2006/main">
        <w:t xml:space="preserve">Ісус віддав Себе, щоб спасти нас від світу та його злих шляхів, згідно з Божою волею.</w:t>
      </w:r>
    </w:p>
    <w:p w14:paraId="32C9BC13" w14:textId="77777777" w:rsidR="000F7377" w:rsidRDefault="000F7377"/>
    <w:p w14:paraId="0040FE4C" w14:textId="77777777" w:rsidR="000F7377" w:rsidRDefault="000F7377">
      <w:r xmlns:w="http://schemas.openxmlformats.org/wordprocessingml/2006/main">
        <w:t xml:space="preserve">1: Ісус пожертвував собою, щоб спасти нас від гріха і зла.</w:t>
      </w:r>
    </w:p>
    <w:p w14:paraId="58685178" w14:textId="77777777" w:rsidR="000F7377" w:rsidRDefault="000F7377"/>
    <w:p w14:paraId="350A5AB6" w14:textId="77777777" w:rsidR="000F7377" w:rsidRDefault="000F7377">
      <w:r xmlns:w="http://schemas.openxmlformats.org/wordprocessingml/2006/main">
        <w:t xml:space="preserve">2: Ми можемо бути врятовані від гріховних шляхів світу через жертву Ісуса.</w:t>
      </w:r>
    </w:p>
    <w:p w14:paraId="6946D27A" w14:textId="77777777" w:rsidR="000F7377" w:rsidRDefault="000F7377"/>
    <w:p w14:paraId="5D0594C5" w14:textId="77777777" w:rsidR="000F7377" w:rsidRDefault="000F7377">
      <w:r xmlns:w="http://schemas.openxmlformats.org/wordprocessingml/2006/main">
        <w:t xml:space="preserve">1: Послання до ефесян 2:8-9: «Бо ви спасенні благодаттю через віру. І це не ваша справа; це дар Божий, а не наслідок діл, щоб ніхто не хвалився».</w:t>
      </w:r>
    </w:p>
    <w:p w14:paraId="3A292C79" w14:textId="77777777" w:rsidR="000F7377" w:rsidRDefault="000F7377"/>
    <w:p w14:paraId="589BEECE" w14:textId="77777777" w:rsidR="000F7377" w:rsidRDefault="000F7377">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14:paraId="71252E4C" w14:textId="77777777" w:rsidR="000F7377" w:rsidRDefault="000F7377"/>
    <w:p w14:paraId="3A6E152B" w14:textId="77777777" w:rsidR="000F7377" w:rsidRDefault="000F7377">
      <w:r xmlns:w="http://schemas.openxmlformats.org/wordprocessingml/2006/main">
        <w:t xml:space="preserve">Galatians 1:5 5 Йому слава на віки вічні. Амінь.</w:t>
      </w:r>
    </w:p>
    <w:p w14:paraId="2C2EDA54" w14:textId="77777777" w:rsidR="000F7377" w:rsidRDefault="000F7377"/>
    <w:p w14:paraId="1C7A9BD7" w14:textId="77777777" w:rsidR="000F7377" w:rsidRDefault="000F7377">
      <w:r xmlns:w="http://schemas.openxmlformats.org/wordprocessingml/2006/main">
        <w:t xml:space="preserve">Цей уривок є доксологією прославлення Бога за Його славетну роботу спасіння.</w:t>
      </w:r>
    </w:p>
    <w:p w14:paraId="26B939FC" w14:textId="77777777" w:rsidR="000F7377" w:rsidRDefault="000F7377"/>
    <w:p w14:paraId="2AF238D6" w14:textId="77777777" w:rsidR="000F7377" w:rsidRDefault="000F7377">
      <w:r xmlns:w="http://schemas.openxmlformats.org/wordprocessingml/2006/main">
        <w:t xml:space="preserve">1. Божа спасительна благодать: причина віддати Йому славу</w:t>
      </w:r>
    </w:p>
    <w:p w14:paraId="297B3DBD" w14:textId="77777777" w:rsidR="000F7377" w:rsidRDefault="000F7377"/>
    <w:p w14:paraId="77FC46E3" w14:textId="77777777" w:rsidR="000F7377" w:rsidRDefault="000F7377">
      <w:r xmlns:w="http://schemas.openxmlformats.org/wordprocessingml/2006/main">
        <w:t xml:space="preserve">2. Безумовна любов до Бога: основа вдячності</w:t>
      </w:r>
    </w:p>
    <w:p w14:paraId="24385A64" w14:textId="77777777" w:rsidR="000F7377" w:rsidRDefault="000F7377"/>
    <w:p w14:paraId="20F085C6" w14:textId="77777777" w:rsidR="000F7377" w:rsidRDefault="000F7377">
      <w:r xmlns:w="http://schemas.openxmlformats.org/wordprocessingml/2006/main">
        <w:t xml:space="preserve">1. Ефесянам 2:8-9 – Бо спасенні ви благодаттю, через віру – і це не від вас, це дар Божий – не через діла, щоб ніхто не хвалився.</w:t>
      </w:r>
    </w:p>
    <w:p w14:paraId="4648AF6E" w14:textId="77777777" w:rsidR="000F7377" w:rsidRDefault="000F7377"/>
    <w:p w14:paraId="6D7EF922" w14:textId="77777777" w:rsidR="000F7377" w:rsidRDefault="000F7377">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3B2875F4" w14:textId="77777777" w:rsidR="000F7377" w:rsidRDefault="000F7377"/>
    <w:p w14:paraId="1A41DB00" w14:textId="77777777" w:rsidR="000F7377" w:rsidRDefault="000F7377">
      <w:r xmlns:w="http://schemas.openxmlformats.org/wordprocessingml/2006/main">
        <w:t xml:space="preserve">Галатів 1:6 Я дивуюся, що ви так скоро віддаляєтеся від Того, Хто покликав вас благодаттю Христовою, до іншої Євангелії.</w:t>
      </w:r>
    </w:p>
    <w:p w14:paraId="6B7B3BCE" w14:textId="77777777" w:rsidR="000F7377" w:rsidRDefault="000F7377"/>
    <w:p w14:paraId="71B23F80" w14:textId="77777777" w:rsidR="000F7377" w:rsidRDefault="000F7377">
      <w:r xmlns:w="http://schemas.openxmlformats.org/wordprocessingml/2006/main">
        <w:t xml:space="preserve">Павло висловлює своє здивування тим, що галати швидко відмовилися від євангелії Христа заради іншої євангелії.</w:t>
      </w:r>
    </w:p>
    <w:p w14:paraId="5E3B0078" w14:textId="77777777" w:rsidR="000F7377" w:rsidRDefault="000F7377"/>
    <w:p w14:paraId="188DD5E3" w14:textId="77777777" w:rsidR="000F7377" w:rsidRDefault="000F7377">
      <w:r xmlns:w="http://schemas.openxmlformats.org/wordprocessingml/2006/main">
        <w:t xml:space="preserve">1. «Небезпека фальшивих євангелій»</w:t>
      </w:r>
    </w:p>
    <w:p w14:paraId="14531439" w14:textId="77777777" w:rsidR="000F7377" w:rsidRDefault="000F7377"/>
    <w:p w14:paraId="523B8F5F" w14:textId="77777777" w:rsidR="000F7377" w:rsidRDefault="000F7377">
      <w:r xmlns:w="http://schemas.openxmlformats.org/wordprocessingml/2006/main">
        <w:t xml:space="preserve">2. «Радість сприйняття благодаті Христа»</w:t>
      </w:r>
    </w:p>
    <w:p w14:paraId="51F7FFFC" w14:textId="77777777" w:rsidR="000F7377" w:rsidRDefault="000F7377"/>
    <w:p w14:paraId="32244389" w14:textId="77777777" w:rsidR="000F7377" w:rsidRDefault="000F7377">
      <w:r xmlns:w="http://schemas.openxmlformats.org/wordprocessingml/2006/main">
        <w:t xml:space="preserve">1. 1 Коринтян 15:1-4 - Павло проповідує євангелію Ісуса Христа</w:t>
      </w:r>
    </w:p>
    <w:p w14:paraId="343FA235" w14:textId="77777777" w:rsidR="000F7377" w:rsidRDefault="000F7377"/>
    <w:p w14:paraId="083E9104" w14:textId="77777777" w:rsidR="000F7377" w:rsidRDefault="000F7377">
      <w:r xmlns:w="http://schemas.openxmlformats.org/wordprocessingml/2006/main">
        <w:t xml:space="preserve">2. Римлянам 11:5-6 - Божа доброта і суворість у спасінні</w:t>
      </w:r>
    </w:p>
    <w:p w14:paraId="634DFE0C" w14:textId="77777777" w:rsidR="000F7377" w:rsidRDefault="000F7377"/>
    <w:p w14:paraId="42180A05" w14:textId="77777777" w:rsidR="000F7377" w:rsidRDefault="000F7377">
      <w:r xmlns:w="http://schemas.openxmlformats.org/wordprocessingml/2006/main">
        <w:t xml:space="preserve">Галатів 1:7 Який не інший; але є дехто, що непокоїть вас і хоче спотворити Євангеліє Христа.</w:t>
      </w:r>
    </w:p>
    <w:p w14:paraId="2F453EBB" w14:textId="77777777" w:rsidR="000F7377" w:rsidRDefault="000F7377"/>
    <w:p w14:paraId="0E844867" w14:textId="77777777" w:rsidR="000F7377" w:rsidRDefault="000F7377">
      <w:r xmlns:w="http://schemas.openxmlformats.org/wordprocessingml/2006/main">
        <w:t xml:space="preserve">Павло застерігає галатів від лжевчителів, які намагаються спотворити євангелію Христа.</w:t>
      </w:r>
    </w:p>
    <w:p w14:paraId="03DA614D" w14:textId="77777777" w:rsidR="000F7377" w:rsidRDefault="000F7377"/>
    <w:p w14:paraId="6BD37E31" w14:textId="77777777" w:rsidR="000F7377" w:rsidRDefault="000F7377">
      <w:r xmlns:w="http://schemas.openxmlformats.org/wordprocessingml/2006/main">
        <w:t xml:space="preserve">1. Будьте обережні, кого ви слухаєте</w:t>
      </w:r>
    </w:p>
    <w:p w14:paraId="2B9D18FC" w14:textId="77777777" w:rsidR="000F7377" w:rsidRDefault="000F7377"/>
    <w:p w14:paraId="44D446B3" w14:textId="77777777" w:rsidR="000F7377" w:rsidRDefault="000F7377">
      <w:r xmlns:w="http://schemas.openxmlformats.org/wordprocessingml/2006/main">
        <w:t xml:space="preserve">2. Не збивайтеся з шляху фальшивими вченнями</w:t>
      </w:r>
    </w:p>
    <w:p w14:paraId="1EA921FD" w14:textId="77777777" w:rsidR="000F7377" w:rsidRDefault="000F7377"/>
    <w:p w14:paraId="59899C08" w14:textId="77777777" w:rsidR="000F7377" w:rsidRDefault="000F7377">
      <w:r xmlns:w="http://schemas.openxmlformats.org/wordprocessingml/2006/main">
        <w:t xml:space="preserve">1. Римлянам 16:17-18 – Я благаю вас, браття, відзначайте тих, хто спричиняє розділення та спокуси всупереч доктрині, якої ви навчилися; і уникайте їх. Бо вони служать не Господу нашому Ісусу Христу, а своєму власному череву; і добрими словами та влучними словами зводь серця простих.</w:t>
      </w:r>
    </w:p>
    <w:p w14:paraId="0F33D6CB" w14:textId="77777777" w:rsidR="000F7377" w:rsidRDefault="000F7377"/>
    <w:p w14:paraId="52C3F533" w14:textId="77777777" w:rsidR="000F7377" w:rsidRDefault="000F7377">
      <w:r xmlns:w="http://schemas.openxmlformats.org/wordprocessingml/2006/main">
        <w:t xml:space="preserve">2. 2 Тимофія 4:3-4 – Бо прийде час, коли вони не витримають здорової науки; але за власними пожадливостями вони зберуть собі вчителів, що чешуть вуха; І вони відвернуть вуха свої від правди, і звернуться до байок.</w:t>
      </w:r>
    </w:p>
    <w:p w14:paraId="42A27BFF" w14:textId="77777777" w:rsidR="000F7377" w:rsidRDefault="000F7377"/>
    <w:p w14:paraId="6E7BB0A3" w14:textId="77777777" w:rsidR="000F7377" w:rsidRDefault="000F7377">
      <w:r xmlns:w="http://schemas.openxmlformats.org/wordprocessingml/2006/main">
        <w:t xml:space="preserve">Галатів 1:8 Але коли б ми або Ангол із неба проповідував вам Євангеліє інше, ніж те, що ми вам проповідували, нехай буде проклятий!</w:t>
      </w:r>
    </w:p>
    <w:p w14:paraId="1A34569A" w14:textId="77777777" w:rsidR="000F7377" w:rsidRDefault="000F7377"/>
    <w:p w14:paraId="64EB0F4F" w14:textId="77777777" w:rsidR="000F7377" w:rsidRDefault="000F7377">
      <w:r xmlns:w="http://schemas.openxmlformats.org/wordprocessingml/2006/main">
        <w:t xml:space="preserve">Павло застерігає галатську церкву від слухання будь-якої іншої Євангелії, крім тієї, яку він проповідував.</w:t>
      </w:r>
    </w:p>
    <w:p w14:paraId="28B740D6" w14:textId="77777777" w:rsidR="000F7377" w:rsidRDefault="000F7377"/>
    <w:p w14:paraId="193F243E" w14:textId="77777777" w:rsidR="000F7377" w:rsidRDefault="000F7377">
      <w:r xmlns:w="http://schemas.openxmlformats.org/wordprocessingml/2006/main">
        <w:t xml:space="preserve">1. Сила євангелії: залишатися вірним Божому Слову</w:t>
      </w:r>
    </w:p>
    <w:p w14:paraId="265E117A" w14:textId="77777777" w:rsidR="000F7377" w:rsidRDefault="000F7377"/>
    <w:p w14:paraId="01D13C95" w14:textId="77777777" w:rsidR="000F7377" w:rsidRDefault="000F7377">
      <w:r xmlns:w="http://schemas.openxmlformats.org/wordprocessingml/2006/main">
        <w:t xml:space="preserve">2. Лжевчення і небезпека єресі</w:t>
      </w:r>
    </w:p>
    <w:p w14:paraId="530DC9A3" w14:textId="77777777" w:rsidR="000F7377" w:rsidRDefault="000F7377"/>
    <w:p w14:paraId="52FD642F" w14:textId="77777777" w:rsidR="000F7377" w:rsidRDefault="000F7377">
      <w:r xmlns:w="http://schemas.openxmlformats.org/wordprocessingml/2006/main">
        <w:t xml:space="preserve">1. 1 Коринтян 15:1-4 - Євангеліє Павла про спасіння через смерть і воскресіння Христа.</w:t>
      </w:r>
    </w:p>
    <w:p w14:paraId="5DF9341E" w14:textId="77777777" w:rsidR="000F7377" w:rsidRDefault="000F7377"/>
    <w:p w14:paraId="3C5142F5" w14:textId="77777777" w:rsidR="000F7377" w:rsidRDefault="000F7377">
      <w:r xmlns:w="http://schemas.openxmlformats.org/wordprocessingml/2006/main">
        <w:t xml:space="preserve">2. 2 Тимофія 2:15 – Вивчення Святого Письма та уникнення лжевчень.</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1:9 Як ми сказали раніше, так я знову кажу тепер: коли хто благовістить вам іншу Євангеліє, ніж те, що ви прийняли, нехай буде проклятий!</w:t>
      </w:r>
    </w:p>
    <w:p w14:paraId="78BC141E" w14:textId="77777777" w:rsidR="000F7377" w:rsidRDefault="000F7377"/>
    <w:p w14:paraId="625CC3B3" w14:textId="77777777" w:rsidR="000F7377" w:rsidRDefault="000F7377">
      <w:r xmlns:w="http://schemas.openxmlformats.org/wordprocessingml/2006/main">
        <w:t xml:space="preserve">Павло закликає галатів відкидати будь-яке інше Євангеліє, окрім того, що вони отримали.</w:t>
      </w:r>
    </w:p>
    <w:p w14:paraId="1BCC8D29" w14:textId="77777777" w:rsidR="000F7377" w:rsidRDefault="000F7377"/>
    <w:p w14:paraId="11501D49" w14:textId="77777777" w:rsidR="000F7377" w:rsidRDefault="000F7377">
      <w:r xmlns:w="http://schemas.openxmlformats.org/wordprocessingml/2006/main">
        <w:t xml:space="preserve">1. Відкиньте фальшиві вчення - Галатам 1:9</w:t>
      </w:r>
    </w:p>
    <w:p w14:paraId="4980469F" w14:textId="77777777" w:rsidR="000F7377" w:rsidRDefault="000F7377"/>
    <w:p w14:paraId="59221814" w14:textId="77777777" w:rsidR="000F7377" w:rsidRDefault="000F7377">
      <w:r xmlns:w="http://schemas.openxmlformats.org/wordprocessingml/2006/main">
        <w:t xml:space="preserve">2. Прийміть правдиву Євангеліє - Галатам 1:9</w:t>
      </w:r>
    </w:p>
    <w:p w14:paraId="0C029AB3" w14:textId="77777777" w:rsidR="000F7377" w:rsidRDefault="000F7377"/>
    <w:p w14:paraId="5AF579ED" w14:textId="77777777" w:rsidR="000F7377" w:rsidRDefault="000F7377">
      <w:r xmlns:w="http://schemas.openxmlformats.org/wordprocessingml/2006/main">
        <w:t xml:space="preserve">1. Повторення Закону 13:1-5 - Застереження проти лжепророків.</w:t>
      </w:r>
    </w:p>
    <w:p w14:paraId="16535C15" w14:textId="77777777" w:rsidR="000F7377" w:rsidRDefault="000F7377"/>
    <w:p w14:paraId="17004316" w14:textId="77777777" w:rsidR="000F7377" w:rsidRDefault="000F7377">
      <w:r xmlns:w="http://schemas.openxmlformats.org/wordprocessingml/2006/main">
        <w:t xml:space="preserve">2. Римлянам 16:17-18 - Заохочення остерігатися лжевчителів.</w:t>
      </w:r>
    </w:p>
    <w:p w14:paraId="001A51FA" w14:textId="77777777" w:rsidR="000F7377" w:rsidRDefault="000F7377"/>
    <w:p w14:paraId="0CC79307" w14:textId="77777777" w:rsidR="000F7377" w:rsidRDefault="000F7377">
      <w:r xmlns:w="http://schemas.openxmlformats.org/wordprocessingml/2006/main">
        <w:t xml:space="preserve">Галатів 1:10 Чи я тепер людей переконую, чи Бога? чи я прагну догоджати чоловікам? бо якби я ще людям догоджав, то не був би слугою Христа.</w:t>
      </w:r>
    </w:p>
    <w:p w14:paraId="5F6037A7" w14:textId="77777777" w:rsidR="000F7377" w:rsidRDefault="000F7377"/>
    <w:p w14:paraId="0943EE29" w14:textId="77777777" w:rsidR="000F7377" w:rsidRDefault="000F7377">
      <w:r xmlns:w="http://schemas.openxmlformats.org/wordprocessingml/2006/main">
        <w:t xml:space="preserve">Павло сумнівається, чи намагається він догодити людям чи Богові.</w:t>
      </w:r>
    </w:p>
    <w:p w14:paraId="0E143FB0" w14:textId="77777777" w:rsidR="000F7377" w:rsidRDefault="000F7377"/>
    <w:p w14:paraId="39DBFD88" w14:textId="77777777" w:rsidR="000F7377" w:rsidRDefault="000F7377">
      <w:r xmlns:w="http://schemas.openxmlformats.org/wordprocessingml/2006/main">
        <w:t xml:space="preserve">1. Догоджайте Богові, а не людям.</w:t>
      </w:r>
    </w:p>
    <w:p w14:paraId="479A25E5" w14:textId="77777777" w:rsidR="000F7377" w:rsidRDefault="000F7377"/>
    <w:p w14:paraId="7FAC93B6" w14:textId="77777777" w:rsidR="000F7377" w:rsidRDefault="000F7377">
      <w:r xmlns:w="http://schemas.openxmlformats.org/wordprocessingml/2006/main">
        <w:t xml:space="preserve">2. Живіть у покорі Богові, а не людям.</w:t>
      </w:r>
    </w:p>
    <w:p w14:paraId="1AAB9EF0" w14:textId="77777777" w:rsidR="000F7377" w:rsidRDefault="000F7377"/>
    <w:p w14:paraId="44FD0D5E" w14:textId="77777777" w:rsidR="000F7377" w:rsidRDefault="000F7377">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14:paraId="3AF6A11F" w14:textId="77777777" w:rsidR="000F7377" w:rsidRDefault="000F7377"/>
    <w:p w14:paraId="228FF12A" w14:textId="77777777" w:rsidR="000F7377" w:rsidRDefault="000F7377">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07239601" w14:textId="77777777" w:rsidR="000F7377" w:rsidRDefault="000F7377"/>
    <w:p w14:paraId="7B3E4B3F" w14:textId="77777777" w:rsidR="000F7377" w:rsidRDefault="000F7377">
      <w:r xmlns:w="http://schemas.openxmlformats.org/wordprocessingml/2006/main">
        <w:t xml:space="preserve">Галатів 1:11 Але я засвідчую вам, браття, що Євангелія, яку я проповідував, не є від людини.</w:t>
      </w:r>
    </w:p>
    <w:p w14:paraId="1FD9BA82" w14:textId="77777777" w:rsidR="000F7377" w:rsidRDefault="000F7377"/>
    <w:p w14:paraId="7ED4C233" w14:textId="77777777" w:rsidR="000F7377" w:rsidRDefault="000F7377">
      <w:r xmlns:w="http://schemas.openxmlformats.org/wordprocessingml/2006/main">
        <w:t xml:space="preserve">Євангеліє, яке проповідує Павло, походить не від людини.</w:t>
      </w:r>
    </w:p>
    <w:p w14:paraId="432B087A" w14:textId="77777777" w:rsidR="000F7377" w:rsidRDefault="000F7377"/>
    <w:p w14:paraId="64F1042A" w14:textId="77777777" w:rsidR="000F7377" w:rsidRDefault="000F7377">
      <w:r xmlns:w="http://schemas.openxmlformats.org/wordprocessingml/2006/main">
        <w:t xml:space="preserve">1: Покладайтеся на Слово Бога, а не на Слово людини</w:t>
      </w:r>
    </w:p>
    <w:p w14:paraId="0D39A2EA" w14:textId="77777777" w:rsidR="000F7377" w:rsidRDefault="000F7377"/>
    <w:p w14:paraId="772BB4CF" w14:textId="77777777" w:rsidR="000F7377" w:rsidRDefault="000F7377">
      <w:r xmlns:w="http://schemas.openxmlformats.org/wordprocessingml/2006/main">
        <w:t xml:space="preserve">2: Ми всі покликані проповідувати Євангелію</w:t>
      </w:r>
    </w:p>
    <w:p w14:paraId="62C4662E" w14:textId="77777777" w:rsidR="000F7377" w:rsidRDefault="000F7377"/>
    <w:p w14:paraId="2390CBA7" w14:textId="77777777" w:rsidR="000F7377" w:rsidRDefault="000F7377">
      <w:r xmlns:w="http://schemas.openxmlformats.org/wordprocessingml/2006/main">
        <w:t xml:space="preserve">1:2 Тимофія 3:16-17 – «Усе Писання Богом натхнене, і корисне для науки, для докору, для виправлення, для навчання в праведності, щоб Божа людина була досконала, для всіх дана. добрі справи».</w:t>
      </w:r>
    </w:p>
    <w:p w14:paraId="04E19073" w14:textId="77777777" w:rsidR="000F7377" w:rsidRDefault="000F7377"/>
    <w:p w14:paraId="5C6F49E4" w14:textId="77777777" w:rsidR="000F7377" w:rsidRDefault="000F7377">
      <w:r xmlns:w="http://schemas.openxmlformats.org/wordprocessingml/2006/main">
        <w:t xml:space="preserve">2: Колосян 1:23 – «Якщо ви перебуватимете у вірі тверді та тверді, і не відступитеся від надії Євангелії, яку ви чули, і яка проповідувана всьому створінню під небом, чого я, Павло, став служителем».</w:t>
      </w:r>
    </w:p>
    <w:p w14:paraId="34729FEC" w14:textId="77777777" w:rsidR="000F7377" w:rsidRDefault="000F7377"/>
    <w:p w14:paraId="2C6DF062" w14:textId="77777777" w:rsidR="000F7377" w:rsidRDefault="000F7377">
      <w:r xmlns:w="http://schemas.openxmlformats.org/wordprocessingml/2006/main">
        <w:t xml:space="preserve">Галатів 1:12 Бо я не прийняв це від людини, і не навчився цього, але через об’явлення Ісуса Христа.</w:t>
      </w:r>
    </w:p>
    <w:p w14:paraId="10ABBCAA" w14:textId="77777777" w:rsidR="000F7377" w:rsidRDefault="000F7377"/>
    <w:p w14:paraId="2771902A" w14:textId="77777777" w:rsidR="000F7377" w:rsidRDefault="000F7377">
      <w:r xmlns:w="http://schemas.openxmlformats.org/wordprocessingml/2006/main">
        <w:t xml:space="preserve">Павло отримав євангелію Ісуса Христа через божественне одкровення, а не через будь-яке людське вчення чи повчання.</w:t>
      </w:r>
    </w:p>
    <w:p w14:paraId="4AB45CE5" w14:textId="77777777" w:rsidR="000F7377" w:rsidRDefault="000F7377"/>
    <w:p w14:paraId="045C9B88" w14:textId="77777777" w:rsidR="000F7377" w:rsidRDefault="000F7377">
      <w:r xmlns:w="http://schemas.openxmlformats.org/wordprocessingml/2006/main">
        <w:t xml:space="preserve">1: Унікальність Євангелія Ісуса Христа</w:t>
      </w:r>
    </w:p>
    <w:p w14:paraId="6FC757D1" w14:textId="77777777" w:rsidR="000F7377" w:rsidRDefault="000F7377"/>
    <w:p w14:paraId="4D80DB98" w14:textId="77777777" w:rsidR="000F7377" w:rsidRDefault="000F7377">
      <w:r xmlns:w="http://schemas.openxmlformats.org/wordprocessingml/2006/main">
        <w:t xml:space="preserve">2: Божественне одкровення є джерелом істинного знання</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 3:3-5 - Як таємниця Христа, яка не була відома людям в інших поколіннях, тепер була відкрита Його святим апостолам і пророкам через Духа.</w:t>
      </w:r>
    </w:p>
    <w:p w14:paraId="7BABBFAF" w14:textId="77777777" w:rsidR="000F7377" w:rsidRDefault="000F7377"/>
    <w:p w14:paraId="06E5A180" w14:textId="77777777" w:rsidR="000F7377" w:rsidRDefault="000F7377">
      <w:r xmlns:w="http://schemas.openxmlformats.org/wordprocessingml/2006/main">
        <w:t xml:space="preserve">2: Івана 14:26 – Але Утішитель, Дух Святий, Якого Отець пошле в ім’я Моє, навчить вас усього і нагадає вам усе, що Я вам говорив.</w:t>
      </w:r>
    </w:p>
    <w:p w14:paraId="327167F8" w14:textId="77777777" w:rsidR="000F7377" w:rsidRDefault="000F7377"/>
    <w:p w14:paraId="43AE5EF9" w14:textId="77777777" w:rsidR="000F7377" w:rsidRDefault="000F7377">
      <w:r xmlns:w="http://schemas.openxmlformats.org/wordprocessingml/2006/main">
        <w:t xml:space="preserve">Галатів 1:13 Бо ви чули про моє давнє спілкування в юдейській релігії, що я безмірно переслідував Церкву Божу та спустошив її.</w:t>
      </w:r>
    </w:p>
    <w:p w14:paraId="137E540C" w14:textId="77777777" w:rsidR="000F7377" w:rsidRDefault="000F7377"/>
    <w:p w14:paraId="706AFED0" w14:textId="77777777" w:rsidR="000F7377" w:rsidRDefault="000F7377">
      <w:r xmlns:w="http://schemas.openxmlformats.org/wordprocessingml/2006/main">
        <w:t xml:space="preserve">Павло розповідає про своє життя до свого навернення в християнство, під час якого він переслідував церкву Божу.</w:t>
      </w:r>
    </w:p>
    <w:p w14:paraId="53BE6314" w14:textId="77777777" w:rsidR="000F7377" w:rsidRDefault="000F7377"/>
    <w:p w14:paraId="49EBD74C" w14:textId="77777777" w:rsidR="000F7377" w:rsidRDefault="000F7377">
      <w:r xmlns:w="http://schemas.openxmlformats.org/wordprocessingml/2006/main">
        <w:t xml:space="preserve">1. Сила навернення: перетворення Павла з переслідувача на проповідника</w:t>
      </w:r>
    </w:p>
    <w:p w14:paraId="77AF6110" w14:textId="77777777" w:rsidR="000F7377" w:rsidRDefault="000F7377"/>
    <w:p w14:paraId="1E2B9694" w14:textId="77777777" w:rsidR="000F7377" w:rsidRDefault="000F7377">
      <w:r xmlns:w="http://schemas.openxmlformats.org/wordprocessingml/2006/main">
        <w:t xml:space="preserve">2. Милосердя Боже: прощення і відкуплення для всіх</w:t>
      </w:r>
    </w:p>
    <w:p w14:paraId="093C77AC" w14:textId="77777777" w:rsidR="000F7377" w:rsidRDefault="000F7377"/>
    <w:p w14:paraId="6FC7B508" w14:textId="77777777" w:rsidR="000F7377" w:rsidRDefault="000F7377">
      <w:r xmlns:w="http://schemas.openxmlformats.org/wordprocessingml/2006/main">
        <w:t xml:space="preserve">1. Луки 15:11-32, Притча про блудного сина</w:t>
      </w:r>
    </w:p>
    <w:p w14:paraId="5B78F2E9" w14:textId="77777777" w:rsidR="000F7377" w:rsidRDefault="000F7377"/>
    <w:p w14:paraId="4A0BA9FD" w14:textId="77777777" w:rsidR="000F7377" w:rsidRDefault="000F7377">
      <w:r xmlns:w="http://schemas.openxmlformats.org/wordprocessingml/2006/main">
        <w:t xml:space="preserve">2. Римлянам 5:8, але Бог демонструє Свою власну любов до нас у цьому: Коли ми були ще грішниками, Христос помер за нас.</w:t>
      </w:r>
    </w:p>
    <w:p w14:paraId="3C85247B" w14:textId="77777777" w:rsidR="000F7377" w:rsidRDefault="000F7377"/>
    <w:p w14:paraId="5AD546CB" w14:textId="77777777" w:rsidR="000F7377" w:rsidRDefault="000F7377">
      <w:r xmlns:w="http://schemas.openxmlformats.org/wordprocessingml/2006/main">
        <w:t xml:space="preserve">Galatians 1:14 14 І скористався юдейською релігією більше, ніж багато рівних мені в моєму власному народі, будучи більш ревним до традицій моїх батьків.</w:t>
      </w:r>
    </w:p>
    <w:p w14:paraId="4309B7DB" w14:textId="77777777" w:rsidR="000F7377" w:rsidRDefault="000F7377"/>
    <w:p w14:paraId="66DF2BCA" w14:textId="77777777" w:rsidR="000F7377" w:rsidRDefault="000F7377">
      <w:r xmlns:w="http://schemas.openxmlformats.org/wordprocessingml/2006/main">
        <w:t xml:space="preserve">Павло досяг великих успіхів у дотриманні єврейських звичаїв і законів і був особливо відданий традиціям своїх предків.</w:t>
      </w:r>
    </w:p>
    <w:p w14:paraId="1A9FDF6B" w14:textId="77777777" w:rsidR="000F7377" w:rsidRDefault="000F7377"/>
    <w:p w14:paraId="024AC917" w14:textId="77777777" w:rsidR="000F7377" w:rsidRDefault="000F7377">
      <w:r xmlns:w="http://schemas.openxmlformats.org/wordprocessingml/2006/main">
        <w:t xml:space="preserve">1. Важливість шанування сімейних традицій</w:t>
      </w:r>
    </w:p>
    <w:p w14:paraId="0A113A32" w14:textId="77777777" w:rsidR="000F7377" w:rsidRDefault="000F7377"/>
    <w:p w14:paraId="51F2448A" w14:textId="77777777" w:rsidR="000F7377" w:rsidRDefault="000F7377">
      <w:r xmlns:w="http://schemas.openxmlformats.org/wordprocessingml/2006/main">
        <w:t xml:space="preserve">2. Залишатися відданими нашій подорожі віри</w:t>
      </w:r>
    </w:p>
    <w:p w14:paraId="563C51B1" w14:textId="77777777" w:rsidR="000F7377" w:rsidRDefault="000F7377"/>
    <w:p w14:paraId="6316CF9C" w14:textId="77777777" w:rsidR="000F7377" w:rsidRDefault="000F7377">
      <w:r xmlns:w="http://schemas.openxmlformats.org/wordprocessingml/2006/main">
        <w:t xml:space="preserve">1. Повторення Закону 6:4-9</w:t>
      </w:r>
    </w:p>
    <w:p w14:paraId="7D278B7B" w14:textId="77777777" w:rsidR="000F7377" w:rsidRDefault="000F7377"/>
    <w:p w14:paraId="711ED887" w14:textId="77777777" w:rsidR="000F7377" w:rsidRDefault="000F7377">
      <w:r xmlns:w="http://schemas.openxmlformats.org/wordprocessingml/2006/main">
        <w:t xml:space="preserve">2. Колосянам 3:17-21</w:t>
      </w:r>
    </w:p>
    <w:p w14:paraId="4765B425" w14:textId="77777777" w:rsidR="000F7377" w:rsidRDefault="000F7377"/>
    <w:p w14:paraId="23BCC815" w14:textId="77777777" w:rsidR="000F7377" w:rsidRDefault="000F7377">
      <w:r xmlns:w="http://schemas.openxmlformats.org/wordprocessingml/2006/main">
        <w:t xml:space="preserve">Галатів 1:15 Але коли Богові це було до вподоби, Який відділив мене від утроби матері моєї і покликав своєю благодаттю,</w:t>
      </w:r>
    </w:p>
    <w:p w14:paraId="1C54A2E6" w14:textId="77777777" w:rsidR="000F7377" w:rsidRDefault="000F7377"/>
    <w:p w14:paraId="75FA2027" w14:textId="77777777" w:rsidR="000F7377" w:rsidRDefault="000F7377">
      <w:r xmlns:w="http://schemas.openxmlformats.org/wordprocessingml/2006/main">
        <w:t xml:space="preserve">Божа благодать є джерелом нашого покликання.</w:t>
      </w:r>
    </w:p>
    <w:p w14:paraId="17B066C4" w14:textId="77777777" w:rsidR="000F7377" w:rsidRDefault="000F7377"/>
    <w:p w14:paraId="65632493" w14:textId="77777777" w:rsidR="000F7377" w:rsidRDefault="000F7377">
      <w:r xmlns:w="http://schemas.openxmlformats.org/wordprocessingml/2006/main">
        <w:t xml:space="preserve">1. Бог кличе нас своєю благодаттю - вивчення Галатів 1:15</w:t>
      </w:r>
    </w:p>
    <w:p w14:paraId="277EFE29" w14:textId="77777777" w:rsidR="000F7377" w:rsidRDefault="000F7377"/>
    <w:p w14:paraId="4DE92DCE" w14:textId="77777777" w:rsidR="000F7377" w:rsidRDefault="000F7377">
      <w:r xmlns:w="http://schemas.openxmlformats.org/wordprocessingml/2006/main">
        <w:t xml:space="preserve">2. Наше відділення від Бога і те, як благодать возз’єднує нас – аналіз Галатів 1:15</w:t>
      </w:r>
    </w:p>
    <w:p w14:paraId="058F198C" w14:textId="77777777" w:rsidR="000F7377" w:rsidRDefault="000F7377"/>
    <w:p w14:paraId="5DD3BDF0" w14:textId="77777777" w:rsidR="000F7377" w:rsidRDefault="000F7377">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1F2A953A" w14:textId="77777777" w:rsidR="000F7377" w:rsidRDefault="000F7377"/>
    <w:p w14:paraId="3FABA145" w14:textId="77777777" w:rsidR="000F7377" w:rsidRDefault="000F7377">
      <w:r xmlns:w="http://schemas.openxmlformats.org/wordprocessingml/2006/main">
        <w:t xml:space="preserve">2. Ефесянам 2:4-5 – Але завдяки своїй великій любові до нас, Бог, який є багатим на милосердя, оживив нас із Христом, навіть коли ми були мертві через гріхи – це благодаттю ви були спасенні.</w:t>
      </w:r>
    </w:p>
    <w:p w14:paraId="3656ADAE" w14:textId="77777777" w:rsidR="000F7377" w:rsidRDefault="000F7377"/>
    <w:p w14:paraId="3651CF58" w14:textId="77777777" w:rsidR="000F7377" w:rsidRDefault="000F7377">
      <w:r xmlns:w="http://schemas.openxmlformats.org/wordprocessingml/2006/main">
        <w:t xml:space="preserve">Галатів 1:16 щоб відкрити в мені Свого Сина, щоб я проповідував Його між поганами; негайно я радився не з плоттю і кров'ю:</w:t>
      </w:r>
    </w:p>
    <w:p w14:paraId="7B8C225B" w14:textId="77777777" w:rsidR="000F7377" w:rsidRDefault="000F7377"/>
    <w:p w14:paraId="4A0EF086" w14:textId="77777777" w:rsidR="000F7377" w:rsidRDefault="000F7377">
      <w:r xmlns:w="http://schemas.openxmlformats.org/wordprocessingml/2006/main">
        <w:t xml:space="preserve">Павло був божественно покликаний проповідувати Євангеліє Ісуса Христа серед язичників.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Поклик Божий: відповідь на Божу волю</w:t>
      </w:r>
    </w:p>
    <w:p w14:paraId="1E26AD55" w14:textId="77777777" w:rsidR="000F7377" w:rsidRDefault="000F7377"/>
    <w:p w14:paraId="4CD452DF" w14:textId="77777777" w:rsidR="000F7377" w:rsidRDefault="000F7377">
      <w:r xmlns:w="http://schemas.openxmlformats.org/wordprocessingml/2006/main">
        <w:t xml:space="preserve">2. Сила євангелії: проповідування доброї новини Ісуса Христа</w:t>
      </w:r>
    </w:p>
    <w:p w14:paraId="087C094F" w14:textId="77777777" w:rsidR="000F7377" w:rsidRDefault="000F7377"/>
    <w:p w14:paraId="197DDC71" w14:textId="77777777" w:rsidR="000F7377" w:rsidRDefault="000F7377">
      <w:r xmlns:w="http://schemas.openxmlformats.org/wordprocessingml/2006/main">
        <w:t xml:space="preserve">1. Єремія 1:5 «Перш ніж утворив тебе в утробі, Я знав тебе, і перш ніж ти народився, Я освятив тебе, Я поставив тебе пророком для народів».</w:t>
      </w:r>
    </w:p>
    <w:p w14:paraId="0C7E8C22" w14:textId="77777777" w:rsidR="000F7377" w:rsidRDefault="000F7377"/>
    <w:p w14:paraId="6DD2A6DA" w14:textId="77777777" w:rsidR="000F7377" w:rsidRDefault="000F7377">
      <w:r xmlns:w="http://schemas.openxmlformats.org/wordprocessingml/2006/main">
        <w:t xml:space="preserve">2. Дії 10:34-35 «Тож Петро відкрив уста свої та й сказав: «Я справді розумію, що Бог не дивиться, але в кожному народі Йому приємний кожен, хто боїться Його і чинить те, що праведно».</w:t>
      </w:r>
    </w:p>
    <w:p w14:paraId="4557E35E" w14:textId="77777777" w:rsidR="000F7377" w:rsidRDefault="000F7377"/>
    <w:p w14:paraId="57BA75D2" w14:textId="77777777" w:rsidR="000F7377" w:rsidRDefault="000F7377">
      <w:r xmlns:w="http://schemas.openxmlformats.org/wordprocessingml/2006/main">
        <w:t xml:space="preserve">Galatians 1:17 17 І не ходив я в Єрусалим до тих, що були апостолами переді мною; але я пішов до Аравії і знову повернувся до Дамаску.</w:t>
      </w:r>
    </w:p>
    <w:p w14:paraId="2746EFFA" w14:textId="77777777" w:rsidR="000F7377" w:rsidRDefault="000F7377"/>
    <w:p w14:paraId="677118DE" w14:textId="77777777" w:rsidR="000F7377" w:rsidRDefault="000F7377">
      <w:r xmlns:w="http://schemas.openxmlformats.org/wordprocessingml/2006/main">
        <w:t xml:space="preserve">Павло розповідає, що він не поїхав до Єрусалиму, щоб зустрітися з апостолами, а замість цього поїхав до Аравії та повернувся до Дамаску.</w:t>
      </w:r>
    </w:p>
    <w:p w14:paraId="78D3EEB0" w14:textId="77777777" w:rsidR="000F7377" w:rsidRDefault="000F7377"/>
    <w:p w14:paraId="7578C14F" w14:textId="77777777" w:rsidR="000F7377" w:rsidRDefault="000F7377">
      <w:r xmlns:w="http://schemas.openxmlformats.org/wordprocessingml/2006/main">
        <w:t xml:space="preserve">1. На прикладі Павла ми повинні вчитися слідувати Божій волі, навіть коли це може бути непопулярним або незручним.</w:t>
      </w:r>
    </w:p>
    <w:p w14:paraId="349CD8C7" w14:textId="77777777" w:rsidR="000F7377" w:rsidRDefault="000F7377"/>
    <w:p w14:paraId="0035257C" w14:textId="77777777" w:rsidR="000F7377" w:rsidRDefault="000F7377">
      <w:r xmlns:w="http://schemas.openxmlformats.org/wordprocessingml/2006/main">
        <w:t xml:space="preserve">2. Ми можемо довіряти Богу в тому, що Він надасть керівництво та керівництво, навіть коли наші плани зриваються.</w:t>
      </w:r>
    </w:p>
    <w:p w14:paraId="11EBBBB3" w14:textId="77777777" w:rsidR="000F7377" w:rsidRDefault="000F7377"/>
    <w:p w14:paraId="1B8C779B" w14:textId="77777777" w:rsidR="000F7377" w:rsidRDefault="000F7377">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14:paraId="76D53247" w14:textId="77777777" w:rsidR="000F7377" w:rsidRDefault="000F7377"/>
    <w:p w14:paraId="6BF6D051" w14:textId="77777777" w:rsidR="000F7377" w:rsidRDefault="000F7377">
      <w:r xmlns:w="http://schemas.openxmlformats.org/wordprocessingml/2006/main">
        <w:t xml:space="preserve">2. Матвія 6:33 – Але шукайте найперше Царства Божого та Його правди, а все це вам додасться.</w:t>
      </w:r>
    </w:p>
    <w:p w14:paraId="76A29D72" w14:textId="77777777" w:rsidR="000F7377" w:rsidRDefault="000F7377"/>
    <w:p w14:paraId="577F1F84" w14:textId="77777777" w:rsidR="000F7377" w:rsidRDefault="000F7377">
      <w:r xmlns:w="http://schemas.openxmlformats.org/wordprocessingml/2006/main">
        <w:t xml:space="preserve">Галатів 1:18 Після трьох років пішов я в Єрусалим побачити Петра, і пробув у нього </w:t>
      </w:r>
      <w:r xmlns:w="http://schemas.openxmlformats.org/wordprocessingml/2006/main">
        <w:lastRenderedPageBreak xmlns:w="http://schemas.openxmlformats.org/wordprocessingml/2006/main"/>
      </w:r>
      <w:r xmlns:w="http://schemas.openxmlformats.org/wordprocessingml/2006/main">
        <w:t xml:space="preserve">п'ятнадцять днів.</w:t>
      </w:r>
    </w:p>
    <w:p w14:paraId="42E8E398" w14:textId="77777777" w:rsidR="000F7377" w:rsidRDefault="000F7377"/>
    <w:p w14:paraId="7B70137C" w14:textId="77777777" w:rsidR="000F7377" w:rsidRDefault="000F7377">
      <w:r xmlns:w="http://schemas.openxmlformats.org/wordprocessingml/2006/main">
        <w:t xml:space="preserve">Павло відвідав Єрусалим, щоб відвідати Петра, і провів у нього п’ятнадцять днів.</w:t>
      </w:r>
    </w:p>
    <w:p w14:paraId="15A87103" w14:textId="77777777" w:rsidR="000F7377" w:rsidRDefault="000F7377"/>
    <w:p w14:paraId="7A044864" w14:textId="77777777" w:rsidR="000F7377" w:rsidRDefault="000F7377">
      <w:r xmlns:w="http://schemas.openxmlformats.org/wordprocessingml/2006/main">
        <w:t xml:space="preserve">1. Ми можемо навчитися на прикладі Павла щодо проведення часу з іншими віруючими.</w:t>
      </w:r>
    </w:p>
    <w:p w14:paraId="115A2F66" w14:textId="77777777" w:rsidR="000F7377" w:rsidRDefault="000F7377"/>
    <w:p w14:paraId="4BD91453" w14:textId="77777777" w:rsidR="000F7377" w:rsidRDefault="000F7377">
      <w:r xmlns:w="http://schemas.openxmlformats.org/wordprocessingml/2006/main">
        <w:t xml:space="preserve">2. Бог може використовувати наші стосунки з іншими віруючими для сприяння роботі Його Царства.</w:t>
      </w:r>
    </w:p>
    <w:p w14:paraId="61ED9DCD" w14:textId="77777777" w:rsidR="000F7377" w:rsidRDefault="000F7377"/>
    <w:p w14:paraId="73CB9FA8" w14:textId="77777777" w:rsidR="000F7377" w:rsidRDefault="000F7377">
      <w:r xmlns:w="http://schemas.openxmlformats.org/wordprocessingml/2006/main">
        <w:t xml:space="preserve">1. Дії 9:26-27 – І коли Савл прийшов до Єрусалиму, він намагався приєднатися до учнів; але всі боялися його, і не вірили, що він учень. Але Варнава взяв його і привів до апостолів.</w:t>
      </w:r>
    </w:p>
    <w:p w14:paraId="65B8D63B" w14:textId="77777777" w:rsidR="000F7377" w:rsidRDefault="000F7377"/>
    <w:p w14:paraId="7EFF8C57" w14:textId="77777777" w:rsidR="000F7377" w:rsidRDefault="000F7377">
      <w:r xmlns:w="http://schemas.openxmlformats.org/wordprocessingml/2006/main">
        <w:t xml:space="preserve">2. 1 Фессалонікійців 5:11 - Тому підбадьорюйте один одного та зміцнюйте один одного, як ви це робите.</w:t>
      </w:r>
    </w:p>
    <w:p w14:paraId="2CB7EFED" w14:textId="77777777" w:rsidR="000F7377" w:rsidRDefault="000F7377"/>
    <w:p w14:paraId="277C1690" w14:textId="77777777" w:rsidR="000F7377" w:rsidRDefault="000F7377">
      <w:r xmlns:w="http://schemas.openxmlformats.org/wordprocessingml/2006/main">
        <w:t xml:space="preserve">Галатів 1:19 Але інших апостолів я не бачив нікого, крім Якова, брата Господнього.</w:t>
      </w:r>
    </w:p>
    <w:p w14:paraId="5E7A6661" w14:textId="77777777" w:rsidR="000F7377" w:rsidRDefault="000F7377"/>
    <w:p w14:paraId="18B68FCD" w14:textId="77777777" w:rsidR="000F7377" w:rsidRDefault="000F7377">
      <w:r xmlns:w="http://schemas.openxmlformats.org/wordprocessingml/2006/main">
        <w:t xml:space="preserve">Павло розповідає про свій досвід Євангелія, кажучи, що не бачив жодного з апостолів, крім Якова, брата Господа.</w:t>
      </w:r>
    </w:p>
    <w:p w14:paraId="2EB768EA" w14:textId="77777777" w:rsidR="000F7377" w:rsidRDefault="000F7377"/>
    <w:p w14:paraId="4D40B0C0" w14:textId="77777777" w:rsidR="000F7377" w:rsidRDefault="000F7377">
      <w:r xmlns:w="http://schemas.openxmlformats.org/wordprocessingml/2006/main">
        <w:t xml:space="preserve">1. Погляд на Євангеліє: досліджуючи досвід Павла</w:t>
      </w:r>
    </w:p>
    <w:p w14:paraId="45C98420" w14:textId="77777777" w:rsidR="000F7377" w:rsidRDefault="000F7377"/>
    <w:p w14:paraId="5EDE9950" w14:textId="77777777" w:rsidR="000F7377" w:rsidRDefault="000F7377">
      <w:r xmlns:w="http://schemas.openxmlformats.org/wordprocessingml/2006/main">
        <w:t xml:space="preserve">2. Яків, Господній брат: унікальна роль у ранній Церкві</w:t>
      </w:r>
    </w:p>
    <w:p w14:paraId="1CAC7C2A" w14:textId="77777777" w:rsidR="000F7377" w:rsidRDefault="000F7377"/>
    <w:p w14:paraId="20241287" w14:textId="77777777" w:rsidR="000F7377" w:rsidRDefault="000F7377">
      <w:r xmlns:w="http://schemas.openxmlformats.org/wordprocessingml/2006/main">
        <w:t xml:space="preserve">1. Римлянам 1:16-17 – Бо я не соромлюся Євангелії, бо це сила Божа на спасіння кожному, хто вірує, перш за все єврею, а потім і греку. Бо в ньому правда Божа відкривається з віри за віру, як написано: «Праведний вірою житиме».</w:t>
      </w:r>
    </w:p>
    <w:p w14:paraId="22E79285" w14:textId="77777777" w:rsidR="000F7377" w:rsidRDefault="000F7377"/>
    <w:p w14:paraId="28ECCB1D" w14:textId="77777777" w:rsidR="000F7377" w:rsidRDefault="000F7377">
      <w:r xmlns:w="http://schemas.openxmlformats.org/wordprocessingml/2006/main">
        <w:t xml:space="preserve">2. 1 Коринтян 15:7-8 - Потім він з'явився Якову, потім усім апостолам. Нарешті, як одному недоношеному, явився він і мені.</w:t>
      </w:r>
    </w:p>
    <w:p w14:paraId="1F38E65D" w14:textId="77777777" w:rsidR="000F7377" w:rsidRDefault="000F7377"/>
    <w:p w14:paraId="64EA348E" w14:textId="77777777" w:rsidR="000F7377" w:rsidRDefault="000F7377">
      <w:r xmlns:w="http://schemas.openxmlformats.org/wordprocessingml/2006/main">
        <w:t xml:space="preserve">Галатів 1:20 А те, що я вам пишу, ось перед Богом я не брешу.</w:t>
      </w:r>
    </w:p>
    <w:p w14:paraId="07EF2353" w14:textId="77777777" w:rsidR="000F7377" w:rsidRDefault="000F7377"/>
    <w:p w14:paraId="7C2AE4AA" w14:textId="77777777" w:rsidR="000F7377" w:rsidRDefault="000F7377">
      <w:r xmlns:w="http://schemas.openxmlformats.org/wordprocessingml/2006/main">
        <w:t xml:space="preserve">Павло виражає свою чесність і правдивість у своєму творі, заявляючи, що він не бреше галатам перед Богом.</w:t>
      </w:r>
    </w:p>
    <w:p w14:paraId="149352D5" w14:textId="77777777" w:rsidR="000F7377" w:rsidRDefault="000F7377"/>
    <w:p w14:paraId="72DD7FA1" w14:textId="77777777" w:rsidR="000F7377" w:rsidRDefault="000F7377">
      <w:r xmlns:w="http://schemas.openxmlformats.org/wordprocessingml/2006/main">
        <w:t xml:space="preserve">1: Як важливо бути правдивим</w:t>
      </w:r>
    </w:p>
    <w:p w14:paraId="367643EB" w14:textId="77777777" w:rsidR="000F7377" w:rsidRDefault="000F7377"/>
    <w:p w14:paraId="72184EBB" w14:textId="77777777" w:rsidR="000F7377" w:rsidRDefault="000F7377">
      <w:r xmlns:w="http://schemas.openxmlformats.org/wordprocessingml/2006/main">
        <w:t xml:space="preserve">2: Сила чесності</w:t>
      </w:r>
    </w:p>
    <w:p w14:paraId="29915D43" w14:textId="77777777" w:rsidR="000F7377" w:rsidRDefault="000F7377"/>
    <w:p w14:paraId="48B39A99" w14:textId="77777777" w:rsidR="000F7377" w:rsidRDefault="000F7377">
      <w:r xmlns:w="http://schemas.openxmlformats.org/wordprocessingml/2006/main">
        <w:t xml:space="preserve">1: Приповісті 12:22 - Брехливі уста гидота для Господа, а ті, що діють вірно, Йому приємні.</w:t>
      </w:r>
    </w:p>
    <w:p w14:paraId="2D3EAF75" w14:textId="77777777" w:rsidR="000F7377" w:rsidRDefault="000F7377"/>
    <w:p w14:paraId="58DDE71B" w14:textId="77777777" w:rsidR="000F7377" w:rsidRDefault="000F7377">
      <w:r xmlns:w="http://schemas.openxmlformats.org/wordprocessingml/2006/main">
        <w:t xml:space="preserve">2: Ефесян 4:25 – Отже, відкинувши неправду, нехай кожен із вас говорить правду своєму ближньому, бо ми члени один одному.</w:t>
      </w:r>
    </w:p>
    <w:p w14:paraId="53F7DB36" w14:textId="77777777" w:rsidR="000F7377" w:rsidRDefault="000F7377"/>
    <w:p w14:paraId="66A18FBD" w14:textId="77777777" w:rsidR="000F7377" w:rsidRDefault="000F7377">
      <w:r xmlns:w="http://schemas.openxmlformats.org/wordprocessingml/2006/main">
        <w:t xml:space="preserve">Галатів 1:21 Після цього я прибув у країни Сирії та Кілікії;</w:t>
      </w:r>
    </w:p>
    <w:p w14:paraId="5F143FCB" w14:textId="77777777" w:rsidR="000F7377" w:rsidRDefault="000F7377"/>
    <w:p w14:paraId="26E02B6F" w14:textId="77777777" w:rsidR="000F7377" w:rsidRDefault="000F7377">
      <w:r xmlns:w="http://schemas.openxmlformats.org/wordprocessingml/2006/main">
        <w:t xml:space="preserve">Після свого навернення Павло подорожував до Сирії та Кілікії.</w:t>
      </w:r>
    </w:p>
    <w:p w14:paraId="00EF0F41" w14:textId="77777777" w:rsidR="000F7377" w:rsidRDefault="000F7377"/>
    <w:p w14:paraId="6E28E07D" w14:textId="77777777" w:rsidR="000F7377" w:rsidRDefault="000F7377">
      <w:r xmlns:w="http://schemas.openxmlformats.org/wordprocessingml/2006/main">
        <w:t xml:space="preserve">1. Дотримуючись Божого плану: подорож Павла після його навернення</w:t>
      </w:r>
    </w:p>
    <w:p w14:paraId="31391E3D" w14:textId="77777777" w:rsidR="000F7377" w:rsidRDefault="000F7377"/>
    <w:p w14:paraId="7749CEB7" w14:textId="77777777" w:rsidR="000F7377" w:rsidRDefault="000F7377">
      <w:r xmlns:w="http://schemas.openxmlformats.org/wordprocessingml/2006/main">
        <w:t xml:space="preserve">2. Очищення нашої віри: навчання та зростання у важкі часи</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Дії 9:19-21 - Подорож Павла з Дамаска до Єрусалиму</w:t>
      </w:r>
    </w:p>
    <w:p w14:paraId="281B75C2" w14:textId="77777777" w:rsidR="000F7377" w:rsidRDefault="000F7377"/>
    <w:p w14:paraId="408159AF" w14:textId="77777777" w:rsidR="000F7377" w:rsidRDefault="000F7377">
      <w:r xmlns:w="http://schemas.openxmlformats.org/wordprocessingml/2006/main">
        <w:t xml:space="preserve">2. 2 Коринтян 11:25-27 - страждання і витривалість Павла заради євангелії</w:t>
      </w:r>
    </w:p>
    <w:p w14:paraId="3D5A6FFB" w14:textId="77777777" w:rsidR="000F7377" w:rsidRDefault="000F7377"/>
    <w:p w14:paraId="5186CF1E" w14:textId="77777777" w:rsidR="000F7377" w:rsidRDefault="000F7377">
      <w:r xmlns:w="http://schemas.openxmlformats.org/wordprocessingml/2006/main">
        <w:t xml:space="preserve">Галатів 1:22 і був невідомий на обличчя Церквам Юдеї, що були в Христі.</w:t>
      </w:r>
    </w:p>
    <w:p w14:paraId="3BC4910F" w14:textId="77777777" w:rsidR="000F7377" w:rsidRDefault="000F7377"/>
    <w:p w14:paraId="7EFDBA25" w14:textId="77777777" w:rsidR="000F7377" w:rsidRDefault="000F7377">
      <w:r xmlns:w="http://schemas.openxmlformats.org/wordprocessingml/2006/main">
        <w:t xml:space="preserve">Апостол Павло був невідомий в обличчя церквам Юдеї, які були у Христі.</w:t>
      </w:r>
    </w:p>
    <w:p w14:paraId="66DB2B81" w14:textId="77777777" w:rsidR="000F7377" w:rsidRDefault="000F7377"/>
    <w:p w14:paraId="0120DCB1" w14:textId="77777777" w:rsidR="000F7377" w:rsidRDefault="000F7377">
      <w:r xmlns:w="http://schemas.openxmlformats.org/wordprocessingml/2006/main">
        <w:t xml:space="preserve">1. Важливість сміливості в поширенні Євангелія</w:t>
      </w:r>
    </w:p>
    <w:p w14:paraId="64BF2A32" w14:textId="77777777" w:rsidR="000F7377" w:rsidRDefault="000F7377"/>
    <w:p w14:paraId="14C2AD57" w14:textId="77777777" w:rsidR="000F7377" w:rsidRDefault="000F7377">
      <w:r xmlns:w="http://schemas.openxmlformats.org/wordprocessingml/2006/main">
        <w:t xml:space="preserve">2. Сила Святого Духа в нашому житті</w:t>
      </w:r>
    </w:p>
    <w:p w14:paraId="0B809423" w14:textId="77777777" w:rsidR="000F7377" w:rsidRDefault="000F7377"/>
    <w:p w14:paraId="5EBFB8A9" w14:textId="77777777" w:rsidR="000F7377" w:rsidRDefault="000F7377">
      <w:r xmlns:w="http://schemas.openxmlformats.org/wordprocessingml/2006/main">
        <w:t xml:space="preserve">1. Дії 9:15-16 – «Але Господь сказав йому: Іди, бо він для Мене вибрана посудина, щоб нести ім’я Моє перед поганами, і перед царями, і перед синами Ізраїля, бо Я хочу покажи йому, які великі речі він повинен постраждати за ім'я моє».</w:t>
      </w:r>
    </w:p>
    <w:p w14:paraId="7C1C2334" w14:textId="77777777" w:rsidR="000F7377" w:rsidRDefault="000F7377"/>
    <w:p w14:paraId="5E7F6CBD" w14:textId="77777777" w:rsidR="000F7377" w:rsidRDefault="000F7377">
      <w:r xmlns:w="http://schemas.openxmlformats.org/wordprocessingml/2006/main">
        <w:t xml:space="preserve">2. Филип’янам 1:27-28 – «Тільки розмова ваша нехай буде, як належить Євангелії Христовій, щоб чи прийду я побачити вас, чи буду відсутній, я почув про ваші справи, щоб ви стояли в одному дусі. , однодумно змагаючись за віру Євангелія».</w:t>
      </w:r>
    </w:p>
    <w:p w14:paraId="597B6966" w14:textId="77777777" w:rsidR="000F7377" w:rsidRDefault="000F7377"/>
    <w:p w14:paraId="6E87469E" w14:textId="77777777" w:rsidR="000F7377" w:rsidRDefault="000F7377">
      <w:r xmlns:w="http://schemas.openxmlformats.org/wordprocessingml/2006/main">
        <w:t xml:space="preserve">Галатів 1:23 Але вони тільки чули, що той, хто нас переслідував у минулі часи, тепер проповідує віру, яку колись знищив.</w:t>
      </w:r>
    </w:p>
    <w:p w14:paraId="56AD1010" w14:textId="77777777" w:rsidR="000F7377" w:rsidRDefault="000F7377"/>
    <w:p w14:paraId="484E089C" w14:textId="77777777" w:rsidR="000F7377" w:rsidRDefault="000F7377">
      <w:r xmlns:w="http://schemas.openxmlformats.org/wordprocessingml/2006/main">
        <w:t xml:space="preserve">Галати почули про навернення Савла, який переслідував їх у минулому, і що тепер він проповідує віру, яку колись знищив.</w:t>
      </w:r>
    </w:p>
    <w:p w14:paraId="74AD177E" w14:textId="77777777" w:rsidR="000F7377" w:rsidRDefault="000F7377"/>
    <w:p w14:paraId="2F6B4046" w14:textId="77777777" w:rsidR="000F7377" w:rsidRDefault="000F7377">
      <w:r xmlns:w="http://schemas.openxmlformats.org/wordprocessingml/2006/main">
        <w:t xml:space="preserve">1. Божа дивовижна благодать: навернення Савла</w:t>
      </w:r>
    </w:p>
    <w:p w14:paraId="408D8EE1" w14:textId="77777777" w:rsidR="000F7377" w:rsidRDefault="000F7377"/>
    <w:p w14:paraId="11AF123A" w14:textId="77777777" w:rsidR="000F7377" w:rsidRDefault="000F7377">
      <w:r xmlns:w="http://schemas.openxmlformats.org/wordprocessingml/2006/main">
        <w:t xml:space="preserve">2. Спокута через віру: згадуємо історію Саула</w:t>
      </w:r>
    </w:p>
    <w:p w14:paraId="045AEF4D" w14:textId="77777777" w:rsidR="000F7377" w:rsidRDefault="000F7377"/>
    <w:p w14:paraId="2F9B013D" w14:textId="77777777" w:rsidR="000F7377" w:rsidRDefault="000F7377">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14:paraId="688B57B3" w14:textId="77777777" w:rsidR="000F7377" w:rsidRDefault="000F7377"/>
    <w:p w14:paraId="44B0665D" w14:textId="77777777" w:rsidR="000F7377" w:rsidRDefault="000F7377">
      <w:r xmlns:w="http://schemas.openxmlformats.org/wordprocessingml/2006/main">
        <w:t xml:space="preserve">2.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14:paraId="3E53CCAF" w14:textId="77777777" w:rsidR="000F7377" w:rsidRDefault="000F7377"/>
    <w:p w14:paraId="2FE039AE" w14:textId="77777777" w:rsidR="000F7377" w:rsidRDefault="000F7377">
      <w:r xmlns:w="http://schemas.openxmlformats.org/wordprocessingml/2006/main">
        <w:t xml:space="preserve">Галатів 1:24 І прославляли Бога в мені.</w:t>
      </w:r>
    </w:p>
    <w:p w14:paraId="48119576" w14:textId="77777777" w:rsidR="000F7377" w:rsidRDefault="000F7377"/>
    <w:p w14:paraId="659FB41F" w14:textId="77777777" w:rsidR="000F7377" w:rsidRDefault="000F7377">
      <w:r xmlns:w="http://schemas.openxmlformats.org/wordprocessingml/2006/main">
        <w:t xml:space="preserve">Люди прославляли Бога через служіння Павла.</w:t>
      </w:r>
    </w:p>
    <w:p w14:paraId="3ACDE473" w14:textId="77777777" w:rsidR="000F7377" w:rsidRDefault="000F7377"/>
    <w:p w14:paraId="07C1EBCB" w14:textId="77777777" w:rsidR="000F7377" w:rsidRDefault="000F7377">
      <w:r xmlns:w="http://schemas.openxmlformats.org/wordprocessingml/2006/main">
        <w:t xml:space="preserve">1. Життя Павла як приклад прославлення Бога</w:t>
      </w:r>
    </w:p>
    <w:p w14:paraId="357F8052" w14:textId="77777777" w:rsidR="000F7377" w:rsidRDefault="000F7377"/>
    <w:p w14:paraId="776A9EC1" w14:textId="77777777" w:rsidR="000F7377" w:rsidRDefault="000F7377">
      <w:r xmlns:w="http://schemas.openxmlformats.org/wordprocessingml/2006/main">
        <w:t xml:space="preserve">2. Як прославляти Бога в повсякденному житті</w:t>
      </w:r>
    </w:p>
    <w:p w14:paraId="50595191" w14:textId="77777777" w:rsidR="000F7377" w:rsidRDefault="000F7377"/>
    <w:p w14:paraId="0D9B0078" w14:textId="77777777" w:rsidR="000F7377" w:rsidRDefault="000F7377">
      <w:r xmlns:w="http://schemas.openxmlformats.org/wordprocessingml/2006/main">
        <w:t xml:space="preserve">1. Колосянам 3:17: «І все, що тільки робите словом чи ділом, усе робіть в Ім’я Господа Ісуса, дякуючи через Нього Богові Отцеві».</w:t>
      </w:r>
    </w:p>
    <w:p w14:paraId="0E6DB870" w14:textId="77777777" w:rsidR="000F7377" w:rsidRDefault="000F7377"/>
    <w:p w14:paraId="2249670C" w14:textId="77777777" w:rsidR="000F7377" w:rsidRDefault="000F7377">
      <w:r xmlns:w="http://schemas.openxmlformats.org/wordprocessingml/2006/main">
        <w:t xml:space="preserve">2. 1 Петра 4:11: «Кожен, хто говорить, повинен робити це як той, хто говорить слова Божі; кожен, хто служить, повинен робити це як той, хто служить силою, яку дає Бог, щоб у всьому Бог може бути прославлений через Ісуса Христа, Якому належить слава і влада на віки віків. Амінь».</w:t>
      </w:r>
    </w:p>
    <w:p w14:paraId="75030056" w14:textId="77777777" w:rsidR="000F7377" w:rsidRDefault="000F7377"/>
    <w:p w14:paraId="799E9ADF" w14:textId="77777777" w:rsidR="000F7377" w:rsidRDefault="000F7377">
      <w:r xmlns:w="http://schemas.openxmlformats.org/wordprocessingml/2006/main">
        <w:t xml:space="preserve">Послання до Галатів 2 — це другий розділ Послання Павла до Галатів. У цьому розділі Павло розповідає про свою взаємодію з апостолами в Єрусалимі та захищає свій авторитет і послання.</w:t>
      </w:r>
    </w:p>
    <w:p w14:paraId="54A84503" w14:textId="77777777" w:rsidR="000F7377" w:rsidRDefault="000F7377"/>
    <w:p w14:paraId="566C626C" w14:textId="77777777" w:rsidR="000F7377" w:rsidRDefault="000F7377">
      <w:r xmlns:w="http://schemas.openxmlformats.org/wordprocessingml/2006/main">
        <w:t xml:space="preserve">1-й абзац: Павло починає з опису візиту до Єрусалиму через чотирнадцять років після свого навернення, де він приватно зустрівся з впливовими лідерами, такими як Петро, Яків та Іван. Він розповідає, що представив їм Євангеліє, яке проповідував язичникам, прагнучи їх утвердження та єдності (Галатам 2:1-2). Апостоли визнали, що Бог довірив Павлу місію проповідувати язичникам, а вони зосередилися на служінні євреям (Галатам 2:7-9). Ця зустріч підтвердила незалежність Павла в проповідуванні євангелії, отриманої безпосередньо від Христа.</w:t>
      </w:r>
    </w:p>
    <w:p w14:paraId="1708BD60" w14:textId="77777777" w:rsidR="000F7377" w:rsidRDefault="000F7377"/>
    <w:p w14:paraId="4555D42E" w14:textId="77777777" w:rsidR="000F7377" w:rsidRDefault="000F7377">
      <w:r xmlns:w="http://schemas.openxmlformats.org/wordprocessingml/2006/main">
        <w:t xml:space="preserve">2-й абзац: потім Павло розповідає про протистояння з Петром в Антіохії. Коли деякі єврейські християни прибули від Якова, Петро відмовився від їди з віруючими-язичниками через страх критики з боку цих юдаїстів (Галатам 2:11-12). Така поведінка змусила інших єврейських християн, у тому числі Варнаву, наслідувати їхній приклад. У відповідь Павло публічно дорікнув Петру за його лицемірство та непослідовність у житті згідно з правдою Євангелія (Галатам 2:14).</w:t>
      </w:r>
    </w:p>
    <w:p w14:paraId="08B9CD6B" w14:textId="77777777" w:rsidR="000F7377" w:rsidRDefault="000F7377"/>
    <w:p w14:paraId="5B0A3A24" w14:textId="77777777" w:rsidR="000F7377" w:rsidRDefault="000F7377">
      <w:r xmlns:w="http://schemas.openxmlformats.org/wordprocessingml/2006/main">
        <w:t xml:space="preserve">3-й абзац: розділ завершується тим, що Павло підкреслює, що виправдання приходить тільки через віру в Христа, а не через дотримання єврейських законів чи звичаїв. Він стверджує, що ніхто не може бути виправданий ділами закону, а тільки через віру в Ісуса Христа (Галатам 2:16). Він підкреслює, як віруючі померли для законницьких практик і тепер живуть вірою в Христа, Який полюбив їх і віддав Себе за них (Галатам 2:19-20). На завершення Павло стверджує, що якби праведність можна було отримати через дотримання законів чи ритуалів, то смерть Христа була б непотрібною.</w:t>
      </w:r>
    </w:p>
    <w:p w14:paraId="326560BA" w14:textId="77777777" w:rsidR="000F7377" w:rsidRDefault="000F7377"/>
    <w:p w14:paraId="763C9DC1" w14:textId="77777777" w:rsidR="000F7377" w:rsidRDefault="000F7377">
      <w:r xmlns:w="http://schemas.openxmlformats.org/wordprocessingml/2006/main">
        <w:t xml:space="preserve">Підсумовуючи, другий розділ Послання до галатів зосереджується на взаємодії Павла з апостолами в Єрусалимі та його захисті свого авторитету та послання. Павло розповідає про візит до Єрусалиму, де він представив євангелію, яку проповідував язичникам, отримавши підтвердження від апостолів. Він підкреслює, що Бог довірив йому місію проповідувати язичникам, а вони зосередилися на служінні євреям. Потім Павло розповідає про протистояння з Петром в Антіохії, де він публічно дорікнув йому за лицемірство щодо єврейських звичаїв. Розділ закінчується Павлом, який стверджує, що виправдання приходить тільки через віру в Христа, а не через дотримання єврейських законів чи звичаїв, підкреслюючи, що віруючі виправдовуються вірою в Ісуса Христа, Який віддав Себе за них. У цьому розділі підкреслюється важливість єдності, виправдання вірою та життя згідно з правдою євангелії, а не законницькими практиками.</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Галатів 2:1 Через чотирнадцять років я знову пішов до Єрусалиму з Варнавою, і взяв із собою також Тита.</w:t>
      </w:r>
    </w:p>
    <w:p w14:paraId="439797D3" w14:textId="77777777" w:rsidR="000F7377" w:rsidRDefault="000F7377"/>
    <w:p w14:paraId="29A83FC9" w14:textId="77777777" w:rsidR="000F7377" w:rsidRDefault="000F7377">
      <w:r xmlns:w="http://schemas.openxmlformats.org/wordprocessingml/2006/main">
        <w:t xml:space="preserve">Павло відвідує Єрусалим, щоб обговорити Євангеліє з апостолами.</w:t>
      </w:r>
    </w:p>
    <w:p w14:paraId="36A3DC75" w14:textId="77777777" w:rsidR="000F7377" w:rsidRDefault="000F7377"/>
    <w:p w14:paraId="474D578F" w14:textId="77777777" w:rsidR="000F7377" w:rsidRDefault="000F7377">
      <w:r xmlns:w="http://schemas.openxmlformats.org/wordprocessingml/2006/main">
        <w:t xml:space="preserve">1: Ми повинні бути готові ділитися євангелією з іншими, незалежно від ціни.</w:t>
      </w:r>
    </w:p>
    <w:p w14:paraId="7D24E7BB" w14:textId="77777777" w:rsidR="000F7377" w:rsidRDefault="000F7377"/>
    <w:p w14:paraId="0BDAE886" w14:textId="77777777" w:rsidR="000F7377" w:rsidRDefault="000F7377">
      <w:r xmlns:w="http://schemas.openxmlformats.org/wordprocessingml/2006/main">
        <w:t xml:space="preserve">2: Ми завжди повинні бути відкритими для навчання та зростання у своїй вірі.</w:t>
      </w:r>
    </w:p>
    <w:p w14:paraId="68170C42" w14:textId="77777777" w:rsidR="000F7377" w:rsidRDefault="000F7377"/>
    <w:p w14:paraId="573E26ED" w14:textId="77777777" w:rsidR="000F7377" w:rsidRDefault="000F7377">
      <w:r xmlns:w="http://schemas.openxmlformats.org/wordprocessingml/2006/main">
        <w:t xml:space="preserve">1: Дії 18:23-21 - Павло відвідує синагогу, щоб проповідувати Євангеліє, і стикається з опозицією євреїв.</w:t>
      </w:r>
    </w:p>
    <w:p w14:paraId="066841F8" w14:textId="77777777" w:rsidR="000F7377" w:rsidRDefault="000F7377"/>
    <w:p w14:paraId="68B781D6" w14:textId="77777777" w:rsidR="000F7377" w:rsidRDefault="000F7377">
      <w:r xmlns:w="http://schemas.openxmlformats.org/wordprocessingml/2006/main">
        <w:t xml:space="preserve">2: Матвія 28:18-20 - Ісус наказує нам йти і робити учнів з усіх народів.</w:t>
      </w:r>
    </w:p>
    <w:p w14:paraId="62FCD82A" w14:textId="77777777" w:rsidR="000F7377" w:rsidRDefault="000F7377"/>
    <w:p w14:paraId="18FDB2E7" w14:textId="77777777" w:rsidR="000F7377" w:rsidRDefault="000F7377">
      <w:r xmlns:w="http://schemas.openxmlformats.org/wordprocessingml/2006/main">
        <w:t xml:space="preserve">Галатів 2:2 І пішов я через об’явлення, і сповістив їм Євангелію, яку проповідую між поганами, але наодинці з тими, хто має славу, щоб я не бігав чи не бігав марно.</w:t>
      </w:r>
    </w:p>
    <w:p w14:paraId="57C5141E" w14:textId="77777777" w:rsidR="000F7377" w:rsidRDefault="000F7377"/>
    <w:p w14:paraId="3EA1B8B0" w14:textId="77777777" w:rsidR="000F7377" w:rsidRDefault="000F7377">
      <w:r xmlns:w="http://schemas.openxmlformats.org/wordprocessingml/2006/main">
        <w:t xml:space="preserve">Павло подорожував до Єрусалиму за божественним одкровенням і приватно поділився Євангелієм, яке він проповідував язичникам, з тими, хто мав репутацію.</w:t>
      </w:r>
    </w:p>
    <w:p w14:paraId="5D370018" w14:textId="77777777" w:rsidR="000F7377" w:rsidRDefault="000F7377"/>
    <w:p w14:paraId="220B6F7D" w14:textId="77777777" w:rsidR="000F7377" w:rsidRDefault="000F7377">
      <w:r xmlns:w="http://schemas.openxmlformats.org/wordprocessingml/2006/main">
        <w:t xml:space="preserve">1. Не бійтеся ділитися своєю вірою, навіть якщо це приватно.</w:t>
      </w:r>
    </w:p>
    <w:p w14:paraId="2BC0CEED" w14:textId="77777777" w:rsidR="000F7377" w:rsidRDefault="000F7377"/>
    <w:p w14:paraId="1ECF1CA3" w14:textId="77777777" w:rsidR="000F7377" w:rsidRDefault="000F7377">
      <w:r xmlns:w="http://schemas.openxmlformats.org/wordprocessingml/2006/main">
        <w:t xml:space="preserve">2. Бог дасть мужність і ресурси для виконання Його волі.</w:t>
      </w:r>
    </w:p>
    <w:p w14:paraId="0A8A5815" w14:textId="77777777" w:rsidR="000F7377" w:rsidRDefault="000F7377"/>
    <w:p w14:paraId="7861E050" w14:textId="77777777" w:rsidR="000F7377" w:rsidRDefault="000F7377">
      <w:r xmlns:w="http://schemas.openxmlformats.org/wordprocessingml/2006/main">
        <w:t xml:space="preserve">1. Матвія 28:19-20 – Тож ідіть, і навчіть усі народи, христячи їх в Ім’я Отця </w:t>
      </w:r>
      <w:r xmlns:w="http://schemas.openxmlformats.org/wordprocessingml/2006/main">
        <w:lastRenderedPageBreak xmlns:w="http://schemas.openxmlformats.org/wordprocessingml/2006/main"/>
      </w:r>
      <w:r xmlns:w="http://schemas.openxmlformats.org/wordprocessingml/2006/main">
        <w:t xml:space="preserve">, і Сина, і Святого Духа, навчаючи їх зберігати все, що Я вам заповів: і ось Я з вами по всі дні аж до кінця світу. Амінь.</w:t>
      </w:r>
    </w:p>
    <w:p w14:paraId="5DE7503A" w14:textId="77777777" w:rsidR="000F7377" w:rsidRDefault="000F7377"/>
    <w:p w14:paraId="0DFDA1F5" w14:textId="77777777" w:rsidR="000F7377" w:rsidRDefault="000F7377">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563AE229" w14:textId="77777777" w:rsidR="000F7377" w:rsidRDefault="000F7377"/>
    <w:p w14:paraId="2C03148A" w14:textId="77777777" w:rsidR="000F7377" w:rsidRDefault="000F7377">
      <w:r xmlns:w="http://schemas.openxmlformats.org/wordprocessingml/2006/main">
        <w:t xml:space="preserve">Галатів 2:3 Але й Тит, що був зі мною, будучи греком, не був змушений обрізатися,</w:t>
      </w:r>
    </w:p>
    <w:p w14:paraId="0D37BD37" w14:textId="77777777" w:rsidR="000F7377" w:rsidRDefault="000F7377"/>
    <w:p w14:paraId="2E629A9C" w14:textId="77777777" w:rsidR="000F7377" w:rsidRDefault="000F7377">
      <w:r xmlns:w="http://schemas.openxmlformats.org/wordprocessingml/2006/main">
        <w:t xml:space="preserve">Павло подорожував до Єрусалиму з Титом, християнином-греком, щоб зміцнити взаєморозуміння між язичниками та євреями.</w:t>
      </w:r>
    </w:p>
    <w:p w14:paraId="17D20BEB" w14:textId="77777777" w:rsidR="000F7377" w:rsidRDefault="000F7377"/>
    <w:p w14:paraId="70200784" w14:textId="77777777" w:rsidR="000F7377" w:rsidRDefault="000F7377">
      <w:r xmlns:w="http://schemas.openxmlformats.org/wordprocessingml/2006/main">
        <w:t xml:space="preserve">1: Ми не повинні дозволяти нашим розбіжностям розділяти нас, а краще прагнути працювати разом в єдності.</w:t>
      </w:r>
    </w:p>
    <w:p w14:paraId="17CD484B" w14:textId="77777777" w:rsidR="000F7377" w:rsidRDefault="000F7377"/>
    <w:p w14:paraId="395B2A1B" w14:textId="77777777" w:rsidR="000F7377" w:rsidRDefault="000F7377">
      <w:r xmlns:w="http://schemas.openxmlformats.org/wordprocessingml/2006/main">
        <w:t xml:space="preserve">2: Ми не повинні судити інших за їхніми відмінностями, а радше бути відкритими для навчання одне в одного.</w:t>
      </w:r>
    </w:p>
    <w:p w14:paraId="796B24DF" w14:textId="77777777" w:rsidR="000F7377" w:rsidRDefault="000F7377"/>
    <w:p w14:paraId="1E7281C4" w14:textId="77777777" w:rsidR="000F7377" w:rsidRDefault="000F7377">
      <w:r xmlns:w="http://schemas.openxmlformats.org/wordprocessingml/2006/main">
        <w:t xml:space="preserve">1: Римлянам 12:18 - ? </w:t>
      </w:r>
      <w:r xmlns:w="http://schemas.openxmlformats.org/wordprocessingml/2006/main">
        <w:rPr>
          <w:rFonts w:ascii="맑은 고딕 Semilight" w:hAnsi="맑은 고딕 Semilight"/>
        </w:rPr>
        <w:t xml:space="preserve">쏧 </w:t>
      </w:r>
      <w:r xmlns:w="http://schemas.openxmlformats.org/wordprocessingml/2006/main">
        <w:t xml:space="preserve">f це можливо, наскільки це залежить від вас, живіть у мирі з усіма.??</w:t>
      </w:r>
    </w:p>
    <w:p w14:paraId="29E8EE55" w14:textId="77777777" w:rsidR="000F7377" w:rsidRDefault="000F7377"/>
    <w:p w14:paraId="680BFA35" w14:textId="77777777" w:rsidR="000F7377" w:rsidRDefault="000F7377">
      <w:r xmlns:w="http://schemas.openxmlformats.org/wordprocessingml/2006/main">
        <w:t xml:space="preserve">2: Колосян 3:14 - ? </w:t>
      </w:r>
      <w:r xmlns:w="http://schemas.openxmlformats.org/wordprocessingml/2006/main">
        <w:rPr>
          <w:rFonts w:ascii="맑은 고딕 Semilight" w:hAnsi="맑은 고딕 Semilight"/>
        </w:rPr>
        <w:t xml:space="preserve">쏛 </w:t>
      </w:r>
      <w:r xmlns:w="http://schemas.openxmlformats.org/wordprocessingml/2006/main">
        <w:t xml:space="preserve">Перш за все, зодягніться в любов, яка пов’язує нас усіх разом у ідеальній гармонії.??</w:t>
      </w:r>
    </w:p>
    <w:p w14:paraId="2E8AC076" w14:textId="77777777" w:rsidR="000F7377" w:rsidRDefault="000F7377"/>
    <w:p w14:paraId="1C06365A" w14:textId="77777777" w:rsidR="000F7377" w:rsidRDefault="000F7377">
      <w:r xmlns:w="http://schemas.openxmlformats.org/wordprocessingml/2006/main">
        <w:t xml:space="preserve">Галатів 2:4 І це через несподівано введених неправдивих братів, які прийшли таємно підглядати за нашою свободою, яку ми маємо в Христі Ісусі, щоб привести нас у рабство.</w:t>
      </w:r>
    </w:p>
    <w:p w14:paraId="355FD91D" w14:textId="77777777" w:rsidR="000F7377" w:rsidRDefault="000F7377"/>
    <w:p w14:paraId="3918ECC6" w14:textId="77777777" w:rsidR="000F7377" w:rsidRDefault="000F7377">
      <w:r xmlns:w="http://schemas.openxmlformats.org/wordprocessingml/2006/main">
        <w:t xml:space="preserve">Павло застерігає від фальшивих братів, які намагаються зв’язати віруючих, а не дозволити їм насолоджуватися свободою, яку вони мають у Христі.</w:t>
      </w:r>
    </w:p>
    <w:p w14:paraId="0C404D76" w14:textId="77777777" w:rsidR="000F7377" w:rsidRDefault="000F7377"/>
    <w:p w14:paraId="19E86011" w14:textId="77777777" w:rsidR="000F7377" w:rsidRDefault="000F7377">
      <w:r xmlns:w="http://schemas.openxmlformats.org/wordprocessingml/2006/main">
        <w:t xml:space="preserve">1: Ісус рятує від рабства: застереження Павла до галатів</w:t>
      </w:r>
    </w:p>
    <w:p w14:paraId="02BA287F" w14:textId="77777777" w:rsidR="000F7377" w:rsidRDefault="000F7377"/>
    <w:p w14:paraId="3AB04C14" w14:textId="77777777" w:rsidR="000F7377" w:rsidRDefault="000F7377">
      <w:r xmlns:w="http://schemas.openxmlformats.org/wordprocessingml/2006/main">
        <w:t xml:space="preserve">2: Стійте твердо у свободі Христа</w:t>
      </w:r>
    </w:p>
    <w:p w14:paraId="18638119" w14:textId="77777777" w:rsidR="000F7377" w:rsidRDefault="000F7377"/>
    <w:p w14:paraId="3C5C60CB" w14:textId="77777777" w:rsidR="000F7377" w:rsidRDefault="000F7377">
      <w:r xmlns:w="http://schemas.openxmlformats.org/wordprocessingml/2006/main">
        <w:t xml:space="preserve">1: Римлянам 8:1-2? </w:t>
      </w:r>
      <w:r xmlns:w="http://schemas.openxmlformats.org/wordprocessingml/2006/main">
        <w:rPr>
          <w:rFonts w:ascii="맑은 고딕 Semilight" w:hAnsi="맑은 고딕 Semilight"/>
        </w:rPr>
        <w:t xml:space="preserve">쏷 </w:t>
      </w:r>
      <w:r xmlns:w="http://schemas.openxmlformats.org/wordprocessingml/2006/main">
        <w:t xml:space="preserve">Отож, тепер немає осуду для тих, хто в Христі Ісусі. Бо закон Духа життя звільнив вас у Христі Ісусі від закону гріха і смерті.??</w:t>
      </w:r>
    </w:p>
    <w:p w14:paraId="3EFA14E0" w14:textId="77777777" w:rsidR="000F7377" w:rsidRDefault="000F7377"/>
    <w:p w14:paraId="1AFFBA02" w14:textId="77777777" w:rsidR="000F7377" w:rsidRDefault="000F7377">
      <w:r xmlns:w="http://schemas.openxmlformats.org/wordprocessingml/2006/main">
        <w:t xml:space="preserve">2: Івана 8:36 ? </w:t>
      </w:r>
      <w:r xmlns:w="http://schemas.openxmlformats.org/wordprocessingml/2006/main">
        <w:rPr>
          <w:rFonts w:ascii="맑은 고딕 Semilight" w:hAnsi="맑은 고딕 Semilight"/>
        </w:rPr>
        <w:t xml:space="preserve">쏶 </w:t>
      </w:r>
      <w:r xmlns:w="http://schemas.openxmlformats.org/wordprocessingml/2006/main">
        <w:t xml:space="preserve">o, якщо Син звільнить вас, ви справді будете вільні.??</w:t>
      </w:r>
    </w:p>
    <w:p w14:paraId="5F8F9007" w14:textId="77777777" w:rsidR="000F7377" w:rsidRDefault="000F7377"/>
    <w:p w14:paraId="21954A51" w14:textId="77777777" w:rsidR="000F7377" w:rsidRDefault="000F7377">
      <w:r xmlns:w="http://schemas.openxmlformats.org/wordprocessingml/2006/main">
        <w:t xml:space="preserve">Galatians 2:5 5 Якому ми підкорилися ні на годину. щоб істина євангелії могла продовжуватися з вами.</w:t>
      </w:r>
    </w:p>
    <w:p w14:paraId="7750BCDF" w14:textId="77777777" w:rsidR="000F7377" w:rsidRDefault="000F7377"/>
    <w:p w14:paraId="6F6AA0BC" w14:textId="77777777" w:rsidR="000F7377" w:rsidRDefault="000F7377">
      <w:r xmlns:w="http://schemas.openxmlformats.org/wordprocessingml/2006/main">
        <w:t xml:space="preserve">Істину євангелії слід дотримуватися, незважаючи на будь-який тиск з метою поступитися іншими думками чи віруваннями.</w:t>
      </w:r>
    </w:p>
    <w:p w14:paraId="68A53186" w14:textId="77777777" w:rsidR="000F7377" w:rsidRDefault="000F7377"/>
    <w:p w14:paraId="2469CACE" w14:textId="77777777" w:rsidR="000F7377" w:rsidRDefault="000F7377">
      <w:r xmlns:w="http://schemas.openxmlformats.org/wordprocessingml/2006/main">
        <w:t xml:space="preserve">1. Життя вірою: твердо стояти в істині Євангелії</w:t>
      </w:r>
    </w:p>
    <w:p w14:paraId="0996149C" w14:textId="77777777" w:rsidR="000F7377" w:rsidRDefault="000F7377"/>
    <w:p w14:paraId="5DA15AFE" w14:textId="77777777" w:rsidR="000F7377" w:rsidRDefault="000F7377">
      <w:r xmlns:w="http://schemas.openxmlformats.org/wordprocessingml/2006/main">
        <w:t xml:space="preserve">2. Прийняття Євангелія: відмова від компромісу</w:t>
      </w:r>
    </w:p>
    <w:p w14:paraId="122CB691" w14:textId="77777777" w:rsidR="000F7377" w:rsidRDefault="000F7377"/>
    <w:p w14:paraId="5864888E" w14:textId="77777777" w:rsidR="000F7377" w:rsidRDefault="000F7377">
      <w:r xmlns:w="http://schemas.openxmlformats.org/wordprocessingml/2006/main">
        <w:t xml:space="preserve">1. Римлянам 1:16-17 – Бо я не соромлюся Євангелії, бо це сила Божа на спасіння кожному, хто вірує, перш за все єврею, а потім і греку.</w:t>
      </w:r>
    </w:p>
    <w:p w14:paraId="23D78C0D" w14:textId="77777777" w:rsidR="000F7377" w:rsidRDefault="000F7377"/>
    <w:p w14:paraId="1F2487BF" w14:textId="77777777" w:rsidR="000F7377" w:rsidRDefault="000F7377">
      <w:r xmlns:w="http://schemas.openxmlformats.org/wordprocessingml/2006/main">
        <w:t xml:space="preserve">2. Івана 8:31-32 - Отже, Ісус сказав євреям, які увірували в Нього, ? </w:t>
      </w:r>
      <w:r xmlns:w="http://schemas.openxmlformats.org/wordprocessingml/2006/main">
        <w:rPr>
          <w:rFonts w:ascii="맑은 고딕 Semilight" w:hAnsi="맑은 고딕 Semilight"/>
        </w:rPr>
        <w:t xml:space="preserve">쏧 </w:t>
      </w:r>
      <w:r xmlns:w="http://schemas.openxmlformats.org/wordprocessingml/2006/main">
        <w:t xml:space="preserve">Якщо ви перебуваєте в моєму слові, ви справді мої учні, і ви пізнаєте правду, і правда зробить вас вільними.??</w:t>
      </w:r>
    </w:p>
    <w:p w14:paraId="577866A1" w14:textId="77777777" w:rsidR="000F7377" w:rsidRDefault="000F7377"/>
    <w:p w14:paraId="410609D3" w14:textId="77777777" w:rsidR="000F7377" w:rsidRDefault="000F7377">
      <w:r xmlns:w="http://schemas.openxmlformats.org/wordprocessingml/2006/main">
        <w:t xml:space="preserve">Галатів 2:6 Але з цих, які здавалися трохи, (якими б вони не були, це не має значення для мене: Бог не приймає нікого:) бо ті, які здавалися трохи в нараді, нічого не додали мені.</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визнає статус тих, хто здається важливим в очах людей, але Бог не приймає нікого на основі їхнього життєвого становища.</w:t>
      </w:r>
    </w:p>
    <w:p w14:paraId="60FF494B" w14:textId="77777777" w:rsidR="000F7377" w:rsidRDefault="000F7377"/>
    <w:p w14:paraId="3CABBAA8" w14:textId="77777777" w:rsidR="000F7377" w:rsidRDefault="000F7377">
      <w:r xmlns:w="http://schemas.openxmlformats.org/wordprocessingml/2006/main">
        <w:t xml:space="preserve">1. Ми всі рівні в очах Бога</w:t>
      </w:r>
    </w:p>
    <w:p w14:paraId="232494E7" w14:textId="77777777" w:rsidR="000F7377" w:rsidRDefault="000F7377"/>
    <w:p w14:paraId="4D711B8A" w14:textId="77777777" w:rsidR="000F7377" w:rsidRDefault="000F7377">
      <w:r xmlns:w="http://schemas.openxmlformats.org/wordprocessingml/2006/main">
        <w:t xml:space="preserve">2. Бог не виявляє прихильності</w:t>
      </w:r>
    </w:p>
    <w:p w14:paraId="073A4AC3" w14:textId="77777777" w:rsidR="000F7377" w:rsidRDefault="000F7377"/>
    <w:p w14:paraId="6252D535" w14:textId="77777777" w:rsidR="000F7377" w:rsidRDefault="000F7377">
      <w:r xmlns:w="http://schemas.openxmlformats.org/wordprocessingml/2006/main">
        <w:t xml:space="preserve">1. Римлянам 2:11 – Бо нема перед Богом стороннього погляду.</w:t>
      </w:r>
    </w:p>
    <w:p w14:paraId="1ECA3F34" w14:textId="77777777" w:rsidR="000F7377" w:rsidRDefault="000F7377"/>
    <w:p w14:paraId="4FE76569" w14:textId="77777777" w:rsidR="000F7377" w:rsidRDefault="000F7377">
      <w:r xmlns:w="http://schemas.openxmlformats.org/wordprocessingml/2006/main">
        <w:t xml:space="preserve">2. Колосянам 3:25 – Але тому, хто чинить зло, буде відплачено за те, що він зробив, і немає упередженості.</w:t>
      </w:r>
    </w:p>
    <w:p w14:paraId="7B2A5DD5" w14:textId="77777777" w:rsidR="000F7377" w:rsidRDefault="000F7377"/>
    <w:p w14:paraId="235EBBC7" w14:textId="77777777" w:rsidR="000F7377" w:rsidRDefault="000F7377">
      <w:r xmlns:w="http://schemas.openxmlformats.org/wordprocessingml/2006/main">
        <w:t xml:space="preserve">Galatians 2:7 Але навпаки, коли вони побачили, що Євангеліє необрізаних було доручено мені, як Євангеліє обрізання було довірено Петру,</w:t>
      </w:r>
    </w:p>
    <w:p w14:paraId="04567D77" w14:textId="77777777" w:rsidR="000F7377" w:rsidRDefault="000F7377"/>
    <w:p w14:paraId="0517EC3E" w14:textId="77777777" w:rsidR="000F7377" w:rsidRDefault="000F7377">
      <w:r xmlns:w="http://schemas.openxmlformats.org/wordprocessingml/2006/main">
        <w:t xml:space="preserve">Павло намагався захистити своє євангеліє виправдання вірою перед апостолами.</w:t>
      </w:r>
    </w:p>
    <w:p w14:paraId="01CEA7DF" w14:textId="77777777" w:rsidR="000F7377" w:rsidRDefault="000F7377"/>
    <w:p w14:paraId="700AC2F7" w14:textId="77777777" w:rsidR="000F7377" w:rsidRDefault="000F7377">
      <w:r xmlns:w="http://schemas.openxmlformats.org/wordprocessingml/2006/main">
        <w:t xml:space="preserve">1: Ми виправдані вірою, а не ділами закону.</w:t>
      </w:r>
    </w:p>
    <w:p w14:paraId="67E67D55" w14:textId="77777777" w:rsidR="000F7377" w:rsidRDefault="000F7377"/>
    <w:p w14:paraId="10632389" w14:textId="77777777" w:rsidR="000F7377" w:rsidRDefault="000F7377">
      <w:r xmlns:w="http://schemas.openxmlformats.org/wordprocessingml/2006/main">
        <w:t xml:space="preserve">2: Ми всі рівні у Христі, незалежно від наших обставин чи походження.</w:t>
      </w:r>
    </w:p>
    <w:p w14:paraId="465709B3" w14:textId="77777777" w:rsidR="000F7377" w:rsidRDefault="000F7377"/>
    <w:p w14:paraId="141BE415" w14:textId="77777777" w:rsidR="000F7377" w:rsidRDefault="000F7377">
      <w:r xmlns:w="http://schemas.openxmlformats.org/wordprocessingml/2006/main">
        <w:t xml:space="preserve">1: Ефесянам 2:8-9 (Бо ви спасенні благодаттю через віру; і це не від вас, це дар Божий: не від діл, щоб ніхто не хвалився.)</w:t>
      </w:r>
    </w:p>
    <w:p w14:paraId="0D09BB1F" w14:textId="77777777" w:rsidR="000F7377" w:rsidRDefault="000F7377"/>
    <w:p w14:paraId="495C3E4C" w14:textId="77777777" w:rsidR="000F7377" w:rsidRDefault="000F7377">
      <w:r xmlns:w="http://schemas.openxmlformats.org/wordprocessingml/2006/main">
        <w:t xml:space="preserve">2: Римлянам 10:11-13 (Бо Писання говорить: Кожен, хто вірує в Нього, не буде посоромлений. Бо немає різниці між юдеєм і греком, бо той самий Господь над усіма, багатий для всіх, хто кличе Його. Бо кожен, хто покличе ім’я Господнє, буде спасенний).</w:t>
      </w:r>
    </w:p>
    <w:p w14:paraId="72CEBFA0" w14:textId="77777777" w:rsidR="000F7377" w:rsidRDefault="000F7377"/>
    <w:p w14:paraId="009A4B0D" w14:textId="77777777" w:rsidR="000F7377" w:rsidRDefault="000F7377">
      <w:r xmlns:w="http://schemas.openxmlformats.org/wordprocessingml/2006/main">
        <w:t xml:space="preserve">Галатів 2:8 (Бо той, хто працював у Петрі до апостольства обрізання, той був сильний у мені для поган):</w:t>
      </w:r>
    </w:p>
    <w:p w14:paraId="3A3DD0D2" w14:textId="77777777" w:rsidR="000F7377" w:rsidRDefault="000F7377"/>
    <w:p w14:paraId="7080CA60" w14:textId="77777777" w:rsidR="000F7377" w:rsidRDefault="000F7377">
      <w:r xmlns:w="http://schemas.openxmlformats.org/wordprocessingml/2006/main">
        <w:t xml:space="preserve">Павло наголошує на єдності серед віруючих, незважаючи на їхнє походження.</w:t>
      </w:r>
    </w:p>
    <w:p w14:paraId="17E0B220" w14:textId="77777777" w:rsidR="000F7377" w:rsidRDefault="000F7377"/>
    <w:p w14:paraId="221E22CF" w14:textId="77777777" w:rsidR="000F7377" w:rsidRDefault="000F7377">
      <w:r xmlns:w="http://schemas.openxmlformats.org/wordprocessingml/2006/main">
        <w:t xml:space="preserve">1: Божа любов об’єднує нас усіх, незалежно від нашого походження.</w:t>
      </w:r>
    </w:p>
    <w:p w14:paraId="792A26FA" w14:textId="77777777" w:rsidR="000F7377" w:rsidRDefault="000F7377"/>
    <w:p w14:paraId="61264578" w14:textId="77777777" w:rsidR="000F7377" w:rsidRDefault="000F7377">
      <w:r xmlns:w="http://schemas.openxmlformats.org/wordprocessingml/2006/main">
        <w:t xml:space="preserve">2: Божої благодаті достатньо для всіх віруючих, ким би вони не були.</w:t>
      </w:r>
    </w:p>
    <w:p w14:paraId="14440827" w14:textId="77777777" w:rsidR="000F7377" w:rsidRDefault="000F7377"/>
    <w:p w14:paraId="10F987CD" w14:textId="77777777" w:rsidR="000F7377" w:rsidRDefault="000F7377">
      <w:r xmlns:w="http://schemas.openxmlformats.org/wordprocessingml/2006/main">
        <w:t xml:space="preserve">1: Колосянам 3:11 – «Де немає ні елліна, ні юдея, ні обрізання, ні необрізання, варвара, скіфа, невільника, ані вільного, але все і в усьому Христос».</w:t>
      </w:r>
    </w:p>
    <w:p w14:paraId="4FDB8FD3" w14:textId="77777777" w:rsidR="000F7377" w:rsidRDefault="000F7377"/>
    <w:p w14:paraId="35296F04" w14:textId="77777777" w:rsidR="000F7377" w:rsidRDefault="000F7377">
      <w:r xmlns:w="http://schemas.openxmlformats.org/wordprocessingml/2006/main">
        <w:t xml:space="preserve">2: Ефесянам 2:14??6 – «Бо Він є мир наш, Хто зробив обох одним, і зруйнував середню стіну розділення між нами; Скасувавши у своєму тілі ворожнечу, саме закон заповідей, що міститься в обряди, щоб створити в собі двох одну нову людину, утворюючи мир, і щоб примирити обох з Богом в одному тілі на хресті, убивши ним ворожнечу».</w:t>
      </w:r>
    </w:p>
    <w:p w14:paraId="1194AC5F" w14:textId="77777777" w:rsidR="000F7377" w:rsidRDefault="000F7377"/>
    <w:p w14:paraId="0FA569AB" w14:textId="77777777" w:rsidR="000F7377" w:rsidRDefault="000F7377">
      <w:r xmlns:w="http://schemas.openxmlformats.org/wordprocessingml/2006/main">
        <w:t xml:space="preserve">Галатів 2:9 І коли Яків, Кифа та Іван, які здавалися стовпами, зрозуміли благодать, дану мені, дали мені та Варнаві правиці спільноти; щоб ми пішли до поган, а вони до обрізання.</w:t>
      </w:r>
    </w:p>
    <w:p w14:paraId="57D37E97" w14:textId="77777777" w:rsidR="000F7377" w:rsidRDefault="000F7377"/>
    <w:p w14:paraId="67AC4CE8" w14:textId="77777777" w:rsidR="000F7377" w:rsidRDefault="000F7377">
      <w:r xmlns:w="http://schemas.openxmlformats.org/wordprocessingml/2006/main">
        <w:t xml:space="preserve">Яків, Кифа та Іван, троє поважних членів церкви, визнали благодать, дану Павлу та Варнаві, і дали їм праві руки спілкування, щоб вони йшли до язичників, а вони – до юдеїв.</w:t>
      </w:r>
    </w:p>
    <w:p w14:paraId="580F4941" w14:textId="77777777" w:rsidR="000F7377" w:rsidRDefault="000F7377"/>
    <w:p w14:paraId="5D7A2ECF" w14:textId="77777777" w:rsidR="000F7377" w:rsidRDefault="000F7377">
      <w:r xmlns:w="http://schemas.openxmlformats.org/wordprocessingml/2006/main">
        <w:t xml:space="preserve">1. Важливість єдності в Церкві</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Розпізнавання благодаті Божої та ділення нею з іншими</w:t>
      </w:r>
    </w:p>
    <w:p w14:paraId="1B6F2B8C" w14:textId="77777777" w:rsidR="000F7377" w:rsidRDefault="000F7377"/>
    <w:p w14:paraId="12E652CF" w14:textId="77777777" w:rsidR="000F7377" w:rsidRDefault="000F7377">
      <w:r xmlns:w="http://schemas.openxmlformats.org/wordprocessingml/2006/main">
        <w:t xml:space="preserve">1. Ефесянам 4:1-6</w:t>
      </w:r>
    </w:p>
    <w:p w14:paraId="2903847A" w14:textId="77777777" w:rsidR="000F7377" w:rsidRDefault="000F7377"/>
    <w:p w14:paraId="06FDF56B" w14:textId="77777777" w:rsidR="000F7377" w:rsidRDefault="000F7377">
      <w:r xmlns:w="http://schemas.openxmlformats.org/wordprocessingml/2006/main">
        <w:t xml:space="preserve">2. Филип’янам 2:1-4</w:t>
      </w:r>
    </w:p>
    <w:p w14:paraId="57BCCD15" w14:textId="77777777" w:rsidR="000F7377" w:rsidRDefault="000F7377"/>
    <w:p w14:paraId="011475D9" w14:textId="77777777" w:rsidR="000F7377" w:rsidRDefault="000F7377">
      <w:r xmlns:w="http://schemas.openxmlformats.org/wordprocessingml/2006/main">
        <w:t xml:space="preserve">Галатам 2:10 Тільки вони хочуть, щоб ми пам’ятали про бідних; те саме, що я також збирався зробити.</w:t>
      </w:r>
    </w:p>
    <w:p w14:paraId="08F9C9CC" w14:textId="77777777" w:rsidR="000F7377" w:rsidRDefault="000F7377"/>
    <w:p w14:paraId="71BF40EB" w14:textId="77777777" w:rsidR="000F7377" w:rsidRDefault="000F7377">
      <w:r xmlns:w="http://schemas.openxmlformats.org/wordprocessingml/2006/main">
        <w:t xml:space="preserve">Павло нагадує галатам пам’ятати про бідних.</w:t>
      </w:r>
    </w:p>
    <w:p w14:paraId="512A6A59" w14:textId="77777777" w:rsidR="000F7377" w:rsidRDefault="000F7377"/>
    <w:p w14:paraId="633EBB03" w14:textId="77777777" w:rsidR="000F7377" w:rsidRDefault="000F7377">
      <w:r xmlns:w="http://schemas.openxmlformats.org/wordprocessingml/2006/main">
        <w:t xml:space="preserve">1: Ми повинні пам’ятати про бідних і бути щедрими з ними.</w:t>
      </w:r>
    </w:p>
    <w:p w14:paraId="78994465" w14:textId="77777777" w:rsidR="000F7377" w:rsidRDefault="000F7377"/>
    <w:p w14:paraId="2AE1BC85" w14:textId="77777777" w:rsidR="000F7377" w:rsidRDefault="000F7377">
      <w:r xmlns:w="http://schemas.openxmlformats.org/wordprocessingml/2006/main">
        <w:t xml:space="preserve">2: Ми повинні виявляти співчуття та щедрість до тих, хто цього потребує.</w:t>
      </w:r>
    </w:p>
    <w:p w14:paraId="310A0E76" w14:textId="77777777" w:rsidR="000F7377" w:rsidRDefault="000F7377"/>
    <w:p w14:paraId="69D99E08" w14:textId="77777777" w:rsidR="000F7377" w:rsidRDefault="000F7377">
      <w:r xmlns:w="http://schemas.openxmlformats.org/wordprocessingml/2006/main">
        <w:t xml:space="preserve">1: Якова 2:14-17 - Віра без діл мертва.</w:t>
      </w:r>
    </w:p>
    <w:p w14:paraId="5C907897" w14:textId="77777777" w:rsidR="000F7377" w:rsidRDefault="000F7377"/>
    <w:p w14:paraId="2D6F10F9" w14:textId="77777777" w:rsidR="000F7377" w:rsidRDefault="000F7377">
      <w:r xmlns:w="http://schemas.openxmlformats.org/wordprocessingml/2006/main">
        <w:t xml:space="preserve">2: Матвія 25:31-46 - Ісус говорить про суд над народами.</w:t>
      </w:r>
    </w:p>
    <w:p w14:paraId="18EAEB50" w14:textId="77777777" w:rsidR="000F7377" w:rsidRDefault="000F7377"/>
    <w:p w14:paraId="07522126" w14:textId="77777777" w:rsidR="000F7377" w:rsidRDefault="000F7377">
      <w:r xmlns:w="http://schemas.openxmlformats.org/wordprocessingml/2006/main">
        <w:t xml:space="preserve">Галатів 2:11 Але коли Петро прибув до Антіохії, я протистояв йому в очі, бо він був винен.</w:t>
      </w:r>
    </w:p>
    <w:p w14:paraId="74CE7469" w14:textId="77777777" w:rsidR="000F7377" w:rsidRDefault="000F7377"/>
    <w:p w14:paraId="2F54D688" w14:textId="77777777" w:rsidR="000F7377" w:rsidRDefault="000F7377">
      <w:r xmlns:w="http://schemas.openxmlformats.org/wordprocessingml/2006/main">
        <w:t xml:space="preserve">Павло засудив Петра за його лицемірство.</w:t>
      </w:r>
    </w:p>
    <w:p w14:paraId="64B6F8F2" w14:textId="77777777" w:rsidR="000F7377" w:rsidRDefault="000F7377"/>
    <w:p w14:paraId="5A793813" w14:textId="77777777" w:rsidR="000F7377" w:rsidRDefault="000F7377">
      <w:r xmlns:w="http://schemas.openxmlformats.org/wordprocessingml/2006/main">
        <w:t xml:space="preserve">1. Створення фундаменту для добросовісного життя</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Прийняття відповідальності за наші дії</w:t>
      </w:r>
    </w:p>
    <w:p w14:paraId="0CDAC6A9" w14:textId="77777777" w:rsidR="000F7377" w:rsidRDefault="000F7377"/>
    <w:p w14:paraId="4003ECB4" w14:textId="77777777" w:rsidR="000F7377" w:rsidRDefault="000F7377">
      <w:r xmlns:w="http://schemas.openxmlformats.org/wordprocessingml/2006/main">
        <w:t xml:space="preserve">1. Приповісті 10:9 - Хто ходить у невинності, той ходить безпечно, а хто кривить дороги свої, стане відомим.</w:t>
      </w:r>
    </w:p>
    <w:p w14:paraId="719C8EC7" w14:textId="77777777" w:rsidR="000F7377" w:rsidRDefault="000F7377"/>
    <w:p w14:paraId="1E1E5CE2" w14:textId="77777777" w:rsidR="000F7377" w:rsidRDefault="000F7377">
      <w:r xmlns:w="http://schemas.openxmlformats.org/wordprocessingml/2006/main">
        <w:t xml:space="preserve">2. Матвія 5:37 – Нехай ваше «Так» буде «Так», а ваше «Ні» — «Ні». Бо все, що більше, те від лукавого.</w:t>
      </w:r>
    </w:p>
    <w:p w14:paraId="0DDE15DC" w14:textId="77777777" w:rsidR="000F7377" w:rsidRDefault="000F7377"/>
    <w:p w14:paraId="1BF93E8A" w14:textId="77777777" w:rsidR="000F7377" w:rsidRDefault="000F7377">
      <w:r xmlns:w="http://schemas.openxmlformats.org/wordprocessingml/2006/main">
        <w:t xml:space="preserve">Галатів 2:12 Бо перед тим, як прийшли дехто від Якова, він їв з поганами, а коли вони прийшли, він віддалився й відділився, боячись обрізаних.</w:t>
      </w:r>
    </w:p>
    <w:p w14:paraId="43E0EEA7" w14:textId="77777777" w:rsidR="000F7377" w:rsidRDefault="000F7377"/>
    <w:p w14:paraId="27305130" w14:textId="77777777" w:rsidR="000F7377" w:rsidRDefault="000F7377">
      <w:r xmlns:w="http://schemas.openxmlformats.org/wordprocessingml/2006/main">
        <w:t xml:space="preserve">Петро їв разом з язичниками, поки певний прихід Якова не змусив його відійти та відокремитися через страх перед обрізаними.</w:t>
      </w:r>
    </w:p>
    <w:p w14:paraId="03A77416" w14:textId="77777777" w:rsidR="000F7377" w:rsidRDefault="000F7377"/>
    <w:p w14:paraId="4A1D14B5" w14:textId="77777777" w:rsidR="000F7377" w:rsidRDefault="000F7377">
      <w:r xmlns:w="http://schemas.openxmlformats.org/wordprocessingml/2006/main">
        <w:t xml:space="preserve">1. Страх не повинен вести нас до розлуки - Галатам 2:12</w:t>
      </w:r>
    </w:p>
    <w:p w14:paraId="58B03DBE" w14:textId="77777777" w:rsidR="000F7377" w:rsidRDefault="000F7377"/>
    <w:p w14:paraId="7C3D81A1" w14:textId="77777777" w:rsidR="000F7377" w:rsidRDefault="000F7377">
      <w:r xmlns:w="http://schemas.openxmlformats.org/wordprocessingml/2006/main">
        <w:t xml:space="preserve">2. Сила єдності - Галатам 2:12</w:t>
      </w:r>
    </w:p>
    <w:p w14:paraId="5EA2F4FF" w14:textId="77777777" w:rsidR="000F7377" w:rsidRDefault="000F7377"/>
    <w:p w14:paraId="2C9DD00D" w14:textId="77777777" w:rsidR="000F7377" w:rsidRDefault="000F7377">
      <w:r xmlns:w="http://schemas.openxmlformats.org/wordprocessingml/2006/main">
        <w:t xml:space="preserve">1. Ефесянам 2:14-16 – Бо Він наш мир, Хто зробив обох одним, і зруйнував середню стіну розділення між нами; Скасувавши у своїй плоті ворожнечу, навіть закон заповідей, що міститься в постановах; щоб створити в собі з двох одну нову людину, мирячи таким чином; І щоб обох примирити з Богом в одному тілі хрестом, убивши ним ворожнечу.</w:t>
      </w:r>
    </w:p>
    <w:p w14:paraId="3D434E67" w14:textId="77777777" w:rsidR="000F7377" w:rsidRDefault="000F7377"/>
    <w:p w14:paraId="5A238A6D" w14:textId="77777777" w:rsidR="000F7377" w:rsidRDefault="000F7377">
      <w:r xmlns:w="http://schemas.openxmlformats.org/wordprocessingml/2006/main">
        <w:t xml:space="preserve">2. Псалом 133:1 - Дивіться, як добре і як приємно братам жити разом в єдності!</w:t>
      </w:r>
    </w:p>
    <w:p w14:paraId="20825C9A" w14:textId="77777777" w:rsidR="000F7377" w:rsidRDefault="000F7377"/>
    <w:p w14:paraId="44275417" w14:textId="77777777" w:rsidR="000F7377" w:rsidRDefault="000F7377">
      <w:r xmlns:w="http://schemas.openxmlformats.org/wordprocessingml/2006/main">
        <w:t xml:space="preserve">Galatians 2:13 13 І інші юдеї також лукавили з ним. настільки, що і Варнава був захоплений їхнім лицемірством.</w:t>
      </w:r>
    </w:p>
    <w:p w14:paraId="33D1CF85" w14:textId="77777777" w:rsidR="000F7377" w:rsidRDefault="000F7377"/>
    <w:p w14:paraId="13130101" w14:textId="77777777" w:rsidR="000F7377" w:rsidRDefault="000F7377">
      <w:r xmlns:w="http://schemas.openxmlformats.org/wordprocessingml/2006/main">
        <w:t xml:space="preserve">Павло докоряв Петру за лицемірство в його діях щодо язичників.</w:t>
      </w:r>
    </w:p>
    <w:p w14:paraId="5B1A351D" w14:textId="77777777" w:rsidR="000F7377" w:rsidRDefault="000F7377"/>
    <w:p w14:paraId="17748AC1" w14:textId="77777777" w:rsidR="000F7377" w:rsidRDefault="000F7377">
      <w:r xmlns:w="http://schemas.openxmlformats.org/wordprocessingml/2006/main">
        <w:t xml:space="preserve">1. Небезпека лицемірства: аналіз наших дій на предмет істинної віри</w:t>
      </w:r>
    </w:p>
    <w:p w14:paraId="6CFBD332" w14:textId="77777777" w:rsidR="000F7377" w:rsidRDefault="000F7377"/>
    <w:p w14:paraId="13E21124" w14:textId="77777777" w:rsidR="000F7377" w:rsidRDefault="000F7377">
      <w:r xmlns:w="http://schemas.openxmlformats.org/wordprocessingml/2006/main">
        <w:t xml:space="preserve">2. Варнава: приклад дотримання лжевчення</w:t>
      </w:r>
    </w:p>
    <w:p w14:paraId="62B83BD0" w14:textId="77777777" w:rsidR="000F7377" w:rsidRDefault="000F7377"/>
    <w:p w14:paraId="50DB7B12" w14:textId="77777777" w:rsidR="000F7377" w:rsidRDefault="000F7377">
      <w:r xmlns:w="http://schemas.openxmlformats.org/wordprocessingml/2006/main">
        <w:t xml:space="preserve">1. Матвій 23:27-28 - ? </w:t>
      </w:r>
      <w:r xmlns:w="http://schemas.openxmlformats.org/wordprocessingml/2006/main">
        <w:rPr>
          <w:rFonts w:ascii="맑은 고딕 Semilight" w:hAnsi="맑은 고딕 Semilight"/>
        </w:rPr>
        <w:t xml:space="preserve">쏻 </w:t>
      </w:r>
      <w:r xmlns:w="http://schemas.openxmlformats.org/wordprocessingml/2006/main">
        <w:t xml:space="preserve">Ой вам, книжники та фарисеї, лицеміри! Бо ви подібні до побілених гробів, що зовні гарні, а всередині повні мертвих? </w:t>
      </w:r>
      <w:r xmlns:w="http://schemas.openxmlformats.org/wordprocessingml/2006/main">
        <w:rPr>
          <w:rFonts w:ascii="맑은 고딕 Semilight" w:hAnsi="맑은 고딕 Semilight"/>
        </w:rPr>
        <w:t xml:space="preserve">셲 </w:t>
      </w:r>
      <w:r xmlns:w="http://schemas.openxmlformats.org/wordprocessingml/2006/main">
        <w:t xml:space="preserve">кістки та вся нечисть. Отже, і ви ззовні здаєтеся іншим праведним, але всередині ви сповнені лицемірства та беззаконня.??</w:t>
      </w:r>
    </w:p>
    <w:p w14:paraId="0F0D3995" w14:textId="77777777" w:rsidR="000F7377" w:rsidRDefault="000F7377"/>
    <w:p w14:paraId="0966CD05" w14:textId="77777777" w:rsidR="000F7377" w:rsidRDefault="000F7377">
      <w:r xmlns:w="http://schemas.openxmlformats.org/wordprocessingml/2006/main">
        <w:t xml:space="preserve">2. Приповісті 26:24-26 - ? </w:t>
      </w:r>
      <w:r xmlns:w="http://schemas.openxmlformats.org/wordprocessingml/2006/main">
        <w:rPr>
          <w:rFonts w:ascii="맑은 고딕 Semilight" w:hAnsi="맑은 고딕 Semilight"/>
        </w:rPr>
        <w:t xml:space="preserve">쏻 </w:t>
      </w:r>
      <w:r xmlns:w="http://schemas.openxmlformats.org/wordprocessingml/2006/main">
        <w:t xml:space="preserve">той, хто ненавидить, маскується своїми устами і таїть обман у своєму серці; коли він говорить ласкаво, не вір йому, бо сім гидот у його серці; хоча його ненависть буде покрита обманом, його злочестивість буде викрита на зборах.??</w:t>
      </w:r>
    </w:p>
    <w:p w14:paraId="47D3DBA8" w14:textId="77777777" w:rsidR="000F7377" w:rsidRDefault="000F7377"/>
    <w:p w14:paraId="259EA7A1" w14:textId="77777777" w:rsidR="000F7377" w:rsidRDefault="000F7377">
      <w:r xmlns:w="http://schemas.openxmlformats.org/wordprocessingml/2006/main">
        <w:t xml:space="preserve">Галатів 2:14 Але коли я побачив, що вони не ходять прямо за правдою Євангелії, я сказав до Петра перед усіма: якщо ти, юдей, живеш за звичаєм поган, а не як юдеї, чому примушуєш язичників жити, як євреї?</w:t>
      </w:r>
    </w:p>
    <w:p w14:paraId="52919F08" w14:textId="77777777" w:rsidR="000F7377" w:rsidRDefault="000F7377"/>
    <w:p w14:paraId="378EE40D" w14:textId="77777777" w:rsidR="000F7377" w:rsidRDefault="000F7377">
      <w:r xmlns:w="http://schemas.openxmlformats.org/wordprocessingml/2006/main">
        <w:t xml:space="preserve">Павло дорікав Петру за те, що він змушував язичників дотримуватися єврейських звичаїв, хоча сам Петро їх не дотримувався.</w:t>
      </w:r>
    </w:p>
    <w:p w14:paraId="7FCFA102" w14:textId="77777777" w:rsidR="000F7377" w:rsidRDefault="000F7377"/>
    <w:p w14:paraId="5B60C535" w14:textId="77777777" w:rsidR="000F7377" w:rsidRDefault="000F7377">
      <w:r xmlns:w="http://schemas.openxmlformats.org/wordprocessingml/2006/main">
        <w:t xml:space="preserve">1. Жити чесно згідно з Євангелієм Ісуса Христа</w:t>
      </w:r>
    </w:p>
    <w:p w14:paraId="2A7A6948" w14:textId="77777777" w:rsidR="000F7377" w:rsidRDefault="000F7377"/>
    <w:p w14:paraId="3525BFA1" w14:textId="77777777" w:rsidR="000F7377" w:rsidRDefault="000F7377">
      <w:r xmlns:w="http://schemas.openxmlformats.org/wordprocessingml/2006/main">
        <w:t xml:space="preserve">2. Небезпека нав'язування культури іншим</w:t>
      </w:r>
    </w:p>
    <w:p w14:paraId="0435607A" w14:textId="77777777" w:rsidR="000F7377" w:rsidRDefault="000F7377"/>
    <w:p w14:paraId="0EC2EBC2" w14:textId="77777777" w:rsidR="000F7377" w:rsidRDefault="000F7377">
      <w:r xmlns:w="http://schemas.openxmlformats.org/wordprocessingml/2006/main">
        <w:t xml:space="preserve">1. Римлянам 2:1-3 – Отже, ти не маєш вибачення, о людино, хто б </w:t>
      </w:r>
      <w:r xmlns:w="http://schemas.openxmlformats.org/wordprocessingml/2006/main">
        <w:lastRenderedPageBreak xmlns:w="http://schemas.openxmlformats.org/wordprocessingml/2006/main"/>
      </w:r>
      <w:r xmlns:w="http://schemas.openxmlformats.org/wordprocessingml/2006/main">
        <w:t xml:space="preserve">ти не судив. бо ти, що судиш, те саме робиш.</w:t>
      </w:r>
    </w:p>
    <w:p w14:paraId="66DB373C" w14:textId="77777777" w:rsidR="000F7377" w:rsidRDefault="000F7377"/>
    <w:p w14:paraId="02E2D6C3" w14:textId="77777777" w:rsidR="000F7377" w:rsidRDefault="000F7377">
      <w:r xmlns:w="http://schemas.openxmlformats.org/wordprocessingml/2006/main">
        <w:t xml:space="preserve">2. 1 Коринтян 9:19-23 – Бо хоч я вільний від усіх, я став слугою для всіх, щоб отримати більше.</w:t>
      </w:r>
    </w:p>
    <w:p w14:paraId="5355A1C6" w14:textId="77777777" w:rsidR="000F7377" w:rsidRDefault="000F7377"/>
    <w:p w14:paraId="172C05D9" w14:textId="77777777" w:rsidR="000F7377" w:rsidRDefault="000F7377">
      <w:r xmlns:w="http://schemas.openxmlformats.org/wordprocessingml/2006/main">
        <w:t xml:space="preserve">Галатів 2:15 Ми, що за природою євреї, а не грішники з поган,</w:t>
      </w:r>
    </w:p>
    <w:p w14:paraId="0EE902F1" w14:textId="77777777" w:rsidR="000F7377" w:rsidRDefault="000F7377"/>
    <w:p w14:paraId="1C22985E" w14:textId="77777777" w:rsidR="000F7377" w:rsidRDefault="000F7377">
      <w:r xmlns:w="http://schemas.openxmlformats.org/wordprocessingml/2006/main">
        <w:t xml:space="preserve">У цьому уривку Павло застерігає галатів від законництва.</w:t>
      </w:r>
    </w:p>
    <w:p w14:paraId="763C0631" w14:textId="77777777" w:rsidR="000F7377" w:rsidRDefault="000F7377"/>
    <w:p w14:paraId="77C680E8" w14:textId="77777777" w:rsidR="000F7377" w:rsidRDefault="000F7377">
      <w:r xmlns:w="http://schemas.openxmlformats.org/wordprocessingml/2006/main">
        <w:t xml:space="preserve">1. Сила благодаті в нашому житті</w:t>
      </w:r>
    </w:p>
    <w:p w14:paraId="154C2EE8" w14:textId="77777777" w:rsidR="000F7377" w:rsidRDefault="000F7377"/>
    <w:p w14:paraId="26B0400B" w14:textId="77777777" w:rsidR="000F7377" w:rsidRDefault="000F7377">
      <w:r xmlns:w="http://schemas.openxmlformats.org/wordprocessingml/2006/main">
        <w:t xml:space="preserve">2. Подолання законництва через віру</w:t>
      </w:r>
    </w:p>
    <w:p w14:paraId="52959D98" w14:textId="77777777" w:rsidR="000F7377" w:rsidRDefault="000F7377"/>
    <w:p w14:paraId="50CBA184"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w:t>
      </w:r>
    </w:p>
    <w:p w14:paraId="2F0021DE" w14:textId="77777777" w:rsidR="000F7377" w:rsidRDefault="000F7377"/>
    <w:p w14:paraId="331FFE1E" w14:textId="77777777" w:rsidR="000F7377" w:rsidRDefault="000F7377">
      <w:r xmlns:w="http://schemas.openxmlformats.org/wordprocessingml/2006/main">
        <w:t xml:space="preserve">2. Римлянам 3:20 – Бо жодна людина не виправдається перед Ним ділами закону, оскільки через закон приходить пізнання гріха.</w:t>
      </w:r>
    </w:p>
    <w:p w14:paraId="6D648EC6" w14:textId="77777777" w:rsidR="000F7377" w:rsidRDefault="000F7377"/>
    <w:p w14:paraId="45C645E1" w14:textId="77777777" w:rsidR="000F7377" w:rsidRDefault="000F7377">
      <w:r xmlns:w="http://schemas.openxmlformats.org/wordprocessingml/2006/main">
        <w:t xml:space="preserve">Галатів 2:16 Знаючи, що людина виправдовується не ділами закону, але вірою в Ісуса Христа, то й ми увірували в Ісуса Христа, щоб виправдатися вірою Христовою, а не ділами. закону: бо жодне тіло не виправдається ділами закону.</w:t>
      </w:r>
    </w:p>
    <w:p w14:paraId="62739DA1" w14:textId="77777777" w:rsidR="000F7377" w:rsidRDefault="000F7377"/>
    <w:p w14:paraId="087321FA" w14:textId="77777777" w:rsidR="000F7377" w:rsidRDefault="000F7377">
      <w:r xmlns:w="http://schemas.openxmlformats.org/wordprocessingml/2006/main">
        <w:t xml:space="preserve">Павло навчає, що спасіння приходить не через дотримання закону, а лише через віру в Ісуса Христа.</w:t>
      </w:r>
    </w:p>
    <w:p w14:paraId="43EB2A4B" w14:textId="77777777" w:rsidR="000F7377" w:rsidRDefault="000F7377"/>
    <w:p w14:paraId="2FC25B1C" w14:textId="77777777" w:rsidR="000F7377" w:rsidRDefault="000F7377">
      <w:r xmlns:w="http://schemas.openxmlformats.org/wordprocessingml/2006/main">
        <w:t xml:space="preserve">1. Виправдані вірою: Правда за Галатами 2:16</w:t>
      </w:r>
    </w:p>
    <w:p w14:paraId="4E2E0F2C" w14:textId="77777777" w:rsidR="000F7377" w:rsidRDefault="000F7377"/>
    <w:p w14:paraId="5808E832" w14:textId="77777777" w:rsidR="000F7377" w:rsidRDefault="000F7377">
      <w:r xmlns:w="http://schemas.openxmlformats.org/wordprocessingml/2006/main">
        <w:t xml:space="preserve">2. Спасіння через Ісуса: як віра веде до виправдання</w:t>
      </w:r>
    </w:p>
    <w:p w14:paraId="68C09E81" w14:textId="77777777" w:rsidR="000F7377" w:rsidRDefault="000F7377"/>
    <w:p w14:paraId="408D9A9F" w14:textId="77777777" w:rsidR="000F7377" w:rsidRDefault="000F7377">
      <w:r xmlns:w="http://schemas.openxmlformats.org/wordprocessingml/2006/main">
        <w:t xml:space="preserve">1. Римлянам 3:20-24 - Бо ви спасенні благодаттю через віру. І це не ваша рука; це дар Божий,</w:t>
      </w:r>
    </w:p>
    <w:p w14:paraId="1371A4D9" w14:textId="77777777" w:rsidR="000F7377" w:rsidRDefault="000F7377"/>
    <w:p w14:paraId="09CDDF91" w14:textId="77777777" w:rsidR="000F7377" w:rsidRDefault="000F7377">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3A068323" w14:textId="77777777" w:rsidR="000F7377" w:rsidRDefault="000F7377"/>
    <w:p w14:paraId="26E197CE" w14:textId="77777777" w:rsidR="000F7377" w:rsidRDefault="000F7377">
      <w:r xmlns:w="http://schemas.openxmlformats.org/wordprocessingml/2006/main">
        <w:t xml:space="preserve">Галатів 2:17 Але якщо, шукаючи виправдання в Христі, ми самі виявились грішниками, то чи Христос служитель гріха? Боже упаси.</w:t>
      </w:r>
    </w:p>
    <w:p w14:paraId="37897541" w14:textId="77777777" w:rsidR="000F7377" w:rsidRDefault="000F7377"/>
    <w:p w14:paraId="2F641A07" w14:textId="77777777" w:rsidR="000F7377" w:rsidRDefault="000F7377">
      <w:r xmlns:w="http://schemas.openxmlformats.org/wordprocessingml/2006/main">
        <w:t xml:space="preserve">Павло запитує, чи слідування за Христом означає бути грішником, і він відповідає, що це не так.</w:t>
      </w:r>
    </w:p>
    <w:p w14:paraId="2E474919" w14:textId="77777777" w:rsidR="000F7377" w:rsidRDefault="000F7377"/>
    <w:p w14:paraId="7FCC13A7" w14:textId="77777777" w:rsidR="000F7377" w:rsidRDefault="000F7377">
      <w:r xmlns:w="http://schemas.openxmlformats.org/wordprocessingml/2006/main">
        <w:t xml:space="preserve">1. Сила хреста: як Ісус долає наші гріхи</w:t>
      </w:r>
    </w:p>
    <w:p w14:paraId="531AEA1F" w14:textId="77777777" w:rsidR="000F7377" w:rsidRDefault="000F7377"/>
    <w:p w14:paraId="4A949C39" w14:textId="77777777" w:rsidR="000F7377" w:rsidRDefault="000F7377">
      <w:r xmlns:w="http://schemas.openxmlformats.org/wordprocessingml/2006/main">
        <w:t xml:space="preserve">2. Нове життя у Христі: як жити за Євангелієм</w:t>
      </w:r>
    </w:p>
    <w:p w14:paraId="423A254D" w14:textId="77777777" w:rsidR="000F7377" w:rsidRDefault="000F7377"/>
    <w:p w14:paraId="4BB5D8B5" w14:textId="77777777" w:rsidR="000F7377" w:rsidRDefault="000F7377">
      <w:r xmlns:w="http://schemas.openxmlformats.org/wordprocessingml/2006/main">
        <w:t xml:space="preserve">1. Римлянам 8:1-2 – «Тож тепер немає ніякого осуду тим, хто в Христі Ісусі. Бо закон Духа життя визволив вас у Христі Ісусі від закону гріха і смерті».</w:t>
      </w:r>
    </w:p>
    <w:p w14:paraId="1A477A83" w14:textId="77777777" w:rsidR="000F7377" w:rsidRDefault="000F7377"/>
    <w:p w14:paraId="4333B680" w14:textId="77777777" w:rsidR="000F7377" w:rsidRDefault="000F7377">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14:paraId="31ED2E35" w14:textId="77777777" w:rsidR="000F7377" w:rsidRDefault="000F7377"/>
    <w:p w14:paraId="73127BB2" w14:textId="77777777" w:rsidR="000F7377" w:rsidRDefault="000F7377">
      <w:r xmlns:w="http://schemas.openxmlformats.org/wordprocessingml/2006/main">
        <w:t xml:space="preserve">Галатів 2:18 Бо коли я знову будую те, що зруйнував, то роблюсь злочинцем.</w:t>
      </w:r>
    </w:p>
    <w:p w14:paraId="272050B4" w14:textId="77777777" w:rsidR="000F7377" w:rsidRDefault="000F7377"/>
    <w:p w14:paraId="1DC4D8BE" w14:textId="77777777" w:rsidR="000F7377" w:rsidRDefault="000F7377">
      <w:r xmlns:w="http://schemas.openxmlformats.org/wordprocessingml/2006/main">
        <w:t xml:space="preserve">Павло застерігає від повернення до практик, які були знищені, тому що це зробить людину </w:t>
      </w:r>
      <w:r xmlns:w="http://schemas.openxmlformats.org/wordprocessingml/2006/main">
        <w:lastRenderedPageBreak xmlns:w="http://schemas.openxmlformats.org/wordprocessingml/2006/main"/>
      </w:r>
      <w:r xmlns:w="http://schemas.openxmlformats.org/wordprocessingml/2006/main">
        <w:t xml:space="preserve">грішником.</w:t>
      </w:r>
    </w:p>
    <w:p w14:paraId="23BBB237" w14:textId="77777777" w:rsidR="000F7377" w:rsidRDefault="000F7377"/>
    <w:p w14:paraId="72B09C81" w14:textId="77777777" w:rsidR="000F7377" w:rsidRDefault="000F7377">
      <w:r xmlns:w="http://schemas.openxmlformats.org/wordprocessingml/2006/main">
        <w:t xml:space="preserve">1. Не відновлюйте те, що Бог зруйнував - Галатам 2:18</w:t>
      </w:r>
    </w:p>
    <w:p w14:paraId="7C70E75D" w14:textId="77777777" w:rsidR="000F7377" w:rsidRDefault="000F7377"/>
    <w:p w14:paraId="1268C736" w14:textId="77777777" w:rsidR="000F7377" w:rsidRDefault="000F7377">
      <w:r xmlns:w="http://schemas.openxmlformats.org/wordprocessingml/2006/main">
        <w:t xml:space="preserve">2. Слухайся Бога і тримайся подалі від гріха - Римлянам 6:12-13</w:t>
      </w:r>
    </w:p>
    <w:p w14:paraId="58AF0FCC" w14:textId="77777777" w:rsidR="000F7377" w:rsidRDefault="000F7377"/>
    <w:p w14:paraId="4EFDF341" w14:textId="77777777" w:rsidR="000F7377" w:rsidRDefault="000F7377">
      <w:r xmlns:w="http://schemas.openxmlformats.org/wordprocessingml/2006/main">
        <w:t xml:space="preserve">1. Римлянам 6:12-13: «Отже, нехай не панує гріх у вашому смертному тілі, щоб ви корилися йому в його пожадливостях. І не віддавайте членів ваших гріху за знаряддя неправди, але віддайте себе Богові як істоти. ожили з мертвих, і ваші члени як знаряддя праведності перед Богом».</w:t>
      </w:r>
    </w:p>
    <w:p w14:paraId="7F69DEE6" w14:textId="77777777" w:rsidR="000F7377" w:rsidRDefault="000F7377"/>
    <w:p w14:paraId="1B99190A" w14:textId="77777777" w:rsidR="000F7377" w:rsidRDefault="000F7377">
      <w:r xmlns:w="http://schemas.openxmlformats.org/wordprocessingml/2006/main">
        <w:t xml:space="preserve">2. Матвія 5:17-18: «Не думайте, що Я прийшов порушити Закон чи Пророків. Я не прийшов порушити, але виконати. жодна йота чи один пункт не минуть із закону, доки все не буде виконано».</w:t>
      </w:r>
    </w:p>
    <w:p w14:paraId="5B62554B" w14:textId="77777777" w:rsidR="000F7377" w:rsidRDefault="000F7377"/>
    <w:p w14:paraId="666F1515" w14:textId="77777777" w:rsidR="000F7377" w:rsidRDefault="000F7377">
      <w:r xmlns:w="http://schemas.openxmlformats.org/wordprocessingml/2006/main">
        <w:t xml:space="preserve">Галатів 2:19 Бо законом я вмер для закону, щоб жити для Бога.</w:t>
      </w:r>
    </w:p>
    <w:p w14:paraId="4E88A39D" w14:textId="77777777" w:rsidR="000F7377" w:rsidRDefault="000F7377"/>
    <w:p w14:paraId="6AF9A7D5" w14:textId="77777777" w:rsidR="000F7377" w:rsidRDefault="000F7377">
      <w:r xmlns:w="http://schemas.openxmlformats.org/wordprocessingml/2006/main">
        <w:t xml:space="preserve">Павло пояснює, що він помер для закону, щоб жити для Бога.</w:t>
      </w:r>
    </w:p>
    <w:p w14:paraId="06A88281" w14:textId="77777777" w:rsidR="000F7377" w:rsidRDefault="000F7377"/>
    <w:p w14:paraId="09A3468A" w14:textId="77777777" w:rsidR="000F7377" w:rsidRDefault="000F7377">
      <w:r xmlns:w="http://schemas.openxmlformats.org/wordprocessingml/2006/main">
        <w:t xml:space="preserve">1. Необхідність померти, щоб жити</w:t>
      </w:r>
    </w:p>
    <w:p w14:paraId="57D5CE09" w14:textId="77777777" w:rsidR="000F7377" w:rsidRDefault="000F7377"/>
    <w:p w14:paraId="404E080F" w14:textId="77777777" w:rsidR="000F7377" w:rsidRDefault="000F7377">
      <w:r xmlns:w="http://schemas.openxmlformats.org/wordprocessingml/2006/main">
        <w:t xml:space="preserve">2. Подолання Закону через віру</w:t>
      </w:r>
    </w:p>
    <w:p w14:paraId="0C980AA8" w14:textId="77777777" w:rsidR="000F7377" w:rsidRDefault="000F7377"/>
    <w:p w14:paraId="3FDD9564" w14:textId="77777777" w:rsidR="000F7377" w:rsidRDefault="000F7377">
      <w:r xmlns:w="http://schemas.openxmlformats.org/wordprocessingml/2006/main">
        <w:t xml:space="preserve">1. Римлянам 6:4-11 – Тому ми були поховані з ним через хрещення в смерть, щоб, як Христос воскрес із мертвих славою Отця, так і ми могли жити новим життям.</w:t>
      </w:r>
    </w:p>
    <w:p w14:paraId="32B8E64F" w14:textId="77777777" w:rsidR="000F7377" w:rsidRDefault="000F7377"/>
    <w:p w14:paraId="7A683B63" w14:textId="77777777" w:rsidR="000F7377" w:rsidRDefault="000F7377">
      <w:r xmlns:w="http://schemas.openxmlformats.org/wordprocessingml/2006/main">
        <w:t xml:space="preserve">2. Галатам 5:1-6 - Христос визволив нас заради свободи. Тож стійте твердо і не дозволяйте знову бути обтяженими ярмом рабства.</w:t>
      </w:r>
    </w:p>
    <w:p w14:paraId="0BBB4B3D" w14:textId="77777777" w:rsidR="000F7377" w:rsidRDefault="000F7377"/>
    <w:p w14:paraId="2B4229D2" w14:textId="77777777" w:rsidR="000F7377" w:rsidRDefault="000F7377">
      <w:r xmlns:w="http://schemas.openxmlformats.org/wordprocessingml/2006/main">
        <w:t xml:space="preserve">Галатів 2:20 Я розп'ятий з Христом, але я живу. але живу в мені не я, а Христос, а що живу тепер у тілі, живу вірою в Сина Божого, що полюбив мене і віддав Себе за мене.</w:t>
      </w:r>
    </w:p>
    <w:p w14:paraId="244B1BC8" w14:textId="77777777" w:rsidR="000F7377" w:rsidRDefault="000F7377"/>
    <w:p w14:paraId="70758DDD" w14:textId="77777777" w:rsidR="000F7377" w:rsidRDefault="000F7377">
      <w:r xmlns:w="http://schemas.openxmlformats.org/wordprocessingml/2006/main">
        <w:t xml:space="preserve">Цей уривок говорить про переміну Павла через силу віри в Ісуса Христа.</w:t>
      </w:r>
    </w:p>
    <w:p w14:paraId="68D038B1" w14:textId="77777777" w:rsidR="000F7377" w:rsidRDefault="000F7377"/>
    <w:p w14:paraId="171BBD3D" w14:textId="77777777" w:rsidR="000F7377" w:rsidRDefault="000F7377">
      <w:r xmlns:w="http://schemas.openxmlformats.org/wordprocessingml/2006/main">
        <w:t xml:space="preserve">1. «Жити розп’ятим життям: сила віри в Ісуса»</w:t>
      </w:r>
    </w:p>
    <w:p w14:paraId="1E3785F5" w14:textId="77777777" w:rsidR="000F7377" w:rsidRDefault="000F7377"/>
    <w:p w14:paraId="531AD5B4" w14:textId="77777777" w:rsidR="000F7377" w:rsidRDefault="000F7377">
      <w:r xmlns:w="http://schemas.openxmlformats.org/wordprocessingml/2006/main">
        <w:t xml:space="preserve">2. «Жертовне життя: любов Сина Божого»</w:t>
      </w:r>
    </w:p>
    <w:p w14:paraId="47854217" w14:textId="77777777" w:rsidR="000F7377" w:rsidRDefault="000F7377"/>
    <w:p w14:paraId="5E45552E" w14:textId="77777777" w:rsidR="000F7377" w:rsidRDefault="000F7377">
      <w:r xmlns:w="http://schemas.openxmlformats.org/wordprocessingml/2006/main">
        <w:t xml:space="preserve">1. Римлянам 6:4-5 – «Тож ми були поховані з Ним хрещенням у смерть, щоб, як Христос воскрес із мертвих славою Отця, так і ми могли ходити в оновленому житті».</w:t>
      </w:r>
    </w:p>
    <w:p w14:paraId="24E1A3F9" w14:textId="77777777" w:rsidR="000F7377" w:rsidRDefault="000F7377"/>
    <w:p w14:paraId="7F5C4E43" w14:textId="77777777" w:rsidR="000F7377" w:rsidRDefault="000F7377">
      <w:r xmlns:w="http://schemas.openxmlformats.org/wordprocessingml/2006/main">
        <w:t xml:space="preserve">2. Послання до ефесян 4:22-24 – «Зкиньте старе себе, яке належить до вашого колишнього способу життя і зіпсоване обманними бажаннями, і щоб оновитися в дусі вашого розуму, і зодягнутися в нового, створений за подобою Божою в істинній праведності та святості».</w:t>
      </w:r>
    </w:p>
    <w:p w14:paraId="13335322" w14:textId="77777777" w:rsidR="000F7377" w:rsidRDefault="000F7377"/>
    <w:p w14:paraId="3308FD52" w14:textId="77777777" w:rsidR="000F7377" w:rsidRDefault="000F7377">
      <w:r xmlns:w="http://schemas.openxmlformats.org/wordprocessingml/2006/main">
        <w:t xml:space="preserve">Галатів 2:21 Я не перешкоджаю Божій благодаті, бо коли праведність через Закон, то Христос умер надаремно.</w:t>
      </w:r>
    </w:p>
    <w:p w14:paraId="7AEAEE94" w14:textId="77777777" w:rsidR="000F7377" w:rsidRDefault="000F7377"/>
    <w:p w14:paraId="21CFA206" w14:textId="77777777" w:rsidR="000F7377" w:rsidRDefault="000F7377">
      <w:r xmlns:w="http://schemas.openxmlformats.org/wordprocessingml/2006/main">
        <w:t xml:space="preserve">Благодать Божа не повинна бути розчарована; якщо праведність походить від дотримання закону, тоді смерть Ісуса була марною.</w:t>
      </w:r>
    </w:p>
    <w:p w14:paraId="35877634" w14:textId="77777777" w:rsidR="000F7377" w:rsidRDefault="000F7377"/>
    <w:p w14:paraId="28CE814F" w14:textId="77777777" w:rsidR="000F7377" w:rsidRDefault="000F7377">
      <w:r xmlns:w="http://schemas.openxmlformats.org/wordprocessingml/2006/main">
        <w:t xml:space="preserve">1) Сила Божої благодаті та марність законництва.</w:t>
      </w:r>
    </w:p>
    <w:p w14:paraId="15437411" w14:textId="77777777" w:rsidR="000F7377" w:rsidRDefault="000F7377"/>
    <w:p w14:paraId="57C864C6" w14:textId="77777777" w:rsidR="000F7377" w:rsidRDefault="000F7377">
      <w:r xmlns:w="http://schemas.openxmlformats.org/wordprocessingml/2006/main">
        <w:t xml:space="preserve">2) Значення смерті Ісуса і важливість довіри до благодаті.</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2:5-9 - Божа благодать дається через віру, а не через дії.</w:t>
      </w:r>
    </w:p>
    <w:p w14:paraId="430F58E7" w14:textId="77777777" w:rsidR="000F7377" w:rsidRDefault="000F7377"/>
    <w:p w14:paraId="3ED27993" w14:textId="77777777" w:rsidR="000F7377" w:rsidRDefault="000F7377">
      <w:r xmlns:w="http://schemas.openxmlformats.org/wordprocessingml/2006/main">
        <w:t xml:space="preserve">2) Римлянам 5:1-5 - Виправдані благодаттю через віру в Ісуса.</w:t>
      </w:r>
    </w:p>
    <w:p w14:paraId="2B8EC635" w14:textId="77777777" w:rsidR="000F7377" w:rsidRDefault="000F7377"/>
    <w:p w14:paraId="521CCD65" w14:textId="77777777" w:rsidR="000F7377" w:rsidRDefault="000F7377">
      <w:r xmlns:w="http://schemas.openxmlformats.org/wordprocessingml/2006/main">
        <w:t xml:space="preserve">Галатів 3 — це третій розділ Послання Павла до Галатів. У цьому розділі Павло звертається до питання законництва та наголошує на спасінні через віру в Христа.</w:t>
      </w:r>
    </w:p>
    <w:p w14:paraId="360074DB" w14:textId="77777777" w:rsidR="000F7377" w:rsidRDefault="000F7377"/>
    <w:p w14:paraId="4A8FD53E" w14:textId="77777777" w:rsidR="000F7377" w:rsidRDefault="000F7377">
      <w:r xmlns:w="http://schemas.openxmlformats.org/wordprocessingml/2006/main">
        <w:t xml:space="preserve">1-й абзац: Павло починає з того, що кидає виклик галатським віруючим, запитуючи, як вони могли бути такими нерозумними, щоб відмовитися від істини після початку своєї подорожі вірою (Галатам 3:1-5). Він нагадує їм, що вони отримали Святого Духа не через дотримання діл закону, а через слухання та віру в послання віри. Павло наводить Авраама як приклад, підкреслюючи, що він був виправданий вірою, а не ділами. Він підкреслює, що ті, хто покладається на діла, знаходяться під прокляттям, тому що ніхто не може досконало дотримуватися всіх аспектів закону.</w:t>
      </w:r>
    </w:p>
    <w:p w14:paraId="0AF483A5" w14:textId="77777777" w:rsidR="000F7377" w:rsidRDefault="000F7377"/>
    <w:p w14:paraId="616AF56E" w14:textId="77777777" w:rsidR="000F7377" w:rsidRDefault="000F7377">
      <w:r xmlns:w="http://schemas.openxmlformats.org/wordprocessingml/2006/main">
        <w:t xml:space="preserve">2-й абзац: Павло продовжує свій аргумент, пояснюючи, що Христос викупив віруючих від прокляття закону, ставши для них прокляттям (Галатам 3:13-14). Він підкреслює, що саме через віру в Христа язичники включені в Божу обітницю Аврааму та отримують благословення. Обітниця, дана Аврааму, була виконана в Ісусі Христі, який приносить виправдання та спасіння всім, хто вірить. Далі Павло стверджує, що спасіння приходить не через дотримання єврейських законів, а лише через віру.</w:t>
      </w:r>
    </w:p>
    <w:p w14:paraId="5F566868" w14:textId="77777777" w:rsidR="000F7377" w:rsidRDefault="000F7377"/>
    <w:p w14:paraId="10F049C2" w14:textId="77777777" w:rsidR="000F7377" w:rsidRDefault="000F7377">
      <w:r xmlns:w="http://schemas.openxmlformats.org/wordprocessingml/2006/main">
        <w:t xml:space="preserve">3-й абзац: Розділ завершується поясненням Павла, чому Бог дав закони. Він стверджує, що закони були додані через злочини до приходу Христа (Галатам 3:19). Однак тепер, коли прийшла віра, віруючі більше не підлягають суворому дотриманню цих законів. Усі вони вважаються дітьми Божими через віру в Ісуса Христа і були охрещені в Нього. Немає різниці між євреєм чи язичником, рабом чи вільним, чоловіком чи жінкою — усі об’єднані як одне у Христі.</w:t>
      </w:r>
    </w:p>
    <w:p w14:paraId="6D4A4122" w14:textId="77777777" w:rsidR="000F7377" w:rsidRDefault="000F7377"/>
    <w:p w14:paraId="54B1B541" w14:textId="77777777" w:rsidR="000F7377" w:rsidRDefault="000F7377">
      <w:r xmlns:w="http://schemas.openxmlformats.org/wordprocessingml/2006/main">
        <w:t xml:space="preserve">Підсумовуючи, у третьому розділі Послання до галатів йдеться про законництво та наголошується на спасінні через віру, а не на дотриманні єврейських законів. Павло закликає галатських віруючих пам’ятати, що вони отримали Святого Духа через віру, а не через діла закону. Він наводить приклад </w:t>
      </w:r>
      <w:r xmlns:w="http://schemas.openxmlformats.org/wordprocessingml/2006/main">
        <w:lastRenderedPageBreak xmlns:w="http://schemas.openxmlformats.org/wordprocessingml/2006/main"/>
      </w:r>
      <w:r xmlns:w="http://schemas.openxmlformats.org/wordprocessingml/2006/main">
        <w:t xml:space="preserve">Авраама, який був виправданий вірою. Павло пояснює, що жертва Христа на хресті викупила віруючих від прокляття закону, і саме через віру в Нього євреї та язичники отримують благословення. На завершення він стверджує, що закони були тимчасовими та доданими через злочини до приходу Христа, але тепер віруючі виправдані та об’єднані в Христі через віру. Цей розділ наголошує на важливості віри в Христа для спасіння та свободи від законницьких практик.</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О нерозумні галати, хто зачарував вас, щоб ви не корилися правді, перед очима яких Ісус Христос був явно показаний, розп’ятий між вами?</w:t>
      </w:r>
    </w:p>
    <w:p w14:paraId="76FE9C5A" w14:textId="77777777" w:rsidR="000F7377" w:rsidRDefault="000F7377"/>
    <w:p w14:paraId="20C11D36" w14:textId="77777777" w:rsidR="000F7377" w:rsidRDefault="000F7377">
      <w:r xmlns:w="http://schemas.openxmlformats.org/wordprocessingml/2006/main">
        <w:t xml:space="preserve">Павло дорікає галатам за те, що вони не корилися правді Ісуса Христа, Якого вони бачили розп’ятим.</w:t>
      </w:r>
    </w:p>
    <w:p w14:paraId="2B8A7104" w14:textId="77777777" w:rsidR="000F7377" w:rsidRDefault="000F7377"/>
    <w:p w14:paraId="791E7C78" w14:textId="77777777" w:rsidR="000F7377" w:rsidRDefault="000F7377">
      <w:r xmlns:w="http://schemas.openxmlformats.org/wordprocessingml/2006/main">
        <w:t xml:space="preserve">1. Слухатися правді: Розіп'ятий Христос</w:t>
      </w:r>
    </w:p>
    <w:p w14:paraId="2199F584" w14:textId="77777777" w:rsidR="000F7377" w:rsidRDefault="000F7377"/>
    <w:p w14:paraId="2A6C8E6A" w14:textId="77777777" w:rsidR="000F7377" w:rsidRDefault="000F7377">
      <w:r xmlns:w="http://schemas.openxmlformats.org/wordprocessingml/2006/main">
        <w:t xml:space="preserve">2. Безумство галатів: хто вас зачарував?</w:t>
      </w:r>
    </w:p>
    <w:p w14:paraId="21A03A99" w14:textId="77777777" w:rsidR="000F7377" w:rsidRDefault="000F7377"/>
    <w:p w14:paraId="1AF4BB01" w14:textId="77777777" w:rsidR="000F7377" w:rsidRDefault="000F7377">
      <w:r xmlns:w="http://schemas.openxmlformats.org/wordprocessingml/2006/main">
        <w:t xml:space="preserve">1. Римлянам 3:21-25 – Але тепер Божа праведність без Закону виявилася, про що свідчать Закон і Пророки;</w:t>
      </w:r>
    </w:p>
    <w:p w14:paraId="39B6CA6A" w14:textId="77777777" w:rsidR="000F7377" w:rsidRDefault="000F7377"/>
    <w:p w14:paraId="34800F10" w14:textId="77777777" w:rsidR="000F7377" w:rsidRDefault="000F7377">
      <w:r xmlns:w="http://schemas.openxmlformats.org/wordprocessingml/2006/main">
        <w:t xml:space="preserve">2. 1 Коринтян 2:2-5 - Бо я постановив не знати між вами нічого, крім Ісуса Христа, і Його розп'ятого.</w:t>
      </w:r>
    </w:p>
    <w:p w14:paraId="2FCEA863" w14:textId="77777777" w:rsidR="000F7377" w:rsidRDefault="000F7377"/>
    <w:p w14:paraId="261EB40F" w14:textId="77777777" w:rsidR="000F7377" w:rsidRDefault="000F7377">
      <w:r xmlns:w="http://schemas.openxmlformats.org/wordprocessingml/2006/main">
        <w:t xml:space="preserve">Galatians 3:2 2 Лише це хотів би я від вас дізнатися: Чи ви прийняли Духа через діла закону, чи через слухання віри?</w:t>
      </w:r>
    </w:p>
    <w:p w14:paraId="02EE71FA" w14:textId="77777777" w:rsidR="000F7377" w:rsidRDefault="000F7377"/>
    <w:p w14:paraId="10974516" w14:textId="77777777" w:rsidR="000F7377" w:rsidRDefault="000F7377">
      <w:r xmlns:w="http://schemas.openxmlformats.org/wordprocessingml/2006/main">
        <w:t xml:space="preserve">Галатів було покликано розглянути, чи їхня віра прийшла через діла закону чи через слухання віри.</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чути віру</w:t>
      </w:r>
    </w:p>
    <w:p w14:paraId="5244CDB1" w14:textId="77777777" w:rsidR="000F7377" w:rsidRDefault="000F7377"/>
    <w:p w14:paraId="3493D013" w14:textId="77777777" w:rsidR="000F7377" w:rsidRDefault="000F7377">
      <w:r xmlns:w="http://schemas.openxmlformats.org/wordprocessingml/2006/main">
        <w:t xml:space="preserve">2) Євангеліє благодаті: діла закону проти віри</w:t>
      </w:r>
    </w:p>
    <w:p w14:paraId="25A246DD" w14:textId="77777777" w:rsidR="000F7377" w:rsidRDefault="000F7377"/>
    <w:p w14:paraId="5D855D95" w14:textId="77777777" w:rsidR="000F7377" w:rsidRDefault="000F7377">
      <w:r xmlns:w="http://schemas.openxmlformats.org/wordprocessingml/2006/main">
        <w:t xml:space="preserve">1) Римлянам 10:17 – Віра від слухання, а слухання від Слова Божого</w:t>
      </w:r>
    </w:p>
    <w:p w14:paraId="6063FA0A" w14:textId="77777777" w:rsidR="000F7377" w:rsidRDefault="000F7377"/>
    <w:p w14:paraId="767C3476" w14:textId="77777777" w:rsidR="000F7377" w:rsidRDefault="000F7377">
      <w:r xmlns:w="http://schemas.openxmlformats.org/wordprocessingml/2006/main">
        <w:t xml:space="preserve">2) Ефесянам 2:8-9 - Бо ви спасенні благодаттю через віру; і це не від вас, це дар Божий; не за ділами, щоб ніхто не хвалився.</w:t>
      </w:r>
    </w:p>
    <w:p w14:paraId="15F5831D" w14:textId="77777777" w:rsidR="000F7377" w:rsidRDefault="000F7377"/>
    <w:p w14:paraId="06B3A6E9" w14:textId="77777777" w:rsidR="000F7377" w:rsidRDefault="000F7377">
      <w:r xmlns:w="http://schemas.openxmlformats.org/wordprocessingml/2006/main">
        <w:t xml:space="preserve">Галатам 3:3 Чи ви такі нерозумні? зачавши в дусі, тепер ви досягаєте досконалості тілом?</w:t>
      </w:r>
    </w:p>
    <w:p w14:paraId="3516F50A" w14:textId="77777777" w:rsidR="000F7377" w:rsidRDefault="000F7377"/>
    <w:p w14:paraId="4CC3438B" w14:textId="77777777" w:rsidR="000F7377" w:rsidRDefault="000F7377">
      <w:r xmlns:w="http://schemas.openxmlformats.org/wordprocessingml/2006/main">
        <w:t xml:space="preserve">Павло запитує галатів, чи вони настільки нерозумні, щоб думати, що можуть бути духовно досконалими, покладаючись на власні зусилля, а не на силу Святого Духа.</w:t>
      </w:r>
    </w:p>
    <w:p w14:paraId="7A030D33" w14:textId="77777777" w:rsidR="000F7377" w:rsidRDefault="000F7377"/>
    <w:p w14:paraId="621E5855" w14:textId="77777777" w:rsidR="000F7377" w:rsidRDefault="000F7377">
      <w:r xmlns:w="http://schemas.openxmlformats.org/wordprocessingml/2006/main">
        <w:t xml:space="preserve">1. «Сила Святого Духа: Зростання у вірі завдяки силі Ісуса»</w:t>
      </w:r>
    </w:p>
    <w:p w14:paraId="412FA9FE" w14:textId="77777777" w:rsidR="000F7377" w:rsidRDefault="000F7377"/>
    <w:p w14:paraId="5C994B71" w14:textId="77777777" w:rsidR="000F7377" w:rsidRDefault="000F7377">
      <w:r xmlns:w="http://schemas.openxmlformats.org/wordprocessingml/2006/main">
        <w:t xml:space="preserve">2. «Життя в дусі: віра в Божу силу»</w:t>
      </w:r>
    </w:p>
    <w:p w14:paraId="7FF0038A" w14:textId="77777777" w:rsidR="000F7377" w:rsidRDefault="000F7377"/>
    <w:p w14:paraId="35C4CF00" w14:textId="77777777" w:rsidR="000F7377" w:rsidRDefault="000F7377">
      <w:r xmlns:w="http://schemas.openxmlformats.org/wordprocessingml/2006/main">
        <w:t xml:space="preserve">1. Филип’янам 2:13 – «Бо це Бог діє в вас, щоб ви бажали і діяли, щоб виконати Його добрий намір».</w:t>
      </w:r>
    </w:p>
    <w:p w14:paraId="5A46153B" w14:textId="77777777" w:rsidR="000F7377" w:rsidRDefault="000F7377"/>
    <w:p w14:paraId="4DA9574B" w14:textId="77777777" w:rsidR="000F7377" w:rsidRDefault="000F7377">
      <w:r xmlns:w="http://schemas.openxmlformats.org/wordprocessingml/2006/main">
        <w:t xml:space="preserve">2. Ефесянам 2:8 – «Бо ви спасенні благодаттю через віру, і це не від вас, це дар Божий».</w:t>
      </w:r>
    </w:p>
    <w:p w14:paraId="7486B06F" w14:textId="77777777" w:rsidR="000F7377" w:rsidRDefault="000F7377"/>
    <w:p w14:paraId="6E2B8A82" w14:textId="77777777" w:rsidR="000F7377" w:rsidRDefault="000F7377">
      <w:r xmlns:w="http://schemas.openxmlformats.org/wordprocessingml/2006/main">
        <w:t xml:space="preserve">Галатам 3:4 Чи ви так багато постраждали дарма? якщо це буде ще даремно.</w:t>
      </w:r>
    </w:p>
    <w:p w14:paraId="176D848E" w14:textId="77777777" w:rsidR="000F7377" w:rsidRDefault="000F7377"/>
    <w:p w14:paraId="5F8301A4" w14:textId="77777777" w:rsidR="000F7377" w:rsidRDefault="000F7377">
      <w:r xmlns:w="http://schemas.openxmlformats.org/wordprocessingml/2006/main">
        <w:t xml:space="preserve">Цей уривок із Галатів 3:4 запитує, чи була віра віруючих марною, якщо їхні страждання </w:t>
      </w:r>
      <w:r xmlns:w="http://schemas.openxmlformats.org/wordprocessingml/2006/main">
        <w:lastRenderedPageBreak xmlns:w="http://schemas.openxmlformats.org/wordprocessingml/2006/main"/>
      </w:r>
      <w:r xmlns:w="http://schemas.openxmlformats.org/wordprocessingml/2006/main">
        <w:t xml:space="preserve">були марними.</w:t>
      </w:r>
    </w:p>
    <w:p w14:paraId="3FE2EA69" w14:textId="77777777" w:rsidR="000F7377" w:rsidRDefault="000F7377"/>
    <w:p w14:paraId="7F47A551" w14:textId="77777777" w:rsidR="000F7377" w:rsidRDefault="000F7377">
      <w:r xmlns:w="http://schemas.openxmlformats.org/wordprocessingml/2006/main">
        <w:t xml:space="preserve">1. Сила віри в наших випробуваннях</w:t>
      </w:r>
    </w:p>
    <w:p w14:paraId="7A9E1932" w14:textId="77777777" w:rsidR="000F7377" w:rsidRDefault="000F7377"/>
    <w:p w14:paraId="1E398E46" w14:textId="77777777" w:rsidR="000F7377" w:rsidRDefault="000F7377">
      <w:r xmlns:w="http://schemas.openxmlformats.org/wordprocessingml/2006/main">
        <w:t xml:space="preserve">2. Не падати духом у важкі часи</w:t>
      </w:r>
    </w:p>
    <w:p w14:paraId="2113D7B1" w14:textId="77777777" w:rsidR="000F7377" w:rsidRDefault="000F7377"/>
    <w:p w14:paraId="114666FD"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4 наполегливість, характер; і характер, надія. 5 І надія не засоромить нас, бо Божа любов вилилася в серця наші Духом Святим, даним нам.</w:t>
      </w:r>
    </w:p>
    <w:p w14:paraId="54E9A88A" w14:textId="77777777" w:rsidR="000F7377" w:rsidRDefault="000F7377"/>
    <w:p w14:paraId="22F38B8E" w14:textId="77777777" w:rsidR="000F7377" w:rsidRDefault="000F7377">
      <w:r xmlns:w="http://schemas.openxmlformats.org/wordprocessingml/2006/main">
        <w:t xml:space="preserve">2. Якова 1:2-4 – Вважайте це справжньою радістю, мої брати і сестри, коли ви стикаєтеся з різними випробуваннями, 3 тому що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14:paraId="743D7CC2" w14:textId="77777777" w:rsidR="000F7377" w:rsidRDefault="000F7377"/>
    <w:p w14:paraId="75E804D3" w14:textId="77777777" w:rsidR="000F7377" w:rsidRDefault="000F7377">
      <w:r xmlns:w="http://schemas.openxmlformats.org/wordprocessingml/2006/main">
        <w:t xml:space="preserve">Galatians 3:5 5 Тож Той, Хто дає вам Духа і чинить між вами чуда, чи чинить це ділами Закону, чи проповіддю віри?</w:t>
      </w:r>
    </w:p>
    <w:p w14:paraId="610E17A6" w14:textId="77777777" w:rsidR="000F7377" w:rsidRDefault="000F7377"/>
    <w:p w14:paraId="74AE2507" w14:textId="77777777" w:rsidR="000F7377" w:rsidRDefault="000F7377">
      <w:r xmlns:w="http://schemas.openxmlformats.org/wordprocessingml/2006/main">
        <w:t xml:space="preserve">Павло ставить під сумнів, чи походять Дух і чудеса від закону чи від слухання віри.</w:t>
      </w:r>
    </w:p>
    <w:p w14:paraId="57CF62B2" w14:textId="77777777" w:rsidR="000F7377" w:rsidRDefault="000F7377"/>
    <w:p w14:paraId="4A0A28E5" w14:textId="77777777" w:rsidR="000F7377" w:rsidRDefault="000F7377">
      <w:r xmlns:w="http://schemas.openxmlformats.org/wordprocessingml/2006/main">
        <w:t xml:space="preserve">1. Сила віри: як віра може змінити наше життя</w:t>
      </w:r>
    </w:p>
    <w:p w14:paraId="02CFB80E" w14:textId="77777777" w:rsidR="000F7377" w:rsidRDefault="000F7377"/>
    <w:p w14:paraId="75D4A2E9" w14:textId="77777777" w:rsidR="000F7377" w:rsidRDefault="000F7377">
      <w:r xmlns:w="http://schemas.openxmlformats.org/wordprocessingml/2006/main">
        <w:t xml:space="preserve">2. Роль права в нашому сучасному житті</w:t>
      </w:r>
    </w:p>
    <w:p w14:paraId="797ABCD4" w14:textId="77777777" w:rsidR="000F7377" w:rsidRDefault="000F7377"/>
    <w:p w14:paraId="74AB0F6B" w14:textId="77777777" w:rsidR="000F7377" w:rsidRDefault="000F7377">
      <w:r xmlns:w="http://schemas.openxmlformats.org/wordprocessingml/2006/main">
        <w:t xml:space="preserve">1. Євреям 11:1: «А віра — це впевненість у сподіваному, переконання в невидимому».</w:t>
      </w:r>
    </w:p>
    <w:p w14:paraId="617B6631" w14:textId="77777777" w:rsidR="000F7377" w:rsidRDefault="000F7377"/>
    <w:p w14:paraId="560C5C69" w14:textId="77777777" w:rsidR="000F7377" w:rsidRDefault="000F7377">
      <w:r xmlns:w="http://schemas.openxmlformats.org/wordprocessingml/2006/main">
        <w:t xml:space="preserve">2. Римлянам 3:20-21: «Бо жодна людина не виправдається перед Ним ділами Закону, бо через Закон пізнається гріх».</w:t>
      </w:r>
    </w:p>
    <w:p w14:paraId="33421697" w14:textId="77777777" w:rsidR="000F7377" w:rsidRDefault="000F7377"/>
    <w:p w14:paraId="09696EA8" w14:textId="77777777" w:rsidR="000F7377" w:rsidRDefault="000F7377">
      <w:r xmlns:w="http://schemas.openxmlformats.org/wordprocessingml/2006/main">
        <w:t xml:space="preserve">Галатів 3:6 Як і Авраам увірував Богові, і це зарахувалося йому в праведність.</w:t>
      </w:r>
    </w:p>
    <w:p w14:paraId="2CC6E7AB" w14:textId="77777777" w:rsidR="000F7377" w:rsidRDefault="000F7377"/>
    <w:p w14:paraId="65B24D48" w14:textId="77777777" w:rsidR="000F7377" w:rsidRDefault="000F7377">
      <w:r xmlns:w="http://schemas.openxmlformats.org/wordprocessingml/2006/main">
        <w:t xml:space="preserve">Авраамові приписували праведність через його віру в Бога.</w:t>
      </w:r>
    </w:p>
    <w:p w14:paraId="044BABE9" w14:textId="77777777" w:rsidR="000F7377" w:rsidRDefault="000F7377"/>
    <w:p w14:paraId="660EBA92" w14:textId="77777777" w:rsidR="000F7377" w:rsidRDefault="000F7377">
      <w:r xmlns:w="http://schemas.openxmlformats.org/wordprocessingml/2006/main">
        <w:t xml:space="preserve">1. Сила віри: вчення з прикладу Авраама.</w:t>
      </w:r>
    </w:p>
    <w:p w14:paraId="5E186454" w14:textId="77777777" w:rsidR="000F7377" w:rsidRDefault="000F7377"/>
    <w:p w14:paraId="68CDDCEE" w14:textId="77777777" w:rsidR="000F7377" w:rsidRDefault="000F7377">
      <w:r xmlns:w="http://schemas.openxmlformats.org/wordprocessingml/2006/main">
        <w:t xml:space="preserve">2. Мати віру в Бога: шлях до праведності.</w:t>
      </w:r>
    </w:p>
    <w:p w14:paraId="3CA17E50" w14:textId="77777777" w:rsidR="000F7377" w:rsidRDefault="000F7377"/>
    <w:p w14:paraId="1A779377" w14:textId="77777777" w:rsidR="000F7377" w:rsidRDefault="000F7377">
      <w:r xmlns:w="http://schemas.openxmlformats.org/wordprocessingml/2006/main">
        <w:t xml:space="preserve">1. Римлянам 4:3-4 Бо що говорить Святе Письмо? «Авраам повірив Богові, і це зараховано йому за праведність».</w:t>
      </w:r>
    </w:p>
    <w:p w14:paraId="7860EBE2" w14:textId="77777777" w:rsidR="000F7377" w:rsidRDefault="000F7377"/>
    <w:p w14:paraId="39462B06" w14:textId="77777777" w:rsidR="000F7377" w:rsidRDefault="000F7377">
      <w:r xmlns:w="http://schemas.openxmlformats.org/wordprocessingml/2006/main">
        <w:t xml:space="preserve">2. Якова 2:23 І сповнилося Писання, яке говорить: «Авраам повірив Богові, і це зараховано йому за праведність» — і він був названий другом Бога.</w:t>
      </w:r>
    </w:p>
    <w:p w14:paraId="53ED4AA3" w14:textId="77777777" w:rsidR="000F7377" w:rsidRDefault="000F7377"/>
    <w:p w14:paraId="515537AA" w14:textId="77777777" w:rsidR="000F7377" w:rsidRDefault="000F7377">
      <w:r xmlns:w="http://schemas.openxmlformats.org/wordprocessingml/2006/main">
        <w:t xml:space="preserve">Galatians 3:7 7 Отож, знайте, що ті, хто від віри, то сини Авраамові.</w:t>
      </w:r>
    </w:p>
    <w:p w14:paraId="4D45568A" w14:textId="77777777" w:rsidR="000F7377" w:rsidRDefault="000F7377"/>
    <w:p w14:paraId="7815C78B" w14:textId="77777777" w:rsidR="000F7377" w:rsidRDefault="000F7377">
      <w:r xmlns:w="http://schemas.openxmlformats.org/wordprocessingml/2006/main">
        <w:t xml:space="preserve">Віра Авраама приносить нам спасіння і робить нас своїми дітьми.</w:t>
      </w:r>
    </w:p>
    <w:p w14:paraId="76951069" w14:textId="77777777" w:rsidR="000F7377" w:rsidRDefault="000F7377"/>
    <w:p w14:paraId="4FA38228" w14:textId="77777777" w:rsidR="000F7377" w:rsidRDefault="000F7377">
      <w:r xmlns:w="http://schemas.openxmlformats.org/wordprocessingml/2006/main">
        <w:t xml:space="preserve">1. Божа вірність через Авраама приносить нам спасіння.</w:t>
      </w:r>
    </w:p>
    <w:p w14:paraId="4EC515AB" w14:textId="77777777" w:rsidR="000F7377" w:rsidRDefault="000F7377"/>
    <w:p w14:paraId="79DD127D" w14:textId="77777777" w:rsidR="000F7377" w:rsidRDefault="000F7377">
      <w:r xmlns:w="http://schemas.openxmlformats.org/wordprocessingml/2006/main">
        <w:t xml:space="preserve">2. Через віру в Авраама ми стаємо дітьми Божими.</w:t>
      </w:r>
    </w:p>
    <w:p w14:paraId="311B4FA7" w14:textId="77777777" w:rsidR="000F7377" w:rsidRDefault="000F7377"/>
    <w:p w14:paraId="7FCB9873" w14:textId="77777777" w:rsidR="000F7377" w:rsidRDefault="000F7377">
      <w:r xmlns:w="http://schemas.openxmlformats.org/wordprocessingml/2006/main">
        <w:t xml:space="preserve">1. Римлянам 4:16-17 Отже, це від віри, щоб було з благодаті; до кінця обітниця може бути певною для всього насіння; не лише до того, що від закону, але й до того, що від віри Авраамової; хто є батьком усіх нас.</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2:23-24 І сповнилося Писання, яке говорить: Авраам увірував Богові, і це було зараховано йому в праведність, і він був названий другом Божим. Отже, ви бачите, що людина виправдовується ділами, а не тільки вірою.</w:t>
      </w:r>
    </w:p>
    <w:p w14:paraId="66375A85" w14:textId="77777777" w:rsidR="000F7377" w:rsidRDefault="000F7377"/>
    <w:p w14:paraId="74989055" w14:textId="77777777" w:rsidR="000F7377" w:rsidRDefault="000F7377">
      <w:r xmlns:w="http://schemas.openxmlformats.org/wordprocessingml/2006/main">
        <w:t xml:space="preserve">Галатів 3:8 І Писання, передбачивши, що Бог вірою виправдає поган, перед Авраамом благовістило, кажучи: У тобі благословляться всі народи.</w:t>
      </w:r>
    </w:p>
    <w:p w14:paraId="1BE5FBED" w14:textId="77777777" w:rsidR="000F7377" w:rsidRDefault="000F7377"/>
    <w:p w14:paraId="60FE6E11" w14:textId="77777777" w:rsidR="000F7377" w:rsidRDefault="000F7377">
      <w:r xmlns:w="http://schemas.openxmlformats.org/wordprocessingml/2006/main">
        <w:t xml:space="preserve">Святе Письмо передбачало, що Бог виправдає язичників через віру, і проповідував Євангеліє Аврааму, проголошуючи, що всі народи будуть благословенні через нього.</w:t>
      </w:r>
    </w:p>
    <w:p w14:paraId="1BD15A25" w14:textId="77777777" w:rsidR="000F7377" w:rsidRDefault="000F7377"/>
    <w:p w14:paraId="497BFA5C" w14:textId="77777777" w:rsidR="000F7377" w:rsidRDefault="000F7377">
      <w:r xmlns:w="http://schemas.openxmlformats.org/wordprocessingml/2006/main">
        <w:t xml:space="preserve">1. Сила віри в Божий план спасіння</w:t>
      </w:r>
    </w:p>
    <w:p w14:paraId="344068C0" w14:textId="77777777" w:rsidR="000F7377" w:rsidRDefault="000F7377"/>
    <w:p w14:paraId="25FF529C" w14:textId="77777777" w:rsidR="000F7377" w:rsidRDefault="000F7377">
      <w:r xmlns:w="http://schemas.openxmlformats.org/wordprocessingml/2006/main">
        <w:t xml:space="preserve">2. Обітниця благословення для всіх народів в Авраама</w:t>
      </w:r>
    </w:p>
    <w:p w14:paraId="4F1101BD" w14:textId="77777777" w:rsidR="000F7377" w:rsidRDefault="000F7377"/>
    <w:p w14:paraId="5A7C8C0C" w14:textId="77777777" w:rsidR="000F7377" w:rsidRDefault="000F7377">
      <w:r xmlns:w="http://schemas.openxmlformats.org/wordprocessingml/2006/main">
        <w:t xml:space="preserve">1. Буття 12:2-3, І Я введу від тебе великий народ, і поблагословлю тебе, і звеличу ім’я твоє; і ти будеш благословенням. І поблагословлю тих, хто благословить тебе, і прокляну того, хто проклинає тебе, і благословляться в тобі всі племена землі.</w:t>
      </w:r>
    </w:p>
    <w:p w14:paraId="771580C6" w14:textId="77777777" w:rsidR="000F7377" w:rsidRDefault="000F7377"/>
    <w:p w14:paraId="0EFA12A9" w14:textId="77777777" w:rsidR="000F7377" w:rsidRDefault="000F7377">
      <w:r xmlns:w="http://schemas.openxmlformats.org/wordprocessingml/2006/main">
        <w:t xml:space="preserve">2. Ефесянам 2:11-13, Отже, пам’ятайте, що ви, колись язичники тілом, які називаються необрізаними через те, що називається рукотворним обрізанням тіла; Що тоді ви були без Христа, будучи чужинцями із громадою Ізраїлевою, і чужинцями з заповітом обітниці, не маючи надії, і без Бога в світі. А тепер у Христі Ісусі ви, колись далекі, стали близькі. кров'ю Христа.</w:t>
      </w:r>
    </w:p>
    <w:p w14:paraId="2AAA9212" w14:textId="77777777" w:rsidR="000F7377" w:rsidRDefault="000F7377"/>
    <w:p w14:paraId="6CB28A9D" w14:textId="77777777" w:rsidR="000F7377" w:rsidRDefault="000F7377">
      <w:r xmlns:w="http://schemas.openxmlformats.org/wordprocessingml/2006/main">
        <w:t xml:space="preserve">Галатам 3:9 Отже, ті, хто має віру, благословенні з вірним Авраамом.</w:t>
      </w:r>
    </w:p>
    <w:p w14:paraId="187C8D38" w14:textId="77777777" w:rsidR="000F7377" w:rsidRDefault="000F7377"/>
    <w:p w14:paraId="7D424B45" w14:textId="77777777" w:rsidR="000F7377" w:rsidRDefault="000F7377">
      <w:r xmlns:w="http://schemas.openxmlformats.org/wordprocessingml/2006/main">
        <w:t xml:space="preserve">Бог благословляє тих, хто вірить у Нього, так само, як Він благословив Авраама.</w:t>
      </w:r>
    </w:p>
    <w:p w14:paraId="734EA387" w14:textId="77777777" w:rsidR="000F7377" w:rsidRDefault="000F7377"/>
    <w:p w14:paraId="2AE46FD9" w14:textId="77777777" w:rsidR="000F7377" w:rsidRDefault="000F7377">
      <w:r xmlns:w="http://schemas.openxmlformats.org/wordprocessingml/2006/main">
        <w:t xml:space="preserve">1: Віра приносить благословення.</w:t>
      </w:r>
    </w:p>
    <w:p w14:paraId="18A3B0C6" w14:textId="77777777" w:rsidR="000F7377" w:rsidRDefault="000F7377"/>
    <w:p w14:paraId="5AC166B5" w14:textId="77777777" w:rsidR="000F7377" w:rsidRDefault="000F7377">
      <w:r xmlns:w="http://schemas.openxmlformats.org/wordprocessingml/2006/main">
        <w:t xml:space="preserve">2: Віра Авраама була винагороджена благословеннями.</w:t>
      </w:r>
    </w:p>
    <w:p w14:paraId="488E123C" w14:textId="77777777" w:rsidR="000F7377" w:rsidRDefault="000F7377"/>
    <w:p w14:paraId="0D5E5188" w14:textId="77777777" w:rsidR="000F7377" w:rsidRDefault="000F7377">
      <w:r xmlns:w="http://schemas.openxmlformats.org/wordprocessingml/2006/main">
        <w:t xml:space="preserve">1: Євреїв 11:8-10 – «Вірою Авраам послухався, коли його було покликано вийти на місце, яке він мав отримати в спадщину. І він вийшов, не знаючи, куди йде. Вірою він жив на землі обітованій, як на чужині, сидячи в наметах з Ісаком та Яковом, спадкоємцями тієї самої обітниці; бо він чекав міста, що має основи, будівничим і Творцем якого є Бог».</w:t>
      </w:r>
    </w:p>
    <w:p w14:paraId="766A77B0" w14:textId="77777777" w:rsidR="000F7377" w:rsidRDefault="000F7377"/>
    <w:p w14:paraId="6D7E9E5C" w14:textId="77777777" w:rsidR="000F7377" w:rsidRDefault="000F7377">
      <w:r xmlns:w="http://schemas.openxmlformats.org/wordprocessingml/2006/main">
        <w:t xml:space="preserve">2: Римлянам 4:20-21 – «Він не похитнувся перед обітницею Божою через невір’я, але зміцнився у вірі, віддавши славу Богові, і був цілковито переконаний, що Він може виконати те, що обіцяв».</w:t>
      </w:r>
    </w:p>
    <w:p w14:paraId="2D8E2057" w14:textId="77777777" w:rsidR="000F7377" w:rsidRDefault="000F7377"/>
    <w:p w14:paraId="407B7941" w14:textId="77777777" w:rsidR="000F7377" w:rsidRDefault="000F7377">
      <w:r xmlns:w="http://schemas.openxmlformats.org/wordprocessingml/2006/main">
        <w:t xml:space="preserve">Галатів 3:10 Бо всі, хто дотримується діл Закону, під прокляттям, бо написано: Проклятий кожен, хто не виконує всього, що написано в книзі Закону.</w:t>
      </w:r>
    </w:p>
    <w:p w14:paraId="5BE78FAC" w14:textId="77777777" w:rsidR="000F7377" w:rsidRDefault="000F7377"/>
    <w:p w14:paraId="5D7FAA40" w14:textId="77777777" w:rsidR="000F7377" w:rsidRDefault="000F7377">
      <w:r xmlns:w="http://schemas.openxmlformats.org/wordprocessingml/2006/main">
        <w:t xml:space="preserve">У цьому уривку сказано, що ті, хто покладається на діла закону, знаходяться під прокляттям.</w:t>
      </w:r>
    </w:p>
    <w:p w14:paraId="05B34141" w14:textId="77777777" w:rsidR="000F7377" w:rsidRDefault="000F7377"/>
    <w:p w14:paraId="48DB1296" w14:textId="77777777" w:rsidR="000F7377" w:rsidRDefault="000F7377">
      <w:r xmlns:w="http://schemas.openxmlformats.org/wordprocessingml/2006/main">
        <w:t xml:space="preserve">1. Довіряйте Господу, а не своїм власним справам</w:t>
      </w:r>
    </w:p>
    <w:p w14:paraId="1764D245" w14:textId="77777777" w:rsidR="000F7377" w:rsidRDefault="000F7377"/>
    <w:p w14:paraId="11E36960" w14:textId="77777777" w:rsidR="000F7377" w:rsidRDefault="000F7377">
      <w:r xmlns:w="http://schemas.openxmlformats.org/wordprocessingml/2006/main">
        <w:t xml:space="preserve">2. Прокляття покладатися на роботи</w:t>
      </w:r>
    </w:p>
    <w:p w14:paraId="5C4E4637" w14:textId="77777777" w:rsidR="000F7377" w:rsidRDefault="000F7377"/>
    <w:p w14:paraId="41E88A9D" w14:textId="77777777" w:rsidR="000F7377" w:rsidRDefault="000F7377">
      <w:r xmlns:w="http://schemas.openxmlformats.org/wordprocessingml/2006/main">
        <w:t xml:space="preserve">1. Римлянам 4:13-17</w:t>
      </w:r>
    </w:p>
    <w:p w14:paraId="111A92B0" w14:textId="77777777" w:rsidR="000F7377" w:rsidRDefault="000F7377"/>
    <w:p w14:paraId="437A21C2" w14:textId="77777777" w:rsidR="000F7377" w:rsidRDefault="000F7377">
      <w:r xmlns:w="http://schemas.openxmlformats.org/wordprocessingml/2006/main">
        <w:t xml:space="preserve">2. Якова 2:14-26</w:t>
      </w:r>
    </w:p>
    <w:p w14:paraId="3F6DF5AE" w14:textId="77777777" w:rsidR="000F7377" w:rsidRDefault="000F7377"/>
    <w:p w14:paraId="7876E4C1" w14:textId="77777777" w:rsidR="000F7377" w:rsidRDefault="000F7377">
      <w:r xmlns:w="http://schemas.openxmlformats.org/wordprocessingml/2006/main">
        <w:t xml:space="preserve">Галатів 3:11 Але те, що ніхто не виправдовується законом перед Богом, це очевидно, бо праведний </w:t>
      </w:r>
      <w:r xmlns:w="http://schemas.openxmlformats.org/wordprocessingml/2006/main">
        <w:lastRenderedPageBreak xmlns:w="http://schemas.openxmlformats.org/wordprocessingml/2006/main"/>
      </w:r>
      <w:r xmlns:w="http://schemas.openxmlformats.org/wordprocessingml/2006/main">
        <w:t xml:space="preserve">вірою житиме.</w:t>
      </w:r>
    </w:p>
    <w:p w14:paraId="0432CA6F" w14:textId="77777777" w:rsidR="000F7377" w:rsidRDefault="000F7377"/>
    <w:p w14:paraId="2B8CC3CA" w14:textId="77777777" w:rsidR="000F7377" w:rsidRDefault="000F7377">
      <w:r xmlns:w="http://schemas.openxmlformats.org/wordprocessingml/2006/main">
        <w:t xml:space="preserve">Виправдання можливе тільки через віру в Бога, а не в закон.</w:t>
      </w:r>
    </w:p>
    <w:p w14:paraId="523FF074" w14:textId="77777777" w:rsidR="000F7377" w:rsidRDefault="000F7377"/>
    <w:p w14:paraId="79F86455" w14:textId="77777777" w:rsidR="000F7377" w:rsidRDefault="000F7377">
      <w:r xmlns:w="http://schemas.openxmlformats.org/wordprocessingml/2006/main">
        <w:t xml:space="preserve">1: Виправдання через віру - Галатам 3:11</w:t>
      </w:r>
    </w:p>
    <w:p w14:paraId="492E1B0C" w14:textId="77777777" w:rsidR="000F7377" w:rsidRDefault="000F7377"/>
    <w:p w14:paraId="08D0731B" w14:textId="77777777" w:rsidR="000F7377" w:rsidRDefault="000F7377">
      <w:r xmlns:w="http://schemas.openxmlformats.org/wordprocessingml/2006/main">
        <w:t xml:space="preserve">2: Життя вірою - Галатам 3:11</w:t>
      </w:r>
    </w:p>
    <w:p w14:paraId="3FDC7AD2" w14:textId="77777777" w:rsidR="000F7377" w:rsidRDefault="000F7377"/>
    <w:p w14:paraId="0860A3FB" w14:textId="77777777" w:rsidR="000F7377" w:rsidRDefault="000F7377">
      <w:r xmlns:w="http://schemas.openxmlformats.org/wordprocessingml/2006/main">
        <w:t xml:space="preserve">1: Римлянам 1:17 – «Бо в Євангелії відкривається правда Божа — праведність вірою від початку до кінця, як написано: «Праведний вірою житиме».</w:t>
      </w:r>
    </w:p>
    <w:p w14:paraId="7E7F97EA" w14:textId="77777777" w:rsidR="000F7377" w:rsidRDefault="000F7377"/>
    <w:p w14:paraId="7FF3F400" w14:textId="77777777" w:rsidR="000F7377" w:rsidRDefault="000F7377">
      <w:r xmlns:w="http://schemas.openxmlformats.org/wordprocessingml/2006/main">
        <w:t xml:space="preserve">2: Євреям 10:38 – «Але мій праведний житиме вірою.</w:t>
      </w:r>
    </w:p>
    <w:p w14:paraId="4CE497EA" w14:textId="77777777" w:rsidR="000F7377" w:rsidRDefault="000F7377"/>
    <w:p w14:paraId="78A4C5D8" w14:textId="77777777" w:rsidR="000F7377" w:rsidRDefault="000F7377">
      <w:r xmlns:w="http://schemas.openxmlformats.org/wordprocessingml/2006/main">
        <w:t xml:space="preserve">Галатів 3:12 А Закон не від віри, але: Хто виконує його, той житиме ним.</w:t>
      </w:r>
    </w:p>
    <w:p w14:paraId="6446E781" w14:textId="77777777" w:rsidR="000F7377" w:rsidRDefault="000F7377"/>
    <w:p w14:paraId="0F2C1968" w14:textId="77777777" w:rsidR="000F7377" w:rsidRDefault="000F7377">
      <w:r xmlns:w="http://schemas.openxmlformats.org/wordprocessingml/2006/main">
        <w:t xml:space="preserve">Закон не приносить спасіння через віру, натомість ті, хто його дотримується, отримають життя.</w:t>
      </w:r>
    </w:p>
    <w:p w14:paraId="29D76095" w14:textId="77777777" w:rsidR="000F7377" w:rsidRDefault="000F7377"/>
    <w:p w14:paraId="46A0F7A4" w14:textId="77777777" w:rsidR="000F7377" w:rsidRDefault="000F7377">
      <w:r xmlns:w="http://schemas.openxmlformats.org/wordprocessingml/2006/main">
        <w:t xml:space="preserve">1. Сила послуху: розуміння життєдайних наслідків дотримання закону</w:t>
      </w:r>
    </w:p>
    <w:p w14:paraId="28491B4E" w14:textId="77777777" w:rsidR="000F7377" w:rsidRDefault="000F7377"/>
    <w:p w14:paraId="17A9592E" w14:textId="77777777" w:rsidR="000F7377" w:rsidRDefault="000F7377">
      <w:r xmlns:w="http://schemas.openxmlformats.org/wordprocessingml/2006/main">
        <w:t xml:space="preserve">2. Наслідки непокори: навчитися поважати та виконувати закон</w:t>
      </w:r>
    </w:p>
    <w:p w14:paraId="56CEE505" w14:textId="77777777" w:rsidR="000F7377" w:rsidRDefault="000F7377"/>
    <w:p w14:paraId="5A34CA34" w14:textId="77777777" w:rsidR="000F7377" w:rsidRDefault="000F7377">
      <w:r xmlns:w="http://schemas.openxmlformats.org/wordprocessingml/2006/main">
        <w:t xml:space="preserve">1. Римлянам 10:5-8 - Бо Мойсей пише про праведність, яка заснована на законі, що людина, яка виконує заповіді, буде жити згідно з ними.</w:t>
      </w:r>
    </w:p>
    <w:p w14:paraId="363E217B" w14:textId="77777777" w:rsidR="000F7377" w:rsidRDefault="000F7377"/>
    <w:p w14:paraId="08973771" w14:textId="77777777" w:rsidR="000F7377" w:rsidRDefault="000F7377">
      <w:r xmlns:w="http://schemas.openxmlformats.org/wordprocessingml/2006/main">
        <w:t xml:space="preserve">2. Якова 2:10-13 – Бо кожен, хто дотримується всього Закону, але порушує щось одне, стає відповідальним за все.</w:t>
      </w:r>
    </w:p>
    <w:p w14:paraId="2C368FAB" w14:textId="77777777" w:rsidR="000F7377" w:rsidRDefault="000F7377"/>
    <w:p w14:paraId="44324DA4" w14:textId="77777777" w:rsidR="000F7377" w:rsidRDefault="000F7377">
      <w:r xmlns:w="http://schemas.openxmlformats.org/wordprocessingml/2006/main">
        <w:t xml:space="preserve">Галатів 3:13 Христос викупив нас від прокляття закону, ставши за нас прокляттям, бо написано: Проклятий кожен, хто висить на дереві!</w:t>
      </w:r>
    </w:p>
    <w:p w14:paraId="58D96119" w14:textId="77777777" w:rsidR="000F7377" w:rsidRDefault="000F7377"/>
    <w:p w14:paraId="266ED1BA" w14:textId="77777777" w:rsidR="000F7377" w:rsidRDefault="000F7377">
      <w:r xmlns:w="http://schemas.openxmlformats.org/wordprocessingml/2006/main">
        <w:t xml:space="preserve">Христос викупив нас від прокляття закону, ставши прокляттям за нас.</w:t>
      </w:r>
    </w:p>
    <w:p w14:paraId="047097A7" w14:textId="77777777" w:rsidR="000F7377" w:rsidRDefault="000F7377"/>
    <w:p w14:paraId="6E76954B" w14:textId="77777777" w:rsidR="000F7377" w:rsidRDefault="000F7377">
      <w:r xmlns:w="http://schemas.openxmlformats.org/wordprocessingml/2006/main">
        <w:t xml:space="preserve">1. «Викуплення Христа: благословення для всіх»</w:t>
      </w:r>
    </w:p>
    <w:p w14:paraId="564A3DDB" w14:textId="77777777" w:rsidR="000F7377" w:rsidRDefault="000F7377"/>
    <w:p w14:paraId="7933CBB4" w14:textId="77777777" w:rsidR="000F7377" w:rsidRDefault="000F7377">
      <w:r xmlns:w="http://schemas.openxmlformats.org/wordprocessingml/2006/main">
        <w:t xml:space="preserve">2. «Жертва Ісуса: нести наше прокляття»</w:t>
      </w:r>
    </w:p>
    <w:p w14:paraId="531AADBA" w14:textId="77777777" w:rsidR="000F7377" w:rsidRDefault="000F7377"/>
    <w:p w14:paraId="4187A3CB" w14:textId="77777777" w:rsidR="000F7377" w:rsidRDefault="000F7377">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14:paraId="0BA379D1" w14:textId="77777777" w:rsidR="000F7377" w:rsidRDefault="000F7377"/>
    <w:p w14:paraId="1984FCF4" w14:textId="77777777" w:rsidR="000F7377" w:rsidRDefault="000F7377">
      <w:r xmlns:w="http://schemas.openxmlformats.org/wordprocessingml/2006/main">
        <w:t xml:space="preserve">2. Ісая 53:4-5 - Він справді взяв наші печалі і поніс наші печалі; але ми вважали його враженим, ураженим Богом і страждаючим. Але він був проколений за наші провини; він був розбитий за наші беззаконня; на Ньому була кара, що принесла нам мир, і Його ранами ми зцілені.</w:t>
      </w:r>
    </w:p>
    <w:p w14:paraId="1DE8CEB2" w14:textId="77777777" w:rsidR="000F7377" w:rsidRDefault="000F7377"/>
    <w:p w14:paraId="074E4308" w14:textId="77777777" w:rsidR="000F7377" w:rsidRDefault="000F7377">
      <w:r xmlns:w="http://schemas.openxmlformats.org/wordprocessingml/2006/main">
        <w:t xml:space="preserve">Галатів 3:14 щоб благословення Авраамове через Ісуса Христа зійшло на поган; щоб ми могли отримати обітницю Духа через віру.</w:t>
      </w:r>
    </w:p>
    <w:p w14:paraId="606E3E81" w14:textId="77777777" w:rsidR="000F7377" w:rsidRDefault="000F7377"/>
    <w:p w14:paraId="0060C856" w14:textId="77777777" w:rsidR="000F7377" w:rsidRDefault="000F7377">
      <w:r xmlns:w="http://schemas.openxmlformats.org/wordprocessingml/2006/main">
        <w:t xml:space="preserve">Благословення Авраама стало доступним для язичників через Ісуса Христа, а обітницю Духа отримали через віру.</w:t>
      </w:r>
    </w:p>
    <w:p w14:paraId="1BF24D2E" w14:textId="77777777" w:rsidR="000F7377" w:rsidRDefault="000F7377"/>
    <w:p w14:paraId="3987B18F" w14:textId="77777777" w:rsidR="000F7377" w:rsidRDefault="000F7377">
      <w:r xmlns:w="http://schemas.openxmlformats.org/wordprocessingml/2006/main">
        <w:t xml:space="preserve">1. Як отримати благословення Авраама через Ісуса Христа</w:t>
      </w:r>
    </w:p>
    <w:p w14:paraId="25B386A1" w14:textId="77777777" w:rsidR="000F7377" w:rsidRDefault="000F7377"/>
    <w:p w14:paraId="7340937F" w14:textId="77777777" w:rsidR="000F7377" w:rsidRDefault="000F7377">
      <w:r xmlns:w="http://schemas.openxmlformats.org/wordprocessingml/2006/main">
        <w:t xml:space="preserve">2. Обітниця Духа через віру</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4:13-16 – Бо обітниця Аврааму та його нащадкам, що він буде спадкоємцем світу, не прийшла через закон, а через праведність віри.</w:t>
      </w:r>
    </w:p>
    <w:p w14:paraId="324F0CDF" w14:textId="77777777" w:rsidR="000F7377" w:rsidRDefault="000F7377"/>
    <w:p w14:paraId="1DADA6B3" w14:textId="77777777" w:rsidR="000F7377" w:rsidRDefault="000F7377">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29E0D2C8" w14:textId="77777777" w:rsidR="000F7377" w:rsidRDefault="000F7377"/>
    <w:p w14:paraId="31030D83" w14:textId="77777777" w:rsidR="000F7377" w:rsidRDefault="000F7377">
      <w:r xmlns:w="http://schemas.openxmlformats.org/wordprocessingml/2006/main">
        <w:t xml:space="preserve">Галатів 3:15 Браття, я говорю по-людськи; Хоча це лише заповіт людини, але якщо він підтверджений, ніхто не скасовує чи не додає до нього.</w:t>
      </w:r>
    </w:p>
    <w:p w14:paraId="5D2A1FAC" w14:textId="77777777" w:rsidR="000F7377" w:rsidRDefault="000F7377"/>
    <w:p w14:paraId="340DF575" w14:textId="77777777" w:rsidR="000F7377" w:rsidRDefault="000F7377">
      <w:r xmlns:w="http://schemas.openxmlformats.org/wordprocessingml/2006/main">
        <w:t xml:space="preserve">Цей уривок говорить про дійсність завіту, показуючи, що він обов’язковий і не може бути анульований або змінений.</w:t>
      </w:r>
    </w:p>
    <w:p w14:paraId="168E5988" w14:textId="77777777" w:rsidR="000F7377" w:rsidRDefault="000F7377"/>
    <w:p w14:paraId="6E0D6994" w14:textId="77777777" w:rsidR="000F7377" w:rsidRDefault="000F7377">
      <w:r xmlns:w="http://schemas.openxmlformats.org/wordprocessingml/2006/main">
        <w:t xml:space="preserve">1. Непорушний завіт Бога – вивчення вічної та незворотної природи завіту Бога з людством.</w:t>
      </w:r>
    </w:p>
    <w:p w14:paraId="1398554B" w14:textId="77777777" w:rsidR="000F7377" w:rsidRDefault="000F7377"/>
    <w:p w14:paraId="560CE1E8" w14:textId="77777777" w:rsidR="000F7377" w:rsidRDefault="000F7377">
      <w:r xmlns:w="http://schemas.openxmlformats.org/wordprocessingml/2006/main">
        <w:t xml:space="preserve">2. Сила угоди – вивчення того, чому людські угоди є такими ж обов’язковими, як і Божі.</w:t>
      </w:r>
    </w:p>
    <w:p w14:paraId="47435BF2" w14:textId="77777777" w:rsidR="000F7377" w:rsidRDefault="000F7377"/>
    <w:p w14:paraId="7E2B2482" w14:textId="77777777" w:rsidR="000F7377" w:rsidRDefault="000F7377">
      <w:r xmlns:w="http://schemas.openxmlformats.org/wordprocessingml/2006/main">
        <w:t xml:space="preserve">1. Єремія 32:40 – «І складу з ними вічного заповіта, що не відвернуся від них, щоб чинити їм добро, але дам страх Свій у їхні серця, щоб вони не відступилися від Мене. "</w:t>
      </w:r>
    </w:p>
    <w:p w14:paraId="58248803" w14:textId="77777777" w:rsidR="000F7377" w:rsidRDefault="000F7377"/>
    <w:p w14:paraId="0C82AD71" w14:textId="77777777" w:rsidR="000F7377" w:rsidRDefault="000F7377">
      <w:r xmlns:w="http://schemas.openxmlformats.org/wordprocessingml/2006/main">
        <w:t xml:space="preserve">2. Євреям 13:20 – «А Бог миру, що воскресив із мертвих нашого Господа Ісуса, великого пастиря овець, через кров вічного завіту».</w:t>
      </w:r>
    </w:p>
    <w:p w14:paraId="0C446D12" w14:textId="77777777" w:rsidR="000F7377" w:rsidRDefault="000F7377"/>
    <w:p w14:paraId="3818F4AD" w14:textId="77777777" w:rsidR="000F7377" w:rsidRDefault="000F7377">
      <w:r xmlns:w="http://schemas.openxmlformats.org/wordprocessingml/2006/main">
        <w:t xml:space="preserve">Галатам 3:16 Авраамові та нащадкам його були дані обітниці. Він не каже: І насінням, як багатьом; але, як одного, і насіння твого, яке є Христос.</w:t>
      </w:r>
    </w:p>
    <w:p w14:paraId="306F5FF9" w14:textId="77777777" w:rsidR="000F7377" w:rsidRDefault="000F7377"/>
    <w:p w14:paraId="3BC1A61B" w14:textId="77777777" w:rsidR="000F7377" w:rsidRDefault="000F7377">
      <w:r xmlns:w="http://schemas.openxmlformats.org/wordprocessingml/2006/main">
        <w:t xml:space="preserve">Обітниця була дана Аврааму та його потомству, яким є Христос.</w:t>
      </w:r>
    </w:p>
    <w:p w14:paraId="0F0E1AB3" w14:textId="77777777" w:rsidR="000F7377" w:rsidRDefault="000F7377"/>
    <w:p w14:paraId="2B23040B" w14:textId="77777777" w:rsidR="000F7377" w:rsidRDefault="000F7377">
      <w:r xmlns:w="http://schemas.openxmlformats.org/wordprocessingml/2006/main">
        <w:t xml:space="preserve">1. Божа обітниця, виконана через Ісуса Христа</w:t>
      </w:r>
    </w:p>
    <w:p w14:paraId="795EEA9E" w14:textId="77777777" w:rsidR="000F7377" w:rsidRDefault="000F7377"/>
    <w:p w14:paraId="495B9A52" w14:textId="77777777" w:rsidR="000F7377" w:rsidRDefault="000F7377">
      <w:r xmlns:w="http://schemas.openxmlformats.org/wordprocessingml/2006/main">
        <w:t xml:space="preserve">2. Значення завіту Авраама з Богом</w:t>
      </w:r>
    </w:p>
    <w:p w14:paraId="5A3C1D6B" w14:textId="77777777" w:rsidR="000F7377" w:rsidRDefault="000F7377"/>
    <w:p w14:paraId="4F4185B6" w14:textId="77777777" w:rsidR="000F7377" w:rsidRDefault="000F7377">
      <w:r xmlns:w="http://schemas.openxmlformats.org/wordprocessingml/2006/main">
        <w:t xml:space="preserve">1. Римлянам 4:13-17</w:t>
      </w:r>
    </w:p>
    <w:p w14:paraId="1FB369EA" w14:textId="77777777" w:rsidR="000F7377" w:rsidRDefault="000F7377"/>
    <w:p w14:paraId="40F304D5" w14:textId="77777777" w:rsidR="000F7377" w:rsidRDefault="000F7377">
      <w:r xmlns:w="http://schemas.openxmlformats.org/wordprocessingml/2006/main">
        <w:t xml:space="preserve">2. Буття 15:1-6</w:t>
      </w:r>
    </w:p>
    <w:p w14:paraId="460D3C84" w14:textId="77777777" w:rsidR="000F7377" w:rsidRDefault="000F7377"/>
    <w:p w14:paraId="04D76554" w14:textId="77777777" w:rsidR="000F7377" w:rsidRDefault="000F7377">
      <w:r xmlns:w="http://schemas.openxmlformats.org/wordprocessingml/2006/main">
        <w:t xml:space="preserve">Galatians 3:17 17 А я кажу, що заповіт, який був раніше підтверджений Богом у Христі, Закон, який був через чотириста тридцять років, не може скасувати, щоб обітниця була зруйнована.</w:t>
      </w:r>
    </w:p>
    <w:p w14:paraId="56570508" w14:textId="77777777" w:rsidR="000F7377" w:rsidRDefault="000F7377"/>
    <w:p w14:paraId="6368E29D" w14:textId="77777777" w:rsidR="000F7377" w:rsidRDefault="000F7377">
      <w:r xmlns:w="http://schemas.openxmlformats.org/wordprocessingml/2006/main">
        <w:t xml:space="preserve">Угода, укладена Богом у Христі, є незворотною, навіть коли закон було встановлено через чотириста тридцять років.</w:t>
      </w:r>
    </w:p>
    <w:p w14:paraId="49CA91A7" w14:textId="77777777" w:rsidR="000F7377" w:rsidRDefault="000F7377"/>
    <w:p w14:paraId="7B428DBA" w14:textId="77777777" w:rsidR="000F7377" w:rsidRDefault="000F7377">
      <w:r xmlns:w="http://schemas.openxmlformats.org/wordprocessingml/2006/main">
        <w:t xml:space="preserve">1. Сила і незмінність Божого Завіту</w:t>
      </w:r>
    </w:p>
    <w:p w14:paraId="43442583" w14:textId="77777777" w:rsidR="000F7377" w:rsidRDefault="000F7377"/>
    <w:p w14:paraId="285FDFB1" w14:textId="77777777" w:rsidR="000F7377" w:rsidRDefault="000F7377">
      <w:r xmlns:w="http://schemas.openxmlformats.org/wordprocessingml/2006/main">
        <w:t xml:space="preserve">2. Угода Бога є незмінною</w:t>
      </w:r>
    </w:p>
    <w:p w14:paraId="01155F9F" w14:textId="77777777" w:rsidR="000F7377" w:rsidRDefault="000F7377"/>
    <w:p w14:paraId="2C0213D4" w14:textId="77777777" w:rsidR="000F7377" w:rsidRDefault="000F7377">
      <w:r xmlns:w="http://schemas.openxmlformats.org/wordprocessingml/2006/main">
        <w:t xml:space="preserve">1.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14:paraId="66BF8747" w14:textId="77777777" w:rsidR="000F7377" w:rsidRDefault="000F7377"/>
    <w:p w14:paraId="5CB59D46" w14:textId="77777777" w:rsidR="000F7377" w:rsidRDefault="000F7377">
      <w:r xmlns:w="http://schemas.openxmlformats.org/wordprocessingml/2006/main">
        <w:t xml:space="preserve">2. Ісая 55:3 - Прихили своє вухо і прийди до Мене; почуй, щоб жива душа твоя; і Я складу з тобою заповіта вічного, Мою вірну любов до Давида.</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3:18 Бо коли спадщина за законом, то вже не за обітницею, але Бог дав її Авраамові за обітницею.</w:t>
      </w:r>
    </w:p>
    <w:p w14:paraId="31C0FB93" w14:textId="77777777" w:rsidR="000F7377" w:rsidRDefault="000F7377"/>
    <w:p w14:paraId="537FF75D" w14:textId="77777777" w:rsidR="000F7377" w:rsidRDefault="000F7377">
      <w:r xmlns:w="http://schemas.openxmlformats.org/wordprocessingml/2006/main">
        <w:t xml:space="preserve">У цьому уривку пояснюється, що якби спадок давався за законом, то це не була б обітниця від Бога. Натомість Бог дав його Аврааму через обітницю.</w:t>
      </w:r>
    </w:p>
    <w:p w14:paraId="6F419721" w14:textId="77777777" w:rsidR="000F7377" w:rsidRDefault="000F7377"/>
    <w:p w14:paraId="424FBFDB" w14:textId="77777777" w:rsidR="000F7377" w:rsidRDefault="000F7377">
      <w:r xmlns:w="http://schemas.openxmlformats.org/wordprocessingml/2006/main">
        <w:t xml:space="preserve">1. Божі обітниці заслуговують на довіру та надійні.</w:t>
      </w:r>
    </w:p>
    <w:p w14:paraId="087FF992" w14:textId="77777777" w:rsidR="000F7377" w:rsidRDefault="000F7377"/>
    <w:p w14:paraId="309614AE" w14:textId="77777777" w:rsidR="000F7377" w:rsidRDefault="000F7377">
      <w:r xmlns:w="http://schemas.openxmlformats.org/wordprocessingml/2006/main">
        <w:t xml:space="preserve">2. Закон не замінює силу Божих обітниць.</w:t>
      </w:r>
    </w:p>
    <w:p w14:paraId="08A42B5C" w14:textId="77777777" w:rsidR="000F7377" w:rsidRDefault="000F7377"/>
    <w:p w14:paraId="1D201B3A" w14:textId="77777777" w:rsidR="000F7377" w:rsidRDefault="000F7377">
      <w:r xmlns:w="http://schemas.openxmlformats.org/wordprocessingml/2006/main">
        <w:t xml:space="preserve">1. Буття 22:15-18 - Божа обіцянка Аврааму створити великий народ.</w:t>
      </w:r>
    </w:p>
    <w:p w14:paraId="73C13963" w14:textId="77777777" w:rsidR="000F7377" w:rsidRDefault="000F7377"/>
    <w:p w14:paraId="56C38971" w14:textId="77777777" w:rsidR="000F7377" w:rsidRDefault="000F7377">
      <w:r xmlns:w="http://schemas.openxmlformats.org/wordprocessingml/2006/main">
        <w:t xml:space="preserve">2. Римлянам 4:13-17 - Обітниця виправдання вірою, а не ділами закону.</w:t>
      </w:r>
    </w:p>
    <w:p w14:paraId="267CA545" w14:textId="77777777" w:rsidR="000F7377" w:rsidRDefault="000F7377"/>
    <w:p w14:paraId="16DD0D27" w14:textId="77777777" w:rsidR="000F7377" w:rsidRDefault="000F7377">
      <w:r xmlns:w="http://schemas.openxmlformats.org/wordprocessingml/2006/main">
        <w:t xml:space="preserve">Галатів 3:19 Для чого ж Законові служити? Це було додано через переступи, аж поки не прийде насіння, якому була дана обітниця; і це було встановлено ангелами в руці посередника.</w:t>
      </w:r>
    </w:p>
    <w:p w14:paraId="394E56C7" w14:textId="77777777" w:rsidR="000F7377" w:rsidRDefault="000F7377"/>
    <w:p w14:paraId="0D63E052" w14:textId="77777777" w:rsidR="000F7377" w:rsidRDefault="000F7377">
      <w:r xmlns:w="http://schemas.openxmlformats.org/wordprocessingml/2006/main">
        <w:t xml:space="preserve">Закон був доданий, щоб стримувати провини до прибуття обіцяного насіння. Його дали ангели через посередника.</w:t>
      </w:r>
    </w:p>
    <w:p w14:paraId="4BA15CF7" w14:textId="77777777" w:rsidR="000F7377" w:rsidRDefault="000F7377"/>
    <w:p w14:paraId="08784BE5" w14:textId="77777777" w:rsidR="000F7377" w:rsidRDefault="000F7377">
      <w:r xmlns:w="http://schemas.openxmlformats.org/wordprocessingml/2006/main">
        <w:t xml:space="preserve">1. Дар Закону: Боже забезпечення для гріха</w:t>
      </w:r>
    </w:p>
    <w:p w14:paraId="0A0453B5" w14:textId="77777777" w:rsidR="000F7377" w:rsidRDefault="000F7377"/>
    <w:p w14:paraId="630BED1E" w14:textId="77777777" w:rsidR="000F7377" w:rsidRDefault="000F7377">
      <w:r xmlns:w="http://schemas.openxmlformats.org/wordprocessingml/2006/main">
        <w:t xml:space="preserve">2. Виконана обітниця: Ісус, наш посередник</w:t>
      </w:r>
    </w:p>
    <w:p w14:paraId="5B9471BC" w14:textId="77777777" w:rsidR="000F7377" w:rsidRDefault="000F7377"/>
    <w:p w14:paraId="68DC3154" w14:textId="77777777" w:rsidR="000F7377" w:rsidRDefault="000F7377">
      <w:r xmlns:w="http://schemas.openxmlformats.org/wordprocessingml/2006/main">
        <w:t xml:space="preserve">1. Римлянам 8:3-4 – Бо те, що закон був безсилий, оскільки він був ослаблений тілом, Бог зробив, пославши Свого власного Сина в подобі грішної плоті, щоб бути жертвою за гріх. І тому він засудив гріх у плоті.</w:t>
      </w:r>
    </w:p>
    <w:p w14:paraId="625D6344" w14:textId="77777777" w:rsidR="000F7377" w:rsidRDefault="000F7377"/>
    <w:p w14:paraId="33B61C4B" w14:textId="77777777" w:rsidR="000F7377" w:rsidRDefault="000F7377">
      <w:r xmlns:w="http://schemas.openxmlformats.org/wordprocessingml/2006/main">
        <w:t xml:space="preserve">2. Євреям 10:1 – Бо закон, оскільки він містить лише тінь майбутніх благ, а не справжню форму цих реалій, ніколи не зможе тими самими жертвами, які постійно приносяться з року в рік, зробити досконалими ті які наближаються.</w:t>
      </w:r>
    </w:p>
    <w:p w14:paraId="6C6834FF" w14:textId="77777777" w:rsidR="000F7377" w:rsidRDefault="000F7377"/>
    <w:p w14:paraId="74C60CF9" w14:textId="77777777" w:rsidR="000F7377" w:rsidRDefault="000F7377">
      <w:r xmlns:w="http://schemas.openxmlformats.org/wordprocessingml/2006/main">
        <w:t xml:space="preserve">Галатів 3:20 Посередник не є посередником одного, але Бог один.</w:t>
      </w:r>
    </w:p>
    <w:p w14:paraId="6CECB3DA" w14:textId="77777777" w:rsidR="000F7377" w:rsidRDefault="000F7377"/>
    <w:p w14:paraId="4FBC94BA" w14:textId="77777777" w:rsidR="000F7377" w:rsidRDefault="000F7377">
      <w:r xmlns:w="http://schemas.openxmlformats.org/wordprocessingml/2006/main">
        <w:t xml:space="preserve">У цьому вірші до Галатів пояснюється, що Бог є єдиним посередником між людьми.</w:t>
      </w:r>
    </w:p>
    <w:p w14:paraId="10A27805" w14:textId="77777777" w:rsidR="000F7377" w:rsidRDefault="000F7377"/>
    <w:p w14:paraId="43E30021" w14:textId="77777777" w:rsidR="000F7377" w:rsidRDefault="000F7377">
      <w:r xmlns:w="http://schemas.openxmlformats.org/wordprocessingml/2006/main">
        <w:t xml:space="preserve">1. «Сила єдності: Бог є єдиним посередником»</w:t>
      </w:r>
    </w:p>
    <w:p w14:paraId="7688C12F" w14:textId="77777777" w:rsidR="000F7377" w:rsidRDefault="000F7377"/>
    <w:p w14:paraId="7768280C" w14:textId="77777777" w:rsidR="000F7377" w:rsidRDefault="000F7377">
      <w:r xmlns:w="http://schemas.openxmlformats.org/wordprocessingml/2006/main">
        <w:t xml:space="preserve">2. «Унікальна роль Бога: єдиний посередник»</w:t>
      </w:r>
    </w:p>
    <w:p w14:paraId="71D55DDA" w14:textId="77777777" w:rsidR="000F7377" w:rsidRDefault="000F7377"/>
    <w:p w14:paraId="217E5A06" w14:textId="77777777" w:rsidR="000F7377" w:rsidRDefault="000F7377">
      <w:r xmlns:w="http://schemas.openxmlformats.org/wordprocessingml/2006/main">
        <w:t xml:space="preserve">1. Римлянам 5:6-11</w:t>
      </w:r>
    </w:p>
    <w:p w14:paraId="07506C54" w14:textId="77777777" w:rsidR="000F7377" w:rsidRDefault="000F7377"/>
    <w:p w14:paraId="33588551" w14:textId="77777777" w:rsidR="000F7377" w:rsidRDefault="000F7377">
      <w:r xmlns:w="http://schemas.openxmlformats.org/wordprocessingml/2006/main">
        <w:t xml:space="preserve">2. 1 Тимофію 2:5-6</w:t>
      </w:r>
    </w:p>
    <w:p w14:paraId="65FF541B" w14:textId="77777777" w:rsidR="000F7377" w:rsidRDefault="000F7377"/>
    <w:p w14:paraId="0F4A8E4A" w14:textId="77777777" w:rsidR="000F7377" w:rsidRDefault="000F7377">
      <w:r xmlns:w="http://schemas.openxmlformats.org/wordprocessingml/2006/main">
        <w:t xml:space="preserve">Галатів 3:21 Чи ж закон суперечить обітницям Божим? Не дай Боже: бо якби був даний закон, який міг би дати життя, справді, праведність була б від закону.</w:t>
      </w:r>
    </w:p>
    <w:p w14:paraId="3A4177BD" w14:textId="77777777" w:rsidR="000F7377" w:rsidRDefault="000F7377"/>
    <w:p w14:paraId="7C9B52BE" w14:textId="77777777" w:rsidR="000F7377" w:rsidRDefault="000F7377">
      <w:r xmlns:w="http://schemas.openxmlformats.org/wordprocessingml/2006/main">
        <w:t xml:space="preserve">Закон не суперечить Божим обітницям; якби це було, це дало б життя та праведність.</w:t>
      </w:r>
    </w:p>
    <w:p w14:paraId="6DC22EFE" w14:textId="77777777" w:rsidR="000F7377" w:rsidRDefault="000F7377"/>
    <w:p w14:paraId="4D91BCBC" w14:textId="77777777" w:rsidR="000F7377" w:rsidRDefault="000F7377">
      <w:r xmlns:w="http://schemas.openxmlformats.org/wordprocessingml/2006/main">
        <w:t xml:space="preserve">1. Закон і обітниця: вивчення Галатів 3:21</w:t>
      </w:r>
    </w:p>
    <w:p w14:paraId="6B0258E1" w14:textId="77777777" w:rsidR="000F7377" w:rsidRDefault="000F7377"/>
    <w:p w14:paraId="54188EBF" w14:textId="77777777" w:rsidR="000F7377" w:rsidRDefault="000F7377">
      <w:r xmlns:w="http://schemas.openxmlformats.org/wordprocessingml/2006/main">
        <w:t xml:space="preserve">2. Розуміння праведності та життя через Божі обітниці</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10:4, бо Христос є кінцем закону для праведності кожному, хто вірує.</w:t>
      </w:r>
    </w:p>
    <w:p w14:paraId="5EB1297B" w14:textId="77777777" w:rsidR="000F7377" w:rsidRDefault="000F7377"/>
    <w:p w14:paraId="4D9138FC" w14:textId="77777777" w:rsidR="000F7377" w:rsidRDefault="000F7377">
      <w:r xmlns:w="http://schemas.openxmlformats.org/wordprocessingml/2006/main">
        <w:t xml:space="preserve">2. Галатів 2:16, Знаючи, що людина виправдовується не ділами закону, але вірою в Ісуса Христа, навіть ми увірували в Ісуса Христа, щоб виправдатися вірою в Христа, а не ділами закону: бо ділами закону не виправдається жодне тіло.</w:t>
      </w:r>
    </w:p>
    <w:p w14:paraId="57440B90" w14:textId="77777777" w:rsidR="000F7377" w:rsidRDefault="000F7377"/>
    <w:p w14:paraId="687C825B" w14:textId="77777777" w:rsidR="000F7377" w:rsidRDefault="000F7377">
      <w:r xmlns:w="http://schemas.openxmlformats.org/wordprocessingml/2006/main">
        <w:t xml:space="preserve">Галатів 3:22 Але Писання замкнуло всіх під гріх, щоб обітниця вірою в Ісуса Христа була дана віруючим.</w:t>
      </w:r>
    </w:p>
    <w:p w14:paraId="0BA1BE3E" w14:textId="77777777" w:rsidR="000F7377" w:rsidRDefault="000F7377"/>
    <w:p w14:paraId="570C1A8D" w14:textId="77777777" w:rsidR="000F7377" w:rsidRDefault="000F7377">
      <w:r xmlns:w="http://schemas.openxmlformats.org/wordprocessingml/2006/main">
        <w:t xml:space="preserve">Святе Письмо проголошує, що всі люди перебувають під владою гріха, тому обітниця спасіння через віру в Ісуса Христа може бути дана тим, хто вірить.</w:t>
      </w:r>
    </w:p>
    <w:p w14:paraId="06637EC0" w14:textId="77777777" w:rsidR="000F7377" w:rsidRDefault="000F7377"/>
    <w:p w14:paraId="320231F7" w14:textId="77777777" w:rsidR="000F7377" w:rsidRDefault="000F7377">
      <w:r xmlns:w="http://schemas.openxmlformats.org/wordprocessingml/2006/main">
        <w:t xml:space="preserve">1. Сила віри: вивчення обітниці Ісуса Христа</w:t>
      </w:r>
    </w:p>
    <w:p w14:paraId="19439CA3" w14:textId="77777777" w:rsidR="000F7377" w:rsidRDefault="000F7377"/>
    <w:p w14:paraId="51DCCCC4" w14:textId="77777777" w:rsidR="000F7377" w:rsidRDefault="000F7377">
      <w:r xmlns:w="http://schemas.openxmlformats.org/wordprocessingml/2006/main">
        <w:t xml:space="preserve">2. Подолання гріха: пошук свободи через віру в Ісуса Христа</w:t>
      </w:r>
    </w:p>
    <w:p w14:paraId="1EA853D8" w14:textId="77777777" w:rsidR="000F7377" w:rsidRDefault="000F7377"/>
    <w:p w14:paraId="3AA55ABD" w14:textId="77777777" w:rsidR="000F7377" w:rsidRDefault="000F7377">
      <w:r xmlns:w="http://schemas.openxmlformats.org/wordprocessingml/2006/main">
        <w:t xml:space="preserve">1. Римлянам 3:23, «Бо всі згрішили й позбавлені Божої слави»</w:t>
      </w:r>
    </w:p>
    <w:p w14:paraId="7496D342" w14:textId="77777777" w:rsidR="000F7377" w:rsidRDefault="000F7377"/>
    <w:p w14:paraId="59337992" w14:textId="77777777" w:rsidR="000F7377" w:rsidRDefault="000F7377">
      <w:r xmlns:w="http://schemas.openxmlformats.org/wordprocessingml/2006/main">
        <w:t xml:space="preserve">2. Ефесянам 2:8-9: «Бо ви спасенні благодаттю через віру. І це не ваша справа; це дар Божий, а не наслідок діл, щоб ніхто не хвалився».</w:t>
      </w:r>
    </w:p>
    <w:p w14:paraId="26CBB3C7" w14:textId="77777777" w:rsidR="000F7377" w:rsidRDefault="000F7377"/>
    <w:p w14:paraId="6FBC95AF" w14:textId="77777777" w:rsidR="000F7377" w:rsidRDefault="000F7377">
      <w:r xmlns:w="http://schemas.openxmlformats.org/wordprocessingml/2006/main">
        <w:t xml:space="preserve">Галатів 3:23 Але до того, як прийшла віра, ми були під законом, замкнені для віри, яка мала відкритися.</w:t>
      </w:r>
    </w:p>
    <w:p w14:paraId="30C743DA" w14:textId="77777777" w:rsidR="000F7377" w:rsidRDefault="000F7377"/>
    <w:p w14:paraId="6782BD9D" w14:textId="77777777" w:rsidR="000F7377" w:rsidRDefault="000F7377">
      <w:r xmlns:w="http://schemas.openxmlformats.org/wordprocessingml/2006/main">
        <w:t xml:space="preserve">До віри люди були зв’язані законом, але віра виявилася як шлях до спасіння.</w:t>
      </w:r>
    </w:p>
    <w:p w14:paraId="1DB10B73" w14:textId="77777777" w:rsidR="000F7377" w:rsidRDefault="000F7377"/>
    <w:p w14:paraId="2C110555" w14:textId="77777777" w:rsidR="000F7377" w:rsidRDefault="000F7377">
      <w:r xmlns:w="http://schemas.openxmlformats.org/wordprocessingml/2006/main">
        <w:t xml:space="preserve">1. Прагнення до віри: звільнення від кайданів Закону</w:t>
      </w:r>
    </w:p>
    <w:p w14:paraId="24065D74" w14:textId="77777777" w:rsidR="000F7377" w:rsidRDefault="000F7377"/>
    <w:p w14:paraId="233C013C" w14:textId="77777777" w:rsidR="000F7377" w:rsidRDefault="000F7377">
      <w:r xmlns:w="http://schemas.openxmlformats.org/wordprocessingml/2006/main">
        <w:t xml:space="preserve">2. Прийняття віри: ключ до спасіння</w:t>
      </w:r>
    </w:p>
    <w:p w14:paraId="50082952" w14:textId="77777777" w:rsidR="000F7377" w:rsidRDefault="000F7377"/>
    <w:p w14:paraId="6426166A" w14:textId="77777777" w:rsidR="000F7377" w:rsidRDefault="000F7377">
      <w:r xmlns:w="http://schemas.openxmlformats.org/wordprocessingml/2006/main">
        <w:t xml:space="preserve">1. Римлянам 10:17 – «Тож віра від слухання, а слухання через слово Христове».</w:t>
      </w:r>
    </w:p>
    <w:p w14:paraId="2436C25E" w14:textId="77777777" w:rsidR="000F7377" w:rsidRDefault="000F7377"/>
    <w:p w14:paraId="63CB4C2A" w14:textId="77777777" w:rsidR="000F7377" w:rsidRDefault="000F7377">
      <w:r xmlns:w="http://schemas.openxmlformats.org/wordprocessingml/2006/main">
        <w:t xml:space="preserve">2. Євреям 11:1 – «Віра ж то впевненість у сподіваному, переконання в невидимому».</w:t>
      </w:r>
    </w:p>
    <w:p w14:paraId="0935D40F" w14:textId="77777777" w:rsidR="000F7377" w:rsidRDefault="000F7377"/>
    <w:p w14:paraId="7114ED08" w14:textId="77777777" w:rsidR="000F7377" w:rsidRDefault="000F7377">
      <w:r xmlns:w="http://schemas.openxmlformats.org/wordprocessingml/2006/main">
        <w:t xml:space="preserve">Галатів 3:24 Отже, закон був нашим учителем, щоб привести нас до Христа, щоб ми могли бути виправдані вірою.</w:t>
      </w:r>
    </w:p>
    <w:p w14:paraId="4AD644D7" w14:textId="77777777" w:rsidR="000F7377" w:rsidRDefault="000F7377"/>
    <w:p w14:paraId="191BCC8A" w14:textId="77777777" w:rsidR="000F7377" w:rsidRDefault="000F7377">
      <w:r xmlns:w="http://schemas.openxmlformats.org/wordprocessingml/2006/main">
        <w:t xml:space="preserve">Закон був даний, щоб вказувати людям на Христа, щоб вони могли виправдатися вірою.</w:t>
      </w:r>
    </w:p>
    <w:p w14:paraId="5A829B34" w14:textId="77777777" w:rsidR="000F7377" w:rsidRDefault="000F7377"/>
    <w:p w14:paraId="5F890842" w14:textId="77777777" w:rsidR="000F7377" w:rsidRDefault="000F7377">
      <w:r xmlns:w="http://schemas.openxmlformats.org/wordprocessingml/2006/main">
        <w:t xml:space="preserve">1: Закон веде до виправдання через віру</w:t>
      </w:r>
    </w:p>
    <w:p w14:paraId="270EBB2C" w14:textId="77777777" w:rsidR="000F7377" w:rsidRDefault="000F7377"/>
    <w:p w14:paraId="7B2F4FBD" w14:textId="77777777" w:rsidR="000F7377" w:rsidRDefault="000F7377">
      <w:r xmlns:w="http://schemas.openxmlformats.org/wordprocessingml/2006/main">
        <w:t xml:space="preserve">2: Мета Закону: вказувати на Христа</w:t>
      </w:r>
    </w:p>
    <w:p w14:paraId="6112EDCF" w14:textId="77777777" w:rsidR="000F7377" w:rsidRDefault="000F7377"/>
    <w:p w14:paraId="2E3A0A9F" w14:textId="77777777" w:rsidR="000F7377" w:rsidRDefault="000F7377">
      <w:r xmlns:w="http://schemas.openxmlformats.org/wordprocessingml/2006/main">
        <w:t xml:space="preserve">1: Римлянам 10:4 – «Бо кінець Закону Христос на праведність кожному, хто вірує».</w:t>
      </w:r>
    </w:p>
    <w:p w14:paraId="03B6493C" w14:textId="77777777" w:rsidR="000F7377" w:rsidRDefault="000F7377"/>
    <w:p w14:paraId="0324439D" w14:textId="77777777" w:rsidR="000F7377" w:rsidRDefault="000F7377">
      <w:r xmlns:w="http://schemas.openxmlformats.org/wordprocessingml/2006/main">
        <w:t xml:space="preserve">2: Ісая 53:11 - «Він побачить труди душі Своєї, і буде задоволений; Своїм знанням слуга Мій праведний виправдає багатьох; бо він понесе їхні провини”.</w:t>
      </w:r>
    </w:p>
    <w:p w14:paraId="21429615" w14:textId="77777777" w:rsidR="000F7377" w:rsidRDefault="000F7377"/>
    <w:p w14:paraId="12847861" w14:textId="77777777" w:rsidR="000F7377" w:rsidRDefault="000F7377">
      <w:r xmlns:w="http://schemas.openxmlformats.org/wordprocessingml/2006/main">
        <w:t xml:space="preserve">Галатів 3:25 Але після приходу тієї віри ми вже не під вчителем.</w:t>
      </w:r>
    </w:p>
    <w:p w14:paraId="7F0AD60F" w14:textId="77777777" w:rsidR="000F7377" w:rsidRDefault="000F7377"/>
    <w:p w14:paraId="5DC2FFD3" w14:textId="77777777" w:rsidR="000F7377" w:rsidRDefault="000F7377">
      <w:r xmlns:w="http://schemas.openxmlformats.org/wordprocessingml/2006/main">
        <w:t xml:space="preserve">Віра в Ісуса Христа веде до свободи від закону, даного Мойсею.</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 віри в Ісуса</w:t>
      </w:r>
    </w:p>
    <w:p w14:paraId="4570BDBE" w14:textId="77777777" w:rsidR="000F7377" w:rsidRDefault="000F7377"/>
    <w:p w14:paraId="112BFABE" w14:textId="77777777" w:rsidR="000F7377" w:rsidRDefault="000F7377">
      <w:r xmlns:w="http://schemas.openxmlformats.org/wordprocessingml/2006/main">
        <w:t xml:space="preserve">2. Сила довіри до Божої обітниці</w:t>
      </w:r>
    </w:p>
    <w:p w14:paraId="5F3F00E5" w14:textId="77777777" w:rsidR="000F7377" w:rsidRDefault="000F7377"/>
    <w:p w14:paraId="0F124209" w14:textId="77777777" w:rsidR="000F7377" w:rsidRDefault="000F7377">
      <w:r xmlns:w="http://schemas.openxmlformats.org/wordprocessingml/2006/main">
        <w:t xml:space="preserve">1. Івана 8:32 – «І пізнаєте правду, і правда вас визволить».</w:t>
      </w:r>
    </w:p>
    <w:p w14:paraId="4A7C1BE0" w14:textId="77777777" w:rsidR="000F7377" w:rsidRDefault="000F7377"/>
    <w:p w14:paraId="16463A97" w14:textId="77777777" w:rsidR="000F7377" w:rsidRDefault="000F7377">
      <w:r xmlns:w="http://schemas.openxmlformats.org/wordprocessingml/2006/main">
        <w:t xml:space="preserve">2. Римлянам 8:2 – «Бо закон Духа життя в Христі Ісусі звільнив мене від закону гріха і смерті».</w:t>
      </w:r>
    </w:p>
    <w:p w14:paraId="1F428102" w14:textId="77777777" w:rsidR="000F7377" w:rsidRDefault="000F7377"/>
    <w:p w14:paraId="555BEE82" w14:textId="77777777" w:rsidR="000F7377" w:rsidRDefault="000F7377">
      <w:r xmlns:w="http://schemas.openxmlformats.org/wordprocessingml/2006/main">
        <w:t xml:space="preserve">Галатів 3:26 Бо всі ви сини Божі через віру в Христа Ісуса.</w:t>
      </w:r>
    </w:p>
    <w:p w14:paraId="42D9E7B0" w14:textId="77777777" w:rsidR="000F7377" w:rsidRDefault="000F7377"/>
    <w:p w14:paraId="3C9A2B72" w14:textId="77777777" w:rsidR="000F7377" w:rsidRDefault="000F7377">
      <w:r xmlns:w="http://schemas.openxmlformats.org/wordprocessingml/2006/main">
        <w:t xml:space="preserve">Усі люди є дітьми Божими через віру в Ісуса Христа.</w:t>
      </w:r>
    </w:p>
    <w:p w14:paraId="01818C75" w14:textId="77777777" w:rsidR="000F7377" w:rsidRDefault="000F7377"/>
    <w:p w14:paraId="61F62863" w14:textId="77777777" w:rsidR="000F7377" w:rsidRDefault="000F7377">
      <w:r xmlns:w="http://schemas.openxmlformats.org/wordprocessingml/2006/main">
        <w:t xml:space="preserve">1. Любов Отця: розуміння нашої ідентичності у Христі</w:t>
      </w:r>
    </w:p>
    <w:p w14:paraId="3B784D89" w14:textId="77777777" w:rsidR="000F7377" w:rsidRDefault="000F7377"/>
    <w:p w14:paraId="11435178" w14:textId="77777777" w:rsidR="000F7377" w:rsidRDefault="000F7377">
      <w:r xmlns:w="http://schemas.openxmlformats.org/wordprocessingml/2006/main">
        <w:t xml:space="preserve">2. Краса приналежності: наша солідарність у Божій родині</w:t>
      </w:r>
    </w:p>
    <w:p w14:paraId="5E99341F" w14:textId="77777777" w:rsidR="000F7377" w:rsidRDefault="000F7377"/>
    <w:p w14:paraId="367166B3" w14:textId="77777777" w:rsidR="000F7377" w:rsidRDefault="000F7377">
      <w:r xmlns:w="http://schemas.openxmlformats.org/wordprocessingml/2006/main">
        <w:t xml:space="preserve">1. Івана 1:12-13 - Але всім, хто прийняв Його, хто вірує в Його ім'я, Він дав право стати дітьми Божими.</w:t>
      </w:r>
    </w:p>
    <w:p w14:paraId="377DA7E9" w14:textId="77777777" w:rsidR="000F7377" w:rsidRDefault="000F7377"/>
    <w:p w14:paraId="6A9F690A" w14:textId="77777777" w:rsidR="000F7377" w:rsidRDefault="000F7377">
      <w:r xmlns:w="http://schemas.openxmlformats.org/wordprocessingml/2006/main">
        <w:t xml:space="preserve">2. Ефесянам 2:19-20 – Отже, тепер ви, язичники, більше не чужинці та чужинці. Ви є громадянами разом із усіма святими людьми Божими. Ви є членами Божої сім’ї.</w:t>
      </w:r>
    </w:p>
    <w:p w14:paraId="008D84D8" w14:textId="77777777" w:rsidR="000F7377" w:rsidRDefault="000F7377"/>
    <w:p w14:paraId="502E0EA3" w14:textId="77777777" w:rsidR="000F7377" w:rsidRDefault="000F7377">
      <w:r xmlns:w="http://schemas.openxmlformats.org/wordprocessingml/2006/main">
        <w:t xml:space="preserve">Галатів 3:27 Бо всі ви, хто в Христа хрестилися, у Христа зодягнулися.</w:t>
      </w:r>
    </w:p>
    <w:p w14:paraId="11F45797" w14:textId="77777777" w:rsidR="000F7377" w:rsidRDefault="000F7377"/>
    <w:p w14:paraId="65D0E8A9" w14:textId="77777777" w:rsidR="000F7377" w:rsidRDefault="000F7377">
      <w:r xmlns:w="http://schemas.openxmlformats.org/wordprocessingml/2006/main">
        <w:t xml:space="preserve">Віруючі в Христа ідентифікуються як ті, хто охристився в Нього і зодягнувся в Нього.</w:t>
      </w:r>
    </w:p>
    <w:p w14:paraId="1A7A8D10" w14:textId="77777777" w:rsidR="000F7377" w:rsidRDefault="000F7377"/>
    <w:p w14:paraId="6A826757" w14:textId="77777777" w:rsidR="000F7377" w:rsidRDefault="000F7377">
      <w:r xmlns:w="http://schemas.openxmlformats.org/wordprocessingml/2006/main">
        <w:t xml:space="preserve">1. Зодягнутися в Христа: розуміння того, що означає йти за Ісусом</w:t>
      </w:r>
    </w:p>
    <w:p w14:paraId="27C36E37" w14:textId="77777777" w:rsidR="000F7377" w:rsidRDefault="000F7377"/>
    <w:p w14:paraId="0F680641" w14:textId="77777777" w:rsidR="000F7377" w:rsidRDefault="000F7377">
      <w:r xmlns:w="http://schemas.openxmlformats.org/wordprocessingml/2006/main">
        <w:t xml:space="preserve">2. Хрещення: символ об’єднання з Христом</w:t>
      </w:r>
    </w:p>
    <w:p w14:paraId="24C4B006" w14:textId="77777777" w:rsidR="000F7377" w:rsidRDefault="000F7377"/>
    <w:p w14:paraId="28A1A9CD" w14:textId="77777777" w:rsidR="000F7377" w:rsidRDefault="000F7377">
      <w:r xmlns:w="http://schemas.openxmlformats.org/wordprocessingml/2006/main">
        <w:t xml:space="preserve">1. Римлянам 6:3-4 – «Хіба ви не знаєте, що ми всі, хто хрестився в Ісуса Христа, у смерть Його христилися? Отже, ми були поховані з Ним хрещенням у смерть, щоб, як і Христос воскреслі з мертвих славою Отця, ми також могли б ходити в оновленому житті».</w:t>
      </w:r>
    </w:p>
    <w:p w14:paraId="5CFBEC39" w14:textId="77777777" w:rsidR="000F7377" w:rsidRDefault="000F7377"/>
    <w:p w14:paraId="47A21CE0" w14:textId="77777777" w:rsidR="000F7377" w:rsidRDefault="000F7377">
      <w:r xmlns:w="http://schemas.openxmlformats.org/wordprocessingml/2006/main">
        <w:t xml:space="preserve">2. Колосянам 2:11-12 – «І ви були обрізані в Ньому обрізанням нерукотворним, через звільнення від плотського тіла, через обрізання Христа, будучи поховані з Ним у хрещенні, в якому ви були також воскрес із ним через віру в могутню дію Бога, який воскресив його з мертвих».</w:t>
      </w:r>
    </w:p>
    <w:p w14:paraId="313A92DF" w14:textId="77777777" w:rsidR="000F7377" w:rsidRDefault="000F7377"/>
    <w:p w14:paraId="2F213228" w14:textId="77777777" w:rsidR="000F7377" w:rsidRDefault="000F7377">
      <w:r xmlns:w="http://schemas.openxmlformats.org/wordprocessingml/2006/main">
        <w:t xml:space="preserve">Галатів 3:28 Нема юдея, ані грека, нема раба, ані вільного, нема чоловічої статі, ані жіночої, бо всі ви одне в Христі Ісусі.</w:t>
      </w:r>
    </w:p>
    <w:p w14:paraId="278DE467" w14:textId="77777777" w:rsidR="000F7377" w:rsidRDefault="000F7377"/>
    <w:p w14:paraId="097FFBEB" w14:textId="77777777" w:rsidR="000F7377" w:rsidRDefault="000F7377">
      <w:r xmlns:w="http://schemas.openxmlformats.org/wordprocessingml/2006/main">
        <w:t xml:space="preserve">У Христі Ісусі немає різниці між людьми за расою, соціальним статусом чи статтю.</w:t>
      </w:r>
    </w:p>
    <w:p w14:paraId="0DF01834" w14:textId="77777777" w:rsidR="000F7377" w:rsidRDefault="000F7377"/>
    <w:p w14:paraId="4EDD2E59" w14:textId="77777777" w:rsidR="000F7377" w:rsidRDefault="000F7377">
      <w:r xmlns:w="http://schemas.openxmlformats.org/wordprocessingml/2006/main">
        <w:t xml:space="preserve">1. «Єдність у Христі: відмова від поділу суспільства»</w:t>
      </w:r>
    </w:p>
    <w:p w14:paraId="1647F3A9" w14:textId="77777777" w:rsidR="000F7377" w:rsidRDefault="000F7377"/>
    <w:p w14:paraId="615B6060" w14:textId="77777777" w:rsidR="000F7377" w:rsidRDefault="000F7377">
      <w:r xmlns:w="http://schemas.openxmlformats.org/wordprocessingml/2006/main">
        <w:t xml:space="preserve">2. «Рівність усіх у Христі»</w:t>
      </w:r>
    </w:p>
    <w:p w14:paraId="098D35BE" w14:textId="77777777" w:rsidR="000F7377" w:rsidRDefault="000F7377"/>
    <w:p w14:paraId="09537EF6" w14:textId="77777777" w:rsidR="000F7377" w:rsidRDefault="000F7377">
      <w:r xmlns:w="http://schemas.openxmlformats.org/wordprocessingml/2006/main">
        <w:t xml:space="preserve">1. Римлянам 10:12-13 - «Бо немає різниці між юдеєм і греком; бо той самий Господь є Господом усіх, даруючи свої багатства всім, хто кличе Його. Бо «кожен, хто покличе ім’я Господнє, спасеться».</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Колосянам 3:11 – «Немає тут грека та юдея, обрізаного та необрізаного, варвара, скіфа, раба, вільного; але Христос є все і в усьому”.</w:t>
      </w:r>
    </w:p>
    <w:p w14:paraId="734F5E58" w14:textId="77777777" w:rsidR="000F7377" w:rsidRDefault="000F7377"/>
    <w:p w14:paraId="46E3392C" w14:textId="77777777" w:rsidR="000F7377" w:rsidRDefault="000F7377">
      <w:r xmlns:w="http://schemas.openxmlformats.org/wordprocessingml/2006/main">
        <w:t xml:space="preserve">Галатів 3:29 А коли ви Христові, то ви насіння Авраамове й спадкоємці за обітницею.</w:t>
      </w:r>
    </w:p>
    <w:p w14:paraId="161539B5" w14:textId="77777777" w:rsidR="000F7377" w:rsidRDefault="000F7377"/>
    <w:p w14:paraId="47539DBC" w14:textId="77777777" w:rsidR="000F7377" w:rsidRDefault="000F7377">
      <w:r xmlns:w="http://schemas.openxmlformats.org/wordprocessingml/2006/main">
        <w:t xml:space="preserve">Віруючі в Христа є нащадками Авраама і спадкоємцями обіцянки, яку Бог дав йому.</w:t>
      </w:r>
    </w:p>
    <w:p w14:paraId="6DD70BFD" w14:textId="77777777" w:rsidR="000F7377" w:rsidRDefault="000F7377"/>
    <w:p w14:paraId="6DF3C8D1" w14:textId="77777777" w:rsidR="000F7377" w:rsidRDefault="000F7377">
      <w:r xmlns:w="http://schemas.openxmlformats.org/wordprocessingml/2006/main">
        <w:t xml:space="preserve">1. Обітниці Бога: як ми всі пов’язані</w:t>
      </w:r>
    </w:p>
    <w:p w14:paraId="3C6BE6F2" w14:textId="77777777" w:rsidR="000F7377" w:rsidRDefault="000F7377"/>
    <w:p w14:paraId="1287B6D8" w14:textId="77777777" w:rsidR="000F7377" w:rsidRDefault="000F7377">
      <w:r xmlns:w="http://schemas.openxmlformats.org/wordprocessingml/2006/main">
        <w:t xml:space="preserve">2. Охоплення нашої спадщини через віру в Христа</w:t>
      </w:r>
    </w:p>
    <w:p w14:paraId="7B7E49A4" w14:textId="77777777" w:rsidR="000F7377" w:rsidRDefault="000F7377"/>
    <w:p w14:paraId="36DC1C3A" w14:textId="77777777" w:rsidR="000F7377" w:rsidRDefault="000F7377">
      <w:r xmlns:w="http://schemas.openxmlformats.org/wordprocessingml/2006/main">
        <w:t xml:space="preserve">1. Римлянам 4:13-17 Бо обітниця Аврааму та його нащадкам, що він буде спадкоємцем світу, не прийшла через закон, але через праведність віри.</w:t>
      </w:r>
    </w:p>
    <w:p w14:paraId="3533BC74" w14:textId="77777777" w:rsidR="000F7377" w:rsidRDefault="000F7377"/>
    <w:p w14:paraId="1CD190C0" w14:textId="77777777" w:rsidR="000F7377" w:rsidRDefault="000F7377">
      <w:r xmlns:w="http://schemas.openxmlformats.org/wordprocessingml/2006/main">
        <w:t xml:space="preserve">2. Дії 3:25-26 Ви сини пророків і заповіту, який Бог уклав із вашими батьками, кажучи до Авраама: «І благословляться в твоєму потомстві всі племена землі».</w:t>
      </w:r>
    </w:p>
    <w:p w14:paraId="2EAACABA" w14:textId="77777777" w:rsidR="000F7377" w:rsidRDefault="000F7377"/>
    <w:p w14:paraId="27FE53C7" w14:textId="77777777" w:rsidR="000F7377" w:rsidRDefault="000F7377">
      <w:r xmlns:w="http://schemas.openxmlformats.org/wordprocessingml/2006/main">
        <w:t xml:space="preserve">Послання до Галатів 4 є четвертим розділом Послання Павла до Галатів. У цьому розділі Павло використовує аналогію зі спадкоємцем і рабом, щоб проілюструвати свободу віруючих у Христі, і застерігає від повернення до законних практик.</w:t>
      </w:r>
    </w:p>
    <w:p w14:paraId="62E0B409" w14:textId="77777777" w:rsidR="000F7377" w:rsidRDefault="000F7377"/>
    <w:p w14:paraId="6167A6B1" w14:textId="77777777" w:rsidR="000F7377" w:rsidRDefault="000F7377">
      <w:r xmlns:w="http://schemas.openxmlformats.org/wordprocessingml/2006/main">
        <w:t xml:space="preserve">1-й абзац: Павло починає з пояснення, що до пришестя Христа віруючі були як діти під опікою та керівниками, зв’язані законом (Галатам 4:1-3). Він порівнює цей період із поневоленням стихійних принципів світу. Однак, коли настала повнота часу, Бог послав Свого Сина, народженого від жінки та народженого під законом, щоб викупити тих, хто під законом. Через це викуплення віруючі отримують усиновлення як сини та дочки Бога.</w:t>
      </w:r>
    </w:p>
    <w:p w14:paraId="6072C3F1" w14:textId="77777777" w:rsidR="000F7377" w:rsidRDefault="000F7377"/>
    <w:p w14:paraId="2DD3E71E" w14:textId="77777777" w:rsidR="000F7377" w:rsidRDefault="000F7377">
      <w:r xmlns:w="http://schemas.openxmlformats.org/wordprocessingml/2006/main">
        <w:t xml:space="preserve">2-й абзац: Павло продовжує, звертаючись до їхніх колишніх язичницьких звичаїв. Він нагадує їм, що колись вони були рабами ідолів, але тепер пізнали Бога через Христа (Галатам 4:8-9 </w:t>
      </w:r>
      <w:r xmlns:w="http://schemas.openxmlformats.org/wordprocessingml/2006/main">
        <w:lastRenderedPageBreak xmlns:w="http://schemas.openxmlformats.org/wordprocessingml/2006/main"/>
      </w:r>
      <w:r xmlns:w="http://schemas.openxmlformats.org/wordprocessingml/2006/main">
        <w:t xml:space="preserve">). Він висловлює свою стурбованість тим, що вони повертаються до слабких і нікчемних принципів, дотримуючись певних днів, місяців, пір року та років. Він боїться, що його праця серед них могла бути марною.</w:t>
      </w:r>
    </w:p>
    <w:p w14:paraId="35563953" w14:textId="77777777" w:rsidR="000F7377" w:rsidRDefault="000F7377"/>
    <w:p w14:paraId="47E1ED4F" w14:textId="77777777" w:rsidR="000F7377" w:rsidRDefault="000F7377">
      <w:r xmlns:w="http://schemas.openxmlformats.org/wordprocessingml/2006/main">
        <w:t xml:space="preserve">3-й абзац: Розділ завершується алегорією зі Старого Завіту, в якій порівнюються Агар і Сарра. Агар представляє гору Синай, де Мойсей отримав закон, а Сарра представляє Єрусалим угорі як символ свободи (Галатам 4:21-26). Павло пояснює, що ті, хто покладається на діла закону, подібні до дітей, народжених за плоттю через Агар,— дітей, які не успадкують разом з Ісаком. Однак віруючі є дітьми обітниці, як Ісак, народжені через віру в Христа, і вільні від рабства.</w:t>
      </w:r>
    </w:p>
    <w:p w14:paraId="4159C677" w14:textId="77777777" w:rsidR="000F7377" w:rsidRDefault="000F7377"/>
    <w:p w14:paraId="2C1FAA1C" w14:textId="77777777" w:rsidR="000F7377" w:rsidRDefault="000F7377">
      <w:r xmlns:w="http://schemas.openxmlformats.org/wordprocessingml/2006/main">
        <w:t xml:space="preserve">Підсумовуючи, четвертий розділ Послання до галатів використовує аналогії та алегорії, щоб підкреслити свободу віруючих у Христі та застерегти від повернення до законницьких практик. Павло пояснює, як колись віруючі були пов’язані законами як діти під опікою, але тепер отримали усиновлення як сини та дочки Бога через викуплення Христа. Він висловлює стурбованість їхньою схильністю повернутися до язичницьких звичаїв і дотримання певних днів, місяців, пір року та років. Павло використовує алегорію про Агар і Сарру, щоб проілюструвати різницю між тими, хто покладається на діла закону (Агар), і тими, хто є дітьми обітниці через віру в Христа (Сарра). Цей розділ підкреслює звільнення віруючих від законництва та їхню ідентичність як дітей обітниці через віру в Ісуса Христа.</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А я кажу: що спадкоємець, поки він дитина, нічим не відрізняється від слуги, хоч він і пан над усім;</w:t>
      </w:r>
    </w:p>
    <w:p w14:paraId="3AE82A99" w14:textId="77777777" w:rsidR="000F7377" w:rsidRDefault="000F7377"/>
    <w:p w14:paraId="77B71076" w14:textId="77777777" w:rsidR="000F7377" w:rsidRDefault="000F7377">
      <w:r xmlns:w="http://schemas.openxmlformats.org/wordprocessingml/2006/main">
        <w:t xml:space="preserve">Спадкоємець і слуга мають однаковий статус до досягнення спадкоємцем повноліття.</w:t>
      </w:r>
    </w:p>
    <w:p w14:paraId="44FF79C0" w14:textId="77777777" w:rsidR="000F7377" w:rsidRDefault="000F7377"/>
    <w:p w14:paraId="17EE9065" w14:textId="77777777" w:rsidR="000F7377" w:rsidRDefault="000F7377">
      <w:r xmlns:w="http://schemas.openxmlformats.org/wordprocessingml/2006/main">
        <w:t xml:space="preserve">1: На прикладі спадкоємця і слуги в Посланні до Галатів ми можемо навчитися, що Бог має план для нашого життя і що всі ми зростаємо та змінюємося у вірі та зрілості.</w:t>
      </w:r>
    </w:p>
    <w:p w14:paraId="36263DC5" w14:textId="77777777" w:rsidR="000F7377" w:rsidRDefault="000F7377"/>
    <w:p w14:paraId="741C888D" w14:textId="77777777" w:rsidR="000F7377" w:rsidRDefault="000F7377">
      <w:r xmlns:w="http://schemas.openxmlformats.org/wordprocessingml/2006/main">
        <w:t xml:space="preserve">2: У Посланні до галатів 4:1 Павло нагадує нам, що, як діти Божі, ми перебуваємо в тому ж становищі, що й слуги, </w:t>
      </w:r>
      <w:r xmlns:w="http://schemas.openxmlformats.org/wordprocessingml/2006/main">
        <w:lastRenderedPageBreak xmlns:w="http://schemas.openxmlformats.org/wordprocessingml/2006/main"/>
      </w:r>
      <w:r xmlns:w="http://schemas.openxmlformats.org/wordprocessingml/2006/main">
        <w:t xml:space="preserve">доки не досягнемо духовної зрілості.</w:t>
      </w:r>
    </w:p>
    <w:p w14:paraId="05AF8F33" w14:textId="77777777" w:rsidR="000F7377" w:rsidRDefault="000F7377"/>
    <w:p w14:paraId="3B154250" w14:textId="77777777" w:rsidR="000F7377" w:rsidRDefault="000F7377">
      <w:r xmlns:w="http://schemas.openxmlformats.org/wordprocessingml/2006/main">
        <w:t xml:space="preserve">1: Луки 2:52 – «І ріс Ісус мудрістю, і зростом, і милістю в Бога й людей».</w:t>
      </w:r>
    </w:p>
    <w:p w14:paraId="399DC60A" w14:textId="77777777" w:rsidR="000F7377" w:rsidRDefault="000F7377"/>
    <w:p w14:paraId="74C33257" w14:textId="77777777" w:rsidR="000F7377" w:rsidRDefault="000F7377">
      <w:r xmlns:w="http://schemas.openxmlformats.org/wordprocessingml/2006/main">
        <w:t xml:space="preserve">2:2 Коринтянам 3:18 – «Але ми всі відкритим обличчям дивимося, немов у дзеркало, на славу Господню, змінюємося в той самий образ від слави в славу, як від Духа Господнього».</w:t>
      </w:r>
    </w:p>
    <w:p w14:paraId="7F6F2318" w14:textId="77777777" w:rsidR="000F7377" w:rsidRDefault="000F7377"/>
    <w:p w14:paraId="65A25AB5" w14:textId="77777777" w:rsidR="000F7377" w:rsidRDefault="000F7377">
      <w:r xmlns:w="http://schemas.openxmlformats.org/wordprocessingml/2006/main">
        <w:t xml:space="preserve">Галатів 4:2 Але під опікою та намісниками до часу, призначеного батьком.</w:t>
      </w:r>
    </w:p>
    <w:p w14:paraId="207ECFDC" w14:textId="77777777" w:rsidR="000F7377" w:rsidRDefault="000F7377"/>
    <w:p w14:paraId="3BF8F94C" w14:textId="77777777" w:rsidR="000F7377" w:rsidRDefault="000F7377">
      <w:r xmlns:w="http://schemas.openxmlformats.org/wordprocessingml/2006/main">
        <w:t xml:space="preserve">Люди підкоряються владним особам до часу, визначеного Богом.</w:t>
      </w:r>
    </w:p>
    <w:p w14:paraId="5980B24C" w14:textId="77777777" w:rsidR="000F7377" w:rsidRDefault="000F7377"/>
    <w:p w14:paraId="3944F7B5" w14:textId="77777777" w:rsidR="000F7377" w:rsidRDefault="000F7377">
      <w:r xmlns:w="http://schemas.openxmlformats.org/wordprocessingml/2006/main">
        <w:t xml:space="preserve">1. Слухатися владі як шлях до Божого часу</w:t>
      </w:r>
    </w:p>
    <w:p w14:paraId="25DFBC63" w14:textId="77777777" w:rsidR="000F7377" w:rsidRDefault="000F7377"/>
    <w:p w14:paraId="134AEF72" w14:textId="77777777" w:rsidR="000F7377" w:rsidRDefault="000F7377">
      <w:r xmlns:w="http://schemas.openxmlformats.org/wordprocessingml/2006/main">
        <w:t xml:space="preserve">2. Довіряйте Божому часу для свого життя</w:t>
      </w:r>
    </w:p>
    <w:p w14:paraId="3CD094D9" w14:textId="77777777" w:rsidR="000F7377" w:rsidRDefault="000F7377"/>
    <w:p w14:paraId="28EB17A9" w14:textId="77777777" w:rsidR="000F7377" w:rsidRDefault="000F7377">
      <w:r xmlns:w="http://schemas.openxmlformats.org/wordprocessingml/2006/main">
        <w:t xml:space="preserve">1. Ефесянам 6:1-3 - «Діти, слухайтеся своїх батьків у Господі, бо це правильно. «Шануй свого батька й матір» — це перша заповідь з обітницею, — «щоб добре було тобі і щоб ти довго прожив на землі».</w:t>
      </w:r>
    </w:p>
    <w:p w14:paraId="5DF7652A" w14:textId="77777777" w:rsidR="000F7377" w:rsidRDefault="000F7377"/>
    <w:p w14:paraId="76F0F3FD" w14:textId="77777777" w:rsidR="000F7377" w:rsidRDefault="000F7377">
      <w:r xmlns:w="http://schemas.openxmlformats.org/wordprocessingml/2006/main">
        <w:t xml:space="preserve">2. Римлянам 12:1-2 - «Отже, я благаю вас, брати і сестри, з огляду на Боже милосердя, щоб принесли ваші тіла в жертву живу, святу і приємну Богу - це ваше правдиве і правильне поклоніння. Не пристосовуйся до зразків цього світу, але перемінюйся оновленням свого розуму. Тоді ти зможеш випробувати і затвердити, що таке Божа воля — Його добра, приємна і досконала воля».</w:t>
      </w:r>
    </w:p>
    <w:p w14:paraId="14CD3B28" w14:textId="77777777" w:rsidR="000F7377" w:rsidRDefault="000F7377"/>
    <w:p w14:paraId="206325F4" w14:textId="77777777" w:rsidR="000F7377" w:rsidRDefault="000F7377">
      <w:r xmlns:w="http://schemas.openxmlformats.org/wordprocessingml/2006/main">
        <w:t xml:space="preserve">Галатів 4:3 Так і ми, коли були дітьми, були поневолені стихіями світу.</w:t>
      </w:r>
    </w:p>
    <w:p w14:paraId="16B3D2DE" w14:textId="77777777" w:rsidR="000F7377" w:rsidRDefault="000F7377"/>
    <w:p w14:paraId="0BAD3E3B" w14:textId="77777777" w:rsidR="000F7377" w:rsidRDefault="000F7377">
      <w:r xmlns:w="http://schemas.openxmlformats.org/wordprocessingml/2006/main">
        <w:t xml:space="preserve">Павло закликає галатів пам’ятати про своє духовне дитинство та про те, як вони були поневолені своїми мирськими бажаннями.</w:t>
      </w:r>
    </w:p>
    <w:p w14:paraId="10391E06" w14:textId="77777777" w:rsidR="000F7377" w:rsidRDefault="000F7377"/>
    <w:p w14:paraId="7A4195AE" w14:textId="77777777" w:rsidR="000F7377" w:rsidRDefault="000F7377">
      <w:r xmlns:w="http://schemas.openxmlformats.org/wordprocessingml/2006/main">
        <w:t xml:space="preserve">1: Згадайте своє духовне дитинство і відверніться від мирських бажань.</w:t>
      </w:r>
    </w:p>
    <w:p w14:paraId="41183BAE" w14:textId="77777777" w:rsidR="000F7377" w:rsidRDefault="000F7377"/>
    <w:p w14:paraId="59B66BA2" w14:textId="77777777" w:rsidR="000F7377" w:rsidRDefault="000F7377">
      <w:r xmlns:w="http://schemas.openxmlformats.org/wordprocessingml/2006/main">
        <w:t xml:space="preserve">2: Покладіться на Господа, щоб він звільнив вас від рабства світу.</w:t>
      </w:r>
    </w:p>
    <w:p w14:paraId="464C157F" w14:textId="77777777" w:rsidR="000F7377" w:rsidRDefault="000F7377"/>
    <w:p w14:paraId="6FE17556" w14:textId="77777777" w:rsidR="000F7377" w:rsidRDefault="000F7377">
      <w:r xmlns:w="http://schemas.openxmlformats.org/wordprocessingml/2006/main">
        <w:t xml:space="preserve">1: Римлянам 6:16-17 -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14:paraId="375F5A08" w14:textId="77777777" w:rsidR="000F7377" w:rsidRDefault="000F7377"/>
    <w:p w14:paraId="600DAD10" w14:textId="77777777" w:rsidR="000F7377" w:rsidRDefault="000F7377">
      <w:r xmlns:w="http://schemas.openxmlformats.org/wordprocessingml/2006/main">
        <w:t xml:space="preserve">2: Приповістей 29:18 - Де немає видіння, люди гинуть, а хто дотримується закону, той щасливий.</w:t>
      </w:r>
    </w:p>
    <w:p w14:paraId="07B51595" w14:textId="77777777" w:rsidR="000F7377" w:rsidRDefault="000F7377"/>
    <w:p w14:paraId="4909B5A4" w14:textId="77777777" w:rsidR="000F7377" w:rsidRDefault="000F7377">
      <w:r xmlns:w="http://schemas.openxmlformats.org/wordprocessingml/2006/main">
        <w:t xml:space="preserve">Галатів 4:4 Коли ж настала повнота часу, Бог послав Свого Сина, що родився від жінки, був підпорядкований закону,</w:t>
      </w:r>
    </w:p>
    <w:p w14:paraId="148A3D7B" w14:textId="77777777" w:rsidR="000F7377" w:rsidRDefault="000F7377"/>
    <w:p w14:paraId="1665568D" w14:textId="77777777" w:rsidR="000F7377" w:rsidRDefault="000F7377">
      <w:r xmlns:w="http://schemas.openxmlformats.org/wordprocessingml/2006/main">
        <w:t xml:space="preserve">Ідеальний Божий час призвів до послання Його Сина, Ісуса Христа.</w:t>
      </w:r>
    </w:p>
    <w:p w14:paraId="48B621E9" w14:textId="77777777" w:rsidR="000F7377" w:rsidRDefault="000F7377"/>
    <w:p w14:paraId="0E3FB473" w14:textId="77777777" w:rsidR="000F7377" w:rsidRDefault="000F7377">
      <w:r xmlns:w="http://schemas.openxmlformats.org/wordprocessingml/2006/main">
        <w:t xml:space="preserve">1: Божий ідеальний час – розуміння Божого часу в нашому житті</w:t>
      </w:r>
    </w:p>
    <w:p w14:paraId="3CFA5A39" w14:textId="77777777" w:rsidR="000F7377" w:rsidRDefault="000F7377"/>
    <w:p w14:paraId="6B640A41" w14:textId="77777777" w:rsidR="000F7377" w:rsidRDefault="000F7377">
      <w:r xmlns:w="http://schemas.openxmlformats.org/wordprocessingml/2006/main">
        <w:t xml:space="preserve">2: Що означає те, що Ісус був створений жінкою?</w:t>
      </w:r>
    </w:p>
    <w:p w14:paraId="77EA5FBD" w14:textId="77777777" w:rsidR="000F7377" w:rsidRDefault="000F7377"/>
    <w:p w14:paraId="7567C6E0" w14:textId="77777777" w:rsidR="000F7377" w:rsidRDefault="000F7377">
      <w:r xmlns:w="http://schemas.openxmlformats.org/wordprocessingml/2006/main">
        <w:t xml:space="preserve">1: Ефесян 1:11 – У Ньому ми також були вибрані, будучи наперед визначеними згідно з планом Того, Хто творить усе згідно з метою Своєї волі.</w:t>
      </w:r>
    </w:p>
    <w:p w14:paraId="29456AE6" w14:textId="77777777" w:rsidR="000F7377" w:rsidRDefault="000F7377"/>
    <w:p w14:paraId="6722C634" w14:textId="77777777" w:rsidR="000F7377" w:rsidRDefault="000F7377">
      <w:r xmlns:w="http://schemas.openxmlformats.org/wordprocessingml/2006/main">
        <w:t xml:space="preserve">2: Римлянам 8: 28 - І ми знаємо, що Бог у всьому діє на благо тим, хто любить Його, хто покликаний згідно з Його постановою.</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4:5 щоб викупити підзаконних, щоб ми могли прийняти усиновлення.</w:t>
      </w:r>
    </w:p>
    <w:p w14:paraId="42CA20E3" w14:textId="77777777" w:rsidR="000F7377" w:rsidRDefault="000F7377"/>
    <w:p w14:paraId="5F5C7636" w14:textId="77777777" w:rsidR="000F7377" w:rsidRDefault="000F7377">
      <w:r xmlns:w="http://schemas.openxmlformats.org/wordprocessingml/2006/main">
        <w:t xml:space="preserve">Бог послав Свого Сина, щоб відкупити людство, щоб вони могли стати усиновленими дітьми Бога.</w:t>
      </w:r>
    </w:p>
    <w:p w14:paraId="792FD5F9" w14:textId="77777777" w:rsidR="000F7377" w:rsidRDefault="000F7377"/>
    <w:p w14:paraId="3B30A1ED" w14:textId="77777777" w:rsidR="000F7377" w:rsidRDefault="000F7377">
      <w:r xmlns:w="http://schemas.openxmlformats.org/wordprocessingml/2006/main">
        <w:t xml:space="preserve">1. Прийнятий до Божої сім’ї: радість бути викупленим</w:t>
      </w:r>
    </w:p>
    <w:p w14:paraId="53C0CD4D" w14:textId="77777777" w:rsidR="000F7377" w:rsidRDefault="000F7377"/>
    <w:p w14:paraId="2690D266" w14:textId="77777777" w:rsidR="000F7377" w:rsidRDefault="000F7377">
      <w:r xmlns:w="http://schemas.openxmlformats.org/wordprocessingml/2006/main">
        <w:t xml:space="preserve">2. Нова ідентичність: звільнитися від Закону і стати дітьми Бога</w:t>
      </w:r>
    </w:p>
    <w:p w14:paraId="1CE45B37" w14:textId="77777777" w:rsidR="000F7377" w:rsidRDefault="000F7377"/>
    <w:p w14:paraId="7F8BFD61" w14:textId="77777777" w:rsidR="000F7377" w:rsidRDefault="000F7377">
      <w:r xmlns:w="http://schemas.openxmlformats.org/wordprocessingml/2006/main">
        <w:t xml:space="preserve">1. Римлянам 8:14-17 - Бо всі, хто ведеться Духом Божим, є синами Божими</w:t>
      </w:r>
    </w:p>
    <w:p w14:paraId="38847F7B" w14:textId="77777777" w:rsidR="000F7377" w:rsidRDefault="000F7377"/>
    <w:p w14:paraId="4E1B544B" w14:textId="77777777" w:rsidR="000F7377" w:rsidRDefault="000F7377">
      <w:r xmlns:w="http://schemas.openxmlformats.org/wordprocessingml/2006/main">
        <w:t xml:space="preserve">2. Івана 1:12 – Але всім, хто прийняв Його, хто вірує в Його ім’я, Він дав право стати дітьми Божими</w:t>
      </w:r>
    </w:p>
    <w:p w14:paraId="097DAD72" w14:textId="77777777" w:rsidR="000F7377" w:rsidRDefault="000F7377"/>
    <w:p w14:paraId="3573ACFB" w14:textId="77777777" w:rsidR="000F7377" w:rsidRDefault="000F7377">
      <w:r xmlns:w="http://schemas.openxmlformats.org/wordprocessingml/2006/main">
        <w:t xml:space="preserve">Галатів 4:6 А що ви сини, то Бог послав у ваші серця Духа Свого Сина, який кличе: Авва, Отче!</w:t>
      </w:r>
    </w:p>
    <w:p w14:paraId="31BFE65C" w14:textId="77777777" w:rsidR="000F7377" w:rsidRDefault="000F7377"/>
    <w:p w14:paraId="29F534B6" w14:textId="77777777" w:rsidR="000F7377" w:rsidRDefault="000F7377">
      <w:r xmlns:w="http://schemas.openxmlformats.org/wordprocessingml/2006/main">
        <w:t xml:space="preserve">Бог послав Свого Святого Духа жити в серцях Його дітей, щоб вони могли взивати до Нього, називаючи Його «Авва Отче».</w:t>
      </w:r>
    </w:p>
    <w:p w14:paraId="3EF3E310" w14:textId="77777777" w:rsidR="000F7377" w:rsidRDefault="000F7377"/>
    <w:p w14:paraId="2D5AB874" w14:textId="77777777" w:rsidR="000F7377" w:rsidRDefault="000F7377">
      <w:r xmlns:w="http://schemas.openxmlformats.org/wordprocessingml/2006/main">
        <w:t xml:space="preserve">1. «Кликати до Бога: навчитися називати Його «Авва Отче»»</w:t>
      </w:r>
    </w:p>
    <w:p w14:paraId="0C62F33D" w14:textId="77777777" w:rsidR="000F7377" w:rsidRDefault="000F7377"/>
    <w:p w14:paraId="4B1A2E5F" w14:textId="77777777" w:rsidR="000F7377" w:rsidRDefault="000F7377">
      <w:r xmlns:w="http://schemas.openxmlformats.org/wordprocessingml/2006/main">
        <w:t xml:space="preserve">2. «Потіха Святого Духа: пізнати Бога як авву-отця»</w:t>
      </w:r>
    </w:p>
    <w:p w14:paraId="4671C9BA" w14:textId="77777777" w:rsidR="000F7377" w:rsidRDefault="000F7377"/>
    <w:p w14:paraId="1654CEE5" w14:textId="77777777" w:rsidR="000F7377" w:rsidRDefault="000F7377">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Батьку!»</w:t>
      </w:r>
    </w:p>
    <w:p w14:paraId="4E91F75D" w14:textId="77777777" w:rsidR="000F7377" w:rsidRDefault="000F7377"/>
    <w:p w14:paraId="50CB9243" w14:textId="77777777" w:rsidR="000F7377" w:rsidRDefault="000F7377">
      <w:r xmlns:w="http://schemas.openxmlformats.org/wordprocessingml/2006/main">
        <w:t xml:space="preserve">2. Ісая 41:10 - Не бійся, бо Я з тобою; не лякайся, бо я Бог твій; Я зміцню </w:t>
      </w:r>
      <w:r xmlns:w="http://schemas.openxmlformats.org/wordprocessingml/2006/main">
        <w:lastRenderedPageBreak xmlns:w="http://schemas.openxmlformats.org/wordprocessingml/2006/main"/>
      </w:r>
      <w:r xmlns:w="http://schemas.openxmlformats.org/wordprocessingml/2006/main">
        <w:t xml:space="preserve">тебе, Я тобі допоможу, Я підтримаю Тебе правою Моєю правицею.</w:t>
      </w:r>
    </w:p>
    <w:p w14:paraId="2CB6E843" w14:textId="77777777" w:rsidR="000F7377" w:rsidRDefault="000F7377"/>
    <w:p w14:paraId="7FF91699" w14:textId="77777777" w:rsidR="000F7377" w:rsidRDefault="000F7377">
      <w:r xmlns:w="http://schemas.openxmlformats.org/wordprocessingml/2006/main">
        <w:t xml:space="preserve">Галатів 4:7 Тому ти вже не слуга, а син; а коли син, то спадкоємець Божий через Христа.</w:t>
      </w:r>
    </w:p>
    <w:p w14:paraId="11E4D7A2" w14:textId="77777777" w:rsidR="000F7377" w:rsidRDefault="000F7377"/>
    <w:p w14:paraId="133112A2" w14:textId="77777777" w:rsidR="000F7377" w:rsidRDefault="000F7377">
      <w:r xmlns:w="http://schemas.openxmlformats.org/wordprocessingml/2006/main">
        <w:t xml:space="preserve">Бог звільнив нас від рабства і зробив нас синами та спадкоємцями Свого Царства через Христа.</w:t>
      </w:r>
    </w:p>
    <w:p w14:paraId="5CA48DD7" w14:textId="77777777" w:rsidR="000F7377" w:rsidRDefault="000F7377"/>
    <w:p w14:paraId="2FE26BC4" w14:textId="77777777" w:rsidR="000F7377" w:rsidRDefault="000F7377">
      <w:r xmlns:w="http://schemas.openxmlformats.org/wordprocessingml/2006/main">
        <w:t xml:space="preserve">1. «Свобода синівства: Божий дар через Христа»</w:t>
      </w:r>
    </w:p>
    <w:p w14:paraId="1C4CFEF2" w14:textId="77777777" w:rsidR="000F7377" w:rsidRDefault="000F7377"/>
    <w:p w14:paraId="50DD3AFE" w14:textId="77777777" w:rsidR="000F7377" w:rsidRDefault="000F7377">
      <w:r xmlns:w="http://schemas.openxmlformats.org/wordprocessingml/2006/main">
        <w:t xml:space="preserve">2. «Спадкоємці Божого Царства: Спадок благодаті»</w:t>
      </w:r>
    </w:p>
    <w:p w14:paraId="522CFB23" w14:textId="77777777" w:rsidR="000F7377" w:rsidRDefault="000F7377"/>
    <w:p w14:paraId="22AB57E4" w14:textId="77777777" w:rsidR="000F7377" w:rsidRDefault="000F7377">
      <w:r xmlns:w="http://schemas.openxmlformats.org/wordprocessingml/2006/main">
        <w:t xml:space="preserve">1. Івана 1:12 - Але всім, хто прийняв Його, хто вірує в Його ім'я, Він дав право стати дітьми Божими.</w:t>
      </w:r>
    </w:p>
    <w:p w14:paraId="22578811" w14:textId="77777777" w:rsidR="000F7377" w:rsidRDefault="000F7377"/>
    <w:p w14:paraId="130BBD89" w14:textId="77777777" w:rsidR="000F7377" w:rsidRDefault="000F7377">
      <w:r xmlns:w="http://schemas.openxmlformats.org/wordprocessingml/2006/main">
        <w:t xml:space="preserve">2. Римлянам 8:17 – А якщо діти, то й спадкоємці – спадкоємці Божі та співспадкоємці Христа, якщо ми разом з Ним страждаємо, щоб разом з Ним і прославитися.</w:t>
      </w:r>
    </w:p>
    <w:p w14:paraId="4472DD94" w14:textId="77777777" w:rsidR="000F7377" w:rsidRDefault="000F7377"/>
    <w:p w14:paraId="05AB4213" w14:textId="77777777" w:rsidR="000F7377" w:rsidRDefault="000F7377">
      <w:r xmlns:w="http://schemas.openxmlformats.org/wordprocessingml/2006/main">
        <w:t xml:space="preserve">Галатів 4:8 Але тоді, не знаючи Бога, ви служили тим, хто за природою не боги.</w:t>
      </w:r>
    </w:p>
    <w:p w14:paraId="16127513" w14:textId="77777777" w:rsidR="000F7377" w:rsidRDefault="000F7377"/>
    <w:p w14:paraId="5D2206C8" w14:textId="77777777" w:rsidR="000F7377" w:rsidRDefault="000F7377">
      <w:r xmlns:w="http://schemas.openxmlformats.org/wordprocessingml/2006/main">
        <w:t xml:space="preserve">Павло застерігає галатів від повернення до їхнього колишнього життя ідолопоклонства.</w:t>
      </w:r>
    </w:p>
    <w:p w14:paraId="7D6B1F4A" w14:textId="77777777" w:rsidR="000F7377" w:rsidRDefault="000F7377"/>
    <w:p w14:paraId="119C44A9" w14:textId="77777777" w:rsidR="000F7377" w:rsidRDefault="000F7377">
      <w:r xmlns:w="http://schemas.openxmlformats.org/wordprocessingml/2006/main">
        <w:t xml:space="preserve">1. Небезпека ідолопоклонства - Галатам 4:8</w:t>
      </w:r>
    </w:p>
    <w:p w14:paraId="3302B4BA" w14:textId="77777777" w:rsidR="000F7377" w:rsidRDefault="000F7377"/>
    <w:p w14:paraId="09DC194B" w14:textId="77777777" w:rsidR="000F7377" w:rsidRDefault="000F7377">
      <w:r xmlns:w="http://schemas.openxmlformats.org/wordprocessingml/2006/main">
        <w:t xml:space="preserve">2. Наслідки невігластва - Галатам 4:8</w:t>
      </w:r>
    </w:p>
    <w:p w14:paraId="5BC2FDEE" w14:textId="77777777" w:rsidR="000F7377" w:rsidRDefault="000F7377"/>
    <w:p w14:paraId="62946954" w14:textId="77777777" w:rsidR="000F7377" w:rsidRDefault="000F7377">
      <w:r xmlns:w="http://schemas.openxmlformats.org/wordprocessingml/2006/main">
        <w:t xml:space="preserve">1. Римлянам 1:18-23 - Гнів Божий відкривається з неба на всяку безбожність і </w:t>
      </w:r>
      <w:r xmlns:w="http://schemas.openxmlformats.org/wordprocessingml/2006/main">
        <w:lastRenderedPageBreak xmlns:w="http://schemas.openxmlformats.org/wordprocessingml/2006/main"/>
      </w:r>
      <w:r xmlns:w="http://schemas.openxmlformats.org/wordprocessingml/2006/main">
        <w:t xml:space="preserve">неправду людей.</w:t>
      </w:r>
    </w:p>
    <w:p w14:paraId="72999B7F" w14:textId="77777777" w:rsidR="000F7377" w:rsidRDefault="000F7377"/>
    <w:p w14:paraId="09EF4B21" w14:textId="77777777" w:rsidR="000F7377" w:rsidRDefault="000F7377">
      <w:r xmlns:w="http://schemas.openxmlformats.org/wordprocessingml/2006/main">
        <w:t xml:space="preserve">2. Єремія 10:3-5 - Бо звичаї народу марні: бо хтось рубає дерево з лісу, витвір рук майстра, сокирою.</w:t>
      </w:r>
    </w:p>
    <w:p w14:paraId="3C21EB5C" w14:textId="77777777" w:rsidR="000F7377" w:rsidRDefault="000F7377"/>
    <w:p w14:paraId="7C4EEF00" w14:textId="77777777" w:rsidR="000F7377" w:rsidRDefault="000F7377">
      <w:r xmlns:w="http://schemas.openxmlformats.org/wordprocessingml/2006/main">
        <w:t xml:space="preserve">Галатів 4:9 Але тепер, коли ви пізнали Бога, або, радше, Бог вас пізнав, як ви повертаєтеся знову до слабких і вбогих стихій, яким знову бажаєте бути рабами?</w:t>
      </w:r>
    </w:p>
    <w:p w14:paraId="7B33D73F" w14:textId="77777777" w:rsidR="000F7377" w:rsidRDefault="000F7377"/>
    <w:p w14:paraId="0ED57CA8" w14:textId="77777777" w:rsidR="000F7377" w:rsidRDefault="000F7377">
      <w:r xmlns:w="http://schemas.openxmlformats.org/wordprocessingml/2006/main">
        <w:t xml:space="preserve">Павло запитує галатів про те, чому вони відвернуться від знання та свободи Бога і повернуться до свого колишнього рабства та неволі.</w:t>
      </w:r>
    </w:p>
    <w:p w14:paraId="2F1BFABF" w14:textId="77777777" w:rsidR="000F7377" w:rsidRDefault="000F7377"/>
    <w:p w14:paraId="5F6F3053" w14:textId="77777777" w:rsidR="000F7377" w:rsidRDefault="000F7377">
      <w:r xmlns:w="http://schemas.openxmlformats.org/wordprocessingml/2006/main">
        <w:t xml:space="preserve">1. Сила вибору: свобода слідування за Богом</w:t>
      </w:r>
    </w:p>
    <w:p w14:paraId="479DD02C" w14:textId="77777777" w:rsidR="000F7377" w:rsidRDefault="000F7377"/>
    <w:p w14:paraId="0C47F0AB" w14:textId="77777777" w:rsidR="000F7377" w:rsidRDefault="000F7377">
      <w:r xmlns:w="http://schemas.openxmlformats.org/wordprocessingml/2006/main">
        <w:t xml:space="preserve">2. Звільнення від ланцюгів рабства</w:t>
      </w:r>
    </w:p>
    <w:p w14:paraId="3EE88AF1" w14:textId="77777777" w:rsidR="000F7377" w:rsidRDefault="000F7377"/>
    <w:p w14:paraId="7A270994" w14:textId="77777777" w:rsidR="000F7377" w:rsidRDefault="000F7377">
      <w:r xmlns:w="http://schemas.openxmlformats.org/wordprocessingml/2006/main">
        <w:t xml:space="preserve">1. Римлянам 6:17-18 – Але слава Богу, що ви були слугами гріха, але ви від серця послухалися тієї форми науки, яка вам була передана. Звільнившись від гріха, ви стали слугами праведності.</w:t>
      </w:r>
    </w:p>
    <w:p w14:paraId="46A75E4A" w14:textId="77777777" w:rsidR="000F7377" w:rsidRDefault="000F7377"/>
    <w:p w14:paraId="1DD90989" w14:textId="77777777" w:rsidR="000F7377" w:rsidRDefault="000F7377">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14:paraId="2A4F9FA4" w14:textId="77777777" w:rsidR="000F7377" w:rsidRDefault="000F7377"/>
    <w:p w14:paraId="4BAC2C5F" w14:textId="77777777" w:rsidR="000F7377" w:rsidRDefault="000F7377">
      <w:r xmlns:w="http://schemas.openxmlformats.org/wordprocessingml/2006/main">
        <w:t xml:space="preserve">Галатів 4:10 Ви дотримуєтесь днів, і місяців, і часів, і років.</w:t>
      </w:r>
    </w:p>
    <w:p w14:paraId="272F1187" w14:textId="77777777" w:rsidR="000F7377" w:rsidRDefault="000F7377"/>
    <w:p w14:paraId="53C039CA" w14:textId="77777777" w:rsidR="000F7377" w:rsidRDefault="000F7377">
      <w:r xmlns:w="http://schemas.openxmlformats.org/wordprocessingml/2006/main">
        <w:t xml:space="preserve">Павло заохочує галатів бути обережними і не покладатися на дотримання особливих днів і свят як спосіб заробити Божу прихильність.</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Покладатися на справи заради спасіння є контрпродуктивним</w:t>
      </w:r>
    </w:p>
    <w:p w14:paraId="2D7B3F1E" w14:textId="77777777" w:rsidR="000F7377" w:rsidRDefault="000F7377"/>
    <w:p w14:paraId="6C312A5A" w14:textId="77777777" w:rsidR="000F7377" w:rsidRDefault="000F7377">
      <w:r xmlns:w="http://schemas.openxmlformats.org/wordprocessingml/2006/main">
        <w:t xml:space="preserve">2. Лише сила віри</w:t>
      </w:r>
    </w:p>
    <w:p w14:paraId="3532B156" w14:textId="77777777" w:rsidR="000F7377" w:rsidRDefault="000F7377"/>
    <w:p w14:paraId="74CA06C8" w14:textId="77777777" w:rsidR="000F7377" w:rsidRDefault="000F7377">
      <w:r xmlns:w="http://schemas.openxmlformats.org/wordprocessingml/2006/main">
        <w:t xml:space="preserve">1. Римлянам 10:9-11 (Бо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 Бо Писання говорить: Кожен, хто вірує в Нього, не буде посоромлений.)</w:t>
      </w:r>
    </w:p>
    <w:p w14:paraId="05731EFF" w14:textId="77777777" w:rsidR="000F7377" w:rsidRDefault="000F7377"/>
    <w:p w14:paraId="2C78C553" w14:textId="77777777" w:rsidR="000F7377" w:rsidRDefault="000F7377">
      <w:r xmlns:w="http://schemas.openxmlformats.org/wordprocessingml/2006/main">
        <w:t xml:space="preserve">2. Ефесянам 2:8-9 (Бо ви спасенні благодаттю через віру; і це не від вас: це дар Божий: не від діл, щоб ніхто не хвалився.)</w:t>
      </w:r>
    </w:p>
    <w:p w14:paraId="3036CCD5" w14:textId="77777777" w:rsidR="000F7377" w:rsidRDefault="000F7377"/>
    <w:p w14:paraId="415CCC63" w14:textId="77777777" w:rsidR="000F7377" w:rsidRDefault="000F7377">
      <w:r xmlns:w="http://schemas.openxmlformats.org/wordprocessingml/2006/main">
        <w:t xml:space="preserve">Галатів 4:11 Я боюся вас, щоб я не марно трудився над вами.</w:t>
      </w:r>
    </w:p>
    <w:p w14:paraId="2019D6F8" w14:textId="77777777" w:rsidR="000F7377" w:rsidRDefault="000F7377"/>
    <w:p w14:paraId="1A58BC3E" w14:textId="77777777" w:rsidR="000F7377" w:rsidRDefault="000F7377">
      <w:r xmlns:w="http://schemas.openxmlformats.org/wordprocessingml/2006/main">
        <w:t xml:space="preserve">Павло стурбований тим, що він марно витратив свої зусилля на проповідування Євангелія галатам.</w:t>
      </w:r>
    </w:p>
    <w:p w14:paraId="593A4953" w14:textId="77777777" w:rsidR="000F7377" w:rsidRDefault="000F7377"/>
    <w:p w14:paraId="2C1BD4D6" w14:textId="77777777" w:rsidR="000F7377" w:rsidRDefault="000F7377">
      <w:r xmlns:w="http://schemas.openxmlformats.org/wordprocessingml/2006/main">
        <w:t xml:space="preserve">1. Цінність наполегливості – розуміння важливості залишатися вірним у нашому служінні Богові.</w:t>
      </w:r>
    </w:p>
    <w:p w14:paraId="42C0EDDC" w14:textId="77777777" w:rsidR="000F7377" w:rsidRDefault="000F7377"/>
    <w:p w14:paraId="7E71DBC6" w14:textId="77777777" w:rsidR="000F7377" w:rsidRDefault="000F7377">
      <w:r xmlns:w="http://schemas.openxmlformats.org/wordprocessingml/2006/main">
        <w:t xml:space="preserve">2. Сила Євангелії - Дослідження того, як сила Євангелія може торкнутися життя людей.</w:t>
      </w:r>
    </w:p>
    <w:p w14:paraId="71092660" w14:textId="77777777" w:rsidR="000F7377" w:rsidRDefault="000F7377"/>
    <w:p w14:paraId="07121D00" w14:textId="77777777" w:rsidR="000F7377" w:rsidRDefault="000F7377">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5CEF40AC" w14:textId="77777777" w:rsidR="000F7377" w:rsidRDefault="000F7377"/>
    <w:p w14:paraId="6190DEC0" w14:textId="77777777" w:rsidR="000F7377" w:rsidRDefault="000F7377">
      <w:r xmlns:w="http://schemas.openxmlformats.org/wordprocessingml/2006/main">
        <w:t xml:space="preserve">2. Псалом 127:1 – «Якщо Господь не збудує дому, марно трудяться його будуючі».</w:t>
      </w:r>
    </w:p>
    <w:p w14:paraId="0DBE448B" w14:textId="77777777" w:rsidR="000F7377" w:rsidRDefault="000F7377"/>
    <w:p w14:paraId="57584556" w14:textId="77777777" w:rsidR="000F7377" w:rsidRDefault="000F7377">
      <w:r xmlns:w="http://schemas.openxmlformats.org/wordprocessingml/2006/main">
        <w:t xml:space="preserve">Галатів 4:12 Браття, благаю вас, будьте, як я; бо я такий, як і ви, ви мені нічого не заподіяли.</w:t>
      </w:r>
    </w:p>
    <w:p w14:paraId="7068E0F6" w14:textId="77777777" w:rsidR="000F7377" w:rsidRDefault="000F7377"/>
    <w:p w14:paraId="028B2CB7" w14:textId="77777777" w:rsidR="000F7377" w:rsidRDefault="000F7377">
      <w:r xmlns:w="http://schemas.openxmlformats.org/wordprocessingml/2006/main">
        <w:t xml:space="preserve">Павло закликає галатів наслідувати його, запевняючи їх, що він не зробив їм нічого поганого.</w:t>
      </w:r>
    </w:p>
    <w:p w14:paraId="303F18F6" w14:textId="77777777" w:rsidR="000F7377" w:rsidRDefault="000F7377"/>
    <w:p w14:paraId="7FAD5CD9" w14:textId="77777777" w:rsidR="000F7377" w:rsidRDefault="000F7377">
      <w:r xmlns:w="http://schemas.openxmlformats.org/wordprocessingml/2006/main">
        <w:t xml:space="preserve">1. Сила наслідування: наслідування Павла як зразка віри</w:t>
      </w:r>
    </w:p>
    <w:p w14:paraId="38CFEC9D" w14:textId="77777777" w:rsidR="000F7377" w:rsidRDefault="000F7377"/>
    <w:p w14:paraId="1BB51F93" w14:textId="77777777" w:rsidR="000F7377" w:rsidRDefault="000F7377">
      <w:r xmlns:w="http://schemas.openxmlformats.org/wordprocessingml/2006/main">
        <w:t xml:space="preserve">2. Важливість прощення: відмова від минулих образ</w:t>
      </w:r>
    </w:p>
    <w:p w14:paraId="0E890A65" w14:textId="77777777" w:rsidR="000F7377" w:rsidRDefault="000F7377"/>
    <w:p w14:paraId="3A607CD0" w14:textId="77777777" w:rsidR="000F7377" w:rsidRDefault="000F7377">
      <w:r xmlns:w="http://schemas.openxmlformats.org/wordprocessingml/2006/main">
        <w:t xml:space="preserve">1. Римлянам 12:2 – «Не підлаштовуйтесь за зразком цього світу, але перемініться оновленням вашого розуму».</w:t>
      </w:r>
    </w:p>
    <w:p w14:paraId="22A11347" w14:textId="77777777" w:rsidR="000F7377" w:rsidRDefault="000F7377"/>
    <w:p w14:paraId="186D4ADC" w14:textId="77777777" w:rsidR="000F7377" w:rsidRDefault="000F7377">
      <w:r xmlns:w="http://schemas.openxmlformats.org/wordprocessingml/2006/main">
        <w:t xml:space="preserve">2. Колосянам 3:13 – «Терпіть один одного і прощайте один одному, якщо хтось із вас має на когось образу. Прощайте, як Господь простив вам».</w:t>
      </w:r>
    </w:p>
    <w:p w14:paraId="33DD9903" w14:textId="77777777" w:rsidR="000F7377" w:rsidRDefault="000F7377"/>
    <w:p w14:paraId="5743DFAE" w14:textId="77777777" w:rsidR="000F7377" w:rsidRDefault="000F7377">
      <w:r xmlns:w="http://schemas.openxmlformats.org/wordprocessingml/2006/main">
        <w:t xml:space="preserve">Галатів 4:13 Ви знаєте, що через неміч тіла я спочатку благовістив вам.</w:t>
      </w:r>
    </w:p>
    <w:p w14:paraId="61E8FD03" w14:textId="77777777" w:rsidR="000F7377" w:rsidRDefault="000F7377"/>
    <w:p w14:paraId="423F3E05" w14:textId="77777777" w:rsidR="000F7377" w:rsidRDefault="000F7377">
      <w:r xmlns:w="http://schemas.openxmlformats.org/wordprocessingml/2006/main">
        <w:t xml:space="preserve">Павло розповідає про те, як він спочатку проповідував Євангеліє галатам, незважаючи на свою фізичну слабкість.</w:t>
      </w:r>
    </w:p>
    <w:p w14:paraId="0F3B2F2B" w14:textId="77777777" w:rsidR="000F7377" w:rsidRDefault="000F7377"/>
    <w:p w14:paraId="6C8D46EE" w14:textId="77777777" w:rsidR="000F7377" w:rsidRDefault="000F7377">
      <w:r xmlns:w="http://schemas.openxmlformats.org/wordprocessingml/2006/main">
        <w:t xml:space="preserve">1. Долаючи фізичні недоліки, щоб виконувати Божу роботу</w:t>
      </w:r>
    </w:p>
    <w:p w14:paraId="02E70F27" w14:textId="77777777" w:rsidR="000F7377" w:rsidRDefault="000F7377"/>
    <w:p w14:paraId="753CF3DA" w14:textId="77777777" w:rsidR="000F7377" w:rsidRDefault="000F7377">
      <w:r xmlns:w="http://schemas.openxmlformats.org/wordprocessingml/2006/main">
        <w:t xml:space="preserve">2. Відвага йти за Ісусом, незважаючи на труднощі</w:t>
      </w:r>
    </w:p>
    <w:p w14:paraId="3E63E43D" w14:textId="77777777" w:rsidR="000F7377" w:rsidRDefault="000F7377"/>
    <w:p w14:paraId="1937D440" w14:textId="77777777" w:rsidR="000F7377" w:rsidRDefault="000F7377">
      <w:r xmlns:w="http://schemas.openxmlformats.org/wordprocessingml/2006/main">
        <w:t xml:space="preserve">1. Филип’янам 4:13 – «Я все можу в Христі, що зміцнює мене».</w:t>
      </w:r>
    </w:p>
    <w:p w14:paraId="0DD657CC" w14:textId="77777777" w:rsidR="000F7377" w:rsidRDefault="000F7377"/>
    <w:p w14:paraId="72F2D797" w14:textId="77777777" w:rsidR="000F7377" w:rsidRDefault="000F7377">
      <w:r xmlns:w="http://schemas.openxmlformats.org/wordprocessingml/2006/main">
        <w:t xml:space="preserve">2. 2 Коринтян 12:9-10 – «І сказав він мені: Досить тобі моєї благодаті, бо сила моя в немочі виявляється досконалою. Тому я радше буду хвалитися своїми недугами, щоб сила Христова могла спочивай на мені».</w:t>
      </w:r>
    </w:p>
    <w:p w14:paraId="6945BBAE" w14:textId="77777777" w:rsidR="000F7377" w:rsidRDefault="000F7377"/>
    <w:p w14:paraId="333DFDEB" w14:textId="77777777" w:rsidR="000F7377" w:rsidRDefault="000F7377">
      <w:r xmlns:w="http://schemas.openxmlformats.org/wordprocessingml/2006/main">
        <w:t xml:space="preserve">Galatians 4:14 14 І ви не погордували моєю спокусою в тілі моїм і не відкинули її; але прийняв мене, як ангела Божого, як Ісуса Христа.</w:t>
      </w:r>
    </w:p>
    <w:p w14:paraId="6C42F5F0" w14:textId="77777777" w:rsidR="000F7377" w:rsidRDefault="000F7377"/>
    <w:p w14:paraId="5FE1E2A9" w14:textId="77777777" w:rsidR="000F7377" w:rsidRDefault="000F7377">
      <w:r xmlns:w="http://schemas.openxmlformats.org/wordprocessingml/2006/main">
        <w:t xml:space="preserve">Павло хвалить галатів за те, що вони прийняли його, навіть незважаючи на його труднощі та спокуси.</w:t>
      </w:r>
    </w:p>
    <w:p w14:paraId="77C14B94" w14:textId="77777777" w:rsidR="000F7377" w:rsidRDefault="000F7377"/>
    <w:p w14:paraId="4D7D52F8" w14:textId="77777777" w:rsidR="000F7377" w:rsidRDefault="000F7377">
      <w:r xmlns:w="http://schemas.openxmlformats.org/wordprocessingml/2006/main">
        <w:t xml:space="preserve">1: Ми повинні мати таку ж відкритість і прийняття інших, як галати щодо Павла.</w:t>
      </w:r>
    </w:p>
    <w:p w14:paraId="5BE4C4A4" w14:textId="77777777" w:rsidR="000F7377" w:rsidRDefault="000F7377"/>
    <w:p w14:paraId="7258AB88" w14:textId="77777777" w:rsidR="000F7377" w:rsidRDefault="000F7377">
      <w:r xmlns:w="http://schemas.openxmlformats.org/wordprocessingml/2006/main">
        <w:t xml:space="preserve">2: Ми не повинні поспішати засуджувати чи відкидати когось, незважаючи на їхні слабкості чи спокуси.</w:t>
      </w:r>
    </w:p>
    <w:p w14:paraId="4EB96615" w14:textId="77777777" w:rsidR="000F7377" w:rsidRDefault="000F7377"/>
    <w:p w14:paraId="398E2033" w14:textId="77777777" w:rsidR="000F7377" w:rsidRDefault="000F7377">
      <w:r xmlns:w="http://schemas.openxmlformats.org/wordprocessingml/2006/main">
        <w:t xml:space="preserve">1: Римлянам 15:7 – Тому вітайте один одного, як Христос прийняв вас, на славу Божу.</w:t>
      </w:r>
    </w:p>
    <w:p w14:paraId="1C7625F0" w14:textId="77777777" w:rsidR="000F7377" w:rsidRDefault="000F7377"/>
    <w:p w14:paraId="7B9A20C1" w14:textId="77777777" w:rsidR="000F7377" w:rsidRDefault="000F7377">
      <w:r xmlns:w="http://schemas.openxmlformats.org/wordprocessingml/2006/main">
        <w:t xml:space="preserve">2: Якова 2:1 – Мої брати і сестри, не виявляйте прихильності, тримаючись віри в нашого славного Господа Ісуса Христа.</w:t>
      </w:r>
    </w:p>
    <w:p w14:paraId="62E791A2" w14:textId="77777777" w:rsidR="000F7377" w:rsidRDefault="000F7377"/>
    <w:p w14:paraId="68CAE810" w14:textId="77777777" w:rsidR="000F7377" w:rsidRDefault="000F7377">
      <w:r xmlns:w="http://schemas.openxmlformats.org/wordprocessingml/2006/main">
        <w:t xml:space="preserve">Галатів 4:15 Де ж те блаженство, про яке ви говорили? бо я свідчу вам, що, якби це було можливо, ви вирвали б собі очі та віддали б їх мені.</w:t>
      </w:r>
    </w:p>
    <w:p w14:paraId="4B35A373" w14:textId="77777777" w:rsidR="000F7377" w:rsidRDefault="000F7377"/>
    <w:p w14:paraId="63CC535C" w14:textId="77777777" w:rsidR="000F7377" w:rsidRDefault="000F7377">
      <w:r xmlns:w="http://schemas.openxmlformats.org/wordprocessingml/2006/main">
        <w:t xml:space="preserve">Заклик Павла до галатів продемонструвати свою любов і відданість йому.</w:t>
      </w:r>
    </w:p>
    <w:p w14:paraId="30A6CF6F" w14:textId="77777777" w:rsidR="000F7377" w:rsidRDefault="000F7377"/>
    <w:p w14:paraId="0A709517" w14:textId="77777777" w:rsidR="000F7377" w:rsidRDefault="000F7377">
      <w:r xmlns:w="http://schemas.openxmlformats.org/wordprocessingml/2006/main">
        <w:t xml:space="preserve">1. Вірність у християнській любові: прийняття жертовних рішень на благо інших.</w:t>
      </w:r>
    </w:p>
    <w:p w14:paraId="1C145CF0" w14:textId="77777777" w:rsidR="000F7377" w:rsidRDefault="000F7377"/>
    <w:p w14:paraId="543E24E6" w14:textId="77777777" w:rsidR="000F7377" w:rsidRDefault="000F7377">
      <w:r xmlns:w="http://schemas.openxmlformats.org/wordprocessingml/2006/main">
        <w:t xml:space="preserve">2. Заклик до самопожертви: перехід від слів до дій.</w:t>
      </w:r>
    </w:p>
    <w:p w14:paraId="6F1A70DB" w14:textId="77777777" w:rsidR="000F7377" w:rsidRDefault="000F7377"/>
    <w:p w14:paraId="64687193" w14:textId="77777777" w:rsidR="000F7377" w:rsidRDefault="000F7377">
      <w:r xmlns:w="http://schemas.openxmlformats.org/wordprocessingml/2006/main">
        <w:t xml:space="preserve">1. Филип’янам 2:7-8 – але позбавив Себе слави, і прийняв образ слуги, і став подобою людей; слухняний аж до смерті, навіть смерті на хресті.</w:t>
      </w:r>
    </w:p>
    <w:p w14:paraId="15DA0386" w14:textId="77777777" w:rsidR="000F7377" w:rsidRDefault="000F7377"/>
    <w:p w14:paraId="67C5ED77" w14:textId="77777777" w:rsidR="000F7377" w:rsidRDefault="000F7377">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14:paraId="2F33DA81" w14:textId="77777777" w:rsidR="000F7377" w:rsidRDefault="000F7377"/>
    <w:p w14:paraId="73524C65" w14:textId="77777777" w:rsidR="000F7377" w:rsidRDefault="000F7377">
      <w:r xmlns:w="http://schemas.openxmlformats.org/wordprocessingml/2006/main">
        <w:t xml:space="preserve">Галатів 4:16 Чи тому я став вам ворогом, бо кажу вам правду?</w:t>
      </w:r>
    </w:p>
    <w:p w14:paraId="3749AE1C" w14:textId="77777777" w:rsidR="000F7377" w:rsidRDefault="000F7377"/>
    <w:p w14:paraId="20A945E9" w14:textId="77777777" w:rsidR="000F7377" w:rsidRDefault="000F7377">
      <w:r xmlns:w="http://schemas.openxmlformats.org/wordprocessingml/2006/main">
        <w:t xml:space="preserve">Павло запитує галатів, чи став він їхнім ворогом через те, що говорив з ними правду.</w:t>
      </w:r>
    </w:p>
    <w:p w14:paraId="18EBB80A" w14:textId="77777777" w:rsidR="000F7377" w:rsidRDefault="000F7377"/>
    <w:p w14:paraId="26001A8C" w14:textId="77777777" w:rsidR="000F7377" w:rsidRDefault="000F7377">
      <w:r xmlns:w="http://schemas.openxmlformats.org/wordprocessingml/2006/main">
        <w:t xml:space="preserve">1. Говоріть правду, навіть якщо це не те, що люди хочуть почути.</w:t>
      </w:r>
    </w:p>
    <w:p w14:paraId="6D072833" w14:textId="77777777" w:rsidR="000F7377" w:rsidRDefault="000F7377"/>
    <w:p w14:paraId="469E2756" w14:textId="77777777" w:rsidR="000F7377" w:rsidRDefault="000F7377">
      <w:r xmlns:w="http://schemas.openxmlformats.org/wordprocessingml/2006/main">
        <w:t xml:space="preserve">2. Ми не повинні боятися говорити правду, навіть якщо це змушує нас здаватися ворогами.</w:t>
      </w:r>
    </w:p>
    <w:p w14:paraId="3C57DCFE" w14:textId="77777777" w:rsidR="000F7377" w:rsidRDefault="000F7377"/>
    <w:p w14:paraId="11C5D272" w14:textId="77777777" w:rsidR="000F7377" w:rsidRDefault="000F7377">
      <w:r xmlns:w="http://schemas.openxmlformats.org/wordprocessingml/2006/main">
        <w:t xml:space="preserve">1. Приповісті 12:17-19 - Хто говорить правду, той говорить правду, а лжесвідок - обман.</w:t>
      </w:r>
    </w:p>
    <w:p w14:paraId="6D270E8B" w14:textId="77777777" w:rsidR="000F7377" w:rsidRDefault="000F7377"/>
    <w:p w14:paraId="0E65CE01" w14:textId="77777777" w:rsidR="000F7377" w:rsidRDefault="000F7377">
      <w:r xmlns:w="http://schemas.openxmlformats.org/wordprocessingml/2006/main">
        <w:t xml:space="preserve">2. Колосянам 3:9-10 - Не обманюйте один одного, оскільки ви скинули старого з його діями й зодягнулися в нового, яке оновлюється в пізнанні за образом свого Творця.</w:t>
      </w:r>
    </w:p>
    <w:p w14:paraId="729CB83A" w14:textId="77777777" w:rsidR="000F7377" w:rsidRDefault="000F7377"/>
    <w:p w14:paraId="01548E4C" w14:textId="77777777" w:rsidR="000F7377" w:rsidRDefault="000F7377">
      <w:r xmlns:w="http://schemas.openxmlformats.org/wordprocessingml/2006/main">
        <w:t xml:space="preserve">Галатів 4:17 Вони дбають про вас, але не добре; так, вони б виключили вас, щоб ви могли вплинути на них.</w:t>
      </w:r>
    </w:p>
    <w:p w14:paraId="23E3AB97" w14:textId="77777777" w:rsidR="000F7377" w:rsidRDefault="000F7377"/>
    <w:p w14:paraId="703A7940" w14:textId="77777777" w:rsidR="000F7377" w:rsidRDefault="000F7377">
      <w:r xmlns:w="http://schemas.openxmlformats.org/wordprocessingml/2006/main">
        <w:t xml:space="preserve">Павло застерігає галатів від лжевчителів, які маніпулювали ними заради власної вигоди.</w:t>
      </w:r>
    </w:p>
    <w:p w14:paraId="0E4A76D7" w14:textId="77777777" w:rsidR="000F7377" w:rsidRDefault="000F7377"/>
    <w:p w14:paraId="59BDC53C" w14:textId="77777777" w:rsidR="000F7377" w:rsidRDefault="000F7377">
      <w:r xmlns:w="http://schemas.openxmlformats.org/wordprocessingml/2006/main">
        <w:t xml:space="preserve">1: Бережіть своє серце від фальшивих учителів, які прагнуть маніпулювати вами.</w:t>
      </w:r>
    </w:p>
    <w:p w14:paraId="6044724D" w14:textId="77777777" w:rsidR="000F7377" w:rsidRDefault="000F7377"/>
    <w:p w14:paraId="3CE1D634" w14:textId="77777777" w:rsidR="000F7377" w:rsidRDefault="000F7377">
      <w:r xmlns:w="http://schemas.openxmlformats.org/wordprocessingml/2006/main">
        <w:t xml:space="preserve">2: Наслідуйте приклад Павла і твердо стійте в правді Божого Слова.</w:t>
      </w:r>
    </w:p>
    <w:p w14:paraId="3EE367C0" w14:textId="77777777" w:rsidR="000F7377" w:rsidRDefault="000F7377"/>
    <w:p w14:paraId="351008F1" w14:textId="77777777" w:rsidR="000F7377" w:rsidRDefault="000F7377">
      <w:r xmlns:w="http://schemas.openxmlformats.org/wordprocessingml/2006/main">
        <w:t xml:space="preserve">1: Ефесянам 4:14, «Щоб ми відтепер не були дітьми, яких кидає сюди й сюди й носить кожен вітер науки, хитрістю людською та хитрою хитрістю, якою вони підстерігають, щоб обдурити».</w:t>
      </w:r>
    </w:p>
    <w:p w14:paraId="4333D75F" w14:textId="77777777" w:rsidR="000F7377" w:rsidRDefault="000F7377"/>
    <w:p w14:paraId="36DA3ED7" w14:textId="77777777" w:rsidR="000F7377" w:rsidRDefault="000F7377">
      <w:r xmlns:w="http://schemas.openxmlformats.org/wordprocessingml/2006/main">
        <w:t xml:space="preserve">2: Єремії 17:9, «Серце лукаве понад усе, і вкрай лукаве: хто його пізнає?»</w:t>
      </w:r>
    </w:p>
    <w:p w14:paraId="6DA98416" w14:textId="77777777" w:rsidR="000F7377" w:rsidRDefault="000F7377"/>
    <w:p w14:paraId="1B3D32DC" w14:textId="77777777" w:rsidR="000F7377" w:rsidRDefault="000F7377">
      <w:r xmlns:w="http://schemas.openxmlformats.org/wordprocessingml/2006/main">
        <w:t xml:space="preserve">Галатів 4:18 Але добре бути ревним завжди в добрій справі, а не тільки тоді, коли я з вами.</w:t>
      </w:r>
    </w:p>
    <w:p w14:paraId="15D4E6EF" w14:textId="77777777" w:rsidR="000F7377" w:rsidRDefault="000F7377"/>
    <w:p w14:paraId="23AC1D77" w14:textId="77777777" w:rsidR="000F7377" w:rsidRDefault="000F7377">
      <w:r xmlns:w="http://schemas.openxmlformats.org/wordprocessingml/2006/main">
        <w:t xml:space="preserve">Павло заохочує церкву в Галатії завжди бути ревною у вірі.</w:t>
      </w:r>
    </w:p>
    <w:p w14:paraId="1CF33261" w14:textId="77777777" w:rsidR="000F7377" w:rsidRDefault="000F7377"/>
    <w:p w14:paraId="38E0660A" w14:textId="77777777" w:rsidR="000F7377" w:rsidRDefault="000F7377">
      <w:r xmlns:w="http://schemas.openxmlformats.org/wordprocessingml/2006/main">
        <w:t xml:space="preserve">1. Жити життям ревної віри</w:t>
      </w:r>
    </w:p>
    <w:p w14:paraId="13B76D52" w14:textId="77777777" w:rsidR="000F7377" w:rsidRDefault="000F7377"/>
    <w:p w14:paraId="7EE9948A" w14:textId="77777777" w:rsidR="000F7377" w:rsidRDefault="000F7377">
      <w:r xmlns:w="http://schemas.openxmlformats.org/wordprocessingml/2006/main">
        <w:t xml:space="preserve">2. Залишатися вірним у добрих справах</w:t>
      </w:r>
    </w:p>
    <w:p w14:paraId="61F46359" w14:textId="77777777" w:rsidR="000F7377" w:rsidRDefault="000F7377"/>
    <w:p w14:paraId="779438DA" w14:textId="77777777" w:rsidR="000F7377" w:rsidRDefault="000F7377">
      <w:r xmlns:w="http://schemas.openxmlformats.org/wordprocessingml/2006/main">
        <w:t xml:space="preserve">1. Матвія 24:12-13 - Ісусове попередження про те, що вірність буде винагороджена.</w:t>
      </w:r>
    </w:p>
    <w:p w14:paraId="0C55F624" w14:textId="77777777" w:rsidR="000F7377" w:rsidRDefault="000F7377"/>
    <w:p w14:paraId="58D068C4" w14:textId="77777777" w:rsidR="000F7377" w:rsidRDefault="000F7377">
      <w:r xmlns:w="http://schemas.openxmlformats.org/wordprocessingml/2006/main">
        <w:t xml:space="preserve">2. Євреям 10:22-25 - Важливо залишатися вірним Божим обітницям.</w:t>
      </w:r>
    </w:p>
    <w:p w14:paraId="4E500F0E" w14:textId="77777777" w:rsidR="000F7377" w:rsidRDefault="000F7377"/>
    <w:p w14:paraId="705E5C7B" w14:textId="77777777" w:rsidR="000F7377" w:rsidRDefault="000F7377">
      <w:r xmlns:w="http://schemas.openxmlformats.org/wordprocessingml/2006/main">
        <w:t xml:space="preserve">Галатів 4:19 Дітоньки мої, яких я знову в муках народжую, аж поки Христос утвориться у вас,</w:t>
      </w:r>
    </w:p>
    <w:p w14:paraId="6F0ED710" w14:textId="77777777" w:rsidR="000F7377" w:rsidRDefault="000F7377"/>
    <w:p w14:paraId="275D6EBC" w14:textId="77777777" w:rsidR="000F7377" w:rsidRDefault="000F7377">
      <w:r xmlns:w="http://schemas.openxmlformats.org/wordprocessingml/2006/main">
        <w:t xml:space="preserve">Павло висловлює бажання, щоб галати мали Христа сформованого в їхніх серцях.</w:t>
      </w:r>
    </w:p>
    <w:p w14:paraId="466DE7C1" w14:textId="77777777" w:rsidR="000F7377" w:rsidRDefault="000F7377"/>
    <w:p w14:paraId="0160BF91" w14:textId="77777777" w:rsidR="000F7377" w:rsidRDefault="000F7377">
      <w:r xmlns:w="http://schemas.openxmlformats.org/wordprocessingml/2006/main">
        <w:t xml:space="preserve">1: Ми всі повинні прагнути, щоб Христос був сформований у наших серцях.</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ніколи не повинні забувати любові Павла до галатів.</w:t>
      </w:r>
    </w:p>
    <w:p w14:paraId="338C7372" w14:textId="77777777" w:rsidR="000F7377" w:rsidRDefault="000F7377"/>
    <w:p w14:paraId="2E35AAF1" w14:textId="77777777" w:rsidR="000F7377" w:rsidRDefault="000F7377">
      <w:r xmlns:w="http://schemas.openxmlformats.org/wordprocessingml/2006/main">
        <w:t xml:space="preserve">1: Ефесянам 4:20-24 – щоб ми більше не були дітьми, яких кидає туди-сюди та носить кожен вітер доктрини, підступом людей, у хитромудрому лукавстві обманних змов, але, говорячи правду в любов, може зростати в усьому до Того, Хто є Головою—Христом—від Якого все тіло, об’єднане та з’єднане разом тим, що дає кожен суглоб, відповідно до ефективної роботи, завдяки якій кожна частина робить свою частку, спричиняє ріст тіло для збудування себе в любові.</w:t>
      </w:r>
    </w:p>
    <w:p w14:paraId="5BEBA0D0" w14:textId="77777777" w:rsidR="000F7377" w:rsidRDefault="000F7377"/>
    <w:p w14:paraId="79852D6A" w14:textId="77777777" w:rsidR="000F7377" w:rsidRDefault="000F7377">
      <w:r xmlns:w="http://schemas.openxmlformats.org/wordprocessingml/2006/main">
        <w:t xml:space="preserve">2: Римлянам 12:2 – І не пристосовуйтесь до світу цього, але перемінюйтеся оновленням вашого розуму, щоб ви пізнали, що таке добра, приємна та досконала воля Божа.</w:t>
      </w:r>
    </w:p>
    <w:p w14:paraId="052C4442" w14:textId="77777777" w:rsidR="000F7377" w:rsidRDefault="000F7377"/>
    <w:p w14:paraId="0E433820" w14:textId="77777777" w:rsidR="000F7377" w:rsidRDefault="000F7377">
      <w:r xmlns:w="http://schemas.openxmlformats.org/wordprocessingml/2006/main">
        <w:t xml:space="preserve">Галатів 4:20 Я хочу зараз бути присутнім із вами і змінити свій голос; бо я сумніваюся в тобі.</w:t>
      </w:r>
    </w:p>
    <w:p w14:paraId="43CCD42E" w14:textId="77777777" w:rsidR="000F7377" w:rsidRDefault="000F7377"/>
    <w:p w14:paraId="23F4B72A" w14:textId="77777777" w:rsidR="000F7377" w:rsidRDefault="000F7377">
      <w:r xmlns:w="http://schemas.openxmlformats.org/wordprocessingml/2006/main">
        <w:t xml:space="preserve">Павло висловлює своє бажання бути з галатами та поговорити з ними особисто, оскільки він не впевнений у їхній вірності.</w:t>
      </w:r>
    </w:p>
    <w:p w14:paraId="7E23808C" w14:textId="77777777" w:rsidR="000F7377" w:rsidRDefault="000F7377"/>
    <w:p w14:paraId="33078734" w14:textId="77777777" w:rsidR="000F7377" w:rsidRDefault="000F7377">
      <w:r xmlns:w="http://schemas.openxmlformats.org/wordprocessingml/2006/main">
        <w:t xml:space="preserve">1. Сумніви Павла: як заспокоїти наших братів і сестер у Христі</w:t>
      </w:r>
    </w:p>
    <w:p w14:paraId="42DA919C" w14:textId="77777777" w:rsidR="000F7377" w:rsidRDefault="000F7377"/>
    <w:p w14:paraId="5610DE98" w14:textId="77777777" w:rsidR="000F7377" w:rsidRDefault="000F7377">
      <w:r xmlns:w="http://schemas.openxmlformats.org/wordprocessingml/2006/main">
        <w:t xml:space="preserve">2. Потреба спілкування віч-на-віч: Урок Павла до Галатів</w:t>
      </w:r>
    </w:p>
    <w:p w14:paraId="60384DA6" w14:textId="77777777" w:rsidR="000F7377" w:rsidRDefault="000F7377"/>
    <w:p w14:paraId="6B07D0BD" w14:textId="77777777" w:rsidR="000F7377" w:rsidRDefault="000F7377">
      <w:r xmlns:w="http://schemas.openxmlformats.org/wordprocessingml/2006/main">
        <w:t xml:space="preserve">1. Євреям 10:22-25 – Приступаймо з правдивим серцем у повній впевненості у вірі, маючи окроплені серця від злого сумління та омити тіла чистою водою.</w:t>
      </w:r>
    </w:p>
    <w:p w14:paraId="25DFD108" w14:textId="77777777" w:rsidR="000F7377" w:rsidRDefault="000F7377"/>
    <w:p w14:paraId="1662E8D0" w14:textId="77777777" w:rsidR="000F7377" w:rsidRDefault="000F7377">
      <w:r xmlns:w="http://schemas.openxmlformats.org/wordprocessingml/2006/main">
        <w:t xml:space="preserve">2. 1 Фессалонікійців 2:7-8 - Але ми були лагідні з вами, як годуюча мати плекає своїх дітей. Тож, дуже сумуючи за тобою, ми мали велике задоволення передати тобі не тільки Євангеліє Боже, але й своє життя, бо ти став нам дорогим.</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4:21 Скажіть мені ви, що бажаєте бути під законом, чи ви не слухаєте закону?</w:t>
      </w:r>
    </w:p>
    <w:p w14:paraId="7C478694" w14:textId="77777777" w:rsidR="000F7377" w:rsidRDefault="000F7377"/>
    <w:p w14:paraId="5F02CB1C" w14:textId="77777777" w:rsidR="000F7377" w:rsidRDefault="000F7377">
      <w:r xmlns:w="http://schemas.openxmlformats.org/wordprocessingml/2006/main">
        <w:t xml:space="preserve">У цьому уривку говориться про важливість прислухатися до Закону Божого та слідувати йому.</w:t>
      </w:r>
    </w:p>
    <w:p w14:paraId="0936C804" w14:textId="77777777" w:rsidR="000F7377" w:rsidRDefault="000F7377"/>
    <w:p w14:paraId="15A408F0" w14:textId="77777777" w:rsidR="000F7377" w:rsidRDefault="000F7377">
      <w:r xmlns:w="http://schemas.openxmlformats.org/wordprocessingml/2006/main">
        <w:t xml:space="preserve">1. «Слухай закон і дотримуйся його: вивчення Галатів 4:21»</w:t>
      </w:r>
    </w:p>
    <w:p w14:paraId="50F79D9A" w14:textId="77777777" w:rsidR="000F7377" w:rsidRDefault="000F7377"/>
    <w:p w14:paraId="4666028C" w14:textId="77777777" w:rsidR="000F7377" w:rsidRDefault="000F7377">
      <w:r xmlns:w="http://schemas.openxmlformats.org/wordprocessingml/2006/main">
        <w:t xml:space="preserve">2. «Життя згідно з Божими заповідями»</w:t>
      </w:r>
    </w:p>
    <w:p w14:paraId="527C9A63" w14:textId="77777777" w:rsidR="000F7377" w:rsidRDefault="000F7377"/>
    <w:p w14:paraId="113BA687" w14:textId="77777777" w:rsidR="000F7377" w:rsidRDefault="000F7377">
      <w:r xmlns:w="http://schemas.openxmlformats.org/wordprocessingml/2006/main">
        <w:t xml:space="preserve">1. Повторення Закону 30:11-14 – Бо ця заповідь, яку я наказую тобі сьогодні, не є для тебе надто важкою, ані далекою.</w:t>
      </w:r>
    </w:p>
    <w:p w14:paraId="3870455C" w14:textId="77777777" w:rsidR="000F7377" w:rsidRDefault="000F7377"/>
    <w:p w14:paraId="4621BCBA" w14:textId="77777777" w:rsidR="000F7377" w:rsidRDefault="000F7377">
      <w:r xmlns:w="http://schemas.openxmlformats.org/wordprocessingml/2006/main">
        <w:t xml:space="preserve">2. Псалом 119:4-5 - Ти наказав Своїм заповідям ретельно дотримуватись. О, щоб дороги мої були тверді в дотриманні постанов Твоїх!</w:t>
      </w:r>
    </w:p>
    <w:p w14:paraId="17521167" w14:textId="77777777" w:rsidR="000F7377" w:rsidRDefault="000F7377"/>
    <w:p w14:paraId="42724A20" w14:textId="77777777" w:rsidR="000F7377" w:rsidRDefault="000F7377">
      <w:r xmlns:w="http://schemas.openxmlformats.org/wordprocessingml/2006/main">
        <w:t xml:space="preserve">Галатів 4:22 Бо написано, що Авраам мав двох синів, одного від невільниці, а другого від вільної.</w:t>
      </w:r>
    </w:p>
    <w:p w14:paraId="35927FD3" w14:textId="77777777" w:rsidR="000F7377" w:rsidRDefault="000F7377"/>
    <w:p w14:paraId="503E7F18" w14:textId="77777777" w:rsidR="000F7377" w:rsidRDefault="000F7377">
      <w:r xmlns:w="http://schemas.openxmlformats.org/wordprocessingml/2006/main">
        <w:t xml:space="preserve">Уривок із Галатів 4:22 розповідає про те, як Авраам мав двох синів, одного від рабині, а другого від вільної жінки.</w:t>
      </w:r>
    </w:p>
    <w:p w14:paraId="089E9377" w14:textId="77777777" w:rsidR="000F7377" w:rsidRDefault="000F7377"/>
    <w:p w14:paraId="468BE43E" w14:textId="77777777" w:rsidR="000F7377" w:rsidRDefault="000F7377">
      <w:r xmlns:w="http://schemas.openxmlformats.org/wordprocessingml/2006/main">
        <w:t xml:space="preserve">1. Божий план для нашого життя: історія Авраама</w:t>
      </w:r>
    </w:p>
    <w:p w14:paraId="7FBFF836" w14:textId="77777777" w:rsidR="000F7377" w:rsidRDefault="000F7377"/>
    <w:p w14:paraId="02A219B8" w14:textId="77777777" w:rsidR="000F7377" w:rsidRDefault="000F7377">
      <w:r xmlns:w="http://schemas.openxmlformats.org/wordprocessingml/2006/main">
        <w:t xml:space="preserve">2. Завіт і благословення: Послання синів Авраама</w:t>
      </w:r>
    </w:p>
    <w:p w14:paraId="1FC1631D" w14:textId="77777777" w:rsidR="000F7377" w:rsidRDefault="000F7377"/>
    <w:p w14:paraId="59041D03" w14:textId="77777777" w:rsidR="000F7377" w:rsidRDefault="000F7377">
      <w:r xmlns:w="http://schemas.openxmlformats.org/wordprocessingml/2006/main">
        <w:t xml:space="preserve">1. Буття 16:1-16</w:t>
      </w:r>
    </w:p>
    <w:p w14:paraId="0DD9E5E4" w14:textId="77777777" w:rsidR="000F7377" w:rsidRDefault="000F7377"/>
    <w:p w14:paraId="7B552195" w14:textId="77777777" w:rsidR="000F7377" w:rsidRDefault="000F7377">
      <w:r xmlns:w="http://schemas.openxmlformats.org/wordprocessingml/2006/main">
        <w:t xml:space="preserve">2. Євреям 11:8-12</w:t>
      </w:r>
    </w:p>
    <w:p w14:paraId="0BF65575" w14:textId="77777777" w:rsidR="000F7377" w:rsidRDefault="000F7377"/>
    <w:p w14:paraId="04391497" w14:textId="77777777" w:rsidR="000F7377" w:rsidRDefault="000F7377">
      <w:r xmlns:w="http://schemas.openxmlformats.org/wordprocessingml/2006/main">
        <w:t xml:space="preserve">Галатів 4:23 А той, хто був від невільниці, народився за тілом; але він із вільної жінки був за обітницею.</w:t>
      </w:r>
    </w:p>
    <w:p w14:paraId="1CD7A958" w14:textId="77777777" w:rsidR="000F7377" w:rsidRDefault="000F7377"/>
    <w:p w14:paraId="18884932" w14:textId="77777777" w:rsidR="000F7377" w:rsidRDefault="000F7377">
      <w:r xmlns:w="http://schemas.openxmlformats.org/wordprocessingml/2006/main">
        <w:t xml:space="preserve">Божі обіцянки завжди збуваються, навіть якщо це не так, як ми очікуємо.</w:t>
      </w:r>
    </w:p>
    <w:p w14:paraId="3F6CCDCB" w14:textId="77777777" w:rsidR="000F7377" w:rsidRDefault="000F7377"/>
    <w:p w14:paraId="4C1FBB4A" w14:textId="77777777" w:rsidR="000F7377" w:rsidRDefault="000F7377">
      <w:r xmlns:w="http://schemas.openxmlformats.org/wordprocessingml/2006/main">
        <w:t xml:space="preserve">1. Божі обітниці: віра в несподіване</w:t>
      </w:r>
    </w:p>
    <w:p w14:paraId="7860D7DA" w14:textId="77777777" w:rsidR="000F7377" w:rsidRDefault="000F7377"/>
    <w:p w14:paraId="3645BB76" w14:textId="77777777" w:rsidR="000F7377" w:rsidRDefault="000F7377">
      <w:r xmlns:w="http://schemas.openxmlformats.org/wordprocessingml/2006/main">
        <w:t xml:space="preserve">2. Сила Божого Слова: віра поза плоттю</w:t>
      </w:r>
    </w:p>
    <w:p w14:paraId="2C355BAF" w14:textId="77777777" w:rsidR="000F7377" w:rsidRDefault="000F7377"/>
    <w:p w14:paraId="160B1CCC" w14:textId="77777777" w:rsidR="000F7377" w:rsidRDefault="000F7377">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435C77E1" w14:textId="77777777" w:rsidR="000F7377" w:rsidRDefault="000F7377"/>
    <w:p w14:paraId="4D6FCE4D" w14:textId="77777777" w:rsidR="000F7377" w:rsidRDefault="000F7377">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554A3876" w14:textId="77777777" w:rsidR="000F7377" w:rsidRDefault="000F7377"/>
    <w:p w14:paraId="1B64F491" w14:textId="77777777" w:rsidR="000F7377" w:rsidRDefault="000F7377">
      <w:r xmlns:w="http://schemas.openxmlformats.org/wordprocessingml/2006/main">
        <w:t xml:space="preserve">Галатів 4:24 Це алегорія: бо це два заповіти; та з гори Сінай, що породжує до рабства, вона Агар.</w:t>
      </w:r>
    </w:p>
    <w:p w14:paraId="0B070F28" w14:textId="77777777" w:rsidR="000F7377" w:rsidRDefault="000F7377"/>
    <w:p w14:paraId="28DD3904" w14:textId="77777777" w:rsidR="000F7377" w:rsidRDefault="000F7377">
      <w:r xmlns:w="http://schemas.openxmlformats.org/wordprocessingml/2006/main">
        <w:t xml:space="preserve">Дві угоди в уривку алегорично представлені як Агар, мати Ізмаїла, і угода з гори Синай, яка породжує рабство.</w:t>
      </w:r>
    </w:p>
    <w:p w14:paraId="49E10CDE" w14:textId="77777777" w:rsidR="000F7377" w:rsidRDefault="000F7377"/>
    <w:p w14:paraId="59B78640" w14:textId="77777777" w:rsidR="000F7377" w:rsidRDefault="000F7377">
      <w:r xmlns:w="http://schemas.openxmlformats.org/wordprocessingml/2006/main">
        <w:t xml:space="preserve">1. Алегоричне значення двох завітів у Галатам 4:24</w:t>
      </w:r>
    </w:p>
    <w:p w14:paraId="70A62AC6" w14:textId="77777777" w:rsidR="000F7377" w:rsidRDefault="000F7377"/>
    <w:p w14:paraId="31C3F2DB" w14:textId="77777777" w:rsidR="000F7377" w:rsidRDefault="000F7377">
      <w:r xmlns:w="http://schemas.openxmlformats.org/wordprocessingml/2006/main">
        <w:t xml:space="preserve">2. Розуміння неволі Завіту з гори Синай</w:t>
      </w:r>
    </w:p>
    <w:p w14:paraId="45487807" w14:textId="77777777" w:rsidR="000F7377" w:rsidRDefault="000F7377"/>
    <w:p w14:paraId="08316E6D" w14:textId="77777777" w:rsidR="000F7377" w:rsidRDefault="000F7377">
      <w:r xmlns:w="http://schemas.openxmlformats.org/wordprocessingml/2006/main">
        <w:t xml:space="preserve">1. Євреїв 8:6-7 «Тепер Він отримав краще служіння, наскільки Він є Посередником </w:t>
      </w:r>
      <w:r xmlns:w="http://schemas.openxmlformats.org/wordprocessingml/2006/main">
        <w:lastRenderedPageBreak xmlns:w="http://schemas.openxmlformats.org/wordprocessingml/2006/main"/>
      </w:r>
      <w:r xmlns:w="http://schemas.openxmlformats.org/wordprocessingml/2006/main">
        <w:t xml:space="preserve">кращого заповіту, який був встановлений на кращих обітницях. Бо якби той перший завіт був бездоганний, то для другого місця не шукали».</w:t>
      </w:r>
    </w:p>
    <w:p w14:paraId="6B6602D1" w14:textId="77777777" w:rsidR="000F7377" w:rsidRDefault="000F7377"/>
    <w:p w14:paraId="4387071C" w14:textId="77777777" w:rsidR="000F7377" w:rsidRDefault="000F7377">
      <w:r xmlns:w="http://schemas.openxmlformats.org/wordprocessingml/2006/main">
        <w:t xml:space="preserve">2. Галатам 5:1 «Тож стійте у волі, якою Христос визволив нас, і не піддавайтесь знову в ярмо рабства».</w:t>
      </w:r>
    </w:p>
    <w:p w14:paraId="2E288854" w14:textId="77777777" w:rsidR="000F7377" w:rsidRDefault="000F7377"/>
    <w:p w14:paraId="6402B91C" w14:textId="77777777" w:rsidR="000F7377" w:rsidRDefault="000F7377">
      <w:r xmlns:w="http://schemas.openxmlformats.org/wordprocessingml/2006/main">
        <w:t xml:space="preserve">Галатів 4:25 Бо ця Агар є гора Синай в Аравії, і відповідає теперішньому Єрусалиму, який перебуває в рабстві з дітьми своїми.</w:t>
      </w:r>
    </w:p>
    <w:p w14:paraId="578442A9" w14:textId="77777777" w:rsidR="000F7377" w:rsidRDefault="000F7377"/>
    <w:p w14:paraId="07FE1EEC" w14:textId="77777777" w:rsidR="000F7377" w:rsidRDefault="000F7377">
      <w:r xmlns:w="http://schemas.openxmlformats.org/wordprocessingml/2006/main">
        <w:t xml:space="preserve">Агар є прикладом рабства Єрусалиму та його дітей.</w:t>
      </w:r>
    </w:p>
    <w:p w14:paraId="3AF4E8D3" w14:textId="77777777" w:rsidR="000F7377" w:rsidRDefault="000F7377"/>
    <w:p w14:paraId="6094BD1E" w14:textId="77777777" w:rsidR="000F7377" w:rsidRDefault="000F7377">
      <w:r xmlns:w="http://schemas.openxmlformats.org/wordprocessingml/2006/main">
        <w:t xml:space="preserve">1: На прикладі Агар ми можемо навчитися звільнятися від рабства гріха в нашому житті.</w:t>
      </w:r>
    </w:p>
    <w:p w14:paraId="45281944" w14:textId="77777777" w:rsidR="000F7377" w:rsidRDefault="000F7377"/>
    <w:p w14:paraId="2E5E18BA" w14:textId="77777777" w:rsidR="000F7377" w:rsidRDefault="000F7377">
      <w:r xmlns:w="http://schemas.openxmlformats.org/wordprocessingml/2006/main">
        <w:t xml:space="preserve">2: Ми можемо знайти свободу через обіцянку, яку Бог дав Аврааму та Саррі через їхнього сина Ісака.</w:t>
      </w:r>
    </w:p>
    <w:p w14:paraId="6AE754EF" w14:textId="77777777" w:rsidR="000F7377" w:rsidRDefault="000F7377"/>
    <w:p w14:paraId="47B24BF6" w14:textId="77777777" w:rsidR="000F7377" w:rsidRDefault="000F7377">
      <w:r xmlns:w="http://schemas.openxmlformats.org/wordprocessingml/2006/main">
        <w:t xml:space="preserve">1: Буття 17:19 – Бог пообіцяв Аврааму та Саррі, що вони матимуть сина, через якого Бог виконає свою обіцянку.</w:t>
      </w:r>
    </w:p>
    <w:p w14:paraId="1E18EF04" w14:textId="77777777" w:rsidR="000F7377" w:rsidRDefault="000F7377"/>
    <w:p w14:paraId="3D962D57" w14:textId="77777777" w:rsidR="000F7377" w:rsidRDefault="000F7377">
      <w:r xmlns:w="http://schemas.openxmlformats.org/wordprocessingml/2006/main">
        <w:t xml:space="preserve">2: Галатам 5:1 – Для свободи Христос визволив нас; стійте, отже, і не підкоряйтеся знову ярму рабства.</w:t>
      </w:r>
    </w:p>
    <w:p w14:paraId="455647FC" w14:textId="77777777" w:rsidR="000F7377" w:rsidRDefault="000F7377"/>
    <w:p w14:paraId="1A145F2C" w14:textId="77777777" w:rsidR="000F7377" w:rsidRDefault="000F7377">
      <w:r xmlns:w="http://schemas.openxmlformats.org/wordprocessingml/2006/main">
        <w:t xml:space="preserve">Галатів 4:26 А вищий Єрусалим вільний, він мати всіх нас.</w:t>
      </w:r>
    </w:p>
    <w:p w14:paraId="1A93DF8C" w14:textId="77777777" w:rsidR="000F7377" w:rsidRDefault="000F7377"/>
    <w:p w14:paraId="35F3B90E" w14:textId="77777777" w:rsidR="000F7377" w:rsidRDefault="000F7377">
      <w:r xmlns:w="http://schemas.openxmlformats.org/wordprocessingml/2006/main">
        <w:t xml:space="preserve">Павло закликає галатів пам’ятати, що небесний Єрусалим, який є вільним, є матір’ю всіх віруючих.</w:t>
      </w:r>
    </w:p>
    <w:p w14:paraId="620F1497" w14:textId="77777777" w:rsidR="000F7377" w:rsidRDefault="000F7377"/>
    <w:p w14:paraId="7795E222" w14:textId="77777777" w:rsidR="000F7377" w:rsidRDefault="000F7377">
      <w:r xmlns:w="http://schemas.openxmlformats.org/wordprocessingml/2006/main">
        <w:t xml:space="preserve">1. Охоплення свободи в небесному Єрусалимі</w:t>
      </w:r>
    </w:p>
    <w:p w14:paraId="4C11272A" w14:textId="77777777" w:rsidR="000F7377" w:rsidRDefault="000F7377"/>
    <w:p w14:paraId="491856FD" w14:textId="77777777" w:rsidR="000F7377" w:rsidRDefault="000F7377">
      <w:r xmlns:w="http://schemas.openxmlformats.org/wordprocessingml/2006/main">
        <w:t xml:space="preserve">2. Любов до Небесного Єрусалиму як до духовної матері</w:t>
      </w:r>
    </w:p>
    <w:p w14:paraId="45CE14DB" w14:textId="77777777" w:rsidR="000F7377" w:rsidRDefault="000F7377"/>
    <w:p w14:paraId="0E02F372" w14:textId="77777777" w:rsidR="000F7377" w:rsidRDefault="000F7377">
      <w:r xmlns:w="http://schemas.openxmlformats.org/wordprocessingml/2006/main">
        <w:t xml:space="preserve">1. Ісая 54:1 – «Співай, о неплідна, ти, що не народжувала! Заспівай і кричи вголос, ти, що не трудилася! Бо більше дітей покинутої, ніж дітей одружених. жінка», — каже Господь.</w:t>
      </w:r>
    </w:p>
    <w:p w14:paraId="224226BF" w14:textId="77777777" w:rsidR="000F7377" w:rsidRDefault="000F7377"/>
    <w:p w14:paraId="5ED5280E" w14:textId="77777777" w:rsidR="000F7377" w:rsidRDefault="000F7377">
      <w:r xmlns:w="http://schemas.openxmlformats.org/wordprocessingml/2006/main">
        <w:t xml:space="preserve">2. Римлянам 8:15 – Бо ви не прийняли духа рабства знову на страх, але ви прийняли Духа усиновлення, яким ми взиваємо: «Авва, Отче!»</w:t>
      </w:r>
    </w:p>
    <w:p w14:paraId="326E838B" w14:textId="77777777" w:rsidR="000F7377" w:rsidRDefault="000F7377"/>
    <w:p w14:paraId="54B938E5" w14:textId="77777777" w:rsidR="000F7377" w:rsidRDefault="000F7377">
      <w:r xmlns:w="http://schemas.openxmlformats.org/wordprocessingml/2006/main">
        <w:t xml:space="preserve">Галатів 4:27 Бо написано: Радуйся, неплідна, що не родиш! Виривайся й кричи, ти, що не маєш пологів, бо в безлюдної багато дітей більше, ніж у тієї, що має чоловіка.</w:t>
      </w:r>
    </w:p>
    <w:p w14:paraId="60C89B61" w14:textId="77777777" w:rsidR="000F7377" w:rsidRDefault="000F7377"/>
    <w:p w14:paraId="0AFDD18D" w14:textId="77777777" w:rsidR="000F7377" w:rsidRDefault="000F7377">
      <w:r xmlns:w="http://schemas.openxmlformats.org/wordprocessingml/2006/main">
        <w:t xml:space="preserve">Павло заохочує безплідних радіти, оскільки вони матимуть більше дітей, ніж ті, хто має чоловіків.</w:t>
      </w:r>
    </w:p>
    <w:p w14:paraId="465CC49F" w14:textId="77777777" w:rsidR="000F7377" w:rsidRDefault="000F7377"/>
    <w:p w14:paraId="6FEFDCA7" w14:textId="77777777" w:rsidR="000F7377" w:rsidRDefault="000F7377">
      <w:r xmlns:w="http://schemas.openxmlformats.org/wordprocessingml/2006/main">
        <w:t xml:space="preserve">1. «Рясне Боже благословення: радіти Його забезпеченню».</w:t>
      </w:r>
    </w:p>
    <w:p w14:paraId="5FF0EB27" w14:textId="77777777" w:rsidR="000F7377" w:rsidRDefault="000F7377"/>
    <w:p w14:paraId="387A1401" w14:textId="77777777" w:rsidR="000F7377" w:rsidRDefault="000F7377">
      <w:r xmlns:w="http://schemas.openxmlformats.org/wordprocessingml/2006/main">
        <w:t xml:space="preserve">2. «Радість батьківства: благословення для всіх».</w:t>
      </w:r>
    </w:p>
    <w:p w14:paraId="3E5E463A" w14:textId="77777777" w:rsidR="000F7377" w:rsidRDefault="000F7377"/>
    <w:p w14:paraId="41B8ED12" w14:textId="77777777" w:rsidR="000F7377" w:rsidRDefault="000F7377">
      <w:r xmlns:w="http://schemas.openxmlformats.org/wordprocessingml/2006/main">
        <w:t xml:space="preserve">1. Ісая 54:1 – «Співай, неплідна, що не народжувала, співай і кричи вголос, ти, що не мучилася в пологах, бо більше дітей покинутої, ніж дітей заміжньої. дружина, говорить Господь».</w:t>
      </w:r>
    </w:p>
    <w:p w14:paraId="6E6BA8BF" w14:textId="77777777" w:rsidR="000F7377" w:rsidRDefault="000F7377"/>
    <w:p w14:paraId="3335A617" w14:textId="77777777" w:rsidR="000F7377" w:rsidRDefault="000F7377">
      <w:r xmlns:w="http://schemas.openxmlformats.org/wordprocessingml/2006/main">
        <w:t xml:space="preserve">2. Псалом 127:3 – «Ось спадщина Господня — діти, і нагорода Його — плід утроби».</w:t>
      </w:r>
    </w:p>
    <w:p w14:paraId="2C31A031" w14:textId="77777777" w:rsidR="000F7377" w:rsidRDefault="000F7377"/>
    <w:p w14:paraId="06DB377E" w14:textId="77777777" w:rsidR="000F7377" w:rsidRDefault="000F7377">
      <w:r xmlns:w="http://schemas.openxmlformats.org/wordprocessingml/2006/main">
        <w:t xml:space="preserve">Галатів 4:28 А ми, брати, як і Ісак, діти обітниці.</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Віруючі в Ісуса Христа є дітьми обітниці, як і Ісак.</w:t>
      </w:r>
    </w:p>
    <w:p w14:paraId="4B609D0A" w14:textId="77777777" w:rsidR="000F7377" w:rsidRDefault="000F7377"/>
    <w:p w14:paraId="547555CF" w14:textId="77777777" w:rsidR="000F7377" w:rsidRDefault="000F7377">
      <w:r xmlns:w="http://schemas.openxmlformats.org/wordprocessingml/2006/main">
        <w:t xml:space="preserve">1. «Усе можливо через віру в Христа»</w:t>
      </w:r>
    </w:p>
    <w:p w14:paraId="3469C37C" w14:textId="77777777" w:rsidR="000F7377" w:rsidRDefault="000F7377"/>
    <w:p w14:paraId="587D4B5B" w14:textId="77777777" w:rsidR="000F7377" w:rsidRDefault="000F7377">
      <w:r xmlns:w="http://schemas.openxmlformats.org/wordprocessingml/2006/main">
        <w:t xml:space="preserve">2. «Сила обітниць Бога»</w:t>
      </w:r>
    </w:p>
    <w:p w14:paraId="59C0BDB2" w14:textId="77777777" w:rsidR="000F7377" w:rsidRDefault="000F7377"/>
    <w:p w14:paraId="523A351F" w14:textId="77777777" w:rsidR="000F7377" w:rsidRDefault="000F7377">
      <w:r xmlns:w="http://schemas.openxmlformats.org/wordprocessingml/2006/main">
        <w:t xml:space="preserve">1. Євреям 11:11-12 – Завдяки вірі Сарра змогла зачати дитину, навіть якщо вона пережила дітородний вік, тому що вона вважала вірним Того, Хто обіцяв.</w:t>
      </w:r>
    </w:p>
    <w:p w14:paraId="1E14CFD7" w14:textId="77777777" w:rsidR="000F7377" w:rsidRDefault="000F7377"/>
    <w:p w14:paraId="1F761BF6" w14:textId="77777777" w:rsidR="000F7377" w:rsidRDefault="000F7377">
      <w:r xmlns:w="http://schemas.openxmlformats.org/wordprocessingml/2006/main">
        <w:t xml:space="preserve">2. Римлянам 8:16-17 - Дух Божий свідчить разом з нашим духом, що ми діти Божі, а якщо ми діти, то ми спадкоємці—спадкоємці Бога і співспадкоємці Христа.</w:t>
      </w:r>
    </w:p>
    <w:p w14:paraId="111B7055" w14:textId="77777777" w:rsidR="000F7377" w:rsidRDefault="000F7377"/>
    <w:p w14:paraId="64B116B0" w14:textId="77777777" w:rsidR="000F7377" w:rsidRDefault="000F7377">
      <w:r xmlns:w="http://schemas.openxmlformats.org/wordprocessingml/2006/main">
        <w:t xml:space="preserve">Галатів 4:29 Але як тоді народжений за тілом переслідував того, хто народився за духом, так і тепер.</w:t>
      </w:r>
    </w:p>
    <w:p w14:paraId="78C04569" w14:textId="77777777" w:rsidR="000F7377" w:rsidRDefault="000F7377"/>
    <w:p w14:paraId="0333C76E" w14:textId="77777777" w:rsidR="000F7377" w:rsidRDefault="000F7377">
      <w:r xmlns:w="http://schemas.openxmlformats.org/wordprocessingml/2006/main">
        <w:t xml:space="preserve">У Посланні до галатів Павло розповідає про те, як ті, хто народився за Духом, переслідувалися тими, хто народився за тілом, і це актуально й сьогодні.</w:t>
      </w:r>
    </w:p>
    <w:p w14:paraId="74768B38" w14:textId="77777777" w:rsidR="000F7377" w:rsidRDefault="000F7377"/>
    <w:p w14:paraId="02C7CF66" w14:textId="77777777" w:rsidR="000F7377" w:rsidRDefault="000F7377">
      <w:r xmlns:w="http://schemas.openxmlformats.org/wordprocessingml/2006/main">
        <w:t xml:space="preserve">1. Переслідування праведних: як відповідати за Біблією</w:t>
      </w:r>
    </w:p>
    <w:p w14:paraId="466C1D66" w14:textId="77777777" w:rsidR="000F7377" w:rsidRDefault="000F7377"/>
    <w:p w14:paraId="3CB0A561" w14:textId="77777777" w:rsidR="000F7377" w:rsidRDefault="000F7377">
      <w:r xmlns:w="http://schemas.openxmlformats.org/wordprocessingml/2006/main">
        <w:t xml:space="preserve">2. Сила євангелії: стійко стояти перед обличчям переслідувань</w:t>
      </w:r>
    </w:p>
    <w:p w14:paraId="5FC5441E" w14:textId="77777777" w:rsidR="000F7377" w:rsidRDefault="000F7377"/>
    <w:p w14:paraId="2DD3107C" w14:textId="77777777" w:rsidR="000F7377" w:rsidRDefault="000F7377">
      <w:r xmlns:w="http://schemas.openxmlformats.org/wordprocessingml/2006/main">
        <w:t xml:space="preserve">1. Матвій 5:10-12 - Блаженні переслідувані за правду</w:t>
      </w:r>
    </w:p>
    <w:p w14:paraId="152C39DE" w14:textId="77777777" w:rsidR="000F7377" w:rsidRDefault="000F7377"/>
    <w:p w14:paraId="5CB4C4CD" w14:textId="77777777" w:rsidR="000F7377" w:rsidRDefault="000F7377">
      <w:r xmlns:w="http://schemas.openxmlformats.org/wordprocessingml/2006/main">
        <w:t xml:space="preserve">2. 1 Петра 4:12-14 - Радійте стражданнями за Христа</w:t>
      </w:r>
    </w:p>
    <w:p w14:paraId="1DEECD6F" w14:textId="77777777" w:rsidR="000F7377" w:rsidRDefault="000F7377"/>
    <w:p w14:paraId="6D4BD072" w14:textId="77777777" w:rsidR="000F7377" w:rsidRDefault="000F7377">
      <w:r xmlns:w="http://schemas.openxmlformats.org/wordprocessingml/2006/main">
        <w:t xml:space="preserve">Галатів 4:30 Що ж каже Писання? Прожени рабиню та її сина, бо </w:t>
      </w:r>
      <w:r xmlns:w="http://schemas.openxmlformats.org/wordprocessingml/2006/main">
        <w:lastRenderedPageBreak xmlns:w="http://schemas.openxmlformats.org/wordprocessingml/2006/main"/>
      </w:r>
      <w:r xmlns:w="http://schemas.openxmlformats.org/wordprocessingml/2006/main">
        <w:t xml:space="preserve">син рабині не буде спадкоємцем із сином вільної.</w:t>
      </w:r>
    </w:p>
    <w:p w14:paraId="10889D4D" w14:textId="77777777" w:rsidR="000F7377" w:rsidRDefault="000F7377"/>
    <w:p w14:paraId="64075E6C" w14:textId="77777777" w:rsidR="000F7377" w:rsidRDefault="000F7377">
      <w:r xmlns:w="http://schemas.openxmlformats.org/wordprocessingml/2006/main">
        <w:t xml:space="preserve">Святе Письмо наказує вигнати рабиню та її сина, оскільки син рабині не може бути співспадкоємцем із сином вільної жінки.</w:t>
      </w:r>
    </w:p>
    <w:p w14:paraId="09BE5212" w14:textId="77777777" w:rsidR="000F7377" w:rsidRDefault="000F7377"/>
    <w:p w14:paraId="655F212D" w14:textId="77777777" w:rsidR="000F7377" w:rsidRDefault="000F7377">
      <w:r xmlns:w="http://schemas.openxmlformats.org/wordprocessingml/2006/main">
        <w:t xml:space="preserve">1. Важливість добрих справ: пожинати те, що ми посіяли</w:t>
      </w:r>
    </w:p>
    <w:p w14:paraId="0D88B4BC" w14:textId="77777777" w:rsidR="000F7377" w:rsidRDefault="000F7377"/>
    <w:p w14:paraId="508A4DAA" w14:textId="77777777" w:rsidR="000F7377" w:rsidRDefault="000F7377">
      <w:r xmlns:w="http://schemas.openxmlformats.org/wordprocessingml/2006/main">
        <w:t xml:space="preserve">2. Божий план для нашого життя: звільнення від того, що нам не призначено</w:t>
      </w:r>
    </w:p>
    <w:p w14:paraId="64D24387" w14:textId="77777777" w:rsidR="000F7377" w:rsidRDefault="000F7377"/>
    <w:p w14:paraId="71758AE6" w14:textId="77777777" w:rsidR="000F7377" w:rsidRDefault="000F7377">
      <w:r xmlns:w="http://schemas.openxmlformats.org/wordprocessingml/2006/main">
        <w:t xml:space="preserve">1. Римлянам 8:17 (А коли діти, то й спадкоємці; спадкоємці Божі, а співспадкоємці Христа; якщо так, що ми страждаємо з Ним,)</w:t>
      </w:r>
    </w:p>
    <w:p w14:paraId="455E993C" w14:textId="77777777" w:rsidR="000F7377" w:rsidRDefault="000F7377"/>
    <w:p w14:paraId="59295A0D" w14:textId="77777777" w:rsidR="000F7377" w:rsidRDefault="000F7377">
      <w:r xmlns:w="http://schemas.openxmlformats.org/wordprocessingml/2006/main">
        <w:t xml:space="preserve">2. Івана 8:36 (Отже, якщо Син зробить вас вільними, справді вільними будете ви).</w:t>
      </w:r>
    </w:p>
    <w:p w14:paraId="22709AF6" w14:textId="77777777" w:rsidR="000F7377" w:rsidRDefault="000F7377"/>
    <w:p w14:paraId="54F59AF8" w14:textId="77777777" w:rsidR="000F7377" w:rsidRDefault="000F7377">
      <w:r xmlns:w="http://schemas.openxmlformats.org/wordprocessingml/2006/main">
        <w:t xml:space="preserve">Галатів 4:31 Отже, браття, ми діти не рабині, але вільної.</w:t>
      </w:r>
    </w:p>
    <w:p w14:paraId="6D47007F" w14:textId="77777777" w:rsidR="000F7377" w:rsidRDefault="000F7377"/>
    <w:p w14:paraId="57EAF143" w14:textId="77777777" w:rsidR="000F7377" w:rsidRDefault="000F7377">
      <w:r xmlns:w="http://schemas.openxmlformats.org/wordprocessingml/2006/main">
        <w:t xml:space="preserve">Уривок із Галатів 4:31 пояснює, що віруючі є дітьми не рабині, а вільної.</w:t>
      </w:r>
    </w:p>
    <w:p w14:paraId="6B366B2F" w14:textId="77777777" w:rsidR="000F7377" w:rsidRDefault="000F7377"/>
    <w:p w14:paraId="21BACDBB" w14:textId="77777777" w:rsidR="000F7377" w:rsidRDefault="000F7377">
      <w:r xmlns:w="http://schemas.openxmlformats.org/wordprocessingml/2006/main">
        <w:t xml:space="preserve">1. Свобода від рабства: перевизначення значення свободи</w:t>
      </w:r>
    </w:p>
    <w:p w14:paraId="167348E4" w14:textId="77777777" w:rsidR="000F7377" w:rsidRDefault="000F7377"/>
    <w:p w14:paraId="5FC01104" w14:textId="77777777" w:rsidR="000F7377" w:rsidRDefault="000F7377">
      <w:r xmlns:w="http://schemas.openxmlformats.org/wordprocessingml/2006/main">
        <w:t xml:space="preserve">2. Сила спокути: звільнення від наших кайданів</w:t>
      </w:r>
    </w:p>
    <w:p w14:paraId="6659BD83" w14:textId="77777777" w:rsidR="000F7377" w:rsidRDefault="000F7377"/>
    <w:p w14:paraId="1BC83C7C" w14:textId="77777777" w:rsidR="000F7377" w:rsidRDefault="000F7377">
      <w:r xmlns:w="http://schemas.openxmlformats.org/wordprocessingml/2006/main">
        <w:t xml:space="preserve">1. Римлянам 8:21 – Щоб саме творіння було звільнене від рабства тління і приведено до славної свободи дітей Божих.</w:t>
      </w:r>
    </w:p>
    <w:p w14:paraId="6BC5181E" w14:textId="77777777" w:rsidR="000F7377" w:rsidRDefault="000F7377"/>
    <w:p w14:paraId="033B2426" w14:textId="77777777" w:rsidR="000F7377" w:rsidRDefault="000F7377">
      <w:r xmlns:w="http://schemas.openxmlformats.org/wordprocessingml/2006/main">
        <w:t xml:space="preserve">2. Ісая 61:1 – Дух Всевладного Господа на мені, тому що Господь помазав мене звіщати </w:t>
      </w:r>
      <w:r xmlns:w="http://schemas.openxmlformats.org/wordprocessingml/2006/main">
        <w:lastRenderedPageBreak xmlns:w="http://schemas.openxmlformats.org/wordprocessingml/2006/main"/>
      </w:r>
      <w:r xmlns:w="http://schemas.openxmlformats.org/wordprocessingml/2006/main">
        <w:t xml:space="preserve">добру новину бідним. Він послав мене перев’язати розбитих серцем, проголошувати свободу полоненим і звільнення від темряви для в’язнів.</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Галатів 5 — це п’ятий розділ Послання Павла до Галатів. У цьому розділі Павло обговорює свободу, яку віруючі мають у Христі, і протиставляє її рабству законництва.</w:t>
      </w:r>
    </w:p>
    <w:p w14:paraId="4DB14307" w14:textId="77777777" w:rsidR="000F7377" w:rsidRDefault="000F7377"/>
    <w:p w14:paraId="2465469A" w14:textId="77777777" w:rsidR="000F7377" w:rsidRDefault="000F7377">
      <w:r xmlns:w="http://schemas.openxmlformats.org/wordprocessingml/2006/main">
        <w:t xml:space="preserve">1-й абзац: Павло починає з того, що наголошує на тому, що віруючі покликані до свободи у Христі і не повинні знову піддаватися ярму рабства (Галатам 5:1). Він застерігає від обрізання як засобу виправдання, заявляючи, що ті, хто шукає виправдання через закон, відірвані від Христа і відпали від благодаті. Натомість він наголошує на тому, що має значення віра, яка діє через любов.</w:t>
      </w:r>
    </w:p>
    <w:p w14:paraId="5C523A5D" w14:textId="77777777" w:rsidR="000F7377" w:rsidRDefault="000F7377"/>
    <w:p w14:paraId="5995F95F" w14:textId="77777777" w:rsidR="000F7377" w:rsidRDefault="000F7377">
      <w:r xmlns:w="http://schemas.openxmlformats.org/wordprocessingml/2006/main">
        <w:t xml:space="preserve">2-й абзац: Павло пояснює, що хоча вони були покликані до свободи, вони не повинні використовувати свою свободу як можливість потурати гріховним бажанням (Галатам 5:13). Натомість він заохочує їх служити одне одному через любов. Він наголошує, що любов виконує весь закон, і застерігає від таких дій, як ненависть, сварка, ревнощі, спалахи гніву, егоїстичні амбіції, незгоди та заздрість.</w:t>
      </w:r>
    </w:p>
    <w:p w14:paraId="698C8774" w14:textId="77777777" w:rsidR="000F7377" w:rsidRDefault="000F7377"/>
    <w:p w14:paraId="4F355417" w14:textId="77777777" w:rsidR="000F7377" w:rsidRDefault="000F7377">
      <w:r xmlns:w="http://schemas.openxmlformats.org/wordprocessingml/2006/main">
        <w:t xml:space="preserve">3-й абзац: Розділ завершується тим, що Павло протиставляє діла плоті плодам Духа. Він перераховує різні вчинки, пов’язані з життям, яке контролюється плотськими бажаннями, наприклад статеву розпусту, нечистоту, ідолопоклонство, чаклунство, пияцтво тощо (Галатам 5:19-21). На відміну від цих учинків темряви є плід, який приносить ходіння в ногу з Духом: любов, радість, мир, терпіння, доброта, вірність, лагідність, самовладання.</w:t>
      </w:r>
    </w:p>
    <w:p w14:paraId="4BE7E639" w14:textId="77777777" w:rsidR="000F7377" w:rsidRDefault="000F7377"/>
    <w:p w14:paraId="1A77F9D1" w14:textId="77777777" w:rsidR="000F7377" w:rsidRDefault="000F7377">
      <w:r xmlns:w="http://schemas.openxmlformats.org/wordprocessingml/2006/main">
        <w:t xml:space="preserve">Підсумовуючи,</w:t>
      </w:r>
    </w:p>
    <w:p w14:paraId="07B789FE" w14:textId="77777777" w:rsidR="000F7377" w:rsidRDefault="000F7377">
      <w:r xmlns:w="http://schemas.openxmlformats.org/wordprocessingml/2006/main">
        <w:t xml:space="preserve">П’ятий розділ Послання до галатів наголошує на свободі віруючих у Христі, водночас застерігаючи від повернення до законницьких практик. Павло застерігає від пошуку виправдання через обрізання або дотримання законів, оскільки це відділяє людину від Христової благодаті. Натомість він заохочує жити вірою, діючи через любов.</w:t>
      </w:r>
    </w:p>
    <w:p w14:paraId="27357831" w14:textId="77777777" w:rsidR="000F7377" w:rsidRDefault="000F7377">
      <w:r xmlns:w="http://schemas.openxmlformats.org/wordprocessingml/2006/main">
        <w:t xml:space="preserve">Павло також наголошує на тому, щоб відповідально використовувати свою свободу, служачи один одному з любов’ю, а не потураючи грішним бажанням. Він наголошує на важливості любові для виконання всього закону і застерігає від участі в таких учинках плоті, як ненависть, заздрість і егоїстичні амбіції.</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Розділ закінчується тим, що Павло протиставляє діла плоті плодам Духа. Він перераховує різні вчинки, пов’язані з життям, керованим тілесними бажаннями, наголошуючи, що ті, хто належать Христу, розіп’яли свою гріховну природу. Натомість вони повинні приносити плоди, йдучи в ногу з Духом—виявляючи такі якості, як любов, радість, мир, терпіння, доброта, милосердя, вірність, лагідність і самовладання. Цей розділ підкреслює покликання віруючих жити вірою в Христа та керуватися змінюючою силою Його Духа, а не бути зв’язаними законницькими практиками чи потуранням гріховним бажанням.</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Галатів 5:1 Тож стійте міцно у волі, якою Христос визволив нас, і не піддавайтесь знову в ярмо рабства.</w:t>
      </w:r>
    </w:p>
    <w:p w14:paraId="2C90CC6F" w14:textId="77777777" w:rsidR="000F7377" w:rsidRDefault="000F7377"/>
    <w:p w14:paraId="49FF80EF" w14:textId="77777777" w:rsidR="000F7377" w:rsidRDefault="000F7377">
      <w:r xmlns:w="http://schemas.openxmlformats.org/wordprocessingml/2006/main">
        <w:t xml:space="preserve">Християн закликають залишатися вільними у Христі і не бути зв’язаними обмеженнями закону.</w:t>
      </w:r>
    </w:p>
    <w:p w14:paraId="6A023D05" w14:textId="77777777" w:rsidR="000F7377" w:rsidRDefault="000F7377"/>
    <w:p w14:paraId="72EBCDBE" w14:textId="77777777" w:rsidR="000F7377" w:rsidRDefault="000F7377">
      <w:r xmlns:w="http://schemas.openxmlformats.org/wordprocessingml/2006/main">
        <w:t xml:space="preserve">1. «Звільнення: сила Христової свободи»</w:t>
      </w:r>
    </w:p>
    <w:p w14:paraId="5B40E590" w14:textId="77777777" w:rsidR="000F7377" w:rsidRDefault="000F7377"/>
    <w:p w14:paraId="63B3A2BF" w14:textId="77777777" w:rsidR="000F7377" w:rsidRDefault="000F7377">
      <w:r xmlns:w="http://schemas.openxmlformats.org/wordprocessingml/2006/main">
        <w:t xml:space="preserve">2. «Життя в достатку: радість звільнення від рабства»</w:t>
      </w:r>
    </w:p>
    <w:p w14:paraId="7D7766A1" w14:textId="77777777" w:rsidR="000F7377" w:rsidRDefault="000F7377"/>
    <w:p w14:paraId="68A9283F" w14:textId="77777777" w:rsidR="000F7377" w:rsidRDefault="000F7377">
      <w:r xmlns:w="http://schemas.openxmlformats.org/wordprocessingml/2006/main">
        <w:t xml:space="preserve">1. Івана 8:36 – «Отже, коли Син вас визволить, справді вільними будете».</w:t>
      </w:r>
    </w:p>
    <w:p w14:paraId="3C79D92C" w14:textId="77777777" w:rsidR="000F7377" w:rsidRDefault="000F7377"/>
    <w:p w14:paraId="298D301F" w14:textId="77777777" w:rsidR="000F7377" w:rsidRDefault="000F7377">
      <w:r xmlns:w="http://schemas.openxmlformats.org/wordprocessingml/2006/main">
        <w:t xml:space="preserve">2. Ісая 61:1 – «Дух Господа Бога на мені, бо Господь помазав мене благовістити убогим; Він послав мене зв’язати розбитих серцем, проголошувати свободу полоненим, і свободу в'язням».</w:t>
      </w:r>
    </w:p>
    <w:p w14:paraId="287BE583" w14:textId="77777777" w:rsidR="000F7377" w:rsidRDefault="000F7377"/>
    <w:p w14:paraId="34209AAC" w14:textId="77777777" w:rsidR="000F7377" w:rsidRDefault="000F7377">
      <w:r xmlns:w="http://schemas.openxmlformats.org/wordprocessingml/2006/main">
        <w:t xml:space="preserve">Галатів 5:2 Ось я, Павло, кажу вам, що коли ви будете обрізані, Христос вам нічого не послужить.</w:t>
      </w:r>
    </w:p>
    <w:p w14:paraId="61DA8848" w14:textId="77777777" w:rsidR="000F7377" w:rsidRDefault="000F7377"/>
    <w:p w14:paraId="17AB1D28" w14:textId="77777777" w:rsidR="000F7377" w:rsidRDefault="000F7377">
      <w:r xmlns:w="http://schemas.openxmlformats.org/wordprocessingml/2006/main">
        <w:t xml:space="preserve">Павло застерігає від того, щоб не покладатися на обрізання як на засіб здобуття спасіння.</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Довіряйте лише Христу для спасіння</w:t>
      </w:r>
    </w:p>
    <w:p w14:paraId="38546E04" w14:textId="77777777" w:rsidR="000F7377" w:rsidRDefault="000F7377"/>
    <w:p w14:paraId="1A0D5A62" w14:textId="77777777" w:rsidR="000F7377" w:rsidRDefault="000F7377">
      <w:r xmlns:w="http://schemas.openxmlformats.org/wordprocessingml/2006/main">
        <w:t xml:space="preserve">2. Фальшива безпека обрізання</w:t>
      </w:r>
    </w:p>
    <w:p w14:paraId="0D512DA8" w14:textId="77777777" w:rsidR="000F7377" w:rsidRDefault="000F7377"/>
    <w:p w14:paraId="7E514784"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w:t>
      </w:r>
    </w:p>
    <w:p w14:paraId="0F3189B8" w14:textId="77777777" w:rsidR="000F7377" w:rsidRDefault="000F7377"/>
    <w:p w14:paraId="7A7D0792" w14:textId="77777777" w:rsidR="000F7377" w:rsidRDefault="000F7377">
      <w:r xmlns:w="http://schemas.openxmlformats.org/wordprocessingml/2006/main">
        <w:t xml:space="preserve">2. Римлянам 3:21-24 – Але тепер Божа праведність виявилася поза Законом, хоча Закон і Пророки свідчать про це – Божа праведність через віру в Ісуса Христа для всіх, хто вірує. Бо немає різниці, бо всі згрішили й позбавлені слави Божої.</w:t>
      </w:r>
    </w:p>
    <w:p w14:paraId="299860EE" w14:textId="77777777" w:rsidR="000F7377" w:rsidRDefault="000F7377"/>
    <w:p w14:paraId="55CB4BB9" w14:textId="77777777" w:rsidR="000F7377" w:rsidRDefault="000F7377">
      <w:r xmlns:w="http://schemas.openxmlformats.org/wordprocessingml/2006/main">
        <w:t xml:space="preserve">Галатів 5:3 Бо я знову свідчу кожному чоловікові, який обрізується, що він повинен виконувати весь Закон.</w:t>
      </w:r>
    </w:p>
    <w:p w14:paraId="7324DA10" w14:textId="77777777" w:rsidR="000F7377" w:rsidRDefault="000F7377"/>
    <w:p w14:paraId="67CE7A31" w14:textId="77777777" w:rsidR="000F7377" w:rsidRDefault="000F7377">
      <w:r xmlns:w="http://schemas.openxmlformats.org/wordprocessingml/2006/main">
        <w:t xml:space="preserve">Павло нагадує галатам, що вони зобов’язані дотримуватися всього закону, якщо зробили обрізання.</w:t>
      </w:r>
    </w:p>
    <w:p w14:paraId="773296AB" w14:textId="77777777" w:rsidR="000F7377" w:rsidRDefault="000F7377"/>
    <w:p w14:paraId="6ACB1B66" w14:textId="77777777" w:rsidR="000F7377" w:rsidRDefault="000F7377">
      <w:r xmlns:w="http://schemas.openxmlformats.org/wordprocessingml/2006/main">
        <w:t xml:space="preserve">1: Ми повинні повністю дотримуватись закону, а не вибирати підхід.</w:t>
      </w:r>
    </w:p>
    <w:p w14:paraId="0CE70CDF" w14:textId="77777777" w:rsidR="000F7377" w:rsidRDefault="000F7377"/>
    <w:p w14:paraId="16E58162" w14:textId="77777777" w:rsidR="000F7377" w:rsidRDefault="000F7377">
      <w:r xmlns:w="http://schemas.openxmlformats.org/wordprocessingml/2006/main">
        <w:t xml:space="preserve">2: Ми не можемо покладатися на одну дію, щоб врятуватися, а скоріше потрібно жити життям у повному послуху Богові.</w:t>
      </w:r>
    </w:p>
    <w:p w14:paraId="7DA1532E" w14:textId="77777777" w:rsidR="000F7377" w:rsidRDefault="000F7377"/>
    <w:p w14:paraId="31010FF6" w14:textId="77777777" w:rsidR="000F7377" w:rsidRDefault="000F7377">
      <w:r xmlns:w="http://schemas.openxmlformats.org/wordprocessingml/2006/main">
        <w:t xml:space="preserve">1: Якова 2:10-11 – Бо кожен, хто дотримується всього Закону, але порушує щось одне, стає відповідальним за все.</w:t>
      </w:r>
    </w:p>
    <w:p w14:paraId="10CE1AC6" w14:textId="77777777" w:rsidR="000F7377" w:rsidRDefault="000F7377"/>
    <w:p w14:paraId="4DE5DF91" w14:textId="77777777" w:rsidR="000F7377" w:rsidRDefault="000F7377">
      <w:r xmlns:w="http://schemas.openxmlformats.org/wordprocessingml/2006/main">
        <w:t xml:space="preserve">2: Римлянам 3:20 – Бо ділами закону жодна людина не виправдається перед ним, бо через закон приходить пізнання гріха.</w:t>
      </w:r>
    </w:p>
    <w:p w14:paraId="06BE9C04" w14:textId="77777777" w:rsidR="000F7377" w:rsidRDefault="000F7377"/>
    <w:p w14:paraId="5973ECDD" w14:textId="77777777" w:rsidR="000F7377" w:rsidRDefault="000F7377">
      <w:r xmlns:w="http://schemas.openxmlformats.org/wordprocessingml/2006/main">
        <w:t xml:space="preserve">Галатів 5:4 Христос зник для вас, хто з вас виправдовується законом; ви відпали від благодаті.</w:t>
      </w:r>
    </w:p>
    <w:p w14:paraId="4F52C8F4" w14:textId="77777777" w:rsidR="000F7377" w:rsidRDefault="000F7377"/>
    <w:p w14:paraId="35F41D58" w14:textId="77777777" w:rsidR="000F7377" w:rsidRDefault="000F7377">
      <w:r xmlns:w="http://schemas.openxmlformats.org/wordprocessingml/2006/main">
        <w:t xml:space="preserve">Християни виправдовуються не законом, а благодаттю.</w:t>
      </w:r>
    </w:p>
    <w:p w14:paraId="7116979A" w14:textId="77777777" w:rsidR="000F7377" w:rsidRDefault="000F7377"/>
    <w:p w14:paraId="0AC2D899" w14:textId="77777777" w:rsidR="000F7377" w:rsidRDefault="000F7377">
      <w:r xmlns:w="http://schemas.openxmlformats.org/wordprocessingml/2006/main">
        <w:t xml:space="preserve">1. Сила благодаті: розуміння різниці між легалізмом і вірою</w:t>
      </w:r>
    </w:p>
    <w:p w14:paraId="6FFC1D8D" w14:textId="77777777" w:rsidR="000F7377" w:rsidRDefault="000F7377"/>
    <w:p w14:paraId="36069E5D" w14:textId="77777777" w:rsidR="000F7377" w:rsidRDefault="000F7377">
      <w:r xmlns:w="http://schemas.openxmlformats.org/wordprocessingml/2006/main">
        <w:t xml:space="preserve">2. Відновлення нашої віри: подолання спокуси легалізму</w:t>
      </w:r>
    </w:p>
    <w:p w14:paraId="36F61E3E" w14:textId="77777777" w:rsidR="000F7377" w:rsidRDefault="000F7377"/>
    <w:p w14:paraId="1AF2FCCE" w14:textId="77777777" w:rsidR="000F7377" w:rsidRDefault="000F7377">
      <w:r xmlns:w="http://schemas.openxmlformats.org/wordprocessingml/2006/main">
        <w:t xml:space="preserve">1. Римлянам 3:20-24 - Бо ви спасенні благодаттю через віру. І це не ваша рука; це дар Божий.</w:t>
      </w:r>
    </w:p>
    <w:p w14:paraId="76D91ADD" w14:textId="77777777" w:rsidR="000F7377" w:rsidRDefault="000F7377"/>
    <w:p w14:paraId="01E87AB0" w14:textId="77777777" w:rsidR="000F7377" w:rsidRDefault="000F7377">
      <w:r xmlns:w="http://schemas.openxmlformats.org/wordprocessingml/2006/main">
        <w:t xml:space="preserve">2. Ефесянам 2:8-10 - Бо ви спасенні благодаттю через віру. І це не ваша рука; це дар Божий, а не результат діл, щоб ніхто не хвалився.</w:t>
      </w:r>
    </w:p>
    <w:p w14:paraId="4EB762B7" w14:textId="77777777" w:rsidR="000F7377" w:rsidRDefault="000F7377"/>
    <w:p w14:paraId="6C52E9D6" w14:textId="77777777" w:rsidR="000F7377" w:rsidRDefault="000F7377">
      <w:r xmlns:w="http://schemas.openxmlformats.org/wordprocessingml/2006/main">
        <w:t xml:space="preserve">Галатів 5:5 Бо ми чекаємо від Духа надії праведності вірою.</w:t>
      </w:r>
    </w:p>
    <w:p w14:paraId="43E1A20A" w14:textId="77777777" w:rsidR="000F7377" w:rsidRDefault="000F7377"/>
    <w:p w14:paraId="421237AB" w14:textId="77777777" w:rsidR="000F7377" w:rsidRDefault="000F7377">
      <w:r xmlns:w="http://schemas.openxmlformats.org/wordprocessingml/2006/main">
        <w:t xml:space="preserve">Дух допомагає нам терпіти в очікуванні праведності вірою.</w:t>
      </w:r>
    </w:p>
    <w:p w14:paraId="4FEE7363" w14:textId="77777777" w:rsidR="000F7377" w:rsidRDefault="000F7377"/>
    <w:p w14:paraId="09CD75C2" w14:textId="77777777" w:rsidR="000F7377" w:rsidRDefault="000F7377">
      <w:r xmlns:w="http://schemas.openxmlformats.org/wordprocessingml/2006/main">
        <w:t xml:space="preserve">1. Сила Святого Духа витерпіти</w:t>
      </w:r>
    </w:p>
    <w:p w14:paraId="2A2B5052" w14:textId="77777777" w:rsidR="000F7377" w:rsidRDefault="000F7377"/>
    <w:p w14:paraId="5AB52025" w14:textId="77777777" w:rsidR="000F7377" w:rsidRDefault="000F7377">
      <w:r xmlns:w="http://schemas.openxmlformats.org/wordprocessingml/2006/main">
        <w:t xml:space="preserve">2. Надія на праведність через віру</w:t>
      </w:r>
    </w:p>
    <w:p w14:paraId="719F1AC8" w14:textId="77777777" w:rsidR="000F7377" w:rsidRDefault="000F7377"/>
    <w:p w14:paraId="7FD367B5" w14:textId="77777777" w:rsidR="000F7377" w:rsidRDefault="000F7377">
      <w:r xmlns:w="http://schemas.openxmlformats.org/wordprocessingml/2006/main">
        <w:t xml:space="preserve">1. Римлянам 15:13 – Нехай Бог надії наповнить вас усякою радістю та миром у вірі, щоб силою Святого Духа ви збагатилися надією.</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3:11 – Тепер очевидно, що ніхто не виправдовується перед Богом законом, бо “Праведний вірою житиме”.</w:t>
      </w:r>
    </w:p>
    <w:p w14:paraId="47E25338" w14:textId="77777777" w:rsidR="000F7377" w:rsidRDefault="000F7377"/>
    <w:p w14:paraId="509F54C6" w14:textId="77777777" w:rsidR="000F7377" w:rsidRDefault="000F7377">
      <w:r xmlns:w="http://schemas.openxmlformats.org/wordprocessingml/2006/main">
        <w:t xml:space="preserve">Галатів 5:6 Бо нічого не має в Христі Ісусі ані обрізання, ані необрізання; але віра, що діє через любов.</w:t>
      </w:r>
    </w:p>
    <w:p w14:paraId="0B840A12" w14:textId="77777777" w:rsidR="000F7377" w:rsidRDefault="000F7377"/>
    <w:p w14:paraId="63831BB8" w14:textId="77777777" w:rsidR="000F7377" w:rsidRDefault="000F7377">
      <w:r xmlns:w="http://schemas.openxmlformats.org/wordprocessingml/2006/main">
        <w:t xml:space="preserve">Павло підкреслює, що в очах Бога важлива віра, а не зовнішні практики, такі як обрізання.</w:t>
      </w:r>
    </w:p>
    <w:p w14:paraId="37CB511D" w14:textId="77777777" w:rsidR="000F7377" w:rsidRDefault="000F7377"/>
    <w:p w14:paraId="0DF39543" w14:textId="77777777" w:rsidR="000F7377" w:rsidRDefault="000F7377">
      <w:r xmlns:w="http://schemas.openxmlformats.org/wordprocessingml/2006/main">
        <w:t xml:space="preserve">1. Життя у вірі: що означає жити у вірі?</w:t>
      </w:r>
    </w:p>
    <w:p w14:paraId="54B1E901" w14:textId="77777777" w:rsidR="000F7377" w:rsidRDefault="000F7377"/>
    <w:p w14:paraId="4844B802" w14:textId="77777777" w:rsidR="000F7377" w:rsidRDefault="000F7377">
      <w:r xmlns:w="http://schemas.openxmlformats.org/wordprocessingml/2006/main">
        <w:t xml:space="preserve">2. Сила любові: що означає жити в любові?</w:t>
      </w:r>
    </w:p>
    <w:p w14:paraId="0F540D1B" w14:textId="77777777" w:rsidR="000F7377" w:rsidRDefault="000F7377"/>
    <w:p w14:paraId="26877943" w14:textId="77777777" w:rsidR="000F7377" w:rsidRDefault="000F7377">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3643B883" w14:textId="77777777" w:rsidR="000F7377" w:rsidRDefault="000F7377"/>
    <w:p w14:paraId="5F0A43C4" w14:textId="77777777" w:rsidR="000F7377" w:rsidRDefault="000F7377">
      <w:r xmlns:w="http://schemas.openxmlformats.org/wordprocessingml/2006/main">
        <w:t xml:space="preserve">2. 1 Коринтянам 13:13 - А тепер зостаються віра, надія, любов оці три; але найбільше з них — милосердя.</w:t>
      </w:r>
    </w:p>
    <w:p w14:paraId="27D6AFAA" w14:textId="77777777" w:rsidR="000F7377" w:rsidRDefault="000F7377"/>
    <w:p w14:paraId="721DD117" w14:textId="77777777" w:rsidR="000F7377" w:rsidRDefault="000F7377">
      <w:r xmlns:w="http://schemas.openxmlformats.org/wordprocessingml/2006/main">
        <w:t xml:space="preserve">Галатів 5:7 Ви добре бігли; хто вам перешкодив, щоб ви не корилися правді?</w:t>
      </w:r>
    </w:p>
    <w:p w14:paraId="7CEB525E" w14:textId="77777777" w:rsidR="000F7377" w:rsidRDefault="000F7377"/>
    <w:p w14:paraId="6AC3D974" w14:textId="77777777" w:rsidR="000F7377" w:rsidRDefault="000F7377">
      <w:r xmlns:w="http://schemas.openxmlformats.org/wordprocessingml/2006/main">
        <w:t xml:space="preserve">Павло запитує галатів за те, що вони не слідували істині, хоча вони починали добре.</w:t>
      </w:r>
    </w:p>
    <w:p w14:paraId="767A3A56" w14:textId="77777777" w:rsidR="000F7377" w:rsidRDefault="000F7377"/>
    <w:p w14:paraId="4A1CF778" w14:textId="77777777" w:rsidR="000F7377" w:rsidRDefault="000F7377">
      <w:r xmlns:w="http://schemas.openxmlformats.org/wordprocessingml/2006/main">
        <w:t xml:space="preserve">1. Не відмовляйтеся від правди; продовжуйте змагання. 2. Не заважайте думкам інших; слідувати правді.</w:t>
      </w:r>
    </w:p>
    <w:p w14:paraId="544E84BE" w14:textId="77777777" w:rsidR="000F7377" w:rsidRDefault="000F7377"/>
    <w:p w14:paraId="6347582B" w14:textId="77777777" w:rsidR="000F7377" w:rsidRDefault="000F7377">
      <w:r xmlns:w="http://schemas.openxmlformats.org/wordprocessingml/2006/main">
        <w:t xml:space="preserve">1. Євреям 12:1 – «Отже, оскільки ми оточені такою великою хмарою свідків, відкиньмо </w:t>
      </w:r>
      <w:r xmlns:w="http://schemas.openxmlformats.org/wordprocessingml/2006/main">
        <w:lastRenderedPageBreak xmlns:w="http://schemas.openxmlformats.org/wordprocessingml/2006/main"/>
      </w:r>
      <w:r xmlns:w="http://schemas.openxmlformats.org/wordprocessingml/2006/main">
        <w:t xml:space="preserve">все, що заважає, і гріх, який так легко обплітає». 2. Филип’янам 3:14 – «Я прагну до мети, щоб отримати нагороду, заради якої Бог покликав мене до небес у Христі Ісусі».</w:t>
      </w:r>
    </w:p>
    <w:p w14:paraId="430E6015" w14:textId="77777777" w:rsidR="000F7377" w:rsidRDefault="000F7377"/>
    <w:p w14:paraId="1988E624" w14:textId="77777777" w:rsidR="000F7377" w:rsidRDefault="000F7377">
      <w:r xmlns:w="http://schemas.openxmlformats.org/wordprocessingml/2006/main">
        <w:t xml:space="preserve">Галатів 5:8 Це переконання не від Того, Хто вас покликав.</w:t>
      </w:r>
    </w:p>
    <w:p w14:paraId="33F1A4C2" w14:textId="77777777" w:rsidR="000F7377" w:rsidRDefault="000F7377"/>
    <w:p w14:paraId="584A6A5C" w14:textId="77777777" w:rsidR="000F7377" w:rsidRDefault="000F7377">
      <w:r xmlns:w="http://schemas.openxmlformats.org/wordprocessingml/2006/main">
        <w:t xml:space="preserve">Цей уривок підкреслює, що наша віра залежить не від думки інших, а радше від наших стосунків з Богом.</w:t>
      </w:r>
    </w:p>
    <w:p w14:paraId="39DF3AFE" w14:textId="77777777" w:rsidR="000F7377" w:rsidRDefault="000F7377"/>
    <w:p w14:paraId="43E6E782" w14:textId="77777777" w:rsidR="000F7377" w:rsidRDefault="000F7377">
      <w:r xmlns:w="http://schemas.openxmlformats.org/wordprocessingml/2006/main">
        <w:t xml:space="preserve">1: Наша віра в Бога має походити зсередини, а не із зовнішніх джерел.</w:t>
      </w:r>
    </w:p>
    <w:p w14:paraId="0C4C39C6" w14:textId="77777777" w:rsidR="000F7377" w:rsidRDefault="000F7377"/>
    <w:p w14:paraId="635128B6" w14:textId="77777777" w:rsidR="000F7377" w:rsidRDefault="000F7377">
      <w:r xmlns:w="http://schemas.openxmlformats.org/wordprocessingml/2006/main">
        <w:t xml:space="preserve">2: Ми повинні покладатися на Божу любов і керівництво, а не на думку інших.</w:t>
      </w:r>
    </w:p>
    <w:p w14:paraId="3B93A868" w14:textId="77777777" w:rsidR="000F7377" w:rsidRDefault="000F7377"/>
    <w:p w14:paraId="2AB072E7" w14:textId="77777777" w:rsidR="000F7377" w:rsidRDefault="000F7377">
      <w:r xmlns:w="http://schemas.openxmlformats.org/wordprocessingml/2006/main">
        <w:t xml:space="preserve">1: Єремії 17:7-8 "Але блаженний той, хто на Господа надіється, і на Нього надія. Вони будуть, як дерево, посаджене над водою, що пускає коріння своє над потоком. Він не боїться, коли настає спека, її листя завжди зелене, вона не турбується в рік посухи і ніколи не перестає плодоносити».</w:t>
      </w:r>
    </w:p>
    <w:p w14:paraId="4E34C895" w14:textId="77777777" w:rsidR="000F7377" w:rsidRDefault="000F7377"/>
    <w:p w14:paraId="59FFCC9A" w14:textId="77777777" w:rsidR="000F7377" w:rsidRDefault="000F7377">
      <w:r xmlns:w="http://schemas.openxmlformats.org/wordprocessingml/2006/main">
        <w:t xml:space="preserve">2: Римлянам 10:17 «Тож віра від слухання, а слухання через слово Христове».</w:t>
      </w:r>
    </w:p>
    <w:p w14:paraId="45590CEE" w14:textId="77777777" w:rsidR="000F7377" w:rsidRDefault="000F7377"/>
    <w:p w14:paraId="0451F043" w14:textId="77777777" w:rsidR="000F7377" w:rsidRDefault="000F7377">
      <w:r xmlns:w="http://schemas.openxmlformats.org/wordprocessingml/2006/main">
        <w:t xml:space="preserve">Галатів 5:9 Мала закваска все тісто заквашує.</w:t>
      </w:r>
    </w:p>
    <w:p w14:paraId="567B0019" w14:textId="77777777" w:rsidR="000F7377" w:rsidRDefault="000F7377"/>
    <w:p w14:paraId="47BF9D0B" w14:textId="77777777" w:rsidR="000F7377" w:rsidRDefault="000F7377">
      <w:r xmlns:w="http://schemas.openxmlformats.org/wordprocessingml/2006/main">
        <w:t xml:space="preserve">Цей вірш є нагадуванням про те, що малий вплив може мати великий ефект.</w:t>
      </w:r>
    </w:p>
    <w:p w14:paraId="1CF8804C" w14:textId="77777777" w:rsidR="000F7377" w:rsidRDefault="000F7377"/>
    <w:p w14:paraId="045E9A29" w14:textId="77777777" w:rsidR="000F7377" w:rsidRDefault="000F7377">
      <w:r xmlns:w="http://schemas.openxmlformats.org/wordprocessingml/2006/main">
        <w:t xml:space="preserve">1: Нам потрібно пам’ятати про дрібниці в житті, оскільки вони можуть мати великий вплив на наше життя та життя людей навколо нас.</w:t>
      </w:r>
    </w:p>
    <w:p w14:paraId="3C4CD35D" w14:textId="77777777" w:rsidR="000F7377" w:rsidRDefault="000F7377"/>
    <w:p w14:paraId="6A5560AA" w14:textId="77777777" w:rsidR="000F7377" w:rsidRDefault="000F7377">
      <w:r xmlns:w="http://schemas.openxmlformats.org/wordprocessingml/2006/main">
        <w:t xml:space="preserve">2: Ми повинні бути обережними, щоб навіть найменший гріх не вплинув на нас, оскільки він може швидко поширитися і зіпсувати наше життя.</w:t>
      </w:r>
    </w:p>
    <w:p w14:paraId="686A3757" w14:textId="77777777" w:rsidR="000F7377" w:rsidRDefault="000F7377"/>
    <w:p w14:paraId="4DD9FFC9" w14:textId="77777777" w:rsidR="000F7377" w:rsidRDefault="000F7377">
      <w:r xmlns:w="http://schemas.openxmlformats.org/wordprocessingml/2006/main">
        <w:t xml:space="preserve">1: Матвія 16:6 – «Стережіться закваски фарисейської та саддукейської».</w:t>
      </w:r>
    </w:p>
    <w:p w14:paraId="3F36B389" w14:textId="77777777" w:rsidR="000F7377" w:rsidRDefault="000F7377"/>
    <w:p w14:paraId="30926FBA" w14:textId="77777777" w:rsidR="000F7377" w:rsidRDefault="000F7377">
      <w:r xmlns:w="http://schemas.openxmlformats.org/wordprocessingml/2006/main">
        <w:t xml:space="preserve">2:1 Коринтянам 5:6 – «Ваша хвала не добра. Хіба ви не знаєте, що мала закваска все тісто заквашує?»</w:t>
      </w:r>
    </w:p>
    <w:p w14:paraId="7CD50E0E" w14:textId="77777777" w:rsidR="000F7377" w:rsidRDefault="000F7377"/>
    <w:p w14:paraId="148926F9" w14:textId="77777777" w:rsidR="000F7377" w:rsidRDefault="000F7377">
      <w:r xmlns:w="http://schemas.openxmlformats.org/wordprocessingml/2006/main">
        <w:t xml:space="preserve">Галатів 5:10 Маю надію на вас через Господа, що ви не будете думати інакше, а хто вас турбує, понесе свій суд, хто б він не був.</w:t>
      </w:r>
    </w:p>
    <w:p w14:paraId="6CA8E9E8" w14:textId="77777777" w:rsidR="000F7377" w:rsidRDefault="000F7377"/>
    <w:p w14:paraId="2722661D" w14:textId="77777777" w:rsidR="000F7377" w:rsidRDefault="000F7377">
      <w:r xmlns:w="http://schemas.openxmlformats.org/wordprocessingml/2006/main">
        <w:t xml:space="preserve">Павло висловлює свою довіру до галатів і застерігає від тих, хто хоче звести їх зі шляху.</w:t>
      </w:r>
    </w:p>
    <w:p w14:paraId="6DB431B0" w14:textId="77777777" w:rsidR="000F7377" w:rsidRDefault="000F7377"/>
    <w:p w14:paraId="34E30DE5" w14:textId="77777777" w:rsidR="000F7377" w:rsidRDefault="000F7377">
      <w:r xmlns:w="http://schemas.openxmlformats.org/wordprocessingml/2006/main">
        <w:t xml:space="preserve">1. Сила довіри до Господа</w:t>
      </w:r>
    </w:p>
    <w:p w14:paraId="0598E5D5" w14:textId="77777777" w:rsidR="000F7377" w:rsidRDefault="000F7377"/>
    <w:p w14:paraId="55B5D579" w14:textId="77777777" w:rsidR="000F7377" w:rsidRDefault="000F7377">
      <w:r xmlns:w="http://schemas.openxmlformats.org/wordprocessingml/2006/main">
        <w:t xml:space="preserve">2. Суд над лжевчителями</w:t>
      </w:r>
    </w:p>
    <w:p w14:paraId="3BCB6C88" w14:textId="77777777" w:rsidR="000F7377" w:rsidRDefault="000F7377"/>
    <w:p w14:paraId="060F74A0" w14:textId="77777777" w:rsidR="000F7377" w:rsidRDefault="000F7377">
      <w:r xmlns:w="http://schemas.openxmlformats.org/wordprocessingml/2006/main">
        <w:t xml:space="preserve">1. Матвія 7:15-20 – «Стережіться фальшивих пророків, що приходять до вас в овечій шкурі, а всередині вони вовки хижі».</w:t>
      </w:r>
    </w:p>
    <w:p w14:paraId="19F9E216" w14:textId="77777777" w:rsidR="000F7377" w:rsidRDefault="000F7377"/>
    <w:p w14:paraId="2263362B" w14:textId="77777777" w:rsidR="000F7377" w:rsidRDefault="000F7377">
      <w:r xmlns:w="http://schemas.openxmlformats.org/wordprocessingml/2006/main">
        <w:t xml:space="preserve">2. Євреям 13:17 – «Слухайтесь тих, хто над вами панує, і коріться, бо вони пильнують душі ваші, як ті, що повинні давати звіт, щоб чинити це з радістю, а не з журбою. тобі невигідно».</w:t>
      </w:r>
    </w:p>
    <w:p w14:paraId="5321D0BC" w14:textId="77777777" w:rsidR="000F7377" w:rsidRDefault="000F7377"/>
    <w:p w14:paraId="53519037" w14:textId="77777777" w:rsidR="000F7377" w:rsidRDefault="000F7377">
      <w:r xmlns:w="http://schemas.openxmlformats.org/wordprocessingml/2006/main">
        <w:t xml:space="preserve">Галатів 5:11 А я, браття, коли ще проповідую обрізання, чому мене ще гонять? тоді спокуса хреста припинилася.</w:t>
      </w:r>
    </w:p>
    <w:p w14:paraId="7B16789A" w14:textId="77777777" w:rsidR="000F7377" w:rsidRDefault="000F7377"/>
    <w:p w14:paraId="281D97FE" w14:textId="77777777" w:rsidR="000F7377" w:rsidRDefault="000F7377">
      <w:r xmlns:w="http://schemas.openxmlformats.org/wordprocessingml/2006/main">
        <w:t xml:space="preserve">Павло запитує, чому він все ще терпить переслідування, якщо він проповідує обрізання, маючи на увазі, що образа хреста припинилася.</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Спокуса хреста: як Ісус все змінив</w:t>
      </w:r>
    </w:p>
    <w:p w14:paraId="5DEDD594" w14:textId="77777777" w:rsidR="000F7377" w:rsidRDefault="000F7377"/>
    <w:p w14:paraId="082775DF" w14:textId="77777777" w:rsidR="000F7377" w:rsidRDefault="000F7377">
      <w:r xmlns:w="http://schemas.openxmlformats.org/wordprocessingml/2006/main">
        <w:t xml:space="preserve">2. Переслідування Павла: йти за Ісусом, незважаючи на ціну</w:t>
      </w:r>
    </w:p>
    <w:p w14:paraId="6CE19D16" w14:textId="77777777" w:rsidR="000F7377" w:rsidRDefault="000F7377"/>
    <w:p w14:paraId="26545439" w14:textId="77777777" w:rsidR="000F7377" w:rsidRDefault="000F7377">
      <w:r xmlns:w="http://schemas.openxmlformats.org/wordprocessingml/2006/main">
        <w:t xml:space="preserve">1. Римлянам 10:14-15 Як же покличуть Того, в Кого не ввірували? і як повірять у Того, про Кого не чули? і як почують без проповідника?</w:t>
      </w:r>
    </w:p>
    <w:p w14:paraId="0C2FD2AC" w14:textId="77777777" w:rsidR="000F7377" w:rsidRDefault="000F7377"/>
    <w:p w14:paraId="21B1BA4C" w14:textId="77777777" w:rsidR="000F7377" w:rsidRDefault="000F7377">
      <w:r xmlns:w="http://schemas.openxmlformats.org/wordprocessingml/2006/main">
        <w:t xml:space="preserve">2. Послання до ефесян 2:14-16 Бо Він наш мир, що зробив обох одним, і зруйнував середню стіну розділення між нами; Скасувавши у своїй плоті ворожнечу, навіть закон заповідей, що міститься в постановах; щоб створити в собі з двох одну нову людину, мирячи так.</w:t>
      </w:r>
    </w:p>
    <w:p w14:paraId="3A44B6B9" w14:textId="77777777" w:rsidR="000F7377" w:rsidRDefault="000F7377"/>
    <w:p w14:paraId="7922AB20" w14:textId="77777777" w:rsidR="000F7377" w:rsidRDefault="000F7377">
      <w:r xmlns:w="http://schemas.openxmlformats.org/wordprocessingml/2006/main">
        <w:t xml:space="preserve">Галатів 5:12 Я б хотів, щоб вони були навіть відсічені, що турбує вас.</w:t>
      </w:r>
    </w:p>
    <w:p w14:paraId="420BD540" w14:textId="77777777" w:rsidR="000F7377" w:rsidRDefault="000F7377"/>
    <w:p w14:paraId="5B00BE02" w14:textId="77777777" w:rsidR="000F7377" w:rsidRDefault="000F7377">
      <w:r xmlns:w="http://schemas.openxmlformats.org/wordprocessingml/2006/main">
        <w:t xml:space="preserve">Павло висловлює бажання, щоб ті, хто турбує галатів, були знищені.</w:t>
      </w:r>
    </w:p>
    <w:p w14:paraId="468630B0" w14:textId="77777777" w:rsidR="000F7377" w:rsidRDefault="000F7377"/>
    <w:p w14:paraId="2506A13D" w14:textId="77777777" w:rsidR="000F7377" w:rsidRDefault="000F7377">
      <w:r xmlns:w="http://schemas.openxmlformats.org/wordprocessingml/2006/main">
        <w:t xml:space="preserve">1. Ми не повинні дозволити порушникам порядку знищити нашу віру</w:t>
      </w:r>
    </w:p>
    <w:p w14:paraId="0A6457B6" w14:textId="77777777" w:rsidR="000F7377" w:rsidRDefault="000F7377"/>
    <w:p w14:paraId="46859D96" w14:textId="77777777" w:rsidR="000F7377" w:rsidRDefault="000F7377">
      <w:r xmlns:w="http://schemas.openxmlformats.org/wordprocessingml/2006/main">
        <w:t xml:space="preserve">2. Не дозволяйте невіруючим послабити нашу віру</w:t>
      </w:r>
    </w:p>
    <w:p w14:paraId="0EFB4D60" w14:textId="77777777" w:rsidR="000F7377" w:rsidRDefault="000F7377"/>
    <w:p w14:paraId="59D41319" w14:textId="77777777" w:rsidR="000F7377" w:rsidRDefault="000F7377">
      <w:r xmlns:w="http://schemas.openxmlformats.org/wordprocessingml/2006/main">
        <w:t xml:space="preserve">1. Римлянам 16:17-18 – «Я благаю вас, брати і сестри, остерігайтеся тих, хто спричиняє розділення та ставить на вашому шляху перешкоди, що суперечать навчанню, якого ви навчилися. Тримайтеся подалі від них. Бо такі люди служать не Господу нашому Христу, а своїм власним апетитам. Ласкавими балаками й лестощами вони обманюють уми наївних людей».</w:t>
      </w:r>
    </w:p>
    <w:p w14:paraId="37ED7AE7" w14:textId="77777777" w:rsidR="000F7377" w:rsidRDefault="000F7377"/>
    <w:p w14:paraId="2C90BB13" w14:textId="77777777" w:rsidR="000F7377" w:rsidRDefault="000F7377">
      <w:r xmlns:w="http://schemas.openxmlformats.org/wordprocessingml/2006/main">
        <w:t xml:space="preserve">2. Якова 4:7 – «Тож підкоріться Богові. Проти диявола, і він утече від вас».</w:t>
      </w:r>
    </w:p>
    <w:p w14:paraId="4765827F" w14:textId="77777777" w:rsidR="000F7377" w:rsidRDefault="000F7377"/>
    <w:p w14:paraId="1C4C1DA0" w14:textId="77777777" w:rsidR="000F7377" w:rsidRDefault="000F7377">
      <w:r xmlns:w="http://schemas.openxmlformats.org/wordprocessingml/2006/main">
        <w:t xml:space="preserve">Галатів 5:13 Бо вас, браття, покликано до волі; тільки не користуйтеся свободою для тіла </w:t>
      </w:r>
      <w:r xmlns:w="http://schemas.openxmlformats.org/wordprocessingml/2006/main">
        <w:lastRenderedPageBreak xmlns:w="http://schemas.openxmlformats.org/wordprocessingml/2006/main"/>
      </w:r>
      <w:r xmlns:w="http://schemas.openxmlformats.org/wordprocessingml/2006/main">
        <w:t xml:space="preserve">, але любов’ю служіть один одному.</w:t>
      </w:r>
    </w:p>
    <w:p w14:paraId="2F1954A6" w14:textId="77777777" w:rsidR="000F7377" w:rsidRDefault="000F7377"/>
    <w:p w14:paraId="79D12FC1" w14:textId="77777777" w:rsidR="000F7377" w:rsidRDefault="000F7377">
      <w:r xmlns:w="http://schemas.openxmlformats.org/wordprocessingml/2006/main">
        <w:t xml:space="preserve">Ми повинні використовувати нашу свободу як можливість служити одне одному з любов’ю.</w:t>
      </w:r>
    </w:p>
    <w:p w14:paraId="6921FBF1" w14:textId="77777777" w:rsidR="000F7377" w:rsidRDefault="000F7377"/>
    <w:p w14:paraId="57CB3E11" w14:textId="77777777" w:rsidR="000F7377" w:rsidRDefault="000F7377">
      <w:r xmlns:w="http://schemas.openxmlformats.org/wordprocessingml/2006/main">
        <w:t xml:space="preserve">1. Сила любові: служіння один одному зі свободою</w:t>
      </w:r>
    </w:p>
    <w:p w14:paraId="2B18F322" w14:textId="77777777" w:rsidR="000F7377" w:rsidRDefault="000F7377"/>
    <w:p w14:paraId="77343AD6" w14:textId="77777777" w:rsidR="000F7377" w:rsidRDefault="000F7377">
      <w:r xmlns:w="http://schemas.openxmlformats.org/wordprocessingml/2006/main">
        <w:t xml:space="preserve">2. Використання нашої свободи любити інших</w:t>
      </w:r>
    </w:p>
    <w:p w14:paraId="29C21BA1" w14:textId="77777777" w:rsidR="000F7377" w:rsidRDefault="000F7377"/>
    <w:p w14:paraId="16AABAF2" w14:textId="77777777" w:rsidR="000F7377" w:rsidRDefault="000F7377">
      <w:r xmlns:w="http://schemas.openxmlformats.org/wordprocessingml/2006/main">
        <w:t xml:space="preserve">1. 1 Коринтян 13:4-8 -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14:paraId="2ED28605" w14:textId="77777777" w:rsidR="000F7377" w:rsidRDefault="000F7377"/>
    <w:p w14:paraId="5D6C38D1" w14:textId="77777777" w:rsidR="000F7377" w:rsidRDefault="000F7377">
      <w:r xmlns:w="http://schemas.openxmlformats.org/wordprocessingml/2006/main">
        <w:t xml:space="preserve">2. Римлянам 12:10 – Любіть один одного братньою любов’ю. Перевершуйте один одного у вираженні честі.</w:t>
      </w:r>
    </w:p>
    <w:p w14:paraId="1BCCA350" w14:textId="77777777" w:rsidR="000F7377" w:rsidRDefault="000F7377"/>
    <w:p w14:paraId="14A1F16F" w14:textId="77777777" w:rsidR="000F7377" w:rsidRDefault="000F7377">
      <w:r xmlns:w="http://schemas.openxmlformats.org/wordprocessingml/2006/main">
        <w:t xml:space="preserve">Galatians 5:14 14 Бо ввесь закон виконується одним словом, саме в цьому; Люби ближнього свого, як самого себе.</w:t>
      </w:r>
    </w:p>
    <w:p w14:paraId="23B7D9BC" w14:textId="77777777" w:rsidR="000F7377" w:rsidRDefault="000F7377"/>
    <w:p w14:paraId="5F28D3CB" w14:textId="77777777" w:rsidR="000F7377" w:rsidRDefault="000F7377">
      <w:r xmlns:w="http://schemas.openxmlformats.org/wordprocessingml/2006/main">
        <w:t xml:space="preserve">Закон Божий можна виконати, люблячи ближнього.</w:t>
      </w:r>
    </w:p>
    <w:p w14:paraId="3C51EC10" w14:textId="77777777" w:rsidR="000F7377" w:rsidRDefault="000F7377"/>
    <w:p w14:paraId="2DD9E912" w14:textId="77777777" w:rsidR="000F7377" w:rsidRDefault="000F7377">
      <w:r xmlns:w="http://schemas.openxmlformats.org/wordprocessingml/2006/main">
        <w:t xml:space="preserve">1. Сила любові: як виконати Закон Божий</w:t>
      </w:r>
    </w:p>
    <w:p w14:paraId="1BCF276A" w14:textId="77777777" w:rsidR="000F7377" w:rsidRDefault="000F7377"/>
    <w:p w14:paraId="7527D91C" w14:textId="77777777" w:rsidR="000F7377" w:rsidRDefault="000F7377">
      <w:r xmlns:w="http://schemas.openxmlformats.org/wordprocessingml/2006/main">
        <w:t xml:space="preserve">2. Заповідь любові: біблійний погляд на любов до наших ближніх</w:t>
      </w:r>
    </w:p>
    <w:p w14:paraId="14C0EB94" w14:textId="77777777" w:rsidR="000F7377" w:rsidRDefault="000F7377"/>
    <w:p w14:paraId="481A4F87" w14:textId="77777777" w:rsidR="000F7377" w:rsidRDefault="000F7377">
      <w:r xmlns:w="http://schemas.openxmlformats.org/wordprocessingml/2006/main">
        <w:t xml:space="preserve">1. Івана 13:34-35 - Нову заповідь даю вам, щоб ви любили один одного; як Я полюбив вас, любіть і ви один одного.</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13:8-10 – Нікому не будьте винні, тільки любіть один одного, бо той, хто любить іншого, виконав Закон.</w:t>
      </w:r>
    </w:p>
    <w:p w14:paraId="3CCAD62D" w14:textId="77777777" w:rsidR="000F7377" w:rsidRDefault="000F7377"/>
    <w:p w14:paraId="4C875297" w14:textId="77777777" w:rsidR="000F7377" w:rsidRDefault="000F7377">
      <w:r xmlns:w="http://schemas.openxmlformats.org/wordprocessingml/2006/main">
        <w:t xml:space="preserve">Галатів 5:15 Коли ж ви гризете та їсте один одного, то стережіться, щоб один одним вас не знищили.</w:t>
      </w:r>
    </w:p>
    <w:p w14:paraId="7E784750" w14:textId="77777777" w:rsidR="000F7377" w:rsidRDefault="000F7377"/>
    <w:p w14:paraId="6754CDCF" w14:textId="77777777" w:rsidR="000F7377" w:rsidRDefault="000F7377">
      <w:r xmlns:w="http://schemas.openxmlformats.org/wordprocessingml/2006/main">
        <w:t xml:space="preserve">Цей уривок застерігає від руйнівної сили недобрих слів і вчинків, закликаючи читачів бути уважними до своїх слів і вчинків, щоб запобігти конфлікту.</w:t>
      </w:r>
    </w:p>
    <w:p w14:paraId="3B6860E1" w14:textId="77777777" w:rsidR="000F7377" w:rsidRDefault="000F7377"/>
    <w:p w14:paraId="2E597A0C" w14:textId="77777777" w:rsidR="000F7377" w:rsidRDefault="000F7377">
      <w:r xmlns:w="http://schemas.openxmlformats.org/wordprocessingml/2006/main">
        <w:t xml:space="preserve">1. «Лагідна відповідь: сила доброти»</w:t>
      </w:r>
    </w:p>
    <w:p w14:paraId="39ABDDD3" w14:textId="77777777" w:rsidR="000F7377" w:rsidRDefault="000F7377"/>
    <w:p w14:paraId="1169BBBA" w14:textId="77777777" w:rsidR="000F7377" w:rsidRDefault="000F7377">
      <w:r xmlns:w="http://schemas.openxmlformats.org/wordprocessingml/2006/main">
        <w:t xml:space="preserve">2. «Ккуси та пожирають: знищення конфлікту»</w:t>
      </w:r>
    </w:p>
    <w:p w14:paraId="20537A68" w14:textId="77777777" w:rsidR="000F7377" w:rsidRDefault="000F7377"/>
    <w:p w14:paraId="3D8BA539" w14:textId="77777777" w:rsidR="000F7377" w:rsidRDefault="000F7377">
      <w:r xmlns:w="http://schemas.openxmlformats.org/wordprocessingml/2006/main">
        <w:t xml:space="preserve">1. Від Матвія 5:44 – «А Я кажу вам: любіть ворогів ваших, благословляйте тих, хто вас проклинає, добро робіть тим, хто ненавидить вас, і моліться за тих, хто вас кривдить і переслідує».</w:t>
      </w:r>
    </w:p>
    <w:p w14:paraId="314E5373" w14:textId="77777777" w:rsidR="000F7377" w:rsidRDefault="000F7377"/>
    <w:p w14:paraId="24E43128" w14:textId="77777777" w:rsidR="000F7377" w:rsidRDefault="000F7377">
      <w:r xmlns:w="http://schemas.openxmlformats.org/wordprocessingml/2006/main">
        <w:t xml:space="preserve">2. Приповістей 15:1 – «Лагідна відповідь гнів відвертає, а образливі слова викликають гнів».</w:t>
      </w:r>
    </w:p>
    <w:p w14:paraId="613E7EDB" w14:textId="77777777" w:rsidR="000F7377" w:rsidRDefault="000F7377"/>
    <w:p w14:paraId="359581A8" w14:textId="77777777" w:rsidR="000F7377" w:rsidRDefault="000F7377">
      <w:r xmlns:w="http://schemas.openxmlformats.org/wordprocessingml/2006/main">
        <w:t xml:space="preserve">Галатів 5:16 Оце я кажу: Духом ходіть, і не будете виконувати пожадливості тіла.</w:t>
      </w:r>
    </w:p>
    <w:p w14:paraId="439BEBAA" w14:textId="77777777" w:rsidR="000F7377" w:rsidRDefault="000F7377"/>
    <w:p w14:paraId="4FACA63C" w14:textId="77777777" w:rsidR="000F7377" w:rsidRDefault="000F7377">
      <w:r xmlns:w="http://schemas.openxmlformats.org/wordprocessingml/2006/main">
        <w:t xml:space="preserve">Живіть згідно з Духом, а не за бажаннями плоті.</w:t>
      </w:r>
    </w:p>
    <w:p w14:paraId="2D721E98" w14:textId="77777777" w:rsidR="000F7377" w:rsidRDefault="000F7377"/>
    <w:p w14:paraId="0E0C7C0C" w14:textId="77777777" w:rsidR="000F7377" w:rsidRDefault="000F7377">
      <w:r xmlns:w="http://schemas.openxmlformats.org/wordprocessingml/2006/main">
        <w:t xml:space="preserve">1. Сила Духа: як жити для Бога</w:t>
      </w:r>
    </w:p>
    <w:p w14:paraId="0FFF8F23" w14:textId="77777777" w:rsidR="000F7377" w:rsidRDefault="000F7377"/>
    <w:p w14:paraId="5A22DCB9" w14:textId="77777777" w:rsidR="000F7377" w:rsidRDefault="000F7377">
      <w:r xmlns:w="http://schemas.openxmlformats.org/wordprocessingml/2006/main">
        <w:t xml:space="preserve">2. Подолання спокус: як жити в дусі</w:t>
      </w:r>
    </w:p>
    <w:p w14:paraId="067A8917" w14:textId="77777777" w:rsidR="000F7377" w:rsidRDefault="000F7377"/>
    <w:p w14:paraId="25E9EFB4" w14:textId="77777777" w:rsidR="000F7377" w:rsidRDefault="000F7377">
      <w:r xmlns:w="http://schemas.openxmlformats.org/wordprocessingml/2006/main">
        <w:t xml:space="preserve">1. Римлянам 8:5-8 - Для тих, хто живе згідно з Духом, Дух дає життя.</w:t>
      </w:r>
    </w:p>
    <w:p w14:paraId="1A9D96A6" w14:textId="77777777" w:rsidR="000F7377" w:rsidRDefault="000F7377"/>
    <w:p w14:paraId="2AA91202" w14:textId="77777777" w:rsidR="000F7377" w:rsidRDefault="000F7377">
      <w:r xmlns:w="http://schemas.openxmlformats.org/wordprocessingml/2006/main">
        <w:t xml:space="preserve">2. Ефесянам 5:18 – Сповнюйтеся Духом, співаючи псалми, гімни та духовні пісні.</w:t>
      </w:r>
    </w:p>
    <w:p w14:paraId="332496F1" w14:textId="77777777" w:rsidR="000F7377" w:rsidRDefault="000F7377"/>
    <w:p w14:paraId="1DBF6894" w14:textId="77777777" w:rsidR="000F7377" w:rsidRDefault="000F7377">
      <w:r xmlns:w="http://schemas.openxmlformats.org/wordprocessingml/2006/main">
        <w:t xml:space="preserve">Галатів 5:17 Бо тіло бажає проти духа, а дух проти тіла, а вони одне одному противляться, так що ви не можете робити того, чого хочете.</w:t>
      </w:r>
    </w:p>
    <w:p w14:paraId="531BC51D" w14:textId="77777777" w:rsidR="000F7377" w:rsidRDefault="000F7377"/>
    <w:p w14:paraId="6B65D115" w14:textId="77777777" w:rsidR="000F7377" w:rsidRDefault="000F7377">
      <w:r xmlns:w="http://schemas.openxmlformats.org/wordprocessingml/2006/main">
        <w:t xml:space="preserve">Павло застерігає галатів, що плоть і дух протистоять одне одному і що вони не повинні збиватися з шляху власними бажаннями.</w:t>
      </w:r>
    </w:p>
    <w:p w14:paraId="3C1313E1" w14:textId="77777777" w:rsidR="000F7377" w:rsidRDefault="000F7377"/>
    <w:p w14:paraId="42EE8551" w14:textId="77777777" w:rsidR="000F7377" w:rsidRDefault="000F7377">
      <w:r xmlns:w="http://schemas.openxmlformats.org/wordprocessingml/2006/main">
        <w:t xml:space="preserve">1. Як жити в гармонії з Духом</w:t>
      </w:r>
    </w:p>
    <w:p w14:paraId="537D4174" w14:textId="77777777" w:rsidR="000F7377" w:rsidRDefault="000F7377"/>
    <w:p w14:paraId="0744CE7E" w14:textId="77777777" w:rsidR="000F7377" w:rsidRDefault="000F7377">
      <w:r xmlns:w="http://schemas.openxmlformats.org/wordprocessingml/2006/main">
        <w:t xml:space="preserve">2. Сила плоті та її наслідки</w:t>
      </w:r>
    </w:p>
    <w:p w14:paraId="75B278F5" w14:textId="77777777" w:rsidR="000F7377" w:rsidRDefault="000F7377"/>
    <w:p w14:paraId="5AD75041" w14:textId="77777777" w:rsidR="000F7377" w:rsidRDefault="000F7377">
      <w:r xmlns:w="http://schemas.openxmlformats.org/wordprocessingml/2006/main">
        <w:t xml:space="preserve">1. Римлянам 8:1-4 - Отже, тепер немає ніякого осуду для тих, хто в Христі Ісусі, тому що через Ісуса Христа закон Духа, який оживляє, звільнив вас від закону гріха і смерті.</w:t>
      </w:r>
    </w:p>
    <w:p w14:paraId="112EB431" w14:textId="77777777" w:rsidR="000F7377" w:rsidRDefault="000F7377"/>
    <w:p w14:paraId="47C388D4" w14:textId="77777777" w:rsidR="000F7377" w:rsidRDefault="000F7377">
      <w:r xmlns:w="http://schemas.openxmlformats.org/wordprocessingml/2006/main">
        <w:t xml:space="preserve">2. Якова 4:7 – Тож підкоріться Богові. Проти диявола, і він утече від вас.</w:t>
      </w:r>
    </w:p>
    <w:p w14:paraId="3364FC5E" w14:textId="77777777" w:rsidR="000F7377" w:rsidRDefault="000F7377"/>
    <w:p w14:paraId="44326356" w14:textId="77777777" w:rsidR="000F7377" w:rsidRDefault="000F7377">
      <w:r xmlns:w="http://schemas.openxmlformats.org/wordprocessingml/2006/main">
        <w:t xml:space="preserve">Галатів 5:18 Коли ж вас веде Дух, ви не під законом.</w:t>
      </w:r>
    </w:p>
    <w:p w14:paraId="5C19B521" w14:textId="77777777" w:rsidR="000F7377" w:rsidRDefault="000F7377"/>
    <w:p w14:paraId="6146997D" w14:textId="77777777" w:rsidR="000F7377" w:rsidRDefault="000F7377">
      <w:r xmlns:w="http://schemas.openxmlformats.org/wordprocessingml/2006/main">
        <w:t xml:space="preserve">Віруючі не зв’язані законом, натомість їх має вести Дух.</w:t>
      </w:r>
    </w:p>
    <w:p w14:paraId="6C7B3CD4" w14:textId="77777777" w:rsidR="000F7377" w:rsidRDefault="000F7377"/>
    <w:p w14:paraId="4ED98AD9" w14:textId="77777777" w:rsidR="000F7377" w:rsidRDefault="000F7377">
      <w:r xmlns:w="http://schemas.openxmlformats.org/wordprocessingml/2006/main">
        <w:t xml:space="preserve">1. Життя у свободі Святого Духа</w:t>
      </w:r>
    </w:p>
    <w:p w14:paraId="0AB08E29" w14:textId="77777777" w:rsidR="000F7377" w:rsidRDefault="000F7377"/>
    <w:p w14:paraId="324A80E1" w14:textId="77777777" w:rsidR="000F7377" w:rsidRDefault="000F7377">
      <w:r xmlns:w="http://schemas.openxmlformats.org/wordprocessingml/2006/main">
        <w:t xml:space="preserve">2. Отримання керівництва від Бога через Його Духа</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8:2-4 «Бо закон Духа життя визволив вас у Христі Ісусі від закону гріха і смерті. Бо Бог зробив те, чого не міг зробити закон, ослаблений тілом. Пославши Свого власного Сина в подобі грішної плоті і за гріх, Він засудив гріх у плоті, щоб праведна вимога закону була виконана в нас, хто живе не за тілом, але за Духом. »</w:t>
      </w:r>
    </w:p>
    <w:p w14:paraId="12C9FD8B" w14:textId="77777777" w:rsidR="000F7377" w:rsidRDefault="000F7377"/>
    <w:p w14:paraId="6A106F65" w14:textId="77777777" w:rsidR="000F7377" w:rsidRDefault="000F7377">
      <w:r xmlns:w="http://schemas.openxmlformats.org/wordprocessingml/2006/main">
        <w:t xml:space="preserve">2. Івана 16:13 «Коли ж прийде Дух правди, Він наставить вас на всю правду, бо не буде говорити від Себе Сам, але говоритиме, що почує, і сповістить вам, що мають прийти».</w:t>
      </w:r>
    </w:p>
    <w:p w14:paraId="138E74D9" w14:textId="77777777" w:rsidR="000F7377" w:rsidRDefault="000F7377"/>
    <w:p w14:paraId="5B2565AC" w14:textId="77777777" w:rsidR="000F7377" w:rsidRDefault="000F7377">
      <w:r xmlns:w="http://schemas.openxmlformats.org/wordprocessingml/2006/main">
        <w:t xml:space="preserve">Галатів 5:19 А діла тіла явні, а це; Перелюб, блуд, нечистота, розпуста,</w:t>
      </w:r>
    </w:p>
    <w:p w14:paraId="44BA6435" w14:textId="77777777" w:rsidR="000F7377" w:rsidRDefault="000F7377"/>
    <w:p w14:paraId="3DA30E3C" w14:textId="77777777" w:rsidR="000F7377" w:rsidRDefault="000F7377">
      <w:r xmlns:w="http://schemas.openxmlformats.org/wordprocessingml/2006/main">
        <w:t xml:space="preserve">Учинки плоті очевидні з прикладами перелюбу, розпусти, нечистоти та розпусти.</w:t>
      </w:r>
    </w:p>
    <w:p w14:paraId="3365EA7D" w14:textId="77777777" w:rsidR="000F7377" w:rsidRDefault="000F7377"/>
    <w:p w14:paraId="67E19D51" w14:textId="77777777" w:rsidR="000F7377" w:rsidRDefault="000F7377">
      <w:r xmlns:w="http://schemas.openxmlformats.org/wordprocessingml/2006/main">
        <w:t xml:space="preserve">1. «Сила дисципліни: подолання спокус»</w:t>
      </w:r>
    </w:p>
    <w:p w14:paraId="555D1972" w14:textId="77777777" w:rsidR="000F7377" w:rsidRDefault="000F7377"/>
    <w:p w14:paraId="6FA60F44" w14:textId="77777777" w:rsidR="000F7377" w:rsidRDefault="000F7377">
      <w:r xmlns:w="http://schemas.openxmlformats.org/wordprocessingml/2006/main">
        <w:t xml:space="preserve">2. «Наші дії мають значення: наслідки гріха»</w:t>
      </w:r>
    </w:p>
    <w:p w14:paraId="50A49046" w14:textId="77777777" w:rsidR="000F7377" w:rsidRDefault="000F7377"/>
    <w:p w14:paraId="543FAEE9" w14:textId="77777777" w:rsidR="000F7377" w:rsidRDefault="000F7377">
      <w:r xmlns:w="http://schemas.openxmlformats.org/wordprocessingml/2006/main">
        <w:t xml:space="preserve">1. Римлянам 6:12-14 «Отож, нехай не панує гріх у вашому смертному тілі, щоб ви корилися йому в пожадливостях його. Не віддавайте членів своїх гріху як знаряддя неправди, але віддайте себе Богові, як ожилих із мертвих, і члени ваші Богові як знаряддя праведності. Бо гріх не має панувати над вами, бо ви не під законом, а під благодаттю».</w:t>
      </w:r>
    </w:p>
    <w:p w14:paraId="2A26068C" w14:textId="77777777" w:rsidR="000F7377" w:rsidRDefault="000F7377"/>
    <w:p w14:paraId="0FD603E7" w14:textId="77777777" w:rsidR="000F7377" w:rsidRDefault="000F7377">
      <w:r xmlns:w="http://schemas.openxmlformats.org/wordprocessingml/2006/main">
        <w:t xml:space="preserve">2. Якова 1:14-15 «Кожна ж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5:20 Ідолопоклонство, чаклунство, ненависть, розбіжності, змагання, гнів, чвари, заколот, єресі,</w:t>
      </w:r>
    </w:p>
    <w:p w14:paraId="29C52458" w14:textId="77777777" w:rsidR="000F7377" w:rsidRDefault="000F7377"/>
    <w:p w14:paraId="0B0FFDBE" w14:textId="77777777" w:rsidR="000F7377" w:rsidRDefault="000F7377">
      <w:r xmlns:w="http://schemas.openxmlformats.org/wordprocessingml/2006/main">
        <w:t xml:space="preserve">Цей уривок говорить проти зла ідолопоклонства, чаклунства, ненависті, суперечок, суперництва, гніву, чвар, заколотів і єресей.</w:t>
      </w:r>
    </w:p>
    <w:p w14:paraId="7F861738" w14:textId="77777777" w:rsidR="000F7377" w:rsidRDefault="000F7377"/>
    <w:p w14:paraId="5635BE32" w14:textId="77777777" w:rsidR="000F7377" w:rsidRDefault="000F7377">
      <w:r xmlns:w="http://schemas.openxmlformats.org/wordprocessingml/2006/main">
        <w:t xml:space="preserve">1. «Небезпека ідолопоклонства та інших пороків»</w:t>
      </w:r>
    </w:p>
    <w:p w14:paraId="66CE71EF" w14:textId="77777777" w:rsidR="000F7377" w:rsidRDefault="000F7377"/>
    <w:p w14:paraId="18F5BBA3" w14:textId="77777777" w:rsidR="000F7377" w:rsidRDefault="000F7377">
      <w:r xmlns:w="http://schemas.openxmlformats.org/wordprocessingml/2006/main">
        <w:t xml:space="preserve">2. «Сила любові: уникнення ненависті та суперечок»</w:t>
      </w:r>
    </w:p>
    <w:p w14:paraId="262C1F94" w14:textId="77777777" w:rsidR="000F7377" w:rsidRDefault="000F7377"/>
    <w:p w14:paraId="05C42F8F" w14:textId="77777777" w:rsidR="000F7377" w:rsidRDefault="000F7377">
      <w:r xmlns:w="http://schemas.openxmlformats.org/wordprocessingml/2006/main">
        <w:t xml:space="preserve">1. Ефесянам 4:31-32 –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 як і Бог ради Христа вам простив».</w:t>
      </w:r>
    </w:p>
    <w:p w14:paraId="52613CAB" w14:textId="77777777" w:rsidR="000F7377" w:rsidRDefault="000F7377"/>
    <w:p w14:paraId="77613D0A" w14:textId="77777777" w:rsidR="000F7377" w:rsidRDefault="000F7377">
      <w:r xmlns:w="http://schemas.openxmlformats.org/wordprocessingml/2006/main">
        <w:t xml:space="preserve">2. Римлянам 12:17-19 - "Нікому не відплачуйте злом за зло. Робіть чесне в очах усіх людей. Якщо це можливо, наскільки це залежить від вас, живіть у мирі з усіма людьми. Любі, помстіться не самі, а краще дайте місце гніву, бо написано: Мені помста, Я відплачу, говорить Господь».</w:t>
      </w:r>
    </w:p>
    <w:p w14:paraId="686FAF6D" w14:textId="77777777" w:rsidR="000F7377" w:rsidRDefault="000F7377"/>
    <w:p w14:paraId="1FA9E01C" w14:textId="77777777" w:rsidR="000F7377" w:rsidRDefault="000F7377">
      <w:r xmlns:w="http://schemas.openxmlformats.org/wordprocessingml/2006/main">
        <w:t xml:space="preserve">Galatians 5:21 21 Заздрості, убивства, пияцтво, гулянки й таке подібне, про що я вам раніше кажу, як і колись казав, що ті, хто таке чинить, Царства Божого не вспадкують.</w:t>
      </w:r>
    </w:p>
    <w:p w14:paraId="53076125" w14:textId="77777777" w:rsidR="000F7377" w:rsidRDefault="000F7377"/>
    <w:p w14:paraId="5D26B383" w14:textId="77777777" w:rsidR="000F7377" w:rsidRDefault="000F7377">
      <w:r xmlns:w="http://schemas.openxmlformats.org/wordprocessingml/2006/main">
        <w:t xml:space="preserve">Гріховна поведінка, така як заздрість, вбивство, пияцтво та гуляння, не допускатиметься в Царстві Божому.</w:t>
      </w:r>
    </w:p>
    <w:p w14:paraId="30C19816" w14:textId="77777777" w:rsidR="000F7377" w:rsidRDefault="000F7377"/>
    <w:p w14:paraId="0DF44243" w14:textId="77777777" w:rsidR="000F7377" w:rsidRDefault="000F7377">
      <w:r xmlns:w="http://schemas.openxmlformats.org/wordprocessingml/2006/main">
        <w:t xml:space="preserve">1. Небезпека гріха та його наслідки</w:t>
      </w:r>
    </w:p>
    <w:p w14:paraId="6E9EB5A4" w14:textId="77777777" w:rsidR="000F7377" w:rsidRDefault="000F7377"/>
    <w:p w14:paraId="59AB4259" w14:textId="77777777" w:rsidR="000F7377" w:rsidRDefault="000F7377">
      <w:r xmlns:w="http://schemas.openxmlformats.org/wordprocessingml/2006/main">
        <w:t xml:space="preserve">2. Шлях до праведності та святості</w:t>
      </w:r>
    </w:p>
    <w:p w14:paraId="1A1D2E38" w14:textId="77777777" w:rsidR="000F7377" w:rsidRDefault="000F7377"/>
    <w:p w14:paraId="6C82E4AC"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748B7B83" w14:textId="77777777" w:rsidR="000F7377" w:rsidRDefault="000F7377"/>
    <w:p w14:paraId="260E597C" w14:textId="77777777" w:rsidR="000F7377" w:rsidRDefault="000F7377">
      <w:r xmlns:w="http://schemas.openxmlformats.org/wordprocessingml/2006/main">
        <w:t xml:space="preserve">2. 1 Коринтян 6:9-10 - Хіба ви не знаєте, що неправедні Царства Божого не успадкують? Не обманюйтесь: ні блудники, ні ідолопоклонники, ні перелюбники, ні гомосексуалісти, ні злодії, ні жадібні, ні п’яниці, ні злоріки, ні шахраї не успадкують Царства Божого.</w:t>
      </w:r>
    </w:p>
    <w:p w14:paraId="0F8BBE7F" w14:textId="77777777" w:rsidR="000F7377" w:rsidRDefault="000F7377"/>
    <w:p w14:paraId="7F17B672" w14:textId="77777777" w:rsidR="000F7377" w:rsidRDefault="000F7377">
      <w:r xmlns:w="http://schemas.openxmlformats.org/wordprocessingml/2006/main">
        <w:t xml:space="preserve">Галатів 5:22 А плід духа: любов, радість, мир, довготерпіння, лагідність, милосердя, віра,</w:t>
      </w:r>
    </w:p>
    <w:p w14:paraId="4BBF28FA" w14:textId="77777777" w:rsidR="000F7377" w:rsidRDefault="000F7377"/>
    <w:p w14:paraId="7F93D882" w14:textId="77777777" w:rsidR="000F7377" w:rsidRDefault="000F7377">
      <w:r xmlns:w="http://schemas.openxmlformats.org/wordprocessingml/2006/main">
        <w:t xml:space="preserve">Плід Духа є важливою частиною християнського життя.</w:t>
      </w:r>
    </w:p>
    <w:p w14:paraId="65E5DD53" w14:textId="77777777" w:rsidR="000F7377" w:rsidRDefault="000F7377"/>
    <w:p w14:paraId="3E689AC9" w14:textId="77777777" w:rsidR="000F7377" w:rsidRDefault="000F7377">
      <w:r xmlns:w="http://schemas.openxmlformats.org/wordprocessingml/2006/main">
        <w:t xml:space="preserve">1: Важливість плоду духу</w:t>
      </w:r>
    </w:p>
    <w:p w14:paraId="4E06DE7F" w14:textId="77777777" w:rsidR="000F7377" w:rsidRDefault="000F7377"/>
    <w:p w14:paraId="789280EE" w14:textId="77777777" w:rsidR="000F7377" w:rsidRDefault="000F7377">
      <w:r xmlns:w="http://schemas.openxmlformats.org/wordprocessingml/2006/main">
        <w:t xml:space="preserve">2: Зростання в плоді Духа</w:t>
      </w:r>
    </w:p>
    <w:p w14:paraId="27691FA7" w14:textId="77777777" w:rsidR="000F7377" w:rsidRDefault="000F7377"/>
    <w:p w14:paraId="06F00072" w14:textId="77777777" w:rsidR="000F7377" w:rsidRDefault="000F7377">
      <w:r xmlns:w="http://schemas.openxmlformats.org/wordprocessingml/2006/main">
        <w:t xml:space="preserve">1: Рим 12:9-10 - Любов має бути щирою. Ненавидь зло; чіплятися за те, що добре. Будьте віддані один одному в любові. Шануйте один одного понад себе.</w:t>
      </w:r>
    </w:p>
    <w:p w14:paraId="404DC06C" w14:textId="77777777" w:rsidR="000F7377" w:rsidRDefault="000F7377"/>
    <w:p w14:paraId="01DBD31E" w14:textId="77777777" w:rsidR="000F7377" w:rsidRDefault="000F7377">
      <w:r xmlns:w="http://schemas.openxmlformats.org/wordprocessingml/2006/main">
        <w:t xml:space="preserve">2: Якова 3:17-18 - Але мудрість, що приходить з неба, перш за все чиста; потім миролюбний, уважний, покірливий, повний милосердя та добрих плодів, неупереджений і щирий.</w:t>
      </w:r>
    </w:p>
    <w:p w14:paraId="693EDE3E" w14:textId="77777777" w:rsidR="000F7377" w:rsidRDefault="000F7377"/>
    <w:p w14:paraId="2BE0E125" w14:textId="77777777" w:rsidR="000F7377" w:rsidRDefault="000F7377">
      <w:r xmlns:w="http://schemas.openxmlformats.org/wordprocessingml/2006/main">
        <w:t xml:space="preserve">Галатів 5:23 Лагідність, стриманість: на таких нема закону.</w:t>
      </w:r>
    </w:p>
    <w:p w14:paraId="6D2A1324" w14:textId="77777777" w:rsidR="000F7377" w:rsidRDefault="000F7377"/>
    <w:p w14:paraId="022D4FF5" w14:textId="77777777" w:rsidR="000F7377" w:rsidRDefault="000F7377">
      <w:r xmlns:w="http://schemas.openxmlformats.org/wordprocessingml/2006/main">
        <w:t xml:space="preserve">Павло заохочує християн проявляти лагідність і поміркованість, що веде до життя, яке відповідає Божим законам.</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лагідності та поміркованості»</w:t>
      </w:r>
    </w:p>
    <w:p w14:paraId="259B69F2" w14:textId="77777777" w:rsidR="000F7377" w:rsidRDefault="000F7377"/>
    <w:p w14:paraId="563C3EDB" w14:textId="77777777" w:rsidR="000F7377" w:rsidRDefault="000F7377">
      <w:r xmlns:w="http://schemas.openxmlformats.org/wordprocessingml/2006/main">
        <w:t xml:space="preserve">2. «Жити в гармонії з Божим законом»</w:t>
      </w:r>
    </w:p>
    <w:p w14:paraId="60443E82" w14:textId="77777777" w:rsidR="000F7377" w:rsidRDefault="000F7377"/>
    <w:p w14:paraId="351EF118" w14:textId="77777777" w:rsidR="000F7377" w:rsidRDefault="000F7377">
      <w:r xmlns:w="http://schemas.openxmlformats.org/wordprocessingml/2006/main">
        <w:t xml:space="preserve">1. Матвія 5:5 – «Блаженні лагідні, бо вони землю вспадкують».</w:t>
      </w:r>
    </w:p>
    <w:p w14:paraId="7F1406D3" w14:textId="77777777" w:rsidR="000F7377" w:rsidRDefault="000F7377"/>
    <w:p w14:paraId="3E56B614" w14:textId="77777777" w:rsidR="000F7377" w:rsidRDefault="000F7377">
      <w:r xmlns:w="http://schemas.openxmlformats.org/wordprocessingml/2006/main">
        <w:t xml:space="preserve">2. 1 Петра 4:7 – «Кінець усього близько; отже, будьте стримані та тверезі заради ваших молитов».</w:t>
      </w:r>
    </w:p>
    <w:p w14:paraId="1F93E69F" w14:textId="77777777" w:rsidR="000F7377" w:rsidRDefault="000F7377"/>
    <w:p w14:paraId="080334F0" w14:textId="77777777" w:rsidR="000F7377" w:rsidRDefault="000F7377">
      <w:r xmlns:w="http://schemas.openxmlformats.org/wordprocessingml/2006/main">
        <w:t xml:space="preserve">Галатів 5:24 А ті, що Христові, розіп'яли тіло з пристрастями та похотями.</w:t>
      </w:r>
    </w:p>
    <w:p w14:paraId="7E128020" w14:textId="77777777" w:rsidR="000F7377" w:rsidRDefault="000F7377"/>
    <w:p w14:paraId="26CA3A85" w14:textId="77777777" w:rsidR="000F7377" w:rsidRDefault="000F7377">
      <w:r xmlns:w="http://schemas.openxmlformats.org/wordprocessingml/2006/main">
        <w:t xml:space="preserve">Віруючі в Христа вмертвили свої гріховні бажання.</w:t>
      </w:r>
    </w:p>
    <w:p w14:paraId="3733D390" w14:textId="77777777" w:rsidR="000F7377" w:rsidRDefault="000F7377"/>
    <w:p w14:paraId="5A480D95" w14:textId="77777777" w:rsidR="000F7377" w:rsidRDefault="000F7377">
      <w:r xmlns:w="http://schemas.openxmlformats.org/wordprocessingml/2006/main">
        <w:t xml:space="preserve">1. Сила розп'яття плоті</w:t>
      </w:r>
    </w:p>
    <w:p w14:paraId="193DF7E8" w14:textId="77777777" w:rsidR="000F7377" w:rsidRDefault="000F7377"/>
    <w:p w14:paraId="795C2C89" w14:textId="77777777" w:rsidR="000F7377" w:rsidRDefault="000F7377">
      <w:r xmlns:w="http://schemas.openxmlformats.org/wordprocessingml/2006/main">
        <w:t xml:space="preserve">2. Необхідність відмовлятися від себе</w:t>
      </w:r>
    </w:p>
    <w:p w14:paraId="602578E1" w14:textId="77777777" w:rsidR="000F7377" w:rsidRDefault="000F7377"/>
    <w:p w14:paraId="189B4C59" w14:textId="77777777" w:rsidR="000F7377" w:rsidRDefault="000F7377">
      <w:r xmlns:w="http://schemas.openxmlformats.org/wordprocessingml/2006/main">
        <w:t xml:space="preserve">1. Римлянам 6:11-12 – Так само вважайте себе мертвими для гріха, але живими для Бога в Христі Ісусі. Тому не дозволяйте гріху панувати у вашому смертному тілі, щоб ви корилися його злим бажанням.</w:t>
      </w:r>
    </w:p>
    <w:p w14:paraId="18CCA86F" w14:textId="77777777" w:rsidR="000F7377" w:rsidRDefault="000F7377"/>
    <w:p w14:paraId="7E666357" w14:textId="77777777" w:rsidR="000F7377" w:rsidRDefault="000F7377">
      <w:r xmlns:w="http://schemas.openxmlformats.org/wordprocessingml/2006/main">
        <w:t xml:space="preserve">2. Матвія 16:24-26 - Тоді Ісус сказав Своїм учням: «Коли хто хоче йти за Мною, нехай зречеться себе самого, візьме свій хрест і йде за Мною. Бо хто хоче врятувати своє життя, той його втратить, а хто втратить своє життя заради Мене, той знайде його. Бо яка користь людині, коли вона здобуде весь світ, а душі своїй занапастить? Або що дасть людина взамін за душу свою?</w:t>
      </w:r>
    </w:p>
    <w:p w14:paraId="38FE0993" w14:textId="77777777" w:rsidR="000F7377" w:rsidRDefault="000F7377"/>
    <w:p w14:paraId="04C227BE" w14:textId="77777777" w:rsidR="000F7377" w:rsidRDefault="000F7377">
      <w:r xmlns:w="http://schemas.openxmlformats.org/wordprocessingml/2006/main">
        <w:t xml:space="preserve">Галатів 5:25 Коли духом живемо, то й духом ходімо.</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посланні до галатів 5:25 Павло заохочує християн жити в Дусі та ходити за ним.</w:t>
      </w:r>
    </w:p>
    <w:p w14:paraId="4AE8AEDE" w14:textId="77777777" w:rsidR="000F7377" w:rsidRDefault="000F7377"/>
    <w:p w14:paraId="5B894CB2" w14:textId="77777777" w:rsidR="000F7377" w:rsidRDefault="000F7377">
      <w:r xmlns:w="http://schemas.openxmlformats.org/wordprocessingml/2006/main">
        <w:t xml:space="preserve">1. Життя в дусі: важливість бути веденим Святим Духом</w:t>
      </w:r>
    </w:p>
    <w:p w14:paraId="3D501E88" w14:textId="77777777" w:rsidR="000F7377" w:rsidRDefault="000F7377"/>
    <w:p w14:paraId="45B02764" w14:textId="77777777" w:rsidR="000F7377" w:rsidRDefault="000F7377">
      <w:r xmlns:w="http://schemas.openxmlformats.org/wordprocessingml/2006/main">
        <w:t xml:space="preserve">2. Ходьба в дусі: практика відданого послуху Богові</w:t>
      </w:r>
    </w:p>
    <w:p w14:paraId="11E3F4F5" w14:textId="77777777" w:rsidR="000F7377" w:rsidRDefault="000F7377"/>
    <w:p w14:paraId="7139155F" w14:textId="77777777" w:rsidR="000F7377" w:rsidRDefault="000F7377">
      <w:r xmlns:w="http://schemas.openxmlformats.org/wordprocessingml/2006/main">
        <w:t xml:space="preserve">1. Римлянам 8:14 – Бо всі, хто ведеться Духом Божим, є синами Божими.</w:t>
      </w:r>
    </w:p>
    <w:p w14:paraId="35F5CA75" w14:textId="77777777" w:rsidR="000F7377" w:rsidRDefault="000F7377"/>
    <w:p w14:paraId="3164C88A" w14:textId="77777777" w:rsidR="000F7377" w:rsidRDefault="000F7377">
      <w:r xmlns:w="http://schemas.openxmlformats.org/wordprocessingml/2006/main">
        <w:t xml:space="preserve">2. Галатам 5:16 – Але я кажу: ходіть за Духом, і не будете задовольняти пожадливості тіла.</w:t>
      </w:r>
    </w:p>
    <w:p w14:paraId="026E2E67" w14:textId="77777777" w:rsidR="000F7377" w:rsidRDefault="000F7377"/>
    <w:p w14:paraId="57F6D7D8" w14:textId="77777777" w:rsidR="000F7377" w:rsidRDefault="000F7377">
      <w:r xmlns:w="http://schemas.openxmlformats.org/wordprocessingml/2006/main">
        <w:t xml:space="preserve">Галатів 5:26 Не жадаймо марної слави, не дратуймо один одного, не заздримо один одному.</w:t>
      </w:r>
    </w:p>
    <w:p w14:paraId="33C35CAD" w14:textId="77777777" w:rsidR="000F7377" w:rsidRDefault="000F7377"/>
    <w:p w14:paraId="68C73635" w14:textId="77777777" w:rsidR="000F7377" w:rsidRDefault="000F7377">
      <w:r xmlns:w="http://schemas.openxmlformats.org/wordprocessingml/2006/main">
        <w:t xml:space="preserve">Нами не повинно керувати бажання визнання, ми не повинні викликати суперечки чи заздрість один до одного.</w:t>
      </w:r>
    </w:p>
    <w:p w14:paraId="3D777588" w14:textId="77777777" w:rsidR="000F7377" w:rsidRDefault="000F7377"/>
    <w:p w14:paraId="2AE4B9ED" w14:textId="77777777" w:rsidR="000F7377" w:rsidRDefault="000F7377">
      <w:r xmlns:w="http://schemas.openxmlformats.org/wordprocessingml/2006/main">
        <w:t xml:space="preserve">1. Небезпека марної слави</w:t>
      </w:r>
    </w:p>
    <w:p w14:paraId="23BD7292" w14:textId="77777777" w:rsidR="000F7377" w:rsidRDefault="000F7377"/>
    <w:p w14:paraId="35E10ABB" w14:textId="77777777" w:rsidR="000F7377" w:rsidRDefault="000F7377">
      <w:r xmlns:w="http://schemas.openxmlformats.org/wordprocessingml/2006/main">
        <w:t xml:space="preserve">2. Подолання заздрості в громаді</w:t>
      </w:r>
    </w:p>
    <w:p w14:paraId="15656A8C" w14:textId="77777777" w:rsidR="000F7377" w:rsidRDefault="000F7377"/>
    <w:p w14:paraId="6EB542B1" w14:textId="77777777" w:rsidR="000F7377" w:rsidRDefault="000F7377">
      <w:r xmlns:w="http://schemas.openxmlformats.org/wordprocessingml/2006/main">
        <w:t xml:space="preserve">1. Якова 3:14-16 - Але якщо ви маєте гірку заздрість і егоїстичні амбіції у ваших серцях, не хваліться і не будьте неправдивими щодо правди.</w:t>
      </w:r>
    </w:p>
    <w:p w14:paraId="3ACC653B" w14:textId="77777777" w:rsidR="000F7377" w:rsidRDefault="000F7377"/>
    <w:p w14:paraId="4E5455AF" w14:textId="77777777" w:rsidR="000F7377" w:rsidRDefault="000F7377">
      <w:r xmlns:w="http://schemas.openxmlformats.org/wordprocessingml/2006/main">
        <w:t xml:space="preserve">2. Матвія 6:1-4 - «Стережіться виявляти свою праведність перед іншими людьми, щоб вони вас побачили, бо тоді ви не матимете нагороди від вашого Отця, що на небі.</w:t>
      </w:r>
    </w:p>
    <w:p w14:paraId="1467FED5" w14:textId="77777777" w:rsidR="000F7377" w:rsidRDefault="000F7377"/>
    <w:p w14:paraId="0B66D46B" w14:textId="77777777" w:rsidR="000F7377" w:rsidRDefault="000F7377">
      <w:r xmlns:w="http://schemas.openxmlformats.org/wordprocessingml/2006/main">
        <w:t xml:space="preserve">Галатів 6 — це шостий і останній розділ Послання Павла до Галатів. У цьому розділі Павло дає практичні настанови щодо життя віруючих і заохочує їх нести </w:t>
      </w:r>
      <w:r xmlns:w="http://schemas.openxmlformats.org/wordprocessingml/2006/main">
        <w:lastRenderedPageBreak xmlns:w="http://schemas.openxmlformats.org/wordprocessingml/2006/main"/>
      </w:r>
      <w:r xmlns:w="http://schemas.openxmlformats.org/wordprocessingml/2006/main">
        <w:t xml:space="preserve">тягарі один одного.</w:t>
      </w:r>
    </w:p>
    <w:p w14:paraId="02EFB0FE" w14:textId="77777777" w:rsidR="000F7377" w:rsidRDefault="000F7377"/>
    <w:p w14:paraId="4065A284" w14:textId="77777777" w:rsidR="000F7377" w:rsidRDefault="000F7377">
      <w:r xmlns:w="http://schemas.openxmlformats.org/wordprocessingml/2006/main">
        <w:t xml:space="preserve">1-й абзац: Павло починає із заклику віруючих відновити одновірця, який був спійманий у проступку, роблячи це з лагідністю та враховуючи власну вразливість (Галатам 6:1). Він наголошує на важливості нести тягарі один одного, виконуючи таким чином закон Христа. Павло заохочує кожну людину нести свій власний тягар, а також бути готовим допомагати іншим у потребі.</w:t>
      </w:r>
    </w:p>
    <w:p w14:paraId="16187C2C" w14:textId="77777777" w:rsidR="000F7377" w:rsidRDefault="000F7377"/>
    <w:p w14:paraId="446062C6" w14:textId="77777777" w:rsidR="000F7377" w:rsidRDefault="000F7377">
      <w:r xmlns:w="http://schemas.openxmlformats.org/wordprocessingml/2006/main">
        <w:t xml:space="preserve">2-й абзац: Павло звертається до питання особистої гордості та застерігає від самообману. Він радить віруючим не думати про себе надто високо, а натомість перевіряти власні дії та мотиви (Галатам 6:3-4). Кожна людина повинна нести відповідальність за свою роботу, не порівнюючи себе з іншими. Ті, хто отримує настанови в Божому слові, повинні ділитися всім добром з тими, хто їх навчає.</w:t>
      </w:r>
    </w:p>
    <w:p w14:paraId="40BA2803" w14:textId="77777777" w:rsidR="000F7377" w:rsidRDefault="000F7377"/>
    <w:p w14:paraId="409DCC03" w14:textId="77777777" w:rsidR="000F7377" w:rsidRDefault="000F7377">
      <w:r xmlns:w="http://schemas.openxmlformats.org/wordprocessingml/2006/main">
        <w:t xml:space="preserve">3-й абзац: розділ закінчується Павлом, який підкреслює, що віруючі пожнуть те, що посіють. Він пояснює, що сіяння на догоду плоті веде до тління, а сіяння на задоволення Духа веде до вічного життя (Галатам 6:7-8). Тому він заохочує їх не втомлюватися, роблячи добро, а наполегливо чинити те, що правильно. Насамкінець він підкреслює, що хвальба має бути обмежена лише хрестом Христа, через який віруючі були розіп’яті для світу, а він для них.</w:t>
      </w:r>
    </w:p>
    <w:p w14:paraId="00A86F87" w14:textId="77777777" w:rsidR="000F7377" w:rsidRDefault="000F7377"/>
    <w:p w14:paraId="58CB38C0" w14:textId="77777777" w:rsidR="000F7377" w:rsidRDefault="000F7377">
      <w:r xmlns:w="http://schemas.openxmlformats.org/wordprocessingml/2006/main">
        <w:t xml:space="preserve">Підсумовуючи,</w:t>
      </w:r>
    </w:p>
    <w:p w14:paraId="074D0C20" w14:textId="77777777" w:rsidR="000F7377" w:rsidRDefault="000F7377">
      <w:r xmlns:w="http://schemas.openxmlformats.org/wordprocessingml/2006/main">
        <w:t xml:space="preserve">Шостий розділ Послання до галатів містить практичні вказівки щодо життя віруючих у громаді. Павло закликає віруючих м’яко відновлювати тих, хто впав у провину, і нести тягарі один одного. Він застерігає від гордих порівнянь і радить кожній людині перевірити власні вчинки, а не шукати підтвердження в інших.</w:t>
      </w:r>
    </w:p>
    <w:p w14:paraId="31D6D58F" w14:textId="77777777" w:rsidR="000F7377" w:rsidRDefault="000F7377">
      <w:r xmlns:w="http://schemas.openxmlformats.org/wordprocessingml/2006/main">
        <w:t xml:space="preserve">Павло підкреслює особисту відповідальність, водночас заохочуючи щедрість до тих, хто навчає Божого слова. Він наголошує на принципі сіяння та жати, закликаючи віруючих сіяти, щоб догоджати Духу, а не потурати тілесним бажанням. На завершення Павло заохочує бути наполегливими у творенні добра та хвалитися лише хрестом Христа, який приніс свободу від мирських прихильностей.</w:t>
      </w:r>
    </w:p>
    <w:p w14:paraId="19CB8FB1" w14:textId="77777777" w:rsidR="000F7377" w:rsidRDefault="000F7377">
      <w:r xmlns:w="http://schemas.openxmlformats.org/wordprocessingml/2006/main">
        <w:t xml:space="preserve">У цьому розділі підкреслюється важливість спільноти, особистої відповідальності, смирення та наполегливості в житті за вірою, покладаючись на змінюючу силу жертви Христа.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Браття, якщо людина впадає в провину, ви, духовні, виправляйте таку в дусі лагідності; пильнуй себе, щоб і ти не спокусився.</w:t>
      </w:r>
    </w:p>
    <w:p w14:paraId="62488CFF" w14:textId="77777777" w:rsidR="000F7377" w:rsidRDefault="000F7377"/>
    <w:p w14:paraId="1456025C" w14:textId="77777777" w:rsidR="000F7377" w:rsidRDefault="000F7377">
      <w:r xmlns:w="http://schemas.openxmlformats.org/wordprocessingml/2006/main">
        <w:t xml:space="preserve">Цей уривок заохочує християн виправляти тих, хто зробив помилки, з добротою та розумінням, пам’ятаючи про власні слабкості.</w:t>
      </w:r>
    </w:p>
    <w:p w14:paraId="42A5303B" w14:textId="77777777" w:rsidR="000F7377" w:rsidRDefault="000F7377"/>
    <w:p w14:paraId="563812BC" w14:textId="77777777" w:rsidR="000F7377" w:rsidRDefault="000F7377">
      <w:r xmlns:w="http://schemas.openxmlformats.org/wordprocessingml/2006/main">
        <w:t xml:space="preserve">1. Благодать і співчуття для всіх: сила відновлення наших братів і сестер</w:t>
      </w:r>
    </w:p>
    <w:p w14:paraId="4033A531" w14:textId="77777777" w:rsidR="000F7377" w:rsidRDefault="000F7377"/>
    <w:p w14:paraId="18551C0D" w14:textId="77777777" w:rsidR="000F7377" w:rsidRDefault="000F7377">
      <w:r xmlns:w="http://schemas.openxmlformats.org/wordprocessingml/2006/main">
        <w:t xml:space="preserve">2. Розпізнавання власних слабкостей: практика прощення та смирення</w:t>
      </w:r>
    </w:p>
    <w:p w14:paraId="1421CAA2" w14:textId="77777777" w:rsidR="000F7377" w:rsidRDefault="000F7377"/>
    <w:p w14:paraId="6F676D42" w14:textId="77777777" w:rsidR="000F7377" w:rsidRDefault="000F7377">
      <w:r xmlns:w="http://schemas.openxmlformats.org/wordprocessingml/2006/main">
        <w:t xml:space="preserve">1. Якова 5:19-20 - Браття мої, якщо хтось із вас помиляється з правдою, і хтось його наверне; Нехай він знає, що той, хто наверне грішника від помилкової дороги, спасе душу від смерті і сховає безліч гріхів.</w:t>
      </w:r>
    </w:p>
    <w:p w14:paraId="6DD776F5" w14:textId="77777777" w:rsidR="000F7377" w:rsidRDefault="000F7377"/>
    <w:p w14:paraId="7DFB8A1D" w14:textId="77777777" w:rsidR="000F7377" w:rsidRDefault="000F7377">
      <w:r xmlns:w="http://schemas.openxmlformats.org/wordprocessingml/2006/main">
        <w:t xml:space="preserve">2. Луки 6:37 - Не судіть, і не будете судимі; не засуджуйте, і не будете засуджені; прощайте, і вам прощено.</w:t>
      </w:r>
    </w:p>
    <w:p w14:paraId="35EE7724" w14:textId="77777777" w:rsidR="000F7377" w:rsidRDefault="000F7377"/>
    <w:p w14:paraId="185D7C9E" w14:textId="77777777" w:rsidR="000F7377" w:rsidRDefault="000F7377">
      <w:r xmlns:w="http://schemas.openxmlformats.org/wordprocessingml/2006/main">
        <w:t xml:space="preserve">Галатів 6:2 Носіть тягарі один одного, і так виконайте закон Христовий.</w:t>
      </w:r>
    </w:p>
    <w:p w14:paraId="55827963" w14:textId="77777777" w:rsidR="000F7377" w:rsidRDefault="000F7377"/>
    <w:p w14:paraId="0977A974" w14:textId="77777777" w:rsidR="000F7377" w:rsidRDefault="000F7377">
      <w:r xmlns:w="http://schemas.openxmlformats.org/wordprocessingml/2006/main">
        <w:t xml:space="preserve">Християни повинні підтримувати один одного в їхніх тягарях і прагнути виконувати закон Ісуса Христа.</w:t>
      </w:r>
    </w:p>
    <w:p w14:paraId="4EAC7C7D" w14:textId="77777777" w:rsidR="000F7377" w:rsidRDefault="000F7377"/>
    <w:p w14:paraId="4A30ADD6" w14:textId="77777777" w:rsidR="000F7377" w:rsidRDefault="000F7377">
      <w:r xmlns:w="http://schemas.openxmlformats.org/wordprocessingml/2006/main">
        <w:t xml:space="preserve">1. «Носити тягарі один одного: невід’ємна частина християнства»</w:t>
      </w:r>
    </w:p>
    <w:p w14:paraId="4889D032" w14:textId="77777777" w:rsidR="000F7377" w:rsidRDefault="000F7377"/>
    <w:p w14:paraId="6A04E5C1" w14:textId="77777777" w:rsidR="000F7377" w:rsidRDefault="000F7377">
      <w:r xmlns:w="http://schemas.openxmlformats.org/wordprocessingml/2006/main">
        <w:t xml:space="preserve">2. «Виконання Закону Христа: заклик до спільноти»</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1F68258A" w14:textId="77777777" w:rsidR="000F7377" w:rsidRDefault="000F7377"/>
    <w:p w14:paraId="7974E171" w14:textId="77777777" w:rsidR="000F7377" w:rsidRDefault="000F7377">
      <w:r xmlns:w="http://schemas.openxmlformats.org/wordprocessingml/2006/main">
        <w:t xml:space="preserve">2. 1 Коринтянам 12:26 – «Якщо страждає один член, страждають усі разом; якщо шанується один член, радіють усі разом».</w:t>
      </w:r>
    </w:p>
    <w:p w14:paraId="13F9A2BD" w14:textId="77777777" w:rsidR="000F7377" w:rsidRDefault="000F7377"/>
    <w:p w14:paraId="6AE4FBB5" w14:textId="77777777" w:rsidR="000F7377" w:rsidRDefault="000F7377">
      <w:r xmlns:w="http://schemas.openxmlformats.org/wordprocessingml/2006/main">
        <w:t xml:space="preserve">Галатів 6:3 Бо коли хтось вважає себе чимось, а він ніщо, той себе обманює.</w:t>
      </w:r>
    </w:p>
    <w:p w14:paraId="6D9940CB" w14:textId="77777777" w:rsidR="000F7377" w:rsidRDefault="000F7377"/>
    <w:p w14:paraId="2B579745" w14:textId="77777777" w:rsidR="000F7377" w:rsidRDefault="000F7377">
      <w:r xmlns:w="http://schemas.openxmlformats.org/wordprocessingml/2006/main">
        <w:t xml:space="preserve">Цей вірш закликає нас бути смиренними і не переоцінювати себе, оскільки це веде до самообману.</w:t>
      </w:r>
    </w:p>
    <w:p w14:paraId="5A52FEB7" w14:textId="77777777" w:rsidR="000F7377" w:rsidRDefault="000F7377"/>
    <w:p w14:paraId="3D02ABB7" w14:textId="77777777" w:rsidR="000F7377" w:rsidRDefault="000F7377">
      <w:r xmlns:w="http://schemas.openxmlformats.org/wordprocessingml/2006/main">
        <w:t xml:space="preserve">1: Ми повинні бути скромними і не переоцінювати власну важливість.</w:t>
      </w:r>
    </w:p>
    <w:p w14:paraId="2A826146" w14:textId="77777777" w:rsidR="000F7377" w:rsidRDefault="000F7377"/>
    <w:p w14:paraId="66DA9371" w14:textId="77777777" w:rsidR="000F7377" w:rsidRDefault="000F7377">
      <w:r xmlns:w="http://schemas.openxmlformats.org/wordprocessingml/2006/main">
        <w:t xml:space="preserve">2: Ми повинні усвідомлювати небезпеку самообману і залишатися твердими у своїй вірі.</w:t>
      </w:r>
    </w:p>
    <w:p w14:paraId="6A574E29" w14:textId="77777777" w:rsidR="000F7377" w:rsidRDefault="000F7377"/>
    <w:p w14:paraId="325E5B41" w14:textId="77777777" w:rsidR="000F7377" w:rsidRDefault="000F7377">
      <w:r xmlns:w="http://schemas.openxmlformats.org/wordprocessingml/2006/main">
        <w:t xml:space="preserve">1: Приповісті 16:18 - Гордість передує загибелі, а гордість передує падінню.</w:t>
      </w:r>
    </w:p>
    <w:p w14:paraId="68DF96B7" w14:textId="77777777" w:rsidR="000F7377" w:rsidRDefault="000F7377"/>
    <w:p w14:paraId="64A5DCF8" w14:textId="77777777" w:rsidR="000F7377" w:rsidRDefault="000F7377">
      <w:r xmlns:w="http://schemas.openxmlformats.org/wordprocessingml/2006/main">
        <w:t xml:space="preserve">2: Филип’янам 2:3-4 – Не робіть нічого з егоїстичних амбіцій чи марної зарозумілості. Натомість у смиренні цінуйте інших понад себе.</w:t>
      </w:r>
    </w:p>
    <w:p w14:paraId="4A1B04EA" w14:textId="77777777" w:rsidR="000F7377" w:rsidRDefault="000F7377"/>
    <w:p w14:paraId="0998514A" w14:textId="77777777" w:rsidR="000F7377" w:rsidRDefault="000F7377">
      <w:r xmlns:w="http://schemas.openxmlformats.org/wordprocessingml/2006/main">
        <w:t xml:space="preserve">Галатів 6:4 Але нехай кожен випробовує свою власну справу, і тоді матиме хвалу тільки в собі, а не в іншому.</w:t>
      </w:r>
    </w:p>
    <w:p w14:paraId="337333EA" w14:textId="77777777" w:rsidR="000F7377" w:rsidRDefault="000F7377"/>
    <w:p w14:paraId="659B5C0A" w14:textId="77777777" w:rsidR="000F7377" w:rsidRDefault="000F7377">
      <w:r xmlns:w="http://schemas.openxmlformats.org/wordprocessingml/2006/main">
        <w:t xml:space="preserve">Обов'язково оцінюйте власну роботу і відзначайте власні успіхи.</w:t>
      </w:r>
    </w:p>
    <w:p w14:paraId="1426E924" w14:textId="77777777" w:rsidR="000F7377" w:rsidRDefault="000F7377"/>
    <w:p w14:paraId="33CAC712" w14:textId="77777777" w:rsidR="000F7377" w:rsidRDefault="000F7377">
      <w:r xmlns:w="http://schemas.openxmlformats.org/wordprocessingml/2006/main">
        <w:t xml:space="preserve">1. Відзначення себе та своїх досягнень</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Беремо відповідальність за себе та свою роботу</w:t>
      </w:r>
    </w:p>
    <w:p w14:paraId="441FA920" w14:textId="77777777" w:rsidR="000F7377" w:rsidRDefault="000F7377"/>
    <w:p w14:paraId="0DA8097E" w14:textId="77777777" w:rsidR="000F7377" w:rsidRDefault="000F7377">
      <w:r xmlns:w="http://schemas.openxmlformats.org/wordprocessingml/2006/main">
        <w:t xml:space="preserve">1. Филип’янам 4:13 – «Я все можу в Христі, що зміцнює мене».</w:t>
      </w:r>
    </w:p>
    <w:p w14:paraId="0280EA96" w14:textId="77777777" w:rsidR="000F7377" w:rsidRDefault="000F7377"/>
    <w:p w14:paraId="26B43EBB" w14:textId="77777777" w:rsidR="000F7377" w:rsidRDefault="000F7377">
      <w:r xmlns:w="http://schemas.openxmlformats.org/wordprocessingml/2006/main">
        <w:t xml:space="preserve">2. Ефесянам 5:15-16 – «Тож дивіться, поводьтеся обережно, не як нерозумні, але як мудрі, користуючись часом, бо дні лихі».</w:t>
      </w:r>
    </w:p>
    <w:p w14:paraId="6BD7554A" w14:textId="77777777" w:rsidR="000F7377" w:rsidRDefault="000F7377"/>
    <w:p w14:paraId="3EEFE20E" w14:textId="77777777" w:rsidR="000F7377" w:rsidRDefault="000F7377">
      <w:r xmlns:w="http://schemas.openxmlformats.org/wordprocessingml/2006/main">
        <w:t xml:space="preserve">Галатів 6:5 Бо кожен понесе свій тягар.</w:t>
      </w:r>
    </w:p>
    <w:p w14:paraId="13C01BC4" w14:textId="77777777" w:rsidR="000F7377" w:rsidRDefault="000F7377"/>
    <w:p w14:paraId="4BF5D82A" w14:textId="77777777" w:rsidR="000F7377" w:rsidRDefault="000F7377">
      <w:r xmlns:w="http://schemas.openxmlformats.org/wordprocessingml/2006/main">
        <w:t xml:space="preserve">Цей уривок навчає нас важливості брати на себе відповідальність за власні дії і не покладатися на те, що інші будуть нести наші тягарі за нас.</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нести власний тягар??</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нести відповідальність??</w:t>
      </w:r>
    </w:p>
    <w:p w14:paraId="694279F8" w14:textId="77777777" w:rsidR="000F7377" w:rsidRDefault="000F7377"/>
    <w:p w14:paraId="364E1E9F" w14:textId="77777777" w:rsidR="000F7377" w:rsidRDefault="000F7377">
      <w:r xmlns:w="http://schemas.openxmlformats.org/wordprocessingml/2006/main">
        <w:t xml:space="preserve">1. Матвій 11:28-30 - ? </w:t>
      </w:r>
      <w:r xmlns:w="http://schemas.openxmlformats.org/wordprocessingml/2006/main">
        <w:rPr>
          <w:rFonts w:ascii="맑은 고딕 Semilight" w:hAnsi="맑은 고딕 Semilight"/>
        </w:rPr>
        <w:t xml:space="preserve">쏞 </w:t>
      </w:r>
      <w:r xmlns:w="http://schemas.openxmlformats.org/wordprocessingml/2006/main">
        <w:t xml:space="preserve">Ой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14:paraId="6DF99971" w14:textId="77777777" w:rsidR="000F7377" w:rsidRDefault="000F7377"/>
    <w:p w14:paraId="1B808288" w14:textId="77777777" w:rsidR="000F7377" w:rsidRDefault="000F7377">
      <w:r xmlns:w="http://schemas.openxmlformats.org/wordprocessingml/2006/main">
        <w:t xml:space="preserve">2. Філіппійців 4:13 - ? </w:t>
      </w:r>
      <w:r xmlns:w="http://schemas.openxmlformats.org/wordprocessingml/2006/main">
        <w:rPr>
          <w:rFonts w:ascii="맑은 고딕 Semilight" w:hAnsi="맑은 고딕 Semilight"/>
        </w:rPr>
        <w:t xml:space="preserve">쏧 </w:t>
      </w:r>
      <w:r xmlns:w="http://schemas.openxmlformats.org/wordprocessingml/2006/main">
        <w:t xml:space="preserve">усе можу через Того, Хто зміцнює мене.??</w:t>
      </w:r>
    </w:p>
    <w:p w14:paraId="2C1C6643" w14:textId="77777777" w:rsidR="000F7377" w:rsidRDefault="000F7377"/>
    <w:p w14:paraId="588BDD6C" w14:textId="77777777" w:rsidR="000F7377" w:rsidRDefault="000F7377">
      <w:r xmlns:w="http://schemas.openxmlformats.org/wordprocessingml/2006/main">
        <w:t xml:space="preserve">Галатів 6:6 Хто навчений слова, нехай ділиться всім добрим з тим, хто навчає.</w:t>
      </w:r>
    </w:p>
    <w:p w14:paraId="08BA6436" w14:textId="77777777" w:rsidR="000F7377" w:rsidRDefault="000F7377"/>
    <w:p w14:paraId="71A31546" w14:textId="77777777" w:rsidR="000F7377" w:rsidRDefault="000F7377">
      <w:r xmlns:w="http://schemas.openxmlformats.org/wordprocessingml/2006/main">
        <w:t xml:space="preserve">Віруючі повинні бути щедрими з тими, хто навчає їх Слова Божого.</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щедрості в Церкві</w:t>
      </w:r>
    </w:p>
    <w:p w14:paraId="0F656C61" w14:textId="77777777" w:rsidR="000F7377" w:rsidRDefault="000F7377"/>
    <w:p w14:paraId="40FB8DD8" w14:textId="77777777" w:rsidR="000F7377" w:rsidRDefault="000F7377">
      <w:r xmlns:w="http://schemas.openxmlformats.org/wordprocessingml/2006/main">
        <w:t xml:space="preserve">2. Визнавати та цінувати тих, хто навчає нас Слова Божого</w:t>
      </w:r>
    </w:p>
    <w:p w14:paraId="0D7D71B0" w14:textId="77777777" w:rsidR="000F7377" w:rsidRDefault="000F7377"/>
    <w:p w14:paraId="207F14BA" w14:textId="77777777" w:rsidR="000F7377" w:rsidRDefault="000F7377">
      <w:r xmlns:w="http://schemas.openxmlformats.org/wordprocessingml/2006/main">
        <w:t xml:space="preserve">1. Приповісті 11:25 - Щедра людина буде благословенна, бо вона віддає частину своєї їжі бідним.</w:t>
      </w:r>
    </w:p>
    <w:p w14:paraId="464AE85B" w14:textId="77777777" w:rsidR="000F7377" w:rsidRDefault="000F7377"/>
    <w:p w14:paraId="42C0BB28" w14:textId="77777777" w:rsidR="000F7377" w:rsidRDefault="000F7377">
      <w:r xmlns:w="http://schemas.openxmlformats.org/wordprocessingml/2006/main">
        <w:t xml:space="preserve">2. Дії 20:35 - У всьому, що я робив, я показував вам, що такою важкою працею ми повинні допомагати слабким, пам'ятаючи слова, які сказав сам Господь Ісус: ? </w:t>
      </w:r>
      <w:r xmlns:w="http://schemas.openxmlformats.org/wordprocessingml/2006/main">
        <w:rPr>
          <w:rFonts w:ascii="맑은 고딕 Semilight" w:hAnsi="맑은 고딕 Semilight"/>
        </w:rPr>
        <w:t xml:space="preserve">쁈 </w:t>
      </w:r>
      <w:r xmlns:w="http://schemas.openxmlformats.org/wordprocessingml/2006/main">
        <w:t xml:space="preserve">Більше щастя давати, ніж отримувати.??</w:t>
      </w:r>
    </w:p>
    <w:p w14:paraId="76D8CE09" w14:textId="77777777" w:rsidR="000F7377" w:rsidRDefault="000F7377"/>
    <w:p w14:paraId="76652DAC" w14:textId="77777777" w:rsidR="000F7377" w:rsidRDefault="000F7377">
      <w:r xmlns:w="http://schemas.openxmlformats.org/wordprocessingml/2006/main">
        <w:t xml:space="preserve">Галатів 6:7 Не обманюйтеся; Бог осміяний не буває, бо що людина посіє, те й пожне.</w:t>
      </w:r>
    </w:p>
    <w:p w14:paraId="229609CF" w14:textId="77777777" w:rsidR="000F7377" w:rsidRDefault="000F7377"/>
    <w:p w14:paraId="71031A72" w14:textId="77777777" w:rsidR="000F7377" w:rsidRDefault="000F7377">
      <w:r xmlns:w="http://schemas.openxmlformats.org/wordprocessingml/2006/main">
        <w:t xml:space="preserve">Бог не буде осміяний, і ми пожнемо те, що посіємо.</w:t>
      </w:r>
    </w:p>
    <w:p w14:paraId="1F1A75DC" w14:textId="77777777" w:rsidR="000F7377" w:rsidRDefault="000F7377"/>
    <w:p w14:paraId="552848DF" w14:textId="77777777" w:rsidR="000F7377" w:rsidRDefault="000F7377">
      <w:r xmlns:w="http://schemas.openxmlformats.org/wordprocessingml/2006/main">
        <w:t xml:space="preserve">1: Ми повинні брати відповідальність за свої вчинки і розуміти, що Бог не зазнає глузування.</w:t>
      </w:r>
    </w:p>
    <w:p w14:paraId="05806596" w14:textId="77777777" w:rsidR="000F7377" w:rsidRDefault="000F7377"/>
    <w:p w14:paraId="29C5E56A" w14:textId="77777777" w:rsidR="000F7377" w:rsidRDefault="000F7377">
      <w:r xmlns:w="http://schemas.openxmlformats.org/wordprocessingml/2006/main">
        <w:t xml:space="preserve">2: Ми повинні діяти з мудрістю в усьому, що ми робимо, і пам’ятати, що Бог винагородить нас відповідно.</w:t>
      </w:r>
    </w:p>
    <w:p w14:paraId="27FED6A5" w14:textId="77777777" w:rsidR="000F7377" w:rsidRDefault="000F7377"/>
    <w:p w14:paraId="767D4830" w14:textId="77777777" w:rsidR="000F7377" w:rsidRDefault="000F7377">
      <w:r xmlns:w="http://schemas.openxmlformats.org/wordprocessingml/2006/main">
        <w:t xml:space="preserve">1: Приповісті 22:8 - «Хто сіє несправедливість, той пожне лихо, і жезло його люті зазнає краху».</w:t>
      </w:r>
    </w:p>
    <w:p w14:paraId="3F4747E2" w14:textId="77777777" w:rsidR="000F7377" w:rsidRDefault="000F7377"/>
    <w:p w14:paraId="2C9D790D" w14:textId="77777777" w:rsidR="000F7377" w:rsidRDefault="000F7377">
      <w:r xmlns:w="http://schemas.openxmlformats.org/wordprocessingml/2006/main">
        <w:t xml:space="preserve">2: Екклезіаста 11:4 – «Хто дивиться на вітер, той не садить; хто дивиться на хмари, той не жатиме».</w:t>
      </w:r>
    </w:p>
    <w:p w14:paraId="3039BA4C" w14:textId="77777777" w:rsidR="000F7377" w:rsidRDefault="000F7377"/>
    <w:p w14:paraId="31ACAF88" w14:textId="77777777" w:rsidR="000F7377" w:rsidRDefault="000F7377">
      <w:r xmlns:w="http://schemas.openxmlformats.org/wordprocessingml/2006/main">
        <w:t xml:space="preserve">Галатів 6:8 Бо хто сіє в тіло своє, той від тіла пожне тління; а хто сіє для духа, той від духа пожне життя вічне.</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Ми пожинатимемо наслідки свого вибору: або вічне життя, якщо сіємо для Духа, або розбещення, якщо сіємо для плоті.</w:t>
      </w:r>
    </w:p>
    <w:p w14:paraId="336AAA78" w14:textId="77777777" w:rsidR="000F7377" w:rsidRDefault="000F7377"/>
    <w:p w14:paraId="1E1A8D8B" w14:textId="77777777" w:rsidR="000F7377" w:rsidRDefault="000F7377">
      <w:r xmlns:w="http://schemas.openxmlformats.org/wordprocessingml/2006/main">
        <w:t xml:space="preserve">1. Сила вибору: вплив нашого вибору на нашу вічну долю</w:t>
      </w:r>
    </w:p>
    <w:p w14:paraId="7BB4E010" w14:textId="77777777" w:rsidR="000F7377" w:rsidRDefault="000F7377"/>
    <w:p w14:paraId="6504CC75" w14:textId="77777777" w:rsidR="000F7377" w:rsidRDefault="000F7377">
      <w:r xmlns:w="http://schemas.openxmlformats.org/wordprocessingml/2006/main">
        <w:t xml:space="preserve">2. Пожинати те, що ми посіяли: наслідки наших дій</w:t>
      </w:r>
    </w:p>
    <w:p w14:paraId="04248E15" w14:textId="77777777" w:rsidR="000F7377" w:rsidRDefault="000F7377"/>
    <w:p w14:paraId="096B6C7C" w14:textId="77777777" w:rsidR="000F7377" w:rsidRDefault="000F7377">
      <w:r xmlns:w="http://schemas.openxmlformats.org/wordprocessingml/2006/main">
        <w:t xml:space="preserve">1. Римлянам 8:1-17 – Сила життя в Дусі</w:t>
      </w:r>
    </w:p>
    <w:p w14:paraId="792D9501" w14:textId="77777777" w:rsidR="000F7377" w:rsidRDefault="000F7377"/>
    <w:p w14:paraId="64BA3DE6" w14:textId="77777777" w:rsidR="000F7377" w:rsidRDefault="000F7377">
      <w:r xmlns:w="http://schemas.openxmlformats.org/wordprocessingml/2006/main">
        <w:t xml:space="preserve">2. Якова 1:14-15 - Небезпека бути веденими нашими пристрастями</w:t>
      </w:r>
    </w:p>
    <w:p w14:paraId="57E5882E" w14:textId="77777777" w:rsidR="000F7377" w:rsidRDefault="000F7377"/>
    <w:p w14:paraId="1BA62E92" w14:textId="77777777" w:rsidR="000F7377" w:rsidRDefault="000F7377">
      <w:r xmlns:w="http://schemas.openxmlformats.org/wordprocessingml/2006/main">
        <w:t xml:space="preserve">Галатів 6:9 І не втомлюйся, роблячи добро, бо свого часу пожнемо, коли не ослабнемо.</w:t>
      </w:r>
    </w:p>
    <w:p w14:paraId="5155530E" w14:textId="77777777" w:rsidR="000F7377" w:rsidRDefault="000F7377"/>
    <w:p w14:paraId="51602CE2" w14:textId="77777777" w:rsidR="000F7377" w:rsidRDefault="000F7377">
      <w:r xmlns:w="http://schemas.openxmlformats.org/wordprocessingml/2006/main">
        <w:t xml:space="preserve">Ми повинні наполегливо чинити те, що є правильним, бо свого часу ми отримаємо нагороду, якщо не впадемо духом.</w:t>
      </w:r>
    </w:p>
    <w:p w14:paraId="71A6AA0C" w14:textId="77777777" w:rsidR="000F7377" w:rsidRDefault="000F7377"/>
    <w:p w14:paraId="21D6874C" w14:textId="77777777" w:rsidR="000F7377" w:rsidRDefault="000F7377">
      <w:r xmlns:w="http://schemas.openxmlformats.org/wordprocessingml/2006/main">
        <w:t xml:space="preserve">1: Не здавайтеся - Галатам 6:9</w:t>
      </w:r>
    </w:p>
    <w:p w14:paraId="3E1128AE" w14:textId="77777777" w:rsidR="000F7377" w:rsidRDefault="000F7377"/>
    <w:p w14:paraId="33526C49" w14:textId="77777777" w:rsidR="000F7377" w:rsidRDefault="000F7377">
      <w:r xmlns:w="http://schemas.openxmlformats.org/wordprocessingml/2006/main">
        <w:t xml:space="preserve">2: Витривалі – Галатам 6:9</w:t>
      </w:r>
    </w:p>
    <w:p w14:paraId="7C10F486" w14:textId="77777777" w:rsidR="000F7377" w:rsidRDefault="000F7377"/>
    <w:p w14:paraId="3181A7E0" w14:textId="77777777" w:rsidR="000F7377" w:rsidRDefault="000F7377">
      <w:r xmlns:w="http://schemas.openxmlformats.org/wordprocessingml/2006/main">
        <w:t xml:space="preserve">1: Євреям 10:35-36 - Тому не відкидайте вашої довіри, яка має велику нагороду. Вам бо потрібна терпеливість, щоб, виконавши волю Божу, отримати обітницю.</w:t>
      </w:r>
    </w:p>
    <w:p w14:paraId="56120521" w14:textId="77777777" w:rsidR="000F7377" w:rsidRDefault="000F7377"/>
    <w:p w14:paraId="0C5BAB24" w14:textId="77777777" w:rsidR="000F7377" w:rsidRDefault="000F7377">
      <w:r xmlns:w="http://schemas.openxmlformats.org/wordprocessingml/2006/main">
        <w:t xml:space="preserve">2: Якова 1:12 – Блаженна людина, яка витерпить спокусу; бо коли він буде схвалений, він отримає вінець життя, який Господь обіцяв тим, хто любить Його.</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Галатів 6:10 Отже, поки маємо нагоду, робимо добро всім людям, а особливо домочадцям віри.</w:t>
      </w:r>
    </w:p>
    <w:p w14:paraId="4F28C278" w14:textId="77777777" w:rsidR="000F7377" w:rsidRDefault="000F7377"/>
    <w:p w14:paraId="69B95340" w14:textId="77777777" w:rsidR="000F7377" w:rsidRDefault="000F7377">
      <w:r xmlns:w="http://schemas.openxmlformats.org/wordprocessingml/2006/main">
        <w:t xml:space="preserve">Ми повинні використовувати кожну нагоду, щоб робити добро всім людям, особливо тим, хто вірить в Ісуса.</w:t>
      </w:r>
    </w:p>
    <w:p w14:paraId="05BBC068" w14:textId="77777777" w:rsidR="000F7377" w:rsidRDefault="000F7377"/>
    <w:p w14:paraId="0ED0F674" w14:textId="77777777" w:rsidR="000F7377" w:rsidRDefault="000F7377">
      <w:r xmlns:w="http://schemas.openxmlformats.org/wordprocessingml/2006/main">
        <w:t xml:space="preserve">1. «Можливості робити добро» — дослідження того, як ми можемо використовувати свій час, енергію та ресурси, щоб робити добро іншим.</w:t>
      </w:r>
    </w:p>
    <w:p w14:paraId="018B7B1D" w14:textId="77777777" w:rsidR="000F7377" w:rsidRDefault="000F7377"/>
    <w:p w14:paraId="5EFEB923" w14:textId="77777777" w:rsidR="000F7377" w:rsidRDefault="000F7377">
      <w:r xmlns:w="http://schemas.openxmlformats.org/wordprocessingml/2006/main">
        <w:t xml:space="preserve">2. «The House of Faith» - зосередження уваги на важливості допомоги та заохочення наших братів і сестер у Христі.</w:t>
      </w:r>
    </w:p>
    <w:p w14:paraId="6D1156FE" w14:textId="77777777" w:rsidR="000F7377" w:rsidRDefault="000F7377"/>
    <w:p w14:paraId="4D434D6D" w14:textId="77777777" w:rsidR="000F7377" w:rsidRDefault="000F7377">
      <w:r xmlns:w="http://schemas.openxmlformats.org/wordprocessingml/2006/main">
        <w:t xml:space="preserve">1. Матвія 25:35-40 – притча Ісуса про овець і козлів, яка наголошує на важливості допомоги нужденним.</w:t>
      </w:r>
    </w:p>
    <w:p w14:paraId="29FE31E1" w14:textId="77777777" w:rsidR="000F7377" w:rsidRDefault="000F7377"/>
    <w:p w14:paraId="17CC5211" w14:textId="77777777" w:rsidR="000F7377" w:rsidRDefault="000F7377">
      <w:r xmlns:w="http://schemas.openxmlformats.org/wordprocessingml/2006/main">
        <w:t xml:space="preserve">2. 1 Петра 4:8-11 – заклик Петра використовувати наші духовні дари для служіння іншим.</w:t>
      </w:r>
    </w:p>
    <w:p w14:paraId="14751B0A" w14:textId="77777777" w:rsidR="000F7377" w:rsidRDefault="000F7377"/>
    <w:p w14:paraId="6B9AFF55" w14:textId="77777777" w:rsidR="000F7377" w:rsidRDefault="000F7377">
      <w:r xmlns:w="http://schemas.openxmlformats.org/wordprocessingml/2006/main">
        <w:t xml:space="preserve">Галатам 6:11 Бачите, якого великого листа я написав до вас власною рукою.</w:t>
      </w:r>
    </w:p>
    <w:p w14:paraId="344262A1" w14:textId="77777777" w:rsidR="000F7377" w:rsidRDefault="000F7377"/>
    <w:p w14:paraId="71CE92FA" w14:textId="77777777" w:rsidR="000F7377" w:rsidRDefault="000F7377">
      <w:r xmlns:w="http://schemas.openxmlformats.org/wordprocessingml/2006/main">
        <w:t xml:space="preserve">Павло написав розлогого листа до галатської церкви, щоб заохотити їх твердо стояти у своїй вірі.</w:t>
      </w:r>
    </w:p>
    <w:p w14:paraId="1CE96E85" w14:textId="77777777" w:rsidR="000F7377" w:rsidRDefault="000F7377"/>
    <w:p w14:paraId="424194CC" w14:textId="77777777" w:rsidR="000F7377" w:rsidRDefault="000F7377">
      <w:r xmlns:w="http://schemas.openxmlformats.org/wordprocessingml/2006/main">
        <w:t xml:space="preserve">1. Залишайтеся твердими у своїй вірі: Послання Павла до Галатів</w:t>
      </w:r>
    </w:p>
    <w:p w14:paraId="68F61D97" w14:textId="77777777" w:rsidR="000F7377" w:rsidRDefault="000F7377"/>
    <w:p w14:paraId="44DA0EA2" w14:textId="77777777" w:rsidR="000F7377" w:rsidRDefault="000F7377">
      <w:r xmlns:w="http://schemas.openxmlformats.org/wordprocessingml/2006/main">
        <w:t xml:space="preserve">2. Сила заохочення: Послання Павла до Галатів</w:t>
      </w:r>
    </w:p>
    <w:p w14:paraId="7C704273" w14:textId="77777777" w:rsidR="000F7377" w:rsidRDefault="000F7377"/>
    <w:p w14:paraId="79B241AA" w14:textId="77777777" w:rsidR="000F7377" w:rsidRDefault="000F7377">
      <w:r xmlns:w="http://schemas.openxmlformats.org/wordprocessingml/2006/main">
        <w:t xml:space="preserve">1. 1 Фессалонікійців 5:11 – Тож підбадьорюйте один одного та зміцнюйте один одного, як ви й робите.</w:t>
      </w:r>
    </w:p>
    <w:p w14:paraId="468E1BC1" w14:textId="77777777" w:rsidR="000F7377" w:rsidRDefault="000F7377"/>
    <w:p w14:paraId="54CBA4D6" w14:textId="77777777" w:rsidR="000F7377" w:rsidRDefault="000F7377">
      <w:r xmlns:w="http://schemas.openxmlformats.org/wordprocessingml/2006/main">
        <w:t xml:space="preserve">2. Євреям 10:23-25 - Тримаймося непохитно вірної надії, бо вірний Той, Хто обіцяв. І давайте подумаємо, як ми можемо спонукати один одного до любові та добрих справ.</w:t>
      </w:r>
    </w:p>
    <w:p w14:paraId="237F8AE6" w14:textId="77777777" w:rsidR="000F7377" w:rsidRDefault="000F7377"/>
    <w:p w14:paraId="6F005545" w14:textId="77777777" w:rsidR="000F7377" w:rsidRDefault="000F7377">
      <w:r xmlns:w="http://schemas.openxmlformats.org/wordprocessingml/2006/main">
        <w:t xml:space="preserve">Галатів 6:12 Усіх, хто бажає покрасуватися тілом, змушують вас бути обрізаними; тільки щоб вони не зазнали переслідувань за хрест Христовий.</w:t>
      </w:r>
    </w:p>
    <w:p w14:paraId="7AD42F59" w14:textId="77777777" w:rsidR="000F7377" w:rsidRDefault="000F7377"/>
    <w:p w14:paraId="39297021" w14:textId="77777777" w:rsidR="000F7377" w:rsidRDefault="000F7377">
      <w:r xmlns:w="http://schemas.openxmlformats.org/wordprocessingml/2006/main">
        <w:t xml:space="preserve">Уривок говорить про тих, хто намагається змусити віруючих зробити обрізання, щоб уникнути переслідувань за хрест Христовий.</w:t>
      </w:r>
    </w:p>
    <w:p w14:paraId="05BF7324" w14:textId="77777777" w:rsidR="000F7377" w:rsidRDefault="000F7377"/>
    <w:p w14:paraId="1CB0D4B1" w14:textId="77777777" w:rsidR="000F7377" w:rsidRDefault="000F7377">
      <w:r xmlns:w="http://schemas.openxmlformats.org/wordprocessingml/2006/main">
        <w:t xml:space="preserve">1: Ми повинні залишатися сильними та рішучими у своїй вірі, навіть якщо це означає страждати від переслідувань за хрест Христа.</w:t>
      </w:r>
    </w:p>
    <w:p w14:paraId="46DC4F03" w14:textId="77777777" w:rsidR="000F7377" w:rsidRDefault="000F7377"/>
    <w:p w14:paraId="0CCFEF39" w14:textId="77777777" w:rsidR="000F7377" w:rsidRDefault="000F7377">
      <w:r xmlns:w="http://schemas.openxmlformats.org/wordprocessingml/2006/main">
        <w:t xml:space="preserve">2: Ми повинні стояти твердо і не піддаватися тим, хто намагається змусити нас змінити наші переконання.</w:t>
      </w:r>
    </w:p>
    <w:p w14:paraId="20191BFA" w14:textId="77777777" w:rsidR="000F7377" w:rsidRDefault="000F7377"/>
    <w:p w14:paraId="7E52F71F" w14:textId="77777777" w:rsidR="000F7377" w:rsidRDefault="000F7377">
      <w:r xmlns:w="http://schemas.openxmlformats.org/wordprocessingml/2006/main">
        <w:t xml:space="preserve">1: Римлянам 8:31-39 - Якщо Бог за нас, то хто проти нас?</w:t>
      </w:r>
    </w:p>
    <w:p w14:paraId="4FDF4E08" w14:textId="77777777" w:rsidR="000F7377" w:rsidRDefault="000F7377"/>
    <w:p w14:paraId="44C166CB" w14:textId="77777777" w:rsidR="000F7377" w:rsidRDefault="000F7377">
      <w:r xmlns:w="http://schemas.openxmlformats.org/wordprocessingml/2006/main">
        <w:t xml:space="preserve">2: Колосян 2:8-15 - Не дозволяйте нікому судити вас за те, що ви їсте чи п'єте, або щодо релігійного свята, святкування Нового місяця чи суботнього дня.</w:t>
      </w:r>
    </w:p>
    <w:p w14:paraId="4A914413" w14:textId="77777777" w:rsidR="000F7377" w:rsidRDefault="000F7377"/>
    <w:p w14:paraId="41ED6DEF" w14:textId="77777777" w:rsidR="000F7377" w:rsidRDefault="000F7377">
      <w:r xmlns:w="http://schemas.openxmlformats.org/wordprocessingml/2006/main">
        <w:t xml:space="preserve">Галатів 6:13 Бо й самі обрізані не дотримуються Закону; але хочуть, щоб ви були обрізані, щоб вони хвалилися вашим тілом.</w:t>
      </w:r>
    </w:p>
    <w:p w14:paraId="4C9F4C48" w14:textId="77777777" w:rsidR="000F7377" w:rsidRDefault="000F7377"/>
    <w:p w14:paraId="163E338F" w14:textId="77777777" w:rsidR="000F7377" w:rsidRDefault="000F7377">
      <w:r xmlns:w="http://schemas.openxmlformats.org/wordprocessingml/2006/main">
        <w:t xml:space="preserve">Деякі люди хочуть переконати інших зробити обрізання не тому, що вони дотримуються закону, а тому, що хочуть взяти на себе заслугу за дії іншої людини.</w:t>
      </w:r>
    </w:p>
    <w:p w14:paraId="6B4CC0C6" w14:textId="77777777" w:rsidR="000F7377" w:rsidRDefault="000F7377"/>
    <w:p w14:paraId="7A8C653C" w14:textId="77777777" w:rsidR="000F7377" w:rsidRDefault="000F7377">
      <w:r xmlns:w="http://schemas.openxmlformats.org/wordprocessingml/2006/main">
        <w:t xml:space="preserve">1. Не обманюйте тих, хто тільки слави собі хоче.</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Стережіться тих, хто називає себе праведним, але не дотримується Божих законів.</w:t>
      </w:r>
    </w:p>
    <w:p w14:paraId="66485F72" w14:textId="77777777" w:rsidR="000F7377" w:rsidRDefault="000F7377"/>
    <w:p w14:paraId="0182788D" w14:textId="77777777" w:rsidR="000F7377" w:rsidRDefault="000F7377">
      <w:r xmlns:w="http://schemas.openxmlformats.org/wordprocessingml/2006/main">
        <w:t xml:space="preserve">1. Филип’янам 2:3 Не робіть нічого з егоїстичних амбіцій чи марної зарозумілості.</w:t>
      </w:r>
    </w:p>
    <w:p w14:paraId="05576E6D" w14:textId="77777777" w:rsidR="000F7377" w:rsidRDefault="000F7377"/>
    <w:p w14:paraId="0633FDBB" w14:textId="77777777" w:rsidR="000F7377" w:rsidRDefault="000F7377">
      <w:r xmlns:w="http://schemas.openxmlformats.org/wordprocessingml/2006/main">
        <w:t xml:space="preserve">2. Якова 1:22-25 Будьте ж виконавцями слова, а не тільки слухачами, обманюючи самих себе.</w:t>
      </w:r>
    </w:p>
    <w:p w14:paraId="13999B67" w14:textId="77777777" w:rsidR="000F7377" w:rsidRDefault="000F7377"/>
    <w:p w14:paraId="06EB75EC" w14:textId="77777777" w:rsidR="000F7377" w:rsidRDefault="000F7377">
      <w:r xmlns:w="http://schemas.openxmlformats.org/wordprocessingml/2006/main">
        <w:t xml:space="preserve">Галатів 6:14 Не дай же мені хвалитись, як тільки хрестом Господа нашого Ісуса Христа, що ним для мене світ розп’ятий, і я для світу.</w:t>
      </w:r>
    </w:p>
    <w:p w14:paraId="121782EE" w14:textId="77777777" w:rsidR="000F7377" w:rsidRDefault="000F7377"/>
    <w:p w14:paraId="2B068DAC" w14:textId="77777777" w:rsidR="000F7377" w:rsidRDefault="000F7377">
      <w:r xmlns:w="http://schemas.openxmlformats.org/wordprocessingml/2006/main">
        <w:t xml:space="preserve">Павло наголошує на важливості хреста Ісуса Христа, підкреслюючи, що це єдиний шлях до правдивої слави.</w:t>
      </w:r>
    </w:p>
    <w:p w14:paraId="3575D594" w14:textId="77777777" w:rsidR="000F7377" w:rsidRDefault="000F7377"/>
    <w:p w14:paraId="048F5D4B" w14:textId="77777777" w:rsidR="000F7377" w:rsidRDefault="000F7377">
      <w:r xmlns:w="http://schemas.openxmlformats.org/wordprocessingml/2006/main">
        <w:t xml:space="preserve">1. «Сила хреста: зміна нашого життя»</w:t>
      </w:r>
    </w:p>
    <w:p w14:paraId="0AFAC783" w14:textId="77777777" w:rsidR="000F7377" w:rsidRDefault="000F7377"/>
    <w:p w14:paraId="51C4A815" w14:textId="77777777" w:rsidR="000F7377" w:rsidRDefault="000F7377">
      <w:r xmlns:w="http://schemas.openxmlformats.org/wordprocessingml/2006/main">
        <w:t xml:space="preserve">2. «Хрест: наше джерело життя та надії»</w:t>
      </w:r>
    </w:p>
    <w:p w14:paraId="00711004" w14:textId="77777777" w:rsidR="000F7377" w:rsidRDefault="000F7377"/>
    <w:p w14:paraId="0C800987" w14:textId="77777777" w:rsidR="000F7377" w:rsidRDefault="000F7377">
      <w:r xmlns:w="http://schemas.openxmlformats.org/wordprocessingml/2006/main">
        <w:t xml:space="preserve">1. Ефесянам 2:13-16 – Бо Він Сам є наш мир, Хто зробив нас обох одним і зруйнував у Своїй плоті роздільну стіну ворожнечі. Він скасував закон із його заповідями та постановами, щоб створити в Собі одне нове людство замість двох, утворивши мир, і примирити нас обох з Богом в одному тілі через хрест.</w:t>
      </w:r>
    </w:p>
    <w:p w14:paraId="26FA29A2" w14:textId="77777777" w:rsidR="000F7377" w:rsidRDefault="000F7377"/>
    <w:p w14:paraId="661BE38F" w14:textId="77777777" w:rsidR="000F7377" w:rsidRDefault="000F7377">
      <w:r xmlns:w="http://schemas.openxmlformats.org/wordprocessingml/2006/main">
        <w:t xml:space="preserve">2. Колосянам 2:13-15 – І вас, мертвих через ваші провини та необрізання вашого тіла, Бог оживив разом із Ним, простивши нам усі наші провини, скасувавши запис боргу, який стояв проти нас з його законні вимоги. Це він відклав, прибивши до хреста. Він роззброїв правителів і владу і піддав їх відкритому ганьбі, перемігши їх у собі.</w:t>
      </w:r>
    </w:p>
    <w:p w14:paraId="56F5D3E1" w14:textId="77777777" w:rsidR="000F7377" w:rsidRDefault="000F7377"/>
    <w:p w14:paraId="2FCE48B0" w14:textId="77777777" w:rsidR="000F7377" w:rsidRDefault="000F7377">
      <w:r xmlns:w="http://schemas.openxmlformats.org/wordprocessingml/2006/main">
        <w:t xml:space="preserve">Галатів 6:15 Бо нічого не має значення ані обрізання, ані необрізання, але нове створіння.</w:t>
      </w:r>
    </w:p>
    <w:p w14:paraId="17C75BA3" w14:textId="77777777" w:rsidR="000F7377" w:rsidRDefault="000F7377"/>
    <w:p w14:paraId="56132B92" w14:textId="77777777" w:rsidR="000F7377" w:rsidRDefault="000F7377">
      <w:r xmlns:w="http://schemas.openxmlformats.org/wordprocessingml/2006/main">
        <w:t xml:space="preserve">У Христі Ісусі ані обрізання, ані необрізання не мають жодної цінності, але має значення нове творіння.</w:t>
      </w:r>
    </w:p>
    <w:p w14:paraId="387B5216" w14:textId="77777777" w:rsidR="000F7377" w:rsidRDefault="000F7377"/>
    <w:p w14:paraId="6E08EBDC" w14:textId="77777777" w:rsidR="000F7377" w:rsidRDefault="000F7377">
      <w:r xmlns:w="http://schemas.openxmlformats.org/wordprocessingml/2006/main">
        <w:t xml:space="preserve">1. Сила нового творіння: як жити життям, перетвореним Ісусом</w:t>
      </w:r>
    </w:p>
    <w:p w14:paraId="674D36E7" w14:textId="77777777" w:rsidR="000F7377" w:rsidRDefault="000F7377"/>
    <w:p w14:paraId="18402FFC" w14:textId="77777777" w:rsidR="000F7377" w:rsidRDefault="000F7377">
      <w:r xmlns:w="http://schemas.openxmlformats.org/wordprocessingml/2006/main">
        <w:t xml:space="preserve">2. Неважливість обрізання: дослідження справжнього значення спасіння у Христі</w:t>
      </w:r>
    </w:p>
    <w:p w14:paraId="717D97E2" w14:textId="77777777" w:rsidR="000F7377" w:rsidRDefault="000F7377"/>
    <w:p w14:paraId="7A38A1EC" w14:textId="77777777" w:rsidR="000F7377" w:rsidRDefault="000F7377">
      <w:r xmlns:w="http://schemas.openxmlformats.org/wordprocessingml/2006/main">
        <w:t xml:space="preserve">1. 2 Коринтян 5:17 - Отже, коли хтось у Христі, той нове створіння; старе минуло, нове настало!</w:t>
      </w:r>
    </w:p>
    <w:p w14:paraId="69A8DF6E" w14:textId="77777777" w:rsidR="000F7377" w:rsidRDefault="000F7377"/>
    <w:p w14:paraId="0E90732E" w14:textId="77777777" w:rsidR="000F7377" w:rsidRDefault="000F7377">
      <w:r xmlns:w="http://schemas.openxmlformats.org/wordprocessingml/2006/main">
        <w:t xml:space="preserve">2. Римлянам 8:1-2 - Отже, тепер немає ніякого осуду для тих, хто в Христі Ісусі, тому що через Ісуса Христа закон Духа, який дає життя, звільнив вас від закону гріха і смерті.</w:t>
      </w:r>
    </w:p>
    <w:p w14:paraId="569F549F" w14:textId="77777777" w:rsidR="000F7377" w:rsidRDefault="000F7377"/>
    <w:p w14:paraId="397E3858" w14:textId="77777777" w:rsidR="000F7377" w:rsidRDefault="000F7377">
      <w:r xmlns:w="http://schemas.openxmlformats.org/wordprocessingml/2006/main">
        <w:t xml:space="preserve">Галатів 6:16 І всі, хто живе згідно з цим правилом, мир їм і милість, і Ізраїлю Божому.</w:t>
      </w:r>
    </w:p>
    <w:p w14:paraId="3A4466FA" w14:textId="77777777" w:rsidR="000F7377" w:rsidRDefault="000F7377"/>
    <w:p w14:paraId="6D2F6AF2" w14:textId="77777777" w:rsidR="000F7377" w:rsidRDefault="000F7377">
      <w:r xmlns:w="http://schemas.openxmlformats.org/wordprocessingml/2006/main">
        <w:t xml:space="preserve">Цей уривок нагадує нам, що мир і милосердя доступні тим, хто слідує правлінню Бога.</w:t>
      </w:r>
    </w:p>
    <w:p w14:paraId="4F26B5DB" w14:textId="77777777" w:rsidR="000F7377" w:rsidRDefault="000F7377"/>
    <w:p w14:paraId="1B1B7AC9" w14:textId="77777777" w:rsidR="000F7377" w:rsidRDefault="000F7377">
      <w:r xmlns:w="http://schemas.openxmlformats.org/wordprocessingml/2006/main">
        <w:t xml:space="preserve">1. «Життя в мирі та милосерді Божому»</w:t>
      </w:r>
    </w:p>
    <w:p w14:paraId="08423DE6" w14:textId="77777777" w:rsidR="000F7377" w:rsidRDefault="000F7377"/>
    <w:p w14:paraId="704D61F7" w14:textId="77777777" w:rsidR="000F7377" w:rsidRDefault="000F7377">
      <w:r xmlns:w="http://schemas.openxmlformats.org/wordprocessingml/2006/main">
        <w:t xml:space="preserve">2. «Ходити згідно з Божим правилом»</w:t>
      </w:r>
    </w:p>
    <w:p w14:paraId="63B43086" w14:textId="77777777" w:rsidR="000F7377" w:rsidRDefault="000F7377"/>
    <w:p w14:paraId="12B65ED2" w14:textId="77777777" w:rsidR="000F7377" w:rsidRDefault="000F7377">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14:paraId="5E653D15" w14:textId="77777777" w:rsidR="000F7377" w:rsidRDefault="000F7377"/>
    <w:p w14:paraId="6CE539A0" w14:textId="77777777" w:rsidR="000F7377" w:rsidRDefault="000F7377">
      <w:r xmlns:w="http://schemas.openxmlformats.org/wordprocessingml/2006/main">
        <w:t xml:space="preserve">Галатів 6:17 Відтепер нехай ніхто мене не турбує, бо я ношу на тілі своєму рани Господа Ісуса.</w:t>
      </w:r>
    </w:p>
    <w:p w14:paraId="30E0AEA7" w14:textId="77777777" w:rsidR="000F7377" w:rsidRDefault="000F7377"/>
    <w:p w14:paraId="36991C81" w14:textId="77777777" w:rsidR="000F7377" w:rsidRDefault="000F7377">
      <w:r xmlns:w="http://schemas.openxmlformats.org/wordprocessingml/2006/main">
        <w:t xml:space="preserve">Павло пишався тим, що носить сліди Господа Ісуса, і він просив, щоб ніхто не турбував його через це.</w:t>
      </w:r>
    </w:p>
    <w:p w14:paraId="2AE7408E" w14:textId="77777777" w:rsidR="000F7377" w:rsidRDefault="000F7377"/>
    <w:p w14:paraId="04A44A33" w14:textId="77777777" w:rsidR="000F7377" w:rsidRDefault="000F7377">
      <w:r xmlns:w="http://schemas.openxmlformats.org/wordprocessingml/2006/main">
        <w:t xml:space="preserve">1. Знаки Ісуса: Заклик стояти твердо у нашій вірі</w:t>
      </w:r>
    </w:p>
    <w:p w14:paraId="2DBF4C5D" w14:textId="77777777" w:rsidR="000F7377" w:rsidRDefault="000F7377"/>
    <w:p w14:paraId="1EE14A5A" w14:textId="77777777" w:rsidR="000F7377" w:rsidRDefault="000F7377">
      <w:r xmlns:w="http://schemas.openxmlformats.org/wordprocessingml/2006/main">
        <w:t xml:space="preserve">2. Сила носити знаки Ісуса: Запрошення жити життям святості</w:t>
      </w:r>
    </w:p>
    <w:p w14:paraId="43EE2BDF" w14:textId="77777777" w:rsidR="000F7377" w:rsidRDefault="000F7377"/>
    <w:p w14:paraId="2315E74D" w14:textId="77777777" w:rsidR="000F7377" w:rsidRDefault="000F7377">
      <w:r xmlns:w="http://schemas.openxmlformats.org/wordprocessingml/2006/main">
        <w:t xml:space="preserve">1. Филип’янам 1:27-30 – Що б не трапилося, поводьтеся так, як є гідно євангелії Христа.</w:t>
      </w:r>
    </w:p>
    <w:p w14:paraId="1A572DEC" w14:textId="77777777" w:rsidR="000F7377" w:rsidRDefault="000F7377"/>
    <w:p w14:paraId="1D896C03" w14:textId="77777777" w:rsidR="000F7377" w:rsidRDefault="000F7377">
      <w:r xmlns:w="http://schemas.openxmlformats.org/wordprocessingml/2006/main">
        <w:t xml:space="preserve">2. Римлян 8:17 - А якщо діти, то спадкоємці? </w:t>
      </w:r>
      <w:r xmlns:w="http://schemas.openxmlformats.org/wordprocessingml/2006/main">
        <w:rPr>
          <w:rFonts w:ascii="맑은 고딕 Semilight" w:hAnsi="맑은 고딕 Semilight"/>
        </w:rPr>
        <w:t xml:space="preserve">봦 </w:t>
      </w:r>
      <w:r xmlns:w="http://schemas.openxmlformats.org/wordprocessingml/2006/main">
        <w:t xml:space="preserve">ми Божі та співспадкоємці Христа, якщо ми разом з Ним страждаємо, щоб разом з Ним і прославитися.</w:t>
      </w:r>
    </w:p>
    <w:p w14:paraId="3C016830" w14:textId="77777777" w:rsidR="000F7377" w:rsidRDefault="000F7377"/>
    <w:p w14:paraId="1D06BCA7" w14:textId="77777777" w:rsidR="000F7377" w:rsidRDefault="000F7377">
      <w:r xmlns:w="http://schemas.openxmlformats.org/wordprocessingml/2006/main">
        <w:t xml:space="preserve">Галатів 6:18 Браття, благодать Господа нашого Ісуса Христа з вашим духом. Амінь.</w:t>
      </w:r>
    </w:p>
    <w:p w14:paraId="26800386" w14:textId="77777777" w:rsidR="000F7377" w:rsidRDefault="000F7377"/>
    <w:p w14:paraId="1813EFA4" w14:textId="77777777" w:rsidR="000F7377" w:rsidRDefault="000F7377">
      <w:r xmlns:w="http://schemas.openxmlformats.org/wordprocessingml/2006/main">
        <w:t xml:space="preserve">Павло посилає послання благодаті та благословення братам у Галатії.</w:t>
      </w:r>
    </w:p>
    <w:p w14:paraId="4FDD36C0" w14:textId="77777777" w:rsidR="000F7377" w:rsidRDefault="000F7377"/>
    <w:p w14:paraId="748A4B39" w14:textId="77777777" w:rsidR="000F7377" w:rsidRDefault="000F7377">
      <w:r xmlns:w="http://schemas.openxmlformats.org/wordprocessingml/2006/main">
        <w:t xml:space="preserve">1. Подяка Богові за Його велику благодать</w:t>
      </w:r>
    </w:p>
    <w:p w14:paraId="7874C3FD" w14:textId="77777777" w:rsidR="000F7377" w:rsidRDefault="000F7377"/>
    <w:p w14:paraId="328FAB89" w14:textId="77777777" w:rsidR="000F7377" w:rsidRDefault="000F7377">
      <w:r xmlns:w="http://schemas.openxmlformats.org/wordprocessingml/2006/main">
        <w:t xml:space="preserve">2. Сила благословення</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14:paraId="612DD8A9" w14:textId="77777777" w:rsidR="000F7377" w:rsidRDefault="000F7377"/>
    <w:p w14:paraId="36DDA84E" w14:textId="77777777" w:rsidR="000F7377" w:rsidRDefault="000F7377">
      <w:r xmlns:w="http://schemas.openxmlformats.org/wordprocessingml/2006/main">
        <w:t xml:space="preserve">2.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14:paraId="708E9B2A" w14:textId="77777777" w:rsidR="000F7377" w:rsidRDefault="000F7377"/>
    <w:p w14:paraId="2063A2B0" w14:textId="77777777" w:rsidR="000F7377" w:rsidRDefault="000F7377">
      <w:r xmlns:w="http://schemas.openxmlformats.org/wordprocessingml/2006/main">
        <w:t xml:space="preserve">Ефесянам 1 є першим розділом Послання Павла до Ефесян. У цьому розділі Павло прославляє Бога за Його благословення та духовні багатства, даровані віруючим через Христа.</w:t>
      </w:r>
    </w:p>
    <w:p w14:paraId="2964F9C5" w14:textId="77777777" w:rsidR="000F7377" w:rsidRDefault="000F7377"/>
    <w:p w14:paraId="21CEBBDE" w14:textId="77777777" w:rsidR="000F7377" w:rsidRDefault="000F7377">
      <w:r xmlns:w="http://schemas.openxmlformats.org/wordprocessingml/2006/main">
        <w:t xml:space="preserve">1-й абзац: Павло починає, висловлюючи свою вдячність і хвалу Богові за вибір віруючих у Христа ще до заснування світу (Ефесянам 1:3-4). Він підкреслює, що Бог наперед призначив їх для усиновлення як Своїх дітей через роботу Ісуса Христа зі спокути. Павло підкреслює, як віруючі були збагачені благодаттю, прощенням і мудрістю згідно з Божим планом, розкриваючи Його славний намір.</w:t>
      </w:r>
    </w:p>
    <w:p w14:paraId="130A05CF" w14:textId="77777777" w:rsidR="000F7377" w:rsidRDefault="000F7377"/>
    <w:p w14:paraId="028DA358" w14:textId="77777777" w:rsidR="000F7377" w:rsidRDefault="000F7377">
      <w:r xmlns:w="http://schemas.openxmlformats.org/wordprocessingml/2006/main">
        <w:t xml:space="preserve">2-й абзац: Павло продовжує, наголошуючи, що у Христі віруючі отримали спадщину. Вони були запечатані Святим Духом як гарантія їхнього майбутнього викуплення (Ефесянам 1:11-14). Він молиться, щоб вони пізнали надію свого покликання і зрозуміли незмірну велич Божої сили, яка діє в них. Павло звеличує Христа як Сидячого над усією силою та владою, і все під Його ногами.</w:t>
      </w:r>
    </w:p>
    <w:p w14:paraId="0EC0073B" w14:textId="77777777" w:rsidR="000F7377" w:rsidRDefault="000F7377"/>
    <w:p w14:paraId="77E20A42" w14:textId="77777777" w:rsidR="000F7377" w:rsidRDefault="000F7377">
      <w:r xmlns:w="http://schemas.openxmlformats.org/wordprocessingml/2006/main">
        <w:t xml:space="preserve">3-й абзац: розділ закінчується Павлом, який підкреслює, що віруючі є частиною Христового тіла, яким є Церква (Ефесянам 1:22-23). Він наголошує, що Христос є головою над усім для блага Його тіла — Церкви. Ця єдність у Христі сприяє духовному зростанню та зрілості серед віруючих, які живляться Ним.</w:t>
      </w:r>
    </w:p>
    <w:p w14:paraId="35B0786E" w14:textId="77777777" w:rsidR="000F7377" w:rsidRDefault="000F7377"/>
    <w:p w14:paraId="4E08EC27" w14:textId="77777777" w:rsidR="000F7377" w:rsidRDefault="000F7377">
      <w:r xmlns:w="http://schemas.openxmlformats.org/wordprocessingml/2006/main">
        <w:t xml:space="preserve">Підсумовуючи,</w:t>
      </w:r>
    </w:p>
    <w:p w14:paraId="475865FD" w14:textId="77777777" w:rsidR="000F7377" w:rsidRDefault="000F7377">
      <w:r xmlns:w="http://schemas.openxmlformats.org/wordprocessingml/2006/main">
        <w:t xml:space="preserve">У першому розділі Послання до Ефесян прославляється Бог за Його благословення, даровані віруючим через Ісуса Христа. У ньому підкреслюється, як віруючі були обрані до початку часів і наперед призначені для усиновлення як дітей Бога через викупительну роботу Ісуса. Вони отримують щедру благодать, прощення, мудрість </w:t>
      </w:r>
      <w:r xmlns:w="http://schemas.openxmlformats.org/wordprocessingml/2006/main">
        <w:lastRenderedPageBreak xmlns:w="http://schemas.openxmlformats.org/wordprocessingml/2006/main"/>
      </w:r>
      <w:r xmlns:w="http://schemas.openxmlformats.org/wordprocessingml/2006/main">
        <w:t xml:space="preserve">згідно з Божим планом.</w:t>
      </w:r>
    </w:p>
    <w:p w14:paraId="254D823D" w14:textId="77777777" w:rsidR="000F7377" w:rsidRDefault="000F7377">
      <w:r xmlns:w="http://schemas.openxmlformats.org/wordprocessingml/2006/main">
        <w:t xml:space="preserve">Павло далі підкреслює, що у Христі віруючі отримують спадок і запечатуються Святим Духом як гарантією. Він молиться, щоб вони зрозуміли надію свого покликання і збагнули незмірну Божу силу, яка діє в них. Христос піднесений як голова над усім, а віруючі об’єднані як Його тіло — Церква.</w:t>
      </w:r>
    </w:p>
    <w:p w14:paraId="298A2425" w14:textId="77777777" w:rsidR="000F7377" w:rsidRDefault="000F7377">
      <w:r xmlns:w="http://schemas.openxmlformats.org/wordprocessingml/2006/main">
        <w:t xml:space="preserve">Цей розділ розкриває багатство Божої благодаті, Його спокутний план через Христа, а також єдність і духовний ріст, які відчувають віруючі як частина Тіла Христа.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Ефесян 1:1 Павло, з волі Божої апостол Ісуса Христа, до святих, що в Ефесі, і до вірних у Христі Ісусі:</w:t>
      </w:r>
    </w:p>
    <w:p w14:paraId="4A3515EA" w14:textId="77777777" w:rsidR="000F7377" w:rsidRDefault="000F7377"/>
    <w:p w14:paraId="71968ACC" w14:textId="77777777" w:rsidR="000F7377" w:rsidRDefault="000F7377">
      <w:r xmlns:w="http://schemas.openxmlformats.org/wordprocessingml/2006/main">
        <w:t xml:space="preserve">Павло пише листа до святих у Ефесі та до вірних у Христі Ісусі.</w:t>
      </w:r>
    </w:p>
    <w:p w14:paraId="37579751" w14:textId="77777777" w:rsidR="000F7377" w:rsidRDefault="000F7377"/>
    <w:p w14:paraId="3654C4C9" w14:textId="77777777" w:rsidR="000F7377" w:rsidRDefault="000F7377">
      <w:r xmlns:w="http://schemas.openxmlformats.org/wordprocessingml/2006/main">
        <w:t xml:space="preserve">1. Як жити як святі та вірні послідовники Христа.</w:t>
      </w:r>
    </w:p>
    <w:p w14:paraId="6D0E1BFF" w14:textId="77777777" w:rsidR="000F7377" w:rsidRDefault="000F7377"/>
    <w:p w14:paraId="515502B1" w14:textId="77777777" w:rsidR="000F7377" w:rsidRDefault="000F7377">
      <w:r xmlns:w="http://schemas.openxmlformats.org/wordprocessingml/2006/main">
        <w:t xml:space="preserve">2. Радість перебування у стосунках з Богом через Ісуса Христа.</w:t>
      </w:r>
    </w:p>
    <w:p w14:paraId="45552049" w14:textId="77777777" w:rsidR="000F7377" w:rsidRDefault="000F7377"/>
    <w:p w14:paraId="6DC45E25" w14:textId="77777777" w:rsidR="000F7377" w:rsidRDefault="000F7377">
      <w:r xmlns:w="http://schemas.openxmlformats.org/wordprocessingml/2006/main">
        <w:t xml:space="preserve">1. Євреям 10:22 – наближаймося з правдивим серцем у повній впевненості у вірі, з окропленими серцями від злого сумління та омитими чистою водою тілами.</w:t>
      </w:r>
    </w:p>
    <w:p w14:paraId="215C922D" w14:textId="77777777" w:rsidR="000F7377" w:rsidRDefault="000F7377"/>
    <w:p w14:paraId="77608F01" w14:textId="77777777" w:rsidR="000F7377" w:rsidRDefault="000F7377">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4E5AFE37" w14:textId="77777777" w:rsidR="000F7377" w:rsidRDefault="000F7377"/>
    <w:p w14:paraId="13D770B4" w14:textId="77777777" w:rsidR="000F7377" w:rsidRDefault="000F7377">
      <w:r xmlns:w="http://schemas.openxmlformats.org/wordprocessingml/2006/main">
        <w:t xml:space="preserve">Ephesians 1:2 Благодать вам і мир від Бога, Отця нашого, і від Господа Ісуса Христа.</w:t>
      </w:r>
    </w:p>
    <w:p w14:paraId="4B0B725F" w14:textId="77777777" w:rsidR="000F7377" w:rsidRDefault="000F7377"/>
    <w:p w14:paraId="112F7D35" w14:textId="77777777" w:rsidR="000F7377" w:rsidRDefault="000F7377">
      <w:r xmlns:w="http://schemas.openxmlformats.org/wordprocessingml/2006/main">
        <w:t xml:space="preserve">Божа благодать і мир доступні всім, хто вірить у Нього.</w:t>
      </w:r>
    </w:p>
    <w:p w14:paraId="65E313CC" w14:textId="77777777" w:rsidR="000F7377" w:rsidRDefault="000F7377"/>
    <w:p w14:paraId="537B6621" w14:textId="77777777" w:rsidR="000F7377" w:rsidRDefault="000F7377">
      <w:r xmlns:w="http://schemas.openxmlformats.org/wordprocessingml/2006/main">
        <w:t xml:space="preserve">1: Велика благодать і мир у Бозі</w:t>
      </w:r>
    </w:p>
    <w:p w14:paraId="4009E4D8" w14:textId="77777777" w:rsidR="000F7377" w:rsidRDefault="000F7377"/>
    <w:p w14:paraId="569CF8AD" w14:textId="77777777" w:rsidR="000F7377" w:rsidRDefault="000F7377">
      <w:r xmlns:w="http://schemas.openxmlformats.org/wordprocessingml/2006/main">
        <w:t xml:space="preserve">2: Відчуття дивовижної Божої благодаті та миру</w:t>
      </w:r>
    </w:p>
    <w:p w14:paraId="5EFCE641" w14:textId="77777777" w:rsidR="000F7377" w:rsidRDefault="000F7377"/>
    <w:p w14:paraId="271A2A8D" w14:textId="77777777" w:rsidR="000F7377" w:rsidRDefault="000F7377">
      <w:r xmlns:w="http://schemas.openxmlformats.org/wordprocessingml/2006/main">
        <w:t xml:space="preserve">1: Римлянам 5:1-2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w:t>
      </w:r>
    </w:p>
    <w:p w14:paraId="31DF1C05" w14:textId="77777777" w:rsidR="000F7377" w:rsidRDefault="000F7377"/>
    <w:p w14:paraId="5742B984" w14:textId="77777777" w:rsidR="000F7377" w:rsidRDefault="000F7377">
      <w:r xmlns:w="http://schemas.openxmlformats.org/wordprocessingml/2006/main">
        <w:t xml:space="preserve">2: Римлянам 16:20 – Бог миру незабаром розчавить сатану під вашими ногами. Благодать Господа нашого Ісуса з вами.</w:t>
      </w:r>
    </w:p>
    <w:p w14:paraId="35D3E4A8" w14:textId="77777777" w:rsidR="000F7377" w:rsidRDefault="000F7377"/>
    <w:p w14:paraId="1CF7C37F" w14:textId="77777777" w:rsidR="000F7377" w:rsidRDefault="000F7377">
      <w:r xmlns:w="http://schemas.openxmlformats.org/wordprocessingml/2006/main">
        <w:t xml:space="preserve">Ефесянам 1:3 Благословенний Бог і Отець Господа нашого Ісуса Христа, що благословив нас усіма духовними благословеннями на небесах у Христі:</w:t>
      </w:r>
    </w:p>
    <w:p w14:paraId="68139708" w14:textId="77777777" w:rsidR="000F7377" w:rsidRDefault="000F7377"/>
    <w:p w14:paraId="5295FB13" w14:textId="77777777" w:rsidR="000F7377" w:rsidRDefault="000F7377">
      <w:r xmlns:w="http://schemas.openxmlformats.org/wordprocessingml/2006/main">
        <w:t xml:space="preserve">Бог Отець благословив нас усіма духовними благословеннями у Христі.</w:t>
      </w:r>
    </w:p>
    <w:p w14:paraId="5ECDFAB1" w14:textId="77777777" w:rsidR="000F7377" w:rsidRDefault="000F7377"/>
    <w:p w14:paraId="1F173CA2" w14:textId="77777777" w:rsidR="000F7377" w:rsidRDefault="000F7377">
      <w:r xmlns:w="http://schemas.openxmlformats.org/wordprocessingml/2006/main">
        <w:t xml:space="preserve">1. Благословення віри в Ісуса</w:t>
      </w:r>
    </w:p>
    <w:p w14:paraId="597DCEA5" w14:textId="77777777" w:rsidR="000F7377" w:rsidRDefault="000F7377"/>
    <w:p w14:paraId="4A6D67D5" w14:textId="77777777" w:rsidR="000F7377" w:rsidRDefault="000F7377">
      <w:r xmlns:w="http://schemas.openxmlformats.org/wordprocessingml/2006/main">
        <w:t xml:space="preserve">2. Радість бути дитиною Бога</w:t>
      </w:r>
    </w:p>
    <w:p w14:paraId="623532B0" w14:textId="77777777" w:rsidR="000F7377" w:rsidRDefault="000F7377"/>
    <w:p w14:paraId="2DE681C0"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7F0C673B" w14:textId="77777777" w:rsidR="000F7377" w:rsidRDefault="000F7377"/>
    <w:p w14:paraId="19E14363" w14:textId="77777777" w:rsidR="000F7377" w:rsidRDefault="000F7377">
      <w:r xmlns:w="http://schemas.openxmlformats.org/wordprocessingml/2006/main">
        <w:t xml:space="preserve">2. Римлянам 8:15-17 – «Бо ви не прийняли духа рабства знову, щоб боятися; але ви прийняли Духа усиновлення, що Ним взиваємо: Авва, Отче! Сам Дух свідчить із духом нашим, що ми діти Божі. А коли діти, то й спадкоємці; спадкоємці Божі та співспадкоємці Христа; якщо ми з ним страждаємо, то разом з ним і прославимося».</w:t>
      </w:r>
    </w:p>
    <w:p w14:paraId="71E2F7AA" w14:textId="77777777" w:rsidR="000F7377" w:rsidRDefault="000F7377"/>
    <w:p w14:paraId="2B4438A2" w14:textId="77777777" w:rsidR="000F7377" w:rsidRDefault="000F7377">
      <w:r xmlns:w="http://schemas.openxmlformats.org/wordprocessingml/2006/main">
        <w:t xml:space="preserve">Ефесян 1:4 Як Він вибрав нас у Ньому перед заснуванням світу, щоб ми були святі й бездоганні перед Ним у любові.</w:t>
      </w:r>
    </w:p>
    <w:p w14:paraId="733D6CB3" w14:textId="77777777" w:rsidR="000F7377" w:rsidRDefault="000F7377"/>
    <w:p w14:paraId="168004AB" w14:textId="77777777" w:rsidR="000F7377" w:rsidRDefault="000F7377">
      <w:r xmlns:w="http://schemas.openxmlformats.org/wordprocessingml/2006/main">
        <w:t xml:space="preserve">Бог обрав нас бути святими і бездоганними перед Ним у любові ще до заснування світу.</w:t>
      </w:r>
    </w:p>
    <w:p w14:paraId="483FCE7D" w14:textId="77777777" w:rsidR="000F7377" w:rsidRDefault="000F7377"/>
    <w:p w14:paraId="52E17E5B" w14:textId="77777777" w:rsidR="000F7377" w:rsidRDefault="000F7377">
      <w:r xmlns:w="http://schemas.openxmlformats.org/wordprocessingml/2006/main">
        <w:t xml:space="preserve">1. Божа любов до нас безумовна і вічна</w:t>
      </w:r>
    </w:p>
    <w:p w14:paraId="2FB946F2" w14:textId="77777777" w:rsidR="000F7377" w:rsidRDefault="000F7377"/>
    <w:p w14:paraId="71E37C3D" w14:textId="77777777" w:rsidR="000F7377" w:rsidRDefault="000F7377">
      <w:r xmlns:w="http://schemas.openxmlformats.org/wordprocessingml/2006/main">
        <w:t xml:space="preserve">2. Важливість життя у святості й бездоганності перед Богом</w:t>
      </w:r>
    </w:p>
    <w:p w14:paraId="3F22378E" w14:textId="77777777" w:rsidR="000F7377" w:rsidRDefault="000F7377"/>
    <w:p w14:paraId="1EBA251E" w14:textId="77777777" w:rsidR="000F7377" w:rsidRDefault="000F7377">
      <w:r xmlns:w="http://schemas.openxmlformats.org/wordprocessingml/2006/main">
        <w:t xml:space="preserve">1. Римлянам 8:38-39 – «Я впевнений,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662EC444" w14:textId="77777777" w:rsidR="000F7377" w:rsidRDefault="000F7377"/>
    <w:p w14:paraId="2B2C52C6" w14:textId="77777777" w:rsidR="000F7377" w:rsidRDefault="000F7377">
      <w:r xmlns:w="http://schemas.openxmlformats.org/wordprocessingml/2006/main">
        <w:t xml:space="preserve">2. 1 Петра 1:15-16 – «Але як Той, Хто покликав вас, святий, так і ви будьте святі в усьому своєму, бо написано: Будьте святі, бо Я святий».</w:t>
      </w:r>
    </w:p>
    <w:p w14:paraId="5E704940" w14:textId="77777777" w:rsidR="000F7377" w:rsidRDefault="000F7377"/>
    <w:p w14:paraId="14B6F57E" w14:textId="77777777" w:rsidR="000F7377" w:rsidRDefault="000F7377">
      <w:r xmlns:w="http://schemas.openxmlformats.org/wordprocessingml/2006/main">
        <w:t xml:space="preserve">Ephesians 1:5 5. Призначивши нас на усиновлення Собою Ісусом Христом, за волею Своєю,</w:t>
      </w:r>
    </w:p>
    <w:p w14:paraId="49F4A310" w14:textId="77777777" w:rsidR="000F7377" w:rsidRDefault="000F7377"/>
    <w:p w14:paraId="492070CF" w14:textId="77777777" w:rsidR="000F7377" w:rsidRDefault="000F7377">
      <w:r xmlns:w="http://schemas.openxmlformats.org/wordprocessingml/2006/main">
        <w:t xml:space="preserve">Бог наперед призначив віруючим отримати усиновлення дітей в Ісусі Христі, згідно з Його доброю волею.</w:t>
      </w:r>
    </w:p>
    <w:p w14:paraId="7C94806D" w14:textId="77777777" w:rsidR="000F7377" w:rsidRDefault="000F7377"/>
    <w:p w14:paraId="680FBD85" w14:textId="77777777" w:rsidR="000F7377" w:rsidRDefault="000F7377">
      <w:r xmlns:w="http://schemas.openxmlformats.org/wordprocessingml/2006/main">
        <w:t xml:space="preserve">1. Сила Божого Призначення</w:t>
      </w:r>
    </w:p>
    <w:p w14:paraId="3EE6951F" w14:textId="77777777" w:rsidR="000F7377" w:rsidRDefault="000F7377"/>
    <w:p w14:paraId="2EF39F21" w14:textId="77777777" w:rsidR="000F7377" w:rsidRDefault="000F7377">
      <w:r xmlns:w="http://schemas.openxmlformats.org/wordprocessingml/2006/main">
        <w:t xml:space="preserve">2. Доброта Божої волі</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8:29-30 – Бо тих, кого Він передбачив, Він також наперед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14:paraId="1891997A" w14:textId="77777777" w:rsidR="000F7377" w:rsidRDefault="000F7377"/>
    <w:p w14:paraId="24B98A34" w14:textId="77777777" w:rsidR="000F7377" w:rsidRDefault="000F7377">
      <w:r xmlns:w="http://schemas.openxmlformats.org/wordprocessingml/2006/main">
        <w:t xml:space="preserve">2. Якова 1:17-18 – Кожен добрий дар і кожен досконалий дар походить згори, сходить від Отця світла, у Якого немає зміни чи тіні через зміну. З власної волі він породив нас словом правди, щоб ми були начебто первістками Його створінь.</w:t>
      </w:r>
    </w:p>
    <w:p w14:paraId="7CF7BF29" w14:textId="77777777" w:rsidR="000F7377" w:rsidRDefault="000F7377"/>
    <w:p w14:paraId="476D72AB" w14:textId="77777777" w:rsidR="000F7377" w:rsidRDefault="000F7377">
      <w:r xmlns:w="http://schemas.openxmlformats.org/wordprocessingml/2006/main">
        <w:t xml:space="preserve">Ephesians 1:6 На хвалу слави Його благодаті, якою Він зробив нас прийнятими в Улюбленому.</w:t>
      </w:r>
    </w:p>
    <w:p w14:paraId="4CD4DDD1" w14:textId="77777777" w:rsidR="000F7377" w:rsidRDefault="000F7377"/>
    <w:p w14:paraId="1D4E70A5" w14:textId="77777777" w:rsidR="000F7377" w:rsidRDefault="000F7377">
      <w:r xmlns:w="http://schemas.openxmlformats.org/wordprocessingml/2006/main">
        <w:t xml:space="preserve">Божа благодать і любов зробили нас прийнятими і гідними хвали.</w:t>
      </w:r>
    </w:p>
    <w:p w14:paraId="65443BFC" w14:textId="77777777" w:rsidR="000F7377" w:rsidRDefault="000F7377"/>
    <w:p w14:paraId="05BE2EC8" w14:textId="77777777" w:rsidR="000F7377" w:rsidRDefault="000F7377">
      <w:r xmlns:w="http://schemas.openxmlformats.org/wordprocessingml/2006/main">
        <w:t xml:space="preserve">1. «Божа любов: дар прийняття»</w:t>
      </w:r>
    </w:p>
    <w:p w14:paraId="6C156846" w14:textId="77777777" w:rsidR="000F7377" w:rsidRDefault="000F7377"/>
    <w:p w14:paraId="0C4E396C" w14:textId="77777777" w:rsidR="000F7377" w:rsidRDefault="000F7377">
      <w:r xmlns:w="http://schemas.openxmlformats.org/wordprocessingml/2006/main">
        <w:t xml:space="preserve">2. «Благодать: основа нашої цінності»</w:t>
      </w:r>
    </w:p>
    <w:p w14:paraId="2FFD9E9B" w14:textId="77777777" w:rsidR="000F7377" w:rsidRDefault="000F7377"/>
    <w:p w14:paraId="2FBA66E4"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D0A16B7" w14:textId="77777777" w:rsidR="000F7377" w:rsidRDefault="000F7377"/>
    <w:p w14:paraId="271634D0" w14:textId="77777777" w:rsidR="000F7377" w:rsidRDefault="000F7377">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19F4CA3C" w14:textId="77777777" w:rsidR="000F7377" w:rsidRDefault="000F7377"/>
    <w:p w14:paraId="5EFF1BE3" w14:textId="77777777" w:rsidR="000F7377" w:rsidRDefault="000F7377">
      <w:r xmlns:w="http://schemas.openxmlformats.org/wordprocessingml/2006/main">
        <w:t xml:space="preserve">Ephesians 1:7 7 В Якому ми маємо відкуплення Його кров’ю, прощення гріхів за багатством Його благодаті.</w:t>
      </w:r>
    </w:p>
    <w:p w14:paraId="7BDDC73A" w14:textId="77777777" w:rsidR="000F7377" w:rsidRDefault="000F7377"/>
    <w:p w14:paraId="0630EE44" w14:textId="77777777" w:rsidR="000F7377" w:rsidRDefault="000F7377">
      <w:r xmlns:w="http://schemas.openxmlformats.org/wordprocessingml/2006/main">
        <w:t xml:space="preserve">Уривок говорить про викуплення та прощення гріхів через кров Ісуса та багатство Його благодаті.</w:t>
      </w:r>
    </w:p>
    <w:p w14:paraId="1E31534A" w14:textId="77777777" w:rsidR="000F7377" w:rsidRDefault="000F7377"/>
    <w:p w14:paraId="6554F447" w14:textId="77777777" w:rsidR="000F7377" w:rsidRDefault="000F7377">
      <w:r xmlns:w="http://schemas.openxmlformats.org/wordprocessingml/2006/main">
        <w:t xml:space="preserve">1. Багатство благодаті: розуміння Божої спокутної любові</w:t>
      </w:r>
    </w:p>
    <w:p w14:paraId="072C430E" w14:textId="77777777" w:rsidR="000F7377" w:rsidRDefault="000F7377"/>
    <w:p w14:paraId="48151BD8" w14:textId="77777777" w:rsidR="000F7377" w:rsidRDefault="000F7377">
      <w:r xmlns:w="http://schemas.openxmlformats.org/wordprocessingml/2006/main">
        <w:t xml:space="preserve">2. Сила Крові Ісуса: прощення гріха</w:t>
      </w:r>
    </w:p>
    <w:p w14:paraId="6CDA0A4D" w14:textId="77777777" w:rsidR="000F7377" w:rsidRDefault="000F7377"/>
    <w:p w14:paraId="03CA2E34" w14:textId="77777777" w:rsidR="000F7377" w:rsidRDefault="000F7377">
      <w:r xmlns:w="http://schemas.openxmlformats.org/wordprocessingml/2006/main">
        <w:t xml:space="preserve">1. Римлянам 3:23-25 - Усі згрішили і позбавлені слави Божої, але виправдані безкоштовно Його благодаттю через викуплення, яке прийшло Ісусом Христом.</w:t>
      </w:r>
    </w:p>
    <w:p w14:paraId="7E5B28AD" w14:textId="77777777" w:rsidR="000F7377" w:rsidRDefault="000F7377"/>
    <w:p w14:paraId="0A346000" w14:textId="77777777" w:rsidR="000F7377" w:rsidRDefault="000F7377">
      <w:r xmlns:w="http://schemas.openxmlformats.org/wordprocessingml/2006/main">
        <w:t xml:space="preserve">2. Колосянам 1:14 – У Христі ми маємо відкуплення через Його кров, прощення гріхів.</w:t>
      </w:r>
    </w:p>
    <w:p w14:paraId="165389E3" w14:textId="77777777" w:rsidR="000F7377" w:rsidRDefault="000F7377"/>
    <w:p w14:paraId="1DDD918C" w14:textId="77777777" w:rsidR="000F7377" w:rsidRDefault="000F7377">
      <w:r xmlns:w="http://schemas.openxmlformats.org/wordprocessingml/2006/main">
        <w:t xml:space="preserve">Ephesians 1:8 8 У ньому Він наповнив нас усякою мудрістю та розважливістю;</w:t>
      </w:r>
    </w:p>
    <w:p w14:paraId="582577A8" w14:textId="77777777" w:rsidR="000F7377" w:rsidRDefault="000F7377"/>
    <w:p w14:paraId="306C5308" w14:textId="77777777" w:rsidR="000F7377" w:rsidRDefault="000F7377">
      <w:r xmlns:w="http://schemas.openxmlformats.org/wordprocessingml/2006/main">
        <w:t xml:space="preserve">Божа благодать вилилася на нас, сповнена мудрості та проникливості.</w:t>
      </w:r>
    </w:p>
    <w:p w14:paraId="46BA1C11" w14:textId="77777777" w:rsidR="000F7377" w:rsidRDefault="000F7377"/>
    <w:p w14:paraId="6CD3A0EC" w14:textId="77777777" w:rsidR="000F7377" w:rsidRDefault="000F7377">
      <w:r xmlns:w="http://schemas.openxmlformats.org/wordprocessingml/2006/main">
        <w:t xml:space="preserve">1. Дослідження великої Божої благодаті</w:t>
      </w:r>
    </w:p>
    <w:p w14:paraId="0DD17B64" w14:textId="77777777" w:rsidR="000F7377" w:rsidRDefault="000F7377"/>
    <w:p w14:paraId="38777655" w14:textId="77777777" w:rsidR="000F7377" w:rsidRDefault="000F7377">
      <w:r xmlns:w="http://schemas.openxmlformats.org/wordprocessingml/2006/main">
        <w:t xml:space="preserve">2. Отримання мудрості та проникливості від Бога</w:t>
      </w:r>
    </w:p>
    <w:p w14:paraId="5A036DE6" w14:textId="77777777" w:rsidR="000F7377" w:rsidRDefault="000F7377"/>
    <w:p w14:paraId="509BF449" w14:textId="77777777" w:rsidR="000F7377" w:rsidRDefault="000F7377">
      <w:r xmlns:w="http://schemas.openxmlformats.org/wordprocessingml/2006/main">
        <w:t xml:space="preserve">1. Псалом 119:98-105 - Ти через Твої заповіді робиш мене мудрішим від моїх ворогів; Бо вони завжди зі мною.</w:t>
      </w:r>
    </w:p>
    <w:p w14:paraId="09F7654C" w14:textId="77777777" w:rsidR="000F7377" w:rsidRDefault="000F7377"/>
    <w:p w14:paraId="72F5C0BD" w14:textId="77777777" w:rsidR="000F7377" w:rsidRDefault="000F7377">
      <w:r xmlns:w="http://schemas.openxmlformats.org/wordprocessingml/2006/main">
        <w:t xml:space="preserve">2. Якова 1:5 - Якщо комусь із вас не вистачає мудрості, нехай просить у Бога, який дає всім щедро й без докору, і вона йому буде дана.</w:t>
      </w:r>
    </w:p>
    <w:p w14:paraId="58F01256" w14:textId="77777777" w:rsidR="000F7377" w:rsidRDefault="000F7377"/>
    <w:p w14:paraId="0CFC5ADE" w14:textId="77777777" w:rsidR="000F7377" w:rsidRDefault="000F7377">
      <w:r xmlns:w="http://schemas.openxmlformats.org/wordprocessingml/2006/main">
        <w:t xml:space="preserve">Ephesians 1:9 9 відкривши нам таємницю волі Своєї, згідно зі Своїм бажанням, яке Він визначив у Собі.</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Таємниця Божої волі полягає в тому, що вона є згідно з Його вподобанням.</w:t>
      </w:r>
    </w:p>
    <w:p w14:paraId="27A4BC8B" w14:textId="77777777" w:rsidR="000F7377" w:rsidRDefault="000F7377"/>
    <w:p w14:paraId="75E1E341" w14:textId="77777777" w:rsidR="000F7377" w:rsidRDefault="000F7377">
      <w:r xmlns:w="http://schemas.openxmlformats.org/wordprocessingml/2006/main">
        <w:t xml:space="preserve">1. Задоволення від знання Божої волі</w:t>
      </w:r>
    </w:p>
    <w:p w14:paraId="75D82EBE" w14:textId="77777777" w:rsidR="000F7377" w:rsidRDefault="000F7377"/>
    <w:p w14:paraId="0186323A" w14:textId="77777777" w:rsidR="000F7377" w:rsidRDefault="000F7377">
      <w:r xmlns:w="http://schemas.openxmlformats.org/wordprocessingml/2006/main">
        <w:t xml:space="preserve">2. Прийняття Божої волі з радістю</w:t>
      </w:r>
    </w:p>
    <w:p w14:paraId="144190A6" w14:textId="77777777" w:rsidR="000F7377" w:rsidRDefault="000F7377"/>
    <w:p w14:paraId="3256DEEA"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49B2753C" w14:textId="77777777" w:rsidR="000F7377" w:rsidRDefault="000F7377"/>
    <w:p w14:paraId="5E486629" w14:textId="77777777" w:rsidR="000F7377" w:rsidRDefault="000F7377">
      <w:r xmlns:w="http://schemas.openxmlformats.org/wordprocessingml/2006/main">
        <w:t xml:space="preserve">2. Якова 4:15 - Замість цього ви повинні сказати: «Якщо Господь захоче, ми будемо жити і зробимо те чи те».</w:t>
      </w:r>
    </w:p>
    <w:p w14:paraId="1A840F82" w14:textId="77777777" w:rsidR="000F7377" w:rsidRDefault="000F7377"/>
    <w:p w14:paraId="5753B52F" w14:textId="77777777" w:rsidR="000F7377" w:rsidRDefault="000F7377">
      <w:r xmlns:w="http://schemas.openxmlformats.org/wordprocessingml/2006/main">
        <w:t xml:space="preserve">Ефесян 1:10 щоб у розподілі повноти часів він міг зібрати в Христі все в одне, і те, що на небі, і те, що на землі; навіть у нього:</w:t>
      </w:r>
    </w:p>
    <w:p w14:paraId="415AA670" w14:textId="77777777" w:rsidR="000F7377" w:rsidRDefault="000F7377"/>
    <w:p w14:paraId="4DAFF2C6" w14:textId="77777777" w:rsidR="000F7377" w:rsidRDefault="000F7377">
      <w:r xmlns:w="http://schemas.openxmlformats.org/wordprocessingml/2006/main">
        <w:t xml:space="preserve">Бог збере все разом у Христі в той час, коли все буде завершено.</w:t>
      </w:r>
    </w:p>
    <w:p w14:paraId="720178D5" w14:textId="77777777" w:rsidR="000F7377" w:rsidRDefault="000F7377"/>
    <w:p w14:paraId="3D857A97" w14:textId="77777777" w:rsidR="000F7377" w:rsidRDefault="000F7377">
      <w:r xmlns:w="http://schemas.openxmlformats.org/wordprocessingml/2006/main">
        <w:t xml:space="preserve">1. Розуміння Господнього часу: Ефесянам 1:10</w:t>
      </w:r>
    </w:p>
    <w:p w14:paraId="44BCCC65" w14:textId="77777777" w:rsidR="000F7377" w:rsidRDefault="000F7377"/>
    <w:p w14:paraId="19FA1ADB" w14:textId="77777777" w:rsidR="000F7377" w:rsidRDefault="000F7377">
      <w:r xmlns:w="http://schemas.openxmlformats.org/wordprocessingml/2006/main">
        <w:t xml:space="preserve">2. Усе зібрано разом у Христі: Ефесянам 1:10</w:t>
      </w:r>
    </w:p>
    <w:p w14:paraId="2AE50712" w14:textId="77777777" w:rsidR="000F7377" w:rsidRDefault="000F7377"/>
    <w:p w14:paraId="2F4D0A44" w14:textId="77777777" w:rsidR="000F7377" w:rsidRDefault="000F7377">
      <w:r xmlns:w="http://schemas.openxmlformats.org/wordprocessingml/2006/main">
        <w:t xml:space="preserve">1. Колосянам 1:20: І, учинивши мир через кров Його на хресті, щоб Ним примирити все з Собою; Ним я кажу, чи це речі на землі, чи речі на небі.</w:t>
      </w:r>
    </w:p>
    <w:p w14:paraId="398FAC8B" w14:textId="77777777" w:rsidR="000F7377" w:rsidRDefault="000F7377"/>
    <w:p w14:paraId="57DB222B" w14:textId="77777777" w:rsidR="000F7377" w:rsidRDefault="000F7377">
      <w:r xmlns:w="http://schemas.openxmlformats.org/wordprocessingml/2006/main">
        <w:t xml:space="preserve">2. Об’явлення 21:5: І Той, Хто сидить на престолі, сказав: Ось Я творю все нове.</w:t>
      </w:r>
    </w:p>
    <w:p w14:paraId="0CBAA504" w14:textId="77777777" w:rsidR="000F7377" w:rsidRDefault="000F7377"/>
    <w:p w14:paraId="6F593250" w14:textId="77777777" w:rsidR="000F7377" w:rsidRDefault="000F7377">
      <w:r xmlns:w="http://schemas.openxmlformats.org/wordprocessingml/2006/main">
        <w:t xml:space="preserve">Ефесян 1:11 В Ньому ми також отримали спадщину, будучи наперед визначеними згідно з </w:t>
      </w:r>
      <w:r xmlns:w="http://schemas.openxmlformats.org/wordprocessingml/2006/main">
        <w:lastRenderedPageBreak xmlns:w="http://schemas.openxmlformats.org/wordprocessingml/2006/main"/>
      </w:r>
      <w:r xmlns:w="http://schemas.openxmlformats.org/wordprocessingml/2006/main">
        <w:t xml:space="preserve">постановою Того, Хто все чинить за волею волі Своєї.</w:t>
      </w:r>
    </w:p>
    <w:p w14:paraId="4BEC192E" w14:textId="77777777" w:rsidR="000F7377" w:rsidRDefault="000F7377"/>
    <w:p w14:paraId="3B8EC5C4" w14:textId="77777777" w:rsidR="000F7377" w:rsidRDefault="000F7377">
      <w:r xmlns:w="http://schemas.openxmlformats.org/wordprocessingml/2006/main">
        <w:t xml:space="preserve">Віруючі отримали спадщину від Бога, Який чинить усе за власною волею.</w:t>
      </w:r>
    </w:p>
    <w:p w14:paraId="6F45B1B0" w14:textId="77777777" w:rsidR="000F7377" w:rsidRDefault="000F7377"/>
    <w:p w14:paraId="5FBEA3B2" w14:textId="77777777" w:rsidR="000F7377" w:rsidRDefault="000F7377">
      <w:r xmlns:w="http://schemas.openxmlformats.org/wordprocessingml/2006/main">
        <w:t xml:space="preserve">1. Божа суверенна благодать: розуміння приречення</w:t>
      </w:r>
    </w:p>
    <w:p w14:paraId="2F9AE01F" w14:textId="77777777" w:rsidR="000F7377" w:rsidRDefault="000F7377"/>
    <w:p w14:paraId="6394D3C9" w14:textId="77777777" w:rsidR="000F7377" w:rsidRDefault="000F7377">
      <w:r xmlns:w="http://schemas.openxmlformats.org/wordprocessingml/2006/main">
        <w:t xml:space="preserve">2. Сила Божої волі: наш спадок у Христі</w:t>
      </w:r>
    </w:p>
    <w:p w14:paraId="5F8DADA5" w14:textId="77777777" w:rsidR="000F7377" w:rsidRDefault="000F7377"/>
    <w:p w14:paraId="594B74CC" w14:textId="77777777" w:rsidR="000F7377" w:rsidRDefault="000F7377">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14:paraId="3ECC987E" w14:textId="77777777" w:rsidR="000F7377" w:rsidRDefault="000F7377"/>
    <w:p w14:paraId="4A02E035" w14:textId="77777777" w:rsidR="000F7377" w:rsidRDefault="000F7377">
      <w:r xmlns:w="http://schemas.openxmlformats.org/wordprocessingml/2006/main">
        <w:t xml:space="preserve">2. Римлянам 9:14-16 - Що ж скажемо? Чи Бог несправедливий? Зовсім ні! Бо він каже до Мойсея: «Кого змилосерджуся, і кого змилосерджуся — змилосерджуся».</w:t>
      </w:r>
    </w:p>
    <w:p w14:paraId="6B602133" w14:textId="77777777" w:rsidR="000F7377" w:rsidRDefault="000F7377"/>
    <w:p w14:paraId="61E69A76" w14:textId="77777777" w:rsidR="000F7377" w:rsidRDefault="000F7377">
      <w:r xmlns:w="http://schemas.openxmlformats.org/wordprocessingml/2006/main">
        <w:t xml:space="preserve">Ефесян 1:12 щоб ми були на хвалу слави Його, що першими надіялися на Христа.</w:t>
      </w:r>
    </w:p>
    <w:p w14:paraId="66C0814C" w14:textId="77777777" w:rsidR="000F7377" w:rsidRDefault="000F7377"/>
    <w:p w14:paraId="022D380D" w14:textId="77777777" w:rsidR="000F7377" w:rsidRDefault="000F7377">
      <w:r xmlns:w="http://schemas.openxmlformats.org/wordprocessingml/2006/main">
        <w:t xml:space="preserve">Цей уривок говорить, що ті, хто довіряють Христу, будуть прославлені Його славою.</w:t>
      </w:r>
    </w:p>
    <w:p w14:paraId="1BCBEC5E" w14:textId="77777777" w:rsidR="000F7377" w:rsidRDefault="000F7377"/>
    <w:p w14:paraId="79379AFA" w14:textId="77777777" w:rsidR="000F7377" w:rsidRDefault="000F7377">
      <w:r xmlns:w="http://schemas.openxmlformats.org/wordprocessingml/2006/main">
        <w:t xml:space="preserve">1. «Довіра Христу прославляє Бога»</w:t>
      </w:r>
    </w:p>
    <w:p w14:paraId="65416EF1" w14:textId="77777777" w:rsidR="000F7377" w:rsidRDefault="000F7377"/>
    <w:p w14:paraId="1A49F2CA" w14:textId="77777777" w:rsidR="000F7377" w:rsidRDefault="000F7377">
      <w:r xmlns:w="http://schemas.openxmlformats.org/wordprocessingml/2006/main">
        <w:t xml:space="preserve">2. «Життя, яке прославляє Бога»</w:t>
      </w:r>
    </w:p>
    <w:p w14:paraId="21F3DDB1" w14:textId="77777777" w:rsidR="000F7377" w:rsidRDefault="000F7377"/>
    <w:p w14:paraId="238C8C85" w14:textId="77777777" w:rsidR="000F7377" w:rsidRDefault="000F7377">
      <w:r xmlns:w="http://schemas.openxmlformats.org/wordprocessingml/2006/main">
        <w:t xml:space="preserve">1. Ісая 43:7 - «кожен, хто кличеться по імені Моєму, кого Я створив для слави Своєї, кого Я створив і створив».</w:t>
      </w:r>
    </w:p>
    <w:p w14:paraId="61F78D27" w14:textId="77777777" w:rsidR="000F7377" w:rsidRDefault="000F7377"/>
    <w:p w14:paraId="70EEEBE7" w14:textId="77777777" w:rsidR="000F7377" w:rsidRDefault="000F7377">
      <w:r xmlns:w="http://schemas.openxmlformats.org/wordprocessingml/2006/main">
        <w:t xml:space="preserve">2. 1 Петра 4:11 - «Хто говорить, нехай робить це як той, хто говорить слова Божі; кожен, хто служить, повинен робити це як той, хто служить силою, яку дає Бог; щоб у всьому </w:t>
      </w:r>
      <w:r xmlns:w="http://schemas.openxmlformats.org/wordprocessingml/2006/main">
        <w:lastRenderedPageBreak xmlns:w="http://schemas.openxmlformats.org/wordprocessingml/2006/main"/>
      </w:r>
      <w:r xmlns:w="http://schemas.openxmlformats.org/wordprocessingml/2006/main">
        <w:t xml:space="preserve">прославлявся Бог через Ісуса Христа, Йому належить слава і влада на віки вічні. Амінь».</w:t>
      </w:r>
    </w:p>
    <w:p w14:paraId="18DCFBD9" w14:textId="77777777" w:rsidR="000F7377" w:rsidRDefault="000F7377"/>
    <w:p w14:paraId="70B68248" w14:textId="77777777" w:rsidR="000F7377" w:rsidRDefault="000F7377">
      <w:r xmlns:w="http://schemas.openxmlformats.org/wordprocessingml/2006/main">
        <w:t xml:space="preserve">Ephesians 1:13 13 На Нього й ви довірилися, як ви почули слово правди, Євангеліє спасіння вашого.</w:t>
      </w:r>
    </w:p>
    <w:p w14:paraId="24B0E4D1" w14:textId="77777777" w:rsidR="000F7377" w:rsidRDefault="000F7377"/>
    <w:p w14:paraId="3146E5B1" w14:textId="77777777" w:rsidR="000F7377" w:rsidRDefault="000F7377">
      <w:r xmlns:w="http://schemas.openxmlformats.org/wordprocessingml/2006/main">
        <w:t xml:space="preserve">Почувши істину євангелії, віруючі в Ісуса Христа були запечатані обіцяним Святим Духом.</w:t>
      </w:r>
    </w:p>
    <w:p w14:paraId="07E680E2" w14:textId="77777777" w:rsidR="000F7377" w:rsidRDefault="000F7377"/>
    <w:p w14:paraId="30EB1FD1" w14:textId="77777777" w:rsidR="000F7377" w:rsidRDefault="000F7377">
      <w:r xmlns:w="http://schemas.openxmlformats.org/wordprocessingml/2006/main">
        <w:t xml:space="preserve">1. «Обітниця Святого Духа: Божа печать схвалення»</w:t>
      </w:r>
    </w:p>
    <w:p w14:paraId="473053DE" w14:textId="77777777" w:rsidR="000F7377" w:rsidRDefault="000F7377"/>
    <w:p w14:paraId="240E354E" w14:textId="77777777" w:rsidR="000F7377" w:rsidRDefault="000F7377">
      <w:r xmlns:w="http://schemas.openxmlformats.org/wordprocessingml/2006/main">
        <w:t xml:space="preserve">2. «Сила Євангелія: отримання Святого Духа»</w:t>
      </w:r>
    </w:p>
    <w:p w14:paraId="501FBA04" w14:textId="77777777" w:rsidR="000F7377" w:rsidRDefault="000F7377"/>
    <w:p w14:paraId="6C300CA2" w14:textId="77777777" w:rsidR="000F7377" w:rsidRDefault="000F7377">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Отче!»</w:t>
      </w:r>
    </w:p>
    <w:p w14:paraId="0A61933F" w14:textId="77777777" w:rsidR="000F7377" w:rsidRDefault="000F7377"/>
    <w:p w14:paraId="5C5A9D0B" w14:textId="77777777" w:rsidR="000F7377" w:rsidRDefault="000F7377">
      <w:r xmlns:w="http://schemas.openxmlformats.org/wordprocessingml/2006/main">
        <w:t xml:space="preserve">2. Дії 19:1-6 – І сталося, що коли Аполлос був у Коринті, Павло пройшов через внутрішні країни і прибув до Ефесу. Там він знайшов кількох учнів. І сказав їм: «Чи прийняли ви Духа Святого, коли увірували?» А вони сказали: «Ні, ми навіть не чули, що є Святий Дух».</w:t>
      </w:r>
    </w:p>
    <w:p w14:paraId="1B47A1F0" w14:textId="77777777" w:rsidR="000F7377" w:rsidRDefault="000F7377"/>
    <w:p w14:paraId="261C4017" w14:textId="77777777" w:rsidR="000F7377" w:rsidRDefault="000F7377">
      <w:r xmlns:w="http://schemas.openxmlformats.org/wordprocessingml/2006/main">
        <w:t xml:space="preserve">Ephesians 1:14 Який є заставою нашої спадщини аж до викупу купленого майна, на хвалу Його слави.</w:t>
      </w:r>
    </w:p>
    <w:p w14:paraId="24D38C45" w14:textId="77777777" w:rsidR="000F7377" w:rsidRDefault="000F7377"/>
    <w:p w14:paraId="62B90BB4" w14:textId="77777777" w:rsidR="000F7377" w:rsidRDefault="000F7377">
      <w:r xmlns:w="http://schemas.openxmlformats.org/wordprocessingml/2006/main">
        <w:t xml:space="preserve">Уривок показує, що Божа слава дається через викуплення придбаного майна.</w:t>
      </w:r>
    </w:p>
    <w:p w14:paraId="7002F405" w14:textId="77777777" w:rsidR="000F7377" w:rsidRDefault="000F7377"/>
    <w:p w14:paraId="3C5858C8" w14:textId="77777777" w:rsidR="000F7377" w:rsidRDefault="000F7377">
      <w:r xmlns:w="http://schemas.openxmlformats.org/wordprocessingml/2006/main">
        <w:t xml:space="preserve">1. Божа слава незмірна - Ефесянам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викуплення - Ефесянам 1:14</w:t>
      </w:r>
    </w:p>
    <w:p w14:paraId="3DB9832D" w14:textId="77777777" w:rsidR="000F7377" w:rsidRDefault="000F7377"/>
    <w:p w14:paraId="10EA18A3" w14:textId="77777777" w:rsidR="000F7377" w:rsidRDefault="000F7377">
      <w:r xmlns:w="http://schemas.openxmlformats.org/wordprocessingml/2006/main">
        <w:t xml:space="preserve">1. Римлянам 8:23 - І не тільки вони, але й ми самі, що маємо первоплід Духа, навіть ми самі зідхнемо в собі, чекаючи усиновлення, тобто викуплення нашого тіла.</w:t>
      </w:r>
    </w:p>
    <w:p w14:paraId="7FBFDD08" w14:textId="77777777" w:rsidR="000F7377" w:rsidRDefault="000F7377"/>
    <w:p w14:paraId="7E8F8878" w14:textId="77777777" w:rsidR="000F7377" w:rsidRDefault="000F7377">
      <w:r xmlns:w="http://schemas.openxmlformats.org/wordprocessingml/2006/main">
        <w:t xml:space="preserve">2. Псалом 145:10 - Усі діла Твої нехай славлять Тебе, Господи; і благословлять тебе святі твої.</w:t>
      </w:r>
    </w:p>
    <w:p w14:paraId="63735A81" w14:textId="77777777" w:rsidR="000F7377" w:rsidRDefault="000F7377"/>
    <w:p w14:paraId="5B63EAE4" w14:textId="77777777" w:rsidR="000F7377" w:rsidRDefault="000F7377">
      <w:r xmlns:w="http://schemas.openxmlformats.org/wordprocessingml/2006/main">
        <w:t xml:space="preserve">Ephesians 1:15 15 Тому й я, почувши про вашу віру в Господа Ісуса та любов до всіх святих,</w:t>
      </w:r>
    </w:p>
    <w:p w14:paraId="2337197A" w14:textId="77777777" w:rsidR="000F7377" w:rsidRDefault="000F7377"/>
    <w:p w14:paraId="13D91F56" w14:textId="77777777" w:rsidR="000F7377" w:rsidRDefault="000F7377">
      <w:r xmlns:w="http://schemas.openxmlformats.org/wordprocessingml/2006/main">
        <w:t xml:space="preserve">Павло хвалить ефесян за віру в Господа Ісуса і любов до святих.</w:t>
      </w:r>
    </w:p>
    <w:p w14:paraId="0B93DAB2" w14:textId="77777777" w:rsidR="000F7377" w:rsidRDefault="000F7377"/>
    <w:p w14:paraId="423997D6" w14:textId="77777777" w:rsidR="000F7377" w:rsidRDefault="000F7377">
      <w:r xmlns:w="http://schemas.openxmlformats.org/wordprocessingml/2006/main">
        <w:t xml:space="preserve">1. Сила віри та любові - Дослідження впливу віри в Господа Ісуса та любові до святих на наше життя.</w:t>
      </w:r>
    </w:p>
    <w:p w14:paraId="3682B6EC" w14:textId="77777777" w:rsidR="000F7377" w:rsidRDefault="000F7377"/>
    <w:p w14:paraId="4FB04ED4" w14:textId="77777777" w:rsidR="000F7377" w:rsidRDefault="000F7377">
      <w:r xmlns:w="http://schemas.openxmlformats.org/wordprocessingml/2006/main">
        <w:t xml:space="preserve">2. Жити шляхом Христа - Практикувати приклад віри та любові Ісуса Христа в нашому повсякденному житті.</w:t>
      </w:r>
    </w:p>
    <w:p w14:paraId="39CD05B7" w14:textId="77777777" w:rsidR="000F7377" w:rsidRDefault="000F7377"/>
    <w:p w14:paraId="09610A23" w14:textId="77777777" w:rsidR="000F7377" w:rsidRDefault="000F7377">
      <w:r xmlns:w="http://schemas.openxmlformats.org/wordprocessingml/2006/main">
        <w:t xml:space="preserve">1. Івана 15:12-13 – Ісус наказує нам любити один одного, як Він полюбив нас.</w:t>
      </w:r>
    </w:p>
    <w:p w14:paraId="6ACE8D38" w14:textId="77777777" w:rsidR="000F7377" w:rsidRDefault="000F7377"/>
    <w:p w14:paraId="110C9981" w14:textId="77777777" w:rsidR="000F7377" w:rsidRDefault="000F7377">
      <w:r xmlns:w="http://schemas.openxmlformats.org/wordprocessingml/2006/main">
        <w:t xml:space="preserve">2. 1 Коринтян 13:1-13 - Павло говорить про важливість любові в нашому житті.</w:t>
      </w:r>
    </w:p>
    <w:p w14:paraId="2B699C97" w14:textId="77777777" w:rsidR="000F7377" w:rsidRDefault="000F7377"/>
    <w:p w14:paraId="0DA92593" w14:textId="77777777" w:rsidR="000F7377" w:rsidRDefault="000F7377">
      <w:r xmlns:w="http://schemas.openxmlformats.org/wordprocessingml/2006/main">
        <w:t xml:space="preserve">Ефесян 1:16 Не перестаю дякувати за вас, згадуючи про вас у своїх молитвах;</w:t>
      </w:r>
    </w:p>
    <w:p w14:paraId="2D132E47" w14:textId="77777777" w:rsidR="000F7377" w:rsidRDefault="000F7377"/>
    <w:p w14:paraId="53E32445" w14:textId="77777777" w:rsidR="000F7377" w:rsidRDefault="000F7377">
      <w:r xmlns:w="http://schemas.openxmlformats.org/wordprocessingml/2006/main">
        <w:t xml:space="preserve">Павло дякує Богові за віруючих Ефеса і молиться за них.</w:t>
      </w:r>
    </w:p>
    <w:p w14:paraId="4BF35A09" w14:textId="77777777" w:rsidR="000F7377" w:rsidRDefault="000F7377"/>
    <w:p w14:paraId="51D1E57C" w14:textId="77777777" w:rsidR="000F7377" w:rsidRDefault="000F7377">
      <w:r xmlns:w="http://schemas.openxmlformats.org/wordprocessingml/2006/main">
        <w:t xml:space="preserve">1. Радіти Божій роботі в нашому житті - Ефесянам 1:16</w:t>
      </w:r>
    </w:p>
    <w:p w14:paraId="7C5D9432" w14:textId="77777777" w:rsidR="000F7377" w:rsidRDefault="000F7377"/>
    <w:p w14:paraId="2D0B2D50" w14:textId="77777777" w:rsidR="000F7377" w:rsidRDefault="000F7377">
      <w:r xmlns:w="http://schemas.openxmlformats.org/wordprocessingml/2006/main">
        <w:t xml:space="preserve">2. Висловлення вдячності Богові - Ефесянам 1:16</w:t>
      </w:r>
    </w:p>
    <w:p w14:paraId="20D62650" w14:textId="77777777" w:rsidR="000F7377" w:rsidRDefault="000F7377"/>
    <w:p w14:paraId="52889325" w14:textId="77777777" w:rsidR="000F7377" w:rsidRDefault="000F7377">
      <w:r xmlns:w="http://schemas.openxmlformats.org/wordprocessingml/2006/main">
        <w:t xml:space="preserve">1. Колосянам 1:3-12 - подячна молитва Павла за колосян.</w:t>
      </w:r>
    </w:p>
    <w:p w14:paraId="5C81C23D" w14:textId="77777777" w:rsidR="000F7377" w:rsidRDefault="000F7377"/>
    <w:p w14:paraId="79058928" w14:textId="77777777" w:rsidR="000F7377" w:rsidRDefault="000F7377">
      <w:r xmlns:w="http://schemas.openxmlformats.org/wordprocessingml/2006/main">
        <w:t xml:space="preserve">2. 1 Фессалонікійців 5:18 - заклик Павла дякувати за будь-яких обставин.</w:t>
      </w:r>
    </w:p>
    <w:p w14:paraId="646BAC0E" w14:textId="77777777" w:rsidR="000F7377" w:rsidRDefault="000F7377"/>
    <w:p w14:paraId="11B47DEA" w14:textId="77777777" w:rsidR="000F7377" w:rsidRDefault="000F7377">
      <w:r xmlns:w="http://schemas.openxmlformats.org/wordprocessingml/2006/main">
        <w:t xml:space="preserve">Ефесян 1:17 Щоб Бог Господа нашого Ісуса Христа, Отець слави, дав вам духа мудрості й об’явлення в пізнанні Його:</w:t>
      </w:r>
    </w:p>
    <w:p w14:paraId="544F31E7" w14:textId="77777777" w:rsidR="000F7377" w:rsidRDefault="000F7377"/>
    <w:p w14:paraId="7D3A5816" w14:textId="77777777" w:rsidR="000F7377" w:rsidRDefault="000F7377">
      <w:r xmlns:w="http://schemas.openxmlformats.org/wordprocessingml/2006/main">
        <w:t xml:space="preserve">Батько слави бажає дати нам мудрість і одкровення про Нього.</w:t>
      </w:r>
    </w:p>
    <w:p w14:paraId="425236C8" w14:textId="77777777" w:rsidR="000F7377" w:rsidRDefault="000F7377"/>
    <w:p w14:paraId="670C7AFC" w14:textId="77777777" w:rsidR="000F7377" w:rsidRDefault="000F7377">
      <w:r xmlns:w="http://schemas.openxmlformats.org/wordprocessingml/2006/main">
        <w:t xml:space="preserve">1. Батько Слави хоче дати нам мудрість</w:t>
      </w:r>
    </w:p>
    <w:p w14:paraId="64D6F7B3" w14:textId="77777777" w:rsidR="000F7377" w:rsidRDefault="000F7377"/>
    <w:p w14:paraId="25E98C49" w14:textId="77777777" w:rsidR="000F7377" w:rsidRDefault="000F7377">
      <w:r xmlns:w="http://schemas.openxmlformats.org/wordprocessingml/2006/main">
        <w:t xml:space="preserve">2. Отримання одкровення через пізнання Бога</w:t>
      </w:r>
    </w:p>
    <w:p w14:paraId="0BB78279" w14:textId="77777777" w:rsidR="000F7377" w:rsidRDefault="000F7377"/>
    <w:p w14:paraId="1A15070B" w14:textId="77777777" w:rsidR="000F7377" w:rsidRDefault="000F7377">
      <w:r xmlns:w="http://schemas.openxmlformats.org/wordprocessingml/2006/main">
        <w:t xml:space="preserve">1. Якова 1:5-6 – Якщо комусь із вас не вистачає мудрості, нехай просить у Бога, Який дає всім щедро й без докору, і буде вона йому дана.</w:t>
      </w:r>
    </w:p>
    <w:p w14:paraId="33BBF57B" w14:textId="77777777" w:rsidR="000F7377" w:rsidRDefault="000F7377"/>
    <w:p w14:paraId="4CC54A45" w14:textId="77777777" w:rsidR="000F7377" w:rsidRDefault="000F7377">
      <w:r xmlns:w="http://schemas.openxmlformats.org/wordprocessingml/2006/main">
        <w:t xml:space="preserve">2. Псалом 111:10 – Страх Господній – початок мудрості; Добре розуміють усі, хто виконує Його заповіді.</w:t>
      </w:r>
    </w:p>
    <w:p w14:paraId="47BF2A0F" w14:textId="77777777" w:rsidR="000F7377" w:rsidRDefault="000F7377"/>
    <w:p w14:paraId="0BBD57FF" w14:textId="77777777" w:rsidR="000F7377" w:rsidRDefault="000F7377">
      <w:r xmlns:w="http://schemas.openxmlformats.org/wordprocessingml/2006/main">
        <w:t xml:space="preserve">Ephesians 1:18 Очі вашого розуму просвітлені; щоб ви знали, яка надія Його покликання, і яке багатство слави Його спадщини у святих,</w:t>
      </w:r>
    </w:p>
    <w:p w14:paraId="79E57D3E" w14:textId="77777777" w:rsidR="000F7377" w:rsidRDefault="000F7377"/>
    <w:p w14:paraId="7402A8C9" w14:textId="77777777" w:rsidR="000F7377" w:rsidRDefault="000F7377">
      <w:r xmlns:w="http://schemas.openxmlformats.org/wordprocessingml/2006/main">
        <w:t xml:space="preserve">Павло заохочує ефесян відкрити свої духовні очі, щоб вони могли зрозуміти надію і славу, які містяться в їх покликанні як Божого вибраного народу.</w:t>
      </w:r>
    </w:p>
    <w:p w14:paraId="25120B33" w14:textId="77777777" w:rsidR="000F7377" w:rsidRDefault="000F7377"/>
    <w:p w14:paraId="404477D2" w14:textId="77777777" w:rsidR="000F7377" w:rsidRDefault="000F7377">
      <w:r xmlns:w="http://schemas.openxmlformats.org/wordprocessingml/2006/main">
        <w:t xml:space="preserve">1. «Сила відкритого розуму: бачити надію та славу нашого покликання»</w:t>
      </w:r>
    </w:p>
    <w:p w14:paraId="1DB59A65" w14:textId="77777777" w:rsidR="000F7377" w:rsidRDefault="000F7377"/>
    <w:p w14:paraId="5AF0C5C5" w14:textId="77777777" w:rsidR="000F7377" w:rsidRDefault="000F7377">
      <w:r xmlns:w="http://schemas.openxmlformats.org/wordprocessingml/2006/main">
        <w:t xml:space="preserve">2. «Життя в багатстві Божої спадщини: Роздуми про наше славетне покликання»</w:t>
      </w:r>
    </w:p>
    <w:p w14:paraId="61DFEF6E" w14:textId="77777777" w:rsidR="000F7377" w:rsidRDefault="000F7377"/>
    <w:p w14:paraId="66F13922" w14:textId="77777777" w:rsidR="000F7377" w:rsidRDefault="000F7377">
      <w:r xmlns:w="http://schemas.openxmlformats.org/wordprocessingml/2006/main">
        <w:t xml:space="preserve">1. Колосянам 3:1-4 – «Отож, якщо ви воскресли з Христом, то шукайте того, що вгорі, де Христос сидить праворуч Бога. Думайте про те, що вгорі, а не про те, що що на землі. Бо ви померли, і життя ваше сховано з Христом у Бозі. Коли з’явиться Христос, життя ваше, тоді й ви з’явитеся з Ним у славі».</w:t>
      </w:r>
    </w:p>
    <w:p w14:paraId="4F29B5F3" w14:textId="77777777" w:rsidR="000F7377" w:rsidRDefault="000F7377"/>
    <w:p w14:paraId="0E361B00" w14:textId="77777777" w:rsidR="000F7377" w:rsidRDefault="000F7377">
      <w:r xmlns:w="http://schemas.openxmlformats.org/wordprocessingml/2006/main">
        <w:t xml:space="preserve">2. Ісая 55:6-8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Нехай змилосердиться над ним та з нашим Богом, бо Він щедро пробачить, бо Мої думки не ваші думки, і ваші дороги не Мої дороги, говорить Господь».</w:t>
      </w:r>
    </w:p>
    <w:p w14:paraId="4CB67BCF" w14:textId="77777777" w:rsidR="000F7377" w:rsidRDefault="000F7377"/>
    <w:p w14:paraId="0FB87F81" w14:textId="77777777" w:rsidR="000F7377" w:rsidRDefault="000F7377">
      <w:r xmlns:w="http://schemas.openxmlformats.org/wordprocessingml/2006/main">
        <w:t xml:space="preserve">Ефесянам 1:19 І яка надзвичайна велич Його сили для нас, хто вірує, згідно з дією Його могутньої сили,</w:t>
      </w:r>
    </w:p>
    <w:p w14:paraId="34004065" w14:textId="77777777" w:rsidR="000F7377" w:rsidRDefault="000F7377"/>
    <w:p w14:paraId="08B335F1" w14:textId="77777777" w:rsidR="000F7377" w:rsidRDefault="000F7377">
      <w:r xmlns:w="http://schemas.openxmlformats.org/wordprocessingml/2006/main">
        <w:t xml:space="preserve">Божа сила демонструється тим, хто вірить у Нього, відповідно до Його могутньої сили.</w:t>
      </w:r>
    </w:p>
    <w:p w14:paraId="5E290A75" w14:textId="77777777" w:rsidR="000F7377" w:rsidRDefault="000F7377"/>
    <w:p w14:paraId="67831546" w14:textId="77777777" w:rsidR="000F7377" w:rsidRDefault="000F7377">
      <w:r xmlns:w="http://schemas.openxmlformats.org/wordprocessingml/2006/main">
        <w:t xml:space="preserve">1. Сила віри: як віра в Бога може змінити ваше життя</w:t>
      </w:r>
    </w:p>
    <w:p w14:paraId="2AD4186A" w14:textId="77777777" w:rsidR="000F7377" w:rsidRDefault="000F7377"/>
    <w:p w14:paraId="25B96942" w14:textId="77777777" w:rsidR="000F7377" w:rsidRDefault="000F7377">
      <w:r xmlns:w="http://schemas.openxmlformats.org/wordprocessingml/2006/main">
        <w:t xml:space="preserve">2. Розкриття потенціалу Божої могутньої сили</w:t>
      </w:r>
    </w:p>
    <w:p w14:paraId="5507DF25" w14:textId="77777777" w:rsidR="000F7377" w:rsidRDefault="000F7377"/>
    <w:p w14:paraId="2A0863F0" w14:textId="77777777" w:rsidR="000F7377" w:rsidRDefault="000F7377">
      <w:r xmlns:w="http://schemas.openxmlformats.org/wordprocessingml/2006/main">
        <w:t xml:space="preserve">1. Римлянам 8:11 – І якщо Дух Того, Хто воскресив Ісуса з мертвих, живе у вас, Той, Хто воскресив Христа з мертвих, також оживить ваші смертні тіла Своїм Духом, що живе у вас.</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14:12 - Поправді, поправді кажу вам: Хто вірує в Мене, діла, які Я чиню, і він учинить; і більші діла, ніж ці, він зробить; бо йду до Отця мого.</w:t>
      </w:r>
    </w:p>
    <w:p w14:paraId="4DDD593F" w14:textId="77777777" w:rsidR="000F7377" w:rsidRDefault="000F7377"/>
    <w:p w14:paraId="3FB59E14" w14:textId="77777777" w:rsidR="000F7377" w:rsidRDefault="000F7377">
      <w:r xmlns:w="http://schemas.openxmlformats.org/wordprocessingml/2006/main">
        <w:t xml:space="preserve">Ephesians 1:20 20 що він учинив у Христі, коли воскресив Його з мертвих і поставив праворуч Себе на небі,</w:t>
      </w:r>
    </w:p>
    <w:p w14:paraId="357E3717" w14:textId="77777777" w:rsidR="000F7377" w:rsidRDefault="000F7377"/>
    <w:p w14:paraId="46142E51" w14:textId="77777777" w:rsidR="000F7377" w:rsidRDefault="000F7377">
      <w:r xmlns:w="http://schemas.openxmlformats.org/wordprocessingml/2006/main">
        <w:t xml:space="preserve">Бог воскресив Ісуса з мертвих і дав йому позицію влади й влади на небесах.</w:t>
      </w:r>
    </w:p>
    <w:p w14:paraId="0F41C5C6" w14:textId="77777777" w:rsidR="000F7377" w:rsidRDefault="000F7377"/>
    <w:p w14:paraId="694D096E" w14:textId="77777777" w:rsidR="000F7377" w:rsidRDefault="000F7377">
      <w:r xmlns:w="http://schemas.openxmlformats.org/wordprocessingml/2006/main">
        <w:t xml:space="preserve">1: Ісус живий і сидить праворуч Бога на найвищому місці влади.</w:t>
      </w:r>
    </w:p>
    <w:p w14:paraId="4B6FAC42" w14:textId="77777777" w:rsidR="000F7377" w:rsidRDefault="000F7377"/>
    <w:p w14:paraId="16303E04" w14:textId="77777777" w:rsidR="000F7377" w:rsidRDefault="000F7377">
      <w:r xmlns:w="http://schemas.openxmlformats.org/wordprocessingml/2006/main">
        <w:t xml:space="preserve">2: Як християни, ми можемо бути впевнені у силі воскресіння Ісуса та авторитеті Його положення в небесному царстві.</w:t>
      </w:r>
    </w:p>
    <w:p w14:paraId="53C7D15B" w14:textId="77777777" w:rsidR="000F7377" w:rsidRDefault="000F7377"/>
    <w:p w14:paraId="33B768DA" w14:textId="77777777" w:rsidR="000F7377" w:rsidRDefault="000F7377">
      <w:r xmlns:w="http://schemas.openxmlformats.org/wordprocessingml/2006/main">
        <w:t xml:space="preserve">1: Филип’ян 2:9-11 – Тому Бог підніс Його на найвище місце і дав Йому ім’я, яке вище від усякого імені, щоб перед Ім’ям Ісуса схилилося кожне коліно на небі, і на землі, і під землею, і кожен язик визнає, що Ісус Христос є Господь, на славу Бога Отця.</w:t>
      </w:r>
    </w:p>
    <w:p w14:paraId="1E3E300A" w14:textId="77777777" w:rsidR="000F7377" w:rsidRDefault="000F7377"/>
    <w:p w14:paraId="52C5B5FD" w14:textId="77777777" w:rsidR="000F7377" w:rsidRDefault="000F7377">
      <w:r xmlns:w="http://schemas.openxmlformats.org/wordprocessingml/2006/main">
        <w:t xml:space="preserve">2: Колосян 3:1-2 – Оскільки ви воскресли з Христом, зверніть свої серця на те, що вгорі, де Христос сидить праворуч від Бога. Думайте про те, що вище, а не про земне.</w:t>
      </w:r>
    </w:p>
    <w:p w14:paraId="05E39A42" w14:textId="77777777" w:rsidR="000F7377" w:rsidRDefault="000F7377"/>
    <w:p w14:paraId="07A1864F" w14:textId="77777777" w:rsidR="000F7377" w:rsidRDefault="000F7377">
      <w:r xmlns:w="http://schemas.openxmlformats.org/wordprocessingml/2006/main">
        <w:t xml:space="preserve">Ефесян 1:21. Понад усе верховенство, і силу, і могутність, і панування, і кожне ім’я, яке названо не тільки в цьому світі, але й у майбутньому.</w:t>
      </w:r>
    </w:p>
    <w:p w14:paraId="5AAA3E3E" w14:textId="77777777" w:rsidR="000F7377" w:rsidRDefault="000F7377"/>
    <w:p w14:paraId="5022BD8B" w14:textId="77777777" w:rsidR="000F7377" w:rsidRDefault="000F7377">
      <w:r xmlns:w="http://schemas.openxmlformats.org/wordprocessingml/2006/main">
        <w:t xml:space="preserve">Сила Бога набагато більша, ніж будь-яка інша сила у світі.</w:t>
      </w:r>
    </w:p>
    <w:p w14:paraId="5FCE6259" w14:textId="77777777" w:rsidR="000F7377" w:rsidRDefault="000F7377"/>
    <w:p w14:paraId="0B9FDCE8" w14:textId="77777777" w:rsidR="000F7377" w:rsidRDefault="000F7377">
      <w:r xmlns:w="http://schemas.openxmlformats.org/wordprocessingml/2006/main">
        <w:t xml:space="preserve">1. Суверенітет і верховенство Бога</w:t>
      </w:r>
    </w:p>
    <w:p w14:paraId="0EEA6B54" w14:textId="77777777" w:rsidR="000F7377" w:rsidRDefault="000F7377"/>
    <w:p w14:paraId="52242E16" w14:textId="77777777" w:rsidR="000F7377" w:rsidRDefault="000F7377">
      <w:r xmlns:w="http://schemas.openxmlformats.org/wordprocessingml/2006/main">
        <w:t xml:space="preserve">2. Незбагненна сила Бога</w:t>
      </w:r>
    </w:p>
    <w:p w14:paraId="5108E127" w14:textId="77777777" w:rsidR="000F7377" w:rsidRDefault="000F7377"/>
    <w:p w14:paraId="5CB262DE" w14:textId="77777777" w:rsidR="000F7377" w:rsidRDefault="000F7377">
      <w:r xmlns:w="http://schemas.openxmlformats.org/wordprocessingml/2006/main">
        <w:t xml:space="preserve">1. Ісая 40:28-31</w:t>
      </w:r>
    </w:p>
    <w:p w14:paraId="4287C659" w14:textId="77777777" w:rsidR="000F7377" w:rsidRDefault="000F7377"/>
    <w:p w14:paraId="6DD12D27" w14:textId="77777777" w:rsidR="000F7377" w:rsidRDefault="000F7377">
      <w:r xmlns:w="http://schemas.openxmlformats.org/wordprocessingml/2006/main">
        <w:t xml:space="preserve">2. Об’явлення 19:11-16</w:t>
      </w:r>
    </w:p>
    <w:p w14:paraId="0CBE35CB" w14:textId="77777777" w:rsidR="000F7377" w:rsidRDefault="000F7377"/>
    <w:p w14:paraId="782273B3" w14:textId="77777777" w:rsidR="000F7377" w:rsidRDefault="000F7377">
      <w:r xmlns:w="http://schemas.openxmlformats.org/wordprocessingml/2006/main">
        <w:t xml:space="preserve">Ephesians 1:22 22 і все підкорив Його ноги, і поставив Його Головою Церкви понад усе,</w:t>
      </w:r>
    </w:p>
    <w:p w14:paraId="5CBD9AC1" w14:textId="77777777" w:rsidR="000F7377" w:rsidRDefault="000F7377"/>
    <w:p w14:paraId="70E6BA59" w14:textId="77777777" w:rsidR="000F7377" w:rsidRDefault="000F7377">
      <w:r xmlns:w="http://schemas.openxmlformats.org/wordprocessingml/2006/main">
        <w:t xml:space="preserve">Церква знаходиться під владою Ісуса Христа.</w:t>
      </w:r>
    </w:p>
    <w:p w14:paraId="5E87D92C" w14:textId="77777777" w:rsidR="000F7377" w:rsidRDefault="000F7377"/>
    <w:p w14:paraId="1CA35C1B" w14:textId="77777777" w:rsidR="000F7377" w:rsidRDefault="000F7377">
      <w:r xmlns:w="http://schemas.openxmlformats.org/wordprocessingml/2006/main">
        <w:t xml:space="preserve">1. Ісус є нашою Головою: знання та прийняття Його влади</w:t>
      </w:r>
    </w:p>
    <w:p w14:paraId="42113999" w14:textId="77777777" w:rsidR="000F7377" w:rsidRDefault="000F7377"/>
    <w:p w14:paraId="29DB687E" w14:textId="77777777" w:rsidR="000F7377" w:rsidRDefault="000F7377">
      <w:r xmlns:w="http://schemas.openxmlformats.org/wordprocessingml/2006/main">
        <w:t xml:space="preserve">2. Церква: беремо на себе спільну відповідальність</w:t>
      </w:r>
    </w:p>
    <w:p w14:paraId="61446F4E" w14:textId="77777777" w:rsidR="000F7377" w:rsidRDefault="000F7377"/>
    <w:p w14:paraId="196EF2C2" w14:textId="77777777" w:rsidR="000F7377" w:rsidRDefault="000F7377">
      <w:r xmlns:w="http://schemas.openxmlformats.org/wordprocessingml/2006/main">
        <w:t xml:space="preserve">1. Колосянам 1:18 – «Він є голова тіла, Церкви: Він є початок, первороджений із мертвих, щоб у всьому Він мав першість».</w:t>
      </w:r>
    </w:p>
    <w:p w14:paraId="5063B3C6" w14:textId="77777777" w:rsidR="000F7377" w:rsidRDefault="000F7377"/>
    <w:p w14:paraId="1BF48EB8" w14:textId="77777777" w:rsidR="000F7377" w:rsidRDefault="000F7377">
      <w:r xmlns:w="http://schemas.openxmlformats.org/wordprocessingml/2006/main">
        <w:t xml:space="preserve">2. 1 Петра 5:2-3 – «Пасете отару Божу, яка серед вас, наглядаючи за нею не з примусу, але добровільно; не для брудної наживи, але з щирого розуму, ані як пан Божий. спадщиною, але будучи прикладом для стада».</w:t>
      </w:r>
    </w:p>
    <w:p w14:paraId="1013EFE1" w14:textId="77777777" w:rsidR="000F7377" w:rsidRDefault="000F7377"/>
    <w:p w14:paraId="67E645B4" w14:textId="77777777" w:rsidR="000F7377" w:rsidRDefault="000F7377">
      <w:r xmlns:w="http://schemas.openxmlformats.org/wordprocessingml/2006/main">
        <w:t xml:space="preserve">Ephesians 1:23 Це тіло Його, повнота Того, Хто наповнює все у всьому.</w:t>
      </w:r>
    </w:p>
    <w:p w14:paraId="080D08B9" w14:textId="77777777" w:rsidR="000F7377" w:rsidRDefault="000F7377"/>
    <w:p w14:paraId="77145E1F" w14:textId="77777777" w:rsidR="000F7377" w:rsidRDefault="000F7377">
      <w:r xmlns:w="http://schemas.openxmlformats.org/wordprocessingml/2006/main">
        <w:t xml:space="preserve">Цей уривок говорить про Церкву як про тіло Христа, сповнене Його повнотою.</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Церква є Тілом Христа: заклик любити Церкву і служити їй</w:t>
      </w:r>
    </w:p>
    <w:p w14:paraId="2B881491" w14:textId="77777777" w:rsidR="000F7377" w:rsidRDefault="000F7377"/>
    <w:p w14:paraId="1E89DB11" w14:textId="77777777" w:rsidR="000F7377" w:rsidRDefault="000F7377">
      <w:r xmlns:w="http://schemas.openxmlformats.org/wordprocessingml/2006/main">
        <w:t xml:space="preserve">2. Церква: наповнена сповненням Христа</w:t>
      </w:r>
    </w:p>
    <w:p w14:paraId="29A5CD3B" w14:textId="77777777" w:rsidR="000F7377" w:rsidRDefault="000F7377"/>
    <w:p w14:paraId="58BF10CC" w14:textId="77777777" w:rsidR="000F7377" w:rsidRDefault="000F7377">
      <w:r xmlns:w="http://schemas.openxmlformats.org/wordprocessingml/2006/main">
        <w:t xml:space="preserve">1. Римлянам 12:5 «тож ми, хоч і багато, є одним тілом у Христі, а окремо членами один одного».</w:t>
      </w:r>
    </w:p>
    <w:p w14:paraId="34F43D13" w14:textId="77777777" w:rsidR="000F7377" w:rsidRDefault="000F7377"/>
    <w:p w14:paraId="18D7C903" w14:textId="77777777" w:rsidR="000F7377" w:rsidRDefault="000F7377">
      <w:r xmlns:w="http://schemas.openxmlformats.org/wordprocessingml/2006/main">
        <w:t xml:space="preserve">2. Колосян 1:19 «Бо вся повнота Богові сподобилася перебувати в Ньому».</w:t>
      </w:r>
    </w:p>
    <w:p w14:paraId="29473A07" w14:textId="77777777" w:rsidR="000F7377" w:rsidRDefault="000F7377"/>
    <w:p w14:paraId="4B89DD75" w14:textId="77777777" w:rsidR="000F7377" w:rsidRDefault="000F7377">
      <w:r xmlns:w="http://schemas.openxmlformats.org/wordprocessingml/2006/main">
        <w:t xml:space="preserve">Ефесянам 2 — другий розділ Послання Павла до Ефесян. У цьому розділі Павло пояснює змінну силу Божої благодаті та спасіння через віру в Христа.</w:t>
      </w:r>
    </w:p>
    <w:p w14:paraId="0301C19A" w14:textId="77777777" w:rsidR="000F7377" w:rsidRDefault="000F7377"/>
    <w:p w14:paraId="756CE89D" w14:textId="77777777" w:rsidR="000F7377" w:rsidRDefault="000F7377">
      <w:r xmlns:w="http://schemas.openxmlformats.org/wordprocessingml/2006/main">
        <w:t xml:space="preserve">1-й абзац: Павло починає з опису духовного стану віруючих перед їхнім спасінням. Він наголошує, що вони були мертві у своїх провинах і гріхах, йшли дорогами цього світу і перебували під впливом сатани (Ефесянам 2:1-3). Але Бог, багатий милосердям і любов’ю, оживив їх разом із Христом навіть тоді, коли вони були мертві у своїх гріхах. Саме благодаттю віруючі були спасенні через віру.</w:t>
      </w:r>
    </w:p>
    <w:p w14:paraId="6E24CDAA" w14:textId="77777777" w:rsidR="000F7377" w:rsidRDefault="000F7377"/>
    <w:p w14:paraId="14F2E2A1" w14:textId="77777777" w:rsidR="000F7377" w:rsidRDefault="000F7377">
      <w:r xmlns:w="http://schemas.openxmlformats.org/wordprocessingml/2006/main">
        <w:t xml:space="preserve">2-й абзац: Павло продовжує, наголошуючи, що спасіння є даром від Бога, а не чимось заробленим ділами (Ефесянам 2:8-9). Він уточнює, що віруючі спасаються не власними зусиллями, а радше завдяки Божій милості. Це усуває будь-яке хвастощі чи самовпевненість. Натомість віруючі знову створені у Христі Ісусі для добрих діл, які Бог заздалегідь підготував для них.</w:t>
      </w:r>
    </w:p>
    <w:p w14:paraId="44ECF54F" w14:textId="77777777" w:rsidR="000F7377" w:rsidRDefault="000F7377"/>
    <w:p w14:paraId="518BA1BA" w14:textId="77777777" w:rsidR="000F7377" w:rsidRDefault="000F7377">
      <w:r xmlns:w="http://schemas.openxmlformats.org/wordprocessingml/2006/main">
        <w:t xml:space="preserve">3-й абзац: розділ завершується тим, що Павло розглядає проблему віруючих з язичників, які колись були виключені із завітних відносин Ізраїлю з Богом (Ефесянам 2:11-22). Він пояснює, як Христос зруйнував роздільну стіну між євреями та язичниками, примиривши обидві групи в одне нове людство. Через Свою жертву на хресті Ісус приніс мир і єдність серед усіх віруючих. Тепер вони є співгромадянами святих і членами Божого дому, побудованого на апостолах і пророках, наріжним каменем якого є Христос.</w:t>
      </w:r>
    </w:p>
    <w:p w14:paraId="74C84817" w14:textId="77777777" w:rsidR="000F7377" w:rsidRDefault="000F7377"/>
    <w:p w14:paraId="42828D4C" w14:textId="77777777" w:rsidR="000F7377" w:rsidRDefault="000F7377">
      <w:r xmlns:w="http://schemas.openxmlformats.org/wordprocessingml/2006/main">
        <w:t xml:space="preserve">Підсумовуючи,</w:t>
      </w:r>
    </w:p>
    <w:p w14:paraId="257368AA" w14:textId="77777777" w:rsidR="000F7377" w:rsidRDefault="000F7377">
      <w:r xmlns:w="http://schemas.openxmlformats.org/wordprocessingml/2006/main">
        <w:t xml:space="preserve">У другому розділі Послання до ефесян розповідається про те, як Божа благодать перетворює віруючих від духовної смерті до життя через віру в Ісуса Христа. До спасіння вони були поневолені гріхом, але були оживлені разом з Христом через Його милосердя та любов.</w:t>
      </w:r>
    </w:p>
    <w:p w14:paraId="5783033E" w14:textId="77777777" w:rsidR="000F7377" w:rsidRDefault="000F7377">
      <w:r xmlns:w="http://schemas.openxmlformats.org/wordprocessingml/2006/main">
        <w:t xml:space="preserve">Павло підкреслює, що спасіння є даром Божої благодаті, а не заслуженим ділами. Віруючі знову створені у Христі для добрих справ, які Бог приготував для них. Крім того, Павло звертається до примирення між євреями та язичниками через жертву Христа, руйнуючи перепони та встановлюючи мир і єдність між усіма віруючими.</w:t>
      </w:r>
    </w:p>
    <w:p w14:paraId="58205849" w14:textId="77777777" w:rsidR="000F7377" w:rsidRDefault="000F7377">
      <w:r xmlns:w="http://schemas.openxmlformats.org/wordprocessingml/2006/main">
        <w:t xml:space="preserve">У цьому розділі підкреслюється сила Божої благодаті у спасінні, важливість віри над діяннями та об’єднуюча робота Христа в об’єднанні різних віруючих як одне тіло в Ньому.</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І вас, мертвих у переступах і гріхах, оживив;</w:t>
      </w:r>
    </w:p>
    <w:p w14:paraId="5B2ECCED" w14:textId="77777777" w:rsidR="000F7377" w:rsidRDefault="000F7377"/>
    <w:p w14:paraId="2D788208" w14:textId="77777777" w:rsidR="000F7377" w:rsidRDefault="000F7377">
      <w:r xmlns:w="http://schemas.openxmlformats.org/wordprocessingml/2006/main">
        <w:t xml:space="preserve">Божа благодать доступна всім, хто приймає її, навіть тим, хто зробив помилки.</w:t>
      </w:r>
    </w:p>
    <w:p w14:paraId="03212FE5" w14:textId="77777777" w:rsidR="000F7377" w:rsidRDefault="000F7377"/>
    <w:p w14:paraId="2B372681" w14:textId="77777777" w:rsidR="000F7377" w:rsidRDefault="000F7377">
      <w:r xmlns:w="http://schemas.openxmlformats.org/wordprocessingml/2006/main">
        <w:t xml:space="preserve">1. Божа благодать: дар для всіх</w:t>
      </w:r>
    </w:p>
    <w:p w14:paraId="7DCCF32F" w14:textId="77777777" w:rsidR="000F7377" w:rsidRDefault="000F7377"/>
    <w:p w14:paraId="3A9A5E7E" w14:textId="77777777" w:rsidR="000F7377" w:rsidRDefault="000F7377">
      <w:r xmlns:w="http://schemas.openxmlformats.org/wordprocessingml/2006/main">
        <w:t xml:space="preserve">2. Шлях спокути: прийняття Божої благодаті</w:t>
      </w:r>
    </w:p>
    <w:p w14:paraId="4F27CA89" w14:textId="77777777" w:rsidR="000F7377" w:rsidRDefault="000F7377"/>
    <w:p w14:paraId="4491BD8A"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262133D2" w14:textId="77777777" w:rsidR="000F7377" w:rsidRDefault="000F7377"/>
    <w:p w14:paraId="62CDCD36" w14:textId="77777777" w:rsidR="000F7377" w:rsidRDefault="000F7377">
      <w:r xmlns:w="http://schemas.openxmlformats.org/wordprocessingml/2006/main">
        <w:t xml:space="preserve">2. Тита 3:5-7 – Він спас нас не завдяки ділам, які ми вчинили в праведності, але згідно зі Своїм милосердям, купелею відродження та оновлення Святого Духа, Якого Він рясно вилив на нас через Ісуса Христа, нашого Спасителя, щоб ми, виправдані Його благодаттю, стали спадкоємцями за надією на вічне життя.</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2 У ньому колись ви ходили згідно з ходом цього світу, згідно з князем влади повітря, духом, що тепер діє в синах непокори.</w:t>
      </w:r>
    </w:p>
    <w:p w14:paraId="0BA17102" w14:textId="77777777" w:rsidR="000F7377" w:rsidRDefault="000F7377"/>
    <w:p w14:paraId="4B7915F8" w14:textId="77777777" w:rsidR="000F7377" w:rsidRDefault="000F7377">
      <w:r xmlns:w="http://schemas.openxmlformats.org/wordprocessingml/2006/main">
        <w:t xml:space="preserve">Уривок розповідає нам, як у минулому люди дотримувалися шляхів світу, які диктував князь влади повітря.</w:t>
      </w:r>
    </w:p>
    <w:p w14:paraId="7F4CA66E" w14:textId="77777777" w:rsidR="000F7377" w:rsidRDefault="000F7377"/>
    <w:p w14:paraId="3A99B3E9" w14:textId="77777777" w:rsidR="000F7377" w:rsidRDefault="000F7377">
      <w:r xmlns:w="http://schemas.openxmlformats.org/wordprocessingml/2006/main">
        <w:t xml:space="preserve">1. «Сила повітря: життя поза межами світу»</w:t>
      </w:r>
    </w:p>
    <w:p w14:paraId="3597C57E" w14:textId="77777777" w:rsidR="000F7377" w:rsidRDefault="000F7377"/>
    <w:p w14:paraId="1A803011" w14:textId="77777777" w:rsidR="000F7377" w:rsidRDefault="000F7377">
      <w:r xmlns:w="http://schemas.openxmlformats.org/wordprocessingml/2006/main">
        <w:t xml:space="preserve">2. «Звільнення від принца влади повітря»</w:t>
      </w:r>
    </w:p>
    <w:p w14:paraId="42C0C5FB" w14:textId="77777777" w:rsidR="000F7377" w:rsidRDefault="000F7377"/>
    <w:p w14:paraId="787804CC" w14:textId="77777777" w:rsidR="000F7377" w:rsidRDefault="000F7377">
      <w:r xmlns:w="http://schemas.openxmlformats.org/wordprocessingml/2006/main">
        <w:t xml:space="preserve">1.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2F5D056A" w14:textId="77777777" w:rsidR="000F7377" w:rsidRDefault="000F7377"/>
    <w:p w14:paraId="1EA57E5D" w14:textId="77777777" w:rsidR="000F7377" w:rsidRDefault="000F7377">
      <w:r xmlns:w="http://schemas.openxmlformats.org/wordprocessingml/2006/main">
        <w:t xml:space="preserve">2. Галатів 5:16-17 – «Отож кажу я: Духом поводьтеся, і не будете виконувати пожадливості тіла. Бо тіло бажає проти духа, а дух — проти тіла, а це протилежно один до одного, щоб ви не могли робити того, чого хочете».</w:t>
      </w:r>
    </w:p>
    <w:p w14:paraId="4DED7ADE" w14:textId="77777777" w:rsidR="000F7377" w:rsidRDefault="000F7377"/>
    <w:p w14:paraId="2A8F829F" w14:textId="77777777" w:rsidR="000F7377" w:rsidRDefault="000F7377">
      <w:r xmlns:w="http://schemas.openxmlformats.org/wordprocessingml/2006/main">
        <w:t xml:space="preserve">Ephesians 2:3 3 між якими також ми всі колись розмовляли в пожадливостях нашого тіла, виконуючи бажання тіла та розуму; і були за своєю природою дітьми гніву, як і інші.</w:t>
      </w:r>
    </w:p>
    <w:p w14:paraId="5E92DDC9" w14:textId="77777777" w:rsidR="000F7377" w:rsidRDefault="000F7377"/>
    <w:p w14:paraId="4353418F" w14:textId="77777777" w:rsidR="000F7377" w:rsidRDefault="000F7377">
      <w:r xmlns:w="http://schemas.openxmlformats.org/wordprocessingml/2006/main">
        <w:t xml:space="preserve">Ми всі колись жили в гріховних бажаннях, виконуючи власні бажання та стикаючись із Божим гнівом.</w:t>
      </w:r>
    </w:p>
    <w:p w14:paraId="6C06E71C" w14:textId="77777777" w:rsidR="000F7377" w:rsidRDefault="000F7377"/>
    <w:p w14:paraId="5FDD070B" w14:textId="77777777" w:rsidR="000F7377" w:rsidRDefault="000F7377">
      <w:r xmlns:w="http://schemas.openxmlformats.org/wordprocessingml/2006/main">
        <w:t xml:space="preserve">1. Боже милосердя і благодать перед обличчям нашої грішної природи</w:t>
      </w:r>
    </w:p>
    <w:p w14:paraId="3D642429" w14:textId="77777777" w:rsidR="000F7377" w:rsidRDefault="000F7377"/>
    <w:p w14:paraId="45CC19B4" w14:textId="77777777" w:rsidR="000F7377" w:rsidRDefault="000F7377">
      <w:r xmlns:w="http://schemas.openxmlformats.org/wordprocessingml/2006/main">
        <w:t xml:space="preserve">2. Важливість покаяння та віри в Ісуса</w:t>
      </w:r>
    </w:p>
    <w:p w14:paraId="4202DBF1" w14:textId="77777777" w:rsidR="000F7377" w:rsidRDefault="000F7377"/>
    <w:p w14:paraId="02BC8652" w14:textId="77777777" w:rsidR="000F7377" w:rsidRDefault="000F7377">
      <w:r xmlns:w="http://schemas.openxmlformats.org/wordprocessingml/2006/main">
        <w:t xml:space="preserve">1. Римлянам 3:23-24 - Бо всі згрішили і позбавлені слави Божої, будучи виправданими даром </w:t>
      </w:r>
      <w:r xmlns:w="http://schemas.openxmlformats.org/wordprocessingml/2006/main">
        <w:lastRenderedPageBreak xmlns:w="http://schemas.openxmlformats.org/wordprocessingml/2006/main"/>
      </w:r>
      <w:r xmlns:w="http://schemas.openxmlformats.org/wordprocessingml/2006/main">
        <w:t xml:space="preserve">Його благодаттю через відкуплення в Христі Ісусі.</w:t>
      </w:r>
    </w:p>
    <w:p w14:paraId="15799C22" w14:textId="77777777" w:rsidR="000F7377" w:rsidRDefault="000F7377"/>
    <w:p w14:paraId="75677B80" w14:textId="77777777" w:rsidR="000F7377" w:rsidRDefault="000F7377">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14:paraId="1DF9C25B" w14:textId="77777777" w:rsidR="000F7377" w:rsidRDefault="000F7377"/>
    <w:p w14:paraId="11A1E36B" w14:textId="77777777" w:rsidR="000F7377" w:rsidRDefault="000F7377">
      <w:r xmlns:w="http://schemas.openxmlformats.org/wordprocessingml/2006/main">
        <w:t xml:space="preserve">Ефесянам 2:4 А Бог, багатий на милосердя, через велику любов Свою, якою полюбив нас,</w:t>
      </w:r>
    </w:p>
    <w:p w14:paraId="0A9E48DB" w14:textId="77777777" w:rsidR="000F7377" w:rsidRDefault="000F7377"/>
    <w:p w14:paraId="755DA9E2" w14:textId="77777777" w:rsidR="000F7377" w:rsidRDefault="000F7377">
      <w:r xmlns:w="http://schemas.openxmlformats.org/wordprocessingml/2006/main">
        <w:t xml:space="preserve">Велика Божа любов і милосердя приносять нам спасіння.</w:t>
      </w:r>
    </w:p>
    <w:p w14:paraId="254B4960" w14:textId="77777777" w:rsidR="000F7377" w:rsidRDefault="000F7377"/>
    <w:p w14:paraId="544AAE88" w14:textId="77777777" w:rsidR="000F7377" w:rsidRDefault="000F7377">
      <w:r xmlns:w="http://schemas.openxmlformats.org/wordprocessingml/2006/main">
        <w:t xml:space="preserve">1. «Боже милосердя і любов: наше спасіння»</w:t>
      </w:r>
    </w:p>
    <w:p w14:paraId="50167C42" w14:textId="77777777" w:rsidR="000F7377" w:rsidRDefault="000F7377"/>
    <w:p w14:paraId="09A9DC8D" w14:textId="77777777" w:rsidR="000F7377" w:rsidRDefault="000F7377">
      <w:r xmlns:w="http://schemas.openxmlformats.org/wordprocessingml/2006/main">
        <w:t xml:space="preserve">2. «Велика любов Господня»</w:t>
      </w:r>
    </w:p>
    <w:p w14:paraId="547EC844" w14:textId="77777777" w:rsidR="000F7377" w:rsidRDefault="000F7377"/>
    <w:p w14:paraId="1ED5B7A4" w14:textId="77777777" w:rsidR="000F7377" w:rsidRDefault="000F7377">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07F2C761" w14:textId="77777777" w:rsidR="000F7377" w:rsidRDefault="000F7377"/>
    <w:p w14:paraId="07D77B94" w14:textId="77777777" w:rsidR="000F7377" w:rsidRDefault="000F7377">
      <w:r xmlns:w="http://schemas.openxmlformats.org/wordprocessingml/2006/main">
        <w:t xml:space="preserve">2. 1 Івана 4:19 - Ми любимо, бо Він перший полюбив нас.</w:t>
      </w:r>
    </w:p>
    <w:p w14:paraId="70AC9E1A" w14:textId="77777777" w:rsidR="000F7377" w:rsidRDefault="000F7377"/>
    <w:p w14:paraId="293A3446" w14:textId="77777777" w:rsidR="000F7377" w:rsidRDefault="000F7377">
      <w:r xmlns:w="http://schemas.openxmlformats.org/wordprocessingml/2006/main">
        <w:t xml:space="preserve">Ефесян 2:5 Навіть коли ми були мертві в гріхах, Він оживив нас разом із Христом (благодаттю ви спасенні)</w:t>
      </w:r>
    </w:p>
    <w:p w14:paraId="38F41967" w14:textId="77777777" w:rsidR="000F7377" w:rsidRDefault="000F7377"/>
    <w:p w14:paraId="077F5233" w14:textId="77777777" w:rsidR="000F7377" w:rsidRDefault="000F7377">
      <w:r xmlns:w="http://schemas.openxmlformats.org/wordprocessingml/2006/main">
        <w:t xml:space="preserve">Бог спас нас своєю благодаттю, навіть коли ми були мертві у своїх гріхах.</w:t>
      </w:r>
    </w:p>
    <w:p w14:paraId="3A811078" w14:textId="77777777" w:rsidR="000F7377" w:rsidRDefault="000F7377"/>
    <w:p w14:paraId="0461B04D" w14:textId="77777777" w:rsidR="000F7377" w:rsidRDefault="000F7377">
      <w:r xmlns:w="http://schemas.openxmlformats.org/wordprocessingml/2006/main">
        <w:t xml:space="preserve">1. Божа дивовижна благодать: як Божа безумовна любов врятувала нас від наших гріхів</w:t>
      </w:r>
    </w:p>
    <w:p w14:paraId="32B5323F" w14:textId="77777777" w:rsidR="000F7377" w:rsidRDefault="000F7377"/>
    <w:p w14:paraId="6C555E2C" w14:textId="77777777" w:rsidR="000F7377" w:rsidRDefault="000F7377">
      <w:r xmlns:w="http://schemas.openxmlformats.org/wordprocessingml/2006/main">
        <w:t xml:space="preserve">2. Життєдайна сила благодаті: переживання нового життя у Христі</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 </w:t>
      </w:r>
      <w:r xmlns:w="http://schemas.openxmlformats.org/wordprocessingml/2006/main">
        <w:rPr>
          <w:rFonts w:ascii="맑은 고딕 Semilight" w:hAnsi="맑은 고딕 Semilight"/>
        </w:rPr>
        <w:t xml:space="preserve">쏤 </w:t>
      </w:r>
      <w:r xmlns:w="http://schemas.openxmlformats.org/wordprocessingml/2006/main">
        <w:t xml:space="preserve">або заплата за гріх – смерть, а дар Божий – вічне життя в Христі Ісусі, Господі нашому.??</w:t>
      </w:r>
    </w:p>
    <w:p w14:paraId="43A06612" w14:textId="77777777" w:rsidR="000F7377" w:rsidRDefault="000F7377"/>
    <w:p w14:paraId="7B78A05E" w14:textId="77777777" w:rsidR="000F7377" w:rsidRDefault="000F7377">
      <w:r xmlns:w="http://schemas.openxmlformats.org/wordprocessingml/2006/main">
        <w:t xml:space="preserve">2. Тита 3:5 ??? </w:t>
      </w:r>
      <w:r xmlns:w="http://schemas.openxmlformats.org/wordprocessingml/2006/main">
        <w:rPr>
          <w:rFonts w:ascii="맑은 고딕 Semilight" w:hAnsi="맑은 고딕 Semilight"/>
        </w:rPr>
        <w:t xml:space="preserve">쏦 </w:t>
      </w:r>
      <w:r xmlns:w="http://schemas.openxmlformats.org/wordprocessingml/2006/main">
        <w:t xml:space="preserve">e спас нас не завдяки ділам, які ми вчинили в праведності, але згідно зі Своїм власним милосердям, купелею відродження та оновлення Святого Духа.??</w:t>
      </w:r>
    </w:p>
    <w:p w14:paraId="5DAD4290" w14:textId="77777777" w:rsidR="000F7377" w:rsidRDefault="000F7377"/>
    <w:p w14:paraId="5ADF7770" w14:textId="77777777" w:rsidR="000F7377" w:rsidRDefault="000F7377">
      <w:r xmlns:w="http://schemas.openxmlformats.org/wordprocessingml/2006/main">
        <w:t xml:space="preserve">Ефесян 2:6 і воскресив нас разом, і разом посадив нас на небесах у Христі Ісусі.</w:t>
      </w:r>
    </w:p>
    <w:p w14:paraId="49F5D775" w14:textId="77777777" w:rsidR="000F7377" w:rsidRDefault="000F7377"/>
    <w:p w14:paraId="77578030" w14:textId="77777777" w:rsidR="000F7377" w:rsidRDefault="000F7377">
      <w:r xmlns:w="http://schemas.openxmlformats.org/wordprocessingml/2006/main">
        <w:t xml:space="preserve">Ми всі зібрані разом у Христі і отримали місце на небі.</w:t>
      </w:r>
    </w:p>
    <w:p w14:paraId="72DDA5B9" w14:textId="77777777" w:rsidR="000F7377" w:rsidRDefault="000F7377"/>
    <w:p w14:paraId="3C2BA6D0" w14:textId="77777777" w:rsidR="000F7377" w:rsidRDefault="000F7377">
      <w:r xmlns:w="http://schemas.openxmlformats.org/wordprocessingml/2006/main">
        <w:t xml:space="preserve">1. Сила об’єднання у Христі</w:t>
      </w:r>
    </w:p>
    <w:p w14:paraId="71AB5619" w14:textId="77777777" w:rsidR="000F7377" w:rsidRDefault="000F7377"/>
    <w:p w14:paraId="5512E36F" w14:textId="77777777" w:rsidR="000F7377" w:rsidRDefault="000F7377">
      <w:r xmlns:w="http://schemas.openxmlformats.org/wordprocessingml/2006/main">
        <w:t xml:space="preserve">2. Сидять на небесах у Христі</w:t>
      </w:r>
    </w:p>
    <w:p w14:paraId="50ABF7F5" w14:textId="77777777" w:rsidR="000F7377" w:rsidRDefault="000F7377"/>
    <w:p w14:paraId="70545BA6" w14:textId="77777777" w:rsidR="000F7377" w:rsidRDefault="000F7377">
      <w:r xmlns:w="http://schemas.openxmlformats.org/wordprocessingml/2006/main">
        <w:t xml:space="preserve">1. Колосянам 3:1-3? </w:t>
      </w:r>
      <w:r xmlns:w="http://schemas.openxmlformats.org/wordprocessingml/2006/main">
        <w:rPr>
          <w:rFonts w:ascii="맑은 고딕 Semilight" w:hAnsi="맑은 고딕 Semilight"/>
        </w:rPr>
        <w:t xml:space="preserve">쏧 </w:t>
      </w:r>
      <w:r xmlns:w="http://schemas.openxmlformats.org/wordprocessingml/2006/main">
        <w:t xml:space="preserve">якщо ви воскресли з Христом, шукайте того, що вгорі, де Христос сидить праворуч від Бога. Думайте про те, що вгорі, а не про те, що на землі. Бо ти вмер, і твоє життя сховано з Христом у Бозі.??</w:t>
      </w:r>
    </w:p>
    <w:p w14:paraId="6F4CF3DA" w14:textId="77777777" w:rsidR="000F7377" w:rsidRDefault="000F7377"/>
    <w:p w14:paraId="7633D878" w14:textId="77777777" w:rsidR="000F7377" w:rsidRDefault="000F7377">
      <w:r xmlns:w="http://schemas.openxmlformats.org/wordprocessingml/2006/main">
        <w:t xml:space="preserve">2. Римлянам 8:38-39? </w:t>
      </w:r>
      <w:r xmlns:w="http://schemas.openxmlformats.org/wordprocessingml/2006/main">
        <w:rPr>
          <w:rFonts w:ascii="맑은 고딕 Semilight" w:hAnsi="맑은 고딕 Semilight"/>
        </w:rPr>
        <w:t xml:space="preserve">쏤 </w:t>
      </w:r>
      <w:r xmlns:w="http://schemas.openxmlformats.org/wordprocessingml/2006/main">
        <w:t xml:space="preserve">або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Бога у Христі Ісусі, Господі нашому.??</w:t>
      </w:r>
    </w:p>
    <w:p w14:paraId="3E04718C" w14:textId="77777777" w:rsidR="000F7377" w:rsidRDefault="000F7377"/>
    <w:p w14:paraId="4B84EEBC" w14:textId="77777777" w:rsidR="000F7377" w:rsidRDefault="000F7377">
      <w:r xmlns:w="http://schemas.openxmlformats.org/wordprocessingml/2006/main">
        <w:t xml:space="preserve">Ephesians 2:7 Щоб у майбутніх віках Він показав безмірне багатство Своєї благодаті в Своїй доброті до нас через Христа Ісуса.</w:t>
      </w:r>
    </w:p>
    <w:p w14:paraId="45C78B32" w14:textId="77777777" w:rsidR="000F7377" w:rsidRDefault="000F7377"/>
    <w:p w14:paraId="1333E265" w14:textId="77777777" w:rsidR="000F7377" w:rsidRDefault="000F7377">
      <w:r xmlns:w="http://schemas.openxmlformats.org/wordprocessingml/2006/main">
        <w:t xml:space="preserve">Божа благодать виявляється нам через Його доброту у Христі Ісусі.</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Дивовижна Божа благодать: Роздуми про Божу доброту до нас</w:t>
      </w:r>
    </w:p>
    <w:p w14:paraId="6D4BD570" w14:textId="77777777" w:rsidR="000F7377" w:rsidRDefault="000F7377"/>
    <w:p w14:paraId="11481D9B" w14:textId="77777777" w:rsidR="000F7377" w:rsidRDefault="000F7377">
      <w:r xmlns:w="http://schemas.openxmlformats.org/wordprocessingml/2006/main">
        <w:t xml:space="preserve">2. Надзвичайне багатство Божої благодаті: прославлення нескінченної любові Бога до нас</w:t>
      </w:r>
    </w:p>
    <w:p w14:paraId="16A476CA" w14:textId="77777777" w:rsidR="000F7377" w:rsidRDefault="000F7377"/>
    <w:p w14:paraId="3E6DCEB1" w14:textId="77777777" w:rsidR="000F7377" w:rsidRDefault="000F7377">
      <w:r xmlns:w="http://schemas.openxmlformats.org/wordprocessingml/2006/main">
        <w:t xml:space="preserve">1. Римлянам 5:8?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демонструє Свою власну любов до нас у цьому: Коли ми були ще грішниками, Христос помер за нас.??</w:t>
      </w:r>
    </w:p>
    <w:p w14:paraId="159F35B1" w14:textId="77777777" w:rsidR="000F7377" w:rsidRDefault="000F7377"/>
    <w:p w14:paraId="17DB9587" w14:textId="77777777" w:rsidR="000F7377" w:rsidRDefault="000F7377">
      <w:r xmlns:w="http://schemas.openxmlformats.org/wordprocessingml/2006/main">
        <w:t xml:space="preserve">2. Тита 3:5-7? </w:t>
      </w:r>
      <w:r xmlns:w="http://schemas.openxmlformats.org/wordprocessingml/2006/main">
        <w:rPr>
          <w:rFonts w:ascii="맑은 고딕 Semilight" w:hAnsi="맑은 고딕 Semilight"/>
        </w:rPr>
        <w:t xml:space="preserve">쏦 </w:t>
      </w:r>
      <w:r xmlns:w="http://schemas.openxmlformats.org/wordprocessingml/2006/main">
        <w:t xml:space="preserve">e врятував нас не через праведні вчинки, які ми робили, а через Його милосердя. Він змив наші гріхи, давши нам нове народження та нове життя через Святого Духа. Він щедро злив на нас Духа через Ісуса Христа, нашого Спасителя.??</w:t>
      </w:r>
    </w:p>
    <w:p w14:paraId="5E0427CB" w14:textId="77777777" w:rsidR="000F7377" w:rsidRDefault="000F7377"/>
    <w:p w14:paraId="60778916" w14:textId="77777777" w:rsidR="000F7377" w:rsidRDefault="000F7377">
      <w:r xmlns:w="http://schemas.openxmlformats.org/wordprocessingml/2006/main">
        <w:t xml:space="preserve">Ephesians 2:8 8 Бо ви спасенні благодаттю через віру; і це не від вас: це дар Божий.</w:t>
      </w:r>
    </w:p>
    <w:p w14:paraId="64D2F1DF" w14:textId="77777777" w:rsidR="000F7377" w:rsidRDefault="000F7377"/>
    <w:p w14:paraId="0B95F2E6" w14:textId="77777777" w:rsidR="000F7377" w:rsidRDefault="000F7377">
      <w:r xmlns:w="http://schemas.openxmlformats.org/wordprocessingml/2006/main">
        <w:t xml:space="preserve">Спасіння – це дар Божий, який дається віруючим через благодать і віру.</w:t>
      </w:r>
    </w:p>
    <w:p w14:paraId="129410D6" w14:textId="77777777" w:rsidR="000F7377" w:rsidRDefault="000F7377"/>
    <w:p w14:paraId="5556ACD2" w14:textId="77777777" w:rsidR="000F7377" w:rsidRDefault="000F7377">
      <w:r xmlns:w="http://schemas.openxmlformats.org/wordprocessingml/2006/main">
        <w:t xml:space="preserve">1. Сила благодаті: як віра в Бога приносить спасіння</w:t>
      </w:r>
    </w:p>
    <w:p w14:paraId="7930CE46" w14:textId="77777777" w:rsidR="000F7377" w:rsidRDefault="000F7377"/>
    <w:p w14:paraId="60665966" w14:textId="77777777" w:rsidR="000F7377" w:rsidRDefault="000F7377">
      <w:r xmlns:w="http://schemas.openxmlformats.org/wordprocessingml/2006/main">
        <w:t xml:space="preserve">2. Негідність людини: отримання Божого дару спасіння</w:t>
      </w:r>
    </w:p>
    <w:p w14:paraId="51809591" w14:textId="77777777" w:rsidR="000F7377" w:rsidRDefault="000F7377"/>
    <w:p w14:paraId="4CF6AAA6" w14:textId="77777777" w:rsidR="000F7377" w:rsidRDefault="000F7377">
      <w:r xmlns:w="http://schemas.openxmlformats.org/wordprocessingml/2006/main">
        <w:t xml:space="preserve">1. Тита 3:5 – Не ділами праведності, які ми вчинили, але за Своїм милосердям Він спас нас купелею відродження та оновлення Святим Духом;</w:t>
      </w:r>
    </w:p>
    <w:p w14:paraId="2DFD8D61" w14:textId="77777777" w:rsidR="000F7377" w:rsidRDefault="000F7377"/>
    <w:p w14:paraId="73258B5E" w14:textId="77777777" w:rsidR="000F7377" w:rsidRDefault="000F7377">
      <w:r xmlns:w="http://schemas.openxmlformats.org/wordprocessingml/2006/main">
        <w:t xml:space="preserve">2. Римлянам 10:9 – Якщо ти будеш визнавати своїми устами Господа Ісуса, і будеш вірувати в своєму серці, що Бог воскресив Його з мертвих, ти будеш спасенний.</w:t>
      </w:r>
    </w:p>
    <w:p w14:paraId="026079C8" w14:textId="77777777" w:rsidR="000F7377" w:rsidRDefault="000F7377"/>
    <w:p w14:paraId="4A2C9F09" w14:textId="77777777" w:rsidR="000F7377" w:rsidRDefault="000F7377">
      <w:r xmlns:w="http://schemas.openxmlformats.org/wordprocessingml/2006/main">
        <w:t xml:space="preserve">Ephesians 2:9 Не від діл, щоб ніхто не хвалився.</w:t>
      </w:r>
    </w:p>
    <w:p w14:paraId="2CDDEAA6" w14:textId="77777777" w:rsidR="000F7377" w:rsidRDefault="000F7377"/>
    <w:p w14:paraId="587FACA2" w14:textId="77777777" w:rsidR="000F7377" w:rsidRDefault="000F7377">
      <w:r xmlns:w="http://schemas.openxmlformats.org/wordprocessingml/2006/main">
        <w:t xml:space="preserve">Спасіння Боже не залежить від наших діл, щоб ніхто не хвалився цим.</w:t>
      </w:r>
    </w:p>
    <w:p w14:paraId="350EA3E2" w14:textId="77777777" w:rsidR="000F7377" w:rsidRDefault="000F7377"/>
    <w:p w14:paraId="0DB1F790" w14:textId="77777777" w:rsidR="000F7377" w:rsidRDefault="000F7377">
      <w:r xmlns:w="http://schemas.openxmlformats.org/wordprocessingml/2006/main">
        <w:t xml:space="preserve">1: Наші справи ніколи не можуть нас врятувати, оскільки тільки Божа благодать може забезпечити спасіння.</w:t>
      </w:r>
    </w:p>
    <w:p w14:paraId="7F72F659" w14:textId="77777777" w:rsidR="000F7377" w:rsidRDefault="000F7377"/>
    <w:p w14:paraId="7861A685" w14:textId="77777777" w:rsidR="000F7377" w:rsidRDefault="000F7377">
      <w:r xmlns:w="http://schemas.openxmlformats.org/wordprocessingml/2006/main">
        <w:t xml:space="preserve">2: Гордість не врятує нас, оскільки ми повинні покладатися на доброту Господа для нашого спасіння.</w:t>
      </w:r>
    </w:p>
    <w:p w14:paraId="553E35A0" w14:textId="77777777" w:rsidR="000F7377" w:rsidRDefault="000F7377"/>
    <w:p w14:paraId="4E9C17F6" w14:textId="77777777" w:rsidR="000F7377" w:rsidRDefault="000F7377">
      <w:r xmlns:w="http://schemas.openxmlformats.org/wordprocessingml/2006/main">
        <w:t xml:space="preserve">1: Римлянам 3:20-24 - Ніхто не буде визнаний праведним в очах Бога через дотримання закону; скоріше через закон ми усвідомлюємо свій гріх.</w:t>
      </w:r>
    </w:p>
    <w:p w14:paraId="5550143A" w14:textId="77777777" w:rsidR="000F7377" w:rsidRDefault="000F7377"/>
    <w:p w14:paraId="7C24E96E" w14:textId="77777777" w:rsidR="000F7377" w:rsidRDefault="000F7377">
      <w:r xmlns:w="http://schemas.openxmlformats.org/wordprocessingml/2006/main">
        <w:t xml:space="preserve">2: Тита 3:5-7 – Він врятував нас не завдяки праведним вчинкам, які ми вчинили, а завдяки Його милосердю. Він врятував нас через купівлю відродження та оновлення Святим Духом.</w:t>
      </w:r>
    </w:p>
    <w:p w14:paraId="2F1C2489" w14:textId="77777777" w:rsidR="000F7377" w:rsidRDefault="000F7377"/>
    <w:p w14:paraId="65B2741C" w14:textId="77777777" w:rsidR="000F7377" w:rsidRDefault="000F7377">
      <w:r xmlns:w="http://schemas.openxmlformats.org/wordprocessingml/2006/main">
        <w:t xml:space="preserve">Ефесян 2:10 Бо ми Його творіння, створені в Христі Ісусі на добрі діла, які Бог наперед призначив, щоб ми в них ходили.</w:t>
      </w:r>
    </w:p>
    <w:p w14:paraId="0A1D35EF" w14:textId="77777777" w:rsidR="000F7377" w:rsidRDefault="000F7377"/>
    <w:p w14:paraId="1DAACA8C" w14:textId="77777777" w:rsidR="000F7377" w:rsidRDefault="000F7377">
      <w:r xmlns:w="http://schemas.openxmlformats.org/wordprocessingml/2006/main">
        <w:t xml:space="preserve">Ми є творінням Бога, створеним, щоб творити добрі справи, які Він приготував для нас.</w:t>
      </w:r>
    </w:p>
    <w:p w14:paraId="3C292398" w14:textId="77777777" w:rsidR="000F7377" w:rsidRDefault="000F7377"/>
    <w:p w14:paraId="114743AE" w14:textId="77777777" w:rsidR="000F7377" w:rsidRDefault="000F7377">
      <w:r xmlns:w="http://schemas.openxmlformats.org/wordprocessingml/2006/main">
        <w:t xml:space="preserve">1. Ходити у добрих справах, уготованих для нас</w:t>
      </w:r>
    </w:p>
    <w:p w14:paraId="75FC2C4B" w14:textId="77777777" w:rsidR="000F7377" w:rsidRDefault="000F7377"/>
    <w:p w14:paraId="663C4164" w14:textId="77777777" w:rsidR="000F7377" w:rsidRDefault="000F7377">
      <w:r xmlns:w="http://schemas.openxmlformats.org/wordprocessingml/2006/main">
        <w:t xml:space="preserve">2. Розуміння нашого покликання як Божого творіння</w:t>
      </w:r>
    </w:p>
    <w:p w14:paraId="30A574D1" w14:textId="77777777" w:rsidR="000F7377" w:rsidRDefault="000F7377"/>
    <w:p w14:paraId="567F4772" w14:textId="77777777" w:rsidR="000F7377" w:rsidRDefault="000F7377">
      <w:r xmlns:w="http://schemas.openxmlformats.org/wordprocessingml/2006/main">
        <w:t xml:space="preserve">1. Івана 15:16 – «Не ви Мене вибрали, але Я вас вибрав і призначив, щоб ви пішли і приносили плід? </w:t>
      </w:r>
      <w:r xmlns:w="http://schemas.openxmlformats.org/wordprocessingml/2006/main">
        <w:rPr>
          <w:rFonts w:ascii="맑은 고딕 Semilight" w:hAnsi="맑은 고딕 Semilight"/>
        </w:rPr>
        <w:t xml:space="preserve">봣 </w:t>
      </w:r>
      <w:r xmlns:w="http://schemas.openxmlformats.org/wordprocessingml/2006/main">
        <w:t xml:space="preserve">подвиг, який триватиме? </w:t>
      </w:r>
      <w:r xmlns:w="http://schemas.openxmlformats.org/wordprocessingml/2006/main">
        <w:rPr>
          <w:rFonts w:ascii="맑은 고딕 Semilight" w:hAnsi="맑은 고딕 Semilight"/>
        </w:rPr>
        <w:t xml:space="preserve">봞 </w:t>
      </w:r>
      <w:r xmlns:w="http://schemas.openxmlformats.org/wordprocessingml/2006/main">
        <w:t xml:space="preserve">і щоб усе, чого ви попросите в ім’я Моє, дав Отець ви."</w:t>
      </w:r>
    </w:p>
    <w:p w14:paraId="6BE4D23A" w14:textId="77777777" w:rsidR="000F7377" w:rsidRDefault="000F7377"/>
    <w:p w14:paraId="4461F7E7"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w:t>
      </w:r>
      <w:r xmlns:w="http://schemas.openxmlformats.org/wordprocessingml/2006/main">
        <w:lastRenderedPageBreak xmlns:w="http://schemas.openxmlformats.org/wordprocessingml/2006/main"/>
      </w:r>
      <w:r xmlns:w="http://schemas.openxmlformats.org/wordprocessingml/2006/main">
        <w:t xml:space="preserve">розуму, щоб через випробування ви розпізнали, що є воля Божа, що добре, приємне та досконале».</w:t>
      </w:r>
    </w:p>
    <w:p w14:paraId="7D702411" w14:textId="77777777" w:rsidR="000F7377" w:rsidRDefault="000F7377"/>
    <w:p w14:paraId="5224A77F" w14:textId="77777777" w:rsidR="000F7377" w:rsidRDefault="000F7377">
      <w:r xmlns:w="http://schemas.openxmlformats.org/wordprocessingml/2006/main">
        <w:t xml:space="preserve">Ephesians 2:11 Тому пам'ятайте, що ви, колись язичники тілом, звані необрізаними через те, що називається рукотворним обрізанням тіла;</w:t>
      </w:r>
    </w:p>
    <w:p w14:paraId="633A8EC6" w14:textId="77777777" w:rsidR="000F7377" w:rsidRDefault="000F7377"/>
    <w:p w14:paraId="58842163" w14:textId="77777777" w:rsidR="000F7377" w:rsidRDefault="000F7377">
      <w:r xmlns:w="http://schemas.openxmlformats.org/wordprocessingml/2006/main">
        <w:t xml:space="preserve">Павло нагадує ефесянам, що раніше вони були язичниками, і що ті, хто був обрізаним тілом, називали їх необрізаними.</w:t>
      </w:r>
    </w:p>
    <w:p w14:paraId="6001BC8A" w14:textId="77777777" w:rsidR="000F7377" w:rsidRDefault="000F7377"/>
    <w:p w14:paraId="3DAAD15A" w14:textId="77777777" w:rsidR="000F7377" w:rsidRDefault="000F7377">
      <w:r xmlns:w="http://schemas.openxmlformats.org/wordprocessingml/2006/main">
        <w:t xml:space="preserve">1. Сила пам'яті</w:t>
      </w:r>
    </w:p>
    <w:p w14:paraId="5D2E2DA7" w14:textId="77777777" w:rsidR="000F7377" w:rsidRDefault="000F7377"/>
    <w:p w14:paraId="4F9A5634" w14:textId="77777777" w:rsidR="000F7377" w:rsidRDefault="000F7377">
      <w:r xmlns:w="http://schemas.openxmlformats.org/wordprocessingml/2006/main">
        <w:t xml:space="preserve">2. Важливість обрізання</w:t>
      </w:r>
    </w:p>
    <w:p w14:paraId="6EE9F05D" w14:textId="77777777" w:rsidR="000F7377" w:rsidRDefault="000F7377"/>
    <w:p w14:paraId="1FB71A12" w14:textId="77777777" w:rsidR="000F7377" w:rsidRDefault="000F7377">
      <w:r xmlns:w="http://schemas.openxmlformats.org/wordprocessingml/2006/main">
        <w:t xml:space="preserve">1. Повторення Закону 30:19 – «Я закликаю небо та землю на свідки проти вас сьогодні, що Я поставив перед вами життя і смерть, благословення та прокляття, тому оберіть життя, щоб і ви, і насіння ваше жили».</w:t>
      </w:r>
    </w:p>
    <w:p w14:paraId="4E6FE8CC" w14:textId="77777777" w:rsidR="000F7377" w:rsidRDefault="000F7377"/>
    <w:p w14:paraId="3642C628" w14:textId="77777777" w:rsidR="000F7377" w:rsidRDefault="000F7377">
      <w:r xmlns:w="http://schemas.openxmlformats.org/wordprocessingml/2006/main">
        <w:t xml:space="preserve">2. Римлянам 3:1-2 – «Яка ж користь юдею? Або яка користь від обрізання? Багато в чому: головно через те, що їм передано слова Божі».</w:t>
      </w:r>
    </w:p>
    <w:p w14:paraId="3AB8C386" w14:textId="77777777" w:rsidR="000F7377" w:rsidRDefault="000F7377"/>
    <w:p w14:paraId="5D31C119" w14:textId="77777777" w:rsidR="000F7377" w:rsidRDefault="000F7377">
      <w:r xmlns:w="http://schemas.openxmlformats.org/wordprocessingml/2006/main">
        <w:t xml:space="preserve">Ефесян 2:12 що ви були тоді без Христа, як чужі громади Ізраїлевої, і чужі заповітам обітниці, не маючи надії, і без Бога в світі.</w:t>
      </w:r>
    </w:p>
    <w:p w14:paraId="58C9B89E" w14:textId="77777777" w:rsidR="000F7377" w:rsidRDefault="000F7377"/>
    <w:p w14:paraId="4DBC6BC0" w14:textId="77777777" w:rsidR="000F7377" w:rsidRDefault="000F7377">
      <w:r xmlns:w="http://schemas.openxmlformats.org/wordprocessingml/2006/main">
        <w:t xml:space="preserve">Колись ми були без надії і без Бога, але Бог зробив нас частиною Своєї сім’ї.</w:t>
      </w:r>
    </w:p>
    <w:p w14:paraId="507E833C" w14:textId="77777777" w:rsidR="000F7377" w:rsidRDefault="000F7377"/>
    <w:p w14:paraId="207D7083" w14:textId="77777777" w:rsidR="000F7377" w:rsidRDefault="000F7377">
      <w:r xmlns:w="http://schemas.openxmlformats.org/wordprocessingml/2006/main">
        <w:t xml:space="preserve">1: Божа незмінна любов і спокута</w:t>
      </w:r>
    </w:p>
    <w:p w14:paraId="075211A8" w14:textId="77777777" w:rsidR="000F7377" w:rsidRDefault="000F7377"/>
    <w:p w14:paraId="727C191E" w14:textId="77777777" w:rsidR="000F7377" w:rsidRDefault="000F7377">
      <w:r xmlns:w="http://schemas.openxmlformats.org/wordprocessingml/2006/main">
        <w:t xml:space="preserve">2: Сила надії у Христі</w:t>
      </w:r>
    </w:p>
    <w:p w14:paraId="1DDC91DB" w14:textId="77777777" w:rsidR="000F7377" w:rsidRDefault="000F7377"/>
    <w:p w14:paraId="31D43F13" w14:textId="77777777" w:rsidR="000F7377" w:rsidRDefault="000F7377">
      <w:r xmlns:w="http://schemas.openxmlformats.org/wordprocessingml/2006/main">
        <w:t xml:space="preserve">1: Римлянам 5:8? </w:t>
      </w:r>
      <w:r xmlns:w="http://schemas.openxmlformats.org/wordprocessingml/2006/main">
        <w:rPr>
          <w:rFonts w:ascii="맑은 고딕 Semilight" w:hAnsi="맑은 고딕 Semilight"/>
        </w:rPr>
        <w:t xml:space="preserve">쏝 </w:t>
      </w:r>
      <w:r xmlns:w="http://schemas.openxmlformats.org/wordprocessingml/2006/main">
        <w:t xml:space="preserve">ut Бог демонструє Свою власну любов до нас у цьому: Коли ми були ще грішниками, Христос помер за нас.??</w:t>
      </w:r>
    </w:p>
    <w:p w14:paraId="36847E71" w14:textId="77777777" w:rsidR="000F7377" w:rsidRDefault="000F7377"/>
    <w:p w14:paraId="13F373EB" w14:textId="77777777" w:rsidR="000F7377" w:rsidRDefault="000F7377">
      <w:r xmlns:w="http://schemas.openxmlformats.org/wordprocessingml/2006/main">
        <w:t xml:space="preserve">2: Ісая 40:31? </w:t>
      </w:r>
      <w:r xmlns:w="http://schemas.openxmlformats.org/wordprocessingml/2006/main">
        <w:rPr>
          <w:rFonts w:ascii="맑은 고딕 Semilight" w:hAnsi="맑은 고딕 Semilight"/>
        </w:rPr>
        <w:t xml:space="preserve">쏝 </w:t>
      </w:r>
      <w:r xmlns:w="http://schemas.openxmlformats.org/wordprocessingml/2006/main">
        <w:t xml:space="preserve">але ті, хто сподівається на Господа, відновлять свої сили. Вони злетять на крилах, як орли; вони будуть бігати і не втомляться, вони будуть ходити і не знемагати.??</w:t>
      </w:r>
    </w:p>
    <w:p w14:paraId="7DB2C10E" w14:textId="77777777" w:rsidR="000F7377" w:rsidRDefault="000F7377"/>
    <w:p w14:paraId="4DA52940" w14:textId="77777777" w:rsidR="000F7377" w:rsidRDefault="000F7377">
      <w:r xmlns:w="http://schemas.openxmlformats.org/wordprocessingml/2006/main">
        <w:t xml:space="preserve">Ефесян 2:13 А тепер у Христі Ісусі ви, що колись були далеко, стали близькими через кров Христа.</w:t>
      </w:r>
    </w:p>
    <w:p w14:paraId="542C5D22" w14:textId="77777777" w:rsidR="000F7377" w:rsidRDefault="000F7377"/>
    <w:p w14:paraId="44FDB5DF" w14:textId="77777777" w:rsidR="000F7377" w:rsidRDefault="000F7377">
      <w:r xmlns:w="http://schemas.openxmlformats.org/wordprocessingml/2006/main">
        <w:t xml:space="preserve">Бог наблизив нас до Нього через жертву Ісуса.</w:t>
      </w:r>
    </w:p>
    <w:p w14:paraId="543701A7" w14:textId="77777777" w:rsidR="000F7377" w:rsidRDefault="000F7377"/>
    <w:p w14:paraId="5D47551C" w14:textId="77777777" w:rsidR="000F7377" w:rsidRDefault="000F7377">
      <w:r xmlns:w="http://schemas.openxmlformats.org/wordprocessingml/2006/main">
        <w:t xml:space="preserve">1: Яка вартість узгодження?</w:t>
      </w:r>
    </w:p>
    <w:p w14:paraId="1498ED2A" w14:textId="77777777" w:rsidR="000F7377" w:rsidRDefault="000F7377"/>
    <w:p w14:paraId="49CF1D81" w14:textId="77777777" w:rsidR="000F7377" w:rsidRDefault="000F7377">
      <w:r xmlns:w="http://schemas.openxmlformats.org/wordprocessingml/2006/main">
        <w:t xml:space="preserve">2: Сила хреста: як Ісус єднає нас з Богом</w:t>
      </w:r>
    </w:p>
    <w:p w14:paraId="29ABAF03" w14:textId="77777777" w:rsidR="000F7377" w:rsidRDefault="000F7377"/>
    <w:p w14:paraId="3A65D511" w14:textId="77777777" w:rsidR="000F7377" w:rsidRDefault="000F7377">
      <w:r xmlns:w="http://schemas.openxmlformats.org/wordprocessingml/2006/main">
        <w:t xml:space="preserve">1: Римлянам 5:8-9 – Але Бог демонструє власну любов до нас у цьому: коли ми були ще грішниками, Христос помер за нас.</w:t>
      </w:r>
    </w:p>
    <w:p w14:paraId="6FABB1E2" w14:textId="77777777" w:rsidR="000F7377" w:rsidRDefault="000F7377"/>
    <w:p w14:paraId="28D41A99" w14:textId="77777777" w:rsidR="000F7377" w:rsidRDefault="000F7377">
      <w:r xmlns:w="http://schemas.openxmlformats.org/wordprocessingml/2006/main">
        <w:t xml:space="preserve">2: Колосян 1:20-22 - І через Нього примирити з Собою все, чи то на землі, чи на небі, уклавши мир кров'ю Його хреста.</w:t>
      </w:r>
    </w:p>
    <w:p w14:paraId="6C0D1DD8" w14:textId="77777777" w:rsidR="000F7377" w:rsidRDefault="000F7377"/>
    <w:p w14:paraId="4E3EE57F" w14:textId="77777777" w:rsidR="000F7377" w:rsidRDefault="000F7377">
      <w:r xmlns:w="http://schemas.openxmlformats.org/wordprocessingml/2006/main">
        <w:t xml:space="preserve">Ephesians 2:14 14 Бо Він наш мир, що зробив обох одним, і зруйнував середню стіну розділення між нами.</w:t>
      </w:r>
    </w:p>
    <w:p w14:paraId="5DF7270E" w14:textId="77777777" w:rsidR="000F7377" w:rsidRDefault="000F7377"/>
    <w:p w14:paraId="6DA22FD5" w14:textId="77777777" w:rsidR="000F7377" w:rsidRDefault="000F7377">
      <w:r xmlns:w="http://schemas.openxmlformats.org/wordprocessingml/2006/main">
        <w:t xml:space="preserve">Уривок підкреслює, що Ісус є нашим миром і зруйнував стіну розділення між нами.</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Єдність через Ісуса</w:t>
      </w:r>
    </w:p>
    <w:p w14:paraId="7C51B98F" w14:textId="77777777" w:rsidR="000F7377" w:rsidRDefault="000F7377"/>
    <w:p w14:paraId="6648AA43" w14:textId="77777777" w:rsidR="000F7377" w:rsidRDefault="000F7377">
      <w:r xmlns:w="http://schemas.openxmlformats.org/wordprocessingml/2006/main">
        <w:t xml:space="preserve">2. Сила Ісуса подолати розділення</w:t>
      </w:r>
    </w:p>
    <w:p w14:paraId="0CB8C6B4" w14:textId="77777777" w:rsidR="000F7377" w:rsidRDefault="000F7377"/>
    <w:p w14:paraId="27AB8C42" w14:textId="77777777" w:rsidR="000F7377" w:rsidRDefault="000F7377">
      <w:r xmlns:w="http://schemas.openxmlformats.org/wordprocessingml/2006/main">
        <w:t xml:space="preserve">1.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14:paraId="7B308189" w14:textId="77777777" w:rsidR="000F7377" w:rsidRDefault="000F7377"/>
    <w:p w14:paraId="0EE66281" w14:textId="77777777" w:rsidR="000F7377" w:rsidRDefault="000F7377">
      <w:r xmlns:w="http://schemas.openxmlformats.org/wordprocessingml/2006/main">
        <w:t xml:space="preserve">2. Колосянам 3:14-15 – І понад усе зодягніться в любов, яка пов’язує все разом у повній гармонії. І нехай у ваших серцях панує мир Христовий, до якого ви й покликані в одному тілі. І будьте вдячні.</w:t>
      </w:r>
    </w:p>
    <w:p w14:paraId="375D9A8C" w14:textId="77777777" w:rsidR="000F7377" w:rsidRDefault="000F7377"/>
    <w:p w14:paraId="1CFEC2BB" w14:textId="77777777" w:rsidR="000F7377" w:rsidRDefault="000F7377">
      <w:r xmlns:w="http://schemas.openxmlformats.org/wordprocessingml/2006/main">
        <w:t xml:space="preserve">Ephesians 2:15 15 Скасувавши у своєму тілі ворожнечу, навіть закон заповідей, що міститься в постановах; щоб створити в собі з двох одну нову людину, мирячи таким чином;</w:t>
      </w:r>
    </w:p>
    <w:p w14:paraId="7481398D" w14:textId="77777777" w:rsidR="000F7377" w:rsidRDefault="000F7377"/>
    <w:p w14:paraId="1C89CA37" w14:textId="77777777" w:rsidR="000F7377" w:rsidRDefault="000F7377">
      <w:r xmlns:w="http://schemas.openxmlformats.org/wordprocessingml/2006/main">
        <w:t xml:space="preserve">Ісус скасував закон заповідей і уклав мир між євреями та язичниками, створивши одну нову людину.</w:t>
      </w:r>
    </w:p>
    <w:p w14:paraId="6D1F5A59" w14:textId="77777777" w:rsidR="000F7377" w:rsidRDefault="000F7377"/>
    <w:p w14:paraId="66D9F547" w14:textId="77777777" w:rsidR="000F7377" w:rsidRDefault="000F7377">
      <w:r xmlns:w="http://schemas.openxmlformats.org/wordprocessingml/2006/main">
        <w:t xml:space="preserve">1: Ісус зруйнував стіни ворожнечі та розколу між расовими та етнічними групами, створивши одну нову людину.</w:t>
      </w:r>
    </w:p>
    <w:p w14:paraId="52A382D4" w14:textId="77777777" w:rsidR="000F7377" w:rsidRDefault="000F7377"/>
    <w:p w14:paraId="65DED747" w14:textId="77777777" w:rsidR="000F7377" w:rsidRDefault="000F7377">
      <w:r xmlns:w="http://schemas.openxmlformats.org/wordprocessingml/2006/main">
        <w:t xml:space="preserve">2: Ісус приніс мир, скасувавши закон заповідей і об’єднавши всіх людей під новою угодою.</w:t>
      </w:r>
    </w:p>
    <w:p w14:paraId="30F5BDF3" w14:textId="77777777" w:rsidR="000F7377" w:rsidRDefault="000F7377"/>
    <w:p w14:paraId="5E84D01E" w14:textId="77777777" w:rsidR="000F7377" w:rsidRDefault="000F7377">
      <w:r xmlns:w="http://schemas.openxmlformats.org/wordprocessingml/2006/main">
        <w:t xml:space="preserve">1: Галатів 3:26-28 - Бо всі ви сини Божі через віру в Христа Ісуса. Бо всі ви, хто в Христа хрестилися, у Христа зодягнулися. Нема юдея, ані грека, нема раба, ані вільного, нема чоловічої статі, ані жіночої, бо всі ви одне в Христі Ісусі.</w:t>
      </w:r>
    </w:p>
    <w:p w14:paraId="2830FB9F" w14:textId="77777777" w:rsidR="000F7377" w:rsidRDefault="000F7377"/>
    <w:p w14:paraId="7A31CBBD" w14:textId="77777777" w:rsidR="000F7377" w:rsidRDefault="000F7377">
      <w:r xmlns:w="http://schemas.openxmlformats.org/wordprocessingml/2006/main">
        <w:t xml:space="preserve">2: Колосян 3:11 – Де немає ні елліна, ні юдея, ні обрізання, ні необрізання, варвара, </w:t>
      </w:r>
      <w:r xmlns:w="http://schemas.openxmlformats.org/wordprocessingml/2006/main">
        <w:lastRenderedPageBreak xmlns:w="http://schemas.openxmlformats.org/wordprocessingml/2006/main"/>
      </w:r>
      <w:r xmlns:w="http://schemas.openxmlformats.org/wordprocessingml/2006/main">
        <w:t xml:space="preserve">скіфа, раба та вільного, але все і в усьому Христос.</w:t>
      </w:r>
    </w:p>
    <w:p w14:paraId="63620EB7" w14:textId="77777777" w:rsidR="000F7377" w:rsidRDefault="000F7377"/>
    <w:p w14:paraId="43DB6277" w14:textId="77777777" w:rsidR="000F7377" w:rsidRDefault="000F7377">
      <w:r xmlns:w="http://schemas.openxmlformats.org/wordprocessingml/2006/main">
        <w:t xml:space="preserve">Ефесян 2:16 І щоб обох примирити з Богом в одному тілі хрестом, убивши ним ворожнечу.</w:t>
      </w:r>
    </w:p>
    <w:p w14:paraId="525D3CDB" w14:textId="77777777" w:rsidR="000F7377" w:rsidRDefault="000F7377"/>
    <w:p w14:paraId="5DF47E4A" w14:textId="77777777" w:rsidR="000F7377" w:rsidRDefault="000F7377">
      <w:r xmlns:w="http://schemas.openxmlformats.org/wordprocessingml/2006/main">
        <w:t xml:space="preserve">Своєю смертю на хресті Христос примирив і євреїв, і язичників з Богом в одному тілі, поклавши край ворожнечі між ними.</w:t>
      </w:r>
    </w:p>
    <w:p w14:paraId="079DC9D5" w14:textId="77777777" w:rsidR="000F7377" w:rsidRDefault="000F7377"/>
    <w:p w14:paraId="4B54A7E7" w14:textId="77777777" w:rsidR="000F7377" w:rsidRDefault="000F7377">
      <w:r xmlns:w="http://schemas.openxmlformats.org/wordprocessingml/2006/main">
        <w:t xml:space="preserve">1. Сила примирення: як смерть Христа на хресті подолала культурні та релігійні розбіжності</w:t>
      </w:r>
    </w:p>
    <w:p w14:paraId="09BA1340" w14:textId="77777777" w:rsidR="000F7377" w:rsidRDefault="000F7377"/>
    <w:p w14:paraId="428138EB" w14:textId="77777777" w:rsidR="000F7377" w:rsidRDefault="000F7377">
      <w:r xmlns:w="http://schemas.openxmlformats.org/wordprocessingml/2006/main">
        <w:t xml:space="preserve">2. Єдність у різноманітності: як Христова любов об’єднує всіх людей</w:t>
      </w:r>
    </w:p>
    <w:p w14:paraId="727171D3" w14:textId="77777777" w:rsidR="000F7377" w:rsidRDefault="000F7377"/>
    <w:p w14:paraId="05289F6C" w14:textId="77777777" w:rsidR="000F7377" w:rsidRDefault="000F7377">
      <w:r xmlns:w="http://schemas.openxmlformats.org/wordprocessingml/2006/main">
        <w:t xml:space="preserve">1. Колосянам 1:20-22 – Через Христа Бог примирив із Собою все, як на небі, так і на землі.</w:t>
      </w:r>
    </w:p>
    <w:p w14:paraId="027897C7" w14:textId="77777777" w:rsidR="000F7377" w:rsidRDefault="000F7377"/>
    <w:p w14:paraId="676360D7" w14:textId="77777777" w:rsidR="000F7377" w:rsidRDefault="000F7377">
      <w:r xmlns:w="http://schemas.openxmlformats.org/wordprocessingml/2006/main">
        <w:t xml:space="preserve">2. Римлянам 5:8-11 - Бог виявив свою любов до нас через смерть Христа на хресті, коли ми ще були грішниками.</w:t>
      </w:r>
    </w:p>
    <w:p w14:paraId="6A87171C" w14:textId="77777777" w:rsidR="000F7377" w:rsidRDefault="000F7377"/>
    <w:p w14:paraId="5B8E7971" w14:textId="77777777" w:rsidR="000F7377" w:rsidRDefault="000F7377">
      <w:r xmlns:w="http://schemas.openxmlformats.org/wordprocessingml/2006/main">
        <w:t xml:space="preserve">Ephesians 2:17 17 і, прийшовши, сповіщав мир вам, що були здалеку, і тим, хто був близько.</w:t>
      </w:r>
    </w:p>
    <w:p w14:paraId="03D5CFF4" w14:textId="77777777" w:rsidR="000F7377" w:rsidRDefault="000F7377"/>
    <w:p w14:paraId="3C976655" w14:textId="77777777" w:rsidR="000F7377" w:rsidRDefault="000F7377">
      <w:r xmlns:w="http://schemas.openxmlformats.org/wordprocessingml/2006/main">
        <w:t xml:space="preserve">Христос прийшов проповідувати мир тим, хто був далеко, і тим, хто був близько.</w:t>
      </w:r>
    </w:p>
    <w:p w14:paraId="173DA88B" w14:textId="77777777" w:rsidR="000F7377" w:rsidRDefault="000F7377"/>
    <w:p w14:paraId="337791EC" w14:textId="77777777" w:rsidR="000F7377" w:rsidRDefault="000F7377">
      <w:r xmlns:w="http://schemas.openxmlformats.org/wordprocessingml/2006/main">
        <w:t xml:space="preserve">1. Заклик Христа досягти втрачених</w:t>
      </w:r>
    </w:p>
    <w:p w14:paraId="0D25D1C5" w14:textId="77777777" w:rsidR="000F7377" w:rsidRDefault="000F7377"/>
    <w:p w14:paraId="7EED2D88" w14:textId="77777777" w:rsidR="000F7377" w:rsidRDefault="000F7377">
      <w:r xmlns:w="http://schemas.openxmlformats.org/wordprocessingml/2006/main">
        <w:t xml:space="preserve">2. З любов’ю до наших ближніх</w:t>
      </w:r>
    </w:p>
    <w:p w14:paraId="6BF8B8BC" w14:textId="77777777" w:rsidR="000F7377" w:rsidRDefault="000F7377"/>
    <w:p w14:paraId="3FD3E7BA" w14:textId="77777777" w:rsidR="000F7377" w:rsidRDefault="000F7377">
      <w:r xmlns:w="http://schemas.openxmlformats.org/wordprocessingml/2006/main">
        <w:t xml:space="preserve">1. Матвія 28:18-20 – «І підійшов до них Ісус і сказав: </w:t>
      </w:r>
      <w:r xmlns:w="http://schemas.openxmlformats.org/wordprocessingml/2006/main">
        <w:rPr>
          <w:rFonts w:ascii="맑은 고딕 Semilight" w:hAnsi="맑은 고딕 Semilight"/>
        </w:rPr>
        <w:t xml:space="preserve">쏛 </w:t>
      </w:r>
      <w:r xmlns:w="http://schemas.openxmlformats.org/wordprocessingml/2006/main">
        <w:t xml:space="preserve">Мені дана влада на небі й на землі. Тож ідіть і навчіть усі народи, христячи їх в ім’я Отця. і Сина, і Святого Духа, і навчаючи їх зберігати все, що Я вам заповів, і справді Я з вами по всі дні аж до кінця віку.??</w:t>
      </w:r>
    </w:p>
    <w:p w14:paraId="3F6DA5E9" w14:textId="77777777" w:rsidR="000F7377" w:rsidRDefault="000F7377"/>
    <w:p w14:paraId="6C829F3A" w14:textId="77777777" w:rsidR="000F7377" w:rsidRDefault="000F7377">
      <w:r xmlns:w="http://schemas.openxmlformats.org/wordprocessingml/2006/main">
        <w:t xml:space="preserve">2. Римлянам 10:14-15 – «Як же можуть кликати Того, в Кого не вірували? І як вірувати в Того, про Кого не чули? І як же можуть слухати, не проповідуючи комусь їх? І як хто може проповідувати, якщо не буде посланий? Як написано: </w:t>
      </w:r>
      <w:r xmlns:w="http://schemas.openxmlformats.org/wordprocessingml/2006/main">
        <w:rPr>
          <w:rFonts w:ascii="맑은 고딕 Semilight" w:hAnsi="맑은 고딕 Semilight"/>
        </w:rPr>
        <w:t xml:space="preserve">쏦 </w:t>
      </w:r>
      <w:r xmlns:w="http://schemas.openxmlformats.org/wordprocessingml/2006/main">
        <w:t xml:space="preserve">Які прекрасні ноги тих, хто благовістить!??</w:t>
      </w:r>
    </w:p>
    <w:p w14:paraId="6A236E20" w14:textId="77777777" w:rsidR="000F7377" w:rsidRDefault="000F7377"/>
    <w:p w14:paraId="6C44BDC7" w14:textId="77777777" w:rsidR="000F7377" w:rsidRDefault="000F7377">
      <w:r xmlns:w="http://schemas.openxmlformats.org/wordprocessingml/2006/main">
        <w:t xml:space="preserve">Ефесян 2:18 Бо через Нього ми обоє маємо доступ до Отця в одному Дусі.</w:t>
      </w:r>
    </w:p>
    <w:p w14:paraId="24317AAC" w14:textId="77777777" w:rsidR="000F7377" w:rsidRDefault="000F7377"/>
    <w:p w14:paraId="193BEA3C" w14:textId="77777777" w:rsidR="000F7377" w:rsidRDefault="000F7377">
      <w:r xmlns:w="http://schemas.openxmlformats.org/wordprocessingml/2006/main">
        <w:t xml:space="preserve">Уривок говорить про те, як через Ісуса ми маємо доступ до Бога Отця.</w:t>
      </w:r>
    </w:p>
    <w:p w14:paraId="2A95B9CB" w14:textId="77777777" w:rsidR="000F7377" w:rsidRDefault="000F7377"/>
    <w:p w14:paraId="4D056ADA" w14:textId="77777777" w:rsidR="000F7377" w:rsidRDefault="000F7377">
      <w:r xmlns:w="http://schemas.openxmlformats.org/wordprocessingml/2006/main">
        <w:t xml:space="preserve">1. Сила Ісуса: доступ до Бога через Його смерть і воскресіння</w:t>
      </w:r>
    </w:p>
    <w:p w14:paraId="63E0F952" w14:textId="77777777" w:rsidR="000F7377" w:rsidRDefault="000F7377"/>
    <w:p w14:paraId="48C9AD9C" w14:textId="77777777" w:rsidR="000F7377" w:rsidRDefault="000F7377">
      <w:r xmlns:w="http://schemas.openxmlformats.org/wordprocessingml/2006/main">
        <w:t xml:space="preserve">2. Ворота до раю: Ісус як той, хто відмикає двері</w:t>
      </w:r>
    </w:p>
    <w:p w14:paraId="7C1605F2" w14:textId="77777777" w:rsidR="000F7377" w:rsidRDefault="000F7377"/>
    <w:p w14:paraId="73EF11AB" w14:textId="77777777" w:rsidR="000F7377" w:rsidRDefault="000F7377">
      <w:r xmlns:w="http://schemas.openxmlformats.org/wordprocessingml/2006/main">
        <w:t xml:space="preserve">1.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14:paraId="3585B798" w14:textId="77777777" w:rsidR="000F7377" w:rsidRDefault="000F7377"/>
    <w:p w14:paraId="65E12067" w14:textId="77777777" w:rsidR="000F7377" w:rsidRDefault="000F7377">
      <w:r xmlns:w="http://schemas.openxmlformats.org/wordprocessingml/2006/main">
        <w:t xml:space="preserve">2. Євреїв 10:19-20 – Отже, брати, оскільки ми маємо впевненість увійти до святих місць через кров Ісуса, новою і живою дорогою, яку Він відкрив для нас через завісу, тобто через Свою плоть.</w:t>
      </w:r>
    </w:p>
    <w:p w14:paraId="08A4F5A0" w14:textId="77777777" w:rsidR="000F7377" w:rsidRDefault="000F7377"/>
    <w:p w14:paraId="3B6FA54F" w14:textId="77777777" w:rsidR="000F7377" w:rsidRDefault="000F7377">
      <w:r xmlns:w="http://schemas.openxmlformats.org/wordprocessingml/2006/main">
        <w:t xml:space="preserve">Ephesians 2:19 Отже, тепер ви вже не чужинці й не приходьки, але співгромадяни святих і домашні Божі.</w:t>
      </w:r>
    </w:p>
    <w:p w14:paraId="4525ABA7" w14:textId="77777777" w:rsidR="000F7377" w:rsidRDefault="000F7377"/>
    <w:p w14:paraId="51370B58" w14:textId="77777777" w:rsidR="000F7377" w:rsidRDefault="000F7377">
      <w:r xmlns:w="http://schemas.openxmlformats.org/wordprocessingml/2006/main">
        <w:t xml:space="preserve">Віруючі в Христа тепер є частиною сім’ї Бога і співгромадянами святих.</w:t>
      </w:r>
    </w:p>
    <w:p w14:paraId="47BB1B77" w14:textId="77777777" w:rsidR="000F7377" w:rsidRDefault="000F7377"/>
    <w:p w14:paraId="70197EAB" w14:textId="77777777" w:rsidR="000F7377" w:rsidRDefault="000F7377">
      <w:r xmlns:w="http://schemas.openxmlformats.org/wordprocessingml/2006/main">
        <w:t xml:space="preserve">1. Благословення приналежності: вивчення Ефесянам 2:19</w:t>
      </w:r>
    </w:p>
    <w:p w14:paraId="1D1D492E" w14:textId="77777777" w:rsidR="000F7377" w:rsidRDefault="000F7377"/>
    <w:p w14:paraId="078D2249" w14:textId="77777777" w:rsidR="000F7377" w:rsidRDefault="000F7377">
      <w:r xmlns:w="http://schemas.openxmlformats.org/wordprocessingml/2006/main">
        <w:t xml:space="preserve">2. Наша ідентичність у Божій сім’ї: вивчення Ефесянам 2:19</w:t>
      </w:r>
    </w:p>
    <w:p w14:paraId="4C690351" w14:textId="77777777" w:rsidR="000F7377" w:rsidRDefault="000F7377"/>
    <w:p w14:paraId="73B10820" w14:textId="77777777" w:rsidR="000F7377" w:rsidRDefault="000F7377">
      <w:r xmlns:w="http://schemas.openxmlformats.org/wordprocessingml/2006/main">
        <w:t xml:space="preserve">1. Галатів 6:10 – Отож, коли маємо нагоду, робимо добро всім, а особливо тим, хто по вірі.</w:t>
      </w:r>
    </w:p>
    <w:p w14:paraId="69919B53" w14:textId="77777777" w:rsidR="000F7377" w:rsidRDefault="000F7377"/>
    <w:p w14:paraId="1200A7FB" w14:textId="77777777" w:rsidR="000F7377" w:rsidRDefault="000F7377">
      <w:r xmlns:w="http://schemas.openxmlformats.org/wordprocessingml/2006/main">
        <w:t xml:space="preserve">2. 1 Петра 2:9-10 – Але ви вибраний рід, царське священство, народ святий, народ у володіння Йому, щоб ви звіщали чесноти Того, Хто покликав вас із темряви до свого дивного світла. .</w:t>
      </w:r>
    </w:p>
    <w:p w14:paraId="3E390015" w14:textId="77777777" w:rsidR="000F7377" w:rsidRDefault="000F7377"/>
    <w:p w14:paraId="2BC4EC70" w14:textId="77777777" w:rsidR="000F7377" w:rsidRDefault="000F7377">
      <w:r xmlns:w="http://schemas.openxmlformats.org/wordprocessingml/2006/main">
        <w:t xml:space="preserve">Ephesians 2:20 20 і побудовані на фундаменті апостолів і пророків, де Сам Ісус Христос є наріжним каменем;</w:t>
      </w:r>
    </w:p>
    <w:p w14:paraId="3CAF511D" w14:textId="77777777" w:rsidR="000F7377" w:rsidRDefault="000F7377"/>
    <w:p w14:paraId="2CC7A9DE" w14:textId="77777777" w:rsidR="000F7377" w:rsidRDefault="000F7377">
      <w:r xmlns:w="http://schemas.openxmlformats.org/wordprocessingml/2006/main">
        <w:t xml:space="preserve">Основа християнської віри побудована на апостолах і пророках, головним наріжним каменем є Ісус Христос.</w:t>
      </w:r>
    </w:p>
    <w:p w14:paraId="02CC6572" w14:textId="77777777" w:rsidR="000F7377" w:rsidRDefault="000F7377"/>
    <w:p w14:paraId="765C77F0" w14:textId="77777777" w:rsidR="000F7377" w:rsidRDefault="000F7377">
      <w:r xmlns:w="http://schemas.openxmlformats.org/wordprocessingml/2006/main">
        <w:t xml:space="preserve">1: Ми повинні будувати наше життя на фундаменті апостолів і пророків, з Ісусом Христом як наріжним каменем.</w:t>
      </w:r>
    </w:p>
    <w:p w14:paraId="547234DD" w14:textId="77777777" w:rsidR="000F7377" w:rsidRDefault="000F7377"/>
    <w:p w14:paraId="3C62EAD0" w14:textId="77777777" w:rsidR="000F7377" w:rsidRDefault="000F7377">
      <w:r xmlns:w="http://schemas.openxmlformats.org/wordprocessingml/2006/main">
        <w:t xml:space="preserve">2: Ісус Христос є наріжним каменем нашої віри, і ми повинні будувати своє життя на фундаменті апостолів і пророків.</w:t>
      </w:r>
    </w:p>
    <w:p w14:paraId="39D6EFF3" w14:textId="77777777" w:rsidR="000F7377" w:rsidRDefault="000F7377"/>
    <w:p w14:paraId="05C01493" w14:textId="77777777" w:rsidR="000F7377" w:rsidRDefault="000F7377">
      <w:r xmlns:w="http://schemas.openxmlformats.org/wordprocessingml/2006/main">
        <w:t xml:space="preserve">1: Матвія 7:24-25 – Тому кожного, хто слухає ці Мої слова та виконує їх, Я уподібню до чоловіка мудрого, що збудував свій дім на скелі: І пішов дощ, і розлилися ріки, </w:t>
      </w:r>
      <w:r xmlns:w="http://schemas.openxmlformats.org/wordprocessingml/2006/main">
        <w:lastRenderedPageBreak xmlns:w="http://schemas.openxmlformats.org/wordprocessingml/2006/main"/>
      </w:r>
      <w:r xmlns:w="http://schemas.openxmlformats.org/wordprocessingml/2006/main">
        <w:t xml:space="preserve">і подули вітри й налетіли на той дім; і не впав, бо був заснований на скелі.</w:t>
      </w:r>
    </w:p>
    <w:p w14:paraId="34E1EFF8" w14:textId="77777777" w:rsidR="000F7377" w:rsidRDefault="000F7377"/>
    <w:p w14:paraId="5ABFC925" w14:textId="77777777" w:rsidR="000F7377" w:rsidRDefault="000F7377">
      <w:r xmlns:w="http://schemas.openxmlformats.org/wordprocessingml/2006/main">
        <w:t xml:space="preserve">2:1 Коринтян 3:11 – Бо ніхто не може закласти іншої основи, окрім тієї, що закладена, якою є Ісус Христос.</w:t>
      </w:r>
    </w:p>
    <w:p w14:paraId="0A94784C" w14:textId="77777777" w:rsidR="000F7377" w:rsidRDefault="000F7377"/>
    <w:p w14:paraId="7CD7A5A4" w14:textId="77777777" w:rsidR="000F7377" w:rsidRDefault="000F7377">
      <w:r xmlns:w="http://schemas.openxmlformats.org/wordprocessingml/2006/main">
        <w:t xml:space="preserve">Ephesians 2:21 21. В Ньому вся будівля, згуртована разом, росте до храму святого в Господі.</w:t>
      </w:r>
    </w:p>
    <w:p w14:paraId="77FA80F5" w14:textId="77777777" w:rsidR="000F7377" w:rsidRDefault="000F7377"/>
    <w:p w14:paraId="603224EC" w14:textId="77777777" w:rsidR="000F7377" w:rsidRDefault="000F7377">
      <w:r xmlns:w="http://schemas.openxmlformats.org/wordprocessingml/2006/main">
        <w:t xml:space="preserve">Будівля церкви поєднується в єдність і росте, щоб стати святим храмом у Господі.</w:t>
      </w:r>
    </w:p>
    <w:p w14:paraId="7EBF5D8D" w14:textId="77777777" w:rsidR="000F7377" w:rsidRDefault="000F7377"/>
    <w:p w14:paraId="0E74F90A" w14:textId="77777777" w:rsidR="000F7377" w:rsidRDefault="000F7377">
      <w:r xmlns:w="http://schemas.openxmlformats.org/wordprocessingml/2006/main">
        <w:t xml:space="preserve">1. Сила єдності в Церкві</w:t>
      </w:r>
    </w:p>
    <w:p w14:paraId="3882B034" w14:textId="77777777" w:rsidR="000F7377" w:rsidRDefault="000F7377"/>
    <w:p w14:paraId="08AE7DE1" w14:textId="77777777" w:rsidR="000F7377" w:rsidRDefault="000F7377">
      <w:r xmlns:w="http://schemas.openxmlformats.org/wordprocessingml/2006/main">
        <w:t xml:space="preserve">2. Будівництво Дому Господнього</w:t>
      </w:r>
    </w:p>
    <w:p w14:paraId="291FE30D" w14:textId="77777777" w:rsidR="000F7377" w:rsidRDefault="000F7377"/>
    <w:p w14:paraId="47563A0C" w14:textId="77777777" w:rsidR="000F7377" w:rsidRDefault="000F7377">
      <w:r xmlns:w="http://schemas.openxmlformats.org/wordprocessingml/2006/main">
        <w:t xml:space="preserve">1. Івана 17:21-23, Ісус молиться про єдність серед віруючих</w:t>
      </w:r>
    </w:p>
    <w:p w14:paraId="51FDAD68" w14:textId="77777777" w:rsidR="000F7377" w:rsidRDefault="000F7377"/>
    <w:p w14:paraId="0BF260D3" w14:textId="77777777" w:rsidR="000F7377" w:rsidRDefault="000F7377">
      <w:r xmlns:w="http://schemas.openxmlformats.org/wordprocessingml/2006/main">
        <w:t xml:space="preserve">2. 1 Петра 2:5, Будувати з живого каміння, щоб бути духовним домом</w:t>
      </w:r>
    </w:p>
    <w:p w14:paraId="6C7943A9" w14:textId="77777777" w:rsidR="000F7377" w:rsidRDefault="000F7377"/>
    <w:p w14:paraId="03258F67" w14:textId="77777777" w:rsidR="000F7377" w:rsidRDefault="000F7377">
      <w:r xmlns:w="http://schemas.openxmlformats.org/wordprocessingml/2006/main">
        <w:t xml:space="preserve">Ephesians 2:22 22 В Ньому ви також збудовані Духом на оселю Божу.</w:t>
      </w:r>
    </w:p>
    <w:p w14:paraId="52FB1033" w14:textId="77777777" w:rsidR="000F7377" w:rsidRDefault="000F7377"/>
    <w:p w14:paraId="04A94DB3" w14:textId="77777777" w:rsidR="000F7377" w:rsidRDefault="000F7377">
      <w:r xmlns:w="http://schemas.openxmlformats.org/wordprocessingml/2006/main">
        <w:t xml:space="preserve">Віруючі будуються разом як місце перебування для Бога через Духа.</w:t>
      </w:r>
    </w:p>
    <w:p w14:paraId="6E1675FC" w14:textId="77777777" w:rsidR="000F7377" w:rsidRDefault="000F7377"/>
    <w:p w14:paraId="6EB939F5" w14:textId="77777777" w:rsidR="000F7377" w:rsidRDefault="000F7377">
      <w:r xmlns:w="http://schemas.openxmlformats.org/wordprocessingml/2006/main">
        <w:t xml:space="preserve">1. Будівництво дому для Бога: як Дух об’єднує віруючих</w:t>
      </w:r>
    </w:p>
    <w:p w14:paraId="52F15E1E" w14:textId="77777777" w:rsidR="000F7377" w:rsidRDefault="000F7377"/>
    <w:p w14:paraId="10B49751" w14:textId="77777777" w:rsidR="000F7377" w:rsidRDefault="000F7377">
      <w:r xmlns:w="http://schemas.openxmlformats.org/wordprocessingml/2006/main">
        <w:t xml:space="preserve">2. Сила Духа в нашому житті</w:t>
      </w:r>
    </w:p>
    <w:p w14:paraId="7B1DBFE9" w14:textId="77777777" w:rsidR="000F7377" w:rsidRDefault="000F7377"/>
    <w:p w14:paraId="3F584468" w14:textId="77777777" w:rsidR="000F7377" w:rsidRDefault="000F7377">
      <w:r xmlns:w="http://schemas.openxmlformats.org/wordprocessingml/2006/main">
        <w:t xml:space="preserve">1. 1 Коринтян 3:16-17 - Хіба ви не знаєте, що ви храм Божий, і що Дух Божий у вас живе?</w:t>
      </w:r>
    </w:p>
    <w:p w14:paraId="38451FE0" w14:textId="77777777" w:rsidR="000F7377" w:rsidRDefault="000F7377"/>
    <w:p w14:paraId="4EE4A2E6" w14:textId="77777777" w:rsidR="000F7377" w:rsidRDefault="000F7377">
      <w:r xmlns:w="http://schemas.openxmlformats.org/wordprocessingml/2006/main">
        <w:t xml:space="preserve">2. Римлянам 8:9-11 - Але ви не в тілі, але в дусі, якщо так Дух Божий живе в вас. А коли хто не має Духа Христового, той не Його.</w:t>
      </w:r>
    </w:p>
    <w:p w14:paraId="344A392E" w14:textId="77777777" w:rsidR="000F7377" w:rsidRDefault="000F7377"/>
    <w:p w14:paraId="5A2E488B" w14:textId="77777777" w:rsidR="000F7377" w:rsidRDefault="000F7377">
      <w:r xmlns:w="http://schemas.openxmlformats.org/wordprocessingml/2006/main">
        <w:t xml:space="preserve">Ефесянам 3 — це третій розділ Послання Павла до Ефесян. У цьому розділі Павло розкриває таємницю Божого плану щодо приєднання язичників до тіла Христа і молиться за духовне зростання та розуміння віруючих.</w:t>
      </w:r>
    </w:p>
    <w:p w14:paraId="3CA1EA0B" w14:textId="77777777" w:rsidR="000F7377" w:rsidRDefault="000F7377"/>
    <w:p w14:paraId="2A9C70E7" w14:textId="77777777" w:rsidR="000F7377" w:rsidRDefault="000F7377">
      <w:r xmlns:w="http://schemas.openxmlformats.org/wordprocessingml/2006/main">
        <w:t xml:space="preserve">1-й абзац: Павло починає з пояснення, що йому було довірено божественне одкровення щодо Божого плану щодо язичників (Ефесянам 3:2-6). Він підкреслює, що ця таємниця, яка не була повністю відома попереднім поколінням, тепер відкрита через Духа Його святим апостолам і пророкам. Таємниця полягає в тому, що язичники є співспадкоємцями, членами одного тіла та учасниками Божих обітниць у Христі Ісусі через Євангеліє.</w:t>
      </w:r>
    </w:p>
    <w:p w14:paraId="4EA41DA4" w14:textId="77777777" w:rsidR="000F7377" w:rsidRDefault="000F7377"/>
    <w:p w14:paraId="0912009C" w14:textId="77777777" w:rsidR="000F7377" w:rsidRDefault="000F7377">
      <w:r xmlns:w="http://schemas.openxmlformats.org/wordprocessingml/2006/main">
        <w:t xml:space="preserve">2-й абзац: Павло висловлює своє благоговіння перед незмірною величчю Божої сили, яка діє серед віруючих (Ефесянам 3:20-21). Він визнає, що Бог здатний зробити набагато більше, ніж усе, що вони могли б попросити або подумати відповідно до Його сили. Павло прославляє Бога як гідного хвали в усіх поколіннях.</w:t>
      </w:r>
    </w:p>
    <w:p w14:paraId="12AE26F5" w14:textId="77777777" w:rsidR="000F7377" w:rsidRDefault="000F7377"/>
    <w:p w14:paraId="3E194704" w14:textId="77777777" w:rsidR="000F7377" w:rsidRDefault="000F7377">
      <w:r xmlns:w="http://schemas.openxmlformats.org/wordprocessingml/2006/main">
        <w:t xml:space="preserve">3-й абзац: розділ завершується молитвою Павла про духовну силу та розуміння серед віруючих (Ефесянам 3:14-19). Він просить, щоб вони були зміцнені Божим Духом у їхній внутрішній сутності, щоб Христос через віру перебував у їхніх серцях. Павло бажає, щоб вони зрозуміли ширину, довжину, висоту і глибину любові Христа — безмірної любові, що перевищує знання. Він молиться, щоб вони були наповнені всією повнотою Бога.</w:t>
      </w:r>
    </w:p>
    <w:p w14:paraId="6AC63F44" w14:textId="77777777" w:rsidR="000F7377" w:rsidRDefault="000F7377"/>
    <w:p w14:paraId="5275F33C" w14:textId="77777777" w:rsidR="000F7377" w:rsidRDefault="000F7377">
      <w:r xmlns:w="http://schemas.openxmlformats.org/wordprocessingml/2006/main">
        <w:t xml:space="preserve">Підсумовуючи,</w:t>
      </w:r>
    </w:p>
    <w:p w14:paraId="1201356B" w14:textId="77777777" w:rsidR="000F7377" w:rsidRDefault="000F7377">
      <w:r xmlns:w="http://schemas.openxmlformats.org/wordprocessingml/2006/main">
        <w:t xml:space="preserve">У третьому розділі послання до Ефесян розповідається про те, як язичники включені в Божий план через Ісуса Христа — </w:t>
      </w:r>
      <w:r xmlns:w="http://schemas.openxmlformats.org/wordprocessingml/2006/main">
        <w:lastRenderedPageBreak xmlns:w="http://schemas.openxmlformats.org/wordprocessingml/2006/main"/>
      </w:r>
      <w:r xmlns:w="http://schemas.openxmlformats.org/wordprocessingml/2006/main">
        <w:t xml:space="preserve">таємниця, розкрита божественним одкровенням. Павло дивується величі Божої сили і хвалить Його за те, що Він здатний перевершити всі очікування.</w:t>
      </w:r>
    </w:p>
    <w:p w14:paraId="536AFD92" w14:textId="77777777" w:rsidR="000F7377" w:rsidRDefault="000F7377">
      <w:r xmlns:w="http://schemas.openxmlformats.org/wordprocessingml/2006/main">
        <w:t xml:space="preserve">Він також підносить молитву за духовне зростання та розуміння віруючих. Павло просить про їхню внутрішню силу, про перебування Христа в їхніх серцях і про глибоке розуміння безмежної любові Христа. Він бажає, щоб вони були наповнені повнотою Бога.</w:t>
      </w:r>
    </w:p>
    <w:p w14:paraId="4A8EB09E" w14:textId="77777777" w:rsidR="000F7377" w:rsidRDefault="000F7377">
      <w:r xmlns:w="http://schemas.openxmlformats.org/wordprocessingml/2006/main">
        <w:t xml:space="preserve">Цей розділ підкреслює всеосяжність Божого плану щодо язичників, неперевершену силу Бога та молитву Павла за духовне зростання та розуміння віруючих. Воно підкреслює єдність і любов, виявлені в Христі Ісусі, коли віруючі беруть участь у Його обітницях через віру.</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Ефесян 3:1 Тому я, Павло, в'язень Ісуса Христа за вас, поган,</w:t>
      </w:r>
    </w:p>
    <w:p w14:paraId="4E26A51E" w14:textId="77777777" w:rsidR="000F7377" w:rsidRDefault="000F7377"/>
    <w:p w14:paraId="3B995667" w14:textId="77777777" w:rsidR="000F7377" w:rsidRDefault="000F7377">
      <w:r xmlns:w="http://schemas.openxmlformats.org/wordprocessingml/2006/main">
        <w:t xml:space="preserve">Павло пише, що він є в’язнем Ісуса Христа для поган.</w:t>
      </w:r>
    </w:p>
    <w:p w14:paraId="0494737B" w14:textId="77777777" w:rsidR="000F7377" w:rsidRDefault="000F7377"/>
    <w:p w14:paraId="4E1EE2CA" w14:textId="77777777" w:rsidR="000F7377" w:rsidRDefault="000F7377">
      <w:r xmlns:w="http://schemas.openxmlformats.org/wordprocessingml/2006/main">
        <w:t xml:space="preserve">1. Жертви, які ми робимо заради інших: аналіз прикладу Павла</w:t>
      </w:r>
    </w:p>
    <w:p w14:paraId="11EF4690" w14:textId="77777777" w:rsidR="000F7377" w:rsidRDefault="000F7377"/>
    <w:p w14:paraId="2372BA5C" w14:textId="77777777" w:rsidR="000F7377" w:rsidRDefault="000F7377">
      <w:r xmlns:w="http://schemas.openxmlformats.org/wordprocessingml/2006/main">
        <w:t xml:space="preserve">2. Ісус всього цього вартий: слухняність Павла Христу</w:t>
      </w:r>
    </w:p>
    <w:p w14:paraId="0364302B" w14:textId="77777777" w:rsidR="000F7377" w:rsidRDefault="000F7377"/>
    <w:p w14:paraId="3598A5CF" w14:textId="77777777" w:rsidR="000F7377" w:rsidRDefault="000F7377">
      <w:r xmlns:w="http://schemas.openxmlformats.org/wordprocessingml/2006/main">
        <w:t xml:space="preserve">1. Филип’янам 2:5-11</w:t>
      </w:r>
    </w:p>
    <w:p w14:paraId="3C1DB4EA" w14:textId="77777777" w:rsidR="000F7377" w:rsidRDefault="000F7377"/>
    <w:p w14:paraId="5AB2501F" w14:textId="77777777" w:rsidR="000F7377" w:rsidRDefault="000F7377">
      <w:r xmlns:w="http://schemas.openxmlformats.org/wordprocessingml/2006/main">
        <w:t xml:space="preserve">2. Колосянам 1:24-29</w:t>
      </w:r>
    </w:p>
    <w:p w14:paraId="05B88A4F" w14:textId="77777777" w:rsidR="000F7377" w:rsidRDefault="000F7377"/>
    <w:p w14:paraId="139EB266" w14:textId="77777777" w:rsidR="000F7377" w:rsidRDefault="000F7377">
      <w:r xmlns:w="http://schemas.openxmlformats.org/wordprocessingml/2006/main">
        <w:t xml:space="preserve">Ефесян 3:2 Якщо ви чули про розпорядження Божої благодаті, яка дана мені для вас,</w:t>
      </w:r>
    </w:p>
    <w:p w14:paraId="4A2EA149" w14:textId="77777777" w:rsidR="000F7377" w:rsidRDefault="000F7377"/>
    <w:p w14:paraId="79EE4A21" w14:textId="77777777" w:rsidR="000F7377" w:rsidRDefault="000F7377">
      <w:r xmlns:w="http://schemas.openxmlformats.org/wordprocessingml/2006/main">
        <w:t xml:space="preserve">Павло пояснює розподіл благодаті, яку Бог дав ефесянам.</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Благодать Божа: дар для всіх</w:t>
      </w:r>
    </w:p>
    <w:p w14:paraId="7A72F7C4" w14:textId="77777777" w:rsidR="000F7377" w:rsidRDefault="000F7377"/>
    <w:p w14:paraId="27981F81" w14:textId="77777777" w:rsidR="000F7377" w:rsidRDefault="000F7377">
      <w:r xmlns:w="http://schemas.openxmlformats.org/wordprocessingml/2006/main">
        <w:t xml:space="preserve">2. Розуміння розподілу благодаті</w:t>
      </w:r>
    </w:p>
    <w:p w14:paraId="11FD50BD" w14:textId="77777777" w:rsidR="000F7377" w:rsidRDefault="000F7377"/>
    <w:p w14:paraId="3E0F10F7" w14:textId="77777777" w:rsidR="000F7377" w:rsidRDefault="000F7377">
      <w:r xmlns:w="http://schemas.openxmlformats.org/wordprocessingml/2006/main">
        <w:t xml:space="preserve">1. Римлянам 5:17 – Бо коли через провину одного, то смерть панувала в одному; тим більше ті, хто отримує надлишок благодаті й дару праведності, царюватимуть у житті одним, Ісусом Христом.</w:t>
      </w:r>
    </w:p>
    <w:p w14:paraId="630AB74F" w14:textId="77777777" w:rsidR="000F7377" w:rsidRDefault="000F7377"/>
    <w:p w14:paraId="2D273AE6" w14:textId="77777777" w:rsidR="000F7377" w:rsidRDefault="000F7377">
      <w:r xmlns:w="http://schemas.openxmlformats.org/wordprocessingml/2006/main">
        <w:t xml:space="preserve">2. Тита 2:11-12 - Бо благодать Божа, що спасає, з'явилася для всіх людей, навчаючи нас, щоб ми, відкинувши безбожність і світські пожадливості, жили тверезо, праведно і благочестиво в цьому світі.</w:t>
      </w:r>
    </w:p>
    <w:p w14:paraId="550B644B" w14:textId="77777777" w:rsidR="000F7377" w:rsidRDefault="000F7377"/>
    <w:p w14:paraId="311369D0" w14:textId="77777777" w:rsidR="000F7377" w:rsidRDefault="000F7377">
      <w:r xmlns:w="http://schemas.openxmlformats.org/wordprocessingml/2006/main">
        <w:t xml:space="preserve">Ephesians 3:3 Як через об'явлення відкрив мені таємницю; (як я вже писав у кількох словах,</w:t>
      </w:r>
    </w:p>
    <w:p w14:paraId="50CF1EDD" w14:textId="77777777" w:rsidR="000F7377" w:rsidRDefault="000F7377"/>
    <w:p w14:paraId="34DFD702" w14:textId="77777777" w:rsidR="000F7377" w:rsidRDefault="000F7377">
      <w:r xmlns:w="http://schemas.openxmlformats.org/wordprocessingml/2006/main">
        <w:t xml:space="preserve">Бог відкрив Павлові таємницю.</w:t>
      </w:r>
    </w:p>
    <w:p w14:paraId="0A482F96" w14:textId="77777777" w:rsidR="000F7377" w:rsidRDefault="000F7377"/>
    <w:p w14:paraId="0E564864" w14:textId="77777777" w:rsidR="000F7377" w:rsidRDefault="000F7377">
      <w:r xmlns:w="http://schemas.openxmlformats.org/wordprocessingml/2006/main">
        <w:t xml:space="preserve">1. Таємниця Бога, відкрита Павлу</w:t>
      </w:r>
    </w:p>
    <w:p w14:paraId="1F23CEF7" w14:textId="77777777" w:rsidR="000F7377" w:rsidRDefault="000F7377"/>
    <w:p w14:paraId="3BC79AC5" w14:textId="77777777" w:rsidR="000F7377" w:rsidRDefault="000F7377">
      <w:r xmlns:w="http://schemas.openxmlformats.org/wordprocessingml/2006/main">
        <w:t xml:space="preserve">2. Охоплення таємниці Бога</w:t>
      </w:r>
    </w:p>
    <w:p w14:paraId="73894484" w14:textId="77777777" w:rsidR="000F7377" w:rsidRDefault="000F7377"/>
    <w:p w14:paraId="74166AB2" w14:textId="77777777" w:rsidR="000F7377" w:rsidRDefault="000F7377">
      <w:r xmlns:w="http://schemas.openxmlformats.org/wordprocessingml/2006/main">
        <w:t xml:space="preserve">1. Ефесянам 1:9 - відкривши нам таємницю Своєї волі за Своїм бажанням, яке Він задумав у Собі.</w:t>
      </w:r>
    </w:p>
    <w:p w14:paraId="1B081A7D" w14:textId="77777777" w:rsidR="000F7377" w:rsidRDefault="000F7377"/>
    <w:p w14:paraId="20ECEF93" w14:textId="77777777" w:rsidR="000F7377" w:rsidRDefault="000F7377">
      <w:r xmlns:w="http://schemas.openxmlformats.org/wordprocessingml/2006/main">
        <w:t xml:space="preserve">2. Римлянам 11:25 – Бо я не хочу, брати, щоб ви не знали цієї таємниці, щоб не бути мудрими у собі; що сліпота частково сталася з Ізраїлем, аж поки не ввійде повнота поган.</w:t>
      </w:r>
    </w:p>
    <w:p w14:paraId="3CAF9CCA" w14:textId="77777777" w:rsidR="000F7377" w:rsidRDefault="000F7377"/>
    <w:p w14:paraId="381EC8AD" w14:textId="77777777" w:rsidR="000F7377" w:rsidRDefault="000F7377">
      <w:r xmlns:w="http://schemas.openxmlformats.org/wordprocessingml/2006/main">
        <w:t xml:space="preserve">Ефесянам 3:4, щоб ви, читаючи, зрозуміли моє пізнання в таємниці Христа)</w:t>
      </w:r>
    </w:p>
    <w:p w14:paraId="10055FC7" w14:textId="77777777" w:rsidR="000F7377" w:rsidRDefault="000F7377"/>
    <w:p w14:paraId="39382159" w14:textId="77777777" w:rsidR="000F7377" w:rsidRDefault="000F7377">
      <w:r xmlns:w="http://schemas.openxmlformats.org/wordprocessingml/2006/main">
        <w:t xml:space="preserve">Цей уривок розкриває таємничий план Бога щодо спасіння світу через Ісуса Христа.</w:t>
      </w:r>
    </w:p>
    <w:p w14:paraId="396414D2" w14:textId="77777777" w:rsidR="000F7377" w:rsidRDefault="000F7377"/>
    <w:p w14:paraId="4F7F8CB0" w14:textId="77777777" w:rsidR="000F7377" w:rsidRDefault="000F7377">
      <w:r xmlns:w="http://schemas.openxmlformats.org/wordprocessingml/2006/main">
        <w:t xml:space="preserve">1: «Божий таємничий план спасіння»</w:t>
      </w:r>
    </w:p>
    <w:p w14:paraId="6B4511F4" w14:textId="77777777" w:rsidR="000F7377" w:rsidRDefault="000F7377"/>
    <w:p w14:paraId="53CEAB8F" w14:textId="77777777" w:rsidR="000F7377" w:rsidRDefault="000F7377">
      <w:r xmlns:w="http://schemas.openxmlformats.org/wordprocessingml/2006/main">
        <w:t xml:space="preserve">2: «Розуміння таємниці Христа»</w:t>
      </w:r>
    </w:p>
    <w:p w14:paraId="3A9878C6" w14:textId="77777777" w:rsidR="000F7377" w:rsidRDefault="000F7377"/>
    <w:p w14:paraId="065E0605" w14:textId="77777777" w:rsidR="000F7377" w:rsidRDefault="000F7377">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6019A93C" w14:textId="77777777" w:rsidR="000F7377" w:rsidRDefault="000F7377"/>
    <w:p w14:paraId="537E3E35" w14:textId="77777777" w:rsidR="000F7377" w:rsidRDefault="000F7377">
      <w:r xmlns:w="http://schemas.openxmlformats.org/wordprocessingml/2006/main">
        <w:t xml:space="preserve">2: Римлянам 10:9-10 «Бо, якщо ти своїми устами визнаєш, що Ісус є Господь, і віруєш у своєму серці, що Бог воскресив Його з мертвих, ти будеш спасений. Бо серцем вірує – і виправдовується, а устами визнає – і спасається».</w:t>
      </w:r>
    </w:p>
    <w:p w14:paraId="2D25682C" w14:textId="77777777" w:rsidR="000F7377" w:rsidRDefault="000F7377"/>
    <w:p w14:paraId="0F1A2F90" w14:textId="77777777" w:rsidR="000F7377" w:rsidRDefault="000F7377">
      <w:r xmlns:w="http://schemas.openxmlformats.org/wordprocessingml/2006/main">
        <w:t xml:space="preserve">Ephesians 3:5 5 Яке в інших віках не було відоме синам людським, як тепер відкрите Його святим апостолам і пророкам Духом;</w:t>
      </w:r>
    </w:p>
    <w:p w14:paraId="7A9F570A" w14:textId="77777777" w:rsidR="000F7377" w:rsidRDefault="000F7377"/>
    <w:p w14:paraId="4DDB0F85" w14:textId="77777777" w:rsidR="000F7377" w:rsidRDefault="000F7377">
      <w:r xmlns:w="http://schemas.openxmlformats.org/wordprocessingml/2006/main">
        <w:t xml:space="preserve">У минулому Божий план спасіння не був відкритий людству, але він був відкритий Його апостолам і пророкам через Духа.</w:t>
      </w:r>
    </w:p>
    <w:p w14:paraId="67EF48F1" w14:textId="77777777" w:rsidR="000F7377" w:rsidRDefault="000F7377"/>
    <w:p w14:paraId="61CE2768" w14:textId="77777777" w:rsidR="000F7377" w:rsidRDefault="000F7377">
      <w:r xmlns:w="http://schemas.openxmlformats.org/wordprocessingml/2006/main">
        <w:t xml:space="preserve">1. Сила Святого Духа: розуміння Божого плану спасіння</w:t>
      </w:r>
    </w:p>
    <w:p w14:paraId="3CCAA32A" w14:textId="77777777" w:rsidR="000F7377" w:rsidRDefault="000F7377"/>
    <w:p w14:paraId="44E248B1" w14:textId="77777777" w:rsidR="000F7377" w:rsidRDefault="000F7377">
      <w:r xmlns:w="http://schemas.openxmlformats.org/wordprocessingml/2006/main">
        <w:t xml:space="preserve">2. Подолання невідомого: розкритий Божий план спасіння</w:t>
      </w:r>
    </w:p>
    <w:p w14:paraId="380B7E40" w14:textId="77777777" w:rsidR="000F7377" w:rsidRDefault="000F7377"/>
    <w:p w14:paraId="2BF72FD3" w14:textId="77777777" w:rsidR="000F7377" w:rsidRDefault="000F7377">
      <w:r xmlns:w="http://schemas.openxmlformats.org/wordprocessingml/2006/main">
        <w:t xml:space="preserve">1. Івана 16:13 – «Коли прийде Дух правди, Він наведе вас на всю правду».</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8:14-16 – «Бо всі, хто ведеться Духом Божим, є синами Божими. Бо ви не прийняли духа рабства, щоб знову впасти в страх, але ви прийняли Духа усиновлення. , через Якого взиваємо: «Авва, Отче!» Сам Дух засвідчує нашому духу, що ми діти Божі».</w:t>
      </w:r>
    </w:p>
    <w:p w14:paraId="1115E362" w14:textId="77777777" w:rsidR="000F7377" w:rsidRDefault="000F7377"/>
    <w:p w14:paraId="0FC0EEB0" w14:textId="77777777" w:rsidR="000F7377" w:rsidRDefault="000F7377">
      <w:r xmlns:w="http://schemas.openxmlformats.org/wordprocessingml/2006/main">
        <w:t xml:space="preserve">Ефесянам 3:6 щоб погани були співспадкоємцями й одного тіла й спільниками Його обітниці в Христі через Євангеліє.</w:t>
      </w:r>
    </w:p>
    <w:p w14:paraId="77917F5F" w14:textId="77777777" w:rsidR="000F7377" w:rsidRDefault="000F7377"/>
    <w:p w14:paraId="23D04A83" w14:textId="77777777" w:rsidR="000F7377" w:rsidRDefault="000F7377">
      <w:r xmlns:w="http://schemas.openxmlformats.org/wordprocessingml/2006/main">
        <w:t xml:space="preserve">Цей уривок говорить про єдність усіх віруючих у Христа, як євреїв, так і язичників, щоб бути співспадкоємцями Його обітниці.</w:t>
      </w:r>
    </w:p>
    <w:p w14:paraId="08C745C1" w14:textId="77777777" w:rsidR="000F7377" w:rsidRDefault="000F7377"/>
    <w:p w14:paraId="5FCBBF80" w14:textId="77777777" w:rsidR="000F7377" w:rsidRDefault="000F7377">
      <w:r xmlns:w="http://schemas.openxmlformats.org/wordprocessingml/2006/main">
        <w:t xml:space="preserve">1: «Обіцянка єдності у Христі»</w:t>
      </w:r>
    </w:p>
    <w:p w14:paraId="267E68CB" w14:textId="77777777" w:rsidR="000F7377" w:rsidRDefault="000F7377"/>
    <w:p w14:paraId="5A86FEAC" w14:textId="77777777" w:rsidR="000F7377" w:rsidRDefault="000F7377">
      <w:r xmlns:w="http://schemas.openxmlformats.org/wordprocessingml/2006/main">
        <w:t xml:space="preserve">2: «Спадок Євангелія»</w:t>
      </w:r>
    </w:p>
    <w:p w14:paraId="07E4FEE7" w14:textId="77777777" w:rsidR="000F7377" w:rsidRDefault="000F7377"/>
    <w:p w14:paraId="7713A567" w14:textId="77777777" w:rsidR="000F7377" w:rsidRDefault="000F7377">
      <w:r xmlns:w="http://schemas.openxmlformats.org/wordprocessingml/2006/main">
        <w:t xml:space="preserve">1: Івана 17:20-21 – «Не тільки про них благаю, але й про тих, що повірять у Мене через їхнє слово, щоб усі були одно, як Ти, Отче, в Мені, і Я у Тобі, щоб і вони були в нас, щоб увірував світ, що Ти послав Мене».</w:t>
      </w:r>
    </w:p>
    <w:p w14:paraId="47BD572E" w14:textId="77777777" w:rsidR="000F7377" w:rsidRDefault="000F7377"/>
    <w:p w14:paraId="45C655CE" w14:textId="77777777" w:rsidR="000F7377" w:rsidRDefault="000F7377">
      <w:r xmlns:w="http://schemas.openxmlformats.org/wordprocessingml/2006/main">
        <w:t xml:space="preserve">2: Галатів 3:26-28 – «Бо всі ви сини Божі через віру в Христі Ісусі. Бо всі, хто в Христа хрестилися, у Христа зодягнулися. Немає юдея, ані грека, нема раба. ні вільного, немає чоловічої статі та жіночої статі, бо всі ви одно у Христі Ісусі».</w:t>
      </w:r>
    </w:p>
    <w:p w14:paraId="64D68E5C" w14:textId="77777777" w:rsidR="000F7377" w:rsidRDefault="000F7377"/>
    <w:p w14:paraId="1620470D" w14:textId="77777777" w:rsidR="000F7377" w:rsidRDefault="000F7377">
      <w:r xmlns:w="http://schemas.openxmlformats.org/wordprocessingml/2006/main">
        <w:t xml:space="preserve">Ephesians 3:7 Якому я став служителем, згідно з даром Божої благодаті, даної мені дієвою дією Його сили.</w:t>
      </w:r>
    </w:p>
    <w:p w14:paraId="6F527937" w14:textId="77777777" w:rsidR="000F7377" w:rsidRDefault="000F7377"/>
    <w:p w14:paraId="4A01155C" w14:textId="77777777" w:rsidR="000F7377" w:rsidRDefault="000F7377">
      <w:r xmlns:w="http://schemas.openxmlformats.org/wordprocessingml/2006/main">
        <w:t xml:space="preserve">Павло був призначений служителем Євангелія силою Божої благодаті.</w:t>
      </w:r>
    </w:p>
    <w:p w14:paraId="269D574B" w14:textId="77777777" w:rsidR="000F7377" w:rsidRDefault="000F7377"/>
    <w:p w14:paraId="7D2AAF29" w14:textId="77777777" w:rsidR="000F7377" w:rsidRDefault="000F7377">
      <w:r xmlns:w="http://schemas.openxmlformats.org/wordprocessingml/2006/main">
        <w:t xml:space="preserve">1. Божа благодать дає нам силу служити</w:t>
      </w:r>
    </w:p>
    <w:p w14:paraId="698EACB5" w14:textId="77777777" w:rsidR="000F7377" w:rsidRDefault="000F7377"/>
    <w:p w14:paraId="21847C7D" w14:textId="77777777" w:rsidR="000F7377" w:rsidRDefault="000F7377">
      <w:r xmlns:w="http://schemas.openxmlformats.org/wordprocessingml/2006/main">
        <w:t xml:space="preserve">2. Дар служіння: відповідь на Божий заклик</w:t>
      </w:r>
    </w:p>
    <w:p w14:paraId="72A88DFD" w14:textId="77777777" w:rsidR="000F7377" w:rsidRDefault="000F7377"/>
    <w:p w14:paraId="475C2729" w14:textId="77777777" w:rsidR="000F7377" w:rsidRDefault="000F7377">
      <w:r xmlns:w="http://schemas.openxmlformats.org/wordprocessingml/2006/main">
        <w:t xml:space="preserve">1. Римлянам 12:1-8 - Принесіть свої тіла в живі жертви, святі та приємні Богу.</w:t>
      </w:r>
    </w:p>
    <w:p w14:paraId="35571A4D" w14:textId="77777777" w:rsidR="000F7377" w:rsidRDefault="000F7377"/>
    <w:p w14:paraId="6998BD9C" w14:textId="77777777" w:rsidR="000F7377" w:rsidRDefault="000F7377">
      <w:r xmlns:w="http://schemas.openxmlformats.org/wordprocessingml/2006/main">
        <w:t xml:space="preserve">2. Дії 20:17-38 - прощальна промова Павла до ефеських старійшин.</w:t>
      </w:r>
    </w:p>
    <w:p w14:paraId="23AEE802" w14:textId="77777777" w:rsidR="000F7377" w:rsidRDefault="000F7377"/>
    <w:p w14:paraId="08076282" w14:textId="77777777" w:rsidR="000F7377" w:rsidRDefault="000F7377">
      <w:r xmlns:w="http://schemas.openxmlformats.org/wordprocessingml/2006/main">
        <w:t xml:space="preserve">Ephesians 3:8 8 Мені, найменшому з усіх святих, дана ця благодать, щоб я проповідував між поганами недосліджене багатство Христа.</w:t>
      </w:r>
    </w:p>
    <w:p w14:paraId="1E5AB72C" w14:textId="77777777" w:rsidR="000F7377" w:rsidRDefault="000F7377"/>
    <w:p w14:paraId="1931D154" w14:textId="77777777" w:rsidR="000F7377" w:rsidRDefault="000F7377">
      <w:r xmlns:w="http://schemas.openxmlformats.org/wordprocessingml/2006/main">
        <w:t xml:space="preserve">Благодать проповідувати поганам незбагненні багатства Христа була дана Павлу, який є меншим від усіх святих.</w:t>
      </w:r>
    </w:p>
    <w:p w14:paraId="27383BCA" w14:textId="77777777" w:rsidR="000F7377" w:rsidRDefault="000F7377"/>
    <w:p w14:paraId="335A77AB" w14:textId="77777777" w:rsidR="000F7377" w:rsidRDefault="000F7377">
      <w:r xmlns:w="http://schemas.openxmlformats.org/wordprocessingml/2006/main">
        <w:t xml:space="preserve">1. Недосліджені багатства Христа: відкриття скарбів Його благодаті</w:t>
      </w:r>
    </w:p>
    <w:p w14:paraId="30ADB94F" w14:textId="77777777" w:rsidR="000F7377" w:rsidRDefault="000F7377"/>
    <w:p w14:paraId="13AACB8B" w14:textId="77777777" w:rsidR="000F7377" w:rsidRDefault="000F7377">
      <w:r xmlns:w="http://schemas.openxmlformats.org/wordprocessingml/2006/main">
        <w:t xml:space="preserve">2. Благодать, надана найменшим: як Бог використовує найнеймовірніших людей</w:t>
      </w:r>
    </w:p>
    <w:p w14:paraId="1A4F3DAF" w14:textId="77777777" w:rsidR="000F7377" w:rsidRDefault="000F7377"/>
    <w:p w14:paraId="6CFE202A" w14:textId="77777777" w:rsidR="000F7377" w:rsidRDefault="000F7377">
      <w:r xmlns:w="http://schemas.openxmlformats.org/wordprocessingml/2006/main">
        <w:t xml:space="preserve">1. Римлянам 11:33-36 – «О, глибино багатства, і премудрості, і пізнання Бога! Які незбагненні суди Його і незбагненні дороги Його! Бо хто пізнав розум Господній, або хто був Його порадник? Або хто дав йому дар, щоб він міг отримати відплату? Бо все від Нього, через Нього і для Нього. Йому слава навіки. Амінь».</w:t>
      </w:r>
    </w:p>
    <w:p w14:paraId="6C24D0EF" w14:textId="77777777" w:rsidR="000F7377" w:rsidRDefault="000F7377"/>
    <w:p w14:paraId="5B704D65" w14:textId="77777777" w:rsidR="000F7377" w:rsidRDefault="000F7377">
      <w:r xmlns:w="http://schemas.openxmlformats.org/wordprocessingml/2006/main">
        <w:t xml:space="preserve">2. 1 Коринтян 1:27-29 – «Але Бог вибрав нерозумне у світі, щоб посоромити мудрих; Бог вибрав слабке у світі, щоб посоромити сильних; Бог вибрав те, що є низьким і зневаженим у світі, навіть те, чого немає, щоб знищити те, що є, щоб жодна людина не могла хвалитися перед Богом».</w:t>
      </w:r>
    </w:p>
    <w:p w14:paraId="7E55FD2B" w14:textId="77777777" w:rsidR="000F7377" w:rsidRDefault="000F7377"/>
    <w:p w14:paraId="43DE66E3" w14:textId="77777777" w:rsidR="000F7377" w:rsidRDefault="000F7377">
      <w:r xmlns:w="http://schemas.openxmlformats.org/wordprocessingml/2006/main">
        <w:t xml:space="preserve">Ефесян 3:9 І щоб усі люди побачили, що таке спільність таємниці, що від початку </w:t>
      </w:r>
      <w:r xmlns:w="http://schemas.openxmlformats.org/wordprocessingml/2006/main">
        <w:lastRenderedPageBreak xmlns:w="http://schemas.openxmlformats.org/wordprocessingml/2006/main"/>
      </w:r>
      <w:r xmlns:w="http://schemas.openxmlformats.org/wordprocessingml/2006/main">
        <w:t xml:space="preserve">світу захована в Бозі, що все створив Ісусом Христом.</w:t>
      </w:r>
    </w:p>
    <w:p w14:paraId="461DED81" w14:textId="77777777" w:rsidR="000F7377" w:rsidRDefault="000F7377"/>
    <w:p w14:paraId="052D3BF1" w14:textId="77777777" w:rsidR="000F7377" w:rsidRDefault="000F7377">
      <w:r xmlns:w="http://schemas.openxmlformats.org/wordprocessingml/2006/main">
        <w:t xml:space="preserve">Таємниця Божої спільності, прихована у творінні, була відкрита через Ісуса Христа.</w:t>
      </w:r>
    </w:p>
    <w:p w14:paraId="33614A5E" w14:textId="77777777" w:rsidR="000F7377" w:rsidRDefault="000F7377"/>
    <w:p w14:paraId="366ECC5E" w14:textId="77777777" w:rsidR="000F7377" w:rsidRDefault="000F7377">
      <w:r xmlns:w="http://schemas.openxmlformats.org/wordprocessingml/2006/main">
        <w:t xml:space="preserve">1: Ісус Христос: Відкриватель Божої таємниці</w:t>
      </w:r>
    </w:p>
    <w:p w14:paraId="53A31248" w14:textId="77777777" w:rsidR="000F7377" w:rsidRDefault="000F7377"/>
    <w:p w14:paraId="32012FB8" w14:textId="77777777" w:rsidR="000F7377" w:rsidRDefault="000F7377">
      <w:r xmlns:w="http://schemas.openxmlformats.org/wordprocessingml/2006/main">
        <w:t xml:space="preserve">2: Братство таємниці: що це означає для нас?</w:t>
      </w:r>
    </w:p>
    <w:p w14:paraId="72907E55" w14:textId="77777777" w:rsidR="000F7377" w:rsidRDefault="000F7377"/>
    <w:p w14:paraId="2C4B7093" w14:textId="77777777" w:rsidR="000F7377" w:rsidRDefault="000F7377">
      <w:r xmlns:w="http://schemas.openxmlformats.org/wordprocessingml/2006/main">
        <w:t xml:space="preserve">1: Колосянам 1:15-17 Він є образом невидимого Бога, первородного всього створіння. 16 Бо Ним створено все, що на небі й на землі, видиме й невидиме, чи то престоли, чи господства, чи правителі, чи влади — усе Ним і для Нього створено. 17 І Він перед усім, і в Ньому все тримається.</w:t>
      </w:r>
    </w:p>
    <w:p w14:paraId="652A8E3E" w14:textId="77777777" w:rsidR="000F7377" w:rsidRDefault="000F7377"/>
    <w:p w14:paraId="2C9FCE5F" w14:textId="77777777" w:rsidR="000F7377" w:rsidRDefault="000F7377">
      <w:r xmlns:w="http://schemas.openxmlformats.org/wordprocessingml/2006/main">
        <w:t xml:space="preserve">2: Римлянам 11:33-36 О глибино багатства, і мудрості, і пізнання Бога! Які незбагненні суди Його і незбагненні дороги Його! 34 «Бо хто пізнав розум Господній, або хто був Йому порадником?» 35 Або хто дав йому дар, щоб він отримав відплату?» 36 Бо все від Нього, через Нього й для Нього. Йому слава навіки. Амінь.</w:t>
      </w:r>
    </w:p>
    <w:p w14:paraId="09BCD0EE" w14:textId="77777777" w:rsidR="000F7377" w:rsidRDefault="000F7377"/>
    <w:p w14:paraId="2BA7F9B4" w14:textId="77777777" w:rsidR="000F7377" w:rsidRDefault="000F7377">
      <w:r xmlns:w="http://schemas.openxmlformats.org/wordprocessingml/2006/main">
        <w:t xml:space="preserve">Ефесянам 3:10 щоб тепер для начальств і влад на небесах Церква могла знати різноманітну мудрість Божу,</w:t>
      </w:r>
    </w:p>
    <w:p w14:paraId="66232D8E" w14:textId="77777777" w:rsidR="000F7377" w:rsidRDefault="000F7377"/>
    <w:p w14:paraId="6E977F25" w14:textId="77777777" w:rsidR="000F7377" w:rsidRDefault="000F7377">
      <w:r xmlns:w="http://schemas.openxmlformats.org/wordprocessingml/2006/main">
        <w:t xml:space="preserve">Цей уривок пояснює, що Божа мудрість проявляється через церкву до начальств і влад на небесах.</w:t>
      </w:r>
    </w:p>
    <w:p w14:paraId="44F5911F" w14:textId="77777777" w:rsidR="000F7377" w:rsidRDefault="000F7377"/>
    <w:p w14:paraId="1BCD34A5" w14:textId="77777777" w:rsidR="000F7377" w:rsidRDefault="000F7377">
      <w:r xmlns:w="http://schemas.openxmlformats.org/wordprocessingml/2006/main">
        <w:t xml:space="preserve">1. Як ми демонструємо Божу мудрість через Церкву</w:t>
      </w:r>
    </w:p>
    <w:p w14:paraId="2A696460" w14:textId="77777777" w:rsidR="000F7377" w:rsidRDefault="000F7377"/>
    <w:p w14:paraId="283C86D3" w14:textId="77777777" w:rsidR="000F7377" w:rsidRDefault="000F7377">
      <w:r xmlns:w="http://schemas.openxmlformats.org/wordprocessingml/2006/main">
        <w:t xml:space="preserve">2. Сила Церкви демонструвати Божу мудрість</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8:12-13 - "Я, мудрість, живу в розсудливості, і знаходжу знання дотепних вигадок. Страх Господній - ненавидіти зло: гординя, і зарозумілість, і дорога лиха, і лукаві уста роблять Я ненавиджу."</w:t>
      </w:r>
    </w:p>
    <w:p w14:paraId="17E6AC69" w14:textId="77777777" w:rsidR="000F7377" w:rsidRDefault="000F7377"/>
    <w:p w14:paraId="07710866" w14:textId="77777777" w:rsidR="000F7377" w:rsidRDefault="000F7377">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його порадником? Або хто перший дав йому, і це йому буде відплачено знову? Бо від Нього, і через Нього, і для Нього все: Йому слава навіки. Амінь».</w:t>
      </w:r>
    </w:p>
    <w:p w14:paraId="165BD2C6" w14:textId="77777777" w:rsidR="000F7377" w:rsidRDefault="000F7377"/>
    <w:p w14:paraId="5BB1C5BA" w14:textId="77777777" w:rsidR="000F7377" w:rsidRDefault="000F7377">
      <w:r xmlns:w="http://schemas.openxmlformats.org/wordprocessingml/2006/main">
        <w:t xml:space="preserve">Ефесян 3:11 Згідно з вічним наміром, який він задумав у Христі Ісусі, Господі нашім:</w:t>
      </w:r>
    </w:p>
    <w:p w14:paraId="4DFB5B91" w14:textId="77777777" w:rsidR="000F7377" w:rsidRDefault="000F7377"/>
    <w:p w14:paraId="3EF4B233" w14:textId="77777777" w:rsidR="000F7377" w:rsidRDefault="000F7377">
      <w:r xmlns:w="http://schemas.openxmlformats.org/wordprocessingml/2006/main">
        <w:t xml:space="preserve">Бог має для нас мету, встановлену в Христі Ісусі.</w:t>
      </w:r>
    </w:p>
    <w:p w14:paraId="4C653747" w14:textId="77777777" w:rsidR="000F7377" w:rsidRDefault="000F7377"/>
    <w:p w14:paraId="62067615" w14:textId="77777777" w:rsidR="000F7377" w:rsidRDefault="000F7377">
      <w:r xmlns:w="http://schemas.openxmlformats.org/wordprocessingml/2006/main">
        <w:t xml:space="preserve">1. Сила мети: Божий план для нашого життя</w:t>
      </w:r>
    </w:p>
    <w:p w14:paraId="2CECF4EC" w14:textId="77777777" w:rsidR="000F7377" w:rsidRDefault="000F7377"/>
    <w:p w14:paraId="197CCDCA" w14:textId="77777777" w:rsidR="000F7377" w:rsidRDefault="000F7377">
      <w:r xmlns:w="http://schemas.openxmlformats.org/wordprocessingml/2006/main">
        <w:t xml:space="preserve">2. Вічний задум Бога, виявлений у Христі Ісусі</w:t>
      </w:r>
    </w:p>
    <w:p w14:paraId="63EF7FDE" w14:textId="77777777" w:rsidR="000F7377" w:rsidRDefault="000F7377"/>
    <w:p w14:paraId="76095E68" w14:textId="77777777" w:rsidR="000F7377" w:rsidRDefault="000F7377">
      <w:r xmlns:w="http://schemas.openxmlformats.org/wordprocessingml/2006/main">
        <w:t xml:space="preserve">1. Матвія 6:33 – Шукайте ж найперше Його Царства та Його праведності, і все це вам також дасться.</w:t>
      </w:r>
    </w:p>
    <w:p w14:paraId="6077B829" w14:textId="77777777" w:rsidR="000F7377" w:rsidRDefault="000F7377"/>
    <w:p w14:paraId="6BE0EAD0" w14:textId="77777777" w:rsidR="000F7377" w:rsidRDefault="000F7377">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14:paraId="2E9D1950" w14:textId="77777777" w:rsidR="000F7377" w:rsidRDefault="000F7377"/>
    <w:p w14:paraId="5BE0CD54" w14:textId="77777777" w:rsidR="000F7377" w:rsidRDefault="000F7377">
      <w:r xmlns:w="http://schemas.openxmlformats.org/wordprocessingml/2006/main">
        <w:t xml:space="preserve">Ефесян 3:12 В Ньому ми маємо сміливість і доступ з довірою через віру в Нього.</w:t>
      </w:r>
    </w:p>
    <w:p w14:paraId="5A32035A" w14:textId="77777777" w:rsidR="000F7377" w:rsidRDefault="000F7377"/>
    <w:p w14:paraId="4BB78CDB" w14:textId="77777777" w:rsidR="000F7377" w:rsidRDefault="000F7377">
      <w:r xmlns:w="http://schemas.openxmlformats.org/wordprocessingml/2006/main">
        <w:t xml:space="preserve">Ми можемо впевнено наближатися до Бога з вірою в Нього.</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Віра дає нам сміливість наближатися до Бога</w:t>
      </w:r>
    </w:p>
    <w:p w14:paraId="34DB5C09" w14:textId="77777777" w:rsidR="000F7377" w:rsidRDefault="000F7377"/>
    <w:p w14:paraId="5E6682C9" w14:textId="77777777" w:rsidR="000F7377" w:rsidRDefault="000F7377">
      <w:r xmlns:w="http://schemas.openxmlformats.org/wordprocessingml/2006/main">
        <w:t xml:space="preserve">2. Доступ до Бога через віру</w:t>
      </w:r>
    </w:p>
    <w:p w14:paraId="1DB437BB" w14:textId="77777777" w:rsidR="000F7377" w:rsidRDefault="000F7377"/>
    <w:p w14:paraId="25CACB31" w14:textId="77777777" w:rsidR="000F7377" w:rsidRDefault="000F7377">
      <w:r xmlns:w="http://schemas.openxmlformats.org/wordprocessingml/2006/main">
        <w:t xml:space="preserve">1. Євреям 4:16 – Тож наближаймося з довірою до престолу благодаті, щоб отримати милість і знайти благодать для своєчасної допомоги.</w:t>
      </w:r>
    </w:p>
    <w:p w14:paraId="6FE1CA80" w14:textId="77777777" w:rsidR="000F7377" w:rsidRDefault="000F7377"/>
    <w:p w14:paraId="44227714" w14:textId="77777777" w:rsidR="000F7377" w:rsidRDefault="000F7377">
      <w:r xmlns:w="http://schemas.openxmlformats.org/wordprocessingml/2006/main">
        <w:t xml:space="preserve">2.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14:paraId="793F075D" w14:textId="77777777" w:rsidR="000F7377" w:rsidRDefault="000F7377"/>
    <w:p w14:paraId="020A7778" w14:textId="77777777" w:rsidR="000F7377" w:rsidRDefault="000F7377">
      <w:r xmlns:w="http://schemas.openxmlformats.org/wordprocessingml/2006/main">
        <w:t xml:space="preserve">Ephesians 3:13 Тому я бажаю, щоб ви не занепадали духом через мої страждання за вас, які є вашою славою.</w:t>
      </w:r>
    </w:p>
    <w:p w14:paraId="6695F3A9" w14:textId="77777777" w:rsidR="000F7377" w:rsidRDefault="000F7377"/>
    <w:p w14:paraId="21B175A9" w14:textId="77777777" w:rsidR="000F7377" w:rsidRDefault="000F7377">
      <w:r xmlns:w="http://schemas.openxmlformats.org/wordprocessingml/2006/main">
        <w:t xml:space="preserve">Павло заохочує ефесян бути сильними у своїй вірі, незважаючи на страждання.</w:t>
      </w:r>
    </w:p>
    <w:p w14:paraId="2FFBA804" w14:textId="77777777" w:rsidR="000F7377" w:rsidRDefault="000F7377"/>
    <w:p w14:paraId="64697033" w14:textId="77777777" w:rsidR="000F7377" w:rsidRDefault="000F7377">
      <w:r xmlns:w="http://schemas.openxmlformats.org/wordprocessingml/2006/main">
        <w:t xml:space="preserve">1: Не здавайтеся – заохочення Павла до ефесян</w:t>
      </w:r>
    </w:p>
    <w:p w14:paraId="3C02510F" w14:textId="77777777" w:rsidR="000F7377" w:rsidRDefault="000F7377"/>
    <w:p w14:paraId="3FEC81F1" w14:textId="77777777" w:rsidR="000F7377" w:rsidRDefault="000F7377">
      <w:r xmlns:w="http://schemas.openxmlformats.org/wordprocessingml/2006/main">
        <w:t xml:space="preserve">2: Твердо стояти у важкі часи</w:t>
      </w:r>
    </w:p>
    <w:p w14:paraId="6F41DE0E" w14:textId="77777777" w:rsidR="000F7377" w:rsidRDefault="000F7377"/>
    <w:p w14:paraId="4CF0A151" w14:textId="77777777" w:rsidR="000F7377" w:rsidRDefault="000F7377">
      <w:r xmlns:w="http://schemas.openxmlformats.org/wordprocessingml/2006/main">
        <w:t xml:space="preserve">1: Римлянам 8:37-39 - Ні, у всьому цьому ми більш ніж переможці через Того, Хто полюбив нас.</w:t>
      </w:r>
    </w:p>
    <w:p w14:paraId="46697F5C" w14:textId="77777777" w:rsidR="000F7377" w:rsidRDefault="000F7377"/>
    <w:p w14:paraId="5847CB94" w14:textId="77777777" w:rsidR="000F7377" w:rsidRDefault="000F7377">
      <w:r xmlns:w="http://schemas.openxmlformats.org/wordprocessingml/2006/main">
        <w:t xml:space="preserve">2: Євреїв 10:35-36 - Тож не відкидайте своєї довіри; це буде щедро винагороджено.</w:t>
      </w:r>
    </w:p>
    <w:p w14:paraId="5559E0D4" w14:textId="77777777" w:rsidR="000F7377" w:rsidRDefault="000F7377"/>
    <w:p w14:paraId="74130CB7" w14:textId="77777777" w:rsidR="000F7377" w:rsidRDefault="000F7377">
      <w:r xmlns:w="http://schemas.openxmlformats.org/wordprocessingml/2006/main">
        <w:t xml:space="preserve">Ефесянам 3:14 Тому я схиляю свої коліна перед Отцем Господа нашого Ісуса Христа,</w:t>
      </w:r>
    </w:p>
    <w:p w14:paraId="19DBB14F" w14:textId="77777777" w:rsidR="000F7377" w:rsidRDefault="000F7377"/>
    <w:p w14:paraId="1C2DDBAC" w14:textId="77777777" w:rsidR="000F7377" w:rsidRDefault="000F7377">
      <w:r xmlns:w="http://schemas.openxmlformats.org/wordprocessingml/2006/main">
        <w:t xml:space="preserve">Павло висловлює свою відданість Батькові Ісуса і просить благодаті та сили для ефеської </w:t>
      </w:r>
      <w:r xmlns:w="http://schemas.openxmlformats.org/wordprocessingml/2006/main">
        <w:lastRenderedPageBreak xmlns:w="http://schemas.openxmlformats.org/wordprocessingml/2006/main"/>
      </w:r>
      <w:r xmlns:w="http://schemas.openxmlformats.org/wordprocessingml/2006/main">
        <w:t xml:space="preserve">церкви.</w:t>
      </w:r>
    </w:p>
    <w:p w14:paraId="26512343" w14:textId="77777777" w:rsidR="000F7377" w:rsidRDefault="000F7377"/>
    <w:p w14:paraId="11C289A6" w14:textId="77777777" w:rsidR="000F7377" w:rsidRDefault="000F7377">
      <w:r xmlns:w="http://schemas.openxmlformats.org/wordprocessingml/2006/main">
        <w:t xml:space="preserve">1. «Відданість Отцю: основа християнського життя»</w:t>
      </w:r>
    </w:p>
    <w:p w14:paraId="6F2763A4" w14:textId="77777777" w:rsidR="000F7377" w:rsidRDefault="000F7377"/>
    <w:p w14:paraId="55268F93" w14:textId="77777777" w:rsidR="000F7377" w:rsidRDefault="000F7377">
      <w:r xmlns:w="http://schemas.openxmlformats.org/wordprocessingml/2006/main">
        <w:t xml:space="preserve">2. «Сила молитви: знайти благодать і силу у важкі часи»</w:t>
      </w:r>
    </w:p>
    <w:p w14:paraId="435EE420" w14:textId="77777777" w:rsidR="000F7377" w:rsidRDefault="000F7377"/>
    <w:p w14:paraId="2A6284C8" w14:textId="77777777" w:rsidR="000F7377" w:rsidRDefault="000F7377">
      <w:r xmlns:w="http://schemas.openxmlformats.org/wordprocessingml/2006/main">
        <w:t xml:space="preserve">1. Матвія 6:9-13 – Господня молитва</w:t>
      </w:r>
    </w:p>
    <w:p w14:paraId="208CA860" w14:textId="77777777" w:rsidR="000F7377" w:rsidRDefault="000F7377"/>
    <w:p w14:paraId="4F243BCC" w14:textId="77777777" w:rsidR="000F7377" w:rsidRDefault="000F7377">
      <w:r xmlns:w="http://schemas.openxmlformats.org/wordprocessingml/2006/main">
        <w:t xml:space="preserve">2. Филип’янам 4:6-7 – Не тривожтеся</w:t>
      </w:r>
    </w:p>
    <w:p w14:paraId="3C16E18B" w14:textId="77777777" w:rsidR="000F7377" w:rsidRDefault="000F7377"/>
    <w:p w14:paraId="54D76291" w14:textId="77777777" w:rsidR="000F7377" w:rsidRDefault="000F7377">
      <w:r xmlns:w="http://schemas.openxmlformats.org/wordprocessingml/2006/main">
        <w:t xml:space="preserve">Ефесянам 3:15 від Нього названа вся родина на небі й на землі,</w:t>
      </w:r>
    </w:p>
    <w:p w14:paraId="65ED430B" w14:textId="77777777" w:rsidR="000F7377" w:rsidRDefault="000F7377"/>
    <w:p w14:paraId="5A31EC30" w14:textId="77777777" w:rsidR="000F7377" w:rsidRDefault="000F7377">
      <w:r xmlns:w="http://schemas.openxmlformats.org/wordprocessingml/2006/main">
        <w:t xml:space="preserve">Вся родина Бога, як на небі, так і на землі, названа Його іменем.</w:t>
      </w:r>
    </w:p>
    <w:p w14:paraId="483EDC8E" w14:textId="77777777" w:rsidR="000F7377" w:rsidRDefault="000F7377"/>
    <w:p w14:paraId="2EA01BBD" w14:textId="77777777" w:rsidR="000F7377" w:rsidRDefault="000F7377">
      <w:r xmlns:w="http://schemas.openxmlformats.org/wordprocessingml/2006/main">
        <w:t xml:space="preserve">1. Сім’я Бога: єдність у різноманітності</w:t>
      </w:r>
    </w:p>
    <w:p w14:paraId="4F54E791" w14:textId="77777777" w:rsidR="000F7377" w:rsidRDefault="000F7377"/>
    <w:p w14:paraId="07449194" w14:textId="77777777" w:rsidR="000F7377" w:rsidRDefault="000F7377">
      <w:r xmlns:w="http://schemas.openxmlformats.org/wordprocessingml/2006/main">
        <w:t xml:space="preserve">2. Ім’я Господнє: благословення і наказ</w:t>
      </w:r>
    </w:p>
    <w:p w14:paraId="6C917D74" w14:textId="77777777" w:rsidR="000F7377" w:rsidRDefault="000F7377"/>
    <w:p w14:paraId="2486CF2B" w14:textId="77777777" w:rsidR="000F7377" w:rsidRDefault="000F7377">
      <w:r xmlns:w="http://schemas.openxmlformats.org/wordprocessingml/2006/main">
        <w:t xml:space="preserve">1. Повторення Закону 28:10 – І всі люди землі побачать, що на тебе покликано Ім’я Господнє; і боятимуться тебе.</w:t>
      </w:r>
    </w:p>
    <w:p w14:paraId="62C65A31" w14:textId="77777777" w:rsidR="000F7377" w:rsidRDefault="000F7377"/>
    <w:p w14:paraId="6E7F0521" w14:textId="77777777" w:rsidR="000F7377" w:rsidRDefault="000F7377">
      <w:r xmlns:w="http://schemas.openxmlformats.org/wordprocessingml/2006/main">
        <w:t xml:space="preserve">2. Дії 4:12 – Ні в якому іншому немає спасіння, бо немає іншого імені під небом, даного людям, яким би ми мали спастися.</w:t>
      </w:r>
    </w:p>
    <w:p w14:paraId="19F4C272" w14:textId="77777777" w:rsidR="000F7377" w:rsidRDefault="000F7377"/>
    <w:p w14:paraId="5DD441D7" w14:textId="77777777" w:rsidR="000F7377" w:rsidRDefault="000F7377">
      <w:r xmlns:w="http://schemas.openxmlformats.org/wordprocessingml/2006/main">
        <w:t xml:space="preserve">Ephesians 3:16 16 щоб Він дав вам, згідно з багатством слави Своєї, зміцнитися силою Його Духом у внутрішній людині;</w:t>
      </w:r>
    </w:p>
    <w:p w14:paraId="32EEB850" w14:textId="77777777" w:rsidR="000F7377" w:rsidRDefault="000F7377"/>
    <w:p w14:paraId="0B219B6C" w14:textId="77777777" w:rsidR="000F7377" w:rsidRDefault="000F7377">
      <w:r xmlns:w="http://schemas.openxmlformats.org/wordprocessingml/2006/main">
        <w:t xml:space="preserve">Сила Божого Духа зміцнює нашу внутрішню людину.</w:t>
      </w:r>
    </w:p>
    <w:p w14:paraId="23544737" w14:textId="77777777" w:rsidR="000F7377" w:rsidRDefault="000F7377"/>
    <w:p w14:paraId="733CDFAB" w14:textId="77777777" w:rsidR="000F7377" w:rsidRDefault="000F7377">
      <w:r xmlns:w="http://schemas.openxmlformats.org/wordprocessingml/2006/main">
        <w:t xml:space="preserve">1. Сила духу в нас</w:t>
      </w:r>
    </w:p>
    <w:p w14:paraId="015DA966" w14:textId="77777777" w:rsidR="000F7377" w:rsidRDefault="000F7377"/>
    <w:p w14:paraId="01384E5A" w14:textId="77777777" w:rsidR="000F7377" w:rsidRDefault="000F7377">
      <w:r xmlns:w="http://schemas.openxmlformats.org/wordprocessingml/2006/main">
        <w:t xml:space="preserve">2. Як отримати доступ до Божої сили</w:t>
      </w:r>
    </w:p>
    <w:p w14:paraId="6822912F" w14:textId="77777777" w:rsidR="000F7377" w:rsidRDefault="000F7377"/>
    <w:p w14:paraId="1128B026" w14:textId="77777777" w:rsidR="000F7377" w:rsidRDefault="000F7377">
      <w:r xmlns:w="http://schemas.openxmlformats.org/wordprocessingml/2006/main">
        <w:t xml:space="preserve">1. Римлянам 8:11 – «І якщо Дух Того, Хто воскресив Ісуса з мертвих, живе у вас, то Той, Хто воскресив Христа з мертвих, оживить також і ваші смертні тіла Своїм Духом, що живе у вас».</w:t>
      </w:r>
    </w:p>
    <w:p w14:paraId="60FA5488" w14:textId="77777777" w:rsidR="000F7377" w:rsidRDefault="000F7377"/>
    <w:p w14:paraId="7E89BE1E" w14:textId="77777777" w:rsidR="000F7377" w:rsidRDefault="000F7377">
      <w:r xmlns:w="http://schemas.openxmlformats.org/wordprocessingml/2006/main">
        <w:t xml:space="preserve">2. Галатам 5:16 – «Отож кажу: ходіть духом, і не будете виконувати пожадливості тіла».</w:t>
      </w:r>
    </w:p>
    <w:p w14:paraId="054F8781" w14:textId="77777777" w:rsidR="000F7377" w:rsidRDefault="000F7377"/>
    <w:p w14:paraId="570E040D" w14:textId="77777777" w:rsidR="000F7377" w:rsidRDefault="000F7377">
      <w:r xmlns:w="http://schemas.openxmlformats.org/wordprocessingml/2006/main">
        <w:t xml:space="preserve">Ефесян 3:17 щоб Христос через віру перебував у ваших серцях; щоб ви, будучи вкоріненими й утвердженими в любові,</w:t>
      </w:r>
    </w:p>
    <w:p w14:paraId="4FBE5CA9" w14:textId="77777777" w:rsidR="000F7377" w:rsidRDefault="000F7377"/>
    <w:p w14:paraId="54F5957C" w14:textId="77777777" w:rsidR="000F7377" w:rsidRDefault="000F7377">
      <w:r xmlns:w="http://schemas.openxmlformats.org/wordprocessingml/2006/main">
        <w:t xml:space="preserve">Уривок говорить про створення середовища віри та любові в наших серцях.</w:t>
      </w:r>
    </w:p>
    <w:p w14:paraId="6C74AAEF" w14:textId="77777777" w:rsidR="000F7377" w:rsidRDefault="000F7377"/>
    <w:p w14:paraId="52CE7A73" w14:textId="77777777" w:rsidR="000F7377" w:rsidRDefault="000F7377">
      <w:r xmlns:w="http://schemas.openxmlformats.org/wordprocessingml/2006/main">
        <w:t xml:space="preserve">1: Вкорінені та засновані на любові - A про важливість віри та любові в нашому житті.</w:t>
      </w:r>
    </w:p>
    <w:p w14:paraId="563C6FB5" w14:textId="77777777" w:rsidR="000F7377" w:rsidRDefault="000F7377"/>
    <w:p w14:paraId="67965C1A" w14:textId="77777777" w:rsidR="000F7377" w:rsidRDefault="000F7377">
      <w:r xmlns:w="http://schemas.openxmlformats.org/wordprocessingml/2006/main">
        <w:t xml:space="preserve">2: Перебування у Христі – A про те, щоб Христос був основою нашого життя.</w:t>
      </w:r>
    </w:p>
    <w:p w14:paraId="0E583A20" w14:textId="77777777" w:rsidR="000F7377" w:rsidRDefault="000F7377"/>
    <w:p w14:paraId="69BA8795"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33F0548B" w14:textId="77777777" w:rsidR="000F7377" w:rsidRDefault="000F7377"/>
    <w:p w14:paraId="25E8242D" w14:textId="77777777" w:rsidR="000F7377" w:rsidRDefault="000F7377">
      <w:r xmlns:w="http://schemas.openxmlformats.org/wordprocessingml/2006/main">
        <w:t xml:space="preserve">2:1 Івана 4:8 – «Хто не любить, той не пізнав Бога, бо Бог є любов».</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Зумійте з усіма святими зрозуміти, що таке ширина, і довжина, і глибина, і висота;</w:t>
      </w:r>
    </w:p>
    <w:p w14:paraId="109430F6" w14:textId="77777777" w:rsidR="000F7377" w:rsidRDefault="000F7377"/>
    <w:p w14:paraId="2027002C" w14:textId="77777777" w:rsidR="000F7377" w:rsidRDefault="000F7377">
      <w:r xmlns:w="http://schemas.openxmlformats.org/wordprocessingml/2006/main">
        <w:t xml:space="preserve">Цей уривок говорить про потребу віруючого усвідомлення величності Божої любові.</w:t>
      </w:r>
    </w:p>
    <w:p w14:paraId="133E514F" w14:textId="77777777" w:rsidR="000F7377" w:rsidRDefault="000F7377"/>
    <w:p w14:paraId="58C1F573" w14:textId="77777777" w:rsidR="000F7377" w:rsidRDefault="000F7377">
      <w:r xmlns:w="http://schemas.openxmlformats.org/wordprocessingml/2006/main">
        <w:t xml:space="preserve">1: Божа любов безмірна</w:t>
      </w:r>
    </w:p>
    <w:p w14:paraId="23F22DFF" w14:textId="77777777" w:rsidR="000F7377" w:rsidRDefault="000F7377"/>
    <w:p w14:paraId="1CDB54B9" w14:textId="77777777" w:rsidR="000F7377" w:rsidRDefault="000F7377">
      <w:r xmlns:w="http://schemas.openxmlformats.org/wordprocessingml/2006/main">
        <w:t xml:space="preserve">2: Наша потреба зрозуміти Божу любов</w:t>
      </w:r>
    </w:p>
    <w:p w14:paraId="254E02D1" w14:textId="77777777" w:rsidR="000F7377" w:rsidRDefault="000F7377"/>
    <w:p w14:paraId="3CCEDBF3"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66D8D2D1" w14:textId="77777777" w:rsidR="000F7377" w:rsidRDefault="000F7377"/>
    <w:p w14:paraId="271C7817" w14:textId="77777777" w:rsidR="000F7377" w:rsidRDefault="000F7377">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0A37CDDF" w14:textId="77777777" w:rsidR="000F7377" w:rsidRDefault="000F7377"/>
    <w:p w14:paraId="19E18A61" w14:textId="77777777" w:rsidR="000F7377" w:rsidRDefault="000F7377">
      <w:r xmlns:w="http://schemas.openxmlformats.org/wordprocessingml/2006/main">
        <w:t xml:space="preserve">Ефесянам 3:19 і пізнати любов Христову, яка перевершує знання, щоб ви могли бути сповнені всією повнотою Божою.</w:t>
      </w:r>
    </w:p>
    <w:p w14:paraId="7C865EB6" w14:textId="77777777" w:rsidR="000F7377" w:rsidRDefault="000F7377"/>
    <w:p w14:paraId="49EC6427" w14:textId="77777777" w:rsidR="000F7377" w:rsidRDefault="000F7377">
      <w:r xmlns:w="http://schemas.openxmlformats.org/wordprocessingml/2006/main">
        <w:t xml:space="preserve">Уривок говорить про пізнання любові Христа, яка перевищує будь-яке знання, щоб віруючі могли бути сповнені повнотою Бога.</w:t>
      </w:r>
    </w:p>
    <w:p w14:paraId="0CCB05B6" w14:textId="77777777" w:rsidR="000F7377" w:rsidRDefault="000F7377"/>
    <w:p w14:paraId="63A6CCEA" w14:textId="77777777" w:rsidR="000F7377" w:rsidRDefault="000F7377">
      <w:r xmlns:w="http://schemas.openxmlformats.org/wordprocessingml/2006/main">
        <w:t xml:space="preserve">1. Неймовірна любов Христа: досвід багатства Його благодаті</w:t>
      </w:r>
    </w:p>
    <w:p w14:paraId="111016E2" w14:textId="77777777" w:rsidR="000F7377" w:rsidRDefault="000F7377"/>
    <w:p w14:paraId="314AA8D4" w14:textId="77777777" w:rsidR="000F7377" w:rsidRDefault="000F7377">
      <w:r xmlns:w="http://schemas.openxmlformats.org/wordprocessingml/2006/main">
        <w:t xml:space="preserve">2. Життя наповненим життям: відчути Божий достаток</w:t>
      </w:r>
    </w:p>
    <w:p w14:paraId="183BA6DB" w14:textId="77777777" w:rsidR="000F7377" w:rsidRDefault="000F7377"/>
    <w:p w14:paraId="437CF13B" w14:textId="77777777" w:rsidR="000F7377" w:rsidRDefault="000F7377">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14:paraId="2B3F3DD3" w14:textId="77777777" w:rsidR="000F7377" w:rsidRDefault="000F7377"/>
    <w:p w14:paraId="343395E1" w14:textId="77777777" w:rsidR="000F7377" w:rsidRDefault="000F7377">
      <w:r xmlns:w="http://schemas.openxmlformats.org/wordprocessingml/2006/main">
        <w:t xml:space="preserve">2. Ефесянам 1:7-8 – У Ньому ми маємо відкуплення Його кров’ю, прощення гріхів, згідно з багатством Його благодаті, якою Він обдарував нас у всій мудрості та розсудливості.</w:t>
      </w:r>
    </w:p>
    <w:p w14:paraId="3A09A47E" w14:textId="77777777" w:rsidR="000F7377" w:rsidRDefault="000F7377"/>
    <w:p w14:paraId="1EF841C1" w14:textId="77777777" w:rsidR="000F7377" w:rsidRDefault="000F7377">
      <w:r xmlns:w="http://schemas.openxmlformats.org/wordprocessingml/2006/main">
        <w:t xml:space="preserve">Ефесянам 3:20 А Тому, Хто може зробити більш над усе, про що ми просимо або думаємо, силою, що діє в нас,</w:t>
      </w:r>
    </w:p>
    <w:p w14:paraId="34FF43A2" w14:textId="77777777" w:rsidR="000F7377" w:rsidRDefault="000F7377"/>
    <w:p w14:paraId="3FD2725F" w14:textId="77777777" w:rsidR="000F7377" w:rsidRDefault="000F7377">
      <w:r xmlns:w="http://schemas.openxmlformats.org/wordprocessingml/2006/main">
        <w:t xml:space="preserve">Бог здатний зробити набагато більше, ніж ми можемо попросити або уявити, завдяки силі, яка діє в нас.</w:t>
      </w:r>
    </w:p>
    <w:p w14:paraId="077A7C29" w14:textId="77777777" w:rsidR="000F7377" w:rsidRDefault="000F7377"/>
    <w:p w14:paraId="00F9D59D" w14:textId="77777777" w:rsidR="000F7377" w:rsidRDefault="000F7377">
      <w:r xmlns:w="http://schemas.openxmlformats.org/wordprocessingml/2006/main">
        <w:t xml:space="preserve">1. Сила Бога: наша здатність перевершити наші очікування</w:t>
      </w:r>
    </w:p>
    <w:p w14:paraId="0B849BAA" w14:textId="77777777" w:rsidR="000F7377" w:rsidRDefault="000F7377"/>
    <w:p w14:paraId="79548200" w14:textId="77777777" w:rsidR="000F7377" w:rsidRDefault="000F7377">
      <w:r xmlns:w="http://schemas.openxmlformats.org/wordprocessingml/2006/main">
        <w:t xml:space="preserve">2. Достаток Бога: вихід за межі нашої уяви</w:t>
      </w:r>
    </w:p>
    <w:p w14:paraId="3A0C3D03" w14:textId="77777777" w:rsidR="000F7377" w:rsidRDefault="000F7377"/>
    <w:p w14:paraId="028D79D4" w14:textId="77777777" w:rsidR="000F7377" w:rsidRDefault="000F7377">
      <w:r xmlns:w="http://schemas.openxmlformats.org/wordprocessingml/2006/main">
        <w:t xml:space="preserve">1. Филип’янам 4:13 – «Я все можу в Христі, що зміцнює мене».</w:t>
      </w:r>
    </w:p>
    <w:p w14:paraId="08877669" w14:textId="77777777" w:rsidR="000F7377" w:rsidRDefault="000F7377"/>
    <w:p w14:paraId="4FD65D0F" w14:textId="77777777" w:rsidR="000F7377" w:rsidRDefault="000F7377">
      <w:r xmlns:w="http://schemas.openxmlformats.org/wordprocessingml/2006/main">
        <w:t xml:space="preserve">2. Ісая 40:29 - «Він дає силу знесиленим, і примножує силу немічним».</w:t>
      </w:r>
    </w:p>
    <w:p w14:paraId="6DBCDAC9" w14:textId="77777777" w:rsidR="000F7377" w:rsidRDefault="000F7377"/>
    <w:p w14:paraId="0122337B" w14:textId="77777777" w:rsidR="000F7377" w:rsidRDefault="000F7377">
      <w:r xmlns:w="http://schemas.openxmlformats.org/wordprocessingml/2006/main">
        <w:t xml:space="preserve">Ephesians 3:21 Йому слава в Церкві в Христі Ісусі на всі віки, на віки вічні. Амінь.</w:t>
      </w:r>
    </w:p>
    <w:p w14:paraId="181D9CE0" w14:textId="77777777" w:rsidR="000F7377" w:rsidRDefault="000F7377"/>
    <w:p w14:paraId="4317F0C7" w14:textId="77777777" w:rsidR="000F7377" w:rsidRDefault="000F7377">
      <w:r xmlns:w="http://schemas.openxmlformats.org/wordprocessingml/2006/main">
        <w:t xml:space="preserve">Божа слава повинна відзначатися в церкві Ісусом протягом усієї вічності.</w:t>
      </w:r>
    </w:p>
    <w:p w14:paraId="087CD880" w14:textId="77777777" w:rsidR="000F7377" w:rsidRDefault="000F7377"/>
    <w:p w14:paraId="388A6C55" w14:textId="77777777" w:rsidR="000F7377" w:rsidRDefault="000F7377">
      <w:r xmlns:w="http://schemas.openxmlformats.org/wordprocessingml/2006/main">
        <w:t xml:space="preserve">1: Хвалімо Бога за вічну славу Його і царюй над нами.</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Завжди радійте в Господі, бо Його слава нескінченна, а Його любов навіки.</w:t>
      </w:r>
    </w:p>
    <w:p w14:paraId="10430F2A" w14:textId="77777777" w:rsidR="000F7377" w:rsidRDefault="000F7377"/>
    <w:p w14:paraId="77A97746" w14:textId="77777777" w:rsidR="000F7377" w:rsidRDefault="000F7377">
      <w:r xmlns:w="http://schemas.openxmlformats.org/wordprocessingml/2006/main">
        <w:t xml:space="preserve">1: Псалом 145:1-3 – «Я прославлятиму Тебе, Боже мій і Царю, і благословлятиму ім’я Твоє на віки вічні. Щодня благословлятиму Тебе, і славитиму Ім’я Твоє на віки віків. Великий Господь і вельми великий буде прославлений, і велич Його недосліджена».</w:t>
      </w:r>
    </w:p>
    <w:p w14:paraId="3B51C166" w14:textId="77777777" w:rsidR="000F7377" w:rsidRDefault="000F7377"/>
    <w:p w14:paraId="4A754164" w14:textId="77777777" w:rsidR="000F7377" w:rsidRDefault="000F7377">
      <w:r xmlns:w="http://schemas.openxmlformats.org/wordprocessingml/2006/main">
        <w:t xml:space="preserve">2: Ісая 6:3 – «І кликали один до одного й казали: Свят, свят, свят Господь Саваот! уся земля повна Його слави!»</w:t>
      </w:r>
    </w:p>
    <w:p w14:paraId="0F5A8348" w14:textId="77777777" w:rsidR="000F7377" w:rsidRDefault="000F7377"/>
    <w:p w14:paraId="0C0297B4" w14:textId="77777777" w:rsidR="000F7377" w:rsidRDefault="000F7377">
      <w:r xmlns:w="http://schemas.openxmlformats.org/wordprocessingml/2006/main">
        <w:t xml:space="preserve">Ефесянам 4 — це четвертий розділ Послання Павла до Ефесян. У цьому розділі Павло підкреслює єдність і зрілість віруючих у Христа, закликаючи їх жити гідно свого покликання.</w:t>
      </w:r>
    </w:p>
    <w:p w14:paraId="5A8280EF" w14:textId="77777777" w:rsidR="000F7377" w:rsidRDefault="000F7377"/>
    <w:p w14:paraId="5B993D48" w14:textId="77777777" w:rsidR="000F7377" w:rsidRDefault="000F7377">
      <w:r xmlns:w="http://schemas.openxmlformats.org/wordprocessingml/2006/main">
        <w:t xml:space="preserve">1-й абзац: Павло починає із заклику віруючих поводитися так, як вони гідні свого покликання, зі смиренням, лагідністю, терпінням і любов’ю (Ефесянам 4:1-3). Він наголошує на важливості збереження єдності в Дусі та миру між собою. Павло підкреслює, що є одне тіло, один Дух, одна надія, один Господь, одна віра, одне хрещення, і один Бог і Отець понад усе.</w:t>
      </w:r>
    </w:p>
    <w:p w14:paraId="20D0DD42" w14:textId="77777777" w:rsidR="000F7377" w:rsidRDefault="000F7377"/>
    <w:p w14:paraId="07C4E840" w14:textId="77777777" w:rsidR="000F7377" w:rsidRDefault="000F7377">
      <w:r xmlns:w="http://schemas.openxmlformats.org/wordprocessingml/2006/main">
        <w:t xml:space="preserve">2-й абзац: Павло пояснює, що Христос дав різні дари, щоб спорядити віруючих для справ служіння та для розбудови тіла Христового (Ефесянам 4:11-13). Серед цих дарів є апостоли, пророки, євангелісти, пастори та вчителі. Мета полягає в тому, щоб досягти єдності у вірі та знанні про Христа, зростаючи до зрілості. Говорячи правду в любові та функціонуючи як єдине тіло під головуванням Христа, віруючі заохочуються зростати разом.</w:t>
      </w:r>
    </w:p>
    <w:p w14:paraId="280E865D" w14:textId="77777777" w:rsidR="000F7377" w:rsidRDefault="000F7377"/>
    <w:p w14:paraId="50457095" w14:textId="77777777" w:rsidR="000F7377" w:rsidRDefault="000F7377">
      <w:r xmlns:w="http://schemas.openxmlformats.org/wordprocessingml/2006/main">
        <w:t xml:space="preserve">3-й абзац: Розділ завершується практичними вказівками щодо християнського життя (Ефесянам 4:17-32). Павло закликає віруючих не жити так, як вони жили до пізнання Христа, а радше відкинути своє старе я, яке характеризується оманливими бажаннями. Замість цього вони мають оновитися у своєму розумі й одягнутись у нове «я», створене за Божою подобою — відзначене праведністю та святістю.</w:t>
      </w:r>
    </w:p>
    <w:p w14:paraId="12FCD2F5" w14:textId="77777777" w:rsidR="000F7377" w:rsidRDefault="000F7377">
      <w:r xmlns:w="http://schemas.openxmlformats.org/wordprocessingml/2006/main">
        <w:t xml:space="preserve">Павло заохочує до чесного спілкування між віруючими, уникаючи нездорових розмов чи озлобленості. Він наголошує на доброті, прощенні, вмодельованому Божим прощенням через жертву Ісуса. Віруючих закликають наслідувати Божу любов, виявлену через жертовні дії, а не брати участь у гріховній поведінці.</w:t>
      </w:r>
    </w:p>
    <w:p w14:paraId="0835B7C8" w14:textId="77777777" w:rsidR="000F7377" w:rsidRDefault="000F7377"/>
    <w:p w14:paraId="0FD81EAB" w14:textId="77777777" w:rsidR="000F7377" w:rsidRDefault="000F7377">
      <w:r xmlns:w="http://schemas.openxmlformats.org/wordprocessingml/2006/main">
        <w:t xml:space="preserve">Підсумовуючи,</w:t>
      </w:r>
    </w:p>
    <w:p w14:paraId="711D43A2" w14:textId="77777777" w:rsidR="000F7377" w:rsidRDefault="000F7377">
      <w:r xmlns:w="http://schemas.openxmlformats.org/wordprocessingml/2006/main">
        <w:t xml:space="preserve">У четвертому розділі послання до Ефесян підкреслюється важливість жити життям, гідним нашого покликання послідовників Христа. Павло наголошує на єдності в Дусі та мирі між віруючими, визнаючи різноманітні дари, дані Христом, щоб спорядити їх для служіння та зростання.</w:t>
      </w:r>
    </w:p>
    <w:p w14:paraId="0AB8A2EE" w14:textId="77777777" w:rsidR="000F7377" w:rsidRDefault="000F7377">
      <w:r xmlns:w="http://schemas.openxmlformats.org/wordprocessingml/2006/main">
        <w:t xml:space="preserve">Він заохочує віруючих прийняти свою роль у розбудові тіла Христа, досягаючи єдності у вірі та знанні. Павло дає практичні вказівки для християнського життя, закликаючи їх зняти старе себе, оновитися в розумі та зодягнутися в нового, створеного за подобою Божою.</w:t>
      </w:r>
    </w:p>
    <w:p w14:paraId="684F2859" w14:textId="77777777" w:rsidR="000F7377" w:rsidRDefault="000F7377">
      <w:r xmlns:w="http://schemas.openxmlformats.org/wordprocessingml/2006/main">
        <w:t xml:space="preserve">У цьому розділі підкреслюється важливість єдності, зрілості та зміненого життя, яке характеризується праведністю, добротою, прощенням і любов’ю. Він закликає віруючих прийняти свої унікальні ролі в тілі Христа, одночасно прагнучи зростати та демонструвати Христовий характер у своїй взаємодії з іншими.</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Ефесян 4:1 Тож я, в’язень Господній, благаю вас поводитися гідно покликання, до якого ви покликані,</w:t>
      </w:r>
    </w:p>
    <w:p w14:paraId="3BD38CE3" w14:textId="77777777" w:rsidR="000F7377" w:rsidRDefault="000F7377"/>
    <w:p w14:paraId="3DD0A1BA" w14:textId="77777777" w:rsidR="000F7377" w:rsidRDefault="000F7377">
      <w:r xmlns:w="http://schemas.openxmlformats.org/wordprocessingml/2006/main">
        <w:t xml:space="preserve">Живіть гідним свого покликання.</w:t>
      </w:r>
    </w:p>
    <w:p w14:paraId="07D93E6E" w14:textId="77777777" w:rsidR="000F7377" w:rsidRDefault="000F7377"/>
    <w:p w14:paraId="343CBDFB" w14:textId="77777777" w:rsidR="000F7377" w:rsidRDefault="000F7377">
      <w:r xmlns:w="http://schemas.openxmlformats.org/wordprocessingml/2006/main">
        <w:t xml:space="preserve">1: Живіть цілеспрямованим і змістовним життям, бо Бог покликав усіх нас до більшої мети.</w:t>
      </w:r>
    </w:p>
    <w:p w14:paraId="19510C9E" w14:textId="77777777" w:rsidR="000F7377" w:rsidRDefault="000F7377"/>
    <w:p w14:paraId="555DD959" w14:textId="77777777" w:rsidR="000F7377" w:rsidRDefault="000F7377">
      <w:r xmlns:w="http://schemas.openxmlformats.org/wordprocessingml/2006/main">
        <w:t xml:space="preserve">2: Давайте намагатися жити своїм життям так, як це приємно Богу, бо ми покликані до цього.</w:t>
      </w:r>
    </w:p>
    <w:p w14:paraId="0C67FDE8" w14:textId="77777777" w:rsidR="000F7377" w:rsidRDefault="000F7377"/>
    <w:p w14:paraId="0C846734" w14:textId="77777777" w:rsidR="000F7377" w:rsidRDefault="000F7377">
      <w:r xmlns:w="http://schemas.openxmlformats.org/wordprocessingml/2006/main">
        <w:t xml:space="preserve">1: Филип’янам 2:12-13 – «Отже, мої любі, як ви завжди слухалися, так і тепер, не тільки в моїй присутності, але ще більше в моїй відсутності, працюйте над своїм спасінням зі страхом і трепетом, бо воно є Бог, який діє в тобі, щоб і хотіти, і діяти для Своєї волі».</w:t>
      </w:r>
    </w:p>
    <w:p w14:paraId="4E77F907" w14:textId="77777777" w:rsidR="000F7377" w:rsidRDefault="000F7377"/>
    <w:p w14:paraId="6B9951CA" w14:textId="77777777" w:rsidR="000F7377" w:rsidRDefault="000F7377">
      <w:r xmlns:w="http://schemas.openxmlformats.org/wordprocessingml/2006/main">
        <w:t xml:space="preserve">2: Колосян 1:10 – «Щоб ходити гідно Господа, до вподоби Йому, приносячи </w:t>
      </w:r>
      <w:r xmlns:w="http://schemas.openxmlformats.org/wordprocessingml/2006/main">
        <w:lastRenderedPageBreak xmlns:w="http://schemas.openxmlformats.org/wordprocessingml/2006/main"/>
      </w:r>
      <w:r xmlns:w="http://schemas.openxmlformats.org/wordprocessingml/2006/main">
        <w:t xml:space="preserve">плід у кожному доброму ділі та зростаючи в пізнанні Бога».</w:t>
      </w:r>
    </w:p>
    <w:p w14:paraId="73E3A0D3" w14:textId="77777777" w:rsidR="000F7377" w:rsidRDefault="000F7377"/>
    <w:p w14:paraId="7E9DB4F6" w14:textId="77777777" w:rsidR="000F7377" w:rsidRDefault="000F7377">
      <w:r xmlns:w="http://schemas.openxmlformats.org/wordprocessingml/2006/main">
        <w:t xml:space="preserve">Ephesians 4:2 З усією покорою та лагідністю, з довготерпінням, терплячи один одного в любові.</w:t>
      </w:r>
    </w:p>
    <w:p w14:paraId="03343A61" w14:textId="77777777" w:rsidR="000F7377" w:rsidRDefault="000F7377"/>
    <w:p w14:paraId="05B05C34" w14:textId="77777777" w:rsidR="000F7377" w:rsidRDefault="000F7377">
      <w:r xmlns:w="http://schemas.openxmlformats.org/wordprocessingml/2006/main">
        <w:t xml:space="preserve">Ми повинні бути смиренними і терплячими один до одного, маючи любов один до одного.</w:t>
      </w:r>
    </w:p>
    <w:p w14:paraId="59CDFCE0" w14:textId="77777777" w:rsidR="000F7377" w:rsidRDefault="000F7377"/>
    <w:p w14:paraId="4E6B00DF" w14:textId="77777777" w:rsidR="000F7377" w:rsidRDefault="000F7377">
      <w:r xmlns:w="http://schemas.openxmlformats.org/wordprocessingml/2006/main">
        <w:t xml:space="preserve">1. Сила доброти та терпіння у стосунках</w:t>
      </w:r>
    </w:p>
    <w:p w14:paraId="7A0D3DF4" w14:textId="77777777" w:rsidR="000F7377" w:rsidRDefault="000F7377"/>
    <w:p w14:paraId="690EBCC3" w14:textId="77777777" w:rsidR="000F7377" w:rsidRDefault="000F7377">
      <w:r xmlns:w="http://schemas.openxmlformats.org/wordprocessingml/2006/main">
        <w:t xml:space="preserve">2. Розвивайте серце любові та смирення</w:t>
      </w:r>
    </w:p>
    <w:p w14:paraId="756C803E" w14:textId="77777777" w:rsidR="000F7377" w:rsidRDefault="000F7377"/>
    <w:p w14:paraId="5E80D0F1" w14:textId="77777777" w:rsidR="000F7377" w:rsidRDefault="000F7377">
      <w:r xmlns:w="http://schemas.openxmlformats.org/wordprocessingml/2006/main">
        <w:t xml:space="preserve">1. 1 Коринтян 13:1-7</w:t>
      </w:r>
    </w:p>
    <w:p w14:paraId="0EDCA8A9" w14:textId="77777777" w:rsidR="000F7377" w:rsidRDefault="000F7377"/>
    <w:p w14:paraId="423F1F94" w14:textId="77777777" w:rsidR="000F7377" w:rsidRDefault="000F7377">
      <w:r xmlns:w="http://schemas.openxmlformats.org/wordprocessingml/2006/main">
        <w:t xml:space="preserve">2. Колосянам 3:12-14</w:t>
      </w:r>
    </w:p>
    <w:p w14:paraId="0AAB55D9" w14:textId="77777777" w:rsidR="000F7377" w:rsidRDefault="000F7377"/>
    <w:p w14:paraId="6A091A94" w14:textId="77777777" w:rsidR="000F7377" w:rsidRDefault="000F7377">
      <w:r xmlns:w="http://schemas.openxmlformats.org/wordprocessingml/2006/main">
        <w:t xml:space="preserve">Ефесянам 4:3 Намагаючись зберігати єдність Духа в узах миру.</w:t>
      </w:r>
    </w:p>
    <w:p w14:paraId="7A4D9B2B" w14:textId="77777777" w:rsidR="000F7377" w:rsidRDefault="000F7377"/>
    <w:p w14:paraId="0E46C70C" w14:textId="77777777" w:rsidR="000F7377" w:rsidRDefault="000F7377">
      <w:r xmlns:w="http://schemas.openxmlformats.org/wordprocessingml/2006/main">
        <w:t xml:space="preserve">Єдність між віруючими необхідна для життя в мирі.</w:t>
      </w:r>
    </w:p>
    <w:p w14:paraId="4C4EC5BD" w14:textId="77777777" w:rsidR="000F7377" w:rsidRDefault="000F7377"/>
    <w:p w14:paraId="0504CE36" w14:textId="77777777" w:rsidR="000F7377" w:rsidRDefault="000F7377">
      <w:r xmlns:w="http://schemas.openxmlformats.org/wordprocessingml/2006/main">
        <w:t xml:space="preserve">1: Єдність у Церкві: сила любові</w:t>
      </w:r>
    </w:p>
    <w:p w14:paraId="2467AC56" w14:textId="77777777" w:rsidR="000F7377" w:rsidRDefault="000F7377"/>
    <w:p w14:paraId="384B13FE" w14:textId="77777777" w:rsidR="000F7377" w:rsidRDefault="000F7377">
      <w:r xmlns:w="http://schemas.openxmlformats.org/wordprocessingml/2006/main">
        <w:t xml:space="preserve">2: Важливість єдності в розбитому світі</w:t>
      </w:r>
    </w:p>
    <w:p w14:paraId="334ACC51" w14:textId="77777777" w:rsidR="000F7377" w:rsidRDefault="000F7377"/>
    <w:p w14:paraId="578D1F7C" w14:textId="77777777" w:rsidR="000F7377" w:rsidRDefault="000F7377">
      <w:r xmlns:w="http://schemas.openxmlformats.org/wordprocessingml/2006/main">
        <w:t xml:space="preserve">1: Івана 17:21-23 «Щоб усі були одно, як Ти, Отче, в Мені, а Я в Тобі, щоб і вони в Нас були одно, щоб увірував світ, що Ти послав Мене. І славу, яку Ти дав Мені, Я передав їм; щоб вони були одне, як і ми одне: я в них, а ти в мені, щоб вони були досконалі в одному; і щоб світ пізнав, що Ти послав Мене і полюбив їх, як полюбив Мене”.</w:t>
      </w:r>
    </w:p>
    <w:p w14:paraId="5BFDACA4" w14:textId="77777777" w:rsidR="000F7377" w:rsidRDefault="000F7377"/>
    <w:p w14:paraId="2DD4EC31" w14:textId="77777777" w:rsidR="000F7377" w:rsidRDefault="000F7377">
      <w:r xmlns:w="http://schemas.openxmlformats.org/wordprocessingml/2006/main">
        <w:t xml:space="preserve">2: Галатам 3:28 «Нема юдея, ані грека, нема раба, ані вільного, нема чоловічої статі, ані жіночої, бо всі ви одне в Христі Ісусі».</w:t>
      </w:r>
    </w:p>
    <w:p w14:paraId="5C75DAC2" w14:textId="77777777" w:rsidR="000F7377" w:rsidRDefault="000F7377"/>
    <w:p w14:paraId="30561ED7" w14:textId="77777777" w:rsidR="000F7377" w:rsidRDefault="000F7377">
      <w:r xmlns:w="http://schemas.openxmlformats.org/wordprocessingml/2006/main">
        <w:t xml:space="preserve">Ефесян 4:4 Є одне тіло й один Дух, як і ви покликані в одній надії вашого покликання.</w:t>
      </w:r>
    </w:p>
    <w:p w14:paraId="72E9FA31" w14:textId="77777777" w:rsidR="000F7377" w:rsidRDefault="000F7377"/>
    <w:p w14:paraId="15300CB6" w14:textId="77777777" w:rsidR="000F7377" w:rsidRDefault="000F7377">
      <w:r xmlns:w="http://schemas.openxmlformats.org/wordprocessingml/2006/main">
        <w:t xml:space="preserve">Перше: ми всі покликані бути частиною однієї групи віруючих і розділяти одну надію.</w:t>
      </w:r>
    </w:p>
    <w:p w14:paraId="6F644C99" w14:textId="77777777" w:rsidR="000F7377" w:rsidRDefault="000F7377"/>
    <w:p w14:paraId="75DB8968" w14:textId="77777777" w:rsidR="000F7377" w:rsidRDefault="000F7377">
      <w:r xmlns:w="http://schemas.openxmlformats.org/wordprocessingml/2006/main">
        <w:t xml:space="preserve">По-друге: Життя в гармонії як одне тіло вимагає від нас об’єднання в Дусі.</w:t>
      </w:r>
    </w:p>
    <w:p w14:paraId="0233567E" w14:textId="77777777" w:rsidR="000F7377" w:rsidRDefault="000F7377"/>
    <w:p w14:paraId="0689CF0F" w14:textId="77777777" w:rsidR="000F7377" w:rsidRDefault="000F7377">
      <w:r xmlns:w="http://schemas.openxmlformats.org/wordprocessingml/2006/main">
        <w:t xml:space="preserve">Перше: 1 Коринтянам 12:12-13 – «Бо як тіло одне і має багато членів, і всі члени тіла, хоч і багато, становлять одне тіло, так і з Христом. Бо ми були в одному Дусі. усі охрищені в одне тіло — євреї чи греки, раби чи вільні — і всі були напоєні одним Духом».</w:t>
      </w:r>
    </w:p>
    <w:p w14:paraId="6FD9172A" w14:textId="77777777" w:rsidR="000F7377" w:rsidRDefault="000F7377"/>
    <w:p w14:paraId="765A973D" w14:textId="77777777" w:rsidR="000F7377" w:rsidRDefault="000F7377">
      <w:r xmlns:w="http://schemas.openxmlformats.org/wordprocessingml/2006/main">
        <w:t xml:space="preserve">По-друге: Колосянам 3:14-15 – «А понад усе зодягніться в любов, яка пов’язує все в досконалій гармонії. І нехай у ваших серцях панує мир Христа, до якого ви й покликані в одному тілі. І будьте вдячні. ."</w:t>
      </w:r>
    </w:p>
    <w:p w14:paraId="0C68ECEF" w14:textId="77777777" w:rsidR="000F7377" w:rsidRDefault="000F7377"/>
    <w:p w14:paraId="30564459" w14:textId="77777777" w:rsidR="000F7377" w:rsidRDefault="000F7377">
      <w:r xmlns:w="http://schemas.openxmlformats.org/wordprocessingml/2006/main">
        <w:t xml:space="preserve">Ефесян 4:5 Один Господь, одна віра, одне хрещення,</w:t>
      </w:r>
    </w:p>
    <w:p w14:paraId="7888D4A8" w14:textId="77777777" w:rsidR="000F7377" w:rsidRDefault="000F7377"/>
    <w:p w14:paraId="3453386D" w14:textId="77777777" w:rsidR="000F7377" w:rsidRDefault="000F7377">
      <w:r xmlns:w="http://schemas.openxmlformats.org/wordprocessingml/2006/main">
        <w:t xml:space="preserve">Уривок підкреслює важливість єдності в Господі, вірі та хрещенні.</w:t>
      </w:r>
    </w:p>
    <w:p w14:paraId="77A89020" w14:textId="77777777" w:rsidR="000F7377" w:rsidRDefault="000F7377"/>
    <w:p w14:paraId="18AE165C" w14:textId="77777777" w:rsidR="000F7377" w:rsidRDefault="000F7377">
      <w:r xmlns:w="http://schemas.openxmlformats.org/wordprocessingml/2006/main">
        <w:t xml:space="preserve">1: Єдність Господа: як святкувати нашу єдність</w:t>
      </w:r>
    </w:p>
    <w:p w14:paraId="699C8F47" w14:textId="77777777" w:rsidR="000F7377" w:rsidRDefault="000F7377"/>
    <w:p w14:paraId="3631780D" w14:textId="77777777" w:rsidR="000F7377" w:rsidRDefault="000F7377">
      <w:r xmlns:w="http://schemas.openxmlformats.org/wordprocessingml/2006/main">
        <w:t xml:space="preserve">2: Віра хрещення: основа єдиного майбутнього</w:t>
      </w:r>
    </w:p>
    <w:p w14:paraId="22D75BB9" w14:textId="77777777" w:rsidR="000F7377" w:rsidRDefault="000F7377"/>
    <w:p w14:paraId="3AE6893F" w14:textId="77777777" w:rsidR="000F7377" w:rsidRDefault="000F7377">
      <w:r xmlns:w="http://schemas.openxmlformats.org/wordprocessingml/2006/main">
        <w:t xml:space="preserve">1: Івана 17:20-23 - Ісусова молитва про єдність між віруючими</w:t>
      </w:r>
    </w:p>
    <w:p w14:paraId="392C02D7" w14:textId="77777777" w:rsidR="000F7377" w:rsidRDefault="000F7377"/>
    <w:p w14:paraId="6875BA7C" w14:textId="77777777" w:rsidR="000F7377" w:rsidRDefault="000F7377">
      <w:r xmlns:w="http://schemas.openxmlformats.org/wordprocessingml/2006/main">
        <w:t xml:space="preserve">2: Филип’янам 2:1-4 – заклик Павла до єдності через смирення Христа</w:t>
      </w:r>
    </w:p>
    <w:p w14:paraId="078012B9" w14:textId="77777777" w:rsidR="000F7377" w:rsidRDefault="000F7377"/>
    <w:p w14:paraId="575AF75B" w14:textId="77777777" w:rsidR="000F7377" w:rsidRDefault="000F7377">
      <w:r xmlns:w="http://schemas.openxmlformats.org/wordprocessingml/2006/main">
        <w:t xml:space="preserve">Ефесян 4:6 Один Бог і Отець усіх, що над усіма, і через усіх, і в усіх вас.</w:t>
      </w:r>
    </w:p>
    <w:p w14:paraId="57D04815" w14:textId="77777777" w:rsidR="000F7377" w:rsidRDefault="000F7377"/>
    <w:p w14:paraId="6C6A284A" w14:textId="77777777" w:rsidR="000F7377" w:rsidRDefault="000F7377">
      <w:r xmlns:w="http://schemas.openxmlformats.org/wordprocessingml/2006/main">
        <w:t xml:space="preserve">Є лише один Бог, і Він є Отцем усіх, над усіма, через усіх і в усіх.</w:t>
      </w:r>
    </w:p>
    <w:p w14:paraId="3F9896D8" w14:textId="77777777" w:rsidR="000F7377" w:rsidRDefault="000F7377"/>
    <w:p w14:paraId="5BDFAEF7" w14:textId="77777777" w:rsidR="000F7377" w:rsidRDefault="000F7377">
      <w:r xmlns:w="http://schemas.openxmlformats.org/wordprocessingml/2006/main">
        <w:t xml:space="preserve">1. Об’єднуюча сила одного Бога</w:t>
      </w:r>
    </w:p>
    <w:p w14:paraId="2F48130C" w14:textId="77777777" w:rsidR="000F7377" w:rsidRDefault="000F7377"/>
    <w:p w14:paraId="7B0F7A9D" w14:textId="77777777" w:rsidR="000F7377" w:rsidRDefault="000F7377">
      <w:r xmlns:w="http://schemas.openxmlformats.org/wordprocessingml/2006/main">
        <w:t xml:space="preserve">2. Всюдисущість Бога</w:t>
      </w:r>
    </w:p>
    <w:p w14:paraId="1BDFCF46" w14:textId="77777777" w:rsidR="000F7377" w:rsidRDefault="000F7377"/>
    <w:p w14:paraId="741F7C2E" w14:textId="77777777" w:rsidR="000F7377" w:rsidRDefault="000F7377">
      <w:r xmlns:w="http://schemas.openxmlformats.org/wordprocessingml/2006/main">
        <w:t xml:space="preserve">1. Ефесянам 4:1-5</w:t>
      </w:r>
    </w:p>
    <w:p w14:paraId="76EBE30C" w14:textId="77777777" w:rsidR="000F7377" w:rsidRDefault="000F7377"/>
    <w:p w14:paraId="52724AC1" w14:textId="77777777" w:rsidR="000F7377" w:rsidRDefault="000F7377">
      <w:r xmlns:w="http://schemas.openxmlformats.org/wordprocessingml/2006/main">
        <w:t xml:space="preserve">2. Римлянам 11:36</w:t>
      </w:r>
    </w:p>
    <w:p w14:paraId="05AAB0A6" w14:textId="77777777" w:rsidR="000F7377" w:rsidRDefault="000F7377"/>
    <w:p w14:paraId="00477E51" w14:textId="77777777" w:rsidR="000F7377" w:rsidRDefault="000F7377">
      <w:r xmlns:w="http://schemas.openxmlformats.org/wordprocessingml/2006/main">
        <w:t xml:space="preserve">Ephesians 4:7 Але кожному з нас дана благодать за мірою дару Христового.</w:t>
      </w:r>
    </w:p>
    <w:p w14:paraId="51C58AC5" w14:textId="77777777" w:rsidR="000F7377" w:rsidRDefault="000F7377"/>
    <w:p w14:paraId="22697AE4" w14:textId="77777777" w:rsidR="000F7377" w:rsidRDefault="000F7377">
      <w:r xmlns:w="http://schemas.openxmlformats.org/wordprocessingml/2006/main">
        <w:t xml:space="preserve">Бог дав кожному благодать у різних кількостях, відповідно до дару Христа.</w:t>
      </w:r>
    </w:p>
    <w:p w14:paraId="439C3E17" w14:textId="77777777" w:rsidR="000F7377" w:rsidRDefault="000F7377"/>
    <w:p w14:paraId="5C06DA36" w14:textId="77777777" w:rsidR="000F7377" w:rsidRDefault="000F7377">
      <w:r xmlns:w="http://schemas.openxmlformats.org/wordprocessingml/2006/main">
        <w:t xml:space="preserve">1. Безмежна благодать Христа: наша надія в часи лиха.</w:t>
      </w:r>
    </w:p>
    <w:p w14:paraId="0DEE2C00" w14:textId="77777777" w:rsidR="000F7377" w:rsidRDefault="000F7377"/>
    <w:p w14:paraId="051AC270" w14:textId="77777777" w:rsidR="000F7377" w:rsidRDefault="000F7377">
      <w:r xmlns:w="http://schemas.openxmlformats.org/wordprocessingml/2006/main">
        <w:t xml:space="preserve">2. Дари Христа: відкриття сили благодаті в нашому житті.</w:t>
      </w:r>
    </w:p>
    <w:p w14:paraId="6EA1EC45" w14:textId="77777777" w:rsidR="000F7377" w:rsidRDefault="000F7377"/>
    <w:p w14:paraId="54F20C00" w14:textId="77777777" w:rsidR="000F7377" w:rsidRDefault="000F7377">
      <w:r xmlns:w="http://schemas.openxmlformats.org/wordprocessingml/2006/main">
        <w:t xml:space="preserve">1. 1 Коринтян 12:7-10 – Благодать Духа проявляється різними способами.</w:t>
      </w:r>
    </w:p>
    <w:p w14:paraId="64C33C6E" w14:textId="77777777" w:rsidR="000F7377" w:rsidRDefault="000F7377"/>
    <w:p w14:paraId="30F23F66" w14:textId="77777777" w:rsidR="000F7377" w:rsidRDefault="000F7377">
      <w:r xmlns:w="http://schemas.openxmlformats.org/wordprocessingml/2006/main">
        <w:t xml:space="preserve">2. Римлянам 5:15-17 – Благодать рясне для нас через дар Христа.</w:t>
      </w:r>
    </w:p>
    <w:p w14:paraId="5876F40F" w14:textId="77777777" w:rsidR="000F7377" w:rsidRDefault="000F7377"/>
    <w:p w14:paraId="667DD2A4" w14:textId="77777777" w:rsidR="000F7377" w:rsidRDefault="000F7377">
      <w:r xmlns:w="http://schemas.openxmlformats.org/wordprocessingml/2006/main">
        <w:t xml:space="preserve">Ephesians 4:8 8 Тому Він каже: коли Він зійшов на висоту, Він полонених узяв і людям дав дари.</w:t>
      </w:r>
    </w:p>
    <w:p w14:paraId="0406CCB3" w14:textId="77777777" w:rsidR="000F7377" w:rsidRDefault="000F7377"/>
    <w:p w14:paraId="13E7B0D1" w14:textId="77777777" w:rsidR="000F7377" w:rsidRDefault="000F7377">
      <w:r xmlns:w="http://schemas.openxmlformats.org/wordprocessingml/2006/main">
        <w:t xml:space="preserve">В Посланні до Ефесян 4:8 Павло говорить про вознесення Ісуса на небо і дарування людям.</w:t>
      </w:r>
    </w:p>
    <w:p w14:paraId="3A7707D6" w14:textId="77777777" w:rsidR="000F7377" w:rsidRDefault="000F7377"/>
    <w:p w14:paraId="03746248" w14:textId="77777777" w:rsidR="000F7377" w:rsidRDefault="000F7377">
      <w:r xmlns:w="http://schemas.openxmlformats.org/wordprocessingml/2006/main">
        <w:t xml:space="preserve">1. Полонений захоплений: тріумфальне вознесіння Ісуса та вручення дарів</w:t>
      </w:r>
    </w:p>
    <w:p w14:paraId="22EB06DA" w14:textId="77777777" w:rsidR="000F7377" w:rsidRDefault="000F7377"/>
    <w:p w14:paraId="2D72907E" w14:textId="77777777" w:rsidR="000F7377" w:rsidRDefault="000F7377">
      <w:r xmlns:w="http://schemas.openxmlformats.org/wordprocessingml/2006/main">
        <w:t xml:space="preserve">2. Дар життя: цінувати дари, які дав нам Бог</w:t>
      </w:r>
    </w:p>
    <w:p w14:paraId="1F1E0D90" w14:textId="77777777" w:rsidR="000F7377" w:rsidRDefault="000F7377"/>
    <w:p w14:paraId="5EFB1458" w14:textId="77777777" w:rsidR="000F7377" w:rsidRDefault="000F7377">
      <w:r xmlns:w="http://schemas.openxmlformats.org/wordprocessingml/2006/main">
        <w:t xml:space="preserve">1. Филип’янам 2:8-11 – Ісус упокорив Себе, ставши слухняним аж до смерті, навіть смерті на хресті. Тому Бог звеличив його і дав йому ім’я, що вище від усякого імені.</w:t>
      </w:r>
    </w:p>
    <w:p w14:paraId="6148554D" w14:textId="77777777" w:rsidR="000F7377" w:rsidRDefault="000F7377"/>
    <w:p w14:paraId="2EFD42F1" w14:textId="77777777" w:rsidR="000F7377" w:rsidRDefault="000F7377">
      <w:r xmlns:w="http://schemas.openxmlformats.org/wordprocessingml/2006/main">
        <w:t xml:space="preserve">2. Римлянам 5:15-17 - Але безкоштовний дар не такий, як провина. Бо коли через провину одного чоловіка багато померло, то ще більше благодать Божа й дар благодаттю одного чоловіка Ісуса Христа розповнилися на багатьох.</w:t>
      </w:r>
    </w:p>
    <w:p w14:paraId="44FDD478" w14:textId="77777777" w:rsidR="000F7377" w:rsidRDefault="000F7377"/>
    <w:p w14:paraId="58CCCCEB" w14:textId="77777777" w:rsidR="000F7377" w:rsidRDefault="000F7377">
      <w:r xmlns:w="http://schemas.openxmlformats.org/wordprocessingml/2006/main">
        <w:t xml:space="preserve">Ефесянам 4:9 (Тепер, коли Він вознісся, що це означає, як не те, що Він також спершу зійшов у нижні частини землі?</w:t>
      </w:r>
    </w:p>
    <w:p w14:paraId="43DE3E98" w14:textId="77777777" w:rsidR="000F7377" w:rsidRDefault="000F7377"/>
    <w:p w14:paraId="40142449" w14:textId="77777777" w:rsidR="000F7377" w:rsidRDefault="000F7377">
      <w:r xmlns:w="http://schemas.openxmlformats.org/wordprocessingml/2006/main">
        <w:t xml:space="preserve">Цей уривок з Послання до Ефесян 4:9 говорить про сходження Ісуса в нижні частини землі.</w:t>
      </w:r>
    </w:p>
    <w:p w14:paraId="5FC0E0E8" w14:textId="77777777" w:rsidR="000F7377" w:rsidRDefault="000F7377"/>
    <w:p w14:paraId="0580FCB3" w14:textId="77777777" w:rsidR="000F7377" w:rsidRDefault="000F7377">
      <w:r xmlns:w="http://schemas.openxmlformats.org/wordprocessingml/2006/main">
        <w:t xml:space="preserve">1. Зішестя та тріумф Ісуса Христа: важливий приклад для нашого життя</w:t>
      </w:r>
    </w:p>
    <w:p w14:paraId="406B1F64" w14:textId="77777777" w:rsidR="000F7377" w:rsidRDefault="000F7377"/>
    <w:p w14:paraId="68A01A4A" w14:textId="77777777" w:rsidR="000F7377" w:rsidRDefault="000F7377">
      <w:r xmlns:w="http://schemas.openxmlformats.org/wordprocessingml/2006/main">
        <w:t xml:space="preserve">2. Значення сходження Ісуса для Його послідовників</w:t>
      </w:r>
    </w:p>
    <w:p w14:paraId="611D765A" w14:textId="77777777" w:rsidR="000F7377" w:rsidRDefault="000F7377"/>
    <w:p w14:paraId="425242FF" w14:textId="77777777" w:rsidR="000F7377" w:rsidRDefault="000F7377">
      <w:r xmlns:w="http://schemas.openxmlformats.org/wordprocessingml/2006/main">
        <w:t xml:space="preserve">1. Римлянам 10:9 – «Якщо ти своїми устами визнаєш, що «Ісус є Господь», і повіриш своїм серцем, </w:t>
      </w:r>
      <w:r xmlns:w="http://schemas.openxmlformats.org/wordprocessingml/2006/main">
        <w:lastRenderedPageBreak xmlns:w="http://schemas.openxmlformats.org/wordprocessingml/2006/main"/>
      </w:r>
      <w:r xmlns:w="http://schemas.openxmlformats.org/wordprocessingml/2006/main">
        <w:t xml:space="preserve">що Бог воскресив Його з мертвих, ти будеш спасенний».</w:t>
      </w:r>
    </w:p>
    <w:p w14:paraId="68E1047B" w14:textId="77777777" w:rsidR="000F7377" w:rsidRDefault="000F7377"/>
    <w:p w14:paraId="1B75C657" w14:textId="77777777" w:rsidR="000F7377" w:rsidRDefault="000F7377">
      <w:r xmlns:w="http://schemas.openxmlformats.org/wordprocessingml/2006/main">
        <w:t xml:space="preserve">2. Филип’янам 2:8-10 – «І, будучи на вигляд людиною, Він упокорив Себе, ставши слухняним аж до смерті, навіть смерті на хресті! Тому Бог підніс Його на найвище місце і дав Йому ім’я, що вгорі кожне ім'я».</w:t>
      </w:r>
    </w:p>
    <w:p w14:paraId="1046C16A" w14:textId="77777777" w:rsidR="000F7377" w:rsidRDefault="000F7377"/>
    <w:p w14:paraId="0576AFC4" w14:textId="77777777" w:rsidR="000F7377" w:rsidRDefault="000F7377">
      <w:r xmlns:w="http://schemas.openxmlformats.org/wordprocessingml/2006/main">
        <w:t xml:space="preserve">Ефесян 4:10 Той, Хто зійшов, є Той самий, Хто піднявся вище всіх небес, щоб наповнити все).</w:t>
      </w:r>
    </w:p>
    <w:p w14:paraId="3541A4C8" w14:textId="77777777" w:rsidR="000F7377" w:rsidRDefault="000F7377"/>
    <w:p w14:paraId="325B5770" w14:textId="77777777" w:rsidR="000F7377" w:rsidRDefault="000F7377">
      <w:r xmlns:w="http://schemas.openxmlformats.org/wordprocessingml/2006/main">
        <w:t xml:space="preserve">Уривок розповідає про те, як Христос зійшов і вознісся, щоб наповнити все.</w:t>
      </w:r>
    </w:p>
    <w:p w14:paraId="753621CD" w14:textId="77777777" w:rsidR="000F7377" w:rsidRDefault="000F7377"/>
    <w:p w14:paraId="38BBA591" w14:textId="77777777" w:rsidR="000F7377" w:rsidRDefault="000F7377">
      <w:r xmlns:w="http://schemas.openxmlformats.org/wordprocessingml/2006/main">
        <w:t xml:space="preserve">1. Вознесіння Христа і наша потреба йти за Ним</w:t>
      </w:r>
    </w:p>
    <w:p w14:paraId="11CB7B54" w14:textId="77777777" w:rsidR="000F7377" w:rsidRDefault="000F7377"/>
    <w:p w14:paraId="4646FC37" w14:textId="77777777" w:rsidR="000F7377" w:rsidRDefault="000F7377">
      <w:r xmlns:w="http://schemas.openxmlformats.org/wordprocessingml/2006/main">
        <w:t xml:space="preserve">2. Велич Христа і наша відповідь</w:t>
      </w:r>
    </w:p>
    <w:p w14:paraId="2C469463" w14:textId="77777777" w:rsidR="000F7377" w:rsidRDefault="000F7377"/>
    <w:p w14:paraId="2AB75B9B" w14:textId="77777777" w:rsidR="000F7377" w:rsidRDefault="000F7377">
      <w:r xmlns:w="http://schemas.openxmlformats.org/wordprocessingml/2006/main">
        <w:t xml:space="preserve">1. Івана 14:1-3 «Нехай не тривожаться серця ваші! Вірити в Бога; вір також в мене. У домі мого Батька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14:paraId="57420147" w14:textId="77777777" w:rsidR="000F7377" w:rsidRDefault="000F7377"/>
    <w:p w14:paraId="1A37F4EF" w14:textId="77777777" w:rsidR="000F7377" w:rsidRDefault="000F7377">
      <w:r xmlns:w="http://schemas.openxmlformats.org/wordprocessingml/2006/main">
        <w:t xml:space="preserve">2. Послання до Филип’ян 2:5-8 «Майте між собою ту думку, що належить вам у Христі Ісусі, Який, хоч і був у вигляді Божому, не вважав рівності з Богом за те, що потрібно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w:t>
      </w:r>
    </w:p>
    <w:p w14:paraId="6FBC3D21" w14:textId="77777777" w:rsidR="000F7377" w:rsidRDefault="000F7377"/>
    <w:p w14:paraId="2381FFB2" w14:textId="77777777" w:rsidR="000F7377" w:rsidRDefault="000F7377">
      <w:r xmlns:w="http://schemas.openxmlformats.org/wordprocessingml/2006/main">
        <w:t xml:space="preserve">Ефесян 4:11 І він дав деяких, апостоли; а одні пророки; а деякі євангелісти; і деякі, пастирі та вчителі;</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пояснює, що Ісус дав деяким людям дари апостолів, пророків, євангелістів, пасторів і вчителів.</w:t>
      </w:r>
    </w:p>
    <w:p w14:paraId="27F21125" w14:textId="77777777" w:rsidR="000F7377" w:rsidRDefault="000F7377"/>
    <w:p w14:paraId="0C88785C" w14:textId="77777777" w:rsidR="000F7377" w:rsidRDefault="000F7377">
      <w:r xmlns:w="http://schemas.openxmlformats.org/wordprocessingml/2006/main">
        <w:t xml:space="preserve">1. Сила дарів Ісуса</w:t>
      </w:r>
    </w:p>
    <w:p w14:paraId="6A7E1293" w14:textId="77777777" w:rsidR="000F7377" w:rsidRDefault="000F7377"/>
    <w:p w14:paraId="019B713D" w14:textId="77777777" w:rsidR="000F7377" w:rsidRDefault="000F7377">
      <w:r xmlns:w="http://schemas.openxmlformats.org/wordprocessingml/2006/main">
        <w:t xml:space="preserve">2. Життя служіння Богу</w:t>
      </w:r>
    </w:p>
    <w:p w14:paraId="4353F0D9" w14:textId="77777777" w:rsidR="000F7377" w:rsidRDefault="000F7377"/>
    <w:p w14:paraId="064B9DD0" w14:textId="77777777" w:rsidR="000F7377" w:rsidRDefault="000F7377">
      <w:r xmlns:w="http://schemas.openxmlformats.org/wordprocessingml/2006/main">
        <w:t xml:space="preserve">1. Римлянам 12:6-8 – Маючи дари різні за даною нам благодаттю, чи то пророцтво, то пророкуймо за мірою віри; Або служіння, чекаймо на наше служіння: або той, хто навчає, на навчання; Або хто закликає, на заклик: хто дає, нехай робить це з простотою; хто править, старанно; хто виявляє милосердя, з радістю.</w:t>
      </w:r>
    </w:p>
    <w:p w14:paraId="1DF1DF80" w14:textId="77777777" w:rsidR="000F7377" w:rsidRDefault="000F7377"/>
    <w:p w14:paraId="6317E80C" w14:textId="77777777" w:rsidR="000F7377" w:rsidRDefault="000F7377">
      <w:r xmlns:w="http://schemas.openxmlformats.org/wordprocessingml/2006/main">
        <w:t xml:space="preserve">2. 1 Коринтян 12:4-11 – Дари різні, але Дух той самий. І різниця в управах, але той самий Господь. І є різноманітність дій, але той самий Бог, що робить усе в усіх. Але виявлення Духа дається кожній людині на користь. Бо одному дається від Духа слово премудрості; іншому слово знання тим самим Духом; Іншому віра тим самим Духом; іншому дари зцілення тим самим Духом; Для іншого творіння чудес; до іншого пророцтва; іншому розпізнавання духів; іншому різні види мов; іншому тлумачення мов: Усе ж це чинить один і той самий Дух, що розділяє кожному окремо, як хоче.</w:t>
      </w:r>
    </w:p>
    <w:p w14:paraId="272DF731" w14:textId="77777777" w:rsidR="000F7377" w:rsidRDefault="000F7377"/>
    <w:p w14:paraId="2970DCAF" w14:textId="77777777" w:rsidR="000F7377" w:rsidRDefault="000F7377">
      <w:r xmlns:w="http://schemas.openxmlformats.org/wordprocessingml/2006/main">
        <w:t xml:space="preserve">Ефесян 4:12 Для вдосконалення святих, для діла служіння, для збудування тіла Христового:</w:t>
      </w:r>
    </w:p>
    <w:p w14:paraId="69CEDCCB" w14:textId="77777777" w:rsidR="000F7377" w:rsidRDefault="000F7377"/>
    <w:p w14:paraId="3FF952EE" w14:textId="77777777" w:rsidR="000F7377" w:rsidRDefault="000F7377">
      <w:r xmlns:w="http://schemas.openxmlformats.org/wordprocessingml/2006/main">
        <w:t xml:space="preserve">Цей уривок з Послання до Ефесян 4:12 говорить про те, як Бог закликає нас вдосконалювати святих, виконувати роботу служіння та будувати тіло Христа.</w:t>
      </w:r>
    </w:p>
    <w:p w14:paraId="5AEF3F9D" w14:textId="77777777" w:rsidR="000F7377" w:rsidRDefault="000F7377"/>
    <w:p w14:paraId="27684AFF" w14:textId="77777777" w:rsidR="000F7377" w:rsidRDefault="000F7377">
      <w:r xmlns:w="http://schemas.openxmlformats.org/wordprocessingml/2006/main">
        <w:t xml:space="preserve">1. «Покликання до служіння: вдосконалення святих і збудування Тіла Христового»</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«Божа робота служіння і Тіло Христове»</w:t>
      </w:r>
    </w:p>
    <w:p w14:paraId="3B2F523D" w14:textId="77777777" w:rsidR="000F7377" w:rsidRDefault="000F7377"/>
    <w:p w14:paraId="2172C4A1" w14:textId="77777777" w:rsidR="000F7377" w:rsidRDefault="000F7377">
      <w:r xmlns:w="http://schemas.openxmlformats.org/wordprocessingml/2006/main">
        <w:t xml:space="preserve">1. Римлянам 12:3-8 – Бо благодаттю, даною мені, я кажу кожному з вас не думати про себе вище, ніж слід думати, але думати з тверезим розсудом, кожен відповідно до міри віри, що Бог призначив. Бо як в одному тілі ми маємо багато членів, і не всі члени мають однакову функцію, так і ми, хоч і багато, є одним тілом у Христі, а окремо членами один одного. Маючи дари, різні за даною нам благодаттю, користуймося ними: якщо пророцтво, то відповідно до нашої віри; якщо служба, у нашій обслуговуванні; той, хто навчає, у своєму навчанні; той, хто умовляє, у своєму умовлянні; той, хто сприяє, у щедрості; той, хто веде, із завзяттям; той, хто робить діла милосердя, з радістю.</w:t>
      </w:r>
    </w:p>
    <w:p w14:paraId="4AEE1F7E" w14:textId="77777777" w:rsidR="000F7377" w:rsidRDefault="000F7377"/>
    <w:p w14:paraId="2C3AF7CC" w14:textId="77777777" w:rsidR="000F7377" w:rsidRDefault="000F7377">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14:paraId="6D410A79" w14:textId="77777777" w:rsidR="000F7377" w:rsidRDefault="000F7377"/>
    <w:p w14:paraId="733BBB17" w14:textId="77777777" w:rsidR="000F7377" w:rsidRDefault="000F7377">
      <w:r xmlns:w="http://schemas.openxmlformats.org/wordprocessingml/2006/main">
        <w:t xml:space="preserve">Ефесян 4:13 аж доки всі ми не прийдемо в єдності віри й пізнання Сина Божого до чоловіка досконалого, до міри зросту повноти Христової.</w:t>
      </w:r>
    </w:p>
    <w:p w14:paraId="55855A5D" w14:textId="77777777" w:rsidR="000F7377" w:rsidRDefault="000F7377"/>
    <w:p w14:paraId="77E8891C" w14:textId="77777777" w:rsidR="000F7377" w:rsidRDefault="000F7377">
      <w:r xmlns:w="http://schemas.openxmlformats.org/wordprocessingml/2006/main">
        <w:t xml:space="preserve">Цей уривок підкреслює важливість єдності між віруючими у вірі та пізнанні Ісуса Христа.</w:t>
      </w:r>
    </w:p>
    <w:p w14:paraId="2EE0E385" w14:textId="77777777" w:rsidR="000F7377" w:rsidRDefault="000F7377"/>
    <w:p w14:paraId="048531F9" w14:textId="77777777" w:rsidR="000F7377" w:rsidRDefault="000F7377">
      <w:r xmlns:w="http://schemas.openxmlformats.org/wordprocessingml/2006/main">
        <w:t xml:space="preserve">1. «Об’єднуюча сила віри та знання у Христі»</w:t>
      </w:r>
    </w:p>
    <w:p w14:paraId="04DAC9F8" w14:textId="77777777" w:rsidR="000F7377" w:rsidRDefault="000F7377"/>
    <w:p w14:paraId="5882DE86" w14:textId="77777777" w:rsidR="000F7377" w:rsidRDefault="000F7377">
      <w:r xmlns:w="http://schemas.openxmlformats.org/wordprocessingml/2006/main">
        <w:t xml:space="preserve">2. «Досягнення досконалості через єдність у Христі»</w:t>
      </w:r>
    </w:p>
    <w:p w14:paraId="2F9F93B2" w14:textId="77777777" w:rsidR="000F7377" w:rsidRDefault="000F7377"/>
    <w:p w14:paraId="17F1E56A" w14:textId="77777777" w:rsidR="000F7377" w:rsidRDefault="000F7377">
      <w:r xmlns:w="http://schemas.openxmlformats.org/wordprocessingml/2006/main">
        <w:t xml:space="preserve">1. Колосянам 2:2-3 – щоб їхні серця були втішені, з’єднані в любові, і до всякого багатства повного розуміння, до пізнання таємниці Бога, і Отця, і Христа. ; В якому сховані всі скарби мудрості й знання.</w:t>
      </w:r>
    </w:p>
    <w:p w14:paraId="35FACD81" w14:textId="77777777" w:rsidR="000F7377" w:rsidRDefault="000F7377"/>
    <w:p w14:paraId="71AA97F7" w14:textId="77777777" w:rsidR="000F7377" w:rsidRDefault="000F7377">
      <w:r xmlns:w="http://schemas.openxmlformats.org/wordprocessingml/2006/main">
        <w:t xml:space="preserve">2. Ефесянам 4:3 – Намагання зберігати єдність Духа в узі миру.</w:t>
      </w:r>
    </w:p>
    <w:p w14:paraId="3894D139" w14:textId="77777777" w:rsidR="000F7377" w:rsidRDefault="000F7377"/>
    <w:p w14:paraId="402B402A" w14:textId="77777777" w:rsidR="000F7377" w:rsidRDefault="000F7377">
      <w:r xmlns:w="http://schemas.openxmlformats.org/wordprocessingml/2006/main">
        <w:t xml:space="preserve">Ephesians 4:14 14 Щоб ми віднині не були більше дітьми, яких кидає туди-сюди, і яких несе всякий вітер науки, хитрістю людей і хитрою хитрістю, якою вони підстерігають, щоб обдурити;</w:t>
      </w:r>
    </w:p>
    <w:p w14:paraId="56495789" w14:textId="77777777" w:rsidR="000F7377" w:rsidRDefault="000F7377"/>
    <w:p w14:paraId="56AFF929" w14:textId="77777777" w:rsidR="000F7377" w:rsidRDefault="000F7377">
      <w:r xmlns:w="http://schemas.openxmlformats.org/wordprocessingml/2006/main">
        <w:t xml:space="preserve">Ми більше не повинні легко вводитися в оману спритною та маніпулятивною брехнею людей.</w:t>
      </w:r>
    </w:p>
    <w:p w14:paraId="37F6844B" w14:textId="77777777" w:rsidR="000F7377" w:rsidRDefault="000F7377"/>
    <w:p w14:paraId="073E0864" w14:textId="77777777" w:rsidR="000F7377" w:rsidRDefault="000F7377">
      <w:r xmlns:w="http://schemas.openxmlformats.org/wordprocessingml/2006/main">
        <w:t xml:space="preserve">1. Не піддавайтесь обману хитрою та маніпулятивною брехнею.</w:t>
      </w:r>
    </w:p>
    <w:p w14:paraId="71D4A151" w14:textId="77777777" w:rsidR="000F7377" w:rsidRDefault="000F7377"/>
    <w:p w14:paraId="053D9B16" w14:textId="77777777" w:rsidR="000F7377" w:rsidRDefault="000F7377">
      <w:r xmlns:w="http://schemas.openxmlformats.org/wordprocessingml/2006/main">
        <w:t xml:space="preserve">2. Стійте твердо у своїй вірі та залишайтеся вірними вченням Бога.</w:t>
      </w:r>
    </w:p>
    <w:p w14:paraId="27735BCF" w14:textId="77777777" w:rsidR="000F7377" w:rsidRDefault="000F7377"/>
    <w:p w14:paraId="0F95CC40"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00C961A3" w14:textId="77777777" w:rsidR="000F7377" w:rsidRDefault="000F7377"/>
    <w:p w14:paraId="48B34809" w14:textId="77777777" w:rsidR="000F7377" w:rsidRDefault="000F7377">
      <w:r xmlns:w="http://schemas.openxmlformats.org/wordprocessingml/2006/main">
        <w:t xml:space="preserve">2. 1 Коринтян 16:13 - Будьте насторожі; твердо стояти у вірі; бути мужнім; будь сильним.</w:t>
      </w:r>
    </w:p>
    <w:p w14:paraId="20DF665A" w14:textId="77777777" w:rsidR="000F7377" w:rsidRDefault="000F7377"/>
    <w:p w14:paraId="35664AE9" w14:textId="77777777" w:rsidR="000F7377" w:rsidRDefault="000F7377">
      <w:r xmlns:w="http://schemas.openxmlformats.org/wordprocessingml/2006/main">
        <w:t xml:space="preserve">Ефесян 4:15 Але, говорячи правду в любові, нехай у всьому зростає до Нього, Який є Головою, до Христа.</w:t>
      </w:r>
    </w:p>
    <w:p w14:paraId="305499AC" w14:textId="77777777" w:rsidR="000F7377" w:rsidRDefault="000F7377"/>
    <w:p w14:paraId="38982AD6" w14:textId="77777777" w:rsidR="000F7377" w:rsidRDefault="000F7377">
      <w:r xmlns:w="http://schemas.openxmlformats.org/wordprocessingml/2006/main">
        <w:t xml:space="preserve">Християни повинні говорити правду в любові, щоб вони могли наблизитися до Христа, Який є Головою Церкви.</w:t>
      </w:r>
    </w:p>
    <w:p w14:paraId="40B014EE" w14:textId="77777777" w:rsidR="000F7377" w:rsidRDefault="000F7377"/>
    <w:p w14:paraId="3E1FC959" w14:textId="77777777" w:rsidR="000F7377" w:rsidRDefault="000F7377">
      <w:r xmlns:w="http://schemas.openxmlformats.org/wordprocessingml/2006/main">
        <w:t xml:space="preserve">1. Сила говорити правду в коханні</w:t>
      </w:r>
    </w:p>
    <w:p w14:paraId="647C41D5" w14:textId="77777777" w:rsidR="000F7377" w:rsidRDefault="000F7377"/>
    <w:p w14:paraId="0DF674CE" w14:textId="77777777" w:rsidR="000F7377" w:rsidRDefault="000F7377">
      <w:r xmlns:w="http://schemas.openxmlformats.org/wordprocessingml/2006/main">
        <w:t xml:space="preserve">2. Наближення до Христа через правду та любов</w:t>
      </w:r>
    </w:p>
    <w:p w14:paraId="42EBAFF1" w14:textId="77777777" w:rsidR="000F7377" w:rsidRDefault="000F7377"/>
    <w:p w14:paraId="66C997BA" w14:textId="77777777" w:rsidR="000F7377" w:rsidRDefault="000F7377">
      <w:r xmlns:w="http://schemas.openxmlformats.org/wordprocessingml/2006/main">
        <w:t xml:space="preserve">1. Приповісті 12:17 – Хто говорить правду, той відкриває справедливість, а брехливий свідок оману.</w:t>
      </w:r>
    </w:p>
    <w:p w14:paraId="5ECE98FA" w14:textId="77777777" w:rsidR="000F7377" w:rsidRDefault="000F7377"/>
    <w:p w14:paraId="36CFA9EE" w14:textId="77777777" w:rsidR="000F7377" w:rsidRDefault="000F7377">
      <w:r xmlns:w="http://schemas.openxmlformats.org/wordprocessingml/2006/main">
        <w:t xml:space="preserve">2. Івана 15:17 – Це заповідую вам, щоб ви любили один одного.</w:t>
      </w:r>
    </w:p>
    <w:p w14:paraId="57B6D3A5" w14:textId="77777777" w:rsidR="000F7377" w:rsidRDefault="000F7377"/>
    <w:p w14:paraId="1BE24606" w14:textId="77777777" w:rsidR="000F7377" w:rsidRDefault="000F7377">
      <w:r xmlns:w="http://schemas.openxmlformats.org/wordprocessingml/2006/main">
        <w:t xml:space="preserve">Ephesians 4:16 16 З Нього все тіло, добре з’єднане й ущільнене тим, що дає кожний суглоб, згідно з дієвою дією в міру кожної частини, збільшує тіло для збудування самого себе в любові.</w:t>
      </w:r>
    </w:p>
    <w:p w14:paraId="52A508EE" w14:textId="77777777" w:rsidR="000F7377" w:rsidRDefault="000F7377"/>
    <w:p w14:paraId="20546782" w14:textId="77777777" w:rsidR="000F7377" w:rsidRDefault="000F7377">
      <w:r xmlns:w="http://schemas.openxmlformats.org/wordprocessingml/2006/main">
        <w:t xml:space="preserve">Усе тіло віруючих працює разом, щоб зміцнювати один одного в любові.</w:t>
      </w:r>
    </w:p>
    <w:p w14:paraId="61139FEB" w14:textId="77777777" w:rsidR="000F7377" w:rsidRDefault="000F7377"/>
    <w:p w14:paraId="48EAF554" w14:textId="77777777" w:rsidR="000F7377" w:rsidRDefault="000F7377">
      <w:r xmlns:w="http://schemas.openxmlformats.org/wordprocessingml/2006/main">
        <w:t xml:space="preserve">1. Єдність: сила Церкви</w:t>
      </w:r>
    </w:p>
    <w:p w14:paraId="78D27420" w14:textId="77777777" w:rsidR="000F7377" w:rsidRDefault="000F7377"/>
    <w:p w14:paraId="3CBDDCF2" w14:textId="77777777" w:rsidR="000F7377" w:rsidRDefault="000F7377">
      <w:r xmlns:w="http://schemas.openxmlformats.org/wordprocessingml/2006/main">
        <w:t xml:space="preserve">2. Спільна робота в любові</w:t>
      </w:r>
    </w:p>
    <w:p w14:paraId="5AD20A5A" w14:textId="77777777" w:rsidR="000F7377" w:rsidRDefault="000F7377"/>
    <w:p w14:paraId="46E401C0" w14:textId="77777777" w:rsidR="000F7377" w:rsidRDefault="000F7377">
      <w:r xmlns:w="http://schemas.openxmlformats.org/wordprocessingml/2006/main">
        <w:t xml:space="preserve">1. 1 Коринтян 12:12-27</w:t>
      </w:r>
    </w:p>
    <w:p w14:paraId="34240189" w14:textId="77777777" w:rsidR="000F7377" w:rsidRDefault="000F7377"/>
    <w:p w14:paraId="645BB5FD" w14:textId="77777777" w:rsidR="000F7377" w:rsidRDefault="000F7377">
      <w:r xmlns:w="http://schemas.openxmlformats.org/wordprocessingml/2006/main">
        <w:t xml:space="preserve">2. Колосянам 3:12-17</w:t>
      </w:r>
    </w:p>
    <w:p w14:paraId="2D61A738" w14:textId="77777777" w:rsidR="000F7377" w:rsidRDefault="000F7377"/>
    <w:p w14:paraId="1658CFEF" w14:textId="77777777" w:rsidR="000F7377" w:rsidRDefault="000F7377">
      <w:r xmlns:w="http://schemas.openxmlformats.org/wordprocessingml/2006/main">
        <w:t xml:space="preserve">Ephesians 4:17 17 Оце я кажу й свідчу в Господі, щоб ви віднині не ходили так, як інші погани, у марноті свого розуму,</w:t>
      </w:r>
    </w:p>
    <w:p w14:paraId="682DCD54" w14:textId="77777777" w:rsidR="000F7377" w:rsidRDefault="000F7377"/>
    <w:p w14:paraId="402AF09F" w14:textId="77777777" w:rsidR="000F7377" w:rsidRDefault="000F7377">
      <w:r xmlns:w="http://schemas.openxmlformats.org/wordprocessingml/2006/main">
        <w:t xml:space="preserve">Павло закликає християн не жити, як язичники, які керуються власними бажаннями та марними думками.</w:t>
      </w:r>
    </w:p>
    <w:p w14:paraId="4A5DED2F" w14:textId="77777777" w:rsidR="000F7377" w:rsidRDefault="000F7377"/>
    <w:p w14:paraId="106113B8" w14:textId="77777777" w:rsidR="000F7377" w:rsidRDefault="000F7377">
      <w:r xmlns:w="http://schemas.openxmlformats.org/wordprocessingml/2006/main">
        <w:t xml:space="preserve">1. Життя у світлі Господа: як йти шляхом праведності</w:t>
      </w:r>
    </w:p>
    <w:p w14:paraId="773E460B" w14:textId="77777777" w:rsidR="000F7377" w:rsidRDefault="000F7377"/>
    <w:p w14:paraId="2B1209C9" w14:textId="77777777" w:rsidR="000F7377" w:rsidRDefault="000F7377">
      <w:r xmlns:w="http://schemas.openxmlformats.org/wordprocessingml/2006/main">
        <w:t xml:space="preserve">2. Марнота наших думок: уникнення спокуси гріха</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Филип’янам 4:8-9 – «Зрештою, брати і сестри, все, що правдиве, все, що благородне, все, що праведне, все, що чисте, все, що миле, все, що гідне подиву, — якщо щось чудове або гідне похвали, — думайте про таке Усе, чого ви навчилися, чи прийняли, чи чули від мене, чи бачили в мені, те втілюйте, і Бог миру буде з вами!</w:t>
      </w:r>
    </w:p>
    <w:p w14:paraId="0CE8EC91" w14:textId="77777777" w:rsidR="000F7377" w:rsidRDefault="000F7377"/>
    <w:p w14:paraId="5EC820C9" w14:textId="77777777" w:rsidR="000F7377" w:rsidRDefault="000F7377">
      <w:r xmlns:w="http://schemas.openxmlformats.org/wordprocessingml/2006/main">
        <w:t xml:space="preserve">2. Колосянам 3:2 – «Думіться про те, що вгорі, а не про земне».</w:t>
      </w:r>
    </w:p>
    <w:p w14:paraId="3E9E9C02" w14:textId="77777777" w:rsidR="000F7377" w:rsidRDefault="000F7377"/>
    <w:p w14:paraId="65D3BC29" w14:textId="77777777" w:rsidR="000F7377" w:rsidRDefault="000F7377">
      <w:r xmlns:w="http://schemas.openxmlformats.org/wordprocessingml/2006/main">
        <w:t xml:space="preserve">Ефесян 4:18. Затьмаривши розум, відчужені від життя Божого через невігластво, що в них, через сліпоту серця свого:</w:t>
      </w:r>
    </w:p>
    <w:p w14:paraId="06E65D05" w14:textId="77777777" w:rsidR="000F7377" w:rsidRDefault="000F7377"/>
    <w:p w14:paraId="4E8B406A" w14:textId="77777777" w:rsidR="000F7377" w:rsidRDefault="000F7377">
      <w:r xmlns:w="http://schemas.openxmlformats.org/wordprocessingml/2006/main">
        <w:t xml:space="preserve">Люди можуть відірватися від Бога, якщо не можуть зрозуміти Його через брак знань і зачерствіле серце.</w:t>
      </w:r>
    </w:p>
    <w:p w14:paraId="4F32F3CE" w14:textId="77777777" w:rsidR="000F7377" w:rsidRDefault="000F7377"/>
    <w:p w14:paraId="70C002BF" w14:textId="77777777" w:rsidR="000F7377" w:rsidRDefault="000F7377">
      <w:r xmlns:w="http://schemas.openxmlformats.org/wordprocessingml/2006/main">
        <w:t xml:space="preserve">1. Небезпека невігластва та зачерствілих сердець</w:t>
      </w:r>
    </w:p>
    <w:p w14:paraId="11363C38" w14:textId="77777777" w:rsidR="000F7377" w:rsidRDefault="000F7377"/>
    <w:p w14:paraId="68B0FA4C" w14:textId="77777777" w:rsidR="000F7377" w:rsidRDefault="000F7377">
      <w:r xmlns:w="http://schemas.openxmlformats.org/wordprocessingml/2006/main">
        <w:t xml:space="preserve">2. Відновлення зв’язку з Богом через розуміння та співчуття</w:t>
      </w:r>
    </w:p>
    <w:p w14:paraId="687F1A29" w14:textId="77777777" w:rsidR="000F7377" w:rsidRDefault="000F7377"/>
    <w:p w14:paraId="6F1B8DF4" w14:textId="77777777" w:rsidR="000F7377" w:rsidRDefault="000F7377">
      <w:r xmlns:w="http://schemas.openxmlformats.org/wordprocessingml/2006/main">
        <w:t xml:space="preserve">1. Єремія 17:9-10 – «Лухливе серце понад усе, і зло вкрай зло: хто це пізнає? Я, Господь, досліджую серце, випробовую нирки, щоб віддати кожному за дорогами його, і за плодами своїх учинків».</w:t>
      </w:r>
    </w:p>
    <w:p w14:paraId="0F21BB89" w14:textId="77777777" w:rsidR="000F7377" w:rsidRDefault="000F7377"/>
    <w:p w14:paraId="1C242DD8" w14:textId="77777777" w:rsidR="000F7377" w:rsidRDefault="000F7377">
      <w:r xmlns:w="http://schemas.openxmlformats.org/wordprocessingml/2006/main">
        <w:t xml:space="preserve">2. Римлянам 10:13-15 – «Бо кожен, хто покличе ім’я Господнє, спасеться. Як же покличуть Того, в Кого не увірували? і як увірують у Того, в Кого не повірили». почули? а як почують без проповідника? І як проповідуватимуть, якщо не будуть послані? як написано: Які гарні ноги тих, що проповідують Євангеліє миру та звіщають добру звістку!»</w:t>
      </w:r>
    </w:p>
    <w:p w14:paraId="32FF7E5A" w14:textId="77777777" w:rsidR="000F7377" w:rsidRDefault="000F7377"/>
    <w:p w14:paraId="0E9F1618" w14:textId="77777777" w:rsidR="000F7377" w:rsidRDefault="000F7377">
      <w:r xmlns:w="http://schemas.openxmlformats.org/wordprocessingml/2006/main">
        <w:t xml:space="preserve">Ephesians 4:19 19. Вони, втративши почуття, віддалися розпусті, щоб з жадібністю творити всяку нечистоту.</w:t>
      </w:r>
    </w:p>
    <w:p w14:paraId="081F5091" w14:textId="77777777" w:rsidR="000F7377" w:rsidRDefault="000F7377"/>
    <w:p w14:paraId="346286D8" w14:textId="77777777" w:rsidR="000F7377" w:rsidRDefault="000F7377">
      <w:r xmlns:w="http://schemas.openxmlformats.org/wordprocessingml/2006/main">
        <w:t xml:space="preserve">Ті, хто закам’янів у своїх серцях і більше не відчуває емоцій, віддалися аморальній і приниженій поведінці, керовані жадібністю.</w:t>
      </w:r>
    </w:p>
    <w:p w14:paraId="42DBE0D7" w14:textId="77777777" w:rsidR="000F7377" w:rsidRDefault="000F7377"/>
    <w:p w14:paraId="084D5FD1" w14:textId="77777777" w:rsidR="000F7377" w:rsidRDefault="000F7377">
      <w:r xmlns:w="http://schemas.openxmlformats.org/wordprocessingml/2006/main">
        <w:t xml:space="preserve">1. Небезпека закам’яніти наших сердець – Ефесянам 4:19</w:t>
      </w:r>
    </w:p>
    <w:p w14:paraId="1B6181E3" w14:textId="77777777" w:rsidR="000F7377" w:rsidRDefault="000F7377"/>
    <w:p w14:paraId="06C09458" w14:textId="77777777" w:rsidR="000F7377" w:rsidRDefault="000F7377">
      <w:r xmlns:w="http://schemas.openxmlformats.org/wordprocessingml/2006/main">
        <w:t xml:space="preserve">2. Жадібність: руйнівник моральної цілісності - Ефесянам 4:19</w:t>
      </w:r>
    </w:p>
    <w:p w14:paraId="2507B442" w14:textId="77777777" w:rsidR="000F7377" w:rsidRDefault="000F7377"/>
    <w:p w14:paraId="339B1BF9" w14:textId="77777777" w:rsidR="000F7377" w:rsidRDefault="000F7377">
      <w:r xmlns:w="http://schemas.openxmlformats.org/wordprocessingml/2006/main">
        <w:t xml:space="preserve">1. Приповісті 28:14 – «Блаженний, хто завжди боїться Господа, а хто закам’яніє своїм серцем, той потрапляє в біду».</w:t>
      </w:r>
    </w:p>
    <w:p w14:paraId="608CEAAF" w14:textId="77777777" w:rsidR="000F7377" w:rsidRDefault="000F7377"/>
    <w:p w14:paraId="19142381" w14:textId="77777777" w:rsidR="000F7377" w:rsidRDefault="000F7377">
      <w:r xmlns:w="http://schemas.openxmlformats.org/wordprocessingml/2006/main">
        <w:t xml:space="preserve">2. 1 Тимофія 6:10 – «Бо грошолюбство є корінь усякого зла. Деякі люди, жадібні до грошей, відійшли від віри і завдали собі багатьох скорбот».</w:t>
      </w:r>
    </w:p>
    <w:p w14:paraId="34A2BCDE" w14:textId="77777777" w:rsidR="000F7377" w:rsidRDefault="000F7377"/>
    <w:p w14:paraId="6234628B" w14:textId="77777777" w:rsidR="000F7377" w:rsidRDefault="000F7377">
      <w:r xmlns:w="http://schemas.openxmlformats.org/wordprocessingml/2006/main">
        <w:t xml:space="preserve">Ephesians 4:20 Але ви не так навчилися Христа;</w:t>
      </w:r>
    </w:p>
    <w:p w14:paraId="0EB55CCB" w14:textId="77777777" w:rsidR="000F7377" w:rsidRDefault="000F7377"/>
    <w:p w14:paraId="5EB5999B" w14:textId="77777777" w:rsidR="000F7377" w:rsidRDefault="000F7377">
      <w:r xmlns:w="http://schemas.openxmlformats.org/wordprocessingml/2006/main">
        <w:t xml:space="preserve">Біблія вчить нас не бути такими, як світ, а натомість навчатися Ісуса Христа та слідувати за ним.</w:t>
      </w:r>
    </w:p>
    <w:p w14:paraId="77D2C28C" w14:textId="77777777" w:rsidR="000F7377" w:rsidRDefault="000F7377"/>
    <w:p w14:paraId="6B7E5CA2" w14:textId="77777777" w:rsidR="000F7377" w:rsidRDefault="000F7377">
      <w:r xmlns:w="http://schemas.openxmlformats.org/wordprocessingml/2006/main">
        <w:t xml:space="preserve">1: Навчання шляху Ісуса: як жити життям, яке подобається Богу</w:t>
      </w:r>
    </w:p>
    <w:p w14:paraId="69B4A2B8" w14:textId="77777777" w:rsidR="000F7377" w:rsidRDefault="000F7377"/>
    <w:p w14:paraId="51D34E06" w14:textId="77777777" w:rsidR="000F7377" w:rsidRDefault="000F7377">
      <w:r xmlns:w="http://schemas.openxmlformats.org/wordprocessingml/2006/main">
        <w:t xml:space="preserve">2: Сила Христа: зміна нашого життя зсередини</w:t>
      </w:r>
    </w:p>
    <w:p w14:paraId="32652C93" w14:textId="77777777" w:rsidR="000F7377" w:rsidRDefault="000F7377"/>
    <w:p w14:paraId="6E6BC88F" w14:textId="77777777" w:rsidR="000F7377" w:rsidRDefault="000F7377">
      <w:r xmlns:w="http://schemas.openxmlformats.org/wordprocessingml/2006/main">
        <w:t xml:space="preserve">1: Матвія 11:29 – Прийдіть до Мене, усі струджені та обтяжені, і Я вас заспокою.</w:t>
      </w:r>
    </w:p>
    <w:p w14:paraId="37FA08E4" w14:textId="77777777" w:rsidR="000F7377" w:rsidRDefault="000F7377"/>
    <w:p w14:paraId="0E33DEE2" w14:textId="77777777" w:rsidR="000F7377" w:rsidRDefault="000F7377">
      <w:r xmlns:w="http://schemas.openxmlformats.org/wordprocessingml/2006/main">
        <w:t xml:space="preserve">2: 2 Коринтян 5:17 – Отже, коли хтось у Христі, то настало нове створіння: старе минуло, нове настало!</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 4:21 Якщо ви чули його і були від нього навчені, як правда в Ісусі,</w:t>
      </w:r>
    </w:p>
    <w:p w14:paraId="642DCDB4" w14:textId="77777777" w:rsidR="000F7377" w:rsidRDefault="000F7377"/>
    <w:p w14:paraId="4C39675A" w14:textId="77777777" w:rsidR="000F7377" w:rsidRDefault="000F7377">
      <w:r xmlns:w="http://schemas.openxmlformats.org/wordprocessingml/2006/main">
        <w:t xml:space="preserve">Вірш заохочує віруючих чути Ісуса, який є правдою, і бути навченими ним.</w:t>
      </w:r>
    </w:p>
    <w:p w14:paraId="513ED64A" w14:textId="77777777" w:rsidR="000F7377" w:rsidRDefault="000F7377"/>
    <w:p w14:paraId="72AFB29E" w14:textId="77777777" w:rsidR="000F7377" w:rsidRDefault="000F7377">
      <w:r xmlns:w="http://schemas.openxmlformats.org/wordprocessingml/2006/main">
        <w:t xml:space="preserve">1. Важливість бути учнем Ісуса протягом усього життя</w:t>
      </w:r>
    </w:p>
    <w:p w14:paraId="59643A27" w14:textId="77777777" w:rsidR="000F7377" w:rsidRDefault="000F7377"/>
    <w:p w14:paraId="7517D397" w14:textId="77777777" w:rsidR="000F7377" w:rsidRDefault="000F7377">
      <w:r xmlns:w="http://schemas.openxmlformats.org/wordprocessingml/2006/main">
        <w:t xml:space="preserve">2. Життя за правдою Ісуса</w:t>
      </w:r>
    </w:p>
    <w:p w14:paraId="2E1D3780" w14:textId="77777777" w:rsidR="000F7377" w:rsidRDefault="000F7377"/>
    <w:p w14:paraId="31E6F5DA"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0472898F" w14:textId="77777777" w:rsidR="000F7377" w:rsidRDefault="000F7377"/>
    <w:p w14:paraId="3913F2DD" w14:textId="77777777" w:rsidR="000F7377" w:rsidRDefault="000F7377">
      <w:r xmlns:w="http://schemas.openxmlformats.org/wordprocessingml/2006/main">
        <w:t xml:space="preserve">2. 2 Тимофія 3:16 – «Усе Писання натхнене Богом і корисне для навчання, для докору, для виправлення, для навчання в праведності»,</w:t>
      </w:r>
    </w:p>
    <w:p w14:paraId="4D58DFCD" w14:textId="77777777" w:rsidR="000F7377" w:rsidRDefault="000F7377"/>
    <w:p w14:paraId="658E9B4E" w14:textId="77777777" w:rsidR="000F7377" w:rsidRDefault="000F7377">
      <w:r xmlns:w="http://schemas.openxmlformats.org/wordprocessingml/2006/main">
        <w:t xml:space="preserve">Ephesians 4:22 22 Щоб ви відкинули стару людину, яка зіпсувалася на лукаві пожадливості, щодо колишнього спілкування;</w:t>
      </w:r>
    </w:p>
    <w:p w14:paraId="2AE8E564" w14:textId="77777777" w:rsidR="000F7377" w:rsidRDefault="000F7377"/>
    <w:p w14:paraId="43B4EFF1" w14:textId="77777777" w:rsidR="000F7377" w:rsidRDefault="000F7377">
      <w:r xmlns:w="http://schemas.openxmlformats.org/wordprocessingml/2006/main">
        <w:t xml:space="preserve">Християни повинні відкинути колишні гріховні шляхи і жити згідно з Божою волею.</w:t>
      </w:r>
    </w:p>
    <w:p w14:paraId="0F65B663" w14:textId="77777777" w:rsidR="000F7377" w:rsidRDefault="000F7377"/>
    <w:p w14:paraId="4C12B288" w14:textId="77777777" w:rsidR="000F7377" w:rsidRDefault="000F7377">
      <w:r xmlns:w="http://schemas.openxmlformats.org/wordprocessingml/2006/main">
        <w:t xml:space="preserve">1. «Відкиньте старе я і прийміть нове»</w:t>
      </w:r>
    </w:p>
    <w:p w14:paraId="0457D896" w14:textId="77777777" w:rsidR="000F7377" w:rsidRDefault="000F7377"/>
    <w:p w14:paraId="391CA96A" w14:textId="77777777" w:rsidR="000F7377" w:rsidRDefault="000F7377">
      <w:r xmlns:w="http://schemas.openxmlformats.org/wordprocessingml/2006/main">
        <w:t xml:space="preserve">2. «Життя за образом Бога»</w:t>
      </w:r>
    </w:p>
    <w:p w14:paraId="1B9C26D2" w14:textId="77777777" w:rsidR="000F7377" w:rsidRDefault="000F7377"/>
    <w:p w14:paraId="5089FB90" w14:textId="77777777" w:rsidR="000F7377" w:rsidRDefault="000F7377">
      <w:r xmlns:w="http://schemas.openxmlformats.org/wordprocessingml/2006/main">
        <w:t xml:space="preserve">1. Колосянам 3:9-10 – «Не обманюйте один одного, бачачи, що ви скинули старого з його діяннями й зодягнулися в нового, яке оновлюється в пізнанні за образом свого Творця. "</w:t>
      </w:r>
    </w:p>
    <w:p w14:paraId="5884A2C5" w14:textId="77777777" w:rsidR="000F7377" w:rsidRDefault="000F7377"/>
    <w:p w14:paraId="73654923"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0FB3C14C" w14:textId="77777777" w:rsidR="000F7377" w:rsidRDefault="000F7377"/>
    <w:p w14:paraId="7E0B4491" w14:textId="77777777" w:rsidR="000F7377" w:rsidRDefault="000F7377">
      <w:r xmlns:w="http://schemas.openxmlformats.org/wordprocessingml/2006/main">
        <w:t xml:space="preserve">Ephesians 4:23 І оновлюйтеся в дусі вашого розуму;</w:t>
      </w:r>
    </w:p>
    <w:p w14:paraId="11526537" w14:textId="77777777" w:rsidR="000F7377" w:rsidRDefault="000F7377"/>
    <w:p w14:paraId="2101B03F" w14:textId="77777777" w:rsidR="000F7377" w:rsidRDefault="000F7377">
      <w:r xmlns:w="http://schemas.openxmlformats.org/wordprocessingml/2006/main">
        <w:t xml:space="preserve">Оновіть свій розум, щоб бути більш схожим на Христа.</w:t>
      </w:r>
    </w:p>
    <w:p w14:paraId="58D31C61" w14:textId="77777777" w:rsidR="000F7377" w:rsidRDefault="000F7377"/>
    <w:p w14:paraId="35F4979F" w14:textId="77777777" w:rsidR="000F7377" w:rsidRDefault="000F7377">
      <w:r xmlns:w="http://schemas.openxmlformats.org/wordprocessingml/2006/main">
        <w:t xml:space="preserve">1. Оновлення розуму: змінюйте своє життя через Христа</w:t>
      </w:r>
    </w:p>
    <w:p w14:paraId="03697533" w14:textId="77777777" w:rsidR="000F7377" w:rsidRDefault="000F7377"/>
    <w:p w14:paraId="7FC1CF1C" w14:textId="77777777" w:rsidR="000F7377" w:rsidRDefault="000F7377">
      <w:r xmlns:w="http://schemas.openxmlformats.org/wordprocessingml/2006/main">
        <w:t xml:space="preserve">2. Оновлення розуму для подолання труднощів</w:t>
      </w:r>
    </w:p>
    <w:p w14:paraId="49335E1B" w14:textId="77777777" w:rsidR="000F7377" w:rsidRDefault="000F7377"/>
    <w:p w14:paraId="52AE123E" w14:textId="77777777" w:rsidR="000F7377" w:rsidRDefault="000F7377">
      <w:r xmlns:w="http://schemas.openxmlformats.org/wordprocessingml/2006/main">
        <w:t xml:space="preserve">1. Римлянам 12:2 – «Не підлаштовуйтесь за зразком цього світу, але перемініться оновленням вашого розуму».</w:t>
      </w:r>
    </w:p>
    <w:p w14:paraId="7AFEA598" w14:textId="77777777" w:rsidR="000F7377" w:rsidRDefault="000F7377"/>
    <w:p w14:paraId="1623A697" w14:textId="77777777" w:rsidR="000F7377" w:rsidRDefault="000F7377">
      <w:r xmlns:w="http://schemas.openxmlformats.org/wordprocessingml/2006/main">
        <w:t xml:space="preserve">2. Филип’янам 4:8 – «Зрештою, брати і сестри, все, що правдиве, все, що благородне, все, що праведне, все, що є чисте, все, що миле, все, що гідне подиву, — якщо щось чудове або гідне похвали — думайте про такі речі. "</w:t>
      </w:r>
    </w:p>
    <w:p w14:paraId="70BAB7C2" w14:textId="77777777" w:rsidR="000F7377" w:rsidRDefault="000F7377"/>
    <w:p w14:paraId="46288390" w14:textId="77777777" w:rsidR="000F7377" w:rsidRDefault="000F7377">
      <w:r xmlns:w="http://schemas.openxmlformats.org/wordprocessingml/2006/main">
        <w:t xml:space="preserve">Ephesians 4:24 І щоб ви зодягнулися в нову людину, створену за Богом у праведності та правдивій святості.</w:t>
      </w:r>
    </w:p>
    <w:p w14:paraId="1B4C0F58" w14:textId="77777777" w:rsidR="000F7377" w:rsidRDefault="000F7377"/>
    <w:p w14:paraId="4FF56940" w14:textId="77777777" w:rsidR="000F7377" w:rsidRDefault="000F7377">
      <w:r xmlns:w="http://schemas.openxmlformats.org/wordprocessingml/2006/main">
        <w:t xml:space="preserve">Віруючі повинні зодягнутися в нову людину, яка створена згідно з Божими стандартами праведності та святості.</w:t>
      </w:r>
    </w:p>
    <w:p w14:paraId="14D3A4A1" w14:textId="77777777" w:rsidR="000F7377" w:rsidRDefault="000F7377"/>
    <w:p w14:paraId="165F68F1" w14:textId="77777777" w:rsidR="000F7377" w:rsidRDefault="000F7377">
      <w:r xmlns:w="http://schemas.openxmlformats.org/wordprocessingml/2006/main">
        <w:t xml:space="preserve">1. «Боже покликання: одягнутися в нову людину»</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«Життя в праведності та святості»</w:t>
      </w:r>
    </w:p>
    <w:p w14:paraId="3EB84E10" w14:textId="77777777" w:rsidR="000F7377" w:rsidRDefault="000F7377"/>
    <w:p w14:paraId="3F978026" w14:textId="77777777" w:rsidR="000F7377" w:rsidRDefault="000F7377">
      <w:r xmlns:w="http://schemas.openxmlformats.org/wordprocessingml/2006/main">
        <w:t xml:space="preserve">1. Колосянам 3:10 – «І зодягнулися в нову людину, яка оновлюється в пізнанні за образом Того, Хто створив її»</w:t>
      </w:r>
    </w:p>
    <w:p w14:paraId="321BFE75" w14:textId="77777777" w:rsidR="000F7377" w:rsidRDefault="000F7377"/>
    <w:p w14:paraId="76FDA15F" w14:textId="77777777" w:rsidR="000F7377" w:rsidRDefault="000F7377">
      <w:r xmlns:w="http://schemas.openxmlformats.org/wordprocessingml/2006/main">
        <w:t xml:space="preserve">2. 1 Петра 1:15-16 – «Але як Той, Хто покликав вас, святий, так і ви будьте святі в усьому житті, бо написано: Будьте святі, бо Я святий».</w:t>
      </w:r>
    </w:p>
    <w:p w14:paraId="7B24B5AA" w14:textId="77777777" w:rsidR="000F7377" w:rsidRDefault="000F7377"/>
    <w:p w14:paraId="4A5A3A36" w14:textId="77777777" w:rsidR="000F7377" w:rsidRDefault="000F7377">
      <w:r xmlns:w="http://schemas.openxmlformats.org/wordprocessingml/2006/main">
        <w:t xml:space="preserve">Ephesians 4:25 Тому, відкинувши брехню, говоріть кожен правду з ближнім своїм, бо ми члени один одному.</w:t>
      </w:r>
    </w:p>
    <w:p w14:paraId="02780269" w14:textId="77777777" w:rsidR="000F7377" w:rsidRDefault="000F7377"/>
    <w:p w14:paraId="510132FC" w14:textId="77777777" w:rsidR="000F7377" w:rsidRDefault="000F7377">
      <w:r xmlns:w="http://schemas.openxmlformats.org/wordprocessingml/2006/main">
        <w:t xml:space="preserve">Відкиньте брехню і говоріть один одному правду, бо всі ми члени одного тіла.</w:t>
      </w:r>
    </w:p>
    <w:p w14:paraId="360DDA45" w14:textId="77777777" w:rsidR="000F7377" w:rsidRDefault="000F7377"/>
    <w:p w14:paraId="4C7B690D" w14:textId="77777777" w:rsidR="000F7377" w:rsidRDefault="000F7377">
      <w:r xmlns:w="http://schemas.openxmlformats.org/wordprocessingml/2006/main">
        <w:t xml:space="preserve">1. Сила правди: як чесність і порядність зміцнюють наші стосунки</w:t>
      </w:r>
    </w:p>
    <w:p w14:paraId="3579E559" w14:textId="77777777" w:rsidR="000F7377" w:rsidRDefault="000F7377"/>
    <w:p w14:paraId="20606811" w14:textId="77777777" w:rsidR="000F7377" w:rsidRDefault="000F7377">
      <w:r xmlns:w="http://schemas.openxmlformats.org/wordprocessingml/2006/main">
        <w:t xml:space="preserve">2. Необхідність чесності: спілкуватися відкрито та чесно</w:t>
      </w:r>
    </w:p>
    <w:p w14:paraId="2D851AC2" w14:textId="77777777" w:rsidR="000F7377" w:rsidRDefault="000F7377"/>
    <w:p w14:paraId="6660625C" w14:textId="77777777" w:rsidR="000F7377" w:rsidRDefault="000F7377">
      <w:r xmlns:w="http://schemas.openxmlformats.org/wordprocessingml/2006/main">
        <w:t xml:space="preserve">1. Колосянам 3:9-10 «Не обманюйте один одного, бо ви скинули старого з його діяннями й зодягнулися в нового, яке оновлюється в пізнанні за образом свого Творця».</w:t>
      </w:r>
    </w:p>
    <w:p w14:paraId="1AAA541E" w14:textId="77777777" w:rsidR="000F7377" w:rsidRDefault="000F7377"/>
    <w:p w14:paraId="1369BD92" w14:textId="77777777" w:rsidR="000F7377" w:rsidRDefault="000F7377">
      <w:r xmlns:w="http://schemas.openxmlformats.org/wordprocessingml/2006/main">
        <w:t xml:space="preserve">2. Псалом 34:13 «Стримуй свій язик від зла і свої уста від неправди».</w:t>
      </w:r>
    </w:p>
    <w:p w14:paraId="5A9A4621" w14:textId="77777777" w:rsidR="000F7377" w:rsidRDefault="000F7377"/>
    <w:p w14:paraId="6B8153C0" w14:textId="77777777" w:rsidR="000F7377" w:rsidRDefault="000F7377">
      <w:r xmlns:w="http://schemas.openxmlformats.org/wordprocessingml/2006/main">
        <w:t xml:space="preserve">Ефесян 4:26 Гнівайтесь і не грішіть, сонце нехай не зайде у вашому гніві!</w:t>
      </w:r>
    </w:p>
    <w:p w14:paraId="5B76DEF0" w14:textId="77777777" w:rsidR="000F7377" w:rsidRDefault="000F7377"/>
    <w:p w14:paraId="7A53967E" w14:textId="77777777" w:rsidR="000F7377" w:rsidRDefault="000F7377">
      <w:r xmlns:w="http://schemas.openxmlformats.org/wordprocessingml/2006/main">
        <w:t xml:space="preserve">Час від часу ми повинні сердитися, але це не повинно призводити до гріха. Ми не повинні дозволяти нашому гніву затримуватися надто довго.</w:t>
      </w:r>
    </w:p>
    <w:p w14:paraId="73C162E5" w14:textId="77777777" w:rsidR="000F7377" w:rsidRDefault="000F7377"/>
    <w:p w14:paraId="5CFBE699" w14:textId="77777777" w:rsidR="000F7377" w:rsidRDefault="000F7377">
      <w:r xmlns:w="http://schemas.openxmlformats.org/wordprocessingml/2006/main">
        <w:t xml:space="preserve">1. «Сила праведного гніву»</w:t>
      </w:r>
    </w:p>
    <w:p w14:paraId="46CA5BB7" w14:textId="77777777" w:rsidR="000F7377" w:rsidRDefault="000F7377"/>
    <w:p w14:paraId="5C2D570B" w14:textId="77777777" w:rsidR="000F7377" w:rsidRDefault="000F7377">
      <w:r xmlns:w="http://schemas.openxmlformats.org/wordprocessingml/2006/main">
        <w:t xml:space="preserve">2. «Керуйте своїми емоціями по-божому»</w:t>
      </w:r>
    </w:p>
    <w:p w14:paraId="5271197C" w14:textId="77777777" w:rsidR="000F7377" w:rsidRDefault="000F7377"/>
    <w:p w14:paraId="57EB97BE" w14:textId="77777777" w:rsidR="000F7377" w:rsidRDefault="000F7377">
      <w:r xmlns:w="http://schemas.openxmlformats.org/wordprocessingml/2006/main">
        <w:t xml:space="preserve">1. Приповістей 15:18 – Гнівлива людина розпалює сварку, а довготерпелива сварку вгамує.</w:t>
      </w:r>
    </w:p>
    <w:p w14:paraId="04292ADF" w14:textId="77777777" w:rsidR="000F7377" w:rsidRDefault="000F7377"/>
    <w:p w14:paraId="3A5E4E21" w14:textId="77777777" w:rsidR="000F7377" w:rsidRDefault="000F7377">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14:paraId="4EE82CC4" w14:textId="77777777" w:rsidR="000F7377" w:rsidRDefault="000F7377"/>
    <w:p w14:paraId="3C0A40CE" w14:textId="77777777" w:rsidR="000F7377" w:rsidRDefault="000F7377">
      <w:r xmlns:w="http://schemas.openxmlformats.org/wordprocessingml/2006/main">
        <w:t xml:space="preserve">Ефесян 4:27 Не давайте місця дияволу.</w:t>
      </w:r>
    </w:p>
    <w:p w14:paraId="7065045C" w14:textId="77777777" w:rsidR="000F7377" w:rsidRDefault="000F7377"/>
    <w:p w14:paraId="6E654258" w14:textId="77777777" w:rsidR="000F7377" w:rsidRDefault="000F7377">
      <w:r xmlns:w="http://schemas.openxmlformats.org/wordprocessingml/2006/main">
        <w:t xml:space="preserve">Цей уривок наголошує на необхідності не давати місця в нашому житті впливу диявола.</w:t>
      </w:r>
    </w:p>
    <w:p w14:paraId="3DAF0CCD" w14:textId="77777777" w:rsidR="000F7377" w:rsidRDefault="000F7377"/>
    <w:p w14:paraId="7F8ADE6C" w14:textId="77777777" w:rsidR="000F7377" w:rsidRDefault="000F7377">
      <w:r xmlns:w="http://schemas.openxmlformats.org/wordprocessingml/2006/main">
        <w:t xml:space="preserve">1. Ми повинні протистояти впливу диявола, активно намагаючись робити те, що є правильним в очах Бога.</w:t>
      </w:r>
    </w:p>
    <w:p w14:paraId="0D83E028" w14:textId="77777777" w:rsidR="000F7377" w:rsidRDefault="000F7377"/>
    <w:p w14:paraId="173B0905" w14:textId="77777777" w:rsidR="000F7377" w:rsidRDefault="000F7377">
      <w:r xmlns:w="http://schemas.openxmlformats.org/wordprocessingml/2006/main">
        <w:t xml:space="preserve">2. Ми повинні пам’ятати, що диявол прагне відвести нас від Божої волі, і ми повинні пам’ятати про його спроби зробити це.</w:t>
      </w:r>
    </w:p>
    <w:p w14:paraId="4ED5B7EB" w14:textId="77777777" w:rsidR="000F7377" w:rsidRDefault="000F7377"/>
    <w:p w14:paraId="77FD8790" w14:textId="77777777" w:rsidR="000F7377" w:rsidRDefault="000F7377">
      <w:r xmlns:w="http://schemas.openxmlformats.org/wordprocessingml/2006/main">
        <w:t xml:space="preserve">1. Якова 4:7 – «Проти диявола, і він утече від вас».</w:t>
      </w:r>
    </w:p>
    <w:p w14:paraId="54468D4E" w14:textId="77777777" w:rsidR="000F7377" w:rsidRDefault="000F7377"/>
    <w:p w14:paraId="31A7DC0D" w14:textId="77777777" w:rsidR="000F7377" w:rsidRDefault="000F7377">
      <w:r xmlns:w="http://schemas.openxmlformats.org/wordprocessingml/2006/main">
        <w:t xml:space="preserve">2. 1 Івана 4:4 – «Ви, любі діти, від Бога і перемогли їх, бо той, хто в вас, більший від того, хто в світі».</w:t>
      </w:r>
    </w:p>
    <w:p w14:paraId="0FB1BC16" w14:textId="77777777" w:rsidR="000F7377" w:rsidRDefault="000F7377"/>
    <w:p w14:paraId="308957E8" w14:textId="77777777" w:rsidR="000F7377" w:rsidRDefault="000F7377">
      <w:r xmlns:w="http://schemas.openxmlformats.org/wordprocessingml/2006/main">
        <w:t xml:space="preserve">Ефесян 4:28 Хто крав, нехай більше не краде, а краще нехай працює, роблячи своїми руками добро, щоб мати давати тому, хто потребує.</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уривок заохочує людей наполегливо працювати та використовувати свою працю для допомоги нужденним.</w:t>
      </w:r>
    </w:p>
    <w:p w14:paraId="0335769B" w14:textId="77777777" w:rsidR="000F7377" w:rsidRDefault="000F7377"/>
    <w:p w14:paraId="3513DB12" w14:textId="77777777" w:rsidR="000F7377" w:rsidRDefault="000F7377">
      <w:r xmlns:w="http://schemas.openxmlformats.org/wordprocessingml/2006/main">
        <w:t xml:space="preserve">1. Важливість важкої праці: як наші зусилля можуть допомогти іншим</w:t>
      </w:r>
    </w:p>
    <w:p w14:paraId="55C8154F" w14:textId="77777777" w:rsidR="000F7377" w:rsidRDefault="000F7377"/>
    <w:p w14:paraId="77E66B63" w14:textId="77777777" w:rsidR="000F7377" w:rsidRDefault="000F7377">
      <w:r xmlns:w="http://schemas.openxmlformats.org/wordprocessingml/2006/main">
        <w:t xml:space="preserve">2. Божий план щедрості: використання наших ресурсів для благословення інших</w:t>
      </w:r>
    </w:p>
    <w:p w14:paraId="5DB2A030" w14:textId="77777777" w:rsidR="000F7377" w:rsidRDefault="000F7377"/>
    <w:p w14:paraId="28B82895" w14:textId="77777777" w:rsidR="000F7377" w:rsidRDefault="000F7377">
      <w:r xmlns:w="http://schemas.openxmlformats.org/wordprocessingml/2006/main">
        <w:t xml:space="preserve">1. Приповісті 13:11 - Багатство, здобуте поспішно, зменшиться, а хто збирає потроху, той примножить його.</w:t>
      </w:r>
    </w:p>
    <w:p w14:paraId="3BF9991F" w14:textId="77777777" w:rsidR="000F7377" w:rsidRDefault="000F7377"/>
    <w:p w14:paraId="71740E8E" w14:textId="77777777" w:rsidR="000F7377" w:rsidRDefault="000F7377">
      <w:r xmlns:w="http://schemas.openxmlformats.org/wordprocessingml/2006/main">
        <w:t xml:space="preserve">2. 1 Іоанна 3:17-18 – Але якщо хтось має блага світу і бачить свого брата в потребі, але закриває перед ним своє серце, то як Божа любов перебуває в ньому? Дітоньки, любімо не словом і не розмовами, але ділом і правдою.</w:t>
      </w:r>
    </w:p>
    <w:p w14:paraId="0C5F44B1" w14:textId="77777777" w:rsidR="000F7377" w:rsidRDefault="000F7377"/>
    <w:p w14:paraId="3DDAEB61" w14:textId="77777777" w:rsidR="000F7377" w:rsidRDefault="000F7377">
      <w:r xmlns:w="http://schemas.openxmlformats.org/wordprocessingml/2006/main">
        <w:t xml:space="preserve">Ефесян 4:29 Нехай жодне погане слово не виходить із ваших уст, але те, що корисне для повчання, щоб воно принесло благодать слухачам.</w:t>
      </w:r>
    </w:p>
    <w:p w14:paraId="1284C11B" w14:textId="77777777" w:rsidR="000F7377" w:rsidRDefault="000F7377"/>
    <w:p w14:paraId="09F0EC9F" w14:textId="77777777" w:rsidR="000F7377" w:rsidRDefault="000F7377">
      <w:r xmlns:w="http://schemas.openxmlformats.org/wordprocessingml/2006/main">
        <w:t xml:space="preserve">Ми повинні використовувати наші слова, щоб зміцнювати інших, а не руйнувати їх, щоб виявляти благодать тим, хто нас чує.</w:t>
      </w:r>
    </w:p>
    <w:p w14:paraId="7AB251FF" w14:textId="77777777" w:rsidR="000F7377" w:rsidRDefault="000F7377"/>
    <w:p w14:paraId="2600935B" w14:textId="77777777" w:rsidR="000F7377" w:rsidRDefault="000F7377">
      <w:r xmlns:w="http://schemas.openxmlformats.org/wordprocessingml/2006/main">
        <w:t xml:space="preserve">1. Сила слова: використання нашого мовлення для зміцнення інших</w:t>
      </w:r>
    </w:p>
    <w:p w14:paraId="7F21DD4D" w14:textId="77777777" w:rsidR="000F7377" w:rsidRDefault="000F7377"/>
    <w:p w14:paraId="5133CB9B" w14:textId="77777777" w:rsidR="000F7377" w:rsidRDefault="000F7377">
      <w:r xmlns:w="http://schemas.openxmlformats.org/wordprocessingml/2006/main">
        <w:t xml:space="preserve">2. Милість мови: милосердя до оточуючих</w:t>
      </w:r>
    </w:p>
    <w:p w14:paraId="4B16E43B" w14:textId="77777777" w:rsidR="000F7377" w:rsidRDefault="000F7377"/>
    <w:p w14:paraId="483E8CFD" w14:textId="77777777" w:rsidR="000F7377" w:rsidRDefault="000F7377">
      <w:r xmlns:w="http://schemas.openxmlformats.org/wordprocessingml/2006/main">
        <w:t xml:space="preserve">1. Якова 3:5-6 – «Так і язик — малий член, але великим хвалиться. Ось, яку велику річ розпалює малий вогонь! А язик — це вогонь, світ беззаконня: так само язик серед наших членів, що він оскверняє все тіло і підпалює хід природи, і він підпалюється в пекельний вогонь».</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Колосянам 4:6 – «Слово ваше нехай буде завжди з благодаттю, приправлене сіллю, щоб ви знали кожному, як вам відповідати».</w:t>
      </w:r>
    </w:p>
    <w:p w14:paraId="0BEACADB" w14:textId="77777777" w:rsidR="000F7377" w:rsidRDefault="000F7377"/>
    <w:p w14:paraId="4974EDDA" w14:textId="77777777" w:rsidR="000F7377" w:rsidRDefault="000F7377">
      <w:r xmlns:w="http://schemas.openxmlformats.org/wordprocessingml/2006/main">
        <w:t xml:space="preserve">Ефесян 4:30 І не засмучуйте Святого Духа Божого, Яким ви запечатані на день викуплення.</w:t>
      </w:r>
    </w:p>
    <w:p w14:paraId="25D5AA2D" w14:textId="77777777" w:rsidR="000F7377" w:rsidRDefault="000F7377"/>
    <w:p w14:paraId="10EE3BFE" w14:textId="77777777" w:rsidR="000F7377" w:rsidRDefault="000F7377">
      <w:r xmlns:w="http://schemas.openxmlformats.org/wordprocessingml/2006/main">
        <w:t xml:space="preserve">Не засмучуй Святого Духа Божого, що печатає нас до дня викупу.</w:t>
      </w:r>
    </w:p>
    <w:p w14:paraId="1E80493B" w14:textId="77777777" w:rsidR="000F7377" w:rsidRDefault="000F7377"/>
    <w:p w14:paraId="3A861AA0" w14:textId="77777777" w:rsidR="000F7377" w:rsidRDefault="000F7377">
      <w:r xmlns:w="http://schemas.openxmlformats.org/wordprocessingml/2006/main">
        <w:t xml:space="preserve">1: Ми повинні пам’ятати, що Святого Духа не можна сприймати легковажно, бо Він є тим, хто запечатує нас до дня викуплення.</w:t>
      </w:r>
    </w:p>
    <w:p w14:paraId="45B83CD3" w14:textId="77777777" w:rsidR="000F7377" w:rsidRDefault="000F7377"/>
    <w:p w14:paraId="4802362E" w14:textId="77777777" w:rsidR="000F7377" w:rsidRDefault="000F7377">
      <w:r xmlns:w="http://schemas.openxmlformats.org/wordprocessingml/2006/main">
        <w:t xml:space="preserve">2: Святий Дух є нашим захисником і провідником, і Він буде тримати нас у безпеці до дня викуплення.</w:t>
      </w:r>
    </w:p>
    <w:p w14:paraId="17E56026" w14:textId="77777777" w:rsidR="000F7377" w:rsidRDefault="000F7377"/>
    <w:p w14:paraId="55A658B0" w14:textId="77777777" w:rsidR="000F7377" w:rsidRDefault="000F7377">
      <w:r xmlns:w="http://schemas.openxmlformats.org/wordprocessingml/2006/main">
        <w:t xml:space="preserve">1: Римлянам 8:16 Сам Дух свідчить разом з нашим духом, що ми діти Божі.</w:t>
      </w:r>
    </w:p>
    <w:p w14:paraId="69A52B55" w14:textId="77777777" w:rsidR="000F7377" w:rsidRDefault="000F7377"/>
    <w:p w14:paraId="007C3C17" w14:textId="77777777" w:rsidR="000F7377" w:rsidRDefault="000F7377">
      <w:r xmlns:w="http://schemas.openxmlformats.org/wordprocessingml/2006/main">
        <w:t xml:space="preserve">2: Івана 14:26 А Утішитель, Дух Святий, що Його Отець пошле в Ім’я Моє, Він навчить вас усього, і пригадає вам усе, що Я вам говорив.</w:t>
      </w:r>
    </w:p>
    <w:p w14:paraId="3919FA86" w14:textId="77777777" w:rsidR="000F7377" w:rsidRDefault="000F7377"/>
    <w:p w14:paraId="34ACBB0D" w14:textId="77777777" w:rsidR="000F7377" w:rsidRDefault="000F7377">
      <w:r xmlns:w="http://schemas.openxmlformats.org/wordprocessingml/2006/main">
        <w:t xml:space="preserve">Ефесян 4:31 Нехай буде віддалена від вас усяка озлобленість, і гнів, і гнів, і крик, і лихослів'я з усякою злобою.</w:t>
      </w:r>
    </w:p>
    <w:p w14:paraId="6190B4E4" w14:textId="77777777" w:rsidR="000F7377" w:rsidRDefault="000F7377"/>
    <w:p w14:paraId="07788080" w14:textId="77777777" w:rsidR="000F7377" w:rsidRDefault="000F7377">
      <w:r xmlns:w="http://schemas.openxmlformats.org/wordprocessingml/2006/main">
        <w:t xml:space="preserve">Ми повинні викинути з нашого життя озлобленість, гнів, гнів, крик, лихослів’я та злобу.</w:t>
      </w:r>
    </w:p>
    <w:p w14:paraId="34E650AB" w14:textId="77777777" w:rsidR="000F7377" w:rsidRDefault="000F7377"/>
    <w:p w14:paraId="02B1835F" w14:textId="77777777" w:rsidR="000F7377" w:rsidRDefault="000F7377">
      <w:r xmlns:w="http://schemas.openxmlformats.org/wordprocessingml/2006/main">
        <w:t xml:space="preserve">1: Давайте прагнути бути більше схожими на Христа і позбавлятися від усього, що може заважати нам бути більш схожими на Нього.</w:t>
      </w:r>
    </w:p>
    <w:p w14:paraId="6F097F6B" w14:textId="77777777" w:rsidR="000F7377" w:rsidRDefault="000F7377"/>
    <w:p w14:paraId="5A6A16A5" w14:textId="77777777" w:rsidR="000F7377" w:rsidRDefault="000F7377">
      <w:r xmlns:w="http://schemas.openxmlformats.org/wordprocessingml/2006/main">
        <w:t xml:space="preserve">2: Ми повинні позбутися всього, що могло б спричинити розкол і сварку серед нас, і натомість </w:t>
      </w:r>
      <w:r xmlns:w="http://schemas.openxmlformats.org/wordprocessingml/2006/main">
        <w:lastRenderedPageBreak xmlns:w="http://schemas.openxmlformats.org/wordprocessingml/2006/main"/>
      </w:r>
      <w:r xmlns:w="http://schemas.openxmlformats.org/wordprocessingml/2006/main">
        <w:t xml:space="preserve">прагнути об’єднатися в любові та розумінні.</w:t>
      </w:r>
    </w:p>
    <w:p w14:paraId="32F3A291" w14:textId="77777777" w:rsidR="000F7377" w:rsidRDefault="000F7377"/>
    <w:p w14:paraId="47B05A5C" w14:textId="77777777" w:rsidR="000F7377" w:rsidRDefault="000F7377">
      <w:r xmlns:w="http://schemas.openxmlformats.org/wordprocessingml/2006/main">
        <w:t xml:space="preserve">1: Колосянам 3:8-10 – «Тепер ви повинні відкинути все: гнів, лютість, злобу, наклепи та непристойні слова з ваших уст. Не обманюйте один одного, бо ви скинули старе себе зі своїми практиками і зодягнувся в нове я, яке оновлюється в пізнанні за образом свого Творця».</w:t>
      </w:r>
    </w:p>
    <w:p w14:paraId="5387526A" w14:textId="77777777" w:rsidR="000F7377" w:rsidRDefault="000F7377"/>
    <w:p w14:paraId="097181EE" w14:textId="77777777" w:rsidR="000F7377" w:rsidRDefault="000F7377">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14:paraId="62923DA2" w14:textId="77777777" w:rsidR="000F7377" w:rsidRDefault="000F7377"/>
    <w:p w14:paraId="1F535635" w14:textId="77777777" w:rsidR="000F7377" w:rsidRDefault="000F7377">
      <w:r xmlns:w="http://schemas.openxmlformats.org/wordprocessingml/2006/main">
        <w:t xml:space="preserve">Ефесян 4:32 А ви один до одного будьте добрими, милосердними, прощаючи один одному, як і Бог у Христі вам простив.</w:t>
      </w:r>
    </w:p>
    <w:p w14:paraId="5B1EE760" w14:textId="77777777" w:rsidR="000F7377" w:rsidRDefault="000F7377"/>
    <w:p w14:paraId="4B9F2996" w14:textId="77777777" w:rsidR="000F7377" w:rsidRDefault="000F7377">
      <w:r xmlns:w="http://schemas.openxmlformats.org/wordprocessingml/2006/main">
        <w:t xml:space="preserve">Будьте добрі та поблажливі один до одного, як Христос простив нам.</w:t>
      </w:r>
    </w:p>
    <w:p w14:paraId="340B45EC" w14:textId="77777777" w:rsidR="000F7377" w:rsidRDefault="000F7377"/>
    <w:p w14:paraId="2F862DD3" w14:textId="77777777" w:rsidR="000F7377" w:rsidRDefault="000F7377">
      <w:r xmlns:w="http://schemas.openxmlformats.org/wordprocessingml/2006/main">
        <w:t xml:space="preserve">1: Сила прощення</w:t>
      </w:r>
    </w:p>
    <w:p w14:paraId="4998CF3E" w14:textId="77777777" w:rsidR="000F7377" w:rsidRDefault="000F7377"/>
    <w:p w14:paraId="06536454" w14:textId="77777777" w:rsidR="000F7377" w:rsidRDefault="000F7377">
      <w:r xmlns:w="http://schemas.openxmlformats.org/wordprocessingml/2006/main">
        <w:t xml:space="preserve">2: Будьте добрими та поблажливими</w:t>
      </w:r>
    </w:p>
    <w:p w14:paraId="483CA615" w14:textId="77777777" w:rsidR="000F7377" w:rsidRDefault="000F7377"/>
    <w:p w14:paraId="59BC5CFA" w14:textId="77777777" w:rsidR="000F7377" w:rsidRDefault="000F7377">
      <w:r xmlns:w="http://schemas.openxmlformats.org/wordprocessingml/2006/main">
        <w:t xml:space="preserve">1: Колосян 3:13 - Терпіти один одного і, якщо хтось має нарікання на іншого, прощати один одному; як Господь простив вам, так і ви повинні прощати.</w:t>
      </w:r>
    </w:p>
    <w:p w14:paraId="2A47CB7F" w14:textId="77777777" w:rsidR="000F7377" w:rsidRDefault="000F7377"/>
    <w:p w14:paraId="1F569776" w14:textId="77777777" w:rsidR="000F7377" w:rsidRDefault="000F7377">
      <w:r xmlns:w="http://schemas.openxmlformats.org/wordprocessingml/2006/main">
        <w:t xml:space="preserve">2: Луки 6:36-37 – Будьте милосердні, як і Отець ваш милосердний. Не судіть, і не судимі будете; не засуджуйте, і не будете засуджені; прощайте, і вам буде прощено.</w:t>
      </w:r>
    </w:p>
    <w:p w14:paraId="57FD58EA" w14:textId="77777777" w:rsidR="000F7377" w:rsidRDefault="000F7377"/>
    <w:p w14:paraId="6232B111" w14:textId="77777777" w:rsidR="000F7377" w:rsidRDefault="000F7377">
      <w:r xmlns:w="http://schemas.openxmlformats.org/wordprocessingml/2006/main">
        <w:t xml:space="preserve">Ефесянам 5 — це п’ятий розділ Послання Павла до Ефесян. У цьому розділі Павло розглядає різні аспекти християнської поведінки, наголошуючи на важливості наслідування Божої любові та життя у світлі.</w:t>
      </w:r>
    </w:p>
    <w:p w14:paraId="4DBFC24D" w14:textId="77777777" w:rsidR="000F7377" w:rsidRDefault="000F7377"/>
    <w:p w14:paraId="508DD7BE" w14:textId="77777777" w:rsidR="000F7377" w:rsidRDefault="000F7377">
      <w:r xmlns:w="http://schemas.openxmlformats.org/wordprocessingml/2006/main">
        <w:t xml:space="preserve">1-й абзац: Павло починає із заклику віруючих наслідувати Бога і ходити в любові, як Христос полюбив їх і віддав Себе за них (Ефесянам 5:1-2). Він підкреслює, що віруючі повинні уникати статевої аморальності, нечистоти та жадібності, а радше жити життям, яке характеризується подякою. Павло застерігає від участі в безплідних справах темряви, а радше від викриття їх через праведне життя.</w:t>
      </w:r>
    </w:p>
    <w:p w14:paraId="6C9A70B5" w14:textId="77777777" w:rsidR="000F7377" w:rsidRDefault="000F7377"/>
    <w:p w14:paraId="7BE2C40A" w14:textId="77777777" w:rsidR="000F7377" w:rsidRDefault="000F7377">
      <w:r xmlns:w="http://schemas.openxmlformats.org/wordprocessingml/2006/main">
        <w:t xml:space="preserve">2-й абзац: Павло наголошує на важливості поводження з мудрістю та максимального використання кожної можливості (Ефесянам 5:15-17). Він закликає віруючих розуміти, що подобається Господу, і бути не дурними, а мудрими. Їх закликають сповнюватись Духом, співати псалми, гімни та духовні пісні, дякуючи завжди за все.</w:t>
      </w:r>
    </w:p>
    <w:p w14:paraId="4587B03D" w14:textId="77777777" w:rsidR="000F7377" w:rsidRDefault="000F7377"/>
    <w:p w14:paraId="0180F0B3" w14:textId="77777777" w:rsidR="000F7377" w:rsidRDefault="000F7377">
      <w:r xmlns:w="http://schemas.openxmlformats.org/wordprocessingml/2006/main">
        <w:t xml:space="preserve">3-й абзац: Розділ завершується інструкціями щодо різних стосунків у християнських родинах (Ефесянам 5:22-33). Павло звертається до дружин, навчаючи їх коритися своїм чоловікам, як Господу. Чоловіки покликані жертовно любити своїх дружин, як Христос полюбив Церкву. Дітей заохочують слухатися батьків, а батьків закликають не провокувати своїх дітей, а виховувати їх у дисципліні та настановах.</w:t>
      </w:r>
    </w:p>
    <w:p w14:paraId="4A9EC304" w14:textId="77777777" w:rsidR="000F7377" w:rsidRDefault="000F7377">
      <w:r xmlns:w="http://schemas.openxmlformats.org/wordprocessingml/2006/main">
        <w:t xml:space="preserve">Павло також говорить про стосунки між рабами та панами, наголошуючи на справедливому поводженні та виконанні своєї роботи з щирістю, як для Христа.</w:t>
      </w:r>
    </w:p>
    <w:p w14:paraId="47AC4EF0" w14:textId="77777777" w:rsidR="000F7377" w:rsidRDefault="000F7377"/>
    <w:p w14:paraId="385D345D" w14:textId="77777777" w:rsidR="000F7377" w:rsidRDefault="000F7377">
      <w:r xmlns:w="http://schemas.openxmlformats.org/wordprocessingml/2006/main">
        <w:t xml:space="preserve">Підсумовуючи,</w:t>
      </w:r>
    </w:p>
    <w:p w14:paraId="6AAEB231" w14:textId="77777777" w:rsidR="000F7377" w:rsidRDefault="000F7377">
      <w:r xmlns:w="http://schemas.openxmlformats.org/wordprocessingml/2006/main">
        <w:t xml:space="preserve">У п’ятому розділі послання до Ефесян наголошується на наслідуванні Божої любові та праведному житті. Віруючих покликано ходити в любові, уникаючи аморальної поведінки, викриваючи безплідні діла темряви через праведне життя.</w:t>
      </w:r>
    </w:p>
    <w:p w14:paraId="4AF6FCE8" w14:textId="77777777" w:rsidR="000F7377" w:rsidRDefault="000F7377">
      <w:r xmlns:w="http://schemas.openxmlformats.org/wordprocessingml/2006/main">
        <w:t xml:space="preserve">Павло наголошує на тому, щоб ходити в мудрості, бути сповненим Духом, пропонувати подяку та максимально використовувати кожну можливість. Він дає інструкції щодо різних стосунків у християнських сім’ях, звертаючись до ролей дружин, чоловіків, дітей, батьків, рабів і господарів.</w:t>
      </w:r>
    </w:p>
    <w:p w14:paraId="00513AD5" w14:textId="77777777" w:rsidR="000F7377" w:rsidRDefault="000F7377">
      <w:r xmlns:w="http://schemas.openxmlformats.org/wordprocessingml/2006/main">
        <w:t xml:space="preserve">Цей розділ підкреслює важливість наслідування Божої любові, життя в праведності та мудрості. Він підкреслює важливість підтримки здорових стосунків у християнських домогосподарствах і чесної поведінки в різних соціальних контекстах.</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Отже, будьте наслідувачами Бога, як улюблені діти;</w:t>
      </w:r>
    </w:p>
    <w:p w14:paraId="0E2DAD77" w14:textId="77777777" w:rsidR="000F7377" w:rsidRDefault="000F7377"/>
    <w:p w14:paraId="09646ADA" w14:textId="77777777" w:rsidR="000F7377" w:rsidRDefault="000F7377">
      <w:r xmlns:w="http://schemas.openxmlformats.org/wordprocessingml/2006/main">
        <w:t xml:space="preserve">Наслідуйте приклад Бога, як улюблені діти.</w:t>
      </w:r>
    </w:p>
    <w:p w14:paraId="6C63DEA5" w14:textId="77777777" w:rsidR="000F7377" w:rsidRDefault="000F7377"/>
    <w:p w14:paraId="4E615BA6" w14:textId="77777777" w:rsidR="000F7377" w:rsidRDefault="000F7377">
      <w:r xmlns:w="http://schemas.openxmlformats.org/wordprocessingml/2006/main">
        <w:t xml:space="preserve">1: Ми покликані бути слухняними дітьми Бога.</w:t>
      </w:r>
    </w:p>
    <w:p w14:paraId="0805C4F4" w14:textId="77777777" w:rsidR="000F7377" w:rsidRDefault="000F7377"/>
    <w:p w14:paraId="6061695B" w14:textId="77777777" w:rsidR="000F7377" w:rsidRDefault="000F7377">
      <w:r xmlns:w="http://schemas.openxmlformats.org/wordprocessingml/2006/main">
        <w:t xml:space="preserve">2: Ми повинні прагнути відображати Божу любов і милосердя в усьому, що ми робимо.</w:t>
      </w:r>
    </w:p>
    <w:p w14:paraId="1413A20D" w14:textId="77777777" w:rsidR="000F7377" w:rsidRDefault="000F7377"/>
    <w:p w14:paraId="503C85F8" w14:textId="77777777" w:rsidR="000F7377" w:rsidRDefault="000F7377">
      <w:r xmlns:w="http://schemas.openxmlformats.org/wordprocessingml/2006/main">
        <w:t xml:space="preserve">1: Матвія 5:44-45 – «А Я кажу вам: любіть ворогів ваших, благословляйте тих, хто вас проклинає, добро робіть тим, хто ненавидить вас, і моліться за тих, хто вас кривдить і переслідує».</w:t>
      </w:r>
    </w:p>
    <w:p w14:paraId="3CEC4C3E" w14:textId="77777777" w:rsidR="000F7377" w:rsidRDefault="000F7377"/>
    <w:p w14:paraId="5035B57F" w14:textId="77777777" w:rsidR="000F7377" w:rsidRDefault="000F7377">
      <w:r xmlns:w="http://schemas.openxmlformats.org/wordprocessingml/2006/main">
        <w:t xml:space="preserve">2:1 Івана 4:12 – «Бога ніхто ніколи не бачив, але коли любимо один одного, то Бог живе в нас, і любов Його в нас повна».</w:t>
      </w:r>
    </w:p>
    <w:p w14:paraId="3780B436" w14:textId="77777777" w:rsidR="000F7377" w:rsidRDefault="000F7377"/>
    <w:p w14:paraId="5F8E44BF" w14:textId="77777777" w:rsidR="000F7377" w:rsidRDefault="000F7377">
      <w:r xmlns:w="http://schemas.openxmlformats.org/wordprocessingml/2006/main">
        <w:t xml:space="preserve">Ephesians 5:2 2 І живіть у любові, як і Христос полюбив нас, і віддав Себе за нас Богові як приношення й жертву на приємні пахощі.</w:t>
      </w:r>
    </w:p>
    <w:p w14:paraId="6FF03803" w14:textId="77777777" w:rsidR="000F7377" w:rsidRDefault="000F7377"/>
    <w:p w14:paraId="6DA1C91E" w14:textId="77777777" w:rsidR="000F7377" w:rsidRDefault="000F7377">
      <w:r xmlns:w="http://schemas.openxmlformats.org/wordprocessingml/2006/main">
        <w:t xml:space="preserve">Християни покликані наслідувати приклад Ісуса Христа, Який жертовно полюбив нас і віддав Себе Богові як приємну жертву.</w:t>
      </w:r>
    </w:p>
    <w:p w14:paraId="72AD71D1" w14:textId="77777777" w:rsidR="000F7377" w:rsidRDefault="000F7377"/>
    <w:p w14:paraId="02F44AC0" w14:textId="77777777" w:rsidR="000F7377" w:rsidRDefault="000F7377">
      <w:r xmlns:w="http://schemas.openxmlformats.org/wordprocessingml/2006/main">
        <w:t xml:space="preserve">1. Життя любові: заклик наслідувати приклад Ісуса</w:t>
      </w:r>
    </w:p>
    <w:p w14:paraId="70E469E9" w14:textId="77777777" w:rsidR="000F7377" w:rsidRDefault="000F7377"/>
    <w:p w14:paraId="05BFF867" w14:textId="77777777" w:rsidR="000F7377" w:rsidRDefault="000F7377">
      <w:r xmlns:w="http://schemas.openxmlformats.org/wordprocessingml/2006/main">
        <w:t xml:space="preserve">2. Жертва і служіння: як Ісус любив нас і чого ми можемо від Нього навчитися</w:t>
      </w:r>
    </w:p>
    <w:p w14:paraId="30A92910" w14:textId="77777777" w:rsidR="000F7377" w:rsidRDefault="000F7377"/>
    <w:p w14:paraId="649913A4" w14:textId="77777777" w:rsidR="000F7377" w:rsidRDefault="000F7377">
      <w:r xmlns:w="http://schemas.openxmlformats.org/wordprocessingml/2006/main">
        <w:t xml:space="preserve">1. Івана 15:12-13 – «Це Моя заповідь, щоб ви любили один одного, як Я вас полюбив. Ніхто не має більшої любові за ту, як хто душу свою покладе за друзів своїх».</w:t>
      </w:r>
    </w:p>
    <w:p w14:paraId="5F9369B2" w14:textId="77777777" w:rsidR="000F7377" w:rsidRDefault="000F7377"/>
    <w:p w14:paraId="354AB9D1" w14:textId="77777777" w:rsidR="000F7377" w:rsidRDefault="000F7377">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14:paraId="0EC74CD6" w14:textId="77777777" w:rsidR="000F7377" w:rsidRDefault="000F7377"/>
    <w:p w14:paraId="0EDB7347" w14:textId="77777777" w:rsidR="000F7377" w:rsidRDefault="000F7377">
      <w:r xmlns:w="http://schemas.openxmlformats.org/wordprocessingml/2006/main">
        <w:t xml:space="preserve">Ephesians 5:3 А розпуста, і всяка нечистота, або зажерливість, нехай ніколи не згадується між вами, як личить святим;</w:t>
      </w:r>
    </w:p>
    <w:p w14:paraId="13E233DA" w14:textId="77777777" w:rsidR="000F7377" w:rsidRDefault="000F7377"/>
    <w:p w14:paraId="67EBE97E" w14:textId="77777777" w:rsidR="000F7377" w:rsidRDefault="000F7377">
      <w:r xmlns:w="http://schemas.openxmlformats.org/wordprocessingml/2006/main">
        <w:t xml:space="preserve">Християни покликані жити святим життям, вільним від нечистих думок, слів і дій.</w:t>
      </w:r>
    </w:p>
    <w:p w14:paraId="6069628F" w14:textId="77777777" w:rsidR="000F7377" w:rsidRDefault="000F7377"/>
    <w:p w14:paraId="45F6F558" w14:textId="77777777" w:rsidR="000F7377" w:rsidRDefault="000F7377">
      <w:r xmlns:w="http://schemas.openxmlformats.org/wordprocessingml/2006/main">
        <w:t xml:space="preserve">1. «Життя у святості»</w:t>
      </w:r>
    </w:p>
    <w:p w14:paraId="2E2F124D" w14:textId="77777777" w:rsidR="000F7377" w:rsidRDefault="000F7377"/>
    <w:p w14:paraId="5EDDEBF0" w14:textId="77777777" w:rsidR="000F7377" w:rsidRDefault="000F7377">
      <w:r xmlns:w="http://schemas.openxmlformats.org/wordprocessingml/2006/main">
        <w:t xml:space="preserve">2. «Сила наших слів»</w:t>
      </w:r>
    </w:p>
    <w:p w14:paraId="02B13979" w14:textId="77777777" w:rsidR="000F7377" w:rsidRDefault="000F7377"/>
    <w:p w14:paraId="63F67DEB" w14:textId="77777777" w:rsidR="000F7377" w:rsidRDefault="000F7377">
      <w:r xmlns:w="http://schemas.openxmlformats.org/wordprocessingml/2006/main">
        <w:t xml:space="preserve">1. Якова 1:22-25 – Будьте виконавцями Слова, а не лише слухачами.</w:t>
      </w:r>
    </w:p>
    <w:p w14:paraId="02498B9A" w14:textId="77777777" w:rsidR="000F7377" w:rsidRDefault="000F7377"/>
    <w:p w14:paraId="5A7D344A" w14:textId="77777777" w:rsidR="000F7377" w:rsidRDefault="000F7377">
      <w:r xmlns:w="http://schemas.openxmlformats.org/wordprocessingml/2006/main">
        <w:t xml:space="preserve">2. 1 Коринтян 6:18-20 – Утікайте від сексуальної аморальності.</w:t>
      </w:r>
    </w:p>
    <w:p w14:paraId="104BCE35" w14:textId="77777777" w:rsidR="000F7377" w:rsidRDefault="000F7377"/>
    <w:p w14:paraId="47329122" w14:textId="77777777" w:rsidR="000F7377" w:rsidRDefault="000F7377">
      <w:r xmlns:w="http://schemas.openxmlformats.org/wordprocessingml/2006/main">
        <w:t xml:space="preserve">Ефесян 5:4 Ні сквернотливість, ні пустословство, ні жарти, що не годиться, а краще подяка.</w:t>
      </w:r>
    </w:p>
    <w:p w14:paraId="79F6A2EF" w14:textId="77777777" w:rsidR="000F7377" w:rsidRDefault="000F7377"/>
    <w:p w14:paraId="05D5A603" w14:textId="77777777" w:rsidR="000F7377" w:rsidRDefault="000F7377">
      <w:r xmlns:w="http://schemas.openxmlformats.org/wordprocessingml/2006/main">
        <w:t xml:space="preserve">Жити життям вдячності за Божі благословення.</w:t>
      </w:r>
    </w:p>
    <w:p w14:paraId="704E65E1" w14:textId="77777777" w:rsidR="000F7377" w:rsidRDefault="000F7377"/>
    <w:p w14:paraId="0AA749B3" w14:textId="77777777" w:rsidR="000F7377" w:rsidRDefault="000F7377">
      <w:r xmlns:w="http://schemas.openxmlformats.org/wordprocessingml/2006/main">
        <w:t xml:space="preserve">1: Жити життям вдячності</w:t>
      </w:r>
    </w:p>
    <w:p w14:paraId="4EC30D4D" w14:textId="77777777" w:rsidR="000F7377" w:rsidRDefault="000F7377"/>
    <w:p w14:paraId="2BE2226F" w14:textId="77777777" w:rsidR="000F7377" w:rsidRDefault="000F7377">
      <w:r xmlns:w="http://schemas.openxmlformats.org/wordprocessingml/2006/main">
        <w:t xml:space="preserve">2: Сила вдячного серця</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4EE5CADF" w14:textId="77777777" w:rsidR="000F7377" w:rsidRDefault="000F7377"/>
    <w:p w14:paraId="60A49D2F" w14:textId="77777777" w:rsidR="000F7377" w:rsidRDefault="000F7377">
      <w:r xmlns:w="http://schemas.openxmlformats.org/wordprocessingml/2006/main">
        <w:t xml:space="preserve">2: Псалом 92:1 – Це добре – дякувати Господу, і співати хвали імені Твоєму, Всевишній.</w:t>
      </w:r>
    </w:p>
    <w:p w14:paraId="262EFB8D" w14:textId="77777777" w:rsidR="000F7377" w:rsidRDefault="000F7377"/>
    <w:p w14:paraId="73752424" w14:textId="77777777" w:rsidR="000F7377" w:rsidRDefault="000F7377">
      <w:r xmlns:w="http://schemas.openxmlformats.org/wordprocessingml/2006/main">
        <w:t xml:space="preserve">Ephesians 5:5 5 Бо це знайте, що жоден розпусник, або нечистий, або користолюбець, який є ідолопоклонником, не має спадку в Царстві Христа й Бога.</w:t>
      </w:r>
    </w:p>
    <w:p w14:paraId="6FF863B3" w14:textId="77777777" w:rsidR="000F7377" w:rsidRDefault="000F7377"/>
    <w:p w14:paraId="2715B627" w14:textId="77777777" w:rsidR="000F7377" w:rsidRDefault="000F7377">
      <w:r xmlns:w="http://schemas.openxmlformats.org/wordprocessingml/2006/main">
        <w:t xml:space="preserve">Цей вірш із Послання до Ефесян 5:5 навчає, що ті, хто вчиняє аморальні вчинки, є нечистими та є ідолопоклонниками, не мають права успадкувати царство Христа й Бога.</w:t>
      </w:r>
    </w:p>
    <w:p w14:paraId="06F9ADD8" w14:textId="77777777" w:rsidR="000F7377" w:rsidRDefault="000F7377"/>
    <w:p w14:paraId="338EE95F" w14:textId="77777777" w:rsidR="000F7377" w:rsidRDefault="000F7377">
      <w:r xmlns:w="http://schemas.openxmlformats.org/wordprocessingml/2006/main">
        <w:t xml:space="preserve">1. Небезпека аморальної поведінки: дослідження в Ефесянам 5:5</w:t>
      </w:r>
    </w:p>
    <w:p w14:paraId="0C9BBA4E" w14:textId="77777777" w:rsidR="000F7377" w:rsidRDefault="000F7377"/>
    <w:p w14:paraId="4D46FF2D" w14:textId="77777777" w:rsidR="000F7377" w:rsidRDefault="000F7377">
      <w:r xmlns:w="http://schemas.openxmlformats.org/wordprocessingml/2006/main">
        <w:t xml:space="preserve">2. Шлях до спасіння: вивчення Ефесянам 5:5</w:t>
      </w:r>
    </w:p>
    <w:p w14:paraId="37B84E12" w14:textId="77777777" w:rsidR="000F7377" w:rsidRDefault="000F7377"/>
    <w:p w14:paraId="3497D185" w14:textId="77777777" w:rsidR="000F7377" w:rsidRDefault="000F7377">
      <w:r xmlns:w="http://schemas.openxmlformats.org/wordprocessingml/2006/main">
        <w:t xml:space="preserve">1. 1 Коринтян 6:9-10 - Хіба ви не знаєте, що неправедні Царства Божого не успадкують? Не обманюйтесь: ані розпусники, ані ідоляни, ані перелюбники, ані розпусники, ані чоловікокривди.</w:t>
      </w:r>
    </w:p>
    <w:p w14:paraId="3F4DB202" w14:textId="77777777" w:rsidR="000F7377" w:rsidRDefault="000F7377"/>
    <w:p w14:paraId="22B2D6A3" w14:textId="77777777" w:rsidR="000F7377" w:rsidRDefault="000F7377">
      <w:r xmlns:w="http://schemas.openxmlformats.org/wordprocessingml/2006/main">
        <w:t xml:space="preserve">2. Римлянам 6:23 – Бо заплата за гріх – смерть; але дар Божий — життя вічне через Ісуса Христа, Господа нашого.</w:t>
      </w:r>
    </w:p>
    <w:p w14:paraId="41E0F1DF" w14:textId="77777777" w:rsidR="000F7377" w:rsidRDefault="000F7377"/>
    <w:p w14:paraId="6DABDCDD" w14:textId="77777777" w:rsidR="000F7377" w:rsidRDefault="000F7377">
      <w:r xmlns:w="http://schemas.openxmlformats.org/wordprocessingml/2006/main">
        <w:t xml:space="preserve">Ефесян 5:6 Нехай ніхто вас не зводить марними словами, бо через це приходить гнів Божий на дітей непослуху.</w:t>
      </w:r>
    </w:p>
    <w:p w14:paraId="7544F6DA" w14:textId="77777777" w:rsidR="000F7377" w:rsidRDefault="000F7377"/>
    <w:p w14:paraId="71BF110A" w14:textId="77777777" w:rsidR="000F7377" w:rsidRDefault="000F7377">
      <w:r xmlns:w="http://schemas.openxmlformats.org/wordprocessingml/2006/main">
        <w:t xml:space="preserve">Гнів Божий приходить на тих, хто не слухається Його наказів.</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обманюйтеся пустими словами, а натомість дотримуйтеся Божого слова.</w:t>
      </w:r>
    </w:p>
    <w:p w14:paraId="1403590A" w14:textId="77777777" w:rsidR="000F7377" w:rsidRDefault="000F7377"/>
    <w:p w14:paraId="5F7B8EB3" w14:textId="77777777" w:rsidR="000F7377" w:rsidRDefault="000F7377">
      <w:r xmlns:w="http://schemas.openxmlformats.org/wordprocessingml/2006/main">
        <w:t xml:space="preserve">2: Якщо ми залишатимемося слухняними Богу, тоді ми врятуємося від Божого гніву.</w:t>
      </w:r>
    </w:p>
    <w:p w14:paraId="221E6077" w14:textId="77777777" w:rsidR="000F7377" w:rsidRDefault="000F7377"/>
    <w:p w14:paraId="02677D3E" w14:textId="77777777" w:rsidR="000F7377" w:rsidRDefault="000F7377">
      <w:r xmlns:w="http://schemas.openxmlformats.org/wordprocessingml/2006/main">
        <w:t xml:space="preserve">1: Івана 14:15, «Якщо ви любите мене, зберігайте мої заповіді».</w:t>
      </w:r>
    </w:p>
    <w:p w14:paraId="573C55FD" w14:textId="77777777" w:rsidR="000F7377" w:rsidRDefault="000F7377"/>
    <w:p w14:paraId="40BBBA08" w14:textId="77777777" w:rsidR="000F7377" w:rsidRDefault="000F7377">
      <w:r xmlns:w="http://schemas.openxmlformats.org/wordprocessingml/2006/main">
        <w:t xml:space="preserve">2: Приповістей 3:5-6, «Надійся на Господа всім своїм серцем, а на свій розум не покладайся. На всіх дорогах своїх пізнай Його, і Він випрямить твої стежки».</w:t>
      </w:r>
    </w:p>
    <w:p w14:paraId="7CDC9DB1" w14:textId="77777777" w:rsidR="000F7377" w:rsidRDefault="000F7377"/>
    <w:p w14:paraId="369A98DF" w14:textId="77777777" w:rsidR="000F7377" w:rsidRDefault="000F7377">
      <w:r xmlns:w="http://schemas.openxmlformats.org/wordprocessingml/2006/main">
        <w:t xml:space="preserve">Ephesians 5:7 Тож не будьте спільниками ними.</w:t>
      </w:r>
    </w:p>
    <w:p w14:paraId="63E7695E" w14:textId="77777777" w:rsidR="000F7377" w:rsidRDefault="000F7377"/>
    <w:p w14:paraId="3FC22A7E" w14:textId="77777777" w:rsidR="000F7377" w:rsidRDefault="000F7377">
      <w:r xmlns:w="http://schemas.openxmlformats.org/wordprocessingml/2006/main">
        <w:t xml:space="preserve">Християни не повинні брати участь у діяльності невіруючих.</w:t>
      </w:r>
    </w:p>
    <w:p w14:paraId="16E4FA78" w14:textId="77777777" w:rsidR="000F7377" w:rsidRDefault="000F7377"/>
    <w:p w14:paraId="69698723" w14:textId="77777777" w:rsidR="000F7377" w:rsidRDefault="000F7377">
      <w:r xmlns:w="http://schemas.openxmlformats.org/wordprocessingml/2006/main">
        <w:t xml:space="preserve">1. Йти Божим шляхом - уникати хибних стежок</w:t>
      </w:r>
    </w:p>
    <w:p w14:paraId="107236BD" w14:textId="77777777" w:rsidR="000F7377" w:rsidRDefault="000F7377"/>
    <w:p w14:paraId="08AAAF27" w14:textId="77777777" w:rsidR="000F7377" w:rsidRDefault="000F7377">
      <w:r xmlns:w="http://schemas.openxmlformats.org/wordprocessingml/2006/main">
        <w:t xml:space="preserve">2. Життя у святості – утримання від гріха</w:t>
      </w:r>
    </w:p>
    <w:p w14:paraId="170E3161" w14:textId="77777777" w:rsidR="000F7377" w:rsidRDefault="000F7377"/>
    <w:p w14:paraId="16891149" w14:textId="77777777" w:rsidR="000F7377" w:rsidRDefault="000F7377">
      <w:r xmlns:w="http://schemas.openxmlformats.org/wordprocessingml/2006/main">
        <w:t xml:space="preserve">1. 1 Фессалонікійців 5:22 – «Утримуйтеся від усякого лиха».</w:t>
      </w:r>
    </w:p>
    <w:p w14:paraId="2368D618" w14:textId="77777777" w:rsidR="000F7377" w:rsidRDefault="000F7377"/>
    <w:p w14:paraId="07EA0F85"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ви могли пізнати, що таке воля Божа, добра, приємна та досконала.</w:t>
      </w:r>
    </w:p>
    <w:p w14:paraId="396208A8" w14:textId="77777777" w:rsidR="000F7377" w:rsidRDefault="000F7377"/>
    <w:p w14:paraId="00F2D65F" w14:textId="77777777" w:rsidR="000F7377" w:rsidRDefault="000F7377">
      <w:r xmlns:w="http://schemas.openxmlformats.org/wordprocessingml/2006/main">
        <w:t xml:space="preserve">Ефесян 5:8 Бо колись ви були темрявою, а тепер ви світло в Господі: поводьтеся, як діти світла.</w:t>
      </w:r>
    </w:p>
    <w:p w14:paraId="7F16BCF8" w14:textId="77777777" w:rsidR="000F7377" w:rsidRDefault="000F7377"/>
    <w:p w14:paraId="265C7AB8" w14:textId="77777777" w:rsidR="000F7377" w:rsidRDefault="000F7377">
      <w:r xmlns:w="http://schemas.openxmlformats.org/wordprocessingml/2006/main">
        <w:t xml:space="preserve">Віруючі колись були темрявою, а тепер є світлом у Господі. Вони повинні жити як діти світла.</w:t>
      </w:r>
    </w:p>
    <w:p w14:paraId="44DCB731" w14:textId="77777777" w:rsidR="000F7377" w:rsidRDefault="000F7377"/>
    <w:p w14:paraId="626C9E2D" w14:textId="77777777" w:rsidR="000F7377" w:rsidRDefault="000F7377">
      <w:r xmlns:w="http://schemas.openxmlformats.org/wordprocessingml/2006/main">
        <w:t xml:space="preserve">1. «Жити як діти світла»</w:t>
      </w:r>
    </w:p>
    <w:p w14:paraId="7BFD1A35" w14:textId="77777777" w:rsidR="000F7377" w:rsidRDefault="000F7377"/>
    <w:p w14:paraId="37E358BE" w14:textId="77777777" w:rsidR="000F7377" w:rsidRDefault="000F7377">
      <w:r xmlns:w="http://schemas.openxmlformats.org/wordprocessingml/2006/main">
        <w:t xml:space="preserve">2. «Перетворення від темряви до світла»</w:t>
      </w:r>
    </w:p>
    <w:p w14:paraId="27D043AC" w14:textId="77777777" w:rsidR="000F7377" w:rsidRDefault="000F7377"/>
    <w:p w14:paraId="7BC0DE5E" w14:textId="77777777" w:rsidR="000F7377" w:rsidRDefault="000F7377">
      <w:r xmlns:w="http://schemas.openxmlformats.org/wordprocessingml/2006/main">
        <w:t xml:space="preserve">1. Римлянам 13:12-14: «Ніч минула, а день наблизився: отже, відкиньмо діла темряви та зодягнімося в зброю світла. 13 Ходимо чесно, як удень; не в розпусті та пияцтві, не в розпусті та розпусті, не в сварці та заздрості. 14 Але зодягніться в Господа Ісуса Христа і не дбайте про плоть, щоб виконувати її похоті”.</w:t>
      </w:r>
    </w:p>
    <w:p w14:paraId="311FC7E4" w14:textId="77777777" w:rsidR="000F7377" w:rsidRDefault="000F7377"/>
    <w:p w14:paraId="2B444687" w14:textId="77777777" w:rsidR="000F7377" w:rsidRDefault="000F7377">
      <w:r xmlns:w="http://schemas.openxmlformats.org/wordprocessingml/2006/main">
        <w:t xml:space="preserve">2. Матвій 5:14-16, «Ви світло для світу. Місто, що стоїть на горі, не може сховатися. 15 І не запалюють свічку та не ставлять її під посудину, але на свічник; і воно дає світло всім, хто в домі. 16 Так ваше світло нехай світить перед людьми, щоб вони бачили ваші добрі діла та прославляли Отця вашого, що на небі».</w:t>
      </w:r>
    </w:p>
    <w:p w14:paraId="75527491" w14:textId="77777777" w:rsidR="000F7377" w:rsidRDefault="000F7377"/>
    <w:p w14:paraId="774EE279" w14:textId="77777777" w:rsidR="000F7377" w:rsidRDefault="000F7377">
      <w:r xmlns:w="http://schemas.openxmlformats.org/wordprocessingml/2006/main">
        <w:t xml:space="preserve">Ефесянам 5:9 (Бо плід Духа в усілякій доброті, і праведності, і правді;)</w:t>
      </w:r>
    </w:p>
    <w:p w14:paraId="28532947" w14:textId="77777777" w:rsidR="000F7377" w:rsidRDefault="000F7377"/>
    <w:p w14:paraId="1963633C" w14:textId="77777777" w:rsidR="000F7377" w:rsidRDefault="000F7377">
      <w:r xmlns:w="http://schemas.openxmlformats.org/wordprocessingml/2006/main">
        <w:t xml:space="preserve">Цей уривок говорить про плоди Духа, якими є добро, праведність і істина.</w:t>
      </w:r>
    </w:p>
    <w:p w14:paraId="14E2B17E" w14:textId="77777777" w:rsidR="000F7377" w:rsidRDefault="000F7377"/>
    <w:p w14:paraId="57BFE731" w14:textId="77777777" w:rsidR="000F7377" w:rsidRDefault="000F7377">
      <w:r xmlns:w="http://schemas.openxmlformats.org/wordprocessingml/2006/main">
        <w:t xml:space="preserve">1. Життя плодами Духа - Ефесянам 5:9</w:t>
      </w:r>
    </w:p>
    <w:p w14:paraId="78153A62" w14:textId="77777777" w:rsidR="000F7377" w:rsidRDefault="000F7377"/>
    <w:p w14:paraId="616DBDE8" w14:textId="77777777" w:rsidR="000F7377" w:rsidRDefault="000F7377">
      <w:r xmlns:w="http://schemas.openxmlformats.org/wordprocessingml/2006/main">
        <w:t xml:space="preserve">2. Культивування добра, праведності та істини в нашому житті - Ефесянам 5:9</w:t>
      </w:r>
    </w:p>
    <w:p w14:paraId="4A1B544F" w14:textId="77777777" w:rsidR="000F7377" w:rsidRDefault="000F7377"/>
    <w:p w14:paraId="157E2B2D" w14:textId="77777777" w:rsidR="000F7377" w:rsidRDefault="000F7377">
      <w:r xmlns:w="http://schemas.openxmlformats.org/wordprocessingml/2006/main">
        <w:t xml:space="preserve">1. Римлянам 12:9-10 - Любов має бути щирою. Ненавидь зло; чіплятися за те, що добре. Будьте віддані один одному в любові. Шануйте один одного понад себе.</w:t>
      </w:r>
    </w:p>
    <w:p w14:paraId="244B13F9" w14:textId="77777777" w:rsidR="000F7377" w:rsidRDefault="000F7377"/>
    <w:p w14:paraId="6F49FAE4" w14:textId="77777777" w:rsidR="000F7377" w:rsidRDefault="000F7377">
      <w:r xmlns:w="http://schemas.openxmlformats.org/wordprocessingml/2006/main">
        <w:t xml:space="preserve">2. Філіппійців 4:8 - Нарешті, брати і сестри, все, що правдиве, все, що благородне, все, що праведне, все, що чисте, все, що миле, все, що гідне подиву, - якщо щось чудове або гідне похвали - думайте про такі речі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Ефесянам 5:10 Доводити, що приємне Господу.</w:t>
      </w:r>
    </w:p>
    <w:p w14:paraId="57A82554" w14:textId="77777777" w:rsidR="000F7377" w:rsidRDefault="000F7377"/>
    <w:p w14:paraId="68ACE074" w14:textId="77777777" w:rsidR="000F7377" w:rsidRDefault="000F7377">
      <w:r xmlns:w="http://schemas.openxmlformats.org/wordprocessingml/2006/main">
        <w:t xml:space="preserve">Цей уривок наголошує на важливості життя, яке подобається Господу.</w:t>
      </w:r>
    </w:p>
    <w:p w14:paraId="4B2BB348" w14:textId="77777777" w:rsidR="000F7377" w:rsidRDefault="000F7377"/>
    <w:p w14:paraId="6689B5A2" w14:textId="77777777" w:rsidR="000F7377" w:rsidRDefault="000F7377">
      <w:r xmlns:w="http://schemas.openxmlformats.org/wordprocessingml/2006/main">
        <w:t xml:space="preserve">1. «Жити життям, прийнятним для Господа»</w:t>
      </w:r>
    </w:p>
    <w:p w14:paraId="4C09F7F2" w14:textId="77777777" w:rsidR="000F7377" w:rsidRDefault="000F7377"/>
    <w:p w14:paraId="3579CE90" w14:textId="77777777" w:rsidR="000F7377" w:rsidRDefault="000F7377">
      <w:r xmlns:w="http://schemas.openxmlformats.org/wordprocessingml/2006/main">
        <w:t xml:space="preserve">2. «Благословення благочестивого життя»</w:t>
      </w:r>
    </w:p>
    <w:p w14:paraId="1CF64760" w14:textId="77777777" w:rsidR="000F7377" w:rsidRDefault="000F7377"/>
    <w:p w14:paraId="2F1CF848" w14:textId="77777777" w:rsidR="000F7377" w:rsidRDefault="000F7377">
      <w:r xmlns:w="http://schemas.openxmlformats.org/wordprocessingml/2006/main">
        <w:t xml:space="preserve">1. Колосянам 1:10 – «Щоб ви поводилися гідно Господа, щоб усе догоджали, будучи плідними в кожному доброму ділі та зростаючи в пізнанні Бога»</w:t>
      </w:r>
    </w:p>
    <w:p w14:paraId="056DA3CC" w14:textId="77777777" w:rsidR="000F7377" w:rsidRDefault="000F7377"/>
    <w:p w14:paraId="5A318114" w14:textId="77777777" w:rsidR="000F7377" w:rsidRDefault="000F7377">
      <w:r xmlns:w="http://schemas.openxmlformats.org/wordprocessingml/2006/main">
        <w:t xml:space="preserve">2. 1 Фессалонікійців 4:1-2 – «Благаємо вас, браття, і благаємо вас Господом Ісусом, щоб, як ви прийняли від нас, як вам слід поводитись і догоджати Богові, щоб ви збагачувалися ще більше й більше».</w:t>
      </w:r>
    </w:p>
    <w:p w14:paraId="3831D068" w14:textId="77777777" w:rsidR="000F7377" w:rsidRDefault="000F7377"/>
    <w:p w14:paraId="6A14EE16" w14:textId="77777777" w:rsidR="000F7377" w:rsidRDefault="000F7377">
      <w:r xmlns:w="http://schemas.openxmlformats.org/wordprocessingml/2006/main">
        <w:t xml:space="preserve">Ефесян 5:11 І не беріть участі в безплідних ділах темряви, але краще викривайте їх.</w:t>
      </w:r>
    </w:p>
    <w:p w14:paraId="3FFEA6B2" w14:textId="77777777" w:rsidR="000F7377" w:rsidRDefault="000F7377"/>
    <w:p w14:paraId="274DD94D" w14:textId="77777777" w:rsidR="000F7377" w:rsidRDefault="000F7377">
      <w:r xmlns:w="http://schemas.openxmlformats.org/wordprocessingml/2006/main">
        <w:t xml:space="preserve">Не приєднуйся до безбожних справ, а радше докоряй їм.</w:t>
      </w:r>
    </w:p>
    <w:p w14:paraId="70962241" w14:textId="77777777" w:rsidR="000F7377" w:rsidRDefault="000F7377"/>
    <w:p w14:paraId="4AAD1C29" w14:textId="77777777" w:rsidR="000F7377" w:rsidRDefault="000F7377">
      <w:r xmlns:w="http://schemas.openxmlformats.org/wordprocessingml/2006/main">
        <w:t xml:space="preserve">1. Життя у світлі: зростання у святості</w:t>
      </w:r>
    </w:p>
    <w:p w14:paraId="6E1E372B" w14:textId="77777777" w:rsidR="000F7377" w:rsidRDefault="000F7377"/>
    <w:p w14:paraId="18376A81" w14:textId="77777777" w:rsidR="000F7377" w:rsidRDefault="000F7377">
      <w:r xmlns:w="http://schemas.openxmlformats.org/wordprocessingml/2006/main">
        <w:t xml:space="preserve">2. Ходьба в дусі: відвертання від гріха</w:t>
      </w:r>
    </w:p>
    <w:p w14:paraId="20FD9056" w14:textId="77777777" w:rsidR="000F7377" w:rsidRDefault="000F7377"/>
    <w:p w14:paraId="3A96F2EF"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w:t>
      </w:r>
      <w:r xmlns:w="http://schemas.openxmlformats.org/wordprocessingml/2006/main">
        <w:lastRenderedPageBreak xmlns:w="http://schemas.openxmlformats.org/wordprocessingml/2006/main"/>
      </w:r>
      <w:r xmlns:w="http://schemas.openxmlformats.org/wordprocessingml/2006/main">
        <w:t xml:space="preserve">розуму, щоб через випробування ви могли розпізнати, яка воля Божа, що добре, приємне та досконале.</w:t>
      </w:r>
    </w:p>
    <w:p w14:paraId="4BF27D6F" w14:textId="77777777" w:rsidR="000F7377" w:rsidRDefault="000F7377"/>
    <w:p w14:paraId="30C2F786" w14:textId="77777777" w:rsidR="000F7377" w:rsidRDefault="000F7377">
      <w:r xmlns:w="http://schemas.openxmlformats.org/wordprocessingml/2006/main">
        <w:t xml:space="preserve">2. 1 Івана 1:7 – Але якщо ми ходимо у світлі, як Він у світлі, то маємо спільність один з одним, і кров Ісуса, Його Сина, очищає нас від усякого гріха.</w:t>
      </w:r>
    </w:p>
    <w:p w14:paraId="429E8E3F" w14:textId="77777777" w:rsidR="000F7377" w:rsidRDefault="000F7377"/>
    <w:p w14:paraId="57C3D410" w14:textId="77777777" w:rsidR="000F7377" w:rsidRDefault="000F7377">
      <w:r xmlns:w="http://schemas.openxmlformats.org/wordprocessingml/2006/main">
        <w:t xml:space="preserve">Ефесян 5:12 Бо соромно навіть говорити про те, що вони роблять таємно.</w:t>
      </w:r>
    </w:p>
    <w:p w14:paraId="0EAB471A" w14:textId="77777777" w:rsidR="000F7377" w:rsidRDefault="000F7377"/>
    <w:p w14:paraId="5BD36964" w14:textId="77777777" w:rsidR="000F7377" w:rsidRDefault="000F7377">
      <w:r xmlns:w="http://schemas.openxmlformats.org/wordprocessingml/2006/main">
        <w:t xml:space="preserve">Павло закликає християн не говорити про ганебні речі, які робляться таємно.</w:t>
      </w:r>
    </w:p>
    <w:p w14:paraId="587EFCF7" w14:textId="77777777" w:rsidR="000F7377" w:rsidRDefault="000F7377"/>
    <w:p w14:paraId="1ABB6F31" w14:textId="77777777" w:rsidR="000F7377" w:rsidRDefault="000F7377">
      <w:r xmlns:w="http://schemas.openxmlformats.org/wordprocessingml/2006/main">
        <w:t xml:space="preserve">1. Сила слова – як контролювати те, що ми говоримо, щоб захистити себе та інших.</w:t>
      </w:r>
    </w:p>
    <w:p w14:paraId="23A56E03" w14:textId="77777777" w:rsidR="000F7377" w:rsidRDefault="000F7377"/>
    <w:p w14:paraId="1C7A404F" w14:textId="77777777" w:rsidR="000F7377" w:rsidRDefault="000F7377">
      <w:r xmlns:w="http://schemas.openxmlformats.org/wordprocessingml/2006/main">
        <w:t xml:space="preserve">2. Не все має бути сказано - погляд на важливість розсудливості та шанування Бога нашими словами.</w:t>
      </w:r>
    </w:p>
    <w:p w14:paraId="1901DAA9" w14:textId="77777777" w:rsidR="000F7377" w:rsidRDefault="000F7377"/>
    <w:p w14:paraId="772E5591" w14:textId="77777777" w:rsidR="000F7377" w:rsidRDefault="000F7377">
      <w:r xmlns:w="http://schemas.openxmlformats.org/wordprocessingml/2006/main">
        <w:t xml:space="preserve">1. Приповістей 10:19 - «Коли слів багато, не бракує гріха, а хто стримує свої уста, той мудрий».</w:t>
      </w:r>
    </w:p>
    <w:p w14:paraId="47958327" w14:textId="77777777" w:rsidR="000F7377" w:rsidRDefault="000F7377"/>
    <w:p w14:paraId="4DD54329" w14:textId="77777777" w:rsidR="000F7377" w:rsidRDefault="000F7377">
      <w:r xmlns:w="http://schemas.openxmlformats.org/wordprocessingml/2006/main">
        <w:t xml:space="preserve">2. Якова 3:5-8 - "Так і язик - член малий, але він хвалиться великим. Який великий ліс запалює такий малий вогонь! А язик - це вогонь, світ неправди" Язик закріплений серед наших членів, заплямувавши все тіло, підпалюючи весь хід життя та підпалений пеклом, бо всякий звір і птах, рептилія та морська істота можуть бути приборкані й були знищені. приборканий людством, але жодна людська істота не може приборкати язика. Це неспокійне зло, сповнене смертельної отрути».</w:t>
      </w:r>
    </w:p>
    <w:p w14:paraId="097E6D7D" w14:textId="77777777" w:rsidR="000F7377" w:rsidRDefault="000F7377"/>
    <w:p w14:paraId="523B15F9" w14:textId="77777777" w:rsidR="000F7377" w:rsidRDefault="000F7377">
      <w:r xmlns:w="http://schemas.openxmlformats.org/wordprocessingml/2006/main">
        <w:t xml:space="preserve">Ephesians 5:13 Але все, що викривається, стає явним у світлі, бо все, що стає явним, є світлом.</w:t>
      </w:r>
    </w:p>
    <w:p w14:paraId="3FC6C8D3" w14:textId="77777777" w:rsidR="000F7377" w:rsidRDefault="000F7377"/>
    <w:p w14:paraId="4813188C" w14:textId="77777777" w:rsidR="000F7377" w:rsidRDefault="000F7377">
      <w:r xmlns:w="http://schemas.openxmlformats.org/wordprocessingml/2006/main">
        <w:t xml:space="preserve">Світло використовується як метафора істини в цьому уривку з Ефесян.</w:t>
      </w:r>
    </w:p>
    <w:p w14:paraId="1FA1A128" w14:textId="77777777" w:rsidR="000F7377" w:rsidRDefault="000F7377"/>
    <w:p w14:paraId="16B03D65" w14:textId="77777777" w:rsidR="000F7377" w:rsidRDefault="000F7377">
      <w:r xmlns:w="http://schemas.openxmlformats.org/wordprocessingml/2006/main">
        <w:t xml:space="preserve">1. Життя у світлі: знання та виконання волі Бога</w:t>
      </w:r>
    </w:p>
    <w:p w14:paraId="02301892" w14:textId="77777777" w:rsidR="000F7377" w:rsidRDefault="000F7377"/>
    <w:p w14:paraId="0A2B5A74" w14:textId="77777777" w:rsidR="000F7377" w:rsidRDefault="000F7377">
      <w:r xmlns:w="http://schemas.openxmlformats.org/wordprocessingml/2006/main">
        <w:t xml:space="preserve">2. Сила світла: як знання правди може змінити ваше життя</w:t>
      </w:r>
    </w:p>
    <w:p w14:paraId="3C39DD93" w14:textId="77777777" w:rsidR="000F7377" w:rsidRDefault="000F7377"/>
    <w:p w14:paraId="12F61B2D" w14:textId="77777777" w:rsidR="000F7377" w:rsidRDefault="000F7377">
      <w:r xmlns:w="http://schemas.openxmlformats.org/wordprocessingml/2006/main">
        <w:t xml:space="preserve">1. Івана 3:19-21 - А осуд такий, що світло прийшло у світ, а люди більше полюбили темряву, ніж світло, бо їхні вчинки були злі. Бо кожен, хто чинить зло, ненавидить світло і не йде до світла, щоб не були викриті вчинки його. А хто чинить правду, іде до світла, щоб виявилися вчинки його, бо вони в Бозі зроблені.</w:t>
      </w:r>
    </w:p>
    <w:p w14:paraId="067D3C2F" w14:textId="77777777" w:rsidR="000F7377" w:rsidRDefault="000F7377"/>
    <w:p w14:paraId="0D7A7859" w14:textId="77777777" w:rsidR="000F7377" w:rsidRDefault="000F7377">
      <w:r xmlns:w="http://schemas.openxmlformats.org/wordprocessingml/2006/main">
        <w:t xml:space="preserve">2. Псалом 119:105 - Твоє слово - світильник для ніг моїх і світло для стежки моєї.</w:t>
      </w:r>
    </w:p>
    <w:p w14:paraId="2E679452" w14:textId="77777777" w:rsidR="000F7377" w:rsidRDefault="000F7377"/>
    <w:p w14:paraId="56B1EB26" w14:textId="77777777" w:rsidR="000F7377" w:rsidRDefault="000F7377">
      <w:r xmlns:w="http://schemas.openxmlformats.org/wordprocessingml/2006/main">
        <w:t xml:space="preserve">Ephesians 5:14 14 Тому й каже: Прокинься, сплячий, і воскресни з мертвих, і освітить тебе Христос.</w:t>
      </w:r>
    </w:p>
    <w:p w14:paraId="0296F716" w14:textId="77777777" w:rsidR="000F7377" w:rsidRDefault="000F7377"/>
    <w:p w14:paraId="7491B824" w14:textId="77777777" w:rsidR="000F7377" w:rsidRDefault="000F7377">
      <w:r xmlns:w="http://schemas.openxmlformats.org/wordprocessingml/2006/main">
        <w:t xml:space="preserve">Павло закликає віруючих прокинутися від духовного сну, дозволивши Христу дати їм світло.</w:t>
      </w:r>
    </w:p>
    <w:p w14:paraId="15524348" w14:textId="77777777" w:rsidR="000F7377" w:rsidRDefault="000F7377"/>
    <w:p w14:paraId="0FEBD17D" w14:textId="77777777" w:rsidR="000F7377" w:rsidRDefault="000F7377">
      <w:r xmlns:w="http://schemas.openxmlformats.org/wordprocessingml/2006/main">
        <w:t xml:space="preserve">1. «Встань із духовного сну»</w:t>
      </w:r>
    </w:p>
    <w:p w14:paraId="64D061F4" w14:textId="77777777" w:rsidR="000F7377" w:rsidRDefault="000F7377"/>
    <w:p w14:paraId="294ABAAA" w14:textId="77777777" w:rsidR="000F7377" w:rsidRDefault="000F7377">
      <w:r xmlns:w="http://schemas.openxmlformats.org/wordprocessingml/2006/main">
        <w:t xml:space="preserve">2. «Світло Христа»</w:t>
      </w:r>
    </w:p>
    <w:p w14:paraId="32E7CA40" w14:textId="77777777" w:rsidR="000F7377" w:rsidRDefault="000F7377"/>
    <w:p w14:paraId="0146BF76" w14:textId="77777777" w:rsidR="000F7377" w:rsidRDefault="000F7377">
      <w:r xmlns:w="http://schemas.openxmlformats.org/wordprocessingml/2006/main">
        <w:t xml:space="preserve">1. Ісая 60:1-3 – «Вставай, світися, бо прийшло світло твоє, і слава Господня засяяла над тобою».</w:t>
      </w:r>
    </w:p>
    <w:p w14:paraId="122BCCEA" w14:textId="77777777" w:rsidR="000F7377" w:rsidRDefault="000F7377"/>
    <w:p w14:paraId="3560E595" w14:textId="77777777" w:rsidR="000F7377" w:rsidRDefault="000F7377">
      <w:r xmlns:w="http://schemas.openxmlformats.org/wordprocessingml/2006/main">
        <w:t xml:space="preserve">2. Від Матвія 5:14-16 – «Ви – світло для світу. Місто, збудоване на горі, не може сховатися. І світильник не запалюють, і не ставлять його під чашу, а ставлять його на підставку, і воно дає світло всім у домі».</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 5:15 Отож, дивіться, поводьтеся обережно, не як нерозумні, а як мудрі,</w:t>
      </w:r>
    </w:p>
    <w:p w14:paraId="66244A10" w14:textId="77777777" w:rsidR="000F7377" w:rsidRDefault="000F7377"/>
    <w:p w14:paraId="193A343D" w14:textId="77777777" w:rsidR="000F7377" w:rsidRDefault="000F7377">
      <w:r xmlns:w="http://schemas.openxmlformats.org/wordprocessingml/2006/main">
        <w:t xml:space="preserve">Будь мудрим у дорозі, якою ти йдеш.</w:t>
      </w:r>
    </w:p>
    <w:p w14:paraId="68F2B544" w14:textId="77777777" w:rsidR="000F7377" w:rsidRDefault="000F7377"/>
    <w:p w14:paraId="4220D8E1" w14:textId="77777777" w:rsidR="000F7377" w:rsidRDefault="000F7377">
      <w:r xmlns:w="http://schemas.openxmlformats.org/wordprocessingml/2006/main">
        <w:t xml:space="preserve">1. Важливість мудрості в нашій ході з Богом</w:t>
      </w:r>
    </w:p>
    <w:p w14:paraId="012D0E27" w14:textId="77777777" w:rsidR="000F7377" w:rsidRDefault="000F7377"/>
    <w:p w14:paraId="38849C8D" w14:textId="77777777" w:rsidR="000F7377" w:rsidRDefault="000F7377">
      <w:r xmlns:w="http://schemas.openxmlformats.org/wordprocessingml/2006/main">
        <w:t xml:space="preserve">2. Зробити мудрий вибір у повсякденному житті</w:t>
      </w:r>
    </w:p>
    <w:p w14:paraId="52769168" w14:textId="77777777" w:rsidR="000F7377" w:rsidRDefault="000F7377"/>
    <w:p w14:paraId="29B53353" w14:textId="77777777" w:rsidR="000F7377" w:rsidRDefault="000F7377">
      <w:r xmlns:w="http://schemas.openxmlformats.org/wordprocessingml/2006/main">
        <w:t xml:space="preserve">1. Приповісті 4:7 - Мудрість є головною річчю; тому здобудь мудрість, і з усім своїм маєтком здобудь розум.</w:t>
      </w:r>
    </w:p>
    <w:p w14:paraId="277ECA40" w14:textId="77777777" w:rsidR="000F7377" w:rsidRDefault="000F7377"/>
    <w:p w14:paraId="4621BD96" w14:textId="77777777" w:rsidR="000F7377" w:rsidRDefault="000F7377">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14:paraId="1772F026" w14:textId="77777777" w:rsidR="000F7377" w:rsidRDefault="000F7377"/>
    <w:p w14:paraId="2F738E50" w14:textId="77777777" w:rsidR="000F7377" w:rsidRDefault="000F7377">
      <w:r xmlns:w="http://schemas.openxmlformats.org/wordprocessingml/2006/main">
        <w:t xml:space="preserve">Ефесян 5:16 Викупляючи час, бо дні лихі.</w:t>
      </w:r>
    </w:p>
    <w:p w14:paraId="7F2768DA" w14:textId="77777777" w:rsidR="000F7377" w:rsidRDefault="000F7377"/>
    <w:p w14:paraId="25EE7293" w14:textId="77777777" w:rsidR="000F7377" w:rsidRDefault="000F7377">
      <w:r xmlns:w="http://schemas.openxmlformats.org/wordprocessingml/2006/main">
        <w:t xml:space="preserve">Ми повинні максимально використовувати свій час, оскільки дні наповнені злом.</w:t>
      </w:r>
    </w:p>
    <w:p w14:paraId="47AE4326" w14:textId="77777777" w:rsidR="000F7377" w:rsidRDefault="000F7377"/>
    <w:p w14:paraId="0352E92B" w14:textId="77777777" w:rsidR="000F7377" w:rsidRDefault="000F7377">
      <w:r xmlns:w="http://schemas.openxmlformats.org/wordprocessingml/2006/main">
        <w:t xml:space="preserve">1. «Розумно використовувати наш час»</w:t>
      </w:r>
    </w:p>
    <w:p w14:paraId="1EC7BA5D" w14:textId="77777777" w:rsidR="000F7377" w:rsidRDefault="000F7377"/>
    <w:p w14:paraId="6F454DE9" w14:textId="77777777" w:rsidR="000F7377" w:rsidRDefault="000F7377">
      <w:r xmlns:w="http://schemas.openxmlformats.org/wordprocessingml/2006/main">
        <w:t xml:space="preserve">2. «Час, дорогоцінний товар»</w:t>
      </w:r>
    </w:p>
    <w:p w14:paraId="50CAE977" w14:textId="77777777" w:rsidR="000F7377" w:rsidRDefault="000F7377"/>
    <w:p w14:paraId="136B63F5" w14:textId="77777777" w:rsidR="000F7377" w:rsidRDefault="000F7377">
      <w:r xmlns:w="http://schemas.openxmlformats.org/wordprocessingml/2006/main">
        <w:t xml:space="preserve">1. Екклезіяст 3:1-8</w:t>
      </w:r>
    </w:p>
    <w:p w14:paraId="19E66CCC" w14:textId="77777777" w:rsidR="000F7377" w:rsidRDefault="000F7377"/>
    <w:p w14:paraId="37E889D4" w14:textId="77777777" w:rsidR="000F7377" w:rsidRDefault="000F7377">
      <w:r xmlns:w="http://schemas.openxmlformats.org/wordprocessingml/2006/main">
        <w:t xml:space="preserve">2. Колосянам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5:17 Тому не будьте нерозумними, але розумійте, що є воля Господня.</w:t>
      </w:r>
    </w:p>
    <w:p w14:paraId="546169E8" w14:textId="77777777" w:rsidR="000F7377" w:rsidRDefault="000F7377"/>
    <w:p w14:paraId="3828DE9F" w14:textId="77777777" w:rsidR="000F7377" w:rsidRDefault="000F7377">
      <w:r xmlns:w="http://schemas.openxmlformats.org/wordprocessingml/2006/main">
        <w:t xml:space="preserve">Зрозумійте волю Божу і будьте мудрі.</w:t>
      </w:r>
    </w:p>
    <w:p w14:paraId="12F13E79" w14:textId="77777777" w:rsidR="000F7377" w:rsidRDefault="000F7377"/>
    <w:p w14:paraId="4BF67116" w14:textId="77777777" w:rsidR="000F7377" w:rsidRDefault="000F7377">
      <w:r xmlns:w="http://schemas.openxmlformats.org/wordprocessingml/2006/main">
        <w:t xml:space="preserve">1: Ходьба за волею Бога</w:t>
      </w:r>
    </w:p>
    <w:p w14:paraId="485D3D9F" w14:textId="77777777" w:rsidR="000F7377" w:rsidRDefault="000F7377"/>
    <w:p w14:paraId="3C11D46E" w14:textId="77777777" w:rsidR="000F7377" w:rsidRDefault="000F7377">
      <w:r xmlns:w="http://schemas.openxmlformats.org/wordprocessingml/2006/main">
        <w:t xml:space="preserve">2: Мудрість розуміння волі Господа</w:t>
      </w:r>
    </w:p>
    <w:p w14:paraId="130F475F" w14:textId="77777777" w:rsidR="000F7377" w:rsidRDefault="000F7377"/>
    <w:p w14:paraId="4C31BEF5"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14:paraId="2B77A6BB" w14:textId="77777777" w:rsidR="000F7377" w:rsidRDefault="000F7377"/>
    <w:p w14:paraId="284412BA" w14:textId="77777777" w:rsidR="000F7377" w:rsidRDefault="000F7377">
      <w:r xmlns:w="http://schemas.openxmlformats.org/wordprocessingml/2006/main">
        <w:t xml:space="preserve">2: Якова 4:17 – Отже, хто знає, що правильно робити, але не робить цього, для нього це гріх.</w:t>
      </w:r>
    </w:p>
    <w:p w14:paraId="568F254A" w14:textId="77777777" w:rsidR="000F7377" w:rsidRDefault="000F7377"/>
    <w:p w14:paraId="4C9658CE" w14:textId="77777777" w:rsidR="000F7377" w:rsidRDefault="000F7377">
      <w:r xmlns:w="http://schemas.openxmlformats.org/wordprocessingml/2006/main">
        <w:t xml:space="preserve">Ephesians 5:18 18 І не впивайтеся вином, у якому розпуста; але наповнюйтеся Духом;</w:t>
      </w:r>
    </w:p>
    <w:p w14:paraId="3ED9B745" w14:textId="77777777" w:rsidR="000F7377" w:rsidRDefault="000F7377"/>
    <w:p w14:paraId="4158A324" w14:textId="77777777" w:rsidR="000F7377" w:rsidRDefault="000F7377">
      <w:r xmlns:w="http://schemas.openxmlformats.org/wordprocessingml/2006/main">
        <w:t xml:space="preserve">Віруючі повинні бути сповнені Духом, а не вином, яке веде до надмірностей.</w:t>
      </w:r>
    </w:p>
    <w:p w14:paraId="00776417" w14:textId="77777777" w:rsidR="000F7377" w:rsidRDefault="000F7377"/>
    <w:p w14:paraId="7F4768D2" w14:textId="77777777" w:rsidR="000F7377" w:rsidRDefault="000F7377">
      <w:r xmlns:w="http://schemas.openxmlformats.org/wordprocessingml/2006/main">
        <w:t xml:space="preserve">1. «Життя в дусі: ключ до духовного достатку»</w:t>
      </w:r>
    </w:p>
    <w:p w14:paraId="718D2F68" w14:textId="77777777" w:rsidR="000F7377" w:rsidRDefault="000F7377"/>
    <w:p w14:paraId="50609C8B" w14:textId="77777777" w:rsidR="000F7377" w:rsidRDefault="000F7377">
      <w:r xmlns:w="http://schemas.openxmlformats.org/wordprocessingml/2006/main">
        <w:t xml:space="preserve">2. «Небезпека пияцтва та благословення сповнення духом»</w:t>
      </w:r>
    </w:p>
    <w:p w14:paraId="256272C4" w14:textId="77777777" w:rsidR="000F7377" w:rsidRDefault="000F7377"/>
    <w:p w14:paraId="4CD97CC1"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4E93D0C1" w14:textId="77777777" w:rsidR="000F7377" w:rsidRDefault="000F7377"/>
    <w:p w14:paraId="17BC5162" w14:textId="77777777" w:rsidR="000F7377" w:rsidRDefault="000F7377">
      <w:r xmlns:w="http://schemas.openxmlformats.org/wordprocessingml/2006/main">
        <w:t xml:space="preserve">2. Римлянам 8:14 – «Бо всі, хто ведеться Духом Божим, є синами Божими».</w:t>
      </w:r>
    </w:p>
    <w:p w14:paraId="2E8AEB34" w14:textId="77777777" w:rsidR="000F7377" w:rsidRDefault="000F7377"/>
    <w:p w14:paraId="226DF220" w14:textId="77777777" w:rsidR="000F7377" w:rsidRDefault="000F7377">
      <w:r xmlns:w="http://schemas.openxmlformats.org/wordprocessingml/2006/main">
        <w:t xml:space="preserve">Ефесян 5:19 Розмовляючи між собою псалмами, і гімнами, і духовними піснями, співаючи та співаючи в серці своєму Господеві;</w:t>
      </w:r>
    </w:p>
    <w:p w14:paraId="6EEE6CFF" w14:textId="77777777" w:rsidR="000F7377" w:rsidRDefault="000F7377"/>
    <w:p w14:paraId="4BD85564" w14:textId="77777777" w:rsidR="000F7377" w:rsidRDefault="000F7377">
      <w:r xmlns:w="http://schemas.openxmlformats.org/wordprocessingml/2006/main">
        <w:t xml:space="preserve">Уривок заохочує віруючих виражати свою віру через пісні та поклоніння.</w:t>
      </w:r>
    </w:p>
    <w:p w14:paraId="4550C6C1" w14:textId="77777777" w:rsidR="000F7377" w:rsidRDefault="000F7377"/>
    <w:p w14:paraId="46E5A365" w14:textId="77777777" w:rsidR="000F7377" w:rsidRDefault="000F7377">
      <w:r xmlns:w="http://schemas.openxmlformats.org/wordprocessingml/2006/main">
        <w:t xml:space="preserve">1: Радісно шуміть: висловлюйте віру за допомогою музики</w:t>
      </w:r>
    </w:p>
    <w:p w14:paraId="72BA25E4" w14:textId="77777777" w:rsidR="000F7377" w:rsidRDefault="000F7377"/>
    <w:p w14:paraId="6A4C919D" w14:textId="77777777" w:rsidR="000F7377" w:rsidRDefault="000F7377">
      <w:r xmlns:w="http://schemas.openxmlformats.org/wordprocessingml/2006/main">
        <w:t xml:space="preserve">2: Співайте Господу серцем</w:t>
      </w:r>
    </w:p>
    <w:p w14:paraId="167B228F" w14:textId="77777777" w:rsidR="000F7377" w:rsidRDefault="000F7377"/>
    <w:p w14:paraId="0CE9785B" w14:textId="77777777" w:rsidR="000F7377" w:rsidRDefault="000F7377">
      <w:r xmlns:w="http://schemas.openxmlformats.org/wordprocessingml/2006/main">
        <w:t xml:space="preserve">1: Колосянам 3:16-17 – «Слово Христове нехай рясно пробуває в вас у всілякій мудрості; навчайте та напоумляйте один одного псалмами, гімнами та духовними піснями, співаючи Господеві з благодаттю в серцях своїх. І все, що ви робите. словом чи ділом усе чиніть в ім’я Господа Ісуса, дякуючи через Нього Богові й Отцеві».</w:t>
      </w:r>
    </w:p>
    <w:p w14:paraId="73BAFB92" w14:textId="77777777" w:rsidR="000F7377" w:rsidRDefault="000F7377"/>
    <w:p w14:paraId="6751F8F0" w14:textId="77777777" w:rsidR="000F7377" w:rsidRDefault="000F7377">
      <w:r xmlns:w="http://schemas.openxmlformats.org/wordprocessingml/2006/main">
        <w:t xml:space="preserve">2: Псалом 98:4-5 - "Радіть Господеві, вся земле, голосіть, і радійте, і співайте. Співайте Господеві на арфі, на арфі та голосі псалом».</w:t>
      </w:r>
    </w:p>
    <w:p w14:paraId="4EC7F46A" w14:textId="77777777" w:rsidR="000F7377" w:rsidRDefault="000F7377"/>
    <w:p w14:paraId="67F86F8E" w14:textId="77777777" w:rsidR="000F7377" w:rsidRDefault="000F7377">
      <w:r xmlns:w="http://schemas.openxmlformats.org/wordprocessingml/2006/main">
        <w:t xml:space="preserve">Ефесян 5:20 Дякуючи завжди за все Богові й Отцеві в ім’я Господа нашого Ісуса Христа;</w:t>
      </w:r>
    </w:p>
    <w:p w14:paraId="40DC8DC0" w14:textId="77777777" w:rsidR="000F7377" w:rsidRDefault="000F7377"/>
    <w:p w14:paraId="6836DF8E" w14:textId="77777777" w:rsidR="000F7377" w:rsidRDefault="000F7377">
      <w:r xmlns:w="http://schemas.openxmlformats.org/wordprocessingml/2006/main">
        <w:t xml:space="preserve">Ми завжди повинні дякувати Богові за все через Ісуса Христа.</w:t>
      </w:r>
    </w:p>
    <w:p w14:paraId="1C2B3E81" w14:textId="77777777" w:rsidR="000F7377" w:rsidRDefault="000F7377"/>
    <w:p w14:paraId="42098E44" w14:textId="77777777" w:rsidR="000F7377" w:rsidRDefault="000F7377">
      <w:r xmlns:w="http://schemas.openxmlformats.org/wordprocessingml/2006/main">
        <w:t xml:space="preserve">1. Божа благодать у нашому житті: День подяки</w:t>
      </w:r>
    </w:p>
    <w:p w14:paraId="03A39169" w14:textId="77777777" w:rsidR="000F7377" w:rsidRDefault="000F7377"/>
    <w:p w14:paraId="350E204B" w14:textId="77777777" w:rsidR="000F7377" w:rsidRDefault="000F7377">
      <w:r xmlns:w="http://schemas.openxmlformats.org/wordprocessingml/2006/main">
        <w:t xml:space="preserve">2. Жити вдячністю: День подяки</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Колосянам 3:15-17 – Нехай мир Христовий панує у ваших серцях, оскільки як члени одного тіла ви покликані до миру. І будьте вдячні. Нехай звістка Христа багате на вас, коли ви навчаєте та наставляєте один одного з усією мудрістю через псалми, гімни та пісні від Духа, співаючи Богові з вдячністю у своїх серцях.</w:t>
      </w:r>
    </w:p>
    <w:p w14:paraId="12785CCB" w14:textId="77777777" w:rsidR="000F7377" w:rsidRDefault="000F7377"/>
    <w:p w14:paraId="2E8C9E68" w14:textId="77777777" w:rsidR="000F7377" w:rsidRDefault="000F7377">
      <w:r xmlns:w="http://schemas.openxmlformats.org/wordprocessingml/2006/main">
        <w:t xml:space="preserve">2. Псалом 95:1-5 - Ходіть, заспіваймо для Господа; кличмо голосно до Скелі нашого спасіння. Станьмо перед Ним із подякою і прославляймо Його музикою та піснею. Бо Господь Бог великий, Цар великий над усіма богами. В його руці — глибина землі, і вершини гір належать йому. Море його, бо він створив його, і його руки створили землю.</w:t>
      </w:r>
    </w:p>
    <w:p w14:paraId="63A5BA45" w14:textId="77777777" w:rsidR="000F7377" w:rsidRDefault="000F7377"/>
    <w:p w14:paraId="67E7D5A3" w14:textId="77777777" w:rsidR="000F7377" w:rsidRDefault="000F7377">
      <w:r xmlns:w="http://schemas.openxmlformats.org/wordprocessingml/2006/main">
        <w:t xml:space="preserve">Ефесян 5:21 Коріться один одному в страху Божому.</w:t>
      </w:r>
    </w:p>
    <w:p w14:paraId="43FBAF9F" w14:textId="77777777" w:rsidR="000F7377" w:rsidRDefault="000F7377"/>
    <w:p w14:paraId="298D45B3" w14:textId="77777777" w:rsidR="000F7377" w:rsidRDefault="000F7377">
      <w:r xmlns:w="http://schemas.openxmlformats.org/wordprocessingml/2006/main">
        <w:t xml:space="preserve">Цей уривок заохочує віруючих підкорятися один одному з благоговіння перед Богом.</w:t>
      </w:r>
    </w:p>
    <w:p w14:paraId="2BB79CD3" w14:textId="77777777" w:rsidR="000F7377" w:rsidRDefault="000F7377"/>
    <w:p w14:paraId="3E08185A" w14:textId="77777777" w:rsidR="000F7377" w:rsidRDefault="000F7377">
      <w:r xmlns:w="http://schemas.openxmlformats.org/wordprocessingml/2006/main">
        <w:t xml:space="preserve">1: «Покора: ключ до побожних стосунків»</w:t>
      </w:r>
    </w:p>
    <w:p w14:paraId="579B1C65" w14:textId="77777777" w:rsidR="000F7377" w:rsidRDefault="000F7377"/>
    <w:p w14:paraId="749D3783" w14:textId="77777777" w:rsidR="000F7377" w:rsidRDefault="000F7377">
      <w:r xmlns:w="http://schemas.openxmlformats.org/wordprocessingml/2006/main">
        <w:t xml:space="preserve">2: «Жити в страху Господньому»</w:t>
      </w:r>
    </w:p>
    <w:p w14:paraId="4E67A136" w14:textId="77777777" w:rsidR="000F7377" w:rsidRDefault="000F7377"/>
    <w:p w14:paraId="78A081EF" w14:textId="77777777" w:rsidR="000F7377" w:rsidRDefault="000F7377">
      <w:r xmlns:w="http://schemas.openxmlformats.org/wordprocessingml/2006/main">
        <w:t xml:space="preserve">1: Матвія 22:37-39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w:t>
      </w:r>
    </w:p>
    <w:p w14:paraId="40A5AE8D" w14:textId="77777777" w:rsidR="000F7377" w:rsidRDefault="000F7377"/>
    <w:p w14:paraId="2F263376" w14:textId="77777777" w:rsidR="000F7377" w:rsidRDefault="000F7377">
      <w:r xmlns:w="http://schemas.openxmlformats.org/wordprocessingml/2006/main">
        <w:t xml:space="preserve">2:1 Петра 5:5 «Так само й ви, молодші, коріться старшим. Зодягніться всі в смиренність один перед одним, бо «Бог противиться гордим, а смиренним дає благодать».</w:t>
      </w:r>
    </w:p>
    <w:p w14:paraId="67910058" w14:textId="77777777" w:rsidR="000F7377" w:rsidRDefault="000F7377"/>
    <w:p w14:paraId="40C71EF0" w14:textId="77777777" w:rsidR="000F7377" w:rsidRDefault="000F7377">
      <w:r xmlns:w="http://schemas.openxmlformats.org/wordprocessingml/2006/main">
        <w:t xml:space="preserve">Ефесян 5:22 Дружини, коріться своїм чоловікам, як Господу.</w:t>
      </w:r>
    </w:p>
    <w:p w14:paraId="31FAB767" w14:textId="77777777" w:rsidR="000F7377" w:rsidRDefault="000F7377"/>
    <w:p w14:paraId="7A5AB891" w14:textId="77777777" w:rsidR="000F7377" w:rsidRDefault="000F7377">
      <w:r xmlns:w="http://schemas.openxmlformats.org/wordprocessingml/2006/main">
        <w:t xml:space="preserve">Уривок заохочує дружин підкорятися своїм чоловікам, як вони підкорялися б Господу.</w:t>
      </w:r>
    </w:p>
    <w:p w14:paraId="05677DD4" w14:textId="77777777" w:rsidR="000F7377" w:rsidRDefault="000F7377"/>
    <w:p w14:paraId="6E52D7E6" w14:textId="77777777" w:rsidR="000F7377" w:rsidRDefault="000F7377">
      <w:r xmlns:w="http://schemas.openxmlformats.org/wordprocessingml/2006/main">
        <w:t xml:space="preserve">1. «Сила підкорення: дружини та чоловіки в християнському шлюбі»</w:t>
      </w:r>
    </w:p>
    <w:p w14:paraId="7B3180FF" w14:textId="77777777" w:rsidR="000F7377" w:rsidRDefault="000F7377"/>
    <w:p w14:paraId="352EACF3" w14:textId="77777777" w:rsidR="000F7377" w:rsidRDefault="000F7377">
      <w:r xmlns:w="http://schemas.openxmlformats.org/wordprocessingml/2006/main">
        <w:t xml:space="preserve">2. «Слухняність Богові через покору подружжю»</w:t>
      </w:r>
    </w:p>
    <w:p w14:paraId="5AADB8EC" w14:textId="77777777" w:rsidR="000F7377" w:rsidRDefault="000F7377"/>
    <w:p w14:paraId="559C1CFC" w14:textId="77777777" w:rsidR="000F7377" w:rsidRDefault="000F7377">
      <w:r xmlns:w="http://schemas.openxmlformats.org/wordprocessingml/2006/main">
        <w:t xml:space="preserve">1. Колосянам 3:18-19 – «Дружини, коріться своїм чоловікам, як личить у Господі. Чоловіки, любіть своїх жінок і не озлоблюйтеся на них».</w:t>
      </w:r>
    </w:p>
    <w:p w14:paraId="6110D4EC" w14:textId="77777777" w:rsidR="000F7377" w:rsidRDefault="000F7377"/>
    <w:p w14:paraId="5DC558B8" w14:textId="77777777" w:rsidR="000F7377" w:rsidRDefault="000F7377">
      <w:r xmlns:w="http://schemas.openxmlformats.org/wordprocessingml/2006/main">
        <w:t xml:space="preserve">2. 1 Петра 3:1-2 – «Так само й ви, дружини, коріться своїм чоловікам, щоб ті, хто не кориться слову, були й без слова здобуті життям дружин, коли вони ось ваша чиста розмова, поєднана зі страхом».</w:t>
      </w:r>
    </w:p>
    <w:p w14:paraId="76E975C3" w14:textId="77777777" w:rsidR="000F7377" w:rsidRDefault="000F7377"/>
    <w:p w14:paraId="7557C1C2" w14:textId="77777777" w:rsidR="000F7377" w:rsidRDefault="000F7377">
      <w:r xmlns:w="http://schemas.openxmlformats.org/wordprocessingml/2006/main">
        <w:t xml:space="preserve">Ефесян 5:23 Чоловік бо голова дружини, як і Христос голова Церкви, і Він Спаситель тіла.</w:t>
      </w:r>
    </w:p>
    <w:p w14:paraId="42B11C7F" w14:textId="77777777" w:rsidR="000F7377" w:rsidRDefault="000F7377"/>
    <w:p w14:paraId="1F9F1911" w14:textId="77777777" w:rsidR="000F7377" w:rsidRDefault="000F7377">
      <w:r xmlns:w="http://schemas.openxmlformats.org/wordprocessingml/2006/main">
        <w:t xml:space="preserve">Чоловік є головою дружини, так само як Христос є головою Церкви і Він є рятівником тіла.</w:t>
      </w:r>
    </w:p>
    <w:p w14:paraId="35916E5A" w14:textId="77777777" w:rsidR="000F7377" w:rsidRDefault="000F7377"/>
    <w:p w14:paraId="27434FFC" w14:textId="77777777" w:rsidR="000F7377" w:rsidRDefault="000F7377">
      <w:r xmlns:w="http://schemas.openxmlformats.org/wordprocessingml/2006/main">
        <w:t xml:space="preserve">1. Чоловік і Христос: Голови Дому та Церкви</w:t>
      </w:r>
    </w:p>
    <w:p w14:paraId="5C602F7E" w14:textId="77777777" w:rsidR="000F7377" w:rsidRDefault="000F7377"/>
    <w:p w14:paraId="710AD068" w14:textId="77777777" w:rsidR="000F7377" w:rsidRDefault="000F7377">
      <w:r xmlns:w="http://schemas.openxmlformats.org/wordprocessingml/2006/main">
        <w:t xml:space="preserve">2. Чоловік і Христос: Спасителі дому і тіла</w:t>
      </w:r>
    </w:p>
    <w:p w14:paraId="46EA2B9A" w14:textId="77777777" w:rsidR="000F7377" w:rsidRDefault="000F7377"/>
    <w:p w14:paraId="20979CAC" w14:textId="77777777" w:rsidR="000F7377" w:rsidRDefault="000F7377">
      <w:r xmlns:w="http://schemas.openxmlformats.org/wordprocessingml/2006/main">
        <w:t xml:space="preserve">1. Колосянам 3:18-19 – Дружини, коріться своїм чоловікам, як личить у Господі. Чоловіки, любіть своїх дружин і не ображайтеся на них.</w:t>
      </w:r>
    </w:p>
    <w:p w14:paraId="73623145" w14:textId="77777777" w:rsidR="000F7377" w:rsidRDefault="000F7377"/>
    <w:p w14:paraId="19092C83" w14:textId="77777777" w:rsidR="000F7377" w:rsidRDefault="000F7377">
      <w:r xmlns:w="http://schemas.openxmlformats.org/wordprocessingml/2006/main">
        <w:t xml:space="preserve">2. 1 Коринтян 11:3 – Але я хочу, щоб ви знали, що кожній людині голова Христос; а голова жінки — чоловік; а голова Христа —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 5:24 Отже, як церква кориться Христові, так і жінки своїм чоловікам у всьому.</w:t>
      </w:r>
    </w:p>
    <w:p w14:paraId="71A0B924" w14:textId="77777777" w:rsidR="000F7377" w:rsidRDefault="000F7377"/>
    <w:p w14:paraId="3DEB88D3" w14:textId="77777777" w:rsidR="000F7377" w:rsidRDefault="000F7377">
      <w:r xmlns:w="http://schemas.openxmlformats.org/wordprocessingml/2006/main">
        <w:t xml:space="preserve">Церква повинна коритися Христу, а дружини повинні коритися своїм чоловікам у всьому.</w:t>
      </w:r>
    </w:p>
    <w:p w14:paraId="0FECCC1D" w14:textId="77777777" w:rsidR="000F7377" w:rsidRDefault="000F7377"/>
    <w:p w14:paraId="0A5F36A0" w14:textId="77777777" w:rsidR="000F7377" w:rsidRDefault="000F7377">
      <w:r xmlns:w="http://schemas.openxmlformats.org/wordprocessingml/2006/main">
        <w:t xml:space="preserve">1. Божий план щодо подружжя: покірність і любов</w:t>
      </w:r>
    </w:p>
    <w:p w14:paraId="01BF538C" w14:textId="77777777" w:rsidR="000F7377" w:rsidRDefault="000F7377"/>
    <w:p w14:paraId="23F4D6E9" w14:textId="77777777" w:rsidR="000F7377" w:rsidRDefault="000F7377">
      <w:r xmlns:w="http://schemas.openxmlformats.org/wordprocessingml/2006/main">
        <w:t xml:space="preserve">2. Роль чоловіка і дружини в шлюбній угоді</w:t>
      </w:r>
    </w:p>
    <w:p w14:paraId="02E57334" w14:textId="77777777" w:rsidR="000F7377" w:rsidRDefault="000F7377"/>
    <w:p w14:paraId="3781521B" w14:textId="77777777" w:rsidR="000F7377" w:rsidRDefault="000F7377">
      <w:r xmlns:w="http://schemas.openxmlformats.org/wordprocessingml/2006/main">
        <w:t xml:space="preserve">1. Колосянам 3:18-19 – Дружини, коріться своїм чоловікам, як личить у Господі. Чоловіки, любіть своїх дружин і не ображайтеся на них.</w:t>
      </w:r>
    </w:p>
    <w:p w14:paraId="7737A2D6" w14:textId="77777777" w:rsidR="000F7377" w:rsidRDefault="000F7377"/>
    <w:p w14:paraId="2C6ED219" w14:textId="77777777" w:rsidR="000F7377" w:rsidRDefault="000F7377">
      <w:r xmlns:w="http://schemas.openxmlformats.org/wordprocessingml/2006/main">
        <w:t xml:space="preserve">2. 1 Петра 3:7 – Так само й ви, чоловіки, перебувайте з ними за розумом, віддаючи честь дружині, як слабшій посудині, і як співспадкоємицям благодаті життя; щоб ваші молитви не були перешкоди.</w:t>
      </w:r>
    </w:p>
    <w:p w14:paraId="327EC15B" w14:textId="77777777" w:rsidR="000F7377" w:rsidRDefault="000F7377"/>
    <w:p w14:paraId="43CC8358" w14:textId="77777777" w:rsidR="000F7377" w:rsidRDefault="000F7377">
      <w:r xmlns:w="http://schemas.openxmlformats.org/wordprocessingml/2006/main">
        <w:t xml:space="preserve">Ефесян 5:25 Чоловіки, любіть своїх жінок, як і Христос полюбив Церкву і віддав Себе за неї.</w:t>
      </w:r>
    </w:p>
    <w:p w14:paraId="17D7A528" w14:textId="77777777" w:rsidR="000F7377" w:rsidRDefault="000F7377"/>
    <w:p w14:paraId="46E7AF5F" w14:textId="77777777" w:rsidR="000F7377" w:rsidRDefault="000F7377">
      <w:r xmlns:w="http://schemas.openxmlformats.org/wordprocessingml/2006/main">
        <w:t xml:space="preserve">Чоловіки покликані любити своїх дружин, як Христос полюбив Церкву і пожертвував Собою заради неї.</w:t>
      </w:r>
    </w:p>
    <w:p w14:paraId="413FA00F" w14:textId="77777777" w:rsidR="000F7377" w:rsidRDefault="000F7377"/>
    <w:p w14:paraId="40EC4367" w14:textId="77777777" w:rsidR="000F7377" w:rsidRDefault="000F7377">
      <w:r xmlns:w="http://schemas.openxmlformats.org/wordprocessingml/2006/main">
        <w:t xml:space="preserve">1. Незбагненна любов Христа і заклик любити наших подружжя</w:t>
      </w:r>
    </w:p>
    <w:p w14:paraId="42E2AC19" w14:textId="77777777" w:rsidR="000F7377" w:rsidRDefault="000F7377"/>
    <w:p w14:paraId="0CF10138" w14:textId="77777777" w:rsidR="000F7377" w:rsidRDefault="000F7377">
      <w:r xmlns:w="http://schemas.openxmlformats.org/wordprocessingml/2006/main">
        <w:t xml:space="preserve">2. Жертовна любов: що це насправді означає?</w:t>
      </w:r>
    </w:p>
    <w:p w14:paraId="14C8756C" w14:textId="77777777" w:rsidR="000F7377" w:rsidRDefault="000F7377"/>
    <w:p w14:paraId="694D6CED" w14:textId="77777777" w:rsidR="000F7377" w:rsidRDefault="000F7377">
      <w:r xmlns:w="http://schemas.openxmlformats.org/wordprocessingml/2006/main">
        <w:t xml:space="preserve">1. 1 Івана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5:6-8</w:t>
      </w:r>
    </w:p>
    <w:p w14:paraId="2742E719" w14:textId="77777777" w:rsidR="000F7377" w:rsidRDefault="000F7377"/>
    <w:p w14:paraId="4CA86AAB" w14:textId="77777777" w:rsidR="000F7377" w:rsidRDefault="000F7377">
      <w:r xmlns:w="http://schemas.openxmlformats.org/wordprocessingml/2006/main">
        <w:t xml:space="preserve">Ефесянам 5:26 щоб освятити й очистити купіллею води через слово,</w:t>
      </w:r>
    </w:p>
    <w:p w14:paraId="741111FC" w14:textId="77777777" w:rsidR="000F7377" w:rsidRDefault="000F7377"/>
    <w:p w14:paraId="4DEBF804" w14:textId="77777777" w:rsidR="000F7377" w:rsidRDefault="000F7377">
      <w:r xmlns:w="http://schemas.openxmlformats.org/wordprocessingml/2006/main">
        <w:t xml:space="preserve">Цей уривок вказує на силу Божого Слова очищати й освячувати нас.</w:t>
      </w:r>
    </w:p>
    <w:p w14:paraId="70969AE0" w14:textId="77777777" w:rsidR="000F7377" w:rsidRDefault="000F7377"/>
    <w:p w14:paraId="5CC07304" w14:textId="77777777" w:rsidR="000F7377" w:rsidRDefault="000F7377">
      <w:r xmlns:w="http://schemas.openxmlformats.org/wordprocessingml/2006/main">
        <w:t xml:space="preserve">1: Сила Божого Слова освятити й очистити нас</w:t>
      </w:r>
    </w:p>
    <w:p w14:paraId="5E09532B" w14:textId="77777777" w:rsidR="000F7377" w:rsidRDefault="000F7377"/>
    <w:p w14:paraId="26C875FC" w14:textId="77777777" w:rsidR="000F7377" w:rsidRDefault="000F7377">
      <w:r xmlns:w="http://schemas.openxmlformats.org/wordprocessingml/2006/main">
        <w:t xml:space="preserve">2: Важливість дотримання Божого Слова</w:t>
      </w:r>
    </w:p>
    <w:p w14:paraId="73630475" w14:textId="77777777" w:rsidR="000F7377" w:rsidRDefault="000F7377"/>
    <w:p w14:paraId="38AEFA62" w14:textId="77777777" w:rsidR="000F7377" w:rsidRDefault="000F7377">
      <w:r xmlns:w="http://schemas.openxmlformats.org/wordprocessingml/2006/main">
        <w:t xml:space="preserve">1: Псалом 119:9-11 «Чим юнак очистить дорогу свою? зважаючи на це згідно з твоїм словом. Усім серцем своїм я шукав Тебе, не дай мені заблукати від Твоїх заповідей. Слово Твоє я сховав у своєму серці, щоб не грішити проти Тебе».</w:t>
      </w:r>
    </w:p>
    <w:p w14:paraId="2BC86170" w14:textId="77777777" w:rsidR="000F7377" w:rsidRDefault="000F7377"/>
    <w:p w14:paraId="414EC560" w14:textId="77777777" w:rsidR="000F7377" w:rsidRDefault="000F7377">
      <w:r xmlns:w="http://schemas.openxmlformats.org/wordprocessingml/2006/main">
        <w:t xml:space="preserve">2: Івана 15:3 «Тепер ви чисті через слово, яке Я вам говорив».</w:t>
      </w:r>
    </w:p>
    <w:p w14:paraId="05F6DCDA" w14:textId="77777777" w:rsidR="000F7377" w:rsidRDefault="000F7377"/>
    <w:p w14:paraId="6A835D07" w14:textId="77777777" w:rsidR="000F7377" w:rsidRDefault="000F7377">
      <w:r xmlns:w="http://schemas.openxmlformats.org/wordprocessingml/2006/main">
        <w:t xml:space="preserve">Ефесян 5:27 щоб представити її Собі славною Церквою, що не має плями, чи зморшки, чи чогось подібного; але щоб воно було святе й непорочне.</w:t>
      </w:r>
    </w:p>
    <w:p w14:paraId="4C94BA79" w14:textId="77777777" w:rsidR="000F7377" w:rsidRDefault="000F7377"/>
    <w:p w14:paraId="00C28123" w14:textId="77777777" w:rsidR="000F7377" w:rsidRDefault="000F7377">
      <w:r xmlns:w="http://schemas.openxmlformats.org/wordprocessingml/2006/main">
        <w:t xml:space="preserve">Цей уривок говорить про важливість представлення Церкви як славетного, святого та досконалого тіла.</w:t>
      </w:r>
    </w:p>
    <w:p w14:paraId="40E0D2A3" w14:textId="77777777" w:rsidR="000F7377" w:rsidRDefault="000F7377"/>
    <w:p w14:paraId="0BFD9687" w14:textId="77777777" w:rsidR="000F7377" w:rsidRDefault="000F7377">
      <w:r xmlns:w="http://schemas.openxmlformats.org/wordprocessingml/2006/main">
        <w:t xml:space="preserve">1. Краса святої церкви</w:t>
      </w:r>
    </w:p>
    <w:p w14:paraId="1A8479C9" w14:textId="77777777" w:rsidR="000F7377" w:rsidRDefault="000F7377"/>
    <w:p w14:paraId="6740C518" w14:textId="77777777" w:rsidR="000F7377" w:rsidRDefault="000F7377">
      <w:r xmlns:w="http://schemas.openxmlformats.org/wordprocessingml/2006/main">
        <w:t xml:space="preserve">2. Удосконалення нашої Церкви</w:t>
      </w:r>
    </w:p>
    <w:p w14:paraId="3AD628F3" w14:textId="77777777" w:rsidR="000F7377" w:rsidRDefault="000F7377"/>
    <w:p w14:paraId="44EDB616" w14:textId="77777777" w:rsidR="000F7377" w:rsidRDefault="000F7377">
      <w:r xmlns:w="http://schemas.openxmlformats.org/wordprocessingml/2006/main">
        <w:t xml:space="preserve">1. 1 Петра 1:15-16 – «Але як святий Той, хто вас покликав, так і ви будьте святі в усякому житті </w:t>
      </w:r>
      <w:r xmlns:w="http://schemas.openxmlformats.org/wordprocessingml/2006/main">
        <w:lastRenderedPageBreak xmlns:w="http://schemas.openxmlformats.org/wordprocessingml/2006/main"/>
      </w:r>
      <w:r xmlns:w="http://schemas.openxmlformats.org/wordprocessingml/2006/main">
        <w:t xml:space="preserve">; Бо написано: будьте святі; бо я святий».</w:t>
      </w:r>
    </w:p>
    <w:p w14:paraId="6E6F5297" w14:textId="77777777" w:rsidR="000F7377" w:rsidRDefault="000F7377"/>
    <w:p w14:paraId="3FC05A93" w14:textId="77777777" w:rsidR="000F7377" w:rsidRDefault="000F7377">
      <w:r xmlns:w="http://schemas.openxmlformats.org/wordprocessingml/2006/main">
        <w:t xml:space="preserve">2. Матвія 5:48 – «Тож будьте досконалі, як досконалий Отець ваш Небесний».</w:t>
      </w:r>
    </w:p>
    <w:p w14:paraId="515F8CA6" w14:textId="77777777" w:rsidR="000F7377" w:rsidRDefault="000F7377"/>
    <w:p w14:paraId="59A38E93" w14:textId="77777777" w:rsidR="000F7377" w:rsidRDefault="000F7377">
      <w:r xmlns:w="http://schemas.openxmlformats.org/wordprocessingml/2006/main">
        <w:t xml:space="preserve">Ефесян 5:28 Так повинні чоловіки любити своїх жінок, як свої тіла. Хто любить свою жінку, той любить самого себе.</w:t>
      </w:r>
    </w:p>
    <w:p w14:paraId="72A1882C" w14:textId="77777777" w:rsidR="000F7377" w:rsidRDefault="000F7377"/>
    <w:p w14:paraId="39F1F9F8" w14:textId="77777777" w:rsidR="000F7377" w:rsidRDefault="000F7377">
      <w:r xmlns:w="http://schemas.openxmlformats.org/wordprocessingml/2006/main">
        <w:t xml:space="preserve">В Посланні до Ефесян 5:28 Павло заохочує чоловіків любити своїх дружин, як вони любили б себе.</w:t>
      </w:r>
    </w:p>
    <w:p w14:paraId="130F6DD9" w14:textId="77777777" w:rsidR="000F7377" w:rsidRDefault="000F7377"/>
    <w:p w14:paraId="51F5CDA3" w14:textId="77777777" w:rsidR="000F7377" w:rsidRDefault="000F7377">
      <w:r xmlns:w="http://schemas.openxmlformats.org/wordprocessingml/2006/main">
        <w:t xml:space="preserve">1. Люби свою дружину, як самого себе - Ефесянам 5:28</w:t>
      </w:r>
    </w:p>
    <w:p w14:paraId="5DDEBBB5" w14:textId="77777777" w:rsidR="000F7377" w:rsidRDefault="000F7377"/>
    <w:p w14:paraId="44D3F242" w14:textId="77777777" w:rsidR="000F7377" w:rsidRDefault="000F7377">
      <w:r xmlns:w="http://schemas.openxmlformats.org/wordprocessingml/2006/main">
        <w:t xml:space="preserve">2. Любити свою дружину – з біблійної точки зору</w:t>
      </w:r>
    </w:p>
    <w:p w14:paraId="1201B036" w14:textId="77777777" w:rsidR="000F7377" w:rsidRDefault="000F7377"/>
    <w:p w14:paraId="65D1C01C" w14:textId="77777777" w:rsidR="000F7377" w:rsidRDefault="000F7377">
      <w:r xmlns:w="http://schemas.openxmlformats.org/wordprocessingml/2006/main">
        <w:t xml:space="preserve">1. 1 Коринтянам 13:4-7 – «Любов терпелива й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14:paraId="3AC3F0BA" w14:textId="77777777" w:rsidR="000F7377" w:rsidRDefault="000F7377"/>
    <w:p w14:paraId="09F6E165" w14:textId="77777777" w:rsidR="000F7377" w:rsidRDefault="000F7377">
      <w:r xmlns:w="http://schemas.openxmlformats.org/wordprocessingml/2006/main">
        <w:t xml:space="preserve">2. Матвій 22:37-39 - І він сказав йому: «Люби Господа Бога свого всім серцем своїм, і всією душею своєю, і всією своєю думкою. Це велика і перша заповідь. А друга подібна до неї: люби свого ближнього, як самого себе.</w:t>
      </w:r>
    </w:p>
    <w:p w14:paraId="5F31A0A7" w14:textId="77777777" w:rsidR="000F7377" w:rsidRDefault="000F7377"/>
    <w:p w14:paraId="0DED1305" w14:textId="77777777" w:rsidR="000F7377" w:rsidRDefault="000F7377">
      <w:r xmlns:w="http://schemas.openxmlformats.org/wordprocessingml/2006/main">
        <w:t xml:space="preserve">Ефесян 5:29 Бо жодна людина ніколи не ненавиділа власного тіла; але живить і плекає його, як і Господь церкву.</w:t>
      </w:r>
    </w:p>
    <w:p w14:paraId="5AFF4CF4" w14:textId="77777777" w:rsidR="000F7377" w:rsidRDefault="000F7377"/>
    <w:p w14:paraId="0F3817F1" w14:textId="77777777" w:rsidR="000F7377" w:rsidRDefault="000F7377">
      <w:r xmlns:w="http://schemas.openxmlformats.org/wordprocessingml/2006/main">
        <w:t xml:space="preserve">Ніхто ніколи не ненавидів власного тіла, а піклується про нього, як Господь про Церкву.</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Доглядати за собою, як за Господньою Церквою</w:t>
      </w:r>
    </w:p>
    <w:p w14:paraId="032B7367" w14:textId="77777777" w:rsidR="000F7377" w:rsidRDefault="000F7377"/>
    <w:p w14:paraId="34F6DAD6" w14:textId="77777777" w:rsidR="000F7377" w:rsidRDefault="000F7377">
      <w:r xmlns:w="http://schemas.openxmlformats.org/wordprocessingml/2006/main">
        <w:t xml:space="preserve">2. Важливість самообслуговування</w:t>
      </w:r>
    </w:p>
    <w:p w14:paraId="7D3601DB" w14:textId="77777777" w:rsidR="000F7377" w:rsidRDefault="000F7377"/>
    <w:p w14:paraId="1BF235A8" w14:textId="77777777" w:rsidR="000F7377" w:rsidRDefault="000F7377">
      <w:r xmlns:w="http://schemas.openxmlformats.org/wordprocessingml/2006/main">
        <w:t xml:space="preserve">1. 1 Коринтян 6:19-20 - Хіба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14:paraId="360134B1" w14:textId="77777777" w:rsidR="000F7377" w:rsidRDefault="000F7377"/>
    <w:p w14:paraId="674F28CA" w14:textId="77777777" w:rsidR="000F7377" w:rsidRDefault="000F7377">
      <w:r xmlns:w="http://schemas.openxmlformats.org/wordprocessingml/2006/main">
        <w:t xml:space="preserve">2. Філіппійців 4:5 – Ваша лагідність нехай буде відома всім. Господь близько.</w:t>
      </w:r>
    </w:p>
    <w:p w14:paraId="62DCB9F4" w14:textId="77777777" w:rsidR="000F7377" w:rsidRDefault="000F7377"/>
    <w:p w14:paraId="48D6A70C" w14:textId="77777777" w:rsidR="000F7377" w:rsidRDefault="000F7377">
      <w:r xmlns:w="http://schemas.openxmlformats.org/wordprocessingml/2006/main">
        <w:t xml:space="preserve">Ефесян 5:30 Бо ми є членами Його тіла, від Його плоті та від Його кісток.</w:t>
      </w:r>
    </w:p>
    <w:p w14:paraId="6DD3564B" w14:textId="77777777" w:rsidR="000F7377" w:rsidRDefault="000F7377"/>
    <w:p w14:paraId="5FA25A67" w14:textId="77777777" w:rsidR="000F7377" w:rsidRDefault="000F7377">
      <w:r xmlns:w="http://schemas.openxmlformats.org/wordprocessingml/2006/main">
        <w:t xml:space="preserve">Віруючі є членами тіла, плоті та кісток Христа.</w:t>
      </w:r>
    </w:p>
    <w:p w14:paraId="727315A1" w14:textId="77777777" w:rsidR="000F7377" w:rsidRDefault="000F7377"/>
    <w:p w14:paraId="4411B720" w14:textId="77777777" w:rsidR="000F7377" w:rsidRDefault="000F7377">
      <w:r xmlns:w="http://schemas.openxmlformats.org/wordprocessingml/2006/main">
        <w:t xml:space="preserve">1. Таємниця Боговтілення: розуміння нашої єдності з Христом</w:t>
      </w:r>
    </w:p>
    <w:p w14:paraId="76AB275B" w14:textId="77777777" w:rsidR="000F7377" w:rsidRDefault="000F7377"/>
    <w:p w14:paraId="1F11BB02" w14:textId="77777777" w:rsidR="000F7377" w:rsidRDefault="000F7377">
      <w:r xmlns:w="http://schemas.openxmlformats.org/wordprocessingml/2006/main">
        <w:t xml:space="preserve">2. Значення Церкви: бути Тілом Христовим</w:t>
      </w:r>
    </w:p>
    <w:p w14:paraId="063FF367" w14:textId="77777777" w:rsidR="000F7377" w:rsidRDefault="000F7377"/>
    <w:p w14:paraId="5E696852" w14:textId="77777777" w:rsidR="000F7377" w:rsidRDefault="000F7377">
      <w:r xmlns:w="http://schemas.openxmlformats.org/wordprocessingml/2006/main">
        <w:t xml:space="preserve">1. Колосянам 1:15-20 – Христос є образом невидимого Бога, первородного всього створіння.</w:t>
      </w:r>
    </w:p>
    <w:p w14:paraId="0CD3EA95" w14:textId="77777777" w:rsidR="000F7377" w:rsidRDefault="000F7377"/>
    <w:p w14:paraId="38DB12F9" w14:textId="77777777" w:rsidR="000F7377" w:rsidRDefault="000F7377">
      <w:r xmlns:w="http://schemas.openxmlformats.org/wordprocessingml/2006/main">
        <w:t xml:space="preserve">2. Римлянам 12:4-5 – Ми члени одного тіла, кожна частина має свою мету.</w:t>
      </w:r>
    </w:p>
    <w:p w14:paraId="4773A0D1" w14:textId="77777777" w:rsidR="000F7377" w:rsidRDefault="000F7377"/>
    <w:p w14:paraId="39ED3AE8" w14:textId="77777777" w:rsidR="000F7377" w:rsidRDefault="000F7377">
      <w:r xmlns:w="http://schemas.openxmlformats.org/wordprocessingml/2006/main">
        <w:t xml:space="preserve">Ефесян 5:31 Тому покине чоловік свого батька та матір, і пристане до своєї жінки, і стануть двоє одним тілом.</w:t>
      </w:r>
    </w:p>
    <w:p w14:paraId="5CF9ACF9" w14:textId="77777777" w:rsidR="000F7377" w:rsidRDefault="000F7377"/>
    <w:p w14:paraId="716DAC5D" w14:textId="77777777" w:rsidR="000F7377" w:rsidRDefault="000F7377">
      <w:r xmlns:w="http://schemas.openxmlformats.org/wordprocessingml/2006/main">
        <w:t xml:space="preserve">Цей уривок розповідає про священний зв’язок шлюбу та про те, як він будується на тому, що чоловік і жінка залишають свої сім’ї, щоб бути разом.</w:t>
      </w:r>
    </w:p>
    <w:p w14:paraId="177A58CF" w14:textId="77777777" w:rsidR="000F7377" w:rsidRDefault="000F7377"/>
    <w:p w14:paraId="4BADBBC4" w14:textId="77777777" w:rsidR="000F7377" w:rsidRDefault="000F7377">
      <w:r xmlns:w="http://schemas.openxmlformats.org/wordprocessingml/2006/main">
        <w:t xml:space="preserve">1. «Заповіт шлюбу: любов, побудована на жертві»</w:t>
      </w:r>
    </w:p>
    <w:p w14:paraId="63091B61" w14:textId="77777777" w:rsidR="000F7377" w:rsidRDefault="000F7377"/>
    <w:p w14:paraId="6F6C3585" w14:textId="77777777" w:rsidR="000F7377" w:rsidRDefault="000F7377">
      <w:r xmlns:w="http://schemas.openxmlformats.org/wordprocessingml/2006/main">
        <w:t xml:space="preserve">2. «Союз двох душ: зміцнення шлюбних уз»</w:t>
      </w:r>
    </w:p>
    <w:p w14:paraId="254E34FE" w14:textId="77777777" w:rsidR="000F7377" w:rsidRDefault="000F7377"/>
    <w:p w14:paraId="4453A98C" w14:textId="77777777" w:rsidR="000F7377" w:rsidRDefault="000F7377">
      <w:r xmlns:w="http://schemas.openxmlformats.org/wordprocessingml/2006/main">
        <w:t xml:space="preserve">1. Буття 2:24–25, «Тому покине чоловік свого батька та свою матір, і пристане до своєї жінки, і стануть вони одним тілом».</w:t>
      </w:r>
    </w:p>
    <w:p w14:paraId="589C3F51" w14:textId="77777777" w:rsidR="000F7377" w:rsidRDefault="000F7377"/>
    <w:p w14:paraId="7D35EFFF" w14:textId="77777777" w:rsidR="000F7377" w:rsidRDefault="000F7377">
      <w:r xmlns:w="http://schemas.openxmlformats.org/wordprocessingml/2006/main">
        <w:t xml:space="preserve">2. 1 Коринтян 7:4, «Бо не жінка має влади над своїм тілом, а чоловік. Так само чоловік не має влади над своїм тілом, а жінка».</w:t>
      </w:r>
    </w:p>
    <w:p w14:paraId="19450738" w14:textId="77777777" w:rsidR="000F7377" w:rsidRDefault="000F7377"/>
    <w:p w14:paraId="0832B34F" w14:textId="77777777" w:rsidR="000F7377" w:rsidRDefault="000F7377">
      <w:r xmlns:w="http://schemas.openxmlformats.org/wordprocessingml/2006/main">
        <w:t xml:space="preserve">Ефесян 5:32 Це велика таємниця, але я говорю про Христа і про Церкву.</w:t>
      </w:r>
    </w:p>
    <w:p w14:paraId="1C158783" w14:textId="77777777" w:rsidR="000F7377" w:rsidRDefault="000F7377"/>
    <w:p w14:paraId="00FC6DB5" w14:textId="77777777" w:rsidR="000F7377" w:rsidRDefault="000F7377">
      <w:r xmlns:w="http://schemas.openxmlformats.org/wordprocessingml/2006/main">
        <w:t xml:space="preserve">Цей уривок говорить про єдність між Христом і Церквою як про велику таємницю.</w:t>
      </w:r>
    </w:p>
    <w:p w14:paraId="6F09664F" w14:textId="77777777" w:rsidR="000F7377" w:rsidRDefault="000F7377"/>
    <w:p w14:paraId="56A6CF53" w14:textId="77777777" w:rsidR="000F7377" w:rsidRDefault="000F7377">
      <w:r xmlns:w="http://schemas.openxmlformats.org/wordprocessingml/2006/main">
        <w:t xml:space="preserve">1. Таємниця любові Христа до Церкви</w:t>
      </w:r>
    </w:p>
    <w:p w14:paraId="586C7473" w14:textId="77777777" w:rsidR="000F7377" w:rsidRDefault="000F7377"/>
    <w:p w14:paraId="53BC3CB0" w14:textId="77777777" w:rsidR="000F7377" w:rsidRDefault="000F7377">
      <w:r xmlns:w="http://schemas.openxmlformats.org/wordprocessingml/2006/main">
        <w:t xml:space="preserve">2. Відкриття таємниці Христа і Церкви</w:t>
      </w:r>
    </w:p>
    <w:p w14:paraId="77710EC4" w14:textId="77777777" w:rsidR="000F7377" w:rsidRDefault="000F7377"/>
    <w:p w14:paraId="47506572" w14:textId="77777777" w:rsidR="000F7377" w:rsidRDefault="000F7377">
      <w:r xmlns:w="http://schemas.openxmlformats.org/wordprocessingml/2006/main">
        <w:t xml:space="preserve">1. Івана 15:13 – «Ніхто не має більшої любові за ту, як хто душу свою покладе за друзів своїх».</w:t>
      </w:r>
    </w:p>
    <w:p w14:paraId="7250A426" w14:textId="77777777" w:rsidR="000F7377" w:rsidRDefault="000F7377"/>
    <w:p w14:paraId="1AB62890" w14:textId="77777777" w:rsidR="000F7377" w:rsidRDefault="000F7377">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 зможе відлучити нас від любові Божої, яка в Христі Ісусі, Господі нашім».</w:t>
      </w:r>
    </w:p>
    <w:p w14:paraId="593EDF5F" w14:textId="77777777" w:rsidR="000F7377" w:rsidRDefault="000F7377"/>
    <w:p w14:paraId="5C0C2F27" w14:textId="77777777" w:rsidR="000F7377" w:rsidRDefault="000F7377">
      <w:r xmlns:w="http://schemas.openxmlformats.org/wordprocessingml/2006/main">
        <w:t xml:space="preserve">Ефесян 5:33 Але кожен із вас нехай так любить свою дружину, як самого себе. і дружина дивись, щоб вона шанувала свого чоловіка.</w:t>
      </w:r>
    </w:p>
    <w:p w14:paraId="5A79DDBB" w14:textId="77777777" w:rsidR="000F7377" w:rsidRDefault="000F7377"/>
    <w:p w14:paraId="103C44B9" w14:textId="77777777" w:rsidR="000F7377" w:rsidRDefault="000F7377">
      <w:r xmlns:w="http://schemas.openxmlformats.org/wordprocessingml/2006/main">
        <w:t xml:space="preserve">Кожна людина повинна беззастережно любити свого партнера, а дружина повинна поважати свого чоловіка.</w:t>
      </w:r>
    </w:p>
    <w:p w14:paraId="7325355C" w14:textId="77777777" w:rsidR="000F7377" w:rsidRDefault="000F7377"/>
    <w:p w14:paraId="757D078D" w14:textId="77777777" w:rsidR="000F7377" w:rsidRDefault="000F7377">
      <w:r xmlns:w="http://schemas.openxmlformats.org/wordprocessingml/2006/main">
        <w:t xml:space="preserve">1: Любов і повага: наріжні камені шлюбу</w:t>
      </w:r>
    </w:p>
    <w:p w14:paraId="5897933F" w14:textId="77777777" w:rsidR="000F7377" w:rsidRDefault="000F7377"/>
    <w:p w14:paraId="49F8CECC" w14:textId="77777777" w:rsidR="000F7377" w:rsidRDefault="000F7377">
      <w:r xmlns:w="http://schemas.openxmlformats.org/wordprocessingml/2006/main">
        <w:t xml:space="preserve">2: Побудова міцного шлюбу: заохочення любові та поваги</w:t>
      </w:r>
    </w:p>
    <w:p w14:paraId="69224C10" w14:textId="77777777" w:rsidR="000F7377" w:rsidRDefault="000F7377"/>
    <w:p w14:paraId="63CCE77D" w14:textId="77777777" w:rsidR="000F7377" w:rsidRDefault="000F7377">
      <w:r xmlns:w="http://schemas.openxmlformats.org/wordprocessingml/2006/main">
        <w:t xml:space="preserve">1: Колосян 3:19 – Чоловіки, любіть своїх дружин і не будьте жорстокими з ними.</w:t>
      </w:r>
    </w:p>
    <w:p w14:paraId="46D992E8" w14:textId="77777777" w:rsidR="000F7377" w:rsidRDefault="000F7377"/>
    <w:p w14:paraId="23E5A8B9" w14:textId="77777777" w:rsidR="000F7377" w:rsidRDefault="000F7377">
      <w:r xmlns:w="http://schemas.openxmlformats.org/wordprocessingml/2006/main">
        <w:t xml:space="preserve">2: 1 Петра 3:7 - Так само, чоловіки, живіть із своїми жінками в розумінні, виявляючи честь жінці, як слабшій посудині, бо вони з вами спадкоємці благодаті життя, щоб ваші молитви не були перешкоджали.</w:t>
      </w:r>
    </w:p>
    <w:p w14:paraId="3C867DE6" w14:textId="77777777" w:rsidR="000F7377" w:rsidRDefault="000F7377"/>
    <w:p w14:paraId="3E01D64E" w14:textId="77777777" w:rsidR="000F7377" w:rsidRDefault="000F7377">
      <w:r xmlns:w="http://schemas.openxmlformats.org/wordprocessingml/2006/main">
        <w:t xml:space="preserve">Ефесянам 6 — це шостий і останній розділ Послання Павла до ефесян. У цьому розділі Павло розповідає про духовну війну, з якою стикаються віруючі, і дає інструкції, як одягнути Божу зброю.</w:t>
      </w:r>
    </w:p>
    <w:p w14:paraId="6787379D" w14:textId="77777777" w:rsidR="000F7377" w:rsidRDefault="000F7377"/>
    <w:p w14:paraId="496D749A" w14:textId="77777777" w:rsidR="000F7377" w:rsidRDefault="000F7377">
      <w:r xmlns:w="http://schemas.openxmlformats.org/wordprocessingml/2006/main">
        <w:t xml:space="preserve">1-й абзац: Павло починає зі стосунків між дітьми та батьками, закликаючи дітей слухатися своїх батьків у Господі (Ефесянам 6:1-4). Він підкреслює, що це правильно, і обіцяє благословення для тих, хто шанує своїх батьків. Павло також наставляє батьків не дратувати своїх дітей, а краще виховувати їх у дисципліні та настанові Господа.</w:t>
      </w:r>
    </w:p>
    <w:p w14:paraId="071F0760" w14:textId="77777777" w:rsidR="000F7377" w:rsidRDefault="000F7377"/>
    <w:p w14:paraId="4C6A8FAB" w14:textId="77777777" w:rsidR="000F7377" w:rsidRDefault="000F7377">
      <w:r xmlns:w="http://schemas.openxmlformats.org/wordprocessingml/2006/main">
        <w:t xml:space="preserve">2-й абзац: потім Павло звертає свою увагу на стосунки між рабами та панами (Ефесянам 6:5-9). Він заохочує рабів щиро служити своїм панам, ніби Самому Христу. Господарів закликають справедливо ставитися до своїх рабів, знаючи, що вони також мають Господа на небі. Павло наголошує на тому, що перед Богом немає упередженості, наголошуючи на справедливості та рівності між віруючими.</w:t>
      </w:r>
    </w:p>
    <w:p w14:paraId="2F1669E4" w14:textId="77777777" w:rsidR="000F7377" w:rsidRDefault="000F7377"/>
    <w:p w14:paraId="09E91058" w14:textId="77777777" w:rsidR="000F7377" w:rsidRDefault="000F7377">
      <w:r xmlns:w="http://schemas.openxmlformats.org/wordprocessingml/2006/main">
        <w:t xml:space="preserve">3-й абзац: Розділ завершується потужним закликом щодо духовної війни (Ефесянам 6:10-18). Павло закликає віруючих зміцнюватися могутньою силою Господа, зодягаючись у </w:t>
      </w:r>
      <w:r xmlns:w="http://schemas.openxmlformats.org/wordprocessingml/2006/main">
        <w:lastRenderedPageBreak xmlns:w="http://schemas.openxmlformats.org/wordprocessingml/2006/main"/>
      </w:r>
      <w:r xmlns:w="http://schemas.openxmlformats.org/wordprocessingml/2006/main">
        <w:t xml:space="preserve">повну Божу зброю, щоб протистояти духовним силам зла. Він описує кожну частину зброї — правду, праведність, готовність з євангелії миру, віри, спасіння та Божого Слова — і наголошує на молитві як на основній зброї.</w:t>
      </w:r>
    </w:p>
    <w:p w14:paraId="4D24C281" w14:textId="77777777" w:rsidR="000F7377" w:rsidRDefault="000F7377">
      <w:r xmlns:w="http://schemas.openxmlformats.org/wordprocessingml/2006/main">
        <w:t xml:space="preserve">Павло заохочує віруючих завжди молитися в Дусі за всіх віруючих, будучи пильними та наполегливими в молитві.</w:t>
      </w:r>
    </w:p>
    <w:p w14:paraId="1646B418" w14:textId="77777777" w:rsidR="000F7377" w:rsidRDefault="000F7377"/>
    <w:p w14:paraId="3177BF68" w14:textId="77777777" w:rsidR="000F7377" w:rsidRDefault="000F7377">
      <w:r xmlns:w="http://schemas.openxmlformats.org/wordprocessingml/2006/main">
        <w:t xml:space="preserve">Підсумовуючи,</w:t>
      </w:r>
    </w:p>
    <w:p w14:paraId="59F6C595" w14:textId="77777777" w:rsidR="000F7377" w:rsidRDefault="000F7377">
      <w:r xmlns:w="http://schemas.openxmlformats.org/wordprocessingml/2006/main">
        <w:t xml:space="preserve">У шостому розділі послання до Ефесян розглядаються різні стосунки в християнських сім’ях — між дітьми та батьками, а також між рабами та панами. Він наголошує на слухняності, честі, справедливому ставленні та рівності.</w:t>
      </w:r>
    </w:p>
    <w:p w14:paraId="6B06C5EF" w14:textId="77777777" w:rsidR="000F7377" w:rsidRDefault="000F7377">
      <w:r xmlns:w="http://schemas.openxmlformats.org/wordprocessingml/2006/main">
        <w:t xml:space="preserve">Тоді Павло зосереджується на духовній війні. Він закликає віруючих зодягнутися у повну Божу зброю — істину, праведність, готовність із євангелії миру, віри, спасіння та Божого Слова. Він наголошує на важливості молитви та пильності проти духовних сил зла.</w:t>
      </w:r>
    </w:p>
    <w:p w14:paraId="7DE455BC" w14:textId="77777777" w:rsidR="000F7377" w:rsidRDefault="000F7377">
      <w:r xmlns:w="http://schemas.openxmlformats.org/wordprocessingml/2006/main">
        <w:t xml:space="preserve">У цьому розділі наголошується на важливості здорових стосунків у християнських родинах, справедливості та рівності. Він також підкреслює реальність духовної війни та містить інструкції для віруючих одягнути себе в Божу зброю та брати участь у наполегливій молитві.</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Діти, слухайтеся своїх батьків у Господі, бо це правильно.</w:t>
      </w:r>
    </w:p>
    <w:p w14:paraId="6A21E923" w14:textId="77777777" w:rsidR="000F7377" w:rsidRDefault="000F7377"/>
    <w:p w14:paraId="31F9E425" w14:textId="77777777" w:rsidR="000F7377" w:rsidRDefault="000F7377">
      <w:r xmlns:w="http://schemas.openxmlformats.org/wordprocessingml/2006/main">
        <w:t xml:space="preserve">Діти повинні слухатися своїх батьків, оскільки це моральний обов'язок.</w:t>
      </w:r>
    </w:p>
    <w:p w14:paraId="5AB21FA7" w14:textId="77777777" w:rsidR="000F7377" w:rsidRDefault="000F7377"/>
    <w:p w14:paraId="7E753D0E" w14:textId="77777777" w:rsidR="000F7377" w:rsidRDefault="000F7377">
      <w:r xmlns:w="http://schemas.openxmlformats.org/wordprocessingml/2006/main">
        <w:t xml:space="preserve">1: Слухаючись наших батьків: шануй свого батька та матір.</w:t>
      </w:r>
    </w:p>
    <w:p w14:paraId="72B437CC" w14:textId="77777777" w:rsidR="000F7377" w:rsidRDefault="000F7377"/>
    <w:p w14:paraId="06CD74BD" w14:textId="77777777" w:rsidR="000F7377" w:rsidRDefault="000F7377">
      <w:r xmlns:w="http://schemas.openxmlformats.org/wordprocessingml/2006/main">
        <w:t xml:space="preserve">2: Благословення слухняності: обов’язок дитини перед Господом.</w:t>
      </w:r>
    </w:p>
    <w:p w14:paraId="1304323B" w14:textId="77777777" w:rsidR="000F7377" w:rsidRDefault="000F7377"/>
    <w:p w14:paraId="2307C46C" w14:textId="77777777" w:rsidR="000F7377" w:rsidRDefault="000F7377">
      <w:r xmlns:w="http://schemas.openxmlformats.org/wordprocessingml/2006/main">
        <w:t xml:space="preserve">1: Приповістей 22:6 «Навчай дитину дорогою її, і вона, коли постаріється, не відхилиться від неї».</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 3:20 «Діти, у всьому слухайтеся своїх батьків, бо це Господеві до вподоби».</w:t>
      </w:r>
    </w:p>
    <w:p w14:paraId="3D69A620" w14:textId="77777777" w:rsidR="000F7377" w:rsidRDefault="000F7377"/>
    <w:p w14:paraId="1916E54E" w14:textId="77777777" w:rsidR="000F7377" w:rsidRDefault="000F7377">
      <w:r xmlns:w="http://schemas.openxmlformats.org/wordprocessingml/2006/main">
        <w:t xml:space="preserve">Ефесянам 6:2 Шануй свого батька та матір; яка перша заповідь з обітницею;</w:t>
      </w:r>
    </w:p>
    <w:p w14:paraId="1E67A659" w14:textId="77777777" w:rsidR="000F7377" w:rsidRDefault="000F7377"/>
    <w:p w14:paraId="096562FA" w14:textId="77777777" w:rsidR="000F7377" w:rsidRDefault="000F7377">
      <w:r xmlns:w="http://schemas.openxmlformats.org/wordprocessingml/2006/main">
        <w:t xml:space="preserve">Діти повинні виявляти повагу до своїх батьків.</w:t>
      </w:r>
    </w:p>
    <w:p w14:paraId="1192BE9B" w14:textId="77777777" w:rsidR="000F7377" w:rsidRDefault="000F7377"/>
    <w:p w14:paraId="45A6F31C" w14:textId="77777777" w:rsidR="000F7377" w:rsidRDefault="000F7377">
      <w:r xmlns:w="http://schemas.openxmlformats.org/wordprocessingml/2006/main">
        <w:t xml:space="preserve">1: Поважай своїх батьків: заповідь із обіцянкою</w:t>
      </w:r>
    </w:p>
    <w:p w14:paraId="30C958DB" w14:textId="77777777" w:rsidR="000F7377" w:rsidRDefault="000F7377"/>
    <w:p w14:paraId="3762A1AD" w14:textId="77777777" w:rsidR="000F7377" w:rsidRDefault="000F7377">
      <w:r xmlns:w="http://schemas.openxmlformats.org/wordprocessingml/2006/main">
        <w:t xml:space="preserve">2: Шанувати свого батька та матір: спосіб отримати Боже благословення</w:t>
      </w:r>
    </w:p>
    <w:p w14:paraId="5DE134B3" w14:textId="77777777" w:rsidR="000F7377" w:rsidRDefault="000F7377"/>
    <w:p w14:paraId="23AFA27A" w14:textId="77777777" w:rsidR="000F7377" w:rsidRDefault="000F7377">
      <w:r xmlns:w="http://schemas.openxmlformats.org/wordprocessingml/2006/main">
        <w:t xml:space="preserve">1: Колосян 3:20 – «Діти, слухайтеся батьків у всьому, бо це Господу до вподоби».</w:t>
      </w:r>
    </w:p>
    <w:p w14:paraId="23F8E7EE" w14:textId="77777777" w:rsidR="000F7377" w:rsidRDefault="000F7377"/>
    <w:p w14:paraId="1EE6657D" w14:textId="77777777" w:rsidR="000F7377" w:rsidRDefault="000F7377">
      <w:r xmlns:w="http://schemas.openxmlformats.org/wordprocessingml/2006/main">
        <w:t xml:space="preserve">2: Вихід 20:12 – «Шануй свого батька та свою матір, щоб довгі були твої дні на землі, яку Господь, Бог твій, дає тобі».</w:t>
      </w:r>
    </w:p>
    <w:p w14:paraId="07D01F97" w14:textId="77777777" w:rsidR="000F7377" w:rsidRDefault="000F7377"/>
    <w:p w14:paraId="565899A7" w14:textId="77777777" w:rsidR="000F7377" w:rsidRDefault="000F7377">
      <w:r xmlns:w="http://schemas.openxmlformats.org/wordprocessingml/2006/main">
        <w:t xml:space="preserve">Ефесян 6:3 Щоб добре було тобі, і щоб ти довго жив на землі.</w:t>
      </w:r>
    </w:p>
    <w:p w14:paraId="200B858B" w14:textId="77777777" w:rsidR="000F7377" w:rsidRDefault="000F7377"/>
    <w:p w14:paraId="750EF238" w14:textId="77777777" w:rsidR="000F7377" w:rsidRDefault="000F7377">
      <w:r xmlns:w="http://schemas.openxmlformats.org/wordprocessingml/2006/main">
        <w:t xml:space="preserve">Ефесянам 6:3 заохочує дітей слухатися своїх батьків, щоб мати довге й успішне життя.</w:t>
      </w:r>
    </w:p>
    <w:p w14:paraId="596F4E8B" w14:textId="77777777" w:rsidR="000F7377" w:rsidRDefault="000F7377"/>
    <w:p w14:paraId="1E25229C" w14:textId="77777777" w:rsidR="000F7377" w:rsidRDefault="000F7377">
      <w:r xmlns:w="http://schemas.openxmlformats.org/wordprocessingml/2006/main">
        <w:t xml:space="preserve">1. «Благословення слухняності: досягнення успіху через віру»</w:t>
      </w:r>
    </w:p>
    <w:p w14:paraId="11AD74AB" w14:textId="77777777" w:rsidR="000F7377" w:rsidRDefault="000F7377"/>
    <w:p w14:paraId="46618E3A" w14:textId="77777777" w:rsidR="000F7377" w:rsidRDefault="000F7377">
      <w:r xmlns:w="http://schemas.openxmlformats.org/wordprocessingml/2006/main">
        <w:t xml:space="preserve">2. «Батьківська любов: шлях до довгого щасливого життя»</w:t>
      </w:r>
    </w:p>
    <w:p w14:paraId="279A1333" w14:textId="77777777" w:rsidR="000F7377" w:rsidRDefault="000F7377"/>
    <w:p w14:paraId="5CDF53FB" w14:textId="77777777" w:rsidR="000F7377" w:rsidRDefault="000F7377">
      <w:r xmlns:w="http://schemas.openxmlformats.org/wordprocessingml/2006/main">
        <w:t xml:space="preserve">1. Приповістей 3:1-2 – «Сину мій, не забудь закону мого, але нехай серце твоє стереже заповіді мої, бо вони додадуть тобі довголіття, і довголіття, і мир».</w:t>
      </w:r>
    </w:p>
    <w:p w14:paraId="7EA5B6D2" w14:textId="77777777" w:rsidR="000F7377" w:rsidRDefault="000F7377"/>
    <w:p w14:paraId="3663930C" w14:textId="77777777" w:rsidR="000F7377" w:rsidRDefault="000F7377">
      <w:r xmlns:w="http://schemas.openxmlformats.org/wordprocessingml/2006/main">
        <w:t xml:space="preserve">2. Колосянам 3:20 – «Діти, у всьому слухайтеся своїх батьків, бо це Господеві до вподоби».</w:t>
      </w:r>
    </w:p>
    <w:p w14:paraId="250CF779" w14:textId="77777777" w:rsidR="000F7377" w:rsidRDefault="000F7377"/>
    <w:p w14:paraId="7D7E94B3" w14:textId="77777777" w:rsidR="000F7377" w:rsidRDefault="000F7377">
      <w:r xmlns:w="http://schemas.openxmlformats.org/wordprocessingml/2006/main">
        <w:t xml:space="preserve">Ефесянам 6:4 І ви, батьки, не дратуйте своїх дітей, але виховуйте їх у вихованні та напоумленні Господньому.</w:t>
      </w:r>
    </w:p>
    <w:p w14:paraId="7C1B9C9F" w14:textId="77777777" w:rsidR="000F7377" w:rsidRDefault="000F7377"/>
    <w:p w14:paraId="4A547ADE" w14:textId="77777777" w:rsidR="000F7377" w:rsidRDefault="000F7377">
      <w:r xmlns:w="http://schemas.openxmlformats.org/wordprocessingml/2006/main">
        <w:t xml:space="preserve">Батьки повинні з любов’ю скеровувати своїх дітей у вірі та дисципліні.</w:t>
      </w:r>
    </w:p>
    <w:p w14:paraId="25FA8146" w14:textId="77777777" w:rsidR="000F7377" w:rsidRDefault="000F7377"/>
    <w:p w14:paraId="163E201E" w14:textId="77777777" w:rsidR="000F7377" w:rsidRDefault="000F7377">
      <w:r xmlns:w="http://schemas.openxmlformats.org/wordprocessingml/2006/main">
        <w:t xml:space="preserve">1. Навчання дітей через любов і дисципліну</w:t>
      </w:r>
    </w:p>
    <w:p w14:paraId="6862CF86" w14:textId="77777777" w:rsidR="000F7377" w:rsidRDefault="000F7377"/>
    <w:p w14:paraId="31C04376" w14:textId="77777777" w:rsidR="000F7377" w:rsidRDefault="000F7377">
      <w:r xmlns:w="http://schemas.openxmlformats.org/wordprocessingml/2006/main">
        <w:t xml:space="preserve">2. Розширення можливостей дітей через Божу дисципліну</w:t>
      </w:r>
    </w:p>
    <w:p w14:paraId="37E8E268" w14:textId="77777777" w:rsidR="000F7377" w:rsidRDefault="000F7377"/>
    <w:p w14:paraId="7C426FC4" w14:textId="77777777" w:rsidR="000F7377" w:rsidRDefault="000F7377">
      <w:r xmlns:w="http://schemas.openxmlformats.org/wordprocessingml/2006/main">
        <w:t xml:space="preserve">1. Приповісті 29:17 - Карай своїх дітей, і вони дадуть тобі мир; вони принесуть вам ті насолоди, яких ви бажаєте.</w:t>
      </w:r>
    </w:p>
    <w:p w14:paraId="1BC6B70E" w14:textId="77777777" w:rsidR="000F7377" w:rsidRDefault="000F7377"/>
    <w:p w14:paraId="31694983" w14:textId="77777777" w:rsidR="000F7377" w:rsidRDefault="000F7377">
      <w:r xmlns:w="http://schemas.openxmlformats.org/wordprocessingml/2006/main">
        <w:t xml:space="preserve">2. Колосянам 3:21 – Батьки, не провокуйте своїх дітей, щоб вони не занепали духом.</w:t>
      </w:r>
    </w:p>
    <w:p w14:paraId="2F35EDA0" w14:textId="77777777" w:rsidR="000F7377" w:rsidRDefault="000F7377"/>
    <w:p w14:paraId="42E9CE18" w14:textId="77777777" w:rsidR="000F7377" w:rsidRDefault="000F7377">
      <w:r xmlns:w="http://schemas.openxmlformats.org/wordprocessingml/2006/main">
        <w:t xml:space="preserve">Ephesians 6:5 5 Слуги, слухайтеся своїх панів за тілом зі страхом і тремтінням у простоті серця, як Христа.</w:t>
      </w:r>
    </w:p>
    <w:p w14:paraId="1E9446B0" w14:textId="77777777" w:rsidR="000F7377" w:rsidRDefault="000F7377"/>
    <w:p w14:paraId="39688ADB" w14:textId="77777777" w:rsidR="000F7377" w:rsidRDefault="000F7377">
      <w:r xmlns:w="http://schemas.openxmlformats.org/wordprocessingml/2006/main">
        <w:t xml:space="preserve">Християни покликані коритися своїм земним господарям зі смиренням і щирістю, ніби вони служать Самому Христу.</w:t>
      </w:r>
    </w:p>
    <w:p w14:paraId="7AA3C0E2" w14:textId="77777777" w:rsidR="000F7377" w:rsidRDefault="000F7377"/>
    <w:p w14:paraId="772B8952" w14:textId="77777777" w:rsidR="000F7377" w:rsidRDefault="000F7377">
      <w:r xmlns:w="http://schemas.openxmlformats.org/wordprocessingml/2006/main">
        <w:t xml:space="preserve">1. Християнське покликання служити зі смиренням</w:t>
      </w:r>
    </w:p>
    <w:p w14:paraId="5C400C4B" w14:textId="77777777" w:rsidR="000F7377" w:rsidRDefault="000F7377"/>
    <w:p w14:paraId="20247CAE" w14:textId="77777777" w:rsidR="000F7377" w:rsidRDefault="000F7377">
      <w:r xmlns:w="http://schemas.openxmlformats.org/wordprocessingml/2006/main">
        <w:t xml:space="preserve">2. Служити іншим так, ніби ми служимо Христові</w:t>
      </w:r>
    </w:p>
    <w:p w14:paraId="32CFD41D" w14:textId="77777777" w:rsidR="000F7377" w:rsidRDefault="000F7377"/>
    <w:p w14:paraId="6A091926" w14:textId="77777777" w:rsidR="000F7377" w:rsidRDefault="000F7377">
      <w:r xmlns:w="http://schemas.openxmlformats.org/wordprocessingml/2006/main">
        <w:t xml:space="preserve">1. Колосянам 3:22-24 – «Слуги, слухайтеся в усьому своїх панів за тілом; не служіть перед очима, як людям догоджаючі; але в простоті серця, боячись Бога; і все, що ви робите, робіть це від щирого серця, щоб Господеві, а не людям; знаючи, що від Господа ви отримаєте в нагороду спадщину, бо ви служите Господеві Христові».</w:t>
      </w:r>
    </w:p>
    <w:p w14:paraId="7A16C4FB" w14:textId="77777777" w:rsidR="000F7377" w:rsidRDefault="000F7377"/>
    <w:p w14:paraId="568FCCE4" w14:textId="77777777" w:rsidR="000F7377" w:rsidRDefault="000F7377">
      <w:r xmlns:w="http://schemas.openxmlformats.org/wordprocessingml/2006/main">
        <w:t xml:space="preserve">2. Матвій 20:25-28 – «Але Ісус покликав їх і сказав: Ви знаєте, що князі народів панують над ними, а вельможі панують над ними. Та не буде так між людьми. але хто хоче бути більшим між вами, нехай буде вам слугою; і хто хоче бути першим між вами, нехай буде вам слугою, так само як і Син Людський прийшов не для того, щоб служили Йому, але щоб служити та давати. його життя — викуп за багатьох».</w:t>
      </w:r>
    </w:p>
    <w:p w14:paraId="65B41C78" w14:textId="77777777" w:rsidR="000F7377" w:rsidRDefault="000F7377"/>
    <w:p w14:paraId="49B51909" w14:textId="77777777" w:rsidR="000F7377" w:rsidRDefault="000F7377">
      <w:r xmlns:w="http://schemas.openxmlformats.org/wordprocessingml/2006/main">
        <w:t xml:space="preserve">Ephesians 6:6 6 Не на очах, як люди догоджаючі; але як слуги Христові, виконуючи від серця волю Божу;</w:t>
      </w:r>
    </w:p>
    <w:p w14:paraId="438E4842" w14:textId="77777777" w:rsidR="000F7377" w:rsidRDefault="000F7377"/>
    <w:p w14:paraId="4476EB96" w14:textId="77777777" w:rsidR="000F7377" w:rsidRDefault="000F7377">
      <w:r xmlns:w="http://schemas.openxmlformats.org/wordprocessingml/2006/main">
        <w:t xml:space="preserve">Слуги Христа повинні виконувати Божу волю щиро й сумлінно, а не з обов’язку або щоб догодити людям.</w:t>
      </w:r>
    </w:p>
    <w:p w14:paraId="2138AAA4" w14:textId="77777777" w:rsidR="000F7377" w:rsidRDefault="000F7377"/>
    <w:p w14:paraId="15F7248E" w14:textId="77777777" w:rsidR="000F7377" w:rsidRDefault="000F7377">
      <w:r xmlns:w="http://schemas.openxmlformats.org/wordprocessingml/2006/main">
        <w:t xml:space="preserve">1. Виконання Божої волі зі щирістю та чесністю</w:t>
      </w:r>
    </w:p>
    <w:p w14:paraId="4542204C" w14:textId="77777777" w:rsidR="000F7377" w:rsidRDefault="000F7377"/>
    <w:p w14:paraId="14DDCCBE" w14:textId="77777777" w:rsidR="000F7377" w:rsidRDefault="000F7377">
      <w:r xmlns:w="http://schemas.openxmlformats.org/wordprocessingml/2006/main">
        <w:t xml:space="preserve">2. Служити Богові, щоб догодити Йому, а не людям</w:t>
      </w:r>
    </w:p>
    <w:p w14:paraId="1C04534B" w14:textId="77777777" w:rsidR="000F7377" w:rsidRDefault="000F7377"/>
    <w:p w14:paraId="6CFC158C" w14:textId="77777777" w:rsidR="000F7377" w:rsidRDefault="000F7377">
      <w:r xmlns:w="http://schemas.openxmlformats.org/wordprocessingml/2006/main">
        <w:t xml:space="preserve">1. Колосянам 3:23 - Усе, що ви робите, працюйте від душі, як для Господа, а не для людей.</w:t>
      </w:r>
    </w:p>
    <w:p w14:paraId="1DD389A2" w14:textId="77777777" w:rsidR="000F7377" w:rsidRDefault="000F7377"/>
    <w:p w14:paraId="5753C35F" w14:textId="77777777" w:rsidR="000F7377" w:rsidRDefault="000F7377">
      <w:r xmlns:w="http://schemas.openxmlformats.org/wordprocessingml/2006/main">
        <w:t xml:space="preserve">2. 1 Фессалонікійців 2:4 – Але так само, як ми були схвалені Богом, щоб довірити нам Євангеліє, так і ми говоримо не для того, щоб догодити людям, але щоб догодити Богові, який випробовує наші серця.</w:t>
      </w:r>
    </w:p>
    <w:p w14:paraId="437B0434" w14:textId="77777777" w:rsidR="000F7377" w:rsidRDefault="000F7377"/>
    <w:p w14:paraId="615D1FEC" w14:textId="77777777" w:rsidR="000F7377" w:rsidRDefault="000F7377">
      <w:r xmlns:w="http://schemas.openxmlformats.org/wordprocessingml/2006/main">
        <w:t xml:space="preserve">Ефесян 6:7 З доброї волі служіть, як Господеві, а не людям.</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уривок підкреслює важливість служіння Господу з доброї волі.</w:t>
      </w:r>
    </w:p>
    <w:p w14:paraId="5B0FE2B7" w14:textId="77777777" w:rsidR="000F7377" w:rsidRDefault="000F7377"/>
    <w:p w14:paraId="0B797FCB" w14:textId="77777777" w:rsidR="000F7377" w:rsidRDefault="000F7377">
      <w:r xmlns:w="http://schemas.openxmlformats.org/wordprocessingml/2006/main">
        <w:t xml:space="preserve">1. Сила добровільного служіння Господу</w:t>
      </w:r>
    </w:p>
    <w:p w14:paraId="4F284525" w14:textId="77777777" w:rsidR="000F7377" w:rsidRDefault="000F7377"/>
    <w:p w14:paraId="56F17156" w14:textId="77777777" w:rsidR="000F7377" w:rsidRDefault="000F7377">
      <w:r xmlns:w="http://schemas.openxmlformats.org/wordprocessingml/2006/main">
        <w:t xml:space="preserve">2. Служити Господу з добрим ставленням</w:t>
      </w:r>
    </w:p>
    <w:p w14:paraId="0795C25E" w14:textId="77777777" w:rsidR="000F7377" w:rsidRDefault="000F7377"/>
    <w:p w14:paraId="174E46A0" w14:textId="77777777" w:rsidR="000F7377" w:rsidRDefault="000F7377">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14:paraId="30F81DA0" w14:textId="77777777" w:rsidR="000F7377" w:rsidRDefault="000F7377"/>
    <w:p w14:paraId="39955120" w14:textId="77777777" w:rsidR="000F7377" w:rsidRDefault="000F7377">
      <w:r xmlns:w="http://schemas.openxmlformats.org/wordprocessingml/2006/main">
        <w:t xml:space="preserve">2. Матвія 25:40 – Цар відповість: «Істинно кажу вам: усе, що ви зробили одному з найменших Моїх братів і сестер, ви Мені зробили».</w:t>
      </w:r>
    </w:p>
    <w:p w14:paraId="305615D6" w14:textId="77777777" w:rsidR="000F7377" w:rsidRDefault="000F7377"/>
    <w:p w14:paraId="71908B14" w14:textId="77777777" w:rsidR="000F7377" w:rsidRDefault="000F7377">
      <w:r xmlns:w="http://schemas.openxmlformats.org/wordprocessingml/2006/main">
        <w:t xml:space="preserve">Ephesians 6:8 8 Знаючи, що будь-яка людина, яка зробить добре, те саме отримає від Господа, чи раб, чи вільний.</w:t>
      </w:r>
    </w:p>
    <w:p w14:paraId="51348463" w14:textId="77777777" w:rsidR="000F7377" w:rsidRDefault="000F7377"/>
    <w:p w14:paraId="66C7A932" w14:textId="77777777" w:rsidR="000F7377" w:rsidRDefault="000F7377">
      <w:r xmlns:w="http://schemas.openxmlformats.org/wordprocessingml/2006/main">
        <w:t xml:space="preserve">Господь винагороджує за добрі справи, незалежно від статусу в суспільстві.</w:t>
      </w:r>
    </w:p>
    <w:p w14:paraId="14B2DE33" w14:textId="77777777" w:rsidR="000F7377" w:rsidRDefault="000F7377"/>
    <w:p w14:paraId="2D0307BF" w14:textId="77777777" w:rsidR="000F7377" w:rsidRDefault="000F7377">
      <w:r xmlns:w="http://schemas.openxmlformats.org/wordprocessingml/2006/main">
        <w:t xml:space="preserve">1: Бог винагороджує тих, хто робить добро, незалежно від їх соціального становища.</w:t>
      </w:r>
    </w:p>
    <w:p w14:paraId="684CED38" w14:textId="77777777" w:rsidR="000F7377" w:rsidRDefault="000F7377"/>
    <w:p w14:paraId="6A357E71" w14:textId="77777777" w:rsidR="000F7377" w:rsidRDefault="000F7377">
      <w:r xmlns:w="http://schemas.openxmlformats.org/wordprocessingml/2006/main">
        <w:t xml:space="preserve">2: Ставлення до кожного з добротою та повагою приносить Боже благословення.</w:t>
      </w:r>
    </w:p>
    <w:p w14:paraId="2140B3FB" w14:textId="77777777" w:rsidR="000F7377" w:rsidRDefault="000F7377"/>
    <w:p w14:paraId="4A45727C" w14:textId="77777777" w:rsidR="000F7377" w:rsidRDefault="000F7377">
      <w:r xmlns:w="http://schemas.openxmlformats.org/wordprocessingml/2006/main">
        <w:t xml:space="preserve">1: Матвія 5:44-45 – А Я кажу вам: любіть ворогів ваших і моліться за тих, хто вас переслідує, щоб ви були дітьми свого Небесного Отця.</w:t>
      </w:r>
    </w:p>
    <w:p w14:paraId="6545D1C4" w14:textId="77777777" w:rsidR="000F7377" w:rsidRDefault="000F7377"/>
    <w:p w14:paraId="428D3A6C" w14:textId="77777777" w:rsidR="000F7377" w:rsidRDefault="000F7377">
      <w:r xmlns:w="http://schemas.openxmlformats.org/wordprocessingml/2006/main">
        <w:t xml:space="preserve">2: Галатам 6:7-8 - Не обманюйтеся: Бог не можна осміяти. Людина жне те, що посіяв. Хто сіє на догоду своєму тілу, той від тіла пожне загибель; хто сіє на догоду Духові, той від Духа пожне життя вічне.</w:t>
      </w:r>
    </w:p>
    <w:p w14:paraId="3F07227E" w14:textId="77777777" w:rsidR="000F7377" w:rsidRDefault="000F7377"/>
    <w:p w14:paraId="0FC30CC6" w14:textId="77777777" w:rsidR="000F7377" w:rsidRDefault="000F7377">
      <w:r xmlns:w="http://schemas.openxmlformats.org/wordprocessingml/2006/main">
        <w:t xml:space="preserve">Ephesians 6:9 9 І ви, пани, те саме робіть із ними, утримавшись від погроз, знаючи, що й ваш Учитель на небі; також немає поваги до людей з ним.</w:t>
      </w:r>
    </w:p>
    <w:p w14:paraId="48CDC8F8" w14:textId="77777777" w:rsidR="000F7377" w:rsidRDefault="000F7377"/>
    <w:p w14:paraId="19A39F0C" w14:textId="77777777" w:rsidR="000F7377" w:rsidRDefault="000F7377">
      <w:r xmlns:w="http://schemas.openxmlformats.org/wordprocessingml/2006/main">
        <w:t xml:space="preserve">Господарі повинні ставитися до своїх слуг з повагою та добротою, знаючи, що вони також повинні відповідати перед Богом.</w:t>
      </w:r>
    </w:p>
    <w:p w14:paraId="351957BE" w14:textId="77777777" w:rsidR="000F7377" w:rsidRDefault="000F7377"/>
    <w:p w14:paraId="2847D955" w14:textId="77777777" w:rsidR="000F7377" w:rsidRDefault="000F7377">
      <w:r xmlns:w="http://schemas.openxmlformats.org/wordprocessingml/2006/main">
        <w:t xml:space="preserve">1. «Життя в Божому світлі: заклик до доброти та поваги»</w:t>
      </w:r>
    </w:p>
    <w:p w14:paraId="67696C64" w14:textId="77777777" w:rsidR="000F7377" w:rsidRDefault="000F7377"/>
    <w:p w14:paraId="5270225A" w14:textId="77777777" w:rsidR="000F7377" w:rsidRDefault="000F7377">
      <w:r xmlns:w="http://schemas.openxmlformats.org/wordprocessingml/2006/main">
        <w:t xml:space="preserve">2. «Приклад Майстра: виявляти повагу до тих, кого ми ведемо»</w:t>
      </w:r>
    </w:p>
    <w:p w14:paraId="32E2B15C" w14:textId="77777777" w:rsidR="000F7377" w:rsidRDefault="000F7377"/>
    <w:p w14:paraId="3DBAE805" w14:textId="77777777" w:rsidR="000F7377" w:rsidRDefault="000F7377">
      <w:r xmlns:w="http://schemas.openxmlformats.org/wordprocessingml/2006/main">
        <w:t xml:space="preserve">1. Матвій 7:12 – «Отже, усе, що бажаєте, щоб люди чинили вам, так і ви робіть їм, бо це Закон і Пророки».</w:t>
      </w:r>
    </w:p>
    <w:p w14:paraId="4663DA3D" w14:textId="77777777" w:rsidR="000F7377" w:rsidRDefault="000F7377"/>
    <w:p w14:paraId="7FB82881" w14:textId="77777777" w:rsidR="000F7377" w:rsidRDefault="000F7377">
      <w:r xmlns:w="http://schemas.openxmlformats.org/wordprocessingml/2006/main">
        <w:t xml:space="preserve">2. Колосянам 3:22-25 – «Слуги, слухайтеся в усьому своїх панів за тілом; не служіть перед очима, як людям догоджаючі, але в простоті серця, боячись Бога. І все, що ви робите, робіть від щирого серця, щоб Господу, а не людям; знаючи, що від Господа ви отримаєте нагороду спадщини, бо ви служите Господу Христові. А хто чинить неправду, отримає за свою неправду, і немає поваги до осіб».</w:t>
      </w:r>
    </w:p>
    <w:p w14:paraId="56F6CE9A" w14:textId="77777777" w:rsidR="000F7377" w:rsidRDefault="000F7377"/>
    <w:p w14:paraId="5560DFF5" w14:textId="77777777" w:rsidR="000F7377" w:rsidRDefault="000F7377">
      <w:r xmlns:w="http://schemas.openxmlformats.org/wordprocessingml/2006/main">
        <w:t xml:space="preserve">Ефесян 6:10 Нарешті, брати мої, зміцніться в Господі та в силі Його могутності.</w:t>
      </w:r>
    </w:p>
    <w:p w14:paraId="007C9712" w14:textId="77777777" w:rsidR="000F7377" w:rsidRDefault="000F7377"/>
    <w:p w14:paraId="46BC3194" w14:textId="77777777" w:rsidR="000F7377" w:rsidRDefault="000F7377">
      <w:r xmlns:w="http://schemas.openxmlformats.org/wordprocessingml/2006/main">
        <w:t xml:space="preserve">Зміцніться в Господі та в Його силі.</w:t>
      </w:r>
    </w:p>
    <w:p w14:paraId="3CC6E2C5" w14:textId="77777777" w:rsidR="000F7377" w:rsidRDefault="000F7377"/>
    <w:p w14:paraId="34F66301" w14:textId="77777777" w:rsidR="000F7377" w:rsidRDefault="000F7377">
      <w:r xmlns:w="http://schemas.openxmlformats.org/wordprocessingml/2006/main">
        <w:t xml:space="preserve">1: Прийняття сили Господа</w:t>
      </w:r>
    </w:p>
    <w:p w14:paraId="6B40E31F" w14:textId="77777777" w:rsidR="000F7377" w:rsidRDefault="000F7377"/>
    <w:p w14:paraId="3355FA39" w14:textId="77777777" w:rsidR="000F7377" w:rsidRDefault="000F7377">
      <w:r xmlns:w="http://schemas.openxmlformats.org/wordprocessingml/2006/main">
        <w:t xml:space="preserve">2: Сила Бога, що діє в нас</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Филип’янам 4:13 – Я можу все в Христі, Який мене зміцнює</w:t>
      </w:r>
    </w:p>
    <w:p w14:paraId="207F690B" w14:textId="77777777" w:rsidR="000F7377" w:rsidRDefault="000F7377"/>
    <w:p w14:paraId="52ED95B3" w14:textId="77777777" w:rsidR="000F7377" w:rsidRDefault="000F7377">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7F94D189" w14:textId="77777777" w:rsidR="000F7377" w:rsidRDefault="000F7377"/>
    <w:p w14:paraId="0B3768FD" w14:textId="77777777" w:rsidR="000F7377" w:rsidRDefault="000F7377">
      <w:r xmlns:w="http://schemas.openxmlformats.org/wordprocessingml/2006/main">
        <w:t xml:space="preserve">Ефесян 6:11 Зодягніться в повну Божу зброю, щоб ви могли протистояти підступам диявола.</w:t>
      </w:r>
    </w:p>
    <w:p w14:paraId="67C35AE5" w14:textId="77777777" w:rsidR="000F7377" w:rsidRDefault="000F7377"/>
    <w:p w14:paraId="4C82EABE" w14:textId="77777777" w:rsidR="000F7377" w:rsidRDefault="000F7377">
      <w:r xmlns:w="http://schemas.openxmlformats.org/wordprocessingml/2006/main">
        <w:t xml:space="preserve">Ми повинні одягнути Божу зброю, щоб протистояти планам диявола.</w:t>
      </w:r>
    </w:p>
    <w:p w14:paraId="557455E9" w14:textId="77777777" w:rsidR="000F7377" w:rsidRDefault="000F7377"/>
    <w:p w14:paraId="6B10B225" w14:textId="77777777" w:rsidR="000F7377" w:rsidRDefault="000F7377">
      <w:r xmlns:w="http://schemas.openxmlformats.org/wordprocessingml/2006/main">
        <w:t xml:space="preserve">1. «Протистояти ворогу: як одягнути зброю Бога»</w:t>
      </w:r>
    </w:p>
    <w:p w14:paraId="7A8F21DC" w14:textId="77777777" w:rsidR="000F7377" w:rsidRDefault="000F7377"/>
    <w:p w14:paraId="6012EED4" w14:textId="77777777" w:rsidR="000F7377" w:rsidRDefault="000F7377">
      <w:r xmlns:w="http://schemas.openxmlformats.org/wordprocessingml/2006/main">
        <w:t xml:space="preserve">2. «Божа зброя: захистити себе від диявольських планів»</w:t>
      </w:r>
    </w:p>
    <w:p w14:paraId="5161293C" w14:textId="77777777" w:rsidR="000F7377" w:rsidRDefault="000F7377"/>
    <w:p w14:paraId="1777C40E" w14:textId="77777777" w:rsidR="000F7377" w:rsidRDefault="000F7377">
      <w:r xmlns:w="http://schemas.openxmlformats.org/wordprocessingml/2006/main">
        <w:t xml:space="preserve">1. Ісая 59:17 – Він зодягнув справедливість, як броню, і шолома спасіння на Свою голову; і він зодягнувся в шати помсти замість одежі, і зодягнувся ревністю, як плащ.</w:t>
      </w:r>
    </w:p>
    <w:p w14:paraId="68A91E15" w14:textId="77777777" w:rsidR="000F7377" w:rsidRDefault="000F7377"/>
    <w:p w14:paraId="3AF3F308" w14:textId="77777777" w:rsidR="000F7377" w:rsidRDefault="000F7377">
      <w:r xmlns:w="http://schemas.openxmlformats.org/wordprocessingml/2006/main">
        <w:t xml:space="preserve">2. Римлянам 13:12 - Ніч минула, день наблизився: отже, відкиньмо діла темряви та зодягнімося в зброю світла.</w:t>
      </w:r>
    </w:p>
    <w:p w14:paraId="3BBF46DC" w14:textId="77777777" w:rsidR="000F7377" w:rsidRDefault="000F7377"/>
    <w:p w14:paraId="340E2E4E" w14:textId="77777777" w:rsidR="000F7377" w:rsidRDefault="000F7377">
      <w:r xmlns:w="http://schemas.openxmlformats.org/wordprocessingml/2006/main">
        <w:t xml:space="preserve">Ефесян 6:12 Бо наша боротьба не проти плоті й крові, але проти начальств, проти влади, проти правителів темряви цього світу, проти духовної злоби піднебесної.</w:t>
      </w:r>
    </w:p>
    <w:p w14:paraId="1F132BA6" w14:textId="77777777" w:rsidR="000F7377" w:rsidRDefault="000F7377"/>
    <w:p w14:paraId="3D7E3375" w14:textId="77777777" w:rsidR="000F7377" w:rsidRDefault="000F7377">
      <w:r xmlns:w="http://schemas.openxmlformats.org/wordprocessingml/2006/main">
        <w:t xml:space="preserve">Ми ведемо духовну війну проти злих сил і повинні бути готові до боротьби.</w:t>
      </w:r>
    </w:p>
    <w:p w14:paraId="2D88D32A" w14:textId="77777777" w:rsidR="000F7377" w:rsidRDefault="000F7377"/>
    <w:p w14:paraId="7519CCEB" w14:textId="77777777" w:rsidR="000F7377" w:rsidRDefault="000F7377">
      <w:r xmlns:w="http://schemas.openxmlformats.org/wordprocessingml/2006/main">
        <w:t xml:space="preserve">1. Armor Up: готуйтеся до духовної війни</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Боротьба з темрявою: стійко протистояти злу</w:t>
      </w:r>
    </w:p>
    <w:p w14:paraId="50071244" w14:textId="77777777" w:rsidR="000F7377" w:rsidRDefault="000F7377"/>
    <w:p w14:paraId="3A5488EE" w14:textId="77777777" w:rsidR="000F7377" w:rsidRDefault="000F7377">
      <w:r xmlns:w="http://schemas.openxmlformats.org/wordprocessingml/2006/main">
        <w:t xml:space="preserve">1. Ісая 59:17 – Він зодягнув справедливість, як броню, і шолома спасіння на Свою голову; і він зодягнувся в шати помсти замість одежі, і зодягнувся ревністю, як плащ.</w:t>
      </w:r>
    </w:p>
    <w:p w14:paraId="5815DE36" w14:textId="77777777" w:rsidR="000F7377" w:rsidRDefault="000F7377"/>
    <w:p w14:paraId="59FAAFF5" w14:textId="77777777" w:rsidR="000F7377" w:rsidRDefault="000F7377">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w:t>
      </w:r>
    </w:p>
    <w:p w14:paraId="013D2AE4" w14:textId="77777777" w:rsidR="000F7377" w:rsidRDefault="000F7377"/>
    <w:p w14:paraId="22A31AFC" w14:textId="77777777" w:rsidR="000F7377" w:rsidRDefault="000F7377">
      <w:r xmlns:w="http://schemas.openxmlformats.org/wordprocessingml/2006/main">
        <w:t xml:space="preserve">Ephesians 6:13 Тому візьміть повну Божу зброю, щоб ви могли протистояти в день лихий і, все подолавши, вистояти.</w:t>
      </w:r>
    </w:p>
    <w:p w14:paraId="664F0B30" w14:textId="77777777" w:rsidR="000F7377" w:rsidRDefault="000F7377"/>
    <w:p w14:paraId="016D2D62" w14:textId="77777777" w:rsidR="000F7377" w:rsidRDefault="000F7377">
      <w:r xmlns:w="http://schemas.openxmlformats.org/wordprocessingml/2006/main">
        <w:t xml:space="preserve">Християни повинні підготуватися до духовної війни, одягнувши Божу зброю.</w:t>
      </w:r>
    </w:p>
    <w:p w14:paraId="5472CAD6" w14:textId="77777777" w:rsidR="000F7377" w:rsidRDefault="000F7377"/>
    <w:p w14:paraId="52DC6376" w14:textId="77777777" w:rsidR="000F7377" w:rsidRDefault="000F7377">
      <w:r xmlns:w="http://schemas.openxmlformats.org/wordprocessingml/2006/main">
        <w:t xml:space="preserve">1. «Обладунки Бога: підготовка до духовної війни»</w:t>
      </w:r>
    </w:p>
    <w:p w14:paraId="6BE08480" w14:textId="77777777" w:rsidR="000F7377" w:rsidRDefault="000F7377"/>
    <w:p w14:paraId="1F480C27" w14:textId="77777777" w:rsidR="000F7377" w:rsidRDefault="000F7377">
      <w:r xmlns:w="http://schemas.openxmlformats.org/wordprocessingml/2006/main">
        <w:t xml:space="preserve">2. «Твердо стояти перед обличчям зла»</w:t>
      </w:r>
    </w:p>
    <w:p w14:paraId="2A06EC24" w14:textId="77777777" w:rsidR="000F7377" w:rsidRDefault="000F7377"/>
    <w:p w14:paraId="669DEEDA" w14:textId="77777777" w:rsidR="000F7377" w:rsidRDefault="000F7377">
      <w:r xmlns:w="http://schemas.openxmlformats.org/wordprocessingml/2006/main">
        <w:t xml:space="preserve">1. Ісая 11:5 – «Правда буде поясом стегон Його, а вірність поясом стегон Його».</w:t>
      </w:r>
    </w:p>
    <w:p w14:paraId="53E10FDD" w14:textId="77777777" w:rsidR="000F7377" w:rsidRDefault="000F7377"/>
    <w:p w14:paraId="7C2A75FC" w14:textId="77777777" w:rsidR="000F7377" w:rsidRDefault="000F7377">
      <w:r xmlns:w="http://schemas.openxmlformats.org/wordprocessingml/2006/main">
        <w:t xml:space="preserve">2. Римлянам 13:12 - «Ніч минула; день наближається. Тож відкиньмо діла темряви й зодягнімося в зброю світла».</w:t>
      </w:r>
    </w:p>
    <w:p w14:paraId="03FD498C" w14:textId="77777777" w:rsidR="000F7377" w:rsidRDefault="000F7377"/>
    <w:p w14:paraId="26FB4339" w14:textId="77777777" w:rsidR="000F7377" w:rsidRDefault="000F7377">
      <w:r xmlns:w="http://schemas.openxmlformats.org/wordprocessingml/2006/main">
        <w:t xml:space="preserve">Ephesians 6:14 14 Тож стійте, підперезавши стегна свої правдою, і зодягнувшись у панцир праведності.</w:t>
      </w:r>
    </w:p>
    <w:p w14:paraId="104EA080" w14:textId="77777777" w:rsidR="000F7377" w:rsidRDefault="000F7377"/>
    <w:p w14:paraId="33700A38" w14:textId="77777777" w:rsidR="000F7377" w:rsidRDefault="000F7377">
      <w:r xmlns:w="http://schemas.openxmlformats.org/wordprocessingml/2006/main">
        <w:t xml:space="preserve">Уривок закликає віруючих носити зброю праведності та істини.</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Броня праведності: надягання броні віри</w:t>
      </w:r>
    </w:p>
    <w:p w14:paraId="1CC10BDD" w14:textId="77777777" w:rsidR="000F7377" w:rsidRDefault="000F7377"/>
    <w:p w14:paraId="34F0EC43" w14:textId="77777777" w:rsidR="000F7377" w:rsidRDefault="000F7377">
      <w:r xmlns:w="http://schemas.openxmlformats.org/wordprocessingml/2006/main">
        <w:t xml:space="preserve">2. Сила істини: підперезайтеся праведністю</w:t>
      </w:r>
    </w:p>
    <w:p w14:paraId="19A48B0D" w14:textId="77777777" w:rsidR="000F7377" w:rsidRDefault="000F7377"/>
    <w:p w14:paraId="58773ADA" w14:textId="77777777" w:rsidR="000F7377" w:rsidRDefault="000F7377">
      <w:r xmlns:w="http://schemas.openxmlformats.org/wordprocessingml/2006/main">
        <w:t xml:space="preserve">1. Колосянам 3:12-14 – Отже, як вибраний Богом народ, святий і улюблений, зодягніться в співчуття, доброту, смиренність, лагідність і довготерпіння.</w:t>
      </w:r>
    </w:p>
    <w:p w14:paraId="7119A1D2" w14:textId="77777777" w:rsidR="000F7377" w:rsidRDefault="000F7377"/>
    <w:p w14:paraId="7F61F351" w14:textId="77777777" w:rsidR="000F7377" w:rsidRDefault="000F7377">
      <w:r xmlns:w="http://schemas.openxmlformats.org/wordprocessingml/2006/main">
        <w:t xml:space="preserve">2. Ісая 59:17 - Він зодягнув справедливість як броню Свою, і шолома спасіння на голову Свою; зодягнувся в шати помсти і закутався в ревність, як у плащ.</w:t>
      </w:r>
    </w:p>
    <w:p w14:paraId="6BC05858" w14:textId="77777777" w:rsidR="000F7377" w:rsidRDefault="000F7377"/>
    <w:p w14:paraId="4D0A13CA" w14:textId="77777777" w:rsidR="000F7377" w:rsidRDefault="000F7377">
      <w:r xmlns:w="http://schemas.openxmlformats.org/wordprocessingml/2006/main">
        <w:t xml:space="preserve">Ephesians 6:15 15 І ваші ноги взуті в готовність Євангелії миру;</w:t>
      </w:r>
    </w:p>
    <w:p w14:paraId="16A614E9" w14:textId="77777777" w:rsidR="000F7377" w:rsidRDefault="000F7377"/>
    <w:p w14:paraId="7C7CF107" w14:textId="77777777" w:rsidR="000F7377" w:rsidRDefault="000F7377">
      <w:r xmlns:w="http://schemas.openxmlformats.org/wordprocessingml/2006/main">
        <w:t xml:space="preserve">Цей уривок заохочує нас бути готовими ділитися доброю новиною про Ісуса Христа зі світом.</w:t>
      </w:r>
    </w:p>
    <w:p w14:paraId="60379732" w14:textId="77777777" w:rsidR="000F7377" w:rsidRDefault="000F7377"/>
    <w:p w14:paraId="4FB04A88" w14:textId="77777777" w:rsidR="000F7377" w:rsidRDefault="000F7377">
      <w:r xmlns:w="http://schemas.openxmlformats.org/wordprocessingml/2006/main">
        <w:t xml:space="preserve">1. «Євангеліє миру: ділитися доброю новиною про Ісуса Христа»</w:t>
      </w:r>
    </w:p>
    <w:p w14:paraId="3928166D" w14:textId="77777777" w:rsidR="000F7377" w:rsidRDefault="000F7377"/>
    <w:p w14:paraId="51F13754" w14:textId="77777777" w:rsidR="000F7377" w:rsidRDefault="000F7377">
      <w:r xmlns:w="http://schemas.openxmlformats.org/wordprocessingml/2006/main">
        <w:t xml:space="preserve">2. «Зодягнутися в повну Божу зброю: Готуватися до битви з Євангелієм»</w:t>
      </w:r>
    </w:p>
    <w:p w14:paraId="2DE4624A" w14:textId="77777777" w:rsidR="000F7377" w:rsidRDefault="000F7377"/>
    <w:p w14:paraId="2D9B8361" w14:textId="77777777" w:rsidR="000F7377" w:rsidRDefault="000F7377">
      <w:r xmlns:w="http://schemas.openxmlformats.org/wordprocessingml/2006/main">
        <w:t xml:space="preserve">1. Римлянам 10:14-15 – «Як же покличуть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14:paraId="420BF98E" w14:textId="77777777" w:rsidR="000F7377" w:rsidRDefault="000F7377"/>
    <w:p w14:paraId="607183D7" w14:textId="77777777" w:rsidR="000F7377" w:rsidRDefault="000F7377">
      <w:r xmlns:w="http://schemas.openxmlformats.org/wordprocessingml/2006/main">
        <w:t xml:space="preserve">2. Єремії 20:9 – «Якщо я скажу: «Не буду згадувати про нього, і більше не буду говорити Його ім’ям», то в моєму серці, наче палаючий вогонь, закритий у моїх кістках, і я втомився від тримаю це, і я не можу».</w:t>
      </w:r>
    </w:p>
    <w:p w14:paraId="7DDBC557" w14:textId="77777777" w:rsidR="000F7377" w:rsidRDefault="000F7377"/>
    <w:p w14:paraId="732E8C92" w14:textId="77777777" w:rsidR="000F7377" w:rsidRDefault="000F7377">
      <w:r xmlns:w="http://schemas.openxmlformats.org/wordprocessingml/2006/main">
        <w:t xml:space="preserve">Ephesians 6:16 А понад усе візьміть щит віри, яким зможете погасити всі огненні стріли лукавого.</w:t>
      </w:r>
    </w:p>
    <w:p w14:paraId="5BD3A184" w14:textId="77777777" w:rsidR="000F7377" w:rsidRDefault="000F7377"/>
    <w:p w14:paraId="60E8351E" w14:textId="77777777" w:rsidR="000F7377" w:rsidRDefault="000F7377">
      <w:r xmlns:w="http://schemas.openxmlformats.org/wordprocessingml/2006/main">
        <w:t xml:space="preserve">Віруючі повинні покладатися на віру, щоб захистити їх від планів нечестивих.</w:t>
      </w:r>
    </w:p>
    <w:p w14:paraId="474ABCE1" w14:textId="77777777" w:rsidR="000F7377" w:rsidRDefault="000F7377"/>
    <w:p w14:paraId="193CDCAE" w14:textId="77777777" w:rsidR="000F7377" w:rsidRDefault="000F7377">
      <w:r xmlns:w="http://schemas.openxmlformats.org/wordprocessingml/2006/main">
        <w:t xml:space="preserve">1. Сила віри в подоланні зла</w:t>
      </w:r>
    </w:p>
    <w:p w14:paraId="4EEAC9FD" w14:textId="77777777" w:rsidR="000F7377" w:rsidRDefault="000F7377"/>
    <w:p w14:paraId="2053D364" w14:textId="77777777" w:rsidR="000F7377" w:rsidRDefault="000F7377">
      <w:r xmlns:w="http://schemas.openxmlformats.org/wordprocessingml/2006/main">
        <w:t xml:space="preserve">2. Твердо стояти у вірі</w:t>
      </w:r>
    </w:p>
    <w:p w14:paraId="4AE16D0F" w14:textId="77777777" w:rsidR="000F7377" w:rsidRDefault="000F7377"/>
    <w:p w14:paraId="4521A819" w14:textId="77777777" w:rsidR="000F7377" w:rsidRDefault="000F7377">
      <w:r xmlns:w="http://schemas.openxmlformats.org/wordprocessingml/2006/main">
        <w:t xml:space="preserve">1. Якова 4:7, «Тож підкоріться Богові. Проти диявола, і він утече від вас».</w:t>
      </w:r>
    </w:p>
    <w:p w14:paraId="373AA425" w14:textId="77777777" w:rsidR="000F7377" w:rsidRDefault="000F7377"/>
    <w:p w14:paraId="5FB7E9D8" w14:textId="77777777" w:rsidR="000F7377" w:rsidRDefault="000F7377">
      <w:r xmlns:w="http://schemas.openxmlformats.org/wordprocessingml/2006/main">
        <w:t xml:space="preserve">2. 1 Петра 5:8-9, «Будьте тверезі, пильнуйте, бо противник ваш диявол ходить, ричучи, як лев, шукаючи, кого б пожерти.</w:t>
      </w:r>
    </w:p>
    <w:p w14:paraId="2D92EB78" w14:textId="77777777" w:rsidR="000F7377" w:rsidRDefault="000F7377"/>
    <w:p w14:paraId="786038ED" w14:textId="77777777" w:rsidR="000F7377" w:rsidRDefault="000F7377">
      <w:r xmlns:w="http://schemas.openxmlformats.org/wordprocessingml/2006/main">
        <w:t xml:space="preserve">Ефесян 6:17 І шолома спасіння візьміть, і духовного меча, який є Слово Боже.</w:t>
      </w:r>
    </w:p>
    <w:p w14:paraId="1E74D03D" w14:textId="77777777" w:rsidR="000F7377" w:rsidRDefault="000F7377"/>
    <w:p w14:paraId="02657C9F" w14:textId="77777777" w:rsidR="000F7377" w:rsidRDefault="000F7377">
      <w:r xmlns:w="http://schemas.openxmlformats.org/wordprocessingml/2006/main">
        <w:t xml:space="preserve">Шолом спасіння і меч Духа, яким є Слово Боже, є важливою зброєю для духовної війни.</w:t>
      </w:r>
    </w:p>
    <w:p w14:paraId="0A6A85AE" w14:textId="77777777" w:rsidR="000F7377" w:rsidRDefault="000F7377"/>
    <w:p w14:paraId="3397143E" w14:textId="77777777" w:rsidR="000F7377" w:rsidRDefault="000F7377">
      <w:r xmlns:w="http://schemas.openxmlformats.org/wordprocessingml/2006/main">
        <w:t xml:space="preserve">1. Сила слова: посібник із духовної боротьби</w:t>
      </w:r>
    </w:p>
    <w:p w14:paraId="45F0698D" w14:textId="77777777" w:rsidR="000F7377" w:rsidRDefault="000F7377"/>
    <w:p w14:paraId="330E2B6A" w14:textId="77777777" w:rsidR="000F7377" w:rsidRDefault="000F7377">
      <w:r xmlns:w="http://schemas.openxmlformats.org/wordprocessingml/2006/main">
        <w:t xml:space="preserve">2. Взяти шолом спасіння: заклик до дії</w:t>
      </w:r>
    </w:p>
    <w:p w14:paraId="41A453EE" w14:textId="77777777" w:rsidR="000F7377" w:rsidRDefault="000F7377"/>
    <w:p w14:paraId="5834A3CE" w14:textId="77777777" w:rsidR="000F7377" w:rsidRDefault="000F7377">
      <w:r xmlns:w="http://schemas.openxmlformats.org/wordprocessingml/2006/main">
        <w:t xml:space="preserve">1. Ісая 59:17 – «Бо Він зодягнув справедливість, як броню, і шолома спасіння на Свою голову».</w:t>
      </w:r>
    </w:p>
    <w:p w14:paraId="767D0793" w14:textId="77777777" w:rsidR="000F7377" w:rsidRDefault="000F7377"/>
    <w:p w14:paraId="35988844" w14:textId="77777777" w:rsidR="000F7377" w:rsidRDefault="000F7377">
      <w:r xmlns:w="http://schemas.openxmlformats.org/wordprocessingml/2006/main">
        <w:t xml:space="preserve">2. Євреїв 4:12 – «Бо Слово Боже живе та могутнє, і гостріше від усякого двосічного меча».</w:t>
      </w:r>
    </w:p>
    <w:p w14:paraId="37B067E7" w14:textId="77777777" w:rsidR="000F7377" w:rsidRDefault="000F7377"/>
    <w:p w14:paraId="058EE289" w14:textId="77777777" w:rsidR="000F7377" w:rsidRDefault="000F7377">
      <w:r xmlns:w="http://schemas.openxmlformats.org/wordprocessingml/2006/main">
        <w:t xml:space="preserve">Ephesians 6:18 Моліться завжди усякою молитвою та благанням у Дусі, і пильнуйте про це з повною витривалістю та благанням за всіх святих.</w:t>
      </w:r>
    </w:p>
    <w:p w14:paraId="55955E89" w14:textId="77777777" w:rsidR="000F7377" w:rsidRDefault="000F7377"/>
    <w:p w14:paraId="5E589385" w14:textId="77777777" w:rsidR="000F7377" w:rsidRDefault="000F7377">
      <w:r xmlns:w="http://schemas.openxmlformats.org/wordprocessingml/2006/main">
        <w:t xml:space="preserve">Моліться непохитно і витривало, заступаючись за всіх святих.</w:t>
      </w:r>
    </w:p>
    <w:p w14:paraId="072048C9" w14:textId="77777777" w:rsidR="000F7377" w:rsidRDefault="000F7377"/>
    <w:p w14:paraId="7C94F6F8" w14:textId="77777777" w:rsidR="000F7377" w:rsidRDefault="000F7377">
      <w:r xmlns:w="http://schemas.openxmlformats.org/wordprocessingml/2006/main">
        <w:t xml:space="preserve">1. Сила молитви: Витривалість для святих</w:t>
      </w:r>
    </w:p>
    <w:p w14:paraId="79D391E2" w14:textId="77777777" w:rsidR="000F7377" w:rsidRDefault="000F7377"/>
    <w:p w14:paraId="44908CCD" w14:textId="77777777" w:rsidR="000F7377" w:rsidRDefault="000F7377">
      <w:r xmlns:w="http://schemas.openxmlformats.org/wordprocessingml/2006/main">
        <w:t xml:space="preserve">2. Пильна молитва: заступництво за Тіло Христове</w:t>
      </w:r>
    </w:p>
    <w:p w14:paraId="78767E7E" w14:textId="77777777" w:rsidR="000F7377" w:rsidRDefault="000F7377"/>
    <w:p w14:paraId="74DFA8CC" w14:textId="77777777" w:rsidR="000F7377" w:rsidRDefault="000F7377">
      <w:r xmlns:w="http://schemas.openxmlformats.org/wordprocessingml/2006/main">
        <w:t xml:space="preserve">1. Якова 5:16 – «Молитва праведної людини має велику силу, оскільки діє».</w:t>
      </w:r>
    </w:p>
    <w:p w14:paraId="435B9238" w14:textId="77777777" w:rsidR="000F7377" w:rsidRDefault="000F7377"/>
    <w:p w14:paraId="2B054EC7" w14:textId="77777777" w:rsidR="000F7377" w:rsidRDefault="000F7377">
      <w:r xmlns:w="http://schemas.openxmlformats.org/wordprocessingml/2006/main">
        <w:t xml:space="preserve">2. 1 Фессалонікійців 5:17 – «неперестанно моліться»,</w:t>
      </w:r>
    </w:p>
    <w:p w14:paraId="05ABF95F" w14:textId="77777777" w:rsidR="000F7377" w:rsidRDefault="000F7377"/>
    <w:p w14:paraId="318A5328" w14:textId="77777777" w:rsidR="000F7377" w:rsidRDefault="000F7377">
      <w:r xmlns:w="http://schemas.openxmlformats.org/wordprocessingml/2006/main">
        <w:t xml:space="preserve">Ефесян 6:19 І для мене, щоб мені було дано слово, щоб я міг відкрити свої уста сміливо, щоб сповістити таємницю Євангелії,</w:t>
      </w:r>
    </w:p>
    <w:p w14:paraId="22A4EE5D" w14:textId="77777777" w:rsidR="000F7377" w:rsidRDefault="000F7377"/>
    <w:p w14:paraId="2C592E8B" w14:textId="77777777" w:rsidR="000F7377" w:rsidRDefault="000F7377">
      <w:r xmlns:w="http://schemas.openxmlformats.org/wordprocessingml/2006/main">
        <w:t xml:space="preserve">Павло молився про здатність сміливо проголошувати таємницю Євангелія.</w:t>
      </w:r>
    </w:p>
    <w:p w14:paraId="745B4C48" w14:textId="77777777" w:rsidR="000F7377" w:rsidRDefault="000F7377"/>
    <w:p w14:paraId="6D8A526D" w14:textId="77777777" w:rsidR="000F7377" w:rsidRDefault="000F7377">
      <w:r xmlns:w="http://schemas.openxmlformats.org/wordprocessingml/2006/main">
        <w:t xml:space="preserve">1. Сміливо проголошувати Євангеліє - Ефесянам 6:19</w:t>
      </w:r>
    </w:p>
    <w:p w14:paraId="6E890B91" w14:textId="77777777" w:rsidR="000F7377" w:rsidRDefault="000F7377"/>
    <w:p w14:paraId="1A8DB024" w14:textId="77777777" w:rsidR="000F7377" w:rsidRDefault="000F7377">
      <w:r xmlns:w="http://schemas.openxmlformats.org/wordprocessingml/2006/main">
        <w:t xml:space="preserve">2. Таємниця Євангелія - Ефесянам 6:19</w:t>
      </w:r>
    </w:p>
    <w:p w14:paraId="48AB0F4C" w14:textId="77777777" w:rsidR="000F7377" w:rsidRDefault="000F7377"/>
    <w:p w14:paraId="6576B59E" w14:textId="77777777" w:rsidR="000F7377" w:rsidRDefault="000F7377">
      <w:r xmlns:w="http://schemas.openxmlformats.org/wordprocessingml/2006/main">
        <w:t xml:space="preserve">1. Римлянам 1:16 – Бо я не соромлюся Євангелії Христової, бо це сила Божа на спасіння для кожного, хто вірує.</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Колосянам 4:3-4 – Моліться водночас також і за нас, щоб Бог відкрив нам двері для слова, щоб говорити таємницю Христа, за яку я також у кайданах, щоб я міг зробити це проявляється, як я повинен говорити.</w:t>
      </w:r>
    </w:p>
    <w:p w14:paraId="41B323D6" w14:textId="77777777" w:rsidR="000F7377" w:rsidRDefault="000F7377"/>
    <w:p w14:paraId="1072AE0C" w14:textId="77777777" w:rsidR="000F7377" w:rsidRDefault="000F7377">
      <w:r xmlns:w="http://schemas.openxmlformats.org/wordprocessingml/2006/main">
        <w:t xml:space="preserve">Ephesians 6:20 20 Для нього я посол у кайданах, щоб у ньому я міг говорити відважно, як мені належить говорити.</w:t>
      </w:r>
    </w:p>
    <w:p w14:paraId="1A8BCC04" w14:textId="77777777" w:rsidR="000F7377" w:rsidRDefault="000F7377"/>
    <w:p w14:paraId="001E7E23" w14:textId="77777777" w:rsidR="000F7377" w:rsidRDefault="000F7377">
      <w:r xmlns:w="http://schemas.openxmlformats.org/wordprocessingml/2006/main">
        <w:t xml:space="preserve">Павло був послом Христа і був готовий витерпіти будь-які труднощі, які вимагали від нього, щоб сміливо проповідувати євангелію.</w:t>
      </w:r>
    </w:p>
    <w:p w14:paraId="2CD9BF89" w14:textId="77777777" w:rsidR="000F7377" w:rsidRDefault="000F7377"/>
    <w:p w14:paraId="3895B4CD" w14:textId="77777777" w:rsidR="000F7377" w:rsidRDefault="000F7377">
      <w:r xmlns:w="http://schemas.openxmlformats.org/wordprocessingml/2006/main">
        <w:t xml:space="preserve">1. Покликання до служіння: приклад Павла</w:t>
      </w:r>
    </w:p>
    <w:p w14:paraId="6245F004" w14:textId="77777777" w:rsidR="000F7377" w:rsidRDefault="000F7377"/>
    <w:p w14:paraId="3015B799" w14:textId="77777777" w:rsidR="000F7377" w:rsidRDefault="000F7377">
      <w:r xmlns:w="http://schemas.openxmlformats.org/wordprocessingml/2006/main">
        <w:t xml:space="preserve">2. Готуємось до сміливості у проголошенні Євангелії</w:t>
      </w:r>
    </w:p>
    <w:p w14:paraId="4C3142DF" w14:textId="77777777" w:rsidR="000F7377" w:rsidRDefault="000F7377"/>
    <w:p w14:paraId="18DF3A22" w14:textId="77777777" w:rsidR="000F7377" w:rsidRDefault="000F7377">
      <w:r xmlns:w="http://schemas.openxmlformats.org/wordprocessingml/2006/main">
        <w:t xml:space="preserve">1. Филип’янам 1:12-14</w:t>
      </w:r>
    </w:p>
    <w:p w14:paraId="46C5EB04" w14:textId="77777777" w:rsidR="000F7377" w:rsidRDefault="000F7377"/>
    <w:p w14:paraId="31D5C8ED" w14:textId="77777777" w:rsidR="000F7377" w:rsidRDefault="000F7377">
      <w:r xmlns:w="http://schemas.openxmlformats.org/wordprocessingml/2006/main">
        <w:t xml:space="preserve">2. Дії 26:16-18</w:t>
      </w:r>
    </w:p>
    <w:p w14:paraId="718A0915" w14:textId="77777777" w:rsidR="000F7377" w:rsidRDefault="000F7377"/>
    <w:p w14:paraId="578B546D" w14:textId="77777777" w:rsidR="000F7377" w:rsidRDefault="000F7377">
      <w:r xmlns:w="http://schemas.openxmlformats.org/wordprocessingml/2006/main">
        <w:t xml:space="preserve">Ephesians 6:21 Але щоб і ви знали про мої справи та про те, що я роблю, Тихик, улюблений брат і вірний служитель у Господі, розповість вам усе:</w:t>
      </w:r>
    </w:p>
    <w:p w14:paraId="1732C5B9" w14:textId="77777777" w:rsidR="000F7377" w:rsidRDefault="000F7377"/>
    <w:p w14:paraId="11D801CF" w14:textId="77777777" w:rsidR="000F7377" w:rsidRDefault="000F7377">
      <w:r xmlns:w="http://schemas.openxmlformats.org/wordprocessingml/2006/main">
        <w:t xml:space="preserve">Тихик є улюбленим братом і вірним служителем Господа, який розповість ефесянам про всі справи Павла.</w:t>
      </w:r>
    </w:p>
    <w:p w14:paraId="26CA0D23" w14:textId="77777777" w:rsidR="000F7377" w:rsidRDefault="000F7377"/>
    <w:p w14:paraId="3066AE44" w14:textId="77777777" w:rsidR="000F7377" w:rsidRDefault="000F7377">
      <w:r xmlns:w="http://schemas.openxmlformats.org/wordprocessingml/2006/main">
        <w:t xml:space="preserve">1. Бути вірним служителем Господа: Ефесянам 6:21</w:t>
      </w:r>
    </w:p>
    <w:p w14:paraId="6E38232B" w14:textId="77777777" w:rsidR="000F7377" w:rsidRDefault="000F7377"/>
    <w:p w14:paraId="7AAA18DC" w14:textId="77777777" w:rsidR="000F7377" w:rsidRDefault="000F7377">
      <w:r xmlns:w="http://schemas.openxmlformats.org/wordprocessingml/2006/main">
        <w:t xml:space="preserve">2. Навчання на прикладі Тихика: Ефесянам 6:21</w:t>
      </w:r>
    </w:p>
    <w:p w14:paraId="6A88B405" w14:textId="77777777" w:rsidR="000F7377" w:rsidRDefault="000F7377"/>
    <w:p w14:paraId="196F06A6" w14:textId="77777777" w:rsidR="000F7377" w:rsidRDefault="000F7377">
      <w:r xmlns:w="http://schemas.openxmlformats.org/wordprocessingml/2006/main">
        <w:t xml:space="preserve">1. Колосянам 4:7-9 - Павло хвалить Тихика за його вірне служіння</w:t>
      </w:r>
    </w:p>
    <w:p w14:paraId="535ED82F" w14:textId="77777777" w:rsidR="000F7377" w:rsidRDefault="000F7377"/>
    <w:p w14:paraId="789860A8" w14:textId="77777777" w:rsidR="000F7377" w:rsidRDefault="000F7377">
      <w:r xmlns:w="http://schemas.openxmlformats.org/wordprocessingml/2006/main">
        <w:t xml:space="preserve">2. 2 Тимофія 4:12 - Павло говорить про те, щоб послати Тихика до Ефесу, щоб розповісти про його справи</w:t>
      </w:r>
    </w:p>
    <w:p w14:paraId="08C10838" w14:textId="77777777" w:rsidR="000F7377" w:rsidRDefault="000F7377"/>
    <w:p w14:paraId="7064F122" w14:textId="77777777" w:rsidR="000F7377" w:rsidRDefault="000F7377">
      <w:r xmlns:w="http://schemas.openxmlformats.org/wordprocessingml/2006/main">
        <w:t xml:space="preserve">Ephesians 6:22 22 Його я послав до вас з тією самою метою, щоб ви знали про наші справи, і щоб він потішив ваші серця.</w:t>
      </w:r>
    </w:p>
    <w:p w14:paraId="6B83864E" w14:textId="77777777" w:rsidR="000F7377" w:rsidRDefault="000F7377"/>
    <w:p w14:paraId="2FC46056" w14:textId="77777777" w:rsidR="000F7377" w:rsidRDefault="000F7377">
      <w:r xmlns:w="http://schemas.openxmlformats.org/wordprocessingml/2006/main">
        <w:t xml:space="preserve">У цьому уривку йдеться про те, як Павло посилає посланця до ефеської церкви, щоб поділитися новинами про їхні справи та втішити їхні серця.</w:t>
      </w:r>
    </w:p>
    <w:p w14:paraId="1BB0A2C7" w14:textId="77777777" w:rsidR="000F7377" w:rsidRDefault="000F7377"/>
    <w:p w14:paraId="62617678" w14:textId="77777777" w:rsidR="000F7377" w:rsidRDefault="000F7377">
      <w:r xmlns:w="http://schemas.openxmlformats.org/wordprocessingml/2006/main">
        <w:t xml:space="preserve">1. Як знайти розраду у важкі часи</w:t>
      </w:r>
    </w:p>
    <w:p w14:paraId="500AD30D" w14:textId="77777777" w:rsidR="000F7377" w:rsidRDefault="000F7377"/>
    <w:p w14:paraId="4A4F846C" w14:textId="77777777" w:rsidR="000F7377" w:rsidRDefault="000F7377">
      <w:r xmlns:w="http://schemas.openxmlformats.org/wordprocessingml/2006/main">
        <w:t xml:space="preserve">2. Сила заохочення</w:t>
      </w:r>
    </w:p>
    <w:p w14:paraId="6797EFE2" w14:textId="77777777" w:rsidR="000F7377" w:rsidRDefault="000F7377"/>
    <w:p w14:paraId="4ADAAA56" w14:textId="77777777" w:rsidR="000F7377" w:rsidRDefault="000F7377">
      <w:r xmlns:w="http://schemas.openxmlformats.org/wordprocessingml/2006/main">
        <w:t xml:space="preserve">1. Римлянам 15:5 – «Нехай Бог витривалості й підбадьорення дасть вам жити в такій злагоді один з одним, у згоді з Христом Ісусом»</w:t>
      </w:r>
    </w:p>
    <w:p w14:paraId="41C57B09" w14:textId="77777777" w:rsidR="000F7377" w:rsidRDefault="000F7377"/>
    <w:p w14:paraId="500DE149" w14:textId="77777777" w:rsidR="000F7377" w:rsidRDefault="000F7377">
      <w:r xmlns:w="http://schemas.openxmlformats.org/wordprocessingml/2006/main">
        <w:t xml:space="preserve">2. Ісая 40:1-2 – «Потіш, потіш народ мій, говорить Бог твій. Промовляй ласкаво до Єрусалиму, і сповісти йому, що його тяжке служіння завершено, що його гріх оплачено, що він отримав від Господня рука подвоєна за всі її гріхи"</w:t>
      </w:r>
    </w:p>
    <w:p w14:paraId="3F887F44" w14:textId="77777777" w:rsidR="000F7377" w:rsidRDefault="000F7377"/>
    <w:p w14:paraId="7287340F" w14:textId="77777777" w:rsidR="000F7377" w:rsidRDefault="000F7377">
      <w:r xmlns:w="http://schemas.openxmlformats.org/wordprocessingml/2006/main">
        <w:t xml:space="preserve">Ефесянам 6:23 Мир братам і любов з вірою від Бога Отця й Господа Ісуса Христа.</w:t>
      </w:r>
    </w:p>
    <w:p w14:paraId="47E513EB" w14:textId="77777777" w:rsidR="000F7377" w:rsidRDefault="000F7377"/>
    <w:p w14:paraId="3A39EA93" w14:textId="77777777" w:rsidR="000F7377" w:rsidRDefault="000F7377">
      <w:r xmlns:w="http://schemas.openxmlformats.org/wordprocessingml/2006/main">
        <w:t xml:space="preserve">Павло посилає послання миру та любові з вірою до братів від Бога Отця та Господа Ісуса Христа.</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любові та віри: як ми можемо зміцнити наші зв’язки з Богом і нашими братами та сестрами</w:t>
      </w:r>
    </w:p>
    <w:p w14:paraId="077A3FC1" w14:textId="77777777" w:rsidR="000F7377" w:rsidRDefault="000F7377"/>
    <w:p w14:paraId="77EC8FA0" w14:textId="77777777" w:rsidR="000F7377" w:rsidRDefault="000F7377">
      <w:r xmlns:w="http://schemas.openxmlformats.org/wordprocessingml/2006/main">
        <w:t xml:space="preserve">2. Знайти мир і любов у Бозі: як ми можемо отримати розраду від Бога Отця та Господа Ісуса Христа</w:t>
      </w:r>
    </w:p>
    <w:p w14:paraId="494ED606" w14:textId="77777777" w:rsidR="000F7377" w:rsidRDefault="000F7377"/>
    <w:p w14:paraId="70758968" w14:textId="77777777" w:rsidR="000F7377" w:rsidRDefault="000F7377">
      <w:r xmlns:w="http://schemas.openxmlformats.org/wordprocessingml/2006/main">
        <w:t xml:space="preserve">1. 1 Івана 3:18 – «Дітоньки, любімо не словом і не розмовами, але ділом і правдою».</w:t>
      </w:r>
    </w:p>
    <w:p w14:paraId="682543D4" w14:textId="77777777" w:rsidR="000F7377" w:rsidRDefault="000F7377"/>
    <w:p w14:paraId="78A80F54" w14:textId="77777777" w:rsidR="000F7377" w:rsidRDefault="000F7377">
      <w:r xmlns:w="http://schemas.openxmlformats.org/wordprocessingml/2006/main">
        <w:t xml:space="preserve">2. Римлянам 5:5 – «А надія не засоромить нас, бо Божа любов влилася в серця наші Духом Святим, даним нам».</w:t>
      </w:r>
    </w:p>
    <w:p w14:paraId="6260F842" w14:textId="77777777" w:rsidR="000F7377" w:rsidRDefault="000F7377"/>
    <w:p w14:paraId="3D20E7CD" w14:textId="77777777" w:rsidR="000F7377" w:rsidRDefault="000F7377">
      <w:r xmlns:w="http://schemas.openxmlformats.org/wordprocessingml/2006/main">
        <w:t xml:space="preserve">Ефесян 6:24 Благодать з усіма, хто щиро любить Господа нашого Ісуса Христа. Амінь.</w:t>
      </w:r>
    </w:p>
    <w:p w14:paraId="32696590" w14:textId="77777777" w:rsidR="000F7377" w:rsidRDefault="000F7377"/>
    <w:p w14:paraId="106A00BC" w14:textId="77777777" w:rsidR="000F7377" w:rsidRDefault="000F7377">
      <w:r xmlns:w="http://schemas.openxmlformats.org/wordprocessingml/2006/main">
        <w:t xml:space="preserve">Павло висловлює бажання, щоб Божа благодать була з усіма тими, хто щиро любить Ісуса Христа.</w:t>
      </w:r>
    </w:p>
    <w:p w14:paraId="4DAAE158" w14:textId="77777777" w:rsidR="000F7377" w:rsidRDefault="000F7377"/>
    <w:p w14:paraId="2F93DDE3" w14:textId="77777777" w:rsidR="000F7377" w:rsidRDefault="000F7377">
      <w:r xmlns:w="http://schemas.openxmlformats.org/wordprocessingml/2006/main">
        <w:t xml:space="preserve">1. Жити щиро – навчитися жити справжнім християнським життям</w:t>
      </w:r>
    </w:p>
    <w:p w14:paraId="56B41D0A" w14:textId="77777777" w:rsidR="000F7377" w:rsidRDefault="000F7377"/>
    <w:p w14:paraId="56CADEB9" w14:textId="77777777" w:rsidR="000F7377" w:rsidRDefault="000F7377">
      <w:r xmlns:w="http://schemas.openxmlformats.org/wordprocessingml/2006/main">
        <w:t xml:space="preserve">2. Любити нашого Господа – зростати у наших стосунках з Ісусом</w:t>
      </w:r>
    </w:p>
    <w:p w14:paraId="3FCF5418" w14:textId="77777777" w:rsidR="000F7377" w:rsidRDefault="000F7377"/>
    <w:p w14:paraId="0FDA0459" w14:textId="77777777" w:rsidR="000F7377" w:rsidRDefault="000F7377">
      <w:r xmlns:w="http://schemas.openxmlformats.org/wordprocessingml/2006/main">
        <w:t xml:space="preserve">1. Івана 15:9-10 - «Як Отець полюбив Мене, так і Я полюбив вас. Перебувайте в моїй любові. Якщо ви будете зберігати Мої заповіді, то перебуватимете в Моїй любові, як і Я зберіг заповіді Мого Отця і перебуваю в Його любові».</w:t>
      </w:r>
    </w:p>
    <w:p w14:paraId="39E585D3" w14:textId="77777777" w:rsidR="000F7377" w:rsidRDefault="000F7377"/>
    <w:p w14:paraId="354BD209" w14:textId="77777777" w:rsidR="000F7377" w:rsidRDefault="000F7377">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38C569B4" w14:textId="77777777" w:rsidR="000F7377" w:rsidRDefault="000F7377"/>
    <w:p w14:paraId="0CE3219F" w14:textId="77777777" w:rsidR="000F7377" w:rsidRDefault="000F7377">
      <w:r xmlns:w="http://schemas.openxmlformats.org/wordprocessingml/2006/main">
        <w:t xml:space="preserve">Послання до Филип’ян 1 є першим розділом Послання Павла до Филип’ян. У цьому розділі Павло </w:t>
      </w:r>
      <w:r xmlns:w="http://schemas.openxmlformats.org/wordprocessingml/2006/main">
        <w:lastRenderedPageBreak xmlns:w="http://schemas.openxmlformats.org/wordprocessingml/2006/main"/>
      </w:r>
      <w:r xmlns:w="http://schemas.openxmlformats.org/wordprocessingml/2006/main">
        <w:t xml:space="preserve">висловлює свою любов і вдячність віруючим у Филипах, заохочує їх у їхній вірі та ділиться своїм поглядом на страждання та просування євангелії.</w:t>
      </w:r>
    </w:p>
    <w:p w14:paraId="008D957A" w14:textId="77777777" w:rsidR="000F7377" w:rsidRDefault="000F7377"/>
    <w:p w14:paraId="52AC0C16" w14:textId="77777777" w:rsidR="000F7377" w:rsidRDefault="000F7377">
      <w:r xmlns:w="http://schemas.openxmlformats.org/wordprocessingml/2006/main">
        <w:t xml:space="preserve">1-й абзац: Павло починає, висловлюючи свою глибоку прихильність до віруючих із Філіппійців і дякуючи Богові за їхню співпрацю в поширенні євангелії (Филип’янам 1:3-8). Він запевняє їх, що молиться за них із радістю та довірою, будучи певним, що Бог, Який розпочав у них добру справу, доведе її до кінця. Павло прагне, щоб їхня любов дедалі більше збагачувалася знанням і проникливістю.</w:t>
      </w:r>
    </w:p>
    <w:p w14:paraId="2D588CA0" w14:textId="77777777" w:rsidR="000F7377" w:rsidRDefault="000F7377"/>
    <w:p w14:paraId="391792E5" w14:textId="77777777" w:rsidR="000F7377" w:rsidRDefault="000F7377">
      <w:r xmlns:w="http://schemas.openxmlformats.org/wordprocessingml/2006/main">
        <w:t xml:space="preserve">2-й абзац: Павло розповідає про своє ув’язнення, яке фактично послужило просуванню євангелії (Филип’янам 1:12-18). Він пояснює, що його кайдани підбадьорили багатьох, набувши впевненості, щоб безстрашно промовляти Боже слово. Деякі проповідують Христа через заздрість чи суперництво, але Павло радіє, тому що Христос проголошується незалежно від мотивів. Він стверджує, що незалежно від того, живий він чи помре, Христос буде вшанований через нього.</w:t>
      </w:r>
    </w:p>
    <w:p w14:paraId="586B1A94" w14:textId="77777777" w:rsidR="000F7377" w:rsidRDefault="000F7377"/>
    <w:p w14:paraId="1FE7933B" w14:textId="77777777" w:rsidR="000F7377" w:rsidRDefault="000F7377">
      <w:r xmlns:w="http://schemas.openxmlformats.org/wordprocessingml/2006/main">
        <w:t xml:space="preserve">3-й абзац: Розділ завершується роздумами Павла про життя і смерть (Филип’янам 1:19-30). Він висловлює свою надію та сподівання, що не буде осоромлений, а радше піднесений через їхні молитви та через надання Святого Духа. Для нього жити означає плідну працю, тоді як померти означає бути з Христом — бажання, з яким він бореться. Тим не менш, він заохочує віруючих вести себе гідно євангелії серед протидії, не лякаючись.</w:t>
      </w:r>
    </w:p>
    <w:p w14:paraId="120814C1" w14:textId="77777777" w:rsidR="000F7377" w:rsidRDefault="000F7377"/>
    <w:p w14:paraId="5B10ED2E" w14:textId="77777777" w:rsidR="000F7377" w:rsidRDefault="000F7377">
      <w:r xmlns:w="http://schemas.openxmlformats.org/wordprocessingml/2006/main">
        <w:t xml:space="preserve">Підсумовуючи,</w:t>
      </w:r>
    </w:p>
    <w:p w14:paraId="3367D8FA" w14:textId="77777777" w:rsidR="000F7377" w:rsidRDefault="000F7377">
      <w:r xmlns:w="http://schemas.openxmlformats.org/wordprocessingml/2006/main">
        <w:t xml:space="preserve">Перший розділ Послання до Филип’ян розкриває глибоку любов Павла до віруючих у Филипах, а також його вдячність за їхнє партнерство в поширенні євангелії. Він висловлює впевненість у Божій роботі всередині них.</w:t>
      </w:r>
    </w:p>
    <w:p w14:paraId="31FBAB70" w14:textId="77777777" w:rsidR="000F7377" w:rsidRDefault="000F7377">
      <w:r xmlns:w="http://schemas.openxmlformats.org/wordprocessingml/2006/main">
        <w:t xml:space="preserve">Павло ділиться тим, що, незважаючи на те, що він перебуває у в’язниці, це призвело до подальшого проголошення Христа. Він радіє поширенню євангелії незалежно від мотивів інших. Він також розмірковує про життя і смерть, висловлюючи надію на плідну працю і бажання бути з Христом.</w:t>
      </w:r>
    </w:p>
    <w:p w14:paraId="1EECBF81" w14:textId="77777777" w:rsidR="000F7377" w:rsidRDefault="000F7377">
      <w:r xmlns:w="http://schemas.openxmlformats.org/wordprocessingml/2006/main">
        <w:t xml:space="preserve">Цей розділ підкреслює радість, вдячність і впевненість Павла в Божій роботі серед віруючих. Він підкреслює позитивний вплив ув’язнення Павла на поширення євангелії та його бачення життя та смерті. Він заохочує віруючих жити гідно євангелії серед викликів і протистояння.</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До Филип’ян 1:1 Павло й Тимофій, слуги Ісуса Христа, до всіх святих у Христі Ісусі, що в Филипах, з єпископами й дияконами:</w:t>
      </w:r>
    </w:p>
    <w:p w14:paraId="0AEAA7B2" w14:textId="77777777" w:rsidR="000F7377" w:rsidRDefault="000F7377"/>
    <w:p w14:paraId="6730084A" w14:textId="77777777" w:rsidR="000F7377" w:rsidRDefault="000F7377">
      <w:r xmlns:w="http://schemas.openxmlformats.org/wordprocessingml/2006/main">
        <w:t xml:space="preserve">Павло і Тимофій посилають свої вітання святим у Филипах, у тому числі єпископам і дияконам.</w:t>
      </w:r>
    </w:p>
    <w:p w14:paraId="38BAFAAA" w14:textId="77777777" w:rsidR="000F7377" w:rsidRDefault="000F7377"/>
    <w:p w14:paraId="782F284B" w14:textId="77777777" w:rsidR="000F7377" w:rsidRDefault="000F7377">
      <w:r xmlns:w="http://schemas.openxmlformats.org/wordprocessingml/2006/main">
        <w:t xml:space="preserve">1. Сила єдності в Тілі Христа</w:t>
      </w:r>
    </w:p>
    <w:p w14:paraId="4429AB99" w14:textId="77777777" w:rsidR="000F7377" w:rsidRDefault="000F7377"/>
    <w:p w14:paraId="0DA8EB38" w14:textId="77777777" w:rsidR="000F7377" w:rsidRDefault="000F7377">
      <w:r xmlns:w="http://schemas.openxmlformats.org/wordprocessingml/2006/main">
        <w:t xml:space="preserve">2. Важливість служіння іншим</w:t>
      </w:r>
    </w:p>
    <w:p w14:paraId="245486A2" w14:textId="77777777" w:rsidR="000F7377" w:rsidRDefault="000F7377"/>
    <w:p w14:paraId="59BDACAC" w14:textId="77777777" w:rsidR="000F7377" w:rsidRDefault="000F7377">
      <w:r xmlns:w="http://schemas.openxmlformats.org/wordprocessingml/2006/main">
        <w:t xml:space="preserve">1. Ефесянам 4:16 – «Від Нього все тіло, з’єднане й утримуване кожною опорною зв’язкою, росте й будується в любові, оскільки кожна частина виконує свою роботу».</w:t>
      </w:r>
    </w:p>
    <w:p w14:paraId="5C9628AF" w14:textId="77777777" w:rsidR="000F7377" w:rsidRDefault="000F7377"/>
    <w:p w14:paraId="07A3B87D" w14:textId="77777777" w:rsidR="000F7377" w:rsidRDefault="000F7377">
      <w:r xmlns:w="http://schemas.openxmlformats.org/wordprocessingml/2006/main">
        <w:t xml:space="preserve">2. Матвія 20:25-28 – «Але Ісус покликав їх до Себе і сказав: «Ви знаєте, що володарі народів панують над ними, а вельможі володіють ними. Та не буде так між людьми. а хто хоче бути великим між вами, нехай буде вам слугою, а хто хоче бути першим між вами, нехай буде вам рабом, як і Син Людський прийшов не для того, щоб служили Йому, але щоб служити, і щоб віддати своє життя як викуп за багатьох».</w:t>
      </w:r>
    </w:p>
    <w:p w14:paraId="2EE95101" w14:textId="77777777" w:rsidR="000F7377" w:rsidRDefault="000F7377"/>
    <w:p w14:paraId="47D552AD" w14:textId="77777777" w:rsidR="000F7377" w:rsidRDefault="000F7377">
      <w:r xmlns:w="http://schemas.openxmlformats.org/wordprocessingml/2006/main">
        <w:t xml:space="preserve">До Филип’ян 1:2 Благодать вам і мир від Бога, Отця нашого, і від Господа Ісуса Христа.</w:t>
      </w:r>
    </w:p>
    <w:p w14:paraId="5DD1A358" w14:textId="77777777" w:rsidR="000F7377" w:rsidRDefault="000F7377"/>
    <w:p w14:paraId="4E744168" w14:textId="77777777" w:rsidR="000F7377" w:rsidRDefault="000F7377">
      <w:r xmlns:w="http://schemas.openxmlformats.org/wordprocessingml/2006/main">
        <w:t xml:space="preserve">Павло бажає филип’янам благодаті та миру від Бога та Ісуса Христа.</w:t>
      </w:r>
    </w:p>
    <w:p w14:paraId="5CFE15D6" w14:textId="77777777" w:rsidR="000F7377" w:rsidRDefault="000F7377"/>
    <w:p w14:paraId="1A989187" w14:textId="77777777" w:rsidR="000F7377" w:rsidRDefault="000F7377">
      <w:r xmlns:w="http://schemas.openxmlformats.org/wordprocessingml/2006/main">
        <w:t xml:space="preserve">1. Сила благодаті та миру в нашому житті</w:t>
      </w:r>
    </w:p>
    <w:p w14:paraId="6A13B943" w14:textId="77777777" w:rsidR="000F7377" w:rsidRDefault="000F7377"/>
    <w:p w14:paraId="11B73BA6" w14:textId="77777777" w:rsidR="000F7377" w:rsidRDefault="000F7377">
      <w:r xmlns:w="http://schemas.openxmlformats.org/wordprocessingml/2006/main">
        <w:t xml:space="preserve">2. Радість у благодаті та мирі від Бога та Ісуса Христа</w:t>
      </w:r>
    </w:p>
    <w:p w14:paraId="3D780FE5" w14:textId="77777777" w:rsidR="000F7377" w:rsidRDefault="000F7377"/>
    <w:p w14:paraId="42068DB2" w14:textId="77777777" w:rsidR="000F7377" w:rsidRDefault="000F7377">
      <w:r xmlns:w="http://schemas.openxmlformats.org/wordprocessingml/2006/main">
        <w:t xml:space="preserve">1. Римлянам 5:1-2 «Отож, виправдавшись вірою, ми маємо мир з Богом через Господа нашого Ісуса Христа. Через нього ми також вірою отримали доступ до цієї благодаті, в якій стоїмо, і хвалимося надією на славу Божу».</w:t>
      </w:r>
    </w:p>
    <w:p w14:paraId="1076C6C6" w14:textId="77777777" w:rsidR="000F7377" w:rsidRDefault="000F7377"/>
    <w:p w14:paraId="37B45CFE" w14:textId="77777777" w:rsidR="000F7377" w:rsidRDefault="000F7377">
      <w:r xmlns:w="http://schemas.openxmlformats.org/wordprocessingml/2006/main">
        <w:t xml:space="preserve">2. Ефесянам 1:2 «Благодать вам і мир від Бога, Отця нашого, і Господа Ісуса Христа».</w:t>
      </w:r>
    </w:p>
    <w:p w14:paraId="1D60458E" w14:textId="77777777" w:rsidR="000F7377" w:rsidRDefault="000F7377"/>
    <w:p w14:paraId="115924CB" w14:textId="77777777" w:rsidR="000F7377" w:rsidRDefault="000F7377">
      <w:r xmlns:w="http://schemas.openxmlformats.org/wordprocessingml/2006/main">
        <w:t xml:space="preserve">До Филип’ян 1:3 Я дякую Богові моєму за кожну згадку про вас,</w:t>
      </w:r>
    </w:p>
    <w:p w14:paraId="23E528CF" w14:textId="77777777" w:rsidR="000F7377" w:rsidRDefault="000F7377"/>
    <w:p w14:paraId="295B555B" w14:textId="77777777" w:rsidR="000F7377" w:rsidRDefault="000F7377">
      <w:r xmlns:w="http://schemas.openxmlformats.org/wordprocessingml/2006/main">
        <w:t xml:space="preserve">Павло висловлює свою вдячність Богові за церкву у Филипах.</w:t>
      </w:r>
    </w:p>
    <w:p w14:paraId="2FE65AD4" w14:textId="77777777" w:rsidR="000F7377" w:rsidRDefault="000F7377"/>
    <w:p w14:paraId="33373788" w14:textId="77777777" w:rsidR="000F7377" w:rsidRDefault="000F7377">
      <w:r xmlns:w="http://schemas.openxmlformats.org/wordprocessingml/2006/main">
        <w:t xml:space="preserve">1: «Будьте вдячні за людей у вашому житті»</w:t>
      </w:r>
    </w:p>
    <w:p w14:paraId="685A1EF1" w14:textId="77777777" w:rsidR="000F7377" w:rsidRDefault="000F7377"/>
    <w:p w14:paraId="6461E8C7" w14:textId="77777777" w:rsidR="000F7377" w:rsidRDefault="000F7377">
      <w:r xmlns:w="http://schemas.openxmlformats.org/wordprocessingml/2006/main">
        <w:t xml:space="preserve">2: «Вдячність — це дар Богу»</w:t>
      </w:r>
    </w:p>
    <w:p w14:paraId="1B2C0358" w14:textId="77777777" w:rsidR="000F7377" w:rsidRDefault="000F7377"/>
    <w:p w14:paraId="028913C6" w14:textId="77777777" w:rsidR="000F7377" w:rsidRDefault="000F7377">
      <w:r xmlns:w="http://schemas.openxmlformats.org/wordprocessingml/2006/main">
        <w:t xml:space="preserve">1: 1 Солунянам 5:16-18 - Завжди радійте, постійно моліться, дякуйте за будь-яких обставин; бо така воля Божа щодо вас у Христі Ісусі.</w:t>
      </w:r>
    </w:p>
    <w:p w14:paraId="5FC84D5F" w14:textId="77777777" w:rsidR="000F7377" w:rsidRDefault="000F7377"/>
    <w:p w14:paraId="224D296E" w14:textId="77777777" w:rsidR="000F7377" w:rsidRDefault="000F7377">
      <w:r xmlns:w="http://schemas.openxmlformats.org/wordprocessingml/2006/main">
        <w:t xml:space="preserve">2: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14:paraId="053B2B5E" w14:textId="77777777" w:rsidR="000F7377" w:rsidRDefault="000F7377"/>
    <w:p w14:paraId="49FB76C9" w14:textId="77777777" w:rsidR="000F7377" w:rsidRDefault="000F7377">
      <w:r xmlns:w="http://schemas.openxmlformats.org/wordprocessingml/2006/main">
        <w:t xml:space="preserve">Филип’ян 1:4 Завжди в кожній своїй молитві за всіх вас з радістю прошу,</w:t>
      </w:r>
    </w:p>
    <w:p w14:paraId="4F08DB5B" w14:textId="77777777" w:rsidR="000F7377" w:rsidRDefault="000F7377"/>
    <w:p w14:paraId="21D3FFD6" w14:textId="77777777" w:rsidR="000F7377" w:rsidRDefault="000F7377">
      <w:r xmlns:w="http://schemas.openxmlformats.org/wordprocessingml/2006/main">
        <w:t xml:space="preserve">Уривок говорить про молитву Павла за филип’ян з радістю.</w:t>
      </w:r>
    </w:p>
    <w:p w14:paraId="5D0A7D0C" w14:textId="77777777" w:rsidR="000F7377" w:rsidRDefault="000F7377"/>
    <w:p w14:paraId="766C1A0F" w14:textId="77777777" w:rsidR="000F7377" w:rsidRDefault="000F7377">
      <w:r xmlns:w="http://schemas.openxmlformats.org/wordprocessingml/2006/main">
        <w:t xml:space="preserve">1. Переживання радості через молитву</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молитви за інших</w:t>
      </w:r>
    </w:p>
    <w:p w14:paraId="5B6EACDE" w14:textId="77777777" w:rsidR="000F7377" w:rsidRDefault="000F7377"/>
    <w:p w14:paraId="3FEAA2BB" w14:textId="77777777" w:rsidR="000F7377" w:rsidRDefault="000F7377">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14:paraId="2771B0DC" w14:textId="77777777" w:rsidR="000F7377" w:rsidRDefault="000F7377"/>
    <w:p w14:paraId="4F9AA1FE" w14:textId="77777777" w:rsidR="000F7377" w:rsidRDefault="000F7377">
      <w:r xmlns:w="http://schemas.openxmlformats.org/wordprocessingml/2006/main">
        <w:t xml:space="preserve">2. Колосянам 1:9-12 – «З цієї причини з того дня, як ми почули про вас, ми не переставали молитися за вас. Ми постійно просимо Бога, щоб наповнив вас знанням Його волі через всю мудрість і розуміння, що Духа дає, щоб ви жили життям, гідним Господа, і догоджали Йому в усьому: приносили плід у кожному доброму ділі, зростали в пізнанні Бога, зміцнюючись усією силою згідно з могутністю Його слави, щоб ви могли майте велику витривалість і терпеливість і радісно дякуйте Отцеві, який дав вам право брати участь у спадщині Його святого народу в царстві світла».</w:t>
      </w:r>
    </w:p>
    <w:p w14:paraId="7A455E58" w14:textId="77777777" w:rsidR="000F7377" w:rsidRDefault="000F7377"/>
    <w:p w14:paraId="52414456" w14:textId="77777777" w:rsidR="000F7377" w:rsidRDefault="000F7377">
      <w:r xmlns:w="http://schemas.openxmlformats.org/wordprocessingml/2006/main">
        <w:t xml:space="preserve">Philippians 1:5 5 За вашу участь у Євангелії від першого дня аж досі;</w:t>
      </w:r>
    </w:p>
    <w:p w14:paraId="2CE78683" w14:textId="77777777" w:rsidR="000F7377" w:rsidRDefault="000F7377"/>
    <w:p w14:paraId="49201F50" w14:textId="77777777" w:rsidR="000F7377" w:rsidRDefault="000F7377">
      <w:r xmlns:w="http://schemas.openxmlformats.org/wordprocessingml/2006/main">
        <w:t xml:space="preserve">У цьому уривку йдеться про спільність євангелії від першого дня й досі.</w:t>
      </w:r>
    </w:p>
    <w:p w14:paraId="705E2417" w14:textId="77777777" w:rsidR="000F7377" w:rsidRDefault="000F7377"/>
    <w:p w14:paraId="669B7300" w14:textId="77777777" w:rsidR="000F7377" w:rsidRDefault="000F7377">
      <w:r xmlns:w="http://schemas.openxmlformats.org/wordprocessingml/2006/main">
        <w:t xml:space="preserve">1. Важливість спілкування з євангелією і чому ми повинні прагнути підтримувати її.</w:t>
      </w:r>
    </w:p>
    <w:p w14:paraId="7497AF86" w14:textId="77777777" w:rsidR="000F7377" w:rsidRDefault="000F7377"/>
    <w:p w14:paraId="7A35906D" w14:textId="77777777" w:rsidR="000F7377" w:rsidRDefault="000F7377">
      <w:r xmlns:w="http://schemas.openxmlformats.org/wordprocessingml/2006/main">
        <w:t xml:space="preserve">2. Послідовність євангелії та те, як вона тривала протягом багатьох років.</w:t>
      </w:r>
    </w:p>
    <w:p w14:paraId="73F2A366" w14:textId="77777777" w:rsidR="000F7377" w:rsidRDefault="000F7377"/>
    <w:p w14:paraId="3E737F5C" w14:textId="77777777" w:rsidR="000F7377" w:rsidRDefault="000F7377">
      <w:r xmlns:w="http://schemas.openxmlformats.org/wordprocessingml/2006/main">
        <w:t xml:space="preserve">1. Дії 2:42, І вони перебували в науці апостольської та в спільноті, у ламанні хліба та в молитвах.</w:t>
      </w:r>
    </w:p>
    <w:p w14:paraId="6FE9B746" w14:textId="77777777" w:rsidR="000F7377" w:rsidRDefault="000F7377"/>
    <w:p w14:paraId="7428E3E0" w14:textId="77777777" w:rsidR="000F7377" w:rsidRDefault="000F7377">
      <w:r xmlns:w="http://schemas.openxmlformats.org/wordprocessingml/2006/main">
        <w:t xml:space="preserve">2. Євреїв 10:24-25, І зважаймо один на одного, щоб збуджувати любов і добрі діла, не покидаючи наших зборів, як у деяких звичай, але заохочуючи один одного, і тим більше як ви бачите, що день наближається.</w:t>
      </w:r>
    </w:p>
    <w:p w14:paraId="5FBAF47F" w14:textId="77777777" w:rsidR="000F7377" w:rsidRDefault="000F7377"/>
    <w:p w14:paraId="22428A2D" w14:textId="77777777" w:rsidR="000F7377" w:rsidRDefault="000F7377">
      <w:r xmlns:w="http://schemas.openxmlformats.org/wordprocessingml/2006/main">
        <w:t xml:space="preserve">Філіппійців 1:6, будучи певним саме в цьому, що Той, Хто почав у вас добре діло, </w:t>
      </w:r>
      <w:r xmlns:w="http://schemas.openxmlformats.org/wordprocessingml/2006/main">
        <w:lastRenderedPageBreak xmlns:w="http://schemas.openxmlformats.org/wordprocessingml/2006/main"/>
      </w:r>
      <w:r xmlns:w="http://schemas.openxmlformats.org/wordprocessingml/2006/main">
        <w:t xml:space="preserve">виконає його аж до дня Ісуса Христа.</w:t>
      </w:r>
    </w:p>
    <w:p w14:paraId="6DBB923F" w14:textId="77777777" w:rsidR="000F7377" w:rsidRDefault="000F7377"/>
    <w:p w14:paraId="4FE67A0A" w14:textId="77777777" w:rsidR="000F7377" w:rsidRDefault="000F7377">
      <w:r xmlns:w="http://schemas.openxmlformats.org/wordprocessingml/2006/main">
        <w:t xml:space="preserve">Павло заохочує филип’ян бути впевненими в Богові, який розпочав у них добру справу і буде продовжувати її вдосконалювати аж до дня Ісуса Христа.</w:t>
      </w:r>
    </w:p>
    <w:p w14:paraId="57E4B4E9" w14:textId="77777777" w:rsidR="000F7377" w:rsidRDefault="000F7377"/>
    <w:p w14:paraId="7BFD4255" w14:textId="77777777" w:rsidR="000F7377" w:rsidRDefault="000F7377">
      <w:r xmlns:w="http://schemas.openxmlformats.org/wordprocessingml/2006/main">
        <w:t xml:space="preserve">1. Довіряйте Господу: покладайтеся на Божу вдосконалену роботу</w:t>
      </w:r>
    </w:p>
    <w:p w14:paraId="3DE6A21A" w14:textId="77777777" w:rsidR="000F7377" w:rsidRDefault="000F7377"/>
    <w:p w14:paraId="53E59696" w14:textId="77777777" w:rsidR="000F7377" w:rsidRDefault="000F7377">
      <w:r xmlns:w="http://schemas.openxmlformats.org/wordprocessingml/2006/main">
        <w:t xml:space="preserve">2. Підбадьорення посеред невизначеності: знайти розраду в Божій обітниці</w:t>
      </w:r>
    </w:p>
    <w:p w14:paraId="29CEDBD9" w14:textId="77777777" w:rsidR="000F7377" w:rsidRDefault="000F7377"/>
    <w:p w14:paraId="7FD4E81F" w14:textId="77777777" w:rsidR="000F7377" w:rsidRDefault="000F7377">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25D9FABA" w14:textId="77777777" w:rsidR="000F7377" w:rsidRDefault="000F7377"/>
    <w:p w14:paraId="36748903" w14:textId="77777777" w:rsidR="000F7377" w:rsidRDefault="000F7377">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 мій помічник; Я не буду боятися; що людина може мені зробити?»</w:t>
      </w:r>
    </w:p>
    <w:p w14:paraId="2FB910F5" w14:textId="77777777" w:rsidR="000F7377" w:rsidRDefault="000F7377"/>
    <w:p w14:paraId="69CC4AD0" w14:textId="77777777" w:rsidR="000F7377" w:rsidRDefault="000F7377">
      <w:r xmlns:w="http://schemas.openxmlformats.org/wordprocessingml/2006/main">
        <w:t xml:space="preserve">Philippians 1:7 7 Як і мені личить так думати про вас усіх, бо я маю вас у своєму серці; оскільки і в моїх кайданах, і в захисті та підтвердженні євангелії ви всі є учасниками моєї благодаті.</w:t>
      </w:r>
    </w:p>
    <w:p w14:paraId="5D5EF629" w14:textId="77777777" w:rsidR="000F7377" w:rsidRDefault="000F7377"/>
    <w:p w14:paraId="1F16729D" w14:textId="77777777" w:rsidR="000F7377" w:rsidRDefault="000F7377">
      <w:r xmlns:w="http://schemas.openxmlformats.org/wordprocessingml/2006/main">
        <w:t xml:space="preserve">Павло висловлює свою вдячність філіппійській церкві за те, що вона була з ним на захисті та підтвердженні Євангелія.</w:t>
      </w:r>
    </w:p>
    <w:p w14:paraId="3B37C435" w14:textId="77777777" w:rsidR="000F7377" w:rsidRDefault="000F7377"/>
    <w:p w14:paraId="656EF08E" w14:textId="77777777" w:rsidR="000F7377" w:rsidRDefault="000F7377">
      <w:r xmlns:w="http://schemas.openxmlformats.org/wordprocessingml/2006/main">
        <w:t xml:space="preserve">1. Роль Церкви в захисті та підтвердженні Євангелія</w:t>
      </w:r>
    </w:p>
    <w:p w14:paraId="6C0F667A" w14:textId="77777777" w:rsidR="000F7377" w:rsidRDefault="000F7377"/>
    <w:p w14:paraId="25DB4FEE" w14:textId="77777777" w:rsidR="000F7377" w:rsidRDefault="000F7377">
      <w:r xmlns:w="http://schemas.openxmlformats.org/wordprocessingml/2006/main">
        <w:t xml:space="preserve">2. Стояти разом з іншими на захист Євангелії</w:t>
      </w:r>
    </w:p>
    <w:p w14:paraId="69962FCE" w14:textId="77777777" w:rsidR="000F7377" w:rsidRDefault="000F7377"/>
    <w:p w14:paraId="41B4E394" w14:textId="77777777" w:rsidR="000F7377" w:rsidRDefault="000F7377">
      <w:r xmlns:w="http://schemas.openxmlformats.org/wordprocessingml/2006/main">
        <w:t xml:space="preserve">1. Дії 4:29 – «А тепер, Господи, поглянь на їхні погрози, і дай Своїм рабам, щоб </w:t>
      </w:r>
      <w:r xmlns:w="http://schemas.openxmlformats.org/wordprocessingml/2006/main">
        <w:lastRenderedPageBreak xmlns:w="http://schemas.openxmlformats.org/wordprocessingml/2006/main"/>
      </w:r>
      <w:r xmlns:w="http://schemas.openxmlformats.org/wordprocessingml/2006/main">
        <w:t xml:space="preserve">вони з усією сміливістю проповідували Твоє слово»</w:t>
      </w:r>
    </w:p>
    <w:p w14:paraId="538B7444" w14:textId="77777777" w:rsidR="000F7377" w:rsidRDefault="000F7377"/>
    <w:p w14:paraId="27F823D4" w14:textId="77777777" w:rsidR="000F7377" w:rsidRDefault="000F7377">
      <w:r xmlns:w="http://schemas.openxmlformats.org/wordprocessingml/2006/main">
        <w:t xml:space="preserve">2. Євреям 10:23-25 – «Тримаймося непохитно визнання віри нашої (бо вірний той, хто обіцяв); і дбаймо один про одного, щоб спонукати до любові та до добрих діл, не покидаючи зібрання. ми разом, за звичаєм деяких, але заохочуючи один одного, і тим більше, чим бачите, що день наближається».</w:t>
      </w:r>
    </w:p>
    <w:p w14:paraId="75834EA9" w14:textId="77777777" w:rsidR="000F7377" w:rsidRDefault="000F7377"/>
    <w:p w14:paraId="496D90A5" w14:textId="77777777" w:rsidR="000F7377" w:rsidRDefault="000F7377">
      <w:r xmlns:w="http://schemas.openxmlformats.org/wordprocessingml/2006/main">
        <w:t xml:space="preserve">Philippians 1:8 Бо Бог мені свідок, як я тужу за вами всіма в нутрі Ісуса Христа.</w:t>
      </w:r>
    </w:p>
    <w:p w14:paraId="0B52EF79" w14:textId="77777777" w:rsidR="000F7377" w:rsidRDefault="000F7377"/>
    <w:p w14:paraId="07B9AD28" w14:textId="77777777" w:rsidR="000F7377" w:rsidRDefault="000F7377">
      <w:r xmlns:w="http://schemas.openxmlformats.org/wordprocessingml/2006/main">
        <w:t xml:space="preserve">Павло висловлює свою глибоку любов до віруючих у Филипах.</w:t>
      </w:r>
    </w:p>
    <w:p w14:paraId="793493D8" w14:textId="77777777" w:rsidR="000F7377" w:rsidRDefault="000F7377"/>
    <w:p w14:paraId="7118CE23" w14:textId="77777777" w:rsidR="000F7377" w:rsidRDefault="000F7377">
      <w:r xmlns:w="http://schemas.openxmlformats.org/wordprocessingml/2006/main">
        <w:t xml:space="preserve">1: Божа любов до нас безумовна</w:t>
      </w:r>
    </w:p>
    <w:p w14:paraId="5FA8FA8A" w14:textId="77777777" w:rsidR="000F7377" w:rsidRDefault="000F7377"/>
    <w:p w14:paraId="70A07AA3" w14:textId="77777777" w:rsidR="000F7377" w:rsidRDefault="000F7377">
      <w:r xmlns:w="http://schemas.openxmlformats.org/wordprocessingml/2006/main">
        <w:t xml:space="preserve">2: Любов до інших має віддзеркалювати Божу любов</w:t>
      </w:r>
    </w:p>
    <w:p w14:paraId="578DBEBE" w14:textId="77777777" w:rsidR="000F7377" w:rsidRDefault="000F7377"/>
    <w:p w14:paraId="73DB5EDB" w14:textId="77777777" w:rsidR="000F7377" w:rsidRDefault="000F7377">
      <w:r xmlns:w="http://schemas.openxmlformats.org/wordprocessingml/2006/main">
        <w:t xml:space="preserve">1:1 Івана 4:19 - Ми любимо, тому що Він перший полюбив нас</w:t>
      </w:r>
    </w:p>
    <w:p w14:paraId="41D2DD9C" w14:textId="77777777" w:rsidR="000F7377" w:rsidRDefault="000F7377"/>
    <w:p w14:paraId="518C92CC" w14:textId="77777777" w:rsidR="000F7377" w:rsidRDefault="000F7377">
      <w:r xmlns:w="http://schemas.openxmlformats.org/wordprocessingml/2006/main">
        <w:t xml:space="preserve">2: Івана 13:34-35 – Любіть один одного, як Я полюбив вас</w:t>
      </w:r>
    </w:p>
    <w:p w14:paraId="18E86FE2" w14:textId="77777777" w:rsidR="000F7377" w:rsidRDefault="000F7377"/>
    <w:p w14:paraId="2818E76D" w14:textId="77777777" w:rsidR="000F7377" w:rsidRDefault="000F7377">
      <w:r xmlns:w="http://schemas.openxmlformats.org/wordprocessingml/2006/main">
        <w:t xml:space="preserve">Philippians 1:9 9 І про це я благаю, щоб ваша любов ще більше збагачувалася в пізнанні та в усякому розумінні.</w:t>
      </w:r>
    </w:p>
    <w:p w14:paraId="5E730E86" w14:textId="77777777" w:rsidR="000F7377" w:rsidRDefault="000F7377"/>
    <w:p w14:paraId="7F0100EB" w14:textId="77777777" w:rsidR="000F7377" w:rsidRDefault="000F7377">
      <w:r xmlns:w="http://schemas.openxmlformats.org/wordprocessingml/2006/main">
        <w:t xml:space="preserve">Павло заохочує филип’ян зростати в пізнанні та в усілякій розсудливості через їхню любов.</w:t>
      </w:r>
    </w:p>
    <w:p w14:paraId="648D3A32" w14:textId="77777777" w:rsidR="000F7377" w:rsidRDefault="000F7377"/>
    <w:p w14:paraId="18FE6FB3" w14:textId="77777777" w:rsidR="000F7377" w:rsidRDefault="000F7377">
      <w:r xmlns:w="http://schemas.openxmlformats.org/wordprocessingml/2006/main">
        <w:t xml:space="preserve">1) Як зростати в знанні та судженні через любов</w:t>
      </w:r>
    </w:p>
    <w:p w14:paraId="740FF034" w14:textId="77777777" w:rsidR="000F7377" w:rsidRDefault="000F7377"/>
    <w:p w14:paraId="227EF45A" w14:textId="77777777" w:rsidR="000F7377" w:rsidRDefault="000F7377">
      <w:r xmlns:w="http://schemas.openxmlformats.org/wordprocessingml/2006/main">
        <w:t xml:space="preserve">2) Сила повної любові в знанні та судженні</w:t>
      </w:r>
    </w:p>
    <w:p w14:paraId="7B70E51A" w14:textId="77777777" w:rsidR="000F7377" w:rsidRDefault="000F7377"/>
    <w:p w14:paraId="3512106E" w14:textId="77777777" w:rsidR="000F7377" w:rsidRDefault="000F7377">
      <w:r xmlns:w="http://schemas.openxmlformats.org/wordprocessingml/2006/main">
        <w:t xml:space="preserve">1) Колосянам 3:14 – І понад усе зодягніться в милосердя, яке є зв’язком досконалості.</w:t>
      </w:r>
    </w:p>
    <w:p w14:paraId="110D1AB7" w14:textId="77777777" w:rsidR="000F7377" w:rsidRDefault="000F7377"/>
    <w:p w14:paraId="3EC68E49" w14:textId="77777777" w:rsidR="000F7377" w:rsidRDefault="000F7377">
      <w:r xmlns:w="http://schemas.openxmlformats.org/wordprocessingml/2006/main">
        <w:t xml:space="preserve">2) 1 Коринтянам 13:13 - А тепер зостаються віра, надія, любов оці три; але найбільше з них — милосердя.</w:t>
      </w:r>
    </w:p>
    <w:p w14:paraId="624D5C03" w14:textId="77777777" w:rsidR="000F7377" w:rsidRDefault="000F7377"/>
    <w:p w14:paraId="4CCFC298" w14:textId="77777777" w:rsidR="000F7377" w:rsidRDefault="000F7377">
      <w:r xmlns:w="http://schemas.openxmlformats.org/wordprocessingml/2006/main">
        <w:t xml:space="preserve">Філіппійців 1:10 щоб ви схвалювали прекрасне; щоб ви були щирими й без образ до дня Христа;</w:t>
      </w:r>
    </w:p>
    <w:p w14:paraId="59692373" w14:textId="77777777" w:rsidR="000F7377" w:rsidRDefault="000F7377"/>
    <w:p w14:paraId="3181D1A3" w14:textId="77777777" w:rsidR="000F7377" w:rsidRDefault="000F7377">
      <w:r xmlns:w="http://schemas.openxmlformats.org/wordprocessingml/2006/main">
        <w:t xml:space="preserve">Цей уривок заохочує віруючих жити надзвичайно чудовим і бездоганним життям, щоб їх можна було знайти бездоганними в день Христа.</w:t>
      </w:r>
    </w:p>
    <w:p w14:paraId="5C543267" w14:textId="77777777" w:rsidR="000F7377" w:rsidRDefault="000F7377"/>
    <w:p w14:paraId="251E919B" w14:textId="77777777" w:rsidR="000F7377" w:rsidRDefault="000F7377">
      <w:r xmlns:w="http://schemas.openxmlformats.org/wordprocessingml/2006/main">
        <w:t xml:space="preserve">1. Жити чудовим життям: Сила Послання до Филип’ян 1:10</w:t>
      </w:r>
    </w:p>
    <w:p w14:paraId="20C4A846" w14:textId="77777777" w:rsidR="000F7377" w:rsidRDefault="000F7377"/>
    <w:p w14:paraId="33784B6A" w14:textId="77777777" w:rsidR="000F7377" w:rsidRDefault="000F7377">
      <w:r xmlns:w="http://schemas.openxmlformats.org/wordprocessingml/2006/main">
        <w:t xml:space="preserve">2. Прагнення до святості: як бути без образ до дня Христового</w:t>
      </w:r>
    </w:p>
    <w:p w14:paraId="28F1EE03" w14:textId="77777777" w:rsidR="000F7377" w:rsidRDefault="000F7377"/>
    <w:p w14:paraId="6444AE06" w14:textId="77777777" w:rsidR="000F7377" w:rsidRDefault="000F7377">
      <w:r xmlns:w="http://schemas.openxmlformats.org/wordprocessingml/2006/main">
        <w:t xml:space="preserve">1. Римлянам 12:2 – «І не пристосовуйтесь до світу цього, але перемініться оновленням вашого розуму, щоб ви пізнали, що таке добра, і приємна, і досконала воля Божа».</w:t>
      </w:r>
    </w:p>
    <w:p w14:paraId="39D4FA37" w14:textId="77777777" w:rsidR="000F7377" w:rsidRDefault="000F7377"/>
    <w:p w14:paraId="3A8FE83F" w14:textId="77777777" w:rsidR="000F7377" w:rsidRDefault="000F7377">
      <w:r xmlns:w="http://schemas.openxmlformats.org/wordprocessingml/2006/main">
        <w:t xml:space="preserve">2. 1 Петра 1:15-16 – «Але як Той, Хто покликав вас, святий, так і ви будьте святі в усьому своєму, бо написано: «Будьте святі, бо Я святий».»</w:t>
      </w:r>
    </w:p>
    <w:p w14:paraId="3DCD91AD" w14:textId="77777777" w:rsidR="000F7377" w:rsidRDefault="000F7377"/>
    <w:p w14:paraId="125A7D0E" w14:textId="77777777" w:rsidR="000F7377" w:rsidRDefault="000F7377">
      <w:r xmlns:w="http://schemas.openxmlformats.org/wordprocessingml/2006/main">
        <w:t xml:space="preserve">До Филип’ян 1:11 наповнюючись плодами праведності від Ісуса Христа, на славу й хвалу Божу.</w:t>
      </w:r>
    </w:p>
    <w:p w14:paraId="347C4872" w14:textId="77777777" w:rsidR="000F7377" w:rsidRDefault="000F7377"/>
    <w:p w14:paraId="1EF40666" w14:textId="77777777" w:rsidR="000F7377" w:rsidRDefault="000F7377">
      <w:r xmlns:w="http://schemas.openxmlformats.org/wordprocessingml/2006/main">
        <w:t xml:space="preserve">Плоди праведності дає нам Ісус Христос, щоб прославляти і хвалити Бога.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 благословенні плодами праведності, дарованими нам Ісусом Христом, на славу Божу.</w:t>
      </w:r>
    </w:p>
    <w:p w14:paraId="739CFA3F" w14:textId="77777777" w:rsidR="000F7377" w:rsidRDefault="000F7377"/>
    <w:p w14:paraId="683927BD" w14:textId="77777777" w:rsidR="000F7377" w:rsidRDefault="000F7377">
      <w:r xmlns:w="http://schemas.openxmlformats.org/wordprocessingml/2006/main">
        <w:t xml:space="preserve">2: Довіряючи Ісусу Христу, ми можемо досягти плодів праведності, щоб прославити Бога.</w:t>
      </w:r>
    </w:p>
    <w:p w14:paraId="73B66A61" w14:textId="77777777" w:rsidR="000F7377" w:rsidRDefault="000F7377"/>
    <w:p w14:paraId="381BFA95" w14:textId="77777777" w:rsidR="000F7377" w:rsidRDefault="000F7377">
      <w:r xmlns:w="http://schemas.openxmlformats.org/wordprocessingml/2006/main">
        <w:t xml:space="preserve">1: Колосян 1:10 – щоб ви поводилися гідно Господа, щоб усе догоджали, будучи плідними в кожному доброму ділі та зростаючи в пізнанні Бога.</w:t>
      </w:r>
    </w:p>
    <w:p w14:paraId="2468FCF9" w14:textId="77777777" w:rsidR="000F7377" w:rsidRDefault="000F7377"/>
    <w:p w14:paraId="6ABDA3F0" w14:textId="77777777" w:rsidR="000F7377" w:rsidRDefault="000F7377">
      <w:r xmlns:w="http://schemas.openxmlformats.org/wordprocessingml/2006/main">
        <w:t xml:space="preserve">2: Якова 3:18 – А плід праведності сіється в мирі миротворцями.</w:t>
      </w:r>
    </w:p>
    <w:p w14:paraId="084712F8" w14:textId="77777777" w:rsidR="000F7377" w:rsidRDefault="000F7377"/>
    <w:p w14:paraId="29AF7356" w14:textId="77777777" w:rsidR="000F7377" w:rsidRDefault="000F7377">
      <w:r xmlns:w="http://schemas.openxmlformats.org/wordprocessingml/2006/main">
        <w:t xml:space="preserve">Філіппійців 1:12 Але я хотів би, щоб ви зрозуміли, брати, що те, що зі мною трапилося, більше сприяло розвитку євангелії;</w:t>
      </w:r>
    </w:p>
    <w:p w14:paraId="4AE86968" w14:textId="77777777" w:rsidR="000F7377" w:rsidRDefault="000F7377"/>
    <w:p w14:paraId="51209957" w14:textId="77777777" w:rsidR="000F7377" w:rsidRDefault="000F7377">
      <w:r xmlns:w="http://schemas.openxmlformats.org/wordprocessingml/2006/main">
        <w:t xml:space="preserve">Цей уривок говорить про те, як труднощі та випробування, яких зазнав Павло, були перетворені на щось корисне, сприяючи євангелії.</w:t>
      </w:r>
    </w:p>
    <w:p w14:paraId="6AA78149" w14:textId="77777777" w:rsidR="000F7377" w:rsidRDefault="000F7377"/>
    <w:p w14:paraId="3717AFD4" w14:textId="77777777" w:rsidR="000F7377" w:rsidRDefault="000F7377">
      <w:r xmlns:w="http://schemas.openxmlformats.org/wordprocessingml/2006/main">
        <w:t xml:space="preserve">1: Ми можемо довіряти Богу, щоб він виніс добро з наших труднощів.</w:t>
      </w:r>
    </w:p>
    <w:p w14:paraId="22C1177B" w14:textId="77777777" w:rsidR="000F7377" w:rsidRDefault="000F7377"/>
    <w:p w14:paraId="64AE9DC0" w14:textId="77777777" w:rsidR="000F7377" w:rsidRDefault="000F7377">
      <w:r xmlns:w="http://schemas.openxmlformats.org/wordprocessingml/2006/main">
        <w:t xml:space="preserve">2: Ми можемо мати надію на Бога, навіть через наші страждання.</w:t>
      </w:r>
    </w:p>
    <w:p w14:paraId="19E6C750" w14:textId="77777777" w:rsidR="000F7377" w:rsidRDefault="000F7377"/>
    <w:p w14:paraId="45790581" w14:textId="77777777" w:rsidR="000F7377" w:rsidRDefault="000F7377">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14:paraId="4ED4FD9B" w14:textId="77777777" w:rsidR="000F7377" w:rsidRDefault="000F7377"/>
    <w:p w14:paraId="5C11F1AF" w14:textId="77777777" w:rsidR="000F7377" w:rsidRDefault="000F7377">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3771A044" w14:textId="77777777" w:rsidR="000F7377" w:rsidRDefault="000F7377"/>
    <w:p w14:paraId="1D1E1471" w14:textId="77777777" w:rsidR="000F7377" w:rsidRDefault="000F7377">
      <w:r xmlns:w="http://schemas.openxmlformats.org/wordprocessingml/2006/main">
        <w:t xml:space="preserve">Philippians 1:13 13 Щоб мої узи в Христі були явні в усьому палаці та в усіх інших місцях;</w:t>
      </w:r>
    </w:p>
    <w:p w14:paraId="2602EE52" w14:textId="77777777" w:rsidR="000F7377" w:rsidRDefault="000F7377"/>
    <w:p w14:paraId="597D8D44" w14:textId="77777777" w:rsidR="000F7377" w:rsidRDefault="000F7377">
      <w:r xmlns:w="http://schemas.openxmlformats.org/wordprocessingml/2006/main">
        <w:t xml:space="preserve">Ув’язнення Павла було свідченням його віри та відданості Христу, демонструючи непохитну його вірність євангелії.</w:t>
      </w:r>
    </w:p>
    <w:p w14:paraId="40A13C80" w14:textId="77777777" w:rsidR="000F7377" w:rsidRDefault="000F7377"/>
    <w:p w14:paraId="049AC954" w14:textId="77777777" w:rsidR="000F7377" w:rsidRDefault="000F7377">
      <w:r xmlns:w="http://schemas.openxmlformats.org/wordprocessingml/2006/main">
        <w:t xml:space="preserve">№1: Наша вірність Христу має бути настільки сильною, щоб вона виявлялася в усьому, що ми робимо.</w:t>
      </w:r>
    </w:p>
    <w:p w14:paraId="412A524A" w14:textId="77777777" w:rsidR="000F7377" w:rsidRDefault="000F7377"/>
    <w:p w14:paraId="0FA3B242" w14:textId="77777777" w:rsidR="000F7377" w:rsidRDefault="000F7377">
      <w:r xmlns:w="http://schemas.openxmlformats.org/wordprocessingml/2006/main">
        <w:t xml:space="preserve">№2: Наша відданість євангелії має бути такою ж міцною, як тюремна камера, витримуючи будь-яку бурю.</w:t>
      </w:r>
    </w:p>
    <w:p w14:paraId="15FA4B7F" w14:textId="77777777" w:rsidR="000F7377" w:rsidRDefault="000F7377"/>
    <w:p w14:paraId="3E2EFF7C" w14:textId="77777777" w:rsidR="000F7377" w:rsidRDefault="000F7377">
      <w:r xmlns:w="http://schemas.openxmlformats.org/wordprocessingml/2006/main">
        <w:t xml:space="preserve">№1: Матвія 10:32-33 – «Хто визнає Мене перед іншими, того визнаю й Я перед Своїм Отцем, що на небі. А хто зречеться Мене перед іншими, відречусь Я перед Отцем Моїм Небесним».</w:t>
      </w:r>
    </w:p>
    <w:p w14:paraId="2C0C024D" w14:textId="77777777" w:rsidR="000F7377" w:rsidRDefault="000F7377"/>
    <w:p w14:paraId="63C11E09" w14:textId="77777777" w:rsidR="000F7377" w:rsidRDefault="000F7377">
      <w:r xmlns:w="http://schemas.openxmlformats.org/wordprocessingml/2006/main">
        <w:t xml:space="preserve">#2: Колосянам 3:17 – І все, що ви робите, словом чи ділом, робіть усе в Ім’я Господа Ісуса, дякуючи через Нього Богові Отцеві.</w:t>
      </w:r>
    </w:p>
    <w:p w14:paraId="02AA25DA" w14:textId="77777777" w:rsidR="000F7377" w:rsidRDefault="000F7377"/>
    <w:p w14:paraId="547AC2DB" w14:textId="77777777" w:rsidR="000F7377" w:rsidRDefault="000F7377">
      <w:r xmlns:w="http://schemas.openxmlformats.org/wordprocessingml/2006/main">
        <w:t xml:space="preserve">Philippians 1:14 14 І багато братів у Господі, набувши довіри моїми путами, сміливіше проповідувати слово без страху.</w:t>
      </w:r>
    </w:p>
    <w:p w14:paraId="04924147" w14:textId="77777777" w:rsidR="000F7377" w:rsidRDefault="000F7377"/>
    <w:p w14:paraId="79DEF29E" w14:textId="77777777" w:rsidR="000F7377" w:rsidRDefault="000F7377">
      <w:r xmlns:w="http://schemas.openxmlformats.org/wordprocessingml/2006/main">
        <w:t xml:space="preserve">Брати в Господі більш впевнено промовляють слово Боже без страху завдяки путам Павла.</w:t>
      </w:r>
    </w:p>
    <w:p w14:paraId="790E8F95" w14:textId="77777777" w:rsidR="000F7377" w:rsidRDefault="000F7377"/>
    <w:p w14:paraId="3EA72E75" w14:textId="77777777" w:rsidR="000F7377" w:rsidRDefault="000F7377">
      <w:r xmlns:w="http://schemas.openxmlformats.org/wordprocessingml/2006/main">
        <w:t xml:space="preserve">1. Сила наполегливості в житті за нашою вірою</w:t>
      </w:r>
    </w:p>
    <w:p w14:paraId="2EAE0490" w14:textId="77777777" w:rsidR="000F7377" w:rsidRDefault="000F7377"/>
    <w:p w14:paraId="64F1DBC8" w14:textId="77777777" w:rsidR="000F7377" w:rsidRDefault="000F7377">
      <w:r xmlns:w="http://schemas.openxmlformats.org/wordprocessingml/2006/main">
        <w:t xml:space="preserve">2. Подолання страху через довіру та віру в Бога</w:t>
      </w:r>
    </w:p>
    <w:p w14:paraId="2D896ED5" w14:textId="77777777" w:rsidR="000F7377" w:rsidRDefault="000F7377"/>
    <w:p w14:paraId="0C6DBFCB" w14:textId="77777777" w:rsidR="000F7377" w:rsidRDefault="000F7377">
      <w:r xmlns:w="http://schemas.openxmlformats.org/wordprocessingml/2006/main">
        <w:t xml:space="preserve">1. Матвія 10:28 - І не бійтеся тих, хто вбиває тіло, а душі вбити не може. Але бійтеся краще Того, Хто може і душу, і тіло знищити в пеклі.</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10:13-14 – Бо «кожний, хто покличе ім’я Господнє, буде спасенний». Як же призиватимуть Того, в Кого не увірували? І як повірять у Того, про Кого не чули? А як вони почують без проповідника?</w:t>
      </w:r>
    </w:p>
    <w:p w14:paraId="06ECC011" w14:textId="77777777" w:rsidR="000F7377" w:rsidRDefault="000F7377"/>
    <w:p w14:paraId="439100ED" w14:textId="77777777" w:rsidR="000F7377" w:rsidRDefault="000F7377">
      <w:r xmlns:w="http://schemas.openxmlformats.org/wordprocessingml/2006/main">
        <w:t xml:space="preserve">Philippians 1:15 15 Деякі справді проповідують Христа навіть із заздрості та суперечки; а деякі також доброї волі:</w:t>
      </w:r>
    </w:p>
    <w:p w14:paraId="2CDD5925" w14:textId="77777777" w:rsidR="000F7377" w:rsidRDefault="000F7377"/>
    <w:p w14:paraId="42B19A23" w14:textId="77777777" w:rsidR="000F7377" w:rsidRDefault="000F7377">
      <w:r xmlns:w="http://schemas.openxmlformats.org/wordprocessingml/2006/main">
        <w:t xml:space="preserve">Павло закликає церкву у Филипах прийняти проповідь Христа, незважаючи на мотиви, що стоять за нею.</w:t>
      </w:r>
    </w:p>
    <w:p w14:paraId="3273054F" w14:textId="77777777" w:rsidR="000F7377" w:rsidRDefault="000F7377"/>
    <w:p w14:paraId="019F8451" w14:textId="77777777" w:rsidR="000F7377" w:rsidRDefault="000F7377">
      <w:r xmlns:w="http://schemas.openxmlformats.org/wordprocessingml/2006/main">
        <w:t xml:space="preserve">1. Незалежно від мотивації, послання Христа слід прийняти та прийняти.</w:t>
      </w:r>
    </w:p>
    <w:p w14:paraId="5FA3B805" w14:textId="77777777" w:rsidR="000F7377" w:rsidRDefault="000F7377"/>
    <w:p w14:paraId="26D7722F" w14:textId="77777777" w:rsidR="000F7377" w:rsidRDefault="000F7377">
      <w:r xmlns:w="http://schemas.openxmlformats.org/wordprocessingml/2006/main">
        <w:t xml:space="preserve">2 – Бог може використати будь-яку ситуацію, щоб донести Своє послання спасіння.</w:t>
      </w:r>
    </w:p>
    <w:p w14:paraId="32443643" w14:textId="77777777" w:rsidR="000F7377" w:rsidRDefault="000F7377"/>
    <w:p w14:paraId="7DE28339" w14:textId="77777777" w:rsidR="000F7377" w:rsidRDefault="000F7377">
      <w:r xmlns:w="http://schemas.openxmlformats.org/wordprocessingml/2006/main">
        <w:t xml:space="preserve">1 – Притчі 21:1 – Серце царя в руці Господа; як потоки води, куди хоче, повертає її.</w:t>
      </w:r>
    </w:p>
    <w:p w14:paraId="75D12E92" w14:textId="77777777" w:rsidR="000F7377" w:rsidRDefault="000F7377"/>
    <w:p w14:paraId="74F48375" w14:textId="77777777" w:rsidR="000F7377" w:rsidRDefault="000F7377">
      <w:r xmlns:w="http://schemas.openxmlformats.org/wordprocessingml/2006/main">
        <w:t xml:space="preserve">2 - Єремії 29:11 - Бо Я знаю плани, які маю щодо вас, - говорить Господь, - плани, щоб процвітати, а не шкодити вам, плани дати вам надію і майбутнє.</w:t>
      </w:r>
    </w:p>
    <w:p w14:paraId="63641969" w14:textId="77777777" w:rsidR="000F7377" w:rsidRDefault="000F7377"/>
    <w:p w14:paraId="122FBF5E" w14:textId="77777777" w:rsidR="000F7377" w:rsidRDefault="000F7377">
      <w:r xmlns:w="http://schemas.openxmlformats.org/wordprocessingml/2006/main">
        <w:t xml:space="preserve">До Филип’ян 1:16 Хто проповідує Христа суперечки, нещиро, бажаючи примножити страждання моїм кайданам.</w:t>
      </w:r>
    </w:p>
    <w:p w14:paraId="4CCD340B" w14:textId="77777777" w:rsidR="000F7377" w:rsidRDefault="000F7377"/>
    <w:p w14:paraId="77525AFE" w14:textId="77777777" w:rsidR="000F7377" w:rsidRDefault="000F7377">
      <w:r xmlns:w="http://schemas.openxmlformats.org/wordprocessingml/2006/main">
        <w:t xml:space="preserve">Ув’язнення Павла не завадило йому проголошувати Євангеліє Христа, навіть незважаючи на опозицію.</w:t>
      </w:r>
    </w:p>
    <w:p w14:paraId="2D79A9AD" w14:textId="77777777" w:rsidR="000F7377" w:rsidRDefault="000F7377"/>
    <w:p w14:paraId="2F6F1ECD" w14:textId="77777777" w:rsidR="000F7377" w:rsidRDefault="000F7377">
      <w:r xmlns:w="http://schemas.openxmlformats.org/wordprocessingml/2006/main">
        <w:t xml:space="preserve">1: У важкі часи залишайтеся сильними у своїй вірі та продовжуйте ділитися любов’ю Христа.</w:t>
      </w:r>
    </w:p>
    <w:p w14:paraId="54FD66DA" w14:textId="77777777" w:rsidR="000F7377" w:rsidRDefault="000F7377"/>
    <w:p w14:paraId="185FA4DF" w14:textId="77777777" w:rsidR="000F7377" w:rsidRDefault="000F7377">
      <w:r xmlns:w="http://schemas.openxmlformats.org/wordprocessingml/2006/main">
        <w:t xml:space="preserve">2: Навіть стикаючись з опозицією, ніколи не йдіть на компроміс зі своїми переконаннями.</w:t>
      </w:r>
    </w:p>
    <w:p w14:paraId="2844B32A" w14:textId="77777777" w:rsidR="000F7377" w:rsidRDefault="000F7377"/>
    <w:p w14:paraId="6E9A15EA" w14:textId="77777777" w:rsidR="000F7377" w:rsidRDefault="000F7377">
      <w:r xmlns:w="http://schemas.openxmlformats.org/wordprocessingml/2006/main">
        <w:t xml:space="preserve">1: Римлянам 8:31-39 - Павло заохочує віруючих стояти твердо і не знеохочуватись протидією.</w:t>
      </w:r>
    </w:p>
    <w:p w14:paraId="2847B309" w14:textId="77777777" w:rsidR="000F7377" w:rsidRDefault="000F7377"/>
    <w:p w14:paraId="61AC3204" w14:textId="77777777" w:rsidR="000F7377" w:rsidRDefault="000F7377">
      <w:r xmlns:w="http://schemas.openxmlformats.org/wordprocessingml/2006/main">
        <w:t xml:space="preserve">2: Матвія 5:11-12 – Ісус навчає Своїх послідовників залишатися сильними, навіть коли їх переслідують.</w:t>
      </w:r>
    </w:p>
    <w:p w14:paraId="2607A3D0" w14:textId="77777777" w:rsidR="000F7377" w:rsidRDefault="000F7377"/>
    <w:p w14:paraId="0E242CAC" w14:textId="77777777" w:rsidR="000F7377" w:rsidRDefault="000F7377">
      <w:r xmlns:w="http://schemas.openxmlformats.org/wordprocessingml/2006/main">
        <w:t xml:space="preserve">Philippians 1:17 17 А інший з любові, знаючи, що я поставлений на захист Євангелії.</w:t>
      </w:r>
    </w:p>
    <w:p w14:paraId="1CD26840" w14:textId="77777777" w:rsidR="000F7377" w:rsidRDefault="000F7377"/>
    <w:p w14:paraId="4EF627B4" w14:textId="77777777" w:rsidR="000F7377" w:rsidRDefault="000F7377">
      <w:r xmlns:w="http://schemas.openxmlformats.org/wordprocessingml/2006/main">
        <w:t xml:space="preserve">Павло усвідомлює, що він покликаний захищати Євангеліє, і керується любов’ю.</w:t>
      </w:r>
    </w:p>
    <w:p w14:paraId="545E1708" w14:textId="77777777" w:rsidR="000F7377" w:rsidRDefault="000F7377"/>
    <w:p w14:paraId="38A6644D" w14:textId="77777777" w:rsidR="000F7377" w:rsidRDefault="000F7377">
      <w:r xmlns:w="http://schemas.openxmlformats.org/wordprocessingml/2006/main">
        <w:t xml:space="preserve">1. Сила любові: як любов може підживлювати нашу місію</w:t>
      </w:r>
    </w:p>
    <w:p w14:paraId="6262A201" w14:textId="77777777" w:rsidR="000F7377" w:rsidRDefault="000F7377"/>
    <w:p w14:paraId="7CEDFDDD" w14:textId="77777777" w:rsidR="000F7377" w:rsidRDefault="000F7377">
      <w:r xmlns:w="http://schemas.openxmlformats.org/wordprocessingml/2006/main">
        <w:t xml:space="preserve">2. Твердо стояти: мужність захищати Євангеліє</w:t>
      </w:r>
    </w:p>
    <w:p w14:paraId="51311101" w14:textId="77777777" w:rsidR="000F7377" w:rsidRDefault="000F7377"/>
    <w:p w14:paraId="626627CE" w14:textId="77777777" w:rsidR="000F7377" w:rsidRDefault="000F7377">
      <w:r xmlns:w="http://schemas.openxmlformats.org/wordprocessingml/2006/main">
        <w:t xml:space="preserve">1. 1 Івана 4:7-12 – «Улюблені, любімо один одного, бо любов від Бога, і кожен, хто любить, народився від Бога і знає Бога».</w:t>
      </w:r>
    </w:p>
    <w:p w14:paraId="0411FEE1" w14:textId="77777777" w:rsidR="000F7377" w:rsidRDefault="000F7377"/>
    <w:p w14:paraId="416BA693" w14:textId="77777777" w:rsidR="000F7377" w:rsidRDefault="000F7377">
      <w:r xmlns:w="http://schemas.openxmlformats.org/wordprocessingml/2006/main">
        <w:t xml:space="preserve">2. Римлянам 12:1-2 –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розпізнали, що є воля Божа, що добре, приємне та досконале».</w:t>
      </w:r>
    </w:p>
    <w:p w14:paraId="59E22F04" w14:textId="77777777" w:rsidR="000F7377" w:rsidRDefault="000F7377"/>
    <w:p w14:paraId="55328F95" w14:textId="77777777" w:rsidR="000F7377" w:rsidRDefault="000F7377">
      <w:r xmlns:w="http://schemas.openxmlformats.org/wordprocessingml/2006/main">
        <w:t xml:space="preserve">Філіппійців 1:18 Що ж тоді? хоч усяким чином, чи придано, чи правдиво, Христос проповідується; і я радію цьому, так, і буду радіти.</w:t>
      </w:r>
    </w:p>
    <w:p w14:paraId="0FBB2CE3" w14:textId="77777777" w:rsidR="000F7377" w:rsidRDefault="000F7377"/>
    <w:p w14:paraId="1AB5A735" w14:textId="77777777" w:rsidR="000F7377" w:rsidRDefault="000F7377">
      <w:r xmlns:w="http://schemas.openxmlformats.org/wordprocessingml/2006/main">
        <w:t xml:space="preserve">Христос проповідується за будь-яких обставин, і Павло радіє цьому.</w:t>
      </w:r>
    </w:p>
    <w:p w14:paraId="45DC4C35" w14:textId="77777777" w:rsidR="000F7377" w:rsidRDefault="000F7377"/>
    <w:p w14:paraId="2F6470AF" w14:textId="77777777" w:rsidR="000F7377" w:rsidRDefault="000F7377">
      <w:r xmlns:w="http://schemas.openxmlformats.org/wordprocessingml/2006/main">
        <w:t xml:space="preserve">1: За будь-яких обставин ми повинні радіти силі євангелії Христа.</w:t>
      </w:r>
    </w:p>
    <w:p w14:paraId="3B43C4D6" w14:textId="77777777" w:rsidR="000F7377" w:rsidRDefault="000F7377"/>
    <w:p w14:paraId="31E328B9" w14:textId="77777777" w:rsidR="000F7377" w:rsidRDefault="000F7377">
      <w:r xmlns:w="http://schemas.openxmlformats.org/wordprocessingml/2006/main">
        <w:t xml:space="preserve">2: Як християни, ми повинні радіти тому факту, що послання Христа поширюється будь-яким можливим способом.</w:t>
      </w:r>
    </w:p>
    <w:p w14:paraId="729E1905" w14:textId="77777777" w:rsidR="000F7377" w:rsidRDefault="000F7377"/>
    <w:p w14:paraId="3632D086" w14:textId="77777777" w:rsidR="000F7377" w:rsidRDefault="000F7377">
      <w:r xmlns:w="http://schemas.openxmlformats.org/wordprocessingml/2006/main">
        <w:t xml:space="preserve">1:1 Коринтянам 1:17-18 - Бо Христос послав мене не хрестити, але проповідувати Євангеліє - не з мудрістю та красномовством, щоб хрест Христовий не був позбавлений своєї сили.</w:t>
      </w:r>
    </w:p>
    <w:p w14:paraId="56767A52" w14:textId="77777777" w:rsidR="000F7377" w:rsidRDefault="000F7377"/>
    <w:p w14:paraId="1A3F8D3C" w14:textId="77777777" w:rsidR="000F7377" w:rsidRDefault="000F7377">
      <w:r xmlns:w="http://schemas.openxmlformats.org/wordprocessingml/2006/main">
        <w:t xml:space="preserve">2: Римлянам 1:16-17 – Бо я не соромлюся Євангелії, тому що це сила Божа, яка приносить спасіння кожному, хто вірує: спочатку єврею, потім язичнику.</w:t>
      </w:r>
    </w:p>
    <w:p w14:paraId="1319EA6D" w14:textId="77777777" w:rsidR="000F7377" w:rsidRDefault="000F7377"/>
    <w:p w14:paraId="644310D7" w14:textId="77777777" w:rsidR="000F7377" w:rsidRDefault="000F7377">
      <w:r xmlns:w="http://schemas.openxmlformats.org/wordprocessingml/2006/main">
        <w:t xml:space="preserve">Филип’ян 1:19 Бо я знаю, що це обернеться на моє спасіння через вашу молитву та доставку Духа Ісуса Христа,</w:t>
      </w:r>
    </w:p>
    <w:p w14:paraId="7BE9FF9D" w14:textId="77777777" w:rsidR="000F7377" w:rsidRDefault="000F7377"/>
    <w:p w14:paraId="5B001F5F" w14:textId="77777777" w:rsidR="000F7377" w:rsidRDefault="000F7377">
      <w:r xmlns:w="http://schemas.openxmlformats.org/wordprocessingml/2006/main">
        <w:t xml:space="preserve">Павло висловлює свою впевненість у Божому плані його спасіння.</w:t>
      </w:r>
    </w:p>
    <w:p w14:paraId="2EC06ABC" w14:textId="77777777" w:rsidR="000F7377" w:rsidRDefault="000F7377"/>
    <w:p w14:paraId="26CB855E" w14:textId="77777777" w:rsidR="000F7377" w:rsidRDefault="000F7377">
      <w:r xmlns:w="http://schemas.openxmlformats.org/wordprocessingml/2006/main">
        <w:t xml:space="preserve">1. Божий план щодо нашого спасіння завжди більший, ніж наш власний.</w:t>
      </w:r>
    </w:p>
    <w:p w14:paraId="68C81D2B" w14:textId="77777777" w:rsidR="000F7377" w:rsidRDefault="000F7377"/>
    <w:p w14:paraId="6013F966" w14:textId="77777777" w:rsidR="000F7377" w:rsidRDefault="000F7377">
      <w:r xmlns:w="http://schemas.openxmlformats.org/wordprocessingml/2006/main">
        <w:t xml:space="preserve">2. Божої благодаті через силу Святого Духа достатньо, щоб підтримувати нас.</w:t>
      </w:r>
    </w:p>
    <w:p w14:paraId="7953A4C7" w14:textId="77777777" w:rsidR="000F7377" w:rsidRDefault="000F7377"/>
    <w:p w14:paraId="18E5679F" w14:textId="77777777" w:rsidR="000F7377" w:rsidRDefault="000F7377">
      <w:r xmlns:w="http://schemas.openxmlformats.org/wordprocessingml/2006/main">
        <w:t xml:space="preserve">1. Ефесянам 2:8-10 – Бо ви спасенні благодаттю через віру. І це не ваша рука; це дар Божий, а не результат діл, щоб ніхто не хвалився.</w:t>
      </w:r>
    </w:p>
    <w:p w14:paraId="33C50605" w14:textId="77777777" w:rsidR="000F7377" w:rsidRDefault="000F7377"/>
    <w:p w14:paraId="2884BDB1" w14:textId="77777777" w:rsidR="000F7377" w:rsidRDefault="000F7377">
      <w:r xmlns:w="http://schemas.openxmlformats.org/wordprocessingml/2006/main">
        <w:t xml:space="preserve">2.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w:t>
      </w:r>
    </w:p>
    <w:p w14:paraId="076DFAE8" w14:textId="77777777" w:rsidR="000F7377" w:rsidRDefault="000F7377"/>
    <w:p w14:paraId="213F5453" w14:textId="77777777" w:rsidR="000F7377" w:rsidRDefault="000F7377">
      <w:r xmlns:w="http://schemas.openxmlformats.org/wordprocessingml/2006/main">
        <w:t xml:space="preserve">До Филип’ян 1:20 За моїм щирим сподіванням і моєю надією, що я ні в чому не осоромлюся, але з усією відвагою, як завжди, так і тепер, Христос буде звеличений у моєму тілі, чи то життям, чи то смертю. .</w:t>
      </w:r>
    </w:p>
    <w:p w14:paraId="1592B6EB" w14:textId="77777777" w:rsidR="000F7377" w:rsidRDefault="000F7377"/>
    <w:p w14:paraId="388002C7" w14:textId="77777777" w:rsidR="000F7377" w:rsidRDefault="000F7377">
      <w:r xmlns:w="http://schemas.openxmlformats.org/wordprocessingml/2006/main">
        <w:t xml:space="preserve">Цей уривок наголошує на важливості звеличувати Христа у своєму житті і робити це зі сміливістю, незважаючи на наслідки.</w:t>
      </w:r>
    </w:p>
    <w:p w14:paraId="21F768FB" w14:textId="77777777" w:rsidR="000F7377" w:rsidRDefault="000F7377"/>
    <w:p w14:paraId="2B83331C" w14:textId="77777777" w:rsidR="000F7377" w:rsidRDefault="000F7377">
      <w:r xmlns:w="http://schemas.openxmlformats.org/wordprocessingml/2006/main">
        <w:t xml:space="preserve">1: Сміливо жити для Христа – важливість життя, яке звеличує Христа.</w:t>
      </w:r>
    </w:p>
    <w:p w14:paraId="634C8F6A" w14:textId="77777777" w:rsidR="000F7377" w:rsidRDefault="000F7377"/>
    <w:p w14:paraId="0B26B1F9" w14:textId="77777777" w:rsidR="000F7377" w:rsidRDefault="000F7377">
      <w:r xmlns:w="http://schemas.openxmlformats.org/wordprocessingml/2006/main">
        <w:t xml:space="preserve">2: Не соромитися Христа – не соромитися жити для Христа, незважаючи на наслідки.</w:t>
      </w:r>
    </w:p>
    <w:p w14:paraId="6686567A" w14:textId="77777777" w:rsidR="000F7377" w:rsidRDefault="000F7377"/>
    <w:p w14:paraId="4AB068ED" w14:textId="77777777" w:rsidR="000F7377" w:rsidRDefault="000F7377">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14:paraId="6CB6276F" w14:textId="77777777" w:rsidR="000F7377" w:rsidRDefault="000F7377"/>
    <w:p w14:paraId="2313B746" w14:textId="77777777" w:rsidR="000F7377" w:rsidRDefault="000F7377">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466ACC46" w14:textId="77777777" w:rsidR="000F7377" w:rsidRDefault="000F7377"/>
    <w:p w14:paraId="0A2B7D17" w14:textId="77777777" w:rsidR="000F7377" w:rsidRDefault="000F7377">
      <w:r xmlns:w="http://schemas.openxmlformats.org/wordprocessingml/2006/main">
        <w:t xml:space="preserve">Philippians 1:21 Бо для мене життя — Христос, а смерть — надбання.</w:t>
      </w:r>
    </w:p>
    <w:p w14:paraId="416A7ECC" w14:textId="77777777" w:rsidR="000F7377" w:rsidRDefault="000F7377"/>
    <w:p w14:paraId="2D8F2EBA" w14:textId="77777777" w:rsidR="000F7377" w:rsidRDefault="000F7377">
      <w:r xmlns:w="http://schemas.openxmlformats.org/wordprocessingml/2006/main">
        <w:t xml:space="preserve">Павло висловлює переконання, що жити для Христа є більшою цінністю, ніж смерть.</w:t>
      </w:r>
    </w:p>
    <w:p w14:paraId="69006E82" w14:textId="77777777" w:rsidR="000F7377" w:rsidRDefault="000F7377"/>
    <w:p w14:paraId="509C625E" w14:textId="77777777" w:rsidR="000F7377" w:rsidRDefault="000F7377">
      <w:r xmlns:w="http://schemas.openxmlformats.org/wordprocessingml/2006/main">
        <w:t xml:space="preserve">1: Життя для Христа є більш цінним, ніж смерть</w:t>
      </w:r>
    </w:p>
    <w:p w14:paraId="1A7694A1" w14:textId="77777777" w:rsidR="000F7377" w:rsidRDefault="000F7377"/>
    <w:p w14:paraId="5230AE38" w14:textId="77777777" w:rsidR="000F7377" w:rsidRDefault="000F7377">
      <w:r xmlns:w="http://schemas.openxmlformats.org/wordprocessingml/2006/main">
        <w:t xml:space="preserve">2: Сила віри в Христа</w:t>
      </w:r>
    </w:p>
    <w:p w14:paraId="309869FE" w14:textId="77777777" w:rsidR="000F7377" w:rsidRDefault="000F7377"/>
    <w:p w14:paraId="62271255"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Филип’янам 3:10 – Я хочу пізнати Христа – так, пізнати силу Його воскресіння та участь у Його стражданнях, уподібнюючись Йому в Його смерті.</w:t>
      </w:r>
    </w:p>
    <w:p w14:paraId="2377A7E3" w14:textId="77777777" w:rsidR="000F7377" w:rsidRDefault="000F7377"/>
    <w:p w14:paraId="40707D3E" w14:textId="77777777" w:rsidR="000F7377" w:rsidRDefault="000F7377">
      <w:r xmlns:w="http://schemas.openxmlformats.org/wordprocessingml/2006/main">
        <w:t xml:space="preserve">Філіппійців 1:22 Але коли я живу в тілі, то це плід моєї праці; але що я виберу, я не знаю.</w:t>
      </w:r>
    </w:p>
    <w:p w14:paraId="36817BD5" w14:textId="77777777" w:rsidR="000F7377" w:rsidRDefault="000F7377"/>
    <w:p w14:paraId="207858B9" w14:textId="77777777" w:rsidR="000F7377" w:rsidRDefault="000F7377">
      <w:r xmlns:w="http://schemas.openxmlformats.org/wordprocessingml/2006/main">
        <w:t xml:space="preserve">Павло висловлює невпевненість у тому, що йому вибрати між життям у плоті чи смертю у Христі.</w:t>
      </w:r>
    </w:p>
    <w:p w14:paraId="43F0697A" w14:textId="77777777" w:rsidR="000F7377" w:rsidRDefault="000F7377"/>
    <w:p w14:paraId="790B56F7" w14:textId="77777777" w:rsidR="000F7377" w:rsidRDefault="000F7377">
      <w:r xmlns:w="http://schemas.openxmlformats.org/wordprocessingml/2006/main">
        <w:t xml:space="preserve">1. Свобода вибору: як прийняти правильне рішення</w:t>
      </w:r>
    </w:p>
    <w:p w14:paraId="43144647" w14:textId="77777777" w:rsidR="000F7377" w:rsidRDefault="000F7377"/>
    <w:p w14:paraId="7BD8F811" w14:textId="77777777" w:rsidR="000F7377" w:rsidRDefault="000F7377">
      <w:r xmlns:w="http://schemas.openxmlformats.org/wordprocessingml/2006/main">
        <w:t xml:space="preserve">2. Важливість біблійної мудрості в прийнятті рішень</w:t>
      </w:r>
    </w:p>
    <w:p w14:paraId="4DB1A20E" w14:textId="77777777" w:rsidR="000F7377" w:rsidRDefault="000F7377"/>
    <w:p w14:paraId="32A2D2EC" w14:textId="77777777" w:rsidR="000F7377" w:rsidRDefault="000F7377">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14:paraId="2B82676D" w14:textId="77777777" w:rsidR="000F7377" w:rsidRDefault="000F7377"/>
    <w:p w14:paraId="44C68335" w14:textId="77777777" w:rsidR="000F7377" w:rsidRDefault="000F7377">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0EA47474" w14:textId="77777777" w:rsidR="000F7377" w:rsidRDefault="000F7377"/>
    <w:p w14:paraId="561444B4" w14:textId="77777777" w:rsidR="000F7377" w:rsidRDefault="000F7377">
      <w:r xmlns:w="http://schemas.openxmlformats.org/wordprocessingml/2006/main">
        <w:t xml:space="preserve">Philippians 1:23 23 Бо я в біді між двома, маючи бажання відійти та бути з Христом; що набагато краще:</w:t>
      </w:r>
    </w:p>
    <w:p w14:paraId="629CA0EE" w14:textId="77777777" w:rsidR="000F7377" w:rsidRDefault="000F7377"/>
    <w:p w14:paraId="2DD6A7C0" w14:textId="77777777" w:rsidR="000F7377" w:rsidRDefault="000F7377">
      <w:r xmlns:w="http://schemas.openxmlformats.org/wordprocessingml/2006/main">
        <w:t xml:space="preserve">Цей уривок говорить про бажання Павла залишити це життя і бути з Христом, що набагато краще.</w:t>
      </w:r>
    </w:p>
    <w:p w14:paraId="1EEE29B3" w14:textId="77777777" w:rsidR="000F7377" w:rsidRDefault="000F7377"/>
    <w:p w14:paraId="31C26D4D" w14:textId="77777777" w:rsidR="000F7377" w:rsidRDefault="000F7377">
      <w:r xmlns:w="http://schemas.openxmlformats.org/wordprocessingml/2006/main">
        <w:t xml:space="preserve">1: На прикладі Павла ми можемо навчитися шукати кращого життя, крім цього, намагаючись бути з Христом.</w:t>
      </w:r>
    </w:p>
    <w:p w14:paraId="0AE8026F" w14:textId="77777777" w:rsidR="000F7377" w:rsidRDefault="000F7377"/>
    <w:p w14:paraId="01B21F8A" w14:textId="77777777" w:rsidR="000F7377" w:rsidRDefault="000F7377">
      <w:r xmlns:w="http://schemas.openxmlformats.org/wordprocessingml/2006/main">
        <w:t xml:space="preserve">2: Ми повинні прагнути бути з Христом, бо це набагато краще, ніж усе, що може запропонувати цей світ.</w:t>
      </w:r>
    </w:p>
    <w:p w14:paraId="2970A1FD" w14:textId="77777777" w:rsidR="000F7377" w:rsidRDefault="000F7377"/>
    <w:p w14:paraId="61032ADF" w14:textId="77777777" w:rsidR="000F7377" w:rsidRDefault="000F7377">
      <w:r xmlns:w="http://schemas.openxmlformats.org/wordprocessingml/2006/main">
        <w:t xml:space="preserve">1:2 Коринтян 5:7-8 - Бо ми ходимо вірою, а не видінням. Так, ми маємо впевненість і воліємо бути подалі від тіла та вдома з Господом.</w:t>
      </w:r>
    </w:p>
    <w:p w14:paraId="51909430" w14:textId="77777777" w:rsidR="000F7377" w:rsidRDefault="000F7377"/>
    <w:p w14:paraId="3291D3D9" w14:textId="77777777" w:rsidR="000F7377" w:rsidRDefault="000F7377">
      <w:r xmlns:w="http://schemas.openxmlformats.org/wordprocessingml/2006/main">
        <w:t xml:space="preserve">2: Об’явлення 14:13 – Тоді я почув голос із неба, який сказав: «Напиши це: блаженні мертві, що вмирають у Господі віднині». «Так, — говорить Дух, — вони відпочинуть від своєї праці, бо їхні діла підуть за ними».</w:t>
      </w:r>
    </w:p>
    <w:p w14:paraId="1F790094" w14:textId="77777777" w:rsidR="000F7377" w:rsidRDefault="000F7377"/>
    <w:p w14:paraId="0017F1F4" w14:textId="77777777" w:rsidR="000F7377" w:rsidRDefault="000F7377">
      <w:r xmlns:w="http://schemas.openxmlformats.org/wordprocessingml/2006/main">
        <w:t xml:space="preserve">Філіппійців 1:24 Але перебувати в тілі є більш необхідною для вас.</w:t>
      </w:r>
    </w:p>
    <w:p w14:paraId="31A9DC5B" w14:textId="77777777" w:rsidR="000F7377" w:rsidRDefault="000F7377"/>
    <w:p w14:paraId="5C776A2C" w14:textId="77777777" w:rsidR="000F7377" w:rsidRDefault="000F7377">
      <w:r xmlns:w="http://schemas.openxmlformats.org/wordprocessingml/2006/main">
        <w:t xml:space="preserve">В уривку стверджується, що читачеві важливіше залишатися у тілі.</w:t>
      </w:r>
    </w:p>
    <w:p w14:paraId="6C30FCAA" w14:textId="77777777" w:rsidR="000F7377" w:rsidRDefault="000F7377"/>
    <w:p w14:paraId="2E59E811" w14:textId="77777777" w:rsidR="000F7377" w:rsidRDefault="000F7377">
      <w:r xmlns:w="http://schemas.openxmlformats.org/wordprocessingml/2006/main">
        <w:t xml:space="preserve">1. Необхідність для нас залишатися у плоті та шанувати Бога</w:t>
      </w:r>
    </w:p>
    <w:p w14:paraId="4A2893A4" w14:textId="77777777" w:rsidR="000F7377" w:rsidRDefault="000F7377"/>
    <w:p w14:paraId="11B4CEA7" w14:textId="77777777" w:rsidR="000F7377" w:rsidRDefault="000F7377">
      <w:r xmlns:w="http://schemas.openxmlformats.org/wordprocessingml/2006/main">
        <w:t xml:space="preserve">2. Благословення перебування у плоті</w:t>
      </w:r>
    </w:p>
    <w:p w14:paraId="60688880" w14:textId="77777777" w:rsidR="000F7377" w:rsidRDefault="000F7377"/>
    <w:p w14:paraId="25497A4E" w14:textId="77777777" w:rsidR="000F7377" w:rsidRDefault="000F7377">
      <w:r xmlns:w="http://schemas.openxmlformats.org/wordprocessingml/2006/main">
        <w:t xml:space="preserve">1. Римлянам 8:13-14 – «Бо якщо ви будете жити за тілом, ви помрете; якщо ж ви Духом умертвляєте вчинки тіла, ви будете жити. Бо всі, хто ведений Духом Господи, вони сини Бога».</w:t>
      </w:r>
    </w:p>
    <w:p w14:paraId="0EE5DA15" w14:textId="77777777" w:rsidR="000F7377" w:rsidRDefault="000F7377"/>
    <w:p w14:paraId="22EBFFA5" w14:textId="77777777" w:rsidR="000F7377" w:rsidRDefault="000F7377">
      <w:r xmlns:w="http://schemas.openxmlformats.org/wordprocessingml/2006/main">
        <w:t xml:space="preserve">2. Галатів 5:16-17 – «Отож кажу я: Духом поводьтеся, і не будете виконувати пожадливості тіла. Бо тіло бажає проти духа, а дух — проти тіла, а це протилежно один до одного, щоб ви не могли робити того, чого хочете».</w:t>
      </w:r>
    </w:p>
    <w:p w14:paraId="52BB1044" w14:textId="77777777" w:rsidR="000F7377" w:rsidRDefault="000F7377"/>
    <w:p w14:paraId="6D6BEACD" w14:textId="77777777" w:rsidR="000F7377" w:rsidRDefault="000F7377">
      <w:r xmlns:w="http://schemas.openxmlformats.org/wordprocessingml/2006/main">
        <w:t xml:space="preserve">До Филип’ян 1:25 І, маючи таку впевненість, я знаю, що залишусь і буду з усіма вами для вашого розвитку та радості віри;</w:t>
      </w:r>
    </w:p>
    <w:p w14:paraId="601B9C1A" w14:textId="77777777" w:rsidR="000F7377" w:rsidRDefault="000F7377"/>
    <w:p w14:paraId="1E40855D" w14:textId="77777777" w:rsidR="000F7377" w:rsidRDefault="000F7377">
      <w:r xmlns:w="http://schemas.openxmlformats.org/wordprocessingml/2006/main">
        <w:t xml:space="preserve">Цей уривок говорить про впевненість Павла в його постійному співробітництві з філіппійцями для </w:t>
      </w:r>
      <w:r xmlns:w="http://schemas.openxmlformats.org/wordprocessingml/2006/main">
        <w:lastRenderedPageBreak xmlns:w="http://schemas.openxmlformats.org/wordprocessingml/2006/main"/>
      </w:r>
      <w:r xmlns:w="http://schemas.openxmlformats.org/wordprocessingml/2006/main">
        <w:t xml:space="preserve">їх розвитку та радості віри.</w:t>
      </w:r>
    </w:p>
    <w:p w14:paraId="2C48F430" w14:textId="77777777" w:rsidR="000F7377" w:rsidRDefault="000F7377"/>
    <w:p w14:paraId="05CCA025" w14:textId="77777777" w:rsidR="000F7377" w:rsidRDefault="000F7377">
      <w:r xmlns:w="http://schemas.openxmlformats.org/wordprocessingml/2006/main">
        <w:t xml:space="preserve">1: Довіра Павла до филип’ян і як це може заохотити нас підтримувати стосунки з нашими співхристиянами.</w:t>
      </w:r>
    </w:p>
    <w:p w14:paraId="16286297" w14:textId="77777777" w:rsidR="000F7377" w:rsidRDefault="000F7377"/>
    <w:p w14:paraId="265B08B5" w14:textId="77777777" w:rsidR="000F7377" w:rsidRDefault="000F7377">
      <w:r xmlns:w="http://schemas.openxmlformats.org/wordprocessingml/2006/main">
        <w:t xml:space="preserve">2: Приклад партнерства Павла з філіппійцями і те, як ми можемо застосувати його у своєму житті та стосунках.</w:t>
      </w:r>
    </w:p>
    <w:p w14:paraId="0D69D708" w14:textId="77777777" w:rsidR="000F7377" w:rsidRDefault="000F7377"/>
    <w:p w14:paraId="306B0820" w14:textId="77777777" w:rsidR="000F7377" w:rsidRDefault="000F7377">
      <w:r xmlns:w="http://schemas.openxmlformats.org/wordprocessingml/2006/main">
        <w:t xml:space="preserve">1: Дії 20:35 – У всьому я показав вам, що, наполегливо працюючи таким чином, ми повинні допомагати слабким і пам’ятати слова Господа Ісуса, як Він сам сказав: «Блаженніше давати, ніж брати». .'</w:t>
      </w:r>
    </w:p>
    <w:p w14:paraId="152392A3" w14:textId="77777777" w:rsidR="000F7377" w:rsidRDefault="000F7377"/>
    <w:p w14:paraId="10BD36FB" w14:textId="77777777" w:rsidR="000F7377" w:rsidRDefault="000F7377">
      <w:r xmlns:w="http://schemas.openxmlformats.org/wordprocessingml/2006/main">
        <w:t xml:space="preserve">2: Колосян 3:13 – Терпіти один одного і, якщо хтось має скаргу на іншого, прощати один одному; як Господь простив вам, так і ви повинні прощати.</w:t>
      </w:r>
    </w:p>
    <w:p w14:paraId="45F304C3" w14:textId="77777777" w:rsidR="000F7377" w:rsidRDefault="000F7377"/>
    <w:p w14:paraId="170A94EB" w14:textId="77777777" w:rsidR="000F7377" w:rsidRDefault="000F7377">
      <w:r xmlns:w="http://schemas.openxmlformats.org/wordprocessingml/2006/main">
        <w:t xml:space="preserve">Филип’ян 1:26 Щоб ваша радість була більшою в Ісусі Христі для мене, коли я знову прийду до вас.</w:t>
      </w:r>
    </w:p>
    <w:p w14:paraId="0BFFBA50" w14:textId="77777777" w:rsidR="000F7377" w:rsidRDefault="000F7377"/>
    <w:p w14:paraId="6C9B58B7" w14:textId="77777777" w:rsidR="000F7377" w:rsidRDefault="000F7377">
      <w:r xmlns:w="http://schemas.openxmlformats.org/wordprocessingml/2006/main">
        <w:t xml:space="preserve">Павло висловлює своє бажання знову бути з филип’янами, щоб вони могли більше радіти в Ісусі Христі.</w:t>
      </w:r>
    </w:p>
    <w:p w14:paraId="1EA75387" w14:textId="77777777" w:rsidR="000F7377" w:rsidRDefault="000F7377"/>
    <w:p w14:paraId="143C1D04" w14:textId="77777777" w:rsidR="000F7377" w:rsidRDefault="000F7377">
      <w:r xmlns:w="http://schemas.openxmlformats.org/wordprocessingml/2006/main">
        <w:t xml:space="preserve">1. Радійте в Ісусі Христі, бо Він є Джерелом нашої радості!</w:t>
      </w:r>
    </w:p>
    <w:p w14:paraId="6131D40E" w14:textId="77777777" w:rsidR="000F7377" w:rsidRDefault="000F7377"/>
    <w:p w14:paraId="4FA1005E" w14:textId="77777777" w:rsidR="000F7377" w:rsidRDefault="000F7377">
      <w:r xmlns:w="http://schemas.openxmlformats.org/wordprocessingml/2006/main">
        <w:t xml:space="preserve">2. Велика радість в Ісусі Христі: що це означає для нас.</w:t>
      </w:r>
    </w:p>
    <w:p w14:paraId="6E97E379" w14:textId="77777777" w:rsidR="000F7377" w:rsidRDefault="000F7377"/>
    <w:p w14:paraId="53FE842E" w14:textId="77777777" w:rsidR="000F7377" w:rsidRDefault="000F7377">
      <w:r xmlns:w="http://schemas.openxmlformats.org/wordprocessingml/2006/main">
        <w:t xml:space="preserve">1. Римлянам 15:13 – Нехай Бог надії наповнить вас усякою радістю та миром у вірі, щоб силою Святого Духа ви збагатилися надією.</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15:11 - Це Я сказав вам, щоб Моя радість була в вас, і щоб ваша радість була повна.</w:t>
      </w:r>
    </w:p>
    <w:p w14:paraId="5D67F284" w14:textId="77777777" w:rsidR="000F7377" w:rsidRDefault="000F7377"/>
    <w:p w14:paraId="77CF990D" w14:textId="77777777" w:rsidR="000F7377" w:rsidRDefault="000F7377">
      <w:r xmlns:w="http://schemas.openxmlformats.org/wordprocessingml/2006/main">
        <w:t xml:space="preserve">До Филип’ян 1:27 Тільки розмова ваша нехай буде, як належить Євангелії Христовій, щоб я, чи прийду й побачу вас, чи буду відсутній, почув про ваші справи, щоб ви стояли в одному дусі, однодумно змагаючись. за віру євангельську;</w:t>
      </w:r>
    </w:p>
    <w:p w14:paraId="722F8586" w14:textId="77777777" w:rsidR="000F7377" w:rsidRDefault="000F7377"/>
    <w:p w14:paraId="242264FC" w14:textId="77777777" w:rsidR="000F7377" w:rsidRDefault="000F7377">
      <w:r xmlns:w="http://schemas.openxmlformats.org/wordprocessingml/2006/main">
        <w:t xml:space="preserve">Павло закликає філіппійців вести благочестиву розмову та бути об’єднаними в дусі та меті заради євангелії.</w:t>
      </w:r>
    </w:p>
    <w:p w14:paraId="5688E266" w14:textId="77777777" w:rsidR="000F7377" w:rsidRDefault="000F7377"/>
    <w:p w14:paraId="5C624E80" w14:textId="77777777" w:rsidR="000F7377" w:rsidRDefault="000F7377">
      <w:r xmlns:w="http://schemas.openxmlformats.org/wordprocessingml/2006/main">
        <w:t xml:space="preserve">1. Сила єдності – разом за Євангеліє</w:t>
      </w:r>
    </w:p>
    <w:p w14:paraId="426A7079" w14:textId="77777777" w:rsidR="000F7377" w:rsidRDefault="000F7377"/>
    <w:p w14:paraId="0869A1FC" w14:textId="77777777" w:rsidR="000F7377" w:rsidRDefault="000F7377">
      <w:r xmlns:w="http://schemas.openxmlformats.org/wordprocessingml/2006/main">
        <w:t xml:space="preserve">2. Сила розмови – дозволити Євангелії говорити через нас</w:t>
      </w:r>
    </w:p>
    <w:p w14:paraId="5777F3B9" w14:textId="77777777" w:rsidR="000F7377" w:rsidRDefault="000F7377"/>
    <w:p w14:paraId="2FCDDC5F" w14:textId="77777777" w:rsidR="000F7377" w:rsidRDefault="000F7377">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078BEC07" w14:textId="77777777" w:rsidR="000F7377" w:rsidRDefault="000F7377"/>
    <w:p w14:paraId="1DEA6EE9" w14:textId="77777777" w:rsidR="000F7377" w:rsidRDefault="000F7377">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45AD941F" w14:textId="77777777" w:rsidR="000F7377" w:rsidRDefault="000F7377"/>
    <w:p w14:paraId="2F183AEF" w14:textId="77777777" w:rsidR="000F7377" w:rsidRDefault="000F7377">
      <w:r xmlns:w="http://schemas.openxmlformats.org/wordprocessingml/2006/main">
        <w:t xml:space="preserve">Philippians 1:28 І ні в чому не лякайтеся ваших ворогів, що для них є явним знаком загибелі, а для вас спасіння, і Божого.</w:t>
      </w:r>
    </w:p>
    <w:p w14:paraId="4F99BC37" w14:textId="77777777" w:rsidR="000F7377" w:rsidRDefault="000F7377"/>
    <w:p w14:paraId="57D65834" w14:textId="77777777" w:rsidR="000F7377" w:rsidRDefault="000F7377">
      <w:r xmlns:w="http://schemas.openxmlformats.org/wordprocessingml/2006/main">
        <w:t xml:space="preserve">Павло заохочує филип’ян не боятися своїх ворогів, бо це знак їхнього власного спасіння, а не загибелі.</w:t>
      </w:r>
    </w:p>
    <w:p w14:paraId="5502B501" w14:textId="77777777" w:rsidR="000F7377" w:rsidRDefault="000F7377"/>
    <w:p w14:paraId="63E6D9B4" w14:textId="77777777" w:rsidR="000F7377" w:rsidRDefault="000F7377">
      <w:r xmlns:w="http://schemas.openxmlformats.org/wordprocessingml/2006/main">
        <w:t xml:space="preserve">1: Мужність у біді: протистояти страху та знайти силу в Бозі</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спасіння: докази Божої благодаті</w:t>
      </w:r>
    </w:p>
    <w:p w14:paraId="74F613EB" w14:textId="77777777" w:rsidR="000F7377" w:rsidRDefault="000F7377"/>
    <w:p w14:paraId="1F670FD1" w14:textId="77777777" w:rsidR="000F7377" w:rsidRDefault="000F7377">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14:paraId="4FD678B3" w14:textId="77777777" w:rsidR="000F7377" w:rsidRDefault="000F7377"/>
    <w:p w14:paraId="71E15892" w14:textId="77777777" w:rsidR="000F7377" w:rsidRDefault="000F7377">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14:paraId="6D0FC84E" w14:textId="77777777" w:rsidR="000F7377" w:rsidRDefault="000F7377"/>
    <w:p w14:paraId="11844E80" w14:textId="77777777" w:rsidR="000F7377" w:rsidRDefault="000F7377">
      <w:r xmlns:w="http://schemas.openxmlformats.org/wordprocessingml/2006/main">
        <w:t xml:space="preserve">До Филип’ян 1:29 Бо вам дано за Христа не тільки вірити в Нього, але й страждати за Нього;</w:t>
      </w:r>
    </w:p>
    <w:p w14:paraId="1BC44936" w14:textId="77777777" w:rsidR="000F7377" w:rsidRDefault="000F7377"/>
    <w:p w14:paraId="543965BF" w14:textId="77777777" w:rsidR="000F7377" w:rsidRDefault="000F7377">
      <w:r xmlns:w="http://schemas.openxmlformats.org/wordprocessingml/2006/main">
        <w:t xml:space="preserve">Цей уривок заохочує нас не тільки вірити в Ісуса, але й бути готовими страждати заради Нього.</w:t>
      </w:r>
    </w:p>
    <w:p w14:paraId="39013504" w14:textId="77777777" w:rsidR="000F7377" w:rsidRDefault="000F7377"/>
    <w:p w14:paraId="7E5BB21E" w14:textId="77777777" w:rsidR="000F7377" w:rsidRDefault="000F7377">
      <w:r xmlns:w="http://schemas.openxmlformats.org/wordprocessingml/2006/main">
        <w:t xml:space="preserve">1. Страждання заради Христа: посібник із наслідування за Ісусом</w:t>
      </w:r>
    </w:p>
    <w:p w14:paraId="1ECD16AC" w14:textId="77777777" w:rsidR="000F7377" w:rsidRDefault="000F7377"/>
    <w:p w14:paraId="3CEB7C02" w14:textId="77777777" w:rsidR="000F7377" w:rsidRDefault="000F7377">
      <w:r xmlns:w="http://schemas.openxmlformats.org/wordprocessingml/2006/main">
        <w:t xml:space="preserve">2. Сила віри: як жити вірою</w:t>
      </w:r>
    </w:p>
    <w:p w14:paraId="3101230F" w14:textId="77777777" w:rsidR="000F7377" w:rsidRDefault="000F7377"/>
    <w:p w14:paraId="13AAB11F"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 Не пристосовуйся до зразків цього світу, але перемінюйся оновленням свого розуму.</w:t>
      </w:r>
    </w:p>
    <w:p w14:paraId="1659AE5B" w14:textId="77777777" w:rsidR="000F7377" w:rsidRDefault="000F7377"/>
    <w:p w14:paraId="0982A677" w14:textId="77777777" w:rsidR="000F7377" w:rsidRDefault="000F7377">
      <w:r xmlns:w="http://schemas.openxmlformats.org/wordprocessingml/2006/main">
        <w:t xml:space="preserve">2. 1 Петра 4:12-13 - Дорогі друзі, не дивуйтеся полум'яному випробуванню, яке прийшло на вас, щоб випробувати вас, ніби щось дивне відбувається з вами. Але тіштеся, оскільки ви берете участь у стражданнях Христа, щоб ви могли радіти, коли з’явиться Його слава.</w:t>
      </w:r>
    </w:p>
    <w:p w14:paraId="7438C8B1" w14:textId="77777777" w:rsidR="000F7377" w:rsidRDefault="000F7377"/>
    <w:p w14:paraId="4178279C" w14:textId="77777777" w:rsidR="000F7377" w:rsidRDefault="000F7377">
      <w:r xmlns:w="http://schemas.openxmlformats.org/wordprocessingml/2006/main">
        <w:t xml:space="preserve">Філіппійців 1:30 Маючи таку саму боротьбу, яку ви бачили в мені, а тепер чуєте в мені.</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заохочує филип’ян наслідувати його непохитну віру перед обличчям переслідувань.</w:t>
      </w:r>
    </w:p>
    <w:p w14:paraId="2107835C" w14:textId="77777777" w:rsidR="000F7377" w:rsidRDefault="000F7377"/>
    <w:p w14:paraId="38471745" w14:textId="77777777" w:rsidR="000F7377" w:rsidRDefault="000F7377">
      <w:r xmlns:w="http://schemas.openxmlformats.org/wordprocessingml/2006/main">
        <w:t xml:space="preserve">1: Давайте твердо стояти у своїй вірі, незалежно від ціни.</w:t>
      </w:r>
    </w:p>
    <w:p w14:paraId="1A548A69" w14:textId="77777777" w:rsidR="000F7377" w:rsidRDefault="000F7377"/>
    <w:p w14:paraId="384E978A" w14:textId="77777777" w:rsidR="000F7377" w:rsidRDefault="000F7377">
      <w:r xmlns:w="http://schemas.openxmlformats.org/wordprocessingml/2006/main">
        <w:t xml:space="preserve">2: Довіряйте Богу і знайте, що Він завжди буде з нами у часи боротьби.</w:t>
      </w:r>
    </w:p>
    <w:p w14:paraId="3A186838" w14:textId="77777777" w:rsidR="000F7377" w:rsidRDefault="000F7377"/>
    <w:p w14:paraId="5562F313" w14:textId="77777777" w:rsidR="000F7377" w:rsidRDefault="000F7377">
      <w:r xmlns:w="http://schemas.openxmlformats.org/wordprocessingml/2006/main">
        <w:t xml:space="preserve">1:1 Петра 5:8-9 – «Будьте тверезі; бути пильним. Ваш супротивник, диявол, ричить, як лев, шукаючи, кого б пожерти. Проти нього, тверді у своїй вірі».</w:t>
      </w:r>
    </w:p>
    <w:p w14:paraId="50140BB9" w14:textId="77777777" w:rsidR="000F7377" w:rsidRDefault="000F7377"/>
    <w:p w14:paraId="2C12A0A9" w14:textId="77777777" w:rsidR="000F7377" w:rsidRDefault="000F7377">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61AA2ED0" w14:textId="77777777" w:rsidR="000F7377" w:rsidRDefault="000F7377"/>
    <w:p w14:paraId="19E1C88D" w14:textId="77777777" w:rsidR="000F7377" w:rsidRDefault="000F7377">
      <w:r xmlns:w="http://schemas.openxmlformats.org/wordprocessingml/2006/main">
        <w:t xml:space="preserve">Послання до Филип’ян 2 — це другий розділ Послання Павла до Филип’ян. У цьому розділі Павло заохочує віруючих наслідувати смирення, єдність і безкорисливість Христа, живучи за своєю вірою.</w:t>
      </w:r>
    </w:p>
    <w:p w14:paraId="05D7853E" w14:textId="77777777" w:rsidR="000F7377" w:rsidRDefault="000F7377"/>
    <w:p w14:paraId="381F61F5" w14:textId="77777777" w:rsidR="000F7377" w:rsidRDefault="000F7377">
      <w:r xmlns:w="http://schemas.openxmlformats.org/wordprocessingml/2006/main">
        <w:t xml:space="preserve">1-й абзац: Павло починає із заклику віруючих мати такий же спосіб мислення, як Христос Ісус, Який упокорив Себе і був слухняним аж до смерті (Филип’янам 2:1-11). Він наголошує на важливості єдності та безкорисливості, заохочуючи їх вважати інших більш значущими за себе. Павло закликає до смирення та бажання служити один одному в любові.</w:t>
      </w:r>
    </w:p>
    <w:p w14:paraId="26FDC3F4" w14:textId="77777777" w:rsidR="000F7377" w:rsidRDefault="000F7377"/>
    <w:p w14:paraId="70533A35" w14:textId="77777777" w:rsidR="000F7377" w:rsidRDefault="000F7377">
      <w:r xmlns:w="http://schemas.openxmlformats.org/wordprocessingml/2006/main">
        <w:t xml:space="preserve">2-й абзац: Павло наголошує на прикладі Тимофія та Епафродита як зразків безкорисливості та відданості (Филип’янам 2:19-30). Він планує незабаром послати Тімоті, щоб підбадьорити їх новинами про його власну ситуацію. Він високо оцінює щиру турботу Тимофія про їхнє благополуччя. Подібним чином він хвалить Епафродита за те, що він ризикував своїм життям, служачи йому від імені церкви у Філіппах.</w:t>
      </w:r>
    </w:p>
    <w:p w14:paraId="43ED09E6" w14:textId="77777777" w:rsidR="000F7377" w:rsidRDefault="000F7377"/>
    <w:p w14:paraId="77A1A620" w14:textId="77777777" w:rsidR="000F7377" w:rsidRDefault="000F7377">
      <w:r xmlns:w="http://schemas.openxmlformats.org/wordprocessingml/2006/main">
        <w:t xml:space="preserve">3-й абзац: Розділ завершується закликами до віруючих сяяти, як зірки, у кривому поколінні (Филип’янам 2:12-18). Павло заохочує їх працювати над своїм спасінням зі страхом і трепетом, знаючи, що це Бог діє в них, щоб і бажати, і чинити Його волю. Він заохочує їх не нарікати й не сперечатися, а краще триматися Божого слова, щоб він міг хвалитися в день </w:t>
      </w:r>
      <w:r xmlns:w="http://schemas.openxmlformats.org/wordprocessingml/2006/main">
        <w:lastRenderedPageBreak xmlns:w="http://schemas.openxmlformats.org/wordprocessingml/2006/main"/>
      </w:r>
      <w:r xmlns:w="http://schemas.openxmlformats.org/wordprocessingml/2006/main">
        <w:t xml:space="preserve">Христа.</w:t>
      </w:r>
    </w:p>
    <w:p w14:paraId="0F6F1735" w14:textId="77777777" w:rsidR="000F7377" w:rsidRDefault="000F7377"/>
    <w:p w14:paraId="33DA1037" w14:textId="77777777" w:rsidR="000F7377" w:rsidRDefault="000F7377">
      <w:r xmlns:w="http://schemas.openxmlformats.org/wordprocessingml/2006/main">
        <w:t xml:space="preserve">Підсумовуючи,</w:t>
      </w:r>
    </w:p>
    <w:p w14:paraId="4FACDE27" w14:textId="77777777" w:rsidR="000F7377" w:rsidRDefault="000F7377">
      <w:r xmlns:w="http://schemas.openxmlformats.org/wordprocessingml/2006/main">
        <w:t xml:space="preserve">У другому розділі Послання до Филип’ян наголошується на наслідуванні смирення, єдності та безкорисливості Христа. Він закликає віруючих вважати інших значущими за себе, служачи один одному в любові.</w:t>
      </w:r>
    </w:p>
    <w:p w14:paraId="35D365A5" w14:textId="77777777" w:rsidR="000F7377" w:rsidRDefault="000F7377">
      <w:r xmlns:w="http://schemas.openxmlformats.org/wordprocessingml/2006/main">
        <w:t xml:space="preserve">Павло наводить приклади через Тимофія та Епафродита — людей, які своїми безкорисливими вчинками демонстрували щиру турботу про благополуччя інших.</w:t>
      </w:r>
    </w:p>
    <w:p w14:paraId="09EF3EDD" w14:textId="77777777" w:rsidR="000F7377" w:rsidRDefault="000F7377">
      <w:r xmlns:w="http://schemas.openxmlformats.org/wordprocessingml/2006/main">
        <w:t xml:space="preserve">Розділ завершується закликами до віруючих працювати над своїм спасінням зі страхом і трепетом, міцно тримаючись Божого слова та сяючи, як вогники, у темному світі. Воно заохочує до мислення смирення, єдності та вірного послуху Божій волі.</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До Филип’ян 2:1 Коли, отже, є якась розрада в Христі, чи якась потіха любові, чи яка спільність Духа, чи якась нутро та милосердя,</w:t>
      </w:r>
    </w:p>
    <w:p w14:paraId="32B577E8" w14:textId="77777777" w:rsidR="000F7377" w:rsidRDefault="000F7377"/>
    <w:p w14:paraId="76C5BC6C" w14:textId="77777777" w:rsidR="000F7377" w:rsidRDefault="000F7377">
      <w:r xmlns:w="http://schemas.openxmlformats.org/wordprocessingml/2006/main">
        <w:t xml:space="preserve">Павло закликає філіппійців мати єдність і смиренність, а також бути однодумцями та однодумцями, як це зробив Ісус Христос.</w:t>
      </w:r>
    </w:p>
    <w:p w14:paraId="1ADA7479" w14:textId="77777777" w:rsidR="000F7377" w:rsidRDefault="000F7377"/>
    <w:p w14:paraId="49B2F589" w14:textId="77777777" w:rsidR="000F7377" w:rsidRDefault="000F7377">
      <w:r xmlns:w="http://schemas.openxmlformats.org/wordprocessingml/2006/main">
        <w:t xml:space="preserve">1: Ми повинні прагнути наслідувати Ісуса Христа, маючи єдність і смирення між собою.</w:t>
      </w:r>
    </w:p>
    <w:p w14:paraId="71826FB8" w14:textId="77777777" w:rsidR="000F7377" w:rsidRDefault="000F7377"/>
    <w:p w14:paraId="3404D5B6" w14:textId="77777777" w:rsidR="000F7377" w:rsidRDefault="000F7377">
      <w:r xmlns:w="http://schemas.openxmlformats.org/wordprocessingml/2006/main">
        <w:t xml:space="preserve">2: Ми повинні визнавати та цінувати розраду, комфорт, спілкування, нутрощі та милосердя, які знаходяться в Христі.</w:t>
      </w:r>
    </w:p>
    <w:p w14:paraId="3887884D" w14:textId="77777777" w:rsidR="000F7377" w:rsidRDefault="000F7377"/>
    <w:p w14:paraId="4284BC01" w14:textId="77777777" w:rsidR="000F7377" w:rsidRDefault="000F7377">
      <w:r xmlns:w="http://schemas.openxmlformats.org/wordprocessingml/2006/main">
        <w:t xml:space="preserve">1: Івана 13:34-35 - «Нову заповідь даю вам, щоб ви любили один одного; як Я полюбив вас, так і ви любіть один одного. По тому пізнають усі, що ви учні Мої, як будете мати любов один до одного».</w:t>
      </w:r>
    </w:p>
    <w:p w14:paraId="792D3785" w14:textId="77777777" w:rsidR="000F7377" w:rsidRDefault="000F7377"/>
    <w:p w14:paraId="56B7DC41" w14:textId="77777777" w:rsidR="000F7377" w:rsidRDefault="000F7377">
      <w:r xmlns:w="http://schemas.openxmlformats.org/wordprocessingml/2006/main">
        <w:t xml:space="preserve">2: Ефесянам 4:2-3 – «з усією покорою та лагідністю, з довготерпінням, терплячи один одного в любові, стараючись зберегти єдність духа в узах миру».</w:t>
      </w:r>
    </w:p>
    <w:p w14:paraId="66899C07" w14:textId="77777777" w:rsidR="000F7377" w:rsidRDefault="000F7377"/>
    <w:p w14:paraId="4833A065" w14:textId="77777777" w:rsidR="000F7377" w:rsidRDefault="000F7377">
      <w:r xmlns:w="http://schemas.openxmlformats.org/wordprocessingml/2006/main">
        <w:t xml:space="preserve">Philippians 2:2 Виповніть мою радість, щоб ви були однодумними, мали однакову любов, були однодушні, однодумні.</w:t>
      </w:r>
    </w:p>
    <w:p w14:paraId="7F9D1316" w14:textId="77777777" w:rsidR="000F7377" w:rsidRDefault="000F7377"/>
    <w:p w14:paraId="47F22F5F" w14:textId="77777777" w:rsidR="000F7377" w:rsidRDefault="000F7377">
      <w:r xmlns:w="http://schemas.openxmlformats.org/wordprocessingml/2006/main">
        <w:t xml:space="preserve">Цей уривок заохочує нас об’єднатися в єдності та любові, з однаковим мисленням і ставленням.</w:t>
      </w:r>
    </w:p>
    <w:p w14:paraId="31103D6F" w14:textId="77777777" w:rsidR="000F7377" w:rsidRDefault="000F7377"/>
    <w:p w14:paraId="571190B5" w14:textId="77777777" w:rsidR="000F7377" w:rsidRDefault="000F7377">
      <w:r xmlns:w="http://schemas.openxmlformats.org/wordprocessingml/2006/main">
        <w:t xml:space="preserve">1. Єдність у Тілі Христа: Сила Єдиного</w:t>
      </w:r>
    </w:p>
    <w:p w14:paraId="57E9513C" w14:textId="77777777" w:rsidR="000F7377" w:rsidRDefault="000F7377"/>
    <w:p w14:paraId="2CDE50B3" w14:textId="77777777" w:rsidR="000F7377" w:rsidRDefault="000F7377">
      <w:r xmlns:w="http://schemas.openxmlformats.org/wordprocessingml/2006/main">
        <w:t xml:space="preserve">2. Радість бути однодумцями: заклик до єдності</w:t>
      </w:r>
    </w:p>
    <w:p w14:paraId="67CABE10" w14:textId="77777777" w:rsidR="000F7377" w:rsidRDefault="000F7377"/>
    <w:p w14:paraId="67EA6040" w14:textId="77777777" w:rsidR="000F7377" w:rsidRDefault="000F7377">
      <w:r xmlns:w="http://schemas.openxmlformats.org/wordprocessingml/2006/main">
        <w:t xml:space="preserve">1. 1 Коринтян 10:17 - Бо ми, хоч і багато, один хліб і одне тіло; бо всі ми споживаємо той єдиний хліб.</w:t>
      </w:r>
    </w:p>
    <w:p w14:paraId="257B5B6E" w14:textId="77777777" w:rsidR="000F7377" w:rsidRDefault="000F7377"/>
    <w:p w14:paraId="086F5F2F" w14:textId="77777777" w:rsidR="000F7377" w:rsidRDefault="000F7377">
      <w:r xmlns:w="http://schemas.openxmlformats.org/wordprocessingml/2006/main">
        <w:t xml:space="preserve">2. Івана 17:20-23 - Я молюся не тільки за них, але також і за тих, хто повірить в Мене через їхнє слово; щоб усі були одно, як Ти, Отче, в Мені, а Я в Тобі; щоб і вони були в Нас одно, щоб увірував світ, що Ти послав Мене.</w:t>
      </w:r>
    </w:p>
    <w:p w14:paraId="33A347D8" w14:textId="77777777" w:rsidR="000F7377" w:rsidRDefault="000F7377"/>
    <w:p w14:paraId="1A080509" w14:textId="77777777" w:rsidR="000F7377" w:rsidRDefault="000F7377">
      <w:r xmlns:w="http://schemas.openxmlformats.org/wordprocessingml/2006/main">
        <w:t xml:space="preserve">Филип’ян 2:3 Нічого не робіть через сварку чи марнославство; але в смиренності один одного нехай вищим від себе.</w:t>
      </w:r>
    </w:p>
    <w:p w14:paraId="40B5DC66" w14:textId="77777777" w:rsidR="000F7377" w:rsidRDefault="000F7377"/>
    <w:p w14:paraId="1BD4FC64" w14:textId="77777777" w:rsidR="000F7377" w:rsidRDefault="000F7377">
      <w:r xmlns:w="http://schemas.openxmlformats.org/wordprocessingml/2006/main">
        <w:t xml:space="preserve">Християни не повинні діяти з егоїзму чи гордині, а натомість повинні смиренно думати про інших як про важливіших за себе.</w:t>
      </w:r>
    </w:p>
    <w:p w14:paraId="54E338CE" w14:textId="77777777" w:rsidR="000F7377" w:rsidRDefault="000F7377"/>
    <w:p w14:paraId="2C0724AF" w14:textId="77777777" w:rsidR="000F7377" w:rsidRDefault="000F7377">
      <w:r xmlns:w="http://schemas.openxmlformats.org/wordprocessingml/2006/main">
        <w:t xml:space="preserve">1. Сила смирення - Як поставити інших вище за себе та важливість християнського смирення.</w:t>
      </w:r>
    </w:p>
    <w:p w14:paraId="29170BFE" w14:textId="77777777" w:rsidR="000F7377" w:rsidRDefault="000F7377"/>
    <w:p w14:paraId="7433CE83" w14:textId="77777777" w:rsidR="000F7377" w:rsidRDefault="000F7377">
      <w:r xmlns:w="http://schemas.openxmlformats.org/wordprocessingml/2006/main">
        <w:t xml:space="preserve">2. Чеснота безкорисливості - цінність цінування інших понад себе та як практикувати безкорисливість.</w:t>
      </w:r>
    </w:p>
    <w:p w14:paraId="02865D1F" w14:textId="77777777" w:rsidR="000F7377" w:rsidRDefault="000F7377"/>
    <w:p w14:paraId="77AF2688" w14:textId="77777777" w:rsidR="000F7377" w:rsidRDefault="000F7377">
      <w:r xmlns:w="http://schemas.openxmlformats.org/wordprocessingml/2006/main">
        <w:t xml:space="preserve">1. Якова 4:10 – Упокоріться перед Господом, і Він піднесе вас.</w:t>
      </w:r>
    </w:p>
    <w:p w14:paraId="1566190F" w14:textId="77777777" w:rsidR="000F7377" w:rsidRDefault="000F7377"/>
    <w:p w14:paraId="08DC235A" w14:textId="77777777" w:rsidR="000F7377" w:rsidRDefault="000F7377">
      <w:r xmlns:w="http://schemas.openxmlformats.org/wordprocessingml/2006/main">
        <w:t xml:space="preserve">2. Матвія 20:25-28 - Ісус сказав: «Ви знаєте, що володарі народів панують над ними, а їхні вельможі володіють ними. Нехай не буде так між вами. Але хто хоче бути більшим між вами, нехай буде вам слугою, а хто хоче бути першим між вами, нехай буде вам рабом».</w:t>
      </w:r>
    </w:p>
    <w:p w14:paraId="0044F171" w14:textId="77777777" w:rsidR="000F7377" w:rsidRDefault="000F7377"/>
    <w:p w14:paraId="6FEF22F0" w14:textId="77777777" w:rsidR="000F7377" w:rsidRDefault="000F7377">
      <w:r xmlns:w="http://schemas.openxmlformats.org/wordprocessingml/2006/main">
        <w:t xml:space="preserve">Філіппійців 2:4 Не дивіться кожен на своє, але кожен і на те, що інших.</w:t>
      </w:r>
    </w:p>
    <w:p w14:paraId="441C3571" w14:textId="77777777" w:rsidR="000F7377" w:rsidRDefault="000F7377"/>
    <w:p w14:paraId="093B19A1" w14:textId="77777777" w:rsidR="000F7377" w:rsidRDefault="000F7377">
      <w:r xmlns:w="http://schemas.openxmlformats.org/wordprocessingml/2006/main">
        <w:t xml:space="preserve">Уривок заохочує нас думати про інших, а не зосереджуватися лише на власних інтересах.</w:t>
      </w:r>
    </w:p>
    <w:p w14:paraId="3B52E658" w14:textId="77777777" w:rsidR="000F7377" w:rsidRDefault="000F7377"/>
    <w:p w14:paraId="765B81ED" w14:textId="77777777" w:rsidR="000F7377" w:rsidRDefault="000F7377">
      <w:r xmlns:w="http://schemas.openxmlformats.org/wordprocessingml/2006/main">
        <w:t xml:space="preserve">1: Бог закликає нас бути безкорисливими, дивлячись на потреби інших.</w:t>
      </w:r>
    </w:p>
    <w:p w14:paraId="2F9457A3" w14:textId="77777777" w:rsidR="000F7377" w:rsidRDefault="000F7377"/>
    <w:p w14:paraId="68F2C97A" w14:textId="77777777" w:rsidR="000F7377" w:rsidRDefault="000F7377">
      <w:r xmlns:w="http://schemas.openxmlformats.org/wordprocessingml/2006/main">
        <w:t xml:space="preserve">2: Ми повинні пам’ятати, що ставимо інших вище за себе.</w:t>
      </w:r>
    </w:p>
    <w:p w14:paraId="45282F2D" w14:textId="77777777" w:rsidR="000F7377" w:rsidRDefault="000F7377"/>
    <w:p w14:paraId="31A6B3BB" w14:textId="77777777" w:rsidR="000F7377" w:rsidRDefault="000F7377">
      <w:r xmlns:w="http://schemas.openxmlformats.org/wordprocessingml/2006/main">
        <w:t xml:space="preserve">1: Галатам 6:2 «Носіть тягарі один одного, і так виконайте закон Христа».</w:t>
      </w:r>
    </w:p>
    <w:p w14:paraId="6349D35D" w14:textId="77777777" w:rsidR="000F7377" w:rsidRDefault="000F7377"/>
    <w:p w14:paraId="223E8D19" w14:textId="77777777" w:rsidR="000F7377" w:rsidRDefault="000F7377">
      <w:r xmlns:w="http://schemas.openxmlformats.org/wordprocessingml/2006/main">
        <w:t xml:space="preserve">2: Римлянам 12:10 «Будьте ласкаві один до одного братерською любов’ю, у пошані віддавайте перевагу один одному».</w:t>
      </w:r>
    </w:p>
    <w:p w14:paraId="54B7CAA7" w14:textId="77777777" w:rsidR="000F7377" w:rsidRDefault="000F7377"/>
    <w:p w14:paraId="29E648F4" w14:textId="77777777" w:rsidR="000F7377" w:rsidRDefault="000F7377">
      <w:r xmlns:w="http://schemas.openxmlformats.org/wordprocessingml/2006/main">
        <w:t xml:space="preserve">До Филип’ян 2:5 Нехай буде в вас така думка, що й у Христі Ісусі:</w:t>
      </w:r>
    </w:p>
    <w:p w14:paraId="02897BC8" w14:textId="77777777" w:rsidR="000F7377" w:rsidRDefault="000F7377"/>
    <w:p w14:paraId="6F5E518A" w14:textId="77777777" w:rsidR="000F7377" w:rsidRDefault="000F7377">
      <w:r xmlns:w="http://schemas.openxmlformats.org/wordprocessingml/2006/main">
        <w:t xml:space="preserve">Уривок Християни повинні прагнути мати таке мислення, як Ісус.</w:t>
      </w:r>
    </w:p>
    <w:p w14:paraId="106B0995" w14:textId="77777777" w:rsidR="000F7377" w:rsidRDefault="000F7377"/>
    <w:p w14:paraId="755B59A4" w14:textId="77777777" w:rsidR="000F7377" w:rsidRDefault="000F7377">
      <w:r xmlns:w="http://schemas.openxmlformats.org/wordprocessingml/2006/main">
        <w:t xml:space="preserve">1. Бути подібним до Ісуса: як розвивати ставлення до Христа</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 Христа: наслідування співчуття та смирення Ісуса</w:t>
      </w:r>
    </w:p>
    <w:p w14:paraId="1A6E55E9" w14:textId="77777777" w:rsidR="000F7377" w:rsidRDefault="000F7377"/>
    <w:p w14:paraId="15E29873" w14:textId="77777777" w:rsidR="000F7377" w:rsidRDefault="000F7377">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нарікання на іншого, прощаючи кожному інший; як Господь простив вам, так і ви повинні прощати.</w:t>
      </w:r>
    </w:p>
    <w:p w14:paraId="30FF2E39" w14:textId="77777777" w:rsidR="000F7377" w:rsidRDefault="000F7377"/>
    <w:p w14:paraId="489D0E42" w14:textId="77777777" w:rsidR="000F7377" w:rsidRDefault="000F7377">
      <w:r xmlns:w="http://schemas.openxmlformats.org/wordprocessingml/2006/main">
        <w:t xml:space="preserve">14 А над усім цим зодягніться в любов, яка пов’язує все в повній злагоді.</w:t>
      </w:r>
    </w:p>
    <w:p w14:paraId="4C38D3BE" w14:textId="77777777" w:rsidR="000F7377" w:rsidRDefault="000F7377"/>
    <w:p w14:paraId="3B1FEABA" w14:textId="77777777" w:rsidR="000F7377" w:rsidRDefault="000F7377">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527CBF14" w14:textId="77777777" w:rsidR="000F7377" w:rsidRDefault="000F7377"/>
    <w:p w14:paraId="16BB567B" w14:textId="77777777" w:rsidR="000F7377" w:rsidRDefault="000F7377">
      <w:r xmlns:w="http://schemas.openxmlformats.org/wordprocessingml/2006/main">
        <w:t xml:space="preserve">Філіппійців 2:6 Котрий, будучи в образі Божому, не вважав за грабіж бути рівним Богові.</w:t>
      </w:r>
    </w:p>
    <w:p w14:paraId="2BF17BF6" w14:textId="77777777" w:rsidR="000F7377" w:rsidRDefault="000F7377"/>
    <w:p w14:paraId="6A2D4696" w14:textId="77777777" w:rsidR="000F7377" w:rsidRDefault="000F7377">
      <w:r xmlns:w="http://schemas.openxmlformats.org/wordprocessingml/2006/main">
        <w:t xml:space="preserve">У цьому уривку йдеться про смирення Ісуса, який був у вигляді Бога, але не вважав рівність Богові чимось, чим можна скористатися.</w:t>
      </w:r>
    </w:p>
    <w:p w14:paraId="65F9C780" w14:textId="77777777" w:rsidR="000F7377" w:rsidRDefault="000F7377"/>
    <w:p w14:paraId="3A675FA1" w14:textId="77777777" w:rsidR="000F7377" w:rsidRDefault="000F7377">
      <w:r xmlns:w="http://schemas.openxmlformats.org/wordprocessingml/2006/main">
        <w:t xml:space="preserve">1. «Жити в смиренні: навчитися наслідувати приклад Ісуса»</w:t>
      </w:r>
    </w:p>
    <w:p w14:paraId="2ACC6D12" w14:textId="77777777" w:rsidR="000F7377" w:rsidRDefault="000F7377"/>
    <w:p w14:paraId="7F810D3F" w14:textId="77777777" w:rsidR="000F7377" w:rsidRDefault="000F7377">
      <w:r xmlns:w="http://schemas.openxmlformats.org/wordprocessingml/2006/main">
        <w:t xml:space="preserve">2. «Сила смирення: Христовий приклад ставлення інших на перше місце»</w:t>
      </w:r>
    </w:p>
    <w:p w14:paraId="14E6358E" w14:textId="77777777" w:rsidR="000F7377" w:rsidRDefault="000F7377"/>
    <w:p w14:paraId="5EA1523D" w14:textId="77777777" w:rsidR="000F7377" w:rsidRDefault="000F7377">
      <w:r xmlns:w="http://schemas.openxmlformats.org/wordprocessingml/2006/main">
        <w:t xml:space="preserve">1. Матвій 16:24-25: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w:t>
      </w:r>
    </w:p>
    <w:p w14:paraId="6DDCDD34" w14:textId="77777777" w:rsidR="000F7377" w:rsidRDefault="000F7377"/>
    <w:p w14:paraId="4D1EF512" w14:textId="77777777" w:rsidR="000F7377" w:rsidRDefault="000F7377">
      <w:r xmlns:w="http://schemas.openxmlformats.org/wordprocessingml/2006/main">
        <w:t xml:space="preserve">2. Послання до Филип’ян 4:5: «Ваша розумність нехай буде відома всім. Господь поруч».</w:t>
      </w:r>
    </w:p>
    <w:p w14:paraId="37ACA402" w14:textId="77777777" w:rsidR="000F7377" w:rsidRDefault="000F7377"/>
    <w:p w14:paraId="751CACDA" w14:textId="77777777" w:rsidR="000F7377" w:rsidRDefault="000F7377">
      <w:r xmlns:w="http://schemas.openxmlformats.org/wordprocessingml/2006/main">
        <w:t xml:space="preserve">Philippians 2:7 7 але сам себе знеславив, і прийняв вигляд раба, і </w:t>
      </w:r>
      <w:r xmlns:w="http://schemas.openxmlformats.org/wordprocessingml/2006/main">
        <w:lastRenderedPageBreak xmlns:w="http://schemas.openxmlformats.org/wordprocessingml/2006/main"/>
      </w:r>
      <w:r xmlns:w="http://schemas.openxmlformats.org/wordprocessingml/2006/main">
        <w:t xml:space="preserve">став подібним до людей.</w:t>
      </w:r>
    </w:p>
    <w:p w14:paraId="68201603" w14:textId="77777777" w:rsidR="000F7377" w:rsidRDefault="000F7377"/>
    <w:p w14:paraId="31F963CE" w14:textId="77777777" w:rsidR="000F7377" w:rsidRDefault="000F7377">
      <w:r xmlns:w="http://schemas.openxmlformats.org/wordprocessingml/2006/main">
        <w:t xml:space="preserve">Цей уривок із Послання до Филип’ян 2:7 говорить про те, як Ісус упокорився і прийняв вигляд слуги, щоб стати подібним до людей.</w:t>
      </w:r>
    </w:p>
    <w:p w14:paraId="4776B332" w14:textId="77777777" w:rsidR="000F7377" w:rsidRDefault="000F7377"/>
    <w:p w14:paraId="2FC56B71" w14:textId="77777777" w:rsidR="000F7377" w:rsidRDefault="000F7377">
      <w:r xmlns:w="http://schemas.openxmlformats.org/wordprocessingml/2006/main">
        <w:t xml:space="preserve">1. Смирення — це шлях до величі</w:t>
      </w:r>
    </w:p>
    <w:p w14:paraId="43B7A591" w14:textId="77777777" w:rsidR="000F7377" w:rsidRDefault="000F7377"/>
    <w:p w14:paraId="77578B82" w14:textId="77777777" w:rsidR="000F7377" w:rsidRDefault="000F7377">
      <w:r xmlns:w="http://schemas.openxmlformats.org/wordprocessingml/2006/main">
        <w:t xml:space="preserve">2. Приклад Ісуса: служіння іншим з любов’ю</w:t>
      </w:r>
    </w:p>
    <w:p w14:paraId="748FE047" w14:textId="77777777" w:rsidR="000F7377" w:rsidRDefault="000F7377"/>
    <w:p w14:paraId="4E9BECEB" w14:textId="77777777" w:rsidR="000F7377" w:rsidRDefault="000F7377">
      <w:r xmlns:w="http://schemas.openxmlformats.org/wordprocessingml/2006/main">
        <w:t xml:space="preserve">1. Матвій 20:26-28 «Але між вами нехай не буде так, але хто хоче між вами бути більшим, нехай буде вам слугою; І хто хоче між вами бути першим, нехай буде вам слугою, як і Син Людський прийшов не на те, щоб служили Йому, а щоб послужити, і віддати душу Свою на викуп за багатьох».</w:t>
      </w:r>
    </w:p>
    <w:p w14:paraId="4EDCC737" w14:textId="77777777" w:rsidR="000F7377" w:rsidRDefault="000F7377"/>
    <w:p w14:paraId="06D36CA4" w14:textId="77777777" w:rsidR="000F7377" w:rsidRDefault="000F7377">
      <w:r xmlns:w="http://schemas.openxmlformats.org/wordprocessingml/2006/main">
        <w:t xml:space="preserve">2. 1 Петра 5:5-6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14:paraId="77FB7304" w14:textId="77777777" w:rsidR="000F7377" w:rsidRDefault="000F7377"/>
    <w:p w14:paraId="04785D70" w14:textId="77777777" w:rsidR="000F7377" w:rsidRDefault="000F7377">
      <w:r xmlns:w="http://schemas.openxmlformats.org/wordprocessingml/2006/main">
        <w:t xml:space="preserve">Philippians 2:8 8 І, будучи в образі чоловіка, Він упокорив Себе, і став слухняним аж до смерті, смерті хресної.</w:t>
      </w:r>
    </w:p>
    <w:p w14:paraId="18A54444" w14:textId="77777777" w:rsidR="000F7377" w:rsidRDefault="000F7377"/>
    <w:p w14:paraId="1738AF7C" w14:textId="77777777" w:rsidR="000F7377" w:rsidRDefault="000F7377">
      <w:r xmlns:w="http://schemas.openxmlformats.org/wordprocessingml/2006/main">
        <w:t xml:space="preserve">У цьому уривку йдеться про те, як Ісус упокорився і став слухняним аж до смерті, навіть смерті на хресті.</w:t>
      </w:r>
    </w:p>
    <w:p w14:paraId="74B0E629" w14:textId="77777777" w:rsidR="000F7377" w:rsidRDefault="000F7377"/>
    <w:p w14:paraId="417AA2FD" w14:textId="77777777" w:rsidR="000F7377" w:rsidRDefault="000F7377">
      <w:r xmlns:w="http://schemas.openxmlformats.org/wordprocessingml/2006/main">
        <w:t xml:space="preserve">1. Божий план викуплення: жертва Ісуса</w:t>
      </w:r>
    </w:p>
    <w:p w14:paraId="18CB9390" w14:textId="77777777" w:rsidR="000F7377" w:rsidRDefault="000F7377"/>
    <w:p w14:paraId="54E8B202" w14:textId="77777777" w:rsidR="000F7377" w:rsidRDefault="000F7377">
      <w:r xmlns:w="http://schemas.openxmlformats.org/wordprocessingml/2006/main">
        <w:t xml:space="preserve">2. Сила смирення: за прикладом Христа</w:t>
      </w:r>
    </w:p>
    <w:p w14:paraId="7E01E77D" w14:textId="77777777" w:rsidR="000F7377" w:rsidRDefault="000F7377"/>
    <w:p w14:paraId="2A1AB4C7" w14:textId="77777777" w:rsidR="000F7377" w:rsidRDefault="000F7377">
      <w:r xmlns:w="http://schemas.openxmlformats.org/wordprocessingml/2006/main">
        <w:t xml:space="preserve">1. Ісая 53:5-10</w:t>
      </w:r>
    </w:p>
    <w:p w14:paraId="5D95EE43" w14:textId="77777777" w:rsidR="000F7377" w:rsidRDefault="000F7377"/>
    <w:p w14:paraId="5BE2747A" w14:textId="77777777" w:rsidR="000F7377" w:rsidRDefault="000F7377">
      <w:r xmlns:w="http://schemas.openxmlformats.org/wordprocessingml/2006/main">
        <w:t xml:space="preserve">2. Євреям 5:7-9</w:t>
      </w:r>
    </w:p>
    <w:p w14:paraId="199B5AFE" w14:textId="77777777" w:rsidR="000F7377" w:rsidRDefault="000F7377"/>
    <w:p w14:paraId="77FE809C" w14:textId="77777777" w:rsidR="000F7377" w:rsidRDefault="000F7377">
      <w:r xmlns:w="http://schemas.openxmlformats.org/wordprocessingml/2006/main">
        <w:t xml:space="preserve">Філіппійців 2:9 Тому й Бог підніс Його, і дав Йому ім’я, яке понад усе ім’я.</w:t>
      </w:r>
    </w:p>
    <w:p w14:paraId="7998E5AB" w14:textId="77777777" w:rsidR="000F7377" w:rsidRDefault="000F7377"/>
    <w:p w14:paraId="79AFBAD7" w14:textId="77777777" w:rsidR="000F7377" w:rsidRDefault="000F7377">
      <w:r xmlns:w="http://schemas.openxmlformats.org/wordprocessingml/2006/main">
        <w:t xml:space="preserve">У цьому уривку йдеться про Ісуса і про те, як Бог високо підніс Його і дав Йому ім’я, яке вище від усіх імен.</w:t>
      </w:r>
    </w:p>
    <w:p w14:paraId="659FD5B2" w14:textId="77777777" w:rsidR="000F7377" w:rsidRDefault="000F7377"/>
    <w:p w14:paraId="3FD5F6CA" w14:textId="77777777" w:rsidR="000F7377" w:rsidRDefault="000F7377">
      <w:r xmlns:w="http://schemas.openxmlformats.org/wordprocessingml/2006/main">
        <w:t xml:space="preserve">1. Сила імені: уроки з історії Ісуса</w:t>
      </w:r>
    </w:p>
    <w:p w14:paraId="0E697728" w14:textId="77777777" w:rsidR="000F7377" w:rsidRDefault="000F7377"/>
    <w:p w14:paraId="7F0CEFDA" w14:textId="77777777" w:rsidR="000F7377" w:rsidRDefault="000F7377">
      <w:r xmlns:w="http://schemas.openxmlformats.org/wordprocessingml/2006/main">
        <w:t xml:space="preserve">2. Піднесений понад усе: значення імені Ісуса</w:t>
      </w:r>
    </w:p>
    <w:p w14:paraId="2E5A727C" w14:textId="77777777" w:rsidR="000F7377" w:rsidRDefault="000F7377"/>
    <w:p w14:paraId="5EE6D54A" w14:textId="77777777" w:rsidR="000F7377" w:rsidRDefault="000F7377">
      <w:r xmlns:w="http://schemas.openxmlformats.org/wordprocessingml/2006/main">
        <w:t xml:space="preserve">1. 1 Петра 2:21 – «Бо на це ви покликані, бо й Христос постраждав за нас, залишивши нам приклад, щоб ви йшли слідами Його».</w:t>
      </w:r>
    </w:p>
    <w:p w14:paraId="58915458" w14:textId="77777777" w:rsidR="000F7377" w:rsidRDefault="000F7377"/>
    <w:p w14:paraId="5A5D935A" w14:textId="77777777" w:rsidR="000F7377" w:rsidRDefault="000F7377">
      <w:r xmlns:w="http://schemas.openxmlformats.org/wordprocessingml/2006/main">
        <w:t xml:space="preserve">2. Євреям 1:3-4 – «Він, будучи сяйвом слави Його та виразним образом Його особи, і підтримуючи все словом Своєї сили, Сам очистивши гріхи наші, сів на правиця Величності на висоті».</w:t>
      </w:r>
    </w:p>
    <w:p w14:paraId="52EAC64D" w14:textId="77777777" w:rsidR="000F7377" w:rsidRDefault="000F7377"/>
    <w:p w14:paraId="13C65350" w14:textId="77777777" w:rsidR="000F7377" w:rsidRDefault="000F7377">
      <w:r xmlns:w="http://schemas.openxmlformats.org/wordprocessingml/2006/main">
        <w:t xml:space="preserve">Филип’ян 2:10 щоб перед Ім’ям Ісуса схилилось кожне коліно небесних, земних і підземних;</w:t>
      </w:r>
    </w:p>
    <w:p w14:paraId="3A76E7A6" w14:textId="77777777" w:rsidR="000F7377" w:rsidRDefault="000F7377"/>
    <w:p w14:paraId="7EA19EFF" w14:textId="77777777" w:rsidR="000F7377" w:rsidRDefault="000F7377">
      <w:r xmlns:w="http://schemas.openxmlformats.org/wordprocessingml/2006/main">
        <w:t xml:space="preserve">Перед ім’ям Ісуса всі повинні впасти на коліна для поклоніння, включаючи тих, хто на небі, на землі та під землею.</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 Филип’янам 2:10 Біблія говорить нам, що кожна людина повинна впасти на коліна в поклонінні імені Ісуса.</w:t>
      </w:r>
    </w:p>
    <w:p w14:paraId="6367ACB2" w14:textId="77777777" w:rsidR="000F7377" w:rsidRDefault="000F7377"/>
    <w:p w14:paraId="1B5908A6" w14:textId="77777777" w:rsidR="000F7377" w:rsidRDefault="000F7377">
      <w:r xmlns:w="http://schemas.openxmlformats.org/wordprocessingml/2006/main">
        <w:t xml:space="preserve">2: Ми повинні вшановувати Ісуса, схиляючи коліна для поклоніння щоразу, коли згадується Його ім’я.</w:t>
      </w:r>
    </w:p>
    <w:p w14:paraId="41AD95EE" w14:textId="77777777" w:rsidR="000F7377" w:rsidRDefault="000F7377"/>
    <w:p w14:paraId="3B5DAC32" w14:textId="77777777" w:rsidR="000F7377" w:rsidRDefault="000F7377">
      <w:r xmlns:w="http://schemas.openxmlformats.org/wordprocessingml/2006/main">
        <w:t xml:space="preserve">1: Ісая 45:23 «Я присягнув Собою, слово правди вийшло з уст Моїх, і воно не повернеться, що переді Мною вклониться кожне коліно, кожен язик присягне».</w:t>
      </w:r>
    </w:p>
    <w:p w14:paraId="13A3C0C0" w14:textId="77777777" w:rsidR="000F7377" w:rsidRDefault="000F7377"/>
    <w:p w14:paraId="0C263D46" w14:textId="77777777" w:rsidR="000F7377" w:rsidRDefault="000F7377">
      <w:r xmlns:w="http://schemas.openxmlformats.org/wordprocessingml/2006/main">
        <w:t xml:space="preserve">2: Римлянам 14:11 «Бо написано: Живу Я, говорить Господь, кожне коліно схилиться переді мною, і кожен язик визнає Бога».</w:t>
      </w:r>
    </w:p>
    <w:p w14:paraId="320970C2" w14:textId="77777777" w:rsidR="000F7377" w:rsidRDefault="000F7377"/>
    <w:p w14:paraId="2F37A383" w14:textId="77777777" w:rsidR="000F7377" w:rsidRDefault="000F7377">
      <w:r xmlns:w="http://schemas.openxmlformats.org/wordprocessingml/2006/main">
        <w:t xml:space="preserve">Филип’ян 2:11 І щоб кожен язик визнав, що Ісус Христос є Господь, на славу Бога Отця.</w:t>
      </w:r>
    </w:p>
    <w:p w14:paraId="048894B0" w14:textId="77777777" w:rsidR="000F7377" w:rsidRDefault="000F7377"/>
    <w:p w14:paraId="06BCCAFB" w14:textId="77777777" w:rsidR="000F7377" w:rsidRDefault="000F7377">
      <w:r xmlns:w="http://schemas.openxmlformats.org/wordprocessingml/2006/main">
        <w:t xml:space="preserve">Цей уривок підкреслює важливість визнання Ісуса Христа Господом і прославляння Бога Отця за Його славу.</w:t>
      </w:r>
    </w:p>
    <w:p w14:paraId="13C3A4A7" w14:textId="77777777" w:rsidR="000F7377" w:rsidRDefault="000F7377"/>
    <w:p w14:paraId="53904740" w14:textId="77777777" w:rsidR="000F7377" w:rsidRDefault="000F7377">
      <w:r xmlns:w="http://schemas.openxmlformats.org/wordprocessingml/2006/main">
        <w:t xml:space="preserve">1: Сила визнання Ісуса Христа Господом</w:t>
      </w:r>
    </w:p>
    <w:p w14:paraId="610A3F02" w14:textId="77777777" w:rsidR="000F7377" w:rsidRDefault="000F7377"/>
    <w:p w14:paraId="61202AFB" w14:textId="77777777" w:rsidR="000F7377" w:rsidRDefault="000F7377">
      <w:r xmlns:w="http://schemas.openxmlformats.org/wordprocessingml/2006/main">
        <w:t xml:space="preserve">2: Віддавати Богові Отцю славу, на яку Він заслуговує</w:t>
      </w:r>
    </w:p>
    <w:p w14:paraId="2A1DD7AC" w14:textId="77777777" w:rsidR="000F7377" w:rsidRDefault="000F7377"/>
    <w:p w14:paraId="55E797F5" w14:textId="77777777" w:rsidR="000F7377" w:rsidRDefault="000F7377">
      <w:r xmlns:w="http://schemas.openxmlformats.org/wordprocessingml/2006/main">
        <w:t xml:space="preserve">1: Римлянам 10:9 - Що якщо ти своїми устами визнаєш: «Ісус є Господь» і віриш своїм серцем, що Бог воскресив Його з мертвих, ти будеш спасенний.</w:t>
      </w:r>
    </w:p>
    <w:p w14:paraId="30BD6DDE" w14:textId="77777777" w:rsidR="000F7377" w:rsidRDefault="000F7377"/>
    <w:p w14:paraId="6E2CABA5" w14:textId="77777777" w:rsidR="000F7377" w:rsidRDefault="000F7377">
      <w:r xmlns:w="http://schemas.openxmlformats.org/wordprocessingml/2006/main">
        <w:t xml:space="preserve">2: Івана 5:23 – Щоб усі шанували Сина, як шанують Батька. Хто не шанує Сина, той не шанує Отця, який послав Його.</w:t>
      </w:r>
    </w:p>
    <w:p w14:paraId="42C1DC84" w14:textId="77777777" w:rsidR="000F7377" w:rsidRDefault="000F7377"/>
    <w:p w14:paraId="22358C4C" w14:textId="77777777" w:rsidR="000F7377" w:rsidRDefault="000F7377">
      <w:r xmlns:w="http://schemas.openxmlformats.org/wordprocessingml/2006/main">
        <w:t xml:space="preserve">До Филип’ян 2:12 Отже, мої любі, як ви завжди слухалися, не тільки в моїй присутності, але </w:t>
      </w:r>
      <w:r xmlns:w="http://schemas.openxmlformats.org/wordprocessingml/2006/main">
        <w:lastRenderedPageBreak xmlns:w="http://schemas.openxmlformats.org/wordprocessingml/2006/main"/>
      </w:r>
      <w:r xmlns:w="http://schemas.openxmlformats.org/wordprocessingml/2006/main">
        <w:t xml:space="preserve">набагато більше тепер у моїй відсутності, працюйте над своїм власним спасінням зі страхом і трепетом.</w:t>
      </w:r>
    </w:p>
    <w:p w14:paraId="7B53F900" w14:textId="77777777" w:rsidR="000F7377" w:rsidRDefault="000F7377"/>
    <w:p w14:paraId="5F847A72" w14:textId="77777777" w:rsidR="000F7377" w:rsidRDefault="000F7377">
      <w:r xmlns:w="http://schemas.openxmlformats.org/wordprocessingml/2006/main">
        <w:t xml:space="preserve">Павло заохочує филип’ян продовжувати слухняність Богові та працювати над власним спасінням зі страхом і трепетом.</w:t>
      </w:r>
    </w:p>
    <w:p w14:paraId="785A5495" w14:textId="77777777" w:rsidR="000F7377" w:rsidRDefault="000F7377"/>
    <w:p w14:paraId="3C6BCAEB" w14:textId="77777777" w:rsidR="000F7377" w:rsidRDefault="000F7377">
      <w:r xmlns:w="http://schemas.openxmlformats.org/wordprocessingml/2006/main">
        <w:t xml:space="preserve">1. Імператив послуху: чому ми повинні слухатися Бога</w:t>
      </w:r>
    </w:p>
    <w:p w14:paraId="0E547DB4" w14:textId="77777777" w:rsidR="000F7377" w:rsidRDefault="000F7377"/>
    <w:p w14:paraId="5A671E2F" w14:textId="77777777" w:rsidR="000F7377" w:rsidRDefault="000F7377">
      <w:r xmlns:w="http://schemas.openxmlformats.org/wordprocessingml/2006/main">
        <w:t xml:space="preserve">2. Необхідність страху і трепету: як досягти власного спасіння</w:t>
      </w:r>
    </w:p>
    <w:p w14:paraId="40FDC8F7" w14:textId="77777777" w:rsidR="000F7377" w:rsidRDefault="000F7377"/>
    <w:p w14:paraId="6313880A" w14:textId="77777777" w:rsidR="000F7377" w:rsidRDefault="000F7377">
      <w:r xmlns:w="http://schemas.openxmlformats.org/wordprocessingml/2006/main">
        <w:t xml:space="preserve">1. Повторення Закону 28:1-2 «І якщо ти будеш вірно слухатися голосу Господа, Бога твого, і будеш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14:paraId="7F56DF71" w14:textId="77777777" w:rsidR="000F7377" w:rsidRDefault="000F7377"/>
    <w:p w14:paraId="42C6DCE6" w14:textId="77777777" w:rsidR="000F7377" w:rsidRDefault="000F7377">
      <w:r xmlns:w="http://schemas.openxmlformats.org/wordprocessingml/2006/main">
        <w:t xml:space="preserve">2. Римлянам 12:1-2 Тож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62153E4B" w14:textId="77777777" w:rsidR="000F7377" w:rsidRDefault="000F7377"/>
    <w:p w14:paraId="64039BCF" w14:textId="77777777" w:rsidR="000F7377" w:rsidRDefault="000F7377">
      <w:r xmlns:w="http://schemas.openxmlformats.org/wordprocessingml/2006/main">
        <w:t xml:space="preserve">Філіппійців 2:13 Бо це Бог чинить у вас і хотіти, і діяти за Своїм уподобанням.</w:t>
      </w:r>
    </w:p>
    <w:p w14:paraId="797D48DC" w14:textId="77777777" w:rsidR="000F7377" w:rsidRDefault="000F7377"/>
    <w:p w14:paraId="56611901" w14:textId="77777777" w:rsidR="000F7377" w:rsidRDefault="000F7377">
      <w:r xmlns:w="http://schemas.openxmlformats.org/wordprocessingml/2006/main">
        <w:t xml:space="preserve">Уривок підкреслює, що Бог діє в людях, щоб вони могли приймати рішення, які Йому приємні.</w:t>
      </w:r>
    </w:p>
    <w:p w14:paraId="66092995" w14:textId="77777777" w:rsidR="000F7377" w:rsidRDefault="000F7377"/>
    <w:p w14:paraId="088D1A64" w14:textId="77777777" w:rsidR="000F7377" w:rsidRDefault="000F7377">
      <w:r xmlns:w="http://schemas.openxmlformats.org/wordprocessingml/2006/main">
        <w:t xml:space="preserve">1: Бог дав нам свободу волі приймати власні рішення, але важливо враховувати, наскільки наші рішення узгоджуються з Його волею.</w:t>
      </w:r>
    </w:p>
    <w:p w14:paraId="283A18F7" w14:textId="77777777" w:rsidR="000F7377" w:rsidRDefault="000F7377"/>
    <w:p w14:paraId="57DC7CC4" w14:textId="77777777" w:rsidR="000F7377" w:rsidRDefault="000F7377">
      <w:r xmlns:w="http://schemas.openxmlformats.org/wordprocessingml/2006/main">
        <w:t xml:space="preserve">2: Ми всі здатні робити великі справи для Бога, якщо ми віддаємо Йому свою волю і дозволяємо Йому діяти в нас.</w:t>
      </w:r>
    </w:p>
    <w:p w14:paraId="40AB5E85" w14:textId="77777777" w:rsidR="000F7377" w:rsidRDefault="000F7377"/>
    <w:p w14:paraId="0955DCB3" w14:textId="77777777" w:rsidR="000F7377" w:rsidRDefault="000F7377">
      <w:r xmlns:w="http://schemas.openxmlformats.org/wordprocessingml/2006/main">
        <w:t xml:space="preserve">1: Римлянам 12:2 – «І не пристосовуйтесь до світу цього, але перемініться оновленням вашого розуму, щоб ви могли пізнати, що таке добра, приємна та досконала воля Божа».</w:t>
      </w:r>
    </w:p>
    <w:p w14:paraId="3E008456" w14:textId="77777777" w:rsidR="000F7377" w:rsidRDefault="000F7377"/>
    <w:p w14:paraId="34E1B1C2" w14:textId="77777777" w:rsidR="000F7377" w:rsidRDefault="000F7377">
      <w:r xmlns:w="http://schemas.openxmlformats.org/wordprocessingml/2006/main">
        <w:t xml:space="preserve">2: Ефесян 3:20-21 – «Тому, Хто може зробити більш над усе, чого ми просимо або думаємо, силою, що діє в нас, Тому слава в Церкві в Христі Ісусі на всі віки. , світ без кінця. Амінь».</w:t>
      </w:r>
    </w:p>
    <w:p w14:paraId="516D2323" w14:textId="77777777" w:rsidR="000F7377" w:rsidRDefault="000F7377"/>
    <w:p w14:paraId="62E9D060" w14:textId="77777777" w:rsidR="000F7377" w:rsidRDefault="000F7377">
      <w:r xmlns:w="http://schemas.openxmlformats.org/wordprocessingml/2006/main">
        <w:t xml:space="preserve">До Филип’ян 2:14 Робіть усе без нарікання та сперечання:</w:t>
      </w:r>
    </w:p>
    <w:p w14:paraId="3EEBEAD6" w14:textId="77777777" w:rsidR="000F7377" w:rsidRDefault="000F7377"/>
    <w:p w14:paraId="7B9CE629" w14:textId="77777777" w:rsidR="000F7377" w:rsidRDefault="000F7377">
      <w:r xmlns:w="http://schemas.openxmlformats.org/wordprocessingml/2006/main">
        <w:t xml:space="preserve">Цей уривок заохочує нас мислити й діяти позитивно, без будь-яких нарікань чи суперечок.</w:t>
      </w:r>
    </w:p>
    <w:p w14:paraId="4D36AB9B" w14:textId="77777777" w:rsidR="000F7377" w:rsidRDefault="000F7377"/>
    <w:p w14:paraId="456224C3" w14:textId="77777777" w:rsidR="000F7377" w:rsidRDefault="000F7377">
      <w:r xmlns:w="http://schemas.openxmlformats.org/wordprocessingml/2006/main">
        <w:t xml:space="preserve">1: Виберіть радість: знайти задоволення та мир у житті</w:t>
      </w:r>
    </w:p>
    <w:p w14:paraId="6129234E" w14:textId="77777777" w:rsidR="000F7377" w:rsidRDefault="000F7377"/>
    <w:p w14:paraId="023C58B5" w14:textId="77777777" w:rsidR="000F7377" w:rsidRDefault="000F7377">
      <w:r xmlns:w="http://schemas.openxmlformats.org/wordprocessingml/2006/main">
        <w:t xml:space="preserve">2: Жити в гармонії з іншими: сила прощення</w:t>
      </w:r>
    </w:p>
    <w:p w14:paraId="6023C469" w14:textId="77777777" w:rsidR="000F7377" w:rsidRDefault="000F7377"/>
    <w:p w14:paraId="5732D3E0" w14:textId="77777777" w:rsidR="000F7377" w:rsidRDefault="000F7377">
      <w:r xmlns:w="http://schemas.openxmlformats.org/wordprocessingml/2006/main">
        <w:t xml:space="preserve">1: Якова 1:19 – Тому, мої любі брати, нехай кожна людина буде швидка на слухання, повільна на слова, повільна на гнів.</w:t>
      </w:r>
    </w:p>
    <w:p w14:paraId="53F72026" w14:textId="77777777" w:rsidR="000F7377" w:rsidRDefault="000F7377"/>
    <w:p w14:paraId="4A994199" w14:textId="77777777" w:rsidR="000F7377" w:rsidRDefault="000F7377">
      <w:r xmlns:w="http://schemas.openxmlformats.org/wordprocessingml/2006/main">
        <w:t xml:space="preserve">2: Галатів 5:22-23 – А плід духа: любов, радість, мир, довготерпіння, лагідність, милосердя, віра, лагідність, здержливість: на таких нема закону.</w:t>
      </w:r>
    </w:p>
    <w:p w14:paraId="747664B8" w14:textId="77777777" w:rsidR="000F7377" w:rsidRDefault="000F7377"/>
    <w:p w14:paraId="7D02D463" w14:textId="77777777" w:rsidR="000F7377" w:rsidRDefault="000F7377">
      <w:r xmlns:w="http://schemas.openxmlformats.org/wordprocessingml/2006/main">
        <w:t xml:space="preserve">Philippians 2:15 15 щоб ви були бездоганні й невинні, сини Божі, без докору, посеред лукавого й розбещеного народу, серед якого ви сяєте, як світила в світі.</w:t>
      </w:r>
    </w:p>
    <w:p w14:paraId="709AC961" w14:textId="77777777" w:rsidR="000F7377" w:rsidRDefault="000F7377"/>
    <w:p w14:paraId="7D2C9255" w14:textId="77777777" w:rsidR="000F7377" w:rsidRDefault="000F7377">
      <w:r xmlns:w="http://schemas.openxmlformats.org/wordprocessingml/2006/main">
        <w:t xml:space="preserve">Християни покликані бути бездоганними та нешкідливими, прикладами Божої любові в часто помилковому та збоченому світі.</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Світло Божої любові в затемненому світі</w:t>
      </w:r>
    </w:p>
    <w:p w14:paraId="6440E01C" w14:textId="77777777" w:rsidR="000F7377" w:rsidRDefault="000F7377"/>
    <w:p w14:paraId="27E2893C" w14:textId="77777777" w:rsidR="000F7377" w:rsidRDefault="000F7377">
      <w:r xmlns:w="http://schemas.openxmlformats.org/wordprocessingml/2006/main">
        <w:t xml:space="preserve">2. Життя бездоганним і святим</w:t>
      </w:r>
    </w:p>
    <w:p w14:paraId="38B78E53" w14:textId="77777777" w:rsidR="000F7377" w:rsidRDefault="000F7377"/>
    <w:p w14:paraId="74DBE396" w14:textId="77777777" w:rsidR="000F7377" w:rsidRDefault="000F7377">
      <w:r xmlns:w="http://schemas.openxmlformats.org/wordprocessingml/2006/main">
        <w:t xml:space="preserve">1. Матвій 5:14-16 – «Ви світло для світу. Місто, що стоїть на горі, не може сховатися. І світильник не запалюють, і не ставлять його під кош, а на підставку, і він світить. для всіх у домі. Так само нехай світить ваше світло перед іншими, щоб вони бачили ваші добрі діла та прославляли Отця вашого, що на небі».</w:t>
      </w:r>
    </w:p>
    <w:p w14:paraId="32B6DEBD" w14:textId="77777777" w:rsidR="000F7377" w:rsidRDefault="000F7377"/>
    <w:p w14:paraId="2C8BCC35" w14:textId="77777777" w:rsidR="000F7377" w:rsidRDefault="000F7377">
      <w:r xmlns:w="http://schemas.openxmlformats.org/wordprocessingml/2006/main">
        <w:t xml:space="preserve">2. 1 Петра 2:11-12 – «Улюблені, благаю вас, як приходьків і вигнанців, утримуватися від тілесних пристрастей, які воюють проти вашої душі. Поводьтеся в честі між поганами, щоб, коли вони будуть говорити проти вас» ви, як злочинці, нехай побачать ваші добрі вчинки і прославлять Бога в день відвідин».</w:t>
      </w:r>
    </w:p>
    <w:p w14:paraId="0A25D50A" w14:textId="77777777" w:rsidR="000F7377" w:rsidRDefault="000F7377"/>
    <w:p w14:paraId="686A948E" w14:textId="77777777" w:rsidR="000F7377" w:rsidRDefault="000F7377">
      <w:r xmlns:w="http://schemas.openxmlformats.org/wordprocessingml/2006/main">
        <w:t xml:space="preserve">Филип’ян 2:16 Тримайте слово життя; щоб я міг радіти в день Христовий, що я не марно бігав і не трудився марно.</w:t>
      </w:r>
    </w:p>
    <w:p w14:paraId="5BD20711" w14:textId="77777777" w:rsidR="000F7377" w:rsidRDefault="000F7377"/>
    <w:p w14:paraId="2365FE34" w14:textId="77777777" w:rsidR="000F7377" w:rsidRDefault="000F7377">
      <w:r xmlns:w="http://schemas.openxmlformats.org/wordprocessingml/2006/main">
        <w:t xml:space="preserve">Цей уривок наголошує на важливості продовжувати поширювати слово Боже, навіть незважаючи на перешкоди.</w:t>
      </w:r>
    </w:p>
    <w:p w14:paraId="1AD5E15E" w14:textId="77777777" w:rsidR="000F7377" w:rsidRDefault="000F7377"/>
    <w:p w14:paraId="1A3389C6" w14:textId="77777777" w:rsidR="000F7377" w:rsidRDefault="000F7377">
      <w:r xmlns:w="http://schemas.openxmlformats.org/wordprocessingml/2006/main">
        <w:t xml:space="preserve">1. «Залишайтесь непохитними в Слові Божому»</w:t>
      </w:r>
    </w:p>
    <w:p w14:paraId="4639345D" w14:textId="77777777" w:rsidR="000F7377" w:rsidRDefault="000F7377"/>
    <w:p w14:paraId="1B9ABFE9" w14:textId="77777777" w:rsidR="000F7377" w:rsidRDefault="000F7377">
      <w:r xmlns:w="http://schemas.openxmlformats.org/wordprocessingml/2006/main">
        <w:t xml:space="preserve">2. «Сила віри у важкі часи»</w:t>
      </w:r>
    </w:p>
    <w:p w14:paraId="1AC1053E" w14:textId="77777777" w:rsidR="000F7377" w:rsidRDefault="000F7377"/>
    <w:p w14:paraId="79F2ECD1" w14:textId="77777777" w:rsidR="000F7377" w:rsidRDefault="000F7377">
      <w:r xmlns:w="http://schemas.openxmlformats.org/wordprocessingml/2006/main">
        <w:t xml:space="preserve">1. Матвія 16:18 – «І кажу тобі: ти Петро, і на цій скелі Я збудую Свою Церкву, і пекельні ворота не подолають її».</w:t>
      </w:r>
    </w:p>
    <w:p w14:paraId="77741132" w14:textId="77777777" w:rsidR="000F7377" w:rsidRDefault="000F7377"/>
    <w:p w14:paraId="3AC4B45C" w14:textId="77777777" w:rsidR="000F7377" w:rsidRDefault="000F7377">
      <w:r xmlns:w="http://schemas.openxmlformats.org/wordprocessingml/2006/main">
        <w:t xml:space="preserve">ви </w:t>
      </w:r>
      <w:r xmlns:w="http://schemas.openxmlformats.org/wordprocessingml/2006/main">
        <w:t xml:space="preserve">знаєте, що випробування вашої віри породжує стійкість. </w:t>
      </w:r>
      <w:r xmlns:w="http://schemas.openxmlformats.org/wordprocessingml/2006/main">
        <w:lastRenderedPageBreak xmlns:w="http://schemas.openxmlformats.org/wordprocessingml/2006/main"/>
      </w:r>
      <w:r xmlns:w="http://schemas.openxmlformats.org/wordprocessingml/2006/main">
        <w:t xml:space="preserve">досконалий і повний, ні в чому не позбавлений».</w:t>
      </w:r>
    </w:p>
    <w:p w14:paraId="2747F761" w14:textId="77777777" w:rsidR="000F7377" w:rsidRDefault="000F7377"/>
    <w:p w14:paraId="0EEA026F" w14:textId="77777777" w:rsidR="000F7377" w:rsidRDefault="000F7377">
      <w:r xmlns:w="http://schemas.openxmlformats.org/wordprocessingml/2006/main">
        <w:t xml:space="preserve">Philippians 2:17 17 Так, і коли я принесений у жертву та служіння вашій вірі, я радію та тішуся з усіма вами.</w:t>
      </w:r>
    </w:p>
    <w:p w14:paraId="426C06A9" w14:textId="77777777" w:rsidR="000F7377" w:rsidRDefault="000F7377"/>
    <w:p w14:paraId="45484CEC" w14:textId="77777777" w:rsidR="000F7377" w:rsidRDefault="000F7377">
      <w:r xmlns:w="http://schemas.openxmlformats.org/wordprocessingml/2006/main">
        <w:t xml:space="preserve">Апостол Павло висловлює радість з приводу віри жителів Филипів і готовий бути жертвою для неї.</w:t>
      </w:r>
    </w:p>
    <w:p w14:paraId="01BBD72D" w14:textId="77777777" w:rsidR="000F7377" w:rsidRDefault="000F7377"/>
    <w:p w14:paraId="1E3A79DE" w14:textId="77777777" w:rsidR="000F7377" w:rsidRDefault="000F7377">
      <w:r xmlns:w="http://schemas.openxmlformats.org/wordprocessingml/2006/main">
        <w:t xml:space="preserve">1. Радість служіння іншим</w:t>
      </w:r>
    </w:p>
    <w:p w14:paraId="44620D0C" w14:textId="77777777" w:rsidR="000F7377" w:rsidRDefault="000F7377"/>
    <w:p w14:paraId="009B5636" w14:textId="77777777" w:rsidR="000F7377" w:rsidRDefault="000F7377">
      <w:r xmlns:w="http://schemas.openxmlformats.org/wordprocessingml/2006/main">
        <w:t xml:space="preserve">2. Служити іншим з вірою</w:t>
      </w:r>
    </w:p>
    <w:p w14:paraId="624708B7" w14:textId="77777777" w:rsidR="000F7377" w:rsidRDefault="000F7377"/>
    <w:p w14:paraId="5A26500A" w14:textId="77777777" w:rsidR="000F7377" w:rsidRDefault="000F7377">
      <w:r xmlns:w="http://schemas.openxmlformats.org/wordprocessingml/2006/main">
        <w:t xml:space="preserve">1. Івана 15:13 – «Ніхто не має більшої любові, ніж ця: хто душу свою покладе за друзів своїх».</w:t>
      </w:r>
    </w:p>
    <w:p w14:paraId="0AD962BB" w14:textId="77777777" w:rsidR="000F7377" w:rsidRDefault="000F7377"/>
    <w:p w14:paraId="50AD6444" w14:textId="77777777" w:rsidR="000F7377" w:rsidRDefault="000F7377">
      <w:r xmlns:w="http://schemas.openxmlformats.org/wordprocessingml/2006/main">
        <w:t xml:space="preserve">2. Колосянам 3:23 – «Усе, що ви робите, робіть від душі, як для Господа, а не для людей».</w:t>
      </w:r>
    </w:p>
    <w:p w14:paraId="26EC77B8" w14:textId="77777777" w:rsidR="000F7377" w:rsidRDefault="000F7377"/>
    <w:p w14:paraId="58B9A0B7" w14:textId="77777777" w:rsidR="000F7377" w:rsidRDefault="000F7377">
      <w:r xmlns:w="http://schemas.openxmlformats.org/wordprocessingml/2006/main">
        <w:t xml:space="preserve">Philippians 2:18 18 З тієї ж причини радійте й ви, і тіштеся зі мною.</w:t>
      </w:r>
    </w:p>
    <w:p w14:paraId="64576245" w14:textId="77777777" w:rsidR="000F7377" w:rsidRDefault="000F7377"/>
    <w:p w14:paraId="0761F073" w14:textId="77777777" w:rsidR="000F7377" w:rsidRDefault="000F7377">
      <w:r xmlns:w="http://schemas.openxmlformats.org/wordprocessingml/2006/main">
        <w:t xml:space="preserve">Павло заохочує філіппійську церкву радіти разом з ним за його вірність Богові та служіння євангелії.</w:t>
      </w:r>
    </w:p>
    <w:p w14:paraId="53521729" w14:textId="77777777" w:rsidR="000F7377" w:rsidRDefault="000F7377"/>
    <w:p w14:paraId="0F4F6041" w14:textId="77777777" w:rsidR="000F7377" w:rsidRDefault="000F7377">
      <w:r xmlns:w="http://schemas.openxmlformats.org/wordprocessingml/2006/main">
        <w:t xml:space="preserve">1. Радість у Господі: Радість у нашій вірності Богові</w:t>
      </w:r>
    </w:p>
    <w:p w14:paraId="732C67B7" w14:textId="77777777" w:rsidR="000F7377" w:rsidRDefault="000F7377"/>
    <w:p w14:paraId="0993C9F9" w14:textId="77777777" w:rsidR="000F7377" w:rsidRDefault="000F7377">
      <w:r xmlns:w="http://schemas.openxmlformats.org/wordprocessingml/2006/main">
        <w:t xml:space="preserve">2. Радість у партнерстві: ділитися радістю один з одним</w:t>
      </w:r>
    </w:p>
    <w:p w14:paraId="05B81DEB" w14:textId="77777777" w:rsidR="000F7377" w:rsidRDefault="000F7377"/>
    <w:p w14:paraId="0360664A" w14:textId="77777777" w:rsidR="000F7377" w:rsidRDefault="000F7377">
      <w:r xmlns:w="http://schemas.openxmlformats.org/wordprocessingml/2006/main">
        <w:t xml:space="preserve">1. Івана 15:11 – «Це сказав Я вам, щоб Моя радість у вас перебувала, і щоб ваша радість була повною».</w:t>
      </w:r>
    </w:p>
    <w:p w14:paraId="2440D4EA" w14:textId="77777777" w:rsidR="000F7377" w:rsidRDefault="000F7377"/>
    <w:p w14:paraId="6634D90A" w14:textId="77777777" w:rsidR="000F7377" w:rsidRDefault="000F7377">
      <w:r xmlns:w="http://schemas.openxmlformats.org/wordprocessingml/2006/main">
        <w:t xml:space="preserve">2. Римлянам 12:15 – «Радійте з тими, хто радіє, і плачте з тими, хто плаче».</w:t>
      </w:r>
    </w:p>
    <w:p w14:paraId="14775224" w14:textId="77777777" w:rsidR="000F7377" w:rsidRDefault="000F7377"/>
    <w:p w14:paraId="4096EC12" w14:textId="77777777" w:rsidR="000F7377" w:rsidRDefault="000F7377">
      <w:r xmlns:w="http://schemas.openxmlformats.org/wordprocessingml/2006/main">
        <w:t xml:space="preserve">Филип'ян 2:19 Але я сподіваюся на Господа Ісуса незабаром послати до вас Тимофія, щоб і я був утішений, дізнавшись про ваш стан.</w:t>
      </w:r>
    </w:p>
    <w:p w14:paraId="78EB42D5" w14:textId="77777777" w:rsidR="000F7377" w:rsidRDefault="000F7377"/>
    <w:p w14:paraId="746FCC7A" w14:textId="77777777" w:rsidR="000F7377" w:rsidRDefault="000F7377">
      <w:r xmlns:w="http://schemas.openxmlformats.org/wordprocessingml/2006/main">
        <w:t xml:space="preserve">Апостол Павло довіряє Господу Ісусу послати Тимофія до филип’ян, приносячи йому потіху, коли він знає їхній стан.</w:t>
      </w:r>
    </w:p>
    <w:p w14:paraId="00046221" w14:textId="77777777" w:rsidR="000F7377" w:rsidRDefault="000F7377"/>
    <w:p w14:paraId="43353E91" w14:textId="77777777" w:rsidR="000F7377" w:rsidRDefault="000F7377">
      <w:r xmlns:w="http://schemas.openxmlformats.org/wordprocessingml/2006/main">
        <w:t xml:space="preserve">1. Довіра Господу в часи невизначеності</w:t>
      </w:r>
    </w:p>
    <w:p w14:paraId="6CAE0B74" w14:textId="77777777" w:rsidR="000F7377" w:rsidRDefault="000F7377"/>
    <w:p w14:paraId="6BFA537B" w14:textId="77777777" w:rsidR="000F7377" w:rsidRDefault="000F7377">
      <w:r xmlns:w="http://schemas.openxmlformats.org/wordprocessingml/2006/main">
        <w:t xml:space="preserve">2. Обітниці Бога у важкі часи</w:t>
      </w:r>
    </w:p>
    <w:p w14:paraId="7D6176B6" w14:textId="77777777" w:rsidR="000F7377" w:rsidRDefault="000F7377"/>
    <w:p w14:paraId="1F142D03" w14:textId="77777777" w:rsidR="000F7377" w:rsidRDefault="000F7377">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14:paraId="640FA088" w14:textId="77777777" w:rsidR="000F7377" w:rsidRDefault="000F7377"/>
    <w:p w14:paraId="468E7672" w14:textId="77777777" w:rsidR="000F7377" w:rsidRDefault="000F7377">
      <w:r xmlns:w="http://schemas.openxmlformats.org/wordprocessingml/2006/main">
        <w:t xml:space="preserve">2. Псалом 55:22 – Поклади свій тягар на Господа, і Він підтримає тебе: Він ніколи не дасть, щоб праведний захитався.</w:t>
      </w:r>
    </w:p>
    <w:p w14:paraId="6262C29D" w14:textId="77777777" w:rsidR="000F7377" w:rsidRDefault="000F7377"/>
    <w:p w14:paraId="01D0DAA7" w14:textId="77777777" w:rsidR="000F7377" w:rsidRDefault="000F7377">
      <w:r xmlns:w="http://schemas.openxmlformats.org/wordprocessingml/2006/main">
        <w:t xml:space="preserve">Філіппійців 2:20 Бо я не маю однодумця, який би від природи дбав про ваш стан.</w:t>
      </w:r>
    </w:p>
    <w:p w14:paraId="4460F56F" w14:textId="77777777" w:rsidR="000F7377" w:rsidRDefault="000F7377"/>
    <w:p w14:paraId="56B48914" w14:textId="77777777" w:rsidR="000F7377" w:rsidRDefault="000F7377">
      <w:r xmlns:w="http://schemas.openxmlformats.org/wordprocessingml/2006/main">
        <w:t xml:space="preserve">Павло висловлює своє бажання знайти когось, хто буде піклуватися про церкву у Филипах так само, як він.</w:t>
      </w:r>
    </w:p>
    <w:p w14:paraId="66FBA85E" w14:textId="77777777" w:rsidR="000F7377" w:rsidRDefault="000F7377"/>
    <w:p w14:paraId="5F7711C3" w14:textId="77777777" w:rsidR="000F7377" w:rsidRDefault="000F7377">
      <w:r xmlns:w="http://schemas.openxmlformats.org/wordprocessingml/2006/main">
        <w:t xml:space="preserve">1. Серце слуги: навчитися піклуватися про інших</w:t>
      </w:r>
    </w:p>
    <w:p w14:paraId="75F14A17" w14:textId="77777777" w:rsidR="000F7377" w:rsidRDefault="000F7377"/>
    <w:p w14:paraId="44B455E8" w14:textId="77777777" w:rsidR="000F7377" w:rsidRDefault="000F7377">
      <w:r xmlns:w="http://schemas.openxmlformats.org/wordprocessingml/2006/main">
        <w:t xml:space="preserve">2. Виклик автентичної спільноти: любов і служіння один одному</w:t>
      </w:r>
    </w:p>
    <w:p w14:paraId="5550815E" w14:textId="77777777" w:rsidR="000F7377" w:rsidRDefault="000F7377"/>
    <w:p w14:paraId="0C7FD60F" w14:textId="77777777" w:rsidR="000F7377" w:rsidRDefault="000F7377">
      <w:r xmlns:w="http://schemas.openxmlformats.org/wordprocessingml/2006/main">
        <w:t xml:space="preserve">1. Івана 13:34-35 - Нову заповідь даю вам, щоб ви любили один одного; як Я полюбив вас, так і ви любіть один одного.</w:t>
      </w:r>
    </w:p>
    <w:p w14:paraId="1F43A7F0" w14:textId="77777777" w:rsidR="000F7377" w:rsidRDefault="000F7377"/>
    <w:p w14:paraId="018E554B" w14:textId="77777777" w:rsidR="000F7377" w:rsidRDefault="000F7377">
      <w:r xmlns:w="http://schemas.openxmlformats.org/wordprocessingml/2006/main">
        <w:t xml:space="preserve">2. Римлянам 12:9-10 - Любов нехай буде нелицемірною. Ненавидьте те, що є злом. Тримайся за те, що добре. Любіть один одного братньою любов’ю, віддавайте один одному в честі.</w:t>
      </w:r>
    </w:p>
    <w:p w14:paraId="4C6ACD13" w14:textId="77777777" w:rsidR="000F7377" w:rsidRDefault="000F7377"/>
    <w:p w14:paraId="384A3FE6" w14:textId="77777777" w:rsidR="000F7377" w:rsidRDefault="000F7377">
      <w:r xmlns:w="http://schemas.openxmlformats.org/wordprocessingml/2006/main">
        <w:t xml:space="preserve">Филип’ян 2:21 Бо всі шукають свого, а не Ісуса Христа.</w:t>
      </w:r>
    </w:p>
    <w:p w14:paraId="13823260" w14:textId="77777777" w:rsidR="000F7377" w:rsidRDefault="000F7377"/>
    <w:p w14:paraId="04D33BDC" w14:textId="77777777" w:rsidR="000F7377" w:rsidRDefault="000F7377">
      <w:r xmlns:w="http://schemas.openxmlformats.org/wordprocessingml/2006/main">
        <w:t xml:space="preserve">Люди часто зосереджуються на тому, що корисно для них, а не на тому, що корисно для Ісуса Христа.</w:t>
      </w:r>
    </w:p>
    <w:p w14:paraId="36AC1621" w14:textId="77777777" w:rsidR="000F7377" w:rsidRDefault="000F7377"/>
    <w:p w14:paraId="02D9B41A" w14:textId="77777777" w:rsidR="000F7377" w:rsidRDefault="000F7377">
      <w:r xmlns:w="http://schemas.openxmlformats.org/wordprocessingml/2006/main">
        <w:t xml:space="preserve">1. Ми повинні завжди пам’ятати, що Ісуса Христа слід ставити на перше місце в нашому житті.</w:t>
      </w:r>
    </w:p>
    <w:p w14:paraId="74DF0130" w14:textId="77777777" w:rsidR="000F7377" w:rsidRDefault="000F7377"/>
    <w:p w14:paraId="2A3D940A" w14:textId="77777777" w:rsidR="000F7377" w:rsidRDefault="000F7377">
      <w:r xmlns:w="http://schemas.openxmlformats.org/wordprocessingml/2006/main">
        <w:t xml:space="preserve">2. Ми повинні прагнути ставити інших вище за себе.</w:t>
      </w:r>
    </w:p>
    <w:p w14:paraId="176508F2" w14:textId="77777777" w:rsidR="000F7377" w:rsidRDefault="000F7377"/>
    <w:p w14:paraId="1A14E011" w14:textId="77777777" w:rsidR="000F7377" w:rsidRDefault="000F7377">
      <w:r xmlns:w="http://schemas.openxmlformats.org/wordprocessingml/2006/main">
        <w:t xml:space="preserve">1. Матвій 16:24-25 «Тоді Ісус сказав своїм учням: «Хто хоче бути моїм учнем, нехай зречеться себе, візьме свій хрест і йде за мною. Бо хто хоче врятувати своє життя, той втратить його, а хто втратить своє життя для мене знайде це».</w:t>
      </w:r>
    </w:p>
    <w:p w14:paraId="2DE4AFD6" w14:textId="77777777" w:rsidR="000F7377" w:rsidRDefault="000F7377"/>
    <w:p w14:paraId="393A7F68" w14:textId="77777777" w:rsidR="000F7377" w:rsidRDefault="000F7377">
      <w:r xmlns:w="http://schemas.openxmlformats.org/wordprocessingml/2006/main">
        <w:t xml:space="preserve">2. Галатам 2:20 «Я був розіп’ятий з Христом, і вже не я живу, але Христос живе в мені. Життя, яке я живу тепер у тілі, я живу вірою в Сина Божого, який полюбив мене і віддав Себе для мене."</w:t>
      </w:r>
    </w:p>
    <w:p w14:paraId="14368A62" w14:textId="77777777" w:rsidR="000F7377" w:rsidRDefault="000F7377"/>
    <w:p w14:paraId="0B677DAA" w14:textId="77777777" w:rsidR="000F7377" w:rsidRDefault="000F7377">
      <w:r xmlns:w="http://schemas.openxmlformats.org/wordprocessingml/2006/main">
        <w:t xml:space="preserve">Philippians 2:22 22 Але ви знаєте доказ його, що він, як син батькові, служив мені в Євангелії.</w:t>
      </w:r>
    </w:p>
    <w:p w14:paraId="1C4C8EBE" w14:textId="77777777" w:rsidR="000F7377" w:rsidRDefault="000F7377"/>
    <w:p w14:paraId="400CDA67" w14:textId="77777777" w:rsidR="000F7377" w:rsidRDefault="000F7377">
      <w:r xmlns:w="http://schemas.openxmlformats.org/wordprocessingml/2006/main">
        <w:t xml:space="preserve">Павло говорить про відданість Тимофія євангелії, вихваляючи його за служіння разом з ним.</w:t>
      </w:r>
    </w:p>
    <w:p w14:paraId="482370EB" w14:textId="77777777" w:rsidR="000F7377" w:rsidRDefault="000F7377"/>
    <w:p w14:paraId="12AFB680" w14:textId="77777777" w:rsidR="000F7377" w:rsidRDefault="000F7377">
      <w:r xmlns:w="http://schemas.openxmlformats.org/wordprocessingml/2006/main">
        <w:t xml:space="preserve">1. Відданість Тимофія: приклад для всіх нас</w:t>
      </w:r>
    </w:p>
    <w:p w14:paraId="79F8F8C8" w14:textId="77777777" w:rsidR="000F7377" w:rsidRDefault="000F7377"/>
    <w:p w14:paraId="5F6CF7E8" w14:textId="77777777" w:rsidR="000F7377" w:rsidRDefault="000F7377">
      <w:r xmlns:w="http://schemas.openxmlformats.org/wordprocessingml/2006/main">
        <w:t xml:space="preserve">2. Служити разом: основа євангелії</w:t>
      </w:r>
    </w:p>
    <w:p w14:paraId="726F64CE" w14:textId="77777777" w:rsidR="000F7377" w:rsidRDefault="000F7377"/>
    <w:p w14:paraId="367B37C2" w14:textId="77777777" w:rsidR="000F7377" w:rsidRDefault="000F7377">
      <w:r xmlns:w="http://schemas.openxmlformats.org/wordprocessingml/2006/main">
        <w:t xml:space="preserve">1. 2 Коринтян 5:14-15 - Бо любов Христова контролює нас, тому що ми прийшли до такого висновку: що один помер за всіх, тому всі померли; і Він помер за всіх, щоб ті, хто живе, жили вже не для себе, а для Того, Хто за них помер і воскрес.</w:t>
      </w:r>
    </w:p>
    <w:p w14:paraId="3016F04F" w14:textId="77777777" w:rsidR="000F7377" w:rsidRDefault="000F7377"/>
    <w:p w14:paraId="7B0DD093" w14:textId="77777777" w:rsidR="000F7377" w:rsidRDefault="000F7377">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5C079B5A" w14:textId="77777777" w:rsidR="000F7377" w:rsidRDefault="000F7377"/>
    <w:p w14:paraId="2ADFA097" w14:textId="77777777" w:rsidR="000F7377" w:rsidRDefault="000F7377">
      <w:r xmlns:w="http://schemas.openxmlformats.org/wordprocessingml/2006/main">
        <w:t xml:space="preserve">Philippians 2:23 23 Тож я сподіваюся послати його зараз же, як тільки побачу, як буде зі мною.</w:t>
      </w:r>
    </w:p>
    <w:p w14:paraId="602092FA" w14:textId="77777777" w:rsidR="000F7377" w:rsidRDefault="000F7377"/>
    <w:p w14:paraId="5CB35DA8" w14:textId="77777777" w:rsidR="000F7377" w:rsidRDefault="000F7377">
      <w:r xmlns:w="http://schemas.openxmlformats.org/wordprocessingml/2006/main">
        <w:t xml:space="preserve">Павло посилає Тимофія до филип’ян і вирішить, коли це зробити, залежно від власних обставин.</w:t>
      </w:r>
    </w:p>
    <w:p w14:paraId="681CD1E4" w14:textId="77777777" w:rsidR="000F7377" w:rsidRDefault="000F7377"/>
    <w:p w14:paraId="34AD0C31" w14:textId="77777777" w:rsidR="000F7377" w:rsidRDefault="000F7377">
      <w:r xmlns:w="http://schemas.openxmlformats.org/wordprocessingml/2006/main">
        <w:t xml:space="preserve">1. «Важливість терпіння в очікуванні Божого часу»</w:t>
      </w:r>
    </w:p>
    <w:p w14:paraId="6DB99102" w14:textId="77777777" w:rsidR="000F7377" w:rsidRDefault="000F7377"/>
    <w:p w14:paraId="02FCF86F" w14:textId="77777777" w:rsidR="000F7377" w:rsidRDefault="000F7377">
      <w:r xmlns:w="http://schemas.openxmlformats.org/wordprocessingml/2006/main">
        <w:t xml:space="preserve">2. «Жертва служіння іншим»</w:t>
      </w:r>
    </w:p>
    <w:p w14:paraId="3DD373CB" w14:textId="77777777" w:rsidR="000F7377" w:rsidRDefault="000F7377"/>
    <w:p w14:paraId="740E18CC" w14:textId="77777777" w:rsidR="000F7377" w:rsidRDefault="000F7377">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5BDA4A16" w14:textId="77777777" w:rsidR="000F7377" w:rsidRDefault="000F7377"/>
    <w:p w14:paraId="6059111F" w14:textId="77777777" w:rsidR="000F7377" w:rsidRDefault="000F7377">
      <w:r xmlns:w="http://schemas.openxmlformats.org/wordprocessingml/2006/main">
        <w:t xml:space="preserve">2. Галатам 6:2 – «Носіть тягарі один одного, і так виконаєте закон Христа».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Филип’ян 2:24 Але я вірю в Господа, що й сам незабаром прийду.</w:t>
      </w:r>
    </w:p>
    <w:p w14:paraId="4F8EA3E7" w14:textId="77777777" w:rsidR="000F7377" w:rsidRDefault="000F7377"/>
    <w:p w14:paraId="2E32B859" w14:textId="77777777" w:rsidR="000F7377" w:rsidRDefault="000F7377">
      <w:r xmlns:w="http://schemas.openxmlformats.org/wordprocessingml/2006/main">
        <w:t xml:space="preserve">Павло висловлює свою довіру до Господа і вірить, що незабаром прийде до филип’ян.</w:t>
      </w:r>
    </w:p>
    <w:p w14:paraId="6AD70998" w14:textId="77777777" w:rsidR="000F7377" w:rsidRDefault="000F7377"/>
    <w:p w14:paraId="5697EF33" w14:textId="77777777" w:rsidR="000F7377" w:rsidRDefault="000F7377">
      <w:r xmlns:w="http://schemas.openxmlformats.org/wordprocessingml/2006/main">
        <w:t xml:space="preserve">1. Вірність Бога і наша довіра до Нього</w:t>
      </w:r>
    </w:p>
    <w:p w14:paraId="1DC04F6C" w14:textId="77777777" w:rsidR="000F7377" w:rsidRDefault="000F7377"/>
    <w:p w14:paraId="75B3982E" w14:textId="77777777" w:rsidR="000F7377" w:rsidRDefault="000F7377">
      <w:r xmlns:w="http://schemas.openxmlformats.org/wordprocessingml/2006/main">
        <w:t xml:space="preserve">2. Божий час і наше терпіння</w:t>
      </w:r>
    </w:p>
    <w:p w14:paraId="05E21486" w14:textId="77777777" w:rsidR="000F7377" w:rsidRDefault="000F7377"/>
    <w:p w14:paraId="4D3A1D3D" w14:textId="77777777" w:rsidR="000F7377" w:rsidRDefault="000F7377">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14:paraId="49808EB7" w14:textId="77777777" w:rsidR="000F7377" w:rsidRDefault="000F7377"/>
    <w:p w14:paraId="63EFEF59" w14:textId="77777777" w:rsidR="000F7377" w:rsidRDefault="000F7377">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14:paraId="06BE269E" w14:textId="77777777" w:rsidR="000F7377" w:rsidRDefault="000F7377"/>
    <w:p w14:paraId="47DC237C" w14:textId="77777777" w:rsidR="000F7377" w:rsidRDefault="000F7377">
      <w:r xmlns:w="http://schemas.openxmlformats.org/wordprocessingml/2006/main">
        <w:t xml:space="preserve">Philippians 2:25 25 Але я вважав за потрібне послати до вас Епафродита, мого брата, і товариша, і соратника, але вашого посланця, і того, хто служив моїм потребам.</w:t>
      </w:r>
    </w:p>
    <w:p w14:paraId="634A2CB4" w14:textId="77777777" w:rsidR="000F7377" w:rsidRDefault="000F7377"/>
    <w:p w14:paraId="2FA1DB5F" w14:textId="77777777" w:rsidR="000F7377" w:rsidRDefault="000F7377">
      <w:r xmlns:w="http://schemas.openxmlformats.org/wordprocessingml/2006/main">
        <w:t xml:space="preserve">Павло послав Епафродита до філіппійців як представника, брата і співробітника, щоб допомогти в їхньому служінні.</w:t>
      </w:r>
    </w:p>
    <w:p w14:paraId="6F698727" w14:textId="77777777" w:rsidR="000F7377" w:rsidRDefault="000F7377"/>
    <w:p w14:paraId="3E72D37C" w14:textId="77777777" w:rsidR="000F7377" w:rsidRDefault="000F7377">
      <w:r xmlns:w="http://schemas.openxmlformats.org/wordprocessingml/2006/main">
        <w:t xml:space="preserve">1. Важливість єдності в служінні</w:t>
      </w:r>
    </w:p>
    <w:p w14:paraId="562820AD" w14:textId="77777777" w:rsidR="000F7377" w:rsidRDefault="000F7377"/>
    <w:p w14:paraId="5C7A6483" w14:textId="77777777" w:rsidR="000F7377" w:rsidRDefault="000F7377">
      <w:r xmlns:w="http://schemas.openxmlformats.org/wordprocessingml/2006/main">
        <w:t xml:space="preserve">2. Розпізнавання Божого дару співробітників</w:t>
      </w:r>
    </w:p>
    <w:p w14:paraId="5E6EE35C" w14:textId="77777777" w:rsidR="000F7377" w:rsidRDefault="000F7377"/>
    <w:p w14:paraId="5F151E3B" w14:textId="77777777" w:rsidR="000F7377" w:rsidRDefault="000F7377">
      <w:r xmlns:w="http://schemas.openxmlformats.org/wordprocessingml/2006/main">
        <w:t xml:space="preserve">1. Івана 15:12-13 – «Це Моя заповідь, щоб ви любили один одного, як Я вас полюбив. Ніхто не має більшої любові за ту, як хто душу свою покладе за друзів своїх».</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12:4-5 – «Бо як ми маємо багато членів в одному тілі, а не всі члени мають однакову службу, так і ми, будучи багатьма, одне тіло в Христі, і кожен член один для одного».</w:t>
      </w:r>
    </w:p>
    <w:p w14:paraId="2620B1A8" w14:textId="77777777" w:rsidR="000F7377" w:rsidRDefault="000F7377"/>
    <w:p w14:paraId="4F4C4AF4" w14:textId="77777777" w:rsidR="000F7377" w:rsidRDefault="000F7377">
      <w:r xmlns:w="http://schemas.openxmlformats.org/wordprocessingml/2006/main">
        <w:t xml:space="preserve">Philippians 2:26 26 Бо він тужив за вами всіма, і був сповнений журби, бо ви чули, що він був хворий.</w:t>
      </w:r>
    </w:p>
    <w:p w14:paraId="3CE45313" w14:textId="77777777" w:rsidR="000F7377" w:rsidRDefault="000F7377"/>
    <w:p w14:paraId="1E53D0FA" w14:textId="77777777" w:rsidR="000F7377" w:rsidRDefault="000F7377">
      <w:r xmlns:w="http://schemas.openxmlformats.org/wordprocessingml/2006/main">
        <w:t xml:space="preserve">Павло висловлює свою глибоку прихильність і турботу про філіппійців, оскільки він був сповнений тяжкості, почувши про їхню хворобу.</w:t>
      </w:r>
    </w:p>
    <w:p w14:paraId="1084CED4" w14:textId="77777777" w:rsidR="000F7377" w:rsidRDefault="000F7377"/>
    <w:p w14:paraId="51FF63D8" w14:textId="77777777" w:rsidR="000F7377" w:rsidRDefault="000F7377">
      <w:r xmlns:w="http://schemas.openxmlformats.org/wordprocessingml/2006/main">
        <w:t xml:space="preserve">1. Навчіться любити з ніжністю, як у Павла</w:t>
      </w:r>
    </w:p>
    <w:p w14:paraId="4DA64496" w14:textId="77777777" w:rsidR="000F7377" w:rsidRDefault="000F7377"/>
    <w:p w14:paraId="7EA216A4" w14:textId="77777777" w:rsidR="000F7377" w:rsidRDefault="000F7377">
      <w:r xmlns:w="http://schemas.openxmlformats.org/wordprocessingml/2006/main">
        <w:t xml:space="preserve">2. Виявляти турботу та турботу про інших</w:t>
      </w:r>
    </w:p>
    <w:p w14:paraId="2B4B7DDA" w14:textId="77777777" w:rsidR="000F7377" w:rsidRDefault="000F7377"/>
    <w:p w14:paraId="0A27D9CF" w14:textId="77777777" w:rsidR="000F7377" w:rsidRDefault="000F7377">
      <w:r xmlns:w="http://schemas.openxmlformats.org/wordprocessingml/2006/main">
        <w:t xml:space="preserve">1. Римлянам 12:15 – Радійте з тими, хто радіє, плачте з тими, хто плаче.</w:t>
      </w:r>
    </w:p>
    <w:p w14:paraId="35DB83DC" w14:textId="77777777" w:rsidR="000F7377" w:rsidRDefault="000F7377"/>
    <w:p w14:paraId="415E6876" w14:textId="77777777" w:rsidR="000F7377" w:rsidRDefault="000F7377">
      <w:r xmlns:w="http://schemas.openxmlformats.org/wordprocessingml/2006/main">
        <w:t xml:space="preserve">2. 1 Івана 4:7 - Улюблені, любімо один одного, бо любов від Бога; і кожен, хто любить, народжений від Бога і знає Бога.</w:t>
      </w:r>
    </w:p>
    <w:p w14:paraId="5DDA5307" w14:textId="77777777" w:rsidR="000F7377" w:rsidRDefault="000F7377"/>
    <w:p w14:paraId="1BB01D6B" w14:textId="77777777" w:rsidR="000F7377" w:rsidRDefault="000F7377">
      <w:r xmlns:w="http://schemas.openxmlformats.org/wordprocessingml/2006/main">
        <w:t xml:space="preserve">Philippians 2:27 27 Бо він був хворий на смерть, але Бог змилувався над ним. і не тільки на нього, але й на мене, щоб не було мені смутку на смуток.</w:t>
      </w:r>
    </w:p>
    <w:p w14:paraId="4E655E99" w14:textId="77777777" w:rsidR="000F7377" w:rsidRDefault="000F7377"/>
    <w:p w14:paraId="21EAED6C" w14:textId="77777777" w:rsidR="000F7377" w:rsidRDefault="000F7377">
      <w:r xmlns:w="http://schemas.openxmlformats.org/wordprocessingml/2006/main">
        <w:t xml:space="preserve">Павло розповідає, як Бог змилосердився над ним і над хворим, позбавивши їх обох від скорботи за скорботою.</w:t>
      </w:r>
    </w:p>
    <w:p w14:paraId="4CA319E8" w14:textId="77777777" w:rsidR="000F7377" w:rsidRDefault="000F7377"/>
    <w:p w14:paraId="2825B2AC" w14:textId="77777777" w:rsidR="000F7377" w:rsidRDefault="000F7377">
      <w:r xmlns:w="http://schemas.openxmlformats.org/wordprocessingml/2006/main">
        <w:t xml:space="preserve">1. Милосердя Бога</w:t>
      </w:r>
    </w:p>
    <w:p w14:paraId="49443EB6" w14:textId="77777777" w:rsidR="000F7377" w:rsidRDefault="000F7377"/>
    <w:p w14:paraId="5A2697DE" w14:textId="77777777" w:rsidR="000F7377" w:rsidRDefault="000F7377">
      <w:r xmlns:w="http://schemas.openxmlformats.org/wordprocessingml/2006/main">
        <w:t xml:space="preserve">2. Милосердя Боже несподіваними способами</w:t>
      </w:r>
    </w:p>
    <w:p w14:paraId="159D11FE" w14:textId="77777777" w:rsidR="000F7377" w:rsidRDefault="000F7377"/>
    <w:p w14:paraId="45C7F7CB" w14:textId="77777777" w:rsidR="000F7377" w:rsidRDefault="000F7377">
      <w:r xmlns:w="http://schemas.openxmlformats.org/wordprocessingml/2006/main">
        <w:t xml:space="preserve">1. Матвій 9:36 – Коли Ісус побачив натовпи, Він змилосердився над ними, тому що вони були знуджені та безпорадні, як вівці без пастуха.</w:t>
      </w:r>
    </w:p>
    <w:p w14:paraId="2379FB44" w14:textId="77777777" w:rsidR="000F7377" w:rsidRDefault="000F7377"/>
    <w:p w14:paraId="19A93559" w14:textId="77777777" w:rsidR="000F7377" w:rsidRDefault="000F7377">
      <w:r xmlns:w="http://schemas.openxmlformats.org/wordprocessingml/2006/main">
        <w:t xml:space="preserve">2. Псалом 103:8 – Господь милосердний і милостивий, довготерпеливий, повний любові.</w:t>
      </w:r>
    </w:p>
    <w:p w14:paraId="0B70626A" w14:textId="77777777" w:rsidR="000F7377" w:rsidRDefault="000F7377"/>
    <w:p w14:paraId="717C3021" w14:textId="77777777" w:rsidR="000F7377" w:rsidRDefault="000F7377">
      <w:r xmlns:w="http://schemas.openxmlformats.org/wordprocessingml/2006/main">
        <w:t xml:space="preserve">Philippians 2:28 Тому я послав його тим пильніше, щоб, як побачите його знову, ви зраділи, а я був менш сумний.</w:t>
      </w:r>
    </w:p>
    <w:p w14:paraId="444F67F6" w14:textId="77777777" w:rsidR="000F7377" w:rsidRDefault="000F7377"/>
    <w:p w14:paraId="35541984" w14:textId="77777777" w:rsidR="000F7377" w:rsidRDefault="000F7377">
      <w:r xmlns:w="http://schemas.openxmlformats.org/wordprocessingml/2006/main">
        <w:t xml:space="preserve">Павло відпускає Тимофія з великою обережністю, щоб люди у Філіппах могли радіти, коли знову побачать його, і щоб Павло менше сумував.</w:t>
      </w:r>
    </w:p>
    <w:p w14:paraId="7663ABED" w14:textId="77777777" w:rsidR="000F7377" w:rsidRDefault="000F7377"/>
    <w:p w14:paraId="68C78E2B" w14:textId="77777777" w:rsidR="000F7377" w:rsidRDefault="000F7377">
      <w:r xmlns:w="http://schemas.openxmlformats.org/wordprocessingml/2006/main">
        <w:t xml:space="preserve">1. «Радість зустрічей»</w:t>
      </w:r>
    </w:p>
    <w:p w14:paraId="4AA5F730" w14:textId="77777777" w:rsidR="000F7377" w:rsidRDefault="000F7377"/>
    <w:p w14:paraId="5C08D808" w14:textId="77777777" w:rsidR="000F7377" w:rsidRDefault="000F7377">
      <w:r xmlns:w="http://schemas.openxmlformats.org/wordprocessingml/2006/main">
        <w:t xml:space="preserve">2. «Сила заохочення»</w:t>
      </w:r>
    </w:p>
    <w:p w14:paraId="5A54A4D0" w14:textId="77777777" w:rsidR="000F7377" w:rsidRDefault="000F7377"/>
    <w:p w14:paraId="7C43ADB4" w14:textId="77777777" w:rsidR="000F7377" w:rsidRDefault="000F7377">
      <w:r xmlns:w="http://schemas.openxmlformats.org/wordprocessingml/2006/main">
        <w:t xml:space="preserve">1. Псалом 30:5: «Бо на мить гнів Його, а милість Його — на все життя. Плач може ночувати, а вранці радість».</w:t>
      </w:r>
    </w:p>
    <w:p w14:paraId="4B6BD30B" w14:textId="77777777" w:rsidR="000F7377" w:rsidRDefault="000F7377"/>
    <w:p w14:paraId="028C2232" w14:textId="77777777" w:rsidR="000F7377" w:rsidRDefault="000F7377">
      <w:r xmlns:w="http://schemas.openxmlformats.org/wordprocessingml/2006/main">
        <w:t xml:space="preserve">2. Римлянам 12:15: «Радійте з тими, хто радіє, плачте з тими, хто плаче».</w:t>
      </w:r>
    </w:p>
    <w:p w14:paraId="5508796E" w14:textId="77777777" w:rsidR="000F7377" w:rsidRDefault="000F7377"/>
    <w:p w14:paraId="412763AE" w14:textId="77777777" w:rsidR="000F7377" w:rsidRDefault="000F7377">
      <w:r xmlns:w="http://schemas.openxmlformats.org/wordprocessingml/2006/main">
        <w:t xml:space="preserve">Филип’ян 2:29 Тож прийміть його в Господі з повною радістю; і користуйтеся такою репутацією:</w:t>
      </w:r>
    </w:p>
    <w:p w14:paraId="1F27D837" w14:textId="77777777" w:rsidR="000F7377" w:rsidRDefault="000F7377"/>
    <w:p w14:paraId="569E6CD4" w14:textId="77777777" w:rsidR="000F7377" w:rsidRDefault="000F7377">
      <w:r xmlns:w="http://schemas.openxmlformats.org/wordprocessingml/2006/main">
        <w:t xml:space="preserve">Цей уривок заохочує віруючих приймати тих, хто служить Господу, у своїй громаді з ентузіазмом і ставитися до них з повагою.</w:t>
      </w:r>
    </w:p>
    <w:p w14:paraId="16C1D95C" w14:textId="77777777" w:rsidR="000F7377" w:rsidRDefault="000F7377"/>
    <w:p w14:paraId="25BC57D2" w14:textId="77777777" w:rsidR="000F7377" w:rsidRDefault="000F7377">
      <w:r xmlns:w="http://schemas.openxmlformats.org/wordprocessingml/2006/main">
        <w:t xml:space="preserve">1. Ласкаво просимо до Слуги: Святкування вірних</w:t>
      </w:r>
    </w:p>
    <w:p w14:paraId="4581CC03" w14:textId="77777777" w:rsidR="000F7377" w:rsidRDefault="000F7377"/>
    <w:p w14:paraId="1F7C55D3" w14:textId="77777777" w:rsidR="000F7377" w:rsidRDefault="000F7377">
      <w:r xmlns:w="http://schemas.openxmlformats.org/wordprocessingml/2006/main">
        <w:t xml:space="preserve">2. Честь і повага: ключ до товариства</w:t>
      </w:r>
    </w:p>
    <w:p w14:paraId="7FF5451B" w14:textId="77777777" w:rsidR="000F7377" w:rsidRDefault="000F7377"/>
    <w:p w14:paraId="7F692B9E" w14:textId="77777777" w:rsidR="000F7377" w:rsidRDefault="000F7377">
      <w:r xmlns:w="http://schemas.openxmlformats.org/wordprocessingml/2006/main">
        <w:t xml:space="preserve">1. Римлянам 16:2 – «щоб ви прийняли її в Господі, як личить святим, і щоб ви допомагали їй у будь-якій справі, яку вона від вас потребує, бо вона була помічницею для багатьох, і для мене також».</w:t>
      </w:r>
    </w:p>
    <w:p w14:paraId="00BB54B2" w14:textId="77777777" w:rsidR="000F7377" w:rsidRDefault="000F7377"/>
    <w:p w14:paraId="2DACF3BA" w14:textId="77777777" w:rsidR="000F7377" w:rsidRDefault="000F7377">
      <w:r xmlns:w="http://schemas.openxmlformats.org/wordprocessingml/2006/main">
        <w:t xml:space="preserve">2. Приповістей 16:7 – «Коли Господеві подобаються дороги людини, Він примиряє з нею навіть її ворогів».</w:t>
      </w:r>
    </w:p>
    <w:p w14:paraId="5F0EEFDA" w14:textId="77777777" w:rsidR="000F7377" w:rsidRDefault="000F7377"/>
    <w:p w14:paraId="5B1455E6" w14:textId="77777777" w:rsidR="000F7377" w:rsidRDefault="000F7377">
      <w:r xmlns:w="http://schemas.openxmlformats.org/wordprocessingml/2006/main">
        <w:t xml:space="preserve">Філіппійців 2:30 Бо за діло Христове він був близький до смерті, не дбаючи про своє життя, щоб заповнити ваш брак служіння мені.</w:t>
      </w:r>
    </w:p>
    <w:p w14:paraId="363036AA" w14:textId="77777777" w:rsidR="000F7377" w:rsidRDefault="000F7377"/>
    <w:p w14:paraId="72ADF6FD" w14:textId="77777777" w:rsidR="000F7377" w:rsidRDefault="000F7377">
      <w:r xmlns:w="http://schemas.openxmlformats.org/wordprocessingml/2006/main">
        <w:t xml:space="preserve">Павло похвалив Епафродита за те, що він ризикував своїм життям, щоб виконати своє служіння церкві.</w:t>
      </w:r>
    </w:p>
    <w:p w14:paraId="16E942F2" w14:textId="77777777" w:rsidR="000F7377" w:rsidRDefault="000F7377"/>
    <w:p w14:paraId="0DB9FB49" w14:textId="77777777" w:rsidR="000F7377" w:rsidRDefault="000F7377">
      <w:r xmlns:w="http://schemas.openxmlformats.org/wordprocessingml/2006/main">
        <w:t xml:space="preserve">1: Ми завжди повинні бути готові віддати своє життя за служіння Церкві.</w:t>
      </w:r>
    </w:p>
    <w:p w14:paraId="32E9C9EE" w14:textId="77777777" w:rsidR="000F7377" w:rsidRDefault="000F7377"/>
    <w:p w14:paraId="4DF481F5" w14:textId="77777777" w:rsidR="000F7377" w:rsidRDefault="000F7377">
      <w:r xmlns:w="http://schemas.openxmlformats.org/wordprocessingml/2006/main">
        <w:t xml:space="preserve">2: Ми ніколи не повинні сприймати церкву як належне, а завжди бути готовими віддавати себе її місії.</w:t>
      </w:r>
    </w:p>
    <w:p w14:paraId="382A6D52" w14:textId="77777777" w:rsidR="000F7377" w:rsidRDefault="000F7377"/>
    <w:p w14:paraId="4EB0AA0C" w14:textId="77777777" w:rsidR="000F7377" w:rsidRDefault="000F7377">
      <w:r xmlns:w="http://schemas.openxmlformats.org/wordprocessingml/2006/main">
        <w:t xml:space="preserve">1: Івана 15:13 – «Ніхто не має більшої любові, як хто душу свою покладе за друзів своїх».</w:t>
      </w:r>
    </w:p>
    <w:p w14:paraId="6A785E3B" w14:textId="77777777" w:rsidR="000F7377" w:rsidRDefault="000F7377"/>
    <w:p w14:paraId="26C3EF67" w14:textId="77777777" w:rsidR="000F7377" w:rsidRDefault="000F7377">
      <w:r xmlns:w="http://schemas.openxmlformats.org/wordprocessingml/2006/main">
        <w:t xml:space="preserve">2:1 Івана 3:16 - «Ось як ми знаємо, що таке любов: Ісус Христос поклав своє життя за нас. І ми повинні віддати своє життя за наших братів і сестер».</w:t>
      </w:r>
    </w:p>
    <w:p w14:paraId="45C40075" w14:textId="77777777" w:rsidR="000F7377" w:rsidRDefault="000F7377"/>
    <w:p w14:paraId="0653928E" w14:textId="77777777" w:rsidR="000F7377" w:rsidRDefault="000F7377">
      <w:r xmlns:w="http://schemas.openxmlformats.org/wordprocessingml/2006/main">
        <w:t xml:space="preserve">Послання до Филип’ян 3 — це третій розділ Послання Павла до Филип’ян. У цьому розділі Павло розповідає про свою власну духовну подорож, застерігає від лжевчень і заохочує віруючих прагнути до мети пізнати Христа.</w:t>
      </w:r>
    </w:p>
    <w:p w14:paraId="4F2A0A4E" w14:textId="77777777" w:rsidR="000F7377" w:rsidRDefault="000F7377"/>
    <w:p w14:paraId="1ADA3F6F" w14:textId="77777777" w:rsidR="000F7377" w:rsidRDefault="000F7377">
      <w:r xmlns:w="http://schemas.openxmlformats.org/wordprocessingml/2006/main">
        <w:t xml:space="preserve">1-й абзац: Павло починає із застереження віруючих остерігатися лжевчителів, які покладаються на зовнішню релігійну практику (Филип’янам 3:1-6). Він підкреслює, що справжнє обрізання — це справа серця, а не лише зовнішній ритуал. Пол ділиться своїм походженням як побожного єврея, підкреслюючи свої вражаючі релігійні здібності. Проте всі ці досягнення він вважає втратою порівняно зі знанням Христа.</w:t>
      </w:r>
    </w:p>
    <w:p w14:paraId="41C04AC8" w14:textId="77777777" w:rsidR="000F7377" w:rsidRDefault="000F7377"/>
    <w:p w14:paraId="0901C31C" w14:textId="77777777" w:rsidR="000F7377" w:rsidRDefault="000F7377">
      <w:r xmlns:w="http://schemas.openxmlformats.org/wordprocessingml/2006/main">
        <w:t xml:space="preserve">2-й абзац: Павло пояснює, що він вважає все втратою заради пізнання Христа і знаходження в Ньому (Филип’янам 3:7-11). Він бажає бути знайденим у Христі з праведністю, яка приходить через віру, а не через діла закону. Павло висловлює своє бажання ближче пізнати Христа — розділити Його страждання та стати подібним до Нього в Його смерті, щоб він міг досягти воскресіння з мертвих.</w:t>
      </w:r>
    </w:p>
    <w:p w14:paraId="23A6C498" w14:textId="77777777" w:rsidR="000F7377" w:rsidRDefault="000F7377"/>
    <w:p w14:paraId="4FD0B044" w14:textId="77777777" w:rsidR="000F7377" w:rsidRDefault="000F7377">
      <w:r xmlns:w="http://schemas.openxmlformats.org/wordprocessingml/2006/main">
        <w:t xml:space="preserve">3-й абзац: Розділ завершується закликами до віруючих прагнути досягти зрілості у своїй вірі (Филип’янам 3:12-21). Пол визнає, що він ще не досяг досконалості, але продовжує просуватися вперед. Він заохочує віруючих забути те, що позаду, і прагнути вперед до того, що чекає попереду — до небесного покликання у Христі Ісусі. Він застерігає проти тих, хто живе як ворог хреста, але запевняє їх, що вони живуть на небесах, де вони з нетерпінням чекають повернення свого Спасителя.</w:t>
      </w:r>
    </w:p>
    <w:p w14:paraId="140711A0" w14:textId="77777777" w:rsidR="000F7377" w:rsidRDefault="000F7377"/>
    <w:p w14:paraId="6E3BD055" w14:textId="77777777" w:rsidR="000F7377" w:rsidRDefault="000F7377">
      <w:r xmlns:w="http://schemas.openxmlformats.org/wordprocessingml/2006/main">
        <w:t xml:space="preserve">Підсумовуючи,</w:t>
      </w:r>
    </w:p>
    <w:p w14:paraId="07B44957" w14:textId="77777777" w:rsidR="000F7377" w:rsidRDefault="000F7377">
      <w:r xmlns:w="http://schemas.openxmlformats.org/wordprocessingml/2006/main">
        <w:t xml:space="preserve">У третьому розділі Послання до Филип’ян підкреслюється важливість справжньої духовної трансформації, а не покладання на зовнішні релігійні практики чи досягнення.</w:t>
      </w:r>
    </w:p>
    <w:p w14:paraId="2A6E36D8" w14:textId="77777777" w:rsidR="000F7377" w:rsidRDefault="000F7377">
      <w:r xmlns:w="http://schemas.openxmlformats.org/wordprocessingml/2006/main">
        <w:t xml:space="preserve">Павло розповідає про свій особистий шлях, вважаючи всі свої релігійні переконання втратою порівняно з близьким знанням Христа через віру.</w:t>
      </w:r>
    </w:p>
    <w:p w14:paraId="613AC4B3" w14:textId="77777777" w:rsidR="000F7377" w:rsidRDefault="000F7377">
      <w:r xmlns:w="http://schemas.openxmlformats.org/wordprocessingml/2006/main">
        <w:t xml:space="preserve">Він заохочує віруючих прагнути до зрілості, забувати про минулі досягнення чи невдачі та прагнути вперед до свого небесного покликання у Христі Ісусі. Розділ застерігає від лжевчень і наголошує на повному громадянстві віруючих на небесах, які з нетерпінням чекають повернення свого Спасителя.</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До Филип’ян 3:1 Нарешті, брати мої, радійте в Господі. Писати вам те саме, мені справді не прикро, а вам безпечно.</w:t>
      </w:r>
    </w:p>
    <w:p w14:paraId="71515A7A" w14:textId="77777777" w:rsidR="000F7377" w:rsidRDefault="000F7377"/>
    <w:p w14:paraId="5908F520" w14:textId="77777777" w:rsidR="000F7377" w:rsidRDefault="000F7377">
      <w:r xmlns:w="http://schemas.openxmlformats.org/wordprocessingml/2006/main">
        <w:t xml:space="preserve">Радійте в Господі!</w:t>
      </w:r>
    </w:p>
    <w:p w14:paraId="47B0C1BD" w14:textId="77777777" w:rsidR="000F7377" w:rsidRDefault="000F7377"/>
    <w:p w14:paraId="630545D3" w14:textId="77777777" w:rsidR="000F7377" w:rsidRDefault="000F7377">
      <w:r xmlns:w="http://schemas.openxmlformats.org/wordprocessingml/2006/main">
        <w:t xml:space="preserve">1: Давайте навчимося знаходити радість у Господі, незалежно від обставин, з якими ми стикаємося.</w:t>
      </w:r>
    </w:p>
    <w:p w14:paraId="5C54AB82" w14:textId="77777777" w:rsidR="000F7377" w:rsidRDefault="000F7377"/>
    <w:p w14:paraId="37447DBB" w14:textId="77777777" w:rsidR="000F7377" w:rsidRDefault="000F7377">
      <w:r xmlns:w="http://schemas.openxmlformats.org/wordprocessingml/2006/main">
        <w:t xml:space="preserve">2: Дивімося на Господа, щоб Він міг надати нам розраду та силу в наші скрутні часи.</w:t>
      </w:r>
    </w:p>
    <w:p w14:paraId="5998512A" w14:textId="77777777" w:rsidR="000F7377" w:rsidRDefault="000F7377"/>
    <w:p w14:paraId="436E971E" w14:textId="77777777" w:rsidR="000F7377" w:rsidRDefault="000F7377">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04A83218" w14:textId="77777777" w:rsidR="000F7377" w:rsidRDefault="000F7377"/>
    <w:p w14:paraId="43966E2D" w14:textId="77777777" w:rsidR="000F7377" w:rsidRDefault="000F7377">
      <w:r xmlns:w="http://schemas.openxmlformats.org/wordprocessingml/2006/main">
        <w:t xml:space="preserve">2: Авакума 3:17-18 - Хоч фігове дерево не зацвіте, ані плоду на виноградних лозах не буде; праця оливки загине, і поля не дадуть м'яса; отару вилучить із кошари, і не буде череди в стійлах, але я буду радіти в Господі, я буду радіти в Богові мого спасіння.</w:t>
      </w:r>
    </w:p>
    <w:p w14:paraId="7D0D9BAC" w14:textId="77777777" w:rsidR="000F7377" w:rsidRDefault="000F7377"/>
    <w:p w14:paraId="0E1A01D6" w14:textId="77777777" w:rsidR="000F7377" w:rsidRDefault="000F7377">
      <w:r xmlns:w="http://schemas.openxmlformats.org/wordprocessingml/2006/main">
        <w:t xml:space="preserve">Филип’ян 3:2 Стережіться собак, стережіться лихих робітників, стережіться обрізання.</w:t>
      </w:r>
    </w:p>
    <w:p w14:paraId="16C51509" w14:textId="77777777" w:rsidR="000F7377" w:rsidRDefault="000F7377"/>
    <w:p w14:paraId="21C4A6C7" w14:textId="77777777" w:rsidR="000F7377" w:rsidRDefault="000F7377">
      <w:r xmlns:w="http://schemas.openxmlformats.org/wordprocessingml/2006/main">
        <w:t xml:space="preserve">Павло застерігає филип’ян бути обережними з тими, хто може спробувати збити їх зі шляху фальшивими вченнями.</w:t>
      </w:r>
    </w:p>
    <w:p w14:paraId="103EF617" w14:textId="77777777" w:rsidR="000F7377" w:rsidRDefault="000F7377"/>
    <w:p w14:paraId="5A738301" w14:textId="77777777" w:rsidR="000F7377" w:rsidRDefault="000F7377">
      <w:r xmlns:w="http://schemas.openxmlformats.org/wordprocessingml/2006/main">
        <w:t xml:space="preserve">1. Ми повинні проявляти проникливість і не слідувати фальшивому вченню</w:t>
      </w:r>
    </w:p>
    <w:p w14:paraId="1C75B57A" w14:textId="77777777" w:rsidR="000F7377" w:rsidRDefault="000F7377"/>
    <w:p w14:paraId="6ABFC350" w14:textId="77777777" w:rsidR="000F7377" w:rsidRDefault="000F7377">
      <w:r xmlns:w="http://schemas.openxmlformats.org/wordprocessingml/2006/main">
        <w:t xml:space="preserve">2. Залишайтеся зосередженими на Божому Слові, а не на думці людини</w:t>
      </w:r>
    </w:p>
    <w:p w14:paraId="59B4C487" w14:textId="77777777" w:rsidR="000F7377" w:rsidRDefault="000F7377"/>
    <w:p w14:paraId="06E4618A" w14:textId="77777777" w:rsidR="000F7377" w:rsidRDefault="000F7377">
      <w:r xmlns:w="http://schemas.openxmlformats.org/wordprocessingml/2006/main">
        <w:t xml:space="preserve">1. 1 Фессалонікійців 5:21-22 - Перевіряйте все; міцно тримайся доброго.</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Коринтянам 11:3-4 – Але я боюся, що подібно до того, як Єва була введена в оману підступністю змія, ваші розуми можуть якимось чином збити з шляху від вашої щирої та чистої відданості Христу.</w:t>
      </w:r>
    </w:p>
    <w:p w14:paraId="38EC4ABA" w14:textId="77777777" w:rsidR="000F7377" w:rsidRDefault="000F7377"/>
    <w:p w14:paraId="5BFB9C9B" w14:textId="77777777" w:rsidR="000F7377" w:rsidRDefault="000F7377">
      <w:r xmlns:w="http://schemas.openxmlformats.org/wordprocessingml/2006/main">
        <w:t xml:space="preserve">Филип’ян 3:3 Бо ми обрізання, що вклоняємось Богові духом і хвалимось Христом Ісусом, а на тіло не покладаємось.</w:t>
      </w:r>
    </w:p>
    <w:p w14:paraId="5EB3DABF" w14:textId="77777777" w:rsidR="000F7377" w:rsidRDefault="000F7377"/>
    <w:p w14:paraId="34DBB591" w14:textId="77777777" w:rsidR="000F7377" w:rsidRDefault="000F7377">
      <w:r xmlns:w="http://schemas.openxmlformats.org/wordprocessingml/2006/main">
        <w:t xml:space="preserve">Ми повинні покластися на Христа, а не на себе.</w:t>
      </w:r>
    </w:p>
    <w:p w14:paraId="6BD14FE5" w14:textId="77777777" w:rsidR="000F7377" w:rsidRDefault="000F7377"/>
    <w:p w14:paraId="57F2E453" w14:textId="77777777" w:rsidR="000F7377" w:rsidRDefault="000F7377">
      <w:r xmlns:w="http://schemas.openxmlformats.org/wordprocessingml/2006/main">
        <w:t xml:space="preserve">1: Щоб мати справжню радість і задоволення, ми повинні покладатися на Христа, а не на себе.</w:t>
      </w:r>
    </w:p>
    <w:p w14:paraId="1C2E1FCB" w14:textId="77777777" w:rsidR="000F7377" w:rsidRDefault="000F7377"/>
    <w:p w14:paraId="308667D8" w14:textId="77777777" w:rsidR="000F7377" w:rsidRDefault="000F7377">
      <w:r xmlns:w="http://schemas.openxmlformats.org/wordprocessingml/2006/main">
        <w:t xml:space="preserve">2: Радійте у Христі Ісусі та не довіряйте тілу – це єдиний спосіб відчути справжню радість і задоволення.</w:t>
      </w:r>
    </w:p>
    <w:p w14:paraId="2F4A8CAE" w14:textId="77777777" w:rsidR="000F7377" w:rsidRDefault="000F7377"/>
    <w:p w14:paraId="5A03C66D" w14:textId="77777777" w:rsidR="000F7377" w:rsidRDefault="000F7377">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у Христі Ісусі, Господі нашім».</w:t>
      </w:r>
    </w:p>
    <w:p w14:paraId="5DE02DEB" w14:textId="77777777" w:rsidR="000F7377" w:rsidRDefault="000F7377"/>
    <w:p w14:paraId="7C4E86E7" w14:textId="77777777" w:rsidR="000F7377" w:rsidRDefault="000F7377">
      <w:r xmlns:w="http://schemas.openxmlformats.org/wordprocessingml/2006/main">
        <w:t xml:space="preserve">2: Івана 15:11 - «Я сказав вам це, щоб Моя радість була в вас і щоб ваша радість була повна».</w:t>
      </w:r>
    </w:p>
    <w:p w14:paraId="6B9A59C1" w14:textId="77777777" w:rsidR="000F7377" w:rsidRDefault="000F7377"/>
    <w:p w14:paraId="1B723B79" w14:textId="77777777" w:rsidR="000F7377" w:rsidRDefault="000F7377">
      <w:r xmlns:w="http://schemas.openxmlformats.org/wordprocessingml/2006/main">
        <w:t xml:space="preserve">Філіппійців 3:4 Хоча я міг би також мати надію на тіло. Якщо хтось інший думає, що має на що покладатися на тіло, то більше я:</w:t>
      </w:r>
    </w:p>
    <w:p w14:paraId="08605C44" w14:textId="77777777" w:rsidR="000F7377" w:rsidRDefault="000F7377"/>
    <w:p w14:paraId="73C03EDE" w14:textId="77777777" w:rsidR="000F7377" w:rsidRDefault="000F7377">
      <w:r xmlns:w="http://schemas.openxmlformats.org/wordprocessingml/2006/main">
        <w:t xml:space="preserve">Павло виражає, що він більше впевнений у своїх силах, ніж будь-хто інший.</w:t>
      </w:r>
    </w:p>
    <w:p w14:paraId="3138C442" w14:textId="77777777" w:rsidR="000F7377" w:rsidRDefault="000F7377"/>
    <w:p w14:paraId="69CDEA52" w14:textId="77777777" w:rsidR="000F7377" w:rsidRDefault="000F7377">
      <w:r xmlns:w="http://schemas.openxmlformats.org/wordprocessingml/2006/main">
        <w:t xml:space="preserve">1. Сила впевненого мислення</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Довіра до себе проти довіри до Бога</w:t>
      </w:r>
    </w:p>
    <w:p w14:paraId="1D91E868" w14:textId="77777777" w:rsidR="000F7377" w:rsidRDefault="000F7377"/>
    <w:p w14:paraId="018DB06E" w14:textId="77777777" w:rsidR="000F7377" w:rsidRDefault="000F7377">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14:paraId="33B62CDA" w14:textId="77777777" w:rsidR="000F7377" w:rsidRDefault="000F7377"/>
    <w:p w14:paraId="6EE36635" w14:textId="77777777" w:rsidR="000F7377" w:rsidRDefault="000F7377">
      <w:r xmlns:w="http://schemas.openxmlformats.org/wordprocessingml/2006/main">
        <w:t xml:space="preserve">2. Римлянам 12:3 «Бо через благодать, дану мені, я кажу кожному, хто серед вас, не думати про себе вище, ніж слід думати, але думати тверезо, згідно з велінням Бога кожна людина — міра віри».</w:t>
      </w:r>
    </w:p>
    <w:p w14:paraId="24D501BE" w14:textId="77777777" w:rsidR="000F7377" w:rsidRDefault="000F7377"/>
    <w:p w14:paraId="1AB0A945" w14:textId="77777777" w:rsidR="000F7377" w:rsidRDefault="000F7377">
      <w:r xmlns:w="http://schemas.openxmlformats.org/wordprocessingml/2006/main">
        <w:t xml:space="preserve">Philippians 3:5 5 обрізаний восьмого дня, із роду Ізраїлевого, з племени Веніяминового, єврей із євреїв; щодо закону – фарисей;</w:t>
      </w:r>
    </w:p>
    <w:p w14:paraId="065A8E57" w14:textId="77777777" w:rsidR="000F7377" w:rsidRDefault="000F7377"/>
    <w:p w14:paraId="5B136404" w14:textId="77777777" w:rsidR="000F7377" w:rsidRDefault="000F7377">
      <w:r xmlns:w="http://schemas.openxmlformats.org/wordprocessingml/2006/main">
        <w:t xml:space="preserve">Павло описує себе як єврея, який був обрізаний на 8-й день і належав до племені Веніямина, ізраїльського народу, і був фарисеєм щодо закону.</w:t>
      </w:r>
    </w:p>
    <w:p w14:paraId="11F0C114" w14:textId="77777777" w:rsidR="000F7377" w:rsidRDefault="000F7377"/>
    <w:p w14:paraId="5C2BC4A7" w14:textId="77777777" w:rsidR="000F7377" w:rsidRDefault="000F7377">
      <w:r xmlns:w="http://schemas.openxmlformats.org/wordprocessingml/2006/main">
        <w:t xml:space="preserve">1. «Сила обрізання: погляд на єврейську ідентичність Павла»</w:t>
      </w:r>
    </w:p>
    <w:p w14:paraId="162410D7" w14:textId="77777777" w:rsidR="000F7377" w:rsidRDefault="000F7377"/>
    <w:p w14:paraId="00A6B73D" w14:textId="77777777" w:rsidR="000F7377" w:rsidRDefault="000F7377">
      <w:r xmlns:w="http://schemas.openxmlformats.org/wordprocessingml/2006/main">
        <w:t xml:space="preserve">2. «Віра фарисея: розуміння законництва Павла»</w:t>
      </w:r>
    </w:p>
    <w:p w14:paraId="16D05C4E" w14:textId="77777777" w:rsidR="000F7377" w:rsidRDefault="000F7377"/>
    <w:p w14:paraId="5271D834" w14:textId="77777777" w:rsidR="000F7377" w:rsidRDefault="000F7377">
      <w:r xmlns:w="http://schemas.openxmlformats.org/wordprocessingml/2006/main">
        <w:t xml:space="preserve">1. Буття 17:10-14 - Божа угода з Авраамом щодо обрізання</w:t>
      </w:r>
    </w:p>
    <w:p w14:paraId="74802D40" w14:textId="77777777" w:rsidR="000F7377" w:rsidRDefault="000F7377"/>
    <w:p w14:paraId="7454D70C" w14:textId="77777777" w:rsidR="000F7377" w:rsidRDefault="000F7377">
      <w:r xmlns:w="http://schemas.openxmlformats.org/wordprocessingml/2006/main">
        <w:t xml:space="preserve">2. Матвій 23:1-3 - Ісус засуджує законництво фарисеїв</w:t>
      </w:r>
    </w:p>
    <w:p w14:paraId="75CAEFA7" w14:textId="77777777" w:rsidR="000F7377" w:rsidRDefault="000F7377"/>
    <w:p w14:paraId="0558C319" w14:textId="77777777" w:rsidR="000F7377" w:rsidRDefault="000F7377">
      <w:r xmlns:w="http://schemas.openxmlformats.org/wordprocessingml/2006/main">
        <w:t xml:space="preserve">Филип'ян 3:6 Про ревність, що переслідують церкву; торкаючись правди, що в законі, непорочний.</w:t>
      </w:r>
    </w:p>
    <w:p w14:paraId="39413913" w14:textId="77777777" w:rsidR="000F7377" w:rsidRDefault="000F7377"/>
    <w:p w14:paraId="16376113" w14:textId="77777777" w:rsidR="000F7377" w:rsidRDefault="000F7377">
      <w:r xmlns:w="http://schemas.openxmlformats.org/wordprocessingml/2006/main">
        <w:t xml:space="preserve">Павло застерігає филип’ян, щоб вони не переслідували Церкву надто ревно, але підтримували праведність закону.</w:t>
      </w:r>
    </w:p>
    <w:p w14:paraId="6593E134" w14:textId="77777777" w:rsidR="000F7377" w:rsidRDefault="000F7377"/>
    <w:p w14:paraId="753376C8" w14:textId="77777777" w:rsidR="000F7377" w:rsidRDefault="000F7377">
      <w:r xmlns:w="http://schemas.openxmlformats.org/wordprocessingml/2006/main">
        <w:t xml:space="preserve">1. Ревність до Слова Божого: Сила праведності</w:t>
      </w:r>
    </w:p>
    <w:p w14:paraId="5260D044" w14:textId="77777777" w:rsidR="000F7377" w:rsidRDefault="000F7377"/>
    <w:p w14:paraId="6722930C" w14:textId="77777777" w:rsidR="000F7377" w:rsidRDefault="000F7377">
      <w:r xmlns:w="http://schemas.openxmlformats.org/wordprocessingml/2006/main">
        <w:t xml:space="preserve">2. Небезпека самовдоволення: перевірте свою ревність</w:t>
      </w:r>
    </w:p>
    <w:p w14:paraId="3470251A" w14:textId="77777777" w:rsidR="000F7377" w:rsidRDefault="000F7377"/>
    <w:p w14:paraId="4D4C25F2" w14:textId="77777777" w:rsidR="000F7377" w:rsidRDefault="000F7377">
      <w:r xmlns:w="http://schemas.openxmlformats.org/wordprocessingml/2006/main">
        <w:t xml:space="preserve">1. Римлянам 10:2-3 – Бо я свідчу їм, що вони мають ревність від Бога, але не за знанням. Бо вони, не знаючи Божої праведності, і прагнучи встановити свою власну праведність, не підкорилися Божій праведності.</w:t>
      </w:r>
    </w:p>
    <w:p w14:paraId="7D588409" w14:textId="77777777" w:rsidR="000F7377" w:rsidRDefault="000F7377"/>
    <w:p w14:paraId="47CE4647" w14:textId="77777777" w:rsidR="000F7377" w:rsidRDefault="000F7377">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14:paraId="4F6AF91E" w14:textId="77777777" w:rsidR="000F7377" w:rsidRDefault="000F7377"/>
    <w:p w14:paraId="55E3E03E" w14:textId="77777777" w:rsidR="000F7377" w:rsidRDefault="000F7377">
      <w:r xmlns:w="http://schemas.openxmlformats.org/wordprocessingml/2006/main">
        <w:t xml:space="preserve">Philippians 3:7 Але те, що було для мене надбанням, те ради Христа я вважав за втрату.</w:t>
      </w:r>
    </w:p>
    <w:p w14:paraId="221E9D64" w14:textId="77777777" w:rsidR="000F7377" w:rsidRDefault="000F7377"/>
    <w:p w14:paraId="0B88CA44" w14:textId="77777777" w:rsidR="000F7377" w:rsidRDefault="000F7377">
      <w:r xmlns:w="http://schemas.openxmlformats.org/wordprocessingml/2006/main">
        <w:t xml:space="preserve">Уривок наголошує на важливості жертвувати матеріальними здобутками заради Христа.</w:t>
      </w:r>
    </w:p>
    <w:p w14:paraId="19C44A61" w14:textId="77777777" w:rsidR="000F7377" w:rsidRDefault="000F7377"/>
    <w:p w14:paraId="1A661D25" w14:textId="77777777" w:rsidR="000F7377" w:rsidRDefault="000F7377">
      <w:r xmlns:w="http://schemas.openxmlformats.org/wordprocessingml/2006/main">
        <w:t xml:space="preserve">1: Ми повинні бути готові поставити Христа понад усе в нашому житті.</w:t>
      </w:r>
    </w:p>
    <w:p w14:paraId="5A78C6DE" w14:textId="77777777" w:rsidR="000F7377" w:rsidRDefault="000F7377"/>
    <w:p w14:paraId="667215DA" w14:textId="77777777" w:rsidR="000F7377" w:rsidRDefault="000F7377">
      <w:r xmlns:w="http://schemas.openxmlformats.org/wordprocessingml/2006/main">
        <w:t xml:space="preserve">2: Ми повинні бути готові принести жертви заради Христа.</w:t>
      </w:r>
    </w:p>
    <w:p w14:paraId="41BD38EB" w14:textId="77777777" w:rsidR="000F7377" w:rsidRDefault="000F7377"/>
    <w:p w14:paraId="133D585B" w14:textId="77777777" w:rsidR="000F7377" w:rsidRDefault="000F7377">
      <w:r xmlns:w="http://schemas.openxmlformats.org/wordprocessingml/2006/main">
        <w:t xml:space="preserve">1: Матвія 16:24-25 - «Тоді Ісус сказав до своїх учнів: «Хто хоче бути моїм учнем, нехай зречеться самого себе, візьме свій хрест і йде за мною».</w:t>
      </w:r>
    </w:p>
    <w:p w14:paraId="33734B63" w14:textId="77777777" w:rsidR="000F7377" w:rsidRDefault="000F7377"/>
    <w:p w14:paraId="691FF4DF" w14:textId="77777777" w:rsidR="000F7377" w:rsidRDefault="000F7377">
      <w:r xmlns:w="http://schemas.openxmlformats.org/wordprocessingml/2006/main">
        <w:t xml:space="preserve">2: Матвія 6:33 – «Шукайте ж найперше Царства Його та правди Його, а все це вам також дасться».</w:t>
      </w:r>
    </w:p>
    <w:p w14:paraId="0A01FC09" w14:textId="77777777" w:rsidR="000F7377" w:rsidRDefault="000F7377"/>
    <w:p w14:paraId="092EA3C3" w14:textId="77777777" w:rsidR="000F7377" w:rsidRDefault="000F7377">
      <w:r xmlns:w="http://schemas.openxmlformats.org/wordprocessingml/2006/main">
        <w:t xml:space="preserve">Філіппійців 3:8 Так, і я вважаю все за втрату за досконалість пізнання </w:t>
      </w:r>
      <w:r xmlns:w="http://schemas.openxmlformats.org/wordprocessingml/2006/main">
        <w:lastRenderedPageBreak xmlns:w="http://schemas.openxmlformats.org/wordprocessingml/2006/main"/>
      </w:r>
      <w:r xmlns:w="http://schemas.openxmlformats.org/wordprocessingml/2006/main">
        <w:t xml:space="preserve">Христа Ісуса, Господа мого, за Якого я зазнав втрати всього, і вважаю це за гній, щоб отримати Христа,</w:t>
      </w:r>
    </w:p>
    <w:p w14:paraId="5D4D360C" w14:textId="77777777" w:rsidR="000F7377" w:rsidRDefault="000F7377"/>
    <w:p w14:paraId="761F4BC3" w14:textId="77777777" w:rsidR="000F7377" w:rsidRDefault="000F7377">
      <w:r xmlns:w="http://schemas.openxmlformats.org/wordprocessingml/2006/main">
        <w:t xml:space="preserve">Цей уривок говорить про цінність отримання знання про Ісуса Христа та про готовність пожертвувати всім мирським, щоб отримати Його.</w:t>
      </w:r>
    </w:p>
    <w:p w14:paraId="29AA7D24" w14:textId="77777777" w:rsidR="000F7377" w:rsidRDefault="000F7377"/>
    <w:p w14:paraId="0C8F86F4" w14:textId="77777777" w:rsidR="000F7377" w:rsidRDefault="000F7377">
      <w:r xmlns:w="http://schemas.openxmlformats.org/wordprocessingml/2006/main">
        <w:t xml:space="preserve">1: Ніщо в цьому світі не є більш цінним, ніж знання про Ісуса Христа та радість, яка з ним приходить.</w:t>
      </w:r>
    </w:p>
    <w:p w14:paraId="7938ECF1" w14:textId="77777777" w:rsidR="000F7377" w:rsidRDefault="000F7377"/>
    <w:p w14:paraId="17E6E37F" w14:textId="77777777" w:rsidR="000F7377" w:rsidRDefault="000F7377">
      <w:r xmlns:w="http://schemas.openxmlformats.org/wordprocessingml/2006/main">
        <w:t xml:space="preserve">2: Ми повинні бути готові відмовитися від усього, щоб отримати Ісуса Христа, тому що Він цінний більше, ніж усе, що може запропонувати цей світ.</w:t>
      </w:r>
    </w:p>
    <w:p w14:paraId="0FB2420D" w14:textId="77777777" w:rsidR="000F7377" w:rsidRDefault="000F7377"/>
    <w:p w14:paraId="449CA811" w14:textId="77777777" w:rsidR="000F7377" w:rsidRDefault="000F7377">
      <w:r xmlns:w="http://schemas.openxmlformats.org/wordprocessingml/2006/main">
        <w:t xml:space="preserve">1: Матвія 13:44-46 - Притча про скарб, захований у полі.</w:t>
      </w:r>
    </w:p>
    <w:p w14:paraId="48E8689F" w14:textId="77777777" w:rsidR="000F7377" w:rsidRDefault="000F7377"/>
    <w:p w14:paraId="17026A70" w14:textId="77777777" w:rsidR="000F7377" w:rsidRDefault="000F7377">
      <w:r xmlns:w="http://schemas.openxmlformats.org/wordprocessingml/2006/main">
        <w:t xml:space="preserve">2: Колосянам 3:1-4 - Зосередьтеся на тому, що вгорі, а не на тому, що на землі.</w:t>
      </w:r>
    </w:p>
    <w:p w14:paraId="52BA19E3" w14:textId="77777777" w:rsidR="000F7377" w:rsidRDefault="000F7377"/>
    <w:p w14:paraId="487FF314" w14:textId="77777777" w:rsidR="000F7377" w:rsidRDefault="000F7377">
      <w:r xmlns:w="http://schemas.openxmlformats.org/wordprocessingml/2006/main">
        <w:t xml:space="preserve">Філіппійців 3:9 І бути в Ньому не своєю праведністю, що від Закону, але тією, що через віру в Христа, праведністю від Бога через віру.</w:t>
      </w:r>
    </w:p>
    <w:p w14:paraId="6F9D2965" w14:textId="77777777" w:rsidR="000F7377" w:rsidRDefault="000F7377"/>
    <w:p w14:paraId="7B49ED71" w14:textId="77777777" w:rsidR="000F7377" w:rsidRDefault="000F7377">
      <w:r xmlns:w="http://schemas.openxmlformats.org/wordprocessingml/2006/main">
        <w:t xml:space="preserve">Павло заохочує віруючих вірити в Христа, а не покладатися на власну праведність, яка ґрунтується на законі.</w:t>
      </w:r>
    </w:p>
    <w:p w14:paraId="5E26FBAA" w14:textId="77777777" w:rsidR="000F7377" w:rsidRDefault="000F7377"/>
    <w:p w14:paraId="18918D17" w14:textId="77777777" w:rsidR="000F7377" w:rsidRDefault="000F7377">
      <w:r xmlns:w="http://schemas.openxmlformats.org/wordprocessingml/2006/main">
        <w:t xml:space="preserve">1. Вірте в Христа: праведність, яку дає Бог</w:t>
      </w:r>
    </w:p>
    <w:p w14:paraId="22DE6726" w14:textId="77777777" w:rsidR="000F7377" w:rsidRDefault="000F7377"/>
    <w:p w14:paraId="4927F4B2" w14:textId="77777777" w:rsidR="000F7377" w:rsidRDefault="000F7377">
      <w:r xmlns:w="http://schemas.openxmlformats.org/wordprocessingml/2006/main">
        <w:t xml:space="preserve">2. Сила віри: знайти справжню праведність у Христі</w:t>
      </w:r>
    </w:p>
    <w:p w14:paraId="1CE32CFA" w14:textId="77777777" w:rsidR="000F7377" w:rsidRDefault="000F7377"/>
    <w:p w14:paraId="52414444" w14:textId="77777777" w:rsidR="000F7377" w:rsidRDefault="000F7377">
      <w:r xmlns:w="http://schemas.openxmlformats.org/wordprocessingml/2006/main">
        <w:t xml:space="preserve">1. Римлянам 3:21-22 – Але тепер Божа праведність, незалежно від Закону, виявлена, про що свідчать Закон і Пророки, 22 саме Божа праведність через віру в Ісуса Христа всім і на всіх, </w:t>
      </w:r>
      <w:r xmlns:w="http://schemas.openxmlformats.org/wordprocessingml/2006/main">
        <w:lastRenderedPageBreak xmlns:w="http://schemas.openxmlformats.org/wordprocessingml/2006/main"/>
      </w:r>
      <w:r xmlns:w="http://schemas.openxmlformats.org/wordprocessingml/2006/main">
        <w:t xml:space="preserve">хто вірити.</w:t>
      </w:r>
    </w:p>
    <w:p w14:paraId="2CE4CF8D" w14:textId="77777777" w:rsidR="000F7377" w:rsidRDefault="000F7377"/>
    <w:p w14:paraId="60FB2ECF" w14:textId="77777777" w:rsidR="000F7377" w:rsidRDefault="000F7377">
      <w:r xmlns:w="http://schemas.openxmlformats.org/wordprocessingml/2006/main">
        <w:t xml:space="preserve">2. Галатам 2:15-16 - Ми самі євреї за походженням, а не грішники-язичники; 16 Але ми знаємо, що людина не виправдовується ділами закону, але вірою в Ісуса Христа, тому й ми увірували в Христа Ісуса, щоб виправдатися вірою в Христа, а не ділами закону, бо через діла закону ніхто не буде виправданий.</w:t>
      </w:r>
    </w:p>
    <w:p w14:paraId="1F3FAC32" w14:textId="77777777" w:rsidR="000F7377" w:rsidRDefault="000F7377"/>
    <w:p w14:paraId="68BDAA57" w14:textId="77777777" w:rsidR="000F7377" w:rsidRDefault="000F7377">
      <w:r xmlns:w="http://schemas.openxmlformats.org/wordprocessingml/2006/main">
        <w:t xml:space="preserve">Філіппійців 3:10 щоб я міг пізнати Його, і силу Його воскресіння, і участь у Його стражданнях, уподібнених до Його смерті;</w:t>
      </w:r>
    </w:p>
    <w:p w14:paraId="4F3CC3F1" w14:textId="77777777" w:rsidR="000F7377" w:rsidRDefault="000F7377"/>
    <w:p w14:paraId="6935C373" w14:textId="77777777" w:rsidR="000F7377" w:rsidRDefault="000F7377">
      <w:r xmlns:w="http://schemas.openxmlformats.org/wordprocessingml/2006/main">
        <w:t xml:space="preserve">У цьому уривку йдеться про бажання пізнати Христа через розуміння Його сили та страждань, щоб уподібнитися Його смерті.</w:t>
      </w:r>
    </w:p>
    <w:p w14:paraId="4E97F6E2" w14:textId="77777777" w:rsidR="000F7377" w:rsidRDefault="000F7377"/>
    <w:p w14:paraId="36E7095A" w14:textId="77777777" w:rsidR="000F7377" w:rsidRDefault="000F7377">
      <w:r xmlns:w="http://schemas.openxmlformats.org/wordprocessingml/2006/main">
        <w:t xml:space="preserve">1: Уподібнення до смерті Христа</w:t>
      </w:r>
    </w:p>
    <w:p w14:paraId="585EA5F3" w14:textId="77777777" w:rsidR="000F7377" w:rsidRDefault="000F7377"/>
    <w:p w14:paraId="42113677" w14:textId="77777777" w:rsidR="000F7377" w:rsidRDefault="000F7377">
      <w:r xmlns:w="http://schemas.openxmlformats.org/wordprocessingml/2006/main">
        <w:t xml:space="preserve">2: Пізнавати Христа через Його силу та страждання</w:t>
      </w:r>
    </w:p>
    <w:p w14:paraId="29634F3E" w14:textId="77777777" w:rsidR="000F7377" w:rsidRDefault="000F7377"/>
    <w:p w14:paraId="61E3D975"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правдиве і правильне поклоніння. Не пристосовуйся до зразків цього світу, але перемінюйся оновленням свого розуму.</w:t>
      </w:r>
    </w:p>
    <w:p w14:paraId="7D1A58D5" w14:textId="77777777" w:rsidR="000F7377" w:rsidRDefault="000F7377"/>
    <w:p w14:paraId="76CEE2D4" w14:textId="77777777" w:rsidR="000F7377" w:rsidRDefault="000F7377">
      <w:r xmlns:w="http://schemas.openxmlformats.org/wordprocessingml/2006/main">
        <w:t xml:space="preserve">2: Матвія 16:24 – Тоді Ісус сказав Своїм учням: «Хто хоче бути Моїм учнем, хай зречеться себе самого, візьме свій хрест і йде за Мною».</w:t>
      </w:r>
    </w:p>
    <w:p w14:paraId="79E0DE2A" w14:textId="77777777" w:rsidR="000F7377" w:rsidRDefault="000F7377"/>
    <w:p w14:paraId="42B7FAE7" w14:textId="77777777" w:rsidR="000F7377" w:rsidRDefault="000F7377">
      <w:r xmlns:w="http://schemas.openxmlformats.org/wordprocessingml/2006/main">
        <w:t xml:space="preserve">Філіппійців 3:11 Якби я якимось чином міг досягти воскресіння мертвих.</w:t>
      </w:r>
    </w:p>
    <w:p w14:paraId="27213D52" w14:textId="77777777" w:rsidR="000F7377" w:rsidRDefault="000F7377"/>
    <w:p w14:paraId="413A3E9E" w14:textId="77777777" w:rsidR="000F7377" w:rsidRDefault="000F7377">
      <w:r xmlns:w="http://schemas.openxmlformats.org/wordprocessingml/2006/main">
        <w:t xml:space="preserve">Павло висловлює своє бажання досягти воскресіння мертвих.</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наполегливості: прагнення Павла до воскресіння</w:t>
      </w:r>
    </w:p>
    <w:p w14:paraId="7422ECF9" w14:textId="77777777" w:rsidR="000F7377" w:rsidRDefault="000F7377"/>
    <w:p w14:paraId="7AEA12E0" w14:textId="77777777" w:rsidR="000F7377" w:rsidRDefault="000F7377">
      <w:r xmlns:w="http://schemas.openxmlformats.org/wordprocessingml/2006/main">
        <w:t xml:space="preserve">2. Надія неба: Воскресіння мертвих</w:t>
      </w:r>
    </w:p>
    <w:p w14:paraId="00E3167D" w14:textId="77777777" w:rsidR="000F7377" w:rsidRDefault="000F7377"/>
    <w:p w14:paraId="22E2574F" w14:textId="77777777" w:rsidR="000F7377" w:rsidRDefault="000F7377">
      <w:r xmlns:w="http://schemas.openxmlformats.org/wordprocessingml/2006/main">
        <w:t xml:space="preserve">1. Римлянам 8:18-25 - Бо я вважаю, що страждання теперішнього часу не варті порівняння зі славою, яка має відкритися нам.</w:t>
      </w:r>
    </w:p>
    <w:p w14:paraId="603C3762" w14:textId="77777777" w:rsidR="000F7377" w:rsidRDefault="000F7377"/>
    <w:p w14:paraId="01258D19" w14:textId="77777777" w:rsidR="000F7377" w:rsidRDefault="000F7377">
      <w:r xmlns:w="http://schemas.openxmlformats.org/wordprocessingml/2006/main">
        <w:t xml:space="preserve">2. 1 Коринтян 15:12-20 - Але насправді Христос воскрес із мертвих, первісток із тих, хто заснув.</w:t>
      </w:r>
    </w:p>
    <w:p w14:paraId="18A2B5D3" w14:textId="77777777" w:rsidR="000F7377" w:rsidRDefault="000F7377"/>
    <w:p w14:paraId="35262CE8" w14:textId="77777777" w:rsidR="000F7377" w:rsidRDefault="000F7377">
      <w:r xmlns:w="http://schemas.openxmlformats.org/wordprocessingml/2006/main">
        <w:t xml:space="preserve">Філіппійців 3:12 Не так, ніби я вже досяг або вже був досконалим, але я прагну, щоб я міг осягнути те, за що я був схоплений Христом Ісусом.</w:t>
      </w:r>
    </w:p>
    <w:p w14:paraId="149589AD" w14:textId="77777777" w:rsidR="000F7377" w:rsidRDefault="000F7377"/>
    <w:p w14:paraId="47CF7552" w14:textId="77777777" w:rsidR="000F7377" w:rsidRDefault="000F7377">
      <w:r xmlns:w="http://schemas.openxmlformats.org/wordprocessingml/2006/main">
        <w:t xml:space="preserve">Павло закликає віруючих прагнути досконалості у своїй вірі.</w:t>
      </w:r>
    </w:p>
    <w:p w14:paraId="7CD4A736" w14:textId="77777777" w:rsidR="000F7377" w:rsidRDefault="000F7377"/>
    <w:p w14:paraId="051FB1AA" w14:textId="77777777" w:rsidR="000F7377" w:rsidRDefault="000F7377">
      <w:r xmlns:w="http://schemas.openxmlformats.org/wordprocessingml/2006/main">
        <w:t xml:space="preserve">1. Досконалість у вірі: досягнення нашого високого покликання</w:t>
      </w:r>
    </w:p>
    <w:p w14:paraId="2BEF81BA" w14:textId="77777777" w:rsidR="000F7377" w:rsidRDefault="000F7377"/>
    <w:p w14:paraId="1E50948A" w14:textId="77777777" w:rsidR="000F7377" w:rsidRDefault="000F7377">
      <w:r xmlns:w="http://schemas.openxmlformats.org/wordprocessingml/2006/main">
        <w:t xml:space="preserve">2. Жити відповідно до нашого християнського обов’язку</w:t>
      </w:r>
    </w:p>
    <w:p w14:paraId="145F2F0D" w14:textId="77777777" w:rsidR="000F7377" w:rsidRDefault="000F7377"/>
    <w:p w14:paraId="229CD30D"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75595E94" w14:textId="77777777" w:rsidR="000F7377" w:rsidRDefault="000F7377"/>
    <w:p w14:paraId="008E5133" w14:textId="77777777" w:rsidR="000F7377" w:rsidRDefault="000F7377">
      <w:r xmlns:w="http://schemas.openxmlformats.org/wordprocessingml/2006/main">
        <w:t xml:space="preserve">2. Матвія 5:48 – Отже, ви повинні бути досконалими, як досконалий Отець ваш Небесний.</w:t>
      </w:r>
    </w:p>
    <w:p w14:paraId="6ECDC7B3" w14:textId="77777777" w:rsidR="000F7377" w:rsidRDefault="000F7377"/>
    <w:p w14:paraId="67730461" w14:textId="77777777" w:rsidR="000F7377" w:rsidRDefault="000F7377">
      <w:r xmlns:w="http://schemas.openxmlformats.org/wordprocessingml/2006/main">
        <w:t xml:space="preserve">До Филип’ян 3:13 Браття, я не вважаю себе таким, що осягнув, але я роблю одне, забуваючи те, що позаду, і тягнучись до того, що попереду,</w:t>
      </w:r>
    </w:p>
    <w:p w14:paraId="427BE743" w14:textId="77777777" w:rsidR="000F7377" w:rsidRDefault="000F7377"/>
    <w:p w14:paraId="2663D001" w14:textId="77777777" w:rsidR="000F7377" w:rsidRDefault="000F7377">
      <w:r xmlns:w="http://schemas.openxmlformats.org/wordprocessingml/2006/main">
        <w:t xml:space="preserve">Цей уривок спонукає нас зосередитися на майбутньому, залишивши минуле позаду.</w:t>
      </w:r>
    </w:p>
    <w:p w14:paraId="5E2F87F5" w14:textId="77777777" w:rsidR="000F7377" w:rsidRDefault="000F7377"/>
    <w:p w14:paraId="607FBAC9" w14:textId="77777777" w:rsidR="000F7377" w:rsidRDefault="000F7377">
      <w:r xmlns:w="http://schemas.openxmlformats.org/wordprocessingml/2006/main">
        <w:t xml:space="preserve">1: «Дивитися вперед: залишити минуле позаду»</w:t>
      </w:r>
    </w:p>
    <w:p w14:paraId="1F2DA9BB" w14:textId="77777777" w:rsidR="000F7377" w:rsidRDefault="000F7377"/>
    <w:p w14:paraId="35D53650" w14:textId="77777777" w:rsidR="000F7377" w:rsidRDefault="000F7377">
      <w:r xmlns:w="http://schemas.openxmlformats.org/wordprocessingml/2006/main">
        <w:t xml:space="preserve">2: «Зростання через зміни: рух до майбутнього»</w:t>
      </w:r>
    </w:p>
    <w:p w14:paraId="4F916A90" w14:textId="77777777" w:rsidR="000F7377" w:rsidRDefault="000F7377"/>
    <w:p w14:paraId="18B1E571" w14:textId="77777777" w:rsidR="000F7377" w:rsidRDefault="000F7377">
      <w:r xmlns:w="http://schemas.openxmlformats.org/wordprocessingml/2006/main">
        <w:t xml:space="preserve">1: Ісая 43:18-19 "Не пам'ятайте про минуле, і не думайте про давнє. Ось Я чиню нове; тепер воно постає, хіба ви не розумієте?"</w:t>
      </w:r>
    </w:p>
    <w:p w14:paraId="7BBBCC55" w14:textId="77777777" w:rsidR="000F7377" w:rsidRDefault="000F7377"/>
    <w:p w14:paraId="6E9AC021" w14:textId="77777777" w:rsidR="000F7377" w:rsidRDefault="000F7377">
      <w:r xmlns:w="http://schemas.openxmlformats.org/wordprocessingml/2006/main">
        <w:t xml:space="preserve">2:2 Коринтян 5:17 «Отже, коли хто в Христі, той створіння нове. Старе минуло, ось нове настало».</w:t>
      </w:r>
    </w:p>
    <w:p w14:paraId="41C99784" w14:textId="77777777" w:rsidR="000F7377" w:rsidRDefault="000F7377"/>
    <w:p w14:paraId="6DC68196" w14:textId="77777777" w:rsidR="000F7377" w:rsidRDefault="000F7377">
      <w:r xmlns:w="http://schemas.openxmlformats.org/wordprocessingml/2006/main">
        <w:t xml:space="preserve">Філіппійців 3:14 Я тягнуся до мети за нагородою високого покликання Божого в Христі Ісусі.</w:t>
      </w:r>
    </w:p>
    <w:p w14:paraId="73664123" w14:textId="77777777" w:rsidR="000F7377" w:rsidRDefault="000F7377"/>
    <w:p w14:paraId="34DDE06A" w14:textId="77777777" w:rsidR="000F7377" w:rsidRDefault="000F7377">
      <w:r xmlns:w="http://schemas.openxmlformats.org/wordprocessingml/2006/main">
        <w:t xml:space="preserve">Цей вірш заохочує нас прагнути до наших цілей і використовувати силу Христа, щоб допомогти нам на цьому шляху.</w:t>
      </w:r>
    </w:p>
    <w:p w14:paraId="3EF7105C" w14:textId="77777777" w:rsidR="000F7377" w:rsidRDefault="000F7377"/>
    <w:p w14:paraId="273B68B3" w14:textId="77777777" w:rsidR="000F7377" w:rsidRDefault="000F7377">
      <w:r xmlns:w="http://schemas.openxmlformats.org/wordprocessingml/2006/main">
        <w:t xml:space="preserve">1. «Високе покликання Бога: досягнення наших цілей у Христі»</w:t>
      </w:r>
    </w:p>
    <w:p w14:paraId="2D2C5540" w14:textId="77777777" w:rsidR="000F7377" w:rsidRDefault="000F7377"/>
    <w:p w14:paraId="18CF30E6" w14:textId="77777777" w:rsidR="000F7377" w:rsidRDefault="000F7377">
      <w:r xmlns:w="http://schemas.openxmlformats.org/wordprocessingml/2006/main">
        <w:t xml:space="preserve">2. «Наближайтеся до позначки: залишайтеся на шляху Ісуса»</w:t>
      </w:r>
    </w:p>
    <w:p w14:paraId="5F93A751" w14:textId="77777777" w:rsidR="000F7377" w:rsidRDefault="000F7377"/>
    <w:p w14:paraId="3E86BE5E" w14:textId="77777777" w:rsidR="000F7377" w:rsidRDefault="000F7377">
      <w:r xmlns:w="http://schemas.openxmlformats.org/wordprocessingml/2006/main">
        <w:t xml:space="preserve">1. Матвія 6:33 – «Шукайте ж найперше Царства Його та правди Його, а все це вам також дасться».</w:t>
      </w:r>
    </w:p>
    <w:p w14:paraId="52420439" w14:textId="77777777" w:rsidR="000F7377" w:rsidRDefault="000F7377"/>
    <w:p w14:paraId="49A8E403" w14:textId="77777777" w:rsidR="000F7377" w:rsidRDefault="000F7377">
      <w:r xmlns:w="http://schemas.openxmlformats.org/wordprocessingml/2006/main">
        <w:t xml:space="preserve">2. Галатам 6:9 – «Не втомлюйся, роблячи добро, бо свого часу ми пожнемо врожай, якщо не здамося».</w:t>
      </w:r>
    </w:p>
    <w:p w14:paraId="6F4010BE" w14:textId="77777777" w:rsidR="000F7377" w:rsidRDefault="000F7377"/>
    <w:p w14:paraId="07CF3812" w14:textId="77777777" w:rsidR="000F7377" w:rsidRDefault="000F7377">
      <w:r xmlns:w="http://schemas.openxmlformats.org/wordprocessingml/2006/main">
        <w:t xml:space="preserve">Philippians 3:15 15 Отож, усі досконалі думаймо так; якщо ж ви думаєте інакше, то й це Бог вам відкриє.</w:t>
      </w:r>
    </w:p>
    <w:p w14:paraId="33A6C582" w14:textId="77777777" w:rsidR="000F7377" w:rsidRDefault="000F7377"/>
    <w:p w14:paraId="1FF3E432" w14:textId="77777777" w:rsidR="000F7377" w:rsidRDefault="000F7377">
      <w:r xmlns:w="http://schemas.openxmlformats.org/wordprocessingml/2006/main">
        <w:t xml:space="preserve">Уривок заохочує нас прагнути до досконалості та запевняє, що якщо ми не погоджуємось, Бог покаже нам шлях.</w:t>
      </w:r>
    </w:p>
    <w:p w14:paraId="6A860F14" w14:textId="77777777" w:rsidR="000F7377" w:rsidRDefault="000F7377"/>
    <w:p w14:paraId="33FD65F5" w14:textId="77777777" w:rsidR="000F7377" w:rsidRDefault="000F7377">
      <w:r xmlns:w="http://schemas.openxmlformats.org/wordprocessingml/2006/main">
        <w:t xml:space="preserve">1. Досконалість — це досяжна мета</w:t>
      </w:r>
    </w:p>
    <w:p w14:paraId="1B3D2CDE" w14:textId="77777777" w:rsidR="000F7377" w:rsidRDefault="000F7377"/>
    <w:p w14:paraId="14EEF15B" w14:textId="77777777" w:rsidR="000F7377" w:rsidRDefault="000F7377">
      <w:r xmlns:w="http://schemas.openxmlformats.org/wordprocessingml/2006/main">
        <w:t xml:space="preserve">2. Слідування Божим шляхом є ключем до успіху</w:t>
      </w:r>
    </w:p>
    <w:p w14:paraId="2DADE615" w14:textId="77777777" w:rsidR="000F7377" w:rsidRDefault="000F7377"/>
    <w:p w14:paraId="03608C0C" w14:textId="77777777" w:rsidR="000F7377" w:rsidRDefault="000F7377">
      <w:r xmlns:w="http://schemas.openxmlformats.org/wordprocessingml/2006/main">
        <w:t xml:space="preserve">1. Ефесянам 4:13 – «Доки ми всі не прийдемо в єдності віри й пізнання Сина Божого до мужа досконалого, до міри зросту повноти Христової».</w:t>
      </w:r>
    </w:p>
    <w:p w14:paraId="29E968B9" w14:textId="77777777" w:rsidR="000F7377" w:rsidRDefault="000F7377"/>
    <w:p w14:paraId="7A635C2B" w14:textId="77777777" w:rsidR="000F7377" w:rsidRDefault="000F7377">
      <w:r xmlns:w="http://schemas.openxmlformats.org/wordprocessingml/2006/main">
        <w:t xml:space="preserve">2. Якова 1:4 – «Терпеливість нехай має досконале діло, щоб ви були досконалі та цілі, ні в чому не потребуючи».</w:t>
      </w:r>
    </w:p>
    <w:p w14:paraId="50D3CB17" w14:textId="77777777" w:rsidR="000F7377" w:rsidRDefault="000F7377"/>
    <w:p w14:paraId="682319BA" w14:textId="77777777" w:rsidR="000F7377" w:rsidRDefault="000F7377">
      <w:r xmlns:w="http://schemas.openxmlformats.org/wordprocessingml/2006/main">
        <w:t xml:space="preserve">Филип’ян 3:16 Проте, чого ми вже досягли, ходімо за тим же правилом, думаймо про те саме.</w:t>
      </w:r>
    </w:p>
    <w:p w14:paraId="259EF5C0" w14:textId="77777777" w:rsidR="000F7377" w:rsidRDefault="000F7377"/>
    <w:p w14:paraId="5E467FEB" w14:textId="77777777" w:rsidR="000F7377" w:rsidRDefault="000F7377">
      <w:r xmlns:w="http://schemas.openxmlformats.org/wordprocessingml/2006/main">
        <w:t xml:space="preserve">Віруючі повинні прагнути продовжувати жити відповідно до стандартів, яких вони вже досягли.</w:t>
      </w:r>
    </w:p>
    <w:p w14:paraId="51A64AEA" w14:textId="77777777" w:rsidR="000F7377" w:rsidRDefault="000F7377"/>
    <w:p w14:paraId="7394C61A" w14:textId="77777777" w:rsidR="000F7377" w:rsidRDefault="000F7377">
      <w:r xmlns:w="http://schemas.openxmlformats.org/wordprocessingml/2006/main">
        <w:t xml:space="preserve">1. «Залишатися на шляху: постійно ходити з Богом»</w:t>
      </w:r>
    </w:p>
    <w:p w14:paraId="2D80BE25" w14:textId="77777777" w:rsidR="000F7377" w:rsidRDefault="000F7377"/>
    <w:p w14:paraId="3F0B5E18" w14:textId="77777777" w:rsidR="000F7377" w:rsidRDefault="000F7377">
      <w:r xmlns:w="http://schemas.openxmlformats.org/wordprocessingml/2006/main">
        <w:t xml:space="preserve">2. «Життя згідно зі стандартами, яких ми досягли»</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5:25 – «Якщо ми живемо Духом, то й ходімо за Духом».</w:t>
      </w:r>
    </w:p>
    <w:p w14:paraId="05177053" w14:textId="77777777" w:rsidR="000F7377" w:rsidRDefault="000F7377"/>
    <w:p w14:paraId="6F3CCB89" w14:textId="77777777" w:rsidR="000F7377" w:rsidRDefault="000F7377">
      <w:r xmlns:w="http://schemas.openxmlformats.org/wordprocessingml/2006/main">
        <w:t xml:space="preserve">2. Колосянам 2:6 – «Отже, як ви прийняли Христа Ісуса, Господа, так і ходіть у Ньому».</w:t>
      </w:r>
    </w:p>
    <w:p w14:paraId="0A592722" w14:textId="77777777" w:rsidR="000F7377" w:rsidRDefault="000F7377"/>
    <w:p w14:paraId="193EE73F" w14:textId="77777777" w:rsidR="000F7377" w:rsidRDefault="000F7377">
      <w:r xmlns:w="http://schemas.openxmlformats.org/wordprocessingml/2006/main">
        <w:t xml:space="preserve">Philippians 3:17 17 Будьте моїми наслідувачами, браття, і зважайте на тих, хто так ходить, як маєте нас за взірець.</w:t>
      </w:r>
    </w:p>
    <w:p w14:paraId="1D3A0F97" w14:textId="77777777" w:rsidR="000F7377" w:rsidRDefault="000F7377"/>
    <w:p w14:paraId="5774D411" w14:textId="77777777" w:rsidR="000F7377" w:rsidRDefault="000F7377">
      <w:r xmlns:w="http://schemas.openxmlformats.org/wordprocessingml/2006/main">
        <w:t xml:space="preserve">Павло закликає віруючих наслідувати його приклад і жити відданим Христу життям.</w:t>
      </w:r>
    </w:p>
    <w:p w14:paraId="37F88391" w14:textId="77777777" w:rsidR="000F7377" w:rsidRDefault="000F7377"/>
    <w:p w14:paraId="53DC2106" w14:textId="77777777" w:rsidR="000F7377" w:rsidRDefault="000F7377">
      <w:r xmlns:w="http://schemas.openxmlformats.org/wordprocessingml/2006/main">
        <w:t xml:space="preserve">1. Йти слідами Павла: жити відданим Богові</w:t>
      </w:r>
    </w:p>
    <w:p w14:paraId="3EEBCABB" w14:textId="77777777" w:rsidR="000F7377" w:rsidRDefault="000F7377"/>
    <w:p w14:paraId="76CD42D2" w14:textId="77777777" w:rsidR="000F7377" w:rsidRDefault="000F7377">
      <w:r xmlns:w="http://schemas.openxmlformats.org/wordprocessingml/2006/main">
        <w:t xml:space="preserve">2. За прикладом святих: Зростання у святості</w:t>
      </w:r>
    </w:p>
    <w:p w14:paraId="3B8958CB" w14:textId="77777777" w:rsidR="000F7377" w:rsidRDefault="000F7377"/>
    <w:p w14:paraId="1F2029CE" w14:textId="77777777" w:rsidR="000F7377" w:rsidRDefault="000F7377">
      <w:r xmlns:w="http://schemas.openxmlformats.org/wordprocessingml/2006/main">
        <w:t xml:space="preserve">1. 1 Коринтян 11:1 – «Будьте наслідувачами моїми, як я Христа».</w:t>
      </w:r>
    </w:p>
    <w:p w14:paraId="2FF0974F" w14:textId="77777777" w:rsidR="000F7377" w:rsidRDefault="000F7377"/>
    <w:p w14:paraId="3BE97283" w14:textId="77777777" w:rsidR="000F7377" w:rsidRDefault="000F7377">
      <w:r xmlns:w="http://schemas.openxmlformats.org/wordprocessingml/2006/main">
        <w:t xml:space="preserve">2. Євреїв 12:1-2 – «Отож, оскільки ми оточені такою великою хмарою свідків, відкиньмо також всякий тягар і гріх, що так близько прилягає, і біжимо з витривалістю в призначеній змаганні. перед нами,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14:paraId="05DAEA01" w14:textId="77777777" w:rsidR="000F7377" w:rsidRDefault="000F7377"/>
    <w:p w14:paraId="3A4FD6BF" w14:textId="77777777" w:rsidR="000F7377" w:rsidRDefault="000F7377">
      <w:r xmlns:w="http://schemas.openxmlformats.org/wordprocessingml/2006/main">
        <w:t xml:space="preserve">До Филип’ян 3:18 (Бо багато хто, про яких я вам часто говорив, а тепер навіть плачучи, ходять, що вони вороги хреста Христового:</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Уривок застерігає проти тих, хто є ворогами хреста Христа.</w:t>
      </w:r>
    </w:p>
    <w:p w14:paraId="46B4A4E0" w14:textId="77777777" w:rsidR="000F7377" w:rsidRDefault="000F7377"/>
    <w:p w14:paraId="1B25F1F4" w14:textId="77777777" w:rsidR="000F7377" w:rsidRDefault="000F7377">
      <w:r xmlns:w="http://schemas.openxmlformats.org/wordprocessingml/2006/main">
        <w:t xml:space="preserve">1: Йти шляхом Христа – важливість життя згідно з вченнями Ісуса та Його жертви за нас.</w:t>
      </w:r>
    </w:p>
    <w:p w14:paraId="19BFE98C" w14:textId="77777777" w:rsidR="000F7377" w:rsidRDefault="000F7377"/>
    <w:p w14:paraId="726F5368" w14:textId="77777777" w:rsidR="000F7377" w:rsidRDefault="000F7377">
      <w:r xmlns:w="http://schemas.openxmlformats.org/wordprocessingml/2006/main">
        <w:t xml:space="preserve">2: Відкидання фальшивих вчень світу – прийняття шляху праведності та відкидання спокус світу.</w:t>
      </w:r>
    </w:p>
    <w:p w14:paraId="33DFBBC9" w14:textId="77777777" w:rsidR="000F7377" w:rsidRDefault="000F7377"/>
    <w:p w14:paraId="2933E35D" w14:textId="77777777" w:rsidR="000F7377" w:rsidRDefault="000F7377">
      <w:r xmlns:w="http://schemas.openxmlformats.org/wordprocessingml/2006/main">
        <w:t xml:space="preserve">1: Колосян 3:5-10 – Отже, умертвіть земне в собі: розпусту, нечистоту, пристрасть, злу пожадливість і зажерливість, тобто ідолопоклонство.</w:t>
      </w:r>
    </w:p>
    <w:p w14:paraId="46A63C5A" w14:textId="77777777" w:rsidR="000F7377" w:rsidRDefault="000F7377"/>
    <w:p w14:paraId="7266332A" w14:textId="77777777" w:rsidR="000F7377" w:rsidRDefault="000F7377">
      <w:r xmlns:w="http://schemas.openxmlformats.org/wordprocessingml/2006/main">
        <w:t xml:space="preserve">2: 2 Солунян 3: 6-15 - Тепер ми наказуємо вам, брати, в ім'я Господа нашого Ісуса Христа, щоб ви трималися подалі від кожного брата, який ходить у лінощі та не згідно з традицією, яку ви отримали від нас .</w:t>
      </w:r>
    </w:p>
    <w:p w14:paraId="55C5D6BB" w14:textId="77777777" w:rsidR="000F7377" w:rsidRDefault="000F7377"/>
    <w:p w14:paraId="21CBA32B" w14:textId="77777777" w:rsidR="000F7377" w:rsidRDefault="000F7377">
      <w:r xmlns:w="http://schemas.openxmlformats.org/wordprocessingml/2006/main">
        <w:t xml:space="preserve">До Филип’ян 3:19, чий кінець — загибель, їхній Бог — їхній шлунок, а слава — у їхньому соромі, котрі думають про земне).</w:t>
      </w:r>
    </w:p>
    <w:p w14:paraId="1C3F7D4B" w14:textId="77777777" w:rsidR="000F7377" w:rsidRDefault="000F7377"/>
    <w:p w14:paraId="4AB66376" w14:textId="77777777" w:rsidR="000F7377" w:rsidRDefault="000F7377">
      <w:r xmlns:w="http://schemas.openxmlformats.org/wordprocessingml/2006/main">
        <w:t xml:space="preserve">Деякі люди живуть для власного задоволення і дбають лише про земне, але це призведе до загибелі.</w:t>
      </w:r>
    </w:p>
    <w:p w14:paraId="52128F11" w14:textId="77777777" w:rsidR="000F7377" w:rsidRDefault="000F7377"/>
    <w:p w14:paraId="2D0759EA" w14:textId="77777777" w:rsidR="000F7377" w:rsidRDefault="000F7377">
      <w:r xmlns:w="http://schemas.openxmlformats.org/wordprocessingml/2006/main">
        <w:t xml:space="preserve">1: Шлях руйнування - це не шлях життя. Ми повинні дивитися на Бога і ставити Його на перше місце у своєму житті, якщо хочемо знайти справжню радість і мир.</w:t>
      </w:r>
    </w:p>
    <w:p w14:paraId="0E113E94" w14:textId="77777777" w:rsidR="000F7377" w:rsidRDefault="000F7377"/>
    <w:p w14:paraId="469A5BB4" w14:textId="77777777" w:rsidR="000F7377" w:rsidRDefault="000F7377">
      <w:r xmlns:w="http://schemas.openxmlformats.org/wordprocessingml/2006/main">
        <w:t xml:space="preserve">2: Ми не повинні бути зведені земними бажаннями та насолодами, а радше шукати Бога для нашої мети та справжньої радості.</w:t>
      </w:r>
    </w:p>
    <w:p w14:paraId="2ABCDB1D" w14:textId="77777777" w:rsidR="000F7377" w:rsidRDefault="000F7377"/>
    <w:p w14:paraId="2A2EAF65" w14:textId="77777777" w:rsidR="000F7377" w:rsidRDefault="000F7377">
      <w:r xmlns:w="http://schemas.openxmlformats.org/wordprocessingml/2006/main">
        <w:t xml:space="preserve">1: Колосянам 3:2 - Думайте про те, що вгорі, а не про земне.</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7ABED1CF" w14:textId="77777777" w:rsidR="000F7377" w:rsidRDefault="000F7377"/>
    <w:p w14:paraId="0583E585" w14:textId="77777777" w:rsidR="000F7377" w:rsidRDefault="000F7377">
      <w:r xmlns:w="http://schemas.openxmlformats.org/wordprocessingml/2006/main">
        <w:t xml:space="preserve">Филип’ян 3:20 Бо наша розмова на небі; звідки й ми чекаємо Спасителя, Господа Ісуса Христа:</w:t>
      </w:r>
    </w:p>
    <w:p w14:paraId="3008C169" w14:textId="77777777" w:rsidR="000F7377" w:rsidRDefault="000F7377"/>
    <w:p w14:paraId="5AF0A56C" w14:textId="77777777" w:rsidR="000F7377" w:rsidRDefault="000F7377">
      <w:r xmlns:w="http://schemas.openxmlformats.org/wordprocessingml/2006/main">
        <w:t xml:space="preserve">У цьому уривку йдеться про те, що ми шукаємо Господа Ісуса Христа, нашого Спасителя, з небес.</w:t>
      </w:r>
    </w:p>
    <w:p w14:paraId="5D06F6A0" w14:textId="77777777" w:rsidR="000F7377" w:rsidRDefault="000F7377"/>
    <w:p w14:paraId="6F304285" w14:textId="77777777" w:rsidR="000F7377" w:rsidRDefault="000F7377">
      <w:r xmlns:w="http://schemas.openxmlformats.org/wordprocessingml/2006/main">
        <w:t xml:space="preserve">1. Надія і спасіння Ісуса Христа - Филип'янам 3:20</w:t>
      </w:r>
    </w:p>
    <w:p w14:paraId="2974E5D3" w14:textId="77777777" w:rsidR="000F7377" w:rsidRDefault="000F7377"/>
    <w:p w14:paraId="04A18CB9" w14:textId="77777777" w:rsidR="000F7377" w:rsidRDefault="000F7377">
      <w:r xmlns:w="http://schemas.openxmlformats.org/wordprocessingml/2006/main">
        <w:t xml:space="preserve">2. Довіряйте нашій небесній розмові – Филип’янам 3:20</w:t>
      </w:r>
    </w:p>
    <w:p w14:paraId="44A04A1B" w14:textId="77777777" w:rsidR="000F7377" w:rsidRDefault="000F7377"/>
    <w:p w14:paraId="5447D0CA" w14:textId="77777777" w:rsidR="000F7377" w:rsidRDefault="000F7377">
      <w:r xmlns:w="http://schemas.openxmlformats.org/wordprocessingml/2006/main">
        <w:t xml:space="preserve">1. Матвія 16:27 – Бо Син Людський прийде зі своїми ангелами у славі Свого Отця, і тоді Він віддасть кожному згідно з тим, що він зробив.</w:t>
      </w:r>
    </w:p>
    <w:p w14:paraId="6221AD32" w14:textId="77777777" w:rsidR="000F7377" w:rsidRDefault="000F7377"/>
    <w:p w14:paraId="40FE52DF" w14:textId="77777777" w:rsidR="000F7377" w:rsidRDefault="000F7377">
      <w:r xmlns:w="http://schemas.openxmlformats.org/wordprocessingml/2006/main">
        <w:t xml:space="preserve">2. Євреям 9:28 – тому Христос, який був одного разу принесений у жертву, щоб понести гріхи багатьох, з’явиться вдруге, не щоб мати справу з гріхом, але щоб спасти тих, хто з нетерпінням чекає на нього.</w:t>
      </w:r>
    </w:p>
    <w:p w14:paraId="77BE0A94" w14:textId="77777777" w:rsidR="000F7377" w:rsidRDefault="000F7377"/>
    <w:p w14:paraId="50A8BA3D" w14:textId="77777777" w:rsidR="000F7377" w:rsidRDefault="000F7377">
      <w:r xmlns:w="http://schemas.openxmlformats.org/wordprocessingml/2006/main">
        <w:t xml:space="preserve">Philippians 3:21 21 Який змінить наше мерзенне тіло, щоб воно стало подібним до Його славного тіла, згідно з дією, якою Він може навіть усе підкорити собі.</w:t>
      </w:r>
    </w:p>
    <w:p w14:paraId="73FD9458" w14:textId="77777777" w:rsidR="000F7377" w:rsidRDefault="000F7377"/>
    <w:p w14:paraId="6230DA2B" w14:textId="77777777" w:rsidR="000F7377" w:rsidRDefault="000F7377">
      <w:r xmlns:w="http://schemas.openxmlformats.org/wordprocessingml/2006/main">
        <w:t xml:space="preserve">Цей уривок із Послання до Филип’ян 3:21 навчає нас, що Бог має силу трансформувати наші фізичні тіла, щоб вони були подібні до Його славного тіла.</w:t>
      </w:r>
    </w:p>
    <w:p w14:paraId="072E9A89" w14:textId="77777777" w:rsidR="000F7377" w:rsidRDefault="000F7377"/>
    <w:p w14:paraId="21EB375D" w14:textId="77777777" w:rsidR="000F7377" w:rsidRDefault="000F7377">
      <w:r xmlns:w="http://schemas.openxmlformats.org/wordprocessingml/2006/main">
        <w:t xml:space="preserve">1. Наше перетворення на Образ Божий</w:t>
      </w:r>
    </w:p>
    <w:p w14:paraId="57B7AA19" w14:textId="77777777" w:rsidR="000F7377" w:rsidRDefault="000F7377"/>
    <w:p w14:paraId="3C056D94" w14:textId="77777777" w:rsidR="000F7377" w:rsidRDefault="000F7377">
      <w:r xmlns:w="http://schemas.openxmlformats.org/wordprocessingml/2006/main">
        <w:t xml:space="preserve">2. Божа славетна сила підкоряти все</w:t>
      </w:r>
    </w:p>
    <w:p w14:paraId="3749A134" w14:textId="77777777" w:rsidR="000F7377" w:rsidRDefault="000F7377"/>
    <w:p w14:paraId="1EBA2AF3" w14:textId="77777777" w:rsidR="000F7377" w:rsidRDefault="000F7377">
      <w:r xmlns:w="http://schemas.openxmlformats.org/wordprocessingml/2006/main">
        <w:t xml:space="preserve">1. Римлянам 8:29 – Бо кого Він передбачив, тих і призначив бути подібними до образу Його Сина, щоб Він був первородним між багатьма братами.</w:t>
      </w:r>
    </w:p>
    <w:p w14:paraId="670E64B2" w14:textId="77777777" w:rsidR="000F7377" w:rsidRDefault="000F7377"/>
    <w:p w14:paraId="2E39F840" w14:textId="77777777" w:rsidR="000F7377" w:rsidRDefault="000F7377">
      <w:r xmlns:w="http://schemas.openxmlformats.org/wordprocessingml/2006/main">
        <w:t xml:space="preserve">2. 2 Коринтянам 3:18 – Але ми всі, відкритим обличчям дивлячись, як у скло, на славу Господа, змінюємося в той самий образ від слави до слави, як від Духа Господа.</w:t>
      </w:r>
    </w:p>
    <w:p w14:paraId="00F58532" w14:textId="77777777" w:rsidR="000F7377" w:rsidRDefault="000F7377"/>
    <w:p w14:paraId="24D41CC0" w14:textId="77777777" w:rsidR="000F7377" w:rsidRDefault="000F7377">
      <w:r xmlns:w="http://schemas.openxmlformats.org/wordprocessingml/2006/main">
        <w:t xml:space="preserve">Послання Павла до Филип’ян 4 — це четвертий і останній розділ Послання Павла до Филип’ян. У цьому розділі Павло дає практичні настанови для віруючих, як зберігати радість, мир і задоволення у своєму житті.</w:t>
      </w:r>
    </w:p>
    <w:p w14:paraId="785FB316" w14:textId="77777777" w:rsidR="000F7377" w:rsidRDefault="000F7377"/>
    <w:p w14:paraId="0A663BD2" w14:textId="77777777" w:rsidR="000F7377" w:rsidRDefault="000F7377">
      <w:r xmlns:w="http://schemas.openxmlformats.org/wordprocessingml/2006/main">
        <w:t xml:space="preserve">1-й абзац: Павло починає із заклику віруючих твердо стояти в Господі та примиряти будь-які конфлікти між собою (Филип’янам 4:1-5). Він заохочує двох жінок, Еводію та Синтихію, погодитися в Господі. Павло наголошує на тому, щоб завжди радіти, а лагідність бути відомою всім. Він закликає віруючих не тривожитися, а висловлювати свої хвилювання перед Богом через молитву з подякою.</w:t>
      </w:r>
    </w:p>
    <w:p w14:paraId="0F119F44" w14:textId="77777777" w:rsidR="000F7377" w:rsidRDefault="000F7377"/>
    <w:p w14:paraId="32179B1E" w14:textId="77777777" w:rsidR="000F7377" w:rsidRDefault="000F7377">
      <w:r xmlns:w="http://schemas.openxmlformats.org/wordprocessingml/2006/main">
        <w:t xml:space="preserve">2-й абзац: Павло підкреслює важливість зосередження на позитивних чеснотах і благочестивому мисленні (Филип’янам 4:6-9). Він закликає віруючих ні про що не хвилюватися, а натомість представляти свої прохання Богові. Мир Божий охоронятиме їхні серця й розум у Христі Ісусі. Павло закликає їх зосереджуватися на тому, що є правдивим, чесним, справедливим, чистим, прекрасним, гідним похвали — чеснотами, гідними похвали.</w:t>
      </w:r>
    </w:p>
    <w:p w14:paraId="4EA69634" w14:textId="77777777" w:rsidR="000F7377" w:rsidRDefault="000F7377"/>
    <w:p w14:paraId="67DD2D98" w14:textId="77777777" w:rsidR="000F7377" w:rsidRDefault="000F7377">
      <w:r xmlns:w="http://schemas.openxmlformats.org/wordprocessingml/2006/main">
        <w:t xml:space="preserve">3-й абзац: Розділ завершується висловлюваннями вдячності за підтримку, отриману від филип’ян (Филип’ян 4:10-23). Павло визнає їхню щедрість у тому, що вони забезпечували його потреби, поки він був у в’язниці. Він запевняє їх, що Бог задовольнить усі їхні потреби відповідно до Свого багатства у славі через Ісуса Христа. Павло передає вітання від колег і посилає свою любов і сповнене благодаті благословення.</w:t>
      </w:r>
    </w:p>
    <w:p w14:paraId="2B2AFEDB" w14:textId="77777777" w:rsidR="000F7377" w:rsidRDefault="000F7377"/>
    <w:p w14:paraId="2B7FDAD9" w14:textId="77777777" w:rsidR="000F7377" w:rsidRDefault="000F7377">
      <w:r xmlns:w="http://schemas.openxmlformats.org/wordprocessingml/2006/main">
        <w:t xml:space="preserve">Підсумовуючи,</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четвертому розділі Послання до Филип’ян наголошується на збереженні радості, миру, задоволення серед конфліктів чи тривог через молитвенну залежність від Бога.</w:t>
      </w:r>
    </w:p>
    <w:p w14:paraId="62D0E2DE" w14:textId="77777777" w:rsidR="000F7377" w:rsidRDefault="000F7377">
      <w:r xmlns:w="http://schemas.openxmlformats.org/wordprocessingml/2006/main">
        <w:t xml:space="preserve">Павло закликає віруючих твердо стояти в Господі та вирішувати будь-які суперечки між собою, розвиваючи мислення, зосереджене на чеснотах, гідних похвали.</w:t>
      </w:r>
    </w:p>
    <w:p w14:paraId="029C5590" w14:textId="77777777" w:rsidR="000F7377" w:rsidRDefault="000F7377">
      <w:r xmlns:w="http://schemas.openxmlformats.org/wordprocessingml/2006/main">
        <w:t xml:space="preserve">Він висловлює вдячність за підтримку, отриману від філіппійців, запевняючи їх, що Бог задовольнить усі їхні потреби відповідно до Своєї надлишку. Розділ завершується привітанням і сповненим благодаті благословенням від Павла та його співробітників.</w:t>
      </w:r>
    </w:p>
    <w:p w14:paraId="428B32E7" w14:textId="77777777" w:rsidR="000F7377" w:rsidRDefault="000F7377">
      <w:r xmlns:w="http://schemas.openxmlformats.org/wordprocessingml/2006/main">
        <w:t xml:space="preserve">Цей розділ заохочує віруючих надавати пріоритет єдності, молитві, позитивному мисленню та вдячності, покладаючись на Боже забезпечення та поширюючи Його благодать на інших.</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Отже, брати мої улюблені та жадані, моя радість і вінце, стійте так у Господі, мої любі!</w:t>
      </w:r>
    </w:p>
    <w:p w14:paraId="1CDF50BC" w14:textId="77777777" w:rsidR="000F7377" w:rsidRDefault="000F7377"/>
    <w:p w14:paraId="3E28F086" w14:textId="77777777" w:rsidR="000F7377" w:rsidRDefault="000F7377">
      <w:r xmlns:w="http://schemas.openxmlformats.org/wordprocessingml/2006/main">
        <w:t xml:space="preserve">Уривок заохочує нас залишатися непохитними у нашій вірі та довірі до Господа.</w:t>
      </w:r>
    </w:p>
    <w:p w14:paraId="43A00F4F" w14:textId="77777777" w:rsidR="000F7377" w:rsidRDefault="000F7377"/>
    <w:p w14:paraId="6E78203D" w14:textId="77777777" w:rsidR="000F7377" w:rsidRDefault="000F7377">
      <w:r xmlns:w="http://schemas.openxmlformats.org/wordprocessingml/2006/main">
        <w:t xml:space="preserve">1. Стійте в Господі: сила нашої віри</w:t>
      </w:r>
    </w:p>
    <w:p w14:paraId="1179BC80" w14:textId="77777777" w:rsidR="000F7377" w:rsidRDefault="000F7377"/>
    <w:p w14:paraId="06412331" w14:textId="77777777" w:rsidR="000F7377" w:rsidRDefault="000F7377">
      <w:r xmlns:w="http://schemas.openxmlformats.org/wordprocessingml/2006/main">
        <w:t xml:space="preserve">2. Закріплення себе в Господі: залишатися непохитними в Божому Слові</w:t>
      </w:r>
    </w:p>
    <w:p w14:paraId="0BEFB41E" w14:textId="77777777" w:rsidR="000F7377" w:rsidRDefault="000F7377"/>
    <w:p w14:paraId="05DDA7E9" w14:textId="77777777" w:rsidR="000F7377" w:rsidRDefault="000F7377">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237F5449" w14:textId="77777777" w:rsidR="000F7377" w:rsidRDefault="000F7377"/>
    <w:p w14:paraId="66D148A9" w14:textId="77777777" w:rsidR="000F7377" w:rsidRDefault="000F7377">
      <w:r xmlns:w="http://schemas.openxmlformats.org/wordprocessingml/2006/main">
        <w:t xml:space="preserve">2. Євреям 10:23 - Давайте міцно триматися сповідання нашої віри без коливань; (бо він вірний, що обіцяв;)</w:t>
      </w:r>
    </w:p>
    <w:p w14:paraId="05DD7AED" w14:textId="77777777" w:rsidR="000F7377" w:rsidRDefault="000F7377"/>
    <w:p w14:paraId="1CC18F6C" w14:textId="77777777" w:rsidR="000F7377" w:rsidRDefault="000F7377">
      <w:r xmlns:w="http://schemas.openxmlformats.org/wordprocessingml/2006/main">
        <w:t xml:space="preserve">Philippians 4:2 2 Благаю Еводію та Синтихію, щоб були однодумні в Господі.</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заохочує Еводію та Синтихію мати спільну позицію в Господі.</w:t>
      </w:r>
    </w:p>
    <w:p w14:paraId="62D93349" w14:textId="77777777" w:rsidR="000F7377" w:rsidRDefault="000F7377"/>
    <w:p w14:paraId="4191637E" w14:textId="77777777" w:rsidR="000F7377" w:rsidRDefault="000F7377">
      <w:r xmlns:w="http://schemas.openxmlformats.org/wordprocessingml/2006/main">
        <w:t xml:space="preserve">1: Мати єдність у Господі.</w:t>
      </w:r>
    </w:p>
    <w:p w14:paraId="01A2A8CD" w14:textId="77777777" w:rsidR="000F7377" w:rsidRDefault="000F7377"/>
    <w:p w14:paraId="583273A6" w14:textId="77777777" w:rsidR="000F7377" w:rsidRDefault="000F7377">
      <w:r xmlns:w="http://schemas.openxmlformats.org/wordprocessingml/2006/main">
        <w:t xml:space="preserve">2: Життя в згоді з іншими.</w:t>
      </w:r>
    </w:p>
    <w:p w14:paraId="228B8378" w14:textId="77777777" w:rsidR="000F7377" w:rsidRDefault="000F7377"/>
    <w:p w14:paraId="5D3F6191" w14:textId="77777777" w:rsidR="000F7377" w:rsidRDefault="000F7377">
      <w:r xmlns:w="http://schemas.openxmlformats.org/wordprocessingml/2006/main">
        <w:t xml:space="preserve">1: Колосян 3:12-14 – Отож, як Божі вибранці, святі й улюблені, зодягніться в милосердні серця, доброту, смиренність, лагідність і довготерпіння.</w:t>
      </w:r>
    </w:p>
    <w:p w14:paraId="638EE2BF" w14:textId="77777777" w:rsidR="000F7377" w:rsidRDefault="000F7377"/>
    <w:p w14:paraId="7B9DA8E0" w14:textId="77777777" w:rsidR="000F7377" w:rsidRDefault="000F7377">
      <w:r xmlns:w="http://schemas.openxmlformats.org/wordprocessingml/2006/main">
        <w:t xml:space="preserve">2: Євреям 12:14 - Прагніть до миру з усіма та до святості, без якої ніхто не побачить Господа.</w:t>
      </w:r>
    </w:p>
    <w:p w14:paraId="6A64A45D" w14:textId="77777777" w:rsidR="000F7377" w:rsidRDefault="000F7377"/>
    <w:p w14:paraId="320281E4" w14:textId="77777777" w:rsidR="000F7377" w:rsidRDefault="000F7377">
      <w:r xmlns:w="http://schemas.openxmlformats.org/wordprocessingml/2006/main">
        <w:t xml:space="preserve">До Филип’ян 4:3 Благаю також і тебе, вірний друже по ярму, допоможи тим жінкам, які разом зі мною трудилися в Євангелії, також і з Климентом, і з іншими моїми співробітниками, чиї імена в книзі життя.</w:t>
      </w:r>
    </w:p>
    <w:p w14:paraId="253DD635" w14:textId="77777777" w:rsidR="000F7377" w:rsidRDefault="000F7377"/>
    <w:p w14:paraId="504F6294" w14:textId="77777777" w:rsidR="000F7377" w:rsidRDefault="000F7377">
      <w:r xmlns:w="http://schemas.openxmlformats.org/wordprocessingml/2006/main">
        <w:t xml:space="preserve">Уривок Павло просить допомоги у свого співробітника в євангелії Климента та інших співробітників, імена яких є в книзі життя.</w:t>
      </w:r>
    </w:p>
    <w:p w14:paraId="1085B1DE" w14:textId="77777777" w:rsidR="000F7377" w:rsidRDefault="000F7377"/>
    <w:p w14:paraId="74054CEA" w14:textId="77777777" w:rsidR="000F7377" w:rsidRDefault="000F7377">
      <w:r xmlns:w="http://schemas.openxmlformats.org/wordprocessingml/2006/main">
        <w:t xml:space="preserve">1. Сила співпраці в Євангелії</w:t>
      </w:r>
    </w:p>
    <w:p w14:paraId="0A64A0DA" w14:textId="77777777" w:rsidR="000F7377" w:rsidRDefault="000F7377"/>
    <w:p w14:paraId="517B77C7" w14:textId="77777777" w:rsidR="000F7377" w:rsidRDefault="000F7377">
      <w:r xmlns:w="http://schemas.openxmlformats.org/wordprocessingml/2006/main">
        <w:t xml:space="preserve">2. Значення імен у Книзі Життя</w:t>
      </w:r>
    </w:p>
    <w:p w14:paraId="08AEEA0F" w14:textId="77777777" w:rsidR="000F7377" w:rsidRDefault="000F7377"/>
    <w:p w14:paraId="3955EFFB" w14:textId="77777777" w:rsidR="000F7377" w:rsidRDefault="000F7377">
      <w:r xmlns:w="http://schemas.openxmlformats.org/wordprocessingml/2006/main">
        <w:t xml:space="preserve">1. Римлянам 1:16 – Бо я не соромлюся Євангелії Христової, бо це сила Божа на спасіння кожному, хто вірує; спочатку до єврея, а також до грека.</w:t>
      </w:r>
    </w:p>
    <w:p w14:paraId="30E4424E" w14:textId="77777777" w:rsidR="000F7377" w:rsidRDefault="000F7377"/>
    <w:p w14:paraId="3FD0872C" w14:textId="77777777" w:rsidR="000F7377" w:rsidRDefault="000F7377">
      <w:r xmlns:w="http://schemas.openxmlformats.org/wordprocessingml/2006/main">
        <w:t xml:space="preserve">2. Об’явлення 20:15 – І кожен, хто не був знайдений записаним у книзі життя, був укинутий в озеро вогняне.</w:t>
      </w:r>
    </w:p>
    <w:p w14:paraId="3DDE7ED9" w14:textId="77777777" w:rsidR="000F7377" w:rsidRDefault="000F7377"/>
    <w:p w14:paraId="1BB518D6" w14:textId="77777777" w:rsidR="000F7377" w:rsidRDefault="000F7377">
      <w:r xmlns:w="http://schemas.openxmlformats.org/wordprocessingml/2006/main">
        <w:t xml:space="preserve">Филип’ян 4:4 Радуйтеся завжди в Господі, і знову кажу: Радійте!</w:t>
      </w:r>
    </w:p>
    <w:p w14:paraId="0D868098" w14:textId="77777777" w:rsidR="000F7377" w:rsidRDefault="000F7377"/>
    <w:p w14:paraId="7BFFF931" w14:textId="77777777" w:rsidR="000F7377" w:rsidRDefault="000F7377">
      <w:r xmlns:w="http://schemas.openxmlformats.org/wordprocessingml/2006/main">
        <w:t xml:space="preserve">Уривок заохочує нас завжди знаходити радість і задоволення в Господі.</w:t>
      </w:r>
    </w:p>
    <w:p w14:paraId="2607D2ED" w14:textId="77777777" w:rsidR="000F7377" w:rsidRDefault="000F7377"/>
    <w:p w14:paraId="153386F9" w14:textId="77777777" w:rsidR="000F7377" w:rsidRDefault="000F7377">
      <w:r xmlns:w="http://schemas.openxmlformats.org/wordprocessingml/2006/main">
        <w:t xml:space="preserve">1: Знайти радість і задоволення в Господі</w:t>
      </w:r>
    </w:p>
    <w:p w14:paraId="74CDACC3" w14:textId="77777777" w:rsidR="000F7377" w:rsidRDefault="000F7377"/>
    <w:p w14:paraId="1169986C" w14:textId="77777777" w:rsidR="000F7377" w:rsidRDefault="000F7377">
      <w:r xmlns:w="http://schemas.openxmlformats.org/wordprocessingml/2006/main">
        <w:t xml:space="preserve">2: Радість у Божій доброті</w:t>
      </w:r>
    </w:p>
    <w:p w14:paraId="1B092A26" w14:textId="77777777" w:rsidR="000F7377" w:rsidRDefault="000F7377"/>
    <w:p w14:paraId="49A2AF26" w14:textId="77777777" w:rsidR="000F7377" w:rsidRDefault="000F7377">
      <w:r xmlns:w="http://schemas.openxmlformats.org/wordprocessingml/2006/main">
        <w:t xml:space="preserve">1: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01261941" w14:textId="77777777" w:rsidR="000F7377" w:rsidRDefault="000F7377"/>
    <w:p w14:paraId="2DA37AED" w14:textId="77777777" w:rsidR="000F7377" w:rsidRDefault="000F7377">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14:paraId="73AFA54C" w14:textId="77777777" w:rsidR="000F7377" w:rsidRDefault="000F7377"/>
    <w:p w14:paraId="346539BA" w14:textId="77777777" w:rsidR="000F7377" w:rsidRDefault="000F7377">
      <w:r xmlns:w="http://schemas.openxmlformats.org/wordprocessingml/2006/main">
        <w:t xml:space="preserve">До Филип’ян 4:5 Нехай ваша помірність буде відома всім людям. Господь поруч.</w:t>
      </w:r>
    </w:p>
    <w:p w14:paraId="2A646006" w14:textId="77777777" w:rsidR="000F7377" w:rsidRDefault="000F7377"/>
    <w:p w14:paraId="67C49CA5" w14:textId="77777777" w:rsidR="000F7377" w:rsidRDefault="000F7377">
      <w:r xmlns:w="http://schemas.openxmlformats.org/wordprocessingml/2006/main">
        <w:t xml:space="preserve">Треба завжди бути поміркованими у своїй поведінці, бо Господь поруч.</w:t>
      </w:r>
    </w:p>
    <w:p w14:paraId="7CBA574E" w14:textId="77777777" w:rsidR="000F7377" w:rsidRDefault="000F7377"/>
    <w:p w14:paraId="13B444B9" w14:textId="77777777" w:rsidR="000F7377" w:rsidRDefault="000F7377">
      <w:r xmlns:w="http://schemas.openxmlformats.org/wordprocessingml/2006/main">
        <w:t xml:space="preserve">1. Важливість поміркованості – Филип’янам 4:5</w:t>
      </w:r>
    </w:p>
    <w:p w14:paraId="05BD2A94" w14:textId="77777777" w:rsidR="000F7377" w:rsidRDefault="000F7377"/>
    <w:p w14:paraId="45171A2D" w14:textId="77777777" w:rsidR="000F7377" w:rsidRDefault="000F7377">
      <w:r xmlns:w="http://schemas.openxmlformats.org/wordprocessingml/2006/main">
        <w:t xml:space="preserve">2. Близькість Господа - Филип'ян 4:5</w:t>
      </w:r>
    </w:p>
    <w:p w14:paraId="225402D9" w14:textId="77777777" w:rsidR="000F7377" w:rsidRDefault="000F7377"/>
    <w:p w14:paraId="0BFDF1C9" w14:textId="77777777" w:rsidR="000F7377" w:rsidRDefault="000F7377">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4B777DB9" w14:textId="77777777" w:rsidR="000F7377" w:rsidRDefault="000F7377"/>
    <w:p w14:paraId="421F069C" w14:textId="77777777" w:rsidR="000F7377" w:rsidRDefault="000F7377">
      <w:r xmlns:w="http://schemas.openxmlformats.org/wordprocessingml/2006/main">
        <w:t xml:space="preserve">Філіппійців 4:6 Ні про що не стережіться; але в усьому молитвою та благанням з подякою виявляйте свої бажання Богові.</w:t>
      </w:r>
    </w:p>
    <w:p w14:paraId="3B4D77CC" w14:textId="77777777" w:rsidR="000F7377" w:rsidRDefault="000F7377"/>
    <w:p w14:paraId="25F9A0E2" w14:textId="77777777" w:rsidR="000F7377" w:rsidRDefault="000F7377">
      <w:r xmlns:w="http://schemas.openxmlformats.org/wordprocessingml/2006/main">
        <w:t xml:space="preserve">Ми не повинні ні про що турбуватися, натомість ми повинні молитися Богу з подякою і повідомляти Йому наші прохання.</w:t>
      </w:r>
    </w:p>
    <w:p w14:paraId="749DB46C" w14:textId="77777777" w:rsidR="000F7377" w:rsidRDefault="000F7377"/>
    <w:p w14:paraId="611F8785" w14:textId="77777777" w:rsidR="000F7377" w:rsidRDefault="000F7377">
      <w:r xmlns:w="http://schemas.openxmlformats.org/wordprocessingml/2006/main">
        <w:t xml:space="preserve">1. Сила молитви: ми можемо покладатися на молитву до Бога, а не хвилюватися.</w:t>
      </w:r>
    </w:p>
    <w:p w14:paraId="119EF5ED" w14:textId="77777777" w:rsidR="000F7377" w:rsidRDefault="000F7377"/>
    <w:p w14:paraId="1A4D3B33" w14:textId="77777777" w:rsidR="000F7377" w:rsidRDefault="000F7377">
      <w:r xmlns:w="http://schemas.openxmlformats.org/wordprocessingml/2006/main">
        <w:t xml:space="preserve">2. Дякуйте: ми можемо показати свою вдячність Богові, дякуючи Йому в наших молитвах.</w:t>
      </w:r>
    </w:p>
    <w:p w14:paraId="1FE4CC8D" w14:textId="77777777" w:rsidR="000F7377" w:rsidRDefault="000F7377"/>
    <w:p w14:paraId="2787F978" w14:textId="77777777" w:rsidR="000F7377" w:rsidRDefault="000F7377">
      <w:r xmlns:w="http://schemas.openxmlformats.org/wordprocessingml/2006/main">
        <w:t xml:space="preserve">1. Матвія 6:25-34 - Ісус навчає нас не хвилюватися і натомість довіряти Богові.</w:t>
      </w:r>
    </w:p>
    <w:p w14:paraId="267A2592" w14:textId="77777777" w:rsidR="000F7377" w:rsidRDefault="000F7377"/>
    <w:p w14:paraId="370015A0" w14:textId="77777777" w:rsidR="000F7377" w:rsidRDefault="000F7377">
      <w:r xmlns:w="http://schemas.openxmlformats.org/wordprocessingml/2006/main">
        <w:t xml:space="preserve">2. 1 Фессалонікійців 5:16-18 - Ми повинні радіти, молитися і дякувати за будь-яких обставин.</w:t>
      </w:r>
    </w:p>
    <w:p w14:paraId="194A6ED3" w14:textId="77777777" w:rsidR="000F7377" w:rsidRDefault="000F7377"/>
    <w:p w14:paraId="578A4402" w14:textId="77777777" w:rsidR="000F7377" w:rsidRDefault="000F7377">
      <w:r xmlns:w="http://schemas.openxmlformats.org/wordprocessingml/2006/main">
        <w:t xml:space="preserve">Philippians 4:7 7 І мир Божий, що вищий від усякого розуму, хай стереже ваші серця та ваші думки в Христі Ісусі.</w:t>
      </w:r>
    </w:p>
    <w:p w14:paraId="6E5FD2C5" w14:textId="77777777" w:rsidR="000F7377" w:rsidRDefault="000F7377"/>
    <w:p w14:paraId="6D25CBCC" w14:textId="77777777" w:rsidR="000F7377" w:rsidRDefault="000F7377">
      <w:r xmlns:w="http://schemas.openxmlformats.org/wordprocessingml/2006/main">
        <w:t xml:space="preserve">Мир Божий, який перевершує будь-яке людське розуміння, охоронятиме серця й розуми віруючих через Ісуса Христа.</w:t>
      </w:r>
    </w:p>
    <w:p w14:paraId="5E08313E" w14:textId="77777777" w:rsidR="000F7377" w:rsidRDefault="000F7377"/>
    <w:p w14:paraId="7B55F328" w14:textId="77777777" w:rsidR="000F7377" w:rsidRDefault="000F7377">
      <w:r xmlns:w="http://schemas.openxmlformats.org/wordprocessingml/2006/main">
        <w:t xml:space="preserve">1. Незбагненний мир Божий - дослідження глибин миру, який Бог пропонує нам через Ісуса Христа.</w:t>
      </w:r>
    </w:p>
    <w:p w14:paraId="2B5E4B5B" w14:textId="77777777" w:rsidR="000F7377" w:rsidRDefault="000F7377"/>
    <w:p w14:paraId="5B7DA56B" w14:textId="77777777" w:rsidR="000F7377" w:rsidRDefault="000F7377">
      <w:r xmlns:w="http://schemas.openxmlformats.org/wordprocessingml/2006/main">
        <w:t xml:space="preserve">2. Охорона наших сердець і розуму - розуміння того, як захистити себе від світу та його впливів через Ісуса Христа.</w:t>
      </w:r>
    </w:p>
    <w:p w14:paraId="7E3FDF05" w14:textId="77777777" w:rsidR="000F7377" w:rsidRDefault="000F7377"/>
    <w:p w14:paraId="735BCB42" w14:textId="77777777" w:rsidR="000F7377" w:rsidRDefault="000F7377">
      <w:r xmlns:w="http://schemas.openxmlformats.org/wordprocessingml/2006/main">
        <w:t xml:space="preserve">1. Івана 14:27 – «Мир залишаю вам, мир Мій даю вам: не так, як світ дає, Я даю вам. Нехай не тривожиться серце ваше, ані не лякається».</w:t>
      </w:r>
    </w:p>
    <w:p w14:paraId="23919A57" w14:textId="77777777" w:rsidR="000F7377" w:rsidRDefault="000F7377"/>
    <w:p w14:paraId="23DABCB8" w14:textId="77777777" w:rsidR="000F7377" w:rsidRDefault="000F7377">
      <w:r xmlns:w="http://schemas.openxmlformats.org/wordprocessingml/2006/main">
        <w:t xml:space="preserve">2. Ісая 26:3 – «Того, хто на Тобі зосереджений, Ти збережеш у повному спокої, бо він на Тебе надіється».</w:t>
      </w:r>
    </w:p>
    <w:p w14:paraId="1986B2C4" w14:textId="77777777" w:rsidR="000F7377" w:rsidRDefault="000F7377"/>
    <w:p w14:paraId="5F84CD76" w14:textId="77777777" w:rsidR="000F7377" w:rsidRDefault="000F7377">
      <w:r xmlns:w="http://schemas.openxmlformats.org/wordprocessingml/2006/main">
        <w:t xml:space="preserve">Philippians 4:8 Нарешті, браття, що тільки правдиве, що чесне, що справедливе, що чисте, що миле, що славне, якщо є якась чеснота, і якщо є якась похвала, думайте про це.</w:t>
      </w:r>
    </w:p>
    <w:p w14:paraId="04CB13EB" w14:textId="77777777" w:rsidR="000F7377" w:rsidRDefault="000F7377"/>
    <w:p w14:paraId="7DC7CEFF" w14:textId="77777777" w:rsidR="000F7377" w:rsidRDefault="000F7377">
      <w:r xmlns:w="http://schemas.openxmlformats.org/wordprocessingml/2006/main">
        <w:t xml:space="preserve">Павло навчає віруючих зосереджувати свої думки на тому, що є правдивим, чесним, справедливим, чистим, прекрасним, славним, чесним і гідним похвали.</w:t>
      </w:r>
    </w:p>
    <w:p w14:paraId="755D086A" w14:textId="77777777" w:rsidR="000F7377" w:rsidRDefault="000F7377"/>
    <w:p w14:paraId="0D18CD69" w14:textId="77777777" w:rsidR="000F7377" w:rsidRDefault="000F7377">
      <w:r xmlns:w="http://schemas.openxmlformats.org/wordprocessingml/2006/main">
        <w:t xml:space="preserve">1. Сила думки: як наші думки формують наше життя</w:t>
      </w:r>
    </w:p>
    <w:p w14:paraId="0B8CF536" w14:textId="77777777" w:rsidR="000F7377" w:rsidRDefault="000F7377"/>
    <w:p w14:paraId="39A7D7B5" w14:textId="77777777" w:rsidR="000F7377" w:rsidRDefault="000F7377">
      <w:r xmlns:w="http://schemas.openxmlformats.org/wordprocessingml/2006/main">
        <w:t xml:space="preserve">2. Важливість правильного мислення: трансформуйте свій розум, щоб змінити своє життя</w:t>
      </w:r>
    </w:p>
    <w:p w14:paraId="770B1258" w14:textId="77777777" w:rsidR="000F7377" w:rsidRDefault="000F7377"/>
    <w:p w14:paraId="7ECBA0C4" w14:textId="77777777" w:rsidR="000F7377" w:rsidRDefault="000F7377">
      <w:r xmlns:w="http://schemas.openxmlformats.org/wordprocessingml/2006/main">
        <w:t xml:space="preserve">1. Римлянам 12:2 «Не пристосовуйтесь до цього світу, але перемініться оновленням вашого розуму, щоб через випробування ви могли розпізнати, що є воля Божа, що добре, приємне та досконале».</w:t>
      </w:r>
    </w:p>
    <w:p w14:paraId="64E3877F" w14:textId="77777777" w:rsidR="000F7377" w:rsidRDefault="000F7377"/>
    <w:p w14:paraId="07D1FC91" w14:textId="77777777" w:rsidR="000F7377" w:rsidRDefault="000F7377">
      <w:r xmlns:w="http://schemas.openxmlformats.org/wordprocessingml/2006/main">
        <w:t xml:space="preserve">2. Приповісті 23:7 «Бо який він у своєму серці думає, такий він».</w:t>
      </w:r>
    </w:p>
    <w:p w14:paraId="1DD2E998" w14:textId="77777777" w:rsidR="000F7377" w:rsidRDefault="000F7377"/>
    <w:p w14:paraId="3F58386C" w14:textId="77777777" w:rsidR="000F7377" w:rsidRDefault="000F7377">
      <w:r xmlns:w="http://schemas.openxmlformats.org/wordprocessingml/2006/main">
        <w:t xml:space="preserve">Philippians 4:9 9 Чого ви навчилися, і прийняли, і почули, і бачили в мені, виконуйте, і Бог миру буде з вами.</w:t>
      </w:r>
    </w:p>
    <w:p w14:paraId="367956A9" w14:textId="77777777" w:rsidR="000F7377" w:rsidRDefault="000F7377"/>
    <w:p w14:paraId="67FE598C" w14:textId="77777777" w:rsidR="000F7377" w:rsidRDefault="000F7377">
      <w:r xmlns:w="http://schemas.openxmlformats.org/wordprocessingml/2006/main">
        <w:t xml:space="preserve">Цей уривок заохочує віруючих продовжувати робити те, чого вони навчилися, отримали, почули </w:t>
      </w:r>
      <w:r xmlns:w="http://schemas.openxmlformats.org/wordprocessingml/2006/main">
        <w:lastRenderedPageBreak xmlns:w="http://schemas.openxmlformats.org/wordprocessingml/2006/main"/>
      </w:r>
      <w:r xmlns:w="http://schemas.openxmlformats.org/wordprocessingml/2006/main">
        <w:t xml:space="preserve">та побачили від Ісуса, і Бог буде з ними в мирі.</w:t>
      </w:r>
    </w:p>
    <w:p w14:paraId="23BE4CFE" w14:textId="77777777" w:rsidR="000F7377" w:rsidRDefault="000F7377"/>
    <w:p w14:paraId="569C6CC9" w14:textId="77777777" w:rsidR="000F7377" w:rsidRDefault="000F7377">
      <w:r xmlns:w="http://schemas.openxmlformats.org/wordprocessingml/2006/main">
        <w:t xml:space="preserve">1. Господній мир: навчитися в Ісуса і дозволити Богу вести вас</w:t>
      </w:r>
    </w:p>
    <w:p w14:paraId="4A0643EB" w14:textId="77777777" w:rsidR="000F7377" w:rsidRDefault="000F7377"/>
    <w:p w14:paraId="6D687399" w14:textId="77777777" w:rsidR="000F7377" w:rsidRDefault="000F7377">
      <w:r xmlns:w="http://schemas.openxmlformats.org/wordprocessingml/2006/main">
        <w:t xml:space="preserve">2. Жити за тим, що ми знаємо: слідувати за Ісусом і відчувати мир Господа</w:t>
      </w:r>
    </w:p>
    <w:p w14:paraId="5B279DA1" w14:textId="77777777" w:rsidR="000F7377" w:rsidRDefault="000F7377"/>
    <w:p w14:paraId="19D71CCE" w14:textId="77777777" w:rsidR="000F7377" w:rsidRDefault="000F7377">
      <w:r xmlns:w="http://schemas.openxmlformats.org/wordprocessingml/2006/main">
        <w:t xml:space="preserve">1. Колосянам 3:16 -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14:paraId="6C78D337" w14:textId="77777777" w:rsidR="000F7377" w:rsidRDefault="000F7377"/>
    <w:p w14:paraId="724BD0A6" w14:textId="77777777" w:rsidR="000F7377" w:rsidRDefault="000F7377">
      <w:r xmlns:w="http://schemas.openxmlformats.org/wordprocessingml/2006/main">
        <w:t xml:space="preserve">2. Івана 14:27 - Мир залишаю вам, мир мій даю вам: Я даю вам не так, як дає світ. Нехай не тривожиться серце ваше і не лякається.</w:t>
      </w:r>
    </w:p>
    <w:p w14:paraId="61907141" w14:textId="77777777" w:rsidR="000F7377" w:rsidRDefault="000F7377"/>
    <w:p w14:paraId="7D55BBAD" w14:textId="77777777" w:rsidR="000F7377" w:rsidRDefault="000F7377">
      <w:r xmlns:w="http://schemas.openxmlformats.org/wordprocessingml/2006/main">
        <w:t xml:space="preserve">Філіппійців 4:10 Але я дуже зрадів у Господі, що тепер, нарешті, ваша турбота про мене знову процвітала; у чому ви також були обережні, але вам бракувало нагоди.</w:t>
      </w:r>
    </w:p>
    <w:p w14:paraId="5D0DDFB8" w14:textId="77777777" w:rsidR="000F7377" w:rsidRDefault="000F7377"/>
    <w:p w14:paraId="784C8A0E" w14:textId="77777777" w:rsidR="000F7377" w:rsidRDefault="000F7377">
      <w:r xmlns:w="http://schemas.openxmlformats.org/wordprocessingml/2006/main">
        <w:t xml:space="preserve">Промовець радів у Господі, тому що турбота інших про нього знову процвітала, незважаючи на те, що спочатку вони не мали на це можливості.</w:t>
      </w:r>
    </w:p>
    <w:p w14:paraId="2B5930BA" w14:textId="77777777" w:rsidR="000F7377" w:rsidRDefault="000F7377"/>
    <w:p w14:paraId="17AF09F1" w14:textId="77777777" w:rsidR="000F7377" w:rsidRDefault="000F7377">
      <w:r xmlns:w="http://schemas.openxmlformats.org/wordprocessingml/2006/main">
        <w:t xml:space="preserve">1. Радійте в Господі за благословення турботи про інших.</w:t>
      </w:r>
    </w:p>
    <w:p w14:paraId="311D2922" w14:textId="77777777" w:rsidR="000F7377" w:rsidRDefault="000F7377"/>
    <w:p w14:paraId="46BFDB3D" w14:textId="77777777" w:rsidR="000F7377" w:rsidRDefault="000F7377">
      <w:r xmlns:w="http://schemas.openxmlformats.org/wordprocessingml/2006/main">
        <w:t xml:space="preserve">2. Цінуйте хвилини турботи та доброти, які ми отримуємо в житті.</w:t>
      </w:r>
    </w:p>
    <w:p w14:paraId="494A7D7D" w14:textId="77777777" w:rsidR="000F7377" w:rsidRDefault="000F7377"/>
    <w:p w14:paraId="49BD0571" w14:textId="77777777" w:rsidR="000F7377" w:rsidRDefault="000F7377">
      <w:r xmlns:w="http://schemas.openxmlformats.org/wordprocessingml/2006/main">
        <w:t xml:space="preserve">1. 1 Фессалонікійців 5:18 – «дякуйте за все, бо така для вас воля Божа в Христі Ісусі».</w:t>
      </w:r>
    </w:p>
    <w:p w14:paraId="7386A281" w14:textId="77777777" w:rsidR="000F7377" w:rsidRDefault="000F7377"/>
    <w:p w14:paraId="0F1522A1" w14:textId="77777777" w:rsidR="000F7377" w:rsidRDefault="000F7377">
      <w:r xmlns:w="http://schemas.openxmlformats.org/wordprocessingml/2006/main">
        <w:t xml:space="preserve">2. Євреїв 10:24 – «І зважаймо один на одного, щоб збуджувати любов і добрі діла».</w:t>
      </w:r>
    </w:p>
    <w:p w14:paraId="38DE4664" w14:textId="77777777" w:rsidR="000F7377" w:rsidRDefault="000F7377"/>
    <w:p w14:paraId="423F443E" w14:textId="77777777" w:rsidR="000F7377" w:rsidRDefault="000F7377">
      <w:r xmlns:w="http://schemas.openxmlformats.org/wordprocessingml/2006/main">
        <w:t xml:space="preserve">Філіппійців 4:11 Я не говорю про потребу, бо я навчився бути задоволеним у будь-якому стані.</w:t>
      </w:r>
    </w:p>
    <w:p w14:paraId="1029D72B" w14:textId="77777777" w:rsidR="000F7377" w:rsidRDefault="000F7377"/>
    <w:p w14:paraId="30303B87" w14:textId="77777777" w:rsidR="000F7377" w:rsidRDefault="000F7377">
      <w:r xmlns:w="http://schemas.openxmlformats.org/wordprocessingml/2006/main">
        <w:t xml:space="preserve">Уривок говорить про задоволення незалежно від обставин.</w:t>
      </w:r>
    </w:p>
    <w:p w14:paraId="456878A5" w14:textId="77777777" w:rsidR="000F7377" w:rsidRDefault="000F7377"/>
    <w:p w14:paraId="53E91A2C" w14:textId="77777777" w:rsidR="000F7377" w:rsidRDefault="000F7377">
      <w:r xmlns:w="http://schemas.openxmlformats.org/wordprocessingml/2006/main">
        <w:t xml:space="preserve">1. «Задоволення: шлях до миру»</w:t>
      </w:r>
    </w:p>
    <w:p w14:paraId="309DE7B9" w14:textId="77777777" w:rsidR="000F7377" w:rsidRDefault="000F7377"/>
    <w:p w14:paraId="34CF609A" w14:textId="77777777" w:rsidR="000F7377" w:rsidRDefault="000F7377">
      <w:r xmlns:w="http://schemas.openxmlformats.org/wordprocessingml/2006/main">
        <w:t xml:space="preserve">2. «Задоволення: приховане благословення»</w:t>
      </w:r>
    </w:p>
    <w:p w14:paraId="12B9B6DC" w14:textId="77777777" w:rsidR="000F7377" w:rsidRDefault="000F7377"/>
    <w:p w14:paraId="79A8D143" w14:textId="77777777" w:rsidR="000F7377" w:rsidRDefault="000F7377">
      <w:r xmlns:w="http://schemas.openxmlformats.org/wordprocessingml/2006/main">
        <w:t xml:space="preserve">1. Матвія 6:25-34 - Ісус навчає про те, щоб не турбуватися про матеріальні блага.</w:t>
      </w:r>
    </w:p>
    <w:p w14:paraId="5C70F225" w14:textId="77777777" w:rsidR="000F7377" w:rsidRDefault="000F7377"/>
    <w:p w14:paraId="74066A8D" w14:textId="77777777" w:rsidR="000F7377" w:rsidRDefault="000F7377">
      <w:r xmlns:w="http://schemas.openxmlformats.org/wordprocessingml/2006/main">
        <w:t xml:space="preserve">2. Якова 1:2-4 - Випробування віри та радість у випробуваннях.</w:t>
      </w:r>
    </w:p>
    <w:p w14:paraId="35329FC1" w14:textId="77777777" w:rsidR="000F7377" w:rsidRDefault="000F7377"/>
    <w:p w14:paraId="722784C1" w14:textId="77777777" w:rsidR="000F7377" w:rsidRDefault="000F7377">
      <w:r xmlns:w="http://schemas.openxmlformats.org/wordprocessingml/2006/main">
        <w:t xml:space="preserve">Філіппійців 4:12 Я вмію бути приниженим і вмію мати достаток: скрізь і в усьому мені наказано бути ситим і голодним, і мати достаток, і терпіти потребу.</w:t>
      </w:r>
    </w:p>
    <w:p w14:paraId="711CD18D" w14:textId="77777777" w:rsidR="000F7377" w:rsidRDefault="000F7377"/>
    <w:p w14:paraId="79A00EB9" w14:textId="77777777" w:rsidR="000F7377" w:rsidRDefault="000F7377">
      <w:r xmlns:w="http://schemas.openxmlformats.org/wordprocessingml/2006/main">
        <w:t xml:space="preserve">Цей уривок заохочує нас залишатися задоволеними за будь-яких обставин, незалежно від того, чи є достаток, чи брак.</w:t>
      </w:r>
    </w:p>
    <w:p w14:paraId="0C61BCD5" w14:textId="77777777" w:rsidR="000F7377" w:rsidRDefault="000F7377"/>
    <w:p w14:paraId="1C95E0F7" w14:textId="77777777" w:rsidR="000F7377" w:rsidRDefault="000F7377">
      <w:r xmlns:w="http://schemas.openxmlformats.org/wordprocessingml/2006/main">
        <w:t xml:space="preserve">1: «Задоволення надлишком і нестачею»</w:t>
      </w:r>
    </w:p>
    <w:p w14:paraId="3CE4364D" w14:textId="77777777" w:rsidR="000F7377" w:rsidRDefault="000F7377"/>
    <w:p w14:paraId="1A040842" w14:textId="77777777" w:rsidR="000F7377" w:rsidRDefault="000F7377">
      <w:r xmlns:w="http://schemas.openxmlformats.org/wordprocessingml/2006/main">
        <w:t xml:space="preserve">2: «Знайти баланс у всьому»</w:t>
      </w:r>
    </w:p>
    <w:p w14:paraId="27BD8F1D" w14:textId="77777777" w:rsidR="000F7377" w:rsidRDefault="000F7377"/>
    <w:p w14:paraId="2E281BC9" w14:textId="77777777" w:rsidR="000F7377" w:rsidRDefault="000F7377">
      <w:r xmlns:w="http://schemas.openxmlformats.org/wordprocessingml/2006/main">
        <w:t xml:space="preserve">1: Псалом 37:3-5 -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це зробить.</w:t>
      </w:r>
    </w:p>
    <w:p w14:paraId="53BEB61A" w14:textId="77777777" w:rsidR="000F7377" w:rsidRDefault="000F7377"/>
    <w:p w14:paraId="565CD33E" w14:textId="77777777" w:rsidR="000F7377" w:rsidRDefault="000F7377">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 але ви не знаєте, що буде завтра принести. яке твоє життя Бо ти - туман, який з'являється на короткий час, а потім зникає. Натомість ви повинні сказати: «Якщо Господь захоче, ми будемо жити і зробимо те чи те».</w:t>
      </w:r>
    </w:p>
    <w:p w14:paraId="4220DC85" w14:textId="77777777" w:rsidR="000F7377" w:rsidRDefault="000F7377"/>
    <w:p w14:paraId="01B8C2D8" w14:textId="77777777" w:rsidR="000F7377" w:rsidRDefault="000F7377">
      <w:r xmlns:w="http://schemas.openxmlformats.org/wordprocessingml/2006/main">
        <w:t xml:space="preserve">Филип’ян 4:13 Я все можу в Христі, Який мене зміцнює.</w:t>
      </w:r>
    </w:p>
    <w:p w14:paraId="28179ADB" w14:textId="77777777" w:rsidR="000F7377" w:rsidRDefault="000F7377"/>
    <w:p w14:paraId="2C9C9ADB" w14:textId="77777777" w:rsidR="000F7377" w:rsidRDefault="000F7377">
      <w:r xmlns:w="http://schemas.openxmlformats.org/wordprocessingml/2006/main">
        <w:t xml:space="preserve">Цей уривок підкреслює силу Ісуса Христа, щоб допомогти нам подолати всі перешкоди в житті.</w:t>
      </w:r>
    </w:p>
    <w:p w14:paraId="0EED7F21" w14:textId="77777777" w:rsidR="000F7377" w:rsidRDefault="000F7377"/>
    <w:p w14:paraId="4832D7F9" w14:textId="77777777" w:rsidR="000F7377" w:rsidRDefault="000F7377">
      <w:r xmlns:w="http://schemas.openxmlformats.org/wordprocessingml/2006/main">
        <w:t xml:space="preserve">1. Сила Ісуса: як ми можемо чогось досягти з Його допомогою</w:t>
      </w:r>
    </w:p>
    <w:p w14:paraId="61945421" w14:textId="77777777" w:rsidR="000F7377" w:rsidRDefault="000F7377"/>
    <w:p w14:paraId="126C6CAE" w14:textId="77777777" w:rsidR="000F7377" w:rsidRDefault="000F7377">
      <w:r xmlns:w="http://schemas.openxmlformats.org/wordprocessingml/2006/main">
        <w:t xml:space="preserve">2. Досягнення неможливого: сила Ісуса долати всі труднощі</w:t>
      </w:r>
    </w:p>
    <w:p w14:paraId="6491F7E5" w14:textId="77777777" w:rsidR="000F7377" w:rsidRDefault="000F7377"/>
    <w:p w14:paraId="4EDFFE3B" w14:textId="77777777" w:rsidR="000F7377" w:rsidRDefault="000F7377">
      <w:r xmlns:w="http://schemas.openxmlformats.org/wordprocessingml/2006/main">
        <w:t xml:space="preserve">1. Матвія 19:26 – Ісус же, глянувши на [них], промовив до них: Для людей це неможливо; але з Богом все можливо.</w:t>
      </w:r>
    </w:p>
    <w:p w14:paraId="022908CF" w14:textId="77777777" w:rsidR="000F7377" w:rsidRDefault="000F7377"/>
    <w:p w14:paraId="7B43ABD6" w14:textId="77777777" w:rsidR="000F7377" w:rsidRDefault="000F7377">
      <w:r xmlns:w="http://schemas.openxmlformats.org/wordprocessingml/2006/main">
        <w:t xml:space="preserve">2. Ефесянам 3:20 – А тепер Тому, Хто може зробити більш над усе, про що ми просимо або думаємо, силою, що діє в нас.</w:t>
      </w:r>
    </w:p>
    <w:p w14:paraId="6E242B40" w14:textId="77777777" w:rsidR="000F7377" w:rsidRDefault="000F7377"/>
    <w:p w14:paraId="7C9C266A" w14:textId="77777777" w:rsidR="000F7377" w:rsidRDefault="000F7377">
      <w:r xmlns:w="http://schemas.openxmlformats.org/wordprocessingml/2006/main">
        <w:t xml:space="preserve">Philippians 4:14 14 Але ви добре вчинили, що приєдналися до моєї скорботи.</w:t>
      </w:r>
    </w:p>
    <w:p w14:paraId="0D7AAD91" w14:textId="77777777" w:rsidR="000F7377" w:rsidRDefault="000F7377"/>
    <w:p w14:paraId="36614D4C" w14:textId="77777777" w:rsidR="000F7377" w:rsidRDefault="000F7377">
      <w:r xmlns:w="http://schemas.openxmlformats.org/wordprocessingml/2006/main">
        <w:t xml:space="preserve">Цей уривок говорить про щедрість філіппійців у забезпеченні потреб Павла в його скорботі.</w:t>
      </w:r>
    </w:p>
    <w:p w14:paraId="4DDF2A3C" w14:textId="77777777" w:rsidR="000F7377" w:rsidRDefault="000F7377"/>
    <w:p w14:paraId="05642088" w14:textId="77777777" w:rsidR="000F7377" w:rsidRDefault="000F7377">
      <w:r xmlns:w="http://schemas.openxmlformats.org/wordprocessingml/2006/main">
        <w:t xml:space="preserve">1: Щедрість є плодом Духа.</w:t>
      </w:r>
    </w:p>
    <w:p w14:paraId="6D40C7FC" w14:textId="77777777" w:rsidR="000F7377" w:rsidRDefault="000F7377"/>
    <w:p w14:paraId="694512CB" w14:textId="77777777" w:rsidR="000F7377" w:rsidRDefault="000F7377">
      <w:r xmlns:w="http://schemas.openxmlformats.org/wordprocessingml/2006/main">
        <w:t xml:space="preserve">2: Бог винагороджує щедрість.</w:t>
      </w:r>
    </w:p>
    <w:p w14:paraId="19EEE684" w14:textId="77777777" w:rsidR="000F7377" w:rsidRDefault="000F7377"/>
    <w:p w14:paraId="7D0E1796" w14:textId="77777777" w:rsidR="000F7377" w:rsidRDefault="000F7377">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14:paraId="20ABDA31" w14:textId="77777777" w:rsidR="000F7377" w:rsidRDefault="000F7377"/>
    <w:p w14:paraId="7BDE57A6" w14:textId="77777777" w:rsidR="000F7377" w:rsidRDefault="000F7377">
      <w:r xmlns:w="http://schemas.openxmlformats.org/wordprocessingml/2006/main">
        <w:t xml:space="preserve">2: Галатам 6:7-8 – «Не обманюйтесь, Бог осміяний не буває; бо що людина посіє, те й пожне. Бо хто сіє в тіло своє, той тілом пожне тління, а хто сіє щоб Дух від Духа пожинав вічне життя”.</w:t>
      </w:r>
    </w:p>
    <w:p w14:paraId="1BD570F2" w14:textId="77777777" w:rsidR="000F7377" w:rsidRDefault="000F7377"/>
    <w:p w14:paraId="665AAE48" w14:textId="77777777" w:rsidR="000F7377" w:rsidRDefault="000F7377">
      <w:r xmlns:w="http://schemas.openxmlformats.org/wordprocessingml/2006/main">
        <w:t xml:space="preserve">До Филип’ян 4:15 Знаєте також ви, Филип’яни, що на початку Євангелія, коли я вийшов із Македонії, жодна церква не спілкувалася зі мною щодо давання та отримання, крім вас самих.</w:t>
      </w:r>
    </w:p>
    <w:p w14:paraId="3FDCED1A" w14:textId="77777777" w:rsidR="000F7377" w:rsidRDefault="000F7377"/>
    <w:p w14:paraId="1980DC55" w14:textId="77777777" w:rsidR="000F7377" w:rsidRDefault="000F7377">
      <w:r xmlns:w="http://schemas.openxmlformats.org/wordprocessingml/2006/main">
        <w:t xml:space="preserve">Павло подякував церкві у Філіппах за щедру фінансову підтримку його служіння.</w:t>
      </w:r>
    </w:p>
    <w:p w14:paraId="7F917334" w14:textId="77777777" w:rsidR="000F7377" w:rsidRDefault="000F7377"/>
    <w:p w14:paraId="09FD994A" w14:textId="77777777" w:rsidR="000F7377" w:rsidRDefault="000F7377">
      <w:r xmlns:w="http://schemas.openxmlformats.org/wordprocessingml/2006/main">
        <w:t xml:space="preserve">1. Щедрість Церкви Филипів: приклад благочестивого життя</w:t>
      </w:r>
    </w:p>
    <w:p w14:paraId="60EE680C" w14:textId="77777777" w:rsidR="000F7377" w:rsidRDefault="000F7377"/>
    <w:p w14:paraId="351A8F18" w14:textId="77777777" w:rsidR="000F7377" w:rsidRDefault="000F7377">
      <w:r xmlns:w="http://schemas.openxmlformats.org/wordprocessingml/2006/main">
        <w:t xml:space="preserve">2. Благословення віддавати й отримувати в Тілі Христа</w:t>
      </w:r>
    </w:p>
    <w:p w14:paraId="56F0536D" w14:textId="77777777" w:rsidR="000F7377" w:rsidRDefault="000F7377"/>
    <w:p w14:paraId="5CBD4FEB" w14:textId="77777777" w:rsidR="000F7377" w:rsidRDefault="000F7377">
      <w:r xmlns:w="http://schemas.openxmlformats.org/wordprocessingml/2006/main">
        <w:t xml:space="preserve">1. 2 Коринтян 9:7 - «Кожен повинен давати так, як він вирішив у своєму серці, не знехотя чи з примусу, бо Бог любить того, хто з радістю дає».</w:t>
      </w:r>
    </w:p>
    <w:p w14:paraId="65AFC39C" w14:textId="77777777" w:rsidR="000F7377" w:rsidRDefault="000F7377"/>
    <w:p w14:paraId="22F01E53" w14:textId="77777777" w:rsidR="000F7377" w:rsidRDefault="000F7377">
      <w:r xmlns:w="http://schemas.openxmlformats.org/wordprocessingml/2006/main">
        <w:t xml:space="preserve">2. Луки 6:38 - «Дайте, і дасться вам. Добра міра, натиснута, витрушена та переповнена, буде виллята на коліна твої. Бо якою мірою міряєш, такою відміряють і тобі».</w:t>
      </w:r>
    </w:p>
    <w:p w14:paraId="70C82A25" w14:textId="77777777" w:rsidR="000F7377" w:rsidRDefault="000F7377"/>
    <w:p w14:paraId="4A05BF08" w14:textId="77777777" w:rsidR="000F7377" w:rsidRDefault="000F7377">
      <w:r xmlns:w="http://schemas.openxmlformats.org/wordprocessingml/2006/main">
        <w:t xml:space="preserve">Philippians 4:16 16 Бо навіть у Фессалоніках ви посилали раз і вдруге на мою потребу.</w:t>
      </w:r>
    </w:p>
    <w:p w14:paraId="597E7DD5" w14:textId="77777777" w:rsidR="000F7377" w:rsidRDefault="000F7377"/>
    <w:p w14:paraId="64AE2BBE" w14:textId="77777777" w:rsidR="000F7377" w:rsidRDefault="000F7377">
      <w:r xmlns:w="http://schemas.openxmlformats.org/wordprocessingml/2006/main">
        <w:t xml:space="preserve">Уривок розповідає про те, як філіппійці посилають допомогу Павлу в Солуні.</w:t>
      </w:r>
    </w:p>
    <w:p w14:paraId="08D11049" w14:textId="77777777" w:rsidR="000F7377" w:rsidRDefault="000F7377"/>
    <w:p w14:paraId="576A8873" w14:textId="77777777" w:rsidR="000F7377" w:rsidRDefault="000F7377">
      <w:r xmlns:w="http://schemas.openxmlformats.org/wordprocessingml/2006/main">
        <w:t xml:space="preserve">1. Сила щедрості: як пожертвування іншим може принести задоволення</w:t>
      </w:r>
    </w:p>
    <w:p w14:paraId="2D018C01" w14:textId="77777777" w:rsidR="000F7377" w:rsidRDefault="000F7377"/>
    <w:p w14:paraId="2F64CF3E" w14:textId="77777777" w:rsidR="000F7377" w:rsidRDefault="000F7377">
      <w:r xmlns:w="http://schemas.openxmlformats.org/wordprocessingml/2006/main">
        <w:t xml:space="preserve">2. Радість допомоги іншим: як ми всі можемо змінити ситуацію</w:t>
      </w:r>
    </w:p>
    <w:p w14:paraId="496F3EF0" w14:textId="77777777" w:rsidR="000F7377" w:rsidRDefault="000F7377"/>
    <w:p w14:paraId="4BCE469E" w14:textId="77777777" w:rsidR="000F7377" w:rsidRDefault="000F7377">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14:paraId="4377F58A" w14:textId="77777777" w:rsidR="000F7377" w:rsidRDefault="000F7377"/>
    <w:p w14:paraId="6C137650" w14:textId="77777777" w:rsidR="000F7377" w:rsidRDefault="000F7377">
      <w:r xmlns:w="http://schemas.openxmlformats.org/wordprocessingml/2006/main">
        <w:t xml:space="preserve">2. Від Матвія 10:8 – «Зцілюйте хворих, воскрешайте мертвих, очищайте хворих на проказу, виганяйте демонів.</w:t>
      </w:r>
    </w:p>
    <w:p w14:paraId="41AECA55" w14:textId="77777777" w:rsidR="000F7377" w:rsidRDefault="000F7377"/>
    <w:p w14:paraId="6994EEAD" w14:textId="77777777" w:rsidR="000F7377" w:rsidRDefault="000F7377">
      <w:r xmlns:w="http://schemas.openxmlformats.org/wordprocessingml/2006/main">
        <w:t xml:space="preserve">Philippians 4:17 17 Не тому, що я бажаю подарунка, але я бажаю плоду, який примножиться на вашу користь.</w:t>
      </w:r>
    </w:p>
    <w:p w14:paraId="11954DD9" w14:textId="77777777" w:rsidR="000F7377" w:rsidRDefault="000F7377"/>
    <w:p w14:paraId="27D83FFF" w14:textId="77777777" w:rsidR="000F7377" w:rsidRDefault="000F7377">
      <w:r xmlns:w="http://schemas.openxmlformats.org/wordprocessingml/2006/main">
        <w:t xml:space="preserve">Павло заохочує філіппійців займатися його місіонерською роботою не з обов’язку, а з любові та радості.</w:t>
      </w:r>
    </w:p>
    <w:p w14:paraId="2E1BDC06" w14:textId="77777777" w:rsidR="000F7377" w:rsidRDefault="000F7377"/>
    <w:p w14:paraId="7DD4A978" w14:textId="77777777" w:rsidR="000F7377" w:rsidRDefault="000F7377">
      <w:r xmlns:w="http://schemas.openxmlformats.org/wordprocessingml/2006/main">
        <w:t xml:space="preserve">1. Радісна щедрість: сила дарування з вдячним серцем</w:t>
      </w:r>
    </w:p>
    <w:p w14:paraId="627651E2" w14:textId="77777777" w:rsidR="000F7377" w:rsidRDefault="000F7377"/>
    <w:p w14:paraId="70303D84" w14:textId="77777777" w:rsidR="000F7377" w:rsidRDefault="000F7377">
      <w:r xmlns:w="http://schemas.openxmlformats.org/wordprocessingml/2006/main">
        <w:t xml:space="preserve">2. Благословення дарування: чому ми повинні дарувати без очікувань</w:t>
      </w:r>
    </w:p>
    <w:p w14:paraId="05B4D8CF" w14:textId="77777777" w:rsidR="000F7377" w:rsidRDefault="000F7377"/>
    <w:p w14:paraId="05EE2763" w14:textId="77777777" w:rsidR="000F7377" w:rsidRDefault="000F7377">
      <w:r xmlns:w="http://schemas.openxmlformats.org/wordprocessingml/2006/main">
        <w:t xml:space="preserve">1. 2 Коринтян 9:6-8</w:t>
      </w:r>
    </w:p>
    <w:p w14:paraId="1C69BE8F" w14:textId="77777777" w:rsidR="000F7377" w:rsidRDefault="000F7377"/>
    <w:p w14:paraId="1FC03344" w14:textId="77777777" w:rsidR="000F7377" w:rsidRDefault="000F7377">
      <w:r xmlns:w="http://schemas.openxmlformats.org/wordprocessingml/2006/main">
        <w:t xml:space="preserve">2. Луки 6:38</w:t>
      </w:r>
    </w:p>
    <w:p w14:paraId="2B7B7DD6" w14:textId="77777777" w:rsidR="000F7377" w:rsidRDefault="000F7377"/>
    <w:p w14:paraId="3B97552E" w14:textId="77777777" w:rsidR="000F7377" w:rsidRDefault="000F7377">
      <w:r xmlns:w="http://schemas.openxmlformats.org/wordprocessingml/2006/main">
        <w:t xml:space="preserve">Philippians 4:18 18 Але я маю все, і вдосталь: я насичений, отримавши від Епафродита послане від вас, пахощі приємні, жертву приємну, приємну Богові.</w:t>
      </w:r>
    </w:p>
    <w:p w14:paraId="37ABA8C4" w14:textId="77777777" w:rsidR="000F7377" w:rsidRDefault="000F7377"/>
    <w:p w14:paraId="4F7645FD" w14:textId="77777777" w:rsidR="000F7377" w:rsidRDefault="000F7377">
      <w:r xmlns:w="http://schemas.openxmlformats.org/wordprocessingml/2006/main">
        <w:t xml:space="preserve">Апостол Павло був благословенний щедрим даром від филип’ян, який був приємною і прийнятною жертвою для Бога.</w:t>
      </w:r>
    </w:p>
    <w:p w14:paraId="0767CC23" w14:textId="77777777" w:rsidR="000F7377" w:rsidRDefault="000F7377"/>
    <w:p w14:paraId="340F0A4C" w14:textId="77777777" w:rsidR="000F7377" w:rsidRDefault="000F7377">
      <w:r xmlns:w="http://schemas.openxmlformats.org/wordprocessingml/2006/main">
        <w:t xml:space="preserve">1. Розвивайте вдячність: як цінувати Божі благословення</w:t>
      </w:r>
    </w:p>
    <w:p w14:paraId="400AC633" w14:textId="77777777" w:rsidR="000F7377" w:rsidRDefault="000F7377"/>
    <w:p w14:paraId="78625C07" w14:textId="77777777" w:rsidR="000F7377" w:rsidRDefault="000F7377">
      <w:r xmlns:w="http://schemas.openxmlformats.org/wordprocessingml/2006/main">
        <w:t xml:space="preserve">2. Сила щедрості: як дарувати з чистим серцем</w:t>
      </w:r>
    </w:p>
    <w:p w14:paraId="70718003" w14:textId="77777777" w:rsidR="000F7377" w:rsidRDefault="000F7377"/>
    <w:p w14:paraId="4D48DC83" w14:textId="77777777" w:rsidR="000F7377" w:rsidRDefault="000F7377">
      <w:r xmlns:w="http://schemas.openxmlformats.org/wordprocessingml/2006/main">
        <w:t xml:space="preserve">1. 2 Коринтян 9:6-7 – «Пам’ятайте це: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w:t>
      </w:r>
    </w:p>
    <w:p w14:paraId="7F407D4E" w14:textId="77777777" w:rsidR="000F7377" w:rsidRDefault="000F7377"/>
    <w:p w14:paraId="681412DE" w14:textId="77777777" w:rsidR="000F7377" w:rsidRDefault="000F7377">
      <w:r xmlns:w="http://schemas.openxmlformats.org/wordprocessingml/2006/main">
        <w:t xml:space="preserve">2. Євреїв 13:16 – «І не забувайте робити добро та ділитися з іншими, бо такі жертви приємні Богу».</w:t>
      </w:r>
    </w:p>
    <w:p w14:paraId="6524C076" w14:textId="77777777" w:rsidR="000F7377" w:rsidRDefault="000F7377"/>
    <w:p w14:paraId="4DF86BB2" w14:textId="77777777" w:rsidR="000F7377" w:rsidRDefault="000F7377">
      <w:r xmlns:w="http://schemas.openxmlformats.org/wordprocessingml/2006/main">
        <w:t xml:space="preserve">Філіппійців 4:19 А мій Бог задовольнить усі ваші потреби згідно зі Своїм багатством у славі в Христі Ісусі.</w:t>
      </w:r>
    </w:p>
    <w:p w14:paraId="4E487D08" w14:textId="77777777" w:rsidR="000F7377" w:rsidRDefault="000F7377"/>
    <w:p w14:paraId="4DF16EED" w14:textId="77777777" w:rsidR="000F7377" w:rsidRDefault="000F7377">
      <w:r xmlns:w="http://schemas.openxmlformats.org/wordprocessingml/2006/main">
        <w:t xml:space="preserve">Бог подбає про всі наші потреби відповідно до Свого славного багатства у Христі Ісусі.</w:t>
      </w:r>
    </w:p>
    <w:p w14:paraId="42395DD4" w14:textId="77777777" w:rsidR="000F7377" w:rsidRDefault="000F7377"/>
    <w:p w14:paraId="2DD15ECA" w14:textId="77777777" w:rsidR="000F7377" w:rsidRDefault="000F7377">
      <w:r xmlns:w="http://schemas.openxmlformats.org/wordprocessingml/2006/main">
        <w:t xml:space="preserve">1. Бог є Постачальником: довіряймо Йому</w:t>
      </w:r>
    </w:p>
    <w:p w14:paraId="542E3DE1" w14:textId="77777777" w:rsidR="000F7377" w:rsidRDefault="000F7377"/>
    <w:p w14:paraId="0D08BA0E" w14:textId="77777777" w:rsidR="000F7377" w:rsidRDefault="000F7377">
      <w:r xmlns:w="http://schemas.openxmlformats.org/wordprocessingml/2006/main">
        <w:t xml:space="preserve">2. Покладатися на Бога для забезпечення у часи потреби</w:t>
      </w:r>
    </w:p>
    <w:p w14:paraId="22D67258" w14:textId="77777777" w:rsidR="000F7377" w:rsidRDefault="000F7377"/>
    <w:p w14:paraId="17ED69D8" w14:textId="77777777" w:rsidR="000F7377" w:rsidRDefault="000F7377">
      <w:r xmlns:w="http://schemas.openxmlformats.org/wordprocessingml/2006/main">
        <w:t xml:space="preserve">1. Матвія 6:25-34 - Не турбуйтеся про своє життя, що ви будете їсти чи пити, ані про своє тіло, у що зодягнетеся.</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145:15-16 - Господь справедливий у всіх Своїх дорогах і добрий у всіх Своїх ділах.</w:t>
      </w:r>
    </w:p>
    <w:p w14:paraId="41418BAD" w14:textId="77777777" w:rsidR="000F7377" w:rsidRDefault="000F7377"/>
    <w:p w14:paraId="0A983F9F" w14:textId="77777777" w:rsidR="000F7377" w:rsidRDefault="000F7377">
      <w:r xmlns:w="http://schemas.openxmlformats.org/wordprocessingml/2006/main">
        <w:t xml:space="preserve">Филип’ян 4:20 А Богові й Отцеві нашому слава на віки вічні. Амінь.</w:t>
      </w:r>
    </w:p>
    <w:p w14:paraId="0DCD6D17" w14:textId="77777777" w:rsidR="000F7377" w:rsidRDefault="000F7377"/>
    <w:p w14:paraId="1CDEB2EC" w14:textId="77777777" w:rsidR="000F7377" w:rsidRDefault="000F7377">
      <w:r xmlns:w="http://schemas.openxmlformats.org/wordprocessingml/2006/main">
        <w:t xml:space="preserve">Цей уривок є короткою доксологією, яка прославляє Бога та Його вічну славу.</w:t>
      </w:r>
    </w:p>
    <w:p w14:paraId="2682B79E" w14:textId="77777777" w:rsidR="000F7377" w:rsidRDefault="000F7377"/>
    <w:p w14:paraId="7FCADE7E" w14:textId="77777777" w:rsidR="000F7377" w:rsidRDefault="000F7377">
      <w:r xmlns:w="http://schemas.openxmlformats.org/wordprocessingml/2006/main">
        <w:t xml:space="preserve">1: Бог є нашим Батьком, і Він заслуговує нашої хвали для Його вічної слави.</w:t>
      </w:r>
    </w:p>
    <w:p w14:paraId="24C68D86" w14:textId="77777777" w:rsidR="000F7377" w:rsidRDefault="000F7377"/>
    <w:p w14:paraId="703009FF" w14:textId="77777777" w:rsidR="000F7377" w:rsidRDefault="000F7377">
      <w:r xmlns:w="http://schemas.openxmlformats.org/wordprocessingml/2006/main">
        <w:t xml:space="preserve">2: Дозвол Божій славі сяяти в нашому житті заохочує інших шукати Його величі.</w:t>
      </w:r>
    </w:p>
    <w:p w14:paraId="7DFC5DF0" w14:textId="77777777" w:rsidR="000F7377" w:rsidRDefault="000F7377"/>
    <w:p w14:paraId="55ACCC61" w14:textId="77777777" w:rsidR="000F7377" w:rsidRDefault="000F7377">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14:paraId="61297962" w14:textId="77777777" w:rsidR="000F7377" w:rsidRDefault="000F7377"/>
    <w:p w14:paraId="0F227DC5" w14:textId="77777777" w:rsidR="000F7377" w:rsidRDefault="000F7377">
      <w:r xmlns:w="http://schemas.openxmlformats.org/wordprocessingml/2006/main">
        <w:t xml:space="preserve">2: Псалом 145:1-3 - Я підношу Тебе, мій Боже Царю; Прославлятиму ім'я Твоє на віки вічні. Кожного дня я прославлятиму Тебе і звеличуватиму ім'я Твоє на віки вічні. Великий Господь і найбільш гідний хвали; Його велич ніхто не може осягнути.</w:t>
      </w:r>
    </w:p>
    <w:p w14:paraId="393FA7E3" w14:textId="77777777" w:rsidR="000F7377" w:rsidRDefault="000F7377"/>
    <w:p w14:paraId="5A188794" w14:textId="77777777" w:rsidR="000F7377" w:rsidRDefault="000F7377">
      <w:r xmlns:w="http://schemas.openxmlformats.org/wordprocessingml/2006/main">
        <w:t xml:space="preserve">До Филип’ян 4:21 Вітайте кожного святого в Христі Ісусі. Вітають вас брати, що зі мною.</w:t>
      </w:r>
    </w:p>
    <w:p w14:paraId="7A1629FB" w14:textId="77777777" w:rsidR="000F7377" w:rsidRDefault="000F7377"/>
    <w:p w14:paraId="3F556DA2" w14:textId="77777777" w:rsidR="000F7377" w:rsidRDefault="000F7377">
      <w:r xmlns:w="http://schemas.openxmlformats.org/wordprocessingml/2006/main">
        <w:t xml:space="preserve">Цей уривок є привітанням апостола Павла до віруючих у Филипах, заохочуючи їх вітати один одного в ім’я Ісуса.</w:t>
      </w:r>
    </w:p>
    <w:p w14:paraId="4B5BA59C" w14:textId="77777777" w:rsidR="000F7377" w:rsidRDefault="000F7377"/>
    <w:p w14:paraId="15ED2FA3" w14:textId="77777777" w:rsidR="000F7377" w:rsidRDefault="000F7377">
      <w:r xmlns:w="http://schemas.openxmlformats.org/wordprocessingml/2006/main">
        <w:t xml:space="preserve">1. Сила вітання в Ісусі: як малий обмін добротою може мати великий вплив</w:t>
      </w:r>
    </w:p>
    <w:p w14:paraId="47492B26" w14:textId="77777777" w:rsidR="000F7377" w:rsidRDefault="000F7377"/>
    <w:p w14:paraId="5D092DB7" w14:textId="77777777" w:rsidR="000F7377" w:rsidRDefault="000F7377">
      <w:r xmlns:w="http://schemas.openxmlformats.org/wordprocessingml/2006/main">
        <w:t xml:space="preserve">2. Єдність у Тілі Христовому: як сприяти здоровій спільноті віруючих</w:t>
      </w:r>
    </w:p>
    <w:p w14:paraId="442BA850" w14:textId="77777777" w:rsidR="000F7377" w:rsidRDefault="000F7377"/>
    <w:p w14:paraId="59E4CEF1" w14:textId="77777777" w:rsidR="000F7377" w:rsidRDefault="000F7377">
      <w:r xmlns:w="http://schemas.openxmlformats.org/wordprocessingml/2006/main">
        <w:t xml:space="preserve">1. Євреям 13:1-2 «Братерська любов нехай продовжується. Не забувайте виявляти гостинність до чужинців, бо </w:t>
      </w:r>
      <w:r xmlns:w="http://schemas.openxmlformats.org/wordprocessingml/2006/main">
        <w:lastRenderedPageBreak xmlns:w="http://schemas.openxmlformats.org/wordprocessingml/2006/main"/>
      </w:r>
      <w:r xmlns:w="http://schemas.openxmlformats.org/wordprocessingml/2006/main">
        <w:t xml:space="preserve">через це деякі несподівано прийняли ангелів».</w:t>
      </w:r>
    </w:p>
    <w:p w14:paraId="39E3D123" w14:textId="77777777" w:rsidR="000F7377" w:rsidRDefault="000F7377"/>
    <w:p w14:paraId="73DB0088" w14:textId="77777777" w:rsidR="000F7377" w:rsidRDefault="000F7377">
      <w:r xmlns:w="http://schemas.openxmlformats.org/wordprocessingml/2006/main">
        <w:t xml:space="preserve">2. Римлянам 12:9-10 «Нехай любов буде щирою. Ненавидьте зло; тримайся доброго. Любіть один одного братньою любов’ю. Перевершуйте один одного у вираженні честі».</w:t>
      </w:r>
    </w:p>
    <w:p w14:paraId="33B052EC" w14:textId="77777777" w:rsidR="000F7377" w:rsidRDefault="000F7377"/>
    <w:p w14:paraId="0E6A08C5" w14:textId="77777777" w:rsidR="000F7377" w:rsidRDefault="000F7377">
      <w:r xmlns:w="http://schemas.openxmlformats.org/wordprocessingml/2006/main">
        <w:t xml:space="preserve">До Филип’ян 4:22 Вітають вас усі святі, а найбільше кесареві.</w:t>
      </w:r>
    </w:p>
    <w:p w14:paraId="14DF29A9" w14:textId="77777777" w:rsidR="000F7377" w:rsidRDefault="000F7377"/>
    <w:p w14:paraId="504E05CB" w14:textId="77777777" w:rsidR="000F7377" w:rsidRDefault="000F7377">
      <w:r xmlns:w="http://schemas.openxmlformats.org/wordprocessingml/2006/main">
        <w:t xml:space="preserve">Цей уривок із Послання до Филип’ян 4:22 підкреслює важливість того, щоб християни виявляли повагу до тих, хто має владу, навіть до тих, хто може не бути віруючим.</w:t>
      </w:r>
    </w:p>
    <w:p w14:paraId="5C412EEF" w14:textId="77777777" w:rsidR="000F7377" w:rsidRDefault="000F7377"/>
    <w:p w14:paraId="4BB28022" w14:textId="77777777" w:rsidR="000F7377" w:rsidRDefault="000F7377">
      <w:r xmlns:w="http://schemas.openxmlformats.org/wordprocessingml/2006/main">
        <w:t xml:space="preserve">1. Роль поваги в християнському житті</w:t>
      </w:r>
    </w:p>
    <w:p w14:paraId="19EA751E" w14:textId="77777777" w:rsidR="000F7377" w:rsidRDefault="000F7377"/>
    <w:p w14:paraId="529BAE6E" w14:textId="77777777" w:rsidR="000F7377" w:rsidRDefault="000F7377">
      <w:r xmlns:w="http://schemas.openxmlformats.org/wordprocessingml/2006/main">
        <w:t xml:space="preserve">2. Жити як сіль і світло у світі</w:t>
      </w:r>
    </w:p>
    <w:p w14:paraId="397F8415" w14:textId="77777777" w:rsidR="000F7377" w:rsidRDefault="000F7377"/>
    <w:p w14:paraId="6BFAF676" w14:textId="77777777" w:rsidR="000F7377" w:rsidRDefault="000F7377">
      <w:r xmlns:w="http://schemas.openxmlformats.org/wordprocessingml/2006/main">
        <w:t xml:space="preserve">1. Римлянам 13:1-7</w:t>
      </w:r>
    </w:p>
    <w:p w14:paraId="15CE0F18" w14:textId="77777777" w:rsidR="000F7377" w:rsidRDefault="000F7377"/>
    <w:p w14:paraId="1D25D9DF" w14:textId="77777777" w:rsidR="000F7377" w:rsidRDefault="000F7377">
      <w:r xmlns:w="http://schemas.openxmlformats.org/wordprocessingml/2006/main">
        <w:t xml:space="preserve">2. 1 Петра 2:13-17</w:t>
      </w:r>
    </w:p>
    <w:p w14:paraId="502404CC" w14:textId="77777777" w:rsidR="000F7377" w:rsidRDefault="000F7377"/>
    <w:p w14:paraId="10D8D636" w14:textId="77777777" w:rsidR="000F7377" w:rsidRDefault="000F7377">
      <w:r xmlns:w="http://schemas.openxmlformats.org/wordprocessingml/2006/main">
        <w:t xml:space="preserve">Филип’ян 4:23 Благодать Господа нашого Ісуса Христа нехай буде з усіма вами. Амінь.</w:t>
      </w:r>
    </w:p>
    <w:p w14:paraId="699E8FC2" w14:textId="77777777" w:rsidR="000F7377" w:rsidRDefault="000F7377"/>
    <w:p w14:paraId="02FE03E2" w14:textId="77777777" w:rsidR="000F7377" w:rsidRDefault="000F7377">
      <w:r xmlns:w="http://schemas.openxmlformats.org/wordprocessingml/2006/main">
        <w:t xml:space="preserve">Уривок є благословенням, проханням про благодать Господа Ісуса Христа бути з усіма нами.</w:t>
      </w:r>
    </w:p>
    <w:p w14:paraId="65E7B8FC" w14:textId="77777777" w:rsidR="000F7377" w:rsidRDefault="000F7377"/>
    <w:p w14:paraId="05B08B1F" w14:textId="77777777" w:rsidR="000F7377" w:rsidRDefault="000F7377">
      <w:r xmlns:w="http://schemas.openxmlformats.org/wordprocessingml/2006/main">
        <w:t xml:space="preserve">1. Сила благодаті: як благодать Ісуса Христа може змінити ваше життя</w:t>
      </w:r>
    </w:p>
    <w:p w14:paraId="60D5DA22" w14:textId="77777777" w:rsidR="000F7377" w:rsidRDefault="000F7377"/>
    <w:p w14:paraId="071E3B33" w14:textId="77777777" w:rsidR="000F7377" w:rsidRDefault="000F7377">
      <w:r xmlns:w="http://schemas.openxmlformats.org/wordprocessingml/2006/main">
        <w:t xml:space="preserve">2. Що означає отримати благодать Ісуса Христа?</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1AF166CF" w14:textId="77777777" w:rsidR="000F7377" w:rsidRDefault="000F7377"/>
    <w:p w14:paraId="3A01D7FC" w14:textId="77777777" w:rsidR="000F7377" w:rsidRDefault="000F7377">
      <w:r xmlns:w="http://schemas.openxmlformats.org/wordprocessingml/2006/main">
        <w:t xml:space="preserve">2. Римлянам 6:14 – «Бо гріх не буде панувати над вами, бо ви не під законом, а під благодаттю».</w:t>
      </w:r>
    </w:p>
    <w:p w14:paraId="73C7AEA4" w14:textId="77777777" w:rsidR="000F7377" w:rsidRDefault="000F7377"/>
    <w:p w14:paraId="69C30A99" w14:textId="77777777" w:rsidR="000F7377" w:rsidRDefault="000F7377">
      <w:r xmlns:w="http://schemas.openxmlformats.org/wordprocessingml/2006/main">
        <w:t xml:space="preserve">Колосян 1 — це перший розділ Послання Павла до колосян. У цьому розділі Павло висловлює свою вдячність за віру й любов колосян, звеличує верховенство Христа й наголошує на своєму власному служінні слуги євангелії.</w:t>
      </w:r>
    </w:p>
    <w:p w14:paraId="7A7A70E9" w14:textId="77777777" w:rsidR="000F7377" w:rsidRDefault="000F7377"/>
    <w:p w14:paraId="464A98F9" w14:textId="77777777" w:rsidR="000F7377" w:rsidRDefault="000F7377">
      <w:r xmlns:w="http://schemas.openxmlformats.org/wordprocessingml/2006/main">
        <w:t xml:space="preserve">1-й абзац: Павло починає, висловлюючи свою вдячність за віру, любов і надію, які були очевидними серед віруючих колосян (Колосянам 1:1-8). Він хвалить їхню реакцію на євангелію та їх життя, що приносить плоди. Павло запевняє їх, що він постійно молиться за них, благаючи Бога наповнити їх знанням Його волі та дарувати їм духовну мудрість і розуміння.</w:t>
      </w:r>
    </w:p>
    <w:p w14:paraId="36DB6BE3" w14:textId="77777777" w:rsidR="000F7377" w:rsidRDefault="000F7377"/>
    <w:p w14:paraId="1AC6BEBB" w14:textId="77777777" w:rsidR="000F7377" w:rsidRDefault="000F7377">
      <w:r xmlns:w="http://schemas.openxmlformats.org/wordprocessingml/2006/main">
        <w:t xml:space="preserve">2-й абзац: Павло підносить вищість Христа над усім створінням (Колосянам 1:9-20). Він молиться про їхній ріст у знанні та духовній мудрості, щоб вони могли ходити гідно Господа. Павло підкреслює, що Христос є образом Божим, Творцем усього видимого і невидимого. Він описує, як усе було створено через Нього і для Нього. Христос має перевагу в усьому, включаючи Свою викупительну роботу на землі через Свою смерть на хресті.</w:t>
      </w:r>
    </w:p>
    <w:p w14:paraId="558FC88D" w14:textId="77777777" w:rsidR="000F7377" w:rsidRDefault="000F7377"/>
    <w:p w14:paraId="080DA10B" w14:textId="77777777" w:rsidR="000F7377" w:rsidRDefault="000F7377">
      <w:r xmlns:w="http://schemas.openxmlformats.org/wordprocessingml/2006/main">
        <w:t xml:space="preserve">3-й абзац: Розділ завершується поясненням Павла його служіння як слуги, що проповідує Христа (Колосянам 1:21-29). Він підкреслює, як вони колись були відчужені від Бога, але тепер примирилися через жертву Христа. Павло радіє, що ділиться цією таємницею — надією слави — як євреям, так і язичникам. Він докладає зусиль, щоб представити кожного зрілого в Христі, проголошуючи Його з усією мудрістю, щоб вони могли бути представлені перед Богом досконалими.</w:t>
      </w:r>
    </w:p>
    <w:p w14:paraId="0DE7D1FB" w14:textId="77777777" w:rsidR="000F7377" w:rsidRDefault="000F7377"/>
    <w:p w14:paraId="116F3964" w14:textId="77777777" w:rsidR="000F7377" w:rsidRDefault="000F7377">
      <w:r xmlns:w="http://schemas.openxmlformats.org/wordprocessingml/2006/main">
        <w:t xml:space="preserve">Підсумовуючи,</w:t>
      </w:r>
    </w:p>
    <w:p w14:paraId="72F9756F" w14:textId="77777777" w:rsidR="000F7377" w:rsidRDefault="000F7377">
      <w:r xmlns:w="http://schemas.openxmlformats.org/wordprocessingml/2006/main">
        <w:t xml:space="preserve">Перший розділ Послання до колосян починається з висловлювань вдячності за віру та любов, виявлену колосянськими віруючими.</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звеличує вищість Христа над творінням, наголошуючи на Його ролі як Творця та викуплювальній роботі, здійсненій Його смертю на хресті.</w:t>
      </w:r>
    </w:p>
    <w:p w14:paraId="17D29C59" w14:textId="77777777" w:rsidR="000F7377" w:rsidRDefault="000F7377">
      <w:r xmlns:w="http://schemas.openxmlformats.org/wordprocessingml/2006/main">
        <w:t xml:space="preserve">Він пояснює своє служіння як слуги, проголошуючи послання Христа про примирення та трудячись теперішнім віруючим, які зріли в Ньому. Цей розділ підкреслює важливість віри, зростання в знанні та перевагу Христа в усьому. Він заохочує віруючих жити гідним життям Господа та прийняти надію слави, знайдену в Христі.</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Колосян 1:1 Павло, з волі Божої апостол Ісуса Христа, і Тимофій, брат наш,</w:t>
      </w:r>
    </w:p>
    <w:p w14:paraId="4B19E2A7" w14:textId="77777777" w:rsidR="000F7377" w:rsidRDefault="000F7377"/>
    <w:p w14:paraId="3B18F93C" w14:textId="77777777" w:rsidR="000F7377" w:rsidRDefault="000F7377">
      <w:r xmlns:w="http://schemas.openxmlformats.org/wordprocessingml/2006/main">
        <w:t xml:space="preserve">Павло та Тимофій посилають вітання благодаті та миру від Бога Отця та Ісуса Христа, Сина Божого.</w:t>
      </w:r>
    </w:p>
    <w:p w14:paraId="481E4119" w14:textId="77777777" w:rsidR="000F7377" w:rsidRDefault="000F7377"/>
    <w:p w14:paraId="4BB42ECD" w14:textId="77777777" w:rsidR="000F7377" w:rsidRDefault="000F7377">
      <w:r xmlns:w="http://schemas.openxmlformats.org/wordprocessingml/2006/main">
        <w:t xml:space="preserve">Павло та Тимофій посилають вітання благодаті та миру від Бога Отця та Ісуса Христа, Сина Божого.</w:t>
      </w:r>
    </w:p>
    <w:p w14:paraId="5A745CB1" w14:textId="77777777" w:rsidR="000F7377" w:rsidRDefault="000F7377"/>
    <w:p w14:paraId="3D14D38F" w14:textId="77777777" w:rsidR="000F7377" w:rsidRDefault="000F7377">
      <w:r xmlns:w="http://schemas.openxmlformats.org/wordprocessingml/2006/main">
        <w:t xml:space="preserve">1. Благодать Бога: як отримати і зберегти Його милосердя</w:t>
      </w:r>
    </w:p>
    <w:p w14:paraId="6304E5F2" w14:textId="77777777" w:rsidR="000F7377" w:rsidRDefault="000F7377"/>
    <w:p w14:paraId="4DF65C51" w14:textId="77777777" w:rsidR="000F7377" w:rsidRDefault="000F7377">
      <w:r xmlns:w="http://schemas.openxmlformats.org/wordprocessingml/2006/main">
        <w:t xml:space="preserve">2. Мир з Богом через Ісуса Христа</w:t>
      </w:r>
    </w:p>
    <w:p w14:paraId="7F405C60" w14:textId="77777777" w:rsidR="000F7377" w:rsidRDefault="000F7377"/>
    <w:p w14:paraId="6324BD9E"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14:paraId="138B4239" w14:textId="77777777" w:rsidR="000F7377" w:rsidRDefault="000F7377"/>
    <w:p w14:paraId="607846CB" w14:textId="77777777" w:rsidR="000F7377" w:rsidRDefault="000F7377">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14:paraId="0140BB88" w14:textId="77777777" w:rsidR="000F7377" w:rsidRDefault="000F7377"/>
    <w:p w14:paraId="2B670575" w14:textId="77777777" w:rsidR="000F7377" w:rsidRDefault="000F7377">
      <w:r xmlns:w="http://schemas.openxmlformats.org/wordprocessingml/2006/main">
        <w:t xml:space="preserve">Колосян 1:2 Святим і вірним братам у Христі, що в Колосах: Благодать вам і мир від Бога, Отця нашого, і Господа Ісуса Христа.</w:t>
      </w:r>
    </w:p>
    <w:p w14:paraId="2A49240F" w14:textId="77777777" w:rsidR="000F7377" w:rsidRDefault="000F7377"/>
    <w:p w14:paraId="52F92E86" w14:textId="77777777" w:rsidR="000F7377" w:rsidRDefault="000F7377">
      <w:r xmlns:w="http://schemas.openxmlformats.org/wordprocessingml/2006/main">
        <w:t xml:space="preserve">Цей уривок говорить про благодать і мир, даровані святим і вірним братам у Христі в Колосах Богом Отцем і Господом Ісусом Христом.</w:t>
      </w:r>
    </w:p>
    <w:p w14:paraId="3C7AAF6C" w14:textId="77777777" w:rsidR="000F7377" w:rsidRDefault="000F7377"/>
    <w:p w14:paraId="49A89135" w14:textId="77777777" w:rsidR="000F7377" w:rsidRDefault="000F7377">
      <w:r xmlns:w="http://schemas.openxmlformats.org/wordprocessingml/2006/main">
        <w:t xml:space="preserve">1. Безумовна любов Бога: Божа благодать і мир для всіх</w:t>
      </w:r>
    </w:p>
    <w:p w14:paraId="62D78953" w14:textId="77777777" w:rsidR="000F7377" w:rsidRDefault="000F7377"/>
    <w:p w14:paraId="01BC24A6" w14:textId="77777777" w:rsidR="000F7377" w:rsidRDefault="000F7377">
      <w:r xmlns:w="http://schemas.openxmlformats.org/wordprocessingml/2006/main">
        <w:t xml:space="preserve">2. Вірність віруючих: Життя в Божій благодаті та мирі</w:t>
      </w:r>
    </w:p>
    <w:p w14:paraId="29D6B292" w14:textId="77777777" w:rsidR="000F7377" w:rsidRDefault="000F7377"/>
    <w:p w14:paraId="2C8D62B6" w14:textId="77777777" w:rsidR="000F7377" w:rsidRDefault="000F7377">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був спасений.</w:t>
      </w:r>
    </w:p>
    <w:p w14:paraId="4710982A" w14:textId="77777777" w:rsidR="000F7377" w:rsidRDefault="000F7377"/>
    <w:p w14:paraId="62AA5800"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3BFEE28C" w14:textId="77777777" w:rsidR="000F7377" w:rsidRDefault="000F7377"/>
    <w:p w14:paraId="3C45F9F0" w14:textId="77777777" w:rsidR="000F7377" w:rsidRDefault="000F7377">
      <w:r xmlns:w="http://schemas.openxmlformats.org/wordprocessingml/2006/main">
        <w:t xml:space="preserve">Колосян 1:3 Дякуємо Богові й Отцеві Господа нашого Ісуса Христа, завжди молячись за вас,</w:t>
      </w:r>
    </w:p>
    <w:p w14:paraId="6392474C" w14:textId="77777777" w:rsidR="000F7377" w:rsidRDefault="000F7377"/>
    <w:p w14:paraId="7DC62A03" w14:textId="77777777" w:rsidR="000F7377" w:rsidRDefault="000F7377">
      <w:r xmlns:w="http://schemas.openxmlformats.org/wordprocessingml/2006/main">
        <w:t xml:space="preserve">Павло висловлює свою вдячність Богові за колосян і молиться за них.</w:t>
      </w:r>
    </w:p>
    <w:p w14:paraId="3646BB83" w14:textId="77777777" w:rsidR="000F7377" w:rsidRDefault="000F7377"/>
    <w:p w14:paraId="52946555" w14:textId="77777777" w:rsidR="000F7377" w:rsidRDefault="000F7377">
      <w:r xmlns:w="http://schemas.openxmlformats.org/wordprocessingml/2006/main">
        <w:t xml:space="preserve">1. «Подяка Богові за Його вірність»</w:t>
      </w:r>
    </w:p>
    <w:p w14:paraId="2200586E" w14:textId="77777777" w:rsidR="000F7377" w:rsidRDefault="000F7377"/>
    <w:p w14:paraId="024D32AE" w14:textId="77777777" w:rsidR="000F7377" w:rsidRDefault="000F7377">
      <w:r xmlns:w="http://schemas.openxmlformats.org/wordprocessingml/2006/main">
        <w:t xml:space="preserve">2. «Радіємо нашими молитвами за інших»</w:t>
      </w:r>
    </w:p>
    <w:p w14:paraId="669DF1F5" w14:textId="77777777" w:rsidR="000F7377" w:rsidRDefault="000F7377"/>
    <w:p w14:paraId="54583F6A" w14:textId="77777777" w:rsidR="000F7377" w:rsidRDefault="000F7377">
      <w:r xmlns:w="http://schemas.openxmlformats.org/wordprocessingml/2006/main">
        <w:t xml:space="preserve">1. Ісая 43:7 – Кожен, хто кличеться по імені Моєму, кого Я створив для Своєї слави; Я створив його, так, я створив його.</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5:5 - І надія не засоромить нас, тому що Божа любов вилилася в наші серця через Святого Духа, який був даний нам.</w:t>
      </w:r>
    </w:p>
    <w:p w14:paraId="103BE818" w14:textId="77777777" w:rsidR="000F7377" w:rsidRDefault="000F7377"/>
    <w:p w14:paraId="6543A799" w14:textId="77777777" w:rsidR="000F7377" w:rsidRDefault="000F7377">
      <w:r xmlns:w="http://schemas.openxmlformats.org/wordprocessingml/2006/main">
        <w:t xml:space="preserve">Колосян 1:4 Як ми почули про вашу віру в Христа Ісуса та про вашу любов до всіх святих,</w:t>
      </w:r>
    </w:p>
    <w:p w14:paraId="6F819257" w14:textId="77777777" w:rsidR="000F7377" w:rsidRDefault="000F7377"/>
    <w:p w14:paraId="58D7F3D0" w14:textId="77777777" w:rsidR="000F7377" w:rsidRDefault="000F7377">
      <w:r xmlns:w="http://schemas.openxmlformats.org/wordprocessingml/2006/main">
        <w:t xml:space="preserve">Павло висловлює свою радість, почувши про віру і любов колосян у Христі Ісусі та до всіх святих.</w:t>
      </w:r>
    </w:p>
    <w:p w14:paraId="6FB15517" w14:textId="77777777" w:rsidR="000F7377" w:rsidRDefault="000F7377"/>
    <w:p w14:paraId="011A4E18" w14:textId="77777777" w:rsidR="000F7377" w:rsidRDefault="000F7377">
      <w:r xmlns:w="http://schemas.openxmlformats.org/wordprocessingml/2006/main">
        <w:t xml:space="preserve">1. «Сила віри та любові у Христі»</w:t>
      </w:r>
    </w:p>
    <w:p w14:paraId="69329036" w14:textId="77777777" w:rsidR="000F7377" w:rsidRDefault="000F7377"/>
    <w:p w14:paraId="53D348E0" w14:textId="77777777" w:rsidR="000F7377" w:rsidRDefault="000F7377">
      <w:r xmlns:w="http://schemas.openxmlformats.org/wordprocessingml/2006/main">
        <w:t xml:space="preserve">2. «Як розвивати віру та любов у своєму житті»</w:t>
      </w:r>
    </w:p>
    <w:p w14:paraId="6B9F95D6" w14:textId="77777777" w:rsidR="000F7377" w:rsidRDefault="000F7377"/>
    <w:p w14:paraId="64441220" w14:textId="77777777" w:rsidR="000F7377" w:rsidRDefault="000F7377">
      <w:r xmlns:w="http://schemas.openxmlformats.org/wordprocessingml/2006/main">
        <w:t xml:space="preserve">1. Івана 15:13 – «Ніхто не має більшої любові за ту, як хто душу свою покладе за друзів своїх».</w:t>
      </w:r>
    </w:p>
    <w:p w14:paraId="2278384F" w14:textId="77777777" w:rsidR="000F7377" w:rsidRDefault="000F7377"/>
    <w:p w14:paraId="7914EAA4" w14:textId="77777777" w:rsidR="000F7377" w:rsidRDefault="000F7377">
      <w:r xmlns:w="http://schemas.openxmlformats.org/wordprocessingml/2006/main">
        <w:t xml:space="preserve">2. 1 Коринтянам 13:13 – «А тепер зостаються віра, надія, любов оці три; але найбільша з них любов».</w:t>
      </w:r>
    </w:p>
    <w:p w14:paraId="327A7B68" w14:textId="77777777" w:rsidR="000F7377" w:rsidRDefault="000F7377"/>
    <w:p w14:paraId="1FDD18EE" w14:textId="77777777" w:rsidR="000F7377" w:rsidRDefault="000F7377">
      <w:r xmlns:w="http://schemas.openxmlformats.org/wordprocessingml/2006/main">
        <w:t xml:space="preserve">Colossians 1:5 5 За надію, яка вам захована на небі, про яку ви чули раніше в слові правди Євангелії.</w:t>
      </w:r>
    </w:p>
    <w:p w14:paraId="00121544" w14:textId="77777777" w:rsidR="000F7377" w:rsidRDefault="000F7377"/>
    <w:p w14:paraId="50C68B06" w14:textId="77777777" w:rsidR="000F7377" w:rsidRDefault="000F7377">
      <w:r xmlns:w="http://schemas.openxmlformats.org/wordprocessingml/2006/main">
        <w:t xml:space="preserve">Цей уривок підкреслює важливість надії на вічне життя, яку дарує Євангеліє.</w:t>
      </w:r>
    </w:p>
    <w:p w14:paraId="6BD03D4B" w14:textId="77777777" w:rsidR="000F7377" w:rsidRDefault="000F7377"/>
    <w:p w14:paraId="2ECC651A" w14:textId="77777777" w:rsidR="000F7377" w:rsidRDefault="000F7377">
      <w:r xmlns:w="http://schemas.openxmlformats.org/wordprocessingml/2006/main">
        <w:t xml:space="preserve">1: Майте надію на Євангелію: вічна обітниця</w:t>
      </w:r>
    </w:p>
    <w:p w14:paraId="724F5DD9" w14:textId="77777777" w:rsidR="000F7377" w:rsidRDefault="000F7377"/>
    <w:p w14:paraId="69D05201" w14:textId="77777777" w:rsidR="000F7377" w:rsidRDefault="000F7377">
      <w:r xmlns:w="http://schemas.openxmlformats.org/wordprocessingml/2006/main">
        <w:t xml:space="preserve">2: Життя з вірою та надією: Погляд на Колосян 1:5</w:t>
      </w:r>
    </w:p>
    <w:p w14:paraId="77E6DA16" w14:textId="77777777" w:rsidR="000F7377" w:rsidRDefault="000F7377"/>
    <w:p w14:paraId="6E496325" w14:textId="77777777" w:rsidR="000F7377" w:rsidRDefault="000F7377">
      <w:r xmlns:w="http://schemas.openxmlformats.org/wordprocessingml/2006/main">
        <w:t xml:space="preserve">1: Євреям 11:1 – «Віра ж то впевненість у сподіваному, переконання в небаченому».</w:t>
      </w:r>
    </w:p>
    <w:p w14:paraId="106D64AD" w14:textId="77777777" w:rsidR="000F7377" w:rsidRDefault="000F7377"/>
    <w:p w14:paraId="4FBBF96B" w14:textId="77777777" w:rsidR="000F7377" w:rsidRDefault="000F7377">
      <w:r xmlns:w="http://schemas.openxmlformats.org/wordprocessingml/2006/main">
        <w:t xml:space="preserve">2: Римлянам 5:2-5 – «Через Нього ми також отримали доступ вірою до цієї благодаті, в якій стоїмо, і хвалимося надією на славу Божу. Більше того,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тому що Божа любов вилилася в наші серця через Святого Духа, даного нам».</w:t>
      </w:r>
    </w:p>
    <w:p w14:paraId="795C5D07" w14:textId="77777777" w:rsidR="000F7377" w:rsidRDefault="000F7377"/>
    <w:p w14:paraId="6769C99B" w14:textId="77777777" w:rsidR="000F7377" w:rsidRDefault="000F7377">
      <w:r xmlns:w="http://schemas.openxmlformats.org/wordprocessingml/2006/main">
        <w:t xml:space="preserve">Колосян 1:6 Яке прийшло до вас, як і в цілому світі; і приносить плід, як і в вас, від того дня, як ви почули про це, і пізнали благодать Божу в правді.</w:t>
      </w:r>
    </w:p>
    <w:p w14:paraId="60682715" w14:textId="77777777" w:rsidR="000F7377" w:rsidRDefault="000F7377"/>
    <w:p w14:paraId="16B0406D" w14:textId="77777777" w:rsidR="000F7377" w:rsidRDefault="000F7377">
      <w:r xmlns:w="http://schemas.openxmlformats.org/wordprocessingml/2006/main">
        <w:t xml:space="preserve">Євангеліє Христове прийшло в Колоси і приносить плід, оскільки люди почули про нього і зрозуміли благодать Божу.</w:t>
      </w:r>
    </w:p>
    <w:p w14:paraId="02A44961" w14:textId="77777777" w:rsidR="000F7377" w:rsidRDefault="000F7377"/>
    <w:p w14:paraId="739FAF0E" w14:textId="77777777" w:rsidR="000F7377" w:rsidRDefault="000F7377">
      <w:r xmlns:w="http://schemas.openxmlformats.org/wordprocessingml/2006/main">
        <w:t xml:space="preserve">1. Життя в благодаті Божій – розуміння та застосування Євангелії</w:t>
      </w:r>
    </w:p>
    <w:p w14:paraId="500B9B5B" w14:textId="77777777" w:rsidR="000F7377" w:rsidRDefault="000F7377"/>
    <w:p w14:paraId="6853D8C8" w14:textId="77777777" w:rsidR="000F7377" w:rsidRDefault="000F7377">
      <w:r xmlns:w="http://schemas.openxmlformats.org/wordprocessingml/2006/main">
        <w:t xml:space="preserve">2. Приносити плід у Царстві – підтримувати місію Євангелії</w:t>
      </w:r>
    </w:p>
    <w:p w14:paraId="73B071FB" w14:textId="77777777" w:rsidR="000F7377" w:rsidRDefault="000F7377"/>
    <w:p w14:paraId="531197A7"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w:t>
      </w:r>
    </w:p>
    <w:p w14:paraId="64F3CA0B" w14:textId="77777777" w:rsidR="000F7377" w:rsidRDefault="000F7377"/>
    <w:p w14:paraId="779AE2CE" w14:textId="77777777" w:rsidR="000F7377" w:rsidRDefault="000F7377">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0BFBFEBC" w14:textId="77777777" w:rsidR="000F7377" w:rsidRDefault="000F7377"/>
    <w:p w14:paraId="5D683C8D" w14:textId="77777777" w:rsidR="000F7377" w:rsidRDefault="000F7377">
      <w:r xmlns:w="http://schemas.openxmlformats.org/wordprocessingml/2006/main">
        <w:t xml:space="preserve">Colossians 1:7 7 Як ви також навчилися від Епафраса, нашого милого співслуги, який для вас є вірним </w:t>
      </w:r>
      <w:r xmlns:w="http://schemas.openxmlformats.org/wordprocessingml/2006/main">
        <w:lastRenderedPageBreak xmlns:w="http://schemas.openxmlformats.org/wordprocessingml/2006/main"/>
      </w:r>
      <w:r xmlns:w="http://schemas.openxmlformats.org/wordprocessingml/2006/main">
        <w:t xml:space="preserve">служителем Христа,</w:t>
      </w:r>
    </w:p>
    <w:p w14:paraId="02E7C74A" w14:textId="77777777" w:rsidR="000F7377" w:rsidRDefault="000F7377"/>
    <w:p w14:paraId="10D52219" w14:textId="77777777" w:rsidR="000F7377" w:rsidRDefault="000F7377">
      <w:r xmlns:w="http://schemas.openxmlformats.org/wordprocessingml/2006/main">
        <w:t xml:space="preserve">Уривок говорить про Епафраса як про вірного служителя Христа.</w:t>
      </w:r>
    </w:p>
    <w:p w14:paraId="5B89E61C" w14:textId="77777777" w:rsidR="000F7377" w:rsidRDefault="000F7377"/>
    <w:p w14:paraId="544DA686" w14:textId="77777777" w:rsidR="000F7377" w:rsidRDefault="000F7377">
      <w:r xmlns:w="http://schemas.openxmlformats.org/wordprocessingml/2006/main">
        <w:t xml:space="preserve">1. Вірність у служінні</w:t>
      </w:r>
    </w:p>
    <w:p w14:paraId="41FA412A" w14:textId="77777777" w:rsidR="000F7377" w:rsidRDefault="000F7377"/>
    <w:p w14:paraId="38A2C3F9" w14:textId="77777777" w:rsidR="000F7377" w:rsidRDefault="000F7377">
      <w:r xmlns:w="http://schemas.openxmlformats.org/wordprocessingml/2006/main">
        <w:t xml:space="preserve">2. Навчання на прикладах</w:t>
      </w:r>
    </w:p>
    <w:p w14:paraId="5744E785" w14:textId="77777777" w:rsidR="000F7377" w:rsidRDefault="000F7377"/>
    <w:p w14:paraId="0972BEC6" w14:textId="77777777" w:rsidR="000F7377" w:rsidRDefault="000F7377">
      <w:r xmlns:w="http://schemas.openxmlformats.org/wordprocessingml/2006/main">
        <w:t xml:space="preserve">1. 1 Коринтянам 4:1-2 – «Нехай людина вважає нас слугами Христовими і доморядниками Божих таємниць. Крім того, від доморядників вимагається, щоб один виявився вірним».</w:t>
      </w:r>
    </w:p>
    <w:p w14:paraId="120D6329" w14:textId="77777777" w:rsidR="000F7377" w:rsidRDefault="000F7377"/>
    <w:p w14:paraId="26A1DC56" w14:textId="77777777" w:rsidR="000F7377" w:rsidRDefault="000F7377">
      <w:r xmlns:w="http://schemas.openxmlformats.org/wordprocessingml/2006/main">
        <w:t xml:space="preserve">2. 1 Тимофія 4:12 – «Нехай ніхто не погорджує твоєю молодістю, але будь прикладом для віруючих у слові, у поведінці, у любові, у дусі, у вірі, у чистоті».</w:t>
      </w:r>
    </w:p>
    <w:p w14:paraId="2A8E8AD0" w14:textId="77777777" w:rsidR="000F7377" w:rsidRDefault="000F7377"/>
    <w:p w14:paraId="3970108D" w14:textId="77777777" w:rsidR="000F7377" w:rsidRDefault="000F7377">
      <w:r xmlns:w="http://schemas.openxmlformats.org/wordprocessingml/2006/main">
        <w:t xml:space="preserve">Колосян 1:8, що й об’явив нам вашу любов у Дусі.</w:t>
      </w:r>
    </w:p>
    <w:p w14:paraId="1B37B389" w14:textId="77777777" w:rsidR="000F7377" w:rsidRDefault="000F7377"/>
    <w:p w14:paraId="42EF5F18" w14:textId="77777777" w:rsidR="000F7377" w:rsidRDefault="000F7377">
      <w:r xmlns:w="http://schemas.openxmlformats.org/wordprocessingml/2006/main">
        <w:t xml:space="preserve">Уривок говорить про любов, яку приносить нам Дух Божий.</w:t>
      </w:r>
    </w:p>
    <w:p w14:paraId="741FEAC4" w14:textId="77777777" w:rsidR="000F7377" w:rsidRDefault="000F7377"/>
    <w:p w14:paraId="077E533F" w14:textId="77777777" w:rsidR="000F7377" w:rsidRDefault="000F7377">
      <w:r xmlns:w="http://schemas.openxmlformats.org/wordprocessingml/2006/main">
        <w:t xml:space="preserve">1: Любов Духа Божого</w:t>
      </w:r>
    </w:p>
    <w:p w14:paraId="144C5D0C" w14:textId="77777777" w:rsidR="000F7377" w:rsidRDefault="000F7377"/>
    <w:p w14:paraId="509A61EF" w14:textId="77777777" w:rsidR="000F7377" w:rsidRDefault="000F7377">
      <w:r xmlns:w="http://schemas.openxmlformats.org/wordprocessingml/2006/main">
        <w:t xml:space="preserve">2: Радість Господа — наша сила</w:t>
      </w:r>
    </w:p>
    <w:p w14:paraId="4DAC0017" w14:textId="77777777" w:rsidR="000F7377" w:rsidRDefault="000F7377"/>
    <w:p w14:paraId="5A8C4C45" w14:textId="77777777" w:rsidR="000F7377" w:rsidRDefault="000F7377">
      <w:r xmlns:w="http://schemas.openxmlformats.org/wordprocessingml/2006/main">
        <w:t xml:space="preserve">1: Римлянам 5:5 - А надія не засоромлює; тому що любов Божа пролита в наші серця Святим Духом, який нам даний.</w:t>
      </w:r>
    </w:p>
    <w:p w14:paraId="5356CBB5" w14:textId="77777777" w:rsidR="000F7377" w:rsidRDefault="000F7377"/>
    <w:p w14:paraId="43D1B406" w14:textId="77777777" w:rsidR="000F7377" w:rsidRDefault="000F7377">
      <w:r xmlns:w="http://schemas.openxmlformats.org/wordprocessingml/2006/main">
        <w:t xml:space="preserve">2: Ефесянам 3:16-17 - щоб Він дав вам, згідно з багатством слави Його, бути зміцненими Його Духом у внутрішній людині; Щоб вірою Христос оселився у ваших серцях </w:t>
      </w:r>
      <w:r xmlns:w="http://schemas.openxmlformats.org/wordprocessingml/2006/main">
        <w:lastRenderedPageBreak xmlns:w="http://schemas.openxmlformats.org/wordprocessingml/2006/main"/>
      </w:r>
      <w:r xmlns:w="http://schemas.openxmlformats.org/wordprocessingml/2006/main">
        <w:t xml:space="preserve">; що ви, будучи вкоріненими та закріпленими в любові.</w:t>
      </w:r>
    </w:p>
    <w:p w14:paraId="5EF418C7" w14:textId="77777777" w:rsidR="000F7377" w:rsidRDefault="000F7377"/>
    <w:p w14:paraId="556778E3" w14:textId="77777777" w:rsidR="000F7377" w:rsidRDefault="000F7377">
      <w:r xmlns:w="http://schemas.openxmlformats.org/wordprocessingml/2006/main">
        <w:t xml:space="preserve">Колосян 1:9 Тому й ми з того дня, як почули це, не перестаємо молитися за вас і бажати, щоб ви сповнились пізнанням Його волі в усій мудрості та духовному розумінні.</w:t>
      </w:r>
    </w:p>
    <w:p w14:paraId="7D957A32" w14:textId="77777777" w:rsidR="000F7377" w:rsidRDefault="000F7377"/>
    <w:p w14:paraId="6A7DD948" w14:textId="77777777" w:rsidR="000F7377" w:rsidRDefault="000F7377">
      <w:r xmlns:w="http://schemas.openxmlformats.org/wordprocessingml/2006/main">
        <w:t xml:space="preserve">Павло молився, щоб колосяни наповнилися знанням Божої волі та духовним розумінням.</w:t>
      </w:r>
    </w:p>
    <w:p w14:paraId="79058894" w14:textId="77777777" w:rsidR="000F7377" w:rsidRDefault="000F7377"/>
    <w:p w14:paraId="64558568" w14:textId="77777777" w:rsidR="000F7377" w:rsidRDefault="000F7377">
      <w:r xmlns:w="http://schemas.openxmlformats.org/wordprocessingml/2006/main">
        <w:t xml:space="preserve">1. Моліться, щоб Божа воля була виявлена у вашому житті</w:t>
      </w:r>
    </w:p>
    <w:p w14:paraId="3FEBD97F" w14:textId="77777777" w:rsidR="000F7377" w:rsidRDefault="000F7377"/>
    <w:p w14:paraId="5603BA7F" w14:textId="77777777" w:rsidR="000F7377" w:rsidRDefault="000F7377">
      <w:r xmlns:w="http://schemas.openxmlformats.org/wordprocessingml/2006/main">
        <w:t xml:space="preserve">2. Прийміть духовне розуміння, щоб жити згідно з Божою волею</w:t>
      </w:r>
    </w:p>
    <w:p w14:paraId="68168069" w14:textId="77777777" w:rsidR="000F7377" w:rsidRDefault="000F7377"/>
    <w:p w14:paraId="42493A06" w14:textId="77777777" w:rsidR="000F7377" w:rsidRDefault="000F7377">
      <w:r xmlns:w="http://schemas.openxmlformats.org/wordprocessingml/2006/main">
        <w:t xml:space="preserve">1. Єремія 29:13 - І ви будете шукати Мене, і знайдете Мене, коли будете шукати Мене всім своїм серцем.</w:t>
      </w:r>
    </w:p>
    <w:p w14:paraId="0E43D804" w14:textId="77777777" w:rsidR="000F7377" w:rsidRDefault="000F7377"/>
    <w:p w14:paraId="5BC2D124" w14:textId="77777777" w:rsidR="000F7377" w:rsidRDefault="000F7377">
      <w:r xmlns:w="http://schemas.openxmlformats.org/wordprocessingml/2006/main">
        <w:t xml:space="preserve">2. Івана 10:10 – Злодій приходить не для того, щоб тільки вкрасти, і вбити, і знищити.</w:t>
      </w:r>
    </w:p>
    <w:p w14:paraId="5BDE3B0D" w14:textId="77777777" w:rsidR="000F7377" w:rsidRDefault="000F7377"/>
    <w:p w14:paraId="778C4DEB" w14:textId="77777777" w:rsidR="000F7377" w:rsidRDefault="000F7377">
      <w:r xmlns:w="http://schemas.openxmlformats.org/wordprocessingml/2006/main">
        <w:t xml:space="preserve">Колосян 1:10 щоб ви поводилися гідно Господа, щоб усе догоджали, будучи плідними в усякому доброму ділі та зростаючи в пізнанні Бога.</w:t>
      </w:r>
    </w:p>
    <w:p w14:paraId="5C96154C" w14:textId="77777777" w:rsidR="000F7377" w:rsidRDefault="000F7377"/>
    <w:p w14:paraId="04BBF83A" w14:textId="77777777" w:rsidR="000F7377" w:rsidRDefault="000F7377">
      <w:r xmlns:w="http://schemas.openxmlformats.org/wordprocessingml/2006/main">
        <w:t xml:space="preserve">Християни покликані жити життям, яке подобається Господу, бути продуктивним, роблячи добрі справи та зростаючи в пізнанні Бога.</w:t>
      </w:r>
    </w:p>
    <w:p w14:paraId="3A2E86F6" w14:textId="77777777" w:rsidR="000F7377" w:rsidRDefault="000F7377"/>
    <w:p w14:paraId="25FC668F" w14:textId="77777777" w:rsidR="000F7377" w:rsidRDefault="000F7377">
      <w:r xmlns:w="http://schemas.openxmlformats.org/wordprocessingml/2006/main">
        <w:t xml:space="preserve">1: Жити життям, до якого закликає нас Бог: ходити гідно Господа</w:t>
      </w:r>
    </w:p>
    <w:p w14:paraId="5EF73199" w14:textId="77777777" w:rsidR="000F7377" w:rsidRDefault="000F7377"/>
    <w:p w14:paraId="4C369685" w14:textId="77777777" w:rsidR="000F7377" w:rsidRDefault="000F7377">
      <w:r xmlns:w="http://schemas.openxmlformats.org/wordprocessingml/2006/main">
        <w:t xml:space="preserve">2: Зростання в пізнанні Бога</w:t>
      </w:r>
    </w:p>
    <w:p w14:paraId="65394148" w14:textId="77777777" w:rsidR="000F7377" w:rsidRDefault="000F7377"/>
    <w:p w14:paraId="608A669C" w14:textId="77777777" w:rsidR="000F7377" w:rsidRDefault="000F7377">
      <w:r xmlns:w="http://schemas.openxmlformats.org/wordprocessingml/2006/main">
        <w:t xml:space="preserve">1: Ефесян 4:1-3 Отож, я, в’язень для Господа, благаю вас поводитися гідно покликання, до якого вас покликано, з усією покорою та лагідністю, з довготерпінням, терплячи один одного з любов’ю. , прагнучи зберегти єдність Духа в узі миру.</w:t>
      </w:r>
    </w:p>
    <w:p w14:paraId="388F4763" w14:textId="77777777" w:rsidR="000F7377" w:rsidRDefault="000F7377"/>
    <w:p w14:paraId="6BB27D33" w14:textId="77777777" w:rsidR="000F7377" w:rsidRDefault="000F7377">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14:paraId="3979FE5F" w14:textId="77777777" w:rsidR="000F7377" w:rsidRDefault="000F7377"/>
    <w:p w14:paraId="18204B45" w14:textId="77777777" w:rsidR="000F7377" w:rsidRDefault="000F7377">
      <w:r xmlns:w="http://schemas.openxmlformats.org/wordprocessingml/2006/main">
        <w:t xml:space="preserve">Колоссян 1:11 зміцнений усією могутністю, згідно з силою Його слави, на всяке терпіння та довготерпіння з радістю;</w:t>
      </w:r>
    </w:p>
    <w:p w14:paraId="29F457DB" w14:textId="77777777" w:rsidR="000F7377" w:rsidRDefault="000F7377"/>
    <w:p w14:paraId="1DDB3278" w14:textId="77777777" w:rsidR="000F7377" w:rsidRDefault="000F7377">
      <w:r xmlns:w="http://schemas.openxmlformats.org/wordprocessingml/2006/main">
        <w:t xml:space="preserve">Уривок наголошує на необхідності зміцнення з усією силою та витривалістю, щоб мати радість.</w:t>
      </w:r>
    </w:p>
    <w:p w14:paraId="7D2BEB20" w14:textId="77777777" w:rsidR="000F7377" w:rsidRDefault="000F7377"/>
    <w:p w14:paraId="18E81A0C" w14:textId="77777777" w:rsidR="000F7377" w:rsidRDefault="000F7377">
      <w:r xmlns:w="http://schemas.openxmlformats.org/wordprocessingml/2006/main">
        <w:t xml:space="preserve">1: Ми повинні покладатися на Божу славетну силу, щоб мати терпіння та довготерпіння.</w:t>
      </w:r>
    </w:p>
    <w:p w14:paraId="1B3BF5BC" w14:textId="77777777" w:rsidR="000F7377" w:rsidRDefault="000F7377"/>
    <w:p w14:paraId="664EE9B0" w14:textId="77777777" w:rsidR="000F7377" w:rsidRDefault="000F7377">
      <w:r xmlns:w="http://schemas.openxmlformats.org/wordprocessingml/2006/main">
        <w:t xml:space="preserve">2: Ми повинні прагнути мати радість через Божу силу.</w:t>
      </w:r>
    </w:p>
    <w:p w14:paraId="7C67EE35" w14:textId="77777777" w:rsidR="000F7377" w:rsidRDefault="000F7377"/>
    <w:p w14:paraId="3A2A6F53" w14:textId="77777777" w:rsidR="000F7377" w:rsidRDefault="000F7377">
      <w:r xmlns:w="http://schemas.openxmlformats.org/wordprocessingml/2006/main">
        <w:t xml:space="preserve">1: Римлянам 15:4-5 – Бо все, що було написано в минулі дні, було написано нам для повчання, щоб ми мали надію через витривалість і підбадьорення з Писання.</w:t>
      </w:r>
    </w:p>
    <w:p w14:paraId="08FD979A" w14:textId="77777777" w:rsidR="000F7377" w:rsidRDefault="000F7377"/>
    <w:p w14:paraId="03AD9743" w14:textId="77777777" w:rsidR="000F7377" w:rsidRDefault="000F7377">
      <w:r xmlns:w="http://schemas.openxmlformats.org/wordprocessingml/2006/main">
        <w:t xml:space="preserve">2: Якова 1:2-3 – Вважайте це великою радістю, брати мої, коли ви зазнаєте різноманітних випробувань, бо ви знаєте, що випробування вашої віри породжує стійкість.</w:t>
      </w:r>
    </w:p>
    <w:p w14:paraId="35908E2D" w14:textId="77777777" w:rsidR="000F7377" w:rsidRDefault="000F7377"/>
    <w:p w14:paraId="05AB2DF7" w14:textId="77777777" w:rsidR="000F7377" w:rsidRDefault="000F7377">
      <w:r xmlns:w="http://schemas.openxmlformats.org/wordprocessingml/2006/main">
        <w:t xml:space="preserve">Колосян 1:12 дякуючи Отцеві, що сподобив нас стати учасниками спадщини святих у світлі.</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навчає дякувати Отцеві за те, що Він сподобив нас прийняти спадщину святих у світлі.</w:t>
      </w:r>
    </w:p>
    <w:p w14:paraId="7645B1ED" w14:textId="77777777" w:rsidR="000F7377" w:rsidRDefault="000F7377"/>
    <w:p w14:paraId="6AC7CDC7" w14:textId="77777777" w:rsidR="000F7377" w:rsidRDefault="000F7377">
      <w:r xmlns:w="http://schemas.openxmlformats.org/wordprocessingml/2006/main">
        <w:t xml:space="preserve">1. «Отримання спадщини святих: мандрівка вдячності»</w:t>
      </w:r>
    </w:p>
    <w:p w14:paraId="0E2E2EBA" w14:textId="77777777" w:rsidR="000F7377" w:rsidRDefault="000F7377"/>
    <w:p w14:paraId="1CC34A8C" w14:textId="77777777" w:rsidR="000F7377" w:rsidRDefault="000F7377">
      <w:r xmlns:w="http://schemas.openxmlformats.org/wordprocessingml/2006/main">
        <w:t xml:space="preserve">2. «Світло святих: незмінний Божий дар нам»</w:t>
      </w:r>
    </w:p>
    <w:p w14:paraId="0B0FA073" w14:textId="77777777" w:rsidR="000F7377" w:rsidRDefault="000F7377"/>
    <w:p w14:paraId="718B091B" w14:textId="77777777" w:rsidR="000F7377" w:rsidRDefault="000F7377">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7DE94CE3" w14:textId="77777777" w:rsidR="000F7377" w:rsidRDefault="000F7377"/>
    <w:p w14:paraId="7A3798DF" w14:textId="77777777" w:rsidR="000F7377" w:rsidRDefault="000F7377">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14:paraId="41F09F51" w14:textId="77777777" w:rsidR="000F7377" w:rsidRDefault="000F7377"/>
    <w:p w14:paraId="471CCD74" w14:textId="77777777" w:rsidR="000F7377" w:rsidRDefault="000F7377">
      <w:r xmlns:w="http://schemas.openxmlformats.org/wordprocessingml/2006/main">
        <w:t xml:space="preserve">Колосян 1:13, Який визволив нас від влади темряви і переніс нас у Царство Свого улюбленого Сина.</w:t>
      </w:r>
    </w:p>
    <w:p w14:paraId="3702AB9D" w14:textId="77777777" w:rsidR="000F7377" w:rsidRDefault="000F7377"/>
    <w:p w14:paraId="7C7E8305" w14:textId="77777777" w:rsidR="000F7377" w:rsidRDefault="000F7377">
      <w:r xmlns:w="http://schemas.openxmlformats.org/wordprocessingml/2006/main">
        <w:t xml:space="preserve">Бог визволив нас від влади темряви і привів у Своє Царство через Свого Сина.</w:t>
      </w:r>
    </w:p>
    <w:p w14:paraId="1C75409E" w14:textId="77777777" w:rsidR="000F7377" w:rsidRDefault="000F7377"/>
    <w:p w14:paraId="593CB328" w14:textId="77777777" w:rsidR="000F7377" w:rsidRDefault="000F7377">
      <w:r xmlns:w="http://schemas.openxmlformats.org/wordprocessingml/2006/main">
        <w:t xml:space="preserve">1: У царстві Божому ми вільні від влади темряви і зла і можемо відчути мир і радість нашого Господа.</w:t>
      </w:r>
    </w:p>
    <w:p w14:paraId="08B1E37F" w14:textId="77777777" w:rsidR="000F7377" w:rsidRDefault="000F7377"/>
    <w:p w14:paraId="2B712A12" w14:textId="77777777" w:rsidR="000F7377" w:rsidRDefault="000F7377">
      <w:r xmlns:w="http://schemas.openxmlformats.org/wordprocessingml/2006/main">
        <w:t xml:space="preserve">2: Через смерть і воскресіння Ісуса ми викуплені від влади темряви і приведені в царство Боже.</w:t>
      </w:r>
    </w:p>
    <w:p w14:paraId="2F67D174" w14:textId="77777777" w:rsidR="000F7377" w:rsidRDefault="000F7377"/>
    <w:p w14:paraId="3CDB0B9C" w14:textId="77777777" w:rsidR="000F7377" w:rsidRDefault="000F7377">
      <w:r xmlns:w="http://schemas.openxmlformats.org/wordprocessingml/2006/main">
        <w:t xml:space="preserve">1: Римлянам 8:1-2 «Тож тепер немає ніякого осуду тим, хто в Христі Ісусі. Бо закон Духа життя в Христі Ісусі визволив вас від закону гріха і смерті».</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 2:4-7 «Але Бог, багатий на милосердя, через велику любов, якою Він полюбив нас, навіть коли ми були мертві через наші провини, оживив нас разом із Христом – благодаттю ви спасені. — і воскресив нас із Ним, і посадив із Ним на небесах у Христі Ісусі, щоб у майбутніх віках Він показав незмірне багатство Своєї благодаті в доброті до нас у Христі Ісусі».</w:t>
      </w:r>
    </w:p>
    <w:p w14:paraId="3C7F5105" w14:textId="77777777" w:rsidR="000F7377" w:rsidRDefault="000F7377"/>
    <w:p w14:paraId="7B53F7F7" w14:textId="77777777" w:rsidR="000F7377" w:rsidRDefault="000F7377">
      <w:r xmlns:w="http://schemas.openxmlformats.org/wordprocessingml/2006/main">
        <w:t xml:space="preserve">Колосян 1:14 в Якому маємо відкуплення через Його кров, прощення гріхів.</w:t>
      </w:r>
    </w:p>
    <w:p w14:paraId="5F5CC60D" w14:textId="77777777" w:rsidR="000F7377" w:rsidRDefault="000F7377"/>
    <w:p w14:paraId="0526BC5D" w14:textId="77777777" w:rsidR="000F7377" w:rsidRDefault="000F7377">
      <w:r xmlns:w="http://schemas.openxmlformats.org/wordprocessingml/2006/main">
        <w:t xml:space="preserve">Колосян 1:14 навчає, що Ісус пропонує нам викуплення і прощення гріхів через свою жертву.</w:t>
      </w:r>
    </w:p>
    <w:p w14:paraId="3A14F4E2" w14:textId="77777777" w:rsidR="000F7377" w:rsidRDefault="000F7377"/>
    <w:p w14:paraId="51034550" w14:textId="77777777" w:rsidR="000F7377" w:rsidRDefault="000F7377">
      <w:r xmlns:w="http://schemas.openxmlformats.org/wordprocessingml/2006/main">
        <w:t xml:space="preserve">1. Сила Крові Ісуса: як Його жертва досягає викуплення та прощення</w:t>
      </w:r>
    </w:p>
    <w:p w14:paraId="0586E548" w14:textId="77777777" w:rsidR="000F7377" w:rsidRDefault="000F7377"/>
    <w:p w14:paraId="2316BF1E" w14:textId="77777777" w:rsidR="000F7377" w:rsidRDefault="000F7377">
      <w:r xmlns:w="http://schemas.openxmlformats.org/wordprocessingml/2006/main">
        <w:t xml:space="preserve">2. Надія спокути: як Ісус пропонує нам прощення та нове життя</w:t>
      </w:r>
    </w:p>
    <w:p w14:paraId="3AAEB213" w14:textId="77777777" w:rsidR="000F7377" w:rsidRDefault="000F7377"/>
    <w:p w14:paraId="5AF24404" w14:textId="77777777" w:rsidR="000F7377" w:rsidRDefault="000F7377">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14:paraId="1B282160" w14:textId="77777777" w:rsidR="000F7377" w:rsidRDefault="000F7377"/>
    <w:p w14:paraId="6D952422" w14:textId="77777777" w:rsidR="000F7377" w:rsidRDefault="000F7377">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0D981867" w14:textId="77777777" w:rsidR="000F7377" w:rsidRDefault="000F7377"/>
    <w:p w14:paraId="1EECD833" w14:textId="77777777" w:rsidR="000F7377" w:rsidRDefault="000F7377">
      <w:r xmlns:w="http://schemas.openxmlformats.org/wordprocessingml/2006/main">
        <w:t xml:space="preserve">Колосян 1:15, Який є образом невидимого Бога, первородного кожного створіння:</w:t>
      </w:r>
    </w:p>
    <w:p w14:paraId="7F2ED984" w14:textId="77777777" w:rsidR="000F7377" w:rsidRDefault="000F7377"/>
    <w:p w14:paraId="435B979C" w14:textId="77777777" w:rsidR="000F7377" w:rsidRDefault="000F7377">
      <w:r xmlns:w="http://schemas.openxmlformats.org/wordprocessingml/2006/main">
        <w:t xml:space="preserve">Уривок говорить про Ісуса як про образ невидимого Бога і первородного творіння.</w:t>
      </w:r>
    </w:p>
    <w:p w14:paraId="2BD422DA" w14:textId="77777777" w:rsidR="000F7377" w:rsidRDefault="000F7377"/>
    <w:p w14:paraId="0449BD3F" w14:textId="77777777" w:rsidR="000F7377" w:rsidRDefault="000F7377">
      <w:r xmlns:w="http://schemas.openxmlformats.org/wordprocessingml/2006/main">
        <w:t xml:space="preserve">1: Ісус є видимим втіленням невидимого Бога.</w:t>
      </w:r>
    </w:p>
    <w:p w14:paraId="1BEDC845" w14:textId="77777777" w:rsidR="000F7377" w:rsidRDefault="000F7377"/>
    <w:p w14:paraId="0C28C341" w14:textId="77777777" w:rsidR="000F7377" w:rsidRDefault="000F7377">
      <w:r xmlns:w="http://schemas.openxmlformats.org/wordprocessingml/2006/main">
        <w:t xml:space="preserve">2: Ісус є первородним серед усього створіння і гідний нашої пошани.</w:t>
      </w:r>
    </w:p>
    <w:p w14:paraId="12D75355" w14:textId="77777777" w:rsidR="000F7377" w:rsidRDefault="000F7377"/>
    <w:p w14:paraId="69A498A0" w14:textId="77777777" w:rsidR="000F7377" w:rsidRDefault="000F7377">
      <w:r xmlns:w="http://schemas.openxmlformats.org/wordprocessingml/2006/main">
        <w:t xml:space="preserve">1: Івана 14:9 – Ісус сказав йому: «Стільки часу Я з вами, а ти не пізнав Мене, Пилипе? Хто бачив Мене, той бачив Отця; тож як ти можеш говорити: «Покажи нам» батько'?</w:t>
      </w:r>
    </w:p>
    <w:p w14:paraId="6A802D88" w14:textId="77777777" w:rsidR="000F7377" w:rsidRDefault="000F7377"/>
    <w:p w14:paraId="525F9A77" w14:textId="77777777" w:rsidR="000F7377" w:rsidRDefault="000F7377">
      <w:r xmlns:w="http://schemas.openxmlformats.org/wordprocessingml/2006/main">
        <w:t xml:space="preserve">2: Об’явлення 4:11 – «Достойний Ти, Господи, прийняти славу, і честь, і силу, бо Ти створив усе, і Твоєю волею все існує і створене».</w:t>
      </w:r>
    </w:p>
    <w:p w14:paraId="38B59BD3" w14:textId="77777777" w:rsidR="000F7377" w:rsidRDefault="000F7377"/>
    <w:p w14:paraId="2A27CA44" w14:textId="77777777" w:rsidR="000F7377" w:rsidRDefault="000F7377">
      <w:r xmlns:w="http://schemas.openxmlformats.org/wordprocessingml/2006/main">
        <w:t xml:space="preserve">Колосян 1:16 Бо Ним створено все, що на небі й на землі, видиме й невидиме, чи то престоли, чи господства, чи начальства, чи влади: усе Ним створено, і для він:</w:t>
      </w:r>
    </w:p>
    <w:p w14:paraId="538759A9" w14:textId="77777777" w:rsidR="000F7377" w:rsidRDefault="000F7377"/>
    <w:p w14:paraId="0A8782C3" w14:textId="77777777" w:rsidR="000F7377" w:rsidRDefault="000F7377">
      <w:r xmlns:w="http://schemas.openxmlformats.org/wordprocessingml/2006/main">
        <w:t xml:space="preserve">Усе на небі й на землі, як видиме, так і невидиме, було створено Ісусом і для нього.</w:t>
      </w:r>
    </w:p>
    <w:p w14:paraId="0BB02891" w14:textId="77777777" w:rsidR="000F7377" w:rsidRDefault="000F7377"/>
    <w:p w14:paraId="0010FF39" w14:textId="77777777" w:rsidR="000F7377" w:rsidRDefault="000F7377">
      <w:r xmlns:w="http://schemas.openxmlformats.org/wordprocessingml/2006/main">
        <w:t xml:space="preserve">1. Сила творення: дослідження нашого походження через Ісуса</w:t>
      </w:r>
    </w:p>
    <w:p w14:paraId="271BD831" w14:textId="77777777" w:rsidR="000F7377" w:rsidRDefault="000F7377"/>
    <w:p w14:paraId="7241A944" w14:textId="77777777" w:rsidR="000F7377" w:rsidRDefault="000F7377">
      <w:r xmlns:w="http://schemas.openxmlformats.org/wordprocessingml/2006/main">
        <w:t xml:space="preserve">2. Наша мета в Ісусі: розуміння нашого місця у Всесвіті</w:t>
      </w:r>
    </w:p>
    <w:p w14:paraId="5C077888" w14:textId="77777777" w:rsidR="000F7377" w:rsidRDefault="000F7377"/>
    <w:p w14:paraId="25A7E9BA" w14:textId="77777777" w:rsidR="000F7377" w:rsidRDefault="000F7377">
      <w:r xmlns:w="http://schemas.openxmlformats.org/wordprocessingml/2006/main">
        <w:t xml:space="preserve">1. Івана 1:3 – Усе через Нього постало, і ніщо не повстало без Нього.</w:t>
      </w:r>
    </w:p>
    <w:p w14:paraId="35BE42C3" w14:textId="77777777" w:rsidR="000F7377" w:rsidRDefault="000F7377"/>
    <w:p w14:paraId="5F140389" w14:textId="77777777" w:rsidR="000F7377" w:rsidRDefault="000F7377">
      <w:r xmlns:w="http://schemas.openxmlformats.org/wordprocessingml/2006/main">
        <w:t xml:space="preserve">2. Ефесянам 3:9 - і щоб усі побачили, що є спільністю таємниці, яка від початку віків була прихована в Бозі, Який створив усе через Ісуса Христа.</w:t>
      </w:r>
    </w:p>
    <w:p w14:paraId="1DD890AA" w14:textId="77777777" w:rsidR="000F7377" w:rsidRDefault="000F7377"/>
    <w:p w14:paraId="183280D5" w14:textId="77777777" w:rsidR="000F7377" w:rsidRDefault="000F7377">
      <w:r xmlns:w="http://schemas.openxmlformats.org/wordprocessingml/2006/main">
        <w:t xml:space="preserve">Колосян 1:17 І Він перед усім, і все Ним стоїть.</w:t>
      </w:r>
    </w:p>
    <w:p w14:paraId="64853242" w14:textId="77777777" w:rsidR="000F7377" w:rsidRDefault="000F7377"/>
    <w:p w14:paraId="64E607BC" w14:textId="77777777" w:rsidR="000F7377" w:rsidRDefault="000F7377">
      <w:r xmlns:w="http://schemas.openxmlformats.org/wordprocessingml/2006/main">
        <w:t xml:space="preserve">Ісус є перш за все, і все утримується Ним.</w:t>
      </w:r>
    </w:p>
    <w:p w14:paraId="67C39781" w14:textId="77777777" w:rsidR="000F7377" w:rsidRDefault="000F7377"/>
    <w:p w14:paraId="55981265" w14:textId="77777777" w:rsidR="000F7377" w:rsidRDefault="000F7377">
      <w:r xmlns:w="http://schemas.openxmlformats.org/wordprocessingml/2006/main">
        <w:t xml:space="preserve">1. Ісус є основою всього - Колосянам 1:17</w:t>
      </w:r>
    </w:p>
    <w:p w14:paraId="46068110" w14:textId="77777777" w:rsidR="000F7377" w:rsidRDefault="000F7377"/>
    <w:p w14:paraId="02920A86" w14:textId="77777777" w:rsidR="000F7377" w:rsidRDefault="000F7377">
      <w:r xmlns:w="http://schemas.openxmlformats.org/wordprocessingml/2006/main">
        <w:t xml:space="preserve">2. Розуміння сили Ісуса - Колосян 1:17</w:t>
      </w:r>
    </w:p>
    <w:p w14:paraId="37AA63A3" w14:textId="77777777" w:rsidR="000F7377" w:rsidRDefault="000F7377"/>
    <w:p w14:paraId="1EBD3D76" w14:textId="77777777" w:rsidR="000F7377" w:rsidRDefault="000F7377">
      <w:r xmlns:w="http://schemas.openxmlformats.org/wordprocessingml/2006/main">
        <w:t xml:space="preserve">1. Івана 1:3 – Усе через Нього постало, і без Нього не повстало нічого, що повстало.</w:t>
      </w:r>
    </w:p>
    <w:p w14:paraId="5CEB88CB" w14:textId="77777777" w:rsidR="000F7377" w:rsidRDefault="000F7377"/>
    <w:p w14:paraId="52EBC509" w14:textId="77777777" w:rsidR="000F7377" w:rsidRDefault="000F7377">
      <w:r xmlns:w="http://schemas.openxmlformats.org/wordprocessingml/2006/main">
        <w:t xml:space="preserve">2. Євреям 1:3 – Він є сяйвом слави Божої та точним відбитком Його природи, і Він підтримує всесвіт словом Своєї сили.</w:t>
      </w:r>
    </w:p>
    <w:p w14:paraId="39F2DCB0" w14:textId="77777777" w:rsidR="000F7377" w:rsidRDefault="000F7377"/>
    <w:p w14:paraId="35090D6D" w14:textId="77777777" w:rsidR="000F7377" w:rsidRDefault="000F7377">
      <w:r xmlns:w="http://schemas.openxmlformats.org/wordprocessingml/2006/main">
        <w:t xml:space="preserve">Колосян 1:18 Він же голова тіла, Церкви: Він є початок, первороджений із мертвих; щоб у всьому він мав першість.</w:t>
      </w:r>
    </w:p>
    <w:p w14:paraId="3754DEFF" w14:textId="77777777" w:rsidR="000F7377" w:rsidRDefault="000F7377"/>
    <w:p w14:paraId="4DFBB2A7" w14:textId="77777777" w:rsidR="000F7377" w:rsidRDefault="000F7377">
      <w:r xmlns:w="http://schemas.openxmlformats.org/wordprocessingml/2006/main">
        <w:t xml:space="preserve">Ісус є головою церкви і першим воскрес із мертвих, тому Він має першість над усім.</w:t>
      </w:r>
    </w:p>
    <w:p w14:paraId="4C019E96" w14:textId="77777777" w:rsidR="000F7377" w:rsidRDefault="000F7377"/>
    <w:p w14:paraId="752DCC3C" w14:textId="77777777" w:rsidR="000F7377" w:rsidRDefault="000F7377">
      <w:r xmlns:w="http://schemas.openxmlformats.org/wordprocessingml/2006/main">
        <w:t xml:space="preserve">1. Перевага Ісуса: як Ісус має перевагу над усім.</w:t>
      </w:r>
    </w:p>
    <w:p w14:paraId="790121A4" w14:textId="77777777" w:rsidR="000F7377" w:rsidRDefault="000F7377"/>
    <w:p w14:paraId="3B74768E" w14:textId="77777777" w:rsidR="000F7377" w:rsidRDefault="000F7377">
      <w:r xmlns:w="http://schemas.openxmlformats.org/wordprocessingml/2006/main">
        <w:t xml:space="preserve">2. Глава Церкви: важливість Ісуса як голови Церкви.</w:t>
      </w:r>
    </w:p>
    <w:p w14:paraId="7DF507AA" w14:textId="77777777" w:rsidR="000F7377" w:rsidRDefault="000F7377"/>
    <w:p w14:paraId="3C33FC0B" w14:textId="77777777" w:rsidR="000F7377" w:rsidRDefault="000F7377">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3159126E" w14:textId="77777777" w:rsidR="000F7377" w:rsidRDefault="000F7377"/>
    <w:p w14:paraId="4124D709" w14:textId="77777777" w:rsidR="000F7377" w:rsidRDefault="000F7377">
      <w:r xmlns:w="http://schemas.openxmlformats.org/wordprocessingml/2006/main">
        <w:t xml:space="preserve">2. Послання до Ефесян 1:20-23 – що Він учинив у Христі, коли Він воскресив Його з мертвих і поставив праворуч Себе на небесах, Далеко над усім начальством, і силою, і могутністю, і пануванням, і кожне ім'я, яке назване не тільки в цьому світі, але й у майбутньому: і все підкорив під ноги Його, і дав Його головою над усім Церкві, яка є тілом Його, повнота Того, Хто наповнює все у всьому.</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 1:19 Бо Отцеві було вгодно, щоб у Ньому перебувала вся повнота;</w:t>
      </w:r>
    </w:p>
    <w:p w14:paraId="7AD41AE1" w14:textId="77777777" w:rsidR="000F7377" w:rsidRDefault="000F7377"/>
    <w:p w14:paraId="361811E4" w14:textId="77777777" w:rsidR="000F7377" w:rsidRDefault="000F7377">
      <w:r xmlns:w="http://schemas.openxmlformats.org/wordprocessingml/2006/main">
        <w:t xml:space="preserve">Боже задоволення знаходиться в Ісусі, в якому перебуває вся повнота.</w:t>
      </w:r>
    </w:p>
    <w:p w14:paraId="54731DE3" w14:textId="77777777" w:rsidR="000F7377" w:rsidRDefault="000F7377"/>
    <w:p w14:paraId="5F4E60EF" w14:textId="77777777" w:rsidR="000F7377" w:rsidRDefault="000F7377">
      <w:r xmlns:w="http://schemas.openxmlformats.org/wordprocessingml/2006/main">
        <w:t xml:space="preserve">1: Боже задоволення в Ісусі</w:t>
      </w:r>
    </w:p>
    <w:p w14:paraId="5CE99800" w14:textId="77777777" w:rsidR="000F7377" w:rsidRDefault="000F7377"/>
    <w:p w14:paraId="0879166A" w14:textId="77777777" w:rsidR="000F7377" w:rsidRDefault="000F7377">
      <w:r xmlns:w="http://schemas.openxmlformats.org/wordprocessingml/2006/main">
        <w:t xml:space="preserve">2: Ісус, повнота Божого задоволення</w:t>
      </w:r>
    </w:p>
    <w:p w14:paraId="285D8EE4" w14:textId="77777777" w:rsidR="000F7377" w:rsidRDefault="000F7377"/>
    <w:p w14:paraId="283F8504" w14:textId="77777777" w:rsidR="000F7377" w:rsidRDefault="000F7377">
      <w:r xmlns:w="http://schemas.openxmlformats.org/wordprocessingml/2006/main">
        <w:t xml:space="preserve">1: Ефесян 1:9-10 – відкривши нам таємницю волі Своєї, згідно зі Своїм уподобанням, яке Він визначив у Собі, щоб у розподілі повноти часів Він міг зібрати все в одне Христа, як на небі, так і на землі; навіть у нього:</w:t>
      </w:r>
    </w:p>
    <w:p w14:paraId="27DEA92B" w14:textId="77777777" w:rsidR="000F7377" w:rsidRDefault="000F7377"/>
    <w:p w14:paraId="240CB1BC" w14:textId="77777777" w:rsidR="000F7377" w:rsidRDefault="000F7377">
      <w:r xmlns:w="http://schemas.openxmlformats.org/wordprocessingml/2006/main">
        <w:t xml:space="preserve">2: Філіппійців 2:13 – Бо це Бог діє в вас як на бажання, так і на дію за Своїм уподобанням.</w:t>
      </w:r>
    </w:p>
    <w:p w14:paraId="160B4E58" w14:textId="77777777" w:rsidR="000F7377" w:rsidRDefault="000F7377"/>
    <w:p w14:paraId="4AC93FAA" w14:textId="77777777" w:rsidR="000F7377" w:rsidRDefault="000F7377">
      <w:r xmlns:w="http://schemas.openxmlformats.org/wordprocessingml/2006/main">
        <w:t xml:space="preserve">Colossians 1:20 20 і, учинивши мир кров'ю хреста Його, щоб Ним примирити все з Собою; Ним я кажу, чи це речі на землі, чи речі на небі.</w:t>
      </w:r>
    </w:p>
    <w:p w14:paraId="259C315B" w14:textId="77777777" w:rsidR="000F7377" w:rsidRDefault="000F7377"/>
    <w:p w14:paraId="741E264E" w14:textId="77777777" w:rsidR="000F7377" w:rsidRDefault="000F7377">
      <w:r xmlns:w="http://schemas.openxmlformats.org/wordprocessingml/2006/main">
        <w:t xml:space="preserve">Смертю Христа на хресті Він примирив із Собою все на небі й на землі.</w:t>
      </w:r>
    </w:p>
    <w:p w14:paraId="43B06BA8" w14:textId="77777777" w:rsidR="000F7377" w:rsidRDefault="000F7377"/>
    <w:p w14:paraId="621EE678" w14:textId="77777777" w:rsidR="000F7377" w:rsidRDefault="000F7377">
      <w:r xmlns:w="http://schemas.openxmlformats.org/wordprocessingml/2006/main">
        <w:t xml:space="preserve">1. «Сила примирення через Хрест Христа»</w:t>
      </w:r>
    </w:p>
    <w:p w14:paraId="567C6CA6" w14:textId="77777777" w:rsidR="000F7377" w:rsidRDefault="000F7377"/>
    <w:p w14:paraId="7E60FB16" w14:textId="77777777" w:rsidR="000F7377" w:rsidRDefault="000F7377">
      <w:r xmlns:w="http://schemas.openxmlformats.org/wordprocessingml/2006/main">
        <w:t xml:space="preserve">2. «Мир через Кров Христа»</w:t>
      </w:r>
    </w:p>
    <w:p w14:paraId="698D7293" w14:textId="77777777" w:rsidR="000F7377" w:rsidRDefault="000F7377"/>
    <w:p w14:paraId="72716DB5" w14:textId="77777777" w:rsidR="000F7377" w:rsidRDefault="000F7377">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2:16 - І ви також будуєтеся в Ньому, щоб стати домівкою, в якій живе Бог Своїм Духом.</w:t>
      </w:r>
    </w:p>
    <w:p w14:paraId="6E6C00D3" w14:textId="77777777" w:rsidR="000F7377" w:rsidRDefault="000F7377"/>
    <w:p w14:paraId="40687FD6" w14:textId="77777777" w:rsidR="000F7377" w:rsidRDefault="000F7377">
      <w:r xmlns:w="http://schemas.openxmlformats.org/wordprocessingml/2006/main">
        <w:t xml:space="preserve">Колосян 1:21 І вас, що були колись відчуженими та ворогами через злі вчинки, тепер Він примирив</w:t>
      </w:r>
    </w:p>
    <w:p w14:paraId="03FCFEDA" w14:textId="77777777" w:rsidR="000F7377" w:rsidRDefault="000F7377"/>
    <w:p w14:paraId="1BC996F6" w14:textId="77777777" w:rsidR="000F7377" w:rsidRDefault="000F7377">
      <w:r xmlns:w="http://schemas.openxmlformats.org/wordprocessingml/2006/main">
        <w:t xml:space="preserve">1: Божа благодать приносить примирення між тими, хто колись був ворогом.</w:t>
      </w:r>
    </w:p>
    <w:p w14:paraId="1FB123D3" w14:textId="77777777" w:rsidR="000F7377" w:rsidRDefault="000F7377"/>
    <w:p w14:paraId="69B821ED" w14:textId="77777777" w:rsidR="000F7377" w:rsidRDefault="000F7377">
      <w:r xmlns:w="http://schemas.openxmlformats.org/wordprocessingml/2006/main">
        <w:t xml:space="preserve">2: Ми виправдані перед Богом через роботу Ісуса Христа.</w:t>
      </w:r>
    </w:p>
    <w:p w14:paraId="57FA7DDA" w14:textId="77777777" w:rsidR="000F7377" w:rsidRDefault="000F7377"/>
    <w:p w14:paraId="3FBAFE98" w14:textId="77777777" w:rsidR="000F7377" w:rsidRDefault="000F7377">
      <w:r xmlns:w="http://schemas.openxmlformats.org/wordprocessingml/2006/main">
        <w:t xml:space="preserve">1: Ефесянам 2:12-18 - Бог наближає нас до Себе через Христа і робить нас єдиними в Дусі.</w:t>
      </w:r>
    </w:p>
    <w:p w14:paraId="03C5E45D" w14:textId="77777777" w:rsidR="000F7377" w:rsidRDefault="000F7377"/>
    <w:p w14:paraId="59D680C7" w14:textId="77777777" w:rsidR="000F7377" w:rsidRDefault="000F7377">
      <w:r xmlns:w="http://schemas.openxmlformats.org/wordprocessingml/2006/main">
        <w:t xml:space="preserve">2: Римлянам 5:10 – Ми примирилися з Богом через смерть Ісуса Христа на хресті.</w:t>
      </w:r>
    </w:p>
    <w:p w14:paraId="15172697" w14:textId="77777777" w:rsidR="000F7377" w:rsidRDefault="000F7377"/>
    <w:p w14:paraId="34302F98" w14:textId="77777777" w:rsidR="000F7377" w:rsidRDefault="000F7377">
      <w:r xmlns:w="http://schemas.openxmlformats.org/wordprocessingml/2006/main">
        <w:t xml:space="preserve">Колосян 1:22 у тілі Його плоті через смерть, щоб представити вас святими, і непорочними, і непокорними перед Ним.</w:t>
      </w:r>
    </w:p>
    <w:p w14:paraId="379EB1A9" w14:textId="77777777" w:rsidR="000F7377" w:rsidRDefault="000F7377"/>
    <w:p w14:paraId="5E127942" w14:textId="77777777" w:rsidR="000F7377" w:rsidRDefault="000F7377">
      <w:r xmlns:w="http://schemas.openxmlformats.org/wordprocessingml/2006/main">
        <w:t xml:space="preserve">Смерть Ісуса Христа дала можливість віруючим бути представленими Богові як святі та бездоганні.</w:t>
      </w:r>
    </w:p>
    <w:p w14:paraId="05C2C327" w14:textId="77777777" w:rsidR="000F7377" w:rsidRDefault="000F7377"/>
    <w:p w14:paraId="1BC57168" w14:textId="77777777" w:rsidR="000F7377" w:rsidRDefault="000F7377">
      <w:r xmlns:w="http://schemas.openxmlformats.org/wordprocessingml/2006/main">
        <w:t xml:space="preserve">1. Святість Христа: як Його жертва робить нас праведними</w:t>
      </w:r>
    </w:p>
    <w:p w14:paraId="009C6C24" w14:textId="77777777" w:rsidR="000F7377" w:rsidRDefault="000F7377"/>
    <w:p w14:paraId="0BED4DE4" w14:textId="77777777" w:rsidR="000F7377" w:rsidRDefault="000F7377">
      <w:r xmlns:w="http://schemas.openxmlformats.org/wordprocessingml/2006/main">
        <w:t xml:space="preserve">2. Бездоганний і бездоганний: життя в чистоті в очах Бога</w:t>
      </w:r>
    </w:p>
    <w:p w14:paraId="29D1C8C5" w14:textId="77777777" w:rsidR="000F7377" w:rsidRDefault="000F7377"/>
    <w:p w14:paraId="70100199" w14:textId="77777777" w:rsidR="000F7377" w:rsidRDefault="000F7377">
      <w:r xmlns:w="http://schemas.openxmlformats.org/wordprocessingml/2006/main">
        <w:t xml:space="preserve">1. 2 Коринтян 5:21 - Бо Він зробив для нас гріхом Того, хто не знав гріха; щоб ми в Ньому стали Божою праведністю.</w:t>
      </w:r>
    </w:p>
    <w:p w14:paraId="311A2C7A" w14:textId="77777777" w:rsidR="000F7377" w:rsidRDefault="000F7377"/>
    <w:p w14:paraId="5429171D" w14:textId="77777777" w:rsidR="000F7377" w:rsidRDefault="000F7377">
      <w:r xmlns:w="http://schemas.openxmlformats.org/wordprocessingml/2006/main">
        <w:t xml:space="preserve">2. Римлянам 8:1 – Отже, немає тепер жодного осуду тим, хто в Христі Ісусі, хто </w:t>
      </w:r>
      <w:r xmlns:w="http://schemas.openxmlformats.org/wordprocessingml/2006/main">
        <w:lastRenderedPageBreak xmlns:w="http://schemas.openxmlformats.org/wordprocessingml/2006/main"/>
      </w:r>
      <w:r xmlns:w="http://schemas.openxmlformats.org/wordprocessingml/2006/main">
        <w:t xml:space="preserve">ходить не за тілом, але за духом.</w:t>
      </w:r>
    </w:p>
    <w:p w14:paraId="4768A8B9" w14:textId="77777777" w:rsidR="000F7377" w:rsidRDefault="000F7377"/>
    <w:p w14:paraId="151D9E59" w14:textId="77777777" w:rsidR="000F7377" w:rsidRDefault="000F7377">
      <w:r xmlns:w="http://schemas.openxmlformats.org/wordprocessingml/2006/main">
        <w:t xml:space="preserve">Колосян 1:23 Якщо ви перебуватимете у вірі тверді та тверді, і не відступитеся від надії Євангелії, яку ви чули, і яку проповідувано всякому створінню під небом, чого я, Павло, став служителем;</w:t>
      </w:r>
    </w:p>
    <w:p w14:paraId="2C506758" w14:textId="77777777" w:rsidR="000F7377" w:rsidRDefault="000F7377"/>
    <w:p w14:paraId="2399587D" w14:textId="77777777" w:rsidR="000F7377" w:rsidRDefault="000F7377">
      <w:r xmlns:w="http://schemas.openxmlformats.org/wordprocessingml/2006/main">
        <w:t xml:space="preserve">Павло закликає християн залишатися твердими та непохитними у вірі, надії та євангелії, які були проповідувані всьому творінню.</w:t>
      </w:r>
    </w:p>
    <w:p w14:paraId="4CE46BC1" w14:textId="77777777" w:rsidR="000F7377" w:rsidRDefault="000F7377"/>
    <w:p w14:paraId="7206BBBA" w14:textId="77777777" w:rsidR="000F7377" w:rsidRDefault="000F7377">
      <w:r xmlns:w="http://schemas.openxmlformats.org/wordprocessingml/2006/main">
        <w:t xml:space="preserve">1. Життя вірою: залишатися на основі Євангелії</w:t>
      </w:r>
    </w:p>
    <w:p w14:paraId="075CCF00" w14:textId="77777777" w:rsidR="000F7377" w:rsidRDefault="000F7377"/>
    <w:p w14:paraId="0E7DF35E" w14:textId="77777777" w:rsidR="000F7377" w:rsidRDefault="000F7377">
      <w:r xmlns:w="http://schemas.openxmlformats.org/wordprocessingml/2006/main">
        <w:t xml:space="preserve">2. Надія в Євангелії: закріплення нашого життя в Христі</w:t>
      </w:r>
    </w:p>
    <w:p w14:paraId="10EE11C0" w14:textId="77777777" w:rsidR="000F7377" w:rsidRDefault="000F7377"/>
    <w:p w14:paraId="182BB9DC"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6085EEDB" w14:textId="77777777" w:rsidR="000F7377" w:rsidRDefault="000F7377"/>
    <w:p w14:paraId="0D2941C5" w14:textId="77777777" w:rsidR="000F7377" w:rsidRDefault="000F7377">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14:paraId="02CCDFDD" w14:textId="77777777" w:rsidR="000F7377" w:rsidRDefault="000F7377"/>
    <w:p w14:paraId="08B4C4BB" w14:textId="77777777" w:rsidR="000F7377" w:rsidRDefault="000F7377">
      <w:r xmlns:w="http://schemas.openxmlformats.org/wordprocessingml/2006/main">
        <w:t xml:space="preserve">Колосян 1:24 24 які тепер радіють моїми стражданнями за вас і доповнюють те, що позаду страждань Христових, у моєму тілі за тіло Його, яке є Церква.</w:t>
      </w:r>
    </w:p>
    <w:p w14:paraId="19EBEA31" w14:textId="77777777" w:rsidR="000F7377" w:rsidRDefault="000F7377"/>
    <w:p w14:paraId="0A842360" w14:textId="77777777" w:rsidR="000F7377" w:rsidRDefault="000F7377">
      <w:r xmlns:w="http://schemas.openxmlformats.org/wordprocessingml/2006/main">
        <w:t xml:space="preserve">Павло радіє своїм стражданням заради Церкви, яка є тілом Христовим.</w:t>
      </w:r>
    </w:p>
    <w:p w14:paraId="0A4DCC58" w14:textId="77777777" w:rsidR="000F7377" w:rsidRDefault="000F7377"/>
    <w:p w14:paraId="65A4F91C" w14:textId="77777777" w:rsidR="000F7377" w:rsidRDefault="000F7377">
      <w:r xmlns:w="http://schemas.openxmlformats.org/wordprocessingml/2006/main">
        <w:t xml:space="preserve">1. Радість служіння: приклад Павла у служінні Церкві</w:t>
      </w:r>
    </w:p>
    <w:p w14:paraId="04F5A505" w14:textId="77777777" w:rsidR="000F7377" w:rsidRDefault="000F7377"/>
    <w:p w14:paraId="5EC85395" w14:textId="77777777" w:rsidR="000F7377" w:rsidRDefault="000F7377">
      <w:r xmlns:w="http://schemas.openxmlformats.org/wordprocessingml/2006/main">
        <w:t xml:space="preserve">2. Сила Христової любові: заповнення того, що стоїть за стражданнями Христа</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Філ. 3:10-11 – Щоб я міг пізнати Його, і силу Його воскресіння, і участь у Його стражданнях, будучи подібними до Його смерті;</w:t>
      </w:r>
    </w:p>
    <w:p w14:paraId="0CC8EBDA" w14:textId="77777777" w:rsidR="000F7377" w:rsidRDefault="000F7377"/>
    <w:p w14:paraId="130CC1B8" w14:textId="77777777" w:rsidR="000F7377" w:rsidRDefault="000F7377">
      <w:r xmlns:w="http://schemas.openxmlformats.org/wordprocessingml/2006/main">
        <w:t xml:space="preserve">2. Євр. 12:1-2 – Тому, бачучи, що ми також оточені такою великою хмарою свідків, відкиньмо всякий тягар і гріх, який так легко облягає нас, і біжимо з терпеливістю змагання, що попереду нас.</w:t>
      </w:r>
    </w:p>
    <w:p w14:paraId="6B707A2C" w14:textId="77777777" w:rsidR="000F7377" w:rsidRDefault="000F7377"/>
    <w:p w14:paraId="550BCB04" w14:textId="77777777" w:rsidR="000F7377" w:rsidRDefault="000F7377">
      <w:r xmlns:w="http://schemas.openxmlformats.org/wordprocessingml/2006/main">
        <w:t xml:space="preserve">Колоссян 1:25 25 Якому я став служителем, згідно з Божим розпорядженням, даним мені для вас, щоб сповнити слово Боже.</w:t>
      </w:r>
    </w:p>
    <w:p w14:paraId="40783AFC" w14:textId="77777777" w:rsidR="000F7377" w:rsidRDefault="000F7377"/>
    <w:p w14:paraId="5F7BA9EA" w14:textId="77777777" w:rsidR="000F7377" w:rsidRDefault="000F7377">
      <w:r xmlns:w="http://schemas.openxmlformats.org/wordprocessingml/2006/main">
        <w:t xml:space="preserve">Бог призначив Павла служителем до колосян, щоб виконати Його Слово.</w:t>
      </w:r>
    </w:p>
    <w:p w14:paraId="26326414" w14:textId="77777777" w:rsidR="000F7377" w:rsidRDefault="000F7377"/>
    <w:p w14:paraId="76362695" w14:textId="77777777" w:rsidR="000F7377" w:rsidRDefault="000F7377">
      <w:r xmlns:w="http://schemas.openxmlformats.org/wordprocessingml/2006/main">
        <w:t xml:space="preserve">1. Призначення Павла – як Божий план готує нас до служіння</w:t>
      </w:r>
    </w:p>
    <w:p w14:paraId="167321BC" w14:textId="77777777" w:rsidR="000F7377" w:rsidRDefault="000F7377"/>
    <w:p w14:paraId="59E1E9A9" w14:textId="77777777" w:rsidR="000F7377" w:rsidRDefault="000F7377">
      <w:r xmlns:w="http://schemas.openxmlformats.org/wordprocessingml/2006/main">
        <w:t xml:space="preserve">2. Жити за Словом – розпізнавати Божу волю в нашому житті</w:t>
      </w:r>
    </w:p>
    <w:p w14:paraId="4ACDD35B" w14:textId="77777777" w:rsidR="000F7377" w:rsidRDefault="000F7377"/>
    <w:p w14:paraId="55323787" w14:textId="77777777" w:rsidR="000F7377" w:rsidRDefault="000F7377">
      <w:r xmlns:w="http://schemas.openxmlformats.org/wordprocessingml/2006/main">
        <w:t xml:space="preserve">1. Єремія 1:5 – «Перш ніж Я вформував тебе в утробі, Я знав тебе, перш ніж ти народився, Я відділив тебе, Я поставив тебе пророком для народів».</w:t>
      </w:r>
    </w:p>
    <w:p w14:paraId="02891E59" w14:textId="77777777" w:rsidR="000F7377" w:rsidRDefault="000F7377"/>
    <w:p w14:paraId="615DE9D0" w14:textId="77777777" w:rsidR="000F7377" w:rsidRDefault="000F7377">
      <w:r xmlns:w="http://schemas.openxmlformats.org/wordprocessingml/2006/main">
        <w:t xml:space="preserve">2. Матвія 28:18-20 – «І підійшов до них Ісус і сказав: «Дана Мені всяка влада на небі й на землі.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14:paraId="6ADFB438" w14:textId="77777777" w:rsidR="000F7377" w:rsidRDefault="000F7377"/>
    <w:p w14:paraId="2311A927" w14:textId="77777777" w:rsidR="000F7377" w:rsidRDefault="000F7377">
      <w:r xmlns:w="http://schemas.openxmlformats.org/wordprocessingml/2006/main">
        <w:t xml:space="preserve">Колосян 1:26 Таємниця, яка була прихована від віків і від поколінь, а тепер явлена святим Його:</w:t>
      </w:r>
    </w:p>
    <w:p w14:paraId="77930AB7" w14:textId="77777777" w:rsidR="000F7377" w:rsidRDefault="000F7377"/>
    <w:p w14:paraId="5F0F0E9B" w14:textId="77777777" w:rsidR="000F7377" w:rsidRDefault="000F7377">
      <w:r xmlns:w="http://schemas.openxmlformats.org/wordprocessingml/2006/main">
        <w:t xml:space="preserve">Таємниця Божого плану була відкрита Його святим.</w:t>
      </w:r>
    </w:p>
    <w:p w14:paraId="5FB04186" w14:textId="77777777" w:rsidR="000F7377" w:rsidRDefault="000F7377"/>
    <w:p w14:paraId="07CE9D21" w14:textId="77777777" w:rsidR="000F7377" w:rsidRDefault="000F7377">
      <w:r xmlns:w="http://schemas.openxmlformats.org/wordprocessingml/2006/main">
        <w:t xml:space="preserve">1. Розуміння таємниці Божого плану</w:t>
      </w:r>
    </w:p>
    <w:p w14:paraId="1C6EC099" w14:textId="77777777" w:rsidR="000F7377" w:rsidRDefault="000F7377"/>
    <w:p w14:paraId="5FDF7D9B" w14:textId="77777777" w:rsidR="000F7377" w:rsidRDefault="000F7377">
      <w:r xmlns:w="http://schemas.openxmlformats.org/wordprocessingml/2006/main">
        <w:t xml:space="preserve">2. Радійте таємницею Божого плану</w:t>
      </w:r>
    </w:p>
    <w:p w14:paraId="1BE27CDA" w14:textId="77777777" w:rsidR="000F7377" w:rsidRDefault="000F7377"/>
    <w:p w14:paraId="5ADC6CFE" w14:textId="77777777" w:rsidR="000F7377" w:rsidRDefault="000F7377">
      <w:r xmlns:w="http://schemas.openxmlformats.org/wordprocessingml/2006/main">
        <w:t xml:space="preserve">1. Ефесянам 3:6-11</w:t>
      </w:r>
    </w:p>
    <w:p w14:paraId="554E3625" w14:textId="77777777" w:rsidR="000F7377" w:rsidRDefault="000F7377"/>
    <w:p w14:paraId="34801C88" w14:textId="77777777" w:rsidR="000F7377" w:rsidRDefault="000F7377">
      <w:r xmlns:w="http://schemas.openxmlformats.org/wordprocessingml/2006/main">
        <w:t xml:space="preserve">2. Римлянам 16:25-27</w:t>
      </w:r>
    </w:p>
    <w:p w14:paraId="31D3673F" w14:textId="77777777" w:rsidR="000F7377" w:rsidRDefault="000F7377"/>
    <w:p w14:paraId="162CAD90" w14:textId="77777777" w:rsidR="000F7377" w:rsidRDefault="000F7377">
      <w:r xmlns:w="http://schemas.openxmlformats.org/wordprocessingml/2006/main">
        <w:t xml:space="preserve">Колоссян 1:27 Якому Бог хотів відкрити, яке багатство слави цієї таємниці між поганами; що Христос у вас, надія слави:</w:t>
      </w:r>
    </w:p>
    <w:p w14:paraId="4B0B2057" w14:textId="77777777" w:rsidR="000F7377" w:rsidRDefault="000F7377"/>
    <w:p w14:paraId="04E477D6" w14:textId="77777777" w:rsidR="000F7377" w:rsidRDefault="000F7377">
      <w:r xmlns:w="http://schemas.openxmlformats.org/wordprocessingml/2006/main">
        <w:t xml:space="preserve">Бог відкрив у нас таємницю Христа, яка є надією слави.</w:t>
      </w:r>
    </w:p>
    <w:p w14:paraId="4BD5F222" w14:textId="77777777" w:rsidR="000F7377" w:rsidRDefault="000F7377"/>
    <w:p w14:paraId="69B6CE54" w14:textId="77777777" w:rsidR="000F7377" w:rsidRDefault="000F7377">
      <w:r xmlns:w="http://schemas.openxmlformats.org/wordprocessingml/2006/main">
        <w:t xml:space="preserve">1. Таємниця Христа: надія слави</w:t>
      </w:r>
    </w:p>
    <w:p w14:paraId="25164D66" w14:textId="77777777" w:rsidR="000F7377" w:rsidRDefault="000F7377"/>
    <w:p w14:paraId="63A41692" w14:textId="77777777" w:rsidR="000F7377" w:rsidRDefault="000F7377">
      <w:r xmlns:w="http://schemas.openxmlformats.org/wordprocessingml/2006/main">
        <w:t xml:space="preserve">2. Багатство слави Христа всередині нас</w:t>
      </w:r>
    </w:p>
    <w:p w14:paraId="2902DB0C" w14:textId="77777777" w:rsidR="000F7377" w:rsidRDefault="000F7377"/>
    <w:p w14:paraId="6D9A266F" w14:textId="77777777" w:rsidR="000F7377" w:rsidRDefault="000F7377">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w:t>
      </w:r>
    </w:p>
    <w:p w14:paraId="4DC170AD" w14:textId="77777777" w:rsidR="000F7377" w:rsidRDefault="000F7377"/>
    <w:p w14:paraId="110C7C89" w14:textId="77777777" w:rsidR="000F7377" w:rsidRDefault="000F7377">
      <w:r xmlns:w="http://schemas.openxmlformats.org/wordprocessingml/2006/main">
        <w:t xml:space="preserve">2. Ефесянам 1:17-19 – щоб Бог Господа нашого Ісуса Христа, Отець слави, дав вам Духа премудрості та об’явлення в пізнанні Його, просвітивши очі ваших сердець, щоб ви могли пізнайте, до якої надії він вас покликав.</w:t>
      </w:r>
    </w:p>
    <w:p w14:paraId="27124586" w14:textId="77777777" w:rsidR="000F7377" w:rsidRDefault="000F7377"/>
    <w:p w14:paraId="0301F089" w14:textId="77777777" w:rsidR="000F7377" w:rsidRDefault="000F7377">
      <w:r xmlns:w="http://schemas.openxmlformats.org/wordprocessingml/2006/main">
        <w:t xml:space="preserve">Колосян 1:28 Його ми проповідуємо, остерегаючи кожну людину та навчаючи кожну людину в усій мудрості. щоб представити кожну людину досконалою в Христі Ісусі:</w:t>
      </w:r>
    </w:p>
    <w:p w14:paraId="7C757CDA" w14:textId="77777777" w:rsidR="000F7377" w:rsidRDefault="000F7377"/>
    <w:p w14:paraId="4243A32B" w14:textId="77777777" w:rsidR="000F7377" w:rsidRDefault="000F7377">
      <w:r xmlns:w="http://schemas.openxmlformats.org/wordprocessingml/2006/main">
        <w:t xml:space="preserve">Павло мав на меті проповідувати, застерігати та навчати всіх у мудрості, щоб кожна людина була представлена як досконала у Христі Ісусі.</w:t>
      </w:r>
    </w:p>
    <w:p w14:paraId="37D78FA6" w14:textId="77777777" w:rsidR="000F7377" w:rsidRDefault="000F7377"/>
    <w:p w14:paraId="63AEA3C7" w14:textId="77777777" w:rsidR="000F7377" w:rsidRDefault="000F7377">
      <w:r xmlns:w="http://schemas.openxmlformats.org/wordprocessingml/2006/main">
        <w:t xml:space="preserve">1. Сила проповідування в досконалості</w:t>
      </w:r>
    </w:p>
    <w:p w14:paraId="3DCDE648" w14:textId="77777777" w:rsidR="000F7377" w:rsidRDefault="000F7377"/>
    <w:p w14:paraId="1F081B98" w14:textId="77777777" w:rsidR="000F7377" w:rsidRDefault="000F7377">
      <w:r xmlns:w="http://schemas.openxmlformats.org/wordprocessingml/2006/main">
        <w:t xml:space="preserve">2. Досконалість у Христі Ісусі: Заклик до дії</w:t>
      </w:r>
    </w:p>
    <w:p w14:paraId="15175BFB" w14:textId="77777777" w:rsidR="000F7377" w:rsidRDefault="000F7377"/>
    <w:p w14:paraId="3C3063C8" w14:textId="77777777" w:rsidR="000F7377" w:rsidRDefault="000F7377">
      <w:r xmlns:w="http://schemas.openxmlformats.org/wordprocessingml/2006/main">
        <w:t xml:space="preserve">1. Матвія 28:19-20 «Ідіть, отже, і зробіть учнями всі народи, христячи їх в Ім’я Отця, і Сина, і Святого Духа, навчаючи їх зберігати все, що Я вам заповідав; і ось Я з вами по всі дні аж до кінця віку».</w:t>
      </w:r>
    </w:p>
    <w:p w14:paraId="2770C0F5" w14:textId="77777777" w:rsidR="000F7377" w:rsidRDefault="000F7377"/>
    <w:p w14:paraId="2BA72D8E" w14:textId="77777777" w:rsidR="000F7377" w:rsidRDefault="000F7377">
      <w:r xmlns:w="http://schemas.openxmlformats.org/wordprocessingml/2006/main">
        <w:t xml:space="preserve">2. Римлянам 12:2 «І не пристосовуйтесь до світу цього, але перемініться оновленням вашого розуму, щоб ви пізнали, що таке добра, і приємна, і досконала воля Божа».</w:t>
      </w:r>
    </w:p>
    <w:p w14:paraId="478B5D0E" w14:textId="77777777" w:rsidR="000F7377" w:rsidRDefault="000F7377"/>
    <w:p w14:paraId="487DABF7" w14:textId="77777777" w:rsidR="000F7377" w:rsidRDefault="000F7377">
      <w:r xmlns:w="http://schemas.openxmlformats.org/wordprocessingml/2006/main">
        <w:t xml:space="preserve">Колоссян 1:29 Для цього я й працюю, борючись за силою Його, що діє в мені могутньо.</w:t>
      </w:r>
    </w:p>
    <w:p w14:paraId="183B0052" w14:textId="77777777" w:rsidR="000F7377" w:rsidRDefault="000F7377"/>
    <w:p w14:paraId="2A87F83F" w14:textId="77777777" w:rsidR="000F7377" w:rsidRDefault="000F7377">
      <w:r xmlns:w="http://schemas.openxmlformats.org/wordprocessingml/2006/main">
        <w:t xml:space="preserve">Павло прагне діяти згідно з Божою волею, яка діє в ньому могутньо.</w:t>
      </w:r>
    </w:p>
    <w:p w14:paraId="3D4B540A" w14:textId="77777777" w:rsidR="000F7377" w:rsidRDefault="000F7377"/>
    <w:p w14:paraId="0DE3E498" w14:textId="77777777" w:rsidR="000F7377" w:rsidRDefault="000F7377">
      <w:r xmlns:w="http://schemas.openxmlformats.org/wordprocessingml/2006/main">
        <w:t xml:space="preserve">1. «Сила Бога, що діє через нас»</w:t>
      </w:r>
    </w:p>
    <w:p w14:paraId="7AC55057" w14:textId="77777777" w:rsidR="000F7377" w:rsidRDefault="000F7377"/>
    <w:p w14:paraId="7EA8117D" w14:textId="77777777" w:rsidR="000F7377" w:rsidRDefault="000F7377">
      <w:r xmlns:w="http://schemas.openxmlformats.org/wordprocessingml/2006/main">
        <w:t xml:space="preserve">2. «Сила витерпіти в служінні Богу»</w:t>
      </w:r>
    </w:p>
    <w:p w14:paraId="10B3DA3B" w14:textId="77777777" w:rsidR="000F7377" w:rsidRDefault="000F7377"/>
    <w:p w14:paraId="5EC7B99C" w14:textId="77777777" w:rsidR="000F7377" w:rsidRDefault="000F7377">
      <w:r xmlns:w="http://schemas.openxmlformats.org/wordprocessingml/2006/main">
        <w:t xml:space="preserve">1. Ефесянам 3:20-21 – А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Филип’янам 4:13 – Я можу все в Тім, Хто зміцнює мене.</w:t>
      </w:r>
    </w:p>
    <w:p w14:paraId="4A972B3B" w14:textId="77777777" w:rsidR="000F7377" w:rsidRDefault="000F7377"/>
    <w:p w14:paraId="5165A522" w14:textId="77777777" w:rsidR="000F7377" w:rsidRDefault="000F7377">
      <w:r xmlns:w="http://schemas.openxmlformats.org/wordprocessingml/2006/main">
        <w:t xml:space="preserve">Колосян 2 — це другий розділ Послання Павла до колосян. У цьому розділі Павло звертається до лжевчень і наголошує на достатності та вищості Христа.</w:t>
      </w:r>
    </w:p>
    <w:p w14:paraId="437CE211" w14:textId="77777777" w:rsidR="000F7377" w:rsidRDefault="000F7377"/>
    <w:p w14:paraId="28F9826A" w14:textId="77777777" w:rsidR="000F7377" w:rsidRDefault="000F7377">
      <w:r xmlns:w="http://schemas.openxmlformats.org/wordprocessingml/2006/main">
        <w:t xml:space="preserve">1-й абзац: Павло висловлює свою стурбованість колосянським віруючим, застерігаючи їх від обману переконливими, але порожніми філософіями (Колосянам 2:1-8). Він бажає, щоб вони були підбадьорені в серцях і об’єднані в любові, досягнувши повної впевненості та розуміння Божої таємниці — Самого Христа. Павло застерігає їх не бути захопленими людськими традиціями чи стихійними духовними силами, а радше залишатися вкоріненими у Христі.</w:t>
      </w:r>
    </w:p>
    <w:p w14:paraId="070CE6FE" w14:textId="77777777" w:rsidR="000F7377" w:rsidRDefault="000F7377"/>
    <w:p w14:paraId="15064085" w14:textId="77777777" w:rsidR="000F7377" w:rsidRDefault="000F7377">
      <w:r xmlns:w="http://schemas.openxmlformats.org/wordprocessingml/2006/main">
        <w:t xml:space="preserve">2-й абзац: Павло спростовує різні лжевчення, які проникли в церкву (Колосянам 2:9-23). Він стверджує, що в Христі перебуває вся повнота божества тілесно. Віруючі повні в Ньому, отримавши Його духовне обрізання через віру. Павло застерігає від поневолення законницькими практиками чи аскетизмом, наголошуючи, що вони не мають значення для стримування мирської поблажливості.</w:t>
      </w:r>
    </w:p>
    <w:p w14:paraId="2BE5E22B" w14:textId="77777777" w:rsidR="000F7377" w:rsidRDefault="000F7377"/>
    <w:p w14:paraId="2D2259C6" w14:textId="77777777" w:rsidR="000F7377" w:rsidRDefault="000F7377">
      <w:r xmlns:w="http://schemas.openxmlformats.org/wordprocessingml/2006/main">
        <w:t xml:space="preserve">3-й абзац: Розділ завершується закликом зосередитися на небесних реаліях, а не на земних правилах (Колосянам 3:1-17). Павло заохочує віруючих зосередитися на тому, що вище, і вбити свою земну природу. Він закликає їх зодягнутися в співчуття, доброту, смиренність, лагідність, терпіння, прощення—усе вкорінене в любові. Вони покликані дозволити миру Христа панувати в їхніх серцях і дозволити Його слову рясно перебувати серед них.</w:t>
      </w:r>
    </w:p>
    <w:p w14:paraId="19DAC5B7" w14:textId="77777777" w:rsidR="000F7377" w:rsidRDefault="000F7377"/>
    <w:p w14:paraId="78DFCD93" w14:textId="77777777" w:rsidR="000F7377" w:rsidRDefault="000F7377">
      <w:r xmlns:w="http://schemas.openxmlformats.org/wordprocessingml/2006/main">
        <w:t xml:space="preserve">Підсумовуючи,</w:t>
      </w:r>
    </w:p>
    <w:p w14:paraId="3CDE8746" w14:textId="77777777" w:rsidR="000F7377" w:rsidRDefault="000F7377">
      <w:r xmlns:w="http://schemas.openxmlformats.org/wordprocessingml/2006/main">
        <w:t xml:space="preserve">Другий розділ Послання до колосян підкреслює турботу Павла про те, щоб віруючі не були обдурені порожніми філософіями, а радше залишалися вкоріненими у Христі.</w:t>
      </w:r>
    </w:p>
    <w:p w14:paraId="3FF86079" w14:textId="77777777" w:rsidR="000F7377" w:rsidRDefault="000F7377">
      <w:r xmlns:w="http://schemas.openxmlformats.org/wordprocessingml/2006/main">
        <w:t xml:space="preserve">Він спростовує лжевчення і наголошує, що віруючі повні тільки в Христі.</w:t>
      </w:r>
    </w:p>
    <w:p w14:paraId="3699C5D8" w14:textId="77777777" w:rsidR="000F7377" w:rsidRDefault="000F7377">
      <w:r xmlns:w="http://schemas.openxmlformats.org/wordprocessingml/2006/main">
        <w:t xml:space="preserve">Розділ завершується закликами до віруючих зосереджуватися на небесних реаліях, виявляючи при цьому такі чесноти, як співчуття, доброта, смирення, прощення — усе це ґрунтується на любові. Воно підкреслює достатність і вищість Христа над мирськими правилами та традиціями. Цей розділ заохочує віруючих залишатися непохитними у своїй вірі, вкоріненій в істині про достатність Христа.</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Колосян 2:1 Бо я хотів би, щоб ви знали, яку велику боротьбу я маю за вас і за них у Лаодикії, і за всіх, хто не бачив мого обличчя в тілі;</w:t>
      </w:r>
    </w:p>
    <w:p w14:paraId="04C95522" w14:textId="77777777" w:rsidR="000F7377" w:rsidRDefault="000F7377"/>
    <w:p w14:paraId="3AD3AD47" w14:textId="77777777" w:rsidR="000F7377" w:rsidRDefault="000F7377">
      <w:r xmlns:w="http://schemas.openxmlformats.org/wordprocessingml/2006/main">
        <w:t xml:space="preserve">Павло висловлює свою велику турботу про колосян, а також про тих у Лаодикії та тих, хто не бачив його особисто.</w:t>
      </w:r>
    </w:p>
    <w:p w14:paraId="65AB51E9" w14:textId="77777777" w:rsidR="000F7377" w:rsidRDefault="000F7377"/>
    <w:p w14:paraId="78723EAB" w14:textId="77777777" w:rsidR="000F7377" w:rsidRDefault="000F7377">
      <w:r xmlns:w="http://schemas.openxmlformats.org/wordprocessingml/2006/main">
        <w:t xml:space="preserve">1. «Сила турботи: розвиток тривалих стосунків»</w:t>
      </w:r>
    </w:p>
    <w:p w14:paraId="51DB1CF5" w14:textId="77777777" w:rsidR="000F7377" w:rsidRDefault="000F7377"/>
    <w:p w14:paraId="5DF2C023" w14:textId="77777777" w:rsidR="000F7377" w:rsidRDefault="000F7377">
      <w:r xmlns:w="http://schemas.openxmlformats.org/wordprocessingml/2006/main">
        <w:t xml:space="preserve">2. «Радість служіння: жити своєю любов’ю до інших»</w:t>
      </w:r>
    </w:p>
    <w:p w14:paraId="44C1F673" w14:textId="77777777" w:rsidR="000F7377" w:rsidRDefault="000F7377"/>
    <w:p w14:paraId="60187DA8" w14:textId="77777777" w:rsidR="000F7377" w:rsidRDefault="000F7377">
      <w:r xmlns:w="http://schemas.openxmlformats.org/wordprocessingml/2006/main">
        <w:t xml:space="preserve">1. 1 Фессалонікійців 2:8 – «Отож, щиро бажаючи вас, ми хотіли передати вам не тільки Євангеліє Боже, але й наші власні душі, бо ви були нам дорогі».</w:t>
      </w:r>
    </w:p>
    <w:p w14:paraId="269974BE" w14:textId="77777777" w:rsidR="000F7377" w:rsidRDefault="000F7377"/>
    <w:p w14:paraId="68206746" w14:textId="77777777" w:rsidR="000F7377" w:rsidRDefault="000F7377">
      <w:r xmlns:w="http://schemas.openxmlformats.org/wordprocessingml/2006/main">
        <w:t xml:space="preserve">2. Филип’янам 1:7-8 – «Оскільки мені доречно думати так про всіх вас, бо я маю вас у своєму серці, оскільки і в моїх кайданах, і в захисті та підтвердженні Євангелії ви усі учасники моєї благодаті».</w:t>
      </w:r>
    </w:p>
    <w:p w14:paraId="3E26E8DB" w14:textId="77777777" w:rsidR="000F7377" w:rsidRDefault="000F7377"/>
    <w:p w14:paraId="75C00022" w14:textId="77777777" w:rsidR="000F7377" w:rsidRDefault="000F7377">
      <w:r xmlns:w="http://schemas.openxmlformats.org/wordprocessingml/2006/main">
        <w:t xml:space="preserve">Колоссянам 2:2 щоб їхні серця були втішені, з’єднані в любові, і до всякого багатства повного розуміння, до пізнання таємниці Бога, і Отця, і Христа.</w:t>
      </w:r>
    </w:p>
    <w:p w14:paraId="61D20BBD" w14:textId="77777777" w:rsidR="000F7377" w:rsidRDefault="000F7377"/>
    <w:p w14:paraId="5219475F" w14:textId="77777777" w:rsidR="000F7377" w:rsidRDefault="000F7377">
      <w:r xmlns:w="http://schemas.openxmlformats.org/wordprocessingml/2006/main">
        <w:t xml:space="preserve">Уривок підкреслює важливість любові та розуміння для пізнання таємниці Бога.</w:t>
      </w:r>
    </w:p>
    <w:p w14:paraId="2ED3EF10" w14:textId="77777777" w:rsidR="000F7377" w:rsidRDefault="000F7377"/>
    <w:p w14:paraId="138713B4" w14:textId="77777777" w:rsidR="000F7377" w:rsidRDefault="000F7377">
      <w:r xmlns:w="http://schemas.openxmlformats.org/wordprocessingml/2006/main">
        <w:t xml:space="preserve">1. Сила любові: досягнення єдності через розуміння</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Таємниця Бога: досягнення ясності через зв’язок</w:t>
      </w:r>
    </w:p>
    <w:p w14:paraId="203473B4" w14:textId="77777777" w:rsidR="000F7377" w:rsidRDefault="000F7377"/>
    <w:p w14:paraId="17478135" w14:textId="77777777" w:rsidR="000F7377" w:rsidRDefault="000F7377">
      <w:r xmlns:w="http://schemas.openxmlformats.org/wordprocessingml/2006/main">
        <w:t xml:space="preserve">1. 1 Івана 4:7-8 «Улюблені, любімо один одного, бо любов від Бога, і кожен, хто любить, народився від Бога і знає Бога. Хто не любить, той не пізнав Бога, бо Бог є любов ."</w:t>
      </w:r>
    </w:p>
    <w:p w14:paraId="2D34864D" w14:textId="77777777" w:rsidR="000F7377" w:rsidRDefault="000F7377"/>
    <w:p w14:paraId="53110CB7" w14:textId="77777777" w:rsidR="000F7377" w:rsidRDefault="000F7377">
      <w:r xmlns:w="http://schemas.openxmlformats.org/wordprocessingml/2006/main">
        <w:t xml:space="preserve">2. Послання до ефесян 3:14-19 «З цієї причини я схиляю свої коліна перед Отцем Господа нашого Ісуса Христа, Яким названа вся родина на небі й на землі, щоб Він дав вам за багатством Своєї слави , щоб бути зміцненими Його Духом у внутрішній людині; щоб Христос міг оселитися у ваших серцях вірою; щоб ви, будучи вкоріненими й утвердженими в любові, могли з усіма святими осягнути, що таке ширина й довжина, і глибину, і висоту, і пізнати любов Христову, яка перевершує пізнання, щоб ви могли бути сповнені всією повнотою Божою».</w:t>
      </w:r>
    </w:p>
    <w:p w14:paraId="5021B307" w14:textId="77777777" w:rsidR="000F7377" w:rsidRDefault="000F7377"/>
    <w:p w14:paraId="37DDF89F" w14:textId="77777777" w:rsidR="000F7377" w:rsidRDefault="000F7377">
      <w:r xmlns:w="http://schemas.openxmlformats.org/wordprocessingml/2006/main">
        <w:t xml:space="preserve">Колосян 2:3 В Ньому сховані всі скарби премудрості та знання.</w:t>
      </w:r>
    </w:p>
    <w:p w14:paraId="5997C6E0" w14:textId="77777777" w:rsidR="000F7377" w:rsidRDefault="000F7377"/>
    <w:p w14:paraId="2EB5546C" w14:textId="77777777" w:rsidR="000F7377" w:rsidRDefault="000F7377">
      <w:r xmlns:w="http://schemas.openxmlformats.org/wordprocessingml/2006/main">
        <w:t xml:space="preserve">Павло заохочує християн шукати мудрості та знання, дивлячись на Ісуса, в якому заховані всі скарби мудрості та знання.</w:t>
      </w:r>
    </w:p>
    <w:p w14:paraId="7D746CED" w14:textId="77777777" w:rsidR="000F7377" w:rsidRDefault="000F7377"/>
    <w:p w14:paraId="7683BB0D" w14:textId="77777777" w:rsidR="000F7377" w:rsidRDefault="000F7377">
      <w:r xmlns:w="http://schemas.openxmlformats.org/wordprocessingml/2006/main">
        <w:t xml:space="preserve">1. Шукайте мудрості та знання через Ісуса</w:t>
      </w:r>
    </w:p>
    <w:p w14:paraId="36ABE4C6" w14:textId="77777777" w:rsidR="000F7377" w:rsidRDefault="000F7377"/>
    <w:p w14:paraId="7B744DED" w14:textId="77777777" w:rsidR="000F7377" w:rsidRDefault="000F7377">
      <w:r xmlns:w="http://schemas.openxmlformats.org/wordprocessingml/2006/main">
        <w:t xml:space="preserve">2. Приховані скарби Ісуса</w:t>
      </w:r>
    </w:p>
    <w:p w14:paraId="37DE80AC" w14:textId="77777777" w:rsidR="000F7377" w:rsidRDefault="000F7377"/>
    <w:p w14:paraId="6DFB1ED3" w14:textId="77777777" w:rsidR="000F7377" w:rsidRDefault="000F7377">
      <w:r xmlns:w="http://schemas.openxmlformats.org/wordprocessingml/2006/main">
        <w:t xml:space="preserve">1. Приповістей 3:13-15 - Блаженний, хто знайшов мудрість, і той, хто придбав розум, бо прибуток від неї кращий від прибутку від срібла, а прибуток її кращий від золота. Вона дорожча за коштовності, і ніщо, що ти хочеш, не зрівняється з нею.</w:t>
      </w:r>
    </w:p>
    <w:p w14:paraId="55DA6469" w14:textId="77777777" w:rsidR="000F7377" w:rsidRDefault="000F7377"/>
    <w:p w14:paraId="364AEF61" w14:textId="77777777" w:rsidR="000F7377" w:rsidRDefault="000F7377">
      <w:r xmlns:w="http://schemas.openxmlformats.org/wordprocessingml/2006/main">
        <w:t xml:space="preserve">2. Псалом 119:104 – Твоїми настановами я розуміюся; тому я ненавиджу кожен фальшивий шлях.</w:t>
      </w:r>
    </w:p>
    <w:p w14:paraId="73CE30E8" w14:textId="77777777" w:rsidR="000F7377" w:rsidRDefault="000F7377"/>
    <w:p w14:paraId="483717DC" w14:textId="77777777" w:rsidR="000F7377" w:rsidRDefault="000F7377">
      <w:r xmlns:w="http://schemas.openxmlformats.org/wordprocessingml/2006/main">
        <w:t xml:space="preserve">Колосян 2:4 А це я кажу, щоб ніхто не звів вас звабливими словами.</w:t>
      </w:r>
    </w:p>
    <w:p w14:paraId="049B3C33" w14:textId="77777777" w:rsidR="000F7377" w:rsidRDefault="000F7377"/>
    <w:p w14:paraId="52612BDF" w14:textId="77777777" w:rsidR="000F7377" w:rsidRDefault="000F7377">
      <w:r xmlns:w="http://schemas.openxmlformats.org/wordprocessingml/2006/main">
        <w:t xml:space="preserve">Павло застерігає від обману фальшивими вчителями та їхніми спокусливими словами.</w:t>
      </w:r>
    </w:p>
    <w:p w14:paraId="74DCDE74" w14:textId="77777777" w:rsidR="000F7377" w:rsidRDefault="000F7377"/>
    <w:p w14:paraId="584EFD2D" w14:textId="77777777" w:rsidR="000F7377" w:rsidRDefault="000F7377">
      <w:r xmlns:w="http://schemas.openxmlformats.org/wordprocessingml/2006/main">
        <w:t xml:space="preserve">1. Остерігайтеся лжевчителів - Колосянам 2:4</w:t>
      </w:r>
    </w:p>
    <w:p w14:paraId="69539D0F" w14:textId="77777777" w:rsidR="000F7377" w:rsidRDefault="000F7377"/>
    <w:p w14:paraId="47BD3000" w14:textId="77777777" w:rsidR="000F7377" w:rsidRDefault="000F7377">
      <w:r xmlns:w="http://schemas.openxmlformats.org/wordprocessingml/2006/main">
        <w:t xml:space="preserve">2. Не обманюйте себе оманливими словами – Колосянам 2:4</w:t>
      </w:r>
    </w:p>
    <w:p w14:paraId="3FE74AE3" w14:textId="77777777" w:rsidR="000F7377" w:rsidRDefault="000F7377"/>
    <w:p w14:paraId="2730CCF8" w14:textId="77777777" w:rsidR="000F7377" w:rsidRDefault="000F7377">
      <w:r xmlns:w="http://schemas.openxmlformats.org/wordprocessingml/2006/main">
        <w:t xml:space="preserve">1. 1 Івана 4:1-3 - Випробуйте духів</w:t>
      </w:r>
    </w:p>
    <w:p w14:paraId="16340C28" w14:textId="77777777" w:rsidR="000F7377" w:rsidRDefault="000F7377"/>
    <w:p w14:paraId="65C307A3" w14:textId="77777777" w:rsidR="000F7377" w:rsidRDefault="000F7377">
      <w:r xmlns:w="http://schemas.openxmlformats.org/wordprocessingml/2006/main">
        <w:t xml:space="preserve">2. Ефесянам 5:6-7 - Не обманюйте себе фальшивими вченнями</w:t>
      </w:r>
    </w:p>
    <w:p w14:paraId="0608DF65" w14:textId="77777777" w:rsidR="000F7377" w:rsidRDefault="000F7377"/>
    <w:p w14:paraId="1D6EDDBD" w14:textId="77777777" w:rsidR="000F7377" w:rsidRDefault="000F7377">
      <w:r xmlns:w="http://schemas.openxmlformats.org/wordprocessingml/2006/main">
        <w:t xml:space="preserve">Колосян 2:5 Бо хоч я тілом і відсутній, але духом я з вами, радуючись і дивлячись на порядок ваш і на міцність вашої віри в Христа.</w:t>
      </w:r>
    </w:p>
    <w:p w14:paraId="413D7068" w14:textId="77777777" w:rsidR="000F7377" w:rsidRDefault="000F7377"/>
    <w:p w14:paraId="6D0E09F7" w14:textId="77777777" w:rsidR="000F7377" w:rsidRDefault="000F7377">
      <w:r xmlns:w="http://schemas.openxmlformats.org/wordprocessingml/2006/main">
        <w:t xml:space="preserve">Цей уривок розповідає про те, як Павло радіє вірі колосян, незважаючи на те, що він був відсутній у тілі.</w:t>
      </w:r>
    </w:p>
    <w:p w14:paraId="4EA12DCF" w14:textId="77777777" w:rsidR="000F7377" w:rsidRDefault="000F7377"/>
    <w:p w14:paraId="18673964" w14:textId="77777777" w:rsidR="000F7377" w:rsidRDefault="000F7377">
      <w:r xmlns:w="http://schemas.openxmlformats.org/wordprocessingml/2006/main">
        <w:t xml:space="preserve">1. Сила віри в Христа: як залишатися непохитним у важкі часи</w:t>
      </w:r>
    </w:p>
    <w:p w14:paraId="4B1166FA" w14:textId="77777777" w:rsidR="000F7377" w:rsidRDefault="000F7377"/>
    <w:p w14:paraId="75A860C1" w14:textId="77777777" w:rsidR="000F7377" w:rsidRDefault="000F7377">
      <w:r xmlns:w="http://schemas.openxmlformats.org/wordprocessingml/2006/main">
        <w:t xml:space="preserve">2. Благословення товариства: радість спільноти у Христі</w:t>
      </w:r>
    </w:p>
    <w:p w14:paraId="5794C772" w14:textId="77777777" w:rsidR="000F7377" w:rsidRDefault="000F7377"/>
    <w:p w14:paraId="01B439A8" w14:textId="77777777" w:rsidR="000F7377" w:rsidRDefault="000F7377">
      <w:r xmlns:w="http://schemas.openxmlformats.org/wordprocessingml/2006/main">
        <w:t xml:space="preserve">1. Євреям 10:23-25; Давайте міцно триматися сповідання нашої віри без коливань; (бо він вірний, що обіцяв;)</w:t>
      </w:r>
    </w:p>
    <w:p w14:paraId="7A14A251" w14:textId="77777777" w:rsidR="000F7377" w:rsidRDefault="000F7377"/>
    <w:p w14:paraId="04A3F7CA" w14:textId="77777777" w:rsidR="000F7377" w:rsidRDefault="000F7377">
      <w:r xmlns:w="http://schemas.openxmlformats.org/wordprocessingml/2006/main">
        <w:t xml:space="preserve">2. Римлянам 15:13; А Бог надії нехай наповнить вас усякою радістю та миром у вірі, щоб ви збагатилися надією силою Святого Духа.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 2:6 Як ви прийняли Христа Ісуса Господа, так і ходіть у Ньому.</w:t>
      </w:r>
    </w:p>
    <w:p w14:paraId="606A845C" w14:textId="77777777" w:rsidR="000F7377" w:rsidRDefault="000F7377"/>
    <w:p w14:paraId="7164B59B" w14:textId="77777777" w:rsidR="000F7377" w:rsidRDefault="000F7377">
      <w:r xmlns:w="http://schemas.openxmlformats.org/wordprocessingml/2006/main">
        <w:t xml:space="preserve">Віруючі повинні жити таким чином, щоб відображати їхню віру в Ісуса Христа як свого Господа і Спасителя.</w:t>
      </w:r>
    </w:p>
    <w:p w14:paraId="3F97E2A3" w14:textId="77777777" w:rsidR="000F7377" w:rsidRDefault="000F7377"/>
    <w:p w14:paraId="40DE4D46" w14:textId="77777777" w:rsidR="000F7377" w:rsidRDefault="000F7377">
      <w:r xmlns:w="http://schemas.openxmlformats.org/wordprocessingml/2006/main">
        <w:t xml:space="preserve">1. Життя вірою: що означає наслідувати Ісуса.</w:t>
      </w:r>
    </w:p>
    <w:p w14:paraId="2B4749E7" w14:textId="77777777" w:rsidR="000F7377" w:rsidRDefault="000F7377"/>
    <w:p w14:paraId="68EAE3BB" w14:textId="77777777" w:rsidR="000F7377" w:rsidRDefault="000F7377">
      <w:r xmlns:w="http://schemas.openxmlformats.org/wordprocessingml/2006/main">
        <w:t xml:space="preserve">2. Колосянам 2:6: Ходьба в покорі Господу.</w:t>
      </w:r>
    </w:p>
    <w:p w14:paraId="162F5B59" w14:textId="77777777" w:rsidR="000F7377" w:rsidRDefault="000F7377"/>
    <w:p w14:paraId="31D013B7" w14:textId="77777777" w:rsidR="000F7377" w:rsidRDefault="000F7377">
      <w:r xmlns:w="http://schemas.openxmlformats.org/wordprocessingml/2006/main">
        <w:t xml:space="preserve">1. Римлянам 6:17-18 – «Але дяка Богові, що ви були слугами гріха, але ви від серця послухалися тієї форми науки, яка вам була передана. Тоді, звільнившись від гріха, ви стали слугами праведності».</w:t>
      </w:r>
    </w:p>
    <w:p w14:paraId="169117AB" w14:textId="77777777" w:rsidR="000F7377" w:rsidRDefault="000F7377"/>
    <w:p w14:paraId="5745B9D6" w14:textId="77777777" w:rsidR="000F7377" w:rsidRDefault="000F7377">
      <w:r xmlns:w="http://schemas.openxmlformats.org/wordprocessingml/2006/main">
        <w:t xml:space="preserve">2. Ефесянам 5:1-2 – «Будьте, отже, наслідувачами Бога, як улюблені діти, і поводьтеся в любові, як і Христос полюбив нас і віддав за нас Себе як приношення й жертву Богові на приємні пахощі. ."</w:t>
      </w:r>
    </w:p>
    <w:p w14:paraId="28F721DB" w14:textId="77777777" w:rsidR="000F7377" w:rsidRDefault="000F7377"/>
    <w:p w14:paraId="2BDAA39B" w14:textId="77777777" w:rsidR="000F7377" w:rsidRDefault="000F7377">
      <w:r xmlns:w="http://schemas.openxmlformats.org/wordprocessingml/2006/main">
        <w:t xml:space="preserve">Colossians 2:7 7 Вкорінені й збудовані в Ньому, і зміцнені у вірі, як вас навчено, збагачуючись у ній подякою.</w:t>
      </w:r>
    </w:p>
    <w:p w14:paraId="7DC32B00" w14:textId="77777777" w:rsidR="000F7377" w:rsidRDefault="000F7377"/>
    <w:p w14:paraId="435599F5" w14:textId="77777777" w:rsidR="000F7377" w:rsidRDefault="000F7377">
      <w:r xmlns:w="http://schemas.openxmlformats.org/wordprocessingml/2006/main">
        <w:t xml:space="preserve">Вкорінені в Христі, ми можемо твердо стояти у вірі та жити в подяці.</w:t>
      </w:r>
    </w:p>
    <w:p w14:paraId="460028B1" w14:textId="77777777" w:rsidR="000F7377" w:rsidRDefault="000F7377"/>
    <w:p w14:paraId="0F25DC3B" w14:textId="77777777" w:rsidR="000F7377" w:rsidRDefault="000F7377">
      <w:r xmlns:w="http://schemas.openxmlformats.org/wordprocessingml/2006/main">
        <w:t xml:space="preserve">1: Будьте стійкі у вірі з вдячністю</w:t>
      </w:r>
    </w:p>
    <w:p w14:paraId="3A7E7350" w14:textId="77777777" w:rsidR="000F7377" w:rsidRDefault="000F7377"/>
    <w:p w14:paraId="201AA087" w14:textId="77777777" w:rsidR="000F7377" w:rsidRDefault="000F7377">
      <w:r xmlns:w="http://schemas.openxmlformats.org/wordprocessingml/2006/main">
        <w:t xml:space="preserve">2: Радійте в Господі, і нехай ваша віра зміцниться</w:t>
      </w:r>
    </w:p>
    <w:p w14:paraId="388D1410" w14:textId="77777777" w:rsidR="000F7377" w:rsidRDefault="000F7377"/>
    <w:p w14:paraId="17478C6C" w14:textId="77777777" w:rsidR="000F7377" w:rsidRDefault="000F7377">
      <w:r xmlns:w="http://schemas.openxmlformats.org/wordprocessingml/2006/main">
        <w:t xml:space="preserve">1: Римлянам 12:12 – Радійте надією, терпіть у скорботі, будьте постійними в молитві.</w:t>
      </w:r>
    </w:p>
    <w:p w14:paraId="2EE2C036" w14:textId="77777777" w:rsidR="000F7377" w:rsidRDefault="000F7377"/>
    <w:p w14:paraId="4BF49B34" w14:textId="77777777" w:rsidR="000F7377" w:rsidRDefault="000F7377">
      <w:r xmlns:w="http://schemas.openxmlformats.org/wordprocessingml/2006/main">
        <w:t xml:space="preserve">2: Галатів 5:22-23 – А плід Духа: любов, радість, мир, довготерпіння, доброта, милосердя, вірність, лагідність, здержливість; проти таких речей немає закону.</w:t>
      </w:r>
    </w:p>
    <w:p w14:paraId="01F2ED97" w14:textId="77777777" w:rsidR="000F7377" w:rsidRDefault="000F7377"/>
    <w:p w14:paraId="5F916935" w14:textId="77777777" w:rsidR="000F7377" w:rsidRDefault="000F7377">
      <w:r xmlns:w="http://schemas.openxmlformats.org/wordprocessingml/2006/main">
        <w:t xml:space="preserve">Колосян 2:8 Стережіться, щоб ніхто не звів вас філософією та марним обманом, за переданням людським, за першоосновами світу, а не за Христом.</w:t>
      </w:r>
    </w:p>
    <w:p w14:paraId="687E0EAA" w14:textId="77777777" w:rsidR="000F7377" w:rsidRDefault="000F7377"/>
    <w:p w14:paraId="47057CA1" w14:textId="77777777" w:rsidR="000F7377" w:rsidRDefault="000F7377">
      <w:r xmlns:w="http://schemas.openxmlformats.org/wordprocessingml/2006/main">
        <w:t xml:space="preserve">Стережіться лжевчень, які суперечать вченню Ісуса Христа.</w:t>
      </w:r>
    </w:p>
    <w:p w14:paraId="388B0368" w14:textId="77777777" w:rsidR="000F7377" w:rsidRDefault="000F7377"/>
    <w:p w14:paraId="480E7B3B" w14:textId="77777777" w:rsidR="000F7377" w:rsidRDefault="000F7377">
      <w:r xmlns:w="http://schemas.openxmlformats.org/wordprocessingml/2006/main">
        <w:t xml:space="preserve">1: Живіть згідно з вченнями Ісуса Христа, а не згідно з філософією світу.</w:t>
      </w:r>
    </w:p>
    <w:p w14:paraId="6E9A6717" w14:textId="77777777" w:rsidR="000F7377" w:rsidRDefault="000F7377"/>
    <w:p w14:paraId="3471C355" w14:textId="77777777" w:rsidR="000F7377" w:rsidRDefault="000F7377">
      <w:r xmlns:w="http://schemas.openxmlformats.org/wordprocessingml/2006/main">
        <w:t xml:space="preserve">2: Не обманюйте себе філософією, яка суперечить вченню Ісуса.</w:t>
      </w:r>
    </w:p>
    <w:p w14:paraId="0B5F75F7" w14:textId="77777777" w:rsidR="000F7377" w:rsidRDefault="000F7377"/>
    <w:p w14:paraId="683D2F4A"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0E4C0A52" w14:textId="77777777" w:rsidR="000F7377" w:rsidRDefault="000F7377"/>
    <w:p w14:paraId="16349680" w14:textId="77777777" w:rsidR="000F7377" w:rsidRDefault="000F7377">
      <w:r xmlns:w="http://schemas.openxmlformats.org/wordprocessingml/2006/main">
        <w:t xml:space="preserve">2: 1 Івана 2:15-17 - Не любіть ні світу, ні нічого в світі. Коли хто любить світ, у тому немає любові до Отця. Бо все у світі: і пожадливість тіла, і пожадливість очей, і пиха життєва — не від Отця, але від світу. Світ і його пожадливості минають, а хто виконує волю Божу, той повік живе.</w:t>
      </w:r>
    </w:p>
    <w:p w14:paraId="7A7E7481" w14:textId="77777777" w:rsidR="000F7377" w:rsidRDefault="000F7377"/>
    <w:p w14:paraId="6048680E" w14:textId="77777777" w:rsidR="000F7377" w:rsidRDefault="000F7377">
      <w:r xmlns:w="http://schemas.openxmlformats.org/wordprocessingml/2006/main">
        <w:t xml:space="preserve">Колосян 2:9 Бо в Ньому тілесно перебуває вся повнота Божества.</w:t>
      </w:r>
    </w:p>
    <w:p w14:paraId="54CCD034" w14:textId="77777777" w:rsidR="000F7377" w:rsidRDefault="000F7377"/>
    <w:p w14:paraId="505C430A" w14:textId="77777777" w:rsidR="000F7377" w:rsidRDefault="000F7377">
      <w:r xmlns:w="http://schemas.openxmlformats.org/wordprocessingml/2006/main">
        <w:t xml:space="preserve">Павло пише в Колосян 2:9, що Бог перебуває в Ісусі в повній тілесній формі.</w:t>
      </w:r>
    </w:p>
    <w:p w14:paraId="7E84C2E7" w14:textId="77777777" w:rsidR="000F7377" w:rsidRDefault="000F7377"/>
    <w:p w14:paraId="463603D1" w14:textId="77777777" w:rsidR="000F7377" w:rsidRDefault="000F7377">
      <w:r xmlns:w="http://schemas.openxmlformats.org/wordprocessingml/2006/main">
        <w:t xml:space="preserve">1. «Іманентність Бога: як Бог присутній у нашому житті»</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«Повністю Бог, Повністю Людина: прославлення Божественності Ісуса»</w:t>
      </w:r>
    </w:p>
    <w:p w14:paraId="4FD80541" w14:textId="77777777" w:rsidR="000F7377" w:rsidRDefault="000F7377"/>
    <w:p w14:paraId="2D4E7C03" w14:textId="77777777" w:rsidR="000F7377" w:rsidRDefault="000F7377">
      <w:r xmlns:w="http://schemas.openxmlformats.org/wordprocessingml/2006/main">
        <w:t xml:space="preserve">1. Івана 1:1-2 – «Спочатку було Слово, і Слово було в Бога, і Слово було Бог. Воно було на початку з Богом».</w:t>
      </w:r>
    </w:p>
    <w:p w14:paraId="36F83A0F" w14:textId="77777777" w:rsidR="000F7377" w:rsidRDefault="000F7377"/>
    <w:p w14:paraId="6BD8296A" w14:textId="77777777" w:rsidR="000F7377" w:rsidRDefault="000F7377">
      <w:r xmlns:w="http://schemas.openxmlformats.org/wordprocessingml/2006/main">
        <w:t xml:space="preserve">2. Івана 14:9 - «Ісус сказав йому: «Стільки часу Я з вами, а ти не пізнав Мене, Пилипе? Хто бачив Мене, той бачив Отця; тож як ти можеш говорити: «Покажи» нас Батько?»</w:t>
      </w:r>
    </w:p>
    <w:p w14:paraId="5EB9AAC9" w14:textId="77777777" w:rsidR="000F7377" w:rsidRDefault="000F7377"/>
    <w:p w14:paraId="13D9D4C9" w14:textId="77777777" w:rsidR="000F7377" w:rsidRDefault="000F7377">
      <w:r xmlns:w="http://schemas.openxmlformats.org/wordprocessingml/2006/main">
        <w:t xml:space="preserve">Колосян 2:10 І ви повні в Ньому, що є Голова всякого начальства та влади.</w:t>
      </w:r>
    </w:p>
    <w:p w14:paraId="26C4EED9" w14:textId="77777777" w:rsidR="000F7377" w:rsidRDefault="000F7377"/>
    <w:p w14:paraId="6C0BCDC6" w14:textId="77777777" w:rsidR="000F7377" w:rsidRDefault="000F7377">
      <w:r xmlns:w="http://schemas.openxmlformats.org/wordprocessingml/2006/main">
        <w:t xml:space="preserve">Бог зробив нас довершеними через Христа, який є правителем усієї влади.</w:t>
      </w:r>
    </w:p>
    <w:p w14:paraId="1BE2280F" w14:textId="77777777" w:rsidR="000F7377" w:rsidRDefault="000F7377"/>
    <w:p w14:paraId="4E277621" w14:textId="77777777" w:rsidR="000F7377" w:rsidRDefault="000F7377">
      <w:r xmlns:w="http://schemas.openxmlformats.org/wordprocessingml/2006/main">
        <w:t xml:space="preserve">1. Позбутися невпевненості: покладатися на Божу любов, щоб зробити нас повноцінними</w:t>
      </w:r>
    </w:p>
    <w:p w14:paraId="5AEBB00C" w14:textId="77777777" w:rsidR="000F7377" w:rsidRDefault="000F7377"/>
    <w:p w14:paraId="1ECD90F5" w14:textId="77777777" w:rsidR="000F7377" w:rsidRDefault="000F7377">
      <w:r xmlns:w="http://schemas.openxmlformats.org/wordprocessingml/2006/main">
        <w:t xml:space="preserve">2. Сила нашої віри: закріплення себе у Христі</w:t>
      </w:r>
    </w:p>
    <w:p w14:paraId="4F3EBD40" w14:textId="77777777" w:rsidR="000F7377" w:rsidRDefault="000F7377"/>
    <w:p w14:paraId="34EF2D92" w14:textId="77777777" w:rsidR="000F7377" w:rsidRDefault="000F7377">
      <w:r xmlns:w="http://schemas.openxmlformats.org/wordprocessingml/2006/main">
        <w:t xml:space="preserve">1. Ефесянам 3:20-21 – А тому, Хто може зробити набагато більше, ніж усе, про що ми просимо або думаємо, згідно з силою, що діє в нас, Тому слава в Церкві та в Христі Ісусі в усьому покоління, на віки віків. Амінь.</w:t>
      </w:r>
    </w:p>
    <w:p w14:paraId="56B41467" w14:textId="77777777" w:rsidR="000F7377" w:rsidRDefault="000F7377"/>
    <w:p w14:paraId="557F8F81" w14:textId="77777777" w:rsidR="000F7377" w:rsidRDefault="000F7377">
      <w:r xmlns:w="http://schemas.openxmlformats.org/wordprocessingml/2006/main">
        <w:t xml:space="preserve">2.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14:paraId="19B12AC5" w14:textId="77777777" w:rsidR="000F7377" w:rsidRDefault="000F7377"/>
    <w:p w14:paraId="3CC2986A" w14:textId="77777777" w:rsidR="000F7377" w:rsidRDefault="000F7377">
      <w:r xmlns:w="http://schemas.openxmlformats.org/wordprocessingml/2006/main">
        <w:t xml:space="preserve">Колосян 2:11 11 В Ньому й ви обрізані нерукотворним обрізанням, щоб скинути гріховне тіло тілесне через обрізання Христове.</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Посланні до Колосян 2:11 Павло говорить про духовне обрізання, здійснене нерукотворно, яке здійснюється шляхом зняття гріховного тіла через обрізання Христа.</w:t>
      </w:r>
    </w:p>
    <w:p w14:paraId="71060A4C" w14:textId="77777777" w:rsidR="000F7377" w:rsidRDefault="000F7377"/>
    <w:p w14:paraId="0FC5F854" w14:textId="77777777" w:rsidR="000F7377" w:rsidRDefault="000F7377">
      <w:r xmlns:w="http://schemas.openxmlformats.org/wordprocessingml/2006/main">
        <w:t xml:space="preserve">1. Обрізання Христа: чому ми вільні від гріха</w:t>
      </w:r>
    </w:p>
    <w:p w14:paraId="38D46597" w14:textId="77777777" w:rsidR="000F7377" w:rsidRDefault="000F7377"/>
    <w:p w14:paraId="474A18BD" w14:textId="77777777" w:rsidR="000F7377" w:rsidRDefault="000F7377">
      <w:r xmlns:w="http://schemas.openxmlformats.org/wordprocessingml/2006/main">
        <w:t xml:space="preserve">2. Сила духовного обрізання: вибір свободи від гріха</w:t>
      </w:r>
    </w:p>
    <w:p w14:paraId="00A3DE0F" w14:textId="77777777" w:rsidR="000F7377" w:rsidRDefault="000F7377"/>
    <w:p w14:paraId="298A9F4C" w14:textId="77777777" w:rsidR="000F7377" w:rsidRDefault="000F7377">
      <w:r xmlns:w="http://schemas.openxmlformats.org/wordprocessingml/2006/main">
        <w:t xml:space="preserve">1. Римлянам 6:6-7: «Ми знаємо, що наша стара людина була розіп’ята разом з Ним, щоб тіло гріха могло стати безсилим, щоб ми більше не були рабами гріха».</w:t>
      </w:r>
    </w:p>
    <w:p w14:paraId="460DE2C7" w14:textId="77777777" w:rsidR="000F7377" w:rsidRDefault="000F7377"/>
    <w:p w14:paraId="1DC1CC2B" w14:textId="77777777" w:rsidR="000F7377" w:rsidRDefault="000F7377">
      <w:r xmlns:w="http://schemas.openxmlformats.org/wordprocessingml/2006/main">
        <w:t xml:space="preserve">2. Галатам 5:24: «Ті, що належать Ісусу Христу, розіп’яли тіло з його пристрастями та бажаннями».</w:t>
      </w:r>
    </w:p>
    <w:p w14:paraId="2EC23D94" w14:textId="77777777" w:rsidR="000F7377" w:rsidRDefault="000F7377"/>
    <w:p w14:paraId="6CC113D4" w14:textId="77777777" w:rsidR="000F7377" w:rsidRDefault="000F7377">
      <w:r xmlns:w="http://schemas.openxmlformats.org/wordprocessingml/2006/main">
        <w:t xml:space="preserve">Колосян 2:12 Поховані з Ним у хрещенні, в якому ви й воскресли з Ним через віру в дію Бога, Який воскресив Його з мертвих.</w:t>
      </w:r>
    </w:p>
    <w:p w14:paraId="4622ADA4" w14:textId="77777777" w:rsidR="000F7377" w:rsidRDefault="000F7377"/>
    <w:p w14:paraId="3B6C4FB5" w14:textId="77777777" w:rsidR="000F7377" w:rsidRDefault="000F7377">
      <w:r xmlns:w="http://schemas.openxmlformats.org/wordprocessingml/2006/main">
        <w:t xml:space="preserve">У цьому уривку йдеться про хрещення та воскресіння з Христом через віру в силу Бога, Який воскресив його зі смерті.</w:t>
      </w:r>
    </w:p>
    <w:p w14:paraId="453AB882" w14:textId="77777777" w:rsidR="000F7377" w:rsidRDefault="000F7377"/>
    <w:p w14:paraId="78C52053" w14:textId="77777777" w:rsidR="000F7377" w:rsidRDefault="000F7377">
      <w:r xmlns:w="http://schemas.openxmlformats.org/wordprocessingml/2006/main">
        <w:t xml:space="preserve">1: Наша надія на Воскресіння Ісуса.</w:t>
      </w:r>
    </w:p>
    <w:p w14:paraId="3D760CD5" w14:textId="77777777" w:rsidR="000F7377" w:rsidRDefault="000F7377"/>
    <w:p w14:paraId="74D72ACE" w14:textId="77777777" w:rsidR="000F7377" w:rsidRDefault="000F7377">
      <w:r xmlns:w="http://schemas.openxmlformats.org/wordprocessingml/2006/main">
        <w:t xml:space="preserve">2: Сила віри в Божу рятівну благодать.</w:t>
      </w:r>
    </w:p>
    <w:p w14:paraId="7D922275" w14:textId="77777777" w:rsidR="000F7377" w:rsidRDefault="000F7377"/>
    <w:p w14:paraId="6A40EBFF" w14:textId="77777777" w:rsidR="000F7377" w:rsidRDefault="000F7377">
      <w:r xmlns:w="http://schemas.openxmlformats.org/wordprocessingml/2006/main">
        <w:t xml:space="preserve">1: Римлянам 6:4 – Тому ми поховані з Ним хрещенням у смерть, щоб, як Христос воскрес із мертвих славою Отця, так і ми ходили в оновленому житті.</w:t>
      </w:r>
    </w:p>
    <w:p w14:paraId="57AA7B77" w14:textId="77777777" w:rsidR="000F7377" w:rsidRDefault="000F7377"/>
    <w:p w14:paraId="424F584D" w14:textId="77777777" w:rsidR="000F7377" w:rsidRDefault="000F7377">
      <w:r xmlns:w="http://schemas.openxmlformats.org/wordprocessingml/2006/main">
        <w:t xml:space="preserve">2: 1 Петра 3:21 - Подібна фігура, згідно з якою навіть хрещення тепер також спасає нас (не усунення тілесної нечистоти, але відповідь чистого сумління перед Богом) через воскресіння Ісуса Христа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Колосян 2:13 І вас, мертвих у ваших гріхах і необрізанні вашого тіла, Він оживив разом із Ним, простивши вам усі провини.</w:t>
      </w:r>
    </w:p>
    <w:p w14:paraId="061A0258" w14:textId="77777777" w:rsidR="000F7377" w:rsidRDefault="000F7377"/>
    <w:p w14:paraId="2ED891FB" w14:textId="77777777" w:rsidR="000F7377" w:rsidRDefault="000F7377">
      <w:r xmlns:w="http://schemas.openxmlformats.org/wordprocessingml/2006/main">
        <w:t xml:space="preserve">Бог простив нам усі наші провини і дав нам нове життя.</w:t>
      </w:r>
    </w:p>
    <w:p w14:paraId="456523DF" w14:textId="77777777" w:rsidR="000F7377" w:rsidRDefault="000F7377"/>
    <w:p w14:paraId="541E0C1C" w14:textId="77777777" w:rsidR="000F7377" w:rsidRDefault="000F7377">
      <w:r xmlns:w="http://schemas.openxmlformats.org/wordprocessingml/2006/main">
        <w:t xml:space="preserve">1. Сила прощення: наша надія на Господа</w:t>
      </w:r>
    </w:p>
    <w:p w14:paraId="1FC36FCE" w14:textId="77777777" w:rsidR="000F7377" w:rsidRDefault="000F7377"/>
    <w:p w14:paraId="27A4FF50" w14:textId="77777777" w:rsidR="000F7377" w:rsidRDefault="000F7377">
      <w:r xmlns:w="http://schemas.openxmlformats.org/wordprocessingml/2006/main">
        <w:t xml:space="preserve">2. Викуплений і оновлений: подолання гріха благодаттю</w:t>
      </w:r>
    </w:p>
    <w:p w14:paraId="7FE372DB" w14:textId="77777777" w:rsidR="000F7377" w:rsidRDefault="000F7377"/>
    <w:p w14:paraId="53BA30BF" w14:textId="77777777" w:rsidR="000F7377" w:rsidRDefault="000F7377">
      <w:r xmlns:w="http://schemas.openxmlformats.org/wordprocessingml/2006/main">
        <w:t xml:space="preserve">1. Ісая 43:25 – «Я, Я той, хто стирає ваші провини заради Себе самого, і не пам’ятає більше ваших гріхів».</w:t>
      </w:r>
    </w:p>
    <w:p w14:paraId="28ECEC86" w14:textId="77777777" w:rsidR="000F7377" w:rsidRDefault="000F7377"/>
    <w:p w14:paraId="243AA20E" w14:textId="77777777" w:rsidR="000F7377" w:rsidRDefault="000F7377">
      <w:r xmlns:w="http://schemas.openxmlformats.org/wordprocessingml/2006/main">
        <w:t xml:space="preserve">2. Псалом 103:12 - Наскільки схід від заходу, настільки він віддалив від нас наші провини.</w:t>
      </w:r>
    </w:p>
    <w:p w14:paraId="7867B099" w14:textId="77777777" w:rsidR="000F7377" w:rsidRDefault="000F7377"/>
    <w:p w14:paraId="3CEEE2A8" w14:textId="77777777" w:rsidR="000F7377" w:rsidRDefault="000F7377">
      <w:r xmlns:w="http://schemas.openxmlformats.org/wordprocessingml/2006/main">
        <w:t xml:space="preserve">Colossians 2:14 14 стерши рукопис постанов, що були проти нас, які були проти нас, і відкинув їх, прибивши до хреста свого.</w:t>
      </w:r>
    </w:p>
    <w:p w14:paraId="337A1149" w14:textId="77777777" w:rsidR="000F7377" w:rsidRDefault="000F7377"/>
    <w:p w14:paraId="6CF5F795" w14:textId="77777777" w:rsidR="000F7377" w:rsidRDefault="000F7377">
      <w:r xmlns:w="http://schemas.openxmlformats.org/wordprocessingml/2006/main">
        <w:t xml:space="preserve">Ісус Христос усунув закон, який відокремлював людство від Бога, прибивши його до хреста.</w:t>
      </w:r>
    </w:p>
    <w:p w14:paraId="3327F5B5" w14:textId="77777777" w:rsidR="000F7377" w:rsidRDefault="000F7377"/>
    <w:p w14:paraId="1F09EDDC" w14:textId="77777777" w:rsidR="000F7377" w:rsidRDefault="000F7377">
      <w:r xmlns:w="http://schemas.openxmlformats.org/wordprocessingml/2006/main">
        <w:t xml:space="preserve">1. Любов Ісуса перемагає закон - як смерть Ісуса на хресті замінила закон благодаттю.</w:t>
      </w:r>
    </w:p>
    <w:p w14:paraId="5AF6C0E0" w14:textId="77777777" w:rsidR="000F7377" w:rsidRDefault="000F7377"/>
    <w:p w14:paraId="475234CE" w14:textId="77777777" w:rsidR="000F7377" w:rsidRDefault="000F7377">
      <w:r xmlns:w="http://schemas.openxmlformats.org/wordprocessingml/2006/main">
        <w:t xml:space="preserve">2. Прибиті до хреста - Вивчення того, що означає мати наші гріхи прибитими до хреста.</w:t>
      </w:r>
    </w:p>
    <w:p w14:paraId="37C09E19" w14:textId="77777777" w:rsidR="000F7377" w:rsidRDefault="000F7377"/>
    <w:p w14:paraId="737E080F" w14:textId="77777777" w:rsidR="000F7377" w:rsidRDefault="000F7377">
      <w:r xmlns:w="http://schemas.openxmlformats.org/wordprocessingml/2006/main">
        <w:t xml:space="preserve">1. Римлянам 8:1 – «Отже, немає тепер жодного осуду тим, хто в Христі Ісусі».</w:t>
      </w:r>
    </w:p>
    <w:p w14:paraId="450825A1" w14:textId="77777777" w:rsidR="000F7377" w:rsidRDefault="000F7377"/>
    <w:p w14:paraId="649866D4" w14:textId="77777777" w:rsidR="000F7377" w:rsidRDefault="000F7377">
      <w:r xmlns:w="http://schemas.openxmlformats.org/wordprocessingml/2006/main">
        <w:t xml:space="preserve">2. Римлянам 5:8 – «Але Бог показує Свою любов до нас цим: коли ми були ще грішниками, Христос помер за нас».</w:t>
      </w:r>
    </w:p>
    <w:p w14:paraId="45ADCEF2" w14:textId="77777777" w:rsidR="000F7377" w:rsidRDefault="000F7377"/>
    <w:p w14:paraId="37E90463" w14:textId="77777777" w:rsidR="000F7377" w:rsidRDefault="000F7377">
      <w:r xmlns:w="http://schemas.openxmlformats.org/wordprocessingml/2006/main">
        <w:t xml:space="preserve">Colossians 2:15 15 І, пограбувавши начальства та влади, Він показував їх явно, перемагаючи над ними в цьому.</w:t>
      </w:r>
    </w:p>
    <w:p w14:paraId="015A2814" w14:textId="77777777" w:rsidR="000F7377" w:rsidRDefault="000F7377"/>
    <w:p w14:paraId="7AC04022" w14:textId="77777777" w:rsidR="000F7377" w:rsidRDefault="000F7377">
      <w:r xmlns:w="http://schemas.openxmlformats.org/wordprocessingml/2006/main">
        <w:t xml:space="preserve">Уривок описує, як Ісус тріумфував над начальствами та владою.</w:t>
      </w:r>
    </w:p>
    <w:p w14:paraId="3C695363" w14:textId="77777777" w:rsidR="000F7377" w:rsidRDefault="000F7377"/>
    <w:p w14:paraId="2FB0C5B9" w14:textId="77777777" w:rsidR="000F7377" w:rsidRDefault="000F7377">
      <w:r xmlns:w="http://schemas.openxmlformats.org/wordprocessingml/2006/main">
        <w:t xml:space="preserve">1. Тріумф Ісуса над гріхом і смертю</w:t>
      </w:r>
    </w:p>
    <w:p w14:paraId="2B9E0BFF" w14:textId="77777777" w:rsidR="000F7377" w:rsidRDefault="000F7377"/>
    <w:p w14:paraId="693EFB8B" w14:textId="77777777" w:rsidR="000F7377" w:rsidRDefault="000F7377">
      <w:r xmlns:w="http://schemas.openxmlformats.org/wordprocessingml/2006/main">
        <w:t xml:space="preserve">2. Перемога на Хресті: Ісус перемагає нашого ворога</w:t>
      </w:r>
    </w:p>
    <w:p w14:paraId="3044EF65" w14:textId="77777777" w:rsidR="000F7377" w:rsidRDefault="000F7377"/>
    <w:p w14:paraId="5FA0BEBF" w14:textId="77777777" w:rsidR="000F7377" w:rsidRDefault="000F7377">
      <w:r xmlns:w="http://schemas.openxmlformats.org/wordprocessingml/2006/main">
        <w:t xml:space="preserve">1. Євреям 2:14-15 – Оскільки діти мають участь у плоті та крові, то й Він сам скуштував те саме, щоб смертю знищити того, хто має владу над смертю, тобто диявола.</w:t>
      </w:r>
    </w:p>
    <w:p w14:paraId="34C2830C" w14:textId="77777777" w:rsidR="000F7377" w:rsidRDefault="000F7377"/>
    <w:p w14:paraId="252A3F26" w14:textId="77777777" w:rsidR="000F7377" w:rsidRDefault="000F7377">
      <w:r xmlns:w="http://schemas.openxmlformats.org/wordprocessingml/2006/main">
        <w:t xml:space="preserve">2. 1 Коринтян 15:54-57 - Коли тлінне зодягнеться в нетлінне, а смертне зодягнеться в безсмертя, тоді збудеться написане слово: «Смерть поглинена перемогою». О смерть, де твоя перемога? Смерте, де твоє жало? Жало смерті — гріх, а сила гріха — закон. Але дяка Богові, що дає нам перемогу Господом нашим Ісусом Христом.</w:t>
      </w:r>
    </w:p>
    <w:p w14:paraId="60C55BD6" w14:textId="77777777" w:rsidR="000F7377" w:rsidRDefault="000F7377"/>
    <w:p w14:paraId="0E610214" w14:textId="77777777" w:rsidR="000F7377" w:rsidRDefault="000F7377">
      <w:r xmlns:w="http://schemas.openxmlformats.org/wordprocessingml/2006/main">
        <w:t xml:space="preserve">Колосян 2:16 Нехай, отже, ніхто вас не судить за їжу, чи за пиття, чи за свято, чи за молодик, чи за суботні дні.</w:t>
      </w:r>
    </w:p>
    <w:p w14:paraId="3A996ADE" w14:textId="77777777" w:rsidR="000F7377" w:rsidRDefault="000F7377"/>
    <w:p w14:paraId="2AA5A9EE" w14:textId="77777777" w:rsidR="000F7377" w:rsidRDefault="000F7377">
      <w:r xmlns:w="http://schemas.openxmlformats.org/wordprocessingml/2006/main">
        <w:t xml:space="preserve">Павло заохочує віруючих у Колосах не дозволяти нікому засуджувати їх щодо їжі, пиття чи дотримання релігійних свят.</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 не бути засудженим</w:t>
      </w:r>
    </w:p>
    <w:p w14:paraId="53617F97" w14:textId="77777777" w:rsidR="000F7377" w:rsidRDefault="000F7377"/>
    <w:p w14:paraId="5E68A03E" w14:textId="77777777" w:rsidR="000F7377" w:rsidRDefault="000F7377">
      <w:r xmlns:w="http://schemas.openxmlformats.org/wordprocessingml/2006/main">
        <w:t xml:space="preserve">2. Покладаючись на поради Павла в Колосянах</w:t>
      </w:r>
    </w:p>
    <w:p w14:paraId="6ED842F0" w14:textId="77777777" w:rsidR="000F7377" w:rsidRDefault="000F7377"/>
    <w:p w14:paraId="798CD7E9" w14:textId="77777777" w:rsidR="000F7377" w:rsidRDefault="000F7377">
      <w:r xmlns:w="http://schemas.openxmlformats.org/wordprocessingml/2006/main">
        <w:t xml:space="preserve">1. Галатам 5:1 «Тож стійте у волі, якою Христос визволив нас, і не піддавайтесь знову в ярмо рабства».</w:t>
      </w:r>
    </w:p>
    <w:p w14:paraId="2B44070C" w14:textId="77777777" w:rsidR="000F7377" w:rsidRDefault="000F7377"/>
    <w:p w14:paraId="6BCF2582" w14:textId="77777777" w:rsidR="000F7377" w:rsidRDefault="000F7377">
      <w:r xmlns:w="http://schemas.openxmlformats.org/wordprocessingml/2006/main">
        <w:t xml:space="preserve">2. Римлянам 14:1-4 «Слабкого у вірі прийміть, але не до суперечок. Бо один вірить, що може їсти все, інший, хто немічний, їсть трави. Хто їсть, нехай не зневажає того, хто не їсть; і хто не їсть, нехай не судить того, хто їсть, бо Бог прийняв його. Хто ти такий, що судиш чужого слугу? для свого господаря він стоїть або падає. Так, він буде піднятий, бо Бог може змусити його вистояти».</w:t>
      </w:r>
    </w:p>
    <w:p w14:paraId="04DED761" w14:textId="77777777" w:rsidR="000F7377" w:rsidRDefault="000F7377"/>
    <w:p w14:paraId="73F94E1F" w14:textId="77777777" w:rsidR="000F7377" w:rsidRDefault="000F7377">
      <w:r xmlns:w="http://schemas.openxmlformats.org/wordprocessingml/2006/main">
        <w:t xml:space="preserve">Колосян 2:17, що є тінню майбутнього; а тіло Христове.</w:t>
      </w:r>
    </w:p>
    <w:p w14:paraId="3E36E9B5" w14:textId="77777777" w:rsidR="000F7377" w:rsidRDefault="000F7377"/>
    <w:p w14:paraId="5BB094B3" w14:textId="77777777" w:rsidR="000F7377" w:rsidRDefault="000F7377">
      <w:r xmlns:w="http://schemas.openxmlformats.org/wordprocessingml/2006/main">
        <w:t xml:space="preserve">Тіло є Христове, а те, що прийде, є його тінню.</w:t>
      </w:r>
    </w:p>
    <w:p w14:paraId="20458FF7" w14:textId="77777777" w:rsidR="000F7377" w:rsidRDefault="000F7377"/>
    <w:p w14:paraId="27B0B0A7" w14:textId="77777777" w:rsidR="000F7377" w:rsidRDefault="000F7377">
      <w:r xmlns:w="http://schemas.openxmlformats.org/wordprocessingml/2006/main">
        <w:t xml:space="preserve">1. Реальність Христа: довіра до Нього для вічного життя</w:t>
      </w:r>
    </w:p>
    <w:p w14:paraId="4075B9CE" w14:textId="77777777" w:rsidR="000F7377" w:rsidRDefault="000F7377"/>
    <w:p w14:paraId="7F65E415" w14:textId="77777777" w:rsidR="000F7377" w:rsidRDefault="000F7377">
      <w:r xmlns:w="http://schemas.openxmlformats.org/wordprocessingml/2006/main">
        <w:t xml:space="preserve">2. Тіні майбутнього: жити теперішнім з надією на майбутнє</w:t>
      </w:r>
    </w:p>
    <w:p w14:paraId="02EBE814" w14:textId="77777777" w:rsidR="000F7377" w:rsidRDefault="000F7377"/>
    <w:p w14:paraId="2F32F0DA" w14:textId="77777777" w:rsidR="000F7377" w:rsidRDefault="000F7377">
      <w:r xmlns:w="http://schemas.openxmlformats.org/wordprocessingml/2006/main">
        <w:t xml:space="preserve">1. Євреїв 9:27-28 - «І як людям призначено один раз померти, а потім суд, так і Христос був принесений один раз, щоб понести гріхи багатьох. Тим, хто з нетерпінням чекає на Нього, Він з’явиться вдруге, крім гріха, для спасіння».</w:t>
      </w:r>
    </w:p>
    <w:p w14:paraId="504EADC5" w14:textId="77777777" w:rsidR="000F7377" w:rsidRDefault="000F7377"/>
    <w:p w14:paraId="756D2F7C" w14:textId="77777777" w:rsidR="000F7377" w:rsidRDefault="000F7377">
      <w:r xmlns:w="http://schemas.openxmlformats.org/wordprocessingml/2006/main">
        <w:t xml:space="preserve">2. Римлянам 8:18-19 – «Бо я вважаю, що страждання теперішнього часу не варті порівняння зі славою, яка з’явиться в нас. Бо щире сподівання творіння з нетерпінням чекає відкриття синів Божих».</w:t>
      </w:r>
    </w:p>
    <w:p w14:paraId="78C3AED7" w14:textId="77777777" w:rsidR="000F7377" w:rsidRDefault="000F7377"/>
    <w:p w14:paraId="0617659F" w14:textId="77777777" w:rsidR="000F7377" w:rsidRDefault="000F7377">
      <w:r xmlns:w="http://schemas.openxmlformats.org/wordprocessingml/2006/main">
        <w:t xml:space="preserve">Колосян 2:18 Нехай ніхто не обманює вас вашою нагородою добровільним смиренням і поклонінням ангелам, втручаючись у те, чого він не бачив, надаремно надуваючись своїм тілесним розумом,</w:t>
      </w:r>
    </w:p>
    <w:p w14:paraId="4AA22D73" w14:textId="77777777" w:rsidR="000F7377" w:rsidRDefault="000F7377"/>
    <w:p w14:paraId="4AB66074" w14:textId="77777777" w:rsidR="000F7377" w:rsidRDefault="000F7377">
      <w:r xmlns:w="http://schemas.openxmlformats.org/wordprocessingml/2006/main">
        <w:t xml:space="preserve">Павло застерігає від лжевчителів, які відводили б людей від нагороди євангелії, навчаючи доктринам смирення та поклоніння ангелам, які базуються на людській уяві, а не на Божій правді.</w:t>
      </w:r>
    </w:p>
    <w:p w14:paraId="519F2D83" w14:textId="77777777" w:rsidR="000F7377" w:rsidRDefault="000F7377"/>
    <w:p w14:paraId="62A1DF97" w14:textId="77777777" w:rsidR="000F7377" w:rsidRDefault="000F7377">
      <w:r xmlns:w="http://schemas.openxmlformats.org/wordprocessingml/2006/main">
        <w:t xml:space="preserve">1: Ми повинні бути обережними, щоб остерігатися вчень, які відвели б нас від нагороди євангелії, яку безкоштовно дає Бог.</w:t>
      </w:r>
    </w:p>
    <w:p w14:paraId="770B9E5C" w14:textId="77777777" w:rsidR="000F7377" w:rsidRDefault="000F7377"/>
    <w:p w14:paraId="13C72EF4" w14:textId="77777777" w:rsidR="000F7377" w:rsidRDefault="000F7377">
      <w:r xmlns:w="http://schemas.openxmlformats.org/wordprocessingml/2006/main">
        <w:t xml:space="preserve">2: Ми повинні дбати про те, щоб залишатися заснованими на правді Божого слова, і відкидати вчення, які базуються на людській уяві.</w:t>
      </w:r>
    </w:p>
    <w:p w14:paraId="5B61001C" w14:textId="77777777" w:rsidR="000F7377" w:rsidRDefault="000F7377"/>
    <w:p w14:paraId="334E183A" w14:textId="77777777" w:rsidR="000F7377" w:rsidRDefault="000F7377">
      <w:r xmlns:w="http://schemas.openxmlformats.org/wordprocessingml/2006/main">
        <w:t xml:space="preserve">1: Колосянам 1:15-17 – Він є образом невидимого Бога, первородного всього створіння. Бо Ним створено все, що на небі й на землі, видиме й невидиме, чи то престоли, чи господства, чи правителі, чи влади, — усе Ним і для Нього створено.</w:t>
      </w:r>
    </w:p>
    <w:p w14:paraId="56042BAE" w14:textId="77777777" w:rsidR="000F7377" w:rsidRDefault="000F7377"/>
    <w:p w14:paraId="790C9E67" w14:textId="77777777" w:rsidR="000F7377" w:rsidRDefault="000F7377">
      <w:r xmlns:w="http://schemas.openxmlformats.org/wordprocessingml/2006/main">
        <w:t xml:space="preserve">2: Ефесянам 4:14 – Щоб ми більше не були дітьми, яких хвилі кидають туди-сюди і носять усілякі вітри вчення, людської хитрості, хитрості в обманних задумах.</w:t>
      </w:r>
    </w:p>
    <w:p w14:paraId="7425E0B5" w14:textId="77777777" w:rsidR="000F7377" w:rsidRDefault="000F7377"/>
    <w:p w14:paraId="6C2A735E" w14:textId="77777777" w:rsidR="000F7377" w:rsidRDefault="000F7377">
      <w:r xmlns:w="http://schemas.openxmlformats.org/wordprocessingml/2006/main">
        <w:t xml:space="preserve">Колосян 2:19 І не тримаючи Голови, від якої все тіло суглобами та зв’язками, що живляться та з’єднуються, росте ростом Божим.</w:t>
      </w:r>
    </w:p>
    <w:p w14:paraId="3398C17A" w14:textId="77777777" w:rsidR="000F7377" w:rsidRDefault="000F7377"/>
    <w:p w14:paraId="0643478E" w14:textId="77777777" w:rsidR="000F7377" w:rsidRDefault="000F7377">
      <w:r xmlns:w="http://schemas.openxmlformats.org/wordprocessingml/2006/main">
        <w:t xml:space="preserve">Тіло віруючих відчуває зростання, коли вони з’єднані з Христом як головою.</w:t>
      </w:r>
    </w:p>
    <w:p w14:paraId="5E1CCB15" w14:textId="77777777" w:rsidR="000F7377" w:rsidRDefault="000F7377"/>
    <w:p w14:paraId="11A7BCD3" w14:textId="77777777" w:rsidR="000F7377" w:rsidRDefault="000F7377">
      <w:r xmlns:w="http://schemas.openxmlformats.org/wordprocessingml/2006/main">
        <w:t xml:space="preserve">1: Ісус є Головою Церкви - Колосянам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Церква зростає завдяки єдності – Колосянам 2:19</w:t>
      </w:r>
    </w:p>
    <w:p w14:paraId="0F9ACF90" w14:textId="77777777" w:rsidR="000F7377" w:rsidRDefault="000F7377"/>
    <w:p w14:paraId="4119746B" w14:textId="77777777" w:rsidR="000F7377" w:rsidRDefault="000F7377">
      <w:r xmlns:w="http://schemas.openxmlformats.org/wordprocessingml/2006/main">
        <w:t xml:space="preserve">1: Ефесянам 4:15-16 - Говорячи правду в любові, ми повинні в усьому зростати до Того, Хто є Головою, до Христа.</w:t>
      </w:r>
    </w:p>
    <w:p w14:paraId="0894140D" w14:textId="77777777" w:rsidR="000F7377" w:rsidRDefault="000F7377"/>
    <w:p w14:paraId="33D1EEC5" w14:textId="77777777" w:rsidR="000F7377" w:rsidRDefault="000F7377">
      <w:r xmlns:w="http://schemas.openxmlformats.org/wordprocessingml/2006/main">
        <w:t xml:space="preserve">2:1 Коринтян 12:12-13 – Бо як тіло одне і має багато членів, і всі члени тіла, хоч і багато, становлять одне тіло, так і з Христом. Бо одним Духом ми всі охрищені в одне тіло — юдеї чи елліни, раби чи вільні — і всі напоєні одним Духом.</w:t>
      </w:r>
    </w:p>
    <w:p w14:paraId="17C1D050" w14:textId="77777777" w:rsidR="000F7377" w:rsidRDefault="000F7377"/>
    <w:p w14:paraId="01615140" w14:textId="77777777" w:rsidR="000F7377" w:rsidRDefault="000F7377">
      <w:r xmlns:w="http://schemas.openxmlformats.org/wordprocessingml/2006/main">
        <w:t xml:space="preserve">Колосян 2:20 Отже, якщо ви мертві з Христом від зачатків світу, чому ви, ніби живучи в світі, підлягаєте постановам,</w:t>
      </w:r>
    </w:p>
    <w:p w14:paraId="0D76C2F8" w14:textId="77777777" w:rsidR="000F7377" w:rsidRDefault="000F7377"/>
    <w:p w14:paraId="202258D9" w14:textId="77777777" w:rsidR="000F7377" w:rsidRDefault="000F7377">
      <w:r xmlns:w="http://schemas.openxmlformats.org/wordprocessingml/2006/main">
        <w:t xml:space="preserve">Віруючі в Христа були звільнені від світових правил і постанов, але вони все ще живуть у світі.</w:t>
      </w:r>
    </w:p>
    <w:p w14:paraId="60B73703" w14:textId="77777777" w:rsidR="000F7377" w:rsidRDefault="000F7377"/>
    <w:p w14:paraId="6FC65CCB" w14:textId="77777777" w:rsidR="000F7377" w:rsidRDefault="000F7377">
      <w:r xmlns:w="http://schemas.openxmlformats.org/wordprocessingml/2006/main">
        <w:t xml:space="preserve">1. Жити у світі, поки він мертвий</w:t>
      </w:r>
    </w:p>
    <w:p w14:paraId="27E2D314" w14:textId="77777777" w:rsidR="000F7377" w:rsidRDefault="000F7377"/>
    <w:p w14:paraId="43C87F81" w14:textId="77777777" w:rsidR="000F7377" w:rsidRDefault="000F7377">
      <w:r xmlns:w="http://schemas.openxmlformats.org/wordprocessingml/2006/main">
        <w:t xml:space="preserve">2. Свобода та відповідальність віруючих у Христа</w:t>
      </w:r>
    </w:p>
    <w:p w14:paraId="7DD05E83" w14:textId="77777777" w:rsidR="000F7377" w:rsidRDefault="000F7377"/>
    <w:p w14:paraId="3DC6C1F3" w14:textId="77777777" w:rsidR="000F7377" w:rsidRDefault="000F7377">
      <w:r xmlns:w="http://schemas.openxmlformats.org/wordprocessingml/2006/main">
        <w:t xml:space="preserve">1. Римлянам 6:4-6 - Ми були поховані з Христом і воскресли до нового життя.</w:t>
      </w:r>
    </w:p>
    <w:p w14:paraId="0D0B5295" w14:textId="77777777" w:rsidR="000F7377" w:rsidRDefault="000F7377"/>
    <w:p w14:paraId="066BE6AA" w14:textId="77777777" w:rsidR="000F7377" w:rsidRDefault="000F7377">
      <w:r xmlns:w="http://schemas.openxmlformats.org/wordprocessingml/2006/main">
        <w:t xml:space="preserve">2. Галатам 5:1 – Стійте міцно у свободі, якою Христос зробив нас вільними.</w:t>
      </w:r>
    </w:p>
    <w:p w14:paraId="747CB4A3" w14:textId="77777777" w:rsidR="000F7377" w:rsidRDefault="000F7377"/>
    <w:p w14:paraId="6F2AC9D9" w14:textId="77777777" w:rsidR="000F7377" w:rsidRDefault="000F7377">
      <w:r xmlns:w="http://schemas.openxmlformats.org/wordprocessingml/2006/main">
        <w:t xml:space="preserve">Колосянам 2:21 (Не торкайтеся; не смакуйте; не торкайтеся;</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вірш застерігає від заплутування в порожніх і марних практиках світу.</w:t>
      </w:r>
    </w:p>
    <w:p w14:paraId="3BBA0274" w14:textId="77777777" w:rsidR="000F7377" w:rsidRDefault="000F7377"/>
    <w:p w14:paraId="69FCF946" w14:textId="77777777" w:rsidR="000F7377" w:rsidRDefault="000F7377">
      <w:r xmlns:w="http://schemas.openxmlformats.org/wordprocessingml/2006/main">
        <w:t xml:space="preserve">1: Нас не слід вводити в оману фальшивими обіцянками світу, а краще шукати правду в Ісусі.</w:t>
      </w:r>
    </w:p>
    <w:p w14:paraId="28F3EA2B" w14:textId="77777777" w:rsidR="000F7377" w:rsidRDefault="000F7377"/>
    <w:p w14:paraId="306B3123" w14:textId="77777777" w:rsidR="000F7377" w:rsidRDefault="000F7377">
      <w:r xmlns:w="http://schemas.openxmlformats.org/wordprocessingml/2006/main">
        <w:t xml:space="preserve">2: Не захоплюйтеся суєтними і нікчемними звичаями світу, натомість зосередьтеся на істині Ісуса, яка змінить життя.</w:t>
      </w:r>
    </w:p>
    <w:p w14:paraId="1B48EA6D" w14:textId="77777777" w:rsidR="000F7377" w:rsidRDefault="000F7377"/>
    <w:p w14:paraId="575621DA" w14:textId="77777777" w:rsidR="000F7377" w:rsidRDefault="000F7377">
      <w:r xmlns:w="http://schemas.openxmlformats.org/wordprocessingml/2006/main">
        <w:t xml:space="preserve">1: Євреїв 12:1-2 – «Отже, оскільки ми оточені такою великою хмарою свідків, відкиньмо все, що заважає, і гріх, який так легко обплітає. І біжимо з наполегливістю в змаганні, призначеному для нас,"</w:t>
      </w:r>
    </w:p>
    <w:p w14:paraId="1E5D8243" w14:textId="77777777" w:rsidR="000F7377" w:rsidRDefault="000F7377"/>
    <w:p w14:paraId="045B048F" w14:textId="77777777" w:rsidR="000F7377" w:rsidRDefault="000F7377">
      <w:r xmlns:w="http://schemas.openxmlformats.org/wordprocessingml/2006/main">
        <w:t xml:space="preserve">2: 1 Івана 2:15-17 - "Не любіть ні світу, ні нічого, що в світі. Коли хто любить світ, у тому немає любові до Отця. Бо все в світі: пожадливість тіла, пожадливість очей і гордість життєва не від Отця, але від світу. Світ і його пожадливості минають, а хто виконує волю Божу, той повік живе».</w:t>
      </w:r>
    </w:p>
    <w:p w14:paraId="32CA889D" w14:textId="77777777" w:rsidR="000F7377" w:rsidRDefault="000F7377"/>
    <w:p w14:paraId="1EE7BE63" w14:textId="77777777" w:rsidR="000F7377" w:rsidRDefault="000F7377">
      <w:r xmlns:w="http://schemas.openxmlformats.org/wordprocessingml/2006/main">
        <w:t xml:space="preserve">Колосян 2:22 Усі вони загинуть через заповіді й науки людські?</w:t>
      </w:r>
    </w:p>
    <w:p w14:paraId="3B7F9D27" w14:textId="77777777" w:rsidR="000F7377" w:rsidRDefault="000F7377"/>
    <w:p w14:paraId="29BCBC0F" w14:textId="77777777" w:rsidR="000F7377" w:rsidRDefault="000F7377">
      <w:r xmlns:w="http://schemas.openxmlformats.org/wordprocessingml/2006/main">
        <w:t xml:space="preserve">Павло застерігає від виконання наказів і вчень людей, які з часом загинуть.</w:t>
      </w:r>
    </w:p>
    <w:p w14:paraId="48874B96" w14:textId="77777777" w:rsidR="000F7377" w:rsidRDefault="000F7377"/>
    <w:p w14:paraId="096BA5EB" w14:textId="77777777" w:rsidR="000F7377" w:rsidRDefault="000F7377">
      <w:r xmlns:w="http://schemas.openxmlformats.org/wordprocessingml/2006/main">
        <w:t xml:space="preserve">1. Непостійність людських правил: не дозволяйте своїй вірі похитнутися</w:t>
      </w:r>
    </w:p>
    <w:p w14:paraId="01C8D57B" w14:textId="77777777" w:rsidR="000F7377" w:rsidRDefault="000F7377"/>
    <w:p w14:paraId="10B29080" w14:textId="77777777" w:rsidR="000F7377" w:rsidRDefault="000F7377">
      <w:r xmlns:w="http://schemas.openxmlformats.org/wordprocessingml/2006/main">
        <w:t xml:space="preserve">2. Людські доктрини швидкоплинні: покладайтеся на Христа</w:t>
      </w:r>
    </w:p>
    <w:p w14:paraId="2D5E368D" w14:textId="77777777" w:rsidR="000F7377" w:rsidRDefault="000F7377"/>
    <w:p w14:paraId="125F849C" w14:textId="77777777" w:rsidR="000F7377" w:rsidRDefault="000F7377">
      <w:r xmlns:w="http://schemas.openxmlformats.org/wordprocessingml/2006/main">
        <w:t xml:space="preserve">1. Матвія 6:24: «Ніхто не може служити двом панам, бо або одного буде ненавидіти, а другого буде любити, або одному буде відданий, а другого зневажатиме. Не можете служити Богові й мамоні».</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а думки Мої за ваші думки».</w:t>
      </w:r>
    </w:p>
    <w:p w14:paraId="456E318F" w14:textId="77777777" w:rsidR="000F7377" w:rsidRDefault="000F7377"/>
    <w:p w14:paraId="2F700907" w14:textId="77777777" w:rsidR="000F7377" w:rsidRDefault="000F7377">
      <w:r xmlns:w="http://schemas.openxmlformats.org/wordprocessingml/2006/main">
        <w:t xml:space="preserve">Колосян 2:23 Що справді є виявом мудрості в поклонінні, і смиренні, і нехтуванні тілом; не в честі для задоволення плоті.</w:t>
      </w:r>
    </w:p>
    <w:p w14:paraId="78170F5B" w14:textId="77777777" w:rsidR="000F7377" w:rsidRDefault="000F7377"/>
    <w:p w14:paraId="27B510A5" w14:textId="77777777" w:rsidR="000F7377" w:rsidRDefault="000F7377">
      <w:r xmlns:w="http://schemas.openxmlformats.org/wordprocessingml/2006/main">
        <w:t xml:space="preserve">Уривок говорить про необхідність самоконтролю та поміркованості під час релігійних обрядів.</w:t>
      </w:r>
    </w:p>
    <w:p w14:paraId="684C43B6" w14:textId="77777777" w:rsidR="000F7377" w:rsidRDefault="000F7377"/>
    <w:p w14:paraId="50CE78AE" w14:textId="77777777" w:rsidR="000F7377" w:rsidRDefault="000F7377">
      <w:r xmlns:w="http://schemas.openxmlformats.org/wordprocessingml/2006/main">
        <w:t xml:space="preserve">1: Ставте Бога на перше місце та утримуйтеся від похотей плоті</w:t>
      </w:r>
    </w:p>
    <w:p w14:paraId="1BF883B4" w14:textId="77777777" w:rsidR="000F7377" w:rsidRDefault="000F7377"/>
    <w:p w14:paraId="27E157B9" w14:textId="77777777" w:rsidR="000F7377" w:rsidRDefault="000F7377">
      <w:r xmlns:w="http://schemas.openxmlformats.org/wordprocessingml/2006/main">
        <w:t xml:space="preserve">2: віддавайте перевагу духовному здоров’ю над фізичним</w:t>
      </w:r>
    </w:p>
    <w:p w14:paraId="0AEF2B0D" w14:textId="77777777" w:rsidR="000F7377" w:rsidRDefault="000F7377"/>
    <w:p w14:paraId="14535935" w14:textId="77777777" w:rsidR="000F7377" w:rsidRDefault="000F7377">
      <w:r xmlns:w="http://schemas.openxmlformats.org/wordprocessingml/2006/main">
        <w:t xml:space="preserve">1: Якова 4:7 – Тож покоріться Богові. Проти диявола, і він утече від вас.</w:t>
      </w:r>
    </w:p>
    <w:p w14:paraId="5C9204AB" w14:textId="77777777" w:rsidR="000F7377" w:rsidRDefault="000F7377"/>
    <w:p w14:paraId="68C9F9B9" w14:textId="77777777" w:rsidR="000F7377" w:rsidRDefault="000F7377">
      <w:r xmlns:w="http://schemas.openxmlformats.org/wordprocessingml/2006/main">
        <w:t xml:space="preserve">2: Римлянам 13:14 – Але зодягніться в Господа Ісуса Христа, і не дбайте про плоть, щоб виконувати її пожадливості.</w:t>
      </w:r>
    </w:p>
    <w:p w14:paraId="277E13BD" w14:textId="77777777" w:rsidR="000F7377" w:rsidRDefault="000F7377"/>
    <w:p w14:paraId="2B4FEA65" w14:textId="77777777" w:rsidR="000F7377" w:rsidRDefault="000F7377">
      <w:r xmlns:w="http://schemas.openxmlformats.org/wordprocessingml/2006/main">
        <w:t xml:space="preserve">Колосян 3 — це третій розділ Послання Павла до колосян. У цьому розділі Павло навчає віруючих, як жити зміненим життям у Христі, наголошуючи на важливості зосередити свої думки на небесних речах і відкласти стару гріховну поведінку.</w:t>
      </w:r>
    </w:p>
    <w:p w14:paraId="33DFFC6F" w14:textId="77777777" w:rsidR="000F7377" w:rsidRDefault="000F7377"/>
    <w:p w14:paraId="32E3FCB3" w14:textId="77777777" w:rsidR="000F7377" w:rsidRDefault="000F7377">
      <w:r xmlns:w="http://schemas.openxmlformats.org/wordprocessingml/2006/main">
        <w:t xml:space="preserve">1-й абзац: Павло закликає віруючих зосередитися на тому, що вище, і вбити свою земну природу (Колосянам 3:1-11). Він заохочує їх зосередитися на вічних реаліях Христа, Який сидить праворуч Бога. Віруючих покликано відкласти такі гріховні практики, як статева аморальність, нечистота, злі бажання, жадібність, гнів і наклеп. Натомість їх навчають зодягатися в такі чесноти, як співчуття, доброта, смирення, лагідність, терпіння, прощення—всі вони ґрунтуються на любові.</w:t>
      </w:r>
    </w:p>
    <w:p w14:paraId="6F6238B7" w14:textId="77777777" w:rsidR="000F7377" w:rsidRDefault="000F7377"/>
    <w:p w14:paraId="2626AE95" w14:textId="77777777" w:rsidR="000F7377" w:rsidRDefault="000F7377">
      <w:r xmlns:w="http://schemas.openxmlformats.org/wordprocessingml/2006/main">
        <w:t xml:space="preserve">2-й абзац: Павло наголошує на єдності та любові між віруючими (Колосянам 3:12-17). Він закликає їх терпіти один одного і прощати один одному, як Христос простив їм. Перш за все, вони покликані зодягнутися в любов—узи досконалої єдності. Їх заохочують дозволити миру Христа панувати в їхніх серцях і бути вдячними за будь-яких обставин. Павло заохочує їх дозволити слову Христа рясно перебувати серед них, навчаючи та наставляючи один одного.</w:t>
      </w:r>
    </w:p>
    <w:p w14:paraId="35044566" w14:textId="77777777" w:rsidR="000F7377" w:rsidRDefault="000F7377"/>
    <w:p w14:paraId="7FE72787" w14:textId="77777777" w:rsidR="000F7377" w:rsidRDefault="000F7377">
      <w:r xmlns:w="http://schemas.openxmlformats.org/wordprocessingml/2006/main">
        <w:t xml:space="preserve">3-й абзац: Розділ завершується інструкціями щодо різних стосунків у християнських родинах (Колосянам 3:18-25; Колосянам 4:1). Дружин покликано підкорятися своїм чоловікам, як це доречно в Господі, тоді як чоловікам наказано любити своїх дружин жертовно. Дітей закликають в усьому слухатися батьків, а батько не повинен провокувати або знеохочувати своїх дітей. Раби (працівники) повинні працювати старанно, як для Господа, тоді як господарі (роботодавці) повинні поводитися з рабами справедливо і чесно.</w:t>
      </w:r>
    </w:p>
    <w:p w14:paraId="61E45F33" w14:textId="77777777" w:rsidR="000F7377" w:rsidRDefault="000F7377"/>
    <w:p w14:paraId="11251CCB" w14:textId="77777777" w:rsidR="000F7377" w:rsidRDefault="000F7377">
      <w:r xmlns:w="http://schemas.openxmlformats.org/wordprocessingml/2006/main">
        <w:t xml:space="preserve">Підсумовуючи,</w:t>
      </w:r>
    </w:p>
    <w:p w14:paraId="57CE557C" w14:textId="77777777" w:rsidR="000F7377" w:rsidRDefault="000F7377">
      <w:r xmlns:w="http://schemas.openxmlformats.org/wordprocessingml/2006/main">
        <w:t xml:space="preserve">Третій розділ Послання до Колосян наголошує на перетвореному житті у Христі, закликаючи віруючих зосередитися на небесних речах і відкинути стару гріховну поведінку.</w:t>
      </w:r>
    </w:p>
    <w:p w14:paraId="21B269AA" w14:textId="77777777" w:rsidR="000F7377" w:rsidRDefault="000F7377">
      <w:r xmlns:w="http://schemas.openxmlformats.org/wordprocessingml/2006/main">
        <w:t xml:space="preserve">Павло заохочує до єдності, любові та чеснот, таких як співчуття, доброта, смирення, прощення,—усі вони ґрунтуються на любові.</w:t>
      </w:r>
    </w:p>
    <w:p w14:paraId="548C5CA6" w14:textId="77777777" w:rsidR="000F7377" w:rsidRDefault="000F7377">
      <w:r xmlns:w="http://schemas.openxmlformats.org/wordprocessingml/2006/main">
        <w:t xml:space="preserve">У цьому розділі містяться вказівки щодо різних стосунків у християнських сім’ях і підкреслюється важливість послуху, жертовної любові та справедливого ставлення. Це заохочує віруючих дозволити миру Христа панувати в їхніх серцях і дозволити Його слову рясно перебувати серед них. У цьому розділі наголошується на важливості практичного життя за вірою, зосереджуючись при цьому на небесних цінностях.</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Колосян 3:1 Отже, якщо ви воскресли з Христом, то шукайте того, що вгорі, де Христос сидить праворуч Бога.</w:t>
      </w:r>
    </w:p>
    <w:p w14:paraId="3ACE85F9" w14:textId="77777777" w:rsidR="000F7377" w:rsidRDefault="000F7377"/>
    <w:p w14:paraId="1FF67AB3" w14:textId="77777777" w:rsidR="000F7377" w:rsidRDefault="000F7377">
      <w:r xmlns:w="http://schemas.openxmlformats.org/wordprocessingml/2006/main">
        <w:t xml:space="preserve">Віруючі в Христа повинні шукати те, що вгорі, де Христос сидить праворуч від Бога.</w:t>
      </w:r>
    </w:p>
    <w:p w14:paraId="4DCDE551" w14:textId="77777777" w:rsidR="000F7377" w:rsidRDefault="000F7377"/>
    <w:p w14:paraId="6EE3286B" w14:textId="77777777" w:rsidR="000F7377" w:rsidRDefault="000F7377">
      <w:r xmlns:w="http://schemas.openxmlformats.org/wordprocessingml/2006/main">
        <w:t xml:space="preserve">1. Сила пошуку речей вище: розпізнавання та досягнення духовних цілей</w:t>
      </w:r>
    </w:p>
    <w:p w14:paraId="1B928277" w14:textId="77777777" w:rsidR="000F7377" w:rsidRDefault="000F7377"/>
    <w:p w14:paraId="5EA3D0CB" w14:textId="77777777" w:rsidR="000F7377" w:rsidRDefault="000F7377">
      <w:r xmlns:w="http://schemas.openxmlformats.org/wordprocessingml/2006/main">
        <w:t xml:space="preserve">2. Прикутий до Неба: прагнення отримати небесні нагороди життя у Христі</w:t>
      </w:r>
    </w:p>
    <w:p w14:paraId="4D8DD31D" w14:textId="77777777" w:rsidR="000F7377" w:rsidRDefault="000F7377"/>
    <w:p w14:paraId="54E8D16E" w14:textId="77777777" w:rsidR="000F7377" w:rsidRDefault="000F7377">
      <w:r xmlns:w="http://schemas.openxmlformats.org/wordprocessingml/2006/main">
        <w:t xml:space="preserve">1. Матвія 6:33 – Шукайте ж найперше Царства Божого та правди Його; і все це буде додано вам.</w:t>
      </w:r>
    </w:p>
    <w:p w14:paraId="02B75742" w14:textId="77777777" w:rsidR="000F7377" w:rsidRDefault="000F7377"/>
    <w:p w14:paraId="4E9B40D7" w14:textId="77777777" w:rsidR="000F7377" w:rsidRDefault="000F7377">
      <w:r xmlns:w="http://schemas.openxmlformats.org/wordprocessingml/2006/main">
        <w:t xml:space="preserve">2. Филип’ян 4:8 – Нарешті, брати, все, що правдиве, що чесне, що справедливе, що чисте, що миле, що славне; якщо є якась чеснота, і якщо є якась похвала, думайте про це.</w:t>
      </w:r>
    </w:p>
    <w:p w14:paraId="351344FC" w14:textId="77777777" w:rsidR="000F7377" w:rsidRDefault="000F7377"/>
    <w:p w14:paraId="3F4A4FF6" w14:textId="77777777" w:rsidR="000F7377" w:rsidRDefault="000F7377">
      <w:r xmlns:w="http://schemas.openxmlformats.org/wordprocessingml/2006/main">
        <w:t xml:space="preserve">Колосян 3:2 Любіть те, що вгорі, а не те, що на землі.</w:t>
      </w:r>
    </w:p>
    <w:p w14:paraId="20EA7719" w14:textId="77777777" w:rsidR="000F7377" w:rsidRDefault="000F7377"/>
    <w:p w14:paraId="5DE7AEAE" w14:textId="77777777" w:rsidR="000F7377" w:rsidRDefault="000F7377">
      <w:r xmlns:w="http://schemas.openxmlformats.org/wordprocessingml/2006/main">
        <w:t xml:space="preserve">Зверніть очі на Бога, а не на світ.</w:t>
      </w:r>
    </w:p>
    <w:p w14:paraId="1C2536AF" w14:textId="77777777" w:rsidR="000F7377" w:rsidRDefault="000F7377"/>
    <w:p w14:paraId="5AAF9983" w14:textId="77777777" w:rsidR="000F7377" w:rsidRDefault="000F7377">
      <w:r xmlns:w="http://schemas.openxmlformats.org/wordprocessingml/2006/main">
        <w:t xml:space="preserve">1. Жити з думкою про небо: Заклик покращити наше мислення</w:t>
      </w:r>
    </w:p>
    <w:p w14:paraId="1DA10A70" w14:textId="77777777" w:rsidR="000F7377" w:rsidRDefault="000F7377"/>
    <w:p w14:paraId="461A27FB" w14:textId="77777777" w:rsidR="000F7377" w:rsidRDefault="000F7377">
      <w:r xmlns:w="http://schemas.openxmlformats.org/wordprocessingml/2006/main">
        <w:t xml:space="preserve">2. Сила зосередженості: вибір у пошуках вічних скарбів</w:t>
      </w:r>
    </w:p>
    <w:p w14:paraId="747C91FC" w14:textId="77777777" w:rsidR="000F7377" w:rsidRDefault="000F7377"/>
    <w:p w14:paraId="69F96D86" w14:textId="77777777" w:rsidR="000F7377" w:rsidRDefault="000F7377">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проникають і не крадуть. Бо де твій скарб, там буде й твоє серце».</w:t>
      </w:r>
    </w:p>
    <w:p w14:paraId="20EBACFC" w14:textId="77777777" w:rsidR="000F7377" w:rsidRDefault="000F7377"/>
    <w:p w14:paraId="0C580A54" w14:textId="77777777" w:rsidR="000F7377" w:rsidRDefault="000F7377">
      <w:r xmlns:w="http://schemas.openxmlformats.org/wordprocessingml/2006/main">
        <w:t xml:space="preserve">2. Філіппійців 4:8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похвали, подумайте про ці речі».</w:t>
      </w:r>
    </w:p>
    <w:p w14:paraId="2890F6A2" w14:textId="77777777" w:rsidR="000F7377" w:rsidRDefault="000F7377"/>
    <w:p w14:paraId="5C526E94" w14:textId="77777777" w:rsidR="000F7377" w:rsidRDefault="000F7377">
      <w:r xmlns:w="http://schemas.openxmlformats.org/wordprocessingml/2006/main">
        <w:t xml:space="preserve">Колосян 3:3 Бо ви мертві, і життя ваше сховане з Христом у Бозі.</w:t>
      </w:r>
    </w:p>
    <w:p w14:paraId="616919C7" w14:textId="77777777" w:rsidR="000F7377" w:rsidRDefault="000F7377"/>
    <w:p w14:paraId="180EC45B" w14:textId="77777777" w:rsidR="000F7377" w:rsidRDefault="000F7377">
      <w:r xmlns:w="http://schemas.openxmlformats.org/wordprocessingml/2006/main">
        <w:t xml:space="preserve">Віруючі духовно мертві для світу, а їхнє життя приховане у Христі та Богові.</w:t>
      </w:r>
    </w:p>
    <w:p w14:paraId="098FA177" w14:textId="77777777" w:rsidR="000F7377" w:rsidRDefault="000F7377"/>
    <w:p w14:paraId="663213DE" w14:textId="77777777" w:rsidR="000F7377" w:rsidRDefault="000F7377">
      <w:r xmlns:w="http://schemas.openxmlformats.org/wordprocessingml/2006/main">
        <w:t xml:space="preserve">1. «Життя у світлі Христа»</w:t>
      </w:r>
    </w:p>
    <w:p w14:paraId="2A3109FC" w14:textId="77777777" w:rsidR="000F7377" w:rsidRDefault="000F7377"/>
    <w:p w14:paraId="3658D653" w14:textId="77777777" w:rsidR="000F7377" w:rsidRDefault="000F7377">
      <w:r xmlns:w="http://schemas.openxmlformats.org/wordprocessingml/2006/main">
        <w:t xml:space="preserve">2. «Смерть старої природи»</w:t>
      </w:r>
    </w:p>
    <w:p w14:paraId="0922F676" w14:textId="77777777" w:rsidR="000F7377" w:rsidRDefault="000F7377"/>
    <w:p w14:paraId="1D55CB36" w14:textId="77777777" w:rsidR="000F7377" w:rsidRDefault="000F7377">
      <w:r xmlns:w="http://schemas.openxmlformats.org/wordprocessingml/2006/main">
        <w:t xml:space="preserve">1. Матвія 5:14-16 - "Ви світло для світу. Не може сховатися місто, що стоїть на горі".</w:t>
      </w:r>
    </w:p>
    <w:p w14:paraId="7F618EE3" w14:textId="77777777" w:rsidR="000F7377" w:rsidRDefault="000F7377"/>
    <w:p w14:paraId="5CB3841D" w14:textId="77777777" w:rsidR="000F7377" w:rsidRDefault="000F7377">
      <w:r xmlns:w="http://schemas.openxmlformats.org/wordprocessingml/2006/main">
        <w:t xml:space="preserve">2. Римлянам 6:3-7 - «Хіба ви не знаєте, що всі ми, які христилися в Ісуса Христа, христилися в Його смерть?»</w:t>
      </w:r>
    </w:p>
    <w:p w14:paraId="6DE02ADE" w14:textId="77777777" w:rsidR="000F7377" w:rsidRDefault="000F7377"/>
    <w:p w14:paraId="4BD97AC9" w14:textId="77777777" w:rsidR="000F7377" w:rsidRDefault="000F7377">
      <w:r xmlns:w="http://schemas.openxmlformats.org/wordprocessingml/2006/main">
        <w:t xml:space="preserve">Колосян 3:4 Коли Христос, наше життя, з’явиться, тоді й ви з’явитеся з Ним у славі.</w:t>
      </w:r>
    </w:p>
    <w:p w14:paraId="71485FD6" w14:textId="77777777" w:rsidR="000F7377" w:rsidRDefault="000F7377"/>
    <w:p w14:paraId="00918763" w14:textId="77777777" w:rsidR="000F7377" w:rsidRDefault="000F7377">
      <w:r xmlns:w="http://schemas.openxmlformats.org/wordprocessingml/2006/main">
        <w:t xml:space="preserve">Християни одного дня з’являться з Христом у славі, коли Він повернеться.</w:t>
      </w:r>
    </w:p>
    <w:p w14:paraId="6A039124" w14:textId="77777777" w:rsidR="000F7377" w:rsidRDefault="000F7377"/>
    <w:p w14:paraId="25E40A6B" w14:textId="77777777" w:rsidR="000F7377" w:rsidRDefault="000F7377">
      <w:r xmlns:w="http://schemas.openxmlformats.org/wordprocessingml/2006/main">
        <w:t xml:space="preserve">1. «Жити для Христа в очікуванні Його повернення»</w:t>
      </w:r>
    </w:p>
    <w:p w14:paraId="38705EDF" w14:textId="77777777" w:rsidR="000F7377" w:rsidRDefault="000F7377"/>
    <w:p w14:paraId="49F46D19" w14:textId="77777777" w:rsidR="000F7377" w:rsidRDefault="000F7377">
      <w:r xmlns:w="http://schemas.openxmlformats.org/wordprocessingml/2006/main">
        <w:t xml:space="preserve">2. «Привілей брати участь у славному явленні Христа»</w:t>
      </w:r>
    </w:p>
    <w:p w14:paraId="410A3AFD" w14:textId="77777777" w:rsidR="000F7377" w:rsidRDefault="000F7377"/>
    <w:p w14:paraId="4085CCC2" w14:textId="77777777" w:rsidR="000F7377" w:rsidRDefault="000F7377">
      <w:r xmlns:w="http://schemas.openxmlformats.org/wordprocessingml/2006/main">
        <w:t xml:space="preserve">1. 1 Петра 1:13 – Отже, готуй свій розум до дії; бути самоконтролем; повністю покладіть свою надію на благодать, яка буде вам дана, коли Ісус Христос з’явиться.</w:t>
      </w:r>
    </w:p>
    <w:p w14:paraId="680D07F0" w14:textId="77777777" w:rsidR="000F7377" w:rsidRDefault="000F7377"/>
    <w:p w14:paraId="56F67DBE" w14:textId="77777777" w:rsidR="000F7377" w:rsidRDefault="000F7377">
      <w:r xmlns:w="http://schemas.openxmlformats.org/wordprocessingml/2006/main">
        <w:t xml:space="preserve">2. Тита 2:13 – Поки ми чекаємо благословенної надії – появи слави нашого великого Бога </w:t>
      </w:r>
      <w:r xmlns:w="http://schemas.openxmlformats.org/wordprocessingml/2006/main">
        <w:lastRenderedPageBreak xmlns:w="http://schemas.openxmlformats.org/wordprocessingml/2006/main"/>
      </w:r>
      <w:r xmlns:w="http://schemas.openxmlformats.org/wordprocessingml/2006/main">
        <w:t xml:space="preserve">і Спасителя, Ісуса Христа.</w:t>
      </w:r>
    </w:p>
    <w:p w14:paraId="4942D005" w14:textId="77777777" w:rsidR="000F7377" w:rsidRDefault="000F7377"/>
    <w:p w14:paraId="23331C2C" w14:textId="77777777" w:rsidR="000F7377" w:rsidRDefault="000F7377">
      <w:r xmlns:w="http://schemas.openxmlformats.org/wordprocessingml/2006/main">
        <w:t xml:space="preserve">Colossians 3:5 5 Тож умертвіть члени ваші, що на землі! блуд, нечистота, надмірна прихильність, зла пожадливість і зажерливість, що є ідолопоклонство:</w:t>
      </w:r>
    </w:p>
    <w:p w14:paraId="7ACC7AFA" w14:textId="77777777" w:rsidR="000F7377" w:rsidRDefault="000F7377"/>
    <w:p w14:paraId="1196D577" w14:textId="77777777" w:rsidR="000F7377" w:rsidRDefault="000F7377">
      <w:r xmlns:w="http://schemas.openxmlformats.org/wordprocessingml/2006/main">
        <w:t xml:space="preserve">Віруючі повинні позбутися гріховних бажань, таких як статева розпуста, нечистота, хіть і жадібність, які є ідолопоклонством.</w:t>
      </w:r>
    </w:p>
    <w:p w14:paraId="6287E775" w14:textId="77777777" w:rsidR="000F7377" w:rsidRDefault="000F7377"/>
    <w:p w14:paraId="12C75A4F" w14:textId="77777777" w:rsidR="000F7377" w:rsidRDefault="000F7377">
      <w:r xmlns:w="http://schemas.openxmlformats.org/wordprocessingml/2006/main">
        <w:t xml:space="preserve">1. Подолання спокус: як контролювати гріховні бажання</w:t>
      </w:r>
    </w:p>
    <w:p w14:paraId="04E04445" w14:textId="77777777" w:rsidR="000F7377" w:rsidRDefault="000F7377"/>
    <w:p w14:paraId="2AA7CE0E" w14:textId="77777777" w:rsidR="000F7377" w:rsidRDefault="000F7377">
      <w:r xmlns:w="http://schemas.openxmlformats.org/wordprocessingml/2006/main">
        <w:t xml:space="preserve">2. Дорога до святості: що потрібно, щоб стати праведним</w:t>
      </w:r>
    </w:p>
    <w:p w14:paraId="0298B167" w14:textId="77777777" w:rsidR="000F7377" w:rsidRDefault="000F7377"/>
    <w:p w14:paraId="36DA6661" w14:textId="77777777" w:rsidR="000F7377" w:rsidRDefault="000F7377">
      <w:r xmlns:w="http://schemas.openxmlformats.org/wordprocessingml/2006/main">
        <w:t xml:space="preserve">1. Римлянам 6:11-13 – Так само вважайте себе мертвими для гріха, але живими для Бога в Христі Ісусі.</w:t>
      </w:r>
    </w:p>
    <w:p w14:paraId="7396664A" w14:textId="77777777" w:rsidR="000F7377" w:rsidRDefault="000F7377"/>
    <w:p w14:paraId="6BDF0790" w14:textId="77777777" w:rsidR="000F7377" w:rsidRDefault="000F7377">
      <w:r xmlns:w="http://schemas.openxmlformats.org/wordprocessingml/2006/main">
        <w:t xml:space="preserve">2. Галатам 5:16-17 - Тому я кажу: ходіть за Духом, і не будете задовольняти пожадливості тіла.</w:t>
      </w:r>
    </w:p>
    <w:p w14:paraId="663201B1" w14:textId="77777777" w:rsidR="000F7377" w:rsidRDefault="000F7377"/>
    <w:p w14:paraId="2777D02C" w14:textId="77777777" w:rsidR="000F7377" w:rsidRDefault="000F7377">
      <w:r xmlns:w="http://schemas.openxmlformats.org/wordprocessingml/2006/main">
        <w:t xml:space="preserve">Колосян 3:6 За це приходить гнів Божий на дітей непослуху:</w:t>
      </w:r>
    </w:p>
    <w:p w14:paraId="3A79FEE7" w14:textId="77777777" w:rsidR="000F7377" w:rsidRDefault="000F7377"/>
    <w:p w14:paraId="7534B25D" w14:textId="77777777" w:rsidR="000F7377" w:rsidRDefault="000F7377">
      <w:r xmlns:w="http://schemas.openxmlformats.org/wordprocessingml/2006/main">
        <w:t xml:space="preserve">Божий гнів накликає на тих, хто не слухається Його.</w:t>
      </w:r>
    </w:p>
    <w:p w14:paraId="01ABA0CF" w14:textId="77777777" w:rsidR="000F7377" w:rsidRDefault="000F7377"/>
    <w:p w14:paraId="3044E4F7" w14:textId="77777777" w:rsidR="000F7377" w:rsidRDefault="000F7377">
      <w:r xmlns:w="http://schemas.openxmlformats.org/wordprocessingml/2006/main">
        <w:t xml:space="preserve">1. Божий суд: наслідок непослуху</w:t>
      </w:r>
    </w:p>
    <w:p w14:paraId="5E10A150" w14:textId="77777777" w:rsidR="000F7377" w:rsidRDefault="000F7377"/>
    <w:p w14:paraId="3F0952C7" w14:textId="77777777" w:rsidR="000F7377" w:rsidRDefault="000F7377">
      <w:r xmlns:w="http://schemas.openxmlformats.org/wordprocessingml/2006/main">
        <w:t xml:space="preserve">2. Вибір послуху: шлях до Божого благословення</w:t>
      </w:r>
    </w:p>
    <w:p w14:paraId="63B97887" w14:textId="77777777" w:rsidR="000F7377" w:rsidRDefault="000F7377"/>
    <w:p w14:paraId="5D51C3E2" w14:textId="77777777" w:rsidR="000F7377" w:rsidRDefault="000F7377">
      <w:r xmlns:w="http://schemas.openxmlformats.org/wordprocessingml/2006/main">
        <w:t xml:space="preserve">1. Ефесянам 5:6: «Нехай ніхто вас не обманює пустими словами, бо через це приходить гнів Божий на синів непокори».</w:t>
      </w:r>
    </w:p>
    <w:p w14:paraId="24D4A413" w14:textId="77777777" w:rsidR="000F7377" w:rsidRDefault="000F7377"/>
    <w:p w14:paraId="0CA720C2" w14:textId="77777777" w:rsidR="000F7377" w:rsidRDefault="000F7377">
      <w:r xmlns:w="http://schemas.openxmlformats.org/wordprocessingml/2006/main">
        <w:t xml:space="preserve">2. Приповістей 1:10-19: «Сину мій, якщо грішники спокушають тебе, не погоджуйся. Якщо вони скажуть: «Ходи з нами, підстерігаймо, щоб пролити кров, таємно підстерігаємо невинних без причини; проковтнімо їх живими, як шеол, і цілими, як тих, що сходять до гробу; ми знайдемо всі дорогоцінні блага, ми наповнимо наші доми здобиччю...»</w:t>
      </w:r>
    </w:p>
    <w:p w14:paraId="02A05A44" w14:textId="77777777" w:rsidR="000F7377" w:rsidRDefault="000F7377"/>
    <w:p w14:paraId="5CB3A77C" w14:textId="77777777" w:rsidR="000F7377" w:rsidRDefault="000F7377">
      <w:r xmlns:w="http://schemas.openxmlformats.org/wordprocessingml/2006/main">
        <w:t xml:space="preserve">Colossians 3:7 7 в яких і ви ходили деякий час, коли жили в них.</w:t>
      </w:r>
    </w:p>
    <w:p w14:paraId="732D3682" w14:textId="77777777" w:rsidR="000F7377" w:rsidRDefault="000F7377"/>
    <w:p w14:paraId="289110BD" w14:textId="77777777" w:rsidR="000F7377" w:rsidRDefault="000F7377">
      <w:r xmlns:w="http://schemas.openxmlformats.org/wordprocessingml/2006/main">
        <w:t xml:space="preserve">Павло нагадує колосянам, що колись вони жили грішно, але тепер вони повинні жити згідно з вченням Христа.</w:t>
      </w:r>
    </w:p>
    <w:p w14:paraId="603BF1B5" w14:textId="77777777" w:rsidR="000F7377" w:rsidRDefault="000F7377"/>
    <w:p w14:paraId="76B49ECB" w14:textId="77777777" w:rsidR="000F7377" w:rsidRDefault="000F7377">
      <w:r xmlns:w="http://schemas.openxmlformats.org/wordprocessingml/2006/main">
        <w:t xml:space="preserve">1. Сила перетворення: знайти силу в Ісусі Христі</w:t>
      </w:r>
    </w:p>
    <w:p w14:paraId="0A3CBD1F" w14:textId="77777777" w:rsidR="000F7377" w:rsidRDefault="000F7377"/>
    <w:p w14:paraId="57300CFA" w14:textId="77777777" w:rsidR="000F7377" w:rsidRDefault="000F7377">
      <w:r xmlns:w="http://schemas.openxmlformats.org/wordprocessingml/2006/main">
        <w:t xml:space="preserve">2. Життя, зосереджене на Христі: як наслідувати приклад Христа</w:t>
      </w:r>
    </w:p>
    <w:p w14:paraId="696EADEE" w14:textId="77777777" w:rsidR="000F7377" w:rsidRDefault="000F7377"/>
    <w:p w14:paraId="56137EDE" w14:textId="77777777" w:rsidR="000F7377" w:rsidRDefault="000F7377">
      <w:r xmlns:w="http://schemas.openxmlformats.org/wordprocessingml/2006/main">
        <w:t xml:space="preserve">1. 2 Коринтян 5:17 – Отже, коли хтось у Христі, той нове створіння. Старе минуло; ось нове прийшло.</w:t>
      </w:r>
    </w:p>
    <w:p w14:paraId="44F6EAB5" w14:textId="77777777" w:rsidR="000F7377" w:rsidRDefault="000F7377"/>
    <w:p w14:paraId="4F96F659" w14:textId="77777777" w:rsidR="000F7377" w:rsidRDefault="000F7377">
      <w:r xmlns:w="http://schemas.openxmlformats.org/wordprocessingml/2006/main">
        <w:t xml:space="preserve">2. Ефесянам 4:17-24 - Тепер це я кажу і свідчу в Господі, що ви більше не повинні ходити так, як погани, у марноті свого розуму. Вони затемнені в своєму розумінні, відчужені від життя Божого через невігластво, яке в них є, через їхню закам’янілість серця.</w:t>
      </w:r>
    </w:p>
    <w:p w14:paraId="6D7590F1" w14:textId="77777777" w:rsidR="000F7377" w:rsidRDefault="000F7377"/>
    <w:p w14:paraId="52465ADF" w14:textId="77777777" w:rsidR="000F7377" w:rsidRDefault="000F7377">
      <w:r xmlns:w="http://schemas.openxmlformats.org/wordprocessingml/2006/main">
        <w:t xml:space="preserve">Colossians 3:8 8 Але тепер і ви відкладайте все це; гнів, гнів, злоба, блюзнірство, нечисті слова з ваших уст.</w:t>
      </w:r>
    </w:p>
    <w:p w14:paraId="7018F773" w14:textId="77777777" w:rsidR="000F7377" w:rsidRDefault="000F7377"/>
    <w:p w14:paraId="08D9D9D6" w14:textId="77777777" w:rsidR="000F7377" w:rsidRDefault="000F7377">
      <w:r xmlns:w="http://schemas.openxmlformats.org/wordprocessingml/2006/main">
        <w:t xml:space="preserve">Відкиньте гнів, гнів, злобу, богохульство та брудне спілкування.</w:t>
      </w:r>
    </w:p>
    <w:p w14:paraId="28869F51" w14:textId="77777777" w:rsidR="000F7377" w:rsidRDefault="000F7377"/>
    <w:p w14:paraId="4F9A9F39" w14:textId="77777777" w:rsidR="000F7377" w:rsidRDefault="000F7377">
      <w:r xmlns:w="http://schemas.openxmlformats.org/wordprocessingml/2006/main">
        <w:t xml:space="preserve">1: Давайте відкладемо неправедне спілкування і замінимо його любов’ю та співчуттям.</w:t>
      </w:r>
    </w:p>
    <w:p w14:paraId="79DB1B68" w14:textId="77777777" w:rsidR="000F7377" w:rsidRDefault="000F7377"/>
    <w:p w14:paraId="65B74C7B" w14:textId="77777777" w:rsidR="000F7377" w:rsidRDefault="000F7377">
      <w:r xmlns:w="http://schemas.openxmlformats.org/wordprocessingml/2006/main">
        <w:t xml:space="preserve">2: Давайте відкладемо наші старі способи розмови і замінимо їх Словом Божим.</w:t>
      </w:r>
    </w:p>
    <w:p w14:paraId="43FDF382" w14:textId="77777777" w:rsidR="000F7377" w:rsidRDefault="000F7377"/>
    <w:p w14:paraId="0073A07E" w14:textId="77777777" w:rsidR="000F7377" w:rsidRDefault="000F7377">
      <w:r xmlns:w="http://schemas.openxmlformats.org/wordprocessingml/2006/main">
        <w:t xml:space="preserve">1: Якова 3:9-10 - Язиком ми прославляємо нашого Господа й Отця, а ним ми проклинаємо людей, які створені на Божу подобу. З одних уст виходить хвала й прокляття. Мої брати і сестри, цього не повинно бути.</w:t>
      </w:r>
    </w:p>
    <w:p w14:paraId="6EE0A237" w14:textId="77777777" w:rsidR="000F7377" w:rsidRDefault="000F7377"/>
    <w:p w14:paraId="3ABC0AC6" w14:textId="77777777" w:rsidR="000F7377" w:rsidRDefault="000F7377">
      <w:r xmlns:w="http://schemas.openxmlformats.org/wordprocessingml/2006/main">
        <w:t xml:space="preserve">2: Ефесянам 4:29 – Нехай не виходить з ваших уст жодна погана розмова, а лише те, що корисне для збудування інших відповідно до їхніх потреб, щоб це приносило користь тим, хто слухає.</w:t>
      </w:r>
    </w:p>
    <w:p w14:paraId="5AF6176F" w14:textId="77777777" w:rsidR="000F7377" w:rsidRDefault="000F7377"/>
    <w:p w14:paraId="2DEDDE6F" w14:textId="77777777" w:rsidR="000F7377" w:rsidRDefault="000F7377">
      <w:r xmlns:w="http://schemas.openxmlformats.org/wordprocessingml/2006/main">
        <w:t xml:space="preserve">Colossians 3:9 9 Не говоріть неправди один одному, бо ви скинули старого з його вчинками.</w:t>
      </w:r>
    </w:p>
    <w:p w14:paraId="197B0B63" w14:textId="77777777" w:rsidR="000F7377" w:rsidRDefault="000F7377"/>
    <w:p w14:paraId="20709E3F" w14:textId="77777777" w:rsidR="000F7377" w:rsidRDefault="000F7377">
      <w:r xmlns:w="http://schemas.openxmlformats.org/wordprocessingml/2006/main">
        <w:t xml:space="preserve">Не брехайте один одному, оскільки ви позбулися старого себе з його звичками.</w:t>
      </w:r>
    </w:p>
    <w:p w14:paraId="1B73A317" w14:textId="77777777" w:rsidR="000F7377" w:rsidRDefault="000F7377"/>
    <w:p w14:paraId="3E4478C8" w14:textId="77777777" w:rsidR="000F7377" w:rsidRDefault="000F7377">
      <w:r xmlns:w="http://schemas.openxmlformats.org/wordprocessingml/2006/main">
        <w:t xml:space="preserve">1. Важливість правдивості в нашому житті</w:t>
      </w:r>
    </w:p>
    <w:p w14:paraId="63DA58CF" w14:textId="77777777" w:rsidR="000F7377" w:rsidRDefault="000F7377"/>
    <w:p w14:paraId="4A8DFA54" w14:textId="77777777" w:rsidR="000F7377" w:rsidRDefault="000F7377">
      <w:r xmlns:w="http://schemas.openxmlformats.org/wordprocessingml/2006/main">
        <w:t xml:space="preserve">2. Зняти старе і одягнути нове</w:t>
      </w:r>
    </w:p>
    <w:p w14:paraId="43C94F64" w14:textId="77777777" w:rsidR="000F7377" w:rsidRDefault="000F7377"/>
    <w:p w14:paraId="1CF7983B" w14:textId="77777777" w:rsidR="000F7377" w:rsidRDefault="000F7377">
      <w:r xmlns:w="http://schemas.openxmlformats.org/wordprocessingml/2006/main">
        <w:t xml:space="preserve">1. Ефесянам 4:22-24 - Вас навчили, зважаючи на ваш попередній спосіб життя, відкинути старе себе, яке розбещено своїми оманливими бажаннями; стати новим у ставленні вашого розуму; і зодягнутися в нового, створеного бути подібним до Бога в правдивій праведності та святості.</w:t>
      </w:r>
    </w:p>
    <w:p w14:paraId="6197CE4C" w14:textId="77777777" w:rsidR="000F7377" w:rsidRDefault="000F7377"/>
    <w:p w14:paraId="17D222A9" w14:textId="77777777" w:rsidR="000F7377" w:rsidRDefault="000F7377">
      <w:r xmlns:w="http://schemas.openxmlformats.org/wordprocessingml/2006/main">
        <w:t xml:space="preserve">2. Приповісті 12:22 - Господь ненавидить брехливі уста, але любить людей, які заслуговують на довіру.</w:t>
      </w:r>
    </w:p>
    <w:p w14:paraId="73887A31" w14:textId="77777777" w:rsidR="000F7377" w:rsidRDefault="000F7377"/>
    <w:p w14:paraId="55C4B0F8" w14:textId="77777777" w:rsidR="000F7377" w:rsidRDefault="000F7377">
      <w:r xmlns:w="http://schemas.openxmlformats.org/wordprocessingml/2006/main">
        <w:t xml:space="preserve">Колосян 3:10 і зодягнулися в нову людину, яка оновлюється в пізнанні за образом Того, Хто створив її.</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Віруючі повинні прагнути до оновлення знань за образом Бога, який їх створив.</w:t>
      </w:r>
    </w:p>
    <w:p w14:paraId="056178A1" w14:textId="77777777" w:rsidR="000F7377" w:rsidRDefault="000F7377"/>
    <w:p w14:paraId="075D7D93" w14:textId="77777777" w:rsidR="000F7377" w:rsidRDefault="000F7377">
      <w:r xmlns:w="http://schemas.openxmlformats.org/wordprocessingml/2006/main">
        <w:t xml:space="preserve">1. Оновлення нашого знання про Бога</w:t>
      </w:r>
    </w:p>
    <w:p w14:paraId="28A73603" w14:textId="77777777" w:rsidR="000F7377" w:rsidRDefault="000F7377"/>
    <w:p w14:paraId="31CFE11D" w14:textId="77777777" w:rsidR="000F7377" w:rsidRDefault="000F7377">
      <w:r xmlns:w="http://schemas.openxmlformats.org/wordprocessingml/2006/main">
        <w:t xml:space="preserve">2. Одягнення нової людини</w:t>
      </w:r>
    </w:p>
    <w:p w14:paraId="0EFBEF14" w14:textId="77777777" w:rsidR="000F7377" w:rsidRDefault="000F7377"/>
    <w:p w14:paraId="720F8810" w14:textId="77777777" w:rsidR="000F7377" w:rsidRDefault="000F7377">
      <w:r xmlns:w="http://schemas.openxmlformats.org/wordprocessingml/2006/main">
        <w:t xml:space="preserve">1.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58E3B7AF" w14:textId="77777777" w:rsidR="000F7377" w:rsidRDefault="000F7377"/>
    <w:p w14:paraId="330AA7BD" w14:textId="77777777" w:rsidR="000F7377" w:rsidRDefault="000F7377">
      <w:r xmlns:w="http://schemas.openxmlformats.org/wordprocessingml/2006/main">
        <w:t xml:space="preserve">2. Ефесянам 4:23-24 – «І оновлюйтеся в дусі вашого розуму, і щоб ви зодягнулися в нову людину, створену за Богом у праведності та правдивій святості».</w:t>
      </w:r>
    </w:p>
    <w:p w14:paraId="3AD1DE78" w14:textId="77777777" w:rsidR="000F7377" w:rsidRDefault="000F7377"/>
    <w:p w14:paraId="20506F26" w14:textId="77777777" w:rsidR="000F7377" w:rsidRDefault="000F7377">
      <w:r xmlns:w="http://schemas.openxmlformats.org/wordprocessingml/2006/main">
        <w:t xml:space="preserve">Колосян 3:11 Де нема ні елліна, ні юдея, ні обрізання, ні необрізання, варвара, скіфа, невільника, ані вільного, але все й у всьому Христос.</w:t>
      </w:r>
    </w:p>
    <w:p w14:paraId="48C4B835" w14:textId="77777777" w:rsidR="000F7377" w:rsidRDefault="000F7377"/>
    <w:p w14:paraId="3DDB93F5" w14:textId="77777777" w:rsidR="000F7377" w:rsidRDefault="000F7377">
      <w:r xmlns:w="http://schemas.openxmlformats.org/wordprocessingml/2006/main">
        <w:t xml:space="preserve">Христос є центром усіх ідентичностей, і перед Ним усі рівні.</w:t>
      </w:r>
    </w:p>
    <w:p w14:paraId="2BC7FB84" w14:textId="77777777" w:rsidR="000F7377" w:rsidRDefault="000F7377"/>
    <w:p w14:paraId="3208C4CE" w14:textId="77777777" w:rsidR="000F7377" w:rsidRDefault="000F7377">
      <w:r xmlns:w="http://schemas.openxmlformats.org/wordprocessingml/2006/main">
        <w:t xml:space="preserve">1: Усі рівні перед Христом - Колосян 3:11</w:t>
      </w:r>
    </w:p>
    <w:p w14:paraId="1572E21D" w14:textId="77777777" w:rsidR="000F7377" w:rsidRDefault="000F7377"/>
    <w:p w14:paraId="73592CC0" w14:textId="77777777" w:rsidR="000F7377" w:rsidRDefault="000F7377">
      <w:r xmlns:w="http://schemas.openxmlformats.org/wordprocessingml/2006/main">
        <w:t xml:space="preserve">2: Усі ідентичності стають вторинними щодо Христа – Колосянам 3:11</w:t>
      </w:r>
    </w:p>
    <w:p w14:paraId="3F16C71F" w14:textId="77777777" w:rsidR="000F7377" w:rsidRDefault="000F7377"/>
    <w:p w14:paraId="67E1D663" w14:textId="77777777" w:rsidR="000F7377" w:rsidRDefault="000F7377">
      <w:r xmlns:w="http://schemas.openxmlformats.org/wordprocessingml/2006/main">
        <w:t xml:space="preserve">1: Галатів 3:28 - Нема юдея, ані грека, нема раба, ані вільного, нема чоловічої статі, ані жіночої, бо всі ви одне в Христі Ісусі.</w:t>
      </w:r>
    </w:p>
    <w:p w14:paraId="5DEA83E8" w14:textId="77777777" w:rsidR="000F7377" w:rsidRDefault="000F7377"/>
    <w:p w14:paraId="08D3435C" w14:textId="77777777" w:rsidR="000F7377" w:rsidRDefault="000F7377">
      <w:r xmlns:w="http://schemas.openxmlformats.org/wordprocessingml/2006/main">
        <w:t xml:space="preserve">2: Ефесянам 2:14-15 – Бо Він наш мир, Хто зробив обох одним, і зруйнував середню стіну розділення між нами; Скасувавши у своїй плоті ворожнечу, навіть закон заповідей, що міститься в постановах; щоб створити в собі з двох одну нову людину, мирячи так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Колосян 3:12 Отож, зодягніться, як вибрані Божі, святі та улюблені, у милосердя, доброту, смиренність, лагідність, довготерпіння.</w:t>
      </w:r>
    </w:p>
    <w:p w14:paraId="32FE03BB" w14:textId="77777777" w:rsidR="000F7377" w:rsidRDefault="000F7377"/>
    <w:p w14:paraId="55E1FE1D" w14:textId="77777777" w:rsidR="000F7377" w:rsidRDefault="000F7377">
      <w:r xmlns:w="http://schemas.openxmlformats.org/wordprocessingml/2006/main">
        <w:t xml:space="preserve">Зодягніться в риси Божого вибраного народу: милосердя, доброту, смиренність, лагідність, довготерпіння.</w:t>
      </w:r>
    </w:p>
    <w:p w14:paraId="59DE8EED" w14:textId="77777777" w:rsidR="000F7377" w:rsidRDefault="000F7377"/>
    <w:p w14:paraId="4A1E059F" w14:textId="77777777" w:rsidR="000F7377" w:rsidRDefault="000F7377">
      <w:r xmlns:w="http://schemas.openxmlformats.org/wordprocessingml/2006/main">
        <w:t xml:space="preserve">1. Сила смирення: Дослідження Колосян 3:12</w:t>
      </w:r>
    </w:p>
    <w:p w14:paraId="7CCA7156" w14:textId="77777777" w:rsidR="000F7377" w:rsidRDefault="000F7377"/>
    <w:p w14:paraId="7D6AE281" w14:textId="77777777" w:rsidR="000F7377" w:rsidRDefault="000F7377">
      <w:r xmlns:w="http://schemas.openxmlformats.org/wordprocessingml/2006/main">
        <w:t xml:space="preserve">2. Прийняття характеристик Божих обранців: дослідження Колосян 3:12</w:t>
      </w:r>
    </w:p>
    <w:p w14:paraId="08806F38" w14:textId="77777777" w:rsidR="000F7377" w:rsidRDefault="000F7377"/>
    <w:p w14:paraId="423770AA" w14:textId="77777777" w:rsidR="000F7377" w:rsidRDefault="000F7377">
      <w:r xmlns:w="http://schemas.openxmlformats.org/wordprocessingml/2006/main">
        <w:t xml:space="preserve">1. Якова 3:13-18</w:t>
      </w:r>
    </w:p>
    <w:p w14:paraId="63EA01DF" w14:textId="77777777" w:rsidR="000F7377" w:rsidRDefault="000F7377"/>
    <w:p w14:paraId="2356B93B" w14:textId="77777777" w:rsidR="000F7377" w:rsidRDefault="000F7377">
      <w:r xmlns:w="http://schemas.openxmlformats.org/wordprocessingml/2006/main">
        <w:t xml:space="preserve">2. Филип’янам 2:1-11</w:t>
      </w:r>
    </w:p>
    <w:p w14:paraId="510CD184" w14:textId="77777777" w:rsidR="000F7377" w:rsidRDefault="000F7377"/>
    <w:p w14:paraId="73CEA0EC" w14:textId="77777777" w:rsidR="000F7377" w:rsidRDefault="000F7377">
      <w:r xmlns:w="http://schemas.openxmlformats.org/wordprocessingml/2006/main">
        <w:t xml:space="preserve">Колосян 3:13 Терпіть один одного та прощайте один одному, якщо хто має на кого сварку. Як Христос простив вам, так і ви.</w:t>
      </w:r>
    </w:p>
    <w:p w14:paraId="5900741F" w14:textId="77777777" w:rsidR="000F7377" w:rsidRDefault="000F7377"/>
    <w:p w14:paraId="0173A2CE" w14:textId="77777777" w:rsidR="000F7377" w:rsidRDefault="000F7377">
      <w:r xmlns:w="http://schemas.openxmlformats.org/wordprocessingml/2006/main">
        <w:t xml:space="preserve">Ми повинні прощати один одного так само, як Христос простив нас.</w:t>
      </w:r>
    </w:p>
    <w:p w14:paraId="4C396EA2" w14:textId="77777777" w:rsidR="000F7377" w:rsidRDefault="000F7377"/>
    <w:p w14:paraId="525626BA" w14:textId="77777777" w:rsidR="000F7377" w:rsidRDefault="000F7377">
      <w:r xmlns:w="http://schemas.openxmlformats.org/wordprocessingml/2006/main">
        <w:t xml:space="preserve">1. Сила прощення – як приклад Ісуса може керувати нашим життям</w:t>
      </w:r>
    </w:p>
    <w:p w14:paraId="4E1885C3" w14:textId="77777777" w:rsidR="000F7377" w:rsidRDefault="000F7377"/>
    <w:p w14:paraId="1DD05BAA" w14:textId="77777777" w:rsidR="000F7377" w:rsidRDefault="000F7377">
      <w:r xmlns:w="http://schemas.openxmlformats.org/wordprocessingml/2006/main">
        <w:t xml:space="preserve">2. Нова заповідь – терпіння та прощення наших братів і сестер</w:t>
      </w:r>
    </w:p>
    <w:p w14:paraId="5D5949B8" w14:textId="77777777" w:rsidR="000F7377" w:rsidRDefault="000F7377"/>
    <w:p w14:paraId="456E0431" w14:textId="77777777" w:rsidR="000F7377" w:rsidRDefault="000F7377">
      <w:r xmlns:w="http://schemas.openxmlformats.org/wordprocessingml/2006/main">
        <w:t xml:space="preserve">1. Матвій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14:paraId="28A3984E" w14:textId="77777777" w:rsidR="000F7377" w:rsidRDefault="000F7377"/>
    <w:p w14:paraId="2716AD46" w14:textId="77777777" w:rsidR="000F7377" w:rsidRDefault="000F7377">
      <w:r xmlns:w="http://schemas.openxmlformats.org/wordprocessingml/2006/main">
        <w:t xml:space="preserve">2. Ефесянам 4:31-32 – «Нехай буде віддалена від вас усяка озлобленість, і гнів, і гнів, і крик, і наклеп, а також усяка злоба. Будьте один до одного добрими, милосердними, прощаючи один одному, як Бог у Христі простив вам. ."</w:t>
      </w:r>
    </w:p>
    <w:p w14:paraId="2C020E1A" w14:textId="77777777" w:rsidR="000F7377" w:rsidRDefault="000F7377"/>
    <w:p w14:paraId="65E3D3B5" w14:textId="77777777" w:rsidR="000F7377" w:rsidRDefault="000F7377">
      <w:r xmlns:w="http://schemas.openxmlformats.org/wordprocessingml/2006/main">
        <w:t xml:space="preserve">Колосян 3:14 А понад усе зодягніться в любов, яка є узом досконалості.</w:t>
      </w:r>
    </w:p>
    <w:p w14:paraId="703DC5E8" w14:textId="77777777" w:rsidR="000F7377" w:rsidRDefault="000F7377"/>
    <w:p w14:paraId="0CDE387D" w14:textId="77777777" w:rsidR="000F7377" w:rsidRDefault="000F7377">
      <w:r xmlns:w="http://schemas.openxmlformats.org/wordprocessingml/2006/main">
        <w:t xml:space="preserve">Ми покликані зодягнутися в милосердя, яке об’єднує нас і вдосконалює.</w:t>
      </w:r>
    </w:p>
    <w:p w14:paraId="4429D9C5" w14:textId="77777777" w:rsidR="000F7377" w:rsidRDefault="000F7377"/>
    <w:p w14:paraId="1494238D" w14:textId="77777777" w:rsidR="000F7377" w:rsidRDefault="000F7377">
      <w:r xmlns:w="http://schemas.openxmlformats.org/wordprocessingml/2006/main">
        <w:t xml:space="preserve">1. «Сила любові: як милосердя може принести досконалість у наше життя»</w:t>
      </w:r>
    </w:p>
    <w:p w14:paraId="1224888E" w14:textId="77777777" w:rsidR="000F7377" w:rsidRDefault="000F7377"/>
    <w:p w14:paraId="1E976922" w14:textId="77777777" w:rsidR="000F7377" w:rsidRDefault="000F7377">
      <w:r xmlns:w="http://schemas.openxmlformats.org/wordprocessingml/2006/main">
        <w:t xml:space="preserve">2. «Сила єдності: розуміння зв’язку досконалості»</w:t>
      </w:r>
    </w:p>
    <w:p w14:paraId="31A90403" w14:textId="77777777" w:rsidR="000F7377" w:rsidRDefault="000F7377"/>
    <w:p w14:paraId="3C0BA595" w14:textId="77777777" w:rsidR="000F7377" w:rsidRDefault="000F7377">
      <w:r xmlns:w="http://schemas.openxmlformats.org/wordprocessingml/2006/main">
        <w:t xml:space="preserve">1. 1 Коринтян 13:13 – «А тепер зостаються віра, надія, любов оці три; але найбільша з них любов».</w:t>
      </w:r>
    </w:p>
    <w:p w14:paraId="25DC0B57" w14:textId="77777777" w:rsidR="000F7377" w:rsidRDefault="000F7377"/>
    <w:p w14:paraId="05ABC3A7" w14:textId="77777777" w:rsidR="000F7377" w:rsidRDefault="000F7377">
      <w:r xmlns:w="http://schemas.openxmlformats.org/wordprocessingml/2006/main">
        <w:t xml:space="preserve">2. Галатам 5:22-23 – «А плід духа: любов, радість, мир, довготерпіння, лагідність, милосердя, віра, лагідність, здержливість: на таких нема закону».</w:t>
      </w:r>
    </w:p>
    <w:p w14:paraId="297D963E" w14:textId="77777777" w:rsidR="000F7377" w:rsidRDefault="000F7377"/>
    <w:p w14:paraId="51F98151" w14:textId="77777777" w:rsidR="000F7377" w:rsidRDefault="000F7377">
      <w:r xmlns:w="http://schemas.openxmlformats.org/wordprocessingml/2006/main">
        <w:t xml:space="preserve">Colossians 3:15 15 І мир Божий нехай панує в серцях ваших, до якого ви й покликані в одному тілі. і будьте вдячні.</w:t>
      </w:r>
    </w:p>
    <w:p w14:paraId="6BE2F47D" w14:textId="77777777" w:rsidR="000F7377" w:rsidRDefault="000F7377"/>
    <w:p w14:paraId="7CCA471C" w14:textId="77777777" w:rsidR="000F7377" w:rsidRDefault="000F7377">
      <w:r xmlns:w="http://schemas.openxmlformats.org/wordprocessingml/2006/main">
        <w:t xml:space="preserve">Цей вірш заохочує нас дозволити миру Божому панувати в наших серцях і бути вдячними за те, що ми покликані в одне тіло.</w:t>
      </w:r>
    </w:p>
    <w:p w14:paraId="7716E5FE" w14:textId="77777777" w:rsidR="000F7377" w:rsidRDefault="000F7377"/>
    <w:p w14:paraId="448245F9" w14:textId="77777777" w:rsidR="000F7377" w:rsidRDefault="000F7377">
      <w:r xmlns:w="http://schemas.openxmlformats.org/wordprocessingml/2006/main">
        <w:t xml:space="preserve">1. Дозвольте миру Божому панувати в наших серцях</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Бути вдячним за наше покликання в одне тіло</w:t>
      </w:r>
    </w:p>
    <w:p w14:paraId="5397090A" w14:textId="77777777" w:rsidR="000F7377" w:rsidRDefault="000F7377"/>
    <w:p w14:paraId="6442A3A4" w14:textId="77777777" w:rsidR="000F7377" w:rsidRDefault="000F7377">
      <w:r xmlns:w="http://schemas.openxmlformats.org/wordprocessingml/2006/main">
        <w:t xml:space="preserve">1. Ефесянам 4:3-4 «Намагайтеся зберігати єдність Духа в узах миру. Одне тіло й один Дух, як і покликані ви в одній надії вашого покликання».</w:t>
      </w:r>
    </w:p>
    <w:p w14:paraId="6B8CB0B4" w14:textId="77777777" w:rsidR="000F7377" w:rsidRDefault="000F7377"/>
    <w:p w14:paraId="0F63D956" w14:textId="77777777" w:rsidR="000F7377" w:rsidRDefault="000F7377">
      <w:r xmlns:w="http://schemas.openxmlformats.org/wordprocessingml/2006/main">
        <w:t xml:space="preserve">2. 1 Фессалонікійців 5:16-18 «Завжди радійте, моліться безупинно, за все дякуйте, бо така воля Божа щодо вас у Христі Ісусі».</w:t>
      </w:r>
    </w:p>
    <w:p w14:paraId="04957A1C" w14:textId="77777777" w:rsidR="000F7377" w:rsidRDefault="000F7377"/>
    <w:p w14:paraId="757A2AAF" w14:textId="77777777" w:rsidR="000F7377" w:rsidRDefault="000F7377">
      <w:r xmlns:w="http://schemas.openxmlformats.org/wordprocessingml/2006/main">
        <w:t xml:space="preserve">Колосян 3:16 Слово Христове нехай пробуває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14:paraId="6AC46359" w14:textId="77777777" w:rsidR="000F7377" w:rsidRDefault="000F7377"/>
    <w:p w14:paraId="0B243D34" w14:textId="77777777" w:rsidR="000F7377" w:rsidRDefault="000F7377">
      <w:r xmlns:w="http://schemas.openxmlformats.org/wordprocessingml/2006/main">
        <w:t xml:space="preserve">Християни повинні дозволити вченням Христа наповнити свої серця і виражати свою віру через спів Господу псалмів, гімнів і духовних пісень.</w:t>
      </w:r>
    </w:p>
    <w:p w14:paraId="084CAEB7" w14:textId="77777777" w:rsidR="000F7377" w:rsidRDefault="000F7377"/>
    <w:p w14:paraId="00D74627" w14:textId="77777777" w:rsidR="000F7377" w:rsidRDefault="000F7377">
      <w:r xmlns:w="http://schemas.openxmlformats.org/wordprocessingml/2006/main">
        <w:t xml:space="preserve">1. Сила Слова Христа</w:t>
      </w:r>
    </w:p>
    <w:p w14:paraId="5DAAE4F6" w14:textId="77777777" w:rsidR="000F7377" w:rsidRDefault="000F7377"/>
    <w:p w14:paraId="001EA450" w14:textId="77777777" w:rsidR="000F7377" w:rsidRDefault="000F7377">
      <w:r xmlns:w="http://schemas.openxmlformats.org/wordprocessingml/2006/main">
        <w:t xml:space="preserve">2. Пісня хвали у вашому серці</w:t>
      </w:r>
    </w:p>
    <w:p w14:paraId="32924211" w14:textId="77777777" w:rsidR="000F7377" w:rsidRDefault="000F7377"/>
    <w:p w14:paraId="2FFD5813" w14:textId="77777777" w:rsidR="000F7377" w:rsidRDefault="000F7377">
      <w:r xmlns:w="http://schemas.openxmlformats.org/wordprocessingml/2006/main">
        <w:t xml:space="preserve">1. Псалом 95:1-2 – «О, прийди, заспіваймо Господу, заспіваймо до скелі нашого спасіння! Увійдимо перед обличчям Його з подякою, заспіваймо Йому з піснями хвали!»</w:t>
      </w:r>
    </w:p>
    <w:p w14:paraId="2528A739" w14:textId="77777777" w:rsidR="000F7377" w:rsidRDefault="000F7377"/>
    <w:p w14:paraId="23A3F2C7" w14:textId="77777777" w:rsidR="000F7377" w:rsidRDefault="000F7377">
      <w:r xmlns:w="http://schemas.openxmlformats.org/wordprocessingml/2006/main">
        <w:t xml:space="preserve">2. Римлянам 15:13 – «Бог надії нехай наповнить вас усякою радістю та миром у вірі, щоб силою Святого Духа ви збагатилися надією».</w:t>
      </w:r>
    </w:p>
    <w:p w14:paraId="63A57131" w14:textId="77777777" w:rsidR="000F7377" w:rsidRDefault="000F7377"/>
    <w:p w14:paraId="5CF447C8" w14:textId="77777777" w:rsidR="000F7377" w:rsidRDefault="000F7377">
      <w:r xmlns:w="http://schemas.openxmlformats.org/wordprocessingml/2006/main">
        <w:t xml:space="preserve">Колосян 3:17 І все, що тільки робите словом чи ділом, усе робіть в Ім’я Господа Ісуса, дякуючи через Нього Богові й Отцеві.</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Ми повинні робити все в ім’я Ісуса, дякуючи Богові Отцеві.</w:t>
      </w:r>
    </w:p>
    <w:p w14:paraId="5B6CCD8A" w14:textId="77777777" w:rsidR="000F7377" w:rsidRDefault="000F7377"/>
    <w:p w14:paraId="7816119A" w14:textId="77777777" w:rsidR="000F7377" w:rsidRDefault="000F7377">
      <w:r xmlns:w="http://schemas.openxmlformats.org/wordprocessingml/2006/main">
        <w:t xml:space="preserve">1. «Дякувати Богові: жити життям подяки»</w:t>
      </w:r>
    </w:p>
    <w:p w14:paraId="01AE456C" w14:textId="77777777" w:rsidR="000F7377" w:rsidRDefault="000F7377"/>
    <w:p w14:paraId="15A9F91C" w14:textId="77777777" w:rsidR="000F7377" w:rsidRDefault="000F7377">
      <w:r xmlns:w="http://schemas.openxmlformats.org/wordprocessingml/2006/main">
        <w:t xml:space="preserve">2. «Сила імені: робити все в ім’я Ісуса»</w:t>
      </w:r>
    </w:p>
    <w:p w14:paraId="34C6557B" w14:textId="77777777" w:rsidR="000F7377" w:rsidRDefault="000F7377"/>
    <w:p w14:paraId="37CA23E7" w14:textId="77777777" w:rsidR="000F7377" w:rsidRDefault="000F7377">
      <w:r xmlns:w="http://schemas.openxmlformats.org/wordprocessingml/2006/main">
        <w:t xml:space="preserve">1. Ефесянам 5:20 – Завжди дякуючи за все Богові й Отцеві в ім’я Господа нашого Ісуса Христа.</w:t>
      </w:r>
    </w:p>
    <w:p w14:paraId="60D0350D" w14:textId="77777777" w:rsidR="000F7377" w:rsidRDefault="000F7377"/>
    <w:p w14:paraId="2E900F49" w14:textId="77777777" w:rsidR="000F7377" w:rsidRDefault="000F7377">
      <w:r xmlns:w="http://schemas.openxmlformats.org/wordprocessingml/2006/main">
        <w:t xml:space="preserve">2. Філіппійців 2:9-11 – Тому й Бог високо підніс Його, і дав Йому ім’я, яке вище від усякого імені, щоб перед Ім’ям Ісуса схилилося кожне коліно небесних і земних, і речі під землею; І щоб кожен язик визнав, що Ісус Христос є Господь, на славу Бога Отця.</w:t>
      </w:r>
    </w:p>
    <w:p w14:paraId="67A73C02" w14:textId="77777777" w:rsidR="000F7377" w:rsidRDefault="000F7377"/>
    <w:p w14:paraId="15B6066D" w14:textId="77777777" w:rsidR="000F7377" w:rsidRDefault="000F7377">
      <w:r xmlns:w="http://schemas.openxmlformats.org/wordprocessingml/2006/main">
        <w:t xml:space="preserve">Колосян 3:18 Дружини, коріться своїм чоловікам, як личить у Господі.</w:t>
      </w:r>
    </w:p>
    <w:p w14:paraId="03213415" w14:textId="77777777" w:rsidR="000F7377" w:rsidRDefault="000F7377"/>
    <w:p w14:paraId="2BD7AAC0" w14:textId="77777777" w:rsidR="000F7377" w:rsidRDefault="000F7377">
      <w:r xmlns:w="http://schemas.openxmlformats.org/wordprocessingml/2006/main">
        <w:t xml:space="preserve">Дружин заохочують підкорятися своїм чоловікам, як наказав Господь.</w:t>
      </w:r>
    </w:p>
    <w:p w14:paraId="0BBE462C" w14:textId="77777777" w:rsidR="000F7377" w:rsidRDefault="000F7377"/>
    <w:p w14:paraId="1D96B5DE" w14:textId="77777777" w:rsidR="000F7377" w:rsidRDefault="000F7377">
      <w:r xmlns:w="http://schemas.openxmlformats.org/wordprocessingml/2006/main">
        <w:t xml:space="preserve">1. «Покірність і повага: як слідувати задуму Христа щодо шлюбу»</w:t>
      </w:r>
    </w:p>
    <w:p w14:paraId="39CBBBBF" w14:textId="77777777" w:rsidR="000F7377" w:rsidRDefault="000F7377"/>
    <w:p w14:paraId="57EE6DC5" w14:textId="77777777" w:rsidR="000F7377" w:rsidRDefault="000F7377">
      <w:r xmlns:w="http://schemas.openxmlformats.org/wordprocessingml/2006/main">
        <w:t xml:space="preserve">2. «Слухатися волі Господа: покірність у шлюбі»</w:t>
      </w:r>
    </w:p>
    <w:p w14:paraId="70F6012B" w14:textId="77777777" w:rsidR="000F7377" w:rsidRDefault="000F7377"/>
    <w:p w14:paraId="2897D053" w14:textId="77777777" w:rsidR="000F7377" w:rsidRDefault="000F7377">
      <w:r xmlns:w="http://schemas.openxmlformats.org/wordprocessingml/2006/main">
        <w:t xml:space="preserve">1. Ефесянам 5:22-33</w:t>
      </w:r>
    </w:p>
    <w:p w14:paraId="631FC3D0" w14:textId="77777777" w:rsidR="000F7377" w:rsidRDefault="000F7377"/>
    <w:p w14:paraId="54A7DD3A" w14:textId="77777777" w:rsidR="000F7377" w:rsidRDefault="000F7377">
      <w:r xmlns:w="http://schemas.openxmlformats.org/wordprocessingml/2006/main">
        <w:t xml:space="preserve">2. 1 Петра 3:1-7</w:t>
      </w:r>
    </w:p>
    <w:p w14:paraId="46DECBAB" w14:textId="77777777" w:rsidR="000F7377" w:rsidRDefault="000F7377"/>
    <w:p w14:paraId="6C38318A" w14:textId="77777777" w:rsidR="000F7377" w:rsidRDefault="000F7377">
      <w:r xmlns:w="http://schemas.openxmlformats.org/wordprocessingml/2006/main">
        <w:t xml:space="preserve">Колосян 3:19 Чоловіки, любіть своїх дружин і не озлоблюйтеся на них.</w:t>
      </w:r>
    </w:p>
    <w:p w14:paraId="42D173D8" w14:textId="77777777" w:rsidR="000F7377" w:rsidRDefault="000F7377"/>
    <w:p w14:paraId="7855F0EB" w14:textId="77777777" w:rsidR="000F7377" w:rsidRDefault="000F7377">
      <w:r xmlns:w="http://schemas.openxmlformats.org/wordprocessingml/2006/main">
        <w:t xml:space="preserve">Чоловіки повинні проявляти любов до своїх дружин і не ображатися.</w:t>
      </w:r>
    </w:p>
    <w:p w14:paraId="14086434" w14:textId="77777777" w:rsidR="000F7377" w:rsidRDefault="000F7377"/>
    <w:p w14:paraId="20F8EA0C" w14:textId="77777777" w:rsidR="000F7377" w:rsidRDefault="000F7377">
      <w:r xmlns:w="http://schemas.openxmlformats.org/wordprocessingml/2006/main">
        <w:t xml:space="preserve">1. Сила любові: як висловити кохання своїй половинці</w:t>
      </w:r>
    </w:p>
    <w:p w14:paraId="083788F5" w14:textId="77777777" w:rsidR="000F7377" w:rsidRDefault="000F7377"/>
    <w:p w14:paraId="558DD421" w14:textId="77777777" w:rsidR="000F7377" w:rsidRDefault="000F7377">
      <w:r xmlns:w="http://schemas.openxmlformats.org/wordprocessingml/2006/main">
        <w:t xml:space="preserve">2. Небезпека озлобленості: подолання образи в шлюбі</w:t>
      </w:r>
    </w:p>
    <w:p w14:paraId="3D0FC783" w14:textId="77777777" w:rsidR="000F7377" w:rsidRDefault="000F7377"/>
    <w:p w14:paraId="2165B80B" w14:textId="77777777" w:rsidR="000F7377" w:rsidRDefault="000F7377">
      <w:r xmlns:w="http://schemas.openxmlformats.org/wordprocessingml/2006/main">
        <w:t xml:space="preserve">1. Ефесянам 5:25-33 (Чоловіки повинні любити своїх дружин, як Христос полюбив Церкву)</w:t>
      </w:r>
    </w:p>
    <w:p w14:paraId="56525476" w14:textId="77777777" w:rsidR="000F7377" w:rsidRDefault="000F7377"/>
    <w:p w14:paraId="2F7F243C" w14:textId="77777777" w:rsidR="000F7377" w:rsidRDefault="000F7377">
      <w:r xmlns:w="http://schemas.openxmlformats.org/wordprocessingml/2006/main">
        <w:t xml:space="preserve">2. 1 Петра 3:7 (Чоловіки повинні жити зі своїми дружинами в розумінні та пошані)</w:t>
      </w:r>
    </w:p>
    <w:p w14:paraId="3B9DE4D1" w14:textId="77777777" w:rsidR="000F7377" w:rsidRDefault="000F7377"/>
    <w:p w14:paraId="336009A8" w14:textId="77777777" w:rsidR="000F7377" w:rsidRDefault="000F7377">
      <w:r xmlns:w="http://schemas.openxmlformats.org/wordprocessingml/2006/main">
        <w:t xml:space="preserve">Колосян 3:20 Діти, слухайтеся батьків у всьому, бо це Господеві до вподоби.</w:t>
      </w:r>
    </w:p>
    <w:p w14:paraId="065F42CF" w14:textId="77777777" w:rsidR="000F7377" w:rsidRDefault="000F7377"/>
    <w:p w14:paraId="0F92AB56" w14:textId="77777777" w:rsidR="000F7377" w:rsidRDefault="000F7377">
      <w:r xmlns:w="http://schemas.openxmlformats.org/wordprocessingml/2006/main">
        <w:t xml:space="preserve">Діти повинні слухатися своїх батьків у всьому, щоб догодити Господу.</w:t>
      </w:r>
    </w:p>
    <w:p w14:paraId="08C3B532" w14:textId="77777777" w:rsidR="000F7377" w:rsidRDefault="000F7377"/>
    <w:p w14:paraId="570B066B" w14:textId="77777777" w:rsidR="000F7377" w:rsidRDefault="000F7377">
      <w:r xmlns:w="http://schemas.openxmlformats.org/wordprocessingml/2006/main">
        <w:t xml:space="preserve">1. Звільнення від благословення слухняності: жити з пошаною до своїх батьків</w:t>
      </w:r>
    </w:p>
    <w:p w14:paraId="5D022D1B" w14:textId="77777777" w:rsidR="000F7377" w:rsidRDefault="000F7377"/>
    <w:p w14:paraId="378956C6" w14:textId="77777777" w:rsidR="000F7377" w:rsidRDefault="000F7377">
      <w:r xmlns:w="http://schemas.openxmlformats.org/wordprocessingml/2006/main">
        <w:t xml:space="preserve">2. Бути благословенням для Господа: слухатися своїх батьків у всьому</w:t>
      </w:r>
    </w:p>
    <w:p w14:paraId="2AD2CE56" w14:textId="77777777" w:rsidR="000F7377" w:rsidRDefault="000F7377"/>
    <w:p w14:paraId="74427C00" w14:textId="77777777" w:rsidR="000F7377" w:rsidRDefault="000F7377">
      <w:r xmlns:w="http://schemas.openxmlformats.org/wordprocessingml/2006/main">
        <w:t xml:space="preserve">1. Ефесянам 6:1-3 - Діти, слухайтеся своїх батьків у Господі, бо це правильно. «Шануй свого батька й матір» — це перша заповідь із обітницею, — «щоб добре було тобі і щоб ти довго прожив на землі».</w:t>
      </w:r>
    </w:p>
    <w:p w14:paraId="359C0622" w14:textId="77777777" w:rsidR="000F7377" w:rsidRDefault="000F7377"/>
    <w:p w14:paraId="3DA42330" w14:textId="77777777" w:rsidR="000F7377" w:rsidRDefault="000F7377">
      <w:r xmlns:w="http://schemas.openxmlformats.org/wordprocessingml/2006/main">
        <w:t xml:space="preserve">2. Приповістей 6:20-22 - Сину мій, дотримуйся наказу батька свого і не відкидай науки своєї матері. Завжди прив’яжи їх до свого серця; закріпіть їх на шиї. Коли ви йдете, вони вас направлять; коли ти спиш, вони будуть стежити за тобою; коли ти прокинешся, вони заговорять з тобою.</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 3:21 Батьки, не дратуйте своїх дітей, щоб вони не впали духом.</w:t>
      </w:r>
    </w:p>
    <w:p w14:paraId="1BD7ACAC" w14:textId="77777777" w:rsidR="000F7377" w:rsidRDefault="000F7377"/>
    <w:p w14:paraId="3C07F476" w14:textId="77777777" w:rsidR="000F7377" w:rsidRDefault="000F7377">
      <w:r xmlns:w="http://schemas.openxmlformats.org/wordprocessingml/2006/main">
        <w:t xml:space="preserve">Батьки не повинні бути надто суворими зі своїми дітьми, щоб вони не почувалися зневіреними.</w:t>
      </w:r>
    </w:p>
    <w:p w14:paraId="183A32A1" w14:textId="77777777" w:rsidR="000F7377" w:rsidRDefault="000F7377"/>
    <w:p w14:paraId="0BB50336" w14:textId="77777777" w:rsidR="000F7377" w:rsidRDefault="000F7377">
      <w:r xmlns:w="http://schemas.openxmlformats.org/wordprocessingml/2006/main">
        <w:t xml:space="preserve">1. Важливість виявляти доброту до наших дітей</w:t>
      </w:r>
    </w:p>
    <w:p w14:paraId="3A48F55A" w14:textId="77777777" w:rsidR="000F7377" w:rsidRDefault="000F7377"/>
    <w:p w14:paraId="1BF94328" w14:textId="77777777" w:rsidR="000F7377" w:rsidRDefault="000F7377">
      <w:r xmlns:w="http://schemas.openxmlformats.org/wordprocessingml/2006/main">
        <w:t xml:space="preserve">2. Виховання дітей з любов'ю і розумінням</w:t>
      </w:r>
    </w:p>
    <w:p w14:paraId="4492179E" w14:textId="77777777" w:rsidR="000F7377" w:rsidRDefault="000F7377"/>
    <w:p w14:paraId="33A0EA2E" w14:textId="77777777" w:rsidR="000F7377" w:rsidRDefault="000F7377">
      <w:r xmlns:w="http://schemas.openxmlformats.org/wordprocessingml/2006/main">
        <w:t xml:space="preserve">1. Ефесянам 6:4 «Батьки, не дратуйте своїх дітей, але виховуйте їх у напученні та напученні Господньому».</w:t>
      </w:r>
    </w:p>
    <w:p w14:paraId="3F44C220" w14:textId="77777777" w:rsidR="000F7377" w:rsidRDefault="000F7377"/>
    <w:p w14:paraId="4BD8102E" w14:textId="77777777" w:rsidR="000F7377" w:rsidRDefault="000F7377">
      <w:r xmlns:w="http://schemas.openxmlformats.org/wordprocessingml/2006/main">
        <w:t xml:space="preserve">2. Приповісті 22:6 «Навчай дитину дорогою її; навіть коли постаріє, не відійде від неї».</w:t>
      </w:r>
    </w:p>
    <w:p w14:paraId="3AF18449" w14:textId="77777777" w:rsidR="000F7377" w:rsidRDefault="000F7377"/>
    <w:p w14:paraId="5E6CBA9C" w14:textId="77777777" w:rsidR="000F7377" w:rsidRDefault="000F7377">
      <w:r xmlns:w="http://schemas.openxmlformats.org/wordprocessingml/2006/main">
        <w:t xml:space="preserve">Колосян 3:22 Слуги, слухайтеся в усьому своїх панів за тілом; не з оком, як чоловіки; але в простоті серця, боячись Бога:</w:t>
      </w:r>
    </w:p>
    <w:p w14:paraId="0C3FE790" w14:textId="77777777" w:rsidR="000F7377" w:rsidRDefault="000F7377"/>
    <w:p w14:paraId="0AA34094" w14:textId="77777777" w:rsidR="000F7377" w:rsidRDefault="000F7377">
      <w:r xmlns:w="http://schemas.openxmlformats.org/wordprocessingml/2006/main">
        <w:t xml:space="preserve">Слухняність є ключем до задоволення Бога та виконання наших обов’язків.</w:t>
      </w:r>
    </w:p>
    <w:p w14:paraId="33F12942" w14:textId="77777777" w:rsidR="000F7377" w:rsidRDefault="000F7377"/>
    <w:p w14:paraId="45C8AB5B" w14:textId="77777777" w:rsidR="000F7377" w:rsidRDefault="000F7377">
      <w:r xmlns:w="http://schemas.openxmlformats.org/wordprocessingml/2006/main">
        <w:t xml:space="preserve">1. Культивування слухняності в нашому житті</w:t>
      </w:r>
    </w:p>
    <w:p w14:paraId="3E62AEDB" w14:textId="77777777" w:rsidR="000F7377" w:rsidRDefault="000F7377"/>
    <w:p w14:paraId="6ADAD781" w14:textId="77777777" w:rsidR="000F7377" w:rsidRDefault="000F7377">
      <w:r xmlns:w="http://schemas.openxmlformats.org/wordprocessingml/2006/main">
        <w:t xml:space="preserve">2. Сила єдиності серця</w:t>
      </w:r>
    </w:p>
    <w:p w14:paraId="688A68CC" w14:textId="77777777" w:rsidR="000F7377" w:rsidRDefault="000F7377"/>
    <w:p w14:paraId="20E33A8B" w14:textId="77777777" w:rsidR="000F7377" w:rsidRDefault="000F7377">
      <w:r xmlns:w="http://schemas.openxmlformats.org/wordprocessingml/2006/main">
        <w:t xml:space="preserve">1. Ефесянам 6:5-7 «Слуги, слухайтеся своїх панів за тілом зі страхом і тремтінням у простоті вашого серця, як Христа; не служіть на очах, як людям догоджаючі, але як слуги. Христа, виконуючи від серця волю Божу, з доброю охотою служачи, як Господеві, а не людям».</w:t>
      </w:r>
    </w:p>
    <w:p w14:paraId="4849B791" w14:textId="77777777" w:rsidR="000F7377" w:rsidRDefault="000F7377"/>
    <w:p w14:paraId="4F14240B" w14:textId="77777777" w:rsidR="000F7377" w:rsidRDefault="000F7377">
      <w:r xmlns:w="http://schemas.openxmlformats.org/wordprocessingml/2006/main">
        <w:t xml:space="preserve">2. Якова 4:7 «Тож підкоріться Богові. Проти диявола, і він утече від вас».</w:t>
      </w:r>
    </w:p>
    <w:p w14:paraId="52B7A930" w14:textId="77777777" w:rsidR="000F7377" w:rsidRDefault="000F7377"/>
    <w:p w14:paraId="6AE2858E" w14:textId="77777777" w:rsidR="000F7377" w:rsidRDefault="000F7377">
      <w:r xmlns:w="http://schemas.openxmlformats.org/wordprocessingml/2006/main">
        <w:t xml:space="preserve">Колосян 3:23 І все, що тільки робите, робіть від щирого серця, як для Господа, а не для людей.</w:t>
      </w:r>
    </w:p>
    <w:p w14:paraId="0F2A80BD" w14:textId="77777777" w:rsidR="000F7377" w:rsidRDefault="000F7377"/>
    <w:p w14:paraId="6C9998B7" w14:textId="77777777" w:rsidR="000F7377" w:rsidRDefault="000F7377">
      <w:r xmlns:w="http://schemas.openxmlformats.org/wordprocessingml/2006/main">
        <w:t xml:space="preserve">Що б ми не робили, ми повинні робити це всім серцем, ніби ми робимо це для Господа, а не для людей.</w:t>
      </w:r>
    </w:p>
    <w:p w14:paraId="5B849E50" w14:textId="77777777" w:rsidR="000F7377" w:rsidRDefault="000F7377"/>
    <w:p w14:paraId="09BA4A64" w14:textId="77777777" w:rsidR="000F7377" w:rsidRDefault="000F7377">
      <w:r xmlns:w="http://schemas.openxmlformats.org/wordprocessingml/2006/main">
        <w:t xml:space="preserve">1. Працюйте для Господа всім своїм серцем</w:t>
      </w:r>
    </w:p>
    <w:p w14:paraId="4AC4A450" w14:textId="77777777" w:rsidR="000F7377" w:rsidRDefault="000F7377"/>
    <w:p w14:paraId="74E05D90" w14:textId="77777777" w:rsidR="000F7377" w:rsidRDefault="000F7377">
      <w:r xmlns:w="http://schemas.openxmlformats.org/wordprocessingml/2006/main">
        <w:t xml:space="preserve">2. Покладайся на Господа у всіх своїх починаннях</w:t>
      </w:r>
    </w:p>
    <w:p w14:paraId="5E72489C" w14:textId="77777777" w:rsidR="000F7377" w:rsidRDefault="000F7377"/>
    <w:p w14:paraId="615866B5" w14:textId="77777777" w:rsidR="000F7377" w:rsidRDefault="000F7377">
      <w:r xmlns:w="http://schemas.openxmlformats.org/wordprocessingml/2006/main">
        <w:t xml:space="preserve">1. Ефесянам 6:5-8 «Слуги, слухайтеся своїх панів за тілом зі страхом і тремтінням у простоті вашого серця, як Христа; Не з огляду на очі, як чоловіки; але як слуги Христові, виконуючи від серця волю Божу; З доброю охотою служіть, як Господеві, а не людям, знаючи, що хто зробить добро, те одержить від Господа, раб чи вільний».</w:t>
      </w:r>
    </w:p>
    <w:p w14:paraId="17690606" w14:textId="77777777" w:rsidR="000F7377" w:rsidRDefault="000F7377"/>
    <w:p w14:paraId="3318C69C" w14:textId="77777777" w:rsidR="000F7377" w:rsidRDefault="000F7377">
      <w:r xmlns:w="http://schemas.openxmlformats.org/wordprocessingml/2006/main">
        <w:t xml:space="preserve">2. Повторення Закону 6:5 «І люби Господа, Бога свого, усім серцем своїм, і всією душею своєю, і всією силою своєю».</w:t>
      </w:r>
    </w:p>
    <w:p w14:paraId="58880B83" w14:textId="77777777" w:rsidR="000F7377" w:rsidRDefault="000F7377"/>
    <w:p w14:paraId="762E8D4F" w14:textId="77777777" w:rsidR="000F7377" w:rsidRDefault="000F7377">
      <w:r xmlns:w="http://schemas.openxmlformats.org/wordprocessingml/2006/main">
        <w:t xml:space="preserve">Колосян 3:24 Знаючи, що від Господа ви отримаєте в нагороду спадщину, бо ви служите Господеві Христові.</w:t>
      </w:r>
    </w:p>
    <w:p w14:paraId="72EFFF0A" w14:textId="77777777" w:rsidR="000F7377" w:rsidRDefault="000F7377"/>
    <w:p w14:paraId="7C181FD6" w14:textId="77777777" w:rsidR="000F7377" w:rsidRDefault="000F7377">
      <w:r xmlns:w="http://schemas.openxmlformats.org/wordprocessingml/2006/main">
        <w:t xml:space="preserve">Господь винагородить тих, хто Йому служить.</w:t>
      </w:r>
    </w:p>
    <w:p w14:paraId="448A42A9" w14:textId="77777777" w:rsidR="000F7377" w:rsidRDefault="000F7377"/>
    <w:p w14:paraId="072C3938" w14:textId="77777777" w:rsidR="000F7377" w:rsidRDefault="000F7377">
      <w:r xmlns:w="http://schemas.openxmlformats.org/wordprocessingml/2006/main">
        <w:t xml:space="preserve">1. Вірне служіння: нагорода від Господа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Служіння Господу Христу: успадкування благословення</w:t>
      </w:r>
    </w:p>
    <w:p w14:paraId="36B01070" w14:textId="77777777" w:rsidR="000F7377" w:rsidRDefault="000F7377"/>
    <w:p w14:paraId="1B73633E" w14:textId="77777777" w:rsidR="000F7377" w:rsidRDefault="000F7377">
      <w:r xmlns:w="http://schemas.openxmlformats.org/wordprocessingml/2006/main">
        <w:t xml:space="preserve">1. Матвія 6:19-21 «Не збирайте собі скарбів на землі, де нищить їх міль та іржа,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14:paraId="34B31119" w14:textId="77777777" w:rsidR="000F7377" w:rsidRDefault="000F7377"/>
    <w:p w14:paraId="54A3C22C" w14:textId="77777777" w:rsidR="000F7377" w:rsidRDefault="000F7377">
      <w:r xmlns:w="http://schemas.openxmlformats.org/wordprocessingml/2006/main">
        <w:t xml:space="preserve">2. Євреям 11:6 «А без віри неможливо догодити Йому, бо той, хто приходить до Бога, повинен вірити, що Він є і що Він винагороджує тим, хто шукає Його».</w:t>
      </w:r>
    </w:p>
    <w:p w14:paraId="295D06E0" w14:textId="77777777" w:rsidR="000F7377" w:rsidRDefault="000F7377"/>
    <w:p w14:paraId="70DD80A3" w14:textId="77777777" w:rsidR="000F7377" w:rsidRDefault="000F7377">
      <w:r xmlns:w="http://schemas.openxmlformats.org/wordprocessingml/2006/main">
        <w:t xml:space="preserve">Колосян 3:25 А той, хто чинить неправду, отримає за те, що вчинив, і немає поваги до обличчя.</w:t>
      </w:r>
    </w:p>
    <w:p w14:paraId="7C9CCF11" w14:textId="77777777" w:rsidR="000F7377" w:rsidRDefault="000F7377"/>
    <w:p w14:paraId="26C0C812" w14:textId="77777777" w:rsidR="000F7377" w:rsidRDefault="000F7377">
      <w:r xmlns:w="http://schemas.openxmlformats.org/wordprocessingml/2006/main">
        <w:t xml:space="preserve">Кожна людина відповідатиме за свої вчинки, незалежно від соціального статусу та впливу.</w:t>
      </w:r>
    </w:p>
    <w:p w14:paraId="4CC82EFC" w14:textId="77777777" w:rsidR="000F7377" w:rsidRDefault="000F7377"/>
    <w:p w14:paraId="36BF4839" w14:textId="77777777" w:rsidR="000F7377" w:rsidRDefault="000F7377">
      <w:r xmlns:w="http://schemas.openxmlformats.org/wordprocessingml/2006/main">
        <w:t xml:space="preserve">1. Ми всі дамо звіт за наші дії</w:t>
      </w:r>
    </w:p>
    <w:p w14:paraId="634281E8" w14:textId="77777777" w:rsidR="000F7377" w:rsidRDefault="000F7377"/>
    <w:p w14:paraId="097E7AE6" w14:textId="77777777" w:rsidR="000F7377" w:rsidRDefault="000F7377">
      <w:r xmlns:w="http://schemas.openxmlformats.org/wordprocessingml/2006/main">
        <w:t xml:space="preserve">2. Великий вирівнювач: ми всі пожинаємо те, що посіяли</w:t>
      </w:r>
    </w:p>
    <w:p w14:paraId="543D8652" w14:textId="77777777" w:rsidR="000F7377" w:rsidRDefault="000F7377"/>
    <w:p w14:paraId="5756DD8A" w14:textId="77777777" w:rsidR="000F7377" w:rsidRDefault="000F7377">
      <w:r xmlns:w="http://schemas.openxmlformats.org/wordprocessingml/2006/main">
        <w:t xml:space="preserve">1. Приповісті 24:12 - «Якщо ти скажеш: Ось, ми не знали цього; Хіба той, хто серцем обмірковує, не розуміє? а Той, Хто стереже душу твою, хіба не знає цього? і хіба не віддасть кожному за вчинками його?»</w:t>
      </w:r>
    </w:p>
    <w:p w14:paraId="3A7DEA99" w14:textId="77777777" w:rsidR="000F7377" w:rsidRDefault="000F7377"/>
    <w:p w14:paraId="0B9DC5E7" w14:textId="77777777" w:rsidR="000F7377" w:rsidRDefault="000F7377">
      <w:r xmlns:w="http://schemas.openxmlformats.org/wordprocessingml/2006/main">
        <w:t xml:space="preserve">2. Римлянам 2:11 – «Бо немає в Бога погляду на обличчя».</w:t>
      </w:r>
    </w:p>
    <w:p w14:paraId="3EBDEBFC" w14:textId="77777777" w:rsidR="000F7377" w:rsidRDefault="000F7377"/>
    <w:p w14:paraId="7FB760D8" w14:textId="77777777" w:rsidR="000F7377" w:rsidRDefault="000F7377">
      <w:r xmlns:w="http://schemas.openxmlformats.org/wordprocessingml/2006/main">
        <w:t xml:space="preserve">До Колосян 4 є четвертим і останнім розділом Послання Павла до Колосян. У цьому розділі Павло дає вказівки щодо міжособистісних стосунків, заохочує віруючих молитися і жити мудро, а також надсилає привітання та заключні зауваження.</w:t>
      </w:r>
    </w:p>
    <w:p w14:paraId="390B4411" w14:textId="77777777" w:rsidR="000F7377" w:rsidRDefault="000F7377"/>
    <w:p w14:paraId="003F14ED" w14:textId="77777777" w:rsidR="000F7377" w:rsidRDefault="000F7377">
      <w:r xmlns:w="http://schemas.openxmlformats.org/wordprocessingml/2006/main">
        <w:t xml:space="preserve">1-й абзац: Павло навчає віруючих, як поводитися з іншими (Колосянам 4:2-6). Він закликає їх присвятити себе молитві, бути пильними та вдячними. Павло просить молитися і за нього, щоб Бог відкрив йому двері для проголошення таємниці Христа. Він заохочує віруючих максимально використовувати кожну можливість, звертаючись із сторонніми людьми з благодаттю та мудрістю.</w:t>
      </w:r>
    </w:p>
    <w:p w14:paraId="0F1265EC" w14:textId="77777777" w:rsidR="000F7377" w:rsidRDefault="000F7377"/>
    <w:p w14:paraId="4FDCCD73" w14:textId="77777777" w:rsidR="000F7377" w:rsidRDefault="000F7377">
      <w:r xmlns:w="http://schemas.openxmlformats.org/wordprocessingml/2006/main">
        <w:t xml:space="preserve">2-й абзац: Павло передає вітання від співробітників, які з ним (Колосянам 4:7-14). Він згадує Тихика, улюбленого брата, який надасть нову інформацію про його обставини. Аристарх, Марк, Юст і Епафрас також згадуються як співв’язні або слуги Христа. Павло хвалить Луку за його медичні здібності, а Демаса — як співробітника. Він передає вітання від домашньої церкви Лаодикії та Німфи.</w:t>
      </w:r>
    </w:p>
    <w:p w14:paraId="64C29E41" w14:textId="77777777" w:rsidR="000F7377" w:rsidRDefault="000F7377"/>
    <w:p w14:paraId="193E2218" w14:textId="77777777" w:rsidR="000F7377" w:rsidRDefault="000F7377">
      <w:r xmlns:w="http://schemas.openxmlformats.org/wordprocessingml/2006/main">
        <w:t xml:space="preserve">3-й абзац: Розділ завершується особистими зауваженнями Павла (Колосян 4:15-18). Він наказує колосянським віруючим вітати тих, хто живе в Лаодикії, а також публічно читати його листа серед них. Архипа закликають сумлінно виконувати своє служіння. Насамкінець Павло підписується, власноручно привітавшись, і нагадує їм про своє ув’язнення, за яке він хоче молитися, щоб він міг сміливо проповідувати Євангеліє.</w:t>
      </w:r>
    </w:p>
    <w:p w14:paraId="7FAEBD92" w14:textId="77777777" w:rsidR="000F7377" w:rsidRDefault="000F7377"/>
    <w:p w14:paraId="6DAB757C" w14:textId="77777777" w:rsidR="000F7377" w:rsidRDefault="000F7377">
      <w:r xmlns:w="http://schemas.openxmlformats.org/wordprocessingml/2006/main">
        <w:t xml:space="preserve">Підсумовуючи,</w:t>
      </w:r>
    </w:p>
    <w:p w14:paraId="65C7022B" w14:textId="77777777" w:rsidR="000F7377" w:rsidRDefault="000F7377">
      <w:r xmlns:w="http://schemas.openxmlformats.org/wordprocessingml/2006/main">
        <w:t xml:space="preserve">У четвертому розділі Послання до колосян містяться вказівки щодо поводження з іншими через молитву, мудрість у промові та використання можливостей.</w:t>
      </w:r>
    </w:p>
    <w:p w14:paraId="1EAB09A9" w14:textId="77777777" w:rsidR="000F7377" w:rsidRDefault="000F7377">
      <w:r xmlns:w="http://schemas.openxmlformats.org/wordprocessingml/2006/main">
        <w:t xml:space="preserve">Павло передає вітання від товаришів по службі, які з ним, і хвалить їхнє служіння у Христі.</w:t>
      </w:r>
    </w:p>
    <w:p w14:paraId="229E4A4D" w14:textId="77777777" w:rsidR="000F7377" w:rsidRDefault="000F7377">
      <w:r xmlns:w="http://schemas.openxmlformats.org/wordprocessingml/2006/main">
        <w:t xml:space="preserve">Розділ завершується особистими зауваженнями, включаючи вказівки щодо вітань між церквами, заохочення до вірного служіння та нагадування про ув’язнення Павла. Цей розділ наголошує на важливості молитви, мудрої поведінки та єдності серед віруючих. Він заохочує віруючих жити своєю вірою практичними способами та підтримувати один одного в поширенні євангельського послання.</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 4:1 Господи, дайте своїм слугам те, що справедливе та рівне; знаючи, що й ви маєте Вчителя на небі.</w:t>
      </w:r>
    </w:p>
    <w:p w14:paraId="5C454E02" w14:textId="77777777" w:rsidR="000F7377" w:rsidRDefault="000F7377"/>
    <w:p w14:paraId="69CE796B" w14:textId="77777777" w:rsidR="000F7377" w:rsidRDefault="000F7377">
      <w:r xmlns:w="http://schemas.openxmlformats.org/wordprocessingml/2006/main">
        <w:t xml:space="preserve">Господарі повинні поводитися зі своїми слугами справедливо та чесно, пам’ятаючи, що вони також мають Господаря на небесах.</w:t>
      </w:r>
    </w:p>
    <w:p w14:paraId="3114DDC8" w14:textId="77777777" w:rsidR="000F7377" w:rsidRDefault="000F7377"/>
    <w:p w14:paraId="088D0851" w14:textId="77777777" w:rsidR="000F7377" w:rsidRDefault="000F7377">
      <w:r xmlns:w="http://schemas.openxmlformats.org/wordprocessingml/2006/main">
        <w:t xml:space="preserve">1. Бог очікує чесності від роботодавців</w:t>
      </w:r>
    </w:p>
    <w:p w14:paraId="2584C9EB" w14:textId="77777777" w:rsidR="000F7377" w:rsidRDefault="000F7377"/>
    <w:p w14:paraId="72430293" w14:textId="77777777" w:rsidR="000F7377" w:rsidRDefault="000F7377">
      <w:r xmlns:w="http://schemas.openxmlformats.org/wordprocessingml/2006/main">
        <w:t xml:space="preserve">2. Золоте правило: стався до інших так, як би хотів, щоб ставилися до тебе</w:t>
      </w:r>
    </w:p>
    <w:p w14:paraId="0FC6C92D" w14:textId="77777777" w:rsidR="000F7377" w:rsidRDefault="000F7377"/>
    <w:p w14:paraId="58207BEB" w14:textId="77777777" w:rsidR="000F7377" w:rsidRDefault="000F7377">
      <w:r xmlns:w="http://schemas.openxmlformats.org/wordprocessingml/2006/main">
        <w:t xml:space="preserve">1. Ефесянам 6:9 – «І, пани, те саме робіть із ними, не погрожуючи, знаючи, що й ваш Учитель на небі; і немає поваги до людей з ним».</w:t>
      </w:r>
    </w:p>
    <w:p w14:paraId="713EC587" w14:textId="77777777" w:rsidR="000F7377" w:rsidRDefault="000F7377"/>
    <w:p w14:paraId="102CC01C" w14:textId="77777777" w:rsidR="000F7377" w:rsidRDefault="000F7377">
      <w:r xmlns:w="http://schemas.openxmlformats.org/wordprocessingml/2006/main">
        <w:t xml:space="preserve">2. Від Матвія 7:12 – «Отже, усе, що бажаєте, щоб чинили вам люди, те чиніть їм і ви, бо це Закон і Пророки».</w:t>
      </w:r>
    </w:p>
    <w:p w14:paraId="1FD2B396" w14:textId="77777777" w:rsidR="000F7377" w:rsidRDefault="000F7377"/>
    <w:p w14:paraId="71404AEB" w14:textId="77777777" w:rsidR="000F7377" w:rsidRDefault="000F7377">
      <w:r xmlns:w="http://schemas.openxmlformats.org/wordprocessingml/2006/main">
        <w:t xml:space="preserve">Колосян 4:2 Перебувайте в молитві та пильнуйте в ній із подякою;</w:t>
      </w:r>
    </w:p>
    <w:p w14:paraId="4A8719DF" w14:textId="77777777" w:rsidR="000F7377" w:rsidRDefault="000F7377"/>
    <w:p w14:paraId="3BF86DA2" w14:textId="77777777" w:rsidR="000F7377" w:rsidRDefault="000F7377">
      <w:r xmlns:w="http://schemas.openxmlformats.org/wordprocessingml/2006/main">
        <w:t xml:space="preserve">Продовжуйте молитися і будьте вдячні.</w:t>
      </w:r>
    </w:p>
    <w:p w14:paraId="4492AFBA" w14:textId="77777777" w:rsidR="000F7377" w:rsidRDefault="000F7377"/>
    <w:p w14:paraId="4A6C3E2C" w14:textId="77777777" w:rsidR="000F7377" w:rsidRDefault="000F7377">
      <w:r xmlns:w="http://schemas.openxmlformats.org/wordprocessingml/2006/main">
        <w:t xml:space="preserve">1: Ми ніколи не повинні переставати бути вдячними і молитися Богу про всі наші потреби.</w:t>
      </w:r>
    </w:p>
    <w:p w14:paraId="359A0264" w14:textId="77777777" w:rsidR="000F7377" w:rsidRDefault="000F7377"/>
    <w:p w14:paraId="705A7916" w14:textId="77777777" w:rsidR="000F7377" w:rsidRDefault="000F7377">
      <w:r xmlns:w="http://schemas.openxmlformats.org/wordprocessingml/2006/main">
        <w:t xml:space="preserve">2: Молитва до Бога є одним із найважливіших способів показати Йому свою вдячність і любов.</w:t>
      </w:r>
    </w:p>
    <w:p w14:paraId="59E43B20" w14:textId="77777777" w:rsidR="000F7377" w:rsidRDefault="000F7377"/>
    <w:p w14:paraId="23BD1777" w14:textId="77777777" w:rsidR="000F7377" w:rsidRDefault="000F7377">
      <w:r xmlns:w="http://schemas.openxmlformats.org/wordprocessingml/2006/main">
        <w:t xml:space="preserve">1: 1 Солунян 5:17 - Моліться безперервно.</w:t>
      </w:r>
    </w:p>
    <w:p w14:paraId="2839E5BB" w14:textId="77777777" w:rsidR="000F7377" w:rsidRDefault="000F7377"/>
    <w:p w14:paraId="502F04EF" w14:textId="77777777" w:rsidR="000F7377" w:rsidRDefault="000F7377">
      <w:r xmlns:w="http://schemas.openxmlformats.org/wordprocessingml/2006/main">
        <w:t xml:space="preserve">2: Філіппійців 4:6 – Ні про що не турбуйтеся, але в усьому молитвою та благанням </w:t>
      </w:r>
      <w:r xmlns:w="http://schemas.openxmlformats.org/wordprocessingml/2006/main">
        <w:lastRenderedPageBreak xmlns:w="http://schemas.openxmlformats.org/wordprocessingml/2006/main"/>
      </w:r>
      <w:r xmlns:w="http://schemas.openxmlformats.org/wordprocessingml/2006/main">
        <w:t xml:space="preserve">з подякою виявляйте свої бажання Богові.</w:t>
      </w:r>
    </w:p>
    <w:p w14:paraId="36DD2209" w14:textId="77777777" w:rsidR="000F7377" w:rsidRDefault="000F7377"/>
    <w:p w14:paraId="5C6F8B9C" w14:textId="77777777" w:rsidR="000F7377" w:rsidRDefault="000F7377">
      <w:r xmlns:w="http://schemas.openxmlformats.org/wordprocessingml/2006/main">
        <w:t xml:space="preserve">Колосян 4:3 Моліться також і за нас, щоб Бог відкрив нам двері слова, щоб проповідувати таємницю Христа, за яку я також у кайданах.</w:t>
      </w:r>
    </w:p>
    <w:p w14:paraId="3E4BBF6E" w14:textId="77777777" w:rsidR="000F7377" w:rsidRDefault="000F7377"/>
    <w:p w14:paraId="7AFBBE0B" w14:textId="77777777" w:rsidR="000F7377" w:rsidRDefault="000F7377">
      <w:r xmlns:w="http://schemas.openxmlformats.org/wordprocessingml/2006/main">
        <w:t xml:space="preserve">Павло просить про молитву, щоб Бог дав йому можливість говорити про таємницю Христа, за яку він перебуває у в’язниці.</w:t>
      </w:r>
    </w:p>
    <w:p w14:paraId="26B69918" w14:textId="77777777" w:rsidR="000F7377" w:rsidRDefault="000F7377"/>
    <w:p w14:paraId="461BF32D" w14:textId="77777777" w:rsidR="000F7377" w:rsidRDefault="000F7377">
      <w:r xmlns:w="http://schemas.openxmlformats.org/wordprocessingml/2006/main">
        <w:t xml:space="preserve">1. Сила молитви: як молитва може відкрити нам двері</w:t>
      </w:r>
    </w:p>
    <w:p w14:paraId="394CEDCC" w14:textId="77777777" w:rsidR="000F7377" w:rsidRDefault="000F7377"/>
    <w:p w14:paraId="574B8CE4" w14:textId="77777777" w:rsidR="000F7377" w:rsidRDefault="000F7377">
      <w:r xmlns:w="http://schemas.openxmlformats.org/wordprocessingml/2006/main">
        <w:t xml:space="preserve">2. Таємниця Христа: розуміння сили Євангелія</w:t>
      </w:r>
    </w:p>
    <w:p w14:paraId="0868E23F" w14:textId="77777777" w:rsidR="000F7377" w:rsidRDefault="000F7377"/>
    <w:p w14:paraId="3ABC2F14" w14:textId="77777777" w:rsidR="000F7377" w:rsidRDefault="000F7377">
      <w:r xmlns:w="http://schemas.openxmlformats.org/wordprocessingml/2006/main">
        <w:t xml:space="preserve">1. Ефесянам 3:14-21 - молитва Павла, щоб церква зрозуміла любов Бога.</w:t>
      </w:r>
    </w:p>
    <w:p w14:paraId="6066E1D6" w14:textId="77777777" w:rsidR="000F7377" w:rsidRDefault="000F7377"/>
    <w:p w14:paraId="65F2CB32" w14:textId="77777777" w:rsidR="000F7377" w:rsidRDefault="000F7377">
      <w:r xmlns:w="http://schemas.openxmlformats.org/wordprocessingml/2006/main">
        <w:t xml:space="preserve">2. Римлянам 8:38-39 - Ніщо не може відлучити нас від любові Христа.</w:t>
      </w:r>
    </w:p>
    <w:p w14:paraId="2E6A320E" w14:textId="77777777" w:rsidR="000F7377" w:rsidRDefault="000F7377"/>
    <w:p w14:paraId="3B0F0459" w14:textId="77777777" w:rsidR="000F7377" w:rsidRDefault="000F7377">
      <w:r xmlns:w="http://schemas.openxmlformats.org/wordprocessingml/2006/main">
        <w:t xml:space="preserve">Колосян 4:4 щоб я виявив це, як мені належить говорити.</w:t>
      </w:r>
    </w:p>
    <w:p w14:paraId="4A26AC30" w14:textId="77777777" w:rsidR="000F7377" w:rsidRDefault="000F7377"/>
    <w:p w14:paraId="48A88FD1" w14:textId="77777777" w:rsidR="000F7377" w:rsidRDefault="000F7377">
      <w:r xmlns:w="http://schemas.openxmlformats.org/wordprocessingml/2006/main">
        <w:t xml:space="preserve">Уривок Павло виражає своє бажання говорити так, щоб належним чином виявляти правду про Бога.</w:t>
      </w:r>
    </w:p>
    <w:p w14:paraId="05A231BA" w14:textId="77777777" w:rsidR="000F7377" w:rsidRDefault="000F7377"/>
    <w:p w14:paraId="3A5A5628" w14:textId="77777777" w:rsidR="000F7377" w:rsidRDefault="000F7377">
      <w:r xmlns:w="http://schemas.openxmlformats.org/wordprocessingml/2006/main">
        <w:t xml:space="preserve">1. Сила правильного мовлення</w:t>
      </w:r>
    </w:p>
    <w:p w14:paraId="36A80F1A" w14:textId="77777777" w:rsidR="000F7377" w:rsidRDefault="000F7377"/>
    <w:p w14:paraId="685838BA" w14:textId="77777777" w:rsidR="000F7377" w:rsidRDefault="000F7377">
      <w:r xmlns:w="http://schemas.openxmlformats.org/wordprocessingml/2006/main">
        <w:t xml:space="preserve">2. Виявляти Божу істину нашими словами</w:t>
      </w:r>
    </w:p>
    <w:p w14:paraId="1B852112" w14:textId="77777777" w:rsidR="000F7377" w:rsidRDefault="000F7377"/>
    <w:p w14:paraId="5D527FC9" w14:textId="77777777" w:rsidR="000F7377" w:rsidRDefault="000F7377">
      <w:r xmlns:w="http://schemas.openxmlformats.org/wordprocessingml/2006/main">
        <w:t xml:space="preserve">1. Якова 3:2-12 - Приборкання язика</w:t>
      </w:r>
    </w:p>
    <w:p w14:paraId="40FD3077" w14:textId="77777777" w:rsidR="000F7377" w:rsidRDefault="000F7377"/>
    <w:p w14:paraId="4C391507" w14:textId="77777777" w:rsidR="000F7377" w:rsidRDefault="000F7377">
      <w:r xmlns:w="http://schemas.openxmlformats.org/wordprocessingml/2006/main">
        <w:t xml:space="preserve">2. Приповісті 12:18 - Слова мудрих серцем сказані витончено</w:t>
      </w:r>
    </w:p>
    <w:p w14:paraId="44E8988A" w14:textId="77777777" w:rsidR="000F7377" w:rsidRDefault="000F7377"/>
    <w:p w14:paraId="2A30CEA9" w14:textId="77777777" w:rsidR="000F7377" w:rsidRDefault="000F7377">
      <w:r xmlns:w="http://schemas.openxmlformats.org/wordprocessingml/2006/main">
        <w:t xml:space="preserve">Колосян 4:5 Поводьтеся з мудрістю до тих, хто назовні, викупляючи час.</w:t>
      </w:r>
    </w:p>
    <w:p w14:paraId="2D74EBC8" w14:textId="77777777" w:rsidR="000F7377" w:rsidRDefault="000F7377"/>
    <w:p w14:paraId="79862EF2" w14:textId="77777777" w:rsidR="000F7377" w:rsidRDefault="000F7377">
      <w:r xmlns:w="http://schemas.openxmlformats.org/wordprocessingml/2006/main">
        <w:t xml:space="preserve">Ми повинні використовувати нашу мудрість, щоб взаємодіяти з людьми поза Церквою таким чином, щоб максимально використовувати наш час.</w:t>
      </w:r>
    </w:p>
    <w:p w14:paraId="2BC3EB35" w14:textId="77777777" w:rsidR="000F7377" w:rsidRDefault="000F7377"/>
    <w:p w14:paraId="16231C4F" w14:textId="77777777" w:rsidR="000F7377" w:rsidRDefault="000F7377">
      <w:r xmlns:w="http://schemas.openxmlformats.org/wordprocessingml/2006/main">
        <w:t xml:space="preserve">1. Використовуйте наш час якнайкраще: дослідження Колосян 4:5</w:t>
      </w:r>
    </w:p>
    <w:p w14:paraId="5C01C42F" w14:textId="77777777" w:rsidR="000F7377" w:rsidRDefault="000F7377"/>
    <w:p w14:paraId="4AD035D6" w14:textId="77777777" w:rsidR="000F7377" w:rsidRDefault="000F7377">
      <w:r xmlns:w="http://schemas.openxmlformats.org/wordprocessingml/2006/main">
        <w:t xml:space="preserve">2. Ходити в мудрості: Роздуми над Колосянам 4:5</w:t>
      </w:r>
    </w:p>
    <w:p w14:paraId="30AE28C3" w14:textId="77777777" w:rsidR="000F7377" w:rsidRDefault="000F7377"/>
    <w:p w14:paraId="245E8866" w14:textId="77777777" w:rsidR="000F7377" w:rsidRDefault="000F7377">
      <w:r xmlns:w="http://schemas.openxmlformats.org/wordprocessingml/2006/main">
        <w:t xml:space="preserve">1. Приповістей 4:7, «Мудрість — головне; отже, здобудь мудрість, і всім своїм маєтком здобудь розум».</w:t>
      </w:r>
    </w:p>
    <w:p w14:paraId="59A37670" w14:textId="77777777" w:rsidR="000F7377" w:rsidRDefault="000F7377"/>
    <w:p w14:paraId="6F03882B" w14:textId="77777777" w:rsidR="000F7377" w:rsidRDefault="000F7377">
      <w:r xmlns:w="http://schemas.openxmlformats.org/wordprocessingml/2006/main">
        <w:t xml:space="preserve">2. Ефесянам 5:15-16, «Тож дивіться, поводьтеся обережно, не як нерозумні, але як мудрі, користуючись часом, бо дні лихі».</w:t>
      </w:r>
    </w:p>
    <w:p w14:paraId="758BBF85" w14:textId="77777777" w:rsidR="000F7377" w:rsidRDefault="000F7377"/>
    <w:p w14:paraId="0D3F52B9" w14:textId="77777777" w:rsidR="000F7377" w:rsidRDefault="000F7377">
      <w:r xmlns:w="http://schemas.openxmlformats.org/wordprocessingml/2006/main">
        <w:t xml:space="preserve">Колосян 4:6 Нехай ваша мова завжди буде з благодаттю, приправлена сіллю, щоб ви знали, як кожному відповідати.</w:t>
      </w:r>
    </w:p>
    <w:p w14:paraId="51552AFE" w14:textId="77777777" w:rsidR="000F7377" w:rsidRDefault="000F7377"/>
    <w:p w14:paraId="4B5F3D6C" w14:textId="77777777" w:rsidR="000F7377" w:rsidRDefault="000F7377">
      <w:r xmlns:w="http://schemas.openxmlformats.org/wordprocessingml/2006/main">
        <w:t xml:space="preserve">Християни повинні використовувати свою мову з благодаттю та мудрістю, щоб вони могли відповідати іншим у спосіб, який подобається Богу.</w:t>
      </w:r>
    </w:p>
    <w:p w14:paraId="1FC42856" w14:textId="77777777" w:rsidR="000F7377" w:rsidRDefault="000F7377"/>
    <w:p w14:paraId="434C2563" w14:textId="77777777" w:rsidR="000F7377" w:rsidRDefault="000F7377">
      <w:r xmlns:w="http://schemas.openxmlformats.org/wordprocessingml/2006/main">
        <w:t xml:space="preserve">1. Сила наших слів - Приповісті 18:21</w:t>
      </w:r>
    </w:p>
    <w:p w14:paraId="5B431F01" w14:textId="77777777" w:rsidR="000F7377" w:rsidRDefault="000F7377"/>
    <w:p w14:paraId="3909539D" w14:textId="77777777" w:rsidR="000F7377" w:rsidRDefault="000F7377">
      <w:r xmlns:w="http://schemas.openxmlformats.org/wordprocessingml/2006/main">
        <w:t xml:space="preserve">2. Краса добрих слів - Приповісті 15:1</w:t>
      </w:r>
    </w:p>
    <w:p w14:paraId="35D9773E" w14:textId="77777777" w:rsidR="000F7377" w:rsidRDefault="000F7377"/>
    <w:p w14:paraId="72C04AC1" w14:textId="77777777" w:rsidR="000F7377" w:rsidRDefault="000F7377">
      <w:r xmlns:w="http://schemas.openxmlformats.org/wordprocessingml/2006/main">
        <w:t xml:space="preserve">1. Приповісті 15:1 – Лагідна відповідь гнів відвертає, а образливі слова розпалюють гнів.</w:t>
      </w:r>
    </w:p>
    <w:p w14:paraId="5600C805" w14:textId="77777777" w:rsidR="000F7377" w:rsidRDefault="000F7377"/>
    <w:p w14:paraId="77065608" w14:textId="77777777" w:rsidR="000F7377" w:rsidRDefault="000F7377">
      <w:r xmlns:w="http://schemas.openxmlformats.org/wordprocessingml/2006/main">
        <w:t xml:space="preserve">2. Приповісті 18:21 - Смерть і життя у владі язика, і ті, хто кохає його, споживають плід його.</w:t>
      </w:r>
    </w:p>
    <w:p w14:paraId="491F7887" w14:textId="77777777" w:rsidR="000F7377" w:rsidRDefault="000F7377"/>
    <w:p w14:paraId="575FA430" w14:textId="77777777" w:rsidR="000F7377" w:rsidRDefault="000F7377">
      <w:r xmlns:w="http://schemas.openxmlformats.org/wordprocessingml/2006/main">
        <w:t xml:space="preserve">Колоссянам 4:7 Весь мій стан сповістить вам Тихик, який є улюбленим братом і вірним служителем і співслугою в Господі:</w:t>
      </w:r>
    </w:p>
    <w:p w14:paraId="0B2ABAC7" w14:textId="77777777" w:rsidR="000F7377" w:rsidRDefault="000F7377"/>
    <w:p w14:paraId="014C2902" w14:textId="77777777" w:rsidR="000F7377" w:rsidRDefault="000F7377">
      <w:r xmlns:w="http://schemas.openxmlformats.org/wordprocessingml/2006/main">
        <w:t xml:space="preserve">Тихик був улюбленим братом і вірним служителем Господа.</w:t>
      </w:r>
    </w:p>
    <w:p w14:paraId="61CDD47E" w14:textId="77777777" w:rsidR="000F7377" w:rsidRDefault="000F7377"/>
    <w:p w14:paraId="305DCA68" w14:textId="77777777" w:rsidR="000F7377" w:rsidRDefault="000F7377">
      <w:r xmlns:w="http://schemas.openxmlformats.org/wordprocessingml/2006/main">
        <w:t xml:space="preserve">1: Будь вірним служителем Господа, як Тихик.</w:t>
      </w:r>
    </w:p>
    <w:p w14:paraId="192AB48D" w14:textId="77777777" w:rsidR="000F7377" w:rsidRDefault="000F7377"/>
    <w:p w14:paraId="165D449D" w14:textId="77777777" w:rsidR="000F7377" w:rsidRDefault="000F7377">
      <w:r xmlns:w="http://schemas.openxmlformats.org/wordprocessingml/2006/main">
        <w:t xml:space="preserve">2: Любіть і підтримуйте один одного, як брати і сестри в Господі.</w:t>
      </w:r>
    </w:p>
    <w:p w14:paraId="131E0824" w14:textId="77777777" w:rsidR="000F7377" w:rsidRDefault="000F7377"/>
    <w:p w14:paraId="022AFD09" w14:textId="77777777" w:rsidR="000F7377" w:rsidRDefault="000F7377">
      <w:r xmlns:w="http://schemas.openxmlformats.org/wordprocessingml/2006/main">
        <w:t xml:space="preserve">1: 1 Коринтян 16:15-16 - «Будьте пильні, стійте твердо у вірі, поводьтеся як чоловіки, будьте сильними. Нехай усе, що ви робите, робиться з любов'ю».</w:t>
      </w:r>
    </w:p>
    <w:p w14:paraId="4639FF56" w14:textId="77777777" w:rsidR="000F7377" w:rsidRDefault="000F7377"/>
    <w:p w14:paraId="3A056182" w14:textId="77777777" w:rsidR="000F7377" w:rsidRDefault="000F7377">
      <w:r xmlns:w="http://schemas.openxmlformats.org/wordprocessingml/2006/main">
        <w:t xml:space="preserve">2: Галатів 6:10 – «Тож, поки маємо нагоду, робимо добро всім, а особливо домочадцям віри».</w:t>
      </w:r>
    </w:p>
    <w:p w14:paraId="7B7A8BD8" w14:textId="77777777" w:rsidR="000F7377" w:rsidRDefault="000F7377"/>
    <w:p w14:paraId="2753D295" w14:textId="77777777" w:rsidR="000F7377" w:rsidRDefault="000F7377">
      <w:r xmlns:w="http://schemas.openxmlformats.org/wordprocessingml/2006/main">
        <w:t xml:space="preserve">Colossians 4:8 8 Його я послав до вас з тією самою метою, щоб він знав ваш стан і потішив ваші серця.</w:t>
      </w:r>
    </w:p>
    <w:p w14:paraId="55C2745F" w14:textId="77777777" w:rsidR="000F7377" w:rsidRDefault="000F7377"/>
    <w:p w14:paraId="1FF73CFA" w14:textId="77777777" w:rsidR="000F7377" w:rsidRDefault="000F7377">
      <w:r xmlns:w="http://schemas.openxmlformats.org/wordprocessingml/2006/main">
        <w:t xml:space="preserve">Павло посилає улюбленого брата, щоб допомогти втішити колосян.</w:t>
      </w:r>
    </w:p>
    <w:p w14:paraId="6AEAFBD7" w14:textId="77777777" w:rsidR="000F7377" w:rsidRDefault="000F7377"/>
    <w:p w14:paraId="53CC49B6" w14:textId="77777777" w:rsidR="000F7377" w:rsidRDefault="000F7377">
      <w:r xmlns:w="http://schemas.openxmlformats.org/wordprocessingml/2006/main">
        <w:t xml:space="preserve">1. Сила спільноти: як ми можемо втішати одне одного в Церкві.</w:t>
      </w:r>
    </w:p>
    <w:p w14:paraId="5F34A674" w14:textId="77777777" w:rsidR="000F7377" w:rsidRDefault="000F7377"/>
    <w:p w14:paraId="01E29A18" w14:textId="77777777" w:rsidR="000F7377" w:rsidRDefault="000F7377">
      <w:r xmlns:w="http://schemas.openxmlformats.org/wordprocessingml/2006/main">
        <w:t xml:space="preserve">2. Потіха Христа: покладатися на Божу присутність у важкі часи.</w:t>
      </w:r>
    </w:p>
    <w:p w14:paraId="6D3E380C" w14:textId="77777777" w:rsidR="000F7377" w:rsidRDefault="000F7377"/>
    <w:p w14:paraId="06F92072" w14:textId="77777777" w:rsidR="000F7377" w:rsidRDefault="000F7377">
      <w:r xmlns:w="http://schemas.openxmlformats.org/wordprocessingml/2006/main">
        <w:t xml:space="preserve">1.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потішати тих, хто перебувають у будь-якій скорботі, з тією втіхою, якою нас самих утішає Бог.</w:t>
      </w:r>
    </w:p>
    <w:p w14:paraId="1E5E782D" w14:textId="77777777" w:rsidR="000F7377" w:rsidRDefault="000F7377"/>
    <w:p w14:paraId="29352A1F" w14:textId="77777777" w:rsidR="000F7377" w:rsidRDefault="000F7377">
      <w:r xmlns:w="http://schemas.openxmlformats.org/wordprocessingml/2006/main">
        <w:t xml:space="preserve">2.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14:paraId="779D9D95" w14:textId="77777777" w:rsidR="000F7377" w:rsidRDefault="000F7377"/>
    <w:p w14:paraId="74B3516A" w14:textId="77777777" w:rsidR="000F7377" w:rsidRDefault="000F7377">
      <w:r xmlns:w="http://schemas.openxmlformats.org/wordprocessingml/2006/main">
        <w:t xml:space="preserve">Колосян 4:9 з Онисимом, вірним і улюбленим братом, який є одним із вас. Вони розкажуть вам про все, що тут робиться.</w:t>
      </w:r>
    </w:p>
    <w:p w14:paraId="1E474C1E" w14:textId="77777777" w:rsidR="000F7377" w:rsidRDefault="000F7377"/>
    <w:p w14:paraId="303FD113" w14:textId="77777777" w:rsidR="000F7377" w:rsidRDefault="000F7377">
      <w:r xmlns:w="http://schemas.openxmlformats.org/wordprocessingml/2006/main">
        <w:t xml:space="preserve">Онисим — вірний і улюблений брат, який є частиною спільноти колосян і який повідомлятиме їм новини з місця їх розташування.</w:t>
      </w:r>
    </w:p>
    <w:p w14:paraId="1B4485E5" w14:textId="77777777" w:rsidR="000F7377" w:rsidRDefault="000F7377"/>
    <w:p w14:paraId="2ED15A50" w14:textId="77777777" w:rsidR="000F7377" w:rsidRDefault="000F7377">
      <w:r xmlns:w="http://schemas.openxmlformats.org/wordprocessingml/2006/main">
        <w:t xml:space="preserve">1. Виконуйте свою віру в громаду</w:t>
      </w:r>
    </w:p>
    <w:p w14:paraId="30828AC7" w14:textId="77777777" w:rsidR="000F7377" w:rsidRDefault="000F7377"/>
    <w:p w14:paraId="1B12B45C" w14:textId="77777777" w:rsidR="000F7377" w:rsidRDefault="000F7377">
      <w:r xmlns:w="http://schemas.openxmlformats.org/wordprocessingml/2006/main">
        <w:t xml:space="preserve">2. Сила вірної дружби</w:t>
      </w:r>
    </w:p>
    <w:p w14:paraId="379DEC83" w14:textId="77777777" w:rsidR="000F7377" w:rsidRDefault="000F7377"/>
    <w:p w14:paraId="4087352E" w14:textId="77777777" w:rsidR="000F7377" w:rsidRDefault="000F7377">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1E100C84" w14:textId="77777777" w:rsidR="000F7377" w:rsidRDefault="000F7377"/>
    <w:p w14:paraId="68BCDF85" w14:textId="77777777" w:rsidR="000F7377" w:rsidRDefault="000F7377">
      <w:r xmlns:w="http://schemas.openxmlformats.org/wordprocessingml/2006/main">
        <w:t xml:space="preserve">2. Приповісті 27:17 - Залізо залізо гострить, і людина гострить іншу.</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Колосян 4:10 Вітає вас Аристарх, співв'язень мій, і Марк, син сестри Варнави (про якого ви отримали заповіді: коли він прийде до вас, прийміть його).</w:t>
      </w:r>
    </w:p>
    <w:p w14:paraId="060736A7" w14:textId="77777777" w:rsidR="000F7377" w:rsidRDefault="000F7377"/>
    <w:p w14:paraId="5DC84D5A" w14:textId="77777777" w:rsidR="000F7377" w:rsidRDefault="000F7377">
      <w:r xmlns:w="http://schemas.openxmlformats.org/wordprocessingml/2006/main">
        <w:t xml:space="preserve">Павло вітає колосян особливим привітанням від двох своїх співв’язнів.</w:t>
      </w:r>
    </w:p>
    <w:p w14:paraId="684C67BC" w14:textId="77777777" w:rsidR="000F7377" w:rsidRDefault="000F7377"/>
    <w:p w14:paraId="563482AB" w14:textId="77777777" w:rsidR="000F7377" w:rsidRDefault="000F7377">
      <w:r xmlns:w="http://schemas.openxmlformats.org/wordprocessingml/2006/main">
        <w:t xml:space="preserve">1: Ми завжди повинні бути готові прийняти і виявляти любов до оточуючих, особливо тих, хто потребує допомоги.</w:t>
      </w:r>
    </w:p>
    <w:p w14:paraId="3785BF20" w14:textId="77777777" w:rsidR="000F7377" w:rsidRDefault="000F7377"/>
    <w:p w14:paraId="210202C6" w14:textId="77777777" w:rsidR="000F7377" w:rsidRDefault="000F7377">
      <w:r xmlns:w="http://schemas.openxmlformats.org/wordprocessingml/2006/main">
        <w:t xml:space="preserve">2: Ми завжди повинні спочатку шукати керівництва та керівництва в Бога, навіть коли мова йде про те, кого приймати і кому виявляти любов.</w:t>
      </w:r>
    </w:p>
    <w:p w14:paraId="653118BB" w14:textId="77777777" w:rsidR="000F7377" w:rsidRDefault="000F7377"/>
    <w:p w14:paraId="278E9D9E" w14:textId="77777777" w:rsidR="000F7377" w:rsidRDefault="000F7377">
      <w:r xmlns:w="http://schemas.openxmlformats.org/wordprocessingml/2006/main">
        <w:t xml:space="preserve">1: Євреям 13:2 – «Не нехтуйте гостинністю до чужинців, бо декотрі несподівано прийняли ангелів».</w:t>
      </w:r>
    </w:p>
    <w:p w14:paraId="25418E84" w14:textId="77777777" w:rsidR="000F7377" w:rsidRDefault="000F7377"/>
    <w:p w14:paraId="5F0528CE" w14:textId="77777777" w:rsidR="000F7377" w:rsidRDefault="000F7377">
      <w:r xmlns:w="http://schemas.openxmlformats.org/wordprocessingml/2006/main">
        <w:t xml:space="preserve">2:1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63FB5248" w14:textId="77777777" w:rsidR="000F7377" w:rsidRDefault="000F7377"/>
    <w:p w14:paraId="3B908021" w14:textId="77777777" w:rsidR="000F7377" w:rsidRDefault="000F7377">
      <w:r xmlns:w="http://schemas.openxmlformats.org/wordprocessingml/2006/main">
        <w:t xml:space="preserve">Колосян 4:11 І Ісус, що зветься Юст, які з обрізання. Це тільки мої співробітники для Царства Божого, які були для мене розрадою.</w:t>
      </w:r>
    </w:p>
    <w:p w14:paraId="31904203" w14:textId="77777777" w:rsidR="000F7377" w:rsidRDefault="000F7377"/>
    <w:p w14:paraId="064146A2" w14:textId="77777777" w:rsidR="000F7377" w:rsidRDefault="000F7377">
      <w:r xmlns:w="http://schemas.openxmlformats.org/wordprocessingml/2006/main">
        <w:t xml:space="preserve">Павло згадує Ісуса та Юста, двох своїх співробітників у Царстві Божому, і каже, що вони були для нього розрадою.</w:t>
      </w:r>
    </w:p>
    <w:p w14:paraId="113F6AA7" w14:textId="77777777" w:rsidR="000F7377" w:rsidRDefault="000F7377"/>
    <w:p w14:paraId="48EB4C2E" w14:textId="77777777" w:rsidR="000F7377" w:rsidRDefault="000F7377">
      <w:r xmlns:w="http://schemas.openxmlformats.org/wordprocessingml/2006/main">
        <w:t xml:space="preserve">1. Комфорт благочестивої спільноти</w:t>
      </w:r>
    </w:p>
    <w:p w14:paraId="05D64D71" w14:textId="77777777" w:rsidR="000F7377" w:rsidRDefault="000F7377"/>
    <w:p w14:paraId="09659B88" w14:textId="77777777" w:rsidR="000F7377" w:rsidRDefault="000F7377">
      <w:r xmlns:w="http://schemas.openxmlformats.org/wordprocessingml/2006/main">
        <w:t xml:space="preserve">2. Сила товариства в Царстві Божому</w:t>
      </w:r>
    </w:p>
    <w:p w14:paraId="1A0C5BB8" w14:textId="77777777" w:rsidR="000F7377" w:rsidRDefault="000F7377"/>
    <w:p w14:paraId="672754DE" w14:textId="77777777" w:rsidR="000F7377" w:rsidRDefault="000F7377">
      <w:r xmlns:w="http://schemas.openxmlformats.org/wordprocessingml/2006/main">
        <w:t xml:space="preserve">1. Екклезіяст 4:9-12</w:t>
      </w:r>
    </w:p>
    <w:p w14:paraId="6AEFBD3C" w14:textId="77777777" w:rsidR="000F7377" w:rsidRDefault="000F7377"/>
    <w:p w14:paraId="0A3B98EB" w14:textId="77777777" w:rsidR="000F7377" w:rsidRDefault="000F7377">
      <w:r xmlns:w="http://schemas.openxmlformats.org/wordprocessingml/2006/main">
        <w:t xml:space="preserve">2. Римлянам 15:1-3</w:t>
      </w:r>
    </w:p>
    <w:p w14:paraId="2B661510" w14:textId="77777777" w:rsidR="000F7377" w:rsidRDefault="000F7377"/>
    <w:p w14:paraId="0642C84E" w14:textId="77777777" w:rsidR="000F7377" w:rsidRDefault="000F7377">
      <w:r xmlns:w="http://schemas.openxmlformats.org/wordprocessingml/2006/main">
        <w:t xml:space="preserve">Колосян 4:12 Вітає вас Епафрас, один із вас, слуга Христовий, що завжди ревно трудиться за вас у молитвах, щоб ви стояли досконалі та повні в усій волі Божій.</w:t>
      </w:r>
    </w:p>
    <w:p w14:paraId="4B0B025F" w14:textId="77777777" w:rsidR="000F7377" w:rsidRDefault="000F7377"/>
    <w:p w14:paraId="0066CC89" w14:textId="77777777" w:rsidR="000F7377" w:rsidRDefault="000F7377">
      <w:r xmlns:w="http://schemas.openxmlformats.org/wordprocessingml/2006/main">
        <w:t xml:space="preserve">Епафрас був прикладом молитовної посвяти та відданості Божій волі.</w:t>
      </w:r>
    </w:p>
    <w:p w14:paraId="02C144F8" w14:textId="77777777" w:rsidR="000F7377" w:rsidRDefault="000F7377"/>
    <w:p w14:paraId="4B7F7D1D" w14:textId="77777777" w:rsidR="000F7377" w:rsidRDefault="000F7377">
      <w:r xmlns:w="http://schemas.openxmlformats.org/wordprocessingml/2006/main">
        <w:t xml:space="preserve">1: Ми повинні прагнути бути відданими та відданими виконанню Божої волі.</w:t>
      </w:r>
    </w:p>
    <w:p w14:paraId="74EFB163" w14:textId="77777777" w:rsidR="000F7377" w:rsidRDefault="000F7377"/>
    <w:p w14:paraId="2A752A83" w14:textId="77777777" w:rsidR="000F7377" w:rsidRDefault="000F7377">
      <w:r xmlns:w="http://schemas.openxmlformats.org/wordprocessingml/2006/main">
        <w:t xml:space="preserve">2: Ми повинні дивитися на Епафраса як на приклад молитовної посвяти Божій волі.</w:t>
      </w:r>
    </w:p>
    <w:p w14:paraId="6BECADB1" w14:textId="77777777" w:rsidR="000F7377" w:rsidRDefault="000F7377"/>
    <w:p w14:paraId="71D051CA" w14:textId="77777777" w:rsidR="000F7377" w:rsidRDefault="000F7377">
      <w:r xmlns:w="http://schemas.openxmlformats.org/wordprocessingml/2006/main">
        <w:t xml:space="preserve">1: Якова 5:16 – «Молитва праведного сильна й ефективна».</w:t>
      </w:r>
    </w:p>
    <w:p w14:paraId="5FDEA133" w14:textId="77777777" w:rsidR="000F7377" w:rsidRDefault="000F7377"/>
    <w:p w14:paraId="7ADB143D" w14:textId="77777777" w:rsidR="000F7377" w:rsidRDefault="000F7377">
      <w:r xmlns:w="http://schemas.openxmlformats.org/wordprocessingml/2006/main">
        <w:t xml:space="preserve">2: Матвія 6:10 – «Нехай прийде Царство Твоє, нехай буде воля Твоя, як на небі, так і на землі».</w:t>
      </w:r>
    </w:p>
    <w:p w14:paraId="41A46BE2" w14:textId="77777777" w:rsidR="000F7377" w:rsidRDefault="000F7377"/>
    <w:p w14:paraId="5BCBA387" w14:textId="77777777" w:rsidR="000F7377" w:rsidRDefault="000F7377">
      <w:r xmlns:w="http://schemas.openxmlformats.org/wordprocessingml/2006/main">
        <w:t xml:space="preserve">Колосян 4:13 Бо я свідчу про нього, що він має велику ревність про вас і про тих, хто в Лаодикії, і про тих, що в Ієраполі.</w:t>
      </w:r>
    </w:p>
    <w:p w14:paraId="2E4D577F" w14:textId="77777777" w:rsidR="000F7377" w:rsidRDefault="000F7377"/>
    <w:p w14:paraId="68227ABA" w14:textId="77777777" w:rsidR="000F7377" w:rsidRDefault="000F7377">
      <w:r xmlns:w="http://schemas.openxmlformats.org/wordprocessingml/2006/main">
        <w:t xml:space="preserve">Павло хвалить Епафраса за велику ревність щодо церков у Лаодикії та Ієраполі.</w:t>
      </w:r>
    </w:p>
    <w:p w14:paraId="0DCB1860" w14:textId="77777777" w:rsidR="000F7377" w:rsidRDefault="000F7377"/>
    <w:p w14:paraId="4372D671" w14:textId="77777777" w:rsidR="000F7377" w:rsidRDefault="000F7377">
      <w:r xmlns:w="http://schemas.openxmlformats.org/wordprocessingml/2006/main">
        <w:t xml:space="preserve">1. Як розвинути ревність до Божого Царства</w:t>
      </w:r>
    </w:p>
    <w:p w14:paraId="27999667" w14:textId="77777777" w:rsidR="000F7377" w:rsidRDefault="000F7377"/>
    <w:p w14:paraId="4A2BAFBB" w14:textId="77777777" w:rsidR="000F7377" w:rsidRDefault="000F7377">
      <w:r xmlns:w="http://schemas.openxmlformats.org/wordprocessingml/2006/main">
        <w:t xml:space="preserve">2. Сила відданого серця</w:t>
      </w:r>
    </w:p>
    <w:p w14:paraId="09016943" w14:textId="77777777" w:rsidR="000F7377" w:rsidRDefault="000F7377"/>
    <w:p w14:paraId="162FD807" w14:textId="77777777" w:rsidR="000F7377" w:rsidRDefault="000F7377">
      <w:r xmlns:w="http://schemas.openxmlformats.org/wordprocessingml/2006/main">
        <w:t xml:space="preserve">1. Матвія 22:37-39 - Люби Господа Бога твого всім серцем, і душею, і всім розумом.</w:t>
      </w:r>
    </w:p>
    <w:p w14:paraId="447F5038" w14:textId="77777777" w:rsidR="000F7377" w:rsidRDefault="000F7377"/>
    <w:p w14:paraId="63355FB7" w14:textId="77777777" w:rsidR="000F7377" w:rsidRDefault="000F7377">
      <w:r xmlns:w="http://schemas.openxmlformats.org/wordprocessingml/2006/main">
        <w:t xml:space="preserve">2. 1 Коринтян 15:58 - Тому, мої любі брати, будьте стійкі, непохитні, завжди рясні в ділі Господньому, знаючи, що в Господі ваша праця не марна.</w:t>
      </w:r>
    </w:p>
    <w:p w14:paraId="11A5D47D" w14:textId="77777777" w:rsidR="000F7377" w:rsidRDefault="000F7377"/>
    <w:p w14:paraId="21D56D32" w14:textId="77777777" w:rsidR="000F7377" w:rsidRDefault="000F7377">
      <w:r xmlns:w="http://schemas.openxmlformats.org/wordprocessingml/2006/main">
        <w:t xml:space="preserve">Колосян 4:14 Вітає вас Лука, лікар улюблений, і Димас.</w:t>
      </w:r>
    </w:p>
    <w:p w14:paraId="13CAC9F8" w14:textId="77777777" w:rsidR="000F7377" w:rsidRDefault="000F7377"/>
    <w:p w14:paraId="65B2E869" w14:textId="77777777" w:rsidR="000F7377" w:rsidRDefault="000F7377">
      <w:r xmlns:w="http://schemas.openxmlformats.org/wordprocessingml/2006/main">
        <w:t xml:space="preserve">Цей уривок висвітлює Луку та Димаса як осіб, які вітають колосян.</w:t>
      </w:r>
    </w:p>
    <w:p w14:paraId="1B8B02A0" w14:textId="77777777" w:rsidR="000F7377" w:rsidRDefault="000F7377"/>
    <w:p w14:paraId="3EF07EFB" w14:textId="77777777" w:rsidR="000F7377" w:rsidRDefault="000F7377">
      <w:r xmlns:w="http://schemas.openxmlformats.org/wordprocessingml/2006/main">
        <w:t xml:space="preserve">1. Сила привітань: як наше спілкування з іншими відображає нашу віру</w:t>
      </w:r>
    </w:p>
    <w:p w14:paraId="2B442845" w14:textId="77777777" w:rsidR="000F7377" w:rsidRDefault="000F7377"/>
    <w:p w14:paraId="70C9A4AC" w14:textId="77777777" w:rsidR="000F7377" w:rsidRDefault="000F7377">
      <w:r xmlns:w="http://schemas.openxmlformats.org/wordprocessingml/2006/main">
        <w:t xml:space="preserve">2. Вірний Лікар: відданість Луки Євангелію</w:t>
      </w:r>
    </w:p>
    <w:p w14:paraId="02BF50E0" w14:textId="77777777" w:rsidR="000F7377" w:rsidRDefault="000F7377"/>
    <w:p w14:paraId="008E548E" w14:textId="77777777" w:rsidR="000F7377" w:rsidRDefault="000F7377">
      <w:r xmlns:w="http://schemas.openxmlformats.org/wordprocessingml/2006/main">
        <w:t xml:space="preserve">1. Римлянам 16:21 - Вітає вас Тимофій, мій співробітник; так само Луцій, Ясон і Сосіпатер, мої родичі.</w:t>
      </w:r>
    </w:p>
    <w:p w14:paraId="6F4E8162" w14:textId="77777777" w:rsidR="000F7377" w:rsidRDefault="000F7377"/>
    <w:p w14:paraId="31C68D79" w14:textId="77777777" w:rsidR="000F7377" w:rsidRDefault="000F7377">
      <w:r xmlns:w="http://schemas.openxmlformats.org/wordprocessingml/2006/main">
        <w:t xml:space="preserve">2. 2 Коринтян 13:12 – Вітайте один одного святим поцілунком. Вас вітають усі святі.</w:t>
      </w:r>
    </w:p>
    <w:p w14:paraId="292E31F3" w14:textId="77777777" w:rsidR="000F7377" w:rsidRDefault="000F7377"/>
    <w:p w14:paraId="6C3F0CB1" w14:textId="77777777" w:rsidR="000F7377" w:rsidRDefault="000F7377">
      <w:r xmlns:w="http://schemas.openxmlformats.org/wordprocessingml/2006/main">
        <w:t xml:space="preserve">Colossians 4:15 Вітайте братів, що в Лаодикії, і Німфа, і церкву, що в його домі.</w:t>
      </w:r>
    </w:p>
    <w:p w14:paraId="49D6E533" w14:textId="77777777" w:rsidR="000F7377" w:rsidRDefault="000F7377"/>
    <w:p w14:paraId="5423BBF4" w14:textId="77777777" w:rsidR="000F7377" w:rsidRDefault="000F7377">
      <w:r xmlns:w="http://schemas.openxmlformats.org/wordprocessingml/2006/main">
        <w:t xml:space="preserve">У цьому уривку йдеться про важливість виявляти повагу та любов до співвіруючих у Лаодикії та Німфі, а також до церкви в їхньому домі.</w:t>
      </w:r>
    </w:p>
    <w:p w14:paraId="79EE6517" w14:textId="77777777" w:rsidR="000F7377" w:rsidRDefault="000F7377"/>
    <w:p w14:paraId="49A9214F" w14:textId="77777777" w:rsidR="000F7377" w:rsidRDefault="000F7377">
      <w:r xmlns:w="http://schemas.openxmlformats.org/wordprocessingml/2006/main">
        <w:t xml:space="preserve">1. «Життя в єдності: сила прояву поваги та любові до одновірців»</w:t>
      </w:r>
    </w:p>
    <w:p w14:paraId="786FBA93" w14:textId="77777777" w:rsidR="000F7377" w:rsidRDefault="000F7377"/>
    <w:p w14:paraId="7155824D" w14:textId="77777777" w:rsidR="000F7377" w:rsidRDefault="000F7377">
      <w:r xmlns:w="http://schemas.openxmlformats.org/wordprocessingml/2006/main">
        <w:t xml:space="preserve">2. «Дім молитви: значення Церкви в нашому житті»</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14:paraId="49E8C483" w14:textId="77777777" w:rsidR="000F7377" w:rsidRDefault="000F7377"/>
    <w:p w14:paraId="01C7B940" w14:textId="77777777" w:rsidR="000F7377" w:rsidRDefault="000F7377">
      <w:r xmlns:w="http://schemas.openxmlformats.org/wordprocessingml/2006/main">
        <w:t xml:space="preserve">2. Римлянам 12:10 – «Любіть один одного братньою любов’ю. Переважайте один одного у вираженні пошани».</w:t>
      </w:r>
    </w:p>
    <w:p w14:paraId="661A6FB0" w14:textId="77777777" w:rsidR="000F7377" w:rsidRDefault="000F7377"/>
    <w:p w14:paraId="1F3BAFEC" w14:textId="77777777" w:rsidR="000F7377" w:rsidRDefault="000F7377">
      <w:r xmlns:w="http://schemas.openxmlformats.org/wordprocessingml/2006/main">
        <w:t xml:space="preserve">Colossians 4:16 16 І коли цей лист буде прочитаний між вами, зробіть так, щоб його прочитали також у Лаодикійській церкві; і щоб ви також прочитали послання з Лаодикії.</w:t>
      </w:r>
    </w:p>
    <w:p w14:paraId="4FD8BA50" w14:textId="77777777" w:rsidR="000F7377" w:rsidRDefault="000F7377"/>
    <w:p w14:paraId="48707723" w14:textId="77777777" w:rsidR="000F7377" w:rsidRDefault="000F7377">
      <w:r xmlns:w="http://schemas.openxmlformats.org/wordprocessingml/2006/main">
        <w:t xml:space="preserve">Павло наказує колосянам прочитати його листа до Лаодикійської церкви та прочитати листа від Лаодикійської церкви.</w:t>
      </w:r>
    </w:p>
    <w:p w14:paraId="1D975F05" w14:textId="77777777" w:rsidR="000F7377" w:rsidRDefault="000F7377"/>
    <w:p w14:paraId="53250C78" w14:textId="77777777" w:rsidR="000F7377" w:rsidRDefault="000F7377">
      <w:r xmlns:w="http://schemas.openxmlformats.org/wordprocessingml/2006/main">
        <w:t xml:space="preserve">1. Сила Божого Слова: як читання Святого Письма об’єднує Церкву</w:t>
      </w:r>
    </w:p>
    <w:p w14:paraId="4F5C46A3" w14:textId="77777777" w:rsidR="000F7377" w:rsidRDefault="000F7377"/>
    <w:p w14:paraId="220EBC66" w14:textId="77777777" w:rsidR="000F7377" w:rsidRDefault="000F7377">
      <w:r xmlns:w="http://schemas.openxmlformats.org/wordprocessingml/2006/main">
        <w:t xml:space="preserve">2. Сила Святого Письма: поєднання Церкви в часі та просторі</w:t>
      </w:r>
    </w:p>
    <w:p w14:paraId="2A5E5F16" w14:textId="77777777" w:rsidR="000F7377" w:rsidRDefault="000F7377"/>
    <w:p w14:paraId="01729428" w14:textId="77777777" w:rsidR="000F7377" w:rsidRDefault="000F7377">
      <w:r xmlns:w="http://schemas.openxmlformats.org/wordprocessingml/2006/main">
        <w:t xml:space="preserve">1. Псалом 119:105 - Твоє слово - світильник для ніг моїх, світло на стежці моїй.</w:t>
      </w:r>
    </w:p>
    <w:p w14:paraId="23AA68BF" w14:textId="77777777" w:rsidR="000F7377" w:rsidRDefault="000F7377"/>
    <w:p w14:paraId="5B81334A" w14:textId="77777777" w:rsidR="000F7377" w:rsidRDefault="000F7377">
      <w:r xmlns:w="http://schemas.openxmlformats.org/wordprocessingml/2006/main">
        <w:t xml:space="preserve">2. Колосянам 3:12-15 – Отже, як вибраний Богом народ, святий і улюблений,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0699834D" w14:textId="77777777" w:rsidR="000F7377" w:rsidRDefault="000F7377"/>
    <w:p w14:paraId="4A4EE1DC" w14:textId="77777777" w:rsidR="000F7377" w:rsidRDefault="000F7377">
      <w:r xmlns:w="http://schemas.openxmlformats.org/wordprocessingml/2006/main">
        <w:t xml:space="preserve">Colossians 4:17 17 І скажіть Архипові: Стережися служіння, яке ти прийняв у Господі, щоб ти його виконав.</w:t>
      </w:r>
    </w:p>
    <w:p w14:paraId="4F3B9A4D" w14:textId="77777777" w:rsidR="000F7377" w:rsidRDefault="000F7377"/>
    <w:p w14:paraId="3C9B4C99" w14:textId="77777777" w:rsidR="000F7377" w:rsidRDefault="000F7377">
      <w:r xmlns:w="http://schemas.openxmlformats.org/wordprocessingml/2006/main">
        <w:t xml:space="preserve">Архипу було доручено зважати на дане йому служіння і виконувати його.</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Зберігайте віру у виконання свого служіння</w:t>
      </w:r>
    </w:p>
    <w:p w14:paraId="4505DFB9" w14:textId="77777777" w:rsidR="000F7377" w:rsidRDefault="000F7377"/>
    <w:p w14:paraId="0D649321" w14:textId="77777777" w:rsidR="000F7377" w:rsidRDefault="000F7377">
      <w:r xmlns:w="http://schemas.openxmlformats.org/wordprocessingml/2006/main">
        <w:t xml:space="preserve">2. Виконуйте служіння, яке Господь дав вам</w:t>
      </w:r>
    </w:p>
    <w:p w14:paraId="666D0113" w14:textId="77777777" w:rsidR="000F7377" w:rsidRDefault="000F7377"/>
    <w:p w14:paraId="7ECF168E" w14:textId="77777777" w:rsidR="000F7377" w:rsidRDefault="000F7377">
      <w:r xmlns:w="http://schemas.openxmlformats.org/wordprocessingml/2006/main">
        <w:t xml:space="preserve">1. Матвій 25:14-30</w:t>
      </w:r>
    </w:p>
    <w:p w14:paraId="69A151ED" w14:textId="77777777" w:rsidR="000F7377" w:rsidRDefault="000F7377"/>
    <w:p w14:paraId="6CD0D32D" w14:textId="77777777" w:rsidR="000F7377" w:rsidRDefault="000F7377">
      <w:r xmlns:w="http://schemas.openxmlformats.org/wordprocessingml/2006/main">
        <w:t xml:space="preserve">2. 2 Коринтян 5:20-21</w:t>
      </w:r>
    </w:p>
    <w:p w14:paraId="22425CA3" w14:textId="77777777" w:rsidR="000F7377" w:rsidRDefault="000F7377"/>
    <w:p w14:paraId="66E89348" w14:textId="77777777" w:rsidR="000F7377" w:rsidRDefault="000F7377">
      <w:r xmlns:w="http://schemas.openxmlformats.org/wordprocessingml/2006/main">
        <w:t xml:space="preserve">Колосян 4:18 Привітання моєї руки Павла. Пам'ятайте про мої узи. Благодать з тобою. Амінь.</w:t>
      </w:r>
    </w:p>
    <w:p w14:paraId="03672899" w14:textId="77777777" w:rsidR="000F7377" w:rsidRDefault="000F7377"/>
    <w:p w14:paraId="278D173A" w14:textId="77777777" w:rsidR="000F7377" w:rsidRDefault="000F7377">
      <w:r xmlns:w="http://schemas.openxmlformats.org/wordprocessingml/2006/main">
        <w:t xml:space="preserve">Павло заохочує колосян пам’ятати про його узи і благословляє їх благодаттю.</w:t>
      </w:r>
    </w:p>
    <w:p w14:paraId="6AC0D4E6" w14:textId="77777777" w:rsidR="000F7377" w:rsidRDefault="000F7377"/>
    <w:p w14:paraId="02B46AAD" w14:textId="77777777" w:rsidR="000F7377" w:rsidRDefault="000F7377">
      <w:r xmlns:w="http://schemas.openxmlformats.org/wordprocessingml/2006/main">
        <w:t xml:space="preserve">1. Сила благословення: жити благодатним життям</w:t>
      </w:r>
    </w:p>
    <w:p w14:paraId="5E6D30A2" w14:textId="77777777" w:rsidR="000F7377" w:rsidRDefault="000F7377"/>
    <w:p w14:paraId="1DEFA321" w14:textId="77777777" w:rsidR="000F7377" w:rsidRDefault="000F7377">
      <w:r xmlns:w="http://schemas.openxmlformats.org/wordprocessingml/2006/main">
        <w:t xml:space="preserve">2. Сила спадщини: пам’ять про наших предків</w:t>
      </w:r>
    </w:p>
    <w:p w14:paraId="0D51DF2A" w14:textId="77777777" w:rsidR="000F7377" w:rsidRDefault="000F7377"/>
    <w:p w14:paraId="18EB0E40" w14:textId="77777777" w:rsidR="000F7377" w:rsidRDefault="000F7377">
      <w:r xmlns:w="http://schemas.openxmlformats.org/wordprocessingml/2006/main">
        <w:t xml:space="preserve">1. Ефесянам 6:18-20 - Моліться завжди всілякою молитвою та благанням у Дусі, і пильнуйте до цього з повною витривалістю та благанням за всіх святих;</w:t>
      </w:r>
    </w:p>
    <w:p w14:paraId="0C8E6560" w14:textId="77777777" w:rsidR="000F7377" w:rsidRDefault="000F7377"/>
    <w:p w14:paraId="4DD3C939" w14:textId="77777777" w:rsidR="000F7377" w:rsidRDefault="000F7377">
      <w:r xmlns:w="http://schemas.openxmlformats.org/wordprocessingml/2006/main">
        <w:t xml:space="preserve">2. Римлянам 12:14-15 – Благословляйте тих, хто вас переслідує: благословляйте, а не проклинайте. Радійте з тими, хто радіє, і плачте з тими, хто плаче.</w:t>
      </w:r>
    </w:p>
    <w:p w14:paraId="50DB7622" w14:textId="77777777" w:rsidR="000F7377" w:rsidRDefault="000F7377"/>
    <w:p w14:paraId="25CB84F9" w14:textId="77777777" w:rsidR="000F7377" w:rsidRDefault="000F7377">
      <w:r xmlns:w="http://schemas.openxmlformats.org/wordprocessingml/2006/main">
        <w:t xml:space="preserve">1 Солунян 1 — це перший розділ послання апостола Павла до віруючих у Фессалоніках. Воно починається теплим привітанням і висловлює вдячність за їхню віру, любов і витривалість у розпал переслідувань.</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Павло хвалить солунських віруючих за їхню віру та працю, породжену вірою (1 Фессалонікійців 1:1-3). Він визнає їхню репутацію зразкової церкви, підкреслюючи їхню стійкість у наслідуванні Христа, незважаючи на страждання. Павло висловлює свою вдячність Богові за їх вірне свідчення і згадує, як новини про їхню віру поширилися далеко.</w:t>
      </w:r>
    </w:p>
    <w:p w14:paraId="48165A96" w14:textId="77777777" w:rsidR="000F7377" w:rsidRDefault="000F7377"/>
    <w:p w14:paraId="1C9E1252" w14:textId="77777777" w:rsidR="000F7377" w:rsidRDefault="000F7377">
      <w:r xmlns:w="http://schemas.openxmlformats.org/wordprocessingml/2006/main">
        <w:t xml:space="preserve">2-й абзац: у розділі Павло згадує свій перший візит до Фессалонік (1 Фессалонікійців 1:4-7). Він нагадує їм про те, як вони сприйняли євангельське послання з силою, переконанням і глибокою впевненістю. Фессалонікійці відвернулися від ідолопоклонства, щоб ревно служити живому Богові, очікуючи повернення Ісуса з небес. Їхнє перетворення було очевидним не лише на словах, але й у діях, оскільки вони стали прикладом для інших віруючих.</w:t>
      </w:r>
    </w:p>
    <w:p w14:paraId="7731A7DB" w14:textId="77777777" w:rsidR="000F7377" w:rsidRDefault="000F7377"/>
    <w:p w14:paraId="4701751E" w14:textId="77777777" w:rsidR="000F7377" w:rsidRDefault="000F7377">
      <w:r xmlns:w="http://schemas.openxmlformats.org/wordprocessingml/2006/main">
        <w:t xml:space="preserve">3-й абзац: Павло завершує, наголошуючи на тому, як їхня віра мала вплив за межі їхньої спільноти (1 Фессалонікійців 1:8-10). Він згадує, що звістка про їхнє навернення дійшла до різних регіонів, надихаючи інших відвернутися від ідолів і служити Богові. Апостол підкреслює, що вони з нетерпінням чекали повернення Ісуса з небес — Сина, якого Бог воскресив із мертвих, — який визволить їх від прийдешнього гніву.</w:t>
      </w:r>
    </w:p>
    <w:p w14:paraId="1DF6E3C8" w14:textId="77777777" w:rsidR="000F7377" w:rsidRDefault="000F7377"/>
    <w:p w14:paraId="238D2801" w14:textId="77777777" w:rsidR="000F7377" w:rsidRDefault="000F7377">
      <w:r xmlns:w="http://schemas.openxmlformats.org/wordprocessingml/2006/main">
        <w:t xml:space="preserve">Підсумовуючи,</w:t>
      </w:r>
    </w:p>
    <w:p w14:paraId="7944789D" w14:textId="77777777" w:rsidR="000F7377" w:rsidRDefault="000F7377">
      <w:r xmlns:w="http://schemas.openxmlformats.org/wordprocessingml/2006/main">
        <w:t xml:space="preserve">Перший розділ 1 Послання до Солунянів хвалить віруючих у Фессалоніках за їх зразкову віру, любов і витривалість під час переслідувань.</w:t>
      </w:r>
    </w:p>
    <w:p w14:paraId="52D41F76" w14:textId="77777777" w:rsidR="000F7377" w:rsidRDefault="000F7377">
      <w:r xmlns:w="http://schemas.openxmlformats.org/wordprocessingml/2006/main">
        <w:t xml:space="preserve">Павло хвалить їх за взірці християнського життя і визнає, що новини про їхню віру поширилися далеко.</w:t>
      </w:r>
    </w:p>
    <w:p w14:paraId="2EC7D898" w14:textId="77777777" w:rsidR="000F7377" w:rsidRDefault="000F7377">
      <w:r xmlns:w="http://schemas.openxmlformats.org/wordprocessingml/2006/main">
        <w:t xml:space="preserve">Він пригадує свій візит до них, коли вони всім серцем прийняли євангельську звістку, відвернувшись від ідолопоклонства, щоб служити живому Богові. Їхнє перетворення стало натхненням для інших, і вони з нетерпінням чекали повернення Ісуса як свого визволителя від майбутнього суду. У цьому розділі висвітлюється сильна віра солунян, їхній вплив на інших і їхня надія на повернення Христа.</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1 Павло, і Силуан, і Тимофій до церкви солунян, що в Бозі Отці та в Господі Ісусі Христі: Благодать вам і мир від Бога, Отця нашого, і Господа Ісуса Христа. .</w:t>
      </w:r>
    </w:p>
    <w:p w14:paraId="719823EF" w14:textId="77777777" w:rsidR="000F7377" w:rsidRDefault="000F7377"/>
    <w:p w14:paraId="74A76B8D" w14:textId="77777777" w:rsidR="000F7377" w:rsidRDefault="000F7377">
      <w:r xmlns:w="http://schemas.openxmlformats.org/wordprocessingml/2006/main">
        <w:t xml:space="preserve">Павло, Силуан і Тимофій посилають благодать і мир солунській церкві, яка в Бозі Отці й Господі Ісусі Христі.</w:t>
      </w:r>
    </w:p>
    <w:p w14:paraId="55D5F76F" w14:textId="77777777" w:rsidR="000F7377" w:rsidRDefault="000F7377"/>
    <w:p w14:paraId="0C8236DE" w14:textId="77777777" w:rsidR="000F7377" w:rsidRDefault="000F7377">
      <w:r xmlns:w="http://schemas.openxmlformats.org/wordprocessingml/2006/main">
        <w:t xml:space="preserve">1. Радійте Божою благодаттю та миром</w:t>
      </w:r>
    </w:p>
    <w:p w14:paraId="7A7F9872" w14:textId="77777777" w:rsidR="000F7377" w:rsidRDefault="000F7377"/>
    <w:p w14:paraId="0C08374B" w14:textId="77777777" w:rsidR="000F7377" w:rsidRDefault="000F7377">
      <w:r xmlns:w="http://schemas.openxmlformats.org/wordprocessingml/2006/main">
        <w:t xml:space="preserve">2. Прийміть Любов Бога Отця та Господа Ісуса Христа</w:t>
      </w:r>
    </w:p>
    <w:p w14:paraId="323DDEAF" w14:textId="77777777" w:rsidR="000F7377" w:rsidRDefault="000F7377"/>
    <w:p w14:paraId="0A94C063" w14:textId="77777777" w:rsidR="000F7377" w:rsidRDefault="000F7377">
      <w:r xmlns:w="http://schemas.openxmlformats.org/wordprocessingml/2006/main">
        <w:t xml:space="preserve">1.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14:paraId="07A53D28" w14:textId="77777777" w:rsidR="000F7377" w:rsidRDefault="000F7377"/>
    <w:p w14:paraId="6927DAEE" w14:textId="77777777" w:rsidR="000F7377" w:rsidRDefault="000F7377">
      <w:r xmlns:w="http://schemas.openxmlformats.org/wordprocessingml/2006/main">
        <w:t xml:space="preserve">2. Івана 14:25-26 - «Я все це говорив, коли був ще з вами. Але Утішитель, Дух Святий, Якого Отець пошле в ім’я Моє, навчить вас усього і нагадає вам усе, що Я вам говорив. Мир залишаю вам; мій мир даю тобі. Я не даю тобі, як світ дає. Нехай не тривожаться ваші серця і не бійтеся.</w:t>
      </w:r>
    </w:p>
    <w:p w14:paraId="3906CD87" w14:textId="77777777" w:rsidR="000F7377" w:rsidRDefault="000F7377"/>
    <w:p w14:paraId="5507918D" w14:textId="77777777" w:rsidR="000F7377" w:rsidRDefault="000F7377">
      <w:r xmlns:w="http://schemas.openxmlformats.org/wordprocessingml/2006/main">
        <w:t xml:space="preserve">1 Фессалонікійців 1:2 Дякуємо Богові завжди за всіх вас, згадуючи про вас у наших молитвах;</w:t>
      </w:r>
    </w:p>
    <w:p w14:paraId="1E67C270" w14:textId="77777777" w:rsidR="000F7377" w:rsidRDefault="000F7377"/>
    <w:p w14:paraId="0D9B11F7" w14:textId="77777777" w:rsidR="000F7377" w:rsidRDefault="000F7377">
      <w:r xmlns:w="http://schemas.openxmlformats.org/wordprocessingml/2006/main">
        <w:t xml:space="preserve">Ми вдячні Богу за солунян і завжди згадуємо їх у своїх молитвах.</w:t>
      </w:r>
    </w:p>
    <w:p w14:paraId="110CEAF4" w14:textId="77777777" w:rsidR="000F7377" w:rsidRDefault="000F7377"/>
    <w:p w14:paraId="379E4B4A" w14:textId="77777777" w:rsidR="000F7377" w:rsidRDefault="000F7377">
      <w:r xmlns:w="http://schemas.openxmlformats.org/wordprocessingml/2006/main">
        <w:t xml:space="preserve">1: Ми завжди маємо бути вдячними Богові за людей у нашому житті та пам’ятати про них у молитві.</w:t>
      </w:r>
    </w:p>
    <w:p w14:paraId="4EBB15A5" w14:textId="77777777" w:rsidR="000F7377" w:rsidRDefault="000F7377"/>
    <w:p w14:paraId="7A3A4AE2" w14:textId="77777777" w:rsidR="000F7377" w:rsidRDefault="000F7377">
      <w:r xmlns:w="http://schemas.openxmlformats.org/wordprocessingml/2006/main">
        <w:t xml:space="preserve">2: Вдячність Богові за людей навколо нас і регулярна молитва за них є важливою частиною нашої віри.</w:t>
      </w:r>
    </w:p>
    <w:p w14:paraId="2957A82E" w14:textId="77777777" w:rsidR="000F7377" w:rsidRDefault="000F7377"/>
    <w:p w14:paraId="22DBABBA" w14:textId="77777777" w:rsidR="000F7377" w:rsidRDefault="000F7377">
      <w:r xmlns:w="http://schemas.openxmlformats.org/wordprocessingml/2006/main">
        <w:t xml:space="preserve">1: Колосян 4:2-4 «Перебувайте в молитві, пильнуйте в ній з подякою. Одночасно моліться й за нас, щоб Бог відкрив нам двері для слова, щоб сповіщати таємницю </w:t>
      </w:r>
      <w:r xmlns:w="http://schemas.openxmlformats.org/wordprocessingml/2006/main">
        <w:lastRenderedPageBreak xmlns:w="http://schemas.openxmlformats.org/wordprocessingml/2006/main"/>
      </w:r>
      <w:r xmlns:w="http://schemas.openxmlformats.org/wordprocessingml/2006/main">
        <w:t xml:space="preserve">Христа, через яку я перебуваю у в'язниці, щоб я вияснив, як я повинен говорити."</w:t>
      </w:r>
    </w:p>
    <w:p w14:paraId="6057CF31" w14:textId="77777777" w:rsidR="000F7377" w:rsidRDefault="000F7377"/>
    <w:p w14:paraId="23B475BA" w14:textId="77777777" w:rsidR="000F7377" w:rsidRDefault="000F7377">
      <w:r xmlns:w="http://schemas.openxmlformats.org/wordprocessingml/2006/main">
        <w:t xml:space="preserve">2: Филип’янам 1:3-4 «Я дякую Богові моєму, коли згадую про вас, завжди в кожній молитві своїй за всіх вас, з радістю молячись».</w:t>
      </w:r>
    </w:p>
    <w:p w14:paraId="5D151BC3" w14:textId="77777777" w:rsidR="000F7377" w:rsidRDefault="000F7377"/>
    <w:p w14:paraId="0DD6F4B7" w14:textId="77777777" w:rsidR="000F7377" w:rsidRDefault="000F7377">
      <w:r xmlns:w="http://schemas.openxmlformats.org/wordprocessingml/2006/main">
        <w:t xml:space="preserve">1 Фессалонікійців 1:3 Пам’ятаючи безупинно вашу працю віри, і працю любові, і терпеливість надії на Господа нашого Ісуса Христа, перед Богом і Отцем нашим;</w:t>
      </w:r>
    </w:p>
    <w:p w14:paraId="0A76C10A" w14:textId="77777777" w:rsidR="000F7377" w:rsidRDefault="000F7377"/>
    <w:p w14:paraId="08D844B9" w14:textId="77777777" w:rsidR="000F7377" w:rsidRDefault="000F7377">
      <w:r xmlns:w="http://schemas.openxmlformats.org/wordprocessingml/2006/main">
        <w:t xml:space="preserve">Віру, любов і надію солунян на Ісуса Христа пам’ятає і хвалить Павло в очах Бога Отця.</w:t>
      </w:r>
    </w:p>
    <w:p w14:paraId="6BD12780" w14:textId="77777777" w:rsidR="000F7377" w:rsidRDefault="000F7377"/>
    <w:p w14:paraId="51E53F7A" w14:textId="77777777" w:rsidR="000F7377" w:rsidRDefault="000F7377">
      <w:r xmlns:w="http://schemas.openxmlformats.org/wordprocessingml/2006/main">
        <w:t xml:space="preserve">1. Віра, любов і надія: якості справжнього віруючого</w:t>
      </w:r>
    </w:p>
    <w:p w14:paraId="62C10D66" w14:textId="77777777" w:rsidR="000F7377" w:rsidRDefault="000F7377"/>
    <w:p w14:paraId="232BF958" w14:textId="77777777" w:rsidR="000F7377" w:rsidRDefault="000F7377">
      <w:r xmlns:w="http://schemas.openxmlformats.org/wordprocessingml/2006/main">
        <w:t xml:space="preserve">2. Сила наполегливості: зміцнення нашої віри, любові та надії</w:t>
      </w:r>
    </w:p>
    <w:p w14:paraId="69095F09" w14:textId="77777777" w:rsidR="000F7377" w:rsidRDefault="000F7377"/>
    <w:p w14:paraId="278FD3B5" w14:textId="77777777" w:rsidR="000F7377" w:rsidRDefault="000F7377">
      <w:r xmlns:w="http://schemas.openxmlformats.org/wordprocessingml/2006/main">
        <w:t xml:space="preserve">крос-</w:t>
      </w:r>
    </w:p>
    <w:p w14:paraId="53B98EC2" w14:textId="77777777" w:rsidR="000F7377" w:rsidRDefault="000F7377"/>
    <w:p w14:paraId="10A697AC" w14:textId="77777777" w:rsidR="000F7377" w:rsidRDefault="000F7377">
      <w:r xmlns:w="http://schemas.openxmlformats.org/wordprocessingml/2006/main">
        <w:t xml:space="preserve">1. Галатам 5:6 – «Бо в Христі Ісусі нічого не має значення ані обрізання, ані необрізання, але віра, що діє через любов».</w:t>
      </w:r>
    </w:p>
    <w:p w14:paraId="62156A3D" w14:textId="77777777" w:rsidR="000F7377" w:rsidRDefault="000F7377"/>
    <w:p w14:paraId="6A998E4F" w14:textId="77777777" w:rsidR="000F7377" w:rsidRDefault="000F7377">
      <w:r xmlns:w="http://schemas.openxmlformats.org/wordprocessingml/2006/main">
        <w:t xml:space="preserve">2. Матвія 24:12-13 – «І через розмноження беззаконня любов багатьох охолоне. Але хто витерпить до кінця, той спасеться».</w:t>
      </w:r>
    </w:p>
    <w:p w14:paraId="1FF558F9" w14:textId="77777777" w:rsidR="000F7377" w:rsidRDefault="000F7377"/>
    <w:p w14:paraId="22630DFE" w14:textId="77777777" w:rsidR="000F7377" w:rsidRDefault="000F7377">
      <w:r xmlns:w="http://schemas.openxmlformats.org/wordprocessingml/2006/main">
        <w:t xml:space="preserve">1 Фессалонікійців 1:4 Знаючи, брати любі, ваше обрання Богом.</w:t>
      </w:r>
    </w:p>
    <w:p w14:paraId="4D1C9254" w14:textId="77777777" w:rsidR="000F7377" w:rsidRDefault="000F7377"/>
    <w:p w14:paraId="5C267E2D" w14:textId="77777777" w:rsidR="000F7377" w:rsidRDefault="000F7377">
      <w:r xmlns:w="http://schemas.openxmlformats.org/wordprocessingml/2006/main">
        <w:t xml:space="preserve">Апостол Павло нагадує віруючим у Солуні про їхнє обрання Богом.</w:t>
      </w:r>
    </w:p>
    <w:p w14:paraId="4BC36022" w14:textId="77777777" w:rsidR="000F7377" w:rsidRDefault="000F7377"/>
    <w:p w14:paraId="214BE5C0" w14:textId="77777777" w:rsidR="000F7377" w:rsidRDefault="000F7377">
      <w:r xmlns:w="http://schemas.openxmlformats.org/wordprocessingml/2006/main">
        <w:t xml:space="preserve">1. Обрання Богом Його народу – радіти Його любов’ю та благодаттю</w:t>
      </w:r>
    </w:p>
    <w:p w14:paraId="77B9B1B7" w14:textId="77777777" w:rsidR="000F7377" w:rsidRDefault="000F7377"/>
    <w:p w14:paraId="29E3B7D0" w14:textId="77777777" w:rsidR="000F7377" w:rsidRDefault="000F7377">
      <w:r xmlns:w="http://schemas.openxmlformats.org/wordprocessingml/2006/main">
        <w:t xml:space="preserve">2. Пам’ятати про наш вибір – ходити у вірі та послуху</w:t>
      </w:r>
    </w:p>
    <w:p w14:paraId="200F63A2" w14:textId="77777777" w:rsidR="000F7377" w:rsidRDefault="000F7377"/>
    <w:p w14:paraId="096DF2C1" w14:textId="77777777" w:rsidR="000F7377" w:rsidRDefault="000F7377">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14:paraId="5A0692BB" w14:textId="77777777" w:rsidR="000F7377" w:rsidRDefault="000F7377"/>
    <w:p w14:paraId="4937E7C0" w14:textId="77777777" w:rsidR="000F7377" w:rsidRDefault="000F7377">
      <w:r xmlns:w="http://schemas.openxmlformats.org/wordprocessingml/2006/main">
        <w:t xml:space="preserve">2. 2 Тимофія 2:10 - Тому я терплю все заради обраних, щоб і вони одержали спасіння в Христі Ісусі з вічною славою.</w:t>
      </w:r>
    </w:p>
    <w:p w14:paraId="00C28619" w14:textId="77777777" w:rsidR="000F7377" w:rsidRDefault="000F7377"/>
    <w:p w14:paraId="419F1C49" w14:textId="77777777" w:rsidR="000F7377" w:rsidRDefault="000F7377">
      <w:r xmlns:w="http://schemas.openxmlformats.org/wordprocessingml/2006/main">
        <w:t xml:space="preserve">1 Фессалонікійців 1:5 Бо наша Євангелія прийшла до вас не тільки в слові, але й у силі, і в Святому Дусі, і в великій впевненості; як ви знаєте, якими ми були серед вас задля вас.</w:t>
      </w:r>
    </w:p>
    <w:p w14:paraId="100D06FF" w14:textId="77777777" w:rsidR="000F7377" w:rsidRDefault="000F7377"/>
    <w:p w14:paraId="5ED227D9" w14:textId="77777777" w:rsidR="000F7377" w:rsidRDefault="000F7377">
      <w:r xmlns:w="http://schemas.openxmlformats.org/wordprocessingml/2006/main">
        <w:t xml:space="preserve">Павло та його товариші проповідували Євангеліє солунянам і показали їм приклад святості, сили та впевненості.</w:t>
      </w:r>
    </w:p>
    <w:p w14:paraId="3F4F870D" w14:textId="77777777" w:rsidR="000F7377" w:rsidRDefault="000F7377"/>
    <w:p w14:paraId="68FCC1AE" w14:textId="77777777" w:rsidR="000F7377" w:rsidRDefault="000F7377">
      <w:r xmlns:w="http://schemas.openxmlformats.org/wordprocessingml/2006/main">
        <w:t xml:space="preserve">1. Сила євангелії: як Боже Слово може змінити наше життя</w:t>
      </w:r>
    </w:p>
    <w:p w14:paraId="439F26BF" w14:textId="77777777" w:rsidR="000F7377" w:rsidRDefault="000F7377"/>
    <w:p w14:paraId="4B9E54DD" w14:textId="77777777" w:rsidR="000F7377" w:rsidRDefault="000F7377">
      <w:r xmlns:w="http://schemas.openxmlformats.org/wordprocessingml/2006/main">
        <w:t xml:space="preserve">2. Життя у святості та впевненості: як жити життям у вірі</w:t>
      </w:r>
    </w:p>
    <w:p w14:paraId="142A7635" w14:textId="77777777" w:rsidR="000F7377" w:rsidRDefault="000F7377"/>
    <w:p w14:paraId="3C059384" w14:textId="77777777" w:rsidR="000F7377" w:rsidRDefault="000F7377">
      <w:r xmlns:w="http://schemas.openxmlformats.org/wordprocessingml/2006/main">
        <w:t xml:space="preserve">1. Римлянам 1:16-17 – Бо я не соромлюсь Євангелії Христової, бо вона сила Божа на спасіння кожному, хто вірує; спочатку до єврея, а також до грека.</w:t>
      </w:r>
    </w:p>
    <w:p w14:paraId="3CF8F4A3" w14:textId="77777777" w:rsidR="000F7377" w:rsidRDefault="000F7377"/>
    <w:p w14:paraId="35CDE835" w14:textId="77777777" w:rsidR="000F7377" w:rsidRDefault="000F7377">
      <w:r xmlns:w="http://schemas.openxmlformats.org/wordprocessingml/2006/main">
        <w:t xml:space="preserve">2. 1 Іоанна 1:5-7 - Отже, це та звістка, яку ми чули від Нього, і звіщаємо вам, що Бог є світло, і в Ньому немає жодної темряви. Коли ми кажемо, що маємо спільність із Ним, а ходимо в темряві, ми обманюємо й не чинимо правди. Коли ж ходимо у світлі, як Він у світлі, то маємо спільність один з одним і </w:t>
      </w:r>
      <w:r xmlns:w="http://schemas.openxmlformats.org/wordprocessingml/2006/main">
        <w:lastRenderedPageBreak xmlns:w="http://schemas.openxmlformats.org/wordprocessingml/2006/main"/>
      </w:r>
      <w:r xmlns:w="http://schemas.openxmlformats.org/wordprocessingml/2006/main">
        <w:t xml:space="preserve">кров Ісус Христос, Його Син, очищає нас від усякого гріха.</w:t>
      </w:r>
    </w:p>
    <w:p w14:paraId="37520EAC" w14:textId="77777777" w:rsidR="000F7377" w:rsidRDefault="000F7377"/>
    <w:p w14:paraId="6209B905" w14:textId="77777777" w:rsidR="000F7377" w:rsidRDefault="000F7377">
      <w:r xmlns:w="http://schemas.openxmlformats.org/wordprocessingml/2006/main">
        <w:t xml:space="preserve">1 Фессалонікійців 1:6 І ви стали наслідувачами нами та Господом, прийнявши слово в скорботі великій з радістю Духа Святого.</w:t>
      </w:r>
    </w:p>
    <w:p w14:paraId="2A0BDB2C" w14:textId="77777777" w:rsidR="000F7377" w:rsidRDefault="000F7377"/>
    <w:p w14:paraId="23E3DF1C" w14:textId="77777777" w:rsidR="000F7377" w:rsidRDefault="000F7377">
      <w:r xmlns:w="http://schemas.openxmlformats.org/wordprocessingml/2006/main">
        <w:t xml:space="preserve">Фессалонікійці прийняли Слово Боже, незважаючи на великі страждання, і відповіли з радістю у Святому Дусі.</w:t>
      </w:r>
    </w:p>
    <w:p w14:paraId="77F2EA85" w14:textId="77777777" w:rsidR="000F7377" w:rsidRDefault="000F7377"/>
    <w:p w14:paraId="3D1BD6BE" w14:textId="77777777" w:rsidR="000F7377" w:rsidRDefault="000F7377">
      <w:r xmlns:w="http://schemas.openxmlformats.org/wordprocessingml/2006/main">
        <w:t xml:space="preserve">1. Будьте радісними, незважаючи на ваші обставини</w:t>
      </w:r>
    </w:p>
    <w:p w14:paraId="700A1C8C" w14:textId="77777777" w:rsidR="000F7377" w:rsidRDefault="000F7377"/>
    <w:p w14:paraId="4EF62BC8" w14:textId="77777777" w:rsidR="000F7377" w:rsidRDefault="000F7377">
      <w:r xmlns:w="http://schemas.openxmlformats.org/wordprocessingml/2006/main">
        <w:t xml:space="preserve">2. Сила Святого Духа в житті віруючих</w:t>
      </w:r>
    </w:p>
    <w:p w14:paraId="54FA7A7C" w14:textId="77777777" w:rsidR="000F7377" w:rsidRDefault="000F7377"/>
    <w:p w14:paraId="2839D74B" w14:textId="77777777" w:rsidR="000F7377" w:rsidRDefault="000F7377">
      <w:r xmlns:w="http://schemas.openxmlformats.org/wordprocessingml/2006/main">
        <w:t xml:space="preserve">1. Євреям 10:34-35 – «Бо ви змилосердилися над тими, хто у в’язниці, і ви з радістю прийняли розграбування вашого майна, оскільки ви знали, що самі маєте краще і міцне майно».</w:t>
      </w:r>
    </w:p>
    <w:p w14:paraId="4E050F78" w14:textId="77777777" w:rsidR="000F7377" w:rsidRDefault="000F7377"/>
    <w:p w14:paraId="332F436A" w14:textId="77777777" w:rsidR="000F7377" w:rsidRDefault="000F7377">
      <w:r xmlns:w="http://schemas.openxmlformats.org/wordprocessingml/2006/main">
        <w:t xml:space="preserve">2. Римлянам 15:13 – «Бог надії нехай наповнить вас усякою радістю та миром у вірі, щоб силою Святого Духа ви збагатилися надією».</w:t>
      </w:r>
    </w:p>
    <w:p w14:paraId="373A04A9" w14:textId="77777777" w:rsidR="000F7377" w:rsidRDefault="000F7377"/>
    <w:p w14:paraId="47D1A85A" w14:textId="77777777" w:rsidR="000F7377" w:rsidRDefault="000F7377">
      <w:r xmlns:w="http://schemas.openxmlformats.org/wordprocessingml/2006/main">
        <w:t xml:space="preserve">1 Thessalonian 1:7 щоб ви були взірцем для всіх віруючих у Македонії та Ахаї.</w:t>
      </w:r>
    </w:p>
    <w:p w14:paraId="5134602F" w14:textId="77777777" w:rsidR="000F7377" w:rsidRDefault="000F7377"/>
    <w:p w14:paraId="615ABC98" w14:textId="77777777" w:rsidR="000F7377" w:rsidRDefault="000F7377">
      <w:r xmlns:w="http://schemas.openxmlformats.org/wordprocessingml/2006/main">
        <w:t xml:space="preserve">Цей вірш заохочує віруючих у Македонії та Ахаї бути прикладом для всіх інших віруючих.</w:t>
      </w:r>
    </w:p>
    <w:p w14:paraId="71020508" w14:textId="77777777" w:rsidR="000F7377" w:rsidRDefault="000F7377"/>
    <w:p w14:paraId="758800BC" w14:textId="77777777" w:rsidR="000F7377" w:rsidRDefault="000F7377">
      <w:r xmlns:w="http://schemas.openxmlformats.org/wordprocessingml/2006/main">
        <w:t xml:space="preserve">1. Як бути Божим прикладом для інших</w:t>
      </w:r>
    </w:p>
    <w:p w14:paraId="7D911DCF" w14:textId="77777777" w:rsidR="000F7377" w:rsidRDefault="000F7377"/>
    <w:p w14:paraId="43319598" w14:textId="77777777" w:rsidR="000F7377" w:rsidRDefault="000F7377">
      <w:r xmlns:w="http://schemas.openxmlformats.org/wordprocessingml/2006/main">
        <w:t xml:space="preserve">2. Наслідування Господнього прикладу вірності</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Коринтян 11:1 – «Будьте моїми послідовниками, як і я Христа».</w:t>
      </w:r>
    </w:p>
    <w:p w14:paraId="3B2EF8F8" w14:textId="77777777" w:rsidR="000F7377" w:rsidRDefault="000F7377"/>
    <w:p w14:paraId="1412156B" w14:textId="77777777" w:rsidR="000F7377" w:rsidRDefault="000F7377">
      <w:r xmlns:w="http://schemas.openxmlformats.org/wordprocessingml/2006/main">
        <w:t xml:space="preserve">2. 1 Петра 2:21 – «Бо на це ви покликані, бо й Христос постраждав за нас, залишивши нам приклад, щоб ви йшли слідами Його».</w:t>
      </w:r>
    </w:p>
    <w:p w14:paraId="14CC5CC0" w14:textId="77777777" w:rsidR="000F7377" w:rsidRDefault="000F7377"/>
    <w:p w14:paraId="7F0EF209" w14:textId="77777777" w:rsidR="000F7377" w:rsidRDefault="000F7377">
      <w:r xmlns:w="http://schemas.openxmlformats.org/wordprocessingml/2006/main">
        <w:t xml:space="preserve">1 Thessalonian 1:8 8 Бо від вас пролунало слово Господнє не тільки в Македонії та в Ахаї, але й скрізь поширилась ваша віра в Бога. так що нам не потрібно нічого говорити.</w:t>
      </w:r>
    </w:p>
    <w:p w14:paraId="7B683DA0" w14:textId="77777777" w:rsidR="000F7377" w:rsidRDefault="000F7377"/>
    <w:p w14:paraId="691114CA" w14:textId="77777777" w:rsidR="000F7377" w:rsidRDefault="000F7377">
      <w:r xmlns:w="http://schemas.openxmlformats.org/wordprocessingml/2006/main">
        <w:t xml:space="preserve">Слово Господнє швидко поширилося з Солуня по Македонії, Ахаї та за її межами, так що не було потреби в подальшій проповіді.</w:t>
      </w:r>
    </w:p>
    <w:p w14:paraId="4F57785A" w14:textId="77777777" w:rsidR="000F7377" w:rsidRDefault="000F7377"/>
    <w:p w14:paraId="69B0EEE8" w14:textId="77777777" w:rsidR="000F7377" w:rsidRDefault="000F7377">
      <w:r xmlns:w="http://schemas.openxmlformats.org/wordprocessingml/2006/main">
        <w:t xml:space="preserve">1. Сила віри: як наші переконання можуть поширюватися за межі нас самих</w:t>
      </w:r>
    </w:p>
    <w:p w14:paraId="43CA2ECB" w14:textId="77777777" w:rsidR="000F7377" w:rsidRDefault="000F7377"/>
    <w:p w14:paraId="3E720CE5" w14:textId="77777777" w:rsidR="000F7377" w:rsidRDefault="000F7377">
      <w:r xmlns:w="http://schemas.openxmlformats.org/wordprocessingml/2006/main">
        <w:t xml:space="preserve">2. Відповідальність Церкви проповідувати Євангеліє</w:t>
      </w:r>
    </w:p>
    <w:p w14:paraId="38657D4A" w14:textId="77777777" w:rsidR="000F7377" w:rsidRDefault="000F7377"/>
    <w:p w14:paraId="28846064" w14:textId="77777777" w:rsidR="000F7377" w:rsidRDefault="000F7377">
      <w:r xmlns:w="http://schemas.openxmlformats.org/wordprocessingml/2006/main">
        <w:t xml:space="preserve">1. Римлянам 10:14-15 – «Як же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w:t>
      </w:r>
    </w:p>
    <w:p w14:paraId="7972B45E" w14:textId="77777777" w:rsidR="000F7377" w:rsidRDefault="000F7377"/>
    <w:p w14:paraId="407E6466" w14:textId="77777777" w:rsidR="000F7377" w:rsidRDefault="000F7377">
      <w:r xmlns:w="http://schemas.openxmlformats.org/wordprocessingml/2006/main">
        <w:t xml:space="preserve">2. Дії 8:4 – «Ті ж, що розпорошилися, ходили, проповідуючи слово».</w:t>
      </w:r>
    </w:p>
    <w:p w14:paraId="4BDE6669" w14:textId="77777777" w:rsidR="000F7377" w:rsidRDefault="000F7377"/>
    <w:p w14:paraId="2E0B9D51" w14:textId="77777777" w:rsidR="000F7377" w:rsidRDefault="000F7377">
      <w:r xmlns:w="http://schemas.openxmlformats.org/wordprocessingml/2006/main">
        <w:t xml:space="preserve">1 Фессалонікійців 1:9 Бо вони самі свідчать про нас, як ми увійшли до вас, і як ви навернулися до Бога від ідолів, щоб служити Богові живому та правдивому;</w:t>
      </w:r>
    </w:p>
    <w:p w14:paraId="0E9EF7BB" w14:textId="77777777" w:rsidR="000F7377" w:rsidRDefault="000F7377"/>
    <w:p w14:paraId="03928978" w14:textId="77777777" w:rsidR="000F7377" w:rsidRDefault="000F7377">
      <w:r xmlns:w="http://schemas.openxmlformats.org/wordprocessingml/2006/main">
        <w:t xml:space="preserve">Солуняни відвернулися від ідолів, щоб служити живому і правдивому Богові.</w:t>
      </w:r>
    </w:p>
    <w:p w14:paraId="27B06D7A" w14:textId="77777777" w:rsidR="000F7377" w:rsidRDefault="000F7377"/>
    <w:p w14:paraId="3664B398" w14:textId="77777777" w:rsidR="000F7377" w:rsidRDefault="000F7377">
      <w:r xmlns:w="http://schemas.openxmlformats.org/wordprocessingml/2006/main">
        <w:t xml:space="preserve">1. Відвернення від ідолів до служіння Богу</w:t>
      </w:r>
    </w:p>
    <w:p w14:paraId="504A92A1" w14:textId="77777777" w:rsidR="000F7377" w:rsidRDefault="000F7377"/>
    <w:p w14:paraId="57E7FE1B" w14:textId="77777777" w:rsidR="000F7377" w:rsidRDefault="000F7377">
      <w:r xmlns:w="http://schemas.openxmlformats.org/wordprocessingml/2006/main">
        <w:t xml:space="preserve">2. Сила трансформації</w:t>
      </w:r>
    </w:p>
    <w:p w14:paraId="7A0C46EB" w14:textId="77777777" w:rsidR="000F7377" w:rsidRDefault="000F7377"/>
    <w:p w14:paraId="4409A1E7" w14:textId="77777777" w:rsidR="000F7377" w:rsidRDefault="000F7377">
      <w:r xmlns:w="http://schemas.openxmlformats.org/wordprocessingml/2006/main">
        <w:t xml:space="preserve">1. 1 Фессалонікійців 1:9</w:t>
      </w:r>
    </w:p>
    <w:p w14:paraId="4094F090" w14:textId="77777777" w:rsidR="000F7377" w:rsidRDefault="000F7377"/>
    <w:p w14:paraId="2CDD8F64" w14:textId="77777777" w:rsidR="000F7377" w:rsidRDefault="000F7377">
      <w:r xmlns:w="http://schemas.openxmlformats.org/wordprocessingml/2006/main">
        <w:t xml:space="preserve">2. Ісая 57:15 Бо так говорить високий і піднесений,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14:paraId="4AD2C951" w14:textId="77777777" w:rsidR="000F7377" w:rsidRDefault="000F7377"/>
    <w:p w14:paraId="1382080A" w14:textId="77777777" w:rsidR="000F7377" w:rsidRDefault="000F7377">
      <w:r xmlns:w="http://schemas.openxmlformats.org/wordprocessingml/2006/main">
        <w:t xml:space="preserve">1 Фессалонікійців 1:10 і чекати з неба Його Сина, Якого Він воскресив із мертвих, Ісуса, що визволив нас від майбутнього гніву.</w:t>
      </w:r>
    </w:p>
    <w:p w14:paraId="7E7B126A" w14:textId="77777777" w:rsidR="000F7377" w:rsidRDefault="000F7377"/>
    <w:p w14:paraId="527E61D8" w14:textId="77777777" w:rsidR="000F7377" w:rsidRDefault="000F7377">
      <w:r xmlns:w="http://schemas.openxmlformats.org/wordprocessingml/2006/main">
        <w:t xml:space="preserve">Павло заохочує солунян мати віру та чекати на Ісуса, який визволив їх від майбутнього гніву.</w:t>
      </w:r>
    </w:p>
    <w:p w14:paraId="557C86B1" w14:textId="77777777" w:rsidR="000F7377" w:rsidRDefault="000F7377"/>
    <w:p w14:paraId="25480B5F" w14:textId="77777777" w:rsidR="000F7377" w:rsidRDefault="000F7377">
      <w:r xmlns:w="http://schemas.openxmlformats.org/wordprocessingml/2006/main">
        <w:t xml:space="preserve">1. Ісус: Визволитель нашого спасіння</w:t>
      </w:r>
    </w:p>
    <w:p w14:paraId="57E8F189" w14:textId="77777777" w:rsidR="000F7377" w:rsidRDefault="000F7377"/>
    <w:p w14:paraId="1E86ED30" w14:textId="77777777" w:rsidR="000F7377" w:rsidRDefault="000F7377">
      <w:r xmlns:w="http://schemas.openxmlformats.org/wordprocessingml/2006/main">
        <w:t xml:space="preserve">2. Майте віру і чекайте на Господа</w:t>
      </w:r>
    </w:p>
    <w:p w14:paraId="39460ACD" w14:textId="77777777" w:rsidR="000F7377" w:rsidRDefault="000F7377"/>
    <w:p w14:paraId="4F19356F" w14:textId="77777777" w:rsidR="000F7377" w:rsidRDefault="000F7377">
      <w:r xmlns:w="http://schemas.openxmlformats.org/wordprocessingml/2006/main">
        <w:t xml:space="preserve">1. Римлянам 5:8-10 – Але Бог демонструє власну любов до нас у цьому: коли ми були ще грішниками, Христос помер за нас.</w:t>
      </w:r>
    </w:p>
    <w:p w14:paraId="1523D0CC" w14:textId="77777777" w:rsidR="000F7377" w:rsidRDefault="000F7377"/>
    <w:p w14:paraId="1A0DE40D" w14:textId="77777777" w:rsidR="000F7377" w:rsidRDefault="000F7377">
      <w:r xmlns:w="http://schemas.openxmlformats.org/wordprocessingml/2006/main">
        <w:t xml:space="preserve">2. Псалом 27:14 - Чекайте на Господа; будь сильним і відважся та чекай на Господа.</w:t>
      </w:r>
    </w:p>
    <w:p w14:paraId="21F27435" w14:textId="77777777" w:rsidR="000F7377" w:rsidRDefault="000F7377"/>
    <w:p w14:paraId="4CC79DFB" w14:textId="77777777" w:rsidR="000F7377" w:rsidRDefault="000F7377">
      <w:r xmlns:w="http://schemas.openxmlformats.org/wordprocessingml/2006/main">
        <w:t xml:space="preserve">1 Фессалонікійців 2 — це другий розділ послання апостола Павла до віруючих у Солуні. У цьому розділі Павло розмірковує про своє служіння серед них, наголошуючи на своїй цілісності, любові до них і бажанні бачити їхній духовний ріст.</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Павло починає з нагадування солунянам про те, як він поводився під час перебування з ними (1 Солунянам 2:1-6). Він підкреслює, що він і його супутники говорили сміливо, незважаючи на спротив і страждання. Їхня проповідь була мотивована не обманом чи нечистими мотивами, а щирим бажанням догодити Богові, Який довірив їм євангелію. Вони не шукали людського схвалення, а прагнули догодити Богові, який перевіряє їхні серця.</w:t>
      </w:r>
    </w:p>
    <w:p w14:paraId="0802868F" w14:textId="77777777" w:rsidR="000F7377" w:rsidRDefault="000F7377"/>
    <w:p w14:paraId="63F0D50B" w14:textId="77777777" w:rsidR="000F7377" w:rsidRDefault="000F7377">
      <w:r xmlns:w="http://schemas.openxmlformats.org/wordprocessingml/2006/main">
        <w:t xml:space="preserve">2-й абзац: Павло згадує, як вони ставилися до солунян з лагідністю та прихильністю (1 Фессалонікійців 2:7-12). Він порівнює себе з матір'ю-годувальницею, яка піклується про своїх дітей. Вони не лише прагнули ділитися євангелією, але й хотіли ділитися з ними своїм життям. Вони важко працювали день і ніч, щоб нікому не бути тягарем, проголошуючи Божу звістку. Вони закликали, підбадьорювали та спонукали їх, як батько робить своїх дітей, заохочуючи їх жити життям, гідним Божого покликання.</w:t>
      </w:r>
    </w:p>
    <w:p w14:paraId="2929F092" w14:textId="77777777" w:rsidR="000F7377" w:rsidRDefault="000F7377"/>
    <w:p w14:paraId="48FEE841" w14:textId="77777777" w:rsidR="000F7377" w:rsidRDefault="000F7377">
      <w:r xmlns:w="http://schemas.openxmlformats.org/wordprocessingml/2006/main">
        <w:t xml:space="preserve">3-й абзац: Розділ завершується тим, що Павло висловлює вдячність за те, як солунські віруючі прийняли Боже слово (1 Солунянам 2:13-16). Він хвалить їх за те, що вони прийняли це як істину, а не просто людські слова, і визнали його змінну силу всередині себе. Незважаючи на переслідування з боку своїх співвітчизників — подібно до того, що зазнали інші церкви — їхня віра залишалася сильною. Переслідувачі стали перешкодою для поширення євангелії, але зіткнулися з божественним судом через те, що вони відкинули Христа.</w:t>
      </w:r>
    </w:p>
    <w:p w14:paraId="7620EFEF" w14:textId="77777777" w:rsidR="000F7377" w:rsidRDefault="000F7377"/>
    <w:p w14:paraId="68A19A5C" w14:textId="77777777" w:rsidR="000F7377" w:rsidRDefault="000F7377">
      <w:r xmlns:w="http://schemas.openxmlformats.org/wordprocessingml/2006/main">
        <w:t xml:space="preserve">Підсумовуючи,</w:t>
      </w:r>
    </w:p>
    <w:p w14:paraId="1AABA30D" w14:textId="77777777" w:rsidR="000F7377" w:rsidRDefault="000F7377">
      <w:r xmlns:w="http://schemas.openxmlformats.org/wordprocessingml/2006/main">
        <w:t xml:space="preserve">Другий розділ Першого послання до солунян підкреслює цілісність Павла в служінні, його любов до солунянських віруючих і сприйняття ними євангельського послання.</w:t>
      </w:r>
    </w:p>
    <w:p w14:paraId="459AE537" w14:textId="77777777" w:rsidR="000F7377" w:rsidRDefault="000F7377">
      <w:r xmlns:w="http://schemas.openxmlformats.org/wordprocessingml/2006/main">
        <w:t xml:space="preserve">Павло наголошує, що він і його товариші проповідували щиро та з бажанням догодити Богові, а не шукати схвалення людей. Вони ставилися до солунян з лагідністю та прихильністю, ділячись не лише євангелією, але й своїм життям. Павло порівнює себе з турботливою матір’ю та турботливим батьком, який закликає їх жити гідним життям.</w:t>
      </w:r>
    </w:p>
    <w:p w14:paraId="6258515C" w14:textId="77777777" w:rsidR="000F7377" w:rsidRDefault="000F7377"/>
    <w:p w14:paraId="71362337" w14:textId="77777777" w:rsidR="000F7377" w:rsidRDefault="000F7377">
      <w:r xmlns:w="http://schemas.openxmlformats.org/wordprocessingml/2006/main">
        <w:t xml:space="preserve">Він висловлює вдячність за те, як вони сприйняли Боже слово як істину, і визнає їхню витривалість перед обличчям переслідувань. Розділ завершується зауваженням, що ті, хто їм протистояв, зіткнулися з божественним судом за відкидання Христа. У цьому розділі розповідається про пастирську опіку Павла, його відданість поширенню євангелії та вірність солунян серед труднощів.</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Фессалонікійців 2:1 Самі ж, браття, знайте наш вхід до вас, що він не був марним.</w:t>
      </w:r>
    </w:p>
    <w:p w14:paraId="3B1DCCA5" w14:textId="77777777" w:rsidR="000F7377" w:rsidRDefault="000F7377"/>
    <w:p w14:paraId="0140A692" w14:textId="77777777" w:rsidR="000F7377" w:rsidRDefault="000F7377">
      <w:r xmlns:w="http://schemas.openxmlformats.org/wordprocessingml/2006/main">
        <w:t xml:space="preserve">Павло та його супутники прибули до Фессалонік не надаремно, а з метою проповідувати Євангеліє.</w:t>
      </w:r>
    </w:p>
    <w:p w14:paraId="2842CD3D" w14:textId="77777777" w:rsidR="000F7377" w:rsidRDefault="000F7377"/>
    <w:p w14:paraId="25C8585B" w14:textId="77777777" w:rsidR="000F7377" w:rsidRDefault="000F7377">
      <w:r xmlns:w="http://schemas.openxmlformats.org/wordprocessingml/2006/main">
        <w:t xml:space="preserve">1. Сила євангельської проповіді</w:t>
      </w:r>
    </w:p>
    <w:p w14:paraId="11F26D12" w14:textId="77777777" w:rsidR="000F7377" w:rsidRDefault="000F7377"/>
    <w:p w14:paraId="1C4F0ABE" w14:textId="77777777" w:rsidR="000F7377" w:rsidRDefault="000F7377">
      <w:r xmlns:w="http://schemas.openxmlformats.org/wordprocessingml/2006/main">
        <w:t xml:space="preserve">2. Божий план для нашого життя</w:t>
      </w:r>
    </w:p>
    <w:p w14:paraId="1F5BE9E3" w14:textId="77777777" w:rsidR="000F7377" w:rsidRDefault="000F7377"/>
    <w:p w14:paraId="242876E8" w14:textId="77777777" w:rsidR="000F7377" w:rsidRDefault="000F7377">
      <w:r xmlns:w="http://schemas.openxmlformats.org/wordprocessingml/2006/main">
        <w:t xml:space="preserve">1. Римлянам 10:14-17 - Як вони почують без проповідника?</w:t>
      </w:r>
    </w:p>
    <w:p w14:paraId="3F665E69" w14:textId="77777777" w:rsidR="000F7377" w:rsidRDefault="000F7377"/>
    <w:p w14:paraId="5540C636" w14:textId="77777777" w:rsidR="000F7377" w:rsidRDefault="000F7377">
      <w:r xmlns:w="http://schemas.openxmlformats.org/wordprocessingml/2006/main">
        <w:t xml:space="preserve">2. Дії 4:31 - І коли вони помолилися, місце, де вони були зібрані, затрясло; і всі вони були сповнені Духом Святим, і вони проповідували слово Боже з відвагою.</w:t>
      </w:r>
    </w:p>
    <w:p w14:paraId="3100E288" w14:textId="77777777" w:rsidR="000F7377" w:rsidRDefault="000F7377"/>
    <w:p w14:paraId="09FF37E1" w14:textId="77777777" w:rsidR="000F7377" w:rsidRDefault="000F7377">
      <w:r xmlns:w="http://schemas.openxmlformats.org/wordprocessingml/2006/main">
        <w:t xml:space="preserve">1 Фессалонікійців 2:2 Але навіть після того, як ми раніше постраждали та були ганьблені, як ви знаєте, у Филипах, ми мали сміливість у нашому Богові проповідувати вам Євангелію Божу з великою суперечкою.</w:t>
      </w:r>
    </w:p>
    <w:p w14:paraId="1F0F5642" w14:textId="77777777" w:rsidR="000F7377" w:rsidRDefault="000F7377"/>
    <w:p w14:paraId="2A6CD933" w14:textId="77777777" w:rsidR="000F7377" w:rsidRDefault="000F7377">
      <w:r xmlns:w="http://schemas.openxmlformats.org/wordprocessingml/2006/main">
        <w:t xml:space="preserve">Павло та його товариші зазнали переслідувань у Филипах, але все ще були сміливими, щоб проголошувати Євангеліє Бога.</w:t>
      </w:r>
    </w:p>
    <w:p w14:paraId="2CD54E59" w14:textId="77777777" w:rsidR="000F7377" w:rsidRDefault="000F7377"/>
    <w:p w14:paraId="0E2B777D" w14:textId="77777777" w:rsidR="000F7377" w:rsidRDefault="000F7377">
      <w:r xmlns:w="http://schemas.openxmlformats.org/wordprocessingml/2006/main">
        <w:t xml:space="preserve">1. Зіткнувшись із труднощами, стійте міцно в Божій силі.</w:t>
      </w:r>
    </w:p>
    <w:p w14:paraId="3493B101" w14:textId="77777777" w:rsidR="000F7377" w:rsidRDefault="000F7377"/>
    <w:p w14:paraId="20FA4EDA" w14:textId="77777777" w:rsidR="000F7377" w:rsidRDefault="000F7377">
      <w:r xmlns:w="http://schemas.openxmlformats.org/wordprocessingml/2006/main">
        <w:t xml:space="preserve">2. Слухняність Божій волі може допомогти нам залишатися мужніми у важкі часи.</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14:paraId="61CC4213" w14:textId="77777777" w:rsidR="000F7377" w:rsidRDefault="000F7377"/>
    <w:p w14:paraId="740FC444" w14:textId="77777777" w:rsidR="000F7377" w:rsidRDefault="000F7377">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1BE95E17" w14:textId="77777777" w:rsidR="000F7377" w:rsidRDefault="000F7377"/>
    <w:p w14:paraId="62CB55B8" w14:textId="77777777" w:rsidR="000F7377" w:rsidRDefault="000F7377">
      <w:r xmlns:w="http://schemas.openxmlformats.org/wordprocessingml/2006/main">
        <w:t xml:space="preserve">1 Фессалонікійців 2:3 Бо наше заохочення не було ані оманою, ані нечистотою, ані підступністю:</w:t>
      </w:r>
    </w:p>
    <w:p w14:paraId="2DA46AFB" w14:textId="77777777" w:rsidR="000F7377" w:rsidRDefault="000F7377"/>
    <w:p w14:paraId="17A8F1AF" w14:textId="77777777" w:rsidR="000F7377" w:rsidRDefault="000F7377">
      <w:r xmlns:w="http://schemas.openxmlformats.org/wordprocessingml/2006/main">
        <w:t xml:space="preserve">Уривок Заохочення було дано без обману, нечистоти чи підступу.</w:t>
      </w:r>
    </w:p>
    <w:p w14:paraId="474C7986" w14:textId="77777777" w:rsidR="000F7377" w:rsidRDefault="000F7377"/>
    <w:p w14:paraId="5BDEF74C" w14:textId="77777777" w:rsidR="000F7377" w:rsidRDefault="000F7377">
      <w:r xmlns:w="http://schemas.openxmlformats.org/wordprocessingml/2006/main">
        <w:t xml:space="preserve">1. Сила автентичного заохочення</w:t>
      </w:r>
    </w:p>
    <w:p w14:paraId="13C214D9" w14:textId="77777777" w:rsidR="000F7377" w:rsidRDefault="000F7377"/>
    <w:p w14:paraId="17A69470" w14:textId="77777777" w:rsidR="000F7377" w:rsidRDefault="000F7377">
      <w:r xmlns:w="http://schemas.openxmlformats.org/wordprocessingml/2006/main">
        <w:t xml:space="preserve">2. Виявляти чесність у нашому заохоченні</w:t>
      </w:r>
    </w:p>
    <w:p w14:paraId="6C994ABA" w14:textId="77777777" w:rsidR="000F7377" w:rsidRDefault="000F7377"/>
    <w:p w14:paraId="4FD4AAB2" w14:textId="77777777" w:rsidR="000F7377" w:rsidRDefault="000F7377">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терпеливість.</w:t>
      </w:r>
    </w:p>
    <w:p w14:paraId="2CA54283" w14:textId="77777777" w:rsidR="000F7377" w:rsidRDefault="000F7377"/>
    <w:p w14:paraId="5AF558E1" w14:textId="77777777" w:rsidR="000F7377" w:rsidRDefault="000F7377">
      <w:r xmlns:w="http://schemas.openxmlformats.org/wordprocessingml/2006/main">
        <w:t xml:space="preserve">2. Якова 1:19-21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115F9FE9" w14:textId="77777777" w:rsidR="000F7377" w:rsidRDefault="000F7377"/>
    <w:p w14:paraId="1C865DE7" w14:textId="77777777" w:rsidR="000F7377" w:rsidRDefault="000F7377">
      <w:r xmlns:w="http://schemas.openxmlformats.org/wordprocessingml/2006/main">
        <w:t xml:space="preserve">1 Фессалонікійців 2:4 Але як Бог дозволив нам довірити Євангеліє, так і говоримо; не як людям догоджати, але Богові, що випробовує серця наші.</w:t>
      </w:r>
    </w:p>
    <w:p w14:paraId="69CD197E" w14:textId="77777777" w:rsidR="000F7377" w:rsidRDefault="000F7377"/>
    <w:p w14:paraId="7C57E7E9" w14:textId="77777777" w:rsidR="000F7377" w:rsidRDefault="000F7377">
      <w:r xmlns:w="http://schemas.openxmlformats.org/wordprocessingml/2006/main">
        <w:t xml:space="preserve">Павло пояснює, що йому та іншим апостолам довірено Євангеліє і вони говорять згідно з Божою волею, а не для того, щоб догоджати людям.</w:t>
      </w:r>
    </w:p>
    <w:p w14:paraId="5368E07C" w14:textId="77777777" w:rsidR="000F7377" w:rsidRDefault="000F7377"/>
    <w:p w14:paraId="7978E536" w14:textId="77777777" w:rsidR="000F7377" w:rsidRDefault="000F7377">
      <w:r xmlns:w="http://schemas.openxmlformats.org/wordprocessingml/2006/main">
        <w:t xml:space="preserve">1. Довіра Божому покликанню: як сміливо та авторитетно слідувати Євангелії</w:t>
      </w:r>
    </w:p>
    <w:p w14:paraId="2DFE4599" w14:textId="77777777" w:rsidR="000F7377" w:rsidRDefault="000F7377"/>
    <w:p w14:paraId="0EC0D786" w14:textId="77777777" w:rsidR="000F7377" w:rsidRDefault="000F7377">
      <w:r xmlns:w="http://schemas.openxmlformats.org/wordprocessingml/2006/main">
        <w:t xml:space="preserve">2. Виконання Божої волі: чому догоджати людям не має бути нашим головним пріоритетом</w:t>
      </w:r>
    </w:p>
    <w:p w14:paraId="1718FA76" w14:textId="77777777" w:rsidR="000F7377" w:rsidRDefault="000F7377"/>
    <w:p w14:paraId="344D3EFC" w14:textId="77777777" w:rsidR="000F7377" w:rsidRDefault="000F7377">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14:paraId="12761348" w14:textId="77777777" w:rsidR="000F7377" w:rsidRDefault="000F7377"/>
    <w:p w14:paraId="56CE5A71" w14:textId="77777777" w:rsidR="000F7377" w:rsidRDefault="000F7377">
      <w:r xmlns:w="http://schemas.openxmlformats.org/wordprocessingml/2006/main">
        <w:t xml:space="preserve">2. Єремії 29:11 – «Бо Я знаю плани, які маю щодо вас, — проголошує Господь, — плани процвітати, а не шкодити вам, плани дати вам надію та майбутнє».</w:t>
      </w:r>
    </w:p>
    <w:p w14:paraId="45707E1D" w14:textId="77777777" w:rsidR="000F7377" w:rsidRDefault="000F7377"/>
    <w:p w14:paraId="07A2E8F1" w14:textId="77777777" w:rsidR="000F7377" w:rsidRDefault="000F7377">
      <w:r xmlns:w="http://schemas.openxmlformats.org/wordprocessingml/2006/main">
        <w:t xml:space="preserve">1 Thessalonian 2:5 5 Бо ми ніколи не вживали ні підлесливих слів, як ви знаєте, ні прикриття зажерливості; Бог свідок:</w:t>
      </w:r>
    </w:p>
    <w:p w14:paraId="0FCF2731" w14:textId="77777777" w:rsidR="000F7377" w:rsidRDefault="000F7377"/>
    <w:p w14:paraId="191F3AC6" w14:textId="77777777" w:rsidR="000F7377" w:rsidRDefault="000F7377">
      <w:r xmlns:w="http://schemas.openxmlformats.org/wordprocessingml/2006/main">
        <w:t xml:space="preserve">Апостол Павло запевняє солунян, що він і його сподвижники ніколи не вдавалися до лестощів і не намагалися скористатися ними, проповідуючи Євангеліє.</w:t>
      </w:r>
    </w:p>
    <w:p w14:paraId="5E1E8BB4" w14:textId="77777777" w:rsidR="000F7377" w:rsidRDefault="000F7377"/>
    <w:p w14:paraId="54E2670F" w14:textId="77777777" w:rsidR="000F7377" w:rsidRDefault="000F7377">
      <w:r xmlns:w="http://schemas.openxmlformats.org/wordprocessingml/2006/main">
        <w:t xml:space="preserve">1. Сила чесності в проголошенні Євангелія</w:t>
      </w:r>
    </w:p>
    <w:p w14:paraId="0C988F28" w14:textId="77777777" w:rsidR="000F7377" w:rsidRDefault="000F7377"/>
    <w:p w14:paraId="53B8A9CD" w14:textId="77777777" w:rsidR="000F7377" w:rsidRDefault="000F7377">
      <w:r xmlns:w="http://schemas.openxmlformats.org/wordprocessingml/2006/main">
        <w:t xml:space="preserve">2. Важливість цілісності під час служіння Богу</w:t>
      </w:r>
    </w:p>
    <w:p w14:paraId="6E57071E" w14:textId="77777777" w:rsidR="000F7377" w:rsidRDefault="000F7377"/>
    <w:p w14:paraId="1BB90E73" w14:textId="77777777" w:rsidR="000F7377" w:rsidRDefault="000F7377">
      <w:r xmlns:w="http://schemas.openxmlformats.org/wordprocessingml/2006/main">
        <w:t xml:space="preserve">1. Івана 15:13 – «Ніхто не має більшої любові за ту, як хто душу свою покладе за друзів своїх».</w:t>
      </w:r>
    </w:p>
    <w:p w14:paraId="256C11B1" w14:textId="77777777" w:rsidR="000F7377" w:rsidRDefault="000F7377"/>
    <w:p w14:paraId="3DEF8AD1" w14:textId="77777777" w:rsidR="000F7377" w:rsidRDefault="000F7377">
      <w:r xmlns:w="http://schemas.openxmlformats.org/wordprocessingml/2006/main">
        <w:t xml:space="preserve">2. Приповістей 11:3 – «Непорочність праведних їх провадить, а лукавство грішників їх погубить».</w:t>
      </w:r>
    </w:p>
    <w:p w14:paraId="29AD53C3" w14:textId="77777777" w:rsidR="000F7377" w:rsidRDefault="000F7377"/>
    <w:p w14:paraId="79731F87" w14:textId="77777777" w:rsidR="000F7377" w:rsidRDefault="000F7377">
      <w:r xmlns:w="http://schemas.openxmlformats.org/wordprocessingml/2006/main">
        <w:t xml:space="preserve">1 Фессалонікійців 2:6 Ми не шукали слави ні від людей, ні від вас, ні від інших, коли могли бути тяжкими, як апостоли Христові.</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Павло та його сподвижники не шукали слави ні від солунян, ні від когось іншого, хоча й мали право бути обтяжливими.</w:t>
      </w:r>
    </w:p>
    <w:p w14:paraId="6DE0D51A" w14:textId="77777777" w:rsidR="000F7377" w:rsidRDefault="000F7377"/>
    <w:p w14:paraId="655C35DD" w14:textId="77777777" w:rsidR="000F7377" w:rsidRDefault="000F7377">
      <w:r xmlns:w="http://schemas.openxmlformats.org/wordprocessingml/2006/main">
        <w:t xml:space="preserve">1. Сила смирення: як бути без тягаря в обтяжливому світі</w:t>
      </w:r>
    </w:p>
    <w:p w14:paraId="1D8B3D06" w14:textId="77777777" w:rsidR="000F7377" w:rsidRDefault="000F7377"/>
    <w:p w14:paraId="01B0CB93" w14:textId="77777777" w:rsidR="000F7377" w:rsidRDefault="000F7377">
      <w:r xmlns:w="http://schemas.openxmlformats.org/wordprocessingml/2006/main">
        <w:t xml:space="preserve">2. Бачити інших важливішими за себе: приклад апостолів</w:t>
      </w:r>
    </w:p>
    <w:p w14:paraId="767E894F" w14:textId="77777777" w:rsidR="000F7377" w:rsidRDefault="000F7377"/>
    <w:p w14:paraId="6F66A3C5" w14:textId="77777777" w:rsidR="000F7377" w:rsidRDefault="000F7377">
      <w:r xmlns:w="http://schemas.openxmlformats.org/wordprocessingml/2006/main">
        <w:t xml:space="preserve">1. Послання до Филип’ян 2:3–4: «Не робіть нічого з егоїстичних амбіцій чи марної зарозумілості. Навпаки, у смиренні цінуйте інших понад себе, не дбаючи про власні інтереси, але кожен з вас про інтереси інших».</w:t>
      </w:r>
    </w:p>
    <w:p w14:paraId="4FA5A816" w14:textId="77777777" w:rsidR="000F7377" w:rsidRDefault="000F7377"/>
    <w:p w14:paraId="212E4702" w14:textId="77777777" w:rsidR="000F7377" w:rsidRDefault="000F7377">
      <w:r xmlns:w="http://schemas.openxmlformats.org/wordprocessingml/2006/main">
        <w:t xml:space="preserve">2. Матвія 20:28: «Як і Син Людський не прийшов, щоб Йому служили, але щоб послужити, і віддати душу Свою як викуп за багатьох».</w:t>
      </w:r>
    </w:p>
    <w:p w14:paraId="0766EA9A" w14:textId="77777777" w:rsidR="000F7377" w:rsidRDefault="000F7377"/>
    <w:p w14:paraId="1242C561" w14:textId="77777777" w:rsidR="000F7377" w:rsidRDefault="000F7377">
      <w:r xmlns:w="http://schemas.openxmlformats.org/wordprocessingml/2006/main">
        <w:t xml:space="preserve">1 Фессалонікійців 2:7 Але ми були лагідні до вас, як годувальниця дбає про своїх дітей.</w:t>
      </w:r>
    </w:p>
    <w:p w14:paraId="269ACCE4" w14:textId="77777777" w:rsidR="000F7377" w:rsidRDefault="000F7377"/>
    <w:p w14:paraId="1BB31894" w14:textId="77777777" w:rsidR="000F7377" w:rsidRDefault="000F7377">
      <w:r xmlns:w="http://schemas.openxmlformats.org/wordprocessingml/2006/main">
        <w:t xml:space="preserve">Павло та його супутники ставилися до солунян так, як годувальниця ставиться до своїх дітей, з лагідністю та турботою.</w:t>
      </w:r>
    </w:p>
    <w:p w14:paraId="40C29FC3" w14:textId="77777777" w:rsidR="000F7377" w:rsidRDefault="000F7377"/>
    <w:p w14:paraId="0577C5F3" w14:textId="77777777" w:rsidR="000F7377" w:rsidRDefault="000F7377">
      <w:r xmlns:w="http://schemas.openxmlformats.org/wordprocessingml/2006/main">
        <w:t xml:space="preserve">1. «Лагідність: справжня міра любові»</w:t>
      </w:r>
    </w:p>
    <w:p w14:paraId="5EF1A10A" w14:textId="77777777" w:rsidR="000F7377" w:rsidRDefault="000F7377"/>
    <w:p w14:paraId="76BBEB73" w14:textId="77777777" w:rsidR="000F7377" w:rsidRDefault="000F7377">
      <w:r xmlns:w="http://schemas.openxmlformats.org/wordprocessingml/2006/main">
        <w:t xml:space="preserve">2. «Лекотіння дітей: модель для життя»</w:t>
      </w:r>
    </w:p>
    <w:p w14:paraId="22448D6B" w14:textId="77777777" w:rsidR="000F7377" w:rsidRDefault="000F7377"/>
    <w:p w14:paraId="3AF2186A" w14:textId="77777777" w:rsidR="000F7377" w:rsidRDefault="000F7377">
      <w:r xmlns:w="http://schemas.openxmlformats.org/wordprocessingml/2006/main">
        <w:t xml:space="preserve">1. 1 Фессалонікійців 2:7</w:t>
      </w:r>
    </w:p>
    <w:p w14:paraId="749F6C7A" w14:textId="77777777" w:rsidR="000F7377" w:rsidRDefault="000F7377"/>
    <w:p w14:paraId="23117996" w14:textId="77777777" w:rsidR="000F7377" w:rsidRDefault="000F7377">
      <w:r xmlns:w="http://schemas.openxmlformats.org/wordprocessingml/2006/main">
        <w:t xml:space="preserve">2. Матвій 11:29-30 – «Візьміть на себе ярмо Моє, і навчіться від Мене, бо Я тихий і серцем смиренний, і знайдете спокій душам своїм».</w:t>
      </w:r>
    </w:p>
    <w:p w14:paraId="70722D4E" w14:textId="77777777" w:rsidR="000F7377" w:rsidRDefault="000F7377"/>
    <w:p w14:paraId="674103EB" w14:textId="77777777" w:rsidR="000F7377" w:rsidRDefault="000F7377">
      <w:r xmlns:w="http://schemas.openxmlformats.org/wordprocessingml/2006/main">
        <w:t xml:space="preserve">1 Фессалонікійців 2:8 Отож, щиро бажаючи вас, ми хотіли передати вам не лише Євангеліє Боже, але й наші власні душі, бо ви були нам дорогі.</w:t>
      </w:r>
    </w:p>
    <w:p w14:paraId="44402E81" w14:textId="77777777" w:rsidR="000F7377" w:rsidRDefault="000F7377"/>
    <w:p w14:paraId="6D44E66C" w14:textId="77777777" w:rsidR="000F7377" w:rsidRDefault="000F7377">
      <w:r xmlns:w="http://schemas.openxmlformats.org/wordprocessingml/2006/main">
        <w:t xml:space="preserve">Павло так любив солунян, що був готовий передати їм не лише Євангеліє Бога, але й самого себе.</w:t>
      </w:r>
    </w:p>
    <w:p w14:paraId="0748BC17" w14:textId="77777777" w:rsidR="000F7377" w:rsidRDefault="000F7377"/>
    <w:p w14:paraId="0C6485C4" w14:textId="77777777" w:rsidR="000F7377" w:rsidRDefault="000F7377">
      <w:r xmlns:w="http://schemas.openxmlformats.org/wordprocessingml/2006/main">
        <w:t xml:space="preserve">1. Сила любові – як любов Павла до солунян дала їм Євангеліє</w:t>
      </w:r>
    </w:p>
    <w:p w14:paraId="076C67A7" w14:textId="77777777" w:rsidR="000F7377" w:rsidRDefault="000F7377"/>
    <w:p w14:paraId="64D13507" w14:textId="77777777" w:rsidR="000F7377" w:rsidRDefault="000F7377">
      <w:r xmlns:w="http://schemas.openxmlformats.org/wordprocessingml/2006/main">
        <w:t xml:space="preserve">2. Цінність стосунків. Як Павло показав солунянам, наскільки вони йому дорогі</w:t>
      </w:r>
    </w:p>
    <w:p w14:paraId="48EC32B2" w14:textId="77777777" w:rsidR="000F7377" w:rsidRDefault="000F7377"/>
    <w:p w14:paraId="2861B8BF"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7F9484F" w14:textId="77777777" w:rsidR="000F7377" w:rsidRDefault="000F7377"/>
    <w:p w14:paraId="4157DF22" w14:textId="77777777" w:rsidR="000F7377" w:rsidRDefault="000F7377">
      <w:r xmlns:w="http://schemas.openxmlformats.org/wordprocessingml/2006/main">
        <w:t xml:space="preserve">2. Римлянам 12:10 – Будьте віддані один одному в любові. Шануйте один одного понад себе.</w:t>
      </w:r>
    </w:p>
    <w:p w14:paraId="6317EC6C" w14:textId="77777777" w:rsidR="000F7377" w:rsidRDefault="000F7377"/>
    <w:p w14:paraId="27D5D99B" w14:textId="77777777" w:rsidR="000F7377" w:rsidRDefault="000F7377">
      <w:r xmlns:w="http://schemas.openxmlformats.org/wordprocessingml/2006/main">
        <w:t xml:space="preserve">1 Фессалонікійців 2:9 Пам'ятайте бо, браття, нашу працю та муку: працюючи день і ніч, щоб не бути обтяжливими для когось із вас, ми проповідували вам Євангелію Божу.</w:t>
      </w:r>
    </w:p>
    <w:p w14:paraId="5209D823" w14:textId="77777777" w:rsidR="000F7377" w:rsidRDefault="000F7377"/>
    <w:p w14:paraId="5EB5A5D5" w14:textId="77777777" w:rsidR="000F7377" w:rsidRDefault="000F7377">
      <w:r xmlns:w="http://schemas.openxmlformats.org/wordprocessingml/2006/main">
        <w:t xml:space="preserve">Павло та його товариші наполегливо працювали, щоб проповідувати Євангеліє Боже солунянам, не будучи для них тягарем.</w:t>
      </w:r>
    </w:p>
    <w:p w14:paraId="79A7C487" w14:textId="77777777" w:rsidR="000F7377" w:rsidRDefault="000F7377"/>
    <w:p w14:paraId="342B5B51" w14:textId="77777777" w:rsidR="000F7377" w:rsidRDefault="000F7377">
      <w:r xmlns:w="http://schemas.openxmlformats.org/wordprocessingml/2006/main">
        <w:t xml:space="preserve">1. Радість служіння Богу, не очікуючи нічого взамін</w:t>
      </w:r>
    </w:p>
    <w:p w14:paraId="7E5AF808" w14:textId="77777777" w:rsidR="000F7377" w:rsidRDefault="000F7377"/>
    <w:p w14:paraId="02EA414C" w14:textId="77777777" w:rsidR="000F7377" w:rsidRDefault="000F7377">
      <w:r xmlns:w="http://schemas.openxmlformats.org/wordprocessingml/2006/main">
        <w:t xml:space="preserve">2. Наполегливість у служінні Богові, незважаючи на труднощі</w:t>
      </w:r>
    </w:p>
    <w:p w14:paraId="6FD7B3C8" w14:textId="77777777" w:rsidR="000F7377" w:rsidRDefault="000F7377"/>
    <w:p w14:paraId="4119022F" w14:textId="77777777" w:rsidR="000F7377" w:rsidRDefault="000F7377">
      <w:r xmlns:w="http://schemas.openxmlformats.org/wordprocessingml/2006/main">
        <w:t xml:space="preserve">1. Матвія 10:7-8 – І, йдучи, проголошуйте цю звістку: «Наблизилося Царство Небесне». </w:t>
      </w:r>
      <w:r xmlns:w="http://schemas.openxmlformats.org/wordprocessingml/2006/main">
        <w:lastRenderedPageBreak xmlns:w="http://schemas.openxmlformats.org/wordprocessingml/2006/main"/>
      </w:r>
      <w:r xmlns:w="http://schemas.openxmlformats.org/wordprocessingml/2006/main">
        <w:t xml:space="preserve">Хворих зціляй, мертвих воскрешай, прокажених очищуй, демонів виганяй. Безкоштовно ви отримали; безкоштовно віддати.</w:t>
      </w:r>
    </w:p>
    <w:p w14:paraId="77759FA9" w14:textId="77777777" w:rsidR="000F7377" w:rsidRDefault="000F7377"/>
    <w:p w14:paraId="767B0762" w14:textId="77777777" w:rsidR="000F7377" w:rsidRDefault="000F7377">
      <w:r xmlns:w="http://schemas.openxmlformats.org/wordprocessingml/2006/main">
        <w:t xml:space="preserve">2. Євреям 6:10 – Бог не несправедливий; він не забуде вашої праці та любові, яку ви виявили до нього, коли ви допомагали його людям і продовжуєте їм допомагати.</w:t>
      </w:r>
    </w:p>
    <w:p w14:paraId="68D73781" w14:textId="77777777" w:rsidR="000F7377" w:rsidRDefault="000F7377"/>
    <w:p w14:paraId="23794846" w14:textId="77777777" w:rsidR="000F7377" w:rsidRDefault="000F7377">
      <w:r xmlns:w="http://schemas.openxmlformats.org/wordprocessingml/2006/main">
        <w:t xml:space="preserve">1 Фессалонікійців 2:10 Ви свідки та й Бог, як свято, справедливо та бездоганно ми поводилися між вами, віруючими:</w:t>
      </w:r>
    </w:p>
    <w:p w14:paraId="7ED67B4B" w14:textId="77777777" w:rsidR="000F7377" w:rsidRDefault="000F7377"/>
    <w:p w14:paraId="0544F299" w14:textId="77777777" w:rsidR="000F7377" w:rsidRDefault="000F7377">
      <w:r xmlns:w="http://schemas.openxmlformats.org/wordprocessingml/2006/main">
        <w:t xml:space="preserve">Апостол Павло нагадує солунським віруючим про те, наскільки святими і чесними були він і його товариші серед них.</w:t>
      </w:r>
    </w:p>
    <w:p w14:paraId="411B7EEB" w14:textId="77777777" w:rsidR="000F7377" w:rsidRDefault="000F7377"/>
    <w:p w14:paraId="56E0E512" w14:textId="77777777" w:rsidR="000F7377" w:rsidRDefault="000F7377">
      <w:r xmlns:w="http://schemas.openxmlformats.org/wordprocessingml/2006/main">
        <w:t xml:space="preserve">1. Чесне життя: приклад Павла та його товаришів</w:t>
      </w:r>
    </w:p>
    <w:p w14:paraId="0CC0CC5E" w14:textId="77777777" w:rsidR="000F7377" w:rsidRDefault="000F7377"/>
    <w:p w14:paraId="5B6CEA0B" w14:textId="77777777" w:rsidR="000F7377" w:rsidRDefault="000F7377">
      <w:r xmlns:w="http://schemas.openxmlformats.org/wordprocessingml/2006/main">
        <w:t xml:space="preserve">2. Святість у нашому житті: модель Павла та його товаришів</w:t>
      </w:r>
    </w:p>
    <w:p w14:paraId="7C5B952A" w14:textId="77777777" w:rsidR="000F7377" w:rsidRDefault="000F7377"/>
    <w:p w14:paraId="60765F0C" w14:textId="77777777" w:rsidR="000F7377" w:rsidRDefault="000F7377">
      <w:r xmlns:w="http://schemas.openxmlformats.org/wordprocessingml/2006/main">
        <w:t xml:space="preserve">1. Матвія 5:48 – Отже, будьте досконалі, як досконалий Отець ваш Небесний.</w:t>
      </w:r>
    </w:p>
    <w:p w14:paraId="382933B0" w14:textId="77777777" w:rsidR="000F7377" w:rsidRDefault="000F7377"/>
    <w:p w14:paraId="1FB0C919" w14:textId="77777777" w:rsidR="000F7377" w:rsidRDefault="000F7377">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5C1F759C" w14:textId="77777777" w:rsidR="000F7377" w:rsidRDefault="000F7377"/>
    <w:p w14:paraId="3DEFBDFC" w14:textId="77777777" w:rsidR="000F7377" w:rsidRDefault="000F7377">
      <w:r xmlns:w="http://schemas.openxmlformats.org/wordprocessingml/2006/main">
        <w:t xml:space="preserve">1 Фессалонікійців 2:11 Як ви знаєте, як ми благали, і потішали, і наказували кожному з вас, як батько своїх дітей,</w:t>
      </w:r>
    </w:p>
    <w:p w14:paraId="31583DFF" w14:textId="77777777" w:rsidR="000F7377" w:rsidRDefault="000F7377"/>
    <w:p w14:paraId="214F2420" w14:textId="77777777" w:rsidR="000F7377" w:rsidRDefault="000F7377">
      <w:r xmlns:w="http://schemas.openxmlformats.org/wordprocessingml/2006/main">
        <w:t xml:space="preserve">Павло закликав, втішав і навчав солунян як люблячий батько.</w:t>
      </w:r>
    </w:p>
    <w:p w14:paraId="742993D9" w14:textId="77777777" w:rsidR="000F7377" w:rsidRDefault="000F7377"/>
    <w:p w14:paraId="7A19DCD2" w14:textId="77777777" w:rsidR="000F7377" w:rsidRDefault="000F7377">
      <w:r xmlns:w="http://schemas.openxmlformats.org/wordprocessingml/2006/main">
        <w:t xml:space="preserve">1. Любов батька: вияв співчуття та заохочення</w:t>
      </w:r>
    </w:p>
    <w:p w14:paraId="4D396132" w14:textId="77777777" w:rsidR="000F7377" w:rsidRDefault="000F7377"/>
    <w:p w14:paraId="2D528D36" w14:textId="77777777" w:rsidR="000F7377" w:rsidRDefault="000F7377">
      <w:r xmlns:w="http://schemas.openxmlformats.org/wordprocessingml/2006/main">
        <w:t xml:space="preserve">2. Сила заохочення: благословення інших Божою любов’ю</w:t>
      </w:r>
    </w:p>
    <w:p w14:paraId="5300267C" w14:textId="77777777" w:rsidR="000F7377" w:rsidRDefault="000F7377"/>
    <w:p w14:paraId="47D14308" w14:textId="77777777" w:rsidR="000F7377" w:rsidRDefault="000F7377">
      <w:r xmlns:w="http://schemas.openxmlformats.org/wordprocessingml/2006/main">
        <w:t xml:space="preserve">1. Ефесянам 6:4, «Батьки, не дратуйте своїх дітей; натомість виховуйте їх у навчанні та настановах Господа”.</w:t>
      </w:r>
    </w:p>
    <w:p w14:paraId="42055788" w14:textId="77777777" w:rsidR="000F7377" w:rsidRDefault="000F7377"/>
    <w:p w14:paraId="61FBDD23" w14:textId="77777777" w:rsidR="000F7377" w:rsidRDefault="000F7377">
      <w:r xmlns:w="http://schemas.openxmlformats.org/wordprocessingml/2006/main">
        <w:t xml:space="preserve">2. Римлянам 15:5: «Нехай Бог, Який дає витривалість і підбадьорює, дасть вам таке ж ставлення один до одного, як Ісус Христос».</w:t>
      </w:r>
    </w:p>
    <w:p w14:paraId="165F74AA" w14:textId="77777777" w:rsidR="000F7377" w:rsidRDefault="000F7377"/>
    <w:p w14:paraId="670B5547" w14:textId="77777777" w:rsidR="000F7377" w:rsidRDefault="000F7377">
      <w:r xmlns:w="http://schemas.openxmlformats.org/wordprocessingml/2006/main">
        <w:t xml:space="preserve">1 Фессалонікійців 2:12 щоб ви ходили гідно Бога, Який покликав вас до Свого Царства і слави.</w:t>
      </w:r>
    </w:p>
    <w:p w14:paraId="38D3757C" w14:textId="77777777" w:rsidR="000F7377" w:rsidRDefault="000F7377"/>
    <w:p w14:paraId="234EF715" w14:textId="77777777" w:rsidR="000F7377" w:rsidRDefault="000F7377">
      <w:r xmlns:w="http://schemas.openxmlformats.org/wordprocessingml/2006/main">
        <w:t xml:space="preserve">Фессалонікійців заохочують жити життям, гідним Бога, Який покликав їх до Свого царства і слави.</w:t>
      </w:r>
    </w:p>
    <w:p w14:paraId="27699CB9" w14:textId="77777777" w:rsidR="000F7377" w:rsidRDefault="000F7377"/>
    <w:p w14:paraId="19AE329C" w14:textId="77777777" w:rsidR="000F7377" w:rsidRDefault="000F7377">
      <w:r xmlns:w="http://schemas.openxmlformats.org/wordprocessingml/2006/main">
        <w:t xml:space="preserve">1. Жити життям, гідним Божого покликання</w:t>
      </w:r>
    </w:p>
    <w:p w14:paraId="4AD85680" w14:textId="77777777" w:rsidR="000F7377" w:rsidRDefault="000F7377"/>
    <w:p w14:paraId="687B3F72" w14:textId="77777777" w:rsidR="000F7377" w:rsidRDefault="000F7377">
      <w:r xmlns:w="http://schemas.openxmlformats.org/wordprocessingml/2006/main">
        <w:t xml:space="preserve">2. Бути вірним Божому Царству і Славі</w:t>
      </w:r>
    </w:p>
    <w:p w14:paraId="5B3DD52D" w14:textId="77777777" w:rsidR="000F7377" w:rsidRDefault="000F7377"/>
    <w:p w14:paraId="6E27F43D" w14:textId="77777777" w:rsidR="000F7377" w:rsidRDefault="000F7377">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0DD1C0A6" w14:textId="77777777" w:rsidR="000F7377" w:rsidRDefault="000F7377"/>
    <w:p w14:paraId="42D856C7" w14:textId="77777777" w:rsidR="000F7377" w:rsidRDefault="000F7377">
      <w:r xmlns:w="http://schemas.openxmlformats.org/wordprocessingml/2006/main">
        <w:t xml:space="preserve">2. Ефесянам 4:1 – «Тож я, в’язень Господній, благаю вас поводитися гідно покликання, до якого ви покликані».</w:t>
      </w:r>
    </w:p>
    <w:p w14:paraId="0085EC29" w14:textId="77777777" w:rsidR="000F7377" w:rsidRDefault="000F7377"/>
    <w:p w14:paraId="2CC18888" w14:textId="77777777" w:rsidR="000F7377" w:rsidRDefault="000F7377">
      <w:r xmlns:w="http://schemas.openxmlformats.org/wordprocessingml/2006/main">
        <w:t xml:space="preserve">1 Фессалонікійців 2:13 За це також безустанно дякуємо Богові, бо, коли ви прийняли слово Боже, яке ви почули від нас, ви прийняли його не як слово людське, але як воно є в правді, слово Боже. Бог, що діє й у вас, віруючих.</w:t>
      </w:r>
    </w:p>
    <w:p w14:paraId="179FA69F" w14:textId="77777777" w:rsidR="000F7377" w:rsidRDefault="000F7377"/>
    <w:p w14:paraId="62C7DF3D" w14:textId="77777777" w:rsidR="000F7377" w:rsidRDefault="000F7377">
      <w:r xmlns:w="http://schemas.openxmlformats.org/wordprocessingml/2006/main">
        <w:t xml:space="preserve">Павло та його супутники дякують Богові за віру солунян у Слово Боже, яке стало дієвим у їхньому житті.</w:t>
      </w:r>
    </w:p>
    <w:p w14:paraId="28CC1592" w14:textId="77777777" w:rsidR="000F7377" w:rsidRDefault="000F7377"/>
    <w:p w14:paraId="38643B23" w14:textId="77777777" w:rsidR="000F7377" w:rsidRDefault="000F7377">
      <w:r xmlns:w="http://schemas.openxmlformats.org/wordprocessingml/2006/main">
        <w:t xml:space="preserve">1. Сила віри: як віра в Слово Боже змінює наше життя</w:t>
      </w:r>
    </w:p>
    <w:p w14:paraId="783D70EC" w14:textId="77777777" w:rsidR="000F7377" w:rsidRDefault="000F7377"/>
    <w:p w14:paraId="68220B50" w14:textId="77777777" w:rsidR="000F7377" w:rsidRDefault="000F7377">
      <w:r xmlns:w="http://schemas.openxmlformats.org/wordprocessingml/2006/main">
        <w:t xml:space="preserve">2. Жити за Словом: практичні способи інтегрувати Боже Слово в наше життя</w:t>
      </w:r>
    </w:p>
    <w:p w14:paraId="7D18E662" w14:textId="77777777" w:rsidR="000F7377" w:rsidRDefault="000F7377"/>
    <w:p w14:paraId="3F4B3423" w14:textId="77777777" w:rsidR="000F7377" w:rsidRDefault="000F7377">
      <w:r xmlns:w="http://schemas.openxmlformats.org/wordprocessingml/2006/main">
        <w:t xml:space="preserve">1. Євреям 4:12 – Бо Слово Боже живе, і могутнє, і гостріше від усякого меча обосічного, воно проходить аж до поділу душі й духа, суглобів і мозку, і воно розрізняє думки. і наміри серця.</w:t>
      </w:r>
    </w:p>
    <w:p w14:paraId="431C0A57" w14:textId="77777777" w:rsidR="000F7377" w:rsidRDefault="000F7377"/>
    <w:p w14:paraId="25C58D77" w14:textId="77777777" w:rsidR="000F7377" w:rsidRDefault="000F7377">
      <w:r xmlns:w="http://schemas.openxmlformats.org/wordprocessingml/2006/main">
        <w:t xml:space="preserve">2. Римлянам 10:17 – Отже, віра від слухання, а слухання від Слова Божого.</w:t>
      </w:r>
    </w:p>
    <w:p w14:paraId="26D0CA40" w14:textId="77777777" w:rsidR="000F7377" w:rsidRDefault="000F7377"/>
    <w:p w14:paraId="32EBBFAF" w14:textId="77777777" w:rsidR="000F7377" w:rsidRDefault="000F7377">
      <w:r xmlns:w="http://schemas.openxmlformats.org/wordprocessingml/2006/main">
        <w:t xml:space="preserve">1 Фессалонікійців 2:14 Бо ви, браття, стали наслідувачами Церков Божих, що в Юдеї в Христі Ісусі, бо й ви так само постраждали від своїх співвітчизників, як вони від юдеїв.</w:t>
      </w:r>
    </w:p>
    <w:p w14:paraId="19256C87" w14:textId="77777777" w:rsidR="000F7377" w:rsidRDefault="000F7377"/>
    <w:p w14:paraId="4BC12340" w14:textId="77777777" w:rsidR="000F7377" w:rsidRDefault="000F7377">
      <w:r xmlns:w="http://schemas.openxmlformats.org/wordprocessingml/2006/main">
        <w:t xml:space="preserve">Солунська церква наслідувала приклад інших церков в Юдеї і зазнала переслідувань з боку власного народу, як і євреї.</w:t>
      </w:r>
    </w:p>
    <w:p w14:paraId="4B722E88" w14:textId="77777777" w:rsidR="000F7377" w:rsidRDefault="000F7377"/>
    <w:p w14:paraId="767000E7" w14:textId="77777777" w:rsidR="000F7377" w:rsidRDefault="000F7377">
      <w:r xmlns:w="http://schemas.openxmlformats.org/wordprocessingml/2006/main">
        <w:t xml:space="preserve">1. Сила вірного переслідування: навчитися вірно терпіти у важкі часи</w:t>
      </w:r>
    </w:p>
    <w:p w14:paraId="41DF9488" w14:textId="77777777" w:rsidR="000F7377" w:rsidRDefault="000F7377"/>
    <w:p w14:paraId="3951ED90" w14:textId="77777777" w:rsidR="000F7377" w:rsidRDefault="000F7377">
      <w:r xmlns:w="http://schemas.openxmlformats.org/wordprocessingml/2006/main">
        <w:t xml:space="preserve">2. Сила єдності: разом протистояти труднощам</w:t>
      </w:r>
    </w:p>
    <w:p w14:paraId="17138415" w14:textId="77777777" w:rsidR="000F7377" w:rsidRDefault="000F7377"/>
    <w:p w14:paraId="62BEDA24" w14:textId="77777777" w:rsidR="000F7377" w:rsidRDefault="000F7377">
      <w:r xmlns:w="http://schemas.openxmlformats.org/wordprocessingml/2006/main">
        <w:t xml:space="preserve">1. Римлянам 5:3-4 -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6343D868" w14:textId="77777777" w:rsidR="000F7377" w:rsidRDefault="000F7377"/>
    <w:p w14:paraId="3CD200F2" w14:textId="77777777" w:rsidR="000F7377" w:rsidRDefault="000F7377">
      <w:r xmlns:w="http://schemas.openxmlformats.org/wordprocessingml/2006/main">
        <w:t xml:space="preserve">1 Thessalonian 2:15 15 Вони вбили і Господа Ісуса, і своїх пророків, і нас переслідували. і вони не подобаються Богові, і противні всім людям.</w:t>
      </w:r>
    </w:p>
    <w:p w14:paraId="5F7B24B8" w14:textId="77777777" w:rsidR="000F7377" w:rsidRDefault="000F7377"/>
    <w:p w14:paraId="123C9AC3" w14:textId="77777777" w:rsidR="000F7377" w:rsidRDefault="000F7377">
      <w:r xmlns:w="http://schemas.openxmlformats.org/wordprocessingml/2006/main">
        <w:t xml:space="preserve">Солуняни вбили Господа Ісуса і своїх пророків і переслідували тих, хто слідував за Ним. Вони не догоджають Богу і противні всім людям.</w:t>
      </w:r>
    </w:p>
    <w:p w14:paraId="3A09DE3E" w14:textId="77777777" w:rsidR="000F7377" w:rsidRDefault="000F7377"/>
    <w:p w14:paraId="279FBB3B" w14:textId="77777777" w:rsidR="000F7377" w:rsidRDefault="000F7377">
      <w:r xmlns:w="http://schemas.openxmlformats.org/wordprocessingml/2006/main">
        <w:t xml:space="preserve">1. Несприятливі наслідки невіри</w:t>
      </w:r>
    </w:p>
    <w:p w14:paraId="35DE7D95" w14:textId="77777777" w:rsidR="000F7377" w:rsidRDefault="000F7377"/>
    <w:p w14:paraId="33848AFB" w14:textId="77777777" w:rsidR="000F7377" w:rsidRDefault="000F7377">
      <w:r xmlns:w="http://schemas.openxmlformats.org/wordprocessingml/2006/main">
        <w:t xml:space="preserve">2. Божа незмінна любов, незважаючи на нашу невіру</w:t>
      </w:r>
    </w:p>
    <w:p w14:paraId="7ED48E74" w14:textId="77777777" w:rsidR="000F7377" w:rsidRDefault="000F7377"/>
    <w:p w14:paraId="3B69FF16" w14:textId="77777777" w:rsidR="000F7377" w:rsidRDefault="000F7377">
      <w:r xmlns:w="http://schemas.openxmlformats.org/wordprocessingml/2006/main">
        <w:t xml:space="preserve">1. Римлянам 5:8 – Але Бог доводить Свою любов до нас тим, що Христос помер за нас, коли ми ще були грішниками.</w:t>
      </w:r>
    </w:p>
    <w:p w14:paraId="6C6BCE13" w14:textId="77777777" w:rsidR="000F7377" w:rsidRDefault="000F7377"/>
    <w:p w14:paraId="7ECD9BFF" w14:textId="77777777" w:rsidR="000F7377" w:rsidRDefault="000F7377">
      <w:r xmlns:w="http://schemas.openxmlformats.org/wordprocessingml/2006/main">
        <w:t xml:space="preserve">2. Луки 6:27 – А Я кажу вам, хто слухає: Любіть своїх ворогів, робіть добро тим, хто ненавидить вас.</w:t>
      </w:r>
    </w:p>
    <w:p w14:paraId="30E67176" w14:textId="77777777" w:rsidR="000F7377" w:rsidRDefault="000F7377"/>
    <w:p w14:paraId="139B7E08" w14:textId="77777777" w:rsidR="000F7377" w:rsidRDefault="000F7377">
      <w:r xmlns:w="http://schemas.openxmlformats.org/wordprocessingml/2006/main">
        <w:t xml:space="preserve">1 Фессалонікійців 2:16 забороняючи нам говорити до поган, щоб вони спаслися, щоб завжди заповнити свої гріхи, бо гнів прийшов на них до кінця.</w:t>
      </w:r>
    </w:p>
    <w:p w14:paraId="4F3EBB4B" w14:textId="77777777" w:rsidR="000F7377" w:rsidRDefault="000F7377"/>
    <w:p w14:paraId="34A4038A" w14:textId="77777777" w:rsidR="000F7377" w:rsidRDefault="000F7377">
      <w:r xmlns:w="http://schemas.openxmlformats.org/wordprocessingml/2006/main">
        <w:t xml:space="preserve">Уривок Солунянам було заборонено говорити з язичниками, щоб врятувати їх від їхніх гріхів, оскільки Божий гнів був на них.</w:t>
      </w:r>
    </w:p>
    <w:p w14:paraId="13289010" w14:textId="77777777" w:rsidR="000F7377" w:rsidRDefault="000F7377"/>
    <w:p w14:paraId="162B81DE" w14:textId="77777777" w:rsidR="000F7377" w:rsidRDefault="000F7377">
      <w:r xmlns:w="http://schemas.openxmlformats.org/wordprocessingml/2006/main">
        <w:t xml:space="preserve">1. Як служити тим, хто потребує спасіння</w:t>
      </w:r>
    </w:p>
    <w:p w14:paraId="1E21E323" w14:textId="77777777" w:rsidR="000F7377" w:rsidRDefault="000F7377"/>
    <w:p w14:paraId="1513861E" w14:textId="77777777" w:rsidR="000F7377" w:rsidRDefault="000F7377">
      <w:r xmlns:w="http://schemas.openxmlformats.org/wordprocessingml/2006/main">
        <w:t xml:space="preserve">2. Божий гнів і милосердя</w:t>
      </w:r>
    </w:p>
    <w:p w14:paraId="290CDC8E" w14:textId="77777777" w:rsidR="000F7377" w:rsidRDefault="000F7377"/>
    <w:p w14:paraId="6D75FB24" w14:textId="77777777" w:rsidR="000F7377" w:rsidRDefault="000F7377">
      <w:r xmlns:w="http://schemas.openxmlformats.org/wordprocessingml/2006/main">
        <w:t xml:space="preserve">1. Єзекіїля 18:23 – Чи я маю хоч якесь задоволення, щоб нечестивий помер? говорить Господь Бог, а не для того, щоб він вернувся зі своїх доріг і жив?</w:t>
      </w:r>
    </w:p>
    <w:p w14:paraId="62307FD3" w14:textId="77777777" w:rsidR="000F7377" w:rsidRDefault="000F7377"/>
    <w:p w14:paraId="79A4A348"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3C18F4FF" w14:textId="77777777" w:rsidR="000F7377" w:rsidRDefault="000F7377"/>
    <w:p w14:paraId="247BAD96" w14:textId="77777777" w:rsidR="000F7377" w:rsidRDefault="000F7377">
      <w:r xmlns:w="http://schemas.openxmlformats.org/wordprocessingml/2006/main">
        <w:t xml:space="preserve">1 Thessalonian 2:17 17 Але ми, браття, віддалені від вас на короткий час обличчям, а не серцем, тим більше старалися побачити лице ваше з великим бажанням.</w:t>
      </w:r>
    </w:p>
    <w:p w14:paraId="37BF09E4" w14:textId="77777777" w:rsidR="000F7377" w:rsidRDefault="000F7377"/>
    <w:p w14:paraId="36EB44B9" w14:textId="77777777" w:rsidR="000F7377" w:rsidRDefault="000F7377">
      <w:r xmlns:w="http://schemas.openxmlformats.org/wordprocessingml/2006/main">
        <w:t xml:space="preserve">Павло та його супутники відчували глибоке бажання побачити солунську церкву і намагалися якомога швидше відвідати їх знову.</w:t>
      </w:r>
    </w:p>
    <w:p w14:paraId="7AB83F53" w14:textId="77777777" w:rsidR="000F7377" w:rsidRDefault="000F7377"/>
    <w:p w14:paraId="0962565B" w14:textId="77777777" w:rsidR="000F7377" w:rsidRDefault="000F7377">
      <w:r xmlns:w="http://schemas.openxmlformats.org/wordprocessingml/2006/main">
        <w:t xml:space="preserve">1. Сила туги та прагнення до спілкування</w:t>
      </w:r>
    </w:p>
    <w:p w14:paraId="1C9796A3" w14:textId="77777777" w:rsidR="000F7377" w:rsidRDefault="000F7377"/>
    <w:p w14:paraId="7E7A99D1" w14:textId="77777777" w:rsidR="000F7377" w:rsidRDefault="000F7377">
      <w:r xmlns:w="http://schemas.openxmlformats.org/wordprocessingml/2006/main">
        <w:t xml:space="preserve">2. Незламна сила християнської єдності</w:t>
      </w:r>
    </w:p>
    <w:p w14:paraId="406BE661" w14:textId="77777777" w:rsidR="000F7377" w:rsidRDefault="000F7377"/>
    <w:p w14:paraId="0671F008" w14:textId="77777777" w:rsidR="000F7377" w:rsidRDefault="000F7377">
      <w:r xmlns:w="http://schemas.openxmlformats.org/wordprocessingml/2006/main">
        <w:t xml:space="preserve">1. Дії 20:38-39 - "Отже, пильнуйте, бо не знаєте ні дня, ні години. І підбадьорюйте один одного цими словами".</w:t>
      </w:r>
    </w:p>
    <w:p w14:paraId="5C121FBF" w14:textId="77777777" w:rsidR="000F7377" w:rsidRDefault="000F7377"/>
    <w:p w14:paraId="3E58CF1C" w14:textId="77777777" w:rsidR="000F7377" w:rsidRDefault="000F7377">
      <w:r xmlns:w="http://schemas.openxmlformats.org/wordprocessingml/2006/main">
        <w:t xml:space="preserve">2. Послання до євреїв 10:24-25 – «Подумаймо, як спонукати один одного до вчинків любові та добрих справ. І не нехтуймо нашою спільною зустріччю, як це роблять деякі люди, але підбадьорюймо один одного».</w:t>
      </w:r>
    </w:p>
    <w:p w14:paraId="700E2E26" w14:textId="77777777" w:rsidR="000F7377" w:rsidRDefault="000F7377"/>
    <w:p w14:paraId="6B0D64DC" w14:textId="77777777" w:rsidR="000F7377" w:rsidRDefault="000F7377">
      <w:r xmlns:w="http://schemas.openxmlformats.org/wordprocessingml/2006/main">
        <w:t xml:space="preserve">1 Фессалонікійців 2:18 Тому ми прийшли б до вас, я, Павло, раз і знову; але сатана завадив нам.</w:t>
      </w:r>
    </w:p>
    <w:p w14:paraId="7BE32BE7" w14:textId="77777777" w:rsidR="000F7377" w:rsidRDefault="000F7377"/>
    <w:p w14:paraId="551830FB" w14:textId="77777777" w:rsidR="000F7377" w:rsidRDefault="000F7377">
      <w:r xmlns:w="http://schemas.openxmlformats.org/wordprocessingml/2006/main">
        <w:t xml:space="preserve">Павло хотів знову відвідати солунську церкву, але його планам перешкодив сатана.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Вірний переможець: навчитися долати перешкоди Сатани</w:t>
      </w:r>
    </w:p>
    <w:p w14:paraId="1BEF4E40" w14:textId="77777777" w:rsidR="000F7377" w:rsidRDefault="000F7377"/>
    <w:p w14:paraId="4699B482" w14:textId="77777777" w:rsidR="000F7377" w:rsidRDefault="000F7377">
      <w:r xmlns:w="http://schemas.openxmlformats.org/wordprocessingml/2006/main">
        <w:t xml:space="preserve">2. Наполегливість у вірі: стійко стояти перед обличчям опозиції</w:t>
      </w:r>
    </w:p>
    <w:p w14:paraId="11AEAF1A" w14:textId="77777777" w:rsidR="000F7377" w:rsidRDefault="000F7377"/>
    <w:p w14:paraId="7580440C" w14:textId="77777777" w:rsidR="000F7377" w:rsidRDefault="000F7377">
      <w:r xmlns:w="http://schemas.openxmlformats.org/wordprocessingml/2006/main">
        <w:t xml:space="preserve">1. Ефесянам 6:10-12 -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14:paraId="54BF64C3" w14:textId="77777777" w:rsidR="000F7377" w:rsidRDefault="000F7377"/>
    <w:p w14:paraId="4D8975F7" w14:textId="77777777" w:rsidR="000F7377" w:rsidRDefault="000F7377">
      <w:r xmlns:w="http://schemas.openxmlformats.org/wordprocessingml/2006/main">
        <w:t xml:space="preserve">2. Якова 4:7 – Тож підкоріться Богові. Проти диявола, і він утече від вас.</w:t>
      </w:r>
    </w:p>
    <w:p w14:paraId="2D7F5880" w14:textId="77777777" w:rsidR="000F7377" w:rsidRDefault="000F7377"/>
    <w:p w14:paraId="09730331" w14:textId="77777777" w:rsidR="000F7377" w:rsidRDefault="000F7377">
      <w:r xmlns:w="http://schemas.openxmlformats.org/wordprocessingml/2006/main">
        <w:t xml:space="preserve">1 Фессалонікійців 2:19 Бо яка наша надія, чи радість, чи вінець похвали? Хіба ви не перед Господом нашим Ісусом Христом під час Його приходу?</w:t>
      </w:r>
    </w:p>
    <w:p w14:paraId="1C4E165E" w14:textId="77777777" w:rsidR="000F7377" w:rsidRDefault="000F7377"/>
    <w:p w14:paraId="7ABCC406" w14:textId="77777777" w:rsidR="000F7377" w:rsidRDefault="000F7377">
      <w:r xmlns:w="http://schemas.openxmlformats.org/wordprocessingml/2006/main">
        <w:t xml:space="preserve">Павло запитує солунян, у чому полягає їхня надія, радість і вінок радості, якими вони будуть у присутності Господа Ісуса під час Його приходу.</w:t>
      </w:r>
    </w:p>
    <w:p w14:paraId="36B91D01" w14:textId="77777777" w:rsidR="000F7377" w:rsidRDefault="000F7377"/>
    <w:p w14:paraId="769A8EE5" w14:textId="77777777" w:rsidR="000F7377" w:rsidRDefault="000F7377">
      <w:r xmlns:w="http://schemas.openxmlformats.org/wordprocessingml/2006/main">
        <w:t xml:space="preserve">1. Наша надія і радість у присутності Господа</w:t>
      </w:r>
    </w:p>
    <w:p w14:paraId="2268D7BC" w14:textId="77777777" w:rsidR="000F7377" w:rsidRDefault="000F7377"/>
    <w:p w14:paraId="2B291A8B" w14:textId="77777777" w:rsidR="000F7377" w:rsidRDefault="000F7377">
      <w:r xmlns:w="http://schemas.openxmlformats.org/wordprocessingml/2006/main">
        <w:t xml:space="preserve">2. Наш вінець радості приходом Ісуса</w:t>
      </w:r>
    </w:p>
    <w:p w14:paraId="62EC18C4" w14:textId="77777777" w:rsidR="000F7377" w:rsidRDefault="000F7377"/>
    <w:p w14:paraId="167F01FB" w14:textId="77777777" w:rsidR="000F7377" w:rsidRDefault="000F7377">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 Але якщо ми сподіваємося на те, чого не бачимо, ми чекаємо цього з терпінням.</w:t>
      </w:r>
    </w:p>
    <w:p w14:paraId="217BA771" w14:textId="77777777" w:rsidR="000F7377" w:rsidRDefault="000F7377"/>
    <w:p w14:paraId="1FD368CD" w14:textId="77777777" w:rsidR="000F7377" w:rsidRDefault="000F7377">
      <w:r xmlns:w="http://schemas.openxmlformats.org/wordprocessingml/2006/main">
        <w:t xml:space="preserve">2. 1 Коринтян 15:51-54 - Ось! Я розповім вам загадку. Не всі ми заснемо, але всі ми змінимося, в одну мить, в мить ока, при останній сурмі. Бо засурмить, і мертві воскреснуть нетлінними, а ми змінимося. Бо це тлінне тіло має зодягнутися в нетлінне, і це смертне тіло має зодягнутися в безсмертя.</w:t>
      </w:r>
    </w:p>
    <w:p w14:paraId="0C6856A5" w14:textId="77777777" w:rsidR="000F7377" w:rsidRDefault="000F7377"/>
    <w:p w14:paraId="19D0A713" w14:textId="77777777" w:rsidR="000F7377" w:rsidRDefault="000F7377">
      <w:r xmlns:w="http://schemas.openxmlformats.org/wordprocessingml/2006/main">
        <w:t xml:space="preserve">1 Солуняна 2:20 Бо ви наша слава та радість.</w:t>
      </w:r>
    </w:p>
    <w:p w14:paraId="74A6410A" w14:textId="77777777" w:rsidR="000F7377" w:rsidRDefault="000F7377"/>
    <w:p w14:paraId="291A253B" w14:textId="77777777" w:rsidR="000F7377" w:rsidRDefault="000F7377">
      <w:r xmlns:w="http://schemas.openxmlformats.org/wordprocessingml/2006/main">
        <w:t xml:space="preserve">Павло висловлює свою радість і вдячність солунським християнам, нагадуючи їм, що вони є для нього джерелом слави й радості.</w:t>
      </w:r>
    </w:p>
    <w:p w14:paraId="6B130101" w14:textId="77777777" w:rsidR="000F7377" w:rsidRDefault="000F7377"/>
    <w:p w14:paraId="531A6285" w14:textId="77777777" w:rsidR="000F7377" w:rsidRDefault="000F7377">
      <w:r xmlns:w="http://schemas.openxmlformats.org/wordprocessingml/2006/main">
        <w:t xml:space="preserve">1. Радість у подорожі: сила християнського товариства</w:t>
      </w:r>
    </w:p>
    <w:p w14:paraId="36427C88" w14:textId="77777777" w:rsidR="000F7377" w:rsidRDefault="000F7377"/>
    <w:p w14:paraId="2FB03CAF" w14:textId="77777777" w:rsidR="000F7377" w:rsidRDefault="000F7377">
      <w:r xmlns:w="http://schemas.openxmlformats.org/wordprocessingml/2006/main">
        <w:t xml:space="preserve">2. Прославлення Бога через християнську спільноту</w:t>
      </w:r>
    </w:p>
    <w:p w14:paraId="1714BFCC" w14:textId="77777777" w:rsidR="000F7377" w:rsidRDefault="000F7377"/>
    <w:p w14:paraId="120EADC2" w14:textId="77777777" w:rsidR="000F7377" w:rsidRDefault="000F7377">
      <w:r xmlns:w="http://schemas.openxmlformats.org/wordprocessingml/2006/main">
        <w:t xml:space="preserve">1. Дії 2:44-47 - Усі, хто вірив, були разом і мали все спільне.</w:t>
      </w:r>
    </w:p>
    <w:p w14:paraId="582CAB3D" w14:textId="77777777" w:rsidR="000F7377" w:rsidRDefault="000F7377"/>
    <w:p w14:paraId="44B2331A" w14:textId="77777777" w:rsidR="000F7377" w:rsidRDefault="000F7377">
      <w:r xmlns:w="http://schemas.openxmlformats.org/wordprocessingml/2006/main">
        <w:t xml:space="preserve">2. Римлянам 15:5,7 – Нехай Бог витривалості й підбадьорення дасть вам жити в гармонії один з одним і приймати один одного, як Христос прийняв вас, на славу Божу.</w:t>
      </w:r>
    </w:p>
    <w:p w14:paraId="035F5486" w14:textId="77777777" w:rsidR="000F7377" w:rsidRDefault="000F7377"/>
    <w:p w14:paraId="1934A728" w14:textId="77777777" w:rsidR="000F7377" w:rsidRDefault="000F7377">
      <w:r xmlns:w="http://schemas.openxmlformats.org/wordprocessingml/2006/main">
        <w:t xml:space="preserve">1 Солунянам 3 — це третій розділ послання апостола Павла до віруючих у Солуні. У цьому розділі Павло висловлює свою стурбованість їхньою вірою і посилає Тимофія, щоб він зміцнив і підбадьорив їх у випробуваннях.</w:t>
      </w:r>
    </w:p>
    <w:p w14:paraId="13FD60E8" w14:textId="77777777" w:rsidR="000F7377" w:rsidRDefault="000F7377"/>
    <w:p w14:paraId="7A7B60AC" w14:textId="77777777" w:rsidR="000F7377" w:rsidRDefault="000F7377">
      <w:r xmlns:w="http://schemas.openxmlformats.org/wordprocessingml/2006/main">
        <w:t xml:space="preserve">1-й абзац: Павло починає, висловлюючи свою стурбованість віруючими в Солуні (1 Солунянам 3:1-5). Він згадує, що не міг більше не знати про їхню віру, і вирішив послати Тимофія, свого співробітника і брата, зміцнити та підбадьорити їх. Павло був стурбований тим, що вони можуть бути спокушені стражданнями і що їхня віра може похитнутися через переслідування.</w:t>
      </w:r>
    </w:p>
    <w:p w14:paraId="6A388FC2" w14:textId="77777777" w:rsidR="000F7377" w:rsidRDefault="000F7377"/>
    <w:p w14:paraId="16EFE743" w14:textId="77777777" w:rsidR="000F7377" w:rsidRDefault="000F7377">
      <w:r xmlns:w="http://schemas.openxmlformats.org/wordprocessingml/2006/main">
        <w:t xml:space="preserve">2-й абзац: Павло радіє, отримавши позитивний звіт про віру солунян (1 Фессалонікійців 3:6-9). Тимофій повертається з доброю новиною про їхню стійкість у Господі. Їхня любов до Павла і бажання побачити його знову принесли йому велику радість і потішили його в його власних стражданнях. Він щиро молиться вночі і вдень, благаючи Бога дати йому можливість відвідати їх </w:t>
      </w:r>
      <w:r xmlns:w="http://schemas.openxmlformats.org/wordprocessingml/2006/main">
        <w:lastRenderedPageBreak xmlns:w="http://schemas.openxmlformats.org/wordprocessingml/2006/main"/>
      </w:r>
      <w:r xmlns:w="http://schemas.openxmlformats.org/wordprocessingml/2006/main">
        <w:t xml:space="preserve">ще раз.</w:t>
      </w:r>
    </w:p>
    <w:p w14:paraId="0C87AA64" w14:textId="77777777" w:rsidR="000F7377" w:rsidRDefault="000F7377"/>
    <w:p w14:paraId="4BA088E2" w14:textId="77777777" w:rsidR="000F7377" w:rsidRDefault="000F7377">
      <w:r xmlns:w="http://schemas.openxmlformats.org/wordprocessingml/2006/main">
        <w:t xml:space="preserve">3-й абзац: Розділ завершується молитвою про збільшення любові між віруючими (1 Солунянам 3:10-13). Павло просить Бога дати йому можливість побачити їх віч-на-віч, щоб він міг доповнити те, чого бракує їхній вірі. Він молиться, щоб Бог зробив так, щоб їхня любов один до одного — і до всіх людей — зростала все більше й більше. Насамкінець він просить Бога утвердити їхні серця бездоганними у святості перед Ним під час приходу Ісуса з усіма Його святими.</w:t>
      </w:r>
    </w:p>
    <w:p w14:paraId="68B015AC" w14:textId="77777777" w:rsidR="000F7377" w:rsidRDefault="000F7377"/>
    <w:p w14:paraId="463C63F1" w14:textId="77777777" w:rsidR="000F7377" w:rsidRDefault="000F7377">
      <w:r xmlns:w="http://schemas.openxmlformats.org/wordprocessingml/2006/main">
        <w:t xml:space="preserve">Підсумовуючи,</w:t>
      </w:r>
    </w:p>
    <w:p w14:paraId="15D2E314" w14:textId="77777777" w:rsidR="000F7377" w:rsidRDefault="000F7377">
      <w:r xmlns:w="http://schemas.openxmlformats.org/wordprocessingml/2006/main">
        <w:t xml:space="preserve">У третьому розділі Першого послання до Фессалонікійців розповідається про турботу Павла про солунських віруючих серед переслідувань.</w:t>
      </w:r>
    </w:p>
    <w:p w14:paraId="565E3787" w14:textId="77777777" w:rsidR="000F7377" w:rsidRDefault="000F7377">
      <w:r xmlns:w="http://schemas.openxmlformats.org/wordprocessingml/2006/main">
        <w:t xml:space="preserve">Він посилає Тимофія як свого представника, щоб зміцнити та підбадьорити їх у вірі.</w:t>
      </w:r>
    </w:p>
    <w:p w14:paraId="778517E5" w14:textId="77777777" w:rsidR="000F7377" w:rsidRDefault="000F7377">
      <w:r xmlns:w="http://schemas.openxmlformats.org/wordprocessingml/2006/main">
        <w:t xml:space="preserve">Отримавши позитивний звіт від Тимофія, Павло радіє їхній непохитності та висловлює своє бажання побачити їх знову. Він молиться про збільшення любові серед віруючих і просить Бога утвердити їхні серця бездоганними у святості. У цьому розділі розповідається про душпастирську опіку Павла, його прагнення до їхнього духовного благополуччя та його надію на їхній постійний ріст у вірі та любові.</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Тому, коли ми не могли більше терпіти, ми подумали, що добре залишитися в Афінах самих;</w:t>
      </w:r>
    </w:p>
    <w:p w14:paraId="0E1AA295" w14:textId="77777777" w:rsidR="000F7377" w:rsidRDefault="000F7377"/>
    <w:p w14:paraId="2EDBE86D" w14:textId="77777777" w:rsidR="000F7377" w:rsidRDefault="000F7377">
      <w:r xmlns:w="http://schemas.openxmlformats.org/wordprocessingml/2006/main">
        <w:t xml:space="preserve">Павло та його товариші не могли більше терпіти перебування в Афінах, тому вирішили піти.</w:t>
      </w:r>
    </w:p>
    <w:p w14:paraId="45705D36" w14:textId="77777777" w:rsidR="000F7377" w:rsidRDefault="000F7377"/>
    <w:p w14:paraId="02B4C2A1" w14:textId="77777777" w:rsidR="000F7377" w:rsidRDefault="000F7377">
      <w:r xmlns:w="http://schemas.openxmlformats.org/wordprocessingml/2006/main">
        <w:t xml:space="preserve">1. Сила прийняття важких рішень - 1 Фессалонікійців 3:1</w:t>
      </w:r>
    </w:p>
    <w:p w14:paraId="6B9B3E14" w14:textId="77777777" w:rsidR="000F7377" w:rsidRDefault="000F7377"/>
    <w:p w14:paraId="3DA969D2" w14:textId="77777777" w:rsidR="000F7377" w:rsidRDefault="000F7377">
      <w:r xmlns:w="http://schemas.openxmlformats.org/wordprocessingml/2006/main">
        <w:t xml:space="preserve">2. Слідувати Божій волі, незважаючи на страх чи невпевненість – 1 Фессалонікійців 3:1</w:t>
      </w:r>
    </w:p>
    <w:p w14:paraId="274D8511" w14:textId="77777777" w:rsidR="000F7377" w:rsidRDefault="000F7377"/>
    <w:p w14:paraId="63F6A69B" w14:textId="77777777" w:rsidR="000F7377" w:rsidRDefault="000F7377">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w:t>
      </w:r>
      <w:r xmlns:w="http://schemas.openxmlformats.org/wordprocessingml/2006/main">
        <w:lastRenderedPageBreak xmlns:w="http://schemas.openxmlformats.org/wordprocessingml/2006/main"/>
      </w:r>
      <w:r xmlns:w="http://schemas.openxmlformats.org/wordprocessingml/2006/main">
        <w:t xml:space="preserve">думки Мої за ваші думки.</w:t>
      </w:r>
    </w:p>
    <w:p w14:paraId="08626273" w14:textId="77777777" w:rsidR="000F7377" w:rsidRDefault="000F7377"/>
    <w:p w14:paraId="41679CF6" w14:textId="77777777" w:rsidR="000F7377" w:rsidRDefault="000F7377">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14:paraId="3EFD5246" w14:textId="77777777" w:rsidR="000F7377" w:rsidRDefault="000F7377"/>
    <w:p w14:paraId="174A1728" w14:textId="77777777" w:rsidR="000F7377" w:rsidRDefault="000F7377">
      <w:r xmlns:w="http://schemas.openxmlformats.org/wordprocessingml/2006/main">
        <w:t xml:space="preserve">1 Фессалонікійців 3:2 і послав Тимофія, нашого брата, і служителя Божого, і нашого співробітника в Євангелії Христовій, щоб утвердити вас і потішити у вашій вірі.</w:t>
      </w:r>
    </w:p>
    <w:p w14:paraId="10671733" w14:textId="77777777" w:rsidR="000F7377" w:rsidRDefault="000F7377"/>
    <w:p w14:paraId="5DF1C5CF" w14:textId="77777777" w:rsidR="000F7377" w:rsidRDefault="000F7377">
      <w:r xmlns:w="http://schemas.openxmlformats.org/wordprocessingml/2006/main">
        <w:t xml:space="preserve">Павло послав Тимофія до Фессалонік як їхнього брата, служителя Бога та співробітника в євангелії Христа, щоб підбадьорити їх у вірі.</w:t>
      </w:r>
    </w:p>
    <w:p w14:paraId="1F3E7E94" w14:textId="77777777" w:rsidR="000F7377" w:rsidRDefault="000F7377"/>
    <w:p w14:paraId="3B8AA837" w14:textId="77777777" w:rsidR="000F7377" w:rsidRDefault="000F7377">
      <w:r xmlns:w="http://schemas.openxmlformats.org/wordprocessingml/2006/main">
        <w:t xml:space="preserve">1. «Закріплені у вірі: стійко стояти у важкі часи»</w:t>
      </w:r>
    </w:p>
    <w:p w14:paraId="51642583" w14:textId="77777777" w:rsidR="000F7377" w:rsidRDefault="000F7377"/>
    <w:p w14:paraId="0A000323" w14:textId="77777777" w:rsidR="000F7377" w:rsidRDefault="000F7377">
      <w:r xmlns:w="http://schemas.openxmlformats.org/wordprocessingml/2006/main">
        <w:t xml:space="preserve">2. «Сила підбадьорення: зміцнення Тіла Христового»</w:t>
      </w:r>
    </w:p>
    <w:p w14:paraId="3D850273" w14:textId="77777777" w:rsidR="000F7377" w:rsidRDefault="000F7377"/>
    <w:p w14:paraId="32BBBA1D" w14:textId="77777777" w:rsidR="000F7377" w:rsidRDefault="000F7377">
      <w:r xmlns:w="http://schemas.openxmlformats.org/wordprocessingml/2006/main">
        <w:t xml:space="preserve">1. Євреям 10:19-25 – «Отже, брати і сестри, оскільки ми маємо впевненість увійти до Святого Святого через кров Ісуса, новою і живою дорогою, відкритою для нас через завісу, тобто Його тіло , і оскільки ми маємо великого священика над домом Божим, наближаймося до Бога зі щирим серцем і з повною впевненістю, яку приносить віра, окроплюючи наші серця, щоб очистити нас від нечистої совісті, і омиваючи наші тіла чиста вода."</w:t>
      </w:r>
    </w:p>
    <w:p w14:paraId="66DFB72F" w14:textId="77777777" w:rsidR="000F7377" w:rsidRDefault="000F7377"/>
    <w:p w14:paraId="2F837F4F" w14:textId="77777777" w:rsidR="000F7377" w:rsidRDefault="000F7377">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62B7CF7E" w14:textId="77777777" w:rsidR="000F7377" w:rsidRDefault="000F7377"/>
    <w:p w14:paraId="409FEDCA" w14:textId="77777777" w:rsidR="000F7377" w:rsidRDefault="000F7377">
      <w:r xmlns:w="http://schemas.openxmlformats.org/wordprocessingml/2006/main">
        <w:t xml:space="preserve">1 Фессалонікійців 3:3 Щоб жодна людина не була збентежена цими стражданнями, бо ви самі знаєте, що нам призначено на це.</w:t>
      </w:r>
    </w:p>
    <w:p w14:paraId="52723021" w14:textId="77777777" w:rsidR="000F7377" w:rsidRDefault="000F7377"/>
    <w:p w14:paraId="01AD425A" w14:textId="77777777" w:rsidR="000F7377" w:rsidRDefault="000F7377">
      <w:r xmlns:w="http://schemas.openxmlformats.org/wordprocessingml/2006/main">
        <w:t xml:space="preserve">Павло заохочує солунян не падати духом через свої страждання, оскільки вони призначені </w:t>
      </w:r>
      <w:r xmlns:w="http://schemas.openxmlformats.org/wordprocessingml/2006/main">
        <w:lastRenderedPageBreak xmlns:w="http://schemas.openxmlformats.org/wordprocessingml/2006/main"/>
      </w:r>
      <w:r xmlns:w="http://schemas.openxmlformats.org/wordprocessingml/2006/main">
        <w:t xml:space="preserve">їх терпіти.</w:t>
      </w:r>
    </w:p>
    <w:p w14:paraId="6ED71A6F" w14:textId="77777777" w:rsidR="000F7377" w:rsidRDefault="000F7377"/>
    <w:p w14:paraId="4D1E06D1" w14:textId="77777777" w:rsidR="000F7377" w:rsidRDefault="000F7377">
      <w:r xmlns:w="http://schemas.openxmlformats.org/wordprocessingml/2006/main">
        <w:t xml:space="preserve">1. «Ми призначені на страждання: як знаходити силу в випробуваннях»</w:t>
      </w:r>
    </w:p>
    <w:p w14:paraId="13F85F76" w14:textId="77777777" w:rsidR="000F7377" w:rsidRDefault="000F7377"/>
    <w:p w14:paraId="3A72FC0C" w14:textId="77777777" w:rsidR="000F7377" w:rsidRDefault="000F7377">
      <w:r xmlns:w="http://schemas.openxmlformats.org/wordprocessingml/2006/main">
        <w:t xml:space="preserve">2. «Заохочення до витривалості: розуміння Божих призначень»</w:t>
      </w:r>
    </w:p>
    <w:p w14:paraId="683C2B74" w14:textId="77777777" w:rsidR="000F7377" w:rsidRDefault="000F7377"/>
    <w:p w14:paraId="675BEBD6" w14:textId="77777777" w:rsidR="000F7377" w:rsidRDefault="000F7377">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14:paraId="4C7363C2" w14:textId="77777777" w:rsidR="000F7377" w:rsidRDefault="000F7377"/>
    <w:p w14:paraId="01C6DC5A" w14:textId="77777777" w:rsidR="000F7377" w:rsidRDefault="000F7377">
      <w:r xmlns:w="http://schemas.openxmlformats.org/wordprocessingml/2006/main">
        <w:t xml:space="preserve">2. 2 Коринтян 4:17-18 – «Бо це легке миттєве страждання готує для нас вічну вагу слави поза всяким порівнянням, оскільки ми дивимося не на видиме, а на невидиме. видиме — минуще, а невидиме — вічне».</w:t>
      </w:r>
    </w:p>
    <w:p w14:paraId="45001820" w14:textId="77777777" w:rsidR="000F7377" w:rsidRDefault="000F7377"/>
    <w:p w14:paraId="2FAA5CA5" w14:textId="77777777" w:rsidR="000F7377" w:rsidRDefault="000F7377">
      <w:r xmlns:w="http://schemas.openxmlformats.org/wordprocessingml/2006/main">
        <w:t xml:space="preserve">1 Фессалонікійців 3:4 Бо справді, коли ми були з вами, ми сказали вам раніше, що маємо страждати; як це сталося, і ви знаєте.</w:t>
      </w:r>
    </w:p>
    <w:p w14:paraId="35B0E854" w14:textId="77777777" w:rsidR="000F7377" w:rsidRDefault="000F7377"/>
    <w:p w14:paraId="5ECDB5CE" w14:textId="77777777" w:rsidR="000F7377" w:rsidRDefault="000F7377">
      <w:r xmlns:w="http://schemas.openxmlformats.org/wordprocessingml/2006/main">
        <w:t xml:space="preserve">Апостол Павло попереджав солунян, що вони зіткнуться зі скорботою, яка зрештою й сталася.</w:t>
      </w:r>
    </w:p>
    <w:p w14:paraId="14C49121" w14:textId="77777777" w:rsidR="000F7377" w:rsidRDefault="000F7377"/>
    <w:p w14:paraId="54006B0A" w14:textId="77777777" w:rsidR="000F7377" w:rsidRDefault="000F7377">
      <w:r xmlns:w="http://schemas.openxmlformats.org/wordprocessingml/2006/main">
        <w:t xml:space="preserve">1. Віра перед обличчям скорботи</w:t>
      </w:r>
    </w:p>
    <w:p w14:paraId="2F17467C" w14:textId="77777777" w:rsidR="000F7377" w:rsidRDefault="000F7377"/>
    <w:p w14:paraId="2AF7D372" w14:textId="77777777" w:rsidR="000F7377" w:rsidRDefault="000F7377">
      <w:r xmlns:w="http://schemas.openxmlformats.org/wordprocessingml/2006/main">
        <w:t xml:space="preserve">2. Наполегливість у труднощах</w:t>
      </w:r>
    </w:p>
    <w:p w14:paraId="00779270" w14:textId="77777777" w:rsidR="000F7377" w:rsidRDefault="000F7377"/>
    <w:p w14:paraId="063973E2" w14:textId="77777777" w:rsidR="000F7377" w:rsidRDefault="000F7377">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14:paraId="4FB84720" w14:textId="77777777" w:rsidR="000F7377" w:rsidRDefault="000F7377"/>
    <w:p w14:paraId="6B8D7482" w14:textId="77777777" w:rsidR="000F7377" w:rsidRDefault="000F7377">
      <w:r xmlns:w="http://schemas.openxmlformats.org/wordprocessingml/2006/main">
        <w:t xml:space="preserve">1 Thessalonian 3:5 5 Тому я, не маючи сили, послав пізнати вашу віру, щоб спокусник не спокусив вас якось, і щоб наша праця не була марною.</w:t>
      </w:r>
    </w:p>
    <w:p w14:paraId="2CBB9B62" w14:textId="77777777" w:rsidR="000F7377" w:rsidRDefault="000F7377"/>
    <w:p w14:paraId="3444D7B1" w14:textId="77777777" w:rsidR="000F7377" w:rsidRDefault="000F7377">
      <w:r xmlns:w="http://schemas.openxmlformats.org/wordprocessingml/2006/main">
        <w:t xml:space="preserve">Павло був стурбований вірою солунян і послав когось перевірити їх, щоб не дати спокуснику спотворити їхню віру та звести нанівець роботу Павла.</w:t>
      </w:r>
    </w:p>
    <w:p w14:paraId="50137A04" w14:textId="77777777" w:rsidR="000F7377" w:rsidRDefault="000F7377"/>
    <w:p w14:paraId="163CC7B1" w14:textId="77777777" w:rsidR="000F7377" w:rsidRDefault="000F7377">
      <w:r xmlns:w="http://schemas.openxmlformats.org/wordprocessingml/2006/main">
        <w:t xml:space="preserve">1. Ми повинні бути пильними, захищаючи свою віру та віру інших від впливу Спокусника.</w:t>
      </w:r>
    </w:p>
    <w:p w14:paraId="34C59BC8" w14:textId="77777777" w:rsidR="000F7377" w:rsidRDefault="000F7377"/>
    <w:p w14:paraId="1BF61044" w14:textId="77777777" w:rsidR="000F7377" w:rsidRDefault="000F7377">
      <w:r xmlns:w="http://schemas.openxmlformats.org/wordprocessingml/2006/main">
        <w:t xml:space="preserve">2. Наші зусилля в служінні Богу повинні мотивуватися бажанням захистити віру інших.</w:t>
      </w:r>
    </w:p>
    <w:p w14:paraId="49DAB48E" w14:textId="77777777" w:rsidR="000F7377" w:rsidRDefault="000F7377"/>
    <w:p w14:paraId="664D79BC" w14:textId="77777777" w:rsidR="000F7377" w:rsidRDefault="000F7377">
      <w:r xmlns:w="http://schemas.openxmlformats.org/wordprocessingml/2006/main">
        <w:t xml:space="preserve">1. 1 Петра 5:8 - Будьте тверезі, будьте пильними; бо противник ваш диявол ходить, ричучи, як лев, шукаючи, кого б пожерти.</w:t>
      </w:r>
    </w:p>
    <w:p w14:paraId="45440C72" w14:textId="77777777" w:rsidR="000F7377" w:rsidRDefault="000F7377"/>
    <w:p w14:paraId="5E9E4183" w14:textId="77777777" w:rsidR="000F7377" w:rsidRDefault="000F7377">
      <w:r xmlns:w="http://schemas.openxmlformats.org/wordprocessingml/2006/main">
        <w:t xml:space="preserve">2. Галатам 5:7-9 - Ви добре бігли; хто вам перешкодив, щоб ви не корилися правді? Це переконання не від Того, Хто вас покликав. Невелика закваска все тісто квасить.</w:t>
      </w:r>
    </w:p>
    <w:p w14:paraId="78441F18" w14:textId="77777777" w:rsidR="000F7377" w:rsidRDefault="000F7377"/>
    <w:p w14:paraId="6869DA1F" w14:textId="77777777" w:rsidR="000F7377" w:rsidRDefault="000F7377">
      <w:r xmlns:w="http://schemas.openxmlformats.org/wordprocessingml/2006/main">
        <w:t xml:space="preserve">1 Фессалонікійців 3:6 А тепер, коли Тимофій прийшов від вас до нас, і приніс нам добру звістку про вашу віру та любов, і що ви завжди добре пам’ятаєте про нас, дуже бажаючи бачити нас, як і ми вас,</w:t>
      </w:r>
    </w:p>
    <w:p w14:paraId="3FE1C196" w14:textId="77777777" w:rsidR="000F7377" w:rsidRDefault="000F7377"/>
    <w:p w14:paraId="52CC67AA" w14:textId="77777777" w:rsidR="000F7377" w:rsidRDefault="000F7377">
      <w:r xmlns:w="http://schemas.openxmlformats.org/wordprocessingml/2006/main">
        <w:t xml:space="preserve">Тимофій прийшов до солунян із новиною про їхню віру та любов, а також про те, що вони добре пам’ятають Павла та його товаришів.</w:t>
      </w:r>
    </w:p>
    <w:p w14:paraId="06B1CC3D" w14:textId="77777777" w:rsidR="000F7377" w:rsidRDefault="000F7377"/>
    <w:p w14:paraId="6DF4EDB7" w14:textId="77777777" w:rsidR="000F7377" w:rsidRDefault="000F7377">
      <w:r xmlns:w="http://schemas.openxmlformats.org/wordprocessingml/2006/main">
        <w:t xml:space="preserve">1. Сила віри та любові в наших спільнотах</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Згадувати одне одного з ніжністю</w:t>
      </w:r>
    </w:p>
    <w:p w14:paraId="491C75A3" w14:textId="77777777" w:rsidR="000F7377" w:rsidRDefault="000F7377"/>
    <w:p w14:paraId="63D9BFA9"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339AA13E" w14:textId="77777777" w:rsidR="000F7377" w:rsidRDefault="000F7377"/>
    <w:p w14:paraId="4E28A21C" w14:textId="77777777" w:rsidR="000F7377" w:rsidRDefault="000F7377">
      <w:r xmlns:w="http://schemas.openxmlformats.org/wordprocessingml/2006/main">
        <w:t xml:space="preserve">2. Івана 13:34-35 – «Нову заповідь даю вам, щоб ви любили один одного; як Я полюбив вас, щоб і ви любили один одного. З цього пізнають усі, що ви Мої учні, якщо ви маєте любов один до одного».</w:t>
      </w:r>
    </w:p>
    <w:p w14:paraId="07DFFD2B" w14:textId="77777777" w:rsidR="000F7377" w:rsidRDefault="000F7377"/>
    <w:p w14:paraId="37000ACD" w14:textId="77777777" w:rsidR="000F7377" w:rsidRDefault="000F7377">
      <w:r xmlns:w="http://schemas.openxmlformats.org/wordprocessingml/2006/main">
        <w:t xml:space="preserve">1 Фессалонікійців 3:7 Отож, браття, ми втішались вами в усій нашій скорботі й утиску вашою вірою.</w:t>
      </w:r>
    </w:p>
    <w:p w14:paraId="17AB2C72" w14:textId="77777777" w:rsidR="000F7377" w:rsidRDefault="000F7377"/>
    <w:p w14:paraId="1CD4E051" w14:textId="77777777" w:rsidR="000F7377" w:rsidRDefault="000F7377">
      <w:r xmlns:w="http://schemas.openxmlformats.org/wordprocessingml/2006/main">
        <w:t xml:space="preserve">Солуняни були втішені вірою своїх одновірців посеред їхньої скорботи й страждань.</w:t>
      </w:r>
    </w:p>
    <w:p w14:paraId="2DAE412B" w14:textId="77777777" w:rsidR="000F7377" w:rsidRDefault="000F7377"/>
    <w:p w14:paraId="1106DBE0" w14:textId="77777777" w:rsidR="000F7377" w:rsidRDefault="000F7377">
      <w:r xmlns:w="http://schemas.openxmlformats.org/wordprocessingml/2006/main">
        <w:t xml:space="preserve">1. Втіха віри: знайти силу у важкі часи</w:t>
      </w:r>
    </w:p>
    <w:p w14:paraId="4F2DDE44" w14:textId="77777777" w:rsidR="000F7377" w:rsidRDefault="000F7377"/>
    <w:p w14:paraId="2DB4B1E4" w14:textId="77777777" w:rsidR="000F7377" w:rsidRDefault="000F7377">
      <w:r xmlns:w="http://schemas.openxmlformats.org/wordprocessingml/2006/main">
        <w:t xml:space="preserve">2. Зміцнення вашої віри в часи лиха</w:t>
      </w:r>
    </w:p>
    <w:p w14:paraId="081953D8" w14:textId="77777777" w:rsidR="000F7377" w:rsidRDefault="000F7377"/>
    <w:p w14:paraId="4EB23B0B" w14:textId="77777777" w:rsidR="000F7377" w:rsidRDefault="000F7377">
      <w:r xmlns:w="http://schemas.openxmlformats.org/wordprocessingml/2006/main">
        <w:t xml:space="preserve">1. Євреям 11:1: «А віра — це впевненість у сподіваному, переконання в невидимому».</w:t>
      </w:r>
    </w:p>
    <w:p w14:paraId="268FE9F7" w14:textId="77777777" w:rsidR="000F7377" w:rsidRDefault="000F7377"/>
    <w:p w14:paraId="7A0F81D1" w14:textId="77777777" w:rsidR="000F7377" w:rsidRDefault="000F7377">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14:paraId="3FF42E01" w14:textId="77777777" w:rsidR="000F7377" w:rsidRDefault="000F7377"/>
    <w:p w14:paraId="1595B89A" w14:textId="77777777" w:rsidR="000F7377" w:rsidRDefault="000F7377">
      <w:r xmlns:w="http://schemas.openxmlformats.org/wordprocessingml/2006/main">
        <w:t xml:space="preserve">1 Фессалонікійців 3:8 Бо тепер ми живі, якщо ви стоїте в Господі.</w:t>
      </w:r>
    </w:p>
    <w:p w14:paraId="2BD7B66D" w14:textId="77777777" w:rsidR="000F7377" w:rsidRDefault="000F7377"/>
    <w:p w14:paraId="0D7E3C35" w14:textId="77777777" w:rsidR="000F7377" w:rsidRDefault="000F7377">
      <w:r xmlns:w="http://schemas.openxmlformats.org/wordprocessingml/2006/main">
        <w:t xml:space="preserve">Апостол Павло заохочує солунян залишатися сильними в Господі.</w:t>
      </w:r>
    </w:p>
    <w:p w14:paraId="3ED8711B" w14:textId="77777777" w:rsidR="000F7377" w:rsidRDefault="000F7377"/>
    <w:p w14:paraId="1077E6F6" w14:textId="77777777" w:rsidR="000F7377" w:rsidRDefault="000F7377">
      <w:r xmlns:w="http://schemas.openxmlformats.org/wordprocessingml/2006/main">
        <w:t xml:space="preserve">1. Стійте в Господі – будьте непохитними у вірі та послуху</w:t>
      </w:r>
    </w:p>
    <w:p w14:paraId="62E43026" w14:textId="77777777" w:rsidR="000F7377" w:rsidRDefault="000F7377"/>
    <w:p w14:paraId="67181844" w14:textId="77777777" w:rsidR="000F7377" w:rsidRDefault="000F7377">
      <w:r xmlns:w="http://schemas.openxmlformats.org/wordprocessingml/2006/main">
        <w:t xml:space="preserve">2. Сила Господа - як покладатися на Божу силу</w:t>
      </w:r>
    </w:p>
    <w:p w14:paraId="2267C937" w14:textId="77777777" w:rsidR="000F7377" w:rsidRDefault="000F7377"/>
    <w:p w14:paraId="029EF4A9" w14:textId="77777777" w:rsidR="000F7377" w:rsidRDefault="000F7377">
      <w:r xmlns:w="http://schemas.openxmlformats.org/wordprocessingml/2006/main">
        <w:t xml:space="preserve">1. 1 Коринтянам 16:13 – Будьте насторожі; твердо стояти у вірі; бути мужнім; будь сильним.</w:t>
      </w:r>
    </w:p>
    <w:p w14:paraId="271CBB48" w14:textId="77777777" w:rsidR="000F7377" w:rsidRDefault="000F7377"/>
    <w:p w14:paraId="1449825E" w14:textId="77777777" w:rsidR="000F7377" w:rsidRDefault="000F7377">
      <w:r xmlns:w="http://schemas.openxmlformats.org/wordprocessingml/2006/main">
        <w:t xml:space="preserve">2. Филип’янам 4:13 – Я можу зробити все це через Того, Хто дає мені силу.</w:t>
      </w:r>
    </w:p>
    <w:p w14:paraId="631B0605" w14:textId="77777777" w:rsidR="000F7377" w:rsidRDefault="000F7377"/>
    <w:p w14:paraId="1EC2DEA9" w14:textId="77777777" w:rsidR="000F7377" w:rsidRDefault="000F7377">
      <w:r xmlns:w="http://schemas.openxmlformats.org/wordprocessingml/2006/main">
        <w:t xml:space="preserve">1 Фессалонікійців 3:9 Бо яку подяку ми можемо віддати Богові за вас, за всю ту радість, якою радіємо за вас перед Богом нашим?</w:t>
      </w:r>
    </w:p>
    <w:p w14:paraId="34E4C200" w14:textId="77777777" w:rsidR="000F7377" w:rsidRDefault="000F7377"/>
    <w:p w14:paraId="46F35437" w14:textId="77777777" w:rsidR="000F7377" w:rsidRDefault="000F7377">
      <w:r xmlns:w="http://schemas.openxmlformats.org/wordprocessingml/2006/main">
        <w:t xml:space="preserve">Ми дякуємо Богові за радість, яку ми відчуваємо через солунян.</w:t>
      </w:r>
    </w:p>
    <w:p w14:paraId="7FF29021" w14:textId="77777777" w:rsidR="000F7377" w:rsidRDefault="000F7377"/>
    <w:p w14:paraId="17902D23" w14:textId="77777777" w:rsidR="000F7377" w:rsidRDefault="000F7377">
      <w:r xmlns:w="http://schemas.openxmlformats.org/wordprocessingml/2006/main">
        <w:t xml:space="preserve">1. Завжди радійте в Господі: святкуємо радість у нашому житті</w:t>
      </w:r>
    </w:p>
    <w:p w14:paraId="112067F7" w14:textId="77777777" w:rsidR="000F7377" w:rsidRDefault="000F7377"/>
    <w:p w14:paraId="234136D0" w14:textId="77777777" w:rsidR="000F7377" w:rsidRDefault="000F7377">
      <w:r xmlns:w="http://schemas.openxmlformats.org/wordprocessingml/2006/main">
        <w:t xml:space="preserve">2. Подяка за Божі благословення: вдячність за Його доброту</w:t>
      </w:r>
    </w:p>
    <w:p w14:paraId="17E0995D" w14:textId="77777777" w:rsidR="000F7377" w:rsidRDefault="000F7377"/>
    <w:p w14:paraId="1E68496C" w14:textId="77777777" w:rsidR="000F7377" w:rsidRDefault="000F7377">
      <w:r xmlns:w="http://schemas.openxmlformats.org/wordprocessingml/2006/main">
        <w:t xml:space="preserve">1. Римлянам 12:12 - Радійте надією, будьте терпеливими в скорботі, будьте постійними в молитві.</w:t>
      </w:r>
    </w:p>
    <w:p w14:paraId="21D57666" w14:textId="77777777" w:rsidR="000F7377" w:rsidRDefault="000F7377"/>
    <w:p w14:paraId="152BE972" w14:textId="77777777" w:rsidR="000F7377" w:rsidRDefault="000F7377">
      <w:r xmlns:w="http://schemas.openxmlformats.org/wordprocessingml/2006/main">
        <w:t xml:space="preserve">2. Івана 3:16- Бо так полюбив Бог світ, що дав Сина Свого Єдинородного, щоб кожен, хто вірує в Нього, не загинув, але мав життя вічне.</w:t>
      </w:r>
    </w:p>
    <w:p w14:paraId="50A76B57" w14:textId="77777777" w:rsidR="000F7377" w:rsidRDefault="000F7377"/>
    <w:p w14:paraId="41CDD9E6" w14:textId="77777777" w:rsidR="000F7377" w:rsidRDefault="000F7377">
      <w:r xmlns:w="http://schemas.openxmlformats.org/wordprocessingml/2006/main">
        <w:t xml:space="preserve">1 Фессалонікійців 3:10 Удень і вночі наполегливо молитися, щоб ми могли бачити Твоє лице і доповнити те, чого бракує у твоїй вірі?</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вдень і вночі молився за віруючих у Фессалоніках, бажаючи побачити їх і допомогти їм бути довершеними у вірі.</w:t>
      </w:r>
    </w:p>
    <w:p w14:paraId="035F274C" w14:textId="77777777" w:rsidR="000F7377" w:rsidRDefault="000F7377"/>
    <w:p w14:paraId="74733E43" w14:textId="77777777" w:rsidR="000F7377" w:rsidRDefault="000F7377">
      <w:r xmlns:w="http://schemas.openxmlformats.org/wordprocessingml/2006/main">
        <w:t xml:space="preserve">1. Сила молитви: приклад посвяти Павла</w:t>
      </w:r>
    </w:p>
    <w:p w14:paraId="04287E43" w14:textId="77777777" w:rsidR="000F7377" w:rsidRDefault="000F7377"/>
    <w:p w14:paraId="208095CD" w14:textId="77777777" w:rsidR="000F7377" w:rsidRDefault="000F7377">
      <w:r xmlns:w="http://schemas.openxmlformats.org/wordprocessingml/2006/main">
        <w:t xml:space="preserve">2. Бути повним у вірі: наближення до Бога</w:t>
      </w:r>
    </w:p>
    <w:p w14:paraId="7FFF9B8E" w14:textId="77777777" w:rsidR="000F7377" w:rsidRDefault="000F7377"/>
    <w:p w14:paraId="0BFF9EBC" w14:textId="77777777" w:rsidR="000F7377" w:rsidRDefault="000F7377">
      <w:r xmlns:w="http://schemas.openxmlformats.org/wordprocessingml/2006/main">
        <w:t xml:space="preserve">1. Якова 5:16 – «Молитва праведної людини має велику силу, оскільки діє».</w:t>
      </w:r>
    </w:p>
    <w:p w14:paraId="6879476B" w14:textId="77777777" w:rsidR="000F7377" w:rsidRDefault="000F7377"/>
    <w:p w14:paraId="0FB5CBC2" w14:textId="77777777" w:rsidR="000F7377" w:rsidRDefault="000F7377">
      <w:r xmlns:w="http://schemas.openxmlformats.org/wordprocessingml/2006/main">
        <w:t xml:space="preserve">2. Колосянам 1:19-20 – «Бо вся повнота Бога схотіла перебувати в Ньому, і через Нього примирити з Собою все, чи то на землі, чи на небі, учинивши мир кров’ю хреста Його».</w:t>
      </w:r>
    </w:p>
    <w:p w14:paraId="4C569CEE" w14:textId="77777777" w:rsidR="000F7377" w:rsidRDefault="000F7377"/>
    <w:p w14:paraId="31CF2CEE" w14:textId="77777777" w:rsidR="000F7377" w:rsidRDefault="000F7377">
      <w:r xmlns:w="http://schemas.openxmlformats.org/wordprocessingml/2006/main">
        <w:t xml:space="preserve">1 Фессалонікійців 3:11 А сам Бог і Отець наш, і Господь наш Ісус Христос, нехай направляє нашу дорогу до вас.</w:t>
      </w:r>
    </w:p>
    <w:p w14:paraId="73FB7176" w14:textId="77777777" w:rsidR="000F7377" w:rsidRDefault="000F7377"/>
    <w:p w14:paraId="103CB541" w14:textId="77777777" w:rsidR="000F7377" w:rsidRDefault="000F7377">
      <w:r xmlns:w="http://schemas.openxmlformats.org/wordprocessingml/2006/main">
        <w:t xml:space="preserve">Павло та його товариші моляться, щоб Бог та Ісус скерували їх у подорожі до Фессалонікійців.</w:t>
      </w:r>
    </w:p>
    <w:p w14:paraId="04023BFC" w14:textId="77777777" w:rsidR="000F7377" w:rsidRDefault="000F7377"/>
    <w:p w14:paraId="64C3DCF4" w14:textId="77777777" w:rsidR="000F7377" w:rsidRDefault="000F7377">
      <w:r xmlns:w="http://schemas.openxmlformats.org/wordprocessingml/2006/main">
        <w:t xml:space="preserve">1. Бог забезпечить напрямок, коли ви шукатимете Його.</w:t>
      </w:r>
    </w:p>
    <w:p w14:paraId="49007580" w14:textId="77777777" w:rsidR="000F7377" w:rsidRDefault="000F7377"/>
    <w:p w14:paraId="31A888D1" w14:textId="77777777" w:rsidR="000F7377" w:rsidRDefault="000F7377">
      <w:r xmlns:w="http://schemas.openxmlformats.org/wordprocessingml/2006/main">
        <w:t xml:space="preserve">2. Боже керівництво є корисним для нашого життя.</w:t>
      </w:r>
    </w:p>
    <w:p w14:paraId="2995812F" w14:textId="77777777" w:rsidR="000F7377" w:rsidRDefault="000F7377"/>
    <w:p w14:paraId="6789B7F2"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2962B0E2" w14:textId="77777777" w:rsidR="000F7377" w:rsidRDefault="000F7377"/>
    <w:p w14:paraId="4A288C24" w14:textId="77777777" w:rsidR="000F7377" w:rsidRDefault="000F7377">
      <w:r xmlns:w="http://schemas.openxmlformats.org/wordprocessingml/2006/main">
        <w:t xml:space="preserve">2. Псалом 32:8 - Я наставлю тебе і навчу тебе дорогою, якою ти маєш іти; Я буду радити тобі, дивлячись на тебе своїм люблячим оком.</w:t>
      </w:r>
    </w:p>
    <w:p w14:paraId="10952A35" w14:textId="77777777" w:rsidR="000F7377" w:rsidRDefault="000F7377"/>
    <w:p w14:paraId="4580E0A9" w14:textId="77777777" w:rsidR="000F7377" w:rsidRDefault="000F7377">
      <w:r xmlns:w="http://schemas.openxmlformats.org/wordprocessingml/2006/main">
        <w:t xml:space="preserve">1 Фессалонікійців 3:12 І Господь нехай вас примножить і збагатить любов’ю один до одного та до всіх, як і ми до вас.</w:t>
      </w:r>
    </w:p>
    <w:p w14:paraId="7C379014" w14:textId="77777777" w:rsidR="000F7377" w:rsidRDefault="000F7377"/>
    <w:p w14:paraId="7A9F438D" w14:textId="77777777" w:rsidR="000F7377" w:rsidRDefault="000F7377">
      <w:r xmlns:w="http://schemas.openxmlformats.org/wordprocessingml/2006/main">
        <w:t xml:space="preserve">Павло заохочує солунян збільшувати та збагачуватись любов’ю один до одного та до всіх людей, як він їх любить.</w:t>
      </w:r>
    </w:p>
    <w:p w14:paraId="4AEF74D4" w14:textId="77777777" w:rsidR="000F7377" w:rsidRDefault="000F7377"/>
    <w:p w14:paraId="5F61C58D" w14:textId="77777777" w:rsidR="000F7377" w:rsidRDefault="000F7377">
      <w:r xmlns:w="http://schemas.openxmlformats.org/wordprocessingml/2006/main">
        <w:t xml:space="preserve">1. Переповнений любов’ю: виклик солунян</w:t>
      </w:r>
    </w:p>
    <w:p w14:paraId="44E49893" w14:textId="77777777" w:rsidR="000F7377" w:rsidRDefault="000F7377"/>
    <w:p w14:paraId="10BE1DE4" w14:textId="77777777" w:rsidR="000F7377" w:rsidRDefault="000F7377">
      <w:r xmlns:w="http://schemas.openxmlformats.org/wordprocessingml/2006/main">
        <w:t xml:space="preserve">2. Велика любов: виконання вчення Павла</w:t>
      </w:r>
    </w:p>
    <w:p w14:paraId="688D692D" w14:textId="77777777" w:rsidR="000F7377" w:rsidRDefault="000F7377"/>
    <w:p w14:paraId="1408C9C7" w14:textId="77777777" w:rsidR="000F7377" w:rsidRDefault="000F7377">
      <w:r xmlns:w="http://schemas.openxmlformats.org/wordprocessingml/2006/main">
        <w:t xml:space="preserve">1. Івана 15:12 – «Це Моя заповідь, щоб ви любили один одного, як Я вас полюбив».</w:t>
      </w:r>
    </w:p>
    <w:p w14:paraId="30319662" w14:textId="77777777" w:rsidR="000F7377" w:rsidRDefault="000F7377"/>
    <w:p w14:paraId="79630531" w14:textId="77777777" w:rsidR="000F7377" w:rsidRDefault="000F7377">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14:paraId="66CB0F9A" w14:textId="77777777" w:rsidR="000F7377" w:rsidRDefault="000F7377"/>
    <w:p w14:paraId="172268E1" w14:textId="77777777" w:rsidR="000F7377" w:rsidRDefault="000F7377">
      <w:r xmlns:w="http://schemas.openxmlformats.org/wordprocessingml/2006/main">
        <w:t xml:space="preserve">1 Фессалонікійців 3:13 Він нехай зміцнить ваші серця бездоганними в святості перед Богом і нашим Отцем під час приходу Господа нашого Ісуса Христа з усіма Його святими.</w:t>
      </w:r>
    </w:p>
    <w:p w14:paraId="1E1E42BA" w14:textId="77777777" w:rsidR="000F7377" w:rsidRDefault="000F7377"/>
    <w:p w14:paraId="09F29BE3" w14:textId="77777777" w:rsidR="000F7377" w:rsidRDefault="000F7377">
      <w:r xmlns:w="http://schemas.openxmlformats.org/wordprocessingml/2006/main">
        <w:t xml:space="preserve">Павло заохочує солунян прагнути бути бездоганними у святості перед Богом до часу пришестя Господа.</w:t>
      </w:r>
    </w:p>
    <w:p w14:paraId="3B52FD6D" w14:textId="77777777" w:rsidR="000F7377" w:rsidRDefault="000F7377"/>
    <w:p w14:paraId="79D10DA5" w14:textId="77777777" w:rsidR="000F7377" w:rsidRDefault="000F7377">
      <w:r xmlns:w="http://schemas.openxmlformats.org/wordprocessingml/2006/main">
        <w:t xml:space="preserve">1. «Серце святості»</w:t>
      </w:r>
    </w:p>
    <w:p w14:paraId="640564FB" w14:textId="77777777" w:rsidR="000F7377" w:rsidRDefault="000F7377"/>
    <w:p w14:paraId="3DFFDCB5" w14:textId="77777777" w:rsidR="000F7377" w:rsidRDefault="000F7377">
      <w:r xmlns:w="http://schemas.openxmlformats.org/wordprocessingml/2006/main">
        <w:t xml:space="preserve">2. «Прагнення до праведності»</w:t>
      </w:r>
    </w:p>
    <w:p w14:paraId="1BC2D855" w14:textId="77777777" w:rsidR="000F7377" w:rsidRDefault="000F7377"/>
    <w:p w14:paraId="1CF200C9" w14:textId="77777777" w:rsidR="000F7377" w:rsidRDefault="000F7377">
      <w:r xmlns:w="http://schemas.openxmlformats.org/wordprocessingml/2006/main">
        <w:t xml:space="preserve">1. Римлянам 12:1-2 – «Отже, я благаю вас, брати і сестри, з огляду на Боже милосердя, принесіть </w:t>
      </w:r>
      <w:r xmlns:w="http://schemas.openxmlformats.org/wordprocessingml/2006/main">
        <w:lastRenderedPageBreak xmlns:w="http://schemas.openxmlformats.org/wordprocessingml/2006/main"/>
      </w:r>
      <w:r xmlns:w="http://schemas.openxmlformats.org/wordprocessingml/2006/main">
        <w:t xml:space="preserve">ваші тіла в жертву живу, святу і приємну Богу,—це ваше правдиве й належне поклоніння. не відповідайте за зразком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w:t>
      </w:r>
    </w:p>
    <w:p w14:paraId="0B14D293" w14:textId="77777777" w:rsidR="000F7377" w:rsidRDefault="000F7377"/>
    <w:p w14:paraId="38DF03AE" w14:textId="77777777" w:rsidR="000F7377" w:rsidRDefault="000F7377">
      <w:r xmlns:w="http://schemas.openxmlformats.org/wordprocessingml/2006/main">
        <w:t xml:space="preserve">2. Псалом 119:9-11 - "Як молодій людині залишитися на шляху чистоти? Живучи за словом Твоїм. Шукаю Тебе всім своїм серцем; не дай мені заблукати від Твоїх заповідей. Я сховав Твої слово в моєму серці, щоб я не грішив проти тебе».</w:t>
      </w:r>
    </w:p>
    <w:p w14:paraId="5E9CFF7A" w14:textId="77777777" w:rsidR="000F7377" w:rsidRDefault="000F7377"/>
    <w:p w14:paraId="49D5512A" w14:textId="77777777" w:rsidR="000F7377" w:rsidRDefault="000F7377">
      <w:r xmlns:w="http://schemas.openxmlformats.org/wordprocessingml/2006/main">
        <w:t xml:space="preserve">1 Солунян 4 — це четвертий розділ послання апостола Павла до віруючих у Фессалоніках. У цьому розділі Павло дає вказівки щодо святого життя, зокрема стосовно статевої чистоти та братерської любові.</w:t>
      </w:r>
    </w:p>
    <w:p w14:paraId="179786EF" w14:textId="77777777" w:rsidR="000F7377" w:rsidRDefault="000F7377"/>
    <w:p w14:paraId="2B204E06" w14:textId="77777777" w:rsidR="000F7377" w:rsidRDefault="000F7377">
      <w:r xmlns:w="http://schemas.openxmlformats.org/wordprocessingml/2006/main">
        <w:t xml:space="preserve">1-й абзац: Павло закликає солунських віруючих жити так, як подобається Богу (1 Фессалонікійців 4:1-8). Він нагадує їм про настанови, які вони отримали від нього, як жити святим життям. Він наголошує, що Божа воля для них — це їхнє освячення і що вони повинні утримуватися від статевої аморальності. Павло застерігає від потурання хтивим пристрастям, подібно до тих, хто не знає Бога, підкреслюючи, що нехтування цими вказівками є злочином не лише проти людини, але й проти Самого Бога.</w:t>
      </w:r>
    </w:p>
    <w:p w14:paraId="115E15CC" w14:textId="77777777" w:rsidR="000F7377" w:rsidRDefault="000F7377"/>
    <w:p w14:paraId="6176EFE0" w14:textId="77777777" w:rsidR="000F7377" w:rsidRDefault="000F7377">
      <w:r xmlns:w="http://schemas.openxmlformats.org/wordprocessingml/2006/main">
        <w:t xml:space="preserve">2-й абзац: Павло заохочує солунян проявляти братерську любов (1 Солунянам 4:9-10). Він хвалить їх за їхню любов одне до одного, але заохочує збільшувати її ще більше. Він заохочує їх вести спокійне життя, займатися своїми справами і працювати своїми руками, щоб не бути залежними від інших. Таким чином вони поводитимуться перед сторонніми належним чином і ні в чому не бракуватимуть.</w:t>
      </w:r>
    </w:p>
    <w:p w14:paraId="2ADD4A21" w14:textId="77777777" w:rsidR="000F7377" w:rsidRDefault="000F7377"/>
    <w:p w14:paraId="0671A118" w14:textId="77777777" w:rsidR="000F7377" w:rsidRDefault="000F7377">
      <w:r xmlns:w="http://schemas.openxmlformats.org/wordprocessingml/2006/main">
        <w:t xml:space="preserve">3-й абзац: Розділ завершується вченнями про друге пришестя Христа та його наслідки для віруючих (1 Фессалонікійців 4:13-18). Павло звертається до тих, хто помер перед поверненням Христа, запевняючи солунян, що вони не повинні сумувати, як ті, хто позбавлений надії. Натомість він пояснює, що коли Ісус повернеться з гучним наказом і сурмою, живі віруючі та ті, хто помер, піднімуться разом, щоб зустріти Його в повітрі. Вони назавжди будуть з Ним, даючи втіху та надію всім віруючим.</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Підсумовуючи,</w:t>
      </w:r>
    </w:p>
    <w:p w14:paraId="4B41FE45" w14:textId="77777777" w:rsidR="000F7377" w:rsidRDefault="000F7377">
      <w:r xmlns:w="http://schemas.openxmlformats.org/wordprocessingml/2006/main">
        <w:t xml:space="preserve">У четвертому розділі Першого послання до Фессалонікійців містяться вказівки щодо святого життя щодо сексуальної чистоти та братерської любові.</w:t>
      </w:r>
    </w:p>
    <w:p w14:paraId="3DC48032" w14:textId="77777777" w:rsidR="000F7377" w:rsidRDefault="000F7377">
      <w:r xmlns:w="http://schemas.openxmlformats.org/wordprocessingml/2006/main">
        <w:t xml:space="preserve">Павло закликає солунян утримуватися від статевої аморальності та жити так, як подобається Богу. Він заохочує їх проявляти братерську любов, вести спокійне життя, займатися своїми справами та старанно працювати.</w:t>
      </w:r>
    </w:p>
    <w:p w14:paraId="3676E3EB" w14:textId="77777777" w:rsidR="000F7377" w:rsidRDefault="000F7377"/>
    <w:p w14:paraId="0A127B7A" w14:textId="77777777" w:rsidR="000F7377" w:rsidRDefault="000F7377">
      <w:r xmlns:w="http://schemas.openxmlformats.org/wordprocessingml/2006/main">
        <w:t xml:space="preserve">Павло також висловлює занепокоєння щодо долі тих, хто помер до повернення Христа, запевняючи їх, що вони воскреснуть, щоб зустріти Ісуса, коли Він повернеться. Цей розділ наголошує на важливості жити святим життям, розвивати братерську любов і знайти надію на Друге пришестя Христа для всіх віруючих.</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Крім того, ми благаємо вас, браття, і благаємо вас Господом Ісусом, щоб, як ви прийняли від нас, як вам слід поводитися та догоджати Богові, щоб ви ще більше збагатилися.</w:t>
      </w:r>
    </w:p>
    <w:p w14:paraId="19344F0F" w14:textId="77777777" w:rsidR="000F7377" w:rsidRDefault="000F7377"/>
    <w:p w14:paraId="06C9C134" w14:textId="77777777" w:rsidR="000F7377" w:rsidRDefault="000F7377">
      <w:r xmlns:w="http://schemas.openxmlformats.org/wordprocessingml/2006/main">
        <w:t xml:space="preserve">Апостол Павло закликає віруючих у Фессалоніках вести життя, яке подобається Богу.</w:t>
      </w:r>
    </w:p>
    <w:p w14:paraId="050597B3" w14:textId="77777777" w:rsidR="000F7377" w:rsidRDefault="000F7377"/>
    <w:p w14:paraId="42995D28" w14:textId="77777777" w:rsidR="000F7377" w:rsidRDefault="000F7377">
      <w:r xmlns:w="http://schemas.openxmlformats.org/wordprocessingml/2006/main">
        <w:t xml:space="preserve">1. Збагачуватися вірою: жити таким життям, яке подобається Богу</w:t>
      </w:r>
    </w:p>
    <w:p w14:paraId="1097AB0A" w14:textId="77777777" w:rsidR="000F7377" w:rsidRDefault="000F7377"/>
    <w:p w14:paraId="25895A81" w14:textId="77777777" w:rsidR="000F7377" w:rsidRDefault="000F7377">
      <w:r xmlns:w="http://schemas.openxmlformats.org/wordprocessingml/2006/main">
        <w:t xml:space="preserve">2. Вибір йти: шлях відданості Богу</w:t>
      </w:r>
    </w:p>
    <w:p w14:paraId="2161BF5D" w14:textId="77777777" w:rsidR="000F7377" w:rsidRDefault="000F7377"/>
    <w:p w14:paraId="3DF7049D"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w:t>
      </w:r>
    </w:p>
    <w:p w14:paraId="4878CCDB" w14:textId="77777777" w:rsidR="000F7377" w:rsidRDefault="000F7377"/>
    <w:p w14:paraId="5D57D4E2" w14:textId="77777777" w:rsidR="000F7377" w:rsidRDefault="000F7377">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Фессалонікійців 4:2 Бо ви знаєте, які заповіді ми дали вам через Господа Ісуса.</w:t>
      </w:r>
    </w:p>
    <w:p w14:paraId="2F663517" w14:textId="77777777" w:rsidR="000F7377" w:rsidRDefault="000F7377"/>
    <w:p w14:paraId="7F0F9163" w14:textId="77777777" w:rsidR="000F7377" w:rsidRDefault="000F7377">
      <w:r xmlns:w="http://schemas.openxmlformats.org/wordprocessingml/2006/main">
        <w:t xml:space="preserve">Павло нагадав солунянам про заповіді, які він дав їм в ім’я Господа Ісуса.</w:t>
      </w:r>
    </w:p>
    <w:p w14:paraId="13498199" w14:textId="77777777" w:rsidR="000F7377" w:rsidRDefault="000F7377"/>
    <w:p w14:paraId="05FD7D2A" w14:textId="77777777" w:rsidR="000F7377" w:rsidRDefault="000F7377">
      <w:r xmlns:w="http://schemas.openxmlformats.org/wordprocessingml/2006/main">
        <w:t xml:space="preserve">1. Сила дотримання Божих заповідей - вивчення позитивного впливу дотримання Божих заповідей, як наказав Господь Ісус.</w:t>
      </w:r>
    </w:p>
    <w:p w14:paraId="68B758AC" w14:textId="77777777" w:rsidR="000F7377" w:rsidRDefault="000F7377"/>
    <w:p w14:paraId="5CD1A2F6" w14:textId="77777777" w:rsidR="000F7377" w:rsidRDefault="000F7377">
      <w:r xmlns:w="http://schemas.openxmlformats.org/wordprocessingml/2006/main">
        <w:t xml:space="preserve">2. Важливість дотримання Божого Слова – розуміння того, наскільки послух Господнім заповідям є важливим для життя у вірі.</w:t>
      </w:r>
    </w:p>
    <w:p w14:paraId="7165A775" w14:textId="77777777" w:rsidR="000F7377" w:rsidRDefault="000F7377"/>
    <w:p w14:paraId="63D62984" w14:textId="77777777" w:rsidR="000F7377" w:rsidRDefault="000F7377">
      <w:r xmlns:w="http://schemas.openxmlformats.org/wordprocessingml/2006/main">
        <w:t xml:space="preserve">1. Псалом 119:105 – «Твоє слово — світильник для ніг моїх, світло на моїй стезі».</w:t>
      </w:r>
    </w:p>
    <w:p w14:paraId="2A038A17" w14:textId="77777777" w:rsidR="000F7377" w:rsidRDefault="000F7377"/>
    <w:p w14:paraId="64D565BA" w14:textId="77777777" w:rsidR="000F7377" w:rsidRDefault="000F7377">
      <w:r xmlns:w="http://schemas.openxmlformats.org/wordprocessingml/2006/main">
        <w:t xml:space="preserve">2.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слухай заповідей Господа, Бога твого, але зверни з дороги, яку я сьогодні наказую тобі».</w:t>
      </w:r>
    </w:p>
    <w:p w14:paraId="69AC7473" w14:textId="77777777" w:rsidR="000F7377" w:rsidRDefault="000F7377"/>
    <w:p w14:paraId="17FC3E7D" w14:textId="77777777" w:rsidR="000F7377" w:rsidRDefault="000F7377">
      <w:r xmlns:w="http://schemas.openxmlformats.org/wordprocessingml/2006/main">
        <w:t xml:space="preserve">1 Фессалонікійців 4:3 Бо це воля Божа, ваше освячення, щоб ви утримувались від розпусти.</w:t>
      </w:r>
    </w:p>
    <w:p w14:paraId="42F60BAA" w14:textId="77777777" w:rsidR="000F7377" w:rsidRDefault="000F7377"/>
    <w:p w14:paraId="742A52D2" w14:textId="77777777" w:rsidR="000F7377" w:rsidRDefault="000F7377">
      <w:r xmlns:w="http://schemas.openxmlformats.org/wordprocessingml/2006/main">
        <w:t xml:space="preserve">Бог хоче, щоб віруючі утримувалися від блуду.</w:t>
      </w:r>
    </w:p>
    <w:p w14:paraId="16B828DE" w14:textId="77777777" w:rsidR="000F7377" w:rsidRDefault="000F7377"/>
    <w:p w14:paraId="320499C0" w14:textId="77777777" w:rsidR="000F7377" w:rsidRDefault="000F7377">
      <w:r xmlns:w="http://schemas.openxmlformats.org/wordprocessingml/2006/main">
        <w:t xml:space="preserve">1. Сила Божої волі - А на 1 Фессалонікійців 4:3</w:t>
      </w:r>
    </w:p>
    <w:p w14:paraId="758B3110" w14:textId="77777777" w:rsidR="000F7377" w:rsidRDefault="000F7377"/>
    <w:p w14:paraId="77E63C9A" w14:textId="77777777" w:rsidR="000F7377" w:rsidRDefault="000F7377">
      <w:r xmlns:w="http://schemas.openxmlformats.org/wordprocessingml/2006/main">
        <w:t xml:space="preserve">2. Заклик до святості - А про освячення віруючих</w:t>
      </w:r>
    </w:p>
    <w:p w14:paraId="56AFE1A5" w14:textId="77777777" w:rsidR="000F7377" w:rsidRDefault="000F7377"/>
    <w:p w14:paraId="347060F7" w14:textId="77777777" w:rsidR="000F7377" w:rsidRDefault="000F7377">
      <w:r xmlns:w="http://schemas.openxmlformats.org/wordprocessingml/2006/main">
        <w:t xml:space="preserve">1. Ефесянам 5:3 – Але між вами не повинно бути навіть натяку на статеву розпусту, або будь-яку </w:t>
      </w:r>
      <w:r xmlns:w="http://schemas.openxmlformats.org/wordprocessingml/2006/main">
        <w:lastRenderedPageBreak xmlns:w="http://schemas.openxmlformats.org/wordprocessingml/2006/main"/>
      </w:r>
      <w:r xmlns:w="http://schemas.openxmlformats.org/wordprocessingml/2006/main">
        <w:t xml:space="preserve">нечистоту, або жадібність, тому що це непристойно для святих Божих людей.</w:t>
      </w:r>
    </w:p>
    <w:p w14:paraId="5644BE65" w14:textId="77777777" w:rsidR="000F7377" w:rsidRDefault="000F7377"/>
    <w:p w14:paraId="2648FA4A" w14:textId="77777777" w:rsidR="000F7377" w:rsidRDefault="000F7377">
      <w:r xmlns:w="http://schemas.openxmlformats.org/wordprocessingml/2006/main">
        <w:t xml:space="preserve">2. Матвій 5:27-28 - «Ви чули, що сказано: Не чини перелюбу». Але Я кажу вам, що кожен, хто дивиться на жінку з пожадливістю, той уже вчинив із нею перелюб у своєму серці.</w:t>
      </w:r>
    </w:p>
    <w:p w14:paraId="58B6BB4E" w14:textId="77777777" w:rsidR="000F7377" w:rsidRDefault="000F7377"/>
    <w:p w14:paraId="753C71AE" w14:textId="77777777" w:rsidR="000F7377" w:rsidRDefault="000F7377">
      <w:r xmlns:w="http://schemas.openxmlformats.org/wordprocessingml/2006/main">
        <w:t xml:space="preserve">1 Фессалонікійців 4:4 Щоб кожен із вас умів володіти своєю посудиною в святості й честі;</w:t>
      </w:r>
    </w:p>
    <w:p w14:paraId="2AE211F4" w14:textId="77777777" w:rsidR="000F7377" w:rsidRDefault="000F7377"/>
    <w:p w14:paraId="3DD78D4A" w14:textId="77777777" w:rsidR="000F7377" w:rsidRDefault="000F7377">
      <w:r xmlns:w="http://schemas.openxmlformats.org/wordprocessingml/2006/main">
        <w:t xml:space="preserve">Християни повинні прагнути жити у святості та честі.</w:t>
      </w:r>
    </w:p>
    <w:p w14:paraId="11542CF2" w14:textId="77777777" w:rsidR="000F7377" w:rsidRDefault="000F7377"/>
    <w:p w14:paraId="654D0A51" w14:textId="77777777" w:rsidR="000F7377" w:rsidRDefault="000F7377">
      <w:r xmlns:w="http://schemas.openxmlformats.org/wordprocessingml/2006/main">
        <w:t xml:space="preserve">1. Жити зі святістю та честю: Заклик до дії</w:t>
      </w:r>
    </w:p>
    <w:p w14:paraId="5791AD6D" w14:textId="77777777" w:rsidR="000F7377" w:rsidRDefault="000F7377"/>
    <w:p w14:paraId="0AB70CF0" w14:textId="77777777" w:rsidR="000F7377" w:rsidRDefault="000F7377">
      <w:r xmlns:w="http://schemas.openxmlformats.org/wordprocessingml/2006/main">
        <w:t xml:space="preserve">2. Володіння своїми судинами: розуміння нашої мети</w:t>
      </w:r>
    </w:p>
    <w:p w14:paraId="2B77FA9A" w14:textId="77777777" w:rsidR="000F7377" w:rsidRDefault="000F7377"/>
    <w:p w14:paraId="34D5AE41" w14:textId="77777777" w:rsidR="000F7377" w:rsidRDefault="000F7377">
      <w:r xmlns:w="http://schemas.openxmlformats.org/wordprocessingml/2006/main">
        <w:t xml:space="preserve">1. Ефесянам 5:3-4 – «Але статева розпуста та всяка нечистота чи жадібність не повинні навіть згадуватися між вами, як належить святим. Нехай не буде жодної скверни, ані дурних розмов, ані грубих жартів, які недоречні, але натомість нехай буде подяка».</w:t>
      </w:r>
    </w:p>
    <w:p w14:paraId="048AB1F5" w14:textId="77777777" w:rsidR="000F7377" w:rsidRDefault="000F7377"/>
    <w:p w14:paraId="57D9BC46" w14:textId="77777777" w:rsidR="000F7377" w:rsidRDefault="000F7377">
      <w:r xmlns:w="http://schemas.openxmlformats.org/wordprocessingml/2006/main">
        <w:t xml:space="preserve">2. 2 Коринтянам 7:1 – «Оскільки ми маємо ці обітниці, улюблені, очистимо себе від усякої скверни тіла й духу, здійснюючи святість у страху Божому».</w:t>
      </w:r>
    </w:p>
    <w:p w14:paraId="5718B314" w14:textId="77777777" w:rsidR="000F7377" w:rsidRDefault="000F7377"/>
    <w:p w14:paraId="699AE473" w14:textId="77777777" w:rsidR="000F7377" w:rsidRDefault="000F7377">
      <w:r xmlns:w="http://schemas.openxmlformats.org/wordprocessingml/2006/main">
        <w:t xml:space="preserve">1 Фессалонікійців 4:5 Не в пожадливості, як погани, що не знають Бога.</w:t>
      </w:r>
    </w:p>
    <w:p w14:paraId="763AF5FA" w14:textId="77777777" w:rsidR="000F7377" w:rsidRDefault="000F7377"/>
    <w:p w14:paraId="4EFB6EBB" w14:textId="77777777" w:rsidR="000F7377" w:rsidRDefault="000F7377">
      <w:r xmlns:w="http://schemas.openxmlformats.org/wordprocessingml/2006/main">
        <w:t xml:space="preserve">Не займайтеся розпустою, як ті, що не знають Бога.</w:t>
      </w:r>
    </w:p>
    <w:p w14:paraId="1ED3DFF7" w14:textId="77777777" w:rsidR="000F7377" w:rsidRDefault="000F7377"/>
    <w:p w14:paraId="4143CD03" w14:textId="77777777" w:rsidR="000F7377" w:rsidRDefault="000F7377">
      <w:r xmlns:w="http://schemas.openxmlformats.org/wordprocessingml/2006/main">
        <w:t xml:space="preserve">1: Боже Слово вчить нас утримуватися від статевої аморальності</w:t>
      </w:r>
    </w:p>
    <w:p w14:paraId="611CD477" w14:textId="77777777" w:rsidR="000F7377" w:rsidRDefault="000F7377"/>
    <w:p w14:paraId="2A0FB40C" w14:textId="77777777" w:rsidR="000F7377" w:rsidRDefault="000F7377">
      <w:r xmlns:w="http://schemas.openxmlformats.org/wordprocessingml/2006/main">
        <w:t xml:space="preserve">2: Сила утримання від хтивості</w:t>
      </w:r>
    </w:p>
    <w:p w14:paraId="377AE988" w14:textId="77777777" w:rsidR="000F7377" w:rsidRDefault="000F7377"/>
    <w:p w14:paraId="015DD097" w14:textId="77777777" w:rsidR="000F7377" w:rsidRDefault="000F7377">
      <w:r xmlns:w="http://schemas.openxmlformats.org/wordprocessingml/2006/main">
        <w:t xml:space="preserve">1: Ефесянам 5:3-5 "Але статева розпуста і всяка нечистота або жадібність не повинні навіть згадуватися серед вас, як це належить святим. Нехай не буде жодної скверни, ані дурних розмов, ані грубих жартів, які недоречні, але Натомість нехай буде подяка. Бо можете знати про це, що кожен, хто блудить, або нечистий, або хто зажерливий (тобто ідолопоклонник), не має спадку в Царстві Христа й Бога».</w:t>
      </w:r>
    </w:p>
    <w:p w14:paraId="0717DD97" w14:textId="77777777" w:rsidR="000F7377" w:rsidRDefault="000F7377"/>
    <w:p w14:paraId="399CAE31" w14:textId="77777777" w:rsidR="000F7377" w:rsidRDefault="000F7377">
      <w:r xmlns:w="http://schemas.openxmlformats.org/wordprocessingml/2006/main">
        <w:t xml:space="preserve">2: Колосян 3:5-6 «Тож убийте в собі земне: розпусту, нечистоту, пристрасть, злу пожадливість і зажерливість, що є ідолопоклонство. Через це прийде гнів Божий».</w:t>
      </w:r>
    </w:p>
    <w:p w14:paraId="4AD365F4" w14:textId="77777777" w:rsidR="000F7377" w:rsidRDefault="000F7377"/>
    <w:p w14:paraId="2AFB2333" w14:textId="77777777" w:rsidR="000F7377" w:rsidRDefault="000F7377">
      <w:r xmlns:w="http://schemas.openxmlformats.org/wordprocessingml/2006/main">
        <w:t xml:space="preserve">1 Фессалонікійців 4:6 Щоб ніхто не переступав і не обманював свого брата в будь-якій справі, бо Господь є месник за все це, як ми й попереджали вас і свідчили.</w:t>
      </w:r>
    </w:p>
    <w:p w14:paraId="7F822208" w14:textId="77777777" w:rsidR="000F7377" w:rsidRDefault="000F7377"/>
    <w:p w14:paraId="3E608A30" w14:textId="77777777" w:rsidR="000F7377" w:rsidRDefault="000F7377">
      <w:r xmlns:w="http://schemas.openxmlformats.org/wordprocessingml/2006/main">
        <w:t xml:space="preserve">Цей уривок заохочує нас не використовувати наших братів і сестер, оскільки Господь помститься тим, хто це робить.</w:t>
      </w:r>
    </w:p>
    <w:p w14:paraId="18A221E4" w14:textId="77777777" w:rsidR="000F7377" w:rsidRDefault="000F7377"/>
    <w:p w14:paraId="1EFAE220" w14:textId="77777777" w:rsidR="000F7377" w:rsidRDefault="000F7377">
      <w:r xmlns:w="http://schemas.openxmlformats.org/wordprocessingml/2006/main">
        <w:t xml:space="preserve">1: Божа справедливість: не наживайтеся на своїх братів і сестер</w:t>
      </w:r>
    </w:p>
    <w:p w14:paraId="19C1A53E" w14:textId="77777777" w:rsidR="000F7377" w:rsidRDefault="000F7377"/>
    <w:p w14:paraId="34ECF72B" w14:textId="77777777" w:rsidR="000F7377" w:rsidRDefault="000F7377">
      <w:r xmlns:w="http://schemas.openxmlformats.org/wordprocessingml/2006/main">
        <w:t xml:space="preserve">2: Ми покликані любити наших ближніх: не обманюйте їх</w:t>
      </w:r>
    </w:p>
    <w:p w14:paraId="01D2F694" w14:textId="77777777" w:rsidR="000F7377" w:rsidRDefault="000F7377"/>
    <w:p w14:paraId="154A49F6" w14:textId="77777777" w:rsidR="000F7377" w:rsidRDefault="000F7377">
      <w:r xmlns:w="http://schemas.openxmlformats.org/wordprocessingml/2006/main">
        <w:t xml:space="preserve">1: Матвія 22:37-39 «І сказав йому: Люби Господа Бога твого всім серцем твоїм, і всією душею твоєю, і всією думкою твоєю. Це велика й перша заповідь. А друга є як це: люби свого ближнього, як самого себе».</w:t>
      </w:r>
    </w:p>
    <w:p w14:paraId="5E040CB4" w14:textId="77777777" w:rsidR="000F7377" w:rsidRDefault="000F7377"/>
    <w:p w14:paraId="5C6837EB" w14:textId="77777777" w:rsidR="000F7377" w:rsidRDefault="000F7377">
      <w:r xmlns:w="http://schemas.openxmlformats.org/wordprocessingml/2006/main">
        <w:t xml:space="preserve">2: Галатів 5:13-14 «Бо ви, брати, покликані до свободи. Тільки не використовуйте свободу вашу як нагоду для тіла, але любов'ю служіть один одному. Бо ввесь закон виконується в одному слові: «Ви люби свого ближнього, як самого себе».</w:t>
      </w:r>
    </w:p>
    <w:p w14:paraId="25362D1B" w14:textId="77777777" w:rsidR="000F7377" w:rsidRDefault="000F7377"/>
    <w:p w14:paraId="2A6D2C84" w14:textId="77777777" w:rsidR="000F7377" w:rsidRDefault="000F7377">
      <w:r xmlns:w="http://schemas.openxmlformats.org/wordprocessingml/2006/main">
        <w:t xml:space="preserve">1 Фессалонікійців 4:7 Бо Бог покликав нас не до нечистоти, але до святості.</w:t>
      </w:r>
    </w:p>
    <w:p w14:paraId="39519746" w14:textId="77777777" w:rsidR="000F7377" w:rsidRDefault="000F7377"/>
    <w:p w14:paraId="0A2531AC" w14:textId="77777777" w:rsidR="000F7377" w:rsidRDefault="000F7377">
      <w:r xmlns:w="http://schemas.openxmlformats.org/wordprocessingml/2006/main">
        <w:t xml:space="preserve">Бог покликав нас жити святим і чистим життям.</w:t>
      </w:r>
    </w:p>
    <w:p w14:paraId="4FEF53C6" w14:textId="77777777" w:rsidR="000F7377" w:rsidRDefault="000F7377"/>
    <w:p w14:paraId="2B6DA6ED" w14:textId="77777777" w:rsidR="000F7377" w:rsidRDefault="000F7377">
      <w:r xmlns:w="http://schemas.openxmlformats.org/wordprocessingml/2006/main">
        <w:t xml:space="preserve">1: Бог закликає нас жити життям у святості та чистоті.</w:t>
      </w:r>
    </w:p>
    <w:p w14:paraId="28A99D54" w14:textId="77777777" w:rsidR="000F7377" w:rsidRDefault="000F7377"/>
    <w:p w14:paraId="0E056115" w14:textId="77777777" w:rsidR="000F7377" w:rsidRDefault="000F7377">
      <w:r xmlns:w="http://schemas.openxmlformats.org/wordprocessingml/2006/main">
        <w:t xml:space="preserve">2: Ми повинні жити згідно з Божою волею, а не своєю власною.</w:t>
      </w:r>
    </w:p>
    <w:p w14:paraId="7F6A13A1" w14:textId="77777777" w:rsidR="000F7377" w:rsidRDefault="000F7377"/>
    <w:p w14:paraId="237FFFC0" w14:textId="77777777" w:rsidR="000F7377" w:rsidRDefault="000F7377">
      <w:r xmlns:w="http://schemas.openxmlformats.org/wordprocessingml/2006/main">
        <w:t xml:space="preserve">1: Матвія 5:48 – «Отже, будьте досконалі, як досконалий Отець ваш Небесний».</w:t>
      </w:r>
    </w:p>
    <w:p w14:paraId="008330C3" w14:textId="77777777" w:rsidR="000F7377" w:rsidRDefault="000F7377"/>
    <w:p w14:paraId="43F24B4F" w14:textId="77777777" w:rsidR="000F7377" w:rsidRDefault="000F7377">
      <w:r xmlns:w="http://schemas.openxmlformats.org/wordprocessingml/2006/main">
        <w:t xml:space="preserve">2: Ефесянам 4:1 – «Тому я, в’язень за служіння Господу, благаю тебе вести життя, гідне свого покликання, бо ти покликаний Богом».</w:t>
      </w:r>
    </w:p>
    <w:p w14:paraId="413FDE75" w14:textId="77777777" w:rsidR="000F7377" w:rsidRDefault="000F7377"/>
    <w:p w14:paraId="4A45FBC1" w14:textId="77777777" w:rsidR="000F7377" w:rsidRDefault="000F7377">
      <w:r xmlns:w="http://schemas.openxmlformats.org/wordprocessingml/2006/main">
        <w:t xml:space="preserve">1 Thessalonian 4:8 Отож, хто погорджує, погорджує не людиною, а Богом, що дав нам Свого Святого Духа.</w:t>
      </w:r>
    </w:p>
    <w:p w14:paraId="79D7FF5D" w14:textId="77777777" w:rsidR="000F7377" w:rsidRDefault="000F7377"/>
    <w:p w14:paraId="6E6C9455" w14:textId="77777777" w:rsidR="000F7377" w:rsidRDefault="000F7377">
      <w:r xmlns:w="http://schemas.openxmlformats.org/wordprocessingml/2006/main">
        <w:t xml:space="preserve">Павло заохочує нас не зневажати дарами, які дав нам Бог, включаючи Його Святого Духа.</w:t>
      </w:r>
    </w:p>
    <w:p w14:paraId="56838354" w14:textId="77777777" w:rsidR="000F7377" w:rsidRDefault="000F7377"/>
    <w:p w14:paraId="0E521080" w14:textId="77777777" w:rsidR="000F7377" w:rsidRDefault="000F7377">
      <w:r xmlns:w="http://schemas.openxmlformats.org/wordprocessingml/2006/main">
        <w:t xml:space="preserve">1. Бог благословив нас Своїм Святим Духом, не сприймаймо це як належне</w:t>
      </w:r>
    </w:p>
    <w:p w14:paraId="7D4FAFF3" w14:textId="77777777" w:rsidR="000F7377" w:rsidRDefault="000F7377"/>
    <w:p w14:paraId="751DF8FB" w14:textId="77777777" w:rsidR="000F7377" w:rsidRDefault="000F7377">
      <w:r xmlns:w="http://schemas.openxmlformats.org/wordprocessingml/2006/main">
        <w:t xml:space="preserve">2. Прийняття та цінування дарів Бога</w:t>
      </w:r>
    </w:p>
    <w:p w14:paraId="19E5B131" w14:textId="77777777" w:rsidR="000F7377" w:rsidRDefault="000F7377"/>
    <w:p w14:paraId="1BCB6FF5"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Матвія 7:11 – «Отож, коли ви, будучи злими, вмієте давати своїм дітям добрі дари, то тим більше Отець ваш, що на небі, дасть добра тим, хто просить у Нього?»</w:t>
      </w:r>
    </w:p>
    <w:p w14:paraId="66D56D0F" w14:textId="77777777" w:rsidR="000F7377" w:rsidRDefault="000F7377"/>
    <w:p w14:paraId="24C5CA44" w14:textId="77777777" w:rsidR="000F7377" w:rsidRDefault="000F7377">
      <w:r xmlns:w="http://schemas.openxmlformats.org/wordprocessingml/2006/main">
        <w:t xml:space="preserve">1 Фессалонікійців 4:9 А щодо братерської любові вам не треба писати до вас, бо ви самі навчені Богом любити один одного.</w:t>
      </w:r>
    </w:p>
    <w:p w14:paraId="52ED692B" w14:textId="77777777" w:rsidR="000F7377" w:rsidRDefault="000F7377"/>
    <w:p w14:paraId="78E887FC" w14:textId="77777777" w:rsidR="000F7377" w:rsidRDefault="000F7377">
      <w:r xmlns:w="http://schemas.openxmlformats.org/wordprocessingml/2006/main">
        <w:t xml:space="preserve">Солунян Бог навчив любити один одного, і не потребує нагадувань.</w:t>
      </w:r>
    </w:p>
    <w:p w14:paraId="0BB5C7EF" w14:textId="77777777" w:rsidR="000F7377" w:rsidRDefault="000F7377"/>
    <w:p w14:paraId="57C3D930" w14:textId="77777777" w:rsidR="000F7377" w:rsidRDefault="000F7377">
      <w:r xmlns:w="http://schemas.openxmlformats.org/wordprocessingml/2006/main">
        <w:t xml:space="preserve">1. Сила любові: як Бог вчить нас любити один одного</w:t>
      </w:r>
    </w:p>
    <w:p w14:paraId="0F6FFD94" w14:textId="77777777" w:rsidR="000F7377" w:rsidRDefault="000F7377"/>
    <w:p w14:paraId="565FC2E6" w14:textId="77777777" w:rsidR="000F7377" w:rsidRDefault="000F7377">
      <w:r xmlns:w="http://schemas.openxmlformats.org/wordprocessingml/2006/main">
        <w:t xml:space="preserve">2. Любити один одного: застосування Божих вчень у нашому житті</w:t>
      </w:r>
    </w:p>
    <w:p w14:paraId="32C4CADF" w14:textId="77777777" w:rsidR="000F7377" w:rsidRDefault="000F7377"/>
    <w:p w14:paraId="42A79445" w14:textId="77777777" w:rsidR="000F7377" w:rsidRDefault="000F7377">
      <w:r xmlns:w="http://schemas.openxmlformats.org/wordprocessingml/2006/main">
        <w:t xml:space="preserve">1. Римлянам 12:10 – «Любіть один одного братньою любов’ю. Переважайте один одного у вираженні пошани».</w:t>
      </w:r>
    </w:p>
    <w:p w14:paraId="31EFEAF1" w14:textId="77777777" w:rsidR="000F7377" w:rsidRDefault="000F7377"/>
    <w:p w14:paraId="5C14EB27" w14:textId="77777777" w:rsidR="000F7377" w:rsidRDefault="000F7377">
      <w:r xmlns:w="http://schemas.openxmlformats.org/wordprocessingml/2006/main">
        <w:t xml:space="preserve">2. 1 Івана 4:7-8 - "Улюблені, любімо один одного, бо любов від Бога, і кожен, хто любить, народився від Бога і знає Бога. Кожен, хто не любить, не пізнав Бога, бо Бог є любов».</w:t>
      </w:r>
    </w:p>
    <w:p w14:paraId="298E1B93" w14:textId="77777777" w:rsidR="000F7377" w:rsidRDefault="000F7377"/>
    <w:p w14:paraId="4BC4992A" w14:textId="77777777" w:rsidR="000F7377" w:rsidRDefault="000F7377">
      <w:r xmlns:w="http://schemas.openxmlformats.org/wordprocessingml/2006/main">
        <w:t xml:space="preserve">1 Фессалонікійців 4:10 І справді, ви робите це щодо всіх братів, що в усій Македонії;</w:t>
      </w:r>
    </w:p>
    <w:p w14:paraId="5034B407" w14:textId="77777777" w:rsidR="000F7377" w:rsidRDefault="000F7377"/>
    <w:p w14:paraId="10EB4D3C" w14:textId="77777777" w:rsidR="000F7377" w:rsidRDefault="000F7377">
      <w:r xmlns:w="http://schemas.openxmlformats.org/wordprocessingml/2006/main">
        <w:t xml:space="preserve">Павло заохочує солунян продовжувати виявляти любов і турботу про своїх одновірців у Македонії, а також робити ще більше.</w:t>
      </w:r>
    </w:p>
    <w:p w14:paraId="2DFE9E5C" w14:textId="77777777" w:rsidR="000F7377" w:rsidRDefault="000F7377"/>
    <w:p w14:paraId="1C0E05AB" w14:textId="77777777" w:rsidR="000F7377" w:rsidRDefault="000F7377">
      <w:r xmlns:w="http://schemas.openxmlformats.org/wordprocessingml/2006/main">
        <w:t xml:space="preserve">1. Сила любові: як виявляти турботу про одновірців</w:t>
      </w:r>
    </w:p>
    <w:p w14:paraId="60FC2738" w14:textId="77777777" w:rsidR="000F7377" w:rsidRDefault="000F7377"/>
    <w:p w14:paraId="44796EBA" w14:textId="77777777" w:rsidR="000F7377" w:rsidRDefault="000F7377">
      <w:r xmlns:w="http://schemas.openxmlformats.org/wordprocessingml/2006/main">
        <w:t xml:space="preserve">2. Зростання у вірі: посилення вашої любові та турботи</w:t>
      </w:r>
    </w:p>
    <w:p w14:paraId="0199B82E" w14:textId="77777777" w:rsidR="000F7377" w:rsidRDefault="000F7377"/>
    <w:p w14:paraId="013B71B0" w14:textId="77777777" w:rsidR="000F7377" w:rsidRDefault="000F7377">
      <w:r xmlns:w="http://schemas.openxmlformats.org/wordprocessingml/2006/main">
        <w:t xml:space="preserve">1. 1 Коринтян 13:13 - А тепер ці три залишаються: віра, надія і любов. Але найбільше з них — любов.</w:t>
      </w:r>
    </w:p>
    <w:p w14:paraId="60853086" w14:textId="77777777" w:rsidR="000F7377" w:rsidRDefault="000F7377"/>
    <w:p w14:paraId="70A363DF" w14:textId="77777777" w:rsidR="000F7377" w:rsidRDefault="000F7377">
      <w:r xmlns:w="http://schemas.openxmlformats.org/wordprocessingml/2006/main">
        <w:t xml:space="preserve">2. Галатам 5:22-23 – Але плід Духа: любов, радість, мир, довготерпіння, доброта, милосердя, вірність, лагідність і стриманість. Проти таких речей немає закону.</w:t>
      </w:r>
    </w:p>
    <w:p w14:paraId="473B55C7" w14:textId="77777777" w:rsidR="000F7377" w:rsidRDefault="000F7377"/>
    <w:p w14:paraId="4A567F32" w14:textId="77777777" w:rsidR="000F7377" w:rsidRDefault="000F7377">
      <w:r xmlns:w="http://schemas.openxmlformats.org/wordprocessingml/2006/main">
        <w:t xml:space="preserve">1 Фессалонікійців 4:11 І щоб ви навчилися бути спокійними, і займатися своїми справами, і працювати своїми руками, як ми вам наказали;</w:t>
      </w:r>
    </w:p>
    <w:p w14:paraId="735A7B13" w14:textId="77777777" w:rsidR="000F7377" w:rsidRDefault="000F7377"/>
    <w:p w14:paraId="713086E7" w14:textId="77777777" w:rsidR="000F7377" w:rsidRDefault="000F7377">
      <w:r xmlns:w="http://schemas.openxmlformats.org/wordprocessingml/2006/main">
        <w:t xml:space="preserve">Віруючі покликані вести мирне життя, старанність і працьовитість згідно з Господніми заповідями.</w:t>
      </w:r>
    </w:p>
    <w:p w14:paraId="6DB4479F" w14:textId="77777777" w:rsidR="000F7377" w:rsidRDefault="000F7377"/>
    <w:p w14:paraId="382C9AC5" w14:textId="77777777" w:rsidR="000F7377" w:rsidRDefault="000F7377">
      <w:r xmlns:w="http://schemas.openxmlformats.org/wordprocessingml/2006/main">
        <w:t xml:space="preserve">1. «Мир, старанність і працьовитість: жити, як Господь велить»</w:t>
      </w:r>
    </w:p>
    <w:p w14:paraId="223A42B9" w14:textId="77777777" w:rsidR="000F7377" w:rsidRDefault="000F7377"/>
    <w:p w14:paraId="301E6DCD" w14:textId="77777777" w:rsidR="000F7377" w:rsidRDefault="000F7377">
      <w:r xmlns:w="http://schemas.openxmlformats.org/wordprocessingml/2006/main">
        <w:t xml:space="preserve">2. «Тихе життя: жити за Божим Словом»</w:t>
      </w:r>
    </w:p>
    <w:p w14:paraId="1A672CF6" w14:textId="77777777" w:rsidR="000F7377" w:rsidRDefault="000F7377"/>
    <w:p w14:paraId="0334AAE5" w14:textId="77777777" w:rsidR="000F7377" w:rsidRDefault="000F7377">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14:paraId="168CB849" w14:textId="77777777" w:rsidR="000F7377" w:rsidRDefault="000F7377"/>
    <w:p w14:paraId="2F8678A1" w14:textId="77777777" w:rsidR="000F7377" w:rsidRDefault="000F7377">
      <w:r xmlns:w="http://schemas.openxmlformats.org/wordprocessingml/2006/main">
        <w:t xml:space="preserve">2. Колосян 3:23 – І все, що ви робите, робіть від щирого серця, як для Господа, а не для людей;</w:t>
      </w:r>
    </w:p>
    <w:p w14:paraId="54CE7421" w14:textId="77777777" w:rsidR="000F7377" w:rsidRDefault="000F7377"/>
    <w:p w14:paraId="0F4A064F" w14:textId="77777777" w:rsidR="000F7377" w:rsidRDefault="000F7377">
      <w:r xmlns:w="http://schemas.openxmlformats.org/wordprocessingml/2006/main">
        <w:t xml:space="preserve">1 Фессалонікійців 4:12 щоб ви чесно поводилися з зовнішніми і щоб ні в чому вам не бракувало.</w:t>
      </w:r>
    </w:p>
    <w:p w14:paraId="25E0C2E4" w14:textId="77777777" w:rsidR="000F7377" w:rsidRDefault="000F7377"/>
    <w:p w14:paraId="3AA17587" w14:textId="77777777" w:rsidR="000F7377" w:rsidRDefault="000F7377">
      <w:r xmlns:w="http://schemas.openxmlformats.org/wordprocessingml/2006/main">
        <w:t xml:space="preserve">Християни повинні бути чесними у своїх відносинах з нехристиянами і повинні прагнути задовольнити всі їхні потреби.</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чесності у стосунках</w:t>
      </w:r>
    </w:p>
    <w:p w14:paraId="7EDD1433" w14:textId="77777777" w:rsidR="000F7377" w:rsidRDefault="000F7377"/>
    <w:p w14:paraId="025CE24A" w14:textId="77777777" w:rsidR="000F7377" w:rsidRDefault="000F7377">
      <w:r xmlns:w="http://schemas.openxmlformats.org/wordprocessingml/2006/main">
        <w:t xml:space="preserve">2. Задоволене життя</w:t>
      </w:r>
    </w:p>
    <w:p w14:paraId="4061EACD" w14:textId="77777777" w:rsidR="000F7377" w:rsidRDefault="000F7377"/>
    <w:p w14:paraId="0779A3FA" w14:textId="77777777" w:rsidR="000F7377" w:rsidRDefault="000F7377">
      <w:r xmlns:w="http://schemas.openxmlformats.org/wordprocessingml/2006/main">
        <w:t xml:space="preserve">1. Ефесян 4:25 – Отже, відкинувши неправду, нехай кожен із вас говорить правду своєму ближньому, бо ми члени один для одного.</w:t>
      </w:r>
    </w:p>
    <w:p w14:paraId="60946EB5" w14:textId="77777777" w:rsidR="000F7377" w:rsidRDefault="000F7377"/>
    <w:p w14:paraId="3967FB22" w14:textId="77777777" w:rsidR="000F7377" w:rsidRDefault="000F7377">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14:paraId="651A17F9" w14:textId="77777777" w:rsidR="000F7377" w:rsidRDefault="000F7377"/>
    <w:p w14:paraId="35169661" w14:textId="77777777" w:rsidR="000F7377" w:rsidRDefault="000F7377">
      <w:r xmlns:w="http://schemas.openxmlformats.org/wordprocessingml/2006/main">
        <w:t xml:space="preserve">1 Фессалонікійців 4:13 Але я не хочу, щоб ви, браття, не знали про покійних, щоб ви не сумували, як інші, що не мають надії.</w:t>
      </w:r>
    </w:p>
    <w:p w14:paraId="3E93E8CC" w14:textId="77777777" w:rsidR="000F7377" w:rsidRDefault="000F7377"/>
    <w:p w14:paraId="4B56A09E" w14:textId="77777777" w:rsidR="000F7377" w:rsidRDefault="000F7377">
      <w:r xmlns:w="http://schemas.openxmlformats.org/wordprocessingml/2006/main">
        <w:t xml:space="preserve">Віруючі не повинні ігнорувати тих, хто помер; вони не повинні сумувати, як ті, хто не має надії.</w:t>
      </w:r>
    </w:p>
    <w:p w14:paraId="555CA450" w14:textId="77777777" w:rsidR="000F7377" w:rsidRDefault="000F7377"/>
    <w:p w14:paraId="5E1885E0" w14:textId="77777777" w:rsidR="000F7377" w:rsidRDefault="000F7377">
      <w:r xmlns:w="http://schemas.openxmlformats.org/wordprocessingml/2006/main">
        <w:t xml:space="preserve">1. Надія на вічне життя: радіти навіть у часи втрати</w:t>
      </w:r>
    </w:p>
    <w:p w14:paraId="6DD4C308" w14:textId="77777777" w:rsidR="000F7377" w:rsidRDefault="000F7377"/>
    <w:p w14:paraId="164AEFE3" w14:textId="77777777" w:rsidR="000F7377" w:rsidRDefault="000F7377">
      <w:r xmlns:w="http://schemas.openxmlformats.org/wordprocessingml/2006/main">
        <w:t xml:space="preserve">2. Божа втіха в жалобі: знайти силу в нашому горі</w:t>
      </w:r>
    </w:p>
    <w:p w14:paraId="53E1932F" w14:textId="77777777" w:rsidR="000F7377" w:rsidRDefault="000F7377"/>
    <w:p w14:paraId="0FD84300" w14:textId="77777777" w:rsidR="000F7377" w:rsidRDefault="000F7377">
      <w:r xmlns:w="http://schemas.openxmlformats.org/wordprocessingml/2006/main">
        <w:t xml:space="preserve">1. Римлянам 15:13 – Нехай Бог надії наповнить вас усякою радістю та миром у вірі, щоб силою Святого Духа ви збагатилися надією.</w:t>
      </w:r>
    </w:p>
    <w:p w14:paraId="768F1111" w14:textId="77777777" w:rsidR="000F7377" w:rsidRDefault="000F7377"/>
    <w:p w14:paraId="698EB09C" w14:textId="77777777" w:rsidR="000F7377" w:rsidRDefault="000F7377">
      <w:r xmlns:w="http://schemas.openxmlformats.org/wordprocessingml/2006/main">
        <w:t xml:space="preserve">2. Псалом 34:18 – Господь близький до розбитих серцем і рятує пригнічених духом.</w:t>
      </w:r>
    </w:p>
    <w:p w14:paraId="221A3F31" w14:textId="77777777" w:rsidR="000F7377" w:rsidRDefault="000F7377"/>
    <w:p w14:paraId="63F71191" w14:textId="77777777" w:rsidR="000F7377" w:rsidRDefault="000F7377">
      <w:r xmlns:w="http://schemas.openxmlformats.org/wordprocessingml/2006/main">
        <w:t xml:space="preserve">1 Фессалонікійців 4:14 Бо коли ми віруємо, що Ісус умер і воскрес, то й тих, хто помер в Ісусі, Бог приведе з Ним.</w:t>
      </w:r>
    </w:p>
    <w:p w14:paraId="1869CE8E" w14:textId="77777777" w:rsidR="000F7377" w:rsidRDefault="000F7377"/>
    <w:p w14:paraId="2E25E020" w14:textId="77777777" w:rsidR="000F7377" w:rsidRDefault="000F7377">
      <w:r xmlns:w="http://schemas.openxmlformats.org/wordprocessingml/2006/main">
        <w:t xml:space="preserve">Бог приведе з собою тих, хто помер в Ісусі, коли повернеться.</w:t>
      </w:r>
    </w:p>
    <w:p w14:paraId="7E13EA7D" w14:textId="77777777" w:rsidR="000F7377" w:rsidRDefault="000F7377"/>
    <w:p w14:paraId="5D17A675" w14:textId="77777777" w:rsidR="000F7377" w:rsidRDefault="000F7377">
      <w:r xmlns:w="http://schemas.openxmlformats.org/wordprocessingml/2006/main">
        <w:t xml:space="preserve">1. Божа любов і вірність: потіха для тих, хто сумує</w:t>
      </w:r>
    </w:p>
    <w:p w14:paraId="6F59C9D1" w14:textId="77777777" w:rsidR="000F7377" w:rsidRDefault="000F7377"/>
    <w:p w14:paraId="62A045AB" w14:textId="77777777" w:rsidR="000F7377" w:rsidRDefault="000F7377">
      <w:r xmlns:w="http://schemas.openxmlformats.org/wordprocessingml/2006/main">
        <w:t xml:space="preserve">2. Обіцянка вічного життя в Ісусі</w:t>
      </w:r>
    </w:p>
    <w:p w14:paraId="399D9CF2" w14:textId="77777777" w:rsidR="000F7377" w:rsidRDefault="000F7377"/>
    <w:p w14:paraId="6E9AB200" w14:textId="77777777" w:rsidR="000F7377" w:rsidRDefault="000F7377">
      <w:r xmlns:w="http://schemas.openxmlformats.org/wordprocessingml/2006/main">
        <w:t xml:space="preserve">1. 1 Коринтян 15:20-23 - Але тепер Христос воскрес із мертвих і став первістком із покійних.</w:t>
      </w:r>
    </w:p>
    <w:p w14:paraId="3FAB8BC8" w14:textId="77777777" w:rsidR="000F7377" w:rsidRDefault="000F7377"/>
    <w:p w14:paraId="331E5325" w14:textId="77777777" w:rsidR="000F7377" w:rsidRDefault="000F7377">
      <w:r xmlns:w="http://schemas.openxmlformats.org/wordprocessingml/2006/main">
        <w:t xml:space="preserve">2. Івана 14:1-3 - Нехай не тривожиться серце ваше: віруйте в Бога, віруйте й у Мене.</w:t>
      </w:r>
    </w:p>
    <w:p w14:paraId="2D6883F7" w14:textId="77777777" w:rsidR="000F7377" w:rsidRDefault="000F7377"/>
    <w:p w14:paraId="1D9B6630" w14:textId="77777777" w:rsidR="000F7377" w:rsidRDefault="000F7377">
      <w:r xmlns:w="http://schemas.openxmlformats.org/wordprocessingml/2006/main">
        <w:t xml:space="preserve">1 Фессалонікійців 4:15 Це бо ми говоримо вам словом Господнім, що ми, живі, що залишилися до приходу Господнього, не попередимо тих, хто помер.</w:t>
      </w:r>
    </w:p>
    <w:p w14:paraId="6DABEF8A" w14:textId="77777777" w:rsidR="000F7377" w:rsidRDefault="000F7377"/>
    <w:p w14:paraId="7811727F" w14:textId="77777777" w:rsidR="000F7377" w:rsidRDefault="000F7377">
      <w:r xmlns:w="http://schemas.openxmlformats.org/wordprocessingml/2006/main">
        <w:t xml:space="preserve">Павло каже солунянам, що ті, хто ще живі, коли Господь повернеться, не випереджатимуть тих, хто вже помер.</w:t>
      </w:r>
    </w:p>
    <w:p w14:paraId="50626B98" w14:textId="77777777" w:rsidR="000F7377" w:rsidRDefault="000F7377"/>
    <w:p w14:paraId="6AC690FD" w14:textId="77777777" w:rsidR="000F7377" w:rsidRDefault="000F7377">
      <w:r xmlns:w="http://schemas.openxmlformats.org/wordprocessingml/2006/main">
        <w:t xml:space="preserve">1. Господня обіцянка втішення для тих, хто помер: як Божа любов триває після смерті</w:t>
      </w:r>
    </w:p>
    <w:p w14:paraId="5EB533E4" w14:textId="77777777" w:rsidR="000F7377" w:rsidRDefault="000F7377"/>
    <w:p w14:paraId="6894A6F0" w14:textId="77777777" w:rsidR="000F7377" w:rsidRDefault="000F7377">
      <w:r xmlns:w="http://schemas.openxmlformats.org/wordprocessingml/2006/main">
        <w:t xml:space="preserve">2. Надія на воскресіння: як віра в повернення Господа приносить вічне життя</w:t>
      </w:r>
    </w:p>
    <w:p w14:paraId="29D541B8" w14:textId="77777777" w:rsidR="000F7377" w:rsidRDefault="000F7377"/>
    <w:p w14:paraId="75470556" w14:textId="77777777" w:rsidR="000F7377" w:rsidRDefault="000F7377">
      <w:r xmlns:w="http://schemas.openxmlformats.org/wordprocessingml/2006/main">
        <w:t xml:space="preserve">1. Об’явлення 21:4 – «Він зітре кожну сльозу з їхніх очей, і смерті вже не буде, ані смутку, ані крику, ані болю вже не буде, бо перше минулося».</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1013F843" w14:textId="77777777" w:rsidR="000F7377" w:rsidRDefault="000F7377"/>
    <w:p w14:paraId="6927D42A" w14:textId="77777777" w:rsidR="000F7377" w:rsidRDefault="000F7377">
      <w:r xmlns:w="http://schemas.openxmlformats.org/wordprocessingml/2006/main">
        <w:t xml:space="preserve">1 Фессалонікійців 4:16 Бо сам Господь зійде з неба з наказом, при голосі архангела та при сурмі Божій, і мертві в Христі воскреснуть першими.</w:t>
      </w:r>
    </w:p>
    <w:p w14:paraId="38034772" w14:textId="77777777" w:rsidR="000F7377" w:rsidRDefault="000F7377"/>
    <w:p w14:paraId="70D8A160" w14:textId="77777777" w:rsidR="000F7377" w:rsidRDefault="000F7377">
      <w:r xmlns:w="http://schemas.openxmlformats.org/wordprocessingml/2006/main">
        <w:t xml:space="preserve">З криком, голосом архангела і сурмою Божою Господь повернеться на землю, і першими воскреснуть мертві у Христі.</w:t>
      </w:r>
    </w:p>
    <w:p w14:paraId="41B3CC39" w14:textId="77777777" w:rsidR="000F7377" w:rsidRDefault="000F7377"/>
    <w:p w14:paraId="29AE735C" w14:textId="77777777" w:rsidR="000F7377" w:rsidRDefault="000F7377">
      <w:r xmlns:w="http://schemas.openxmlformats.org/wordprocessingml/2006/main">
        <w:t xml:space="preserve">1. Як підготуватися до повернення Господа</w:t>
      </w:r>
    </w:p>
    <w:p w14:paraId="248C634B" w14:textId="77777777" w:rsidR="000F7377" w:rsidRDefault="000F7377"/>
    <w:p w14:paraId="38CA0A0A" w14:textId="77777777" w:rsidR="000F7377" w:rsidRDefault="000F7377">
      <w:r xmlns:w="http://schemas.openxmlformats.org/wordprocessingml/2006/main">
        <w:t xml:space="preserve">2. Обіцянка воскреслих мертвих</w:t>
      </w:r>
    </w:p>
    <w:p w14:paraId="39EFFAA6" w14:textId="77777777" w:rsidR="000F7377" w:rsidRDefault="000F7377"/>
    <w:p w14:paraId="466F840D" w14:textId="77777777" w:rsidR="000F7377" w:rsidRDefault="000F7377">
      <w:r xmlns:w="http://schemas.openxmlformats.org/wordprocessingml/2006/main">
        <w:t xml:space="preserve">1. Івана 14:1-3 – «Нехай не тривожиться серце ваше: ви віруєте в Бога, віруйте й у Мене. У домі Отця Мого багато осель: якби не так, Я б вам сказав. Я йду до приготуйте для вас місце».</w:t>
      </w:r>
    </w:p>
    <w:p w14:paraId="3F29C715" w14:textId="77777777" w:rsidR="000F7377" w:rsidRDefault="000F7377"/>
    <w:p w14:paraId="40C73ABC" w14:textId="77777777" w:rsidR="000F7377" w:rsidRDefault="000F7377">
      <w:r xmlns:w="http://schemas.openxmlformats.org/wordprocessingml/2006/main">
        <w:t xml:space="preserve">2.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36250A6D" w14:textId="77777777" w:rsidR="000F7377" w:rsidRDefault="000F7377"/>
    <w:p w14:paraId="460DC00E" w14:textId="77777777" w:rsidR="000F7377" w:rsidRDefault="000F7377">
      <w:r xmlns:w="http://schemas.openxmlformats.org/wordprocessingml/2006/main">
        <w:t xml:space="preserve">1 Фессалонікійців 4:17 Тоді ми, що залишилися живі, будемо схоплені разом з ними на хмарах, щоб зустріти Господа в повітрі, і так будемо завжди з Господом.</w:t>
      </w:r>
    </w:p>
    <w:p w14:paraId="188DA55E" w14:textId="77777777" w:rsidR="000F7377" w:rsidRDefault="000F7377"/>
    <w:p w14:paraId="0D0DB72E" w14:textId="77777777" w:rsidR="000F7377" w:rsidRDefault="000F7377">
      <w:r xmlns:w="http://schemas.openxmlformats.org/wordprocessingml/2006/main">
        <w:t xml:space="preserve">Віруючі, які ще живі, коли Христос повернеться, будуть підхоплені хмарами, щоб зустрітися з Господом і будуть з Ним назавжди.</w:t>
      </w:r>
    </w:p>
    <w:p w14:paraId="623923BE" w14:textId="77777777" w:rsidR="000F7377" w:rsidRDefault="000F7377"/>
    <w:p w14:paraId="451D2D87" w14:textId="77777777" w:rsidR="000F7377" w:rsidRDefault="000F7377">
      <w:r xmlns:w="http://schemas.openxmlformats.org/wordprocessingml/2006/main">
        <w:t xml:space="preserve">1. Бачення небес: життя в радості з Господом</w:t>
      </w:r>
    </w:p>
    <w:p w14:paraId="0B687767" w14:textId="77777777" w:rsidR="000F7377" w:rsidRDefault="000F7377"/>
    <w:p w14:paraId="41B95859" w14:textId="77777777" w:rsidR="000F7377" w:rsidRDefault="000F7377">
      <w:r xmlns:w="http://schemas.openxmlformats.org/wordprocessingml/2006/main">
        <w:t xml:space="preserve">2. Надія посеред невизначеності: обіцянка вічного життя</w:t>
      </w:r>
    </w:p>
    <w:p w14:paraId="7E7F356E" w14:textId="77777777" w:rsidR="000F7377" w:rsidRDefault="000F7377"/>
    <w:p w14:paraId="7131BAC3" w14:textId="77777777" w:rsidR="000F7377" w:rsidRDefault="000F7377">
      <w:r xmlns:w="http://schemas.openxmlformats.org/wordprocessingml/2006/main">
        <w:t xml:space="preserve">1. Івана 14:2-3 – «У домі Отця Мого багато кімнат; якби не так, Я сказав би вам. Я йду приготувати вам місце. А як піду і приготую вам місце, Я знову прийду і візьму вас до себе, щоб там, де я, були й ви».</w:t>
      </w:r>
    </w:p>
    <w:p w14:paraId="1BD6CA25" w14:textId="77777777" w:rsidR="000F7377" w:rsidRDefault="000F7377"/>
    <w:p w14:paraId="1A15B84C" w14:textId="77777777" w:rsidR="000F7377" w:rsidRDefault="000F7377">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14:paraId="4E4C00B1" w14:textId="77777777" w:rsidR="000F7377" w:rsidRDefault="000F7377"/>
    <w:p w14:paraId="54C37246" w14:textId="77777777" w:rsidR="000F7377" w:rsidRDefault="000F7377">
      <w:r xmlns:w="http://schemas.openxmlformats.org/wordprocessingml/2006/main">
        <w:t xml:space="preserve">1 Фессалонікійців 4:18 Тому втішайте один одного цими словами.</w:t>
      </w:r>
    </w:p>
    <w:p w14:paraId="6903B773" w14:textId="77777777" w:rsidR="000F7377" w:rsidRDefault="000F7377"/>
    <w:p w14:paraId="4EA1B6AE" w14:textId="77777777" w:rsidR="000F7377" w:rsidRDefault="000F7377">
      <w:r xmlns:w="http://schemas.openxmlformats.org/wordprocessingml/2006/main">
        <w:t xml:space="preserve">Християни повинні втішати один одного словами з Біблії.</w:t>
      </w:r>
    </w:p>
    <w:p w14:paraId="2CEA0D60" w14:textId="77777777" w:rsidR="000F7377" w:rsidRDefault="000F7377"/>
    <w:p w14:paraId="2A0FDF63" w14:textId="77777777" w:rsidR="000F7377" w:rsidRDefault="000F7377">
      <w:r xmlns:w="http://schemas.openxmlformats.org/wordprocessingml/2006/main">
        <w:t xml:space="preserve">1. Сила втішних слів з Біблії</w:t>
      </w:r>
    </w:p>
    <w:p w14:paraId="3DF9A5B1" w14:textId="77777777" w:rsidR="000F7377" w:rsidRDefault="000F7377"/>
    <w:p w14:paraId="2D565124" w14:textId="77777777" w:rsidR="000F7377" w:rsidRDefault="000F7377">
      <w:r xmlns:w="http://schemas.openxmlformats.org/wordprocessingml/2006/main">
        <w:t xml:space="preserve">2. Потіха знання Божого Слова</w:t>
      </w:r>
    </w:p>
    <w:p w14:paraId="6373A3C0" w14:textId="77777777" w:rsidR="000F7377" w:rsidRDefault="000F7377"/>
    <w:p w14:paraId="665DD623" w14:textId="77777777" w:rsidR="000F7377" w:rsidRDefault="000F7377">
      <w:r xmlns:w="http://schemas.openxmlformats.org/wordprocessingml/2006/main">
        <w:t xml:space="preserve">1. Матвія 11:28 - Прийдіть до Мене, усі струджені та обтяжені, і Я вас заспокою.</w:t>
      </w:r>
    </w:p>
    <w:p w14:paraId="38ECF14E" w14:textId="77777777" w:rsidR="000F7377" w:rsidRDefault="000F7377"/>
    <w:p w14:paraId="74F20916" w14:textId="77777777" w:rsidR="000F7377" w:rsidRDefault="000F7377">
      <w:r xmlns:w="http://schemas.openxmlformats.org/wordprocessingml/2006/main">
        <w:t xml:space="preserve">2. Псалом 27:14 - Надійся на Господа, будь відважний, і Він зміцнить твоє серце: надійся, кажу, на Господа.</w:t>
      </w:r>
    </w:p>
    <w:p w14:paraId="04538356" w14:textId="77777777" w:rsidR="000F7377" w:rsidRDefault="000F7377"/>
    <w:p w14:paraId="5171EDEA" w14:textId="77777777" w:rsidR="000F7377" w:rsidRDefault="000F7377">
      <w:r xmlns:w="http://schemas.openxmlformats.org/wordprocessingml/2006/main">
        <w:t xml:space="preserve">1 Солунян 5 — це п’ятий і останній розділ послання апостола Павла до віруючих у Фессалоніках. У цьому розділі Павло розглядає різні аспекти християнського життя, включаючи готовність до повернення Христа, стосунки в церкві та заклик жити в мирі.</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Павло починає з обговорення часу повернення Христа (1 Фессалонікійців 5:1-11). Він підкреслює, що ніхто не знає точного часу або сезону, коли Ісус знову прийде. Тому віруючі завжди повинні бути напоготові та пильними. Він протиставляє тих, хто перебуває в темряві — невіруючих — і тих, хто є дітьми світла — віруючих. Він заохочує їх залишатися тверезими та пильними, одягнувши віру й любов як броню, а надію на спасіння – як шолом. Віруючим призначено спасіння через Ісуса Христа.</w:t>
      </w:r>
    </w:p>
    <w:p w14:paraId="63A96C87" w14:textId="77777777" w:rsidR="000F7377" w:rsidRDefault="000F7377"/>
    <w:p w14:paraId="75B556E0" w14:textId="77777777" w:rsidR="000F7377" w:rsidRDefault="000F7377">
      <w:r xmlns:w="http://schemas.openxmlformats.org/wordprocessingml/2006/main">
        <w:t xml:space="preserve">2-й абзац: Павло навчає солунянських віруючих щодо їхніх стосунків у церкві (1 Фессалонікійців 5:12-22). Він закликає їх поважати і шанувати своїх лідерів, які сумлінно працюють серед них. Вони повинні жити в мирі один з одним, наставляти тих, хто неробить чи непокірних, підбадьорювати зневірених, допомагати слабким і бути терплячими з усіма. Вони не повинні шукати помсти, а натомість прагнути до добра один для одного та для всіх людей.</w:t>
      </w:r>
    </w:p>
    <w:p w14:paraId="48D2B56D" w14:textId="77777777" w:rsidR="000F7377" w:rsidRDefault="000F7377"/>
    <w:p w14:paraId="5686FFB9" w14:textId="77777777" w:rsidR="000F7377" w:rsidRDefault="000F7377">
      <w:r xmlns:w="http://schemas.openxmlformats.org/wordprocessingml/2006/main">
        <w:t xml:space="preserve">3-й абзац: Розділ завершується останніми настановами, пов’язаними з духовними практиками (1 Солунянам 5:23-28). Павло молиться, щоб Бог повністю освятив їх — духовно бездоганними під час приходу Ісуса — і зберіг увесь їхній дух, душу й тіло до того часу. Він нагадує їм, що Бог вірний і виконає Свої обіцянки. Павло закликає їх також молитися за нього, вітаючи всіх віруючих святим поцілунком — виявом прихильності — і наказує публічно прочитати його листа.</w:t>
      </w:r>
    </w:p>
    <w:p w14:paraId="140D2FFB" w14:textId="77777777" w:rsidR="000F7377" w:rsidRDefault="000F7377"/>
    <w:p w14:paraId="58F66681" w14:textId="77777777" w:rsidR="000F7377" w:rsidRDefault="000F7377">
      <w:r xmlns:w="http://schemas.openxmlformats.org/wordprocessingml/2006/main">
        <w:t xml:space="preserve">Підсумовуючи,</w:t>
      </w:r>
    </w:p>
    <w:p w14:paraId="7FC75726" w14:textId="77777777" w:rsidR="000F7377" w:rsidRDefault="000F7377">
      <w:r xmlns:w="http://schemas.openxmlformats.org/wordprocessingml/2006/main">
        <w:t xml:space="preserve">У п’ятому розділі Першого послання до солунян наголошується на готовності до повернення Христа, стосунках усередині церкви та духовних практиках.</w:t>
      </w:r>
    </w:p>
    <w:p w14:paraId="1D67496A" w14:textId="77777777" w:rsidR="000F7377" w:rsidRDefault="000F7377">
      <w:r xmlns:w="http://schemas.openxmlformats.org/wordprocessingml/2006/main">
        <w:t xml:space="preserve">Павло закликає віруючих бути пильними та готовими до другого пришестя Ісуса. Він навчає їх жити як діти світла, зодягаючись у віру, любов і надію.</w:t>
      </w:r>
    </w:p>
    <w:p w14:paraId="1E781DAF" w14:textId="77777777" w:rsidR="000F7377" w:rsidRDefault="000F7377"/>
    <w:p w14:paraId="01178291" w14:textId="77777777" w:rsidR="000F7377" w:rsidRDefault="000F7377">
      <w:r xmlns:w="http://schemas.openxmlformats.org/wordprocessingml/2006/main">
        <w:t xml:space="preserve">Він також звертається до їхньої поведінки в церкві, закликаючи поважати лідерів, жити в мирі один з одним і брати участь у актах заохочення та підтримки. Павло наголошує на важливості прагнути до добра один для одного та для всіх людей.</w:t>
      </w:r>
    </w:p>
    <w:p w14:paraId="7DF8ACCB" w14:textId="77777777" w:rsidR="000F7377" w:rsidRDefault="000F7377"/>
    <w:p w14:paraId="4809E9D3" w14:textId="77777777" w:rsidR="000F7377" w:rsidRDefault="000F7377">
      <w:r xmlns:w="http://schemas.openxmlformats.org/wordprocessingml/2006/main">
        <w:t xml:space="preserve">Розділ завершується молитвою про їхнє освячення та збереження до пришестя Христа. </w:t>
      </w:r>
      <w:r xmlns:w="http://schemas.openxmlformats.org/wordprocessingml/2006/main">
        <w:lastRenderedPageBreak xmlns:w="http://schemas.openxmlformats.org/wordprocessingml/2006/main"/>
      </w:r>
      <w:r xmlns:w="http://schemas.openxmlformats.org/wordprocessingml/2006/main">
        <w:t xml:space="preserve">Павло підтверджує вірність Бога і просить молитися за себе, водночас наказуючи публічно поширювати його лист серед віруючих. У цьому розділі підкреслюється необхідність готовності, важливість гармонійних стосунків у церковній спільноті та важливість духовних практик у християнському житті.</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А про часи та пори, браття, вам нема потреби писати вам.</w:t>
      </w:r>
    </w:p>
    <w:p w14:paraId="4E3AB889" w14:textId="77777777" w:rsidR="000F7377" w:rsidRDefault="000F7377"/>
    <w:p w14:paraId="3DC63C75" w14:textId="77777777" w:rsidR="000F7377" w:rsidRDefault="000F7377">
      <w:r xmlns:w="http://schemas.openxmlformats.org/wordprocessingml/2006/main">
        <w:t xml:space="preserve">Павло нагадує солунянам, що їм не потрібно писати їм про часи та пори року.</w:t>
      </w:r>
    </w:p>
    <w:p w14:paraId="790A226D" w14:textId="77777777" w:rsidR="000F7377" w:rsidRDefault="000F7377"/>
    <w:p w14:paraId="14D7AC35" w14:textId="77777777" w:rsidR="000F7377" w:rsidRDefault="000F7377">
      <w:r xmlns:w="http://schemas.openxmlformats.org/wordprocessingml/2006/main">
        <w:t xml:space="preserve">1. Природа Божого часу: як розпізнати і реагувати на Божий ідеальний час</w:t>
      </w:r>
    </w:p>
    <w:p w14:paraId="30F6236E" w14:textId="77777777" w:rsidR="000F7377" w:rsidRDefault="000F7377"/>
    <w:p w14:paraId="6DB9F2F2" w14:textId="77777777" w:rsidR="000F7377" w:rsidRDefault="000F7377">
      <w:r xmlns:w="http://schemas.openxmlformats.org/wordprocessingml/2006/main">
        <w:t xml:space="preserve">2. Довіра до Божого часу: як чекати і бути наполегливим у вірі</w:t>
      </w:r>
    </w:p>
    <w:p w14:paraId="11AA32C4" w14:textId="77777777" w:rsidR="000F7377" w:rsidRDefault="000F7377"/>
    <w:p w14:paraId="496A3EA0" w14:textId="77777777" w:rsidR="000F7377" w:rsidRDefault="000F7377">
      <w:r xmlns:w="http://schemas.openxmlformats.org/wordprocessingml/2006/main">
        <w:t xml:space="preserve">1. Екклезіаста 3:1-8 - Для всього є свій час</w:t>
      </w:r>
    </w:p>
    <w:p w14:paraId="0BF16D86" w14:textId="77777777" w:rsidR="000F7377" w:rsidRDefault="000F7377"/>
    <w:p w14:paraId="480368A6" w14:textId="77777777" w:rsidR="000F7377" w:rsidRDefault="000F7377">
      <w:r xmlns:w="http://schemas.openxmlformats.org/wordprocessingml/2006/main">
        <w:t xml:space="preserve">2. Псалом 27:14 - Чекайте на Господа; будь сильним і відважся та чекай на Господа.</w:t>
      </w:r>
    </w:p>
    <w:p w14:paraId="45D28045" w14:textId="77777777" w:rsidR="000F7377" w:rsidRDefault="000F7377"/>
    <w:p w14:paraId="378FBA59" w14:textId="77777777" w:rsidR="000F7377" w:rsidRDefault="000F7377">
      <w:r xmlns:w="http://schemas.openxmlformats.org/wordprocessingml/2006/main">
        <w:t xml:space="preserve">1 Фессалонікійців 5:2 Бо ви добре знаєте, що день Господній так приходить, як злодій уночі.</w:t>
      </w:r>
    </w:p>
    <w:p w14:paraId="1FECB5A9" w14:textId="77777777" w:rsidR="000F7377" w:rsidRDefault="000F7377"/>
    <w:p w14:paraId="5701D941" w14:textId="77777777" w:rsidR="000F7377" w:rsidRDefault="000F7377">
      <w:r xmlns:w="http://schemas.openxmlformats.org/wordprocessingml/2006/main">
        <w:t xml:space="preserve">День Господній прийде несподівано, як злодій уночі.</w:t>
      </w:r>
    </w:p>
    <w:p w14:paraId="7CF869AD" w14:textId="77777777" w:rsidR="000F7377" w:rsidRDefault="000F7377"/>
    <w:p w14:paraId="60FB1499" w14:textId="77777777" w:rsidR="000F7377" w:rsidRDefault="000F7377">
      <w:r xmlns:w="http://schemas.openxmlformats.org/wordprocessingml/2006/main">
        <w:t xml:space="preserve">1. «Життя в очікуванні повернення Господа»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«Несподіванка дня Господнього»</w:t>
      </w:r>
    </w:p>
    <w:p w14:paraId="3C4ECEA4" w14:textId="77777777" w:rsidR="000F7377" w:rsidRDefault="000F7377"/>
    <w:p w14:paraId="365A3110" w14:textId="77777777" w:rsidR="000F7377" w:rsidRDefault="000F7377">
      <w:r xmlns:w="http://schemas.openxmlformats.org/wordprocessingml/2006/main">
        <w:t xml:space="preserve">1. Матвій 24:42-44 (Тому будьте також готові, бо Син Людський прийде в ту годину, якої не думаєте).</w:t>
      </w:r>
    </w:p>
    <w:p w14:paraId="3D18F13A" w14:textId="77777777" w:rsidR="000F7377" w:rsidRDefault="000F7377"/>
    <w:p w14:paraId="00EB23AD" w14:textId="77777777" w:rsidR="000F7377" w:rsidRDefault="000F7377">
      <w:r xmlns:w="http://schemas.openxmlformats.org/wordprocessingml/2006/main">
        <w:t xml:space="preserve">2. 2 Петра 3:9-10 (Господь не зволікає з обітницею, як деякі люди вважають це зволікання; але довготерпить до нас, не бажаючи, щоб хтось загинув, але щоб усі прийшли до покаяння).</w:t>
      </w:r>
    </w:p>
    <w:p w14:paraId="57C46303" w14:textId="77777777" w:rsidR="000F7377" w:rsidRDefault="000F7377"/>
    <w:p w14:paraId="241748A7" w14:textId="77777777" w:rsidR="000F7377" w:rsidRDefault="000F7377">
      <w:r xmlns:w="http://schemas.openxmlformats.org/wordprocessingml/2006/main">
        <w:t xml:space="preserve">1 Фессалонікійців 5:3 Бо коли скажуть: Мир і безпека! тоді раптова погибель приходить на них, як муки на вагітну жінку; і вони не втечуть.</w:t>
      </w:r>
    </w:p>
    <w:p w14:paraId="2C4AF673" w14:textId="77777777" w:rsidR="000F7377" w:rsidRDefault="000F7377"/>
    <w:p w14:paraId="52DD7411" w14:textId="77777777" w:rsidR="000F7377" w:rsidRDefault="000F7377">
      <w:r xmlns:w="http://schemas.openxmlformats.org/wordprocessingml/2006/main">
        <w:t xml:space="preserve">Людей попереджають, що раптова руйнація спіткає їх, коли вони відчують себе в безпеці.</w:t>
      </w:r>
    </w:p>
    <w:p w14:paraId="14BA854C" w14:textId="77777777" w:rsidR="000F7377" w:rsidRDefault="000F7377"/>
    <w:p w14:paraId="52987546" w14:textId="77777777" w:rsidR="000F7377" w:rsidRDefault="000F7377">
      <w:r xmlns:w="http://schemas.openxmlformats.org/wordprocessingml/2006/main">
        <w:t xml:space="preserve">1. Важливість бути готовим до раптового знищення</w:t>
      </w:r>
    </w:p>
    <w:p w14:paraId="3DD7CEE7" w14:textId="77777777" w:rsidR="000F7377" w:rsidRDefault="000F7377"/>
    <w:p w14:paraId="1B2950E8" w14:textId="77777777" w:rsidR="000F7377" w:rsidRDefault="000F7377">
      <w:r xmlns:w="http://schemas.openxmlformats.org/wordprocessingml/2006/main">
        <w:t xml:space="preserve">2. Реальність Божого суду над гріхом</w:t>
      </w:r>
    </w:p>
    <w:p w14:paraId="1B1197B8" w14:textId="77777777" w:rsidR="000F7377" w:rsidRDefault="000F7377"/>
    <w:p w14:paraId="0CF6339B" w14:textId="77777777" w:rsidR="000F7377" w:rsidRDefault="000F7377">
      <w:r xmlns:w="http://schemas.openxmlformats.org/wordprocessingml/2006/main">
        <w:t xml:space="preserve">1. Матвія 24:36-44 - Ісус попереджає про несподіваний прихід Сина Людського.</w:t>
      </w:r>
    </w:p>
    <w:p w14:paraId="5C2678E7" w14:textId="77777777" w:rsidR="000F7377" w:rsidRDefault="000F7377"/>
    <w:p w14:paraId="4AF92D94" w14:textId="77777777" w:rsidR="000F7377" w:rsidRDefault="000F7377">
      <w:r xmlns:w="http://schemas.openxmlformats.org/wordprocessingml/2006/main">
        <w:t xml:space="preserve">2. Римлянам 1:18-32 - Божий гнів виявляється проти неправди.</w:t>
      </w:r>
    </w:p>
    <w:p w14:paraId="545663AD" w14:textId="77777777" w:rsidR="000F7377" w:rsidRDefault="000F7377"/>
    <w:p w14:paraId="113AC6AE" w14:textId="77777777" w:rsidR="000F7377" w:rsidRDefault="000F7377">
      <w:r xmlns:w="http://schemas.openxmlformats.org/wordprocessingml/2006/main">
        <w:t xml:space="preserve">1 Фессалонікійців 5:4 Але ви, браття, не в темряві, щоб день той зайшов вас, як злодій.</w:t>
      </w:r>
    </w:p>
    <w:p w14:paraId="16E4CB18" w14:textId="77777777" w:rsidR="000F7377" w:rsidRDefault="000F7377"/>
    <w:p w14:paraId="62500EF0" w14:textId="77777777" w:rsidR="000F7377" w:rsidRDefault="000F7377">
      <w:r xmlns:w="http://schemas.openxmlformats.org/wordprocessingml/2006/main">
        <w:t xml:space="preserve">Віруючий не в темряві, і день Господній не застане його як злодій.</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«Життя у світлі: Божий захист від несподіваного лиха»</w:t>
      </w:r>
    </w:p>
    <w:p w14:paraId="019A2DB8" w14:textId="77777777" w:rsidR="000F7377" w:rsidRDefault="000F7377"/>
    <w:p w14:paraId="12D8A11F" w14:textId="77777777" w:rsidR="000F7377" w:rsidRDefault="000F7377">
      <w:r xmlns:w="http://schemas.openxmlformats.org/wordprocessingml/2006/main">
        <w:t xml:space="preserve">2. «Божий суверенітет і день Господній»</w:t>
      </w:r>
    </w:p>
    <w:p w14:paraId="1BA9DB5C" w14:textId="77777777" w:rsidR="000F7377" w:rsidRDefault="000F7377"/>
    <w:p w14:paraId="5E512722" w14:textId="77777777" w:rsidR="000F7377" w:rsidRDefault="000F7377">
      <w:r xmlns:w="http://schemas.openxmlformats.org/wordprocessingml/2006/main">
        <w:t xml:space="preserve">1. Римлянам 13:11-14; «І чини так, розуміючи теперішній час: уже настала година тобі прокинутися від сну, бо тепер наше спасіння ближче, ніж тоді, коли ми ввірували. Ніч майже закінчилася; день майже тут. Тож відкиньмо вчинки темряви й зодягнімося в зброю світла».</w:t>
      </w:r>
    </w:p>
    <w:p w14:paraId="6A572937" w14:textId="77777777" w:rsidR="000F7377" w:rsidRDefault="000F7377"/>
    <w:p w14:paraId="2CD50DAE" w14:textId="77777777" w:rsidR="000F7377" w:rsidRDefault="000F7377">
      <w:r xmlns:w="http://schemas.openxmlformats.org/wordprocessingml/2006/main">
        <w:t xml:space="preserve">2. Ісая 26:20-21; «Ідіть, народе мій, увійдіть у свої кімнати й замкніть за собою двері; сховайтеся на деякий час, поки не пройде його гнів. Ось Господь виходить зі свого житла, щоб покарати людей землі за їхні гріхи. Земля побачить прояв Його гніву і зрозуміє Його наміри».</w:t>
      </w:r>
    </w:p>
    <w:p w14:paraId="047A98DE" w14:textId="77777777" w:rsidR="000F7377" w:rsidRDefault="000F7377"/>
    <w:p w14:paraId="6E472927" w14:textId="77777777" w:rsidR="000F7377" w:rsidRDefault="000F7377">
      <w:r xmlns:w="http://schemas.openxmlformats.org/wordprocessingml/2006/main">
        <w:t xml:space="preserve">1 Thessalonian 5:5 5 Ви всі сини світла й сини дня; ми не з ночі й не з темряви.</w:t>
      </w:r>
    </w:p>
    <w:p w14:paraId="3B02B953" w14:textId="77777777" w:rsidR="000F7377" w:rsidRDefault="000F7377"/>
    <w:p w14:paraId="728C7E3D" w14:textId="77777777" w:rsidR="000F7377" w:rsidRDefault="000F7377">
      <w:r xmlns:w="http://schemas.openxmlformats.org/wordprocessingml/2006/main">
        <w:t xml:space="preserve">Ми маємо бути дітьми світла, а не темряви.</w:t>
      </w:r>
    </w:p>
    <w:p w14:paraId="12D3E93E" w14:textId="77777777" w:rsidR="000F7377" w:rsidRDefault="000F7377"/>
    <w:p w14:paraId="66A7A565" w14:textId="77777777" w:rsidR="000F7377" w:rsidRDefault="000F7377">
      <w:r xmlns:w="http://schemas.openxmlformats.org/wordprocessingml/2006/main">
        <w:t xml:space="preserve">1: Світло Христа - Як Ісус освітлює наше життя і виводить нас із темряви.</w:t>
      </w:r>
    </w:p>
    <w:p w14:paraId="48810489" w14:textId="77777777" w:rsidR="000F7377" w:rsidRDefault="000F7377"/>
    <w:p w14:paraId="1897C461" w14:textId="77777777" w:rsidR="000F7377" w:rsidRDefault="000F7377">
      <w:r xmlns:w="http://schemas.openxmlformats.org/wordprocessingml/2006/main">
        <w:t xml:space="preserve">2: Сяючи Божим світлом – як ми можемо бути маяком надії та правди для світу, оповитого темрявою.</w:t>
      </w:r>
    </w:p>
    <w:p w14:paraId="11557118" w14:textId="77777777" w:rsidR="000F7377" w:rsidRDefault="000F7377"/>
    <w:p w14:paraId="15E04D82" w14:textId="77777777" w:rsidR="000F7377" w:rsidRDefault="000F7377">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14:paraId="590A3902" w14:textId="77777777" w:rsidR="000F7377" w:rsidRDefault="000F7377"/>
    <w:p w14:paraId="7839F82F" w14:textId="77777777" w:rsidR="000F7377" w:rsidRDefault="000F7377">
      <w:r xmlns:w="http://schemas.openxmlformats.org/wordprocessingml/2006/main">
        <w:t xml:space="preserve">2: Ефесянам 5:8 – «Бо колись ви були темрявою, а тепер ви світло в Господі. Живіть, як діти світла».</w:t>
      </w:r>
    </w:p>
    <w:p w14:paraId="62F329F1" w14:textId="77777777" w:rsidR="000F7377" w:rsidRDefault="000F7377"/>
    <w:p w14:paraId="259D00F5" w14:textId="77777777" w:rsidR="000F7377" w:rsidRDefault="000F7377">
      <w:r xmlns:w="http://schemas.openxmlformats.org/wordprocessingml/2006/main">
        <w:t xml:space="preserve">1 Фессалонікійців 5:6 Тому не спимо, як інші; але пильнуймо та будьмо тверезі.</w:t>
      </w:r>
    </w:p>
    <w:p w14:paraId="133A7AE4" w14:textId="77777777" w:rsidR="000F7377" w:rsidRDefault="000F7377"/>
    <w:p w14:paraId="45894608" w14:textId="77777777" w:rsidR="000F7377" w:rsidRDefault="000F7377">
      <w:r xmlns:w="http://schemas.openxmlformats.org/wordprocessingml/2006/main">
        <w:t xml:space="preserve">Ми повинні бути пильними та пильними, а не спати, як інші.</w:t>
      </w:r>
    </w:p>
    <w:p w14:paraId="3E508C81" w14:textId="77777777" w:rsidR="000F7377" w:rsidRDefault="000F7377"/>
    <w:p w14:paraId="332B0469" w14:textId="77777777" w:rsidR="000F7377" w:rsidRDefault="000F7377">
      <w:r xmlns:w="http://schemas.openxmlformats.org/wordprocessingml/2006/main">
        <w:t xml:space="preserve">1. «Жити неспання: важливо залишатися пильним і пильним»</w:t>
      </w:r>
    </w:p>
    <w:p w14:paraId="1454F7EE" w14:textId="77777777" w:rsidR="000F7377" w:rsidRDefault="000F7377"/>
    <w:p w14:paraId="1AB81964" w14:textId="77777777" w:rsidR="000F7377" w:rsidRDefault="000F7377">
      <w:r xmlns:w="http://schemas.openxmlformats.org/wordprocessingml/2006/main">
        <w:t xml:space="preserve">2. «Заклик до тверезості: не спати через вірне життя»</w:t>
      </w:r>
    </w:p>
    <w:p w14:paraId="23B2C016" w14:textId="77777777" w:rsidR="000F7377" w:rsidRDefault="000F7377"/>
    <w:p w14:paraId="1B7FCCA8" w14:textId="77777777" w:rsidR="000F7377" w:rsidRDefault="000F7377">
      <w:r xmlns:w="http://schemas.openxmlformats.org/wordprocessingml/2006/main">
        <w:t xml:space="preserve">1. Ефесянам 5:14-16 (про пробудження з мертвих і ведення мудрого життя)</w:t>
      </w:r>
    </w:p>
    <w:p w14:paraId="10DB1982" w14:textId="77777777" w:rsidR="000F7377" w:rsidRDefault="000F7377"/>
    <w:p w14:paraId="406E46D9" w14:textId="77777777" w:rsidR="000F7377" w:rsidRDefault="000F7377">
      <w:r xmlns:w="http://schemas.openxmlformats.org/wordprocessingml/2006/main">
        <w:t xml:space="preserve">2. Приповісті 4:23-27 (за те, щоб наші серця та розум зосереджувалися на Божій істині та керівництві)</w:t>
      </w:r>
    </w:p>
    <w:p w14:paraId="61A0DCA1" w14:textId="77777777" w:rsidR="000F7377" w:rsidRDefault="000F7377"/>
    <w:p w14:paraId="733CF89B" w14:textId="77777777" w:rsidR="000F7377" w:rsidRDefault="000F7377">
      <w:r xmlns:w="http://schemas.openxmlformats.org/wordprocessingml/2006/main">
        <w:t xml:space="preserve">1 Thessalonian 5:7 Бо ті, що сплять, сплять уночі; а хто п'яний, той уночі п'яний.</w:t>
      </w:r>
    </w:p>
    <w:p w14:paraId="051A56A3" w14:textId="77777777" w:rsidR="000F7377" w:rsidRDefault="000F7377"/>
    <w:p w14:paraId="5E7A564C" w14:textId="77777777" w:rsidR="000F7377" w:rsidRDefault="000F7377">
      <w:r xmlns:w="http://schemas.openxmlformats.org/wordprocessingml/2006/main">
        <w:t xml:space="preserve">Нехай нас не охопить сон чи пияцтво вночі, а натомість будьмо тверезі та пильні.</w:t>
      </w:r>
    </w:p>
    <w:p w14:paraId="164D8C76" w14:textId="77777777" w:rsidR="000F7377" w:rsidRDefault="000F7377"/>
    <w:p w14:paraId="38123F18" w14:textId="77777777" w:rsidR="000F7377" w:rsidRDefault="000F7377">
      <w:r xmlns:w="http://schemas.openxmlformats.org/wordprocessingml/2006/main">
        <w:t xml:space="preserve">1) «Пильна ніч: залишатися пильним у темряві»</w:t>
      </w:r>
    </w:p>
    <w:p w14:paraId="2F0B4659" w14:textId="77777777" w:rsidR="000F7377" w:rsidRDefault="000F7377"/>
    <w:p w14:paraId="5E969ADF" w14:textId="77777777" w:rsidR="000F7377" w:rsidRDefault="000F7377">
      <w:r xmlns:w="http://schemas.openxmlformats.org/wordprocessingml/2006/main">
        <w:t xml:space="preserve">2) «Сон праведного: уникнути спокус ночі»</w:t>
      </w:r>
    </w:p>
    <w:p w14:paraId="52C05559" w14:textId="77777777" w:rsidR="000F7377" w:rsidRDefault="000F7377"/>
    <w:p w14:paraId="3797063B" w14:textId="77777777" w:rsidR="000F7377" w:rsidRDefault="000F7377">
      <w:r xmlns:w="http://schemas.openxmlformats.org/wordprocessingml/2006/main">
        <w:t xml:space="preserve">1) Ісая 21:11, «Тягар Думи. Він кличе до мене з Сеїру: Стороже, що за ніч? Стороже, що за ніч?»</w:t>
      </w:r>
    </w:p>
    <w:p w14:paraId="37D6E98A" w14:textId="77777777" w:rsidR="000F7377" w:rsidRDefault="000F7377"/>
    <w:p w14:paraId="4ACA2062" w14:textId="77777777" w:rsidR="000F7377" w:rsidRDefault="000F7377">
      <w:r xmlns:w="http://schemas.openxmlformats.org/wordprocessingml/2006/main">
        <w:t xml:space="preserve">2) Ефесянам 5:14-15, «Тому й каже: Прокинися ти, хто спиш, і воскресни з мертвих, і </w:t>
      </w:r>
      <w:r xmlns:w="http://schemas.openxmlformats.org/wordprocessingml/2006/main">
        <w:lastRenderedPageBreak xmlns:w="http://schemas.openxmlformats.org/wordprocessingml/2006/main"/>
      </w:r>
      <w:r xmlns:w="http://schemas.openxmlformats.org/wordprocessingml/2006/main">
        <w:t xml:space="preserve">освітить тебе Христос. Тож дивіться, поводьтеся обережно, не як нерозумні, а як мудрі».</w:t>
      </w:r>
    </w:p>
    <w:p w14:paraId="474933DB" w14:textId="77777777" w:rsidR="000F7377" w:rsidRDefault="000F7377"/>
    <w:p w14:paraId="5E5733BF" w14:textId="77777777" w:rsidR="000F7377" w:rsidRDefault="000F7377">
      <w:r xmlns:w="http://schemas.openxmlformats.org/wordprocessingml/2006/main">
        <w:t xml:space="preserve">1 Thessalonian 5:8 8 А ми, що належимо до дня, будьмо тверезі, зодягнувшись у броню віри й любови. а за шолом — надія на порятунок.</w:t>
      </w:r>
    </w:p>
    <w:p w14:paraId="52690266" w14:textId="77777777" w:rsidR="000F7377" w:rsidRDefault="000F7377"/>
    <w:p w14:paraId="218DDEFE" w14:textId="77777777" w:rsidR="000F7377" w:rsidRDefault="000F7377">
      <w:r xmlns:w="http://schemas.openxmlformats.org/wordprocessingml/2006/main">
        <w:t xml:space="preserve">Віруючі, які живуть у день, повинні бути тверезими і носити зброю віри, любові та надії на спасіння.</w:t>
      </w:r>
    </w:p>
    <w:p w14:paraId="5AB08B3E" w14:textId="77777777" w:rsidR="000F7377" w:rsidRDefault="000F7377"/>
    <w:p w14:paraId="41DAA29D" w14:textId="77777777" w:rsidR="000F7377" w:rsidRDefault="000F7377">
      <w:r xmlns:w="http://schemas.openxmlformats.org/wordprocessingml/2006/main">
        <w:t xml:space="preserve">1. Зодягнення в зброю Бога: нагрудник віри та любові та шолом спасіння</w:t>
      </w:r>
    </w:p>
    <w:p w14:paraId="7B9D39BF" w14:textId="77777777" w:rsidR="000F7377" w:rsidRDefault="000F7377"/>
    <w:p w14:paraId="59BD56FC" w14:textId="77777777" w:rsidR="000F7377" w:rsidRDefault="000F7377">
      <w:r xmlns:w="http://schemas.openxmlformats.org/wordprocessingml/2006/main">
        <w:t xml:space="preserve">2. Заклик до тверезого життя: Чому віруючі повинні жити тверезо</w:t>
      </w:r>
    </w:p>
    <w:p w14:paraId="4FBEF277" w14:textId="77777777" w:rsidR="000F7377" w:rsidRDefault="000F7377"/>
    <w:p w14:paraId="6B688ECD" w14:textId="77777777" w:rsidR="000F7377" w:rsidRDefault="000F7377">
      <w:r xmlns:w="http://schemas.openxmlformats.org/wordprocessingml/2006/main">
        <w:t xml:space="preserve">1. Ефесянам 6:10-18 – Божа зброя</w:t>
      </w:r>
    </w:p>
    <w:p w14:paraId="253B4AEE" w14:textId="77777777" w:rsidR="000F7377" w:rsidRDefault="000F7377"/>
    <w:p w14:paraId="6EB65B0F" w14:textId="77777777" w:rsidR="000F7377" w:rsidRDefault="000F7377">
      <w:r xmlns:w="http://schemas.openxmlformats.org/wordprocessingml/2006/main">
        <w:t xml:space="preserve">2. Тита 2:11-14 - Заклик до тверезого життя</w:t>
      </w:r>
    </w:p>
    <w:p w14:paraId="64D03D0B" w14:textId="77777777" w:rsidR="000F7377" w:rsidRDefault="000F7377"/>
    <w:p w14:paraId="23C2ACBC" w14:textId="77777777" w:rsidR="000F7377" w:rsidRDefault="000F7377">
      <w:r xmlns:w="http://schemas.openxmlformats.org/wordprocessingml/2006/main">
        <w:t xml:space="preserve">1 Фессалонікійців 5:9 Бо Бог призначив нас не на гнів, але на спасіння Господом нашим Ісусом Христом,</w:t>
      </w:r>
    </w:p>
    <w:p w14:paraId="7E6964B0" w14:textId="77777777" w:rsidR="000F7377" w:rsidRDefault="000F7377"/>
    <w:p w14:paraId="2C489D37" w14:textId="77777777" w:rsidR="000F7377" w:rsidRDefault="000F7377">
      <w:r xmlns:w="http://schemas.openxmlformats.org/wordprocessingml/2006/main">
        <w:t xml:space="preserve">Бог не призначив нам зустріч з Його гнівом, а спасіння через Ісуса Христа.</w:t>
      </w:r>
    </w:p>
    <w:p w14:paraId="78C40265" w14:textId="77777777" w:rsidR="000F7377" w:rsidRDefault="000F7377"/>
    <w:p w14:paraId="129CDE78" w14:textId="77777777" w:rsidR="000F7377" w:rsidRDefault="000F7377">
      <w:r xmlns:w="http://schemas.openxmlformats.org/wordprocessingml/2006/main">
        <w:t xml:space="preserve">1. Боже милосердя: знайти спасіння через Ісуса Христа</w:t>
      </w:r>
    </w:p>
    <w:p w14:paraId="270F6C26" w14:textId="77777777" w:rsidR="000F7377" w:rsidRDefault="000F7377"/>
    <w:p w14:paraId="15B4BD62" w14:textId="77777777" w:rsidR="000F7377" w:rsidRDefault="000F7377">
      <w:r xmlns:w="http://schemas.openxmlformats.org/wordprocessingml/2006/main">
        <w:t xml:space="preserve">2. Гнів Божий: уникнути Божого покарання через віру</w:t>
      </w:r>
    </w:p>
    <w:p w14:paraId="51D20855" w14:textId="77777777" w:rsidR="000F7377" w:rsidRDefault="000F7377"/>
    <w:p w14:paraId="01967368"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03D61E0C" w14:textId="77777777" w:rsidR="000F7377" w:rsidRDefault="000F7377"/>
    <w:p w14:paraId="484B6DDA" w14:textId="77777777" w:rsidR="000F7377" w:rsidRDefault="000F7377">
      <w:r xmlns:w="http://schemas.openxmlformats.org/wordprocessingml/2006/main">
        <w:t xml:space="preserve">2. Римлянам 8:1 – Отже, немає тепер жодного осуду тим, хто в Христі Ісусі, хто ходить не за тілом, але за духом.</w:t>
      </w:r>
    </w:p>
    <w:p w14:paraId="10C23214" w14:textId="77777777" w:rsidR="000F7377" w:rsidRDefault="000F7377"/>
    <w:p w14:paraId="0507D062" w14:textId="77777777" w:rsidR="000F7377" w:rsidRDefault="000F7377">
      <w:r xmlns:w="http://schemas.openxmlformats.org/wordprocessingml/2006/main">
        <w:t xml:space="preserve">1 Фессалонікійців 5:10 Він умер за нас, щоб ми, чи пильнуємо, чи спимо, разом з Ним жили.</w:t>
      </w:r>
    </w:p>
    <w:p w14:paraId="17D1EC09" w14:textId="77777777" w:rsidR="000F7377" w:rsidRDefault="000F7377"/>
    <w:p w14:paraId="6B58E417" w14:textId="77777777" w:rsidR="000F7377" w:rsidRDefault="000F7377">
      <w:r xmlns:w="http://schemas.openxmlformats.org/wordprocessingml/2006/main">
        <w:t xml:space="preserve">Ісус помер за нас, щоб ми могли жити з Ним і в житті, і в смерті.</w:t>
      </w:r>
    </w:p>
    <w:p w14:paraId="4C3349DB" w14:textId="77777777" w:rsidR="000F7377" w:rsidRDefault="000F7377"/>
    <w:p w14:paraId="66A52801" w14:textId="77777777" w:rsidR="000F7377" w:rsidRDefault="000F7377">
      <w:r xmlns:w="http://schemas.openxmlformats.org/wordprocessingml/2006/main">
        <w:t xml:space="preserve">1. Ми покликані жити з Христом: як жити життям віри та спілкування з Богом.</w:t>
      </w:r>
    </w:p>
    <w:p w14:paraId="68FC9935" w14:textId="77777777" w:rsidR="000F7377" w:rsidRDefault="000F7377"/>
    <w:p w14:paraId="3D8E8735" w14:textId="77777777" w:rsidR="000F7377" w:rsidRDefault="000F7377">
      <w:r xmlns:w="http://schemas.openxmlformats.org/wordprocessingml/2006/main">
        <w:t xml:space="preserve">2. Дар вічного життя: благословення знання про те, що ми житимемо з Ісусом вічно.</w:t>
      </w:r>
    </w:p>
    <w:p w14:paraId="1FE5C6E3" w14:textId="77777777" w:rsidR="000F7377" w:rsidRDefault="000F7377"/>
    <w:p w14:paraId="4D0BA2A5"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526B65EA" w14:textId="77777777" w:rsidR="000F7377" w:rsidRDefault="000F7377"/>
    <w:p w14:paraId="7D3190E7" w14:textId="77777777" w:rsidR="000F7377" w:rsidRDefault="000F7377">
      <w:r xmlns:w="http://schemas.openxmlformats.org/wordprocessingml/2006/main">
        <w:t xml:space="preserve">2. Івана 14:2-3 - У домі Мого Отця є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14:paraId="7190F862" w14:textId="77777777" w:rsidR="000F7377" w:rsidRDefault="000F7377"/>
    <w:p w14:paraId="6195BB37" w14:textId="77777777" w:rsidR="000F7377" w:rsidRDefault="000F7377">
      <w:r xmlns:w="http://schemas.openxmlformats.org/wordprocessingml/2006/main">
        <w:t xml:space="preserve">1 Фессалонікійців 5:11 Отож, утішайте себе разом і наставляйте один одного, як і ви робите.</w:t>
      </w:r>
    </w:p>
    <w:p w14:paraId="483C114F" w14:textId="77777777" w:rsidR="000F7377" w:rsidRDefault="000F7377"/>
    <w:p w14:paraId="4370E5DB" w14:textId="77777777" w:rsidR="000F7377" w:rsidRDefault="000F7377">
      <w:r xmlns:w="http://schemas.openxmlformats.org/wordprocessingml/2006/main">
        <w:t xml:space="preserve">Християни повинні втішати і підбадьорювати один одного.</w:t>
      </w:r>
    </w:p>
    <w:p w14:paraId="5D2EDA73" w14:textId="77777777" w:rsidR="000F7377" w:rsidRDefault="000F7377"/>
    <w:p w14:paraId="697F4A16" w14:textId="77777777" w:rsidR="000F7377" w:rsidRDefault="000F7377">
      <w:r xmlns:w="http://schemas.openxmlformats.org/wordprocessingml/2006/main">
        <w:t xml:space="preserve">1. «Божа розрада в часи потреби»</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заохочення»</w:t>
      </w:r>
    </w:p>
    <w:p w14:paraId="31AD6861" w14:textId="77777777" w:rsidR="000F7377" w:rsidRDefault="000F7377"/>
    <w:p w14:paraId="648A1BDD" w14:textId="77777777" w:rsidR="000F7377" w:rsidRDefault="000F7377">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14:paraId="215BEA31" w14:textId="77777777" w:rsidR="000F7377" w:rsidRDefault="000F7377"/>
    <w:p w14:paraId="5E342BC5" w14:textId="77777777" w:rsidR="000F7377" w:rsidRDefault="000F7377">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14:paraId="128019D5" w14:textId="77777777" w:rsidR="000F7377" w:rsidRDefault="000F7377"/>
    <w:p w14:paraId="576BBE1E" w14:textId="77777777" w:rsidR="000F7377" w:rsidRDefault="000F7377">
      <w:r xmlns:w="http://schemas.openxmlformats.org/wordprocessingml/2006/main">
        <w:t xml:space="preserve">1 Солунян 5:12 І благаємо вас, браття, знати тих, що трудяться між вами, і над вами в Господі, і навчають вас.</w:t>
      </w:r>
    </w:p>
    <w:p w14:paraId="5B697883" w14:textId="77777777" w:rsidR="000F7377" w:rsidRDefault="000F7377"/>
    <w:p w14:paraId="78411DD7" w14:textId="77777777" w:rsidR="000F7377" w:rsidRDefault="000F7377">
      <w:r xmlns:w="http://schemas.openxmlformats.org/wordprocessingml/2006/main">
        <w:t xml:space="preserve">Ми повинні визнавати і шанувати тих, хто працює і веде серед нас у Господі.</w:t>
      </w:r>
    </w:p>
    <w:p w14:paraId="7522C2A7" w14:textId="77777777" w:rsidR="000F7377" w:rsidRDefault="000F7377"/>
    <w:p w14:paraId="5192831E" w14:textId="77777777" w:rsidR="000F7377" w:rsidRDefault="000F7377">
      <w:r xmlns:w="http://schemas.openxmlformats.org/wordprocessingml/2006/main">
        <w:t xml:space="preserve">1. Цінуйте тих, хто веде: вивчення 1 Фессалонікійців 5:12</w:t>
      </w:r>
    </w:p>
    <w:p w14:paraId="7CBCF8E0" w14:textId="77777777" w:rsidR="000F7377" w:rsidRDefault="000F7377"/>
    <w:p w14:paraId="78A4A78D" w14:textId="77777777" w:rsidR="000F7377" w:rsidRDefault="000F7377">
      <w:r xmlns:w="http://schemas.openxmlformats.org/wordprocessingml/2006/main">
        <w:t xml:space="preserve">2. Слідувати за тими, хто йде за Господом: пояснення 1 Солунянам 5:12</w:t>
      </w:r>
    </w:p>
    <w:p w14:paraId="5FBCC7ED" w14:textId="77777777" w:rsidR="000F7377" w:rsidRDefault="000F7377"/>
    <w:p w14:paraId="684ECB1A" w14:textId="77777777" w:rsidR="000F7377" w:rsidRDefault="000F7377">
      <w:r xmlns:w="http://schemas.openxmlformats.org/wordprocessingml/2006/main">
        <w:t xml:space="preserve">1. Євреям 13:17 – Слухайтеся тих, хто над вами панує, і коріться, бо вони пильнують ваші душі, як ті, хто повинен давати звіт, щоб робити це з радістю, а не з журбою, бо це невигідно для вас.</w:t>
      </w:r>
    </w:p>
    <w:p w14:paraId="31D295E3" w14:textId="77777777" w:rsidR="000F7377" w:rsidRDefault="000F7377"/>
    <w:p w14:paraId="76CCFF73" w14:textId="77777777" w:rsidR="000F7377" w:rsidRDefault="000F7377">
      <w:r xmlns:w="http://schemas.openxmlformats.org/wordprocessingml/2006/main">
        <w:t xml:space="preserve">2. 1 Петра 5:5 -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14:paraId="3170E4C0" w14:textId="77777777" w:rsidR="000F7377" w:rsidRDefault="000F7377"/>
    <w:p w14:paraId="53046AE6" w14:textId="77777777" w:rsidR="000F7377" w:rsidRDefault="000F7377">
      <w:r xmlns:w="http://schemas.openxmlformats.org/wordprocessingml/2006/main">
        <w:t xml:space="preserve">1 Фессалонікійців 5:13 І дуже високо їх шанувати з любов'ю за їхнє діло. І будьте в мирі між собою.</w:t>
      </w:r>
    </w:p>
    <w:p w14:paraId="6B85C887" w14:textId="77777777" w:rsidR="000F7377" w:rsidRDefault="000F7377"/>
    <w:p w14:paraId="066ACE1F" w14:textId="77777777" w:rsidR="000F7377" w:rsidRDefault="000F7377">
      <w:r xmlns:w="http://schemas.openxmlformats.org/wordprocessingml/2006/main">
        <w:t xml:space="preserve">Ми повинні цінувати і любити один одного і жити в мирі один з одним.</w:t>
      </w:r>
    </w:p>
    <w:p w14:paraId="4A721E1A" w14:textId="77777777" w:rsidR="000F7377" w:rsidRDefault="000F7377"/>
    <w:p w14:paraId="16F9B70C" w14:textId="77777777" w:rsidR="000F7377" w:rsidRDefault="000F7377">
      <w:r xmlns:w="http://schemas.openxmlformats.org/wordprocessingml/2006/main">
        <w:t xml:space="preserve">1: Ми всі є частиною однієї Божої родини, тож давайте ставитися один до одного так.</w:t>
      </w:r>
    </w:p>
    <w:p w14:paraId="04EFF48C" w14:textId="77777777" w:rsidR="000F7377" w:rsidRDefault="000F7377"/>
    <w:p w14:paraId="04854048" w14:textId="77777777" w:rsidR="000F7377" w:rsidRDefault="000F7377">
      <w:r xmlns:w="http://schemas.openxmlformats.org/wordprocessingml/2006/main">
        <w:t xml:space="preserve">2: Любов і мир є важливими складовими здорової та гармонійної спільноти.</w:t>
      </w:r>
    </w:p>
    <w:p w14:paraId="06FFBE16" w14:textId="77777777" w:rsidR="000F7377" w:rsidRDefault="000F7377"/>
    <w:p w14:paraId="1C2C00C0" w14:textId="77777777" w:rsidR="000F7377" w:rsidRDefault="000F7377">
      <w:r xmlns:w="http://schemas.openxmlformats.org/wordprocessingml/2006/main">
        <w:t xml:space="preserve">1: Римлян 12:10 «Любіть один одного братньою любов’ю. Перевершуйте один одного у вираженні честі».</w:t>
      </w:r>
    </w:p>
    <w:p w14:paraId="5F258669" w14:textId="77777777" w:rsidR="000F7377" w:rsidRDefault="000F7377"/>
    <w:p w14:paraId="3DA260FB" w14:textId="77777777" w:rsidR="000F7377" w:rsidRDefault="000F7377">
      <w:r xmlns:w="http://schemas.openxmlformats.org/wordprocessingml/2006/main">
        <w:t xml:space="preserve">2: Філіппійців 4:2-3 «Благаю Єводію і благаю Синтихію погодитися в Господі. Так, я також прошу тебе, вірний товаришу, допоможи цим жінкам, які працювали пліч-о-пліч зі мною в євангелії разом з Климентом та іншими моїми співробітниками, чиї імена в книзі життя».</w:t>
      </w:r>
    </w:p>
    <w:p w14:paraId="196F5A2C" w14:textId="77777777" w:rsidR="000F7377" w:rsidRDefault="000F7377"/>
    <w:p w14:paraId="5FE30D6B" w14:textId="77777777" w:rsidR="000F7377" w:rsidRDefault="000F7377">
      <w:r xmlns:w="http://schemas.openxmlformats.org/wordprocessingml/2006/main">
        <w:t xml:space="preserve">1 Фессалонікійців 5:14 Закликаємо вас, браття, остерігайте непокірних, потішайте слабодухих, підтримуйте слабких, будьте терпеливими до всіх людей.</w:t>
      </w:r>
    </w:p>
    <w:p w14:paraId="2486ADFF" w14:textId="77777777" w:rsidR="000F7377" w:rsidRDefault="000F7377"/>
    <w:p w14:paraId="5DCDC73B" w14:textId="77777777" w:rsidR="000F7377" w:rsidRDefault="000F7377">
      <w:r xmlns:w="http://schemas.openxmlformats.org/wordprocessingml/2006/main">
        <w:t xml:space="preserve">Ми маємо заохочувати та підтримувати оточуючих, бути терплячими та з розумінням ставитися до кожного.</w:t>
      </w:r>
    </w:p>
    <w:p w14:paraId="3A611A18" w14:textId="77777777" w:rsidR="000F7377" w:rsidRDefault="000F7377"/>
    <w:p w14:paraId="3A32E7A1" w14:textId="77777777" w:rsidR="000F7377" w:rsidRDefault="000F7377">
      <w:r xmlns:w="http://schemas.openxmlformats.org/wordprocessingml/2006/main">
        <w:t xml:space="preserve">1. Сила заохочення: як ми можемо підняти один одного</w:t>
      </w:r>
    </w:p>
    <w:p w14:paraId="4DECEE51" w14:textId="77777777" w:rsidR="000F7377" w:rsidRDefault="000F7377"/>
    <w:p w14:paraId="157F89AC" w14:textId="77777777" w:rsidR="000F7377" w:rsidRDefault="000F7377">
      <w:r xmlns:w="http://schemas.openxmlformats.org/wordprocessingml/2006/main">
        <w:t xml:space="preserve">2. Сила терпіння: як ми можемо знайти розуміння в кожній ситуації</w:t>
      </w:r>
    </w:p>
    <w:p w14:paraId="58D142B5" w14:textId="77777777" w:rsidR="000F7377" w:rsidRDefault="000F7377"/>
    <w:p w14:paraId="6EF8EE92" w14:textId="77777777" w:rsidR="000F7377" w:rsidRDefault="000F7377">
      <w:r xmlns:w="http://schemas.openxmlformats.org/wordprocessingml/2006/main">
        <w:t xml:space="preserve">1. Приповісті 15:1-4 - Лагідна відповідь відвертає гнів, а суворе слово розпалює гнів.</w:t>
      </w:r>
    </w:p>
    <w:p w14:paraId="5EE5488E" w14:textId="77777777" w:rsidR="000F7377" w:rsidRDefault="000F7377"/>
    <w:p w14:paraId="1D1D509F" w14:textId="77777777" w:rsidR="000F7377" w:rsidRDefault="000F7377">
      <w:r xmlns:w="http://schemas.openxmlformats.org/wordprocessingml/2006/main">
        <w:t xml:space="preserve">2. Римлянам 12:12 - Радійте в надії, будьте терпеливими в скорботі, будьте постійними в молитві.</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Фессалонікійців 5:15 Стережіться, щоб ніхто нікому не відплачував злом за зло; але завжди слідуйте тому, що є добрим, як між собою, так і для всіх людей.</w:t>
      </w:r>
    </w:p>
    <w:p w14:paraId="2691E632" w14:textId="77777777" w:rsidR="000F7377" w:rsidRDefault="000F7377"/>
    <w:p w14:paraId="4638DF1C" w14:textId="77777777" w:rsidR="000F7377" w:rsidRDefault="000F7377">
      <w:r xmlns:w="http://schemas.openxmlformats.org/wordprocessingml/2006/main">
        <w:t xml:space="preserve">Не відповідайте злом за зло, натомість прагніть добра у всіх стосунках.</w:t>
      </w:r>
    </w:p>
    <w:p w14:paraId="0ED411F0" w14:textId="77777777" w:rsidR="000F7377" w:rsidRDefault="000F7377"/>
    <w:p w14:paraId="78C0D2B7" w14:textId="77777777" w:rsidR="000F7377" w:rsidRDefault="000F7377">
      <w:r xmlns:w="http://schemas.openxmlformats.org/wordprocessingml/2006/main">
        <w:t xml:space="preserve">1. Оберіть любов: прагнути до добра в усіх стосунках</w:t>
      </w:r>
    </w:p>
    <w:p w14:paraId="1860AEF8" w14:textId="77777777" w:rsidR="000F7377" w:rsidRDefault="000F7377"/>
    <w:p w14:paraId="50251691" w14:textId="77777777" w:rsidR="000F7377" w:rsidRDefault="000F7377">
      <w:r xmlns:w="http://schemas.openxmlformats.org/wordprocessingml/2006/main">
        <w:t xml:space="preserve">2. Перетворити негаразди на можливості: жити добре</w:t>
      </w:r>
    </w:p>
    <w:p w14:paraId="39DF948A" w14:textId="77777777" w:rsidR="000F7377" w:rsidRDefault="000F7377"/>
    <w:p w14:paraId="51524022" w14:textId="77777777" w:rsidR="000F7377" w:rsidRDefault="000F7377">
      <w:r xmlns:w="http://schemas.openxmlformats.org/wordprocessingml/2006/main">
        <w:t xml:space="preserve">1. Римлян 12:21 - Не будь переможений злом, але перемагай зло добром.</w:t>
      </w:r>
    </w:p>
    <w:p w14:paraId="5B733590" w14:textId="77777777" w:rsidR="000F7377" w:rsidRDefault="000F7377"/>
    <w:p w14:paraId="6DDAADA7" w14:textId="77777777" w:rsidR="000F7377" w:rsidRDefault="000F7377">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14:paraId="7944BF6C" w14:textId="77777777" w:rsidR="000F7377" w:rsidRDefault="000F7377"/>
    <w:p w14:paraId="5D7097D4" w14:textId="77777777" w:rsidR="000F7377" w:rsidRDefault="000F7377">
      <w:r xmlns:w="http://schemas.openxmlformats.org/wordprocessingml/2006/main">
        <w:t xml:space="preserve">1 Фессалонікійців 5:16 Радійте завжди.</w:t>
      </w:r>
    </w:p>
    <w:p w14:paraId="437D9B1F" w14:textId="77777777" w:rsidR="000F7377" w:rsidRDefault="000F7377"/>
    <w:p w14:paraId="44B4DECF" w14:textId="77777777" w:rsidR="000F7377" w:rsidRDefault="000F7377">
      <w:r xmlns:w="http://schemas.openxmlformats.org/wordprocessingml/2006/main">
        <w:t xml:space="preserve">Ми повинні завжди радіти в Господі.</w:t>
      </w:r>
    </w:p>
    <w:p w14:paraId="69D49046" w14:textId="77777777" w:rsidR="000F7377" w:rsidRDefault="000F7377"/>
    <w:p w14:paraId="1AAFCEE9" w14:textId="77777777" w:rsidR="000F7377" w:rsidRDefault="000F7377">
      <w:r xmlns:w="http://schemas.openxmlformats.org/wordprocessingml/2006/main">
        <w:t xml:space="preserve">1. Радіти в Господі: що означає по-справжньому святкувати в Господі.</w:t>
      </w:r>
    </w:p>
    <w:p w14:paraId="65A16F53" w14:textId="77777777" w:rsidR="000F7377" w:rsidRDefault="000F7377"/>
    <w:p w14:paraId="7D38A335" w14:textId="77777777" w:rsidR="000F7377" w:rsidRDefault="000F7377">
      <w:r xmlns:w="http://schemas.openxmlformats.org/wordprocessingml/2006/main">
        <w:t xml:space="preserve">2. Радість Господа: знайти справжню і тривалу радість у Господі.</w:t>
      </w:r>
    </w:p>
    <w:p w14:paraId="00DA2337" w14:textId="77777777" w:rsidR="000F7377" w:rsidRDefault="000F7377"/>
    <w:p w14:paraId="4B85AB4E" w14:textId="77777777" w:rsidR="000F7377" w:rsidRDefault="000F7377">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14:paraId="62099D43" w14:textId="77777777" w:rsidR="000F7377" w:rsidRDefault="000F7377"/>
    <w:p w14:paraId="25E2F50C" w14:textId="77777777" w:rsidR="000F7377" w:rsidRDefault="000F7377">
      <w:r xmlns:w="http://schemas.openxmlformats.org/wordprocessingml/2006/main">
        <w:t xml:space="preserve">2. Псалом 100:1-2 - Заклич Господеві, уся земле! Служіть Господу з радістю! Приходьте до нього зі співом!</w:t>
      </w:r>
    </w:p>
    <w:p w14:paraId="0EDFA1CF" w14:textId="77777777" w:rsidR="000F7377" w:rsidRDefault="000F7377"/>
    <w:p w14:paraId="344F2A83" w14:textId="77777777" w:rsidR="000F7377" w:rsidRDefault="000F7377">
      <w:r xmlns:w="http://schemas.openxmlformats.org/wordprocessingml/2006/main">
        <w:t xml:space="preserve">1 Фессалонікійців 5:17 Моліться безупинно.</w:t>
      </w:r>
    </w:p>
    <w:p w14:paraId="5C1EB2CA" w14:textId="77777777" w:rsidR="000F7377" w:rsidRDefault="000F7377"/>
    <w:p w14:paraId="20BDC900" w14:textId="77777777" w:rsidR="000F7377" w:rsidRDefault="000F7377">
      <w:r xmlns:w="http://schemas.openxmlformats.org/wordprocessingml/2006/main">
        <w:t xml:space="preserve">Християни заохочуються безупинно молитися.</w:t>
      </w:r>
    </w:p>
    <w:p w14:paraId="2BD4C1C5" w14:textId="77777777" w:rsidR="000F7377" w:rsidRDefault="000F7377"/>
    <w:p w14:paraId="1C1A61F5" w14:textId="77777777" w:rsidR="000F7377" w:rsidRDefault="000F7377">
      <w:r xmlns:w="http://schemas.openxmlformats.org/wordprocessingml/2006/main">
        <w:t xml:space="preserve">1. Сила молитви: як постійна молитва може змінити наше життя</w:t>
      </w:r>
    </w:p>
    <w:p w14:paraId="3B2CC11B" w14:textId="77777777" w:rsidR="000F7377" w:rsidRDefault="000F7377"/>
    <w:p w14:paraId="3EF8FF20" w14:textId="77777777" w:rsidR="000F7377" w:rsidRDefault="000F7377">
      <w:r xmlns:w="http://schemas.openxmlformats.org/wordprocessingml/2006/main">
        <w:t xml:space="preserve">2. Невпинна молитва: досягнення ближчих стосунків з Богом</w:t>
      </w:r>
    </w:p>
    <w:p w14:paraId="7160520D" w14:textId="77777777" w:rsidR="000F7377" w:rsidRDefault="000F7377"/>
    <w:p w14:paraId="1738BE5A" w14:textId="77777777" w:rsidR="000F7377" w:rsidRDefault="000F7377">
      <w:r xmlns:w="http://schemas.openxmlformats.org/wordprocessingml/2006/main">
        <w:t xml:space="preserve">1. Якова 5:16 – «Молитва праведної людини має велику силу, оскільки діє».</w:t>
      </w:r>
    </w:p>
    <w:p w14:paraId="76EB3F76" w14:textId="77777777" w:rsidR="000F7377" w:rsidRDefault="000F7377"/>
    <w:p w14:paraId="39EE779F" w14:textId="77777777" w:rsidR="000F7377" w:rsidRDefault="000F7377">
      <w:r xmlns:w="http://schemas.openxmlformats.org/wordprocessingml/2006/main">
        <w:t xml:space="preserve">2. Филип’ян 4:6-7 – «Ні про що не журіться, але в усьому нехай ваші бажання виявляються Богові молитвою й благанням з подякою».</w:t>
      </w:r>
    </w:p>
    <w:p w14:paraId="0C6FDC04" w14:textId="77777777" w:rsidR="000F7377" w:rsidRDefault="000F7377"/>
    <w:p w14:paraId="3A584358" w14:textId="77777777" w:rsidR="000F7377" w:rsidRDefault="000F7377">
      <w:r xmlns:w="http://schemas.openxmlformats.org/wordprocessingml/2006/main">
        <w:t xml:space="preserve">1 Фессалонікійців 5:18 За все дякуйте, бо така Божа воля щодо вас у Христі Ісусі.</w:t>
      </w:r>
    </w:p>
    <w:p w14:paraId="671C6228" w14:textId="77777777" w:rsidR="000F7377" w:rsidRDefault="000F7377"/>
    <w:p w14:paraId="46EE748B" w14:textId="77777777" w:rsidR="000F7377" w:rsidRDefault="000F7377">
      <w:r xmlns:w="http://schemas.openxmlformats.org/wordprocessingml/2006/main">
        <w:t xml:space="preserve">Ми повинні бути вдячні за все, бо це Божа воля для нас в Ісусі Христі.</w:t>
      </w:r>
    </w:p>
    <w:p w14:paraId="44F9D46F" w14:textId="77777777" w:rsidR="000F7377" w:rsidRDefault="000F7377"/>
    <w:p w14:paraId="3F577B4B" w14:textId="77777777" w:rsidR="000F7377" w:rsidRDefault="000F7377">
      <w:r xmlns:w="http://schemas.openxmlformats.org/wordprocessingml/2006/main">
        <w:t xml:space="preserve">1. Будьте вдячні за будь-яких обставин – живіть із вдячністю</w:t>
      </w:r>
    </w:p>
    <w:p w14:paraId="1A21C557" w14:textId="77777777" w:rsidR="000F7377" w:rsidRDefault="000F7377"/>
    <w:p w14:paraId="1C9C4CF6" w14:textId="77777777" w:rsidR="000F7377" w:rsidRDefault="000F7377">
      <w:r xmlns:w="http://schemas.openxmlformats.org/wordprocessingml/2006/main">
        <w:t xml:space="preserve">2. Воля Бога – підпорядкування Його планам щодо нашого життя</w:t>
      </w:r>
    </w:p>
    <w:p w14:paraId="33412F3E" w14:textId="77777777" w:rsidR="000F7377" w:rsidRDefault="000F7377"/>
    <w:p w14:paraId="66BE2800" w14:textId="77777777" w:rsidR="000F7377" w:rsidRDefault="000F7377">
      <w:r xmlns:w="http://schemas.openxmlformats.org/wordprocessingml/2006/main">
        <w:t xml:space="preserve">1. Ефесянам 4:32 – «А ви один до одного будьте добрими, милосердними, прощаючи один одному, як і Бог у Христі вам простив».</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100:4 – «Увійдіть у ворота Його з подякою, і в подвір’я Його з хвалою: дякуйте Йому, і благословляйте ім’я Його».</w:t>
      </w:r>
    </w:p>
    <w:p w14:paraId="4CAFBED9" w14:textId="77777777" w:rsidR="000F7377" w:rsidRDefault="000F7377"/>
    <w:p w14:paraId="0D3975FC" w14:textId="77777777" w:rsidR="000F7377" w:rsidRDefault="000F7377">
      <w:r xmlns:w="http://schemas.openxmlformats.org/wordprocessingml/2006/main">
        <w:t xml:space="preserve">1 Фессалонікійців 5:19 Не гасіть Духа.</w:t>
      </w:r>
    </w:p>
    <w:p w14:paraId="706FEE48" w14:textId="77777777" w:rsidR="000F7377" w:rsidRDefault="000F7377"/>
    <w:p w14:paraId="111520AB" w14:textId="77777777" w:rsidR="000F7377" w:rsidRDefault="000F7377">
      <w:r xmlns:w="http://schemas.openxmlformats.org/wordprocessingml/2006/main">
        <w:t xml:space="preserve">Віруючі не повинні пригнічувати дію Святого Духа у своєму житті.</w:t>
      </w:r>
    </w:p>
    <w:p w14:paraId="7292F1CC" w14:textId="77777777" w:rsidR="000F7377" w:rsidRDefault="000F7377"/>
    <w:p w14:paraId="0A53095C" w14:textId="77777777" w:rsidR="000F7377" w:rsidRDefault="000F7377">
      <w:r xmlns:w="http://schemas.openxmlformats.org/wordprocessingml/2006/main">
        <w:t xml:space="preserve">1. «Роздмухування вогню духу»</w:t>
      </w:r>
    </w:p>
    <w:p w14:paraId="2E9AD7C7" w14:textId="77777777" w:rsidR="000F7377" w:rsidRDefault="000F7377"/>
    <w:p w14:paraId="0554C078" w14:textId="77777777" w:rsidR="000F7377" w:rsidRDefault="000F7377">
      <w:r xmlns:w="http://schemas.openxmlformats.org/wordprocessingml/2006/main">
        <w:t xml:space="preserve">2. «Відродження вогню духу»</w:t>
      </w:r>
    </w:p>
    <w:p w14:paraId="1F686089" w14:textId="77777777" w:rsidR="000F7377" w:rsidRDefault="000F7377"/>
    <w:p w14:paraId="024C304E" w14:textId="77777777" w:rsidR="000F7377" w:rsidRDefault="000F7377">
      <w:r xmlns:w="http://schemas.openxmlformats.org/wordprocessingml/2006/main">
        <w:t xml:space="preserve">1. Ефесянам 5:18, «І не впивайтеся вином, бо це розпуста, але наповнюйтесь Духом»</w:t>
      </w:r>
    </w:p>
    <w:p w14:paraId="3FE5CD38" w14:textId="77777777" w:rsidR="000F7377" w:rsidRDefault="000F7377"/>
    <w:p w14:paraId="6DFEAF9D" w14:textId="77777777" w:rsidR="000F7377" w:rsidRDefault="000F7377">
      <w:r xmlns:w="http://schemas.openxmlformats.org/wordprocessingml/2006/main">
        <w:t xml:space="preserve">2. Галатам 5:16-17: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14:paraId="5EA41BCF" w14:textId="77777777" w:rsidR="000F7377" w:rsidRDefault="000F7377"/>
    <w:p w14:paraId="58CBC51D" w14:textId="77777777" w:rsidR="000F7377" w:rsidRDefault="000F7377">
      <w:r xmlns:w="http://schemas.openxmlformats.org/wordprocessingml/2006/main">
        <w:t xml:space="preserve">1 Фессалонікійців 5:20 Не погорджуйте пророцтвами.</w:t>
      </w:r>
    </w:p>
    <w:p w14:paraId="1C55DF7A" w14:textId="77777777" w:rsidR="000F7377" w:rsidRDefault="000F7377"/>
    <w:p w14:paraId="256AFB0D" w14:textId="77777777" w:rsidR="000F7377" w:rsidRDefault="000F7377">
      <w:r xmlns:w="http://schemas.openxmlformats.org/wordprocessingml/2006/main">
        <w:t xml:space="preserve">Віруючі не повинні зневажати пророчі послання.</w:t>
      </w:r>
    </w:p>
    <w:p w14:paraId="142DF040" w14:textId="77777777" w:rsidR="000F7377" w:rsidRDefault="000F7377"/>
    <w:p w14:paraId="41668883" w14:textId="77777777" w:rsidR="000F7377" w:rsidRDefault="000F7377">
      <w:r xmlns:w="http://schemas.openxmlformats.org/wordprocessingml/2006/main">
        <w:t xml:space="preserve">1. Сила пророчих послань: як Бог говорить через пророків.</w:t>
      </w:r>
    </w:p>
    <w:p w14:paraId="158FEB73" w14:textId="77777777" w:rsidR="000F7377" w:rsidRDefault="000F7377"/>
    <w:p w14:paraId="4D4856CB" w14:textId="77777777" w:rsidR="000F7377" w:rsidRDefault="000F7377">
      <w:r xmlns:w="http://schemas.openxmlformats.org/wordprocessingml/2006/main">
        <w:t xml:space="preserve">2. Розпізнавання голосу Бога: як розпізнавати та поважати пророчі послання.</w:t>
      </w:r>
    </w:p>
    <w:p w14:paraId="6B36968A" w14:textId="77777777" w:rsidR="000F7377" w:rsidRDefault="000F7377"/>
    <w:p w14:paraId="283A2272" w14:textId="77777777" w:rsidR="000F7377" w:rsidRDefault="000F7377">
      <w:r xmlns:w="http://schemas.openxmlformats.org/wordprocessingml/2006/main">
        <w:t xml:space="preserve">1. Дії 2:17-21 - Зіслання Святого Духа і дар пророцтва.</w:t>
      </w:r>
    </w:p>
    <w:p w14:paraId="5948420F" w14:textId="77777777" w:rsidR="000F7377" w:rsidRDefault="000F7377"/>
    <w:p w14:paraId="441B20B3" w14:textId="77777777" w:rsidR="000F7377" w:rsidRDefault="000F7377">
      <w:r xmlns:w="http://schemas.openxmlformats.org/wordprocessingml/2006/main">
        <w:t xml:space="preserve">2. Єзекіїль 33:7-9 - Боже попередження сторожам і обов'язок попереджати людей.</w:t>
      </w:r>
    </w:p>
    <w:p w14:paraId="5FC25867" w14:textId="77777777" w:rsidR="000F7377" w:rsidRDefault="000F7377"/>
    <w:p w14:paraId="3DC65E68" w14:textId="77777777" w:rsidR="000F7377" w:rsidRDefault="000F7377">
      <w:r xmlns:w="http://schemas.openxmlformats.org/wordprocessingml/2006/main">
        <w:t xml:space="preserve">1 Фессалонікійців 5:21 Усе перевіряйте; міцно тримайся того, що добре.</w:t>
      </w:r>
    </w:p>
    <w:p w14:paraId="7E208056" w14:textId="77777777" w:rsidR="000F7377" w:rsidRDefault="000F7377"/>
    <w:p w14:paraId="3FE86B2A" w14:textId="77777777" w:rsidR="000F7377" w:rsidRDefault="000F7377">
      <w:r xmlns:w="http://schemas.openxmlformats.org/wordprocessingml/2006/main">
        <w:t xml:space="preserve">Ми повинні перевіряти правдивість усіх речей і чіплятися за те, що добре.</w:t>
      </w:r>
    </w:p>
    <w:p w14:paraId="5263F0EA" w14:textId="77777777" w:rsidR="000F7377" w:rsidRDefault="000F7377"/>
    <w:p w14:paraId="5F1E25DC" w14:textId="77777777" w:rsidR="000F7377" w:rsidRDefault="000F7377">
      <w:r xmlns:w="http://schemas.openxmlformats.org/wordprocessingml/2006/main">
        <w:t xml:space="preserve">1. «Розбірливість: Перевірка істини»</w:t>
      </w:r>
    </w:p>
    <w:p w14:paraId="229F557F" w14:textId="77777777" w:rsidR="000F7377" w:rsidRDefault="000F7377"/>
    <w:p w14:paraId="559FA42E" w14:textId="77777777" w:rsidR="000F7377" w:rsidRDefault="000F7377">
      <w:r xmlns:w="http://schemas.openxmlformats.org/wordprocessingml/2006/main">
        <w:t xml:space="preserve">2. «Чиплятися за те, що добре»</w:t>
      </w:r>
    </w:p>
    <w:p w14:paraId="686A57A5" w14:textId="77777777" w:rsidR="000F7377" w:rsidRDefault="000F7377"/>
    <w:p w14:paraId="52B13419" w14:textId="77777777" w:rsidR="000F7377" w:rsidRDefault="000F7377">
      <w:r xmlns:w="http://schemas.openxmlformats.org/wordprocessingml/2006/main">
        <w:t xml:space="preserve">1. Філіппійців 4:8-9: «Зрештою, брати, що тільки правдиве, що тільки чесне, що тільки справедливе, що тільки чисте, що тільки миле, що тільки похвальне, якщо є яка перевага, якщо є щось гідне Чого ви навчилися, і прийняли, і почули, і побачили в мені, виконуйте те, і Бог миру буде з вами».</w:t>
      </w:r>
    </w:p>
    <w:p w14:paraId="73289725" w14:textId="77777777" w:rsidR="000F7377" w:rsidRDefault="000F7377"/>
    <w:p w14:paraId="773B4E24" w14:textId="77777777" w:rsidR="000F7377" w:rsidRDefault="000F7377">
      <w:r xmlns:w="http://schemas.openxmlformats.org/wordprocessingml/2006/main">
        <w:t xml:space="preserve">2. Івана 8:31-32: «Тож Ісус сказав юдеям, які увірували в Нього: «Якщо ви перебуватимете в слові Моїм, то справді ви будете Моїми учнями, і пізнаєте правду, а правда вас визволить .”</w:t>
      </w:r>
    </w:p>
    <w:p w14:paraId="3931A3E7" w14:textId="77777777" w:rsidR="000F7377" w:rsidRDefault="000F7377"/>
    <w:p w14:paraId="4069B341" w14:textId="77777777" w:rsidR="000F7377" w:rsidRDefault="000F7377">
      <w:r xmlns:w="http://schemas.openxmlformats.org/wordprocessingml/2006/main">
        <w:t xml:space="preserve">1 Фессалонікійців 5:22 Утримуйтесь від усякої видимості зла.</w:t>
      </w:r>
    </w:p>
    <w:p w14:paraId="320E9264" w14:textId="77777777" w:rsidR="000F7377" w:rsidRDefault="000F7377"/>
    <w:p w14:paraId="7412CEA2" w14:textId="77777777" w:rsidR="000F7377" w:rsidRDefault="000F7377">
      <w:r xmlns:w="http://schemas.openxmlformats.org/wordprocessingml/2006/main">
        <w:t xml:space="preserve">Павло заохочує християн уникати всього, що може сприйматися як зло.</w:t>
      </w:r>
    </w:p>
    <w:p w14:paraId="108E018F" w14:textId="77777777" w:rsidR="000F7377" w:rsidRDefault="000F7377"/>
    <w:p w14:paraId="32DE8339" w14:textId="77777777" w:rsidR="000F7377" w:rsidRDefault="000F7377">
      <w:r xmlns:w="http://schemas.openxmlformats.org/wordprocessingml/2006/main">
        <w:t xml:space="preserve">1. «Уникайте видимості зла: заклик до святості»</w:t>
      </w:r>
    </w:p>
    <w:p w14:paraId="1D5CE4FF" w14:textId="77777777" w:rsidR="000F7377" w:rsidRDefault="000F7377"/>
    <w:p w14:paraId="0FC9C276" w14:textId="77777777" w:rsidR="000F7377" w:rsidRDefault="000F7377">
      <w:r xmlns:w="http://schemas.openxmlformats.org/wordprocessingml/2006/main">
        <w:t xml:space="preserve">2. «Життя чесним: утримання від зла»</w:t>
      </w:r>
    </w:p>
    <w:p w14:paraId="4A35E8B5" w14:textId="77777777" w:rsidR="000F7377" w:rsidRDefault="000F7377"/>
    <w:p w14:paraId="112D384E" w14:textId="77777777" w:rsidR="000F7377" w:rsidRDefault="000F7377">
      <w:r xmlns:w="http://schemas.openxmlformats.org/wordprocessingml/2006/main">
        <w:t xml:space="preserve">1. Івана 14:15 – «Якщо ви любите мене, ви будете зберігати мої заповіді».</w:t>
      </w:r>
    </w:p>
    <w:p w14:paraId="0ED5C5EE" w14:textId="77777777" w:rsidR="000F7377" w:rsidRDefault="000F7377"/>
    <w:p w14:paraId="3A16FAC7"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1E9F6A6E" w14:textId="77777777" w:rsidR="000F7377" w:rsidRDefault="000F7377"/>
    <w:p w14:paraId="64C2B209" w14:textId="77777777" w:rsidR="000F7377" w:rsidRDefault="000F7377">
      <w:r xmlns:w="http://schemas.openxmlformats.org/wordprocessingml/2006/main">
        <w:t xml:space="preserve">1 Солунян 5:23 А сам Бог миру нехай освятить вас цілковито; і молю Бога, щоб весь ваш дух, і душа, і тіло непорочно збережені до приходу Господа нашого Ісуса Христа.</w:t>
      </w:r>
    </w:p>
    <w:p w14:paraId="1C34E654" w14:textId="77777777" w:rsidR="000F7377" w:rsidRDefault="000F7377"/>
    <w:p w14:paraId="3474DCF0" w14:textId="77777777" w:rsidR="000F7377" w:rsidRDefault="000F7377">
      <w:r xmlns:w="http://schemas.openxmlformats.org/wordprocessingml/2006/main">
        <w:t xml:space="preserve">Павло молиться, щоб солуняни були освячені та збережені непорочними для приходу Ісуса Христа.</w:t>
      </w:r>
    </w:p>
    <w:p w14:paraId="024CB46A" w14:textId="77777777" w:rsidR="000F7377" w:rsidRDefault="000F7377"/>
    <w:p w14:paraId="53B1F616" w14:textId="77777777" w:rsidR="000F7377" w:rsidRDefault="000F7377">
      <w:r xmlns:w="http://schemas.openxmlformats.org/wordprocessingml/2006/main">
        <w:t xml:space="preserve">1. «Освячення і бездоганність: підготовка до приходу Ісуса»</w:t>
      </w:r>
    </w:p>
    <w:p w14:paraId="6D3A90F2" w14:textId="77777777" w:rsidR="000F7377" w:rsidRDefault="000F7377"/>
    <w:p w14:paraId="7AD7746B" w14:textId="77777777" w:rsidR="000F7377" w:rsidRDefault="000F7377">
      <w:r xmlns:w="http://schemas.openxmlformats.org/wordprocessingml/2006/main">
        <w:t xml:space="preserve">2. «Цілий дух, душа і тіло: збереження святості в останні дні»</w:t>
      </w:r>
    </w:p>
    <w:p w14:paraId="369A2B47" w14:textId="77777777" w:rsidR="000F7377" w:rsidRDefault="000F7377"/>
    <w:p w14:paraId="537B06C1" w14:textId="77777777" w:rsidR="000F7377" w:rsidRDefault="000F7377">
      <w:r xmlns:w="http://schemas.openxmlformats.org/wordprocessingml/2006/main">
        <w:t xml:space="preserve">1. Послання до ефесян 4:22-24 – «Щоб ви відкинули стару людину, яка зіпсулась на оманливі пожадливості, щодо колишнього життя, і оновилися в дусі вашого розуму, і зодягнулися в нову людину, який за Богом створений у праведності та правдивій святості».</w:t>
      </w:r>
    </w:p>
    <w:p w14:paraId="31BEEA4A" w14:textId="77777777" w:rsidR="000F7377" w:rsidRDefault="000F7377"/>
    <w:p w14:paraId="042EDA00" w14:textId="77777777" w:rsidR="000F7377" w:rsidRDefault="000F7377">
      <w:r xmlns:w="http://schemas.openxmlformats.org/wordprocessingml/2006/main">
        <w:t xml:space="preserve">2. 1 Петра 1:13-16 – «Отож, підпережте стегна свого розуму, будьте тверезі та до кінця надійтеся на благодать, яка буде вам дана в об’явленні Ісуса Христа. Як слухняні діти, не будуючись згідно з колишніми пожадливостями у вашому незнанні: Але як святий Той, хто вас покликав, так і ви будьте святі в усьому житті; бо написано: Будьте святі, бо Я святий».</w:t>
      </w:r>
    </w:p>
    <w:p w14:paraId="146DDF8F" w14:textId="77777777" w:rsidR="000F7377" w:rsidRDefault="000F7377"/>
    <w:p w14:paraId="56263535" w14:textId="77777777" w:rsidR="000F7377" w:rsidRDefault="000F7377">
      <w:r xmlns:w="http://schemas.openxmlformats.org/wordprocessingml/2006/main">
        <w:t xml:space="preserve">1 Фессалонікійців 5:24 Вірний Той, Хто вас покликає, і Він це зробить.</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уривок заохочує віруючих до того, що Бог вірний і дотримає своєї обіцянки.</w:t>
      </w:r>
    </w:p>
    <w:p w14:paraId="55FE4726" w14:textId="77777777" w:rsidR="000F7377" w:rsidRDefault="000F7377"/>
    <w:p w14:paraId="16FC5958" w14:textId="77777777" w:rsidR="000F7377" w:rsidRDefault="000F7377">
      <w:r xmlns:w="http://schemas.openxmlformats.org/wordprocessingml/2006/main">
        <w:t xml:space="preserve">1. «Божа вірність: джерело втіхи та надії»</w:t>
      </w:r>
    </w:p>
    <w:p w14:paraId="69FC44F5" w14:textId="77777777" w:rsidR="000F7377" w:rsidRDefault="000F7377"/>
    <w:p w14:paraId="0DEE497E" w14:textId="77777777" w:rsidR="000F7377" w:rsidRDefault="000F7377">
      <w:r xmlns:w="http://schemas.openxmlformats.org/wordprocessingml/2006/main">
        <w:t xml:space="preserve">2. «Залишайтеся вірними і довіряйте Богові»</w:t>
      </w:r>
    </w:p>
    <w:p w14:paraId="09861C20" w14:textId="77777777" w:rsidR="000F7377" w:rsidRDefault="000F7377"/>
    <w:p w14:paraId="78F1B7AF" w14:textId="77777777" w:rsidR="000F7377" w:rsidRDefault="000F7377">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14:paraId="6C20C063" w14:textId="77777777" w:rsidR="000F7377" w:rsidRDefault="000F7377"/>
    <w:p w14:paraId="3F819412" w14:textId="77777777" w:rsidR="000F7377" w:rsidRDefault="000F7377">
      <w:r xmlns:w="http://schemas.openxmlformats.org/wordprocessingml/2006/main">
        <w:t xml:space="preserve">2. Євреїв 10:23 «Тримаймося непохитно визнання нашої надії, бо вірний Той, Хто обіцяв».</w:t>
      </w:r>
    </w:p>
    <w:p w14:paraId="691A44FD" w14:textId="77777777" w:rsidR="000F7377" w:rsidRDefault="000F7377"/>
    <w:p w14:paraId="2FD57E92" w14:textId="77777777" w:rsidR="000F7377" w:rsidRDefault="000F7377">
      <w:r xmlns:w="http://schemas.openxmlformats.org/wordprocessingml/2006/main">
        <w:t xml:space="preserve">1 Солунян 5:25 Брати, моліться за нас.</w:t>
      </w:r>
    </w:p>
    <w:p w14:paraId="2C6566A8" w14:textId="77777777" w:rsidR="000F7377" w:rsidRDefault="000F7377"/>
    <w:p w14:paraId="491FF6AD" w14:textId="77777777" w:rsidR="000F7377" w:rsidRDefault="000F7377">
      <w:r xmlns:w="http://schemas.openxmlformats.org/wordprocessingml/2006/main">
        <w:t xml:space="preserve">Автор 1 Послання до солунян просить своїх братів молитися за нього.</w:t>
      </w:r>
    </w:p>
    <w:p w14:paraId="6A4714CD" w14:textId="77777777" w:rsidR="000F7377" w:rsidRDefault="000F7377"/>
    <w:p w14:paraId="43F5E107" w14:textId="77777777" w:rsidR="000F7377" w:rsidRDefault="000F7377">
      <w:r xmlns:w="http://schemas.openxmlformats.org/wordprocessingml/2006/main">
        <w:t xml:space="preserve">1. Бог завжди відповідає на молитви тих, хто відданий Йому.</w:t>
      </w:r>
    </w:p>
    <w:p w14:paraId="4AC69A3E" w14:textId="77777777" w:rsidR="000F7377" w:rsidRDefault="000F7377"/>
    <w:p w14:paraId="4018080D" w14:textId="77777777" w:rsidR="000F7377" w:rsidRDefault="000F7377">
      <w:r xmlns:w="http://schemas.openxmlformats.org/wordprocessingml/2006/main">
        <w:t xml:space="preserve">2. Молитва є важливою частиною духовної подорожі християнина.</w:t>
      </w:r>
    </w:p>
    <w:p w14:paraId="74F9B828" w14:textId="77777777" w:rsidR="000F7377" w:rsidRDefault="000F7377"/>
    <w:p w14:paraId="2B1AC3C7" w14:textId="77777777" w:rsidR="000F7377" w:rsidRDefault="000F7377">
      <w:r xmlns:w="http://schemas.openxmlformats.org/wordprocessingml/2006/main">
        <w:t xml:space="preserve">1. Послання до Филип’ян 4:6-7: «Ні про що не турбуйтеся, але в кожній ситуації молитвою й проханням, з подякою виявляйте свої бажання Богові. І мир Божий, що вищий від усякого розуму, стерегтиме ваші серця й ваші думки у Христі Ісусі».</w:t>
      </w:r>
    </w:p>
    <w:p w14:paraId="3CD57CD7" w14:textId="77777777" w:rsidR="000F7377" w:rsidRDefault="000F7377"/>
    <w:p w14:paraId="65230BE3" w14:textId="77777777" w:rsidR="000F7377" w:rsidRDefault="000F7377">
      <w:r xmlns:w="http://schemas.openxmlformats.org/wordprocessingml/2006/main">
        <w:t xml:space="preserve">2. Якова 5:16: «Тож признавайтеся один перед одним у своїх гріхах і моліться один за одного, щоб ви зцілилися. Молитва праведного сильна й дієва».</w:t>
      </w:r>
    </w:p>
    <w:p w14:paraId="0C8BDDC2" w14:textId="77777777" w:rsidR="000F7377" w:rsidRDefault="000F7377"/>
    <w:p w14:paraId="6CC70A3B" w14:textId="77777777" w:rsidR="000F7377" w:rsidRDefault="000F7377">
      <w:r xmlns:w="http://schemas.openxmlformats.org/wordprocessingml/2006/main">
        <w:t xml:space="preserve">1 Солунян 5:26 Вітайте всіх братів святим поцілунком.</w:t>
      </w:r>
    </w:p>
    <w:p w14:paraId="2AE06076" w14:textId="77777777" w:rsidR="000F7377" w:rsidRDefault="000F7377"/>
    <w:p w14:paraId="7CE15F69" w14:textId="77777777" w:rsidR="000F7377" w:rsidRDefault="000F7377">
      <w:r xmlns:w="http://schemas.openxmlformats.org/wordprocessingml/2006/main">
        <w:t xml:space="preserve">Апостол Павло заохочує віруючих вітати один одного святим поцілунком любові та миру.</w:t>
      </w:r>
    </w:p>
    <w:p w14:paraId="6D164976" w14:textId="77777777" w:rsidR="000F7377" w:rsidRDefault="000F7377"/>
    <w:p w14:paraId="0B0D19B3" w14:textId="77777777" w:rsidR="000F7377" w:rsidRDefault="000F7377">
      <w:r xmlns:w="http://schemas.openxmlformats.org/wordprocessingml/2006/main">
        <w:t xml:space="preserve">1. «Сила святого поцілунку»</w:t>
      </w:r>
    </w:p>
    <w:p w14:paraId="109F95D0" w14:textId="77777777" w:rsidR="000F7377" w:rsidRDefault="000F7377"/>
    <w:p w14:paraId="5542FF5D" w14:textId="77777777" w:rsidR="000F7377" w:rsidRDefault="000F7377">
      <w:r xmlns:w="http://schemas.openxmlformats.org/wordprocessingml/2006/main">
        <w:t xml:space="preserve">2. «Благословення святого поцілунку»</w:t>
      </w:r>
    </w:p>
    <w:p w14:paraId="064B7279" w14:textId="77777777" w:rsidR="000F7377" w:rsidRDefault="000F7377"/>
    <w:p w14:paraId="17733DB6" w14:textId="77777777" w:rsidR="000F7377" w:rsidRDefault="000F7377">
      <w:r xmlns:w="http://schemas.openxmlformats.org/wordprocessingml/2006/main">
        <w:t xml:space="preserve">1. Римлянам 16:16 – «Вітайте один одного святим поцілунком».</w:t>
      </w:r>
    </w:p>
    <w:p w14:paraId="3B1339F9" w14:textId="77777777" w:rsidR="000F7377" w:rsidRDefault="000F7377"/>
    <w:p w14:paraId="6BA3CA8A" w14:textId="77777777" w:rsidR="000F7377" w:rsidRDefault="000F7377">
      <w:r xmlns:w="http://schemas.openxmlformats.org/wordprocessingml/2006/main">
        <w:t xml:space="preserve">2. 1 Петра 5:14 – «Вітайте один одного поцілунком любові».</w:t>
      </w:r>
    </w:p>
    <w:p w14:paraId="059DFC1C" w14:textId="77777777" w:rsidR="000F7377" w:rsidRDefault="000F7377"/>
    <w:p w14:paraId="18DD67E9" w14:textId="77777777" w:rsidR="000F7377" w:rsidRDefault="000F7377">
      <w:r xmlns:w="http://schemas.openxmlformats.org/wordprocessingml/2006/main">
        <w:t xml:space="preserve">1 Солунян 5:27 Заклинаю вас Господом, щоб це послання було прочитано до всіх святих братів.</w:t>
      </w:r>
    </w:p>
    <w:p w14:paraId="00E80FCB" w14:textId="77777777" w:rsidR="000F7377" w:rsidRDefault="000F7377"/>
    <w:p w14:paraId="61B2906C" w14:textId="77777777" w:rsidR="000F7377" w:rsidRDefault="000F7377">
      <w:r xmlns:w="http://schemas.openxmlformats.org/wordprocessingml/2006/main">
        <w:t xml:space="preserve">Павло наказує читачам прочитати листа всім своїм одновірцям.</w:t>
      </w:r>
    </w:p>
    <w:p w14:paraId="1A5B697D" w14:textId="77777777" w:rsidR="000F7377" w:rsidRDefault="000F7377"/>
    <w:p w14:paraId="3FEA8EB7" w14:textId="77777777" w:rsidR="000F7377" w:rsidRDefault="000F7377">
      <w:r xmlns:w="http://schemas.openxmlformats.org/wordprocessingml/2006/main">
        <w:t xml:space="preserve">1. Важливість спільного читання Святого Письма як братів і сестер у Христі.</w:t>
      </w:r>
    </w:p>
    <w:p w14:paraId="2471E610" w14:textId="77777777" w:rsidR="000F7377" w:rsidRDefault="000F7377"/>
    <w:p w14:paraId="4093B6A6" w14:textId="77777777" w:rsidR="000F7377" w:rsidRDefault="000F7377">
      <w:r xmlns:w="http://schemas.openxmlformats.org/wordprocessingml/2006/main">
        <w:t xml:space="preserve">2. Як листи Павла залишаються актуальними для віруючих сьогодні.</w:t>
      </w:r>
    </w:p>
    <w:p w14:paraId="7DD2D90A" w14:textId="77777777" w:rsidR="000F7377" w:rsidRDefault="000F7377"/>
    <w:p w14:paraId="1CDD5390" w14:textId="77777777" w:rsidR="000F7377" w:rsidRDefault="000F7377">
      <w:r xmlns:w="http://schemas.openxmlformats.org/wordprocessingml/2006/main">
        <w:t xml:space="preserve">1. Колосянам 3:16 -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14:paraId="71DB89C2" w14:textId="77777777" w:rsidR="000F7377" w:rsidRDefault="000F7377"/>
    <w:p w14:paraId="0E40DE80" w14:textId="77777777" w:rsidR="000F7377" w:rsidRDefault="000F7377">
      <w:r xmlns:w="http://schemas.openxmlformats.org/wordprocessingml/2006/main">
        <w:t xml:space="preserve">2. Євреям 10:24-25 – І дбаймо один про одного, щоб спонукати до любові та до добрих діл: </w:t>
      </w:r>
      <w:r xmlns:w="http://schemas.openxmlformats.org/wordprocessingml/2006/main">
        <w:lastRenderedPageBreak xmlns:w="http://schemas.openxmlformats.org/wordprocessingml/2006/main"/>
      </w:r>
      <w:r xmlns:w="http://schemas.openxmlformats.org/wordprocessingml/2006/main">
        <w:t xml:space="preserve">не залишаючи зборів наших, як у деяких звичай; але заохочуйте один одного, і тим більше, чим бачите день, що наближається.</w:t>
      </w:r>
    </w:p>
    <w:p w14:paraId="69A49443" w14:textId="77777777" w:rsidR="000F7377" w:rsidRDefault="000F7377"/>
    <w:p w14:paraId="69D8BE48" w14:textId="77777777" w:rsidR="000F7377" w:rsidRDefault="000F7377">
      <w:r xmlns:w="http://schemas.openxmlformats.org/wordprocessingml/2006/main">
        <w:t xml:space="preserve">1 Солунян 5:28 Благодать Господа нашого Ісуса Христа нехай буде з вами. Амінь.</w:t>
      </w:r>
    </w:p>
    <w:p w14:paraId="3B08B83B" w14:textId="77777777" w:rsidR="000F7377" w:rsidRDefault="000F7377"/>
    <w:p w14:paraId="589094BC" w14:textId="77777777" w:rsidR="000F7377" w:rsidRDefault="000F7377">
      <w:r xmlns:w="http://schemas.openxmlformats.org/wordprocessingml/2006/main">
        <w:t xml:space="preserve">Павло посилає своє благословення солунянам, бажаючи їм благодаті від Господа Ісуса Христа.</w:t>
      </w:r>
    </w:p>
    <w:p w14:paraId="3DA6E051" w14:textId="77777777" w:rsidR="000F7377" w:rsidRDefault="000F7377"/>
    <w:p w14:paraId="45F84C1B" w14:textId="77777777" w:rsidR="000F7377" w:rsidRDefault="000F7377">
      <w:r xmlns:w="http://schemas.openxmlformats.org/wordprocessingml/2006/main">
        <w:t xml:space="preserve">1. Сила благословення: розуміння значення благословення Павла солунянам</w:t>
      </w:r>
    </w:p>
    <w:p w14:paraId="618C88FD" w14:textId="77777777" w:rsidR="000F7377" w:rsidRDefault="000F7377"/>
    <w:p w14:paraId="6770424D" w14:textId="77777777" w:rsidR="000F7377" w:rsidRDefault="000F7377">
      <w:r xmlns:w="http://schemas.openxmlformats.org/wordprocessingml/2006/main">
        <w:t xml:space="preserve">2. Благодать від Ісуса: навчитися сприймати і цінувати велику Божу благодать</w:t>
      </w:r>
    </w:p>
    <w:p w14:paraId="58AC6F7E" w14:textId="77777777" w:rsidR="000F7377" w:rsidRDefault="000F7377"/>
    <w:p w14:paraId="6A3E27B6" w14:textId="77777777" w:rsidR="000F7377" w:rsidRDefault="000F7377">
      <w:r xmlns:w="http://schemas.openxmlformats.org/wordprocessingml/2006/main">
        <w:t xml:space="preserve">1. Ефесянам 1:7-8 – «У Ньому ми маємо відкуплення Його кров’ю, прощення провин, згідно з багатством Його благодаті, якою Він обдарував нас…»</w:t>
      </w:r>
    </w:p>
    <w:p w14:paraId="6D866361" w14:textId="77777777" w:rsidR="000F7377" w:rsidRDefault="000F7377"/>
    <w:p w14:paraId="579F8084" w14:textId="77777777" w:rsidR="000F7377" w:rsidRDefault="000F7377">
      <w:r xmlns:w="http://schemas.openxmlformats.org/wordprocessingml/2006/main">
        <w:t xml:space="preserve">2. Римлянам 5:20-21 – «Закон прийшов, щоб збільшити провину, але де збільшився гріх, тим більше розмножилася благодать, щоб, як гріх панував у смерті, так само благодать могла панувати через праведність, яка веде до вічного життя. через Ісуса Христа, Господа нашого».</w:t>
      </w:r>
    </w:p>
    <w:p w14:paraId="1D122099" w14:textId="77777777" w:rsidR="000F7377" w:rsidRDefault="000F7377"/>
    <w:p w14:paraId="0C5FC94B" w14:textId="77777777" w:rsidR="000F7377" w:rsidRDefault="000F7377">
      <w:r xmlns:w="http://schemas.openxmlformats.org/wordprocessingml/2006/main">
        <w:t xml:space="preserve">2 Солунян 1 — це перший розділ другого послання апостола Павла до віруючих у Фессалоніках. У цьому розділі Павло підбадьорює та запевняє солунських віруючих серед їхнього переслідування та підтверджує Божий справедливий суд над тими, хто Йому противиться.</w:t>
      </w:r>
    </w:p>
    <w:p w14:paraId="51B9F054" w14:textId="77777777" w:rsidR="000F7377" w:rsidRDefault="000F7377"/>
    <w:p w14:paraId="65459530" w14:textId="77777777" w:rsidR="000F7377" w:rsidRDefault="000F7377">
      <w:r xmlns:w="http://schemas.openxmlformats.org/wordprocessingml/2006/main">
        <w:t xml:space="preserve">1-й абзац: Павло починає з хвали солунянським віруючим за їхню зростаючу віру та любов (2 Фессалонікійців 1:1-4). Він визнає їхню стійкість перед обличчям страждань і переслідувань, які є доказом Божого праведного суду. Павло запевняє їх, що їхні страждання не марні, а є свідченням Божої справедливості та їхньої гідності Його Царства.</w:t>
      </w:r>
    </w:p>
    <w:p w14:paraId="39794800" w14:textId="77777777" w:rsidR="000F7377" w:rsidRDefault="000F7377"/>
    <w:p w14:paraId="7CCC019C" w14:textId="77777777" w:rsidR="000F7377" w:rsidRDefault="000F7377">
      <w:r xmlns:w="http://schemas.openxmlformats.org/wordprocessingml/2006/main">
        <w:t xml:space="preserve">2-й абзац: Павло запевняє солунян, що Бог буде справедливо поводитися з тими, хто їх кривдить (2 Фессалонікійців 1:5-10). Він пояснює, що коли Христос повернеться, Він принесе полегшення віруючим </w:t>
      </w:r>
      <w:r xmlns:w="http://schemas.openxmlformats.org/wordprocessingml/2006/main">
        <w:lastRenderedPageBreak xmlns:w="http://schemas.openxmlformats.org/wordprocessingml/2006/main"/>
      </w:r>
      <w:r xmlns:w="http://schemas.openxmlformats.org/wordprocessingml/2006/main">
        <w:t xml:space="preserve">, які зазнали пригноблень, і покарає тих, хто їх турбував. Це покарання характеризуватиметься вічним знищенням далеко від Його присутності, демонструючи Божий справедливий суд проти злочинців.</w:t>
      </w:r>
    </w:p>
    <w:p w14:paraId="3966C72B" w14:textId="77777777" w:rsidR="000F7377" w:rsidRDefault="000F7377"/>
    <w:p w14:paraId="36F37C16" w14:textId="77777777" w:rsidR="000F7377" w:rsidRDefault="000F7377">
      <w:r xmlns:w="http://schemas.openxmlformats.org/wordprocessingml/2006/main">
        <w:t xml:space="preserve">3-й абзац: Розділ завершується молитвою за продовження духовного зростання солунян (2 Солунянам 1:11-12). Павло молиться, щоб Бог вважав їх гідними Його покликання і виконував усі благі наміри, які вони мають Його силою. Він бажає, щоб ім'я Ісуса прославлялося в них, а вони в Ньому, згідно з Божою благодаттю. Зрештою, він заохочує їх продовжувати жити відповідно до своєї віри, щоб Ісус міг бути прославлений через їхнє життя.</w:t>
      </w:r>
    </w:p>
    <w:p w14:paraId="35EC2C10" w14:textId="77777777" w:rsidR="000F7377" w:rsidRDefault="000F7377"/>
    <w:p w14:paraId="40633402" w14:textId="77777777" w:rsidR="000F7377" w:rsidRDefault="000F7377">
      <w:r xmlns:w="http://schemas.openxmlformats.org/wordprocessingml/2006/main">
        <w:t xml:space="preserve">Підсумовуючи,</w:t>
      </w:r>
    </w:p>
    <w:p w14:paraId="38CF1488" w14:textId="77777777" w:rsidR="000F7377" w:rsidRDefault="000F7377">
      <w:r xmlns:w="http://schemas.openxmlformats.org/wordprocessingml/2006/main">
        <w:t xml:space="preserve">Перший розділ 2 Послання до Фессалонікійців містить підбадьорення серед переслідувань і підтверджує Божий праведний суд.</w:t>
      </w:r>
    </w:p>
    <w:p w14:paraId="7B537D25" w14:textId="77777777" w:rsidR="000F7377" w:rsidRDefault="000F7377">
      <w:r xmlns:w="http://schemas.openxmlformats.org/wordprocessingml/2006/main">
        <w:t xml:space="preserve">Павло хвалить солунських віруючих за їхню зростаючу віру та любов, які виявляють через витривалість у стражданнях.</w:t>
      </w:r>
    </w:p>
    <w:p w14:paraId="4CF4E92E" w14:textId="77777777" w:rsidR="000F7377" w:rsidRDefault="000F7377">
      <w:r xmlns:w="http://schemas.openxmlformats.org/wordprocessingml/2006/main">
        <w:t xml:space="preserve">Він запевняє їх, що Бог принесе полегшення пригнобленим і покарає тих, хто їх турбує, коли Христос повернеться. Це покарання характеризуватиметься вічним знищенням далеко від присутності Бога.</w:t>
      </w:r>
    </w:p>
    <w:p w14:paraId="6AA2638C" w14:textId="77777777" w:rsidR="000F7377" w:rsidRDefault="000F7377"/>
    <w:p w14:paraId="72D1E9E4" w14:textId="77777777" w:rsidR="000F7377" w:rsidRDefault="000F7377">
      <w:r xmlns:w="http://schemas.openxmlformats.org/wordprocessingml/2006/main">
        <w:t xml:space="preserve">Павло завершує молитвою про їхнє духовне зростання, бажаючи, щоб вони виконували Божі цілі та прославляли ім’я Ісуса. Цей розділ підкреслює витривалість віруючих під час переслідувань, Божу справедливість проти злочинців і важливість життя за своєю вірою заради слави Ісуса.</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Солунян 1:1 Павло, і Силуан, і Тимофій до церкви солунян у Бозі Отці нашому й Господі Ісусі Христі:</w:t>
      </w:r>
    </w:p>
    <w:p w14:paraId="3BECF460" w14:textId="77777777" w:rsidR="000F7377" w:rsidRDefault="000F7377"/>
    <w:p w14:paraId="0C67EB0F" w14:textId="77777777" w:rsidR="000F7377" w:rsidRDefault="000F7377">
      <w:r xmlns:w="http://schemas.openxmlformats.org/wordprocessingml/2006/main">
        <w:t xml:space="preserve">Павло, Силуан і Тимофій вітають солунянську церкву і визнають Бога Отця та Ісуса Христа Господом.</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«Визнання Бога Отця та Ісуса Христа Господом»</w:t>
      </w:r>
    </w:p>
    <w:p w14:paraId="4DBBD328" w14:textId="77777777" w:rsidR="000F7377" w:rsidRDefault="000F7377"/>
    <w:p w14:paraId="39A07E2C" w14:textId="77777777" w:rsidR="000F7377" w:rsidRDefault="000F7377">
      <w:r xmlns:w="http://schemas.openxmlformats.org/wordprocessingml/2006/main">
        <w:t xml:space="preserve">2. «Сила вітання в Церкві»</w:t>
      </w:r>
    </w:p>
    <w:p w14:paraId="5D153340" w14:textId="77777777" w:rsidR="000F7377" w:rsidRDefault="000F7377"/>
    <w:p w14:paraId="115C1337" w14:textId="77777777" w:rsidR="000F7377" w:rsidRDefault="000F7377">
      <w:r xmlns:w="http://schemas.openxmlformats.org/wordprocessingml/2006/main">
        <w:t xml:space="preserve">1. Матвій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14:paraId="1459ED37" w14:textId="77777777" w:rsidR="000F7377" w:rsidRDefault="000F7377"/>
    <w:p w14:paraId="58EE0E5A" w14:textId="77777777" w:rsidR="000F7377" w:rsidRDefault="000F7377">
      <w:r xmlns:w="http://schemas.openxmlformats.org/wordprocessingml/2006/main">
        <w:t xml:space="preserve">2. Римлянам 10:9-10 - «бо коли ти своїми устами визнаєш, що Ісус є Господь, і в серці своєму віруватимеш, що Бог воскресив Його з мертвих, то спасешся. Бо серцем вірує – і виправдовується, а устами визнає – і спасається».</w:t>
      </w:r>
    </w:p>
    <w:p w14:paraId="3FA97573" w14:textId="77777777" w:rsidR="000F7377" w:rsidRDefault="000F7377"/>
    <w:p w14:paraId="630BA60D" w14:textId="77777777" w:rsidR="000F7377" w:rsidRDefault="000F7377">
      <w:r xmlns:w="http://schemas.openxmlformats.org/wordprocessingml/2006/main">
        <w:t xml:space="preserve">2 Солунян 1:2 Благодать вам і мир від Бога, Отця нашого, і Господа Ісуса Христа.</w:t>
      </w:r>
    </w:p>
    <w:p w14:paraId="50EE226E" w14:textId="77777777" w:rsidR="000F7377" w:rsidRDefault="000F7377"/>
    <w:p w14:paraId="5AABAA67" w14:textId="77777777" w:rsidR="000F7377" w:rsidRDefault="000F7377">
      <w:r xmlns:w="http://schemas.openxmlformats.org/wordprocessingml/2006/main">
        <w:t xml:space="preserve">Павло посилає вітання благодаті та миру віруючим у Солуні від Бога Отця та Господа Ісуса Христа.</w:t>
      </w:r>
    </w:p>
    <w:p w14:paraId="06B52676" w14:textId="77777777" w:rsidR="000F7377" w:rsidRDefault="000F7377"/>
    <w:p w14:paraId="6E9125B3" w14:textId="77777777" w:rsidR="000F7377" w:rsidRDefault="000F7377">
      <w:r xmlns:w="http://schemas.openxmlformats.org/wordprocessingml/2006/main">
        <w:t xml:space="preserve">1. Мир і благодать Бога – як прийняти Його любов і поділитися нею</w:t>
      </w:r>
    </w:p>
    <w:p w14:paraId="51604401" w14:textId="77777777" w:rsidR="000F7377" w:rsidRDefault="000F7377"/>
    <w:p w14:paraId="751DBD7E" w14:textId="77777777" w:rsidR="000F7377" w:rsidRDefault="000F7377">
      <w:r xmlns:w="http://schemas.openxmlformats.org/wordprocessingml/2006/main">
        <w:t xml:space="preserve">2. Відчувати благодать і мир Бога – як розвивати стосунки з Ним</w:t>
      </w:r>
    </w:p>
    <w:p w14:paraId="10FB7087" w14:textId="77777777" w:rsidR="000F7377" w:rsidRDefault="000F7377"/>
    <w:p w14:paraId="1918B84C" w14:textId="77777777" w:rsidR="000F7377" w:rsidRDefault="000F7377">
      <w:r xmlns:w="http://schemas.openxmlformats.org/wordprocessingml/2006/main">
        <w:t xml:space="preserve">1. Римлянам 5:1 – Отже, виправдавшись вірою, ми маємо мир з Богом через Господа нашого Ісуса Христа.</w:t>
      </w:r>
    </w:p>
    <w:p w14:paraId="6462F980" w14:textId="77777777" w:rsidR="000F7377" w:rsidRDefault="000F7377"/>
    <w:p w14:paraId="440A7EB0" w14:textId="77777777" w:rsidR="000F7377" w:rsidRDefault="000F7377">
      <w:r xmlns:w="http://schemas.openxmlformats.org/wordprocessingml/2006/main">
        <w:t xml:space="preserve">2. Колосян 3:15 – І нехай мир Христовий панує у ваших серцях, до якого ви були покликані в одному тілі. І будьте вдячні.</w:t>
      </w:r>
    </w:p>
    <w:p w14:paraId="61AB01F3" w14:textId="77777777" w:rsidR="000F7377" w:rsidRDefault="000F7377"/>
    <w:p w14:paraId="7876A336" w14:textId="77777777" w:rsidR="000F7377" w:rsidRDefault="000F7377">
      <w:r xmlns:w="http://schemas.openxmlformats.org/wordprocessingml/2006/main">
        <w:t xml:space="preserve">2 Фессалонікійців 1:3 Ми зобов’язані завжди дякувати Богові за вас, браття, як і годиться, бо </w:t>
      </w:r>
      <w:r xmlns:w="http://schemas.openxmlformats.org/wordprocessingml/2006/main">
        <w:lastRenderedPageBreak xmlns:w="http://schemas.openxmlformats.org/wordprocessingml/2006/main"/>
      </w:r>
      <w:r xmlns:w="http://schemas.openxmlformats.org/wordprocessingml/2006/main">
        <w:t xml:space="preserve">ваша віра дуже зростає, і любов кожного з вас один до одного примножується.</w:t>
      </w:r>
    </w:p>
    <w:p w14:paraId="7A6049F2" w14:textId="77777777" w:rsidR="000F7377" w:rsidRDefault="000F7377"/>
    <w:p w14:paraId="5B01C884" w14:textId="77777777" w:rsidR="000F7377" w:rsidRDefault="000F7377">
      <w:r xmlns:w="http://schemas.openxmlformats.org/wordprocessingml/2006/main">
        <w:t xml:space="preserve">Солуняни отримали похвалу за зростаючу віру та взаємне милосердя.</w:t>
      </w:r>
    </w:p>
    <w:p w14:paraId="6E7656AD" w14:textId="77777777" w:rsidR="000F7377" w:rsidRDefault="000F7377"/>
    <w:p w14:paraId="4CE82C2C" w14:textId="77777777" w:rsidR="000F7377" w:rsidRDefault="000F7377">
      <w:r xmlns:w="http://schemas.openxmlformats.org/wordprocessingml/2006/main">
        <w:t xml:space="preserve">1. Сила віри та милосердя</w:t>
      </w:r>
    </w:p>
    <w:p w14:paraId="01F3819C" w14:textId="77777777" w:rsidR="000F7377" w:rsidRDefault="000F7377"/>
    <w:p w14:paraId="75BFE72E" w14:textId="77777777" w:rsidR="000F7377" w:rsidRDefault="000F7377">
      <w:r xmlns:w="http://schemas.openxmlformats.org/wordprocessingml/2006/main">
        <w:t xml:space="preserve">2. Взаємна підтримка: благословення товариства</w:t>
      </w:r>
    </w:p>
    <w:p w14:paraId="5E14C1AD" w14:textId="77777777" w:rsidR="000F7377" w:rsidRDefault="000F7377"/>
    <w:p w14:paraId="5D570541" w14:textId="77777777" w:rsidR="000F7377" w:rsidRDefault="000F7377">
      <w:r xmlns:w="http://schemas.openxmlformats.org/wordprocessingml/2006/main">
        <w:t xml:space="preserve">1. Римлянам 15:14 – І я сам також переконаний у вас, брати мої, що ви також сповнені доброти, сповнені всякого знання, можете також напоумляти один одного.</w:t>
      </w:r>
    </w:p>
    <w:p w14:paraId="6E716EAB" w14:textId="77777777" w:rsidR="000F7377" w:rsidRDefault="000F7377"/>
    <w:p w14:paraId="10AF9115" w14:textId="77777777" w:rsidR="000F7377" w:rsidRDefault="000F7377">
      <w:r xmlns:w="http://schemas.openxmlformats.org/wordprocessingml/2006/main">
        <w:t xml:space="preserve">2. Галатам 6:2 – Носіть тягарі один одного, і таким чином виконуйте закон Христа.</w:t>
      </w:r>
    </w:p>
    <w:p w14:paraId="3A5D88F4" w14:textId="77777777" w:rsidR="000F7377" w:rsidRDefault="000F7377"/>
    <w:p w14:paraId="315BC691" w14:textId="77777777" w:rsidR="000F7377" w:rsidRDefault="000F7377">
      <w:r xmlns:w="http://schemas.openxmlformats.org/wordprocessingml/2006/main">
        <w:t xml:space="preserve">2 Солунян 1:4 Щоб ми самі хвалилися вами в Церквах Божих за вашу терпеливість і віру в усіх ваших переслідуваннях і скорботах, які ви терпите.</w:t>
      </w:r>
    </w:p>
    <w:p w14:paraId="28DD7EEC" w14:textId="77777777" w:rsidR="000F7377" w:rsidRDefault="000F7377"/>
    <w:p w14:paraId="545AD9D5" w14:textId="77777777" w:rsidR="000F7377" w:rsidRDefault="000F7377">
      <w:r xmlns:w="http://schemas.openxmlformats.org/wordprocessingml/2006/main">
        <w:t xml:space="preserve">Фессалонікійців хвалили за віру та терпіння перед лицем переслідувань і страждань.</w:t>
      </w:r>
    </w:p>
    <w:p w14:paraId="3C639FC3" w14:textId="77777777" w:rsidR="000F7377" w:rsidRDefault="000F7377"/>
    <w:p w14:paraId="54F4DE72" w14:textId="77777777" w:rsidR="000F7377" w:rsidRDefault="000F7377">
      <w:r xmlns:w="http://schemas.openxmlformats.org/wordprocessingml/2006/main">
        <w:t xml:space="preserve">1. Сила терпіння та віри: як стійкі переслідування можуть зміцнити нашу віру</w:t>
      </w:r>
    </w:p>
    <w:p w14:paraId="510696C0" w14:textId="77777777" w:rsidR="000F7377" w:rsidRDefault="000F7377"/>
    <w:p w14:paraId="04D22DB4" w14:textId="77777777" w:rsidR="000F7377" w:rsidRDefault="000F7377">
      <w:r xmlns:w="http://schemas.openxmlformats.org/wordprocessingml/2006/main">
        <w:t xml:space="preserve">2. Сила стійкості: як залишатися надією перед обличчям боротьби</w:t>
      </w:r>
    </w:p>
    <w:p w14:paraId="0E2FFFBA" w14:textId="77777777" w:rsidR="000F7377" w:rsidRDefault="000F7377"/>
    <w:p w14:paraId="627231EC" w14:textId="77777777" w:rsidR="000F7377" w:rsidRDefault="000F7377">
      <w:r xmlns:w="http://schemas.openxmlformats.org/wordprocessingml/2006/main">
        <w:t xml:space="preserve">1. Євреям 10:36 – Бо вам потрібна терпеливість, щоб, виконавши волю Божу, одержати обітницю.</w:t>
      </w:r>
    </w:p>
    <w:p w14:paraId="51F22325" w14:textId="77777777" w:rsidR="000F7377" w:rsidRDefault="000F7377"/>
    <w:p w14:paraId="513B184F" w14:textId="77777777" w:rsidR="000F7377" w:rsidRDefault="000F7377">
      <w:r xmlns:w="http://schemas.openxmlformats.org/wordprocessingml/2006/main">
        <w:t xml:space="preserve">2. Римлянам 5:3-5 - Не тільки так, але ми також хвалимося нашими стражданнями, бо знаємо, що страждання </w:t>
      </w:r>
      <w:r xmlns:w="http://schemas.openxmlformats.org/wordprocessingml/2006/main">
        <w:lastRenderedPageBreak xmlns:w="http://schemas.openxmlformats.org/wordprocessingml/2006/main"/>
      </w:r>
      <w:r xmlns:w="http://schemas.openxmlformats.org/wordprocessingml/2006/main">
        <w:t xml:space="preserve">породжує витривалість; наполегливість, характер; і характер, надія. І надія не засоромить нас, бо Божа любов вилилася в наші серця Духом Святим, даним нам.</w:t>
      </w:r>
    </w:p>
    <w:p w14:paraId="63206EAE" w14:textId="77777777" w:rsidR="000F7377" w:rsidRDefault="000F7377"/>
    <w:p w14:paraId="6E42FD33" w14:textId="77777777" w:rsidR="000F7377" w:rsidRDefault="000F7377">
      <w:r xmlns:w="http://schemas.openxmlformats.org/wordprocessingml/2006/main">
        <w:t xml:space="preserve">2 Фессалонікійців 1:5, що є явним знаком праведного Божого суду, щоб ви могли бути гідними Царства Божого, за яке ви також страждаєте.</w:t>
      </w:r>
    </w:p>
    <w:p w14:paraId="1AF86E43" w14:textId="77777777" w:rsidR="000F7377" w:rsidRDefault="000F7377"/>
    <w:p w14:paraId="47AAC6FF" w14:textId="77777777" w:rsidR="000F7377" w:rsidRDefault="000F7377">
      <w:r xmlns:w="http://schemas.openxmlformats.org/wordprocessingml/2006/main">
        <w:t xml:space="preserve">Страждання віруючих є знаком праведного Божого суду, який робить їх гідними увійти в Його Царство.</w:t>
      </w:r>
    </w:p>
    <w:p w14:paraId="7DA1097D" w14:textId="77777777" w:rsidR="000F7377" w:rsidRDefault="000F7377"/>
    <w:p w14:paraId="25F5ECFC" w14:textId="77777777" w:rsidR="000F7377" w:rsidRDefault="000F7377">
      <w:r xmlns:w="http://schemas.openxmlformats.org/wordprocessingml/2006/main">
        <w:t xml:space="preserve">1. Довіра Божому суду: як прийняти страждання за Царство</w:t>
      </w:r>
    </w:p>
    <w:p w14:paraId="66913AAA" w14:textId="77777777" w:rsidR="000F7377" w:rsidRDefault="000F7377"/>
    <w:p w14:paraId="6C8471A8" w14:textId="77777777" w:rsidR="000F7377" w:rsidRDefault="000F7377">
      <w:r xmlns:w="http://schemas.openxmlformats.org/wordprocessingml/2006/main">
        <w:t xml:space="preserve">2. Наполегливість у вірі: як залишатися гідним Царства</w:t>
      </w:r>
    </w:p>
    <w:p w14:paraId="30093B6F" w14:textId="77777777" w:rsidR="000F7377" w:rsidRDefault="000F7377"/>
    <w:p w14:paraId="6D39DF79" w14:textId="77777777" w:rsidR="000F7377" w:rsidRDefault="000F7377">
      <w:r xmlns:w="http://schemas.openxmlformats.org/wordprocessingml/2006/main">
        <w:t xml:space="preserve">1. Римлянам 8:17-18 - А коли діти, то й спадкоємці; спадкоємці Божі та співспадкоємці Христа; якщо ми разом з ним страждаємо, то разом з ним і прославимося.</w:t>
      </w:r>
    </w:p>
    <w:p w14:paraId="603F101A" w14:textId="77777777" w:rsidR="000F7377" w:rsidRDefault="000F7377"/>
    <w:p w14:paraId="6E59AC0E" w14:textId="77777777" w:rsidR="000F7377" w:rsidRDefault="000F7377">
      <w:r xmlns:w="http://schemas.openxmlformats.org/wordprocessingml/2006/main">
        <w:t xml:space="preserve">2. Якова 1:2-3 – Брати мої, вважайте цілковитою радістю, коли впадаєте в різноманітні спокуси; Знаючи це, що випробування вашої віри породжує терпеливість.</w:t>
      </w:r>
    </w:p>
    <w:p w14:paraId="012A8389" w14:textId="77777777" w:rsidR="000F7377" w:rsidRDefault="000F7377"/>
    <w:p w14:paraId="5704C85B" w14:textId="77777777" w:rsidR="000F7377" w:rsidRDefault="000F7377">
      <w:r xmlns:w="http://schemas.openxmlformats.org/wordprocessingml/2006/main">
        <w:t xml:space="preserve">2 Фессалонікійців 1:6 Бо це справедливість перед Богом відплатити утиском тим, хто вас турбує;</w:t>
      </w:r>
    </w:p>
    <w:p w14:paraId="6D871DA1" w14:textId="77777777" w:rsidR="000F7377" w:rsidRDefault="000F7377"/>
    <w:p w14:paraId="7388953B" w14:textId="77777777" w:rsidR="000F7377" w:rsidRDefault="000F7377">
      <w:r xmlns:w="http://schemas.openxmlformats.org/wordprocessingml/2006/main">
        <w:t xml:space="preserve">Бог відплатить тим, хто завдає лиха праведним.</w:t>
      </w:r>
    </w:p>
    <w:p w14:paraId="59D2006D" w14:textId="77777777" w:rsidR="000F7377" w:rsidRDefault="000F7377"/>
    <w:p w14:paraId="68674982" w14:textId="77777777" w:rsidR="000F7377" w:rsidRDefault="000F7377">
      <w:r xmlns:w="http://schemas.openxmlformats.org/wordprocessingml/2006/main">
        <w:t xml:space="preserve">1. Бог є справедливим суддею і завжди відстоюватиме справедливість.</w:t>
      </w:r>
    </w:p>
    <w:p w14:paraId="5D7C005A" w14:textId="77777777" w:rsidR="000F7377" w:rsidRDefault="000F7377"/>
    <w:p w14:paraId="79266DC2" w14:textId="77777777" w:rsidR="000F7377" w:rsidRDefault="000F7377">
      <w:r xmlns:w="http://schemas.openxmlformats.org/wordprocessingml/2006/main">
        <w:t xml:space="preserve">2. Божа справедливість впевнена, і Він завжди помститься тим, кого скривдили.</w:t>
      </w:r>
    </w:p>
    <w:p w14:paraId="524DAF59" w14:textId="77777777" w:rsidR="000F7377" w:rsidRDefault="000F7377"/>
    <w:p w14:paraId="094CDD8D" w14:textId="77777777" w:rsidR="000F7377" w:rsidRDefault="000F7377">
      <w:r xmlns:w="http://schemas.openxmlformats.org/wordprocessingml/2006/main">
        <w:t xml:space="preserve">1. Римлянам 12:19 - «Не мстіться, мої любі друзі, але дайте місце для Божого гніву, бо написано: «Мені належить помститися, Я відплачу», говорить Господь».</w:t>
      </w:r>
    </w:p>
    <w:p w14:paraId="64DC1322" w14:textId="77777777" w:rsidR="000F7377" w:rsidRDefault="000F7377"/>
    <w:p w14:paraId="69D6DFEF" w14:textId="77777777" w:rsidR="000F7377" w:rsidRDefault="000F7377">
      <w:r xmlns:w="http://schemas.openxmlformats.org/wordprocessingml/2006/main">
        <w:t xml:space="preserve">2. Псалом 7:11 – «Бог є справедливий суддя, Бог, який щодня виражає свій гнів».</w:t>
      </w:r>
    </w:p>
    <w:p w14:paraId="7359B2D5" w14:textId="77777777" w:rsidR="000F7377" w:rsidRDefault="000F7377"/>
    <w:p w14:paraId="532E7B81" w14:textId="77777777" w:rsidR="000F7377" w:rsidRDefault="000F7377">
      <w:r xmlns:w="http://schemas.openxmlformats.org/wordprocessingml/2006/main">
        <w:t xml:space="preserve">2 Фессалонікійців 1:7 А вам, стривоженим, спочивайте з нами, коли Господь Ісус з'явиться з неба з Анголами могутніми Своїми,</w:t>
      </w:r>
    </w:p>
    <w:p w14:paraId="3944F3E2" w14:textId="77777777" w:rsidR="000F7377" w:rsidRDefault="000F7377"/>
    <w:p w14:paraId="254CEDC9" w14:textId="77777777" w:rsidR="000F7377" w:rsidRDefault="000F7377">
      <w:r xmlns:w="http://schemas.openxmlformats.org/wordprocessingml/2006/main">
        <w:t xml:space="preserve">Стурбовані віруючі знайдуть спокій, коли Господь Ісус з’явиться з небес зі своїми ангелами.</w:t>
      </w:r>
    </w:p>
    <w:p w14:paraId="134AF2D7" w14:textId="77777777" w:rsidR="000F7377" w:rsidRDefault="000F7377"/>
    <w:p w14:paraId="3D52EC23" w14:textId="77777777" w:rsidR="000F7377" w:rsidRDefault="000F7377">
      <w:r xmlns:w="http://schemas.openxmlformats.org/wordprocessingml/2006/main">
        <w:t xml:space="preserve">1. Небесна надія: знайти спокій у приході Господа</w:t>
      </w:r>
    </w:p>
    <w:p w14:paraId="3139BFE0" w14:textId="77777777" w:rsidR="000F7377" w:rsidRDefault="000F7377"/>
    <w:p w14:paraId="0F82C0F4" w14:textId="77777777" w:rsidR="000F7377" w:rsidRDefault="000F7377">
      <w:r xmlns:w="http://schemas.openxmlformats.org/wordprocessingml/2006/main">
        <w:t xml:space="preserve">2. Подолання неприємностей: покладатися на силу Господа</w:t>
      </w:r>
    </w:p>
    <w:p w14:paraId="26311C8B" w14:textId="77777777" w:rsidR="000F7377" w:rsidRDefault="000F7377"/>
    <w:p w14:paraId="4520DA69" w14:textId="77777777" w:rsidR="000F7377" w:rsidRDefault="000F7377">
      <w:r xmlns:w="http://schemas.openxmlformats.org/wordprocessingml/2006/main">
        <w:t xml:space="preserve">1. Об’явлення 21:3-4 – І почув я гучний голос із престолу, що говорив: «Ось оселя Бога з людиною. Він житиме з ними, і вони будуть Його народом, і сам Бог буде з ними, як їхній Бог. Він зітре кожну сльозу з їхніх очей, і смерті вже не буде, ані смутку, ані плачу, ані болю вже не буде, бо перше минулося».</w:t>
      </w:r>
    </w:p>
    <w:p w14:paraId="1867C6CA" w14:textId="77777777" w:rsidR="000F7377" w:rsidRDefault="000F7377"/>
    <w:p w14:paraId="6041E249" w14:textId="77777777" w:rsidR="000F7377" w:rsidRDefault="000F7377">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14:paraId="5A92FF7B" w14:textId="77777777" w:rsidR="000F7377" w:rsidRDefault="000F7377"/>
    <w:p w14:paraId="54600047" w14:textId="77777777" w:rsidR="000F7377" w:rsidRDefault="000F7377">
      <w:r xmlns:w="http://schemas.openxmlformats.org/wordprocessingml/2006/main">
        <w:t xml:space="preserve">2 Фессалонікійців 1:8 У полум'яному вогні мститься тим, хто не знає Бога і не кориться Євангелії Господа нашого Ісуса Христа:</w:t>
      </w:r>
    </w:p>
    <w:p w14:paraId="01F78188" w14:textId="77777777" w:rsidR="000F7377" w:rsidRDefault="000F7377"/>
    <w:p w14:paraId="0F30FACD" w14:textId="77777777" w:rsidR="000F7377" w:rsidRDefault="000F7377">
      <w:r xmlns:w="http://schemas.openxmlformats.org/wordprocessingml/2006/main">
        <w:t xml:space="preserve">Бог помститься тим, хто не знає або не слухається Його.</w:t>
      </w:r>
    </w:p>
    <w:p w14:paraId="65124D62" w14:textId="77777777" w:rsidR="000F7377" w:rsidRDefault="000F7377"/>
    <w:p w14:paraId="0A2FA151" w14:textId="77777777" w:rsidR="000F7377" w:rsidRDefault="000F7377">
      <w:r xmlns:w="http://schemas.openxmlformats.org/wordprocessingml/2006/main">
        <w:t xml:space="preserve">1. Нехай нас не зараховують до тих, хто не знає і не слухається Бога.</w:t>
      </w:r>
    </w:p>
    <w:p w14:paraId="604C4570" w14:textId="77777777" w:rsidR="000F7377" w:rsidRDefault="000F7377"/>
    <w:p w14:paraId="6910CF8C" w14:textId="77777777" w:rsidR="000F7377" w:rsidRDefault="000F7377">
      <w:r xmlns:w="http://schemas.openxmlformats.org/wordprocessingml/2006/main">
        <w:t xml:space="preserve">2. Господь судитиме тих, хто не визнає Його влади.</w:t>
      </w:r>
    </w:p>
    <w:p w14:paraId="44F72359" w14:textId="77777777" w:rsidR="000F7377" w:rsidRDefault="000F7377"/>
    <w:p w14:paraId="5813DFFA" w14:textId="77777777" w:rsidR="000F7377" w:rsidRDefault="000F7377">
      <w:r xmlns:w="http://schemas.openxmlformats.org/wordprocessingml/2006/main">
        <w:t xml:space="preserve">1. Матвія 18:23-35 - Притча про невблаганного слугу</w:t>
      </w:r>
    </w:p>
    <w:p w14:paraId="0D846113" w14:textId="77777777" w:rsidR="000F7377" w:rsidRDefault="000F7377"/>
    <w:p w14:paraId="2A8CD4EB" w14:textId="77777777" w:rsidR="000F7377" w:rsidRDefault="000F7377">
      <w:r xmlns:w="http://schemas.openxmlformats.org/wordprocessingml/2006/main">
        <w:t xml:space="preserve">2. Римлянам 2:12-16 – Божий суд над грішниками</w:t>
      </w:r>
    </w:p>
    <w:p w14:paraId="77D10BFE" w14:textId="77777777" w:rsidR="000F7377" w:rsidRDefault="000F7377"/>
    <w:p w14:paraId="29C5FA33" w14:textId="77777777" w:rsidR="000F7377" w:rsidRDefault="000F7377">
      <w:r xmlns:w="http://schemas.openxmlformats.org/wordprocessingml/2006/main">
        <w:t xml:space="preserve">2 Солунян 1:9 Який буде покараний вічною знищенням від присутності Господа та від слави Його сили;</w:t>
      </w:r>
    </w:p>
    <w:p w14:paraId="2B1C31CC" w14:textId="77777777" w:rsidR="000F7377" w:rsidRDefault="000F7377"/>
    <w:p w14:paraId="73AF2C95" w14:textId="77777777" w:rsidR="000F7377" w:rsidRDefault="000F7377">
      <w:r xmlns:w="http://schemas.openxmlformats.org/wordprocessingml/2006/main">
        <w:t xml:space="preserve">Ті, хто не підкоряються Божій волі, будуть покарані вічним знищенням від присутності Господа та від Його слави та сили.</w:t>
      </w:r>
    </w:p>
    <w:p w14:paraId="224E494A" w14:textId="77777777" w:rsidR="000F7377" w:rsidRDefault="000F7377"/>
    <w:p w14:paraId="305E6AC9" w14:textId="77777777" w:rsidR="000F7377" w:rsidRDefault="000F7377">
      <w:r xmlns:w="http://schemas.openxmlformats.org/wordprocessingml/2006/main">
        <w:t xml:space="preserve">1. Наслідки непослуху: розуміння суворості Божої кари</w:t>
      </w:r>
    </w:p>
    <w:p w14:paraId="31335EC3" w14:textId="77777777" w:rsidR="000F7377" w:rsidRDefault="000F7377"/>
    <w:p w14:paraId="1AC72C18" w14:textId="77777777" w:rsidR="000F7377" w:rsidRDefault="000F7377">
      <w:r xmlns:w="http://schemas.openxmlformats.org/wordprocessingml/2006/main">
        <w:t xml:space="preserve">2. Заклик до праведності: попередження про вічне знищення Божого гніву</w:t>
      </w:r>
    </w:p>
    <w:p w14:paraId="65F3529C" w14:textId="77777777" w:rsidR="000F7377" w:rsidRDefault="000F7377"/>
    <w:p w14:paraId="42B505DC" w14:textId="77777777" w:rsidR="000F7377" w:rsidRDefault="000F7377">
      <w:r xmlns:w="http://schemas.openxmlformats.org/wordprocessingml/2006/main">
        <w:t xml:space="preserve">1. Римлянам 2:5-9 Але через ваше запекле й нерозкаяне серце ви накопичуєте собі гнів на день гніву, коли відкриється Божий праведний суд.</w:t>
      </w:r>
    </w:p>
    <w:p w14:paraId="35AEA4EF" w14:textId="77777777" w:rsidR="000F7377" w:rsidRDefault="000F7377"/>
    <w:p w14:paraId="07FA40C4" w14:textId="77777777" w:rsidR="000F7377" w:rsidRDefault="000F7377">
      <w:r xmlns:w="http://schemas.openxmlformats.org/wordprocessingml/2006/main">
        <w:t xml:space="preserve">2. Євреям 10:31 Страшно потрапити в руки живого Бога.</w:t>
      </w:r>
    </w:p>
    <w:p w14:paraId="26934DCF" w14:textId="77777777" w:rsidR="000F7377" w:rsidRDefault="000F7377"/>
    <w:p w14:paraId="7C1CD749" w14:textId="77777777" w:rsidR="000F7377" w:rsidRDefault="000F7377">
      <w:r xmlns:w="http://schemas.openxmlformats.org/wordprocessingml/2006/main">
        <w:t xml:space="preserve">2 Фессалонікійців 1:10 Коли Він прийде, щоб прославитися у святих Своїх і почуватися в усіх віруючих (бо повірили нашому свідченню між вами) того дня.</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день пришестя Христа віруючі, які повірили в свідчення святих, будуть прославлятися і захоплюватися всіма.</w:t>
      </w:r>
    </w:p>
    <w:p w14:paraId="32C821D8" w14:textId="77777777" w:rsidR="000F7377" w:rsidRDefault="000F7377"/>
    <w:p w14:paraId="42C72B0B" w14:textId="77777777" w:rsidR="000F7377" w:rsidRDefault="000F7377">
      <w:r xmlns:w="http://schemas.openxmlformats.org/wordprocessingml/2006/main">
        <w:t xml:space="preserve">1. День Слави: Підготовка до приходу Христа</w:t>
      </w:r>
    </w:p>
    <w:p w14:paraId="6DCB1B16" w14:textId="77777777" w:rsidR="000F7377" w:rsidRDefault="000F7377"/>
    <w:p w14:paraId="23DB0FE2" w14:textId="77777777" w:rsidR="000F7377" w:rsidRDefault="000F7377">
      <w:r xmlns:w="http://schemas.openxmlformats.org/wordprocessingml/2006/main">
        <w:t xml:space="preserve">2. Що означає вірити: вшановуючи свідчення святих</w:t>
      </w:r>
    </w:p>
    <w:p w14:paraId="25FD125E" w14:textId="77777777" w:rsidR="000F7377" w:rsidRDefault="000F7377"/>
    <w:p w14:paraId="78B65BA3" w14:textId="77777777" w:rsidR="000F7377" w:rsidRDefault="000F7377">
      <w:r xmlns:w="http://schemas.openxmlformats.org/wordprocessingml/2006/main">
        <w:t xml:space="preserve">1. 2 Коринтян 5:10 - Бо всі ми повинні постати перед судом Христовим; щоб кожен отримав те, що вчинив у своєму тілі, відповідно до того, що він зробив, чи то добре, чи погане.</w:t>
      </w:r>
    </w:p>
    <w:p w14:paraId="06E684F6" w14:textId="77777777" w:rsidR="000F7377" w:rsidRDefault="000F7377"/>
    <w:p w14:paraId="548797E0" w14:textId="77777777" w:rsidR="000F7377" w:rsidRDefault="000F7377">
      <w:r xmlns:w="http://schemas.openxmlformats.org/wordprocessingml/2006/main">
        <w:t xml:space="preserve">2. Римлянам 8:17 - А коли діти, то спадкоємці; спадкоємці Божі та співспадкоємці Христа; якщо ми разом з ним страждаємо, то разом з ним і прославимося.</w:t>
      </w:r>
    </w:p>
    <w:p w14:paraId="70DA434A" w14:textId="77777777" w:rsidR="000F7377" w:rsidRDefault="000F7377"/>
    <w:p w14:paraId="005462B3" w14:textId="77777777" w:rsidR="000F7377" w:rsidRDefault="000F7377">
      <w:r xmlns:w="http://schemas.openxmlformats.org/wordprocessingml/2006/main">
        <w:t xml:space="preserve">2 Фессалонікійців 1:11 Тому ми завжди молимося за вас, щоб Бог наш удостоїв вас цього покликання і виповнив усю доброту Своєї доброти та діло віри з силою.</w:t>
      </w:r>
    </w:p>
    <w:p w14:paraId="405B2766" w14:textId="77777777" w:rsidR="000F7377" w:rsidRDefault="000F7377"/>
    <w:p w14:paraId="04033AA5" w14:textId="77777777" w:rsidR="000F7377" w:rsidRDefault="000F7377">
      <w:r xmlns:w="http://schemas.openxmlformats.org/wordprocessingml/2006/main">
        <w:t xml:space="preserve">Павло молився, щоб Бог допоміг солунянам жити відповідно до свого покликання та виконати Божі добрі наміри щодо них.</w:t>
      </w:r>
    </w:p>
    <w:p w14:paraId="0AED6B7D" w14:textId="77777777" w:rsidR="000F7377" w:rsidRDefault="000F7377"/>
    <w:p w14:paraId="51415FF1" w14:textId="77777777" w:rsidR="000F7377" w:rsidRDefault="000F7377">
      <w:r xmlns:w="http://schemas.openxmlformats.org/wordprocessingml/2006/main">
        <w:t xml:space="preserve">1. Божі добрі наміри: як жити згідно з нашим покликанням</w:t>
      </w:r>
    </w:p>
    <w:p w14:paraId="540A8FF8" w14:textId="77777777" w:rsidR="000F7377" w:rsidRDefault="000F7377"/>
    <w:p w14:paraId="3441FAC1" w14:textId="77777777" w:rsidR="000F7377" w:rsidRDefault="000F7377">
      <w:r xmlns:w="http://schemas.openxmlformats.org/wordprocessingml/2006/main">
        <w:t xml:space="preserve">2. Сила віри: що означає йти за Богом</w:t>
      </w:r>
    </w:p>
    <w:p w14:paraId="623D99E6" w14:textId="77777777" w:rsidR="000F7377" w:rsidRDefault="000F7377"/>
    <w:p w14:paraId="7045F9F3" w14:textId="77777777" w:rsidR="000F7377" w:rsidRDefault="000F7377">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14:paraId="4792C09C" w14:textId="77777777" w:rsidR="000F7377" w:rsidRDefault="000F7377"/>
    <w:p w14:paraId="63F3F8B6" w14:textId="77777777" w:rsidR="000F7377" w:rsidRDefault="000F7377">
      <w:r xmlns:w="http://schemas.openxmlformats.org/wordprocessingml/2006/main">
        <w:t xml:space="preserve">2. Римлянам 12:1-2 - Тож я прошу вас, брати, через милосердя Боже, віддайте ваші </w:t>
      </w:r>
      <w:r xmlns:w="http://schemas.openxmlformats.org/wordprocessingml/2006/main">
        <w:lastRenderedPageBreak xmlns:w="http://schemas.openxmlformats.org/wordprocessingml/2006/main"/>
      </w:r>
      <w:r xmlns:w="http://schemas.openxmlformats.org/wordprocessingml/2006/main">
        <w:t xml:space="preserve">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2199485E" w14:textId="77777777" w:rsidR="000F7377" w:rsidRDefault="000F7377"/>
    <w:p w14:paraId="107A075B" w14:textId="77777777" w:rsidR="000F7377" w:rsidRDefault="000F7377">
      <w:r xmlns:w="http://schemas.openxmlformats.org/wordprocessingml/2006/main">
        <w:t xml:space="preserve">2 Солунян 1:12 Щоб прославилося ім’я Господа нашого Ісуса Христа в вас і ви в Ньому, з благодаті нашого Бога і Господа Ісуса Христа.</w:t>
      </w:r>
    </w:p>
    <w:p w14:paraId="3478F34B" w14:textId="77777777" w:rsidR="000F7377" w:rsidRDefault="000F7377"/>
    <w:p w14:paraId="1F1A57CB" w14:textId="77777777" w:rsidR="000F7377" w:rsidRDefault="000F7377">
      <w:r xmlns:w="http://schemas.openxmlformats.org/wordprocessingml/2006/main">
        <w:t xml:space="preserve">Ім’я Ісуса має бути прославлене в нас і ми в Ньому, згідно з благодаттю Бога та Ісуса.</w:t>
      </w:r>
    </w:p>
    <w:p w14:paraId="50A6CE87" w14:textId="77777777" w:rsidR="000F7377" w:rsidRDefault="000F7377"/>
    <w:p w14:paraId="2A4DEB55" w14:textId="77777777" w:rsidR="000F7377" w:rsidRDefault="000F7377">
      <w:r xmlns:w="http://schemas.openxmlformats.org/wordprocessingml/2006/main">
        <w:t xml:space="preserve">1. Життя благодаттю: як благодать Господа Ісуса Христа може змінити ваше життя</w:t>
      </w:r>
    </w:p>
    <w:p w14:paraId="0A49F100" w14:textId="77777777" w:rsidR="000F7377" w:rsidRDefault="000F7377"/>
    <w:p w14:paraId="51AF4DAA" w14:textId="77777777" w:rsidR="000F7377" w:rsidRDefault="000F7377">
      <w:r xmlns:w="http://schemas.openxmlformats.org/wordprocessingml/2006/main">
        <w:t xml:space="preserve">2. Прославлення Христа: сила прославлення Господа Ісуса Христа</w:t>
      </w:r>
    </w:p>
    <w:p w14:paraId="4D43433B" w14:textId="77777777" w:rsidR="000F7377" w:rsidRDefault="000F7377"/>
    <w:p w14:paraId="28770B6C"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w:t>
      </w:r>
    </w:p>
    <w:p w14:paraId="79FDF1AB" w14:textId="77777777" w:rsidR="000F7377" w:rsidRDefault="000F7377"/>
    <w:p w14:paraId="1E2D193F" w14:textId="77777777" w:rsidR="000F7377" w:rsidRDefault="000F7377">
      <w:r xmlns:w="http://schemas.openxmlformats.org/wordprocessingml/2006/main">
        <w:t xml:space="preserve">2. 1 Петра 4:11 - Кожен, хто говорить, як той, хто говорить пророцтва Бога; хто служить, як той, хто служить силою, яку дає Бог, щоб у всьому прославлявся Бог через Ісуса Христа.</w:t>
      </w:r>
    </w:p>
    <w:p w14:paraId="432E3D8F" w14:textId="77777777" w:rsidR="000F7377" w:rsidRDefault="000F7377"/>
    <w:p w14:paraId="1F5C68CE" w14:textId="77777777" w:rsidR="000F7377" w:rsidRDefault="000F7377">
      <w:r xmlns:w="http://schemas.openxmlformats.org/wordprocessingml/2006/main">
        <w:t xml:space="preserve">2 Солунян 2 — це другий розділ другого послання апостола Павла до віруючих у Фессалоніках. У цьому розділі Павло висловлює занепокоєння та роз’яснює помилкові уявлення щодо приходу Господа та застерігає від обману.</w:t>
      </w:r>
    </w:p>
    <w:p w14:paraId="372D7476" w14:textId="77777777" w:rsidR="000F7377" w:rsidRDefault="000F7377"/>
    <w:p w14:paraId="65D9B399" w14:textId="77777777" w:rsidR="000F7377" w:rsidRDefault="000F7377">
      <w:r xmlns:w="http://schemas.openxmlformats.org/wordprocessingml/2006/main">
        <w:t xml:space="preserve">1-й абзац: Павло починає зі звернення до лжевчень, які спричинили замішання серед солунських віруючих (2 Фессалонікійців 2:1-4). Він закликає їх не стривожитися і не вводити в оману повідомлення, які стверджують, що день Господній уже настав. Він пояснює, що перед поверненням Христа має відбутися повстання і викриття людини беззаконня, яку зазвичай називають «Антихристом». Ця постать піднесеться над Богом і творитиме ознаки та чуда, </w:t>
      </w:r>
      <w:r xmlns:w="http://schemas.openxmlformats.org/wordprocessingml/2006/main">
        <w:lastRenderedPageBreak xmlns:w="http://schemas.openxmlformats.org/wordprocessingml/2006/main"/>
      </w:r>
      <w:r xmlns:w="http://schemas.openxmlformats.org/wordprocessingml/2006/main">
        <w:t xml:space="preserve">обманюючи тих, хто не любить правду.</w:t>
      </w:r>
    </w:p>
    <w:p w14:paraId="6BCBE187" w14:textId="77777777" w:rsidR="000F7377" w:rsidRDefault="000F7377"/>
    <w:p w14:paraId="0797D5EF" w14:textId="77777777" w:rsidR="000F7377" w:rsidRDefault="000F7377">
      <w:r xmlns:w="http://schemas.openxmlformats.org/wordprocessingml/2006/main">
        <w:t xml:space="preserve">2-й абзац: Павло нагадує солунянам про свої попередні вчення щодо цих питань (2 Фессалонікійців 2:5-12). Він каже їм, що вони повинні запам’ятати те, що він сказав їм, коли був з ними. Таємниця беззаконня вже діяла, але була стримуюча сила, яка стримувала її до призначеного часу. Коли це обмеження буде усунено, тоді ця людина беззаконня буде виявлена. Однак його правління буде тимчасовим, оскільки Ісус остаточно знищить його Своїм славним приходом.</w:t>
      </w:r>
    </w:p>
    <w:p w14:paraId="66F6D5DD" w14:textId="77777777" w:rsidR="000F7377" w:rsidRDefault="000F7377"/>
    <w:p w14:paraId="2677674A" w14:textId="77777777" w:rsidR="000F7377" w:rsidRDefault="000F7377">
      <w:r xmlns:w="http://schemas.openxmlformats.org/wordprocessingml/2006/main">
        <w:t xml:space="preserve">3-й абзац: Розділ завершується заохоченням до стійкості та нагадуванням про Божу любов (2 Солунянам 2:13-17). Павло висловлює вдячність Богові за вибір солунських віруючих для спасіння через освячення Його Духом і віру в правду. Він заохочує їх твердо стояти у своїй вірі, міцно тримаючись його вчень, написаних чи усних. Нарешті, він молиться про їхню потіху та силу від Божої благодаті та підбадьорює їхні серця у кожному доброму ділі.</w:t>
      </w:r>
    </w:p>
    <w:p w14:paraId="4DC239DB" w14:textId="77777777" w:rsidR="000F7377" w:rsidRDefault="000F7377"/>
    <w:p w14:paraId="2F325456" w14:textId="77777777" w:rsidR="000F7377" w:rsidRDefault="000F7377">
      <w:r xmlns:w="http://schemas.openxmlformats.org/wordprocessingml/2006/main">
        <w:t xml:space="preserve">Підсумовуючи,</w:t>
      </w:r>
    </w:p>
    <w:p w14:paraId="38DA2F8C" w14:textId="77777777" w:rsidR="000F7377" w:rsidRDefault="000F7377">
      <w:r xmlns:w="http://schemas.openxmlformats.org/wordprocessingml/2006/main">
        <w:t xml:space="preserve">У другому розділі 2 послання до Фессалонікійців розглядаються питання про прихід Господа та застерігається від обману.</w:t>
      </w:r>
    </w:p>
    <w:p w14:paraId="255EF291" w14:textId="77777777" w:rsidR="000F7377" w:rsidRDefault="000F7377">
      <w:r xmlns:w="http://schemas.openxmlformats.org/wordprocessingml/2006/main">
        <w:t xml:space="preserve">Павло уточнює, що до повернення Христа має відбутися бунт і виявлення людини беззаконня. Він закликає віруючих не піддаватися легко обдурити неправдивими повідомленнями. Ця постать піднесеться над Богом і обдурить тих, хто не любить правду.</w:t>
      </w:r>
    </w:p>
    <w:p w14:paraId="468C5CF2" w14:textId="77777777" w:rsidR="000F7377" w:rsidRDefault="000F7377"/>
    <w:p w14:paraId="11D69991" w14:textId="77777777" w:rsidR="000F7377" w:rsidRDefault="000F7377">
      <w:r xmlns:w="http://schemas.openxmlformats.org/wordprocessingml/2006/main">
        <w:t xml:space="preserve">Павло нагадує їм про свої попередні вчення щодо цих питань, запевняючи, що правління цієї людини буде тимчасовим, оскільки Ісус остаточно знищить його. Він заохочує до стійкості у вірі та вдячності за Божу любов і спасіння.</w:t>
      </w:r>
    </w:p>
    <w:p w14:paraId="70CE077F" w14:textId="77777777" w:rsidR="000F7377" w:rsidRDefault="000F7377"/>
    <w:p w14:paraId="2B027957" w14:textId="77777777" w:rsidR="000F7377" w:rsidRDefault="000F7377">
      <w:r xmlns:w="http://schemas.openxmlformats.org/wordprocessingml/2006/main">
        <w:t xml:space="preserve">Розділ завершується молитвою про розраду, силу та підбадьорення від Божої благодаті. У цьому розділі підкреслюється важливість проникливості, стійкості у вірі та знаходження впевненості в Божих обіцянках серед можливого обману.</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Фессалонікійців 2:1 Благаємо вас, браття, через прихід Господа нашого Ісуса Христа і через наше зібрання до Нього,</w:t>
      </w:r>
    </w:p>
    <w:p w14:paraId="0912ACB0" w14:textId="77777777" w:rsidR="000F7377" w:rsidRDefault="000F7377"/>
    <w:p w14:paraId="2C779004" w14:textId="77777777" w:rsidR="000F7377" w:rsidRDefault="000F7377">
      <w:r xmlns:w="http://schemas.openxmlformats.org/wordprocessingml/2006/main">
        <w:t xml:space="preserve">Апостол Павло закликає братів бути готовими до приходу Господа Ісуса Христа і зібрання до Нього.</w:t>
      </w:r>
    </w:p>
    <w:p w14:paraId="01DCA626" w14:textId="77777777" w:rsidR="000F7377" w:rsidRDefault="000F7377"/>
    <w:p w14:paraId="08DEB83B" w14:textId="77777777" w:rsidR="000F7377" w:rsidRDefault="000F7377">
      <w:r xmlns:w="http://schemas.openxmlformats.org/wordprocessingml/2006/main">
        <w:t xml:space="preserve">1. Пришестя Господа: ви готові?</w:t>
      </w:r>
    </w:p>
    <w:p w14:paraId="634E5A4B" w14:textId="77777777" w:rsidR="000F7377" w:rsidRDefault="000F7377"/>
    <w:p w14:paraId="4FEADC2F" w14:textId="77777777" w:rsidR="000F7377" w:rsidRDefault="000F7377">
      <w:r xmlns:w="http://schemas.openxmlformats.org/wordprocessingml/2006/main">
        <w:t xml:space="preserve">2. Готуємо наші серця до збору разом до Христа</w:t>
      </w:r>
    </w:p>
    <w:p w14:paraId="000DC5AE" w14:textId="77777777" w:rsidR="000F7377" w:rsidRDefault="000F7377"/>
    <w:p w14:paraId="2B654615" w14:textId="77777777" w:rsidR="000F7377" w:rsidRDefault="000F7377">
      <w:r xmlns:w="http://schemas.openxmlformats.org/wordprocessingml/2006/main">
        <w:t xml:space="preserve">1. Матвія 24:44, «Тому й ви будьте готові, бо Син Людський прийде тієї години, якої ви не сподіваєтесь».</w:t>
      </w:r>
    </w:p>
    <w:p w14:paraId="673E4B00" w14:textId="77777777" w:rsidR="000F7377" w:rsidRDefault="000F7377"/>
    <w:p w14:paraId="5BD02F64" w14:textId="77777777" w:rsidR="000F7377" w:rsidRDefault="000F7377">
      <w:r xmlns:w="http://schemas.openxmlformats.org/wordprocessingml/2006/main">
        <w:t xml:space="preserve">2. Євреям 10:25: «Не нехтуйте зборами, як у деяких звичай, але підбадьорюйте один одного, і тим більше, чим більше бачите, що День наближається».</w:t>
      </w:r>
    </w:p>
    <w:p w14:paraId="5CB6FAD9" w14:textId="77777777" w:rsidR="000F7377" w:rsidRDefault="000F7377"/>
    <w:p w14:paraId="72C249C5" w14:textId="77777777" w:rsidR="000F7377" w:rsidRDefault="000F7377">
      <w:r xmlns:w="http://schemas.openxmlformats.org/wordprocessingml/2006/main">
        <w:t xml:space="preserve">2 Thessalonian 2:2 2 Щоб ви не похитнулися незабаром і не занепокоїлися ні духом, ні словом, ні листом, як від нас, бо день Христовий близько.</w:t>
      </w:r>
    </w:p>
    <w:p w14:paraId="2294FCD6" w14:textId="77777777" w:rsidR="000F7377" w:rsidRDefault="000F7377"/>
    <w:p w14:paraId="48B4515E" w14:textId="77777777" w:rsidR="000F7377" w:rsidRDefault="000F7377">
      <w:r xmlns:w="http://schemas.openxmlformats.org/wordprocessingml/2006/main">
        <w:t xml:space="preserve">Уривок нагадує християнам не вводити в оману фальшиві вчення про те, що день Христа вже близько.</w:t>
      </w:r>
    </w:p>
    <w:p w14:paraId="48A262C2" w14:textId="77777777" w:rsidR="000F7377" w:rsidRDefault="000F7377"/>
    <w:p w14:paraId="18B37DA0" w14:textId="77777777" w:rsidR="000F7377" w:rsidRDefault="000F7377">
      <w:r xmlns:w="http://schemas.openxmlformats.org/wordprocessingml/2006/main">
        <w:t xml:space="preserve">1. Непохитно протистояти фальшивому вченню</w:t>
      </w:r>
    </w:p>
    <w:p w14:paraId="38E7321A" w14:textId="77777777" w:rsidR="000F7377" w:rsidRDefault="000F7377"/>
    <w:p w14:paraId="1879D428" w14:textId="77777777" w:rsidR="000F7377" w:rsidRDefault="000F7377">
      <w:r xmlns:w="http://schemas.openxmlformats.org/wordprocessingml/2006/main">
        <w:t xml:space="preserve">2. Не піддавайтеся оманливим повідомленням</w:t>
      </w:r>
    </w:p>
    <w:p w14:paraId="14CCCBAA" w14:textId="77777777" w:rsidR="000F7377" w:rsidRDefault="000F7377"/>
    <w:p w14:paraId="0FADF707" w14:textId="77777777" w:rsidR="000F7377" w:rsidRDefault="000F7377">
      <w:r xmlns:w="http://schemas.openxmlformats.org/wordprocessingml/2006/main">
        <w:t xml:space="preserve">1. 1 Коринтян 16:13 – Будьте пильними, стійте твердо у вірі, поводьтеся як чоловіки, будьте сильними.</w:t>
      </w:r>
    </w:p>
    <w:p w14:paraId="1FEA78D9" w14:textId="77777777" w:rsidR="000F7377" w:rsidRDefault="000F7377"/>
    <w:p w14:paraId="012AE43E" w14:textId="77777777" w:rsidR="000F7377" w:rsidRDefault="000F7377">
      <w:r xmlns:w="http://schemas.openxmlformats.org/wordprocessingml/2006/main">
        <w:t xml:space="preserve">2. Матвія 24:24 – Бо постануть лжехристи та лжепророки, які будуть творити великі ознаки та чуда, щоб звести, якщо можливо, навіть обраних.</w:t>
      </w:r>
    </w:p>
    <w:p w14:paraId="6582D5F8" w14:textId="77777777" w:rsidR="000F7377" w:rsidRDefault="000F7377"/>
    <w:p w14:paraId="675774D1" w14:textId="77777777" w:rsidR="000F7377" w:rsidRDefault="000F7377">
      <w:r xmlns:w="http://schemas.openxmlformats.org/wordprocessingml/2006/main">
        <w:t xml:space="preserve">2 Фессалонікійців 2:3 Нехай ніхто не зведе вас жодним способом, бо той день не настане, якщо спочатку не прийде відступ, і не виявиться людина гріха, син погибелі;</w:t>
      </w:r>
    </w:p>
    <w:p w14:paraId="2129668C" w14:textId="77777777" w:rsidR="000F7377" w:rsidRDefault="000F7377"/>
    <w:p w14:paraId="4C4FBC8F" w14:textId="77777777" w:rsidR="000F7377" w:rsidRDefault="000F7377">
      <w:r xmlns:w="http://schemas.openxmlformats.org/wordprocessingml/2006/main">
        <w:t xml:space="preserve">Уривок Цей уривок застерігає від обману, оскільки повернення Христа не настане, доки не буде виявлено відступництво та людину гріха.</w:t>
      </w:r>
    </w:p>
    <w:p w14:paraId="2A01A087" w14:textId="77777777" w:rsidR="000F7377" w:rsidRDefault="000F7377"/>
    <w:p w14:paraId="1B782812" w14:textId="77777777" w:rsidR="000F7377" w:rsidRDefault="000F7377">
      <w:r xmlns:w="http://schemas.openxmlformats.org/wordprocessingml/2006/main">
        <w:t xml:space="preserve">1. Небезпека обману: розуміння часу повернення Христа</w:t>
      </w:r>
    </w:p>
    <w:p w14:paraId="6BA609E3" w14:textId="77777777" w:rsidR="000F7377" w:rsidRDefault="000F7377"/>
    <w:p w14:paraId="5BD63104" w14:textId="77777777" w:rsidR="000F7377" w:rsidRDefault="000F7377">
      <w:r xmlns:w="http://schemas.openxmlformats.org/wordprocessingml/2006/main">
        <w:t xml:space="preserve">2. Розпізнавання ознак кінця: відпад і людина гріха</w:t>
      </w:r>
    </w:p>
    <w:p w14:paraId="4323417E" w14:textId="77777777" w:rsidR="000F7377" w:rsidRDefault="000F7377"/>
    <w:p w14:paraId="3A944CD9" w14:textId="77777777" w:rsidR="000F7377" w:rsidRDefault="000F7377">
      <w:r xmlns:w="http://schemas.openxmlformats.org/wordprocessingml/2006/main">
        <w:t xml:space="preserve">1. Римлянам 16:17-18 – Я благаю вас, браття, відзначайте тих, хто спричиняє розділення та спокуси всупереч доктрині, якої ви навчилися; і уникайте їх. Бо вони служать не Господу нашому Ісусу Христу, а своєму власному череву; і добрими словами та влучними словами зводь серця простих.</w:t>
      </w:r>
    </w:p>
    <w:p w14:paraId="66550502" w14:textId="77777777" w:rsidR="000F7377" w:rsidRDefault="000F7377"/>
    <w:p w14:paraId="66AE184F" w14:textId="77777777" w:rsidR="000F7377" w:rsidRDefault="000F7377">
      <w:r xmlns:w="http://schemas.openxmlformats.org/wordprocessingml/2006/main">
        <w:t xml:space="preserve">2. Ефесянам 5:11-12 - І не беріть участі в безплідних ділах темряви, а краще викривайте їх. Бо соромно навіть говорити про те, що робиться ними таємно.</w:t>
      </w:r>
    </w:p>
    <w:p w14:paraId="3FE76ED5" w14:textId="77777777" w:rsidR="000F7377" w:rsidRDefault="000F7377"/>
    <w:p w14:paraId="2C93BCF1" w14:textId="77777777" w:rsidR="000F7377" w:rsidRDefault="000F7377">
      <w:r xmlns:w="http://schemas.openxmlformats.org/wordprocessingml/2006/main">
        <w:t xml:space="preserve">2 Фессалонікійців 2:4 Хто противиться та підноситься над усім, що зветься Богом або що поклоняється; так що він, як Бог, сидить у храмі Божому, виявляючи себе Богом.</w:t>
      </w:r>
    </w:p>
    <w:p w14:paraId="3AC4420B" w14:textId="77777777" w:rsidR="000F7377" w:rsidRDefault="000F7377"/>
    <w:p w14:paraId="16266755" w14:textId="77777777" w:rsidR="000F7377" w:rsidRDefault="000F7377">
      <w:r xmlns:w="http://schemas.openxmlformats.org/wordprocessingml/2006/main">
        <w:t xml:space="preserve">У цьому уривку йдеться про людину, яка протистоїть і звеличує себе над Богом і сидить у храмі Божому, показуючи себе Богом.</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Небезпека гордині: попередження з 2 Фессалонікійців 2:4</w:t>
      </w:r>
    </w:p>
    <w:p w14:paraId="18DD6AB3" w14:textId="77777777" w:rsidR="000F7377" w:rsidRDefault="000F7377"/>
    <w:p w14:paraId="01531445" w14:textId="77777777" w:rsidR="000F7377" w:rsidRDefault="000F7377">
      <w:r xmlns:w="http://schemas.openxmlformats.org/wordprocessingml/2006/main">
        <w:t xml:space="preserve">2. Стережіться фальшивих богів: розуміння наслідків 2 Фессалонікійців 2:4</w:t>
      </w:r>
    </w:p>
    <w:p w14:paraId="6B3D5A3B" w14:textId="77777777" w:rsidR="000F7377" w:rsidRDefault="000F7377"/>
    <w:p w14:paraId="2BBB67FF" w14:textId="77777777" w:rsidR="000F7377" w:rsidRDefault="000F7377">
      <w:r xmlns:w="http://schemas.openxmlformats.org/wordprocessingml/2006/main">
        <w:t xml:space="preserve">1. Приповістей 16:18 – «Гордість передує загибелі, а гордість передує падінню».</w:t>
      </w:r>
    </w:p>
    <w:p w14:paraId="4F91697E" w14:textId="77777777" w:rsidR="000F7377" w:rsidRDefault="000F7377"/>
    <w:p w14:paraId="1888E808" w14:textId="77777777" w:rsidR="000F7377" w:rsidRDefault="000F7377">
      <w:r xmlns:w="http://schemas.openxmlformats.org/wordprocessingml/2006/main">
        <w:t xml:space="preserve">2. Ісая 14:12-14 – «Як ти впав із неба, Люцифере, сину зорі! Як ти знищений на землю, ти, що народи ослабив! Бо ти сказав у своєму серці: «Я зійду на небо, піднесу мій престол над зірками Божими; сяду також на горі зборів на крайніх краях півночі; підіймуся над висотою хмар, буду подібний до Всевишнього Високо.'"</w:t>
      </w:r>
    </w:p>
    <w:p w14:paraId="573A4BE7" w14:textId="77777777" w:rsidR="000F7377" w:rsidRDefault="000F7377"/>
    <w:p w14:paraId="727EC451" w14:textId="77777777" w:rsidR="000F7377" w:rsidRDefault="000F7377">
      <w:r xmlns:w="http://schemas.openxmlformats.org/wordprocessingml/2006/main">
        <w:t xml:space="preserve">2 Thessalonian 2:5 5 Хіба ви не пам'ятаєте, що коли Я ще був у вас, Я говорив вам це?</w:t>
      </w:r>
    </w:p>
    <w:p w14:paraId="043E4ABF" w14:textId="77777777" w:rsidR="000F7377" w:rsidRDefault="000F7377"/>
    <w:p w14:paraId="64C6237A" w14:textId="77777777" w:rsidR="000F7377" w:rsidRDefault="000F7377">
      <w:r xmlns:w="http://schemas.openxmlformats.org/wordprocessingml/2006/main">
        <w:t xml:space="preserve">Павло нагадав солунянам про застереження та інформацію, якими він поділився з ними під час особистої зустрічі.</w:t>
      </w:r>
    </w:p>
    <w:p w14:paraId="204BF1F6" w14:textId="77777777" w:rsidR="000F7377" w:rsidRDefault="000F7377"/>
    <w:p w14:paraId="1C8E40C3" w14:textId="77777777" w:rsidR="000F7377" w:rsidRDefault="000F7377">
      <w:r xmlns:w="http://schemas.openxmlformats.org/wordprocessingml/2006/main">
        <w:t xml:space="preserve">1. Сила пам’яті: як запам’ятати найважливіше</w:t>
      </w:r>
    </w:p>
    <w:p w14:paraId="18573CE1" w14:textId="77777777" w:rsidR="000F7377" w:rsidRDefault="000F7377"/>
    <w:p w14:paraId="65C73484" w14:textId="77777777" w:rsidR="000F7377" w:rsidRDefault="000F7377">
      <w:r xmlns:w="http://schemas.openxmlformats.org/wordprocessingml/2006/main">
        <w:t xml:space="preserve">2. Приклад Павла: важливість перегляду Божої правди</w:t>
      </w:r>
    </w:p>
    <w:p w14:paraId="26368F4F" w14:textId="77777777" w:rsidR="000F7377" w:rsidRDefault="000F7377"/>
    <w:p w14:paraId="16249DFF" w14:textId="77777777" w:rsidR="000F7377" w:rsidRDefault="000F7377">
      <w:r xmlns:w="http://schemas.openxmlformats.org/wordprocessingml/2006/main">
        <w:t xml:space="preserve">1. Псалом 119:11 – «Я зберіг слово Твоє в серці своєму, щоб не грішити проти Тебе».</w:t>
      </w:r>
    </w:p>
    <w:p w14:paraId="15CE0061" w14:textId="77777777" w:rsidR="000F7377" w:rsidRDefault="000F7377"/>
    <w:p w14:paraId="1AF13A52" w14:textId="77777777" w:rsidR="000F7377" w:rsidRDefault="000F7377">
      <w:r xmlns:w="http://schemas.openxmlformats.org/wordprocessingml/2006/main">
        <w:t xml:space="preserve">2. 2 Тимофія 3:16 – «Усе Писання Богом надхнуте, і корисне для навчання, для докору, для виправлення та виховання в праведності».</w:t>
      </w:r>
    </w:p>
    <w:p w14:paraId="33570E4B" w14:textId="77777777" w:rsidR="000F7377" w:rsidRDefault="000F7377"/>
    <w:p w14:paraId="2DCC170F" w14:textId="77777777" w:rsidR="000F7377" w:rsidRDefault="000F7377">
      <w:r xmlns:w="http://schemas.openxmlformats.org/wordprocessingml/2006/main">
        <w:t xml:space="preserve">2 Фессалонікійців 2:6 І тепер ви знаєте, що заважає йому з’явитися свого часу.</w:t>
      </w:r>
    </w:p>
    <w:p w14:paraId="099D5CB1" w14:textId="77777777" w:rsidR="000F7377" w:rsidRDefault="000F7377"/>
    <w:p w14:paraId="74F9954A" w14:textId="77777777" w:rsidR="000F7377" w:rsidRDefault="000F7377">
      <w:r xmlns:w="http://schemas.openxmlformats.org/wordprocessingml/2006/main">
        <w:t xml:space="preserve">У цьому уривку йдеться про таємничу фігуру, яка буде розкрита в майбутньому, коли настане відповідний час.</w:t>
      </w:r>
    </w:p>
    <w:p w14:paraId="25E1316B" w14:textId="77777777" w:rsidR="000F7377" w:rsidRDefault="000F7377"/>
    <w:p w14:paraId="4B31A153" w14:textId="77777777" w:rsidR="000F7377" w:rsidRDefault="000F7377">
      <w:r xmlns:w="http://schemas.openxmlformats.org/wordprocessingml/2006/main">
        <w:t xml:space="preserve">1: Бог має план для кожного з нас, і ми повинні зберігати терпіння та вірити в Його час.</w:t>
      </w:r>
    </w:p>
    <w:p w14:paraId="4A06C39F" w14:textId="77777777" w:rsidR="000F7377" w:rsidRDefault="000F7377"/>
    <w:p w14:paraId="008B75C5" w14:textId="77777777" w:rsidR="000F7377" w:rsidRDefault="000F7377">
      <w:r xmlns:w="http://schemas.openxmlformats.org/wordprocessingml/2006/main">
        <w:t xml:space="preserve">2: Ми повинні вірити, що Бог відкриє цю фігуру в потрібний час і підготує Його прихід.</w:t>
      </w:r>
    </w:p>
    <w:p w14:paraId="0131B33A" w14:textId="77777777" w:rsidR="000F7377" w:rsidRDefault="000F7377"/>
    <w:p w14:paraId="6AB5756F" w14:textId="77777777" w:rsidR="000F7377" w:rsidRDefault="000F7377">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14:paraId="4E6725F5" w14:textId="77777777" w:rsidR="000F7377" w:rsidRDefault="000F7377"/>
    <w:p w14:paraId="6628188B" w14:textId="77777777" w:rsidR="000F7377" w:rsidRDefault="000F7377">
      <w:r xmlns:w="http://schemas.openxmlformats.org/wordprocessingml/2006/main">
        <w:t xml:space="preserve">2: Псалом 27:14 «Надійся на Господа, будь мужнім, і Він зміцнить твоє серце: надійся, кажу, на Господа».</w:t>
      </w:r>
    </w:p>
    <w:p w14:paraId="2B4285F5" w14:textId="77777777" w:rsidR="000F7377" w:rsidRDefault="000F7377"/>
    <w:p w14:paraId="3219CC57" w14:textId="77777777" w:rsidR="000F7377" w:rsidRDefault="000F7377">
      <w:r xmlns:w="http://schemas.openxmlformats.org/wordprocessingml/2006/main">
        <w:t xml:space="preserve">2 Thessalonian 2:7 7 Бо таємниця беззаконня вже діє: тільки той, хто нині відпускає, нехай поки не буде виведений із дороги.</w:t>
      </w:r>
    </w:p>
    <w:p w14:paraId="22C0F242" w14:textId="77777777" w:rsidR="000F7377" w:rsidRDefault="000F7377"/>
    <w:p w14:paraId="5F1AA0D8" w14:textId="77777777" w:rsidR="000F7377" w:rsidRDefault="000F7377">
      <w:r xmlns:w="http://schemas.openxmlformats.org/wordprocessingml/2006/main">
        <w:t xml:space="preserve">Таємниця зла вже діє, але її стримують, поки стримувальник не буде знято.</w:t>
      </w:r>
    </w:p>
    <w:p w14:paraId="1B997AA1" w14:textId="77777777" w:rsidR="000F7377" w:rsidRDefault="000F7377"/>
    <w:p w14:paraId="6A022523" w14:textId="77777777" w:rsidR="000F7377" w:rsidRDefault="000F7377">
      <w:r xmlns:w="http://schemas.openxmlformats.org/wordprocessingml/2006/main">
        <w:t xml:space="preserve">1. «Невидима сила зла»</w:t>
      </w:r>
    </w:p>
    <w:p w14:paraId="6F57A7D3" w14:textId="77777777" w:rsidR="000F7377" w:rsidRDefault="000F7377"/>
    <w:p w14:paraId="10CE2A03" w14:textId="77777777" w:rsidR="000F7377" w:rsidRDefault="000F7377">
      <w:r xmlns:w="http://schemas.openxmlformats.org/wordprocessingml/2006/main">
        <w:t xml:space="preserve">2. «Приборка зла»</w:t>
      </w:r>
    </w:p>
    <w:p w14:paraId="502E7F58" w14:textId="77777777" w:rsidR="000F7377" w:rsidRDefault="000F7377"/>
    <w:p w14:paraId="22D82D09" w14:textId="77777777" w:rsidR="000F7377" w:rsidRDefault="000F7377">
      <w:r xmlns:w="http://schemas.openxmlformats.org/wordprocessingml/2006/main">
        <w:t xml:space="preserve">1. Матвія 8:28-34 – сила Ісуса виганяти демонів</w:t>
      </w:r>
    </w:p>
    <w:p w14:paraId="5A44727B" w14:textId="77777777" w:rsidR="000F7377" w:rsidRDefault="000F7377"/>
    <w:p w14:paraId="0EE8CC14" w14:textId="77777777" w:rsidR="000F7377" w:rsidRDefault="000F7377">
      <w:r xmlns:w="http://schemas.openxmlformats.org/wordprocessingml/2006/main">
        <w:t xml:space="preserve">2. 2 Коринтян 10:4-5 - духовна зброя, яка використовується для боротьби зі злими силами</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Фессалонікійців 2:8 І тоді з’явиться той Нечестивий, якого Господь знищить духом уст Своїх і знищить сяйвом приходу Свого.</w:t>
      </w:r>
    </w:p>
    <w:p w14:paraId="3D4A3D5C" w14:textId="77777777" w:rsidR="000F7377" w:rsidRDefault="000F7377"/>
    <w:p w14:paraId="6420D8EC" w14:textId="77777777" w:rsidR="000F7377" w:rsidRDefault="000F7377">
      <w:r xmlns:w="http://schemas.openxmlformats.org/wordprocessingml/2006/main">
        <w:t xml:space="preserve">Господь покладе кінець нечестивим, коли повернеться.</w:t>
      </w:r>
    </w:p>
    <w:p w14:paraId="5B2EC227" w14:textId="77777777" w:rsidR="000F7377" w:rsidRDefault="000F7377"/>
    <w:p w14:paraId="2BDB4C01" w14:textId="77777777" w:rsidR="000F7377" w:rsidRDefault="000F7377">
      <w:r xmlns:w="http://schemas.openxmlformats.org/wordprocessingml/2006/main">
        <w:t xml:space="preserve">1. Повернення Господа: наша надія в лихі часи</w:t>
      </w:r>
    </w:p>
    <w:p w14:paraId="16FF832E" w14:textId="77777777" w:rsidR="000F7377" w:rsidRDefault="000F7377"/>
    <w:p w14:paraId="635833C1" w14:textId="77777777" w:rsidR="000F7377" w:rsidRDefault="000F7377">
      <w:r xmlns:w="http://schemas.openxmlformats.org/wordprocessingml/2006/main">
        <w:t xml:space="preserve">2. Наш захист у приході Господа</w:t>
      </w:r>
    </w:p>
    <w:p w14:paraId="49C66E38" w14:textId="77777777" w:rsidR="000F7377" w:rsidRDefault="000F7377"/>
    <w:p w14:paraId="5C7F44E4" w14:textId="77777777" w:rsidR="000F7377" w:rsidRDefault="000F7377">
      <w:r xmlns:w="http://schemas.openxmlformats.org/wordprocessingml/2006/main">
        <w:t xml:space="preserve">1. Ісая 11:4 – «Але Він судитиме вбогих по правді, і судитиме справедливість для покірних землі; жезлом уст Своїх Він вдарить землю, і подихом уст Своїх уб’є нечестивий."</w:t>
      </w:r>
    </w:p>
    <w:p w14:paraId="1982C3E9" w14:textId="77777777" w:rsidR="000F7377" w:rsidRDefault="000F7377"/>
    <w:p w14:paraId="48A27665" w14:textId="77777777" w:rsidR="000F7377" w:rsidRDefault="000F7377">
      <w:r xmlns:w="http://schemas.openxmlformats.org/wordprocessingml/2006/main">
        <w:t xml:space="preserve">2. Римлянам 12:19 – «Ніколи не мстіться за себе, улюблені, але залиште місце для гніву Божого, бо написано: «Мені належить помста, Я відплачу», — каже Господь».</w:t>
      </w:r>
    </w:p>
    <w:p w14:paraId="1BA4D5BD" w14:textId="77777777" w:rsidR="000F7377" w:rsidRDefault="000F7377"/>
    <w:p w14:paraId="1DA86D5B" w14:textId="77777777" w:rsidR="000F7377" w:rsidRDefault="000F7377">
      <w:r xmlns:w="http://schemas.openxmlformats.org/wordprocessingml/2006/main">
        <w:t xml:space="preserve">2 Фессалонікійців 2:9 Того, що приходить після дії сатани з усякою силою, ознаками та неправдивими чудами,</w:t>
      </w:r>
    </w:p>
    <w:p w14:paraId="617810A7" w14:textId="77777777" w:rsidR="000F7377" w:rsidRDefault="000F7377"/>
    <w:p w14:paraId="5623B347" w14:textId="77777777" w:rsidR="000F7377" w:rsidRDefault="000F7377">
      <w:r xmlns:w="http://schemas.openxmlformats.org/wordprocessingml/2006/main">
        <w:t xml:space="preserve">Павло застерігав солунян, щоб вони зважали на лжевчителів і пророків, чиї вчення натхнені сатаною і супроводжуються чудесами та чудесами.</w:t>
      </w:r>
    </w:p>
    <w:p w14:paraId="32A1981D" w14:textId="77777777" w:rsidR="000F7377" w:rsidRDefault="000F7377"/>
    <w:p w14:paraId="7C556AE5" w14:textId="77777777" w:rsidR="000F7377" w:rsidRDefault="000F7377">
      <w:r xmlns:w="http://schemas.openxmlformats.org/wordprocessingml/2006/main">
        <w:t xml:space="preserve">1. Не піддавайтесь обману фальшивих пророків - 2 Фессалонікійців 2:9</w:t>
      </w:r>
    </w:p>
    <w:p w14:paraId="73F2D5A4" w14:textId="77777777" w:rsidR="000F7377" w:rsidRDefault="000F7377"/>
    <w:p w14:paraId="45FAD78F" w14:textId="77777777" w:rsidR="000F7377" w:rsidRDefault="000F7377">
      <w:r xmlns:w="http://schemas.openxmlformats.org/wordprocessingml/2006/main">
        <w:t xml:space="preserve">2. Відрізняти правду від брехні - 2 Фессалонікійців 2:9</w:t>
      </w:r>
    </w:p>
    <w:p w14:paraId="432C60D7" w14:textId="77777777" w:rsidR="000F7377" w:rsidRDefault="000F7377"/>
    <w:p w14:paraId="188BF46B" w14:textId="77777777" w:rsidR="000F7377" w:rsidRDefault="000F7377">
      <w:r xmlns:w="http://schemas.openxmlformats.org/wordprocessingml/2006/main">
        <w:t xml:space="preserve">1. Приповісті 14:15 - «Простий вірить усьому, а розумний стежить за кроками своїми».</w:t>
      </w:r>
    </w:p>
    <w:p w14:paraId="4C2C7E51" w14:textId="77777777" w:rsidR="000F7377" w:rsidRDefault="000F7377"/>
    <w:p w14:paraId="61F6D446" w14:textId="77777777" w:rsidR="000F7377" w:rsidRDefault="000F7377">
      <w:r xmlns:w="http://schemas.openxmlformats.org/wordprocessingml/2006/main">
        <w:t xml:space="preserve">2. 1 Івана 4:1 – «Улюблені, не кожному духу вірте, але випробовуйте духів, чи вони від Бога, бо багато лжепророків з’явилося на світ».</w:t>
      </w:r>
    </w:p>
    <w:p w14:paraId="553A5C04" w14:textId="77777777" w:rsidR="000F7377" w:rsidRDefault="000F7377"/>
    <w:p w14:paraId="3AE8F672" w14:textId="77777777" w:rsidR="000F7377" w:rsidRDefault="000F7377">
      <w:r xmlns:w="http://schemas.openxmlformats.org/wordprocessingml/2006/main">
        <w:t xml:space="preserve">2 Солунян 2:10 І з усією обманою неправди в тих, що гинуть; бо вони не прийняли любові до правди, щоб спастись.</w:t>
      </w:r>
    </w:p>
    <w:p w14:paraId="164349F6" w14:textId="77777777" w:rsidR="000F7377" w:rsidRDefault="000F7377"/>
    <w:p w14:paraId="2E790DFA" w14:textId="77777777" w:rsidR="000F7377" w:rsidRDefault="000F7377">
      <w:r xmlns:w="http://schemas.openxmlformats.org/wordprocessingml/2006/main">
        <w:t xml:space="preserve">Люди, які не приймуть любові до правди, загинуть через неправду та обман.</w:t>
      </w:r>
    </w:p>
    <w:p w14:paraId="7519FEB8" w14:textId="77777777" w:rsidR="000F7377" w:rsidRDefault="000F7377"/>
    <w:p w14:paraId="014DBCF4" w14:textId="77777777" w:rsidR="000F7377" w:rsidRDefault="000F7377">
      <w:r xmlns:w="http://schemas.openxmlformats.org/wordprocessingml/2006/main">
        <w:t xml:space="preserve">1. Сила істини: заклик прийняти любов до істини</w:t>
      </w:r>
    </w:p>
    <w:p w14:paraId="1E568388" w14:textId="77777777" w:rsidR="000F7377" w:rsidRDefault="000F7377"/>
    <w:p w14:paraId="7800B64C" w14:textId="77777777" w:rsidR="000F7377" w:rsidRDefault="000F7377">
      <w:r xmlns:w="http://schemas.openxmlformats.org/wordprocessingml/2006/main">
        <w:t xml:space="preserve">2. Обман і несправедливість: небезпека ігнорування істини</w:t>
      </w:r>
    </w:p>
    <w:p w14:paraId="4E5E684C" w14:textId="77777777" w:rsidR="000F7377" w:rsidRDefault="000F7377"/>
    <w:p w14:paraId="16D41663" w14:textId="77777777" w:rsidR="000F7377" w:rsidRDefault="000F7377">
      <w:r xmlns:w="http://schemas.openxmlformats.org/wordprocessingml/2006/main">
        <w:t xml:space="preserve">1. Римлянам 1:18-32 – Бо гнів Божий відкривається з неба на всяку безбожність і неправду людей, які пригнічують істину в неправді.</w:t>
      </w:r>
    </w:p>
    <w:p w14:paraId="616B8138" w14:textId="77777777" w:rsidR="000F7377" w:rsidRDefault="000F7377"/>
    <w:p w14:paraId="74493674" w14:textId="77777777" w:rsidR="000F7377" w:rsidRDefault="000F7377">
      <w:r xmlns:w="http://schemas.openxmlformats.org/wordprocessingml/2006/main">
        <w:t xml:space="preserve">2. Івана 8:31-32 – Тоді Ісус сказав до тих євреїв, які повірили Йому: «Якщо ви перебуватимете в слові Моїм, то справді ви учні Мої. І пізнаєте правду, а правда вас вільними зробить.</w:t>
      </w:r>
    </w:p>
    <w:p w14:paraId="37BAFCAC" w14:textId="77777777" w:rsidR="000F7377" w:rsidRDefault="000F7377"/>
    <w:p w14:paraId="1B7C2821" w14:textId="77777777" w:rsidR="000F7377" w:rsidRDefault="000F7377">
      <w:r xmlns:w="http://schemas.openxmlformats.org/wordprocessingml/2006/main">
        <w:t xml:space="preserve">2 Солунян 2:11 І тому Бог пошле їм силу омани, щоб вони повірили неправді.</w:t>
      </w:r>
    </w:p>
    <w:p w14:paraId="051C4512" w14:textId="77777777" w:rsidR="000F7377" w:rsidRDefault="000F7377"/>
    <w:p w14:paraId="2892772B" w14:textId="77777777" w:rsidR="000F7377" w:rsidRDefault="000F7377">
      <w:r xmlns:w="http://schemas.openxmlformats.org/wordprocessingml/2006/main">
        <w:t xml:space="preserve">На тих, хто не вірить в правду, Бог пошле сильну оману, яка змусить їх повірити в брехню.</w:t>
      </w:r>
    </w:p>
    <w:p w14:paraId="15F265DF" w14:textId="77777777" w:rsidR="000F7377" w:rsidRDefault="000F7377"/>
    <w:p w14:paraId="0F3AC6CD" w14:textId="77777777" w:rsidR="000F7377" w:rsidRDefault="000F7377">
      <w:r xmlns:w="http://schemas.openxmlformats.org/wordprocessingml/2006/main">
        <w:t xml:space="preserve">1. Небезпека бути обманутим – як розпізнати фальшиві вчення та протистояти їм</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істини – чому віра в істину є важливою для спасіння</w:t>
      </w:r>
    </w:p>
    <w:p w14:paraId="75DF9985" w14:textId="77777777" w:rsidR="000F7377" w:rsidRDefault="000F7377"/>
    <w:p w14:paraId="1E1167F3" w14:textId="77777777" w:rsidR="000F7377" w:rsidRDefault="000F7377">
      <w:r xmlns:w="http://schemas.openxmlformats.org/wordprocessingml/2006/main">
        <w:t xml:space="preserve">1. Приповістей 14:12 - «Є дорога, яка здається людині справедливою, але кінець її дорога до смерті».</w:t>
      </w:r>
    </w:p>
    <w:p w14:paraId="1CCD86A8" w14:textId="77777777" w:rsidR="000F7377" w:rsidRDefault="000F7377"/>
    <w:p w14:paraId="13B3A969" w14:textId="77777777" w:rsidR="000F7377" w:rsidRDefault="000F7377">
      <w:r xmlns:w="http://schemas.openxmlformats.org/wordprocessingml/2006/main">
        <w:t xml:space="preserve">2. Івана 8:31-32 – «Якщо ви перебуватимете в моєму слові, ви справді будете моїми учнями, і пізнаєте правду, а правда вас визволить».</w:t>
      </w:r>
    </w:p>
    <w:p w14:paraId="6E76D478" w14:textId="77777777" w:rsidR="000F7377" w:rsidRDefault="000F7377"/>
    <w:p w14:paraId="5FC1E9B1" w14:textId="77777777" w:rsidR="000F7377" w:rsidRDefault="000F7377">
      <w:r xmlns:w="http://schemas.openxmlformats.org/wordprocessingml/2006/main">
        <w:t xml:space="preserve">2 Фессалонікійців 2:12 щоб були засуджені всі, хто не вірив у правду, але любив неправду.</w:t>
      </w:r>
    </w:p>
    <w:p w14:paraId="2D2F0CEF" w14:textId="77777777" w:rsidR="000F7377" w:rsidRDefault="000F7377"/>
    <w:p w14:paraId="010FFA4E" w14:textId="77777777" w:rsidR="000F7377" w:rsidRDefault="000F7377">
      <w:r xmlns:w="http://schemas.openxmlformats.org/wordprocessingml/2006/main">
        <w:t xml:space="preserve">Бог засудить тих, хто відмовляється прийняти правду і насолоджується неправдою.</w:t>
      </w:r>
    </w:p>
    <w:p w14:paraId="5D022EC4" w14:textId="77777777" w:rsidR="000F7377" w:rsidRDefault="000F7377"/>
    <w:p w14:paraId="37C90A65" w14:textId="77777777" w:rsidR="000F7377" w:rsidRDefault="000F7377">
      <w:r xmlns:w="http://schemas.openxmlformats.org/wordprocessingml/2006/main">
        <w:t xml:space="preserve">1. Відкидання істини: Божий гнів на тих, хто отримує задоволення від неправди</w:t>
      </w:r>
    </w:p>
    <w:p w14:paraId="36A086EE" w14:textId="77777777" w:rsidR="000F7377" w:rsidRDefault="000F7377"/>
    <w:p w14:paraId="476521D1" w14:textId="77777777" w:rsidR="000F7377" w:rsidRDefault="000F7377">
      <w:r xmlns:w="http://schemas.openxmlformats.org/wordprocessingml/2006/main">
        <w:t xml:space="preserve">2. Праведність над неправдою: Божий суд над тими, хто не вірить в правду</w:t>
      </w:r>
    </w:p>
    <w:p w14:paraId="0DCF2219" w14:textId="77777777" w:rsidR="000F7377" w:rsidRDefault="000F7377"/>
    <w:p w14:paraId="5E5BE462" w14:textId="77777777" w:rsidR="000F7377" w:rsidRDefault="000F7377">
      <w:r xmlns:w="http://schemas.openxmlformats.org/wordprocessingml/2006/main">
        <w:t xml:space="preserve">1. Римлянам 1:18-25 - Павло описує Божий гнів на тих, хто відкидає правду</w:t>
      </w:r>
    </w:p>
    <w:p w14:paraId="06557280" w14:textId="77777777" w:rsidR="000F7377" w:rsidRDefault="000F7377"/>
    <w:p w14:paraId="17164563" w14:textId="77777777" w:rsidR="000F7377" w:rsidRDefault="000F7377">
      <w:r xmlns:w="http://schemas.openxmlformats.org/wordprocessingml/2006/main">
        <w:t xml:space="preserve">2. Івана 3:16-17 – Божа любов до тих, хто вірить в Ісуса Христа, і Його суд над тими, хто не вірить</w:t>
      </w:r>
    </w:p>
    <w:p w14:paraId="4C7092DF" w14:textId="77777777" w:rsidR="000F7377" w:rsidRDefault="000F7377"/>
    <w:p w14:paraId="15BF5FCA" w14:textId="77777777" w:rsidR="000F7377" w:rsidRDefault="000F7377">
      <w:r xmlns:w="http://schemas.openxmlformats.org/wordprocessingml/2006/main">
        <w:t xml:space="preserve">2 Солунян 2:13 Але ми повинні завжди дякувати Богові за вас, брати, улюблені Господом, бо Бог від початку вибрав вас на спасіння через освячення Духа та віру в правду.</w:t>
      </w:r>
    </w:p>
    <w:p w14:paraId="69CA75A3" w14:textId="77777777" w:rsidR="000F7377" w:rsidRDefault="000F7377"/>
    <w:p w14:paraId="170FE355" w14:textId="77777777" w:rsidR="000F7377" w:rsidRDefault="000F7377">
      <w:r xmlns:w="http://schemas.openxmlformats.org/wordprocessingml/2006/main">
        <w:t xml:space="preserve">Бог вибрав солунян отримати спасіння через віру в правду та освячення Духа.</w:t>
      </w:r>
    </w:p>
    <w:p w14:paraId="5790E3AF" w14:textId="77777777" w:rsidR="000F7377" w:rsidRDefault="000F7377"/>
    <w:p w14:paraId="6C7B8611" w14:textId="77777777" w:rsidR="000F7377" w:rsidRDefault="000F7377">
      <w:r xmlns:w="http://schemas.openxmlformats.org/wordprocessingml/2006/main">
        <w:t xml:space="preserve">1. Дивовижна любов Бога до Свого народу: як Бог обрав нас для спасіння</w:t>
      </w:r>
    </w:p>
    <w:p w14:paraId="59D31DAE" w14:textId="77777777" w:rsidR="000F7377" w:rsidRDefault="000F7377"/>
    <w:p w14:paraId="13267E72" w14:textId="77777777" w:rsidR="000F7377" w:rsidRDefault="000F7377">
      <w:r xmlns:w="http://schemas.openxmlformats.org/wordprocessingml/2006/main">
        <w:t xml:space="preserve">2. Сила Духа: досвід освячення та віра в істину</w:t>
      </w:r>
    </w:p>
    <w:p w14:paraId="46CD93E9" w14:textId="77777777" w:rsidR="000F7377" w:rsidRDefault="000F7377"/>
    <w:p w14:paraId="57B029D6" w14:textId="77777777" w:rsidR="000F7377" w:rsidRDefault="000F7377">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14:paraId="1C41C891" w14:textId="77777777" w:rsidR="000F7377" w:rsidRDefault="000F7377"/>
    <w:p w14:paraId="22B823A4" w14:textId="77777777" w:rsidR="000F7377" w:rsidRDefault="000F7377">
      <w:r xmlns:w="http://schemas.openxmlformats.org/wordprocessingml/2006/main">
        <w:t xml:space="preserve">2. Ефесянам 2:8-10 – Бо спасенні ви благодаттю, через віру – і це не від вас, це дар Божий – не через діла, щоб ніхто не хвалився.</w:t>
      </w:r>
    </w:p>
    <w:p w14:paraId="0D3C1091" w14:textId="77777777" w:rsidR="000F7377" w:rsidRDefault="000F7377"/>
    <w:p w14:paraId="545430D0" w14:textId="77777777" w:rsidR="000F7377" w:rsidRDefault="000F7377">
      <w:r xmlns:w="http://schemas.openxmlformats.org/wordprocessingml/2006/main">
        <w:t xml:space="preserve">2 Thessalonian 2:14 14 До чого Він покликав вас нашою Євангелією, щоб отримати славу Господа нашого Ісуса Христа.</w:t>
      </w:r>
    </w:p>
    <w:p w14:paraId="3CE186DC" w14:textId="77777777" w:rsidR="000F7377" w:rsidRDefault="000F7377"/>
    <w:p w14:paraId="32FF83F5" w14:textId="77777777" w:rsidR="000F7377" w:rsidRDefault="000F7377">
      <w:r xmlns:w="http://schemas.openxmlformats.org/wordprocessingml/2006/main">
        <w:t xml:space="preserve">Господь Ісус Христос покликав нас отримати Його славу через Євангелію.</w:t>
      </w:r>
    </w:p>
    <w:p w14:paraId="0F762646" w14:textId="77777777" w:rsidR="000F7377" w:rsidRDefault="000F7377"/>
    <w:p w14:paraId="42A6FDDB" w14:textId="77777777" w:rsidR="000F7377" w:rsidRDefault="000F7377">
      <w:r xmlns:w="http://schemas.openxmlformats.org/wordprocessingml/2006/main">
        <w:t xml:space="preserve">1. Сила євангелії для отримання слави</w:t>
      </w:r>
    </w:p>
    <w:p w14:paraId="1B659DC4" w14:textId="77777777" w:rsidR="000F7377" w:rsidRDefault="000F7377"/>
    <w:p w14:paraId="24622E90" w14:textId="77777777" w:rsidR="000F7377" w:rsidRDefault="000F7377">
      <w:r xmlns:w="http://schemas.openxmlformats.org/wordprocessingml/2006/main">
        <w:t xml:space="preserve">2. Покликання Господа: отримати Його славу</w:t>
      </w:r>
    </w:p>
    <w:p w14:paraId="65A1134A" w14:textId="77777777" w:rsidR="000F7377" w:rsidRDefault="000F7377"/>
    <w:p w14:paraId="6F6DFAF0" w14:textId="77777777" w:rsidR="000F7377" w:rsidRDefault="000F7377">
      <w:r xmlns:w="http://schemas.openxmlformats.org/wordprocessingml/2006/main">
        <w:t xml:space="preserve">1. Римлянам 8:17-19 - А коли діти, то й спадкоємці; спадкоємці Божі та співспадкоємці Христа; якщо ми разом з ним страждаємо, то разом з ним і прославимося.</w:t>
      </w:r>
    </w:p>
    <w:p w14:paraId="6940A918" w14:textId="77777777" w:rsidR="000F7377" w:rsidRDefault="000F7377"/>
    <w:p w14:paraId="70A3EABD" w14:textId="77777777" w:rsidR="000F7377" w:rsidRDefault="000F7377">
      <w:r xmlns:w="http://schemas.openxmlformats.org/wordprocessingml/2006/main">
        <w:t xml:space="preserve">2. Колосянам 3:4 – Коли з’явиться Христос, який є нашим життям, тоді й ви з’явитеся з Ним у славі.</w:t>
      </w:r>
    </w:p>
    <w:p w14:paraId="5B713983" w14:textId="77777777" w:rsidR="000F7377" w:rsidRDefault="000F7377"/>
    <w:p w14:paraId="21B84350" w14:textId="77777777" w:rsidR="000F7377" w:rsidRDefault="000F7377">
      <w:r xmlns:w="http://schemas.openxmlformats.org/wordprocessingml/2006/main">
        <w:t xml:space="preserve">2 Фессалонікійців 2:15 Отож, браття, стійте та тримайтеся передань, яких ви навчилися </w:t>
      </w:r>
      <w:r xmlns:w="http://schemas.openxmlformats.org/wordprocessingml/2006/main">
        <w:lastRenderedPageBreak xmlns:w="http://schemas.openxmlformats.org/wordprocessingml/2006/main"/>
      </w:r>
      <w:r xmlns:w="http://schemas.openxmlformats.org/wordprocessingml/2006/main">
        <w:t xml:space="preserve">чи словом, чи нашим листом.</w:t>
      </w:r>
    </w:p>
    <w:p w14:paraId="34FB1D0B" w14:textId="77777777" w:rsidR="000F7377" w:rsidRDefault="000F7377"/>
    <w:p w14:paraId="209605B1" w14:textId="77777777" w:rsidR="000F7377" w:rsidRDefault="000F7377">
      <w:r xmlns:w="http://schemas.openxmlformats.org/wordprocessingml/2006/main">
        <w:t xml:space="preserve">Християн заохочують залишатися твердими у своїй вірі та дотримуватися вчень, яких вони навчили усно чи письмово.</w:t>
      </w:r>
    </w:p>
    <w:p w14:paraId="366510D9" w14:textId="77777777" w:rsidR="000F7377" w:rsidRDefault="000F7377"/>
    <w:p w14:paraId="5E441B7D" w14:textId="77777777" w:rsidR="000F7377" w:rsidRDefault="000F7377">
      <w:r xmlns:w="http://schemas.openxmlformats.org/wordprocessingml/2006/main">
        <w:t xml:space="preserve">1. «Стійте у вірі: дотримуйтеся вчень Бога»</w:t>
      </w:r>
    </w:p>
    <w:p w14:paraId="75DF6F43" w14:textId="77777777" w:rsidR="000F7377" w:rsidRDefault="000F7377"/>
    <w:p w14:paraId="17BC49EA" w14:textId="77777777" w:rsidR="000F7377" w:rsidRDefault="000F7377">
      <w:r xmlns:w="http://schemas.openxmlformats.org/wordprocessingml/2006/main">
        <w:t xml:space="preserve">2. «Залишайтесь непохитними у вірі: дотримуйтесь традицій Господа»</w:t>
      </w:r>
    </w:p>
    <w:p w14:paraId="2D6C5121" w14:textId="77777777" w:rsidR="000F7377" w:rsidRDefault="000F7377"/>
    <w:p w14:paraId="2F711E87" w14:textId="77777777" w:rsidR="000F7377" w:rsidRDefault="000F7377">
      <w:r xmlns:w="http://schemas.openxmlformats.org/wordprocessingml/2006/main">
        <w:t xml:space="preserve">1. Івана 8:31-32 «Тоді Ісус сказав тим юдеям, які увірували в Нього: «Якщо ви перебуватимете в слові Моїм, то справді ви учні Мої. І пізнаєте правду, і правда зробить вас вільними».</w:t>
      </w:r>
    </w:p>
    <w:p w14:paraId="21ACFC15" w14:textId="77777777" w:rsidR="000F7377" w:rsidRDefault="000F7377"/>
    <w:p w14:paraId="044F7FB5" w14:textId="77777777" w:rsidR="000F7377" w:rsidRDefault="000F7377">
      <w:r xmlns:w="http://schemas.openxmlformats.org/wordprocessingml/2006/main">
        <w:t xml:space="preserve">2. Послання до євреїв 10:23-25 «Непохитно тримаймося визнання нашої надії, бо вірний Той, Хто обіцяв. І зважаймо один на одного, щоб збуджувати любов і добрі діла, не покидаючи наших зборів, як у деяких звичай, але заохочуючи один одного, і тим більше, чим більше ви бачите, що день наближається».</w:t>
      </w:r>
    </w:p>
    <w:p w14:paraId="78E30091" w14:textId="77777777" w:rsidR="000F7377" w:rsidRDefault="000F7377"/>
    <w:p w14:paraId="3799B542" w14:textId="77777777" w:rsidR="000F7377" w:rsidRDefault="000F7377">
      <w:r xmlns:w="http://schemas.openxmlformats.org/wordprocessingml/2006/main">
        <w:t xml:space="preserve">2 Фессалонікійців 2:16 Сам Господь наш Ісус Христос і Бог і Отець наш, що полюбив нас і дав нам вічну втіху та добру надію через благодать,</w:t>
      </w:r>
    </w:p>
    <w:p w14:paraId="1ECB851D" w14:textId="77777777" w:rsidR="000F7377" w:rsidRDefault="000F7377"/>
    <w:p w14:paraId="00BE5EBD" w14:textId="77777777" w:rsidR="000F7377" w:rsidRDefault="000F7377">
      <w:r xmlns:w="http://schemas.openxmlformats.org/wordprocessingml/2006/main">
        <w:t xml:space="preserve">Господь наш Ісус Христос і Бог, наш Отець, дали нам вічну втіху і добру надію через благодать.</w:t>
      </w:r>
    </w:p>
    <w:p w14:paraId="22452ACA" w14:textId="77777777" w:rsidR="000F7377" w:rsidRDefault="000F7377"/>
    <w:p w14:paraId="52874EB7" w14:textId="77777777" w:rsidR="000F7377" w:rsidRDefault="000F7377">
      <w:r xmlns:w="http://schemas.openxmlformats.org/wordprocessingml/2006/main">
        <w:t xml:space="preserve">1. Вічна втіха благодаті - Дослідження заспокоєння та надії, які містяться в Божих обітницях.</w:t>
      </w:r>
    </w:p>
    <w:p w14:paraId="2BE3A4D3" w14:textId="77777777" w:rsidR="000F7377" w:rsidRDefault="000F7377"/>
    <w:p w14:paraId="573708D2" w14:textId="77777777" w:rsidR="000F7377" w:rsidRDefault="000F7377">
      <w:r xmlns:w="http://schemas.openxmlformats.org/wordprocessingml/2006/main">
        <w:t xml:space="preserve">2. Сила любові - Дослідження Божої любові та того, як вона дає силу в часи потреби.</w:t>
      </w:r>
    </w:p>
    <w:p w14:paraId="755A35C8" w14:textId="77777777" w:rsidR="000F7377" w:rsidRDefault="000F7377"/>
    <w:p w14:paraId="20CE1D2A" w14:textId="77777777" w:rsidR="000F7377" w:rsidRDefault="000F7377">
      <w:r xmlns:w="http://schemas.openxmlformats.org/wordprocessingml/2006/main">
        <w:t xml:space="preserve">1. Римлянам 8:37-39 - Ні, у всьому цьому ми більш ніж переможці через Того, Хто </w:t>
      </w:r>
      <w:r xmlns:w="http://schemas.openxmlformats.org/wordprocessingml/2006/main">
        <w:lastRenderedPageBreak xmlns:w="http://schemas.openxmlformats.org/wordprocessingml/2006/main"/>
      </w:r>
      <w:r xmlns:w="http://schemas.openxmlformats.org/wordprocessingml/2006/main">
        <w:t xml:space="preserve">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14:paraId="1E419021" w14:textId="77777777" w:rsidR="000F7377" w:rsidRDefault="000F7377"/>
    <w:p w14:paraId="5442FA7C" w14:textId="77777777" w:rsidR="000F7377" w:rsidRDefault="000F7377">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14:paraId="28903F3D" w14:textId="77777777" w:rsidR="000F7377" w:rsidRDefault="000F7377"/>
    <w:p w14:paraId="40D6D8FB" w14:textId="77777777" w:rsidR="000F7377" w:rsidRDefault="000F7377">
      <w:r xmlns:w="http://schemas.openxmlformats.org/wordprocessingml/2006/main">
        <w:t xml:space="preserve">2 Фессалонікійців 2:17 Потіште ваші серця, і зміцніть вас у кожному доброму слові та в ділі.</w:t>
      </w:r>
    </w:p>
    <w:p w14:paraId="0D4EFC83" w14:textId="77777777" w:rsidR="000F7377" w:rsidRDefault="000F7377"/>
    <w:p w14:paraId="2A39F393" w14:textId="77777777" w:rsidR="000F7377" w:rsidRDefault="000F7377">
      <w:r xmlns:w="http://schemas.openxmlformats.org/wordprocessingml/2006/main">
        <w:t xml:space="preserve">Уривок заохочує віруючих отримати втіху у своїй вірі та утвердитися добрими словами та вчинками.</w:t>
      </w:r>
    </w:p>
    <w:p w14:paraId="0C421AE8" w14:textId="77777777" w:rsidR="000F7377" w:rsidRDefault="000F7377"/>
    <w:p w14:paraId="5F0EFB37" w14:textId="77777777" w:rsidR="000F7377" w:rsidRDefault="000F7377">
      <w:r xmlns:w="http://schemas.openxmlformats.org/wordprocessingml/2006/main">
        <w:t xml:space="preserve">1. «Втіха у вірі»</w:t>
      </w:r>
    </w:p>
    <w:p w14:paraId="5CC84B04" w14:textId="77777777" w:rsidR="000F7377" w:rsidRDefault="000F7377"/>
    <w:p w14:paraId="0AF2B0B9" w14:textId="77777777" w:rsidR="000F7377" w:rsidRDefault="000F7377">
      <w:r xmlns:w="http://schemas.openxmlformats.org/wordprocessingml/2006/main">
        <w:t xml:space="preserve">2. «Добрі справи і слова»</w:t>
      </w:r>
    </w:p>
    <w:p w14:paraId="1B725BA3" w14:textId="77777777" w:rsidR="000F7377" w:rsidRDefault="000F7377"/>
    <w:p w14:paraId="0D32390F" w14:textId="77777777" w:rsidR="000F7377" w:rsidRDefault="000F7377">
      <w:r xmlns:w="http://schemas.openxmlformats.org/wordprocessingml/2006/main">
        <w:t xml:space="preserve">1. Івана 14:27 – «Мир залишаю вам, мир мій даю вам. Я не даю вам так, як дає світ. Нехай не тривожаться ваші серця і не бійтеся».</w:t>
      </w:r>
    </w:p>
    <w:p w14:paraId="5AC3BACE" w14:textId="77777777" w:rsidR="000F7377" w:rsidRDefault="000F7377"/>
    <w:p w14:paraId="21E2602E" w14:textId="77777777" w:rsidR="000F7377" w:rsidRDefault="000F7377">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до них: «Ідіть з миром, зігрійтеся та нагодуйтеся», але нічого не зробить щодо їхніх тілесних потреб, то яка з того користь?Так само віра сама по собі, якщо вона не супроводжується дією, мертвий."</w:t>
      </w:r>
    </w:p>
    <w:p w14:paraId="04909B68" w14:textId="77777777" w:rsidR="000F7377" w:rsidRDefault="000F7377"/>
    <w:p w14:paraId="65A85346" w14:textId="77777777" w:rsidR="000F7377" w:rsidRDefault="000F7377">
      <w:r xmlns:w="http://schemas.openxmlformats.org/wordprocessingml/2006/main">
        <w:t xml:space="preserve">2 Солунян 3 — це третій і останній розділ другого послання апостола Павла до віруючих у Фессалоніках. У цьому розділі Павло розглядає конкретні питання, пов’язані з неробством, хуліганством і лжевченнями в церкві.</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Павло закликає солунських віруючих молитися за нього та його товаришів (2 Фессалонікійців 3:1-5). Він просить їхніх молитов, щоб Божа звістка швидко поширювалася і була шанована серед інших. Він висловлює впевненість у вірності Господа, який захистить їх від зла і зміцнить у кожному доброму ділі. Павло також заохочує їх наслідувати його приклад, старанно працюючи, а не простоюючи.</w:t>
      </w:r>
    </w:p>
    <w:p w14:paraId="060BDF9E" w14:textId="77777777" w:rsidR="000F7377" w:rsidRDefault="000F7377"/>
    <w:p w14:paraId="108E64C7" w14:textId="77777777" w:rsidR="000F7377" w:rsidRDefault="000F7377">
      <w:r xmlns:w="http://schemas.openxmlformats.org/wordprocessingml/2006/main">
        <w:t xml:space="preserve">2-й абзац: Павло висловлює занепокоєння щодо непорядної поведінки в церкві (2 Фессалонікійців 3:6-15). Він нагадує їм про свою поведінку, коли був з ними,— як він важко працював день і ніч, не будучи нікому тягарем. Він застерігає від тих, хто не працює і не живе згідно з традицією, яку вони отримали від нього. Павло наставляє, що хтось не хоче працювати, нехай не їсть. Він заохочує їх не втомлюватися, роблячи те, що є правильним, а радше застерігає тих, хто некерований.</w:t>
      </w:r>
    </w:p>
    <w:p w14:paraId="41BCD87F" w14:textId="77777777" w:rsidR="000F7377" w:rsidRDefault="000F7377"/>
    <w:p w14:paraId="04CA4E71" w14:textId="77777777" w:rsidR="000F7377" w:rsidRDefault="000F7377">
      <w:r xmlns:w="http://schemas.openxmlformats.org/wordprocessingml/2006/main">
        <w:t xml:space="preserve">3-й абзац: Розділ завершується останніми закликами до єдності, миру та витривалості (2 Солунянам 3:16-18). Павло молиться, щоб Сам Господь миру давав їм мир завжди і в усьому. Він наголошує, що його привітання написане власноруч на знак автентичності. Нарешті він благословляє їх благодаттю Ісуса Христа.</w:t>
      </w:r>
    </w:p>
    <w:p w14:paraId="602FF168" w14:textId="77777777" w:rsidR="000F7377" w:rsidRDefault="000F7377"/>
    <w:p w14:paraId="2A4D1101" w14:textId="77777777" w:rsidR="000F7377" w:rsidRDefault="000F7377">
      <w:r xmlns:w="http://schemas.openxmlformats.org/wordprocessingml/2006/main">
        <w:t xml:space="preserve">Підсумовуючи,</w:t>
      </w:r>
    </w:p>
    <w:p w14:paraId="69920E41" w14:textId="77777777" w:rsidR="000F7377" w:rsidRDefault="000F7377">
      <w:r xmlns:w="http://schemas.openxmlformats.org/wordprocessingml/2006/main">
        <w:t xml:space="preserve">У третьому розділі 2 Фессалонікійців йдеться про неробство, хуліганство та лжевчення в церкві.</w:t>
      </w:r>
    </w:p>
    <w:p w14:paraId="2339CAFA" w14:textId="77777777" w:rsidR="000F7377" w:rsidRDefault="000F7377">
      <w:r xmlns:w="http://schemas.openxmlformats.org/wordprocessingml/2006/main">
        <w:t xml:space="preserve">Павло закликає молитися, щоб Боже послання швидко поширювалося серед інших, висловлюючи впевненість у Його вірності, щоб захистити та зміцнити віруючих. Він заохочує до старанної праці і застерігає від неробства.</w:t>
      </w:r>
    </w:p>
    <w:p w14:paraId="7B2C99DB" w14:textId="77777777" w:rsidR="000F7377" w:rsidRDefault="000F7377"/>
    <w:p w14:paraId="791759DF" w14:textId="77777777" w:rsidR="000F7377" w:rsidRDefault="000F7377">
      <w:r xmlns:w="http://schemas.openxmlformats.org/wordprocessingml/2006/main">
        <w:t xml:space="preserve">Павло звертається до хуліганства, нагадуючи їм про свій власний приклад важкої праці. Він наказує тим, хто не хоче працювати, не їсти, і закликає їх не втомлюватися, роблячи те, що правильно. Він наголошує на важливості єдності, миру та наполегливості.</w:t>
      </w:r>
    </w:p>
    <w:p w14:paraId="0FDFAED5" w14:textId="77777777" w:rsidR="000F7377" w:rsidRDefault="000F7377"/>
    <w:p w14:paraId="1342EDBC" w14:textId="77777777" w:rsidR="000F7377" w:rsidRDefault="000F7377">
      <w:r xmlns:w="http://schemas.openxmlformats.org/wordprocessingml/2006/main">
        <w:t xml:space="preserve">Розділ завершується молитвою за мир, автентичним привітанням від Павла та благословенням благодаті від Ісуса Христа. Цей розділ підкреслює важливість старанності, порядку та </w:t>
      </w:r>
      <w:r xmlns:w="http://schemas.openxmlformats.org/wordprocessingml/2006/main">
        <w:lastRenderedPageBreak xmlns:w="http://schemas.openxmlformats.org/wordprocessingml/2006/main"/>
      </w:r>
      <w:r xmlns:w="http://schemas.openxmlformats.org/wordprocessingml/2006/main">
        <w:t xml:space="preserve">дотримання здорового вчення в церковній громаді.</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Фессалонікійців 3:1 А нарешті, браття, моліться за нас, щоб слово Господнє вільно ходило й прославлялося, як і у вас.</w:t>
      </w:r>
    </w:p>
    <w:p w14:paraId="66FF80FF" w14:textId="77777777" w:rsidR="000F7377" w:rsidRDefault="000F7377"/>
    <w:p w14:paraId="73049CB0" w14:textId="77777777" w:rsidR="000F7377" w:rsidRDefault="000F7377">
      <w:r xmlns:w="http://schemas.openxmlformats.org/wordprocessingml/2006/main">
        <w:t xml:space="preserve">Автор заохочує читачів молитися за них, щоб Слово Господнє поширювалося і прославлялося серед них.</w:t>
      </w:r>
    </w:p>
    <w:p w14:paraId="12FBF4EA" w14:textId="77777777" w:rsidR="000F7377" w:rsidRDefault="000F7377"/>
    <w:p w14:paraId="66EF7AEA" w14:textId="77777777" w:rsidR="000F7377" w:rsidRDefault="000F7377">
      <w:r xmlns:w="http://schemas.openxmlformats.org/wordprocessingml/2006/main">
        <w:t xml:space="preserve">1. Сила молитви: як ми можемо допомогти поширювати Слово Господнє</w:t>
      </w:r>
    </w:p>
    <w:p w14:paraId="0C4B4EE8" w14:textId="77777777" w:rsidR="000F7377" w:rsidRDefault="000F7377"/>
    <w:p w14:paraId="401EE356" w14:textId="77777777" w:rsidR="000F7377" w:rsidRDefault="000F7377">
      <w:r xmlns:w="http://schemas.openxmlformats.org/wordprocessingml/2006/main">
        <w:t xml:space="preserve">2. Важливість Слова Господнього: як його слід прославляти</w:t>
      </w:r>
    </w:p>
    <w:p w14:paraId="7C0437E6" w14:textId="77777777" w:rsidR="000F7377" w:rsidRDefault="000F7377"/>
    <w:p w14:paraId="48E174B4" w14:textId="77777777" w:rsidR="000F7377" w:rsidRDefault="000F7377">
      <w:r xmlns:w="http://schemas.openxmlformats.org/wordprocessingml/2006/main">
        <w:t xml:space="preserve">1. Луки 18:1 – «І Він розповів їм притчу про те, що люди повинні завжди молитися і не падати духом».</w:t>
      </w:r>
    </w:p>
    <w:p w14:paraId="0C470ADD" w14:textId="77777777" w:rsidR="000F7377" w:rsidRDefault="000F7377"/>
    <w:p w14:paraId="1C788239" w14:textId="77777777" w:rsidR="000F7377" w:rsidRDefault="000F7377">
      <w:r xmlns:w="http://schemas.openxmlformats.org/wordprocessingml/2006/main">
        <w:t xml:space="preserve">2. Псалом 138:2 – «Буду вклонятися до святого храму Твого, і прославлятиму ім’я Твоє за милість Твою та за правду Твою, бо Ти звеличив слово Своє над усе ім’я Своє».</w:t>
      </w:r>
    </w:p>
    <w:p w14:paraId="5628988D" w14:textId="77777777" w:rsidR="000F7377" w:rsidRDefault="000F7377"/>
    <w:p w14:paraId="6E713CE0" w14:textId="77777777" w:rsidR="000F7377" w:rsidRDefault="000F7377">
      <w:r xmlns:w="http://schemas.openxmlformats.org/wordprocessingml/2006/main">
        <w:t xml:space="preserve">2 Фессалонікійців 3:2 і щоб ми були визволені від людей нерозумних і злих, бо не всі люди мають віру.</w:t>
      </w:r>
    </w:p>
    <w:p w14:paraId="09394D8C" w14:textId="77777777" w:rsidR="000F7377" w:rsidRDefault="000F7377"/>
    <w:p w14:paraId="7660A42F" w14:textId="77777777" w:rsidR="000F7377" w:rsidRDefault="000F7377">
      <w:r xmlns:w="http://schemas.openxmlformats.org/wordprocessingml/2006/main">
        <w:t xml:space="preserve">Павло молиться, щоб Солунська церква була врятована від тих, хто не має віри.</w:t>
      </w:r>
    </w:p>
    <w:p w14:paraId="7487A558" w14:textId="77777777" w:rsidR="000F7377" w:rsidRDefault="000F7377"/>
    <w:p w14:paraId="12DF0DFE" w14:textId="77777777" w:rsidR="000F7377" w:rsidRDefault="000F7377">
      <w:r xmlns:w="http://schemas.openxmlformats.org/wordprocessingml/2006/main">
        <w:t xml:space="preserve">1. Божий захист – як Бог захищає нас від злочестивості світу</w:t>
      </w:r>
    </w:p>
    <w:p w14:paraId="122887D7" w14:textId="77777777" w:rsidR="000F7377" w:rsidRDefault="000F7377"/>
    <w:p w14:paraId="37F01048" w14:textId="77777777" w:rsidR="000F7377" w:rsidRDefault="000F7377">
      <w:r xmlns:w="http://schemas.openxmlformats.org/wordprocessingml/2006/main">
        <w:t xml:space="preserve">2. Віра – сила віри в Бога захищає і підтримує нас</w:t>
      </w:r>
    </w:p>
    <w:p w14:paraId="0FAD7772" w14:textId="77777777" w:rsidR="000F7377" w:rsidRDefault="000F7377"/>
    <w:p w14:paraId="0CCC095D" w14:textId="77777777" w:rsidR="000F7377" w:rsidRDefault="000F7377">
      <w:r xmlns:w="http://schemas.openxmlformats.org/wordprocessingml/2006/main">
        <w:t xml:space="preserve">1. Псалом 91:11 – Бо Він накаже Своїм ангелам про тебе стерегти тебе на всіх твоїх дорогах.</w:t>
      </w:r>
    </w:p>
    <w:p w14:paraId="0A8FEA10" w14:textId="77777777" w:rsidR="000F7377" w:rsidRDefault="000F7377"/>
    <w:p w14:paraId="4E1320E8" w14:textId="77777777" w:rsidR="000F7377" w:rsidRDefault="000F7377">
      <w:r xmlns:w="http://schemas.openxmlformats.org/wordprocessingml/2006/main">
        <w:t xml:space="preserve">2. 2 Коринтян 12:9 – Але він сказав мені: «Досить тобі Моєї благодаті, бо сила Моя виявляється в немочі».</w:t>
      </w:r>
    </w:p>
    <w:p w14:paraId="4EE24DDB" w14:textId="77777777" w:rsidR="000F7377" w:rsidRDefault="000F7377"/>
    <w:p w14:paraId="5AD1A1C6" w14:textId="77777777" w:rsidR="000F7377" w:rsidRDefault="000F7377">
      <w:r xmlns:w="http://schemas.openxmlformats.org/wordprocessingml/2006/main">
        <w:t xml:space="preserve">2 Фессалонікійців 3:3 Але вірний Господь, що зміцнить вас і збереже вас від зла.</w:t>
      </w:r>
    </w:p>
    <w:p w14:paraId="37381341" w14:textId="77777777" w:rsidR="000F7377" w:rsidRDefault="000F7377"/>
    <w:p w14:paraId="7D4774C8" w14:textId="77777777" w:rsidR="000F7377" w:rsidRDefault="000F7377">
      <w:r xmlns:w="http://schemas.openxmlformats.org/wordprocessingml/2006/main">
        <w:t xml:space="preserve">Господь вірний і захистить нас від зла.</w:t>
      </w:r>
    </w:p>
    <w:p w14:paraId="39582A7F" w14:textId="77777777" w:rsidR="000F7377" w:rsidRDefault="000F7377"/>
    <w:p w14:paraId="06631E23" w14:textId="77777777" w:rsidR="000F7377" w:rsidRDefault="000F7377">
      <w:r xmlns:w="http://schemas.openxmlformats.org/wordprocessingml/2006/main">
        <w:t xml:space="preserve">1: Божа вірність є джерелом комфорту та безпеки.</w:t>
      </w:r>
    </w:p>
    <w:p w14:paraId="2387C995" w14:textId="77777777" w:rsidR="000F7377" w:rsidRDefault="000F7377"/>
    <w:p w14:paraId="2B4D1AB1" w14:textId="77777777" w:rsidR="000F7377" w:rsidRDefault="000F7377">
      <w:r xmlns:w="http://schemas.openxmlformats.org/wordprocessingml/2006/main">
        <w:t xml:space="preserve">2: Ми можемо довіряти Господу, що Він захистить нас від зла.</w:t>
      </w:r>
    </w:p>
    <w:p w14:paraId="4805CFAB" w14:textId="77777777" w:rsidR="000F7377" w:rsidRDefault="000F7377"/>
    <w:p w14:paraId="21FCA505" w14:textId="77777777" w:rsidR="000F7377" w:rsidRDefault="000F7377">
      <w:r xmlns:w="http://schemas.openxmlformats.org/wordprocessingml/2006/main">
        <w:t xml:space="preserve">1: Ісая 46:4 - Навіть до вашої старості Я є ним; і навіть до сивого волосся Я донесу тебе: Я створив і я виношу; і Я понесу, і врятую тебе.</w:t>
      </w:r>
    </w:p>
    <w:p w14:paraId="745378BF" w14:textId="77777777" w:rsidR="000F7377" w:rsidRDefault="000F7377"/>
    <w:p w14:paraId="414C1F9D" w14:textId="77777777" w:rsidR="000F7377" w:rsidRDefault="000F7377">
      <w:r xmlns:w="http://schemas.openxmlformats.org/wordprocessingml/2006/main">
        <w:t xml:space="preserve">2: Псалом 91:10 - Не спіткає тебе ніяке зло, і не наблизиться мор до оселі твоєї.</w:t>
      </w:r>
    </w:p>
    <w:p w14:paraId="206596FD" w14:textId="77777777" w:rsidR="000F7377" w:rsidRDefault="000F7377"/>
    <w:p w14:paraId="745E304A" w14:textId="77777777" w:rsidR="000F7377" w:rsidRDefault="000F7377">
      <w:r xmlns:w="http://schemas.openxmlformats.org/wordprocessingml/2006/main">
        <w:t xml:space="preserve">2 Фессалонікійців 3:4 І ми маємо надію в Господі про вас, що ви виконуєте і будете виконувати те, що ми вам наказуємо.</w:t>
      </w:r>
    </w:p>
    <w:p w14:paraId="5C6F728E" w14:textId="77777777" w:rsidR="000F7377" w:rsidRDefault="000F7377"/>
    <w:p w14:paraId="3A8A8C2D" w14:textId="77777777" w:rsidR="000F7377" w:rsidRDefault="000F7377">
      <w:r xmlns:w="http://schemas.openxmlformats.org/wordprocessingml/2006/main">
        <w:t xml:space="preserve">Автор висловлює впевненість у слухняності солунян даним їм наказам.</w:t>
      </w:r>
    </w:p>
    <w:p w14:paraId="703064F9" w14:textId="77777777" w:rsidR="000F7377" w:rsidRDefault="000F7377"/>
    <w:p w14:paraId="0B9EA15E" w14:textId="77777777" w:rsidR="000F7377" w:rsidRDefault="000F7377">
      <w:r xmlns:w="http://schemas.openxmlformats.org/wordprocessingml/2006/main">
        <w:t xml:space="preserve">1. Залишатися вірним Божим заповідям: жити життям у вірності</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Життя в послуху: сила слідування Божій волі</w:t>
      </w:r>
    </w:p>
    <w:p w14:paraId="015E1BE0" w14:textId="77777777" w:rsidR="000F7377" w:rsidRDefault="000F7377"/>
    <w:p w14:paraId="126007A4" w14:textId="77777777" w:rsidR="000F7377" w:rsidRDefault="000F7377">
      <w:r xmlns:w="http://schemas.openxmlformats.org/wordprocessingml/2006/main">
        <w:t xml:space="preserve">1. Якова 1:22-25 – «Будьте ж виконавці слова, а не слухачі самі,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залишається в ньому, і не є забудькуватим слухачем, а виконавцем діла, той буде благословенний у тому, що він робить».</w:t>
      </w:r>
    </w:p>
    <w:p w14:paraId="0911D8F4" w14:textId="77777777" w:rsidR="000F7377" w:rsidRDefault="000F7377"/>
    <w:p w14:paraId="0CBCB45D" w14:textId="77777777" w:rsidR="000F7377" w:rsidRDefault="000F7377">
      <w:r xmlns:w="http://schemas.openxmlformats.org/wordprocessingml/2006/main">
        <w:t xml:space="preserve">2. Матвія 7:21-23 - «Не кожен, хто каже до Мене: Господи, Господи», увійде в Царство Небесне, але той, хто виконує волю Отця Мого, що на небі, увійде. Багато-хто скажуть мені того дня: Господи, Господи, хіба не Твоїм Ім'ям ми пророкували, і не Твоїм Ім'ям демонів виганяли, і чи не Твоїм Ім'ям багато чуд творили? І тоді я скажу їм: «Я ніколи не знав вас; Відійдіть від мене, ви, хто чинить беззаконня».</w:t>
      </w:r>
    </w:p>
    <w:p w14:paraId="3E6019F5" w14:textId="77777777" w:rsidR="000F7377" w:rsidRDefault="000F7377"/>
    <w:p w14:paraId="07D096C0" w14:textId="77777777" w:rsidR="000F7377" w:rsidRDefault="000F7377">
      <w:r xmlns:w="http://schemas.openxmlformats.org/wordprocessingml/2006/main">
        <w:t xml:space="preserve">2 Фессалонікійців 3:5 І Господь направить ваші серця до Божої любові та до терпіння Христа.</w:t>
      </w:r>
    </w:p>
    <w:p w14:paraId="6833EB29" w14:textId="77777777" w:rsidR="000F7377" w:rsidRDefault="000F7377"/>
    <w:p w14:paraId="2AD17291" w14:textId="77777777" w:rsidR="000F7377" w:rsidRDefault="000F7377">
      <w:r xmlns:w="http://schemas.openxmlformats.org/wordprocessingml/2006/main">
        <w:t xml:space="preserve">Господь просить нас спрямувати наші серця на любов до Бога і терпеливе очікування Христа.</w:t>
      </w:r>
    </w:p>
    <w:p w14:paraId="4024E304" w14:textId="77777777" w:rsidR="000F7377" w:rsidRDefault="000F7377"/>
    <w:p w14:paraId="6225EF16" w14:textId="77777777" w:rsidR="000F7377" w:rsidRDefault="000F7377">
      <w:r xmlns:w="http://schemas.openxmlformats.org/wordprocessingml/2006/main">
        <w:t xml:space="preserve">1. «Сила любові та терпіння»</w:t>
      </w:r>
    </w:p>
    <w:p w14:paraId="645208A4" w14:textId="77777777" w:rsidR="000F7377" w:rsidRDefault="000F7377"/>
    <w:p w14:paraId="3A2259C3" w14:textId="77777777" w:rsidR="000F7377" w:rsidRDefault="000F7377">
      <w:r xmlns:w="http://schemas.openxmlformats.org/wordprocessingml/2006/main">
        <w:t xml:space="preserve">2. «Життя у волі Господній»</w:t>
      </w:r>
    </w:p>
    <w:p w14:paraId="52DA740B" w14:textId="77777777" w:rsidR="000F7377" w:rsidRDefault="000F7377"/>
    <w:p w14:paraId="21A29A8C" w14:textId="77777777" w:rsidR="000F7377" w:rsidRDefault="000F7377">
      <w:r xmlns:w="http://schemas.openxmlformats.org/wordprocessingml/2006/main">
        <w:t xml:space="preserve">1. Римлянам 5:8 «Але Бог показує Свою любов до нас тим, що Христос помер за нас, коли ми ще були грішниками».</w:t>
      </w:r>
    </w:p>
    <w:p w14:paraId="760FAA73" w14:textId="77777777" w:rsidR="000F7377" w:rsidRDefault="000F7377"/>
    <w:p w14:paraId="520AE374" w14:textId="77777777" w:rsidR="000F7377" w:rsidRDefault="000F7377">
      <w:r xmlns:w="http://schemas.openxmlformats.org/wordprocessingml/2006/main">
        <w:t xml:space="preserve">2. Якова 5:7-8 «Тож терпіть, брати, аж до приходу Господнього.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Фессалонікійців 3:6 Наказуємо вам, браття, іменем Господа нашого Ісуса Христа, щоб ви цуралися кожного брата, який ходить непорядно, а не за переданням, яке прийняв від нас.</w:t>
      </w:r>
    </w:p>
    <w:p w14:paraId="7F70CB9C" w14:textId="77777777" w:rsidR="000F7377" w:rsidRDefault="000F7377"/>
    <w:p w14:paraId="25402532" w14:textId="77777777" w:rsidR="000F7377" w:rsidRDefault="000F7377">
      <w:r xmlns:w="http://schemas.openxmlformats.org/wordprocessingml/2006/main">
        <w:t xml:space="preserve">Павло наказує солунянам відділитися від тих, хто не слідує вченню Ісуса.</w:t>
      </w:r>
    </w:p>
    <w:p w14:paraId="28DFBD04" w14:textId="77777777" w:rsidR="000F7377" w:rsidRDefault="000F7377"/>
    <w:p w14:paraId="2A6311BB" w14:textId="77777777" w:rsidR="000F7377" w:rsidRDefault="000F7377">
      <w:r xmlns:w="http://schemas.openxmlformats.org/wordprocessingml/2006/main">
        <w:t xml:space="preserve">1. Сила роз’єднання: навчитися проникливо від’єднуватися від тих, хто відмовляється йти за Ісусом</w:t>
      </w:r>
    </w:p>
    <w:p w14:paraId="35ABED27" w14:textId="77777777" w:rsidR="000F7377" w:rsidRDefault="000F7377"/>
    <w:p w14:paraId="1FB5D02E" w14:textId="77777777" w:rsidR="000F7377" w:rsidRDefault="000F7377">
      <w:r xmlns:w="http://schemas.openxmlformats.org/wordprocessingml/2006/main">
        <w:t xml:space="preserve">2. Благословення слухняності: застосування дисципліни свідомого відключення від тих, хто відмовляється йти за Ісусом</w:t>
      </w:r>
    </w:p>
    <w:p w14:paraId="1D00347A" w14:textId="77777777" w:rsidR="000F7377" w:rsidRDefault="000F7377"/>
    <w:p w14:paraId="2BE9F5E7" w14:textId="77777777" w:rsidR="000F7377" w:rsidRDefault="000F7377">
      <w:r xmlns:w="http://schemas.openxmlformats.org/wordprocessingml/2006/main">
        <w:t xml:space="preserve">1. Ісус Навин 24:15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14:paraId="498B60A1" w14:textId="77777777" w:rsidR="000F7377" w:rsidRDefault="000F7377"/>
    <w:p w14:paraId="0306E5CC" w14:textId="77777777" w:rsidR="000F7377" w:rsidRDefault="000F7377">
      <w:r xmlns:w="http://schemas.openxmlformats.org/wordprocessingml/2006/main">
        <w:t xml:space="preserve">2. Приповісті 11:28 «Хто надіється на своє багатство, той упаде, а праведний розцвіте, як галузка».</w:t>
      </w:r>
    </w:p>
    <w:p w14:paraId="3AAA6667" w14:textId="77777777" w:rsidR="000F7377" w:rsidRDefault="000F7377"/>
    <w:p w14:paraId="3627461A" w14:textId="77777777" w:rsidR="000F7377" w:rsidRDefault="000F7377">
      <w:r xmlns:w="http://schemas.openxmlformats.org/wordprocessingml/2006/main">
        <w:t xml:space="preserve">2 Thessalonian 3:7 7 Бо ви самі знаєте, як маєте йти за нами.</w:t>
      </w:r>
    </w:p>
    <w:p w14:paraId="1BB92545" w14:textId="77777777" w:rsidR="000F7377" w:rsidRDefault="000F7377"/>
    <w:p w14:paraId="28D78908" w14:textId="77777777" w:rsidR="000F7377" w:rsidRDefault="000F7377">
      <w:r xmlns:w="http://schemas.openxmlformats.org/wordprocessingml/2006/main">
        <w:t xml:space="preserve">Павло наказує солунській церкві наслідувати його приклад, оскільки він діяв упорядковано, перебуваючи серед них.</w:t>
      </w:r>
    </w:p>
    <w:p w14:paraId="6FB0BDE3" w14:textId="77777777" w:rsidR="000F7377" w:rsidRDefault="000F7377"/>
    <w:p w14:paraId="6A71A054" w14:textId="77777777" w:rsidR="000F7377" w:rsidRDefault="000F7377">
      <w:r xmlns:w="http://schemas.openxmlformats.org/wordprocessingml/2006/main">
        <w:t xml:space="preserve">1. Сила гарного прикладу – як поведінка Павла вплинула на солунян</w:t>
      </w:r>
    </w:p>
    <w:p w14:paraId="2420A1E4" w14:textId="77777777" w:rsidR="000F7377" w:rsidRDefault="000F7377"/>
    <w:p w14:paraId="12EF6679" w14:textId="77777777" w:rsidR="000F7377" w:rsidRDefault="000F7377">
      <w:r xmlns:w="http://schemas.openxmlformats.org/wordprocessingml/2006/main">
        <w:t xml:space="preserve">2. Прогулянка – за прикладом Павла та Ісуса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13:15 – «Бо Я дав вам приклад, щоб і ви чинили так, як Я вам зробив».</w:t>
      </w:r>
    </w:p>
    <w:p w14:paraId="08E3A257" w14:textId="77777777" w:rsidR="000F7377" w:rsidRDefault="000F7377"/>
    <w:p w14:paraId="1FD7955C" w14:textId="77777777" w:rsidR="000F7377" w:rsidRDefault="000F7377">
      <w:r xmlns:w="http://schemas.openxmlformats.org/wordprocessingml/2006/main">
        <w:t xml:space="preserve">2. 1 Петра 5:3 – «Ані як панувати над Божою спадщиною, а як приклад для отари».</w:t>
      </w:r>
    </w:p>
    <w:p w14:paraId="2C89B547" w14:textId="77777777" w:rsidR="000F7377" w:rsidRDefault="000F7377"/>
    <w:p w14:paraId="39FC29E1" w14:textId="77777777" w:rsidR="000F7377" w:rsidRDefault="000F7377">
      <w:r xmlns:w="http://schemas.openxmlformats.org/wordprocessingml/2006/main">
        <w:t xml:space="preserve">2 Фессалонікійців 3:8 І не їли ми ні в кого хліба дарма; але з працею та мукою вночі та вдень, щоб ми не були обвинуваченими перед жодним із вас:</w:t>
      </w:r>
    </w:p>
    <w:p w14:paraId="19DF6259" w14:textId="77777777" w:rsidR="000F7377" w:rsidRDefault="000F7377"/>
    <w:p w14:paraId="29CCC05B" w14:textId="77777777" w:rsidR="000F7377" w:rsidRDefault="000F7377">
      <w:r xmlns:w="http://schemas.openxmlformats.org/wordprocessingml/2006/main">
        <w:t xml:space="preserve">Апостоли наполегливо працювали день і ніч, щоб не бути фінансовим тягарем для солунян.</w:t>
      </w:r>
    </w:p>
    <w:p w14:paraId="2EFC3C99" w14:textId="77777777" w:rsidR="000F7377" w:rsidRDefault="000F7377"/>
    <w:p w14:paraId="1DAD95BF" w14:textId="77777777" w:rsidR="000F7377" w:rsidRDefault="000F7377">
      <w:r xmlns:w="http://schemas.openxmlformats.org/wordprocessingml/2006/main">
        <w:t xml:space="preserve">1. Цінність важкої праці: дослідження 2 Солунян 3:8</w:t>
      </w:r>
    </w:p>
    <w:p w14:paraId="275683E6" w14:textId="77777777" w:rsidR="000F7377" w:rsidRDefault="000F7377"/>
    <w:p w14:paraId="3D0EDB48" w14:textId="77777777" w:rsidR="000F7377" w:rsidRDefault="000F7377">
      <w:r xmlns:w="http://schemas.openxmlformats.org/wordprocessingml/2006/main">
        <w:t xml:space="preserve">2. Наполегливо працювати для Господа: як жити згідно з 2 Фессалонікійців 3:8</w:t>
      </w:r>
    </w:p>
    <w:p w14:paraId="7DFF32FE" w14:textId="77777777" w:rsidR="000F7377" w:rsidRDefault="000F7377"/>
    <w:p w14:paraId="4254324F" w14:textId="77777777" w:rsidR="000F7377" w:rsidRDefault="000F7377">
      <w:r xmlns:w="http://schemas.openxmlformats.org/wordprocessingml/2006/main">
        <w:t xml:space="preserve">1. Приповісті 14:23 - «У кожній праці є прибуток, але балачки ведуть лише до бідності».</w:t>
      </w:r>
    </w:p>
    <w:p w14:paraId="331ADA3D" w14:textId="77777777" w:rsidR="000F7377" w:rsidRDefault="000F7377"/>
    <w:p w14:paraId="28333253" w14:textId="77777777" w:rsidR="000F7377" w:rsidRDefault="000F7377">
      <w:r xmlns:w="http://schemas.openxmlformats.org/wordprocessingml/2006/main">
        <w:t xml:space="preserve">2. Галатам 6:9 – «І не втомлюйся робити добро, бо свого часу пожнемо, якщо не здамося».</w:t>
      </w:r>
    </w:p>
    <w:p w14:paraId="4F1E5DAA" w14:textId="77777777" w:rsidR="000F7377" w:rsidRDefault="000F7377"/>
    <w:p w14:paraId="5AFC0F7C" w14:textId="77777777" w:rsidR="000F7377" w:rsidRDefault="000F7377">
      <w:r xmlns:w="http://schemas.openxmlformats.org/wordprocessingml/2006/main">
        <w:t xml:space="preserve">2 Фессалонікійців 3:9 Не тому, що ми не маємо сили, але щоб ми стали вам прикладом, щоб ви йшли за нами.</w:t>
      </w:r>
    </w:p>
    <w:p w14:paraId="12EAE1E4" w14:textId="77777777" w:rsidR="000F7377" w:rsidRDefault="000F7377"/>
    <w:p w14:paraId="57E89323" w14:textId="77777777" w:rsidR="000F7377" w:rsidRDefault="000F7377">
      <w:r xmlns:w="http://schemas.openxmlformats.org/wordprocessingml/2006/main">
        <w:t xml:space="preserve">Апостол Павло заохочує солунян наслідувати його приклад працьовитості та наполегливості, незважаючи на те, що його не примушують це робити.</w:t>
      </w:r>
    </w:p>
    <w:p w14:paraId="10617F1C" w14:textId="77777777" w:rsidR="000F7377" w:rsidRDefault="000F7377"/>
    <w:p w14:paraId="0755FD0A" w14:textId="77777777" w:rsidR="000F7377" w:rsidRDefault="000F7377">
      <w:r xmlns:w="http://schemas.openxmlformats.org/wordprocessingml/2006/main">
        <w:t xml:space="preserve">1. Наполегливо працювати, незважаючи на труднощі: приклад Павла</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Витривайте з радістю: приклад Павла</w:t>
      </w:r>
    </w:p>
    <w:p w14:paraId="1B3A876B" w14:textId="77777777" w:rsidR="000F7377" w:rsidRDefault="000F7377"/>
    <w:p w14:paraId="2F69C207" w14:textId="77777777" w:rsidR="000F7377" w:rsidRDefault="000F7377">
      <w:r xmlns:w="http://schemas.openxmlformats.org/wordprocessingml/2006/main">
        <w:t xml:space="preserve">1. 1 Коринтян 9:24-27</w:t>
      </w:r>
    </w:p>
    <w:p w14:paraId="07455C31" w14:textId="77777777" w:rsidR="000F7377" w:rsidRDefault="000F7377"/>
    <w:p w14:paraId="0AEE6885" w14:textId="77777777" w:rsidR="000F7377" w:rsidRDefault="000F7377">
      <w:r xmlns:w="http://schemas.openxmlformats.org/wordprocessingml/2006/main">
        <w:t xml:space="preserve">2. Євреям 12:1-3</w:t>
      </w:r>
    </w:p>
    <w:p w14:paraId="772C69F0" w14:textId="77777777" w:rsidR="000F7377" w:rsidRDefault="000F7377"/>
    <w:p w14:paraId="7DE92228" w14:textId="77777777" w:rsidR="000F7377" w:rsidRDefault="000F7377">
      <w:r xmlns:w="http://schemas.openxmlformats.org/wordprocessingml/2006/main">
        <w:t xml:space="preserve">2 Фессалонікійців 3:10 Бо коли ми були з вами, ми наказали вам це, щоб хто не працював і не їв.</w:t>
      </w:r>
    </w:p>
    <w:p w14:paraId="73D0500A" w14:textId="77777777" w:rsidR="000F7377" w:rsidRDefault="000F7377"/>
    <w:p w14:paraId="199B850C" w14:textId="77777777" w:rsidR="000F7377" w:rsidRDefault="000F7377">
      <w:r xmlns:w="http://schemas.openxmlformats.org/wordprocessingml/2006/main">
        <w:t xml:space="preserve">Цей уривок заохочує працювати, щоб отримати засоби до існування.</w:t>
      </w:r>
    </w:p>
    <w:p w14:paraId="7E4BE91C" w14:textId="77777777" w:rsidR="000F7377" w:rsidRDefault="000F7377"/>
    <w:p w14:paraId="413AC983" w14:textId="77777777" w:rsidR="000F7377" w:rsidRDefault="000F7377">
      <w:r xmlns:w="http://schemas.openxmlformats.org/wordprocessingml/2006/main">
        <w:t xml:space="preserve">1. Нагорода за важку працю - обговорення важливості праці та благословень промисловості.</w:t>
      </w:r>
    </w:p>
    <w:p w14:paraId="075187A0" w14:textId="77777777" w:rsidR="000F7377" w:rsidRDefault="000F7377"/>
    <w:p w14:paraId="5DCCC137" w14:textId="77777777" w:rsidR="000F7377" w:rsidRDefault="000F7377">
      <w:r xmlns:w="http://schemas.openxmlformats.org/wordprocessingml/2006/main">
        <w:t xml:space="preserve">2. Задоволення через віру – оцінка цінності відпочинку та довіра Богові.</w:t>
      </w:r>
    </w:p>
    <w:p w14:paraId="131D4EBF" w14:textId="77777777" w:rsidR="000F7377" w:rsidRDefault="000F7377"/>
    <w:p w14:paraId="6662C136" w14:textId="77777777" w:rsidR="000F7377" w:rsidRDefault="000F7377">
      <w:r xmlns:w="http://schemas.openxmlformats.org/wordprocessingml/2006/main">
        <w:t xml:space="preserve">1. Приповісті 14:23 - Будь-яка важка праця приносить прибуток, але прості балачки ведуть лише до бідності.</w:t>
      </w:r>
    </w:p>
    <w:p w14:paraId="759B2DEC" w14:textId="77777777" w:rsidR="000F7377" w:rsidRDefault="000F7377"/>
    <w:p w14:paraId="5D3DB9DC" w14:textId="77777777" w:rsidR="000F7377" w:rsidRDefault="000F7377">
      <w:r xmlns:w="http://schemas.openxmlformats.org/wordprocessingml/2006/main">
        <w:t xml:space="preserve">2. Филип’янам 4:11-13 – Я не кажу це тому, що я потребую, бо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14:paraId="241001F8" w14:textId="77777777" w:rsidR="000F7377" w:rsidRDefault="000F7377"/>
    <w:p w14:paraId="152840CB" w14:textId="77777777" w:rsidR="000F7377" w:rsidRDefault="000F7377">
      <w:r xmlns:w="http://schemas.openxmlformats.org/wordprocessingml/2006/main">
        <w:t xml:space="preserve">2 Фессалонікійців 3:11 Бо ми чуємо, що деякі з вас ходять безладно, не працюють, а метушаться.</w:t>
      </w:r>
    </w:p>
    <w:p w14:paraId="444A59FA" w14:textId="77777777" w:rsidR="000F7377" w:rsidRDefault="000F7377"/>
    <w:p w14:paraId="736AA86E" w14:textId="77777777" w:rsidR="000F7377" w:rsidRDefault="000F7377">
      <w:r xmlns:w="http://schemas.openxmlformats.org/wordprocessingml/2006/main">
        <w:t xml:space="preserve">Павло попереджає церкву в Солуні про деяких людей у церкві, які не працюють, а натомість метушаться.</w:t>
      </w:r>
    </w:p>
    <w:p w14:paraId="5DCC7148" w14:textId="77777777" w:rsidR="000F7377" w:rsidRDefault="000F7377"/>
    <w:p w14:paraId="0722B199" w14:textId="77777777" w:rsidR="000F7377" w:rsidRDefault="000F7377">
      <w:r xmlns:w="http://schemas.openxmlformats.org/wordprocessingml/2006/main">
        <w:t xml:space="preserve">1. «Небезпека бути заклопотаним»</w:t>
      </w:r>
    </w:p>
    <w:p w14:paraId="5903F746" w14:textId="77777777" w:rsidR="000F7377" w:rsidRDefault="000F7377"/>
    <w:p w14:paraId="08321738" w14:textId="77777777" w:rsidR="000F7377" w:rsidRDefault="000F7377">
      <w:r xmlns:w="http://schemas.openxmlformats.org/wordprocessingml/2006/main">
        <w:t xml:space="preserve">2. «Впорядковане життя в Церкві»</w:t>
      </w:r>
    </w:p>
    <w:p w14:paraId="04B16A35" w14:textId="77777777" w:rsidR="000F7377" w:rsidRDefault="000F7377"/>
    <w:p w14:paraId="254422D6" w14:textId="77777777" w:rsidR="000F7377" w:rsidRDefault="000F7377">
      <w:r xmlns:w="http://schemas.openxmlformats.org/wordprocessingml/2006/main">
        <w:t xml:space="preserve">1. Приповісті 16:27-28 – «Людина безбожна викопує зло, а на устах її, як вогонь палаючий. Сварлива людина сварку сіє, а шептун розлучає друзів».</w:t>
      </w:r>
    </w:p>
    <w:p w14:paraId="41F92C55" w14:textId="77777777" w:rsidR="000F7377" w:rsidRDefault="000F7377"/>
    <w:p w14:paraId="0F268263" w14:textId="77777777" w:rsidR="000F7377" w:rsidRDefault="000F7377">
      <w:r xmlns:w="http://schemas.openxmlformats.org/wordprocessingml/2006/main">
        <w:t xml:space="preserve">2. Галатам 6:7-8 – «Не обманюйтеся, Бог осміяний не буває, бо що людина посіє, те й пожне. Дух від Духа пожне життя вічне».</w:t>
      </w:r>
    </w:p>
    <w:p w14:paraId="5364CAB5" w14:textId="77777777" w:rsidR="000F7377" w:rsidRDefault="000F7377"/>
    <w:p w14:paraId="5CC16B2D" w14:textId="77777777" w:rsidR="000F7377" w:rsidRDefault="000F7377">
      <w:r xmlns:w="http://schemas.openxmlformats.org/wordprocessingml/2006/main">
        <w:t xml:space="preserve">2 Фессалонікійців 3:12 Таким же ми заповідаємо й благаємо Господом нашим Ісусом Христом, щоб мовчки працювали та їли свій хліб.</w:t>
      </w:r>
    </w:p>
    <w:p w14:paraId="03398CFF" w14:textId="77777777" w:rsidR="000F7377" w:rsidRDefault="000F7377"/>
    <w:p w14:paraId="51E2B87A" w14:textId="77777777" w:rsidR="000F7377" w:rsidRDefault="000F7377">
      <w:r xmlns:w="http://schemas.openxmlformats.org/wordprocessingml/2006/main">
        <w:t xml:space="preserve">Павло наказує і закликає солунян працювати і спокійно їсти свій хліб згідно з Господом Ісусом Христом.</w:t>
      </w:r>
    </w:p>
    <w:p w14:paraId="01CBEFC0" w14:textId="77777777" w:rsidR="000F7377" w:rsidRDefault="000F7377"/>
    <w:p w14:paraId="07B9518D" w14:textId="77777777" w:rsidR="000F7377" w:rsidRDefault="000F7377">
      <w:r xmlns:w="http://schemas.openxmlformats.org/wordprocessingml/2006/main">
        <w:t xml:space="preserve">1. «Сила праці у вірі»</w:t>
      </w:r>
    </w:p>
    <w:p w14:paraId="6B7A358F" w14:textId="77777777" w:rsidR="000F7377" w:rsidRDefault="000F7377"/>
    <w:p w14:paraId="4A65ADA5" w14:textId="77777777" w:rsidR="000F7377" w:rsidRDefault="000F7377">
      <w:r xmlns:w="http://schemas.openxmlformats.org/wordprocessingml/2006/main">
        <w:t xml:space="preserve">2. «Заробляти і насолоджуватися хлібом життя»</w:t>
      </w:r>
    </w:p>
    <w:p w14:paraId="39C3637D" w14:textId="77777777" w:rsidR="000F7377" w:rsidRDefault="000F7377"/>
    <w:p w14:paraId="17CC965E" w14:textId="77777777" w:rsidR="000F7377" w:rsidRDefault="000F7377">
      <w:r xmlns:w="http://schemas.openxmlformats.org/wordprocessingml/2006/main">
        <w:t xml:space="preserve">1. Галатам 6:9-10 - "І нехай не втомлюється, роблячи добро, бо свого часу пожнемо, якщо не ослабнемо. Отож, коли маємо нагоду, робимо добро всім людям, особливо їм які є домочадцями віри».</w:t>
      </w:r>
    </w:p>
    <w:p w14:paraId="1EB15377" w14:textId="77777777" w:rsidR="000F7377" w:rsidRDefault="000F7377"/>
    <w:p w14:paraId="13DBC25E" w14:textId="77777777" w:rsidR="000F7377" w:rsidRDefault="000F7377">
      <w:r xmlns:w="http://schemas.openxmlformats.org/wordprocessingml/2006/main">
        <w:t xml:space="preserve">2. Івана 6:35 – «І сказав їм Ісус: Я є хліб життя: хто до Мене приходить, не голодуватиме повік;</w:t>
      </w:r>
    </w:p>
    <w:p w14:paraId="70BC4439" w14:textId="77777777" w:rsidR="000F7377" w:rsidRDefault="000F7377"/>
    <w:p w14:paraId="019221C4" w14:textId="77777777" w:rsidR="000F7377" w:rsidRDefault="000F7377">
      <w:r xmlns:w="http://schemas.openxmlformats.org/wordprocessingml/2006/main">
        <w:t xml:space="preserve">2 Фессалонікійців 3:13 А ви, браття, не втомлюйтеся, чинячи добро.</w:t>
      </w:r>
    </w:p>
    <w:p w14:paraId="5E2614C6" w14:textId="77777777" w:rsidR="000F7377" w:rsidRDefault="000F7377"/>
    <w:p w14:paraId="75F7CF16" w14:textId="77777777" w:rsidR="000F7377" w:rsidRDefault="000F7377">
      <w:r xmlns:w="http://schemas.openxmlformats.org/wordprocessingml/2006/main">
        <w:t xml:space="preserve">Уривок заохочує віруючих залишатися вірними та непохитними у своїх добрих справах.</w:t>
      </w:r>
    </w:p>
    <w:p w14:paraId="3ED07E85" w14:textId="77777777" w:rsidR="000F7377" w:rsidRDefault="000F7377"/>
    <w:p w14:paraId="5F929426" w14:textId="77777777" w:rsidR="000F7377" w:rsidRDefault="000F7377">
      <w:r xmlns:w="http://schemas.openxmlformats.org/wordprocessingml/2006/main">
        <w:t xml:space="preserve">1. «Сила наполегливості»</w:t>
      </w:r>
    </w:p>
    <w:p w14:paraId="154A5BDC" w14:textId="77777777" w:rsidR="000F7377" w:rsidRDefault="000F7377"/>
    <w:p w14:paraId="60B2C988" w14:textId="77777777" w:rsidR="000F7377" w:rsidRDefault="000F7377">
      <w:r xmlns:w="http://schemas.openxmlformats.org/wordprocessingml/2006/main">
        <w:t xml:space="preserve">2. «Не втомлюйтеся, роблячи добро»</w:t>
      </w:r>
    </w:p>
    <w:p w14:paraId="45EA529A" w14:textId="77777777" w:rsidR="000F7377" w:rsidRDefault="000F7377"/>
    <w:p w14:paraId="496FC2E0" w14:textId="77777777" w:rsidR="000F7377" w:rsidRDefault="000F7377">
      <w:r xmlns:w="http://schemas.openxmlformats.org/wordprocessingml/2006/main">
        <w:t xml:space="preserve">1. Галатів 6:9 І не втомлюйся, роблячи добро, бо свого часу пожнемо, якщо не ослабнемо.</w:t>
      </w:r>
    </w:p>
    <w:p w14:paraId="5F93D88D" w14:textId="77777777" w:rsidR="000F7377" w:rsidRDefault="000F7377"/>
    <w:p w14:paraId="45E77682" w14:textId="77777777" w:rsidR="000F7377" w:rsidRDefault="000F7377">
      <w:r xmlns:w="http://schemas.openxmlformats.org/wordprocessingml/2006/main">
        <w:t xml:space="preserve">2. Євреям 10:36 Бо вам потрібна терпеливість, щоб, виконавши волю Божу, одержати обітницю.</w:t>
      </w:r>
    </w:p>
    <w:p w14:paraId="5BBA3889" w14:textId="77777777" w:rsidR="000F7377" w:rsidRDefault="000F7377"/>
    <w:p w14:paraId="1217BB69" w14:textId="77777777" w:rsidR="000F7377" w:rsidRDefault="000F7377">
      <w:r xmlns:w="http://schemas.openxmlformats.org/wordprocessingml/2006/main">
        <w:t xml:space="preserve">2 Thessalonian 3:14 І коли хтось не послухається нашого слова в цьому листі, того зверніть увагу і не спілкуйтеся з ним, щоб він був соромний.</w:t>
      </w:r>
    </w:p>
    <w:p w14:paraId="337D643E" w14:textId="77777777" w:rsidR="000F7377" w:rsidRDefault="000F7377"/>
    <w:p w14:paraId="6C7B61BB" w14:textId="77777777" w:rsidR="000F7377" w:rsidRDefault="000F7377">
      <w:r xmlns:w="http://schemas.openxmlformats.org/wordprocessingml/2006/main">
        <w:t xml:space="preserve">Християни не повинні спілкуватися з тими, хто не підкоряється вченням Біблії.</w:t>
      </w:r>
    </w:p>
    <w:p w14:paraId="54614083" w14:textId="77777777" w:rsidR="000F7377" w:rsidRDefault="000F7377"/>
    <w:p w14:paraId="31F4CBEA" w14:textId="77777777" w:rsidR="000F7377" w:rsidRDefault="000F7377">
      <w:r xmlns:w="http://schemas.openxmlformats.org/wordprocessingml/2006/main">
        <w:t xml:space="preserve">1. Жити життям у послуху Слову Божому</w:t>
      </w:r>
    </w:p>
    <w:p w14:paraId="173FA02F" w14:textId="77777777" w:rsidR="000F7377" w:rsidRDefault="000F7377"/>
    <w:p w14:paraId="7EF0EC2F" w14:textId="77777777" w:rsidR="000F7377" w:rsidRDefault="000F7377">
      <w:r xmlns:w="http://schemas.openxmlformats.org/wordprocessingml/2006/main">
        <w:t xml:space="preserve">2. Важливість відокремлення себе від невіруючого</w:t>
      </w:r>
    </w:p>
    <w:p w14:paraId="7BA1C15B" w14:textId="77777777" w:rsidR="000F7377" w:rsidRDefault="000F7377"/>
    <w:p w14:paraId="0783AAAF" w14:textId="77777777" w:rsidR="000F7377" w:rsidRDefault="000F7377">
      <w:r xmlns:w="http://schemas.openxmlformats.org/wordprocessingml/2006/main">
        <w:t xml:space="preserve">1. Римлянам 12:2 – «Не пристосовуйтесь до зразка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 "</w:t>
      </w:r>
    </w:p>
    <w:p w14:paraId="6137C155" w14:textId="77777777" w:rsidR="000F7377" w:rsidRDefault="000F7377"/>
    <w:p w14:paraId="3300B7D7" w14:textId="77777777" w:rsidR="000F7377" w:rsidRDefault="000F7377">
      <w:r xmlns:w="http://schemas.openxmlformats.org/wordprocessingml/2006/main">
        <w:t xml:space="preserve">2. Послання до Ефесян 5:11 – «Не майте нічого спільного з безплідними справами темряви, а радше викривайте їх».</w:t>
      </w:r>
    </w:p>
    <w:p w14:paraId="3D998467" w14:textId="77777777" w:rsidR="000F7377" w:rsidRDefault="000F7377"/>
    <w:p w14:paraId="45794054" w14:textId="77777777" w:rsidR="000F7377" w:rsidRDefault="000F7377">
      <w:r xmlns:w="http://schemas.openxmlformats.org/wordprocessingml/2006/main">
        <w:t xml:space="preserve">2 Thessalonian 3:15 Але не вважайте його за ворога, але напоумляйте його, як брата.</w:t>
      </w:r>
    </w:p>
    <w:p w14:paraId="57A5B958" w14:textId="77777777" w:rsidR="000F7377" w:rsidRDefault="000F7377"/>
    <w:p w14:paraId="0BC45537" w14:textId="77777777" w:rsidR="000F7377" w:rsidRDefault="000F7377">
      <w:r xmlns:w="http://schemas.openxmlformats.org/wordprocessingml/2006/main">
        <w:t xml:space="preserve">Ми не повинні дивитися на наших співхристиян як на ворогів, а натомість повинні застерігати їх як братів.</w:t>
      </w:r>
    </w:p>
    <w:p w14:paraId="0605D635" w14:textId="77777777" w:rsidR="000F7377" w:rsidRDefault="000F7377"/>
    <w:p w14:paraId="28F75DB6" w14:textId="77777777" w:rsidR="000F7377" w:rsidRDefault="000F7377">
      <w:r xmlns:w="http://schemas.openxmlformats.org/wordprocessingml/2006/main">
        <w:t xml:space="preserve">1. Як любити один одного як брати і сестри у Христі</w:t>
      </w:r>
    </w:p>
    <w:p w14:paraId="34D2DA45" w14:textId="77777777" w:rsidR="000F7377" w:rsidRDefault="000F7377"/>
    <w:p w14:paraId="180C6A07" w14:textId="77777777" w:rsidR="000F7377" w:rsidRDefault="000F7377">
      <w:r xmlns:w="http://schemas.openxmlformats.org/wordprocessingml/2006/main">
        <w:t xml:space="preserve">2. Значення напучення в любові до спільноти</w:t>
      </w:r>
    </w:p>
    <w:p w14:paraId="2F4C43AB" w14:textId="77777777" w:rsidR="000F7377" w:rsidRDefault="000F7377"/>
    <w:p w14:paraId="1BCCC8A5" w14:textId="77777777" w:rsidR="000F7377" w:rsidRDefault="000F7377">
      <w:r xmlns:w="http://schemas.openxmlformats.org/wordprocessingml/2006/main">
        <w:t xml:space="preserve">1. Івана 13:34-35 - «Нову заповідь даю вам, щоб ви любили один одного: як Я полюбив вас, так і ви любіть один одного. По тому пізнають усі, що ви мої учні, коли будете мати любов між собою».</w:t>
      </w:r>
    </w:p>
    <w:p w14:paraId="1A3A2D66" w14:textId="77777777" w:rsidR="000F7377" w:rsidRDefault="000F7377"/>
    <w:p w14:paraId="44EC5229" w14:textId="77777777" w:rsidR="000F7377" w:rsidRDefault="000F7377">
      <w:r xmlns:w="http://schemas.openxmlformats.org/wordprocessingml/2006/main">
        <w:t xml:space="preserve">2. Колосянам 3:12-14 – «Зодягніться, отже, як вибранці Божі, святі та улюблені, у милосердя, доброту, смиренність, лагідність і довготерпіння, терплячи один одного і, коли хто має на іншого скаргу, прощайте. один одного; як Господь простив вам, так і ви повинні прощати. І понад усе це зодягніться в любов, яка пов’язує все разом у повній гармонії».</w:t>
      </w:r>
    </w:p>
    <w:p w14:paraId="3918B9E6" w14:textId="77777777" w:rsidR="000F7377" w:rsidRDefault="000F7377"/>
    <w:p w14:paraId="04A07F94" w14:textId="77777777" w:rsidR="000F7377" w:rsidRDefault="000F7377">
      <w:r xmlns:w="http://schemas.openxmlformats.org/wordprocessingml/2006/main">
        <w:t xml:space="preserve">2 Фессалонікійців 3:16 А сам Господь миру дасть вам мир завжди і всіма силами. Господь з усіма вами.</w:t>
      </w:r>
    </w:p>
    <w:p w14:paraId="1C4B0E22" w14:textId="77777777" w:rsidR="000F7377" w:rsidRDefault="000F7377"/>
    <w:p w14:paraId="0669FF21" w14:textId="77777777" w:rsidR="000F7377" w:rsidRDefault="000F7377">
      <w:r xmlns:w="http://schemas.openxmlformats.org/wordprocessingml/2006/main">
        <w:t xml:space="preserve">Господь заохочує нас знайти мир усіма засобами і бажає миру всім нам.</w:t>
      </w:r>
    </w:p>
    <w:p w14:paraId="2B6D411F" w14:textId="77777777" w:rsidR="000F7377" w:rsidRDefault="000F7377"/>
    <w:p w14:paraId="19681B94" w14:textId="77777777" w:rsidR="000F7377" w:rsidRDefault="000F7377">
      <w:r xmlns:w="http://schemas.openxmlformats.org/wordprocessingml/2006/main">
        <w:t xml:space="preserve">1. Спочивай з миром Господнім – як знайти міцний мир у скрутні часи</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Мир Господній – відпустити і довіритися Божому плану</w:t>
      </w:r>
    </w:p>
    <w:p w14:paraId="7581E6B0" w14:textId="77777777" w:rsidR="000F7377" w:rsidRDefault="000F7377"/>
    <w:p w14:paraId="137BD258" w14:textId="77777777" w:rsidR="000F7377" w:rsidRDefault="000F7377">
      <w:r xmlns:w="http://schemas.openxmlformats.org/wordprocessingml/2006/main">
        <w:t xml:space="preserve">1. Филип’ян 4:7 – «І мир Божий, що вищий від усякого розуму, хай стереже ваші серця та ваші думки в Христі Ісусі».</w:t>
      </w:r>
    </w:p>
    <w:p w14:paraId="10413CBC" w14:textId="77777777" w:rsidR="000F7377" w:rsidRDefault="000F7377"/>
    <w:p w14:paraId="31C3A5B4" w14:textId="77777777" w:rsidR="000F7377" w:rsidRDefault="000F7377">
      <w:r xmlns:w="http://schemas.openxmlformats.org/wordprocessingml/2006/main">
        <w:t xml:space="preserve">2. Ісая 26:3 – «Ти збережеш у цілковитому мирі тих, чий розум непохитний, бо вони надіються на Тебе».</w:t>
      </w:r>
    </w:p>
    <w:p w14:paraId="39B8C714" w14:textId="77777777" w:rsidR="000F7377" w:rsidRDefault="000F7377"/>
    <w:p w14:paraId="00BA1832" w14:textId="77777777" w:rsidR="000F7377" w:rsidRDefault="000F7377">
      <w:r xmlns:w="http://schemas.openxmlformats.org/wordprocessingml/2006/main">
        <w:t xml:space="preserve">2 Фессалонікійців 3:17 Привітання Павла моєю рукою, що є знаком у кожному посланні: так я пишу.</w:t>
      </w:r>
    </w:p>
    <w:p w14:paraId="7E3EE60A" w14:textId="77777777" w:rsidR="000F7377" w:rsidRDefault="000F7377"/>
    <w:p w14:paraId="4E0C1075" w14:textId="77777777" w:rsidR="000F7377" w:rsidRDefault="000F7377">
      <w:r xmlns:w="http://schemas.openxmlformats.org/wordprocessingml/2006/main">
        <w:t xml:space="preserve">Лист Павла до солунян завершується його власноручним написанням на знак автентичності.</w:t>
      </w:r>
    </w:p>
    <w:p w14:paraId="3FE0436D" w14:textId="77777777" w:rsidR="000F7377" w:rsidRDefault="000F7377"/>
    <w:p w14:paraId="19878E28" w14:textId="77777777" w:rsidR="000F7377" w:rsidRDefault="000F7377">
      <w:r xmlns:w="http://schemas.openxmlformats.org/wordprocessingml/2006/main">
        <w:t xml:space="preserve">1. Важливість автентичності в християнському житті</w:t>
      </w:r>
    </w:p>
    <w:p w14:paraId="00655B0B" w14:textId="77777777" w:rsidR="000F7377" w:rsidRDefault="000F7377"/>
    <w:p w14:paraId="4B62658D" w14:textId="77777777" w:rsidR="000F7377" w:rsidRDefault="000F7377">
      <w:r xmlns:w="http://schemas.openxmlformats.org/wordprocessingml/2006/main">
        <w:t xml:space="preserve">2. Жити життям вірності в очах Бога</w:t>
      </w:r>
    </w:p>
    <w:p w14:paraId="18DEA0AD" w14:textId="77777777" w:rsidR="000F7377" w:rsidRDefault="000F7377"/>
    <w:p w14:paraId="2FC6D588" w14:textId="77777777" w:rsidR="000F7377" w:rsidRDefault="000F7377">
      <w:r xmlns:w="http://schemas.openxmlformats.org/wordprocessingml/2006/main">
        <w:t xml:space="preserve">1. Євреїв 10:22 – Приступаймо з правдивим серцем у повній впевненості у вірі, маючи окроплені серця від злого сумління та омити тіла чистою водою.</w:t>
      </w:r>
    </w:p>
    <w:p w14:paraId="79FA7D39" w14:textId="77777777" w:rsidR="000F7377" w:rsidRDefault="000F7377"/>
    <w:p w14:paraId="19A2E41A" w14:textId="77777777" w:rsidR="000F7377" w:rsidRDefault="000F7377">
      <w:r xmlns:w="http://schemas.openxmlformats.org/wordprocessingml/2006/main">
        <w:t xml:space="preserve">2. 1 Коринтян 4:2 – Крім того, від управителів вимагається, щоб один був визнаний вірним.</w:t>
      </w:r>
    </w:p>
    <w:p w14:paraId="19157E9B" w14:textId="77777777" w:rsidR="000F7377" w:rsidRDefault="000F7377"/>
    <w:p w14:paraId="68A6CCE2" w14:textId="77777777" w:rsidR="000F7377" w:rsidRDefault="000F7377">
      <w:r xmlns:w="http://schemas.openxmlformats.org/wordprocessingml/2006/main">
        <w:t xml:space="preserve">2 Солунян 3:18 Благодать Господа нашого Ісуса Христа нехай буде з усіма вами. Амінь.</w:t>
      </w:r>
    </w:p>
    <w:p w14:paraId="620EEC5E" w14:textId="77777777" w:rsidR="000F7377" w:rsidRDefault="000F7377"/>
    <w:p w14:paraId="718EAC0F" w14:textId="77777777" w:rsidR="000F7377" w:rsidRDefault="000F7377">
      <w:r xmlns:w="http://schemas.openxmlformats.org/wordprocessingml/2006/main">
        <w:t xml:space="preserve">Павло бажає солунським християнам благодаті Господа Ісуса Христа.</w:t>
      </w:r>
    </w:p>
    <w:p w14:paraId="096BBA75" w14:textId="77777777" w:rsidR="000F7377" w:rsidRDefault="000F7377"/>
    <w:p w14:paraId="04DCC97D" w14:textId="77777777" w:rsidR="000F7377" w:rsidRDefault="000F7377">
      <w:r xmlns:w="http://schemas.openxmlformats.org/wordprocessingml/2006/main">
        <w:t xml:space="preserve">1. Сила благодаті: як Божа незаслужена милість змінює життя</w:t>
      </w:r>
    </w:p>
    <w:p w14:paraId="252A6F9E" w14:textId="77777777" w:rsidR="000F7377" w:rsidRDefault="000F7377"/>
    <w:p w14:paraId="6808C482" w14:textId="77777777" w:rsidR="000F7377" w:rsidRDefault="000F7377">
      <w:r xmlns:w="http://schemas.openxmlformats.org/wordprocessingml/2006/main">
        <w:t xml:space="preserve">2. Безумовна любов Господа: відчути силу благодаті Ісуса</w:t>
      </w:r>
    </w:p>
    <w:p w14:paraId="33678D56" w14:textId="77777777" w:rsidR="000F7377" w:rsidRDefault="000F7377"/>
    <w:p w14:paraId="26A5FB7A" w14:textId="77777777" w:rsidR="000F7377" w:rsidRDefault="000F7377">
      <w:r xmlns:w="http://schemas.openxmlformats.org/wordprocessingml/2006/main">
        <w:t xml:space="preserve">1. Ефесянам 2:8-9 – Бо спасенні ви благодаттю, через віру – і це не від вас, це дар Божий – не через діла, щоб ніхто не хвалився.</w:t>
      </w:r>
    </w:p>
    <w:p w14:paraId="48AD4BFD" w14:textId="77777777" w:rsidR="000F7377" w:rsidRDefault="000F7377"/>
    <w:p w14:paraId="3B490C7E" w14:textId="77777777" w:rsidR="000F7377" w:rsidRDefault="000F7377">
      <w:r xmlns:w="http://schemas.openxmlformats.org/wordprocessingml/2006/main">
        <w:t xml:space="preserve">2. Римлянам 5:17 – Бо якщо через провину однієї людини смерть запанувала через одну людину, то наскільки більше ті, хто отримує рясну Божу благодать і дар праведності, царюватимуть у житті через одну людину. , Ісус Христос!</w:t>
      </w:r>
    </w:p>
    <w:p w14:paraId="7C71009B" w14:textId="77777777" w:rsidR="000F7377" w:rsidRDefault="000F7377"/>
    <w:p w14:paraId="22797E19" w14:textId="77777777" w:rsidR="000F7377" w:rsidRDefault="000F7377">
      <w:r xmlns:w="http://schemas.openxmlformats.org/wordprocessingml/2006/main">
        <w:t xml:space="preserve">1 Тимофія 1 є першим розділом першого листа, написаного апостолом Павлом до свого молодого протеже Тимофія. У цьому розділі Павло звертається до лжевчень і наголошує на важливості здорової доктрини та щирої любові.</w:t>
      </w:r>
    </w:p>
    <w:p w14:paraId="29E74153" w14:textId="77777777" w:rsidR="000F7377" w:rsidRDefault="000F7377"/>
    <w:p w14:paraId="27C1E87E" w14:textId="77777777" w:rsidR="000F7377" w:rsidRDefault="000F7377">
      <w:r xmlns:w="http://schemas.openxmlformats.org/wordprocessingml/2006/main">
        <w:t xml:space="preserve">1-й абзац: Павло починає з нагадування Тимофію про його наміри в Ефесі (1 Тимофію 1:1-11). Він називає себе апостолом Ісуса Христа і закликає Тимофія залишитися в Ефесі, щоб протистояти тим, хто поширює фальшиві доктрини. Павло підкреслює, що метою його повчань є любов, яка походить від чистого серця, чистого сумління та щирої віри. Він застерігає проти людей, які відхиляються від цих принципів і звертаються до безглуздих розмов, бажаючи бути вчителями, але не розуміючи.</w:t>
      </w:r>
    </w:p>
    <w:p w14:paraId="5500ED5C" w14:textId="77777777" w:rsidR="000F7377" w:rsidRDefault="000F7377"/>
    <w:p w14:paraId="1F9EB61E" w14:textId="77777777" w:rsidR="000F7377" w:rsidRDefault="000F7377">
      <w:r xmlns:w="http://schemas.openxmlformats.org/wordprocessingml/2006/main">
        <w:t xml:space="preserve">2-й абзац: Павло розмірковує над власним досвідом навернення як прикладом Божої благодаті (1 Тимофію 1:12-17). Він визнає, що колись був богохульником, переслідувачем і жорстокою людиною, але отримав милосердя, оскільки діяв через невігластво в невірстві. Він підкреслює рясну Божу благодать, вилиту на нього через віру в Ісуса Христа. Павло проголошує, що Христос прийшов у світ спасти грішників, наголошуючи на своєму власному становищі як приклад для тих, хто повірить у Нього для вічного життя.</w:t>
      </w:r>
    </w:p>
    <w:p w14:paraId="26BD729E" w14:textId="77777777" w:rsidR="000F7377" w:rsidRDefault="000F7377"/>
    <w:p w14:paraId="4CE2E972" w14:textId="77777777" w:rsidR="000F7377" w:rsidRDefault="000F7377">
      <w:r xmlns:w="http://schemas.openxmlformats.org/wordprocessingml/2006/main">
        <w:t xml:space="preserve">3-й абзац: Розділ завершується вказівками для Тимофія щодо боротьби з лжевченням (1 Тимофію 1:18-20). Павло закликає його вести добрий подвиг, міцно тримаючись віри та чистого сумління. Він згадує таких осіб, як Гіменей і Олександр, які зазнали корабельної аварії </w:t>
      </w:r>
      <w:r xmlns:w="http://schemas.openxmlformats.org/wordprocessingml/2006/main">
        <w:lastRenderedPageBreak xmlns:w="http://schemas.openxmlformats.org/wordprocessingml/2006/main"/>
      </w:r>
      <w:r xmlns:w="http://schemas.openxmlformats.org/wordprocessingml/2006/main">
        <w:t xml:space="preserve">своєї віри і були передані сатані як покарання. Це служить застереженням проти відходу від здорової доктрини.</w:t>
      </w:r>
    </w:p>
    <w:p w14:paraId="38229048" w14:textId="77777777" w:rsidR="000F7377" w:rsidRDefault="000F7377"/>
    <w:p w14:paraId="2105FA24" w14:textId="77777777" w:rsidR="000F7377" w:rsidRDefault="000F7377">
      <w:r xmlns:w="http://schemas.openxmlformats.org/wordprocessingml/2006/main">
        <w:t xml:space="preserve">Підсумовуючи,</w:t>
      </w:r>
    </w:p>
    <w:p w14:paraId="7D5A04B3" w14:textId="77777777" w:rsidR="000F7377" w:rsidRDefault="000F7377">
      <w:r xmlns:w="http://schemas.openxmlformats.org/wordprocessingml/2006/main">
        <w:t xml:space="preserve">У першому розділі 1 Послання до Тимофія зосереджено увагу на лжевченнях, наголошенні на здоровій доктрині та роздумах про Божу благодать.</w:t>
      </w:r>
    </w:p>
    <w:p w14:paraId="01734E21" w14:textId="77777777" w:rsidR="000F7377" w:rsidRDefault="000F7377">
      <w:r xmlns:w="http://schemas.openxmlformats.org/wordprocessingml/2006/main">
        <w:t xml:space="preserve">Павло закликає Тимофія протистояти тим, хто поширює фальшиві доктрини в Ефесі, підкреслюючи при цьому важливість любові, яка ґрунтується на чистоті, сумлінні та вірі.</w:t>
      </w:r>
    </w:p>
    <w:p w14:paraId="3F88E848" w14:textId="77777777" w:rsidR="000F7377" w:rsidRDefault="000F7377"/>
    <w:p w14:paraId="0243F704" w14:textId="77777777" w:rsidR="000F7377" w:rsidRDefault="000F7377">
      <w:r xmlns:w="http://schemas.openxmlformats.org/wordprocessingml/2006/main">
        <w:t xml:space="preserve">Він ділиться своїм власним наверненням як прикладом Божої благодаті, підкреслюючи мету Христа спасти грішників. Павло закликає Тимофія міцно триматися віри та чистого сумління, застерігаючи не відступати від здорової доктрини.</w:t>
      </w:r>
    </w:p>
    <w:p w14:paraId="0467FFC4" w14:textId="77777777" w:rsidR="000F7377" w:rsidRDefault="000F7377"/>
    <w:p w14:paraId="24CBB53C" w14:textId="77777777" w:rsidR="000F7377" w:rsidRDefault="000F7377">
      <w:r xmlns:w="http://schemas.openxmlformats.org/wordprocessingml/2006/main">
        <w:t xml:space="preserve">Розділ завершується застереженням щодо осіб, які зазнали корабельної аварії своєї віри та були покарані. Цей розділ підкреслює важливість боротьби з фальшивими вченнями, прийняття Божої благодаті та непохитність у здоровій доктрині для ефективного служіння.</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1 Павло, апостол Ісуса Христа за велінням Бога, Спасителя нашого, і Господа Ісуса Христа, що є нашою надією;</w:t>
      </w:r>
    </w:p>
    <w:p w14:paraId="079C78F0" w14:textId="77777777" w:rsidR="000F7377" w:rsidRDefault="000F7377"/>
    <w:p w14:paraId="18D847FC" w14:textId="77777777" w:rsidR="000F7377" w:rsidRDefault="000F7377">
      <w:r xmlns:w="http://schemas.openxmlformats.org/wordprocessingml/2006/main">
        <w:t xml:space="preserve">Павло нагадує Тимофію, що Бог є нашим Спасителем, а Господь Ісус Христос є нашою надією.</w:t>
      </w:r>
    </w:p>
    <w:p w14:paraId="3C4E5C40" w14:textId="77777777" w:rsidR="000F7377" w:rsidRDefault="000F7377"/>
    <w:p w14:paraId="2535C497" w14:textId="77777777" w:rsidR="000F7377" w:rsidRDefault="000F7377">
      <w:r xmlns:w="http://schemas.openxmlformats.org/wordprocessingml/2006/main">
        <w:t xml:space="preserve">1: Ми можемо знайти надію в Ісусі Христі навіть у важкі часи.</w:t>
      </w:r>
    </w:p>
    <w:p w14:paraId="1AC39752" w14:textId="77777777" w:rsidR="000F7377" w:rsidRDefault="000F7377"/>
    <w:p w14:paraId="5C90DCAF" w14:textId="77777777" w:rsidR="000F7377" w:rsidRDefault="000F7377">
      <w:r xmlns:w="http://schemas.openxmlformats.org/wordprocessingml/2006/main">
        <w:t xml:space="preserve">2: Ми повинні завжди пам’ятати, що Бог є нашим рятівником і захисником.</w:t>
      </w:r>
    </w:p>
    <w:p w14:paraId="3C6F12BF" w14:textId="77777777" w:rsidR="000F7377" w:rsidRDefault="000F7377"/>
    <w:p w14:paraId="0C2EF5D1" w14:textId="77777777" w:rsidR="000F7377" w:rsidRDefault="000F7377">
      <w:r xmlns:w="http://schemas.openxmlformats.org/wordprocessingml/2006/main">
        <w:t xml:space="preserve">1: Ісаї 40:31 - «Але ті, хто надіється на Господа, відновлять свою силу. Вони злетять на крилах, </w:t>
      </w:r>
      <w:r xmlns:w="http://schemas.openxmlformats.org/wordprocessingml/2006/main">
        <w:lastRenderedPageBreak xmlns:w="http://schemas.openxmlformats.org/wordprocessingml/2006/main"/>
      </w:r>
      <w:r xmlns:w="http://schemas.openxmlformats.org/wordprocessingml/2006/main">
        <w:t xml:space="preserve">як орли; вони будуть бігати і не втомляться, вони будуть ходити і не знемагатимуть».</w:t>
      </w:r>
    </w:p>
    <w:p w14:paraId="009910E5" w14:textId="77777777" w:rsidR="000F7377" w:rsidRDefault="000F7377"/>
    <w:p w14:paraId="0B29DCFD" w14:textId="77777777" w:rsidR="000F7377" w:rsidRDefault="000F7377">
      <w:r xmlns:w="http://schemas.openxmlformats.org/wordprocessingml/2006/main">
        <w:t xml:space="preserve">2: Тита 2:13 – «поки ми чекаємо блаженної надії — появи слави нашого великого Бога і Спасителя, Ісуса Христа».</w:t>
      </w:r>
    </w:p>
    <w:p w14:paraId="600F8770" w14:textId="77777777" w:rsidR="000F7377" w:rsidRDefault="000F7377"/>
    <w:p w14:paraId="4ECBBB80" w14:textId="77777777" w:rsidR="000F7377" w:rsidRDefault="000F7377">
      <w:r xmlns:w="http://schemas.openxmlformats.org/wordprocessingml/2006/main">
        <w:t xml:space="preserve">1 Тимофія 1:2 До Тимофія, сина мого у вірі: Благодать, милість і мир від Бога, Отця нашого, і Ісуса Христа, Господа нашого.</w:t>
      </w:r>
    </w:p>
    <w:p w14:paraId="78E4FD8E" w14:textId="77777777" w:rsidR="000F7377" w:rsidRDefault="000F7377"/>
    <w:p w14:paraId="03E02B8C" w14:textId="77777777" w:rsidR="000F7377" w:rsidRDefault="000F7377">
      <w:r xmlns:w="http://schemas.openxmlformats.org/wordprocessingml/2006/main">
        <w:t xml:space="preserve">Уривок заохочує Тимофія шукати благодаті, милості та миру в Бога Отця та Ісуса Христа.</w:t>
      </w:r>
    </w:p>
    <w:p w14:paraId="49F3502F" w14:textId="77777777" w:rsidR="000F7377" w:rsidRDefault="000F7377"/>
    <w:p w14:paraId="1657E901" w14:textId="77777777" w:rsidR="000F7377" w:rsidRDefault="000F7377">
      <w:r xmlns:w="http://schemas.openxmlformats.org/wordprocessingml/2006/main">
        <w:t xml:space="preserve">1. Дивовижна Божа благодать - Дослідження сили благодаті та того, як вона приносить мир у наше життя.</w:t>
      </w:r>
    </w:p>
    <w:p w14:paraId="45927B3E" w14:textId="77777777" w:rsidR="000F7377" w:rsidRDefault="000F7377"/>
    <w:p w14:paraId="1F8ED5FD" w14:textId="77777777" w:rsidR="000F7377" w:rsidRDefault="000F7377">
      <w:r xmlns:w="http://schemas.openxmlformats.org/wordprocessingml/2006/main">
        <w:t xml:space="preserve">2. Милосердя перемагає суд. Дивлячись на те, наскільки милосердя є найвищим проявом Божої любові.</w:t>
      </w:r>
    </w:p>
    <w:p w14:paraId="45B403EE" w14:textId="77777777" w:rsidR="000F7377" w:rsidRDefault="000F7377"/>
    <w:p w14:paraId="2607A412" w14:textId="77777777" w:rsidR="000F7377" w:rsidRDefault="000F7377">
      <w:r xmlns:w="http://schemas.openxmlformats.org/wordprocessingml/2006/main">
        <w:t xml:space="preserve">1. Колосянам 3:12-15 – Вивчення того, як вдягнутися в якості милосердя та благодаті.</w:t>
      </w:r>
    </w:p>
    <w:p w14:paraId="0E2DFB84" w14:textId="77777777" w:rsidR="000F7377" w:rsidRDefault="000F7377"/>
    <w:p w14:paraId="1516BA8B" w14:textId="77777777" w:rsidR="000F7377" w:rsidRDefault="000F7377">
      <w:r xmlns:w="http://schemas.openxmlformats.org/wordprocessingml/2006/main">
        <w:t xml:space="preserve">2. Римлянам 5:1-5 – Дослідження того, як благодать і мир приходять через Ісуса Христа.</w:t>
      </w:r>
    </w:p>
    <w:p w14:paraId="23FF13D4" w14:textId="77777777" w:rsidR="000F7377" w:rsidRDefault="000F7377"/>
    <w:p w14:paraId="0BA881BD" w14:textId="77777777" w:rsidR="000F7377" w:rsidRDefault="000F7377">
      <w:r xmlns:w="http://schemas.openxmlformats.org/wordprocessingml/2006/main">
        <w:t xml:space="preserve">1 Тимофія 1:3 Як я благав тебе залишитися в Ефесі, коли я прибув до Македонії, щоб ти наказав декому, щоб не навчали іншої науки,</w:t>
      </w:r>
    </w:p>
    <w:p w14:paraId="5A85DB58" w14:textId="77777777" w:rsidR="000F7377" w:rsidRDefault="000F7377"/>
    <w:p w14:paraId="5C3C94D6" w14:textId="77777777" w:rsidR="000F7377" w:rsidRDefault="000F7377">
      <w:r xmlns:w="http://schemas.openxmlformats.org/wordprocessingml/2006/main">
        <w:t xml:space="preserve">Павло наказує Тимофію залишитися в Ефесі та стежити, щоб не викладалися інші доктрини.</w:t>
      </w:r>
    </w:p>
    <w:p w14:paraId="1B26B5BA" w14:textId="77777777" w:rsidR="000F7377" w:rsidRDefault="000F7377"/>
    <w:p w14:paraId="37166E32" w14:textId="77777777" w:rsidR="000F7377" w:rsidRDefault="000F7377">
      <w:r xmlns:w="http://schemas.openxmlformats.org/wordprocessingml/2006/main">
        <w:t xml:space="preserve">1. Виконання Божих інструкцій - 1 Тимофія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Вірність і старанність - 1 Тимофію 1:3</w:t>
      </w:r>
    </w:p>
    <w:p w14:paraId="303396C0" w14:textId="77777777" w:rsidR="000F7377" w:rsidRDefault="000F7377"/>
    <w:p w14:paraId="462B1C04" w14:textId="77777777" w:rsidR="000F7377" w:rsidRDefault="000F7377">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7EDE9E3D" w14:textId="77777777" w:rsidR="000F7377" w:rsidRDefault="000F7377"/>
    <w:p w14:paraId="3D6993BB" w14:textId="77777777" w:rsidR="000F7377" w:rsidRDefault="000F7377">
      <w:r xmlns:w="http://schemas.openxmlformats.org/wordprocessingml/2006/main">
        <w:t xml:space="preserve">2. Євреїв 13:7 - Пам'ятайте про тих, хто має владу над вами, хто проповідував вам Слово Боже: чия віра слідуйте, зважаючи на кінець їхнього спілкування.</w:t>
      </w:r>
    </w:p>
    <w:p w14:paraId="1655334B" w14:textId="77777777" w:rsidR="000F7377" w:rsidRDefault="000F7377"/>
    <w:p w14:paraId="5D9D8D3A" w14:textId="77777777" w:rsidR="000F7377" w:rsidRDefault="000F7377">
      <w:r xmlns:w="http://schemas.openxmlformats.org/wordprocessingml/2006/main">
        <w:t xml:space="preserve">1 Тимофія 1:4 І не зважай на байки та нескінченні родоводи, які викликають сумніви, а не на побожне повчання, яке є у вірі: так роби.</w:t>
      </w:r>
    </w:p>
    <w:p w14:paraId="003FC0C4" w14:textId="77777777" w:rsidR="000F7377" w:rsidRDefault="000F7377"/>
    <w:p w14:paraId="28D2D8C0" w14:textId="77777777" w:rsidR="000F7377" w:rsidRDefault="000F7377">
      <w:r xmlns:w="http://schemas.openxmlformats.org/wordprocessingml/2006/main">
        <w:t xml:space="preserve">Цей уривок застерігає від звернення уваги на марні спекуляції і натомість заохочує зміцнювати віру.</w:t>
      </w:r>
    </w:p>
    <w:p w14:paraId="3BD20469" w14:textId="77777777" w:rsidR="000F7377" w:rsidRDefault="000F7377"/>
    <w:p w14:paraId="02FFFD06" w14:textId="77777777" w:rsidR="000F7377" w:rsidRDefault="000F7377">
      <w:r xmlns:w="http://schemas.openxmlformats.org/wordprocessingml/2006/main">
        <w:t xml:space="preserve">1. «Сила віри: створення фундаменту духовної сили»</w:t>
      </w:r>
    </w:p>
    <w:p w14:paraId="319A9098" w14:textId="77777777" w:rsidR="000F7377" w:rsidRDefault="000F7377"/>
    <w:p w14:paraId="11A9E0A7" w14:textId="77777777" w:rsidR="000F7377" w:rsidRDefault="000F7377">
      <w:r xmlns:w="http://schemas.openxmlformats.org/wordprocessingml/2006/main">
        <w:t xml:space="preserve">2. «Суєта байок: розвінчування марних спекуляцій»</w:t>
      </w:r>
    </w:p>
    <w:p w14:paraId="3D1C3172" w14:textId="77777777" w:rsidR="000F7377" w:rsidRDefault="000F7377"/>
    <w:p w14:paraId="7DA1C6E4" w14:textId="77777777" w:rsidR="000F7377" w:rsidRDefault="000F7377">
      <w:r xmlns:w="http://schemas.openxmlformats.org/wordprocessingml/2006/main">
        <w:t xml:space="preserve">1. Римлянам 10:17 – «Тож віра від слухання, а слухання через слово Христове».</w:t>
      </w:r>
    </w:p>
    <w:p w14:paraId="425808EC" w14:textId="77777777" w:rsidR="000F7377" w:rsidRDefault="000F7377"/>
    <w:p w14:paraId="465B1562" w14:textId="77777777" w:rsidR="000F7377" w:rsidRDefault="000F7377">
      <w:r xmlns:w="http://schemas.openxmlformats.org/wordprocessingml/2006/main">
        <w:t xml:space="preserve">2. Євреям 11:1 – «Віра ж то впевненість у сподіваному, переконання в невидимому».</w:t>
      </w:r>
    </w:p>
    <w:p w14:paraId="2F502DAA" w14:textId="77777777" w:rsidR="000F7377" w:rsidRDefault="000F7377"/>
    <w:p w14:paraId="31F49D2A" w14:textId="77777777" w:rsidR="000F7377" w:rsidRDefault="000F7377">
      <w:r xmlns:w="http://schemas.openxmlformats.org/wordprocessingml/2006/main">
        <w:t xml:space="preserve">1 Тимофія 1:5 А кінець заповіді — любов від чистого серця, і доброго сумління, і нелицемірної віри.</w:t>
      </w:r>
    </w:p>
    <w:p w14:paraId="103E15E6" w14:textId="77777777" w:rsidR="000F7377" w:rsidRDefault="000F7377"/>
    <w:p w14:paraId="38DAD087" w14:textId="77777777" w:rsidR="000F7377" w:rsidRDefault="000F7377">
      <w:r xmlns:w="http://schemas.openxmlformats.org/wordprocessingml/2006/main">
        <w:t xml:space="preserve">Заповідь полягає в тому, щоб мати милосердя з чистим серцем, чистим сумлінням і щирою вірою.</w:t>
      </w:r>
    </w:p>
    <w:p w14:paraId="3D7E98D2" w14:textId="77777777" w:rsidR="000F7377" w:rsidRDefault="000F7377"/>
    <w:p w14:paraId="3CB97898" w14:textId="77777777" w:rsidR="000F7377" w:rsidRDefault="000F7377">
      <w:r xmlns:w="http://schemas.openxmlformats.org/wordprocessingml/2006/main">
        <w:t xml:space="preserve">1. Любити інших чистим серцем.</w:t>
      </w:r>
    </w:p>
    <w:p w14:paraId="325443EC" w14:textId="77777777" w:rsidR="000F7377" w:rsidRDefault="000F7377"/>
    <w:p w14:paraId="65BE935E" w14:textId="77777777" w:rsidR="000F7377" w:rsidRDefault="000F7377">
      <w:r xmlns:w="http://schemas.openxmlformats.org/wordprocessingml/2006/main">
        <w:t xml:space="preserve">2. Важливість чистого сумління.</w:t>
      </w:r>
    </w:p>
    <w:p w14:paraId="5B2866CC" w14:textId="77777777" w:rsidR="000F7377" w:rsidRDefault="000F7377"/>
    <w:p w14:paraId="37FC7E4C" w14:textId="77777777" w:rsidR="000F7377" w:rsidRDefault="000F7377">
      <w:r xmlns:w="http://schemas.openxmlformats.org/wordprocessingml/2006/main">
        <w:t xml:space="preserve">1.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14:paraId="6C85E972" w14:textId="77777777" w:rsidR="000F7377" w:rsidRDefault="000F7377"/>
    <w:p w14:paraId="6859B153" w14:textId="77777777" w:rsidR="000F7377" w:rsidRDefault="000F7377">
      <w:r xmlns:w="http://schemas.openxmlformats.org/wordprocessingml/2006/main">
        <w:t xml:space="preserve">2. Римлянам 12:9-10 - Любов нехай буде нелицемірною. Ненавидьте те, що є злим; триматися того, що добре. Любіть один одного братньою любов’ю; в честі віддаючи перевагу один одному.</w:t>
      </w:r>
    </w:p>
    <w:p w14:paraId="53F4A12E" w14:textId="77777777" w:rsidR="000F7377" w:rsidRDefault="000F7377"/>
    <w:p w14:paraId="6AD84E5B" w14:textId="77777777" w:rsidR="000F7377" w:rsidRDefault="000F7377">
      <w:r xmlns:w="http://schemas.openxmlformats.org/wordprocessingml/2006/main">
        <w:t xml:space="preserve">1 Тимофія 1:6 6 Від якого дехто, відступивши, відійшов на пусте балакання;</w:t>
      </w:r>
    </w:p>
    <w:p w14:paraId="0742E170" w14:textId="77777777" w:rsidR="000F7377" w:rsidRDefault="000F7377"/>
    <w:p w14:paraId="2BCF3A37" w14:textId="77777777" w:rsidR="000F7377" w:rsidRDefault="000F7377">
      <w:r xmlns:w="http://schemas.openxmlformats.org/wordprocessingml/2006/main">
        <w:t xml:space="preserve">Дехто відійшов від Євангелія і зосередився на марних дебатах.</w:t>
      </w:r>
    </w:p>
    <w:p w14:paraId="47F9101E" w14:textId="77777777" w:rsidR="000F7377" w:rsidRDefault="000F7377"/>
    <w:p w14:paraId="38EC3B52" w14:textId="77777777" w:rsidR="000F7377" w:rsidRDefault="000F7377">
      <w:r xmlns:w="http://schemas.openxmlformats.org/wordprocessingml/2006/main">
        <w:t xml:space="preserve">1. «Триматися курсу: залишатися вірним євангелії»</w:t>
      </w:r>
    </w:p>
    <w:p w14:paraId="59AC8C42" w14:textId="77777777" w:rsidR="000F7377" w:rsidRDefault="000F7377"/>
    <w:p w14:paraId="4B8DA727" w14:textId="77777777" w:rsidR="000F7377" w:rsidRDefault="000F7377">
      <w:r xmlns:w="http://schemas.openxmlformats.org/wordprocessingml/2006/main">
        <w:t xml:space="preserve">2. «Сила слів: ретельний вибір слів»</w:t>
      </w:r>
    </w:p>
    <w:p w14:paraId="14526195" w14:textId="77777777" w:rsidR="000F7377" w:rsidRDefault="000F7377"/>
    <w:p w14:paraId="37763F83" w14:textId="77777777" w:rsidR="000F7377" w:rsidRDefault="000F7377">
      <w:r xmlns:w="http://schemas.openxmlformats.org/wordprocessingml/2006/main">
        <w:t xml:space="preserve">1. Якова 3:17 – Але мудрість, що згори, насамперед чиста, потім миролюбна, лагідна, готова поступитися, сповнена милосердя та добрих плодів, неупереджена та нелицемірна.</w:t>
      </w:r>
    </w:p>
    <w:p w14:paraId="4E6F48C6" w14:textId="77777777" w:rsidR="000F7377" w:rsidRDefault="000F7377"/>
    <w:p w14:paraId="1E47B903" w14:textId="77777777" w:rsidR="000F7377" w:rsidRDefault="000F7377">
      <w:r xmlns:w="http://schemas.openxmlformats.org/wordprocessingml/2006/main">
        <w:t xml:space="preserve">2. Колосян 3:15-17 – І нехай у ваших серцях панує мир Божий, до якого ви були й покликані в одному тілі; і бути вдячним. Слово Христове нехай вселяється в вас рясно в усякій премудрості, навчаючи й напоумляючи один одного псалмами, і гімнами, і духовними піснями, з благодаттю співаючи Господеві в серцях своїх. І все, що тільки робите словом чи ділом, усе робіть в Ім’я Господа Ісуса, дякуючи через Нього Богові Отцеві.</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1:7 Бажаючи бути вчителями Закону; не розуміючи ні того, що вони говорять, ні що вони стверджують.</w:t>
      </w:r>
    </w:p>
    <w:p w14:paraId="516B86DD" w14:textId="77777777" w:rsidR="000F7377" w:rsidRDefault="000F7377"/>
    <w:p w14:paraId="2521A0E2" w14:textId="77777777" w:rsidR="000F7377" w:rsidRDefault="000F7377">
      <w:r xmlns:w="http://schemas.openxmlformats.org/wordprocessingml/2006/main">
        <w:t xml:space="preserve">Деякі люди бажають бути вчителями закону, але не розуміють, що вони говорять або стверджують.</w:t>
      </w:r>
    </w:p>
    <w:p w14:paraId="1625B45A" w14:textId="77777777" w:rsidR="000F7377" w:rsidRDefault="000F7377"/>
    <w:p w14:paraId="3F84A7A7" w14:textId="77777777" w:rsidR="000F7377" w:rsidRDefault="000F7377">
      <w:r xmlns:w="http://schemas.openxmlformats.org/wordprocessingml/2006/main">
        <w:t xml:space="preserve">1. Не займайтеся тим, чого не розумієте</w:t>
      </w:r>
    </w:p>
    <w:p w14:paraId="5F208C08" w14:textId="77777777" w:rsidR="000F7377" w:rsidRDefault="000F7377"/>
    <w:p w14:paraId="7EA8EAFD" w14:textId="77777777" w:rsidR="000F7377" w:rsidRDefault="000F7377">
      <w:r xmlns:w="http://schemas.openxmlformats.org/wordprocessingml/2006/main">
        <w:t xml:space="preserve">2. Не розважайся фальшивими вченнями</w:t>
      </w:r>
    </w:p>
    <w:p w14:paraId="314BF52E" w14:textId="77777777" w:rsidR="000F7377" w:rsidRDefault="000F7377"/>
    <w:p w14:paraId="4A09B68F" w14:textId="77777777" w:rsidR="000F7377" w:rsidRDefault="000F7377">
      <w:r xmlns:w="http://schemas.openxmlformats.org/wordprocessingml/2006/main">
        <w:t xml:space="preserve">1. Приповісті 3:5-7 - Надійся на Господа всім своїм серцем і не покладайся на власний розум.</w:t>
      </w:r>
    </w:p>
    <w:p w14:paraId="71AD6569" w14:textId="77777777" w:rsidR="000F7377" w:rsidRDefault="000F7377"/>
    <w:p w14:paraId="241868B4" w14:textId="77777777" w:rsidR="000F7377" w:rsidRDefault="000F7377">
      <w:r xmlns:w="http://schemas.openxmlformats.org/wordprocessingml/2006/main">
        <w:t xml:space="preserve">2. Ісая 5:20 - Горе тим, хто зло називає добром, а добро злом, хто ставить темряву за світло, а світло за темряву.</w:t>
      </w:r>
    </w:p>
    <w:p w14:paraId="57758919" w14:textId="77777777" w:rsidR="000F7377" w:rsidRDefault="000F7377"/>
    <w:p w14:paraId="53195767" w14:textId="77777777" w:rsidR="000F7377" w:rsidRDefault="000F7377">
      <w:r xmlns:w="http://schemas.openxmlformats.org/wordprocessingml/2006/main">
        <w:t xml:space="preserve">1 Тимофія 1:8 Але ми знаємо, що закон добрий, коли людина користується ним за законом;</w:t>
      </w:r>
    </w:p>
    <w:p w14:paraId="0E3AE3A9" w14:textId="77777777" w:rsidR="000F7377" w:rsidRDefault="000F7377"/>
    <w:p w14:paraId="043C8AB0" w14:textId="77777777" w:rsidR="000F7377" w:rsidRDefault="000F7377">
      <w:r xmlns:w="http://schemas.openxmlformats.org/wordprocessingml/2006/main">
        <w:t xml:space="preserve">Закон хороший, якщо його правильно використовувати.</w:t>
      </w:r>
    </w:p>
    <w:p w14:paraId="21A12F92" w14:textId="77777777" w:rsidR="000F7377" w:rsidRDefault="000F7377"/>
    <w:p w14:paraId="3FAABF44" w14:textId="77777777" w:rsidR="000F7377" w:rsidRDefault="000F7377">
      <w:r xmlns:w="http://schemas.openxmlformats.org/wordprocessingml/2006/main">
        <w:t xml:space="preserve">1. «Жити за законом: добро в дотриманні закону»</w:t>
      </w:r>
    </w:p>
    <w:p w14:paraId="14787BA2" w14:textId="77777777" w:rsidR="000F7377" w:rsidRDefault="000F7377"/>
    <w:p w14:paraId="6D2BA6DA" w14:textId="77777777" w:rsidR="000F7377" w:rsidRDefault="000F7377">
      <w:r xmlns:w="http://schemas.openxmlformats.org/wordprocessingml/2006/main">
        <w:t xml:space="preserve">2. «Використання закону на благо: як праведність приходить зсередини»</w:t>
      </w:r>
    </w:p>
    <w:p w14:paraId="3EACF175" w14:textId="77777777" w:rsidR="000F7377" w:rsidRDefault="000F7377"/>
    <w:p w14:paraId="0BB7DD83" w14:textId="77777777" w:rsidR="000F7377" w:rsidRDefault="000F7377">
      <w:r xmlns:w="http://schemas.openxmlformats.org/wordprocessingml/2006/main">
        <w:t xml:space="preserve">1. Римлянам 8:4 – «Щоб праведність Закону виповнилася в нас, хто живе не за тілом, але за духом».</w:t>
      </w:r>
    </w:p>
    <w:p w14:paraId="27B9B36C" w14:textId="77777777" w:rsidR="000F7377" w:rsidRDefault="000F7377"/>
    <w:p w14:paraId="1A24FEFE" w14:textId="77777777" w:rsidR="000F7377" w:rsidRDefault="000F7377">
      <w:r xmlns:w="http://schemas.openxmlformats.org/wordprocessingml/2006/main">
        <w:t xml:space="preserve">2. Від Матвія 5:17-20 – «Не думайте, що Я прийшов порушити Закон чи Пророків: Я не прийшов </w:t>
      </w:r>
      <w:r xmlns:w="http://schemas.openxmlformats.org/wordprocessingml/2006/main">
        <w:lastRenderedPageBreak xmlns:w="http://schemas.openxmlformats.org/wordprocessingml/2006/main"/>
      </w:r>
      <w:r xmlns:w="http://schemas.openxmlformats.org/wordprocessingml/2006/main">
        <w:t xml:space="preserve">порушити, але виконати. йота чи жодна крапка не перейде із Закону, аж поки все не виповниться. Отже, хто порушить одну з цих найменших заповідей і навчить так людей, той найменшим назветься в Царстві Небесному, а хто виконає і навчи їх, Він великим назветься в Царстві Небесному».</w:t>
      </w:r>
    </w:p>
    <w:p w14:paraId="18571810" w14:textId="77777777" w:rsidR="000F7377" w:rsidRDefault="000F7377"/>
    <w:p w14:paraId="6042E3B8" w14:textId="77777777" w:rsidR="000F7377" w:rsidRDefault="000F7377">
      <w:r xmlns:w="http://schemas.openxmlformats.org/wordprocessingml/2006/main">
        <w:t xml:space="preserve">1 Тимофія 1:9 Знаючи це, що Закон не для праведного, але для беззаконників і непокірних, для безбожних і для грішників, для нечестивих і скверних, для вбивць батьків і матерів, для вбивць,</w:t>
      </w:r>
    </w:p>
    <w:p w14:paraId="0126F5BF" w14:textId="77777777" w:rsidR="000F7377" w:rsidRDefault="000F7377"/>
    <w:p w14:paraId="4EAE4314" w14:textId="77777777" w:rsidR="000F7377" w:rsidRDefault="000F7377">
      <w:r xmlns:w="http://schemas.openxmlformats.org/wordprocessingml/2006/main">
        <w:t xml:space="preserve">Закон створений не для праведних, але для беззаконних, безбожних, грішників, нечестивих, осквернених, убивць і вбивць.</w:t>
      </w:r>
    </w:p>
    <w:p w14:paraId="0E5033EE" w14:textId="77777777" w:rsidR="000F7377" w:rsidRDefault="000F7377"/>
    <w:p w14:paraId="35E4F25A" w14:textId="77777777" w:rsidR="000F7377" w:rsidRDefault="000F7377">
      <w:r xmlns:w="http://schemas.openxmlformats.org/wordprocessingml/2006/main">
        <w:t xml:space="preserve">1: «Сила праведності»</w:t>
      </w:r>
    </w:p>
    <w:p w14:paraId="2B3225B6" w14:textId="77777777" w:rsidR="000F7377" w:rsidRDefault="000F7377"/>
    <w:p w14:paraId="3DDD87BE" w14:textId="77777777" w:rsidR="000F7377" w:rsidRDefault="000F7377">
      <w:r xmlns:w="http://schemas.openxmlformats.org/wordprocessingml/2006/main">
        <w:t xml:space="preserve">2: «Наслідки неправди»</w:t>
      </w:r>
    </w:p>
    <w:p w14:paraId="76AD4894" w14:textId="77777777" w:rsidR="000F7377" w:rsidRDefault="000F7377"/>
    <w:p w14:paraId="70C65DAF" w14:textId="77777777" w:rsidR="000F7377" w:rsidRDefault="000F7377">
      <w:r xmlns:w="http://schemas.openxmlformats.org/wordprocessingml/2006/main">
        <w:t xml:space="preserve">1: Римлянам 8:1-4 – Отже, немає тепер жодного осуду тим, хто в Христі Ісусі, хто живе не за тілом, але за духом.</w:t>
      </w:r>
    </w:p>
    <w:p w14:paraId="0504EF99" w14:textId="77777777" w:rsidR="000F7377" w:rsidRDefault="000F7377"/>
    <w:p w14:paraId="29687F26" w14:textId="77777777" w:rsidR="000F7377" w:rsidRDefault="000F7377">
      <w:r xmlns:w="http://schemas.openxmlformats.org/wordprocessingml/2006/main">
        <w:t xml:space="preserve">2:1 Івана 1:5-10 - Якщо ми ходимо у світлі, як Він у світлі, то маємо спільність один з одним, і кров Ісуса Христа, Його Сина, очищає нас від усякого гріха.</w:t>
      </w:r>
    </w:p>
    <w:p w14:paraId="28E2A1FC" w14:textId="77777777" w:rsidR="000F7377" w:rsidRDefault="000F7377"/>
    <w:p w14:paraId="196CF779" w14:textId="77777777" w:rsidR="000F7377" w:rsidRDefault="000F7377">
      <w:r xmlns:w="http://schemas.openxmlformats.org/wordprocessingml/2006/main">
        <w:t xml:space="preserve">1 Тимофія 1:10 Для розпусників, для людей, що оскверняють себе, для людокрадів, для брехунів, для неправдивих, і коли є щось інше, що суперечить здоровій доктрині;</w:t>
      </w:r>
    </w:p>
    <w:p w14:paraId="045E95E8" w14:textId="77777777" w:rsidR="000F7377" w:rsidRDefault="000F7377"/>
    <w:p w14:paraId="3BA99A8E" w14:textId="77777777" w:rsidR="000F7377" w:rsidRDefault="000F7377">
      <w:r xmlns:w="http://schemas.openxmlformats.org/wordprocessingml/2006/main">
        <w:t xml:space="preserve">Цей уривок з 1 Тимофія 1:10 перераховує ряд гріхів, які суперечать здоровій доктрині.</w:t>
      </w:r>
    </w:p>
    <w:p w14:paraId="749B190B" w14:textId="77777777" w:rsidR="000F7377" w:rsidRDefault="000F7377"/>
    <w:p w14:paraId="7D1CA491" w14:textId="77777777" w:rsidR="000F7377" w:rsidRDefault="000F7377">
      <w:r xmlns:w="http://schemas.openxmlformats.org/wordprocessingml/2006/main">
        <w:t xml:space="preserve">1. «Гріх осквернення себе: попередження з 1 Тимофія 1:10»</w:t>
      </w:r>
    </w:p>
    <w:p w14:paraId="4EE24C54" w14:textId="77777777" w:rsidR="000F7377" w:rsidRDefault="000F7377"/>
    <w:p w14:paraId="5A9723E1" w14:textId="77777777" w:rsidR="000F7377" w:rsidRDefault="000F7377">
      <w:r xmlns:w="http://schemas.openxmlformats.org/wordprocessingml/2006/main">
        <w:t xml:space="preserve">2. «Сила здорової доктрини: урок з 1 Тимофія 1:10»</w:t>
      </w:r>
    </w:p>
    <w:p w14:paraId="7348681F" w14:textId="77777777" w:rsidR="000F7377" w:rsidRDefault="000F7377"/>
    <w:p w14:paraId="3BCF50FE" w14:textId="77777777" w:rsidR="000F7377" w:rsidRDefault="000F7377">
      <w:r xmlns:w="http://schemas.openxmlformats.org/wordprocessingml/2006/main">
        <w:t xml:space="preserve">1. Приповісті 6:16-19 – «Є шість речей, які ненавидить Господь, сім гидоти Йому: пихаті очі, брехливий язик, руки, що проливають невинну кров, серце, що задумує лукаві плани, ноги, які швидкі до кидатися на зло, лжесвідок, який ллє брехню, і людина, яка розпалює конфлікт у громаді».</w:t>
      </w:r>
    </w:p>
    <w:p w14:paraId="1B62F120" w14:textId="77777777" w:rsidR="000F7377" w:rsidRDefault="000F7377"/>
    <w:p w14:paraId="3DC90BBA" w14:textId="77777777" w:rsidR="000F7377" w:rsidRDefault="000F7377">
      <w:r xmlns:w="http://schemas.openxmlformats.org/wordprocessingml/2006/main">
        <w:t xml:space="preserve">2. Римлянам 12:2 – «Не дотримуйтеся зразка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 "</w:t>
      </w:r>
    </w:p>
    <w:p w14:paraId="64D3B3C3" w14:textId="77777777" w:rsidR="000F7377" w:rsidRDefault="000F7377"/>
    <w:p w14:paraId="28A42DD6" w14:textId="77777777" w:rsidR="000F7377" w:rsidRDefault="000F7377">
      <w:r xmlns:w="http://schemas.openxmlformats.org/wordprocessingml/2006/main">
        <w:t xml:space="preserve">1 Тимофія 1:11 Відповідно до славної Євангелії благословенного Бога, яка була довірена мені.</w:t>
      </w:r>
    </w:p>
    <w:p w14:paraId="3D7F3718" w14:textId="77777777" w:rsidR="000F7377" w:rsidRDefault="000F7377"/>
    <w:p w14:paraId="54717114" w14:textId="77777777" w:rsidR="000F7377" w:rsidRDefault="000F7377">
      <w:r xmlns:w="http://schemas.openxmlformats.org/wordprocessingml/2006/main">
        <w:t xml:space="preserve">На Павла була покладена відповідальність проповідувати Євангеліє, яке є славетним посланням благословенного Бога.</w:t>
      </w:r>
    </w:p>
    <w:p w14:paraId="1F0BF28C" w14:textId="77777777" w:rsidR="000F7377" w:rsidRDefault="000F7377"/>
    <w:p w14:paraId="28649604" w14:textId="77777777" w:rsidR="000F7377" w:rsidRDefault="000F7377">
      <w:r xmlns:w="http://schemas.openxmlformats.org/wordprocessingml/2006/main">
        <w:t xml:space="preserve">1. Сила євангелії: розкриття славетного послання Бога</w:t>
      </w:r>
    </w:p>
    <w:p w14:paraId="35DBD0ED" w14:textId="77777777" w:rsidR="000F7377" w:rsidRDefault="000F7377"/>
    <w:p w14:paraId="4CEAD3C9" w14:textId="77777777" w:rsidR="000F7377" w:rsidRDefault="000F7377">
      <w:r xmlns:w="http://schemas.openxmlformats.org/wordprocessingml/2006/main">
        <w:t xml:space="preserve">2. Відданість євангелії: отримання та поширення благословення</w:t>
      </w:r>
    </w:p>
    <w:p w14:paraId="67CBAEFE" w14:textId="77777777" w:rsidR="000F7377" w:rsidRDefault="000F7377"/>
    <w:p w14:paraId="0C053279" w14:textId="77777777" w:rsidR="000F7377" w:rsidRDefault="000F7377">
      <w:r xmlns:w="http://schemas.openxmlformats.org/wordprocessingml/2006/main">
        <w:t xml:space="preserve">1. Римлянам 1:16 – Бо я не соромлюся Євангелії Христової, бо це сила Божа на спасіння для кожного, хто вірує.</w:t>
      </w:r>
    </w:p>
    <w:p w14:paraId="3E6E0A86" w14:textId="77777777" w:rsidR="000F7377" w:rsidRDefault="000F7377"/>
    <w:p w14:paraId="1E9683DC" w14:textId="77777777" w:rsidR="000F7377" w:rsidRDefault="000F7377">
      <w:r xmlns:w="http://schemas.openxmlformats.org/wordprocessingml/2006/main">
        <w:t xml:space="preserve">2. 2 Коринтян 5:14 - Бо любов Христова змушує нас, тому що ми судимо так: якщо Один помер за всіх, то всі померли.</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1:12 І я дякую Христу Ісусу, Господу нашому, що зміцнив мене, бо Він уважав мене вірним, поставивши мене на служіння.</w:t>
      </w:r>
    </w:p>
    <w:p w14:paraId="3C4403EE" w14:textId="77777777" w:rsidR="000F7377" w:rsidRDefault="000F7377"/>
    <w:p w14:paraId="1857A0EC" w14:textId="77777777" w:rsidR="000F7377" w:rsidRDefault="000F7377">
      <w:r xmlns:w="http://schemas.openxmlformats.org/wordprocessingml/2006/main">
        <w:t xml:space="preserve">Павло дякує Ісусу Христу за можливість служити служителем.</w:t>
      </w:r>
    </w:p>
    <w:p w14:paraId="74C540F1" w14:textId="77777777" w:rsidR="000F7377" w:rsidRDefault="000F7377"/>
    <w:p w14:paraId="4E595B21" w14:textId="77777777" w:rsidR="000F7377" w:rsidRDefault="000F7377">
      <w:r xmlns:w="http://schemas.openxmlformats.org/wordprocessingml/2006/main">
        <w:t xml:space="preserve">1. Покликання до служіння: розуміння сили віри та служіння</w:t>
      </w:r>
    </w:p>
    <w:p w14:paraId="5509EB50" w14:textId="77777777" w:rsidR="000F7377" w:rsidRDefault="000F7377"/>
    <w:p w14:paraId="78952C3C" w14:textId="77777777" w:rsidR="000F7377" w:rsidRDefault="000F7377">
      <w:r xmlns:w="http://schemas.openxmlformats.org/wordprocessingml/2006/main">
        <w:t xml:space="preserve">2. Розпізнавання Божої руки в нашому житті: висловлення вдячності за Його дари</w:t>
      </w:r>
    </w:p>
    <w:p w14:paraId="0DCEE147" w14:textId="77777777" w:rsidR="000F7377" w:rsidRDefault="000F7377"/>
    <w:p w14:paraId="54A50E6C" w14:textId="77777777" w:rsidR="000F7377" w:rsidRDefault="000F7377">
      <w:r xmlns:w="http://schemas.openxmlformats.org/wordprocessingml/2006/main">
        <w:t xml:space="preserve">1. Псалом 37:23-24 - Господь керує кроками доброї людини, і любить Він дорогу її. Хоч і впаде, не буде зовсім кинутий, бо Господь підтримує його рукою Своєю.</w:t>
      </w:r>
    </w:p>
    <w:p w14:paraId="5B2736D3" w14:textId="77777777" w:rsidR="000F7377" w:rsidRDefault="000F7377"/>
    <w:p w14:paraId="0A6F2495" w14:textId="77777777" w:rsidR="000F7377" w:rsidRDefault="000F7377">
      <w:r xmlns:w="http://schemas.openxmlformats.org/wordprocessingml/2006/main">
        <w:t xml:space="preserve">2. Матвія 25:21 - Його пан сказав йому: Добре, рабе добрий і вірний, у малому ти був вірний, над багатьом тебе поставлю: увійди в радість пана свого.</w:t>
      </w:r>
    </w:p>
    <w:p w14:paraId="64DB1921" w14:textId="77777777" w:rsidR="000F7377" w:rsidRDefault="000F7377"/>
    <w:p w14:paraId="445FFF40" w14:textId="77777777" w:rsidR="000F7377" w:rsidRDefault="000F7377">
      <w:r xmlns:w="http://schemas.openxmlformats.org/wordprocessingml/2006/main">
        <w:t xml:space="preserve">1 Timothy 1:13 13 Котрий був раніше богохульником, і гонителем, і кривдником, але я був помилуваний, бо чинив це через несвідомість у невірстві.</w:t>
      </w:r>
    </w:p>
    <w:p w14:paraId="31D0022F" w14:textId="77777777" w:rsidR="000F7377" w:rsidRDefault="000F7377"/>
    <w:p w14:paraId="13F086F0" w14:textId="77777777" w:rsidR="000F7377" w:rsidRDefault="000F7377">
      <w:r xmlns:w="http://schemas.openxmlformats.org/wordprocessingml/2006/main">
        <w:t xml:space="preserve">Свідчення Павла про його перетворення з богохульника та гонителя на помилуваного показує силу покаяння та віри.</w:t>
      </w:r>
    </w:p>
    <w:p w14:paraId="0D757211" w14:textId="77777777" w:rsidR="000F7377" w:rsidRDefault="000F7377"/>
    <w:p w14:paraId="6DA5B796" w14:textId="77777777" w:rsidR="000F7377" w:rsidRDefault="000F7377">
      <w:r xmlns:w="http://schemas.openxmlformats.org/wordprocessingml/2006/main">
        <w:t xml:space="preserve">1: Боже милосердя: покаяння і віра</w:t>
      </w:r>
    </w:p>
    <w:p w14:paraId="0980E54A" w14:textId="77777777" w:rsidR="000F7377" w:rsidRDefault="000F7377"/>
    <w:p w14:paraId="30E8FBA9" w14:textId="77777777" w:rsidR="000F7377" w:rsidRDefault="000F7377">
      <w:r xmlns:w="http://schemas.openxmlformats.org/wordprocessingml/2006/main">
        <w:t xml:space="preserve">2: Визнання нашого невігластва та звернення до Бога</w:t>
      </w:r>
    </w:p>
    <w:p w14:paraId="750B4993" w14:textId="77777777" w:rsidR="000F7377" w:rsidRDefault="000F7377"/>
    <w:p w14:paraId="4D127BAC" w14:textId="77777777" w:rsidR="000F7377" w:rsidRDefault="000F7377">
      <w:r xmlns:w="http://schemas.openxmlformats.org/wordprocessingml/2006/main">
        <w:t xml:space="preserve">1: Ісая 55:6-7 Шукайте Господа, поки можна знайти Його, кличте Його, поки Він близько: Нехай безбожний покине дорогу свою, а неправедний свої думки, і нехай вернеться до Господа, </w:t>
      </w:r>
      <w:r xmlns:w="http://schemas.openxmlformats.org/wordprocessingml/2006/main">
        <w:lastRenderedPageBreak xmlns:w="http://schemas.openxmlformats.org/wordprocessingml/2006/main"/>
      </w:r>
      <w:r xmlns:w="http://schemas.openxmlformats.org/wordprocessingml/2006/main">
        <w:t xml:space="preserve">і він змилосердиться над ним; і Богові нашому, бо Він щедро прощає.</w:t>
      </w:r>
    </w:p>
    <w:p w14:paraId="591F4548" w14:textId="77777777" w:rsidR="000F7377" w:rsidRDefault="000F7377"/>
    <w:p w14:paraId="1FB1C628" w14:textId="77777777" w:rsidR="000F7377" w:rsidRDefault="000F7377">
      <w:r xmlns:w="http://schemas.openxmlformats.org/wordprocessingml/2006/main">
        <w:t xml:space="preserve">2: Луки 15:11-32 Притча про блудного сина</w:t>
      </w:r>
    </w:p>
    <w:p w14:paraId="020BAEB2" w14:textId="77777777" w:rsidR="000F7377" w:rsidRDefault="000F7377"/>
    <w:p w14:paraId="1539A50E" w14:textId="77777777" w:rsidR="000F7377" w:rsidRDefault="000F7377">
      <w:r xmlns:w="http://schemas.openxmlformats.org/wordprocessingml/2006/main">
        <w:t xml:space="preserve">1 Тимофія 1:14 А благодать Господа нашого була надто велика з вірою та любов’ю, що в Христі Ісусі.</w:t>
      </w:r>
    </w:p>
    <w:p w14:paraId="5F7DBB04" w14:textId="77777777" w:rsidR="000F7377" w:rsidRDefault="000F7377"/>
    <w:p w14:paraId="757C6A62" w14:textId="77777777" w:rsidR="000F7377" w:rsidRDefault="000F7377">
      <w:r xmlns:w="http://schemas.openxmlformats.org/wordprocessingml/2006/main">
        <w:t xml:space="preserve">Благодать Господня була рясна, переповнена вірою та любов’ю у Христі Ісусі.</w:t>
      </w:r>
    </w:p>
    <w:p w14:paraId="410A1AF3" w14:textId="77777777" w:rsidR="000F7377" w:rsidRDefault="000F7377"/>
    <w:p w14:paraId="3BB8C51A" w14:textId="77777777" w:rsidR="000F7377" w:rsidRDefault="000F7377">
      <w:r xmlns:w="http://schemas.openxmlformats.org/wordprocessingml/2006/main">
        <w:t xml:space="preserve">1. Навчитися покладатися на велику кількість Божої благодаті</w:t>
      </w:r>
    </w:p>
    <w:p w14:paraId="3A6E54B5" w14:textId="77777777" w:rsidR="000F7377" w:rsidRDefault="000F7377"/>
    <w:p w14:paraId="35B46A90" w14:textId="77777777" w:rsidR="000F7377" w:rsidRDefault="000F7377">
      <w:r xmlns:w="http://schemas.openxmlformats.org/wordprocessingml/2006/main">
        <w:t xml:space="preserve">2. Життя в надлишку віри та любові в Христі Ісусі</w:t>
      </w:r>
    </w:p>
    <w:p w14:paraId="6568E2BD" w14:textId="77777777" w:rsidR="000F7377" w:rsidRDefault="000F7377"/>
    <w:p w14:paraId="03CF50FE" w14:textId="77777777" w:rsidR="000F7377" w:rsidRDefault="000F7377">
      <w:r xmlns:w="http://schemas.openxmlformats.org/wordprocessingml/2006/main">
        <w:t xml:space="preserve">1. Ефесянам 2:8-9 – Бо ви спасенні благодаттю через віру, і це не від вас; це дар Божий, а не діл, щоб ніхто не хвалився.</w:t>
      </w:r>
    </w:p>
    <w:p w14:paraId="4362DC11" w14:textId="77777777" w:rsidR="000F7377" w:rsidRDefault="000F7377"/>
    <w:p w14:paraId="42A15011"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4189787D" w14:textId="77777777" w:rsidR="000F7377" w:rsidRDefault="000F7377"/>
    <w:p w14:paraId="51E024DB" w14:textId="77777777" w:rsidR="000F7377" w:rsidRDefault="000F7377">
      <w:r xmlns:w="http://schemas.openxmlformats.org/wordprocessingml/2006/main">
        <w:t xml:space="preserve">1 Timothy 1:15 15 Вірне це слово і гідне всякого прийняття, що Христос Ісус прийшов у світ спасти грішників; з яких я головний.</w:t>
      </w:r>
    </w:p>
    <w:p w14:paraId="1EF2D069" w14:textId="77777777" w:rsidR="000F7377" w:rsidRDefault="000F7377"/>
    <w:p w14:paraId="6432005E" w14:textId="77777777" w:rsidR="000F7377" w:rsidRDefault="000F7377">
      <w:r xmlns:w="http://schemas.openxmlformats.org/wordprocessingml/2006/main">
        <w:t xml:space="preserve">Христос Ісус прийшов у світ спасти грішників.</w:t>
      </w:r>
    </w:p>
    <w:p w14:paraId="6D450723" w14:textId="77777777" w:rsidR="000F7377" w:rsidRDefault="000F7377"/>
    <w:p w14:paraId="0C2FC6A0" w14:textId="77777777" w:rsidR="000F7377" w:rsidRDefault="000F7377">
      <w:r xmlns:w="http://schemas.openxmlformats.org/wordprocessingml/2006/main">
        <w:t xml:space="preserve">1. Божа благодать для кожного: незалежно від того, наскільки ви грішні</w:t>
      </w:r>
    </w:p>
    <w:p w14:paraId="1FE393CF" w14:textId="77777777" w:rsidR="000F7377" w:rsidRDefault="000F7377"/>
    <w:p w14:paraId="78AA4210" w14:textId="77777777" w:rsidR="000F7377" w:rsidRDefault="000F7377">
      <w:r xmlns:w="http://schemas.openxmlformats.org/wordprocessingml/2006/main">
        <w:t xml:space="preserve">2. Ісус є Спасителем світу</w:t>
      </w:r>
    </w:p>
    <w:p w14:paraId="36B56629" w14:textId="77777777" w:rsidR="000F7377" w:rsidRDefault="000F7377"/>
    <w:p w14:paraId="681D0098" w14:textId="77777777" w:rsidR="000F7377" w:rsidRDefault="000F7377">
      <w:r xmlns:w="http://schemas.openxmlformats.org/wordprocessingml/2006/main">
        <w:t xml:space="preserve">1. Римлянам 5:8-10 – Але Бог демонструє власну любов до нас у цьому: коли ми були ще грішниками, Христос помер за нас.</w:t>
      </w:r>
    </w:p>
    <w:p w14:paraId="3BACAEEC" w14:textId="77777777" w:rsidR="000F7377" w:rsidRDefault="000F7377"/>
    <w:p w14:paraId="6ABF5632"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w:t>
      </w:r>
    </w:p>
    <w:p w14:paraId="495A9A6C" w14:textId="77777777" w:rsidR="000F7377" w:rsidRDefault="000F7377"/>
    <w:p w14:paraId="33E30E68" w14:textId="77777777" w:rsidR="000F7377" w:rsidRDefault="000F7377">
      <w:r xmlns:w="http://schemas.openxmlformats.org/wordprocessingml/2006/main">
        <w:t xml:space="preserve">1 Timothy 1:16 16 Але для того я був помилуваний, щоб на мені першому Ісус Христос показав усе довготерпіння, на взірець тим, які в Нього будуть вірувати в життя вічне.</w:t>
      </w:r>
    </w:p>
    <w:p w14:paraId="28AC7836" w14:textId="77777777" w:rsidR="000F7377" w:rsidRDefault="000F7377"/>
    <w:p w14:paraId="7B8C6D94" w14:textId="77777777" w:rsidR="000F7377" w:rsidRDefault="000F7377">
      <w:r xmlns:w="http://schemas.openxmlformats.org/wordprocessingml/2006/main">
        <w:t xml:space="preserve">Павло отримав милість від Ісуса Христа, щоб він міг бути прикладом довготерпіння для тих, хто повірить у Нього для вічного життя.</w:t>
      </w:r>
    </w:p>
    <w:p w14:paraId="5554CF49" w14:textId="77777777" w:rsidR="000F7377" w:rsidRDefault="000F7377"/>
    <w:p w14:paraId="31A0FB90" w14:textId="77777777" w:rsidR="000F7377" w:rsidRDefault="000F7377">
      <w:r xmlns:w="http://schemas.openxmlformats.org/wordprocessingml/2006/main">
        <w:t xml:space="preserve">1. «Приклад довготерпіння»</w:t>
      </w:r>
    </w:p>
    <w:p w14:paraId="07DF8734" w14:textId="77777777" w:rsidR="000F7377" w:rsidRDefault="000F7377"/>
    <w:p w14:paraId="255278BC" w14:textId="77777777" w:rsidR="000F7377" w:rsidRDefault="000F7377">
      <w:r xmlns:w="http://schemas.openxmlformats.org/wordprocessingml/2006/main">
        <w:t xml:space="preserve">2. «Милосердя Ісуса Христа»</w:t>
      </w:r>
    </w:p>
    <w:p w14:paraId="67EE8987" w14:textId="77777777" w:rsidR="000F7377" w:rsidRDefault="000F7377"/>
    <w:p w14:paraId="451EF9F4" w14:textId="77777777" w:rsidR="000F7377" w:rsidRDefault="000F7377">
      <w:r xmlns:w="http://schemas.openxmlformats.org/wordprocessingml/2006/main">
        <w:t xml:space="preserve">1. 1 Івана 4:10-11 - У цьому любов, не в тому, що ми полюбили Бога, але в тому, що Він полюбив нас і послав Свого Сина як ублагання за наші гріхи.</w:t>
      </w:r>
    </w:p>
    <w:p w14:paraId="5067CD6C" w14:textId="77777777" w:rsidR="000F7377" w:rsidRDefault="000F7377"/>
    <w:p w14:paraId="39408286" w14:textId="77777777" w:rsidR="000F7377" w:rsidRDefault="000F7377">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14:paraId="7ADC23CC" w14:textId="77777777" w:rsidR="000F7377" w:rsidRDefault="000F7377"/>
    <w:p w14:paraId="6A563022" w14:textId="77777777" w:rsidR="000F7377" w:rsidRDefault="000F7377">
      <w:r xmlns:w="http://schemas.openxmlformats.org/wordprocessingml/2006/main">
        <w:t xml:space="preserve">1 Тимофія 1:17 А Цареві вічному, безсмертному, невидимому, єдиному премудрому Богові честь і слава на віки вічні. Амінь.</w:t>
      </w:r>
    </w:p>
    <w:p w14:paraId="07817F44" w14:textId="77777777" w:rsidR="000F7377" w:rsidRDefault="000F7377"/>
    <w:p w14:paraId="0DFC114C" w14:textId="77777777" w:rsidR="000F7377" w:rsidRDefault="000F7377">
      <w:r xmlns:w="http://schemas.openxmlformats.org/wordprocessingml/2006/main">
        <w:t xml:space="preserve">Цар вічний, безсмертний і невидимий є єдиний премудрий Бог і гідний честі й слави навіки.</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Бог Вічний, Безсмертний і Невидимий</w:t>
      </w:r>
    </w:p>
    <w:p w14:paraId="51DD9ADF" w14:textId="77777777" w:rsidR="000F7377" w:rsidRDefault="000F7377"/>
    <w:p w14:paraId="3D8B4011" w14:textId="77777777" w:rsidR="000F7377" w:rsidRDefault="000F7377">
      <w:r xmlns:w="http://schemas.openxmlformats.org/wordprocessingml/2006/main">
        <w:t xml:space="preserve">2: Прославлення Бога: вшанування Його величності</w:t>
      </w:r>
    </w:p>
    <w:p w14:paraId="2225AAF6" w14:textId="77777777" w:rsidR="000F7377" w:rsidRDefault="000F7377"/>
    <w:p w14:paraId="1A1C7098" w14:textId="77777777" w:rsidR="000F7377" w:rsidRDefault="000F7377">
      <w:r xmlns:w="http://schemas.openxmlformats.org/wordprocessingml/2006/main">
        <w:t xml:space="preserve">1: Ісая 6:3 – «І кликали один до одного й казали: Свят, свят, свят Господь Саваот! уся земля повна Його слави».</w:t>
      </w:r>
    </w:p>
    <w:p w14:paraId="501826CC" w14:textId="77777777" w:rsidR="000F7377" w:rsidRDefault="000F7377"/>
    <w:p w14:paraId="49954710" w14:textId="77777777" w:rsidR="000F7377" w:rsidRDefault="000F7377">
      <w:r xmlns:w="http://schemas.openxmlformats.org/wordprocessingml/2006/main">
        <w:t xml:space="preserve">2: Римлянам 11: 33-36 - «О, глибино багатства, і мудрості, і знання Божого!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14:paraId="7ED3FA50" w14:textId="77777777" w:rsidR="000F7377" w:rsidRDefault="000F7377"/>
    <w:p w14:paraId="2536D689" w14:textId="77777777" w:rsidR="000F7377" w:rsidRDefault="000F7377">
      <w:r xmlns:w="http://schemas.openxmlformats.org/wordprocessingml/2006/main">
        <w:t xml:space="preserve">1 Timothy 1:18 18 Я доручаю тобі, сину Тимофію, це заповідання згідно з пророцтвами, які були перед тобою, щоб ти ними вів добру війну.</w:t>
      </w:r>
    </w:p>
    <w:p w14:paraId="43D108D5" w14:textId="77777777" w:rsidR="000F7377" w:rsidRDefault="000F7377"/>
    <w:p w14:paraId="454C9CA9" w14:textId="77777777" w:rsidR="000F7377" w:rsidRDefault="000F7377">
      <w:r xmlns:w="http://schemas.openxmlformats.org/wordprocessingml/2006/main">
        <w:t xml:space="preserve">Павло заохочує Тимофія використати дані йому пророцтва, щоб вести хорошу духовну битву.</w:t>
      </w:r>
    </w:p>
    <w:p w14:paraId="2722CB99" w14:textId="77777777" w:rsidR="000F7377" w:rsidRDefault="000F7377"/>
    <w:p w14:paraId="7CE97C01" w14:textId="77777777" w:rsidR="000F7377" w:rsidRDefault="000F7377">
      <w:r xmlns:w="http://schemas.openxmlformats.org/wordprocessingml/2006/main">
        <w:t xml:space="preserve">1. Бог дав нам усі інструменти, необхідні для духовної боротьби.</w:t>
      </w:r>
    </w:p>
    <w:p w14:paraId="244720E2" w14:textId="77777777" w:rsidR="000F7377" w:rsidRDefault="000F7377"/>
    <w:p w14:paraId="57C554F1" w14:textId="77777777" w:rsidR="000F7377" w:rsidRDefault="000F7377">
      <w:r xmlns:w="http://schemas.openxmlformats.org/wordprocessingml/2006/main">
        <w:t xml:space="preserve">2. Пророцтва Бога дають нам силу перемагати в наших духовних битвах.</w:t>
      </w:r>
    </w:p>
    <w:p w14:paraId="48588F65" w14:textId="77777777" w:rsidR="000F7377" w:rsidRDefault="000F7377"/>
    <w:p w14:paraId="0881FA79" w14:textId="77777777" w:rsidR="000F7377" w:rsidRDefault="000F7377">
      <w:r xmlns:w="http://schemas.openxmlformats.org/wordprocessingml/2006/main">
        <w:t xml:space="preserve">1. Ефесянам 6:10-18 – вказівки Павла про те, як одягнути Божу зброю.</w:t>
      </w:r>
    </w:p>
    <w:p w14:paraId="7D72B331" w14:textId="77777777" w:rsidR="000F7377" w:rsidRDefault="000F7377"/>
    <w:p w14:paraId="34516AB1" w14:textId="77777777" w:rsidR="000F7377" w:rsidRDefault="000F7377">
      <w:r xmlns:w="http://schemas.openxmlformats.org/wordprocessingml/2006/main">
        <w:t xml:space="preserve">2. 2 Коринтян 10:4-5 - вказівка Павла використовувати зброю Бога для руйнування духовних твердинь.</w:t>
      </w:r>
    </w:p>
    <w:p w14:paraId="3276E6F0" w14:textId="77777777" w:rsidR="000F7377" w:rsidRDefault="000F7377"/>
    <w:p w14:paraId="1686487A" w14:textId="77777777" w:rsidR="000F7377" w:rsidRDefault="000F7377">
      <w:r xmlns:w="http://schemas.openxmlformats.org/wordprocessingml/2006/main">
        <w:t xml:space="preserve">1 Тимофія 1:19 Маючи віру та чисте сумління; що дехто відкинув віру, зазнав корабельної аварії.</w:t>
      </w:r>
    </w:p>
    <w:p w14:paraId="38972825" w14:textId="77777777" w:rsidR="000F7377" w:rsidRDefault="000F7377"/>
    <w:p w14:paraId="19EBD348" w14:textId="77777777" w:rsidR="000F7377" w:rsidRDefault="000F7377">
      <w:r xmlns:w="http://schemas.openxmlformats.org/wordprocessingml/2006/main">
        <w:t xml:space="preserve">Павло заохочує віруючих триматися своєї віри та мати чисте сумління, попереджаючи, що ті, хто відмовилися від своєї віри, зазнали знищення.</w:t>
      </w:r>
    </w:p>
    <w:p w14:paraId="071541B5" w14:textId="77777777" w:rsidR="000F7377" w:rsidRDefault="000F7377"/>
    <w:p w14:paraId="55867A58" w14:textId="77777777" w:rsidR="000F7377" w:rsidRDefault="000F7377">
      <w:r xmlns:w="http://schemas.openxmlformats.org/wordprocessingml/2006/main">
        <w:t xml:space="preserve">1. Важливість віри та чистого сумління</w:t>
      </w:r>
    </w:p>
    <w:p w14:paraId="231067A6" w14:textId="77777777" w:rsidR="000F7377" w:rsidRDefault="000F7377"/>
    <w:p w14:paraId="47651170" w14:textId="77777777" w:rsidR="000F7377" w:rsidRDefault="000F7377">
      <w:r xmlns:w="http://schemas.openxmlformats.org/wordprocessingml/2006/main">
        <w:t xml:space="preserve">2. Відмова від віри веде до знищення</w:t>
      </w:r>
    </w:p>
    <w:p w14:paraId="0B5AD021" w14:textId="77777777" w:rsidR="000F7377" w:rsidRDefault="000F7377"/>
    <w:p w14:paraId="35EF3EAE" w14:textId="77777777" w:rsidR="000F7377" w:rsidRDefault="000F7377">
      <w:r xmlns:w="http://schemas.openxmlformats.org/wordprocessingml/2006/main">
        <w:t xml:space="preserve">1. Євреїв 10:35-39 - Тому не відкидайте вашої довіри, яка має велику нагороду. Вам бо потрібна терпеливість, щоб, виконавши волю Божу, отримати обітницю.</w:t>
      </w:r>
    </w:p>
    <w:p w14:paraId="364477FF" w14:textId="77777777" w:rsidR="000F7377" w:rsidRDefault="000F7377"/>
    <w:p w14:paraId="7BBC42DB" w14:textId="77777777" w:rsidR="000F7377" w:rsidRDefault="000F7377">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w:t>
      </w:r>
    </w:p>
    <w:p w14:paraId="005DC7DE" w14:textId="77777777" w:rsidR="000F7377" w:rsidRDefault="000F7377"/>
    <w:p w14:paraId="28C95050" w14:textId="77777777" w:rsidR="000F7377" w:rsidRDefault="000F7377">
      <w:r xmlns:w="http://schemas.openxmlformats.org/wordprocessingml/2006/main">
        <w:t xml:space="preserve">1 Тимофія 1:20 З них Гіменей і Олександр; яких Я передав сатані, щоб вони навчилися не богозневажати.</w:t>
      </w:r>
    </w:p>
    <w:p w14:paraId="4E1ADD89" w14:textId="77777777" w:rsidR="000F7377" w:rsidRDefault="000F7377"/>
    <w:p w14:paraId="77B1BC24" w14:textId="77777777" w:rsidR="000F7377" w:rsidRDefault="000F7377">
      <w:r xmlns:w="http://schemas.openxmlformats.org/wordprocessingml/2006/main">
        <w:t xml:space="preserve">Павло віддав Гіменея та Олександра сатані, щоб навчити їх не богохульити.</w:t>
      </w:r>
    </w:p>
    <w:p w14:paraId="788B9614" w14:textId="77777777" w:rsidR="000F7377" w:rsidRDefault="000F7377"/>
    <w:p w14:paraId="1E0977C7" w14:textId="77777777" w:rsidR="000F7377" w:rsidRDefault="000F7377">
      <w:r xmlns:w="http://schemas.openxmlformats.org/wordprocessingml/2006/main">
        <w:t xml:space="preserve">1. Небезпека богохульства</w:t>
      </w:r>
    </w:p>
    <w:p w14:paraId="6C44C02B" w14:textId="77777777" w:rsidR="000F7377" w:rsidRDefault="000F7377"/>
    <w:p w14:paraId="248D1846" w14:textId="77777777" w:rsidR="000F7377" w:rsidRDefault="000F7377">
      <w:r xmlns:w="http://schemas.openxmlformats.org/wordprocessingml/2006/main">
        <w:t xml:space="preserve">2. Влада підзвітності</w:t>
      </w:r>
    </w:p>
    <w:p w14:paraId="53E90993" w14:textId="77777777" w:rsidR="000F7377" w:rsidRDefault="000F7377"/>
    <w:p w14:paraId="2E212592" w14:textId="77777777" w:rsidR="000F7377" w:rsidRDefault="000F7377">
      <w:r xmlns:w="http://schemas.openxmlformats.org/wordprocessingml/2006/main">
        <w:t xml:space="preserve">1. Приповісті 12:22 - «Брехливі губи гидота для Господа, а ті, хто чинить віру, Його люблять».</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3:10 – «З одних уст виходить благословення та прокляття. Брати мої, це не повинно бути так».</w:t>
      </w:r>
    </w:p>
    <w:p w14:paraId="721E98FC" w14:textId="77777777" w:rsidR="000F7377" w:rsidRDefault="000F7377"/>
    <w:p w14:paraId="76573905" w14:textId="77777777" w:rsidR="000F7377" w:rsidRDefault="000F7377">
      <w:r xmlns:w="http://schemas.openxmlformats.org/wordprocessingml/2006/main">
        <w:t xml:space="preserve">1 Тимофія 2 — це другий розділ першого послання апостола Павла до свого молодого протеже Тимофія. У цьому розділі Павло дає інструкції щодо молитви, належної поведінки під час богослужіння та гендерних ролей у церкві.</w:t>
      </w:r>
    </w:p>
    <w:p w14:paraId="0B3378C5" w14:textId="77777777" w:rsidR="000F7377" w:rsidRDefault="000F7377"/>
    <w:p w14:paraId="50ACCC19" w14:textId="77777777" w:rsidR="000F7377" w:rsidRDefault="000F7377">
      <w:r xmlns:w="http://schemas.openxmlformats.org/wordprocessingml/2006/main">
        <w:t xml:space="preserve">1-й абзац: Павло наголошує на важливості молитви для всіх людей (1 Тимофія 2:1-7). Він заохочує звершувати благання, молитви, благання та подяки за всіх, включаючи царів і тих, хто має владу. Це тому, що Бог бажає, щоб усі люди спаслись і прийшли до пізнання істини. Павло підкреслює Ісуса Христа як посередника між Богом і людством, який віддав Себе як викуп за всіх.</w:t>
      </w:r>
    </w:p>
    <w:p w14:paraId="101EAD35" w14:textId="77777777" w:rsidR="000F7377" w:rsidRDefault="000F7377"/>
    <w:p w14:paraId="03E780BB" w14:textId="77777777" w:rsidR="000F7377" w:rsidRDefault="000F7377">
      <w:r xmlns:w="http://schemas.openxmlformats.org/wordprocessingml/2006/main">
        <w:t xml:space="preserve">2-й абзац: Павло говорить про належну поведінку під час богослужінь (1 Тимофія 2:8-15). Він навчає, щоб люди молилися з піднятими вгору святими руками у спосіб, який відображає благоговіння, без гніву чи сварок. Жінкам наказано одягатися скромно та пристойно, прикрашати себе добрими справами, а не екстравагантними зачісками чи прикрасами. Павло також стверджує, що жінки повинні вчитися тихо і не мати влади над чоловіками, але залишатися підкореними.</w:t>
      </w:r>
    </w:p>
    <w:p w14:paraId="63423B6E" w14:textId="77777777" w:rsidR="000F7377" w:rsidRDefault="000F7377"/>
    <w:p w14:paraId="7EEEDF52" w14:textId="77777777" w:rsidR="000F7377" w:rsidRDefault="000F7377">
      <w:r xmlns:w="http://schemas.openxmlformats.org/wordprocessingml/2006/main">
        <w:t xml:space="preserve">3-й абзац: Розділ завершується вченнями про роль жінок у церкві (1 Тимофію 2:11-15). Павло пояснює, що він не дозволяє жінкам навчати або мати владу над чоловіками, але повинен навчатися мовчки. Він повертається до обману Єви як до прикладу того, чому жінки не повинні мати владу над чоловіками. Однак він запевняє їх, що вони будуть спасенні через дітонародження, якщо будуть продовжуватись у вірі, любові, святості та самоконтролі.</w:t>
      </w:r>
    </w:p>
    <w:p w14:paraId="2CFA505D" w14:textId="77777777" w:rsidR="000F7377" w:rsidRDefault="000F7377"/>
    <w:p w14:paraId="19E9D821" w14:textId="77777777" w:rsidR="000F7377" w:rsidRDefault="000F7377">
      <w:r xmlns:w="http://schemas.openxmlformats.org/wordprocessingml/2006/main">
        <w:t xml:space="preserve">Підсумовуючи,</w:t>
      </w:r>
    </w:p>
    <w:p w14:paraId="3B152362" w14:textId="77777777" w:rsidR="000F7377" w:rsidRDefault="000F7377">
      <w:r xmlns:w="http://schemas.openxmlformats.org/wordprocessingml/2006/main">
        <w:t xml:space="preserve">У другому розділі 1 Тимофія містяться вказівки щодо молитви, належної поведінки під час богослужінь і гендерних ролей у церкві.</w:t>
      </w:r>
    </w:p>
    <w:p w14:paraId="34FB45B0" w14:textId="77777777" w:rsidR="000F7377" w:rsidRDefault="000F7377">
      <w:r xmlns:w="http://schemas.openxmlformats.org/wordprocessingml/2006/main">
        <w:t xml:space="preserve">Павло наголошує на молитві за всіх людей — благаннях, звернених за кожного, включаючи тих, хто має владу, — тому що Бог бажає їхнього спасіння через Ісуса Христа.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Він звертається до належної поведінки під час богослужіння, наказуючи чоловікам молитися з благоговінням і без гніву чи сварок, тоді як жінкам наказано одягатися скромно та вчитися тихо, не маючи влади над чоловіками.</w:t>
      </w:r>
    </w:p>
    <w:p w14:paraId="796EB3FF" w14:textId="77777777" w:rsidR="000F7377" w:rsidRDefault="000F7377"/>
    <w:p w14:paraId="26FC45C9" w14:textId="77777777" w:rsidR="000F7377" w:rsidRDefault="000F7377">
      <w:r xmlns:w="http://schemas.openxmlformats.org/wordprocessingml/2006/main">
        <w:t xml:space="preserve">Павло далі пояснює, що жінки не повинні навчати або мати владу над чоловіками на прикладі обману Єви. Однак він запевняє їх у спасінні через дітонародження, якщо вони залишатимуться у вірі, любові, святості та самоконтролі. У цьому розділі наголошується на значенні молитви, належній поведінці на богослужіннях і ролі чоловіків і жінок у церкві.</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Тож благаю, щоб передусім благання, молитви, благання та подяки чинилися за всіх людей.</w:t>
      </w:r>
    </w:p>
    <w:p w14:paraId="0169C98C" w14:textId="77777777" w:rsidR="000F7377" w:rsidRDefault="000F7377"/>
    <w:p w14:paraId="5265A480" w14:textId="77777777" w:rsidR="000F7377" w:rsidRDefault="000F7377">
      <w:r xmlns:w="http://schemas.openxmlformats.org/wordprocessingml/2006/main">
        <w:t xml:space="preserve">Ми повинні молитися за всіх людей і дякувати за них.</w:t>
      </w:r>
    </w:p>
    <w:p w14:paraId="2064A106" w14:textId="77777777" w:rsidR="000F7377" w:rsidRDefault="000F7377"/>
    <w:p w14:paraId="4F82183A" w14:textId="77777777" w:rsidR="000F7377" w:rsidRDefault="000F7377">
      <w:r xmlns:w="http://schemas.openxmlformats.org/wordprocessingml/2006/main">
        <w:t xml:space="preserve">1. Молитви вдячності: Заклик до вдячності для всіх людей</w:t>
      </w:r>
    </w:p>
    <w:p w14:paraId="4CE859FD" w14:textId="77777777" w:rsidR="000F7377" w:rsidRDefault="000F7377"/>
    <w:p w14:paraId="08D10E7D" w14:textId="77777777" w:rsidR="000F7377" w:rsidRDefault="000F7377">
      <w:r xmlns:w="http://schemas.openxmlformats.org/wordprocessingml/2006/main">
        <w:t xml:space="preserve">2. Заступництво за інших: благання за все людство</w:t>
      </w:r>
    </w:p>
    <w:p w14:paraId="57258123" w14:textId="77777777" w:rsidR="000F7377" w:rsidRDefault="000F7377"/>
    <w:p w14:paraId="54D8109A" w14:textId="77777777" w:rsidR="000F7377" w:rsidRDefault="000F7377">
      <w:r xmlns:w="http://schemas.openxmlformats.org/wordprocessingml/2006/main">
        <w:t xml:space="preserve">1. Якова 5:16 – «Признавайтеся один перед одним у своїх провинах і моліться один за одного, щоб ви зцілилися. Багато може щира молитва праведного».</w:t>
      </w:r>
    </w:p>
    <w:p w14:paraId="0001CB93" w14:textId="77777777" w:rsidR="000F7377" w:rsidRDefault="000F7377"/>
    <w:p w14:paraId="5FEB81E5" w14:textId="77777777" w:rsidR="000F7377" w:rsidRDefault="000F7377">
      <w:r xmlns:w="http://schemas.openxmlformats.org/wordprocessingml/2006/main">
        <w:t xml:space="preserve">2. 1 Івана 5:16 – «Коли хто побачить брата свого, що грішить гріхом не на смерть, нехай проситиме, і Він дасть йому життя тим, хто грішить не на смерть. Є гріх на смерть: я не кажи, що він буде молитися за це».</w:t>
      </w:r>
    </w:p>
    <w:p w14:paraId="68E31092" w14:textId="77777777" w:rsidR="000F7377" w:rsidRDefault="000F7377"/>
    <w:p w14:paraId="69FFABB2" w14:textId="77777777" w:rsidR="000F7377" w:rsidRDefault="000F7377">
      <w:r xmlns:w="http://schemas.openxmlformats.org/wordprocessingml/2006/main">
        <w:t xml:space="preserve">1 Тимофія 2:2 Для царів і для всіх, хто при владі; щоб ми могли жити тихим і мирним життям у всій побожності та чесності.</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вірш заохочує віруючих молитися за тих, хто має владу, щоб християни могли вести мирне життя, шануючи Бога.</w:t>
      </w:r>
    </w:p>
    <w:p w14:paraId="34AEF2CF" w14:textId="77777777" w:rsidR="000F7377" w:rsidRDefault="000F7377"/>
    <w:p w14:paraId="36A5B303" w14:textId="77777777" w:rsidR="000F7377" w:rsidRDefault="000F7377">
      <w:r xmlns:w="http://schemas.openxmlformats.org/wordprocessingml/2006/main">
        <w:t xml:space="preserve">1. Як вести тихе і мирне життя в благочесті і чесності</w:t>
      </w:r>
    </w:p>
    <w:p w14:paraId="0DD13C54" w14:textId="77777777" w:rsidR="000F7377" w:rsidRDefault="000F7377"/>
    <w:p w14:paraId="2F042BDF" w14:textId="77777777" w:rsidR="000F7377" w:rsidRDefault="000F7377">
      <w:r xmlns:w="http://schemas.openxmlformats.org/wordprocessingml/2006/main">
        <w:t xml:space="preserve">2. Сила молитви для тих, хто має владу</w:t>
      </w:r>
    </w:p>
    <w:p w14:paraId="4E13DD2E" w14:textId="77777777" w:rsidR="000F7377" w:rsidRDefault="000F7377"/>
    <w:p w14:paraId="6B191F60" w14:textId="77777777" w:rsidR="000F7377" w:rsidRDefault="000F7377">
      <w:r xmlns:w="http://schemas.openxmlformats.org/wordprocessingml/2006/main">
        <w:t xml:space="preserve">1. Римлянам 13:1-7</w:t>
      </w:r>
    </w:p>
    <w:p w14:paraId="3DD594C5" w14:textId="77777777" w:rsidR="000F7377" w:rsidRDefault="000F7377"/>
    <w:p w14:paraId="45B91CD0" w14:textId="77777777" w:rsidR="000F7377" w:rsidRDefault="000F7377">
      <w:r xmlns:w="http://schemas.openxmlformats.org/wordprocessingml/2006/main">
        <w:t xml:space="preserve">2. 1 Петра 2:13-17</w:t>
      </w:r>
    </w:p>
    <w:p w14:paraId="699329D5" w14:textId="77777777" w:rsidR="000F7377" w:rsidRDefault="000F7377"/>
    <w:p w14:paraId="4DB8BB27" w14:textId="77777777" w:rsidR="000F7377" w:rsidRDefault="000F7377">
      <w:r xmlns:w="http://schemas.openxmlformats.org/wordprocessingml/2006/main">
        <w:t xml:space="preserve">1 Тимофія 2:3 Бо це добре й приємне в очах нашого Спасителя Бога;</w:t>
      </w:r>
    </w:p>
    <w:p w14:paraId="42F09ACA" w14:textId="77777777" w:rsidR="000F7377" w:rsidRDefault="000F7377"/>
    <w:p w14:paraId="236F0622" w14:textId="77777777" w:rsidR="000F7377" w:rsidRDefault="000F7377">
      <w:r xmlns:w="http://schemas.openxmlformats.org/wordprocessingml/2006/main">
        <w:t xml:space="preserve">проходження:</w:t>
      </w:r>
    </w:p>
    <w:p w14:paraId="754B1C84" w14:textId="77777777" w:rsidR="000F7377" w:rsidRDefault="000F7377"/>
    <w:p w14:paraId="5D91EFCF" w14:textId="77777777" w:rsidR="000F7377" w:rsidRDefault="000F7377">
      <w:r xmlns:w="http://schemas.openxmlformats.org/wordprocessingml/2006/main">
        <w:t xml:space="preserve">Бог бажає, щоб ми молилися за всіх людей, а не лише за тих, кого ми знаємо чи любимо. У 1 Тимофія 2:3-4 сказано: «Це добре, і приємне нашому Спасителю Богові, Який хоче, щоб усі люди спаслися та прийшли до пізнання правди».</w:t>
      </w:r>
    </w:p>
    <w:p w14:paraId="42A9BBC7" w14:textId="77777777" w:rsidR="000F7377" w:rsidRDefault="000F7377"/>
    <w:p w14:paraId="0495AA7F" w14:textId="77777777" w:rsidR="000F7377" w:rsidRDefault="000F7377">
      <w:r xmlns:w="http://schemas.openxmlformats.org/wordprocessingml/2006/main">
        <w:t xml:space="preserve">Бог хоче, щоб ми молилися за всіх людей, щоб вони спаслись і пізнали правду.</w:t>
      </w:r>
    </w:p>
    <w:p w14:paraId="7CBA7E82" w14:textId="77777777" w:rsidR="000F7377" w:rsidRDefault="000F7377"/>
    <w:p w14:paraId="19944028" w14:textId="77777777" w:rsidR="000F7377" w:rsidRDefault="000F7377">
      <w:r xmlns:w="http://schemas.openxmlformats.org/wordprocessingml/2006/main">
        <w:t xml:space="preserve">1. Молитва: Дар для всіх людей</w:t>
      </w:r>
    </w:p>
    <w:p w14:paraId="676E0CFB" w14:textId="77777777" w:rsidR="000F7377" w:rsidRDefault="000F7377"/>
    <w:p w14:paraId="03F4D9D8" w14:textId="77777777" w:rsidR="000F7377" w:rsidRDefault="000F7377">
      <w:r xmlns:w="http://schemas.openxmlformats.org/wordprocessingml/2006/main">
        <w:t xml:space="preserve">2. Відкриття сердець і розуму для істини через молитву</w:t>
      </w:r>
    </w:p>
    <w:p w14:paraId="6355F315" w14:textId="77777777" w:rsidR="000F7377" w:rsidRDefault="000F7377"/>
    <w:p w14:paraId="735B4EA2" w14:textId="77777777" w:rsidR="000F7377" w:rsidRDefault="000F7377">
      <w:r xmlns:w="http://schemas.openxmlformats.org/wordprocessingml/2006/main">
        <w:t xml:space="preserve">1. 1 Тимофію 2:3-4</w:t>
      </w:r>
    </w:p>
    <w:p w14:paraId="10E48D2C" w14:textId="77777777" w:rsidR="000F7377" w:rsidRDefault="000F7377"/>
    <w:p w14:paraId="2B088F40"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w:t>
      </w:r>
    </w:p>
    <w:p w14:paraId="026C61EC" w14:textId="77777777" w:rsidR="000F7377" w:rsidRDefault="000F7377"/>
    <w:p w14:paraId="12F53BC8" w14:textId="77777777" w:rsidR="000F7377" w:rsidRDefault="000F7377">
      <w:r xmlns:w="http://schemas.openxmlformats.org/wordprocessingml/2006/main">
        <w:t xml:space="preserve">1 Тимофія 2:4 Який хоче, щоб усі люди спаслись і прийшли до пізнання правди.</w:t>
      </w:r>
    </w:p>
    <w:p w14:paraId="65031F1B" w14:textId="77777777" w:rsidR="000F7377" w:rsidRDefault="000F7377"/>
    <w:p w14:paraId="43CD292C" w14:textId="77777777" w:rsidR="000F7377" w:rsidRDefault="000F7377">
      <w:r xmlns:w="http://schemas.openxmlformats.org/wordprocessingml/2006/main">
        <w:t xml:space="preserve">Уривок: Біблія вчить, що кожен може бути спасенним. У книзі Нового Заповіту, 1 Тимофія 2:4, написано, що Бог «хоче, щоб усі люди спаслись і прийшли до пізнання правди».</w:t>
      </w:r>
    </w:p>
    <w:p w14:paraId="30B15913" w14:textId="77777777" w:rsidR="000F7377" w:rsidRDefault="000F7377"/>
    <w:p w14:paraId="1EB2EA72" w14:textId="77777777" w:rsidR="000F7377" w:rsidRDefault="000F7377">
      <w:r xmlns:w="http://schemas.openxmlformats.org/wordprocessingml/2006/main">
        <w:t xml:space="preserve">Бог бажає, щоб усі люди спаслись і здобули знання правди.</w:t>
      </w:r>
    </w:p>
    <w:p w14:paraId="50D8E843" w14:textId="77777777" w:rsidR="000F7377" w:rsidRDefault="000F7377"/>
    <w:p w14:paraId="2C532BCE" w14:textId="77777777" w:rsidR="000F7377" w:rsidRDefault="000F7377">
      <w:r xmlns:w="http://schemas.openxmlformats.org/wordprocessingml/2006/main">
        <w:t xml:space="preserve">1. Божа благодать для всіх: A про Божу любов до всього Його народу</w:t>
      </w:r>
    </w:p>
    <w:p w14:paraId="0DC45308" w14:textId="77777777" w:rsidR="000F7377" w:rsidRDefault="000F7377"/>
    <w:p w14:paraId="3FB2218A" w14:textId="77777777" w:rsidR="000F7377" w:rsidRDefault="000F7377">
      <w:r xmlns:w="http://schemas.openxmlformats.org/wordprocessingml/2006/main">
        <w:t xml:space="preserve">2. Шлях істини: А на шляху до спасіння</w:t>
      </w:r>
    </w:p>
    <w:p w14:paraId="2FBD777C" w14:textId="77777777" w:rsidR="000F7377" w:rsidRDefault="000F7377"/>
    <w:p w14:paraId="129DAD69"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612550F" w14:textId="77777777" w:rsidR="000F7377" w:rsidRDefault="000F7377"/>
    <w:p w14:paraId="4855F7F7" w14:textId="77777777" w:rsidR="000F7377" w:rsidRDefault="000F7377">
      <w:r xmlns:w="http://schemas.openxmlformats.org/wordprocessingml/2006/main">
        <w:t xml:space="preserve">2. Римлянам 10:13 – Бо кожен, хто покличе ім’я Господнє, буде спасенний.</w:t>
      </w:r>
    </w:p>
    <w:p w14:paraId="25169E91" w14:textId="77777777" w:rsidR="000F7377" w:rsidRDefault="000F7377"/>
    <w:p w14:paraId="6FCDE05D" w14:textId="77777777" w:rsidR="000F7377" w:rsidRDefault="000F7377">
      <w:r xmlns:w="http://schemas.openxmlformats.org/wordprocessingml/2006/main">
        <w:t xml:space="preserve">1 Тимофія 2:5 Бо один Бог і один Посередник між Богом і людьми, людина Христос Ісус;</w:t>
      </w:r>
    </w:p>
    <w:p w14:paraId="482538C2" w14:textId="77777777" w:rsidR="000F7377" w:rsidRDefault="000F7377"/>
    <w:p w14:paraId="56FF56BF" w14:textId="77777777" w:rsidR="000F7377" w:rsidRDefault="000F7377">
      <w:r xmlns:w="http://schemas.openxmlformats.org/wordprocessingml/2006/main">
        <w:t xml:space="preserve">Існує тільки один Бог і один посередник між Богом і людством, яким є Ісус Христос.</w:t>
      </w:r>
    </w:p>
    <w:p w14:paraId="1CAFC949" w14:textId="77777777" w:rsidR="000F7377" w:rsidRDefault="000F7377"/>
    <w:p w14:paraId="1EC9BE94" w14:textId="77777777" w:rsidR="000F7377" w:rsidRDefault="000F7377">
      <w:r xmlns:w="http://schemas.openxmlformats.org/wordprocessingml/2006/main">
        <w:t xml:space="preserve">1. «Важливість Ісуса Христа як нашого посередника»</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посередництва Ісуса Христа»</w:t>
      </w:r>
    </w:p>
    <w:p w14:paraId="702BFAFA" w14:textId="77777777" w:rsidR="000F7377" w:rsidRDefault="000F7377"/>
    <w:p w14:paraId="62482A27" w14:textId="77777777" w:rsidR="000F7377" w:rsidRDefault="000F7377">
      <w:r xmlns:w="http://schemas.openxmlformats.org/wordprocessingml/2006/main">
        <w:t xml:space="preserve">1. Римлянам 8:34 - «Христос Ісус, який помер, більше того, який воскрес, перебуває праворуч Бога і заступається за нас».</w:t>
      </w:r>
    </w:p>
    <w:p w14:paraId="0585F236" w14:textId="77777777" w:rsidR="000F7377" w:rsidRDefault="000F7377"/>
    <w:p w14:paraId="7EA9C580" w14:textId="77777777" w:rsidR="000F7377" w:rsidRDefault="000F7377">
      <w:r xmlns:w="http://schemas.openxmlformats.org/wordprocessingml/2006/main">
        <w:t xml:space="preserve">2. Ісая 59:16 – «Він побачив, що нікого не було, він жахнувся, що не було нікого, хто б втрутився; і його власна рука принесла йому перемогу, і його справедливість підтримала його».</w:t>
      </w:r>
    </w:p>
    <w:p w14:paraId="520AAF11" w14:textId="77777777" w:rsidR="000F7377" w:rsidRDefault="000F7377"/>
    <w:p w14:paraId="7EEB0AD8" w14:textId="77777777" w:rsidR="000F7377" w:rsidRDefault="000F7377">
      <w:r xmlns:w="http://schemas.openxmlformats.org/wordprocessingml/2006/main">
        <w:t xml:space="preserve">1 Тимофія 2:6 Який дав Себе на викуп за всіх, щоб бути засвідченим у свій час.</w:t>
      </w:r>
    </w:p>
    <w:p w14:paraId="1A0C0159" w14:textId="77777777" w:rsidR="000F7377" w:rsidRDefault="000F7377"/>
    <w:p w14:paraId="599C76FE" w14:textId="77777777" w:rsidR="000F7377" w:rsidRDefault="000F7377">
      <w:r xmlns:w="http://schemas.openxmlformats.org/wordprocessingml/2006/main">
        <w:t xml:space="preserve">Бог дав Себе як викуп за всіх людей, і це буде засвідчено свого часу.</w:t>
      </w:r>
    </w:p>
    <w:p w14:paraId="628DC8EF" w14:textId="77777777" w:rsidR="000F7377" w:rsidRDefault="000F7377"/>
    <w:p w14:paraId="746270C8" w14:textId="77777777" w:rsidR="000F7377" w:rsidRDefault="000F7377">
      <w:r xmlns:w="http://schemas.openxmlformats.org/wordprocessingml/2006/main">
        <w:t xml:space="preserve">1. Бог приніс себе в жертву: розуміння та оцінка Спокути</w:t>
      </w:r>
    </w:p>
    <w:p w14:paraId="7F8DA170" w14:textId="77777777" w:rsidR="000F7377" w:rsidRDefault="000F7377"/>
    <w:p w14:paraId="77773E65" w14:textId="77777777" w:rsidR="000F7377" w:rsidRDefault="000F7377">
      <w:r xmlns:w="http://schemas.openxmlformats.org/wordprocessingml/2006/main">
        <w:t xml:space="preserve">2. Як ми можемо свідчити про Божу благодать у нашому житті?</w:t>
      </w:r>
    </w:p>
    <w:p w14:paraId="34A19A82" w14:textId="77777777" w:rsidR="000F7377" w:rsidRDefault="000F7377"/>
    <w:p w14:paraId="36B143C5" w14:textId="77777777" w:rsidR="000F7377" w:rsidRDefault="000F7377">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981AE8A" w14:textId="77777777" w:rsidR="000F7377" w:rsidRDefault="000F7377"/>
    <w:p w14:paraId="0F11B309"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щоб світ спасся через нього».</w:t>
      </w:r>
    </w:p>
    <w:p w14:paraId="350E1E03" w14:textId="77777777" w:rsidR="000F7377" w:rsidRDefault="000F7377"/>
    <w:p w14:paraId="79A22656" w14:textId="77777777" w:rsidR="000F7377" w:rsidRDefault="000F7377">
      <w:r xmlns:w="http://schemas.openxmlformats.org/wordprocessingml/2006/main">
        <w:t xml:space="preserve">1 Timothy 2:7 Для цього я поставлений на проповідника й на апостола, правду говорю в Христі, і не обманюю, на вчителя поган у вірі й правді.</w:t>
      </w:r>
    </w:p>
    <w:p w14:paraId="5CA5BBDC" w14:textId="77777777" w:rsidR="000F7377" w:rsidRDefault="000F7377"/>
    <w:p w14:paraId="5D24C242" w14:textId="77777777" w:rsidR="000F7377" w:rsidRDefault="000F7377">
      <w:r xmlns:w="http://schemas.openxmlformats.org/wordprocessingml/2006/main">
        <w:t xml:space="preserve">Павло був висвячений на проповідника, апостола та вчителя поган у вірі та правді.</w:t>
      </w:r>
    </w:p>
    <w:p w14:paraId="663D47EC" w14:textId="77777777" w:rsidR="000F7377" w:rsidRDefault="000F7377"/>
    <w:p w14:paraId="57FD22CB" w14:textId="77777777" w:rsidR="000F7377" w:rsidRDefault="000F7377">
      <w:r xmlns:w="http://schemas.openxmlformats.org/wordprocessingml/2006/main">
        <w:t xml:space="preserve">1. Покликання проповідувати: жити життям віри та правди</w:t>
      </w:r>
    </w:p>
    <w:p w14:paraId="252C9B77" w14:textId="77777777" w:rsidR="000F7377" w:rsidRDefault="000F7377"/>
    <w:p w14:paraId="3B54F647" w14:textId="77777777" w:rsidR="000F7377" w:rsidRDefault="000F7377">
      <w:r xmlns:w="http://schemas.openxmlformats.org/wordprocessingml/2006/main">
        <w:t xml:space="preserve">2. Слідувати нашому покликанню: жити життям відданості та послуху</w:t>
      </w:r>
    </w:p>
    <w:p w14:paraId="4578D7A9" w14:textId="77777777" w:rsidR="000F7377" w:rsidRDefault="000F7377"/>
    <w:p w14:paraId="47F64E61" w14:textId="77777777" w:rsidR="000F7377" w:rsidRDefault="000F7377">
      <w:r xmlns:w="http://schemas.openxmlformats.org/wordprocessingml/2006/main">
        <w:t xml:space="preserve">1. Колосянам 4:3-4 – Завжди моліться в Дусі, усією молитвою та благанням. Для цього пильнуйте з усією витривалістю, молячись за всіх святих.</w:t>
      </w:r>
    </w:p>
    <w:p w14:paraId="4F29ACDD" w14:textId="77777777" w:rsidR="000F7377" w:rsidRDefault="000F7377"/>
    <w:p w14:paraId="0CD97B05" w14:textId="77777777" w:rsidR="000F7377" w:rsidRDefault="000F7377">
      <w:r xmlns:w="http://schemas.openxmlformats.org/wordprocessingml/2006/main">
        <w:t xml:space="preserve">2. 1 Коринтян 15:10 – Але благодаттю Божою я є те, що я є, і Його благодать до мене не була марною. Навпаки, я працював більше, ніж будь-хто з них, хоч не я, а благодать Божа зі мною.</w:t>
      </w:r>
    </w:p>
    <w:p w14:paraId="0E513567" w14:textId="77777777" w:rsidR="000F7377" w:rsidRDefault="000F7377"/>
    <w:p w14:paraId="5C7A67F0" w14:textId="77777777" w:rsidR="000F7377" w:rsidRDefault="000F7377">
      <w:r xmlns:w="http://schemas.openxmlformats.org/wordprocessingml/2006/main">
        <w:t xml:space="preserve">1 Тимофія 2:8 Тому я хочу, щоб люди молилися всюди, здіймаючи святі руки, без гніву та сумніву.</w:t>
      </w:r>
    </w:p>
    <w:p w14:paraId="5EF252E1" w14:textId="77777777" w:rsidR="000F7377" w:rsidRDefault="000F7377"/>
    <w:p w14:paraId="116262C6" w14:textId="77777777" w:rsidR="000F7377" w:rsidRDefault="000F7377">
      <w:r xmlns:w="http://schemas.openxmlformats.org/wordprocessingml/2006/main">
        <w:t xml:space="preserve">Павло заохочує людей молитися всюди святими руками, вільними від гніву та сумнівів.</w:t>
      </w:r>
    </w:p>
    <w:p w14:paraId="06740207" w14:textId="77777777" w:rsidR="000F7377" w:rsidRDefault="000F7377"/>
    <w:p w14:paraId="2B7E6D95" w14:textId="77777777" w:rsidR="000F7377" w:rsidRDefault="000F7377">
      <w:r xmlns:w="http://schemas.openxmlformats.org/wordprocessingml/2006/main">
        <w:t xml:space="preserve">1. Визнання Божої сили відповідати на молитви</w:t>
      </w:r>
    </w:p>
    <w:p w14:paraId="2C3EB8F5" w14:textId="77777777" w:rsidR="000F7377" w:rsidRDefault="000F7377"/>
    <w:p w14:paraId="7D4A61F2" w14:textId="77777777" w:rsidR="000F7377" w:rsidRDefault="000F7377">
      <w:r xmlns:w="http://schemas.openxmlformats.org/wordprocessingml/2006/main">
        <w:t xml:space="preserve">2. Молитися з вірою та смиренням</w:t>
      </w:r>
    </w:p>
    <w:p w14:paraId="299C840A" w14:textId="77777777" w:rsidR="000F7377" w:rsidRDefault="000F7377"/>
    <w:p w14:paraId="748248AC" w14:textId="77777777" w:rsidR="000F7377" w:rsidRDefault="000F7377">
      <w:r xmlns:w="http://schemas.openxmlformats.org/wordprocessingml/2006/main">
        <w:t xml:space="preserve">1. Якова 5:16 – Велика сила щирої молитви праведної людини.</w:t>
      </w:r>
    </w:p>
    <w:p w14:paraId="452AF4E8" w14:textId="77777777" w:rsidR="000F7377" w:rsidRDefault="000F7377"/>
    <w:p w14:paraId="1C023D07" w14:textId="77777777" w:rsidR="000F7377" w:rsidRDefault="000F7377">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w:t>
      </w:r>
    </w:p>
    <w:p w14:paraId="1CEBF9BB" w14:textId="77777777" w:rsidR="000F7377" w:rsidRDefault="000F7377"/>
    <w:p w14:paraId="23D839A7" w14:textId="77777777" w:rsidR="000F7377" w:rsidRDefault="000F7377">
      <w:r xmlns:w="http://schemas.openxmlformats.org/wordprocessingml/2006/main">
        <w:t xml:space="preserve">1 Тимофія 2:9 Так само, щоб жінки прикрашалися скромним одягом, із </w:t>
      </w:r>
      <w:r xmlns:w="http://schemas.openxmlformats.org/wordprocessingml/2006/main">
        <w:lastRenderedPageBreak xmlns:w="http://schemas.openxmlformats.org/wordprocessingml/2006/main"/>
      </w:r>
      <w:r xmlns:w="http://schemas.openxmlformats.org/wordprocessingml/2006/main">
        <w:t xml:space="preserve">соромом і розсудливістю. не з плетеним волоссям, чи золотом, чи перлами, чи дорогою одягою;</w:t>
      </w:r>
    </w:p>
    <w:p w14:paraId="3928706B" w14:textId="77777777" w:rsidR="000F7377" w:rsidRDefault="000F7377"/>
    <w:p w14:paraId="5F6D8DEA" w14:textId="77777777" w:rsidR="000F7377" w:rsidRDefault="000F7377">
      <w:r xmlns:w="http://schemas.openxmlformats.org/wordprocessingml/2006/main">
        <w:t xml:space="preserve">Жінки повинні одягатися скромно, без дорогих прикрас чи одягу.</w:t>
      </w:r>
    </w:p>
    <w:p w14:paraId="08EA2A12" w14:textId="77777777" w:rsidR="000F7377" w:rsidRDefault="000F7377"/>
    <w:p w14:paraId="1A5CA2C6" w14:textId="77777777" w:rsidR="000F7377" w:rsidRDefault="000F7377">
      <w:r xmlns:w="http://schemas.openxmlformats.org/wordprocessingml/2006/main">
        <w:t xml:space="preserve">1. Наша цінність не в нашому одязі</w:t>
      </w:r>
    </w:p>
    <w:p w14:paraId="6EDD3C2D" w14:textId="77777777" w:rsidR="000F7377" w:rsidRDefault="000F7377"/>
    <w:p w14:paraId="385A77AB" w14:textId="77777777" w:rsidR="000F7377" w:rsidRDefault="000F7377">
      <w:r xmlns:w="http://schemas.openxmlformats.org/wordprocessingml/2006/main">
        <w:t xml:space="preserve">2. Як скромно одягатися</w:t>
      </w:r>
    </w:p>
    <w:p w14:paraId="01ADB590" w14:textId="77777777" w:rsidR="000F7377" w:rsidRDefault="000F7377"/>
    <w:p w14:paraId="001B1202" w14:textId="77777777" w:rsidR="000F7377" w:rsidRDefault="000F7377">
      <w:r xmlns:w="http://schemas.openxmlformats.org/wordprocessingml/2006/main">
        <w:t xml:space="preserve">1. 1 Петра 3:3-4 – «Нехай ваша окраса не буде зовнішньою: заплітання волосся та вдягання золотих прикрас, або одежа, яку ви носите, — але нехай ваша прикраса буде прихованою особою серця з нетлінної краси лагідного й тихого духу, яка в Божих очах є дуже дорогою».</w:t>
      </w:r>
    </w:p>
    <w:p w14:paraId="298E8F27" w14:textId="77777777" w:rsidR="000F7377" w:rsidRDefault="000F7377"/>
    <w:p w14:paraId="5D168D06" w14:textId="77777777" w:rsidR="000F7377" w:rsidRDefault="000F7377">
      <w:r xmlns:w="http://schemas.openxmlformats.org/wordprocessingml/2006/main">
        <w:t xml:space="preserve">2. Приповісті 11:22 - «Як золотий перстень у свинячій морді, красива жінка безрозсудна».</w:t>
      </w:r>
    </w:p>
    <w:p w14:paraId="452D0229" w14:textId="77777777" w:rsidR="000F7377" w:rsidRDefault="000F7377"/>
    <w:p w14:paraId="6AB8B6B5" w14:textId="77777777" w:rsidR="000F7377" w:rsidRDefault="000F7377">
      <w:r xmlns:w="http://schemas.openxmlformats.org/wordprocessingml/2006/main">
        <w:t xml:space="preserve">1 Тимофія 2:10 Але (що личить жінкам, які визнають благочестя) добрими ділами.</w:t>
      </w:r>
    </w:p>
    <w:p w14:paraId="4B463976" w14:textId="77777777" w:rsidR="000F7377" w:rsidRDefault="000F7377"/>
    <w:p w14:paraId="6017396F" w14:textId="77777777" w:rsidR="000F7377" w:rsidRDefault="000F7377">
      <w:r xmlns:w="http://schemas.openxmlformats.org/wordprocessingml/2006/main">
        <w:t xml:space="preserve">Жінки, які сповідують благочестя, повинні демонструвати добрі справи.</w:t>
      </w:r>
    </w:p>
    <w:p w14:paraId="760341CB" w14:textId="77777777" w:rsidR="000F7377" w:rsidRDefault="000F7377"/>
    <w:p w14:paraId="76000D37" w14:textId="77777777" w:rsidR="000F7377" w:rsidRDefault="000F7377">
      <w:r xmlns:w="http://schemas.openxmlformats.org/wordprocessingml/2006/main">
        <w:t xml:space="preserve">1. «Життя за вірою: добрі справи»</w:t>
      </w:r>
    </w:p>
    <w:p w14:paraId="7B07FC93" w14:textId="77777777" w:rsidR="000F7377" w:rsidRDefault="000F7377"/>
    <w:p w14:paraId="7C718E82" w14:textId="77777777" w:rsidR="000F7377" w:rsidRDefault="000F7377">
      <w:r xmlns:w="http://schemas.openxmlformats.org/wordprocessingml/2006/main">
        <w:t xml:space="preserve">2. «Приклад благочестя: заклик до добрих справ»</w:t>
      </w:r>
    </w:p>
    <w:p w14:paraId="2B74FBDA" w14:textId="77777777" w:rsidR="000F7377" w:rsidRDefault="000F7377"/>
    <w:p w14:paraId="41EE9FF4" w14:textId="77777777" w:rsidR="000F7377" w:rsidRDefault="000F7377">
      <w:r xmlns:w="http://schemas.openxmlformats.org/wordprocessingml/2006/main">
        <w:t xml:space="preserve">1. Приповістей 19:17 - Хто добрий до бідних, той позичає Господу, і Він віддасть йому за те, що він зробив.</w:t>
      </w:r>
    </w:p>
    <w:p w14:paraId="7A7B3199" w14:textId="77777777" w:rsidR="000F7377" w:rsidRDefault="000F7377"/>
    <w:p w14:paraId="632AB23E" w14:textId="77777777" w:rsidR="000F7377" w:rsidRDefault="000F7377">
      <w:r xmlns:w="http://schemas.openxmlformats.org/wordprocessingml/2006/main">
        <w:t xml:space="preserve">2. Галатам 6:9-10 – Не втомлюймося, роблячи добро, бо в свій час ми пожнемо врожай, якщо не здамося. Тому, коли маємо нагоду, робимо добро всім людям, </w:t>
      </w:r>
      <w:r xmlns:w="http://schemas.openxmlformats.org/wordprocessingml/2006/main">
        <w:lastRenderedPageBreak xmlns:w="http://schemas.openxmlformats.org/wordprocessingml/2006/main"/>
      </w:r>
      <w:r xmlns:w="http://schemas.openxmlformats.org/wordprocessingml/2006/main">
        <w:t xml:space="preserve">а особливо тим, хто належить до родини віруючих.</w:t>
      </w:r>
    </w:p>
    <w:p w14:paraId="7804D182" w14:textId="77777777" w:rsidR="000F7377" w:rsidRDefault="000F7377"/>
    <w:p w14:paraId="6BE65206" w14:textId="77777777" w:rsidR="000F7377" w:rsidRDefault="000F7377">
      <w:r xmlns:w="http://schemas.openxmlformats.org/wordprocessingml/2006/main">
        <w:t xml:space="preserve">1 Тимофія 2:11 Нехай жінка вчиться мовчки з усією покорою.</w:t>
      </w:r>
    </w:p>
    <w:p w14:paraId="7DE59C4C" w14:textId="77777777" w:rsidR="000F7377" w:rsidRDefault="000F7377"/>
    <w:p w14:paraId="6CAA1401" w14:textId="77777777" w:rsidR="000F7377" w:rsidRDefault="000F7377">
      <w:r xmlns:w="http://schemas.openxmlformats.org/wordprocessingml/2006/main">
        <w:t xml:space="preserve">Жінки повинні вчитися тихо та з повагою.</w:t>
      </w:r>
    </w:p>
    <w:p w14:paraId="53CE6911" w14:textId="77777777" w:rsidR="000F7377" w:rsidRDefault="000F7377"/>
    <w:p w14:paraId="30A19103" w14:textId="77777777" w:rsidR="000F7377" w:rsidRDefault="000F7377">
      <w:r xmlns:w="http://schemas.openxmlformats.org/wordprocessingml/2006/main">
        <w:t xml:space="preserve">1. Заклик до тиші: навчитися поважати авторитет</w:t>
      </w:r>
    </w:p>
    <w:p w14:paraId="4144DFC7" w14:textId="77777777" w:rsidR="000F7377" w:rsidRDefault="000F7377"/>
    <w:p w14:paraId="0A49BE45" w14:textId="77777777" w:rsidR="000F7377" w:rsidRDefault="000F7377">
      <w:r xmlns:w="http://schemas.openxmlformats.org/wordprocessingml/2006/main">
        <w:t xml:space="preserve">2. Краса покірності: охоплення сили тихої сили</w:t>
      </w:r>
    </w:p>
    <w:p w14:paraId="4A1522E6" w14:textId="77777777" w:rsidR="000F7377" w:rsidRDefault="000F7377"/>
    <w:p w14:paraId="27E8B67C" w14:textId="77777777" w:rsidR="000F7377" w:rsidRDefault="000F7377">
      <w:r xmlns:w="http://schemas.openxmlformats.org/wordprocessingml/2006/main">
        <w:t xml:space="preserve">1. Приповісті 11:2 - Коли приходить гордість, приходить ганьба, але зі смиренням приходить мудрість.</w:t>
      </w:r>
    </w:p>
    <w:p w14:paraId="25AD803A" w14:textId="77777777" w:rsidR="000F7377" w:rsidRDefault="000F7377"/>
    <w:p w14:paraId="0C1CE7FF" w14:textId="77777777" w:rsidR="000F7377" w:rsidRDefault="000F7377">
      <w:r xmlns:w="http://schemas.openxmlformats.org/wordprocessingml/2006/main">
        <w:t xml:space="preserve">2. 1 Петра 3:4 – Але нехай вашою окрасою буде прихована особа серця з нетлінною красою лагідного та тихого духу, яка в очах Бога дуже цінна.</w:t>
      </w:r>
    </w:p>
    <w:p w14:paraId="4BFCDA95" w14:textId="77777777" w:rsidR="000F7377" w:rsidRDefault="000F7377"/>
    <w:p w14:paraId="3E5A61C4" w14:textId="77777777" w:rsidR="000F7377" w:rsidRDefault="000F7377">
      <w:r xmlns:w="http://schemas.openxmlformats.org/wordprocessingml/2006/main">
        <w:t xml:space="preserve">1 Тимофія 2:12 Але не дозволяю жінці навчати, ані брати владу над чоловіком, але бути мовчазною.</w:t>
      </w:r>
    </w:p>
    <w:p w14:paraId="2C657BAA" w14:textId="77777777" w:rsidR="000F7377" w:rsidRDefault="000F7377"/>
    <w:p w14:paraId="4C45EBF8" w14:textId="77777777" w:rsidR="000F7377" w:rsidRDefault="000F7377">
      <w:r xmlns:w="http://schemas.openxmlformats.org/wordprocessingml/2006/main">
        <w:t xml:space="preserve">Жінкам не дозволяється навчати або мати владу над чоловіками в церкві, але вони повинні мовчати.</w:t>
      </w:r>
    </w:p>
    <w:p w14:paraId="317A6050" w14:textId="77777777" w:rsidR="000F7377" w:rsidRDefault="000F7377"/>
    <w:p w14:paraId="3ECDA106" w14:textId="77777777" w:rsidR="000F7377" w:rsidRDefault="000F7377">
      <w:r xmlns:w="http://schemas.openxmlformats.org/wordprocessingml/2006/main">
        <w:t xml:space="preserve">1. «Місце жінки в Церкві: біблійний авторитет і покора»</w:t>
      </w:r>
    </w:p>
    <w:p w14:paraId="71A7335A" w14:textId="77777777" w:rsidR="000F7377" w:rsidRDefault="000F7377"/>
    <w:p w14:paraId="3669EB2C" w14:textId="77777777" w:rsidR="000F7377" w:rsidRDefault="000F7377">
      <w:r xmlns:w="http://schemas.openxmlformats.org/wordprocessingml/2006/main">
        <w:t xml:space="preserve">2. «Сила тихого духу: навчитися жити, підкоряючись Божому Слову»</w:t>
      </w:r>
    </w:p>
    <w:p w14:paraId="186FCAFB" w14:textId="77777777" w:rsidR="000F7377" w:rsidRDefault="000F7377"/>
    <w:p w14:paraId="13CACA6A" w14:textId="77777777" w:rsidR="000F7377" w:rsidRDefault="000F7377">
      <w:r xmlns:w="http://schemas.openxmlformats.org/wordprocessingml/2006/main">
        <w:t xml:space="preserve">1. 1 Коринтян 14:33-35 – «Бо Бог не є Бог сум'яття, а миру. Як і в усіх церквах святих, жінки повинні мовчати в церквах. Бо їм не дозволено говорити, але повинні бути в покорі, як і в Законі. Якщо вони чого хочуть навчитися, нехай питають у </w:t>
      </w:r>
      <w:r xmlns:w="http://schemas.openxmlformats.org/wordprocessingml/2006/main">
        <w:lastRenderedPageBreak xmlns:w="http://schemas.openxmlformats.org/wordprocessingml/2006/main"/>
      </w:r>
      <w:r xmlns:w="http://schemas.openxmlformats.org/wordprocessingml/2006/main">
        <w:t xml:space="preserve">своїх чоловіків удома. Бо соромно жінці говорити в церкві».</w:t>
      </w:r>
    </w:p>
    <w:p w14:paraId="65C40611" w14:textId="77777777" w:rsidR="000F7377" w:rsidRDefault="000F7377"/>
    <w:p w14:paraId="2C29B7E8" w14:textId="77777777" w:rsidR="000F7377" w:rsidRDefault="000F7377">
      <w:r xmlns:w="http://schemas.openxmlformats.org/wordprocessingml/2006/main">
        <w:t xml:space="preserve">2.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 Як церква кориться Христові, так і дружини нехай коряться в усьому своїм чоловікам».</w:t>
      </w:r>
    </w:p>
    <w:p w14:paraId="5781112D" w14:textId="77777777" w:rsidR="000F7377" w:rsidRDefault="000F7377"/>
    <w:p w14:paraId="0D7CD9A5" w14:textId="77777777" w:rsidR="000F7377" w:rsidRDefault="000F7377">
      <w:r xmlns:w="http://schemas.openxmlformats.org/wordprocessingml/2006/main">
        <w:t xml:space="preserve">1 Тимофія 2:13 Бо спочатку був створений Адам, а потім Єва.</w:t>
      </w:r>
    </w:p>
    <w:p w14:paraId="09B650CF" w14:textId="77777777" w:rsidR="000F7377" w:rsidRDefault="000F7377"/>
    <w:p w14:paraId="3246BBB7" w14:textId="77777777" w:rsidR="000F7377" w:rsidRDefault="000F7377">
      <w:r xmlns:w="http://schemas.openxmlformats.org/wordprocessingml/2006/main">
        <w:t xml:space="preserve">Уривок з Біблії говорить, що Бог створив спочатку Адама, а потім Єву.</w:t>
      </w:r>
    </w:p>
    <w:p w14:paraId="5E9C1CE4" w14:textId="77777777" w:rsidR="000F7377" w:rsidRDefault="000F7377"/>
    <w:p w14:paraId="260D469F" w14:textId="77777777" w:rsidR="000F7377" w:rsidRDefault="000F7377">
      <w:r xmlns:w="http://schemas.openxmlformats.org/wordprocessingml/2006/main">
        <w:t xml:space="preserve">1. Важливість Божого порядку у творінні – як Божий план завжди стоїть на першому місці.</w:t>
      </w:r>
    </w:p>
    <w:p w14:paraId="665B1BE6" w14:textId="77777777" w:rsidR="000F7377" w:rsidRDefault="000F7377"/>
    <w:p w14:paraId="504A3419" w14:textId="77777777" w:rsidR="000F7377" w:rsidRDefault="000F7377">
      <w:r xmlns:w="http://schemas.openxmlformats.org/wordprocessingml/2006/main">
        <w:t xml:space="preserve">2. Наскільки Божий план є досконалим і наскільки важливо слідувати йому.</w:t>
      </w:r>
    </w:p>
    <w:p w14:paraId="49BD925A" w14:textId="77777777" w:rsidR="000F7377" w:rsidRDefault="000F7377"/>
    <w:p w14:paraId="08A4566C" w14:textId="77777777" w:rsidR="000F7377" w:rsidRDefault="000F7377">
      <w:r xmlns:w="http://schemas.openxmlformats.org/wordprocessingml/2006/main">
        <w:t xml:space="preserve">1. Буття 1:26-27 - Бог створив людину на Свій образ, чоловіка і жінку Він створив їх.</w:t>
      </w:r>
    </w:p>
    <w:p w14:paraId="23942AE7" w14:textId="77777777" w:rsidR="000F7377" w:rsidRDefault="000F7377"/>
    <w:p w14:paraId="063EA634" w14:textId="77777777" w:rsidR="000F7377" w:rsidRDefault="000F7377">
      <w:r xmlns:w="http://schemas.openxmlformats.org/wordprocessingml/2006/main">
        <w:t xml:space="preserve">2. Приповістей 14:12 - Є дорога, яка здається людині правильною, але кінець її - дорога смерті.</w:t>
      </w:r>
    </w:p>
    <w:p w14:paraId="2C7ADAE7" w14:textId="77777777" w:rsidR="000F7377" w:rsidRDefault="000F7377"/>
    <w:p w14:paraId="002CAABC" w14:textId="77777777" w:rsidR="000F7377" w:rsidRDefault="000F7377">
      <w:r xmlns:w="http://schemas.openxmlformats.org/wordprocessingml/2006/main">
        <w:t xml:space="preserve">1 Тимофія 2:14 І не Адам був зведений, але жінка, яка була зведена, була в гріху.</w:t>
      </w:r>
    </w:p>
    <w:p w14:paraId="4C9EA777" w14:textId="77777777" w:rsidR="000F7377" w:rsidRDefault="000F7377"/>
    <w:p w14:paraId="7D8B70C5" w14:textId="77777777" w:rsidR="000F7377" w:rsidRDefault="000F7377">
      <w:r xmlns:w="http://schemas.openxmlformats.org/wordprocessingml/2006/main">
        <w:t xml:space="preserve">Адам не був обманутий змієм, але Єва була обдурена і вчинила злочин.</w:t>
      </w:r>
    </w:p>
    <w:p w14:paraId="69723D69" w14:textId="77777777" w:rsidR="000F7377" w:rsidRDefault="000F7377"/>
    <w:p w14:paraId="5EAACB1F" w14:textId="77777777" w:rsidR="000F7377" w:rsidRDefault="000F7377">
      <w:r xmlns:w="http://schemas.openxmlformats.org/wordprocessingml/2006/main">
        <w:t xml:space="preserve">1. Небезпека обману</w:t>
      </w:r>
    </w:p>
    <w:p w14:paraId="593F4644" w14:textId="77777777" w:rsidR="000F7377" w:rsidRDefault="000F7377"/>
    <w:p w14:paraId="6B778F05" w14:textId="77777777" w:rsidR="000F7377" w:rsidRDefault="000F7377">
      <w:r xmlns:w="http://schemas.openxmlformats.org/wordprocessingml/2006/main">
        <w:t xml:space="preserve">2. Боже прощення за провину</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Буття 3:1-7 - Розповідь про змія, який обманює Єву.</w:t>
      </w:r>
    </w:p>
    <w:p w14:paraId="01B3EAE4" w14:textId="77777777" w:rsidR="000F7377" w:rsidRDefault="000F7377"/>
    <w:p w14:paraId="6E46DBA8" w14:textId="77777777" w:rsidR="000F7377" w:rsidRDefault="000F7377">
      <w:r xmlns:w="http://schemas.openxmlformats.org/wordprocessingml/2006/main">
        <w:t xml:space="preserve">2. Ісая 1:18 – Боже прощення гріха.</w:t>
      </w:r>
    </w:p>
    <w:p w14:paraId="2F65AA08" w14:textId="77777777" w:rsidR="000F7377" w:rsidRDefault="000F7377"/>
    <w:p w14:paraId="6A38B1F8" w14:textId="77777777" w:rsidR="000F7377" w:rsidRDefault="000F7377">
      <w:r xmlns:w="http://schemas.openxmlformats.org/wordprocessingml/2006/main">
        <w:t xml:space="preserve">1 Тимофія 2:15 Але вона спасеться в дітородженні, якщо перебуватиме у вірі, і в любові, і в святості з тверезістю.</w:t>
      </w:r>
    </w:p>
    <w:p w14:paraId="1C1078B9" w14:textId="77777777" w:rsidR="000F7377" w:rsidRDefault="000F7377"/>
    <w:p w14:paraId="3EF40DD3" w14:textId="77777777" w:rsidR="000F7377" w:rsidRDefault="000F7377">
      <w:r xmlns:w="http://schemas.openxmlformats.org/wordprocessingml/2006/main">
        <w:t xml:space="preserve">Павло заохочує християнських жінок продовжувати віру, милосердя, святість і тверезість, щоб спастися через дітородіння.</w:t>
      </w:r>
    </w:p>
    <w:p w14:paraId="33C32F78" w14:textId="77777777" w:rsidR="000F7377" w:rsidRDefault="000F7377"/>
    <w:p w14:paraId="6200E3EF" w14:textId="77777777" w:rsidR="000F7377" w:rsidRDefault="000F7377">
      <w:r xmlns:w="http://schemas.openxmlformats.org/wordprocessingml/2006/main">
        <w:t xml:space="preserve">1. Сила віри, милосердя, святості та тверезості в житті християнок</w:t>
      </w:r>
    </w:p>
    <w:p w14:paraId="573543C1" w14:textId="77777777" w:rsidR="000F7377" w:rsidRDefault="000F7377"/>
    <w:p w14:paraId="31752D96" w14:textId="77777777" w:rsidR="000F7377" w:rsidRDefault="000F7377">
      <w:r xmlns:w="http://schemas.openxmlformats.org/wordprocessingml/2006/main">
        <w:t xml:space="preserve">2. Жити відповідно до правди з 1 Тимофія 2:15 у нашому житті</w:t>
      </w:r>
    </w:p>
    <w:p w14:paraId="7762B199" w14:textId="77777777" w:rsidR="000F7377" w:rsidRDefault="000F7377"/>
    <w:p w14:paraId="2044402E"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w:t>
      </w:r>
    </w:p>
    <w:p w14:paraId="755EF974" w14:textId="77777777" w:rsidR="000F7377" w:rsidRDefault="000F7377"/>
    <w:p w14:paraId="5794C1B0" w14:textId="77777777" w:rsidR="000F7377" w:rsidRDefault="000F7377">
      <w:r xmlns:w="http://schemas.openxmlformats.org/wordprocessingml/2006/main">
        <w:t xml:space="preserve">2. 1 Петра 3:1-2 - «Так само, дружини, коріться своїм чоловікам, щоб, навіть коли деякі не коряться слову, були здобуті без жодного слова поведінкою своїх жінок».</w:t>
      </w:r>
    </w:p>
    <w:p w14:paraId="00D7622B" w14:textId="77777777" w:rsidR="000F7377" w:rsidRDefault="000F7377"/>
    <w:p w14:paraId="29511880" w14:textId="77777777" w:rsidR="000F7377" w:rsidRDefault="000F7377">
      <w:r xmlns:w="http://schemas.openxmlformats.org/wordprocessingml/2006/main">
        <w:t xml:space="preserve">1 Тимофія 3 — це третій розділ першого листа, написаного апостолом Павлом до свого молодого протеже Тимофія. У цьому розділі Павло описує кваліфікацію наглядачів і дияконів у церкві та дає вказівки щодо їхніх ролей і обов’язків.</w:t>
      </w:r>
    </w:p>
    <w:p w14:paraId="2725AD9C" w14:textId="77777777" w:rsidR="000F7377" w:rsidRDefault="000F7377"/>
    <w:p w14:paraId="6B81FB9B" w14:textId="77777777" w:rsidR="000F7377" w:rsidRDefault="000F7377">
      <w:r xmlns:w="http://schemas.openxmlformats.org/wordprocessingml/2006/main">
        <w:t xml:space="preserve">1-й абзац: Павло описує вимоги до наглядачів, також відомих як єпископи або старійшини (1 Тимофія 3:1-7). Він стверджує, що наглядачі повинні бути бездоганними, одруженими з одним подружжям, поміркованими, стриманими, поважними, гостинними, здатними навчати, не схильними до пияцтва чи насильства, але м’якими та не сварливими. Вони повинні добре керувати своїми домогосподарствами і мати добру репутацію як у церкві, так і поза нею. Крім того, вони не повинні бути нещодавно наверненими, </w:t>
      </w:r>
      <w:r xmlns:w="http://schemas.openxmlformats.org/wordprocessingml/2006/main">
        <w:lastRenderedPageBreak xmlns:w="http://schemas.openxmlformats.org/wordprocessingml/2006/main"/>
      </w:r>
      <w:r xmlns:w="http://schemas.openxmlformats.org/wordprocessingml/2006/main">
        <w:t xml:space="preserve">а особами, які продемонстрували зрілість у своїй вірі.</w:t>
      </w:r>
    </w:p>
    <w:p w14:paraId="749E6384" w14:textId="77777777" w:rsidR="000F7377" w:rsidRDefault="000F7377"/>
    <w:p w14:paraId="7B5CA2AE" w14:textId="77777777" w:rsidR="000F7377" w:rsidRDefault="000F7377">
      <w:r xmlns:w="http://schemas.openxmlformats.org/wordprocessingml/2006/main">
        <w:t xml:space="preserve">2-й абзац: потім Павло звертається до вимог дияконів (1 Тимофія 3:8-13). Диякони також повинні бути гідними поваги, щирими у своїй вірі, не вживати багато вина та не шукати нечесної вигоди. Вони повинні зберігати таємницю віри з чистим сумлінням. Подібно до наглядачів, диякони також повинні спочатку пройти перевірку, перш ніж бути призначеними служити на їхню роль. Вони повинні бути вірними в тому, щоб добре керувати своїми домогосподарствами.</w:t>
      </w:r>
    </w:p>
    <w:p w14:paraId="2BD9E46C" w14:textId="77777777" w:rsidR="000F7377" w:rsidRDefault="000F7377"/>
    <w:p w14:paraId="611CDCC6" w14:textId="77777777" w:rsidR="000F7377" w:rsidRDefault="000F7377">
      <w:r xmlns:w="http://schemas.openxmlformats.org/wordprocessingml/2006/main">
        <w:t xml:space="preserve">3-й абзац: Розділ завершується коротким викладом, у якому підкреслюється важливість цих настанов (1 Тимофію 3:14-16). Павло висловлює своє бажання найближчим часом відвідати Тимофія, але пише ці речі, щоб, якщо він зволікає з приходом, Тимофій знав, як люди повинні поводитися в Божому домі — церкві, — яка описана як «стовп і основа істини». Він підкреслює таємницю благочестя, явлену через Ісуса Христа — Його втілення, виправдання Духом, проголошення народам ангелами та прийняте вірою.</w:t>
      </w:r>
    </w:p>
    <w:p w14:paraId="2B4E7418" w14:textId="77777777" w:rsidR="000F7377" w:rsidRDefault="000F7377"/>
    <w:p w14:paraId="7BC8803A" w14:textId="77777777" w:rsidR="000F7377" w:rsidRDefault="000F7377">
      <w:r xmlns:w="http://schemas.openxmlformats.org/wordprocessingml/2006/main">
        <w:t xml:space="preserve">Підсумовуючи,</w:t>
      </w:r>
    </w:p>
    <w:p w14:paraId="55EC2429" w14:textId="77777777" w:rsidR="000F7377" w:rsidRDefault="000F7377">
      <w:r xmlns:w="http://schemas.openxmlformats.org/wordprocessingml/2006/main">
        <w:t xml:space="preserve">Третій розділ 1 Тимофія містить вимоги до наглядачів (старійшин) і дияконів у церкві та підкреслює важливість їхніх ролей і обов’язків.</w:t>
      </w:r>
    </w:p>
    <w:p w14:paraId="5F3412BB" w14:textId="77777777" w:rsidR="000F7377" w:rsidRDefault="000F7377">
      <w:r xmlns:w="http://schemas.openxmlformats.org/wordprocessingml/2006/main">
        <w:t xml:space="preserve">Павло окреслює вимоги до наглядачів, підкреслюючи їхній характер, поведінку та здатність навчати. Вони повинні бути зрілими віруючими з хорошою репутацією.</w:t>
      </w:r>
    </w:p>
    <w:p w14:paraId="6BBF87F7" w14:textId="77777777" w:rsidR="000F7377" w:rsidRDefault="000F7377"/>
    <w:p w14:paraId="2DD00E7C" w14:textId="77777777" w:rsidR="000F7377" w:rsidRDefault="000F7377">
      <w:r xmlns:w="http://schemas.openxmlformats.org/wordprocessingml/2006/main">
        <w:t xml:space="preserve">Потім він звертається до вимог дияконів, наголошуючи на їхній щирості віри, самоконтролі та сумлінному веденні домашнього господарства.</w:t>
      </w:r>
    </w:p>
    <w:p w14:paraId="21C87959" w14:textId="77777777" w:rsidR="000F7377" w:rsidRDefault="000F7377"/>
    <w:p w14:paraId="22E41E0E" w14:textId="77777777" w:rsidR="000F7377" w:rsidRDefault="000F7377">
      <w:r xmlns:w="http://schemas.openxmlformats.org/wordprocessingml/2006/main">
        <w:t xml:space="preserve">Розділ завершується коротким викладом, який підкреслює важливість цих інструкцій для належної поведінки в Божому домі — церкві. Павло підкреслює Ісуса Христа як центральну фігуру в таємниці благочестя, відкритої через Його втілення, виправдання Духом, проголошення народам ангелами та прийняте вірою. У цьому розділі підкреслюється важливість кваліфікованих провідників у церкві, які дотримуються здорової доктрини та виявляють благочестивий характер.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Тимофія 3:1 Правдиве це слово: коли хто хоче єпископства, той прагне доброго діла.</w:t>
      </w:r>
    </w:p>
    <w:p w14:paraId="4D5B6F91" w14:textId="77777777" w:rsidR="000F7377" w:rsidRDefault="000F7377"/>
    <w:p w14:paraId="47D3DAA1" w14:textId="77777777" w:rsidR="000F7377" w:rsidRDefault="000F7377">
      <w:r xmlns:w="http://schemas.openxmlformats.org/wordprocessingml/2006/main">
        <w:t xml:space="preserve">Павло заохочує тих, хто бажає стати єпископом, визнати, що це благородна і добра справа.</w:t>
      </w:r>
    </w:p>
    <w:p w14:paraId="25771ADF" w14:textId="77777777" w:rsidR="000F7377" w:rsidRDefault="000F7377"/>
    <w:p w14:paraId="654EA252" w14:textId="77777777" w:rsidR="000F7377" w:rsidRDefault="000F7377">
      <w:r xmlns:w="http://schemas.openxmlformats.org/wordprocessingml/2006/main">
        <w:t xml:space="preserve">1. Відповідальність єпископа: жити згідно з Божими нормами</w:t>
      </w:r>
    </w:p>
    <w:p w14:paraId="14B5FE4E" w14:textId="77777777" w:rsidR="000F7377" w:rsidRDefault="000F7377"/>
    <w:p w14:paraId="24E9BA00" w14:textId="77777777" w:rsidR="000F7377" w:rsidRDefault="000F7377">
      <w:r xmlns:w="http://schemas.openxmlformats.org/wordprocessingml/2006/main">
        <w:t xml:space="preserve">2. Дослідження покликання до служіння: що означає служити єпископом</w:t>
      </w:r>
    </w:p>
    <w:p w14:paraId="3591464D" w14:textId="77777777" w:rsidR="000F7377" w:rsidRDefault="000F7377"/>
    <w:p w14:paraId="2142C992" w14:textId="77777777" w:rsidR="000F7377" w:rsidRDefault="000F7377">
      <w:r xmlns:w="http://schemas.openxmlformats.org/wordprocessingml/2006/main">
        <w:t xml:space="preserve">1. Якова 3:1 – «Небагато з вас повинні стати вчителями, брати мої, бо ви знаєте, що нас, хто навчає, буде суджено суворіше».</w:t>
      </w:r>
    </w:p>
    <w:p w14:paraId="1A3BB876" w14:textId="77777777" w:rsidR="000F7377" w:rsidRDefault="000F7377"/>
    <w:p w14:paraId="00205938" w14:textId="77777777" w:rsidR="000F7377" w:rsidRDefault="000F7377">
      <w:r xmlns:w="http://schemas.openxmlformats.org/wordprocessingml/2006/main">
        <w:t xml:space="preserve">2. 1 Петра 5:2-3 - «Будьте пастирями Божої отари, яка є під вашою опікою, служачи наглядачами—не тому, що ви повинні, але тому, що ви бажаєте, як Бог хоче, щоб ви були; не жадібний до грошей, але прагне служити; не пануйте над довіреними, але будьте прикладом для отари».</w:t>
      </w:r>
    </w:p>
    <w:p w14:paraId="740B5E5B" w14:textId="77777777" w:rsidR="000F7377" w:rsidRDefault="000F7377"/>
    <w:p w14:paraId="732FBEEB" w14:textId="77777777" w:rsidR="000F7377" w:rsidRDefault="000F7377">
      <w:r xmlns:w="http://schemas.openxmlformats.org/wordprocessingml/2006/main">
        <w:t xml:space="preserve">1 Тимофія 3:2 Отже, єпископ має бути бездоганний, чоловік однієї жінки, пильний, тверезий, доброї поведінки, гостинний, здатний навчати.</w:t>
      </w:r>
    </w:p>
    <w:p w14:paraId="09BC4153" w14:textId="77777777" w:rsidR="000F7377" w:rsidRDefault="000F7377"/>
    <w:p w14:paraId="1622BBB0" w14:textId="77777777" w:rsidR="000F7377" w:rsidRDefault="000F7377">
      <w:r xmlns:w="http://schemas.openxmlformats.org/wordprocessingml/2006/main">
        <w:t xml:space="preserve">Павло навчає Тимофія щодо якостей єпископа, таких як бути бездоганним, чоловіком однієї дружини, пильністю, тверезістю, доброю поведінкою, гостинністю та здатністю навчати.</w:t>
      </w:r>
    </w:p>
    <w:p w14:paraId="4D86FAB2" w14:textId="77777777" w:rsidR="000F7377" w:rsidRDefault="000F7377"/>
    <w:p w14:paraId="4E4C5B80" w14:textId="77777777" w:rsidR="000F7377" w:rsidRDefault="000F7377">
      <w:r xmlns:w="http://schemas.openxmlformats.org/wordprocessingml/2006/main">
        <w:t xml:space="preserve">1. Якості єпископа: вимоги до лідерства</w:t>
      </w:r>
    </w:p>
    <w:p w14:paraId="625F195C" w14:textId="77777777" w:rsidR="000F7377" w:rsidRDefault="000F7377"/>
    <w:p w14:paraId="755CD2C8" w14:textId="77777777" w:rsidR="000F7377" w:rsidRDefault="000F7377">
      <w:r xmlns:w="http://schemas.openxmlformats.org/wordprocessingml/2006/main">
        <w:t xml:space="preserve">2. Життя гостинності: Дух Божий у дії</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4:1-2 – «Тож я, в’язень Господній, благаю вас поводитися гідно покликання, до якого ви покликані, з усією покорою та лагідністю, з довготерпінням, терплячи один одного з любов’ю»</w:t>
      </w:r>
    </w:p>
    <w:p w14:paraId="23B114B1" w14:textId="77777777" w:rsidR="000F7377" w:rsidRDefault="000F7377"/>
    <w:p w14:paraId="5B738305" w14:textId="77777777" w:rsidR="000F7377" w:rsidRDefault="000F7377">
      <w:r xmlns:w="http://schemas.openxmlformats.org/wordprocessingml/2006/main">
        <w:t xml:space="preserve">2. 1 Петра 5:2-3 - «Пасете отару Божу, що серед вас, і наглядайте за нею не з примусу, але добровільно; не для брудної наживи, але з готовністю; Ані як панувати над Божою спадщиною, а як приклад для отари».</w:t>
      </w:r>
    </w:p>
    <w:p w14:paraId="797643E9" w14:textId="77777777" w:rsidR="000F7377" w:rsidRDefault="000F7377"/>
    <w:p w14:paraId="49182D77" w14:textId="77777777" w:rsidR="000F7377" w:rsidRDefault="000F7377">
      <w:r xmlns:w="http://schemas.openxmlformats.org/wordprocessingml/2006/main">
        <w:t xml:space="preserve">1 Тимофія 3:3 Не схильний до вина, не сварливий, не жадібний до нечистої наживи; але терплячий, не бешкетник, не жадібний;</w:t>
      </w:r>
    </w:p>
    <w:p w14:paraId="3F9516C1" w14:textId="77777777" w:rsidR="000F7377" w:rsidRDefault="000F7377"/>
    <w:p w14:paraId="5596D2DD" w14:textId="77777777" w:rsidR="000F7377" w:rsidRDefault="000F7377">
      <w:r xmlns:w="http://schemas.openxmlformats.org/wordprocessingml/2006/main">
        <w:t xml:space="preserve">У цьому уривку йдеться про рису характеру: не схильність до вина, не бути страйкарем, не бути жадібним до грошей, бути терплячим, не бути бешкетником і не бути жадібним.</w:t>
      </w:r>
    </w:p>
    <w:p w14:paraId="16243F94" w14:textId="77777777" w:rsidR="000F7377" w:rsidRDefault="000F7377"/>
    <w:p w14:paraId="07A7DBB3" w14:textId="77777777" w:rsidR="000F7377" w:rsidRDefault="000F7377">
      <w:r xmlns:w="http://schemas.openxmlformats.org/wordprocessingml/2006/main">
        <w:t xml:space="preserve">1. «Сила терпіння: подолання спокус жадібності та насильства»</w:t>
      </w:r>
    </w:p>
    <w:p w14:paraId="4DA407B7" w14:textId="77777777" w:rsidR="000F7377" w:rsidRDefault="000F7377"/>
    <w:p w14:paraId="28C8DF55" w14:textId="77777777" w:rsidR="000F7377" w:rsidRDefault="000F7377">
      <w:r xmlns:w="http://schemas.openxmlformats.org/wordprocessingml/2006/main">
        <w:t xml:space="preserve">2. «Відповідальність за самоконтроль: відмова від спокус алкоголю та конфліктів»</w:t>
      </w:r>
    </w:p>
    <w:p w14:paraId="3D2C9047" w14:textId="77777777" w:rsidR="000F7377" w:rsidRDefault="000F7377"/>
    <w:p w14:paraId="71A7C9CF" w14:textId="77777777" w:rsidR="000F7377" w:rsidRDefault="000F7377">
      <w:r xmlns:w="http://schemas.openxmlformats.org/wordprocessingml/2006/main">
        <w:t xml:space="preserve">крос-</w:t>
      </w:r>
    </w:p>
    <w:p w14:paraId="4CF5F81E" w14:textId="77777777" w:rsidR="000F7377" w:rsidRDefault="000F7377"/>
    <w:p w14:paraId="133C82B9" w14:textId="77777777" w:rsidR="000F7377" w:rsidRDefault="000F7377">
      <w:r xmlns:w="http://schemas.openxmlformats.org/wordprocessingml/2006/main">
        <w:t xml:space="preserve">1. Приповісті 16:32 - «Нетерпеливий кращий від могутнього, і хто володарює своїм духом, кращий від того, хто бере місто».</w:t>
      </w:r>
    </w:p>
    <w:p w14:paraId="136FB54C" w14:textId="77777777" w:rsidR="000F7377" w:rsidRDefault="000F7377"/>
    <w:p w14:paraId="3F8AE007" w14:textId="77777777" w:rsidR="000F7377" w:rsidRDefault="000F7377">
      <w:r xmlns:w="http://schemas.openxmlformats.org/wordprocessingml/2006/main">
        <w:t xml:space="preserve">2. Галатам 5:22-23 – «А плід духа: любов, радість, мир, довготерпіння, доброта, милосердя, вірність, 23 лагідність, здержливість. Немає на них закону».</w:t>
      </w:r>
    </w:p>
    <w:p w14:paraId="4DC147F4" w14:textId="77777777" w:rsidR="000F7377" w:rsidRDefault="000F7377"/>
    <w:p w14:paraId="0AF24C90" w14:textId="77777777" w:rsidR="000F7377" w:rsidRDefault="000F7377">
      <w:r xmlns:w="http://schemas.openxmlformats.org/wordprocessingml/2006/main">
        <w:t xml:space="preserve">1 Тимофія 3:4 Той, хто добре керує своїм домом, підкоряючи своїх дітей з усією серйозністю;</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Керівник повинен бути в змозі керувати своєю домогосподарством і підтримувати дисципліну своїх дітей у гідний спосіб.</w:t>
      </w:r>
    </w:p>
    <w:p w14:paraId="16E1DD75" w14:textId="77777777" w:rsidR="000F7377" w:rsidRDefault="000F7377"/>
    <w:p w14:paraId="71F992C4" w14:textId="77777777" w:rsidR="000F7377" w:rsidRDefault="000F7377">
      <w:r xmlns:w="http://schemas.openxmlformats.org/wordprocessingml/2006/main">
        <w:t xml:space="preserve">1. Якості хорошого лідера</w:t>
      </w:r>
    </w:p>
    <w:p w14:paraId="0E804B10" w14:textId="77777777" w:rsidR="000F7377" w:rsidRDefault="000F7377"/>
    <w:p w14:paraId="6ACC60FA" w14:textId="77777777" w:rsidR="000F7377" w:rsidRDefault="000F7377">
      <w:r xmlns:w="http://schemas.openxmlformats.org/wordprocessingml/2006/main">
        <w:t xml:space="preserve">2. Відповідальність батьків</w:t>
      </w:r>
    </w:p>
    <w:p w14:paraId="3DB1518E" w14:textId="77777777" w:rsidR="000F7377" w:rsidRDefault="000F7377"/>
    <w:p w14:paraId="56927C71" w14:textId="77777777" w:rsidR="000F7377" w:rsidRDefault="000F7377">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14:paraId="4CBCDC4F" w14:textId="77777777" w:rsidR="000F7377" w:rsidRDefault="000F7377"/>
    <w:p w14:paraId="045C93B3" w14:textId="77777777" w:rsidR="000F7377" w:rsidRDefault="000F7377">
      <w:r xmlns:w="http://schemas.openxmlformats.org/wordprocessingml/2006/main">
        <w:t xml:space="preserve">2. Приповісті 15:20 - Мудрий син радує батька, а нерозумний зневажає свою матір.</w:t>
      </w:r>
    </w:p>
    <w:p w14:paraId="6E9AFB10" w14:textId="77777777" w:rsidR="000F7377" w:rsidRDefault="000F7377"/>
    <w:p w14:paraId="4A9E8820" w14:textId="77777777" w:rsidR="000F7377" w:rsidRDefault="000F7377">
      <w:r xmlns:w="http://schemas.openxmlformats.org/wordprocessingml/2006/main">
        <w:t xml:space="preserve">1 Тимофія 3:5 (Бо коли хто не вміє керувати власним домом, як він подбає про Церкву Божу?)</w:t>
      </w:r>
    </w:p>
    <w:p w14:paraId="3ED92272" w14:textId="77777777" w:rsidR="000F7377" w:rsidRDefault="000F7377"/>
    <w:p w14:paraId="2B0B3BB1" w14:textId="77777777" w:rsidR="000F7377" w:rsidRDefault="000F7377">
      <w:r xmlns:w="http://schemas.openxmlformats.org/wordprocessingml/2006/main">
        <w:t xml:space="preserve">проходження:</w:t>
      </w:r>
    </w:p>
    <w:p w14:paraId="68FDCBB1" w14:textId="77777777" w:rsidR="000F7377" w:rsidRDefault="000F7377"/>
    <w:p w14:paraId="6B7C2FB2" w14:textId="77777777" w:rsidR="000F7377" w:rsidRDefault="000F7377">
      <w:r xmlns:w="http://schemas.openxmlformats.org/wordprocessingml/2006/main">
        <w:t xml:space="preserve">У листі Павла до Тимофія обговорюється кваліфікація, якою повинен володіти наглядач церкви. Він згадує, що одна з найважливіших якостей — це те, що наглядач повинен знати, як добре керувати власним домом.</w:t>
      </w:r>
    </w:p>
    <w:p w14:paraId="163EBD2C" w14:textId="77777777" w:rsidR="000F7377" w:rsidRDefault="000F7377"/>
    <w:p w14:paraId="7FEBFE0C" w14:textId="77777777" w:rsidR="000F7377" w:rsidRDefault="000F7377">
      <w:r xmlns:w="http://schemas.openxmlformats.org/wordprocessingml/2006/main">
        <w:t xml:space="preserve">Павло наголошує на важливості мати наглядача церкви, здатного добре керувати своїм домом.</w:t>
      </w:r>
    </w:p>
    <w:p w14:paraId="1B7E13FD" w14:textId="77777777" w:rsidR="000F7377" w:rsidRDefault="000F7377"/>
    <w:p w14:paraId="4ED18DAD" w14:textId="77777777" w:rsidR="000F7377" w:rsidRDefault="000F7377">
      <w:r xmlns:w="http://schemas.openxmlformats.org/wordprocessingml/2006/main">
        <w:t xml:space="preserve">1. «Кваліфікація церковного лідера»</w:t>
      </w:r>
    </w:p>
    <w:p w14:paraId="58350B99" w14:textId="77777777" w:rsidR="000F7377" w:rsidRDefault="000F7377"/>
    <w:p w14:paraId="060AE00D" w14:textId="77777777" w:rsidR="000F7377" w:rsidRDefault="000F7377">
      <w:r xmlns:w="http://schemas.openxmlformats.org/wordprocessingml/2006/main">
        <w:t xml:space="preserve">2. «Обов’язки християнського лідера»</w:t>
      </w:r>
    </w:p>
    <w:p w14:paraId="6A4202AD" w14:textId="77777777" w:rsidR="000F7377" w:rsidRDefault="000F7377"/>
    <w:p w14:paraId="016D8A48" w14:textId="77777777" w:rsidR="000F7377" w:rsidRDefault="000F7377">
      <w:r xmlns:w="http://schemas.openxmlformats.org/wordprocessingml/2006/main">
        <w:t xml:space="preserve">1. Ефесянам 5:21-33 – Покірність і любов у домі</w:t>
      </w:r>
    </w:p>
    <w:p w14:paraId="625EA10E" w14:textId="77777777" w:rsidR="000F7377" w:rsidRDefault="000F7377"/>
    <w:p w14:paraId="63557911" w14:textId="77777777" w:rsidR="000F7377" w:rsidRDefault="000F7377">
      <w:r xmlns:w="http://schemas.openxmlformats.org/wordprocessingml/2006/main">
        <w:t xml:space="preserve">2. Титу 1:5-9 – Якості церковного лідера</w:t>
      </w:r>
    </w:p>
    <w:p w14:paraId="61126474" w14:textId="77777777" w:rsidR="000F7377" w:rsidRDefault="000F7377"/>
    <w:p w14:paraId="19A4A9D5" w14:textId="77777777" w:rsidR="000F7377" w:rsidRDefault="000F7377">
      <w:r xmlns:w="http://schemas.openxmlformats.org/wordprocessingml/2006/main">
        <w:t xml:space="preserve">1 Тимофія 3:6 Не новачок, щоб, загордившись, не впав на осуд диявола.</w:t>
      </w:r>
    </w:p>
    <w:p w14:paraId="5D14153D" w14:textId="77777777" w:rsidR="000F7377" w:rsidRDefault="000F7377"/>
    <w:p w14:paraId="667F9C3A" w14:textId="77777777" w:rsidR="000F7377" w:rsidRDefault="000F7377">
      <w:r xmlns:w="http://schemas.openxmlformats.org/wordprocessingml/2006/main">
        <w:t xml:space="preserve">Тимофія попереджають не призначати новачка лідером у церкві, оскільки він може стати гордовитим і зазнати Божого осуду.</w:t>
      </w:r>
    </w:p>
    <w:p w14:paraId="48993975" w14:textId="77777777" w:rsidR="000F7377" w:rsidRDefault="000F7377"/>
    <w:p w14:paraId="393E15EC" w14:textId="77777777" w:rsidR="000F7377" w:rsidRDefault="000F7377">
      <w:r xmlns:w="http://schemas.openxmlformats.org/wordprocessingml/2006/main">
        <w:t xml:space="preserve">1. Гордість передує падінню: уроки з 1 Тимофія 3:6</w:t>
      </w:r>
    </w:p>
    <w:p w14:paraId="1DDBBF1A" w14:textId="77777777" w:rsidR="000F7377" w:rsidRDefault="000F7377"/>
    <w:p w14:paraId="123EFD0C" w14:textId="77777777" w:rsidR="000F7377" w:rsidRDefault="000F7377">
      <w:r xmlns:w="http://schemas.openxmlformats.org/wordprocessingml/2006/main">
        <w:t xml:space="preserve">2. Цінність смирення: Зростання в мудрості з 1 Тимофія 3:6</w:t>
      </w:r>
    </w:p>
    <w:p w14:paraId="157E7C78" w14:textId="77777777" w:rsidR="000F7377" w:rsidRDefault="000F7377"/>
    <w:p w14:paraId="3079C988" w14:textId="77777777" w:rsidR="000F7377" w:rsidRDefault="000F7377">
      <w:r xmlns:w="http://schemas.openxmlformats.org/wordprocessingml/2006/main">
        <w:t xml:space="preserve">1. Якова 4:6 – «Бог противиться гордим, а смиренним дає благодать».</w:t>
      </w:r>
    </w:p>
    <w:p w14:paraId="4B353A40" w14:textId="77777777" w:rsidR="000F7377" w:rsidRDefault="000F7377"/>
    <w:p w14:paraId="54088CE7" w14:textId="77777777" w:rsidR="000F7377" w:rsidRDefault="000F7377">
      <w:r xmlns:w="http://schemas.openxmlformats.org/wordprocessingml/2006/main">
        <w:t xml:space="preserve">2. Приповісті 11:2 – «Коли приходить гордість, приходить ганьба, а зі смиренням приходить мудрість».</w:t>
      </w:r>
    </w:p>
    <w:p w14:paraId="67126A15" w14:textId="77777777" w:rsidR="000F7377" w:rsidRDefault="000F7377"/>
    <w:p w14:paraId="487CA49C" w14:textId="77777777" w:rsidR="000F7377" w:rsidRDefault="000F7377">
      <w:r xmlns:w="http://schemas.openxmlformats.org/wordprocessingml/2006/main">
        <w:t xml:space="preserve">1 Timothy 3:7 7 Крім того, він повинен мати добре свідчення про зовнішніх; щоб він не впав у ганьбу та в пастку диявола.</w:t>
      </w:r>
    </w:p>
    <w:p w14:paraId="70C3CD9C" w14:textId="77777777" w:rsidR="000F7377" w:rsidRDefault="000F7377"/>
    <w:p w14:paraId="22B3CAD1" w14:textId="77777777" w:rsidR="000F7377" w:rsidRDefault="000F7377">
      <w:r xmlns:w="http://schemas.openxmlformats.org/wordprocessingml/2006/main">
        <w:t xml:space="preserve">У цьому уривку наголошується на важливості отримання доброго звіту від людей поза церквою, оскільки це може допомогти людині уникнути потрапляння в пастку диявола.</w:t>
      </w:r>
    </w:p>
    <w:p w14:paraId="66787230" w14:textId="77777777" w:rsidR="000F7377" w:rsidRDefault="000F7377"/>
    <w:p w14:paraId="35C19978" w14:textId="77777777" w:rsidR="000F7377" w:rsidRDefault="000F7377">
      <w:r xmlns:w="http://schemas.openxmlformats.org/wordprocessingml/2006/main">
        <w:t xml:space="preserve">1. Сила доброго свідчення: як наша репутація може допомогти нам уникнути спокус</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Залишатися без докорів: необхідність доброго імені в очах сторонніх</w:t>
      </w:r>
    </w:p>
    <w:p w14:paraId="3D144FEC" w14:textId="77777777" w:rsidR="000F7377" w:rsidRDefault="000F7377"/>
    <w:p w14:paraId="4F4AF5E3" w14:textId="77777777" w:rsidR="000F7377" w:rsidRDefault="000F7377">
      <w:r xmlns:w="http://schemas.openxmlformats.org/wordprocessingml/2006/main">
        <w:t xml:space="preserve">1. Приповісті 22:1 - Добре ім'я краще за велике багатство, а прихильність краща за срібло чи золото.</w:t>
      </w:r>
    </w:p>
    <w:p w14:paraId="09C7E78D" w14:textId="77777777" w:rsidR="000F7377" w:rsidRDefault="000F7377"/>
    <w:p w14:paraId="550AB6C8" w14:textId="77777777" w:rsidR="000F7377" w:rsidRDefault="000F7377">
      <w:r xmlns:w="http://schemas.openxmlformats.org/wordprocessingml/2006/main">
        <w:t xml:space="preserve">2. 1 Петра 2:12 - Зберігайте вашу поведінку серед язичників у пошані, щоб, коли вони будуть говорити проти вас як злочинців, вони могли бачити ваші добрі вчинки та прославляти Бога в день відвідин.</w:t>
      </w:r>
    </w:p>
    <w:p w14:paraId="1712F717" w14:textId="77777777" w:rsidR="000F7377" w:rsidRDefault="000F7377"/>
    <w:p w14:paraId="4D9DFE6D" w14:textId="77777777" w:rsidR="000F7377" w:rsidRDefault="000F7377">
      <w:r xmlns:w="http://schemas.openxmlformats.org/wordprocessingml/2006/main">
        <w:t xml:space="preserve">1 Тимофія 3:8 Подібно й диякони повинні бути поважними, не двомовними, не п’яними, не жадібними до брудної наживи.</w:t>
      </w:r>
    </w:p>
    <w:p w14:paraId="413689F8" w14:textId="77777777" w:rsidR="000F7377" w:rsidRDefault="000F7377"/>
    <w:p w14:paraId="6457B7EC" w14:textId="77777777" w:rsidR="000F7377" w:rsidRDefault="000F7377">
      <w:r xmlns:w="http://schemas.openxmlformats.org/wordprocessingml/2006/main">
        <w:t xml:space="preserve">Дякони повинні бути гідними, чесними і поміркованими, уникати жадібності.</w:t>
      </w:r>
    </w:p>
    <w:p w14:paraId="1437C7DB" w14:textId="77777777" w:rsidR="000F7377" w:rsidRDefault="000F7377"/>
    <w:p w14:paraId="3AFADE59" w14:textId="77777777" w:rsidR="000F7377" w:rsidRDefault="000F7377">
      <w:r xmlns:w="http://schemas.openxmlformats.org/wordprocessingml/2006/main">
        <w:t xml:space="preserve">1. Гідність служіння: вивчення 1 Тимофія 3:8</w:t>
      </w:r>
    </w:p>
    <w:p w14:paraId="4530C23D" w14:textId="77777777" w:rsidR="000F7377" w:rsidRDefault="000F7377"/>
    <w:p w14:paraId="7A988A0E" w14:textId="77777777" w:rsidR="000F7377" w:rsidRDefault="000F7377">
      <w:r xmlns:w="http://schemas.openxmlformats.org/wordprocessingml/2006/main">
        <w:t xml:space="preserve">2. Чесне життя: огляд 1 Тимофія 3:8</w:t>
      </w:r>
    </w:p>
    <w:p w14:paraId="48F52A81" w14:textId="77777777" w:rsidR="000F7377" w:rsidRDefault="000F7377"/>
    <w:p w14:paraId="006C749A" w14:textId="77777777" w:rsidR="000F7377" w:rsidRDefault="000F7377">
      <w:r xmlns:w="http://schemas.openxmlformats.org/wordprocessingml/2006/main">
        <w:t xml:space="preserve">1. 1 Петра 4:10 – Кожен, отримавши дар, використовуйте його, щоб служити один одному, як добрі розпорядники різноманітної Божої благодаті.</w:t>
      </w:r>
    </w:p>
    <w:p w14:paraId="5BC1F456" w14:textId="77777777" w:rsidR="000F7377" w:rsidRDefault="000F7377"/>
    <w:p w14:paraId="3AC77085" w14:textId="77777777" w:rsidR="000F7377" w:rsidRDefault="000F7377">
      <w:r xmlns:w="http://schemas.openxmlformats.org/wordprocessingml/2006/main">
        <w:t xml:space="preserve">2. Приповістей 21:20 - Дорогоцінні скарби та олива в оселі мудрого, а нерозумна їх пожирає.</w:t>
      </w:r>
    </w:p>
    <w:p w14:paraId="10346520" w14:textId="77777777" w:rsidR="000F7377" w:rsidRDefault="000F7377"/>
    <w:p w14:paraId="4518490D" w14:textId="77777777" w:rsidR="000F7377" w:rsidRDefault="000F7377">
      <w:r xmlns:w="http://schemas.openxmlformats.org/wordprocessingml/2006/main">
        <w:t xml:space="preserve">1 Тимофія 3:9 зберігаючи таємницю віри в чистій совісті.</w:t>
      </w:r>
    </w:p>
    <w:p w14:paraId="4FB75C0D" w14:textId="77777777" w:rsidR="000F7377" w:rsidRDefault="000F7377"/>
    <w:p w14:paraId="485340E1" w14:textId="77777777" w:rsidR="000F7377" w:rsidRDefault="000F7377">
      <w:r xmlns:w="http://schemas.openxmlformats.org/wordprocessingml/2006/main">
        <w:t xml:space="preserve">Павло заохочує Тимофія зберігати таємницю віри з чистим сумлінням.</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«Жити вірно: жити з чистою совістю»</w:t>
      </w:r>
    </w:p>
    <w:p w14:paraId="10C49CEC" w14:textId="77777777" w:rsidR="000F7377" w:rsidRDefault="000F7377"/>
    <w:p w14:paraId="61C4CE38" w14:textId="77777777" w:rsidR="000F7377" w:rsidRDefault="000F7377">
      <w:r xmlns:w="http://schemas.openxmlformats.org/wordprocessingml/2006/main">
        <w:t xml:space="preserve">2. «Довіряти Богові таємниці життя»</w:t>
      </w:r>
    </w:p>
    <w:p w14:paraId="562814EE" w14:textId="77777777" w:rsidR="000F7377" w:rsidRDefault="000F7377"/>
    <w:p w14:paraId="5AB7DF74" w14:textId="77777777" w:rsidR="000F7377" w:rsidRDefault="000F7377">
      <w:r xmlns:w="http://schemas.openxmlformats.org/wordprocessingml/2006/main">
        <w:t xml:space="preserve">1. Дії 24:16 – «Тож я стараюся завжди зберігати чисте сумління перед Богом і людьми».</w:t>
      </w:r>
    </w:p>
    <w:p w14:paraId="5B043BAE" w14:textId="77777777" w:rsidR="000F7377" w:rsidRDefault="000F7377"/>
    <w:p w14:paraId="4C727A8C" w14:textId="77777777" w:rsidR="000F7377" w:rsidRDefault="000F7377">
      <w:r xmlns:w="http://schemas.openxmlformats.org/wordprocessingml/2006/main">
        <w:t xml:space="preserve">2. Филип’янам 4:8 – «Зрештою, брати і сестри, все, що правдиве, все, що благородне, все, що праведне, все, що є чисте, все, що миле, все, що гідне подиву, — якщо щось чудове або гідне похвали — думайте про такі речі. "</w:t>
      </w:r>
    </w:p>
    <w:p w14:paraId="5ED41BC2" w14:textId="77777777" w:rsidR="000F7377" w:rsidRDefault="000F7377"/>
    <w:p w14:paraId="0A39C596" w14:textId="77777777" w:rsidR="000F7377" w:rsidRDefault="000F7377">
      <w:r xmlns:w="http://schemas.openxmlformats.org/wordprocessingml/2006/main">
        <w:t xml:space="preserve">1 Тимофія 3:10 І нехай і вони спочатку будуть перевірені; тоді нехай користуються дияконом, будучи визнаними бездоганними.</w:t>
      </w:r>
    </w:p>
    <w:p w14:paraId="655DB261" w14:textId="77777777" w:rsidR="000F7377" w:rsidRDefault="000F7377"/>
    <w:p w14:paraId="5691177E" w14:textId="77777777" w:rsidR="000F7377" w:rsidRDefault="000F7377">
      <w:r xmlns:w="http://schemas.openxmlformats.org/wordprocessingml/2006/main">
        <w:t xml:space="preserve">Павло наказує Тимофію переконатися, що диякони мають бути бездоганними, перш ніж вони зможуть вступити на посаду.</w:t>
      </w:r>
    </w:p>
    <w:p w14:paraId="173F17F7" w14:textId="77777777" w:rsidR="000F7377" w:rsidRDefault="000F7377"/>
    <w:p w14:paraId="6A871460" w14:textId="77777777" w:rsidR="000F7377" w:rsidRDefault="000F7377">
      <w:r xmlns:w="http://schemas.openxmlformats.org/wordprocessingml/2006/main">
        <w:t xml:space="preserve">1. «Жити як бездоганний приклад»</w:t>
      </w:r>
    </w:p>
    <w:p w14:paraId="5B25A92D" w14:textId="77777777" w:rsidR="000F7377" w:rsidRDefault="000F7377"/>
    <w:p w14:paraId="4ED7F851" w14:textId="77777777" w:rsidR="000F7377" w:rsidRDefault="000F7377">
      <w:r xmlns:w="http://schemas.openxmlformats.org/wordprocessingml/2006/main">
        <w:t xml:space="preserve">2. «Якості диякона»</w:t>
      </w:r>
    </w:p>
    <w:p w14:paraId="4E5E1484" w14:textId="77777777" w:rsidR="000F7377" w:rsidRDefault="000F7377"/>
    <w:p w14:paraId="0A45E4AC" w14:textId="77777777" w:rsidR="000F7377" w:rsidRDefault="000F7377">
      <w:r xmlns:w="http://schemas.openxmlformats.org/wordprocessingml/2006/main">
        <w:t xml:space="preserve">1. 1 Петра 2:12 – «Майте свою поведінку в пошані між поганами, щоб вони, коли будуть говорити проти вас, як злочинців, прославляли Бога вашими добрими ділами, які вони бачать, у день відвідин».</w:t>
      </w:r>
    </w:p>
    <w:p w14:paraId="3662505C" w14:textId="77777777" w:rsidR="000F7377" w:rsidRDefault="000F7377"/>
    <w:p w14:paraId="74B1A3E6" w14:textId="77777777" w:rsidR="000F7377" w:rsidRDefault="000F7377">
      <w:r xmlns:w="http://schemas.openxmlformats.org/wordprocessingml/2006/main">
        <w:t xml:space="preserve">2. Тита 1:6-7 – «Коли хто бездоганний, чоловік однієї жінки, має вірних дітей, не звинувачених у бунтівництві чи непокірності. Бо єпископ має бути бездоганним, як домоправитель Божий; не свавільний, не незабаром злий, не схильний до вина, не нападає, не схильний до брудної наживи».</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3:11 Так і їхні жінки нехай будуть серйозні, не наклепниці, тверезі, вірні в усьому.</w:t>
      </w:r>
    </w:p>
    <w:p w14:paraId="31D1BA37" w14:textId="77777777" w:rsidR="000F7377" w:rsidRDefault="000F7377"/>
    <w:p w14:paraId="55E190A4" w14:textId="77777777" w:rsidR="000F7377" w:rsidRDefault="000F7377">
      <w:r xmlns:w="http://schemas.openxmlformats.org/wordprocessingml/2006/main">
        <w:t xml:space="preserve">Цей уривок з 1 Тимофія 3:11 навчає, що дружини дияконів повинні бути серйозними, не наклепниками, тверезими та вірними в усьому.</w:t>
      </w:r>
    </w:p>
    <w:p w14:paraId="4976DA6A" w14:textId="77777777" w:rsidR="000F7377" w:rsidRDefault="000F7377"/>
    <w:p w14:paraId="6FA5F17E" w14:textId="77777777" w:rsidR="000F7377" w:rsidRDefault="000F7377">
      <w:r xmlns:w="http://schemas.openxmlformats.org/wordprocessingml/2006/main">
        <w:t xml:space="preserve">1. Важливість вірності в шлюбі</w:t>
      </w:r>
    </w:p>
    <w:p w14:paraId="4C2E5892" w14:textId="77777777" w:rsidR="000F7377" w:rsidRDefault="000F7377"/>
    <w:p w14:paraId="2908C52A" w14:textId="77777777" w:rsidR="000F7377" w:rsidRDefault="000F7377">
      <w:r xmlns:w="http://schemas.openxmlformats.org/wordprocessingml/2006/main">
        <w:t xml:space="preserve">2. Роль жінки в Церкві</w:t>
      </w:r>
    </w:p>
    <w:p w14:paraId="508093DB" w14:textId="77777777" w:rsidR="000F7377" w:rsidRDefault="000F7377"/>
    <w:p w14:paraId="6FB509DA" w14:textId="77777777" w:rsidR="000F7377" w:rsidRDefault="000F7377">
      <w:r xmlns:w="http://schemas.openxmlformats.org/wordprocessingml/2006/main">
        <w:t xml:space="preserve">1. Ефесянам 5:22-33 - Дружини, коріться своїм чоловікам, як Господу</w:t>
      </w:r>
    </w:p>
    <w:p w14:paraId="0F47F379" w14:textId="77777777" w:rsidR="000F7377" w:rsidRDefault="000F7377"/>
    <w:p w14:paraId="5654256C" w14:textId="77777777" w:rsidR="000F7377" w:rsidRDefault="000F7377">
      <w:r xmlns:w="http://schemas.openxmlformats.org/wordprocessingml/2006/main">
        <w:t xml:space="preserve">2. Приповісті 31:10-31 – Доброчесна дружина</w:t>
      </w:r>
    </w:p>
    <w:p w14:paraId="752C9079" w14:textId="77777777" w:rsidR="000F7377" w:rsidRDefault="000F7377"/>
    <w:p w14:paraId="49AF75E8" w14:textId="77777777" w:rsidR="000F7377" w:rsidRDefault="000F7377">
      <w:r xmlns:w="http://schemas.openxmlformats.org/wordprocessingml/2006/main">
        <w:t xml:space="preserve">1 Тимофія 3:12 Нехай же диякони будуть чоловіками однієї жінки, добре керуючи дітьми та домами своїми.</w:t>
      </w:r>
    </w:p>
    <w:p w14:paraId="6B4B1A2C" w14:textId="77777777" w:rsidR="000F7377" w:rsidRDefault="000F7377"/>
    <w:p w14:paraId="3B380278" w14:textId="77777777" w:rsidR="000F7377" w:rsidRDefault="000F7377">
      <w:r xmlns:w="http://schemas.openxmlformats.org/wordprocessingml/2006/main">
        <w:t xml:space="preserve">Павло навчає, що диякони повинні бути чоловіками однієї дружини і добре керувати своїми дітьми та домом.</w:t>
      </w:r>
    </w:p>
    <w:p w14:paraId="6EC3926D" w14:textId="77777777" w:rsidR="000F7377" w:rsidRDefault="000F7377"/>
    <w:p w14:paraId="5FD561D2" w14:textId="77777777" w:rsidR="000F7377" w:rsidRDefault="000F7377">
      <w:r xmlns:w="http://schemas.openxmlformats.org/wordprocessingml/2006/main">
        <w:t xml:space="preserve">1. «Роль дияконів у Церкві»</w:t>
      </w:r>
    </w:p>
    <w:p w14:paraId="1816A9CE" w14:textId="77777777" w:rsidR="000F7377" w:rsidRDefault="000F7377"/>
    <w:p w14:paraId="387D089F" w14:textId="77777777" w:rsidR="000F7377" w:rsidRDefault="000F7377">
      <w:r xmlns:w="http://schemas.openxmlformats.org/wordprocessingml/2006/main">
        <w:t xml:space="preserve">2. «Жити за Євангелієм: обов’язок диякона»</w:t>
      </w:r>
    </w:p>
    <w:p w14:paraId="2FC08BDD" w14:textId="77777777" w:rsidR="000F7377" w:rsidRDefault="000F7377"/>
    <w:p w14:paraId="08C2576F" w14:textId="77777777" w:rsidR="000F7377" w:rsidRDefault="000F7377">
      <w:r xmlns:w="http://schemas.openxmlformats.org/wordprocessingml/2006/main">
        <w:t xml:space="preserve">1. Ефесянам 5:21-33 – Покірність і любов у шлюбі</w:t>
      </w:r>
    </w:p>
    <w:p w14:paraId="22A0EF01" w14:textId="77777777" w:rsidR="000F7377" w:rsidRDefault="000F7377"/>
    <w:p w14:paraId="12FDBD40" w14:textId="77777777" w:rsidR="000F7377" w:rsidRDefault="000F7377">
      <w:r xmlns:w="http://schemas.openxmlformats.org/wordprocessingml/2006/main">
        <w:t xml:space="preserve">2. Титу 1:5-9 – Вимоги до провідників у Церкві</w:t>
      </w:r>
    </w:p>
    <w:p w14:paraId="2B520975" w14:textId="77777777" w:rsidR="000F7377" w:rsidRDefault="000F7377"/>
    <w:p w14:paraId="054192BE" w14:textId="77777777" w:rsidR="000F7377" w:rsidRDefault="000F7377">
      <w:r xmlns:w="http://schemas.openxmlformats.org/wordprocessingml/2006/main">
        <w:t xml:space="preserve">1 Timothy 3:13 13 Бо ті, хто добре служив дияконству, придбали собі високий ступінь і велику відвагу у вірі в Христа Ісуса.</w:t>
      </w:r>
    </w:p>
    <w:p w14:paraId="3FA73035" w14:textId="77777777" w:rsidR="000F7377" w:rsidRDefault="000F7377"/>
    <w:p w14:paraId="0BF1290A" w14:textId="77777777" w:rsidR="000F7377" w:rsidRDefault="000F7377">
      <w:r xmlns:w="http://schemas.openxmlformats.org/wordprocessingml/2006/main">
        <w:t xml:space="preserve">1 Тимофія 3:13 заохочує дияконів вірно служити, щоб отримати добру репутацію та міцну віру в Ісуса Христа.</w:t>
      </w:r>
    </w:p>
    <w:p w14:paraId="3DC0188F" w14:textId="77777777" w:rsidR="000F7377" w:rsidRDefault="000F7377"/>
    <w:p w14:paraId="0D7AFB12" w14:textId="77777777" w:rsidR="000F7377" w:rsidRDefault="000F7377">
      <w:r xmlns:w="http://schemas.openxmlformats.org/wordprocessingml/2006/main">
        <w:t xml:space="preserve">1. Досягнення величі через вірне служіння</w:t>
      </w:r>
    </w:p>
    <w:p w14:paraId="41FEA234" w14:textId="77777777" w:rsidR="000F7377" w:rsidRDefault="000F7377"/>
    <w:p w14:paraId="60A1755D" w14:textId="77777777" w:rsidR="000F7377" w:rsidRDefault="000F7377">
      <w:r xmlns:w="http://schemas.openxmlformats.org/wordprocessingml/2006/main">
        <w:t xml:space="preserve">2. Сила сміливої віри в Христа</w:t>
      </w:r>
    </w:p>
    <w:p w14:paraId="2D204DC6" w14:textId="77777777" w:rsidR="000F7377" w:rsidRDefault="000F7377"/>
    <w:p w14:paraId="4B54685D" w14:textId="77777777" w:rsidR="000F7377" w:rsidRDefault="000F7377">
      <w:r xmlns:w="http://schemas.openxmlformats.org/wordprocessingml/2006/main">
        <w:t xml:space="preserve">1. Марка 10:45 – Бо навіть Син Людський прийшов не для того, щоб Йому служили, але щоб служити і віддати своє життя як викуп за багатьох.</w:t>
      </w:r>
    </w:p>
    <w:p w14:paraId="0034A3E9" w14:textId="77777777" w:rsidR="000F7377" w:rsidRDefault="000F7377"/>
    <w:p w14:paraId="7E80D93D" w14:textId="77777777" w:rsidR="000F7377" w:rsidRDefault="000F7377">
      <w:r xmlns:w="http://schemas.openxmlformats.org/wordprocessingml/2006/main">
        <w:t xml:space="preserve">2. Євреям 11:1 – Віра ж є впевненість у сподіваному, переконання в небаченому.</w:t>
      </w:r>
    </w:p>
    <w:p w14:paraId="301AF0D3" w14:textId="77777777" w:rsidR="000F7377" w:rsidRDefault="000F7377"/>
    <w:p w14:paraId="149593AA" w14:textId="77777777" w:rsidR="000F7377" w:rsidRDefault="000F7377">
      <w:r xmlns:w="http://schemas.openxmlformats.org/wordprocessingml/2006/main">
        <w:t xml:space="preserve">1 Тимофія 3:14 Це пишу я до тебе, сподіваючись незабаром прийти до тебе.</w:t>
      </w:r>
    </w:p>
    <w:p w14:paraId="494E9F66" w14:textId="77777777" w:rsidR="000F7377" w:rsidRDefault="000F7377"/>
    <w:p w14:paraId="6845E032" w14:textId="77777777" w:rsidR="000F7377" w:rsidRDefault="000F7377">
      <w:r xmlns:w="http://schemas.openxmlformats.org/wordprocessingml/2006/main">
        <w:t xml:space="preserve">Пол пише листа Тимофію, сподіваючись незабаром відвідати його.</w:t>
      </w:r>
    </w:p>
    <w:p w14:paraId="5BB6DDB1" w14:textId="77777777" w:rsidR="000F7377" w:rsidRDefault="000F7377"/>
    <w:p w14:paraId="1163AEFD" w14:textId="77777777" w:rsidR="000F7377" w:rsidRDefault="000F7377">
      <w:r xmlns:w="http://schemas.openxmlformats.org/wordprocessingml/2006/main">
        <w:t xml:space="preserve">1. Важливість побудови стосунків з іншими.</w:t>
      </w:r>
    </w:p>
    <w:p w14:paraId="383CD1AA" w14:textId="77777777" w:rsidR="000F7377" w:rsidRDefault="000F7377"/>
    <w:p w14:paraId="1044319D" w14:textId="77777777" w:rsidR="000F7377" w:rsidRDefault="000F7377">
      <w:r xmlns:w="http://schemas.openxmlformats.org/wordprocessingml/2006/main">
        <w:t xml:space="preserve">2. Сила надії в нашому житті.</w:t>
      </w:r>
    </w:p>
    <w:p w14:paraId="2330191F" w14:textId="77777777" w:rsidR="000F7377" w:rsidRDefault="000F7377"/>
    <w:p w14:paraId="07407FE0" w14:textId="77777777" w:rsidR="000F7377" w:rsidRDefault="000F7377">
      <w:r xmlns:w="http://schemas.openxmlformats.org/wordprocessingml/2006/main">
        <w:t xml:space="preserve">1. Римлянам 12:9-10 – «Любов нехай буде щирою. Ненавидьте зло, міцно тримайтеся добра. Любіть один одного братньою любов’ю. Переважайте один одного у вираженні честі».</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33:20-22 - "На Господа надіється душа наша, Він наша поміч і наш щит. Бо серце наше радіє Ним, бо ми надіємось на Його святе Ім'я. Нехай буде Твоя милість, Господи, на нас, як і надіємось на Тебе».</w:t>
      </w:r>
    </w:p>
    <w:p w14:paraId="3D15D95D" w14:textId="77777777" w:rsidR="000F7377" w:rsidRDefault="000F7377"/>
    <w:p w14:paraId="0A40884D" w14:textId="77777777" w:rsidR="000F7377" w:rsidRDefault="000F7377">
      <w:r xmlns:w="http://schemas.openxmlformats.org/wordprocessingml/2006/main">
        <w:t xml:space="preserve">1 Timothy 3:15 15 А коли я забарюся, щоб ти знав, як тобі треба поводитись у домі Божому, який є Церквою Бога Живого, стовпом і опорою правди.</w:t>
      </w:r>
    </w:p>
    <w:p w14:paraId="68B99855" w14:textId="77777777" w:rsidR="000F7377" w:rsidRDefault="000F7377"/>
    <w:p w14:paraId="3315F515" w14:textId="77777777" w:rsidR="000F7377" w:rsidRDefault="000F7377">
      <w:r xmlns:w="http://schemas.openxmlformats.org/wordprocessingml/2006/main">
        <w:t xml:space="preserve">Церква живого Бога є стовпом і основою істини, і ми повинні поводитися так, щоб представляти цю істину.</w:t>
      </w:r>
    </w:p>
    <w:p w14:paraId="6C67F84C" w14:textId="77777777" w:rsidR="000F7377" w:rsidRDefault="000F7377"/>
    <w:p w14:paraId="6BAD7B5C" w14:textId="77777777" w:rsidR="000F7377" w:rsidRDefault="000F7377">
      <w:r xmlns:w="http://schemas.openxmlformats.org/wordprocessingml/2006/main">
        <w:t xml:space="preserve">1. Наша поведінка в домі Божому</w:t>
      </w:r>
    </w:p>
    <w:p w14:paraId="79626D15" w14:textId="77777777" w:rsidR="000F7377" w:rsidRDefault="000F7377"/>
    <w:p w14:paraId="4FFFB7CA" w14:textId="77777777" w:rsidR="000F7377" w:rsidRDefault="000F7377">
      <w:r xmlns:w="http://schemas.openxmlformats.org/wordprocessingml/2006/main">
        <w:t xml:space="preserve">2. Церква: стовп і підвалина істини</w:t>
      </w:r>
    </w:p>
    <w:p w14:paraId="203A8F49" w14:textId="77777777" w:rsidR="000F7377" w:rsidRDefault="000F7377"/>
    <w:p w14:paraId="0197A144"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31125498" w14:textId="77777777" w:rsidR="000F7377" w:rsidRDefault="000F7377"/>
    <w:p w14:paraId="2744091D" w14:textId="77777777" w:rsidR="000F7377" w:rsidRDefault="000F7377">
      <w:r xmlns:w="http://schemas.openxmlformats.org/wordprocessingml/2006/main">
        <w:t xml:space="preserve">2. Ефесянам 4:15 - Але, говорячи правду в любові, можете зростати в усьому до Того, Хто є Голова - Христос -</w:t>
      </w:r>
    </w:p>
    <w:p w14:paraId="781E5DDC" w14:textId="77777777" w:rsidR="000F7377" w:rsidRDefault="000F7377"/>
    <w:p w14:paraId="4003AB95" w14:textId="77777777" w:rsidR="000F7377" w:rsidRDefault="000F7377">
      <w:r xmlns:w="http://schemas.openxmlformats.org/wordprocessingml/2006/main">
        <w:t xml:space="preserve">1 Тимофія 3:16 І беззаперечно великою є таємниця благочестя: Бог з’явився в тілі, виправдався в дусі, явився ангелам, проповідувався поганам, увірували в Нього у світі, вознісся у славі.</w:t>
      </w:r>
    </w:p>
    <w:p w14:paraId="67DA4F83" w14:textId="77777777" w:rsidR="000F7377" w:rsidRDefault="000F7377"/>
    <w:p w14:paraId="3D29535E" w14:textId="77777777" w:rsidR="000F7377" w:rsidRDefault="000F7377">
      <w:r xmlns:w="http://schemas.openxmlformats.org/wordprocessingml/2006/main">
        <w:t xml:space="preserve">Таємниця благочестя полягає в тому, що Бог був явлений у людській подобі, виправданий Духом, побачений ангелами, проповідований язичникам, прийнятий у світі та взятий у славу.</w:t>
      </w:r>
    </w:p>
    <w:p w14:paraId="757023DF" w14:textId="77777777" w:rsidR="000F7377" w:rsidRDefault="000F7377"/>
    <w:p w14:paraId="6A1D2356" w14:textId="77777777" w:rsidR="000F7377" w:rsidRDefault="000F7377">
      <w:r xmlns:w="http://schemas.openxmlformats.org/wordprocessingml/2006/main">
        <w:t xml:space="preserve">1. Вірте в Таїнство Благочестя</w:t>
      </w:r>
    </w:p>
    <w:p w14:paraId="7AE187DC" w14:textId="77777777" w:rsidR="000F7377" w:rsidRDefault="000F7377"/>
    <w:p w14:paraId="3925F929" w14:textId="77777777" w:rsidR="000F7377" w:rsidRDefault="000F7377">
      <w:r xmlns:w="http://schemas.openxmlformats.org/wordprocessingml/2006/main">
        <w:t xml:space="preserve">2. Об’явлення Ісуса у плоті</w:t>
      </w:r>
    </w:p>
    <w:p w14:paraId="00D465A7" w14:textId="77777777" w:rsidR="000F7377" w:rsidRDefault="000F7377"/>
    <w:p w14:paraId="6F4C5D48" w14:textId="77777777" w:rsidR="000F7377" w:rsidRDefault="000F7377">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14:paraId="5FA3740A" w14:textId="77777777" w:rsidR="000F7377" w:rsidRDefault="000F7377"/>
    <w:p w14:paraId="1CA783C5" w14:textId="77777777" w:rsidR="000F7377" w:rsidRDefault="000F7377">
      <w:r xmlns:w="http://schemas.openxmlformats.org/wordprocessingml/2006/main">
        <w:t xml:space="preserve">2. Колосянам 2:9 – Бо в Ньому тілесно перебуває вся повнота божества,</w:t>
      </w:r>
    </w:p>
    <w:p w14:paraId="6176D1C4" w14:textId="77777777" w:rsidR="000F7377" w:rsidRDefault="000F7377"/>
    <w:p w14:paraId="0D177CBF" w14:textId="77777777" w:rsidR="000F7377" w:rsidRDefault="000F7377">
      <w:r xmlns:w="http://schemas.openxmlformats.org/wordprocessingml/2006/main">
        <w:t xml:space="preserve">1 Тимофія 4 — це четвертий розділ першого листа, написаного апостолом Павлом до свого молодого протеже Тимофія. У цьому розділі Павло звертається до лжевчень і заохочує Тимофія в його служінні.</w:t>
      </w:r>
    </w:p>
    <w:p w14:paraId="5919600F" w14:textId="77777777" w:rsidR="000F7377" w:rsidRDefault="000F7377"/>
    <w:p w14:paraId="3D8713E3" w14:textId="77777777" w:rsidR="000F7377" w:rsidRDefault="000F7377">
      <w:r xmlns:w="http://schemas.openxmlformats.org/wordprocessingml/2006/main">
        <w:t xml:space="preserve">1-й абзац: Павло застерігає від лжевчень і доктрин демонів (1 Тимофія 4:1-5). Він стверджує, що в пізніші часи деякі відступлять від віри, прислухаючись до оманливих духів і вчень, які забороняють шлюб і певну їжу. Павло наголошує, що все створене Богом добре, якщо прийняте з подякою. Він нагадує Тимофію про те, щоб він навчав і заохочував віруючих цьому, щоб вони могли живитися здоровою доктриною.</w:t>
      </w:r>
    </w:p>
    <w:p w14:paraId="0212CFA6" w14:textId="77777777" w:rsidR="000F7377" w:rsidRDefault="000F7377"/>
    <w:p w14:paraId="26B4C12A" w14:textId="77777777" w:rsidR="000F7377" w:rsidRDefault="000F7377">
      <w:r xmlns:w="http://schemas.openxmlformats.org/wordprocessingml/2006/main">
        <w:t xml:space="preserve">2-й абзац: Павло навчає Тимофія подавати іншим приклад у мові, поведінці, любові, вірності та чистоті (1 Тимофію 4:6-10). Він заохочує його бути добрим слугою Ісуса Христа, живлячись словами віри та добрим навчанням. Павло наголошує на тому, що благочестя має цінність для всього — як у цьому житті, так і в житті прийдешньому — і закликає Тимофія трудитися й докладати зусиль, оскільки він покладає надію на живого Бога.</w:t>
      </w:r>
    </w:p>
    <w:p w14:paraId="7F632207" w14:textId="77777777" w:rsidR="000F7377" w:rsidRDefault="000F7377"/>
    <w:p w14:paraId="191D591C" w14:textId="77777777" w:rsidR="000F7377" w:rsidRDefault="000F7377">
      <w:r xmlns:w="http://schemas.openxmlformats.org/wordprocessingml/2006/main">
        <w:t xml:space="preserve">3-й абзац: Розділ завершується вказівками для служіння Тимофія (1 Тимофію 4:11-16). Павло закликає його не дозволяти нікому зневажати його через його молодість, а краще бути прикладом у мові, поведінці, любові, вірності та чистоті. Він заохочує його присвятити себе публічному читанню Святого Письма, повчанню та навчанню. Павло радить йому не нехтувати своїм духовним даром, а радше використовувати його старанно. Він закликає його практикувати це, щоб його прогрес був очевидним для всіх.</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Підсумовуючи,</w:t>
      </w:r>
    </w:p>
    <w:p w14:paraId="0577DA52" w14:textId="77777777" w:rsidR="000F7377" w:rsidRDefault="000F7377">
      <w:r xmlns:w="http://schemas.openxmlformats.org/wordprocessingml/2006/main">
        <w:t xml:space="preserve">У четвертому розділі 1 Тимофія розглядаються лжевчення, одночасно надаючи інструкції для служіння.</w:t>
      </w:r>
    </w:p>
    <w:p w14:paraId="61FF3CAD" w14:textId="77777777" w:rsidR="000F7377" w:rsidRDefault="000F7377">
      <w:r xmlns:w="http://schemas.openxmlformats.org/wordprocessingml/2006/main">
        <w:t xml:space="preserve">Павло застерігає від фальшивих доктрин, які забороняють шлюб і певну їжу, водночас наголошуючи на вдячності за все, що створив Бог.</w:t>
      </w:r>
    </w:p>
    <w:p w14:paraId="17C79E3A" w14:textId="77777777" w:rsidR="000F7377" w:rsidRDefault="000F7377"/>
    <w:p w14:paraId="600DE7B1" w14:textId="77777777" w:rsidR="000F7377" w:rsidRDefault="000F7377">
      <w:r xmlns:w="http://schemas.openxmlformats.org/wordprocessingml/2006/main">
        <w:t xml:space="preserve">Він навчає Тимофія подавати приклад через мову, поведінку, любов, вірність і чистоту. Павло наголошує на цінності благочестя і заохочує Тимофія трудитися і старатися в його служінні.</w:t>
      </w:r>
    </w:p>
    <w:p w14:paraId="107E5C3A" w14:textId="77777777" w:rsidR="000F7377" w:rsidRDefault="000F7377"/>
    <w:p w14:paraId="5AA4D843" w14:textId="77777777" w:rsidR="000F7377" w:rsidRDefault="000F7377">
      <w:r xmlns:w="http://schemas.openxmlformats.org/wordprocessingml/2006/main">
        <w:t xml:space="preserve">Розділ завершується вказівками щодо служіння Тимофія, радячи йому бути прикладом у різних сферах і присвятити себе читанню Святого Письма, напучуванню та навчанню. Павло заохочує його не нехтувати своїм духовним даром, а старанно ним користуватися. Цей розділ підкреслює важливість здорової доктрини, особистого прикладу та відданості в християнському служінні.</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1 А Дух виразно говорить, що в останні часи деякі відступляться від віри, слухаючись духів звабливих і наук диявольських;</w:t>
      </w:r>
    </w:p>
    <w:p w14:paraId="13019778" w14:textId="77777777" w:rsidR="000F7377" w:rsidRDefault="000F7377"/>
    <w:p w14:paraId="3F1C8E31" w14:textId="77777777" w:rsidR="000F7377" w:rsidRDefault="000F7377">
      <w:r xmlns:w="http://schemas.openxmlformats.org/wordprocessingml/2006/main">
        <w:t xml:space="preserve">Дух попереджає, що в кінці часів дехто залишить віру, щоб слідувати вченням злих духів.</w:t>
      </w:r>
    </w:p>
    <w:p w14:paraId="4587BF19" w14:textId="77777777" w:rsidR="000F7377" w:rsidRDefault="000F7377"/>
    <w:p w14:paraId="03BAFEFF" w14:textId="77777777" w:rsidR="000F7377" w:rsidRDefault="000F7377">
      <w:r xmlns:w="http://schemas.openxmlformats.org/wordprocessingml/2006/main">
        <w:t xml:space="preserve">1. Небезпека відступництва: як протистояти звабленню фальшивими вченнями</w:t>
      </w:r>
    </w:p>
    <w:p w14:paraId="37D5391B" w14:textId="77777777" w:rsidR="000F7377" w:rsidRDefault="000F7377"/>
    <w:p w14:paraId="09FC8AB1" w14:textId="77777777" w:rsidR="000F7377" w:rsidRDefault="000F7377">
      <w:r xmlns:w="http://schemas.openxmlformats.org/wordprocessingml/2006/main">
        <w:t xml:space="preserve">2. Захищатися від обману: стійко стояти у вірі та правді</w:t>
      </w:r>
    </w:p>
    <w:p w14:paraId="38615F86" w14:textId="77777777" w:rsidR="000F7377" w:rsidRDefault="000F7377"/>
    <w:p w14:paraId="0A9A6C81" w14:textId="77777777" w:rsidR="000F7377" w:rsidRDefault="000F7377">
      <w:r xmlns:w="http://schemas.openxmlformats.org/wordprocessingml/2006/main">
        <w:t xml:space="preserve">1. Ефесянам 6:10-17 – Одягніть повну зброю Бога, щоб протистояти планам диявола.</w:t>
      </w:r>
    </w:p>
    <w:p w14:paraId="614135A7" w14:textId="77777777" w:rsidR="000F7377" w:rsidRDefault="000F7377"/>
    <w:p w14:paraId="1DB428A1" w14:textId="77777777" w:rsidR="000F7377" w:rsidRDefault="000F7377">
      <w:r xmlns:w="http://schemas.openxmlformats.org/wordprocessingml/2006/main">
        <w:t xml:space="preserve">2. 2 Коринтян 11:14 - Сатана прикидається ангелом світла, а його слуги - слугами праведності.</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4:2 Говорити неправду в лицемірстві; обпалені розпеченим залізом сумління;</w:t>
      </w:r>
    </w:p>
    <w:p w14:paraId="14573668" w14:textId="77777777" w:rsidR="000F7377" w:rsidRDefault="000F7377"/>
    <w:p w14:paraId="70CEE3E2" w14:textId="77777777" w:rsidR="000F7377" w:rsidRDefault="000F7377">
      <w:r xmlns:w="http://schemas.openxmlformats.org/wordprocessingml/2006/main">
        <w:t xml:space="preserve">У цьому уривку йдеться про людей, які лицемірно говорять брехню, їхня совість більше не в змозі відрізнити добре від зла.</w:t>
      </w:r>
    </w:p>
    <w:p w14:paraId="4C094678" w14:textId="77777777" w:rsidR="000F7377" w:rsidRDefault="000F7377"/>
    <w:p w14:paraId="1AE13CB1" w14:textId="77777777" w:rsidR="000F7377" w:rsidRDefault="000F7377">
      <w:r xmlns:w="http://schemas.openxmlformats.org/wordprocessingml/2006/main">
        <w:t xml:space="preserve">1. «Небезпека лицемірства: як бути справжнім у своїй вірі»</w:t>
      </w:r>
    </w:p>
    <w:p w14:paraId="4DE216A3" w14:textId="77777777" w:rsidR="000F7377" w:rsidRDefault="000F7377"/>
    <w:p w14:paraId="758B37DD" w14:textId="77777777" w:rsidR="000F7377" w:rsidRDefault="000F7377">
      <w:r xmlns:w="http://schemas.openxmlformats.org/wordprocessingml/2006/main">
        <w:t xml:space="preserve">2. «Сила правди: бути чесним із собою та іншими»</w:t>
      </w:r>
    </w:p>
    <w:p w14:paraId="78EB1284" w14:textId="77777777" w:rsidR="000F7377" w:rsidRDefault="000F7377"/>
    <w:p w14:paraId="6D324E42" w14:textId="77777777" w:rsidR="000F7377" w:rsidRDefault="000F7377">
      <w:r xmlns:w="http://schemas.openxmlformats.org/wordprocessingml/2006/main">
        <w:t xml:space="preserve">1. Приповістей 12:22 – «Брехливі губи гидота для Господа, а ті, хто чинить вірно, — уподоба Йому».</w:t>
      </w:r>
    </w:p>
    <w:p w14:paraId="3DF12101" w14:textId="77777777" w:rsidR="000F7377" w:rsidRDefault="000F7377"/>
    <w:p w14:paraId="668BF3E9" w14:textId="77777777" w:rsidR="000F7377" w:rsidRDefault="000F7377">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одному».</w:t>
      </w:r>
    </w:p>
    <w:p w14:paraId="2219159A" w14:textId="77777777" w:rsidR="000F7377" w:rsidRDefault="000F7377"/>
    <w:p w14:paraId="375E7443" w14:textId="77777777" w:rsidR="000F7377" w:rsidRDefault="000F7377">
      <w:r xmlns:w="http://schemas.openxmlformats.org/wordprocessingml/2006/main">
        <w:t xml:space="preserve">1 Тимофія 4:3 Забороняючи одружуватися і наказуючи стримуватися від їжі, яку Бог створив для споживання з подякою віруючим і пізнаючим правду.</w:t>
      </w:r>
    </w:p>
    <w:p w14:paraId="3D9EF479" w14:textId="77777777" w:rsidR="000F7377" w:rsidRDefault="000F7377"/>
    <w:p w14:paraId="1615A066" w14:textId="77777777" w:rsidR="000F7377" w:rsidRDefault="000F7377">
      <w:r xmlns:w="http://schemas.openxmlformats.org/wordprocessingml/2006/main">
        <w:t xml:space="preserve">Павло застерігає від навчання доктрин, які забороняють шлюб і споживання певних видів їжі, оскільки обидва вони створені Богом, щоб ними з подякою насолоджувалися ті, хто є віруючими і розуміють правду.</w:t>
      </w:r>
    </w:p>
    <w:p w14:paraId="56B725BF" w14:textId="77777777" w:rsidR="000F7377" w:rsidRDefault="000F7377"/>
    <w:p w14:paraId="4B2FEF2C" w14:textId="77777777" w:rsidR="000F7377" w:rsidRDefault="000F7377">
      <w:r xmlns:w="http://schemas.openxmlformats.org/wordprocessingml/2006/main">
        <w:t xml:space="preserve">1. Благословення шлюбу та їжі: святкування дарів Бога</w:t>
      </w:r>
    </w:p>
    <w:p w14:paraId="08F73C36" w14:textId="77777777" w:rsidR="000F7377" w:rsidRDefault="000F7377"/>
    <w:p w14:paraId="0FCD9333" w14:textId="77777777" w:rsidR="000F7377" w:rsidRDefault="000F7377">
      <w:r xmlns:w="http://schemas.openxmlformats.org/wordprocessingml/2006/main">
        <w:t xml:space="preserve">2. Утримання від фальшивих вчень: прийняття істини Божого Слова</w:t>
      </w:r>
    </w:p>
    <w:p w14:paraId="5C94CC1D" w14:textId="77777777" w:rsidR="000F7377" w:rsidRDefault="000F7377"/>
    <w:p w14:paraId="53676467" w14:textId="77777777" w:rsidR="000F7377" w:rsidRDefault="000F7377">
      <w:r xmlns:w="http://schemas.openxmlformats.org/wordprocessingml/2006/main">
        <w:t xml:space="preserve">1. Буття 2:24 Тому покине чоловік свого батька та свою матір, і пристане до своєї жінки, і стануть вони одним тілом.</w:t>
      </w:r>
    </w:p>
    <w:p w14:paraId="4083A486" w14:textId="77777777" w:rsidR="000F7377" w:rsidRDefault="000F7377"/>
    <w:p w14:paraId="154B921B" w14:textId="77777777" w:rsidR="000F7377" w:rsidRDefault="000F7377">
      <w:r xmlns:w="http://schemas.openxmlformats.org/wordprocessingml/2006/main">
        <w:t xml:space="preserve">2. Матвія 15:11 Не те, що входить в уста, нечистить людину; але те, що виходить із уст, оскверняє людину.</w:t>
      </w:r>
    </w:p>
    <w:p w14:paraId="0F30DF17" w14:textId="77777777" w:rsidR="000F7377" w:rsidRDefault="000F7377"/>
    <w:p w14:paraId="60EB418E" w14:textId="77777777" w:rsidR="000F7377" w:rsidRDefault="000F7377">
      <w:r xmlns:w="http://schemas.openxmlformats.org/wordprocessingml/2006/main">
        <w:t xml:space="preserve">1 Тимофія 4:4 Бо кожне Боже створіння добре, і нема чого відкидати, коли приймається з подякою.</w:t>
      </w:r>
    </w:p>
    <w:p w14:paraId="3C3EDA60" w14:textId="77777777" w:rsidR="000F7377" w:rsidRDefault="000F7377"/>
    <w:p w14:paraId="524C5D08" w14:textId="77777777" w:rsidR="000F7377" w:rsidRDefault="000F7377">
      <w:r xmlns:w="http://schemas.openxmlformats.org/wordprocessingml/2006/main">
        <w:t xml:space="preserve">Усе створіння Боже добре і його треба приймати з вдячністю.</w:t>
      </w:r>
    </w:p>
    <w:p w14:paraId="5699D2AC" w14:textId="77777777" w:rsidR="000F7377" w:rsidRDefault="000F7377"/>
    <w:p w14:paraId="6633F75C" w14:textId="77777777" w:rsidR="000F7377" w:rsidRDefault="000F7377">
      <w:r xmlns:w="http://schemas.openxmlformats.org/wordprocessingml/2006/main">
        <w:t xml:space="preserve">1: Ми повинні дякувати Богові за Його дари і ніколи не сприймати їх як належне.</w:t>
      </w:r>
    </w:p>
    <w:p w14:paraId="72A56D52" w14:textId="77777777" w:rsidR="000F7377" w:rsidRDefault="000F7377"/>
    <w:p w14:paraId="4F5FC804" w14:textId="77777777" w:rsidR="000F7377" w:rsidRDefault="000F7377">
      <w:r xmlns:w="http://schemas.openxmlformats.org/wordprocessingml/2006/main">
        <w:t xml:space="preserve">2: Дякуйте за всі Божі благословення, якими б малими вони не були.</w:t>
      </w:r>
    </w:p>
    <w:p w14:paraId="28892A94" w14:textId="77777777" w:rsidR="000F7377" w:rsidRDefault="000F7377"/>
    <w:p w14:paraId="31334389" w14:textId="77777777" w:rsidR="000F7377" w:rsidRDefault="000F7377">
      <w:r xmlns:w="http://schemas.openxmlformats.org/wordprocessingml/2006/main">
        <w:t xml:space="preserve">1: Псалом 28:7 Господь моя сила й мій щит; Моє серце надіялося на Нього, і мені допомогли, тому моє серце вельми радіє; і піснею своєю прославлю Його.</w:t>
      </w:r>
    </w:p>
    <w:p w14:paraId="16B2BB75" w14:textId="77777777" w:rsidR="000F7377" w:rsidRDefault="000F7377"/>
    <w:p w14:paraId="61CE456D" w14:textId="77777777" w:rsidR="000F7377" w:rsidRDefault="000F7377">
      <w:r xmlns:w="http://schemas.openxmlformats.org/wordprocessingml/2006/main">
        <w:t xml:space="preserve">2: Колосян 3:17 І все, що ви робите словом чи ділом, усе робіть в Ім’я Господа Ісуса, дякуючи через Нього Богові й Отцеві.</w:t>
      </w:r>
    </w:p>
    <w:p w14:paraId="414A6334" w14:textId="77777777" w:rsidR="000F7377" w:rsidRDefault="000F7377"/>
    <w:p w14:paraId="5DCC9E5A" w14:textId="77777777" w:rsidR="000F7377" w:rsidRDefault="000F7377">
      <w:r xmlns:w="http://schemas.openxmlformats.org/wordprocessingml/2006/main">
        <w:t xml:space="preserve">1 Тимофія 4:5 Бо воно освячується словом Божим і молитвою.</w:t>
      </w:r>
    </w:p>
    <w:p w14:paraId="0DE3C215" w14:textId="77777777" w:rsidR="000F7377" w:rsidRDefault="000F7377"/>
    <w:p w14:paraId="75995BDE" w14:textId="77777777" w:rsidR="000F7377" w:rsidRDefault="000F7377">
      <w:r xmlns:w="http://schemas.openxmlformats.org/wordprocessingml/2006/main">
        <w:t xml:space="preserve">Павло заохочує Тимофія використовувати слово Боже та молитву, щоб жити освяченим життям.</w:t>
      </w:r>
    </w:p>
    <w:p w14:paraId="1766555A" w14:textId="77777777" w:rsidR="000F7377" w:rsidRDefault="000F7377"/>
    <w:p w14:paraId="4BE5215B" w14:textId="77777777" w:rsidR="000F7377" w:rsidRDefault="000F7377">
      <w:r xmlns:w="http://schemas.openxmlformats.org/wordprocessingml/2006/main">
        <w:t xml:space="preserve">1. Життя у святості: як Слово Боже та молитва можуть змінити наше життя</w:t>
      </w:r>
    </w:p>
    <w:p w14:paraId="303D7AB9" w14:textId="77777777" w:rsidR="000F7377" w:rsidRDefault="000F7377"/>
    <w:p w14:paraId="4199DCCE" w14:textId="77777777" w:rsidR="000F7377" w:rsidRDefault="000F7377">
      <w:r xmlns:w="http://schemas.openxmlformats.org/wordprocessingml/2006/main">
        <w:t xml:space="preserve">2. Культивування освяченого життя: сила Слова Божого та молитви</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Колосянам 3:16-17 - Нехай Слово Боже вселяється в вас рясно, навчаючи та напоумляючи один одного в усій мудрості, і співаючи псалми, і гімни, і духовні пісні, з подякою у ваших серцях Богові.</w:t>
      </w:r>
    </w:p>
    <w:p w14:paraId="47399E88" w14:textId="77777777" w:rsidR="000F7377" w:rsidRDefault="000F7377"/>
    <w:p w14:paraId="088396E9" w14:textId="77777777" w:rsidR="000F7377" w:rsidRDefault="000F7377">
      <w:r xmlns:w="http://schemas.openxmlformats.org/wordprocessingml/2006/main">
        <w:t xml:space="preserve">2. Ефесянам 6:18 – Завжди моліться в Дусі, усією молитвою та благанням. Для цього пильнуйте з усією витривалістю, молячись за всіх святих.</w:t>
      </w:r>
    </w:p>
    <w:p w14:paraId="3B411168" w14:textId="77777777" w:rsidR="000F7377" w:rsidRDefault="000F7377"/>
    <w:p w14:paraId="4A45956D" w14:textId="77777777" w:rsidR="000F7377" w:rsidRDefault="000F7377">
      <w:r xmlns:w="http://schemas.openxmlformats.org/wordprocessingml/2006/main">
        <w:t xml:space="preserve">1 Тимофія 4:6 Якщо ти будеш нагадувати братам про це, ти будеш добрим служителем Ісуса Христа, годований словами віри та доброї науки, якої ти досяг.</w:t>
      </w:r>
    </w:p>
    <w:p w14:paraId="6A825DD9" w14:textId="77777777" w:rsidR="000F7377" w:rsidRDefault="000F7377"/>
    <w:p w14:paraId="26573336" w14:textId="77777777" w:rsidR="000F7377" w:rsidRDefault="000F7377">
      <w:r xmlns:w="http://schemas.openxmlformats.org/wordprocessingml/2006/main">
        <w:t xml:space="preserve">Тимофія заохочують бути добрим служителем Ісуса Христа, нагадуючи братам про слова віри та добру науку.</w:t>
      </w:r>
    </w:p>
    <w:p w14:paraId="7A546F3D" w14:textId="77777777" w:rsidR="000F7377" w:rsidRDefault="000F7377"/>
    <w:p w14:paraId="143C6216" w14:textId="77777777" w:rsidR="000F7377" w:rsidRDefault="000F7377">
      <w:r xmlns:w="http://schemas.openxmlformats.org/wordprocessingml/2006/main">
        <w:t xml:space="preserve">1. Важливість віри та доброго вчення</w:t>
      </w:r>
    </w:p>
    <w:p w14:paraId="6B8BA142" w14:textId="77777777" w:rsidR="000F7377" w:rsidRDefault="000F7377"/>
    <w:p w14:paraId="66B654D0" w14:textId="77777777" w:rsidR="000F7377" w:rsidRDefault="000F7377">
      <w:r xmlns:w="http://schemas.openxmlformats.org/wordprocessingml/2006/main">
        <w:t xml:space="preserve">2. Нагадування іншим про слова віри та добру доктрину</w:t>
      </w:r>
    </w:p>
    <w:p w14:paraId="7BE0A8DE" w14:textId="77777777" w:rsidR="000F7377" w:rsidRDefault="000F7377"/>
    <w:p w14:paraId="74BB4FC5" w14:textId="77777777" w:rsidR="000F7377" w:rsidRDefault="000F7377">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14:paraId="50F033F9" w14:textId="77777777" w:rsidR="000F7377" w:rsidRDefault="000F7377"/>
    <w:p w14:paraId="2A06B797" w14:textId="77777777" w:rsidR="000F7377" w:rsidRDefault="000F7377">
      <w:r xmlns:w="http://schemas.openxmlformats.org/wordprocessingml/2006/main">
        <w:t xml:space="preserve">2. Тита 1:8-9 – «Але любить гостинність, любить добрих людей, тверезий, справедливий, святий, поміркований, міцно тримаючись вірного слова, як його навчено, щоб він міг здоровою наукою і закликати й переконувати противників».</w:t>
      </w:r>
    </w:p>
    <w:p w14:paraId="5EBDF76B" w14:textId="77777777" w:rsidR="000F7377" w:rsidRDefault="000F7377"/>
    <w:p w14:paraId="38C99C5D" w14:textId="77777777" w:rsidR="000F7377" w:rsidRDefault="000F7377">
      <w:r xmlns:w="http://schemas.openxmlformats.org/wordprocessingml/2006/main">
        <w:t xml:space="preserve">1 Timothy 4:7 7 Але відкидай нечисті та бабські байки, а більше вправся в благочесті.</w:t>
      </w:r>
    </w:p>
    <w:p w14:paraId="2980631E" w14:textId="77777777" w:rsidR="000F7377" w:rsidRDefault="000F7377"/>
    <w:p w14:paraId="3D674CBE" w14:textId="77777777" w:rsidR="000F7377" w:rsidRDefault="000F7377">
      <w:r xmlns:w="http://schemas.openxmlformats.org/wordprocessingml/2006/main">
        <w:t xml:space="preserve">Ми повинні відкинути фальшиві вчення і натомість прагнути зростати в благочесті.</w:t>
      </w:r>
    </w:p>
    <w:p w14:paraId="3EF7DC81" w14:textId="77777777" w:rsidR="000F7377" w:rsidRDefault="000F7377"/>
    <w:p w14:paraId="45D325A4" w14:textId="77777777" w:rsidR="000F7377" w:rsidRDefault="000F7377">
      <w:r xmlns:w="http://schemas.openxmlformats.org/wordprocessingml/2006/main">
        <w:t xml:space="preserve">1. «Сила та необхідність відкинути те, що є фальшивістю»</w:t>
      </w:r>
    </w:p>
    <w:p w14:paraId="5057EA2E" w14:textId="77777777" w:rsidR="000F7377" w:rsidRDefault="000F7377"/>
    <w:p w14:paraId="57BFCC3D" w14:textId="77777777" w:rsidR="000F7377" w:rsidRDefault="000F7377">
      <w:r xmlns:w="http://schemas.openxmlformats.org/wordprocessingml/2006/main">
        <w:t xml:space="preserve">2. «Життя в благочесті: шлях до справжнього задоволення»</w:t>
      </w:r>
    </w:p>
    <w:p w14:paraId="740B1EB8" w14:textId="77777777" w:rsidR="000F7377" w:rsidRDefault="000F7377"/>
    <w:p w14:paraId="69A65B86" w14:textId="77777777" w:rsidR="000F7377" w:rsidRDefault="000F7377">
      <w:r xmlns:w="http://schemas.openxmlformats.org/wordprocessingml/2006/main">
        <w:t xml:space="preserve">1. Тита 1:14 - Не зважаючи на юдейські байки та накази людей, які відвертаються від правди.</w:t>
      </w:r>
    </w:p>
    <w:p w14:paraId="2E120610" w14:textId="77777777" w:rsidR="000F7377" w:rsidRDefault="000F7377"/>
    <w:p w14:paraId="047F5A40" w14:textId="77777777" w:rsidR="000F7377" w:rsidRDefault="000F7377">
      <w:r xmlns:w="http://schemas.openxmlformats.org/wordprocessingml/2006/main">
        <w:t xml:space="preserve">2. 1 Івана 2:15-17 - Не любіть ні світу, ні того, що в світі. Коли хто любить світ, у тому немає любові Отця.</w:t>
      </w:r>
    </w:p>
    <w:p w14:paraId="24B5F2D6" w14:textId="77777777" w:rsidR="000F7377" w:rsidRDefault="000F7377"/>
    <w:p w14:paraId="7331CE4F" w14:textId="77777777" w:rsidR="000F7377" w:rsidRDefault="000F7377">
      <w:r xmlns:w="http://schemas.openxmlformats.org/wordprocessingml/2006/main">
        <w:t xml:space="preserve">1 Тимофія 4:8 Бо тілесні вправи мало користі, а благочестя корисне для всього, бо має обітницю життя теперішнього й майбутнього.</w:t>
      </w:r>
    </w:p>
    <w:p w14:paraId="58C4B358" w14:textId="77777777" w:rsidR="000F7377" w:rsidRDefault="000F7377"/>
    <w:p w14:paraId="0D21208C" w14:textId="77777777" w:rsidR="000F7377" w:rsidRDefault="000F7377">
      <w:r xmlns:w="http://schemas.openxmlformats.org/wordprocessingml/2006/main">
        <w:t xml:space="preserve">Цей уривок підкреслює важливість благочестя над фізичними вправами, з обіцянкою життя як зараз, так і в майбутньому.</w:t>
      </w:r>
    </w:p>
    <w:p w14:paraId="4AEA4BB6" w14:textId="77777777" w:rsidR="000F7377" w:rsidRDefault="000F7377"/>
    <w:p w14:paraId="19676F71" w14:textId="77777777" w:rsidR="000F7377" w:rsidRDefault="000F7377">
      <w:r xmlns:w="http://schemas.openxmlformats.org/wordprocessingml/2006/main">
        <w:t xml:space="preserve">1. «Благочестя є ключем до життя»</w:t>
      </w:r>
    </w:p>
    <w:p w14:paraId="302B123A" w14:textId="77777777" w:rsidR="000F7377" w:rsidRDefault="000F7377"/>
    <w:p w14:paraId="7F66FC2E" w14:textId="77777777" w:rsidR="000F7377" w:rsidRDefault="000F7377">
      <w:r xmlns:w="http://schemas.openxmlformats.org/wordprocessingml/2006/main">
        <w:t xml:space="preserve">2. «Обітниця благочестя»</w:t>
      </w:r>
    </w:p>
    <w:p w14:paraId="2CE56AFF" w14:textId="77777777" w:rsidR="000F7377" w:rsidRDefault="000F7377"/>
    <w:p w14:paraId="78467CE5" w14:textId="77777777" w:rsidR="000F7377" w:rsidRDefault="000F7377">
      <w:r xmlns:w="http://schemas.openxmlformats.org/wordprocessingml/2006/main">
        <w:t xml:space="preserve">1. 1 Петра 2:11 – «Улюблені, благаю вас, як приходьків і мандрівників, утримуйтеся від тілесних пожадливостей, які воюють проти душі»</w:t>
      </w:r>
    </w:p>
    <w:p w14:paraId="4332493D" w14:textId="77777777" w:rsidR="000F7377" w:rsidRDefault="000F7377"/>
    <w:p w14:paraId="7B30804C" w14:textId="77777777" w:rsidR="000F7377" w:rsidRDefault="000F7377">
      <w:r xmlns:w="http://schemas.openxmlformats.org/wordprocessingml/2006/main">
        <w:t xml:space="preserve">2. Екклезіаста 12:13 – «Послухаймо завершення всієї справи: Бійся Бога і дотримуйся Його заповідей, бо це весь обов’язок людини»</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4:9 Це правдиве слово і гідне всякого прийняття.</w:t>
      </w:r>
    </w:p>
    <w:p w14:paraId="26C2430B" w14:textId="77777777" w:rsidR="000F7377" w:rsidRDefault="000F7377"/>
    <w:p w14:paraId="0592CC33" w14:textId="77777777" w:rsidR="000F7377" w:rsidRDefault="000F7377">
      <w:r xmlns:w="http://schemas.openxmlformats.org/wordprocessingml/2006/main">
        <w:t xml:space="preserve">Павло наказує Тимофію проголошувати, що звістка віри має бути прийнята всіма.</w:t>
      </w:r>
    </w:p>
    <w:p w14:paraId="6BB073C7" w14:textId="77777777" w:rsidR="000F7377" w:rsidRDefault="000F7377"/>
    <w:p w14:paraId="6B567C6C" w14:textId="77777777" w:rsidR="000F7377" w:rsidRDefault="000F7377">
      <w:r xmlns:w="http://schemas.openxmlformats.org/wordprocessingml/2006/main">
        <w:t xml:space="preserve">1. «Основи віри: прийняття Божого послання любові»</w:t>
      </w:r>
    </w:p>
    <w:p w14:paraId="6FF0210F" w14:textId="77777777" w:rsidR="000F7377" w:rsidRDefault="000F7377"/>
    <w:p w14:paraId="6A3136F4" w14:textId="77777777" w:rsidR="000F7377" w:rsidRDefault="000F7377">
      <w:r xmlns:w="http://schemas.openxmlformats.org/wordprocessingml/2006/main">
        <w:t xml:space="preserve">2. «Сила віри: жити життям, гідним прийняття»</w:t>
      </w:r>
    </w:p>
    <w:p w14:paraId="7D162E3D" w14:textId="77777777" w:rsidR="000F7377" w:rsidRDefault="000F7377"/>
    <w:p w14:paraId="56F8E72D"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25C97D7E" w14:textId="77777777" w:rsidR="000F7377" w:rsidRDefault="000F7377"/>
    <w:p w14:paraId="3DE023F0" w14:textId="77777777" w:rsidR="000F7377" w:rsidRDefault="000F7377">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5ACF8DDF" w14:textId="77777777" w:rsidR="000F7377" w:rsidRDefault="000F7377"/>
    <w:p w14:paraId="67827C20" w14:textId="77777777" w:rsidR="000F7377" w:rsidRDefault="000F7377">
      <w:r xmlns:w="http://schemas.openxmlformats.org/wordprocessingml/2006/main">
        <w:t xml:space="preserve">1 Тимофія 4:10 Тому ми й трудимося, і терпимо ганьбу, бо надіємося на Бога Живого, Який є Спасителем усіх людей, а особливо віруючих.</w:t>
      </w:r>
    </w:p>
    <w:p w14:paraId="13E0C8D8" w14:textId="77777777" w:rsidR="000F7377" w:rsidRDefault="000F7377"/>
    <w:p w14:paraId="3185CB8E" w14:textId="77777777" w:rsidR="000F7377" w:rsidRDefault="000F7377">
      <w:r xmlns:w="http://schemas.openxmlformats.org/wordprocessingml/2006/main">
        <w:t xml:space="preserve">Павло нагадує Тимофію, що всі люди спасені живим Богом, але особливо ті, хто вірять у Нього.</w:t>
      </w:r>
    </w:p>
    <w:p w14:paraId="74DECC31" w14:textId="77777777" w:rsidR="000F7377" w:rsidRDefault="000F7377"/>
    <w:p w14:paraId="224C6A31" w14:textId="77777777" w:rsidR="000F7377" w:rsidRDefault="000F7377">
      <w:r xmlns:w="http://schemas.openxmlformats.org/wordprocessingml/2006/main">
        <w:t xml:space="preserve">1. Рятівна сила віри</w:t>
      </w:r>
    </w:p>
    <w:p w14:paraId="68928CFA" w14:textId="77777777" w:rsidR="000F7377" w:rsidRDefault="000F7377"/>
    <w:p w14:paraId="59372EFB" w14:textId="77777777" w:rsidR="000F7377" w:rsidRDefault="000F7377">
      <w:r xmlns:w="http://schemas.openxmlformats.org/wordprocessingml/2006/main">
        <w:t xml:space="preserve">2. Довіра до Живого Бога</w:t>
      </w:r>
    </w:p>
    <w:p w14:paraId="35123D0F" w14:textId="77777777" w:rsidR="000F7377" w:rsidRDefault="000F7377"/>
    <w:p w14:paraId="17BD352E" w14:textId="77777777" w:rsidR="000F7377" w:rsidRDefault="000F7377">
      <w:r xmlns:w="http://schemas.openxmlformats.org/wordprocessingml/2006/main">
        <w:t xml:space="preserve">1. Римлянам 10:8-10 – «Але що воно говорить? «Близько тебе слово, в устах твоїх і в серці твоїм» (тобто слово віри, яке ми проголошуємо); 9 Бо коли ти устами своїми визнаєш, що Ісус є Господь, і серцем своїм повіриш, що Бог воскресив Його з мертвих, то спасешся. 10 Бо серцем вірує – і виправдовується, а устами визнає – і спасається».</w:t>
      </w:r>
    </w:p>
    <w:p w14:paraId="50ADD930" w14:textId="77777777" w:rsidR="000F7377" w:rsidRDefault="000F7377"/>
    <w:p w14:paraId="3871D81C" w14:textId="77777777" w:rsidR="000F7377" w:rsidRDefault="000F7377">
      <w:r xmlns:w="http://schemas.openxmlformats.org/wordprocessingml/2006/main">
        <w:t xml:space="preserve">2. Филип’янам 4:19 – «І мій Бог задовольнить кожну вашу потребу згідно зі Своїм багатством у славі в Христі Ісусі».</w:t>
      </w:r>
    </w:p>
    <w:p w14:paraId="027C8391" w14:textId="77777777" w:rsidR="000F7377" w:rsidRDefault="000F7377"/>
    <w:p w14:paraId="7DCFF989" w14:textId="77777777" w:rsidR="000F7377" w:rsidRDefault="000F7377">
      <w:r xmlns:w="http://schemas.openxmlformats.org/wordprocessingml/2006/main">
        <w:t xml:space="preserve">1 Тимофія 4:11 Це наказує і навчає.</w:t>
      </w:r>
    </w:p>
    <w:p w14:paraId="2EA4EEE4" w14:textId="77777777" w:rsidR="000F7377" w:rsidRDefault="000F7377"/>
    <w:p w14:paraId="086D5D73" w14:textId="77777777" w:rsidR="000F7377" w:rsidRDefault="000F7377">
      <w:r xmlns:w="http://schemas.openxmlformats.org/wordprocessingml/2006/main">
        <w:t xml:space="preserve">Павло наказує Тимофію навчати інших і наказувати їм.</w:t>
      </w:r>
    </w:p>
    <w:p w14:paraId="66A6B63A" w14:textId="77777777" w:rsidR="000F7377" w:rsidRDefault="000F7377"/>
    <w:p w14:paraId="24A9CAC7" w14:textId="77777777" w:rsidR="000F7377" w:rsidRDefault="000F7377">
      <w:r xmlns:w="http://schemas.openxmlformats.org/wordprocessingml/2006/main">
        <w:t xml:space="preserve">1. «Життя як приклад віри: що означає дотримуватися Божих заповідей»</w:t>
      </w:r>
    </w:p>
    <w:p w14:paraId="20D509DD" w14:textId="77777777" w:rsidR="000F7377" w:rsidRDefault="000F7377"/>
    <w:p w14:paraId="27E82766" w14:textId="77777777" w:rsidR="000F7377" w:rsidRDefault="000F7377">
      <w:r xmlns:w="http://schemas.openxmlformats.org/wordprocessingml/2006/main">
        <w:t xml:space="preserve">2. «Сила навчання: чого ми можемо навчитися з настанов Павла Тимофію»</w:t>
      </w:r>
    </w:p>
    <w:p w14:paraId="103C2BCE" w14:textId="77777777" w:rsidR="000F7377" w:rsidRDefault="000F7377"/>
    <w:p w14:paraId="6F6936B4" w14:textId="77777777" w:rsidR="000F7377" w:rsidRDefault="000F7377">
      <w:r xmlns:w="http://schemas.openxmlformats.org/wordprocessingml/2006/main">
        <w:t xml:space="preserve">1. Матвія 28:19-20 – «Тож ідіть, і зробіть учнями всі народи, христячи їх в ім’я Отця, і Сина, і Святого Духа, і навчаючи їх виконувати все, що Я вам наказав».</w:t>
      </w:r>
    </w:p>
    <w:p w14:paraId="3264926D" w14:textId="77777777" w:rsidR="000F7377" w:rsidRDefault="000F7377"/>
    <w:p w14:paraId="57521CF6" w14:textId="77777777" w:rsidR="000F7377" w:rsidRDefault="000F7377">
      <w:r xmlns:w="http://schemas.openxmlformats.org/wordprocessingml/2006/main">
        <w:t xml:space="preserve">2. Колосянам 3:17 – «І все, що ви робите, словом чи ділом, усе робіть в Ім’я Господа Ісуса, дякуючи через Нього Богові Отцеві».</w:t>
      </w:r>
    </w:p>
    <w:p w14:paraId="042E0082" w14:textId="77777777" w:rsidR="000F7377" w:rsidRDefault="000F7377"/>
    <w:p w14:paraId="73D6275B" w14:textId="77777777" w:rsidR="000F7377" w:rsidRDefault="000F7377">
      <w:r xmlns:w="http://schemas.openxmlformats.org/wordprocessingml/2006/main">
        <w:t xml:space="preserve">1 Тимофія 4:12 Нехай ніхто не погорджує твоєю молодістю; але будь прикладом для віруючих у слові, у житті, у любові, у дусі, у вірі, у чистоті.</w:t>
      </w:r>
    </w:p>
    <w:p w14:paraId="79B0CDBC" w14:textId="77777777" w:rsidR="000F7377" w:rsidRDefault="000F7377"/>
    <w:p w14:paraId="0ED192EC" w14:textId="77777777" w:rsidR="000F7377" w:rsidRDefault="000F7377">
      <w:r xmlns:w="http://schemas.openxmlformats.org/wordprocessingml/2006/main">
        <w:t xml:space="preserve">Тимофію сказано бути прикладом віруючого в усіх аспектах його життя, таких як слово, спілкування, милосердя, дух, віра та чистота.</w:t>
      </w:r>
    </w:p>
    <w:p w14:paraId="18FE1153" w14:textId="77777777" w:rsidR="000F7377" w:rsidRDefault="000F7377"/>
    <w:p w14:paraId="65EB495C" w14:textId="77777777" w:rsidR="000F7377" w:rsidRDefault="000F7377">
      <w:r xmlns:w="http://schemas.openxmlformats.org/wordprocessingml/2006/main">
        <w:t xml:space="preserve">1. Життя у вірі та чистоті</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Бути прикладом віруючого</w:t>
      </w:r>
    </w:p>
    <w:p w14:paraId="6B8C3313" w14:textId="77777777" w:rsidR="000F7377" w:rsidRDefault="000F7377"/>
    <w:p w14:paraId="7C904E58" w14:textId="77777777" w:rsidR="000F7377" w:rsidRDefault="000F7377">
      <w:r xmlns:w="http://schemas.openxmlformats.org/wordprocessingml/2006/main">
        <w:t xml:space="preserve">1.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14:paraId="471A7C48" w14:textId="77777777" w:rsidR="000F7377" w:rsidRDefault="000F7377"/>
    <w:p w14:paraId="5E1EA8CD" w14:textId="77777777" w:rsidR="000F7377" w:rsidRDefault="000F7377">
      <w:r xmlns:w="http://schemas.openxmlformats.org/wordprocessingml/2006/main">
        <w:t xml:space="preserve">2. 1 Петра 2:11-12 – Любі, я благаю вас, як приходьків і мандрівників, утримуйтесь від тілесних пожадливостей, які воюють проти душі; Проводьте чесну розмову між поганами, щоб вони прославляли Бога вашими добрими ділами, на які вони побачать, у день відвідин, якщо вони вас обмовлять, як злочинців.</w:t>
      </w:r>
    </w:p>
    <w:p w14:paraId="593EA7B9" w14:textId="77777777" w:rsidR="000F7377" w:rsidRDefault="000F7377"/>
    <w:p w14:paraId="53B54996" w14:textId="77777777" w:rsidR="000F7377" w:rsidRDefault="000F7377">
      <w:r xmlns:w="http://schemas.openxmlformats.org/wordprocessingml/2006/main">
        <w:t xml:space="preserve">1 Тимофія 4:13 Поки я прийду, дбай про читання, про повчання, про науку.</w:t>
      </w:r>
    </w:p>
    <w:p w14:paraId="6CD4D01D" w14:textId="77777777" w:rsidR="000F7377" w:rsidRDefault="000F7377"/>
    <w:p w14:paraId="3B40D375" w14:textId="77777777" w:rsidR="000F7377" w:rsidRDefault="000F7377">
      <w:r xmlns:w="http://schemas.openxmlformats.org/wordprocessingml/2006/main">
        <w:t xml:space="preserve">Павло каже Тимофію зосередитися на читанні, напучуванні та навчанні, поки він не повернеться.</w:t>
      </w:r>
    </w:p>
    <w:p w14:paraId="40FD1123" w14:textId="77777777" w:rsidR="000F7377" w:rsidRDefault="000F7377"/>
    <w:p w14:paraId="47873931" w14:textId="77777777" w:rsidR="000F7377" w:rsidRDefault="000F7377">
      <w:r xmlns:w="http://schemas.openxmlformats.org/wordprocessingml/2006/main">
        <w:t xml:space="preserve">1. «Будь старанним у навчанні: важливість читання, заохочення та навчання»</w:t>
      </w:r>
    </w:p>
    <w:p w14:paraId="29A9DF99" w14:textId="77777777" w:rsidR="000F7377" w:rsidRDefault="000F7377"/>
    <w:p w14:paraId="74F3BF67" w14:textId="77777777" w:rsidR="000F7377" w:rsidRDefault="000F7377">
      <w:r xmlns:w="http://schemas.openxmlformats.org/wordprocessingml/2006/main">
        <w:t xml:space="preserve">2. «Сила зосередженості: винагорода відданості духовному зростанню»</w:t>
      </w:r>
    </w:p>
    <w:p w14:paraId="4602D5EB" w14:textId="77777777" w:rsidR="000F7377" w:rsidRDefault="000F7377"/>
    <w:p w14:paraId="75D569D1" w14:textId="77777777" w:rsidR="000F7377" w:rsidRDefault="000F7377">
      <w:r xmlns:w="http://schemas.openxmlformats.org/wordprocessingml/2006/main">
        <w:t xml:space="preserve">1. Колосянам 3:10-17 - Зодягніться в нове, яке оновлюється в пізнанні за образом свого Творця.</w:t>
      </w:r>
    </w:p>
    <w:p w14:paraId="174961C7" w14:textId="77777777" w:rsidR="000F7377" w:rsidRDefault="000F7377"/>
    <w:p w14:paraId="7538C3AA" w14:textId="77777777" w:rsidR="000F7377" w:rsidRDefault="000F7377">
      <w:r xmlns:w="http://schemas.openxmlformats.org/wordprocessingml/2006/main">
        <w:t xml:space="preserve">2. 1 Петра 5:5-7 - Будьте смиренними та слухняними Богові, і Він піднесе вас свого часу.</w:t>
      </w:r>
    </w:p>
    <w:p w14:paraId="1DB74FB0" w14:textId="77777777" w:rsidR="000F7377" w:rsidRDefault="000F7377"/>
    <w:p w14:paraId="1C78E164" w14:textId="77777777" w:rsidR="000F7377" w:rsidRDefault="000F7377">
      <w:r xmlns:w="http://schemas.openxmlformats.org/wordprocessingml/2006/main">
        <w:t xml:space="preserve">1 Тимофія 4:14 Не занедбуй дару, що в тобі, який був даний тобі через пророцтво з покладанням рук пресвітера.</w:t>
      </w:r>
    </w:p>
    <w:p w14:paraId="646B739F" w14:textId="77777777" w:rsidR="000F7377" w:rsidRDefault="000F7377"/>
    <w:p w14:paraId="093F80BE" w14:textId="77777777" w:rsidR="000F7377" w:rsidRDefault="000F7377">
      <w:r xmlns:w="http://schemas.openxmlformats.org/wordprocessingml/2006/main">
        <w:t xml:space="preserve">Не відмовляйтеся від дарів, які були дані вам Богом через пророцтво та рукопокладання.</w:t>
      </w:r>
    </w:p>
    <w:p w14:paraId="643AB4AA" w14:textId="77777777" w:rsidR="000F7377" w:rsidRDefault="000F7377"/>
    <w:p w14:paraId="3B31CE13" w14:textId="77777777" w:rsidR="000F7377" w:rsidRDefault="000F7377">
      <w:r xmlns:w="http://schemas.openxmlformats.org/wordprocessingml/2006/main">
        <w:t xml:space="preserve">1. Важливість використання ваших дарів для Бога</w:t>
      </w:r>
    </w:p>
    <w:p w14:paraId="00BB9376" w14:textId="77777777" w:rsidR="000F7377" w:rsidRDefault="000F7377"/>
    <w:p w14:paraId="3714C034" w14:textId="77777777" w:rsidR="000F7377" w:rsidRDefault="000F7377">
      <w:r xmlns:w="http://schemas.openxmlformats.org/wordprocessingml/2006/main">
        <w:t xml:space="preserve">2. Як розпізнавати та використовувати дари, які дав вам Бог</w:t>
      </w:r>
    </w:p>
    <w:p w14:paraId="321E566C" w14:textId="77777777" w:rsidR="000F7377" w:rsidRDefault="000F7377"/>
    <w:p w14:paraId="50E62FC5" w14:textId="77777777" w:rsidR="000F7377" w:rsidRDefault="000F7377">
      <w:r xmlns:w="http://schemas.openxmlformats.org/wordprocessingml/2006/main">
        <w:t xml:space="preserve">1. Ефесянам 4:11-12;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w:t>
      </w:r>
    </w:p>
    <w:p w14:paraId="29C37DCC" w14:textId="77777777" w:rsidR="000F7377" w:rsidRDefault="000F7377"/>
    <w:p w14:paraId="4BBDBDCC" w14:textId="77777777" w:rsidR="000F7377" w:rsidRDefault="000F7377">
      <w:r xmlns:w="http://schemas.openxmlformats.org/wordprocessingml/2006/main">
        <w:t xml:space="preserve">2. Римлянам 12:6-8; Отож, маючи різні дари відповідно до даної нам благодаті, чи то пророцтво, то пророкуймо згідно з мірою віри. або служіння, чекаймо на наше служіння: або хто навчає, на навчання; Або хто закликає, на заклик: хто дає, нехай робить це з простотою; хто править, старанно; хто виявляє милосердя, з радістю.</w:t>
      </w:r>
    </w:p>
    <w:p w14:paraId="492707E9" w14:textId="77777777" w:rsidR="000F7377" w:rsidRDefault="000F7377"/>
    <w:p w14:paraId="79675673" w14:textId="77777777" w:rsidR="000F7377" w:rsidRDefault="000F7377">
      <w:r xmlns:w="http://schemas.openxmlformats.org/wordprocessingml/2006/main">
        <w:t xml:space="preserve">1 Тимофія 4:15 Роздумуй над цим; повністю віддайся їм; щоб твій прибуток був явлений усім.</w:t>
      </w:r>
    </w:p>
    <w:p w14:paraId="0C6C6DB2" w14:textId="77777777" w:rsidR="000F7377" w:rsidRDefault="000F7377"/>
    <w:p w14:paraId="36B8F924" w14:textId="77777777" w:rsidR="000F7377" w:rsidRDefault="000F7377">
      <w:r xmlns:w="http://schemas.openxmlformats.org/wordprocessingml/2006/main">
        <w:t xml:space="preserve">Павло заохочує Тимофія присвятити себе вченням Господа, щоб усі бачили його прогрес.</w:t>
      </w:r>
    </w:p>
    <w:p w14:paraId="713AABBF" w14:textId="77777777" w:rsidR="000F7377" w:rsidRDefault="000F7377"/>
    <w:p w14:paraId="72DBBE23" w14:textId="77777777" w:rsidR="000F7377" w:rsidRDefault="000F7377">
      <w:r xmlns:w="http://schemas.openxmlformats.org/wordprocessingml/2006/main">
        <w:t xml:space="preserve">1. Сила посвяти: як відданість Богу веде до глибокого зростання</w:t>
      </w:r>
    </w:p>
    <w:p w14:paraId="731A3960" w14:textId="77777777" w:rsidR="000F7377" w:rsidRDefault="000F7377"/>
    <w:p w14:paraId="50181109" w14:textId="77777777" w:rsidR="000F7377" w:rsidRDefault="000F7377">
      <w:r xmlns:w="http://schemas.openxmlformats.org/wordprocessingml/2006/main">
        <w:t xml:space="preserve">2. Справити враження: як дотримання вчень Господа може дозволити іншим побачити вашу віру</w:t>
      </w:r>
    </w:p>
    <w:p w14:paraId="4652552B" w14:textId="77777777" w:rsidR="000F7377" w:rsidRDefault="000F7377"/>
    <w:p w14:paraId="5F9A36B9" w14:textId="77777777" w:rsidR="000F7377" w:rsidRDefault="000F7377">
      <w:r xmlns:w="http://schemas.openxmlformats.org/wordprocessingml/2006/main">
        <w:t xml:space="preserve">1. Псалом 1:1-3 – Блаженна людина, яка не ходить на раду безбожних, і не стоїть на дорозі </w:t>
      </w:r>
      <w:r xmlns:w="http://schemas.openxmlformats.org/wordprocessingml/2006/main">
        <w:lastRenderedPageBreak xmlns:w="http://schemas.openxmlformats.org/wordprocessingml/2006/main"/>
      </w:r>
      <w:r xmlns:w="http://schemas.openxmlformats.org/wordprocessingml/2006/main">
        <w:t xml:space="preserve">грішників, і не сидить на місці насмішників; але його насолода в законі Господа, і він розмірковує про закон його день і ніч.</w:t>
      </w:r>
    </w:p>
    <w:p w14:paraId="3A324AD2" w14:textId="77777777" w:rsidR="000F7377" w:rsidRDefault="000F7377"/>
    <w:p w14:paraId="366D3E8B" w14:textId="77777777" w:rsidR="000F7377" w:rsidRDefault="000F7377">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14:paraId="180535B0" w14:textId="77777777" w:rsidR="000F7377" w:rsidRDefault="000F7377"/>
    <w:p w14:paraId="1AE95697" w14:textId="77777777" w:rsidR="000F7377" w:rsidRDefault="000F7377">
      <w:r xmlns:w="http://schemas.openxmlformats.org/wordprocessingml/2006/main">
        <w:t xml:space="preserve">1 Timothy 4:16 16 Стережися себе та науки; перебувай у них, бо чинячи це, ти спасеш і себе, і тих, хто слухає тебе.</w:t>
      </w:r>
    </w:p>
    <w:p w14:paraId="04AB946F" w14:textId="77777777" w:rsidR="000F7377" w:rsidRDefault="000F7377"/>
    <w:p w14:paraId="456A14EE" w14:textId="77777777" w:rsidR="000F7377" w:rsidRDefault="000F7377">
      <w:r xmlns:w="http://schemas.openxmlformats.org/wordprocessingml/2006/main">
        <w:t xml:space="preserve">Християни повинні прислухатися до власної доктрини і продовжувати її дотримуватися, оскільки це принесе користь як їм самим, так і тим, кого вони навчають.</w:t>
      </w:r>
    </w:p>
    <w:p w14:paraId="11B1C78E" w14:textId="77777777" w:rsidR="000F7377" w:rsidRDefault="000F7377"/>
    <w:p w14:paraId="6C4144EF" w14:textId="77777777" w:rsidR="000F7377" w:rsidRDefault="000F7377">
      <w:r xmlns:w="http://schemas.openxmlformats.org/wordprocessingml/2006/main">
        <w:t xml:space="preserve">1) Важливість викладання Біблії та її доктрин</w:t>
      </w:r>
    </w:p>
    <w:p w14:paraId="1EFE876D" w14:textId="77777777" w:rsidR="000F7377" w:rsidRDefault="000F7377"/>
    <w:p w14:paraId="259E2B27" w14:textId="77777777" w:rsidR="000F7377" w:rsidRDefault="000F7377">
      <w:r xmlns:w="http://schemas.openxmlformats.org/wordprocessingml/2006/main">
        <w:t xml:space="preserve">2) Сила євангелії: яку користь вона приносить і вчителю, і слухачеві</w:t>
      </w:r>
    </w:p>
    <w:p w14:paraId="3FEA46BE" w14:textId="77777777" w:rsidR="000F7377" w:rsidRDefault="000F7377"/>
    <w:p w14:paraId="19A8BD1E" w14:textId="77777777" w:rsidR="000F7377" w:rsidRDefault="000F7377">
      <w:r xmlns:w="http://schemas.openxmlformats.org/wordprocessingml/2006/main">
        <w:t xml:space="preserve">1) 2 Тимофія 3:16 - Усе Писання натхнене Богом і корисне для навчання, для докору, для виправлення, для навчання в праведності.</w:t>
      </w:r>
    </w:p>
    <w:p w14:paraId="796BF66C" w14:textId="77777777" w:rsidR="000F7377" w:rsidRDefault="000F7377"/>
    <w:p w14:paraId="3DD974DC" w14:textId="77777777" w:rsidR="000F7377" w:rsidRDefault="000F7377">
      <w:r xmlns:w="http://schemas.openxmlformats.org/wordprocessingml/2006/main">
        <w:t xml:space="preserve">2) Псалом 19:7-8 - Закон Господній досконалий, навертає душу: свідчення Господнє вірне, робить мудрим простих. Постанови Господні правдиві, серце тішать, заповідь Господня чиста, очі просвічує.</w:t>
      </w:r>
    </w:p>
    <w:p w14:paraId="5A64FDDA" w14:textId="77777777" w:rsidR="000F7377" w:rsidRDefault="000F7377"/>
    <w:p w14:paraId="39CD4E77" w14:textId="77777777" w:rsidR="000F7377" w:rsidRDefault="000F7377">
      <w:r xmlns:w="http://schemas.openxmlformats.org/wordprocessingml/2006/main">
        <w:t xml:space="preserve">1 Тимофія 5 — це п’ятий розділ першого листа, написаного апостолом Павлом до свого молодого протеже Тимофія. У цьому розділі Павло дає вказівки щодо поводження з різними групами в церкві, включаючи вдів, старійшин і рабів.</w:t>
      </w:r>
    </w:p>
    <w:p w14:paraId="14481123" w14:textId="77777777" w:rsidR="000F7377" w:rsidRDefault="000F7377"/>
    <w:p w14:paraId="2BC62064" w14:textId="77777777" w:rsidR="000F7377" w:rsidRDefault="000F7377">
      <w:r xmlns:w="http://schemas.openxmlformats.org/wordprocessingml/2006/main">
        <w:t xml:space="preserve">1-й абзац: Павло говорить про те, як ставитися до вдів у церковній громаді (1 Тимофія 5:1-16). Він наказує Тімоті ставитися до старших жінок як до матерів, а до молодших жінок як до сестер з абсолютною чистотою. Павло особливо звертається до вдів, які справді потребують і не мають підтримки сім’ї. Він радить, якщо вдова має дітей чи онуків, вони повинні піклуватися про неї, а не обтяжувати церкву. Проте, якщо вдова дійсно самотня і покладає надію на Бога, вона може бути зарахована до списку для отримання фінансової допомоги від церкви.</w:t>
      </w:r>
    </w:p>
    <w:p w14:paraId="6AD56A67" w14:textId="77777777" w:rsidR="000F7377" w:rsidRDefault="000F7377"/>
    <w:p w14:paraId="185FD59A" w14:textId="77777777" w:rsidR="000F7377" w:rsidRDefault="000F7377">
      <w:r xmlns:w="http://schemas.openxmlformats.org/wordprocessingml/2006/main">
        <w:t xml:space="preserve">2-й абзац: Павло дає вказівки щодо поводження зі звинуваченнями проти старійшин (1 Тимофія 5:17-25). Він підкреслює, що старійшини, які добре керують, повинні вважатися гідними подвійної шани—особливо ті, хто трудиться у проповідуванні та навчанні. Однак він також застерігає від отримання звинувачень проти старійшини без належних доказів чи розслідування. Якщо старійшину визнають винним у постійному гріху, його слід публічно докорити як попередження іншим.</w:t>
      </w:r>
    </w:p>
    <w:p w14:paraId="2F9222E1" w14:textId="77777777" w:rsidR="000F7377" w:rsidRDefault="000F7377"/>
    <w:p w14:paraId="1450D27B" w14:textId="77777777" w:rsidR="000F7377" w:rsidRDefault="000F7377">
      <w:r xmlns:w="http://schemas.openxmlformats.org/wordprocessingml/2006/main">
        <w:t xml:space="preserve">3-й абзац: Розділ завершується вказівками щодо рабів та їхніх панів (1 Тимофію 6:1-2). Павло радить рабам шанувати своїх віруючих панів, щоб не зневажати Боже ім’я та вчення. Він спонукає Тимофія навчати цим принципам з усією владою, щоб віруючі виявляли справжню побожність у своїй поведінці.</w:t>
      </w:r>
    </w:p>
    <w:p w14:paraId="7BA769C2" w14:textId="77777777" w:rsidR="000F7377" w:rsidRDefault="000F7377"/>
    <w:p w14:paraId="609136B4" w14:textId="77777777" w:rsidR="000F7377" w:rsidRDefault="000F7377">
      <w:r xmlns:w="http://schemas.openxmlformats.org/wordprocessingml/2006/main">
        <w:t xml:space="preserve">Підсумовуючи,</w:t>
      </w:r>
    </w:p>
    <w:p w14:paraId="3DEC81B7" w14:textId="77777777" w:rsidR="000F7377" w:rsidRDefault="000F7377">
      <w:r xmlns:w="http://schemas.openxmlformats.org/wordprocessingml/2006/main">
        <w:t xml:space="preserve">У п’ятому розділі 1 Тимофія містяться вказівки щодо поводження з вдовами, старійшинами, звинуваченими в злочинах, і рабами в церковній громаді.</w:t>
      </w:r>
    </w:p>
    <w:p w14:paraId="353919A8" w14:textId="77777777" w:rsidR="000F7377" w:rsidRDefault="000F7377">
      <w:r xmlns:w="http://schemas.openxmlformats.org/wordprocessingml/2006/main">
        <w:t xml:space="preserve">Павло навчає, як поводитися з вдовами відповідно до їхніх обставин — піклуватися про тих, хто не має підтримки сім’ї, але заохочувати самодостатність, коли це можливо.</w:t>
      </w:r>
    </w:p>
    <w:p w14:paraId="6A9A0324" w14:textId="77777777" w:rsidR="000F7377" w:rsidRDefault="000F7377"/>
    <w:p w14:paraId="3177765D" w14:textId="77777777" w:rsidR="000F7377" w:rsidRDefault="000F7377">
      <w:r xmlns:w="http://schemas.openxmlformats.org/wordprocessingml/2006/main">
        <w:t xml:space="preserve">Він дає вказівки щодо поводження з обвинуваченнями проти старійшин, наголошуючи на необхідності доказів і обережності під час отримання звинувачень. Про постійний гріх слід говорити публічно.</w:t>
      </w:r>
    </w:p>
    <w:p w14:paraId="4F04920B" w14:textId="77777777" w:rsidR="000F7377" w:rsidRDefault="000F7377"/>
    <w:p w14:paraId="7D639C0A" w14:textId="77777777" w:rsidR="000F7377" w:rsidRDefault="000F7377">
      <w:r xmlns:w="http://schemas.openxmlformats.org/wordprocessingml/2006/main">
        <w:t xml:space="preserve">Розділ завершується вказівками для рабів шанувати своїх віруючих господарів, гарантуючи, що ім’я Бога та вчення не зневажаються. Павло закликає Тимофія навчати цим принципам з владою. У цьому розділі наголошується на важливості належного догляду за вдовами, відповідальності </w:t>
      </w:r>
      <w:r xmlns:w="http://schemas.openxmlformats.org/wordprocessingml/2006/main">
        <w:lastRenderedPageBreak xmlns:w="http://schemas.openxmlformats.org/wordprocessingml/2006/main"/>
      </w:r>
      <w:r xmlns:w="http://schemas.openxmlformats.org/wordprocessingml/2006/main">
        <w:t xml:space="preserve">керівництва та благочестивої поведінки в різних соціальних стосунках у церковній громаді.</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1 Не докоряй старшому, але благай його, як батька; а молодші як брати;</w:t>
      </w:r>
    </w:p>
    <w:p w14:paraId="79C2A8E8" w14:textId="77777777" w:rsidR="000F7377" w:rsidRDefault="000F7377"/>
    <w:p w14:paraId="3BD6D45A" w14:textId="77777777" w:rsidR="000F7377" w:rsidRDefault="000F7377">
      <w:r xmlns:w="http://schemas.openxmlformats.org/wordprocessingml/2006/main">
        <w:t xml:space="preserve">Поважайте і ставтеся до старших як до батьків, а до молодших як до братів.</w:t>
      </w:r>
    </w:p>
    <w:p w14:paraId="3B9D5524" w14:textId="77777777" w:rsidR="000F7377" w:rsidRDefault="000F7377"/>
    <w:p w14:paraId="1DD814C1" w14:textId="77777777" w:rsidR="000F7377" w:rsidRDefault="000F7377">
      <w:r xmlns:w="http://schemas.openxmlformats.org/wordprocessingml/2006/main">
        <w:t xml:space="preserve">1. «Шанування людей похилого віку: повага і любов у Церкві»</w:t>
      </w:r>
    </w:p>
    <w:p w14:paraId="05A0FF51" w14:textId="77777777" w:rsidR="000F7377" w:rsidRDefault="000F7377"/>
    <w:p w14:paraId="0C6F79AE" w14:textId="77777777" w:rsidR="000F7377" w:rsidRDefault="000F7377">
      <w:r xmlns:w="http://schemas.openxmlformats.org/wordprocessingml/2006/main">
        <w:t xml:space="preserve">2. «Життя в єдності: ставлення до інших як до братів і сестер»</w:t>
      </w:r>
    </w:p>
    <w:p w14:paraId="2B9BC4FB" w14:textId="77777777" w:rsidR="000F7377" w:rsidRDefault="000F7377"/>
    <w:p w14:paraId="11E09093" w14:textId="77777777" w:rsidR="000F7377" w:rsidRDefault="000F7377">
      <w:r xmlns:w="http://schemas.openxmlformats.org/wordprocessingml/2006/main">
        <w:t xml:space="preserve">1. Приповісті 16:31 «Сиве волосся — вінець слави; воно здобуте праведним життям».</w:t>
      </w:r>
    </w:p>
    <w:p w14:paraId="6F172480" w14:textId="77777777" w:rsidR="000F7377" w:rsidRDefault="000F7377"/>
    <w:p w14:paraId="65E03F2E" w14:textId="77777777" w:rsidR="000F7377" w:rsidRDefault="000F7377">
      <w:r xmlns:w="http://schemas.openxmlformats.org/wordprocessingml/2006/main">
        <w:t xml:space="preserve">2. Ефесянам 6:1-3 «Діти, слухайтеся своїх батьків у Господі, бо це правильно. «Шануй свого батька й матір»—це перша заповідь із обітницею—«щоб добре було тобі й щоб ви могли довго жити на землі».</w:t>
      </w:r>
    </w:p>
    <w:p w14:paraId="66E4AB24" w14:textId="77777777" w:rsidR="000F7377" w:rsidRDefault="000F7377"/>
    <w:p w14:paraId="6D865F57" w14:textId="77777777" w:rsidR="000F7377" w:rsidRDefault="000F7377">
      <w:r xmlns:w="http://schemas.openxmlformats.org/wordprocessingml/2006/main">
        <w:t xml:space="preserve">1 Тимофія 5:2 Старші жінки як матері; молодші, як сестри, з усією чистотою.</w:t>
      </w:r>
    </w:p>
    <w:p w14:paraId="57046F96" w14:textId="77777777" w:rsidR="000F7377" w:rsidRDefault="000F7377"/>
    <w:p w14:paraId="6039A562" w14:textId="77777777" w:rsidR="000F7377" w:rsidRDefault="000F7377">
      <w:r xmlns:w="http://schemas.openxmlformats.org/wordprocessingml/2006/main">
        <w:t xml:space="preserve">Старших жінок слід поважати і ставитися до них як до матерів, тоді як до молодших жінок слід поважати і поводитися як до сестер із чистотою.</w:t>
      </w:r>
    </w:p>
    <w:p w14:paraId="1E8A7CEA" w14:textId="77777777" w:rsidR="000F7377" w:rsidRDefault="000F7377"/>
    <w:p w14:paraId="41E6EE74" w14:textId="77777777" w:rsidR="000F7377" w:rsidRDefault="000F7377">
      <w:r xmlns:w="http://schemas.openxmlformats.org/wordprocessingml/2006/main">
        <w:t xml:space="preserve">1. Повага і честь: важливість поваги до старших і молодших жінок</w:t>
      </w:r>
    </w:p>
    <w:p w14:paraId="5356C2FD" w14:textId="77777777" w:rsidR="000F7377" w:rsidRDefault="000F7377"/>
    <w:p w14:paraId="42833E80" w14:textId="77777777" w:rsidR="000F7377" w:rsidRDefault="000F7377">
      <w:r xmlns:w="http://schemas.openxmlformats.org/wordprocessingml/2006/main">
        <w:t xml:space="preserve">2. Чистота у стосунках: збереження святості у взаємодії з жінками</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31:28-29 «Її діти встають і називають її блаженною; її чоловік також, і він хвалить її: «Багато дочок зробили добре, але ти перевищила їх усіх».»</w:t>
      </w:r>
    </w:p>
    <w:p w14:paraId="31369261" w14:textId="77777777" w:rsidR="000F7377" w:rsidRDefault="000F7377"/>
    <w:p w14:paraId="159A6224" w14:textId="77777777" w:rsidR="000F7377" w:rsidRDefault="000F7377">
      <w:r xmlns:w="http://schemas.openxmlformats.org/wordprocessingml/2006/main">
        <w:t xml:space="preserve">2. 1 Петра 3:7 «Так само, чоловіки, живіть із своїми жінками в розумінні, виявляючи честь жінці, як слабшій посудині, бо вони з вами спадкоємці благодаті життя, щоб ваші молитви не були перешкоджали».</w:t>
      </w:r>
    </w:p>
    <w:p w14:paraId="5EB3BCD1" w14:textId="77777777" w:rsidR="000F7377" w:rsidRDefault="000F7377"/>
    <w:p w14:paraId="305F918B" w14:textId="77777777" w:rsidR="000F7377" w:rsidRDefault="000F7377">
      <w:r xmlns:w="http://schemas.openxmlformats.org/wordprocessingml/2006/main">
        <w:t xml:space="preserve">1 Тимофія 5:3 Шануй вдів, які є справжніми вдовами.</w:t>
      </w:r>
    </w:p>
    <w:p w14:paraId="5D5F3F63" w14:textId="77777777" w:rsidR="000F7377" w:rsidRDefault="000F7377"/>
    <w:p w14:paraId="2A0F9427" w14:textId="77777777" w:rsidR="000F7377" w:rsidRDefault="000F7377">
      <w:r xmlns:w="http://schemas.openxmlformats.org/wordprocessingml/2006/main">
        <w:t xml:space="preserve">Вдів треба шанувати і піклуватися про них.</w:t>
      </w:r>
    </w:p>
    <w:p w14:paraId="32B3782E" w14:textId="77777777" w:rsidR="000F7377" w:rsidRDefault="000F7377"/>
    <w:p w14:paraId="2A1658A6" w14:textId="77777777" w:rsidR="000F7377" w:rsidRDefault="000F7377">
      <w:r xmlns:w="http://schemas.openxmlformats.org/wordprocessingml/2006/main">
        <w:t xml:space="preserve">1. «Вшанування вдови: заклик до співчуття»</w:t>
      </w:r>
    </w:p>
    <w:p w14:paraId="3653AD46" w14:textId="77777777" w:rsidR="000F7377" w:rsidRDefault="000F7377"/>
    <w:p w14:paraId="432B2F85" w14:textId="77777777" w:rsidR="000F7377" w:rsidRDefault="000F7377">
      <w:r xmlns:w="http://schemas.openxmlformats.org/wordprocessingml/2006/main">
        <w:t xml:space="preserve">2. «Турбота про вдову: заповідь любові»</w:t>
      </w:r>
    </w:p>
    <w:p w14:paraId="6ACADA07" w14:textId="77777777" w:rsidR="000F7377" w:rsidRDefault="000F7377"/>
    <w:p w14:paraId="031B4126" w14:textId="77777777" w:rsidR="000F7377" w:rsidRDefault="000F7377">
      <w:r xmlns:w="http://schemas.openxmlformats.org/wordprocessingml/2006/main">
        <w:t xml:space="preserve">1. Псалом 68:5 – «Батько для сирот, захисник вдів — Бог у святому Своїм оселі».</w:t>
      </w:r>
    </w:p>
    <w:p w14:paraId="479EF2FF" w14:textId="77777777" w:rsidR="000F7377" w:rsidRDefault="000F7377"/>
    <w:p w14:paraId="37DCF037" w14:textId="77777777" w:rsidR="000F7377" w:rsidRDefault="000F7377">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31F834B7" w14:textId="77777777" w:rsidR="000F7377" w:rsidRDefault="000F7377"/>
    <w:p w14:paraId="1A0B15F1" w14:textId="77777777" w:rsidR="000F7377" w:rsidRDefault="000F7377">
      <w:r xmlns:w="http://schemas.openxmlformats.org/wordprocessingml/2006/main">
        <w:t xml:space="preserve">1 Тимофія 5:4 Коли ж яка вдова має дітей або племінників, нехай навчаться вони перше виявляти благочестя вдома та відплачувати своїм батькам, бо це добре й угодне Богові.</w:t>
      </w:r>
    </w:p>
    <w:p w14:paraId="365580A3" w14:textId="77777777" w:rsidR="000F7377" w:rsidRDefault="000F7377"/>
    <w:p w14:paraId="0934CF00" w14:textId="77777777" w:rsidR="000F7377" w:rsidRDefault="000F7377">
      <w:r xmlns:w="http://schemas.openxmlformats.org/wordprocessingml/2006/main">
        <w:t xml:space="preserve">Вдови, які мають дітей або племінників, повинні навчити їх виявляти благочестя і пошану до своїх батьків, бо це приємно Богу.</w:t>
      </w:r>
    </w:p>
    <w:p w14:paraId="49F5E80D" w14:textId="77777777" w:rsidR="000F7377" w:rsidRDefault="000F7377"/>
    <w:p w14:paraId="79D40546" w14:textId="77777777" w:rsidR="000F7377" w:rsidRDefault="000F7377">
      <w:r xmlns:w="http://schemas.openxmlformats.org/wordprocessingml/2006/main">
        <w:t xml:space="preserve">1. Сила поваги: навчити наших дітей шанувати своїх батьків</w:t>
      </w:r>
    </w:p>
    <w:p w14:paraId="55DB445E" w14:textId="77777777" w:rsidR="000F7377" w:rsidRDefault="000F7377"/>
    <w:p w14:paraId="57DAA064" w14:textId="77777777" w:rsidR="000F7377" w:rsidRDefault="000F7377">
      <w:r xmlns:w="http://schemas.openxmlformats.org/wordprocessingml/2006/main">
        <w:t xml:space="preserve">2. Благословення благочестя: як ми можемо догодити Богу своїми вчинками</w:t>
      </w:r>
    </w:p>
    <w:p w14:paraId="7947F8C9" w14:textId="77777777" w:rsidR="000F7377" w:rsidRDefault="000F7377"/>
    <w:p w14:paraId="59203CC4" w14:textId="77777777" w:rsidR="000F7377" w:rsidRDefault="000F7377">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добре було тобі і щоб ти довго жив на землі».</w:t>
      </w:r>
    </w:p>
    <w:p w14:paraId="44C80DE2" w14:textId="77777777" w:rsidR="000F7377" w:rsidRDefault="000F7377"/>
    <w:p w14:paraId="49C97968" w14:textId="77777777" w:rsidR="000F7377" w:rsidRDefault="000F7377">
      <w:r xmlns:w="http://schemas.openxmlformats.org/wordprocessingml/2006/main">
        <w:t xml:space="preserve">2. Приповісті 1:8 - Слухай, мій сину, настанову батька свого, і не відкидай науки матері своєї.</w:t>
      </w:r>
    </w:p>
    <w:p w14:paraId="5143709C" w14:textId="77777777" w:rsidR="000F7377" w:rsidRDefault="000F7377"/>
    <w:p w14:paraId="2343E4BE" w14:textId="77777777" w:rsidR="000F7377" w:rsidRDefault="000F7377">
      <w:r xmlns:w="http://schemas.openxmlformats.org/wordprocessingml/2006/main">
        <w:t xml:space="preserve">1 Timothy 5:5 5 А правдива вдова та спустошена надіється на Бога, і перебуває в благаннях та молитвах день і ніч.</w:t>
      </w:r>
    </w:p>
    <w:p w14:paraId="7EAB1F37" w14:textId="77777777" w:rsidR="000F7377" w:rsidRDefault="000F7377"/>
    <w:p w14:paraId="05D98B27" w14:textId="77777777" w:rsidR="000F7377" w:rsidRDefault="000F7377">
      <w:r xmlns:w="http://schemas.openxmlformats.org/wordprocessingml/2006/main">
        <w:t xml:space="preserve">Вдови, які справді спустошені, можуть знайти розраду в довірі до Бога та постійній молитві.</w:t>
      </w:r>
    </w:p>
    <w:p w14:paraId="05BC088D" w14:textId="77777777" w:rsidR="000F7377" w:rsidRDefault="000F7377"/>
    <w:p w14:paraId="19A0B13D" w14:textId="77777777" w:rsidR="000F7377" w:rsidRDefault="000F7377">
      <w:r xmlns:w="http://schemas.openxmlformats.org/wordprocessingml/2006/main">
        <w:t xml:space="preserve">1. Не самотній: знайти силу в Божій любові</w:t>
      </w:r>
    </w:p>
    <w:p w14:paraId="44BC247C" w14:textId="77777777" w:rsidR="000F7377" w:rsidRDefault="000F7377"/>
    <w:p w14:paraId="00D09326" w14:textId="77777777" w:rsidR="000F7377" w:rsidRDefault="000F7377">
      <w:r xmlns:w="http://schemas.openxmlformats.org/wordprocessingml/2006/main">
        <w:t xml:space="preserve">2. Сила молитви: як спілкування з Богом може втішити навіть найбезлюдніших</w:t>
      </w:r>
    </w:p>
    <w:p w14:paraId="5CA9D412" w14:textId="77777777" w:rsidR="000F7377" w:rsidRDefault="000F7377"/>
    <w:p w14:paraId="7A39AA60" w14:textId="77777777" w:rsidR="000F7377" w:rsidRDefault="000F7377">
      <w:r xmlns:w="http://schemas.openxmlformats.org/wordprocessingml/2006/main">
        <w:t xml:space="preserve">1. Псалом 46:1 – «Бог нам притулок і сила, помічник у біді завжди».</w:t>
      </w:r>
    </w:p>
    <w:p w14:paraId="114A2980" w14:textId="77777777" w:rsidR="000F7377" w:rsidRDefault="000F7377"/>
    <w:p w14:paraId="6526DA75" w14:textId="77777777" w:rsidR="000F7377" w:rsidRDefault="000F7377">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1E9794DF" w14:textId="77777777" w:rsidR="000F7377" w:rsidRDefault="000F7377"/>
    <w:p w14:paraId="3836E4BC" w14:textId="77777777" w:rsidR="000F7377" w:rsidRDefault="000F7377">
      <w:r xmlns:w="http://schemas.openxmlformats.org/wordprocessingml/2006/main">
        <w:t xml:space="preserve">1 Тимофія 5:6 А та, що живе в розкоші, живою мертва.</w:t>
      </w:r>
    </w:p>
    <w:p w14:paraId="2CF1E334" w14:textId="77777777" w:rsidR="000F7377" w:rsidRDefault="000F7377"/>
    <w:p w14:paraId="56A612BD" w14:textId="77777777" w:rsidR="000F7377" w:rsidRDefault="000F7377">
      <w:r xmlns:w="http://schemas.openxmlformats.org/wordprocessingml/2006/main">
        <w:t xml:space="preserve">Життя, повне задоволення та потурання, може призвести до духовної смерті.</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Небезпеки поблажливого способу життя</w:t>
      </w:r>
    </w:p>
    <w:p w14:paraId="607145EB" w14:textId="77777777" w:rsidR="000F7377" w:rsidRDefault="000F7377"/>
    <w:p w14:paraId="74943B15" w14:textId="77777777" w:rsidR="000F7377" w:rsidRDefault="000F7377">
      <w:r xmlns:w="http://schemas.openxmlformats.org/wordprocessingml/2006/main">
        <w:t xml:space="preserve">2. Відмова від задоволення на користь вірності</w:t>
      </w:r>
    </w:p>
    <w:p w14:paraId="75AB985A" w14:textId="77777777" w:rsidR="000F7377" w:rsidRDefault="000F7377"/>
    <w:p w14:paraId="53009B1F" w14:textId="77777777" w:rsidR="000F7377" w:rsidRDefault="000F7377">
      <w:r xmlns:w="http://schemas.openxmlformats.org/wordprocessingml/2006/main">
        <w:t xml:space="preserve">1. Приповістей 11:19 - Як праведність веде до життя, так і той, хто женеться за злом, женеться за ним до власної смерті.</w:t>
      </w:r>
    </w:p>
    <w:p w14:paraId="594BD9CA" w14:textId="77777777" w:rsidR="000F7377" w:rsidRDefault="000F7377"/>
    <w:p w14:paraId="4DEEF8F1" w14:textId="77777777" w:rsidR="000F7377" w:rsidRDefault="000F7377">
      <w:r xmlns:w="http://schemas.openxmlformats.org/wordprocessingml/2006/main">
        <w:t xml:space="preserve">2. Римлянам 6:23 – Бо заплата за гріх – смерть, а дар Божий – вічне життя в Христі Ісусі, Господі нашому.</w:t>
      </w:r>
    </w:p>
    <w:p w14:paraId="63D1183B" w14:textId="77777777" w:rsidR="000F7377" w:rsidRDefault="000F7377"/>
    <w:p w14:paraId="679B71BD" w14:textId="77777777" w:rsidR="000F7377" w:rsidRDefault="000F7377">
      <w:r xmlns:w="http://schemas.openxmlformats.org/wordprocessingml/2006/main">
        <w:t xml:space="preserve">1 Timothy 5:7 7 А це наказуй, щоб вони були бездоганні.</w:t>
      </w:r>
    </w:p>
    <w:p w14:paraId="5167457D" w14:textId="77777777" w:rsidR="000F7377" w:rsidRDefault="000F7377"/>
    <w:p w14:paraId="01E1A07C" w14:textId="77777777" w:rsidR="000F7377" w:rsidRDefault="000F7377">
      <w:r xmlns:w="http://schemas.openxmlformats.org/wordprocessingml/2006/main">
        <w:t xml:space="preserve">Павло наказав Тимофію стежити за тим, щоб люди, за яких він відповідає, залишалися бездоганними.</w:t>
      </w:r>
    </w:p>
    <w:p w14:paraId="47D660E1" w14:textId="77777777" w:rsidR="000F7377" w:rsidRDefault="000F7377"/>
    <w:p w14:paraId="064F7B8D" w14:textId="77777777" w:rsidR="000F7377" w:rsidRDefault="000F7377">
      <w:r xmlns:w="http://schemas.openxmlformats.org/wordprocessingml/2006/main">
        <w:t xml:space="preserve">1. Сила відповідальності: що означає бути бездоганним</w:t>
      </w:r>
    </w:p>
    <w:p w14:paraId="3243723E" w14:textId="77777777" w:rsidR="000F7377" w:rsidRDefault="000F7377"/>
    <w:p w14:paraId="608279D5" w14:textId="77777777" w:rsidR="000F7377" w:rsidRDefault="000F7377">
      <w:r xmlns:w="http://schemas.openxmlformats.org/wordprocessingml/2006/main">
        <w:t xml:space="preserve">2. Біблійна відповідальність: обов’язок залишатися бездоганним</w:t>
      </w:r>
    </w:p>
    <w:p w14:paraId="0888BAE5" w14:textId="77777777" w:rsidR="000F7377" w:rsidRDefault="000F7377"/>
    <w:p w14:paraId="0076A6DB" w14:textId="77777777" w:rsidR="000F7377" w:rsidRDefault="000F7377">
      <w:r xmlns:w="http://schemas.openxmlformats.org/wordprocessingml/2006/main">
        <w:t xml:space="preserve">1. Ефесянам 4:17-32 - Ходьба в правді та любові.</w:t>
      </w:r>
    </w:p>
    <w:p w14:paraId="62EBD3DB" w14:textId="77777777" w:rsidR="000F7377" w:rsidRDefault="000F7377"/>
    <w:p w14:paraId="0C2B7086" w14:textId="77777777" w:rsidR="000F7377" w:rsidRDefault="000F7377">
      <w:r xmlns:w="http://schemas.openxmlformats.org/wordprocessingml/2006/main">
        <w:t xml:space="preserve">2. Матвія 5:48 – Досконалість через Христа.</w:t>
      </w:r>
    </w:p>
    <w:p w14:paraId="79887C33" w14:textId="77777777" w:rsidR="000F7377" w:rsidRDefault="000F7377"/>
    <w:p w14:paraId="0411A139" w14:textId="77777777" w:rsidR="000F7377" w:rsidRDefault="000F7377">
      <w:r xmlns:w="http://schemas.openxmlformats.org/wordprocessingml/2006/main">
        <w:t xml:space="preserve">1 Тимофія 5:8 А коли хто про своїх, а особливо про домашніх не дбає, той відрікся віри і гірший від невірного.</w:t>
      </w:r>
    </w:p>
    <w:p w14:paraId="3362C261" w14:textId="77777777" w:rsidR="000F7377" w:rsidRDefault="000F7377"/>
    <w:p w14:paraId="6EC7BF54" w14:textId="77777777" w:rsidR="000F7377" w:rsidRDefault="000F7377">
      <w:r xmlns:w="http://schemas.openxmlformats.org/wordprocessingml/2006/main">
        <w:t xml:space="preserve">Забезпечувати власну сім’ю – це обов’язок людини. Якщо вони цього не роблять, це сприймається як заперечення їхньої віри, і вони гірші за тих, хто не має віри.</w:t>
      </w:r>
    </w:p>
    <w:p w14:paraId="0003ED49" w14:textId="77777777" w:rsidR="000F7377" w:rsidRDefault="000F7377"/>
    <w:p w14:paraId="31B2AF0F" w14:textId="77777777" w:rsidR="000F7377" w:rsidRDefault="000F7377">
      <w:r xmlns:w="http://schemas.openxmlformats.org/wordprocessingml/2006/main">
        <w:t xml:space="preserve">1. Забезпечення сім’ї є важливою складовою вірності Богові.</w:t>
      </w:r>
    </w:p>
    <w:p w14:paraId="2EF2AC5E" w14:textId="77777777" w:rsidR="000F7377" w:rsidRDefault="000F7377"/>
    <w:p w14:paraId="2ECB5240" w14:textId="77777777" w:rsidR="000F7377" w:rsidRDefault="000F7377">
      <w:r xmlns:w="http://schemas.openxmlformats.org/wordprocessingml/2006/main">
        <w:t xml:space="preserve">2. Нехтування потребами сім'ї є ознакою духовної слабкості.</w:t>
      </w:r>
    </w:p>
    <w:p w14:paraId="491F3701" w14:textId="77777777" w:rsidR="000F7377" w:rsidRDefault="000F7377"/>
    <w:p w14:paraId="4D8E0A13" w14:textId="77777777" w:rsidR="000F7377" w:rsidRDefault="000F7377">
      <w:r xmlns:w="http://schemas.openxmlformats.org/wordprocessingml/2006/main">
        <w:t xml:space="preserve">1. 1 Івана 3:17-18 -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говоріть тільки ділом і правдою».</w:t>
      </w:r>
    </w:p>
    <w:p w14:paraId="5D2561DA" w14:textId="77777777" w:rsidR="000F7377" w:rsidRDefault="000F7377"/>
    <w:p w14:paraId="7E27D80F" w14:textId="77777777" w:rsidR="000F7377" w:rsidRDefault="000F7377">
      <w:r xmlns:w="http://schemas.openxmlformats.org/wordprocessingml/2006/main">
        <w:t xml:space="preserve">2. 1 Тимофія 5:4 – «Але якщо вдова має дітей чи онуків, то вони повинні насамперед навчитися побожності щодо своєї сім’ї та трохи повернутися до своїх батьків, бо це приємно в очах Бога. "</w:t>
      </w:r>
    </w:p>
    <w:p w14:paraId="5998BEEB" w14:textId="77777777" w:rsidR="000F7377" w:rsidRDefault="000F7377"/>
    <w:p w14:paraId="53E126CB" w14:textId="77777777" w:rsidR="000F7377" w:rsidRDefault="000F7377">
      <w:r xmlns:w="http://schemas.openxmlformats.org/wordprocessingml/2006/main">
        <w:t xml:space="preserve">1 Тимофія 5:9 Нехай не береться до числа вдова до шістдесяти літ, яка була жінкою одного чоловіка,</w:t>
      </w:r>
    </w:p>
    <w:p w14:paraId="7F9A2963" w14:textId="77777777" w:rsidR="000F7377" w:rsidRDefault="000F7377"/>
    <w:p w14:paraId="5832AD87" w14:textId="77777777" w:rsidR="000F7377" w:rsidRDefault="000F7377">
      <w:r xmlns:w="http://schemas.openxmlformats.org/wordprocessingml/2006/main">
        <w:t xml:space="preserve">У цьому уривку йдеться про те, що в це число не входять вдови молодше шістдесяти років, які перебувають у шлюбі лише з одним чоловіком.</w:t>
      </w:r>
    </w:p>
    <w:p w14:paraId="2B3809E8" w14:textId="77777777" w:rsidR="000F7377" w:rsidRDefault="000F7377"/>
    <w:p w14:paraId="1FE0D868" w14:textId="77777777" w:rsidR="000F7377" w:rsidRDefault="000F7377">
      <w:r xmlns:w="http://schemas.openxmlformats.org/wordprocessingml/2006/main">
        <w:t xml:space="preserve">1. Важливість плекання та турботи про тих у нашій громаді, які овдовіли.</w:t>
      </w:r>
    </w:p>
    <w:p w14:paraId="0FDAE06E" w14:textId="77777777" w:rsidR="000F7377" w:rsidRDefault="000F7377"/>
    <w:p w14:paraId="5AE09CD9" w14:textId="77777777" w:rsidR="000F7377" w:rsidRDefault="000F7377">
      <w:r xmlns:w="http://schemas.openxmlformats.org/wordprocessingml/2006/main">
        <w:t xml:space="preserve">2. Цінність шанування Божого закону та мудрості в турботі про тих, хто овдовів.</w:t>
      </w:r>
    </w:p>
    <w:p w14:paraId="75EE1635" w14:textId="77777777" w:rsidR="000F7377" w:rsidRDefault="000F7377"/>
    <w:p w14:paraId="49D6E63D" w14:textId="77777777" w:rsidR="000F7377" w:rsidRDefault="000F7377">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14:paraId="544B9D15" w14:textId="77777777" w:rsidR="000F7377" w:rsidRDefault="000F7377"/>
    <w:p w14:paraId="73D6102F" w14:textId="77777777" w:rsidR="000F7377" w:rsidRDefault="000F7377">
      <w:r xmlns:w="http://schemas.openxmlformats.org/wordprocessingml/2006/main">
        <w:t xml:space="preserve">2. Ісая 1:17 - Навчіться робити добро; шукати справедливості, докоряти гнобителю; борони сироту, заступайся за вдову.</w:t>
      </w:r>
    </w:p>
    <w:p w14:paraId="7637C7F1" w14:textId="77777777" w:rsidR="000F7377" w:rsidRDefault="000F7377"/>
    <w:p w14:paraId="54FE65E8" w14:textId="77777777" w:rsidR="000F7377" w:rsidRDefault="000F7377">
      <w:r xmlns:w="http://schemas.openxmlformats.org/wordprocessingml/2006/main">
        <w:t xml:space="preserve">1 Тимофія 5:10 Славний за добрі діла; якщо вона виховувала дітей, якщо вона гостила чужинцям, якщо вона мила ноги святим, якщо вона полегшувала страждаючих, якщо вона старанно дотримувалася всякого доброго діла.</w:t>
      </w:r>
    </w:p>
    <w:p w14:paraId="3E984AC6" w14:textId="77777777" w:rsidR="000F7377" w:rsidRDefault="000F7377"/>
    <w:p w14:paraId="7379716F" w14:textId="77777777" w:rsidR="000F7377" w:rsidRDefault="000F7377">
      <w:r xmlns:w="http://schemas.openxmlformats.org/wordprocessingml/2006/main">
        <w:t xml:space="preserve">Павло заохочує Тимофія шанувати та підтримувати вдів, які виявляли добрі діла, наприклад, виховували дітей, приймали незнайомців, мили ноги святим, допомагали стражденним і прагнули до всякого доброго діла.</w:t>
      </w:r>
    </w:p>
    <w:p w14:paraId="1501918F" w14:textId="77777777" w:rsidR="000F7377" w:rsidRDefault="000F7377"/>
    <w:p w14:paraId="7839D384" w14:textId="77777777" w:rsidR="000F7377" w:rsidRDefault="000F7377">
      <w:r xmlns:w="http://schemas.openxmlformats.org/wordprocessingml/2006/main">
        <w:t xml:space="preserve">1. Сила добрих справ: як вдови можуть показати нам шлях</w:t>
      </w:r>
    </w:p>
    <w:p w14:paraId="5D747479" w14:textId="77777777" w:rsidR="000F7377" w:rsidRDefault="000F7377"/>
    <w:p w14:paraId="57A53A2B" w14:textId="77777777" w:rsidR="000F7377" w:rsidRDefault="000F7377">
      <w:r xmlns:w="http://schemas.openxmlformats.org/wordprocessingml/2006/main">
        <w:t xml:space="preserve">2. Важливість підтримки вдів: здійснення видіння Павла</w:t>
      </w:r>
    </w:p>
    <w:p w14:paraId="78B57941" w14:textId="77777777" w:rsidR="000F7377" w:rsidRDefault="000F7377"/>
    <w:p w14:paraId="64F9B98F" w14:textId="77777777" w:rsidR="000F7377" w:rsidRDefault="000F7377">
      <w:r xmlns:w="http://schemas.openxmlformats.org/wordprocessingml/2006/main">
        <w:t xml:space="preserve">1. Галатам 6:9-10 – «Не втомлюйся, роблячи добро, бо свого часу ми пожнемо врожай, якщо не здамося. Тому, коли маємо нагоду, робимо добро всім людям , особливо тим, хто належить до родини віруючих».</w:t>
      </w:r>
    </w:p>
    <w:p w14:paraId="5B508208" w14:textId="77777777" w:rsidR="000F7377" w:rsidRDefault="000F7377"/>
    <w:p w14:paraId="3A995A01" w14:textId="77777777" w:rsidR="000F7377" w:rsidRDefault="000F7377">
      <w:r xmlns:w="http://schemas.openxmlformats.org/wordprocessingml/2006/main">
        <w:t xml:space="preserve">2.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14:paraId="281E9DD3" w14:textId="77777777" w:rsidR="000F7377" w:rsidRDefault="000F7377"/>
    <w:p w14:paraId="399969BD" w14:textId="77777777" w:rsidR="000F7377" w:rsidRDefault="000F7377">
      <w:r xmlns:w="http://schemas.openxmlformats.org/wordprocessingml/2006/main">
        <w:t xml:space="preserve">1 Тимофія 5:11 Але молодші вдови відмовляються, бо коли вони почнуть бунтувати проти Христа, то одружаться;</w:t>
      </w:r>
    </w:p>
    <w:p w14:paraId="4D7A5971" w14:textId="77777777" w:rsidR="000F7377" w:rsidRDefault="000F7377"/>
    <w:p w14:paraId="69C61F76" w14:textId="77777777" w:rsidR="000F7377" w:rsidRDefault="000F7377">
      <w:r xmlns:w="http://schemas.openxmlformats.org/wordprocessingml/2006/main">
        <w:t xml:space="preserve">Цей уривок радить молодшим вдовам уникати повторного шлюбу та заохочує їх залишатися відданими Христу.</w:t>
      </w:r>
    </w:p>
    <w:p w14:paraId="70B1E2C8" w14:textId="77777777" w:rsidR="000F7377" w:rsidRDefault="000F7377"/>
    <w:p w14:paraId="73560897" w14:textId="77777777" w:rsidR="000F7377" w:rsidRDefault="000F7377">
      <w:r xmlns:w="http://schemas.openxmlformats.org/wordprocessingml/2006/main">
        <w:t xml:space="preserve">1. Зростання у вірі: вивчення цінності відданості Христу</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Вдівство: знайти розраду й силу в Бозі</w:t>
      </w:r>
    </w:p>
    <w:p w14:paraId="49A441C5" w14:textId="77777777" w:rsidR="000F7377" w:rsidRDefault="000F7377"/>
    <w:p w14:paraId="3D7C010D"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59412B6F" w14:textId="77777777" w:rsidR="000F7377" w:rsidRDefault="000F7377"/>
    <w:p w14:paraId="342C27C1" w14:textId="77777777" w:rsidR="000F7377" w:rsidRDefault="000F7377">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CFDD635" w14:textId="77777777" w:rsidR="000F7377" w:rsidRDefault="000F7377"/>
    <w:p w14:paraId="510F607B" w14:textId="77777777" w:rsidR="000F7377" w:rsidRDefault="000F7377">
      <w:r xmlns:w="http://schemas.openxmlformats.org/wordprocessingml/2006/main">
        <w:t xml:space="preserve">1 Тимофія 5:12 Маючи осуд, бо відкинули першу віру.</w:t>
      </w:r>
    </w:p>
    <w:p w14:paraId="55F5357C" w14:textId="77777777" w:rsidR="000F7377" w:rsidRDefault="000F7377"/>
    <w:p w14:paraId="3B11B7FB" w14:textId="77777777" w:rsidR="000F7377" w:rsidRDefault="000F7377">
      <w:r xmlns:w="http://schemas.openxmlformats.org/wordprocessingml/2006/main">
        <w:t xml:space="preserve">Люди, які залишили свою первісну віру, заслуговують на осуд.</w:t>
      </w:r>
    </w:p>
    <w:p w14:paraId="31CBDB2C" w14:textId="77777777" w:rsidR="000F7377" w:rsidRDefault="000F7377"/>
    <w:p w14:paraId="74A3E94B" w14:textId="77777777" w:rsidR="000F7377" w:rsidRDefault="000F7377">
      <w:r xmlns:w="http://schemas.openxmlformats.org/wordprocessingml/2006/main">
        <w:t xml:space="preserve">1. «Відмова від віри: наслідки, з якими ми стикаємося»</w:t>
      </w:r>
    </w:p>
    <w:p w14:paraId="4F39D8EF" w14:textId="77777777" w:rsidR="000F7377" w:rsidRDefault="000F7377"/>
    <w:p w14:paraId="794417DF" w14:textId="77777777" w:rsidR="000F7377" w:rsidRDefault="000F7377">
      <w:r xmlns:w="http://schemas.openxmlformats.org/wordprocessingml/2006/main">
        <w:t xml:space="preserve">2. «Як важливо залишатися вірним своїм переконанням»</w:t>
      </w:r>
    </w:p>
    <w:p w14:paraId="4454B80D" w14:textId="77777777" w:rsidR="000F7377" w:rsidRDefault="000F7377"/>
    <w:p w14:paraId="0125B640" w14:textId="77777777" w:rsidR="000F7377" w:rsidRDefault="000F7377">
      <w:r xmlns:w="http://schemas.openxmlformats.org/wordprocessingml/2006/main">
        <w:t xml:space="preserve">1. Євреїв 10:26-31 – «Бо якщо ми будемо грішити свідомо після того, як отримали пізнання правди, то не залишиться вже жертви за гріхи, але страхітливе очікування суду та люті вогню, що пожере всіх противники».</w:t>
      </w:r>
    </w:p>
    <w:p w14:paraId="1ECD5B77" w14:textId="77777777" w:rsidR="000F7377" w:rsidRDefault="000F7377"/>
    <w:p w14:paraId="473AB022" w14:textId="77777777" w:rsidR="000F7377" w:rsidRDefault="000F7377">
      <w:r xmlns:w="http://schemas.openxmlformats.org/wordprocessingml/2006/main">
        <w:t xml:space="preserve">2. Галатам 5:1-4 – «Христос визволив нас для свободи; тож стійте твердо, і не підкоряйтеся знову ярму рабства».</w:t>
      </w:r>
    </w:p>
    <w:p w14:paraId="3183EDC5" w14:textId="77777777" w:rsidR="000F7377" w:rsidRDefault="000F7377"/>
    <w:p w14:paraId="2D455F75" w14:textId="77777777" w:rsidR="000F7377" w:rsidRDefault="000F7377">
      <w:r xmlns:w="http://schemas.openxmlformats.org/wordprocessingml/2006/main">
        <w:t xml:space="preserve">1 Timothy 5:13 13 І разом з тим вони вчаться пустувати, тиняючись від дому до дому. і не тільки ледарі, але й балакуни й метушливі, що говорять те, чого не слід.</w:t>
      </w:r>
    </w:p>
    <w:p w14:paraId="596BCA84" w14:textId="77777777" w:rsidR="000F7377" w:rsidRDefault="000F7377"/>
    <w:p w14:paraId="174520F1" w14:textId="77777777" w:rsidR="000F7377" w:rsidRDefault="000F7377">
      <w:r xmlns:w="http://schemas.openxmlformats.org/wordprocessingml/2006/main">
        <w:t xml:space="preserve">Люди вчаться бути бездіяльними та пліткувати про те, чого не повинні.</w:t>
      </w:r>
    </w:p>
    <w:p w14:paraId="520D821C" w14:textId="77777777" w:rsidR="000F7377" w:rsidRDefault="000F7377"/>
    <w:p w14:paraId="6B454DBA" w14:textId="77777777" w:rsidR="000F7377" w:rsidRDefault="000F7377">
      <w:r xmlns:w="http://schemas.openxmlformats.org/wordprocessingml/2006/main">
        <w:t xml:space="preserve">1. Сила пліток: як зупинити чутки та озвучити життя</w:t>
      </w:r>
    </w:p>
    <w:p w14:paraId="5CC3C571" w14:textId="77777777" w:rsidR="000F7377" w:rsidRDefault="000F7377"/>
    <w:p w14:paraId="5D7A570B" w14:textId="77777777" w:rsidR="000F7377" w:rsidRDefault="000F7377">
      <w:r xmlns:w="http://schemas.openxmlformats.org/wordprocessingml/2006/main">
        <w:t xml:space="preserve">2. Неробство: розуміння наслідків нічогонероблення</w:t>
      </w:r>
    </w:p>
    <w:p w14:paraId="396A166A" w14:textId="77777777" w:rsidR="000F7377" w:rsidRDefault="000F7377"/>
    <w:p w14:paraId="35EABD0C" w14:textId="77777777" w:rsidR="000F7377" w:rsidRDefault="000F7377">
      <w:r xmlns:w="http://schemas.openxmlformats.org/wordprocessingml/2006/main">
        <w:t xml:space="preserve">1. Матвія 12:36-37 «Кажу вам: судного дня люди дадуть відповідь за кожне необачне слово, яке вони скажуть, бо через свої слова ти будеш виправданий, і через свої слова ти будеш засуджений».</w:t>
      </w:r>
    </w:p>
    <w:p w14:paraId="0963355A" w14:textId="77777777" w:rsidR="000F7377" w:rsidRDefault="000F7377"/>
    <w:p w14:paraId="3E0275D1" w14:textId="77777777" w:rsidR="000F7377" w:rsidRDefault="000F7377">
      <w:r xmlns:w="http://schemas.openxmlformats.org/wordprocessingml/2006/main">
        <w:t xml:space="preserve">2. Приповісті 18:8 «Слова шептуна — як ласі шматки; вони спускаються у внутрішні частини тіла».</w:t>
      </w:r>
    </w:p>
    <w:p w14:paraId="7F6EAEA2" w14:textId="77777777" w:rsidR="000F7377" w:rsidRDefault="000F7377"/>
    <w:p w14:paraId="542E89A4" w14:textId="77777777" w:rsidR="000F7377" w:rsidRDefault="000F7377">
      <w:r xmlns:w="http://schemas.openxmlformats.org/wordprocessingml/2006/main">
        <w:t xml:space="preserve">1 Timothy 5:14 14 Отож, я хочу, щоб молодші жінки виходили заміж, народжували дітей, керували домом, не давали приводу противникові говорити докори.</w:t>
      </w:r>
    </w:p>
    <w:p w14:paraId="18633E1C" w14:textId="77777777" w:rsidR="000F7377" w:rsidRDefault="000F7377"/>
    <w:p w14:paraId="3252705F" w14:textId="77777777" w:rsidR="000F7377" w:rsidRDefault="000F7377">
      <w:r xmlns:w="http://schemas.openxmlformats.org/wordprocessingml/2006/main">
        <w:t xml:space="preserve">Павло заохочує молодих жінок виходити заміж, народжувати дітей і керувати своїми домогосподарствами, щоб не давати ворогам приводу для наклепу на них.</w:t>
      </w:r>
    </w:p>
    <w:p w14:paraId="1FADA8D5" w14:textId="77777777" w:rsidR="000F7377" w:rsidRDefault="000F7377"/>
    <w:p w14:paraId="6432AF52" w14:textId="77777777" w:rsidR="000F7377" w:rsidRDefault="000F7377">
      <w:r xmlns:w="http://schemas.openxmlformats.org/wordprocessingml/2006/main">
        <w:t xml:space="preserve">1. Важливість шлюбу та сім’ї в активній вірі</w:t>
      </w:r>
    </w:p>
    <w:p w14:paraId="077CC29F" w14:textId="77777777" w:rsidR="000F7377" w:rsidRDefault="000F7377"/>
    <w:p w14:paraId="5842FB78" w14:textId="77777777" w:rsidR="000F7377" w:rsidRDefault="000F7377">
      <w:r xmlns:w="http://schemas.openxmlformats.org/wordprocessingml/2006/main">
        <w:t xml:space="preserve">2. Збільшення нашої вірності в домі, щоб шанувати Бога</w:t>
      </w:r>
    </w:p>
    <w:p w14:paraId="1CB5FCCB" w14:textId="77777777" w:rsidR="000F7377" w:rsidRDefault="000F7377"/>
    <w:p w14:paraId="0CAFB531" w14:textId="77777777" w:rsidR="000F7377" w:rsidRDefault="000F7377">
      <w:r xmlns:w="http://schemas.openxmlformats.org/wordprocessingml/2006/main">
        <w:t xml:space="preserve">1. Приповісті 31:10-31</w:t>
      </w:r>
    </w:p>
    <w:p w14:paraId="4BC6CA2E" w14:textId="77777777" w:rsidR="000F7377" w:rsidRDefault="000F7377"/>
    <w:p w14:paraId="24471517" w14:textId="77777777" w:rsidR="000F7377" w:rsidRDefault="000F7377">
      <w:r xmlns:w="http://schemas.openxmlformats.org/wordprocessingml/2006/main">
        <w:t xml:space="preserve">2. Ефесянам 5:22-33</w:t>
      </w:r>
    </w:p>
    <w:p w14:paraId="5600C6AE" w14:textId="77777777" w:rsidR="000F7377" w:rsidRDefault="000F7377"/>
    <w:p w14:paraId="76D2EB4E" w14:textId="77777777" w:rsidR="000F7377" w:rsidRDefault="000F7377">
      <w:r xmlns:w="http://schemas.openxmlformats.org/wordprocessingml/2006/main">
        <w:t xml:space="preserve">1 Тимофія 5:15 Бо дехто вже відійшов від сатани.</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Деяких членів церкви збив сатана.</w:t>
      </w:r>
    </w:p>
    <w:p w14:paraId="56D786B9" w14:textId="77777777" w:rsidR="000F7377" w:rsidRDefault="000F7377"/>
    <w:p w14:paraId="2558586D" w14:textId="77777777" w:rsidR="000F7377" w:rsidRDefault="000F7377">
      <w:r xmlns:w="http://schemas.openxmlformats.org/wordprocessingml/2006/main">
        <w:t xml:space="preserve">1. «Не збивайте з шляху: жити життям віри в грішному світі»</w:t>
      </w:r>
    </w:p>
    <w:p w14:paraId="494512AE" w14:textId="77777777" w:rsidR="000F7377" w:rsidRDefault="000F7377"/>
    <w:p w14:paraId="79EA892E" w14:textId="77777777" w:rsidR="000F7377" w:rsidRDefault="000F7377">
      <w:r xmlns:w="http://schemas.openxmlformats.org/wordprocessingml/2006/main">
        <w:t xml:space="preserve">2. «Боже попередження: не йдіть шляхом гріха»</w:t>
      </w:r>
    </w:p>
    <w:p w14:paraId="359DA019" w14:textId="77777777" w:rsidR="000F7377" w:rsidRDefault="000F7377"/>
    <w:p w14:paraId="7B13B89E" w14:textId="77777777" w:rsidR="000F7377" w:rsidRDefault="000F7377">
      <w:r xmlns:w="http://schemas.openxmlformats.org/wordprocessingml/2006/main">
        <w:t xml:space="preserve">1.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14:paraId="3E9E87ED" w14:textId="77777777" w:rsidR="000F7377" w:rsidRDefault="000F7377"/>
    <w:p w14:paraId="62D152C2" w14:textId="77777777" w:rsidR="000F7377" w:rsidRDefault="000F7377">
      <w:r xmlns:w="http://schemas.openxmlformats.org/wordprocessingml/2006/main">
        <w:t xml:space="preserve">2. 1 Коринтян 10:13 - Жодна спокуса не охопила вас, окрім того, що є звичайним для людства. І Бог вірний; він не дозволить тобі спокуситися понад те, що ти можеш витримати. Але коли ви піддаєтеся спокусі, він також дасть вихід, щоб ви могли її витримати.</w:t>
      </w:r>
    </w:p>
    <w:p w14:paraId="1360B725" w14:textId="77777777" w:rsidR="000F7377" w:rsidRDefault="000F7377"/>
    <w:p w14:paraId="005EB1AE" w14:textId="77777777" w:rsidR="000F7377" w:rsidRDefault="000F7377">
      <w:r xmlns:w="http://schemas.openxmlformats.org/wordprocessingml/2006/main">
        <w:t xml:space="preserve">1 Тимофія 5:16 Коли хто з віруючих має вдовиць, нехай вони їм допомагають, а церква нехай не тягнеться; щоб справді вдовам полегшити.</w:t>
      </w:r>
    </w:p>
    <w:p w14:paraId="4BD30C45" w14:textId="77777777" w:rsidR="000F7377" w:rsidRDefault="000F7377"/>
    <w:p w14:paraId="7A8A8569" w14:textId="77777777" w:rsidR="000F7377" w:rsidRDefault="000F7377">
      <w:r xmlns:w="http://schemas.openxmlformats.org/wordprocessingml/2006/main">
        <w:t xml:space="preserve">Віряни повинні піклуватися про вдів, а церква повинна допомагати тим, хто справді вдовів.</w:t>
      </w:r>
    </w:p>
    <w:p w14:paraId="2F2D0D46" w14:textId="77777777" w:rsidR="000F7377" w:rsidRDefault="000F7377"/>
    <w:p w14:paraId="6E630148" w14:textId="77777777" w:rsidR="000F7377" w:rsidRDefault="000F7377">
      <w:r xmlns:w="http://schemas.openxmlformats.org/wordprocessingml/2006/main">
        <w:t xml:space="preserve">1. Шанування вдів: співчуття та підтримка в Церкві</w:t>
      </w:r>
    </w:p>
    <w:p w14:paraId="6735129A" w14:textId="77777777" w:rsidR="000F7377" w:rsidRDefault="000F7377"/>
    <w:p w14:paraId="7A178A10" w14:textId="77777777" w:rsidR="000F7377" w:rsidRDefault="000F7377">
      <w:r xmlns:w="http://schemas.openxmlformats.org/wordprocessingml/2006/main">
        <w:t xml:space="preserve">2. Сила турботи: заклик до дії для Церкви</w:t>
      </w:r>
    </w:p>
    <w:p w14:paraId="74188C22" w14:textId="77777777" w:rsidR="000F7377" w:rsidRDefault="000F7377"/>
    <w:p w14:paraId="6CC4EC29" w14:textId="77777777" w:rsidR="000F7377" w:rsidRDefault="000F7377">
      <w:r xmlns:w="http://schemas.openxmlformats.org/wordprocessingml/2006/main">
        <w:t xml:space="preserve">1.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14:paraId="59A4CBD1" w14:textId="77777777" w:rsidR="000F7377" w:rsidRDefault="000F7377"/>
    <w:p w14:paraId="222BF28F" w14:textId="77777777" w:rsidR="000F7377" w:rsidRDefault="000F7377">
      <w:r xmlns:w="http://schemas.openxmlformats.org/wordprocessingml/2006/main">
        <w:t xml:space="preserve">2. Ісая 1:17 - Навчіться робити добре; Шукай суду, рятуй пригнобленого, суди сироту, заступайся за вдову.</w:t>
      </w:r>
    </w:p>
    <w:p w14:paraId="0B05256E" w14:textId="77777777" w:rsidR="000F7377" w:rsidRDefault="000F7377"/>
    <w:p w14:paraId="5F799964" w14:textId="77777777" w:rsidR="000F7377" w:rsidRDefault="000F7377">
      <w:r xmlns:w="http://schemas.openxmlformats.org/wordprocessingml/2006/main">
        <w:t xml:space="preserve">1 Тимофія 5:17 Старійшини, які добре керують, нехай будуть гідні подвійної пошани, особливо ті, що працюють у слові та науці.</w:t>
      </w:r>
    </w:p>
    <w:p w14:paraId="56FE8684" w14:textId="77777777" w:rsidR="000F7377" w:rsidRDefault="000F7377"/>
    <w:p w14:paraId="7D7B5316" w14:textId="77777777" w:rsidR="000F7377" w:rsidRDefault="000F7377">
      <w:r xmlns:w="http://schemas.openxmlformats.org/wordprocessingml/2006/main">
        <w:t xml:space="preserve">Старійшини, які добре керують і наполегливо працюють у проповідуванні та навчанні Слова Божого, гідні подвійної честі.</w:t>
      </w:r>
    </w:p>
    <w:p w14:paraId="7F2F6AB9" w14:textId="77777777" w:rsidR="000F7377" w:rsidRDefault="000F7377"/>
    <w:p w14:paraId="591E4599" w14:textId="77777777" w:rsidR="000F7377" w:rsidRDefault="000F7377">
      <w:r xmlns:w="http://schemas.openxmlformats.org/wordprocessingml/2006/main">
        <w:t xml:space="preserve">1. Цінність старійшинства: благословення подвійної честі</w:t>
      </w:r>
    </w:p>
    <w:p w14:paraId="7960EB4D" w14:textId="77777777" w:rsidR="000F7377" w:rsidRDefault="000F7377"/>
    <w:p w14:paraId="162FD852" w14:textId="77777777" w:rsidR="000F7377" w:rsidRDefault="000F7377">
      <w:r xmlns:w="http://schemas.openxmlformats.org/wordprocessingml/2006/main">
        <w:t xml:space="preserve">2. Лідерство в Церкві: гідне подвійної честі</w:t>
      </w:r>
    </w:p>
    <w:p w14:paraId="448A7245" w14:textId="77777777" w:rsidR="000F7377" w:rsidRDefault="000F7377"/>
    <w:p w14:paraId="0E4E888D" w14:textId="77777777" w:rsidR="000F7377" w:rsidRDefault="000F7377">
      <w:r xmlns:w="http://schemas.openxmlformats.org/wordprocessingml/2006/main">
        <w:t xml:space="preserve">1. Євреям 13:17 – Слухайтеся тих, хто над вами панує, і коріться, бо вони пильнують ваші душі, як ті, хто повинен давати звіт, щоб робити це з радістю, а не з журбою, бо це невигідно для вас.</w:t>
      </w:r>
    </w:p>
    <w:p w14:paraId="75D947A3" w14:textId="77777777" w:rsidR="000F7377" w:rsidRDefault="000F7377"/>
    <w:p w14:paraId="2B9E1DD2" w14:textId="77777777" w:rsidR="000F7377" w:rsidRDefault="000F7377">
      <w:r xmlns:w="http://schemas.openxmlformats.org/wordprocessingml/2006/main">
        <w:t xml:space="preserve">2. 1 Фессалонікійців 5:12-13 - І ми благаємо вас, брати, знати тих, хто працює між вами, і над вами в Господі, і наставляє вас; І дуже високо їх шанувати в любові за їхню працю. І будьте в мирі між собою.</w:t>
      </w:r>
    </w:p>
    <w:p w14:paraId="6BEAC074" w14:textId="77777777" w:rsidR="000F7377" w:rsidRDefault="000F7377"/>
    <w:p w14:paraId="27E600B4" w14:textId="77777777" w:rsidR="000F7377" w:rsidRDefault="000F7377">
      <w:r xmlns:w="http://schemas.openxmlformats.org/wordprocessingml/2006/main">
        <w:t xml:space="preserve">1 Тимофія 5:18 Писання бо говорить: Не зав'язуй рота волові, що молотить. І трудівник гідний своєї винагороди.</w:t>
      </w:r>
    </w:p>
    <w:p w14:paraId="3DB5B5DC" w14:textId="77777777" w:rsidR="000F7377" w:rsidRDefault="000F7377"/>
    <w:p w14:paraId="7F0E82CC" w14:textId="77777777" w:rsidR="000F7377" w:rsidRDefault="000F7377">
      <w:r xmlns:w="http://schemas.openxmlformats.org/wordprocessingml/2006/main">
        <w:t xml:space="preserve">Святе Письмо вчить нас, що робітник заслуговує на свою платню.</w:t>
      </w:r>
    </w:p>
    <w:p w14:paraId="6ABCD00E" w14:textId="77777777" w:rsidR="000F7377" w:rsidRDefault="000F7377"/>
    <w:p w14:paraId="6886A457" w14:textId="77777777" w:rsidR="000F7377" w:rsidRDefault="000F7377">
      <w:r xmlns:w="http://schemas.openxmlformats.org/wordprocessingml/2006/main">
        <w:t xml:space="preserve">1. «Будь справедливим: пожни те, що посіяв»</w:t>
      </w:r>
    </w:p>
    <w:p w14:paraId="105B9618" w14:textId="77777777" w:rsidR="000F7377" w:rsidRDefault="000F7377"/>
    <w:p w14:paraId="2499CD32" w14:textId="77777777" w:rsidR="000F7377" w:rsidRDefault="000F7377">
      <w:r xmlns:w="http://schemas.openxmlformats.org/wordprocessingml/2006/main">
        <w:t xml:space="preserve">2. «Цінність праці та заробітної плати»</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Матвій 20:1-16</w:t>
      </w:r>
    </w:p>
    <w:p w14:paraId="3647C6B0" w14:textId="77777777" w:rsidR="000F7377" w:rsidRDefault="000F7377"/>
    <w:p w14:paraId="7A9E2646" w14:textId="77777777" w:rsidR="000F7377" w:rsidRDefault="000F7377">
      <w:r xmlns:w="http://schemas.openxmlformats.org/wordprocessingml/2006/main">
        <w:t xml:space="preserve">2. Галатам 6:7-10</w:t>
      </w:r>
    </w:p>
    <w:p w14:paraId="202F518E" w14:textId="77777777" w:rsidR="000F7377" w:rsidRDefault="000F7377"/>
    <w:p w14:paraId="52586D75" w14:textId="77777777" w:rsidR="000F7377" w:rsidRDefault="000F7377">
      <w:r xmlns:w="http://schemas.openxmlformats.org/wordprocessingml/2006/main">
        <w:t xml:space="preserve">1 Тимофія 5:19 Проти старшого не приймай звинувачення, як тільки при двох чи трьох свідках.</w:t>
      </w:r>
    </w:p>
    <w:p w14:paraId="256BF62D" w14:textId="77777777" w:rsidR="000F7377" w:rsidRDefault="000F7377"/>
    <w:p w14:paraId="39CFD991" w14:textId="77777777" w:rsidR="000F7377" w:rsidRDefault="000F7377">
      <w:r xmlns:w="http://schemas.openxmlformats.org/wordprocessingml/2006/main">
        <w:t xml:space="preserve">Не можна висувати звинувачення старшому без двох-трьох свідків.</w:t>
      </w:r>
    </w:p>
    <w:p w14:paraId="75DA5282" w14:textId="77777777" w:rsidR="000F7377" w:rsidRDefault="000F7377"/>
    <w:p w14:paraId="539C4654" w14:textId="77777777" w:rsidR="000F7377" w:rsidRDefault="000F7377">
      <w:r xmlns:w="http://schemas.openxmlformats.org/wordprocessingml/2006/main">
        <w:t xml:space="preserve">1. Сила свідків: навіщо нам потрібні свідки, коли висуваються звинувачення.</w:t>
      </w:r>
    </w:p>
    <w:p w14:paraId="2D42DD28" w14:textId="77777777" w:rsidR="000F7377" w:rsidRDefault="000F7377"/>
    <w:p w14:paraId="792B1CCC" w14:textId="77777777" w:rsidR="000F7377" w:rsidRDefault="000F7377">
      <w:r xmlns:w="http://schemas.openxmlformats.org/wordprocessingml/2006/main">
        <w:t xml:space="preserve">2. Стояти поруч із старшими: як поважати та підтримувати наших лідерів.</w:t>
      </w:r>
    </w:p>
    <w:p w14:paraId="05FCB314" w14:textId="77777777" w:rsidR="000F7377" w:rsidRDefault="000F7377"/>
    <w:p w14:paraId="4A6EA835" w14:textId="77777777" w:rsidR="000F7377" w:rsidRDefault="000F7377">
      <w:r xmlns:w="http://schemas.openxmlformats.org/wordprocessingml/2006/main">
        <w:t xml:space="preserve">1. Приповісті 18:17: «Той, хто перший викладає свою справу, здається правим, поки не прийде інший і не перевірить його».</w:t>
      </w:r>
    </w:p>
    <w:p w14:paraId="1237DDF6" w14:textId="77777777" w:rsidR="000F7377" w:rsidRDefault="000F7377"/>
    <w:p w14:paraId="044ADEA4" w14:textId="77777777" w:rsidR="000F7377" w:rsidRDefault="000F7377">
      <w:r xmlns:w="http://schemas.openxmlformats.org/wordprocessingml/2006/main">
        <w:t xml:space="preserve">2. Якова 5:16, «Отже, сповідуйтесь у своїх гріхах один перед одним і моліться один за одного, щоб ви могли бути зцілені. Молитва праведної людини має велику силу, оскільки вона діє».</w:t>
      </w:r>
    </w:p>
    <w:p w14:paraId="474BFCDD" w14:textId="77777777" w:rsidR="000F7377" w:rsidRDefault="000F7377"/>
    <w:p w14:paraId="49308878" w14:textId="77777777" w:rsidR="000F7377" w:rsidRDefault="000F7377">
      <w:r xmlns:w="http://schemas.openxmlformats.org/wordprocessingml/2006/main">
        <w:t xml:space="preserve">1 Тимофія 5:20 Тих, хто грішить, карай перед усіма, щоб і інші боялися.</w:t>
      </w:r>
    </w:p>
    <w:p w14:paraId="65F049CB" w14:textId="77777777" w:rsidR="000F7377" w:rsidRDefault="000F7377"/>
    <w:p w14:paraId="4E4BE7A8" w14:textId="77777777" w:rsidR="000F7377" w:rsidRDefault="000F7377">
      <w:r xmlns:w="http://schemas.openxmlformats.org/wordprocessingml/2006/main">
        <w:t xml:space="preserve">Гріх слід докоряти публічно, щоб спонукати інших боятися гріха.</w:t>
      </w:r>
    </w:p>
    <w:p w14:paraId="5102FBFC" w14:textId="77777777" w:rsidR="000F7377" w:rsidRDefault="000F7377"/>
    <w:p w14:paraId="7A89D839" w14:textId="77777777" w:rsidR="000F7377" w:rsidRDefault="000F7377">
      <w:r xmlns:w="http://schemas.openxmlformats.org/wordprocessingml/2006/main">
        <w:t xml:space="preserve">1. Ціна гріха: чому докоряти гріху необхідно</w:t>
      </w:r>
    </w:p>
    <w:p w14:paraId="1538EF35" w14:textId="77777777" w:rsidR="000F7377" w:rsidRDefault="000F7377"/>
    <w:p w14:paraId="443D7854" w14:textId="77777777" w:rsidR="000F7377" w:rsidRDefault="000F7377">
      <w:r xmlns:w="http://schemas.openxmlformats.org/wordprocessingml/2006/main">
        <w:t xml:space="preserve">2. Цінність страху: чому важливо боятися гріха</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3:7 – «Не будь мудрим у власних очах: бійся Господа й ухиляйся від зла».</w:t>
      </w:r>
    </w:p>
    <w:p w14:paraId="3E6E2BE0" w14:textId="77777777" w:rsidR="000F7377" w:rsidRDefault="000F7377"/>
    <w:p w14:paraId="23960652" w14:textId="77777777" w:rsidR="000F7377" w:rsidRDefault="000F7377">
      <w:r xmlns:w="http://schemas.openxmlformats.org/wordprocessingml/2006/main">
        <w:t xml:space="preserve">2. Євреям 12:11 – «Жодна теперішня кара не здається радістю, а горем, але згодом приносить тим, хто нею навчений, мирний плід праведності».</w:t>
      </w:r>
    </w:p>
    <w:p w14:paraId="4D7D3860" w14:textId="77777777" w:rsidR="000F7377" w:rsidRDefault="000F7377"/>
    <w:p w14:paraId="57E8AABE" w14:textId="77777777" w:rsidR="000F7377" w:rsidRDefault="000F7377">
      <w:r xmlns:w="http://schemas.openxmlformats.org/wordprocessingml/2006/main">
        <w:t xml:space="preserve">1 Тимофія 5:21 Заклинаю тебе перед Богом, і Господом Ісусом Христом, і вибраними ангелами, щоб ти дотримувався цього, не віддаючи переваги одному перед одним, нічого не роблячи з упередженості.</w:t>
      </w:r>
    </w:p>
    <w:p w14:paraId="13EB1C22" w14:textId="77777777" w:rsidR="000F7377" w:rsidRDefault="000F7377"/>
    <w:p w14:paraId="3DA3076A" w14:textId="77777777" w:rsidR="000F7377" w:rsidRDefault="000F7377">
      <w:r xmlns:w="http://schemas.openxmlformats.org/wordprocessingml/2006/main">
        <w:t xml:space="preserve">Павло наказує Тимофію діяти без упередженості чи упередженості, коли приймає рішення.</w:t>
      </w:r>
    </w:p>
    <w:p w14:paraId="326036CA" w14:textId="77777777" w:rsidR="000F7377" w:rsidRDefault="000F7377"/>
    <w:p w14:paraId="3022AF96" w14:textId="77777777" w:rsidR="000F7377" w:rsidRDefault="000F7377">
      <w:r xmlns:w="http://schemas.openxmlformats.org/wordprocessingml/2006/main">
        <w:t xml:space="preserve">1. «Життя без фаворитів: обов’язок християнина»</w:t>
      </w:r>
    </w:p>
    <w:p w14:paraId="3DB6DCEB" w14:textId="77777777" w:rsidR="000F7377" w:rsidRDefault="000F7377"/>
    <w:p w14:paraId="2B45EB87" w14:textId="77777777" w:rsidR="000F7377" w:rsidRDefault="000F7377">
      <w:r xmlns:w="http://schemas.openxmlformats.org/wordprocessingml/2006/main">
        <w:t xml:space="preserve">2. «Важливість неупередженості: пошук балансу в розділеному світі»</w:t>
      </w:r>
    </w:p>
    <w:p w14:paraId="346970D0" w14:textId="77777777" w:rsidR="000F7377" w:rsidRDefault="000F7377"/>
    <w:p w14:paraId="4C199C13" w14:textId="77777777" w:rsidR="000F7377" w:rsidRDefault="000F7377">
      <w:r xmlns:w="http://schemas.openxmlformats.org/wordprocessingml/2006/main">
        <w:t xml:space="preserve">1. Якова 2:1-13</w:t>
      </w:r>
    </w:p>
    <w:p w14:paraId="0D856DCE" w14:textId="77777777" w:rsidR="000F7377" w:rsidRDefault="000F7377"/>
    <w:p w14:paraId="52D236B3" w14:textId="77777777" w:rsidR="000F7377" w:rsidRDefault="000F7377">
      <w:r xmlns:w="http://schemas.openxmlformats.org/wordprocessingml/2006/main">
        <w:t xml:space="preserve">2. Римлянам 2:1-11</w:t>
      </w:r>
    </w:p>
    <w:p w14:paraId="65895A13" w14:textId="77777777" w:rsidR="000F7377" w:rsidRDefault="000F7377"/>
    <w:p w14:paraId="61517E11" w14:textId="77777777" w:rsidR="000F7377" w:rsidRDefault="000F7377">
      <w:r xmlns:w="http://schemas.openxmlformats.org/wordprocessingml/2006/main">
        <w:t xml:space="preserve">1 Тимофія 5:22 Не покладай ні на кого рук раптово, і не бери учасника чужих гріхів: зберігай себе чистим.</w:t>
      </w:r>
    </w:p>
    <w:p w14:paraId="0E5E32FD" w14:textId="77777777" w:rsidR="000F7377" w:rsidRDefault="000F7377"/>
    <w:p w14:paraId="4ED6BB19" w14:textId="77777777" w:rsidR="000F7377" w:rsidRDefault="000F7377">
      <w:r xmlns:w="http://schemas.openxmlformats.org/wordprocessingml/2006/main">
        <w:t xml:space="preserve">Нам не слід поспішно судити чи втягуватися в неправильні вчинки інших, і ми повинні прагнути зберігати чистоту.</w:t>
      </w:r>
    </w:p>
    <w:p w14:paraId="1ED487D9" w14:textId="77777777" w:rsidR="000F7377" w:rsidRDefault="000F7377"/>
    <w:p w14:paraId="5A6C5A89" w14:textId="77777777" w:rsidR="000F7377" w:rsidRDefault="000F7377">
      <w:r xmlns:w="http://schemas.openxmlformats.org/wordprocessingml/2006/main">
        <w:t xml:space="preserve">1. Сила утримання: чому ми не повинні поспішно судити інших</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Залишатися вірним: важливість збереження чистоти</w:t>
      </w:r>
    </w:p>
    <w:p w14:paraId="5B666300" w14:textId="77777777" w:rsidR="000F7377" w:rsidRDefault="000F7377"/>
    <w:p w14:paraId="01F0D796" w14:textId="77777777" w:rsidR="000F7377" w:rsidRDefault="000F7377">
      <w:r xmlns:w="http://schemas.openxmlformats.org/wordprocessingml/2006/main">
        <w:t xml:space="preserve">1. Якова 4:11-12 - Не лихословіть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14:paraId="0F8B4E24" w14:textId="77777777" w:rsidR="000F7377" w:rsidRDefault="000F7377"/>
    <w:p w14:paraId="6E417AD8" w14:textId="77777777" w:rsidR="000F7377" w:rsidRDefault="000F7377">
      <w:r xmlns:w="http://schemas.openxmlformats.org/wordprocessingml/2006/main">
        <w:t xml:space="preserve">2. 1 Петра 1:15-16 – Але як святий Той, хто вас покликав, так і ви будьте святі в усій своїй поведінці, оскільки написано: «Будьте святі, бо Я святий».</w:t>
      </w:r>
    </w:p>
    <w:p w14:paraId="6112910D" w14:textId="77777777" w:rsidR="000F7377" w:rsidRDefault="000F7377"/>
    <w:p w14:paraId="20537ECF" w14:textId="77777777" w:rsidR="000F7377" w:rsidRDefault="000F7377">
      <w:r xmlns:w="http://schemas.openxmlformats.org/wordprocessingml/2006/main">
        <w:t xml:space="preserve">1 Тимофія 5:23 Не пий більше води, але вживай трохи вина заради шлунка твого і твоїх частих недуг.</w:t>
      </w:r>
    </w:p>
    <w:p w14:paraId="3E3491EF" w14:textId="77777777" w:rsidR="000F7377" w:rsidRDefault="000F7377"/>
    <w:p w14:paraId="01CF4349" w14:textId="77777777" w:rsidR="000F7377" w:rsidRDefault="000F7377">
      <w:r xmlns:w="http://schemas.openxmlformats.org/wordprocessingml/2006/main">
        <w:t xml:space="preserve">Павло радить Тимофію пити вино для його здоров’я.</w:t>
      </w:r>
    </w:p>
    <w:p w14:paraId="0755099C" w14:textId="77777777" w:rsidR="000F7377" w:rsidRDefault="000F7377"/>
    <w:p w14:paraId="645E6117" w14:textId="77777777" w:rsidR="000F7377" w:rsidRDefault="000F7377">
      <w:r xmlns:w="http://schemas.openxmlformats.org/wordprocessingml/2006/main">
        <w:t xml:space="preserve">1. Турбота про своє тіло: фізичні та духовні переваги прислухання до біблійних порад</w:t>
      </w:r>
    </w:p>
    <w:p w14:paraId="13BFA1C4" w14:textId="77777777" w:rsidR="000F7377" w:rsidRDefault="000F7377"/>
    <w:p w14:paraId="39AD8E68" w14:textId="77777777" w:rsidR="000F7377" w:rsidRDefault="000F7377">
      <w:r xmlns:w="http://schemas.openxmlformats.org/wordprocessingml/2006/main">
        <w:t xml:space="preserve">2. Сила поміркованості: як збалансувати здоровий спосіб життя з біблійною мудрістю</w:t>
      </w:r>
    </w:p>
    <w:p w14:paraId="523CFA15" w14:textId="77777777" w:rsidR="000F7377" w:rsidRDefault="000F7377"/>
    <w:p w14:paraId="0852CA5A" w14:textId="77777777" w:rsidR="000F7377" w:rsidRDefault="000F7377">
      <w:r xmlns:w="http://schemas.openxmlformats.org/wordprocessingml/2006/main">
        <w:t xml:space="preserve">1. Ефесянам 5:18, «І не впивайтеся вином, у якому розпуста, але наповнюйтеся Духом».</w:t>
      </w:r>
    </w:p>
    <w:p w14:paraId="6B29A68D" w14:textId="77777777" w:rsidR="000F7377" w:rsidRDefault="000F7377"/>
    <w:p w14:paraId="37E7507B" w14:textId="77777777" w:rsidR="000F7377" w:rsidRDefault="000F7377">
      <w:r xmlns:w="http://schemas.openxmlformats.org/wordprocessingml/2006/main">
        <w:t xml:space="preserve">2. Приповісті 31:6-7: «Дайте п’янкого напою тому, хто гине, і вина тим, хто з гірким серцем. Нехай п’є, і забуде свою бідність, і не згадує більше про свою біду».</w:t>
      </w:r>
    </w:p>
    <w:p w14:paraId="40074FD5" w14:textId="77777777" w:rsidR="000F7377" w:rsidRDefault="000F7377"/>
    <w:p w14:paraId="738E6D5A" w14:textId="77777777" w:rsidR="000F7377" w:rsidRDefault="000F7377">
      <w:r xmlns:w="http://schemas.openxmlformats.org/wordprocessingml/2006/main">
        <w:t xml:space="preserve">1 Тимофія 5:24 Гріхи деяких людей відкриті наперед, йдуть перед судом; і деякі чоловіки, за якими вони слідують.</w:t>
      </w:r>
    </w:p>
    <w:p w14:paraId="3A0600C5" w14:textId="77777777" w:rsidR="000F7377" w:rsidRDefault="000F7377"/>
    <w:p w14:paraId="13584EC6" w14:textId="77777777" w:rsidR="000F7377" w:rsidRDefault="000F7377">
      <w:r xmlns:w="http://schemas.openxmlformats.org/wordprocessingml/2006/main">
        <w:t xml:space="preserve">Павло попереджає Тимофія про те, що гріхи деяких людей будуть відкриті до того, як вони будуть засуджені, тоді як </w:t>
      </w:r>
      <w:r xmlns:w="http://schemas.openxmlformats.org/wordprocessingml/2006/main">
        <w:lastRenderedPageBreak xmlns:w="http://schemas.openxmlformats.org/wordprocessingml/2006/main"/>
      </w:r>
      <w:r xmlns:w="http://schemas.openxmlformats.org/wordprocessingml/2006/main">
        <w:t xml:space="preserve">інші будуть виявлені після суду.</w:t>
      </w:r>
    </w:p>
    <w:p w14:paraId="3DD2C72A" w14:textId="77777777" w:rsidR="000F7377" w:rsidRDefault="000F7377"/>
    <w:p w14:paraId="5A2F69CD" w14:textId="77777777" w:rsidR="000F7377" w:rsidRDefault="000F7377">
      <w:r xmlns:w="http://schemas.openxmlformats.org/wordprocessingml/2006/main">
        <w:t xml:space="preserve">1. «Наслідки гріха»</w:t>
      </w:r>
    </w:p>
    <w:p w14:paraId="67FACB9D" w14:textId="77777777" w:rsidR="000F7377" w:rsidRDefault="000F7377"/>
    <w:p w14:paraId="1B6246B1" w14:textId="77777777" w:rsidR="000F7377" w:rsidRDefault="000F7377">
      <w:r xmlns:w="http://schemas.openxmlformats.org/wordprocessingml/2006/main">
        <w:t xml:space="preserve">2. «Божий суд і милість»</w:t>
      </w:r>
    </w:p>
    <w:p w14:paraId="243EA30F" w14:textId="77777777" w:rsidR="000F7377" w:rsidRDefault="000F7377"/>
    <w:p w14:paraId="1202371E" w14:textId="77777777" w:rsidR="000F7377" w:rsidRDefault="000F7377">
      <w:r xmlns:w="http://schemas.openxmlformats.org/wordprocessingml/2006/main">
        <w:t xml:space="preserve">1. Приповістей 16:25 - «Є дорога, яка здається людині справедливою, але кінець її дорога до смерті».</w:t>
      </w:r>
    </w:p>
    <w:p w14:paraId="7A092401" w14:textId="77777777" w:rsidR="000F7377" w:rsidRDefault="000F7377"/>
    <w:p w14:paraId="4BB73DB6" w14:textId="77777777" w:rsidR="000F7377" w:rsidRDefault="000F7377">
      <w:r xmlns:w="http://schemas.openxmlformats.org/wordprocessingml/2006/main">
        <w:t xml:space="preserve">2. 1 Івана 1:9 – «Якщо ми визнаємо наші гріхи, то Він вірний і праведний, щоб простити нам наші гріхи та очистити нас від усякої неправди».</w:t>
      </w:r>
    </w:p>
    <w:p w14:paraId="4FC758FD" w14:textId="77777777" w:rsidR="000F7377" w:rsidRDefault="000F7377"/>
    <w:p w14:paraId="2DADD500" w14:textId="77777777" w:rsidR="000F7377" w:rsidRDefault="000F7377">
      <w:r xmlns:w="http://schemas.openxmlformats.org/wordprocessingml/2006/main">
        <w:t xml:space="preserve">1 Тимофія 5:25 Так само й добрі діла деяких явні наперед; і ті, які інакше, не можуть бути приховані.</w:t>
      </w:r>
    </w:p>
    <w:p w14:paraId="00D13AD8" w14:textId="77777777" w:rsidR="000F7377" w:rsidRDefault="000F7377"/>
    <w:p w14:paraId="75CB1BC6" w14:textId="77777777" w:rsidR="000F7377" w:rsidRDefault="000F7377">
      <w:r xmlns:w="http://schemas.openxmlformats.org/wordprocessingml/2006/main">
        <w:t xml:space="preserve">Добрі справи одних людей очевидні для всіх, тоді як інші не настільки очевидні.</w:t>
      </w:r>
    </w:p>
    <w:p w14:paraId="0BF57AB0" w14:textId="77777777" w:rsidR="000F7377" w:rsidRDefault="000F7377"/>
    <w:p w14:paraId="63706569" w14:textId="77777777" w:rsidR="000F7377" w:rsidRDefault="000F7377">
      <w:r xmlns:w="http://schemas.openxmlformats.org/wordprocessingml/2006/main">
        <w:t xml:space="preserve">1. Добрий самарянин: як виявляти Божу любов до інших</w:t>
      </w:r>
    </w:p>
    <w:p w14:paraId="69EF652D" w14:textId="77777777" w:rsidR="000F7377" w:rsidRDefault="000F7377"/>
    <w:p w14:paraId="20096F1A" w14:textId="77777777" w:rsidR="000F7377" w:rsidRDefault="000F7377">
      <w:r xmlns:w="http://schemas.openxmlformats.org/wordprocessingml/2006/main">
        <w:t xml:space="preserve">2. Важливість добрих справ: життя, яке прославляє Бога</w:t>
      </w:r>
    </w:p>
    <w:p w14:paraId="24F806AC" w14:textId="77777777" w:rsidR="000F7377" w:rsidRDefault="000F7377"/>
    <w:p w14:paraId="5A24C03C" w14:textId="77777777" w:rsidR="000F7377" w:rsidRDefault="000F7377">
      <w:r xmlns:w="http://schemas.openxmlformats.org/wordprocessingml/2006/main">
        <w:t xml:space="preserve">1. Галатам 6:9-10 - "І нехай не втомлюється, роблячи добро, бо свого часу пожнемо, якщо не ослабнемо. Отож, коли маємо нагоду, робимо добро всім людям, особливо їм які є домочадцями віри».</w:t>
      </w:r>
    </w:p>
    <w:p w14:paraId="4EEFB023" w14:textId="77777777" w:rsidR="000F7377" w:rsidRDefault="000F7377"/>
    <w:p w14:paraId="5C450F99" w14:textId="77777777" w:rsidR="000F7377" w:rsidRDefault="000F7377">
      <w:r xmlns:w="http://schemas.openxmlformats.org/wordprocessingml/2006/main">
        <w:t xml:space="preserve">2. Матвія 5:16 – «Так ваше світло нехай світить перед людьми, щоб вони бачили ваші добрі діла та прославляли Отця вашого, що на небі».</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Тимофія 6 — це шостий і останній розділ першого листа, написаного апостолом Павлом до його молодого протеже Тимофія. У цьому розділі Павло розглядає різні теми, включаючи лжевчителів, задоволення та прагнення до благочестя.</w:t>
      </w:r>
    </w:p>
    <w:p w14:paraId="50D7BE12" w14:textId="77777777" w:rsidR="000F7377" w:rsidRDefault="000F7377"/>
    <w:p w14:paraId="7FA3888F" w14:textId="77777777" w:rsidR="000F7377" w:rsidRDefault="000F7377">
      <w:r xmlns:w="http://schemas.openxmlformats.org/wordprocessingml/2006/main">
        <w:t xml:space="preserve">1-й абзац: Павло застерігає від лжевчителів та їх бажання матеріальної вигоди (1 Тимофія 6:1-10). Він наказує рабам шанувати своїх панів, особливо віруючих. Він застерігає від того, щоб будь-хто викладав іншу доктрину або пропагував суперечки, які породжують заздрість, розбрат і злі підозри. Павло підкреслює, що побожність із задоволенням є великим надбанням, і застерігає від любові до грошей як до кореня всіх видів зла. Він закликає Тимофія втекти від цих спокус і прагнути до праведності, благочестя, віри, любові, витривалості та лагідності.</w:t>
      </w:r>
    </w:p>
    <w:p w14:paraId="3FBAD5DA" w14:textId="77777777" w:rsidR="000F7377" w:rsidRDefault="000F7377"/>
    <w:p w14:paraId="7DAAE86E" w14:textId="77777777" w:rsidR="000F7377" w:rsidRDefault="000F7377">
      <w:r xmlns:w="http://schemas.openxmlformats.org/wordprocessingml/2006/main">
        <w:t xml:space="preserve">2-й абзац: Павло закликає Тимофія вести добрий подвиг віри (1 Тимофія 6:11-16). Він заохочує його прагнути до праведності, уникаючи жадібності. Павло нагадує йому про його сповідь перед багатьма свідками, коли він отримав наказ про служіння. Він наголошує на суверенітеті Бога і описує Його як безсмертного, що живе в неприступному світлі. Павло закликає Тимофія дотримуватись Божих заповідей без плям і докорів до приходу Христа.</w:t>
      </w:r>
    </w:p>
    <w:p w14:paraId="20A3B4CE" w14:textId="77777777" w:rsidR="000F7377" w:rsidRDefault="000F7377"/>
    <w:p w14:paraId="435C0B97" w14:textId="77777777" w:rsidR="000F7377" w:rsidRDefault="000F7377">
      <w:r xmlns:w="http://schemas.openxmlformats.org/wordprocessingml/2006/main">
        <w:t xml:space="preserve">3-й абзац: Розділ завершується настановами для заможних віруючих (1 Тимофію 6:17-21). Павло радить тим, хто є багатим у нинішній епосі, не бути зарозумілими та не покладати надію на непевне багатство, а на Бога, який щедро дає все для нашої насолоди. Їх заохочують робити добрі справи зі своїм багатством і бути щедрими в діленні. Зрештою, Павло доручає Тимофію берегти те, що йому довірено, уникаючи нешанобливих балачок і суперечностей, які помилково називаються знанням.</w:t>
      </w:r>
    </w:p>
    <w:p w14:paraId="3D358802" w14:textId="77777777" w:rsidR="000F7377" w:rsidRDefault="000F7377"/>
    <w:p w14:paraId="49AF7AA2" w14:textId="77777777" w:rsidR="000F7377" w:rsidRDefault="000F7377">
      <w:r xmlns:w="http://schemas.openxmlformats.org/wordprocessingml/2006/main">
        <w:t xml:space="preserve">Підсумовуючи,</w:t>
      </w:r>
    </w:p>
    <w:p w14:paraId="6C0084BF" w14:textId="77777777" w:rsidR="000F7377" w:rsidRDefault="000F7377">
      <w:r xmlns:w="http://schemas.openxmlformats.org/wordprocessingml/2006/main">
        <w:t xml:space="preserve">Шостий розділ 1 Тимофія охоплює такі теми, як лжевчителі, задоволеність проти жадібності,</w:t>
      </w:r>
    </w:p>
    <w:p w14:paraId="6AF182CE" w14:textId="77777777" w:rsidR="000F7377" w:rsidRDefault="000F7377">
      <w:r xmlns:w="http://schemas.openxmlformats.org/wordprocessingml/2006/main">
        <w:t xml:space="preserve">та настанови для заможних віруючих.</w:t>
      </w:r>
    </w:p>
    <w:p w14:paraId="4E33F692" w14:textId="77777777" w:rsidR="000F7377" w:rsidRDefault="000F7377">
      <w:r xmlns:w="http://schemas.openxmlformats.org/wordprocessingml/2006/main">
        <w:t xml:space="preserve">Павло застерігає від лжевчень і любові до грошей, закликаючи Тимофія із задоволенням прагнути до благочестя.</w:t>
      </w:r>
    </w:p>
    <w:p w14:paraId="3A8721DF" w14:textId="77777777" w:rsidR="000F7377" w:rsidRDefault="000F7377"/>
    <w:p w14:paraId="6D2B31E3" w14:textId="77777777" w:rsidR="000F7377" w:rsidRDefault="000F7377">
      <w:r xmlns:w="http://schemas.openxmlformats.org/wordprocessingml/2006/main">
        <w:t xml:space="preserve">Він доручає Тимофію вести добрий подвиг віри, наголошуючи на Божому суверенітеті та важливості </w:t>
      </w:r>
      <w:r xmlns:w="http://schemas.openxmlformats.org/wordprocessingml/2006/main">
        <w:lastRenderedPageBreak xmlns:w="http://schemas.openxmlformats.org/wordprocessingml/2006/main"/>
      </w:r>
      <w:r xmlns:w="http://schemas.openxmlformats.org/wordprocessingml/2006/main">
        <w:t xml:space="preserve">дотримання Його заповідей.</w:t>
      </w:r>
    </w:p>
    <w:p w14:paraId="2D25D56A" w14:textId="77777777" w:rsidR="000F7377" w:rsidRDefault="000F7377"/>
    <w:p w14:paraId="1F791867" w14:textId="77777777" w:rsidR="000F7377" w:rsidRDefault="000F7377">
      <w:r xmlns:w="http://schemas.openxmlformats.org/wordprocessingml/2006/main">
        <w:t xml:space="preserve">Розділ завершується вказівками для заможних віруючих бути щедрими та не покладати надії на багатство. Павло заохочує Тимофія берегти те, що йому довірено, уникаючи пустих балачок. У цьому розділі наголошується на прагненні до благочестя, задоволеності та відповідальному розпорядженні багатством у контексті лжевчень, поширених у той час.</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Тимофія 6:1 Усі слуги, які перебувають під ярмом, нехай вважають своїх панів гідними всякої пошани, щоб ім’я Боже та наука Його не зневажали.</w:t>
      </w:r>
    </w:p>
    <w:p w14:paraId="072C8D02" w14:textId="77777777" w:rsidR="000F7377" w:rsidRDefault="000F7377"/>
    <w:p w14:paraId="532A3C93" w14:textId="77777777" w:rsidR="000F7377" w:rsidRDefault="000F7377">
      <w:r xmlns:w="http://schemas.openxmlformats.org/wordprocessingml/2006/main">
        <w:t xml:space="preserve">Павло навчає слуг шанувати своїх панів, щоб прославляти Боже ім’я та вчення.</w:t>
      </w:r>
    </w:p>
    <w:p w14:paraId="1662ABBF" w14:textId="77777777" w:rsidR="000F7377" w:rsidRDefault="000F7377"/>
    <w:p w14:paraId="626377C8" w14:textId="77777777" w:rsidR="000F7377" w:rsidRDefault="000F7377">
      <w:r xmlns:w="http://schemas.openxmlformats.org/wordprocessingml/2006/main">
        <w:t xml:space="preserve">1. Важливість честі: вивчення 1 Тимофія 6:1</w:t>
      </w:r>
    </w:p>
    <w:p w14:paraId="1CF712BE" w14:textId="77777777" w:rsidR="000F7377" w:rsidRDefault="000F7377"/>
    <w:p w14:paraId="4D96C9C1" w14:textId="77777777" w:rsidR="000F7377" w:rsidRDefault="000F7377">
      <w:r xmlns:w="http://schemas.openxmlformats.org/wordprocessingml/2006/main">
        <w:t xml:space="preserve">2. Служити з честю: як прославляти Бога у своєму повсякденному житті</w:t>
      </w:r>
    </w:p>
    <w:p w14:paraId="2CC6DCF0" w14:textId="77777777" w:rsidR="000F7377" w:rsidRDefault="000F7377"/>
    <w:p w14:paraId="6416A546" w14:textId="77777777" w:rsidR="000F7377" w:rsidRDefault="000F7377">
      <w:r xmlns:w="http://schemas.openxmlformats.org/wordprocessingml/2006/main">
        <w:t xml:space="preserve">1. Колосянам 3:22-24 - «Раби, слухайтеся своїх земних панів у всьому; і робіть це не тільки тоді, коли їхні очі звернені на вас і щоб заслужити їхню прихильність, але з щирим серцем і пошаною до Господа. 23 Будь-що 24 бо знаєте, що спадщину одержите від Господа в нагороду. Господеві Христові ви служите».</w:t>
      </w:r>
    </w:p>
    <w:p w14:paraId="53CF5036" w14:textId="77777777" w:rsidR="000F7377" w:rsidRDefault="000F7377"/>
    <w:p w14:paraId="53450307" w14:textId="77777777" w:rsidR="000F7377" w:rsidRDefault="000F7377">
      <w:r xmlns:w="http://schemas.openxmlformats.org/wordprocessingml/2006/main">
        <w:t xml:space="preserve">2. Ефесянам 6:5-7 - «Раби, слухайтеся своїх земних панів з повагою, страхом і щирим серцем, як ви корилися б Христу. 6 Слухайтеся їх не тільки для того, щоб завоювати їхню прихильність, коли їхні очі дивляться на вас, але, як раби Христові, виконуйте від серця волю Божу. 7 Служіть усім серцем, як Господеві, а не людям».</w:t>
      </w:r>
    </w:p>
    <w:p w14:paraId="19921476" w14:textId="77777777" w:rsidR="000F7377" w:rsidRDefault="000F7377"/>
    <w:p w14:paraId="1427C272" w14:textId="77777777" w:rsidR="000F7377" w:rsidRDefault="000F7377">
      <w:r xmlns:w="http://schemas.openxmlformats.org/wordprocessingml/2006/main">
        <w:t xml:space="preserve">1 Timothy 6:2 2 А ті, що мають віруючих панів, нехай не погорджують ними, бо вони </w:t>
      </w:r>
      <w:r xmlns:w="http://schemas.openxmlformats.org/wordprocessingml/2006/main">
        <w:lastRenderedPageBreak xmlns:w="http://schemas.openxmlformats.org/wordprocessingml/2006/main"/>
      </w:r>
      <w:r xmlns:w="http://schemas.openxmlformats.org/wordprocessingml/2006/main">
        <w:t xml:space="preserve">брати; але радше послужіть їм, бо вони вірні й улюблені, учасники блага. Ці речі навчають і заохочують.</w:t>
      </w:r>
    </w:p>
    <w:p w14:paraId="545B3F24" w14:textId="77777777" w:rsidR="000F7377" w:rsidRDefault="000F7377"/>
    <w:p w14:paraId="4B923CF7" w14:textId="77777777" w:rsidR="000F7377" w:rsidRDefault="000F7377">
      <w:r xmlns:w="http://schemas.openxmlformats.org/wordprocessingml/2006/main">
        <w:t xml:space="preserve">Віруючі не повинні зневажати своїх панів, але повинні їм вірно служити, тому що вони вірні і улюблені, учасники блага.</w:t>
      </w:r>
    </w:p>
    <w:p w14:paraId="4439B75B" w14:textId="77777777" w:rsidR="000F7377" w:rsidRDefault="000F7377"/>
    <w:p w14:paraId="753BFFE9" w14:textId="77777777" w:rsidR="000F7377" w:rsidRDefault="000F7377">
      <w:r xmlns:w="http://schemas.openxmlformats.org/wordprocessingml/2006/main">
        <w:t xml:space="preserve">1. Служимо нашим господарям з вірністю та любов’ю</w:t>
      </w:r>
    </w:p>
    <w:p w14:paraId="19D59664" w14:textId="77777777" w:rsidR="000F7377" w:rsidRDefault="000F7377"/>
    <w:p w14:paraId="31F740D6" w14:textId="77777777" w:rsidR="000F7377" w:rsidRDefault="000F7377">
      <w:r xmlns:w="http://schemas.openxmlformats.org/wordprocessingml/2006/main">
        <w:t xml:space="preserve">2. Переваги вірного служіння нашим господарям</w:t>
      </w:r>
    </w:p>
    <w:p w14:paraId="757F28A8" w14:textId="77777777" w:rsidR="000F7377" w:rsidRDefault="000F7377"/>
    <w:p w14:paraId="2A47A9D9" w14:textId="77777777" w:rsidR="000F7377" w:rsidRDefault="000F7377">
      <w:r xmlns:w="http://schemas.openxmlformats.org/wordprocessingml/2006/main">
        <w:t xml:space="preserve">1. Колосянам 3:22-25 – «Слуги, слухайтеся в усьому своїх панів за тілом; не служіть перед очима, як людям догоджаючі; але в простоті серця, боячись Бога; і все, що ви робите, робіть це від щирого серця, щоб Господу, а не людям; знаючи, що від Господа ви отримаєте нагороду спадщини, бо ви служите Господу Христові. А хто чинить неправду, отримає за свою неправду, і немає поваги до осіб».</w:t>
      </w:r>
    </w:p>
    <w:p w14:paraId="1A4BA434" w14:textId="77777777" w:rsidR="000F7377" w:rsidRDefault="000F7377"/>
    <w:p w14:paraId="62E72579" w14:textId="77777777" w:rsidR="000F7377" w:rsidRDefault="000F7377">
      <w:r xmlns:w="http://schemas.openxmlformats.org/wordprocessingml/2006/main">
        <w:t xml:space="preserve">2. Ефесянам 6:5-8 – «Слуги, слухайтеся своїх панів за тілом зі страхом і тремтінням у простоті вашого серця, як Христу; не на очах, як людям догоджаючи, але як слуги Христові, виконуючи волю Божу від серця; з доброю охотою чинячи служіння, як Господу, а не людям: знаючи, що кожен, хто зробить добро, те одержить від Господа, будь він або безкоштовно».</w:t>
      </w:r>
    </w:p>
    <w:p w14:paraId="589570D7" w14:textId="77777777" w:rsidR="000F7377" w:rsidRDefault="000F7377"/>
    <w:p w14:paraId="7816D8CB" w14:textId="77777777" w:rsidR="000F7377" w:rsidRDefault="000F7377">
      <w:r xmlns:w="http://schemas.openxmlformats.org/wordprocessingml/2006/main">
        <w:t xml:space="preserve">1 Тимофія 6:3 Коли хто навчає інакше, і не погоджується на здорові слова, навіть на слова Господа нашого Ісуса Христа, і на науку, що є згідно з благочестям,</w:t>
      </w:r>
    </w:p>
    <w:p w14:paraId="1F87EB25" w14:textId="77777777" w:rsidR="000F7377" w:rsidRDefault="000F7377"/>
    <w:p w14:paraId="3C54A69C" w14:textId="77777777" w:rsidR="000F7377" w:rsidRDefault="000F7377">
      <w:r xmlns:w="http://schemas.openxmlformats.org/wordprocessingml/2006/main">
        <w:t xml:space="preserve">У цьому уривку йдеться про те, що якщо хтось навчає чогось, що суперечить словам Ісуса Христа та божественній доктрині, то це нездорово.</w:t>
      </w:r>
    </w:p>
    <w:p w14:paraId="1688830B" w14:textId="77777777" w:rsidR="000F7377" w:rsidRDefault="000F7377"/>
    <w:p w14:paraId="0E1804B5" w14:textId="77777777" w:rsidR="000F7377" w:rsidRDefault="000F7377">
      <w:r xmlns:w="http://schemas.openxmlformats.org/wordprocessingml/2006/main">
        <w:t xml:space="preserve">1. «Божественне вчення: основа для праведного життя»</w:t>
      </w:r>
    </w:p>
    <w:p w14:paraId="4A7940B6" w14:textId="77777777" w:rsidR="000F7377" w:rsidRDefault="000F7377"/>
    <w:p w14:paraId="28B45F5C" w14:textId="77777777" w:rsidR="000F7377" w:rsidRDefault="000F7377">
      <w:r xmlns:w="http://schemas.openxmlformats.org/wordprocessingml/2006/main">
        <w:t xml:space="preserve">2. «Слова Ісуса: шлях до святості»</w:t>
      </w:r>
    </w:p>
    <w:p w14:paraId="2ABB0CB6" w14:textId="77777777" w:rsidR="000F7377" w:rsidRDefault="000F7377"/>
    <w:p w14:paraId="64E3761C" w14:textId="77777777" w:rsidR="000F7377" w:rsidRDefault="000F7377">
      <w:r xmlns:w="http://schemas.openxmlformats.org/wordprocessingml/2006/main">
        <w:t xml:space="preserve">1. Матвія 7:24-27 – «Тому кожного, хто слухає ці Мої слова та виконує їх, уподібню до чоловіка мудрого, що збудував дім свій на камені»</w:t>
      </w:r>
    </w:p>
    <w:p w14:paraId="053701C4" w14:textId="77777777" w:rsidR="000F7377" w:rsidRDefault="000F7377"/>
    <w:p w14:paraId="2A4B7DC4" w14:textId="77777777" w:rsidR="000F7377" w:rsidRDefault="000F7377">
      <w:r xmlns:w="http://schemas.openxmlformats.org/wordprocessingml/2006/main">
        <w:t xml:space="preserve">2. Приповісті 2:1-8 – «Сину мій, якщо ти приймеш мої слова і сховаєш мої заповіді при собі, щоб прихилити вухо своє до мудрості, а серце своє прихилити до розуму»</w:t>
      </w:r>
    </w:p>
    <w:p w14:paraId="2D249F92" w14:textId="77777777" w:rsidR="000F7377" w:rsidRDefault="000F7377"/>
    <w:p w14:paraId="710A75EF" w14:textId="77777777" w:rsidR="000F7377" w:rsidRDefault="000F7377">
      <w:r xmlns:w="http://schemas.openxmlformats.org/wordprocessingml/2006/main">
        <w:t xml:space="preserve">1 Тимофія 6:4 Він гордий, нічого не знаючи, але дбаючи про запитання та сварки слів, з яких заздрість, сварка, образа, злі припущення,</w:t>
      </w:r>
    </w:p>
    <w:p w14:paraId="395B401F" w14:textId="77777777" w:rsidR="000F7377" w:rsidRDefault="000F7377"/>
    <w:p w14:paraId="7CB7A71F" w14:textId="77777777" w:rsidR="000F7377" w:rsidRDefault="000F7377">
      <w:r xmlns:w="http://schemas.openxmlformats.org/wordprocessingml/2006/main">
        <w:t xml:space="preserve">Людина гордовита й неосвічена, вона бере участь у суперечках, які призводять до заздрості, суперечок і злих слів.</w:t>
      </w:r>
    </w:p>
    <w:p w14:paraId="2C934381" w14:textId="77777777" w:rsidR="000F7377" w:rsidRDefault="000F7377"/>
    <w:p w14:paraId="28916D6D" w14:textId="77777777" w:rsidR="000F7377" w:rsidRDefault="000F7377">
      <w:r xmlns:w="http://schemas.openxmlformats.org/wordprocessingml/2006/main">
        <w:t xml:space="preserve">1. Гординя веде до загибелі - Приповісті 16:18</w:t>
      </w:r>
    </w:p>
    <w:p w14:paraId="6E1FC5F6" w14:textId="77777777" w:rsidR="000F7377" w:rsidRDefault="000F7377"/>
    <w:p w14:paraId="53FA66A0" w14:textId="77777777" w:rsidR="000F7377" w:rsidRDefault="000F7377">
      <w:r xmlns:w="http://schemas.openxmlformats.org/wordprocessingml/2006/main">
        <w:t xml:space="preserve">2. Небезпека суперечок - Приповісті 17:14</w:t>
      </w:r>
    </w:p>
    <w:p w14:paraId="483FF67F" w14:textId="77777777" w:rsidR="000F7377" w:rsidRDefault="000F7377"/>
    <w:p w14:paraId="58E02EF7" w14:textId="77777777" w:rsidR="000F7377" w:rsidRDefault="000F7377">
      <w:r xmlns:w="http://schemas.openxmlformats.org/wordprocessingml/2006/main">
        <w:t xml:space="preserve">1. Якова 3:16 – Бо де заздрість і сварка, там безлад і всяке лихе діло.</w:t>
      </w:r>
    </w:p>
    <w:p w14:paraId="2B76A8DA" w14:textId="77777777" w:rsidR="000F7377" w:rsidRDefault="000F7377"/>
    <w:p w14:paraId="023874FD" w14:textId="77777777" w:rsidR="000F7377" w:rsidRDefault="000F7377">
      <w:r xmlns:w="http://schemas.openxmlformats.org/wordprocessingml/2006/main">
        <w:t xml:space="preserve">2. Приповісті 26:17 - Хто проходить повз і втручається в чужу сварку, той подібний до того, хто бере собаку за вуха.</w:t>
      </w:r>
    </w:p>
    <w:p w14:paraId="4AECAD74" w14:textId="77777777" w:rsidR="000F7377" w:rsidRDefault="000F7377"/>
    <w:p w14:paraId="74C72709" w14:textId="77777777" w:rsidR="000F7377" w:rsidRDefault="000F7377">
      <w:r xmlns:w="http://schemas.openxmlformats.org/wordprocessingml/2006/main">
        <w:t xml:space="preserve">1 Timothy 6:5 5 Перекручені суперечки людей розбещеного розуму та позбавлених правди, які думають, що користь то благочестя: від таких ухиляйся.</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наставляє Тимофія уникати тих, хто стверджує, що отримання матеріальних багатств є формою благочестя.</w:t>
      </w:r>
    </w:p>
    <w:p w14:paraId="0EA3F98C" w14:textId="77777777" w:rsidR="000F7377" w:rsidRDefault="000F7377"/>
    <w:p w14:paraId="43A92E93" w14:textId="77777777" w:rsidR="000F7377" w:rsidRDefault="000F7377">
      <w:r xmlns:w="http://schemas.openxmlformats.org/wordprocessingml/2006/main">
        <w:t xml:space="preserve">1. «Благочестя та прибуток: що таке істинний шлях?»</w:t>
      </w:r>
    </w:p>
    <w:p w14:paraId="4C6C9884" w14:textId="77777777" w:rsidR="000F7377" w:rsidRDefault="000F7377"/>
    <w:p w14:paraId="7D23D4FE" w14:textId="77777777" w:rsidR="000F7377" w:rsidRDefault="000F7377">
      <w:r xmlns:w="http://schemas.openxmlformats.org/wordprocessingml/2006/main">
        <w:t xml:space="preserve">2. «Небезпека зіпсованих розумів і фальшивих вчень»</w:t>
      </w:r>
    </w:p>
    <w:p w14:paraId="62AF1AB1" w14:textId="77777777" w:rsidR="000F7377" w:rsidRDefault="000F7377"/>
    <w:p w14:paraId="729FF368" w14:textId="77777777" w:rsidR="000F7377" w:rsidRDefault="000F7377">
      <w:r xmlns:w="http://schemas.openxmlformats.org/wordprocessingml/2006/main">
        <w:t xml:space="preserve">1. Матвія 6:24 – «Ніхто не може двом панам служити, бо або одного буде ненавидіти, а другого любити, або одному буде відданий, а другого зневажатиме. Не можете служити Богові й мамоні».</w:t>
      </w:r>
    </w:p>
    <w:p w14:paraId="7D49C753" w14:textId="77777777" w:rsidR="000F7377" w:rsidRDefault="000F7377"/>
    <w:p w14:paraId="1270C6BF" w14:textId="77777777" w:rsidR="000F7377" w:rsidRDefault="000F7377">
      <w:r xmlns:w="http://schemas.openxmlformats.org/wordprocessingml/2006/main">
        <w:t xml:space="preserve">2. Марка 10:23-25 - І Ісус озирнувся навколо і сказав своїм учням: "Як важко тим, хто має багатство, увійти в Царство Боже!" І учні були здивовані його словами. Але Ісус знову сказав їм: «Діти, як важко ввійти в Царство Боже! Легше верблюду пройти крізь вушко голки, ніж багатому ввійти в Царство Боже».</w:t>
      </w:r>
    </w:p>
    <w:p w14:paraId="0B855027" w14:textId="77777777" w:rsidR="000F7377" w:rsidRDefault="000F7377"/>
    <w:p w14:paraId="14609594" w14:textId="77777777" w:rsidR="000F7377" w:rsidRDefault="000F7377">
      <w:r xmlns:w="http://schemas.openxmlformats.org/wordprocessingml/2006/main">
        <w:t xml:space="preserve">1 Тимофія 6:6 Але побожність із задоволенням є великим надбанням.</w:t>
      </w:r>
    </w:p>
    <w:p w14:paraId="58570516" w14:textId="77777777" w:rsidR="000F7377" w:rsidRDefault="000F7377"/>
    <w:p w14:paraId="1D6B1149" w14:textId="77777777" w:rsidR="000F7377" w:rsidRDefault="000F7377">
      <w:r xmlns:w="http://schemas.openxmlformats.org/wordprocessingml/2006/main">
        <w:t xml:space="preserve">Вірити в Бога і бути задоволеним своїм життям є великим благословенням.</w:t>
      </w:r>
    </w:p>
    <w:p w14:paraId="2F82CD66" w14:textId="77777777" w:rsidR="000F7377" w:rsidRDefault="000F7377"/>
    <w:p w14:paraId="480E9E84" w14:textId="77777777" w:rsidR="000F7377" w:rsidRDefault="000F7377">
      <w:r xmlns:w="http://schemas.openxmlformats.org/wordprocessingml/2006/main">
        <w:t xml:space="preserve">1. Благословення задоволення</w:t>
      </w:r>
    </w:p>
    <w:p w14:paraId="73E40D56" w14:textId="77777777" w:rsidR="000F7377" w:rsidRDefault="000F7377"/>
    <w:p w14:paraId="0EE07EDA" w14:textId="77777777" w:rsidR="000F7377" w:rsidRDefault="000F7377">
      <w:r xmlns:w="http://schemas.openxmlformats.org/wordprocessingml/2006/main">
        <w:t xml:space="preserve">2. Пожинати винагороди благочестя</w:t>
      </w:r>
    </w:p>
    <w:p w14:paraId="556F262B" w14:textId="77777777" w:rsidR="000F7377" w:rsidRDefault="000F7377"/>
    <w:p w14:paraId="24182992" w14:textId="77777777" w:rsidR="000F7377" w:rsidRDefault="000F7377">
      <w:r xmlns:w="http://schemas.openxmlformats.org/wordprocessingml/2006/main">
        <w:t xml:space="preserve">1. Псалом 37:3-4 - Надійся на Господа і роби добро; жити на землі й насолоджуватися безпечним пасовищем. Насолоджуйтесь Господом, і Він виконає бажання вашого серця.</w:t>
      </w:r>
    </w:p>
    <w:p w14:paraId="4DFF99BC" w14:textId="77777777" w:rsidR="000F7377" w:rsidRDefault="000F7377"/>
    <w:p w14:paraId="61B99703" w14:textId="77777777" w:rsidR="000F7377" w:rsidRDefault="000F7377">
      <w:r xmlns:w="http://schemas.openxmlformats.org/wordprocessingml/2006/main">
        <w:t xml:space="preserve">2. Филип’янам 4:11-13 –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 Я можу зробити </w:t>
      </w:r>
      <w:r xmlns:w="http://schemas.openxmlformats.org/wordprocessingml/2006/main">
        <w:lastRenderedPageBreak xmlns:w="http://schemas.openxmlformats.org/wordprocessingml/2006/main"/>
      </w:r>
      <w:r xmlns:w="http://schemas.openxmlformats.org/wordprocessingml/2006/main">
        <w:t xml:space="preserve">все це через Того, Хто дає мені силу.</w:t>
      </w:r>
    </w:p>
    <w:p w14:paraId="27E34680" w14:textId="77777777" w:rsidR="000F7377" w:rsidRDefault="000F7377"/>
    <w:p w14:paraId="5514725E" w14:textId="77777777" w:rsidR="000F7377" w:rsidRDefault="000F7377">
      <w:r xmlns:w="http://schemas.openxmlformats.org/wordprocessingml/2006/main">
        <w:t xml:space="preserve">1 Тимофія 6:7 Бо ми нічого не принесли в цей світ, і точно не можемо нічого винести.</w:t>
      </w:r>
    </w:p>
    <w:p w14:paraId="0C746023" w14:textId="77777777" w:rsidR="000F7377" w:rsidRDefault="000F7377"/>
    <w:p w14:paraId="6798C5FA" w14:textId="77777777" w:rsidR="000F7377" w:rsidRDefault="000F7377">
      <w:r xmlns:w="http://schemas.openxmlformats.org/wordprocessingml/2006/main">
        <w:t xml:space="preserve">Ми приходимо в цей світ ні з чим і ні з чим підемо.</w:t>
      </w:r>
    </w:p>
    <w:p w14:paraId="6AEFE88D" w14:textId="77777777" w:rsidR="000F7377" w:rsidRDefault="000F7377"/>
    <w:p w14:paraId="10B9562C" w14:textId="77777777" w:rsidR="000F7377" w:rsidRDefault="000F7377">
      <w:r xmlns:w="http://schemas.openxmlformats.org/wordprocessingml/2006/main">
        <w:t xml:space="preserve">1. Марнота життя та власності</w:t>
      </w:r>
    </w:p>
    <w:p w14:paraId="312B8DA8" w14:textId="77777777" w:rsidR="000F7377" w:rsidRDefault="000F7377"/>
    <w:p w14:paraId="6EE63E4B" w14:textId="77777777" w:rsidR="000F7377" w:rsidRDefault="000F7377">
      <w:r xmlns:w="http://schemas.openxmlformats.org/wordprocessingml/2006/main">
        <w:t xml:space="preserve">2. Непостійність життя</w:t>
      </w:r>
    </w:p>
    <w:p w14:paraId="11F0C267" w14:textId="77777777" w:rsidR="000F7377" w:rsidRDefault="000F7377"/>
    <w:p w14:paraId="5C5EA655" w14:textId="77777777" w:rsidR="000F7377" w:rsidRDefault="000F7377">
      <w:r xmlns:w="http://schemas.openxmlformats.org/wordprocessingml/2006/main">
        <w:t xml:space="preserve">1. Екклезіаст 5:15 - Як вийшов він із утроби матері своєї, так і повернеться нагим, щоб піти, як прийшов; і він не візьме нічого з його праці, що він може нести в своїй руці.</w:t>
      </w:r>
    </w:p>
    <w:p w14:paraId="361FFE92" w14:textId="77777777" w:rsidR="000F7377" w:rsidRDefault="000F7377"/>
    <w:p w14:paraId="0475EBE7" w14:textId="77777777" w:rsidR="000F7377" w:rsidRDefault="000F7377">
      <w:r xmlns:w="http://schemas.openxmlformats.org/wordprocessingml/2006/main">
        <w:t xml:space="preserve">2.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14:paraId="3AE7AD9F" w14:textId="77777777" w:rsidR="000F7377" w:rsidRDefault="000F7377"/>
    <w:p w14:paraId="64FC8925" w14:textId="77777777" w:rsidR="000F7377" w:rsidRDefault="000F7377">
      <w:r xmlns:w="http://schemas.openxmlformats.org/wordprocessingml/2006/main">
        <w:t xml:space="preserve">1 Тимофія 6:8 Маючи їжу та одяг, будьмо задоволені тим.</w:t>
      </w:r>
    </w:p>
    <w:p w14:paraId="47264F38" w14:textId="77777777" w:rsidR="000F7377" w:rsidRDefault="000F7377"/>
    <w:p w14:paraId="23B9FE13" w14:textId="77777777" w:rsidR="000F7377" w:rsidRDefault="000F7377">
      <w:r xmlns:w="http://schemas.openxmlformats.org/wordprocessingml/2006/main">
        <w:t xml:space="preserve">Ми повинні бути задоволені тим, що маємо, включаючи їжу та одяг.</w:t>
      </w:r>
    </w:p>
    <w:p w14:paraId="3154D381" w14:textId="77777777" w:rsidR="000F7377" w:rsidRDefault="000F7377"/>
    <w:p w14:paraId="1E42C2F9" w14:textId="77777777" w:rsidR="000F7377" w:rsidRDefault="000F7377">
      <w:r xmlns:w="http://schemas.openxmlformats.org/wordprocessingml/2006/main">
        <w:t xml:space="preserve">1. Задоволення: благословення для нашого життя</w:t>
      </w:r>
    </w:p>
    <w:p w14:paraId="023E8C66" w14:textId="77777777" w:rsidR="000F7377" w:rsidRDefault="000F7377"/>
    <w:p w14:paraId="349CD28A" w14:textId="77777777" w:rsidR="000F7377" w:rsidRDefault="000F7377">
      <w:r xmlns:w="http://schemas.openxmlformats.org/wordprocessingml/2006/main">
        <w:t xml:space="preserve">2. Задоволеність: свобода від турбот і тривог</w:t>
      </w:r>
    </w:p>
    <w:p w14:paraId="7F45B56C" w14:textId="77777777" w:rsidR="000F7377" w:rsidRDefault="000F7377"/>
    <w:p w14:paraId="304DF768" w14:textId="77777777" w:rsidR="000F7377" w:rsidRDefault="000F7377">
      <w:r xmlns:w="http://schemas.openxmlformats.org/wordprocessingml/2006/main">
        <w:t xml:space="preserve">1. Приповісті 19:23 - Страх Господній веде до життя; тоді людина відпочиває задоволена, недоторкана проблемами.</w:t>
      </w:r>
    </w:p>
    <w:p w14:paraId="3A191E55" w14:textId="77777777" w:rsidR="000F7377" w:rsidRDefault="000F7377"/>
    <w:p w14:paraId="70AD7CA4" w14:textId="77777777" w:rsidR="000F7377" w:rsidRDefault="000F7377">
      <w:r xmlns:w="http://schemas.openxmlformats.org/wordprocessingml/2006/main">
        <w:t xml:space="preserve">2. Филип’янам 4:11-12 – Я кажу це не тому, що я потребую, бо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14:paraId="4A9390A5" w14:textId="77777777" w:rsidR="000F7377" w:rsidRDefault="000F7377"/>
    <w:p w14:paraId="1A20E788" w14:textId="77777777" w:rsidR="000F7377" w:rsidRDefault="000F7377">
      <w:r xmlns:w="http://schemas.openxmlformats.org/wordprocessingml/2006/main">
        <w:t xml:space="preserve">1 Timothy 6:9 9 А ті, хто бажає збагатитися, впадають у спокусу та в сітку, і в численні нерозумні та шкідливі пожадливості, що втоплюють людей у знищення та загибель.</w:t>
      </w:r>
    </w:p>
    <w:p w14:paraId="7B5EFADC" w14:textId="77777777" w:rsidR="000F7377" w:rsidRDefault="000F7377"/>
    <w:p w14:paraId="05CABB71" w14:textId="77777777" w:rsidR="000F7377" w:rsidRDefault="000F7377">
      <w:r xmlns:w="http://schemas.openxmlformats.org/wordprocessingml/2006/main">
        <w:t xml:space="preserve">Гонитва за збагаченням може призвести до спокус і принести знищення.</w:t>
      </w:r>
    </w:p>
    <w:p w14:paraId="4D8598B8" w14:textId="77777777" w:rsidR="000F7377" w:rsidRDefault="000F7377"/>
    <w:p w14:paraId="1940AD4D" w14:textId="77777777" w:rsidR="000F7377" w:rsidRDefault="000F7377">
      <w:r xmlns:w="http://schemas.openxmlformats.org/wordprocessingml/2006/main">
        <w:t xml:space="preserve">1: Будьте обережні, щоб не надто зосереджуватися на багатстві, оскільки це може призвести до руйнування.</w:t>
      </w:r>
    </w:p>
    <w:p w14:paraId="6145305F" w14:textId="77777777" w:rsidR="000F7377" w:rsidRDefault="000F7377"/>
    <w:p w14:paraId="365D9EB4" w14:textId="77777777" w:rsidR="000F7377" w:rsidRDefault="000F7377">
      <w:r xmlns:w="http://schemas.openxmlformats.org/wordprocessingml/2006/main">
        <w:t xml:space="preserve">2: Нехай вас не обманює гонитва за збагаченням, бо це може стати крахом для багатьох.</w:t>
      </w:r>
    </w:p>
    <w:p w14:paraId="409E3256" w14:textId="77777777" w:rsidR="000F7377" w:rsidRDefault="000F7377"/>
    <w:p w14:paraId="0FFDEA02" w14:textId="77777777" w:rsidR="000F7377" w:rsidRDefault="000F7377">
      <w:r xmlns:w="http://schemas.openxmlformats.org/wordprocessingml/2006/main">
        <w:t xml:space="preserve">1: Приповісті 11:28 - Хто надіється на своє багатство, той упаде, а праведний розцвіте, як гілка.</w:t>
      </w:r>
    </w:p>
    <w:p w14:paraId="1B06FD42" w14:textId="77777777" w:rsidR="000F7377" w:rsidRDefault="000F7377"/>
    <w:p w14:paraId="762E9F18" w14:textId="77777777" w:rsidR="000F7377" w:rsidRDefault="000F7377">
      <w:r xmlns:w="http://schemas.openxmlformats.org/wordprocessingml/2006/main">
        <w:t xml:space="preserve">2: Екклезіаста 5:10 - Хто любить срібло, не насититься сріблом; і той, хто любить достаток, не має приросту: це теж марнота.</w:t>
      </w:r>
    </w:p>
    <w:p w14:paraId="759A5EEA" w14:textId="77777777" w:rsidR="000F7377" w:rsidRDefault="000F7377"/>
    <w:p w14:paraId="3E38394F" w14:textId="77777777" w:rsidR="000F7377" w:rsidRDefault="000F7377">
      <w:r xmlns:w="http://schemas.openxmlformats.org/wordprocessingml/2006/main">
        <w:t xml:space="preserve">1 Тимофія 6:10 Бо корінь усякого зла — грошолюбство, яке, жадаючи, відійшли від віри й завдали собі багатьох скорбот.</w:t>
      </w:r>
    </w:p>
    <w:p w14:paraId="0DFB60BF" w14:textId="77777777" w:rsidR="000F7377" w:rsidRDefault="000F7377"/>
    <w:p w14:paraId="7FBB3914" w14:textId="77777777" w:rsidR="000F7377" w:rsidRDefault="000F7377">
      <w:r xmlns:w="http://schemas.openxmlformats.org/wordprocessingml/2006/main">
        <w:t xml:space="preserve">Грошолюбство може відвести людей від віри і принести горе.</w:t>
      </w:r>
    </w:p>
    <w:p w14:paraId="4C89AF39" w14:textId="77777777" w:rsidR="000F7377" w:rsidRDefault="000F7377"/>
    <w:p w14:paraId="5913FA64" w14:textId="77777777" w:rsidR="000F7377" w:rsidRDefault="000F7377">
      <w:r xmlns:w="http://schemas.openxmlformats.org/wordprocessingml/2006/main">
        <w:t xml:space="preserve">1. Не дозволяйте грошам контролювати вас</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Небезпека жадібності</w:t>
      </w:r>
    </w:p>
    <w:p w14:paraId="42AE591D" w14:textId="77777777" w:rsidR="000F7377" w:rsidRDefault="000F7377"/>
    <w:p w14:paraId="359D93E3" w14:textId="77777777" w:rsidR="000F7377" w:rsidRDefault="000F7377">
      <w:r xmlns:w="http://schemas.openxmlformats.org/wordprocessingml/2006/main">
        <w:t xml:space="preserve">1. Екклезіаста 5:10 «Не насититься грошима той, хто любить гроші, а хто любить достаток — доходом від нього»</w:t>
      </w:r>
    </w:p>
    <w:p w14:paraId="793F49F2" w14:textId="77777777" w:rsidR="000F7377" w:rsidRDefault="000F7377"/>
    <w:p w14:paraId="0C04CAFE" w14:textId="77777777" w:rsidR="000F7377" w:rsidRDefault="000F7377">
      <w:r xmlns:w="http://schemas.openxmlformats.org/wordprocessingml/2006/main">
        <w:t xml:space="preserve">2. 1 Івана 2:16 «Бо все, що в світі: пожадливість тіла, і пожадливість очей, і пиха життєва, не від Отця, але від світу».</w:t>
      </w:r>
    </w:p>
    <w:p w14:paraId="2EEC3257" w14:textId="77777777" w:rsidR="000F7377" w:rsidRDefault="000F7377"/>
    <w:p w14:paraId="3653F2B2" w14:textId="77777777" w:rsidR="000F7377" w:rsidRDefault="000F7377">
      <w:r xmlns:w="http://schemas.openxmlformats.org/wordprocessingml/2006/main">
        <w:t xml:space="preserve">1 Тимофія 6:11 А ти, чоловіче Божий, утікай від цього! і слідкуйте за праведністю, благочестям, вірою, любов’ю, довготерпінням, лагідністю.</w:t>
      </w:r>
    </w:p>
    <w:p w14:paraId="4D926E41" w14:textId="77777777" w:rsidR="000F7377" w:rsidRDefault="000F7377"/>
    <w:p w14:paraId="059C9A6B" w14:textId="77777777" w:rsidR="000F7377" w:rsidRDefault="000F7377">
      <w:r xmlns:w="http://schemas.openxmlformats.org/wordprocessingml/2006/main">
        <w:t xml:space="preserve">Цей уривок заохочує нас уникати світських бажань і шукати праведності, благочестя, віри, любові, терпіння та лагідності.</w:t>
      </w:r>
    </w:p>
    <w:p w14:paraId="63DCB670" w14:textId="77777777" w:rsidR="000F7377" w:rsidRDefault="000F7377"/>
    <w:p w14:paraId="254FD00A" w14:textId="77777777" w:rsidR="000F7377" w:rsidRDefault="000F7377">
      <w:r xmlns:w="http://schemas.openxmlformats.org/wordprocessingml/2006/main">
        <w:t xml:space="preserve">1. «Втеча від гріха та слідування за бажаннями Бога»</w:t>
      </w:r>
    </w:p>
    <w:p w14:paraId="01ECD1F3" w14:textId="77777777" w:rsidR="000F7377" w:rsidRDefault="000F7377"/>
    <w:p w14:paraId="753F013C" w14:textId="77777777" w:rsidR="000F7377" w:rsidRDefault="000F7377">
      <w:r xmlns:w="http://schemas.openxmlformats.org/wordprocessingml/2006/main">
        <w:t xml:space="preserve">2. «Прагнення до праведності та життя у святості»</w:t>
      </w:r>
    </w:p>
    <w:p w14:paraId="0D1F5037" w14:textId="77777777" w:rsidR="000F7377" w:rsidRDefault="000F7377"/>
    <w:p w14:paraId="05550A4D" w14:textId="77777777" w:rsidR="000F7377" w:rsidRDefault="000F7377">
      <w:r xmlns:w="http://schemas.openxmlformats.org/wordprocessingml/2006/main">
        <w:t xml:space="preserve">1. Римлянам 12:9-13 - Любов має бути щирою. Ненавидь зло; чіплятися за те, що добре. Будьте віддані один одному в любові. Шануйте один одного понад себе. Ніколи не бракуй ревності, але зберігай духовний запал, служачи Господу. Будьте радісні в надії, терпеливі в скорботі, вірні в молитві.</w:t>
      </w:r>
    </w:p>
    <w:p w14:paraId="2A78E7EB" w14:textId="77777777" w:rsidR="000F7377" w:rsidRDefault="000F7377"/>
    <w:p w14:paraId="7B65E1D5" w14:textId="77777777" w:rsidR="000F7377" w:rsidRDefault="000F7377">
      <w:r xmlns:w="http://schemas.openxmlformats.org/wordprocessingml/2006/main">
        <w:t xml:space="preserve">2. Колосянам 3:12-15 – Отже, як вибраний Богом народ, святий і улюблений,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0E95A2D1" w14:textId="77777777" w:rsidR="000F7377" w:rsidRDefault="000F7377"/>
    <w:p w14:paraId="1D93D7E9" w14:textId="77777777" w:rsidR="000F7377" w:rsidRDefault="000F7377">
      <w:r xmlns:w="http://schemas.openxmlformats.org/wordprocessingml/2006/main">
        <w:t xml:space="preserve">1 Тимофія 6:12 Змагайся добрим подвигом віри, здобудь вічне життя, до якого ти покликаний, і ти визнав добре визнання перед багатьма свідками.</w:t>
      </w:r>
    </w:p>
    <w:p w14:paraId="4BCED106" w14:textId="77777777" w:rsidR="000F7377" w:rsidRDefault="000F7377"/>
    <w:p w14:paraId="5835A2AD" w14:textId="77777777" w:rsidR="000F7377" w:rsidRDefault="000F7377">
      <w:r xmlns:w="http://schemas.openxmlformats.org/wordprocessingml/2006/main">
        <w:t xml:space="preserve">Павло заохочує Тимофія жити життям віри і міцно триматися вічного життя, яке він публічно сповідував перед багатьма свідками.</w:t>
      </w:r>
    </w:p>
    <w:p w14:paraId="1CAEBC56" w14:textId="77777777" w:rsidR="000F7377" w:rsidRDefault="000F7377"/>
    <w:p w14:paraId="767C01E3" w14:textId="77777777" w:rsidR="000F7377" w:rsidRDefault="000F7377">
      <w:r xmlns:w="http://schemas.openxmlformats.org/wordprocessingml/2006/main">
        <w:t xml:space="preserve">1. Сила вірного життя: як вести добру боротьбу</w:t>
      </w:r>
    </w:p>
    <w:p w14:paraId="0E6148B8" w14:textId="77777777" w:rsidR="000F7377" w:rsidRDefault="000F7377"/>
    <w:p w14:paraId="452F7A02" w14:textId="77777777" w:rsidR="000F7377" w:rsidRDefault="000F7377">
      <w:r xmlns:w="http://schemas.openxmlformats.org/wordprocessingml/2006/main">
        <w:t xml:space="preserve">2. Непохитно сповідуйте свою віру</w:t>
      </w:r>
    </w:p>
    <w:p w14:paraId="49687D49" w14:textId="77777777" w:rsidR="000F7377" w:rsidRDefault="000F7377"/>
    <w:p w14:paraId="489B3C33" w14:textId="77777777" w:rsidR="000F7377" w:rsidRDefault="000F7377">
      <w:r xmlns:w="http://schemas.openxmlformats.org/wordprocessingml/2006/main">
        <w:t xml:space="preserve">1. Євреїв 10:35-36 Тому не відкидайте вашої довіри, яка має велику нагороду. Вам бо потрібна терпеливість, щоб, виконавши волю Божу, одержати обітницю.</w:t>
      </w:r>
    </w:p>
    <w:p w14:paraId="066152D6" w14:textId="77777777" w:rsidR="000F7377" w:rsidRDefault="000F7377"/>
    <w:p w14:paraId="5EB39B34" w14:textId="77777777" w:rsidR="000F7377" w:rsidRDefault="000F7377">
      <w:r xmlns:w="http://schemas.openxmlformats.org/wordprocessingml/2006/main">
        <w:t xml:space="preserve">2. 1 Петра 5:8-9 Будьте тверезі; бути пильним. Ваш супротивник, диявол, ричить, як лев, шукаючи, кого б пожерти. Протистоять йому, тверді у своїй вірі, знаючи, що ті самі страждання зазнають ваше братство по всьому світу.</w:t>
      </w:r>
    </w:p>
    <w:p w14:paraId="2B561453" w14:textId="77777777" w:rsidR="000F7377" w:rsidRDefault="000F7377"/>
    <w:p w14:paraId="2056865A" w14:textId="77777777" w:rsidR="000F7377" w:rsidRDefault="000F7377">
      <w:r xmlns:w="http://schemas.openxmlformats.org/wordprocessingml/2006/main">
        <w:t xml:space="preserve">1 Timothy 6:13 13 Я наказую тобі перед Богом, що все оживляє, і перед Христом Ісусом, який перед Понтієм Пилатом засвідчив добре визнання.</w:t>
      </w:r>
    </w:p>
    <w:p w14:paraId="326CE823" w14:textId="77777777" w:rsidR="000F7377" w:rsidRDefault="000F7377"/>
    <w:p w14:paraId="17125E75" w14:textId="77777777" w:rsidR="000F7377" w:rsidRDefault="000F7377">
      <w:r xmlns:w="http://schemas.openxmlformats.org/wordprocessingml/2006/main">
        <w:t xml:space="preserve">Павло доручає Тимофію в присутності Бога та Христа Ісуса добре сповідатися перед Понтієм Пілатом.</w:t>
      </w:r>
    </w:p>
    <w:p w14:paraId="36BE7CE1" w14:textId="77777777" w:rsidR="000F7377" w:rsidRDefault="000F7377"/>
    <w:p w14:paraId="44C99D6D" w14:textId="77777777" w:rsidR="000F7377" w:rsidRDefault="000F7377">
      <w:r xmlns:w="http://schemas.openxmlformats.org/wordprocessingml/2006/main">
        <w:t xml:space="preserve">1. Сила доброї сповіді</w:t>
      </w:r>
    </w:p>
    <w:p w14:paraId="05A948B3" w14:textId="77777777" w:rsidR="000F7377" w:rsidRDefault="000F7377"/>
    <w:p w14:paraId="4A56B64C" w14:textId="77777777" w:rsidR="000F7377" w:rsidRDefault="000F7377">
      <w:r xmlns:w="http://schemas.openxmlformats.org/wordprocessingml/2006/main">
        <w:t xml:space="preserve">2. Важливість свідчення про Христа</w:t>
      </w:r>
    </w:p>
    <w:p w14:paraId="7B9C4F15" w14:textId="77777777" w:rsidR="000F7377" w:rsidRDefault="000F7377"/>
    <w:p w14:paraId="3692D1CA" w14:textId="77777777" w:rsidR="000F7377" w:rsidRDefault="000F7377">
      <w:r xmlns:w="http://schemas.openxmlformats.org/wordprocessingml/2006/main">
        <w:t xml:space="preserve">1. Матвія 10:32-33 – «Тому кожного, хто визнає Мене перед людьми, того й Я визнаю перед Отцем Моїм, що на небі. А хто відречеться Мене перед людьми, того відречуся і Я перед Отцем Моїм, що на небі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Матвія 16:24-25 – «Тоді Ісус сказав Своїм учням: «Коли хто хоче йти за Мною, нехай зречеться самого себе, і візьме свій хрест, і йде за Мною. Бо хто хоче врятувати своє життя, той погубить». але хто погубить життя своє заради Мене, той знайде його».</w:t>
      </w:r>
    </w:p>
    <w:p w14:paraId="0C41D698" w14:textId="77777777" w:rsidR="000F7377" w:rsidRDefault="000F7377"/>
    <w:p w14:paraId="54D2431C" w14:textId="77777777" w:rsidR="000F7377" w:rsidRDefault="000F7377">
      <w:r xmlns:w="http://schemas.openxmlformats.org/wordprocessingml/2006/main">
        <w:t xml:space="preserve">1 Тимофія 6:14 щоб ти дотримувався цієї заповіді непорочною, бездоганною, аж до приходу Господа нашого Ісуса Христа:</w:t>
      </w:r>
    </w:p>
    <w:p w14:paraId="2165645D" w14:textId="77777777" w:rsidR="000F7377" w:rsidRDefault="000F7377"/>
    <w:p w14:paraId="49C7F96F" w14:textId="77777777" w:rsidR="000F7377" w:rsidRDefault="000F7377">
      <w:r xmlns:w="http://schemas.openxmlformats.org/wordprocessingml/2006/main">
        <w:t xml:space="preserve">Християни покликані бути слухняними Божим заповідям до повернення Ісуса Христа.</w:t>
      </w:r>
    </w:p>
    <w:p w14:paraId="17B8F344" w14:textId="77777777" w:rsidR="000F7377" w:rsidRDefault="000F7377"/>
    <w:p w14:paraId="2D59264F" w14:textId="77777777" w:rsidR="000F7377" w:rsidRDefault="000F7377">
      <w:r xmlns:w="http://schemas.openxmlformats.org/wordprocessingml/2006/main">
        <w:t xml:space="preserve">1. Жити послухом - 1 Тимофію 6:14</w:t>
      </w:r>
    </w:p>
    <w:p w14:paraId="501F7DCA" w14:textId="77777777" w:rsidR="000F7377" w:rsidRDefault="000F7377"/>
    <w:p w14:paraId="63298719" w14:textId="77777777" w:rsidR="000F7377" w:rsidRDefault="000F7377">
      <w:r xmlns:w="http://schemas.openxmlformats.org/wordprocessingml/2006/main">
        <w:t xml:space="preserve">2. Повернення Христа - наша надія і сподівання</w:t>
      </w:r>
    </w:p>
    <w:p w14:paraId="4B30A652" w14:textId="77777777" w:rsidR="000F7377" w:rsidRDefault="000F7377"/>
    <w:p w14:paraId="24696245" w14:textId="77777777" w:rsidR="000F7377" w:rsidRDefault="000F7377">
      <w:r xmlns:w="http://schemas.openxmlformats.org/wordprocessingml/2006/main">
        <w:t xml:space="preserve">1. Ефесянам 5:1-2 – Отже, наслідуйте Божий приклад, як улюблені діти, і йдіть дорогою любові, як Христос полюбив нас і віддав Себе за нас як приношення та жертву Богові.</w:t>
      </w:r>
    </w:p>
    <w:p w14:paraId="79EBB9AB" w14:textId="77777777" w:rsidR="000F7377" w:rsidRDefault="000F7377"/>
    <w:p w14:paraId="633ED5B2" w14:textId="77777777" w:rsidR="000F7377" w:rsidRDefault="000F7377">
      <w:r xmlns:w="http://schemas.openxmlformats.org/wordprocessingml/2006/main">
        <w:t xml:space="preserve">2. 1 Петра 1:13-14 – Отже, маючи ваш розум готовий до дії, будьте тверезі та повністю покладіть свою надію на благодать, яка буде принесена вам у об’явленні Ісуса Христа. Як слухняні діти, не пристосовуйтеся до пристрастей вашого колишнього невігластва.</w:t>
      </w:r>
    </w:p>
    <w:p w14:paraId="7C99022D" w14:textId="77777777" w:rsidR="000F7377" w:rsidRDefault="000F7377"/>
    <w:p w14:paraId="14F56380" w14:textId="77777777" w:rsidR="000F7377" w:rsidRDefault="000F7377">
      <w:r xmlns:w="http://schemas.openxmlformats.org/wordprocessingml/2006/main">
        <w:t xml:space="preserve">1 Timothy 6:15 15 що Він покаже свого часу, Хто є блаженний і єдиний Владика, Цар над царями і Господь над панами;</w:t>
      </w:r>
    </w:p>
    <w:p w14:paraId="24F6CF63" w14:textId="77777777" w:rsidR="000F7377" w:rsidRDefault="000F7377"/>
    <w:p w14:paraId="2B7ED10C" w14:textId="77777777" w:rsidR="000F7377" w:rsidRDefault="000F7377">
      <w:r xmlns:w="http://schemas.openxmlformats.org/wordprocessingml/2006/main">
        <w:t xml:space="preserve">У цьому уривку йдеться про Бога як єдиного правителя всесвіту, Царя царів і Господа панів.</w:t>
      </w:r>
    </w:p>
    <w:p w14:paraId="3B268929" w14:textId="77777777" w:rsidR="000F7377" w:rsidRDefault="000F7377"/>
    <w:p w14:paraId="5068AE87" w14:textId="77777777" w:rsidR="000F7377" w:rsidRDefault="000F7377">
      <w:r xmlns:w="http://schemas.openxmlformats.org/wordprocessingml/2006/main">
        <w:t xml:space="preserve">1. Бог є Верховним Правителем усього: дослідження 1 Тимофія 6:15</w:t>
      </w:r>
    </w:p>
    <w:p w14:paraId="5AFC5991" w14:textId="77777777" w:rsidR="000F7377" w:rsidRDefault="000F7377"/>
    <w:p w14:paraId="1E04F86E" w14:textId="77777777" w:rsidR="000F7377" w:rsidRDefault="000F7377">
      <w:r xmlns:w="http://schemas.openxmlformats.org/wordprocessingml/2006/main">
        <w:t xml:space="preserve">2. Проголошення величності Всемогутнього: навчання на 1 Тимофія 6:15</w:t>
      </w:r>
    </w:p>
    <w:p w14:paraId="3FBB44E4" w14:textId="77777777" w:rsidR="000F7377" w:rsidRDefault="000F7377"/>
    <w:p w14:paraId="0E4EA9C3" w14:textId="77777777" w:rsidR="000F7377" w:rsidRDefault="000F7377">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14:paraId="7AD34387" w14:textId="77777777" w:rsidR="000F7377" w:rsidRDefault="000F7377"/>
    <w:p w14:paraId="15D279E6" w14:textId="77777777" w:rsidR="000F7377" w:rsidRDefault="000F7377">
      <w:r xmlns:w="http://schemas.openxmlformats.org/wordprocessingml/2006/main">
        <w:t xml:space="preserve">2. Об’явлення 19:16 – І на одежі Своїй і на стегні Його було написане ім’я: ЦАР ЦАРІВ І ГОСПОДЬ володарів.</w:t>
      </w:r>
    </w:p>
    <w:p w14:paraId="469B16BD" w14:textId="77777777" w:rsidR="000F7377" w:rsidRDefault="000F7377"/>
    <w:p w14:paraId="46C4349D" w14:textId="77777777" w:rsidR="000F7377" w:rsidRDefault="000F7377">
      <w:r xmlns:w="http://schemas.openxmlformats.org/wordprocessingml/2006/main">
        <w:t xml:space="preserve">1 Тимофія 6:16 Єдиний, хто має безсмертя, живе у світлі, до якого ніхто не може наблизитися; якого ніхто не бачив і бачити не може: Йому честь і влада навіки! Амінь.</w:t>
      </w:r>
    </w:p>
    <w:p w14:paraId="702350B6" w14:textId="77777777" w:rsidR="000F7377" w:rsidRDefault="000F7377"/>
    <w:p w14:paraId="15DC429E" w14:textId="77777777" w:rsidR="000F7377" w:rsidRDefault="000F7377">
      <w:r xmlns:w="http://schemas.openxmlformats.org/wordprocessingml/2006/main">
        <w:t xml:space="preserve">В уривку описується, що Бог має безсмертя, живе у світлі, недоступному для людей, і заслуговує на вічну честь і силу.</w:t>
      </w:r>
    </w:p>
    <w:p w14:paraId="3DF45B79" w14:textId="77777777" w:rsidR="000F7377" w:rsidRDefault="000F7377"/>
    <w:p w14:paraId="62661403" w14:textId="77777777" w:rsidR="000F7377" w:rsidRDefault="000F7377">
      <w:r xmlns:w="http://schemas.openxmlformats.org/wordprocessingml/2006/main">
        <w:t xml:space="preserve">1. Незбагненна Велич Бога</w:t>
      </w:r>
    </w:p>
    <w:p w14:paraId="011A95E1" w14:textId="77777777" w:rsidR="000F7377" w:rsidRDefault="000F7377"/>
    <w:p w14:paraId="73F48398" w14:textId="77777777" w:rsidR="000F7377" w:rsidRDefault="000F7377">
      <w:r xmlns:w="http://schemas.openxmlformats.org/wordprocessingml/2006/main">
        <w:t xml:space="preserve">2. Визнання Незмінності Бога і Немеркнучої Слави</w:t>
      </w:r>
    </w:p>
    <w:p w14:paraId="06695A88" w14:textId="77777777" w:rsidR="000F7377" w:rsidRDefault="000F7377"/>
    <w:p w14:paraId="12C2B940" w14:textId="77777777" w:rsidR="000F7377" w:rsidRDefault="000F7377">
      <w:r xmlns:w="http://schemas.openxmlformats.org/wordprocessingml/2006/main">
        <w:t xml:space="preserve">1. Ісая 6:1-5 – бачення Ісаєю святості Бога</w:t>
      </w:r>
    </w:p>
    <w:p w14:paraId="5349754F" w14:textId="77777777" w:rsidR="000F7377" w:rsidRDefault="000F7377"/>
    <w:p w14:paraId="44264638" w14:textId="77777777" w:rsidR="000F7377" w:rsidRDefault="000F7377">
      <w:r xmlns:w="http://schemas.openxmlformats.org/wordprocessingml/2006/main">
        <w:t xml:space="preserve">2. Івана 1:1-18 - Ісус є правдивим світлом Бога</w:t>
      </w:r>
    </w:p>
    <w:p w14:paraId="0B60A91D" w14:textId="77777777" w:rsidR="000F7377" w:rsidRDefault="000F7377"/>
    <w:p w14:paraId="16447E0D" w14:textId="77777777" w:rsidR="000F7377" w:rsidRDefault="000F7377">
      <w:r xmlns:w="http://schemas.openxmlformats.org/wordprocessingml/2006/main">
        <w:t xml:space="preserve">1 Timothy 6:17 17 Наказуй багатим у цьому світі, щоб не величалися й не покладалися на </w:t>
      </w:r>
      <w:r xmlns:w="http://schemas.openxmlformats.org/wordprocessingml/2006/main">
        <w:lastRenderedPageBreak xmlns:w="http://schemas.openxmlformats.org/wordprocessingml/2006/main"/>
      </w:r>
      <w:r xmlns:w="http://schemas.openxmlformats.org/wordprocessingml/2006/main">
        <w:t xml:space="preserve">непевне багатство, але на Бога живого, що дає нам усе рясно на втіху.</w:t>
      </w:r>
    </w:p>
    <w:p w14:paraId="5CA47B42" w14:textId="77777777" w:rsidR="000F7377" w:rsidRDefault="000F7377"/>
    <w:p w14:paraId="2D197835" w14:textId="77777777" w:rsidR="000F7377" w:rsidRDefault="000F7377">
      <w:r xmlns:w="http://schemas.openxmlformats.org/wordprocessingml/2006/main">
        <w:t xml:space="preserve">Павло наставляє заможних не бути зарозумілими і покладатися на Бога, який дав їм усе, що їм потрібно.</w:t>
      </w:r>
    </w:p>
    <w:p w14:paraId="45254BF1" w14:textId="77777777" w:rsidR="000F7377" w:rsidRDefault="000F7377"/>
    <w:p w14:paraId="42DF295A" w14:textId="77777777" w:rsidR="000F7377" w:rsidRDefault="000F7377">
      <w:r xmlns:w="http://schemas.openxmlformats.org/wordprocessingml/2006/main">
        <w:t xml:space="preserve">1. Бог дав нам усе, що нам потрібно, тому будьмо вдячні, а не горді.</w:t>
      </w:r>
    </w:p>
    <w:p w14:paraId="06424282" w14:textId="77777777" w:rsidR="000F7377" w:rsidRDefault="000F7377"/>
    <w:p w14:paraId="36FE1C6A" w14:textId="77777777" w:rsidR="000F7377" w:rsidRDefault="000F7377">
      <w:r xmlns:w="http://schemas.openxmlformats.org/wordprocessingml/2006/main">
        <w:t xml:space="preserve">2. Покладайтеся на Бога живого, який забезпечує всі наші потреби.</w:t>
      </w:r>
    </w:p>
    <w:p w14:paraId="4D94E845" w14:textId="77777777" w:rsidR="000F7377" w:rsidRDefault="000F7377"/>
    <w:p w14:paraId="649F9022" w14:textId="77777777" w:rsidR="000F7377" w:rsidRDefault="000F7377">
      <w:r xmlns:w="http://schemas.openxmlformats.org/wordprocessingml/2006/main">
        <w:t xml:space="preserve">1. Псалом 24:1 - Господня земля і все, що на ній повнота, світ і ті, хто живе на ньому.</w:t>
      </w:r>
    </w:p>
    <w:p w14:paraId="586945DC" w14:textId="77777777" w:rsidR="000F7377" w:rsidRDefault="000F7377"/>
    <w:p w14:paraId="59A9FD22" w14:textId="77777777" w:rsidR="000F7377" w:rsidRDefault="000F7377">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14:paraId="6960F6FD" w14:textId="77777777" w:rsidR="000F7377" w:rsidRDefault="000F7377"/>
    <w:p w14:paraId="47F0287E" w14:textId="77777777" w:rsidR="000F7377" w:rsidRDefault="000F7377">
      <w:r xmlns:w="http://schemas.openxmlformats.org/wordprocessingml/2006/main">
        <w:t xml:space="preserve">1 Тимофія 6:18 Щоб вони чинили добро, щоб були багаті на добрі діла, готові роздавати, охочі спілкуватися;</w:t>
      </w:r>
    </w:p>
    <w:p w14:paraId="634E48C8" w14:textId="77777777" w:rsidR="000F7377" w:rsidRDefault="000F7377"/>
    <w:p w14:paraId="4D4B06C8" w14:textId="77777777" w:rsidR="000F7377" w:rsidRDefault="000F7377">
      <w:r xmlns:w="http://schemas.openxmlformats.org/wordprocessingml/2006/main">
        <w:t xml:space="preserve">Віруючі повинні бути щедрими і допомагати іншим своїм багатством.</w:t>
      </w:r>
    </w:p>
    <w:p w14:paraId="52501699" w14:textId="77777777" w:rsidR="000F7377" w:rsidRDefault="000F7377"/>
    <w:p w14:paraId="657FD3A8" w14:textId="77777777" w:rsidR="000F7377" w:rsidRDefault="000F7377">
      <w:r xmlns:w="http://schemas.openxmlformats.org/wordprocessingml/2006/main">
        <w:t xml:space="preserve">1. Щедрість через багатство: як використовувати свої гроші, щоб допомогти іншим</w:t>
      </w:r>
    </w:p>
    <w:p w14:paraId="73E7B955" w14:textId="77777777" w:rsidR="000F7377" w:rsidRDefault="000F7377"/>
    <w:p w14:paraId="1BBDE1E6" w14:textId="77777777" w:rsidR="000F7377" w:rsidRDefault="000F7377">
      <w:r xmlns:w="http://schemas.openxmlformats.org/wordprocessingml/2006/main">
        <w:t xml:space="preserve">2. Добрі справи та пожертвування: переваги використання свого багатства для благословення інших</w:t>
      </w:r>
    </w:p>
    <w:p w14:paraId="5E8FFD4F" w14:textId="77777777" w:rsidR="000F7377" w:rsidRDefault="000F7377"/>
    <w:p w14:paraId="54F5A7D9" w14:textId="77777777" w:rsidR="000F7377" w:rsidRDefault="000F7377">
      <w:r xmlns:w="http://schemas.openxmlformats.org/wordprocessingml/2006/main">
        <w:t xml:space="preserve">1. Дії 20:35 – «У всьому я показав вам, що, стараючись таким чином, ми повинні допомагати слабким і пам’ятати слова Господа Ісуса, як Він сам сказав: «Блаженніше давати, ніж давати». отримати».</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Приповісті 11:24-25 - «Хто дарує, але стає багатшим; інший затримує те, що повинен давати, і лише терпить нестачу. Хто приносить благословення, той збагатиться, а хто поливає, сам буде напоєний».</w:t>
      </w:r>
    </w:p>
    <w:p w14:paraId="599AE206" w14:textId="77777777" w:rsidR="000F7377" w:rsidRDefault="000F7377"/>
    <w:p w14:paraId="25DDDDD8" w14:textId="77777777" w:rsidR="000F7377" w:rsidRDefault="000F7377">
      <w:r xmlns:w="http://schemas.openxmlformats.org/wordprocessingml/2006/main">
        <w:t xml:space="preserve">1 Тимофія 6:19 збираючи собі добру основу на майбутній час, щоб здобути вічне життя.</w:t>
      </w:r>
    </w:p>
    <w:p w14:paraId="4B945CE4" w14:textId="77777777" w:rsidR="000F7377" w:rsidRDefault="000F7377"/>
    <w:p w14:paraId="15BC843A" w14:textId="77777777" w:rsidR="000F7377" w:rsidRDefault="000F7377">
      <w:r xmlns:w="http://schemas.openxmlformats.org/wordprocessingml/2006/main">
        <w:t xml:space="preserve">Цей уривок заохочує читачів створити добру основу і вчепитися за вічне життя.</w:t>
      </w:r>
    </w:p>
    <w:p w14:paraId="7C296009" w14:textId="77777777" w:rsidR="000F7377" w:rsidRDefault="000F7377"/>
    <w:p w14:paraId="5A563799" w14:textId="77777777" w:rsidR="000F7377" w:rsidRDefault="000F7377">
      <w:r xmlns:w="http://schemas.openxmlformats.org/wordprocessingml/2006/main">
        <w:t xml:space="preserve">1. Важливість закладення доброго фундаменту для нашого життя, щоб отримати вічне життя.</w:t>
      </w:r>
    </w:p>
    <w:p w14:paraId="389FCC03" w14:textId="77777777" w:rsidR="000F7377" w:rsidRDefault="000F7377"/>
    <w:p w14:paraId="65626A5A" w14:textId="77777777" w:rsidR="000F7377" w:rsidRDefault="000F7377">
      <w:r xmlns:w="http://schemas.openxmlformats.org/wordprocessingml/2006/main">
        <w:t xml:space="preserve">2. Необхідність готуватися до майбутнього та винагороди, яка з цього випливає.</w:t>
      </w:r>
    </w:p>
    <w:p w14:paraId="0B96E1AE" w14:textId="77777777" w:rsidR="000F7377" w:rsidRDefault="000F7377"/>
    <w:p w14:paraId="365C81AA" w14:textId="77777777" w:rsidR="000F7377" w:rsidRDefault="000F7377">
      <w:r xmlns:w="http://schemas.openxmlformats.org/wordprocessingml/2006/main">
        <w:t xml:space="preserve">1. Від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й не крадуть; бо де скарб ваш, там буде й серце ваше».</w:t>
      </w:r>
    </w:p>
    <w:p w14:paraId="15E72C1B" w14:textId="77777777" w:rsidR="000F7377" w:rsidRDefault="000F7377"/>
    <w:p w14:paraId="6093B703" w14:textId="77777777" w:rsidR="000F7377" w:rsidRDefault="000F7377">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випростає твої стежки».</w:t>
      </w:r>
    </w:p>
    <w:p w14:paraId="1DE0D891" w14:textId="77777777" w:rsidR="000F7377" w:rsidRDefault="000F7377"/>
    <w:p w14:paraId="55E0EA6C" w14:textId="77777777" w:rsidR="000F7377" w:rsidRDefault="000F7377">
      <w:r xmlns:w="http://schemas.openxmlformats.org/wordprocessingml/2006/main">
        <w:t xml:space="preserve">1 Тимофія 6:20 О Тимофію, зберігай те, що тобі довірено, уникаючи богохульних і марних балакань, а також опозиції науки, так званої фальшиво:</w:t>
      </w:r>
    </w:p>
    <w:p w14:paraId="308E1078" w14:textId="77777777" w:rsidR="000F7377" w:rsidRDefault="000F7377"/>
    <w:p w14:paraId="551AA043" w14:textId="77777777" w:rsidR="000F7377" w:rsidRDefault="000F7377">
      <w:r xmlns:w="http://schemas.openxmlformats.org/wordprocessingml/2006/main">
        <w:t xml:space="preserve">Тимофію наказано берегти довірене йому, уникаючи фальшивих і порожніх аргументів і теорій.</w:t>
      </w:r>
    </w:p>
    <w:p w14:paraId="79830DEB" w14:textId="77777777" w:rsidR="000F7377" w:rsidRDefault="000F7377"/>
    <w:p w14:paraId="33B9D992" w14:textId="77777777" w:rsidR="000F7377" w:rsidRDefault="000F7377">
      <w:r xmlns:w="http://schemas.openxmlformats.org/wordprocessingml/2006/main">
        <w:t xml:space="preserve">1. Розуміння важливості збереження вашої довіри</w:t>
      </w:r>
    </w:p>
    <w:p w14:paraId="7BDC90C6" w14:textId="77777777" w:rsidR="000F7377" w:rsidRDefault="000F7377"/>
    <w:p w14:paraId="57AAFADB" w14:textId="77777777" w:rsidR="000F7377" w:rsidRDefault="000F7377">
      <w:r xmlns:w="http://schemas.openxmlformats.org/wordprocessingml/2006/main">
        <w:t xml:space="preserve">2. Уникайте лжевчень і аргументів</w:t>
      </w:r>
    </w:p>
    <w:p w14:paraId="5566985F" w14:textId="77777777" w:rsidR="000F7377" w:rsidRDefault="000F7377"/>
    <w:p w14:paraId="5BF0552B" w14:textId="77777777" w:rsidR="000F7377" w:rsidRDefault="000F7377">
      <w:r xmlns:w="http://schemas.openxmlformats.org/wordprocessingml/2006/main">
        <w:t xml:space="preserve">1. Тита 1:9 – Міцно тримаючись вірного слова, як Його навчено, щоб він міг здоровою наукою як заохочувати, так і переконувати тих, хто сперечається.</w:t>
      </w:r>
    </w:p>
    <w:p w14:paraId="2E00389A" w14:textId="77777777" w:rsidR="000F7377" w:rsidRDefault="000F7377"/>
    <w:p w14:paraId="59882796" w14:textId="77777777" w:rsidR="000F7377" w:rsidRDefault="000F7377">
      <w:r xmlns:w="http://schemas.openxmlformats.org/wordprocessingml/2006/main">
        <w:t xml:space="preserve">2. 2 Коринтян 10:5 - Зниження уяв і всього високого, що підноситься проти пізнання Бога, і полонення кожної думки до послуху Христу.</w:t>
      </w:r>
    </w:p>
    <w:p w14:paraId="576395CF" w14:textId="77777777" w:rsidR="000F7377" w:rsidRDefault="000F7377"/>
    <w:p w14:paraId="22770AC1" w14:textId="77777777" w:rsidR="000F7377" w:rsidRDefault="000F7377">
      <w:r xmlns:w="http://schemas.openxmlformats.org/wordprocessingml/2006/main">
        <w:t xml:space="preserve">1 Timothy 6:21 21 Дехто, хто стверджує, заблукав щодо віри. Благодать з тобою. Амінь.</w:t>
      </w:r>
    </w:p>
    <w:p w14:paraId="4BE45ED0" w14:textId="77777777" w:rsidR="000F7377" w:rsidRDefault="000F7377"/>
    <w:p w14:paraId="13161D18" w14:textId="77777777" w:rsidR="000F7377" w:rsidRDefault="000F7377">
      <w:r xmlns:w="http://schemas.openxmlformats.org/wordprocessingml/2006/main">
        <w:t xml:space="preserve">Цей уривок розповідає про віру та про те, що деякі з неї відступили. Закінчується побажанням благодаті для читача.</w:t>
      </w:r>
    </w:p>
    <w:p w14:paraId="5266D8CA" w14:textId="77777777" w:rsidR="000F7377" w:rsidRDefault="000F7377"/>
    <w:p w14:paraId="4E97AAA1" w14:textId="77777777" w:rsidR="000F7377" w:rsidRDefault="000F7377">
      <w:r xmlns:w="http://schemas.openxmlformats.org/wordprocessingml/2006/main">
        <w:t xml:space="preserve">1. «Шлях віри: залишатися на курсі»</w:t>
      </w:r>
    </w:p>
    <w:p w14:paraId="2B79B5E3" w14:textId="77777777" w:rsidR="000F7377" w:rsidRDefault="000F7377"/>
    <w:p w14:paraId="77437F4E" w14:textId="77777777" w:rsidR="000F7377" w:rsidRDefault="000F7377">
      <w:r xmlns:w="http://schemas.openxmlformats.org/wordprocessingml/2006/main">
        <w:t xml:space="preserve">2. «Сила благодаті: путівник до вірності»</w:t>
      </w:r>
    </w:p>
    <w:p w14:paraId="7377DC3A" w14:textId="77777777" w:rsidR="000F7377" w:rsidRDefault="000F7377"/>
    <w:p w14:paraId="584897E0"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w:t>
      </w:r>
    </w:p>
    <w:p w14:paraId="73F7617C" w14:textId="77777777" w:rsidR="000F7377" w:rsidRDefault="000F7377"/>
    <w:p w14:paraId="7463CE93" w14:textId="77777777" w:rsidR="000F7377" w:rsidRDefault="000F7377">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14:paraId="33F8D969" w14:textId="77777777" w:rsidR="000F7377" w:rsidRDefault="000F7377"/>
    <w:p w14:paraId="2725CB52" w14:textId="77777777" w:rsidR="000F7377" w:rsidRDefault="000F7377">
      <w:r xmlns:w="http://schemas.openxmlformats.org/wordprocessingml/2006/main">
        <w:t xml:space="preserve">2 Тимофія 1 — це перший розділ другого послання апостола Павла до його улюбленого співробітника й учня Тимофія. У цьому розділі Павло заохочує і закликає Тимофія залишатися непохитним у своїй вірі та служінні, незважаючи на виклики та труднощі.</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Павло висловлює свою глибоку прихильність до Тимофія (2 Тимофія 1:1-7). Він називає себе апостолом Ісуса Христа з волі Божої і звертається до Тимофія як до свого улюбленого чада у вірі. Павло згадує їхню спільну спадщину щирої віри, яку він також бачить у бабусі Тимофія Лоїди та матері Євнікії. Він заохочує Тимофія розпалити дар Божий, який був дарований йому через покладання рук. Павло нагадує йому, що Бог не дав духа страху, але сили, любові та самодисципліни.</w:t>
      </w:r>
    </w:p>
    <w:p w14:paraId="5E1E686D" w14:textId="77777777" w:rsidR="000F7377" w:rsidRDefault="000F7377"/>
    <w:p w14:paraId="4F991688" w14:textId="77777777" w:rsidR="000F7377" w:rsidRDefault="000F7377">
      <w:r xmlns:w="http://schemas.openxmlformats.org/wordprocessingml/2006/main">
        <w:t xml:space="preserve">2-й абзац: Павло наголошує на важливості залишатися вірним, незважаючи на страждання (2 Тимофія 1:8-12). Він закликає Тимофія не соромитися і не боятися свідчити про свого Господа або про Павла, який ув’язнений за проповідування Євангелія. Натомість він заохочує його приєднатися до страждань заради Христа згідно з Божим наміром і благодаттю. Павло стверджує, що це Бог врятував їх через Ісуса Христа і покликав їх до святого покликання—не через їхні діла, а через Свою власну мету.</w:t>
      </w:r>
    </w:p>
    <w:p w14:paraId="3F023FB1" w14:textId="77777777" w:rsidR="000F7377" w:rsidRDefault="000F7377"/>
    <w:p w14:paraId="54522C70" w14:textId="77777777" w:rsidR="000F7377" w:rsidRDefault="000F7377">
      <w:r xmlns:w="http://schemas.openxmlformats.org/wordprocessingml/2006/main">
        <w:t xml:space="preserve">3-й абзац: Розділ завершується нагадуванням про необхідність міцно триматися здорового вчення (2 Тимофію 1:13-18). Павло закликає Тимофія наслідувати взірець здорових слів, яких він навчав у вірі та любові. Він застерігає проти тих, хто відвернувся від нього, включаючи Фігела та Гермогена. Однак він наголошує на Онисифорі як на прикладі людини, яка дуже підбадьорювала у важкі часи.</w:t>
      </w:r>
    </w:p>
    <w:p w14:paraId="6F7F94EF" w14:textId="77777777" w:rsidR="000F7377" w:rsidRDefault="000F7377"/>
    <w:p w14:paraId="0C818346" w14:textId="77777777" w:rsidR="000F7377" w:rsidRDefault="000F7377">
      <w:r xmlns:w="http://schemas.openxmlformats.org/wordprocessingml/2006/main">
        <w:t xml:space="preserve">Підсумовуючи,</w:t>
      </w:r>
    </w:p>
    <w:p w14:paraId="5F95BE03" w14:textId="77777777" w:rsidR="000F7377" w:rsidRDefault="000F7377">
      <w:r xmlns:w="http://schemas.openxmlformats.org/wordprocessingml/2006/main">
        <w:t xml:space="preserve">Перший розділ 2 Послання до Тимофія починається з виразів любові між Павлом і Тимофієм.</w:t>
      </w:r>
    </w:p>
    <w:p w14:paraId="0EA77207" w14:textId="77777777" w:rsidR="000F7377" w:rsidRDefault="000F7377">
      <w:r xmlns:w="http://schemas.openxmlformats.org/wordprocessingml/2006/main">
        <w:t xml:space="preserve">Павло нагадує йому не боятися, а натомість прийняти Божий дар сили, любові та самодисципліни.</w:t>
      </w:r>
    </w:p>
    <w:p w14:paraId="48CE3076" w14:textId="77777777" w:rsidR="000F7377" w:rsidRDefault="000F7377"/>
    <w:p w14:paraId="2926085E" w14:textId="77777777" w:rsidR="000F7377" w:rsidRDefault="000F7377">
      <w:r xmlns:w="http://schemas.openxmlformats.org/wordprocessingml/2006/main">
        <w:t xml:space="preserve">Він наголошує на важливості залишатися вірним перед обличчям страждань і заохочує Тимофія міцно триматися здорового вчення. Розділ завершується прикладами тих, хто відвернувся від Павла, і тих, хто був джерелом підбадьорення. Цей розділ служить заохоченням для Тимофія залишатися непохитним у своїй вірі, приймати Божі дари, терпіти страждання і триматися здорової доктрини.</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Тимофія 1:1 Павло, апостол Ісуса Христа з волі Божої, згідно з обітницею життя в Христі Ісусі,</w:t>
      </w:r>
    </w:p>
    <w:p w14:paraId="51D50196" w14:textId="77777777" w:rsidR="000F7377" w:rsidRDefault="000F7377"/>
    <w:p w14:paraId="73AAC004" w14:textId="77777777" w:rsidR="000F7377" w:rsidRDefault="000F7377">
      <w:r xmlns:w="http://schemas.openxmlformats.org/wordprocessingml/2006/main">
        <w:t xml:space="preserve">Павло, апостол Божий, говорить про обітницю вічного життя в Ісусі Христі.</w:t>
      </w:r>
    </w:p>
    <w:p w14:paraId="78954233" w14:textId="77777777" w:rsidR="000F7377" w:rsidRDefault="000F7377"/>
    <w:p w14:paraId="11199C56" w14:textId="77777777" w:rsidR="000F7377" w:rsidRDefault="000F7377">
      <w:r xmlns:w="http://schemas.openxmlformats.org/wordprocessingml/2006/main">
        <w:t xml:space="preserve">1. Обіцянка вічного життя через Ісуса Христа</w:t>
      </w:r>
    </w:p>
    <w:p w14:paraId="1E8F41D2" w14:textId="77777777" w:rsidR="000F7377" w:rsidRDefault="000F7377"/>
    <w:p w14:paraId="78DCE010" w14:textId="77777777" w:rsidR="000F7377" w:rsidRDefault="000F7377">
      <w:r xmlns:w="http://schemas.openxmlformats.org/wordprocessingml/2006/main">
        <w:t xml:space="preserve">2. Божа воля і рясне життя</w:t>
      </w:r>
    </w:p>
    <w:p w14:paraId="4C8CD0A7" w14:textId="77777777" w:rsidR="000F7377" w:rsidRDefault="000F7377"/>
    <w:p w14:paraId="512D86D6"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5A9A965C" w14:textId="77777777" w:rsidR="000F7377" w:rsidRDefault="000F7377"/>
    <w:p w14:paraId="7787205C" w14:textId="77777777" w:rsidR="000F7377" w:rsidRDefault="000F7377">
      <w:r xmlns:w="http://schemas.openxmlformats.org/wordprocessingml/2006/main">
        <w:t xml:space="preserve">2. Івана 10:10 – Злодій приходить лише для того, щоб украсти, убити та знищити; Я прийшов, щоб вони мали життя, і мали його вдосталь.</w:t>
      </w:r>
    </w:p>
    <w:p w14:paraId="15F15A91" w14:textId="77777777" w:rsidR="000F7377" w:rsidRDefault="000F7377"/>
    <w:p w14:paraId="672C2AF0" w14:textId="77777777" w:rsidR="000F7377" w:rsidRDefault="000F7377">
      <w:r xmlns:w="http://schemas.openxmlformats.org/wordprocessingml/2006/main">
        <w:t xml:space="preserve">2 Тимофія 1:2 До Тимофія, мого улюбленого сина: Благодать, милість і мир від Бога Отця і Христа Ісуса, Господа нашого.</w:t>
      </w:r>
    </w:p>
    <w:p w14:paraId="24783738" w14:textId="77777777" w:rsidR="000F7377" w:rsidRDefault="000F7377"/>
    <w:p w14:paraId="32EB26C0" w14:textId="77777777" w:rsidR="000F7377" w:rsidRDefault="000F7377">
      <w:r xmlns:w="http://schemas.openxmlformats.org/wordprocessingml/2006/main">
        <w:t xml:space="preserve">Уривок говорить про благодать, милість і мир від Бога Отця та Ісуса Христа.</w:t>
      </w:r>
    </w:p>
    <w:p w14:paraId="023A7190" w14:textId="77777777" w:rsidR="000F7377" w:rsidRDefault="000F7377"/>
    <w:p w14:paraId="172364AD" w14:textId="77777777" w:rsidR="000F7377" w:rsidRDefault="000F7377">
      <w:r xmlns:w="http://schemas.openxmlformats.org/wordprocessingml/2006/main">
        <w:t xml:space="preserve">1. Сила благодаті: віра в Божу безумовну любов і милосердя</w:t>
      </w:r>
    </w:p>
    <w:p w14:paraId="43D9FFA4" w14:textId="77777777" w:rsidR="000F7377" w:rsidRDefault="000F7377"/>
    <w:p w14:paraId="1D31094D" w14:textId="77777777" w:rsidR="000F7377" w:rsidRDefault="000F7377">
      <w:r xmlns:w="http://schemas.openxmlformats.org/wordprocessingml/2006/main">
        <w:t xml:space="preserve">2. Практика миру: як жити в гармонії з Батьком і Сином</w:t>
      </w:r>
    </w:p>
    <w:p w14:paraId="7D3E96D3" w14:textId="77777777" w:rsidR="000F7377" w:rsidRDefault="000F7377"/>
    <w:p w14:paraId="652D2445" w14:textId="77777777" w:rsidR="000F7377" w:rsidRDefault="000F7377">
      <w:r xmlns:w="http://schemas.openxmlformats.org/wordprocessingml/2006/main">
        <w:t xml:space="preserve">1. Ефесянам 2:8-9 – Бо спасенні ви благодаттю, через віру – і це не від вас, це дар Божий – не через діла, щоб ніхто не хвалився.</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5:1-5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 І хвалимося надією на славу Божу.</w:t>
      </w:r>
    </w:p>
    <w:p w14:paraId="3E2ABBBC" w14:textId="77777777" w:rsidR="000F7377" w:rsidRDefault="000F7377"/>
    <w:p w14:paraId="0870E46E" w14:textId="77777777" w:rsidR="000F7377" w:rsidRDefault="000F7377">
      <w:r xmlns:w="http://schemas.openxmlformats.org/wordprocessingml/2006/main">
        <w:t xml:space="preserve">2 Тимофія 1:3 Дякую Богові, Якому служу від прабатьків моїх чистим сумлінням, що безустанно пам'ятаю тебе в молитвах моїх день і ніч;</w:t>
      </w:r>
    </w:p>
    <w:p w14:paraId="6DF80E39" w14:textId="77777777" w:rsidR="000F7377" w:rsidRDefault="000F7377"/>
    <w:p w14:paraId="60469EBC" w14:textId="77777777" w:rsidR="000F7377" w:rsidRDefault="000F7377">
      <w:r xmlns:w="http://schemas.openxmlformats.org/wordprocessingml/2006/main">
        <w:t xml:space="preserve">Павло висловлює свою вдячність Богові за його молитви і служіння Богу, а також його безперервну пам’ять про Тимофія в своїх молитвах протягом дня і ночі.</w:t>
      </w:r>
    </w:p>
    <w:p w14:paraId="10448038" w14:textId="77777777" w:rsidR="000F7377" w:rsidRDefault="000F7377"/>
    <w:p w14:paraId="2EF7A9BB" w14:textId="77777777" w:rsidR="000F7377" w:rsidRDefault="000F7377">
      <w:r xmlns:w="http://schemas.openxmlformats.org/wordprocessingml/2006/main">
        <w:t xml:space="preserve">1. Розвивайте серце вдячності Богові</w:t>
      </w:r>
    </w:p>
    <w:p w14:paraId="6E37260D" w14:textId="77777777" w:rsidR="000F7377" w:rsidRDefault="000F7377"/>
    <w:p w14:paraId="54BBA6A0" w14:textId="77777777" w:rsidR="000F7377" w:rsidRDefault="000F7377">
      <w:r xmlns:w="http://schemas.openxmlformats.org/wordprocessingml/2006/main">
        <w:t xml:space="preserve">2. Невпинні молитви за інших</w:t>
      </w:r>
    </w:p>
    <w:p w14:paraId="3DF4232A" w14:textId="77777777" w:rsidR="000F7377" w:rsidRDefault="000F7377"/>
    <w:p w14:paraId="59F5D055" w14:textId="77777777" w:rsidR="000F7377" w:rsidRDefault="000F7377">
      <w:r xmlns:w="http://schemas.openxmlformats.org/wordprocessingml/2006/main">
        <w:t xml:space="preserve">1. Колосянам 4:2 – «Перебувайте в молитві, пильнуйте в ній з подякою»;</w:t>
      </w:r>
    </w:p>
    <w:p w14:paraId="4646310F" w14:textId="77777777" w:rsidR="000F7377" w:rsidRDefault="000F7377"/>
    <w:p w14:paraId="0DD4E0AC" w14:textId="77777777" w:rsidR="000F7377" w:rsidRDefault="000F7377">
      <w:r xmlns:w="http://schemas.openxmlformats.org/wordprocessingml/2006/main">
        <w:t xml:space="preserve">2. 1 Фессалонікійців 5:17 – «Безперестанно моліться»;</w:t>
      </w:r>
    </w:p>
    <w:p w14:paraId="3ABBE041" w14:textId="77777777" w:rsidR="000F7377" w:rsidRDefault="000F7377"/>
    <w:p w14:paraId="5496F92D" w14:textId="77777777" w:rsidR="000F7377" w:rsidRDefault="000F7377">
      <w:r xmlns:w="http://schemas.openxmlformats.org/wordprocessingml/2006/main">
        <w:t xml:space="preserve">2 Тимофія 1:4 Дуже бажаючи побачити тебе, пам'ятаючи про твої сльози, щоб я сповнився радості;</w:t>
      </w:r>
    </w:p>
    <w:p w14:paraId="3EE20BD7" w14:textId="77777777" w:rsidR="000F7377" w:rsidRDefault="000F7377"/>
    <w:p w14:paraId="00ECFE71" w14:textId="77777777" w:rsidR="000F7377" w:rsidRDefault="000F7377">
      <w:r xmlns:w="http://schemas.openxmlformats.org/wordprocessingml/2006/main">
        <w:t xml:space="preserve">Пол висловлює бажання побачити Тімоті і згадує його сльози, які, як він сподівається, зміниться радістю.</w:t>
      </w:r>
    </w:p>
    <w:p w14:paraId="1EE9E588" w14:textId="77777777" w:rsidR="000F7377" w:rsidRDefault="000F7377"/>
    <w:p w14:paraId="0E1759E4" w14:textId="77777777" w:rsidR="000F7377" w:rsidRDefault="000F7377">
      <w:r xmlns:w="http://schemas.openxmlformats.org/wordprocessingml/2006/main">
        <w:t xml:space="preserve">1. Заклик до радості: знайти втіху в Господі</w:t>
      </w:r>
    </w:p>
    <w:p w14:paraId="30E049BF" w14:textId="77777777" w:rsidR="000F7377" w:rsidRDefault="000F7377"/>
    <w:p w14:paraId="2779F247" w14:textId="77777777" w:rsidR="000F7377" w:rsidRDefault="000F7377">
      <w:r xmlns:w="http://schemas.openxmlformats.org/wordprocessingml/2006/main">
        <w:t xml:space="preserve">2. Радійте в присутності Господа: оновлення нашої віри</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15:13 – «А Бог надії нехай наповнить вас усякою радістю та миром у вірі, щоб ви силою Святого Духа збагатилися надією».</w:t>
      </w:r>
    </w:p>
    <w:p w14:paraId="5DEE8A64" w14:textId="77777777" w:rsidR="000F7377" w:rsidRDefault="000F7377"/>
    <w:p w14:paraId="234002CF" w14:textId="77777777" w:rsidR="000F7377" w:rsidRDefault="000F7377">
      <w:r xmlns:w="http://schemas.openxmlformats.org/wordprocessingml/2006/main">
        <w:t xml:space="preserve">2. Ісая 12:2-3 – «Ось Бог – моє спасіння, я надіюсь і не буду боятися, бо Господь Бог – моя сила та пісня, і Він став моїм спасінням».</w:t>
      </w:r>
    </w:p>
    <w:p w14:paraId="69B888ED" w14:textId="77777777" w:rsidR="000F7377" w:rsidRDefault="000F7377"/>
    <w:p w14:paraId="6769E21C" w14:textId="77777777" w:rsidR="000F7377" w:rsidRDefault="000F7377">
      <w:r xmlns:w="http://schemas.openxmlformats.org/wordprocessingml/2006/main">
        <w:t xml:space="preserve">2 Timothy 1:5 5 Коли я пригадую нелицемірну віру в тебе, що перше жила в бабі твоїй Лоїді та в матері твоїй Євнікії, і я переконаний, що й у вас.</w:t>
      </w:r>
    </w:p>
    <w:p w14:paraId="6414293B" w14:textId="77777777" w:rsidR="000F7377" w:rsidRDefault="000F7377"/>
    <w:p w14:paraId="747EAD33" w14:textId="77777777" w:rsidR="000F7377" w:rsidRDefault="000F7377">
      <w:r xmlns:w="http://schemas.openxmlformats.org/wordprocessingml/2006/main">
        <w:t xml:space="preserve">Павло високо оцінює віру Тимофія, яку він успадкував від своєї бабусі Лоїди та матері Євнікії, і вважає, що вона також залишилася в Тимофія.</w:t>
      </w:r>
    </w:p>
    <w:p w14:paraId="3AC76587" w14:textId="77777777" w:rsidR="000F7377" w:rsidRDefault="000F7377"/>
    <w:p w14:paraId="0E8ECA62" w14:textId="77777777" w:rsidR="000F7377" w:rsidRDefault="000F7377">
      <w:r xmlns:w="http://schemas.openxmlformats.org/wordprocessingml/2006/main">
        <w:t xml:space="preserve">1. Важливість сім’ї у розвитку віри та передачі її майбутнім поколінням.</w:t>
      </w:r>
    </w:p>
    <w:p w14:paraId="16F6B904" w14:textId="77777777" w:rsidR="000F7377" w:rsidRDefault="000F7377"/>
    <w:p w14:paraId="122496C3" w14:textId="77777777" w:rsidR="000F7377" w:rsidRDefault="000F7377">
      <w:r xmlns:w="http://schemas.openxmlformats.org/wordprocessingml/2006/main">
        <w:t xml:space="preserve">2. Сила віри та впевненість, яку вона може принести.</w:t>
      </w:r>
    </w:p>
    <w:p w14:paraId="20B8752F" w14:textId="77777777" w:rsidR="000F7377" w:rsidRDefault="000F7377"/>
    <w:p w14:paraId="5F744458" w14:textId="77777777" w:rsidR="000F7377" w:rsidRDefault="000F7377">
      <w:r xmlns:w="http://schemas.openxmlformats.org/wordprocessingml/2006/main">
        <w:t xml:space="preserve">1. Псалом 27:1, «Господь моє світло й спасіння моє, кого я буду боятися?»</w:t>
      </w:r>
    </w:p>
    <w:p w14:paraId="0A6ECD9F" w14:textId="77777777" w:rsidR="000F7377" w:rsidRDefault="000F7377"/>
    <w:p w14:paraId="57D30495" w14:textId="77777777" w:rsidR="000F7377" w:rsidRDefault="000F7377">
      <w:r xmlns:w="http://schemas.openxmlformats.org/wordprocessingml/2006/main">
        <w:t xml:space="preserve">2. Римлянам 10:17: «Тож віра від слухання, а слухання через слово Христове».</w:t>
      </w:r>
    </w:p>
    <w:p w14:paraId="5563AE55" w14:textId="77777777" w:rsidR="000F7377" w:rsidRDefault="000F7377"/>
    <w:p w14:paraId="6C23C36D" w14:textId="77777777" w:rsidR="000F7377" w:rsidRDefault="000F7377">
      <w:r xmlns:w="http://schemas.openxmlformats.org/wordprocessingml/2006/main">
        <w:t xml:space="preserve">2 Тимофія 1:6 Тому я нагадую тобі, щоб ти збудив дар Божий, який у тобі через покладання моїх рук.</w:t>
      </w:r>
    </w:p>
    <w:p w14:paraId="330D108E" w14:textId="77777777" w:rsidR="000F7377" w:rsidRDefault="000F7377"/>
    <w:p w14:paraId="1740D70E" w14:textId="77777777" w:rsidR="000F7377" w:rsidRDefault="000F7377">
      <w:r xmlns:w="http://schemas.openxmlformats.org/wordprocessingml/2006/main">
        <w:t xml:space="preserve">Павло заохочує Тимофія використати дар Божий, даний йому через покладання рук.</w:t>
      </w:r>
    </w:p>
    <w:p w14:paraId="2D86E1CB" w14:textId="77777777" w:rsidR="000F7377" w:rsidRDefault="000F7377"/>
    <w:p w14:paraId="2A90FAF2" w14:textId="77777777" w:rsidR="000F7377" w:rsidRDefault="000F7377">
      <w:r xmlns:w="http://schemas.openxmlformats.org/wordprocessingml/2006/main">
        <w:t xml:space="preserve">1. Сила Божого дару: як опанувати та використати свої Богом дані здібності</w:t>
      </w:r>
    </w:p>
    <w:p w14:paraId="16F7D35C" w14:textId="77777777" w:rsidR="000F7377" w:rsidRDefault="000F7377"/>
    <w:p w14:paraId="3C7421CD" w14:textId="77777777" w:rsidR="000F7377" w:rsidRDefault="000F7377">
      <w:r xmlns:w="http://schemas.openxmlformats.org/wordprocessingml/2006/main">
        <w:t xml:space="preserve">2. Розпалювання Дару Божого: використання благословень Господа для служіння Йому.</w:t>
      </w:r>
    </w:p>
    <w:p w14:paraId="4E4183D9" w14:textId="77777777" w:rsidR="000F7377" w:rsidRDefault="000F7377"/>
    <w:p w14:paraId="426BF585" w14:textId="77777777" w:rsidR="000F7377" w:rsidRDefault="000F7377">
      <w:r xmlns:w="http://schemas.openxmlformats.org/wordprocessingml/2006/main">
        <w:t xml:space="preserve">1. Римлянам 12:6-8 - Маючи різні дари відповідно до даної нам благодаті, користуймося ними: якщо пророцтво, то відповідно до нашої віри; якщо служба, у нашій обслуговуванні; або той, хто навчає, у своєму навчанні; або той, хто закликає, у його заклик; хто дає, щедро; хто веде, старанно; хто виявляє милосердя, з радістю.</w:t>
      </w:r>
    </w:p>
    <w:p w14:paraId="42B6D96A" w14:textId="77777777" w:rsidR="000F7377" w:rsidRDefault="000F7377"/>
    <w:p w14:paraId="7BBF9923" w14:textId="77777777" w:rsidR="000F7377" w:rsidRDefault="000F7377">
      <w:r xmlns:w="http://schemas.openxmlformats.org/wordprocessingml/2006/main">
        <w:t xml:space="preserve">2. Ефесянам 4:11-13 – І Він Сам дав одних бути апостолами, інших пророками, інших євангелістами, а інших пасторами та вчителями, щоб спорядити святих для праці служіння, для збудування тіла Христового. , аж поки ми всі не прийдемо до єдності віри й пізнання Сина Божого, до чоловіка досконалого, до міри зросту повноти Христової.</w:t>
      </w:r>
    </w:p>
    <w:p w14:paraId="0062C78F" w14:textId="77777777" w:rsidR="000F7377" w:rsidRDefault="000F7377"/>
    <w:p w14:paraId="688E6588" w14:textId="77777777" w:rsidR="000F7377" w:rsidRDefault="000F7377">
      <w:r xmlns:w="http://schemas.openxmlformats.org/wordprocessingml/2006/main">
        <w:t xml:space="preserve">2 Timothy 1:7 Бо не дав нам Бог духа страху; але сили, і любові, і здорового розуму.</w:t>
      </w:r>
    </w:p>
    <w:p w14:paraId="39D9EF2B" w14:textId="77777777" w:rsidR="000F7377" w:rsidRDefault="000F7377"/>
    <w:p w14:paraId="78B927E6" w14:textId="77777777" w:rsidR="000F7377" w:rsidRDefault="000F7377">
      <w:r xmlns:w="http://schemas.openxmlformats.org/wordprocessingml/2006/main">
        <w:t xml:space="preserve">Бог дав нам дух сили, любові та здорового розуму замість духу страху.</w:t>
      </w:r>
    </w:p>
    <w:p w14:paraId="723C963E" w14:textId="77777777" w:rsidR="000F7377" w:rsidRDefault="000F7377"/>
    <w:p w14:paraId="195CB3C0" w14:textId="77777777" w:rsidR="000F7377" w:rsidRDefault="000F7377">
      <w:r xmlns:w="http://schemas.openxmlformats.org/wordprocessingml/2006/main">
        <w:t xml:space="preserve">Найкращий</w:t>
      </w:r>
    </w:p>
    <w:p w14:paraId="14687D88" w14:textId="77777777" w:rsidR="000F7377" w:rsidRDefault="000F7377"/>
    <w:p w14:paraId="07A48767" w14:textId="77777777" w:rsidR="000F7377" w:rsidRDefault="000F7377">
      <w:r xmlns:w="http://schemas.openxmlformats.org/wordprocessingml/2006/main">
        <w:t xml:space="preserve">1. «Дух сили»</w:t>
      </w:r>
    </w:p>
    <w:p w14:paraId="4DEB2859" w14:textId="77777777" w:rsidR="000F7377" w:rsidRDefault="000F7377"/>
    <w:p w14:paraId="5177C56F" w14:textId="77777777" w:rsidR="000F7377" w:rsidRDefault="000F7377">
      <w:r xmlns:w="http://schemas.openxmlformats.org/wordprocessingml/2006/main">
        <w:t xml:space="preserve">2. «Любов і здоровий розум»</w:t>
      </w:r>
    </w:p>
    <w:p w14:paraId="7ADE0AC3" w14:textId="77777777" w:rsidR="000F7377" w:rsidRDefault="000F7377"/>
    <w:p w14:paraId="334FDA12" w14:textId="77777777" w:rsidR="000F7377" w:rsidRDefault="000F7377">
      <w:r xmlns:w="http://schemas.openxmlformats.org/wordprocessingml/2006/main">
        <w:t xml:space="preserve">Найкращий</w:t>
      </w:r>
    </w:p>
    <w:p w14:paraId="196DA880" w14:textId="77777777" w:rsidR="000F7377" w:rsidRDefault="000F7377"/>
    <w:p w14:paraId="1EE606AD" w14:textId="77777777" w:rsidR="000F7377" w:rsidRDefault="000F7377">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Отче!»</w:t>
      </w:r>
    </w:p>
    <w:p w14:paraId="799ADBF5" w14:textId="77777777" w:rsidR="000F7377" w:rsidRDefault="000F7377"/>
    <w:p w14:paraId="44F54049" w14:textId="77777777" w:rsidR="000F7377" w:rsidRDefault="000F7377">
      <w:r xmlns:w="http://schemas.openxmlformats.org/wordprocessingml/2006/main">
        <w:t xml:space="preserve">2. 1 Івана 4:16-18 – Отже, ми пізнали та повірили в любов, яку Бог має до нас. Бог є любов, і хто перебуває в любові, той перебуває в Бозі, а Бог перебуває в ньому.</w:t>
      </w:r>
    </w:p>
    <w:p w14:paraId="0FB01B25" w14:textId="77777777" w:rsidR="000F7377" w:rsidRDefault="000F7377"/>
    <w:p w14:paraId="720E201F" w14:textId="77777777" w:rsidR="000F7377" w:rsidRDefault="000F7377">
      <w:r xmlns:w="http://schemas.openxmlformats.org/wordprocessingml/2006/main">
        <w:t xml:space="preserve">2 Тимофія 1:8 Отож, не соромся ні свідчення нашого Господа, ні мене, Його в’язня, але будь учасником скорбот Євангелії силою Божою.</w:t>
      </w:r>
    </w:p>
    <w:p w14:paraId="22F3429E" w14:textId="77777777" w:rsidR="000F7377" w:rsidRDefault="000F7377"/>
    <w:p w14:paraId="694F7CE4" w14:textId="77777777" w:rsidR="000F7377" w:rsidRDefault="000F7377">
      <w:r xmlns:w="http://schemas.openxmlformats.org/wordprocessingml/2006/main">
        <w:t xml:space="preserve">Павло заохочує Тимофія залишатися твердим у своїй вірі та бути прикладом Божої сили.</w:t>
      </w:r>
    </w:p>
    <w:p w14:paraId="29771A56" w14:textId="77777777" w:rsidR="000F7377" w:rsidRDefault="000F7377"/>
    <w:p w14:paraId="593A111C" w14:textId="77777777" w:rsidR="000F7377" w:rsidRDefault="000F7377">
      <w:r xmlns:w="http://schemas.openxmlformats.org/wordprocessingml/2006/main">
        <w:t xml:space="preserve">1. Сила нашого свідчення: бути прикладом Божої сили</w:t>
      </w:r>
    </w:p>
    <w:p w14:paraId="23AF3E08" w14:textId="77777777" w:rsidR="000F7377" w:rsidRDefault="000F7377"/>
    <w:p w14:paraId="14EB911A" w14:textId="77777777" w:rsidR="000F7377" w:rsidRDefault="000F7377">
      <w:r xmlns:w="http://schemas.openxmlformats.org/wordprocessingml/2006/main">
        <w:t xml:space="preserve">2. Твердо стояти у нашій вірі: участь у стражданнях євангелії</w:t>
      </w:r>
    </w:p>
    <w:p w14:paraId="2C2A3DE8" w14:textId="77777777" w:rsidR="000F7377" w:rsidRDefault="000F7377"/>
    <w:p w14:paraId="6B95AE3E" w14:textId="77777777" w:rsidR="000F7377" w:rsidRDefault="000F7377">
      <w:r xmlns:w="http://schemas.openxmlformats.org/wordprocessingml/2006/main">
        <w:t xml:space="preserve">1. Римлянам 1:16 – Бо я не соромлюся Євангелії Христової, бо це сила Божа на спасіння кожному, хто вірує;</w:t>
      </w:r>
    </w:p>
    <w:p w14:paraId="684A6CDE" w14:textId="77777777" w:rsidR="000F7377" w:rsidRDefault="000F7377"/>
    <w:p w14:paraId="0A3F73AB" w14:textId="77777777" w:rsidR="000F7377" w:rsidRDefault="000F7377">
      <w:r xmlns:w="http://schemas.openxmlformats.org/wordprocessingml/2006/main">
        <w:t xml:space="preserve">2.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14:paraId="3F4513A1" w14:textId="77777777" w:rsidR="000F7377" w:rsidRDefault="000F7377"/>
    <w:p w14:paraId="580EDD48" w14:textId="77777777" w:rsidR="000F7377" w:rsidRDefault="000F7377">
      <w:r xmlns:w="http://schemas.openxmlformats.org/wordprocessingml/2006/main">
        <w:t xml:space="preserve">2 Тимофія 1:9 Який спас нас і покликав нас святим покликанням не за нашими ділами, але за Своїм наміром і за благодаттю, що дана нам у Христі Ісусі перед віком,</w:t>
      </w:r>
    </w:p>
    <w:p w14:paraId="4D4BEC2C" w14:textId="77777777" w:rsidR="000F7377" w:rsidRDefault="000F7377"/>
    <w:p w14:paraId="74B025BA" w14:textId="77777777" w:rsidR="000F7377" w:rsidRDefault="000F7377">
      <w:r xmlns:w="http://schemas.openxmlformats.org/wordprocessingml/2006/main">
        <w:t xml:space="preserve">Павло заохочує Тимофія пам’ятати, що Бог врятував їх і покликав до святого покликання не через їхні власні вчинки, а через Його власний намір і благодать, дані через Ісуса Христа.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Божої благодаті достатньо: досліджуйте глибини Божої любові та милосердя</w:t>
      </w:r>
    </w:p>
    <w:p w14:paraId="0627E291" w14:textId="77777777" w:rsidR="000F7377" w:rsidRDefault="000F7377"/>
    <w:p w14:paraId="432B94E4" w14:textId="77777777" w:rsidR="000F7377" w:rsidRDefault="000F7377">
      <w:r xmlns:w="http://schemas.openxmlformats.org/wordprocessingml/2006/main">
        <w:t xml:space="preserve">2) Життя у святості: відповідь на заклик Бога</w:t>
      </w:r>
    </w:p>
    <w:p w14:paraId="79FBBBDA" w14:textId="77777777" w:rsidR="000F7377" w:rsidRDefault="000F7377"/>
    <w:p w14:paraId="49628FE8" w14:textId="77777777" w:rsidR="000F7377" w:rsidRDefault="000F7377">
      <w:r xmlns:w="http://schemas.openxmlformats.org/wordprocessingml/2006/main">
        <w:t xml:space="preserve">1) Ефесянам 2:8-9 - Бо ви спасенні благодаттю через віру; і це не від вас: це дар Божий, не від діл, щоб ніхто не хвалився.</w:t>
      </w:r>
    </w:p>
    <w:p w14:paraId="65379EE8" w14:textId="77777777" w:rsidR="000F7377" w:rsidRDefault="000F7377"/>
    <w:p w14:paraId="21D80C24" w14:textId="77777777" w:rsidR="000F7377" w:rsidRDefault="000F7377">
      <w:r xmlns:w="http://schemas.openxmlformats.org/wordprocessingml/2006/main">
        <w:t xml:space="preserve">2) Римлянам 8:28-30 – А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14:paraId="78567D18" w14:textId="77777777" w:rsidR="000F7377" w:rsidRDefault="000F7377"/>
    <w:p w14:paraId="2909EE84" w14:textId="77777777" w:rsidR="000F7377" w:rsidRDefault="000F7377">
      <w:r xmlns:w="http://schemas.openxmlformats.org/wordprocessingml/2006/main">
        <w:t xml:space="preserve">2 Тимофія 1:10 Але тепер це виявлено через появу Спасителя нашого Ісуса Христа, Який знищив смерть і просвітив життя і безсмертя через Євангелію:</w:t>
      </w:r>
    </w:p>
    <w:p w14:paraId="7D100DE6" w14:textId="77777777" w:rsidR="000F7377" w:rsidRDefault="000F7377"/>
    <w:p w14:paraId="6BF2297D" w14:textId="77777777" w:rsidR="000F7377" w:rsidRDefault="000F7377">
      <w:r xmlns:w="http://schemas.openxmlformats.org/wordprocessingml/2006/main">
        <w:t xml:space="preserve">Ісус Христос з’явився, щоб через Євангеліє висвітлити життя і безсмертя.</w:t>
      </w:r>
    </w:p>
    <w:p w14:paraId="442E80D8" w14:textId="77777777" w:rsidR="000F7377" w:rsidRDefault="000F7377"/>
    <w:p w14:paraId="4711AF9E" w14:textId="77777777" w:rsidR="000F7377" w:rsidRDefault="000F7377">
      <w:r xmlns:w="http://schemas.openxmlformats.org/wordprocessingml/2006/main">
        <w:t xml:space="preserve">1. Ісус скасував смерть і приніс життя та безсмертя</w:t>
      </w:r>
    </w:p>
    <w:p w14:paraId="0C8B0F60" w14:textId="77777777" w:rsidR="000F7377" w:rsidRDefault="000F7377"/>
    <w:p w14:paraId="4DD99A95" w14:textId="77777777" w:rsidR="000F7377" w:rsidRDefault="000F7377">
      <w:r xmlns:w="http://schemas.openxmlformats.org/wordprocessingml/2006/main">
        <w:t xml:space="preserve">2. Сила євангелії: приносить життя та безсмертя</w:t>
      </w:r>
    </w:p>
    <w:p w14:paraId="300C35A0" w14:textId="77777777" w:rsidR="000F7377" w:rsidRDefault="000F7377"/>
    <w:p w14:paraId="5F71F964" w14:textId="77777777" w:rsidR="000F7377" w:rsidRDefault="000F7377">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327948FF" w14:textId="77777777" w:rsidR="000F7377" w:rsidRDefault="000F7377"/>
    <w:p w14:paraId="71F2260A"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71AA51CE" w14:textId="77777777" w:rsidR="000F7377" w:rsidRDefault="000F7377"/>
    <w:p w14:paraId="2E113590" w14:textId="77777777" w:rsidR="000F7377" w:rsidRDefault="000F7377">
      <w:r xmlns:w="http://schemas.openxmlformats.org/wordprocessingml/2006/main">
        <w:t xml:space="preserve">2 Тимофія 1:11 Для цього я поставлений проповідником, і апостолом, і вчителем поган.</w:t>
      </w:r>
    </w:p>
    <w:p w14:paraId="6540942D" w14:textId="77777777" w:rsidR="000F7377" w:rsidRDefault="000F7377"/>
    <w:p w14:paraId="79816B65" w14:textId="77777777" w:rsidR="000F7377" w:rsidRDefault="000F7377">
      <w:r xmlns:w="http://schemas.openxmlformats.org/wordprocessingml/2006/main">
        <w:t xml:space="preserve">Павло призначений проповідником, апостолом і вчителем поган.</w:t>
      </w:r>
    </w:p>
    <w:p w14:paraId="7501F4DA" w14:textId="77777777" w:rsidR="000F7377" w:rsidRDefault="000F7377"/>
    <w:p w14:paraId="671B5670" w14:textId="77777777" w:rsidR="000F7377" w:rsidRDefault="000F7377">
      <w:r xmlns:w="http://schemas.openxmlformats.org/wordprocessingml/2006/main">
        <w:t xml:space="preserve">1. Покликання проповідувати – протистояти страху та вірно слідувати Божому покликанню</w:t>
      </w:r>
    </w:p>
    <w:p w14:paraId="1ED001A6" w14:textId="77777777" w:rsidR="000F7377" w:rsidRDefault="000F7377"/>
    <w:p w14:paraId="2CDBF38E" w14:textId="77777777" w:rsidR="000F7377" w:rsidRDefault="000F7377">
      <w:r xmlns:w="http://schemas.openxmlformats.org/wordprocessingml/2006/main">
        <w:t xml:space="preserve">2. Покликаний бути апостолом – як правильно представляти Євангеліє</w:t>
      </w:r>
    </w:p>
    <w:p w14:paraId="0D1B558C" w14:textId="77777777" w:rsidR="000F7377" w:rsidRDefault="000F7377"/>
    <w:p w14:paraId="6CAD8FDB" w14:textId="77777777" w:rsidR="000F7377" w:rsidRDefault="000F7377">
      <w:r xmlns:w="http://schemas.openxmlformats.org/wordprocessingml/2006/main">
        <w:t xml:space="preserve">1. Дії 9:15-16 – Навернення Савла та його призначення проповідувати</w:t>
      </w:r>
    </w:p>
    <w:p w14:paraId="5974C702" w14:textId="77777777" w:rsidR="000F7377" w:rsidRDefault="000F7377"/>
    <w:p w14:paraId="70037AB4" w14:textId="77777777" w:rsidR="000F7377" w:rsidRDefault="000F7377">
      <w:r xmlns:w="http://schemas.openxmlformats.org/wordprocessingml/2006/main">
        <w:t xml:space="preserve">2. Матвій 28:18-20 – Велике доручення проповідувати та навчати народи</w:t>
      </w:r>
    </w:p>
    <w:p w14:paraId="50874992" w14:textId="77777777" w:rsidR="000F7377" w:rsidRDefault="000F7377"/>
    <w:p w14:paraId="711E3B61" w14:textId="77777777" w:rsidR="000F7377" w:rsidRDefault="000F7377">
      <w:r xmlns:w="http://schemas.openxmlformats.org/wordprocessingml/2006/main">
        <w:t xml:space="preserve">2 Тимофія 1:12 З цієї причини я й терплю це, але не соромлюсь, бо я знаю, в кого увірував, і певен, що він може зберегти те, що я йому доручив, до того дня.</w:t>
      </w:r>
    </w:p>
    <w:p w14:paraId="2FD8F42C" w14:textId="77777777" w:rsidR="000F7377" w:rsidRDefault="000F7377"/>
    <w:p w14:paraId="311C003F" w14:textId="77777777" w:rsidR="000F7377" w:rsidRDefault="000F7377">
      <w:r xmlns:w="http://schemas.openxmlformats.org/wordprocessingml/2006/main">
        <w:t xml:space="preserve">Павло підтверджує свою віру в Бога та Його здатність захистити його та те, що він Йому доручив.</w:t>
      </w:r>
    </w:p>
    <w:p w14:paraId="1A423693" w14:textId="77777777" w:rsidR="000F7377" w:rsidRDefault="000F7377"/>
    <w:p w14:paraId="79345607" w14:textId="77777777" w:rsidR="000F7377" w:rsidRDefault="000F7377">
      <w:r xmlns:w="http://schemas.openxmlformats.org/wordprocessingml/2006/main">
        <w:t xml:space="preserve">1. Сила нашої віри. Спираючись на приклад Павла в 2 Тимофія 1:12, це досліджує, як ми можемо покладатися на Бога в часи лиха та труднощів.</w:t>
      </w:r>
    </w:p>
    <w:p w14:paraId="67D54653" w14:textId="77777777" w:rsidR="000F7377" w:rsidRDefault="000F7377"/>
    <w:p w14:paraId="7BF7BAAF" w14:textId="77777777" w:rsidR="000F7377" w:rsidRDefault="000F7377">
      <w:r xmlns:w="http://schemas.openxmlformats.org/wordprocessingml/2006/main">
        <w:t xml:space="preserve">2. Сила зобов’язань – тут досліджується важливість взяття щирих зобов’язань перед Богом і довіряти Йому їх виконання.</w:t>
      </w:r>
    </w:p>
    <w:p w14:paraId="69C1D84A" w14:textId="77777777" w:rsidR="000F7377" w:rsidRDefault="000F7377"/>
    <w:p w14:paraId="4C936D84" w14:textId="77777777" w:rsidR="000F7377" w:rsidRDefault="000F7377">
      <w:r xmlns:w="http://schemas.openxmlformats.org/wordprocessingml/2006/main">
        <w:t xml:space="preserve">1. Римлянам 8:25-27 - запевнення Павла в Божій вірності навіть під час труднощів</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11:1 – Визначення віри та надії, яку вона приносить.</w:t>
      </w:r>
    </w:p>
    <w:p w14:paraId="4E6DDC31" w14:textId="77777777" w:rsidR="000F7377" w:rsidRDefault="000F7377"/>
    <w:p w14:paraId="67A51459" w14:textId="77777777" w:rsidR="000F7377" w:rsidRDefault="000F7377">
      <w:r xmlns:w="http://schemas.openxmlformats.org/wordprocessingml/2006/main">
        <w:t xml:space="preserve">2 Тимофія 1:13 Тримай образ здорових слів, які ти чув від мене, у вірі й любові, що в Христі Ісусі.</w:t>
      </w:r>
    </w:p>
    <w:p w14:paraId="430A7E49" w14:textId="77777777" w:rsidR="000F7377" w:rsidRDefault="000F7377"/>
    <w:p w14:paraId="049B9C34" w14:textId="77777777" w:rsidR="000F7377" w:rsidRDefault="000F7377">
      <w:r xmlns:w="http://schemas.openxmlformats.org/wordprocessingml/2006/main">
        <w:t xml:space="preserve">Уривок: Апостол Павло заохочує Тимофія пам’ятати та зберігати здорову доктрину, якої він навчався у вірі та любові в Христі Ісусі.</w:t>
      </w:r>
    </w:p>
    <w:p w14:paraId="60C416A9" w14:textId="77777777" w:rsidR="000F7377" w:rsidRDefault="000F7377"/>
    <w:p w14:paraId="5DA62BD5" w14:textId="77777777" w:rsidR="000F7377" w:rsidRDefault="000F7377">
      <w:r xmlns:w="http://schemas.openxmlformats.org/wordprocessingml/2006/main">
        <w:t xml:space="preserve">1. Сила здорової доктрини в нашій вірі</w:t>
      </w:r>
    </w:p>
    <w:p w14:paraId="4AEC6D6F" w14:textId="77777777" w:rsidR="000F7377" w:rsidRDefault="000F7377"/>
    <w:p w14:paraId="6B2F1A1B" w14:textId="77777777" w:rsidR="000F7377" w:rsidRDefault="000F7377">
      <w:r xmlns:w="http://schemas.openxmlformats.org/wordprocessingml/2006/main">
        <w:t xml:space="preserve">2. Перебування у вірі та любові через здорову доктрину</w:t>
      </w:r>
    </w:p>
    <w:p w14:paraId="09097566" w14:textId="77777777" w:rsidR="000F7377" w:rsidRDefault="000F7377"/>
    <w:p w14:paraId="4AE979A2" w14:textId="77777777" w:rsidR="000F7377" w:rsidRDefault="000F7377">
      <w:r xmlns:w="http://schemas.openxmlformats.org/wordprocessingml/2006/main">
        <w:t xml:space="preserve">1. 2 Тимофію 1:13</w:t>
      </w:r>
    </w:p>
    <w:p w14:paraId="79EC22CD" w14:textId="77777777" w:rsidR="000F7377" w:rsidRDefault="000F7377"/>
    <w:p w14:paraId="73000256" w14:textId="77777777" w:rsidR="000F7377" w:rsidRDefault="000F7377">
      <w:r xmlns:w="http://schemas.openxmlformats.org/wordprocessingml/2006/main">
        <w:t xml:space="preserve">2. Ефесянам 4:14-15 – Щоб ми віднині не були більше дітьми, яких кидає туди-сюди і несе всякий вітер доктрини, хитрістю людей і хитрою хитрістю, якою вони підстерігають, щоб обдурити; Але говорячи правду в любові, нехай у всьому зростає до Нього, який є Головою, навіть до Христа.</w:t>
      </w:r>
    </w:p>
    <w:p w14:paraId="6266A4C9" w14:textId="77777777" w:rsidR="000F7377" w:rsidRDefault="000F7377"/>
    <w:p w14:paraId="16CCA37D" w14:textId="77777777" w:rsidR="000F7377" w:rsidRDefault="000F7377">
      <w:r xmlns:w="http://schemas.openxmlformats.org/wordprocessingml/2006/main">
        <w:t xml:space="preserve">2 Тимофія 1:14 Довірене тобі добро збережи Духом Святим, що живе в нас.</w:t>
      </w:r>
    </w:p>
    <w:p w14:paraId="43A8BE8A" w14:textId="77777777" w:rsidR="000F7377" w:rsidRDefault="000F7377"/>
    <w:p w14:paraId="3BA27C97" w14:textId="77777777" w:rsidR="000F7377" w:rsidRDefault="000F7377">
      <w:r xmlns:w="http://schemas.openxmlformats.org/wordprocessingml/2006/main">
        <w:t xml:space="preserve">Уривок заохочує віруючих залишатися вірними своїй вірі та покладатися на Святого Духа в собі.</w:t>
      </w:r>
    </w:p>
    <w:p w14:paraId="63927921" w14:textId="77777777" w:rsidR="000F7377" w:rsidRDefault="000F7377"/>
    <w:p w14:paraId="053DE3BF" w14:textId="77777777" w:rsidR="000F7377" w:rsidRDefault="000F7377">
      <w:r xmlns:w="http://schemas.openxmlformats.org/wordprocessingml/2006/main">
        <w:t xml:space="preserve">1. Сила Святого Духа в нашому житті</w:t>
      </w:r>
    </w:p>
    <w:p w14:paraId="3256DA6C" w14:textId="77777777" w:rsidR="000F7377" w:rsidRDefault="000F7377"/>
    <w:p w14:paraId="49063860" w14:textId="77777777" w:rsidR="000F7377" w:rsidRDefault="000F7377">
      <w:r xmlns:w="http://schemas.openxmlformats.org/wordprocessingml/2006/main">
        <w:t xml:space="preserve">2. Важливість підтримання нашої віри</w:t>
      </w:r>
    </w:p>
    <w:p w14:paraId="0EAD9E3C" w14:textId="77777777" w:rsidR="000F7377" w:rsidRDefault="000F7377"/>
    <w:p w14:paraId="359C11BB" w14:textId="77777777" w:rsidR="000F7377" w:rsidRDefault="000F7377">
      <w:r xmlns:w="http://schemas.openxmlformats.org/wordprocessingml/2006/main">
        <w:t xml:space="preserve">1. Римлянам 8:14-17 – Бо всі, хто ведеться Духом Божим, є синами Божими.</w:t>
      </w:r>
    </w:p>
    <w:p w14:paraId="3F60F3AC" w14:textId="77777777" w:rsidR="000F7377" w:rsidRDefault="000F7377"/>
    <w:p w14:paraId="0570E4EE" w14:textId="77777777" w:rsidR="000F7377" w:rsidRDefault="000F7377">
      <w:r xmlns:w="http://schemas.openxmlformats.org/wordprocessingml/2006/main">
        <w:t xml:space="preserve">2. Івана 14:15-17 - Якщо ви любите Мене, зберігайте Мої заповіді.</w:t>
      </w:r>
    </w:p>
    <w:p w14:paraId="570B30F6" w14:textId="77777777" w:rsidR="000F7377" w:rsidRDefault="000F7377"/>
    <w:p w14:paraId="6362378A" w14:textId="77777777" w:rsidR="000F7377" w:rsidRDefault="000F7377">
      <w:r xmlns:w="http://schemas.openxmlformats.org/wordprocessingml/2006/main">
        <w:t xml:space="preserve">2 Timothy 1:15 15 Це ти знаєш, що всі, хто в Азії, відвернулися від мене; з них Фігелл і Гермоген.</w:t>
      </w:r>
    </w:p>
    <w:p w14:paraId="49F991BC" w14:textId="77777777" w:rsidR="000F7377" w:rsidRDefault="000F7377"/>
    <w:p w14:paraId="0658A2A8" w14:textId="77777777" w:rsidR="000F7377" w:rsidRDefault="000F7377">
      <w:r xmlns:w="http://schemas.openxmlformats.org/wordprocessingml/2006/main">
        <w:t xml:space="preserve">Павло згадує Тимофію, що багато людей з Азії відвернулися від нього, конкретно називаючи двох людей, Фігелла та Гермогена.</w:t>
      </w:r>
    </w:p>
    <w:p w14:paraId="1164B3D7" w14:textId="77777777" w:rsidR="000F7377" w:rsidRDefault="000F7377"/>
    <w:p w14:paraId="5F540A68" w14:textId="77777777" w:rsidR="000F7377" w:rsidRDefault="000F7377">
      <w:r xmlns:w="http://schemas.openxmlformats.org/wordprocessingml/2006/main">
        <w:t xml:space="preserve">1. Сила відмови: вивчення досвіду Павла в Азії.</w:t>
      </w:r>
    </w:p>
    <w:p w14:paraId="362026AD" w14:textId="77777777" w:rsidR="000F7377" w:rsidRDefault="000F7377"/>
    <w:p w14:paraId="0A788E19" w14:textId="77777777" w:rsidR="000F7377" w:rsidRDefault="000F7377">
      <w:r xmlns:w="http://schemas.openxmlformats.org/wordprocessingml/2006/main">
        <w:t xml:space="preserve">2. Залишатися вірним Богові, незважаючи на протидію.</w:t>
      </w:r>
    </w:p>
    <w:p w14:paraId="4DF000FD" w14:textId="77777777" w:rsidR="000F7377" w:rsidRDefault="000F7377"/>
    <w:p w14:paraId="0B62D4B0" w14:textId="77777777" w:rsidR="000F7377" w:rsidRDefault="000F7377">
      <w:r xmlns:w="http://schemas.openxmlformats.org/wordprocessingml/2006/main">
        <w:t xml:space="preserve">1. Євреїв 11:24-27 - Вірою Мойсей, коли він досяг літ, відмовився називатися сином дочки фараонової;</w:t>
      </w:r>
    </w:p>
    <w:p w14:paraId="69861131" w14:textId="77777777" w:rsidR="000F7377" w:rsidRDefault="000F7377"/>
    <w:p w14:paraId="574E79EA" w14:textId="77777777" w:rsidR="000F7377" w:rsidRDefault="000F7377">
      <w:r xmlns:w="http://schemas.openxmlformats.org/wordprocessingml/2006/main">
        <w:t xml:space="preserve">2. Римлянам 8:31-35 - Що ми скажемо на ці речі? Якщо Бог за нас, то хто проти нас?</w:t>
      </w:r>
    </w:p>
    <w:p w14:paraId="78A7DC2C" w14:textId="77777777" w:rsidR="000F7377" w:rsidRDefault="000F7377"/>
    <w:p w14:paraId="5AB67FD7" w14:textId="77777777" w:rsidR="000F7377" w:rsidRDefault="000F7377">
      <w:r xmlns:w="http://schemas.openxmlformats.org/wordprocessingml/2006/main">
        <w:t xml:space="preserve">2 Тимофія 1:16 Господь дасть милість дому Онисифора; бо він часто відсвіжав мене, і не соромився моїх кайданів.</w:t>
      </w:r>
    </w:p>
    <w:p w14:paraId="26533EB0" w14:textId="77777777" w:rsidR="000F7377" w:rsidRDefault="000F7377"/>
    <w:p w14:paraId="6298A8C6" w14:textId="77777777" w:rsidR="000F7377" w:rsidRDefault="000F7377">
      <w:r xmlns:w="http://schemas.openxmlformats.org/wordprocessingml/2006/main">
        <w:t xml:space="preserve">Онисифор був чудовим прикладом вірності й доброти до Павла, навіть посеред його страждань.</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Вірність Бога: уроки на прикладі Онисифора</w:t>
      </w:r>
    </w:p>
    <w:p w14:paraId="097D443E" w14:textId="77777777" w:rsidR="000F7377" w:rsidRDefault="000F7377"/>
    <w:p w14:paraId="25AFAAE2" w14:textId="77777777" w:rsidR="000F7377" w:rsidRDefault="000F7377">
      <w:r xmlns:w="http://schemas.openxmlformats.org/wordprocessingml/2006/main">
        <w:t xml:space="preserve">2. Сила доброти: Як Онисифор відсвіжив Павла в стражданнях</w:t>
      </w:r>
    </w:p>
    <w:p w14:paraId="5F3B67F5" w14:textId="77777777" w:rsidR="000F7377" w:rsidRDefault="000F7377"/>
    <w:p w14:paraId="05100344" w14:textId="77777777" w:rsidR="000F7377" w:rsidRDefault="000F7377">
      <w:r xmlns:w="http://schemas.openxmlformats.org/wordprocessingml/2006/main">
        <w:t xml:space="preserve">1. Івана 13:35 – «По тому пізнають усі, що ви мої учні, як будете мати любов між собою».</w:t>
      </w:r>
    </w:p>
    <w:p w14:paraId="5259F256" w14:textId="77777777" w:rsidR="000F7377" w:rsidRDefault="000F7377"/>
    <w:p w14:paraId="5FB2B4A4" w14:textId="77777777" w:rsidR="000F7377" w:rsidRDefault="000F7377">
      <w:r xmlns:w="http://schemas.openxmlformats.org/wordprocessingml/2006/main">
        <w:t xml:space="preserve">2. Галатам 6:2 – «Носіть тягарі один одного, і так виконаєте закон Христа».</w:t>
      </w:r>
    </w:p>
    <w:p w14:paraId="65C8EAE4" w14:textId="77777777" w:rsidR="000F7377" w:rsidRDefault="000F7377"/>
    <w:p w14:paraId="67E81B92" w14:textId="77777777" w:rsidR="000F7377" w:rsidRDefault="000F7377">
      <w:r xmlns:w="http://schemas.openxmlformats.org/wordprocessingml/2006/main">
        <w:t xml:space="preserve">2 Тимофія 1:17 Але коли він був у Римі, він дуже старанно шукав мене і знайшов.</w:t>
      </w:r>
    </w:p>
    <w:p w14:paraId="4E769BB6" w14:textId="77777777" w:rsidR="000F7377" w:rsidRDefault="000F7377"/>
    <w:p w14:paraId="37406FA2" w14:textId="77777777" w:rsidR="000F7377" w:rsidRDefault="000F7377">
      <w:r xmlns:w="http://schemas.openxmlformats.org/wordprocessingml/2006/main">
        <w:t xml:space="preserve">Під час перебування в Римі Павло шукав Тимофія і знайшов його.</w:t>
      </w:r>
    </w:p>
    <w:p w14:paraId="3E075D83" w14:textId="77777777" w:rsidR="000F7377" w:rsidRDefault="000F7377"/>
    <w:p w14:paraId="3B9B4541" w14:textId="77777777" w:rsidR="000F7377" w:rsidRDefault="000F7377">
      <w:r xmlns:w="http://schemas.openxmlformats.org/wordprocessingml/2006/main">
        <w:t xml:space="preserve">1. Важливість пошуку втраченого.</w:t>
      </w:r>
    </w:p>
    <w:p w14:paraId="4EBCA036" w14:textId="77777777" w:rsidR="000F7377" w:rsidRDefault="000F7377"/>
    <w:p w14:paraId="355B0A0A" w14:textId="77777777" w:rsidR="000F7377" w:rsidRDefault="000F7377">
      <w:r xmlns:w="http://schemas.openxmlformats.org/wordprocessingml/2006/main">
        <w:t xml:space="preserve">2. Нас можна знайти, якщо ми шукаємо Бога.</w:t>
      </w:r>
    </w:p>
    <w:p w14:paraId="009CF3FC" w14:textId="77777777" w:rsidR="000F7377" w:rsidRDefault="000F7377"/>
    <w:p w14:paraId="2048AF90" w14:textId="77777777" w:rsidR="000F7377" w:rsidRDefault="000F7377">
      <w:r xmlns:w="http://schemas.openxmlformats.org/wordprocessingml/2006/main">
        <w:t xml:space="preserve">1. Луки 19:10 – «Бо Син Людський прийшов знайти та спасти загибле».</w:t>
      </w:r>
    </w:p>
    <w:p w14:paraId="1F83F6D1" w14:textId="77777777" w:rsidR="000F7377" w:rsidRDefault="000F7377"/>
    <w:p w14:paraId="24A06431" w14:textId="77777777" w:rsidR="000F7377" w:rsidRDefault="000F7377">
      <w:r xmlns:w="http://schemas.openxmlformats.org/wordprocessingml/2006/main">
        <w:t xml:space="preserve">2. Матвій 7:7-8 - «Просіть, і буде вам дано; шукайте і знайдете; стукай і тобі відчинять. Бо кожен, хто просить, отримує; той, хто шукає, знаходить; і тому, хто стукає, відчинять двері».</w:t>
      </w:r>
    </w:p>
    <w:p w14:paraId="383066BC" w14:textId="77777777" w:rsidR="000F7377" w:rsidRDefault="000F7377"/>
    <w:p w14:paraId="33E1FB99" w14:textId="77777777" w:rsidR="000F7377" w:rsidRDefault="000F7377">
      <w:r xmlns:w="http://schemas.openxmlformats.org/wordprocessingml/2006/main">
        <w:t xml:space="preserve">2 Тимофія 1:18 Нехай Господь дасть йому, щоб він знайшов милість у Господа того дня, а скільки всього він служив мені в Ефесі, ти добре знаєш.</w:t>
      </w:r>
    </w:p>
    <w:p w14:paraId="7F7DEEB3" w14:textId="77777777" w:rsidR="000F7377" w:rsidRDefault="000F7377"/>
    <w:p w14:paraId="1D3B4C3B" w14:textId="77777777" w:rsidR="000F7377" w:rsidRDefault="000F7377">
      <w:r xmlns:w="http://schemas.openxmlformats.org/wordprocessingml/2006/main">
        <w:t xml:space="preserve">Павло молиться, щоб Господь виявив милосердя до Тимофія, і нагадує йому про служіння, яке вони разом брали в Ефесі.</w:t>
      </w:r>
    </w:p>
    <w:p w14:paraId="06E82903" w14:textId="77777777" w:rsidR="000F7377" w:rsidRDefault="000F7377"/>
    <w:p w14:paraId="137A06B3" w14:textId="77777777" w:rsidR="000F7377" w:rsidRDefault="000F7377">
      <w:r xmlns:w="http://schemas.openxmlformats.org/wordprocessingml/2006/main">
        <w:t xml:space="preserve">1. Сила молитви: як Бог відповідає у Своєму милосерді</w:t>
      </w:r>
    </w:p>
    <w:p w14:paraId="4B5FB3C1" w14:textId="77777777" w:rsidR="000F7377" w:rsidRDefault="000F7377"/>
    <w:p w14:paraId="317FCBD4" w14:textId="77777777" w:rsidR="000F7377" w:rsidRDefault="000F7377">
      <w:r xmlns:w="http://schemas.openxmlformats.org/wordprocessingml/2006/main">
        <w:t xml:space="preserve">2. Важливість спільного служіння: як служіння об’єднує нас</w:t>
      </w:r>
    </w:p>
    <w:p w14:paraId="0EBB6041" w14:textId="77777777" w:rsidR="000F7377" w:rsidRDefault="000F7377"/>
    <w:p w14:paraId="45686818" w14:textId="77777777" w:rsidR="000F7377" w:rsidRDefault="000F7377">
      <w:r xmlns:w="http://schemas.openxmlformats.org/wordprocessingml/2006/main">
        <w:t xml:space="preserve">1. Якова 5:16 – «Молитва праведного сильна й ефективна».</w:t>
      </w:r>
    </w:p>
    <w:p w14:paraId="516E2953" w14:textId="77777777" w:rsidR="000F7377" w:rsidRDefault="000F7377"/>
    <w:p w14:paraId="0A342F5F" w14:textId="77777777" w:rsidR="000F7377" w:rsidRDefault="000F7377">
      <w:r xmlns:w="http://schemas.openxmlformats.org/wordprocessingml/2006/main">
        <w:t xml:space="preserve">2. Дії 20:17-38 - прощання Павла зі старійшинами церкви в Ефесі.</w:t>
      </w:r>
    </w:p>
    <w:p w14:paraId="0F09F74D" w14:textId="77777777" w:rsidR="000F7377" w:rsidRDefault="000F7377"/>
    <w:p w14:paraId="3114FB76" w14:textId="77777777" w:rsidR="000F7377" w:rsidRDefault="000F7377">
      <w:r xmlns:w="http://schemas.openxmlformats.org/wordprocessingml/2006/main">
        <w:t xml:space="preserve">2 Тимофія 2 — це другий розділ другого послання, написаного апостолом Павлом до його улюбленого співробітника й учня Тимофія. У цьому розділі Павло дає Тимофію важливі настанови щодо витривалості, відповідальності та здорового навчання.</w:t>
      </w:r>
    </w:p>
    <w:p w14:paraId="0CFFAD38" w14:textId="77777777" w:rsidR="000F7377" w:rsidRDefault="000F7377"/>
    <w:p w14:paraId="47A4FE88" w14:textId="77777777" w:rsidR="000F7377" w:rsidRDefault="000F7377">
      <w:r xmlns:w="http://schemas.openxmlformats.org/wordprocessingml/2006/main">
        <w:t xml:space="preserve">1-й абзац: Павло заохочує Тимофія бути вірним і дисциплінованим воїном Христа (2 Тимофію 2:1-7). Він заохочує його бути міцним у благодаті, яка є в Христі Ісусі, і доручає йому завдання передавати те, чого він навчився, надійним людям, які, у свою чергу, навчатимуть інших. Павло використовує такі метафори, як солдат, атлет і працьовитий фермер, щоб проілюструвати необхідність дисципліни, наполегливості та зосередженості в служінні. Він наголошує, що ті, хто змагаються за правилами, отримають свою частку винагороди.</w:t>
      </w:r>
    </w:p>
    <w:p w14:paraId="1FC5824C" w14:textId="77777777" w:rsidR="000F7377" w:rsidRDefault="000F7377"/>
    <w:p w14:paraId="77245DBF" w14:textId="77777777" w:rsidR="000F7377" w:rsidRDefault="000F7377">
      <w:r xmlns:w="http://schemas.openxmlformats.org/wordprocessingml/2006/main">
        <w:t xml:space="preserve">2-й абзац: Павло наголошує на важливості правильного використання Божого слова (2 Тимофія 2:8-19). Він нагадує Тимофію про воскресіння Ісуса Христа з мертвих як центральне місце в їхній проповіді. Незважаючи на те, що Павло був ув’язнений і страждав за проголошення Євангелія, Павло стверджує, що Боже слово не може бути закуте. Він застерігає від сварок через слова, які ведуть лише до загибелі, але заохочує старанно вивчати Святе Письмо для визнаних робітників, які правильно ним керуються.</w:t>
      </w:r>
    </w:p>
    <w:p w14:paraId="492D54CF" w14:textId="77777777" w:rsidR="000F7377" w:rsidRDefault="000F7377"/>
    <w:p w14:paraId="6B1B5CBE" w14:textId="77777777" w:rsidR="000F7377" w:rsidRDefault="000F7377">
      <w:r xmlns:w="http://schemas.openxmlformats.org/wordprocessingml/2006/main">
        <w:t xml:space="preserve">3-й абзац: Розділ завершується інструкціями щодо уникнення лжевчень і прагнення до праведності (2 Тимофію 2:20-26). Павло закликає Тимофія втекти від юнацьких пристрастей і шукати праведності разом із тими, хто взиває до Господа від чистого серця. Він застерігає від безглуздих аргументів, які породжують сварки, але радить лагідно виправляти опонентів, щоб вони могли </w:t>
      </w:r>
      <w:r xmlns:w="http://schemas.openxmlformats.org/wordprocessingml/2006/main">
        <w:lastRenderedPageBreak xmlns:w="http://schemas.openxmlformats.org/wordprocessingml/2006/main"/>
      </w:r>
      <w:r xmlns:w="http://schemas.openxmlformats.org/wordprocessingml/2006/main">
        <w:t xml:space="preserve">прийти до покаяння. Павло наголошує на Божому бажанні спасіння кожного і закликає до чистоти, уникаючи зв’язків зі світськими бажаннями.</w:t>
      </w:r>
    </w:p>
    <w:p w14:paraId="13C1D32C" w14:textId="77777777" w:rsidR="000F7377" w:rsidRDefault="000F7377"/>
    <w:p w14:paraId="0DCEF310" w14:textId="77777777" w:rsidR="000F7377" w:rsidRDefault="000F7377">
      <w:r xmlns:w="http://schemas.openxmlformats.org/wordprocessingml/2006/main">
        <w:t xml:space="preserve">Підсумовуючи,</w:t>
      </w:r>
    </w:p>
    <w:p w14:paraId="574F6981" w14:textId="77777777" w:rsidR="000F7377" w:rsidRDefault="000F7377">
      <w:r xmlns:w="http://schemas.openxmlformats.org/wordprocessingml/2006/main">
        <w:t xml:space="preserve">Другий розділ 2 Тимофія зосереджується на витривалості в обов’язках служіння, наголошуючи на правильному поводженні зі Словом Божим.</w:t>
      </w:r>
    </w:p>
    <w:p w14:paraId="1C8F58A6" w14:textId="77777777" w:rsidR="000F7377" w:rsidRDefault="000F7377">
      <w:r xmlns:w="http://schemas.openxmlformats.org/wordprocessingml/2006/main">
        <w:t xml:space="preserve">Павло заохочує Тимофія бути дисциплінованим, як солдат чи атлет, доручаючи йому передавати свої вчення надійним людям.</w:t>
      </w:r>
    </w:p>
    <w:p w14:paraId="4248A987" w14:textId="77777777" w:rsidR="000F7377" w:rsidRDefault="000F7377"/>
    <w:p w14:paraId="789C75FC" w14:textId="77777777" w:rsidR="000F7377" w:rsidRDefault="000F7377">
      <w:r xmlns:w="http://schemas.openxmlformats.org/wordprocessingml/2006/main">
        <w:t xml:space="preserve">Він наголошує на важливості точного поводження з Божим словом і застерігає від сварок через слова. Павло заохочує до старанного вивчення і правильного поводження зі Святим Письмом.</w:t>
      </w:r>
    </w:p>
    <w:p w14:paraId="25672B80" w14:textId="77777777" w:rsidR="000F7377" w:rsidRDefault="000F7377"/>
    <w:p w14:paraId="01FC9729" w14:textId="77777777" w:rsidR="000F7377" w:rsidRDefault="000F7377">
      <w:r xmlns:w="http://schemas.openxmlformats.org/wordprocessingml/2006/main">
        <w:t xml:space="preserve">Розділ завершується вказівками, як уникати лжевчень, прагнути до праведності та лагідно виправляти опонентів. Павло підкреслює бажання спасіння і закликає до чистоти християнського життя. Цей розділ є закликом до витривалості, відповідальності у навчанні та прагнення до праведності в контексті викликів, з якими стикаються у служінні.</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А ти, сину мій, зміцнюйся благодаттю, що в Христі Ісусі.</w:t>
      </w:r>
    </w:p>
    <w:p w14:paraId="1109AE66" w14:textId="77777777" w:rsidR="000F7377" w:rsidRDefault="000F7377"/>
    <w:p w14:paraId="3B742D23" w14:textId="77777777" w:rsidR="000F7377" w:rsidRDefault="000F7377">
      <w:r xmlns:w="http://schemas.openxmlformats.org/wordprocessingml/2006/main">
        <w:t xml:space="preserve">Павло заохочує Тимофія залишатися міцним у своїй вірі в Христа та покладатися на Його благодать.</w:t>
      </w:r>
    </w:p>
    <w:p w14:paraId="72F46663" w14:textId="77777777" w:rsidR="000F7377" w:rsidRDefault="000F7377"/>
    <w:p w14:paraId="2508D988" w14:textId="77777777" w:rsidR="000F7377" w:rsidRDefault="000F7377">
      <w:r xmlns:w="http://schemas.openxmlformats.org/wordprocessingml/2006/main">
        <w:t xml:space="preserve">1. Божої благодаті достатньо - Римлянам 8:28-39</w:t>
      </w:r>
    </w:p>
    <w:p w14:paraId="5F8DE9BB" w14:textId="77777777" w:rsidR="000F7377" w:rsidRDefault="000F7377"/>
    <w:p w14:paraId="624C9508" w14:textId="77777777" w:rsidR="000F7377" w:rsidRDefault="000F7377">
      <w:r xmlns:w="http://schemas.openxmlformats.org/wordprocessingml/2006/main">
        <w:t xml:space="preserve">2. Заклик бути непохитним - Ефесянам 6:10-20</w:t>
      </w:r>
    </w:p>
    <w:p w14:paraId="2EFE358A" w14:textId="77777777" w:rsidR="000F7377" w:rsidRDefault="000F7377"/>
    <w:p w14:paraId="6958BC9B" w14:textId="77777777" w:rsidR="000F7377" w:rsidRDefault="000F7377">
      <w:r xmlns:w="http://schemas.openxmlformats.org/wordprocessingml/2006/main">
        <w:t xml:space="preserve">1. 2 Коринтян 12:9-10 - Павло покладається на Божу благодать і силу перед лицем страждань.</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12:1-3 - Необхідність витривалості перед лицем труднощів.</w:t>
      </w:r>
    </w:p>
    <w:p w14:paraId="72F6FF01" w14:textId="77777777" w:rsidR="000F7377" w:rsidRDefault="000F7377"/>
    <w:p w14:paraId="08A1C11A" w14:textId="77777777" w:rsidR="000F7377" w:rsidRDefault="000F7377">
      <w:r xmlns:w="http://schemas.openxmlformats.org/wordprocessingml/2006/main">
        <w:t xml:space="preserve">2 Timothy 2:2 2 А те, що ти чув від мене при багатьох свідках, передай вірним людям, які будуть здатні й інших навчати.</w:t>
      </w:r>
    </w:p>
    <w:p w14:paraId="4079C01D" w14:textId="77777777" w:rsidR="000F7377" w:rsidRDefault="000F7377"/>
    <w:p w14:paraId="19CBDED2" w14:textId="77777777" w:rsidR="000F7377" w:rsidRDefault="000F7377">
      <w:r xmlns:w="http://schemas.openxmlformats.org/wordprocessingml/2006/main">
        <w:t xml:space="preserve">Тимофія заохочують передавати те, що він почув від Павла, вірним людям, які, у свою чергу, зможуть навчати інших.</w:t>
      </w:r>
    </w:p>
    <w:p w14:paraId="3D2FE04D" w14:textId="77777777" w:rsidR="000F7377" w:rsidRDefault="000F7377"/>
    <w:p w14:paraId="70BCC4C8" w14:textId="77777777" w:rsidR="000F7377" w:rsidRDefault="000F7377">
      <w:r xmlns:w="http://schemas.openxmlformats.org/wordprocessingml/2006/main">
        <w:t xml:space="preserve">1. Сила передачі Божого Слова</w:t>
      </w:r>
    </w:p>
    <w:p w14:paraId="14D6328E" w14:textId="77777777" w:rsidR="000F7377" w:rsidRDefault="000F7377"/>
    <w:p w14:paraId="785E3BD6" w14:textId="77777777" w:rsidR="000F7377" w:rsidRDefault="000F7377">
      <w:r xmlns:w="http://schemas.openxmlformats.org/wordprocessingml/2006/main">
        <w:t xml:space="preserve">2. Відповідальність бути вірним Богові</w:t>
      </w:r>
    </w:p>
    <w:p w14:paraId="522A812B" w14:textId="77777777" w:rsidR="000F7377" w:rsidRDefault="000F7377"/>
    <w:p w14:paraId="43AA3559" w14:textId="77777777" w:rsidR="000F7377" w:rsidRDefault="000F7377">
      <w:r xmlns:w="http://schemas.openxmlformats.org/wordprocessingml/2006/main">
        <w:t xml:space="preserve">1. Приповістей 11:30 – Плід праведного – дерево життя; і той, хто завойовує душі, той мудрий.</w:t>
      </w:r>
    </w:p>
    <w:p w14:paraId="73CD724B" w14:textId="77777777" w:rsidR="000F7377" w:rsidRDefault="000F7377"/>
    <w:p w14:paraId="2BA694B8" w14:textId="77777777" w:rsidR="000F7377" w:rsidRDefault="000F7377">
      <w:r xmlns:w="http://schemas.openxmlformats.org/wordprocessingml/2006/main">
        <w:t xml:space="preserve">2. 2 Петра 1:12 – Тому я завжди буду нагадувати вам про це, хоча ви це знаєте та утверджуєтеся в теперішній правді.</w:t>
      </w:r>
    </w:p>
    <w:p w14:paraId="30A418DB" w14:textId="77777777" w:rsidR="000F7377" w:rsidRDefault="000F7377"/>
    <w:p w14:paraId="225A6460" w14:textId="77777777" w:rsidR="000F7377" w:rsidRDefault="000F7377">
      <w:r xmlns:w="http://schemas.openxmlformats.org/wordprocessingml/2006/main">
        <w:t xml:space="preserve">2 Тимофія 2:3 Ти, отже, терпи труднощі, як добрий воїн Ісуса Христа.</w:t>
      </w:r>
    </w:p>
    <w:p w14:paraId="00C9700D" w14:textId="77777777" w:rsidR="000F7377" w:rsidRDefault="000F7377"/>
    <w:p w14:paraId="4ADC468A" w14:textId="77777777" w:rsidR="000F7377" w:rsidRDefault="000F7377">
      <w:r xmlns:w="http://schemas.openxmlformats.org/wordprocessingml/2006/main">
        <w:t xml:space="preserve">Уривок Павло заохочує Тимофія зносити труднощі як добрий воїн Ісуса Христа.</w:t>
      </w:r>
    </w:p>
    <w:p w14:paraId="7F8AEF3A" w14:textId="77777777" w:rsidR="000F7377" w:rsidRDefault="000F7377"/>
    <w:p w14:paraId="10087A3C" w14:textId="77777777" w:rsidR="000F7377" w:rsidRDefault="000F7377">
      <w:r xmlns:w="http://schemas.openxmlformats.org/wordprocessingml/2006/main">
        <w:t xml:space="preserve">1. Витерпіти труднощі заради Ісуса</w:t>
      </w:r>
    </w:p>
    <w:p w14:paraId="30461482" w14:textId="77777777" w:rsidR="000F7377" w:rsidRDefault="000F7377"/>
    <w:p w14:paraId="0B8D885C" w14:textId="77777777" w:rsidR="000F7377" w:rsidRDefault="000F7377">
      <w:r xmlns:w="http://schemas.openxmlformats.org/wordprocessingml/2006/main">
        <w:t xml:space="preserve">2. Бути добрим воїном Христа</w:t>
      </w:r>
    </w:p>
    <w:p w14:paraId="4FB4EFB0" w14:textId="77777777" w:rsidR="000F7377" w:rsidRDefault="000F7377"/>
    <w:p w14:paraId="6B5C0A9A" w14:textId="77777777" w:rsidR="000F7377" w:rsidRDefault="000F7377">
      <w:r xmlns:w="http://schemas.openxmlformats.org/wordprocessingml/2006/main">
        <w:t xml:space="preserve">1. Римлянам 8:35-39 - Хто відлучить нас від любові Христової?</w:t>
      </w:r>
    </w:p>
    <w:p w14:paraId="450FA3B7" w14:textId="77777777" w:rsidR="000F7377" w:rsidRDefault="000F7377"/>
    <w:p w14:paraId="0408815F" w14:textId="77777777" w:rsidR="000F7377" w:rsidRDefault="000F7377">
      <w:r xmlns:w="http://schemas.openxmlformats.org/wordprocessingml/2006/main">
        <w:t xml:space="preserve">2. Якова 1:2-4 - Вважайте цілковитою радістю, коли потрапляєте в різні випробування.</w:t>
      </w:r>
    </w:p>
    <w:p w14:paraId="5557BD7A" w14:textId="77777777" w:rsidR="000F7377" w:rsidRDefault="000F7377"/>
    <w:p w14:paraId="220CD25B" w14:textId="77777777" w:rsidR="000F7377" w:rsidRDefault="000F7377">
      <w:r xmlns:w="http://schemas.openxmlformats.org/wordprocessingml/2006/main">
        <w:t xml:space="preserve">2 Тимофія 2:4 Ніхто, хто воює, не вплутується в справи цього життя; щоб він догоджав тому, хто вибрав його воїном.</w:t>
      </w:r>
    </w:p>
    <w:p w14:paraId="60EEA926" w14:textId="77777777" w:rsidR="000F7377" w:rsidRDefault="000F7377"/>
    <w:p w14:paraId="3EDC0A92" w14:textId="77777777" w:rsidR="000F7377" w:rsidRDefault="000F7377">
      <w:r xmlns:w="http://schemas.openxmlformats.org/wordprocessingml/2006/main">
        <w:t xml:space="preserve">Павло радить Тимофію, щоб людина, яка перебуває в духовній боротьбі, не відволікалася на справи цього життя, щоб вона могла догодити Богові, який вибрав її для боротьби.</w:t>
      </w:r>
    </w:p>
    <w:p w14:paraId="1A8E4EDE" w14:textId="77777777" w:rsidR="000F7377" w:rsidRDefault="000F7377"/>
    <w:p w14:paraId="60746D98" w14:textId="77777777" w:rsidR="000F7377" w:rsidRDefault="000F7377">
      <w:r xmlns:w="http://schemas.openxmlformats.org/wordprocessingml/2006/main">
        <w:t xml:space="preserve">1. Не дозволяйте життю відволікати вас від служіння Богу</w:t>
      </w:r>
    </w:p>
    <w:p w14:paraId="6D9D3CFA" w14:textId="77777777" w:rsidR="000F7377" w:rsidRDefault="000F7377"/>
    <w:p w14:paraId="44393E14" w14:textId="77777777" w:rsidR="000F7377" w:rsidRDefault="000F7377">
      <w:r xmlns:w="http://schemas.openxmlformats.org/wordprocessingml/2006/main">
        <w:t xml:space="preserve">2. Не будьте заплутані справами цього життя</w:t>
      </w:r>
    </w:p>
    <w:p w14:paraId="630F5776" w14:textId="77777777" w:rsidR="000F7377" w:rsidRDefault="000F7377"/>
    <w:p w14:paraId="5E9B2DAC" w14:textId="77777777" w:rsidR="000F7377" w:rsidRDefault="000F7377">
      <w:r xmlns:w="http://schemas.openxmlformats.org/wordprocessingml/2006/main">
        <w:t xml:space="preserve">1. 1 Коринтян 10:31 – Отже, чи їсте ви, чи п’єте, чи щось інше робите, усе робіть на славу Божу.</w:t>
      </w:r>
    </w:p>
    <w:p w14:paraId="0233F73B" w14:textId="77777777" w:rsidR="000F7377" w:rsidRDefault="000F7377"/>
    <w:p w14:paraId="1EA03A73" w14:textId="77777777" w:rsidR="000F7377" w:rsidRDefault="000F7377">
      <w:r xmlns:w="http://schemas.openxmlformats.org/wordprocessingml/2006/main">
        <w:t xml:space="preserve">2. Галатам 5:1 – Тож стійте міцно у волі, якою Христос визволив нас, і не піддавайтесь знову ярму рабства.</w:t>
      </w:r>
    </w:p>
    <w:p w14:paraId="03EF011C" w14:textId="77777777" w:rsidR="000F7377" w:rsidRDefault="000F7377"/>
    <w:p w14:paraId="030A438D" w14:textId="77777777" w:rsidR="000F7377" w:rsidRDefault="000F7377">
      <w:r xmlns:w="http://schemas.openxmlformats.org/wordprocessingml/2006/main">
        <w:t xml:space="preserve">2 Timothy 2:5 5 А коли хто й бореться, то не вінчається, якщо не змагатиметься законно.</w:t>
      </w:r>
    </w:p>
    <w:p w14:paraId="3BCE2A6D" w14:textId="77777777" w:rsidR="000F7377" w:rsidRDefault="000F7377"/>
    <w:p w14:paraId="6F3E65E6" w14:textId="77777777" w:rsidR="000F7377" w:rsidRDefault="000F7377">
      <w:r xmlns:w="http://schemas.openxmlformats.org/wordprocessingml/2006/main">
        <w:t xml:space="preserve">Перемога не гарантується, якщо процес не здійснюється законно.</w:t>
      </w:r>
    </w:p>
    <w:p w14:paraId="47D81247" w14:textId="77777777" w:rsidR="000F7377" w:rsidRDefault="000F7377"/>
    <w:p w14:paraId="47421305" w14:textId="77777777" w:rsidR="000F7377" w:rsidRDefault="000F7377">
      <w:r xmlns:w="http://schemas.openxmlformats.org/wordprocessingml/2006/main">
        <w:t xml:space="preserve">1. Шлях до успіху лежить через законні засоби</w:t>
      </w:r>
    </w:p>
    <w:p w14:paraId="4CE08FDE" w14:textId="77777777" w:rsidR="000F7377" w:rsidRDefault="000F7377"/>
    <w:p w14:paraId="5DFC0473" w14:textId="77777777" w:rsidR="000F7377" w:rsidRDefault="000F7377">
      <w:r xmlns:w="http://schemas.openxmlformats.org/wordprocessingml/2006/main">
        <w:t xml:space="preserve">2. Наполеглива праця не гарантує успіху</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12:10-11 – Будьте ласкаві один до одного з братерською любов’ю, віддаючи пошану один одному; не занедбаний у старанності, палкий духом, служачи Господу;</w:t>
      </w:r>
    </w:p>
    <w:p w14:paraId="21EBB7C3" w14:textId="77777777" w:rsidR="000F7377" w:rsidRDefault="000F7377"/>
    <w:p w14:paraId="6AF57E8B" w14:textId="77777777" w:rsidR="000F7377" w:rsidRDefault="000F7377">
      <w:r xmlns:w="http://schemas.openxmlformats.org/wordprocessingml/2006/main">
        <w:t xml:space="preserve">2. Приповісті 21:5 - Думки старанного ведуть лише до достатку; але кожного поспішного лише для того, щоб хотіти.</w:t>
      </w:r>
    </w:p>
    <w:p w14:paraId="67047801" w14:textId="77777777" w:rsidR="000F7377" w:rsidRDefault="000F7377"/>
    <w:p w14:paraId="317CB294" w14:textId="77777777" w:rsidR="000F7377" w:rsidRDefault="000F7377">
      <w:r xmlns:w="http://schemas.openxmlformats.org/wordprocessingml/2006/main">
        <w:t xml:space="preserve">2 Тимофія 2:6 Хлібороб, який трудиться, мусить першим скуштувати плоди.</w:t>
      </w:r>
    </w:p>
    <w:p w14:paraId="17DBA70B" w14:textId="77777777" w:rsidR="000F7377" w:rsidRDefault="000F7377"/>
    <w:p w14:paraId="60A40B37" w14:textId="77777777" w:rsidR="000F7377" w:rsidRDefault="000F7377">
      <w:r xmlns:w="http://schemas.openxmlformats.org/wordprocessingml/2006/main">
        <w:t xml:space="preserve">Павло заохочує до наполегливої праці, оскільки робітник має бути винагороджений за свої зусилля.</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він Благословення старанності??</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він Сила важкої праці??</w:t>
      </w:r>
    </w:p>
    <w:p w14:paraId="7FAE7A9A" w14:textId="77777777" w:rsidR="000F7377" w:rsidRDefault="000F7377"/>
    <w:p w14:paraId="63A255F6" w14:textId="77777777" w:rsidR="000F7377" w:rsidRDefault="000F7377">
      <w:r xmlns:w="http://schemas.openxmlformats.org/wordprocessingml/2006/main">
        <w:t xml:space="preserve">1. Приповісті 13:4 ??? </w:t>
      </w:r>
      <w:r xmlns:w="http://schemas.openxmlformats.org/wordprocessingml/2006/main">
        <w:rPr>
          <w:rFonts w:ascii="맑은 고딕 Semilight" w:hAnsi="맑은 고딕 Semilight"/>
        </w:rPr>
        <w:t xml:space="preserve">쏷 </w:t>
      </w:r>
      <w:r xmlns:w="http://schemas.openxmlformats.org/wordprocessingml/2006/main">
        <w:t xml:space="preserve">душа лінивого бажає, та не має нічого, а душа старанного насититься.??</w:t>
      </w:r>
    </w:p>
    <w:p w14:paraId="65C8AD7C" w14:textId="77777777" w:rsidR="000F7377" w:rsidRDefault="000F7377"/>
    <w:p w14:paraId="5EB45632" w14:textId="77777777" w:rsidR="000F7377" w:rsidRDefault="000F7377">
      <w:r xmlns:w="http://schemas.openxmlformats.org/wordprocessingml/2006/main">
        <w:t xml:space="preserve">2. Колосянам 3:23 ??? </w:t>
      </w:r>
      <w:r xmlns:w="http://schemas.openxmlformats.org/wordprocessingml/2006/main">
        <w:rPr>
          <w:rFonts w:ascii="맑은 고딕 Semilight" w:hAnsi="맑은 고딕 Semilight"/>
        </w:rPr>
        <w:t xml:space="preserve">쏛 </w:t>
      </w:r>
      <w:r xmlns:w="http://schemas.openxmlformats.org/wordprocessingml/2006/main">
        <w:t xml:space="preserve">і все, що ви робите, робіть це від щирого серця, як для Господа, а не для людей.??</w:t>
      </w:r>
    </w:p>
    <w:p w14:paraId="475BA86F" w14:textId="77777777" w:rsidR="000F7377" w:rsidRDefault="000F7377"/>
    <w:p w14:paraId="22599639" w14:textId="77777777" w:rsidR="000F7377" w:rsidRDefault="000F7377">
      <w:r xmlns:w="http://schemas.openxmlformats.org/wordprocessingml/2006/main">
        <w:t xml:space="preserve">2 Тимофія 2:7 Зважай на те, що я кажу; і Господь дасть тобі розум у всьому.</w:t>
      </w:r>
    </w:p>
    <w:p w14:paraId="61E4D1C3" w14:textId="77777777" w:rsidR="000F7377" w:rsidRDefault="000F7377"/>
    <w:p w14:paraId="22500381" w14:textId="77777777" w:rsidR="000F7377" w:rsidRDefault="000F7377">
      <w:r xmlns:w="http://schemas.openxmlformats.org/wordprocessingml/2006/main">
        <w:t xml:space="preserve">Павло заохочує Тимофія бути уважним до його вказівок і просити Божого розуміння.</w:t>
      </w:r>
    </w:p>
    <w:p w14:paraId="72A32149" w14:textId="77777777" w:rsidR="000F7377" w:rsidRDefault="000F7377"/>
    <w:p w14:paraId="7740DAE9" w14:textId="77777777" w:rsidR="000F7377" w:rsidRDefault="000F7377">
      <w:r xmlns:w="http://schemas.openxmlformats.org/wordprocessingml/2006/main">
        <w:t xml:space="preserve">1. Шукайте Божої мудрості в усьому: вивчення 2 Тимофія 2:7</w:t>
      </w:r>
    </w:p>
    <w:p w14:paraId="0E1B2458" w14:textId="77777777" w:rsidR="000F7377" w:rsidRDefault="000F7377"/>
    <w:p w14:paraId="424DF5A5" w14:textId="77777777" w:rsidR="000F7377" w:rsidRDefault="000F7377">
      <w:r xmlns:w="http://schemas.openxmlformats.org/wordprocessingml/2006/main">
        <w:t xml:space="preserve">2. Зростання у вірі: подумайте про слова Павла в 2 Тимофія 2:7</w:t>
      </w:r>
    </w:p>
    <w:p w14:paraId="43D5A531" w14:textId="77777777" w:rsidR="000F7377" w:rsidRDefault="000F7377"/>
    <w:p w14:paraId="762F1201" w14:textId="77777777" w:rsidR="000F7377" w:rsidRDefault="000F7377">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14:paraId="06D29BF7" w14:textId="77777777" w:rsidR="000F7377" w:rsidRDefault="000F7377"/>
    <w:p w14:paraId="58B5FFE9" w14:textId="77777777" w:rsidR="000F7377" w:rsidRDefault="000F7377">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14:paraId="59277BCA" w14:textId="77777777" w:rsidR="000F7377" w:rsidRDefault="000F7377"/>
    <w:p w14:paraId="5AC4CEAC" w14:textId="77777777" w:rsidR="000F7377" w:rsidRDefault="000F7377">
      <w:r xmlns:w="http://schemas.openxmlformats.org/wordprocessingml/2006/main">
        <w:t xml:space="preserve">2 Тимофія 2:8 Пам’ятай, що Ісус Христос із потомства Давидового воскрес із мертвих згідно з моєю Євангелією:</w:t>
      </w:r>
    </w:p>
    <w:p w14:paraId="4B39719A" w14:textId="77777777" w:rsidR="000F7377" w:rsidRDefault="000F7377"/>
    <w:p w14:paraId="75C807F8" w14:textId="77777777" w:rsidR="000F7377" w:rsidRDefault="000F7377">
      <w:r xmlns:w="http://schemas.openxmlformats.org/wordprocessingml/2006/main">
        <w:t xml:space="preserve">Павло нагадує Тимофію, що Ісус воскрес згідно з Євангелієм.</w:t>
      </w:r>
    </w:p>
    <w:p w14:paraId="15E6ABEF" w14:textId="77777777" w:rsidR="000F7377" w:rsidRDefault="000F7377"/>
    <w:p w14:paraId="4D5EA699" w14:textId="77777777" w:rsidR="000F7377" w:rsidRDefault="000F7377">
      <w:r xmlns:w="http://schemas.openxmlformats.org/wordprocessingml/2006/main">
        <w:t xml:space="preserve">1. Сила Євангелії: як Воскресіння Ісуса демонструє свою силу</w:t>
      </w:r>
    </w:p>
    <w:p w14:paraId="432A0CF4" w14:textId="77777777" w:rsidR="000F7377" w:rsidRDefault="000F7377"/>
    <w:p w14:paraId="3F3FD085" w14:textId="77777777" w:rsidR="000F7377" w:rsidRDefault="000F7377">
      <w:r xmlns:w="http://schemas.openxmlformats.org/wordprocessingml/2006/main">
        <w:t xml:space="preserve">2. Воскреслий Христос: роздуми про воскресіння Ісуса</w:t>
      </w:r>
    </w:p>
    <w:p w14:paraId="0E2F5D07" w14:textId="77777777" w:rsidR="000F7377" w:rsidRDefault="000F7377"/>
    <w:p w14:paraId="4A109FCC" w14:textId="77777777" w:rsidR="000F7377" w:rsidRDefault="000F7377">
      <w:r xmlns:w="http://schemas.openxmlformats.org/wordprocessingml/2006/main">
        <w:t xml:space="preserve">1. Римлянам 1:3-4 – «Про Сина Його Ісуса Христа, Господа нашого, Який був створений тілом із насіння Давидового, і проявлений Сином Божим у силі, згідно з Духом святості, через воскресіння з мертвих"</w:t>
      </w:r>
    </w:p>
    <w:p w14:paraId="7ACF2F2B" w14:textId="77777777" w:rsidR="000F7377" w:rsidRDefault="000F7377"/>
    <w:p w14:paraId="7951918F" w14:textId="77777777" w:rsidR="000F7377" w:rsidRDefault="000F7377">
      <w:r xmlns:w="http://schemas.openxmlformats.org/wordprocessingml/2006/main">
        <w:t xml:space="preserve">2. Дії 13:30-31 – «Але Бог воскресив Його з мертвих, і Він багато днів з’являвся тим, що прийшли з Ним із Галілеї до Єрусалиму, які були Його свідками перед народом. І ми радіємо вам. звістка, що обіцянку, дану батькам, Бог виконав для нас, їхніх дітей, воскресивши Ісуса знову, як це також написано в другому псалмі»</w:t>
      </w:r>
    </w:p>
    <w:p w14:paraId="494A0E6A" w14:textId="77777777" w:rsidR="000F7377" w:rsidRDefault="000F7377"/>
    <w:p w14:paraId="3917CEE7" w14:textId="77777777" w:rsidR="000F7377" w:rsidRDefault="000F7377">
      <w:r xmlns:w="http://schemas.openxmlformats.org/wordprocessingml/2006/main">
        <w:t xml:space="preserve">2 Timothy 2:9 9 Через що я, як злочинець, страждаю аж до кайданів; але слово Боже не зв'язане.</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постраждав за проповідування Слова Божого і навіть був ув’язнений, але Слово Боже не було зв’язане і його неможливо було зупинити.</w:t>
      </w:r>
    </w:p>
    <w:p w14:paraId="039E7604" w14:textId="77777777" w:rsidR="000F7377" w:rsidRDefault="000F7377"/>
    <w:p w14:paraId="71222562" w14:textId="77777777" w:rsidR="000F7377" w:rsidRDefault="000F7377">
      <w:r xmlns:w="http://schemas.openxmlformats.org/wordprocessingml/2006/main">
        <w:t xml:space="preserve">1. Сила Слова Божого: як Євангелія може все витерпіти</w:t>
      </w:r>
    </w:p>
    <w:p w14:paraId="460107B4" w14:textId="77777777" w:rsidR="000F7377" w:rsidRDefault="000F7377"/>
    <w:p w14:paraId="30915BD5" w14:textId="77777777" w:rsidR="000F7377" w:rsidRDefault="000F7377">
      <w:r xmlns:w="http://schemas.openxmlformats.org/wordprocessingml/2006/main">
        <w:t xml:space="preserve">2. Твердо стояти у вірі: підбадьорення у важкі часи</w:t>
      </w:r>
    </w:p>
    <w:p w14:paraId="537CD33E" w14:textId="77777777" w:rsidR="000F7377" w:rsidRDefault="000F7377"/>
    <w:p w14:paraId="76C0DBB2" w14:textId="77777777" w:rsidR="000F7377" w:rsidRDefault="000F7377">
      <w:r xmlns:w="http://schemas.openxmlformats.org/wordprocessingml/2006/main">
        <w:t xml:space="preserve">1. Євреям 11:1 – А віра є підставою сподіваного, свідченням невидимого.</w:t>
      </w:r>
    </w:p>
    <w:p w14:paraId="5FB92443" w14:textId="77777777" w:rsidR="000F7377" w:rsidRDefault="000F7377"/>
    <w:p w14:paraId="5CB10E0E" w14:textId="77777777" w:rsidR="000F7377" w:rsidRDefault="000F7377">
      <w:r xmlns:w="http://schemas.openxmlformats.org/wordprocessingml/2006/main">
        <w:t xml:space="preserve">2. Луки 4:18-19 – Дух Господній на Мені, бо Він помазав Мене проповідувати Євангеліє бідним; він послав мене зцілити розбитих серцем, проповідувати полоненим визволення, а сліпим прозріння, відпустити на волю поранених.</w:t>
      </w:r>
    </w:p>
    <w:p w14:paraId="0F75289F" w14:textId="77777777" w:rsidR="000F7377" w:rsidRDefault="000F7377"/>
    <w:p w14:paraId="1CA42711" w14:textId="77777777" w:rsidR="000F7377" w:rsidRDefault="000F7377">
      <w:r xmlns:w="http://schemas.openxmlformats.org/wordprocessingml/2006/main">
        <w:t xml:space="preserve">2 Тимофія 2:10 Тому я терплю все задля обраних, щоб і вони одержали спасіння в Христі Ісусі з вічною славою.</w:t>
      </w:r>
    </w:p>
    <w:p w14:paraId="607B7FB4" w14:textId="77777777" w:rsidR="000F7377" w:rsidRDefault="000F7377"/>
    <w:p w14:paraId="7CDF15FF" w14:textId="77777777" w:rsidR="000F7377" w:rsidRDefault="000F7377">
      <w:r xmlns:w="http://schemas.openxmlformats.org/wordprocessingml/2006/main">
        <w:t xml:space="preserve">Павло все витерпів заради обраних, щоб вони отримали спасіння через Ісуса Христа і відчули вічну славу.</w:t>
      </w:r>
    </w:p>
    <w:p w14:paraId="155BD046" w14:textId="77777777" w:rsidR="000F7377" w:rsidRDefault="000F7377"/>
    <w:p w14:paraId="7E51D1FC" w14:textId="77777777" w:rsidR="000F7377" w:rsidRDefault="000F7377">
      <w:r xmlns:w="http://schemas.openxmlformats.org/wordprocessingml/2006/main">
        <w:t xml:space="preserve">1. Сила витривалості ??Як Павло? </w:t>
      </w:r>
      <w:r xmlns:w="http://schemas.openxmlformats.org/wordprocessingml/2006/main">
        <w:rPr>
          <w:rFonts w:ascii="맑은 고딕 Semilight" w:hAnsi="맑은 고딕 Semilight"/>
        </w:rPr>
        <w:t xml:space="preserve">셲 </w:t>
      </w:r>
      <w:r xmlns:w="http://schemas.openxmlformats.org/wordprocessingml/2006/main">
        <w:t xml:space="preserve">Готовність вистояти проклала шлях для обраних? </w:t>
      </w:r>
      <w:r xmlns:w="http://schemas.openxmlformats.org/wordprocessingml/2006/main">
        <w:rPr>
          <w:rFonts w:ascii="맑은 고딕 Semilight" w:hAnsi="맑은 고딕 Semilight"/>
        </w:rPr>
        <w:t xml:space="preserve">셲 </w:t>
      </w:r>
      <w:r xmlns:w="http://schemas.openxmlformats.org/wordprocessingml/2006/main">
        <w:t xml:space="preserve">Спасіння</w:t>
      </w:r>
    </w:p>
    <w:p w14:paraId="23F1B878" w14:textId="77777777" w:rsidR="000F7377" w:rsidRDefault="000F7377"/>
    <w:p w14:paraId="0B3E9A41" w14:textId="77777777" w:rsidR="000F7377" w:rsidRDefault="000F7377">
      <w:r xmlns:w="http://schemas.openxmlformats.org/wordprocessingml/2006/main">
        <w:t xml:space="preserve">2. Нагорода за жертву? Як Павло? </w:t>
      </w:r>
      <w:r xmlns:w="http://schemas.openxmlformats.org/wordprocessingml/2006/main">
        <w:rPr>
          <w:rFonts w:ascii="맑은 고딕 Semilight" w:hAnsi="맑은 고딕 Semilight"/>
        </w:rPr>
        <w:t xml:space="preserve">셲 </w:t>
      </w:r>
      <w:r xmlns:w="http://schemas.openxmlformats.org/wordprocessingml/2006/main">
        <w:t xml:space="preserve">Безкорисливі вчинки ведуть до вічної слави для обраних</w:t>
      </w:r>
    </w:p>
    <w:p w14:paraId="7BB06E1A" w14:textId="77777777" w:rsidR="000F7377" w:rsidRDefault="000F7377"/>
    <w:p w14:paraId="3A7CC804" w14:textId="77777777" w:rsidR="000F7377" w:rsidRDefault="000F7377">
      <w:r xmlns:w="http://schemas.openxmlformats.org/wordprocessingml/2006/main">
        <w:t xml:space="preserve">1. Філіппійців 3:10-14 ??Павла? </w:t>
      </w:r>
      <w:r xmlns:w="http://schemas.openxmlformats.org/wordprocessingml/2006/main">
        <w:rPr>
          <w:rFonts w:ascii="맑은 고딕 Semilight" w:hAnsi="맑은 고딕 Semilight"/>
        </w:rPr>
        <w:t xml:space="preserve">셲 </w:t>
      </w:r>
      <w:r xmlns:w="http://schemas.openxmlformats.org/wordprocessingml/2006/main">
        <w:t xml:space="preserve">Прагнення до праведності та вічної винагороди</w:t>
      </w:r>
    </w:p>
    <w:p w14:paraId="601222EF" w14:textId="77777777" w:rsidR="000F7377" w:rsidRDefault="000F7377"/>
    <w:p w14:paraId="32D310BA" w14:textId="77777777" w:rsidR="000F7377" w:rsidRDefault="000F7377">
      <w:r xmlns:w="http://schemas.openxmlformats.org/wordprocessingml/2006/main">
        <w:t xml:space="preserve">2. Євреям 12:1-3 ??Сила витривалості у вірі</w:t>
      </w:r>
    </w:p>
    <w:p w14:paraId="66358A9B" w14:textId="77777777" w:rsidR="000F7377" w:rsidRDefault="000F7377"/>
    <w:p w14:paraId="2F1350C0" w14:textId="77777777" w:rsidR="000F7377" w:rsidRDefault="000F7377">
      <w:r xmlns:w="http://schemas.openxmlformats.org/wordprocessingml/2006/main">
        <w:t xml:space="preserve">2 Тимофія 2:11 Вірне слово: Бо коли ми з Ним померли, то з Ним і оживемо.</w:t>
      </w:r>
    </w:p>
    <w:p w14:paraId="130D9392" w14:textId="77777777" w:rsidR="000F7377" w:rsidRDefault="000F7377"/>
    <w:p w14:paraId="0AE2F5E6" w14:textId="77777777" w:rsidR="000F7377" w:rsidRDefault="000F7377">
      <w:r xmlns:w="http://schemas.openxmlformats.org/wordprocessingml/2006/main">
        <w:t xml:space="preserve">Це вірна приказка, що якщо ми помремо з Ісусом, ми також будемо жити з Ним.</w:t>
      </w:r>
    </w:p>
    <w:p w14:paraId="40003253" w14:textId="77777777" w:rsidR="000F7377" w:rsidRDefault="000F7377"/>
    <w:p w14:paraId="629775B7" w14:textId="77777777" w:rsidR="000F7377" w:rsidRDefault="000F7377">
      <w:r xmlns:w="http://schemas.openxmlformats.org/wordprocessingml/2006/main">
        <w:t xml:space="preserve">1. Життя з Ісусом: надія на вічне життя</w:t>
      </w:r>
    </w:p>
    <w:p w14:paraId="678BC5F8" w14:textId="77777777" w:rsidR="000F7377" w:rsidRDefault="000F7377"/>
    <w:p w14:paraId="7836A8C9" w14:textId="77777777" w:rsidR="000F7377" w:rsidRDefault="000F7377">
      <w:r xmlns:w="http://schemas.openxmlformats.org/wordprocessingml/2006/main">
        <w:t xml:space="preserve">2. Померти з Ісусом: ціна вічного життя</w:t>
      </w:r>
    </w:p>
    <w:p w14:paraId="63F62439" w14:textId="77777777" w:rsidR="000F7377" w:rsidRDefault="000F7377"/>
    <w:p w14:paraId="74D88CA0" w14:textId="77777777" w:rsidR="000F7377" w:rsidRDefault="000F7377">
      <w:r xmlns:w="http://schemas.openxmlformats.org/wordprocessingml/2006/main">
        <w:t xml:space="preserve">1. Римлянам 6:8-11 – Якщо ми померли з Христом, то віримо, що й житимемо з Ним.</w:t>
      </w:r>
    </w:p>
    <w:p w14:paraId="3297C1DF" w14:textId="77777777" w:rsidR="000F7377" w:rsidRDefault="000F7377"/>
    <w:p w14:paraId="02F569A6" w14:textId="77777777" w:rsidR="000F7377" w:rsidRDefault="000F7377">
      <w:r xmlns:w="http://schemas.openxmlformats.org/wordprocessingml/2006/main">
        <w:t xml:space="preserve">2. Івана 11:25-26 - Ісус сказав їй: ? </w:t>
      </w:r>
      <w:r xmlns:w="http://schemas.openxmlformats.org/wordprocessingml/2006/main">
        <w:rPr>
          <w:rFonts w:ascii="맑은 고딕 Semilight" w:hAnsi="맑은 고딕 Semilight"/>
        </w:rPr>
        <w:t xml:space="preserve">쏧 </w:t>
      </w:r>
      <w:r xmlns:w="http://schemas.openxmlformats.org/wordprocessingml/2006/main">
        <w:t xml:space="preserve">я воскресіння і життя. Хто вірує в Мене, хоч і помре, але житиме, а кожен, хто живе та вірує в Мене, не вмре повіки.??</w:t>
      </w:r>
    </w:p>
    <w:p w14:paraId="1BE2AC6B" w14:textId="77777777" w:rsidR="000F7377" w:rsidRDefault="000F7377"/>
    <w:p w14:paraId="61FD57AB" w14:textId="77777777" w:rsidR="000F7377" w:rsidRDefault="000F7377">
      <w:r xmlns:w="http://schemas.openxmlformats.org/wordprocessingml/2006/main">
        <w:t xml:space="preserve">2 Тимофія 2:12 Якщо страждаємо, то й царюватимемо з Ним; коли ж зречемося Його, то й Він зречеться нас.</w:t>
      </w:r>
    </w:p>
    <w:p w14:paraId="4F1920F3" w14:textId="77777777" w:rsidR="000F7377" w:rsidRDefault="000F7377"/>
    <w:p w14:paraId="1211DE5A" w14:textId="77777777" w:rsidR="000F7377" w:rsidRDefault="000F7377">
      <w:r xmlns:w="http://schemas.openxmlformats.org/wordprocessingml/2006/main">
        <w:t xml:space="preserve">Страждання може бути частиною життя християнина, але зрештою воно може привести до царювання з Христом. Відмова від Христа призведе до того, що Він відречеться від нас.</w:t>
      </w:r>
    </w:p>
    <w:p w14:paraId="528BCE87" w14:textId="77777777" w:rsidR="000F7377" w:rsidRDefault="000F7377"/>
    <w:p w14:paraId="587EF4D9" w14:textId="77777777" w:rsidR="000F7377" w:rsidRDefault="000F7377">
      <w:r xmlns:w="http://schemas.openxmlformats.org/wordprocessingml/2006/main">
        <w:t xml:space="preserve">1. «Шлях страждань: шлях до вічних нагород»</w:t>
      </w:r>
    </w:p>
    <w:p w14:paraId="19840093" w14:textId="77777777" w:rsidR="000F7377" w:rsidRDefault="000F7377"/>
    <w:p w14:paraId="7816D5C6" w14:textId="77777777" w:rsidR="000F7377" w:rsidRDefault="000F7377">
      <w:r xmlns:w="http://schemas.openxmlformats.org/wordprocessingml/2006/main">
        <w:t xml:space="preserve">2. «Вибір за вами: заперечити або царювати з Христом»</w:t>
      </w:r>
    </w:p>
    <w:p w14:paraId="1F140CFC" w14:textId="77777777" w:rsidR="000F7377" w:rsidRDefault="000F7377"/>
    <w:p w14:paraId="5F42E35B" w14:textId="77777777" w:rsidR="000F7377" w:rsidRDefault="000F7377">
      <w:r xmlns:w="http://schemas.openxmlformats.org/wordprocessingml/2006/main">
        <w:t xml:space="preserve">1. Римлянам 8:17 – «А коли діти, то й спадкоємці; спадкоємці Божі, а співспадкоємці Христові; якщо ми з Ним страждаємо, щоб разом із Ним і прославитися».</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Євреїв 10:32-39 – «Але згадайте минулі дні, в яких, після того як ви були просвітлені, витерпіли велику боротьбу скорбот; частково, коли ви були зроблені стержнем погляду і через докори, і через страждання, а частково , тоді як ви стали товаришами тих, хто був таким використаним.Бо ви мали співчуття до мене в моїх кайданах, і з радістю прийняли грабування вашого майна, знаючи в собі, що ви маєте на небі кращий і міцний маєток.Тож не відкидайте геть ваша довіра, яка має велику нагороду, бо вам потрібна терпеливість, щоб, виконавши волю Божу, одержати обітницю, бо ще трохи, і той, хто прийде, прийде і прийде не зволікайте, тепер праведний вірою житиме, а якщо хто відступить, то душа Моя не вподобає його. Але ми не з тих, що відступають на погибель, а з віруючих на спасіння душі. ."</w:t>
      </w:r>
    </w:p>
    <w:p w14:paraId="6C4656EB" w14:textId="77777777" w:rsidR="000F7377" w:rsidRDefault="000F7377"/>
    <w:p w14:paraId="6181672F" w14:textId="77777777" w:rsidR="000F7377" w:rsidRDefault="000F7377">
      <w:r xmlns:w="http://schemas.openxmlformats.org/wordprocessingml/2006/main">
        <w:t xml:space="preserve">2 Тимофія 2:13 Коли ми не віруємо, Він залишається вірним: не може зректися Себе.</w:t>
      </w:r>
    </w:p>
    <w:p w14:paraId="3C6072FB" w14:textId="77777777" w:rsidR="000F7377" w:rsidRDefault="000F7377"/>
    <w:p w14:paraId="5B27D927" w14:textId="77777777" w:rsidR="000F7377" w:rsidRDefault="000F7377">
      <w:r xmlns:w="http://schemas.openxmlformats.org/wordprocessingml/2006/main">
        <w:t xml:space="preserve">Павло заохочує віруючих залишатися вірними, навіть якщо інші не вірять, оскільки Бог завжди вірний і не може зректися Себе.</w:t>
      </w:r>
    </w:p>
    <w:p w14:paraId="22C2A26F" w14:textId="77777777" w:rsidR="000F7377" w:rsidRDefault="000F7377"/>
    <w:p w14:paraId="1FDE3A11" w14:textId="77777777" w:rsidR="000F7377" w:rsidRDefault="000F7377">
      <w:r xmlns:w="http://schemas.openxmlformats.org/wordprocessingml/2006/main">
        <w:t xml:space="preserve">1. Вірність Бога перед обличчям невіри</w:t>
      </w:r>
    </w:p>
    <w:p w14:paraId="2B666B6E" w14:textId="77777777" w:rsidR="000F7377" w:rsidRDefault="000F7377"/>
    <w:p w14:paraId="133418DB" w14:textId="77777777" w:rsidR="000F7377" w:rsidRDefault="000F7377">
      <w:r xmlns:w="http://schemas.openxmlformats.org/wordprocessingml/2006/main">
        <w:t xml:space="preserve">2. Сила віри в Бога</w:t>
      </w:r>
    </w:p>
    <w:p w14:paraId="50AA3E62" w14:textId="77777777" w:rsidR="000F7377" w:rsidRDefault="000F7377"/>
    <w:p w14:paraId="2E28119D" w14:textId="77777777" w:rsidR="000F7377" w:rsidRDefault="000F7377">
      <w:r xmlns:w="http://schemas.openxmlformats.org/wordprocessingml/2006/main">
        <w:t xml:space="preserve">1. Ефесянам 2:8-10 – Бо благодаттю ви спасенні через віру, і це не ваша вина; це дар Божий? </w:t>
      </w:r>
      <w:r xmlns:w="http://schemas.openxmlformats.org/wordprocessingml/2006/main">
        <w:rPr>
          <w:rFonts w:ascii="맑은 고딕 Semilight" w:hAnsi="맑은 고딕 Semilight"/>
        </w:rPr>
        <w:t xml:space="preserve">봭 </w:t>
      </w:r>
      <w:r xmlns:w="http://schemas.openxmlformats.org/wordprocessingml/2006/main">
        <w:t xml:space="preserve">від результату праці, щоб ніхто не хвалився.</w:t>
      </w:r>
    </w:p>
    <w:p w14:paraId="52388FF9" w14:textId="77777777" w:rsidR="000F7377" w:rsidRDefault="000F7377"/>
    <w:p w14:paraId="5EF8186D" w14:textId="77777777" w:rsidR="000F7377" w:rsidRDefault="000F7377">
      <w:r xmlns:w="http://schemas.openxmlformats.org/wordprocessingml/2006/main">
        <w:t xml:space="preserve">2. Римлянам 8:28 – І ми знаємо, що все допомагає на добро тим, хто любить Бога, тим, хто покликаний згідно з Його наміром.</w:t>
      </w:r>
    </w:p>
    <w:p w14:paraId="6ECDE6AF" w14:textId="77777777" w:rsidR="000F7377" w:rsidRDefault="000F7377"/>
    <w:p w14:paraId="6C17C6A6" w14:textId="77777777" w:rsidR="000F7377" w:rsidRDefault="000F7377">
      <w:r xmlns:w="http://schemas.openxmlformats.org/wordprocessingml/2006/main">
        <w:t xml:space="preserve">2 Timothy 2:14 14 Нагадуй їм про це, забороняючи їм перед Господом, щоб вони не сварилися про слова без користі, але на спокушу слухачів.</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заохочує Тимофія нагадати церкві зосередитися на духовних справах, а не сперечатися через неважливі слова.</w:t>
      </w:r>
    </w:p>
    <w:p w14:paraId="5246C751" w14:textId="77777777" w:rsidR="000F7377" w:rsidRDefault="000F7377"/>
    <w:p w14:paraId="00594486" w14:textId="77777777" w:rsidR="000F7377" w:rsidRDefault="000F7377">
      <w:r xmlns:w="http://schemas.openxmlformats.org/wordprocessingml/2006/main">
        <w:t xml:space="preserve">1. «Сила єдності: чого ми можемо досягти, об’єднавшись»</w:t>
      </w:r>
    </w:p>
    <w:p w14:paraId="7BA670D7" w14:textId="77777777" w:rsidR="000F7377" w:rsidRDefault="000F7377"/>
    <w:p w14:paraId="3B43CFBC" w14:textId="77777777" w:rsidR="000F7377" w:rsidRDefault="000F7377">
      <w:r xmlns:w="http://schemas.openxmlformats.org/wordprocessingml/2006/main">
        <w:t xml:space="preserve">2. «Зосередьтеся на найважливішому: розуміння духовного значення наших слів»</w:t>
      </w:r>
    </w:p>
    <w:p w14:paraId="33852941" w14:textId="77777777" w:rsidR="000F7377" w:rsidRDefault="000F7377"/>
    <w:p w14:paraId="168C60CE" w14:textId="77777777" w:rsidR="000F7377" w:rsidRDefault="000F7377">
      <w:r xmlns:w="http://schemas.openxmlformats.org/wordprocessingml/2006/main">
        <w:t xml:space="preserve">1. Филип’янам 2:14-15 – «Робіть усе без нарікання та сперечання, щоб ви були бездоганні й невинні, бездоганні діти Божі посеред лукавого та спотвореного покоління, серед якого ви сяєте, як світила у світі. ."</w:t>
      </w:r>
    </w:p>
    <w:p w14:paraId="226A8F89" w14:textId="77777777" w:rsidR="000F7377" w:rsidRDefault="000F7377"/>
    <w:p w14:paraId="6D11464B" w14:textId="77777777" w:rsidR="000F7377" w:rsidRDefault="000F7377">
      <w:r xmlns:w="http://schemas.openxmlformats.org/wordprocessingml/2006/main">
        <w:t xml:space="preserve">2. Якова 3:13-18 – «Хто з вас мудрий і розумний? Нехай покаже діла свої в лагідності мудрості своєю доброю поведінкою».</w:t>
      </w:r>
    </w:p>
    <w:p w14:paraId="4AC2AF0B" w14:textId="77777777" w:rsidR="000F7377" w:rsidRDefault="000F7377"/>
    <w:p w14:paraId="29C22651" w14:textId="77777777" w:rsidR="000F7377" w:rsidRDefault="000F7377">
      <w:r xmlns:w="http://schemas.openxmlformats.org/wordprocessingml/2006/main">
        <w:t xml:space="preserve">2 Тимофія 2:15 Намагайся показати себе перед Богом гідним, працівником безсоромним, що вірно проголошує слово правди.</w:t>
      </w:r>
    </w:p>
    <w:p w14:paraId="1844CBCB" w14:textId="77777777" w:rsidR="000F7377" w:rsidRDefault="000F7377"/>
    <w:p w14:paraId="224AE079" w14:textId="77777777" w:rsidR="000F7377" w:rsidRDefault="000F7377">
      <w:r xmlns:w="http://schemas.openxmlformats.org/wordprocessingml/2006/main">
        <w:t xml:space="preserve">Тимофія заохочують старанно вивчати й точно тлумачити Біблію, щоб догоджати Богові.</w:t>
      </w:r>
    </w:p>
    <w:p w14:paraId="2D923E80" w14:textId="77777777" w:rsidR="000F7377" w:rsidRDefault="000F7377"/>
    <w:p w14:paraId="5E748559" w14:textId="77777777" w:rsidR="000F7377" w:rsidRDefault="000F7377">
      <w:r xmlns:w="http://schemas.openxmlformats.org/wordprocessingml/2006/main">
        <w:t xml:space="preserve">1. Шлях до справжнього схвалення: Правильно передаючи слово істини</w:t>
      </w:r>
    </w:p>
    <w:p w14:paraId="372C80CC" w14:textId="77777777" w:rsidR="000F7377" w:rsidRDefault="000F7377"/>
    <w:p w14:paraId="4155E74E" w14:textId="77777777" w:rsidR="000F7377" w:rsidRDefault="000F7377">
      <w:r xmlns:w="http://schemas.openxmlformats.org/wordprocessingml/2006/main">
        <w:t xml:space="preserve">2. Важливість розуміння Біблії: підготовка до Божої волі</w:t>
      </w:r>
    </w:p>
    <w:p w14:paraId="179762F8" w14:textId="77777777" w:rsidR="000F7377" w:rsidRDefault="000F7377"/>
    <w:p w14:paraId="25BC9073"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4DFE42C6" w14:textId="77777777" w:rsidR="000F7377" w:rsidRDefault="000F7377"/>
    <w:p w14:paraId="2E548C35" w14:textId="77777777" w:rsidR="000F7377" w:rsidRDefault="000F7377">
      <w:r xmlns:w="http://schemas.openxmlformats.org/wordprocessingml/2006/main">
        <w:t xml:space="preserve">2. 2 Петра 1:20-21 - Перш за все знаючи це, що жодне пророцтво Святого Письма не походить від чиєїсь власної інтерпретації. Бо жодне пророцтво ніколи не було створено з волі людини, але люди говорили від </w:t>
      </w:r>
      <w:r xmlns:w="http://schemas.openxmlformats.org/wordprocessingml/2006/main">
        <w:lastRenderedPageBreak xmlns:w="http://schemas.openxmlformats.org/wordprocessingml/2006/main"/>
      </w:r>
      <w:r xmlns:w="http://schemas.openxmlformats.org/wordprocessingml/2006/main">
        <w:t xml:space="preserve">Бога, ведені Святим Духом.</w:t>
      </w:r>
    </w:p>
    <w:p w14:paraId="7C93A4C4" w14:textId="77777777" w:rsidR="000F7377" w:rsidRDefault="000F7377"/>
    <w:p w14:paraId="4724F966" w14:textId="77777777" w:rsidR="000F7377" w:rsidRDefault="000F7377">
      <w:r xmlns:w="http://schemas.openxmlformats.org/wordprocessingml/2006/main">
        <w:t xml:space="preserve">2 Timothy 2:16 16 Але уникай нечистих і пустих балачок, бо вони ще більше розмножаться до безбожності.</w:t>
      </w:r>
    </w:p>
    <w:p w14:paraId="7080A42E" w14:textId="77777777" w:rsidR="000F7377" w:rsidRDefault="000F7377"/>
    <w:p w14:paraId="122768A8" w14:textId="77777777" w:rsidR="000F7377" w:rsidRDefault="000F7377">
      <w:r xmlns:w="http://schemas.openxmlformats.org/wordprocessingml/2006/main">
        <w:t xml:space="preserve">Християни повинні уникати непристойних і порожніх розмов, оскільки вони ведуть до подальшої безбожності.</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Сила ваших слів: уникнення богохульних і марних балачок??</w:t>
      </w:r>
    </w:p>
    <w:p w14:paraId="7051B5AD" w14:textId="77777777" w:rsidR="000F7377" w:rsidRDefault="000F7377"/>
    <w:p w14:paraId="09B39B65" w14:textId="77777777" w:rsidR="000F7377" w:rsidRDefault="000F7377">
      <w:r xmlns:w="http://schemas.openxmlformats.org/wordprocessingml/2006/main">
        <w:t xml:space="preserve">1. Якова 3:5-6 - ? </w:t>
      </w:r>
      <w:r xmlns:w="http://schemas.openxmlformats.org/wordprocessingml/2006/main">
        <w:rPr>
          <w:rFonts w:ascii="맑은 고딕 Semilight" w:hAnsi="맑은 고딕 Semilight"/>
        </w:rPr>
        <w:t xml:space="preserve">쏣 </w:t>
      </w:r>
      <w:r xmlns:w="http://schemas.openxmlformats.org/wordprocessingml/2006/main">
        <w:t xml:space="preserve">ven тому язик — член малий, а великим хвалиться. Дивіться, яку велику справу запалює маленький вогонь! А язик — це вогонь, світ беззаконня: так є язик між нашими членами, що він оскверняє все тіло і підпалює хід природи; і воно підпалюється в пеклі.??</w:t>
      </w:r>
    </w:p>
    <w:p w14:paraId="4A5D3ABF" w14:textId="77777777" w:rsidR="000F7377" w:rsidRDefault="000F7377"/>
    <w:p w14:paraId="75A38F0B" w14:textId="77777777" w:rsidR="000F7377" w:rsidRDefault="000F7377">
      <w:r xmlns:w="http://schemas.openxmlformats.org/wordprocessingml/2006/main">
        <w:t xml:space="preserve">2. Приповісті 15:4 - ? </w:t>
      </w:r>
      <w:r xmlns:w="http://schemas.openxmlformats.org/wordprocessingml/2006/main">
        <w:rPr>
          <w:rFonts w:ascii="맑은 고딕 Semilight" w:hAnsi="맑은 고딕 Semilight"/>
        </w:rPr>
        <w:t xml:space="preserve">쏛 </w:t>
      </w:r>
      <w:r xmlns:w="http://schemas.openxmlformats.org/wordprocessingml/2006/main">
        <w:t xml:space="preserve">Здоровий язик — дерево життя, а лукавство в ньому — зламаність у дусі.??</w:t>
      </w:r>
    </w:p>
    <w:p w14:paraId="1EB39B26" w14:textId="77777777" w:rsidR="000F7377" w:rsidRDefault="000F7377"/>
    <w:p w14:paraId="6B53C7E9" w14:textId="77777777" w:rsidR="000F7377" w:rsidRDefault="000F7377">
      <w:r xmlns:w="http://schemas.openxmlformats.org/wordprocessingml/2006/main">
        <w:t xml:space="preserve">2 Timothy 2:17 17 І їхнє слово роз'їсть, як виразка.</w:t>
      </w:r>
    </w:p>
    <w:p w14:paraId="08291DF3" w14:textId="77777777" w:rsidR="000F7377" w:rsidRDefault="000F7377"/>
    <w:p w14:paraId="2C6EA0C3" w14:textId="77777777" w:rsidR="000F7377" w:rsidRDefault="000F7377">
      <w:r xmlns:w="http://schemas.openxmlformats.org/wordprocessingml/2006/main">
        <w:t xml:space="preserve">Гіменей і Філет поширюють лжевчення, яке подібне до раку.</w:t>
      </w:r>
    </w:p>
    <w:p w14:paraId="2B1A1622" w14:textId="77777777" w:rsidR="000F7377" w:rsidRDefault="000F7377"/>
    <w:p w14:paraId="22CFE028" w14:textId="77777777" w:rsidR="000F7377" w:rsidRDefault="000F7377">
      <w:r xmlns:w="http://schemas.openxmlformats.org/wordprocessingml/2006/main">
        <w:t xml:space="preserve">1. Небезпека фальшивого вчення - Приповісті 19:27</w:t>
      </w:r>
    </w:p>
    <w:p w14:paraId="1BD73527" w14:textId="77777777" w:rsidR="000F7377" w:rsidRDefault="000F7377"/>
    <w:p w14:paraId="2A1ECBBF" w14:textId="77777777" w:rsidR="000F7377" w:rsidRDefault="000F7377">
      <w:r xmlns:w="http://schemas.openxmlformats.org/wordprocessingml/2006/main">
        <w:t xml:space="preserve">2. Остерігайтеся фальшивих вчень - Дії 20:28-31</w:t>
      </w:r>
    </w:p>
    <w:p w14:paraId="7A7B2929" w14:textId="77777777" w:rsidR="000F7377" w:rsidRDefault="000F7377"/>
    <w:p w14:paraId="61E714BC" w14:textId="77777777" w:rsidR="000F7377" w:rsidRDefault="000F7377">
      <w:r xmlns:w="http://schemas.openxmlformats.org/wordprocessingml/2006/main">
        <w:t xml:space="preserve">1. Ефесянам 4:14 – Щоб ми віднині не були більше дітьми, яких кидає туди-сюди і несе </w:t>
      </w:r>
      <w:r xmlns:w="http://schemas.openxmlformats.org/wordprocessingml/2006/main">
        <w:lastRenderedPageBreak xmlns:w="http://schemas.openxmlformats.org/wordprocessingml/2006/main"/>
      </w:r>
      <w:r xmlns:w="http://schemas.openxmlformats.org/wordprocessingml/2006/main">
        <w:t xml:space="preserve">кожен вітер доктрини, хитрістю людей і хитрою хитрістю, якою вони підстерігають, щоб обдурити.</w:t>
      </w:r>
    </w:p>
    <w:p w14:paraId="79136076" w14:textId="77777777" w:rsidR="000F7377" w:rsidRDefault="000F7377"/>
    <w:p w14:paraId="77688BD8" w14:textId="77777777" w:rsidR="000F7377" w:rsidRDefault="000F7377">
      <w:r xmlns:w="http://schemas.openxmlformats.org/wordprocessingml/2006/main">
        <w:t xml:space="preserve">2. Тита 1:9 – Міцно тримаючись вірного слова, як Його навчено, щоб він міг здоровою наукою як заохочувати, так і переконувати тих, хто сперечається.</w:t>
      </w:r>
    </w:p>
    <w:p w14:paraId="00C9DCC7" w14:textId="77777777" w:rsidR="000F7377" w:rsidRDefault="000F7377"/>
    <w:p w14:paraId="5B2762C8" w14:textId="77777777" w:rsidR="000F7377" w:rsidRDefault="000F7377">
      <w:r xmlns:w="http://schemas.openxmlformats.org/wordprocessingml/2006/main">
        <w:t xml:space="preserve">2 Timothy 2:18 18 Вони заблукали щодо правди, кажучи, що воскресіння вже минуло; і знищити віру деяких.</w:t>
      </w:r>
    </w:p>
    <w:p w14:paraId="11057E1C" w14:textId="77777777" w:rsidR="000F7377" w:rsidRDefault="000F7377"/>
    <w:p w14:paraId="1AC3A2E2" w14:textId="77777777" w:rsidR="000F7377" w:rsidRDefault="000F7377">
      <w:r xmlns:w="http://schemas.openxmlformats.org/wordprocessingml/2006/main">
        <w:t xml:space="preserve">У цьому уривку обговорюється небезпека фальшивих вчень про воскресіння, які можуть призвести до повалення віри деяких людей.</w:t>
      </w:r>
    </w:p>
    <w:p w14:paraId="5E4C801B" w14:textId="77777777" w:rsidR="000F7377" w:rsidRDefault="000F7377"/>
    <w:p w14:paraId="37DB7B01" w14:textId="77777777" w:rsidR="000F7377" w:rsidRDefault="000F7377">
      <w:r xmlns:w="http://schemas.openxmlformats.org/wordprocessingml/2006/main">
        <w:t xml:space="preserve">1. Правда воскресіння: як уникнути фальшивих вчень.</w:t>
      </w:r>
    </w:p>
    <w:p w14:paraId="7A0A9E1E" w14:textId="77777777" w:rsidR="000F7377" w:rsidRDefault="000F7377"/>
    <w:p w14:paraId="0460CD0E" w14:textId="77777777" w:rsidR="000F7377" w:rsidRDefault="000F7377">
      <w:r xmlns:w="http://schemas.openxmlformats.org/wordprocessingml/2006/main">
        <w:t xml:space="preserve">2. Сила фальшивих вчень: як вони можуть підірвати віру.</w:t>
      </w:r>
    </w:p>
    <w:p w14:paraId="10A731C9" w14:textId="77777777" w:rsidR="000F7377" w:rsidRDefault="000F7377"/>
    <w:p w14:paraId="792D9920" w14:textId="77777777" w:rsidR="000F7377" w:rsidRDefault="000F7377">
      <w:r xmlns:w="http://schemas.openxmlformats.org/wordprocessingml/2006/main">
        <w:t xml:space="preserve">1. Матвія 22:23-32 - Невіра саддукеїв у воскресіння.</w:t>
      </w:r>
    </w:p>
    <w:p w14:paraId="655847CD" w14:textId="77777777" w:rsidR="000F7377" w:rsidRDefault="000F7377"/>
    <w:p w14:paraId="06C761F6" w14:textId="77777777" w:rsidR="000F7377" w:rsidRDefault="000F7377">
      <w:r xmlns:w="http://schemas.openxmlformats.org/wordprocessingml/2006/main">
        <w:t xml:space="preserve">2. Івана 11:25-26 – Ісусова обіцянка вічного життя через воскресіння.</w:t>
      </w:r>
    </w:p>
    <w:p w14:paraId="2A05CFB8" w14:textId="77777777" w:rsidR="000F7377" w:rsidRDefault="000F7377"/>
    <w:p w14:paraId="3BFE85E8" w14:textId="77777777" w:rsidR="000F7377" w:rsidRDefault="000F7377">
      <w:r xmlns:w="http://schemas.openxmlformats.org/wordprocessingml/2006/main">
        <w:t xml:space="preserve">2 Тимофія 2:19 Проте основа Божа міцна, маючи цю печать: Господь знає своїх. І кожен, хто називає ім'я Христове, нехай відступить від беззаконня.</w:t>
      </w:r>
    </w:p>
    <w:p w14:paraId="2E63FABC" w14:textId="77777777" w:rsidR="000F7377" w:rsidRDefault="000F7377"/>
    <w:p w14:paraId="4C96D5E3" w14:textId="77777777" w:rsidR="000F7377" w:rsidRDefault="000F7377">
      <w:r xmlns:w="http://schemas.openxmlformats.org/wordprocessingml/2006/main">
        <w:t xml:space="preserve">Божий фундамент міцний, і ми повинні прагнути жити так, як Йому подобається.</w:t>
      </w:r>
    </w:p>
    <w:p w14:paraId="51984C44" w14:textId="77777777" w:rsidR="000F7377" w:rsidRDefault="000F7377"/>
    <w:p w14:paraId="5AB2AEA2" w14:textId="77777777" w:rsidR="000F7377" w:rsidRDefault="000F7377">
      <w:r xmlns:w="http://schemas.openxmlformats.org/wordprocessingml/2006/main">
        <w:t xml:space="preserve">1. Пам’ятаймо, що Божа любов і вірність непохитні, і ми повинні жити згідно з Його волею.</w:t>
      </w:r>
    </w:p>
    <w:p w14:paraId="13E26634" w14:textId="77777777" w:rsidR="000F7377" w:rsidRDefault="000F7377"/>
    <w:p w14:paraId="6F779B33" w14:textId="77777777" w:rsidR="000F7377" w:rsidRDefault="000F7377">
      <w:r xmlns:w="http://schemas.openxmlformats.org/wordprocessingml/2006/main">
        <w:t xml:space="preserve">2. Ми повинні бути слухняними Божим заповідям і залишити свій гріх, щоб жити життям віри.</w:t>
      </w:r>
    </w:p>
    <w:p w14:paraId="5A89EA36" w14:textId="77777777" w:rsidR="000F7377" w:rsidRDefault="000F7377"/>
    <w:p w14:paraId="77EB0F07" w14:textId="77777777" w:rsidR="000F7377" w:rsidRDefault="000F7377">
      <w:r xmlns:w="http://schemas.openxmlformats.org/wordprocessingml/2006/main">
        <w:t xml:space="preserve">1. Псалом 36:5 - Милосердя Твоє, Господи, до небес простягається, вірність Твоя аж до хмар.</w:t>
      </w:r>
    </w:p>
    <w:p w14:paraId="0FAC7196" w14:textId="77777777" w:rsidR="000F7377" w:rsidRDefault="000F7377"/>
    <w:p w14:paraId="658E4CA6" w14:textId="77777777" w:rsidR="000F7377" w:rsidRDefault="000F7377">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1F1F6F3F" w14:textId="77777777" w:rsidR="000F7377" w:rsidRDefault="000F7377"/>
    <w:p w14:paraId="13FB8FCB" w14:textId="77777777" w:rsidR="000F7377" w:rsidRDefault="000F7377">
      <w:r xmlns:w="http://schemas.openxmlformats.org/wordprocessingml/2006/main">
        <w:t xml:space="preserve">2 Тимофія 2:20 Але у великому домі є посудини не тільки золоті та срібні, але також дерев'яні та глиняні; і одні на честь, а інші на безчестя.</w:t>
      </w:r>
    </w:p>
    <w:p w14:paraId="34C8124C" w14:textId="77777777" w:rsidR="000F7377" w:rsidRDefault="000F7377"/>
    <w:p w14:paraId="7A72C63F" w14:textId="77777777" w:rsidR="000F7377" w:rsidRDefault="000F7377">
      <w:r xmlns:w="http://schemas.openxmlformats.org/wordprocessingml/2006/main">
        <w:t xml:space="preserve">У великому домі є багато різних видів посудин, деякі з яких використовуються в почесних цілях, а інші в нечесних цілях.</w:t>
      </w:r>
    </w:p>
    <w:p w14:paraId="202C5A85" w14:textId="77777777" w:rsidR="000F7377" w:rsidRDefault="000F7377"/>
    <w:p w14:paraId="60996F10" w14:textId="77777777" w:rsidR="000F7377" w:rsidRDefault="000F7377">
      <w:r xmlns:w="http://schemas.openxmlformats.org/wordprocessingml/2006/main">
        <w:t xml:space="preserve">1. У Бога є план для кожної посудини в Його домі</w:t>
      </w:r>
    </w:p>
    <w:p w14:paraId="7946B557" w14:textId="77777777" w:rsidR="000F7377" w:rsidRDefault="000F7377"/>
    <w:p w14:paraId="28A7C677" w14:textId="77777777" w:rsidR="000F7377" w:rsidRDefault="000F7377">
      <w:r xmlns:w="http://schemas.openxmlformats.org/wordprocessingml/2006/main">
        <w:t xml:space="preserve">2. Наш вибір визначає, якою посудиною ми станемо</w:t>
      </w:r>
    </w:p>
    <w:p w14:paraId="47758072" w14:textId="77777777" w:rsidR="000F7377" w:rsidRDefault="000F7377"/>
    <w:p w14:paraId="01CD7E9E" w14:textId="77777777" w:rsidR="000F7377" w:rsidRDefault="000F7377">
      <w:r xmlns:w="http://schemas.openxmlformats.org/wordprocessingml/2006/main">
        <w:t xml:space="preserve">1. Римлянам 9:21 – Хіба гончар не владний над глиною, щоб з тієї самої грудки зробити одну посудину на честь, а іншу на нечесть?</w:t>
      </w:r>
    </w:p>
    <w:p w14:paraId="437F27C6" w14:textId="77777777" w:rsidR="000F7377" w:rsidRDefault="000F7377"/>
    <w:p w14:paraId="0025AF80" w14:textId="77777777" w:rsidR="000F7377" w:rsidRDefault="000F7377">
      <w:r xmlns:w="http://schemas.openxmlformats.org/wordprocessingml/2006/main">
        <w:t xml:space="preserve">2. Приповісті 16:9 - Серце людини обдумує дорогу свою, але Господь направляє її кроки.</w:t>
      </w:r>
    </w:p>
    <w:p w14:paraId="40CA8071" w14:textId="77777777" w:rsidR="000F7377" w:rsidRDefault="000F7377"/>
    <w:p w14:paraId="33AE38B5" w14:textId="77777777" w:rsidR="000F7377" w:rsidRDefault="000F7377">
      <w:r xmlns:w="http://schemas.openxmlformats.org/wordprocessingml/2006/main">
        <w:t xml:space="preserve">2 Timothy 2:21 21 Отож, коли людина очистить себе від цього, вона буде посудиною на честь, освяченою, придатною для вжитку господареві, і готовою до всякого доброго діла.</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Щоб бути готовим до всякого доброго діла, людина повинна очистити себе від усякої неправди.</w:t>
      </w:r>
    </w:p>
    <w:p w14:paraId="31DE8744" w14:textId="77777777" w:rsidR="000F7377" w:rsidRDefault="000F7377"/>
    <w:p w14:paraId="40F7FC11" w14:textId="77777777" w:rsidR="000F7377" w:rsidRDefault="000F7377">
      <w:r xmlns:w="http://schemas.openxmlformats.org/wordprocessingml/2006/main">
        <w:t xml:space="preserve">1. Очищення себе для використання Господарем</w:t>
      </w:r>
    </w:p>
    <w:p w14:paraId="048DF325" w14:textId="77777777" w:rsidR="000F7377" w:rsidRDefault="000F7377"/>
    <w:p w14:paraId="54B5732F" w14:textId="77777777" w:rsidR="000F7377" w:rsidRDefault="000F7377">
      <w:r xmlns:w="http://schemas.openxmlformats.org/wordprocessingml/2006/main">
        <w:t xml:space="preserve">2. Бути готовим до кожної доброї справи</w:t>
      </w:r>
    </w:p>
    <w:p w14:paraId="5010BA60" w14:textId="77777777" w:rsidR="000F7377" w:rsidRDefault="000F7377"/>
    <w:p w14:paraId="2CCAC8B9" w14:textId="77777777" w:rsidR="000F7377" w:rsidRDefault="000F7377">
      <w:r xmlns:w="http://schemas.openxmlformats.org/wordprocessingml/2006/main">
        <w:t xml:space="preserve">1. 1 Петра 1:13-17 – Отже, з розумом пильним і цілком тверезим, покладіть свою надію на благодать, яка буде принесена вам, коли Ісус Христос об’явиться під час Його приходу.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 </w:t>
      </w:r>
      <w:r xmlns:w="http://schemas.openxmlformats.org/wordprocessingml/2006/main">
        <w:rPr>
          <w:rFonts w:ascii="맑은 고딕 Semilight" w:hAnsi="맑은 고딕 Semilight"/>
        </w:rPr>
        <w:t xml:space="preserve">쏝 </w:t>
      </w:r>
      <w:r xmlns:w="http://schemas.openxmlformats.org/wordprocessingml/2006/main">
        <w:t xml:space="preserve">e святий, бо я святий.??</w:t>
      </w:r>
    </w:p>
    <w:p w14:paraId="7A831E7F" w14:textId="77777777" w:rsidR="000F7377" w:rsidRDefault="000F7377"/>
    <w:p w14:paraId="1335DE4F" w14:textId="77777777" w:rsidR="000F7377" w:rsidRDefault="000F7377">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затвердити якого Бога? </w:t>
      </w:r>
      <w:r xmlns:w="http://schemas.openxmlformats.org/wordprocessingml/2006/main">
        <w:rPr>
          <w:rFonts w:ascii="맑은 고딕 Semilight" w:hAnsi="맑은 고딕 Semilight"/>
        </w:rPr>
        <w:t xml:space="preserve">셲 </w:t>
      </w:r>
      <w:r xmlns:w="http://schemas.openxmlformats.org/wordprocessingml/2006/main">
        <w:t xml:space="preserve">буде? </w:t>
      </w:r>
      <w:r xmlns:w="http://schemas.openxmlformats.org/wordprocessingml/2006/main">
        <w:rPr>
          <w:rFonts w:ascii="맑은 고딕 Semilight" w:hAnsi="맑은 고딕 Semilight"/>
        </w:rPr>
        <w:t xml:space="preserve">봦 </w:t>
      </w:r>
      <w:r xmlns:w="http://schemas.openxmlformats.org/wordprocessingml/2006/main">
        <w:t xml:space="preserve">це добра, приємна і досконала воля.</w:t>
      </w:r>
    </w:p>
    <w:p w14:paraId="149E2D08" w14:textId="77777777" w:rsidR="000F7377" w:rsidRDefault="000F7377"/>
    <w:p w14:paraId="13324574" w14:textId="77777777" w:rsidR="000F7377" w:rsidRDefault="000F7377">
      <w:r xmlns:w="http://schemas.openxmlformats.org/wordprocessingml/2006/main">
        <w:t xml:space="preserve">2 Тимофія 2:22 Уникай також юнацьких пожадливостей, але стеж за праведністю, вірою, любов’ю, миром із тими, хто кличе Господа від чистого серця.</w:t>
      </w:r>
    </w:p>
    <w:p w14:paraId="0A9F39CD" w14:textId="77777777" w:rsidR="000F7377" w:rsidRDefault="000F7377"/>
    <w:p w14:paraId="19792BF7" w14:textId="77777777" w:rsidR="000F7377" w:rsidRDefault="000F7377">
      <w:r xmlns:w="http://schemas.openxmlformats.org/wordprocessingml/2006/main">
        <w:t xml:space="preserve">Протягом усього нашого життя ми повинні протистояти спокусам молодості і натомість шукати праведності, віри, милосердя та миру з тими, хто віддано кличе Господа.</w:t>
      </w:r>
    </w:p>
    <w:p w14:paraId="589868F0" w14:textId="77777777" w:rsidR="000F7377" w:rsidRDefault="000F7377"/>
    <w:p w14:paraId="69FEA098" w14:textId="77777777" w:rsidR="000F7377" w:rsidRDefault="000F7377">
      <w:r xmlns:w="http://schemas.openxmlformats.org/wordprocessingml/2006/main">
        <w:t xml:space="preserve">1. Сила праведності – як жити праведним життям через віру та милосердя.</w:t>
      </w:r>
    </w:p>
    <w:p w14:paraId="6863C627" w14:textId="77777777" w:rsidR="000F7377" w:rsidRDefault="000F7377"/>
    <w:p w14:paraId="56B5A553" w14:textId="77777777" w:rsidR="000F7377" w:rsidRDefault="000F7377">
      <w:r xmlns:w="http://schemas.openxmlformats.org/wordprocessingml/2006/main">
        <w:t xml:space="preserve">2. Життя в мирі - як знайти мир у світі через віру та милосердя.</w:t>
      </w:r>
    </w:p>
    <w:p w14:paraId="11945538" w14:textId="77777777" w:rsidR="000F7377" w:rsidRDefault="000F7377"/>
    <w:p w14:paraId="029606AF" w14:textId="77777777" w:rsidR="000F7377" w:rsidRDefault="000F7377">
      <w:r xmlns:w="http://schemas.openxmlformats.org/wordprocessingml/2006/main">
        <w:t xml:space="preserve">1. 1 Івана 2:15-17 - Не любіть ні світу, ні нічого в світі. Коли хто любить світ, у тому немає любові Отця.</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5:22-23 – Але плід Духа: любов, радість, мир, довготерпіння, доброта, милосердя, вірність, лагідність і стриманість.</w:t>
      </w:r>
    </w:p>
    <w:p w14:paraId="5CBB3437" w14:textId="77777777" w:rsidR="000F7377" w:rsidRDefault="000F7377"/>
    <w:p w14:paraId="14CF0BB5" w14:textId="77777777" w:rsidR="000F7377" w:rsidRDefault="000F7377">
      <w:r xmlns:w="http://schemas.openxmlformats.org/wordprocessingml/2006/main">
        <w:t xml:space="preserve">2 Тимофія 2:23 А нерозумних і неосвічених запитань уникай, знаючи, що вони породжують статеві суперечки.</w:t>
      </w:r>
    </w:p>
    <w:p w14:paraId="6600DD8B" w14:textId="77777777" w:rsidR="000F7377" w:rsidRDefault="000F7377"/>
    <w:p w14:paraId="4A3FFF94" w14:textId="77777777" w:rsidR="000F7377" w:rsidRDefault="000F7377">
      <w:r xmlns:w="http://schemas.openxmlformats.org/wordprocessingml/2006/main">
        <w:t xml:space="preserve">Важливо уникати дурних і незрозумілих питань, оскільки вони можуть спричинити суперечки чи розбіжності.</w:t>
      </w:r>
    </w:p>
    <w:p w14:paraId="143CA1B1" w14:textId="77777777" w:rsidR="000F7377" w:rsidRDefault="000F7377"/>
    <w:p w14:paraId="7513BD5E" w14:textId="77777777" w:rsidR="000F7377" w:rsidRDefault="000F7377">
      <w:r xmlns:w="http://schemas.openxmlformats.org/wordprocessingml/2006/main">
        <w:t xml:space="preserve">1. Сила проникливості – розуміти, коли слід уникати певних розмов</w:t>
      </w:r>
    </w:p>
    <w:p w14:paraId="1154B696" w14:textId="77777777" w:rsidR="000F7377" w:rsidRDefault="000F7377"/>
    <w:p w14:paraId="79ED60A5" w14:textId="77777777" w:rsidR="000F7377" w:rsidRDefault="000F7377">
      <w:r xmlns:w="http://schemas.openxmlformats.org/wordprocessingml/2006/main">
        <w:t xml:space="preserve">2. Сила мудрості – знати, коли брати участь у змістовному діалозі</w:t>
      </w:r>
    </w:p>
    <w:p w14:paraId="22A19713" w14:textId="77777777" w:rsidR="000F7377" w:rsidRDefault="000F7377"/>
    <w:p w14:paraId="2C2D7491" w14:textId="77777777" w:rsidR="000F7377" w:rsidRDefault="000F7377">
      <w:r xmlns:w="http://schemas.openxmlformats.org/wordprocessingml/2006/main">
        <w:t xml:space="preserve">1. Приповістей 15:2 - Язик мудрих використовує знання, а уста безглуздих виливають глупоту.</w:t>
      </w:r>
    </w:p>
    <w:p w14:paraId="66DDAF26" w14:textId="77777777" w:rsidR="000F7377" w:rsidRDefault="000F7377"/>
    <w:p w14:paraId="619521CA" w14:textId="77777777" w:rsidR="000F7377" w:rsidRDefault="000F7377">
      <w:r xmlns:w="http://schemas.openxmlformats.org/wordprocessingml/2006/main">
        <w:t xml:space="preserve">2. Якова 3:17 – Але мудрість, що згори, насамперед чиста, потім миролюбна, лагідна, поступлива, повна милосердя та добрих плодів, неупереджена та нелицемірна.</w:t>
      </w:r>
    </w:p>
    <w:p w14:paraId="313E2C2F" w14:textId="77777777" w:rsidR="000F7377" w:rsidRDefault="000F7377"/>
    <w:p w14:paraId="3931CCD5" w14:textId="77777777" w:rsidR="000F7377" w:rsidRDefault="000F7377">
      <w:r xmlns:w="http://schemas.openxmlformats.org/wordprocessingml/2006/main">
        <w:t xml:space="preserve">2 Тимофія 2:24 А раб Господній не повинен сваритися; але будь лагідним до всіх людей, здатним навчати, терплячим,</w:t>
      </w:r>
    </w:p>
    <w:p w14:paraId="468BE557" w14:textId="77777777" w:rsidR="000F7377" w:rsidRDefault="000F7377"/>
    <w:p w14:paraId="7FEA0BE6" w14:textId="77777777" w:rsidR="000F7377" w:rsidRDefault="000F7377">
      <w:r xmlns:w="http://schemas.openxmlformats.org/wordprocessingml/2006/main">
        <w:t xml:space="preserve">Слуга Господа має бути лагідним, терпеливим і здатним навчати.</w:t>
      </w:r>
    </w:p>
    <w:p w14:paraId="50D779D4" w14:textId="77777777" w:rsidR="000F7377" w:rsidRDefault="000F7377"/>
    <w:p w14:paraId="75699CD8" w14:textId="77777777" w:rsidR="000F7377" w:rsidRDefault="000F7377">
      <w:r xmlns:w="http://schemas.openxmlformats.org/wordprocessingml/2006/main">
        <w:t xml:space="preserve">1) Сила терпіння; 2) Переваги лагідності</w:t>
      </w:r>
    </w:p>
    <w:p w14:paraId="6FB2FAB5" w14:textId="77777777" w:rsidR="000F7377" w:rsidRDefault="000F7377"/>
    <w:p w14:paraId="4048F5DA" w14:textId="77777777" w:rsidR="000F7377" w:rsidRDefault="000F7377">
      <w:r xmlns:w="http://schemas.openxmlformats.org/wordprocessingml/2006/main">
        <w:t xml:space="preserve">1) Галатам 5:22-23 – «А плід духа: любов, радість, мир, довготерпіння, лагідність, милосердя, віра, 23лагідність, здержливість: на таких нема закону». 2) Колосянам 3:12-14 – «Зодягніться, отже, як обранці Божі, святі й улюблені, у милосердя, доброту, смиренність, лагідність </w:t>
      </w:r>
      <w:r xmlns:w="http://schemas.openxmlformats.org/wordprocessingml/2006/main">
        <w:lastRenderedPageBreak xmlns:w="http://schemas.openxmlformats.org/wordprocessingml/2006/main"/>
      </w:r>
      <w:r xmlns:w="http://schemas.openxmlformats.org/wordprocessingml/2006/main">
        <w:t xml:space="preserve">, довготерпіння; 13 терплячи один одного і прощаючи один одному, коли хто Як Христос простив вам, так і ви. 14А понад усе зодягніться в любов, яка є узом досконалості».</w:t>
      </w:r>
    </w:p>
    <w:p w14:paraId="4A0C8F07" w14:textId="77777777" w:rsidR="000F7377" w:rsidRDefault="000F7377"/>
    <w:p w14:paraId="5ED7C96C" w14:textId="77777777" w:rsidR="000F7377" w:rsidRDefault="000F7377">
      <w:r xmlns:w="http://schemas.openxmlformats.org/wordprocessingml/2006/main">
        <w:t xml:space="preserve">2 Тимофія 2:25 У лагідності навчає тих, хто противиться; якщо Бог пригода дасть їм покаяння для визнання правди;</w:t>
      </w:r>
    </w:p>
    <w:p w14:paraId="175711D3" w14:textId="77777777" w:rsidR="000F7377" w:rsidRDefault="000F7377"/>
    <w:p w14:paraId="02537A1D" w14:textId="77777777" w:rsidR="000F7377" w:rsidRDefault="000F7377">
      <w:r xmlns:w="http://schemas.openxmlformats.org/wordprocessingml/2006/main">
        <w:t xml:space="preserve">Щоб спричинити покаяння та визнання правди, Тимофію наказано бути лагідним і наставляти тих, хто противиться собі.</w:t>
      </w:r>
    </w:p>
    <w:p w14:paraId="57804F53" w14:textId="77777777" w:rsidR="000F7377" w:rsidRDefault="000F7377"/>
    <w:p w14:paraId="7070041C" w14:textId="77777777" w:rsidR="000F7377" w:rsidRDefault="000F7377">
      <w:r xmlns:w="http://schemas.openxmlformats.org/wordprocessingml/2006/main">
        <w:t xml:space="preserve">1. Зробити лагідність нашою місією: як залучати людей до Христа лагідністю та любов’ю</w:t>
      </w:r>
    </w:p>
    <w:p w14:paraId="145A98AA" w14:textId="77777777" w:rsidR="000F7377" w:rsidRDefault="000F7377"/>
    <w:p w14:paraId="729F7A36" w14:textId="77777777" w:rsidR="000F7377" w:rsidRDefault="000F7377">
      <w:r xmlns:w="http://schemas.openxmlformats.org/wordprocessingml/2006/main">
        <w:t xml:space="preserve">2. Перетворення опозиції на можливість: як з добротою вести людей до істини</w:t>
      </w:r>
    </w:p>
    <w:p w14:paraId="6B205C41" w14:textId="77777777" w:rsidR="000F7377" w:rsidRDefault="000F7377"/>
    <w:p w14:paraId="53802685" w14:textId="77777777" w:rsidR="000F7377" w:rsidRDefault="000F7377">
      <w:r xmlns:w="http://schemas.openxmlformats.org/wordprocessingml/2006/main">
        <w:t xml:space="preserve">1. Галатам 5:22-23 – А плід Духа: любов, радість, мир, терпеливість, доброта, милосердя, вірність, лагідність і стриманість. Проти таких речей немає закону.</w:t>
      </w:r>
    </w:p>
    <w:p w14:paraId="76528E5C" w14:textId="77777777" w:rsidR="000F7377" w:rsidRDefault="000F7377"/>
    <w:p w14:paraId="582C5BA7" w14:textId="77777777" w:rsidR="000F7377" w:rsidRDefault="000F7377">
      <w:r xmlns:w="http://schemas.openxmlformats.org/wordprocessingml/2006/main">
        <w:t xml:space="preserve">2. Ефесянам 4:2 – З усією покорою та лагідністю, з терпеливістю, терплячи один одного в любові.</w:t>
      </w:r>
    </w:p>
    <w:p w14:paraId="38C4F5CD" w14:textId="77777777" w:rsidR="000F7377" w:rsidRDefault="000F7377"/>
    <w:p w14:paraId="77169508" w14:textId="77777777" w:rsidR="000F7377" w:rsidRDefault="000F7377">
      <w:r xmlns:w="http://schemas.openxmlformats.org/wordprocessingml/2006/main">
        <w:t xml:space="preserve">2 Тимофія 2:26 І щоб вони могли вийти з пастки диявола, які були захоплені ним у полон за його волею.</w:t>
      </w:r>
    </w:p>
    <w:p w14:paraId="386052C3" w14:textId="77777777" w:rsidR="000F7377" w:rsidRDefault="000F7377"/>
    <w:p w14:paraId="6253CA3F" w14:textId="77777777" w:rsidR="000F7377" w:rsidRDefault="000F7377">
      <w:r xmlns:w="http://schemas.openxmlformats.org/wordprocessingml/2006/main">
        <w:t xml:space="preserve">Цей уривок із 2 Тимофія 2:26 говорить про те, як віруючі можуть звільнитися від пастки диявола, покладаючись на Божу волю.</w:t>
      </w:r>
    </w:p>
    <w:p w14:paraId="4382B0B2" w14:textId="77777777" w:rsidR="000F7377" w:rsidRDefault="000F7377"/>
    <w:p w14:paraId="07C18664" w14:textId="77777777" w:rsidR="000F7377" w:rsidRDefault="000F7377">
      <w:r xmlns:w="http://schemas.openxmlformats.org/wordprocessingml/2006/main">
        <w:t xml:space="preserve">1. Божа воля: ключ до свободи від пасток диявола</w:t>
      </w:r>
    </w:p>
    <w:p w14:paraId="264D691F" w14:textId="77777777" w:rsidR="000F7377" w:rsidRDefault="000F7377"/>
    <w:p w14:paraId="02C685FC" w14:textId="77777777" w:rsidR="000F7377" w:rsidRDefault="000F7377">
      <w:r xmlns:w="http://schemas.openxmlformats.org/wordprocessingml/2006/main">
        <w:t xml:space="preserve">2. Сильні перед лицем спокус: як подолати диявольські пастки</w:t>
      </w:r>
    </w:p>
    <w:p w14:paraId="150EBF1C" w14:textId="77777777" w:rsidR="000F7377" w:rsidRDefault="000F7377"/>
    <w:p w14:paraId="71C64F3E"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5FDAE599" w14:textId="77777777" w:rsidR="000F7377" w:rsidRDefault="000F7377"/>
    <w:p w14:paraId="6BA703F5" w14:textId="77777777" w:rsidR="000F7377" w:rsidRDefault="000F7377">
      <w:r xmlns:w="http://schemas.openxmlformats.org/wordprocessingml/2006/main">
        <w:t xml:space="preserve">2. Якова 1:12-13 -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14:paraId="014FC4FF" w14:textId="77777777" w:rsidR="000F7377" w:rsidRDefault="000F7377"/>
    <w:p w14:paraId="19DACBE9" w14:textId="77777777" w:rsidR="000F7377" w:rsidRDefault="000F7377">
      <w:r xmlns:w="http://schemas.openxmlformats.org/wordprocessingml/2006/main">
        <w:t xml:space="preserve">2 Тимофія 3 — це третій розділ другого послання апостола Павла до його улюбленого співробітника й учня Тимофія. У цьому розділі Павло попереджає про важкі часи, які настануть, і заохочує Тимофія залишатися непохитним у своїй вірі та вірності Святому Письму.</w:t>
      </w:r>
    </w:p>
    <w:p w14:paraId="79CD6C1A" w14:textId="77777777" w:rsidR="000F7377" w:rsidRDefault="000F7377"/>
    <w:p w14:paraId="58B92611" w14:textId="77777777" w:rsidR="000F7377" w:rsidRDefault="000F7377">
      <w:r xmlns:w="http://schemas.openxmlformats.org/wordprocessingml/2006/main">
        <w:t xml:space="preserve">1-й абзац: Павло описує особливості людей в останні дні (2 Тимофія 3:1-9). Він попереджає, що в ці часи люди будуть самолюбними, грошолюбними, хвалькуватими, гордими, образливими, неслухняними батькам, невдячними, нечестивими, безконтрольними, жорстокими, не люблячими добра. Вони будуть віроломними і наклепницькими. Павло радить Тимофію триматися подалі від таких людей, які мають вигляд благочестя, але заперечують його силу. Він нагадує йому, що цим людям не вдасться обдурити, оскільки їхня дурість стане очевидною.</w:t>
      </w:r>
    </w:p>
    <w:p w14:paraId="51F6477F" w14:textId="77777777" w:rsidR="000F7377" w:rsidRDefault="000F7377"/>
    <w:p w14:paraId="7021AD7F" w14:textId="77777777" w:rsidR="000F7377" w:rsidRDefault="000F7377">
      <w:r xmlns:w="http://schemas.openxmlformats.org/wordprocessingml/2006/main">
        <w:t xml:space="preserve">2-й абзац: Павло наголошує на цінності та авторитеті Святого Письма (2 Тимофія 3:10-17). Він хвалить Тимофія за його вчення та приклад, незважаючи на переслідування. Павло нагадує йому, що всі, хто бажає жити побожним життям у Христі Ісусі, будуть переслідувані. Він наголошує на важливості продовжувати те, чого він навчився з дитинства — священні писання, які можуть зробити людину мудрою для спасіння через віру в Ісуса Христа. Павло стверджує, що все Святе Письмо натхнене Богом і корисне для навчання, докору, виправлення та виховання в праведності, щоб віруючі були готові до всякого доброго діла.</w:t>
      </w:r>
    </w:p>
    <w:p w14:paraId="5709E396" w14:textId="77777777" w:rsidR="000F7377" w:rsidRDefault="000F7377"/>
    <w:p w14:paraId="316CD479" w14:textId="77777777" w:rsidR="000F7377" w:rsidRDefault="000F7377">
      <w:r xmlns:w="http://schemas.openxmlformats.org/wordprocessingml/2006/main">
        <w:t xml:space="preserve">3-й абзац: Розділ завершується наказом вірно проповідувати Слово (2 Тимофію 3:14-17). Павло закликає Тимофія продовжувати те, чого він навчився і в що твердо вірив з дитинства, тому що він знає тих, від кого він цього навчився, маючи на увазі його бабусю Лоїду та матір Євніку. Він заохочує його не лише тому, що Святе Письмо є натхненним, але й тому, що воно готує віруючих до всякої доброї справи. Павло доручає йому проповідувати Слово вчасно і поза сезоном, докоряючи, докоряючи і заохочуючи з великим терпінням і повчанням.</w:t>
      </w:r>
    </w:p>
    <w:p w14:paraId="371FFDC6" w14:textId="77777777" w:rsidR="000F7377" w:rsidRDefault="000F7377"/>
    <w:p w14:paraId="61576A45" w14:textId="77777777" w:rsidR="000F7377" w:rsidRDefault="000F7377">
      <w:r xmlns:w="http://schemas.openxmlformats.org/wordprocessingml/2006/main">
        <w:t xml:space="preserve">Підсумовуючи,</w:t>
      </w:r>
    </w:p>
    <w:p w14:paraId="7194D4FF" w14:textId="77777777" w:rsidR="000F7377" w:rsidRDefault="000F7377">
      <w:r xmlns:w="http://schemas.openxmlformats.org/wordprocessingml/2006/main">
        <w:t xml:space="preserve">Третій розділ 2 Тимофія попереджає про особливості людей в останні дні, підкреслюючи цінність і авторитет Святого Письма.</w:t>
      </w:r>
    </w:p>
    <w:p w14:paraId="75BC251B" w14:textId="77777777" w:rsidR="000F7377" w:rsidRDefault="000F7377">
      <w:r xmlns:w="http://schemas.openxmlformats.org/wordprocessingml/2006/main">
        <w:t xml:space="preserve">Павло описує поведінку, яка буде переважати у важкі часи, радячи Тимофію уникати таких осіб, які мають вигляд благочестя, але заперечують його силу.</w:t>
      </w:r>
    </w:p>
    <w:p w14:paraId="4DE8815B" w14:textId="77777777" w:rsidR="000F7377" w:rsidRDefault="000F7377"/>
    <w:p w14:paraId="6BB76655" w14:textId="77777777" w:rsidR="000F7377" w:rsidRDefault="000F7377">
      <w:r xmlns:w="http://schemas.openxmlformats.org/wordprocessingml/2006/main">
        <w:t xml:space="preserve">Він наголошує на важливості Святого Письма як натхненого Богом, корисного для навчання та спорядження віруючих до всякої доброї справи. Павло закликає Тимофія продовжувати те, чого він навчився з дитинства, і вірно проповідувати Слово з терпінням і навчанням. Цей розділ є застереженням проти морального занепаду, підтвердженням авторитету Святого Письма та закликом залишатися непохитними у вірі під час виконання обов’язків служіння.</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Знай також, що в останні дні настануть тяжкі часи.</w:t>
      </w:r>
    </w:p>
    <w:p w14:paraId="623EC498" w14:textId="77777777" w:rsidR="000F7377" w:rsidRDefault="000F7377"/>
    <w:p w14:paraId="1D08E34C" w14:textId="77777777" w:rsidR="000F7377" w:rsidRDefault="000F7377">
      <w:r xmlns:w="http://schemas.openxmlformats.org/wordprocessingml/2006/main">
        <w:t xml:space="preserve">В останні дні настануть важкі часи.</w:t>
      </w:r>
    </w:p>
    <w:p w14:paraId="7904998C" w14:textId="77777777" w:rsidR="000F7377" w:rsidRDefault="000F7377"/>
    <w:p w14:paraId="40837FE1" w14:textId="77777777" w:rsidR="000F7377" w:rsidRDefault="000F7377">
      <w:r xmlns:w="http://schemas.openxmlformats.org/wordprocessingml/2006/main">
        <w:t xml:space="preserve">1. «Витримати важкі часи: надія євангелії»</w:t>
      </w:r>
    </w:p>
    <w:p w14:paraId="0FCDA37F" w14:textId="77777777" w:rsidR="000F7377" w:rsidRDefault="000F7377"/>
    <w:p w14:paraId="5F0600EC" w14:textId="77777777" w:rsidR="000F7377" w:rsidRDefault="000F7377">
      <w:r xmlns:w="http://schemas.openxmlformats.org/wordprocessingml/2006/main">
        <w:t xml:space="preserve">2. «Навігація в скрутні часи: сила в Господі»</w:t>
      </w:r>
    </w:p>
    <w:p w14:paraId="045E4A02" w14:textId="77777777" w:rsidR="000F7377" w:rsidRDefault="000F7377"/>
    <w:p w14:paraId="3049F443" w14:textId="77777777" w:rsidR="000F7377" w:rsidRDefault="000F7377">
      <w:r xmlns:w="http://schemas.openxmlformats.org/wordprocessingml/2006/main">
        <w:t xml:space="preserve">1. Ісая 40:29-31 - Він дає силу знесиленому, і примножує силу тому, хто не має сили.</w:t>
      </w:r>
    </w:p>
    <w:p w14:paraId="202C7766" w14:textId="77777777" w:rsidR="000F7377" w:rsidRDefault="000F7377"/>
    <w:p w14:paraId="64ED3B5A" w14:textId="77777777" w:rsidR="000F7377" w:rsidRDefault="000F7377">
      <w:r xmlns:w="http://schemas.openxmlformats.org/wordprocessingml/2006/main">
        <w:t xml:space="preserve">2. Псалом 46:1-2 - Бог наш притулок і сила, актуальна поміч у біді.</w:t>
      </w:r>
    </w:p>
    <w:p w14:paraId="7C0AC77B" w14:textId="77777777" w:rsidR="000F7377" w:rsidRDefault="000F7377"/>
    <w:p w14:paraId="4493A714" w14:textId="77777777" w:rsidR="000F7377" w:rsidRDefault="000F7377">
      <w:r xmlns:w="http://schemas.openxmlformats.org/wordprocessingml/2006/main">
        <w:t xml:space="preserve">2 Тимофія 3:2 Бо люди будуть самолюбні, зажерливі, хвальки, горді, богохульники, неслухняні батькам, невдячні, нечестиві,</w:t>
      </w:r>
    </w:p>
    <w:p w14:paraId="6F7D8B98" w14:textId="77777777" w:rsidR="000F7377" w:rsidRDefault="000F7377"/>
    <w:p w14:paraId="3E61448C" w14:textId="77777777" w:rsidR="000F7377" w:rsidRDefault="000F7377">
      <w:r xmlns:w="http://schemas.openxmlformats.org/wordprocessingml/2006/main">
        <w:t xml:space="preserve">Люди стануть егоїстичними, жадібними, хвалькуватими, гордими й неповажними до батьків, невдячними й нечестивими.</w:t>
      </w:r>
    </w:p>
    <w:p w14:paraId="348F924A" w14:textId="77777777" w:rsidR="000F7377" w:rsidRDefault="000F7377"/>
    <w:p w14:paraId="02EBFC26" w14:textId="77777777" w:rsidR="000F7377" w:rsidRDefault="000F7377">
      <w:r xmlns:w="http://schemas.openxmlformats.org/wordprocessingml/2006/main">
        <w:t xml:space="preserve">1. Небезпека егоїзму: як не стати жадібним, хвалькуватим і неповажним</w:t>
      </w:r>
    </w:p>
    <w:p w14:paraId="3234FA6C" w14:textId="77777777" w:rsidR="000F7377" w:rsidRDefault="000F7377"/>
    <w:p w14:paraId="3577D90E" w14:textId="77777777" w:rsidR="000F7377" w:rsidRDefault="000F7377">
      <w:r xmlns:w="http://schemas.openxmlformats.org/wordprocessingml/2006/main">
        <w:t xml:space="preserve">2. Сила вдячності: як жити життям святості та честі</w:t>
      </w:r>
    </w:p>
    <w:p w14:paraId="51CEB411" w14:textId="77777777" w:rsidR="000F7377" w:rsidRDefault="000F7377"/>
    <w:p w14:paraId="01DEE30C" w14:textId="77777777" w:rsidR="000F7377" w:rsidRDefault="000F7377">
      <w:r xmlns:w="http://schemas.openxmlformats.org/wordprocessingml/2006/main">
        <w:t xml:space="preserve">1. Приповісті 11:25 - Щедра людина буде процвітати; хто освіжає інших, той освіжиться.</w:t>
      </w:r>
    </w:p>
    <w:p w14:paraId="5EB8E1EE" w14:textId="77777777" w:rsidR="000F7377" w:rsidRDefault="000F7377"/>
    <w:p w14:paraId="75C0457F" w14:textId="77777777" w:rsidR="000F7377" w:rsidRDefault="000F7377">
      <w:r xmlns:w="http://schemas.openxmlformats.org/wordprocessingml/2006/main">
        <w:t xml:space="preserve">2. Римлянам 12:10 – Будьте віддані один одному в любові. Шануйте один одного понад себе.</w:t>
      </w:r>
    </w:p>
    <w:p w14:paraId="6C370867" w14:textId="77777777" w:rsidR="000F7377" w:rsidRDefault="000F7377"/>
    <w:p w14:paraId="164A4D95" w14:textId="77777777" w:rsidR="000F7377" w:rsidRDefault="000F7377">
      <w:r xmlns:w="http://schemas.openxmlformats.org/wordprocessingml/2006/main">
        <w:t xml:space="preserve">2 Тимофія 3:3 Без природної прихильності, порушники миру, лжеобвинувачі, нестримані, люті, зневажливі до добрих,</w:t>
      </w:r>
    </w:p>
    <w:p w14:paraId="3B8F11D7" w14:textId="77777777" w:rsidR="000F7377" w:rsidRDefault="000F7377"/>
    <w:p w14:paraId="7AAC2E3B" w14:textId="77777777" w:rsidR="000F7377" w:rsidRDefault="000F7377">
      <w:r xmlns:w="http://schemas.openxmlformats.org/wordprocessingml/2006/main">
        <w:t xml:space="preserve">Люди, які не мають природної прихильності, порушують перемир'я, фальшиво звинувачують інших, не в змозі контролювати свої пристрасті, люті та зневажають тих, хто добрий, засуджуються.</w:t>
      </w:r>
    </w:p>
    <w:p w14:paraId="3A76986D" w14:textId="77777777" w:rsidR="000F7377" w:rsidRDefault="000F7377"/>
    <w:p w14:paraId="72C26556" w14:textId="77777777" w:rsidR="000F7377" w:rsidRDefault="000F7377">
      <w:r xmlns:w="http://schemas.openxmlformats.org/wordprocessingml/2006/main">
        <w:t xml:space="preserve">1. Сила любові: чому співчуття та доброта важливі</w:t>
      </w:r>
    </w:p>
    <w:p w14:paraId="26B688FB" w14:textId="77777777" w:rsidR="000F7377" w:rsidRDefault="000F7377"/>
    <w:p w14:paraId="43B1DF06" w14:textId="77777777" w:rsidR="000F7377" w:rsidRDefault="000F7377">
      <w:r xmlns:w="http://schemas.openxmlformats.org/wordprocessingml/2006/main">
        <w:t xml:space="preserve">2. Небезпека презирства: чому ми повинні поважати інших</w:t>
      </w:r>
    </w:p>
    <w:p w14:paraId="19C5BADB" w14:textId="77777777" w:rsidR="000F7377" w:rsidRDefault="000F7377"/>
    <w:p w14:paraId="519E1696" w14:textId="77777777" w:rsidR="000F7377" w:rsidRDefault="000F7377">
      <w:r xmlns:w="http://schemas.openxmlformats.org/wordprocessingml/2006/main">
        <w:t xml:space="preserve">1. Римлянам 12:9-10 - Любов нехай буде нелицемірною. Ненавидьте те, що є злим; триматися того, що добре.</w:t>
      </w:r>
    </w:p>
    <w:p w14:paraId="38D546B8" w14:textId="77777777" w:rsidR="000F7377" w:rsidRDefault="000F7377"/>
    <w:p w14:paraId="6906CC98" w14:textId="77777777" w:rsidR="000F7377" w:rsidRDefault="000F7377">
      <w:r xmlns:w="http://schemas.openxmlformats.org/wordprocessingml/2006/main">
        <w:t xml:space="preserve">2. Якова 3:14-18 - Але якщо ви маєте гірку заздрість і сварку в серці, не хваліться і не брехіть проти правди. Ця мудрість сходить не згори, а земна, чуттєва, диявольська.</w:t>
      </w:r>
    </w:p>
    <w:p w14:paraId="44E3D58F" w14:textId="77777777" w:rsidR="000F7377" w:rsidRDefault="000F7377"/>
    <w:p w14:paraId="7384AFD4" w14:textId="77777777" w:rsidR="000F7377" w:rsidRDefault="000F7377">
      <w:r xmlns:w="http://schemas.openxmlformats.org/wordprocessingml/2006/main">
        <w:t xml:space="preserve">2 Тимофія 3:4 Зрадники, пихаті, горді, більше люблять розкоші, ніж люблять Бога;</w:t>
      </w:r>
    </w:p>
    <w:p w14:paraId="445A52E6" w14:textId="77777777" w:rsidR="000F7377" w:rsidRDefault="000F7377"/>
    <w:p w14:paraId="582B1732" w14:textId="77777777" w:rsidR="000F7377" w:rsidRDefault="000F7377">
      <w:r xmlns:w="http://schemas.openxmlformats.org/wordprocessingml/2006/main">
        <w:t xml:space="preserve">Люди, які є зрадниками, свавільними та зарозумілими та які ставлять задоволення на пріоритет над своєю відданістю Богові, засуджуються.</w:t>
      </w:r>
    </w:p>
    <w:p w14:paraId="0825CA9C" w14:textId="77777777" w:rsidR="000F7377" w:rsidRDefault="000F7377"/>
    <w:p w14:paraId="2CDA764D" w14:textId="77777777" w:rsidR="000F7377" w:rsidRDefault="000F7377">
      <w:r xmlns:w="http://schemas.openxmlformats.org/wordprocessingml/2006/main">
        <w:t xml:space="preserve">1. Божа любов більша за насолоди світу</w:t>
      </w:r>
    </w:p>
    <w:p w14:paraId="53F92138" w14:textId="77777777" w:rsidR="000F7377" w:rsidRDefault="000F7377"/>
    <w:p w14:paraId="177C327E" w14:textId="77777777" w:rsidR="000F7377" w:rsidRDefault="000F7377">
      <w:r xmlns:w="http://schemas.openxmlformats.org/wordprocessingml/2006/main">
        <w:t xml:space="preserve">2. Небезпека бути високодумним і егоцентричним</w:t>
      </w:r>
    </w:p>
    <w:p w14:paraId="12A9DAC0" w14:textId="77777777" w:rsidR="000F7377" w:rsidRDefault="000F7377"/>
    <w:p w14:paraId="1939BC76" w14:textId="77777777" w:rsidR="000F7377" w:rsidRDefault="000F7377">
      <w:r xmlns:w="http://schemas.openxmlformats.org/wordprocessingml/2006/main">
        <w:t xml:space="preserve">1. Ефесянам 4:17-19 – Не поводьтеся так, як поступають інші погани, у марноті свого розуму, 18 маючи затемнений розум, будучи відчуженими від життя Бога через невігластво, яке в них, через сліпоту їхньої серце: 19 які, знечувавшись, віддалися розпусті, щоб чинити всяку нечистоту з жадібністю.</w:t>
      </w:r>
    </w:p>
    <w:p w14:paraId="56FFC3FF" w14:textId="77777777" w:rsidR="000F7377" w:rsidRDefault="000F7377"/>
    <w:p w14:paraId="2D0EF244" w14:textId="77777777" w:rsidR="000F7377" w:rsidRDefault="000F7377">
      <w:r xmlns:w="http://schemas.openxmlformats.org/wordprocessingml/2006/main">
        <w:t xml:space="preserve">2. Якова 4:6-10 – Але Він дає більше благодаті. Тому й каже: Бог гордим противиться, а смиренним дає благодать. 7 Тож покоріться Богові. Проти диявола, і він утече від вас. 8 Наблизьтеся до Бога, і Він наблизиться до вас. Очистіть руки, грішники; і очистіть ваші серця, двоєдушні. 9 Сумуйте, і сумуйте, і плачте, хай сміх ваш обернеться на плач, а радість ваша на смуток! 10 Упокоріться перед Господом, і Він підійме вас.</w:t>
      </w:r>
    </w:p>
    <w:p w14:paraId="3170F25F" w14:textId="77777777" w:rsidR="000F7377" w:rsidRDefault="000F7377"/>
    <w:p w14:paraId="550EEDEB" w14:textId="77777777" w:rsidR="000F7377" w:rsidRDefault="000F7377">
      <w:r xmlns:w="http://schemas.openxmlformats.org/wordprocessingml/2006/main">
        <w:t xml:space="preserve">2 Timothy 3:5 5 Маючи вигляд благочестя, але сили його зреклися: від таких відвертайся.</w:t>
      </w:r>
    </w:p>
    <w:p w14:paraId="38CA2E2F" w14:textId="77777777" w:rsidR="000F7377" w:rsidRDefault="000F7377"/>
    <w:p w14:paraId="3F5A846F" w14:textId="77777777" w:rsidR="000F7377" w:rsidRDefault="000F7377">
      <w:r xmlns:w="http://schemas.openxmlformats.org/wordprocessingml/2006/main">
        <w:t xml:space="preserve">Люди можуть здаватися, що мають божественний вигляд, але заперечують силу Бога. Від таких людей важливо відвернутися.</w:t>
      </w:r>
    </w:p>
    <w:p w14:paraId="0E977B7B" w14:textId="77777777" w:rsidR="000F7377" w:rsidRDefault="000F7377"/>
    <w:p w14:paraId="6468D966" w14:textId="77777777" w:rsidR="000F7377" w:rsidRDefault="000F7377">
      <w:r xmlns:w="http://schemas.openxmlformats.org/wordprocessingml/2006/main">
        <w:t xml:space="preserve">1. Сила Бога – як розпізнати і прийняти її дари в нашому житті.</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Фальшива вигода – розрізнення між тими, хто справді має силу Бога, і тими, хто лише виглядає так.</w:t>
      </w:r>
    </w:p>
    <w:p w14:paraId="6B36CFB4" w14:textId="77777777" w:rsidR="000F7377" w:rsidRDefault="000F7377"/>
    <w:p w14:paraId="30CB1AC3" w14:textId="77777777" w:rsidR="000F7377" w:rsidRDefault="000F7377">
      <w:r xmlns:w="http://schemas.openxmlformats.org/wordprocessingml/2006/main">
        <w:t xml:space="preserve">1. 1 Івана 4:1 – «Улюблені, не кожному духу вірте, але випробовуйте духів, чи вони від Бога, бо багато лжепророків з’явилося на світ».</w:t>
      </w:r>
    </w:p>
    <w:p w14:paraId="7ACE73BE" w14:textId="77777777" w:rsidR="000F7377" w:rsidRDefault="000F7377"/>
    <w:p w14:paraId="5D3B361C" w14:textId="77777777" w:rsidR="000F7377" w:rsidRDefault="000F7377">
      <w:r xmlns:w="http://schemas.openxmlformats.org/wordprocessingml/2006/main">
        <w:t xml:space="preserve">2. Матвій 7:15-20 – «Стережіться фальшивих пророків, що приходять до вас в овечій шкурі, а всередині є вовками хижими. Ви впізнаєте їх по плодах. Чи виноград збирають із тернини, чи фіги з будяків? Отже, кожне здорове дерево родить добрі плоди, а хворе дерево родить погані. Не може здорове дерево родити поганих плодів, а хворе — добрих плодів. Кожне дерево, що не родить доброго плоду, буде зрубане й у вогонь кинуте. Так ви пізнаєте їх за їхніми плодами».</w:t>
      </w:r>
    </w:p>
    <w:p w14:paraId="4397B434" w14:textId="77777777" w:rsidR="000F7377" w:rsidRDefault="000F7377"/>
    <w:p w14:paraId="2DE8F52D" w14:textId="77777777" w:rsidR="000F7377" w:rsidRDefault="000F7377">
      <w:r xmlns:w="http://schemas.openxmlformats.org/wordprocessingml/2006/main">
        <w:t xml:space="preserve">2 Тимофія 3:6 Бо до таких належать ті, що влазять у домівки й ведуть у полон нерозумних жінок, обтяжених гріхами, ведених різноманітними похотями,</w:t>
      </w:r>
    </w:p>
    <w:p w14:paraId="5D12815C" w14:textId="77777777" w:rsidR="000F7377" w:rsidRDefault="000F7377"/>
    <w:p w14:paraId="29F9813D" w14:textId="77777777" w:rsidR="000F7377" w:rsidRDefault="000F7377">
      <w:r xmlns:w="http://schemas.openxmlformats.org/wordprocessingml/2006/main">
        <w:t xml:space="preserve">Лжевчителі — це ті, що влазять у будинки і ведуть жінок, обтяжених гріхами і ведених різними бажаннями.</w:t>
      </w:r>
    </w:p>
    <w:p w14:paraId="63DFBA54" w14:textId="77777777" w:rsidR="000F7377" w:rsidRDefault="000F7377"/>
    <w:p w14:paraId="18FC1910" w14:textId="77777777" w:rsidR="000F7377" w:rsidRDefault="000F7377">
      <w:r xmlns:w="http://schemas.openxmlformats.org/wordprocessingml/2006/main">
        <w:t xml:space="preserve">1. Небезпека лжевчителів</w:t>
      </w:r>
    </w:p>
    <w:p w14:paraId="1A5A278C" w14:textId="77777777" w:rsidR="000F7377" w:rsidRDefault="000F7377"/>
    <w:p w14:paraId="0FABEA32" w14:textId="77777777" w:rsidR="000F7377" w:rsidRDefault="000F7377">
      <w:r xmlns:w="http://schemas.openxmlformats.org/wordprocessingml/2006/main">
        <w:t xml:space="preserve">2. Жити життям святості, незважаючи на спокуси</w:t>
      </w:r>
    </w:p>
    <w:p w14:paraId="51444CD1" w14:textId="77777777" w:rsidR="000F7377" w:rsidRDefault="000F7377"/>
    <w:p w14:paraId="4443C0CC" w14:textId="77777777" w:rsidR="000F7377" w:rsidRDefault="000F7377">
      <w:r xmlns:w="http://schemas.openxmlformats.org/wordprocessingml/2006/main">
        <w:t xml:space="preserve">1. Якова 1:14-15 -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14:paraId="764827E6" w14:textId="77777777" w:rsidR="000F7377" w:rsidRDefault="000F7377"/>
    <w:p w14:paraId="492FA1EF" w14:textId="77777777" w:rsidR="000F7377" w:rsidRDefault="000F7377">
      <w:r xmlns:w="http://schemas.openxmlformats.org/wordprocessingml/2006/main">
        <w:t xml:space="preserve">2. Приповістей 5:3-5 - «Бо з уста забороненої жінки капає мед, а її мова гладша за оливу, але в кінці вона гірка, як полин, гостра, як меч обосічний. Її ноги опускаються до </w:t>
      </w:r>
      <w:r xmlns:w="http://schemas.openxmlformats.org/wordprocessingml/2006/main">
        <w:lastRenderedPageBreak xmlns:w="http://schemas.openxmlformats.org/wordprocessingml/2006/main"/>
      </w:r>
      <w:r xmlns:w="http://schemas.openxmlformats.org/wordprocessingml/2006/main">
        <w:t xml:space="preserve">смерті; її кроки стежать до шеолу; вона не розмірковує про життєвий шлях; її дороги блукають, і вона цього не знає».</w:t>
      </w:r>
    </w:p>
    <w:p w14:paraId="43641F92" w14:textId="77777777" w:rsidR="000F7377" w:rsidRDefault="000F7377"/>
    <w:p w14:paraId="731C0465" w14:textId="77777777" w:rsidR="000F7377" w:rsidRDefault="000F7377">
      <w:r xmlns:w="http://schemas.openxmlformats.org/wordprocessingml/2006/main">
        <w:t xml:space="preserve">2 Тимофія 3:7 Завжди навчаючись, але ніколи не міг прийти до пізнання правди.</w:t>
      </w:r>
    </w:p>
    <w:p w14:paraId="14E18729" w14:textId="77777777" w:rsidR="000F7377" w:rsidRDefault="000F7377"/>
    <w:p w14:paraId="2B0AFC19" w14:textId="77777777" w:rsidR="000F7377" w:rsidRDefault="000F7377">
      <w:r xmlns:w="http://schemas.openxmlformats.org/wordprocessingml/2006/main">
        <w:t xml:space="preserve">Люди можуть витратити більшу частину свого життя на навчання, але ніколи не прийти до пізнання істини.</w:t>
      </w:r>
    </w:p>
    <w:p w14:paraId="5F761A81" w14:textId="77777777" w:rsidR="000F7377" w:rsidRDefault="000F7377"/>
    <w:p w14:paraId="50E3B562" w14:textId="77777777" w:rsidR="000F7377" w:rsidRDefault="000F7377">
      <w:r xmlns:w="http://schemas.openxmlformats.org/wordprocessingml/2006/main">
        <w:t xml:space="preserve">1. Чому важливо шукати істинне знання.</w:t>
      </w:r>
    </w:p>
    <w:p w14:paraId="4AB2475E" w14:textId="77777777" w:rsidR="000F7377" w:rsidRDefault="000F7377"/>
    <w:p w14:paraId="3468C807" w14:textId="77777777" w:rsidR="000F7377" w:rsidRDefault="000F7377">
      <w:r xmlns:w="http://schemas.openxmlformats.org/wordprocessingml/2006/main">
        <w:t xml:space="preserve">2. Прагнення до вічних істин, а не до тимчасового знання.</w:t>
      </w:r>
    </w:p>
    <w:p w14:paraId="32CE7715" w14:textId="77777777" w:rsidR="000F7377" w:rsidRDefault="000F7377"/>
    <w:p w14:paraId="35BB1F7F" w14:textId="77777777" w:rsidR="000F7377" w:rsidRDefault="000F7377">
      <w:r xmlns:w="http://schemas.openxmlformats.org/wordprocessingml/2006/main">
        <w:t xml:space="preserve">1. Івана 17:3 - А це життя вічне, щоб пізнали Тебе, єдиного правдивого Бога, і Ісуса Христа, що послав Ти.</w:t>
      </w:r>
    </w:p>
    <w:p w14:paraId="66B40DD2" w14:textId="77777777" w:rsidR="000F7377" w:rsidRDefault="000F7377"/>
    <w:p w14:paraId="24832475" w14:textId="77777777" w:rsidR="000F7377" w:rsidRDefault="000F7377">
      <w:r xmlns:w="http://schemas.openxmlformats.org/wordprocessingml/2006/main">
        <w:t xml:space="preserve">2. 2 Коринтян 4:3-4 – І навіть якщо наша євангелія закрита, вона закрита для тих, хто гине, у випадку яких бог цього світу засліпив розуми невіруючих, щоб вони не бачили світла євангелія слави Христа, який є образом Бога.</w:t>
      </w:r>
    </w:p>
    <w:p w14:paraId="561A56F2" w14:textId="77777777" w:rsidR="000F7377" w:rsidRDefault="000F7377"/>
    <w:p w14:paraId="4B8675D4" w14:textId="77777777" w:rsidR="000F7377" w:rsidRDefault="000F7377">
      <w:r xmlns:w="http://schemas.openxmlformats.org/wordprocessingml/2006/main">
        <w:t xml:space="preserve">2 Тимофія 3:8 Як Янній та Ямврій протистояли Мойсеєві, так і ці противляться правді, люди зіпсутого розуму, невірні у вірі.</w:t>
      </w:r>
    </w:p>
    <w:p w14:paraId="00631FC9" w14:textId="77777777" w:rsidR="000F7377" w:rsidRDefault="000F7377"/>
    <w:p w14:paraId="75C7065B" w14:textId="77777777" w:rsidR="000F7377" w:rsidRDefault="000F7377">
      <w:r xmlns:w="http://schemas.openxmlformats.org/wordprocessingml/2006/main">
        <w:t xml:space="preserve">Люди розбещеного розуму й невірні щодо віри противляться правді, як Янній і Ямврій противилися Мойсею.</w:t>
      </w:r>
    </w:p>
    <w:p w14:paraId="6F4BD4EE" w14:textId="77777777" w:rsidR="000F7377" w:rsidRDefault="000F7377"/>
    <w:p w14:paraId="4B34B110" w14:textId="77777777" w:rsidR="000F7377" w:rsidRDefault="000F7377">
      <w:r xmlns:w="http://schemas.openxmlformats.org/wordprocessingml/2006/main">
        <w:t xml:space="preserve">1. Сила опору правді</w:t>
      </w:r>
    </w:p>
    <w:p w14:paraId="3F797D5E" w14:textId="77777777" w:rsidR="000F7377" w:rsidRDefault="000F7377"/>
    <w:p w14:paraId="32CB4EB9" w14:textId="77777777" w:rsidR="000F7377" w:rsidRDefault="000F7377">
      <w:r xmlns:w="http://schemas.openxmlformats.org/wordprocessingml/2006/main">
        <w:t xml:space="preserve">2. Подолання перешкод до віри</w:t>
      </w:r>
    </w:p>
    <w:p w14:paraId="3C97E54D" w14:textId="77777777" w:rsidR="000F7377" w:rsidRDefault="000F7377"/>
    <w:p w14:paraId="2A448980" w14:textId="77777777" w:rsidR="000F7377" w:rsidRDefault="000F7377">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225BB4C4" w14:textId="77777777" w:rsidR="000F7377" w:rsidRDefault="000F7377"/>
    <w:p w14:paraId="33327EB3" w14:textId="77777777" w:rsidR="000F7377" w:rsidRDefault="000F7377">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Духом Святим, даним нам.</w:t>
      </w:r>
    </w:p>
    <w:p w14:paraId="3333550C" w14:textId="77777777" w:rsidR="000F7377" w:rsidRDefault="000F7377"/>
    <w:p w14:paraId="535273CB" w14:textId="77777777" w:rsidR="000F7377" w:rsidRDefault="000F7377">
      <w:r xmlns:w="http://schemas.openxmlformats.org/wordprocessingml/2006/main">
        <w:t xml:space="preserve">2 Тимофія 3:9 Але вони не продовжуватимуть далі, бо їхнє безумство стане явним для всіх людей, як і їхнє.</w:t>
      </w:r>
    </w:p>
    <w:p w14:paraId="1D3102B2" w14:textId="77777777" w:rsidR="000F7377" w:rsidRDefault="000F7377"/>
    <w:p w14:paraId="7C41393B" w14:textId="77777777" w:rsidR="000F7377" w:rsidRDefault="000F7377">
      <w:r xmlns:w="http://schemas.openxmlformats.org/wordprocessingml/2006/main">
        <w:t xml:space="preserve">Люди, які приймають нерозумні рішення, будуть оголені для всього світу.</w:t>
      </w:r>
    </w:p>
    <w:p w14:paraId="6D3D9314" w14:textId="77777777" w:rsidR="000F7377" w:rsidRDefault="000F7377"/>
    <w:p w14:paraId="6E404FD6" w14:textId="77777777" w:rsidR="000F7377" w:rsidRDefault="000F7377">
      <w:r xmlns:w="http://schemas.openxmlformats.org/wordprocessingml/2006/main">
        <w:t xml:space="preserve">1. Бог завжди викриває правду в кінці.</w:t>
      </w:r>
    </w:p>
    <w:p w14:paraId="3443C266" w14:textId="77777777" w:rsidR="000F7377" w:rsidRDefault="000F7377"/>
    <w:p w14:paraId="26858E0F" w14:textId="77777777" w:rsidR="000F7377" w:rsidRDefault="000F7377">
      <w:r xmlns:w="http://schemas.openxmlformats.org/wordprocessingml/2006/main">
        <w:t xml:space="preserve">2. Ми завжди повинні прагнути приймати мудрі рішення.</w:t>
      </w:r>
    </w:p>
    <w:p w14:paraId="6CA7A878" w14:textId="77777777" w:rsidR="000F7377" w:rsidRDefault="000F7377"/>
    <w:p w14:paraId="76F6E752" w14:textId="77777777" w:rsidR="000F7377" w:rsidRDefault="000F7377">
      <w:r xmlns:w="http://schemas.openxmlformats.org/wordprocessingml/2006/main">
        <w:t xml:space="preserve">1. Приповісті 14:12 - Є шлях, який здається правильним, але в кінці він веде до смерті.</w:t>
      </w:r>
    </w:p>
    <w:p w14:paraId="79152BFF" w14:textId="77777777" w:rsidR="000F7377" w:rsidRDefault="000F7377"/>
    <w:p w14:paraId="3C45D58A" w14:textId="77777777" w:rsidR="000F7377" w:rsidRDefault="000F7377">
      <w:r xmlns:w="http://schemas.openxmlformats.org/wordprocessingml/2006/main">
        <w:t xml:space="preserve">2. Римлянам 12:2 - Не пристосовуйтесь до цього світу, але перемінюйтеся оновленням свого розуму.</w:t>
      </w:r>
    </w:p>
    <w:p w14:paraId="5E1DEB5E" w14:textId="77777777" w:rsidR="000F7377" w:rsidRDefault="000F7377"/>
    <w:p w14:paraId="3CDB65FE" w14:textId="77777777" w:rsidR="000F7377" w:rsidRDefault="000F7377">
      <w:r xmlns:w="http://schemas.openxmlformats.org/wordprocessingml/2006/main">
        <w:t xml:space="preserve">2 Тимофія 3:10 Але ти повністю пізнав мою науку, спосіб життя, наміри, віру, довготерпіння, любов, терпеливість,</w:t>
      </w:r>
    </w:p>
    <w:p w14:paraId="47E489E1" w14:textId="77777777" w:rsidR="000F7377" w:rsidRDefault="000F7377"/>
    <w:p w14:paraId="258A56F4" w14:textId="77777777" w:rsidR="000F7377" w:rsidRDefault="000F7377">
      <w:r xmlns:w="http://schemas.openxmlformats.org/wordprocessingml/2006/main">
        <w:t xml:space="preserve">Павло нагадав Тимофію про риси, яких він навчився від нього: його вчення, спосіб життя, </w:t>
      </w:r>
      <w:r xmlns:w="http://schemas.openxmlformats.org/wordprocessingml/2006/main">
        <w:lastRenderedPageBreak xmlns:w="http://schemas.openxmlformats.org/wordprocessingml/2006/main"/>
      </w:r>
      <w:r xmlns:w="http://schemas.openxmlformats.org/wordprocessingml/2006/main">
        <w:t xml:space="preserve">мету, віру, довготерпіння, милосердя та терпіння.</w:t>
      </w:r>
    </w:p>
    <w:p w14:paraId="47369CCA" w14:textId="77777777" w:rsidR="000F7377" w:rsidRDefault="000F7377"/>
    <w:p w14:paraId="1529DC89" w14:textId="77777777" w:rsidR="000F7377" w:rsidRDefault="000F7377">
      <w:r xmlns:w="http://schemas.openxmlformats.org/wordprocessingml/2006/main">
        <w:t xml:space="preserve">1. Жити довготерпінням і терпінням</w:t>
      </w:r>
    </w:p>
    <w:p w14:paraId="01FE1D82" w14:textId="77777777" w:rsidR="000F7377" w:rsidRDefault="000F7377"/>
    <w:p w14:paraId="0CBEBE60" w14:textId="77777777" w:rsidR="000F7377" w:rsidRDefault="000F7377">
      <w:r xmlns:w="http://schemas.openxmlformats.org/wordprocessingml/2006/main">
        <w:t xml:space="preserve">2. Переваги життя в милосерді та вірі</w:t>
      </w:r>
    </w:p>
    <w:p w14:paraId="0C9A1A8F" w14:textId="77777777" w:rsidR="000F7377" w:rsidRDefault="000F7377"/>
    <w:p w14:paraId="0EF99478" w14:textId="77777777" w:rsidR="000F7377" w:rsidRDefault="000F7377">
      <w:r xmlns:w="http://schemas.openxmlformats.org/wordprocessingml/2006/main">
        <w:t xml:space="preserve">1. Галатам 5:22-23 – Плід духу: любов, радість, мир, терпіння, доброта, доброта, вірність, лагідність і самовладання</w:t>
      </w:r>
    </w:p>
    <w:p w14:paraId="17C1707A" w14:textId="77777777" w:rsidR="000F7377" w:rsidRDefault="000F7377"/>
    <w:p w14:paraId="7304C3B2" w14:textId="77777777" w:rsidR="000F7377" w:rsidRDefault="000F7377">
      <w:r xmlns:w="http://schemas.openxmlformats.org/wordprocessingml/2006/main">
        <w:t xml:space="preserve">2. Римлянам 12:12-13 - Радійте надією, будьте терпеливими в скорботі, будьте постійними в молитві. Сприяйте потребам святих і прагніть виявляти гостинність.</w:t>
      </w:r>
    </w:p>
    <w:p w14:paraId="18D47987" w14:textId="77777777" w:rsidR="000F7377" w:rsidRDefault="000F7377"/>
    <w:p w14:paraId="2A46FF3E" w14:textId="77777777" w:rsidR="000F7377" w:rsidRDefault="000F7377">
      <w:r xmlns:w="http://schemas.openxmlformats.org/wordprocessingml/2006/main">
        <w:t xml:space="preserve">2 Тимофія 3:11 Переслідування, страждання, що спіткали мене в Антіохії, в Іконії, в Лістрі; які переслідування я переніс, але від усіх визволив мене Господь.</w:t>
      </w:r>
    </w:p>
    <w:p w14:paraId="00BAC724" w14:textId="77777777" w:rsidR="000F7377" w:rsidRDefault="000F7377"/>
    <w:p w14:paraId="18766CD9" w14:textId="77777777" w:rsidR="000F7377" w:rsidRDefault="000F7377">
      <w:r xmlns:w="http://schemas.openxmlformats.org/wordprocessingml/2006/main">
        <w:t xml:space="preserve">Павло зазнав багато труднощів і переслідувань у своєму служінні, але Господь визволив його від усього цього.</w:t>
      </w:r>
    </w:p>
    <w:p w14:paraId="123A803A" w14:textId="77777777" w:rsidR="000F7377" w:rsidRDefault="000F7377"/>
    <w:p w14:paraId="6955E34F" w14:textId="77777777" w:rsidR="000F7377" w:rsidRDefault="000F7377">
      <w:r xmlns:w="http://schemas.openxmlformats.org/wordprocessingml/2006/main">
        <w:t xml:space="preserve">1. Господь є нашим Визволителем у часи лиха</w:t>
      </w:r>
    </w:p>
    <w:p w14:paraId="1EFE32AB" w14:textId="77777777" w:rsidR="000F7377" w:rsidRDefault="000F7377"/>
    <w:p w14:paraId="18EA8791" w14:textId="77777777" w:rsidR="000F7377" w:rsidRDefault="000F7377">
      <w:r xmlns:w="http://schemas.openxmlformats.org/wordprocessingml/2006/main">
        <w:t xml:space="preserve">2. Витривалість через труднощі з вірою в Бога</w:t>
      </w:r>
    </w:p>
    <w:p w14:paraId="785F770D" w14:textId="77777777" w:rsidR="000F7377" w:rsidRDefault="000F7377"/>
    <w:p w14:paraId="01672277" w14:textId="77777777" w:rsidR="000F7377" w:rsidRDefault="000F7377">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 Господь воюватиме за вас, а ви мовчіть.</w:t>
      </w:r>
    </w:p>
    <w:p w14:paraId="6CA1E2B4" w14:textId="77777777" w:rsidR="000F7377" w:rsidRDefault="000F7377"/>
    <w:p w14:paraId="19830B6E" w14:textId="77777777" w:rsidR="000F7377" w:rsidRDefault="000F7377">
      <w:r xmlns:w="http://schemas.openxmlformats.org/wordprocessingml/2006/main">
        <w:t xml:space="preserve">2. Ісая 55:8 – Бо Мої думки – не ваші думки, ані ваші дороги – Мої дороги, говорить Господь.</w:t>
      </w:r>
    </w:p>
    <w:p w14:paraId="535A3986" w14:textId="77777777" w:rsidR="000F7377" w:rsidRDefault="000F7377"/>
    <w:p w14:paraId="475DBD38" w14:textId="77777777" w:rsidR="000F7377" w:rsidRDefault="000F7377">
      <w:r xmlns:w="http://schemas.openxmlformats.org/wordprocessingml/2006/main">
        <w:t xml:space="preserve">2 Тимофія 3:12 Так, і всі, хто хоче жити побожно в Христі Ісусі, будуть переслідувані.</w:t>
      </w:r>
    </w:p>
    <w:p w14:paraId="7230EAA0" w14:textId="77777777" w:rsidR="000F7377" w:rsidRDefault="000F7377"/>
    <w:p w14:paraId="59A601CC" w14:textId="77777777" w:rsidR="000F7377" w:rsidRDefault="000F7377">
      <w:r xmlns:w="http://schemas.openxmlformats.org/wordprocessingml/2006/main">
        <w:t xml:space="preserve">Християни, які живуть побожним життям, можуть зазнати переслідувань.</w:t>
      </w:r>
    </w:p>
    <w:p w14:paraId="509FCABF" w14:textId="77777777" w:rsidR="000F7377" w:rsidRDefault="000F7377"/>
    <w:p w14:paraId="1D31E0D9" w14:textId="77777777" w:rsidR="000F7377" w:rsidRDefault="000F7377">
      <w:r xmlns:w="http://schemas.openxmlformats.org/wordprocessingml/2006/main">
        <w:t xml:space="preserve">1. «Жити побожним життям – сила витримати переслідування»</w:t>
      </w:r>
    </w:p>
    <w:p w14:paraId="1D8BA80C" w14:textId="77777777" w:rsidR="000F7377" w:rsidRDefault="000F7377"/>
    <w:p w14:paraId="11BA8537" w14:textId="77777777" w:rsidR="000F7377" w:rsidRDefault="000F7377">
      <w:r xmlns:w="http://schemas.openxmlformats.org/wordprocessingml/2006/main">
        <w:t xml:space="preserve">2. «Як вистояти перед лицем труднощів»</w:t>
      </w:r>
    </w:p>
    <w:p w14:paraId="3B9552F1" w14:textId="77777777" w:rsidR="000F7377" w:rsidRDefault="000F7377"/>
    <w:p w14:paraId="6A9BB7B9" w14:textId="77777777" w:rsidR="000F7377" w:rsidRDefault="000F7377">
      <w:r xmlns:w="http://schemas.openxmlformats.org/wordprocessingml/2006/main">
        <w:t xml:space="preserve">1. 1 Петра 4:12-13 – Улюблені, не думайте, що це дивно щодо полум’яного випробування, яке має випробувати вас, ніби щось дивне сталося з вами. Але радуйся, бо ти Христових страждань причасник; щоб і ви, коли відкриється слава Його, зраділи великою радістю.</w:t>
      </w:r>
    </w:p>
    <w:p w14:paraId="72E41BAE" w14:textId="77777777" w:rsidR="000F7377" w:rsidRDefault="000F7377"/>
    <w:p w14:paraId="3406DC7F"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з’явиться в нас.</w:t>
      </w:r>
    </w:p>
    <w:p w14:paraId="0645B866" w14:textId="77777777" w:rsidR="000F7377" w:rsidRDefault="000F7377"/>
    <w:p w14:paraId="3BBFE6BD" w14:textId="77777777" w:rsidR="000F7377" w:rsidRDefault="000F7377">
      <w:r xmlns:w="http://schemas.openxmlformats.org/wordprocessingml/2006/main">
        <w:t xml:space="preserve">2 Тимофія 3:13 А злі люди та спокусники будуть ставати все гірше й гірше, зводячи та будучи зведеними.</w:t>
      </w:r>
    </w:p>
    <w:p w14:paraId="4C03B7A7" w14:textId="77777777" w:rsidR="000F7377" w:rsidRDefault="000F7377"/>
    <w:p w14:paraId="45A95716" w14:textId="77777777" w:rsidR="000F7377" w:rsidRDefault="000F7377">
      <w:r xmlns:w="http://schemas.openxmlformats.org/wordprocessingml/2006/main">
        <w:t xml:space="preserve">Злі люди ставатимуть все гіршими в обмані та бути обманутими.</w:t>
      </w:r>
    </w:p>
    <w:p w14:paraId="0C7EC388" w14:textId="77777777" w:rsidR="000F7377" w:rsidRDefault="000F7377"/>
    <w:p w14:paraId="761FF864" w14:textId="77777777" w:rsidR="000F7377" w:rsidRDefault="000F7377">
      <w:r xmlns:w="http://schemas.openxmlformats.org/wordprocessingml/2006/main">
        <w:t xml:space="preserve">1. Вас обманюють?</w:t>
      </w:r>
    </w:p>
    <w:p w14:paraId="4389192D" w14:textId="77777777" w:rsidR="000F7377" w:rsidRDefault="000F7377"/>
    <w:p w14:paraId="7D97AF22" w14:textId="77777777" w:rsidR="000F7377" w:rsidRDefault="000F7377">
      <w:r xmlns:w="http://schemas.openxmlformats.org/wordprocessingml/2006/main">
        <w:t xml:space="preserve">2. Бачити крізь обман.</w:t>
      </w:r>
    </w:p>
    <w:p w14:paraId="3F2698BF" w14:textId="77777777" w:rsidR="000F7377" w:rsidRDefault="000F7377"/>
    <w:p w14:paraId="46BEB8B8" w14:textId="77777777" w:rsidR="000F7377" w:rsidRDefault="000F7377">
      <w:r xmlns:w="http://schemas.openxmlformats.org/wordprocessingml/2006/main">
        <w:t xml:space="preserve">1. Матвій 24:11-13 «І постане багато лжепророків, і багатьох зведуть. А через те, що беззаконня збільшиться, любов багатьох охолоне».</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Івана 4:1 «Улюблені, не кожному духу вірте, але випробовуйте духів, чи вони від Бога, бо багато лжепророків з’явилося на світ».</w:t>
      </w:r>
    </w:p>
    <w:p w14:paraId="46F95602" w14:textId="77777777" w:rsidR="000F7377" w:rsidRDefault="000F7377"/>
    <w:p w14:paraId="666575F2" w14:textId="77777777" w:rsidR="000F7377" w:rsidRDefault="000F7377">
      <w:r xmlns:w="http://schemas.openxmlformats.org/wordprocessingml/2006/main">
        <w:t xml:space="preserve">2 Timothy 3:14 14 А ти залишайся в тому, чого навчився і про що тобі запевнено, знаючи, від кого навчився.</w:t>
      </w:r>
    </w:p>
    <w:p w14:paraId="5D6AC258" w14:textId="77777777" w:rsidR="000F7377" w:rsidRDefault="000F7377"/>
    <w:p w14:paraId="63AE865A" w14:textId="77777777" w:rsidR="000F7377" w:rsidRDefault="000F7377">
      <w:r xmlns:w="http://schemas.openxmlformats.org/wordprocessingml/2006/main">
        <w:t xml:space="preserve">Павло заохочує Тимофія залишатися вірним вченням, яких він навчився від Павла, і пам’ятати, хто його навчив.</w:t>
      </w:r>
    </w:p>
    <w:p w14:paraId="3965297A" w14:textId="77777777" w:rsidR="000F7377" w:rsidRDefault="000F7377"/>
    <w:p w14:paraId="78F4EDAE" w14:textId="77777777" w:rsidR="000F7377" w:rsidRDefault="000F7377">
      <w:r xmlns:w="http://schemas.openxmlformats.org/wordprocessingml/2006/main">
        <w:t xml:space="preserve">1. Сила хорошого вчителя</w:t>
      </w:r>
    </w:p>
    <w:p w14:paraId="674F2D89" w14:textId="77777777" w:rsidR="000F7377" w:rsidRDefault="000F7377"/>
    <w:p w14:paraId="6392CE63" w14:textId="77777777" w:rsidR="000F7377" w:rsidRDefault="000F7377">
      <w:r xmlns:w="http://schemas.openxmlformats.org/wordprocessingml/2006/main">
        <w:t xml:space="preserve">2. Наполегливість завдяки силі знань</w:t>
      </w:r>
    </w:p>
    <w:p w14:paraId="1204A234" w14:textId="77777777" w:rsidR="000F7377" w:rsidRDefault="000F7377"/>
    <w:p w14:paraId="56CF707E" w14:textId="77777777" w:rsidR="000F7377" w:rsidRDefault="000F7377">
      <w:r xmlns:w="http://schemas.openxmlformats.org/wordprocessingml/2006/main">
        <w:t xml:space="preserve">1. Івана 8:31-32. Отже, Ісус сказав євреям, які увірували в Нього: «Якщо ви перебуватимете в Моєму слові, ви справді Мої учні, і пізнаєте правду, і правда вас вільними зробить. »</w:t>
      </w:r>
    </w:p>
    <w:p w14:paraId="6F1B762D" w14:textId="77777777" w:rsidR="000F7377" w:rsidRDefault="000F7377"/>
    <w:p w14:paraId="0B91857A" w14:textId="77777777" w:rsidR="000F7377" w:rsidRDefault="000F7377">
      <w:r xmlns:w="http://schemas.openxmlformats.org/wordprocessingml/2006/main">
        <w:t xml:space="preserve">2. Приповісті 2:3-5, Так, якщо ти кликатимеш до розуму і підносиш свій голос до розуміння, якщо шукатимеш її, як срібло, і шукатимеш її, як схованих скарбів; тоді ти зрозумієш страх Господній і знайдеш пізнання Бога.</w:t>
      </w:r>
    </w:p>
    <w:p w14:paraId="68BA46CD" w14:textId="77777777" w:rsidR="000F7377" w:rsidRDefault="000F7377"/>
    <w:p w14:paraId="4D3B0A20" w14:textId="77777777" w:rsidR="000F7377" w:rsidRDefault="000F7377">
      <w:r xmlns:w="http://schemas.openxmlformats.org/wordprocessingml/2006/main">
        <w:t xml:space="preserve">2 Тимофія 3:15 і що ти з дитинства знаєш Святе Письмо, яке може зробити тебе мудрим на спасіння через віру в Христа Ісуса.</w:t>
      </w:r>
    </w:p>
    <w:p w14:paraId="6D005DCA" w14:textId="77777777" w:rsidR="000F7377" w:rsidRDefault="000F7377"/>
    <w:p w14:paraId="421B0B5D" w14:textId="77777777" w:rsidR="000F7377" w:rsidRDefault="000F7377">
      <w:r xmlns:w="http://schemas.openxmlformats.org/wordprocessingml/2006/main">
        <w:t xml:space="preserve">Тимофія з дитинства навчали Писань, і вони можуть привести до мудрості та спасіння через віру в Ісуса Христа.</w:t>
      </w:r>
    </w:p>
    <w:p w14:paraId="228FC7BA" w14:textId="77777777" w:rsidR="000F7377" w:rsidRDefault="000F7377"/>
    <w:p w14:paraId="00EDF55A" w14:textId="77777777" w:rsidR="000F7377" w:rsidRDefault="000F7377">
      <w:r xmlns:w="http://schemas.openxmlformats.org/wordprocessingml/2006/main">
        <w:t xml:space="preserve">1. Як отримати спасіння через Святе Письмо</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Жити життям віри через силу Святого Письма</w:t>
      </w:r>
    </w:p>
    <w:p w14:paraId="45E56C5C" w14:textId="77777777" w:rsidR="000F7377" w:rsidRDefault="000F7377"/>
    <w:p w14:paraId="0D7ADA78" w14:textId="77777777" w:rsidR="000F7377" w:rsidRDefault="000F7377">
      <w:r xmlns:w="http://schemas.openxmlformats.org/wordprocessingml/2006/main">
        <w:t xml:space="preserve">1. Римлянам 10:17 – Отже, віра від слухання, а слухання від Слова Божого.</w:t>
      </w:r>
    </w:p>
    <w:p w14:paraId="3D1BE74A" w14:textId="77777777" w:rsidR="000F7377" w:rsidRDefault="000F7377"/>
    <w:p w14:paraId="7284D679" w14:textId="77777777" w:rsidR="000F7377" w:rsidRDefault="000F7377">
      <w:r xmlns:w="http://schemas.openxmlformats.org/wordprocessingml/2006/main">
        <w:t xml:space="preserve">2. Псалом 119:105 - Твоє слово - світильник для ніг моїх і світло для стежки моєї.</w:t>
      </w:r>
    </w:p>
    <w:p w14:paraId="6D24E2EE" w14:textId="77777777" w:rsidR="000F7377" w:rsidRDefault="000F7377"/>
    <w:p w14:paraId="3B22B1C8" w14:textId="77777777" w:rsidR="000F7377" w:rsidRDefault="000F7377">
      <w:r xmlns:w="http://schemas.openxmlformats.org/wordprocessingml/2006/main">
        <w:t xml:space="preserve">2 Тимофія 3:16 Усе Писання натхнене Богом і корисне для науки, для докору, для виправлення, для навчання в праведності.</w:t>
      </w:r>
    </w:p>
    <w:p w14:paraId="3D0B2018" w14:textId="77777777" w:rsidR="000F7377" w:rsidRDefault="000F7377"/>
    <w:p w14:paraId="6EDB1BC5" w14:textId="77777777" w:rsidR="000F7377" w:rsidRDefault="000F7377">
      <w:r xmlns:w="http://schemas.openxmlformats.org/wordprocessingml/2006/main">
        <w:t xml:space="preserve">Біблія дана нам Богом і може використовуватися, щоб навчати нас, направляти нас і допомагати нам жити праведним життям.</w:t>
      </w:r>
    </w:p>
    <w:p w14:paraId="66C559B6" w14:textId="77777777" w:rsidR="000F7377" w:rsidRDefault="000F7377"/>
    <w:p w14:paraId="3C0F92C7" w14:textId="77777777" w:rsidR="000F7377" w:rsidRDefault="000F7377">
      <w:r xmlns:w="http://schemas.openxmlformats.org/wordprocessingml/2006/main">
        <w:t xml:space="preserve">1. Сила Божого Слова: як Святе Письмо може вплинути на наше життя</w:t>
      </w:r>
    </w:p>
    <w:p w14:paraId="3C7EB934" w14:textId="77777777" w:rsidR="000F7377" w:rsidRDefault="000F7377"/>
    <w:p w14:paraId="6493E2B8" w14:textId="77777777" w:rsidR="000F7377" w:rsidRDefault="000F7377">
      <w:r xmlns:w="http://schemas.openxmlformats.org/wordprocessingml/2006/main">
        <w:t xml:space="preserve">2. Навчитися жити праведно через Святе Письмо</w:t>
      </w:r>
    </w:p>
    <w:p w14:paraId="186D9D17" w14:textId="77777777" w:rsidR="000F7377" w:rsidRDefault="000F7377"/>
    <w:p w14:paraId="40303294"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14112C96" w14:textId="77777777" w:rsidR="000F7377" w:rsidRDefault="000F7377"/>
    <w:p w14:paraId="71E841A4" w14:textId="77777777" w:rsidR="000F7377" w:rsidRDefault="000F7377">
      <w:r xmlns:w="http://schemas.openxmlformats.org/wordprocessingml/2006/main">
        <w:t xml:space="preserve">2. Псалом 119:105 - Твоє слово - світильник для ніг моїх і світло для стежки моєї.</w:t>
      </w:r>
    </w:p>
    <w:p w14:paraId="762B37E5" w14:textId="77777777" w:rsidR="000F7377" w:rsidRDefault="000F7377"/>
    <w:p w14:paraId="730C4E30" w14:textId="77777777" w:rsidR="000F7377" w:rsidRDefault="000F7377">
      <w:r xmlns:w="http://schemas.openxmlformats.org/wordprocessingml/2006/main">
        <w:t xml:space="preserve">2 Тимофія 3:17 щоб Божа людина була досконала, до всякого доброго діла готова.</w:t>
      </w:r>
    </w:p>
    <w:p w14:paraId="3A208D56" w14:textId="77777777" w:rsidR="000F7377" w:rsidRDefault="000F7377"/>
    <w:p w14:paraId="0DDAE680" w14:textId="77777777" w:rsidR="000F7377" w:rsidRDefault="000F7377">
      <w:r xmlns:w="http://schemas.openxmlformats.org/wordprocessingml/2006/main">
        <w:t xml:space="preserve">Цей уривок підкреслює важливість спорядження себе на добрі справи, щоб служити Господу.</w:t>
      </w:r>
    </w:p>
    <w:p w14:paraId="21C97034" w14:textId="77777777" w:rsidR="000F7377" w:rsidRDefault="000F7377"/>
    <w:p w14:paraId="47E23B1B" w14:textId="77777777" w:rsidR="000F7377" w:rsidRDefault="000F7377">
      <w:r xmlns:w="http://schemas.openxmlformats.org/wordprocessingml/2006/main">
        <w:t xml:space="preserve">1. «Ми покликані служити: важливість виконання добрих справ для Бога»</w:t>
      </w:r>
    </w:p>
    <w:p w14:paraId="4D0247D6" w14:textId="77777777" w:rsidR="000F7377" w:rsidRDefault="000F7377"/>
    <w:p w14:paraId="6B8AAC17" w14:textId="77777777" w:rsidR="000F7377" w:rsidRDefault="000F7377">
      <w:r xmlns:w="http://schemas.openxmlformats.org/wordprocessingml/2006/main">
        <w:t xml:space="preserve">2. «Удосконалюючись: зростаємо у вірі через добрі справи»</w:t>
      </w:r>
    </w:p>
    <w:p w14:paraId="41F8D5E8" w14:textId="77777777" w:rsidR="000F7377" w:rsidRDefault="000F7377"/>
    <w:p w14:paraId="02330053" w14:textId="77777777" w:rsidR="000F7377" w:rsidRDefault="000F7377">
      <w:r xmlns:w="http://schemas.openxmlformats.org/wordprocessingml/2006/main">
        <w:t xml:space="preserve">1. Якова 2:14-17: «Яка користь, брати мої, коли хтось говорить, що має віру, але не має діл? Чи може ця віра спасти його? Якщо брат чи сестра бідно одягнені та не мають щоденної їжі, і один із вас каже до них: «Ідіть з миром, зігрійтеся та насититесь», не давши їм потрібного для тіла, яка з цього користь?» Так і віра сама по собі, коли не має діл, мертва. "</w:t>
      </w:r>
    </w:p>
    <w:p w14:paraId="79A017DC" w14:textId="77777777" w:rsidR="000F7377" w:rsidRDefault="000F7377"/>
    <w:p w14:paraId="0DC05D78" w14:textId="77777777" w:rsidR="000F7377" w:rsidRDefault="000F7377">
      <w:r xmlns:w="http://schemas.openxmlformats.org/wordprocessingml/2006/main">
        <w:t xml:space="preserve">2. Послання до ефесян 2:8-10: «Бо ви спасенні благодаттю через віру. І це не ви самі зробили; це дар Божий, а не результат діл, щоб ніхто не хвалився. Бо ми Його витвір, створений у Христі Ісусі на добрі діла, які Бог наперед приготував, щоб ми в них ходили».</w:t>
      </w:r>
    </w:p>
    <w:p w14:paraId="27CE8974" w14:textId="77777777" w:rsidR="000F7377" w:rsidRDefault="000F7377"/>
    <w:p w14:paraId="46280AC9" w14:textId="77777777" w:rsidR="000F7377" w:rsidRDefault="000F7377">
      <w:r xmlns:w="http://schemas.openxmlformats.org/wordprocessingml/2006/main">
        <w:t xml:space="preserve">2 Тимофія 4 — це четвертий і останній розділ другого послання апостола Павла до його улюбленого співробітника й учня Тимофія. У цьому розділі Павло дає останні настанови та підбадьорює Тимофія, коли той стикається з труднощами у своєму служінні.</w:t>
      </w:r>
    </w:p>
    <w:p w14:paraId="09328CA0" w14:textId="77777777" w:rsidR="000F7377" w:rsidRDefault="000F7377"/>
    <w:p w14:paraId="7349942A" w14:textId="77777777" w:rsidR="000F7377" w:rsidRDefault="000F7377">
      <w:r xmlns:w="http://schemas.openxmlformats.org/wordprocessingml/2006/main">
        <w:t xml:space="preserve">1-й абзац: Павло доручає Тимофію вірно проповідувати Слово (2 Тимофію 4:1-5). Він урочисто заохочує його проповідувати слово у світлі майбутнього суду Христа. Павло підкреслює, що прийде час, коли люди не будуть терпіти здорового навчання, а натомість шукатимуть учителів, які скажуть їм те, що вони хочуть почути. Він заохочує Тимофія бути тверезим, терпіти страждання та виконувати своє служіння євангеліста. Він нагадує йому про його власний неминучий відхід із цього світу, але запевняє, що вінець праведності чекає на всіх, хто полюбив пришестя Христа.</w:t>
      </w:r>
    </w:p>
    <w:p w14:paraId="68C5F861" w14:textId="77777777" w:rsidR="000F7377" w:rsidRDefault="000F7377"/>
    <w:p w14:paraId="0DD69B73" w14:textId="77777777" w:rsidR="000F7377" w:rsidRDefault="000F7377">
      <w:r xmlns:w="http://schemas.openxmlformats.org/wordprocessingml/2006/main">
        <w:t xml:space="preserve">2-й абзац: Павло розмірковує про свій особистий досвід і прохання про товариство (2 Тимофію 4:6-18). Він визнає, що його вже виливають як жертву пиття і що час його від’їзду вже близько. Незважаючи на те, що багато хто його покинув, він висловлює вдячність за присутність вірних друзів, таких як Люк. Павло також згадує Олександра, мідника, який завдав йому багато зла. Тим не менш, він стверджує, що Господь був поруч із ним і зміцнював його у важкі часи.</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3-й абзац: Розділ завершується особистими привітаннями та заключними зауваженнями (2 Тимофію 4:19-22). Павло передає вітання від різних осіб, у тому числі від Пріски, Акили, Онисифора, Ераста, Трофима, Евбула, Пудена, Ліна, Клавдія та всіх братів. Він молиться про Божу благодать для них усіх. У заключному слові Павло просить Божого миру з Тимофієм, висловлюючи впевненість у вірності Бога.</w:t>
      </w:r>
    </w:p>
    <w:p w14:paraId="1DC89AAA" w14:textId="77777777" w:rsidR="000F7377" w:rsidRDefault="000F7377"/>
    <w:p w14:paraId="33E2254E" w14:textId="77777777" w:rsidR="000F7377" w:rsidRDefault="000F7377">
      <w:r xmlns:w="http://schemas.openxmlformats.org/wordprocessingml/2006/main">
        <w:t xml:space="preserve">Підсумовуючи,</w:t>
      </w:r>
    </w:p>
    <w:p w14:paraId="05BDE7FF" w14:textId="77777777" w:rsidR="000F7377" w:rsidRDefault="000F7377">
      <w:r xmlns:w="http://schemas.openxmlformats.org/wordprocessingml/2006/main">
        <w:t xml:space="preserve">У четвертому розділі 2 Тимофія містяться останні настанови та роздуми Павла.</w:t>
      </w:r>
    </w:p>
    <w:p w14:paraId="6179E020" w14:textId="77777777" w:rsidR="000F7377" w:rsidRDefault="000F7377">
      <w:r xmlns:w="http://schemas.openxmlformats.org/wordprocessingml/2006/main">
        <w:t xml:space="preserve">Він доручає Тимофію вірно проповідувати Слово, попереджаючи про час, коли люди відкинуть здорове вчення.</w:t>
      </w:r>
    </w:p>
    <w:p w14:paraId="1B981833" w14:textId="77777777" w:rsidR="000F7377" w:rsidRDefault="000F7377"/>
    <w:p w14:paraId="34E51792" w14:textId="77777777" w:rsidR="000F7377" w:rsidRDefault="000F7377">
      <w:r xmlns:w="http://schemas.openxmlformats.org/wordprocessingml/2006/main">
        <w:t xml:space="preserve">Павло розмірковує про свій неминучий відхід і висловлює вдячність за вірне товариство, водночас визнаючи тих, хто завдав йому шкоди. Він підтверджує присутність і силу Бога у важкі часи.</w:t>
      </w:r>
    </w:p>
    <w:p w14:paraId="53C61AF9" w14:textId="77777777" w:rsidR="000F7377" w:rsidRDefault="000F7377"/>
    <w:p w14:paraId="7205A19D" w14:textId="77777777" w:rsidR="000F7377" w:rsidRDefault="000F7377">
      <w:r xmlns:w="http://schemas.openxmlformats.org/wordprocessingml/2006/main">
        <w:t xml:space="preserve">Глава завершується особистими привітаннями та молитвами про Божу благодать і мир. Цей розділ є наказом залишатися непохитними у проповідуванні, роздумом над досвідом Павла та нагадуванням про вірність Бога посеред випробувань.</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Тож я заклинаю тебе перед Богом і Господом Ісусом Христом, що судитиме живих і мертвих у Своїм приході та Своїм Царстві.</w:t>
      </w:r>
    </w:p>
    <w:p w14:paraId="0D2DA1D6" w14:textId="77777777" w:rsidR="000F7377" w:rsidRDefault="000F7377"/>
    <w:p w14:paraId="2AA655ED" w14:textId="77777777" w:rsidR="000F7377" w:rsidRDefault="000F7377">
      <w:r xmlns:w="http://schemas.openxmlformats.org/wordprocessingml/2006/main">
        <w:t xml:space="preserve">Павло закликає Тимофія слухатися Бога і Христа, який судитиме живих і мертвих, коли з’явиться.</w:t>
      </w:r>
    </w:p>
    <w:p w14:paraId="4A3B2E01" w14:textId="77777777" w:rsidR="000F7377" w:rsidRDefault="000F7377"/>
    <w:p w14:paraId="5B60AC16" w14:textId="77777777" w:rsidR="000F7377" w:rsidRDefault="000F7377">
      <w:r xmlns:w="http://schemas.openxmlformats.org/wordprocessingml/2006/main">
        <w:t xml:space="preserve">1. Судний день: перед обличчям реальності вічності</w:t>
      </w:r>
    </w:p>
    <w:p w14:paraId="26B6AC06" w14:textId="77777777" w:rsidR="000F7377" w:rsidRDefault="000F7377"/>
    <w:p w14:paraId="48F22876" w14:textId="77777777" w:rsidR="000F7377" w:rsidRDefault="000F7377">
      <w:r xmlns:w="http://schemas.openxmlformats.org/wordprocessingml/2006/main">
        <w:t xml:space="preserve">2. Життя у світлі повернення Христа</w:t>
      </w:r>
    </w:p>
    <w:p w14:paraId="0D071F3F" w14:textId="77777777" w:rsidR="000F7377" w:rsidRDefault="000F7377"/>
    <w:p w14:paraId="65466856" w14:textId="77777777" w:rsidR="000F7377" w:rsidRDefault="000F7377">
      <w:r xmlns:w="http://schemas.openxmlformats.org/wordprocessingml/2006/main">
        <w:t xml:space="preserve">1. Євреїв 4:13 - «Ніщо в усьому творінні не є прихованим від Божих очей. Усе розкрите й оголене перед очима Того, Кому ми повинні дати звіт».</w:t>
      </w:r>
    </w:p>
    <w:p w14:paraId="591D8AC6" w14:textId="77777777" w:rsidR="000F7377" w:rsidRDefault="000F7377"/>
    <w:p w14:paraId="5D61BE78" w14:textId="77777777" w:rsidR="000F7377" w:rsidRDefault="000F7377">
      <w:r xmlns:w="http://schemas.openxmlformats.org/wordprocessingml/2006/main">
        <w:t xml:space="preserve">2. Римлянам 14:12 – «Тож кожен із нас дасть Богові звіт за себе».</w:t>
      </w:r>
    </w:p>
    <w:p w14:paraId="09D4FB0E" w14:textId="77777777" w:rsidR="000F7377" w:rsidRDefault="000F7377"/>
    <w:p w14:paraId="4AB00C6C" w14:textId="77777777" w:rsidR="000F7377" w:rsidRDefault="000F7377">
      <w:r xmlns:w="http://schemas.openxmlformats.org/wordprocessingml/2006/main">
        <w:t xml:space="preserve">2 Тимофія 4:2 Проповідуй слово; бути миттєвим у сезон, поза сезоном; докоряти, докоряти, заохочувати з усім довготерпінням і наукою.</w:t>
      </w:r>
    </w:p>
    <w:p w14:paraId="5ED957E2" w14:textId="77777777" w:rsidR="000F7377" w:rsidRDefault="000F7377"/>
    <w:p w14:paraId="530D7256" w14:textId="77777777" w:rsidR="000F7377" w:rsidRDefault="000F7377">
      <w:r xmlns:w="http://schemas.openxmlformats.org/wordprocessingml/2006/main">
        <w:t xml:space="preserve">Цей уривок заохочує проповідників вірно проповідувати Слово Боже, незалежно від обставин.</w:t>
      </w:r>
    </w:p>
    <w:p w14:paraId="45E82309" w14:textId="77777777" w:rsidR="000F7377" w:rsidRDefault="000F7377"/>
    <w:p w14:paraId="7594E948" w14:textId="77777777" w:rsidR="000F7377" w:rsidRDefault="000F7377">
      <w:r xmlns:w="http://schemas.openxmlformats.org/wordprocessingml/2006/main">
        <w:t xml:space="preserve">1: Сміливо проповідувати Слово Боже</w:t>
      </w:r>
    </w:p>
    <w:p w14:paraId="6CC66744" w14:textId="77777777" w:rsidR="000F7377" w:rsidRDefault="000F7377"/>
    <w:p w14:paraId="12747C24" w14:textId="77777777" w:rsidR="000F7377" w:rsidRDefault="000F7377">
      <w:r xmlns:w="http://schemas.openxmlformats.org/wordprocessingml/2006/main">
        <w:t xml:space="preserve">2: Проповідування Слова Божого з терпінням</w:t>
      </w:r>
    </w:p>
    <w:p w14:paraId="19CB1BDD" w14:textId="77777777" w:rsidR="000F7377" w:rsidRDefault="000F7377"/>
    <w:p w14:paraId="1FF8BC43" w14:textId="77777777" w:rsidR="000F7377" w:rsidRDefault="000F7377">
      <w:r xmlns:w="http://schemas.openxmlformats.org/wordprocessingml/2006/main">
        <w:t xml:space="preserve">1: Дії 20:20-21 – «Я не приховував нічого корисного, але сповіщав це вам, і навчав вас публічно та від дому до дому, свідчачи юдеям, а також грекам, покаяння перед Богом і віру в нашу Господь Ісус Христос».</w:t>
      </w:r>
    </w:p>
    <w:p w14:paraId="245B1B0D" w14:textId="77777777" w:rsidR="000F7377" w:rsidRDefault="000F7377"/>
    <w:p w14:paraId="56298ADA" w14:textId="77777777" w:rsidR="000F7377" w:rsidRDefault="000F7377">
      <w:r xmlns:w="http://schemas.openxmlformats.org/wordprocessingml/2006/main">
        <w:t xml:space="preserve">2: Євреям 4:12 – «Бо Слово Боже живе та могутнє, і гостріше від усякого двосічного меча, воно проходить аж до розділення душі й духа, суглобів і мозку, і розрізняє думки. і наміри серця».</w:t>
      </w:r>
    </w:p>
    <w:p w14:paraId="12C0B1D4" w14:textId="77777777" w:rsidR="000F7377" w:rsidRDefault="000F7377"/>
    <w:p w14:paraId="0572C353" w14:textId="77777777" w:rsidR="000F7377" w:rsidRDefault="000F7377">
      <w:r xmlns:w="http://schemas.openxmlformats.org/wordprocessingml/2006/main">
        <w:t xml:space="preserve">2 Тимофія 4:3 Бо прийде час, коли здорової науки не терпітимуть; але за власними пожадливостями вони зберуть собі вчителів, що чешуть вуха;</w:t>
      </w:r>
    </w:p>
    <w:p w14:paraId="1EBBE833" w14:textId="77777777" w:rsidR="000F7377" w:rsidRDefault="000F7377"/>
    <w:p w14:paraId="29C7A3FA" w14:textId="77777777" w:rsidR="000F7377" w:rsidRDefault="000F7377">
      <w:r xmlns:w="http://schemas.openxmlformats.org/wordprocessingml/2006/main">
        <w:t xml:space="preserve">Люди незабаром відкинуть здорову доктрину і шукатимуть учителів, які скажуть їм те, що вони хочуть почути.</w:t>
      </w:r>
    </w:p>
    <w:p w14:paraId="6AEA712E" w14:textId="77777777" w:rsidR="000F7377" w:rsidRDefault="000F7377"/>
    <w:p w14:paraId="3F04D6DD" w14:textId="77777777" w:rsidR="000F7377" w:rsidRDefault="000F7377">
      <w:r xmlns:w="http://schemas.openxmlformats.org/wordprocessingml/2006/main">
        <w:t xml:space="preserve">1. Перевірте свої серця: не наслідуйте лжевчення</w:t>
      </w:r>
    </w:p>
    <w:p w14:paraId="37B3BE84" w14:textId="77777777" w:rsidR="000F7377" w:rsidRDefault="000F7377"/>
    <w:p w14:paraId="05A0ACD1" w14:textId="77777777" w:rsidR="000F7377" w:rsidRDefault="000F7377">
      <w:r xmlns:w="http://schemas.openxmlformats.org/wordprocessingml/2006/main">
        <w:t xml:space="preserve">2. Відкиньте фальшиве вчення: міцно тримайтеся Слова Божого</w:t>
      </w:r>
    </w:p>
    <w:p w14:paraId="00127FC2" w14:textId="77777777" w:rsidR="000F7377" w:rsidRDefault="000F7377"/>
    <w:p w14:paraId="60BBE0EF" w14:textId="77777777" w:rsidR="000F7377" w:rsidRDefault="000F7377">
      <w:r xmlns:w="http://schemas.openxmlformats.org/wordprocessingml/2006/main">
        <w:t xml:space="preserve">1. 2 Петра 2:1-3 – Але були й лжепророки серед людей, як і серед вас будуть лжевчителі, які таємно внесуть прокляті єресі, навіть відрікаючись від Господа, Який викупив їх, і накличуть на себе швидке знищення.</w:t>
      </w:r>
    </w:p>
    <w:p w14:paraId="22B11827" w14:textId="77777777" w:rsidR="000F7377" w:rsidRDefault="000F7377"/>
    <w:p w14:paraId="7EF863C9" w14:textId="77777777" w:rsidR="000F7377" w:rsidRDefault="000F7377">
      <w:r xmlns:w="http://schemas.openxmlformats.org/wordprocessingml/2006/main">
        <w:t xml:space="preserve">2. Приповісті 14:12 - Є дорога, яка здається людині правою, але кінець її - це дороги до смерті.</w:t>
      </w:r>
    </w:p>
    <w:p w14:paraId="1A190B23" w14:textId="77777777" w:rsidR="000F7377" w:rsidRDefault="000F7377"/>
    <w:p w14:paraId="4DCCED98" w14:textId="77777777" w:rsidR="000F7377" w:rsidRDefault="000F7377">
      <w:r xmlns:w="http://schemas.openxmlformats.org/wordprocessingml/2006/main">
        <w:t xml:space="preserve">2 Тимофія 4:4 І вони відвернуть вуха свої від правди, і звернуться до байок.</w:t>
      </w:r>
    </w:p>
    <w:p w14:paraId="49C3BCAE" w14:textId="77777777" w:rsidR="000F7377" w:rsidRDefault="000F7377"/>
    <w:p w14:paraId="752A3E97" w14:textId="77777777" w:rsidR="000F7377" w:rsidRDefault="000F7377">
      <w:r xmlns:w="http://schemas.openxmlformats.org/wordprocessingml/2006/main">
        <w:t xml:space="preserve">Люди відвернуться від правди і натомість підуть за байками.</w:t>
      </w:r>
    </w:p>
    <w:p w14:paraId="70B02FD2" w14:textId="77777777" w:rsidR="000F7377" w:rsidRDefault="000F7377"/>
    <w:p w14:paraId="32278CFE" w14:textId="77777777" w:rsidR="000F7377" w:rsidRDefault="000F7377">
      <w:r xmlns:w="http://schemas.openxmlformats.org/wordprocessingml/2006/main">
        <w:t xml:space="preserve">1. «Небезпека відвернення від правди»</w:t>
      </w:r>
    </w:p>
    <w:p w14:paraId="3258AFEF" w14:textId="77777777" w:rsidR="000F7377" w:rsidRDefault="000F7377"/>
    <w:p w14:paraId="0F623E7E" w14:textId="77777777" w:rsidR="000F7377" w:rsidRDefault="000F7377">
      <w:r xmlns:w="http://schemas.openxmlformats.org/wordprocessingml/2006/main">
        <w:t xml:space="preserve">2. «Сила Божого Слова»</w:t>
      </w:r>
    </w:p>
    <w:p w14:paraId="47041302" w14:textId="77777777" w:rsidR="000F7377" w:rsidRDefault="000F7377"/>
    <w:p w14:paraId="025A0627" w14:textId="77777777" w:rsidR="000F7377" w:rsidRDefault="000F7377">
      <w:r xmlns:w="http://schemas.openxmlformats.org/wordprocessingml/2006/main">
        <w:t xml:space="preserve">1. Псалом 119:105, «Слово Твоє — світильник для ніг моїх і світло для стежки моєї».</w:t>
      </w:r>
    </w:p>
    <w:p w14:paraId="52AAB226" w14:textId="77777777" w:rsidR="000F7377" w:rsidRDefault="000F7377"/>
    <w:p w14:paraId="79814D8C" w14:textId="77777777" w:rsidR="000F7377" w:rsidRDefault="000F7377">
      <w:r xmlns:w="http://schemas.openxmlformats.org/wordprocessingml/2006/main">
        <w:t xml:space="preserve">2. Івана 14:6, «Ісус сказав йому: Я є дорога, і правда, і життя. Ніхто не приходить до Отця, як тільки через Мене».</w:t>
      </w:r>
    </w:p>
    <w:p w14:paraId="7088DA5C" w14:textId="77777777" w:rsidR="000F7377" w:rsidRDefault="000F7377"/>
    <w:p w14:paraId="4D2DE7D8" w14:textId="77777777" w:rsidR="000F7377" w:rsidRDefault="000F7377">
      <w:r xmlns:w="http://schemas.openxmlformats.org/wordprocessingml/2006/main">
        <w:t xml:space="preserve">2 Timothy 4:5 5 А ти будь пильним у всьому, терпи скорботи, виконуй працю євангеліста, дотримуйся свого служіння.</w:t>
      </w:r>
    </w:p>
    <w:p w14:paraId="75241D03" w14:textId="77777777" w:rsidR="000F7377" w:rsidRDefault="000F7377"/>
    <w:p w14:paraId="0579EA3D" w14:textId="77777777" w:rsidR="000F7377" w:rsidRDefault="000F7377">
      <w:r xmlns:w="http://schemas.openxmlformats.org/wordprocessingml/2006/main">
        <w:t xml:space="preserve">Тимофія заохочують пильнувати, терпіти страждання та виконувати своє служіння євангеліста.</w:t>
      </w:r>
    </w:p>
    <w:p w14:paraId="311BDA3D" w14:textId="77777777" w:rsidR="000F7377" w:rsidRDefault="000F7377"/>
    <w:p w14:paraId="149012DB" w14:textId="77777777" w:rsidR="000F7377" w:rsidRDefault="000F7377">
      <w:r xmlns:w="http://schemas.openxmlformats.org/wordprocessingml/2006/main">
        <w:t xml:space="preserve">1. Наполегливість: терпіння страждань на славу Бога</w:t>
      </w:r>
    </w:p>
    <w:p w14:paraId="763013FA" w14:textId="77777777" w:rsidR="000F7377" w:rsidRDefault="000F7377"/>
    <w:p w14:paraId="2D7B5568" w14:textId="77777777" w:rsidR="000F7377" w:rsidRDefault="000F7377">
      <w:r xmlns:w="http://schemas.openxmlformats.org/wordprocessingml/2006/main">
        <w:t xml:space="preserve">2. Виконання роботи: виконання вашого служіння як євангеліста</w:t>
      </w:r>
    </w:p>
    <w:p w14:paraId="6F884CB9" w14:textId="77777777" w:rsidR="000F7377" w:rsidRDefault="000F7377"/>
    <w:p w14:paraId="5AF43C28" w14:textId="77777777" w:rsidR="000F7377" w:rsidRDefault="000F7377">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14:paraId="66B4BA8C" w14:textId="77777777" w:rsidR="000F7377" w:rsidRDefault="000F7377"/>
    <w:p w14:paraId="3E657BE7" w14:textId="77777777" w:rsidR="000F7377" w:rsidRDefault="000F7377">
      <w:r xmlns:w="http://schemas.openxmlformats.org/wordprocessingml/2006/main">
        <w:t xml:space="preserve">2. Філіппійців 1:6, будучи певним саме в цьому, що Той, Хто почав у вас добре діло, виконуватиме його аж до дня Ісуса Христа.</w:t>
      </w:r>
    </w:p>
    <w:p w14:paraId="564F2E19" w14:textId="77777777" w:rsidR="000F7377" w:rsidRDefault="000F7377"/>
    <w:p w14:paraId="36A8657A" w14:textId="77777777" w:rsidR="000F7377" w:rsidRDefault="000F7377">
      <w:r xmlns:w="http://schemas.openxmlformats.org/wordprocessingml/2006/main">
        <w:t xml:space="preserve">2 Тимофія 4:6 Бо я вже готовий бути жертвою, і час мого відходу близький.</w:t>
      </w:r>
    </w:p>
    <w:p w14:paraId="7549BE7A" w14:textId="77777777" w:rsidR="000F7377" w:rsidRDefault="000F7377"/>
    <w:p w14:paraId="291D4143" w14:textId="77777777" w:rsidR="000F7377" w:rsidRDefault="000F7377">
      <w:r xmlns:w="http://schemas.openxmlformats.org/wordprocessingml/2006/main">
        <w:t xml:space="preserve">Павло висловлює свою готовність прийняти пропозицію і заявляє, що час його від'їзду вже близько.</w:t>
      </w:r>
    </w:p>
    <w:p w14:paraId="625D7364" w14:textId="77777777" w:rsidR="000F7377" w:rsidRDefault="000F7377"/>
    <w:p w14:paraId="3620AB2E" w14:textId="77777777" w:rsidR="000F7377" w:rsidRDefault="000F7377">
      <w:r xmlns:w="http://schemas.openxmlformats.org/wordprocessingml/2006/main">
        <w:t xml:space="preserve">1. "Серце готовності" - про те, як бути підготовленим і готовим до будь-якої ситуації в житті.</w:t>
      </w:r>
    </w:p>
    <w:p w14:paraId="1E53D41D" w14:textId="77777777" w:rsidR="000F7377" w:rsidRDefault="000F7377"/>
    <w:p w14:paraId="10FD0C31" w14:textId="77777777" w:rsidR="000F7377" w:rsidRDefault="000F7377">
      <w:r xmlns:w="http://schemas.openxmlformats.org/wordprocessingml/2006/main">
        <w:t xml:space="preserve">2. «The Nearness of Death» — про розуміння смерті та повне життя.</w:t>
      </w:r>
    </w:p>
    <w:p w14:paraId="56C97B5B" w14:textId="77777777" w:rsidR="000F7377" w:rsidRDefault="000F7377"/>
    <w:p w14:paraId="0A8E3DCF" w14:textId="77777777" w:rsidR="000F7377" w:rsidRDefault="000F7377">
      <w:r xmlns:w="http://schemas.openxmlformats.org/wordprocessingml/2006/main">
        <w:t xml:space="preserve">1. Матвія 6:34 - «Тож не журіться про завтрашній день, бо завтрашній день сам за себе буде турбуватися. Досить на день свого клопоту».</w:t>
      </w:r>
    </w:p>
    <w:p w14:paraId="0DE5E952" w14:textId="77777777" w:rsidR="000F7377" w:rsidRDefault="000F7377"/>
    <w:p w14:paraId="4834AE54" w14:textId="77777777" w:rsidR="000F7377" w:rsidRDefault="000F7377">
      <w:r xmlns:w="http://schemas.openxmlformats.org/wordprocessingml/2006/main">
        <w:t xml:space="preserve">2. Римлянам 14:8 – «Бо коли ми живемо, то для Господа живемо, а коли вмираємо, то для Господа вмираємо. Отже, чи живемо ми, чи вмираємо, ми Господні».</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Тимофія 4:7 Добру боротьбу я змагав, шлях свій закінчив, віру зберіг.</w:t>
      </w:r>
    </w:p>
    <w:p w14:paraId="5F03F792" w14:textId="77777777" w:rsidR="000F7377" w:rsidRDefault="000F7377"/>
    <w:p w14:paraId="363D969F" w14:textId="77777777" w:rsidR="000F7377" w:rsidRDefault="000F7377">
      <w:r xmlns:w="http://schemas.openxmlformats.org/wordprocessingml/2006/main">
        <w:t xml:space="preserve">Павло заохочує віруючих закінчити свій шлях і залишатися вірними.</w:t>
      </w:r>
    </w:p>
    <w:p w14:paraId="73C831E4" w14:textId="77777777" w:rsidR="000F7377" w:rsidRDefault="000F7377"/>
    <w:p w14:paraId="622EF9C1" w14:textId="77777777" w:rsidR="000F7377" w:rsidRDefault="000F7377">
      <w:r xmlns:w="http://schemas.openxmlformats.org/wordprocessingml/2006/main">
        <w:t xml:space="preserve">1. Залишайтеся непохитними у вірі – 2 Тимофію 4:7</w:t>
      </w:r>
    </w:p>
    <w:p w14:paraId="3F3039C1" w14:textId="77777777" w:rsidR="000F7377" w:rsidRDefault="000F7377"/>
    <w:p w14:paraId="38247662" w14:textId="77777777" w:rsidR="000F7377" w:rsidRDefault="000F7377">
      <w:r xmlns:w="http://schemas.openxmlformats.org/wordprocessingml/2006/main">
        <w:t xml:space="preserve">2. Сила вистояти - 2 Тимофія 4:7</w:t>
      </w:r>
    </w:p>
    <w:p w14:paraId="69DE5C33" w14:textId="77777777" w:rsidR="000F7377" w:rsidRDefault="000F7377"/>
    <w:p w14:paraId="1283FF20" w14:textId="77777777" w:rsidR="000F7377" w:rsidRDefault="000F7377">
      <w:r xmlns:w="http://schemas.openxmlformats.org/wordprocessingml/2006/main">
        <w:t xml:space="preserve">1. 1 Коринтянам 9:24-27 - Павло розповідає про те, як бігти в перегонах і боротися за приз.</w:t>
      </w:r>
    </w:p>
    <w:p w14:paraId="6CDF25FF" w14:textId="77777777" w:rsidR="000F7377" w:rsidRDefault="000F7377"/>
    <w:p w14:paraId="47C18A64" w14:textId="77777777" w:rsidR="000F7377" w:rsidRDefault="000F7377">
      <w:r xmlns:w="http://schemas.openxmlformats.org/wordprocessingml/2006/main">
        <w:t xml:space="preserve">2. Євреям 12:1-3 - Павло заохочує віруючих витривало бігти в перегонах і дивитися на Ісуса.</w:t>
      </w:r>
    </w:p>
    <w:p w14:paraId="66E707C0" w14:textId="77777777" w:rsidR="000F7377" w:rsidRDefault="000F7377"/>
    <w:p w14:paraId="48214065" w14:textId="77777777" w:rsidR="000F7377" w:rsidRDefault="000F7377">
      <w:r xmlns:w="http://schemas.openxmlformats.org/wordprocessingml/2006/main">
        <w:t xml:space="preserve">2 Timothy 4:8 Відтепер для мене готується вінець праведності, якого дасть мені того дня Господь, праведний Суддя, і не тільки мені, але й усім, хто полюбив Його прихід.</w:t>
      </w:r>
    </w:p>
    <w:p w14:paraId="3EB02EE5" w14:textId="77777777" w:rsidR="000F7377" w:rsidRDefault="000F7377"/>
    <w:p w14:paraId="0803D69E" w14:textId="77777777" w:rsidR="000F7377" w:rsidRDefault="000F7377">
      <w:r xmlns:w="http://schemas.openxmlformats.org/wordprocessingml/2006/main">
        <w:t xml:space="preserve">Павло нагадує Тимофію про вінець праведності, який чекає на нього та всіх віруючих, які люблять появу Ісуса.</w:t>
      </w:r>
    </w:p>
    <w:p w14:paraId="164D338F" w14:textId="77777777" w:rsidR="000F7377" w:rsidRDefault="000F7377"/>
    <w:p w14:paraId="2ABFA55B" w14:textId="77777777" w:rsidR="000F7377" w:rsidRDefault="000F7377">
      <w:r xmlns:w="http://schemas.openxmlformats.org/wordprocessingml/2006/main">
        <w:t xml:space="preserve">1. Вінець праведності: радійте, бо наша нагорода вірна</w:t>
      </w:r>
    </w:p>
    <w:p w14:paraId="15375493" w14:textId="77777777" w:rsidR="000F7377" w:rsidRDefault="000F7377"/>
    <w:p w14:paraId="06B44DF1" w14:textId="77777777" w:rsidR="000F7377" w:rsidRDefault="000F7377">
      <w:r xmlns:w="http://schemas.openxmlformats.org/wordprocessingml/2006/main">
        <w:t xml:space="preserve">2. Любіть Його появу: Заклик бути готовим</w:t>
      </w:r>
    </w:p>
    <w:p w14:paraId="4E1ED56A" w14:textId="77777777" w:rsidR="000F7377" w:rsidRDefault="000F7377"/>
    <w:p w14:paraId="0FEE2C8F" w14:textId="77777777" w:rsidR="000F7377" w:rsidRDefault="000F7377">
      <w:r xmlns:w="http://schemas.openxmlformats.org/wordprocessingml/2006/main">
        <w:t xml:space="preserve">1. Римлянам 14:10-12 - Але чому ти засуджуєш свого брата? Або ти, чому ти зневажаєш свого брата? Бо всі ми станемо перед судом Божим; бо написано: «Як живу Я, — говорить Господь, — переді мною схилиться кожне коліно, і кожен язик сповідуватиме Бога».</w:t>
      </w:r>
    </w:p>
    <w:p w14:paraId="3F3036C0" w14:textId="77777777" w:rsidR="000F7377" w:rsidRDefault="000F7377"/>
    <w:p w14:paraId="37B1448F" w14:textId="77777777" w:rsidR="000F7377" w:rsidRDefault="000F7377">
      <w:r xmlns:w="http://schemas.openxmlformats.org/wordprocessingml/2006/main">
        <w:t xml:space="preserve">2. Об’явлення 22:12 – «Ось незабаром приходжу; і моя нагорода зі мною, щоб віддати кожному згідно з його працею».</w:t>
      </w:r>
    </w:p>
    <w:p w14:paraId="269FEF80" w14:textId="77777777" w:rsidR="000F7377" w:rsidRDefault="000F7377"/>
    <w:p w14:paraId="60B3DB43" w14:textId="77777777" w:rsidR="000F7377" w:rsidRDefault="000F7377">
      <w:r xmlns:w="http://schemas.openxmlformats.org/wordprocessingml/2006/main">
        <w:t xml:space="preserve">2 Тимофія 4:9 Постарайся незабаром прибути до мене.</w:t>
      </w:r>
    </w:p>
    <w:p w14:paraId="6EEF8A67" w14:textId="77777777" w:rsidR="000F7377" w:rsidRDefault="000F7377"/>
    <w:p w14:paraId="769D954A" w14:textId="77777777" w:rsidR="000F7377" w:rsidRDefault="000F7377">
      <w:r xmlns:w="http://schemas.openxmlformats.org/wordprocessingml/2006/main">
        <w:t xml:space="preserve">Павло закликає Тимофія прийти до нього якомога швидше.</w:t>
      </w:r>
    </w:p>
    <w:p w14:paraId="16752C19" w14:textId="77777777" w:rsidR="000F7377" w:rsidRDefault="000F7377"/>
    <w:p w14:paraId="28298A6F" w14:textId="77777777" w:rsidR="000F7377" w:rsidRDefault="000F7377">
      <w:r xmlns:w="http://schemas.openxmlformats.org/wordprocessingml/2006/main">
        <w:t xml:space="preserve">1. «Важливість старанності»</w:t>
      </w:r>
    </w:p>
    <w:p w14:paraId="5CB08583" w14:textId="77777777" w:rsidR="000F7377" w:rsidRDefault="000F7377"/>
    <w:p w14:paraId="7AFECD79" w14:textId="77777777" w:rsidR="000F7377" w:rsidRDefault="000F7377">
      <w:r xmlns:w="http://schemas.openxmlformats.org/wordprocessingml/2006/main">
        <w:t xml:space="preserve">2. «Невідкладність своєчасного послуху»</w:t>
      </w:r>
    </w:p>
    <w:p w14:paraId="1C1DA7D3" w14:textId="77777777" w:rsidR="000F7377" w:rsidRDefault="000F7377"/>
    <w:p w14:paraId="38BC0FB6" w14:textId="77777777" w:rsidR="000F7377" w:rsidRDefault="000F7377">
      <w:r xmlns:w="http://schemas.openxmlformats.org/wordprocessingml/2006/main">
        <w:t xml:space="preserve">1. Екклезіаста 9:10 - «Що рука твоя буде робити, зроби з усієї сили...»</w:t>
      </w:r>
    </w:p>
    <w:p w14:paraId="21B38C97" w14:textId="77777777" w:rsidR="000F7377" w:rsidRDefault="000F7377"/>
    <w:p w14:paraId="00253DAC" w14:textId="77777777" w:rsidR="000F7377" w:rsidRDefault="000F7377">
      <w:r xmlns:w="http://schemas.openxmlformats.org/wordprocessingml/2006/main">
        <w:t xml:space="preserve">2. Євреям 13:17 – «Слухайтеся своїх провідників і коріться їм, бо вони пильнують ваші душі, як ті, хто повинен буде дати звіт».</w:t>
      </w:r>
    </w:p>
    <w:p w14:paraId="2FBBA788" w14:textId="77777777" w:rsidR="000F7377" w:rsidRDefault="000F7377"/>
    <w:p w14:paraId="4D16E127" w14:textId="77777777" w:rsidR="000F7377" w:rsidRDefault="000F7377">
      <w:r xmlns:w="http://schemas.openxmlformats.org/wordprocessingml/2006/main">
        <w:t xml:space="preserve">2 Тимофія 4:10 Бо Димас покинув мене, полюбивши теперішній світ, і пішов у Солунь; Крескент до Галатії, Тит до Далмації.</w:t>
      </w:r>
    </w:p>
    <w:p w14:paraId="01C867BE" w14:textId="77777777" w:rsidR="000F7377" w:rsidRDefault="000F7377"/>
    <w:p w14:paraId="00409DF2" w14:textId="77777777" w:rsidR="000F7377" w:rsidRDefault="000F7377">
      <w:r xmlns:w="http://schemas.openxmlformats.org/wordprocessingml/2006/main">
        <w:t xml:space="preserve">Димас покинув Павла, полюбивши світ більше, ніж Христа, і пішов у Солунь, Крескент — у Галатію, а Тит — у Далмацію.</w:t>
      </w:r>
    </w:p>
    <w:p w14:paraId="49F8100D" w14:textId="77777777" w:rsidR="000F7377" w:rsidRDefault="000F7377"/>
    <w:p w14:paraId="4C8CA9F8" w14:textId="77777777" w:rsidR="000F7377" w:rsidRDefault="000F7377">
      <w:r xmlns:w="http://schemas.openxmlformats.org/wordprocessingml/2006/main">
        <w:t xml:space="preserve">1. Не покидайте Господа для світу</w:t>
      </w:r>
    </w:p>
    <w:p w14:paraId="4B616436" w14:textId="77777777" w:rsidR="000F7377" w:rsidRDefault="000F7377"/>
    <w:p w14:paraId="724E52A4" w14:textId="77777777" w:rsidR="000F7377" w:rsidRDefault="000F7377">
      <w:r xmlns:w="http://schemas.openxmlformats.org/wordprocessingml/2006/main">
        <w:t xml:space="preserve">2. Любіть Господа понад усе</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Івана 2:15-17 - Не любіть ні світу, ні того, що в світі. Коли хто любить світ, у тому немає любові Отця.</w:t>
      </w:r>
    </w:p>
    <w:p w14:paraId="37E3E250" w14:textId="77777777" w:rsidR="000F7377" w:rsidRDefault="000F7377"/>
    <w:p w14:paraId="3C6DFAF1" w14:textId="77777777" w:rsidR="000F7377" w:rsidRDefault="000F7377">
      <w:r xmlns:w="http://schemas.openxmlformats.org/wordprocessingml/2006/main">
        <w:t xml:space="preserve">2. Євреям 13:5 – Нехай у вашому житті не буде любові до грошей і будьте задоволені тим, що маєте, бо Він сказав: «Я ніколи не покину тебе і не покину тебе».</w:t>
      </w:r>
    </w:p>
    <w:p w14:paraId="6240CE42" w14:textId="77777777" w:rsidR="000F7377" w:rsidRDefault="000F7377"/>
    <w:p w14:paraId="6B35AA97" w14:textId="77777777" w:rsidR="000F7377" w:rsidRDefault="000F7377">
      <w:r xmlns:w="http://schemas.openxmlformats.org/wordprocessingml/2006/main">
        <w:t xml:space="preserve">2 Тимофія 4:11 Тільки Лука зі мною. Візьми Марка і приведи його з собою, бо він мені потрібний для служіння.</w:t>
      </w:r>
    </w:p>
    <w:p w14:paraId="04DE6349" w14:textId="77777777" w:rsidR="000F7377" w:rsidRDefault="000F7377"/>
    <w:p w14:paraId="6293A7E2" w14:textId="77777777" w:rsidR="000F7377" w:rsidRDefault="000F7377">
      <w:r xmlns:w="http://schemas.openxmlformats.org/wordprocessingml/2006/main">
        <w:t xml:space="preserve">Павло наказує Тимофію взяти Марка з собою, оскільки він є корисним для служіння Павла.</w:t>
      </w:r>
    </w:p>
    <w:p w14:paraId="559C6410" w14:textId="77777777" w:rsidR="000F7377" w:rsidRDefault="000F7377"/>
    <w:p w14:paraId="6BB7A748" w14:textId="77777777" w:rsidR="000F7377" w:rsidRDefault="000F7377">
      <w:r xmlns:w="http://schemas.openxmlformats.org/wordprocessingml/2006/main">
        <w:t xml:space="preserve">1. Цінність командної роботи: як спільна робота може допомогти нашому служінню</w:t>
      </w:r>
    </w:p>
    <w:p w14:paraId="7F995D74" w14:textId="77777777" w:rsidR="000F7377" w:rsidRDefault="000F7377"/>
    <w:p w14:paraId="39A32559" w14:textId="77777777" w:rsidR="000F7377" w:rsidRDefault="000F7377">
      <w:r xmlns:w="http://schemas.openxmlformats.org/wordprocessingml/2006/main">
        <w:t xml:space="preserve">2. Сила партнерства: благословення співпраці з іншими</w:t>
      </w:r>
    </w:p>
    <w:p w14:paraId="42DCAB10" w14:textId="77777777" w:rsidR="000F7377" w:rsidRDefault="000F7377"/>
    <w:p w14:paraId="269B5596" w14:textId="77777777" w:rsidR="000F7377" w:rsidRDefault="000F7377">
      <w:r xmlns:w="http://schemas.openxmlformats.org/wordprocessingml/2006/main">
        <w:t xml:space="preserve">1. Приповісті 27:17 - Як залізо гострить залізо, так одна людина гострить іншу.</w:t>
      </w:r>
    </w:p>
    <w:p w14:paraId="302F2DFD" w14:textId="77777777" w:rsidR="000F7377" w:rsidRDefault="000F7377"/>
    <w:p w14:paraId="1D041C3A" w14:textId="77777777" w:rsidR="000F7377" w:rsidRDefault="000F7377">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14:paraId="41BBA454" w14:textId="77777777" w:rsidR="000F7377" w:rsidRDefault="000F7377"/>
    <w:p w14:paraId="569BFA63" w14:textId="77777777" w:rsidR="000F7377" w:rsidRDefault="000F7377">
      <w:r xmlns:w="http://schemas.openxmlformats.org/wordprocessingml/2006/main">
        <w:t xml:space="preserve">2 Тимофія 4:12 А Тихика я послав до Ефесу.</w:t>
      </w:r>
    </w:p>
    <w:p w14:paraId="38E199EE" w14:textId="77777777" w:rsidR="000F7377" w:rsidRDefault="000F7377"/>
    <w:p w14:paraId="41DB23DD" w14:textId="77777777" w:rsidR="000F7377" w:rsidRDefault="000F7377">
      <w:r xmlns:w="http://schemas.openxmlformats.org/wordprocessingml/2006/main">
        <w:t xml:space="preserve">Павло послав Тихика до Ефесу.</w:t>
      </w:r>
    </w:p>
    <w:p w14:paraId="0EFBBE6A" w14:textId="77777777" w:rsidR="000F7377" w:rsidRDefault="000F7377"/>
    <w:p w14:paraId="6AC495E9" w14:textId="77777777" w:rsidR="000F7377" w:rsidRDefault="000F7377">
      <w:r xmlns:w="http://schemas.openxmlformats.org/wordprocessingml/2006/main">
        <w:t xml:space="preserve">1. Сила посилання: чого ми можемо навчитися з прикладу Павла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Плоди вірності: винагорода за виконання Божої волі</w:t>
      </w:r>
    </w:p>
    <w:p w14:paraId="5B72A6F8" w14:textId="77777777" w:rsidR="000F7377" w:rsidRDefault="000F7377"/>
    <w:p w14:paraId="587C506F" w14:textId="77777777" w:rsidR="000F7377" w:rsidRDefault="000F7377">
      <w:r xmlns:w="http://schemas.openxmlformats.org/wordprocessingml/2006/main">
        <w:t xml:space="preserve">1. Дії 20:17-38 - Павло прощається з ефеськими старійшинами</w:t>
      </w:r>
    </w:p>
    <w:p w14:paraId="34269215" w14:textId="77777777" w:rsidR="000F7377" w:rsidRDefault="000F7377"/>
    <w:p w14:paraId="46BF0EB6" w14:textId="77777777" w:rsidR="000F7377" w:rsidRDefault="000F7377">
      <w:r xmlns:w="http://schemas.openxmlformats.org/wordprocessingml/2006/main">
        <w:t xml:space="preserve">2. Филип’янам 2:19-30 – Павло описує Тимофія та Епафродита</w:t>
      </w:r>
    </w:p>
    <w:p w14:paraId="2AA44937" w14:textId="77777777" w:rsidR="000F7377" w:rsidRDefault="000F7377"/>
    <w:p w14:paraId="7B998870" w14:textId="77777777" w:rsidR="000F7377" w:rsidRDefault="000F7377">
      <w:r xmlns:w="http://schemas.openxmlformats.org/wordprocessingml/2006/main">
        <w:t xml:space="preserve">2 Тимофія 4:13 Плащ, що я залишив у Троаді з Карпом, коли прийдеш, візьми з собою, і книги, а особливо пергаменти.</w:t>
      </w:r>
    </w:p>
    <w:p w14:paraId="4C141923" w14:textId="77777777" w:rsidR="000F7377" w:rsidRDefault="000F7377"/>
    <w:p w14:paraId="3A1535A6" w14:textId="77777777" w:rsidR="000F7377" w:rsidRDefault="000F7377">
      <w:r xmlns:w="http://schemas.openxmlformats.org/wordprocessingml/2006/main">
        <w:t xml:space="preserve">Павло наказує Тимофію принести плащ і книги, які він залишив у Троаді з Карпом, коли прийде Тимофій. Зокрема, Павло наголошує на важливості пергаментів.</w:t>
      </w:r>
    </w:p>
    <w:p w14:paraId="5AB7E44A" w14:textId="77777777" w:rsidR="000F7377" w:rsidRDefault="000F7377"/>
    <w:p w14:paraId="5BBDD38E" w14:textId="77777777" w:rsidR="000F7377" w:rsidRDefault="000F7377">
      <w:r xmlns:w="http://schemas.openxmlformats.org/wordprocessingml/2006/main">
        <w:t xml:space="preserve">1. Важливість послуху: наказ Павла Тимофію принести йому одяг і книги підкреслює важливість послуху для виконання Божої волі.</w:t>
      </w:r>
    </w:p>
    <w:p w14:paraId="1C69E546" w14:textId="77777777" w:rsidR="000F7377" w:rsidRDefault="000F7377"/>
    <w:p w14:paraId="258D7D7B" w14:textId="77777777" w:rsidR="000F7377" w:rsidRDefault="000F7377">
      <w:r xmlns:w="http://schemas.openxmlformats.org/wordprocessingml/2006/main">
        <w:t xml:space="preserve">2. Сила гарного прикладу. Приклад Павла про те, як він залишив плащ і книги Карпу в Троаді, є потужним уроком лідерства та гарним прикладом для інших.</w:t>
      </w:r>
    </w:p>
    <w:p w14:paraId="4013A35D" w14:textId="77777777" w:rsidR="000F7377" w:rsidRDefault="000F7377"/>
    <w:p w14:paraId="4C6EEBCB" w14:textId="77777777" w:rsidR="000F7377" w:rsidRDefault="000F7377">
      <w:r xmlns:w="http://schemas.openxmlformats.org/wordprocessingml/2006/main">
        <w:t xml:space="preserve">1. Матвій 7:24 – «Тому кожного, хто слухає ці Мої слова та виконує їх, Я уподібню до чоловіка мудрого, який збудував свій дім на камені»</w:t>
      </w:r>
    </w:p>
    <w:p w14:paraId="5658AFC0" w14:textId="77777777" w:rsidR="000F7377" w:rsidRDefault="000F7377"/>
    <w:p w14:paraId="235B2CE6" w14:textId="77777777" w:rsidR="000F7377" w:rsidRDefault="000F7377">
      <w:r xmlns:w="http://schemas.openxmlformats.org/wordprocessingml/2006/main">
        <w:t xml:space="preserve">2. Приповістей 13:13 – «Хто зневажає слово, буде знищений, а хто боїться заповіді, буде винагороджений».</w:t>
      </w:r>
    </w:p>
    <w:p w14:paraId="7BD6265A" w14:textId="77777777" w:rsidR="000F7377" w:rsidRDefault="000F7377"/>
    <w:p w14:paraId="618A50BE" w14:textId="77777777" w:rsidR="000F7377" w:rsidRDefault="000F7377">
      <w:r xmlns:w="http://schemas.openxmlformats.org/wordprocessingml/2006/main">
        <w:t xml:space="preserve">2 Тимофія 4:14 Олександр, мідник, зробив мені багато зла: нехай віддасть йому Господь за його ділами!</w:t>
      </w:r>
    </w:p>
    <w:p w14:paraId="12486138" w14:textId="77777777" w:rsidR="000F7377" w:rsidRDefault="000F7377"/>
    <w:p w14:paraId="7DC64CCC" w14:textId="77777777" w:rsidR="000F7377" w:rsidRDefault="000F7377">
      <w:r xmlns:w="http://schemas.openxmlformats.org/wordprocessingml/2006/main">
        <w:t xml:space="preserve">Олександр-мідник заподіяв зло Тимофію, і Павло просить, щоб Господь винагородив </w:t>
      </w:r>
      <w:r xmlns:w="http://schemas.openxmlformats.org/wordprocessingml/2006/main">
        <w:lastRenderedPageBreak xmlns:w="http://schemas.openxmlformats.org/wordprocessingml/2006/main"/>
      </w:r>
      <w:r xmlns:w="http://schemas.openxmlformats.org/wordprocessingml/2006/main">
        <w:t xml:space="preserve">його за його працями.</w:t>
      </w:r>
    </w:p>
    <w:p w14:paraId="3B7D3BCD" w14:textId="77777777" w:rsidR="000F7377" w:rsidRDefault="000F7377"/>
    <w:p w14:paraId="4E6BED88" w14:textId="77777777" w:rsidR="000F7377" w:rsidRDefault="000F7377">
      <w:r xmlns:w="http://schemas.openxmlformats.org/wordprocessingml/2006/main">
        <w:t xml:space="preserve">1. За Господом буде останнє слово – як Бог приносить справедливість тим, хто завдає нам шкоди</w:t>
      </w:r>
    </w:p>
    <w:p w14:paraId="1D844DE1" w14:textId="77777777" w:rsidR="000F7377" w:rsidRDefault="000F7377"/>
    <w:p w14:paraId="77AC718C" w14:textId="77777777" w:rsidR="000F7377" w:rsidRDefault="000F7377">
      <w:r xmlns:w="http://schemas.openxmlformats.org/wordprocessingml/2006/main">
        <w:t xml:space="preserve">2. Сила молитви – як Бог прислухається до наших прохань і відповідає на них</w:t>
      </w:r>
    </w:p>
    <w:p w14:paraId="2D8D0CA2" w14:textId="77777777" w:rsidR="000F7377" w:rsidRDefault="000F7377"/>
    <w:p w14:paraId="172A7799" w14:textId="77777777" w:rsidR="000F7377" w:rsidRDefault="000F7377">
      <w:r xmlns:w="http://schemas.openxmlformats.org/wordprocessingml/2006/main">
        <w:t xml:space="preserve">1. Псалом 37:28-29 - Бо Господь любить справедливість; він не покине своїх святих. Вони будуть збережені назавжди, а діти безбожних будуть знищені.</w:t>
      </w:r>
    </w:p>
    <w:p w14:paraId="533AECC4" w14:textId="77777777" w:rsidR="000F7377" w:rsidRDefault="000F7377"/>
    <w:p w14:paraId="169A0049" w14:textId="77777777" w:rsidR="000F7377" w:rsidRDefault="000F7377">
      <w:r xmlns:w="http://schemas.openxmlformats.org/wordprocessingml/2006/main">
        <w:t xml:space="preserve">2. Римлянам 12:19 – Любі, ніколи не мстіться самі, але залиште це гніву Божому, бо написано: «Мені належить помста, Я відплачу, говорить Господь».</w:t>
      </w:r>
    </w:p>
    <w:p w14:paraId="2D09A545" w14:textId="77777777" w:rsidR="000F7377" w:rsidRDefault="000F7377"/>
    <w:p w14:paraId="66161D1C" w14:textId="77777777" w:rsidR="000F7377" w:rsidRDefault="000F7377">
      <w:r xmlns:w="http://schemas.openxmlformats.org/wordprocessingml/2006/main">
        <w:t xml:space="preserve">2 Timothy 4:15 15 Його й ти остерігайся; бо він сильно спротивився нашим словам.</w:t>
      </w:r>
    </w:p>
    <w:p w14:paraId="79679B3A" w14:textId="77777777" w:rsidR="000F7377" w:rsidRDefault="000F7377"/>
    <w:p w14:paraId="16BAFB08" w14:textId="77777777" w:rsidR="000F7377" w:rsidRDefault="000F7377">
      <w:r xmlns:w="http://schemas.openxmlformats.org/wordprocessingml/2006/main">
        <w:t xml:space="preserve">Павло попереджає Тимофія, щоб він був у курсі конкретної особи, яка виступає проти вчень Павла.</w:t>
      </w:r>
    </w:p>
    <w:p w14:paraId="1E3D183B" w14:textId="77777777" w:rsidR="000F7377" w:rsidRDefault="000F7377"/>
    <w:p w14:paraId="28D75D5C" w14:textId="77777777" w:rsidR="000F7377" w:rsidRDefault="000F7377">
      <w:r xmlns:w="http://schemas.openxmlformats.org/wordprocessingml/2006/main">
        <w:t xml:space="preserve">1. Ми повинні знати про тих, хто виступає проти правди Божого Слова.</w:t>
      </w:r>
    </w:p>
    <w:p w14:paraId="692568AA" w14:textId="77777777" w:rsidR="000F7377" w:rsidRDefault="000F7377"/>
    <w:p w14:paraId="5B2D1E38" w14:textId="77777777" w:rsidR="000F7377" w:rsidRDefault="000F7377">
      <w:r xmlns:w="http://schemas.openxmlformats.org/wordprocessingml/2006/main">
        <w:t xml:space="preserve">2. Ми повинні залишатися пильними у своїй вірі та відкидати лжевчення.</w:t>
      </w:r>
    </w:p>
    <w:p w14:paraId="6CED29BA" w14:textId="77777777" w:rsidR="000F7377" w:rsidRDefault="000F7377"/>
    <w:p w14:paraId="6166A72D" w14:textId="77777777" w:rsidR="000F7377" w:rsidRDefault="000F7377">
      <w:r xmlns:w="http://schemas.openxmlformats.org/wordprocessingml/2006/main">
        <w:t xml:space="preserve">1. Колосянам 2:8 - Стежте, щоб ніхто не взяв вас у полон порожньою та оманливою філософією, яка залежить від людської традиції та елементарних духовних сил цього світу, а не від Христа.</w:t>
      </w:r>
    </w:p>
    <w:p w14:paraId="3A2844B0" w14:textId="77777777" w:rsidR="000F7377" w:rsidRDefault="000F7377"/>
    <w:p w14:paraId="35DFD786" w14:textId="77777777" w:rsidR="000F7377" w:rsidRDefault="000F7377">
      <w:r xmlns:w="http://schemas.openxmlformats.org/wordprocessingml/2006/main">
        <w:t xml:space="preserve">2. 1 Івана 4:1 - Любі друзі, не кожному духу вірте, але випробовуйте духів, чи вони від Бога, тому що багато фальшивих пророків вийшло у світ.</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Тимофія 4:16 При першій моїй відповіді ніхто не стояв зі мною, але всі люди покинули мене.</w:t>
      </w:r>
    </w:p>
    <w:p w14:paraId="50CC4C44" w14:textId="77777777" w:rsidR="000F7377" w:rsidRDefault="000F7377"/>
    <w:p w14:paraId="4896A292" w14:textId="77777777" w:rsidR="000F7377" w:rsidRDefault="000F7377">
      <w:r xmlns:w="http://schemas.openxmlformats.org/wordprocessingml/2006/main">
        <w:t xml:space="preserve">Павло розмірковує про відсутність підтримки, яку він отримав, коли його вперше заарештували, і сподівається, що Бог не звинуватить їх у цьому.</w:t>
      </w:r>
    </w:p>
    <w:p w14:paraId="55E79B05" w14:textId="77777777" w:rsidR="000F7377" w:rsidRDefault="000F7377"/>
    <w:p w14:paraId="313302CE" w14:textId="77777777" w:rsidR="000F7377" w:rsidRDefault="000F7377">
      <w:r xmlns:w="http://schemas.openxmlformats.org/wordprocessingml/2006/main">
        <w:t xml:space="preserve">1. Вірність перед обличчям лиха</w:t>
      </w:r>
    </w:p>
    <w:p w14:paraId="0CFF7992" w14:textId="77777777" w:rsidR="000F7377" w:rsidRDefault="000F7377"/>
    <w:p w14:paraId="3FE79C9F" w14:textId="77777777" w:rsidR="000F7377" w:rsidRDefault="000F7377">
      <w:r xmlns:w="http://schemas.openxmlformats.org/wordprocessingml/2006/main">
        <w:t xml:space="preserve">2. На боці пригноблених</w:t>
      </w:r>
    </w:p>
    <w:p w14:paraId="33705DA6" w14:textId="77777777" w:rsidR="000F7377" w:rsidRDefault="000F7377"/>
    <w:p w14:paraId="78C573A1" w14:textId="77777777" w:rsidR="000F7377" w:rsidRDefault="000F7377">
      <w:r xmlns:w="http://schemas.openxmlformats.org/wordprocessingml/2006/main">
        <w:t xml:space="preserve">1. Псалом 27:10 «Коли мій батько та моя мати покинуть мене, тоді Господь прийме мене».</w:t>
      </w:r>
    </w:p>
    <w:p w14:paraId="49F1EEE2" w14:textId="77777777" w:rsidR="000F7377" w:rsidRDefault="000F7377"/>
    <w:p w14:paraId="616636A1" w14:textId="77777777" w:rsidR="000F7377" w:rsidRDefault="000F7377">
      <w:r xmlns:w="http://schemas.openxmlformats.org/wordprocessingml/2006/main">
        <w:t xml:space="preserve">2. 1 Петра 4:19 «Тому нехай ті, хто страждає згідно з Божою волею, доручають свої душі вірному Творцеві, чинячи добро».</w:t>
      </w:r>
    </w:p>
    <w:p w14:paraId="294AB939" w14:textId="77777777" w:rsidR="000F7377" w:rsidRDefault="000F7377"/>
    <w:p w14:paraId="32B0876A" w14:textId="77777777" w:rsidR="000F7377" w:rsidRDefault="000F7377">
      <w:r xmlns:w="http://schemas.openxmlformats.org/wordprocessingml/2006/main">
        <w:t xml:space="preserve">2 Тимофія 4:17 Але Господь став зі мною, і зміцнив мене; щоб я проповідь пізнала, і щоб усі погани почули, і я був визволений із пащі лева.</w:t>
      </w:r>
    </w:p>
    <w:p w14:paraId="3947C0D4" w14:textId="77777777" w:rsidR="000F7377" w:rsidRDefault="000F7377"/>
    <w:p w14:paraId="10BD5E42" w14:textId="77777777" w:rsidR="000F7377" w:rsidRDefault="000F7377">
      <w:r xmlns:w="http://schemas.openxmlformats.org/wordprocessingml/2006/main">
        <w:t xml:space="preserve">Господь підбадьорив і зміцнив Павла, щоб він міг проповідувати всім язичникам і врятуватися від небезпечної ситуації.</w:t>
      </w:r>
    </w:p>
    <w:p w14:paraId="4BD5CA44" w14:textId="77777777" w:rsidR="000F7377" w:rsidRDefault="000F7377"/>
    <w:p w14:paraId="63BD66B2" w14:textId="77777777" w:rsidR="000F7377" w:rsidRDefault="000F7377">
      <w:r xmlns:w="http://schemas.openxmlformats.org/wordprocessingml/2006/main">
        <w:t xml:space="preserve">1. Господня сила: знайти мужність і розраду у важкі часи</w:t>
      </w:r>
    </w:p>
    <w:p w14:paraId="7419AC41" w14:textId="77777777" w:rsidR="000F7377" w:rsidRDefault="000F7377"/>
    <w:p w14:paraId="17F2218B" w14:textId="77777777" w:rsidR="000F7377" w:rsidRDefault="000F7377">
      <w:r xmlns:w="http://schemas.openxmlformats.org/wordprocessingml/2006/main">
        <w:t xml:space="preserve">2. Господнє забезпечення: покладатися на Бога під час переслідувань</w:t>
      </w:r>
    </w:p>
    <w:p w14:paraId="3EFD8293" w14:textId="77777777" w:rsidR="000F7377" w:rsidRDefault="000F7377"/>
    <w:p w14:paraId="1E871A45" w14:textId="77777777" w:rsidR="000F7377" w:rsidRDefault="000F7377">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14:paraId="40078CE0" w14:textId="77777777" w:rsidR="000F7377" w:rsidRDefault="000F7377"/>
    <w:p w14:paraId="7CB455F9" w14:textId="77777777" w:rsidR="000F7377" w:rsidRDefault="000F7377">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14:paraId="2D53212D" w14:textId="77777777" w:rsidR="000F7377" w:rsidRDefault="000F7377"/>
    <w:p w14:paraId="692C8E97" w14:textId="77777777" w:rsidR="000F7377" w:rsidRDefault="000F7377">
      <w:r xmlns:w="http://schemas.openxmlformats.org/wordprocessingml/2006/main">
        <w:t xml:space="preserve">2 Тимофія 4:18 І визволить мене Господь від усякого діла злого, і збереже мене для Свого Небесного Царства, Йому слава на віки вічні. Амінь.</w:t>
      </w:r>
    </w:p>
    <w:p w14:paraId="6D672F7D" w14:textId="77777777" w:rsidR="000F7377" w:rsidRDefault="000F7377"/>
    <w:p w14:paraId="2A95B92F" w14:textId="77777777" w:rsidR="000F7377" w:rsidRDefault="000F7377">
      <w:r xmlns:w="http://schemas.openxmlformats.org/wordprocessingml/2006/main">
        <w:t xml:space="preserve">Павло заохочує Тимофія залишатися вірним Господу, оскільки Він визволить і захистить його від усякого зла і приведе до свого небесного царства.</w:t>
      </w:r>
    </w:p>
    <w:p w14:paraId="4CEE13C5" w14:textId="77777777" w:rsidR="000F7377" w:rsidRDefault="000F7377"/>
    <w:p w14:paraId="64794248" w14:textId="77777777" w:rsidR="000F7377" w:rsidRDefault="000F7377">
      <w:r xmlns:w="http://schemas.openxmlformats.org/wordprocessingml/2006/main">
        <w:t xml:space="preserve">1. Господній захист: довіра до Бога під час лиха</w:t>
      </w:r>
    </w:p>
    <w:p w14:paraId="1AF0BC92" w14:textId="77777777" w:rsidR="000F7377" w:rsidRDefault="000F7377"/>
    <w:p w14:paraId="207EDC8C" w14:textId="77777777" w:rsidR="000F7377" w:rsidRDefault="000F7377">
      <w:r xmlns:w="http://schemas.openxmlformats.org/wordprocessingml/2006/main">
        <w:t xml:space="preserve">2. Непохитна віра: твердо стояти в Господі</w:t>
      </w:r>
    </w:p>
    <w:p w14:paraId="3DDFA07B" w14:textId="77777777" w:rsidR="000F7377" w:rsidRDefault="000F7377"/>
    <w:p w14:paraId="471C5C4F" w14:textId="77777777" w:rsidR="000F7377" w:rsidRDefault="000F7377">
      <w:r xmlns:w="http://schemas.openxmlformats.org/wordprocessingml/2006/main">
        <w:t xml:space="preserve">1. Псалом 121:7-8 - Господь береже тебе від усякого зла, Він береже твою душу. Господь збереже твій вихід і твій вхід віднині й навіки.</w:t>
      </w:r>
    </w:p>
    <w:p w14:paraId="260E236F" w14:textId="77777777" w:rsidR="000F7377" w:rsidRDefault="000F7377"/>
    <w:p w14:paraId="07721FE9" w14:textId="77777777" w:rsidR="000F7377" w:rsidRDefault="000F7377">
      <w:r xmlns:w="http://schemas.openxmlformats.org/wordprocessingml/2006/main">
        <w:t xml:space="preserve">2. 2 Петра 1:3-4 - Відповідно до того, як Його божественна сила дала нам усе, що стосується життя та благочестя, через пізнання Того, Хто покликав нас до слави та чесноти: через що дано нам надзвичайно велике та дорогоцінні обітниці, щоб через них ви могли стати учасниками божественної природи, уникнувши тління, яке є у світі через похоті.</w:t>
      </w:r>
    </w:p>
    <w:p w14:paraId="403EE52B" w14:textId="77777777" w:rsidR="000F7377" w:rsidRDefault="000F7377"/>
    <w:p w14:paraId="47EA6CF3" w14:textId="77777777" w:rsidR="000F7377" w:rsidRDefault="000F7377">
      <w:r xmlns:w="http://schemas.openxmlformats.org/wordprocessingml/2006/main">
        <w:t xml:space="preserve">2 Тимофія 4:19 Вітай Прискилу й Акилу та дім Онисифорів.</w:t>
      </w:r>
    </w:p>
    <w:p w14:paraId="07628750" w14:textId="77777777" w:rsidR="000F7377" w:rsidRDefault="000F7377"/>
    <w:p w14:paraId="69EDC427" w14:textId="77777777" w:rsidR="000F7377" w:rsidRDefault="000F7377">
      <w:r xmlns:w="http://schemas.openxmlformats.org/wordprocessingml/2006/main">
        <w:t xml:space="preserve">Павло вітає Пріску, Акилу та дом Онисифора.</w:t>
      </w:r>
    </w:p>
    <w:p w14:paraId="618AFFEE" w14:textId="77777777" w:rsidR="000F7377" w:rsidRDefault="000F7377"/>
    <w:p w14:paraId="2C893FA7" w14:textId="77777777" w:rsidR="000F7377" w:rsidRDefault="000F7377">
      <w:r xmlns:w="http://schemas.openxmlformats.org/wordprocessingml/2006/main">
        <w:t xml:space="preserve">1. Сила доброти: як Пріска, Акила та Онисифор демонструють силу доброти та щедрості.</w:t>
      </w:r>
    </w:p>
    <w:p w14:paraId="285BBC9E" w14:textId="77777777" w:rsidR="000F7377" w:rsidRDefault="000F7377"/>
    <w:p w14:paraId="625FAFCB" w14:textId="77777777" w:rsidR="000F7377" w:rsidRDefault="000F7377">
      <w:r xmlns:w="http://schemas.openxmlformats.org/wordprocessingml/2006/main">
        <w:t xml:space="preserve">2. Сила заохочення: як Павло підбадьорював Церкву через визнання та підтвердження.</w:t>
      </w:r>
    </w:p>
    <w:p w14:paraId="0BE7FA02" w14:textId="77777777" w:rsidR="000F7377" w:rsidRDefault="000F7377"/>
    <w:p w14:paraId="5D6ECA7C" w14:textId="77777777" w:rsidR="000F7377" w:rsidRDefault="000F7377">
      <w:r xmlns:w="http://schemas.openxmlformats.org/wordprocessingml/2006/main">
        <w:t xml:space="preserve">1. Римлянам 16:3-4 - Вітайте Пріску та Акилу, моїх співробітників у Христі Ісусі, які ризикували своїми шиями за моє життя, яким не тільки я дякую, але й усі церкви поган.</w:t>
      </w:r>
    </w:p>
    <w:p w14:paraId="7E5AD3E1" w14:textId="77777777" w:rsidR="000F7377" w:rsidRDefault="000F7377"/>
    <w:p w14:paraId="7D7F60F6" w14:textId="77777777" w:rsidR="000F7377" w:rsidRDefault="000F7377">
      <w:r xmlns:w="http://schemas.openxmlformats.org/wordprocessingml/2006/main">
        <w:t xml:space="preserve">4. 1 Фессалонікійців 5:11 - Тому підбадьорюйте один одного та зміцнюйте один одного, як ви це робите.</w:t>
      </w:r>
    </w:p>
    <w:p w14:paraId="1AB7B1E2" w14:textId="77777777" w:rsidR="000F7377" w:rsidRDefault="000F7377"/>
    <w:p w14:paraId="142FEFF7" w14:textId="77777777" w:rsidR="000F7377" w:rsidRDefault="000F7377">
      <w:r xmlns:w="http://schemas.openxmlformats.org/wordprocessingml/2006/main">
        <w:t xml:space="preserve">2 Тимофія 4:20 Ераст сидів у Коринті, а Трофима я залишив у Мілеті хворим.</w:t>
      </w:r>
    </w:p>
    <w:p w14:paraId="0E158770" w14:textId="77777777" w:rsidR="000F7377" w:rsidRDefault="000F7377"/>
    <w:p w14:paraId="6AF989B5" w14:textId="77777777" w:rsidR="000F7377" w:rsidRDefault="000F7377">
      <w:r xmlns:w="http://schemas.openxmlformats.org/wordprocessingml/2006/main">
        <w:t xml:space="preserve">Павло залишив у Мілеті свого супутника Трофима, який був хворий.</w:t>
      </w:r>
    </w:p>
    <w:p w14:paraId="0224E389" w14:textId="77777777" w:rsidR="000F7377" w:rsidRDefault="000F7377"/>
    <w:p w14:paraId="5C39BF22" w14:textId="77777777" w:rsidR="000F7377" w:rsidRDefault="000F7377">
      <w:r xmlns:w="http://schemas.openxmlformats.org/wordprocessingml/2006/main">
        <w:t xml:space="preserve">1. Сила товариства: Павло і Трофим</w:t>
      </w:r>
    </w:p>
    <w:p w14:paraId="2E665651" w14:textId="77777777" w:rsidR="000F7377" w:rsidRDefault="000F7377"/>
    <w:p w14:paraId="270A3F8A" w14:textId="77777777" w:rsidR="000F7377" w:rsidRDefault="000F7377">
      <w:r xmlns:w="http://schemas.openxmlformats.org/wordprocessingml/2006/main">
        <w:t xml:space="preserve">2. Сила дружби: турбота про тих, хто цього потребує</w:t>
      </w:r>
    </w:p>
    <w:p w14:paraId="4F344A01" w14:textId="77777777" w:rsidR="000F7377" w:rsidRDefault="000F7377"/>
    <w:p w14:paraId="2407DD09" w14:textId="77777777" w:rsidR="000F7377" w:rsidRDefault="000F7377">
      <w:r xmlns:w="http://schemas.openxmlformats.org/wordprocessingml/2006/main">
        <w:t xml:space="preserve">1. Дії 20:4 - «І супроводжував його в Азію Сопатер з Верії; і з солунян Аристарх і Секунд; і Гай Дервійський, і Тимофій; а з Азії Тихик і Трофим».</w:t>
      </w:r>
    </w:p>
    <w:p w14:paraId="5CB75F7C" w14:textId="77777777" w:rsidR="000F7377" w:rsidRDefault="000F7377"/>
    <w:p w14:paraId="01D70140" w14:textId="77777777" w:rsidR="000F7377" w:rsidRDefault="000F7377">
      <w:r xmlns:w="http://schemas.openxmlformats.org/wordprocessingml/2006/main">
        <w:t xml:space="preserve">2. Екклезіаста 4:9-10 - «Двоє краще одного; бо вони мають добру винагороду за свою працю. Бо якщо вони впадуть, один підніме свого ближнього, але горе самотньому, коли він упаде; бо в нього немає іншого, хто б йому допоміг».</w:t>
      </w:r>
    </w:p>
    <w:p w14:paraId="3057A8A0" w14:textId="77777777" w:rsidR="000F7377" w:rsidRDefault="000F7377"/>
    <w:p w14:paraId="2DECDAB2" w14:textId="77777777" w:rsidR="000F7377" w:rsidRDefault="000F7377">
      <w:r xmlns:w="http://schemas.openxmlformats.org/wordprocessingml/2006/main">
        <w:t xml:space="preserve">2 Тимофія 4:21 Постарайся прийти до зими. Вітає тебе Евбул, і Пуден, і Лін, і Клавдія, і вся братія.</w:t>
      </w:r>
    </w:p>
    <w:p w14:paraId="728E9D9A" w14:textId="77777777" w:rsidR="000F7377" w:rsidRDefault="000F7377"/>
    <w:p w14:paraId="64410CF6" w14:textId="77777777" w:rsidR="000F7377" w:rsidRDefault="000F7377">
      <w:r xmlns:w="http://schemas.openxmlformats.org/wordprocessingml/2006/main">
        <w:t xml:space="preserve">Павло закликає Тимофія поспішити й відвідати його до зими, а також вітає Евбула, Пудена, Ліна, Клавдія та інших братів.</w:t>
      </w:r>
    </w:p>
    <w:p w14:paraId="2E9B287D" w14:textId="77777777" w:rsidR="000F7377" w:rsidRDefault="000F7377"/>
    <w:p w14:paraId="116D0533" w14:textId="77777777" w:rsidR="000F7377" w:rsidRDefault="000F7377">
      <w:r xmlns:w="http://schemas.openxmlformats.org/wordprocessingml/2006/main">
        <w:t xml:space="preserve">1. Нагальність послання Павла: поспішіть і відвідайте до зими</w:t>
      </w:r>
    </w:p>
    <w:p w14:paraId="1E6D3B70" w14:textId="77777777" w:rsidR="000F7377" w:rsidRDefault="000F7377"/>
    <w:p w14:paraId="5F8DFD38" w14:textId="77777777" w:rsidR="000F7377" w:rsidRDefault="000F7377">
      <w:r xmlns:w="http://schemas.openxmlformats.org/wordprocessingml/2006/main">
        <w:t xml:space="preserve">2. Сила братства: вітання Павла Евбулу, Пудену, Ліну, Клавдію та іншим братам</w:t>
      </w:r>
    </w:p>
    <w:p w14:paraId="65383CC3" w14:textId="77777777" w:rsidR="000F7377" w:rsidRDefault="000F7377"/>
    <w:p w14:paraId="397FE280" w14:textId="77777777" w:rsidR="000F7377" w:rsidRDefault="000F7377">
      <w:r xmlns:w="http://schemas.openxmlformats.org/wordprocessingml/2006/main">
        <w:t xml:space="preserve">1. Приповісті 19:2 - «Бажання без знання недобре, і хто поспішає ногами своїми, той збивається».</w:t>
      </w:r>
    </w:p>
    <w:p w14:paraId="7A212449" w14:textId="77777777" w:rsidR="000F7377" w:rsidRDefault="000F7377"/>
    <w:p w14:paraId="6479F1EA" w14:textId="77777777" w:rsidR="000F7377" w:rsidRDefault="000F7377">
      <w:r xmlns:w="http://schemas.openxmlformats.org/wordprocessingml/2006/main">
        <w:t xml:space="preserve">2.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14:paraId="35427F57" w14:textId="77777777" w:rsidR="000F7377" w:rsidRDefault="000F7377"/>
    <w:p w14:paraId="531C0492" w14:textId="77777777" w:rsidR="000F7377" w:rsidRDefault="000F7377">
      <w:r xmlns:w="http://schemas.openxmlformats.org/wordprocessingml/2006/main">
        <w:t xml:space="preserve">2 Тимофія 4:22 Господь Ісус Христос з духом твоїм. Благодать з тобою. Амінь.</w:t>
      </w:r>
    </w:p>
    <w:p w14:paraId="74E83851" w14:textId="77777777" w:rsidR="000F7377" w:rsidRDefault="000F7377"/>
    <w:p w14:paraId="0BC56F1E" w14:textId="77777777" w:rsidR="000F7377" w:rsidRDefault="000F7377">
      <w:r xmlns:w="http://schemas.openxmlformats.org/wordprocessingml/2006/main">
        <w:t xml:space="preserve">Павло благословляє Тимофія, бажаючи йому присутності та благодаті Господа Ісуса Христа.</w:t>
      </w:r>
    </w:p>
    <w:p w14:paraId="304496C2" w14:textId="77777777" w:rsidR="000F7377" w:rsidRDefault="000F7377"/>
    <w:p w14:paraId="5258678B" w14:textId="77777777" w:rsidR="000F7377" w:rsidRDefault="000F7377">
      <w:r xmlns:w="http://schemas.openxmlformats.org/wordprocessingml/2006/main">
        <w:t xml:space="preserve">1. Сила благословення: навчитися отримувати і дарувати Божу благодать</w:t>
      </w:r>
    </w:p>
    <w:p w14:paraId="24891BE2" w14:textId="77777777" w:rsidR="000F7377" w:rsidRDefault="000F7377"/>
    <w:p w14:paraId="3AFF8585" w14:textId="77777777" w:rsidR="000F7377" w:rsidRDefault="000F7377">
      <w:r xmlns:w="http://schemas.openxmlformats.org/wordprocessingml/2006/main">
        <w:t xml:space="preserve">2. Життя в присутності Господа: відновлення нашої відданості Христові</w:t>
      </w:r>
    </w:p>
    <w:p w14:paraId="77B1FFAD" w14:textId="77777777" w:rsidR="000F7377" w:rsidRDefault="000F7377"/>
    <w:p w14:paraId="02AA912E" w14:textId="77777777" w:rsidR="000F7377" w:rsidRDefault="000F7377">
      <w:r xmlns:w="http://schemas.openxmlformats.org/wordprocessingml/2006/main">
        <w:t xml:space="preserve">1. Ефесянам 5:1-2 – «Отже, будьте наслідувачами Бога, як улюблені діти, і живіть любов’ю, як Христос полюбив нас і віддав за нас Себе як пахощі та жертву Богові».</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Богові –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w:t>
      </w:r>
    </w:p>
    <w:p w14:paraId="08C8D1AF" w14:textId="77777777" w:rsidR="000F7377" w:rsidRDefault="000F7377"/>
    <w:p w14:paraId="4592E69B" w14:textId="77777777" w:rsidR="000F7377" w:rsidRDefault="000F7377">
      <w:r xmlns:w="http://schemas.openxmlformats.org/wordprocessingml/2006/main">
        <w:t xml:space="preserve">Тит 1 є першим розділом листа, написаного апостолом Павлом до Тита, співробітника і товариша в служінні. У цьому розділі Павло дає вказівки Титу щодо призначення старійшин і застерігає від лжевчителів.</w:t>
      </w:r>
    </w:p>
    <w:p w14:paraId="2FA5ACF0" w14:textId="77777777" w:rsidR="000F7377" w:rsidRDefault="000F7377"/>
    <w:p w14:paraId="01E84ADC" w14:textId="77777777" w:rsidR="000F7377" w:rsidRDefault="000F7377">
      <w:r xmlns:w="http://schemas.openxmlformats.org/wordprocessingml/2006/main">
        <w:t xml:space="preserve">1-й абзац: Павло наголошує на кваліфікації та обов’язках старійшин (Титу 1:1-9). Він називає себе слугою Бога й апостолом Ісуса Христа, пишучи до Тита, який поділяє спільну віру. Павло заохочує Тита призначати в кожному місті старійшин, які є бездоганними, вірними чоловіками з віруючими дітьми. Ці старійшини мають бути чоловіками, відомими своєю цілісністю, не схильними до п’янства чи насильства, але гостинними, самоконтрольованими, чесними, святими та дисциплінованими. Вони повинні твердо триматися вірної звістки, як її навчають, щоб вони могли заохочувати інших у здоровій доктрині та спростовувати тих, хто їй противиться.</w:t>
      </w:r>
    </w:p>
    <w:p w14:paraId="478C7AF7" w14:textId="77777777" w:rsidR="000F7377" w:rsidRDefault="000F7377"/>
    <w:p w14:paraId="7356338A" w14:textId="77777777" w:rsidR="000F7377" w:rsidRDefault="000F7377">
      <w:r xmlns:w="http://schemas.openxmlformats.org/wordprocessingml/2006/main">
        <w:t xml:space="preserve">2-й абзац: Павло застерігає від лжевчителів (Тита 1:10-16). Він описує їх як бунтарських людей, які руйнують цілі домогосподарства, навчаючи того, чого не слід, заради нечесної вигоди. Павло закликає Тита різко докорити їм, щоб вони були здоровими у вірі і не звертали уваги на юдейські міфи чи людські накази тих, хто відкидає правду. Він наголошує, що для тих, хто осквернений розумом і сумлінням, немає нічого чистого; вони стверджують, що знають Бога, але заперечують Його своїми діями. Ці фальшиві вчителі огидні, непокірні, непридатні для жодної доброї справи.</w:t>
      </w:r>
    </w:p>
    <w:p w14:paraId="4D0435DC" w14:textId="77777777" w:rsidR="000F7377" w:rsidRDefault="000F7377"/>
    <w:p w14:paraId="35931529" w14:textId="77777777" w:rsidR="000F7377" w:rsidRDefault="000F7377">
      <w:r xmlns:w="http://schemas.openxmlformats.org/wordprocessingml/2006/main">
        <w:t xml:space="preserve">3-й абзац: Розділ завершується інструкціями щодо роботи з конкретними групами в церкві (Титу 1:10-16). Павло радить Титу щодо різних груп, таких як члени партії обрізання з-поміж євреїв, які пропагують законні практики, що суперечать істині благодаті. Він наказує йому не звертати уваги і не вірити цим розкольницьким вченням, а натомість суворо докоряти їм, щоб вони були здоровими у вірі.</w:t>
      </w:r>
    </w:p>
    <w:p w14:paraId="669F905F" w14:textId="77777777" w:rsidR="000F7377" w:rsidRDefault="000F7377"/>
    <w:p w14:paraId="12727B7C" w14:textId="77777777" w:rsidR="000F7377" w:rsidRDefault="000F7377">
      <w:r xmlns:w="http://schemas.openxmlformats.org/wordprocessingml/2006/main">
        <w:t xml:space="preserve">Підсумовуючи,</w:t>
      </w:r>
    </w:p>
    <w:p w14:paraId="4CF7F7E6" w14:textId="77777777" w:rsidR="000F7377" w:rsidRDefault="000F7377">
      <w:r xmlns:w="http://schemas.openxmlformats.org/wordprocessingml/2006/main">
        <w:t xml:space="preserve">Перший розділ Тита зосереджується на призначенні старійшин і застерігає від лжевчителів у </w:t>
      </w:r>
      <w:r xmlns:w="http://schemas.openxmlformats.org/wordprocessingml/2006/main">
        <w:lastRenderedPageBreak xmlns:w="http://schemas.openxmlformats.org/wordprocessingml/2006/main"/>
      </w:r>
      <w:r xmlns:w="http://schemas.openxmlformats.org/wordprocessingml/2006/main">
        <w:t xml:space="preserve">церкві.</w:t>
      </w:r>
    </w:p>
    <w:p w14:paraId="5FEE00B4" w14:textId="77777777" w:rsidR="000F7377" w:rsidRDefault="000F7377">
      <w:r xmlns:w="http://schemas.openxmlformats.org/wordprocessingml/2006/main">
        <w:t xml:space="preserve">Павло дає вказівки Титу щодо кваліфікації та обов’язків старійшин, наголошуючи на їхній чесності та прихильності до здорової доктрини.</w:t>
      </w:r>
    </w:p>
    <w:p w14:paraId="489DE48A" w14:textId="77777777" w:rsidR="000F7377" w:rsidRDefault="000F7377"/>
    <w:p w14:paraId="6C55523B" w14:textId="77777777" w:rsidR="000F7377" w:rsidRDefault="000F7377">
      <w:r xmlns:w="http://schemas.openxmlformats.org/wordprocessingml/2006/main">
        <w:t xml:space="preserve">Він застерігає від лжевчителів, які руйнують сім’ї та пропагують вчення, що суперечать істині. Павло закликає Тита різко докорити їм і не вірити їхнім розкольницьким вченням.</w:t>
      </w:r>
    </w:p>
    <w:p w14:paraId="204081F2" w14:textId="77777777" w:rsidR="000F7377" w:rsidRDefault="000F7377"/>
    <w:p w14:paraId="65C5D297" w14:textId="77777777" w:rsidR="000F7377" w:rsidRDefault="000F7377">
      <w:r xmlns:w="http://schemas.openxmlformats.org/wordprocessingml/2006/main">
        <w:t xml:space="preserve">Розділ завершується конкретними інструкціями щодо роботи з групами, які пропагують законну практику. Цей розділ служить керівництвом для призначення кваліфікованих провідників, застереженням від лжевчень і інструкціями щодо дотримання здорової доктрини в церковній громаді.</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1 Павло, слуга Божий і апостол Ісуса Христа, за вірою вибраних Божих і за визнанням правди, що за благочестям.</w:t>
      </w:r>
    </w:p>
    <w:p w14:paraId="4EB99F5A" w14:textId="77777777" w:rsidR="000F7377" w:rsidRDefault="000F7377"/>
    <w:p w14:paraId="422329B8" w14:textId="77777777" w:rsidR="000F7377" w:rsidRDefault="000F7377">
      <w:r xmlns:w="http://schemas.openxmlformats.org/wordprocessingml/2006/main">
        <w:t xml:space="preserve">Павло — апостол Ісуса Христа і слуга Божий, посланий поширювати віру богообраного народу та правду благочестя.</w:t>
      </w:r>
    </w:p>
    <w:p w14:paraId="5A045281" w14:textId="77777777" w:rsidR="000F7377" w:rsidRDefault="000F7377"/>
    <w:p w14:paraId="72DE16D2" w14:textId="77777777" w:rsidR="000F7377" w:rsidRDefault="000F7377">
      <w:r xmlns:w="http://schemas.openxmlformats.org/wordprocessingml/2006/main">
        <w:t xml:space="preserve">1. Заклик йти за Божими обранцями та визнавати істину благочестя</w:t>
      </w:r>
    </w:p>
    <w:p w14:paraId="4D1E6F13" w14:textId="77777777" w:rsidR="000F7377" w:rsidRDefault="000F7377"/>
    <w:p w14:paraId="2397FE40" w14:textId="77777777" w:rsidR="000F7377" w:rsidRDefault="000F7377">
      <w:r xmlns:w="http://schemas.openxmlformats.org/wordprocessingml/2006/main">
        <w:t xml:space="preserve">2. Служити Богові та жити згідно з Його правдою</w:t>
      </w:r>
    </w:p>
    <w:p w14:paraId="1901A8A1" w14:textId="77777777" w:rsidR="000F7377" w:rsidRDefault="000F7377"/>
    <w:p w14:paraId="6FAEF7FC" w14:textId="77777777" w:rsidR="000F7377" w:rsidRDefault="000F7377">
      <w:r xmlns:w="http://schemas.openxmlformats.org/wordprocessingml/2006/main">
        <w:t xml:space="preserve">1. Римлянам 1:17 – Бо в ньому Божа праведність відкривається від віри за віру, як написано: «Праведний вірою житиме».</w:t>
      </w:r>
    </w:p>
    <w:p w14:paraId="266C7409" w14:textId="77777777" w:rsidR="000F7377" w:rsidRDefault="000F7377"/>
    <w:p w14:paraId="29AC4FEB" w14:textId="77777777" w:rsidR="000F7377" w:rsidRDefault="000F7377">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5282AB42" w14:textId="77777777" w:rsidR="000F7377" w:rsidRDefault="000F7377"/>
    <w:p w14:paraId="79F0E85A" w14:textId="77777777" w:rsidR="000F7377" w:rsidRDefault="000F7377">
      <w:r xmlns:w="http://schemas.openxmlformats.org/wordprocessingml/2006/main">
        <w:t xml:space="preserve">Titus 1:2 2 В надії на вічне життя, яке Бог неправдивий обіцяв перед віком;</w:t>
      </w:r>
    </w:p>
    <w:p w14:paraId="2A0EBBAF" w14:textId="77777777" w:rsidR="000F7377" w:rsidRDefault="000F7377"/>
    <w:p w14:paraId="1242ED23" w14:textId="77777777" w:rsidR="000F7377" w:rsidRDefault="000F7377">
      <w:r xmlns:w="http://schemas.openxmlformats.org/wordprocessingml/2006/main">
        <w:t xml:space="preserve">Цей уривок підкреслює Божу обітницю вічного життя та Його правдивість.</w:t>
      </w:r>
    </w:p>
    <w:p w14:paraId="2C9012E9" w14:textId="77777777" w:rsidR="000F7377" w:rsidRDefault="000F7377"/>
    <w:p w14:paraId="2E323B27" w14:textId="77777777" w:rsidR="000F7377" w:rsidRDefault="000F7377">
      <w:r xmlns:w="http://schemas.openxmlformats.org/wordprocessingml/2006/main">
        <w:t xml:space="preserve">1: Божа вічна обітниця життя</w:t>
      </w:r>
    </w:p>
    <w:p w14:paraId="58141E15" w14:textId="77777777" w:rsidR="000F7377" w:rsidRDefault="000F7377"/>
    <w:p w14:paraId="16D30072" w14:textId="77777777" w:rsidR="000F7377" w:rsidRDefault="000F7377">
      <w:r xmlns:w="http://schemas.openxmlformats.org/wordprocessingml/2006/main">
        <w:t xml:space="preserve">2: Непохитна правдивість Бога</w:t>
      </w:r>
    </w:p>
    <w:p w14:paraId="37C4CFB6" w14:textId="77777777" w:rsidR="000F7377" w:rsidRDefault="000F7377"/>
    <w:p w14:paraId="146138BC"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70CA3FF0" w14:textId="77777777" w:rsidR="000F7377" w:rsidRDefault="000F7377"/>
    <w:p w14:paraId="1A03CA82" w14:textId="77777777" w:rsidR="000F7377" w:rsidRDefault="000F7377">
      <w:r xmlns:w="http://schemas.openxmlformats.org/wordprocessingml/2006/main">
        <w:t xml:space="preserve">2: Євреям 6:18 – Бог зробив це для того, щоб ми, які втекли, щоб прийняти покладену перед нами надію, могли отримати велике підбадьорення двома незмінними речами, в яких Богові неможливо збрехати.</w:t>
      </w:r>
    </w:p>
    <w:p w14:paraId="1E7C9B7F" w14:textId="77777777" w:rsidR="000F7377" w:rsidRDefault="000F7377"/>
    <w:p w14:paraId="2D660871" w14:textId="77777777" w:rsidR="000F7377" w:rsidRDefault="000F7377">
      <w:r xmlns:w="http://schemas.openxmlformats.org/wordprocessingml/2006/main">
        <w:t xml:space="preserve">Тита 1:3 Але Він свого часу виявив Своє слово через проповідь, довірену мені за заповіддю Бога, нашого Спасителя;</w:t>
      </w:r>
    </w:p>
    <w:p w14:paraId="3E5E9E75" w14:textId="77777777" w:rsidR="000F7377" w:rsidRDefault="000F7377"/>
    <w:p w14:paraId="4EF1CC50" w14:textId="77777777" w:rsidR="000F7377" w:rsidRDefault="000F7377">
      <w:r xmlns:w="http://schemas.openxmlformats.org/wordprocessingml/2006/main">
        <w:t xml:space="preserve">Павло отримав заповідь Божу проповідувати Слово в належний час.</w:t>
      </w:r>
    </w:p>
    <w:p w14:paraId="2D3802CA" w14:textId="77777777" w:rsidR="000F7377" w:rsidRDefault="000F7377"/>
    <w:p w14:paraId="58CFBE2C" w14:textId="77777777" w:rsidR="000F7377" w:rsidRDefault="000F7377">
      <w:r xmlns:w="http://schemas.openxmlformats.org/wordprocessingml/2006/main">
        <w:t xml:space="preserve">1. Сила проповіді і заповідь Божа</w:t>
      </w:r>
    </w:p>
    <w:p w14:paraId="34BF8011" w14:textId="77777777" w:rsidR="000F7377" w:rsidRDefault="000F7377"/>
    <w:p w14:paraId="31A0DD19" w14:textId="77777777" w:rsidR="000F7377" w:rsidRDefault="000F7377">
      <w:r xmlns:w="http://schemas.openxmlformats.org/wordprocessingml/2006/main">
        <w:t xml:space="preserve">2. Слово Боже: Заповідь, яку слід проповідувати</w:t>
      </w:r>
    </w:p>
    <w:p w14:paraId="034EE885" w14:textId="77777777" w:rsidR="000F7377" w:rsidRDefault="000F7377"/>
    <w:p w14:paraId="053AE108" w14:textId="77777777" w:rsidR="000F7377" w:rsidRDefault="000F7377">
      <w:r xmlns:w="http://schemas.openxmlformats.org/wordprocessingml/2006/main">
        <w:t xml:space="preserve">1. 2 Тимофія 4:2 «Проповідуй слово; будь готовий вчасно і невчасно; докоряй, докоряй і напоумляй з повним терпінням і повчанням».</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40:8 «Трава в’яне, квітка в’яне, а слово нашого Бога стоятиме вічно».</w:t>
      </w:r>
    </w:p>
    <w:p w14:paraId="2EDCD921" w14:textId="77777777" w:rsidR="000F7377" w:rsidRDefault="000F7377"/>
    <w:p w14:paraId="698287A6" w14:textId="77777777" w:rsidR="000F7377" w:rsidRDefault="000F7377">
      <w:r xmlns:w="http://schemas.openxmlformats.org/wordprocessingml/2006/main">
        <w:t xml:space="preserve">Тита 1:4 Титу, сину моєму за спільною вірою: Благодать, милість і мир від Бога Отця й Господа Ісуса Христа, Спаса нашого.</w:t>
      </w:r>
    </w:p>
    <w:p w14:paraId="4F9AE224" w14:textId="77777777" w:rsidR="000F7377" w:rsidRDefault="000F7377"/>
    <w:p w14:paraId="03E25C11" w14:textId="77777777" w:rsidR="000F7377" w:rsidRDefault="000F7377">
      <w:r xmlns:w="http://schemas.openxmlformats.org/wordprocessingml/2006/main">
        <w:t xml:space="preserve">Павло написав своєму синові Титу листа, бажаючи йому благодаті, милосердя та миру від Бога Отця та Ісуса Христа.</w:t>
      </w:r>
    </w:p>
    <w:p w14:paraId="1DF2BB9D" w14:textId="77777777" w:rsidR="000F7377" w:rsidRDefault="000F7377"/>
    <w:p w14:paraId="04143BCC" w14:textId="77777777" w:rsidR="000F7377" w:rsidRDefault="000F7377">
      <w:r xmlns:w="http://schemas.openxmlformats.org/wordprocessingml/2006/main">
        <w:t xml:space="preserve">1. Навчання на прикладі віри Павла.</w:t>
      </w:r>
    </w:p>
    <w:p w14:paraId="1746B8B5" w14:textId="77777777" w:rsidR="000F7377" w:rsidRDefault="000F7377"/>
    <w:p w14:paraId="0F28C90E" w14:textId="77777777" w:rsidR="000F7377" w:rsidRDefault="000F7377">
      <w:r xmlns:w="http://schemas.openxmlformats.org/wordprocessingml/2006/main">
        <w:t xml:space="preserve">2. Зростання в благодаті, милосерді та мирі.</w:t>
      </w:r>
    </w:p>
    <w:p w14:paraId="2AB5D4A3" w14:textId="77777777" w:rsidR="000F7377" w:rsidRDefault="000F7377"/>
    <w:p w14:paraId="1CAB2DAF" w14:textId="77777777" w:rsidR="000F7377" w:rsidRDefault="000F7377">
      <w:r xmlns:w="http://schemas.openxmlformats.org/wordprocessingml/2006/main">
        <w:t xml:space="preserve">1. 2 Тимофія 1:5 – «Мені пригадується твоя щира віра, яка спочатку жила в твоїй бабусі Лоїді та в твоїй матері Євнікії, а тепер, я переконаний, живе і в тобі».</w:t>
      </w:r>
    </w:p>
    <w:p w14:paraId="6E045C73" w14:textId="77777777" w:rsidR="000F7377" w:rsidRDefault="000F7377"/>
    <w:p w14:paraId="385BABBA" w14:textId="77777777" w:rsidR="000F7377" w:rsidRDefault="000F7377">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2FD7D377" w14:textId="77777777" w:rsidR="000F7377" w:rsidRDefault="000F7377"/>
    <w:p w14:paraId="05D84E5B" w14:textId="77777777" w:rsidR="000F7377" w:rsidRDefault="000F7377">
      <w:r xmlns:w="http://schemas.openxmlformats.org/wordprocessingml/2006/main">
        <w:t xml:space="preserve">Titus 1:5 5 Для того я залишив тебе на Кріті, щоб ти впорядкував те, чого бракує, і настановив пресвітерів у кожному місті, як я тобі призначив.</w:t>
      </w:r>
    </w:p>
    <w:p w14:paraId="5642AF88" w14:textId="77777777" w:rsidR="000F7377" w:rsidRDefault="000F7377"/>
    <w:p w14:paraId="5754D044" w14:textId="77777777" w:rsidR="000F7377" w:rsidRDefault="000F7377">
      <w:r xmlns:w="http://schemas.openxmlformats.org/wordprocessingml/2006/main">
        <w:t xml:space="preserve">Павло залишив Тита на Криті, щоб організувати те, що потрібно було зробити, і призначити старійшин у кожному місті.</w:t>
      </w:r>
    </w:p>
    <w:p w14:paraId="6BC6B510" w14:textId="77777777" w:rsidR="000F7377" w:rsidRDefault="000F7377"/>
    <w:p w14:paraId="411D2A63" w14:textId="77777777" w:rsidR="000F7377" w:rsidRDefault="000F7377">
      <w:r xmlns:w="http://schemas.openxmlformats.org/wordprocessingml/2006/main">
        <w:t xml:space="preserve">1. Сила мети: знайти своє місце в Божому плані</w:t>
      </w:r>
    </w:p>
    <w:p w14:paraId="16EFF04F" w14:textId="77777777" w:rsidR="000F7377" w:rsidRDefault="000F7377"/>
    <w:p w14:paraId="0DE2C019" w14:textId="77777777" w:rsidR="000F7377" w:rsidRDefault="000F7377">
      <w:r xmlns:w="http://schemas.openxmlformats.org/wordprocessingml/2006/main">
        <w:t xml:space="preserve">2. Велике доручення: простягати руку, щоб служити іншим</w:t>
      </w:r>
    </w:p>
    <w:p w14:paraId="4EF037CD" w14:textId="77777777" w:rsidR="000F7377" w:rsidRDefault="000F7377"/>
    <w:p w14:paraId="7099A091" w14:textId="77777777" w:rsidR="000F7377" w:rsidRDefault="000F7377">
      <w:r xmlns:w="http://schemas.openxmlformats.org/wordprocessingml/2006/main">
        <w:t xml:space="preserve">1. Матвія 28:19-20 – Тому йдіть і навчіть усі народи, хрестячи їх в Ім’я Отця, і Сина, і Святого Духа, і навчаючи їх виконувати все, що Я вам заповів.</w:t>
      </w:r>
    </w:p>
    <w:p w14:paraId="50B1C67F" w14:textId="77777777" w:rsidR="000F7377" w:rsidRDefault="000F7377"/>
    <w:p w14:paraId="4F18DEA9" w14:textId="77777777" w:rsidR="000F7377" w:rsidRDefault="000F7377">
      <w:r xmlns:w="http://schemas.openxmlformats.org/wordprocessingml/2006/main">
        <w:t xml:space="preserve">2. Ефесянам 4:11-12 – Отже, сам Христос дав апостолів, пророків, євангелістів, пасторів і вчителів, щоб спорядити Його людей для справ служіння, щоб тіло Христове могло будуватися.</w:t>
      </w:r>
    </w:p>
    <w:p w14:paraId="0822E226" w14:textId="77777777" w:rsidR="000F7377" w:rsidRDefault="000F7377"/>
    <w:p w14:paraId="3D4A7CBC" w14:textId="77777777" w:rsidR="000F7377" w:rsidRDefault="000F7377">
      <w:r xmlns:w="http://schemas.openxmlformats.org/wordprocessingml/2006/main">
        <w:t xml:space="preserve">Тита 1:6 Коли хто бездоганний, чоловік однієї жінки, має вірних дітей, не звинувачених у бунтарстві чи свавільстві.</w:t>
      </w:r>
    </w:p>
    <w:p w14:paraId="6DA00339" w14:textId="77777777" w:rsidR="000F7377" w:rsidRDefault="000F7377"/>
    <w:p w14:paraId="2EA89420" w14:textId="77777777" w:rsidR="000F7377" w:rsidRDefault="000F7377">
      <w:r xmlns:w="http://schemas.openxmlformats.org/wordprocessingml/2006/main">
        <w:t xml:space="preserve">У цьому уривку йдеться про кваліфікацію старійшини в церкві, яка включає бути бездоганним і мати вірну дружину та дітей, які не є непокірними.</w:t>
      </w:r>
    </w:p>
    <w:p w14:paraId="14475131" w14:textId="77777777" w:rsidR="000F7377" w:rsidRDefault="000F7377"/>
    <w:p w14:paraId="0F0275CF" w14:textId="77777777" w:rsidR="000F7377" w:rsidRDefault="000F7377">
      <w:r xmlns:w="http://schemas.openxmlformats.org/wordprocessingml/2006/main">
        <w:t xml:space="preserve">1. «Життя бездоганним: вивчення Тита 1:6»</w:t>
      </w:r>
    </w:p>
    <w:p w14:paraId="6C6E31BB" w14:textId="77777777" w:rsidR="000F7377" w:rsidRDefault="000F7377"/>
    <w:p w14:paraId="5A76C13A" w14:textId="77777777" w:rsidR="000F7377" w:rsidRDefault="000F7377">
      <w:r xmlns:w="http://schemas.openxmlformats.org/wordprocessingml/2006/main">
        <w:t xml:space="preserve">2. «Якості старійшини: вивчення Тита 1:6»</w:t>
      </w:r>
    </w:p>
    <w:p w14:paraId="18DFB64C" w14:textId="77777777" w:rsidR="000F7377" w:rsidRDefault="000F7377"/>
    <w:p w14:paraId="59614E7C" w14:textId="77777777" w:rsidR="000F7377" w:rsidRDefault="000F7377">
      <w:r xmlns:w="http://schemas.openxmlformats.org/wordprocessingml/2006/main">
        <w:t xml:space="preserve">1. Ефесянам 5:1-2 – «Отже, будьте наслідувачами Бога, як улюблені діти. І ходіть у любові, як і Христос полюбив нас і віддав Себе за нас, як приношення та жертву Богові на пахощі».</w:t>
      </w:r>
    </w:p>
    <w:p w14:paraId="050CD2D4" w14:textId="77777777" w:rsidR="000F7377" w:rsidRDefault="000F7377"/>
    <w:p w14:paraId="5800B215" w14:textId="77777777" w:rsidR="000F7377" w:rsidRDefault="000F7377">
      <w:r xmlns:w="http://schemas.openxmlformats.org/wordprocessingml/2006/main">
        <w:t xml:space="preserve">2. 1 Тимофія 3:2-3 – «Отже, наглядач має бути бездоганним, чоловіком однієї жінки, тверезим розумом, стриманим, поважним, гостинним, здатним навчати, не п’яницею, не жорстоким, але лагідним, не сварливий, не грошолюб».</w:t>
      </w:r>
    </w:p>
    <w:p w14:paraId="2DBCA9C5" w14:textId="77777777" w:rsidR="000F7377" w:rsidRDefault="000F7377"/>
    <w:p w14:paraId="39C9B1C0" w14:textId="77777777" w:rsidR="000F7377" w:rsidRDefault="000F7377">
      <w:r xmlns:w="http://schemas.openxmlformats.org/wordprocessingml/2006/main">
        <w:t xml:space="preserve">Titus 1:7 7 Бо єпископ мусить бути бездоганний, як домоправитель Божий; не свавільний, не гнівається, не схильний до вина, не нападає, не схильний до брудної наживи;</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Єпископ повинен вести зразкове життя служіння Богу.</w:t>
      </w:r>
    </w:p>
    <w:p w14:paraId="250D4F25" w14:textId="77777777" w:rsidR="000F7377" w:rsidRDefault="000F7377"/>
    <w:p w14:paraId="0AA204CD" w14:textId="77777777" w:rsidR="000F7377" w:rsidRDefault="000F7377">
      <w:r xmlns:w="http://schemas.openxmlformats.org/wordprocessingml/2006/main">
        <w:t xml:space="preserve">1: У Тита 1:7 Павло нагадує нам, що наше життя має бути гідним покликання бути єпископом Господнім.</w:t>
      </w:r>
    </w:p>
    <w:p w14:paraId="049EF575" w14:textId="77777777" w:rsidR="000F7377" w:rsidRDefault="000F7377"/>
    <w:p w14:paraId="613B39D5" w14:textId="77777777" w:rsidR="000F7377" w:rsidRDefault="000F7377">
      <w:r xmlns:w="http://schemas.openxmlformats.org/wordprocessingml/2006/main">
        <w:t xml:space="preserve">2: Ми повинні бути бездоганними у своїх діях, смиренними у своєму ставленні та вільними від жадібності та злості.</w:t>
      </w:r>
    </w:p>
    <w:p w14:paraId="3826804A" w14:textId="77777777" w:rsidR="000F7377" w:rsidRDefault="000F7377"/>
    <w:p w14:paraId="38145D8A" w14:textId="77777777" w:rsidR="000F7377" w:rsidRDefault="000F7377">
      <w:r xmlns:w="http://schemas.openxmlformats.org/wordprocessingml/2006/main">
        <w:t xml:space="preserve">1: Ефесян 4:1-3 – Отже, я, в’язень Господній, благаю вас поводитися гідно покликання, до якого ви покликані, з усією покорою та лагідністю, з довготерпінням, терплячи один одного в любові; Намагаючись зберегти єдність Духа в узах миру.</w:t>
      </w:r>
    </w:p>
    <w:p w14:paraId="00555BFE" w14:textId="77777777" w:rsidR="000F7377" w:rsidRDefault="000F7377"/>
    <w:p w14:paraId="65B6BF1E" w14:textId="77777777" w:rsidR="000F7377" w:rsidRDefault="000F7377">
      <w:r xmlns:w="http://schemas.openxmlformats.org/wordprocessingml/2006/main">
        <w:t xml:space="preserve">2: Якова 3:17 – Але мудрість, що згори, насамперед чиста, потім мирна, лагідна, покірна, повна милосердя та добрих плодів, неупереджена та нелицемірна.</w:t>
      </w:r>
    </w:p>
    <w:p w14:paraId="2ECEC34F" w14:textId="77777777" w:rsidR="000F7377" w:rsidRDefault="000F7377"/>
    <w:p w14:paraId="4D2774A8" w14:textId="77777777" w:rsidR="000F7377" w:rsidRDefault="000F7377">
      <w:r xmlns:w="http://schemas.openxmlformats.org/wordprocessingml/2006/main">
        <w:t xml:space="preserve">Titus 1:8 Але гостинний, добрий, тверезий, справедливий, святий, стриманий;</w:t>
      </w:r>
    </w:p>
    <w:p w14:paraId="7DB32B64" w14:textId="77777777" w:rsidR="000F7377" w:rsidRDefault="000F7377"/>
    <w:p w14:paraId="5D949DC7" w14:textId="77777777" w:rsidR="000F7377" w:rsidRDefault="000F7377">
      <w:r xmlns:w="http://schemas.openxmlformats.org/wordprocessingml/2006/main">
        <w:t xml:space="preserve">1: Ми всі повинні прагнути бути гостинними, добрими, тверезими, справедливими, святими та поміркованими.</w:t>
      </w:r>
    </w:p>
    <w:p w14:paraId="2975BE46" w14:textId="77777777" w:rsidR="000F7377" w:rsidRDefault="000F7377"/>
    <w:p w14:paraId="25115B3F" w14:textId="77777777" w:rsidR="000F7377" w:rsidRDefault="000F7377">
      <w:r xmlns:w="http://schemas.openxmlformats.org/wordprocessingml/2006/main">
        <w:t xml:space="preserve">2: Любов і доброта є ключовими якостями, якими повинен володіти кожен християнин.</w:t>
      </w:r>
    </w:p>
    <w:p w14:paraId="25E6553B" w14:textId="77777777" w:rsidR="000F7377" w:rsidRDefault="000F7377"/>
    <w:p w14:paraId="10608E01" w14:textId="77777777" w:rsidR="000F7377" w:rsidRDefault="000F7377">
      <w:r xmlns:w="http://schemas.openxmlformats.org/wordprocessingml/2006/main">
        <w:t xml:space="preserve">1: Філіппійців 4:8-9 - Нарешті, брати, все, що правдиве, що тільки почесне, що тільки справедливе, що тільки чисте, що тільки миле, що тільки гідне похвали, якщо є якась перевага, якщо є щось гідне похвали , подумайте про ці речі.</w:t>
      </w:r>
    </w:p>
    <w:p w14:paraId="63348079" w14:textId="77777777" w:rsidR="000F7377" w:rsidRDefault="000F7377"/>
    <w:p w14:paraId="70318010" w14:textId="77777777" w:rsidR="000F7377" w:rsidRDefault="000F7377">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14:paraId="360AEB69" w14:textId="77777777" w:rsidR="000F7377" w:rsidRDefault="000F7377"/>
    <w:p w14:paraId="5BF5EFE3" w14:textId="77777777" w:rsidR="000F7377" w:rsidRDefault="000F7377">
      <w:r xmlns:w="http://schemas.openxmlformats.org/wordprocessingml/2006/main">
        <w:t xml:space="preserve">Тита 1:9 тримаючись вірного слова, як навчений, щоб міг здоровою </w:t>
      </w:r>
      <w:r xmlns:w="http://schemas.openxmlformats.org/wordprocessingml/2006/main">
        <w:lastRenderedPageBreak xmlns:w="http://schemas.openxmlformats.org/wordprocessingml/2006/main"/>
      </w:r>
      <w:r xmlns:w="http://schemas.openxmlformats.org/wordprocessingml/2006/main">
        <w:t xml:space="preserve">наукою заохочувати та переконувати тих, хто сперечається.</w:t>
      </w:r>
    </w:p>
    <w:p w14:paraId="0500C204" w14:textId="77777777" w:rsidR="000F7377" w:rsidRDefault="000F7377"/>
    <w:p w14:paraId="091FD22C" w14:textId="77777777" w:rsidR="000F7377" w:rsidRDefault="000F7377">
      <w:r xmlns:w="http://schemas.openxmlformats.org/wordprocessingml/2006/main">
        <w:t xml:space="preserve">Цей уривок наголошує на дотриманні вірного слова Бога, щоб люди могли бути переконані відвернутися від гріха.</w:t>
      </w:r>
    </w:p>
    <w:p w14:paraId="24CE96BC" w14:textId="77777777" w:rsidR="000F7377" w:rsidRDefault="000F7377"/>
    <w:p w14:paraId="24797F58" w14:textId="77777777" w:rsidR="000F7377" w:rsidRDefault="000F7377">
      <w:r xmlns:w="http://schemas.openxmlformats.org/wordprocessingml/2006/main">
        <w:t xml:space="preserve">1. Сила слова: як біблійна істина може змінити життя</w:t>
      </w:r>
    </w:p>
    <w:p w14:paraId="64170CA9" w14:textId="77777777" w:rsidR="000F7377" w:rsidRDefault="000F7377"/>
    <w:p w14:paraId="634DAA5A" w14:textId="77777777" w:rsidR="000F7377" w:rsidRDefault="000F7377">
      <w:r xmlns:w="http://schemas.openxmlformats.org/wordprocessingml/2006/main">
        <w:t xml:space="preserve">2. Відкидання фальшивих вчень: як Боже Слово веде нас</w:t>
      </w:r>
    </w:p>
    <w:p w14:paraId="358D1B4F" w14:textId="77777777" w:rsidR="000F7377" w:rsidRDefault="000F7377"/>
    <w:p w14:paraId="015D6CA9" w14:textId="77777777" w:rsidR="000F7377" w:rsidRDefault="000F7377">
      <w:r xmlns:w="http://schemas.openxmlformats.org/wordprocessingml/2006/main">
        <w:t xml:space="preserve">1. 2 Тимофія 3:16-17 – «Усе Писання натхнене Богом і корисне для навчання, докору, виправлення та виховання в праведності, щоб слуга Божий був повністю готовий до всякого доброго діла».</w:t>
      </w:r>
    </w:p>
    <w:p w14:paraId="781E4364" w14:textId="77777777" w:rsidR="000F7377" w:rsidRDefault="000F7377"/>
    <w:p w14:paraId="3C0C55C8" w14:textId="77777777" w:rsidR="000F7377" w:rsidRDefault="000F7377">
      <w:r xmlns:w="http://schemas.openxmlformats.org/wordprocessingml/2006/main">
        <w:t xml:space="preserve">2. Євреїв 4:12-13 – «Бо Слово Боже живе та дієве. Гостріший від будь-якого двосічного меча, він проникає навіть до розділення душі й духу, суглобів і мозку; воно судить про думки й погляди серця. Ніщо в усьому творінні не приховано від Божих очей. Усе розкрите й оголене перед очима Того, Кому ми повинні дати звіт».</w:t>
      </w:r>
    </w:p>
    <w:p w14:paraId="4043A1D0" w14:textId="77777777" w:rsidR="000F7377" w:rsidRDefault="000F7377"/>
    <w:p w14:paraId="7DA37F53" w14:textId="77777777" w:rsidR="000F7377" w:rsidRDefault="000F7377">
      <w:r xmlns:w="http://schemas.openxmlformats.org/wordprocessingml/2006/main">
        <w:t xml:space="preserve">Тита 1:10 Бо є багато розпусних і марнословних та обманців, особливо з обрізаних.</w:t>
      </w:r>
    </w:p>
    <w:p w14:paraId="0458A065" w14:textId="77777777" w:rsidR="000F7377" w:rsidRDefault="000F7377"/>
    <w:p w14:paraId="570E054D" w14:textId="77777777" w:rsidR="000F7377" w:rsidRDefault="000F7377">
      <w:r xmlns:w="http://schemas.openxmlformats.org/wordprocessingml/2006/main">
        <w:t xml:space="preserve">Є багато людей, які є некерованими і марнословлять, особливо ті, хто є єврейської віри.</w:t>
      </w:r>
    </w:p>
    <w:p w14:paraId="4FEE472B" w14:textId="77777777" w:rsidR="000F7377" w:rsidRDefault="000F7377"/>
    <w:p w14:paraId="032D218E" w14:textId="77777777" w:rsidR="000F7377" w:rsidRDefault="000F7377">
      <w:r xmlns:w="http://schemas.openxmlformats.org/wordprocessingml/2006/main">
        <w:t xml:space="preserve">1. Небезпека неконтрольованих розмов - Вивчення небезпеки неконтрольованих слів і необхідності бути обережними зі словами.</w:t>
      </w:r>
    </w:p>
    <w:p w14:paraId="756CEB65" w14:textId="77777777" w:rsidR="000F7377" w:rsidRDefault="000F7377"/>
    <w:p w14:paraId="6E8F8557" w14:textId="77777777" w:rsidR="000F7377" w:rsidRDefault="000F7377">
      <w:r xmlns:w="http://schemas.openxmlformats.org/wordprocessingml/2006/main">
        <w:t xml:space="preserve">2. Віра обрізаних - Вивчення віри єврейського народу та її значення в нашому житті.</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3:6 – «А язик — це вогонь, світ беззаконня: так є язик між нашими членами, що він опоганює все тіло, і підпалює хід природи, і він підпалений. пекла».</w:t>
      </w:r>
    </w:p>
    <w:p w14:paraId="3E5EF2B4" w14:textId="77777777" w:rsidR="000F7377" w:rsidRDefault="000F7377"/>
    <w:p w14:paraId="5B91C8C4" w14:textId="77777777" w:rsidR="000F7377" w:rsidRDefault="000F7377">
      <w:r xmlns:w="http://schemas.openxmlformats.org/wordprocessingml/2006/main">
        <w:t xml:space="preserve">2. Приповісті 15:28 – «Серце праведного шукає відповіді, а уста безбожних виливають лихе».</w:t>
      </w:r>
    </w:p>
    <w:p w14:paraId="02CFFE31" w14:textId="77777777" w:rsidR="000F7377" w:rsidRDefault="000F7377"/>
    <w:p w14:paraId="0057625D" w14:textId="77777777" w:rsidR="000F7377" w:rsidRDefault="000F7377">
      <w:r xmlns:w="http://schemas.openxmlformats.org/wordprocessingml/2006/main">
        <w:t xml:space="preserve">Titus 1:11 11 Їм треба заткнути уста, які цілі доми руйнують, навчаючи того, чого не слід, заради нечистої наживи.</w:t>
      </w:r>
    </w:p>
    <w:p w14:paraId="336544FB" w14:textId="77777777" w:rsidR="000F7377" w:rsidRDefault="000F7377"/>
    <w:p w14:paraId="4F142EB0" w14:textId="77777777" w:rsidR="000F7377" w:rsidRDefault="000F7377">
      <w:r xmlns:w="http://schemas.openxmlformats.org/wordprocessingml/2006/main">
        <w:t xml:space="preserve">Тих, хто викладає фальшиві доктрини заради особистої вигоди, слід замовкнути.</w:t>
      </w:r>
    </w:p>
    <w:p w14:paraId="544FF9E4" w14:textId="77777777" w:rsidR="000F7377" w:rsidRDefault="000F7377"/>
    <w:p w14:paraId="1B328582" w14:textId="77777777" w:rsidR="000F7377" w:rsidRDefault="000F7377">
      <w:r xmlns:w="http://schemas.openxmlformats.org/wordprocessingml/2006/main">
        <w:t xml:space="preserve">1. Небезпека лжевчення</w:t>
      </w:r>
    </w:p>
    <w:p w14:paraId="7C38925B" w14:textId="77777777" w:rsidR="000F7377" w:rsidRDefault="000F7377"/>
    <w:p w14:paraId="2153ADDD" w14:textId="77777777" w:rsidR="000F7377" w:rsidRDefault="000F7377">
      <w:r xmlns:w="http://schemas.openxmlformats.org/wordprocessingml/2006/main">
        <w:t xml:space="preserve">2. Жадібність і її небезпека</w:t>
      </w:r>
    </w:p>
    <w:p w14:paraId="2241B40E" w14:textId="77777777" w:rsidR="000F7377" w:rsidRDefault="000F7377"/>
    <w:p w14:paraId="4DA53C7A" w14:textId="77777777" w:rsidR="000F7377" w:rsidRDefault="000F7377">
      <w:r xmlns:w="http://schemas.openxmlformats.org/wordprocessingml/2006/main">
        <w:t xml:space="preserve">1. Єзекіїль 13:18-19 - І скажи: Так говорить Господь Бог; Горе тим жінкам, що пришивають подушки до всіх пройм і роблять хустини на голову кожного зросту, щоб ловити душі! Чи будете ви полювати на душі мого народу і чи врятуватимете живими душі, які прийдуть до вас?</w:t>
      </w:r>
    </w:p>
    <w:p w14:paraId="570DE16C" w14:textId="77777777" w:rsidR="000F7377" w:rsidRDefault="000F7377"/>
    <w:p w14:paraId="4A8DC28D" w14:textId="77777777" w:rsidR="000F7377" w:rsidRDefault="000F7377">
      <w:r xmlns:w="http://schemas.openxmlformats.org/wordprocessingml/2006/main">
        <w:t xml:space="preserve">2. 1 Тимофія 6:3-5 - Якщо хто навчає інакше, і не погоджується на здорові слова, навіть на слова Господа нашого Ісуса Христа, і на науку, яка відповідає благочестю; Він гордий, нічого не знаючи, але занепокоєний питаннями та сварками слів, з яких походить заздрість, сварка, зневага, злі припущення, збочені суперечки людей зіпсованого розуму та позбавлених істини, вважаючи, що користь є благочестям: від такого відступу себе.</w:t>
      </w:r>
    </w:p>
    <w:p w14:paraId="3B6D7EA7" w14:textId="77777777" w:rsidR="000F7377" w:rsidRDefault="000F7377"/>
    <w:p w14:paraId="72A0A7EE" w14:textId="77777777" w:rsidR="000F7377" w:rsidRDefault="000F7377">
      <w:r xmlns:w="http://schemas.openxmlformats.org/wordprocessingml/2006/main">
        <w:t xml:space="preserve">Тита 1:12 Один із них, навіть їхній пророк, сказав: Критяни завжди брехуни, злі звірі, повільні черева.</w:t>
      </w:r>
    </w:p>
    <w:p w14:paraId="18573872" w14:textId="77777777" w:rsidR="000F7377" w:rsidRDefault="000F7377"/>
    <w:p w14:paraId="651D1EF1" w14:textId="77777777" w:rsidR="000F7377" w:rsidRDefault="000F7377">
      <w:r xmlns:w="http://schemas.openxmlformats.org/wordprocessingml/2006/main">
        <w:t xml:space="preserve">Їхній власний пророк заявив, що крітяни — брехуни, злі звірі та повільні черева.</w:t>
      </w:r>
    </w:p>
    <w:p w14:paraId="2938DFDD" w14:textId="77777777" w:rsidR="000F7377" w:rsidRDefault="000F7377"/>
    <w:p w14:paraId="05F0F2BC" w14:textId="77777777" w:rsidR="000F7377" w:rsidRDefault="000F7377">
      <w:r xmlns:w="http://schemas.openxmlformats.org/wordprocessingml/2006/main">
        <w:t xml:space="preserve">1. Небезпека обману</w:t>
      </w:r>
    </w:p>
    <w:p w14:paraId="079CDAC9" w14:textId="77777777" w:rsidR="000F7377" w:rsidRDefault="000F7377"/>
    <w:p w14:paraId="2782053F" w14:textId="77777777" w:rsidR="000F7377" w:rsidRDefault="000F7377">
      <w:r xmlns:w="http://schemas.openxmlformats.org/wordprocessingml/2006/main">
        <w:t xml:space="preserve">2. Сила доброго характеру</w:t>
      </w:r>
    </w:p>
    <w:p w14:paraId="42100C84" w14:textId="77777777" w:rsidR="000F7377" w:rsidRDefault="000F7377"/>
    <w:p w14:paraId="7CBCFA7E" w14:textId="77777777" w:rsidR="000F7377" w:rsidRDefault="000F7377">
      <w:r xmlns:w="http://schemas.openxmlformats.org/wordprocessingml/2006/main">
        <w:t xml:space="preserve">1. Приповісті 10:9 - Хто ходить у невинності, той ходить безпечно, а хто кривить дороги свої, стане відомим.</w:t>
      </w:r>
    </w:p>
    <w:p w14:paraId="78E2AC1B" w14:textId="77777777" w:rsidR="000F7377" w:rsidRDefault="000F7377"/>
    <w:p w14:paraId="2AF17D39" w14:textId="77777777" w:rsidR="000F7377" w:rsidRDefault="000F7377">
      <w:r xmlns:w="http://schemas.openxmlformats.org/wordprocessingml/2006/main">
        <w:t xml:space="preserve">2. Приповісті 11:3 - Щирість праведних скерує їх, а лукавство невірних знищить їх.</w:t>
      </w:r>
    </w:p>
    <w:p w14:paraId="0D5DBF77" w14:textId="77777777" w:rsidR="000F7377" w:rsidRDefault="000F7377"/>
    <w:p w14:paraId="6086DDD8" w14:textId="77777777" w:rsidR="000F7377" w:rsidRDefault="000F7377">
      <w:r xmlns:w="http://schemas.openxmlformats.org/wordprocessingml/2006/main">
        <w:t xml:space="preserve">Тита 1:13 Це свідчення правдиве. Тому докоряй їм різко, щоб вони були здорові у вірі;</w:t>
      </w:r>
    </w:p>
    <w:p w14:paraId="30F9885A" w14:textId="77777777" w:rsidR="000F7377" w:rsidRDefault="000F7377"/>
    <w:p w14:paraId="6FF0B936" w14:textId="77777777" w:rsidR="000F7377" w:rsidRDefault="000F7377">
      <w:r xmlns:w="http://schemas.openxmlformats.org/wordprocessingml/2006/main">
        <w:t xml:space="preserve">Павло наказує Титу різко докоряти лжевчителям, щоб вони залишалися твердими у вірі.</w:t>
      </w:r>
    </w:p>
    <w:p w14:paraId="00FE48A1" w14:textId="77777777" w:rsidR="000F7377" w:rsidRDefault="000F7377"/>
    <w:p w14:paraId="3634ED47" w14:textId="77777777" w:rsidR="000F7377" w:rsidRDefault="000F7377">
      <w:r xmlns:w="http://schemas.openxmlformats.org/wordprocessingml/2006/main">
        <w:t xml:space="preserve">1. Сила докору: як реагувати на фальшиве вчення</w:t>
      </w:r>
    </w:p>
    <w:p w14:paraId="277F9DC1" w14:textId="77777777" w:rsidR="000F7377" w:rsidRDefault="000F7377"/>
    <w:p w14:paraId="65D3B5B3" w14:textId="77777777" w:rsidR="000F7377" w:rsidRDefault="000F7377">
      <w:r xmlns:w="http://schemas.openxmlformats.org/wordprocessingml/2006/main">
        <w:t xml:space="preserve">2. Твердий у вірі: залишатися рішучим перед обличчям лжевчителів</w:t>
      </w:r>
    </w:p>
    <w:p w14:paraId="05EE83E6" w14:textId="77777777" w:rsidR="000F7377" w:rsidRDefault="000F7377"/>
    <w:p w14:paraId="2A46C94D" w14:textId="77777777" w:rsidR="000F7377" w:rsidRDefault="000F7377">
      <w:r xmlns:w="http://schemas.openxmlformats.org/wordprocessingml/2006/main">
        <w:t xml:space="preserve">1. 2 Тимофія 4:2-5 - Проповідуй слово; бути миттєвим у сезон, поза сезоном; докоряти, докоряти, заохочувати з усім довготерпінням і наукою.</w:t>
      </w:r>
    </w:p>
    <w:p w14:paraId="78A55208" w14:textId="77777777" w:rsidR="000F7377" w:rsidRDefault="000F7377"/>
    <w:p w14:paraId="7948EC8C" w14:textId="77777777" w:rsidR="000F7377" w:rsidRDefault="000F7377">
      <w:r xmlns:w="http://schemas.openxmlformats.org/wordprocessingml/2006/main">
        <w:t xml:space="preserve">2. Ефесянам 4:14-15 – Щоб ми віднині не були більше дітьми, яких кидає туди-сюди і носить кожен вітер доктрин, хитрістю людей і хитрою хитрістю, якою вони підстерігають, щоб обдурити.</w:t>
      </w:r>
    </w:p>
    <w:p w14:paraId="7DA7A992" w14:textId="77777777" w:rsidR="000F7377" w:rsidRDefault="000F7377"/>
    <w:p w14:paraId="242149D7" w14:textId="77777777" w:rsidR="000F7377" w:rsidRDefault="000F7377">
      <w:r xmlns:w="http://schemas.openxmlformats.org/wordprocessingml/2006/main">
        <w:t xml:space="preserve">Titus 1:14 14 Не зважаючи на байки юдейські та на заповіді людей, що від правди відвертаються.</w:t>
      </w:r>
    </w:p>
    <w:p w14:paraId="2C1A8410" w14:textId="77777777" w:rsidR="000F7377" w:rsidRDefault="000F7377"/>
    <w:p w14:paraId="1049342E" w14:textId="77777777" w:rsidR="000F7377" w:rsidRDefault="000F7377">
      <w:r xmlns:w="http://schemas.openxmlformats.org/wordprocessingml/2006/main">
        <w:t xml:space="preserve">Павло заохочує Тита нехтувати фальшивими вченнями і натомість зосередитися на правді.</w:t>
      </w:r>
    </w:p>
    <w:p w14:paraId="63637E6F" w14:textId="77777777" w:rsidR="000F7377" w:rsidRDefault="000F7377"/>
    <w:p w14:paraId="7AF64B3A" w14:textId="77777777" w:rsidR="000F7377" w:rsidRDefault="000F7377">
      <w:r xmlns:w="http://schemas.openxmlformats.org/wordprocessingml/2006/main">
        <w:t xml:space="preserve">1. Сила істини: навчитися розпізнавати реальне в епоху брехні</w:t>
      </w:r>
    </w:p>
    <w:p w14:paraId="55B0E748" w14:textId="77777777" w:rsidR="000F7377" w:rsidRDefault="000F7377"/>
    <w:p w14:paraId="7EA58EB1" w14:textId="77777777" w:rsidR="000F7377" w:rsidRDefault="000F7377">
      <w:r xmlns:w="http://schemas.openxmlformats.org/wordprocessingml/2006/main">
        <w:t xml:space="preserve">2. Відвернення від байок: подолання спокуси слідувати заповідям людей</w:t>
      </w:r>
    </w:p>
    <w:p w14:paraId="30601ED4" w14:textId="77777777" w:rsidR="000F7377" w:rsidRDefault="000F7377"/>
    <w:p w14:paraId="728B6EAC" w14:textId="77777777" w:rsidR="000F7377" w:rsidRDefault="000F7377">
      <w:r xmlns:w="http://schemas.openxmlformats.org/wordprocessingml/2006/main">
        <w:t xml:space="preserve">1. Приповісті 3:5-7 - Надійся на Господа всім своїм серцем; і не покладайся на свій розум. На всіх дорогах своїх пізнай Його, і Він спрямує твої стежки. Не будь мудрим у власних очах: бійся Господа і ухиляйся від зла.</w:t>
      </w:r>
    </w:p>
    <w:p w14:paraId="6A21BD82" w14:textId="77777777" w:rsidR="000F7377" w:rsidRDefault="000F7377"/>
    <w:p w14:paraId="2B701C57" w14:textId="77777777" w:rsidR="000F7377" w:rsidRDefault="000F7377">
      <w:r xmlns:w="http://schemas.openxmlformats.org/wordprocessingml/2006/main">
        <w:t xml:space="preserve">2. Колосянам 2:8 – Стережіться, щоб хтось не звів вас філософією та марним обманом, за переданням людським, за зачатками світу, а не за Христом.</w:t>
      </w:r>
    </w:p>
    <w:p w14:paraId="06FBEF9B" w14:textId="77777777" w:rsidR="000F7377" w:rsidRDefault="000F7377"/>
    <w:p w14:paraId="0A23B10E" w14:textId="77777777" w:rsidR="000F7377" w:rsidRDefault="000F7377">
      <w:r xmlns:w="http://schemas.openxmlformats.org/wordprocessingml/2006/main">
        <w:t xml:space="preserve">Titus 1:15 15 Для чистих усе чисте, але для осквернених і невірних немає нічого чистого. але навіть їхній розум і сумління осквернені.</w:t>
      </w:r>
    </w:p>
    <w:p w14:paraId="164C0BDA" w14:textId="77777777" w:rsidR="000F7377" w:rsidRDefault="000F7377"/>
    <w:p w14:paraId="7E6F72A6" w14:textId="77777777" w:rsidR="000F7377" w:rsidRDefault="000F7377">
      <w:r xmlns:w="http://schemas.openxmlformats.org/wordprocessingml/2006/main">
        <w:t xml:space="preserve">Усе чисте для тих, хто чистий, але для тих, хто осквернений і невіруючий, немає нічого чистого; навіть їхній розум і сумління осквернені.</w:t>
      </w:r>
    </w:p>
    <w:p w14:paraId="148E3CF3" w14:textId="77777777" w:rsidR="000F7377" w:rsidRDefault="000F7377"/>
    <w:p w14:paraId="2FC4E675" w14:textId="77777777" w:rsidR="000F7377" w:rsidRDefault="000F7377">
      <w:r xmlns:w="http://schemas.openxmlformats.org/wordprocessingml/2006/main">
        <w:t xml:space="preserve">1. Не дозволяй собі осквернитися, бо ніщо не залишиться чистим.</w:t>
      </w:r>
    </w:p>
    <w:p w14:paraId="2FC9E87A" w14:textId="77777777" w:rsidR="000F7377" w:rsidRDefault="000F7377"/>
    <w:p w14:paraId="6FE85F38" w14:textId="77777777" w:rsidR="000F7377" w:rsidRDefault="000F7377">
      <w:r xmlns:w="http://schemas.openxmlformats.org/wordprocessingml/2006/main">
        <w:t xml:space="preserve">2. Важливо зберігати чистоту розуму і совісті.</w:t>
      </w:r>
    </w:p>
    <w:p w14:paraId="4099CB73" w14:textId="77777777" w:rsidR="000F7377" w:rsidRDefault="000F7377"/>
    <w:p w14:paraId="671EC807" w14:textId="77777777" w:rsidR="000F7377" w:rsidRDefault="000F7377">
      <w:r xmlns:w="http://schemas.openxmlformats.org/wordprocessingml/2006/main">
        <w:t xml:space="preserve">1. Ефесянам 4:17-32 - Зкиньте старого і одягніться в нового.</w:t>
      </w:r>
    </w:p>
    <w:p w14:paraId="22EC98CD" w14:textId="77777777" w:rsidR="000F7377" w:rsidRDefault="000F7377"/>
    <w:p w14:paraId="69AEA54B" w14:textId="77777777" w:rsidR="000F7377" w:rsidRDefault="000F7377">
      <w:r xmlns:w="http://schemas.openxmlformats.org/wordprocessingml/2006/main">
        <w:t xml:space="preserve">2. Приповісті 4:23 - Стережи своє серце, бо воно джерело життя.</w:t>
      </w:r>
    </w:p>
    <w:p w14:paraId="6C08309E" w14:textId="77777777" w:rsidR="000F7377" w:rsidRDefault="000F7377"/>
    <w:p w14:paraId="113E1FB4" w14:textId="77777777" w:rsidR="000F7377" w:rsidRDefault="000F7377">
      <w:r xmlns:w="http://schemas.openxmlformats.org/wordprocessingml/2006/main">
        <w:t xml:space="preserve">Тита 1:16 Вони кажуть, що знають Бога; але в ділах вони відрікаються Його, будучи огидними та непокірними та нездатними до всякого доброго діла.</w:t>
      </w:r>
    </w:p>
    <w:p w14:paraId="1752EB13" w14:textId="77777777" w:rsidR="000F7377" w:rsidRDefault="000F7377"/>
    <w:p w14:paraId="6310F198" w14:textId="77777777" w:rsidR="000F7377" w:rsidRDefault="000F7377">
      <w:r xmlns:w="http://schemas.openxmlformats.org/wordprocessingml/2006/main">
        <w:t xml:space="preserve">Нас не повинні обманювати ті, хто стверджує, що знає Бога, але заперечує Його своїми поганими вчинками.</w:t>
      </w:r>
    </w:p>
    <w:p w14:paraId="1C114F2E" w14:textId="77777777" w:rsidR="000F7377" w:rsidRDefault="000F7377"/>
    <w:p w14:paraId="5F174DF5" w14:textId="77777777" w:rsidR="000F7377" w:rsidRDefault="000F7377">
      <w:r xmlns:w="http://schemas.openxmlformats.org/wordprocessingml/2006/main">
        <w:t xml:space="preserve">1: «Жити згідно з нашою вірою: заклик до добрих справ».</w:t>
      </w:r>
    </w:p>
    <w:p w14:paraId="1C169D54" w14:textId="77777777" w:rsidR="000F7377" w:rsidRDefault="000F7377"/>
    <w:p w14:paraId="2A9E5384" w14:textId="77777777" w:rsidR="000F7377" w:rsidRDefault="000F7377">
      <w:r xmlns:w="http://schemas.openxmlformats.org/wordprocessingml/2006/main">
        <w:t xml:space="preserve">2: «Жити вірою: дії говорять голосніше, ніж слова».</w:t>
      </w:r>
    </w:p>
    <w:p w14:paraId="16F6CB0B" w14:textId="77777777" w:rsidR="000F7377" w:rsidRDefault="000F7377"/>
    <w:p w14:paraId="14D8218B" w14:textId="77777777" w:rsidR="000F7377" w:rsidRDefault="000F7377">
      <w:r xmlns:w="http://schemas.openxmlformats.org/wordprocessingml/2006/main">
        <w:t xml:space="preserve">1: Якова 2:14-17 "Яка користь, мої брати і сестри, якщо хтось каже, що має віру, але не має діл? Чи може така віра врятувати їх? Припустімо, що брат чи сестра без одягу та щоденної їжі. Якщо хтось із вас каже до них: «Ідіть з миром, зігрійтеся та нагодуйтеся», але нічого не робить щодо їхніх фізичних потреб, яка з цього користь?Так само віра, якщо вона не супроводжується дією, мертвий».</w:t>
      </w:r>
    </w:p>
    <w:p w14:paraId="428B7BFB" w14:textId="77777777" w:rsidR="000F7377" w:rsidRDefault="000F7377"/>
    <w:p w14:paraId="7C2025A5" w14:textId="77777777" w:rsidR="000F7377" w:rsidRDefault="000F7377">
      <w:r xmlns:w="http://schemas.openxmlformats.org/wordprocessingml/2006/main">
        <w:t xml:space="preserve">2: Матвія 7:21-23 «Не кожен, хто каже до Мене: «Господи, Господи», увійде в Царство Небесне, але тільки той, хто виконує волю Отця Мого, що на небі. Багато-хто скажуть Мені того дня: «Господи, Господи, хіба не Твоїм Ім’ям ми пророкували, чи не Твоїм Ім’ям демонів виганяли, і Твоїм Ім’ям не багато чуд творили?» Тоді я їм прямо скажу: Я ніколи не знав вас, геть від мене, ви, злочинці!</w:t>
      </w:r>
    </w:p>
    <w:p w14:paraId="7851267F" w14:textId="77777777" w:rsidR="000F7377" w:rsidRDefault="000F7377"/>
    <w:p w14:paraId="5A184445" w14:textId="77777777" w:rsidR="000F7377" w:rsidRDefault="000F7377">
      <w:r xmlns:w="http://schemas.openxmlformats.org/wordprocessingml/2006/main">
        <w:t xml:space="preserve">Тит 2 — це другий розділ послання апостола Павла до Тита, його співробітника і товариша в служінні. У цьому розділі Павло дає практичні вказівки для різних груп у церковній громаді, наголошуючи на побожному житті та здоровій доктрині.</w:t>
      </w:r>
    </w:p>
    <w:p w14:paraId="6FFFE44E" w14:textId="77777777" w:rsidR="000F7377" w:rsidRDefault="000F7377"/>
    <w:p w14:paraId="46E66AFD" w14:textId="77777777" w:rsidR="000F7377" w:rsidRDefault="000F7377">
      <w:r xmlns:w="http://schemas.openxmlformats.org/wordprocessingml/2006/main">
        <w:t xml:space="preserve">1-й абзац: Павло навчає Тита щодо різних вікових груп у церкві (Титу 2:1-10). Він закликає Тита навчати здорової доктрини, яка узгоджується з євангелією Ісуса Христа. Зокрема, він заохочує літніх чоловіків бути тверезими, гідними, стриманими та здоровими у вірі. Старшим </w:t>
      </w:r>
      <w:r xmlns:w="http://schemas.openxmlformats.org/wordprocessingml/2006/main">
        <w:lastRenderedPageBreak xmlns:w="http://schemas.openxmlformats.org/wordprocessingml/2006/main"/>
      </w:r>
      <w:r xmlns:w="http://schemas.openxmlformats.org/wordprocessingml/2006/main">
        <w:t xml:space="preserve">жінкам наказано бути благоговійними у поведінці, не наклепниками чи рабами великого вина, а вчителями добра. Молодших чоловіків заохочують до самоконтролю та чесності у своїй поведінці. Рабів навчають бути покірними і вірними слугами.</w:t>
      </w:r>
    </w:p>
    <w:p w14:paraId="10A3400F" w14:textId="77777777" w:rsidR="000F7377" w:rsidRDefault="000F7377"/>
    <w:p w14:paraId="61DD3240" w14:textId="77777777" w:rsidR="000F7377" w:rsidRDefault="000F7377">
      <w:r xmlns:w="http://schemas.openxmlformats.org/wordprocessingml/2006/main">
        <w:t xml:space="preserve">2-й абзац: Павло підкреслює викупну роботу Христа та її вплив на життя віруючих (Титу 2:11-14). Він наголошує, що з’явилася Божа благодать, яка несе спасіння для всіх людей. Ця благодать навчає віруючих відмовлятися від безбожності та мирських пристрастей, живучи стриманим, чесним і благочестивим життям у нинішньому віці. Павло нагадує Титу, що віруючі з нетерпінням чекають блаженної надії — появи нашого великого Бога і Спасителя Ісуса Христа, Який віддав Себе за нас, щоб викупити нас від усякого беззаконня та очистити для Себе людей, які ревно добрі діла.</w:t>
      </w:r>
    </w:p>
    <w:p w14:paraId="7DDDA0EE" w14:textId="77777777" w:rsidR="000F7377" w:rsidRDefault="000F7377"/>
    <w:p w14:paraId="3A73C8F1" w14:textId="77777777" w:rsidR="000F7377" w:rsidRDefault="000F7377">
      <w:r xmlns:w="http://schemas.openxmlformats.org/wordprocessingml/2006/main">
        <w:t xml:space="preserve">3-й абзац: Розділ завершується конкретними вказівками щодо того, як Тит має навчати цих речей (Титу 2:15). Павло закликає Тита говорити ці речі авторитетно, щоб ніхто не нехтував ним. Він радить йому не дозволяти нікому зневажати його через його молодість, а натомість подавати приклад у мові, поведінці, любові, вірності та чистоті.</w:t>
      </w:r>
    </w:p>
    <w:p w14:paraId="06F09068" w14:textId="77777777" w:rsidR="000F7377" w:rsidRDefault="000F7377"/>
    <w:p w14:paraId="55E0AADD" w14:textId="77777777" w:rsidR="000F7377" w:rsidRDefault="000F7377">
      <w:r xmlns:w="http://schemas.openxmlformats.org/wordprocessingml/2006/main">
        <w:t xml:space="preserve">Підсумовуючи,</w:t>
      </w:r>
    </w:p>
    <w:p w14:paraId="2707CC42" w14:textId="77777777" w:rsidR="000F7377" w:rsidRDefault="000F7377">
      <w:r xmlns:w="http://schemas.openxmlformats.org/wordprocessingml/2006/main">
        <w:t xml:space="preserve">Другий розділ Тита містить практичні настанови для різних груп у церковній громаді, наголошуючи на благочестивому житті та здоровій доктрині.</w:t>
      </w:r>
    </w:p>
    <w:p w14:paraId="7133CFFF" w14:textId="77777777" w:rsidR="000F7377" w:rsidRDefault="000F7377">
      <w:r xmlns:w="http://schemas.openxmlformats.org/wordprocessingml/2006/main">
        <w:t xml:space="preserve">Павло навчає Тита щодо поведінки старших чоловіків, старших жінок, молодих чоловіків і рабів.</w:t>
      </w:r>
    </w:p>
    <w:p w14:paraId="6BBF6989" w14:textId="77777777" w:rsidR="000F7377" w:rsidRDefault="000F7377"/>
    <w:p w14:paraId="2940AF5F" w14:textId="77777777" w:rsidR="000F7377" w:rsidRDefault="000F7377">
      <w:r xmlns:w="http://schemas.openxmlformats.org/wordprocessingml/2006/main">
        <w:t xml:space="preserve">Він підкреслює спокутну роботу Христа та її вплив на життя віруючих, наголошуючи на необхідності відмовитися від безбожності та жити в очікуванні повернення Христа.</w:t>
      </w:r>
    </w:p>
    <w:p w14:paraId="31949A11" w14:textId="77777777" w:rsidR="000F7377" w:rsidRDefault="000F7377"/>
    <w:p w14:paraId="2CE74DC0" w14:textId="77777777" w:rsidR="000F7377" w:rsidRDefault="000F7377">
      <w:r xmlns:w="http://schemas.openxmlformats.org/wordprocessingml/2006/main">
        <w:t xml:space="preserve">Розділ завершується дорученням Титу навчати цьому з владою, подаючи приклад у власному житті. Цей розділ служить посібником для благочестивого життя в церковній громаді, підкреслюючи трансформуючу силу Божої благодаті та закликаючи віруючих жити згідно зі здоровою доктриною.</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Тита 2:1 А ти говори те, що є здоровою наукою.</w:t>
      </w:r>
    </w:p>
    <w:p w14:paraId="34098469" w14:textId="77777777" w:rsidR="000F7377" w:rsidRDefault="000F7377"/>
    <w:p w14:paraId="6C2992AC" w14:textId="77777777" w:rsidR="000F7377" w:rsidRDefault="000F7377">
      <w:r xmlns:w="http://schemas.openxmlformats.org/wordprocessingml/2006/main">
        <w:t xml:space="preserve">1: Говоріть правду, яка узгоджується з Божим Словом.</w:t>
      </w:r>
    </w:p>
    <w:p w14:paraId="11ECCB38" w14:textId="77777777" w:rsidR="000F7377" w:rsidRDefault="000F7377"/>
    <w:p w14:paraId="443CEB33" w14:textId="77777777" w:rsidR="000F7377" w:rsidRDefault="000F7377">
      <w:r xmlns:w="http://schemas.openxmlformats.org/wordprocessingml/2006/main">
        <w:t xml:space="preserve">2: Діліться Божим Словом вірно й точно.</w:t>
      </w:r>
    </w:p>
    <w:p w14:paraId="7017E4C8" w14:textId="77777777" w:rsidR="000F7377" w:rsidRDefault="000F7377"/>
    <w:p w14:paraId="5FB0C404" w14:textId="77777777" w:rsidR="000F7377" w:rsidRDefault="000F7377">
      <w:r xmlns:w="http://schemas.openxmlformats.org/wordprocessingml/2006/main">
        <w:t xml:space="preserve">1: Приповісті 23:23-24 «Купуй правду і не продавай її; купуй мудрість, повчання та розуміння».</w:t>
      </w:r>
    </w:p>
    <w:p w14:paraId="1B5CB4EF" w14:textId="77777777" w:rsidR="000F7377" w:rsidRDefault="000F7377"/>
    <w:p w14:paraId="4E95E261" w14:textId="77777777" w:rsidR="000F7377" w:rsidRDefault="000F7377">
      <w:r xmlns:w="http://schemas.openxmlformats.org/wordprocessingml/2006/main">
        <w:t xml:space="preserve">2:2 Тимофія 4:2 «Проповідуй слово; бути готовим в сезон і поза сезоном; докоряй, докоряй і напоумляй з цілковитим терпінням і навчанням».</w:t>
      </w:r>
    </w:p>
    <w:p w14:paraId="671A8DDC" w14:textId="77777777" w:rsidR="000F7377" w:rsidRDefault="000F7377"/>
    <w:p w14:paraId="00C11CF9" w14:textId="77777777" w:rsidR="000F7377" w:rsidRDefault="000F7377">
      <w:r xmlns:w="http://schemas.openxmlformats.org/wordprocessingml/2006/main">
        <w:t xml:space="preserve">Titus 2:2 Щоб старці були тверезі, поважні, помірковані, здорові у вірі, у любові, у терпінні.</w:t>
      </w:r>
    </w:p>
    <w:p w14:paraId="0B812D17" w14:textId="77777777" w:rsidR="000F7377" w:rsidRDefault="000F7377"/>
    <w:p w14:paraId="75AB7A69" w14:textId="77777777" w:rsidR="000F7377" w:rsidRDefault="000F7377">
      <w:r xmlns:w="http://schemas.openxmlformats.org/wordprocessingml/2006/main">
        <w:t xml:space="preserve">Літні чоловіки повинні жити тверезим, серйозним, поміркованим, вірним, милосердним і терплячим життям.</w:t>
      </w:r>
    </w:p>
    <w:p w14:paraId="4E83F62F" w14:textId="77777777" w:rsidR="000F7377" w:rsidRDefault="000F7377"/>
    <w:p w14:paraId="378837D3" w14:textId="77777777" w:rsidR="000F7377" w:rsidRDefault="000F7377">
      <w:r xmlns:w="http://schemas.openxmlformats.org/wordprocessingml/2006/main">
        <w:t xml:space="preserve">1. Чеснота терпіння: знайти спокій у штормі життя</w:t>
      </w:r>
    </w:p>
    <w:p w14:paraId="7FD26FD1" w14:textId="77777777" w:rsidR="000F7377" w:rsidRDefault="000F7377"/>
    <w:p w14:paraId="4718A0C8" w14:textId="77777777" w:rsidR="000F7377" w:rsidRDefault="000F7377">
      <w:r xmlns:w="http://schemas.openxmlformats.org/wordprocessingml/2006/main">
        <w:t xml:space="preserve">2. Мудрість віку: як жити сумлінним життям</w:t>
      </w:r>
    </w:p>
    <w:p w14:paraId="16DCFC3D" w14:textId="77777777" w:rsidR="000F7377" w:rsidRDefault="000F7377"/>
    <w:p w14:paraId="36C572FF"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4FD97B60" w14:textId="77777777" w:rsidR="000F7377" w:rsidRDefault="000F7377"/>
    <w:p w14:paraId="655EEA70" w14:textId="77777777" w:rsidR="000F7377" w:rsidRDefault="000F7377">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Тита 2:3 Так само й літні жінки, щоб вони поводилися, як личить святість, не були обвинувачі, не п'яні, були вчителями добра.</w:t>
      </w:r>
    </w:p>
    <w:p w14:paraId="1CF27ABB" w14:textId="77777777" w:rsidR="000F7377" w:rsidRDefault="000F7377"/>
    <w:p w14:paraId="1D5B12D4" w14:textId="77777777" w:rsidR="000F7377" w:rsidRDefault="000F7377">
      <w:r xmlns:w="http://schemas.openxmlformats.org/wordprocessingml/2006/main">
        <w:t xml:space="preserve">Старші жінки повинні бути святими у своїй поведінці, уникати фальшивих звинувачень і пияцтва і навчати добрим речам.</w:t>
      </w:r>
    </w:p>
    <w:p w14:paraId="49EE2003" w14:textId="77777777" w:rsidR="000F7377" w:rsidRDefault="000F7377"/>
    <w:p w14:paraId="4F4EFA7E" w14:textId="77777777" w:rsidR="000F7377" w:rsidRDefault="000F7377">
      <w:r xmlns:w="http://schemas.openxmlformats.org/wordprocessingml/2006/main">
        <w:t xml:space="preserve">1. Жити святим життям літніх жінок</w:t>
      </w:r>
    </w:p>
    <w:p w14:paraId="23EC80BA" w14:textId="77777777" w:rsidR="000F7377" w:rsidRDefault="000F7377"/>
    <w:p w14:paraId="431327F4" w14:textId="77777777" w:rsidR="000F7377" w:rsidRDefault="000F7377">
      <w:r xmlns:w="http://schemas.openxmlformats.org/wordprocessingml/2006/main">
        <w:t xml:space="preserve">2. Навчати хорошим і уникати поганого</w:t>
      </w:r>
    </w:p>
    <w:p w14:paraId="50F080F3" w14:textId="77777777" w:rsidR="000F7377" w:rsidRDefault="000F7377"/>
    <w:p w14:paraId="358FC4CB" w14:textId="77777777" w:rsidR="000F7377" w:rsidRDefault="000F7377">
      <w:r xmlns:w="http://schemas.openxmlformats.org/wordprocessingml/2006/main">
        <w:t xml:space="preserve">1. Послання до ефесян 4:17-32 – поводитися гідно покликання</w:t>
      </w:r>
    </w:p>
    <w:p w14:paraId="677D6367" w14:textId="77777777" w:rsidR="000F7377" w:rsidRDefault="000F7377"/>
    <w:p w14:paraId="505B6772" w14:textId="77777777" w:rsidR="000F7377" w:rsidRDefault="000F7377">
      <w:r xmlns:w="http://schemas.openxmlformats.org/wordprocessingml/2006/main">
        <w:t xml:space="preserve">2. Приповісті 20:1 - Сила вина та міцного напою</w:t>
      </w:r>
    </w:p>
    <w:p w14:paraId="5D9C5202" w14:textId="77777777" w:rsidR="000F7377" w:rsidRDefault="000F7377"/>
    <w:p w14:paraId="51030F83" w14:textId="77777777" w:rsidR="000F7377" w:rsidRDefault="000F7377">
      <w:r xmlns:w="http://schemas.openxmlformats.org/wordprocessingml/2006/main">
        <w:t xml:space="preserve">Тита 2:4 щоб вони навчали дівчат бути тверезими, любити своїх чоловіків, любити своїх дітей,</w:t>
      </w:r>
    </w:p>
    <w:p w14:paraId="7D76E6EF" w14:textId="77777777" w:rsidR="000F7377" w:rsidRDefault="000F7377"/>
    <w:p w14:paraId="55865090" w14:textId="77777777" w:rsidR="000F7377" w:rsidRDefault="000F7377">
      <w:r xmlns:w="http://schemas.openxmlformats.org/wordprocessingml/2006/main">
        <w:t xml:space="preserve">Цей уривок заохочує нас навчати молодих жінок стримуватися, любити своїх чоловіків і дітей.</w:t>
      </w:r>
    </w:p>
    <w:p w14:paraId="1CCD9A54" w14:textId="77777777" w:rsidR="000F7377" w:rsidRDefault="000F7377"/>
    <w:p w14:paraId="16A63F37" w14:textId="77777777" w:rsidR="000F7377" w:rsidRDefault="000F7377">
      <w:r xmlns:w="http://schemas.openxmlformats.org/wordprocessingml/2006/main">
        <w:t xml:space="preserve">1. «Життя в любові: турбота про наші сім’ї»</w:t>
      </w:r>
    </w:p>
    <w:p w14:paraId="02D3EB63" w14:textId="77777777" w:rsidR="000F7377" w:rsidRDefault="000F7377"/>
    <w:p w14:paraId="16F9F69B" w14:textId="77777777" w:rsidR="000F7377" w:rsidRDefault="000F7377">
      <w:r xmlns:w="http://schemas.openxmlformats.org/wordprocessingml/2006/main">
        <w:t xml:space="preserve">2. «Сила самоконтролю: благословення для кожного»</w:t>
      </w:r>
    </w:p>
    <w:p w14:paraId="0E765049" w14:textId="77777777" w:rsidR="000F7377" w:rsidRDefault="000F7377"/>
    <w:p w14:paraId="6BF2BEEF" w14:textId="77777777" w:rsidR="000F7377" w:rsidRDefault="000F7377">
      <w:r xmlns:w="http://schemas.openxmlformats.org/wordprocessingml/2006/main">
        <w:t xml:space="preserve">1. Ефесянам 5:21-33 - підкоряйтеся один одному з благоговіння перед Христом</w:t>
      </w:r>
    </w:p>
    <w:p w14:paraId="5A93BC6D" w14:textId="77777777" w:rsidR="000F7377" w:rsidRDefault="000F7377"/>
    <w:p w14:paraId="70B0871F" w14:textId="77777777" w:rsidR="000F7377" w:rsidRDefault="000F7377">
      <w:r xmlns:w="http://schemas.openxmlformats.org/wordprocessingml/2006/main">
        <w:t xml:space="preserve">2. Приповісті 31:10-31 - якості та поведінка ідеальної дружини</w:t>
      </w:r>
    </w:p>
    <w:p w14:paraId="3F3CB52F" w14:textId="77777777" w:rsidR="000F7377" w:rsidRDefault="000F7377"/>
    <w:p w14:paraId="16FFAEE8" w14:textId="77777777" w:rsidR="000F7377" w:rsidRDefault="000F7377">
      <w:r xmlns:w="http://schemas.openxmlformats.org/wordprocessingml/2006/main">
        <w:t xml:space="preserve">Titus 2:5 5 Щоб були розсудливі, чисті, домашні, добрі, слухняні своїм чоловікам, щоб слово Боже не зневажалося.</w:t>
      </w:r>
    </w:p>
    <w:p w14:paraId="69E5C429" w14:textId="77777777" w:rsidR="000F7377" w:rsidRDefault="000F7377"/>
    <w:p w14:paraId="2EA3367B" w14:textId="77777777" w:rsidR="000F7377" w:rsidRDefault="000F7377">
      <w:r xmlns:w="http://schemas.openxmlformats.org/wordprocessingml/2006/main">
        <w:t xml:space="preserve">Цей уривок підкреслює важливість того, щоб жінки були розсудливими, цнотливими, сторожами вдома, добрими та слухняними своїм чоловікам, щоб слово Боже не зневажалося.</w:t>
      </w:r>
    </w:p>
    <w:p w14:paraId="466DE181" w14:textId="77777777" w:rsidR="000F7377" w:rsidRDefault="000F7377"/>
    <w:p w14:paraId="0070DD05" w14:textId="77777777" w:rsidR="000F7377" w:rsidRDefault="000F7377">
      <w:r xmlns:w="http://schemas.openxmlformats.org/wordprocessingml/2006/main">
        <w:t xml:space="preserve">1. Жінки: Життя згідно з Божим Словом</w:t>
      </w:r>
    </w:p>
    <w:p w14:paraId="04DBC36A" w14:textId="77777777" w:rsidR="000F7377" w:rsidRDefault="000F7377"/>
    <w:p w14:paraId="7DE46EA1" w14:textId="77777777" w:rsidR="000F7377" w:rsidRDefault="000F7377">
      <w:r xmlns:w="http://schemas.openxmlformats.org/wordprocessingml/2006/main">
        <w:t xml:space="preserve">2. Сила благочестивої жінки</w:t>
      </w:r>
    </w:p>
    <w:p w14:paraId="3F7519DF" w14:textId="77777777" w:rsidR="000F7377" w:rsidRDefault="000F7377"/>
    <w:p w14:paraId="0A6E5283" w14:textId="77777777" w:rsidR="000F7377" w:rsidRDefault="000F7377">
      <w:r xmlns:w="http://schemas.openxmlformats.org/wordprocessingml/2006/main">
        <w:t xml:space="preserve">1. Приповісті 31:10-31</w:t>
      </w:r>
    </w:p>
    <w:p w14:paraId="45601E8B" w14:textId="77777777" w:rsidR="000F7377" w:rsidRDefault="000F7377"/>
    <w:p w14:paraId="138081C2" w14:textId="77777777" w:rsidR="000F7377" w:rsidRDefault="000F7377">
      <w:r xmlns:w="http://schemas.openxmlformats.org/wordprocessingml/2006/main">
        <w:t xml:space="preserve">2. 1 Петра 3:1-7</w:t>
      </w:r>
    </w:p>
    <w:p w14:paraId="43FE98FD" w14:textId="77777777" w:rsidR="000F7377" w:rsidRDefault="000F7377"/>
    <w:p w14:paraId="193FED84" w14:textId="77777777" w:rsidR="000F7377" w:rsidRDefault="000F7377">
      <w:r xmlns:w="http://schemas.openxmlformats.org/wordprocessingml/2006/main">
        <w:t xml:space="preserve">Тита 2:6 Молоді чоловіки також заохочують бути тверезими.</w:t>
      </w:r>
    </w:p>
    <w:p w14:paraId="44879EFE" w14:textId="77777777" w:rsidR="000F7377" w:rsidRDefault="000F7377"/>
    <w:p w14:paraId="21EB5F66" w14:textId="77777777" w:rsidR="000F7377" w:rsidRDefault="000F7377">
      <w:r xmlns:w="http://schemas.openxmlformats.org/wordprocessingml/2006/main">
        <w:t xml:space="preserve">Уривок заохочує молодих чоловіків зберігати тверезе та розсудливе ставлення.</w:t>
      </w:r>
    </w:p>
    <w:p w14:paraId="5DB79FD3" w14:textId="77777777" w:rsidR="000F7377" w:rsidRDefault="000F7377"/>
    <w:p w14:paraId="687B3E56" w14:textId="77777777" w:rsidR="000F7377" w:rsidRDefault="000F7377">
      <w:r xmlns:w="http://schemas.openxmlformats.org/wordprocessingml/2006/main">
        <w:t xml:space="preserve">1. Жити мудрістю: цінність тверезого мислення</w:t>
      </w:r>
    </w:p>
    <w:p w14:paraId="5B135D88" w14:textId="77777777" w:rsidR="000F7377" w:rsidRDefault="000F7377"/>
    <w:p w14:paraId="10F800A7" w14:textId="77777777" w:rsidR="000F7377" w:rsidRDefault="000F7377">
      <w:r xmlns:w="http://schemas.openxmlformats.org/wordprocessingml/2006/main">
        <w:t xml:space="preserve">2. Праведний розум: духовна тверезість для молодих чоловіків</w:t>
      </w:r>
    </w:p>
    <w:p w14:paraId="153DBCC5" w14:textId="77777777" w:rsidR="000F7377" w:rsidRDefault="000F7377"/>
    <w:p w14:paraId="7C7F8A95" w14:textId="77777777" w:rsidR="000F7377" w:rsidRDefault="000F7377">
      <w:r xmlns:w="http://schemas.openxmlformats.org/wordprocessingml/2006/main">
        <w:t xml:space="preserve">1. Приповісті 23:19-20 - «Слухай, сину мій, і будь мудрим, і скеруй серце своє дорогою. Не будь серед п'яниць; серед розгульних м’ясоїдів: Бо п’яниця та ненажера збідніє, і дрімота зодягне людину в лахміття».</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Приповісті 3:21-22 - «Сину мій, нехай вони не відходять від очей твоїх, зберігай здорову мудрість і розсудливість, і будуть вони життям для душі твоєї та прикрасою для шиї твоєї».</w:t>
      </w:r>
    </w:p>
    <w:p w14:paraId="04BB9BD3" w14:textId="77777777" w:rsidR="000F7377" w:rsidRDefault="000F7377"/>
    <w:p w14:paraId="2C559AFC" w14:textId="77777777" w:rsidR="000F7377" w:rsidRDefault="000F7377">
      <w:r xmlns:w="http://schemas.openxmlformats.org/wordprocessingml/2006/main">
        <w:t xml:space="preserve">Тита 2:7 В усьому показуй собі взірець добрих діл: у науці показуй незіпсованість, серйозність, щирість,</w:t>
      </w:r>
    </w:p>
    <w:p w14:paraId="6B278B43" w14:textId="77777777" w:rsidR="000F7377" w:rsidRDefault="000F7377"/>
    <w:p w14:paraId="671681BF" w14:textId="77777777" w:rsidR="000F7377" w:rsidRDefault="000F7377">
      <w:r xmlns:w="http://schemas.openxmlformats.org/wordprocessingml/2006/main">
        <w:t xml:space="preserve">Цей уривок заохочує віруючих демонструвати добрі справи та підтримувати добру доктрину.</w:t>
      </w:r>
    </w:p>
    <w:p w14:paraId="657C78B1" w14:textId="77777777" w:rsidR="000F7377" w:rsidRDefault="000F7377"/>
    <w:p w14:paraId="732F0540" w14:textId="77777777" w:rsidR="000F7377" w:rsidRDefault="000F7377">
      <w:r xmlns:w="http://schemas.openxmlformats.org/wordprocessingml/2006/main">
        <w:t xml:space="preserve">1: Жити добрими справами - Тита 2:7</w:t>
      </w:r>
    </w:p>
    <w:p w14:paraId="6DE9581E" w14:textId="77777777" w:rsidR="000F7377" w:rsidRDefault="000F7377"/>
    <w:p w14:paraId="2BE65815" w14:textId="77777777" w:rsidR="000F7377" w:rsidRDefault="000F7377">
      <w:r xmlns:w="http://schemas.openxmlformats.org/wordprocessingml/2006/main">
        <w:t xml:space="preserve">2: Підтримуючи здорову доктрину - Тита 2:7</w:t>
      </w:r>
    </w:p>
    <w:p w14:paraId="3ECDE7BC" w14:textId="77777777" w:rsidR="000F7377" w:rsidRDefault="000F7377"/>
    <w:p w14:paraId="7C3FE36C" w14:textId="77777777" w:rsidR="000F7377" w:rsidRDefault="000F7377">
      <w:r xmlns:w="http://schemas.openxmlformats.org/wordprocessingml/2006/main">
        <w:t xml:space="preserve">1: Ефесян 2:10 – Бо ми Його творіння, створені в Христі Ісусі на добрі діла, які Бог наперед приготував, щоб ми в них ходили.</w:t>
      </w:r>
    </w:p>
    <w:p w14:paraId="3A04950E" w14:textId="77777777" w:rsidR="000F7377" w:rsidRDefault="000F7377"/>
    <w:p w14:paraId="5CD70670" w14:textId="77777777" w:rsidR="000F7377" w:rsidRDefault="000F7377">
      <w:r xmlns:w="http://schemas.openxmlformats.org/wordprocessingml/2006/main">
        <w:t xml:space="preserve">2:2 Тимофія 3:16-17 - Усе Писання дане Богом натхнення, і корисне для науки, для докору, для виправлення, для навчання в праведності, щоб Божа людина була довершена, до всякого добра готова. працювати.</w:t>
      </w:r>
    </w:p>
    <w:p w14:paraId="401ED40C" w14:textId="77777777" w:rsidR="000F7377" w:rsidRDefault="000F7377"/>
    <w:p w14:paraId="79B9B6A2" w14:textId="77777777" w:rsidR="000F7377" w:rsidRDefault="000F7377">
      <w:r xmlns:w="http://schemas.openxmlformats.org/wordprocessingml/2006/main">
        <w:t xml:space="preserve">Тита 2:8 Слово здорове, що не засуджується; щоб той, хто протилежний, був соромний, не маючи нічого поганого про вас.</w:t>
      </w:r>
    </w:p>
    <w:p w14:paraId="64A062BB" w14:textId="77777777" w:rsidR="000F7377" w:rsidRDefault="000F7377"/>
    <w:p w14:paraId="77F87FC4" w14:textId="77777777" w:rsidR="000F7377" w:rsidRDefault="000F7377">
      <w:r xmlns:w="http://schemas.openxmlformats.org/wordprocessingml/2006/main">
        <w:t xml:space="preserve">Важливо говорити слова, які не засуджують і які не соромлять тих, хто протистоїть нам.</w:t>
      </w:r>
    </w:p>
    <w:p w14:paraId="134A6842" w14:textId="77777777" w:rsidR="000F7377" w:rsidRDefault="000F7377"/>
    <w:p w14:paraId="288E6EBD" w14:textId="77777777" w:rsidR="000F7377" w:rsidRDefault="000F7377">
      <w:r xmlns:w="http://schemas.openxmlformats.org/wordprocessingml/2006/main">
        <w:t xml:space="preserve">1: Сила наших слів - як наші слова можуть бути використані на благо чи завдати шкоди.</w:t>
      </w:r>
    </w:p>
    <w:p w14:paraId="7B3B1C6D" w14:textId="77777777" w:rsidR="000F7377" w:rsidRDefault="000F7377"/>
    <w:p w14:paraId="25BE84A6" w14:textId="77777777" w:rsidR="000F7377" w:rsidRDefault="000F7377">
      <w:r xmlns:w="http://schemas.openxmlformats.org/wordprocessingml/2006/main">
        <w:t xml:space="preserve">2: Відповідальність за наші слова. Наскільки ми зобов’язані вживати слова, які не позначаться </w:t>
      </w:r>
      <w:r xmlns:w="http://schemas.openxmlformats.org/wordprocessingml/2006/main">
        <w:lastRenderedPageBreak xmlns:w="http://schemas.openxmlformats.org/wordprocessingml/2006/main"/>
      </w:r>
      <w:r xmlns:w="http://schemas.openxmlformats.org/wordprocessingml/2006/main">
        <w:t xml:space="preserve">на нас погано чи не соромлять тих, хто нам протистоїть.</w:t>
      </w:r>
    </w:p>
    <w:p w14:paraId="18F3A24F" w14:textId="77777777" w:rsidR="000F7377" w:rsidRDefault="000F7377"/>
    <w:p w14:paraId="55A6678C" w14:textId="77777777" w:rsidR="000F7377" w:rsidRDefault="000F7377">
      <w:r xmlns:w="http://schemas.openxmlformats.org/wordprocessingml/2006/main">
        <w:t xml:space="preserve">1: Якова 3:2-10 – Сила мови та її важливість у нашому житті.</w:t>
      </w:r>
    </w:p>
    <w:p w14:paraId="6BDF3E33" w14:textId="77777777" w:rsidR="000F7377" w:rsidRDefault="000F7377"/>
    <w:p w14:paraId="6E620A49" w14:textId="77777777" w:rsidR="000F7377" w:rsidRDefault="000F7377">
      <w:r xmlns:w="http://schemas.openxmlformats.org/wordprocessingml/2006/main">
        <w:t xml:space="preserve">2: Приповісті 12:18 - Сила слова принести життя чи смерть.</w:t>
      </w:r>
    </w:p>
    <w:p w14:paraId="423171C1" w14:textId="77777777" w:rsidR="000F7377" w:rsidRDefault="000F7377"/>
    <w:p w14:paraId="7DE5CDDB" w14:textId="77777777" w:rsidR="000F7377" w:rsidRDefault="000F7377">
      <w:r xmlns:w="http://schemas.openxmlformats.org/wordprocessingml/2006/main">
        <w:t xml:space="preserve">Titus 2:9 9 Навчай рабів бути слухняними своїм панам і догоджати їм у всьому; знову не відповідати;</w:t>
      </w:r>
    </w:p>
    <w:p w14:paraId="7417351B" w14:textId="77777777" w:rsidR="000F7377" w:rsidRDefault="000F7377"/>
    <w:p w14:paraId="395D320A" w14:textId="77777777" w:rsidR="000F7377" w:rsidRDefault="000F7377">
      <w:r xmlns:w="http://schemas.openxmlformats.org/wordprocessingml/2006/main">
        <w:t xml:space="preserve">Цей уривок заохочує слуг бути слухняними та догоджати своїм панам у всьому, не відповідаючи.</w:t>
      </w:r>
    </w:p>
    <w:p w14:paraId="47556C65" w14:textId="77777777" w:rsidR="000F7377" w:rsidRDefault="000F7377"/>
    <w:p w14:paraId="332C3276" w14:textId="77777777" w:rsidR="000F7377" w:rsidRDefault="000F7377">
      <w:r xmlns:w="http://schemas.openxmlformats.org/wordprocessingml/2006/main">
        <w:t xml:space="preserve">1: Жити в послуху - Титу 2:9</w:t>
      </w:r>
    </w:p>
    <w:p w14:paraId="4198B58E" w14:textId="77777777" w:rsidR="000F7377" w:rsidRDefault="000F7377"/>
    <w:p w14:paraId="1A79D684" w14:textId="77777777" w:rsidR="000F7377" w:rsidRDefault="000F7377">
      <w:r xmlns:w="http://schemas.openxmlformats.org/wordprocessingml/2006/main">
        <w:t xml:space="preserve">2: Служити з приємним ставленням - Тита 2:9</w:t>
      </w:r>
    </w:p>
    <w:p w14:paraId="4F2735D5" w14:textId="77777777" w:rsidR="000F7377" w:rsidRDefault="000F7377"/>
    <w:p w14:paraId="2E4908D8" w14:textId="77777777" w:rsidR="000F7377" w:rsidRDefault="000F7377">
      <w:r xmlns:w="http://schemas.openxmlformats.org/wordprocessingml/2006/main">
        <w:t xml:space="preserve">1: Ефесянам 6:5-8 - Раби, слухайтеся своїх земних господарів з повагою, страхом і щирим серцем, як ви корилися б Христу.</w:t>
      </w:r>
    </w:p>
    <w:p w14:paraId="42E4FF7D" w14:textId="77777777" w:rsidR="000F7377" w:rsidRDefault="000F7377"/>
    <w:p w14:paraId="662A4104" w14:textId="77777777" w:rsidR="000F7377" w:rsidRDefault="000F7377">
      <w:r xmlns:w="http://schemas.openxmlformats.org/wordprocessingml/2006/main">
        <w:t xml:space="preserve">2: Колосянам 3:22-24 - Раби, слухайтеся своїх земних панів у всьому; і робіть це не лише тоді, коли їхні очі звернені на вас і щоб завоювати їхню прихильність, але з щирим серцем і пошаною до Господа.</w:t>
      </w:r>
    </w:p>
    <w:p w14:paraId="7E0D11CA" w14:textId="77777777" w:rsidR="000F7377" w:rsidRDefault="000F7377"/>
    <w:p w14:paraId="56705C55" w14:textId="77777777" w:rsidR="000F7377" w:rsidRDefault="000F7377">
      <w:r xmlns:w="http://schemas.openxmlformats.org/wordprocessingml/2006/main">
        <w:t xml:space="preserve">Тита 2:10 Не крадучи, але виявляючи всю добру вірність. щоб вони в усьому прикрашали науку Бога, нашого Спасителя.</w:t>
      </w:r>
    </w:p>
    <w:p w14:paraId="2F92FCBA" w14:textId="77777777" w:rsidR="000F7377" w:rsidRDefault="000F7377"/>
    <w:p w14:paraId="34F628DD" w14:textId="77777777" w:rsidR="000F7377" w:rsidRDefault="000F7377">
      <w:r xmlns:w="http://schemas.openxmlformats.org/wordprocessingml/2006/main">
        <w:t xml:space="preserve">1. Сила бути вірним</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Прикрашання вчення про Бога, нашого Спасителя</w:t>
      </w:r>
    </w:p>
    <w:p w14:paraId="7E2E4165" w14:textId="77777777" w:rsidR="000F7377" w:rsidRDefault="000F7377"/>
    <w:p w14:paraId="4F8FB0E8" w14:textId="77777777" w:rsidR="000F7377" w:rsidRDefault="000F7377">
      <w:r xmlns:w="http://schemas.openxmlformats.org/wordprocessingml/2006/main">
        <w:t xml:space="preserve">1. Псалом 37:3: «Надійся на Господа й роби добро; сиди на землі й насолоджуйся безпечним пасовищем».</w:t>
      </w:r>
    </w:p>
    <w:p w14:paraId="56829FCD" w14:textId="77777777" w:rsidR="000F7377" w:rsidRDefault="000F7377"/>
    <w:p w14:paraId="6C396E69" w14:textId="77777777" w:rsidR="000F7377" w:rsidRDefault="000F7377">
      <w:r xmlns:w="http://schemas.openxmlformats.org/wordprocessingml/2006/main">
        <w:t xml:space="preserve">2. Євреям 13:5: «Зберігайте своє життя вільним від любові до грошей і будьте задоволені тим, що маєте, бо Він сказав: «Я ніколи не покину тебе і не покину тебе».</w:t>
      </w:r>
    </w:p>
    <w:p w14:paraId="724DA468" w14:textId="77777777" w:rsidR="000F7377" w:rsidRDefault="000F7377"/>
    <w:p w14:paraId="27A92A23" w14:textId="77777777" w:rsidR="000F7377" w:rsidRDefault="000F7377">
      <w:r xmlns:w="http://schemas.openxmlformats.org/wordprocessingml/2006/main">
        <w:t xml:space="preserve">Тита 2:11 Бо благодать Божа, що спасає, з’явилася всім людям,</w:t>
      </w:r>
    </w:p>
    <w:p w14:paraId="1FC23A0A" w14:textId="77777777" w:rsidR="000F7377" w:rsidRDefault="000F7377"/>
    <w:p w14:paraId="79394362" w14:textId="77777777" w:rsidR="000F7377" w:rsidRDefault="000F7377">
      <w:r xmlns:w="http://schemas.openxmlformats.org/wordprocessingml/2006/main">
        <w:t xml:space="preserve">Благодать Божа явилася кожному, спасаючи.</w:t>
      </w:r>
    </w:p>
    <w:p w14:paraId="24DAF7D2" w14:textId="77777777" w:rsidR="000F7377" w:rsidRDefault="000F7377"/>
    <w:p w14:paraId="7F61F872" w14:textId="77777777" w:rsidR="000F7377" w:rsidRDefault="000F7377">
      <w:r xmlns:w="http://schemas.openxmlformats.org/wordprocessingml/2006/main">
        <w:t xml:space="preserve">1. Безумовна любов до Бога – дослідження благодаті спасіння</w:t>
      </w:r>
    </w:p>
    <w:p w14:paraId="6C85205A" w14:textId="77777777" w:rsidR="000F7377" w:rsidRDefault="000F7377"/>
    <w:p w14:paraId="4A370F1C" w14:textId="77777777" w:rsidR="000F7377" w:rsidRDefault="000F7377">
      <w:r xmlns:w="http://schemas.openxmlformats.org/wordprocessingml/2006/main">
        <w:t xml:space="preserve">2. Дар благодаті – як отримати Боже спасіння</w:t>
      </w:r>
    </w:p>
    <w:p w14:paraId="3D4B8D19" w14:textId="77777777" w:rsidR="000F7377" w:rsidRDefault="000F7377"/>
    <w:p w14:paraId="1670CF74"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00D340AE" w14:textId="77777777" w:rsidR="000F7377" w:rsidRDefault="000F7377"/>
    <w:p w14:paraId="4364F4C7" w14:textId="77777777" w:rsidR="000F7377" w:rsidRDefault="000F7377">
      <w:r xmlns:w="http://schemas.openxmlformats.org/wordprocessingml/2006/main">
        <w:t xml:space="preserve">2. Римлянам 6:23 – Бо заплата за гріх – смерть, а дар Божий – вічне життя в Христі Ісусі, Господі нашому.</w:t>
      </w:r>
    </w:p>
    <w:p w14:paraId="130F5E86" w14:textId="77777777" w:rsidR="000F7377" w:rsidRDefault="000F7377"/>
    <w:p w14:paraId="4FA9ECA8" w14:textId="77777777" w:rsidR="000F7377" w:rsidRDefault="000F7377">
      <w:r xmlns:w="http://schemas.openxmlformats.org/wordprocessingml/2006/main">
        <w:t xml:space="preserve">Тита 2:12 навчаючи нас, щоб ми, відкинувши безбожність і світські пожадливості, жити тверезо, праведно і побожно в нинішньому світі;</w:t>
      </w:r>
    </w:p>
    <w:p w14:paraId="44E8C8CA" w14:textId="77777777" w:rsidR="000F7377" w:rsidRDefault="000F7377"/>
    <w:p w14:paraId="316BCC78" w14:textId="77777777" w:rsidR="000F7377" w:rsidRDefault="000F7377">
      <w:r xmlns:w="http://schemas.openxmlformats.org/wordprocessingml/2006/main">
        <w:t xml:space="preserve">Живіть благочестивим життям у цьому світі, відкидаючи світські похоті.</w:t>
      </w:r>
    </w:p>
    <w:p w14:paraId="0F8FDE54" w14:textId="77777777" w:rsidR="000F7377" w:rsidRDefault="000F7377"/>
    <w:p w14:paraId="1D5101FA" w14:textId="77777777" w:rsidR="000F7377" w:rsidRDefault="000F7377">
      <w:r xmlns:w="http://schemas.openxmlformats.org/wordprocessingml/2006/main">
        <w:t xml:space="preserve">1: Заперечення неправедності та світських похотей</w:t>
      </w:r>
    </w:p>
    <w:p w14:paraId="47C595E8" w14:textId="77777777" w:rsidR="000F7377" w:rsidRDefault="000F7377"/>
    <w:p w14:paraId="0214C711" w14:textId="77777777" w:rsidR="000F7377" w:rsidRDefault="000F7377">
      <w:r xmlns:w="http://schemas.openxmlformats.org/wordprocessingml/2006/main">
        <w:t xml:space="preserve">2: Жити тверезо, праведно і побожно в цьому світі</w:t>
      </w:r>
    </w:p>
    <w:p w14:paraId="72258C39" w14:textId="77777777" w:rsidR="000F7377" w:rsidRDefault="000F7377"/>
    <w:p w14:paraId="258157A1" w14:textId="77777777" w:rsidR="000F7377" w:rsidRDefault="000F7377">
      <w:r xmlns:w="http://schemas.openxmlformats.org/wordprocessingml/2006/main">
        <w:t xml:space="preserve">1: 1 Івана 2:15-17 - Не любіть ні світу, ні того, що в світі. Коли хто любить світ, у тому немає любові Отця.</w:t>
      </w:r>
    </w:p>
    <w:p w14:paraId="6E0B7BB3" w14:textId="77777777" w:rsidR="000F7377" w:rsidRDefault="000F7377"/>
    <w:p w14:paraId="4995756B" w14:textId="77777777" w:rsidR="000F7377" w:rsidRDefault="000F7377">
      <w:r xmlns:w="http://schemas.openxmlformats.org/wordprocessingml/2006/main">
        <w:t xml:space="preserve">2: Римлянам 12:2 - Не пристосовуйтесь до цього світу, але перемінюйтеся оновленням свого розуму.</w:t>
      </w:r>
    </w:p>
    <w:p w14:paraId="05C65939" w14:textId="77777777" w:rsidR="000F7377" w:rsidRDefault="000F7377"/>
    <w:p w14:paraId="2559A0E6" w14:textId="77777777" w:rsidR="000F7377" w:rsidRDefault="000F7377">
      <w:r xmlns:w="http://schemas.openxmlformats.org/wordprocessingml/2006/main">
        <w:t xml:space="preserve">Тита 2:13 Чекаючи тієї благословенної надії та славного явлення великого Бога і Спасителя нашого Ісуса Христа;</w:t>
      </w:r>
    </w:p>
    <w:p w14:paraId="7A7E4C14" w14:textId="77777777" w:rsidR="000F7377" w:rsidRDefault="000F7377"/>
    <w:p w14:paraId="5A3981C4" w14:textId="77777777" w:rsidR="000F7377" w:rsidRDefault="000F7377">
      <w:r xmlns:w="http://schemas.openxmlformats.org/wordprocessingml/2006/main">
        <w:t xml:space="preserve">Благословенна надія — це славетна поява Ісуса Христа.</w:t>
      </w:r>
    </w:p>
    <w:p w14:paraId="6B34289F" w14:textId="77777777" w:rsidR="000F7377" w:rsidRDefault="000F7377"/>
    <w:p w14:paraId="4B075598" w14:textId="77777777" w:rsidR="000F7377" w:rsidRDefault="000F7377">
      <w:r xmlns:w="http://schemas.openxmlformats.org/wordprocessingml/2006/main">
        <w:t xml:space="preserve">1. Погляд у майбутнє: підготовка до славного явлення Ісуса Христа</w:t>
      </w:r>
    </w:p>
    <w:p w14:paraId="736B8F8B" w14:textId="77777777" w:rsidR="000F7377" w:rsidRDefault="000F7377"/>
    <w:p w14:paraId="006EB3D9" w14:textId="77777777" w:rsidR="000F7377" w:rsidRDefault="000F7377">
      <w:r xmlns:w="http://schemas.openxmlformats.org/wordprocessingml/2006/main">
        <w:t xml:space="preserve">2. Надія на обіцяне повернення Христа</w:t>
      </w:r>
    </w:p>
    <w:p w14:paraId="31F6321F" w14:textId="77777777" w:rsidR="000F7377" w:rsidRDefault="000F7377"/>
    <w:p w14:paraId="4CEDA222" w14:textId="77777777" w:rsidR="000F7377" w:rsidRDefault="000F7377">
      <w:r xmlns:w="http://schemas.openxmlformats.org/wordprocessingml/2006/main">
        <w:t xml:space="preserve">1. Ісая 25:9 - І буде сказано того дня: Ось Бог наш! ми надіялися на Нього, і Він спасе нас. Це Господь! ми ждали його, будемо радіти й радіти спасінням його.</w:t>
      </w:r>
    </w:p>
    <w:p w14:paraId="5371D3A5" w14:textId="77777777" w:rsidR="000F7377" w:rsidRDefault="000F7377"/>
    <w:p w14:paraId="50D148A4" w14:textId="77777777" w:rsidR="000F7377" w:rsidRDefault="000F7377">
      <w:r xmlns:w="http://schemas.openxmlformats.org/wordprocessingml/2006/main">
        <w:t xml:space="preserve">2. Римлянам 8:24-25 - Бо ми були спасенні в цій надії, але надія, яка видима, не є надія; бо чому людина все ще сподівається на те, що бачить? Але якщо ми сподіваємося на те, чого не бачимо, ми з нетерпінням чекаємо цього з наполегливістю.</w:t>
      </w:r>
    </w:p>
    <w:p w14:paraId="07DCA468" w14:textId="77777777" w:rsidR="000F7377" w:rsidRDefault="000F7377"/>
    <w:p w14:paraId="369BE1AE" w14:textId="77777777" w:rsidR="000F7377" w:rsidRDefault="000F7377">
      <w:r xmlns:w="http://schemas.openxmlformats.org/wordprocessingml/2006/main">
        <w:t xml:space="preserve">Titus 2:14 14 Котрий віддав Себе за нас, щоб відкупити нас від усякої неправди й очистити Собі людей обраних, ревних до добрих діл.</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віддав Себе за нас, щоб викупити нас від усіх гріхів і зробити нас особливим народом, який прагне творити добрі справи.</w:t>
      </w:r>
    </w:p>
    <w:p w14:paraId="641099DA" w14:textId="77777777" w:rsidR="000F7377" w:rsidRDefault="000F7377"/>
    <w:p w14:paraId="6BEB2259" w14:textId="77777777" w:rsidR="000F7377" w:rsidRDefault="000F7377">
      <w:r xmlns:w="http://schemas.openxmlformats.org/wordprocessingml/2006/main">
        <w:t xml:space="preserve">1. Сила спокути: як Божа жертва змінила наше життя</w:t>
      </w:r>
    </w:p>
    <w:p w14:paraId="3691AE96" w14:textId="77777777" w:rsidR="000F7377" w:rsidRDefault="000F7377"/>
    <w:p w14:paraId="0DE38CE2" w14:textId="77777777" w:rsidR="000F7377" w:rsidRDefault="000F7377">
      <w:r xmlns:w="http://schemas.openxmlformats.org/wordprocessingml/2006/main">
        <w:t xml:space="preserve">2. Стати людьми добрих справ: що означає наслідувати Ісуса</w:t>
      </w:r>
    </w:p>
    <w:p w14:paraId="6DA06C27" w14:textId="77777777" w:rsidR="000F7377" w:rsidRDefault="000F7377"/>
    <w:p w14:paraId="3E61FAE5" w14:textId="77777777" w:rsidR="000F7377" w:rsidRDefault="000F7377">
      <w:r xmlns:w="http://schemas.openxmlformats.org/wordprocessingml/2006/main">
        <w:t xml:space="preserve">1. Римлянам 3:24-25 – «Бо всі згрішили й позбавлені слави Божої, і виправдовуються даром Його благодаттю через відкуплення, яке прийшло через Ісуса Христа».</w:t>
      </w:r>
    </w:p>
    <w:p w14:paraId="4FE2FE3B" w14:textId="77777777" w:rsidR="000F7377" w:rsidRDefault="000F7377"/>
    <w:p w14:paraId="523FEB82" w14:textId="77777777" w:rsidR="000F7377" w:rsidRDefault="000F7377">
      <w:r xmlns:w="http://schemas.openxmlformats.org/wordprocessingml/2006/main">
        <w:t xml:space="preserve">2. Послання до ефесян 2:10 – «Бо ми творіння рук Боже, створені в Христі Ісусі, щоб чинити добрі діла, які Бог наперед приготував для нас».</w:t>
      </w:r>
    </w:p>
    <w:p w14:paraId="793ABE67" w14:textId="77777777" w:rsidR="000F7377" w:rsidRDefault="000F7377"/>
    <w:p w14:paraId="5DA77000" w14:textId="77777777" w:rsidR="000F7377" w:rsidRDefault="000F7377">
      <w:r xmlns:w="http://schemas.openxmlformats.org/wordprocessingml/2006/main">
        <w:t xml:space="preserve">Titus 2:15 15 Це говорить, і напоумляє, і докоряє з усією владою. Нехай ніхто не зневажає тебе.</w:t>
      </w:r>
    </w:p>
    <w:p w14:paraId="7B809021" w14:textId="77777777" w:rsidR="000F7377" w:rsidRDefault="000F7377"/>
    <w:p w14:paraId="0E2643EB" w14:textId="77777777" w:rsidR="000F7377" w:rsidRDefault="000F7377">
      <w:r xmlns:w="http://schemas.openxmlformats.org/wordprocessingml/2006/main">
        <w:t xml:space="preserve">Цей уривок заохочує віруючих бути сміливими і не дозволяти себе зневажати.</w:t>
      </w:r>
    </w:p>
    <w:p w14:paraId="6D0840A5" w14:textId="77777777" w:rsidR="000F7377" w:rsidRDefault="000F7377"/>
    <w:p w14:paraId="70A4F592" w14:textId="77777777" w:rsidR="000F7377" w:rsidRDefault="000F7377">
      <w:r xmlns:w="http://schemas.openxmlformats.org/wordprocessingml/2006/main">
        <w:t xml:space="preserve">1. Стійте твердо у своїй вірі і не дозволяйте нікому дивитися на вас зверхньо.</w:t>
      </w:r>
    </w:p>
    <w:p w14:paraId="036DD728" w14:textId="77777777" w:rsidR="000F7377" w:rsidRDefault="000F7377"/>
    <w:p w14:paraId="27E3C96A" w14:textId="77777777" w:rsidR="000F7377" w:rsidRDefault="000F7377">
      <w:r xmlns:w="http://schemas.openxmlformats.org/wordprocessingml/2006/main">
        <w:t xml:space="preserve">2. Будьте сміливими у своїх переконаннях і не бійтеся їх відстоювати.</w:t>
      </w:r>
    </w:p>
    <w:p w14:paraId="68B29D9B" w14:textId="77777777" w:rsidR="000F7377" w:rsidRDefault="000F7377"/>
    <w:p w14:paraId="275522B2" w14:textId="77777777" w:rsidR="000F7377" w:rsidRDefault="000F7377">
      <w:r xmlns:w="http://schemas.openxmlformats.org/wordprocessingml/2006/main">
        <w:t xml:space="preserve">1. Ефесянам 6:10-11 – Зміцнюйтеся в Господі та в силі Його могутності. Зодягніться в повну зброю Божу, щоб ви могли стійко протистояти підступам диявола.</w:t>
      </w:r>
    </w:p>
    <w:p w14:paraId="0820C2E9" w14:textId="77777777" w:rsidR="000F7377" w:rsidRDefault="000F7377"/>
    <w:p w14:paraId="6BE2199E" w14:textId="77777777" w:rsidR="000F7377" w:rsidRDefault="000F7377">
      <w:r xmlns:w="http://schemas.openxmlformats.org/wordprocessingml/2006/main">
        <w:t xml:space="preserve">2. 1 Петра 3:15 – Але шануйте в серцях своїх Христа Господа як святого, завжди готові захистити кожного, хто запитає вас про причину вашої надії; але робіть це з ніжністю та повагою.</w:t>
      </w:r>
    </w:p>
    <w:p w14:paraId="5BFDAC58" w14:textId="77777777" w:rsidR="000F7377" w:rsidRDefault="000F7377"/>
    <w:p w14:paraId="0CC88C30" w14:textId="77777777" w:rsidR="000F7377" w:rsidRDefault="000F7377">
      <w:r xmlns:w="http://schemas.openxmlformats.org/wordprocessingml/2006/main">
        <w:t xml:space="preserve">Тит 3 — це третій розділ послання апостола Павла до Тита, співробітника і товариша в служінні. У цьому розділі Павло наголошує на важливості добрих справ, благочестивої поведінки та єдності в церковній громаді.</w:t>
      </w:r>
    </w:p>
    <w:p w14:paraId="04B6D73F" w14:textId="77777777" w:rsidR="000F7377" w:rsidRDefault="000F7377"/>
    <w:p w14:paraId="756C3C23" w14:textId="77777777" w:rsidR="000F7377" w:rsidRDefault="000F7377">
      <w:r xmlns:w="http://schemas.openxmlformats.org/wordprocessingml/2006/main">
        <w:t xml:space="preserve">1-й абзац: Павло нагадує Титу про колишній стан гріха віруючих і Боже милосердя (Титу 3:1-7). Він закликає їх бути покірними правителям і владі, готовими на всяке добре діло. Павло підкреслює, що віруючі колись були нерозумні, непокірні, обдурені пристрастями та насолодами, жили в злобі та заздрості. Проте Божа доброта й любов виявились через Ісуса Христа, який врятував їх через купівлю відродження й оновлення Святим Духом. Це спасіння ґрунтується не на їхніх власних праведних вчинках, а на Божому милосерді.</w:t>
      </w:r>
    </w:p>
    <w:p w14:paraId="544C0A04" w14:textId="77777777" w:rsidR="000F7377" w:rsidRDefault="000F7377"/>
    <w:p w14:paraId="04292CAC" w14:textId="77777777" w:rsidR="000F7377" w:rsidRDefault="000F7377">
      <w:r xmlns:w="http://schemas.openxmlformats.org/wordprocessingml/2006/main">
        <w:t xml:space="preserve">2-й абзац: Павло наголошує на важливості добрих справ (Титу 3:8-11). Він заохочує Тита наполягати на цьому, щоб віруючі могли ретельно присвятити себе добрим справам. Ці добрі справи чудові й корисні людям. Однак Павло застерігає від безглуздих суперечок, родоводів, розбратів і сварок щодо закону, оскільки вони некорисні й марні. Він радить Титу відкидати людей, які сваряться, після того, як дасть їм попередження.</w:t>
      </w:r>
    </w:p>
    <w:p w14:paraId="3AA38792" w14:textId="77777777" w:rsidR="000F7377" w:rsidRDefault="000F7377"/>
    <w:p w14:paraId="2E94B1A6" w14:textId="77777777" w:rsidR="000F7377" w:rsidRDefault="000F7377">
      <w:r xmlns:w="http://schemas.openxmlformats.org/wordprocessingml/2006/main">
        <w:t xml:space="preserve">3-й абзац: Розділ завершується особистими настановами та привітаннями (Титу 3:12-15). Павло повідомляє Титу про свої плани щодо Артема або Тихіка, щоб приєднатися до нього в Нікополі, де він вирішив провести зиму. Він закликає Тита старанно допомагати законнику Зіні та Аполлосу в їхній подорожі, щоб вони ні в чому не відчували нестачі. Нарешті, він навчає віруючих на Криті навчитися присвячувати себе добрим справам для необхідних потреб, щоб вони не були безплідними.</w:t>
      </w:r>
    </w:p>
    <w:p w14:paraId="196FFD55" w14:textId="77777777" w:rsidR="000F7377" w:rsidRDefault="000F7377"/>
    <w:p w14:paraId="7856590D" w14:textId="77777777" w:rsidR="000F7377" w:rsidRDefault="000F7377">
      <w:r xmlns:w="http://schemas.openxmlformats.org/wordprocessingml/2006/main">
        <w:t xml:space="preserve">Підсумовуючи,</w:t>
      </w:r>
    </w:p>
    <w:p w14:paraId="23A34A40" w14:textId="77777777" w:rsidR="000F7377" w:rsidRDefault="000F7377">
      <w:r xmlns:w="http://schemas.openxmlformats.org/wordprocessingml/2006/main">
        <w:t xml:space="preserve">У третьому розділі Тита підкреслюється Боже милосердя до віруючих і важливість добрих справ і єдності в церковній громаді.</w:t>
      </w:r>
    </w:p>
    <w:p w14:paraId="4A643CE9" w14:textId="77777777" w:rsidR="000F7377" w:rsidRDefault="000F7377">
      <w:r xmlns:w="http://schemas.openxmlformats.org/wordprocessingml/2006/main">
        <w:t xml:space="preserve">Павло нагадує Титу про їхній колишній стан гріха та Божу спасительну благодать через Ісуса Христа, підкреслюючи, що спасіння базується на Божому милосерді, а не на їхніх власних вчинках.</w:t>
      </w:r>
    </w:p>
    <w:p w14:paraId="02819150" w14:textId="77777777" w:rsidR="000F7377" w:rsidRDefault="000F7377"/>
    <w:p w14:paraId="3FB0554C" w14:textId="77777777" w:rsidR="000F7377" w:rsidRDefault="000F7377">
      <w:r xmlns:w="http://schemas.openxmlformats.org/wordprocessingml/2006/main">
        <w:t xml:space="preserve">Він наголошує на значенні добрих справ, закликаючи віруючих бути відданими їм, водночас </w:t>
      </w:r>
      <w:r xmlns:w="http://schemas.openxmlformats.org/wordprocessingml/2006/main">
        <w:lastRenderedPageBreak xmlns:w="http://schemas.openxmlformats.org/wordprocessingml/2006/main"/>
      </w:r>
      <w:r xmlns:w="http://schemas.openxmlformats.org/wordprocessingml/2006/main">
        <w:t xml:space="preserve">застерігаючи від суперечок, що викликають розкол. Павло закінчує особистими настановами та привітаннями, заохочуючи віруючих на Криті присвятити себе добрим справам для необхідних потреб.</w:t>
      </w:r>
    </w:p>
    <w:p w14:paraId="6AC51708" w14:textId="77777777" w:rsidR="000F7377" w:rsidRDefault="000F7377"/>
    <w:p w14:paraId="26117742" w14:textId="77777777" w:rsidR="000F7377" w:rsidRDefault="000F7377">
      <w:r xmlns:w="http://schemas.openxmlformats.org/wordprocessingml/2006/main">
        <w:t xml:space="preserve">Цей розділ служить нагадуванням про Боже милосердя, спонуканням до добрих справ і закликом до єдності в церковній спільноті.</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Тита 3:1 Нагадуй їх, щоб корилися начальствам і владам, щоб корилися владам, щоб були готові до всякого доброго діла,</w:t>
      </w:r>
    </w:p>
    <w:p w14:paraId="574EA06B" w14:textId="77777777" w:rsidR="000F7377" w:rsidRDefault="000F7377"/>
    <w:p w14:paraId="7E6D0D32" w14:textId="77777777" w:rsidR="000F7377" w:rsidRDefault="000F7377">
      <w:r xmlns:w="http://schemas.openxmlformats.org/wordprocessingml/2006/main">
        <w:t xml:space="preserve">Нагадуйте людям підкорятися владі та робити те, що добре.</w:t>
      </w:r>
    </w:p>
    <w:p w14:paraId="38A03FAF" w14:textId="77777777" w:rsidR="000F7377" w:rsidRDefault="000F7377"/>
    <w:p w14:paraId="76B7F49D" w14:textId="77777777" w:rsidR="000F7377" w:rsidRDefault="000F7377">
      <w:r xmlns:w="http://schemas.openxmlformats.org/wordprocessingml/2006/main">
        <w:t xml:space="preserve">1. Слухняність владі: шлях до праведності</w:t>
      </w:r>
    </w:p>
    <w:p w14:paraId="0A301549" w14:textId="77777777" w:rsidR="000F7377" w:rsidRDefault="000F7377"/>
    <w:p w14:paraId="71AD5ADF" w14:textId="77777777" w:rsidR="000F7377" w:rsidRDefault="000F7377">
      <w:r xmlns:w="http://schemas.openxmlformats.org/wordprocessingml/2006/main">
        <w:t xml:space="preserve">2. Сила добрих справ: жити за євангелією</w:t>
      </w:r>
    </w:p>
    <w:p w14:paraId="2284168C" w14:textId="77777777" w:rsidR="000F7377" w:rsidRDefault="000F7377"/>
    <w:p w14:paraId="4061C450" w14:textId="77777777" w:rsidR="000F7377" w:rsidRDefault="000F7377">
      <w:r xmlns:w="http://schemas.openxmlformats.org/wordprocessingml/2006/main">
        <w:t xml:space="preserve">1. Римлянам 13:1-7</w:t>
      </w:r>
    </w:p>
    <w:p w14:paraId="01B50789" w14:textId="77777777" w:rsidR="000F7377" w:rsidRDefault="000F7377"/>
    <w:p w14:paraId="18EEB76A" w14:textId="77777777" w:rsidR="000F7377" w:rsidRDefault="000F7377">
      <w:r xmlns:w="http://schemas.openxmlformats.org/wordprocessingml/2006/main">
        <w:t xml:space="preserve">2. Якова 2:14-26</w:t>
      </w:r>
    </w:p>
    <w:p w14:paraId="18FF0A2C" w14:textId="77777777" w:rsidR="000F7377" w:rsidRDefault="000F7377"/>
    <w:p w14:paraId="0B35E7FE" w14:textId="77777777" w:rsidR="000F7377" w:rsidRDefault="000F7377">
      <w:r xmlns:w="http://schemas.openxmlformats.org/wordprocessingml/2006/main">
        <w:t xml:space="preserve">Тита 3:2 нікого не лихословити, не бути сварливими, але лагідними, виявляючи повну лагідність до всіх людей.</w:t>
      </w:r>
    </w:p>
    <w:p w14:paraId="2E11C2FB" w14:textId="77777777" w:rsidR="000F7377" w:rsidRDefault="000F7377"/>
    <w:p w14:paraId="7A71EA80" w14:textId="77777777" w:rsidR="000F7377" w:rsidRDefault="000F7377">
      <w:r xmlns:w="http://schemas.openxmlformats.org/wordprocessingml/2006/main">
        <w:t xml:space="preserve">Будь лагідний і виявляй лагідність до всіх людей, уникаючи лихих слів і сварок.</w:t>
      </w:r>
    </w:p>
    <w:p w14:paraId="7F3E3019" w14:textId="77777777" w:rsidR="000F7377" w:rsidRDefault="000F7377"/>
    <w:p w14:paraId="0FC83C2D" w14:textId="77777777" w:rsidR="000F7377" w:rsidRDefault="000F7377">
      <w:r xmlns:w="http://schemas.openxmlformats.org/wordprocessingml/2006/main">
        <w:t xml:space="preserve">1. «Сила доброти: найкраще використовуємо наші слова»</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«Благословення лагідності: вибір смирення над гордістю»</w:t>
      </w:r>
    </w:p>
    <w:p w14:paraId="14BE7CCC" w14:textId="77777777" w:rsidR="000F7377" w:rsidRDefault="000F7377"/>
    <w:p w14:paraId="6AC64BF7" w14:textId="77777777" w:rsidR="000F7377" w:rsidRDefault="000F7377">
      <w:r xmlns:w="http://schemas.openxmlformats.org/wordprocessingml/2006/main">
        <w:t xml:space="preserve">1. Приповісті 15:1 «Лагідна відповідь відвертає гнів, а суворе слово збуджує гнів».</w:t>
      </w:r>
    </w:p>
    <w:p w14:paraId="545D22DD" w14:textId="77777777" w:rsidR="000F7377" w:rsidRDefault="000F7377"/>
    <w:p w14:paraId="140F53ED" w14:textId="77777777" w:rsidR="000F7377" w:rsidRDefault="000F7377">
      <w:r xmlns:w="http://schemas.openxmlformats.org/wordprocessingml/2006/main">
        <w:t xml:space="preserve">2. Филип’янам 4:5 «Ваша лагідність нехай буде явна для всіх».</w:t>
      </w:r>
    </w:p>
    <w:p w14:paraId="2B136432" w14:textId="77777777" w:rsidR="000F7377" w:rsidRDefault="000F7377"/>
    <w:p w14:paraId="21F79560" w14:textId="77777777" w:rsidR="000F7377" w:rsidRDefault="000F7377">
      <w:r xmlns:w="http://schemas.openxmlformats.org/wordprocessingml/2006/main">
        <w:t xml:space="preserve">Тита 3:3 Бо й ми самі часом були нерозумні, непокірні, обдурені, служили різним пожадливостям і розкошам, жили в злобі та заздрощах, були ненависні та ненавиділи один одного.</w:t>
      </w:r>
    </w:p>
    <w:p w14:paraId="322A5B18" w14:textId="77777777" w:rsidR="000F7377" w:rsidRDefault="000F7377"/>
    <w:p w14:paraId="1DF56BAE" w14:textId="77777777" w:rsidR="000F7377" w:rsidRDefault="000F7377">
      <w:r xmlns:w="http://schemas.openxmlformats.org/wordprocessingml/2006/main">
        <w:t xml:space="preserve">Люди мають тенденцію бути нерозумними, неслухняними та обдуреними, і ними керує пожадливість і задоволення, що призводить до життя в злобі, заздрості та ненависті один до одного.</w:t>
      </w:r>
    </w:p>
    <w:p w14:paraId="6B30C262" w14:textId="77777777" w:rsidR="000F7377" w:rsidRDefault="000F7377"/>
    <w:p w14:paraId="489E1114" w14:textId="77777777" w:rsidR="000F7377" w:rsidRDefault="000F7377">
      <w:r xmlns:w="http://schemas.openxmlformats.org/wordprocessingml/2006/main">
        <w:t xml:space="preserve">1. Небезпека гріха та його вплив на наше життя</w:t>
      </w:r>
    </w:p>
    <w:p w14:paraId="73020042" w14:textId="77777777" w:rsidR="000F7377" w:rsidRDefault="000F7377"/>
    <w:p w14:paraId="2ED0D592" w14:textId="77777777" w:rsidR="000F7377" w:rsidRDefault="000F7377">
      <w:r xmlns:w="http://schemas.openxmlformats.org/wordprocessingml/2006/main">
        <w:t xml:space="preserve">2. Подолання спокус гріха</w:t>
      </w:r>
    </w:p>
    <w:p w14:paraId="1C9E039B" w14:textId="77777777" w:rsidR="000F7377" w:rsidRDefault="000F7377"/>
    <w:p w14:paraId="74FD024F" w14:textId="77777777" w:rsidR="000F7377" w:rsidRDefault="000F7377">
      <w:r xmlns:w="http://schemas.openxmlformats.org/wordprocessingml/2006/main">
        <w:t xml:space="preserve">1. Якова 1:13-15 – У спокусі ніхто нехай не каже: «Бог мене спокушує», бо Бог не може бути спокушений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294E88F6" w14:textId="77777777" w:rsidR="000F7377" w:rsidRDefault="000F7377"/>
    <w:p w14:paraId="44E90D60" w14:textId="77777777" w:rsidR="000F7377" w:rsidRDefault="000F7377">
      <w:r xmlns:w="http://schemas.openxmlformats.org/wordprocessingml/2006/main">
        <w:t xml:space="preserve">2. Римлянам 6:12-14 - Тож нехай не панує гріх у вашому смертному тілі, щоб змусити вас коритися його пристрастям. Не віддавайте членів ваших гріху як знаряддя неправди, але віддайте себе Богові як тих, що перейшли від смерті до життя, а члени ваші Богові як знаряддя праведності. Бо гріх не буде над тобою панувати, бо ти не під законом, а під благодаттю.</w:t>
      </w:r>
    </w:p>
    <w:p w14:paraId="3BB2E4B5" w14:textId="77777777" w:rsidR="000F7377" w:rsidRDefault="000F7377"/>
    <w:p w14:paraId="58FCBC82" w14:textId="77777777" w:rsidR="000F7377" w:rsidRDefault="000F7377">
      <w:r xmlns:w="http://schemas.openxmlformats.org/wordprocessingml/2006/main">
        <w:t xml:space="preserve">Тита 3:4 Але після цього з'явилася доброта й любов до людини Спасителя нашого Бога,</w:t>
      </w:r>
    </w:p>
    <w:p w14:paraId="72D8AF60" w14:textId="77777777" w:rsidR="000F7377" w:rsidRDefault="000F7377"/>
    <w:p w14:paraId="7DCCE225" w14:textId="77777777" w:rsidR="000F7377" w:rsidRDefault="000F7377">
      <w:r xmlns:w="http://schemas.openxmlformats.org/wordprocessingml/2006/main">
        <w:t xml:space="preserve">Божа доброта і любов до людства були відкриті.</w:t>
      </w:r>
    </w:p>
    <w:p w14:paraId="380C916A" w14:textId="77777777" w:rsidR="000F7377" w:rsidRDefault="000F7377"/>
    <w:p w14:paraId="55335F9B" w14:textId="77777777" w:rsidR="000F7377" w:rsidRDefault="000F7377">
      <w:r xmlns:w="http://schemas.openxmlformats.org/wordprocessingml/2006/main">
        <w:t xml:space="preserve">1. Сила Божої любові та доброти</w:t>
      </w:r>
    </w:p>
    <w:p w14:paraId="2EE79DD1" w14:textId="77777777" w:rsidR="000F7377" w:rsidRDefault="000F7377"/>
    <w:p w14:paraId="069E32F8" w14:textId="77777777" w:rsidR="000F7377" w:rsidRDefault="000F7377">
      <w:r xmlns:w="http://schemas.openxmlformats.org/wordprocessingml/2006/main">
        <w:t xml:space="preserve">2. Безумовна любов Бога</w:t>
      </w:r>
    </w:p>
    <w:p w14:paraId="7E1617FA" w14:textId="77777777" w:rsidR="000F7377" w:rsidRDefault="000F7377"/>
    <w:p w14:paraId="30A2C164" w14:textId="77777777" w:rsidR="000F7377" w:rsidRDefault="000F7377">
      <w:r xmlns:w="http://schemas.openxmlformats.org/wordprocessingml/2006/main">
        <w:t xml:space="preserve">1.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на суд світ, але щоб світ спасся через Нього».</w:t>
      </w:r>
    </w:p>
    <w:p w14:paraId="6EE1DEA2" w14:textId="77777777" w:rsidR="000F7377" w:rsidRDefault="000F7377"/>
    <w:p w14:paraId="6A26EDBA"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727AE297" w14:textId="77777777" w:rsidR="000F7377" w:rsidRDefault="000F7377"/>
    <w:p w14:paraId="6F53BBE1" w14:textId="77777777" w:rsidR="000F7377" w:rsidRDefault="000F7377">
      <w:r xmlns:w="http://schemas.openxmlformats.org/wordprocessingml/2006/main">
        <w:t xml:space="preserve">Titus 3:5 5 Не ділами праведності, які ми вчинили, але з милосердя Свого Він спас нас купелею відродження й оновлення Духом Святим.</w:t>
      </w:r>
    </w:p>
    <w:p w14:paraId="7A5B9ED8" w14:textId="77777777" w:rsidR="000F7377" w:rsidRDefault="000F7377"/>
    <w:p w14:paraId="27E9CB44" w14:textId="77777777" w:rsidR="000F7377" w:rsidRDefault="000F7377">
      <w:r xmlns:w="http://schemas.openxmlformats.org/wordprocessingml/2006/main">
        <w:t xml:space="preserve">Завдяки Своєму милосердю Бог врятував нас купівлею відродження та оновлення Святого Духа.</w:t>
      </w:r>
    </w:p>
    <w:p w14:paraId="4F27C0DA" w14:textId="77777777" w:rsidR="000F7377" w:rsidRDefault="000F7377"/>
    <w:p w14:paraId="431E3A2B" w14:textId="77777777" w:rsidR="000F7377" w:rsidRDefault="000F7377">
      <w:r xmlns:w="http://schemas.openxmlformats.org/wordprocessingml/2006/main">
        <w:t xml:space="preserve">1. Милосердя Боже: переживання відкуплення та оновлення</w:t>
      </w:r>
    </w:p>
    <w:p w14:paraId="79AA6EB1" w14:textId="77777777" w:rsidR="000F7377" w:rsidRDefault="000F7377"/>
    <w:p w14:paraId="1A656BCC" w14:textId="77777777" w:rsidR="000F7377" w:rsidRDefault="000F7377">
      <w:r xmlns:w="http://schemas.openxmlformats.org/wordprocessingml/2006/main">
        <w:t xml:space="preserve">2. Сила Святого Духа: змивання наших гріхів</w:t>
      </w:r>
    </w:p>
    <w:p w14:paraId="3FE52F60" w14:textId="77777777" w:rsidR="000F7377" w:rsidRDefault="000F7377"/>
    <w:p w14:paraId="56574D8A" w14:textId="77777777" w:rsidR="000F7377" w:rsidRDefault="000F7377">
      <w:r xmlns:w="http://schemas.openxmlformats.org/wordprocessingml/2006/main">
        <w:t xml:space="preserve">1. Римлянам 5:8-10 Але Бог показує Свою власну любов до нас у цьому: коли ми були ще грішниками, Христос помер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51:10 Серце чисте створи в мені, Боже, і духа непохитного віднови в мені.</w:t>
      </w:r>
    </w:p>
    <w:p w14:paraId="2458AC4C" w14:textId="77777777" w:rsidR="000F7377" w:rsidRDefault="000F7377"/>
    <w:p w14:paraId="78D69E65" w14:textId="77777777" w:rsidR="000F7377" w:rsidRDefault="000F7377">
      <w:r xmlns:w="http://schemas.openxmlformats.org/wordprocessingml/2006/main">
        <w:t xml:space="preserve">Titus 3:6 6 Його він рясно пролив на нас через Ісуса Христа, нашого Спаса.</w:t>
      </w:r>
    </w:p>
    <w:p w14:paraId="5C879122" w14:textId="77777777" w:rsidR="000F7377" w:rsidRDefault="000F7377"/>
    <w:p w14:paraId="57D7BCB6" w14:textId="77777777" w:rsidR="000F7377" w:rsidRDefault="000F7377">
      <w:r xmlns:w="http://schemas.openxmlformats.org/wordprocessingml/2006/main">
        <w:t xml:space="preserve">Цей уривок говорить про Божу благодать, яка дається нам через Ісуса Христа, нашого Спасителя.</w:t>
      </w:r>
    </w:p>
    <w:p w14:paraId="0A6F7986" w14:textId="77777777" w:rsidR="000F7377" w:rsidRDefault="000F7377"/>
    <w:p w14:paraId="7195B044" w14:textId="77777777" w:rsidR="000F7377" w:rsidRDefault="000F7377">
      <w:r xmlns:w="http://schemas.openxmlformats.org/wordprocessingml/2006/main">
        <w:t xml:space="preserve">1. Божа дивовижна благодать: дослідження Тита 3:6</w:t>
      </w:r>
    </w:p>
    <w:p w14:paraId="16980F73" w14:textId="77777777" w:rsidR="000F7377" w:rsidRDefault="000F7377"/>
    <w:p w14:paraId="6295743C" w14:textId="77777777" w:rsidR="000F7377" w:rsidRDefault="000F7377">
      <w:r xmlns:w="http://schemas.openxmlformats.org/wordprocessingml/2006/main">
        <w:t xml:space="preserve">2. Ісус Христос: наше джерело щедрої благодаті</w:t>
      </w:r>
    </w:p>
    <w:p w14:paraId="1A990A40" w14:textId="77777777" w:rsidR="000F7377" w:rsidRDefault="000F7377"/>
    <w:p w14:paraId="7C2AF4AA"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 9 не результат діл, щоб ніхто не хвалився.</w:t>
      </w:r>
    </w:p>
    <w:p w14:paraId="16F91F89" w14:textId="77777777" w:rsidR="000F7377" w:rsidRDefault="000F7377"/>
    <w:p w14:paraId="6E3B9552" w14:textId="77777777" w:rsidR="000F7377" w:rsidRDefault="000F7377">
      <w:r xmlns:w="http://schemas.openxmlformats.org/wordprocessingml/2006/main">
        <w:t xml:space="preserve">2. Євреям 4:16 – Тож наближаймося з довірою до престолу благодаті, щоб отримати милосердя та знайти благодать для своєчасної допомоги.</w:t>
      </w:r>
    </w:p>
    <w:p w14:paraId="7EDC60B9" w14:textId="77777777" w:rsidR="000F7377" w:rsidRDefault="000F7377"/>
    <w:p w14:paraId="677795D0" w14:textId="77777777" w:rsidR="000F7377" w:rsidRDefault="000F7377">
      <w:r xmlns:w="http://schemas.openxmlformats.org/wordprocessingml/2006/main">
        <w:t xml:space="preserve">Titus 3:7 Щоб, виправдавшись Його благодаттю, ми стали спадкоємцями за надією на вічне життя.</w:t>
      </w:r>
    </w:p>
    <w:p w14:paraId="71BB2919" w14:textId="77777777" w:rsidR="000F7377" w:rsidRDefault="000F7377"/>
    <w:p w14:paraId="34248A6F" w14:textId="77777777" w:rsidR="000F7377" w:rsidRDefault="000F7377">
      <w:r xmlns:w="http://schemas.openxmlformats.org/wordprocessingml/2006/main">
        <w:t xml:space="preserve">Ми виправдані Божою благодаттю, і завдяки цьому ми можемо стати спадкоємцями вічного життя.</w:t>
      </w:r>
    </w:p>
    <w:p w14:paraId="78DFA2F5" w14:textId="77777777" w:rsidR="000F7377" w:rsidRDefault="000F7377"/>
    <w:p w14:paraId="367B7AA7" w14:textId="77777777" w:rsidR="000F7377" w:rsidRDefault="000F7377">
      <w:r xmlns:w="http://schemas.openxmlformats.org/wordprocessingml/2006/main">
        <w:t xml:space="preserve">1. Дивовижна Божа благодать і надія на вічне життя</w:t>
      </w:r>
    </w:p>
    <w:p w14:paraId="3A1D3701" w14:textId="77777777" w:rsidR="000F7377" w:rsidRDefault="000F7377"/>
    <w:p w14:paraId="0DD3EF24" w14:textId="77777777" w:rsidR="000F7377" w:rsidRDefault="000F7377">
      <w:r xmlns:w="http://schemas.openxmlformats.org/wordprocessingml/2006/main">
        <w:t xml:space="preserve">2. Виправдані благодаттю: стати спадкоємцями вічного життя</w:t>
      </w:r>
    </w:p>
    <w:p w14:paraId="168A0063" w14:textId="77777777" w:rsidR="000F7377" w:rsidRDefault="000F7377"/>
    <w:p w14:paraId="473D944E" w14:textId="77777777" w:rsidR="000F7377" w:rsidRDefault="000F7377">
      <w:r xmlns:w="http://schemas.openxmlformats.org/wordprocessingml/2006/main">
        <w:t xml:space="preserve">1. Римлянам 8:17 – «А коли діти, то й спадкоємці; спадкоємці Божі та співспадкоємці Христа; якщо ми з ним страждаємо, то разом з ним і прославимося».</w:t>
      </w:r>
    </w:p>
    <w:p w14:paraId="206F52F9" w14:textId="77777777" w:rsidR="000F7377" w:rsidRDefault="000F7377"/>
    <w:p w14:paraId="69CEDDBE" w14:textId="77777777" w:rsidR="000F7377" w:rsidRDefault="000F7377">
      <w:r xmlns:w="http://schemas.openxmlformats.org/wordprocessingml/2006/main">
        <w:t xml:space="preserve">2. Ефесянам 1:3 – «Благословенний Бог і Отець Господа нашого Ісуса Христа, що благословив нас усіма духовними благословеннями на небесах у Христі».</w:t>
      </w:r>
    </w:p>
    <w:p w14:paraId="401DA035" w14:textId="77777777" w:rsidR="000F7377" w:rsidRDefault="000F7377"/>
    <w:p w14:paraId="4B97F775" w14:textId="77777777" w:rsidR="000F7377" w:rsidRDefault="000F7377">
      <w:r xmlns:w="http://schemas.openxmlformats.org/wordprocessingml/2006/main">
        <w:t xml:space="preserve">Titus 3:8 8 Вірне це слово, і я хочу, щоб ти постійно стверджував це, щоб ті, хто увірував у Бога, дбали про добрі діла. Це добре і корисне для людей.</w:t>
      </w:r>
    </w:p>
    <w:p w14:paraId="1FFD140E" w14:textId="77777777" w:rsidR="000F7377" w:rsidRDefault="000F7377"/>
    <w:p w14:paraId="4AF71AAD" w14:textId="77777777" w:rsidR="000F7377" w:rsidRDefault="000F7377">
      <w:r xmlns:w="http://schemas.openxmlformats.org/wordprocessingml/2006/main">
        <w:t xml:space="preserve">Цей уривок наголошує на важливості добрих справ як результату віри в Бога.</w:t>
      </w:r>
    </w:p>
    <w:p w14:paraId="04C74487" w14:textId="77777777" w:rsidR="000F7377" w:rsidRDefault="000F7377"/>
    <w:p w14:paraId="6B9CB52C" w14:textId="77777777" w:rsidR="000F7377" w:rsidRDefault="000F7377">
      <w:r xmlns:w="http://schemas.openxmlformats.org/wordprocessingml/2006/main">
        <w:t xml:space="preserve">1: Добрі справи не є необов’язковим додатком до віри в Бога, а скоріше її невід’ємною частиною.</w:t>
      </w:r>
    </w:p>
    <w:p w14:paraId="75DF59C8" w14:textId="77777777" w:rsidR="000F7377" w:rsidRDefault="000F7377"/>
    <w:p w14:paraId="14845727" w14:textId="77777777" w:rsidR="000F7377" w:rsidRDefault="000F7377">
      <w:r xmlns:w="http://schemas.openxmlformats.org/wordprocessingml/2006/main">
        <w:t xml:space="preserve">2: Ми повинні бути обережними, щоб чинити добрі справи в результаті нашої віри в Бога.</w:t>
      </w:r>
    </w:p>
    <w:p w14:paraId="341032A2" w14:textId="77777777" w:rsidR="000F7377" w:rsidRDefault="000F7377"/>
    <w:p w14:paraId="6C7344EB" w14:textId="77777777" w:rsidR="000F7377" w:rsidRDefault="000F7377">
      <w:r xmlns:w="http://schemas.openxmlformats.org/wordprocessingml/2006/main">
        <w:t xml:space="preserve">1: Якова 2:17 – «Так і віра, коли не має діл, сама по собі мертва».</w:t>
      </w:r>
    </w:p>
    <w:p w14:paraId="1D27E3EF" w14:textId="77777777" w:rsidR="000F7377" w:rsidRDefault="000F7377"/>
    <w:p w14:paraId="1E600558" w14:textId="77777777" w:rsidR="000F7377" w:rsidRDefault="000F7377">
      <w:r xmlns:w="http://schemas.openxmlformats.org/wordprocessingml/2006/main">
        <w:t xml:space="preserve">2: Матвія 7:15-20 - "Стережіться фальшивих пророків, що приходять до вас в овечій шкурі, а всередині вони вовки хижі. По їхніх плодах пізнаєте їх. Чи збирають виноград із терну, чи фіги з будяків? Так і кожне добре дерево родить добрі плоди, а погане дерево родить лихі плоди. Не може добре дерево родити лихих плодів, ані погане дерево родити добрих плодів. Кожне дерево, що не родить доброго плоду, буде зрубане. І киньте у вогонь. Тому по їхніх плодах ви пізнаєте їх».</w:t>
      </w:r>
    </w:p>
    <w:p w14:paraId="64B9B950" w14:textId="77777777" w:rsidR="000F7377" w:rsidRDefault="000F7377"/>
    <w:p w14:paraId="440722AE" w14:textId="77777777" w:rsidR="000F7377" w:rsidRDefault="000F7377">
      <w:r xmlns:w="http://schemas.openxmlformats.org/wordprocessingml/2006/main">
        <w:t xml:space="preserve">Titus 3:9 9 Але уникай безглуздих запитань, і родоводів, і суперечок, і суперечок про Закон; бо вони некорисні й марні.</w:t>
      </w:r>
    </w:p>
    <w:p w14:paraId="60CA4746" w14:textId="77777777" w:rsidR="000F7377" w:rsidRDefault="000F7377"/>
    <w:p w14:paraId="4B1D2F02" w14:textId="77777777" w:rsidR="000F7377" w:rsidRDefault="000F7377">
      <w:r xmlns:w="http://schemas.openxmlformats.org/wordprocessingml/2006/main">
        <w:t xml:space="preserve">Нам слід уникати безглуздих запитань, генеалогії, суперечок і суперечок про закон, тому що вони некорисні і марні.</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Мудрість уникати невигідних дискусій</w:t>
      </w:r>
    </w:p>
    <w:p w14:paraId="3C11116B" w14:textId="77777777" w:rsidR="000F7377" w:rsidRDefault="000F7377"/>
    <w:p w14:paraId="75D610E8" w14:textId="77777777" w:rsidR="000F7377" w:rsidRDefault="000F7377">
      <w:r xmlns:w="http://schemas.openxmlformats.org/wordprocessingml/2006/main">
        <w:t xml:space="preserve">2. Цінність пошуку благочестивих дискусій</w:t>
      </w:r>
    </w:p>
    <w:p w14:paraId="305388B9" w14:textId="77777777" w:rsidR="000F7377" w:rsidRDefault="000F7377"/>
    <w:p w14:paraId="0FB0DF2D" w14:textId="77777777" w:rsidR="000F7377" w:rsidRDefault="000F7377">
      <w:r xmlns:w="http://schemas.openxmlformats.org/wordprocessingml/2006/main">
        <w:t xml:space="preserve">1. Якова 3:13-17 - Хто з вас мудрий і розумний? Нехай вони покажуть це своїм добрим життям, вчинками, зробленими в смиренні, що походить від мудрості.</w:t>
      </w:r>
    </w:p>
    <w:p w14:paraId="0F6E7D25" w14:textId="77777777" w:rsidR="000F7377" w:rsidRDefault="000F7377"/>
    <w:p w14:paraId="1CC3A5F9" w14:textId="77777777" w:rsidR="000F7377" w:rsidRDefault="000F7377">
      <w:r xmlns:w="http://schemas.openxmlformats.org/wordprocessingml/2006/main">
        <w:t xml:space="preserve">2. Приповісті 14:7 – Відійди від людини нерозумної, коли ти не помічаєш у ній розумних уст.</w:t>
      </w:r>
    </w:p>
    <w:p w14:paraId="18C2F768" w14:textId="77777777" w:rsidR="000F7377" w:rsidRDefault="000F7377"/>
    <w:p w14:paraId="0A9A223B" w14:textId="77777777" w:rsidR="000F7377" w:rsidRDefault="000F7377">
      <w:r xmlns:w="http://schemas.openxmlformats.org/wordprocessingml/2006/main">
        <w:t xml:space="preserve">Тита 3:10 Єретика за першою і другою напучуванням відкинь;</w:t>
      </w:r>
    </w:p>
    <w:p w14:paraId="561FF5EB" w14:textId="77777777" w:rsidR="000F7377" w:rsidRDefault="000F7377"/>
    <w:p w14:paraId="232A12F6" w14:textId="77777777" w:rsidR="000F7377" w:rsidRDefault="000F7377">
      <w:r xmlns:w="http://schemas.openxmlformats.org/wordprocessingml/2006/main">
        <w:t xml:space="preserve">Відкидаючи розкол і сприймаючи єдність.</w:t>
      </w:r>
    </w:p>
    <w:p w14:paraId="202631FF" w14:textId="77777777" w:rsidR="000F7377" w:rsidRDefault="000F7377"/>
    <w:p w14:paraId="7458DA2D" w14:textId="77777777" w:rsidR="000F7377" w:rsidRDefault="000F7377">
      <w:r xmlns:w="http://schemas.openxmlformats.org/wordprocessingml/2006/main">
        <w:t xml:space="preserve">1: Спільна робота заради спільної мети.</w:t>
      </w:r>
    </w:p>
    <w:p w14:paraId="0FB6E8B0" w14:textId="77777777" w:rsidR="000F7377" w:rsidRDefault="000F7377"/>
    <w:p w14:paraId="7709509F" w14:textId="77777777" w:rsidR="000F7377" w:rsidRDefault="000F7377">
      <w:r xmlns:w="http://schemas.openxmlformats.org/wordprocessingml/2006/main">
        <w:t xml:space="preserve">2: Важливість миру та єдності.</w:t>
      </w:r>
    </w:p>
    <w:p w14:paraId="3B66D5CE" w14:textId="77777777" w:rsidR="000F7377" w:rsidRDefault="000F7377"/>
    <w:p w14:paraId="732504FE" w14:textId="77777777" w:rsidR="000F7377" w:rsidRDefault="000F7377">
      <w:r xmlns:w="http://schemas.openxmlformats.org/wordprocessingml/2006/main">
        <w:t xml:space="preserve">1: Ефесянам 4:1-3, «Тож я, в’язень для Господа, благаю вас поводитися гідно покликання, до якого вас покликано, з усією смиренністю та лагідністю, з терпеливістю, терплячи один одного. інший у любові, бажаючи зберегти єдність Духа в узі миру».</w:t>
      </w:r>
    </w:p>
    <w:p w14:paraId="6E3D7736" w14:textId="77777777" w:rsidR="000F7377" w:rsidRDefault="000F7377"/>
    <w:p w14:paraId="47134508" w14:textId="77777777" w:rsidR="000F7377" w:rsidRDefault="000F7377">
      <w:r xmlns:w="http://schemas.openxmlformats.org/wordprocessingml/2006/main">
        <w:t xml:space="preserve">2: Псалом 133:1, «Дивіться, як добре і приємно, коли брати живуть в єдності!»</w:t>
      </w:r>
    </w:p>
    <w:p w14:paraId="494C2BD5" w14:textId="77777777" w:rsidR="000F7377" w:rsidRDefault="000F7377"/>
    <w:p w14:paraId="0A3A61C0" w14:textId="77777777" w:rsidR="000F7377" w:rsidRDefault="000F7377">
      <w:r xmlns:w="http://schemas.openxmlformats.org/wordprocessingml/2006/main">
        <w:t xml:space="preserve">Titus 3:11 11 Знаючи, що той, хто є такий, розбещений і грішить, будучи засуджений самим собою.</w:t>
      </w:r>
    </w:p>
    <w:p w14:paraId="7CC4AE48" w14:textId="77777777" w:rsidR="000F7377" w:rsidRDefault="000F7377"/>
    <w:p w14:paraId="205EEE74" w14:textId="77777777" w:rsidR="000F7377" w:rsidRDefault="000F7377">
      <w:r xmlns:w="http://schemas.openxmlformats.org/wordprocessingml/2006/main">
        <w:t xml:space="preserve">Цей уривок попереджає, що ті, хто займається аморальною поведінкою, самоосуджуються і понесуть </w:t>
      </w:r>
      <w:r xmlns:w="http://schemas.openxmlformats.org/wordprocessingml/2006/main">
        <w:lastRenderedPageBreak xmlns:w="http://schemas.openxmlformats.org/wordprocessingml/2006/main"/>
      </w:r>
      <w:r xmlns:w="http://schemas.openxmlformats.org/wordprocessingml/2006/main">
        <w:t xml:space="preserve">відповідні наслідки.</w:t>
      </w:r>
    </w:p>
    <w:p w14:paraId="74EE9A00" w14:textId="77777777" w:rsidR="000F7377" w:rsidRDefault="000F7377"/>
    <w:p w14:paraId="0096E53E" w14:textId="77777777" w:rsidR="000F7377" w:rsidRDefault="000F7377">
      <w:r xmlns:w="http://schemas.openxmlformats.org/wordprocessingml/2006/main">
        <w:t xml:space="preserve">1: Ми повинні усвідомлювати, що будь-яка наша аморальна поведінка призведе до нашого власного засудження та страждань.</w:t>
      </w:r>
    </w:p>
    <w:p w14:paraId="37E53D16" w14:textId="77777777" w:rsidR="000F7377" w:rsidRDefault="000F7377"/>
    <w:p w14:paraId="70654C5B" w14:textId="77777777" w:rsidR="000F7377" w:rsidRDefault="000F7377">
      <w:r xmlns:w="http://schemas.openxmlformats.org/wordprocessingml/2006/main">
        <w:t xml:space="preserve">2: Навіть якщо ми піддаємося спокусі грішити, ми повинні пам’ятати про наслідки, які з цим виникають.</w:t>
      </w:r>
    </w:p>
    <w:p w14:paraId="792F42C8" w14:textId="77777777" w:rsidR="000F7377" w:rsidRDefault="000F7377"/>
    <w:p w14:paraId="2521D916"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1E91E029" w14:textId="77777777" w:rsidR="000F7377" w:rsidRDefault="000F7377"/>
    <w:p w14:paraId="5D513D17" w14:textId="77777777" w:rsidR="000F7377" w:rsidRDefault="000F7377">
      <w:r xmlns:w="http://schemas.openxmlformats.org/wordprocessingml/2006/main">
        <w:t xml:space="preserve">2: Якова 1:14-15 – Але кожна людина піддається спокусі, коли її тягнуть і спокушають її власні злі бажання. Тоді, коли бажання зачалося, воно породжує гріх; а гріх, коли зріс, породжує смерть.</w:t>
      </w:r>
    </w:p>
    <w:p w14:paraId="10A17E0A" w14:textId="77777777" w:rsidR="000F7377" w:rsidRDefault="000F7377"/>
    <w:p w14:paraId="1E6D0194" w14:textId="77777777" w:rsidR="000F7377" w:rsidRDefault="000F7377">
      <w:r xmlns:w="http://schemas.openxmlformats.org/wordprocessingml/2006/main">
        <w:t xml:space="preserve">Тита 3:12 Коли я пришлю до тебе Артему або Тихика, то старайся прибути до мене в Нікополь, бо я вирішив там перезимувати.</w:t>
      </w:r>
    </w:p>
    <w:p w14:paraId="56E24A3B" w14:textId="77777777" w:rsidR="000F7377" w:rsidRDefault="000F7377"/>
    <w:p w14:paraId="42468D81" w14:textId="77777777" w:rsidR="000F7377" w:rsidRDefault="000F7377">
      <w:r xmlns:w="http://schemas.openxmlformats.org/wordprocessingml/2006/main">
        <w:t xml:space="preserve">Павло наказує Титу старанно прибути до нього в Нікополь, де він вирішив зимувати.</w:t>
      </w:r>
    </w:p>
    <w:p w14:paraId="27AF6010" w14:textId="77777777" w:rsidR="000F7377" w:rsidRDefault="000F7377"/>
    <w:p w14:paraId="0E050342" w14:textId="77777777" w:rsidR="000F7377" w:rsidRDefault="000F7377">
      <w:r xmlns:w="http://schemas.openxmlformats.org/wordprocessingml/2006/main">
        <w:t xml:space="preserve">1: Бог закликає нас бути старанними у вірі та ходити.</w:t>
      </w:r>
    </w:p>
    <w:p w14:paraId="715AAC5A" w14:textId="77777777" w:rsidR="000F7377" w:rsidRDefault="000F7377"/>
    <w:p w14:paraId="3E92ED6F" w14:textId="77777777" w:rsidR="000F7377" w:rsidRDefault="000F7377">
      <w:r xmlns:w="http://schemas.openxmlformats.org/wordprocessingml/2006/main">
        <w:t xml:space="preserve">2: Ми повинні бути готові відповісти на Божий заклик.</w:t>
      </w:r>
    </w:p>
    <w:p w14:paraId="25AB952A" w14:textId="77777777" w:rsidR="000F7377" w:rsidRDefault="000F7377"/>
    <w:p w14:paraId="42863DEE" w14:textId="77777777" w:rsidR="000F7377" w:rsidRDefault="000F7377">
      <w:r xmlns:w="http://schemas.openxmlformats.org/wordprocessingml/2006/main">
        <w:t xml:space="preserve">1: Якова 4:17 – Отже, хто знає, що робити добро, але не робить, тому це гріх.</w:t>
      </w:r>
    </w:p>
    <w:p w14:paraId="3302ACDA" w14:textId="77777777" w:rsidR="000F7377" w:rsidRDefault="000F7377"/>
    <w:p w14:paraId="08ADF56D" w14:textId="77777777" w:rsidR="000F7377" w:rsidRDefault="000F7377">
      <w:r xmlns:w="http://schemas.openxmlformats.org/wordprocessingml/2006/main">
        <w:t xml:space="preserve">2: Луки 12:35-38 - Нехай стегна ваші будуть підперезані, а вогні палаючі; А ви самі подібні до людей, що чекають свого пана, коли він повернеться з весілля; щоб, як прийде й </w:t>
      </w:r>
      <w:r xmlns:w="http://schemas.openxmlformats.org/wordprocessingml/2006/main">
        <w:lastRenderedPageBreak xmlns:w="http://schemas.openxmlformats.org/wordprocessingml/2006/main"/>
      </w:r>
      <w:r xmlns:w="http://schemas.openxmlformats.org/wordprocessingml/2006/main">
        <w:t xml:space="preserve">постукає, йому негайно відчинили.</w:t>
      </w:r>
    </w:p>
    <w:p w14:paraId="14ACFBFD" w14:textId="77777777" w:rsidR="000F7377" w:rsidRDefault="000F7377"/>
    <w:p w14:paraId="4B4BE4E3" w14:textId="77777777" w:rsidR="000F7377" w:rsidRDefault="000F7377">
      <w:r xmlns:w="http://schemas.openxmlformats.org/wordprocessingml/2006/main">
        <w:t xml:space="preserve">Тита 3:13 Зіну законника й Аполлоса старанно випровадь у дорогу, щоб нічого їм не бракувало.</w:t>
      </w:r>
    </w:p>
    <w:p w14:paraId="3998B959" w14:textId="77777777" w:rsidR="000F7377" w:rsidRDefault="000F7377"/>
    <w:p w14:paraId="330B5FDA" w14:textId="77777777" w:rsidR="000F7377" w:rsidRDefault="000F7377">
      <w:r xmlns:w="http://schemas.openxmlformats.org/wordprocessingml/2006/main">
        <w:t xml:space="preserve">Павло наказує Титу подбати про те, щоб законник Зіна та Аполлос мали все необхідне для подорожі.</w:t>
      </w:r>
    </w:p>
    <w:p w14:paraId="566903D6" w14:textId="77777777" w:rsidR="000F7377" w:rsidRDefault="000F7377"/>
    <w:p w14:paraId="15C51A30" w14:textId="77777777" w:rsidR="000F7377" w:rsidRDefault="000F7377">
      <w:r xmlns:w="http://schemas.openxmlformats.org/wordprocessingml/2006/main">
        <w:t xml:space="preserve">1. Сила старанності: Повчання Павла Титу</w:t>
      </w:r>
    </w:p>
    <w:p w14:paraId="458A5710" w14:textId="77777777" w:rsidR="000F7377" w:rsidRDefault="000F7377"/>
    <w:p w14:paraId="673AE06B" w14:textId="77777777" w:rsidR="000F7377" w:rsidRDefault="000F7377">
      <w:r xmlns:w="http://schemas.openxmlformats.org/wordprocessingml/2006/main">
        <w:t xml:space="preserve">2. Важливість підготовки: приклад від Павла</w:t>
      </w:r>
    </w:p>
    <w:p w14:paraId="58C06061" w14:textId="77777777" w:rsidR="000F7377" w:rsidRDefault="000F7377"/>
    <w:p w14:paraId="673E5E93" w14:textId="77777777" w:rsidR="000F7377" w:rsidRDefault="000F7377">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14:paraId="5EBF1879" w14:textId="77777777" w:rsidR="000F7377" w:rsidRDefault="000F7377"/>
    <w:p w14:paraId="641AC973" w14:textId="77777777" w:rsidR="000F7377" w:rsidRDefault="000F7377">
      <w:r xmlns:w="http://schemas.openxmlformats.org/wordprocessingml/2006/main">
        <w:t xml:space="preserve">2. Ефесянам 5:15-16 – Отож уважно дивіться, як ви ходите, не як нерозумні, а як мудрі, якнайкраще вживаючи час, бо дні лихі.</w:t>
      </w:r>
    </w:p>
    <w:p w14:paraId="72AF2567" w14:textId="77777777" w:rsidR="000F7377" w:rsidRDefault="000F7377"/>
    <w:p w14:paraId="443ADE73" w14:textId="77777777" w:rsidR="000F7377" w:rsidRDefault="000F7377">
      <w:r xmlns:w="http://schemas.openxmlformats.org/wordprocessingml/2006/main">
        <w:t xml:space="preserve">Titus 3:14 14 Нехай і наші навчаються зберігати добрі діла для потреби, щоб не були безплідними.</w:t>
      </w:r>
    </w:p>
    <w:p w14:paraId="2174A956" w14:textId="77777777" w:rsidR="000F7377" w:rsidRDefault="000F7377"/>
    <w:p w14:paraId="13910DA1" w14:textId="77777777" w:rsidR="000F7377" w:rsidRDefault="000F7377">
      <w:r xmlns:w="http://schemas.openxmlformats.org/wordprocessingml/2006/main">
        <w:t xml:space="preserve">Християни повинні навчитися робити добрі справи, які приносять користь іншим, щоб приносити духовні плоди.</w:t>
      </w:r>
    </w:p>
    <w:p w14:paraId="3EC4949B" w14:textId="77777777" w:rsidR="000F7377" w:rsidRDefault="000F7377"/>
    <w:p w14:paraId="1685E437" w14:textId="77777777" w:rsidR="000F7377" w:rsidRDefault="000F7377">
      <w:r xmlns:w="http://schemas.openxmlformats.org/wordprocessingml/2006/main">
        <w:t xml:space="preserve">1. «Необхідність добрих справ»</w:t>
      </w:r>
    </w:p>
    <w:p w14:paraId="2990C6A8" w14:textId="77777777" w:rsidR="000F7377" w:rsidRDefault="000F7377"/>
    <w:p w14:paraId="3221E91C" w14:textId="77777777" w:rsidR="000F7377" w:rsidRDefault="000F7377">
      <w:r xmlns:w="http://schemas.openxmlformats.org/wordprocessingml/2006/main">
        <w:t xml:space="preserve">2. «Жити плідним життям»</w:t>
      </w:r>
    </w:p>
    <w:p w14:paraId="59F894FD" w14:textId="77777777" w:rsidR="000F7377" w:rsidRDefault="000F7377"/>
    <w:p w14:paraId="30788221" w14:textId="77777777" w:rsidR="000F7377" w:rsidRDefault="000F7377">
      <w:r xmlns:w="http://schemas.openxmlformats.org/wordprocessingml/2006/main">
        <w:t xml:space="preserve">1. Матвія 5:16 – «Нехай світло ваше світить перед іншими, щоб вони бачили ваші добрі вчинки та прославляли Отця вашого, що на небі».</w:t>
      </w:r>
    </w:p>
    <w:p w14:paraId="1A250C20" w14:textId="77777777" w:rsidR="000F7377" w:rsidRDefault="000F7377"/>
    <w:p w14:paraId="1A4EDCD4" w14:textId="77777777" w:rsidR="000F7377" w:rsidRDefault="000F7377">
      <w:r xmlns:w="http://schemas.openxmlformats.org/wordprocessingml/2006/main">
        <w:t xml:space="preserve">2. Якова 2:17 – «Так само віра сама по собі, якщо вона не супроводжується дією, мертва».</w:t>
      </w:r>
    </w:p>
    <w:p w14:paraId="5E7A6324" w14:textId="77777777" w:rsidR="000F7377" w:rsidRDefault="000F7377"/>
    <w:p w14:paraId="183A49C7" w14:textId="77777777" w:rsidR="000F7377" w:rsidRDefault="000F7377">
      <w:r xmlns:w="http://schemas.openxmlformats.org/wordprocessingml/2006/main">
        <w:t xml:space="preserve">Titus 3:15 Вітають тебе всі, хто зі мною. Вітайте тих, хто любить нас у вірі. Благодать з усіма вами. Амінь.</w:t>
      </w:r>
    </w:p>
    <w:p w14:paraId="0F2D07C6" w14:textId="77777777" w:rsidR="000F7377" w:rsidRDefault="000F7377"/>
    <w:p w14:paraId="4D8FFE69" w14:textId="77777777" w:rsidR="000F7377" w:rsidRDefault="000F7377">
      <w:r xmlns:w="http://schemas.openxmlformats.org/wordprocessingml/2006/main">
        <w:t xml:space="preserve">Цей вірш заохочує віруючих вітати один одного в любові та вірі, а також виявляти благодать один одному.</w:t>
      </w:r>
    </w:p>
    <w:p w14:paraId="281FE6ED" w14:textId="77777777" w:rsidR="000F7377" w:rsidRDefault="000F7377"/>
    <w:p w14:paraId="6AEAD156" w14:textId="77777777" w:rsidR="000F7377" w:rsidRDefault="000F7377">
      <w:r xmlns:w="http://schemas.openxmlformats.org/wordprocessingml/2006/main">
        <w:t xml:space="preserve">1: Сила вітати один одного з любов’ю та вірою</w:t>
      </w:r>
    </w:p>
    <w:p w14:paraId="4D6DB5C5" w14:textId="77777777" w:rsidR="000F7377" w:rsidRDefault="000F7377"/>
    <w:p w14:paraId="04E32534" w14:textId="77777777" w:rsidR="000F7377" w:rsidRDefault="000F7377">
      <w:r xmlns:w="http://schemas.openxmlformats.org/wordprocessingml/2006/main">
        <w:t xml:space="preserve">2: Важливість поширення благодаті на всіх</w:t>
      </w:r>
    </w:p>
    <w:p w14:paraId="1916FF2E" w14:textId="77777777" w:rsidR="000F7377" w:rsidRDefault="000F7377"/>
    <w:p w14:paraId="22483F89" w14:textId="77777777" w:rsidR="000F7377" w:rsidRDefault="000F7377">
      <w:r xmlns:w="http://schemas.openxmlformats.org/wordprocessingml/2006/main">
        <w:t xml:space="preserve">1: Ефесянам 4:2-3 «З усією покорою та лагідністю, з довготерпінням, терплячи один одного в любові, прагнучи зберігати єдність духа в узах миру».</w:t>
      </w:r>
    </w:p>
    <w:p w14:paraId="48BA2A9C" w14:textId="77777777" w:rsidR="000F7377" w:rsidRDefault="000F7377"/>
    <w:p w14:paraId="29017339" w14:textId="77777777" w:rsidR="000F7377" w:rsidRDefault="000F7377">
      <w:r xmlns:w="http://schemas.openxmlformats.org/wordprocessingml/2006/main">
        <w:t xml:space="preserve">2: Колосян 3:14 «А понад усе зодягніться в любов, яка все пов’язує в гармонії».</w:t>
      </w:r>
    </w:p>
    <w:p w14:paraId="37AE0F4D" w14:textId="77777777" w:rsidR="000F7377" w:rsidRDefault="000F7377"/>
    <w:p w14:paraId="55E09C15" w14:textId="77777777" w:rsidR="000F7377" w:rsidRDefault="000F7377">
      <w:r xmlns:w="http://schemas.openxmlformats.org/wordprocessingml/2006/main">
        <w:t xml:space="preserve">Филимона 1 — це особистий лист, написаний апостолом Павлом Филимону, одновірцю та рабовласнику. У цьому листі Павло звертається до Филимона від імені Онисима, раба-втікача, який став християнином, перебуваючи в Римі.</w:t>
      </w:r>
    </w:p>
    <w:p w14:paraId="24D0B510" w14:textId="77777777" w:rsidR="000F7377" w:rsidRDefault="000F7377"/>
    <w:p w14:paraId="75BEDBB5" w14:textId="77777777" w:rsidR="000F7377" w:rsidRDefault="000F7377">
      <w:r xmlns:w="http://schemas.openxmlformats.org/wordprocessingml/2006/main">
        <w:t xml:space="preserve">1-й абзац: Павло висловлює свою вдячність за віру та любов Филимона (Фил. 1:1-7). Він хвалить Филимона за його репутацію людини, яка любить і заохочує святих. Павло </w:t>
      </w:r>
      <w:r xmlns:w="http://schemas.openxmlformats.org/wordprocessingml/2006/main">
        <w:lastRenderedPageBreak xmlns:w="http://schemas.openxmlformats.org/wordprocessingml/2006/main"/>
      </w:r>
      <w:r xmlns:w="http://schemas.openxmlformats.org/wordprocessingml/2006/main">
        <w:t xml:space="preserve">визнає його молитви за нього і згадує, як він чув про любов і віру Филимона до Господа Ісуса Христа та всіх святих. Він молиться, щоб участь Филимона в проповідуванні його віри стала ефективною через пізнання всіх добрих речей, які вони мають у Христі.</w:t>
      </w:r>
    </w:p>
    <w:p w14:paraId="35FFB819" w14:textId="77777777" w:rsidR="000F7377" w:rsidRDefault="000F7377"/>
    <w:p w14:paraId="2E466EF9" w14:textId="77777777" w:rsidR="000F7377" w:rsidRDefault="000F7377">
      <w:r xmlns:w="http://schemas.openxmlformats.org/wordprocessingml/2006/main">
        <w:t xml:space="preserve">2-й абзац: Павло звертається до Филимона від імені Онисима (Фил. 1:8-16). Він визнає, що міг би наказувати йому, що є правильним, але вважає за краще апелювати на основі любові. Павло згадує, що Онисим, який колись був невигідним рабом, тепер став корисним і йому, і Филимону. Він просить Филимона повернути Онисима не як просто раба, а як улюбленого брата у Христі. Якщо Онисим скривдився або має щось винен, Павло пропонує відплатити сам.</w:t>
      </w:r>
    </w:p>
    <w:p w14:paraId="5F1C22C4" w14:textId="77777777" w:rsidR="000F7377" w:rsidRDefault="000F7377"/>
    <w:p w14:paraId="556EB103" w14:textId="77777777" w:rsidR="000F7377" w:rsidRDefault="000F7377">
      <w:r xmlns:w="http://schemas.openxmlformats.org/wordprocessingml/2006/main">
        <w:t xml:space="preserve">3-й абзац: лист завершується особистими привітаннями та проханнями (Фил. 1:17-25). Павло закликає Филимона підготувати для нього кімнату для гостей, оскільки він сподівається, що завдяки їхнім молитвам він скоро звільниться з в’язниці. Він надсилає вітання від колег, зокрема від Епафраса, Марка, Аристарха, Димаса та Луки. У заключному слові Павло молиться про Божу благодать для них усіх.</w:t>
      </w:r>
    </w:p>
    <w:p w14:paraId="1289AAF1" w14:textId="77777777" w:rsidR="000F7377" w:rsidRDefault="000F7377"/>
    <w:p w14:paraId="466F93C7" w14:textId="77777777" w:rsidR="000F7377" w:rsidRDefault="000F7377">
      <w:r xmlns:w="http://schemas.openxmlformats.org/wordprocessingml/2006/main">
        <w:t xml:space="preserve">Підсумовуючи,</w:t>
      </w:r>
    </w:p>
    <w:p w14:paraId="418503EC" w14:textId="77777777" w:rsidR="000F7377" w:rsidRDefault="000F7377">
      <w:r xmlns:w="http://schemas.openxmlformats.org/wordprocessingml/2006/main">
        <w:t xml:space="preserve">Книга Филимона — це особистий лист Павла, який звертався до Филимона щодо його раба-втікача Онисима.</w:t>
      </w:r>
    </w:p>
    <w:p w14:paraId="26F44B47" w14:textId="77777777" w:rsidR="000F7377" w:rsidRDefault="000F7377">
      <w:r xmlns:w="http://schemas.openxmlformats.org/wordprocessingml/2006/main">
        <w:t xml:space="preserve">Павло висловлює вдячність за віру і любов Филимона, вихваляючи його репутацію людини, яка любить і підбадьорює святих.</w:t>
      </w:r>
    </w:p>
    <w:p w14:paraId="04F8B4C5" w14:textId="77777777" w:rsidR="000F7377" w:rsidRDefault="000F7377"/>
    <w:p w14:paraId="543B921A" w14:textId="77777777" w:rsidR="000F7377" w:rsidRDefault="000F7377">
      <w:r xmlns:w="http://schemas.openxmlformats.org/wordprocessingml/2006/main">
        <w:t xml:space="preserve">Він звертається до Филимона від імені Онисима з проханням прийняти його назад не як раба, а як улюбленого брата у Христі. Павло пропонує сплатити будь-яку провину або борг Онисима.</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Филимона 1:1 Павло, в'язень Ісуса Христа, і Тимофій, брат наш, до Филимона, нашого улюбленого і співробітника,</w:t>
      </w:r>
    </w:p>
    <w:p w14:paraId="48541DF4" w14:textId="77777777" w:rsidR="000F7377" w:rsidRDefault="000F7377"/>
    <w:p w14:paraId="5E0E0396" w14:textId="77777777" w:rsidR="000F7377" w:rsidRDefault="000F7377">
      <w:r xmlns:w="http://schemas.openxmlformats.org/wordprocessingml/2006/main">
        <w:t xml:space="preserve">Лист Павла до Филимона, в якому висловлюється його любов і вдячність до нього.</w:t>
      </w:r>
    </w:p>
    <w:p w14:paraId="5AAC8B8D" w14:textId="77777777" w:rsidR="000F7377" w:rsidRDefault="000F7377"/>
    <w:p w14:paraId="287275F1" w14:textId="77777777" w:rsidR="000F7377" w:rsidRDefault="000F7377">
      <w:r xmlns:w="http://schemas.openxmlformats.org/wordprocessingml/2006/main">
        <w:t xml:space="preserve">1. Як виявляти любов і вдячність іншим</w:t>
      </w:r>
    </w:p>
    <w:p w14:paraId="4A237099" w14:textId="77777777" w:rsidR="000F7377" w:rsidRDefault="000F7377"/>
    <w:p w14:paraId="4CA37373" w14:textId="77777777" w:rsidR="000F7377" w:rsidRDefault="000F7377">
      <w:r xmlns:w="http://schemas.openxmlformats.org/wordprocessingml/2006/main">
        <w:t xml:space="preserve">2. Сила дружби і товариства</w:t>
      </w:r>
    </w:p>
    <w:p w14:paraId="3590E2C3" w14:textId="77777777" w:rsidR="000F7377" w:rsidRDefault="000F7377"/>
    <w:p w14:paraId="12582078" w14:textId="77777777" w:rsidR="000F7377" w:rsidRDefault="000F7377">
      <w:r xmlns:w="http://schemas.openxmlformats.org/wordprocessingml/2006/main">
        <w:t xml:space="preserve">1. Филип’янам 1:3-5 – Я дякую моєму Богові за кожну згадку про вас, завжди в кожній моїй молитві за всіх вас, просячи з радістю, за вашу спільність у Євангелії від першого дня й досі.</w:t>
      </w:r>
    </w:p>
    <w:p w14:paraId="59E255F6" w14:textId="77777777" w:rsidR="000F7377" w:rsidRDefault="000F7377"/>
    <w:p w14:paraId="5B08AB50" w14:textId="77777777" w:rsidR="000F7377" w:rsidRDefault="000F7377">
      <w:r xmlns:w="http://schemas.openxmlformats.org/wordprocessingml/2006/main">
        <w:t xml:space="preserve">2. Приповісті 17:17 - Друг любить завжди, а брат народжується в біді.</w:t>
      </w:r>
    </w:p>
    <w:p w14:paraId="76A0F9F2" w14:textId="77777777" w:rsidR="000F7377" w:rsidRDefault="000F7377"/>
    <w:p w14:paraId="18A1A99C" w14:textId="77777777" w:rsidR="000F7377" w:rsidRDefault="000F7377">
      <w:r xmlns:w="http://schemas.openxmlformats.org/wordprocessingml/2006/main">
        <w:t xml:space="preserve">Филимона 1:2 І нашій улюбленій Апфії, і Архипу, нашому товаришу воїну, і церкві в домі твоїм:</w:t>
      </w:r>
    </w:p>
    <w:p w14:paraId="0CF48058" w14:textId="77777777" w:rsidR="000F7377" w:rsidRDefault="000F7377"/>
    <w:p w14:paraId="1AEC6C10" w14:textId="77777777" w:rsidR="000F7377" w:rsidRDefault="000F7377">
      <w:r xmlns:w="http://schemas.openxmlformats.org/wordprocessingml/2006/main">
        <w:t xml:space="preserve">Павло вітає Апфію, Архипа та церкву в домі Филимона.</w:t>
      </w:r>
    </w:p>
    <w:p w14:paraId="7AFA6F36" w14:textId="77777777" w:rsidR="000F7377" w:rsidRDefault="000F7377"/>
    <w:p w14:paraId="74895CCE" w14:textId="77777777" w:rsidR="000F7377" w:rsidRDefault="000F7377">
      <w:r xmlns:w="http://schemas.openxmlformats.org/wordprocessingml/2006/main">
        <w:t xml:space="preserve">1. Важливість товариства в Церкві</w:t>
      </w:r>
    </w:p>
    <w:p w14:paraId="54BA4425" w14:textId="77777777" w:rsidR="000F7377" w:rsidRDefault="000F7377"/>
    <w:p w14:paraId="08D51C48" w14:textId="77777777" w:rsidR="000F7377" w:rsidRDefault="000F7377">
      <w:r xmlns:w="http://schemas.openxmlformats.org/wordprocessingml/2006/main">
        <w:t xml:space="preserve">2. Радість служіння в армії Господній</w:t>
      </w:r>
    </w:p>
    <w:p w14:paraId="72AAABA7" w14:textId="77777777" w:rsidR="000F7377" w:rsidRDefault="000F7377"/>
    <w:p w14:paraId="18881A09" w14:textId="77777777" w:rsidR="000F7377" w:rsidRDefault="000F7377">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14:paraId="385B8231" w14:textId="77777777" w:rsidR="000F7377" w:rsidRDefault="000F7377"/>
    <w:p w14:paraId="299E711C" w14:textId="77777777" w:rsidR="000F7377" w:rsidRDefault="000F7377">
      <w:r xmlns:w="http://schemas.openxmlformats.org/wordprocessingml/2006/main">
        <w:t xml:space="preserve">2. Римлянам 12:9-13 - Нехай любов буде щирою. Ненавидьте зло; тримайся доброго. Любіть один одного братньою любов’ю. Перевершуйте один одного у вираженні честі. Не будь лінивий у ревності, будь палкий духом, служи Господу. Радійте надією, терпіть у скорботі, будьте постійні в молитві. Сприяйте потребам святих і прагніть виявляти гостинність.</w:t>
      </w:r>
    </w:p>
    <w:p w14:paraId="3E661ACF" w14:textId="77777777" w:rsidR="000F7377" w:rsidRDefault="000F7377"/>
    <w:p w14:paraId="6E1F56A8" w14:textId="77777777" w:rsidR="000F7377" w:rsidRDefault="000F7377">
      <w:r xmlns:w="http://schemas.openxmlformats.org/wordprocessingml/2006/main">
        <w:t xml:space="preserve">Филимона 1:3 Благодать вам і мир від Бога, Отця нашого, і Господа Ісуса Христа.</w:t>
      </w:r>
    </w:p>
    <w:p w14:paraId="434C549B" w14:textId="77777777" w:rsidR="000F7377" w:rsidRDefault="000F7377"/>
    <w:p w14:paraId="62569599" w14:textId="77777777" w:rsidR="000F7377" w:rsidRDefault="000F7377">
      <w:r xmlns:w="http://schemas.openxmlformats.org/wordprocessingml/2006/main">
        <w:t xml:space="preserve">Павло посилає вітання благодаті та миру від Бога Отця та Ісуса Христа.</w:t>
      </w:r>
    </w:p>
    <w:p w14:paraId="2EB5FFE0" w14:textId="77777777" w:rsidR="000F7377" w:rsidRDefault="000F7377"/>
    <w:p w14:paraId="1726006E" w14:textId="77777777" w:rsidR="000F7377" w:rsidRDefault="000F7377">
      <w:r xmlns:w="http://schemas.openxmlformats.org/wordprocessingml/2006/main">
        <w:t xml:space="preserve">1. «Благодать всюди»</w:t>
      </w:r>
    </w:p>
    <w:p w14:paraId="27EB3D73" w14:textId="77777777" w:rsidR="000F7377" w:rsidRDefault="000F7377"/>
    <w:p w14:paraId="06A1352E" w14:textId="77777777" w:rsidR="000F7377" w:rsidRDefault="000F7377">
      <w:r xmlns:w="http://schemas.openxmlformats.org/wordprocessingml/2006/main">
        <w:t xml:space="preserve">2. «Мир — це дар від Бога»</w:t>
      </w:r>
    </w:p>
    <w:p w14:paraId="7181D55D" w14:textId="77777777" w:rsidR="000F7377" w:rsidRDefault="000F7377"/>
    <w:p w14:paraId="1CE33EB5" w14:textId="77777777" w:rsidR="000F7377" w:rsidRDefault="000F7377">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54E96B36" w14:textId="77777777" w:rsidR="000F7377" w:rsidRDefault="000F7377"/>
    <w:p w14:paraId="19C2DF12" w14:textId="77777777" w:rsidR="000F7377" w:rsidRDefault="000F7377">
      <w:r xmlns:w="http://schemas.openxmlformats.org/wordprocessingml/2006/main">
        <w:t xml:space="preserve">2. Ефесянам 2:8-9 – «Бо ви спасенні благодаттю, через віру, і це не від вас, це дар Божий, не через діла, щоб ніхто не хвалився».</w:t>
      </w:r>
    </w:p>
    <w:p w14:paraId="63F470F5" w14:textId="77777777" w:rsidR="000F7377" w:rsidRDefault="000F7377"/>
    <w:p w14:paraId="339E426B" w14:textId="77777777" w:rsidR="000F7377" w:rsidRDefault="000F7377">
      <w:r xmlns:w="http://schemas.openxmlformats.org/wordprocessingml/2006/main">
        <w:t xml:space="preserve">Филимона 1:4 Дякую Богові моєму, що завжди згадую про Тебе в своїх молитвах,</w:t>
      </w:r>
    </w:p>
    <w:p w14:paraId="5966CD6C" w14:textId="77777777" w:rsidR="000F7377" w:rsidRDefault="000F7377"/>
    <w:p w14:paraId="57E39E2C" w14:textId="77777777" w:rsidR="000F7377" w:rsidRDefault="000F7377">
      <w:r xmlns:w="http://schemas.openxmlformats.org/wordprocessingml/2006/main">
        <w:t xml:space="preserve">Уривок заохочує нас дякувати Богові за наших друзів і згадувати про них у наших молитвах.</w:t>
      </w:r>
    </w:p>
    <w:p w14:paraId="5237D414" w14:textId="77777777" w:rsidR="000F7377" w:rsidRDefault="000F7377"/>
    <w:p w14:paraId="42CFD1CA" w14:textId="77777777" w:rsidR="000F7377" w:rsidRDefault="000F7377">
      <w:r xmlns:w="http://schemas.openxmlformats.org/wordprocessingml/2006/main">
        <w:t xml:space="preserve">1. «Сила вдячності: благословення наших друзів через молитву»</w:t>
      </w:r>
    </w:p>
    <w:p w14:paraId="39B01A02" w14:textId="77777777" w:rsidR="000F7377" w:rsidRDefault="000F7377"/>
    <w:p w14:paraId="33E2A095" w14:textId="77777777" w:rsidR="000F7377" w:rsidRDefault="000F7377">
      <w:r xmlns:w="http://schemas.openxmlformats.org/wordprocessingml/2006/main">
        <w:t xml:space="preserve">2. «Радість товариства: пам’ять про наших близьких у молитві»</w:t>
      </w:r>
    </w:p>
    <w:p w14:paraId="18375683" w14:textId="77777777" w:rsidR="000F7377" w:rsidRDefault="000F7377"/>
    <w:p w14:paraId="1DFEA606" w14:textId="77777777" w:rsidR="000F7377" w:rsidRDefault="000F7377">
      <w:r xmlns:w="http://schemas.openxmlformats.org/wordprocessingml/2006/main">
        <w:t xml:space="preserve">1. Псалом 100:4-5 - "Увійдіть у ворота Його з подякою, і в подвір'я Його з хвалою. Дякуйте Йому, благословляйте ім'я Його!"</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12:10 – «Любіть один одного братньою любов’ю. Переважайте один одного у вираженні пошани».</w:t>
      </w:r>
    </w:p>
    <w:p w14:paraId="1479A63C" w14:textId="77777777" w:rsidR="000F7377" w:rsidRDefault="000F7377"/>
    <w:p w14:paraId="19EB0EEF" w14:textId="77777777" w:rsidR="000F7377" w:rsidRDefault="000F7377">
      <w:r xmlns:w="http://schemas.openxmlformats.org/wordprocessingml/2006/main">
        <w:t xml:space="preserve">Philemon 1:5 5 Чуючи про любов твою та віру твою до Господа Ісуса та до всіх святих,</w:t>
      </w:r>
    </w:p>
    <w:p w14:paraId="69A8B712" w14:textId="77777777" w:rsidR="000F7377" w:rsidRDefault="000F7377"/>
    <w:p w14:paraId="08841BFD" w14:textId="77777777" w:rsidR="000F7377" w:rsidRDefault="000F7377">
      <w:r xmlns:w="http://schemas.openxmlformats.org/wordprocessingml/2006/main">
        <w:t xml:space="preserve">Филимона вшановують за його любов і віру до Господа Ісуса та всіх святих.</w:t>
      </w:r>
    </w:p>
    <w:p w14:paraId="4F326258" w14:textId="77777777" w:rsidR="000F7377" w:rsidRDefault="000F7377"/>
    <w:p w14:paraId="5AF3B4F7" w14:textId="77777777" w:rsidR="000F7377" w:rsidRDefault="000F7377">
      <w:r xmlns:w="http://schemas.openxmlformats.org/wordprocessingml/2006/main">
        <w:t xml:space="preserve">1. Життя любові та віри в Ісуса</w:t>
      </w:r>
    </w:p>
    <w:p w14:paraId="52725041" w14:textId="77777777" w:rsidR="000F7377" w:rsidRDefault="000F7377"/>
    <w:p w14:paraId="067DB65E" w14:textId="77777777" w:rsidR="000F7377" w:rsidRDefault="000F7377">
      <w:r xmlns:w="http://schemas.openxmlformats.org/wordprocessingml/2006/main">
        <w:t xml:space="preserve">2. Сила вірності в служінні Богові</w:t>
      </w:r>
    </w:p>
    <w:p w14:paraId="1FC9E514" w14:textId="77777777" w:rsidR="000F7377" w:rsidRDefault="000F7377"/>
    <w:p w14:paraId="1F65FB32" w14:textId="77777777" w:rsidR="000F7377" w:rsidRDefault="000F7377">
      <w:r xmlns:w="http://schemas.openxmlformats.org/wordprocessingml/2006/main">
        <w:t xml:space="preserve">1. 1 Коринтян 13:13 «А тепер ці три залишаються: віра, надія та любов. Але найбільша з них — любов».</w:t>
      </w:r>
    </w:p>
    <w:p w14:paraId="26627938" w14:textId="77777777" w:rsidR="000F7377" w:rsidRDefault="000F7377"/>
    <w:p w14:paraId="2AD11AD5" w14:textId="77777777" w:rsidR="000F7377" w:rsidRDefault="000F7377">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14:paraId="32FF2DC7" w14:textId="77777777" w:rsidR="000F7377" w:rsidRDefault="000F7377"/>
    <w:p w14:paraId="028C0151" w14:textId="77777777" w:rsidR="000F7377" w:rsidRDefault="000F7377">
      <w:r xmlns:w="http://schemas.openxmlformats.org/wordprocessingml/2006/main">
        <w:t xml:space="preserve">Филимона 1:6 Щоб спілкування твоєї віри стало дієвим через пізнання всякого добра, що є в тобі в Христі Ісусі.</w:t>
      </w:r>
    </w:p>
    <w:p w14:paraId="501B219E" w14:textId="77777777" w:rsidR="000F7377" w:rsidRDefault="000F7377"/>
    <w:p w14:paraId="3BE59626" w14:textId="77777777" w:rsidR="000F7377" w:rsidRDefault="000F7377">
      <w:r xmlns:w="http://schemas.openxmlformats.org/wordprocessingml/2006/main">
        <w:t xml:space="preserve">Передача своєї віри може бути ефективною через визнання добра у Христі Ісусі.</w:t>
      </w:r>
    </w:p>
    <w:p w14:paraId="71BE01EC" w14:textId="77777777" w:rsidR="000F7377" w:rsidRDefault="000F7377"/>
    <w:p w14:paraId="215CBDF0" w14:textId="77777777" w:rsidR="000F7377" w:rsidRDefault="000F7377">
      <w:r xmlns:w="http://schemas.openxmlformats.org/wordprocessingml/2006/main">
        <w:t xml:space="preserve">1. Сила вдячності: бачити добро у Христі</w:t>
      </w:r>
    </w:p>
    <w:p w14:paraId="7DEF55C2" w14:textId="77777777" w:rsidR="000F7377" w:rsidRDefault="000F7377"/>
    <w:p w14:paraId="61B9EECF" w14:textId="77777777" w:rsidR="000F7377" w:rsidRDefault="000F7377">
      <w:r xmlns:w="http://schemas.openxmlformats.org/wordprocessingml/2006/main">
        <w:t xml:space="preserve">2. З’єднання з Богом: ефективність через визнання добра</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Колосянам 3:12-17</w:t>
      </w:r>
    </w:p>
    <w:p w14:paraId="0BC5649B" w14:textId="77777777" w:rsidR="000F7377" w:rsidRDefault="000F7377"/>
    <w:p w14:paraId="2EB1332D" w14:textId="77777777" w:rsidR="000F7377" w:rsidRDefault="000F7377">
      <w:r xmlns:w="http://schemas.openxmlformats.org/wordprocessingml/2006/main">
        <w:t xml:space="preserve">2. Филип’янам 4:4-9</w:t>
      </w:r>
    </w:p>
    <w:p w14:paraId="5F0506E9" w14:textId="77777777" w:rsidR="000F7377" w:rsidRDefault="000F7377"/>
    <w:p w14:paraId="5EE6F002" w14:textId="77777777" w:rsidR="000F7377" w:rsidRDefault="000F7377">
      <w:r xmlns:w="http://schemas.openxmlformats.org/wordprocessingml/2006/main">
        <w:t xml:space="preserve">Philemon 1:7 7 Бо ми маємо велику радість і розраду в твоїй любові, бо ти, брате, відсвіжаєш серця святих.</w:t>
      </w:r>
    </w:p>
    <w:p w14:paraId="5C9274FC" w14:textId="77777777" w:rsidR="000F7377" w:rsidRDefault="000F7377"/>
    <w:p w14:paraId="799ED5D7" w14:textId="77777777" w:rsidR="000F7377" w:rsidRDefault="000F7377">
      <w:r xmlns:w="http://schemas.openxmlformats.org/wordprocessingml/2006/main">
        <w:t xml:space="preserve">Святі сповнені радості та втіхи через любов Филимона.</w:t>
      </w:r>
    </w:p>
    <w:p w14:paraId="5D7E8154" w14:textId="77777777" w:rsidR="000F7377" w:rsidRDefault="000F7377"/>
    <w:p w14:paraId="593466D4" w14:textId="77777777" w:rsidR="000F7377" w:rsidRDefault="000F7377">
      <w:r xmlns:w="http://schemas.openxmlformats.org/wordprocessingml/2006/main">
        <w:t xml:space="preserve">1: Радість любові до інших</w:t>
      </w:r>
    </w:p>
    <w:p w14:paraId="4A59C1C2" w14:textId="77777777" w:rsidR="000F7377" w:rsidRDefault="000F7377"/>
    <w:p w14:paraId="706B1B25" w14:textId="77777777" w:rsidR="000F7377" w:rsidRDefault="000F7377">
      <w:r xmlns:w="http://schemas.openxmlformats.org/wordprocessingml/2006/main">
        <w:t xml:space="preserve">2: Любов до інших освіжає душу</w:t>
      </w:r>
    </w:p>
    <w:p w14:paraId="57FD5B51" w14:textId="77777777" w:rsidR="000F7377" w:rsidRDefault="000F7377"/>
    <w:p w14:paraId="2DA51C73" w14:textId="77777777" w:rsidR="000F7377" w:rsidRDefault="000F7377">
      <w:r xmlns:w="http://schemas.openxmlformats.org/wordprocessingml/2006/main">
        <w:t xml:space="preserve">1: Івана 13:34-35 «Нову заповідь даю вам, щоб ви любили один одного; як Я полюбив вас, щоб і ви любили один одного. По цьому всі пізнають, що ви Мої учні, якщо будете мати любов один до одного».</w:t>
      </w:r>
    </w:p>
    <w:p w14:paraId="32414271" w14:textId="77777777" w:rsidR="000F7377" w:rsidRDefault="000F7377"/>
    <w:p w14:paraId="0C9EBAA7" w14:textId="77777777" w:rsidR="000F7377" w:rsidRDefault="000F7377">
      <w:r xmlns:w="http://schemas.openxmlformats.org/wordprocessingml/2006/main">
        <w:t xml:space="preserve">2: Римлянам 12:10 «Будьте ласкаві один до одного братерською любов’ю, віддаючи пошану один одному».</w:t>
      </w:r>
    </w:p>
    <w:p w14:paraId="406B44BA" w14:textId="77777777" w:rsidR="000F7377" w:rsidRDefault="000F7377"/>
    <w:p w14:paraId="6E3865EA" w14:textId="77777777" w:rsidR="000F7377" w:rsidRDefault="000F7377">
      <w:r xmlns:w="http://schemas.openxmlformats.org/wordprocessingml/2006/main">
        <w:t xml:space="preserve">Филимона 1:8 Отже, хоч би я мав велику сміливість у Христі, щоб наказати тобі те, що зручно,</w:t>
      </w:r>
    </w:p>
    <w:p w14:paraId="04AAB3C1" w14:textId="77777777" w:rsidR="000F7377" w:rsidRDefault="000F7377"/>
    <w:p w14:paraId="23BE9C67" w14:textId="77777777" w:rsidR="000F7377" w:rsidRDefault="000F7377">
      <w:r xmlns:w="http://schemas.openxmlformats.org/wordprocessingml/2006/main">
        <w:t xml:space="preserve">Павло заохочує Филимона робити те, що найкраще і зручно.</w:t>
      </w:r>
    </w:p>
    <w:p w14:paraId="6282D21D" w14:textId="77777777" w:rsidR="000F7377" w:rsidRDefault="000F7377"/>
    <w:p w14:paraId="4FC3934D" w14:textId="77777777" w:rsidR="000F7377" w:rsidRDefault="000F7377">
      <w:r xmlns:w="http://schemas.openxmlformats.org/wordprocessingml/2006/main">
        <w:t xml:space="preserve">1: Роби те, що правильно, навіть коли це важко.</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Ставте потреби інших вище своїх власних.</w:t>
      </w:r>
    </w:p>
    <w:p w14:paraId="12818786" w14:textId="77777777" w:rsidR="000F7377" w:rsidRDefault="000F7377"/>
    <w:p w14:paraId="0E38E7FD" w14:textId="77777777" w:rsidR="000F7377" w:rsidRDefault="000F7377">
      <w:r xmlns:w="http://schemas.openxmlformats.org/wordprocessingml/2006/main">
        <w:t xml:space="preserve">1: Филип’янам 2:3-5 – Нічого не робіть з егоїстичних амбіцій чи марнославства, але в смиренні вважайте інших кращими за себе.</w:t>
      </w:r>
    </w:p>
    <w:p w14:paraId="38289340" w14:textId="77777777" w:rsidR="000F7377" w:rsidRDefault="000F7377"/>
    <w:p w14:paraId="07A5DCE3" w14:textId="77777777" w:rsidR="000F7377" w:rsidRDefault="000F7377">
      <w:r xmlns:w="http://schemas.openxmlformats.org/wordprocessingml/2006/main">
        <w:t xml:space="preserve">2: Колосянам 3:12-14 – Зодягніться в співчуття, доброту, смиренність, лагідність і терпеливість.</w:t>
      </w:r>
    </w:p>
    <w:p w14:paraId="0117B3C1" w14:textId="77777777" w:rsidR="000F7377" w:rsidRDefault="000F7377"/>
    <w:p w14:paraId="0557AAF0" w14:textId="77777777" w:rsidR="000F7377" w:rsidRDefault="000F7377">
      <w:r xmlns:w="http://schemas.openxmlformats.org/wordprocessingml/2006/main">
        <w:t xml:space="preserve">Philemon 1:9 Але благаю тебе ради любові, будучи таким, як Павло старий, а тепер і в'язень Ісуса Христа.</w:t>
      </w:r>
    </w:p>
    <w:p w14:paraId="0F457908" w14:textId="77777777" w:rsidR="000F7377" w:rsidRDefault="000F7377"/>
    <w:p w14:paraId="7740DD96" w14:textId="77777777" w:rsidR="000F7377" w:rsidRDefault="000F7377">
      <w:r xmlns:w="http://schemas.openxmlformats.org/wordprocessingml/2006/main">
        <w:t xml:space="preserve">Павло, літній в’язень Ісуса Христа, з любові звертається до Филимона з проханням вжити заходів.</w:t>
      </w:r>
    </w:p>
    <w:p w14:paraId="0E81AE79" w14:textId="77777777" w:rsidR="000F7377" w:rsidRDefault="000F7377"/>
    <w:p w14:paraId="200F2210" w14:textId="77777777" w:rsidR="000F7377" w:rsidRDefault="000F7377">
      <w:r xmlns:w="http://schemas.openxmlformats.org/wordprocessingml/2006/main">
        <w:t xml:space="preserve">1. Сила любові: як любов спонукає нас діяти</w:t>
      </w:r>
    </w:p>
    <w:p w14:paraId="7F9A8BF0" w14:textId="77777777" w:rsidR="000F7377" w:rsidRDefault="000F7377"/>
    <w:p w14:paraId="66F76501" w14:textId="77777777" w:rsidR="000F7377" w:rsidRDefault="000F7377">
      <w:r xmlns:w="http://schemas.openxmlformats.org/wordprocessingml/2006/main">
        <w:t xml:space="preserve">2. Постарілий, але все ще пристрасний: приклад палкої віри Павла</w:t>
      </w:r>
    </w:p>
    <w:p w14:paraId="3BEACA14" w14:textId="77777777" w:rsidR="000F7377" w:rsidRDefault="000F7377"/>
    <w:p w14:paraId="39573EA1" w14:textId="77777777" w:rsidR="000F7377" w:rsidRDefault="000F7377">
      <w:r xmlns:w="http://schemas.openxmlformats.org/wordprocessingml/2006/main">
        <w:t xml:space="preserve">1. Римлянам 5:5 – «А надія не засоромлює, бо любов Божа вилилася в серця наші Святим Духом, даним нам».</w:t>
      </w:r>
    </w:p>
    <w:p w14:paraId="630A6666" w14:textId="77777777" w:rsidR="000F7377" w:rsidRDefault="000F7377"/>
    <w:p w14:paraId="210754F0" w14:textId="77777777" w:rsidR="000F7377" w:rsidRDefault="000F7377">
      <w:r xmlns:w="http://schemas.openxmlformats.org/wordprocessingml/2006/main">
        <w:t xml:space="preserve">2. 1 Коринтянам 13:13 – «А тепер зостаються віра, надія, любов оці три; але найбільша з них любов».</w:t>
      </w:r>
    </w:p>
    <w:p w14:paraId="315234A9" w14:textId="77777777" w:rsidR="000F7377" w:rsidRDefault="000F7377"/>
    <w:p w14:paraId="39BAF716" w14:textId="77777777" w:rsidR="000F7377" w:rsidRDefault="000F7377">
      <w:r xmlns:w="http://schemas.openxmlformats.org/wordprocessingml/2006/main">
        <w:t xml:space="preserve">Филимона 1:10 Благаю тебе за мого сина Онисима, якого я породила в своїх кайданах:</w:t>
      </w:r>
    </w:p>
    <w:p w14:paraId="54A5C99A" w14:textId="77777777" w:rsidR="000F7377" w:rsidRDefault="000F7377"/>
    <w:p w14:paraId="77340524" w14:textId="77777777" w:rsidR="000F7377" w:rsidRDefault="000F7377">
      <w:r xmlns:w="http://schemas.openxmlformats.org/wordprocessingml/2006/main">
        <w:t xml:space="preserve">Павло просить Филимона прийняти Онисима, колишнього раба, назад як улюбленого брата у Христі.</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прощення: заклик Ісуса прийняти Онисима</w:t>
      </w:r>
    </w:p>
    <w:p w14:paraId="6F94A312" w14:textId="77777777" w:rsidR="000F7377" w:rsidRDefault="000F7377"/>
    <w:p w14:paraId="3440EB17" w14:textId="77777777" w:rsidR="000F7377" w:rsidRDefault="000F7377">
      <w:r xmlns:w="http://schemas.openxmlformats.org/wordprocessingml/2006/main">
        <w:t xml:space="preserve">2. Нова ідентичність у Христі: жити як брати в єдності</w:t>
      </w:r>
    </w:p>
    <w:p w14:paraId="3987AD71" w14:textId="77777777" w:rsidR="000F7377" w:rsidRDefault="000F7377"/>
    <w:p w14:paraId="2515AAF5" w14:textId="77777777" w:rsidR="000F7377" w:rsidRDefault="000F7377">
      <w:r xmlns:w="http://schemas.openxmlformats.org/wordprocessingml/2006/main">
        <w:t xml:space="preserve">1. Луки 6:37, «Не судіть, і не судимі будете; не засуджуйте, і не будете засуджені; прощайте, і простяться вам».</w:t>
      </w:r>
    </w:p>
    <w:p w14:paraId="4B4C49DA" w14:textId="77777777" w:rsidR="000F7377" w:rsidRDefault="000F7377"/>
    <w:p w14:paraId="48BA09A9" w14:textId="77777777" w:rsidR="000F7377" w:rsidRDefault="000F7377">
      <w:r xmlns:w="http://schemas.openxmlformats.org/wordprocessingml/2006/main">
        <w:t xml:space="preserve">2. Римлянам 12:10: «Будьте ласкаві один до одного братерською любов’ю, віддаючи в пошані один одному».</w:t>
      </w:r>
    </w:p>
    <w:p w14:paraId="24116D97" w14:textId="77777777" w:rsidR="000F7377" w:rsidRDefault="000F7377"/>
    <w:p w14:paraId="4BA6017D" w14:textId="77777777" w:rsidR="000F7377" w:rsidRDefault="000F7377">
      <w:r xmlns:w="http://schemas.openxmlformats.org/wordprocessingml/2006/main">
        <w:t xml:space="preserve">Филимона 1:11 Що колись було тобі некорисним, а тепер корисне тобі й мені.</w:t>
      </w:r>
    </w:p>
    <w:p w14:paraId="3A93E4C3" w14:textId="77777777" w:rsidR="000F7377" w:rsidRDefault="000F7377"/>
    <w:p w14:paraId="56BBEA33" w14:textId="77777777" w:rsidR="000F7377" w:rsidRDefault="000F7377">
      <w:r xmlns:w="http://schemas.openxmlformats.org/wordprocessingml/2006/main">
        <w:t xml:space="preserve">1: Ми можемо вчитися на своїх помилках і використовувати їх на благо.</w:t>
      </w:r>
    </w:p>
    <w:p w14:paraId="02148CCF" w14:textId="77777777" w:rsidR="000F7377" w:rsidRDefault="000F7377"/>
    <w:p w14:paraId="696A925A" w14:textId="77777777" w:rsidR="000F7377" w:rsidRDefault="000F7377">
      <w:r xmlns:w="http://schemas.openxmlformats.org/wordprocessingml/2006/main">
        <w:t xml:space="preserve">2: Бог може перетворити наші випробування на радість, якщо ми довіряємо Йому.</w:t>
      </w:r>
    </w:p>
    <w:p w14:paraId="387D6688" w14:textId="77777777" w:rsidR="000F7377" w:rsidRDefault="000F7377"/>
    <w:p w14:paraId="3DD34619" w14:textId="77777777" w:rsidR="000F7377" w:rsidRDefault="000F7377">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6D350CFD" w14:textId="77777777" w:rsidR="000F7377" w:rsidRDefault="000F7377"/>
    <w:p w14:paraId="274032EF" w14:textId="77777777" w:rsidR="000F7377" w:rsidRDefault="000F7377">
      <w:r xmlns:w="http://schemas.openxmlformats.org/wordprocessingml/2006/main">
        <w:t xml:space="preserve">2: 2 Коринтян 5:17 - Отже, коли хто в Христі, той нове створіння: старе минуло; ось усе стало новим.</w:t>
      </w:r>
    </w:p>
    <w:p w14:paraId="64EEB963" w14:textId="77777777" w:rsidR="000F7377" w:rsidRDefault="000F7377"/>
    <w:p w14:paraId="354AFE81" w14:textId="77777777" w:rsidR="000F7377" w:rsidRDefault="000F7377">
      <w:r xmlns:w="http://schemas.openxmlformats.org/wordprocessingml/2006/main">
        <w:t xml:space="preserve">Филимона 1:12 Кого я знову посилаю: отже, ти прийми його, тобто нутро моє.</w:t>
      </w:r>
    </w:p>
    <w:p w14:paraId="19127827" w14:textId="77777777" w:rsidR="000F7377" w:rsidRDefault="000F7377"/>
    <w:p w14:paraId="7498291C" w14:textId="77777777" w:rsidR="000F7377" w:rsidRDefault="000F7377">
      <w:r xmlns:w="http://schemas.openxmlformats.org/wordprocessingml/2006/main">
        <w:t xml:space="preserve">Павло заохочує Филимона прийняти Онисима з любов’ю та співчуттям.</w:t>
      </w:r>
    </w:p>
    <w:p w14:paraId="0C6E192D" w14:textId="77777777" w:rsidR="000F7377" w:rsidRDefault="000F7377"/>
    <w:p w14:paraId="76C88C84" w14:textId="77777777" w:rsidR="000F7377" w:rsidRDefault="000F7377">
      <w:r xmlns:w="http://schemas.openxmlformats.org/wordprocessingml/2006/main">
        <w:t xml:space="preserve">1 – Любов і співчуття: Божа заповідь нам</w:t>
      </w:r>
    </w:p>
    <w:p w14:paraId="06C39480" w14:textId="77777777" w:rsidR="000F7377" w:rsidRDefault="000F7377"/>
    <w:p w14:paraId="18249F63" w14:textId="77777777" w:rsidR="000F7377" w:rsidRDefault="000F7377">
      <w:r xmlns:w="http://schemas.openxmlformats.org/wordprocessingml/2006/main">
        <w:t xml:space="preserve">2 – Довіра Божому плану для нас</w:t>
      </w:r>
    </w:p>
    <w:p w14:paraId="500344DF" w14:textId="77777777" w:rsidR="000F7377" w:rsidRDefault="000F7377"/>
    <w:p w14:paraId="287609C9" w14:textId="77777777" w:rsidR="000F7377" w:rsidRDefault="000F7377">
      <w:r xmlns:w="http://schemas.openxmlformats.org/wordprocessingml/2006/main">
        <w:t xml:space="preserve">1-1 Івана 4:19-21 - Ми любимо, бо Він перший полюбив нас.</w:t>
      </w:r>
    </w:p>
    <w:p w14:paraId="536237A3" w14:textId="77777777" w:rsidR="000F7377" w:rsidRDefault="000F7377"/>
    <w:p w14:paraId="79FD5D53" w14:textId="77777777" w:rsidR="000F7377" w:rsidRDefault="000F7377">
      <w:r xmlns:w="http://schemas.openxmlformats.org/wordprocessingml/2006/main">
        <w:t xml:space="preserve">2 – Єремії 29:11 – Бо Я знаю плани, які маю щодо вас, говорить Господь, плани, щоб процвітати, а не завдавати вам шкоди, плани дати вам надію та майбутнє.</w:t>
      </w:r>
    </w:p>
    <w:p w14:paraId="07F235B0" w14:textId="77777777" w:rsidR="000F7377" w:rsidRDefault="000F7377"/>
    <w:p w14:paraId="72025037" w14:textId="77777777" w:rsidR="000F7377" w:rsidRDefault="000F7377">
      <w:r xmlns:w="http://schemas.openxmlformats.org/wordprocessingml/2006/main">
        <w:t xml:space="preserve">Филимона 1:13 Його я хотів би залишити при собі, щоб замість тебе він служив мені в кайданах Євангелії.</w:t>
      </w:r>
    </w:p>
    <w:p w14:paraId="5DCC3F6C" w14:textId="77777777" w:rsidR="000F7377" w:rsidRDefault="000F7377"/>
    <w:p w14:paraId="7FA9EC5F" w14:textId="77777777" w:rsidR="000F7377" w:rsidRDefault="000F7377">
      <w:r xmlns:w="http://schemas.openxmlformats.org/wordprocessingml/2006/main">
        <w:t xml:space="preserve">Павло просить Филимона прийняти Онисима, колишнього раба, назад з любов’ю та прощенням.</w:t>
      </w:r>
    </w:p>
    <w:p w14:paraId="34DDE60F" w14:textId="77777777" w:rsidR="000F7377" w:rsidRDefault="000F7377"/>
    <w:p w14:paraId="3FCF9681" w14:textId="77777777" w:rsidR="000F7377" w:rsidRDefault="000F7377">
      <w:r xmlns:w="http://schemas.openxmlformats.org/wordprocessingml/2006/main">
        <w:t xml:space="preserve">1. Прийняття Онисима з любов’ю та прощенням: вивчення Филимона 1:13</w:t>
      </w:r>
    </w:p>
    <w:p w14:paraId="19CDB087" w14:textId="77777777" w:rsidR="000F7377" w:rsidRDefault="000F7377"/>
    <w:p w14:paraId="02F9E079" w14:textId="77777777" w:rsidR="000F7377" w:rsidRDefault="000F7377">
      <w:r xmlns:w="http://schemas.openxmlformats.org/wordprocessingml/2006/main">
        <w:t xml:space="preserve">2. Об’єднані Євангелієм: прощення і любов у Филимона 1:13</w:t>
      </w:r>
    </w:p>
    <w:p w14:paraId="472522A0" w14:textId="77777777" w:rsidR="000F7377" w:rsidRDefault="000F7377"/>
    <w:p w14:paraId="76AE3575" w14:textId="77777777" w:rsidR="000F7377" w:rsidRDefault="000F7377">
      <w:r xmlns:w="http://schemas.openxmlformats.org/wordprocessingml/2006/main">
        <w:t xml:space="preserve">1. Івана 13:34-35 –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14:paraId="1445B87A" w14:textId="77777777" w:rsidR="000F7377" w:rsidRDefault="000F7377"/>
    <w:p w14:paraId="51C2D43F" w14:textId="77777777" w:rsidR="000F7377" w:rsidRDefault="000F7377">
      <w:r xmlns:w="http://schemas.openxmlformats.org/wordprocessingml/2006/main">
        <w:t xml:space="preserve">2. Ефесянам 4:32 – «Будьте один до одного добрими, милосердними, прощаючи один одному, як і Бог у Христі вам простив».</w:t>
      </w:r>
    </w:p>
    <w:p w14:paraId="3A554A02" w14:textId="77777777" w:rsidR="000F7377" w:rsidRDefault="000F7377"/>
    <w:p w14:paraId="7504EF63" w14:textId="77777777" w:rsidR="000F7377" w:rsidRDefault="000F7377">
      <w:r xmlns:w="http://schemas.openxmlformats.org/wordprocessingml/2006/main">
        <w:t xml:space="preserve">Филимона 1:14 Але без твого розуму я б нічого не робив; щоб твоя користь була не з потреби, а добровільно.</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Павло хоче, щоб Филимон зробив щось для нього з доброї волі, а не був зобов’язаний це зробити.</w:t>
      </w:r>
    </w:p>
    <w:p w14:paraId="15572A0C" w14:textId="77777777" w:rsidR="000F7377" w:rsidRDefault="000F7377"/>
    <w:p w14:paraId="4BF4CC06" w14:textId="77777777" w:rsidR="000F7377" w:rsidRDefault="000F7377">
      <w:r xmlns:w="http://schemas.openxmlformats.org/wordprocessingml/2006/main">
        <w:t xml:space="preserve">1. Сила вільної волі</w:t>
      </w:r>
    </w:p>
    <w:p w14:paraId="0943EED4" w14:textId="77777777" w:rsidR="000F7377" w:rsidRDefault="000F7377"/>
    <w:p w14:paraId="0E2DFD08" w14:textId="77777777" w:rsidR="000F7377" w:rsidRDefault="000F7377">
      <w:r xmlns:w="http://schemas.openxmlformats.org/wordprocessingml/2006/main">
        <w:t xml:space="preserve">2. Благословення взаємної вигоди</w:t>
      </w:r>
    </w:p>
    <w:p w14:paraId="1550D05C" w14:textId="77777777" w:rsidR="000F7377" w:rsidRDefault="000F7377"/>
    <w:p w14:paraId="58561297" w14:textId="77777777" w:rsidR="000F7377" w:rsidRDefault="000F7377">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14:paraId="79141B65" w14:textId="77777777" w:rsidR="000F7377" w:rsidRDefault="000F7377"/>
    <w:p w14:paraId="136BEB27" w14:textId="77777777" w:rsidR="000F7377" w:rsidRDefault="000F7377">
      <w:r xmlns:w="http://schemas.openxmlformats.org/wordprocessingml/2006/main">
        <w:t xml:space="preserve">2. 2 Коринтянам 8:7 – «Але так само, як ви перевершуєтесь у всьому: у вірі, у слові, у знанні, у повній серйозності та вашій любові до нас, дивіться, щоб ви також перевищили цю благодать давання».</w:t>
      </w:r>
    </w:p>
    <w:p w14:paraId="2E28FB94" w14:textId="77777777" w:rsidR="000F7377" w:rsidRDefault="000F7377"/>
    <w:p w14:paraId="75483062" w14:textId="77777777" w:rsidR="000F7377" w:rsidRDefault="000F7377">
      <w:r xmlns:w="http://schemas.openxmlformats.org/wordprocessingml/2006/main">
        <w:t xml:space="preserve">Philemon 1:15 15 Бо, можливо, він відійшов на час, щоб ти прийняв його навіки;</w:t>
      </w:r>
    </w:p>
    <w:p w14:paraId="6D7514B6" w14:textId="77777777" w:rsidR="000F7377" w:rsidRDefault="000F7377"/>
    <w:p w14:paraId="3FA886B9" w14:textId="77777777" w:rsidR="000F7377" w:rsidRDefault="000F7377">
      <w:r xmlns:w="http://schemas.openxmlformats.org/wordprocessingml/2006/main">
        <w:t xml:space="preserve">Павло заохочує Филимона прийняти Онисима як улюбленого брата у Христі, а не як раба.</w:t>
      </w:r>
    </w:p>
    <w:p w14:paraId="3F4543BE" w14:textId="77777777" w:rsidR="000F7377" w:rsidRDefault="000F7377"/>
    <w:p w14:paraId="5F44B660" w14:textId="77777777" w:rsidR="000F7377" w:rsidRDefault="000F7377">
      <w:r xmlns:w="http://schemas.openxmlformats.org/wordprocessingml/2006/main">
        <w:t xml:space="preserve">1. «Прийняття Онисима як улюбленого брата у Христі»</w:t>
      </w:r>
    </w:p>
    <w:p w14:paraId="6A155F5B" w14:textId="77777777" w:rsidR="000F7377" w:rsidRDefault="000F7377"/>
    <w:p w14:paraId="50F82822" w14:textId="77777777" w:rsidR="000F7377" w:rsidRDefault="000F7377">
      <w:r xmlns:w="http://schemas.openxmlformats.org/wordprocessingml/2006/main">
        <w:t xml:space="preserve">2. «Цінність примирення»</w:t>
      </w:r>
    </w:p>
    <w:p w14:paraId="5B2886C7" w14:textId="77777777" w:rsidR="000F7377" w:rsidRDefault="000F7377"/>
    <w:p w14:paraId="3CC765BF" w14:textId="77777777" w:rsidR="000F7377" w:rsidRDefault="000F7377">
      <w:r xmlns:w="http://schemas.openxmlformats.org/wordprocessingml/2006/main">
        <w:t xml:space="preserve">1. Колосянам 3:12-15 – «Зодягніться, отже, як вибранці Божі, святі й улюблені, у милосердні серця, доброту, смиренність, лагідність і довготерпіння, терплячи один одного і, коли хто має на іншого скаргу, прощайте. один одному; як Господь простив вам, так і ви повинні прощати. А понад усе зодягніться в любов, яка все пов’язує в повній гармонії. І нехай у ваших серцях панує мир Христовий, до якого ви й покликані. одне тіло. І будьте вдячні».</w:t>
      </w:r>
    </w:p>
    <w:p w14:paraId="489727FA" w14:textId="77777777" w:rsidR="000F7377" w:rsidRDefault="000F7377"/>
    <w:p w14:paraId="69E5889F" w14:textId="77777777" w:rsidR="000F7377" w:rsidRDefault="000F7377">
      <w:r xmlns:w="http://schemas.openxmlformats.org/wordprocessingml/2006/main">
        <w:t xml:space="preserve">2. Луки 15:11-32 – «І сказав він: «Був один чоловік, що мав двох синів. І сказав молодший із них до свого батька: «Батьку, дай мені частину маєтку, що належить мені». І поділив він між ними своє майно. Через кілька днів молодший син зібрав усе, що мав, і подався в далеку країну, і там розтратив своє майно, живучи розпусно. А коли він витратив усе, настав лютий голод. І пішов він, і найнявся до одного з мешканців того краю, а той послав його на свої поля пасти свиней. свині їли, і ніхто йому нічого не давав, але, опам'ятавшись, сказав: "Скільки наймитів у мого батька мають надлишок хліба, а я тут гину з голоду! Я встану й піду до батька свого, і скажу йому: «Батьку, я згрішив проти неба і перед тобою, я вже недостойний зватися сином твоїм, уважай мене за свого наймита!» І він устав і прийшов до батька свого. Але коли він був ще далеко, батько його побачив його і змилосердився, і побіг, і обняв його, і поцілував його».</w:t>
      </w:r>
    </w:p>
    <w:p w14:paraId="25B71DB2" w14:textId="77777777" w:rsidR="000F7377" w:rsidRDefault="000F7377"/>
    <w:p w14:paraId="7CFAF8A6" w14:textId="77777777" w:rsidR="000F7377" w:rsidRDefault="000F7377">
      <w:r xmlns:w="http://schemas.openxmlformats.org/wordprocessingml/2006/main">
        <w:t xml:space="preserve">Филимона 1:16 Не тепер як слуга, але понад слуга, брате улюблений, особливо мені, а тим більше тобі, і в тілі, і в Господі?</w:t>
      </w:r>
    </w:p>
    <w:p w14:paraId="4321E0FB" w14:textId="77777777" w:rsidR="000F7377" w:rsidRDefault="000F7377"/>
    <w:p w14:paraId="05C0CD96" w14:textId="77777777" w:rsidR="000F7377" w:rsidRDefault="000F7377">
      <w:r xmlns:w="http://schemas.openxmlformats.org/wordprocessingml/2006/main">
        <w:t xml:space="preserve">Павло заохочує Филимона прийняти Онисима у свій дім як улюбленого брата, а не як слугу.</w:t>
      </w:r>
    </w:p>
    <w:p w14:paraId="509BA325" w14:textId="77777777" w:rsidR="000F7377" w:rsidRDefault="000F7377"/>
    <w:p w14:paraId="7DCEB05C" w14:textId="77777777" w:rsidR="000F7377" w:rsidRDefault="000F7377">
      <w:r xmlns:w="http://schemas.openxmlformats.org/wordprocessingml/2006/main">
        <w:t xml:space="preserve">1. Сила любові: як вітати інших як братів у Христі</w:t>
      </w:r>
    </w:p>
    <w:p w14:paraId="7D50A52A" w14:textId="77777777" w:rsidR="000F7377" w:rsidRDefault="000F7377"/>
    <w:p w14:paraId="19DD4441" w14:textId="77777777" w:rsidR="000F7377" w:rsidRDefault="000F7377">
      <w:r xmlns:w="http://schemas.openxmlformats.org/wordprocessingml/2006/main">
        <w:t xml:space="preserve">2. Прийняття всіх як рівних в очах Бога</w:t>
      </w:r>
    </w:p>
    <w:p w14:paraId="58903F2A" w14:textId="77777777" w:rsidR="000F7377" w:rsidRDefault="000F7377"/>
    <w:p w14:paraId="30D40806" w14:textId="77777777" w:rsidR="000F7377" w:rsidRDefault="000F7377">
      <w:r xmlns:w="http://schemas.openxmlformats.org/wordprocessingml/2006/main">
        <w:t xml:space="preserve">1. Галатам 3:28 – «Немає юдея, ані грека, нема раба, ані вільного, нема чоловічої статі та жіночої статі, бо всі ви один у Христі Ісусі».</w:t>
      </w:r>
    </w:p>
    <w:p w14:paraId="514498E2" w14:textId="77777777" w:rsidR="000F7377" w:rsidRDefault="000F7377"/>
    <w:p w14:paraId="4FA9F39D" w14:textId="77777777" w:rsidR="000F7377" w:rsidRDefault="000F7377">
      <w:r xmlns:w="http://schemas.openxmlformats.org/wordprocessingml/2006/main">
        <w:t xml:space="preserve">2. Римлянам 12:10 – «Любіть один одного братньою любов’ю. Перевершуйте один одного у вираженні честі».</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Филимона 1:17 Отже, якщо ти вважаєш мене товаришем, прийми його як мене.</w:t>
      </w:r>
    </w:p>
    <w:p w14:paraId="59318D3E" w14:textId="77777777" w:rsidR="000F7377" w:rsidRDefault="000F7377"/>
    <w:p w14:paraId="5D046288" w14:textId="77777777" w:rsidR="000F7377" w:rsidRDefault="000F7377">
      <w:r xmlns:w="http://schemas.openxmlformats.org/wordprocessingml/2006/main">
        <w:t xml:space="preserve">Павло просить Филимона прийняти Онисима так, як він прийняв би самого Павла.</w:t>
      </w:r>
    </w:p>
    <w:p w14:paraId="0C44E189" w14:textId="77777777" w:rsidR="000F7377" w:rsidRDefault="000F7377"/>
    <w:p w14:paraId="498D0E59" w14:textId="77777777" w:rsidR="000F7377" w:rsidRDefault="000F7377">
      <w:r xmlns:w="http://schemas.openxmlformats.org/wordprocessingml/2006/main">
        <w:t xml:space="preserve">1: Ми повинні ставитися до інших з такою самою добротою та схваленням, яких ми очікуємо від себе.</w:t>
      </w:r>
    </w:p>
    <w:p w14:paraId="436C5468" w14:textId="77777777" w:rsidR="000F7377" w:rsidRDefault="000F7377"/>
    <w:p w14:paraId="2DEEFF16" w14:textId="77777777" w:rsidR="000F7377" w:rsidRDefault="000F7377">
      <w:r xmlns:w="http://schemas.openxmlformats.org/wordprocessingml/2006/main">
        <w:t xml:space="preserve">2: Ми повинні приймати і любити інших так само, як Бог приймає і любить нас.</w:t>
      </w:r>
    </w:p>
    <w:p w14:paraId="44BCB8A6" w14:textId="77777777" w:rsidR="000F7377" w:rsidRDefault="000F7377"/>
    <w:p w14:paraId="170480FD" w14:textId="77777777" w:rsidR="000F7377" w:rsidRDefault="000F7377">
      <w:r xmlns:w="http://schemas.openxmlformats.org/wordprocessingml/2006/main">
        <w:t xml:space="preserve">1: Луки 6:31 – «Роби іншим так, як хочеш, щоб чинили тобі».</w:t>
      </w:r>
    </w:p>
    <w:p w14:paraId="22D524BB" w14:textId="77777777" w:rsidR="000F7377" w:rsidRDefault="000F7377"/>
    <w:p w14:paraId="65EEE3F6" w14:textId="77777777" w:rsidR="000F7377" w:rsidRDefault="000F7377">
      <w:r xmlns:w="http://schemas.openxmlformats.org/wordprocessingml/2006/main">
        <w:t xml:space="preserve">2: Римлянам 15:7 – «Тож приймайте один одного, як і Христос прийняв вас, щоб принести хвалу Богові».</w:t>
      </w:r>
    </w:p>
    <w:p w14:paraId="18AC3FE4" w14:textId="77777777" w:rsidR="000F7377" w:rsidRDefault="000F7377"/>
    <w:p w14:paraId="231BDA68" w14:textId="77777777" w:rsidR="000F7377" w:rsidRDefault="000F7377">
      <w:r xmlns:w="http://schemas.openxmlformats.org/wordprocessingml/2006/main">
        <w:t xml:space="preserve">Филимона 1:18 Якщо він образив тебе чи має тобі винен, поклади це на мій рахунок;</w:t>
      </w:r>
    </w:p>
    <w:p w14:paraId="7E9693AE" w14:textId="77777777" w:rsidR="000F7377" w:rsidRDefault="000F7377"/>
    <w:p w14:paraId="71AC7A7C" w14:textId="77777777" w:rsidR="000F7377" w:rsidRDefault="000F7377">
      <w:r xmlns:w="http://schemas.openxmlformats.org/wordprocessingml/2006/main">
        <w:t xml:space="preserve">Павло закликає Филимона покласти на Павла будь-які провини чи борги.</w:t>
      </w:r>
    </w:p>
    <w:p w14:paraId="00E3E60E" w14:textId="77777777" w:rsidR="000F7377" w:rsidRDefault="000F7377"/>
    <w:p w14:paraId="41FD5611" w14:textId="77777777" w:rsidR="000F7377" w:rsidRDefault="000F7377">
      <w:r xmlns:w="http://schemas.openxmlformats.org/wordprocessingml/2006/main">
        <w:t xml:space="preserve">1. Прощення: сила відпускати образи</w:t>
      </w:r>
    </w:p>
    <w:p w14:paraId="2EDB9FBF" w14:textId="77777777" w:rsidR="000F7377" w:rsidRDefault="000F7377"/>
    <w:p w14:paraId="3A8C31F6" w14:textId="77777777" w:rsidR="000F7377" w:rsidRDefault="000F7377">
      <w:r xmlns:w="http://schemas.openxmlformats.org/wordprocessingml/2006/main">
        <w:t xml:space="preserve">2. Бути щедрим з іншими: винагорода від жертвування заради інших</w:t>
      </w:r>
    </w:p>
    <w:p w14:paraId="2F658076" w14:textId="77777777" w:rsidR="000F7377" w:rsidRDefault="000F7377"/>
    <w:p w14:paraId="63FDFD64" w14:textId="77777777" w:rsidR="000F7377" w:rsidRDefault="000F7377">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14:paraId="21EECCF5" w14:textId="77777777" w:rsidR="000F7377" w:rsidRDefault="000F7377"/>
    <w:p w14:paraId="61398E7F" w14:textId="77777777" w:rsidR="000F7377" w:rsidRDefault="000F7377">
      <w:r xmlns:w="http://schemas.openxmlformats.org/wordprocessingml/2006/main">
        <w:t xml:space="preserve">2. Матвія 6:12-14 – «І прости нам довги наші, як і ми прощаємо винуватцям нашим. І не введи нас у спокусу, але визволи нас від лукавого».</w:t>
      </w:r>
    </w:p>
    <w:p w14:paraId="781C8084" w14:textId="77777777" w:rsidR="000F7377" w:rsidRDefault="000F7377"/>
    <w:p w14:paraId="787B34BF" w14:textId="77777777" w:rsidR="000F7377" w:rsidRDefault="000F7377">
      <w:r xmlns:w="http://schemas.openxmlformats.org/wordprocessingml/2006/main">
        <w:t xml:space="preserve">Филимона 1:19 Я, Павло, написав це своєю рукою, я відплачу, але я не кажу тобі, що ти мені винен навіть самого себе.</w:t>
      </w:r>
    </w:p>
    <w:p w14:paraId="29A379B3" w14:textId="77777777" w:rsidR="000F7377" w:rsidRDefault="000F7377"/>
    <w:p w14:paraId="7F809AAB" w14:textId="77777777" w:rsidR="000F7377" w:rsidRDefault="000F7377">
      <w:r xmlns:w="http://schemas.openxmlformats.org/wordprocessingml/2006/main">
        <w:t xml:space="preserve">Павло пише Филимону, запевняючи його, що поверне його борг, хоча він не уточнює, який саме.</w:t>
      </w:r>
    </w:p>
    <w:p w14:paraId="03BA9FBD" w14:textId="77777777" w:rsidR="000F7377" w:rsidRDefault="000F7377"/>
    <w:p w14:paraId="298ED4D4" w14:textId="77777777" w:rsidR="000F7377" w:rsidRDefault="000F7377">
      <w:r xmlns:w="http://schemas.openxmlformats.org/wordprocessingml/2006/main">
        <w:t xml:space="preserve">1. Божа благодать і милосердя більші за наш борг.</w:t>
      </w:r>
    </w:p>
    <w:p w14:paraId="67878136" w14:textId="77777777" w:rsidR="000F7377" w:rsidRDefault="000F7377"/>
    <w:p w14:paraId="5474D74C" w14:textId="77777777" w:rsidR="000F7377" w:rsidRDefault="000F7377">
      <w:r xmlns:w="http://schemas.openxmlformats.org/wordprocessingml/2006/main">
        <w:t xml:space="preserve">2. Жити з почуттям вдячності за будь-яких обставин.</w:t>
      </w:r>
    </w:p>
    <w:p w14:paraId="217460EB" w14:textId="77777777" w:rsidR="000F7377" w:rsidRDefault="000F7377"/>
    <w:p w14:paraId="08B6D6D7" w14:textId="77777777" w:rsidR="000F7377" w:rsidRDefault="000F7377">
      <w:r xmlns:w="http://schemas.openxmlformats.org/wordprocessingml/2006/main">
        <w:t xml:space="preserve">1. Ефесянам 2:4-5 «Але Бог, багатий на милосердя, через велику любов, якою Він полюбив нас, навіть коли ми були мертві через наші провини, оживив нас разом із Христом – благодаттю ви спасені. »</w:t>
      </w:r>
    </w:p>
    <w:p w14:paraId="695CA3CF" w14:textId="77777777" w:rsidR="000F7377" w:rsidRDefault="000F7377"/>
    <w:p w14:paraId="220534C3" w14:textId="77777777" w:rsidR="000F7377" w:rsidRDefault="000F7377">
      <w:r xmlns:w="http://schemas.openxmlformats.org/wordprocessingml/2006/main">
        <w:t xml:space="preserve">2. Колосянам 3:15-17 «І мир Христовий нехай панує у ваших серцях, до якого ви й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 І все, що тільки робите словом чи ділом, усе робіть в Ім’я Господа Ісуса, дякуючи Богові Отцеві через Нього».</w:t>
      </w:r>
    </w:p>
    <w:p w14:paraId="3CC5DA48" w14:textId="77777777" w:rsidR="000F7377" w:rsidRDefault="000F7377"/>
    <w:p w14:paraId="0D53D3E7" w14:textId="77777777" w:rsidR="000F7377" w:rsidRDefault="000F7377">
      <w:r xmlns:w="http://schemas.openxmlformats.org/wordprocessingml/2006/main">
        <w:t xml:space="preserve">Филимона 1:20 Так, брате, дай мені потішитися тобою в Господі, відсвіжи моє серце в Господі.</w:t>
      </w:r>
    </w:p>
    <w:p w14:paraId="63F4ECEE" w14:textId="77777777" w:rsidR="000F7377" w:rsidRDefault="000F7377"/>
    <w:p w14:paraId="46324026" w14:textId="77777777" w:rsidR="000F7377" w:rsidRDefault="000F7377">
      <w:r xmlns:w="http://schemas.openxmlformats.org/wordprocessingml/2006/main">
        <w:t xml:space="preserve">Филимон просив Онисима примиритися з ним у Господі.</w:t>
      </w:r>
    </w:p>
    <w:p w14:paraId="10D3DBE8" w14:textId="77777777" w:rsidR="000F7377" w:rsidRDefault="000F7377"/>
    <w:p w14:paraId="2AA80E8D" w14:textId="77777777" w:rsidR="000F7377" w:rsidRDefault="000F7377">
      <w:r xmlns:w="http://schemas.openxmlformats.org/wordprocessingml/2006/main">
        <w:t xml:space="preserve">1. Сила примирення в Господі</w:t>
      </w:r>
    </w:p>
    <w:p w14:paraId="0C4304B4" w14:textId="77777777" w:rsidR="000F7377" w:rsidRDefault="000F7377"/>
    <w:p w14:paraId="021819D4" w14:textId="77777777" w:rsidR="000F7377" w:rsidRDefault="000F7377">
      <w:r xmlns:w="http://schemas.openxmlformats.org/wordprocessingml/2006/main">
        <w:t xml:space="preserve">2. Бути об’єднаними в Господі</w:t>
      </w:r>
    </w:p>
    <w:p w14:paraId="71A38279" w14:textId="77777777" w:rsidR="000F7377" w:rsidRDefault="000F7377"/>
    <w:p w14:paraId="28D15F76" w14:textId="77777777" w:rsidR="000F7377" w:rsidRDefault="000F7377">
      <w:r xmlns:w="http://schemas.openxmlformats.org/wordprocessingml/2006/main">
        <w:t xml:space="preserve">1.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14:paraId="0347F3E2" w14:textId="77777777" w:rsidR="000F7377" w:rsidRDefault="000F7377"/>
    <w:p w14:paraId="7A63D98C" w14:textId="77777777" w:rsidR="000F7377" w:rsidRDefault="000F7377">
      <w:r xmlns:w="http://schemas.openxmlformats.org/wordprocessingml/2006/main">
        <w:t xml:space="preserve">2. Колосянам 3:13-15 -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639DD5C2" w14:textId="77777777" w:rsidR="000F7377" w:rsidRDefault="000F7377"/>
    <w:p w14:paraId="391E54A9" w14:textId="77777777" w:rsidR="000F7377" w:rsidRDefault="000F7377">
      <w:r xmlns:w="http://schemas.openxmlformats.org/wordprocessingml/2006/main">
        <w:t xml:space="preserve">Филимона 1:21 Маючи певність у твоїй покорі, я написав тобі, знаючи, що ти зробиш і більше, ніж я кажу.</w:t>
      </w:r>
    </w:p>
    <w:p w14:paraId="5BA2A16C" w14:textId="77777777" w:rsidR="000F7377" w:rsidRDefault="000F7377"/>
    <w:p w14:paraId="091797C3" w14:textId="77777777" w:rsidR="000F7377" w:rsidRDefault="000F7377">
      <w:r xmlns:w="http://schemas.openxmlformats.org/wordprocessingml/2006/main">
        <w:t xml:space="preserve">Павло заохочує Филимона піти далі, ніж він просив його.</w:t>
      </w:r>
    </w:p>
    <w:p w14:paraId="6925BA0D" w14:textId="77777777" w:rsidR="000F7377" w:rsidRDefault="000F7377"/>
    <w:p w14:paraId="675F76FC" w14:textId="77777777" w:rsidR="000F7377" w:rsidRDefault="000F7377">
      <w:r xmlns:w="http://schemas.openxmlformats.org/wordprocessingml/2006/main">
        <w:t xml:space="preserve">1: Перевершити очікування - Филип'янам 3:13-14</w:t>
      </w:r>
    </w:p>
    <w:p w14:paraId="5464A1D3" w14:textId="77777777" w:rsidR="000F7377" w:rsidRDefault="000F7377"/>
    <w:p w14:paraId="33A0F44B" w14:textId="77777777" w:rsidR="000F7377" w:rsidRDefault="000F7377">
      <w:r xmlns:w="http://schemas.openxmlformats.org/wordprocessingml/2006/main">
        <w:t xml:space="preserve">2: Перевершення віри - Євреїв 11:1-2</w:t>
      </w:r>
    </w:p>
    <w:p w14:paraId="40C8B684" w14:textId="77777777" w:rsidR="000F7377" w:rsidRDefault="000F7377"/>
    <w:p w14:paraId="6F0EB48D" w14:textId="77777777" w:rsidR="000F7377" w:rsidRDefault="000F7377">
      <w:r xmlns:w="http://schemas.openxmlformats.org/wordprocessingml/2006/main">
        <w:t xml:space="preserve">1: Якова 1:22-25</w:t>
      </w:r>
    </w:p>
    <w:p w14:paraId="223173D2" w14:textId="77777777" w:rsidR="000F7377" w:rsidRDefault="000F7377"/>
    <w:p w14:paraId="5E34F6A9" w14:textId="77777777" w:rsidR="000F7377" w:rsidRDefault="000F7377">
      <w:r xmlns:w="http://schemas.openxmlformats.org/wordprocessingml/2006/main">
        <w:t xml:space="preserve">2:1 Івана 3:18-19</w:t>
      </w:r>
    </w:p>
    <w:p w14:paraId="30E79427" w14:textId="77777777" w:rsidR="000F7377" w:rsidRDefault="000F7377"/>
    <w:p w14:paraId="3F2B5F14" w14:textId="77777777" w:rsidR="000F7377" w:rsidRDefault="000F7377">
      <w:r xmlns:w="http://schemas.openxmlformats.org/wordprocessingml/2006/main">
        <w:t xml:space="preserve">Филимона 1:22 Але приготуйте мені також житло, бо я вірю, що вашими молитвами я буду даний вам.</w:t>
      </w:r>
    </w:p>
    <w:p w14:paraId="7DEB63F8" w14:textId="77777777" w:rsidR="000F7377" w:rsidRDefault="000F7377"/>
    <w:p w14:paraId="4A671BE7" w14:textId="77777777" w:rsidR="000F7377" w:rsidRDefault="000F7377">
      <w:r xmlns:w="http://schemas.openxmlformats.org/wordprocessingml/2006/main">
        <w:t xml:space="preserve">Павло попросив Филимона підготувати для нього місце проживання, покладаючись на силу молитви.</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молитви: як молитва може змінити життя</w:t>
      </w:r>
    </w:p>
    <w:p w14:paraId="5EA81D86" w14:textId="77777777" w:rsidR="000F7377" w:rsidRDefault="000F7377"/>
    <w:p w14:paraId="72818F1E" w14:textId="77777777" w:rsidR="000F7377" w:rsidRDefault="000F7377">
      <w:r xmlns:w="http://schemas.openxmlformats.org/wordprocessingml/2006/main">
        <w:t xml:space="preserve">2. Благословення слухняності: як слухняність Богу приносить винагороду</w:t>
      </w:r>
    </w:p>
    <w:p w14:paraId="6F5C723F" w14:textId="77777777" w:rsidR="000F7377" w:rsidRDefault="000F7377"/>
    <w:p w14:paraId="4897E0EF" w14:textId="77777777" w:rsidR="000F7377" w:rsidRDefault="000F7377">
      <w:r xmlns:w="http://schemas.openxmlformats.org/wordprocessingml/2006/main">
        <w:t xml:space="preserve">1. Якова 5:16 – «Молитва праведного сильна й ефективна».</w:t>
      </w:r>
    </w:p>
    <w:p w14:paraId="059D0905" w14:textId="77777777" w:rsidR="000F7377" w:rsidRDefault="000F7377"/>
    <w:p w14:paraId="746FB046" w14:textId="77777777" w:rsidR="000F7377" w:rsidRDefault="000F7377">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7BCA54C1" w14:textId="77777777" w:rsidR="000F7377" w:rsidRDefault="000F7377"/>
    <w:p w14:paraId="1C225C89" w14:textId="77777777" w:rsidR="000F7377" w:rsidRDefault="000F7377">
      <w:r xmlns:w="http://schemas.openxmlformats.org/wordprocessingml/2006/main">
        <w:t xml:space="preserve">Филимона 1:23 Вітає тебе Епафрас, співв'язень мій у Христі Ісусі;</w:t>
      </w:r>
    </w:p>
    <w:p w14:paraId="6D44C750" w14:textId="77777777" w:rsidR="000F7377" w:rsidRDefault="000F7377"/>
    <w:p w14:paraId="029F3636" w14:textId="77777777" w:rsidR="000F7377" w:rsidRDefault="000F7377">
      <w:r xmlns:w="http://schemas.openxmlformats.org/wordprocessingml/2006/main">
        <w:t xml:space="preserve">Павло передає вітання Филимону від свого співв’язня Епафраса.</w:t>
      </w:r>
    </w:p>
    <w:p w14:paraId="30EF69B2" w14:textId="77777777" w:rsidR="000F7377" w:rsidRDefault="000F7377"/>
    <w:p w14:paraId="6BB68E5B" w14:textId="77777777" w:rsidR="000F7377" w:rsidRDefault="000F7377">
      <w:r xmlns:w="http://schemas.openxmlformats.org/wordprocessingml/2006/main">
        <w:t xml:space="preserve">1. Сила товариства та єдності серед братів</w:t>
      </w:r>
    </w:p>
    <w:p w14:paraId="55802ED8" w14:textId="77777777" w:rsidR="000F7377" w:rsidRDefault="000F7377"/>
    <w:p w14:paraId="319202FD" w14:textId="77777777" w:rsidR="000F7377" w:rsidRDefault="000F7377">
      <w:r xmlns:w="http://schemas.openxmlformats.org/wordprocessingml/2006/main">
        <w:t xml:space="preserve">2. Допомога братам у біді</w:t>
      </w:r>
    </w:p>
    <w:p w14:paraId="49897AAD" w14:textId="77777777" w:rsidR="000F7377" w:rsidRDefault="000F7377"/>
    <w:p w14:paraId="3A3425BA" w14:textId="77777777" w:rsidR="000F7377" w:rsidRDefault="000F7377">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14:paraId="7D98131A" w14:textId="77777777" w:rsidR="000F7377" w:rsidRDefault="000F7377"/>
    <w:p w14:paraId="4E21D809" w14:textId="77777777" w:rsidR="000F7377" w:rsidRDefault="000F7377">
      <w:r xmlns:w="http://schemas.openxmlformats.org/wordprocessingml/2006/main">
        <w:t xml:space="preserve">2. Євреїв 13:3 - Пам'ятайте про тих, хто перебуває у в'язниці, як би у в'язниці разом з ними, і про тих, з ким погано поводяться, бо ви також у тілі.</w:t>
      </w:r>
    </w:p>
    <w:p w14:paraId="0369BA66" w14:textId="77777777" w:rsidR="000F7377" w:rsidRDefault="000F7377"/>
    <w:p w14:paraId="0A208877" w14:textId="77777777" w:rsidR="000F7377" w:rsidRDefault="000F7377">
      <w:r xmlns:w="http://schemas.openxmlformats.org/wordprocessingml/2006/main">
        <w:t xml:space="preserve">Филимона 1:24 Марк, Аристарх, Димас, Лука, мої співробітники.</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вірш підкреслює важливість бути хорошим колегою та працювати разом у злагоді.</w:t>
      </w:r>
    </w:p>
    <w:p w14:paraId="471CE3D5" w14:textId="77777777" w:rsidR="000F7377" w:rsidRDefault="000F7377"/>
    <w:p w14:paraId="3A5D3EEB" w14:textId="77777777" w:rsidR="000F7377" w:rsidRDefault="000F7377">
      <w:r xmlns:w="http://schemas.openxmlformats.org/wordprocessingml/2006/main">
        <w:t xml:space="preserve">1. Разом ми витримуємо: сила працювати над спільною ціллю</w:t>
      </w:r>
    </w:p>
    <w:p w14:paraId="26437D5D" w14:textId="77777777" w:rsidR="000F7377" w:rsidRDefault="000F7377"/>
    <w:p w14:paraId="062D10E9" w14:textId="77777777" w:rsidR="000F7377" w:rsidRDefault="000F7377">
      <w:r xmlns:w="http://schemas.openxmlformats.org/wordprocessingml/2006/main">
        <w:t xml:space="preserve">2. Братство віруючих: Благословення спільноти</w:t>
      </w:r>
    </w:p>
    <w:p w14:paraId="09EE6FFF" w14:textId="77777777" w:rsidR="000F7377" w:rsidRDefault="000F7377"/>
    <w:p w14:paraId="1B4B49B4" w14:textId="77777777" w:rsidR="000F7377" w:rsidRDefault="000F7377">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 людина переможе одного, але двоє протистоять йому — потрійний шнур не розривається швидко.</w:t>
      </w:r>
    </w:p>
    <w:p w14:paraId="32573D7B" w14:textId="77777777" w:rsidR="000F7377" w:rsidRDefault="000F7377"/>
    <w:p w14:paraId="57DE6F46" w14:textId="77777777" w:rsidR="000F7377" w:rsidRDefault="000F7377">
      <w:r xmlns:w="http://schemas.openxmlformats.org/wordprocessingml/2006/main">
        <w:t xml:space="preserve">2. Филип’янам 2:3-4 – Не робіть нічого з суперництва чи зарозумілості, але зі смиренням вважайте інших значущими за себе. Нехай кожен з вас дбає не лише про свої інтереси, а й про інтереси інших.</w:t>
      </w:r>
    </w:p>
    <w:p w14:paraId="0B5FB73C" w14:textId="77777777" w:rsidR="000F7377" w:rsidRDefault="000F7377"/>
    <w:p w14:paraId="7205345D" w14:textId="77777777" w:rsidR="000F7377" w:rsidRDefault="000F7377">
      <w:r xmlns:w="http://schemas.openxmlformats.org/wordprocessingml/2006/main">
        <w:t xml:space="preserve">Филимона 1:25 Благодать Господа нашого Ісуса Христа з вашим духом. Амінь.</w:t>
      </w:r>
    </w:p>
    <w:p w14:paraId="4CB6BD22" w14:textId="77777777" w:rsidR="000F7377" w:rsidRDefault="000F7377"/>
    <w:p w14:paraId="1982AA2E" w14:textId="77777777" w:rsidR="000F7377" w:rsidRDefault="000F7377">
      <w:r xmlns:w="http://schemas.openxmlformats.org/wordprocessingml/2006/main">
        <w:t xml:space="preserve">Благодать Ісуса Христа має бути з нами в нашому дусі.</w:t>
      </w:r>
    </w:p>
    <w:p w14:paraId="44C75E9C" w14:textId="77777777" w:rsidR="000F7377" w:rsidRDefault="000F7377"/>
    <w:p w14:paraId="2F854D7B" w14:textId="77777777" w:rsidR="000F7377" w:rsidRDefault="000F7377">
      <w:r xmlns:w="http://schemas.openxmlformats.org/wordprocessingml/2006/main">
        <w:t xml:space="preserve">1. Божа благодать є найбільшим даром для тих, хто вірить у Нього.</w:t>
      </w:r>
    </w:p>
    <w:p w14:paraId="27FA341D" w14:textId="77777777" w:rsidR="000F7377" w:rsidRDefault="000F7377"/>
    <w:p w14:paraId="44ADFA80" w14:textId="77777777" w:rsidR="000F7377" w:rsidRDefault="000F7377">
      <w:r xmlns:w="http://schemas.openxmlformats.org/wordprocessingml/2006/main">
        <w:t xml:space="preserve">2. Цінуйте любов Ісуса Христа і прийміть Його благодать.</w:t>
      </w:r>
    </w:p>
    <w:p w14:paraId="616FE2A8" w14:textId="77777777" w:rsidR="000F7377" w:rsidRDefault="000F7377"/>
    <w:p w14:paraId="1C571EED" w14:textId="77777777" w:rsidR="000F7377" w:rsidRDefault="000F7377">
      <w:r xmlns:w="http://schemas.openxmlformats.org/wordprocessingml/2006/main">
        <w:t xml:space="preserve">1. Ефесянам 4:7 – Але кожному з нас дана благодать, як Христос розподілив її.</w:t>
      </w:r>
    </w:p>
    <w:p w14:paraId="554A200C" w14:textId="77777777" w:rsidR="000F7377" w:rsidRDefault="000F7377"/>
    <w:p w14:paraId="17BC3DCF" w14:textId="77777777" w:rsidR="000F7377" w:rsidRDefault="000F7377">
      <w:r xmlns:w="http://schemas.openxmlformats.org/wordprocessingml/2006/main">
        <w:t xml:space="preserve">2. Римлянам 5:17 – Бо якщо через провину однієї людини смерть запанувала через одну людину, то наскільки більше ті, хто отримує рясну Божу благодать і дар праведності, царюватимуть у житті через одну людину </w:t>
      </w:r>
      <w:r xmlns:w="http://schemas.openxmlformats.org/wordprocessingml/2006/main">
        <w:lastRenderedPageBreak xmlns:w="http://schemas.openxmlformats.org/wordprocessingml/2006/main"/>
      </w:r>
      <w:r xmlns:w="http://schemas.openxmlformats.org/wordprocessingml/2006/main">
        <w:t xml:space="preserve">. , Ісус Христос!</w:t>
      </w:r>
    </w:p>
    <w:p w14:paraId="2B9BF2AF" w14:textId="77777777" w:rsidR="000F7377" w:rsidRDefault="000F7377"/>
    <w:p w14:paraId="2636E171" w14:textId="77777777" w:rsidR="000F7377" w:rsidRDefault="000F7377">
      <w:r xmlns:w="http://schemas.openxmlformats.org/wordprocessingml/2006/main">
        <w:t xml:space="preserve">Послання до євреїв 1 — це перший розділ Послання до євреїв, послання до юдейських християн. У цьому розділі автор підкреслює перевагу Ісуса Христа над усім створінням і наголошує на Його божественній природі та ролі Сина Божого.</w:t>
      </w:r>
    </w:p>
    <w:p w14:paraId="22736AC5" w14:textId="77777777" w:rsidR="000F7377" w:rsidRDefault="000F7377"/>
    <w:p w14:paraId="40D3BC51" w14:textId="77777777" w:rsidR="000F7377" w:rsidRDefault="000F7377">
      <w:r xmlns:w="http://schemas.openxmlformats.org/wordprocessingml/2006/main">
        <w:t xml:space="preserve">1-й абзац: автор встановлює вищість Ісуса над усім створінням (Євреям 1:1-4). Він починає зі слів, що в минулому Бог промовляв до Свого народу через пророків, але в ці останні дні Він промовляв до нас через Свого Сина. Син описується як спадкоємець усього сущого і через Якого Бог створив світ. Син випромінює Божу славу і підтримує все Своїм могутнім словом. Автор підкреслює, що Ісус Христос вищий від ангелів, будучи піднесеним над ними і успадкувавши краще ім’я, ніж їхнє.</w:t>
      </w:r>
    </w:p>
    <w:p w14:paraId="15EC4479" w14:textId="77777777" w:rsidR="000F7377" w:rsidRDefault="000F7377"/>
    <w:p w14:paraId="240B8FA7" w14:textId="77777777" w:rsidR="000F7377" w:rsidRDefault="000F7377">
      <w:r xmlns:w="http://schemas.openxmlformats.org/wordprocessingml/2006/main">
        <w:t xml:space="preserve">2-й абзац: автор цитує кілька старозавітних уривків, щоб підтвердити своє твердження про вищість Ісуса (Євреям 1:5-14). Він цитує Псалом 2:7, проголошуючи, що Бог породив Ісуса як Свого Сина. Він також цитує 2 Самуїла 7:14 і Повторення Закону 32:43, підтверджуючи, що Бог називає Ісуса Своїм первістком і наказує ангелам поклонятися Йому. Далі автор протиставляє ангелів Ісусу, підкреслюючи їхню тимчасову природу, підкреслюючи вічне царювання Ісуса як Царя.</w:t>
      </w:r>
    </w:p>
    <w:p w14:paraId="6A92CE42" w14:textId="77777777" w:rsidR="000F7377" w:rsidRDefault="000F7377"/>
    <w:p w14:paraId="1CFFBCF4" w14:textId="77777777" w:rsidR="000F7377" w:rsidRDefault="000F7377">
      <w:r xmlns:w="http://schemas.openxmlformats.org/wordprocessingml/2006/main">
        <w:t xml:space="preserve">3-й абзац: Розділ завершується порівнянням між ангелами та їхньою службовою роллю проти позиції Ісуса як вічного Сина (Євреям 1:13-14). Автор риторично запитує, чи якомусь ангелу було сказано сидіти праворуч від Бога, доки його вороги не стануть підніжком для ніг його. Це підкреслює, що жоден ангел не має такого високого становища чи влади. Крім того, ангели описуються як службові духи, послані служити тим, хто успадкує спасіння.</w:t>
      </w:r>
    </w:p>
    <w:p w14:paraId="1A00A39A" w14:textId="77777777" w:rsidR="000F7377" w:rsidRDefault="000F7377"/>
    <w:p w14:paraId="2590FEF3" w14:textId="77777777" w:rsidR="000F7377" w:rsidRDefault="000F7377">
      <w:r xmlns:w="http://schemas.openxmlformats.org/wordprocessingml/2006/main">
        <w:t xml:space="preserve">Підсумовуючи,</w:t>
      </w:r>
    </w:p>
    <w:p w14:paraId="46916600" w14:textId="77777777" w:rsidR="000F7377" w:rsidRDefault="000F7377">
      <w:r xmlns:w="http://schemas.openxmlformats.org/wordprocessingml/2006/main">
        <w:t xml:space="preserve">Перший розділ Послання до євреїв встановлює перевагу Ісуса Христа над усім створінням, включаючи ангелів.</w:t>
      </w:r>
    </w:p>
    <w:p w14:paraId="5302F0E8" w14:textId="77777777" w:rsidR="000F7377" w:rsidRDefault="000F7377">
      <w:r xmlns:w="http://schemas.openxmlformats.org/wordprocessingml/2006/main">
        <w:t xml:space="preserve">Автор підкреслює, що Бог промовляв до нас через Свого Сина в ці останні дні, підкреслюючи роль Ісуса як спадкоємця всього і творця світу.</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цьому розділі цитуються уривки зі Старого Завіту, щоб підтвердити вищість Ісуса та протиставляти Його ангелам, наголошуючи на Його вічному правлінні як Царя.</w:t>
      </w:r>
    </w:p>
    <w:p w14:paraId="73A2A355" w14:textId="77777777" w:rsidR="000F7377" w:rsidRDefault="000F7377"/>
    <w:p w14:paraId="4160E1F3" w14:textId="77777777" w:rsidR="000F7377" w:rsidRDefault="000F7377">
      <w:r xmlns:w="http://schemas.openxmlformats.org/wordprocessingml/2006/main">
        <w:t xml:space="preserve">Він завершується підкресленням того, що, хоча ангели виконують роль служителів, Ісус займає унікальну позицію як вічний Син і законний отримувач поклоніння. Цей розділ служить для того, щоб піднести Ісуса Христа над усім створінням і встановити Його першість у силі та владі.</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Євреям 1:1 Боже, що в різні часи й у різні способи говорив колись до отців через пророків,</w:t>
      </w:r>
    </w:p>
    <w:p w14:paraId="4710BFC0" w14:textId="77777777" w:rsidR="000F7377" w:rsidRDefault="000F7377"/>
    <w:p w14:paraId="6898F074" w14:textId="77777777" w:rsidR="000F7377" w:rsidRDefault="000F7377">
      <w:r xmlns:w="http://schemas.openxmlformats.org/wordprocessingml/2006/main">
        <w:t xml:space="preserve">У минулому Бог розмовляв з батьками різними засобами.</w:t>
      </w:r>
    </w:p>
    <w:p w14:paraId="4E4D8BD3" w14:textId="77777777" w:rsidR="000F7377" w:rsidRDefault="000F7377"/>
    <w:p w14:paraId="0FF9F6E5" w14:textId="77777777" w:rsidR="000F7377" w:rsidRDefault="000F7377">
      <w:r xmlns:w="http://schemas.openxmlformats.org/wordprocessingml/2006/main">
        <w:t xml:space="preserve">1: Бог завжди присутній у нашому житті, навіть коли ми відчуваємо себе самотніми.</w:t>
      </w:r>
    </w:p>
    <w:p w14:paraId="03816F7C" w14:textId="77777777" w:rsidR="000F7377" w:rsidRDefault="000F7377"/>
    <w:p w14:paraId="179E95AE" w14:textId="77777777" w:rsidR="000F7377" w:rsidRDefault="000F7377">
      <w:r xmlns:w="http://schemas.openxmlformats.org/wordprocessingml/2006/main">
        <w:t xml:space="preserve">2: Сила Божої любові виявляється через те, як Він промовляє до нас.</w:t>
      </w:r>
    </w:p>
    <w:p w14:paraId="39E0FF71" w14:textId="77777777" w:rsidR="000F7377" w:rsidRDefault="000F7377"/>
    <w:p w14:paraId="07B4539E" w14:textId="77777777" w:rsidR="000F7377" w:rsidRDefault="000F7377">
      <w:r xmlns:w="http://schemas.openxmlformats.org/wordprocessingml/2006/main">
        <w:t xml:space="preserve">1: Римлянам 8:38-39 -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14:paraId="2BF88567" w14:textId="77777777" w:rsidR="000F7377" w:rsidRDefault="000F7377"/>
    <w:p w14:paraId="78229250" w14:textId="77777777" w:rsidR="000F7377" w:rsidRDefault="000F7377">
      <w:r xmlns:w="http://schemas.openxmlformats.org/wordprocessingml/2006/main">
        <w:t xml:space="preserve">2: Матвія 28:20 – І справді Я з вами по всі дні аж до кінця віку.</w:t>
      </w:r>
    </w:p>
    <w:p w14:paraId="6153F55B" w14:textId="77777777" w:rsidR="000F7377" w:rsidRDefault="000F7377"/>
    <w:p w14:paraId="6CF88C48" w14:textId="77777777" w:rsidR="000F7377" w:rsidRDefault="000F7377">
      <w:r xmlns:w="http://schemas.openxmlformats.org/wordprocessingml/2006/main">
        <w:t xml:space="preserve">Hebrews 1:2 2 Він промовляв до нас останніми днями через Свого Сина, якого призначив спадкоємцем усього, через якого створив і світи;</w:t>
      </w:r>
    </w:p>
    <w:p w14:paraId="162A9966" w14:textId="77777777" w:rsidR="000F7377" w:rsidRDefault="000F7377"/>
    <w:p w14:paraId="7B4B9F9D" w14:textId="77777777" w:rsidR="000F7377" w:rsidRDefault="000F7377">
      <w:r xmlns:w="http://schemas.openxmlformats.org/wordprocessingml/2006/main">
        <w:t xml:space="preserve">Бог промовляв до нас в останні дні через Свого Сина, якого Він призначив спадкоємцем усього і через Якого створив світи.</w:t>
      </w:r>
    </w:p>
    <w:p w14:paraId="1F3747C4" w14:textId="77777777" w:rsidR="000F7377" w:rsidRDefault="000F7377"/>
    <w:p w14:paraId="26C8FC40" w14:textId="77777777" w:rsidR="000F7377" w:rsidRDefault="000F7377">
      <w:r xmlns:w="http://schemas.openxmlformats.org/wordprocessingml/2006/main">
        <w:t xml:space="preserve">1. Наш Батько, наш Цар: роль Бога як Творця та Батька</w:t>
      </w:r>
    </w:p>
    <w:p w14:paraId="0781F91F" w14:textId="77777777" w:rsidR="000F7377" w:rsidRDefault="000F7377"/>
    <w:p w14:paraId="203ED3E2" w14:textId="77777777" w:rsidR="000F7377" w:rsidRDefault="000F7377">
      <w:r xmlns:w="http://schemas.openxmlformats.org/wordprocessingml/2006/main">
        <w:t xml:space="preserve">2. Спадкоємець усього: призначений Батьком</w:t>
      </w:r>
    </w:p>
    <w:p w14:paraId="255352BB" w14:textId="77777777" w:rsidR="000F7377" w:rsidRDefault="000F7377"/>
    <w:p w14:paraId="08998A4E" w14:textId="77777777" w:rsidR="000F7377" w:rsidRDefault="000F7377">
      <w:r xmlns:w="http://schemas.openxmlformats.org/wordprocessingml/2006/main">
        <w:t xml:space="preserve">1. Псалом 89:27 «Я зроблю його своїм перворідним, вищим від царів землі».</w:t>
      </w:r>
    </w:p>
    <w:p w14:paraId="055B98EC" w14:textId="77777777" w:rsidR="000F7377" w:rsidRDefault="000F7377"/>
    <w:p w14:paraId="26064D42" w14:textId="77777777" w:rsidR="000F7377" w:rsidRDefault="000F7377">
      <w:r xmlns:w="http://schemas.openxmlformats.org/wordprocessingml/2006/main">
        <w:t xml:space="preserve">2. Івана 1:3 «Усе через Нього постало, і без Нього не повстало ніщо, що постало».</w:t>
      </w:r>
    </w:p>
    <w:p w14:paraId="5ACEA74E" w14:textId="77777777" w:rsidR="000F7377" w:rsidRDefault="000F7377"/>
    <w:p w14:paraId="44F53C5E" w14:textId="77777777" w:rsidR="000F7377" w:rsidRDefault="000F7377">
      <w:r xmlns:w="http://schemas.openxmlformats.org/wordprocessingml/2006/main">
        <w:t xml:space="preserve">Євреям 1:3 Він, будучи сяйвом слави Його та виразним образом Його особи, і підтримуючи все словом Своєї сили, Сам очистивши наші гріхи, сів праворуч Величності на висока;</w:t>
      </w:r>
    </w:p>
    <w:p w14:paraId="0F19C49C" w14:textId="77777777" w:rsidR="000F7377" w:rsidRDefault="000F7377"/>
    <w:p w14:paraId="6A983BB5" w14:textId="77777777" w:rsidR="000F7377" w:rsidRDefault="000F7377">
      <w:r xmlns:w="http://schemas.openxmlformats.org/wordprocessingml/2006/main">
        <w:t xml:space="preserve">Божа слава і сила виражаються в Ісусі, який очистив наші гріхи і тепер сидить праворуч від Бога.</w:t>
      </w:r>
    </w:p>
    <w:p w14:paraId="6D3780F1" w14:textId="77777777" w:rsidR="000F7377" w:rsidRDefault="000F7377"/>
    <w:p w14:paraId="055A96DD" w14:textId="77777777" w:rsidR="000F7377" w:rsidRDefault="000F7377">
      <w:r xmlns:w="http://schemas.openxmlformats.org/wordprocessingml/2006/main">
        <w:t xml:space="preserve">1: Перемога Ісуса над гріхом</w:t>
      </w:r>
    </w:p>
    <w:p w14:paraId="7F5A52C1" w14:textId="77777777" w:rsidR="000F7377" w:rsidRDefault="000F7377"/>
    <w:p w14:paraId="4725B857" w14:textId="77777777" w:rsidR="000F7377" w:rsidRDefault="000F7377">
      <w:r xmlns:w="http://schemas.openxmlformats.org/wordprocessingml/2006/main">
        <w:t xml:space="preserve">2: Запевнення Божої сили</w:t>
      </w:r>
    </w:p>
    <w:p w14:paraId="0D1DAFC2" w14:textId="77777777" w:rsidR="000F7377" w:rsidRDefault="000F7377"/>
    <w:p w14:paraId="46EC6A43" w14:textId="77777777" w:rsidR="000F7377" w:rsidRDefault="000F7377">
      <w:r xmlns:w="http://schemas.openxmlformats.org/wordprocessingml/2006/main">
        <w:t xml:space="preserve">1: Матвія 28:18-20 - Ісусові дана вся влада на небі і на землі</w:t>
      </w:r>
    </w:p>
    <w:p w14:paraId="76B55C6F" w14:textId="77777777" w:rsidR="000F7377" w:rsidRDefault="000F7377"/>
    <w:p w14:paraId="26A81532" w14:textId="77777777" w:rsidR="000F7377" w:rsidRDefault="000F7377">
      <w:r xmlns:w="http://schemas.openxmlformats.org/wordprocessingml/2006/main">
        <w:t xml:space="preserve">2: Римлянам 8:32 – Бог не пожалів власного Сина, але видав Його за всіх нас</w:t>
      </w:r>
    </w:p>
    <w:p w14:paraId="1941F735" w14:textId="77777777" w:rsidR="000F7377" w:rsidRDefault="000F7377"/>
    <w:p w14:paraId="12B57024" w14:textId="77777777" w:rsidR="000F7377" w:rsidRDefault="000F7377">
      <w:r xmlns:w="http://schemas.openxmlformats.org/wordprocessingml/2006/main">
        <w:t xml:space="preserve">Євреям 1:4 ставши настільки кращим від ангелів, що отримав у спадщину прекрасніше ім'я від них.</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зробив Ісуса кращим, ніж ангели, і дав Ісусові спадщину кращого імені.</w:t>
      </w:r>
    </w:p>
    <w:p w14:paraId="63EBCEA8" w14:textId="77777777" w:rsidR="000F7377" w:rsidRDefault="000F7377"/>
    <w:p w14:paraId="6863F12C" w14:textId="77777777" w:rsidR="000F7377" w:rsidRDefault="000F7377">
      <w:r xmlns:w="http://schemas.openxmlformats.org/wordprocessingml/2006/main">
        <w:t xml:space="preserve">1: Ми благословенні мати Господа, який є кращим за ангелів.</w:t>
      </w:r>
    </w:p>
    <w:p w14:paraId="5D2825A3" w14:textId="77777777" w:rsidR="000F7377" w:rsidRDefault="000F7377"/>
    <w:p w14:paraId="6838B355" w14:textId="77777777" w:rsidR="000F7377" w:rsidRDefault="000F7377">
      <w:r xmlns:w="http://schemas.openxmlformats.org/wordprocessingml/2006/main">
        <w:t xml:space="preserve">2: Будьмо вдячні за те, що Ісус успадкував чудовіше ім’я.</w:t>
      </w:r>
    </w:p>
    <w:p w14:paraId="6244AAE7" w14:textId="77777777" w:rsidR="000F7377" w:rsidRDefault="000F7377"/>
    <w:p w14:paraId="7F5D56C0" w14:textId="77777777" w:rsidR="000F7377" w:rsidRDefault="000F7377">
      <w:r xmlns:w="http://schemas.openxmlformats.org/wordprocessingml/2006/main">
        <w:t xml:space="preserve">1: Філіппійців 2:9-11 – Тому Бог підніс його на найвище місце і дав йому ім’я, що вище від усякого імені.</w:t>
      </w:r>
    </w:p>
    <w:p w14:paraId="3AD6071A" w14:textId="77777777" w:rsidR="000F7377" w:rsidRDefault="000F7377"/>
    <w:p w14:paraId="3FDB33F5" w14:textId="77777777" w:rsidR="000F7377" w:rsidRDefault="000F7377">
      <w:r xmlns:w="http://schemas.openxmlformats.org/wordprocessingml/2006/main">
        <w:t xml:space="preserve">2: Матвія 3:17 - І голос із неба сказав: ? </w:t>
      </w:r>
      <w:r xmlns:w="http://schemas.openxmlformats.org/wordprocessingml/2006/main">
        <w:rPr>
          <w:rFonts w:ascii="맑은 고딕 Semilight" w:hAnsi="맑은 고딕 Semilight"/>
        </w:rPr>
        <w:t xml:space="preserve">쏷 </w:t>
      </w:r>
      <w:r xmlns:w="http://schemas.openxmlformats.org/wordprocessingml/2006/main">
        <w:t xml:space="preserve">це мій Син, якого я люблю; ним я дуже задоволена.??</w:t>
      </w:r>
    </w:p>
    <w:p w14:paraId="57650ABB" w14:textId="77777777" w:rsidR="000F7377" w:rsidRDefault="000F7377"/>
    <w:p w14:paraId="5A5981C5" w14:textId="77777777" w:rsidR="000F7377" w:rsidRDefault="000F7377">
      <w:r xmlns:w="http://schemas.openxmlformats.org/wordprocessingml/2006/main">
        <w:t xml:space="preserve">Hebrews 1:5 5 Кому бо з Анголів Він колись сказав: Ти Мій Син, Я сьогодні Тебе породив? І знову Я буду йому Батьком, а він буде мені Сином?</w:t>
      </w:r>
    </w:p>
    <w:p w14:paraId="36D45A9A" w14:textId="77777777" w:rsidR="000F7377" w:rsidRDefault="000F7377"/>
    <w:p w14:paraId="0BA49F57" w14:textId="77777777" w:rsidR="000F7377" w:rsidRDefault="000F7377">
      <w:r xmlns:w="http://schemas.openxmlformats.org/wordprocessingml/2006/main">
        <w:t xml:space="preserve">Бог встановив виняткові стосунки зі Своїм єдиним Сином, Ісусом Христом.</w:t>
      </w:r>
    </w:p>
    <w:p w14:paraId="45817478" w14:textId="77777777" w:rsidR="000F7377" w:rsidRDefault="000F7377"/>
    <w:p w14:paraId="125DEB59" w14:textId="77777777" w:rsidR="000F7377" w:rsidRDefault="000F7377">
      <w:r xmlns:w="http://schemas.openxmlformats.org/wordprocessingml/2006/main">
        <w:t xml:space="preserve">1: Ісус Христос є Богом? </w:t>
      </w:r>
      <w:r xmlns:w="http://schemas.openxmlformats.org/wordprocessingml/2006/main">
        <w:rPr>
          <w:rFonts w:ascii="맑은 고딕 Semilight" w:hAnsi="맑은 고딕 Semilight"/>
        </w:rPr>
        <w:t xml:space="preserve">셲 </w:t>
      </w:r>
      <w:r xmlns:w="http://schemas.openxmlformats.org/wordprocessingml/2006/main">
        <w:t xml:space="preserve">улюблений Син і наш Спаситель.</w:t>
      </w:r>
    </w:p>
    <w:p w14:paraId="381A814F" w14:textId="77777777" w:rsidR="000F7377" w:rsidRDefault="000F7377"/>
    <w:p w14:paraId="6BDF9494" w14:textId="77777777" w:rsidR="000F7377" w:rsidRDefault="000F7377">
      <w:r xmlns:w="http://schemas.openxmlformats.org/wordprocessingml/2006/main">
        <w:t xml:space="preserve">2: Ми можемо довіряти і покладатися на Бога? </w:t>
      </w:r>
      <w:r xmlns:w="http://schemas.openxmlformats.org/wordprocessingml/2006/main">
        <w:rPr>
          <w:rFonts w:ascii="맑은 고딕 Semilight" w:hAnsi="맑은 고딕 Semilight"/>
        </w:rPr>
        <w:t xml:space="preserve">셲 </w:t>
      </w:r>
      <w:r xmlns:w="http://schemas.openxmlformats.org/wordprocessingml/2006/main">
        <w:t xml:space="preserve">обіцяє нам через Свого Сина.</w:t>
      </w:r>
    </w:p>
    <w:p w14:paraId="7B53ECA5" w14:textId="77777777" w:rsidR="000F7377" w:rsidRDefault="000F7377"/>
    <w:p w14:paraId="5DAA71F2" w14:textId="77777777" w:rsidR="000F7377" w:rsidRDefault="000F7377">
      <w:r xmlns:w="http://schemas.openxmlformats.org/wordprocessingml/2006/main">
        <w:t xml:space="preserve">1: Івана 3:16-17? </w:t>
      </w:r>
      <w:r xmlns:w="http://schemas.openxmlformats.org/wordprocessingml/2006/main">
        <w:rPr>
          <w:rFonts w:ascii="맑은 고딕 Semilight" w:hAnsi="맑은 고딕 Semilight"/>
        </w:rPr>
        <w:t xml:space="preserve">쏤 </w:t>
      </w:r>
      <w:r xmlns:w="http://schemas.openxmlformats.org/wordprocessingml/2006/main">
        <w:t xml:space="preserve">або Бог так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світ через нього міг бути врятований.??</w:t>
      </w:r>
    </w:p>
    <w:p w14:paraId="6EE2426E" w14:textId="77777777" w:rsidR="000F7377" w:rsidRDefault="000F7377"/>
    <w:p w14:paraId="791B56EA" w14:textId="77777777" w:rsidR="000F7377" w:rsidRDefault="000F7377">
      <w:r xmlns:w="http://schemas.openxmlformats.org/wordprocessingml/2006/main">
        <w:t xml:space="preserve">2: Ісая 9:6-7? </w:t>
      </w:r>
      <w:r xmlns:w="http://schemas.openxmlformats.org/wordprocessingml/2006/main">
        <w:rPr>
          <w:rFonts w:ascii="맑은 고딕 Semilight" w:hAnsi="맑은 고딕 Semilight"/>
        </w:rPr>
        <w:t xml:space="preserve">쏤 </w:t>
      </w:r>
      <w:r xmlns:w="http://schemas.openxmlformats.org/wordprocessingml/2006/main">
        <w:t xml:space="preserve">або дитина народилася нам, Син даний нам, і влада на раменах Його, і назвуть Йому ім’я: Дивний, Порадник, Бог сильний, Отець вічності, Князь миру </w:t>
      </w:r>
      <w:r xmlns:w="http://schemas.openxmlformats.org/wordprocessingml/2006/main">
        <w:lastRenderedPageBreak xmlns:w="http://schemas.openxmlformats.org/wordprocessingml/2006/main"/>
      </w:r>
      <w:r xmlns:w="http://schemas.openxmlformats.org/wordprocessingml/2006/main">
        <w:t xml:space="preserve">.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Ревність Господа Саваота зробить це.??</w:t>
      </w:r>
    </w:p>
    <w:p w14:paraId="28E25103" w14:textId="77777777" w:rsidR="000F7377" w:rsidRDefault="000F7377"/>
    <w:p w14:paraId="0D4A9943" w14:textId="77777777" w:rsidR="000F7377" w:rsidRDefault="000F7377">
      <w:r xmlns:w="http://schemas.openxmlformats.org/wordprocessingml/2006/main">
        <w:t xml:space="preserve">Євреям 1:6 І знову, коли вводить Первородного у світ, каже: І нехай поклоняться Йому всі Анголи Божі.</w:t>
      </w:r>
    </w:p>
    <w:p w14:paraId="01E66986" w14:textId="77777777" w:rsidR="000F7377" w:rsidRDefault="000F7377"/>
    <w:p w14:paraId="7F6AE669" w14:textId="77777777" w:rsidR="000F7377" w:rsidRDefault="000F7377">
      <w:r xmlns:w="http://schemas.openxmlformats.org/wordprocessingml/2006/main">
        <w:t xml:space="preserve">Бог наказав усім ангелам поклонятися Його синові, Ісусу, первородженому творінню.</w:t>
      </w:r>
    </w:p>
    <w:p w14:paraId="431634D8" w14:textId="77777777" w:rsidR="000F7377" w:rsidRDefault="000F7377"/>
    <w:p w14:paraId="45F62633" w14:textId="77777777" w:rsidR="000F7377" w:rsidRDefault="000F7377">
      <w:r xmlns:w="http://schemas.openxmlformats.org/wordprocessingml/2006/main">
        <w:t xml:space="preserve">1. Поклонятися Божому Сину: як виявляти відданість і благоговіння до Ісуса</w:t>
      </w:r>
    </w:p>
    <w:p w14:paraId="0F24434E" w14:textId="77777777" w:rsidR="000F7377" w:rsidRDefault="000F7377"/>
    <w:p w14:paraId="7D36B377" w14:textId="77777777" w:rsidR="000F7377" w:rsidRDefault="000F7377">
      <w:r xmlns:w="http://schemas.openxmlformats.org/wordprocessingml/2006/main">
        <w:t xml:space="preserve">2. Важливість слухання Божих заповідей: приклад ангелів</w:t>
      </w:r>
    </w:p>
    <w:p w14:paraId="368FDBE9" w14:textId="77777777" w:rsidR="000F7377" w:rsidRDefault="000F7377"/>
    <w:p w14:paraId="47F440E7"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006AADCC" w14:textId="77777777" w:rsidR="000F7377" w:rsidRDefault="000F7377"/>
    <w:p w14:paraId="179A105A" w14:textId="77777777" w:rsidR="000F7377" w:rsidRDefault="000F7377">
      <w:r xmlns:w="http://schemas.openxmlformats.org/wordprocessingml/2006/main">
        <w:t xml:space="preserve">2. Колосянам 1:15-17 – Він є образом невидимого Бога, первородного всього створіння. Бо Ним створено все, що на небі й на землі, видиме й невидиме, чи престоли, чи панування, чи правителі, чи влади? </w:t>
      </w:r>
      <w:r xmlns:w="http://schemas.openxmlformats.org/wordprocessingml/2006/main">
        <w:rPr>
          <w:rFonts w:ascii="맑은 고딕 Semilight" w:hAnsi="맑은 고딕 Semilight"/>
        </w:rPr>
        <w:t xml:space="preserve">봞 </w:t>
      </w:r>
      <w:r xmlns:w="http://schemas.openxmlformats.org/wordprocessingml/2006/main">
        <w:t xml:space="preserve">Усе було створено через нього і для нього. І Він перед усім, і в Ньому все тримається.</w:t>
      </w:r>
    </w:p>
    <w:p w14:paraId="0C720ABE" w14:textId="77777777" w:rsidR="000F7377" w:rsidRDefault="000F7377"/>
    <w:p w14:paraId="0E12C2ED" w14:textId="77777777" w:rsidR="000F7377" w:rsidRDefault="000F7377">
      <w:r xmlns:w="http://schemas.openxmlformats.org/wordprocessingml/2006/main">
        <w:t xml:space="preserve">Hebrews 1:7 7 А про Анголів Він каже: Він чинить духів Своїх Анголів, а Своїх слуг полум'я огняне.</w:t>
      </w:r>
    </w:p>
    <w:p w14:paraId="00CCBA28" w14:textId="77777777" w:rsidR="000F7377" w:rsidRDefault="000F7377"/>
    <w:p w14:paraId="490E4744" w14:textId="77777777" w:rsidR="000F7377" w:rsidRDefault="000F7377">
      <w:r xmlns:w="http://schemas.openxmlformats.org/wordprocessingml/2006/main">
        <w:t xml:space="preserve">Бог призначає ангелів і служителів служити Йому як духів і полум’я вогню.</w:t>
      </w:r>
    </w:p>
    <w:p w14:paraId="43D0DCC6" w14:textId="77777777" w:rsidR="000F7377" w:rsidRDefault="000F7377"/>
    <w:p w14:paraId="3EB27631" w14:textId="77777777" w:rsidR="000F7377" w:rsidRDefault="000F7377">
      <w:r xmlns:w="http://schemas.openxmlformats.org/wordprocessingml/2006/main">
        <w:t xml:space="preserve">1. Сила відданого слуги</w:t>
      </w:r>
    </w:p>
    <w:p w14:paraId="5F6CFC9B" w14:textId="77777777" w:rsidR="000F7377" w:rsidRDefault="000F7377"/>
    <w:p w14:paraId="7323B919" w14:textId="77777777" w:rsidR="000F7377" w:rsidRDefault="000F7377">
      <w:r xmlns:w="http://schemas.openxmlformats.org/wordprocessingml/2006/main">
        <w:t xml:space="preserve">2. Життя вогню та пристрасті</w:t>
      </w:r>
    </w:p>
    <w:p w14:paraId="3C80D869" w14:textId="77777777" w:rsidR="000F7377" w:rsidRDefault="000F7377"/>
    <w:p w14:paraId="35FB1660" w14:textId="77777777" w:rsidR="000F7377" w:rsidRDefault="000F7377">
      <w:r xmlns:w="http://schemas.openxmlformats.org/wordprocessingml/2006/main">
        <w:t xml:space="preserve">1. Псалом 103:20-22 «Благословіть Господа, ангели Його, сильні, що виконуєте Його заповіді, слухаючись голосу слова Його. Благословіть Господа, усі воїнства Його, слуги Його, Благословіть Господа, усі діла Його в усіх місцях панування Його, благослови, душе моя, Господа!</w:t>
      </w:r>
    </w:p>
    <w:p w14:paraId="7C963FBB" w14:textId="77777777" w:rsidR="000F7377" w:rsidRDefault="000F7377"/>
    <w:p w14:paraId="2B17E77D" w14:textId="77777777" w:rsidR="000F7377" w:rsidRDefault="000F7377">
      <w:r xmlns:w="http://schemas.openxmlformats.org/wordprocessingml/2006/main">
        <w:t xml:space="preserve">2. Матвій 25:31-46 «Коли прийде Син Людський у славі Своїй, і всі Анголи з Ним, Він сяде на престолі слави Своїй. Усі народи зберуться перед Ним, і Він розділить людей одного від іншого, як пастух відділяє овець від козлів, поставить овець праворуч від себе, а козлів ліворуч, тоді скаже Цар до тих, що праворуч: 쁂 </w:t>
      </w:r>
      <w:r xmlns:w="http://schemas.openxmlformats.org/wordprocessingml/2006/main">
        <w:rPr>
          <w:rFonts w:ascii="맑은 고딕 Semilight" w:hAnsi="맑은 고딕 Semilight"/>
        </w:rPr>
        <w:t xml:space="preserve">ome </w:t>
      </w:r>
      <w:r xmlns:w="http://schemas.openxmlformats.org/wordprocessingml/2006/main">
        <w:t xml:space="preserve">, ви, благословенні Мого Отця; прийми свою спадщину, Царство, уготоване тобі від створення світу, бо голодний я був, і ви дали мені їсти, мав спрагу, і ви напоїли мене, був мандрівником, і ви запросили мене, потребував одягу, і ти одягнув мене, я був хворий, і ти доглядав за мною, я був у в'язниці, і ти прийшов відвідати </w:t>
      </w:r>
      <w:r xmlns:w="http://schemas.openxmlformats.org/wordprocessingml/2006/main">
        <w:rPr>
          <w:rFonts w:ascii="맑은 고딕 Semilight" w:hAnsi="맑은 고딕 Semilight"/>
        </w:rPr>
        <w:t xml:space="preserve">мене </w:t>
      </w:r>
      <w:r xmlns:w="http://schemas.openxmlformats.org/wordprocessingml/2006/main">
        <w:t xml:space="preserve">. або спраглий і напоїли? Коли ми бачили тебе чужинцем і запросили, або потребував одягу й одягнув тебе? Коли ми бачили тебе хворим чи у в'язниці і пішли відвідати тебе??? Цар відповість: ? </w:t>
      </w:r>
      <w:r xmlns:w="http://schemas.openxmlformats.org/wordprocessingml/2006/main">
        <w:rPr>
          <w:rFonts w:ascii="맑은 고딕 Semilight" w:hAnsi="맑은 고딕 Semilight"/>
        </w:rPr>
        <w:t xml:space="preserve">쁔 </w:t>
      </w:r>
      <w:r xmlns:w="http://schemas.openxmlformats.org/wordprocessingml/2006/main">
        <w:t xml:space="preserve">Правда, кажу вам: усе, що ви зробили для одного з цих Моїх найменших братів і сестер, ви зробили для Мене.??</w:t>
      </w:r>
    </w:p>
    <w:p w14:paraId="4F18784E" w14:textId="77777777" w:rsidR="000F7377" w:rsidRDefault="000F7377"/>
    <w:p w14:paraId="78CC36A1" w14:textId="77777777" w:rsidR="000F7377" w:rsidRDefault="000F7377">
      <w:r xmlns:w="http://schemas.openxmlformats.org/wordprocessingml/2006/main">
        <w:t xml:space="preserve">Євреїв 1:8 А до Сина каже: Престол Твій, Боже, навіки вічні, берло правди – берло Царства Твого.</w:t>
      </w:r>
    </w:p>
    <w:p w14:paraId="4D58A6B7" w14:textId="77777777" w:rsidR="000F7377" w:rsidRDefault="000F7377"/>
    <w:p w14:paraId="5D00876E" w14:textId="77777777" w:rsidR="000F7377" w:rsidRDefault="000F7377">
      <w:r xmlns:w="http://schemas.openxmlformats.org/wordprocessingml/2006/main">
        <w:t xml:space="preserve">Бог промовляє до Сина, проголошуючи, що Його престол вічний і що Його царство є скіпетром праведності.</w:t>
      </w:r>
    </w:p>
    <w:p w14:paraId="785875B4" w14:textId="77777777" w:rsidR="000F7377" w:rsidRDefault="000F7377"/>
    <w:p w14:paraId="74A8660F" w14:textId="77777777" w:rsidR="000F7377" w:rsidRDefault="000F7377">
      <w:r xmlns:w="http://schemas.openxmlformats.org/wordprocessingml/2006/main">
        <w:t xml:space="preserve">1. Боже Царство праведне - Євреям 1:8</w:t>
      </w:r>
    </w:p>
    <w:p w14:paraId="7B604E66" w14:textId="77777777" w:rsidR="000F7377" w:rsidRDefault="000F7377"/>
    <w:p w14:paraId="38AC901F" w14:textId="77777777" w:rsidR="000F7377" w:rsidRDefault="000F7377">
      <w:r xmlns:w="http://schemas.openxmlformats.org/wordprocessingml/2006/main">
        <w:t xml:space="preserve">2. Престол Бога вічний - Євреям 1:8</w:t>
      </w:r>
    </w:p>
    <w:p w14:paraId="4F21D2D9" w14:textId="77777777" w:rsidR="000F7377" w:rsidRDefault="000F7377"/>
    <w:p w14:paraId="5FA2A3A6" w14:textId="77777777" w:rsidR="000F7377" w:rsidRDefault="000F7377">
      <w:r xmlns:w="http://schemas.openxmlformats.org/wordprocessingml/2006/main">
        <w:t xml:space="preserve">1. Псалом 45:6 – «Твій престол, Боже, буде навіки».</w:t>
      </w:r>
    </w:p>
    <w:p w14:paraId="7D6D08D1" w14:textId="77777777" w:rsidR="000F7377" w:rsidRDefault="000F7377"/>
    <w:p w14:paraId="5AF8413F" w14:textId="77777777" w:rsidR="000F7377" w:rsidRDefault="000F7377">
      <w:r xmlns:w="http://schemas.openxmlformats.org/wordprocessingml/2006/main">
        <w:t xml:space="preserve">2. Ісая 9:7 – «Уряд буде спочивати на його плечах. І він буде називатися: Дивний Порадник, Сильний Бог, Батько вічності, Князь миру».</w:t>
      </w:r>
    </w:p>
    <w:p w14:paraId="00EBE987" w14:textId="77777777" w:rsidR="000F7377" w:rsidRDefault="000F7377"/>
    <w:p w14:paraId="756A9923" w14:textId="77777777" w:rsidR="000F7377" w:rsidRDefault="000F7377">
      <w:r xmlns:w="http://schemas.openxmlformats.org/wordprocessingml/2006/main">
        <w:t xml:space="preserve">Євреїв 1:9 Ти полюбив правду і зненавидів беззаконня; тому Боже, саме Твій Бог, помазав Тебе оливою радості понад Твоїх товаришів.</w:t>
      </w:r>
    </w:p>
    <w:p w14:paraId="1581BD4B" w14:textId="77777777" w:rsidR="000F7377" w:rsidRDefault="000F7377"/>
    <w:p w14:paraId="2D47A2B7" w14:textId="77777777" w:rsidR="000F7377" w:rsidRDefault="000F7377">
      <w:r xmlns:w="http://schemas.openxmlformats.org/wordprocessingml/2006/main">
        <w:t xml:space="preserve">Цей уривок говорить про любов Ісуса до праведності та ненависть до гріха, а також про те, що Бог винагородив його помазанням над рівними йому.</w:t>
      </w:r>
    </w:p>
    <w:p w14:paraId="303A105C" w14:textId="77777777" w:rsidR="000F7377" w:rsidRDefault="000F7377"/>
    <w:p w14:paraId="3E927702" w14:textId="77777777" w:rsidR="000F7377" w:rsidRDefault="000F7377">
      <w:r xmlns:w="http://schemas.openxmlformats.org/wordprocessingml/2006/main">
        <w:t xml:space="preserve">1. Сила праведності: прийняття праведності та відкидання гріха приносить Божу прихильність.</w:t>
      </w:r>
    </w:p>
    <w:p w14:paraId="13EC5C8C" w14:textId="77777777" w:rsidR="000F7377" w:rsidRDefault="000F7377"/>
    <w:p w14:paraId="6DA73203" w14:textId="77777777" w:rsidR="000F7377" w:rsidRDefault="000F7377">
      <w:r xmlns:w="http://schemas.openxmlformats.org/wordprocessingml/2006/main">
        <w:t xml:space="preserve">2. Вибір Богом: приклад слухняності та вірності Ісуса показує, що Бог завжди вибиратиме тих, хто шанує Його.</w:t>
      </w:r>
    </w:p>
    <w:p w14:paraId="42367E0C" w14:textId="77777777" w:rsidR="000F7377" w:rsidRDefault="000F7377"/>
    <w:p w14:paraId="3F8E6DFF" w14:textId="77777777" w:rsidR="000F7377" w:rsidRDefault="000F7377">
      <w:r xmlns:w="http://schemas.openxmlformats.org/wordprocessingml/2006/main">
        <w:t xml:space="preserve">1. Ефесянам 5:15-16 – Отож дивіться, як ви поводитеся, не як нерозумні, а як мудрі, якнайкраще вживаючи час, бо дні лихі.</w:t>
      </w:r>
    </w:p>
    <w:p w14:paraId="561EAF18" w14:textId="77777777" w:rsidR="000F7377" w:rsidRDefault="000F7377"/>
    <w:p w14:paraId="7230154A" w14:textId="77777777" w:rsidR="000F7377" w:rsidRDefault="000F7377">
      <w:r xmlns:w="http://schemas.openxmlformats.org/wordprocessingml/2006/main">
        <w:t xml:space="preserve">2. Матвія 6:33 – Але шукайте найперше Царства Божого та Його правди, а все це вам додасться.</w:t>
      </w:r>
    </w:p>
    <w:p w14:paraId="39ADB577" w14:textId="77777777" w:rsidR="000F7377" w:rsidRDefault="000F7377"/>
    <w:p w14:paraId="58175A30" w14:textId="77777777" w:rsidR="000F7377" w:rsidRDefault="000F7377">
      <w:r xmlns:w="http://schemas.openxmlformats.org/wordprocessingml/2006/main">
        <w:t xml:space="preserve">Євреїв 1:10 І Ти, Господи, на початку заклав землю; і небеса — діло рук Твоїх.</w:t>
      </w:r>
    </w:p>
    <w:p w14:paraId="12EBD9FA" w14:textId="77777777" w:rsidR="000F7377" w:rsidRDefault="000F7377"/>
    <w:p w14:paraId="7D160CEE" w14:textId="77777777" w:rsidR="000F7377" w:rsidRDefault="000F7377">
      <w:r xmlns:w="http://schemas.openxmlformats.org/wordprocessingml/2006/main">
        <w:t xml:space="preserve">Бог є творцем неба і землі.</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 служимо Богові, який створив усе і який бажає, щоб ми приносили Йому славу й честь своїм життям.</w:t>
      </w:r>
    </w:p>
    <w:p w14:paraId="4AF39CFD" w14:textId="77777777" w:rsidR="000F7377" w:rsidRDefault="000F7377"/>
    <w:p w14:paraId="7EDA6CE6" w14:textId="77777777" w:rsidR="000F7377" w:rsidRDefault="000F7377">
      <w:r xmlns:w="http://schemas.openxmlformats.org/wordprocessingml/2006/main">
        <w:t xml:space="preserve">2: Бог є автором життя, і все, що ми маємо, завдяки Йому.</w:t>
      </w:r>
    </w:p>
    <w:p w14:paraId="1C90AF57" w14:textId="77777777" w:rsidR="000F7377" w:rsidRDefault="000F7377"/>
    <w:p w14:paraId="75A352C7" w14:textId="77777777" w:rsidR="000F7377" w:rsidRDefault="000F7377">
      <w:r xmlns:w="http://schemas.openxmlformats.org/wordprocessingml/2006/main">
        <w:t xml:space="preserve">1: Колосян 1:16-17 – Бо Ним створено все, що на небі й на землі, видиме й невидиме, чи то престоли, чи панування, чи правителі, чи влади? </w:t>
      </w:r>
      <w:r xmlns:w="http://schemas.openxmlformats.org/wordprocessingml/2006/main">
        <w:rPr>
          <w:rFonts w:ascii="맑은 고딕 Semilight" w:hAnsi="맑은 고딕 Semilight"/>
        </w:rPr>
        <w:t xml:space="preserve">봞 </w:t>
      </w:r>
      <w:r xmlns:w="http://schemas.openxmlformats.org/wordprocessingml/2006/main">
        <w:t xml:space="preserve">Усе було створено через нього і для нього.</w:t>
      </w:r>
    </w:p>
    <w:p w14:paraId="15AB82A6" w14:textId="77777777" w:rsidR="000F7377" w:rsidRDefault="000F7377"/>
    <w:p w14:paraId="6FBFD293" w14:textId="77777777" w:rsidR="000F7377" w:rsidRDefault="000F7377">
      <w:r xmlns:w="http://schemas.openxmlformats.org/wordprocessingml/2006/main">
        <w:t xml:space="preserve">2: Ісая 40:26 - Підведіть свої очі вгору та подивіться: хто їх створив? Той, Хто виводить їхні війська числом, називаючи їх усіх по іменах, величчю Своєї могутності, і тому, що Він сильний у силі, жоден не пропав.</w:t>
      </w:r>
    </w:p>
    <w:p w14:paraId="2CFE3B0E" w14:textId="77777777" w:rsidR="000F7377" w:rsidRDefault="000F7377"/>
    <w:p w14:paraId="302C400F" w14:textId="77777777" w:rsidR="000F7377" w:rsidRDefault="000F7377">
      <w:r xmlns:w="http://schemas.openxmlformats.org/wordprocessingml/2006/main">
        <w:t xml:space="preserve">Євреїв 1:11 Вони загинуть; але ти залишаєшся; і всі вони постаріють, як одяг;</w:t>
      </w:r>
    </w:p>
    <w:p w14:paraId="2CA24D3A" w14:textId="77777777" w:rsidR="000F7377" w:rsidRDefault="000F7377"/>
    <w:p w14:paraId="69797260" w14:textId="77777777" w:rsidR="000F7377" w:rsidRDefault="000F7377">
      <w:r xmlns:w="http://schemas.openxmlformats.org/wordprocessingml/2006/main">
        <w:t xml:space="preserve">Боже слово залишається назавжди, навіть коли фізичний світ змінюється.</w:t>
      </w:r>
    </w:p>
    <w:p w14:paraId="7325B193" w14:textId="77777777" w:rsidR="000F7377" w:rsidRDefault="000F7377"/>
    <w:p w14:paraId="081A5967" w14:textId="77777777" w:rsidR="000F7377" w:rsidRDefault="000F7377">
      <w:r xmlns:w="http://schemas.openxmlformats.org/wordprocessingml/2006/main">
        <w:t xml:space="preserve">1: Не вірте в речі цього світу, але надійтеся на Господа, бо Він навіки.</w:t>
      </w:r>
    </w:p>
    <w:p w14:paraId="75E487C7" w14:textId="77777777" w:rsidR="000F7377" w:rsidRDefault="000F7377"/>
    <w:p w14:paraId="5B39C272" w14:textId="77777777" w:rsidR="000F7377" w:rsidRDefault="000F7377">
      <w:r xmlns:w="http://schemas.openxmlformats.org/wordprocessingml/2006/main">
        <w:t xml:space="preserve">2: Коли здається, що життя змінюється швидше, ніж ви можете встигати, пам’ятайте, що Господь незмінний і залишається вічно.</w:t>
      </w:r>
    </w:p>
    <w:p w14:paraId="51E571A5" w14:textId="77777777" w:rsidR="000F7377" w:rsidRDefault="000F7377"/>
    <w:p w14:paraId="6A45A5CC" w14:textId="77777777" w:rsidR="000F7377" w:rsidRDefault="000F7377">
      <w:r xmlns:w="http://schemas.openxmlformats.org/wordprocessingml/2006/main">
        <w:t xml:space="preserve">1: Ісаї 40:8 – Трава в’яне, квітка в’яне, але слово нашого Бога стоятиме вічно.</w:t>
      </w:r>
    </w:p>
    <w:p w14:paraId="0CF681AB" w14:textId="77777777" w:rsidR="000F7377" w:rsidRDefault="000F7377"/>
    <w:p w14:paraId="67D92894" w14:textId="77777777" w:rsidR="000F7377" w:rsidRDefault="000F7377">
      <w:r xmlns:w="http://schemas.openxmlformats.org/wordprocessingml/2006/main">
        <w:t xml:space="preserve">2: Матвія 24:35 - Небо і земля минуться, але слова Мої не минуться.</w:t>
      </w:r>
    </w:p>
    <w:p w14:paraId="10F69D18" w14:textId="77777777" w:rsidR="000F7377" w:rsidRDefault="000F7377"/>
    <w:p w14:paraId="5FF567B3" w14:textId="77777777" w:rsidR="000F7377" w:rsidRDefault="000F7377">
      <w:r xmlns:w="http://schemas.openxmlformats.org/wordprocessingml/2006/main">
        <w:t xml:space="preserve">Євреїв 1:12 І, як шату, згорнеш їх, і вони переміняться, але Ти Той самий, і Твої роки не минають.</w:t>
      </w:r>
    </w:p>
    <w:p w14:paraId="649830E4" w14:textId="77777777" w:rsidR="000F7377" w:rsidRDefault="000F7377"/>
    <w:p w14:paraId="3D988620" w14:textId="77777777" w:rsidR="000F7377" w:rsidRDefault="000F7377">
      <w:r xmlns:w="http://schemas.openxmlformats.org/wordprocessingml/2006/main">
        <w:t xml:space="preserve">Бог незмінний, і Його роки ніколи не закінчаться.</w:t>
      </w:r>
    </w:p>
    <w:p w14:paraId="1F5E57AA" w14:textId="77777777" w:rsidR="000F7377" w:rsidRDefault="000F7377"/>
    <w:p w14:paraId="0155C6AA" w14:textId="77777777" w:rsidR="000F7377" w:rsidRDefault="000F7377">
      <w:r xmlns:w="http://schemas.openxmlformats.org/wordprocessingml/2006/main">
        <w:t xml:space="preserve">1. Незмінна природа Бога</w:t>
      </w:r>
    </w:p>
    <w:p w14:paraId="52B31A2F" w14:textId="77777777" w:rsidR="000F7377" w:rsidRDefault="000F7377"/>
    <w:p w14:paraId="3C006048" w14:textId="77777777" w:rsidR="000F7377" w:rsidRDefault="000F7377">
      <w:r xmlns:w="http://schemas.openxmlformats.org/wordprocessingml/2006/main">
        <w:t xml:space="preserve">2. Незмінна сила Бога</w:t>
      </w:r>
    </w:p>
    <w:p w14:paraId="757A7BFA" w14:textId="77777777" w:rsidR="000F7377" w:rsidRDefault="000F7377"/>
    <w:p w14:paraId="76F30D25" w14:textId="77777777" w:rsidR="000F7377" w:rsidRDefault="000F7377">
      <w:r xmlns:w="http://schemas.openxmlformats.org/wordprocessingml/2006/main">
        <w:t xml:space="preserve">1. Малахії 3:6 – «Бо Я, Господь, не змінююся, тому ви, сини Якова, не згинули».</w:t>
      </w:r>
    </w:p>
    <w:p w14:paraId="654C30DC" w14:textId="77777777" w:rsidR="000F7377" w:rsidRDefault="000F7377"/>
    <w:p w14:paraId="36FB61D5" w14:textId="77777777" w:rsidR="000F7377" w:rsidRDefault="000F7377">
      <w:r xmlns:w="http://schemas.openxmlformats.org/wordprocessingml/2006/main">
        <w:t xml:space="preserve">2. Псалом 102:27 – «Але Ти той самий, і літам Твоїм не буде кінця».</w:t>
      </w:r>
    </w:p>
    <w:p w14:paraId="64E4F029" w14:textId="77777777" w:rsidR="000F7377" w:rsidRDefault="000F7377"/>
    <w:p w14:paraId="3DDE2F2F" w14:textId="77777777" w:rsidR="000F7377" w:rsidRDefault="000F7377">
      <w:r xmlns:w="http://schemas.openxmlformats.org/wordprocessingml/2006/main">
        <w:t xml:space="preserve">Євреям 1:13 Кому ж із Анголів Він колись сказав: Сядь праворуч Мене, доки не покладу Твоїх ворогів підніжком ногам Твоїм?</w:t>
      </w:r>
    </w:p>
    <w:p w14:paraId="0FC4F332" w14:textId="77777777" w:rsidR="000F7377" w:rsidRDefault="000F7377"/>
    <w:p w14:paraId="11B285D5" w14:textId="77777777" w:rsidR="000F7377" w:rsidRDefault="000F7377">
      <w:r xmlns:w="http://schemas.openxmlformats.org/wordprocessingml/2006/main">
        <w:t xml:space="preserve">Бог наказав ангелу сидіти праворуч від Нього, доки Його вороги не стануть підніжком для ніг.</w:t>
      </w:r>
    </w:p>
    <w:p w14:paraId="08C4E67E" w14:textId="77777777" w:rsidR="000F7377" w:rsidRDefault="000F7377"/>
    <w:p w14:paraId="04CB2666" w14:textId="77777777" w:rsidR="000F7377" w:rsidRDefault="000F7377">
      <w:r xmlns:w="http://schemas.openxmlformats.org/wordprocessingml/2006/main">
        <w:t xml:space="preserve">1. Як Божий суверенітет вказує на Ісуса</w:t>
      </w:r>
    </w:p>
    <w:p w14:paraId="008CDA7F" w14:textId="77777777" w:rsidR="000F7377" w:rsidRDefault="000F7377"/>
    <w:p w14:paraId="36A6D988" w14:textId="77777777" w:rsidR="000F7377" w:rsidRDefault="000F7377">
      <w:r xmlns:w="http://schemas.openxmlformats.org/wordprocessingml/2006/main">
        <w:t xml:space="preserve">2. Роль ангелів у Плані спасіння</w:t>
      </w:r>
    </w:p>
    <w:p w14:paraId="39F4145E" w14:textId="77777777" w:rsidR="000F7377" w:rsidRDefault="000F7377"/>
    <w:p w14:paraId="63BE36E8" w14:textId="77777777" w:rsidR="000F7377" w:rsidRDefault="000F7377">
      <w:r xmlns:w="http://schemas.openxmlformats.org/wordprocessingml/2006/main">
        <w:t xml:space="preserve">1. Даниїла 7:13-14 - У нічному видінні я побачив, і ось переді мною один, подібний до сина людського, що йде з хмарами небесними. Він підійшов до Ветхого днями і був приведений до нього. Йому була дана влада, слава і суверенна влада; всі народи й народи кожної мови поклонялися йому. Його панування — це вічне панування, яке не мине, а його царство — таке, що ніколи не буде знищене.</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Колосянам 1:15-17 – Він є образом невидимого Бога, первородного над усім створінням. Бо Ним створено все: те, що на небі й на землі, видиме й невидиме, чи то престоли, чи влади, чи начальства, чи влади; усе створено ним і для нього. Він перед усім, і в Ньому все тримається.</w:t>
      </w:r>
    </w:p>
    <w:p w14:paraId="17A91F74" w14:textId="77777777" w:rsidR="000F7377" w:rsidRDefault="000F7377"/>
    <w:p w14:paraId="4E285AA4" w14:textId="77777777" w:rsidR="000F7377" w:rsidRDefault="000F7377">
      <w:r xmlns:w="http://schemas.openxmlformats.org/wordprocessingml/2006/main">
        <w:t xml:space="preserve">Hebrews 1:14 14 Чи ж не всі вони службові духи, що посилаються служити тим, хто має успадкувати спасіння?</w:t>
      </w:r>
    </w:p>
    <w:p w14:paraId="7D2A1393" w14:textId="77777777" w:rsidR="000F7377" w:rsidRDefault="000F7377"/>
    <w:p w14:paraId="523DF1FA" w14:textId="77777777" w:rsidR="000F7377" w:rsidRDefault="000F7377">
      <w:r xmlns:w="http://schemas.openxmlformats.org/wordprocessingml/2006/main">
        <w:t xml:space="preserve">Ангели послані служити тим, хто буде врятований.</w:t>
      </w:r>
    </w:p>
    <w:p w14:paraId="2D78DC2A" w14:textId="77777777" w:rsidR="000F7377" w:rsidRDefault="000F7377"/>
    <w:p w14:paraId="10A2F0A8" w14:textId="77777777" w:rsidR="000F7377" w:rsidRDefault="000F7377">
      <w:r xmlns:w="http://schemas.openxmlformats.org/wordprocessingml/2006/main">
        <w:t xml:space="preserve">1. Божа благодать і любов: як ангели служать представниками Його волі</w:t>
      </w:r>
    </w:p>
    <w:p w14:paraId="55F715C0" w14:textId="77777777" w:rsidR="000F7377" w:rsidRDefault="000F7377"/>
    <w:p w14:paraId="030A53DA" w14:textId="77777777" w:rsidR="000F7377" w:rsidRDefault="000F7377">
      <w:r xmlns:w="http://schemas.openxmlformats.org/wordprocessingml/2006/main">
        <w:t xml:space="preserve">2. Надія на спасіння: як ангели наближають нас до Бога</w:t>
      </w:r>
    </w:p>
    <w:p w14:paraId="3E3F714A" w14:textId="77777777" w:rsidR="000F7377" w:rsidRDefault="000F7377"/>
    <w:p w14:paraId="22EA0C56" w14:textId="77777777" w:rsidR="000F7377" w:rsidRDefault="000F7377">
      <w:r xmlns:w="http://schemas.openxmlformats.org/wordprocessingml/2006/main">
        <w:t xml:space="preserve">1. Псалом 34:7 – Ангел Господній таборує навколо тих, хто боїться його, і визволяє їх.</w:t>
      </w:r>
    </w:p>
    <w:p w14:paraId="07E811AB" w14:textId="77777777" w:rsidR="000F7377" w:rsidRDefault="000F7377"/>
    <w:p w14:paraId="6CFA791A" w14:textId="77777777" w:rsidR="000F7377" w:rsidRDefault="000F7377">
      <w:r xmlns:w="http://schemas.openxmlformats.org/wordprocessingml/2006/main">
        <w:t xml:space="preserve">2. Луки 1:26-38 - Ангел Гавриїл відвідує Марію, щоб розповісти їй про її роль у народженні Ісуса.</w:t>
      </w:r>
    </w:p>
    <w:p w14:paraId="6004CC2F" w14:textId="77777777" w:rsidR="000F7377" w:rsidRDefault="000F7377"/>
    <w:p w14:paraId="0227792D" w14:textId="77777777" w:rsidR="000F7377" w:rsidRDefault="000F7377">
      <w:r xmlns:w="http://schemas.openxmlformats.org/wordprocessingml/2006/main">
        <w:t xml:space="preserve">Послання до євреїв 2 — це другий розділ Послання до євреїв, де автор продовжує наголошувати на вищості Ісуса Христа. У цьому розділі автор зосереджується на людяності Ісуса, Його ролі як нашого Первосвященика та важливості не нехтувати нашим спасінням.</w:t>
      </w:r>
    </w:p>
    <w:p w14:paraId="3F6071B0" w14:textId="77777777" w:rsidR="000F7377" w:rsidRDefault="000F7377"/>
    <w:p w14:paraId="71F64B92" w14:textId="77777777" w:rsidR="000F7377" w:rsidRDefault="000F7377">
      <w:r xmlns:w="http://schemas.openxmlformats.org/wordprocessingml/2006/main">
        <w:t xml:space="preserve">1-й абзац: автор підкреслює людську природу Ісуса та Його викупительну роботу (Євреям 2:1-9). Він закликає читачів бути уважними до почутого, щоб не відійти від цього. Звістка, передана через ангелів, виявилася надійною, але наскільки важливішим є прислухатися до звістки, яку приніс Сам Ісус? Хоча зараз ми не бачимо, що все підпорядковане Йому, ми бачимо Ісуса, який на деякий час став нижчим від ангелів. Своїми стражданнями і смертю на хресті Він скуштував смерті для всіх і став джерелом спасіння для тих, хто вірує в Нього.</w:t>
      </w:r>
    </w:p>
    <w:p w14:paraId="10BE20B2" w14:textId="77777777" w:rsidR="000F7377" w:rsidRDefault="000F7377"/>
    <w:p w14:paraId="68F8FB7E" w14:textId="77777777" w:rsidR="000F7377" w:rsidRDefault="000F7377">
      <w:r xmlns:w="http://schemas.openxmlformats.org/wordprocessingml/2006/main">
        <w:t xml:space="preserve">2-й абзац: автор пояснює, чому Ісусові належало стати таким, як ми (Євреям 2:10-18). Богові було доречно зробити Ісуса досконалим через страждання, тому що Він приводить багатьох синів і дочок до слави. І Ісус, і віруючі мають спільне походження, оскільки Він називає їх братами і сестрами. Ставши людиною, Ісус знищив того, хто має владу над смертю — диявола — і звільнив тих, хто був у рабстві через страх смерті. Як наш співчутливий Первосвященик, Він став повною людиною в усіх відношеннях, щоб міг принести Себе в жертву за гріхи та допомогти спокушаним.</w:t>
      </w:r>
    </w:p>
    <w:p w14:paraId="32D4FEC5" w14:textId="77777777" w:rsidR="000F7377" w:rsidRDefault="000F7377"/>
    <w:p w14:paraId="303E97EB" w14:textId="77777777" w:rsidR="000F7377" w:rsidRDefault="000F7377">
      <w:r xmlns:w="http://schemas.openxmlformats.org/wordprocessingml/2006/main">
        <w:t xml:space="preserve">3-й абзац: Розділ завершується застереженням проти нехтування спасінням (Євреям 2:1-4). Автор застерігає від ухилення від такого великого спасіння, проголошеного Самим Христом. Якщо злочини під меншими посланнями мали важкі наслідки, то наскільки більше нехтування цим великим спасінням призведе до суду? Бог також давав свідчення через ознаки, чудеса, чудеса та дари Святого Духа. Автор наголошує, що Боже свідчення підтверджує істинність послання, і на це важливо звернути увагу.</w:t>
      </w:r>
    </w:p>
    <w:p w14:paraId="6C56EFBB" w14:textId="77777777" w:rsidR="000F7377" w:rsidRDefault="000F7377"/>
    <w:p w14:paraId="5E37BF36" w14:textId="77777777" w:rsidR="000F7377" w:rsidRDefault="000F7377">
      <w:r xmlns:w="http://schemas.openxmlformats.org/wordprocessingml/2006/main">
        <w:t xml:space="preserve">Підсумовуючи,</w:t>
      </w:r>
    </w:p>
    <w:p w14:paraId="1BAF5236" w14:textId="77777777" w:rsidR="000F7377" w:rsidRDefault="000F7377">
      <w:r xmlns:w="http://schemas.openxmlformats.org/wordprocessingml/2006/main">
        <w:t xml:space="preserve">Другий розділ Послання до Євреїв продовжує підкреслювати вищість Ісуса, наголошуючи на Його людяності та спокутній роботі.</w:t>
      </w:r>
    </w:p>
    <w:p w14:paraId="2FF1A20F" w14:textId="77777777" w:rsidR="000F7377" w:rsidRDefault="000F7377">
      <w:r xmlns:w="http://schemas.openxmlformats.org/wordprocessingml/2006/main">
        <w:t xml:space="preserve">Автор закликає читачів не відходити від послання, яке приніс Сам Ісус, Який на деякий час став нижчим від ангелів, але скуштував смерті для всіх, ставши джерелом спасіння.</w:t>
      </w:r>
    </w:p>
    <w:p w14:paraId="63E2D504" w14:textId="77777777" w:rsidR="000F7377" w:rsidRDefault="000F7377"/>
    <w:p w14:paraId="1012E3CE" w14:textId="77777777" w:rsidR="000F7377" w:rsidRDefault="000F7377">
      <w:r xmlns:w="http://schemas.openxmlformats.org/wordprocessingml/2006/main">
        <w:t xml:space="preserve">У цьому розділі пояснюється, чому Ісусу доречно було стати подібним до нас, підкреслюючи Його роль як нашого співчутливого Первосвященика, який знищив силу смерті та звільнив нас від рабства. Він став людиною в усьому, щоб принести Себе в жертву за гріхи та допомогти спокушаним.</w:t>
      </w:r>
    </w:p>
    <w:p w14:paraId="3FBA1826" w14:textId="77777777" w:rsidR="000F7377" w:rsidRDefault="000F7377"/>
    <w:p w14:paraId="613D3A20" w14:textId="77777777" w:rsidR="000F7377" w:rsidRDefault="000F7377">
      <w:r xmlns:w="http://schemas.openxmlformats.org/wordprocessingml/2006/main">
        <w:t xml:space="preserve">Розділ завершується застереженням проти нехтування цим великим спасінням, сповіщеним Самим Христом. Автор застерігає від відволікання і підкреслює, що Боже свідчення підтверджує свою істинність. Цей розділ служить нагадуванням про людську природу Ісуса, Його спокутну роботу заради нас і про те, як важливо не нехтувати нашим спасінням.</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Тому ми повинні якнайпильніше зважати на те, що чули, щоб колись не пропустити.</w:t>
      </w:r>
    </w:p>
    <w:p w14:paraId="1EE5138B" w14:textId="77777777" w:rsidR="000F7377" w:rsidRDefault="000F7377"/>
    <w:p w14:paraId="552B8FA4" w14:textId="77777777" w:rsidR="000F7377" w:rsidRDefault="000F7377">
      <w:r xmlns:w="http://schemas.openxmlformats.org/wordprocessingml/2006/main">
        <w:t xml:space="preserve">Ми повинні уважно стежити за вченнями, які ми чули, щоб не забувати їх.</w:t>
      </w:r>
    </w:p>
    <w:p w14:paraId="03325FBF" w14:textId="77777777" w:rsidR="000F7377" w:rsidRDefault="000F7377"/>
    <w:p w14:paraId="3E8FDBB5" w14:textId="77777777" w:rsidR="000F7377" w:rsidRDefault="000F7377">
      <w:r xmlns:w="http://schemas.openxmlformats.org/wordprocessingml/2006/main">
        <w:t xml:space="preserve">1. Важливість уваги: A до Євреїв 2:1</w:t>
      </w:r>
    </w:p>
    <w:p w14:paraId="2FEC86E0" w14:textId="77777777" w:rsidR="000F7377" w:rsidRDefault="000F7377"/>
    <w:p w14:paraId="1FFEFADF" w14:textId="77777777" w:rsidR="000F7377" w:rsidRDefault="000F7377">
      <w:r xmlns:w="http://schemas.openxmlformats.org/wordprocessingml/2006/main">
        <w:t xml:space="preserve">2. Пам’ятайте Боже Слово: A на Євреїв 2:1</w:t>
      </w:r>
    </w:p>
    <w:p w14:paraId="13EAF908" w14:textId="77777777" w:rsidR="000F7377" w:rsidRDefault="000F7377"/>
    <w:p w14:paraId="38606E57" w14:textId="77777777" w:rsidR="000F7377" w:rsidRDefault="000F7377">
      <w:r xmlns:w="http://schemas.openxmlformats.org/wordprocessingml/2006/main">
        <w:t xml:space="preserve">1. Повторення Закону 4:9 - Тільки стережися себе і старанно бережи себе, щоб ти не забув того, що бачили очі твої, і щоб воно не відійшло від серця твого по всі дні життя твого.</w:t>
      </w:r>
    </w:p>
    <w:p w14:paraId="6675CF8D" w14:textId="77777777" w:rsidR="000F7377" w:rsidRDefault="000F7377"/>
    <w:p w14:paraId="50A84D28" w14:textId="77777777" w:rsidR="000F7377" w:rsidRDefault="000F7377">
      <w:r xmlns:w="http://schemas.openxmlformats.org/wordprocessingml/2006/main">
        <w:t xml:space="preserve">2. Псалом 119:11 - Твоє слово я сховав у своєму серці, щоб не грішити проти Тебе.</w:t>
      </w:r>
    </w:p>
    <w:p w14:paraId="63A4D7D0" w14:textId="77777777" w:rsidR="000F7377" w:rsidRDefault="000F7377"/>
    <w:p w14:paraId="45F83010" w14:textId="77777777" w:rsidR="000F7377" w:rsidRDefault="000F7377">
      <w:r xmlns:w="http://schemas.openxmlformats.org/wordprocessingml/2006/main">
        <w:t xml:space="preserve">Євреїв 2:2 Бо якби слово, проголошене ангелами, було вірним, і всякий гріх та непослух одержували справедливу відплату,</w:t>
      </w:r>
    </w:p>
    <w:p w14:paraId="5D58A60F" w14:textId="77777777" w:rsidR="000F7377" w:rsidRDefault="000F7377"/>
    <w:p w14:paraId="2CE77BE5" w14:textId="77777777" w:rsidR="000F7377" w:rsidRDefault="000F7377">
      <w:r xmlns:w="http://schemas.openxmlformats.org/wordprocessingml/2006/main">
        <w:t xml:space="preserve">Слово Боже непохитне, а непослух має наслідки.</w:t>
      </w:r>
    </w:p>
    <w:p w14:paraId="4788CFFD" w14:textId="77777777" w:rsidR="000F7377" w:rsidRDefault="000F7377"/>
    <w:p w14:paraId="66A007E8" w14:textId="77777777" w:rsidR="000F7377" w:rsidRDefault="000F7377">
      <w:r xmlns:w="http://schemas.openxmlformats.org/wordprocessingml/2006/main">
        <w:t xml:space="preserve">1: Будьте стійкими в Божому Слові</w:t>
      </w:r>
    </w:p>
    <w:p w14:paraId="245C37CF" w14:textId="77777777" w:rsidR="000F7377" w:rsidRDefault="000F7377"/>
    <w:p w14:paraId="00D5C297" w14:textId="77777777" w:rsidR="000F7377" w:rsidRDefault="000F7377">
      <w:r xmlns:w="http://schemas.openxmlformats.org/wordprocessingml/2006/main">
        <w:t xml:space="preserve">2: Наслідки непокори</w:t>
      </w:r>
    </w:p>
    <w:p w14:paraId="2396CBC9" w14:textId="77777777" w:rsidR="000F7377" w:rsidRDefault="000F7377"/>
    <w:p w14:paraId="6B14A8F2" w14:textId="77777777" w:rsidR="000F7377" w:rsidRDefault="000F7377">
      <w:r xmlns:w="http://schemas.openxmlformats.org/wordprocessingml/2006/main">
        <w:t xml:space="preserve">1:1 Коринтянам 10:12-13 – Тому кожен, хто думає, що він стоїть, нехай стережеться, щоб не впасти. Жодна спокуса не спіткала вас, не властива людині. Бог вірний, і Він не дозволить, </w:t>
      </w:r>
      <w:r xmlns:w="http://schemas.openxmlformats.org/wordprocessingml/2006/main">
        <w:lastRenderedPageBreak xmlns:w="http://schemas.openxmlformats.org/wordprocessingml/2006/main"/>
      </w:r>
      <w:r xmlns:w="http://schemas.openxmlformats.org/wordprocessingml/2006/main">
        <w:t xml:space="preserve">щоб ви були спокушені понад ваші сили, але разом із спокусою Він також дасть вихід, щоб ви могли її витримати.</w:t>
      </w:r>
    </w:p>
    <w:p w14:paraId="12A249D6" w14:textId="77777777" w:rsidR="000F7377" w:rsidRDefault="000F7377"/>
    <w:p w14:paraId="76F740A0" w14:textId="77777777" w:rsidR="000F7377" w:rsidRDefault="000F7377">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14:paraId="06772893" w14:textId="77777777" w:rsidR="000F7377" w:rsidRDefault="000F7377"/>
    <w:p w14:paraId="245C38FD" w14:textId="77777777" w:rsidR="000F7377" w:rsidRDefault="000F7377">
      <w:r xmlns:w="http://schemas.openxmlformats.org/wordprocessingml/2006/main">
        <w:t xml:space="preserve">Євреям 2:3 Як ми втечемо, якщо ми нехтуємо таким великим спасінням? який спочатку почав промовляти Господь, і був підтверджений нам тими, хто слухав його;</w:t>
      </w:r>
    </w:p>
    <w:p w14:paraId="0103147C" w14:textId="77777777" w:rsidR="000F7377" w:rsidRDefault="000F7377"/>
    <w:p w14:paraId="6E3592F7" w14:textId="77777777" w:rsidR="000F7377" w:rsidRDefault="000F7377">
      <w:r xmlns:w="http://schemas.openxmlformats.org/wordprocessingml/2006/main">
        <w:t xml:space="preserve">Нехтування великим Божим спасінням має жахливі наслідки.</w:t>
      </w:r>
    </w:p>
    <w:p w14:paraId="1853F73C" w14:textId="77777777" w:rsidR="000F7377" w:rsidRDefault="000F7377"/>
    <w:p w14:paraId="68406E38" w14:textId="77777777" w:rsidR="000F7377" w:rsidRDefault="000F7377">
      <w:r xmlns:w="http://schemas.openxmlformats.org/wordprocessingml/2006/main">
        <w:t xml:space="preserve">1: Ми повинні визнати важливість Божого спасіння і сприймати його серйозно.</w:t>
      </w:r>
    </w:p>
    <w:p w14:paraId="0AD147BE" w14:textId="77777777" w:rsidR="000F7377" w:rsidRDefault="000F7377"/>
    <w:p w14:paraId="19B9FEFF" w14:textId="77777777" w:rsidR="000F7377" w:rsidRDefault="000F7377">
      <w:r xmlns:w="http://schemas.openxmlformats.org/wordprocessingml/2006/main">
        <w:t xml:space="preserve">2: Ми не повинні легковажно ставитися до слів Бога, сказаних через Ісуса і підтверджених тими, хто його чув.</w:t>
      </w:r>
    </w:p>
    <w:p w14:paraId="0F782E3E" w14:textId="77777777" w:rsidR="000F7377" w:rsidRDefault="000F7377"/>
    <w:p w14:paraId="1092BD72" w14:textId="77777777" w:rsidR="000F7377" w:rsidRDefault="000F7377">
      <w:r xmlns:w="http://schemas.openxmlformats.org/wordprocessingml/2006/main">
        <w:t xml:space="preserve">1:1 Солунян 5:9 - Бо Бог призначив нас не на гнів, але на те, щоб отримати спасіння Господом нашим Ісусом Христом.</w:t>
      </w:r>
    </w:p>
    <w:p w14:paraId="687A6560" w14:textId="77777777" w:rsidR="000F7377" w:rsidRDefault="000F7377"/>
    <w:p w14:paraId="3A8FFF19"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413A3926" w14:textId="77777777" w:rsidR="000F7377" w:rsidRDefault="000F7377"/>
    <w:p w14:paraId="71AF4330" w14:textId="77777777" w:rsidR="000F7377" w:rsidRDefault="000F7377">
      <w:r xmlns:w="http://schemas.openxmlformats.org/wordprocessingml/2006/main">
        <w:t xml:space="preserve">Євреям 2:4 Чи Бог їм свідчить ознаками та чудами, і різними чудами, і дарами Святого Духа за своєю волею?</w:t>
      </w:r>
    </w:p>
    <w:p w14:paraId="6BB18737" w14:textId="77777777" w:rsidR="000F7377" w:rsidRDefault="000F7377"/>
    <w:p w14:paraId="149D2FB6" w14:textId="77777777" w:rsidR="000F7377" w:rsidRDefault="000F7377">
      <w:r xmlns:w="http://schemas.openxmlformats.org/wordprocessingml/2006/main">
        <w:t xml:space="preserve">Бог свідчив людству різними чудесами та дарами Святого Духа згідно зі Своєю волею.</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 воля непорушна і незаперечна</w:t>
      </w:r>
    </w:p>
    <w:p w14:paraId="3115469F" w14:textId="77777777" w:rsidR="000F7377" w:rsidRDefault="000F7377"/>
    <w:p w14:paraId="1842FD8F" w14:textId="77777777" w:rsidR="000F7377" w:rsidRDefault="000F7377">
      <w:r xmlns:w="http://schemas.openxmlformats.org/wordprocessingml/2006/main">
        <w:t xml:space="preserve">2. Божі чудеса є ознакою Його присутності</w:t>
      </w:r>
    </w:p>
    <w:p w14:paraId="5D06087A" w14:textId="77777777" w:rsidR="000F7377" w:rsidRDefault="000F7377"/>
    <w:p w14:paraId="4B800CA2" w14:textId="77777777" w:rsidR="000F7377" w:rsidRDefault="000F7377">
      <w:r xmlns:w="http://schemas.openxmlformats.org/wordprocessingml/2006/main">
        <w:t xml:space="preserve">1. Івана 4:24 - Бог є Дух, і ті, хто поклоняються Йому, повинні поклонятися в дусі та правді.</w:t>
      </w:r>
    </w:p>
    <w:p w14:paraId="0A71744D" w14:textId="77777777" w:rsidR="000F7377" w:rsidRDefault="000F7377"/>
    <w:p w14:paraId="3D877275" w14:textId="77777777" w:rsidR="000F7377" w:rsidRDefault="000F7377">
      <w:r xmlns:w="http://schemas.openxmlformats.org/wordprocessingml/2006/main">
        <w:t xml:space="preserve">2. Дії 4:29-30 – Тепер, Господи, подумай про їхні погрози і дай Своїм слугам змогу говорити Твоє слово з великою сміливістю. Простягни Свою руку, щоб зцілити і творити знамення та чудеса через ім’я Твого святого слуги Ісуса.</w:t>
      </w:r>
    </w:p>
    <w:p w14:paraId="103ECD18" w14:textId="77777777" w:rsidR="000F7377" w:rsidRDefault="000F7377"/>
    <w:p w14:paraId="544EDC59" w14:textId="77777777" w:rsidR="000F7377" w:rsidRDefault="000F7377">
      <w:r xmlns:w="http://schemas.openxmlformats.org/wordprocessingml/2006/main">
        <w:t xml:space="preserve">Hebrews 2:5 5 Бо не Анголам Він підкорив майбутній світ, про який ми говоримо.</w:t>
      </w:r>
    </w:p>
    <w:p w14:paraId="706818DF" w14:textId="77777777" w:rsidR="000F7377" w:rsidRDefault="000F7377"/>
    <w:p w14:paraId="648F1B58" w14:textId="77777777" w:rsidR="000F7377" w:rsidRDefault="000F7377">
      <w:r xmlns:w="http://schemas.openxmlformats.org/wordprocessingml/2006/main">
        <w:t xml:space="preserve">Майбутній світ не був підкорений ангелам.</w:t>
      </w:r>
    </w:p>
    <w:p w14:paraId="6118F461" w14:textId="77777777" w:rsidR="000F7377" w:rsidRDefault="000F7377"/>
    <w:p w14:paraId="15641F48" w14:textId="77777777" w:rsidR="000F7377" w:rsidRDefault="000F7377">
      <w:r xmlns:w="http://schemas.openxmlformats.org/wordprocessingml/2006/main">
        <w:t xml:space="preserve">1: Ми повинні покладати нашу довіру, віру та надію на Бога, а не на ангелів.</w:t>
      </w:r>
    </w:p>
    <w:p w14:paraId="3D10D22A" w14:textId="77777777" w:rsidR="000F7377" w:rsidRDefault="000F7377"/>
    <w:p w14:paraId="495B7A43" w14:textId="77777777" w:rsidR="000F7377" w:rsidRDefault="000F7377">
      <w:r xmlns:w="http://schemas.openxmlformats.org/wordprocessingml/2006/main">
        <w:t xml:space="preserve">2: Ми повинні усвідомлювати, що майбутнім світом керують не ангели, а Бог.</w:t>
      </w:r>
    </w:p>
    <w:p w14:paraId="556E307C" w14:textId="77777777" w:rsidR="000F7377" w:rsidRDefault="000F7377"/>
    <w:p w14:paraId="7F46DE35" w14:textId="77777777" w:rsidR="000F7377" w:rsidRDefault="000F7377">
      <w:r xmlns:w="http://schemas.openxmlformats.org/wordprocessingml/2006/main">
        <w:t xml:space="preserve">1: 1 Петра 1: 3-5 - Хвала Богові і Отцеві Господа нашого Ісуса Христа! У Своєму великому милосерді Він дав нам нове народження в живу надію через воскресіння Ісуса Христа з мертвих і в спадщину, яка ніколи не може загинути, зіпсуватися або зів’янути. Ця спадщина зберігається на небі для вас, які через віру захищені Божою силою аж до приходу спасіння, яке готове відкритися в останній час.</w:t>
      </w:r>
    </w:p>
    <w:p w14:paraId="5CC79D4D" w14:textId="77777777" w:rsidR="000F7377" w:rsidRDefault="000F7377"/>
    <w:p w14:paraId="70EA6B29" w14:textId="77777777" w:rsidR="000F7377" w:rsidRDefault="000F7377">
      <w:r xmlns:w="http://schemas.openxmlformats.org/wordprocessingml/2006/main">
        <w:t xml:space="preserve">2: Псалом 33:20-22 - Ми чекаємо з надією на ГОСПОДА; він наша поміч і наш щит. Ним тішиться наше серце, бо ми надіємося на Його святе ім’я. Нехай Твоя незмінна любов перебуває на нас, Господи, як ми покладаємо на Тебе нашу надію.</w:t>
      </w:r>
    </w:p>
    <w:p w14:paraId="6C1DFC14" w14:textId="77777777" w:rsidR="000F7377" w:rsidRDefault="000F7377"/>
    <w:p w14:paraId="555C7297" w14:textId="77777777" w:rsidR="000F7377" w:rsidRDefault="000F7377">
      <w:r xmlns:w="http://schemas.openxmlformats.org/wordprocessingml/2006/main">
        <w:t xml:space="preserve">Hebrews 2:6 6 Але десь засвідчив хтось, кажучи: Що таке людина, що Ти її пам’ятаєш? чи сина людського, що ти відвідуєш його?</w:t>
      </w:r>
    </w:p>
    <w:p w14:paraId="56A4F747" w14:textId="77777777" w:rsidR="000F7377" w:rsidRDefault="000F7377"/>
    <w:p w14:paraId="11AF3244" w14:textId="77777777" w:rsidR="000F7377" w:rsidRDefault="000F7377">
      <w:r xmlns:w="http://schemas.openxmlformats.org/wordprocessingml/2006/main">
        <w:t xml:space="preserve">Людина не має великого значення, але Бог усе ще помічає її.</w:t>
      </w:r>
    </w:p>
    <w:p w14:paraId="09281B85" w14:textId="77777777" w:rsidR="000F7377" w:rsidRDefault="000F7377"/>
    <w:p w14:paraId="62B4755C" w14:textId="77777777" w:rsidR="000F7377" w:rsidRDefault="000F7377">
      <w:r xmlns:w="http://schemas.openxmlformats.org/wordprocessingml/2006/main">
        <w:t xml:space="preserve">1. Божа благодать і нікчемність людини</w:t>
      </w:r>
    </w:p>
    <w:p w14:paraId="40074588" w14:textId="77777777" w:rsidR="000F7377" w:rsidRDefault="000F7377"/>
    <w:p w14:paraId="72033697" w14:textId="77777777" w:rsidR="000F7377" w:rsidRDefault="000F7377">
      <w:r xmlns:w="http://schemas.openxmlformats.org/wordprocessingml/2006/main">
        <w:t xml:space="preserve">2. Смирення людини і суверенітет Бога</w:t>
      </w:r>
    </w:p>
    <w:p w14:paraId="005223F0" w14:textId="77777777" w:rsidR="000F7377" w:rsidRDefault="000F7377"/>
    <w:p w14:paraId="6A396302" w14:textId="77777777" w:rsidR="000F7377" w:rsidRDefault="000F7377">
      <w:r xmlns:w="http://schemas.openxmlformats.org/wordprocessingml/2006/main">
        <w:t xml:space="preserve">1. Псалом 8:4-5 - Що таке людина, що Ти пам'ятаєш про неї? і сина людського, що ти відвідуєш його? Бо Ти трохи унижив його від ангелів і славою та честю увінчав його.</w:t>
      </w:r>
    </w:p>
    <w:p w14:paraId="3698461B" w14:textId="77777777" w:rsidR="000F7377" w:rsidRDefault="000F7377"/>
    <w:p w14:paraId="0AC63DC6" w14:textId="77777777" w:rsidR="000F7377" w:rsidRDefault="000F7377">
      <w:r xmlns:w="http://schemas.openxmlformats.org/wordprocessingml/2006/main">
        <w:t xml:space="preserve">2. Ісая 40:17-18 - Усі народи перед ним як ніщо; і вони вважаються для нього меншими від нічого та марноти. До кого ж уподібните Бога? або яку подобу ви порівняєте з ним?</w:t>
      </w:r>
    </w:p>
    <w:p w14:paraId="723C7EBD" w14:textId="77777777" w:rsidR="000F7377" w:rsidRDefault="000F7377"/>
    <w:p w14:paraId="15D70024" w14:textId="77777777" w:rsidR="000F7377" w:rsidRDefault="000F7377">
      <w:r xmlns:w="http://schemas.openxmlformats.org/wordprocessingml/2006/main">
        <w:t xml:space="preserve">Hebrews 2:7 7 Ти зробив його трохи меншим від Анголів; Ти увінчав його славою та честю, і поставив його над ділами рук Своїх.</w:t>
      </w:r>
    </w:p>
    <w:p w14:paraId="742D12B5" w14:textId="77777777" w:rsidR="000F7377" w:rsidRDefault="000F7377"/>
    <w:p w14:paraId="00339B59" w14:textId="77777777" w:rsidR="000F7377" w:rsidRDefault="000F7377">
      <w:r xmlns:w="http://schemas.openxmlformats.org/wordprocessingml/2006/main">
        <w:t xml:space="preserve">Бог створив людей трохи нижчими від ангелів і увінчав їх славою і честю, поставивши над усіма Божими ділами.</w:t>
      </w:r>
    </w:p>
    <w:p w14:paraId="56DB66E5" w14:textId="77777777" w:rsidR="000F7377" w:rsidRDefault="000F7377"/>
    <w:p w14:paraId="3A07368F" w14:textId="77777777" w:rsidR="000F7377" w:rsidRDefault="000F7377">
      <w:r xmlns:w="http://schemas.openxmlformats.org/wordprocessingml/2006/main">
        <w:t xml:space="preserve">1. Незрівнянна цінність людства: уславлення гідності бути створеним за образом Бога</w:t>
      </w:r>
    </w:p>
    <w:p w14:paraId="41C4EC3B" w14:textId="77777777" w:rsidR="000F7377" w:rsidRDefault="000F7377"/>
    <w:p w14:paraId="3AA77CEF" w14:textId="77777777" w:rsidR="000F7377" w:rsidRDefault="000F7377">
      <w:r xmlns:w="http://schemas.openxmlformats.org/wordprocessingml/2006/main">
        <w:t xml:space="preserve">2. Велич смирення: ми приймаємо наше місце у творінні як носії Божого рукотворного образу</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Буття 1:26-27 – Тоді Бог сказав: «Створімо людину за образом Нашим, за подобою Нашою, щоб вони панували над рибою в морі та над птахами в небі, над худобою та над усім диких тварин і над усіма створіннями, що пересуваються по землі».</w:t>
      </w:r>
    </w:p>
    <w:p w14:paraId="52D08858" w14:textId="77777777" w:rsidR="000F7377" w:rsidRDefault="000F7377"/>
    <w:p w14:paraId="250B830B" w14:textId="77777777" w:rsidR="000F7377" w:rsidRDefault="000F7377">
      <w:r xmlns:w="http://schemas.openxmlformats.org/wordprocessingml/2006/main">
        <w:t xml:space="preserve">2. Псалом 8:4-5 - Що таке людство, що ти про них пам'ятаєш, люди, що ти дбаєш про них? Ти зробив їх трохи нижчими від ангелів і увінчав їх славою та честю.</w:t>
      </w:r>
    </w:p>
    <w:p w14:paraId="45AF0620" w14:textId="77777777" w:rsidR="000F7377" w:rsidRDefault="000F7377"/>
    <w:p w14:paraId="668ADE40" w14:textId="77777777" w:rsidR="000F7377" w:rsidRDefault="000F7377">
      <w:r xmlns:w="http://schemas.openxmlformats.org/wordprocessingml/2006/main">
        <w:t xml:space="preserve">Євреїв 2:8 Ти все підкорив під ноги Його. Бо в тому, що він підкорив йому все, не залишив нічого, що не було б підкорене йому. Але тепер ми бачимо, що ще не все підпорядковане йому.</w:t>
      </w:r>
    </w:p>
    <w:p w14:paraId="787D3B47" w14:textId="77777777" w:rsidR="000F7377" w:rsidRDefault="000F7377"/>
    <w:p w14:paraId="7758008F" w14:textId="77777777" w:rsidR="000F7377" w:rsidRDefault="000F7377">
      <w:r xmlns:w="http://schemas.openxmlformats.org/wordprocessingml/2006/main">
        <w:t xml:space="preserve">Ісус отримав владу над усіма речами і підкорив їх Собі, але ще не все під Його владою.</w:t>
      </w:r>
    </w:p>
    <w:p w14:paraId="061A7234" w14:textId="77777777" w:rsidR="000F7377" w:rsidRDefault="000F7377"/>
    <w:p w14:paraId="3F9BD8EE" w14:textId="77777777" w:rsidR="000F7377" w:rsidRDefault="000F7377">
      <w:r xmlns:w="http://schemas.openxmlformats.org/wordprocessingml/2006/main">
        <w:t xml:space="preserve">1. Авторитет Ісуса: розуміння сили, яку нам дано</w:t>
      </w:r>
    </w:p>
    <w:p w14:paraId="58DE0A76" w14:textId="77777777" w:rsidR="000F7377" w:rsidRDefault="000F7377"/>
    <w:p w14:paraId="59442F33" w14:textId="77777777" w:rsidR="000F7377" w:rsidRDefault="000F7377">
      <w:r xmlns:w="http://schemas.openxmlformats.org/wordprocessingml/2006/main">
        <w:t xml:space="preserve">2. Царство Небесне: підкорення всього Ісусу</w:t>
      </w:r>
    </w:p>
    <w:p w14:paraId="27D3ABAB" w14:textId="77777777" w:rsidR="000F7377" w:rsidRDefault="000F7377"/>
    <w:p w14:paraId="7E6D876C" w14:textId="77777777" w:rsidR="000F7377" w:rsidRDefault="000F7377">
      <w:r xmlns:w="http://schemas.openxmlformats.org/wordprocessingml/2006/main">
        <w:t xml:space="preserve">1. Филип’янам 2:10 – «щоб перед ім’ям Ісуса схилилося кожне коліно небесних, земних і підземних»</w:t>
      </w:r>
    </w:p>
    <w:p w14:paraId="4AF1454D" w14:textId="77777777" w:rsidR="000F7377" w:rsidRDefault="000F7377"/>
    <w:p w14:paraId="24FC799C" w14:textId="77777777" w:rsidR="000F7377" w:rsidRDefault="000F7377">
      <w:r xmlns:w="http://schemas.openxmlformats.org/wordprocessingml/2006/main">
        <w:t xml:space="preserve">2. Ефесянам 1:22 – «І все підкорив Йому під ноги, і поставив Його над усім Головою Церкви»</w:t>
      </w:r>
    </w:p>
    <w:p w14:paraId="04D218F6" w14:textId="77777777" w:rsidR="000F7377" w:rsidRDefault="000F7377"/>
    <w:p w14:paraId="0B144D31" w14:textId="77777777" w:rsidR="000F7377" w:rsidRDefault="000F7377">
      <w:r xmlns:w="http://schemas.openxmlformats.org/wordprocessingml/2006/main">
        <w:t xml:space="preserve">Hebrews 2:9 9 Але ми бачимо Ісуса, який став трохи нижчим від Анголів за страждання смерті, увінчаного славою та честю; щоб він з ласки Божої скуштував смерті за кожну людину.</w:t>
      </w:r>
    </w:p>
    <w:p w14:paraId="24E210A4" w14:textId="77777777" w:rsidR="000F7377" w:rsidRDefault="000F7377"/>
    <w:p w14:paraId="0FA53421" w14:textId="77777777" w:rsidR="000F7377" w:rsidRDefault="000F7377">
      <w:r xmlns:w="http://schemas.openxmlformats.org/wordprocessingml/2006/main">
        <w:t xml:space="preserve">Ісус був нижчим від ангелів і зазнав смерті, щоб кожен міг отримати спасіння.</w:t>
      </w:r>
    </w:p>
    <w:p w14:paraId="4FCD9394" w14:textId="77777777" w:rsidR="000F7377" w:rsidRDefault="000F7377"/>
    <w:p w14:paraId="1CA37A72" w14:textId="77777777" w:rsidR="000F7377" w:rsidRDefault="000F7377">
      <w:r xmlns:w="http://schemas.openxmlformats.org/wordprocessingml/2006/main">
        <w:t xml:space="preserve">1. Ісус, наш страждаючий Спаситель: розуміння Божої благодаті</w:t>
      </w:r>
    </w:p>
    <w:p w14:paraId="469D2D8C" w14:textId="77777777" w:rsidR="000F7377" w:rsidRDefault="000F7377"/>
    <w:p w14:paraId="16E92E4D" w14:textId="77777777" w:rsidR="000F7377" w:rsidRDefault="000F7377">
      <w:r xmlns:w="http://schemas.openxmlformats.org/wordprocessingml/2006/main">
        <w:t xml:space="preserve">2. Вінець слави: відчути честь Ісуса</w:t>
      </w:r>
    </w:p>
    <w:p w14:paraId="0AA1FCAB" w14:textId="77777777" w:rsidR="000F7377" w:rsidRDefault="000F7377"/>
    <w:p w14:paraId="0366E48C" w14:textId="77777777" w:rsidR="000F7377" w:rsidRDefault="000F7377">
      <w:r xmlns:w="http://schemas.openxmlformats.org/wordprocessingml/2006/main">
        <w:t xml:space="preserve">1. Ісая 53:5 «Але він був проколений за наші провини; він був розбитий за наші беззаконня; на Ньому була кара, що принесла нам мир, і Його ранами ми зцілені».</w:t>
      </w:r>
    </w:p>
    <w:p w14:paraId="1D5A79B9" w14:textId="77777777" w:rsidR="000F7377" w:rsidRDefault="000F7377"/>
    <w:p w14:paraId="32FC5DCA" w14:textId="77777777" w:rsidR="000F7377" w:rsidRDefault="000F7377">
      <w:r xmlns:w="http://schemas.openxmlformats.org/wordprocessingml/2006/main">
        <w:t xml:space="preserve">2. Римлянам 5:8 «Але Бог показує Свою любов до нас тим, що Христос помер за нас, коли ми ще були грішниками».</w:t>
      </w:r>
    </w:p>
    <w:p w14:paraId="16A6CEF9" w14:textId="77777777" w:rsidR="000F7377" w:rsidRDefault="000F7377"/>
    <w:p w14:paraId="185EEFF7" w14:textId="77777777" w:rsidR="000F7377" w:rsidRDefault="000F7377">
      <w:r xmlns:w="http://schemas.openxmlformats.org/wordprocessingml/2006/main">
        <w:t xml:space="preserve">До Євреїв 2:10 Бо Йому належало, для Кого все і через Кого все, щоб привести багатьох синів до слави, удосконалити через страждання Начальника їхнього спасіння.</w:t>
      </w:r>
    </w:p>
    <w:p w14:paraId="0D28917A" w14:textId="77777777" w:rsidR="000F7377" w:rsidRDefault="000F7377"/>
    <w:p w14:paraId="6861B861" w14:textId="77777777" w:rsidR="000F7377" w:rsidRDefault="000F7377">
      <w:r xmlns:w="http://schemas.openxmlformats.org/wordprocessingml/2006/main">
        <w:t xml:space="preserve">Бог удосконалює начальника нашого спасіння через страждання, щоб багато синів могли бути приведені до слави.</w:t>
      </w:r>
    </w:p>
    <w:p w14:paraId="07EB50E3" w14:textId="77777777" w:rsidR="000F7377" w:rsidRDefault="000F7377"/>
    <w:p w14:paraId="698ABA4D" w14:textId="77777777" w:rsidR="000F7377" w:rsidRDefault="000F7377">
      <w:r xmlns:w="http://schemas.openxmlformats.org/wordprocessingml/2006/main">
        <w:t xml:space="preserve">1. Страждання капітана нашого спасіння</w:t>
      </w:r>
    </w:p>
    <w:p w14:paraId="0A1A11C3" w14:textId="77777777" w:rsidR="000F7377" w:rsidRDefault="000F7377"/>
    <w:p w14:paraId="25282DFF" w14:textId="77777777" w:rsidR="000F7377" w:rsidRDefault="000F7377">
      <w:r xmlns:w="http://schemas.openxmlformats.org/wordprocessingml/2006/main">
        <w:t xml:space="preserve">2. Славне майбутнє, яке чекає на багатьох синів</w:t>
      </w:r>
    </w:p>
    <w:p w14:paraId="11796668" w14:textId="77777777" w:rsidR="000F7377" w:rsidRDefault="000F7377"/>
    <w:p w14:paraId="795A644B" w14:textId="77777777" w:rsidR="000F7377" w:rsidRDefault="000F7377">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14:paraId="1BC67A26" w14:textId="77777777" w:rsidR="000F7377" w:rsidRDefault="000F7377"/>
    <w:p w14:paraId="2848C2AC" w14:textId="77777777" w:rsidR="000F7377" w:rsidRDefault="000F7377">
      <w:r xmlns:w="http://schemas.openxmlformats.org/wordprocessingml/2006/main">
        <w:t xml:space="preserve">2. Матвія 16:24 – Тоді Ісус сказав до своїх учнів: коли хто хоче йти за мною, нехай зречеться самого себе, візьме свій хрест і йде за мною.</w:t>
      </w:r>
    </w:p>
    <w:p w14:paraId="0A61032D" w14:textId="77777777" w:rsidR="000F7377" w:rsidRDefault="000F7377"/>
    <w:p w14:paraId="46C37BC9" w14:textId="77777777" w:rsidR="000F7377" w:rsidRDefault="000F7377">
      <w:r xmlns:w="http://schemas.openxmlformats.org/wordprocessingml/2006/main">
        <w:t xml:space="preserve">Євреям 2:11 Бо й Той, Хто освячує, і ті, хто освячується, усі від одного, через що </w:t>
      </w:r>
      <w:r xmlns:w="http://schemas.openxmlformats.org/wordprocessingml/2006/main">
        <w:lastRenderedPageBreak xmlns:w="http://schemas.openxmlformats.org/wordprocessingml/2006/main"/>
      </w:r>
      <w:r xmlns:w="http://schemas.openxmlformats.org/wordprocessingml/2006/main">
        <w:t xml:space="preserve">Він не соромиться називати їх братами,</w:t>
      </w:r>
    </w:p>
    <w:p w14:paraId="5470AED3" w14:textId="77777777" w:rsidR="000F7377" w:rsidRDefault="000F7377"/>
    <w:p w14:paraId="01EFC892" w14:textId="77777777" w:rsidR="000F7377" w:rsidRDefault="000F7377">
      <w:r xmlns:w="http://schemas.openxmlformats.org/wordprocessingml/2006/main">
        <w:t xml:space="preserve">Ісус не соромиться називати нас своїми братами і сестрами, тому що всі ми є однією родиною в Бозі.</w:t>
      </w:r>
    </w:p>
    <w:p w14:paraId="66EE3C70" w14:textId="77777777" w:rsidR="000F7377" w:rsidRDefault="000F7377"/>
    <w:p w14:paraId="5C9185C1" w14:textId="77777777" w:rsidR="000F7377" w:rsidRDefault="000F7377">
      <w:r xmlns:w="http://schemas.openxmlformats.org/wordprocessingml/2006/main">
        <w:t xml:space="preserve">1: Ісус називає нас сім’єю – Євреям 2:11</w:t>
      </w:r>
    </w:p>
    <w:p w14:paraId="55C531A0" w14:textId="77777777" w:rsidR="000F7377" w:rsidRDefault="000F7377"/>
    <w:p w14:paraId="090DB247" w14:textId="77777777" w:rsidR="000F7377" w:rsidRDefault="000F7377">
      <w:r xmlns:w="http://schemas.openxmlformats.org/wordprocessingml/2006/main">
        <w:t xml:space="preserve">2: Жити сім’єю в Бозі – Євреям 2:11</w:t>
      </w:r>
    </w:p>
    <w:p w14:paraId="6D7CF787" w14:textId="77777777" w:rsidR="000F7377" w:rsidRDefault="000F7377"/>
    <w:p w14:paraId="6E30D68C" w14:textId="77777777" w:rsidR="000F7377" w:rsidRDefault="000F7377">
      <w:r xmlns:w="http://schemas.openxmlformats.org/wordprocessingml/2006/main">
        <w:t xml:space="preserve">1: Римлянам 8:15-17 - Бо ви не прийняли духа рабства знову, щоб боятися; але ви прийняли Духа усиновлення, що Ним взиваємо: Авва, Отче!</w:t>
      </w:r>
    </w:p>
    <w:p w14:paraId="62A3B743" w14:textId="77777777" w:rsidR="000F7377" w:rsidRDefault="000F7377"/>
    <w:p w14:paraId="3DBA6FAA" w14:textId="77777777" w:rsidR="000F7377" w:rsidRDefault="000F7377">
      <w:r xmlns:w="http://schemas.openxmlformats.org/wordprocessingml/2006/main">
        <w:t xml:space="preserve">2: Галатів 4:4-7 – Але коли настала повнота часу, Бог послав Свого Сина, що народився від жінки, підпорядкований закону, щоб відкупити тих, хто під законом, щоб ми могли отримати усиновлення. синів.</w:t>
      </w:r>
    </w:p>
    <w:p w14:paraId="345A9CEF" w14:textId="77777777" w:rsidR="000F7377" w:rsidRDefault="000F7377"/>
    <w:p w14:paraId="13433DF1" w14:textId="77777777" w:rsidR="000F7377" w:rsidRDefault="000F7377">
      <w:r xmlns:w="http://schemas.openxmlformats.org/wordprocessingml/2006/main">
        <w:t xml:space="preserve">До Євреїв 2:12 кажучи: Звіщатиму ім’я Твоє братам моїм, співатиму Тобі посеред церкви.</w:t>
      </w:r>
    </w:p>
    <w:p w14:paraId="15ABF41C" w14:textId="77777777" w:rsidR="000F7377" w:rsidRDefault="000F7377"/>
    <w:p w14:paraId="00C09A70" w14:textId="77777777" w:rsidR="000F7377" w:rsidRDefault="000F7377">
      <w:r xmlns:w="http://schemas.openxmlformats.org/wordprocessingml/2006/main">
        <w:t xml:space="preserve">Автор Послання до Євреїв проголошує ім’я Бога і прославляє Його посеред церкви.</w:t>
      </w:r>
    </w:p>
    <w:p w14:paraId="77F15A01" w14:textId="77777777" w:rsidR="000F7377" w:rsidRDefault="000F7377"/>
    <w:p w14:paraId="0116D5B9" w14:textId="77777777" w:rsidR="000F7377" w:rsidRDefault="000F7377">
      <w:r xmlns:w="http://schemas.openxmlformats.org/wordprocessingml/2006/main">
        <w:t xml:space="preserve">1. Сила хвали: прославлення Божого імені в спільноті</w:t>
      </w:r>
    </w:p>
    <w:p w14:paraId="6411D4E0" w14:textId="77777777" w:rsidR="000F7377" w:rsidRDefault="000F7377"/>
    <w:p w14:paraId="1B2077D6" w14:textId="77777777" w:rsidR="000F7377" w:rsidRDefault="000F7377">
      <w:r xmlns:w="http://schemas.openxmlformats.org/wordprocessingml/2006/main">
        <w:t xml:space="preserve">2. Заклик до поклоніння: разом радіти в Господі</w:t>
      </w:r>
    </w:p>
    <w:p w14:paraId="47A1FF3E" w14:textId="77777777" w:rsidR="000F7377" w:rsidRDefault="000F7377"/>
    <w:p w14:paraId="2CC9D7B3" w14:textId="77777777" w:rsidR="000F7377" w:rsidRDefault="000F7377">
      <w:r xmlns:w="http://schemas.openxmlformats.org/wordprocessingml/2006/main">
        <w:t xml:space="preserve">1. Колосянам 3:16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14:paraId="5664B043" w14:textId="77777777" w:rsidR="000F7377" w:rsidRDefault="000F7377"/>
    <w:p w14:paraId="6FCAEA0E" w14:textId="77777777" w:rsidR="000F7377" w:rsidRDefault="000F7377">
      <w:r xmlns:w="http://schemas.openxmlformats.org/wordprocessingml/2006/main">
        <w:t xml:space="preserve">2. Ефесянам 5:19-20 - Розмовляйте один з одним псалмами, гімнами та духовними піснями. Співайте та музикуйте у своєму серці для Господа, завжди дякуючи Богові Отцю за все, в ім’я Господа нашого Ісуса Христа.</w:t>
      </w:r>
    </w:p>
    <w:p w14:paraId="5682149E" w14:textId="77777777" w:rsidR="000F7377" w:rsidRDefault="000F7377"/>
    <w:p w14:paraId="575DE337" w14:textId="77777777" w:rsidR="000F7377" w:rsidRDefault="000F7377">
      <w:r xmlns:w="http://schemas.openxmlformats.org/wordprocessingml/2006/main">
        <w:t xml:space="preserve">Євреїв 2:13 І знову я покладу на нього надію. І ще: Ось я і діти, яких Бог дав мені.</w:t>
      </w:r>
    </w:p>
    <w:p w14:paraId="47E28B73" w14:textId="77777777" w:rsidR="000F7377" w:rsidRDefault="000F7377"/>
    <w:p w14:paraId="590C85C8" w14:textId="77777777" w:rsidR="000F7377" w:rsidRDefault="000F7377">
      <w:r xmlns:w="http://schemas.openxmlformats.org/wordprocessingml/2006/main">
        <w:t xml:space="preserve">Автор Послання до Євреїв проголошує свою довіру до Бога і визнає дітей, яких Бог дав йому.</w:t>
      </w:r>
    </w:p>
    <w:p w14:paraId="50751CAD" w14:textId="77777777" w:rsidR="000F7377" w:rsidRDefault="000F7377"/>
    <w:p w14:paraId="37D9FC94" w14:textId="77777777" w:rsidR="000F7377" w:rsidRDefault="000F7377">
      <w:r xmlns:w="http://schemas.openxmlformats.org/wordprocessingml/2006/main">
        <w:t xml:space="preserve">1. Довіряти Богу за будь-яких обставин</w:t>
      </w:r>
    </w:p>
    <w:p w14:paraId="40BB8A8A" w14:textId="77777777" w:rsidR="000F7377" w:rsidRDefault="000F7377"/>
    <w:p w14:paraId="75BEA2A0" w14:textId="77777777" w:rsidR="000F7377" w:rsidRDefault="000F7377">
      <w:r xmlns:w="http://schemas.openxmlformats.org/wordprocessingml/2006/main">
        <w:t xml:space="preserve">2. Покладатися на Божі обітниці</w:t>
      </w:r>
    </w:p>
    <w:p w14:paraId="2D71D3CE" w14:textId="77777777" w:rsidR="000F7377" w:rsidRDefault="000F7377"/>
    <w:p w14:paraId="02D74D19" w14:textId="77777777" w:rsidR="000F7377" w:rsidRDefault="000F7377">
      <w:r xmlns:w="http://schemas.openxmlformats.org/wordprocessingml/2006/main">
        <w:t xml:space="preserve">1. Ісая 12:2 – «Ось Бог – моє спасіння; я надіюсь і не буду боятися, бо Господь Єгова – сила моя та пісня моя, і Він став мені спасінням».</w:t>
      </w:r>
    </w:p>
    <w:p w14:paraId="18B56198" w14:textId="77777777" w:rsidR="000F7377" w:rsidRDefault="000F7377"/>
    <w:p w14:paraId="016DCFD4" w14:textId="77777777" w:rsidR="000F7377" w:rsidRDefault="000F7377">
      <w:r xmlns:w="http://schemas.openxmlformats.org/wordprocessingml/2006/main">
        <w:t xml:space="preserve">2. Приповісті 3:5-6 – «Надійся на Господа всім своїм серцем, а на свій розум не покладайся. На всіх дорогах своїх пізнай Його, і Він випрямить твої стежки».</w:t>
      </w:r>
    </w:p>
    <w:p w14:paraId="6CCAA6B2" w14:textId="77777777" w:rsidR="000F7377" w:rsidRDefault="000F7377"/>
    <w:p w14:paraId="3569DAB9" w14:textId="77777777" w:rsidR="000F7377" w:rsidRDefault="000F7377">
      <w:r xmlns:w="http://schemas.openxmlformats.org/wordprocessingml/2006/main">
        <w:t xml:space="preserve">Hebrews 2:14 14 Отож, оскільки діти є спільниками плоті й крові, то й Він сам бере участь у них; щоб смертю знищити того, хто мав владу смерті, тобто диявола;</w:t>
      </w:r>
    </w:p>
    <w:p w14:paraId="38F8CB57" w14:textId="77777777" w:rsidR="000F7377" w:rsidRDefault="000F7377"/>
    <w:p w14:paraId="3B9DA42B" w14:textId="77777777" w:rsidR="000F7377" w:rsidRDefault="000F7377">
      <w:r xmlns:w="http://schemas.openxmlformats.org/wordprocessingml/2006/main">
        <w:t xml:space="preserve">Ісус став людиною, щоб спасти нас від смерті та диявола.</w:t>
      </w:r>
    </w:p>
    <w:p w14:paraId="29AFDE1D" w14:textId="77777777" w:rsidR="000F7377" w:rsidRDefault="000F7377"/>
    <w:p w14:paraId="5AE8C5DE" w14:textId="77777777" w:rsidR="000F7377" w:rsidRDefault="000F7377">
      <w:r xmlns:w="http://schemas.openxmlformats.org/wordprocessingml/2006/main">
        <w:t xml:space="preserve">1: Ісус віддав своє небесне життя, щоб спасти нас від смерті та диявола.</w:t>
      </w:r>
    </w:p>
    <w:p w14:paraId="2EFBAC7E" w14:textId="77777777" w:rsidR="000F7377" w:rsidRDefault="000F7377"/>
    <w:p w14:paraId="08152542" w14:textId="77777777" w:rsidR="000F7377" w:rsidRDefault="000F7377">
      <w:r xmlns:w="http://schemas.openxmlformats.org/wordprocessingml/2006/main">
        <w:t xml:space="preserve">2: Ісус переміг смерть і диявола своєю смертю як людини.</w:t>
      </w:r>
    </w:p>
    <w:p w14:paraId="2E431365" w14:textId="77777777" w:rsidR="000F7377" w:rsidRDefault="000F7377"/>
    <w:p w14:paraId="5E4BC8EE" w14:textId="77777777" w:rsidR="000F7377" w:rsidRDefault="000F7377">
      <w:r xmlns:w="http://schemas.openxmlformats.org/wordprocessingml/2006/main">
        <w:t xml:space="preserve">1: Филип’янам 2:5-11 – Ісус упокорив Себе, ставши слухняним аж до смерті на хресті.</w:t>
      </w:r>
    </w:p>
    <w:p w14:paraId="1C6837FE" w14:textId="77777777" w:rsidR="000F7377" w:rsidRDefault="000F7377"/>
    <w:p w14:paraId="6538C378" w14:textId="77777777" w:rsidR="000F7377" w:rsidRDefault="000F7377">
      <w:r xmlns:w="http://schemas.openxmlformats.org/wordprocessingml/2006/main">
        <w:t xml:space="preserve">2: 1 Коринтянам 15:26 - Останнім ворогом, якого потрібно знищити, є смерть.</w:t>
      </w:r>
    </w:p>
    <w:p w14:paraId="4DAFB546" w14:textId="77777777" w:rsidR="000F7377" w:rsidRDefault="000F7377"/>
    <w:p w14:paraId="68CA20BC" w14:textId="77777777" w:rsidR="000F7377" w:rsidRDefault="000F7377">
      <w:r xmlns:w="http://schemas.openxmlformats.org/wordprocessingml/2006/main">
        <w:t xml:space="preserve">Hebrews 2:15 15 І визволи тих, хто через страх смерті все життя був у неволі.</w:t>
      </w:r>
    </w:p>
    <w:p w14:paraId="2D56B220" w14:textId="77777777" w:rsidR="000F7377" w:rsidRDefault="000F7377"/>
    <w:p w14:paraId="71FC49B1" w14:textId="77777777" w:rsidR="000F7377" w:rsidRDefault="000F7377">
      <w:r xmlns:w="http://schemas.openxmlformats.org/wordprocessingml/2006/main">
        <w:t xml:space="preserve">Послання до Євреїв 2:15 пояснює, що Ісус прийшов, щоб викупити нас від страху смерті, який тримав нас у рабстві все життя.</w:t>
      </w:r>
    </w:p>
    <w:p w14:paraId="76A403DB" w14:textId="77777777" w:rsidR="000F7377" w:rsidRDefault="000F7377"/>
    <w:p w14:paraId="0D34F2CE" w14:textId="77777777" w:rsidR="000F7377" w:rsidRDefault="000F7377">
      <w:r xmlns:w="http://schemas.openxmlformats.org/wordprocessingml/2006/main">
        <w:t xml:space="preserve">1. Перемога над страхом: Ісус прийшов, щоб визволити нас від страху смерті, щоб ми могли жити у свободі та радості.</w:t>
      </w:r>
    </w:p>
    <w:p w14:paraId="43538142" w14:textId="77777777" w:rsidR="000F7377" w:rsidRDefault="000F7377"/>
    <w:p w14:paraId="75929232" w14:textId="77777777" w:rsidR="000F7377" w:rsidRDefault="000F7377">
      <w:r xmlns:w="http://schemas.openxmlformats.org/wordprocessingml/2006/main">
        <w:t xml:space="preserve">2. Викуплення від рабства: через Ісуса ми можемо звільнитися від рабства страху та відчути повноту життя.</w:t>
      </w:r>
    </w:p>
    <w:p w14:paraId="12FF8479" w14:textId="77777777" w:rsidR="000F7377" w:rsidRDefault="000F7377"/>
    <w:p w14:paraId="6F89D69E" w14:textId="77777777" w:rsidR="000F7377" w:rsidRDefault="000F7377">
      <w:r xmlns:w="http://schemas.openxmlformats.org/wordprocessingml/2006/main">
        <w:t xml:space="preserve">1. Івана 8:36 – «Отже, коли Син вас визволить, справді вільними будете».</w:t>
      </w:r>
    </w:p>
    <w:p w14:paraId="15FB623D" w14:textId="77777777" w:rsidR="000F7377" w:rsidRDefault="000F7377"/>
    <w:p w14:paraId="67F474EE" w14:textId="77777777" w:rsidR="000F7377" w:rsidRDefault="000F7377">
      <w:r xmlns:w="http://schemas.openxmlformats.org/wordprocessingml/2006/main">
        <w:t xml:space="preserve">2. Римлянам 8:15 – «Бо ви не прийняли духа, що знову робить вас рабом страху, але ви прийняли Духа синівства. І в Ньому ми взиваємо: «Авва, Отче!»</w:t>
      </w:r>
    </w:p>
    <w:p w14:paraId="2836C633" w14:textId="77777777" w:rsidR="000F7377" w:rsidRDefault="000F7377"/>
    <w:p w14:paraId="585E500B" w14:textId="77777777" w:rsidR="000F7377" w:rsidRDefault="000F7377">
      <w:r xmlns:w="http://schemas.openxmlformats.org/wordprocessingml/2006/main">
        <w:t xml:space="preserve">Євреям 2:16 Бо справді Він не прийняв на Себе природи ангелів; але він узяв на себе насіння Авраама.</w:t>
      </w:r>
    </w:p>
    <w:p w14:paraId="353194B5" w14:textId="77777777" w:rsidR="000F7377" w:rsidRDefault="000F7377"/>
    <w:p w14:paraId="4A22AE02" w14:textId="77777777" w:rsidR="000F7377" w:rsidRDefault="000F7377">
      <w:r xmlns:w="http://schemas.openxmlformats.org/wordprocessingml/2006/main">
        <w:t xml:space="preserve">Ісус став людиною, щоб спасти людство від їхніх гріхів.</w:t>
      </w:r>
    </w:p>
    <w:p w14:paraId="2F7A5CCB" w14:textId="77777777" w:rsidR="000F7377" w:rsidRDefault="000F7377"/>
    <w:p w14:paraId="044697F7" w14:textId="77777777" w:rsidR="000F7377" w:rsidRDefault="000F7377">
      <w:r xmlns:w="http://schemas.openxmlformats.org/wordprocessingml/2006/main">
        <w:t xml:space="preserve">1. Велич Ісуса: розуміння Його місії стати людиною і спасти нас.</w:t>
      </w:r>
    </w:p>
    <w:p w14:paraId="23408565" w14:textId="77777777" w:rsidR="000F7377" w:rsidRDefault="000F7377"/>
    <w:p w14:paraId="7D4A4309" w14:textId="77777777" w:rsidR="000F7377" w:rsidRDefault="000F7377">
      <w:r xmlns:w="http://schemas.openxmlformats.org/wordprocessingml/2006/main">
        <w:t xml:space="preserve">2. Цінність людського роду: Визнання цінності людини в очах Бога.</w:t>
      </w:r>
    </w:p>
    <w:p w14:paraId="24FABE30" w14:textId="77777777" w:rsidR="000F7377" w:rsidRDefault="000F7377"/>
    <w:p w14:paraId="425EEC1D" w14:textId="77777777" w:rsidR="000F7377" w:rsidRDefault="000F7377">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4E94E29C" w14:textId="77777777" w:rsidR="000F7377" w:rsidRDefault="000F7377"/>
    <w:p w14:paraId="40C65EDA" w14:textId="77777777" w:rsidR="000F7377" w:rsidRDefault="000F7377">
      <w:r xmlns:w="http://schemas.openxmlformats.org/wordprocessingml/2006/main">
        <w:t xml:space="preserve">2. Галатам 4:4-5 – «Але як настав визначений час, Бог послав Свого Сина, народженого від жінки, народженого під законом, щоб викупити тих, хто під законом, щоб ми отримали усиновлення».</w:t>
      </w:r>
    </w:p>
    <w:p w14:paraId="1531A56B" w14:textId="77777777" w:rsidR="000F7377" w:rsidRDefault="000F7377"/>
    <w:p w14:paraId="2CA3B3A4" w14:textId="77777777" w:rsidR="000F7377" w:rsidRDefault="000F7377">
      <w:r xmlns:w="http://schemas.openxmlformats.org/wordprocessingml/2006/main">
        <w:t xml:space="preserve">Євреїв 2:17 Тому в усьому він мав бути подібним до своїх братів, щоб бути милосердним і вірним первосвящеником у Божому справі, щоб примирити гріхи народу.</w:t>
      </w:r>
    </w:p>
    <w:p w14:paraId="1F2F7625" w14:textId="77777777" w:rsidR="000F7377" w:rsidRDefault="000F7377"/>
    <w:p w14:paraId="7AD41B91" w14:textId="77777777" w:rsidR="000F7377" w:rsidRDefault="000F7377">
      <w:r xmlns:w="http://schemas.openxmlformats.org/wordprocessingml/2006/main">
        <w:t xml:space="preserve">Ісус став подібним до своїх братів і сестер, щоб бути милосердним і вірним первосвящеником і примиряти людей з Богом.</w:t>
      </w:r>
    </w:p>
    <w:p w14:paraId="3632775F" w14:textId="77777777" w:rsidR="000F7377" w:rsidRDefault="000F7377"/>
    <w:p w14:paraId="491A4E5A" w14:textId="77777777" w:rsidR="000F7377" w:rsidRDefault="000F7377">
      <w:r xmlns:w="http://schemas.openxmlformats.org/wordprocessingml/2006/main">
        <w:t xml:space="preserve">1. Милосердя і вірність Ісуса як Первосвященика</w:t>
      </w:r>
    </w:p>
    <w:p w14:paraId="113CC08B" w14:textId="77777777" w:rsidR="000F7377" w:rsidRDefault="000F7377"/>
    <w:p w14:paraId="62B352E9" w14:textId="77777777" w:rsidR="000F7377" w:rsidRDefault="000F7377">
      <w:r xmlns:w="http://schemas.openxmlformats.org/wordprocessingml/2006/main">
        <w:t xml:space="preserve">2. Примирення і Спокута Ісуса</w:t>
      </w:r>
    </w:p>
    <w:p w14:paraId="14809A40" w14:textId="77777777" w:rsidR="000F7377" w:rsidRDefault="000F7377"/>
    <w:p w14:paraId="24AA486B" w14:textId="77777777" w:rsidR="000F7377" w:rsidRDefault="000F7377">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14:paraId="33A8E912" w14:textId="77777777" w:rsidR="000F7377" w:rsidRDefault="000F7377"/>
    <w:p w14:paraId="720213DB" w14:textId="77777777" w:rsidR="000F7377" w:rsidRDefault="000F7377">
      <w:r xmlns:w="http://schemas.openxmlformats.org/wordprocessingml/2006/main">
        <w:t xml:space="preserve">2. 1 Петра 3:18 – Бо й Христос одного разу постраждав за гріхи, Праведний за неправедних, щоб привести нас до Бога, будучи убитий тілом, але оживлений Духом.</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Бо в тому, що Він Сам постраждав, будучи спокушеним, Він може спокушаним допомогти.</w:t>
      </w:r>
    </w:p>
    <w:p w14:paraId="724B8A9A" w14:textId="77777777" w:rsidR="000F7377" w:rsidRDefault="000F7377"/>
    <w:p w14:paraId="57112EA7" w14:textId="77777777" w:rsidR="000F7377" w:rsidRDefault="000F7377">
      <w:r xmlns:w="http://schemas.openxmlformats.org/wordprocessingml/2006/main">
        <w:t xml:space="preserve">Ісус страждав і розуміє нашу боротьбу, тому Він може допомогти нам.</w:t>
      </w:r>
    </w:p>
    <w:p w14:paraId="4937AE7C" w14:textId="77777777" w:rsidR="000F7377" w:rsidRDefault="000F7377"/>
    <w:p w14:paraId="782DA183" w14:textId="77777777" w:rsidR="000F7377" w:rsidRDefault="000F7377">
      <w:r xmlns:w="http://schemas.openxmlformats.org/wordprocessingml/2006/main">
        <w:t xml:space="preserve">1: Ісус є другом у біді - Євреям 2:18</w:t>
      </w:r>
    </w:p>
    <w:p w14:paraId="099A0FF6" w14:textId="77777777" w:rsidR="000F7377" w:rsidRDefault="000F7377"/>
    <w:p w14:paraId="7662FD19" w14:textId="77777777" w:rsidR="000F7377" w:rsidRDefault="000F7377">
      <w:r xmlns:w="http://schemas.openxmlformats.org/wordprocessingml/2006/main">
        <w:t xml:space="preserve">2: Втіха в співчутті Христа - Євреям 2:18</w:t>
      </w:r>
    </w:p>
    <w:p w14:paraId="4E9492C8" w14:textId="77777777" w:rsidR="000F7377" w:rsidRDefault="000F7377"/>
    <w:p w14:paraId="34CFCF4F" w14:textId="77777777" w:rsidR="000F7377" w:rsidRDefault="000F7377">
      <w:r xmlns:w="http://schemas.openxmlformats.org/wordprocessingml/2006/main">
        <w:t xml:space="preserve">1: Ісая 53:3-5 - Він був зневажений і відкинутий людьми, чоловік скорботи і звиклий до горя; і як той, від кого люди ховають свої обличчя, ним зневажали, і ми не шанували його.</w:t>
      </w:r>
    </w:p>
    <w:p w14:paraId="2350DC92" w14:textId="77777777" w:rsidR="000F7377" w:rsidRDefault="000F7377"/>
    <w:p w14:paraId="702AA2D4" w14:textId="77777777" w:rsidR="000F7377" w:rsidRDefault="000F7377">
      <w:r xmlns:w="http://schemas.openxmlformats.org/wordprocessingml/2006/main">
        <w:t xml:space="preserve">2:2 Коринтян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14:paraId="2EB59E65" w14:textId="77777777" w:rsidR="000F7377" w:rsidRDefault="000F7377"/>
    <w:p w14:paraId="154C16D9" w14:textId="77777777" w:rsidR="000F7377" w:rsidRDefault="000F7377">
      <w:r xmlns:w="http://schemas.openxmlformats.org/wordprocessingml/2006/main">
        <w:t xml:space="preserve">Послання до євреїв 3 — це третій розділ Послання до євреїв, де автор продовжує закликати й застерігати читачів про небезпеку невір’я та заохочує їх міцно триматися віри в Христа.</w:t>
      </w:r>
    </w:p>
    <w:p w14:paraId="231546DE" w14:textId="77777777" w:rsidR="000F7377" w:rsidRDefault="000F7377"/>
    <w:p w14:paraId="024C89CB" w14:textId="77777777" w:rsidR="000F7377" w:rsidRDefault="000F7377">
      <w:r xmlns:w="http://schemas.openxmlformats.org/wordprocessingml/2006/main">
        <w:t xml:space="preserve">1-й абзац: автор порівнює Ісуса з Мойсеєм і наголошує на вищості Ісуса (Євреям 3:1-6). Він описує Ісуса як апостола і первосвященика нашого віросповідання, гідного більшої слави, ніж Мойсей. У той час як Мойсей був вірним у Божому домі як слуга, Ісус вірний у Божому домі як Син. Автор нагадує читачам, що вони є причасниками Христа, якщо до кінця зберігають свою впевненість і надію. Він заохочує їх не закам’янювати свої серця, як це робили їхні предки під час повстання, а радше підбадьорювати одне одного щодня.</w:t>
      </w:r>
    </w:p>
    <w:p w14:paraId="4D4EEDBD" w14:textId="77777777" w:rsidR="000F7377" w:rsidRDefault="000F7377"/>
    <w:p w14:paraId="68033FF4" w14:textId="77777777" w:rsidR="000F7377" w:rsidRDefault="000F7377">
      <w:r xmlns:w="http://schemas.openxmlformats.org/wordprocessingml/2006/main">
        <w:t xml:space="preserve">2-й абзац: автор застерігає від невірства, використовуючи приклад Ізраїлю в пустелі (Євреям </w:t>
      </w:r>
      <w:r xmlns:w="http://schemas.openxmlformats.org/wordprocessingml/2006/main">
        <w:lastRenderedPageBreak xmlns:w="http://schemas.openxmlformats.org/wordprocessingml/2006/main"/>
      </w:r>
      <w:r xmlns:w="http://schemas.openxmlformats.org/wordprocessingml/2006/main">
        <w:t xml:space="preserve">3:7-11). Цитуючи Псалом 95, він нагадує їм слова Бога, коли Ізраїль повстав у пустелі. Їхні серця зачерствіли, і вони випробовували Бога, незважаючи на те, що протягом сорока років спостерігали за Його діяннями. У результаті те покоління не могло увійти до Божого відпочинку. Автор застерігає від того, щоб мати невіруючі серця, але натомість закликає їх щодня заохочувати один одного, щоб ніхто не затвердів через обман гріха.</w:t>
      </w:r>
    </w:p>
    <w:p w14:paraId="5FB971BE" w14:textId="77777777" w:rsidR="000F7377" w:rsidRDefault="000F7377"/>
    <w:p w14:paraId="684D7AC2" w14:textId="77777777" w:rsidR="000F7377" w:rsidRDefault="000F7377">
      <w:r xmlns:w="http://schemas.openxmlformats.org/wordprocessingml/2006/main">
        <w:t xml:space="preserve">3-й абзац: Розділ завершується закликом, що ґрунтується на непокорі Ізраїлю (Євреям 3:12-19). Автор застерігає від відпадіння від живого Бога через зле, невіруюче серце. Натомість він закликає їх підбадьорювати один одного щодня, доки це ще називається «сьогодні», щоб ніхто не затвердів через гріх. Він зазначає, що саме через невіру Ізраїль не міг увійти до Божого відпочинку, обіцяного через Ісуса Навина. Тому він закликає своїх читачів не повторювати ту саму помилку, але прагнути увійти в цей спокій через віру.</w:t>
      </w:r>
    </w:p>
    <w:p w14:paraId="7F6B6487" w14:textId="77777777" w:rsidR="000F7377" w:rsidRDefault="000F7377"/>
    <w:p w14:paraId="55FC7924" w14:textId="77777777" w:rsidR="000F7377" w:rsidRDefault="000F7377">
      <w:r xmlns:w="http://schemas.openxmlformats.org/wordprocessingml/2006/main">
        <w:t xml:space="preserve">Підсумовуючи,</w:t>
      </w:r>
    </w:p>
    <w:p w14:paraId="51C03BB5" w14:textId="77777777" w:rsidR="000F7377" w:rsidRDefault="000F7377">
      <w:r xmlns:w="http://schemas.openxmlformats.org/wordprocessingml/2006/main">
        <w:t xml:space="preserve">Третій розділ Послання до євреїв підкреслює перевагу Ісуса над Мойсеєм і застерігає від невірства, використовуючи приклад Ізраїлю в пустелі.</w:t>
      </w:r>
    </w:p>
    <w:p w14:paraId="56BF8298" w14:textId="77777777" w:rsidR="000F7377" w:rsidRDefault="000F7377">
      <w:r xmlns:w="http://schemas.openxmlformats.org/wordprocessingml/2006/main">
        <w:t xml:space="preserve">Автор висвітлює Ісуса як вірного Сина над домом Божим і заохочує читачів міцно зберігати свою довіру до Нього.</w:t>
      </w:r>
    </w:p>
    <w:p w14:paraId="0C01D405" w14:textId="77777777" w:rsidR="000F7377" w:rsidRDefault="000F7377"/>
    <w:p w14:paraId="3D2F6C47" w14:textId="77777777" w:rsidR="000F7377" w:rsidRDefault="000F7377">
      <w:r xmlns:w="http://schemas.openxmlformats.org/wordprocessingml/2006/main">
        <w:t xml:space="preserve">Він застерігає від закам’янілого, невіруючого серця, як Ізраїль у пустелі, закликаючи їх щодня заохочувати один одного і не відпадати від Бога через обман гріха.</w:t>
      </w:r>
    </w:p>
    <w:p w14:paraId="5F59BCED" w14:textId="77777777" w:rsidR="000F7377" w:rsidRDefault="000F7377"/>
    <w:p w14:paraId="10B1C7D6" w14:textId="77777777" w:rsidR="000F7377" w:rsidRDefault="000F7377">
      <w:r xmlns:w="http://schemas.openxmlformats.org/wordprocessingml/2006/main">
        <w:t xml:space="preserve">Розділ завершується закликом, що базується на непослуху Ізраїлю, підкреслюючи важливість віри та прагнення увійти в обіцяний Богом відпочинок. Цей розділ служить нагадуванням про вищість Ісуса, застереженням від невірства та заохоченням для віруючих залишатися у своїй вірі.</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Євреїв 3:1 Отже, брати святі, учасники небесного покликання, подумайте про Апостола і Первосвященика нашого віросповідання, Ісуса Христа;</w:t>
      </w:r>
    </w:p>
    <w:p w14:paraId="476F47F0" w14:textId="77777777" w:rsidR="000F7377" w:rsidRDefault="000F7377"/>
    <w:p w14:paraId="1327AFD0" w14:textId="77777777" w:rsidR="000F7377" w:rsidRDefault="000F7377">
      <w:r xmlns:w="http://schemas.openxmlformats.org/wordprocessingml/2006/main">
        <w:t xml:space="preserve">Цей уривок заохочує нас вважати Ісуса своїм Апостолом і Первосвящеником.</w:t>
      </w:r>
    </w:p>
    <w:p w14:paraId="74906812" w14:textId="77777777" w:rsidR="000F7377" w:rsidRDefault="000F7377"/>
    <w:p w14:paraId="62F56C81" w14:textId="77777777" w:rsidR="000F7377" w:rsidRDefault="000F7377">
      <w:r xmlns:w="http://schemas.openxmlformats.org/wordprocessingml/2006/main">
        <w:t xml:space="preserve">1. Велич Господа нашого Ісуса Христа</w:t>
      </w:r>
    </w:p>
    <w:p w14:paraId="7C507557" w14:textId="77777777" w:rsidR="000F7377" w:rsidRDefault="000F7377"/>
    <w:p w14:paraId="35B27AB3" w14:textId="77777777" w:rsidR="000F7377" w:rsidRDefault="000F7377">
      <w:r xmlns:w="http://schemas.openxmlformats.org/wordprocessingml/2006/main">
        <w:t xml:space="preserve">2. Роздуми про Ісуса: Наш Первосвященик</w:t>
      </w:r>
    </w:p>
    <w:p w14:paraId="1B19F4AE" w14:textId="77777777" w:rsidR="000F7377" w:rsidRDefault="000F7377"/>
    <w:p w14:paraId="4DCC6DE8" w14:textId="77777777" w:rsidR="000F7377" w:rsidRDefault="000F7377">
      <w:r xmlns:w="http://schemas.openxmlformats.org/wordprocessingml/2006/main">
        <w:t xml:space="preserve">1. Филип’янам 2:5-11; Ісус упокорився і був слухняним аж до смерті</w:t>
      </w:r>
    </w:p>
    <w:p w14:paraId="36A14E0D" w14:textId="77777777" w:rsidR="000F7377" w:rsidRDefault="000F7377"/>
    <w:p w14:paraId="653C0A5C" w14:textId="77777777" w:rsidR="000F7377" w:rsidRDefault="000F7377">
      <w:r xmlns:w="http://schemas.openxmlformats.org/wordprocessingml/2006/main">
        <w:t xml:space="preserve">2. Євреям 4:14-16; Ісус є нашим великим Первосвящеником, який співчуває нам у наших слабкостях</w:t>
      </w:r>
    </w:p>
    <w:p w14:paraId="4B6649C2" w14:textId="77777777" w:rsidR="000F7377" w:rsidRDefault="000F7377"/>
    <w:p w14:paraId="2E286541" w14:textId="77777777" w:rsidR="000F7377" w:rsidRDefault="000F7377">
      <w:r xmlns:w="http://schemas.openxmlformats.org/wordprocessingml/2006/main">
        <w:t xml:space="preserve">Hebrews 3:2 2 Який був вірний Тому, Хто Його поставив, як і Мойсей був вірний у всьому домі Його.</w:t>
      </w:r>
    </w:p>
    <w:p w14:paraId="5EC136EB" w14:textId="77777777" w:rsidR="000F7377" w:rsidRDefault="000F7377"/>
    <w:p w14:paraId="3564BA13" w14:textId="77777777" w:rsidR="000F7377" w:rsidRDefault="000F7377">
      <w:r xmlns:w="http://schemas.openxmlformats.org/wordprocessingml/2006/main">
        <w:t xml:space="preserve">Уривок говорить про вірність Мойсея в домі Бога.</w:t>
      </w:r>
    </w:p>
    <w:p w14:paraId="74434989" w14:textId="77777777" w:rsidR="000F7377" w:rsidRDefault="000F7377"/>
    <w:p w14:paraId="5468F66B" w14:textId="77777777" w:rsidR="000F7377" w:rsidRDefault="000F7377">
      <w:r xmlns:w="http://schemas.openxmlformats.org/wordprocessingml/2006/main">
        <w:t xml:space="preserve">1: Ми повинні бути вірними Богові в нашому служінні Йому.</w:t>
      </w:r>
    </w:p>
    <w:p w14:paraId="59C24534" w14:textId="77777777" w:rsidR="000F7377" w:rsidRDefault="000F7377"/>
    <w:p w14:paraId="0CE5D008" w14:textId="77777777" w:rsidR="000F7377" w:rsidRDefault="000F7377">
      <w:r xmlns:w="http://schemas.openxmlformats.org/wordprocessingml/2006/main">
        <w:t xml:space="preserve">2: Ми можемо прагнути бути подібними до Мойсея і бути вірними в домі Бога.</w:t>
      </w:r>
    </w:p>
    <w:p w14:paraId="676A8B36" w14:textId="77777777" w:rsidR="000F7377" w:rsidRDefault="000F7377"/>
    <w:p w14:paraId="7D6B7B51" w14:textId="77777777" w:rsidR="000F7377" w:rsidRDefault="000F7377">
      <w:r xmlns:w="http://schemas.openxmlformats.org/wordprocessingml/2006/main">
        <w:t xml:space="preserve">1: Луки 16:10 Хто вірний у найменшому, вірний і в багатому, а хто несправедливий у найменшому, несправедливий і в великому.</w:t>
      </w:r>
    </w:p>
    <w:p w14:paraId="1F66D76D" w14:textId="77777777" w:rsidR="000F7377" w:rsidRDefault="000F7377"/>
    <w:p w14:paraId="476333F5" w14:textId="77777777" w:rsidR="000F7377" w:rsidRDefault="000F7377">
      <w:r xmlns:w="http://schemas.openxmlformats.org/wordprocessingml/2006/main">
        <w:t xml:space="preserve">2: Галатів 5:22-23 А плід духа: любов, радість, мир, довготерпіння, лагідність, милосердя, віра, лагідність, здержливість: на таких нема закону.</w:t>
      </w:r>
    </w:p>
    <w:p w14:paraId="43CD2328" w14:textId="77777777" w:rsidR="000F7377" w:rsidRDefault="000F7377"/>
    <w:p w14:paraId="2FCA979D" w14:textId="77777777" w:rsidR="000F7377" w:rsidRDefault="000F7377">
      <w:r xmlns:w="http://schemas.openxmlformats.org/wordprocessingml/2006/main">
        <w:t xml:space="preserve">Євреїв 3:3 Бо цей чоловік був гідний більшої слави від Мойсея, оскільки той, хто збудував </w:t>
      </w:r>
      <w:r xmlns:w="http://schemas.openxmlformats.org/wordprocessingml/2006/main">
        <w:lastRenderedPageBreak xmlns:w="http://schemas.openxmlformats.org/wordprocessingml/2006/main"/>
      </w:r>
      <w:r xmlns:w="http://schemas.openxmlformats.org/wordprocessingml/2006/main">
        <w:t xml:space="preserve">дім, має більшу честь від дому.</w:t>
      </w:r>
    </w:p>
    <w:p w14:paraId="0A2732F6" w14:textId="77777777" w:rsidR="000F7377" w:rsidRDefault="000F7377"/>
    <w:p w14:paraId="1CDAC170" w14:textId="77777777" w:rsidR="000F7377" w:rsidRDefault="000F7377">
      <w:r xmlns:w="http://schemas.openxmlformats.org/wordprocessingml/2006/main">
        <w:t xml:space="preserve">Ісус славетніший за Мойсея, тому що будівничий дому має більшу честь, ніж сам дім.</w:t>
      </w:r>
    </w:p>
    <w:p w14:paraId="0F3BB6C3" w14:textId="77777777" w:rsidR="000F7377" w:rsidRDefault="000F7377"/>
    <w:p w14:paraId="00DF1EDA" w14:textId="77777777" w:rsidR="000F7377" w:rsidRDefault="000F7377">
      <w:r xmlns:w="http://schemas.openxmlformats.org/wordprocessingml/2006/main">
        <w:t xml:space="preserve">1. Прославлення Ісуса – Дослідження слави Ісуса в Євреям 3:3</w:t>
      </w:r>
    </w:p>
    <w:p w14:paraId="0AAF33AA" w14:textId="77777777" w:rsidR="000F7377" w:rsidRDefault="000F7377"/>
    <w:p w14:paraId="7E5DC983" w14:textId="77777777" w:rsidR="000F7377" w:rsidRDefault="000F7377">
      <w:r xmlns:w="http://schemas.openxmlformats.org/wordprocessingml/2006/main">
        <w:t xml:space="preserve">2. Мудрість будівельника - Дослідження честі будівельника дому в Євреїв 3:3</w:t>
      </w:r>
    </w:p>
    <w:p w14:paraId="6F089A3D" w14:textId="77777777" w:rsidR="000F7377" w:rsidRDefault="000F7377"/>
    <w:p w14:paraId="3812111E" w14:textId="77777777" w:rsidR="000F7377" w:rsidRDefault="000F7377">
      <w:r xmlns:w="http://schemas.openxmlformats.org/wordprocessingml/2006/main">
        <w:t xml:space="preserve">1. Ісая 66:1 – Так говорить Господь: Небо – Мій престол, а земля – підніжок для ніг Моїх. Де дім, що ви Мені будуєте?</w:t>
      </w:r>
    </w:p>
    <w:p w14:paraId="28278896" w14:textId="77777777" w:rsidR="000F7377" w:rsidRDefault="000F7377"/>
    <w:p w14:paraId="0FAFB06C" w14:textId="77777777" w:rsidR="000F7377" w:rsidRDefault="000F7377">
      <w:r xmlns:w="http://schemas.openxmlformats.org/wordprocessingml/2006/main">
        <w:t xml:space="preserve">2. Матвія 7:24-27 - Тому кожен, хто слухає ці Мої слова та виконує їх, Я уподібню до чоловіка мудрого, що збудував свій дім на камені.</w:t>
      </w:r>
    </w:p>
    <w:p w14:paraId="620FCF1D" w14:textId="77777777" w:rsidR="000F7377" w:rsidRDefault="000F7377"/>
    <w:p w14:paraId="13896800" w14:textId="77777777" w:rsidR="000F7377" w:rsidRDefault="000F7377">
      <w:r xmlns:w="http://schemas.openxmlformats.org/wordprocessingml/2006/main">
        <w:t xml:space="preserve">Євреїв 3:4 Бо кожен дім кимось збудований; але Той, Хто збудував усе, є Бог.</w:t>
      </w:r>
    </w:p>
    <w:p w14:paraId="19678106" w14:textId="77777777" w:rsidR="000F7377" w:rsidRDefault="000F7377"/>
    <w:p w14:paraId="32CD7F6C" w14:textId="77777777" w:rsidR="000F7377" w:rsidRDefault="000F7377">
      <w:r xmlns:w="http://schemas.openxmlformats.org/wordprocessingml/2006/main">
        <w:t xml:space="preserve">Люди будують будинки, але Бог створив весь Всесвіт.</w:t>
      </w:r>
    </w:p>
    <w:p w14:paraId="109E2D93" w14:textId="77777777" w:rsidR="000F7377" w:rsidRDefault="000F7377"/>
    <w:p w14:paraId="1F4723FD" w14:textId="77777777" w:rsidR="000F7377" w:rsidRDefault="000F7377">
      <w:r xmlns:w="http://schemas.openxmlformats.org/wordprocessingml/2006/main">
        <w:t xml:space="preserve">1. Бог є майстерним будівельником: як творча сила Бога може змінити наше життя</w:t>
      </w:r>
    </w:p>
    <w:p w14:paraId="073C749C" w14:textId="77777777" w:rsidR="000F7377" w:rsidRDefault="000F7377"/>
    <w:p w14:paraId="35523407" w14:textId="77777777" w:rsidR="000F7377" w:rsidRDefault="000F7377">
      <w:r xmlns:w="http://schemas.openxmlformats.org/wordprocessingml/2006/main">
        <w:t xml:space="preserve">2. Природа Бога – це любов: як ми можемо отримати Боже благословення в нашому житті</w:t>
      </w:r>
    </w:p>
    <w:p w14:paraId="2DA2C297" w14:textId="77777777" w:rsidR="000F7377" w:rsidRDefault="000F7377"/>
    <w:p w14:paraId="580FF0B9" w14:textId="77777777" w:rsidR="000F7377" w:rsidRDefault="000F7377">
      <w:r xmlns:w="http://schemas.openxmlformats.org/wordprocessingml/2006/main">
        <w:t xml:space="preserve">1. Колосянам 1:16-17 – Бо Ним створено все, що на небі й на землі, видиме й невидиме, чи престоли, чи панування, чи правителі, чи влади? </w:t>
      </w:r>
      <w:r xmlns:w="http://schemas.openxmlformats.org/wordprocessingml/2006/main">
        <w:rPr>
          <w:rFonts w:ascii="맑은 고딕 Semilight" w:hAnsi="맑은 고딕 Semilight"/>
        </w:rPr>
        <w:t xml:space="preserve">봞 </w:t>
      </w:r>
      <w:r xmlns:w="http://schemas.openxmlformats.org/wordprocessingml/2006/main">
        <w:t xml:space="preserve">Усе було створено через нього і для нього.</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14:paraId="5D917854" w14:textId="77777777" w:rsidR="000F7377" w:rsidRDefault="000F7377"/>
    <w:p w14:paraId="30C21B8A" w14:textId="77777777" w:rsidR="000F7377" w:rsidRDefault="000F7377">
      <w:r xmlns:w="http://schemas.openxmlformats.org/wordprocessingml/2006/main">
        <w:t xml:space="preserve">Hebrews 3:5 5 І справді, Мойсей був вірний у всьому домі його, як слуга, на свідоцтво про те, що мало бути сказано пізніше.</w:t>
      </w:r>
    </w:p>
    <w:p w14:paraId="21A73BA0" w14:textId="77777777" w:rsidR="000F7377" w:rsidRDefault="000F7377"/>
    <w:p w14:paraId="27A72F56" w14:textId="77777777" w:rsidR="000F7377" w:rsidRDefault="000F7377">
      <w:r xmlns:w="http://schemas.openxmlformats.org/wordprocessingml/2006/main">
        <w:t xml:space="preserve">Мойсей вірно виконував усі свої обов’язки слуги, подаючи приклад тим, хто прийде після нього.</w:t>
      </w:r>
    </w:p>
    <w:p w14:paraId="53CFB149" w14:textId="77777777" w:rsidR="000F7377" w:rsidRDefault="000F7377"/>
    <w:p w14:paraId="61D11C74" w14:textId="77777777" w:rsidR="000F7377" w:rsidRDefault="000F7377">
      <w:r xmlns:w="http://schemas.openxmlformats.org/wordprocessingml/2006/main">
        <w:t xml:space="preserve">1. Приклад Мойсея: жити вірно в усьому, що ми робимо</w:t>
      </w:r>
    </w:p>
    <w:p w14:paraId="2E3D6D4D" w14:textId="77777777" w:rsidR="000F7377" w:rsidRDefault="000F7377"/>
    <w:p w14:paraId="0596F0AD" w14:textId="77777777" w:rsidR="000F7377" w:rsidRDefault="000F7377">
      <w:r xmlns:w="http://schemas.openxmlformats.org/wordprocessingml/2006/main">
        <w:t xml:space="preserve">2. Як ми можемо наслідувати вірний приклад Мойсея</w:t>
      </w:r>
    </w:p>
    <w:p w14:paraId="0A9BDE30" w14:textId="77777777" w:rsidR="000F7377" w:rsidRDefault="000F7377"/>
    <w:p w14:paraId="18A799E7"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14:paraId="70C7EAD0" w14:textId="77777777" w:rsidR="000F7377" w:rsidRDefault="000F7377"/>
    <w:p w14:paraId="40881ABC" w14:textId="77777777" w:rsidR="000F7377" w:rsidRDefault="000F7377">
      <w:r xmlns:w="http://schemas.openxmlformats.org/wordprocessingml/2006/main">
        <w:t xml:space="preserve">2. Колосянам 3:23 - Усе, що ви робите, працюйте від душі, як для Господа, а не для людей.</w:t>
      </w:r>
    </w:p>
    <w:p w14:paraId="40766ACD" w14:textId="77777777" w:rsidR="000F7377" w:rsidRDefault="000F7377"/>
    <w:p w14:paraId="19EBFF69" w14:textId="77777777" w:rsidR="000F7377" w:rsidRDefault="000F7377">
      <w:r xmlns:w="http://schemas.openxmlformats.org/wordprocessingml/2006/main">
        <w:t xml:space="preserve">Євреям 3:6 Христос же як син над домом своїм; чий дім ми, якщо відвагу та радість надії міцно збережемо аж до кінця.</w:t>
      </w:r>
    </w:p>
    <w:p w14:paraId="0DB216D2" w14:textId="77777777" w:rsidR="000F7377" w:rsidRDefault="000F7377"/>
    <w:p w14:paraId="04222832" w14:textId="77777777" w:rsidR="000F7377" w:rsidRDefault="000F7377">
      <w:r xmlns:w="http://schemas.openxmlformats.org/wordprocessingml/2006/main">
        <w:t xml:space="preserve">Ми є домом Христа, якщо залишимося непохитними у своїй вірі та надії до кінця.</w:t>
      </w:r>
    </w:p>
    <w:p w14:paraId="2D6CB898" w14:textId="77777777" w:rsidR="000F7377" w:rsidRDefault="000F7377"/>
    <w:p w14:paraId="3EF25C10" w14:textId="77777777" w:rsidR="000F7377" w:rsidRDefault="000F7377">
      <w:r xmlns:w="http://schemas.openxmlformats.org/wordprocessingml/2006/main">
        <w:t xml:space="preserve">1. «Непохитна віра: зберігаємо надію на Христа»</w:t>
      </w:r>
    </w:p>
    <w:p w14:paraId="72C2982B" w14:textId="77777777" w:rsidR="000F7377" w:rsidRDefault="000F7377"/>
    <w:p w14:paraId="2E5498F7" w14:textId="77777777" w:rsidR="000F7377" w:rsidRDefault="000F7377">
      <w:r xmlns:w="http://schemas.openxmlformats.org/wordprocessingml/2006/main">
        <w:t xml:space="preserve">2. «Твердо стоїмо в нашій надії на Христа»</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8:24-25; «Бо в цій надії ми спаслися. А тепер видима надія не є надія. Бо хто сподівається на те, що бачить? Але якщо ми сподіваємося на те, чого не бачимо, ми чекаємо цього з терпінням».</w:t>
      </w:r>
    </w:p>
    <w:p w14:paraId="35E4BB08" w14:textId="77777777" w:rsidR="000F7377" w:rsidRDefault="000F7377"/>
    <w:p w14:paraId="22E7EF16" w14:textId="77777777" w:rsidR="000F7377" w:rsidRDefault="000F7377">
      <w:r xmlns:w="http://schemas.openxmlformats.org/wordprocessingml/2006/main">
        <w:t xml:space="preserve">2. 1 Коринтян 15:58; «Отже, мої любі брати, будьте тверді, непохитні, завжди рясні в Господньому ділі, знаючи, що в Господі ваша праця не марна.??</w:t>
      </w:r>
    </w:p>
    <w:p w14:paraId="36CBD5EA" w14:textId="77777777" w:rsidR="000F7377" w:rsidRDefault="000F7377"/>
    <w:p w14:paraId="44DA5151" w14:textId="77777777" w:rsidR="000F7377" w:rsidRDefault="000F7377">
      <w:r xmlns:w="http://schemas.openxmlformats.org/wordprocessingml/2006/main">
        <w:t xml:space="preserve">Євреїв 3:7 Тому (як говорить Святий Дух: Сьогодні, якщо ви почуєте Його голос,</w:t>
      </w:r>
    </w:p>
    <w:p w14:paraId="066E6C11" w14:textId="77777777" w:rsidR="000F7377" w:rsidRDefault="000F7377"/>
    <w:p w14:paraId="55348145" w14:textId="77777777" w:rsidR="000F7377" w:rsidRDefault="000F7377">
      <w:r xmlns:w="http://schemas.openxmlformats.org/wordprocessingml/2006/main">
        <w:t xml:space="preserve">Святий Дух спонукає віруючих слухати Божий голос сьогодні.</w:t>
      </w:r>
    </w:p>
    <w:p w14:paraId="5A501DA4" w14:textId="77777777" w:rsidR="000F7377" w:rsidRDefault="000F7377"/>
    <w:p w14:paraId="4E8DF3CB" w14:textId="77777777" w:rsidR="000F7377" w:rsidRDefault="000F7377">
      <w:r xmlns:w="http://schemas.openxmlformats.org/wordprocessingml/2006/main">
        <w:t xml:space="preserve">1. Почути Божий голос: Заклик до вірного послуху</w:t>
      </w:r>
    </w:p>
    <w:p w14:paraId="36CE9D12" w14:textId="77777777" w:rsidR="000F7377" w:rsidRDefault="000F7377"/>
    <w:p w14:paraId="2F6C8BB7" w14:textId="77777777" w:rsidR="000F7377" w:rsidRDefault="000F7377">
      <w:r xmlns:w="http://schemas.openxmlformats.org/wordprocessingml/2006/main">
        <w:t xml:space="preserve">2. Слухання голосу Святого Духа</w:t>
      </w:r>
    </w:p>
    <w:p w14:paraId="7238AC97" w14:textId="77777777" w:rsidR="000F7377" w:rsidRDefault="000F7377"/>
    <w:p w14:paraId="03421724" w14:textId="77777777" w:rsidR="000F7377" w:rsidRDefault="000F7377">
      <w:r xmlns:w="http://schemas.openxmlformats.org/wordprocessingml/2006/main">
        <w:t xml:space="preserve">1. Ісая 55:3 – «Нахили своє вухо й прийди до Мене, послухай, і твоя душа буде жити».</w:t>
      </w:r>
    </w:p>
    <w:p w14:paraId="197E8457" w14:textId="77777777" w:rsidR="000F7377" w:rsidRDefault="000F7377"/>
    <w:p w14:paraId="25A7C34B" w14:textId="77777777" w:rsidR="000F7377" w:rsidRDefault="000F7377">
      <w:r xmlns:w="http://schemas.openxmlformats.org/wordprocessingml/2006/main">
        <w:t xml:space="preserve">2. Івана 10:27 – «Мої вівці слухаються Мого голосу, і Я знаю їх, і вони йдуть за Мною».</w:t>
      </w:r>
    </w:p>
    <w:p w14:paraId="2FFBDBE1" w14:textId="77777777" w:rsidR="000F7377" w:rsidRDefault="000F7377"/>
    <w:p w14:paraId="6C2F1316" w14:textId="77777777" w:rsidR="000F7377" w:rsidRDefault="000F7377">
      <w:r xmlns:w="http://schemas.openxmlformats.org/wordprocessingml/2006/main">
        <w:t xml:space="preserve">Євреїв 3:8 Не робіть запеклими ваші серця, як під час провокації в день спокуси в пустині.</w:t>
      </w:r>
    </w:p>
    <w:p w14:paraId="64FC36B7" w14:textId="77777777" w:rsidR="000F7377" w:rsidRDefault="000F7377"/>
    <w:p w14:paraId="3ACBF0E8" w14:textId="77777777" w:rsidR="000F7377" w:rsidRDefault="000F7377">
      <w:r xmlns:w="http://schemas.openxmlformats.org/wordprocessingml/2006/main">
        <w:t xml:space="preserve">Автор Послання до євреїв застерігає читачів не закам’янювати своїх сердець, як робили ізраїльтяни під час спокуси в пустелі.</w:t>
      </w:r>
    </w:p>
    <w:p w14:paraId="3CE5D9BC" w14:textId="77777777" w:rsidR="000F7377" w:rsidRDefault="000F7377"/>
    <w:p w14:paraId="58DED8E3" w14:textId="77777777" w:rsidR="000F7377" w:rsidRDefault="000F7377">
      <w:r xmlns:w="http://schemas.openxmlformats.org/wordprocessingml/2006/main">
        <w:t xml:space="preserve">1. Не дозволяйте труднощам черствіти ваше серце</w:t>
      </w:r>
    </w:p>
    <w:p w14:paraId="78336343" w14:textId="77777777" w:rsidR="000F7377" w:rsidRDefault="000F7377"/>
    <w:p w14:paraId="667409A2" w14:textId="77777777" w:rsidR="000F7377" w:rsidRDefault="000F7377">
      <w:r xmlns:w="http://schemas.openxmlformats.org/wordprocessingml/2006/main">
        <w:t xml:space="preserve">2. Вибір віри посеред спокуси</w:t>
      </w:r>
    </w:p>
    <w:p w14:paraId="0CA27547" w14:textId="77777777" w:rsidR="000F7377" w:rsidRDefault="000F7377"/>
    <w:p w14:paraId="4F79EE12" w14:textId="77777777" w:rsidR="000F7377" w:rsidRDefault="000F7377">
      <w:r xmlns:w="http://schemas.openxmlformats.org/wordprocessingml/2006/main">
        <w:t xml:space="preserve">1. Псалом 95:7-8? </w:t>
      </w:r>
      <w:r xmlns:w="http://schemas.openxmlformats.org/wordprocessingml/2006/main">
        <w:rPr>
          <w:rFonts w:ascii="맑은 고딕 Semilight" w:hAnsi="맑은 고딕 Semilight"/>
        </w:rPr>
        <w:t xml:space="preserve">쏤 </w:t>
      </w:r>
      <w:r xmlns:w="http://schemas.openxmlformats.org/wordprocessingml/2006/main">
        <w:t xml:space="preserve">або Він наш Бог, а ми люди Його пасовиська та вівці Його руки. Сьогодні, якщо ви почуєте його голос, не закам’янійте ваших сердець.??</w:t>
      </w:r>
    </w:p>
    <w:p w14:paraId="13AF1B1C" w14:textId="77777777" w:rsidR="000F7377" w:rsidRDefault="000F7377"/>
    <w:p w14:paraId="3FAFAA3C" w14:textId="77777777" w:rsidR="000F7377" w:rsidRDefault="000F7377">
      <w:r xmlns:w="http://schemas.openxmlformats.org/wordprocessingml/2006/main">
        <w:t xml:space="preserve">2. Римлянам 11:20-22? </w:t>
      </w:r>
      <w:r xmlns:w="http://schemas.openxmlformats.org/wordprocessingml/2006/main">
        <w:rPr>
          <w:rFonts w:ascii="맑은 고딕 Semilight" w:hAnsi="맑은 고딕 Semilight"/>
        </w:rPr>
        <w:t xml:space="preserve">쏷 </w:t>
      </w:r>
      <w:r xmlns:w="http://schemas.openxmlformats.org/wordprocessingml/2006/main">
        <w:t xml:space="preserve">це правда. Вони були відламані через свою невіру, а ви стоїте вірою. Тож не гордіться, а бійтеся. Бо якщо Бог не пощадив природних гілок, то не пощадить і вас.??</w:t>
      </w:r>
    </w:p>
    <w:p w14:paraId="512287F4" w14:textId="77777777" w:rsidR="000F7377" w:rsidRDefault="000F7377"/>
    <w:p w14:paraId="34C67269" w14:textId="77777777" w:rsidR="000F7377" w:rsidRDefault="000F7377">
      <w:r xmlns:w="http://schemas.openxmlformats.org/wordprocessingml/2006/main">
        <w:t xml:space="preserve">Hebrews 3:9 Коли ваші батьки спокушали мене, випробовували мене, і бачили діла мої сорок літ.</w:t>
      </w:r>
    </w:p>
    <w:p w14:paraId="3C1FE6A9" w14:textId="77777777" w:rsidR="000F7377" w:rsidRDefault="000F7377"/>
    <w:p w14:paraId="2EE0A3EF" w14:textId="77777777" w:rsidR="000F7377" w:rsidRDefault="000F7377">
      <w:r xmlns:w="http://schemas.openxmlformats.org/wordprocessingml/2006/main">
        <w:t xml:space="preserve">Автор Послання до Євреїв розмірковує про дії отців у минулому, які 40 років випробовували і бачили діла Божі.</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заробіток від батьків: сила терплячої віри??</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Legaty of Fathers??</w:t>
      </w:r>
    </w:p>
    <w:p w14:paraId="3405C760" w14:textId="77777777" w:rsidR="000F7377" w:rsidRDefault="000F7377"/>
    <w:p w14:paraId="5CBE8B3C" w14:textId="77777777" w:rsidR="000F7377" w:rsidRDefault="000F7377">
      <w:r xmlns:w="http://schemas.openxmlformats.org/wordprocessingml/2006/main">
        <w:t xml:space="preserve">1. Повторення Закону 8:2, ? </w:t>
      </w:r>
      <w:r xmlns:w="http://schemas.openxmlformats.org/wordprocessingml/2006/main">
        <w:rPr>
          <w:rFonts w:ascii="맑은 고딕 Semilight" w:hAnsi="맑은 고딕 Semilight"/>
        </w:rPr>
        <w:t xml:space="preserve">쏛 </w:t>
      </w:r>
      <w:r xmlns:w="http://schemas.openxmlformats.org/wordprocessingml/2006/main">
        <w:t xml:space="preserve">І ти будеш пам’ятати всю дорогу, якою Господь, Бог твій, вів тебе ці сорок років у пустині, щоб упокорити тебе і випробувати тебе, щоб знати, що в твоєму серці, чи будеш ти виконувати Його заповіді, чи ні? ?</w:t>
      </w:r>
    </w:p>
    <w:p w14:paraId="14F06314" w14:textId="77777777" w:rsidR="000F7377" w:rsidRDefault="000F7377"/>
    <w:p w14:paraId="6515A76B" w14:textId="77777777" w:rsidR="000F7377" w:rsidRDefault="000F7377">
      <w:r xmlns:w="http://schemas.openxmlformats.org/wordprocessingml/2006/main">
        <w:t xml:space="preserve">2. Псалом 95:10, ? </w:t>
      </w:r>
      <w:r xmlns:w="http://schemas.openxmlformats.org/wordprocessingml/2006/main">
        <w:rPr>
          <w:rFonts w:ascii="맑은 고딕 Semilight" w:hAnsi="맑은 고딕 Semilight"/>
        </w:rPr>
        <w:t xml:space="preserve">쏤 쏤 </w:t>
      </w:r>
      <w:r xmlns:w="http://schemas.openxmlformats.org/wordprocessingml/2006/main">
        <w:t xml:space="preserve">Ордесят років я був засмучений цим поколінням і сказав: Це люди, що помиляються в своєму серці, і вони не знають доріг Моїх.??</w:t>
      </w:r>
    </w:p>
    <w:p w14:paraId="0AC493B5" w14:textId="77777777" w:rsidR="000F7377" w:rsidRDefault="000F7377"/>
    <w:p w14:paraId="32634672" w14:textId="77777777" w:rsidR="000F7377" w:rsidRDefault="000F7377">
      <w:r xmlns:w="http://schemas.openxmlformats.org/wordprocessingml/2006/main">
        <w:t xml:space="preserve">Євреїв 3:10 Тому я засмучений тим поколінням і сказав: Вони завжди помиляються серцем своїм; і вони не пізнали доріг Моїх.</w:t>
      </w:r>
    </w:p>
    <w:p w14:paraId="25924607" w14:textId="77777777" w:rsidR="000F7377" w:rsidRDefault="000F7377"/>
    <w:p w14:paraId="77954060" w14:textId="77777777" w:rsidR="000F7377" w:rsidRDefault="000F7377">
      <w:r xmlns:w="http://schemas.openxmlformats.org/wordprocessingml/2006/main">
        <w:t xml:space="preserve">Цей уривок говорить про Боже невдоволення Його народом, який постійно робить помилки та не </w:t>
      </w:r>
      <w:r xmlns:w="http://schemas.openxmlformats.org/wordprocessingml/2006/main">
        <w:lastRenderedPageBreak xmlns:w="http://schemas.openxmlformats.org/wordprocessingml/2006/main"/>
      </w:r>
      <w:r xmlns:w="http://schemas.openxmlformats.org/wordprocessingml/2006/main">
        <w:t xml:space="preserve">йде Його шляхами.</w:t>
      </w:r>
    </w:p>
    <w:p w14:paraId="33D387CE" w14:textId="77777777" w:rsidR="000F7377" w:rsidRDefault="000F7377"/>
    <w:p w14:paraId="550DB716" w14:textId="77777777" w:rsidR="000F7377" w:rsidRDefault="000F7377">
      <w:r xmlns:w="http://schemas.openxmlformats.org/wordprocessingml/2006/main">
        <w:t xml:space="preserve">1. Сила Божого Слова: жити Божими шляхами</w:t>
      </w:r>
    </w:p>
    <w:p w14:paraId="0A35AB40" w14:textId="77777777" w:rsidR="000F7377" w:rsidRDefault="000F7377"/>
    <w:p w14:paraId="47F76B13" w14:textId="77777777" w:rsidR="000F7377" w:rsidRDefault="000F7377">
      <w:r xmlns:w="http://schemas.openxmlformats.org/wordprocessingml/2006/main">
        <w:t xml:space="preserve">2. Покаяння: вчимося на своїх помилках</w:t>
      </w:r>
    </w:p>
    <w:p w14:paraId="79D393E9" w14:textId="77777777" w:rsidR="000F7377" w:rsidRDefault="000F7377"/>
    <w:p w14:paraId="44DE53F2" w14:textId="77777777" w:rsidR="000F7377" w:rsidRDefault="000F7377">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14:paraId="20473FF6" w14:textId="77777777" w:rsidR="000F7377" w:rsidRDefault="000F7377"/>
    <w:p w14:paraId="686D7A0F" w14:textId="77777777" w:rsidR="000F7377" w:rsidRDefault="000F7377">
      <w:r xmlns:w="http://schemas.openxmlformats.org/wordprocessingml/2006/main">
        <w:t xml:space="preserve">2. Єремії 17:9 – «Людке серце понад усе, і зло вкрай зло: хто його пізнає?»</w:t>
      </w:r>
    </w:p>
    <w:p w14:paraId="4AF08C68" w14:textId="77777777" w:rsidR="000F7377" w:rsidRDefault="000F7377"/>
    <w:p w14:paraId="09474E65" w14:textId="77777777" w:rsidR="000F7377" w:rsidRDefault="000F7377">
      <w:r xmlns:w="http://schemas.openxmlformats.org/wordprocessingml/2006/main">
        <w:t xml:space="preserve">Євреям 3:11 Тому я присягнув у гніві Своїм, що вони не ввійдуть до мого відпочинку.)</w:t>
      </w:r>
    </w:p>
    <w:p w14:paraId="0F973FA7" w14:textId="77777777" w:rsidR="000F7377" w:rsidRDefault="000F7377"/>
    <w:p w14:paraId="38719DAB" w14:textId="77777777" w:rsidR="000F7377" w:rsidRDefault="000F7377">
      <w:r xmlns:w="http://schemas.openxmlformats.org/wordprocessingml/2006/main">
        <w:t xml:space="preserve">Бог попередив ізраїльтян, що вони не увійдуть до його відпочинку, якщо не прислухаються до його наказів.</w:t>
      </w:r>
    </w:p>
    <w:p w14:paraId="79BA8534" w14:textId="77777777" w:rsidR="000F7377" w:rsidRDefault="000F7377"/>
    <w:p w14:paraId="0395252A" w14:textId="77777777" w:rsidR="000F7377" w:rsidRDefault="000F7377">
      <w:r xmlns:w="http://schemas.openxmlformats.org/wordprocessingml/2006/main">
        <w:t xml:space="preserve">1. Слухатися Бога і увійти в Його відпочинок</w:t>
      </w:r>
    </w:p>
    <w:p w14:paraId="0BBF66BF" w14:textId="77777777" w:rsidR="000F7377" w:rsidRDefault="000F7377"/>
    <w:p w14:paraId="48D5607D" w14:textId="77777777" w:rsidR="000F7377" w:rsidRDefault="000F7377">
      <w:r xmlns:w="http://schemas.openxmlformats.org/wordprocessingml/2006/main">
        <w:t xml:space="preserve">2. Наслідки непокори</w:t>
      </w:r>
    </w:p>
    <w:p w14:paraId="3CE3709B" w14:textId="77777777" w:rsidR="000F7377" w:rsidRDefault="000F7377"/>
    <w:p w14:paraId="7C63B1F0" w14:textId="77777777" w:rsidR="000F7377" w:rsidRDefault="000F7377">
      <w:r xmlns:w="http://schemas.openxmlformats.org/wordprocessingml/2006/main">
        <w:t xml:space="preserve">1. Повторення Закону 1:19-33 - Ізраїльтяни??Зухвала відмова слідувати за Богом? </w:t>
      </w:r>
      <w:r xmlns:w="http://schemas.openxmlformats.org/wordprocessingml/2006/main">
        <w:rPr>
          <w:rFonts w:ascii="맑은 고딕 Semilight" w:hAnsi="맑은 고딕 Semilight"/>
        </w:rPr>
        <w:t xml:space="preserve">셲 </w:t>
      </w:r>
      <w:r xmlns:w="http://schemas.openxmlformats.org/wordprocessingml/2006/main">
        <w:t xml:space="preserve">команди.</w:t>
      </w:r>
    </w:p>
    <w:p w14:paraId="17AE36E8" w14:textId="77777777" w:rsidR="000F7377" w:rsidRDefault="000F7377"/>
    <w:p w14:paraId="117D195B" w14:textId="77777777" w:rsidR="000F7377" w:rsidRDefault="000F7377">
      <w:r xmlns:w="http://schemas.openxmlformats.org/wordprocessingml/2006/main">
        <w:t xml:space="preserve">2. Ісая 11:10 - Бог? </w:t>
      </w:r>
      <w:r xmlns:w="http://schemas.openxmlformats.org/wordprocessingml/2006/main">
        <w:rPr>
          <w:rFonts w:ascii="맑은 고딕 Semilight" w:hAnsi="맑은 고딕 Semilight"/>
        </w:rPr>
        <w:t xml:space="preserve">셲 </w:t>
      </w:r>
      <w:r xmlns:w="http://schemas.openxmlformats.org/wordprocessingml/2006/main">
        <w:t xml:space="preserve">обіцяє принести спокій своїм людям.</w:t>
      </w:r>
    </w:p>
    <w:p w14:paraId="07427EF2" w14:textId="77777777" w:rsidR="000F7377" w:rsidRDefault="000F7377"/>
    <w:p w14:paraId="1D0CB6F3" w14:textId="77777777" w:rsidR="000F7377" w:rsidRDefault="000F7377">
      <w:r xmlns:w="http://schemas.openxmlformats.org/wordprocessingml/2006/main">
        <w:t xml:space="preserve">Євреїв 3:12 Стережіться, браття, щоб не було в кому з вас злого серця невіри, щоб відступити </w:t>
      </w:r>
      <w:r xmlns:w="http://schemas.openxmlformats.org/wordprocessingml/2006/main">
        <w:lastRenderedPageBreak xmlns:w="http://schemas.openxmlformats.org/wordprocessingml/2006/main"/>
      </w:r>
      <w:r xmlns:w="http://schemas.openxmlformats.org/wordprocessingml/2006/main">
        <w:t xml:space="preserve">від Бога Живого.</w:t>
      </w:r>
    </w:p>
    <w:p w14:paraId="0BD34220" w14:textId="77777777" w:rsidR="000F7377" w:rsidRDefault="000F7377"/>
    <w:p w14:paraId="429C81CB" w14:textId="77777777" w:rsidR="000F7377" w:rsidRDefault="000F7377">
      <w:r xmlns:w="http://schemas.openxmlformats.org/wordprocessingml/2006/main">
        <w:t xml:space="preserve">Стережіться мати серце невіри, яке відвертається від Бога.</w:t>
      </w:r>
    </w:p>
    <w:p w14:paraId="092C1D1E" w14:textId="77777777" w:rsidR="000F7377" w:rsidRDefault="000F7377"/>
    <w:p w14:paraId="7C65CF9A" w14:textId="77777777" w:rsidR="000F7377" w:rsidRDefault="000F7377">
      <w:r xmlns:w="http://schemas.openxmlformats.org/wordprocessingml/2006/main">
        <w:t xml:space="preserve">1: Наші серця є воротами наших душ. Бережіть їх ретельно, щоб ми ніколи не піддалися спокусі відвернутися від Господа.</w:t>
      </w:r>
    </w:p>
    <w:p w14:paraId="68DA40A0" w14:textId="77777777" w:rsidR="000F7377" w:rsidRDefault="000F7377"/>
    <w:p w14:paraId="17EE39BB" w14:textId="77777777" w:rsidR="000F7377" w:rsidRDefault="000F7377">
      <w:r xmlns:w="http://schemas.openxmlformats.org/wordprocessingml/2006/main">
        <w:t xml:space="preserve">2: Нехай невірство не вкорениться у вашому серці, бо воно відведе вас від Бога живого.</w:t>
      </w:r>
    </w:p>
    <w:p w14:paraId="29297B39" w14:textId="77777777" w:rsidR="000F7377" w:rsidRDefault="000F7377"/>
    <w:p w14:paraId="37690DB4" w14:textId="77777777" w:rsidR="000F7377" w:rsidRDefault="000F7377">
      <w:r xmlns:w="http://schemas.openxmlformats.org/wordprocessingml/2006/main">
        <w:t xml:space="preserve">1: Матвій 15:18-20 ? </w:t>
      </w:r>
      <w:r xmlns:w="http://schemas.openxmlformats.org/wordprocessingml/2006/main">
        <w:rPr>
          <w:rFonts w:ascii="맑은 고딕 Semilight" w:hAnsi="맑은 고딕 Semilight"/>
        </w:rPr>
        <w:t xml:space="preserve">쏝 </w:t>
      </w:r>
      <w:r xmlns:w="http://schemas.openxmlformats.org/wordprocessingml/2006/main">
        <w:t xml:space="preserve">але те, що виходить із уст, походить із серця, і це оскверняє людину. Бо із серця виходять злі думки, вбивство, перелюб, розпуста, крадіжка, лжесвідчення, наклепи. Ось що оскверняє людину.??</w:t>
      </w:r>
    </w:p>
    <w:p w14:paraId="543F7D9E" w14:textId="77777777" w:rsidR="000F7377" w:rsidRDefault="000F7377"/>
    <w:p w14:paraId="22C2FE53" w14:textId="77777777" w:rsidR="000F7377" w:rsidRDefault="000F7377">
      <w:r xmlns:w="http://schemas.openxmlformats.org/wordprocessingml/2006/main">
        <w:t xml:space="preserve">2: Єремія 17:9-10? </w:t>
      </w:r>
      <w:r xmlns:w="http://schemas.openxmlformats.org/wordprocessingml/2006/main">
        <w:rPr>
          <w:rFonts w:ascii="맑은 고딕 Semilight" w:hAnsi="맑은 고딕 Semilight"/>
        </w:rPr>
        <w:t xml:space="preserve">쏷 </w:t>
      </w:r>
      <w:r xmlns:w="http://schemas.openxmlformats.org/wordprocessingml/2006/main">
        <w:t xml:space="preserve">його серце лукаве понад усе і відчайдушно хворе; хто це може зрозуміти? ? </w:t>
      </w:r>
      <w:r xmlns:w="http://schemas.openxmlformats.org/wordprocessingml/2006/main">
        <w:rPr>
          <w:rFonts w:ascii="맑은 고딕 Semilight" w:hAnsi="맑은 고딕 Semilight"/>
        </w:rPr>
        <w:t xml:space="preserve">쏧 Нехай </w:t>
      </w:r>
      <w:r xmlns:w="http://schemas.openxmlformats.org/wordprocessingml/2006/main">
        <w:t xml:space="preserve">Господь дослідить серце і випробує розум, щоб віддати кожному за дорогами його, за плодом діл його.??</w:t>
      </w:r>
    </w:p>
    <w:p w14:paraId="2DA38D85" w14:textId="77777777" w:rsidR="000F7377" w:rsidRDefault="000F7377"/>
    <w:p w14:paraId="7678F936" w14:textId="77777777" w:rsidR="000F7377" w:rsidRDefault="000F7377">
      <w:r xmlns:w="http://schemas.openxmlformats.org/wordprocessingml/2006/main">
        <w:t xml:space="preserve">Hebrews 3:13 13 Але вмовляйте один одного щодня, доки зветься сьогодні. щоб ніхто з вас не став закам’янілим через оману гріха.</w:t>
      </w:r>
    </w:p>
    <w:p w14:paraId="19FD7AEA" w14:textId="77777777" w:rsidR="000F7377" w:rsidRDefault="000F7377"/>
    <w:p w14:paraId="2C6124DF" w14:textId="77777777" w:rsidR="000F7377" w:rsidRDefault="000F7377">
      <w:r xmlns:w="http://schemas.openxmlformats.org/wordprocessingml/2006/main">
        <w:t xml:space="preserve">Ми повинні щодня заохочувати одне одного триматися подалі від обману гріха.</w:t>
      </w:r>
    </w:p>
    <w:p w14:paraId="25D04BE4" w14:textId="77777777" w:rsidR="000F7377" w:rsidRDefault="000F7377"/>
    <w:p w14:paraId="42FC2B3E" w14:textId="77777777" w:rsidR="000F7377" w:rsidRDefault="000F7377">
      <w:r xmlns:w="http://schemas.openxmlformats.org/wordprocessingml/2006/main">
        <w:t xml:space="preserve">1. Не обманюйте себе брехнею гріха</w:t>
      </w:r>
    </w:p>
    <w:p w14:paraId="5F13B2F4" w14:textId="77777777" w:rsidR="000F7377" w:rsidRDefault="000F7377"/>
    <w:p w14:paraId="11C514C8" w14:textId="77777777" w:rsidR="000F7377" w:rsidRDefault="000F7377">
      <w:r xmlns:w="http://schemas.openxmlformats.org/wordprocessingml/2006/main">
        <w:t xml:space="preserve">2. Залишатися сильним перед обличчям гріха</w:t>
      </w:r>
    </w:p>
    <w:p w14:paraId="50BB03D6" w14:textId="77777777" w:rsidR="000F7377" w:rsidRDefault="000F7377"/>
    <w:p w14:paraId="318F1803" w14:textId="77777777" w:rsidR="000F7377" w:rsidRDefault="000F7377">
      <w:r xmlns:w="http://schemas.openxmlformats.org/wordprocessingml/2006/main">
        <w:t xml:space="preserve">1. Якова 1:13-15 - Під час спокуси ніхто не повинен говорити: ? </w:t>
      </w:r>
      <w:r xmlns:w="http://schemas.openxmlformats.org/wordprocessingml/2006/main">
        <w:rPr>
          <w:rFonts w:ascii="맑은 고딕 Semilight" w:hAnsi="맑은 고딕 Semilight"/>
        </w:rPr>
        <w:t xml:space="preserve">쏥 </w:t>
      </w:r>
      <w:r xmlns:w="http://schemas.openxmlformats.org/wordprocessingml/2006/main">
        <w:t xml:space="preserve">od спокушає мене.??Бо Бога не можна спокусити злом, і Він не спокушає нікого; 14 Кожна ж людина спокушується, коли ведеться </w:t>
      </w:r>
      <w:r xmlns:w="http://schemas.openxmlformats.org/wordprocessingml/2006/main">
        <w:lastRenderedPageBreak xmlns:w="http://schemas.openxmlformats.org/wordprocessingml/2006/main"/>
      </w:r>
      <w:r xmlns:w="http://schemas.openxmlformats.org/wordprocessingml/2006/main">
        <w:t xml:space="preserve">власною злою пожадливістю та зваблюється. 15 Потім, зачавши бажання, воно породжує гріх; а гріх, коли зріс, породжує смерть.</w:t>
      </w:r>
    </w:p>
    <w:p w14:paraId="5998FAD0" w14:textId="77777777" w:rsidR="000F7377" w:rsidRDefault="000F7377"/>
    <w:p w14:paraId="5CDAE197" w14:textId="77777777" w:rsidR="000F7377" w:rsidRDefault="000F7377">
      <w:r xmlns:w="http://schemas.openxmlformats.org/wordprocessingml/2006/main">
        <w:t xml:space="preserve">2. Приповісті 24:16 – Бо хоч праведні впадуть сім разів, вони встануть, а безбожні спіткнуться, коли прийде лихо.</w:t>
      </w:r>
    </w:p>
    <w:p w14:paraId="540D4A80" w14:textId="77777777" w:rsidR="000F7377" w:rsidRDefault="000F7377"/>
    <w:p w14:paraId="1CEFF8E1" w14:textId="77777777" w:rsidR="000F7377" w:rsidRDefault="000F7377">
      <w:r xmlns:w="http://schemas.openxmlformats.org/wordprocessingml/2006/main">
        <w:t xml:space="preserve">Hebrews 3:14 14 Бо ми стаємо спільниками Христа, якщо початкову надію міцно збережемо аж до кінця;</w:t>
      </w:r>
    </w:p>
    <w:p w14:paraId="3D2B8430" w14:textId="77777777" w:rsidR="000F7377" w:rsidRDefault="000F7377"/>
    <w:p w14:paraId="497B04F9" w14:textId="77777777" w:rsidR="000F7377" w:rsidRDefault="000F7377">
      <w:r xmlns:w="http://schemas.openxmlformats.org/wordprocessingml/2006/main">
        <w:t xml:space="preserve">Ми повинні залишатися вірними в нашій довірі Христу, щоб брати участь у Його перемозі.</w:t>
      </w:r>
    </w:p>
    <w:p w14:paraId="0F7A8EA4" w14:textId="77777777" w:rsidR="000F7377" w:rsidRDefault="000F7377"/>
    <w:p w14:paraId="6BBED64F" w14:textId="77777777" w:rsidR="000F7377" w:rsidRDefault="000F7377">
      <w:r xmlns:w="http://schemas.openxmlformats.org/wordprocessingml/2006/main">
        <w:t xml:space="preserve">1: Залишайтеся непохитними у вірі, щоб отримати доступ до перемоги Христа</w:t>
      </w:r>
    </w:p>
    <w:p w14:paraId="13307F66" w14:textId="77777777" w:rsidR="000F7377" w:rsidRDefault="000F7377"/>
    <w:p w14:paraId="469438B5" w14:textId="77777777" w:rsidR="000F7377" w:rsidRDefault="000F7377">
      <w:r xmlns:w="http://schemas.openxmlformats.org/wordprocessingml/2006/main">
        <w:t xml:space="preserve">2: Витривайте в надії, щоб відчути Христову обітницю</w:t>
      </w:r>
    </w:p>
    <w:p w14:paraId="3F504AA0" w14:textId="77777777" w:rsidR="000F7377" w:rsidRDefault="000F7377"/>
    <w:p w14:paraId="064BB1EC" w14:textId="77777777" w:rsidR="000F7377" w:rsidRDefault="000F7377">
      <w:r xmlns:w="http://schemas.openxmlformats.org/wordprocessingml/2006/main">
        <w:t xml:space="preserve">1: Якова 1:2-4 - Вважайте цілковитою радістю, коли ви стикаєтеся з різними випробуваннями, тому що випробування вашої віри породжує витривалість.</w:t>
      </w:r>
    </w:p>
    <w:p w14:paraId="20F55D63" w14:textId="77777777" w:rsidR="000F7377" w:rsidRDefault="000F7377"/>
    <w:p w14:paraId="000C70B7" w14:textId="77777777" w:rsidR="000F7377" w:rsidRDefault="000F7377">
      <w:r xmlns:w="http://schemas.openxmlformats.org/wordprocessingml/2006/main">
        <w:t xml:space="preserve">2: Римлянам 5:3-5 – Ми радіємо нашим стражданням, знаючи, що страждання породжує витривалість, а витривалість породжує характер, а характер породжує надію.</w:t>
      </w:r>
    </w:p>
    <w:p w14:paraId="784CD679" w14:textId="77777777" w:rsidR="000F7377" w:rsidRDefault="000F7377"/>
    <w:p w14:paraId="36CCD06D" w14:textId="77777777" w:rsidR="000F7377" w:rsidRDefault="000F7377">
      <w:r xmlns:w="http://schemas.openxmlformats.org/wordprocessingml/2006/main">
        <w:t xml:space="preserve">Hebrews 3:15 15 Хоча сказано: Сьогодні, коли ви почуєте голос Його, не затвердійте серцями вашими, як під час гніву.</w:t>
      </w:r>
    </w:p>
    <w:p w14:paraId="6A64BF6F" w14:textId="77777777" w:rsidR="000F7377" w:rsidRDefault="000F7377"/>
    <w:p w14:paraId="3610FD5C" w14:textId="77777777" w:rsidR="000F7377" w:rsidRDefault="000F7377">
      <w:r xmlns:w="http://schemas.openxmlformats.org/wordprocessingml/2006/main">
        <w:t xml:space="preserve">Сьогодні мова йде про те, як важливо чути Божий голос і не зачерствіти нашим серцям.</w:t>
      </w:r>
    </w:p>
    <w:p w14:paraId="44D48BD0" w14:textId="77777777" w:rsidR="000F7377" w:rsidRDefault="000F7377"/>
    <w:p w14:paraId="290478CA" w14:textId="77777777" w:rsidR="000F7377" w:rsidRDefault="000F7377">
      <w:r xmlns:w="http://schemas.openxmlformats.org/wordprocessingml/2006/main">
        <w:t xml:space="preserve">1. «Дар слухати Божий голос»</w:t>
      </w:r>
    </w:p>
    <w:p w14:paraId="2B9AA923" w14:textId="77777777" w:rsidR="000F7377" w:rsidRDefault="000F7377"/>
    <w:p w14:paraId="67576FB1" w14:textId="77777777" w:rsidR="000F7377" w:rsidRDefault="000F7377">
      <w:r xmlns:w="http://schemas.openxmlformats.org/wordprocessingml/2006/main">
        <w:t xml:space="preserve">2. «Вибір слідувати Божій волі»</w:t>
      </w:r>
    </w:p>
    <w:p w14:paraId="2064BA2F" w14:textId="77777777" w:rsidR="000F7377" w:rsidRDefault="000F7377"/>
    <w:p w14:paraId="53477198" w14:textId="77777777" w:rsidR="000F7377" w:rsidRDefault="000F7377">
      <w:r xmlns:w="http://schemas.openxmlformats.org/wordprocessingml/2006/main">
        <w:t xml:space="preserve">1. Єремії 29:13 - «Ви будете шукати мене і знайдете, коли будете шукати мене всім своїм серцем».</w:t>
      </w:r>
    </w:p>
    <w:p w14:paraId="76DDA9DC" w14:textId="77777777" w:rsidR="000F7377" w:rsidRDefault="000F7377"/>
    <w:p w14:paraId="30CA4E5D" w14:textId="77777777" w:rsidR="000F7377" w:rsidRDefault="000F7377">
      <w:r xmlns:w="http://schemas.openxmlformats.org/wordprocessingml/2006/main">
        <w:t xml:space="preserve">2. Приповістей 3:5-6 - «Надійся на Господа всім своїм серцем, а на свій розум не покладайся; на всіх своїх дорогах пізнай Його, і Він випростає твої стежки».</w:t>
      </w:r>
    </w:p>
    <w:p w14:paraId="5C2D1FEC" w14:textId="77777777" w:rsidR="000F7377" w:rsidRDefault="000F7377"/>
    <w:p w14:paraId="4A2E8E47" w14:textId="77777777" w:rsidR="000F7377" w:rsidRDefault="000F7377">
      <w:r xmlns:w="http://schemas.openxmlformats.org/wordprocessingml/2006/main">
        <w:t xml:space="preserve">Hebrews 3:16 16 Бо деякі, почувши, роздратувалися, але не всі, що вийшли з Єгипту через Мойсея.</w:t>
      </w:r>
    </w:p>
    <w:p w14:paraId="7715290F" w14:textId="77777777" w:rsidR="000F7377" w:rsidRDefault="000F7377"/>
    <w:p w14:paraId="01D51A8A" w14:textId="77777777" w:rsidR="000F7377" w:rsidRDefault="000F7377">
      <w:r xmlns:w="http://schemas.openxmlformats.org/wordprocessingml/2006/main">
        <w:t xml:space="preserve">Євреям 3:16 говориться про тих, хто чув Слово Боже, але викликав його, хоча не всі, хто залишив Єгипет разом з Мойсеєм, зробили це.</w:t>
      </w:r>
    </w:p>
    <w:p w14:paraId="6767DDCC" w14:textId="77777777" w:rsidR="000F7377" w:rsidRDefault="000F7377"/>
    <w:p w14:paraId="16B4C7C3" w14:textId="77777777" w:rsidR="000F7377" w:rsidRDefault="000F7377">
      <w:r xmlns:w="http://schemas.openxmlformats.org/wordprocessingml/2006/main">
        <w:t xml:space="preserve">1. Наберіться серця Божого Слова: заклик до витримки</w:t>
      </w:r>
    </w:p>
    <w:p w14:paraId="3060367E" w14:textId="77777777" w:rsidR="000F7377" w:rsidRDefault="000F7377"/>
    <w:p w14:paraId="76175184" w14:textId="77777777" w:rsidR="000F7377" w:rsidRDefault="000F7377">
      <w:r xmlns:w="http://schemas.openxmlformats.org/wordprocessingml/2006/main">
        <w:t xml:space="preserve">2. Залишатися вірним Божому Слову: Заклик до послуху</w:t>
      </w:r>
    </w:p>
    <w:p w14:paraId="779F3BAC" w14:textId="77777777" w:rsidR="000F7377" w:rsidRDefault="000F7377"/>
    <w:p w14:paraId="32C1261A" w14:textId="77777777" w:rsidR="000F7377" w:rsidRDefault="000F7377">
      <w:r xmlns:w="http://schemas.openxmlformats.org/wordprocessingml/2006/main">
        <w:t xml:space="preserve">1. Луки 9:23-25 – «І Він сказав до всіх: </w:t>
      </w:r>
      <w:r xmlns:w="http://schemas.openxmlformats.org/wordprocessingml/2006/main">
        <w:rPr>
          <w:rFonts w:ascii="맑은 고딕 Semilight" w:hAnsi="맑은 고딕 Semilight"/>
        </w:rPr>
        <w:t xml:space="preserve">쏧 </w:t>
      </w:r>
      <w:r xmlns:w="http://schemas.openxmlformats.org/wordprocessingml/2006/main">
        <w:t xml:space="preserve">Коли хто хоче йти за Мною, нехай зречеться себе самого, і хай щодня візьме свій хрест, і йде за Мною. Бо хто хоче зберегти своє життя, той погубить його, але хто погубить своє життя заради Мене, той його збереже».</w:t>
      </w:r>
    </w:p>
    <w:p w14:paraId="36DF8D96" w14:textId="77777777" w:rsidR="000F7377" w:rsidRDefault="000F7377"/>
    <w:p w14:paraId="39477AAD" w14:textId="77777777" w:rsidR="000F7377" w:rsidRDefault="000F7377">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твої батьки в краї за Річкою, чи богам аморейців, у яких Земля, на якій ти живеш, а я та мій дім будемо служити Господеві.??</w:t>
      </w:r>
    </w:p>
    <w:p w14:paraId="063A07C2" w14:textId="77777777" w:rsidR="000F7377" w:rsidRDefault="000F7377"/>
    <w:p w14:paraId="7B4846D5" w14:textId="77777777" w:rsidR="000F7377" w:rsidRDefault="000F7377">
      <w:r xmlns:w="http://schemas.openxmlformats.org/wordprocessingml/2006/main">
        <w:t xml:space="preserve">Hebrews 3:17 17 Але на кого Він сумував сорок років? Хіба не з тими, що згрішили, чиї трупи впали в пустелі?</w:t>
      </w:r>
    </w:p>
    <w:p w14:paraId="1ED263C6" w14:textId="77777777" w:rsidR="000F7377" w:rsidRDefault="000F7377"/>
    <w:p w14:paraId="084A694B" w14:textId="77777777" w:rsidR="000F7377" w:rsidRDefault="000F7377">
      <w:r xmlns:w="http://schemas.openxmlformats.org/wordprocessingml/2006/main">
        <w:t xml:space="preserve">Сорок років Бог був засмучений через ізраїльтян, які згрішили і чиї тіла впали в пустелі.</w:t>
      </w:r>
    </w:p>
    <w:p w14:paraId="29B604DD" w14:textId="77777777" w:rsidR="000F7377" w:rsidRDefault="000F7377"/>
    <w:p w14:paraId="46E568FA" w14:textId="77777777" w:rsidR="000F7377" w:rsidRDefault="000F7377">
      <w:r xmlns:w="http://schemas.openxmlformats.org/wordprocessingml/2006/main">
        <w:t xml:space="preserve">1. Боже терпіння до грішних людей</w:t>
      </w:r>
    </w:p>
    <w:p w14:paraId="69F91EBA" w14:textId="77777777" w:rsidR="000F7377" w:rsidRDefault="000F7377"/>
    <w:p w14:paraId="151CB298" w14:textId="77777777" w:rsidR="000F7377" w:rsidRDefault="000F7377">
      <w:r xmlns:w="http://schemas.openxmlformats.org/wordprocessingml/2006/main">
        <w:t xml:space="preserve">2. Наслідки непокори</w:t>
      </w:r>
    </w:p>
    <w:p w14:paraId="08FC2FB6" w14:textId="77777777" w:rsidR="000F7377" w:rsidRDefault="000F7377"/>
    <w:p w14:paraId="4DBF1F53" w14:textId="77777777" w:rsidR="000F7377" w:rsidRDefault="000F7377">
      <w:r xmlns:w="http://schemas.openxmlformats.org/wordprocessingml/2006/main">
        <w:t xml:space="preserve">1. Псалом 95:10-11 - ? </w:t>
      </w:r>
      <w:r xmlns:w="http://schemas.openxmlformats.org/wordprocessingml/2006/main">
        <w:rPr>
          <w:rFonts w:ascii="맑은 고딕 Semilight" w:hAnsi="맑은 고딕 Semilight"/>
        </w:rPr>
        <w:t xml:space="preserve">쏤 </w:t>
      </w:r>
      <w:r xmlns:w="http://schemas.openxmlformats.org/wordprocessingml/2006/main">
        <w:t xml:space="preserve">або сорок років я сердився на те покоління; Я сказав, ? </w:t>
      </w:r>
      <w:r xmlns:w="http://schemas.openxmlformats.org/wordprocessingml/2006/main">
        <w:rPr>
          <w:rFonts w:ascii="맑은 고딕 Semilight" w:hAnsi="맑은 고딕 Semilight"/>
        </w:rPr>
        <w:t xml:space="preserve">쁔 </w:t>
      </w:r>
      <w:r xmlns:w="http://schemas.openxmlformats.org/wordprocessingml/2006/main">
        <w:t xml:space="preserve">це народ, чиє серце блукає, і вони не знають доріг Моїх.??Тож я проголосив у гніві своїм під присягою, ? </w:t>
      </w:r>
      <w:r xmlns:w="http://schemas.openxmlformats.org/wordprocessingml/2006/main">
        <w:rPr>
          <w:rFonts w:ascii="맑은 고딕 Semilight" w:hAnsi="맑은 고딕 Semilight"/>
        </w:rPr>
        <w:t xml:space="preserve">쁔 </w:t>
      </w:r>
      <w:r xmlns:w="http://schemas.openxmlformats.org/wordprocessingml/2006/main">
        <w:t xml:space="preserve">він ніколи не увійде в мій спокій.?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Вихід 32:7-8 - Тоді Господь сказав до Мойсея: ? </w:t>
      </w:r>
      <w:r xmlns:w="http://schemas.openxmlformats.org/wordprocessingml/2006/main">
        <w:rPr>
          <w:rFonts w:ascii="맑은 고딕 Semilight" w:hAnsi="맑은 고딕 Semilight"/>
        </w:rPr>
        <w:t xml:space="preserve">쏥 </w:t>
      </w:r>
      <w:r xmlns:w="http://schemas.openxmlformats.org/wordprocessingml/2006/main">
        <w:t xml:space="preserve">о вниз, бо твій народ, якого ти вивів із Єгипту, зіпсувався. Вони швидко відвернулися від того, що Я їм наказав, і зробили собі ідола, відлитого у вигляді теляти. Вони вклонилися йому, принесли йому жертви і сказали: ? </w:t>
      </w:r>
      <w:r xmlns:w="http://schemas.openxmlformats.org/wordprocessingml/2006/main">
        <w:rPr>
          <w:rFonts w:ascii="맑은 고딕 Semilight" w:hAnsi="맑은 고딕 Semilight"/>
        </w:rPr>
        <w:t xml:space="preserve">쁔 </w:t>
      </w:r>
      <w:r xmlns:w="http://schemas.openxmlformats.org/wordprocessingml/2006/main">
        <w:t xml:space="preserve">Оце твої боги, Ізраїлю, що вивели тебе з Єгипту?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І кому Він присягнув, що не ввійдуть до Його відпочинку, як не тим, хто не вірує?</w:t>
      </w:r>
    </w:p>
    <w:p w14:paraId="7FAD5412" w14:textId="77777777" w:rsidR="000F7377" w:rsidRDefault="000F7377"/>
    <w:p w14:paraId="377F3D7C" w14:textId="77777777" w:rsidR="000F7377" w:rsidRDefault="000F7377">
      <w:r xmlns:w="http://schemas.openxmlformats.org/wordprocessingml/2006/main">
        <w:t xml:space="preserve">Бог поклявся, що ті, хто не вірить, не увійдуть до Його відпочинку.</w:t>
      </w:r>
    </w:p>
    <w:p w14:paraId="27669D22" w14:textId="77777777" w:rsidR="000F7377" w:rsidRDefault="000F7377"/>
    <w:p w14:paraId="26A6E816" w14:textId="77777777" w:rsidR="000F7377" w:rsidRDefault="000F7377">
      <w:r xmlns:w="http://schemas.openxmlformats.org/wordprocessingml/2006/main">
        <w:t xml:space="preserve">1. Важливість віри в Бога</w:t>
      </w:r>
    </w:p>
    <w:p w14:paraId="6C225973" w14:textId="77777777" w:rsidR="000F7377" w:rsidRDefault="000F7377"/>
    <w:p w14:paraId="7CCE7939" w14:textId="77777777" w:rsidR="000F7377" w:rsidRDefault="000F7377">
      <w:r xmlns:w="http://schemas.openxmlformats.org/wordprocessingml/2006/main">
        <w:t xml:space="preserve">2. Благословення входження в Його спокій</w:t>
      </w:r>
    </w:p>
    <w:p w14:paraId="180D8801" w14:textId="77777777" w:rsidR="000F7377" w:rsidRDefault="000F7377"/>
    <w:p w14:paraId="5A27516C"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w:t>
      </w:r>
      <w:r xmlns:w="http://schemas.openxmlformats.org/wordprocessingml/2006/main">
        <w:lastRenderedPageBreak xmlns:w="http://schemas.openxmlformats.org/wordprocessingml/2006/main"/>
      </w:r>
      <w:r xmlns:w="http://schemas.openxmlformats.org/wordprocessingml/2006/main">
        <w:t xml:space="preserve">в Нього, не загинув, але мав життя вічне».</w:t>
      </w:r>
    </w:p>
    <w:p w14:paraId="316B8BE1" w14:textId="77777777" w:rsidR="000F7377" w:rsidRDefault="000F7377"/>
    <w:p w14:paraId="05E202F2" w14:textId="77777777" w:rsidR="000F7377" w:rsidRDefault="000F7377">
      <w:r xmlns:w="http://schemas.openxmlformats.org/wordprocessingml/2006/main">
        <w:t xml:space="preserve">2. Псалом 116:7 – «Вернися, душе моя, до свого спокою, бо Господь був добрий до тебе».</w:t>
      </w:r>
    </w:p>
    <w:p w14:paraId="4A97A6F9" w14:textId="77777777" w:rsidR="000F7377" w:rsidRDefault="000F7377"/>
    <w:p w14:paraId="36ED8CFA" w14:textId="77777777" w:rsidR="000F7377" w:rsidRDefault="000F7377">
      <w:r xmlns:w="http://schemas.openxmlformats.org/wordprocessingml/2006/main">
        <w:t xml:space="preserve">Євреям 3:19 Отже, ми бачимо, що вони не могли увійти через невіру.</w:t>
      </w:r>
    </w:p>
    <w:p w14:paraId="52462996" w14:textId="77777777" w:rsidR="000F7377" w:rsidRDefault="000F7377"/>
    <w:p w14:paraId="68B6465E" w14:textId="77777777" w:rsidR="000F7377" w:rsidRDefault="000F7377">
      <w:r xmlns:w="http://schemas.openxmlformats.org/wordprocessingml/2006/main">
        <w:t xml:space="preserve">Ізраїльський народ не зміг увійти в землю обітовану через брак віри.</w:t>
      </w:r>
    </w:p>
    <w:p w14:paraId="33B66D0D" w14:textId="77777777" w:rsidR="000F7377" w:rsidRDefault="000F7377"/>
    <w:p w14:paraId="78824A96" w14:textId="77777777" w:rsidR="000F7377" w:rsidRDefault="000F7377">
      <w:r xmlns:w="http://schemas.openxmlformats.org/wordprocessingml/2006/main">
        <w:t xml:space="preserve">1. «Сила віри: як наші переконання визначають нашу долю»</w:t>
      </w:r>
    </w:p>
    <w:p w14:paraId="3974458B" w14:textId="77777777" w:rsidR="000F7377" w:rsidRDefault="000F7377"/>
    <w:p w14:paraId="3C9CB273" w14:textId="77777777" w:rsidR="000F7377" w:rsidRDefault="000F7377">
      <w:r xmlns:w="http://schemas.openxmlformats.org/wordprocessingml/2006/main">
        <w:t xml:space="preserve">2. «Небезпека невіри: відмова виконати Божі обітниці»</w:t>
      </w:r>
    </w:p>
    <w:p w14:paraId="6276AE28" w14:textId="77777777" w:rsidR="000F7377" w:rsidRDefault="000F7377"/>
    <w:p w14:paraId="7E042033" w14:textId="77777777" w:rsidR="000F7377" w:rsidRDefault="000F7377">
      <w:r xmlns:w="http://schemas.openxmlformats.org/wordprocessingml/2006/main">
        <w:t xml:space="preserve">1. Римлянам 10:17, «Тож віра від слухання, а слухання через слово Христове».</w:t>
      </w:r>
    </w:p>
    <w:p w14:paraId="7F544567" w14:textId="77777777" w:rsidR="000F7377" w:rsidRDefault="000F7377"/>
    <w:p w14:paraId="5EF76A71" w14:textId="77777777" w:rsidR="000F7377" w:rsidRDefault="000F7377">
      <w:r xmlns:w="http://schemas.openxmlformats.org/wordprocessingml/2006/main">
        <w:t xml:space="preserve">2. Матвія 17:20,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вашу малу віру. Бо істинно кажу вам: якщо ви будете мати віру, як гірчичне зерно, ви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Ове звідси туди,??і воно буде рухатися, і для вас не буде нічого неможливого.??</w:t>
      </w:r>
    </w:p>
    <w:p w14:paraId="54BB4BCA" w14:textId="77777777" w:rsidR="000F7377" w:rsidRDefault="000F7377"/>
    <w:p w14:paraId="1425C930" w14:textId="77777777" w:rsidR="000F7377" w:rsidRDefault="000F7377">
      <w:r xmlns:w="http://schemas.openxmlformats.org/wordprocessingml/2006/main">
        <w:t xml:space="preserve">Послання до євреїв 4 є четвертим розділом Послання до євреїв, де автор продовжує закликати та заохочувати читачів увійти до Божого відпочинку через віру в Ісуса Христа. У цьому розділі наголошується на важливості віри, Божого Слова та Ісуса як нашого Первосвященика.</w:t>
      </w:r>
    </w:p>
    <w:p w14:paraId="08A40364" w14:textId="77777777" w:rsidR="000F7377" w:rsidRDefault="000F7377"/>
    <w:p w14:paraId="1722DBB6" w14:textId="77777777" w:rsidR="000F7377" w:rsidRDefault="000F7377">
      <w:r xmlns:w="http://schemas.openxmlformats.org/wordprocessingml/2006/main">
        <w:t xml:space="preserve">1-й абзац: автор підкреслює обіцянку увійти до Божого відпочинку через віру (Євреям 4:1-10). Він застерігає від невиконання цієї обіцянки через невіру. Подібно до того, як Ізраїль у пустелі не зміг увійти до Божого відпочинку через свій непослух і невіру, читачів закликають не повторювати цю помилку. Автор пояснює, що для Божого народу залишається суботній відпочинок — духовний відпочинок, отриманий через віру в Христа. Ті, хто увірували, увійшли в цей відпочинок, як Бог відпочив від Своїх діл сьомого дня.</w:t>
      </w:r>
    </w:p>
    <w:p w14:paraId="2F539A6D" w14:textId="77777777" w:rsidR="000F7377" w:rsidRDefault="000F7377"/>
    <w:p w14:paraId="3558221D" w14:textId="77777777" w:rsidR="000F7377" w:rsidRDefault="000F7377">
      <w:r xmlns:w="http://schemas.openxmlformats.org/wordprocessingml/2006/main">
        <w:t xml:space="preserve">2-й абзац: автор наголошує на силі та авторитеті Божого Слова (Євреям 4:11-13). Він закликає читачів старанно прагнути увійти в той відпочинок, щоб ніхто не впав, наслідуючи приклад непокори Ізраїлю. Слово Боже описується як живе та діяльне, здатне розрізняти думки та наміри серця. Ніщо не приховано від Його очей; все відкрито перед Ним. Тому віруючі повинні з довірою наближатися до Того, Хто розуміє наші слабкості.</w:t>
      </w:r>
    </w:p>
    <w:p w14:paraId="11217633" w14:textId="77777777" w:rsidR="000F7377" w:rsidRDefault="000F7377"/>
    <w:p w14:paraId="4BC036D4" w14:textId="77777777" w:rsidR="000F7377" w:rsidRDefault="000F7377">
      <w:r xmlns:w="http://schemas.openxmlformats.org/wordprocessingml/2006/main">
        <w:t xml:space="preserve">3-й абзац: Розділ завершується підкресленням Ісуса як нашого співчутливого Первосвященика (Євреям 4:14-16). Автор заохочує віруючих міцно триматися сповіді, тому що вони мають великого Первосвященика — Ісуса, який пройшов через саме небо. На відміну від земних первосвящеників, Ісус може співчувати нашим слабкостям, оскільки Він зазнав усіх спокус, але залишився без гріха. Тому віруючим пропонується з довірою приступати до Його престолу благодаті, щоб вони могли отримати милосердя та знайти благодать для допомоги у часи потреби.</w:t>
      </w:r>
    </w:p>
    <w:p w14:paraId="2804349D" w14:textId="77777777" w:rsidR="000F7377" w:rsidRDefault="000F7377"/>
    <w:p w14:paraId="44633D75" w14:textId="77777777" w:rsidR="000F7377" w:rsidRDefault="000F7377">
      <w:r xmlns:w="http://schemas.openxmlformats.org/wordprocessingml/2006/main">
        <w:t xml:space="preserve">Підсумовуючи,</w:t>
      </w:r>
    </w:p>
    <w:p w14:paraId="2E3983DA" w14:textId="77777777" w:rsidR="000F7377" w:rsidRDefault="000F7377">
      <w:r xmlns:w="http://schemas.openxmlformats.org/wordprocessingml/2006/main">
        <w:t xml:space="preserve">У четвертому розділі послання до Євреїв наголошується на важливості віри, Божого Слова та Ісуса як нашого Первосвященика для входу в Божий відпочинок.</w:t>
      </w:r>
    </w:p>
    <w:p w14:paraId="6F840D92" w14:textId="77777777" w:rsidR="000F7377" w:rsidRDefault="000F7377">
      <w:r xmlns:w="http://schemas.openxmlformats.org/wordprocessingml/2006/main">
        <w:t xml:space="preserve">Автор застерігає від недотримання цієї обітниці через непослух і невір’я, закликаючи читачів старанно прагнути увійти в цей спокій через віру в Христа.</w:t>
      </w:r>
    </w:p>
    <w:p w14:paraId="38098FE7" w14:textId="77777777" w:rsidR="000F7377" w:rsidRDefault="000F7377"/>
    <w:p w14:paraId="61E2601E" w14:textId="77777777" w:rsidR="000F7377" w:rsidRDefault="000F7377">
      <w:r xmlns:w="http://schemas.openxmlformats.org/wordprocessingml/2006/main">
        <w:t xml:space="preserve">Він підкреслює силу та авторитет живого Божого Слова, яке розрізняє думки та наміри серця. Віруючих заохочують з довірою наближатися до Того, Хто розуміє наші слабкості.</w:t>
      </w:r>
    </w:p>
    <w:p w14:paraId="448E3883" w14:textId="77777777" w:rsidR="000F7377" w:rsidRDefault="000F7377"/>
    <w:p w14:paraId="1F1ADCB9" w14:textId="77777777" w:rsidR="000F7377" w:rsidRDefault="000F7377">
      <w:r xmlns:w="http://schemas.openxmlformats.org/wordprocessingml/2006/main">
        <w:t xml:space="preserve">Розділ завершується піднесенням Ісуса як нашого чуйного Первосвященика, який співчуває нашим слабкостям. Віруючих запрошують сміливо наближатися до Його престолу благодаті, щоб отримати милосердя та допомогу в скрутному становищі. Цей розділ служить нагадуванням про важливість віри, силу Божого Слова та пошук розради в ролі Ісуса як нашого співчутливого Первосвященика.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1 Отож, біймося, щоб, залишивши нам обітницю ввійти до Його спочинку, хтось із вас не зміг цього досягти.</w:t>
      </w:r>
    </w:p>
    <w:p w14:paraId="7AF47F41" w14:textId="77777777" w:rsidR="000F7377" w:rsidRDefault="000F7377"/>
    <w:p w14:paraId="10C2E251" w14:textId="77777777" w:rsidR="000F7377" w:rsidRDefault="000F7377">
      <w:r xmlns:w="http://schemas.openxmlformats.org/wordprocessingml/2006/main">
        <w:t xml:space="preserve">Автор Послання до Євреїв заохочує нас боятися Господа, щоб ми не втратили обітниці увійти до Його відпочинку.</w:t>
      </w:r>
    </w:p>
    <w:p w14:paraId="1F710117" w14:textId="77777777" w:rsidR="000F7377" w:rsidRDefault="000F7377"/>
    <w:p w14:paraId="4D4383A8" w14:textId="77777777" w:rsidR="000F7377" w:rsidRDefault="000F7377">
      <w:r xmlns:w="http://schemas.openxmlformats.org/wordprocessingml/2006/main">
        <w:t xml:space="preserve">1. «Страх Господній: не пропустіть обіцяного відпочинку»</w:t>
      </w:r>
    </w:p>
    <w:p w14:paraId="321E95A1" w14:textId="77777777" w:rsidR="000F7377" w:rsidRDefault="000F7377"/>
    <w:p w14:paraId="5A5F13E8" w14:textId="77777777" w:rsidR="000F7377" w:rsidRDefault="000F7377">
      <w:r xmlns:w="http://schemas.openxmlformats.org/wordprocessingml/2006/main">
        <w:t xml:space="preserve">2. «Божа обіцянка відпочинку: не сприймайте це як належне»</w:t>
      </w:r>
    </w:p>
    <w:p w14:paraId="0C8BA3FF" w14:textId="77777777" w:rsidR="000F7377" w:rsidRDefault="000F7377"/>
    <w:p w14:paraId="641F12A6" w14:textId="77777777" w:rsidR="000F7377" w:rsidRDefault="000F7377">
      <w:r xmlns:w="http://schemas.openxmlformats.org/wordprocessingml/2006/main">
        <w:t xml:space="preserve">1. Псалом 34:11- «Ходіть, діти, послухайте мене, я навчу вас страху Господнього».</w:t>
      </w:r>
    </w:p>
    <w:p w14:paraId="171B602B" w14:textId="77777777" w:rsidR="000F7377" w:rsidRDefault="000F7377"/>
    <w:p w14:paraId="104520C0" w14:textId="77777777" w:rsidR="000F7377" w:rsidRDefault="000F7377">
      <w:r xmlns:w="http://schemas.openxmlformats.org/wordprocessingml/2006/main">
        <w:t xml:space="preserve">2. Ісая 30:15 – «Бо так сказав Господь Бог, Святий Ізраїлів: «Якщо повернешся й відпочинеш, то спасешся; у мовчанні та в довірі твоя сила».</w:t>
      </w:r>
    </w:p>
    <w:p w14:paraId="47061208" w14:textId="77777777" w:rsidR="000F7377" w:rsidRDefault="000F7377"/>
    <w:p w14:paraId="4EEEA428" w14:textId="77777777" w:rsidR="000F7377" w:rsidRDefault="000F7377">
      <w:r xmlns:w="http://schemas.openxmlformats.org/wordprocessingml/2006/main">
        <w:t xml:space="preserve">Hebrews 4:2 2 Бо Євангеліє нам звіщено, як і їм, але слово проповідуване не принесло їм користі, не змішане з вірою в тих, хто його слухав.</w:t>
      </w:r>
    </w:p>
    <w:p w14:paraId="341C77E9" w14:textId="77777777" w:rsidR="000F7377" w:rsidRDefault="000F7377"/>
    <w:p w14:paraId="4330F644" w14:textId="77777777" w:rsidR="000F7377" w:rsidRDefault="000F7377">
      <w:r xmlns:w="http://schemas.openxmlformats.org/wordprocessingml/2006/main">
        <w:t xml:space="preserve">Євангеліє проповідувалося як ізраїльтянам, так і нам, але це не приносило їм користі, оскільки вони не мали в нього віри.</w:t>
      </w:r>
    </w:p>
    <w:p w14:paraId="486479A0" w14:textId="77777777" w:rsidR="000F7377" w:rsidRDefault="000F7377"/>
    <w:p w14:paraId="519AD0AE" w14:textId="77777777" w:rsidR="000F7377" w:rsidRDefault="000F7377">
      <w:r xmlns:w="http://schemas.openxmlformats.org/wordprocessingml/2006/main">
        <w:t xml:space="preserve">1. Вірити в Євангеліє: необхідність благословення</w:t>
      </w:r>
    </w:p>
    <w:p w14:paraId="3B449015" w14:textId="77777777" w:rsidR="000F7377" w:rsidRDefault="000F7377"/>
    <w:p w14:paraId="50584C8C" w14:textId="77777777" w:rsidR="000F7377" w:rsidRDefault="000F7377">
      <w:r xmlns:w="http://schemas.openxmlformats.org/wordprocessingml/2006/main">
        <w:t xml:space="preserve">2. Розуміння сили віри</w:t>
      </w:r>
    </w:p>
    <w:p w14:paraId="667D654F" w14:textId="77777777" w:rsidR="000F7377" w:rsidRDefault="000F7377"/>
    <w:p w14:paraId="73A4685B" w14:textId="77777777" w:rsidR="000F7377" w:rsidRDefault="000F7377">
      <w:r xmlns:w="http://schemas.openxmlformats.org/wordprocessingml/2006/main">
        <w:t xml:space="preserve">1. Римлянам 10:17 – Отже, віра від слухання, а слухання від Слова Божого.</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8:31-32 – Тоді Ісус сказав до тих юдеїв, які увірували в Нього: якщо ви перебуватимете в слові Моїм, то ви справді учні Мої; І пізнаєте правду, і правда зробить вас вільними.</w:t>
      </w:r>
    </w:p>
    <w:p w14:paraId="0D78559F" w14:textId="77777777" w:rsidR="000F7377" w:rsidRDefault="000F7377"/>
    <w:p w14:paraId="5C796ED4" w14:textId="77777777" w:rsidR="000F7377" w:rsidRDefault="000F7377">
      <w:r xmlns:w="http://schemas.openxmlformats.org/wordprocessingml/2006/main">
        <w:t xml:space="preserve">Євреїв 4:3 Бо ми, що увірували, входимо в спокій, як Він сказав: Як Я присягнув у гніві Своїм, що вони ввійдуть до відпочинку Мого, хоч діла були довершені від заснування світу.</w:t>
      </w:r>
    </w:p>
    <w:p w14:paraId="399DB274" w14:textId="77777777" w:rsidR="000F7377" w:rsidRDefault="000F7377"/>
    <w:p w14:paraId="71D3D425" w14:textId="77777777" w:rsidR="000F7377" w:rsidRDefault="000F7377">
      <w:r xmlns:w="http://schemas.openxmlformats.org/wordprocessingml/2006/main">
        <w:t xml:space="preserve">Ми, хто вірує, входимо до Божого відпочинку.</w:t>
      </w:r>
    </w:p>
    <w:p w14:paraId="667E7EA2" w14:textId="77777777" w:rsidR="000F7377" w:rsidRDefault="000F7377"/>
    <w:p w14:paraId="1DCCFBF9" w14:textId="77777777" w:rsidR="000F7377" w:rsidRDefault="000F7377">
      <w:r xmlns:w="http://schemas.openxmlformats.org/wordprocessingml/2006/main">
        <w:t xml:space="preserve">1: Спочивати в Божих обітницях</w:t>
      </w:r>
    </w:p>
    <w:p w14:paraId="5BEB413E" w14:textId="77777777" w:rsidR="000F7377" w:rsidRDefault="000F7377"/>
    <w:p w14:paraId="6B32D3CB" w14:textId="77777777" w:rsidR="000F7377" w:rsidRDefault="000F7377">
      <w:r xmlns:w="http://schemas.openxmlformats.org/wordprocessingml/2006/main">
        <w:t xml:space="preserve">2: Життя вірою</w:t>
      </w:r>
    </w:p>
    <w:p w14:paraId="17F3FEA5" w14:textId="77777777" w:rsidR="000F7377" w:rsidRDefault="000F7377"/>
    <w:p w14:paraId="067CC900" w14:textId="77777777" w:rsidR="000F7377" w:rsidRDefault="000F7377">
      <w:r xmlns:w="http://schemas.openxmlformats.org/wordprocessingml/2006/main">
        <w:t xml:space="preserve">1: Ісая 26:3 - Ти збережеш у цілковитому спокої того, чия думка зосереджена на Тобі, бо він надіється на Тебе.</w:t>
      </w:r>
    </w:p>
    <w:p w14:paraId="7C37BC4B" w14:textId="77777777" w:rsidR="000F7377" w:rsidRDefault="000F7377"/>
    <w:p w14:paraId="013F8B67" w14:textId="77777777" w:rsidR="000F7377" w:rsidRDefault="000F7377">
      <w:r xmlns:w="http://schemas.openxmlformats.org/wordprocessingml/2006/main">
        <w:t xml:space="preserve">2: Псалом 46:10 - Замовкніть і знайте, що Я Бог: Я буду піднесений між народами, Я буду піднесений на землі.</w:t>
      </w:r>
    </w:p>
    <w:p w14:paraId="7DD38F28" w14:textId="77777777" w:rsidR="000F7377" w:rsidRDefault="000F7377"/>
    <w:p w14:paraId="38280032" w14:textId="77777777" w:rsidR="000F7377" w:rsidRDefault="000F7377">
      <w:r xmlns:w="http://schemas.openxmlformats.org/wordprocessingml/2006/main">
        <w:t xml:space="preserve">Євреїв 4:4 Бо він сказав у одному місці про день сьомий так: І спочив Бог дня сьомого від усіх діл Своїх.</w:t>
      </w:r>
    </w:p>
    <w:p w14:paraId="719C5D8C" w14:textId="77777777" w:rsidR="000F7377" w:rsidRDefault="000F7377"/>
    <w:p w14:paraId="16BDA678" w14:textId="77777777" w:rsidR="000F7377" w:rsidRDefault="000F7377">
      <w:r xmlns:w="http://schemas.openxmlformats.org/wordprocessingml/2006/main">
        <w:t xml:space="preserve">Бог спочив на сьомий день після завершення своїх справ.</w:t>
      </w:r>
    </w:p>
    <w:p w14:paraId="04A7FE92" w14:textId="77777777" w:rsidR="000F7377" w:rsidRDefault="000F7377"/>
    <w:p w14:paraId="3BDDEAA0" w14:textId="77777777" w:rsidR="000F7377" w:rsidRDefault="000F7377">
      <w:r xmlns:w="http://schemas.openxmlformats.org/wordprocessingml/2006/main">
        <w:t xml:space="preserve">1: Ми також повинні знайти час, щоб відпочити і віддати свої справи Богові.</w:t>
      </w:r>
    </w:p>
    <w:p w14:paraId="4B7ECFD2" w14:textId="77777777" w:rsidR="000F7377" w:rsidRDefault="000F7377"/>
    <w:p w14:paraId="5AF78101" w14:textId="77777777" w:rsidR="000F7377" w:rsidRDefault="000F7377">
      <w:r xmlns:w="http://schemas.openxmlformats.org/wordprocessingml/2006/main">
        <w:t xml:space="preserve">2: Субота — це день відпочинку, призначений для визнання та шанування Бога.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Буття 2:2-3 «І скінчив Бог сьомого дня Свою роботу, яку Він зробив; і відпочив він сьомого дня від усієї праці своєї, яку зробив. І поблагословив Бог сьомий день, і освятив його, бо в ньому відпочив Він від усього Свого діла, яке Бог створив і зробив».</w:t>
      </w:r>
    </w:p>
    <w:p w14:paraId="0DD26219" w14:textId="77777777" w:rsidR="000F7377" w:rsidRDefault="000F7377"/>
    <w:p w14:paraId="5B0A0058" w14:textId="77777777" w:rsidR="000F7377" w:rsidRDefault="000F7377">
      <w:r xmlns:w="http://schemas.openxmlformats.org/wordprocessingml/2006/main">
        <w:t xml:space="preserve">2: Вихід 20:8-11 «Пам’ятай день суботній, щоб святити його. Шість днів працюй і роби всю свою роботу, а сьомий день субота для Господа, Бога твого: не будеш робити в нього ніякої роботи ні ти, ні син твій, ні дочка твоя, ні раб твій, ні невільниця твоя. , ані худоба твоя, ані твій прибулець, що в брамах твоїх. Бо за шість днів створив Господь небо й землю, море та все, що в них, а дня сьомого відпочив. Тому Господь поблагословив день суботній, і освятив це».</w:t>
      </w:r>
    </w:p>
    <w:p w14:paraId="29BC10B4" w14:textId="77777777" w:rsidR="000F7377" w:rsidRDefault="000F7377"/>
    <w:p w14:paraId="2ED98FF9" w14:textId="77777777" w:rsidR="000F7377" w:rsidRDefault="000F7377">
      <w:r xmlns:w="http://schemas.openxmlformats.org/wordprocessingml/2006/main">
        <w:t xml:space="preserve">Hebrews 4:5 І знову на цьому місці: якщо вони ввійдуть до мого відпочинку.</w:t>
      </w:r>
    </w:p>
    <w:p w14:paraId="6B752157" w14:textId="77777777" w:rsidR="000F7377" w:rsidRDefault="000F7377"/>
    <w:p w14:paraId="078CF74D" w14:textId="77777777" w:rsidR="000F7377" w:rsidRDefault="000F7377">
      <w:r xmlns:w="http://schemas.openxmlformats.org/wordprocessingml/2006/main">
        <w:t xml:space="preserve">Цей уривок з Послання до євреїв 4:5 показує, що ті, хто приймуть Божу благодать, увійдуть до Його відпочинку.</w:t>
      </w:r>
    </w:p>
    <w:p w14:paraId="45F7FFA4" w14:textId="77777777" w:rsidR="000F7377" w:rsidRDefault="000F7377"/>
    <w:p w14:paraId="56171908" w14:textId="77777777" w:rsidR="000F7377" w:rsidRDefault="000F7377">
      <w:r xmlns:w="http://schemas.openxmlformats.org/wordprocessingml/2006/main">
        <w:t xml:space="preserve">1: Божий відпочинок для кожного - єдиний спосіб знайти відпочинок – прийняти Божу благодать.</w:t>
      </w:r>
    </w:p>
    <w:p w14:paraId="4F283BAB" w14:textId="77777777" w:rsidR="000F7377" w:rsidRDefault="000F7377"/>
    <w:p w14:paraId="55860150" w14:textId="77777777" w:rsidR="000F7377" w:rsidRDefault="000F7377">
      <w:r xmlns:w="http://schemas.openxmlformats.org/wordprocessingml/2006/main">
        <w:t xml:space="preserve">2: Божий відпочинок обіцяно – через віру в Нього ми можемо бути впевнені в Його відпочинку.</w:t>
      </w:r>
    </w:p>
    <w:p w14:paraId="10ED2D03" w14:textId="77777777" w:rsidR="000F7377" w:rsidRDefault="000F7377"/>
    <w:p w14:paraId="75E4827C" w14:textId="77777777" w:rsidR="000F7377" w:rsidRDefault="000F7377">
      <w:r xmlns:w="http://schemas.openxmlformats.org/wordprocessingml/2006/main">
        <w:t xml:space="preserve">1: Псалом 95:11 – «Тому я присягнув у гніві Своїм: «Вони не ввійдуть у спокій Моїй».</w:t>
      </w:r>
    </w:p>
    <w:p w14:paraId="5A6ECA4D" w14:textId="77777777" w:rsidR="000F7377" w:rsidRDefault="000F7377"/>
    <w:p w14:paraId="6753E488" w14:textId="77777777" w:rsidR="000F7377" w:rsidRDefault="000F7377">
      <w:r xmlns:w="http://schemas.openxmlformats.org/wordprocessingml/2006/main">
        <w:t xml:space="preserve">2: Матвія 11:28-29 -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w:t>
      </w:r>
    </w:p>
    <w:p w14:paraId="18731937" w14:textId="77777777" w:rsidR="000F7377" w:rsidRDefault="000F7377"/>
    <w:p w14:paraId="129B045C" w14:textId="77777777" w:rsidR="000F7377" w:rsidRDefault="000F7377">
      <w:r xmlns:w="http://schemas.openxmlformats.org/wordprocessingml/2006/main">
        <w:t xml:space="preserve">До Євреїв 4:6, отже, залишається, що дехто має ввійти туди, а ті, кому було проповідано, не ввійшли через невіру.</w:t>
      </w:r>
    </w:p>
    <w:p w14:paraId="60030BCC" w14:textId="77777777" w:rsidR="000F7377" w:rsidRDefault="000F7377"/>
    <w:p w14:paraId="6FE86ACC" w14:textId="77777777" w:rsidR="000F7377" w:rsidRDefault="000F7377">
      <w:r xmlns:w="http://schemas.openxmlformats.org/wordprocessingml/2006/main">
        <w:t xml:space="preserve">Бог обіцяв відпочинок тим, хто вірить у Нього, але ті, кому ця обітниця була дана спочатку, </w:t>
      </w:r>
      <w:r xmlns:w="http://schemas.openxmlformats.org/wordprocessingml/2006/main">
        <w:lastRenderedPageBreak xmlns:w="http://schemas.openxmlformats.org/wordprocessingml/2006/main"/>
      </w:r>
      <w:r xmlns:w="http://schemas.openxmlformats.org/wordprocessingml/2006/main">
        <w:t xml:space="preserve">не увійшли через їхню невіру.</w:t>
      </w:r>
    </w:p>
    <w:p w14:paraId="4255FE35" w14:textId="77777777" w:rsidR="000F7377" w:rsidRDefault="000F7377"/>
    <w:p w14:paraId="780618E2" w14:textId="77777777" w:rsidR="000F7377" w:rsidRDefault="000F7377">
      <w:r xmlns:w="http://schemas.openxmlformats.org/wordprocessingml/2006/main">
        <w:t xml:space="preserve">1. Обіцянка відпочинку: Вірте в Бога для вічного спасіння</w:t>
      </w:r>
    </w:p>
    <w:p w14:paraId="1CF589F1" w14:textId="77777777" w:rsidR="000F7377" w:rsidRDefault="000F7377"/>
    <w:p w14:paraId="12B9B580" w14:textId="77777777" w:rsidR="000F7377" w:rsidRDefault="000F7377">
      <w:r xmlns:w="http://schemas.openxmlformats.org/wordprocessingml/2006/main">
        <w:t xml:space="preserve">2. Невіра: не сприймайте Божі обіцянки як належне</w:t>
      </w:r>
    </w:p>
    <w:p w14:paraId="7974A5E5" w14:textId="77777777" w:rsidR="000F7377" w:rsidRDefault="000F7377"/>
    <w:p w14:paraId="0B0D3D74"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15FB36FA" w14:textId="77777777" w:rsidR="000F7377" w:rsidRDefault="000F7377"/>
    <w:p w14:paraId="6178D243" w14:textId="77777777" w:rsidR="000F7377" w:rsidRDefault="000F7377">
      <w:r xmlns:w="http://schemas.openxmlformats.org/wordprocessingml/2006/main">
        <w:t xml:space="preserve">2. 1 Петра 1:23 – Бо ви народжені згори, не з тлінного насіння, але з нетлінного, через живе і незмінне слово Боже.</w:t>
      </w:r>
    </w:p>
    <w:p w14:paraId="73272C14" w14:textId="77777777" w:rsidR="000F7377" w:rsidRDefault="000F7377"/>
    <w:p w14:paraId="40D2F001" w14:textId="77777777" w:rsidR="000F7377" w:rsidRDefault="000F7377">
      <w:r xmlns:w="http://schemas.openxmlformats.org/wordprocessingml/2006/main">
        <w:t xml:space="preserve">Hebrews 4:7 7 Знову він обмежує певний день, кажучи в Давида: Сьогодні, після такого довгого часу; як сказано: «Сьогодні, коли ви почуєте Його голос, не закам’яніть ваших сердець».</w:t>
      </w:r>
    </w:p>
    <w:p w14:paraId="774E3033" w14:textId="77777777" w:rsidR="000F7377" w:rsidRDefault="000F7377"/>
    <w:p w14:paraId="0D9C0C91" w14:textId="77777777" w:rsidR="000F7377" w:rsidRDefault="000F7377">
      <w:r xmlns:w="http://schemas.openxmlformats.org/wordprocessingml/2006/main">
        <w:t xml:space="preserve">Бог встановив обмеження щодо того, як довго ми маємо приймати Його; ми повинні прийняти Його зараз, або закам’яніти наші серця.</w:t>
      </w:r>
    </w:p>
    <w:p w14:paraId="369AC9DA" w14:textId="77777777" w:rsidR="000F7377" w:rsidRDefault="000F7377"/>
    <w:p w14:paraId="6B3E8C5B" w14:textId="77777777" w:rsidR="000F7377" w:rsidRDefault="000F7377">
      <w:r xmlns:w="http://schemas.openxmlformats.org/wordprocessingml/2006/main">
        <w:t xml:space="preserve">1: Не зачерствійте своїм серцем – час прийняти Бога настав</w:t>
      </w:r>
    </w:p>
    <w:p w14:paraId="599B68EE" w14:textId="77777777" w:rsidR="000F7377" w:rsidRDefault="000F7377"/>
    <w:p w14:paraId="3A1565A0" w14:textId="77777777" w:rsidR="000F7377" w:rsidRDefault="000F7377">
      <w:r xmlns:w="http://schemas.openxmlformats.org/wordprocessingml/2006/main">
        <w:t xml:space="preserve">2: Невидимий годинник – використовуйте час, який вам дав Бог, з користю</w:t>
      </w:r>
    </w:p>
    <w:p w14:paraId="61E88BEE" w14:textId="77777777" w:rsidR="000F7377" w:rsidRDefault="000F7377"/>
    <w:p w14:paraId="314D1D60" w14:textId="77777777" w:rsidR="000F7377" w:rsidRDefault="000F7377">
      <w:r xmlns:w="http://schemas.openxmlformats.org/wordprocessingml/2006/main">
        <w:t xml:space="preserve">1: Екклезіаста 9:11-12 - «Бачив я щось інше під сонцем: не для швидкого — змагання, і не для сильного — битва, і не для мудрих — їжа, і для розумних — багатство, і не для вчених — милість. ; але час і шанс трапляються з ними всіма».</w:t>
      </w:r>
    </w:p>
    <w:p w14:paraId="766CC5A3" w14:textId="77777777" w:rsidR="000F7377" w:rsidRDefault="000F7377"/>
    <w:p w14:paraId="45E6EF48" w14:textId="77777777" w:rsidR="000F7377" w:rsidRDefault="000F7377">
      <w:r xmlns:w="http://schemas.openxmlformats.org/wordprocessingml/2006/main">
        <w:t xml:space="preserve">2: Псалом 95:7-8 – «Бо Він наш Бог, а ми люди Його пасовиська, отара під Його опікою. Сьогодні, коли ви почуєте Його голос, не робіть закам’янілим ваших сердець, як ви зробили в Меріві, як ви зробили того дня в Массі в пустелі».</w:t>
      </w:r>
    </w:p>
    <w:p w14:paraId="47767ABE" w14:textId="77777777" w:rsidR="000F7377" w:rsidRDefault="000F7377"/>
    <w:p w14:paraId="274F9FD8" w14:textId="77777777" w:rsidR="000F7377" w:rsidRDefault="000F7377">
      <w:r xmlns:w="http://schemas.openxmlformats.org/wordprocessingml/2006/main">
        <w:t xml:space="preserve">Євреїв 4:8 Бо якби Ісус дав їм спокій, то чи не говорив би потім про інший день.</w:t>
      </w:r>
    </w:p>
    <w:p w14:paraId="34B3EC9F" w14:textId="77777777" w:rsidR="000F7377" w:rsidRDefault="000F7377"/>
    <w:p w14:paraId="758970B7" w14:textId="77777777" w:rsidR="000F7377" w:rsidRDefault="000F7377">
      <w:r xmlns:w="http://schemas.openxmlformats.org/wordprocessingml/2006/main">
        <w:t xml:space="preserve">Ісус говорить про інший день після того, як запропонував людям відпочити.</w:t>
      </w:r>
    </w:p>
    <w:p w14:paraId="34B61E55" w14:textId="77777777" w:rsidR="000F7377" w:rsidRDefault="000F7377"/>
    <w:p w14:paraId="49B6747A" w14:textId="77777777" w:rsidR="000F7377" w:rsidRDefault="000F7377">
      <w:r xmlns:w="http://schemas.openxmlformats.org/wordprocessingml/2006/main">
        <w:t xml:space="preserve">1. Знайти спокій в Ісусі</w:t>
      </w:r>
    </w:p>
    <w:p w14:paraId="779F3EBD" w14:textId="77777777" w:rsidR="000F7377" w:rsidRDefault="000F7377"/>
    <w:p w14:paraId="3336D15F" w14:textId="77777777" w:rsidR="000F7377" w:rsidRDefault="000F7377">
      <w:r xmlns:w="http://schemas.openxmlformats.org/wordprocessingml/2006/main">
        <w:t xml:space="preserve">2. Погляд у майбутнє</w:t>
      </w:r>
    </w:p>
    <w:p w14:paraId="590AF4F7" w14:textId="77777777" w:rsidR="000F7377" w:rsidRDefault="000F7377"/>
    <w:p w14:paraId="14647E33" w14:textId="77777777" w:rsidR="000F7377" w:rsidRDefault="000F7377">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6E4A3587" w14:textId="77777777" w:rsidR="000F7377" w:rsidRDefault="000F7377"/>
    <w:p w14:paraId="2FF4756E" w14:textId="77777777" w:rsidR="000F7377" w:rsidRDefault="000F7377">
      <w:r xmlns:w="http://schemas.openxmlformats.org/wordprocessingml/2006/main">
        <w:t xml:space="preserve">2.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14:paraId="5049BA54" w14:textId="77777777" w:rsidR="000F7377" w:rsidRDefault="000F7377"/>
    <w:p w14:paraId="377DF94A" w14:textId="77777777" w:rsidR="000F7377" w:rsidRDefault="000F7377">
      <w:r xmlns:w="http://schemas.openxmlformats.org/wordprocessingml/2006/main">
        <w:t xml:space="preserve">Євреям 4:9 Отже, залишається відпочинок для народу Божого.</w:t>
      </w:r>
    </w:p>
    <w:p w14:paraId="76D15E60" w14:textId="77777777" w:rsidR="000F7377" w:rsidRDefault="000F7377"/>
    <w:p w14:paraId="591E888D" w14:textId="77777777" w:rsidR="000F7377" w:rsidRDefault="000F7377">
      <w:r xmlns:w="http://schemas.openxmlformats.org/wordprocessingml/2006/main">
        <w:t xml:space="preserve">Відпочинок для народу Божого є.</w:t>
      </w:r>
    </w:p>
    <w:p w14:paraId="036976D9" w14:textId="77777777" w:rsidR="000F7377" w:rsidRDefault="000F7377"/>
    <w:p w14:paraId="00010C59" w14:textId="77777777" w:rsidR="000F7377" w:rsidRDefault="000F7377">
      <w:r xmlns:w="http://schemas.openxmlformats.org/wordprocessingml/2006/main">
        <w:t xml:space="preserve">1: Божий відпочинок: дар Його людям</w:t>
      </w:r>
    </w:p>
    <w:p w14:paraId="43435792" w14:textId="77777777" w:rsidR="000F7377" w:rsidRDefault="000F7377"/>
    <w:p w14:paraId="09836073" w14:textId="77777777" w:rsidR="000F7377" w:rsidRDefault="000F7377">
      <w:r xmlns:w="http://schemas.openxmlformats.org/wordprocessingml/2006/main">
        <w:t xml:space="preserve">2: Користуючись перевагами Божого відпочинку</w:t>
      </w:r>
    </w:p>
    <w:p w14:paraId="1017C60A" w14:textId="77777777" w:rsidR="000F7377" w:rsidRDefault="000F7377"/>
    <w:p w14:paraId="7B153230" w14:textId="77777777" w:rsidR="000F7377" w:rsidRDefault="000F7377">
      <w:r xmlns:w="http://schemas.openxmlformats.org/wordprocessingml/2006/main">
        <w:t xml:space="preserve">1: Матвія 11:28-30 - Прийдіть до Мене, усі струджені та обтяжені, і Я вас заспокою.</w:t>
      </w:r>
    </w:p>
    <w:p w14:paraId="7733635B" w14:textId="77777777" w:rsidR="000F7377" w:rsidRDefault="000F7377"/>
    <w:p w14:paraId="09778715" w14:textId="77777777" w:rsidR="000F7377" w:rsidRDefault="000F7377">
      <w:r xmlns:w="http://schemas.openxmlformats.org/wordprocessingml/2006/main">
        <w:t xml:space="preserve">2: Ісая 30:15 – Бо так сказав Господь Бог, Святий Ізраїлів: «Якщо повернешся й відпочинеш, то спасешся; у мовчанні та в довірі твоя сила».</w:t>
      </w:r>
    </w:p>
    <w:p w14:paraId="4985EF32" w14:textId="77777777" w:rsidR="000F7377" w:rsidRDefault="000F7377"/>
    <w:p w14:paraId="32361E57" w14:textId="77777777" w:rsidR="000F7377" w:rsidRDefault="000F7377">
      <w:r xmlns:w="http://schemas.openxmlformats.org/wordprocessingml/2006/main">
        <w:t xml:space="preserve">Євреїв 4:10 Бо хто ввійшов до Його відпочинку, той відпочив від своїх діл, як і Бог від Своїх.</w:t>
      </w:r>
    </w:p>
    <w:p w14:paraId="6136CCE4" w14:textId="77777777" w:rsidR="000F7377" w:rsidRDefault="000F7377"/>
    <w:p w14:paraId="0E5F2624" w14:textId="77777777" w:rsidR="000F7377" w:rsidRDefault="000F7377">
      <w:r xmlns:w="http://schemas.openxmlformats.org/wordprocessingml/2006/main">
        <w:t xml:space="preserve">Відпочинок у Божій благодаті приносить спокій і свободу від труднощів.</w:t>
      </w:r>
    </w:p>
    <w:p w14:paraId="7346E859" w14:textId="77777777" w:rsidR="000F7377" w:rsidRDefault="000F7377"/>
    <w:p w14:paraId="024CA428" w14:textId="77777777" w:rsidR="000F7377" w:rsidRDefault="000F7377">
      <w:r xmlns:w="http://schemas.openxmlformats.org/wordprocessingml/2006/main">
        <w:t xml:space="preserve">1. «Благословення відпочинку: припинення зусиль і довіра до Божої благодаті»</w:t>
      </w:r>
    </w:p>
    <w:p w14:paraId="514255E4" w14:textId="77777777" w:rsidR="000F7377" w:rsidRDefault="000F7377"/>
    <w:p w14:paraId="78E5F0FB" w14:textId="77777777" w:rsidR="000F7377" w:rsidRDefault="000F7377">
      <w:r xmlns:w="http://schemas.openxmlformats.org/wordprocessingml/2006/main">
        <w:t xml:space="preserve">2. «Жити в Божому відпочинку: відпустити і дозволити Богу діяти»</w:t>
      </w:r>
    </w:p>
    <w:p w14:paraId="285AC645" w14:textId="77777777" w:rsidR="000F7377" w:rsidRDefault="000F7377"/>
    <w:p w14:paraId="3D750CEC" w14:textId="77777777" w:rsidR="000F7377" w:rsidRDefault="000F7377">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14:paraId="4E7D9AFE" w14:textId="77777777" w:rsidR="000F7377" w:rsidRDefault="000F7377"/>
    <w:p w14:paraId="43AFD345" w14:textId="77777777" w:rsidR="000F7377" w:rsidRDefault="000F7377">
      <w:r xmlns:w="http://schemas.openxmlformats.org/wordprocessingml/2006/main">
        <w:t xml:space="preserve">2. Ісая 26:3 – «Ти збережеш у цілковитому мирі тих, чий розум непохитний, бо вони надіються на Тебе».</w:t>
      </w:r>
    </w:p>
    <w:p w14:paraId="4B48E578" w14:textId="77777777" w:rsidR="000F7377" w:rsidRDefault="000F7377"/>
    <w:p w14:paraId="4697F98C" w14:textId="77777777" w:rsidR="000F7377" w:rsidRDefault="000F7377">
      <w:r xmlns:w="http://schemas.openxmlformats.org/wordprocessingml/2006/main">
        <w:t xml:space="preserve">Євреям 4:11 Тож постараймося увійти в той відпочинок, щоб ніхто не впав за таким самим прикладом невірства.</w:t>
      </w:r>
    </w:p>
    <w:p w14:paraId="4F4D383D" w14:textId="77777777" w:rsidR="000F7377" w:rsidRDefault="000F7377"/>
    <w:p w14:paraId="607367D5" w14:textId="77777777" w:rsidR="000F7377" w:rsidRDefault="000F7377">
      <w:r xmlns:w="http://schemas.openxmlformats.org/wordprocessingml/2006/main">
        <w:t xml:space="preserve">Ми повинні прагнути увійти до Божого відпочинку, щоб не піддатися невірі, як ті, хто був перед нами.</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будьте такими, як ті, що були до вас: прагніть до Божого відпочинку</w:t>
      </w:r>
    </w:p>
    <w:p w14:paraId="469079DC" w14:textId="77777777" w:rsidR="000F7377" w:rsidRDefault="000F7377"/>
    <w:p w14:paraId="2F9FBE85" w14:textId="77777777" w:rsidR="000F7377" w:rsidRDefault="000F7377">
      <w:r xmlns:w="http://schemas.openxmlformats.org/wordprocessingml/2006/main">
        <w:t xml:space="preserve">2. Працюйте над відпочинком: не наслідуйте приклад невіри</w:t>
      </w:r>
    </w:p>
    <w:p w14:paraId="1E5CC6BD" w14:textId="77777777" w:rsidR="000F7377" w:rsidRDefault="000F7377"/>
    <w:p w14:paraId="68411301" w14:textId="77777777" w:rsidR="000F7377" w:rsidRDefault="000F7377">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14:paraId="2382FF1B" w14:textId="77777777" w:rsidR="000F7377" w:rsidRDefault="000F7377"/>
    <w:p w14:paraId="73817E4E" w14:textId="77777777" w:rsidR="000F7377" w:rsidRDefault="000F7377">
      <w:r xmlns:w="http://schemas.openxmlformats.org/wordprocessingml/2006/main">
        <w:t xml:space="preserve">2. Псалом 62:1-2 – «Воістину моя душа знаходить спокій у Бозі, моє спасіння від Нього. Воістину Він моя скеля й моє спасіння, Він моя твердиня, я не захитаюся ніколи».</w:t>
      </w:r>
    </w:p>
    <w:p w14:paraId="49D76BD3" w14:textId="77777777" w:rsidR="000F7377" w:rsidRDefault="000F7377"/>
    <w:p w14:paraId="6850504C" w14:textId="77777777" w:rsidR="000F7377" w:rsidRDefault="000F7377">
      <w:r xmlns:w="http://schemas.openxmlformats.org/wordprocessingml/2006/main">
        <w:t xml:space="preserve">Євреїв 4:12 Бо слово Боже живе, і могутнє, і гостріше від усякого двосічного меча, воно проходить аж до поділу душі й духа, суглобів і мозку, і розрізняє думки й наміри серце.</w:t>
      </w:r>
    </w:p>
    <w:p w14:paraId="6C255ADC" w14:textId="77777777" w:rsidR="000F7377" w:rsidRDefault="000F7377"/>
    <w:p w14:paraId="701B8F4C" w14:textId="77777777" w:rsidR="000F7377" w:rsidRDefault="000F7377">
      <w:r xmlns:w="http://schemas.openxmlformats.org/wordprocessingml/2006/main">
        <w:t xml:space="preserve">Слово Боже швидке, потужне та проникливе.</w:t>
      </w:r>
    </w:p>
    <w:p w14:paraId="6C554DAB" w14:textId="77777777" w:rsidR="000F7377" w:rsidRDefault="000F7377"/>
    <w:p w14:paraId="1F918B17" w14:textId="77777777" w:rsidR="000F7377" w:rsidRDefault="000F7377">
      <w:r xmlns:w="http://schemas.openxmlformats.org/wordprocessingml/2006/main">
        <w:t xml:space="preserve">1. Сила Слова Божого</w:t>
      </w:r>
    </w:p>
    <w:p w14:paraId="2D91AF79" w14:textId="77777777" w:rsidR="000F7377" w:rsidRDefault="000F7377"/>
    <w:p w14:paraId="49057EB0" w14:textId="77777777" w:rsidR="000F7377" w:rsidRDefault="000F7377">
      <w:r xmlns:w="http://schemas.openxmlformats.org/wordprocessingml/2006/main">
        <w:t xml:space="preserve">2. Розпізнавання Слова Божого</w:t>
      </w:r>
    </w:p>
    <w:p w14:paraId="72D9F595" w14:textId="77777777" w:rsidR="000F7377" w:rsidRDefault="000F7377"/>
    <w:p w14:paraId="2EAF588E" w14:textId="77777777" w:rsidR="000F7377" w:rsidRDefault="000F7377">
      <w:r xmlns:w="http://schemas.openxmlformats.org/wordprocessingml/2006/main">
        <w:t xml:space="preserve">1. Псалом 119:105 «Слово Твоє — світильник для ніг моїх і світло для стежки моєї».</w:t>
      </w:r>
    </w:p>
    <w:p w14:paraId="17E50A24" w14:textId="77777777" w:rsidR="000F7377" w:rsidRDefault="000F7377"/>
    <w:p w14:paraId="48C2D6A7" w14:textId="77777777" w:rsidR="000F7377" w:rsidRDefault="000F7377">
      <w:r xmlns:w="http://schemas.openxmlformats.org/wordprocessingml/2006/main">
        <w:t xml:space="preserve">2. 2 Тимофія 3:16 «Усе Писання натхнене Богом і корисне для навчання, для докору, для виправлення, для навчання в праведності».</w:t>
      </w:r>
    </w:p>
    <w:p w14:paraId="75B19AC2" w14:textId="77777777" w:rsidR="000F7377" w:rsidRDefault="000F7377"/>
    <w:p w14:paraId="398AF95E" w14:textId="77777777" w:rsidR="000F7377" w:rsidRDefault="000F7377">
      <w:r xmlns:w="http://schemas.openxmlformats.org/wordprocessingml/2006/main">
        <w:t xml:space="preserve">Євреїв 4:13 І немає створіння, яке б не було явним перед Ним, але все наго та відкрите перед очима Того, з Ким ми маємо справу.</w:t>
      </w:r>
    </w:p>
    <w:p w14:paraId="238D4C6A" w14:textId="77777777" w:rsidR="000F7377" w:rsidRDefault="000F7377"/>
    <w:p w14:paraId="7EB939FF" w14:textId="77777777" w:rsidR="000F7377" w:rsidRDefault="000F7377">
      <w:r xmlns:w="http://schemas.openxmlformats.org/wordprocessingml/2006/main">
        <w:t xml:space="preserve">Бог бачить все, що відбувається в нашому житті, і знає наші серця.</w:t>
      </w:r>
    </w:p>
    <w:p w14:paraId="22F2F462" w14:textId="77777777" w:rsidR="000F7377" w:rsidRDefault="000F7377"/>
    <w:p w14:paraId="5D961A1C" w14:textId="77777777" w:rsidR="000F7377" w:rsidRDefault="000F7377">
      <w:r xmlns:w="http://schemas.openxmlformats.org/wordprocessingml/2006/main">
        <w:t xml:space="preserve">1: Ми повинні завжди пам’ятати, що Бог спостерігає за нами, навіть коли ми думаємо, що ніхто інший.</w:t>
      </w:r>
    </w:p>
    <w:p w14:paraId="62747B16" w14:textId="77777777" w:rsidR="000F7377" w:rsidRDefault="000F7377"/>
    <w:p w14:paraId="29A2EFCF" w14:textId="77777777" w:rsidR="000F7377" w:rsidRDefault="000F7377">
      <w:r xmlns:w="http://schemas.openxmlformats.org/wordprocessingml/2006/main">
        <w:t xml:space="preserve">2: Бог бачить кожну нашу дію і знає кожну нашу думку, тому ми повинні прагнути жити згідно з Його волею.</w:t>
      </w:r>
    </w:p>
    <w:p w14:paraId="6AD6927E" w14:textId="77777777" w:rsidR="000F7377" w:rsidRDefault="000F7377"/>
    <w:p w14:paraId="44BED1C0" w14:textId="77777777" w:rsidR="000F7377" w:rsidRDefault="000F7377">
      <w:r xmlns:w="http://schemas.openxmlformats.org/wordprocessingml/2006/main">
        <w:t xml:space="preserve">1: Псалом 33:13-15 - Господь дивиться з небес; він бачить усіх синів людських. Зі свого місця проживання він дивиться на всіх мешканців землі. Він формує їхні серця однаково; він розглядає всі їхні діла.</w:t>
      </w:r>
    </w:p>
    <w:p w14:paraId="678194D4" w14:textId="77777777" w:rsidR="000F7377" w:rsidRDefault="000F7377"/>
    <w:p w14:paraId="7137804C" w14:textId="77777777" w:rsidR="000F7377" w:rsidRDefault="000F7377">
      <w:r xmlns:w="http://schemas.openxmlformats.org/wordprocessingml/2006/main">
        <w:t xml:space="preserve">2: Приповісті 15:3 - Очі Господні на кожному місці, вони бачать злих і добрих.</w:t>
      </w:r>
    </w:p>
    <w:p w14:paraId="7941EA67" w14:textId="77777777" w:rsidR="000F7377" w:rsidRDefault="000F7377"/>
    <w:p w14:paraId="70CA68ED" w14:textId="77777777" w:rsidR="000F7377" w:rsidRDefault="000F7377">
      <w:r xmlns:w="http://schemas.openxmlformats.org/wordprocessingml/2006/main">
        <w:t xml:space="preserve">Hebrews 4:14 14 Отож, маючи великого Первосвященика, що перейшов на небо, Ісуса, Сина Божого, тримаймося свого сповідання.</w:t>
      </w:r>
    </w:p>
    <w:p w14:paraId="20284183" w14:textId="77777777" w:rsidR="000F7377" w:rsidRDefault="000F7377"/>
    <w:p w14:paraId="43660A58" w14:textId="77777777" w:rsidR="000F7377" w:rsidRDefault="000F7377">
      <w:r xmlns:w="http://schemas.openxmlformats.org/wordprocessingml/2006/main">
        <w:t xml:space="preserve">Ми повинні міцно триматися віри в Ісуса, Сина Божого, нашого великого Первосвященика, який зійшов на небеса.</w:t>
      </w:r>
    </w:p>
    <w:p w14:paraId="3CA79DF2" w14:textId="77777777" w:rsidR="000F7377" w:rsidRDefault="000F7377"/>
    <w:p w14:paraId="05632DCD" w14:textId="77777777" w:rsidR="000F7377" w:rsidRDefault="000F7377">
      <w:r xmlns:w="http://schemas.openxmlformats.org/wordprocessingml/2006/main">
        <w:t xml:space="preserve">1. Триматися Ісуса – вірність нашого Великого Первосвященика</w:t>
      </w:r>
    </w:p>
    <w:p w14:paraId="48E0BFA1" w14:textId="77777777" w:rsidR="000F7377" w:rsidRDefault="000F7377"/>
    <w:p w14:paraId="71245921" w14:textId="77777777" w:rsidR="000F7377" w:rsidRDefault="000F7377">
      <w:r xmlns:w="http://schemas.openxmlformats.org/wordprocessingml/2006/main">
        <w:t xml:space="preserve">2. Життя у світлі нашого Великого Первосвященика</w:t>
      </w:r>
    </w:p>
    <w:p w14:paraId="1A7C386F" w14:textId="77777777" w:rsidR="000F7377" w:rsidRDefault="000F7377"/>
    <w:p w14:paraId="2A8DAE1A" w14:textId="77777777" w:rsidR="000F7377" w:rsidRDefault="000F7377">
      <w:r xmlns:w="http://schemas.openxmlformats.org/wordprocessingml/2006/main">
        <w:t xml:space="preserve">1. Євреям 4:14</w:t>
      </w:r>
    </w:p>
    <w:p w14:paraId="185CE2A1" w14:textId="77777777" w:rsidR="000F7377" w:rsidRDefault="000F7377"/>
    <w:p w14:paraId="3E6F0365" w14:textId="77777777" w:rsidR="000F7377" w:rsidRDefault="000F7377">
      <w:r xmlns:w="http://schemas.openxmlformats.org/wordprocessingml/2006/main">
        <w:t xml:space="preserve">2. Филип’янам 2:5-11 – Майте між собою такий розум, який належить вам у Христі Ісусі, Який, хоч і </w:t>
      </w:r>
      <w:r xmlns:w="http://schemas.openxmlformats.org/wordprocessingml/2006/main">
        <w:lastRenderedPageBreak xmlns:w="http://schemas.openxmlformats.org/wordprocessingml/2006/main"/>
      </w:r>
      <w:r xmlns:w="http://schemas.openxmlformats.org/wordprocessingml/2006/main">
        <w:t xml:space="preserve">був у вигляді Бога, не вважав рівність із Богом за те, за що можна хапатися, але звільнив себе, прийнявши вигляд раба, народившись на подобу людей. І будучи знайденим у людській подобі, він упокорив себе, ставши слухняним аж до смерті, навіть смерті на хресті. Тому Бог високо підніс його і дав йому ім’я, що вище від усякого імені.</w:t>
      </w:r>
    </w:p>
    <w:p w14:paraId="43E2096A" w14:textId="77777777" w:rsidR="000F7377" w:rsidRDefault="000F7377"/>
    <w:p w14:paraId="51900B89" w14:textId="77777777" w:rsidR="000F7377" w:rsidRDefault="000F7377">
      <w:r xmlns:w="http://schemas.openxmlformats.org/wordprocessingml/2006/main">
        <w:t xml:space="preserve">Hebrews 4:15 15 Бо ми не маємо такого первосвященика, котрий не міг би зворушити наші немочі; але був у всьому спокушений, як і ми, але без гріха.</w:t>
      </w:r>
    </w:p>
    <w:p w14:paraId="1E17736B" w14:textId="77777777" w:rsidR="000F7377" w:rsidRDefault="000F7377"/>
    <w:p w14:paraId="04B391E3" w14:textId="77777777" w:rsidR="000F7377" w:rsidRDefault="000F7377">
      <w:r xmlns:w="http://schemas.openxmlformats.org/wordprocessingml/2006/main">
        <w:t xml:space="preserve">Цей уривок нагадує нам, що Ісус розуміє наші труднощі, тому що Він зазнав спокуси, як і ми, але залишився безгрішним.</w:t>
      </w:r>
    </w:p>
    <w:p w14:paraId="77F065E9" w14:textId="77777777" w:rsidR="000F7377" w:rsidRDefault="000F7377"/>
    <w:p w14:paraId="5C82A18A" w14:textId="77777777" w:rsidR="000F7377" w:rsidRDefault="000F7377">
      <w:r xmlns:w="http://schemas.openxmlformats.org/wordprocessingml/2006/main">
        <w:t xml:space="preserve">1. «Сила хреста: подолання спокус через Ісуса»</w:t>
      </w:r>
    </w:p>
    <w:p w14:paraId="1A7C1BC1" w14:textId="77777777" w:rsidR="000F7377" w:rsidRDefault="000F7377"/>
    <w:p w14:paraId="26416ED1" w14:textId="77777777" w:rsidR="000F7377" w:rsidRDefault="000F7377">
      <w:r xmlns:w="http://schemas.openxmlformats.org/wordprocessingml/2006/main">
        <w:t xml:space="preserve">2. «Надія Спасителя: відчути втіху Ісуса»</w:t>
      </w:r>
    </w:p>
    <w:p w14:paraId="37450824" w14:textId="77777777" w:rsidR="000F7377" w:rsidRDefault="000F7377"/>
    <w:p w14:paraId="6E561A1A" w14:textId="77777777" w:rsidR="000F7377" w:rsidRDefault="000F7377">
      <w:r xmlns:w="http://schemas.openxmlformats.org/wordprocessingml/2006/main">
        <w:t xml:space="preserve">1. 1 Коринтян 10:13 - «Не спіткала вас жодна спокуса, яка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78344D28" w14:textId="77777777" w:rsidR="000F7377" w:rsidRDefault="000F7377"/>
    <w:p w14:paraId="0980DF29" w14:textId="77777777" w:rsidR="000F7377" w:rsidRDefault="000F7377">
      <w:r xmlns:w="http://schemas.openxmlformats.org/wordprocessingml/2006/main">
        <w:t xml:space="preserve">2. Якова 1:12-15 - «Блаженна людина, яка зберігає стійкість у випробуваннях, бо, витримавши випробування, вона отримає вінець життя, який Бог обіцяв тим, хто любить Його. У спокусі ніхто нехай не каже: «Мене спокушає Бог», бо Бог не може бути спокушений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14:paraId="2FFDE377" w14:textId="77777777" w:rsidR="000F7377" w:rsidRDefault="000F7377"/>
    <w:p w14:paraId="3A0C0F38" w14:textId="77777777" w:rsidR="000F7377" w:rsidRDefault="000F7377">
      <w:r xmlns:w="http://schemas.openxmlformats.org/wordprocessingml/2006/main">
        <w:t xml:space="preserve">Євреям 4:16 Тож приступаймо з відвагою до престолу благодаті, щоб отримати милість і знайти благодать для своєчасної допомоги.</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Сміливо приходячи до престолу благодаті за милосердям і знаходячи благодать, щоб допомогти вчасно.</w:t>
      </w:r>
    </w:p>
    <w:p w14:paraId="41127C1C" w14:textId="77777777" w:rsidR="000F7377" w:rsidRDefault="000F7377"/>
    <w:p w14:paraId="7D3009D9" w14:textId="77777777" w:rsidR="000F7377" w:rsidRDefault="000F7377">
      <w:r xmlns:w="http://schemas.openxmlformats.org/wordprocessingml/2006/main">
        <w:t xml:space="preserve">1: Наближення до Бога в часи потреби.</w:t>
      </w:r>
    </w:p>
    <w:p w14:paraId="36F6B535" w14:textId="77777777" w:rsidR="000F7377" w:rsidRDefault="000F7377"/>
    <w:p w14:paraId="319270F8" w14:textId="77777777" w:rsidR="000F7377" w:rsidRDefault="000F7377">
      <w:r xmlns:w="http://schemas.openxmlformats.org/wordprocessingml/2006/main">
        <w:t xml:space="preserve">2: Зростання у вірі та сміливості наближатися до Бога.</w:t>
      </w:r>
    </w:p>
    <w:p w14:paraId="5A04B535" w14:textId="77777777" w:rsidR="000F7377" w:rsidRDefault="000F7377"/>
    <w:p w14:paraId="01A8874D" w14:textId="77777777" w:rsidR="000F7377" w:rsidRDefault="000F7377">
      <w:r xmlns:w="http://schemas.openxmlformats.org/wordprocessingml/2006/main">
        <w:t xml:space="preserve">1: Якова 4:8 – Наблизьтесь до Бога, і Він наблизиться до вас.</w:t>
      </w:r>
    </w:p>
    <w:p w14:paraId="395B4EAB" w14:textId="77777777" w:rsidR="000F7377" w:rsidRDefault="000F7377"/>
    <w:p w14:paraId="7EE5CAB6" w14:textId="77777777" w:rsidR="000F7377" w:rsidRDefault="000F7377">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14:paraId="509EB68E" w14:textId="77777777" w:rsidR="000F7377" w:rsidRDefault="000F7377"/>
    <w:p w14:paraId="689C61AD" w14:textId="77777777" w:rsidR="000F7377" w:rsidRDefault="000F7377">
      <w:r xmlns:w="http://schemas.openxmlformats.org/wordprocessingml/2006/main">
        <w:t xml:space="preserve">Послання до євреїв 5 — це п’ятий розділ Послання до євреїв, де автор обговорює кваліфікацію та роль первосвящеників, підкреслюючи Ісуса як нашого найвищого Первосвященика. У цьому розділі наголошується на послуху Ісуса, Його призначенні Богом і необхідності духовної зрілості серед віруючих.</w:t>
      </w:r>
    </w:p>
    <w:p w14:paraId="525C18E4" w14:textId="77777777" w:rsidR="000F7377" w:rsidRDefault="000F7377"/>
    <w:p w14:paraId="3233C403" w14:textId="77777777" w:rsidR="000F7377" w:rsidRDefault="000F7377">
      <w:r xmlns:w="http://schemas.openxmlformats.org/wordprocessingml/2006/main">
        <w:t xml:space="preserve">1-й абзац: автор обговорює кваліфікацію та обов’язки первосвящеників (Євреям 5:1-4). Він пояснює, що кожен первосвященик береться з людей і призначається представляти їх у справах, пов’язаних з Богом. Первосвященики приносять дари та жертви за гріхи, виявляючи співчуття до тих, хто невіглас і заблукав. Вони самі підвладні слабкості, що спонукає їх приносити жертви також за власні гріхи. Ніхто не бере на себе цю честь; він повинен бути покликаний Богом.</w:t>
      </w:r>
    </w:p>
    <w:p w14:paraId="06F3711F" w14:textId="77777777" w:rsidR="000F7377" w:rsidRDefault="000F7377"/>
    <w:p w14:paraId="4447776C" w14:textId="77777777" w:rsidR="000F7377" w:rsidRDefault="000F7377">
      <w:r xmlns:w="http://schemas.openxmlformats.org/wordprocessingml/2006/main">
        <w:t xml:space="preserve">2-й абзац: автор підкреслює призначення Ісуса нашим Первосвящеником (Євреям 5:5-10). Цитуючи Псалом 2:7 і Псалом 110:4, він проголошує, що Христос не звеличив Себе, щоб стати Первосвящеником, але був призначений Богом, Який сказав: «Ти Мій Син, Я сьогодні Тебе породив». Хоча Ісус був Сином Божим, Він навчився послуху через страждання. У Своїм земному житті Він з голосінням і слізьми підносив молитви до Того, Хто міг врятувати Його від смерті. Через Свою досконалу слухняність Ісус став джерелом вічного спасіння для всіх, хто слухається Його.</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3-й абзац: Розділ завершується застереженням щодо духовної зрілості (Євреям 5:11-14). Автор висловлює своє розчарування тим, що ще багато чого можна сказати про те, що Ісус був Первосвящеником за саном Мелхиседека, але йому важко це пояснити, оскільки його читачі затупіли. Замість того, щоб прогресувати у своєму розумінні духовних істин, вони все ще потребують молока замість твердої їжі, придатної для зрілих віруючих. Ті, хто споживає тільки молоко, є немовлятами у вірі, а ті, хто навчився розрізняти добро і зло, є зрілими.</w:t>
      </w:r>
    </w:p>
    <w:p w14:paraId="342ED025" w14:textId="77777777" w:rsidR="000F7377" w:rsidRDefault="000F7377"/>
    <w:p w14:paraId="02F3F416" w14:textId="77777777" w:rsidR="000F7377" w:rsidRDefault="000F7377">
      <w:r xmlns:w="http://schemas.openxmlformats.org/wordprocessingml/2006/main">
        <w:t xml:space="preserve">Підсумовуючи,</w:t>
      </w:r>
    </w:p>
    <w:p w14:paraId="63E79EE5" w14:textId="77777777" w:rsidR="000F7377" w:rsidRDefault="000F7377">
      <w:r xmlns:w="http://schemas.openxmlformats.org/wordprocessingml/2006/main">
        <w:t xml:space="preserve">У п’ятому розділі Послання до євреїв обговорюються кваліфікації та роль первосвящеників, підкреслюючи Ісуса як нашого найвищого Первосвященика.</w:t>
      </w:r>
    </w:p>
    <w:p w14:paraId="47C7AC28" w14:textId="77777777" w:rsidR="000F7377" w:rsidRDefault="000F7377">
      <w:r xmlns:w="http://schemas.openxmlformats.org/wordprocessingml/2006/main">
        <w:t xml:space="preserve">Автор пояснює, що первосвященики беруться з людей, приносячи жертви за гріхи та виявляючи співчуття. Вони самі підвладні слабкості і повинні бути покликані Богом.</w:t>
      </w:r>
    </w:p>
    <w:p w14:paraId="522459C4" w14:textId="77777777" w:rsidR="000F7377" w:rsidRDefault="000F7377"/>
    <w:p w14:paraId="579488DF" w14:textId="77777777" w:rsidR="000F7377" w:rsidRDefault="000F7377">
      <w:r xmlns:w="http://schemas.openxmlformats.org/wordprocessingml/2006/main">
        <w:t xml:space="preserve">Ісус був призначений Богом нашим Первосвящеником. Він навчився послуху через страждання, підносячи молитви зі сльозами. Його досконалий послух робить Його джерелом вічного спасіння для тих, хто слухається Його.</w:t>
      </w:r>
    </w:p>
    <w:p w14:paraId="7853B697" w14:textId="77777777" w:rsidR="000F7377" w:rsidRDefault="000F7377"/>
    <w:p w14:paraId="3E90A80E" w14:textId="77777777" w:rsidR="000F7377" w:rsidRDefault="000F7377">
      <w:r xmlns:w="http://schemas.openxmlformats.org/wordprocessingml/2006/main">
        <w:t xml:space="preserve">Розділ завершується застереженням про духовну зрілість, висловлюючи розчарування через те, що читачі затупіли в слуху. Замість прогресу в розумінні, вони все ще потребують молока замість твердої їжі, придатної для зрілих віруючих. Духовна зрілість досягається через практику та розрізнення добра і зла. Цей розділ служить нагадуванням про призначення Ісуса нашим Первосвящеником, про важливість послуху та потребу віруючих прагнути духовного зростання та зрілості.</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Євреїв 5:1 Бо кожен первосвященик, узятий із людей, для людей висвячується в Божому, щоб приносити дари та жертви за гріхи.</w:t>
      </w:r>
    </w:p>
    <w:p w14:paraId="4FDD0CBD" w14:textId="77777777" w:rsidR="000F7377" w:rsidRDefault="000F7377"/>
    <w:p w14:paraId="6E3E7D7B" w14:textId="77777777" w:rsidR="000F7377" w:rsidRDefault="000F7377">
      <w:r xmlns:w="http://schemas.openxmlformats.org/wordprocessingml/2006/main">
        <w:t xml:space="preserve">Первосвященики висвячуються Богом, щоб приносити дари та жертви за гріхи людства.</w:t>
      </w:r>
    </w:p>
    <w:p w14:paraId="6E60DB2E" w14:textId="77777777" w:rsidR="000F7377" w:rsidRDefault="000F7377"/>
    <w:p w14:paraId="14C56B86" w14:textId="77777777" w:rsidR="000F7377" w:rsidRDefault="000F7377">
      <w:r xmlns:w="http://schemas.openxmlformats.org/wordprocessingml/2006/main">
        <w:t xml:space="preserve">1. Сила прощення: як первосвященики служать агентами Божого милосердя</w:t>
      </w:r>
    </w:p>
    <w:p w14:paraId="74BAB83C" w14:textId="77777777" w:rsidR="000F7377" w:rsidRDefault="000F7377"/>
    <w:p w14:paraId="3A3ADDB8" w14:textId="77777777" w:rsidR="000F7377" w:rsidRDefault="000F7377">
      <w:r xmlns:w="http://schemas.openxmlformats.org/wordprocessingml/2006/main">
        <w:t xml:space="preserve">2. Служіння первосвященика: як ми можемо представляти Бога та служити йому</w:t>
      </w:r>
    </w:p>
    <w:p w14:paraId="7F58A27F" w14:textId="77777777" w:rsidR="000F7377" w:rsidRDefault="000F7377"/>
    <w:p w14:paraId="065EED5B" w14:textId="77777777" w:rsidR="000F7377" w:rsidRDefault="000F7377">
      <w:r xmlns:w="http://schemas.openxmlformats.org/wordprocessingml/2006/main">
        <w:t xml:space="preserve">1. Вихід 28:1 – І візьми до себе Аарона, свого брата, і синів його з ним із-поміж Ізраїлевих синів, щоб він був мені священиком, Аарон, Надав і Авігу, Елеазар та Ітамар , сини Аарона.</w:t>
      </w:r>
    </w:p>
    <w:p w14:paraId="02C4826C" w14:textId="77777777" w:rsidR="000F7377" w:rsidRDefault="000F7377"/>
    <w:p w14:paraId="47CC0BDA" w14:textId="77777777" w:rsidR="000F7377" w:rsidRDefault="000F7377">
      <w:r xmlns:w="http://schemas.openxmlformats.org/wordprocessingml/2006/main">
        <w:t xml:space="preserve">2. Івана 1:29 – Наступного дня Іван бачить Ісуса, що йде до нього, і каже: Ось Агнець Божий, що бере на Себе гріх світу.</w:t>
      </w:r>
    </w:p>
    <w:p w14:paraId="79EF80E3" w14:textId="77777777" w:rsidR="000F7377" w:rsidRDefault="000F7377"/>
    <w:p w14:paraId="74307B60" w14:textId="77777777" w:rsidR="000F7377" w:rsidRDefault="000F7377">
      <w:r xmlns:w="http://schemas.openxmlformats.org/wordprocessingml/2006/main">
        <w:t xml:space="preserve">Hebrews 5:2 Хто може змилосердитися над невігласами та заблудлими? бо й сам він охоплений недугою.</w:t>
      </w:r>
    </w:p>
    <w:p w14:paraId="02F9F5E9" w14:textId="77777777" w:rsidR="000F7377" w:rsidRDefault="000F7377"/>
    <w:p w14:paraId="4A5B8BA3" w14:textId="77777777" w:rsidR="000F7377" w:rsidRDefault="000F7377">
      <w:r xmlns:w="http://schemas.openxmlformats.org/wordprocessingml/2006/main">
        <w:t xml:space="preserve">Співчуття є важливим, оскільки кожна людина стикається з недугою.</w:t>
      </w:r>
    </w:p>
    <w:p w14:paraId="3508DB90" w14:textId="77777777" w:rsidR="000F7377" w:rsidRDefault="000F7377"/>
    <w:p w14:paraId="2FDBEAA5" w14:textId="77777777" w:rsidR="000F7377" w:rsidRDefault="000F7377">
      <w:r xmlns:w="http://schemas.openxmlformats.org/wordprocessingml/2006/main">
        <w:t xml:space="preserve">1. Співчуття: основна чеснота кожного християнина</w:t>
      </w:r>
    </w:p>
    <w:p w14:paraId="22C592C9" w14:textId="77777777" w:rsidR="000F7377" w:rsidRDefault="000F7377"/>
    <w:p w14:paraId="109CF081" w14:textId="77777777" w:rsidR="000F7377" w:rsidRDefault="000F7377">
      <w:r xmlns:w="http://schemas.openxmlformats.org/wordprocessingml/2006/main">
        <w:t xml:space="preserve">2. Емпатія: розуміння проблем інших</w:t>
      </w:r>
    </w:p>
    <w:p w14:paraId="6FC34347" w14:textId="77777777" w:rsidR="000F7377" w:rsidRDefault="000F7377"/>
    <w:p w14:paraId="30F8E066" w14:textId="77777777" w:rsidR="000F7377" w:rsidRDefault="000F7377">
      <w:r xmlns:w="http://schemas.openxmlformats.org/wordprocessingml/2006/main">
        <w:t xml:space="preserve">1. Якова 5:11-12 – «Ось ми вважаємо щасливими тих, хто витерпить. Ви чули про терпеливість Йова і бачили кінець Господа, що Господь дуже жалюгідний і милосердний».</w:t>
      </w:r>
    </w:p>
    <w:p w14:paraId="56C56838" w14:textId="77777777" w:rsidR="000F7377" w:rsidRDefault="000F7377"/>
    <w:p w14:paraId="6E3C0AE7" w14:textId="77777777" w:rsidR="000F7377" w:rsidRDefault="000F7377">
      <w:r xmlns:w="http://schemas.openxmlformats.org/wordprocessingml/2006/main">
        <w:t xml:space="preserve">2. 1 Петра 4:8 – «А понад усе майте щиру любов між собою, бо любов покриває безліч гріхів».</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Євреїв 5:3 І через це він повинен, як за людей, так і за себе жертвувати за гріхи.</w:t>
      </w:r>
    </w:p>
    <w:p w14:paraId="7EB5AF29" w14:textId="77777777" w:rsidR="000F7377" w:rsidRDefault="000F7377"/>
    <w:p w14:paraId="1B0DAE35" w14:textId="77777777" w:rsidR="000F7377" w:rsidRDefault="000F7377">
      <w:r xmlns:w="http://schemas.openxmlformats.org/wordprocessingml/2006/main">
        <w:t xml:space="preserve">Ісус, як Первосвященик, приніс Себе в жертву за гріхи інших.</w:t>
      </w:r>
    </w:p>
    <w:p w14:paraId="76E0F9E6" w14:textId="77777777" w:rsidR="000F7377" w:rsidRDefault="000F7377"/>
    <w:p w14:paraId="2FDFD3CF" w14:textId="77777777" w:rsidR="000F7377" w:rsidRDefault="000F7377">
      <w:r xmlns:w="http://schemas.openxmlformats.org/wordprocessingml/2006/main">
        <w:t xml:space="preserve">1. Остаточна жертва: смерть Ісуса за наші гріхи</w:t>
      </w:r>
    </w:p>
    <w:p w14:paraId="38CD6B5D" w14:textId="77777777" w:rsidR="000F7377" w:rsidRDefault="000F7377"/>
    <w:p w14:paraId="3B9CAD58" w14:textId="77777777" w:rsidR="000F7377" w:rsidRDefault="000F7377">
      <w:r xmlns:w="http://schemas.openxmlformats.org/wordprocessingml/2006/main">
        <w:t xml:space="preserve">2. Сила прощення: Ісусове служіння примиренню</w:t>
      </w:r>
    </w:p>
    <w:p w14:paraId="04B2EBA7" w14:textId="77777777" w:rsidR="000F7377" w:rsidRDefault="000F7377"/>
    <w:p w14:paraId="5F07219C" w14:textId="77777777" w:rsidR="000F7377" w:rsidRDefault="000F7377">
      <w:r xmlns:w="http://schemas.openxmlformats.org/wordprocessingml/2006/main">
        <w:t xml:space="preserve">1. Римлянам 5:10-11 – Бо якщо, коли ми були ворогами, ми примирилися з Богом смертю Його Сина, то тепер, коли ми примирилися, ми спасемося Його життям.</w:t>
      </w:r>
    </w:p>
    <w:p w14:paraId="2FA14380" w14:textId="77777777" w:rsidR="000F7377" w:rsidRDefault="000F7377"/>
    <w:p w14:paraId="58A75992" w14:textId="77777777" w:rsidR="000F7377" w:rsidRDefault="000F7377">
      <w:r xmlns:w="http://schemas.openxmlformats.org/wordprocessingml/2006/main">
        <w:t xml:space="preserve">2. Ісая 53:5-6 - Але він був поранений за наші провини; він був розбитий за наші беззаконня; на Ньому була кара, що принесла нам мир, і Його ранами ми зцілені. Усі ми заблукали, як вівці; ми звернулися? </w:t>
      </w:r>
      <w:r xmlns:w="http://schemas.openxmlformats.org/wordprocessingml/2006/main">
        <w:rPr>
          <w:rFonts w:ascii="맑은 고딕 Semilight" w:hAnsi="맑은 고딕 Semilight"/>
        </w:rPr>
        <w:t xml:space="preserve">봢 </w:t>
      </w:r>
      <w:r xmlns:w="http://schemas.openxmlformats.org/wordprocessingml/2006/main">
        <w:t xml:space="preserve">дуже один? </w:t>
      </w:r>
      <w:r xmlns:w="http://schemas.openxmlformats.org/wordprocessingml/2006/main">
        <w:rPr>
          <w:rFonts w:ascii="맑은 고딕 Semilight" w:hAnsi="맑은 고딕 Semilight"/>
        </w:rPr>
        <w:t xml:space="preserve">봳 </w:t>
      </w:r>
      <w:r xmlns:w="http://schemas.openxmlformats.org/wordprocessingml/2006/main">
        <w:t xml:space="preserve">o свій власний шлях; і Господь поклав на нього провину всіх нас.</w:t>
      </w:r>
    </w:p>
    <w:p w14:paraId="2724083D" w14:textId="77777777" w:rsidR="000F7377" w:rsidRDefault="000F7377"/>
    <w:p w14:paraId="2C5CC99A" w14:textId="77777777" w:rsidR="000F7377" w:rsidRDefault="000F7377">
      <w:r xmlns:w="http://schemas.openxmlformats.org/wordprocessingml/2006/main">
        <w:t xml:space="preserve">Євреїв 5:4 І ніхто не бере собі цієї честі, тільки покликаний Богом, як Аарон.</w:t>
      </w:r>
    </w:p>
    <w:p w14:paraId="7EAEF0AF" w14:textId="77777777" w:rsidR="000F7377" w:rsidRDefault="000F7377"/>
    <w:p w14:paraId="18545E51" w14:textId="77777777" w:rsidR="000F7377" w:rsidRDefault="000F7377">
      <w:r xmlns:w="http://schemas.openxmlformats.org/wordprocessingml/2006/main">
        <w:t xml:space="preserve">Бог покликав Аарона бути первосвящеником Ізраїлю, підкреслюючи важливість бути обраним Богом для завдання.</w:t>
      </w:r>
    </w:p>
    <w:p w14:paraId="77B2FCE6" w14:textId="77777777" w:rsidR="000F7377" w:rsidRDefault="000F7377"/>
    <w:p w14:paraId="289CFB97" w14:textId="77777777" w:rsidR="000F7377" w:rsidRDefault="000F7377">
      <w:r xmlns:w="http://schemas.openxmlformats.org/wordprocessingml/2006/main">
        <w:t xml:space="preserve">1: Бог закликає нас виконувати Його волю – Євреям 5:4</w:t>
      </w:r>
    </w:p>
    <w:p w14:paraId="296CA965" w14:textId="77777777" w:rsidR="000F7377" w:rsidRDefault="000F7377"/>
    <w:p w14:paraId="48AB63DA" w14:textId="77777777" w:rsidR="000F7377" w:rsidRDefault="000F7377">
      <w:r xmlns:w="http://schemas.openxmlformats.org/wordprocessingml/2006/main">
        <w:t xml:space="preserve">2: Ми повинні бути смиренними в Божих покликаннях – Євреям 5:4</w:t>
      </w:r>
    </w:p>
    <w:p w14:paraId="72228C11" w14:textId="77777777" w:rsidR="000F7377" w:rsidRDefault="000F7377"/>
    <w:p w14:paraId="32645B44" w14:textId="77777777" w:rsidR="000F7377" w:rsidRDefault="000F7377">
      <w:r xmlns:w="http://schemas.openxmlformats.org/wordprocessingml/2006/main">
        <w:t xml:space="preserve">1: Матвія 22:14 – «Багато бо покликаних, та мало вибраних».</w:t>
      </w:r>
    </w:p>
    <w:p w14:paraId="4F0E198B" w14:textId="77777777" w:rsidR="000F7377" w:rsidRDefault="000F7377"/>
    <w:p w14:paraId="6AF6BB2A" w14:textId="77777777" w:rsidR="000F7377" w:rsidRDefault="000F7377">
      <w:r xmlns:w="http://schemas.openxmlformats.org/wordprocessingml/2006/main">
        <w:t xml:space="preserve">2: Римлянам 12:3 – «Бо благодаттю, даною мені, я кажу кожному з вас не думати про себе вище, ніж слід думати, але думати з тверезим розсудом, кожен відповідно до міри віри, що Бог призначив».</w:t>
      </w:r>
    </w:p>
    <w:p w14:paraId="16773A03" w14:textId="77777777" w:rsidR="000F7377" w:rsidRDefault="000F7377"/>
    <w:p w14:paraId="76F95363" w14:textId="77777777" w:rsidR="000F7377" w:rsidRDefault="000F7377">
      <w:r xmlns:w="http://schemas.openxmlformats.org/wordprocessingml/2006/main">
        <w:t xml:space="preserve">Hebrews 5:5 5 Так і Христос не Себе прославив, щоб бути первосвящеником; але Той, Хто сказав Йому: Ти Син Мій, Я сьогодні Тебе породив.</w:t>
      </w:r>
    </w:p>
    <w:p w14:paraId="5600F60C" w14:textId="77777777" w:rsidR="000F7377" w:rsidRDefault="000F7377"/>
    <w:p w14:paraId="7DEC1893" w14:textId="77777777" w:rsidR="000F7377" w:rsidRDefault="000F7377">
      <w:r xmlns:w="http://schemas.openxmlformats.org/wordprocessingml/2006/main">
        <w:t xml:space="preserve">Христос не прославив сам себе, але отримав славу від Бога.</w:t>
      </w:r>
    </w:p>
    <w:p w14:paraId="6577C705" w14:textId="77777777" w:rsidR="000F7377" w:rsidRDefault="000F7377"/>
    <w:p w14:paraId="3F1B0254" w14:textId="77777777" w:rsidR="000F7377" w:rsidRDefault="000F7377">
      <w:r xmlns:w="http://schemas.openxmlformats.org/wordprocessingml/2006/main">
        <w:t xml:space="preserve">1. Зберігайте смиренність перед обличчям Божої Слави</w:t>
      </w:r>
    </w:p>
    <w:p w14:paraId="0A351F7E" w14:textId="77777777" w:rsidR="000F7377" w:rsidRDefault="000F7377"/>
    <w:p w14:paraId="3305E97C" w14:textId="77777777" w:rsidR="000F7377" w:rsidRDefault="000F7377">
      <w:r xmlns:w="http://schemas.openxmlformats.org/wordprocessingml/2006/main">
        <w:t xml:space="preserve">2. Служити Богові зі смиренням і вдячністю</w:t>
      </w:r>
    </w:p>
    <w:p w14:paraId="04DB032E" w14:textId="77777777" w:rsidR="000F7377" w:rsidRDefault="000F7377"/>
    <w:p w14:paraId="6115B9FA" w14:textId="77777777" w:rsidR="000F7377" w:rsidRDefault="000F7377">
      <w:r xmlns:w="http://schemas.openxmlformats.org/wordprocessingml/2006/main">
        <w:t xml:space="preserve">1. Филип’янам 2:6-7 – «який, хоч і був у вигляді Бога, не вважав рівності з Богом за потягнення, але зневажив себе, прийнявши вигляд слуги, народившись на подобу. чоловіків».</w:t>
      </w:r>
    </w:p>
    <w:p w14:paraId="198C837D" w14:textId="77777777" w:rsidR="000F7377" w:rsidRDefault="000F7377"/>
    <w:p w14:paraId="3E9D19D1" w14:textId="77777777" w:rsidR="000F7377" w:rsidRDefault="000F7377">
      <w:r xmlns:w="http://schemas.openxmlformats.org/wordprocessingml/2006/main">
        <w:t xml:space="preserve">2. 1 Петра 5:5-6 – «Так само й ви, молодші, коріться старшим. Зодягніться всі в смиренність один перед одним, бо ?쏥od противиться гордим, а смиренним дає </w:t>
      </w:r>
      <w:r xmlns:w="http://schemas.openxmlformats.org/wordprocessingml/2006/main">
        <w:rPr>
          <w:rFonts w:ascii="맑은 고딕 Semilight" w:hAnsi="맑은 고딕 Semilight"/>
        </w:rPr>
        <w:t xml:space="preserve">благодать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Євреїв 5:6 Як і в іншому місці говорить: Ти священик навіки за чином Мелхіседека.</w:t>
      </w:r>
    </w:p>
    <w:p w14:paraId="273C06F9" w14:textId="77777777" w:rsidR="000F7377" w:rsidRDefault="000F7377"/>
    <w:p w14:paraId="44E43A2D" w14:textId="77777777" w:rsidR="000F7377" w:rsidRDefault="000F7377">
      <w:r xmlns:w="http://schemas.openxmlformats.org/wordprocessingml/2006/main">
        <w:t xml:space="preserve">Автор Послання до Євреїв цитує слова Бога, який каже, що Ісус є священиком назавжди за чином Мелхіседека.</w:t>
      </w:r>
    </w:p>
    <w:p w14:paraId="0298A146" w14:textId="77777777" w:rsidR="000F7377" w:rsidRDefault="000F7377"/>
    <w:p w14:paraId="346FB480" w14:textId="77777777" w:rsidR="000F7377" w:rsidRDefault="000F7377">
      <w:r xmlns:w="http://schemas.openxmlformats.org/wordprocessingml/2006/main">
        <w:t xml:space="preserve">1. Ісус: Вічний Первосвященик</w:t>
      </w:r>
    </w:p>
    <w:p w14:paraId="3C6C6393" w14:textId="77777777" w:rsidR="000F7377" w:rsidRDefault="000F7377"/>
    <w:p w14:paraId="2534DD6A" w14:textId="77777777" w:rsidR="000F7377" w:rsidRDefault="000F7377">
      <w:r xmlns:w="http://schemas.openxmlformats.org/wordprocessingml/2006/main">
        <w:t xml:space="preserve">2. Орден Мелхіседека: Священство віри</w:t>
      </w:r>
    </w:p>
    <w:p w14:paraId="781EEB45" w14:textId="77777777" w:rsidR="000F7377" w:rsidRDefault="000F7377"/>
    <w:p w14:paraId="5534A602" w14:textId="77777777" w:rsidR="000F7377" w:rsidRDefault="000F7377">
      <w:r xmlns:w="http://schemas.openxmlformats.org/wordprocessingml/2006/main">
        <w:t xml:space="preserve">1. Євреїв 7:17 - ? </w:t>
      </w:r>
      <w:r xmlns:w="http://schemas.openxmlformats.org/wordprocessingml/2006/main">
        <w:rPr>
          <w:rFonts w:ascii="맑은 고딕 Semilight" w:hAnsi="맑은 고딕 Semilight"/>
        </w:rPr>
        <w:t xml:space="preserve">쏤 </w:t>
      </w:r>
      <w:r xmlns:w="http://schemas.openxmlformats.org/wordprocessingml/2006/main">
        <w:t xml:space="preserve">або про нього свідчить: Ти священик навіки за чином Мелхіседека.??</w:t>
      </w:r>
    </w:p>
    <w:p w14:paraId="5FD182F3" w14:textId="77777777" w:rsidR="000F7377" w:rsidRDefault="000F7377"/>
    <w:p w14:paraId="03999785" w14:textId="77777777" w:rsidR="000F7377" w:rsidRDefault="000F7377">
      <w:r xmlns:w="http://schemas.openxmlformats.org/wordprocessingml/2006/main">
        <w:t xml:space="preserve">2. Псалом 110:4 - ? </w:t>
      </w:r>
      <w:r xmlns:w="http://schemas.openxmlformats.org/wordprocessingml/2006/main">
        <w:rPr>
          <w:rFonts w:ascii="맑은 고딕 Semilight" w:hAnsi="맑은 고딕 Semilight"/>
        </w:rPr>
        <w:t xml:space="preserve">쏷 </w:t>
      </w:r>
      <w:r xmlns:w="http://schemas.openxmlformats.org/wordprocessingml/2006/main">
        <w:t xml:space="preserve">ГОСПОДЬ присягнув і не розкається: Ти священик навіки за чином Мелхіседека.??</w:t>
      </w:r>
    </w:p>
    <w:p w14:paraId="36568ABB" w14:textId="77777777" w:rsidR="000F7377" w:rsidRDefault="000F7377"/>
    <w:p w14:paraId="3114F15D" w14:textId="77777777" w:rsidR="000F7377" w:rsidRDefault="000F7377">
      <w:r xmlns:w="http://schemas.openxmlformats.org/wordprocessingml/2006/main">
        <w:t xml:space="preserve">Hebrews 5:7 7 Він за днів тіла Свого, коли з голосінням сильним і слізьми возносив молитви й благання до Того, Хто міг спасти Його від смерті, і був вислуханий у страху Його,</w:t>
      </w:r>
    </w:p>
    <w:p w14:paraId="0B7C56ED" w14:textId="77777777" w:rsidR="000F7377" w:rsidRDefault="000F7377"/>
    <w:p w14:paraId="3C1F8948" w14:textId="77777777" w:rsidR="000F7377" w:rsidRDefault="000F7377">
      <w:r xmlns:w="http://schemas.openxmlformats.org/wordprocessingml/2006/main">
        <w:t xml:space="preserve">На власному досвіді Христос показав, що Бог чує молитву зі смиренням і серйозністю і відповідає на неї.</w:t>
      </w:r>
    </w:p>
    <w:p w14:paraId="20E25810" w14:textId="77777777" w:rsidR="000F7377" w:rsidRDefault="000F7377"/>
    <w:p w14:paraId="26592D8A" w14:textId="77777777" w:rsidR="000F7377" w:rsidRDefault="000F7377">
      <w:r xmlns:w="http://schemas.openxmlformats.org/wordprocessingml/2006/main">
        <w:t xml:space="preserve">1. Сила молитви: довіряти і покладатися на Бога в нашій слабкості</w:t>
      </w:r>
    </w:p>
    <w:p w14:paraId="4634C4CC" w14:textId="77777777" w:rsidR="000F7377" w:rsidRDefault="000F7377"/>
    <w:p w14:paraId="716EB2C1" w14:textId="77777777" w:rsidR="000F7377" w:rsidRDefault="000F7377">
      <w:r xmlns:w="http://schemas.openxmlformats.org/wordprocessingml/2006/main">
        <w:t xml:space="preserve">2. Жити вірою: наслідувати приклад наполегливої молитви Христа</w:t>
      </w:r>
    </w:p>
    <w:p w14:paraId="3ECC7E7D" w14:textId="77777777" w:rsidR="000F7377" w:rsidRDefault="000F7377"/>
    <w:p w14:paraId="461D5C4C" w14:textId="77777777" w:rsidR="000F7377" w:rsidRDefault="000F7377">
      <w:r xmlns:w="http://schemas.openxmlformats.org/wordprocessingml/2006/main">
        <w:t xml:space="preserve">1. Якова 5:13-18</w:t>
      </w:r>
    </w:p>
    <w:p w14:paraId="6F6AB61C" w14:textId="77777777" w:rsidR="000F7377" w:rsidRDefault="000F7377"/>
    <w:p w14:paraId="6BD93C97" w14:textId="77777777" w:rsidR="000F7377" w:rsidRDefault="000F7377">
      <w:r xmlns:w="http://schemas.openxmlformats.org/wordprocessingml/2006/main">
        <w:t xml:space="preserve">2. Матвій 6:9-13</w:t>
      </w:r>
    </w:p>
    <w:p w14:paraId="07F666C4" w14:textId="77777777" w:rsidR="000F7377" w:rsidRDefault="000F7377"/>
    <w:p w14:paraId="12D13510" w14:textId="77777777" w:rsidR="000F7377" w:rsidRDefault="000F7377">
      <w:r xmlns:w="http://schemas.openxmlformats.org/wordprocessingml/2006/main">
        <w:t xml:space="preserve">Євреїв 5:8 Хоч Він був Сином, але навчився послуху через страждання;</w:t>
      </w:r>
    </w:p>
    <w:p w14:paraId="7EED61B4" w14:textId="77777777" w:rsidR="000F7377" w:rsidRDefault="000F7377"/>
    <w:p w14:paraId="73CA2DC0" w14:textId="77777777" w:rsidR="000F7377" w:rsidRDefault="000F7377">
      <w:r xmlns:w="http://schemas.openxmlformats.org/wordprocessingml/2006/main">
        <w:t xml:space="preserve">Ісус продемонстрував свій послух Богові, добровільно зносячи страждання.</w:t>
      </w:r>
    </w:p>
    <w:p w14:paraId="2E4A063A" w14:textId="77777777" w:rsidR="000F7377" w:rsidRDefault="000F7377"/>
    <w:p w14:paraId="68DDB310" w14:textId="77777777" w:rsidR="000F7377" w:rsidRDefault="000F7377">
      <w:r xmlns:w="http://schemas.openxmlformats.org/wordprocessingml/2006/main">
        <w:t xml:space="preserve">1. Сила послуху: Ісус як приклад</w:t>
      </w:r>
    </w:p>
    <w:p w14:paraId="1C2B5E68" w14:textId="77777777" w:rsidR="000F7377" w:rsidRDefault="000F7377"/>
    <w:p w14:paraId="46D17D58" w14:textId="77777777" w:rsidR="000F7377" w:rsidRDefault="000F7377">
      <w:r xmlns:w="http://schemas.openxmlformats.org/wordprocessingml/2006/main">
        <w:t xml:space="preserve">2. Необхідність страждань: навчитися послуху через Ісуса</w:t>
      </w:r>
    </w:p>
    <w:p w14:paraId="6DC27055" w14:textId="77777777" w:rsidR="000F7377" w:rsidRDefault="000F7377"/>
    <w:p w14:paraId="575C6523" w14:textId="77777777" w:rsidR="000F7377" w:rsidRDefault="000F7377">
      <w:r xmlns:w="http://schemas.openxmlformats.org/wordprocessingml/2006/main">
        <w:t xml:space="preserve">1. Филип’янам 2:5-8 – Ісус? </w:t>
      </w:r>
      <w:r xmlns:w="http://schemas.openxmlformats.org/wordprocessingml/2006/main">
        <w:rPr>
          <w:rFonts w:ascii="맑은 고딕 Semilight" w:hAnsi="맑은 고딕 Semilight"/>
        </w:rPr>
        <w:t xml:space="preserve">셲 </w:t>
      </w:r>
      <w:r xmlns:w="http://schemas.openxmlformats.org/wordprocessingml/2006/main">
        <w:t xml:space="preserve">смиренний послух Богові аж до смерті</w:t>
      </w:r>
    </w:p>
    <w:p w14:paraId="0EA0DE16" w14:textId="77777777" w:rsidR="000F7377" w:rsidRDefault="000F7377"/>
    <w:p w14:paraId="4C74BAD2" w14:textId="77777777" w:rsidR="000F7377" w:rsidRDefault="000F7377">
      <w:r xmlns:w="http://schemas.openxmlformats.org/wordprocessingml/2006/main">
        <w:t xml:space="preserve">2. Римлянам 5:3-5 - Сила страждань і надії, які вони можуть принести</w:t>
      </w:r>
    </w:p>
    <w:p w14:paraId="352FF969" w14:textId="77777777" w:rsidR="000F7377" w:rsidRDefault="000F7377"/>
    <w:p w14:paraId="0C7FF2EF" w14:textId="77777777" w:rsidR="000F7377" w:rsidRDefault="000F7377">
      <w:r xmlns:w="http://schemas.openxmlformats.org/wordprocessingml/2006/main">
        <w:t xml:space="preserve">Євреям 5:9 І, ставши досконалим, Він став автором вічного спасіння для всіх, хто Йому кориться;</w:t>
      </w:r>
    </w:p>
    <w:p w14:paraId="239780BC" w14:textId="77777777" w:rsidR="000F7377" w:rsidRDefault="000F7377"/>
    <w:p w14:paraId="063271D6" w14:textId="77777777" w:rsidR="000F7377" w:rsidRDefault="000F7377">
      <w:r xmlns:w="http://schemas.openxmlformats.org/wordprocessingml/2006/main">
        <w:t xml:space="preserve">Ісус став досконалим і є автором вічного спасіння для всіх, хто слухається Його.</w:t>
      </w:r>
    </w:p>
    <w:p w14:paraId="5845C16F" w14:textId="77777777" w:rsidR="000F7377" w:rsidRDefault="000F7377"/>
    <w:p w14:paraId="071A9CFD" w14:textId="77777777" w:rsidR="000F7377" w:rsidRDefault="000F7377">
      <w:r xmlns:w="http://schemas.openxmlformats.org/wordprocessingml/2006/main">
        <w:t xml:space="preserve">1. Досконалість Ісуса та обітниця вічного спасіння</w:t>
      </w:r>
    </w:p>
    <w:p w14:paraId="23054B56" w14:textId="77777777" w:rsidR="000F7377" w:rsidRDefault="000F7377"/>
    <w:p w14:paraId="1D27E947" w14:textId="77777777" w:rsidR="000F7377" w:rsidRDefault="000F7377">
      <w:r xmlns:w="http://schemas.openxmlformats.org/wordprocessingml/2006/main">
        <w:t xml:space="preserve">2. Слухатися Ісуса та отримати вічне спасіння</w:t>
      </w:r>
    </w:p>
    <w:p w14:paraId="1F2D03C4" w14:textId="77777777" w:rsidR="000F7377" w:rsidRDefault="000F7377"/>
    <w:p w14:paraId="1CF627CF" w14:textId="77777777" w:rsidR="000F7377" w:rsidRDefault="000F7377">
      <w:r xmlns:w="http://schemas.openxmlformats.org/wordprocessingml/2006/main">
        <w:t xml:space="preserve">1. Римлянам 10:9-10 - Якщо ти своїми устами визнаєш, що Ісус є Господом, і повіриш своїм серцем, що Бог воскресив Його з мертвих, ти будеш спасенний.</w:t>
      </w:r>
    </w:p>
    <w:p w14:paraId="2A61ED1E" w14:textId="77777777" w:rsidR="000F7377" w:rsidRDefault="000F7377"/>
    <w:p w14:paraId="09D2653A" w14:textId="77777777" w:rsidR="000F7377" w:rsidRDefault="000F7377">
      <w:r xmlns:w="http://schemas.openxmlformats.org/wordprocessingml/2006/main">
        <w:t xml:space="preserve">2. Римлянам 6:23 – Бо заплата за гріх – смерть, а дар Божий – вічне життя в Христі Ісусі, Господі нашому.</w:t>
      </w:r>
    </w:p>
    <w:p w14:paraId="678226ED" w14:textId="77777777" w:rsidR="000F7377" w:rsidRDefault="000F7377"/>
    <w:p w14:paraId="071C4F88" w14:textId="77777777" w:rsidR="000F7377" w:rsidRDefault="000F7377">
      <w:r xmlns:w="http://schemas.openxmlformats.org/wordprocessingml/2006/main">
        <w:t xml:space="preserve">Євреям 5:10 Покликаний Богом первосвящеником за чином Мелхіседека.</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говорить про те, що Бог покликав первосвященика за чином Мелхіседека.</w:t>
      </w:r>
    </w:p>
    <w:p w14:paraId="1176679B" w14:textId="77777777" w:rsidR="000F7377" w:rsidRDefault="000F7377"/>
    <w:p w14:paraId="067159E9" w14:textId="77777777" w:rsidR="000F7377" w:rsidRDefault="000F7377">
      <w:r xmlns:w="http://schemas.openxmlformats.org/wordprocessingml/2006/main">
        <w:t xml:space="preserve">1. Сила Божого покликання</w:t>
      </w:r>
    </w:p>
    <w:p w14:paraId="459306C0" w14:textId="77777777" w:rsidR="000F7377" w:rsidRDefault="000F7377"/>
    <w:p w14:paraId="3476DC0D" w14:textId="77777777" w:rsidR="000F7377" w:rsidRDefault="000F7377">
      <w:r xmlns:w="http://schemas.openxmlformats.org/wordprocessingml/2006/main">
        <w:t xml:space="preserve">2. Виконання Божого порядку</w:t>
      </w:r>
    </w:p>
    <w:p w14:paraId="4EE4B291" w14:textId="77777777" w:rsidR="000F7377" w:rsidRDefault="000F7377"/>
    <w:p w14:paraId="36A34855" w14:textId="77777777" w:rsidR="000F7377" w:rsidRDefault="000F7377">
      <w:r xmlns:w="http://schemas.openxmlformats.org/wordprocessingml/2006/main">
        <w:t xml:space="preserve">1. Римлянам 8:29 - Для тих, кого Бог передбачив, Він також наперед призначив бути подібними до образу Його Сина, щоб Він був первородним серед багатьох братів і сестер.</w:t>
      </w:r>
    </w:p>
    <w:p w14:paraId="311AAEAF" w14:textId="77777777" w:rsidR="000F7377" w:rsidRDefault="000F7377"/>
    <w:p w14:paraId="67AC4630" w14:textId="77777777" w:rsidR="000F7377" w:rsidRDefault="000F7377">
      <w:r xmlns:w="http://schemas.openxmlformats.org/wordprocessingml/2006/main">
        <w:t xml:space="preserve">2. Ісая 49:5-6 - А тепер Господь каже? </w:t>
      </w:r>
      <w:r xmlns:w="http://schemas.openxmlformats.org/wordprocessingml/2006/main">
        <w:rPr>
          <w:rFonts w:ascii="맑은 고딕 Semilight" w:hAnsi="맑은 고딕 Semilight"/>
        </w:rPr>
        <w:t xml:space="preserve">봈 </w:t>
      </w:r>
      <w:r xmlns:w="http://schemas.openxmlformats.org/wordprocessingml/2006/main">
        <w:t xml:space="preserve">Хто створив мене в утробі, щоб я був йому слугою, щоб повернути до нього Якова і зібрати до себе Ізраїль, бо я шанований в очах Господа, і мій Бог був моєю силою? </w:t>
      </w:r>
      <w:r xmlns:w="http://schemas.openxmlformats.org/wordprocessingml/2006/main">
        <w:rPr>
          <w:rFonts w:ascii="맑은 고딕 Semilight" w:hAnsi="맑은 고딕 Semilight"/>
        </w:rPr>
        <w:t xml:space="preserve">봦 </w:t>
      </w:r>
      <w:r xmlns:w="http://schemas.openxmlformats.org/wordprocessingml/2006/main">
        <w:t xml:space="preserve">e каже: ? </w:t>
      </w:r>
      <w:r xmlns:w="http://schemas.openxmlformats.org/wordprocessingml/2006/main">
        <w:rPr>
          <w:rFonts w:ascii="맑은 고딕 Semilight" w:hAnsi="맑은 고딕 Semilight"/>
        </w:rPr>
        <w:t xml:space="preserve">쏧 </w:t>
      </w:r>
      <w:r xmlns:w="http://schemas.openxmlformats.org/wordprocessingml/2006/main">
        <w:t xml:space="preserve">Це занадто мала річ, щоб ти був моїм слугою, щоб відновити племена Якова та повернути племена Ізраїлю, які я зберіг. Я також зроблю тебе світлом для поган, щоб моє спасіння досягло аж до краю землі.??</w:t>
      </w:r>
    </w:p>
    <w:p w14:paraId="570D9EBD" w14:textId="77777777" w:rsidR="000F7377" w:rsidRDefault="000F7377"/>
    <w:p w14:paraId="408FA9CD" w14:textId="77777777" w:rsidR="000F7377" w:rsidRDefault="000F7377">
      <w:r xmlns:w="http://schemas.openxmlformats.org/wordprocessingml/2006/main">
        <w:t xml:space="preserve">Євреям 5:11 Про Нього ми маємо багато сказати, але важко вимовити, бо ви тупі на слух.</w:t>
      </w:r>
    </w:p>
    <w:p w14:paraId="627201F3" w14:textId="77777777" w:rsidR="000F7377" w:rsidRDefault="000F7377"/>
    <w:p w14:paraId="4AC1B75F" w14:textId="77777777" w:rsidR="000F7377" w:rsidRDefault="000F7377">
      <w:r xmlns:w="http://schemas.openxmlformats.org/wordprocessingml/2006/main">
        <w:t xml:space="preserve">Автор Послання до євреїв мав багато чого сказати, але було важко повідомити це тим, кому було важко зрозуміти.</w:t>
      </w:r>
    </w:p>
    <w:p w14:paraId="04A4872A" w14:textId="77777777" w:rsidR="000F7377" w:rsidRDefault="000F7377"/>
    <w:p w14:paraId="36E20CF5" w14:textId="77777777" w:rsidR="000F7377" w:rsidRDefault="000F7377">
      <w:r xmlns:w="http://schemas.openxmlformats.org/wordprocessingml/2006/main">
        <w:t xml:space="preserve">1. Сила чіткого спілкування</w:t>
      </w:r>
    </w:p>
    <w:p w14:paraId="1917DD69" w14:textId="77777777" w:rsidR="000F7377" w:rsidRDefault="000F7377"/>
    <w:p w14:paraId="4395C6C8" w14:textId="77777777" w:rsidR="000F7377" w:rsidRDefault="000F7377">
      <w:r xmlns:w="http://schemas.openxmlformats.org/wordprocessingml/2006/main">
        <w:t xml:space="preserve">2. Переваги навченого серця</w:t>
      </w:r>
    </w:p>
    <w:p w14:paraId="63F7C4FD" w14:textId="77777777" w:rsidR="000F7377" w:rsidRDefault="000F7377"/>
    <w:p w14:paraId="334D120D" w14:textId="77777777" w:rsidR="000F7377" w:rsidRDefault="000F7377">
      <w:r xmlns:w="http://schemas.openxmlformats.org/wordprocessingml/2006/main">
        <w:t xml:space="preserve">1. Приповісті 8:5-9 – «О, нерозумні, зрозумійте мудрість, а ви, нерозумні, будьте розумним серцем! Послухайте, бо я буду говорити про велике, і розкриття уст моїх буде правдою. Бо уста мої будуть говорити правду, а зло — гидота для вуст моїх. Усі слова уст моїх — справедливість, немає в них нічого лукавого чи лукавого, усі вони зрозумілі тому, хто розуміє, і справедливі для тих, хто знаходить </w:t>
      </w:r>
      <w:r xmlns:w="http://schemas.openxmlformats.org/wordprocessingml/2006/main">
        <w:lastRenderedPageBreak xmlns:w="http://schemas.openxmlformats.org/wordprocessingml/2006/main"/>
      </w:r>
      <w:r xmlns:w="http://schemas.openxmlformats.org/wordprocessingml/2006/main">
        <w:t xml:space="preserve">. знання».</w:t>
      </w:r>
    </w:p>
    <w:p w14:paraId="2EBA4508" w14:textId="77777777" w:rsidR="000F7377" w:rsidRDefault="000F7377"/>
    <w:p w14:paraId="3AF7023F" w14:textId="77777777" w:rsidR="000F7377" w:rsidRDefault="000F7377">
      <w:r xmlns:w="http://schemas.openxmlformats.org/wordprocessingml/2006/main">
        <w:t xml:space="preserve">2. 2 Тимофія 2:15 – «Намагайся показати себе гідним перед Богом, працівником безсоромним, що правильно проголошує слово правди».</w:t>
      </w:r>
    </w:p>
    <w:p w14:paraId="311E0986" w14:textId="77777777" w:rsidR="000F7377" w:rsidRDefault="000F7377"/>
    <w:p w14:paraId="68601CF7" w14:textId="77777777" w:rsidR="000F7377" w:rsidRDefault="000F7377">
      <w:r xmlns:w="http://schemas.openxmlformats.org/wordprocessingml/2006/main">
        <w:t xml:space="preserve">До Євреїв 5:12 Бо коли ви маєте бути вчителями до певного часу, ви маєте потребу, щоб хтось знову навчив вас, які є першооснови пророцтв Божих; і стали такими, що потребують молока, а не міцного м'яса.</w:t>
      </w:r>
    </w:p>
    <w:p w14:paraId="4A440DEA" w14:textId="77777777" w:rsidR="000F7377" w:rsidRDefault="000F7377"/>
    <w:p w14:paraId="2FD6B036" w14:textId="77777777" w:rsidR="000F7377" w:rsidRDefault="000F7377">
      <w:r xmlns:w="http://schemas.openxmlformats.org/wordprocessingml/2006/main">
        <w:t xml:space="preserve">Автор Послання до євреїв нагадує читачам, що вони вже повинні бути вчителями, оскільки вони повинні були бути навчені першим принципам оракулів Бога. Однак вони настільки незнайомі з цими принципами, що їх потрібно знову вчити, ніби вони потребують молока.</w:t>
      </w:r>
    </w:p>
    <w:p w14:paraId="5A32D82A" w14:textId="77777777" w:rsidR="000F7377" w:rsidRDefault="000F7377"/>
    <w:p w14:paraId="6B9BA736" w14:textId="77777777" w:rsidR="000F7377" w:rsidRDefault="000F7377">
      <w:r xmlns:w="http://schemas.openxmlformats.org/wordprocessingml/2006/main">
        <w:t xml:space="preserve">1. Потреба віруючого в молоці та м’ясі: як відновити перші принципи оракулів Бога</w:t>
      </w:r>
    </w:p>
    <w:p w14:paraId="4D6AA84B" w14:textId="77777777" w:rsidR="000F7377" w:rsidRDefault="000F7377"/>
    <w:p w14:paraId="0FC731D2" w14:textId="77777777" w:rsidR="000F7377" w:rsidRDefault="000F7377">
      <w:r xmlns:w="http://schemas.openxmlformats.org/wordprocessingml/2006/main">
        <w:t xml:space="preserve">2. Відповідальність учителя: відновлення перших принципів оракулів Бога</w:t>
      </w:r>
    </w:p>
    <w:p w14:paraId="67CF0055" w14:textId="77777777" w:rsidR="000F7377" w:rsidRDefault="000F7377"/>
    <w:p w14:paraId="0B4C9BD1" w14:textId="77777777" w:rsidR="000F7377" w:rsidRDefault="000F7377">
      <w:r xmlns:w="http://schemas.openxmlformats.org/wordprocessingml/2006/main">
        <w:t xml:space="preserve">1. 1 Петра 2:2 – «Як новонароджені немовлята, бажайте щирого молока слова, щоб рости ним»</w:t>
      </w:r>
    </w:p>
    <w:p w14:paraId="150259B9" w14:textId="77777777" w:rsidR="000F7377" w:rsidRDefault="000F7377"/>
    <w:p w14:paraId="1638DBE9" w14:textId="77777777" w:rsidR="000F7377" w:rsidRDefault="000F7377">
      <w:r xmlns:w="http://schemas.openxmlformats.org/wordprocessingml/2006/main">
        <w:t xml:space="preserve">2. Колосянам 2:8 – «Стережіться, щоб ніхто не звів вас філософією та марним обманом, за переданням людським, за зачатками світу, а не за Христом»</w:t>
      </w:r>
    </w:p>
    <w:p w14:paraId="1E593AFC" w14:textId="77777777" w:rsidR="000F7377" w:rsidRDefault="000F7377"/>
    <w:p w14:paraId="60389802" w14:textId="77777777" w:rsidR="000F7377" w:rsidRDefault="000F7377">
      <w:r xmlns:w="http://schemas.openxmlformats.org/wordprocessingml/2006/main">
        <w:t xml:space="preserve">Євреїв 5:13 Бо кожен, хто вживає молоко, невправний у слові праведності, бо він немовля.</w:t>
      </w:r>
    </w:p>
    <w:p w14:paraId="762C62FC" w14:textId="77777777" w:rsidR="000F7377" w:rsidRDefault="000F7377"/>
    <w:p w14:paraId="1FDE4AB8" w14:textId="77777777" w:rsidR="000F7377" w:rsidRDefault="000F7377">
      <w:r xmlns:w="http://schemas.openxmlformats.org/wordprocessingml/2006/main">
        <w:t xml:space="preserve">Кожен, хто незрілий у розумінні слова праведності, подібний до дитини, яка може пити лише молоко.</w:t>
      </w:r>
    </w:p>
    <w:p w14:paraId="2DE54159" w14:textId="77777777" w:rsidR="000F7377" w:rsidRDefault="000F7377"/>
    <w:p w14:paraId="4F08B844" w14:textId="77777777" w:rsidR="000F7377" w:rsidRDefault="000F7377">
      <w:r xmlns:w="http://schemas.openxmlformats.org/wordprocessingml/2006/main">
        <w:t xml:space="preserve">1. Зростаємо в знанні слова праведності</w:t>
      </w:r>
    </w:p>
    <w:p w14:paraId="1C91E6BE" w14:textId="77777777" w:rsidR="000F7377" w:rsidRDefault="000F7377"/>
    <w:p w14:paraId="244DB8ED" w14:textId="77777777" w:rsidR="000F7377" w:rsidRDefault="000F7377">
      <w:r xmlns:w="http://schemas.openxmlformats.org/wordprocessingml/2006/main">
        <w:t xml:space="preserve">2. Дозрівання в нашому розумінні Божої волі</w:t>
      </w:r>
    </w:p>
    <w:p w14:paraId="54BC34E3" w14:textId="77777777" w:rsidR="000F7377" w:rsidRDefault="000F7377"/>
    <w:p w14:paraId="5345CBAB" w14:textId="77777777" w:rsidR="000F7377" w:rsidRDefault="000F7377">
      <w:r xmlns:w="http://schemas.openxmlformats.org/wordprocessingml/2006/main">
        <w:t xml:space="preserve">1. Філіппійців 3:15-16 – Отже, усі досконалі думаймо так; якщо ж ви думаєте інакше, Бог відкриє вам і це. Проте, до чого ми вже дійшли, ходімо за тим самим правилом, думаймо про те саме.</w:t>
      </w:r>
    </w:p>
    <w:p w14:paraId="37A34BD8" w14:textId="77777777" w:rsidR="000F7377" w:rsidRDefault="000F7377"/>
    <w:p w14:paraId="0EA16674" w14:textId="77777777" w:rsidR="000F7377" w:rsidRDefault="000F7377">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14:paraId="60E42078" w14:textId="77777777" w:rsidR="000F7377" w:rsidRDefault="000F7377"/>
    <w:p w14:paraId="2ABE7B81" w14:textId="77777777" w:rsidR="000F7377" w:rsidRDefault="000F7377">
      <w:r xmlns:w="http://schemas.openxmlformats.org/wordprocessingml/2006/main">
        <w:t xml:space="preserve">Hebrews 5:14 14 Але міцна їжа належить до повнолітніх, навіть до тих, хто вправою привчив свої чуття розрізняти добро і зло.</w:t>
      </w:r>
    </w:p>
    <w:p w14:paraId="6894CA85" w14:textId="77777777" w:rsidR="000F7377" w:rsidRDefault="000F7377"/>
    <w:p w14:paraId="2F2A352C" w14:textId="77777777" w:rsidR="000F7377" w:rsidRDefault="000F7377">
      <w:r xmlns:w="http://schemas.openxmlformats.org/wordprocessingml/2006/main">
        <w:t xml:space="preserve">Віруючі, які духовно змужніли, можуть відрізняти добро від зла завдяки розвитку своїх почуттів через практику.</w:t>
      </w:r>
    </w:p>
    <w:p w14:paraId="01469F32" w14:textId="77777777" w:rsidR="000F7377" w:rsidRDefault="000F7377"/>
    <w:p w14:paraId="0D55FC36" w14:textId="77777777" w:rsidR="000F7377" w:rsidRDefault="000F7377">
      <w:r xmlns:w="http://schemas.openxmlformats.org/wordprocessingml/2006/main">
        <w:t xml:space="preserve">1. Шлях до проникливості</w:t>
      </w:r>
    </w:p>
    <w:p w14:paraId="36B95C31" w14:textId="77777777" w:rsidR="000F7377" w:rsidRDefault="000F7377"/>
    <w:p w14:paraId="0012881A" w14:textId="77777777" w:rsidR="000F7377" w:rsidRDefault="000F7377">
      <w:r xmlns:w="http://schemas.openxmlformats.org/wordprocessingml/2006/main">
        <w:t xml:space="preserve">2. Зростання в пізнанні добра і зла</w:t>
      </w:r>
    </w:p>
    <w:p w14:paraId="61FC0364" w14:textId="77777777" w:rsidR="000F7377" w:rsidRDefault="000F7377"/>
    <w:p w14:paraId="1C1B0B24"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14:paraId="54873633" w14:textId="77777777" w:rsidR="000F7377" w:rsidRDefault="000F7377"/>
    <w:p w14:paraId="62371F5D" w14:textId="77777777" w:rsidR="000F7377" w:rsidRDefault="000F7377">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14:paraId="77BB0EA5" w14:textId="77777777" w:rsidR="000F7377" w:rsidRDefault="000F7377"/>
    <w:p w14:paraId="083B1671" w14:textId="77777777" w:rsidR="000F7377" w:rsidRDefault="000F7377">
      <w:r xmlns:w="http://schemas.openxmlformats.org/wordprocessingml/2006/main">
        <w:t xml:space="preserve">Послання до євреїв 6 — це шостий розділ Послання до євреїв, де автор звертається до важливості духовного зростання та застерігає від відпадіння від віри. Розділ наголошує на необхідності зрілості, наполегливості та впевненості в наших стосунках з Богом.</w:t>
      </w:r>
    </w:p>
    <w:p w14:paraId="5DD8919D" w14:textId="77777777" w:rsidR="000F7377" w:rsidRDefault="000F7377"/>
    <w:p w14:paraId="58572673" w14:textId="77777777" w:rsidR="000F7377" w:rsidRDefault="000F7377">
      <w:r xmlns:w="http://schemas.openxmlformats.org/wordprocessingml/2006/main">
        <w:t xml:space="preserve">1-й абзац: автор закликає своїх читачів вийти за рамки елементарних вчень і прагнути досягти зрілості (Євреям 6:1-3). Він заохочує їх залишити основоположні принципи, такі як покаяння від мертвих справ, віра в Бога, повчання щодо обмивання, покладання рук, воскресіння мертвих і вічного суду. Натомість вони повинні прагнути до глибшого розуміння. Автор висловлює бажання, щоб Бог дав їм таку можливість, якщо на це буде Його воля.</w:t>
      </w:r>
    </w:p>
    <w:p w14:paraId="226AF1A1" w14:textId="77777777" w:rsidR="000F7377" w:rsidRDefault="000F7377"/>
    <w:p w14:paraId="7BC47DE2" w14:textId="77777777" w:rsidR="000F7377" w:rsidRDefault="000F7377">
      <w:r xmlns:w="http://schemas.openxmlformats.org/wordprocessingml/2006/main">
        <w:t xml:space="preserve">2-й абзац: автор застерігає від відпадіння від віри (Євреям 6:4-8). Він описує гіпотетичний сценарій, коли ті, хто скуштував доброти Божого Слова і відчув силу майбутнього віку, відпадають. Якщо вони потім відкинуть Христа після того, як стали просвітленими та учасниками роботи Святого Духа, буде неможливо повернути їх знову до покаяння. Такі люди були б схожі на землю, яка п’є дощ, але родить лише тернину та будяки — нікчемна і близька до знищення.</w:t>
      </w:r>
    </w:p>
    <w:p w14:paraId="3C1E437C" w14:textId="77777777" w:rsidR="000F7377" w:rsidRDefault="000F7377"/>
    <w:p w14:paraId="700FB39A" w14:textId="77777777" w:rsidR="000F7377" w:rsidRDefault="000F7377">
      <w:r xmlns:w="http://schemas.openxmlformats.org/wordprocessingml/2006/main">
        <w:t xml:space="preserve">3-й абзац: Розділ завершується заохоченням для віруючих бути наполегливими у своїй вірі (Євреям 6:9-20). Автор висловлює впевненість, що його читачі належать не до тих, хто відпаде, а до тих, хто виявляє любов до імені Божого служінням Його святим. Він заохочує їх виявляти старанність у реалізації своєї надії аж до кінця, щоб вони могли успадкувати те, що було обіцяне через віру та терпіння. Щоб запевнити їх далі, він вказує на те, як Бог склав клятву з Авраамом як підтвердження Його обітниці—незмінної обітниці, яка служить якорем для наших душ через вхід Ісуса на небо як нашого Первосвященика.</w:t>
      </w:r>
    </w:p>
    <w:p w14:paraId="256A06B2" w14:textId="77777777" w:rsidR="000F7377" w:rsidRDefault="000F7377"/>
    <w:p w14:paraId="6F8F95EE" w14:textId="77777777" w:rsidR="000F7377" w:rsidRDefault="000F7377">
      <w:r xmlns:w="http://schemas.openxmlformats.org/wordprocessingml/2006/main">
        <w:t xml:space="preserve">Підсумовуючи,</w:t>
      </w:r>
    </w:p>
    <w:p w14:paraId="7277BF4C" w14:textId="77777777" w:rsidR="000F7377" w:rsidRDefault="000F7377">
      <w:r xmlns:w="http://schemas.openxmlformats.org/wordprocessingml/2006/main">
        <w:t xml:space="preserve">У шостому розділі Послання до Євреїв наголошується на важливості духовного зростання, застерігається від відпадіння від віри та заохочується віруючих бути наполегливими.</w:t>
      </w:r>
    </w:p>
    <w:p w14:paraId="76F2BFEA" w14:textId="77777777" w:rsidR="000F7377" w:rsidRDefault="000F7377">
      <w:r xmlns:w="http://schemas.openxmlformats.org/wordprocessingml/2006/main">
        <w:t xml:space="preserve">Автор закликає читачів вийти за межі основоположних вчень і прагнути досягти зрілості у своєму розумінні Божого Слова.</w:t>
      </w:r>
    </w:p>
    <w:p w14:paraId="59B97735" w14:textId="77777777" w:rsidR="000F7377" w:rsidRDefault="000F7377"/>
    <w:p w14:paraId="3B1F0831" w14:textId="77777777" w:rsidR="000F7377" w:rsidRDefault="000F7377">
      <w:r xmlns:w="http://schemas.openxmlformats.org/wordprocessingml/2006/main">
        <w:t xml:space="preserve">Він застерігає від відпадіння від віри, описуючи жахливі наслідки для тих, хто відкидає Христа після того, як відчув Його доброту та прийняв участь у роботі Святого Духа.</w:t>
      </w:r>
    </w:p>
    <w:p w14:paraId="308A14C5" w14:textId="77777777" w:rsidR="000F7377" w:rsidRDefault="000F7377"/>
    <w:p w14:paraId="3C4BA2A8" w14:textId="77777777" w:rsidR="000F7377" w:rsidRDefault="000F7377">
      <w:r xmlns:w="http://schemas.openxmlformats.org/wordprocessingml/2006/main">
        <w:t xml:space="preserve">Розділ завершується заохоченням віруючих бути витривалими, висловлюючи впевненість у своїй вірі. Автор спонукає їх проявити старанність, до кінця реалізовуючи свою надію. Він запевняє їх, що незмінна Божа обітниця служить якорем для наших душ через роль Ісуса як нашого Первосвященика. Цей розділ служить нагадуванням про необхідність духовного зростання, наполегливості у вірі та впевненості в Божих обітницях.</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Отже, залишивши принципи науки Христової, підемо до досконалості; не закладаючи знову основи покаяння від мертвих діл і віри в Бога,</w:t>
      </w:r>
    </w:p>
    <w:p w14:paraId="678B24E9" w14:textId="77777777" w:rsidR="000F7377" w:rsidRDefault="000F7377"/>
    <w:p w14:paraId="6013FF38" w14:textId="77777777" w:rsidR="000F7377" w:rsidRDefault="000F7377">
      <w:r xmlns:w="http://schemas.openxmlformats.org/wordprocessingml/2006/main">
        <w:t xml:space="preserve">Автор Послання до євреїв заохочує християн відійти від основних принципів доктрини Христа і продовжувати зростати у своїй вірі, не потребуючи повторення таких основ, як покаяння у гріховних справах і віра в Бога.</w:t>
      </w:r>
    </w:p>
    <w:p w14:paraId="7A32FBDB" w14:textId="77777777" w:rsidR="000F7377" w:rsidRDefault="000F7377"/>
    <w:p w14:paraId="10F4EBB6" w14:textId="77777777" w:rsidR="000F7377" w:rsidRDefault="000F7377">
      <w:r xmlns:w="http://schemas.openxmlformats.org/wordprocessingml/2006/main">
        <w:t xml:space="preserve">1. «Залишаючи основи: зростання у вірі»</w:t>
      </w:r>
    </w:p>
    <w:p w14:paraId="1F034F01" w14:textId="77777777" w:rsidR="000F7377" w:rsidRDefault="000F7377"/>
    <w:p w14:paraId="5CFAA171" w14:textId="77777777" w:rsidR="000F7377" w:rsidRDefault="000F7377">
      <w:r xmlns:w="http://schemas.openxmlformats.org/wordprocessingml/2006/main">
        <w:t xml:space="preserve">2. «Рух за межі основ: наступний крок у вірі»</w:t>
      </w:r>
    </w:p>
    <w:p w14:paraId="16106237" w14:textId="77777777" w:rsidR="000F7377" w:rsidRDefault="000F7377"/>
    <w:p w14:paraId="0D949C9E" w14:textId="77777777" w:rsidR="000F7377" w:rsidRDefault="000F7377">
      <w:r xmlns:w="http://schemas.openxmlformats.org/wordprocessingml/2006/main">
        <w:t xml:space="preserve">1. Матвія 5:48 – «Тож будьте досконалі, як досконалий Отець ваш Небесний».</w:t>
      </w:r>
    </w:p>
    <w:p w14:paraId="19491B90" w14:textId="77777777" w:rsidR="000F7377" w:rsidRDefault="000F7377"/>
    <w:p w14:paraId="24B325B3" w14:textId="77777777" w:rsidR="000F7377" w:rsidRDefault="000F7377">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14:paraId="07BA1B53" w14:textId="77777777" w:rsidR="000F7377" w:rsidRDefault="000F7377"/>
    <w:p w14:paraId="09B6E3B9" w14:textId="77777777" w:rsidR="000F7377" w:rsidRDefault="000F7377">
      <w:r xmlns:w="http://schemas.openxmlformats.org/wordprocessingml/2006/main">
        <w:t xml:space="preserve">Євреїв 6:2 про науку про хрищення, і про покладання рук, і про воскресіння мертвих, і про вічний суд.</w:t>
      </w:r>
    </w:p>
    <w:p w14:paraId="484AD5E5" w14:textId="77777777" w:rsidR="000F7377" w:rsidRDefault="000F7377"/>
    <w:p w14:paraId="79FC9A0A" w14:textId="77777777" w:rsidR="000F7377" w:rsidRDefault="000F7377">
      <w:r xmlns:w="http://schemas.openxmlformats.org/wordprocessingml/2006/main">
        <w:t xml:space="preserve">У цьому уривку обговорюються доктрини хрещення, покладання рук, воскресіння мертвих і вічного суду.</w:t>
      </w:r>
    </w:p>
    <w:p w14:paraId="6AAE6864" w14:textId="77777777" w:rsidR="000F7377" w:rsidRDefault="000F7377"/>
    <w:p w14:paraId="3FE7C0C9" w14:textId="77777777" w:rsidR="000F7377" w:rsidRDefault="000F7377">
      <w:r xmlns:w="http://schemas.openxmlformats.org/wordprocessingml/2006/main">
        <w:t xml:space="preserve">1. Важливість хрещення в житті віруючої людини</w:t>
      </w:r>
    </w:p>
    <w:p w14:paraId="38DBAD8C" w14:textId="77777777" w:rsidR="000F7377" w:rsidRDefault="000F7377"/>
    <w:p w14:paraId="5E9D951F" w14:textId="77777777" w:rsidR="000F7377" w:rsidRDefault="000F7377">
      <w:r xmlns:w="http://schemas.openxmlformats.org/wordprocessingml/2006/main">
        <w:t xml:space="preserve">2. Потреба вічного суду в житті Божого народу</w:t>
      </w:r>
    </w:p>
    <w:p w14:paraId="5E6EA81E" w14:textId="77777777" w:rsidR="000F7377" w:rsidRDefault="000F7377"/>
    <w:p w14:paraId="56346947" w14:textId="77777777" w:rsidR="000F7377" w:rsidRDefault="000F7377">
      <w:r xmlns:w="http://schemas.openxmlformats.org/wordprocessingml/2006/main">
        <w:t xml:space="preserve">1. Римлянам 6:3-4: «Хіба ви не знаєте, що ми всі, хто хрестився в Христа Ісуса, христилися в Його смерть? Отже, ми були поховані з Ним хрещенням у смерть, щоб, як і Христос воскреслі з мертвих славою Отця, ми також могли б ходити в оновленому житті».</w:t>
      </w:r>
    </w:p>
    <w:p w14:paraId="33B7B597" w14:textId="77777777" w:rsidR="000F7377" w:rsidRDefault="000F7377"/>
    <w:p w14:paraId="29BE31CE" w14:textId="77777777" w:rsidR="000F7377" w:rsidRDefault="000F7377">
      <w:r xmlns:w="http://schemas.openxmlformats.org/wordprocessingml/2006/main">
        <w:t xml:space="preserve">2. Матвій 25:31-32, «Коли прийде Син Людський у славі Своїй, і всі Анголи з Ним, тоді Він сяде на престолі слави Своїй. Перед Ним зберуться всі народи, і Він відділить людей одних від одних, як пастух відділяє овець від козлів».</w:t>
      </w:r>
    </w:p>
    <w:p w14:paraId="00897E69" w14:textId="77777777" w:rsidR="000F7377" w:rsidRDefault="000F7377"/>
    <w:p w14:paraId="35C33C11" w14:textId="77777777" w:rsidR="000F7377" w:rsidRDefault="000F7377">
      <w:r xmlns:w="http://schemas.openxmlformats.org/wordprocessingml/2006/main">
        <w:t xml:space="preserve">Євреям 6:3 І це ми зробимо, якщо Бог дозволить.</w:t>
      </w:r>
    </w:p>
    <w:p w14:paraId="1DE41B51" w14:textId="77777777" w:rsidR="000F7377" w:rsidRDefault="000F7377"/>
    <w:p w14:paraId="52F8A7C6" w14:textId="77777777" w:rsidR="000F7377" w:rsidRDefault="000F7377">
      <w:r xmlns:w="http://schemas.openxmlformats.org/wordprocessingml/2006/main">
        <w:t xml:space="preserve">Автор Послання до євреїв стверджує, що вони діятимуть, якщо Бог дозволить.</w:t>
      </w:r>
    </w:p>
    <w:p w14:paraId="28493D5C" w14:textId="77777777" w:rsidR="000F7377" w:rsidRDefault="000F7377"/>
    <w:p w14:paraId="1CC3B184" w14:textId="77777777" w:rsidR="000F7377" w:rsidRDefault="000F7377">
      <w:r xmlns:w="http://schemas.openxmlformats.org/wordprocessingml/2006/main">
        <w:t xml:space="preserve">1. Важливо визнати, що ми повинні підкорятися Божій волі в усьому, що ми робимо.</w:t>
      </w:r>
    </w:p>
    <w:p w14:paraId="1A7DC62F" w14:textId="77777777" w:rsidR="000F7377" w:rsidRDefault="000F7377"/>
    <w:p w14:paraId="6628B983" w14:textId="77777777" w:rsidR="000F7377" w:rsidRDefault="000F7377">
      <w:r xmlns:w="http://schemas.openxmlformats.org/wordprocessingml/2006/main">
        <w:t xml:space="preserve">2. Наші плани і дії завжди повинні здійснюватися в рамках параметрів Божої волі.</w:t>
      </w:r>
    </w:p>
    <w:p w14:paraId="4361B885" w14:textId="77777777" w:rsidR="000F7377" w:rsidRDefault="000F7377"/>
    <w:p w14:paraId="16F0AFAB" w14:textId="77777777" w:rsidR="000F7377" w:rsidRDefault="000F7377">
      <w:r xmlns:w="http://schemas.openxmlformats.org/wordprocessingml/2006/main">
        <w:t xml:space="preserve">1. Єремії 29:11-13 - Бо Я знаю плани, які маю для вас, - говорить Господь, - плани, щоб процвітати, а не шкодити вам, плани дати вам надію і майбутнє.</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Тоді ти покличеш мене, і прийдеш, і помолишся до мене, а я послухаю тебе. 13 Ви будете шукати мене і знайдете мене, коли будете шукати мене всім своїм серцем.</w:t>
      </w:r>
    </w:p>
    <w:p w14:paraId="51AC765A" w14:textId="77777777" w:rsidR="000F7377" w:rsidRDefault="000F7377"/>
    <w:p w14:paraId="60454CCF" w14:textId="77777777" w:rsidR="000F7377" w:rsidRDefault="000F7377">
      <w:r xmlns:w="http://schemas.openxmlformats.org/wordprocessingml/2006/main">
        <w:t xml:space="preserve">2. Якова 4:13-15 – А тепер послухайте, ви, хто каже: «Сьогодні чи завтра ми поїдемо в те чи інше місто, проведемо там рік, будемо займатися бізнесом і заробляти гроші». 14 Ти навіть не знаєш, що буде завтра. яке твоє життя Ти - туман, який з'являється на деякий час, а потім зникає. 15 Натомість ви повинні сказати: «Якщо на те буде воля Господа, ми будемо жити і зробимо те чи те».</w:t>
      </w:r>
    </w:p>
    <w:p w14:paraId="5DA0938A" w14:textId="77777777" w:rsidR="000F7377" w:rsidRDefault="000F7377"/>
    <w:p w14:paraId="7448F603" w14:textId="77777777" w:rsidR="000F7377" w:rsidRDefault="000F7377">
      <w:r xmlns:w="http://schemas.openxmlformats.org/wordprocessingml/2006/main">
        <w:t xml:space="preserve">Євреїв 6:4 Бо неможливо тим, хто колись був просвітлений, і скуштував небесного дару, і став причасником Святого Духа,</w:t>
      </w:r>
    </w:p>
    <w:p w14:paraId="2E12CBF9" w14:textId="77777777" w:rsidR="000F7377" w:rsidRDefault="000F7377"/>
    <w:p w14:paraId="2227E51A" w14:textId="77777777" w:rsidR="000F7377" w:rsidRDefault="000F7377">
      <w:r xmlns:w="http://schemas.openxmlformats.org/wordprocessingml/2006/main">
        <w:t xml:space="preserve">Неможливо відвернутися від Бога, коли людина відчула Його благодать і силу.</w:t>
      </w:r>
    </w:p>
    <w:p w14:paraId="6F8CE185" w14:textId="77777777" w:rsidR="000F7377" w:rsidRDefault="000F7377"/>
    <w:p w14:paraId="0AB4ABAC" w14:textId="77777777" w:rsidR="000F7377" w:rsidRDefault="000F7377">
      <w:r xmlns:w="http://schemas.openxmlformats.org/wordprocessingml/2006/main">
        <w:t xml:space="preserve">1: Не сприймаймо благодать Бога як належне</w:t>
      </w:r>
    </w:p>
    <w:p w14:paraId="502A9ECE" w14:textId="77777777" w:rsidR="000F7377" w:rsidRDefault="000F7377"/>
    <w:p w14:paraId="0E1B1CF4" w14:textId="77777777" w:rsidR="000F7377" w:rsidRDefault="000F7377">
      <w:r xmlns:w="http://schemas.openxmlformats.org/wordprocessingml/2006/main">
        <w:t xml:space="preserve">2: Залишайтеся вірними Євангелії Бога</w:t>
      </w:r>
    </w:p>
    <w:p w14:paraId="4132877F" w14:textId="77777777" w:rsidR="000F7377" w:rsidRDefault="000F7377"/>
    <w:p w14:paraId="4A84D838" w14:textId="77777777" w:rsidR="000F7377" w:rsidRDefault="000F7377">
      <w:r xmlns:w="http://schemas.openxmlformats.org/wordprocessingml/2006/main">
        <w:t xml:space="preserve">1: Римлянам 11:22 – Отже, подивіться на Божу доброту й суворість: на тих, хто впав, суворість; але до тебе милосердя, якщо ти будеш залишатися в його доброті, інакше й ти будеш знищений.</w:t>
      </w:r>
    </w:p>
    <w:p w14:paraId="6567C850" w14:textId="77777777" w:rsidR="000F7377" w:rsidRDefault="000F7377"/>
    <w:p w14:paraId="597C9B73" w14:textId="77777777" w:rsidR="000F7377" w:rsidRDefault="000F7377">
      <w:r xmlns:w="http://schemas.openxmlformats.org/wordprocessingml/2006/main">
        <w:t xml:space="preserve">2:1 Коринтян 10:12 – Тому, хто думає, що він стоїть, нехай стережеться, щоб не впасти.</w:t>
      </w:r>
    </w:p>
    <w:p w14:paraId="1C646452" w14:textId="77777777" w:rsidR="000F7377" w:rsidRDefault="000F7377"/>
    <w:p w14:paraId="52695396" w14:textId="77777777" w:rsidR="000F7377" w:rsidRDefault="000F7377">
      <w:r xmlns:w="http://schemas.openxmlformats.org/wordprocessingml/2006/main">
        <w:t xml:space="preserve">Євреям 6:5 і скуштували доброго слова Божого й сил світу майбутнього,</w:t>
      </w:r>
    </w:p>
    <w:p w14:paraId="2DB88B5E" w14:textId="77777777" w:rsidR="000F7377" w:rsidRDefault="000F7377"/>
    <w:p w14:paraId="1BC761E1" w14:textId="77777777" w:rsidR="000F7377" w:rsidRDefault="000F7377">
      <w:r xmlns:w="http://schemas.openxmlformats.org/wordprocessingml/2006/main">
        <w:t xml:space="preserve">У цьому уривку йдеться про смакування доброти Божого слова та сили майбутнього світу.</w:t>
      </w:r>
    </w:p>
    <w:p w14:paraId="4B02A837" w14:textId="77777777" w:rsidR="000F7377" w:rsidRDefault="000F7377"/>
    <w:p w14:paraId="3FFC17A7" w14:textId="77777777" w:rsidR="000F7377" w:rsidRDefault="000F7377">
      <w:r xmlns:w="http://schemas.openxmlformats.org/wordprocessingml/2006/main">
        <w:t xml:space="preserve">1. «Сила Слова Божого»</w:t>
      </w:r>
    </w:p>
    <w:p w14:paraId="45243B0F" w14:textId="77777777" w:rsidR="000F7377" w:rsidRDefault="000F7377"/>
    <w:p w14:paraId="19FA7CAD" w14:textId="77777777" w:rsidR="000F7377" w:rsidRDefault="000F7377">
      <w:r xmlns:w="http://schemas.openxmlformats.org/wordprocessingml/2006/main">
        <w:t xml:space="preserve">2. «Відкриття доброти Божого Слова»</w:t>
      </w:r>
    </w:p>
    <w:p w14:paraId="398DC49A" w14:textId="77777777" w:rsidR="000F7377" w:rsidRDefault="000F7377"/>
    <w:p w14:paraId="0EBC13ED" w14:textId="77777777" w:rsidR="000F7377" w:rsidRDefault="000F7377">
      <w:r xmlns:w="http://schemas.openxmlformats.org/wordprocessingml/2006/main">
        <w:t xml:space="preserve">1. Псалом 119:103 – «Які солодкі для мого смаку Твої слова, солодші від меду для моїх уст!»</w:t>
      </w:r>
    </w:p>
    <w:p w14:paraId="6055259D" w14:textId="77777777" w:rsidR="000F7377" w:rsidRDefault="000F7377"/>
    <w:p w14:paraId="3D90F2EB" w14:textId="77777777" w:rsidR="000F7377" w:rsidRDefault="000F7377">
      <w:r xmlns:w="http://schemas.openxmlformats.org/wordprocessingml/2006/main">
        <w:t xml:space="preserve">2. Ісая 55:10-11 – «Бо як дощ і сніг сходять із неба й не повертаються туди, але поять землю, щоб вона родила й проростала, даючи насіння тому, хто сіяє, і хліб тому, хто їсть, так Чи буде моє слово, що виходить із моїх уст, воно не повернеться до мене порожнім, але виконає те, що я задумав, і матиме успіх у тому, для чого я послав його».</w:t>
      </w:r>
    </w:p>
    <w:p w14:paraId="7CC3F703" w14:textId="77777777" w:rsidR="000F7377" w:rsidRDefault="000F7377"/>
    <w:p w14:paraId="04E81F89" w14:textId="77777777" w:rsidR="000F7377" w:rsidRDefault="000F7377">
      <w:r xmlns:w="http://schemas.openxmlformats.org/wordprocessingml/2006/main">
        <w:t xml:space="preserve">Євреїв 6:6 Якщо вони відпадуть, щоб відновити їх знову до покаяння; бачачи, як вони знову розп'яли собі Сина Божого і привернули Його до явного ганьби.</w:t>
      </w:r>
    </w:p>
    <w:p w14:paraId="580E7E8B" w14:textId="77777777" w:rsidR="000F7377" w:rsidRDefault="000F7377"/>
    <w:p w14:paraId="3F19880B" w14:textId="77777777" w:rsidR="000F7377" w:rsidRDefault="000F7377">
      <w:r xmlns:w="http://schemas.openxmlformats.org/wordprocessingml/2006/main">
        <w:t xml:space="preserve">Люди, які відпадають після того, як відчули спасіння, знаходяться в небезпеці знову розіп’яти Ісуса і присоромити Його.</w:t>
      </w:r>
    </w:p>
    <w:p w14:paraId="5184D6E7" w14:textId="77777777" w:rsidR="000F7377" w:rsidRDefault="000F7377"/>
    <w:p w14:paraId="70352BA4" w14:textId="77777777" w:rsidR="000F7377" w:rsidRDefault="000F7377">
      <w:r xmlns:w="http://schemas.openxmlformats.org/wordprocessingml/2006/main">
        <w:t xml:space="preserve">1. Не сприймайте своє спасіння як належне</w:t>
      </w:r>
    </w:p>
    <w:p w14:paraId="42D8169C" w14:textId="77777777" w:rsidR="000F7377" w:rsidRDefault="000F7377"/>
    <w:p w14:paraId="76E82507" w14:textId="77777777" w:rsidR="000F7377" w:rsidRDefault="000F7377">
      <w:r xmlns:w="http://schemas.openxmlformats.org/wordprocessingml/2006/main">
        <w:t xml:space="preserve">2. Не забувайте про жертву Ісуса</w:t>
      </w:r>
    </w:p>
    <w:p w14:paraId="42E16CE3" w14:textId="77777777" w:rsidR="000F7377" w:rsidRDefault="000F7377"/>
    <w:p w14:paraId="5D1B174E"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7359F92E" w14:textId="77777777" w:rsidR="000F7377" w:rsidRDefault="000F7377"/>
    <w:p w14:paraId="5DB93E7D" w14:textId="77777777" w:rsidR="000F7377" w:rsidRDefault="000F7377">
      <w:r xmlns:w="http://schemas.openxmlformats.org/wordprocessingml/2006/main">
        <w:t xml:space="preserve">2. Євреям 10:26-27 – Бо якщо ми продовжуємо грішити свідомо після того, як отримали пізнання істини, то більше не залишається жертви за гріхи, а страшне очікування суду та люті вогню, який пожре ворогів. .</w:t>
      </w:r>
    </w:p>
    <w:p w14:paraId="269F2717" w14:textId="77777777" w:rsidR="000F7377" w:rsidRDefault="000F7377"/>
    <w:p w14:paraId="42AB637D" w14:textId="77777777" w:rsidR="000F7377" w:rsidRDefault="000F7377">
      <w:r xmlns:w="http://schemas.openxmlformats.org/wordprocessingml/2006/main">
        <w:t xml:space="preserve">Hebrews 6:7 7 Бо земля, яка п’є дощ, що часто йде на неї, і родить </w:t>
      </w:r>
      <w:r xmlns:w="http://schemas.openxmlformats.org/wordprocessingml/2006/main">
        <w:lastRenderedPageBreak xmlns:w="http://schemas.openxmlformats.org/wordprocessingml/2006/main"/>
      </w:r>
      <w:r xmlns:w="http://schemas.openxmlformats.org/wordprocessingml/2006/main">
        <w:t xml:space="preserve">траву, придатну для тих, хто її вирощує, отримує благословення від Бога.</w:t>
      </w:r>
    </w:p>
    <w:p w14:paraId="44148CD9" w14:textId="77777777" w:rsidR="000F7377" w:rsidRDefault="000F7377"/>
    <w:p w14:paraId="636C43E3" w14:textId="77777777" w:rsidR="000F7377" w:rsidRDefault="000F7377">
      <w:r xmlns:w="http://schemas.openxmlformats.org/wordprocessingml/2006/main">
        <w:t xml:space="preserve">Земля благословенна Богом за те, що вона плодить і дає трави для тих, хто на ній працює.</w:t>
      </w:r>
    </w:p>
    <w:p w14:paraId="4B753A40" w14:textId="77777777" w:rsidR="000F7377" w:rsidRDefault="000F7377"/>
    <w:p w14:paraId="6B487A78" w14:textId="77777777" w:rsidR="000F7377" w:rsidRDefault="000F7377">
      <w:r xmlns:w="http://schemas.openxmlformats.org/wordprocessingml/2006/main">
        <w:t xml:space="preserve">1. Бог милостивий і благословить тих, хто наполегливо працює.</w:t>
      </w:r>
    </w:p>
    <w:p w14:paraId="568F49E6" w14:textId="77777777" w:rsidR="000F7377" w:rsidRDefault="000F7377"/>
    <w:p w14:paraId="5212E395" w14:textId="77777777" w:rsidR="000F7377" w:rsidRDefault="000F7377">
      <w:r xmlns:w="http://schemas.openxmlformats.org/wordprocessingml/2006/main">
        <w:t xml:space="preserve">2. Ми можемо вчитися у природи та бачити благословення Бога в нашому житті.</w:t>
      </w:r>
    </w:p>
    <w:p w14:paraId="39B19B9A" w14:textId="77777777" w:rsidR="000F7377" w:rsidRDefault="000F7377"/>
    <w:p w14:paraId="6DAB3FEE" w14:textId="77777777" w:rsidR="000F7377" w:rsidRDefault="000F7377">
      <w:r xmlns:w="http://schemas.openxmlformats.org/wordprocessingml/2006/main">
        <w:t xml:space="preserve">1. Від Матвія 5:45: «Щоб ви були дітьми вашого Отця Небесного. Він велить Своєму сонцю сходити над злими і добрими, і посилає дощ на праведних і неправедних».</w:t>
      </w:r>
    </w:p>
    <w:p w14:paraId="5DC07742" w14:textId="77777777" w:rsidR="000F7377" w:rsidRDefault="000F7377"/>
    <w:p w14:paraId="3BAC0B19" w14:textId="77777777" w:rsidR="000F7377" w:rsidRDefault="000F7377">
      <w:r xmlns:w="http://schemas.openxmlformats.org/wordprocessingml/2006/main">
        <w:t xml:space="preserve">2. Псалом 104:14: «Він вирощує траву для худоби і рослини для вирощування людей, виношуючи їжу із землі: вино, що тішить людські серця, олію, щоб сяяли їхні обличчя, і хліб, який живить їхні серця».</w:t>
      </w:r>
    </w:p>
    <w:p w14:paraId="52329C0B" w14:textId="77777777" w:rsidR="000F7377" w:rsidRDefault="000F7377"/>
    <w:p w14:paraId="7A99234A" w14:textId="77777777" w:rsidR="000F7377" w:rsidRDefault="000F7377">
      <w:r xmlns:w="http://schemas.openxmlformats.org/wordprocessingml/2006/main">
        <w:t xml:space="preserve">Hebrews 6:8 8 А те, що родить тернину та колючки, відкидається й близьке до прокляття; чий кінець — спалення.</w:t>
      </w:r>
    </w:p>
    <w:p w14:paraId="5FEBD128" w14:textId="77777777" w:rsidR="000F7377" w:rsidRDefault="000F7377"/>
    <w:p w14:paraId="74C3CE5C" w14:textId="77777777" w:rsidR="000F7377" w:rsidRDefault="000F7377">
      <w:r xmlns:w="http://schemas.openxmlformats.org/wordprocessingml/2006/main">
        <w:t xml:space="preserve">Бог відкидає тих, хто не довіряє Йому, і приведе їх до знищення.</w:t>
      </w:r>
    </w:p>
    <w:p w14:paraId="16D08FAB" w14:textId="77777777" w:rsidR="000F7377" w:rsidRDefault="000F7377"/>
    <w:p w14:paraId="5A244A7E" w14:textId="77777777" w:rsidR="000F7377" w:rsidRDefault="000F7377">
      <w:r xmlns:w="http://schemas.openxmlformats.org/wordprocessingml/2006/main">
        <w:t xml:space="preserve">1. Відмова від Бога веде до знищення</w:t>
      </w:r>
    </w:p>
    <w:p w14:paraId="3D4AA688" w14:textId="77777777" w:rsidR="000F7377" w:rsidRDefault="000F7377"/>
    <w:p w14:paraId="73E37250" w14:textId="77777777" w:rsidR="000F7377" w:rsidRDefault="000F7377">
      <w:r xmlns:w="http://schemas.openxmlformats.org/wordprocessingml/2006/main">
        <w:t xml:space="preserve">2. Довіра до Бога приносить благословення</w:t>
      </w:r>
    </w:p>
    <w:p w14:paraId="77A56F21" w14:textId="77777777" w:rsidR="000F7377" w:rsidRDefault="000F7377"/>
    <w:p w14:paraId="20A53FCC"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5:7 – Покладіть на Нього всі свої тривоги, бо Він піклується про вас.</w:t>
      </w:r>
    </w:p>
    <w:p w14:paraId="6BA8B8FF" w14:textId="77777777" w:rsidR="000F7377" w:rsidRDefault="000F7377"/>
    <w:p w14:paraId="42CE0014" w14:textId="77777777" w:rsidR="000F7377" w:rsidRDefault="000F7377">
      <w:r xmlns:w="http://schemas.openxmlformats.org/wordprocessingml/2006/main">
        <w:t xml:space="preserve">Hebrews 6:9 Але, любі, ми переконані в тому, що ви кращі, і те, що супроводжує спасіння, хоч ми так говоримо.</w:t>
      </w:r>
    </w:p>
    <w:p w14:paraId="73E5D967" w14:textId="77777777" w:rsidR="000F7377" w:rsidRDefault="000F7377"/>
    <w:p w14:paraId="53D231F6" w14:textId="77777777" w:rsidR="000F7377" w:rsidRDefault="000F7377">
      <w:r xmlns:w="http://schemas.openxmlformats.org/wordprocessingml/2006/main">
        <w:t xml:space="preserve">Автор Послання до Євреїв заохочує читачів прагнути до кращого, що супроводжує спасіння.</w:t>
      </w:r>
    </w:p>
    <w:p w14:paraId="41D399C9" w14:textId="77777777" w:rsidR="000F7377" w:rsidRDefault="000F7377"/>
    <w:p w14:paraId="6DBF91AD" w14:textId="77777777" w:rsidR="000F7377" w:rsidRDefault="000F7377">
      <w:r xmlns:w="http://schemas.openxmlformats.org/wordprocessingml/2006/main">
        <w:t xml:space="preserve">1. Прагнення до кращого: наша відповідальність зростати у вірі</w:t>
      </w:r>
    </w:p>
    <w:p w14:paraId="69449BFF" w14:textId="77777777" w:rsidR="000F7377" w:rsidRDefault="000F7377"/>
    <w:p w14:paraId="0821731C" w14:textId="77777777" w:rsidR="000F7377" w:rsidRDefault="000F7377">
      <w:r xmlns:w="http://schemas.openxmlformats.org/wordprocessingml/2006/main">
        <w:t xml:space="preserve">2. Супровід спасіння: досягнення ближчих стосунків з Богом</w:t>
      </w:r>
    </w:p>
    <w:p w14:paraId="0649BB1D" w14:textId="77777777" w:rsidR="000F7377" w:rsidRDefault="000F7377"/>
    <w:p w14:paraId="559BF504" w14:textId="77777777" w:rsidR="000F7377" w:rsidRDefault="000F7377">
      <w:r xmlns:w="http://schemas.openxmlformats.org/wordprocessingml/2006/main">
        <w:t xml:space="preserve">1. Филип’янам 3:12-14 – Не тому, що я вже отримав це чи вже досконалий, але я прагну зробити це своїм, тому що Христос Ісус зробив мене своїм. Брати, я не вважаю, що зробив це своїм. Але я роблю одне: забуваючи те, що позаду, і тягнучись до того, що чекає попереду, я прямую до мети за нагородою вищого покликання Бога в Христі Ісусі.</w:t>
      </w:r>
    </w:p>
    <w:p w14:paraId="5B137E1B" w14:textId="77777777" w:rsidR="000F7377" w:rsidRDefault="000F7377"/>
    <w:p w14:paraId="15D9C1FB" w14:textId="77777777" w:rsidR="000F7377" w:rsidRDefault="000F7377">
      <w:r xmlns:w="http://schemas.openxmlformats.org/wordprocessingml/2006/main">
        <w:t xml:space="preserve">2. Колосянам 3:1-3 – Якщо ви воскресли з Христом, шукайте того, що вгорі, де Христос сидить праворуч від Бога. Думайте про те, що вгорі, а не про те, що на землі. Бо ти вмер, і твоє життя сховано з Христом у Бозі.</w:t>
      </w:r>
    </w:p>
    <w:p w14:paraId="5DF36A70" w14:textId="77777777" w:rsidR="000F7377" w:rsidRDefault="000F7377"/>
    <w:p w14:paraId="5E4723A0" w14:textId="77777777" w:rsidR="000F7377" w:rsidRDefault="000F7377">
      <w:r xmlns:w="http://schemas.openxmlformats.org/wordprocessingml/2006/main">
        <w:t xml:space="preserve">Євреїв 6:10 Бо Бог не є несправедливий, щоб забути вашу працю та працю любові, яку ви виявили до Ймення Його, служачи й служите святим.</w:t>
      </w:r>
    </w:p>
    <w:p w14:paraId="6A2EA244" w14:textId="77777777" w:rsidR="000F7377" w:rsidRDefault="000F7377"/>
    <w:p w14:paraId="1A13EF2F" w14:textId="77777777" w:rsidR="000F7377" w:rsidRDefault="000F7377">
      <w:r xmlns:w="http://schemas.openxmlformats.org/wordprocessingml/2006/main">
        <w:t xml:space="preserve">Бог не забуде працю любові, яку християни зробили, щоб служити іншим.</w:t>
      </w:r>
    </w:p>
    <w:p w14:paraId="09CBA7CF" w14:textId="77777777" w:rsidR="000F7377" w:rsidRDefault="000F7377"/>
    <w:p w14:paraId="64F1597C" w14:textId="77777777" w:rsidR="000F7377" w:rsidRDefault="000F7377">
      <w:r xmlns:w="http://schemas.openxmlformats.org/wordprocessingml/2006/main">
        <w:t xml:space="preserve">1. Любов у дії: сила служіння іншим</w:t>
      </w:r>
    </w:p>
    <w:p w14:paraId="1A02C71C" w14:textId="77777777" w:rsidR="000F7377" w:rsidRDefault="000F7377"/>
    <w:p w14:paraId="779D4793" w14:textId="77777777" w:rsidR="000F7377" w:rsidRDefault="000F7377">
      <w:r xmlns:w="http://schemas.openxmlformats.org/wordprocessingml/2006/main">
        <w:t xml:space="preserve">2. Нагорода за вірну службу</w:t>
      </w:r>
    </w:p>
    <w:p w14:paraId="67CFBA67" w14:textId="77777777" w:rsidR="000F7377" w:rsidRDefault="000F7377"/>
    <w:p w14:paraId="272EDFC1" w14:textId="77777777" w:rsidR="000F7377" w:rsidRDefault="000F7377">
      <w:r xmlns:w="http://schemas.openxmlformats.org/wordprocessingml/2006/main">
        <w:t xml:space="preserve">1. 1 Івана 3:17-18 - "Але коли хтось, маючи достатки світу, бачить брата свого в потребі, та закриває перед ним серце своє, то як Божа любов перебуває в ньому? Дітоньки, не любімо ні словом, ні говоріть тільки ділом і правдою».</w:t>
      </w:r>
    </w:p>
    <w:p w14:paraId="4C4ABCE3" w14:textId="77777777" w:rsidR="000F7377" w:rsidRDefault="000F7377"/>
    <w:p w14:paraId="6A3D3F22" w14:textId="77777777" w:rsidR="000F7377" w:rsidRDefault="000F7377">
      <w:r xmlns:w="http://schemas.openxmlformats.org/wordprocessingml/2006/main">
        <w:t xml:space="preserve">2. Галатів 5:13 - "Бо ви покликані до свободи, брати. Тільки не використовуйте вашу свободу як нагоду для тіла, але любов'ю служіть один одному".</w:t>
      </w:r>
    </w:p>
    <w:p w14:paraId="4AABE00E" w14:textId="77777777" w:rsidR="000F7377" w:rsidRDefault="000F7377"/>
    <w:p w14:paraId="3EBF57B9" w14:textId="77777777" w:rsidR="000F7377" w:rsidRDefault="000F7377">
      <w:r xmlns:w="http://schemas.openxmlformats.org/wordprocessingml/2006/main">
        <w:t xml:space="preserve">Євреям 6:11 І ми бажаємо, щоб кожен із вас виявляв таку саму старанність для повної впевненості в надії аж до кінця.</w:t>
      </w:r>
    </w:p>
    <w:p w14:paraId="4D95177E" w14:textId="77777777" w:rsidR="000F7377" w:rsidRDefault="000F7377"/>
    <w:p w14:paraId="6BB31AF5" w14:textId="77777777" w:rsidR="000F7377" w:rsidRDefault="000F7377">
      <w:r xmlns:w="http://schemas.openxmlformats.org/wordprocessingml/2006/main">
        <w:t xml:space="preserve">Автор Послання до Євреїв заохочує читачів витривати у вірі, виявляючи старанність у пошуку запевнення надії аж до кінця.</w:t>
      </w:r>
    </w:p>
    <w:p w14:paraId="511E0F35" w14:textId="77777777" w:rsidR="000F7377" w:rsidRDefault="000F7377"/>
    <w:p w14:paraId="093A34CE" w14:textId="77777777" w:rsidR="000F7377" w:rsidRDefault="000F7377">
      <w:r xmlns:w="http://schemas.openxmlformats.org/wordprocessingml/2006/main">
        <w:t xml:space="preserve">1. Будьте наполегливі у вірі: Євреям 6:11</w:t>
      </w:r>
    </w:p>
    <w:p w14:paraId="1908806E" w14:textId="77777777" w:rsidR="000F7377" w:rsidRDefault="000F7377"/>
    <w:p w14:paraId="7633BB46" w14:textId="77777777" w:rsidR="000F7377" w:rsidRDefault="000F7377">
      <w:r xmlns:w="http://schemas.openxmlformats.org/wordprocessingml/2006/main">
        <w:t xml:space="preserve">2. Надія в кінці: Дослідження Євреям 6:11</w:t>
      </w:r>
    </w:p>
    <w:p w14:paraId="39A458ED" w14:textId="77777777" w:rsidR="000F7377" w:rsidRDefault="000F7377"/>
    <w:p w14:paraId="70F45689" w14:textId="77777777" w:rsidR="000F7377" w:rsidRDefault="000F7377">
      <w:r xmlns:w="http://schemas.openxmlformats.org/wordprocessingml/2006/main">
        <w:t xml:space="preserve">1. Римлянам 5:1-5 – Отже, виправдавшись вірою, ми маємо мир з Богом через Господа нашого Ісуса Христа.</w:t>
      </w:r>
    </w:p>
    <w:p w14:paraId="68A8A8D3" w14:textId="77777777" w:rsidR="000F7377" w:rsidRDefault="000F7377"/>
    <w:p w14:paraId="29618597" w14:textId="77777777" w:rsidR="000F7377" w:rsidRDefault="000F7377">
      <w:r xmlns:w="http://schemas.openxmlformats.org/wordprocessingml/2006/main">
        <w:t xml:space="preserve">2. Римлянам 8:24-25 - Бо в цій надії ми були спасенні. Тепер надія, яку бачать, не є надією. Бо хто сподівається на те, що бачить?</w:t>
      </w:r>
    </w:p>
    <w:p w14:paraId="1D4EAAA7" w14:textId="77777777" w:rsidR="000F7377" w:rsidRDefault="000F7377"/>
    <w:p w14:paraId="6DF5965E" w14:textId="77777777" w:rsidR="000F7377" w:rsidRDefault="000F7377">
      <w:r xmlns:w="http://schemas.openxmlformats.org/wordprocessingml/2006/main">
        <w:t xml:space="preserve">Євреїв 6:12 щоб ви не були ледачими, але наслідували тих, хто вірою та терпеливістю успадковує обітниці.</w:t>
      </w:r>
    </w:p>
    <w:p w14:paraId="01967BDA" w14:textId="77777777" w:rsidR="000F7377" w:rsidRDefault="000F7377"/>
    <w:p w14:paraId="051A1CA9" w14:textId="77777777" w:rsidR="000F7377" w:rsidRDefault="000F7377">
      <w:r xmlns:w="http://schemas.openxmlformats.org/wordprocessingml/2006/main">
        <w:t xml:space="preserve">Ми повинні прагнути жити з вірою і терпінням, щоб отримати обітниці Бога.</w:t>
      </w:r>
    </w:p>
    <w:p w14:paraId="55CA374B" w14:textId="77777777" w:rsidR="000F7377" w:rsidRDefault="000F7377"/>
    <w:p w14:paraId="49B80A8D" w14:textId="77777777" w:rsidR="000F7377" w:rsidRDefault="000F7377">
      <w:r xmlns:w="http://schemas.openxmlformats.org/wordprocessingml/2006/main">
        <w:t xml:space="preserve">1: Завжди наполегливо: Життя з вірою та терпінням</w:t>
      </w:r>
    </w:p>
    <w:p w14:paraId="347996B2" w14:textId="77777777" w:rsidR="000F7377" w:rsidRDefault="000F7377"/>
    <w:p w14:paraId="3796EB7A" w14:textId="77777777" w:rsidR="000F7377" w:rsidRDefault="000F7377">
      <w:r xmlns:w="http://schemas.openxmlformats.org/wordprocessingml/2006/main">
        <w:t xml:space="preserve">2: Сила витривалості: досягнення Божих обітниць</w:t>
      </w:r>
    </w:p>
    <w:p w14:paraId="33D485BB" w14:textId="77777777" w:rsidR="000F7377" w:rsidRDefault="000F7377"/>
    <w:p w14:paraId="7B1B2BAD" w14:textId="77777777" w:rsidR="000F7377" w:rsidRDefault="000F7377">
      <w:r xmlns:w="http://schemas.openxmlformats.org/wordprocessingml/2006/main">
        <w:t xml:space="preserve">1: Римлянам 8:25 – Але якщо ми сподіваємося на те, чого ще не маємо, ми терпеливо чекаємо цього.</w:t>
      </w:r>
    </w:p>
    <w:p w14:paraId="5C677665" w14:textId="77777777" w:rsidR="000F7377" w:rsidRDefault="000F7377"/>
    <w:p w14:paraId="0835E5EC" w14:textId="77777777" w:rsidR="000F7377" w:rsidRDefault="000F7377">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16C2516C" w14:textId="77777777" w:rsidR="000F7377" w:rsidRDefault="000F7377"/>
    <w:p w14:paraId="37BA6909" w14:textId="77777777" w:rsidR="000F7377" w:rsidRDefault="000F7377">
      <w:r xmlns:w="http://schemas.openxmlformats.org/wordprocessingml/2006/main">
        <w:t xml:space="preserve">Євреїв 6:13 Бо коли Бог дав обітницю Авраамові, бо ніким більшим він не міг присягнути, Він поклявся Собою,</w:t>
      </w:r>
    </w:p>
    <w:p w14:paraId="055C5F15" w14:textId="77777777" w:rsidR="000F7377" w:rsidRDefault="000F7377"/>
    <w:p w14:paraId="43B84FD1" w14:textId="77777777" w:rsidR="000F7377" w:rsidRDefault="000F7377">
      <w:r xmlns:w="http://schemas.openxmlformats.org/wordprocessingml/2006/main">
        <w:t xml:space="preserve">Божа обіцянка Аврааму була настільки важливою, що Він поклявся Собою.</w:t>
      </w:r>
    </w:p>
    <w:p w14:paraId="10DADEB1" w14:textId="77777777" w:rsidR="000F7377" w:rsidRDefault="000F7377"/>
    <w:p w14:paraId="379DF701" w14:textId="77777777" w:rsidR="000F7377" w:rsidRDefault="000F7377">
      <w:r xmlns:w="http://schemas.openxmlformats.org/wordprocessingml/2006/main">
        <w:t xml:space="preserve">1. Божі обітниці непорушні</w:t>
      </w:r>
    </w:p>
    <w:p w14:paraId="4219BEE0" w14:textId="77777777" w:rsidR="000F7377" w:rsidRDefault="000F7377"/>
    <w:p w14:paraId="70BC6539" w14:textId="77777777" w:rsidR="000F7377" w:rsidRDefault="000F7377">
      <w:r xmlns:w="http://schemas.openxmlformats.org/wordprocessingml/2006/main">
        <w:t xml:space="preserve">2. Сила Божого Слова</w:t>
      </w:r>
    </w:p>
    <w:p w14:paraId="06843159" w14:textId="77777777" w:rsidR="000F7377" w:rsidRDefault="000F7377"/>
    <w:p w14:paraId="1865DDB4" w14:textId="77777777" w:rsidR="000F7377" w:rsidRDefault="000F7377">
      <w:r xmlns:w="http://schemas.openxmlformats.org/wordprocessingml/2006/main">
        <w:t xml:space="preserve">1. Буття 15:1-6</w:t>
      </w:r>
    </w:p>
    <w:p w14:paraId="16F708FA" w14:textId="77777777" w:rsidR="000F7377" w:rsidRDefault="000F7377"/>
    <w:p w14:paraId="1E201658" w14:textId="77777777" w:rsidR="000F7377" w:rsidRDefault="000F7377">
      <w:r xmlns:w="http://schemas.openxmlformats.org/wordprocessingml/2006/main">
        <w:t xml:space="preserve">2. Ісая 55:11</w:t>
      </w:r>
    </w:p>
    <w:p w14:paraId="5005F84C" w14:textId="77777777" w:rsidR="000F7377" w:rsidRDefault="000F7377"/>
    <w:p w14:paraId="10135CA5" w14:textId="77777777" w:rsidR="000F7377" w:rsidRDefault="000F7377">
      <w:r xmlns:w="http://schemas.openxmlformats.org/wordprocessingml/2006/main">
        <w:t xml:space="preserve">Hebrews 6:14 14 глаголючи: Направду, благословляючи, поблагословлю тебе, і розмножуючи, розмножу тебе.</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обіцяє благословити і примножити тих, хто йде за Ним.</w:t>
      </w:r>
    </w:p>
    <w:p w14:paraId="4FB6D250" w14:textId="77777777" w:rsidR="000F7377" w:rsidRDefault="000F7377"/>
    <w:p w14:paraId="33AF1A02" w14:textId="77777777" w:rsidR="000F7377" w:rsidRDefault="000F7377">
      <w:r xmlns:w="http://schemas.openxmlformats.org/wordprocessingml/2006/main">
        <w:t xml:space="preserve">1. «Благословення слухняності: як Бог примножує наші благословення»</w:t>
      </w:r>
    </w:p>
    <w:p w14:paraId="5F859B7C" w14:textId="77777777" w:rsidR="000F7377" w:rsidRDefault="000F7377"/>
    <w:p w14:paraId="23AADF4E" w14:textId="77777777" w:rsidR="000F7377" w:rsidRDefault="000F7377">
      <w:r xmlns:w="http://schemas.openxmlformats.org/wordprocessingml/2006/main">
        <w:t xml:space="preserve">2. «Обіцянка Бога: отримай Його благословення і розмножуйся»</w:t>
      </w:r>
    </w:p>
    <w:p w14:paraId="6D458574" w14:textId="77777777" w:rsidR="000F7377" w:rsidRDefault="000F7377"/>
    <w:p w14:paraId="1F1DB658" w14:textId="77777777" w:rsidR="000F7377" w:rsidRDefault="000F7377">
      <w:r xmlns:w="http://schemas.openxmlformats.org/wordprocessingml/2006/main">
        <w:t xml:space="preserve">1. Повторення Закону 28:1-14 – Господня обіцянка благословень для тих, хто слухається Його</w:t>
      </w:r>
    </w:p>
    <w:p w14:paraId="51E9038B" w14:textId="77777777" w:rsidR="000F7377" w:rsidRDefault="000F7377"/>
    <w:p w14:paraId="7339C076" w14:textId="77777777" w:rsidR="000F7377" w:rsidRDefault="000F7377">
      <w:r xmlns:w="http://schemas.openxmlformats.org/wordprocessingml/2006/main">
        <w:t xml:space="preserve">2. Ісая 1:19 – Якщо ти захочеш і послухаєшся, ти з’їсимеш найкраще з землі.</w:t>
      </w:r>
    </w:p>
    <w:p w14:paraId="09996E53" w14:textId="77777777" w:rsidR="000F7377" w:rsidRDefault="000F7377"/>
    <w:p w14:paraId="5E2A1894" w14:textId="77777777" w:rsidR="000F7377" w:rsidRDefault="000F7377">
      <w:r xmlns:w="http://schemas.openxmlformats.org/wordprocessingml/2006/main">
        <w:t xml:space="preserve">Євреїв 6:15 І тому, терпеливо терплячи, він отримав обітницю.</w:t>
      </w:r>
    </w:p>
    <w:p w14:paraId="0FFDC8F9" w14:textId="77777777" w:rsidR="000F7377" w:rsidRDefault="000F7377"/>
    <w:p w14:paraId="1613BED1" w14:textId="77777777" w:rsidR="000F7377" w:rsidRDefault="000F7377">
      <w:r xmlns:w="http://schemas.openxmlformats.org/wordprocessingml/2006/main">
        <w:t xml:space="preserve">Бог терпеливо терпів і отримав обітницю.</w:t>
      </w:r>
    </w:p>
    <w:p w14:paraId="0E8C20E9" w14:textId="77777777" w:rsidR="000F7377" w:rsidRDefault="000F7377"/>
    <w:p w14:paraId="30D73AF9" w14:textId="77777777" w:rsidR="000F7377" w:rsidRDefault="000F7377">
      <w:r xmlns:w="http://schemas.openxmlformats.org/wordprocessingml/2006/main">
        <w:t xml:space="preserve">1. Сила терпіння: твердо стояти у вірі</w:t>
      </w:r>
    </w:p>
    <w:p w14:paraId="4BFE425D" w14:textId="77777777" w:rsidR="000F7377" w:rsidRDefault="000F7377"/>
    <w:p w14:paraId="7444D6CE" w14:textId="77777777" w:rsidR="000F7377" w:rsidRDefault="000F7377">
      <w:r xmlns:w="http://schemas.openxmlformats.org/wordprocessingml/2006/main">
        <w:t xml:space="preserve">2. Як отримати Божі обітниці: Благословення наполегливості</w:t>
      </w:r>
    </w:p>
    <w:p w14:paraId="0FF181B1" w14:textId="77777777" w:rsidR="000F7377" w:rsidRDefault="000F7377"/>
    <w:p w14:paraId="3F0929A9" w14:textId="77777777" w:rsidR="000F7377" w:rsidRDefault="000F7377">
      <w:r xmlns:w="http://schemas.openxmlformats.org/wordprocessingml/2006/main">
        <w:t xml:space="preserve">1. Римлянам 8:22-25: «Ми знаємо, що все створіння стогне, немов у муках пологів, аж до теперішнього часу. І ми, віруючі, також стогнемо, хоча ми маємо в собі Святого Духа як передчуття Майбутню славу, бо ми прагнемо, щоб наші тіла були звільнені від гріха та страждань.Ми також з нетерпінням чекаємо дня, коли Бог дасть нам усі наші права як своїх усиновлених дітей, включаючи нові тіла, які Він обіцяв нам. Ми отримали цю надію, коли ми були врятовані».</w:t>
      </w:r>
    </w:p>
    <w:p w14:paraId="5D900160" w14:textId="77777777" w:rsidR="000F7377" w:rsidRDefault="000F7377"/>
    <w:p w14:paraId="78919690" w14:textId="77777777" w:rsidR="000F7377" w:rsidRDefault="000F7377">
      <w:r xmlns:w="http://schemas.openxmlformats.org/wordprocessingml/2006/main">
        <w:t xml:space="preserve">2. Якова 5:7-8, «Тож терпіть, брати і сестри, аж до приходу Господа. Подивіться, як хлібороб чекає, поки земля дасть свій цінний урожай, терпеливо чекаючи осінніх і весняних дощів. Ви також, терпіть і стійте, бо прихід Господній близько».</w:t>
      </w:r>
    </w:p>
    <w:p w14:paraId="044A1897" w14:textId="77777777" w:rsidR="000F7377" w:rsidRDefault="000F7377"/>
    <w:p w14:paraId="299DF927" w14:textId="77777777" w:rsidR="000F7377" w:rsidRDefault="000F7377">
      <w:r xmlns:w="http://schemas.openxmlformats.org/wordprocessingml/2006/main">
        <w:t xml:space="preserve">Hebrews 6:16 16 Бо справді люди клянуться більшим, і клятва для підтвердження є для них кінцем усякої суперечки.</w:t>
      </w:r>
    </w:p>
    <w:p w14:paraId="2C6C0BA9" w14:textId="77777777" w:rsidR="000F7377" w:rsidRDefault="000F7377"/>
    <w:p w14:paraId="4808189A" w14:textId="77777777" w:rsidR="000F7377" w:rsidRDefault="000F7377">
      <w:r xmlns:w="http://schemas.openxmlformats.org/wordprocessingml/2006/main">
        <w:t xml:space="preserve">Люди дають клятви для вирішення суперечок, клянучись чимось більшим, ніж вони самі.</w:t>
      </w:r>
    </w:p>
    <w:p w14:paraId="79A4AD59" w14:textId="77777777" w:rsidR="000F7377" w:rsidRDefault="000F7377"/>
    <w:p w14:paraId="3D9B34A1" w14:textId="77777777" w:rsidR="000F7377" w:rsidRDefault="000F7377">
      <w:r xmlns:w="http://schemas.openxmlformats.org/wordprocessingml/2006/main">
        <w:t xml:space="preserve">1. Сила обіцянки</w:t>
      </w:r>
    </w:p>
    <w:p w14:paraId="063EE3BA" w14:textId="77777777" w:rsidR="000F7377" w:rsidRDefault="000F7377"/>
    <w:p w14:paraId="35B304E1" w14:textId="77777777" w:rsidR="000F7377" w:rsidRDefault="000F7377">
      <w:r xmlns:w="http://schemas.openxmlformats.org/wordprocessingml/2006/main">
        <w:t xml:space="preserve">2. Сила присяги</w:t>
      </w:r>
    </w:p>
    <w:p w14:paraId="2FCEE8F5" w14:textId="77777777" w:rsidR="000F7377" w:rsidRDefault="000F7377"/>
    <w:p w14:paraId="2FCBC1D7" w14:textId="77777777" w:rsidR="000F7377" w:rsidRDefault="000F7377">
      <w:r xmlns:w="http://schemas.openxmlformats.org/wordprocessingml/2006/main">
        <w:t xml:space="preserve">1. Матвія 5:33-37 - Ісус заохочує своїх послідовників дотримуватися своїх клятв і обіцянок.</w:t>
      </w:r>
    </w:p>
    <w:p w14:paraId="36D82FD8" w14:textId="77777777" w:rsidR="000F7377" w:rsidRDefault="000F7377"/>
    <w:p w14:paraId="1EB04A09" w14:textId="77777777" w:rsidR="000F7377" w:rsidRDefault="000F7377">
      <w:r xmlns:w="http://schemas.openxmlformats.org/wordprocessingml/2006/main">
        <w:t xml:space="preserve">2. Якова 5:12 – Сила праведної клятви.</w:t>
      </w:r>
    </w:p>
    <w:p w14:paraId="6C150991" w14:textId="77777777" w:rsidR="000F7377" w:rsidRDefault="000F7377"/>
    <w:p w14:paraId="7E1CF8C2" w14:textId="77777777" w:rsidR="000F7377" w:rsidRDefault="000F7377">
      <w:r xmlns:w="http://schemas.openxmlformats.org/wordprocessingml/2006/main">
        <w:t xml:space="preserve">Євреям 6:17 Бог, бажаючи ще більше показати спадкоємцям обітниці незмінність Свого задуму, підтвердив це клятвою:</w:t>
      </w:r>
    </w:p>
    <w:p w14:paraId="388018B2" w14:textId="77777777" w:rsidR="000F7377" w:rsidRDefault="000F7377"/>
    <w:p w14:paraId="254045FF" w14:textId="77777777" w:rsidR="000F7377" w:rsidRDefault="000F7377">
      <w:r xmlns:w="http://schemas.openxmlformats.org/wordprocessingml/2006/main">
        <w:t xml:space="preserve">Божі обіцянки надійні і не зміняться.</w:t>
      </w:r>
    </w:p>
    <w:p w14:paraId="2DCA1F9B" w14:textId="77777777" w:rsidR="000F7377" w:rsidRDefault="000F7377"/>
    <w:p w14:paraId="3E2B3A3A" w14:textId="77777777" w:rsidR="000F7377" w:rsidRDefault="000F7377">
      <w:r xmlns:w="http://schemas.openxmlformats.org/wordprocessingml/2006/main">
        <w:t xml:space="preserve">1. Божі обітниці – якір у непевні часи</w:t>
      </w:r>
    </w:p>
    <w:p w14:paraId="1B659066" w14:textId="77777777" w:rsidR="000F7377" w:rsidRDefault="000F7377"/>
    <w:p w14:paraId="22615DEA" w14:textId="77777777" w:rsidR="000F7377" w:rsidRDefault="000F7377">
      <w:r xmlns:w="http://schemas.openxmlformats.org/wordprocessingml/2006/main">
        <w:t xml:space="preserve">2. Незмінне Боже Слово – основа надії</w:t>
      </w:r>
    </w:p>
    <w:p w14:paraId="0C5CB114" w14:textId="77777777" w:rsidR="000F7377" w:rsidRDefault="000F7377"/>
    <w:p w14:paraId="5B02024A" w14:textId="77777777" w:rsidR="000F7377" w:rsidRDefault="000F7377">
      <w:r xmlns:w="http://schemas.openxmlformats.org/wordprocessingml/2006/main">
        <w:t xml:space="preserve">1. Ісая 40:8 – Трава в’яне, квітка в’яне, але слово нашого Бога стоятиме вічно.</w:t>
      </w:r>
    </w:p>
    <w:p w14:paraId="771EA94C" w14:textId="77777777" w:rsidR="000F7377" w:rsidRDefault="000F7377"/>
    <w:p w14:paraId="6E51AF55" w14:textId="77777777" w:rsidR="000F7377" w:rsidRDefault="000F7377">
      <w:r xmlns:w="http://schemas.openxmlformats.org/wordprocessingml/2006/main">
        <w:t xml:space="preserve">2. Псалом 33:11 – Рада Господня стоїть навіки, плани серця Його для всіх поколінь.</w:t>
      </w:r>
    </w:p>
    <w:p w14:paraId="4EC05148" w14:textId="77777777" w:rsidR="000F7377" w:rsidRDefault="000F7377"/>
    <w:p w14:paraId="42FB054E" w14:textId="77777777" w:rsidR="000F7377" w:rsidRDefault="000F7377">
      <w:r xmlns:w="http://schemas.openxmlformats.org/wordprocessingml/2006/main">
        <w:t xml:space="preserve">Євреїв 6:18 Щоб через дві незмінні речі, в яких Бог не міг збрехати, ми мали сильну втіху, які втекли, щоб схопити надію, яка перед нами:</w:t>
      </w:r>
    </w:p>
    <w:p w14:paraId="33076C7C" w14:textId="77777777" w:rsidR="000F7377" w:rsidRDefault="000F7377"/>
    <w:p w14:paraId="3ED9A125" w14:textId="77777777" w:rsidR="000F7377" w:rsidRDefault="000F7377">
      <w:r xmlns:w="http://schemas.openxmlformats.org/wordprocessingml/2006/main">
        <w:t xml:space="preserve">Бог дав нам непорушну обітницю надії через дві незмінні істини.</w:t>
      </w:r>
    </w:p>
    <w:p w14:paraId="3E07E8F3" w14:textId="77777777" w:rsidR="000F7377" w:rsidRDefault="000F7377"/>
    <w:p w14:paraId="50808A51" w14:textId="77777777" w:rsidR="000F7377" w:rsidRDefault="000F7377">
      <w:r xmlns:w="http://schemas.openxmlformats.org/wordprocessingml/2006/main">
        <w:t xml:space="preserve">1. Надія на незмінні істини - Євреям 6:18</w:t>
      </w:r>
    </w:p>
    <w:p w14:paraId="6E472FAC" w14:textId="77777777" w:rsidR="000F7377" w:rsidRDefault="000F7377"/>
    <w:p w14:paraId="3BFCC90E" w14:textId="77777777" w:rsidR="000F7377" w:rsidRDefault="000F7377">
      <w:r xmlns:w="http://schemas.openxmlformats.org/wordprocessingml/2006/main">
        <w:t xml:space="preserve">2. Втеча в пошуках притулку - Євреям 6:18</w:t>
      </w:r>
    </w:p>
    <w:p w14:paraId="6BB9E364" w14:textId="77777777" w:rsidR="000F7377" w:rsidRDefault="000F7377"/>
    <w:p w14:paraId="55557434" w14:textId="77777777" w:rsidR="000F7377" w:rsidRDefault="000F7377">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4A57D8EA" w14:textId="77777777" w:rsidR="000F7377" w:rsidRDefault="000F7377"/>
    <w:p w14:paraId="272963AC" w14:textId="77777777" w:rsidR="000F7377" w:rsidRDefault="000F7377">
      <w:r xmlns:w="http://schemas.openxmlformats.org/wordprocessingml/2006/main">
        <w:t xml:space="preserve">2. Титу 1:2 - В надії на вічне життя, яке Бог, який не може брехати, обіцяв перед початком світу.</w:t>
      </w:r>
    </w:p>
    <w:p w14:paraId="79E18F14" w14:textId="77777777" w:rsidR="000F7377" w:rsidRDefault="000F7377"/>
    <w:p w14:paraId="5D3AEB0C" w14:textId="77777777" w:rsidR="000F7377" w:rsidRDefault="000F7377">
      <w:r xmlns:w="http://schemas.openxmlformats.org/wordprocessingml/2006/main">
        <w:t xml:space="preserve">Євреїв 6:19 яку ми маємо надію як якір душі, надійну та міцну, і яка входить у те, що за завісою;</w:t>
      </w:r>
    </w:p>
    <w:p w14:paraId="38582412" w14:textId="77777777" w:rsidR="000F7377" w:rsidRDefault="000F7377"/>
    <w:p w14:paraId="286C91EB" w14:textId="77777777" w:rsidR="000F7377" w:rsidRDefault="000F7377">
      <w:r xmlns:w="http://schemas.openxmlformats.org/wordprocessingml/2006/main">
        <w:t xml:space="preserve">Надія віруючих є якорем душі, який забезпечує твердість і стабільність і веде віруючих у присутність Бога.</w:t>
      </w:r>
    </w:p>
    <w:p w14:paraId="6826B3DE" w14:textId="77777777" w:rsidR="000F7377" w:rsidRDefault="000F7377"/>
    <w:p w14:paraId="2FCF4123" w14:textId="77777777" w:rsidR="000F7377" w:rsidRDefault="000F7377">
      <w:r xmlns:w="http://schemas.openxmlformats.org/wordprocessingml/2006/main">
        <w:t xml:space="preserve">1. Надія душі: знайти твердість і стабільність у Бозі</w:t>
      </w:r>
    </w:p>
    <w:p w14:paraId="3D02AE5C" w14:textId="77777777" w:rsidR="000F7377" w:rsidRDefault="000F7377"/>
    <w:p w14:paraId="2AE7E6AD" w14:textId="77777777" w:rsidR="000F7377" w:rsidRDefault="000F7377">
      <w:r xmlns:w="http://schemas.openxmlformats.org/wordprocessingml/2006/main">
        <w:t xml:space="preserve">2. Якір у завісі: досвід присутності Бога</w:t>
      </w:r>
    </w:p>
    <w:p w14:paraId="1D8939DD" w14:textId="77777777" w:rsidR="000F7377" w:rsidRDefault="000F7377"/>
    <w:p w14:paraId="347DA3E9" w14:textId="77777777" w:rsidR="000F7377" w:rsidRDefault="000F7377">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5305E634" w14:textId="77777777" w:rsidR="000F7377" w:rsidRDefault="000F7377"/>
    <w:p w14:paraId="245D3A73" w14:textId="77777777" w:rsidR="000F7377" w:rsidRDefault="000F7377">
      <w:r xmlns:w="http://schemas.openxmlformats.org/wordprocessingml/2006/main">
        <w:t xml:space="preserve">2. Ефесянам 3:17-19 – «Щоб Христос через віру вселився у ваші серця, щоб ви, укорінені та зміцнені в любові, могли з усіма святими осягнути, що таке ширина, і довжина, і глибина, і висота; і пізнати любов Христову, яка перевершує пізнання, щоб ви могли бути сповнені всією повнотою Бога».</w:t>
      </w:r>
    </w:p>
    <w:p w14:paraId="27981449" w14:textId="77777777" w:rsidR="000F7377" w:rsidRDefault="000F7377"/>
    <w:p w14:paraId="104F0B71" w14:textId="77777777" w:rsidR="000F7377" w:rsidRDefault="000F7377">
      <w:r xmlns:w="http://schemas.openxmlformats.org/wordprocessingml/2006/main">
        <w:t xml:space="preserve">Євреїв 6:20 Куди для нас увійшов Предтеча, Ісус, ставши первосвящеником навіки за чином Мелхіседека.</w:t>
      </w:r>
    </w:p>
    <w:p w14:paraId="43769623" w14:textId="77777777" w:rsidR="000F7377" w:rsidRDefault="000F7377"/>
    <w:p w14:paraId="376A9D60" w14:textId="77777777" w:rsidR="000F7377" w:rsidRDefault="000F7377">
      <w:r xmlns:w="http://schemas.openxmlformats.org/wordprocessingml/2006/main">
        <w:t xml:space="preserve">Ісус був зроблений вічним первосвящеником за чином Мелхіседека.</w:t>
      </w:r>
    </w:p>
    <w:p w14:paraId="10242B7E" w14:textId="77777777" w:rsidR="000F7377" w:rsidRDefault="000F7377"/>
    <w:p w14:paraId="56A53C6A" w14:textId="77777777" w:rsidR="000F7377" w:rsidRDefault="000F7377">
      <w:r xmlns:w="http://schemas.openxmlformats.org/wordprocessingml/2006/main">
        <w:t xml:space="preserve">1. Вічний Первосвященик: Ісус Христос</w:t>
      </w:r>
    </w:p>
    <w:p w14:paraId="1C0B9ED4" w14:textId="77777777" w:rsidR="000F7377" w:rsidRDefault="000F7377"/>
    <w:p w14:paraId="04D8E936" w14:textId="77777777" w:rsidR="000F7377" w:rsidRDefault="000F7377">
      <w:r xmlns:w="http://schemas.openxmlformats.org/wordprocessingml/2006/main">
        <w:t xml:space="preserve">2. Орден Мелхіседека: Вічні благословення</w:t>
      </w:r>
    </w:p>
    <w:p w14:paraId="107766F4" w14:textId="77777777" w:rsidR="000F7377" w:rsidRDefault="000F7377"/>
    <w:p w14:paraId="4FB56A2B" w14:textId="77777777" w:rsidR="000F7377" w:rsidRDefault="000F7377">
      <w:r xmlns:w="http://schemas.openxmlformats.org/wordprocessingml/2006/main">
        <w:t xml:space="preserve">1. Євреям 7:17 – Бо він свідчить: Ти священик навіки за чином Мелхіседека.</w:t>
      </w:r>
    </w:p>
    <w:p w14:paraId="7DB6D10E" w14:textId="77777777" w:rsidR="000F7377" w:rsidRDefault="000F7377"/>
    <w:p w14:paraId="697EF354" w14:textId="77777777" w:rsidR="000F7377" w:rsidRDefault="000F7377">
      <w:r xmlns:w="http://schemas.openxmlformats.org/wordprocessingml/2006/main">
        <w:t xml:space="preserve">2. Псалом 110:4 – Господь присягнув і не розкається: Ти священик навіки за чином Мелхіседека.</w:t>
      </w:r>
    </w:p>
    <w:p w14:paraId="4649D76D" w14:textId="77777777" w:rsidR="000F7377" w:rsidRDefault="000F7377"/>
    <w:p w14:paraId="1C4667F6" w14:textId="77777777" w:rsidR="000F7377" w:rsidRDefault="000F7377">
      <w:r xmlns:w="http://schemas.openxmlformats.org/wordprocessingml/2006/main">
        <w:t xml:space="preserve">Послання до євреїв 7 — це сьомий розділ Послання до євреїв, де автор обговорює вищість священства Мелхиседека та те, як священство Ісуса встановлено згідно з чином Мелхиседека. У цьому розділі наголошується на вічному священстві Ісуса, Його ролі посередника та Його здатності повністю спасти.</w:t>
      </w:r>
    </w:p>
    <w:p w14:paraId="540F0E20" w14:textId="77777777" w:rsidR="000F7377" w:rsidRDefault="000F7377"/>
    <w:p w14:paraId="609DBF95" w14:textId="77777777" w:rsidR="000F7377" w:rsidRDefault="000F7377">
      <w:r xmlns:w="http://schemas.openxmlformats.org/wordprocessingml/2006/main">
        <w:t xml:space="preserve">1-й абзац: автор представляє Мелхіседека та підкреслює його перевагу над Авраамом (Євреям 7:1-10). Він пояснює, що Мелхіседек, цар Салима і священик Бога Всевишнього, благословив Авраама, коли він повернувся з битви. Авраам навіть дав йому десяту частину всього, що мав. Автор вказує, що Левій, який походив від Авраама і став священиком в ізраїльській </w:t>
      </w:r>
      <w:r xmlns:w="http://schemas.openxmlformats.org/wordprocessingml/2006/main">
        <w:lastRenderedPageBreak xmlns:w="http://schemas.openxmlformats.org/wordprocessingml/2006/main"/>
      </w:r>
      <w:r xmlns:w="http://schemas.openxmlformats.org/wordprocessingml/2006/main">
        <w:t xml:space="preserve">системі, платив десятину Мелхіседеку через Авраама. Це вказує на те, що священство Мелхиседека більше, ніж священство Левія, і має більше значення.</w:t>
      </w:r>
    </w:p>
    <w:p w14:paraId="1ECBAECB" w14:textId="77777777" w:rsidR="000F7377" w:rsidRDefault="000F7377"/>
    <w:p w14:paraId="06FD584C" w14:textId="77777777" w:rsidR="000F7377" w:rsidRDefault="000F7377">
      <w:r xmlns:w="http://schemas.openxmlformats.org/wordprocessingml/2006/main">
        <w:t xml:space="preserve">2-й абзац: автор пояснює, чим священство Ісуса перевершує священство левітів (Євреям 7:11-24). Він стверджує, що якби досконалість могла бути досягнута через левітське священство, то не було б потреби в іншому священику згідно з чином Мелхиседека. Однак, оскільки відбулася зміна священства, має бути зміна і в законі. Ісус належить до іншого племені — Юди, — а не до традиційного походження священиків. Він став священиком не за родоводом, а за незнищенним життям.</w:t>
      </w:r>
    </w:p>
    <w:p w14:paraId="40311814" w14:textId="77777777" w:rsidR="000F7377" w:rsidRDefault="000F7377"/>
    <w:p w14:paraId="36758125" w14:textId="77777777" w:rsidR="000F7377" w:rsidRDefault="000F7377">
      <w:r xmlns:w="http://schemas.openxmlformats.org/wordprocessingml/2006/main">
        <w:t xml:space="preserve">3-й абзац: Розділ завершується підтвердженням вічного священства Ісуса (Євреям 7:25-28). Автор проголошує, що Ісус може повністю спасти тих, хто через Нього приходить до Бога, тому що Він завжди живий, щоб заступатися за них. На відміну від земних первосвящеників, яким потрібно було щоденно приносити жертви за власні гріхи, а також за гріхи інших, Ісус приніс Себе в жертву раз назавжди, коли приніс Себе в жертву на хресті. Він святий, бездоганний, чистий і піднесений вище небес. Йому не потрібно постійно приносити жертви, але приніс Себе як досконалу жертву за гріхи раз і назавжди.</w:t>
      </w:r>
    </w:p>
    <w:p w14:paraId="54E84607" w14:textId="77777777" w:rsidR="000F7377" w:rsidRDefault="000F7377"/>
    <w:p w14:paraId="6DD34F5C" w14:textId="77777777" w:rsidR="000F7377" w:rsidRDefault="000F7377">
      <w:r xmlns:w="http://schemas.openxmlformats.org/wordprocessingml/2006/main">
        <w:t xml:space="preserve">Підсумовуючи,</w:t>
      </w:r>
    </w:p>
    <w:p w14:paraId="5E986DF0" w14:textId="77777777" w:rsidR="000F7377" w:rsidRDefault="000F7377">
      <w:r xmlns:w="http://schemas.openxmlformats.org/wordprocessingml/2006/main">
        <w:t xml:space="preserve">У сьомому розділі Послання до євреїв обговорюється перевага священства Мелхиседека і те, як священство Ісуса встановлено згідно з чином Мелхиседека.</w:t>
      </w:r>
    </w:p>
    <w:p w14:paraId="18BE7139" w14:textId="77777777" w:rsidR="000F7377" w:rsidRDefault="000F7377">
      <w:r xmlns:w="http://schemas.openxmlformats.org/wordprocessingml/2006/main">
        <w:t xml:space="preserve">Автор підкреслює перевагу Мелхиседека над Авраамом і Левієм, підкреслюючи, що його священство має більше значення.</w:t>
      </w:r>
    </w:p>
    <w:p w14:paraId="5D0A53CC" w14:textId="77777777" w:rsidR="000F7377" w:rsidRDefault="000F7377"/>
    <w:p w14:paraId="703DACDF" w14:textId="77777777" w:rsidR="000F7377" w:rsidRDefault="000F7377">
      <w:r xmlns:w="http://schemas.openxmlformats.org/wordprocessingml/2006/main">
        <w:t xml:space="preserve">Він пояснює, чим священство Ісуса перевершує священство левітів. Оскільки відбулася зміна священства, має бути зміна і в законі. Ісус став священиком не через родовід, а через незнищенне життя.</w:t>
      </w:r>
    </w:p>
    <w:p w14:paraId="091DD935" w14:textId="77777777" w:rsidR="000F7377" w:rsidRDefault="000F7377"/>
    <w:p w14:paraId="592272D6" w14:textId="77777777" w:rsidR="000F7377" w:rsidRDefault="000F7377">
      <w:r xmlns:w="http://schemas.openxmlformats.org/wordprocessingml/2006/main">
        <w:t xml:space="preserve">Розділ завершується підтвердженням вічного священства Ісуса. Він здатний повністю спасти, тому що Він завжди живий, щоб заступатися за віруючих. На відміну від земних первосвящеників, які потребували повторних жертв, Ісус приніс Себе раз і назавжди як досконалу жертву за гріхи. Цей розділ служить </w:t>
      </w:r>
      <w:r xmlns:w="http://schemas.openxmlformats.org/wordprocessingml/2006/main">
        <w:lastRenderedPageBreak xmlns:w="http://schemas.openxmlformats.org/wordprocessingml/2006/main"/>
      </w:r>
      <w:r xmlns:w="http://schemas.openxmlformats.org/wordprocessingml/2006/main">
        <w:t xml:space="preserve">нагадуванням про вище священство Ісуса згідно з чином Мелхиседека та Його здатність повністю спасти через Свою жертовну роботу заради віруючих.</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Бо цей Мелхіседек, цар Салиму, священик Бога Всевишнього, що зустрів Авраама, що повертався після поразки царів, і поблагословив його;</w:t>
      </w:r>
    </w:p>
    <w:p w14:paraId="7F86876A" w14:textId="77777777" w:rsidR="000F7377" w:rsidRDefault="000F7377"/>
    <w:p w14:paraId="6705EFCE" w14:textId="77777777" w:rsidR="000F7377" w:rsidRDefault="000F7377">
      <w:r xmlns:w="http://schemas.openxmlformats.org/wordprocessingml/2006/main">
        <w:t xml:space="preserve">Мелхіседек, цар Салема і священик Всевишнього Бога, благословив Авраама, коли він повернувся після вбивства царів.</w:t>
      </w:r>
    </w:p>
    <w:p w14:paraId="69CDAD3E" w14:textId="77777777" w:rsidR="000F7377" w:rsidRDefault="000F7377"/>
    <w:p w14:paraId="127C0396" w14:textId="77777777" w:rsidR="000F7377" w:rsidRDefault="000F7377">
      <w:r xmlns:w="http://schemas.openxmlformats.org/wordprocessingml/2006/main">
        <w:t xml:space="preserve">1. Благословення Бога – як ми можемо отримати Боже благословення в нашому житті</w:t>
      </w:r>
    </w:p>
    <w:p w14:paraId="3AA23FB9" w14:textId="77777777" w:rsidR="000F7377" w:rsidRDefault="000F7377"/>
    <w:p w14:paraId="7D7378D1" w14:textId="77777777" w:rsidR="000F7377" w:rsidRDefault="000F7377">
      <w:r xmlns:w="http://schemas.openxmlformats.org/wordprocessingml/2006/main">
        <w:t xml:space="preserve">2. Цар-священик - Мелхіседек і його роль у Біблії</w:t>
      </w:r>
    </w:p>
    <w:p w14:paraId="51EED73F" w14:textId="77777777" w:rsidR="000F7377" w:rsidRDefault="000F7377"/>
    <w:p w14:paraId="52C46653" w14:textId="77777777" w:rsidR="000F7377" w:rsidRDefault="000F7377">
      <w:r xmlns:w="http://schemas.openxmlformats.org/wordprocessingml/2006/main">
        <w:t xml:space="preserve">1. Буття 14:17-20 - Авраам зустрічає Мелхіседека і отримує від нього благословення</w:t>
      </w:r>
    </w:p>
    <w:p w14:paraId="53966135" w14:textId="77777777" w:rsidR="000F7377" w:rsidRDefault="000F7377"/>
    <w:p w14:paraId="4B1C0D0A" w14:textId="77777777" w:rsidR="000F7377" w:rsidRDefault="000F7377">
      <w:r xmlns:w="http://schemas.openxmlformats.org/wordprocessingml/2006/main">
        <w:t xml:space="preserve">2. Псалом 110:4 – Бог проголошує Мелхіседека священиком назавжди</w:t>
      </w:r>
    </w:p>
    <w:p w14:paraId="0E2D09DC" w14:textId="77777777" w:rsidR="000F7377" w:rsidRDefault="000F7377"/>
    <w:p w14:paraId="70DFEC80" w14:textId="77777777" w:rsidR="000F7377" w:rsidRDefault="000F7377">
      <w:r xmlns:w="http://schemas.openxmlformats.org/wordprocessingml/2006/main">
        <w:t xml:space="preserve">Hebrews 7:2 Йому й Авраам дав десяту частину від усього; спочатку будучи за тлумаченням Царем праведності, а потім також Царем Салиму, тобто Царем миру;</w:t>
      </w:r>
    </w:p>
    <w:p w14:paraId="5980D173" w14:textId="77777777" w:rsidR="000F7377" w:rsidRDefault="000F7377"/>
    <w:p w14:paraId="3DF018CC" w14:textId="77777777" w:rsidR="000F7377" w:rsidRDefault="000F7377">
      <w:r xmlns:w="http://schemas.openxmlformats.org/wordprocessingml/2006/main">
        <w:t xml:space="preserve">Авраам віддав десяту частину всього свого майна Мелхіседеку, який був відомий як Цар праведності та Цар Салима, який є Царем миру.</w:t>
      </w:r>
    </w:p>
    <w:p w14:paraId="3EF412CA" w14:textId="77777777" w:rsidR="000F7377" w:rsidRDefault="000F7377"/>
    <w:p w14:paraId="3481B091" w14:textId="77777777" w:rsidR="000F7377" w:rsidRDefault="000F7377">
      <w:r xmlns:w="http://schemas.openxmlformats.org/wordprocessingml/2006/main">
        <w:t xml:space="preserve">1: Ми можемо навчитися на прикладі Авраама, який щедро і смиренно віддав Мелхіседеку, Царю праведності та миру.</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Своїм прикладом Авраам навчає нас важливості давання і того, як це може наблизити нас до Бога.</w:t>
      </w:r>
    </w:p>
    <w:p w14:paraId="121BC5AA" w14:textId="77777777" w:rsidR="000F7377" w:rsidRDefault="000F7377"/>
    <w:p w14:paraId="4E7AB744" w14:textId="77777777" w:rsidR="000F7377" w:rsidRDefault="000F7377">
      <w:r xmlns:w="http://schemas.openxmlformats.org/wordprocessingml/2006/main">
        <w:t xml:space="preserve">1: Луки 6:38 - «Дайте, і дасться вам. Добра міра, натиснута, витрушена та переповнена, буде виллята на коліна твої. Бо якою мірою міряєш, такою відміряють і тобі».</w:t>
      </w:r>
    </w:p>
    <w:p w14:paraId="54D5817F" w14:textId="77777777" w:rsidR="000F7377" w:rsidRDefault="000F7377"/>
    <w:p w14:paraId="1DD5BE27" w14:textId="77777777" w:rsidR="000F7377" w:rsidRDefault="000F7377">
      <w:r xmlns:w="http://schemas.openxmlformats.org/wordprocessingml/2006/main">
        <w:t xml:space="preserve">2: Приповісті 11:24-25 - «Хто дає щедро, але отримує ще більше; інший утримує надмірно, але доходить до бідності. Щедра людина буде процвітати; хто відсвіжає інших, той відсвіжиться».</w:t>
      </w:r>
    </w:p>
    <w:p w14:paraId="2BECAFEB" w14:textId="77777777" w:rsidR="000F7377" w:rsidRDefault="000F7377"/>
    <w:p w14:paraId="3225845E" w14:textId="77777777" w:rsidR="000F7377" w:rsidRDefault="000F7377">
      <w:r xmlns:w="http://schemas.openxmlformats.org/wordprocessingml/2006/main">
        <w:t xml:space="preserve">Євреїв 7:3 Без батька, без матері, без роду, не маючи ані початку днів, ані кінця життя; але став подібним до Сина Божого; перебуває священиком завжди.</w:t>
      </w:r>
    </w:p>
    <w:p w14:paraId="6453D440" w14:textId="77777777" w:rsidR="000F7377" w:rsidRDefault="000F7377"/>
    <w:p w14:paraId="7F028DBD" w14:textId="77777777" w:rsidR="000F7377" w:rsidRDefault="000F7377">
      <w:r xmlns:w="http://schemas.openxmlformats.org/wordprocessingml/2006/main">
        <w:t xml:space="preserve">Цей вірш у Євреям 7:3 говорить про вічне священство Ісуса Христа, Якому немає ні початку, ні кінця.</w:t>
      </w:r>
    </w:p>
    <w:p w14:paraId="20047A7B" w14:textId="77777777" w:rsidR="000F7377" w:rsidRDefault="000F7377"/>
    <w:p w14:paraId="66DB8D09" w14:textId="77777777" w:rsidR="000F7377" w:rsidRDefault="000F7377">
      <w:r xmlns:w="http://schemas.openxmlformats.org/wordprocessingml/2006/main">
        <w:t xml:space="preserve">1. «Вічне священство Ісуса Христа»</w:t>
      </w:r>
    </w:p>
    <w:p w14:paraId="0FBE6FA2" w14:textId="77777777" w:rsidR="000F7377" w:rsidRDefault="000F7377"/>
    <w:p w14:paraId="17CD59C5" w14:textId="77777777" w:rsidR="000F7377" w:rsidRDefault="000F7377">
      <w:r xmlns:w="http://schemas.openxmlformats.org/wordprocessingml/2006/main">
        <w:t xml:space="preserve">2. «Нескінченна любов нашого Спасителя»</w:t>
      </w:r>
    </w:p>
    <w:p w14:paraId="3BF98BB8" w14:textId="77777777" w:rsidR="000F7377" w:rsidRDefault="000F7377"/>
    <w:p w14:paraId="6F71F1AD" w14:textId="77777777" w:rsidR="000F7377" w:rsidRDefault="000F7377">
      <w:r xmlns:w="http://schemas.openxmlformats.org/wordprocessingml/2006/main">
        <w:t xml:space="preserve">1. Івана 1:1-3: «Спочатку було Слово, і Слово було в Бога, і Слово було Бог. Воно спочатку було з Богом. Усе через Нього постало, і без Нього не було будь-яка річ, зроблена, що була зроблена».</w:t>
      </w:r>
    </w:p>
    <w:p w14:paraId="01515FE7" w14:textId="77777777" w:rsidR="000F7377" w:rsidRDefault="000F7377"/>
    <w:p w14:paraId="29D8E3AE" w14:textId="77777777" w:rsidR="000F7377" w:rsidRDefault="000F7377">
      <w:r xmlns:w="http://schemas.openxmlformats.org/wordprocessingml/2006/main">
        <w:t xml:space="preserve">2. 1 Івана 4:9-10: «Любов Божа до нас виявилася в тому, що Бог Сина Свого Єдинородного послав у світ, щоб ми через Нього жили. У цьому любов, а не в тому, що ми маємо полюбив Бога, але Він полюбив нас і послав Свого Сина як ублагання за наші гріхи».</w:t>
      </w:r>
    </w:p>
    <w:p w14:paraId="00A35DFC" w14:textId="77777777" w:rsidR="000F7377" w:rsidRDefault="000F7377"/>
    <w:p w14:paraId="16594E60" w14:textId="77777777" w:rsidR="000F7377" w:rsidRDefault="000F7377">
      <w:r xmlns:w="http://schemas.openxmlformats.org/wordprocessingml/2006/main">
        <w:t xml:space="preserve">Євреїв 7:4 А тепер погляньте, який великий був цей чоловік, якому навіть патріарх Авраам дав </w:t>
      </w:r>
      <w:r xmlns:w="http://schemas.openxmlformats.org/wordprocessingml/2006/main">
        <w:lastRenderedPageBreak xmlns:w="http://schemas.openxmlformats.org/wordprocessingml/2006/main"/>
      </w:r>
      <w:r xmlns:w="http://schemas.openxmlformats.org/wordprocessingml/2006/main">
        <w:t xml:space="preserve">десяту частину здобичі.</w:t>
      </w:r>
    </w:p>
    <w:p w14:paraId="7B206F15" w14:textId="77777777" w:rsidR="000F7377" w:rsidRDefault="000F7377"/>
    <w:p w14:paraId="26528126" w14:textId="77777777" w:rsidR="000F7377" w:rsidRDefault="000F7377">
      <w:r xmlns:w="http://schemas.openxmlformats.org/wordprocessingml/2006/main">
        <w:t xml:space="preserve">Цей уривок говорить про велич людини, якій навіть Авраам дав десяту частину свого майна.</w:t>
      </w:r>
    </w:p>
    <w:p w14:paraId="463166D8" w14:textId="77777777" w:rsidR="000F7377" w:rsidRDefault="000F7377"/>
    <w:p w14:paraId="704356B7" w14:textId="77777777" w:rsidR="000F7377" w:rsidRDefault="000F7377">
      <w:r xmlns:w="http://schemas.openxmlformats.org/wordprocessingml/2006/main">
        <w:t xml:space="preserve">1. Велич Божих слуг: уроки з прикладу Авраама</w:t>
      </w:r>
    </w:p>
    <w:p w14:paraId="62629A0C" w14:textId="77777777" w:rsidR="000F7377" w:rsidRDefault="000F7377"/>
    <w:p w14:paraId="7BBCAA07" w14:textId="77777777" w:rsidR="000F7377" w:rsidRDefault="000F7377">
      <w:r xmlns:w="http://schemas.openxmlformats.org/wordprocessingml/2006/main">
        <w:t xml:space="preserve">2. Що означає бути вірним управителем: віддавати десяту частину як акт поклоніння</w:t>
      </w:r>
    </w:p>
    <w:p w14:paraId="0FD3CF6C" w14:textId="77777777" w:rsidR="000F7377" w:rsidRDefault="000F7377"/>
    <w:p w14:paraId="4BC925E5" w14:textId="77777777" w:rsidR="000F7377" w:rsidRDefault="000F7377">
      <w:r xmlns:w="http://schemas.openxmlformats.org/wordprocessingml/2006/main">
        <w:t xml:space="preserve">1. Буття 14:17-20 (Авраам дає десяту частину здобичі)</w:t>
      </w:r>
    </w:p>
    <w:p w14:paraId="7EBF9CDA" w14:textId="77777777" w:rsidR="000F7377" w:rsidRDefault="000F7377"/>
    <w:p w14:paraId="17F14F29" w14:textId="77777777" w:rsidR="000F7377" w:rsidRDefault="000F7377">
      <w:r xmlns:w="http://schemas.openxmlformats.org/wordprocessingml/2006/main">
        <w:t xml:space="preserve">2. Луки 16:10-12 (Притча про вірного домоправителя)</w:t>
      </w:r>
    </w:p>
    <w:p w14:paraId="1F768408" w14:textId="77777777" w:rsidR="000F7377" w:rsidRDefault="000F7377"/>
    <w:p w14:paraId="20B3D9DC" w14:textId="77777777" w:rsidR="000F7377" w:rsidRDefault="000F7377">
      <w:r xmlns:w="http://schemas.openxmlformats.org/wordprocessingml/2006/main">
        <w:t xml:space="preserve">Євреям 7:5 І справді ті, хто з синів Левія, які приймають священство, мають заповідь брати десятину з народу згідно із законом, тобто зі своїх братів, хоча вони походять із стегна Авраама:</w:t>
      </w:r>
    </w:p>
    <w:p w14:paraId="2EB9942E" w14:textId="77777777" w:rsidR="000F7377" w:rsidRDefault="000F7377"/>
    <w:p w14:paraId="20767896" w14:textId="77777777" w:rsidR="000F7377" w:rsidRDefault="000F7377">
      <w:r xmlns:w="http://schemas.openxmlformats.org/wordprocessingml/2006/main">
        <w:t xml:space="preserve">Священики-левіти мають заповідь брати десятину зі своїх братів-ізраїльтян, хоча всі вони є нащадками Авраама.</w:t>
      </w:r>
    </w:p>
    <w:p w14:paraId="7BFCDE17" w14:textId="77777777" w:rsidR="000F7377" w:rsidRDefault="000F7377"/>
    <w:p w14:paraId="2EE12320" w14:textId="77777777" w:rsidR="000F7377" w:rsidRDefault="000F7377">
      <w:r xmlns:w="http://schemas.openxmlformats.org/wordprocessingml/2006/main">
        <w:t xml:space="preserve">1. Важливість життя за заповідями Божими.</w:t>
      </w:r>
    </w:p>
    <w:p w14:paraId="0E0D4564" w14:textId="77777777" w:rsidR="000F7377" w:rsidRDefault="000F7377"/>
    <w:p w14:paraId="2E2BBABC" w14:textId="77777777" w:rsidR="000F7377" w:rsidRDefault="000F7377">
      <w:r xmlns:w="http://schemas.openxmlformats.org/wordprocessingml/2006/main">
        <w:t xml:space="preserve">2. Значення десятини в Біблії.</w:t>
      </w:r>
    </w:p>
    <w:p w14:paraId="5EA79AFB" w14:textId="77777777" w:rsidR="000F7377" w:rsidRDefault="000F7377"/>
    <w:p w14:paraId="5EF18379" w14:textId="77777777" w:rsidR="000F7377" w:rsidRDefault="000F7377">
      <w:r xmlns:w="http://schemas.openxmlformats.org/wordprocessingml/2006/main">
        <w:t xml:space="preserve">1. Повторення Закону 14:22-23: «Віддаси десятину з усього врожаю свого насіння, що приходить із поля щороку. І перед лицем Господа, Бога твого, на місці, яке Він вибере, щоб перебувало Ймення Його. там ти будеш їсти десятину свого збіжжя, свого вина та своєї оливи, і перворідного з худоби своєї та дрібної худоби твоєї, щоб ти навчився завжди боятися Господа, Бога свого».</w:t>
      </w:r>
    </w:p>
    <w:p w14:paraId="724D8F32" w14:textId="77777777" w:rsidR="000F7377" w:rsidRDefault="000F7377"/>
    <w:p w14:paraId="247B73FE" w14:textId="77777777" w:rsidR="000F7377" w:rsidRDefault="000F7377">
      <w:r xmlns:w="http://schemas.openxmlformats.org/wordprocessingml/2006/main">
        <w:t xml:space="preserve">2. Від Матвія 23:23: «Горе вам, книжники та фарисеї, лицеміри! Бо ви даєте десятину з м’яти, кропу та кмину, а занедбали найважливіше в Законі: справедливість, милосердя та вірність. Це ви повинні були робити, не нехтуючи іншими».</w:t>
      </w:r>
    </w:p>
    <w:p w14:paraId="2F1D9072" w14:textId="77777777" w:rsidR="000F7377" w:rsidRDefault="000F7377"/>
    <w:p w14:paraId="1C3B2F98" w14:textId="77777777" w:rsidR="000F7377" w:rsidRDefault="000F7377">
      <w:r xmlns:w="http://schemas.openxmlformats.org/wordprocessingml/2006/main">
        <w:t xml:space="preserve">Hebrews 7:6 6 А той, що не рахується з них, прийняв десятину від Авраама, і поблагословив того, хто мав обітниці.</w:t>
      </w:r>
    </w:p>
    <w:p w14:paraId="259DAD51" w14:textId="77777777" w:rsidR="000F7377" w:rsidRDefault="000F7377"/>
    <w:p w14:paraId="2D0EC0C3" w14:textId="77777777" w:rsidR="000F7377" w:rsidRDefault="000F7377">
      <w:r xmlns:w="http://schemas.openxmlformats.org/wordprocessingml/2006/main">
        <w:t xml:space="preserve">Мелхіседек, таємнича постать, отримав десятину від Авраама і благословив його, хоча він не був родичем Авраама через походження.</w:t>
      </w:r>
    </w:p>
    <w:p w14:paraId="2A05C57E" w14:textId="77777777" w:rsidR="000F7377" w:rsidRDefault="000F7377"/>
    <w:p w14:paraId="3A7645A5" w14:textId="77777777" w:rsidR="000F7377" w:rsidRDefault="000F7377">
      <w:r xmlns:w="http://schemas.openxmlformats.org/wordprocessingml/2006/main">
        <w:t xml:space="preserve">1. Благословення таємничих шляхів Божих</w:t>
      </w:r>
    </w:p>
    <w:p w14:paraId="665AA0BB" w14:textId="77777777" w:rsidR="000F7377" w:rsidRDefault="000F7377"/>
    <w:p w14:paraId="3DD52550" w14:textId="77777777" w:rsidR="000F7377" w:rsidRDefault="000F7377">
      <w:r xmlns:w="http://schemas.openxmlformats.org/wordprocessingml/2006/main">
        <w:t xml:space="preserve">2. Сила віри на незнайомій території</w:t>
      </w:r>
    </w:p>
    <w:p w14:paraId="35053FCF" w14:textId="77777777" w:rsidR="000F7377" w:rsidRDefault="000F7377"/>
    <w:p w14:paraId="256DC88F" w14:textId="77777777" w:rsidR="000F7377" w:rsidRDefault="000F7377">
      <w:r xmlns:w="http://schemas.openxmlformats.org/wordprocessingml/2006/main">
        <w:t xml:space="preserve">1. Римлянам 4:13-17 – Обітниця віри</w:t>
      </w:r>
    </w:p>
    <w:p w14:paraId="7FB3E00D" w14:textId="77777777" w:rsidR="000F7377" w:rsidRDefault="000F7377"/>
    <w:p w14:paraId="32A74537" w14:textId="77777777" w:rsidR="000F7377" w:rsidRDefault="000F7377">
      <w:r xmlns:w="http://schemas.openxmlformats.org/wordprocessingml/2006/main">
        <w:t xml:space="preserve">2. Буття 14:17-20 - Таємниця Мелхіседека</w:t>
      </w:r>
    </w:p>
    <w:p w14:paraId="5617176F" w14:textId="77777777" w:rsidR="000F7377" w:rsidRDefault="000F7377"/>
    <w:p w14:paraId="4EEAEFF7" w14:textId="77777777" w:rsidR="000F7377" w:rsidRDefault="000F7377">
      <w:r xmlns:w="http://schemas.openxmlformats.org/wordprocessingml/2006/main">
        <w:t xml:space="preserve">Євреям 7:7 І без усякого протиріччя, менше благословляється кращим.</w:t>
      </w:r>
    </w:p>
    <w:p w14:paraId="2604AD20" w14:textId="77777777" w:rsidR="000F7377" w:rsidRDefault="000F7377"/>
    <w:p w14:paraId="1C7268AA" w14:textId="77777777" w:rsidR="000F7377" w:rsidRDefault="000F7377">
      <w:r xmlns:w="http://schemas.openxmlformats.org/wordprocessingml/2006/main">
        <w:t xml:space="preserve">Менше благословляється більшим.</w:t>
      </w:r>
    </w:p>
    <w:p w14:paraId="6C25F289" w14:textId="77777777" w:rsidR="000F7377" w:rsidRDefault="000F7377"/>
    <w:p w14:paraId="06D65521" w14:textId="77777777" w:rsidR="000F7377" w:rsidRDefault="000F7377">
      <w:r xmlns:w="http://schemas.openxmlformats.org/wordprocessingml/2006/main">
        <w:t xml:space="preserve">1. Благословення покладатися на вищого</w:t>
      </w:r>
    </w:p>
    <w:p w14:paraId="678C8111" w14:textId="77777777" w:rsidR="000F7377" w:rsidRDefault="000F7377"/>
    <w:p w14:paraId="14405E37" w14:textId="77777777" w:rsidR="000F7377" w:rsidRDefault="000F7377">
      <w:r xmlns:w="http://schemas.openxmlformats.org/wordprocessingml/2006/main">
        <w:t xml:space="preserve">2. Сила Божого Благословення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3:20 – «Тому, хто може зробити незмірно більше, ніж усе, про що ми просимо або думаємо, згідно зі своєю силою, що діє в нас».</w:t>
      </w:r>
    </w:p>
    <w:p w14:paraId="094B6449" w14:textId="77777777" w:rsidR="000F7377" w:rsidRDefault="000F7377"/>
    <w:p w14:paraId="2C5303E9" w14:textId="77777777" w:rsidR="000F7377" w:rsidRDefault="000F7377">
      <w:r xmlns:w="http://schemas.openxmlformats.org/wordprocessingml/2006/main">
        <w:t xml:space="preserve">2. Якова 4:6-7 - «Але Він дає нам більше благодаті. Ось чому Святе Письмо говорить: «Бог противиться гордим, але милує смиренних».»</w:t>
      </w:r>
    </w:p>
    <w:p w14:paraId="07C9CEC0" w14:textId="77777777" w:rsidR="000F7377" w:rsidRDefault="000F7377"/>
    <w:p w14:paraId="640D4BB4" w14:textId="77777777" w:rsidR="000F7377" w:rsidRDefault="000F7377">
      <w:r xmlns:w="http://schemas.openxmlformats.org/wordprocessingml/2006/main">
        <w:t xml:space="preserve">Євреїв 7:8 І тут люди, які помирають, отримують десятину; але там він приймає їх, про яких засвідчено, що він живий.</w:t>
      </w:r>
    </w:p>
    <w:p w14:paraId="6D1E1BD1" w14:textId="77777777" w:rsidR="000F7377" w:rsidRDefault="000F7377"/>
    <w:p w14:paraId="371E228D" w14:textId="77777777" w:rsidR="000F7377" w:rsidRDefault="000F7377">
      <w:r xmlns:w="http://schemas.openxmlformats.org/wordprocessingml/2006/main">
        <w:t xml:space="preserve">Люди на Землі платять десятину іншим людям, але на небі десятина сплачується тому, хто живий, Богові.</w:t>
      </w:r>
    </w:p>
    <w:p w14:paraId="1A205E5B" w14:textId="77777777" w:rsidR="000F7377" w:rsidRDefault="000F7377"/>
    <w:p w14:paraId="66D08872" w14:textId="77777777" w:rsidR="000F7377" w:rsidRDefault="000F7377">
      <w:r xmlns:w="http://schemas.openxmlformats.org/wordprocessingml/2006/main">
        <w:t xml:space="preserve">1. Ісус є живим Богом, який гідний нашої десятини</w:t>
      </w:r>
    </w:p>
    <w:p w14:paraId="690F70E0" w14:textId="77777777" w:rsidR="000F7377" w:rsidRDefault="000F7377"/>
    <w:p w14:paraId="106A3E0F" w14:textId="77777777" w:rsidR="000F7377" w:rsidRDefault="000F7377">
      <w:r xmlns:w="http://schemas.openxmlformats.org/wordprocessingml/2006/main">
        <w:t xml:space="preserve">2. Десятина є символом нашої довіри до живого Бога</w:t>
      </w:r>
    </w:p>
    <w:p w14:paraId="56DB8284" w14:textId="77777777" w:rsidR="000F7377" w:rsidRDefault="000F7377"/>
    <w:p w14:paraId="3E2ADD37" w14:textId="77777777" w:rsidR="000F7377" w:rsidRDefault="000F7377">
      <w:r xmlns:w="http://schemas.openxmlformats.org/wordprocessingml/2006/main">
        <w:t xml:space="preserve">1. Євреям 7:8</w:t>
      </w:r>
    </w:p>
    <w:p w14:paraId="0D7569F7" w14:textId="77777777" w:rsidR="000F7377" w:rsidRDefault="000F7377"/>
    <w:p w14:paraId="6C6EDA2E" w14:textId="77777777" w:rsidR="000F7377" w:rsidRDefault="000F7377">
      <w:r xmlns:w="http://schemas.openxmlformats.org/wordprocessingml/2006/main">
        <w:t xml:space="preserve">2. Івана 14:6 - Ісус сказав йому: «Я є дорога, і правда, і життя. Ніхто не приходить до Отця, як тільки через Мене.</w:t>
      </w:r>
    </w:p>
    <w:p w14:paraId="73B5126A" w14:textId="77777777" w:rsidR="000F7377" w:rsidRDefault="000F7377"/>
    <w:p w14:paraId="04906885" w14:textId="77777777" w:rsidR="000F7377" w:rsidRDefault="000F7377">
      <w:r xmlns:w="http://schemas.openxmlformats.org/wordprocessingml/2006/main">
        <w:t xml:space="preserve">Hebrews 7:9 І, як я можу так сказати, Левій, що бере десятину, платив десятину через Авраама.</w:t>
      </w:r>
    </w:p>
    <w:p w14:paraId="33065B1B" w14:textId="77777777" w:rsidR="000F7377" w:rsidRDefault="000F7377"/>
    <w:p w14:paraId="15E1FBC5" w14:textId="77777777" w:rsidR="000F7377" w:rsidRDefault="000F7377">
      <w:r xmlns:w="http://schemas.openxmlformats.org/wordprocessingml/2006/main">
        <w:t xml:space="preserve">Левій був нащадком Авраама, який отримував і платив десятину.</w:t>
      </w:r>
    </w:p>
    <w:p w14:paraId="198469B1" w14:textId="77777777" w:rsidR="000F7377" w:rsidRDefault="000F7377"/>
    <w:p w14:paraId="07D77CD4" w14:textId="77777777" w:rsidR="000F7377" w:rsidRDefault="000F7377">
      <w:r xmlns:w="http://schemas.openxmlformats.org/wordprocessingml/2006/main">
        <w:t xml:space="preserve">1. Слухняність Богові приносить благословення віри.</w:t>
      </w:r>
    </w:p>
    <w:p w14:paraId="70DC761A" w14:textId="77777777" w:rsidR="000F7377" w:rsidRDefault="000F7377"/>
    <w:p w14:paraId="54ABC046" w14:textId="77777777" w:rsidR="000F7377" w:rsidRDefault="000F7377">
      <w:r xmlns:w="http://schemas.openxmlformats.org/wordprocessingml/2006/main">
        <w:t xml:space="preserve">2. Служіння Богу вимагає від нас віддачі Йому.</w:t>
      </w:r>
    </w:p>
    <w:p w14:paraId="5BFC2EF2" w14:textId="77777777" w:rsidR="000F7377" w:rsidRDefault="000F7377"/>
    <w:p w14:paraId="74A1DADE" w14:textId="77777777" w:rsidR="000F7377" w:rsidRDefault="000F7377">
      <w:r xmlns:w="http://schemas.openxmlformats.org/wordprocessingml/2006/main">
        <w:t xml:space="preserve">1. Буття 14:20 – І благословенний Бог Всевишній, що віддав ворогів твоїх у твою руку. І він дав йому десятину з усього.</w:t>
      </w:r>
    </w:p>
    <w:p w14:paraId="00567881" w14:textId="77777777" w:rsidR="000F7377" w:rsidRDefault="000F7377"/>
    <w:p w14:paraId="1059981A" w14:textId="77777777" w:rsidR="000F7377" w:rsidRDefault="000F7377">
      <w:r xmlns:w="http://schemas.openxmlformats.org/wordprocessingml/2006/main">
        <w:t xml:space="preserve">2. Малахія 3:10 – Принесіть усі десятини до комори, щоб була м’ясо в моєму домі, і випробуйте Мене цим, говорить Господь Саваот, чи не відчиню вам небесних вікон і не виллю ви отримуєте благословення, що не вистачить місця, щоб отримати його.</w:t>
      </w:r>
    </w:p>
    <w:p w14:paraId="582CC981" w14:textId="77777777" w:rsidR="000F7377" w:rsidRDefault="000F7377"/>
    <w:p w14:paraId="493B3A94" w14:textId="77777777" w:rsidR="000F7377" w:rsidRDefault="000F7377">
      <w:r xmlns:w="http://schemas.openxmlformats.org/wordprocessingml/2006/main">
        <w:t xml:space="preserve">Євреям 7:10 Бо він був ще в стегнах батька свого, коли Мелхіседек зустрів його.</w:t>
      </w:r>
    </w:p>
    <w:p w14:paraId="00430E38" w14:textId="77777777" w:rsidR="000F7377" w:rsidRDefault="000F7377"/>
    <w:p w14:paraId="278534A4" w14:textId="77777777" w:rsidR="000F7377" w:rsidRDefault="000F7377">
      <w:r xmlns:w="http://schemas.openxmlformats.org/wordprocessingml/2006/main">
        <w:t xml:space="preserve">Цей уривок пояснює, як Ісус був присутній у вигляді Мелхіседека під час зустрічі з Авраамом.</w:t>
      </w:r>
    </w:p>
    <w:p w14:paraId="3C413732" w14:textId="77777777" w:rsidR="000F7377" w:rsidRDefault="000F7377"/>
    <w:p w14:paraId="2CEF4332" w14:textId="77777777" w:rsidR="000F7377" w:rsidRDefault="000F7377">
      <w:r xmlns:w="http://schemas.openxmlformats.org/wordprocessingml/2006/main">
        <w:t xml:space="preserve">1. Сила невидимого: дослідження наслідків попередньої присутності Ісуса через особу Мелхіседека</w:t>
      </w:r>
    </w:p>
    <w:p w14:paraId="71F19A52" w14:textId="77777777" w:rsidR="000F7377" w:rsidRDefault="000F7377"/>
    <w:p w14:paraId="5CBA2EBA" w14:textId="77777777" w:rsidR="000F7377" w:rsidRDefault="000F7377">
      <w:r xmlns:w="http://schemas.openxmlformats.org/wordprocessingml/2006/main">
        <w:t xml:space="preserve">2. Взаємозв’язок часу: як Ісус був присутній під час зустрічі Авраама з Мелхіседеком</w:t>
      </w:r>
    </w:p>
    <w:p w14:paraId="6D9F87FC" w14:textId="77777777" w:rsidR="000F7377" w:rsidRDefault="000F7377"/>
    <w:p w14:paraId="1C30B666" w14:textId="77777777" w:rsidR="000F7377" w:rsidRDefault="000F7377">
      <w:r xmlns:w="http://schemas.openxmlformats.org/wordprocessingml/2006/main">
        <w:t xml:space="preserve">1. Буття 14:18-20 - Аврам віддає десяту частину здобичі Мелхіседеку</w:t>
      </w:r>
    </w:p>
    <w:p w14:paraId="13D2379B" w14:textId="77777777" w:rsidR="000F7377" w:rsidRDefault="000F7377"/>
    <w:p w14:paraId="02ABF2E7" w14:textId="77777777" w:rsidR="000F7377" w:rsidRDefault="000F7377">
      <w:r xmlns:w="http://schemas.openxmlformats.org/wordprocessingml/2006/main">
        <w:t xml:space="preserve">2. Римлянам 5:12-14 - Як смерть прийшла через одну людину і принесла життя через іншу</w:t>
      </w:r>
    </w:p>
    <w:p w14:paraId="1992473C" w14:textId="77777777" w:rsidR="000F7377" w:rsidRDefault="000F7377"/>
    <w:p w14:paraId="1BC38EEF" w14:textId="77777777" w:rsidR="000F7377" w:rsidRDefault="000F7377">
      <w:r xmlns:w="http://schemas.openxmlformats.org/wordprocessingml/2006/main">
        <w:t xml:space="preserve">Євреям 7:11 Отже, якби досконалість була через левітське священство (бо під ним народ отримав закон), то яка ще потреба була б, щоб інший священик повставав за чином Мелхіседека, а не називався за чином Аарона?</w:t>
      </w:r>
    </w:p>
    <w:p w14:paraId="384F31E7" w14:textId="77777777" w:rsidR="000F7377" w:rsidRDefault="000F7377"/>
    <w:p w14:paraId="513A44E8" w14:textId="77777777" w:rsidR="000F7377" w:rsidRDefault="000F7377">
      <w:r xmlns:w="http://schemas.openxmlformats.org/wordprocessingml/2006/main">
        <w:t xml:space="preserve">Левитського священства було недостатньо для досягнення досконалості, тому був висвячений новий священик із чину Мелхіседека, а не з чину Аарона.</w:t>
      </w:r>
    </w:p>
    <w:p w14:paraId="437257E4" w14:textId="77777777" w:rsidR="000F7377" w:rsidRDefault="000F7377"/>
    <w:p w14:paraId="14A296FA" w14:textId="77777777" w:rsidR="000F7377" w:rsidRDefault="000F7377">
      <w:r xmlns:w="http://schemas.openxmlformats.org/wordprocessingml/2006/main">
        <w:t xml:space="preserve">1. Досконалість через більшого священика</w:t>
      </w:r>
    </w:p>
    <w:p w14:paraId="3C86C3CC" w14:textId="77777777" w:rsidR="000F7377" w:rsidRDefault="000F7377"/>
    <w:p w14:paraId="19122DD2" w14:textId="77777777" w:rsidR="000F7377" w:rsidRDefault="000F7377">
      <w:r xmlns:w="http://schemas.openxmlformats.org/wordprocessingml/2006/main">
        <w:t xml:space="preserve">2. Значення Ордену Мелхіседека</w:t>
      </w:r>
    </w:p>
    <w:p w14:paraId="69749A6B" w14:textId="77777777" w:rsidR="000F7377" w:rsidRDefault="000F7377"/>
    <w:p w14:paraId="3954DF80" w14:textId="77777777" w:rsidR="000F7377" w:rsidRDefault="000F7377">
      <w:r xmlns:w="http://schemas.openxmlformats.org/wordprocessingml/2006/main">
        <w:t xml:space="preserve">1. Псалом 110:4 – Господь присягнув і не змінить свого рішення: «Ти священик навіки в чині Мелхиседека».</w:t>
      </w:r>
    </w:p>
    <w:p w14:paraId="080F092B" w14:textId="77777777" w:rsidR="000F7377" w:rsidRDefault="000F7377"/>
    <w:p w14:paraId="43DF7E07" w14:textId="77777777" w:rsidR="000F7377" w:rsidRDefault="000F7377">
      <w:r xmlns:w="http://schemas.openxmlformats.org/wordprocessingml/2006/main">
        <w:t xml:space="preserve">2. Римлянам 10:4 - Бо Христос є кінцем закону для праведності кожному, хто вірує.</w:t>
      </w:r>
    </w:p>
    <w:p w14:paraId="6FF2B05A" w14:textId="77777777" w:rsidR="000F7377" w:rsidRDefault="000F7377"/>
    <w:p w14:paraId="4C64566B" w14:textId="77777777" w:rsidR="000F7377" w:rsidRDefault="000F7377">
      <w:r xmlns:w="http://schemas.openxmlformats.org/wordprocessingml/2006/main">
        <w:t xml:space="preserve">Євреям 7:12 Бо коли змінюється священство, необхідно змінювати й закон.</w:t>
      </w:r>
    </w:p>
    <w:p w14:paraId="40542C19" w14:textId="77777777" w:rsidR="000F7377" w:rsidRDefault="000F7377"/>
    <w:p w14:paraId="782CA421" w14:textId="77777777" w:rsidR="000F7377" w:rsidRDefault="000F7377">
      <w:r xmlns:w="http://schemas.openxmlformats.org/wordprocessingml/2006/main">
        <w:t xml:space="preserve">Священство змінилося, тому має змінитися і закон.</w:t>
      </w:r>
    </w:p>
    <w:p w14:paraId="63A17927" w14:textId="77777777" w:rsidR="000F7377" w:rsidRDefault="000F7377"/>
    <w:p w14:paraId="44B1AE0D" w14:textId="77777777" w:rsidR="000F7377" w:rsidRDefault="000F7377">
      <w:r xmlns:w="http://schemas.openxmlformats.org/wordprocessingml/2006/main">
        <w:t xml:space="preserve">1: Божий закон завжди змінюється та адаптується до потреб Його народу.</w:t>
      </w:r>
    </w:p>
    <w:p w14:paraId="6F6EFD3D" w14:textId="77777777" w:rsidR="000F7377" w:rsidRDefault="000F7377"/>
    <w:p w14:paraId="0FF6092B" w14:textId="77777777" w:rsidR="000F7377" w:rsidRDefault="000F7377">
      <w:r xmlns:w="http://schemas.openxmlformats.org/wordprocessingml/2006/main">
        <w:t xml:space="preserve">2: Священство Ісуса є наріжним каменем нашої віри, і саме через Нього ми можемо знайти спасіння.</w:t>
      </w:r>
    </w:p>
    <w:p w14:paraId="6CCA81C6" w14:textId="77777777" w:rsidR="000F7377" w:rsidRDefault="000F7377"/>
    <w:p w14:paraId="2FE169E3" w14:textId="77777777" w:rsidR="000F7377" w:rsidRDefault="000F7377">
      <w:r xmlns:w="http://schemas.openxmlformats.org/wordprocessingml/2006/main">
        <w:t xml:space="preserve">1: Галатам 3:13 - Христос викупив нас від прокляття закону, ставши прокляттям за нас.</w:t>
      </w:r>
    </w:p>
    <w:p w14:paraId="75A80519" w14:textId="77777777" w:rsidR="000F7377" w:rsidRDefault="000F7377"/>
    <w:p w14:paraId="49D895E7" w14:textId="77777777" w:rsidR="000F7377" w:rsidRDefault="000F7377">
      <w:r xmlns:w="http://schemas.openxmlformats.org/wordprocessingml/2006/main">
        <w:t xml:space="preserve">2: Івана 1:17 – Бо Закон був дан через Мойсея, а благодать та правда прийшли через Ісуса Христа.</w:t>
      </w:r>
    </w:p>
    <w:p w14:paraId="14FBA8A5" w14:textId="77777777" w:rsidR="000F7377" w:rsidRDefault="000F7377"/>
    <w:p w14:paraId="158180BC" w14:textId="77777777" w:rsidR="000F7377" w:rsidRDefault="000F7377">
      <w:r xmlns:w="http://schemas.openxmlformats.org/wordprocessingml/2006/main">
        <w:t xml:space="preserve">Hebrews 7:13 13 Бо той, про кого це говориться, належить до іншого племені, з якого ніхто не служив до жертівника.</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говорить про когось, хто не належить до того ж племені, що й ті, хто відвідує вівтар.</w:t>
      </w:r>
    </w:p>
    <w:p w14:paraId="22A46D4F" w14:textId="77777777" w:rsidR="000F7377" w:rsidRDefault="000F7377"/>
    <w:p w14:paraId="190240C6" w14:textId="77777777" w:rsidR="000F7377" w:rsidRDefault="000F7377">
      <w:r xmlns:w="http://schemas.openxmlformats.org/wordprocessingml/2006/main">
        <w:t xml:space="preserve">1. Важливість єдності та спільноти у вірі.</w:t>
      </w:r>
    </w:p>
    <w:p w14:paraId="067BB3F1" w14:textId="77777777" w:rsidR="000F7377" w:rsidRDefault="000F7377"/>
    <w:p w14:paraId="52B2C704" w14:textId="77777777" w:rsidR="000F7377" w:rsidRDefault="000F7377">
      <w:r xmlns:w="http://schemas.openxmlformats.org/wordprocessingml/2006/main">
        <w:t xml:space="preserve">2. Божа благодать поширюється на всіх, незалежно від раси чи етнічного походження.</w:t>
      </w:r>
    </w:p>
    <w:p w14:paraId="2F89D393" w14:textId="77777777" w:rsidR="000F7377" w:rsidRDefault="000F7377"/>
    <w:p w14:paraId="55867030" w14:textId="77777777" w:rsidR="000F7377" w:rsidRDefault="000F7377">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14:paraId="218ACDB6" w14:textId="77777777" w:rsidR="000F7377" w:rsidRDefault="000F7377"/>
    <w:p w14:paraId="650284A6" w14:textId="77777777" w:rsidR="000F7377" w:rsidRDefault="000F7377">
      <w:r xmlns:w="http://schemas.openxmlformats.org/wordprocessingml/2006/main">
        <w:t xml:space="preserve">2. Галатів 3:28 - «Немає юдея, ані грека, нема раба, ані вільного, нема чоловічої статі, ані жіночої; бо всі ви одне в Христі Ісусі».</w:t>
      </w:r>
    </w:p>
    <w:p w14:paraId="2CA7C3B9" w14:textId="77777777" w:rsidR="000F7377" w:rsidRDefault="000F7377"/>
    <w:p w14:paraId="3B0C6DDE" w14:textId="77777777" w:rsidR="000F7377" w:rsidRDefault="000F7377">
      <w:r xmlns:w="http://schemas.openxmlformats.org/wordprocessingml/2006/main">
        <w:t xml:space="preserve">Hebrews 7:14 14 Бо очевидно, що наш Господь вийшов із Юди; про це плем'я Мойсей нічого не говорив про священство.</w:t>
      </w:r>
    </w:p>
    <w:p w14:paraId="66DFB96F" w14:textId="77777777" w:rsidR="000F7377" w:rsidRDefault="000F7377"/>
    <w:p w14:paraId="2FD9C4B9" w14:textId="77777777" w:rsidR="000F7377" w:rsidRDefault="000F7377">
      <w:r xmlns:w="http://schemas.openxmlformats.org/wordprocessingml/2006/main">
        <w:t xml:space="preserve">У Посланні до євреїв 7:14 сказано, що Ісус Христос походить з племені Юди, і що Мойсей не говорив про священство з цього племені.</w:t>
      </w:r>
    </w:p>
    <w:p w14:paraId="505CA82D" w14:textId="77777777" w:rsidR="000F7377" w:rsidRDefault="000F7377"/>
    <w:p w14:paraId="0DAC9E51" w14:textId="77777777" w:rsidR="000F7377" w:rsidRDefault="000F7377">
      <w:r xmlns:w="http://schemas.openxmlformats.org/wordprocessingml/2006/main">
        <w:t xml:space="preserve">1. Ісус Христос: наш Великий Первосвященик</w:t>
      </w:r>
    </w:p>
    <w:p w14:paraId="32424658" w14:textId="77777777" w:rsidR="000F7377" w:rsidRDefault="000F7377"/>
    <w:p w14:paraId="33916B4C" w14:textId="77777777" w:rsidR="000F7377" w:rsidRDefault="000F7377">
      <w:r xmlns:w="http://schemas.openxmlformats.org/wordprocessingml/2006/main">
        <w:t xml:space="preserve">2. Наше спасіння Божою благодаттю</w:t>
      </w:r>
    </w:p>
    <w:p w14:paraId="6CCE0777" w14:textId="77777777" w:rsidR="000F7377" w:rsidRDefault="000F7377"/>
    <w:p w14:paraId="37015DA9" w14:textId="77777777" w:rsidR="000F7377" w:rsidRDefault="000F7377">
      <w:r xmlns:w="http://schemas.openxmlformats.org/wordprocessingml/2006/main">
        <w:t xml:space="preserve">1. Матвій 1:1-17 - Генеалогія Ісуса Христа, сина Давидового, сина Авраамового.</w:t>
      </w:r>
    </w:p>
    <w:p w14:paraId="4A72F8EE" w14:textId="77777777" w:rsidR="000F7377" w:rsidRDefault="000F7377"/>
    <w:p w14:paraId="37C4A8D0" w14:textId="77777777" w:rsidR="000F7377" w:rsidRDefault="000F7377">
      <w:r xmlns:w="http://schemas.openxmlformats.org/wordprocessingml/2006/main">
        <w:t xml:space="preserve">2. Римлянам 5:17-19 – Бо якщо через гріх однієї людини смерть запанувала через цю одну людину, то наскільки більше ті, хто отримує рясну Божу благодать і дар праведності, царюватимуть у житті </w:t>
      </w:r>
      <w:r xmlns:w="http://schemas.openxmlformats.org/wordprocessingml/2006/main">
        <w:lastRenderedPageBreak xmlns:w="http://schemas.openxmlformats.org/wordprocessingml/2006/main"/>
      </w:r>
      <w:r xmlns:w="http://schemas.openxmlformats.org/wordprocessingml/2006/main">
        <w:t xml:space="preserve">через одна людина, Ісус Христос.</w:t>
      </w:r>
    </w:p>
    <w:p w14:paraId="0E8D120D" w14:textId="77777777" w:rsidR="000F7377" w:rsidRDefault="000F7377"/>
    <w:p w14:paraId="54FA3212" w14:textId="77777777" w:rsidR="000F7377" w:rsidRDefault="000F7377">
      <w:r xmlns:w="http://schemas.openxmlformats.org/wordprocessingml/2006/main">
        <w:t xml:space="preserve">Євреям 7:15 І це ще очевидніше: бо за подобою Мелхіседека постає інший священик,</w:t>
      </w:r>
    </w:p>
    <w:p w14:paraId="1D5FC2F8" w14:textId="77777777" w:rsidR="000F7377" w:rsidRDefault="000F7377"/>
    <w:p w14:paraId="7DC7632E" w14:textId="77777777" w:rsidR="000F7377" w:rsidRDefault="000F7377">
      <w:r xmlns:w="http://schemas.openxmlformats.org/wordprocessingml/2006/main">
        <w:t xml:space="preserve">Цей уривок говорить, що після прикладу Мелхіседека піднявся інший священик.</w:t>
      </w:r>
    </w:p>
    <w:p w14:paraId="6534D9AA" w14:textId="77777777" w:rsidR="000F7377" w:rsidRDefault="000F7377"/>
    <w:p w14:paraId="378F35A3" w14:textId="77777777" w:rsidR="000F7377" w:rsidRDefault="000F7377">
      <w:r xmlns:w="http://schemas.openxmlformats.org/wordprocessingml/2006/main">
        <w:t xml:space="preserve">1. Сила гарного прикладу: як наслідування Мелхіседека може змінити ситуацію</w:t>
      </w:r>
    </w:p>
    <w:p w14:paraId="0C0970C1" w14:textId="77777777" w:rsidR="000F7377" w:rsidRDefault="000F7377"/>
    <w:p w14:paraId="61375AFA" w14:textId="77777777" w:rsidR="000F7377" w:rsidRDefault="000F7377">
      <w:r xmlns:w="http://schemas.openxmlformats.org/wordprocessingml/2006/main">
        <w:t xml:space="preserve">2. Надія нового священика: як знайти сили в часи невизначеності</w:t>
      </w:r>
    </w:p>
    <w:p w14:paraId="23AA11DF" w14:textId="77777777" w:rsidR="000F7377" w:rsidRDefault="000F7377"/>
    <w:p w14:paraId="4E7C64D0" w14:textId="77777777" w:rsidR="000F7377" w:rsidRDefault="000F7377">
      <w:r xmlns:w="http://schemas.openxmlformats.org/wordprocessingml/2006/main">
        <w:t xml:space="preserve">1. Приповісті 13:20 - Хто ходить з мудрими, той стане мудрим, а товариш безглуздих буде знищений.</w:t>
      </w:r>
    </w:p>
    <w:p w14:paraId="1534605F" w14:textId="77777777" w:rsidR="000F7377" w:rsidRDefault="000F7377"/>
    <w:p w14:paraId="1561EA11" w14:textId="77777777" w:rsidR="000F7377" w:rsidRDefault="000F7377">
      <w:r xmlns:w="http://schemas.openxmlformats.org/wordprocessingml/2006/main">
        <w:t xml:space="preserve">2. 1 Коринтян 10:23-24 - Усе мені можна, але не все на користь: усе мені дозволено, але не все будує. Нехай ніхто не шукає свого, але кожен чужого.</w:t>
      </w:r>
    </w:p>
    <w:p w14:paraId="685D4193" w14:textId="77777777" w:rsidR="000F7377" w:rsidRDefault="000F7377"/>
    <w:p w14:paraId="5CA99578" w14:textId="77777777" w:rsidR="000F7377" w:rsidRDefault="000F7377">
      <w:r xmlns:w="http://schemas.openxmlformats.org/wordprocessingml/2006/main">
        <w:t xml:space="preserve">Євреїв 7:16 Який створений не за законом тілесної заповіді, але за силою вічного життя.</w:t>
      </w:r>
    </w:p>
    <w:p w14:paraId="70D7FA1A" w14:textId="77777777" w:rsidR="000F7377" w:rsidRDefault="000F7377"/>
    <w:p w14:paraId="28A2ABA9" w14:textId="77777777" w:rsidR="000F7377" w:rsidRDefault="000F7377">
      <w:r xmlns:w="http://schemas.openxmlformats.org/wordprocessingml/2006/main">
        <w:t xml:space="preserve">Послання до євреїв 7:16 пояснює, що Ісус створений не згідно із законом земної заповіді, а згідно з силою безкінечного життя.</w:t>
      </w:r>
    </w:p>
    <w:p w14:paraId="03A041BF" w14:textId="77777777" w:rsidR="000F7377" w:rsidRDefault="000F7377"/>
    <w:p w14:paraId="3606FD93" w14:textId="77777777" w:rsidR="000F7377" w:rsidRDefault="000F7377">
      <w:r xmlns:w="http://schemas.openxmlformats.org/wordprocessingml/2006/main">
        <w:t xml:space="preserve">1. «Сила вічного життя: що це означає для нас?»</w:t>
      </w:r>
    </w:p>
    <w:p w14:paraId="453ACB4A" w14:textId="77777777" w:rsidR="000F7377" w:rsidRDefault="000F7377"/>
    <w:p w14:paraId="7B95BC62" w14:textId="77777777" w:rsidR="000F7377" w:rsidRDefault="000F7377">
      <w:r xmlns:w="http://schemas.openxmlformats.org/wordprocessingml/2006/main">
        <w:t xml:space="preserve">2. «Життя поза законом: Ісус і сила нескінченного життя»</w:t>
      </w:r>
    </w:p>
    <w:p w14:paraId="3A68E806" w14:textId="77777777" w:rsidR="000F7377" w:rsidRDefault="000F7377"/>
    <w:p w14:paraId="659A01B9" w14:textId="77777777" w:rsidR="000F7377" w:rsidRDefault="000F7377">
      <w:r xmlns:w="http://schemas.openxmlformats.org/wordprocessingml/2006/main">
        <w:t xml:space="preserve">1. Івана 10:10 – «Злодій приходить тільки для того, щоб украсти, і вбити, і нищити; Я прийшов, щоб вони мали життя, і мали його вдосталь».</w:t>
      </w:r>
    </w:p>
    <w:p w14:paraId="6041045A" w14:textId="77777777" w:rsidR="000F7377" w:rsidRDefault="000F7377"/>
    <w:p w14:paraId="3950CAFC" w14:textId="77777777" w:rsidR="000F7377" w:rsidRDefault="000F7377">
      <w:r xmlns:w="http://schemas.openxmlformats.org/wordprocessingml/2006/main">
        <w:t xml:space="preserve">2. Римлянам 6:23 – «Бо заплата за гріх – смерть, а дар Божий – вічне життя в Христі Ісусі, Господі нашім».</w:t>
      </w:r>
    </w:p>
    <w:p w14:paraId="6B87FAAA" w14:textId="77777777" w:rsidR="000F7377" w:rsidRDefault="000F7377"/>
    <w:p w14:paraId="5AA832C8" w14:textId="77777777" w:rsidR="000F7377" w:rsidRDefault="000F7377">
      <w:r xmlns:w="http://schemas.openxmlformats.org/wordprocessingml/2006/main">
        <w:t xml:space="preserve">Євреїв 7:17 Бо він свідчить: Ти священик навіки за чином Мелхіседека.</w:t>
      </w:r>
    </w:p>
    <w:p w14:paraId="01B11992" w14:textId="77777777" w:rsidR="000F7377" w:rsidRDefault="000F7377"/>
    <w:p w14:paraId="022EB3A2" w14:textId="77777777" w:rsidR="000F7377" w:rsidRDefault="000F7377">
      <w:r xmlns:w="http://schemas.openxmlformats.org/wordprocessingml/2006/main">
        <w:t xml:space="preserve">Автор Послання до Євреїв свідчить, що Ісус є священиком назавжди за чином Мелхіседека.</w:t>
      </w:r>
    </w:p>
    <w:p w14:paraId="54AE0D2B" w14:textId="77777777" w:rsidR="000F7377" w:rsidRDefault="000F7377"/>
    <w:p w14:paraId="343C07C1" w14:textId="77777777" w:rsidR="000F7377" w:rsidRDefault="000F7377">
      <w:r xmlns:w="http://schemas.openxmlformats.org/wordprocessingml/2006/main">
        <w:t xml:space="preserve">1. Ісус: вічний священик</w:t>
      </w:r>
    </w:p>
    <w:p w14:paraId="7E0240D7" w14:textId="77777777" w:rsidR="000F7377" w:rsidRDefault="000F7377"/>
    <w:p w14:paraId="377E6E1E" w14:textId="77777777" w:rsidR="000F7377" w:rsidRDefault="000F7377">
      <w:r xmlns:w="http://schemas.openxmlformats.org/wordprocessingml/2006/main">
        <w:t xml:space="preserve">2. Мелхіседек: зображення Ісуса</w:t>
      </w:r>
    </w:p>
    <w:p w14:paraId="0853520A" w14:textId="77777777" w:rsidR="000F7377" w:rsidRDefault="000F7377"/>
    <w:p w14:paraId="7F7EF4A3" w14:textId="77777777" w:rsidR="000F7377" w:rsidRDefault="000F7377">
      <w:r xmlns:w="http://schemas.openxmlformats.org/wordprocessingml/2006/main">
        <w:t xml:space="preserve">1. Филип’янам 2:5-8 – Ісус упокорив себе, щоб служити і бути нашим Первосвящеником</w:t>
      </w:r>
    </w:p>
    <w:p w14:paraId="447C1B75" w14:textId="77777777" w:rsidR="000F7377" w:rsidRDefault="000F7377"/>
    <w:p w14:paraId="68363649" w14:textId="77777777" w:rsidR="000F7377" w:rsidRDefault="000F7377">
      <w:r xmlns:w="http://schemas.openxmlformats.org/wordprocessingml/2006/main">
        <w:t xml:space="preserve">2. Буття 14:17-20 - роль Мелхіседека як священика і царя</w:t>
      </w:r>
    </w:p>
    <w:p w14:paraId="02CD861C" w14:textId="77777777" w:rsidR="000F7377" w:rsidRDefault="000F7377"/>
    <w:p w14:paraId="219E8FC1" w14:textId="77777777" w:rsidR="000F7377" w:rsidRDefault="000F7377">
      <w:r xmlns:w="http://schemas.openxmlformats.org/wordprocessingml/2006/main">
        <w:t xml:space="preserve">Євреїв 7:18 Бо справді є скасування попередньої заповіді через її слабкість і непотрібність.</w:t>
      </w:r>
    </w:p>
    <w:p w14:paraId="5AFD9FB4" w14:textId="77777777" w:rsidR="000F7377" w:rsidRDefault="000F7377"/>
    <w:p w14:paraId="4EE49CE6" w14:textId="77777777" w:rsidR="000F7377" w:rsidRDefault="000F7377">
      <w:r xmlns:w="http://schemas.openxmlformats.org/wordprocessingml/2006/main">
        <w:t xml:space="preserve">Заповідь, яка була раніше, була скасована, тому що вона була слабкою і марною.</w:t>
      </w:r>
    </w:p>
    <w:p w14:paraId="3363FB99" w14:textId="77777777" w:rsidR="000F7377" w:rsidRDefault="000F7377"/>
    <w:p w14:paraId="1DB7E078" w14:textId="77777777" w:rsidR="000F7377" w:rsidRDefault="000F7377">
      <w:r xmlns:w="http://schemas.openxmlformats.org/wordprocessingml/2006/main">
        <w:t xml:space="preserve">1. Сила змін: як ми можемо подолати слабкість і збитковість</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Краса Нового Завіту: як ми можемо знайти силу в Господі</w:t>
      </w:r>
    </w:p>
    <w:p w14:paraId="07F5A04D" w14:textId="77777777" w:rsidR="000F7377" w:rsidRDefault="000F7377"/>
    <w:p w14:paraId="751371C0" w14:textId="77777777" w:rsidR="000F7377" w:rsidRDefault="000F7377">
      <w:r xmlns:w="http://schemas.openxmlformats.org/wordprocessingml/2006/main">
        <w:t xml:space="preserve">1. Римлянам 8:1-2 «Тож тепер немає ніякого осуду тим, хто в Христі Ісусі, хто ходить не за тілом, але за духом. Бо закон духа життя в Христі Ісусі визволив мене від закону гріха і смерті».</w:t>
      </w:r>
    </w:p>
    <w:p w14:paraId="05FFD368" w14:textId="77777777" w:rsidR="000F7377" w:rsidRDefault="000F7377"/>
    <w:p w14:paraId="425DEB9D" w14:textId="77777777" w:rsidR="000F7377" w:rsidRDefault="000F7377">
      <w:r xmlns:w="http://schemas.openxmlformats.org/wordprocessingml/2006/main">
        <w:t xml:space="preserve">2. 2 Коринтян 12:9-10 «І сказав він мені: Досить тобі моєї благодаті, бо сила моя виявляється в немочі. Тож я радше хвалитимусь своїми недугами, щоб спочила сила Христа на мене. Тому я насолоджуюсь недугами, докорами, потребами, переслідуваннями, утисками за Христа, бо коли я слабкий, тоді я сильний».</w:t>
      </w:r>
    </w:p>
    <w:p w14:paraId="2824ADAB" w14:textId="77777777" w:rsidR="000F7377" w:rsidRDefault="000F7377"/>
    <w:p w14:paraId="2227457A" w14:textId="77777777" w:rsidR="000F7377" w:rsidRDefault="000F7377">
      <w:r xmlns:w="http://schemas.openxmlformats.org/wordprocessingml/2006/main">
        <w:t xml:space="preserve">Євреїв 7:19 Бо Закон нічого не зробив досконалим, але введення кращої надії. за допомогою якого ми наближаємося до Бога.</w:t>
      </w:r>
    </w:p>
    <w:p w14:paraId="57A11051" w14:textId="77777777" w:rsidR="000F7377" w:rsidRDefault="000F7377"/>
    <w:p w14:paraId="58FBD9B4" w14:textId="77777777" w:rsidR="000F7377" w:rsidRDefault="000F7377">
      <w:r xmlns:w="http://schemas.openxmlformats.org/wordprocessingml/2006/main">
        <w:t xml:space="preserve">Новий рядок У Посланні до Євреїв 7:19 закон розглядається як недосконалий і представлена краща надія, яка дозволяє нам наблизитися до Бога.</w:t>
      </w:r>
    </w:p>
    <w:p w14:paraId="50DBA5E8" w14:textId="77777777" w:rsidR="000F7377" w:rsidRDefault="000F7377"/>
    <w:p w14:paraId="1578951E" w14:textId="77777777" w:rsidR="000F7377" w:rsidRDefault="000F7377">
      <w:r xmlns:w="http://schemas.openxmlformats.org/wordprocessingml/2006/main">
        <w:t xml:space="preserve">1. Надія на Бога: як наша віра робить нас ближчими до Нього</w:t>
      </w:r>
    </w:p>
    <w:p w14:paraId="4DFD5F96" w14:textId="77777777" w:rsidR="000F7377" w:rsidRDefault="000F7377"/>
    <w:p w14:paraId="0C48E678" w14:textId="77777777" w:rsidR="000F7377" w:rsidRDefault="000F7377">
      <w:r xmlns:w="http://schemas.openxmlformats.org/wordprocessingml/2006/main">
        <w:t xml:space="preserve">2. Досконалість віри: пізнання Бога через нашу надію</w:t>
      </w:r>
    </w:p>
    <w:p w14:paraId="63BE4F6D" w14:textId="77777777" w:rsidR="000F7377" w:rsidRDefault="000F7377"/>
    <w:p w14:paraId="16F9ED87" w14:textId="77777777" w:rsidR="000F7377" w:rsidRDefault="000F7377">
      <w:r xmlns:w="http://schemas.openxmlformats.org/wordprocessingml/2006/main">
        <w:t xml:space="preserve">1. Римлянам 5:2 – Через нього ми також отримали доступ вірою до цієї благодаті, в якій стоїмо, і радіємо надією на славу Божу.</w:t>
      </w:r>
    </w:p>
    <w:p w14:paraId="0D1A2139" w14:textId="77777777" w:rsidR="000F7377" w:rsidRDefault="000F7377"/>
    <w:p w14:paraId="3E793EA1" w14:textId="77777777" w:rsidR="000F7377" w:rsidRDefault="000F7377">
      <w:r xmlns:w="http://schemas.openxmlformats.org/wordprocessingml/2006/main">
        <w:t xml:space="preserve">2. Ефесянам 2:18 – Бо через Нього ми обоє в одному Дусі маємо доступ до Отця.</w:t>
      </w:r>
    </w:p>
    <w:p w14:paraId="4C6485CC" w14:textId="77777777" w:rsidR="000F7377" w:rsidRDefault="000F7377"/>
    <w:p w14:paraId="476DBEBF" w14:textId="77777777" w:rsidR="000F7377" w:rsidRDefault="000F7377">
      <w:r xmlns:w="http://schemas.openxmlformats.org/wordprocessingml/2006/main">
        <w:t xml:space="preserve">Євреям 7:20 І оскільки не без присяги став священиком:</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Автор Послання до Євреїв розповідає про те, як Ісус став священиком за допомогою клятви.</w:t>
      </w:r>
    </w:p>
    <w:p w14:paraId="66604936" w14:textId="77777777" w:rsidR="000F7377" w:rsidRDefault="000F7377"/>
    <w:p w14:paraId="16E586F1" w14:textId="77777777" w:rsidR="000F7377" w:rsidRDefault="000F7377">
      <w:r xmlns:w="http://schemas.openxmlformats.org/wordprocessingml/2006/main">
        <w:t xml:space="preserve">1. Священик з обітницею: значення клятви в Євреїв 7:20</w:t>
      </w:r>
    </w:p>
    <w:p w14:paraId="7E769BB8" w14:textId="77777777" w:rsidR="000F7377" w:rsidRDefault="000F7377"/>
    <w:p w14:paraId="2740EFAF" w14:textId="77777777" w:rsidR="000F7377" w:rsidRDefault="000F7377">
      <w:r xmlns:w="http://schemas.openxmlformats.org/wordprocessingml/2006/main">
        <w:t xml:space="preserve">2. Священики Господні: Ісус Христос як Первосвященик</w:t>
      </w:r>
    </w:p>
    <w:p w14:paraId="0137E093" w14:textId="77777777" w:rsidR="000F7377" w:rsidRDefault="000F7377"/>
    <w:p w14:paraId="57AF0C44" w14:textId="77777777" w:rsidR="000F7377" w:rsidRDefault="000F7377">
      <w:r xmlns:w="http://schemas.openxmlformats.org/wordprocessingml/2006/main">
        <w:t xml:space="preserve">1. Буття 22:16-17 - І сказав: Я поклявся Собою, говорить Господь, бо через те, що ти зробив цю річ, і не пожалів свого сина, свого єдиного сина:</w:t>
      </w:r>
    </w:p>
    <w:p w14:paraId="717674A1" w14:textId="77777777" w:rsidR="000F7377" w:rsidRDefault="000F7377"/>
    <w:p w14:paraId="68652751" w14:textId="77777777" w:rsidR="000F7377" w:rsidRDefault="000F7377">
      <w:r xmlns:w="http://schemas.openxmlformats.org/wordprocessingml/2006/main">
        <w:t xml:space="preserve">2. Псалом 110:4 – Господь присягнув і не розкається: Ти священик навіки за чином Мелхіседека.</w:t>
      </w:r>
    </w:p>
    <w:p w14:paraId="0BA23EBF" w14:textId="77777777" w:rsidR="000F7377" w:rsidRDefault="000F7377"/>
    <w:p w14:paraId="6A4DE393" w14:textId="77777777" w:rsidR="000F7377" w:rsidRDefault="000F7377">
      <w:r xmlns:w="http://schemas.openxmlformats.org/wordprocessingml/2006/main">
        <w:t xml:space="preserve">Євреям 7:21 (Бо ті священики були поставлені без присяги, але це з присягою того, хто сказав йому: Господь присягнув і не розкається: Ти священик навіки за чином Мелхіседека)</w:t>
      </w:r>
    </w:p>
    <w:p w14:paraId="49207577" w14:textId="77777777" w:rsidR="000F7377" w:rsidRDefault="000F7377"/>
    <w:p w14:paraId="7D4721C1" w14:textId="77777777" w:rsidR="000F7377" w:rsidRDefault="000F7377">
      <w:r xmlns:w="http://schemas.openxmlformats.org/wordprocessingml/2006/main">
        <w:t xml:space="preserve">Священики Старого Завіту були висвячені без присяги, тоді як Ісус був висвячений з присягою Самим Богом.</w:t>
      </w:r>
    </w:p>
    <w:p w14:paraId="2CE6ECEA" w14:textId="77777777" w:rsidR="000F7377" w:rsidRDefault="000F7377"/>
    <w:p w14:paraId="321B93F7" w14:textId="77777777" w:rsidR="000F7377" w:rsidRDefault="000F7377">
      <w:r xmlns:w="http://schemas.openxmlformats.org/wordprocessingml/2006/main">
        <w:t xml:space="preserve">1. Непорушна клятва: Господня обітниця Ісусу</w:t>
      </w:r>
    </w:p>
    <w:p w14:paraId="67084518" w14:textId="77777777" w:rsidR="000F7377" w:rsidRDefault="000F7377"/>
    <w:p w14:paraId="434F85CE" w14:textId="77777777" w:rsidR="000F7377" w:rsidRDefault="000F7377">
      <w:r xmlns:w="http://schemas.openxmlformats.org/wordprocessingml/2006/main">
        <w:t xml:space="preserve">2. Священство Ісуса: Вищий Чин</w:t>
      </w:r>
    </w:p>
    <w:p w14:paraId="5CCD12BD" w14:textId="77777777" w:rsidR="000F7377" w:rsidRDefault="000F7377"/>
    <w:p w14:paraId="4254D3DF" w14:textId="77777777" w:rsidR="000F7377" w:rsidRDefault="000F7377">
      <w:r xmlns:w="http://schemas.openxmlformats.org/wordprocessingml/2006/main">
        <w:t xml:space="preserve">1. Псалом 110:4 – «Господь присягнув і не змінить Свого рішення: Ти священик навіки за чином Мелхиседека».</w:t>
      </w:r>
    </w:p>
    <w:p w14:paraId="4B50EB7A" w14:textId="77777777" w:rsidR="000F7377" w:rsidRDefault="000F7377"/>
    <w:p w14:paraId="7A667C83" w14:textId="77777777" w:rsidR="000F7377" w:rsidRDefault="000F7377">
      <w:r xmlns:w="http://schemas.openxmlformats.org/wordprocessingml/2006/main">
        <w:t xml:space="preserve">2. Буття 14:18-20 - «Тоді Мелхіседек, цар Салиму, виніс хліб і вино; він був священиком Бога Всевишнього. І поблагословив його та й сказав: Благословенний Аврам від Бога Всевишнього, </w:t>
      </w:r>
      <w:r xmlns:w="http://schemas.openxmlformats.org/wordprocessingml/2006/main">
        <w:lastRenderedPageBreak xmlns:w="http://schemas.openxmlformats.org/wordprocessingml/2006/main"/>
      </w:r>
      <w:r xmlns:w="http://schemas.openxmlformats.org/wordprocessingml/2006/main">
        <w:t xml:space="preserve">Володаря неба й землі; І благословенний Бог Всевишній, що віддав твоїх ворогів у твої руки! І він дав йому десятину з усього».</w:t>
      </w:r>
    </w:p>
    <w:p w14:paraId="48C39B96" w14:textId="77777777" w:rsidR="000F7377" w:rsidRDefault="000F7377"/>
    <w:p w14:paraId="133495D9" w14:textId="77777777" w:rsidR="000F7377" w:rsidRDefault="000F7377">
      <w:r xmlns:w="http://schemas.openxmlformats.org/wordprocessingml/2006/main">
        <w:t xml:space="preserve">Євреям 7:22 Настільки Ісус став запорукою кращого заповіту.</w:t>
      </w:r>
    </w:p>
    <w:p w14:paraId="63655CD4" w14:textId="77777777" w:rsidR="000F7377" w:rsidRDefault="000F7377"/>
    <w:p w14:paraId="42A7174B" w14:textId="77777777" w:rsidR="000F7377" w:rsidRDefault="000F7377">
      <w:r xmlns:w="http://schemas.openxmlformats.org/wordprocessingml/2006/main">
        <w:t xml:space="preserve">Ісус був даний як гарантія кращої угоди, ніж та, яку Бог уклав з народом Ізраїлю.</w:t>
      </w:r>
    </w:p>
    <w:p w14:paraId="1F356FC4" w14:textId="77777777" w:rsidR="000F7377" w:rsidRDefault="000F7377"/>
    <w:p w14:paraId="600D6BAC" w14:textId="77777777" w:rsidR="000F7377" w:rsidRDefault="000F7377">
      <w:r xmlns:w="http://schemas.openxmlformats.org/wordprocessingml/2006/main">
        <w:t xml:space="preserve">1. Ісус – гарантія кращого завіту</w:t>
      </w:r>
    </w:p>
    <w:p w14:paraId="7DE88B89" w14:textId="77777777" w:rsidR="000F7377" w:rsidRDefault="000F7377"/>
    <w:p w14:paraId="5D3DEFBE" w14:textId="77777777" w:rsidR="000F7377" w:rsidRDefault="000F7377">
      <w:r xmlns:w="http://schemas.openxmlformats.org/wordprocessingml/2006/main">
        <w:t xml:space="preserve">2. Значення запевнення Ісуса в кращому заповіті</w:t>
      </w:r>
    </w:p>
    <w:p w14:paraId="2C23384C" w14:textId="77777777" w:rsidR="000F7377" w:rsidRDefault="000F7377"/>
    <w:p w14:paraId="5E338124" w14:textId="77777777" w:rsidR="000F7377" w:rsidRDefault="000F7377">
      <w:r xmlns:w="http://schemas.openxmlformats.org/wordprocessingml/2006/main">
        <w:t xml:space="preserve">1. Єремія 31:31-34 – «Ось дні наступають, говорить Господь, коли Я складу нового заповіта з домом Ізраїля та з домом Юди, не такого заповіта, що Я склав із їхніми батьками того дня, коли Я взяв їх за руку, щоб вивести їх із єгипетського краю, Мій заповіт, що вони зламали, хоч Я був їхнім чоловіком, говорить Господь. Але ось заповіт, який Я складу з Ізраїлевим домом по тих днях, говорить Господь: Я дам Свого Закона всередину їх, і напишу його на їхніх серцях. І буду їм Богом, а вони будуть моїм народом. І не буде більше навчати кожен свого ближнього, і кожен брата свого, кажучи: «Пізнай Господа», бо всі Мене пізнають, від малого аж до великого, говорить Господь. Бо Я прощу їхню провину, і не згадаю більше їхніх гріхів».</w:t>
      </w:r>
    </w:p>
    <w:p w14:paraId="78EE317E" w14:textId="77777777" w:rsidR="000F7377" w:rsidRDefault="000F7377"/>
    <w:p w14:paraId="64EDB2CC" w14:textId="77777777" w:rsidR="000F7377" w:rsidRDefault="000F7377">
      <w:r xmlns:w="http://schemas.openxmlformats.org/wordprocessingml/2006/main">
        <w:t xml:space="preserve">2. Єзекіїля 36:25-27 - «Я покроплю на тебе чистою водою, і очистишся ти від усіх своїх нечистот, і від усіх ідолів своїх Я очистю тебе. І дам вам серце нове, і духа нового вкладу в ваше нутро. І Я вийму з твоєї плоті кам’яне серце і дам тобі серце з плоті. І Я вкладу Свого Духа в ваше нутро, і зроблю так, щоб ви ходили за Моїми уставами і пильнували виконувати Мої правила».</w:t>
      </w:r>
    </w:p>
    <w:p w14:paraId="0DF1180D" w14:textId="77777777" w:rsidR="000F7377" w:rsidRDefault="000F7377"/>
    <w:p w14:paraId="75345953" w14:textId="77777777" w:rsidR="000F7377" w:rsidRDefault="000F7377">
      <w:r xmlns:w="http://schemas.openxmlformats.org/wordprocessingml/2006/main">
        <w:t xml:space="preserve">Євреїв 7:23 І справді, священиків було багато, бо смерть не дозволила їм тривати.</w:t>
      </w:r>
    </w:p>
    <w:p w14:paraId="7453C49A" w14:textId="77777777" w:rsidR="000F7377" w:rsidRDefault="000F7377"/>
    <w:p w14:paraId="4CAA4719" w14:textId="77777777" w:rsidR="000F7377" w:rsidRDefault="000F7377">
      <w:r xmlns:w="http://schemas.openxmlformats.org/wordprocessingml/2006/main">
        <w:t xml:space="preserve">Багато священиків у Старому Завіті не змогли продовжувати через смерть.</w:t>
      </w:r>
    </w:p>
    <w:p w14:paraId="3B766D5D" w14:textId="77777777" w:rsidR="000F7377" w:rsidRDefault="000F7377"/>
    <w:p w14:paraId="494E561C" w14:textId="77777777" w:rsidR="000F7377" w:rsidRDefault="000F7377">
      <w:r xmlns:w="http://schemas.openxmlformats.org/wordprocessingml/2006/main">
        <w:t xml:space="preserve">1: Ісус є нашим Великим Первосвящеником, який ніколи не помре.</w:t>
      </w:r>
    </w:p>
    <w:p w14:paraId="5D4A5B65" w14:textId="77777777" w:rsidR="000F7377" w:rsidRDefault="000F7377"/>
    <w:p w14:paraId="08A108C3" w14:textId="77777777" w:rsidR="000F7377" w:rsidRDefault="000F7377">
      <w:r xmlns:w="http://schemas.openxmlformats.org/wordprocessingml/2006/main">
        <w:t xml:space="preserve">2: Ми можемо довіряти Ісусу, незмінному Первосвященику.</w:t>
      </w:r>
    </w:p>
    <w:p w14:paraId="24D9D6DD" w14:textId="77777777" w:rsidR="000F7377" w:rsidRDefault="000F7377"/>
    <w:p w14:paraId="5414B4B3" w14:textId="77777777" w:rsidR="000F7377" w:rsidRDefault="000F7377">
      <w:r xmlns:w="http://schemas.openxmlformats.org/wordprocessingml/2006/main">
        <w:t xml:space="preserve">1: Євреям 4:14 – Отож, маючи великого Первосвященика, що перейшов на небо, Ісуса, Сина Божого, тримаймося свого сповідання.</w:t>
      </w:r>
    </w:p>
    <w:p w14:paraId="39651DC1" w14:textId="77777777" w:rsidR="000F7377" w:rsidRDefault="000F7377"/>
    <w:p w14:paraId="77335013" w14:textId="77777777" w:rsidR="000F7377" w:rsidRDefault="000F7377">
      <w:r xmlns:w="http://schemas.openxmlformats.org/wordprocessingml/2006/main">
        <w:t xml:space="preserve">2: Євреїв 10:21 - І мати первосвященика над домом Божим;</w:t>
      </w:r>
    </w:p>
    <w:p w14:paraId="0693D660" w14:textId="77777777" w:rsidR="000F7377" w:rsidRDefault="000F7377"/>
    <w:p w14:paraId="7093E2E2" w14:textId="77777777" w:rsidR="000F7377" w:rsidRDefault="000F7377">
      <w:r xmlns:w="http://schemas.openxmlformats.org/wordprocessingml/2006/main">
        <w:t xml:space="preserve">Євреям 7:24 Але цей чоловік, оскільки він вічно перебуває, має незмінне священство.</w:t>
      </w:r>
    </w:p>
    <w:p w14:paraId="7473F946" w14:textId="77777777" w:rsidR="000F7377" w:rsidRDefault="000F7377"/>
    <w:p w14:paraId="202EF854" w14:textId="77777777" w:rsidR="000F7377" w:rsidRDefault="000F7377">
      <w:r xmlns:w="http://schemas.openxmlformats.org/wordprocessingml/2006/main">
        <w:t xml:space="preserve">Священство Ісуса є незмінним, на відміну від священства Старого Завіту.</w:t>
      </w:r>
    </w:p>
    <w:p w14:paraId="44F978C5" w14:textId="77777777" w:rsidR="000F7377" w:rsidRDefault="000F7377"/>
    <w:p w14:paraId="319AF7A2" w14:textId="77777777" w:rsidR="000F7377" w:rsidRDefault="000F7377">
      <w:r xmlns:w="http://schemas.openxmlformats.org/wordprocessingml/2006/main">
        <w:t xml:space="preserve">1. Незмінна любов: Незмінне священство Ісуса Христа</w:t>
      </w:r>
    </w:p>
    <w:p w14:paraId="211AC211" w14:textId="77777777" w:rsidR="000F7377" w:rsidRDefault="000F7377"/>
    <w:p w14:paraId="1A93D334" w14:textId="77777777" w:rsidR="000F7377" w:rsidRDefault="000F7377">
      <w:r xmlns:w="http://schemas.openxmlformats.org/wordprocessingml/2006/main">
        <w:t xml:space="preserve">2. Священицька досконалість Ісуса: незмінна, непорушна і нескінченна</w:t>
      </w:r>
    </w:p>
    <w:p w14:paraId="341A413E" w14:textId="77777777" w:rsidR="000F7377" w:rsidRDefault="000F7377"/>
    <w:p w14:paraId="6E45A8B5" w14:textId="77777777" w:rsidR="000F7377" w:rsidRDefault="000F7377">
      <w:r xmlns:w="http://schemas.openxmlformats.org/wordprocessingml/2006/main">
        <w:t xml:space="preserve">1. Євреям 5:6 «Як і в іншому місці сказано: Ти священик навіки за чином Мелхіседека».</w:t>
      </w:r>
    </w:p>
    <w:p w14:paraId="01662902" w14:textId="77777777" w:rsidR="000F7377" w:rsidRDefault="000F7377"/>
    <w:p w14:paraId="473FF1F1" w14:textId="77777777" w:rsidR="000F7377" w:rsidRDefault="000F7377">
      <w:r xmlns:w="http://schemas.openxmlformats.org/wordprocessingml/2006/main">
        <w:t xml:space="preserve">2. Римлянам 8:35-39 «Хто відлучить нас від любові Христової? чи горе, чи утиск, чи гоніння, чи голод, чи нагота, чи небезпека, чи меч? Як написано: Заради Тебе вбивають нас увесь день; нас вважають овець на заклання. Ні, в усьому цьому ми більш ніж переможці через Того, Хто полюбив нас. Бо я переконаний, що ні смерть, ні життя, ні </w:t>
      </w:r>
      <w:r xmlns:w="http://schemas.openxmlformats.org/wordprocessingml/2006/main">
        <w:lastRenderedPageBreak xmlns:w="http://schemas.openxmlformats.org/wordprocessingml/2006/main"/>
      </w:r>
      <w:r xmlns:w="http://schemas.openxmlformats.org/wordprocessingml/2006/main">
        <w:t xml:space="preserve">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14:paraId="7B317793" w14:textId="77777777" w:rsidR="000F7377" w:rsidRDefault="000F7377"/>
    <w:p w14:paraId="33C54394" w14:textId="77777777" w:rsidR="000F7377" w:rsidRDefault="000F7377">
      <w:r xmlns:w="http://schemas.openxmlformats.org/wordprocessingml/2006/main">
        <w:t xml:space="preserve">Євреїв 7:25 Тому Він також може назавжди спасти тих, хто через Нього до Бога приходить, бо Він завжди живий, щоб заступатися за них.</w:t>
      </w:r>
    </w:p>
    <w:p w14:paraId="31BE644D" w14:textId="77777777" w:rsidR="000F7377" w:rsidRDefault="000F7377"/>
    <w:p w14:paraId="701AA826" w14:textId="77777777" w:rsidR="000F7377" w:rsidRDefault="000F7377">
      <w:r xmlns:w="http://schemas.openxmlformats.org/wordprocessingml/2006/main">
        <w:t xml:space="preserve">Ісус може спасти тих, хто звертається до Нього, і Він постійно заступається за них.</w:t>
      </w:r>
    </w:p>
    <w:p w14:paraId="49B1B343" w14:textId="77777777" w:rsidR="000F7377" w:rsidRDefault="000F7377"/>
    <w:p w14:paraId="4136FC1D" w14:textId="77777777" w:rsidR="000F7377" w:rsidRDefault="000F7377">
      <w:r xmlns:w="http://schemas.openxmlformats.org/wordprocessingml/2006/main">
        <w:t xml:space="preserve">1. Ісус: Спаситель Всесвітнього</w:t>
      </w:r>
    </w:p>
    <w:p w14:paraId="7572B827" w14:textId="77777777" w:rsidR="000F7377" w:rsidRDefault="000F7377"/>
    <w:p w14:paraId="4D0FA548" w14:textId="77777777" w:rsidR="000F7377" w:rsidRDefault="000F7377">
      <w:r xmlns:w="http://schemas.openxmlformats.org/wordprocessingml/2006/main">
        <w:t xml:space="preserve">2. Ісус: наш Заступник</w:t>
      </w:r>
    </w:p>
    <w:p w14:paraId="6C449165" w14:textId="77777777" w:rsidR="000F7377" w:rsidRDefault="000F7377"/>
    <w:p w14:paraId="1D8AD285" w14:textId="77777777" w:rsidR="000F7377" w:rsidRDefault="000F7377">
      <w:r xmlns:w="http://schemas.openxmlformats.org/wordprocessingml/2006/main">
        <w:t xml:space="preserve">1. Івана 14:6, «Ісус сказав йому: Я є дорога, і правда, і життя. Ніхто не приходить до Отця, як тільки через Мене».</w:t>
      </w:r>
    </w:p>
    <w:p w14:paraId="71BAF17C" w14:textId="77777777" w:rsidR="000F7377" w:rsidRDefault="000F7377"/>
    <w:p w14:paraId="2BCF1297" w14:textId="77777777" w:rsidR="000F7377" w:rsidRDefault="000F7377">
      <w:r xmlns:w="http://schemas.openxmlformats.org/wordprocessingml/2006/main">
        <w:t xml:space="preserve">2. Римлянам 8:26-27: «Так само й Дух допомагає нам у нашій немочі. Бо ми не знаємо, про що молитися, як належить, але Сам Дух заступається за нас невимовними зідханнями».</w:t>
      </w:r>
    </w:p>
    <w:p w14:paraId="4208FE1A" w14:textId="77777777" w:rsidR="000F7377" w:rsidRDefault="000F7377"/>
    <w:p w14:paraId="6E08FDB7" w14:textId="77777777" w:rsidR="000F7377" w:rsidRDefault="000F7377">
      <w:r xmlns:w="http://schemas.openxmlformats.org/wordprocessingml/2006/main">
        <w:t xml:space="preserve">Євреїв 7:26 Такий бо став нам первосвященик, який є святим, чистим, непорочним, відділеним від грішників і вище від неба;</w:t>
      </w:r>
    </w:p>
    <w:p w14:paraId="69FA4040" w14:textId="77777777" w:rsidR="000F7377" w:rsidRDefault="000F7377"/>
    <w:p w14:paraId="407FD14F" w14:textId="77777777" w:rsidR="000F7377" w:rsidRDefault="000F7377">
      <w:r xmlns:w="http://schemas.openxmlformats.org/wordprocessingml/2006/main">
        <w:t xml:space="preserve">Ісус є нашим первосвящеником, який є святим, невинним, непорочним і відділеним від грішників. Він вищий за небеса.</w:t>
      </w:r>
    </w:p>
    <w:p w14:paraId="028D996C" w14:textId="77777777" w:rsidR="000F7377" w:rsidRDefault="000F7377"/>
    <w:p w14:paraId="0D436FEC" w14:textId="77777777" w:rsidR="000F7377" w:rsidRDefault="000F7377">
      <w:r xmlns:w="http://schemas.openxmlformats.org/wordprocessingml/2006/main">
        <w:t xml:space="preserve">1. Ісус: наш досконалий Первосвященик</w:t>
      </w:r>
    </w:p>
    <w:p w14:paraId="6F29603D" w14:textId="77777777" w:rsidR="000F7377" w:rsidRDefault="000F7377"/>
    <w:p w14:paraId="215DFB24" w14:textId="77777777" w:rsidR="000F7377" w:rsidRDefault="000F7377">
      <w:r xmlns:w="http://schemas.openxmlformats.org/wordprocessingml/2006/main">
        <w:t xml:space="preserve">2. Святість Ісуса Христа</w:t>
      </w:r>
    </w:p>
    <w:p w14:paraId="2D784981" w14:textId="77777777" w:rsidR="000F7377" w:rsidRDefault="000F7377"/>
    <w:p w14:paraId="7AA8A0E4" w14:textId="77777777" w:rsidR="000F7377" w:rsidRDefault="000F7377">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14:paraId="32315286" w14:textId="77777777" w:rsidR="000F7377" w:rsidRDefault="000F7377"/>
    <w:p w14:paraId="2937B6B9" w14:textId="77777777" w:rsidR="000F7377" w:rsidRDefault="000F7377">
      <w:r xmlns:w="http://schemas.openxmlformats.org/wordprocessingml/2006/main">
        <w:t xml:space="preserve">2. Матвія 5:48 – «Тож будьте досконалі, як досконалий Отець ваш Небесний».</w:t>
      </w:r>
    </w:p>
    <w:p w14:paraId="59699B17" w14:textId="77777777" w:rsidR="000F7377" w:rsidRDefault="000F7377"/>
    <w:p w14:paraId="436FB0EC" w14:textId="77777777" w:rsidR="000F7377" w:rsidRDefault="000F7377">
      <w:r xmlns:w="http://schemas.openxmlformats.org/wordprocessingml/2006/main">
        <w:t xml:space="preserve">Hebrews 7:27 27 Який не потребує щодня, як ті первосвященики, приносити жертви спочатку за свої гріхи, а потім за гріхи людей: бо це Він зробив одного разу, принісши Себе в жертву.</w:t>
      </w:r>
    </w:p>
    <w:p w14:paraId="2EE33955" w14:textId="77777777" w:rsidR="000F7377" w:rsidRDefault="000F7377"/>
    <w:p w14:paraId="5E1B456C" w14:textId="77777777" w:rsidR="000F7377" w:rsidRDefault="000F7377">
      <w:r xmlns:w="http://schemas.openxmlformats.org/wordprocessingml/2006/main">
        <w:t xml:space="preserve">Первосвященик приносив жертви за свої власні гріхи та за гріхи народу, але Ісус Христос мав принести Себе лише один раз.</w:t>
      </w:r>
    </w:p>
    <w:p w14:paraId="57432E61" w14:textId="77777777" w:rsidR="000F7377" w:rsidRDefault="000F7377"/>
    <w:p w14:paraId="47571987" w14:textId="77777777" w:rsidR="000F7377" w:rsidRDefault="000F7377">
      <w:r xmlns:w="http://schemas.openxmlformats.org/wordprocessingml/2006/main">
        <w:t xml:space="preserve">1. Жертва Ісуса Христа: нагадування про Його незмінну любов</w:t>
      </w:r>
    </w:p>
    <w:p w14:paraId="737B2529" w14:textId="77777777" w:rsidR="000F7377" w:rsidRDefault="000F7377"/>
    <w:p w14:paraId="564D7CEB" w14:textId="77777777" w:rsidR="000F7377" w:rsidRDefault="000F7377">
      <w:r xmlns:w="http://schemas.openxmlformats.org/wordprocessingml/2006/main">
        <w:t xml:space="preserve">2. Розуміння значення жертви Ісуса в нашому житті</w:t>
      </w:r>
    </w:p>
    <w:p w14:paraId="75BE3A48" w14:textId="77777777" w:rsidR="000F7377" w:rsidRDefault="000F7377"/>
    <w:p w14:paraId="1DCEC01D"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1FACD800" w14:textId="77777777" w:rsidR="000F7377" w:rsidRDefault="000F7377"/>
    <w:p w14:paraId="44E74C12" w14:textId="77777777" w:rsidR="000F7377" w:rsidRDefault="000F7377">
      <w:r xmlns:w="http://schemas.openxmlformats.org/wordprocessingml/2006/main">
        <w:t xml:space="preserve">2. Ефесянам 2:4-5 – Але завдяки своїй великій любові до нас, Бог, який є багатим на милосердя, оживив нас із Христом, навіть коли ми були мертві через гріхи – це благодаттю ви були спасенні.</w:t>
      </w:r>
    </w:p>
    <w:p w14:paraId="785E20BB" w14:textId="77777777" w:rsidR="000F7377" w:rsidRDefault="000F7377"/>
    <w:p w14:paraId="4E1AB01A" w14:textId="77777777" w:rsidR="000F7377" w:rsidRDefault="000F7377">
      <w:r xmlns:w="http://schemas.openxmlformats.org/wordprocessingml/2006/main">
        <w:t xml:space="preserve">Євреїв 7:28 Закон бо ставить первосвящениками недужих; але слово присяги, що від закону, робить Сина, що освячується навіки.</w:t>
      </w:r>
    </w:p>
    <w:p w14:paraId="70E2AD2F" w14:textId="77777777" w:rsidR="000F7377" w:rsidRDefault="000F7377"/>
    <w:p w14:paraId="431AD8D0" w14:textId="77777777" w:rsidR="000F7377" w:rsidRDefault="000F7377">
      <w:r xmlns:w="http://schemas.openxmlformats.org/wordprocessingml/2006/main">
        <w:t xml:space="preserve">Цей уривок говорить про те, як закон Мойсея робить людей первосвящениками, які обмежені своїми недугами, тоді як слово клятви робить Ісуса Христа Сином, який освячується навіки.</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Незгасаюча надія Христового священства</w:t>
      </w:r>
    </w:p>
    <w:p w14:paraId="06810DE6" w14:textId="77777777" w:rsidR="000F7377" w:rsidRDefault="000F7377"/>
    <w:p w14:paraId="1FFEE65B" w14:textId="77777777" w:rsidR="000F7377" w:rsidRDefault="000F7377">
      <w:r xmlns:w="http://schemas.openxmlformats.org/wordprocessingml/2006/main">
        <w:t xml:space="preserve">2. Досконалість Христового освячення</w:t>
      </w:r>
    </w:p>
    <w:p w14:paraId="10D7F492" w14:textId="77777777" w:rsidR="000F7377" w:rsidRDefault="000F7377"/>
    <w:p w14:paraId="47CE51C4" w14:textId="77777777" w:rsidR="000F7377" w:rsidRDefault="000F7377">
      <w:r xmlns:w="http://schemas.openxmlformats.org/wordprocessingml/2006/main">
        <w:t xml:space="preserve">1. Римлянам 8:1-4 - Отже, тепер немає ніякого осуду для тих, хто в Христі Ісусі.</w:t>
      </w:r>
    </w:p>
    <w:p w14:paraId="5123A60B" w14:textId="77777777" w:rsidR="000F7377" w:rsidRDefault="000F7377"/>
    <w:p w14:paraId="5FA5C5AB" w14:textId="77777777" w:rsidR="000F7377" w:rsidRDefault="000F7377">
      <w:r xmlns:w="http://schemas.openxmlformats.org/wordprocessingml/2006/main">
        <w:t xml:space="preserve">2. Филип’янам 2:5-11 – Він упокорив себе, ставши слухняним аж до смерті, навіть смерті на хресті.</w:t>
      </w:r>
    </w:p>
    <w:p w14:paraId="759D0A82" w14:textId="77777777" w:rsidR="000F7377" w:rsidRDefault="000F7377"/>
    <w:p w14:paraId="14D5F00D" w14:textId="77777777" w:rsidR="000F7377" w:rsidRDefault="000F7377">
      <w:r xmlns:w="http://schemas.openxmlformats.org/wordprocessingml/2006/main">
        <w:t xml:space="preserve">Послання до євреїв 8 є восьмим розділом Послання до євреїв, де автор обговорює нову угоду, встановлену Ісусом Христом, протиставляючи її старій угоді за Мойсея. У цьому розділі наголошується на перевагі та ефективності нової угоди, її обіцянках і ролі Ісуса як посередника.</w:t>
      </w:r>
    </w:p>
    <w:p w14:paraId="6E66D659" w14:textId="77777777" w:rsidR="000F7377" w:rsidRDefault="000F7377"/>
    <w:p w14:paraId="7A39F3F0" w14:textId="77777777" w:rsidR="000F7377" w:rsidRDefault="000F7377">
      <w:r xmlns:w="http://schemas.openxmlformats.org/wordprocessingml/2006/main">
        <w:t xml:space="preserve">1-й абзац: автор описує вищість служіння Ісуса як Первосвященика в небесній святині (Євреям 8:1-6). Він пояснює, що Ісус сидить праворуч від Бога і служить служителем у справжньому наметі — небесному наметі, встановленому Богом. Земна скинія служила копією і тінню того, що існує на небі. Служіння Ісуса є вищим, тому що Він пропонує кращу жертву — Себе — і служить у кращому служінні, заснованому на кращих обіцянках. Старий завіт, укладений через Мойсея, був тимчасовим і недосконалим, але Ісус отримав більш чудове служіння, яке є постійним.</w:t>
      </w:r>
    </w:p>
    <w:p w14:paraId="1C5035B3" w14:textId="77777777" w:rsidR="000F7377" w:rsidRDefault="000F7377"/>
    <w:p w14:paraId="4C28E314" w14:textId="77777777" w:rsidR="000F7377" w:rsidRDefault="000F7377">
      <w:r xmlns:w="http://schemas.openxmlformats.org/wordprocessingml/2006/main">
        <w:t xml:space="preserve">2-й абзац: автор протиставляє старий завіт новому завіту (Євреям 8:7-13). Він цитує Єремії 31:31-34, щоб продемонструвати, що Бог пообіцяв укласти нову угоду зі Своїм народом. Старий завіт був хибним, тому що Ізраїль не залишався в ньому; вони порушили Божі закони і були непокірними. Однак Бог пообіцяв укласти нову угоду, не схожу на стару — угоду, написану на їхніх серцях, а не на кам’яних скрижалях. Ця нова угода включатиме прощення гріхів і глибоке знання Бога для всього Його народу.</w:t>
      </w:r>
    </w:p>
    <w:p w14:paraId="579C41F1" w14:textId="77777777" w:rsidR="000F7377" w:rsidRDefault="000F7377"/>
    <w:p w14:paraId="209AA5ED" w14:textId="77777777" w:rsidR="000F7377" w:rsidRDefault="000F7377">
      <w:r xmlns:w="http://schemas.openxmlformats.org/wordprocessingml/2006/main">
        <w:t xml:space="preserve">3-й абзац: Розділ завершується підкресленням того, що через роботу Ісуса Він зробив </w:t>
      </w:r>
      <w:r xmlns:w="http://schemas.openxmlformats.org/wordprocessingml/2006/main">
        <w:lastRenderedPageBreak xmlns:w="http://schemas.openxmlformats.org/wordprocessingml/2006/main"/>
      </w:r>
      <w:r xmlns:w="http://schemas.openxmlformats.org/wordprocessingml/2006/main">
        <w:t xml:space="preserve">неактуальним перший завіт (Євреям 8:13). Називаючи його «застарілим», стає очевидним, що було встановлено щось краще — новий завіт через Христа. Завдяки цьому встановленню те, що колись було тимчасовим, тепер стало постійним і набагато кращим. Завдяки цьому новому та кращому шляху, запропонованому Ісусом, віруючі мають доступ до прощення, особистих стосунків з Богом і виконання Його обіцянок.</w:t>
      </w:r>
    </w:p>
    <w:p w14:paraId="67DC33BC" w14:textId="77777777" w:rsidR="000F7377" w:rsidRDefault="000F7377"/>
    <w:p w14:paraId="05B9ADCF" w14:textId="77777777" w:rsidR="000F7377" w:rsidRDefault="000F7377">
      <w:r xmlns:w="http://schemas.openxmlformats.org/wordprocessingml/2006/main">
        <w:t xml:space="preserve">Підсумовуючи,</w:t>
      </w:r>
    </w:p>
    <w:p w14:paraId="3F4D9100" w14:textId="77777777" w:rsidR="000F7377" w:rsidRDefault="000F7377">
      <w:r xmlns:w="http://schemas.openxmlformats.org/wordprocessingml/2006/main">
        <w:t xml:space="preserve">Восьмий розділ Послання до Євреїв обговорює перевагу та ефективність нової угоди, встановленої Ісусом Христом, протиставляючи її старій угоді під керівництвом Мойсея.</w:t>
      </w:r>
    </w:p>
    <w:p w14:paraId="1DC08CB0" w14:textId="77777777" w:rsidR="000F7377" w:rsidRDefault="000F7377">
      <w:r xmlns:w="http://schemas.openxmlformats.org/wordprocessingml/2006/main">
        <w:t xml:space="preserve">Автор описує служіння Ісуса як Первосвященика в небесній святині, наголошуючи на її вищості над земною скинією та її тимчасовому характері.</w:t>
      </w:r>
    </w:p>
    <w:p w14:paraId="7EE1EDB0" w14:textId="77777777" w:rsidR="000F7377" w:rsidRDefault="000F7377"/>
    <w:p w14:paraId="3C686A28" w14:textId="77777777" w:rsidR="000F7377" w:rsidRDefault="000F7377">
      <w:r xmlns:w="http://schemas.openxmlformats.org/wordprocessingml/2006/main">
        <w:t xml:space="preserve">Він протиставляє старий завіт новому завіту, підкреслюючи Божу обітницю встановити новий завіт, написаний на серцях. Старий Заповіт мав недоліки через непослух Ізраїлю, але завдяки роботі Ісуса було встановлено новий і кращий шлях.</w:t>
      </w:r>
    </w:p>
    <w:p w14:paraId="0CBD45B2" w14:textId="77777777" w:rsidR="000F7377" w:rsidRDefault="000F7377"/>
    <w:p w14:paraId="542763E0" w14:textId="77777777" w:rsidR="000F7377" w:rsidRDefault="000F7377">
      <w:r xmlns:w="http://schemas.openxmlformats.org/wordprocessingml/2006/main">
        <w:t xml:space="preserve">Розділ закінчується наголосом на тому, що через роботу Ісуса Він зробив неактуальним перший завіт. Встановлення цього нового та кращого шляху забезпечує віруючим прощення гріхів, глибоке знання Бога та доступ до Його обітниць. Цей розділ служить нагадуванням про вищість і ефективність ролі Ісуса як посередника в укладанні нової угоди.</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А з того, що ми говорили, це підсумок: Ми маємо такого первосвященика, що сидить праворуч престолу величності на небесах;</w:t>
      </w:r>
    </w:p>
    <w:p w14:paraId="345840C7" w14:textId="77777777" w:rsidR="000F7377" w:rsidRDefault="000F7377"/>
    <w:p w14:paraId="38B9E10B" w14:textId="77777777" w:rsidR="000F7377" w:rsidRDefault="000F7377">
      <w:r xmlns:w="http://schemas.openxmlformats.org/wordprocessingml/2006/main">
        <w:t xml:space="preserve">У нас є великий Первосвященик, який сидить праворуч від Бога.</w:t>
      </w:r>
    </w:p>
    <w:p w14:paraId="4DFB392A" w14:textId="77777777" w:rsidR="000F7377" w:rsidRDefault="000F7377"/>
    <w:p w14:paraId="39CCD5C0" w14:textId="77777777" w:rsidR="000F7377" w:rsidRDefault="000F7377">
      <w:r xmlns:w="http://schemas.openxmlformats.org/wordprocessingml/2006/main">
        <w:t xml:space="preserve">1. Велич і сила нашого Первосвященика</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 прикладом нашого первосвященика</w:t>
      </w:r>
    </w:p>
    <w:p w14:paraId="30E1DA55" w14:textId="77777777" w:rsidR="000F7377" w:rsidRDefault="000F7377"/>
    <w:p w14:paraId="6381B7B5" w14:textId="77777777" w:rsidR="000F7377" w:rsidRDefault="000F7377">
      <w:r xmlns:w="http://schemas.openxmlformats.org/wordprocessingml/2006/main">
        <w:t xml:space="preserve">1. Матвія 3:17 – І ось голос із неба, що промовляє: Це Син Мій Улюблений, що Його Я вподобав.</w:t>
      </w:r>
    </w:p>
    <w:p w14:paraId="027189E0" w14:textId="77777777" w:rsidR="000F7377" w:rsidRDefault="000F7377"/>
    <w:p w14:paraId="58C31829" w14:textId="77777777" w:rsidR="000F7377" w:rsidRDefault="000F7377">
      <w:r xmlns:w="http://schemas.openxmlformats.org/wordprocessingml/2006/main">
        <w:t xml:space="preserve">2. 1 Петра 2:21 - Бо до цього ви покликані, бо й Христос постраждав за нас, залишивши нам приклад, щоб ви йшли слідами Його.</w:t>
      </w:r>
    </w:p>
    <w:p w14:paraId="4F82C92B" w14:textId="77777777" w:rsidR="000F7377" w:rsidRDefault="000F7377"/>
    <w:p w14:paraId="676C5328" w14:textId="77777777" w:rsidR="000F7377" w:rsidRDefault="000F7377">
      <w:r xmlns:w="http://schemas.openxmlformats.org/wordprocessingml/2006/main">
        <w:t xml:space="preserve">Євреям 8:2 Служитель святині та правдивої скинії, яку поставив Господь, а не людина.</w:t>
      </w:r>
    </w:p>
    <w:p w14:paraId="41BF0BE2" w14:textId="77777777" w:rsidR="000F7377" w:rsidRDefault="000F7377"/>
    <w:p w14:paraId="5937BB96" w14:textId="77777777" w:rsidR="000F7377" w:rsidRDefault="000F7377">
      <w:r xmlns:w="http://schemas.openxmlformats.org/wordprocessingml/2006/main">
        <w:t xml:space="preserve">У цьому уривку йдеться про Ісуса Христа, Первосвященика Завіту, який є служителем правдивої скинії, яку поставив Господь, а не людина.</w:t>
      </w:r>
    </w:p>
    <w:p w14:paraId="4A244534" w14:textId="77777777" w:rsidR="000F7377" w:rsidRDefault="000F7377"/>
    <w:p w14:paraId="6C7FC251" w14:textId="77777777" w:rsidR="000F7377" w:rsidRDefault="000F7377">
      <w:r xmlns:w="http://schemas.openxmlformats.org/wordprocessingml/2006/main">
        <w:t xml:space="preserve">1. Ісус: Первосвященик Завіту</w:t>
      </w:r>
    </w:p>
    <w:p w14:paraId="7C4E82E0" w14:textId="77777777" w:rsidR="000F7377" w:rsidRDefault="000F7377"/>
    <w:p w14:paraId="6AFFC97A" w14:textId="77777777" w:rsidR="000F7377" w:rsidRDefault="000F7377">
      <w:r xmlns:w="http://schemas.openxmlformats.org/wordprocessingml/2006/main">
        <w:t xml:space="preserve">2. Господня скинія: знак Його вірності</w:t>
      </w:r>
    </w:p>
    <w:p w14:paraId="71E14221" w14:textId="77777777" w:rsidR="000F7377" w:rsidRDefault="000F7377"/>
    <w:p w14:paraId="69B2F315" w14:textId="77777777" w:rsidR="000F7377" w:rsidRDefault="000F7377">
      <w:r xmlns:w="http://schemas.openxmlformats.org/wordprocessingml/2006/main">
        <w:t xml:space="preserve">1. Євреям 10:20, «Новою і живою дорогою, відкритою для нас через завісу, тобто Його тілом»</w:t>
      </w:r>
    </w:p>
    <w:p w14:paraId="112459A7" w14:textId="77777777" w:rsidR="000F7377" w:rsidRDefault="000F7377"/>
    <w:p w14:paraId="3A901A29" w14:textId="77777777" w:rsidR="000F7377" w:rsidRDefault="000F7377">
      <w:r xmlns:w="http://schemas.openxmlformats.org/wordprocessingml/2006/main">
        <w:t xml:space="preserve">2. Івана 1:14, «І Слово сталося тілом, і оселилося між нами, і ми бачили славу Його, славу, як Єдинородного від Отця, повного благодаті та правди».</w:t>
      </w:r>
    </w:p>
    <w:p w14:paraId="45485D1A" w14:textId="77777777" w:rsidR="000F7377" w:rsidRDefault="000F7377"/>
    <w:p w14:paraId="04288FDB" w14:textId="77777777" w:rsidR="000F7377" w:rsidRDefault="000F7377">
      <w:r xmlns:w="http://schemas.openxmlformats.org/wordprocessingml/2006/main">
        <w:t xml:space="preserve">Євреїв 8:3 Бо кожен первосвященик поставлений приносити дари та жертви, тому необхідно, щоб і цей чоловік мав щось приносити.</w:t>
      </w:r>
    </w:p>
    <w:p w14:paraId="23237D22" w14:textId="77777777" w:rsidR="000F7377" w:rsidRDefault="000F7377"/>
    <w:p w14:paraId="23843A26" w14:textId="77777777" w:rsidR="000F7377" w:rsidRDefault="000F7377">
      <w:r xmlns:w="http://schemas.openxmlformats.org/wordprocessingml/2006/main">
        <w:t xml:space="preserve">Кожен первосвященик висвячений приносити жертви, тобто Ісус також повинен щось приносити.</w:t>
      </w:r>
    </w:p>
    <w:p w14:paraId="22B79182" w14:textId="77777777" w:rsidR="000F7377" w:rsidRDefault="000F7377"/>
    <w:p w14:paraId="7755E990" w14:textId="77777777" w:rsidR="000F7377" w:rsidRDefault="000F7377">
      <w:r xmlns:w="http://schemas.openxmlformats.org/wordprocessingml/2006/main">
        <w:t xml:space="preserve">1. Необхідність Ісуса. Дивлячись на Євреям 8:3, ми нагадуємо про важливість Ісуса та Його жертви для нас.</w:t>
      </w:r>
    </w:p>
    <w:p w14:paraId="35EE2223" w14:textId="77777777" w:rsidR="000F7377" w:rsidRDefault="000F7377"/>
    <w:p w14:paraId="0BA0770E" w14:textId="77777777" w:rsidR="000F7377" w:rsidRDefault="000F7377">
      <w:r xmlns:w="http://schemas.openxmlformats.org/wordprocessingml/2006/main">
        <w:t xml:space="preserve">2. Священство Ісуса. Досліджуючи Євреям 8:3, ми відкриваємо життєво важливу роль, яку відіграє Ісус у нашому житті як наш Первосвященик.</w:t>
      </w:r>
    </w:p>
    <w:p w14:paraId="2603FB80" w14:textId="77777777" w:rsidR="000F7377" w:rsidRDefault="000F7377"/>
    <w:p w14:paraId="01D425CF" w14:textId="77777777" w:rsidR="000F7377" w:rsidRDefault="000F7377">
      <w:r xmlns:w="http://schemas.openxmlformats.org/wordprocessingml/2006/main">
        <w:t xml:space="preserve">1. Євреям 9:14-15 – Наскільки більше кров Христа, Який через вічного Духа приніс Себе непорочного Богові, очистить ваше сумління від мертвих учинків для служіння Богові Живому? І тому Він є Посередником Нового Заповіту, щоб через смерть, для відкуплення гріхів, які були під першим заповітом, покликані могли отримати обітницю вічної спадщини.</w:t>
      </w:r>
    </w:p>
    <w:p w14:paraId="42BB348A" w14:textId="77777777" w:rsidR="000F7377" w:rsidRDefault="000F7377"/>
    <w:p w14:paraId="22DB70C6" w14:textId="77777777" w:rsidR="000F7377" w:rsidRDefault="000F7377">
      <w:r xmlns:w="http://schemas.openxmlformats.org/wordprocessingml/2006/main">
        <w:t xml:space="preserve">2. Левіт 17:11 – Бо життя тіла в крові, і Я дав її вам на жертівник, щоб очистити ваші душі, бо це кров, яка очищає душу.</w:t>
      </w:r>
    </w:p>
    <w:p w14:paraId="57820FDB" w14:textId="77777777" w:rsidR="000F7377" w:rsidRDefault="000F7377"/>
    <w:p w14:paraId="33A719AE" w14:textId="77777777" w:rsidR="000F7377" w:rsidRDefault="000F7377">
      <w:r xmlns:w="http://schemas.openxmlformats.org/wordprocessingml/2006/main">
        <w:t xml:space="preserve">Євреїв 8:4 Бо якби Він був на землі, то не був би священиком, бо є священики, що приносять дари згідно з Законом.</w:t>
      </w:r>
    </w:p>
    <w:p w14:paraId="2C90E8E0" w14:textId="77777777" w:rsidR="000F7377" w:rsidRDefault="000F7377"/>
    <w:p w14:paraId="4E42A9D9" w14:textId="77777777" w:rsidR="000F7377" w:rsidRDefault="000F7377">
      <w:r xmlns:w="http://schemas.openxmlformats.org/wordprocessingml/2006/main">
        <w:t xml:space="preserve">У цьому уривку з Євреїв 8:4 описується, що Ісус не є священиком на землі, оскільки вже є священики, які приносять дари згідно із законом.</w:t>
      </w:r>
    </w:p>
    <w:p w14:paraId="6E7AC6D1" w14:textId="77777777" w:rsidR="000F7377" w:rsidRDefault="000F7377"/>
    <w:p w14:paraId="772A29B9" w14:textId="77777777" w:rsidR="000F7377" w:rsidRDefault="000F7377">
      <w:r xmlns:w="http://schemas.openxmlformats.org/wordprocessingml/2006/main">
        <w:t xml:space="preserve">1. Унікальність Ісуса як нашого Первосвященика</w:t>
      </w:r>
    </w:p>
    <w:p w14:paraId="278F8A55" w14:textId="77777777" w:rsidR="000F7377" w:rsidRDefault="000F7377"/>
    <w:p w14:paraId="48BA968D" w14:textId="77777777" w:rsidR="000F7377" w:rsidRDefault="000F7377">
      <w:r xmlns:w="http://schemas.openxmlformats.org/wordprocessingml/2006/main">
        <w:t xml:space="preserve">2. Дотримання закону та розуміння наших священицьких обов’язків</w:t>
      </w:r>
    </w:p>
    <w:p w14:paraId="392E777D" w14:textId="77777777" w:rsidR="000F7377" w:rsidRDefault="000F7377"/>
    <w:p w14:paraId="46AACF33" w14:textId="77777777" w:rsidR="000F7377" w:rsidRDefault="000F7377">
      <w:r xmlns:w="http://schemas.openxmlformats.org/wordprocessingml/2006/main">
        <w:t xml:space="preserve">1. Євреям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Левіт 4:1-35</w:t>
      </w:r>
    </w:p>
    <w:p w14:paraId="20C8EA03" w14:textId="77777777" w:rsidR="000F7377" w:rsidRDefault="000F7377"/>
    <w:p w14:paraId="56C64BC8" w14:textId="77777777" w:rsidR="000F7377" w:rsidRDefault="000F7377">
      <w:r xmlns:w="http://schemas.openxmlformats.org/wordprocessingml/2006/main">
        <w:t xml:space="preserve">Hebrews 8:5 5 Який служить прикладу й тіні небесного, як Мойсеєві напучено було від Бога, коли він збирався будувати скинію; кріплення.</w:t>
      </w:r>
    </w:p>
    <w:p w14:paraId="10561791" w14:textId="77777777" w:rsidR="000F7377" w:rsidRDefault="000F7377"/>
    <w:p w14:paraId="51D2DC55" w14:textId="77777777" w:rsidR="000F7377" w:rsidRDefault="000F7377">
      <w:r xmlns:w="http://schemas.openxmlformats.org/wordprocessingml/2006/main">
        <w:t xml:space="preserve">У Посланні до євреїв 8:5 Бог нагадує Мойсею про важливість наслідування зразка, показаного йому для скинії.</w:t>
      </w:r>
    </w:p>
    <w:p w14:paraId="215B8DBC" w14:textId="77777777" w:rsidR="000F7377" w:rsidRDefault="000F7377"/>
    <w:p w14:paraId="50592B81" w14:textId="77777777" w:rsidR="000F7377" w:rsidRDefault="000F7377">
      <w:r xmlns:w="http://schemas.openxmlformats.org/wordprocessingml/2006/main">
        <w:t xml:space="preserve">1. Сила послуху: прийняття Божого зразка для життя</w:t>
      </w:r>
    </w:p>
    <w:p w14:paraId="07E6D546" w14:textId="77777777" w:rsidR="000F7377" w:rsidRDefault="000F7377"/>
    <w:p w14:paraId="3D909700" w14:textId="77777777" w:rsidR="000F7377" w:rsidRDefault="000F7377">
      <w:r xmlns:w="http://schemas.openxmlformats.org/wordprocessingml/2006/main">
        <w:t xml:space="preserve">2. Нагорода за наслідування Божого зразка: відчути Його благословення</w:t>
      </w:r>
    </w:p>
    <w:p w14:paraId="6EFDBA28" w14:textId="77777777" w:rsidR="000F7377" w:rsidRDefault="000F7377"/>
    <w:p w14:paraId="16DB8499" w14:textId="77777777" w:rsidR="000F7377" w:rsidRDefault="000F7377">
      <w:r xmlns:w="http://schemas.openxmlformats.org/wordprocessingml/2006/main">
        <w:t xml:space="preserve">1. Вихід 25:40 – «І дивись, зроби їх за їхнім зразком, який був показаний тобі на горі».</w:t>
      </w:r>
    </w:p>
    <w:p w14:paraId="7E7AA2FE" w14:textId="77777777" w:rsidR="000F7377" w:rsidRDefault="000F7377"/>
    <w:p w14:paraId="41CBDA11" w14:textId="77777777" w:rsidR="000F7377" w:rsidRDefault="000F7377">
      <w:r xmlns:w="http://schemas.openxmlformats.org/wordprocessingml/2006/main">
        <w:t xml:space="preserve">2. Псалом 119:105 – «Слово Твоє — світильник для ніг моїх і світло для стежки моєї».</w:t>
      </w:r>
    </w:p>
    <w:p w14:paraId="44799851" w14:textId="77777777" w:rsidR="000F7377" w:rsidRDefault="000F7377"/>
    <w:p w14:paraId="07D5229D" w14:textId="77777777" w:rsidR="000F7377" w:rsidRDefault="000F7377">
      <w:r xmlns:w="http://schemas.openxmlformats.org/wordprocessingml/2006/main">
        <w:t xml:space="preserve">До Євреїв 8:6 Але тепер Він одержав краще служіння, наскільки Він також Посередник кращого заповіту, який встановлено на кращих обітницях.</w:t>
      </w:r>
    </w:p>
    <w:p w14:paraId="169D8394" w14:textId="77777777" w:rsidR="000F7377" w:rsidRDefault="000F7377"/>
    <w:p w14:paraId="33CD947E" w14:textId="77777777" w:rsidR="000F7377" w:rsidRDefault="000F7377">
      <w:r xmlns:w="http://schemas.openxmlformats.org/wordprocessingml/2006/main">
        <w:t xml:space="preserve">Нове служіння Ісуса є вищим і заснованим на кращих обітницях.</w:t>
      </w:r>
    </w:p>
    <w:p w14:paraId="70C66370" w14:textId="77777777" w:rsidR="000F7377" w:rsidRDefault="000F7377"/>
    <w:p w14:paraId="05E1AC56" w14:textId="77777777" w:rsidR="000F7377" w:rsidRDefault="000F7377">
      <w:r xmlns:w="http://schemas.openxmlformats.org/wordprocessingml/2006/main">
        <w:t xml:space="preserve">1. Перевага служіння Ісуса</w:t>
      </w:r>
    </w:p>
    <w:p w14:paraId="3D9D2168" w14:textId="77777777" w:rsidR="000F7377" w:rsidRDefault="000F7377"/>
    <w:p w14:paraId="5017552B" w14:textId="77777777" w:rsidR="000F7377" w:rsidRDefault="000F7377">
      <w:r xmlns:w="http://schemas.openxmlformats.org/wordprocessingml/2006/main">
        <w:t xml:space="preserve">2. Що пропонує нам кращий завіт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Єремія 31:31-34 - Новий Завіт</w:t>
      </w:r>
    </w:p>
    <w:p w14:paraId="263D833E" w14:textId="77777777" w:rsidR="000F7377" w:rsidRDefault="000F7377"/>
    <w:p w14:paraId="20E0A303" w14:textId="77777777" w:rsidR="000F7377" w:rsidRDefault="000F7377">
      <w:r xmlns:w="http://schemas.openxmlformats.org/wordprocessingml/2006/main">
        <w:t xml:space="preserve">2. Римлянам 5:6-11 – Спокутна жертва Ісуса</w:t>
      </w:r>
    </w:p>
    <w:p w14:paraId="64DA7A7C" w14:textId="77777777" w:rsidR="000F7377" w:rsidRDefault="000F7377"/>
    <w:p w14:paraId="2C99E36E" w14:textId="77777777" w:rsidR="000F7377" w:rsidRDefault="000F7377">
      <w:r xmlns:w="http://schemas.openxmlformats.org/wordprocessingml/2006/main">
        <w:t xml:space="preserve">Євреїв 8:7 Бо якби той перший завіт був бездоганний, то не було б місця для другого.</w:t>
      </w:r>
    </w:p>
    <w:p w14:paraId="26B6BA85" w14:textId="77777777" w:rsidR="000F7377" w:rsidRDefault="000F7377"/>
    <w:p w14:paraId="4B1E45B3" w14:textId="77777777" w:rsidR="000F7377" w:rsidRDefault="000F7377">
      <w:r xmlns:w="http://schemas.openxmlformats.org/wordprocessingml/2006/main">
        <w:t xml:space="preserve">Перша угода була не без недоліків, тому була потрібна друга угода.</w:t>
      </w:r>
    </w:p>
    <w:p w14:paraId="6364C582" w14:textId="77777777" w:rsidR="000F7377" w:rsidRDefault="000F7377"/>
    <w:p w14:paraId="2BF9F221" w14:textId="77777777" w:rsidR="000F7377" w:rsidRDefault="000F7377">
      <w:r xmlns:w="http://schemas.openxmlformats.org/wordprocessingml/2006/main">
        <w:t xml:space="preserve">1. Боже забезпечення у Другому Завіті</w:t>
      </w:r>
    </w:p>
    <w:p w14:paraId="2ECAB707" w14:textId="77777777" w:rsidR="000F7377" w:rsidRDefault="000F7377"/>
    <w:p w14:paraId="31DC559F" w14:textId="77777777" w:rsidR="000F7377" w:rsidRDefault="000F7377">
      <w:r xmlns:w="http://schemas.openxmlformats.org/wordprocessingml/2006/main">
        <w:t xml:space="preserve">2. Недосконалість Першого Завіту</w:t>
      </w:r>
    </w:p>
    <w:p w14:paraId="6CCD7293" w14:textId="77777777" w:rsidR="000F7377" w:rsidRDefault="000F7377"/>
    <w:p w14:paraId="20B16BFD" w14:textId="77777777" w:rsidR="000F7377" w:rsidRDefault="000F7377">
      <w:r xmlns:w="http://schemas.openxmlformats.org/wordprocessingml/2006/main">
        <w:t xml:space="preserve">1. Єремія 31:31-34 – «Ось дні наступають, говорить Господь, коли Я складу нового заповіта з домом Ізраїля та з домом Юди, не такого заповіта, що Я склав із їхніми батьками того дня, коли Я взяв їх за руку, щоб вивести їх із єгипетського краю, Мій заповіт, що вони зламали, хоч Я був їхнім чоловіком, говорить Господь. Але ось заповіт, який Я складу з Ізраїлевим домом по тих днях, говорить Господь: Я дам Свого Закона всередину їх, і напишу його на їхніх серцях. І буду їм Богом, а вони будуть моїм народом. І не буде більше навчати кожен свого ближнього, і кожен брата свого, кажучи: «Пізнай Господа», бо всі Мене пізнають, від малого аж до великого, говорить Господь. Бо Я прощу їхню провину, і не згадаю більше їхніх гріхів».</w:t>
      </w:r>
    </w:p>
    <w:p w14:paraId="518882AE" w14:textId="77777777" w:rsidR="000F7377" w:rsidRDefault="000F7377"/>
    <w:p w14:paraId="7D0A28C5" w14:textId="77777777" w:rsidR="000F7377" w:rsidRDefault="000F7377">
      <w:r xmlns:w="http://schemas.openxmlformats.org/wordprocessingml/2006/main">
        <w:t xml:space="preserve">2. Галатів 3:13-14 - «Христос викупив нас від прокляття закону, ставши прокляттям для нас, бо написано: «Проклятий кожен, хто повішений на дереві», так що в Христі Ісусі благословення Авраама може прийти до язичників, щоб ми могли отримати обіцяного Духа через віру».</w:t>
      </w:r>
    </w:p>
    <w:p w14:paraId="09CB0C6C" w14:textId="77777777" w:rsidR="000F7377" w:rsidRDefault="000F7377"/>
    <w:p w14:paraId="4DA852A4" w14:textId="77777777" w:rsidR="000F7377" w:rsidRDefault="000F7377">
      <w:r xmlns:w="http://schemas.openxmlformats.org/wordprocessingml/2006/main">
        <w:t xml:space="preserve">До Євреїв 8:8 Бо, докоряючи їм, він каже: Ось настають дні, говорить Господь, коли Я складу нового заповіта з домом Ізраїля та з домом Юди.</w:t>
      </w:r>
    </w:p>
    <w:p w14:paraId="4D773B63" w14:textId="77777777" w:rsidR="000F7377" w:rsidRDefault="000F7377"/>
    <w:p w14:paraId="722E2EB0" w14:textId="77777777" w:rsidR="000F7377" w:rsidRDefault="000F7377">
      <w:r xmlns:w="http://schemas.openxmlformats.org/wordprocessingml/2006/main">
        <w:t xml:space="preserve">Бог укладе нову угоду з народом Ізраїля та Юди.</w:t>
      </w:r>
    </w:p>
    <w:p w14:paraId="70C1FB17" w14:textId="77777777" w:rsidR="000F7377" w:rsidRDefault="000F7377"/>
    <w:p w14:paraId="5CCA8396" w14:textId="77777777" w:rsidR="000F7377" w:rsidRDefault="000F7377">
      <w:r xmlns:w="http://schemas.openxmlformats.org/wordprocessingml/2006/main">
        <w:t xml:space="preserve">1. Новий Завіт: Новий початок</w:t>
      </w:r>
    </w:p>
    <w:p w14:paraId="6026F06D" w14:textId="77777777" w:rsidR="000F7377" w:rsidRDefault="000F7377"/>
    <w:p w14:paraId="50E264C2" w14:textId="77777777" w:rsidR="000F7377" w:rsidRDefault="000F7377">
      <w:r xmlns:w="http://schemas.openxmlformats.org/wordprocessingml/2006/main">
        <w:t xml:space="preserve">2. Сила оновлення: Нова угода</w:t>
      </w:r>
    </w:p>
    <w:p w14:paraId="1840342E" w14:textId="77777777" w:rsidR="000F7377" w:rsidRDefault="000F7377"/>
    <w:p w14:paraId="721E8A0C" w14:textId="77777777" w:rsidR="000F7377" w:rsidRDefault="000F7377">
      <w:r xmlns:w="http://schemas.openxmlformats.org/wordprocessingml/2006/main">
        <w:t xml:space="preserve">1. Єремія 31:31-33</w:t>
      </w:r>
    </w:p>
    <w:p w14:paraId="18A2D730" w14:textId="77777777" w:rsidR="000F7377" w:rsidRDefault="000F7377"/>
    <w:p w14:paraId="3A260469" w14:textId="77777777" w:rsidR="000F7377" w:rsidRDefault="000F7377">
      <w:r xmlns:w="http://schemas.openxmlformats.org/wordprocessingml/2006/main">
        <w:t xml:space="preserve">2. Римлянам 11:26-27</w:t>
      </w:r>
    </w:p>
    <w:p w14:paraId="5F83FDEB" w14:textId="77777777" w:rsidR="000F7377" w:rsidRDefault="000F7377"/>
    <w:p w14:paraId="65B10F0A" w14:textId="77777777" w:rsidR="000F7377" w:rsidRDefault="000F7377">
      <w:r xmlns:w="http://schemas.openxmlformats.org/wordprocessingml/2006/main">
        <w:t xml:space="preserve">Hebrews 8:9 9 Не згідно з завітом, який Я склав із їхніми батьками в той день, коли Я взяв їх за руку, щоб вивести їх із єгипетського краю; бо вони не встояли в Моїй угоді, і Я не зважав на них, говорить Господь.</w:t>
      </w:r>
    </w:p>
    <w:p w14:paraId="549AD756" w14:textId="77777777" w:rsidR="000F7377" w:rsidRDefault="000F7377"/>
    <w:p w14:paraId="5343DCE0" w14:textId="77777777" w:rsidR="000F7377" w:rsidRDefault="000F7377">
      <w:r xmlns:w="http://schemas.openxmlformats.org/wordprocessingml/2006/main">
        <w:t xml:space="preserve">Угода Бога з Його народом не залежить від їх послуху.</w:t>
      </w:r>
    </w:p>
    <w:p w14:paraId="6D7D6705" w14:textId="77777777" w:rsidR="000F7377" w:rsidRDefault="000F7377"/>
    <w:p w14:paraId="7EE62F5C" w14:textId="77777777" w:rsidR="000F7377" w:rsidRDefault="000F7377">
      <w:r xmlns:w="http://schemas.openxmlformats.org/wordprocessingml/2006/main">
        <w:t xml:space="preserve">1: Вірність Бога не залежить від нашої вірності.</w:t>
      </w:r>
    </w:p>
    <w:p w14:paraId="5FB3E910" w14:textId="77777777" w:rsidR="000F7377" w:rsidRDefault="000F7377"/>
    <w:p w14:paraId="1400E268" w14:textId="77777777" w:rsidR="000F7377" w:rsidRDefault="000F7377">
      <w:r xmlns:w="http://schemas.openxmlformats.org/wordprocessingml/2006/main">
        <w:t xml:space="preserve">2: Господь не обмежений нашими обмеженнями.</w:t>
      </w:r>
    </w:p>
    <w:p w14:paraId="00FA7039" w14:textId="77777777" w:rsidR="000F7377" w:rsidRDefault="000F7377"/>
    <w:p w14:paraId="22AFF647"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5387C4C7" w14:textId="77777777" w:rsidR="000F7377" w:rsidRDefault="000F7377"/>
    <w:p w14:paraId="1A94FA79" w14:textId="77777777" w:rsidR="000F7377" w:rsidRDefault="000F7377">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6059AC9A" w14:textId="77777777" w:rsidR="000F7377" w:rsidRDefault="000F7377"/>
    <w:p w14:paraId="6B3F7612" w14:textId="77777777" w:rsidR="000F7377" w:rsidRDefault="000F7377">
      <w:r xmlns:w="http://schemas.openxmlformats.org/wordprocessingml/2006/main">
        <w:t xml:space="preserve">Євреїв 8:10 Бо це заповіт, який Я укладу з домом Ізраїля після тих днів, говорить Господь; Я дам Свої закони в їхній розум, і напишу їх у їхні серця, і буду їм Богом, а вони будуть Мені народом.</w:t>
      </w:r>
    </w:p>
    <w:p w14:paraId="7CA1807B" w14:textId="77777777" w:rsidR="000F7377" w:rsidRDefault="000F7377"/>
    <w:p w14:paraId="5ACAD6E8" w14:textId="77777777" w:rsidR="000F7377" w:rsidRDefault="000F7377">
      <w:r xmlns:w="http://schemas.openxmlformats.org/wordprocessingml/2006/main">
        <w:t xml:space="preserve">Бог обіцяє вкласти Свої закони в розум і серця народу Ізраїлю.</w:t>
      </w:r>
    </w:p>
    <w:p w14:paraId="32A37599" w14:textId="77777777" w:rsidR="000F7377" w:rsidRDefault="000F7377"/>
    <w:p w14:paraId="43E336F6" w14:textId="77777777" w:rsidR="000F7377" w:rsidRDefault="000F7377">
      <w:r xmlns:w="http://schemas.openxmlformats.org/wordprocessingml/2006/main">
        <w:t xml:space="preserve">1. Божий непорушний завіт любові</w:t>
      </w:r>
    </w:p>
    <w:p w14:paraId="7EC06709" w14:textId="77777777" w:rsidR="000F7377" w:rsidRDefault="000F7377"/>
    <w:p w14:paraId="363DC526" w14:textId="77777777" w:rsidR="000F7377" w:rsidRDefault="000F7377">
      <w:r xmlns:w="http://schemas.openxmlformats.org/wordprocessingml/2006/main">
        <w:t xml:space="preserve">2. Жити життям у покорі Божій волі</w:t>
      </w:r>
    </w:p>
    <w:p w14:paraId="7AC10676" w14:textId="77777777" w:rsidR="000F7377" w:rsidRDefault="000F7377"/>
    <w:p w14:paraId="5A21DDE4" w14:textId="77777777" w:rsidR="000F7377" w:rsidRDefault="000F7377">
      <w:r xmlns:w="http://schemas.openxmlformats.org/wordprocessingml/2006/main">
        <w:t xml:space="preserve">1. Єремія 31:33 – Але це буде заповіт, який Я укладу з домом Ізраїля; Після тих днів, говорить Господь, Я вкладу Свого Закону в їхнє нутро, і напишу його в їхніх серцях.</w:t>
      </w:r>
    </w:p>
    <w:p w14:paraId="604A6BF0" w14:textId="77777777" w:rsidR="000F7377" w:rsidRDefault="000F7377"/>
    <w:p w14:paraId="221BB68C" w14:textId="77777777" w:rsidR="000F7377" w:rsidRDefault="000F7377">
      <w:r xmlns:w="http://schemas.openxmlformats.org/wordprocessingml/2006/main">
        <w:t xml:space="preserve">2. Івана 14:15 - Якщо ви любите Мене, зберігайте Мої заповіді.</w:t>
      </w:r>
    </w:p>
    <w:p w14:paraId="1C36E2F7" w14:textId="77777777" w:rsidR="000F7377" w:rsidRDefault="000F7377"/>
    <w:p w14:paraId="00ADE9DD" w14:textId="77777777" w:rsidR="000F7377" w:rsidRDefault="000F7377">
      <w:r xmlns:w="http://schemas.openxmlformats.org/wordprocessingml/2006/main">
        <w:t xml:space="preserve">Євреїв 8:11 І не будуть навчати кожен ближнього свого, і кожен брата свого, говорячи: Пізнай Господа, бо всі Мене пізнають від малого аж до великого.</w:t>
      </w:r>
    </w:p>
    <w:p w14:paraId="2AF16561" w14:textId="77777777" w:rsidR="000F7377" w:rsidRDefault="000F7377"/>
    <w:p w14:paraId="09CB0685" w14:textId="77777777" w:rsidR="000F7377" w:rsidRDefault="000F7377">
      <w:r xmlns:w="http://schemas.openxmlformats.org/wordprocessingml/2006/main">
        <w:t xml:space="preserve">Пізнають Господа всі, від малого до великого.</w:t>
      </w:r>
    </w:p>
    <w:p w14:paraId="4CC5D7D9" w14:textId="77777777" w:rsidR="000F7377" w:rsidRDefault="000F7377"/>
    <w:p w14:paraId="5CF67284" w14:textId="77777777" w:rsidR="000F7377" w:rsidRDefault="000F7377">
      <w:r xmlns:w="http://schemas.openxmlformats.org/wordprocessingml/2006/main">
        <w:t xml:space="preserve">1: Пізнання Господа та Його величі</w:t>
      </w:r>
    </w:p>
    <w:p w14:paraId="75940977" w14:textId="77777777" w:rsidR="000F7377" w:rsidRDefault="000F7377"/>
    <w:p w14:paraId="4B3C206D" w14:textId="77777777" w:rsidR="000F7377" w:rsidRDefault="000F7377">
      <w:r xmlns:w="http://schemas.openxmlformats.org/wordprocessingml/2006/main">
        <w:t xml:space="preserve">2: Важливість навчання інших про Господа</w:t>
      </w:r>
    </w:p>
    <w:p w14:paraId="5CB4DBB9" w14:textId="77777777" w:rsidR="000F7377" w:rsidRDefault="000F7377"/>
    <w:p w14:paraId="215E3827" w14:textId="77777777" w:rsidR="000F7377" w:rsidRDefault="000F7377">
      <w:r xmlns:w="http://schemas.openxmlformats.org/wordprocessingml/2006/main">
        <w:t xml:space="preserve">1: Єремії 31:34 – «І не будуть більше навчати кожен ближнього свого, і кожен брата свого, говорячи: Пізнай Господа, бо всі вони Мене пізнають, від малого аж до великого, </w:t>
      </w:r>
      <w:r xmlns:w="http://schemas.openxmlformats.org/wordprocessingml/2006/main">
        <w:lastRenderedPageBreak xmlns:w="http://schemas.openxmlformats.org/wordprocessingml/2006/main"/>
      </w:r>
      <w:r xmlns:w="http://schemas.openxmlformats.org/wordprocessingml/2006/main">
        <w:t xml:space="preserve">говорить Господь, бо Я прощу їхню провину, і не згадаю більше їхніх гріхів».</w:t>
      </w:r>
    </w:p>
    <w:p w14:paraId="369CF1E2" w14:textId="77777777" w:rsidR="000F7377" w:rsidRDefault="000F7377"/>
    <w:p w14:paraId="3DF82A0B" w14:textId="77777777" w:rsidR="000F7377" w:rsidRDefault="000F7377">
      <w:r xmlns:w="http://schemas.openxmlformats.org/wordprocessingml/2006/main">
        <w:t xml:space="preserve">2: Івана 17:3 – «А це життя вічне, щоб пізнали Тебе, єдиного Бога правдивого, та Ісуса Христа, що послав Ти Його».</w:t>
      </w:r>
    </w:p>
    <w:p w14:paraId="7471B1A6" w14:textId="77777777" w:rsidR="000F7377" w:rsidRDefault="000F7377"/>
    <w:p w14:paraId="48B91C59" w14:textId="77777777" w:rsidR="000F7377" w:rsidRDefault="000F7377">
      <w:r xmlns:w="http://schemas.openxmlformats.org/wordprocessingml/2006/main">
        <w:t xml:space="preserve">Євреям 8:12 Бо Я буду милосердний до їхньої неправди, і їхніх гріхів та їхніх беззаконь Я вже не згадаю.</w:t>
      </w:r>
    </w:p>
    <w:p w14:paraId="008163AB" w14:textId="77777777" w:rsidR="000F7377" w:rsidRDefault="000F7377"/>
    <w:p w14:paraId="7ED948B8" w14:textId="77777777" w:rsidR="000F7377" w:rsidRDefault="000F7377">
      <w:r xmlns:w="http://schemas.openxmlformats.org/wordprocessingml/2006/main">
        <w:t xml:space="preserve">Божа обітниця милосердя й благодаті до тих, хто кається й звертається до Нього.</w:t>
      </w:r>
    </w:p>
    <w:p w14:paraId="70C7C47C" w14:textId="77777777" w:rsidR="000F7377" w:rsidRDefault="000F7377"/>
    <w:p w14:paraId="3AC9C85A" w14:textId="77777777" w:rsidR="000F7377" w:rsidRDefault="000F7377">
      <w:r xmlns:w="http://schemas.openxmlformats.org/wordprocessingml/2006/main">
        <w:t xml:space="preserve">1. «Сила Божого прощення»</w:t>
      </w:r>
    </w:p>
    <w:p w14:paraId="6A17EF8C" w14:textId="77777777" w:rsidR="000F7377" w:rsidRDefault="000F7377"/>
    <w:p w14:paraId="334DB94F" w14:textId="77777777" w:rsidR="000F7377" w:rsidRDefault="000F7377">
      <w:r xmlns:w="http://schemas.openxmlformats.org/wordprocessingml/2006/main">
        <w:t xml:space="preserve">2. «Новий початок з Божим милосердям»</w:t>
      </w:r>
    </w:p>
    <w:p w14:paraId="47CAD14F" w14:textId="77777777" w:rsidR="000F7377" w:rsidRDefault="000F7377"/>
    <w:p w14:paraId="4ACC93B9" w14:textId="77777777" w:rsidR="000F7377" w:rsidRDefault="000F7377">
      <w:r xmlns:w="http://schemas.openxmlformats.org/wordprocessingml/2006/main">
        <w:t xml:space="preserve">1. Ісая 43:25 – «Я, я той, хто стирає ваші провини заради себе самого, і не пам’ятає більше ваших гріхів».</w:t>
      </w:r>
    </w:p>
    <w:p w14:paraId="254BF9C0" w14:textId="77777777" w:rsidR="000F7377" w:rsidRDefault="000F7377"/>
    <w:p w14:paraId="6EB8F08C" w14:textId="77777777" w:rsidR="000F7377" w:rsidRDefault="000F7377">
      <w:r xmlns:w="http://schemas.openxmlformats.org/wordprocessingml/2006/main">
        <w:t xml:space="preserve">2. Псалом 103:12 – «Як далекий схід від заходу, так Він віддалив від нас наші провини».</w:t>
      </w:r>
    </w:p>
    <w:p w14:paraId="47F114BC" w14:textId="77777777" w:rsidR="000F7377" w:rsidRDefault="000F7377"/>
    <w:p w14:paraId="06B53D1A" w14:textId="77777777" w:rsidR="000F7377" w:rsidRDefault="000F7377">
      <w:r xmlns:w="http://schemas.openxmlformats.org/wordprocessingml/2006/main">
        <w:t xml:space="preserve">Hebrews 8:13 13 Коли Він каже: Новий Заповіт, Він учинив першого старим. Тепер те, що руйнується і старіє, готове зникнути.</w:t>
      </w:r>
    </w:p>
    <w:p w14:paraId="71F5C8E3" w14:textId="77777777" w:rsidR="000F7377" w:rsidRDefault="000F7377"/>
    <w:p w14:paraId="7D28A060" w14:textId="77777777" w:rsidR="000F7377" w:rsidRDefault="000F7377">
      <w:r xmlns:w="http://schemas.openxmlformats.org/wordprocessingml/2006/main">
        <w:t xml:space="preserve">Бог уклав новий завіт, який замінив старий завіт, а старий завіт зникає.</w:t>
      </w:r>
    </w:p>
    <w:p w14:paraId="1A9D8314" w14:textId="77777777" w:rsidR="000F7377" w:rsidRDefault="000F7377"/>
    <w:p w14:paraId="27BA6804" w14:textId="77777777" w:rsidR="000F7377" w:rsidRDefault="000F7377">
      <w:r xmlns:w="http://schemas.openxmlformats.org/wordprocessingml/2006/main">
        <w:t xml:space="preserve">1. «Новий Заповіт: вічна обітниця»</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віри в Новому Завіті»</w:t>
      </w:r>
    </w:p>
    <w:p w14:paraId="0A75AE3B" w14:textId="77777777" w:rsidR="000F7377" w:rsidRDefault="000F7377"/>
    <w:p w14:paraId="5FA9D5E3" w14:textId="77777777" w:rsidR="000F7377" w:rsidRDefault="000F7377">
      <w:r xmlns:w="http://schemas.openxmlformats.org/wordprocessingml/2006/main">
        <w:t xml:space="preserve">1. Єремія 31:31-34: «Ось настають дні, говорить Господь, коли Я складу нового заповіта з домом Ізраїля та з домом Юди, не такого заповіта, що Я склав із ними батьків у той день, коли Я взяв їх за руку, щоб вивести їх із єгипетської землі; вони порушили Мій заповіт, хоча Я був їм чоловіком, говорить Господь: Але це буде заповіт, який Я укладу з Дім Ізраїлів; Після тих днів, говорить Господь, Я вкладу Свого Закона в їхні нутрощі, і напишу його в їхніх серцях, і буду їм Богом, а вони будуть Моїм народом, і не будуть вони більше навчати чоловік свого ближнього, і кожен свого брата, кажучи: Пізнайте Господа, бо всі вони Мене знають, від малого аж до великого з них, говорить Господь, бо Я прощу їхню провину і згадаю їхні більше не гріши».</w:t>
      </w:r>
    </w:p>
    <w:p w14:paraId="117F581C" w14:textId="77777777" w:rsidR="000F7377" w:rsidRDefault="000F7377"/>
    <w:p w14:paraId="5D63DA33" w14:textId="77777777" w:rsidR="000F7377" w:rsidRDefault="000F7377">
      <w:r xmlns:w="http://schemas.openxmlformats.org/wordprocessingml/2006/main">
        <w:t xml:space="preserve">2. Євреям 10:16: «Це заповіт, який Я укладу з ними після тих днів, говорить Господь, Я дам Свої закони в їхні серця, і в їхньому розумі напишу їх».</w:t>
      </w:r>
    </w:p>
    <w:p w14:paraId="5AB6C0ED" w14:textId="77777777" w:rsidR="000F7377" w:rsidRDefault="000F7377"/>
    <w:p w14:paraId="34E4CEFF" w14:textId="77777777" w:rsidR="000F7377" w:rsidRDefault="000F7377">
      <w:r xmlns:w="http://schemas.openxmlformats.org/wordprocessingml/2006/main">
        <w:t xml:space="preserve">Послання до євреїв 9 — це дев’ятий розділ Послання до євреїв, де автор досліджує важливість і перевагу жертви Христа порівняно з ритуалами та жертвоприношеннями Старого Завіту. У цьому розділі підкреслюється роль Ісуса як нашого Первосвященика, Його принесення Себе як досконалу жертву та вічне викуплення, яке Він отримав для віруючих.</w:t>
      </w:r>
    </w:p>
    <w:p w14:paraId="48E5CAC1" w14:textId="77777777" w:rsidR="000F7377" w:rsidRDefault="000F7377"/>
    <w:p w14:paraId="32A017D8" w14:textId="77777777" w:rsidR="000F7377" w:rsidRDefault="000F7377">
      <w:r xmlns:w="http://schemas.openxmlformats.org/wordprocessingml/2006/main">
        <w:t xml:space="preserve">1-й абзац: автор докладно описує земну скинію та її ритуали (Євреям 9:1-10). Він пояснює, як доступ до Божої присутності був обмежений лише для певних осіб, зокрема первосвященика, який входив у Святеє Святих раз на рік із кривавими жертвами. Ці жертви були тимчасовими і символічними, нездатними очистити сумління людей від гріха. Вони служили нагадуванням про гріх, а не дарували постійне прощення.</w:t>
      </w:r>
    </w:p>
    <w:p w14:paraId="42BF891E" w14:textId="77777777" w:rsidR="000F7377" w:rsidRDefault="000F7377"/>
    <w:p w14:paraId="48FC20F6" w14:textId="77777777" w:rsidR="000F7377" w:rsidRDefault="000F7377">
      <w:r xmlns:w="http://schemas.openxmlformats.org/wordprocessingml/2006/main">
        <w:t xml:space="preserve">2-й абзац: автор протиставляє ці земні ритуали вищій жертві Христа (Євреям 9:11-22). Він проголошує, що Ісус, наш Первосвященик, увійшов на небо Своєю власною кров’ю, отримавши вічне викуплення для віруючих. На відміну від тимчасових тваринних жертв, які потребували повторення щороку, Ісус приніс Себе в жертву раз назавжди. Його жертва очищає нашу совість від мертвих справ, щоб ми могли служити живому Богові. Подібно до того, як кров була необхідною для очищення під час старого завіту, пролита кров Ісуса необхідна для прощення за новим завітом.</w:t>
      </w:r>
    </w:p>
    <w:p w14:paraId="0B8947C6" w14:textId="77777777" w:rsidR="000F7377" w:rsidRDefault="000F7377"/>
    <w:p w14:paraId="2C933892" w14:textId="77777777" w:rsidR="000F7377" w:rsidRDefault="000F7377">
      <w:r xmlns:w="http://schemas.openxmlformats.org/wordprocessingml/2006/main">
        <w:t xml:space="preserve">3-й абзац: Розділ завершується підкресленням ролі Христа у виконанні старозавітних пророцтв (Євреям 9:23-28). Автор пояснює, що згідно з божественним зразком очищення вимагало самих небесних речей — небесного святилища — і кращих жертв, ніж ті, що приносилися на землі. Христос з’явився одного разу наприкінці віків, щоб усунути гріх, принісши Себе в жертву. Як людям призначено один раз померти, а потім постати перед судом, так і Христос був запропонований один раз, щоб понести гріхи, але з’явиться знову без згадки про гріх — щоб принести спасіння для тих, хто з нетерпінням чекає на Нього.</w:t>
      </w:r>
    </w:p>
    <w:p w14:paraId="26EDF103" w14:textId="77777777" w:rsidR="000F7377" w:rsidRDefault="000F7377"/>
    <w:p w14:paraId="1143CDDE" w14:textId="77777777" w:rsidR="000F7377" w:rsidRDefault="000F7377">
      <w:r xmlns:w="http://schemas.openxmlformats.org/wordprocessingml/2006/main">
        <w:t xml:space="preserve">Підсумовуючи,</w:t>
      </w:r>
    </w:p>
    <w:p w14:paraId="713D85F4" w14:textId="77777777" w:rsidR="000F7377" w:rsidRDefault="000F7377">
      <w:r xmlns:w="http://schemas.openxmlformats.org/wordprocessingml/2006/main">
        <w:t xml:space="preserve">У дев’ятому розділі Послання до євреїв розповідається про вищу жертву Христа порівняно з земними ритуалами та жертвами.</w:t>
      </w:r>
    </w:p>
    <w:p w14:paraId="6048C658" w14:textId="77777777" w:rsidR="000F7377" w:rsidRDefault="000F7377">
      <w:r xmlns:w="http://schemas.openxmlformats.org/wordprocessingml/2006/main">
        <w:t xml:space="preserve">Автор докладно описує, як доступ до Бога був обмежений за старого заповіту через тимчасові жертви тварин.</w:t>
      </w:r>
    </w:p>
    <w:p w14:paraId="62EDFC9A" w14:textId="77777777" w:rsidR="000F7377" w:rsidRDefault="000F7377"/>
    <w:p w14:paraId="5F008998" w14:textId="77777777" w:rsidR="000F7377" w:rsidRDefault="000F7377">
      <w:r xmlns:w="http://schemas.openxmlformats.org/wordprocessingml/2006/main">
        <w:t xml:space="preserve">Він протиставляє ці земні ритуали принесенню Ісусом Себе в досконалу жертву — отримання вічного викуплення та очищення нашого сумління від гріха.</w:t>
      </w:r>
    </w:p>
    <w:p w14:paraId="32AB6A68" w14:textId="77777777" w:rsidR="000F7377" w:rsidRDefault="000F7377"/>
    <w:p w14:paraId="751DD79E" w14:textId="77777777" w:rsidR="000F7377" w:rsidRDefault="000F7377">
      <w:r xmlns:w="http://schemas.openxmlformats.org/wordprocessingml/2006/main">
        <w:t xml:space="preserve">Розділ завершується підкресленням виконання Христом старозавітних пророцтв через Його жертовну роботу та обіцянок Його майбутнього повернення, щоб принести спасіння для тих, хто з нетерпінням чекає на Нього. Цей розділ служить нагадуванням про роль Ісуса як нашого Первосвященика, який приніс Себе в досконалу жертву—жертву, яка набагато перевершує її ефективність і здатність забезпечити вічне викуплення.</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Євреїв 9:1 Тоді справді перший завіт мав також обряди богослужіння та світську святиню.</w:t>
      </w:r>
    </w:p>
    <w:p w14:paraId="27A0075B" w14:textId="77777777" w:rsidR="000F7377" w:rsidRDefault="000F7377"/>
    <w:p w14:paraId="414708DF" w14:textId="77777777" w:rsidR="000F7377" w:rsidRDefault="000F7377">
      <w:r xmlns:w="http://schemas.openxmlformats.org/wordprocessingml/2006/main">
        <w:t xml:space="preserve">Перша угода між Богом і його народом містила правила поклоніння і фізичної святині.</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Вивчення сили послуху через Старий Завіт</w:t>
      </w:r>
    </w:p>
    <w:p w14:paraId="102E25BB" w14:textId="77777777" w:rsidR="000F7377" w:rsidRDefault="000F7377"/>
    <w:p w14:paraId="556A3B44" w14:textId="77777777" w:rsidR="000F7377" w:rsidRDefault="000F7377">
      <w:r xmlns:w="http://schemas.openxmlformats.org/wordprocessingml/2006/main">
        <w:t xml:space="preserve">2. Значення святилища Старого Завіту</w:t>
      </w:r>
    </w:p>
    <w:p w14:paraId="677092B7" w14:textId="77777777" w:rsidR="000F7377" w:rsidRDefault="000F7377"/>
    <w:p w14:paraId="64B96FB6" w14:textId="77777777" w:rsidR="000F7377" w:rsidRDefault="000F7377">
      <w:r xmlns:w="http://schemas.openxmlformats.org/wordprocessingml/2006/main">
        <w:t xml:space="preserve">1. Вихід 25:8-9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14:paraId="38FF9546" w14:textId="77777777" w:rsidR="000F7377" w:rsidRDefault="000F7377"/>
    <w:p w14:paraId="400E7772" w14:textId="77777777" w:rsidR="000F7377" w:rsidRDefault="000F7377">
      <w:r xmlns:w="http://schemas.openxmlformats.org/wordprocessingml/2006/main">
        <w:t xml:space="preserve">2. Єзекіїля 37:26-28 І Я укладу з ними заповіта миру; І буде вічний заповіт із ними, і Я поставлю їх, і розмножу їх, і поставлю Свою святиню серед них навіки.</w:t>
      </w:r>
    </w:p>
    <w:p w14:paraId="0609222A" w14:textId="77777777" w:rsidR="000F7377" w:rsidRDefault="000F7377"/>
    <w:p w14:paraId="27705F41" w14:textId="77777777" w:rsidR="000F7377" w:rsidRDefault="000F7377">
      <w:r xmlns:w="http://schemas.openxmlformats.org/wordprocessingml/2006/main">
        <w:t xml:space="preserve">Євреїв 9:2 Бо була зроблена скинія; перша, в ній був свічник, і стіл, і хліби покладні; яку називають святилищем.</w:t>
      </w:r>
    </w:p>
    <w:p w14:paraId="1D030AB8" w14:textId="77777777" w:rsidR="000F7377" w:rsidRDefault="000F7377"/>
    <w:p w14:paraId="18BF00F9" w14:textId="77777777" w:rsidR="000F7377" w:rsidRDefault="000F7377">
      <w:r xmlns:w="http://schemas.openxmlformats.org/wordprocessingml/2006/main">
        <w:t xml:space="preserve">Перша скинія в Біблії мала свічник, стіл і хліби показні, і її називали святинею.</w:t>
      </w:r>
    </w:p>
    <w:p w14:paraId="729518E9" w14:textId="77777777" w:rsidR="000F7377" w:rsidRDefault="000F7377"/>
    <w:p w14:paraId="5CE99549" w14:textId="77777777" w:rsidR="000F7377" w:rsidRDefault="000F7377">
      <w:r xmlns:w="http://schemas.openxmlformats.org/wordprocessingml/2006/main">
        <w:t xml:space="preserve">1. Святість Божої святині</w:t>
      </w:r>
    </w:p>
    <w:p w14:paraId="0810E811" w14:textId="77777777" w:rsidR="000F7377" w:rsidRDefault="000F7377"/>
    <w:p w14:paraId="0BA37FCA" w14:textId="77777777" w:rsidR="000F7377" w:rsidRDefault="000F7377">
      <w:r xmlns:w="http://schemas.openxmlformats.org/wordprocessingml/2006/main">
        <w:t xml:space="preserve">2. Значення меблів у скинії</w:t>
      </w:r>
    </w:p>
    <w:p w14:paraId="1A6A10EC" w14:textId="77777777" w:rsidR="000F7377" w:rsidRDefault="000F7377"/>
    <w:p w14:paraId="7217EB79" w14:textId="77777777" w:rsidR="000F7377" w:rsidRDefault="000F7377">
      <w:r xmlns:w="http://schemas.openxmlformats.org/wordprocessingml/2006/main">
        <w:t xml:space="preserve">1. Вихід 25:31-40 (Бог дає вказівки Мойсею щодо створення скинії)</w:t>
      </w:r>
    </w:p>
    <w:p w14:paraId="1AB17493" w14:textId="77777777" w:rsidR="000F7377" w:rsidRDefault="000F7377"/>
    <w:p w14:paraId="24D1E95F" w14:textId="77777777" w:rsidR="000F7377" w:rsidRDefault="000F7377">
      <w:r xmlns:w="http://schemas.openxmlformats.org/wordprocessingml/2006/main">
        <w:t xml:space="preserve">2. Вихід 26:1-37 (Божі вказівки щодо виготовлення завіс для скинії)</w:t>
      </w:r>
    </w:p>
    <w:p w14:paraId="23F29D4E" w14:textId="77777777" w:rsidR="000F7377" w:rsidRDefault="000F7377"/>
    <w:p w14:paraId="2D89913A" w14:textId="77777777" w:rsidR="000F7377" w:rsidRDefault="000F7377">
      <w:r xmlns:w="http://schemas.openxmlformats.org/wordprocessingml/2006/main">
        <w:t xml:space="preserve">Євреїв 9:3 А за другою завісою скинія, що зветься Святеє всіх;</w:t>
      </w:r>
    </w:p>
    <w:p w14:paraId="11953A63" w14:textId="77777777" w:rsidR="000F7377" w:rsidRDefault="000F7377"/>
    <w:p w14:paraId="24ED930D" w14:textId="77777777" w:rsidR="000F7377" w:rsidRDefault="000F7377">
      <w:r xmlns:w="http://schemas.openxmlformats.org/wordprocessingml/2006/main">
        <w:t xml:space="preserve">Найсвятішою з усіх була скинія, розташована за другою завісою в Посланні до Євреїв.</w:t>
      </w:r>
    </w:p>
    <w:p w14:paraId="492F1E35" w14:textId="77777777" w:rsidR="000F7377" w:rsidRDefault="000F7377"/>
    <w:p w14:paraId="2FA6B1D8" w14:textId="77777777" w:rsidR="000F7377" w:rsidRDefault="000F7377">
      <w:r xmlns:w="http://schemas.openxmlformats.org/wordprocessingml/2006/main">
        <w:t xml:space="preserve">1. Сила святості</w:t>
      </w:r>
    </w:p>
    <w:p w14:paraId="29017619" w14:textId="77777777" w:rsidR="000F7377" w:rsidRDefault="000F7377"/>
    <w:p w14:paraId="381C73A0" w14:textId="77777777" w:rsidR="000F7377" w:rsidRDefault="000F7377">
      <w:r xmlns:w="http://schemas.openxmlformats.org/wordprocessingml/2006/main">
        <w:t xml:space="preserve">2. Божа святість у скинії</w:t>
      </w:r>
    </w:p>
    <w:p w14:paraId="368C9319" w14:textId="77777777" w:rsidR="000F7377" w:rsidRDefault="000F7377"/>
    <w:p w14:paraId="49F3F4FB" w14:textId="77777777" w:rsidR="000F7377" w:rsidRDefault="000F7377">
      <w:r xmlns:w="http://schemas.openxmlformats.org/wordprocessingml/2006/main">
        <w:t xml:space="preserve">1. Вихід 25:8-9, «І нехай збудують Мені святиню, і Я буду жити серед них. Згідно з усім, що Я покажу тобі, за зразком скинії та за зразком усіх її знарядь, навіть так ти зробиш це».</w:t>
      </w:r>
    </w:p>
    <w:p w14:paraId="2F0A254A" w14:textId="77777777" w:rsidR="000F7377" w:rsidRDefault="000F7377"/>
    <w:p w14:paraId="33455523" w14:textId="77777777" w:rsidR="000F7377" w:rsidRDefault="000F7377">
      <w:r xmlns:w="http://schemas.openxmlformats.org/wordprocessingml/2006/main">
        <w:t xml:space="preserve">2. Євреям 10:19-20, «Отож, браття, маючи сміливість увійти до святині кров’ю Ісусовою, новою і живою дорогою, яку Він нам освятив, через завісу, тобто, його плоть».</w:t>
      </w:r>
    </w:p>
    <w:p w14:paraId="05DFDD9C" w14:textId="77777777" w:rsidR="000F7377" w:rsidRDefault="000F7377"/>
    <w:p w14:paraId="78455E7E" w14:textId="77777777" w:rsidR="000F7377" w:rsidRDefault="000F7377">
      <w:r xmlns:w="http://schemas.openxmlformats.org/wordprocessingml/2006/main">
        <w:t xml:space="preserve">Євреїв 9:4 У ньому була золота кадильниця, і ковчег заповіту, обкладений навколо золотом, у ньому золотий горщик, що мав манну, і жезл Ааронов, що розцвів, і таблиці заповіту;</w:t>
      </w:r>
    </w:p>
    <w:p w14:paraId="18470A27" w14:textId="77777777" w:rsidR="000F7377" w:rsidRDefault="000F7377"/>
    <w:p w14:paraId="785D2FBD" w14:textId="77777777" w:rsidR="000F7377" w:rsidRDefault="000F7377">
      <w:r xmlns:w="http://schemas.openxmlformats.org/wordprocessingml/2006/main">
        <w:t xml:space="preserve">В уривку йдеться про Ковчег Завіту, який містив золоту кадильницю, манну, жезл Аарона та скрижалі Завіту.</w:t>
      </w:r>
    </w:p>
    <w:p w14:paraId="29FD60FE" w14:textId="77777777" w:rsidR="000F7377" w:rsidRDefault="000F7377"/>
    <w:p w14:paraId="787EC983" w14:textId="77777777" w:rsidR="000F7377" w:rsidRDefault="000F7377">
      <w:r xmlns:w="http://schemas.openxmlformats.org/wordprocessingml/2006/main">
        <w:t xml:space="preserve">1. Ковчег Завіту: символ завіту Бога з Його народом</w:t>
      </w:r>
    </w:p>
    <w:p w14:paraId="33058D3E" w14:textId="77777777" w:rsidR="000F7377" w:rsidRDefault="000F7377"/>
    <w:p w14:paraId="770857AA" w14:textId="77777777" w:rsidR="000F7377" w:rsidRDefault="000F7377">
      <w:r xmlns:w="http://schemas.openxmlformats.org/wordprocessingml/2006/main">
        <w:t xml:space="preserve">2. Значення предметів у Ковчезі Завіту</w:t>
      </w:r>
    </w:p>
    <w:p w14:paraId="1618144A" w14:textId="77777777" w:rsidR="000F7377" w:rsidRDefault="000F7377"/>
    <w:p w14:paraId="34CF145B" w14:textId="77777777" w:rsidR="000F7377" w:rsidRDefault="000F7377">
      <w:r xmlns:w="http://schemas.openxmlformats.org/wordprocessingml/2006/main">
        <w:t xml:space="preserve">1. Вихід 16:33-34, «І сказав Мойсей до Аарона: Візьми горщик, і поклади в нього повний гомер манни, і постав перед Господнім лицем, щоб зберегти для ваших поколінь. Як Господь наказав був Мойсеєві, </w:t>
      </w:r>
      <w:r xmlns:w="http://schemas.openxmlformats.org/wordprocessingml/2006/main">
        <w:lastRenderedPageBreak xmlns:w="http://schemas.openxmlformats.org/wordprocessingml/2006/main"/>
      </w:r>
      <w:r xmlns:w="http://schemas.openxmlformats.org/wordprocessingml/2006/main">
        <w:t xml:space="preserve">тож Аарон поклав це перед свідоцтвом, щоб зберегти».</w:t>
      </w:r>
    </w:p>
    <w:p w14:paraId="074CA6C0" w14:textId="77777777" w:rsidR="000F7377" w:rsidRDefault="000F7377"/>
    <w:p w14:paraId="22A5D65D" w14:textId="77777777" w:rsidR="000F7377" w:rsidRDefault="000F7377">
      <w:r xmlns:w="http://schemas.openxmlformats.org/wordprocessingml/2006/main">
        <w:t xml:space="preserve">2. Числа 17:8, «І сталося наступного дня, і ввійшов Мойсей до скинії заповіту, аж ось жезл Ааронів для дому Левія зацвів, і пустив бруньки, і розпустився цвіт. , і дав мигдаль».</w:t>
      </w:r>
    </w:p>
    <w:p w14:paraId="4F1D739E" w14:textId="77777777" w:rsidR="000F7377" w:rsidRDefault="000F7377"/>
    <w:p w14:paraId="37E95954" w14:textId="77777777" w:rsidR="000F7377" w:rsidRDefault="000F7377">
      <w:r xmlns:w="http://schemas.openxmlformats.org/wordprocessingml/2006/main">
        <w:t xml:space="preserve">Hebrews 9:5 5 А над ним херувими слави, що відтінюють віко благодаті; про які ми зараз не можемо особливо говорити.</w:t>
      </w:r>
    </w:p>
    <w:p w14:paraId="0E14B8B2" w14:textId="77777777" w:rsidR="000F7377" w:rsidRDefault="000F7377"/>
    <w:p w14:paraId="4BFE3B96" w14:textId="77777777" w:rsidR="000F7377" w:rsidRDefault="000F7377">
      <w:r xmlns:w="http://schemas.openxmlformats.org/wordprocessingml/2006/main">
        <w:t xml:space="preserve">У Посланні до Євреїв йдеться про ковток милості, який покритий херувимами, але деталі не описані.</w:t>
      </w:r>
    </w:p>
    <w:p w14:paraId="7340C8CC" w14:textId="77777777" w:rsidR="000F7377" w:rsidRDefault="000F7377"/>
    <w:p w14:paraId="17643C1D" w14:textId="77777777" w:rsidR="000F7377" w:rsidRDefault="000F7377">
      <w:r xmlns:w="http://schemas.openxmlformats.org/wordprocessingml/2006/main">
        <w:t xml:space="preserve">1. Боже милосердя виявляється через ковток милосердя</w:t>
      </w:r>
    </w:p>
    <w:p w14:paraId="7B62DDB4" w14:textId="77777777" w:rsidR="000F7377" w:rsidRDefault="000F7377"/>
    <w:p w14:paraId="1AE032EF" w14:textId="77777777" w:rsidR="000F7377" w:rsidRDefault="000F7377">
      <w:r xmlns:w="http://schemas.openxmlformats.org/wordprocessingml/2006/main">
        <w:t xml:space="preserve">2. Слава Бога, представлена херувимами</w:t>
      </w:r>
    </w:p>
    <w:p w14:paraId="260ECE12" w14:textId="77777777" w:rsidR="000F7377" w:rsidRDefault="000F7377"/>
    <w:p w14:paraId="21045AD0" w14:textId="77777777" w:rsidR="000F7377" w:rsidRDefault="000F7377">
      <w:r xmlns:w="http://schemas.openxmlformats.org/wordprocessingml/2006/main">
        <w:t xml:space="preserve">1. Вихід 25:17-22 - І зробиш віко зо щирого золота: два лікті з половиною довжина його, і лікоть і пів ширина його.</w:t>
      </w:r>
    </w:p>
    <w:p w14:paraId="3F1CA1F9" w14:textId="77777777" w:rsidR="000F7377" w:rsidRDefault="000F7377"/>
    <w:p w14:paraId="487EA114" w14:textId="77777777" w:rsidR="000F7377" w:rsidRDefault="000F7377">
      <w:r xmlns:w="http://schemas.openxmlformats.org/wordprocessingml/2006/main">
        <w:t xml:space="preserve">2. Єзекіїля 10:1-5 – Тоді я побачив, і ось на небозводі, що над головами херувимів, з’явився над ними ніби камінь сапфір, ніби подоба престолу.</w:t>
      </w:r>
    </w:p>
    <w:p w14:paraId="3CF64B04" w14:textId="77777777" w:rsidR="000F7377" w:rsidRDefault="000F7377"/>
    <w:p w14:paraId="4FA8AE9F" w14:textId="77777777" w:rsidR="000F7377" w:rsidRDefault="000F7377">
      <w:r xmlns:w="http://schemas.openxmlformats.org/wordprocessingml/2006/main">
        <w:t xml:space="preserve">До Євреїв 9:6 А коли це було встановлено, священики завжди входили до першої скинії, виконуючи службу Божу.</w:t>
      </w:r>
    </w:p>
    <w:p w14:paraId="153FDF42" w14:textId="77777777" w:rsidR="000F7377" w:rsidRDefault="000F7377"/>
    <w:p w14:paraId="4E64A41E" w14:textId="77777777" w:rsidR="000F7377" w:rsidRDefault="000F7377">
      <w:r xmlns:w="http://schemas.openxmlformats.org/wordprocessingml/2006/main">
        <w:t xml:space="preserve">Священикам у Старому Завіті було наказано пропонувати служіння в першій скинії згідно з постановою Бога.</w:t>
      </w:r>
    </w:p>
    <w:p w14:paraId="05F8F522" w14:textId="77777777" w:rsidR="000F7377" w:rsidRDefault="000F7377"/>
    <w:p w14:paraId="3AE0D1D9" w14:textId="77777777" w:rsidR="000F7377" w:rsidRDefault="000F7377">
      <w:r xmlns:w="http://schemas.openxmlformats.org/wordprocessingml/2006/main">
        <w:t xml:space="preserve">1. Священицьке служіння: зразок служіння та жертви</w:t>
      </w:r>
    </w:p>
    <w:p w14:paraId="5DDF4A05" w14:textId="77777777" w:rsidR="000F7377" w:rsidRDefault="000F7377"/>
    <w:p w14:paraId="5A279A00" w14:textId="77777777" w:rsidR="000F7377" w:rsidRDefault="000F7377">
      <w:r xmlns:w="http://schemas.openxmlformats.org/wordprocessingml/2006/main">
        <w:t xml:space="preserve">2. Старий Заповіт: основа для Нового</w:t>
      </w:r>
    </w:p>
    <w:p w14:paraId="3C4BD954" w14:textId="77777777" w:rsidR="000F7377" w:rsidRDefault="000F7377"/>
    <w:p w14:paraId="44DD3180" w14:textId="77777777" w:rsidR="000F7377" w:rsidRDefault="000F7377">
      <w:r xmlns:w="http://schemas.openxmlformats.org/wordprocessingml/2006/main">
        <w:t xml:space="preserve">1. Римлянам 12:1-2 – «Тож я благаю вас, браття, милосердям Божим, віддайте ваші тіла в жертву живу, святу й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14:paraId="74C0C800" w14:textId="77777777" w:rsidR="000F7377" w:rsidRDefault="000F7377"/>
    <w:p w14:paraId="22C5934D" w14:textId="77777777" w:rsidR="000F7377" w:rsidRDefault="000F7377">
      <w:r xmlns:w="http://schemas.openxmlformats.org/wordprocessingml/2006/main">
        <w:t xml:space="preserve">2. Левіт 10:1-3 – «Тепер Надав та Авігу, сини Ааронові, взяли кожен свою кадильницю, і поклали в неї вогонь, і поклали на ньому фіміам, і принесли недозволений вогонь перед Господом, якого Він не наказував їм. І І вийшов огонь з-перед Господнього лиця, і пожер їх, і вони померли перед Господнім лицем.І сказав Мойсей до Аарона: Так сказав Господь: Я освячуся серед тих, хто біля мене, і перед усім народом. Я буду прославлений». І Аарон мовчав».</w:t>
      </w:r>
    </w:p>
    <w:p w14:paraId="10B0A8A6" w14:textId="77777777" w:rsidR="000F7377" w:rsidRDefault="000F7377"/>
    <w:p w14:paraId="64429A34" w14:textId="77777777" w:rsidR="000F7377" w:rsidRDefault="000F7377">
      <w:r xmlns:w="http://schemas.openxmlformats.org/wordprocessingml/2006/main">
        <w:t xml:space="preserve">Євреїв 9:7 А в другу входив первосвященик один раз на рік, не без крові, яку він жертвував за себе та за провини народу.</w:t>
      </w:r>
    </w:p>
    <w:p w14:paraId="6A22BC0B" w14:textId="77777777" w:rsidR="000F7377" w:rsidRDefault="000F7377"/>
    <w:p w14:paraId="5194D533" w14:textId="77777777" w:rsidR="000F7377" w:rsidRDefault="000F7377">
      <w:r xmlns:w="http://schemas.openxmlformats.org/wordprocessingml/2006/main">
        <w:t xml:space="preserve">Первосвященик раз на рік заходив до другої частини святилища, щоб принести криваву жертву за себе та за гріхи народу.</w:t>
      </w:r>
    </w:p>
    <w:p w14:paraId="55C3F23F" w14:textId="77777777" w:rsidR="000F7377" w:rsidRDefault="000F7377"/>
    <w:p w14:paraId="59314A3B" w14:textId="77777777" w:rsidR="000F7377" w:rsidRDefault="000F7377">
      <w:r xmlns:w="http://schemas.openxmlformats.org/wordprocessingml/2006/main">
        <w:t xml:space="preserve">1: Наш Первосвященик Ісус приніс досконалу жертву за нас і наші гріхи.</w:t>
      </w:r>
    </w:p>
    <w:p w14:paraId="52F99020" w14:textId="77777777" w:rsidR="000F7377" w:rsidRDefault="000F7377"/>
    <w:p w14:paraId="4B1AFB88" w14:textId="77777777" w:rsidR="000F7377" w:rsidRDefault="000F7377">
      <w:r xmlns:w="http://schemas.openxmlformats.org/wordprocessingml/2006/main">
        <w:t xml:space="preserve">2: Ми викуплені досконалою й дієвою жертвою Ісуса Христа.</w:t>
      </w:r>
    </w:p>
    <w:p w14:paraId="65307D6D" w14:textId="77777777" w:rsidR="000F7377" w:rsidRDefault="000F7377"/>
    <w:p w14:paraId="1048A374" w14:textId="77777777" w:rsidR="000F7377" w:rsidRDefault="000F7377">
      <w:r xmlns:w="http://schemas.openxmlformats.org/wordprocessingml/2006/main">
        <w:t xml:space="preserve">1: Євреїв 10:10-14 - Якою волею ми освячені через жертву тіла Ісуса Христа раз і назавжди.</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Євреїв 4:14-16 – Маючи великого Первосвященика, що перейшов на небеса, Ісуса, Сина Божого, тримаймося свого сповідання.</w:t>
      </w:r>
    </w:p>
    <w:p w14:paraId="27D1C399" w14:textId="77777777" w:rsidR="000F7377" w:rsidRDefault="000F7377"/>
    <w:p w14:paraId="35497D74" w14:textId="77777777" w:rsidR="000F7377" w:rsidRDefault="000F7377">
      <w:r xmlns:w="http://schemas.openxmlformats.org/wordprocessingml/2006/main">
        <w:t xml:space="preserve">Євреям 9:8 Святий Дух це показує, що дорога до Святого з усіх ще не була відкрита, коли перша скинія ще стояла:</w:t>
      </w:r>
    </w:p>
    <w:p w14:paraId="5F5E9FCF" w14:textId="77777777" w:rsidR="000F7377" w:rsidRDefault="000F7377"/>
    <w:p w14:paraId="4C25ABC7" w14:textId="77777777" w:rsidR="000F7377" w:rsidRDefault="000F7377">
      <w:r xmlns:w="http://schemas.openxmlformats.org/wordprocessingml/2006/main">
        <w:t xml:space="preserve">Святий Дух показав, що дорога до Святого Святих ще не була відкрита, поки стояла перша скинія.</w:t>
      </w:r>
    </w:p>
    <w:p w14:paraId="5C3BDA7E" w14:textId="77777777" w:rsidR="000F7377" w:rsidRDefault="000F7377"/>
    <w:p w14:paraId="7F39EE82" w14:textId="77777777" w:rsidR="000F7377" w:rsidRDefault="000F7377">
      <w:r xmlns:w="http://schemas.openxmlformats.org/wordprocessingml/2006/main">
        <w:t xml:space="preserve">1. Найсвятіший з усіх: що об’явив Святий Дух</w:t>
      </w:r>
    </w:p>
    <w:p w14:paraId="6C7FF027" w14:textId="77777777" w:rsidR="000F7377" w:rsidRDefault="000F7377"/>
    <w:p w14:paraId="032CFCFC" w14:textId="77777777" w:rsidR="000F7377" w:rsidRDefault="000F7377">
      <w:r xmlns:w="http://schemas.openxmlformats.org/wordprocessingml/2006/main">
        <w:t xml:space="preserve">2. Значення скинії: Огляд Євреїв 9:8</w:t>
      </w:r>
    </w:p>
    <w:p w14:paraId="6FF209EA" w14:textId="77777777" w:rsidR="000F7377" w:rsidRDefault="000F7377"/>
    <w:p w14:paraId="337342F5" w14:textId="77777777" w:rsidR="000F7377" w:rsidRDefault="000F7377">
      <w:r xmlns:w="http://schemas.openxmlformats.org/wordprocessingml/2006/main">
        <w:t xml:space="preserve">1. Вихід 40:34-35 – І хмара покрила скинію заповіту, і слава Господня наповнила скинію. І не міг Мойсей увійти до скинії заповіту, бо хмара опинилася над нею, і слава Господня наповнила скинію.</w:t>
      </w:r>
    </w:p>
    <w:p w14:paraId="67DC7F9A" w14:textId="77777777" w:rsidR="000F7377" w:rsidRDefault="000F7377"/>
    <w:p w14:paraId="1118258B" w14:textId="77777777" w:rsidR="000F7377" w:rsidRDefault="000F7377">
      <w:r xmlns:w="http://schemas.openxmlformats.org/wordprocessingml/2006/main">
        <w:t xml:space="preserve">2. Івана 14:6 - Ісус сказав йому: «Я є дорога, і правда, і життя. Ніхто не приходить до Отця, як тільки через Мене.</w:t>
      </w:r>
    </w:p>
    <w:p w14:paraId="6664FCDE" w14:textId="77777777" w:rsidR="000F7377" w:rsidRDefault="000F7377"/>
    <w:p w14:paraId="4B45B367" w14:textId="77777777" w:rsidR="000F7377" w:rsidRDefault="000F7377">
      <w:r xmlns:w="http://schemas.openxmlformats.org/wordprocessingml/2006/main">
        <w:t xml:space="preserve">Hebrews 9:9 9 Це було символом для тогочасного часу, в якому приносили і дари, і жертви, які не могли зробити того, хто служить, досконалим щодо сумління.</w:t>
      </w:r>
    </w:p>
    <w:p w14:paraId="4C005FB1" w14:textId="77777777" w:rsidR="000F7377" w:rsidRDefault="000F7377"/>
    <w:p w14:paraId="4563EB02" w14:textId="77777777" w:rsidR="000F7377" w:rsidRDefault="000F7377">
      <w:r xmlns:w="http://schemas.openxmlformats.org/wordprocessingml/2006/main">
        <w:t xml:space="preserve">Уривок обговорює фігуру в Посланні до Євреїв 9:9, яка представляє приношення дарів і жертв Богу в часи до Христа.</w:t>
      </w:r>
    </w:p>
    <w:p w14:paraId="253B802C" w14:textId="77777777" w:rsidR="000F7377" w:rsidRDefault="000F7377"/>
    <w:p w14:paraId="76B0E6A8" w14:textId="77777777" w:rsidR="000F7377" w:rsidRDefault="000F7377">
      <w:r xmlns:w="http://schemas.openxmlformats.org/wordprocessingml/2006/main">
        <w:t xml:space="preserve">1. Ісус Христос: досконала жертва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Обітниця сумління у Христі</w:t>
      </w:r>
    </w:p>
    <w:p w14:paraId="2E0FFE75" w14:textId="77777777" w:rsidR="000F7377" w:rsidRDefault="000F7377"/>
    <w:p w14:paraId="36A190BE" w14:textId="77777777" w:rsidR="000F7377" w:rsidRDefault="000F7377">
      <w:r xmlns:w="http://schemas.openxmlformats.org/wordprocessingml/2006/main">
        <w:t xml:space="preserve">1. Євреям 10:1-4</w:t>
      </w:r>
    </w:p>
    <w:p w14:paraId="6F3A9260" w14:textId="77777777" w:rsidR="000F7377" w:rsidRDefault="000F7377"/>
    <w:p w14:paraId="350E6669" w14:textId="77777777" w:rsidR="000F7377" w:rsidRDefault="000F7377">
      <w:r xmlns:w="http://schemas.openxmlformats.org/wordprocessingml/2006/main">
        <w:t xml:space="preserve">2. Римлянам 6:22-23</w:t>
      </w:r>
    </w:p>
    <w:p w14:paraId="047B959A" w14:textId="77777777" w:rsidR="000F7377" w:rsidRDefault="000F7377"/>
    <w:p w14:paraId="1426E50D" w14:textId="77777777" w:rsidR="000F7377" w:rsidRDefault="000F7377">
      <w:r xmlns:w="http://schemas.openxmlformats.org/wordprocessingml/2006/main">
        <w:t xml:space="preserve">До Євреїв 9:10 Що стояло тільки в м’ясі та напоях, і в різних обмиваннях, і в плотських постановах, накладених на них аж до часу реформи.</w:t>
      </w:r>
    </w:p>
    <w:p w14:paraId="332DEEBA" w14:textId="77777777" w:rsidR="000F7377" w:rsidRDefault="000F7377"/>
    <w:p w14:paraId="042C2898" w14:textId="77777777" w:rsidR="000F7377" w:rsidRDefault="000F7377">
      <w:r xmlns:w="http://schemas.openxmlformats.org/wordprocessingml/2006/main">
        <w:t xml:space="preserve">У цьому вірші пояснюється, що Закон Старого Завіту стосувався лише їжі, миття та правил, які діяли до часу реформації.</w:t>
      </w:r>
    </w:p>
    <w:p w14:paraId="2D1E0C96" w14:textId="77777777" w:rsidR="000F7377" w:rsidRDefault="000F7377"/>
    <w:p w14:paraId="74D5A743" w14:textId="77777777" w:rsidR="000F7377" w:rsidRDefault="000F7377">
      <w:r xmlns:w="http://schemas.openxmlformats.org/wordprocessingml/2006/main">
        <w:t xml:space="preserve">1. Сила реформації: коли ми змінимо наше життя на краще</w:t>
      </w:r>
    </w:p>
    <w:p w14:paraId="437EAE33" w14:textId="77777777" w:rsidR="000F7377" w:rsidRDefault="000F7377"/>
    <w:p w14:paraId="6DEDB3EA" w14:textId="77777777" w:rsidR="000F7377" w:rsidRDefault="000F7377">
      <w:r xmlns:w="http://schemas.openxmlformats.org/wordprocessingml/2006/main">
        <w:t xml:space="preserve">2. Закон Старого Завіту: розуміння цілей постанов</w:t>
      </w:r>
    </w:p>
    <w:p w14:paraId="531C0C98" w14:textId="77777777" w:rsidR="000F7377" w:rsidRDefault="000F7377"/>
    <w:p w14:paraId="761C1555" w14:textId="77777777" w:rsidR="000F7377" w:rsidRDefault="000F7377">
      <w:r xmlns:w="http://schemas.openxmlformats.org/wordprocessingml/2006/main">
        <w:t xml:space="preserve">1. Римлянам 12:2 –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14:paraId="2E6B5039" w14:textId="77777777" w:rsidR="000F7377" w:rsidRDefault="000F7377"/>
    <w:p w14:paraId="65F15560" w14:textId="77777777" w:rsidR="000F7377" w:rsidRDefault="000F7377">
      <w:r xmlns:w="http://schemas.openxmlformats.org/wordprocessingml/2006/main">
        <w:t xml:space="preserve">2. Галатам 5:22-23 – «А плід духа: любов, радість, мир, довготерпіння, доброта, милосердя, вірність, лагідність, здержливість; проти таких речей немає закону».</w:t>
      </w:r>
    </w:p>
    <w:p w14:paraId="76652654" w14:textId="77777777" w:rsidR="000F7377" w:rsidRDefault="000F7377"/>
    <w:p w14:paraId="217C5848" w14:textId="77777777" w:rsidR="000F7377" w:rsidRDefault="000F7377">
      <w:r xmlns:w="http://schemas.openxmlformats.org/wordprocessingml/2006/main">
        <w:t xml:space="preserve">Євреїв 9:11 Але Христос прийшов як Первосвященик майбутнього добра через більшу та досконалішу скинію, не рукотворну, тобто не від цієї будівлі;</w:t>
      </w:r>
    </w:p>
    <w:p w14:paraId="3A538E0F" w14:textId="77777777" w:rsidR="000F7377" w:rsidRDefault="000F7377"/>
    <w:p w14:paraId="327DAF5D" w14:textId="77777777" w:rsidR="000F7377" w:rsidRDefault="000F7377">
      <w:r xmlns:w="http://schemas.openxmlformats.org/wordprocessingml/2006/main">
        <w:t xml:space="preserve">Христос є Первосвящеником майбутніх благ, не з рукотворної скинії, але більшої та досконалішої.</w:t>
      </w:r>
    </w:p>
    <w:p w14:paraId="1ABD5B6E" w14:textId="77777777" w:rsidR="000F7377" w:rsidRDefault="000F7377"/>
    <w:p w14:paraId="6D6939DD" w14:textId="77777777" w:rsidR="000F7377" w:rsidRDefault="000F7377">
      <w:r xmlns:w="http://schemas.openxmlformats.org/wordprocessingml/2006/main">
        <w:t xml:space="preserve">1. Більша і досконаліша скинія Христа</w:t>
      </w:r>
    </w:p>
    <w:p w14:paraId="78DDC83F" w14:textId="77777777" w:rsidR="000F7377" w:rsidRDefault="000F7377"/>
    <w:p w14:paraId="6F58078E" w14:textId="77777777" w:rsidR="000F7377" w:rsidRDefault="000F7377">
      <w:r xmlns:w="http://schemas.openxmlformats.org/wordprocessingml/2006/main">
        <w:t xml:space="preserve">2. Добрі речі, які приходять через Христа</w:t>
      </w:r>
    </w:p>
    <w:p w14:paraId="1F26B75E" w14:textId="77777777" w:rsidR="000F7377" w:rsidRDefault="000F7377"/>
    <w:p w14:paraId="2B555077" w14:textId="77777777" w:rsidR="000F7377" w:rsidRDefault="000F7377">
      <w:r xmlns:w="http://schemas.openxmlformats.org/wordprocessingml/2006/main">
        <w:t xml:space="preserve">1. Римлянам 8:18-25 - Надія і слава майбутнього спасіння через Христа</w:t>
      </w:r>
    </w:p>
    <w:p w14:paraId="02FCAB5E" w14:textId="77777777" w:rsidR="000F7377" w:rsidRDefault="000F7377"/>
    <w:p w14:paraId="3246E93A" w14:textId="77777777" w:rsidR="000F7377" w:rsidRDefault="000F7377">
      <w:r xmlns:w="http://schemas.openxmlformats.org/wordprocessingml/2006/main">
        <w:t xml:space="preserve">2. Колосянам 1:19-20 - Сила Христа для примирення та миру для всього створіння</w:t>
      </w:r>
    </w:p>
    <w:p w14:paraId="656E12C3" w14:textId="77777777" w:rsidR="000F7377" w:rsidRDefault="000F7377"/>
    <w:p w14:paraId="4AD2B8A0" w14:textId="77777777" w:rsidR="000F7377" w:rsidRDefault="000F7377">
      <w:r xmlns:w="http://schemas.openxmlformats.org/wordprocessingml/2006/main">
        <w:t xml:space="preserve">Євреїв 9:12 Не кров’ю козлів і телят, але власною кров’ю Він увійшов раз у святиню, здобувши для нас вічне відкуплення.</w:t>
      </w:r>
    </w:p>
    <w:p w14:paraId="1101C0A6" w14:textId="77777777" w:rsidR="000F7377" w:rsidRDefault="000F7377"/>
    <w:p w14:paraId="0B4850B6" w14:textId="77777777" w:rsidR="000F7377" w:rsidRDefault="000F7377">
      <w:r xmlns:w="http://schemas.openxmlformats.org/wordprocessingml/2006/main">
        <w:t xml:space="preserve">Ісус увійшов у святиню власною кров’ю, здобувши вічне відкуплення для всіх нас.</w:t>
      </w:r>
    </w:p>
    <w:p w14:paraId="704D16A1" w14:textId="77777777" w:rsidR="000F7377" w:rsidRDefault="000F7377"/>
    <w:p w14:paraId="586A0763" w14:textId="77777777" w:rsidR="000F7377" w:rsidRDefault="000F7377">
      <w:r xmlns:w="http://schemas.openxmlformats.org/wordprocessingml/2006/main">
        <w:t xml:space="preserve">1. «Ціна спокути: велика ціна нашого спасіння»</w:t>
      </w:r>
    </w:p>
    <w:p w14:paraId="76AA4631" w14:textId="77777777" w:rsidR="000F7377" w:rsidRDefault="000F7377"/>
    <w:p w14:paraId="7D53AED9" w14:textId="77777777" w:rsidR="000F7377" w:rsidRDefault="000F7377">
      <w:r xmlns:w="http://schemas.openxmlformats.org/wordprocessingml/2006/main">
        <w:t xml:space="preserve">2. «Сила крові: розуміння справжньої жертви Ісуса»</w:t>
      </w:r>
    </w:p>
    <w:p w14:paraId="0E67AE26" w14:textId="77777777" w:rsidR="000F7377" w:rsidRDefault="000F7377"/>
    <w:p w14:paraId="3A90B043" w14:textId="77777777" w:rsidR="000F7377" w:rsidRDefault="000F7377">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5BC6C69E" w14:textId="77777777" w:rsidR="000F7377" w:rsidRDefault="000F7377"/>
    <w:p w14:paraId="73BE71CA" w14:textId="77777777" w:rsidR="000F7377" w:rsidRDefault="000F7377">
      <w:r xmlns:w="http://schemas.openxmlformats.org/wordprocessingml/2006/main">
        <w:t xml:space="preserve">2. 1 Петра 1:18-19 – «Бо ви знаєте, що не тлінним сріблом чи золотом ви були викуплені від марного способу життя, переданого вам від ваших предків, але дорогоцінною кров’ю Христос, Агнець без вади й вади».</w:t>
      </w:r>
    </w:p>
    <w:p w14:paraId="6C203CC7" w14:textId="77777777" w:rsidR="000F7377" w:rsidRDefault="000F7377"/>
    <w:p w14:paraId="2BC89BCD" w14:textId="77777777" w:rsidR="000F7377" w:rsidRDefault="000F7377">
      <w:r xmlns:w="http://schemas.openxmlformats.org/wordprocessingml/2006/main">
        <w:t xml:space="preserve">Євреїв 9:13 Бо коли кров биків і козлів і попіл телиці, що кропить нечистих, освячує для очищення тіла,</w:t>
      </w:r>
    </w:p>
    <w:p w14:paraId="4A0DC48A" w14:textId="77777777" w:rsidR="000F7377" w:rsidRDefault="000F7377"/>
    <w:p w14:paraId="0D39BD66" w14:textId="77777777" w:rsidR="000F7377" w:rsidRDefault="000F7377">
      <w:r xmlns:w="http://schemas.openxmlformats.org/wordprocessingml/2006/main">
        <w:t xml:space="preserve">Кров биків і козлів, а також попіл телиці можуть очистити тіло.</w:t>
      </w:r>
    </w:p>
    <w:p w14:paraId="7B23AEAB" w14:textId="77777777" w:rsidR="000F7377" w:rsidRDefault="000F7377"/>
    <w:p w14:paraId="22F0D44D" w14:textId="77777777" w:rsidR="000F7377" w:rsidRDefault="000F7377">
      <w:r xmlns:w="http://schemas.openxmlformats.org/wordprocessingml/2006/main">
        <w:t xml:space="preserve">1: Ми повинні очиститися.</w:t>
      </w:r>
    </w:p>
    <w:p w14:paraId="0C0D6352" w14:textId="77777777" w:rsidR="000F7377" w:rsidRDefault="000F7377"/>
    <w:p w14:paraId="78A7EFFE" w14:textId="77777777" w:rsidR="000F7377" w:rsidRDefault="000F7377">
      <w:r xmlns:w="http://schemas.openxmlformats.org/wordprocessingml/2006/main">
        <w:t xml:space="preserve">2: Через кров Христа ми стали очищеними.</w:t>
      </w:r>
    </w:p>
    <w:p w14:paraId="5DAECDBF" w14:textId="77777777" w:rsidR="000F7377" w:rsidRDefault="000F7377"/>
    <w:p w14:paraId="1617F693" w14:textId="77777777" w:rsidR="000F7377" w:rsidRDefault="000F7377">
      <w:r xmlns:w="http://schemas.openxmlformats.org/wordprocessingml/2006/main">
        <w:t xml:space="preserve">1:1 Івана 1:7 – Але коли ходимо у світлі, як Він у світлі, то маємо спільність один з одним, і кров Ісуса Христа, Його Сина, очищає нас від усякого гріха.</w:t>
      </w:r>
    </w:p>
    <w:p w14:paraId="305B253E" w14:textId="77777777" w:rsidR="000F7377" w:rsidRDefault="000F7377"/>
    <w:p w14:paraId="33B08C13" w14:textId="77777777" w:rsidR="000F7377" w:rsidRDefault="000F7377">
      <w:r xmlns:w="http://schemas.openxmlformats.org/wordprocessingml/2006/main">
        <w:t xml:space="preserve">2: Римлянам 5:8-9 – Але Бог доводить Свою любов до нас тим, що Христос помер за нас, коли ми були ще грішниками. Тим більше, що нині виправдані Його кров’ю, ми спасемося Ним від гніву.</w:t>
      </w:r>
    </w:p>
    <w:p w14:paraId="16FA727F" w14:textId="77777777" w:rsidR="000F7377" w:rsidRDefault="000F7377"/>
    <w:p w14:paraId="21073174" w14:textId="77777777" w:rsidR="000F7377" w:rsidRDefault="000F7377">
      <w:r xmlns:w="http://schemas.openxmlformats.org/wordprocessingml/2006/main">
        <w:t xml:space="preserve">Hebrews 9:14 14 Наскільки ж більше кров Христа, що вічним Духом приніс Себе непорочного Богові, очистить вашу совість від мертвих учинків на служіння Богові Живому?</w:t>
      </w:r>
    </w:p>
    <w:p w14:paraId="2C00F546" w14:textId="77777777" w:rsidR="000F7377" w:rsidRDefault="000F7377"/>
    <w:p w14:paraId="3BCE58DE" w14:textId="77777777" w:rsidR="000F7377" w:rsidRDefault="000F7377">
      <w:r xmlns:w="http://schemas.openxmlformats.org/wordprocessingml/2006/main">
        <w:t xml:space="preserve">Кров Христа може очистити нашу совість і зробити нас здатними служити живому Богові.</w:t>
      </w:r>
    </w:p>
    <w:p w14:paraId="76341FB3" w14:textId="77777777" w:rsidR="000F7377" w:rsidRDefault="000F7377"/>
    <w:p w14:paraId="48B11B2D" w14:textId="77777777" w:rsidR="000F7377" w:rsidRDefault="000F7377">
      <w:r xmlns:w="http://schemas.openxmlformats.org/wordprocessingml/2006/main">
        <w:t xml:space="preserve">1. Сила Христової Крові очищати нашу совість</w:t>
      </w:r>
    </w:p>
    <w:p w14:paraId="4D6C5EA5" w14:textId="77777777" w:rsidR="000F7377" w:rsidRDefault="000F7377"/>
    <w:p w14:paraId="5177BCDA" w14:textId="77777777" w:rsidR="000F7377" w:rsidRDefault="000F7377">
      <w:r xmlns:w="http://schemas.openxmlformats.org/wordprocessingml/2006/main">
        <w:t xml:space="preserve">2. Покликання служити Живому Богу</w:t>
      </w:r>
    </w:p>
    <w:p w14:paraId="7994DA06" w14:textId="77777777" w:rsidR="000F7377" w:rsidRDefault="000F7377"/>
    <w:p w14:paraId="5E7D086C" w14:textId="77777777" w:rsidR="000F7377" w:rsidRDefault="000F7377">
      <w:r xmlns:w="http://schemas.openxmlformats.org/wordprocessingml/2006/main">
        <w:t xml:space="preserve">1. Ефесянам 1:7 – У Ньому ми маємо відкуплення через Його кров, прощення гріхів, згідно з багатством Божої благодаті</w:t>
      </w:r>
    </w:p>
    <w:p w14:paraId="7DB8F4F7" w14:textId="77777777" w:rsidR="000F7377" w:rsidRDefault="000F7377"/>
    <w:p w14:paraId="3B9AB0DA" w14:textId="77777777" w:rsidR="000F7377" w:rsidRDefault="000F7377">
      <w:r xmlns:w="http://schemas.openxmlformats.org/wordprocessingml/2006/main">
        <w:t xml:space="preserve">2. Римлянам 12:1-2 - Тому я закликаю вас, брати і сестри, з огляду на Боже милосердя, принесіть свої </w:t>
      </w:r>
      <w:r xmlns:w="http://schemas.openxmlformats.org/wordprocessingml/2006/main">
        <w:lastRenderedPageBreak xmlns:w="http://schemas.openxmlformats.org/wordprocessingml/2006/main"/>
      </w:r>
      <w:r xmlns:w="http://schemas.openxmlformats.org/wordprocessingml/2006/main">
        <w:t xml:space="preserve">тіла в жертву живу, святу і приємну Богові -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таке Божа воля — Його добра, приємна і досконала воля.</w:t>
      </w:r>
    </w:p>
    <w:p w14:paraId="387F5E42" w14:textId="77777777" w:rsidR="000F7377" w:rsidRDefault="000F7377"/>
    <w:p w14:paraId="094FD343" w14:textId="77777777" w:rsidR="000F7377" w:rsidRDefault="000F7377">
      <w:r xmlns:w="http://schemas.openxmlformats.org/wordprocessingml/2006/main">
        <w:t xml:space="preserve">Hebrews 9:15 15 І тому Він є Посередником Нового Заповіту, щоб через смерть, для відкуплення гріхів, які були під першим заповітом, покликані могли отримати обітницю вічної спадщини.</w:t>
      </w:r>
    </w:p>
    <w:p w14:paraId="5668572D" w14:textId="77777777" w:rsidR="000F7377" w:rsidRDefault="000F7377"/>
    <w:p w14:paraId="7BE54F22" w14:textId="77777777" w:rsidR="000F7377" w:rsidRDefault="000F7377">
      <w:r xmlns:w="http://schemas.openxmlformats.org/wordprocessingml/2006/main">
        <w:t xml:space="preserve">Посередник Нового Заповіту відповідає за забезпечення спокутування гріхів за першим Завітом, щоб отримати обітницю вічної спадщини.</w:t>
      </w:r>
    </w:p>
    <w:p w14:paraId="2719B9DF" w14:textId="77777777" w:rsidR="000F7377" w:rsidRDefault="000F7377"/>
    <w:p w14:paraId="20FC76DB" w14:textId="77777777" w:rsidR="000F7377" w:rsidRDefault="000F7377">
      <w:r xmlns:w="http://schemas.openxmlformats.org/wordprocessingml/2006/main">
        <w:t xml:space="preserve">1. Розуміння Завіту Христа: погляд на викуплення злочинів</w:t>
      </w:r>
    </w:p>
    <w:p w14:paraId="1068770B" w14:textId="77777777" w:rsidR="000F7377" w:rsidRDefault="000F7377"/>
    <w:p w14:paraId="12AB9F6A" w14:textId="77777777" w:rsidR="000F7377" w:rsidRDefault="000F7377">
      <w:r xmlns:w="http://schemas.openxmlformats.org/wordprocessingml/2006/main">
        <w:t xml:space="preserve">2. Божа обітниця вічної спадщини: значення Нового Завіту</w:t>
      </w:r>
    </w:p>
    <w:p w14:paraId="5D0F64BF" w14:textId="77777777" w:rsidR="000F7377" w:rsidRDefault="000F7377"/>
    <w:p w14:paraId="3298D8EA" w14:textId="77777777" w:rsidR="000F7377" w:rsidRDefault="000F7377">
      <w:r xmlns:w="http://schemas.openxmlformats.org/wordprocessingml/2006/main">
        <w:t xml:space="preserve">1. Римлянам 3:23-25 - Усі згрішили і позбавлені слави Божої, але благодаттю ми спасенні через віру в Ісуса Христа.</w:t>
      </w:r>
    </w:p>
    <w:p w14:paraId="2CC66792" w14:textId="77777777" w:rsidR="000F7377" w:rsidRDefault="000F7377"/>
    <w:p w14:paraId="5280085B"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w:t>
      </w:r>
    </w:p>
    <w:p w14:paraId="14CD6D5E" w14:textId="77777777" w:rsidR="000F7377" w:rsidRDefault="000F7377"/>
    <w:p w14:paraId="27E96E9D" w14:textId="77777777" w:rsidR="000F7377" w:rsidRDefault="000F7377">
      <w:r xmlns:w="http://schemas.openxmlformats.org/wordprocessingml/2006/main">
        <w:t xml:space="preserve">Євреїв 9:16 Бо де є заповіт, там обов'язково повинна бути й смерть заповідача.</w:t>
      </w:r>
    </w:p>
    <w:p w14:paraId="4145511B" w14:textId="77777777" w:rsidR="000F7377" w:rsidRDefault="000F7377"/>
    <w:p w14:paraId="1B454B02" w14:textId="77777777" w:rsidR="000F7377" w:rsidRDefault="000F7377">
      <w:r xmlns:w="http://schemas.openxmlformats.org/wordprocessingml/2006/main">
        <w:t xml:space="preserve">Для набуття заповітом чинності необхідна смерть заповідача.</w:t>
      </w:r>
    </w:p>
    <w:p w14:paraId="4C5B492B" w14:textId="77777777" w:rsidR="000F7377" w:rsidRDefault="000F7377"/>
    <w:p w14:paraId="6512CE5C" w14:textId="77777777" w:rsidR="000F7377" w:rsidRDefault="000F7377">
      <w:r xmlns:w="http://schemas.openxmlformats.org/wordprocessingml/2006/main">
        <w:t xml:space="preserve">1. Значення смерті заповідача для встановлення заповіту</w:t>
      </w:r>
    </w:p>
    <w:p w14:paraId="1D83942A" w14:textId="77777777" w:rsidR="000F7377" w:rsidRDefault="000F7377"/>
    <w:p w14:paraId="5BD7C295" w14:textId="77777777" w:rsidR="000F7377" w:rsidRDefault="000F7377">
      <w:r xmlns:w="http://schemas.openxmlformats.org/wordprocessingml/2006/main">
        <w:t xml:space="preserve">2. Як правильно підготуватися до неминучої смерті спадкодавця</w:t>
      </w:r>
    </w:p>
    <w:p w14:paraId="7F50B839" w14:textId="77777777" w:rsidR="000F7377" w:rsidRDefault="000F7377"/>
    <w:p w14:paraId="56B86AB3"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нашім».</w:t>
      </w:r>
    </w:p>
    <w:p w14:paraId="7BE248F0" w14:textId="77777777" w:rsidR="000F7377" w:rsidRDefault="000F7377"/>
    <w:p w14:paraId="33151F51" w14:textId="77777777" w:rsidR="000F7377" w:rsidRDefault="000F7377">
      <w:r xmlns:w="http://schemas.openxmlformats.org/wordprocessingml/2006/main">
        <w:t xml:space="preserve">2. Екклезіаста 12:7 – «І вернеться порох у землю, з якої він вийшов, а дух вернеться до Бога, що дав його».</w:t>
      </w:r>
    </w:p>
    <w:p w14:paraId="4C5F3147" w14:textId="77777777" w:rsidR="000F7377" w:rsidRDefault="000F7377"/>
    <w:p w14:paraId="7AF25C3D" w14:textId="77777777" w:rsidR="000F7377" w:rsidRDefault="000F7377">
      <w:r xmlns:w="http://schemas.openxmlformats.org/wordprocessingml/2006/main">
        <w:t xml:space="preserve">Євреїв 9:17 Бо заповіт має силу після смерті людей; інакше він не має сили, поки живий заповідач.</w:t>
      </w:r>
    </w:p>
    <w:p w14:paraId="3EC97C22" w14:textId="77777777" w:rsidR="000F7377" w:rsidRDefault="000F7377"/>
    <w:p w14:paraId="52ABF473" w14:textId="77777777" w:rsidR="000F7377" w:rsidRDefault="000F7377">
      <w:r xmlns:w="http://schemas.openxmlformats.org/wordprocessingml/2006/main">
        <w:t xml:space="preserve">Заповіт є дійсним лише після смерті заповідача.</w:t>
      </w:r>
    </w:p>
    <w:p w14:paraId="29CDC049" w14:textId="77777777" w:rsidR="000F7377" w:rsidRDefault="000F7377"/>
    <w:p w14:paraId="5556888F" w14:textId="77777777" w:rsidR="000F7377" w:rsidRDefault="000F7377">
      <w:r xmlns:w="http://schemas.openxmlformats.org/wordprocessingml/2006/main">
        <w:t xml:space="preserve">1. Сила свідчення: як наші слова живуть після нашої смерті</w:t>
      </w:r>
    </w:p>
    <w:p w14:paraId="73C1C032" w14:textId="77777777" w:rsidR="000F7377" w:rsidRDefault="000F7377"/>
    <w:p w14:paraId="6AF72DBB" w14:textId="77777777" w:rsidR="000F7377" w:rsidRDefault="000F7377">
      <w:r xmlns:w="http://schemas.openxmlformats.org/wordprocessingml/2006/main">
        <w:t xml:space="preserve">2. Цінність нашого свідчення: що ми залишаємо майбутнім поколінням</w:t>
      </w:r>
    </w:p>
    <w:p w14:paraId="27A24A9B" w14:textId="77777777" w:rsidR="000F7377" w:rsidRDefault="000F7377"/>
    <w:p w14:paraId="1814F6E6" w14:textId="77777777" w:rsidR="000F7377" w:rsidRDefault="000F7377">
      <w:r xmlns:w="http://schemas.openxmlformats.org/wordprocessingml/2006/main">
        <w:t xml:space="preserve">1. Приповістей 13:22 - Добра людина залишає спадок дітям своїх дітей, а багатство грішника зберігається для праведного.</w:t>
      </w:r>
    </w:p>
    <w:p w14:paraId="7750A02E" w14:textId="77777777" w:rsidR="000F7377" w:rsidRDefault="000F7377"/>
    <w:p w14:paraId="6B1E019D" w14:textId="77777777" w:rsidR="000F7377" w:rsidRDefault="000F7377">
      <w:r xmlns:w="http://schemas.openxmlformats.org/wordprocessingml/2006/main">
        <w:t xml:space="preserve">2. Псалом 49:17 - Бо коли він помре, він нічого не забере; слава його не зійде за ним.</w:t>
      </w:r>
    </w:p>
    <w:p w14:paraId="7930DC71" w14:textId="77777777" w:rsidR="000F7377" w:rsidRDefault="000F7377"/>
    <w:p w14:paraId="6285D75B" w14:textId="77777777" w:rsidR="000F7377" w:rsidRDefault="000F7377">
      <w:r xmlns:w="http://schemas.openxmlformats.org/wordprocessingml/2006/main">
        <w:t xml:space="preserve">Євреїв 9:18 Через що жоден перший завіт не був освячений без крові.</w:t>
      </w:r>
    </w:p>
    <w:p w14:paraId="43A3A516" w14:textId="77777777" w:rsidR="000F7377" w:rsidRDefault="000F7377"/>
    <w:p w14:paraId="78010D76" w14:textId="77777777" w:rsidR="000F7377" w:rsidRDefault="000F7377">
      <w:r xmlns:w="http://schemas.openxmlformats.org/wordprocessingml/2006/main">
        <w:t xml:space="preserve">Перший заповіт був присвячений пролиттю крові.</w:t>
      </w:r>
    </w:p>
    <w:p w14:paraId="5B6E6B37" w14:textId="77777777" w:rsidR="000F7377" w:rsidRDefault="000F7377"/>
    <w:p w14:paraId="361406DB" w14:textId="77777777" w:rsidR="000F7377" w:rsidRDefault="000F7377">
      <w:r xmlns:w="http://schemas.openxmlformats.org/wordprocessingml/2006/main">
        <w:t xml:space="preserve">1. Сила крові: розуміння значення жертовної крові</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Спадок крові: вплив присвяти Першого Завіту</w:t>
      </w:r>
    </w:p>
    <w:p w14:paraId="06462919" w14:textId="77777777" w:rsidR="000F7377" w:rsidRDefault="000F7377"/>
    <w:p w14:paraId="4CA35742" w14:textId="77777777" w:rsidR="000F7377" w:rsidRDefault="000F7377">
      <w:r xmlns:w="http://schemas.openxmlformats.org/wordprocessingml/2006/main">
        <w:t xml:space="preserve">1. Левіт 17:11, «Бо душа тіла в крові, і Я дав її для вас на жертовник, щоб очистити ваші душі, бо це кров очищає життя».</w:t>
      </w:r>
    </w:p>
    <w:p w14:paraId="31575B24" w14:textId="77777777" w:rsidR="000F7377" w:rsidRDefault="000F7377"/>
    <w:p w14:paraId="7F503796" w14:textId="77777777" w:rsidR="000F7377" w:rsidRDefault="000F7377">
      <w:r xmlns:w="http://schemas.openxmlformats.org/wordprocessingml/2006/main">
        <w:t xml:space="preserve">2. Вихід 24:8, «Тоді Мойсей узяв кров і окропив нею народ, і сказав: Ось кров заповіту, що Господь уклав з вами згідно з усіма цими словами».</w:t>
      </w:r>
    </w:p>
    <w:p w14:paraId="43716895" w14:textId="77777777" w:rsidR="000F7377" w:rsidRDefault="000F7377"/>
    <w:p w14:paraId="70C5F5F7" w14:textId="77777777" w:rsidR="000F7377" w:rsidRDefault="000F7377">
      <w:r xmlns:w="http://schemas.openxmlformats.org/wordprocessingml/2006/main">
        <w:t xml:space="preserve">Євреїв 9:19 Бо коли Мойсей промовив усьому народові кожну заповідь згідно із законом, то взяв кров телят і козлів з водою, і червоною вовною, і ісопом, і окропив і книгу, і весь народ. ,</w:t>
      </w:r>
    </w:p>
    <w:p w14:paraId="7579FCC3" w14:textId="77777777" w:rsidR="000F7377" w:rsidRDefault="000F7377"/>
    <w:p w14:paraId="63E2C4BE" w14:textId="77777777" w:rsidR="000F7377" w:rsidRDefault="000F7377">
      <w:r xmlns:w="http://schemas.openxmlformats.org/wordprocessingml/2006/main">
        <w:t xml:space="preserve">Мойсей, як частина закону, промовляв до людей і окропив книгу та їх сумішшю крові телят і козлів, води, червоної вовни та ісопу.</w:t>
      </w:r>
    </w:p>
    <w:p w14:paraId="0DA28943" w14:textId="77777777" w:rsidR="000F7377" w:rsidRDefault="000F7377"/>
    <w:p w14:paraId="2F7899D2" w14:textId="77777777" w:rsidR="000F7377" w:rsidRDefault="000F7377">
      <w:r xmlns:w="http://schemas.openxmlformats.org/wordprocessingml/2006/main">
        <w:t xml:space="preserve">1. Важливість дотримання закону Божого та виконання обряду окроплення книги та людей кров’ю.</w:t>
      </w:r>
    </w:p>
    <w:p w14:paraId="40B1D5E5" w14:textId="77777777" w:rsidR="000F7377" w:rsidRDefault="000F7377"/>
    <w:p w14:paraId="01678C69" w14:textId="77777777" w:rsidR="000F7377" w:rsidRDefault="000F7377">
      <w:r xmlns:w="http://schemas.openxmlformats.org/wordprocessingml/2006/main">
        <w:t xml:space="preserve">2. Символічний характер окроплення кров’ю і те, як Ісус є найвищою жертвою за наші гріхи.</w:t>
      </w:r>
    </w:p>
    <w:p w14:paraId="7C823FEE" w14:textId="77777777" w:rsidR="000F7377" w:rsidRDefault="000F7377"/>
    <w:p w14:paraId="2BDB789C" w14:textId="77777777" w:rsidR="000F7377" w:rsidRDefault="000F7377">
      <w:r xmlns:w="http://schemas.openxmlformats.org/wordprocessingml/2006/main">
        <w:t xml:space="preserve">1. Левіт 16:14-16 - описує ритуал окроплення кров'ю жертовних тварин.</w:t>
      </w:r>
    </w:p>
    <w:p w14:paraId="1DAED450" w14:textId="77777777" w:rsidR="000F7377" w:rsidRDefault="000F7377"/>
    <w:p w14:paraId="5713BA28" w14:textId="77777777" w:rsidR="000F7377" w:rsidRDefault="000F7377">
      <w:r xmlns:w="http://schemas.openxmlformats.org/wordprocessingml/2006/main">
        <w:t xml:space="preserve">2. 1 Івана 1:7 – «А коли ми ходимо у світлі, як Він у світлі, то маємо спільність один з одним, і кров Ісуса, Його Сина, очищає нас від усякого гріха».</w:t>
      </w:r>
    </w:p>
    <w:p w14:paraId="2AD97A1B" w14:textId="77777777" w:rsidR="000F7377" w:rsidRDefault="000F7377"/>
    <w:p w14:paraId="742E3506" w14:textId="77777777" w:rsidR="000F7377" w:rsidRDefault="000F7377">
      <w:r xmlns:w="http://schemas.openxmlformats.org/wordprocessingml/2006/main">
        <w:t xml:space="preserve">Hebrews 9:20 20 кажучи: Це кров заповіту, яку Бог вам заповів.</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цьому вірші розповідається, що кров Ісуса була пролита, щоб виконати Божу угоду з нами.</w:t>
      </w:r>
    </w:p>
    <w:p w14:paraId="68F3EA9D" w14:textId="77777777" w:rsidR="000F7377" w:rsidRDefault="000F7377"/>
    <w:p w14:paraId="707C7F32" w14:textId="77777777" w:rsidR="000F7377" w:rsidRDefault="000F7377">
      <w:r xmlns:w="http://schemas.openxmlformats.org/wordprocessingml/2006/main">
        <w:t xml:space="preserve">1. Обіцянка спасіння через кров Христа</w:t>
      </w:r>
    </w:p>
    <w:p w14:paraId="73288C29" w14:textId="77777777" w:rsidR="000F7377" w:rsidRDefault="000F7377"/>
    <w:p w14:paraId="7595E96B" w14:textId="77777777" w:rsidR="000F7377" w:rsidRDefault="000F7377">
      <w:r xmlns:w="http://schemas.openxmlformats.org/wordprocessingml/2006/main">
        <w:t xml:space="preserve">2. Сила Крові Завіту</w:t>
      </w:r>
    </w:p>
    <w:p w14:paraId="132896B3" w14:textId="77777777" w:rsidR="000F7377" w:rsidRDefault="000F7377"/>
    <w:p w14:paraId="172A0900" w14:textId="77777777" w:rsidR="000F7377" w:rsidRDefault="000F7377">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14:paraId="42A812C7" w14:textId="77777777" w:rsidR="000F7377" w:rsidRDefault="000F7377"/>
    <w:p w14:paraId="44E52499" w14:textId="77777777" w:rsidR="000F7377" w:rsidRDefault="000F7377">
      <w:r xmlns:w="http://schemas.openxmlformats.org/wordprocessingml/2006/main">
        <w:t xml:space="preserve">2. 1 Івана 1:7 – «Але коли ми ходимо у світлі, як Він у світлі, то маємо спільність один з одним, і кров Ісуса, Його Сина, очищає нас від усякого гріха».</w:t>
      </w:r>
    </w:p>
    <w:p w14:paraId="25B9E64A" w14:textId="77777777" w:rsidR="000F7377" w:rsidRDefault="000F7377"/>
    <w:p w14:paraId="67C45D27" w14:textId="77777777" w:rsidR="000F7377" w:rsidRDefault="000F7377">
      <w:r xmlns:w="http://schemas.openxmlformats.org/wordprocessingml/2006/main">
        <w:t xml:space="preserve">До Євреїв 9:21 Крім того, він окропив кров’ю і скинію, і всі церковні речі.</w:t>
      </w:r>
    </w:p>
    <w:p w14:paraId="73368AD0" w14:textId="77777777" w:rsidR="000F7377" w:rsidRDefault="000F7377"/>
    <w:p w14:paraId="0E78521D" w14:textId="77777777" w:rsidR="000F7377" w:rsidRDefault="000F7377">
      <w:r xmlns:w="http://schemas.openxmlformats.org/wordprocessingml/2006/main">
        <w:t xml:space="preserve">Автор Послання до Євреїв 9 наголошує на важливості крові в скинії та всіх предметах, які використовувалися в служінні.</w:t>
      </w:r>
    </w:p>
    <w:p w14:paraId="38F2E273" w14:textId="77777777" w:rsidR="000F7377" w:rsidRDefault="000F7377"/>
    <w:p w14:paraId="58E62D4B" w14:textId="77777777" w:rsidR="000F7377" w:rsidRDefault="000F7377">
      <w:r xmlns:w="http://schemas.openxmlformats.org/wordprocessingml/2006/main">
        <w:t xml:space="preserve">1. Сила крові: Дослідження значення та значення крові в скинії</w:t>
      </w:r>
    </w:p>
    <w:p w14:paraId="11647615" w14:textId="77777777" w:rsidR="000F7377" w:rsidRDefault="000F7377"/>
    <w:p w14:paraId="5612C351" w14:textId="77777777" w:rsidR="000F7377" w:rsidRDefault="000F7377">
      <w:r xmlns:w="http://schemas.openxmlformats.org/wordprocessingml/2006/main">
        <w:t xml:space="preserve">2. Служіння скинії: дослідження значення скинії та її посуду</w:t>
      </w:r>
    </w:p>
    <w:p w14:paraId="28DBE367" w14:textId="77777777" w:rsidR="000F7377" w:rsidRDefault="000F7377"/>
    <w:p w14:paraId="16AFAC41" w14:textId="77777777" w:rsidR="000F7377" w:rsidRDefault="000F7377">
      <w:r xmlns:w="http://schemas.openxmlformats.org/wordprocessingml/2006/main">
        <w:t xml:space="preserve">1. Вихід 24:3-8; І прийшов Мойсей, і переказав народові всі слова Господні та всі присуди, і ввесь народ відповів в один голос і сказав: Усі слова, що сказав Господь, зробимо. І написав Мойсей усі Господні слова, і встав рано вранці, і збудував під горою жертівника та дванадцять стовпів за дванадцятьма племенами Ізраїля. І він послав юнаків із Ізраїлевих синів, і вони принесли цілопалення та принесли Господеві мирні жертви биків. І взяв Мойсей половину крові, і полив її в чаші. і половиною крові він окропив жертівника. І взяв він книгу заповіту, і прочитав перед </w:t>
      </w:r>
      <w:r xmlns:w="http://schemas.openxmlformats.org/wordprocessingml/2006/main">
        <w:lastRenderedPageBreak xmlns:w="http://schemas.openxmlformats.org/wordprocessingml/2006/main"/>
      </w:r>
      <w:r xmlns:w="http://schemas.openxmlformats.org/wordprocessingml/2006/main">
        <w:t xml:space="preserve">народом, і вони сказали: Усе, що сказав Господь, ми зробимо та будемо слухняні.</w:t>
      </w:r>
    </w:p>
    <w:p w14:paraId="6C6FF82D" w14:textId="77777777" w:rsidR="000F7377" w:rsidRDefault="000F7377"/>
    <w:p w14:paraId="1E90C9E4" w14:textId="77777777" w:rsidR="000F7377" w:rsidRDefault="000F7377">
      <w:r xmlns:w="http://schemas.openxmlformats.org/wordprocessingml/2006/main">
        <w:t xml:space="preserve">2. Левіт 17:11; Бо життя тіла в крові, і Я дав її вам на жертівник, щоб очистити ваші душі, бо кров очищає душу.</w:t>
      </w:r>
    </w:p>
    <w:p w14:paraId="339DE6E7" w14:textId="77777777" w:rsidR="000F7377" w:rsidRDefault="000F7377"/>
    <w:p w14:paraId="4BAFF2CD" w14:textId="77777777" w:rsidR="000F7377" w:rsidRDefault="000F7377">
      <w:r xmlns:w="http://schemas.openxmlformats.org/wordprocessingml/2006/main">
        <w:t xml:space="preserve">Євреїв 9:22 І майже все очищається кров'ю законом; і без пролиття крові немає прощення.</w:t>
      </w:r>
    </w:p>
    <w:p w14:paraId="380275DE" w14:textId="77777777" w:rsidR="000F7377" w:rsidRDefault="000F7377"/>
    <w:p w14:paraId="5170A5DB" w14:textId="77777777" w:rsidR="000F7377" w:rsidRDefault="000F7377">
      <w:r xmlns:w="http://schemas.openxmlformats.org/wordprocessingml/2006/main">
        <w:t xml:space="preserve">Закон вимагає, щоб була пролита кров, щоб настала ремісія.</w:t>
      </w:r>
    </w:p>
    <w:p w14:paraId="6997A516" w14:textId="77777777" w:rsidR="000F7377" w:rsidRDefault="000F7377"/>
    <w:p w14:paraId="79A537B9" w14:textId="77777777" w:rsidR="000F7377" w:rsidRDefault="000F7377">
      <w:r xmlns:w="http://schemas.openxmlformats.org/wordprocessingml/2006/main">
        <w:t xml:space="preserve">1. Ціна прощення: як Ісус заплатив найвищу ціну</w:t>
      </w:r>
    </w:p>
    <w:p w14:paraId="5257A247" w14:textId="77777777" w:rsidR="000F7377" w:rsidRDefault="000F7377"/>
    <w:p w14:paraId="06F95131" w14:textId="77777777" w:rsidR="000F7377" w:rsidRDefault="000F7377">
      <w:r xmlns:w="http://schemas.openxmlformats.org/wordprocessingml/2006/main">
        <w:t xml:space="preserve">2. Яке значення Крові Ісуса?</w:t>
      </w:r>
    </w:p>
    <w:p w14:paraId="25AC7EA6" w14:textId="77777777" w:rsidR="000F7377" w:rsidRDefault="000F7377"/>
    <w:p w14:paraId="65836278" w14:textId="77777777" w:rsidR="000F7377" w:rsidRDefault="000F7377">
      <w:r xmlns:w="http://schemas.openxmlformats.org/wordprocessingml/2006/main">
        <w:t xml:space="preserve">1. Левіт 17:11 – Бо життя тіла в крові, і Я дав її вам на жертівник, щоб очистити ваші душі, бо це кров, яка очищає душу.</w:t>
      </w:r>
    </w:p>
    <w:p w14:paraId="7C659053" w14:textId="77777777" w:rsidR="000F7377" w:rsidRDefault="000F7377"/>
    <w:p w14:paraId="5F5EAE38"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4E4E941A" w14:textId="77777777" w:rsidR="000F7377" w:rsidRDefault="000F7377"/>
    <w:p w14:paraId="379489A7" w14:textId="77777777" w:rsidR="000F7377" w:rsidRDefault="000F7377">
      <w:r xmlns:w="http://schemas.openxmlformats.org/wordprocessingml/2006/main">
        <w:t xml:space="preserve">До Євреїв 9:23 Тому було необхідно, щоб образи речей на небесах були очищені цими; а самі небесні жертви кращі за ці.</w:t>
      </w:r>
    </w:p>
    <w:p w14:paraId="5871AE33" w14:textId="77777777" w:rsidR="000F7377" w:rsidRDefault="000F7377"/>
    <w:p w14:paraId="1C34AEE6" w14:textId="77777777" w:rsidR="000F7377" w:rsidRDefault="000F7377">
      <w:r xmlns:w="http://schemas.openxmlformats.org/wordprocessingml/2006/main">
        <w:t xml:space="preserve">Небесне має бути очищено кращими жертвами, ніж земне.</w:t>
      </w:r>
    </w:p>
    <w:p w14:paraId="2C267543" w14:textId="77777777" w:rsidR="000F7377" w:rsidRDefault="000F7377"/>
    <w:p w14:paraId="5A6D5EA9" w14:textId="77777777" w:rsidR="000F7377" w:rsidRDefault="000F7377">
      <w:r xmlns:w="http://schemas.openxmlformats.org/wordprocessingml/2006/main">
        <w:t xml:space="preserve">1. Сила жертовної любові</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Важливість послуху Богові</w:t>
      </w:r>
    </w:p>
    <w:p w14:paraId="7F56E3DB" w14:textId="77777777" w:rsidR="000F7377" w:rsidRDefault="000F7377"/>
    <w:p w14:paraId="43703A27" w14:textId="77777777" w:rsidR="000F7377" w:rsidRDefault="000F7377">
      <w:r xmlns:w="http://schemas.openxmlformats.org/wordprocessingml/2006/main">
        <w:t xml:space="preserve">1. Римлянам 12:1-2 Тому я благаю вас, брати і сестри, з огляду на Боже милосердя, щоб принесли ваші тіла в жертву живу, святу і приємну Богові – це ваше правдиве і правильне поклоніння.</w:t>
      </w:r>
    </w:p>
    <w:p w14:paraId="4373C2CF" w14:textId="77777777" w:rsidR="000F7377" w:rsidRDefault="000F7377"/>
    <w:p w14:paraId="4B055478" w14:textId="77777777" w:rsidR="000F7377" w:rsidRDefault="000F7377">
      <w:r xmlns:w="http://schemas.openxmlformats.org/wordprocessingml/2006/main">
        <w:t xml:space="preserve">2. Євреям 10:19-22 Отже, брати і сестри, оскільки ми маємо впевненість увійти до Святого Святого через кров Ісуса, новою і живою дорогою, відкритою для нас через завісу, тобто Його тіло, і Оскільки ми маємо великого священика над Божим домом, наближаймося до Бога з щирим серцем і з повною впевненістю, яку дає віра, окроплюючи серця, щоб очистити нас від нечистої совісті, і омиваючи тіла чистою водою .</w:t>
      </w:r>
    </w:p>
    <w:p w14:paraId="26864E32" w14:textId="77777777" w:rsidR="000F7377" w:rsidRDefault="000F7377"/>
    <w:p w14:paraId="09729C66" w14:textId="77777777" w:rsidR="000F7377" w:rsidRDefault="000F7377">
      <w:r xmlns:w="http://schemas.openxmlformats.org/wordprocessingml/2006/main">
        <w:t xml:space="preserve">Євреїв 9:24 Бо Христос не ввійшов до рукотворної святині, яка є образами правдивої; але в саме небо, щоб тепер з’явитися перед лицем Божим за нас.</w:t>
      </w:r>
    </w:p>
    <w:p w14:paraId="0CE6AC6E" w14:textId="77777777" w:rsidR="000F7377" w:rsidRDefault="000F7377"/>
    <w:p w14:paraId="0871B45B" w14:textId="77777777" w:rsidR="000F7377" w:rsidRDefault="000F7377">
      <w:r xmlns:w="http://schemas.openxmlformats.org/wordprocessingml/2006/main">
        <w:t xml:space="preserve">Христос увійшов на небо, щоб постати перед Богом за нас.</w:t>
      </w:r>
    </w:p>
    <w:p w14:paraId="0D20C9F9" w14:textId="77777777" w:rsidR="000F7377" w:rsidRDefault="000F7377"/>
    <w:p w14:paraId="3DF110CD" w14:textId="77777777" w:rsidR="000F7377" w:rsidRDefault="000F7377">
      <w:r xmlns:w="http://schemas.openxmlformats.org/wordprocessingml/2006/main">
        <w:t xml:space="preserve">1. Жертва Христа: Його поява перед Богом за нас</w:t>
      </w:r>
    </w:p>
    <w:p w14:paraId="641E5CEA" w14:textId="77777777" w:rsidR="000F7377" w:rsidRDefault="000F7377"/>
    <w:p w14:paraId="7BDF720B" w14:textId="77777777" w:rsidR="000F7377" w:rsidRDefault="000F7377">
      <w:r xmlns:w="http://schemas.openxmlformats.org/wordprocessingml/2006/main">
        <w:t xml:space="preserve">2. Сила нашого заступництва через Христа</w:t>
      </w:r>
    </w:p>
    <w:p w14:paraId="4627058F" w14:textId="77777777" w:rsidR="000F7377" w:rsidRDefault="000F7377"/>
    <w:p w14:paraId="620D18A3" w14:textId="77777777" w:rsidR="000F7377" w:rsidRDefault="000F7377">
      <w:r xmlns:w="http://schemas.openxmlformats.org/wordprocessingml/2006/main">
        <w:t xml:space="preserve">1. Римлянам 8:34 - «Хто має осудити? Христос Ісус є Той, Хто помер, більше того, Хто воскрес, Він по правій руці Бога, Він справді заступається за нас».</w:t>
      </w:r>
    </w:p>
    <w:p w14:paraId="2B770F51" w14:textId="77777777" w:rsidR="000F7377" w:rsidRDefault="000F7377"/>
    <w:p w14:paraId="119351B2" w14:textId="77777777" w:rsidR="000F7377" w:rsidRDefault="000F7377">
      <w:r xmlns:w="http://schemas.openxmlformats.org/wordprocessingml/2006/main">
        <w:t xml:space="preserve">2. Євреїв 4:16 – «Тож наближаймося з відвагою до престолу благодаті, щоб отримати милість і знайти благодать для своєчасної допомоги».</w:t>
      </w:r>
    </w:p>
    <w:p w14:paraId="5BB1E723" w14:textId="77777777" w:rsidR="000F7377" w:rsidRDefault="000F7377"/>
    <w:p w14:paraId="52FD22E0" w14:textId="77777777" w:rsidR="000F7377" w:rsidRDefault="000F7377">
      <w:r xmlns:w="http://schemas.openxmlformats.org/wordprocessingml/2006/main">
        <w:t xml:space="preserve">Hebrews 9:25 25 Ані щоб він часто приносив себе в жертву, як первосвященик щороку входить у святиню з чужою кров'ю;</w:t>
      </w:r>
    </w:p>
    <w:p w14:paraId="542FBA33" w14:textId="77777777" w:rsidR="000F7377" w:rsidRDefault="000F7377"/>
    <w:p w14:paraId="460713AA" w14:textId="77777777" w:rsidR="000F7377" w:rsidRDefault="000F7377">
      <w:r xmlns:w="http://schemas.openxmlformats.org/wordprocessingml/2006/main">
        <w:t xml:space="preserve">Автор Послання до євреїв пояснює, що Ісусові не потрібно було постійно приносити себе в жертву, на відміну від первосвященика, якому потрібно було щороку приносити чужу кров.</w:t>
      </w:r>
    </w:p>
    <w:p w14:paraId="188A3222" w14:textId="77777777" w:rsidR="000F7377" w:rsidRDefault="000F7377"/>
    <w:p w14:paraId="08B1FFDF" w14:textId="77777777" w:rsidR="000F7377" w:rsidRDefault="000F7377">
      <w:r xmlns:w="http://schemas.openxmlformats.org/wordprocessingml/2006/main">
        <w:t xml:space="preserve">1: Одноразової самопожертви Ісуса було достатньо, щоб принести нам спасіння.</w:t>
      </w:r>
    </w:p>
    <w:p w14:paraId="2FB1C65C" w14:textId="77777777" w:rsidR="000F7377" w:rsidRDefault="000F7377"/>
    <w:p w14:paraId="521381AD" w14:textId="77777777" w:rsidR="000F7377" w:rsidRDefault="000F7377">
      <w:r xmlns:w="http://schemas.openxmlformats.org/wordprocessingml/2006/main">
        <w:t xml:space="preserve">2: Ми можемо бути вдячні за те, що жертви Ісуса було достатньо, щоб покрити наші гріхи.</w:t>
      </w:r>
    </w:p>
    <w:p w14:paraId="5162A3E9" w14:textId="77777777" w:rsidR="000F7377" w:rsidRDefault="000F7377"/>
    <w:p w14:paraId="50370838" w14:textId="77777777" w:rsidR="000F7377" w:rsidRDefault="000F7377">
      <w:r xmlns:w="http://schemas.openxmlformats.org/wordprocessingml/2006/main">
        <w:t xml:space="preserve">1: Римлянам 6:10 – Смертю, якою він помер, він помер для гріха, раз назавжди, але те життя, яке він живе, живе для Бога.</w:t>
      </w:r>
    </w:p>
    <w:p w14:paraId="6A433FBB" w14:textId="77777777" w:rsidR="000F7377" w:rsidRDefault="000F7377"/>
    <w:p w14:paraId="30F0DEA6" w14:textId="77777777" w:rsidR="000F7377" w:rsidRDefault="000F7377">
      <w:r xmlns:w="http://schemas.openxmlformats.org/wordprocessingml/2006/main">
        <w:t xml:space="preserve">2:1 Петра 3:18 – Бо й Христос один раз постраждав за гріхи, Праведник за неправедних, щоб привести нас до Бога.</w:t>
      </w:r>
    </w:p>
    <w:p w14:paraId="239A477F" w14:textId="77777777" w:rsidR="000F7377" w:rsidRDefault="000F7377"/>
    <w:p w14:paraId="70B587A9" w14:textId="77777777" w:rsidR="000F7377" w:rsidRDefault="000F7377">
      <w:r xmlns:w="http://schemas.openxmlformats.org/wordprocessingml/2006/main">
        <w:t xml:space="preserve">До Євреїв 9:26 Бо Він мав би часто страждати від заснування світу, а тепер наприкінці віку Він з'явився, щоб усунути гріх своєю жертвою.</w:t>
      </w:r>
    </w:p>
    <w:p w14:paraId="7F2244E5" w14:textId="77777777" w:rsidR="000F7377" w:rsidRDefault="000F7377"/>
    <w:p w14:paraId="60B9F19C" w14:textId="77777777" w:rsidR="000F7377" w:rsidRDefault="000F7377">
      <w:r xmlns:w="http://schemas.openxmlformats.org/wordprocessingml/2006/main">
        <w:t xml:space="preserve">1: Ісус Христос прийшов усунути гріх за всіх нас, пожертвувавши собою.</w:t>
      </w:r>
    </w:p>
    <w:p w14:paraId="5876E794" w14:textId="77777777" w:rsidR="000F7377" w:rsidRDefault="000F7377"/>
    <w:p w14:paraId="649F06E9" w14:textId="77777777" w:rsidR="000F7377" w:rsidRDefault="000F7377">
      <w:r xmlns:w="http://schemas.openxmlformats.org/wordprocessingml/2006/main">
        <w:t xml:space="preserve">2: Ісус Христос з’явився одного разу наприкінці світу, щоб усунути гріх своєю власною жертвою.</w:t>
      </w:r>
    </w:p>
    <w:p w14:paraId="43D8F2EF" w14:textId="77777777" w:rsidR="000F7377" w:rsidRDefault="000F7377"/>
    <w:p w14:paraId="74EC8FF1"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25AF794" w14:textId="77777777" w:rsidR="000F7377" w:rsidRDefault="000F7377"/>
    <w:p w14:paraId="66D8B950" w14:textId="77777777" w:rsidR="000F7377" w:rsidRDefault="000F7377">
      <w:r xmlns:w="http://schemas.openxmlformats.org/wordprocessingml/2006/main">
        <w:t xml:space="preserve">2:1 Іоанна 2:2 - Він є жертвою примирення за наші гріхи, і не тільки за наші, але й за гріхи всього світу.</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Євреїв 9:27 І як людям призначено один раз умерти, а потім суд,</w:t>
      </w:r>
    </w:p>
    <w:p w14:paraId="413C477C" w14:textId="77777777" w:rsidR="000F7377" w:rsidRDefault="000F7377"/>
    <w:p w14:paraId="408F3A7C" w14:textId="77777777" w:rsidR="000F7377" w:rsidRDefault="000F7377">
      <w:r xmlns:w="http://schemas.openxmlformats.org/wordprocessingml/2006/main">
        <w:t xml:space="preserve">Усі люди врешті-решт помруть, а після цього постануть перед судом.</w:t>
      </w:r>
    </w:p>
    <w:p w14:paraId="51C38A1A" w14:textId="77777777" w:rsidR="000F7377" w:rsidRDefault="000F7377"/>
    <w:p w14:paraId="5595E63B" w14:textId="77777777" w:rsidR="000F7377" w:rsidRDefault="000F7377">
      <w:r xmlns:w="http://schemas.openxmlformats.org/wordprocessingml/2006/main">
        <w:t xml:space="preserve">1. Кінцевий пункт призначення кожного: життя, смерть і суд</w:t>
      </w:r>
    </w:p>
    <w:p w14:paraId="72AE36A7" w14:textId="77777777" w:rsidR="000F7377" w:rsidRDefault="000F7377"/>
    <w:p w14:paraId="2073A0FA" w14:textId="77777777" w:rsidR="000F7377" w:rsidRDefault="000F7377">
      <w:r xmlns:w="http://schemas.openxmlformats.org/wordprocessingml/2006/main">
        <w:t xml:space="preserve">2. Непевність смерті та невизначеність суду</w:t>
      </w:r>
    </w:p>
    <w:p w14:paraId="0EF3577D" w14:textId="77777777" w:rsidR="000F7377" w:rsidRDefault="000F7377"/>
    <w:p w14:paraId="28700086" w14:textId="77777777" w:rsidR="000F7377" w:rsidRDefault="000F7377">
      <w:r xmlns:w="http://schemas.openxmlformats.org/wordprocessingml/2006/main">
        <w:t xml:space="preserve">1. Екклезіаст 12:7-8 (І порох повертається в землю, звідки він вийшов, а дух повертається до Бога, який дав його. «Все безглузде, — каже Учитель, — абсолютно безглузде!»)</w:t>
      </w:r>
    </w:p>
    <w:p w14:paraId="6BD0CB4D" w14:textId="77777777" w:rsidR="000F7377" w:rsidRDefault="000F7377"/>
    <w:p w14:paraId="441432C5" w14:textId="77777777" w:rsidR="000F7377" w:rsidRDefault="000F7377">
      <w:r xmlns:w="http://schemas.openxmlformats.org/wordprocessingml/2006/main">
        <w:t xml:space="preserve">2. Луки 16:19-31 («Був один багатий чоловік, одягнений у багряницю та тонкий вісон, і щодня розкішно бенкетував. А біля воріт його лежав убогий чоловік, на ім’я Лазар, увесь у виразках, який бажав бути годували тим, що падало зі столу багатого, і навіть пси приходили й лизали його рани.)</w:t>
      </w:r>
    </w:p>
    <w:p w14:paraId="55EC9BB0" w14:textId="77777777" w:rsidR="000F7377" w:rsidRDefault="000F7377"/>
    <w:p w14:paraId="711D8CE5" w14:textId="77777777" w:rsidR="000F7377" w:rsidRDefault="000F7377">
      <w:r xmlns:w="http://schemas.openxmlformats.org/wordprocessingml/2006/main">
        <w:t xml:space="preserve">Євреїв 9:28 Отже, Христос був колись принесений у жертву, щоб понести гріхи багатьох; і тим, хто чекає Його, Він явиться вдруге без гріха на спасіння.</w:t>
      </w:r>
    </w:p>
    <w:p w14:paraId="15B324DB" w14:textId="77777777" w:rsidR="000F7377" w:rsidRDefault="000F7377"/>
    <w:p w14:paraId="14999C2F" w14:textId="77777777" w:rsidR="000F7377" w:rsidRDefault="000F7377">
      <w:r xmlns:w="http://schemas.openxmlformats.org/wordprocessingml/2006/main">
        <w:t xml:space="preserve">Христос був принесений один раз, щоб понести гріхи багатьох, і другий раз з’явиться для спасіння.</w:t>
      </w:r>
    </w:p>
    <w:p w14:paraId="64097A82" w14:textId="77777777" w:rsidR="000F7377" w:rsidRDefault="000F7377"/>
    <w:p w14:paraId="5AADB959" w14:textId="77777777" w:rsidR="000F7377" w:rsidRDefault="000F7377">
      <w:r xmlns:w="http://schemas.openxmlformats.org/wordprocessingml/2006/main">
        <w:t xml:space="preserve">1: Ісус прийшов, щоб спасти нас від наших гріхів, і він прийде знову, щоб принести нам спасіння.</w:t>
      </w:r>
    </w:p>
    <w:p w14:paraId="55AC694B" w14:textId="77777777" w:rsidR="000F7377" w:rsidRDefault="000F7377"/>
    <w:p w14:paraId="5250338B" w14:textId="77777777" w:rsidR="000F7377" w:rsidRDefault="000F7377">
      <w:r xmlns:w="http://schemas.openxmlformats.org/wordprocessingml/2006/main">
        <w:t xml:space="preserve">2: Кров Ісуса вже була пролита за нас, і одного дня Він повернеться, щоб привести нас до спасенної благодаті.</w:t>
      </w:r>
    </w:p>
    <w:p w14:paraId="69D63868" w14:textId="77777777" w:rsidR="000F7377" w:rsidRDefault="000F7377"/>
    <w:p w14:paraId="5A3ED09C" w14:textId="77777777" w:rsidR="000F7377" w:rsidRDefault="000F7377">
      <w:r xmlns:w="http://schemas.openxmlformats.org/wordprocessingml/2006/main">
        <w:t xml:space="preserve">1: Римлянам 5:8-9 – Але Бог демонструє власну любов до нас у цьому: коли ми були ще грішниками, Христос помер за нас. Оскільки тепер ми виправдані Його кров’ю, то наскільки більше ми врятуємося </w:t>
      </w:r>
      <w:r xmlns:w="http://schemas.openxmlformats.org/wordprocessingml/2006/main">
        <w:lastRenderedPageBreak xmlns:w="http://schemas.openxmlformats.org/wordprocessingml/2006/main"/>
      </w:r>
      <w:r xmlns:w="http://schemas.openxmlformats.org/wordprocessingml/2006/main">
        <w:t xml:space="preserve">від Божого гніву через нього!</w:t>
      </w:r>
    </w:p>
    <w:p w14:paraId="36D5E0EA" w14:textId="77777777" w:rsidR="000F7377" w:rsidRDefault="000F7377"/>
    <w:p w14:paraId="46224E98" w14:textId="77777777" w:rsidR="000F7377" w:rsidRDefault="000F7377">
      <w:r xmlns:w="http://schemas.openxmlformats.org/wordprocessingml/2006/main">
        <w:t xml:space="preserve">2: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14:paraId="2D2DF20A" w14:textId="77777777" w:rsidR="000F7377" w:rsidRDefault="000F7377"/>
    <w:p w14:paraId="26914EF8" w14:textId="77777777" w:rsidR="000F7377" w:rsidRDefault="000F7377">
      <w:r xmlns:w="http://schemas.openxmlformats.org/wordprocessingml/2006/main">
        <w:t xml:space="preserve">Послання до євреїв 10 — це десятий розділ Послання до євреїв, де автор продовжує наголошувати на вищості та достатності жертви Христа. Розділ досліджує, як жертва Ісуса перевершує жертви Старого Завіту, і закликає віруючих бути витривалими у вірі, упевненими в впевненості в спасінні через Христа.</w:t>
      </w:r>
    </w:p>
    <w:p w14:paraId="2F8F4F98" w14:textId="77777777" w:rsidR="000F7377" w:rsidRDefault="000F7377"/>
    <w:p w14:paraId="27ED4958" w14:textId="77777777" w:rsidR="000F7377" w:rsidRDefault="000F7377">
      <w:r xmlns:w="http://schemas.openxmlformats.org/wordprocessingml/2006/main">
        <w:t xml:space="preserve">1-й абзац: автор наголошує на недостатності жертвоприношень тварин за старою угодою (Євреям 10:1-18). Він пояснює, що ці жертви не могли зняти гріхи, але були нагадуванням про гріх рік за роком. На відміну від цього, жертва Ісуса є досконалою і повною. Віддавши своє тіло раз і назавжди, Він освятив віруючих і вдосконалив їх назавжди. Святий Дух також свідчить, що Бог більше не згадуватиме їхніх гріхів під цією новою угодою.</w:t>
      </w:r>
    </w:p>
    <w:p w14:paraId="5523879D" w14:textId="77777777" w:rsidR="000F7377" w:rsidRDefault="000F7377"/>
    <w:p w14:paraId="4F167949" w14:textId="77777777" w:rsidR="000F7377" w:rsidRDefault="000F7377">
      <w:r xmlns:w="http://schemas.openxmlformats.org/wordprocessingml/2006/main">
        <w:t xml:space="preserve">2-й абзац: автор заохочує віруючих з упевненістю наближатися до Бога через Ісуса (Євреям 10:19-25). Він підкреслює, що оскільки ми маємо впевненість увійти в присутність Бога через кров Ісуса, ми повинні наближатися з щирим серцем і повною впевненістю у вірі. Віруючих закликають непохитно триматися свого визнання, тому що Бог вірний Своїм обітницям. Їм також слід подумати, як вони можуть спонукати одне одного до любові та добрих справ, регулярно збираючись разом для підбадьорення.</w:t>
      </w:r>
    </w:p>
    <w:p w14:paraId="2C37CAE6" w14:textId="77777777" w:rsidR="000F7377" w:rsidRDefault="000F7377"/>
    <w:p w14:paraId="736FAA2D" w14:textId="77777777" w:rsidR="000F7377" w:rsidRDefault="000F7377">
      <w:r xmlns:w="http://schemas.openxmlformats.org/wordprocessingml/2006/main">
        <w:t xml:space="preserve">3-й абзац: Розділ завершується застереженням проти навмисного гріха (Євреям 10:26-39). Автор попереджає, що якщо хтось свідомо продовжує грішити після отримання знання істини, то не залишається жертви за їхні гріхи — лише страшне очікування суду та полум’яного гніву. Віруючим нагадують не відкидати своєї впевненості, а натомість залишатися у вірі, щоб вони могли отримати те, що було обіцяно — нагороду від Бога. Їх заохочують не відступати, а бути тими, хто має віру та береже свої душі.</w:t>
      </w:r>
    </w:p>
    <w:p w14:paraId="1DE06B46" w14:textId="77777777" w:rsidR="000F7377" w:rsidRDefault="000F7377"/>
    <w:p w14:paraId="458017B3" w14:textId="77777777" w:rsidR="000F7377" w:rsidRDefault="000F7377">
      <w:r xmlns:w="http://schemas.openxmlformats.org/wordprocessingml/2006/main">
        <w:t xml:space="preserve">Підсумовуючи,</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 десятому розділі Послання до Євреїв наголошується на вищій жертві Христа порівняно з жертвами тварин під час Старого Завіту.</w:t>
      </w:r>
    </w:p>
    <w:p w14:paraId="25D256A9" w14:textId="77777777" w:rsidR="000F7377" w:rsidRDefault="000F7377">
      <w:r xmlns:w="http://schemas.openxmlformats.org/wordprocessingml/2006/main">
        <w:t xml:space="preserve">Автор підкреслює, наскільки жертва Ісуса є досконалою та повною, освячуючи віруючих назавжди.</w:t>
      </w:r>
    </w:p>
    <w:p w14:paraId="11536039" w14:textId="77777777" w:rsidR="000F7377" w:rsidRDefault="000F7377"/>
    <w:p w14:paraId="469F217B" w14:textId="77777777" w:rsidR="000F7377" w:rsidRDefault="000F7377">
      <w:r xmlns:w="http://schemas.openxmlformats.org/wordprocessingml/2006/main">
        <w:t xml:space="preserve">Віруючих заохочують наближатися до Бога з упевненістю через кров Ісуса, міцно тримаючись свого визнання без коливань. Їх закликають збиратися разом для взаємної підтримки в любові та добрих справах.</w:t>
      </w:r>
    </w:p>
    <w:p w14:paraId="61D43D0E" w14:textId="77777777" w:rsidR="000F7377" w:rsidRDefault="000F7377"/>
    <w:p w14:paraId="263725F8" w14:textId="77777777" w:rsidR="000F7377" w:rsidRDefault="000F7377">
      <w:r xmlns:w="http://schemas.openxmlformats.org/wordprocessingml/2006/main">
        <w:t xml:space="preserve">Розділ завершується застереженням проти навмисного гріха, нагадуючи віруючим не відкидати своєї впевненості, а залишатися у вірі, доки не отримають те, що було обіцяно — винагороду від Бога. Цей розділ служить нагадуванням про вседостатню жертву Христа, закликаючи віруючих вистояти у вірі з повною впевненістю, підбадьорюючи один одного на шляху до вічного спасіння.</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1 Бо Закон, маючи тінь майбутніх благ, а не сам образ речей, ніколи не може тими жертвами, що приносяться з року в рік, безперервно зробити тих, хто до нього приходить, досконалими.</w:t>
      </w:r>
    </w:p>
    <w:p w14:paraId="23DF31A2" w14:textId="77777777" w:rsidR="000F7377" w:rsidRDefault="000F7377"/>
    <w:p w14:paraId="447FE0F4" w14:textId="77777777" w:rsidR="000F7377" w:rsidRDefault="000F7377">
      <w:r xmlns:w="http://schemas.openxmlformats.org/wordprocessingml/2006/main">
        <w:t xml:space="preserve">Закон Старого Завіту був лише тінню майбутнього досконалого. Жертви не могли зробити поклонників досконалими.</w:t>
      </w:r>
    </w:p>
    <w:p w14:paraId="78E5C6F4" w14:textId="77777777" w:rsidR="000F7377" w:rsidRDefault="000F7377"/>
    <w:p w14:paraId="220E8870" w14:textId="77777777" w:rsidR="000F7377" w:rsidRDefault="000F7377">
      <w:r xmlns:w="http://schemas.openxmlformats.org/wordprocessingml/2006/main">
        <w:t xml:space="preserve">1. Смерть Ісуса досконалила те, чого не зміг Старий Завіт</w:t>
      </w:r>
    </w:p>
    <w:p w14:paraId="2294E5AA" w14:textId="77777777" w:rsidR="000F7377" w:rsidRDefault="000F7377"/>
    <w:p w14:paraId="453B6E58" w14:textId="77777777" w:rsidR="000F7377" w:rsidRDefault="000F7377">
      <w:r xmlns:w="http://schemas.openxmlformats.org/wordprocessingml/2006/main">
        <w:t xml:space="preserve">2. Досконалість смерті Ісуса: виконання Старого Завіту</w:t>
      </w:r>
    </w:p>
    <w:p w14:paraId="1404F9AB" w14:textId="77777777" w:rsidR="000F7377" w:rsidRDefault="000F7377"/>
    <w:p w14:paraId="1DEAC47A" w14:textId="77777777" w:rsidR="000F7377" w:rsidRDefault="000F7377">
      <w:r xmlns:w="http://schemas.openxmlformats.org/wordprocessingml/2006/main">
        <w:t xml:space="preserve">1. Римлянам 10:4 – Бо Христос є кінцем закону на праведність кожному віруючому.</w:t>
      </w:r>
    </w:p>
    <w:p w14:paraId="52804E5E" w14:textId="77777777" w:rsidR="000F7377" w:rsidRDefault="000F7377"/>
    <w:p w14:paraId="1F4B4205" w14:textId="77777777" w:rsidR="000F7377" w:rsidRDefault="000F7377">
      <w:r xmlns:w="http://schemas.openxmlformats.org/wordprocessingml/2006/main">
        <w:t xml:space="preserve">2. Галатам 3:24–25 – Отже, закон був нашим охоронцем до приходу Христа, щоб ми могли </w:t>
      </w:r>
      <w:r xmlns:w="http://schemas.openxmlformats.org/wordprocessingml/2006/main">
        <w:lastRenderedPageBreak xmlns:w="http://schemas.openxmlformats.org/wordprocessingml/2006/main"/>
      </w:r>
      <w:r xmlns:w="http://schemas.openxmlformats.org/wordprocessingml/2006/main">
        <w:t xml:space="preserve">виправдатися вірою. Але тепер, коли прийшла віра, ми більше не під опікою.</w:t>
      </w:r>
    </w:p>
    <w:p w14:paraId="25307370" w14:textId="77777777" w:rsidR="000F7377" w:rsidRDefault="000F7377"/>
    <w:p w14:paraId="4EC95D50" w14:textId="77777777" w:rsidR="000F7377" w:rsidRDefault="000F7377">
      <w:r xmlns:w="http://schemas.openxmlformats.org/wordprocessingml/2006/main">
        <w:t xml:space="preserve">Hebrews 10:2 2 Бо чи не перестали б їх приносити? тому що поклонники, одного разу очищені, більше не мали б совісті про гріхи.</w:t>
      </w:r>
    </w:p>
    <w:p w14:paraId="1E0DA6CC" w14:textId="77777777" w:rsidR="000F7377" w:rsidRDefault="000F7377"/>
    <w:p w14:paraId="0CC4A6B2" w14:textId="77777777" w:rsidR="000F7377" w:rsidRDefault="000F7377">
      <w:r xmlns:w="http://schemas.openxmlformats.org/wordprocessingml/2006/main">
        <w:t xml:space="preserve">Поклонники Бога були очищені і більше не повинні мати свідомості гріха.</w:t>
      </w:r>
    </w:p>
    <w:p w14:paraId="6F3BB22F" w14:textId="77777777" w:rsidR="000F7377" w:rsidRDefault="000F7377"/>
    <w:p w14:paraId="602FA5C4" w14:textId="77777777" w:rsidR="000F7377" w:rsidRDefault="000F7377">
      <w:r xmlns:w="http://schemas.openxmlformats.org/wordprocessingml/2006/main">
        <w:t xml:space="preserve">1. Сила очищення: розуміння значення Спокути</w:t>
      </w:r>
    </w:p>
    <w:p w14:paraId="1EF7313D" w14:textId="77777777" w:rsidR="000F7377" w:rsidRDefault="000F7377"/>
    <w:p w14:paraId="0C28AD42" w14:textId="77777777" w:rsidR="000F7377" w:rsidRDefault="000F7377">
      <w:r xmlns:w="http://schemas.openxmlformats.org/wordprocessingml/2006/main">
        <w:t xml:space="preserve">2. Звільнення нашої совісті: досвід свободи очищення</w:t>
      </w:r>
    </w:p>
    <w:p w14:paraId="0F8B6404" w14:textId="77777777" w:rsidR="000F7377" w:rsidRDefault="000F7377"/>
    <w:p w14:paraId="7188B947" w14:textId="77777777" w:rsidR="000F7377" w:rsidRDefault="000F7377">
      <w:r xmlns:w="http://schemas.openxmlformats.org/wordprocessingml/2006/main">
        <w:t xml:space="preserve">1. Псалом 103:12 - Наскільки схід від заходу, настільки він віддалив від нас наші провини.</w:t>
      </w:r>
    </w:p>
    <w:p w14:paraId="2538D21B" w14:textId="77777777" w:rsidR="000F7377" w:rsidRDefault="000F7377"/>
    <w:p w14:paraId="0FE10C49" w14:textId="77777777" w:rsidR="000F7377" w:rsidRDefault="000F7377">
      <w:r xmlns:w="http://schemas.openxmlformats.org/wordprocessingml/2006/main">
        <w:t xml:space="preserve">2. 1 Івана 1:7-9 – Але якщо ми ходимо у світлі, як Він у світлі, то маємо спільність один з одним, і кров Ісуса, Його Сина, очищає нас від усякого гріха.</w:t>
      </w:r>
    </w:p>
    <w:p w14:paraId="47A10205" w14:textId="77777777" w:rsidR="000F7377" w:rsidRDefault="000F7377"/>
    <w:p w14:paraId="06D747D2" w14:textId="77777777" w:rsidR="000F7377" w:rsidRDefault="000F7377">
      <w:r xmlns:w="http://schemas.openxmlformats.org/wordprocessingml/2006/main">
        <w:t xml:space="preserve">Євреїв 10:3 Але в тих жертвах щороку знову згадуються гріхи.</w:t>
      </w:r>
    </w:p>
    <w:p w14:paraId="0BEAFA24" w14:textId="77777777" w:rsidR="000F7377" w:rsidRDefault="000F7377"/>
    <w:p w14:paraId="508AE90E" w14:textId="77777777" w:rsidR="000F7377" w:rsidRDefault="000F7377">
      <w:r xmlns:w="http://schemas.openxmlformats.org/wordprocessingml/2006/main">
        <w:t xml:space="preserve">Автор Послання до Євреїв стверджує, що в Старому Завіті щороку приносили жертви як нагадування про гріх.</w:t>
      </w:r>
    </w:p>
    <w:p w14:paraId="7C1B9DD7" w14:textId="77777777" w:rsidR="000F7377" w:rsidRDefault="000F7377"/>
    <w:p w14:paraId="4A83468D" w14:textId="77777777" w:rsidR="000F7377" w:rsidRDefault="000F7377">
      <w:r xmlns:w="http://schemas.openxmlformats.org/wordprocessingml/2006/main">
        <w:t xml:space="preserve">1. Сила пам’яті: уроки зі Старого Завіту</w:t>
      </w:r>
    </w:p>
    <w:p w14:paraId="29367C65" w14:textId="77777777" w:rsidR="000F7377" w:rsidRDefault="000F7377"/>
    <w:p w14:paraId="2A4EFB1F" w14:textId="77777777" w:rsidR="000F7377" w:rsidRDefault="000F7377">
      <w:r xmlns:w="http://schemas.openxmlformats.org/wordprocessingml/2006/main">
        <w:t xml:space="preserve">2. Значення жертви: знайти оновлення через спокуту</w:t>
      </w:r>
    </w:p>
    <w:p w14:paraId="3304923B" w14:textId="77777777" w:rsidR="000F7377" w:rsidRDefault="000F7377"/>
    <w:p w14:paraId="516A9D3A" w14:textId="77777777" w:rsidR="000F7377" w:rsidRDefault="000F7377">
      <w:r xmlns:w="http://schemas.openxmlformats.org/wordprocessingml/2006/main">
        <w:t xml:space="preserve">1. Ісая 43:25 – «Я, я той, хто стирає ваші провини заради себе самого, і </w:t>
      </w:r>
      <w:r xmlns:w="http://schemas.openxmlformats.org/wordprocessingml/2006/main">
        <w:lastRenderedPageBreak xmlns:w="http://schemas.openxmlformats.org/wordprocessingml/2006/main"/>
      </w:r>
      <w:r xmlns:w="http://schemas.openxmlformats.org/wordprocessingml/2006/main">
        <w:t xml:space="preserve">не пам’ятає більше ваших гріхів».</w:t>
      </w:r>
    </w:p>
    <w:p w14:paraId="021E91F7" w14:textId="77777777" w:rsidR="000F7377" w:rsidRDefault="000F7377"/>
    <w:p w14:paraId="69D266AD" w14:textId="77777777" w:rsidR="000F7377" w:rsidRDefault="000F7377">
      <w:r xmlns:w="http://schemas.openxmlformats.org/wordprocessingml/2006/main">
        <w:t xml:space="preserve">2. Луки 22:19-20 – «І, взявши хліб, віддав подяку, поламав і дав їм, кажучи: «Це тіло Моє за вас видане; чиніть це на спомин про мене».</w:t>
      </w:r>
    </w:p>
    <w:p w14:paraId="47B9F2A9" w14:textId="77777777" w:rsidR="000F7377" w:rsidRDefault="000F7377"/>
    <w:p w14:paraId="439F18E2" w14:textId="77777777" w:rsidR="000F7377" w:rsidRDefault="000F7377">
      <w:r xmlns:w="http://schemas.openxmlformats.org/wordprocessingml/2006/main">
        <w:t xml:space="preserve">Євреїв 10:4 Бо неможливо, щоб кров биків і козлів зняла гріхи.</w:t>
      </w:r>
    </w:p>
    <w:p w14:paraId="498A67A0" w14:textId="77777777" w:rsidR="000F7377" w:rsidRDefault="000F7377"/>
    <w:p w14:paraId="5DB63094" w14:textId="77777777" w:rsidR="000F7377" w:rsidRDefault="000F7377">
      <w:r xmlns:w="http://schemas.openxmlformats.org/wordprocessingml/2006/main">
        <w:t xml:space="preserve">Кров биків і козлів не може зняти гріхи.</w:t>
      </w:r>
    </w:p>
    <w:p w14:paraId="3172743C" w14:textId="77777777" w:rsidR="000F7377" w:rsidRDefault="000F7377"/>
    <w:p w14:paraId="0EE1ECCE" w14:textId="77777777" w:rsidR="000F7377" w:rsidRDefault="000F7377">
      <w:r xmlns:w="http://schemas.openxmlformats.org/wordprocessingml/2006/main">
        <w:t xml:space="preserve">1. Сила крові Ісуса забрати наші гріхи</w:t>
      </w:r>
    </w:p>
    <w:p w14:paraId="0C46477F" w14:textId="77777777" w:rsidR="000F7377" w:rsidRDefault="000F7377"/>
    <w:p w14:paraId="7F319080" w14:textId="77777777" w:rsidR="000F7377" w:rsidRDefault="000F7377">
      <w:r xmlns:w="http://schemas.openxmlformats.org/wordprocessingml/2006/main">
        <w:t xml:space="preserve">2. Сила Божої благодаті прощати нас</w:t>
      </w:r>
    </w:p>
    <w:p w14:paraId="2B8175A3" w14:textId="77777777" w:rsidR="000F7377" w:rsidRDefault="000F7377"/>
    <w:p w14:paraId="208AC0DD" w14:textId="77777777" w:rsidR="000F7377" w:rsidRDefault="000F7377">
      <w:r xmlns:w="http://schemas.openxmlformats.org/wordprocessingml/2006/main">
        <w:t xml:space="preserve">1. Римлянам 3:24-26 - Бути даром виправданим Його благодаттю через викуплення, яке є в Христі Ісусі.</w:t>
      </w:r>
    </w:p>
    <w:p w14:paraId="06159F2D" w14:textId="77777777" w:rsidR="000F7377" w:rsidRDefault="000F7377"/>
    <w:p w14:paraId="0688405E" w14:textId="77777777" w:rsidR="000F7377" w:rsidRDefault="000F7377">
      <w:r xmlns:w="http://schemas.openxmlformats.org/wordprocessingml/2006/main">
        <w:t xml:space="preserve">2. Колосянам 1:13-14 – Бо Він визволив нас від влади темряви і привів у Царство Сина, якого Він любить, у Якому ми маємо відкуплення, прощення гріхів.</w:t>
      </w:r>
    </w:p>
    <w:p w14:paraId="341A0069" w14:textId="77777777" w:rsidR="000F7377" w:rsidRDefault="000F7377"/>
    <w:p w14:paraId="648E80B4" w14:textId="77777777" w:rsidR="000F7377" w:rsidRDefault="000F7377">
      <w:r xmlns:w="http://schemas.openxmlformats.org/wordprocessingml/2006/main">
        <w:t xml:space="preserve">Євреїв 10:5 Тому, прийшовши на світ, Він каже: Жертви й приношення Ти не схотів, але тіло Ти приготував Мені.</w:t>
      </w:r>
    </w:p>
    <w:p w14:paraId="49EC5AF2" w14:textId="77777777" w:rsidR="000F7377" w:rsidRDefault="000F7377"/>
    <w:p w14:paraId="0B69E2CA" w14:textId="77777777" w:rsidR="000F7377" w:rsidRDefault="000F7377">
      <w:r xmlns:w="http://schemas.openxmlformats.org/wordprocessingml/2006/main">
        <w:t xml:space="preserve">Жертва і приношення не були тим, чого бажав Бог, натомість він бажав, щоб тіло було підготовлене для нього.</w:t>
      </w:r>
    </w:p>
    <w:p w14:paraId="782E0FEF" w14:textId="77777777" w:rsidR="000F7377" w:rsidRDefault="000F7377"/>
    <w:p w14:paraId="1A2638A4" w14:textId="77777777" w:rsidR="000F7377" w:rsidRDefault="000F7377">
      <w:r xmlns:w="http://schemas.openxmlformats.org/wordprocessingml/2006/main">
        <w:t xml:space="preserve">1: Тіло Христа - Погляд на те, чому Бог бажав мати тіло, приготоване для нього.</w:t>
      </w:r>
    </w:p>
    <w:p w14:paraId="4757A5F2" w14:textId="77777777" w:rsidR="000F7377" w:rsidRDefault="000F7377"/>
    <w:p w14:paraId="088621DD" w14:textId="77777777" w:rsidR="000F7377" w:rsidRDefault="000F7377">
      <w:r xmlns:w="http://schemas.openxmlformats.org/wordprocessingml/2006/main">
        <w:t xml:space="preserve">2: Приносити себе в жертву - аналіз того, що означає приносити себе в живу жертву </w:t>
      </w:r>
      <w:r xmlns:w="http://schemas.openxmlformats.org/wordprocessingml/2006/main">
        <w:lastRenderedPageBreak xmlns:w="http://schemas.openxmlformats.org/wordprocessingml/2006/main"/>
      </w:r>
      <w:r xmlns:w="http://schemas.openxmlformats.org/wordprocessingml/2006/main">
        <w:t xml:space="preserve">Богу.</w:t>
      </w:r>
    </w:p>
    <w:p w14:paraId="1CCDD2CF" w14:textId="77777777" w:rsidR="000F7377" w:rsidRDefault="000F7377"/>
    <w:p w14:paraId="1F1D1988" w14:textId="77777777" w:rsidR="000F7377" w:rsidRDefault="000F7377">
      <w:r xmlns:w="http://schemas.openxmlformats.org/wordprocessingml/2006/main">
        <w:t xml:space="preserve">1: Філіппійців 2:5-8 - Нехай буде в вас така думка, як і в Христі Ісусі: Який, будучи в образі Божому, не вважав за крадіжку бути рівним Богові, але позбавив Себе слави, і прийняв образ слуги і став подібним до людей: і, будучи в образі людини, Він упокорив Себе і став слухняним аж до смерті, навіть смерті на хресті.</w:t>
      </w:r>
    </w:p>
    <w:p w14:paraId="3A693113" w14:textId="77777777" w:rsidR="000F7377" w:rsidRDefault="000F7377"/>
    <w:p w14:paraId="708C885B" w14:textId="77777777" w:rsidR="000F7377" w:rsidRDefault="000F7377">
      <w:r xmlns:w="http://schemas.openxmlformats.org/wordprocessingml/2006/main">
        <w:t xml:space="preserve">2: Римлянам 12:1-2 – 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14:paraId="5A57FED2" w14:textId="77777777" w:rsidR="000F7377" w:rsidRDefault="000F7377"/>
    <w:p w14:paraId="7CD7B08D" w14:textId="77777777" w:rsidR="000F7377" w:rsidRDefault="000F7377">
      <w:r xmlns:w="http://schemas.openxmlformats.org/wordprocessingml/2006/main">
        <w:t xml:space="preserve">Євреїв 10:6 Цілопалення та жертви за гріхи не вподобали Ти.</w:t>
      </w:r>
    </w:p>
    <w:p w14:paraId="799D117F" w14:textId="77777777" w:rsidR="000F7377" w:rsidRDefault="000F7377"/>
    <w:p w14:paraId="19B53425" w14:textId="77777777" w:rsidR="000F7377" w:rsidRDefault="000F7377">
      <w:r xmlns:w="http://schemas.openxmlformats.org/wordprocessingml/2006/main">
        <w:t xml:space="preserve">Бог не знаходить задоволення в цілопаленнях і жертвах за гріх.</w:t>
      </w:r>
    </w:p>
    <w:p w14:paraId="579E1E6C" w14:textId="77777777" w:rsidR="000F7377" w:rsidRDefault="000F7377"/>
    <w:p w14:paraId="6801EACD" w14:textId="77777777" w:rsidR="000F7377" w:rsidRDefault="000F7377">
      <w:r xmlns:w="http://schemas.openxmlformats.org/wordprocessingml/2006/main">
        <w:t xml:space="preserve">1. Боже милосердя є більшим за наш гріх</w:t>
      </w:r>
    </w:p>
    <w:p w14:paraId="2C99A4F3" w14:textId="77777777" w:rsidR="000F7377" w:rsidRDefault="000F7377"/>
    <w:p w14:paraId="1D59B607" w14:textId="77777777" w:rsidR="000F7377" w:rsidRDefault="000F7377">
      <w:r xmlns:w="http://schemas.openxmlformats.org/wordprocessingml/2006/main">
        <w:t xml:space="preserve">2. Сила покаяння та прощення</w:t>
      </w:r>
    </w:p>
    <w:p w14:paraId="15A8E36B" w14:textId="77777777" w:rsidR="000F7377" w:rsidRDefault="000F7377"/>
    <w:p w14:paraId="0B292E2E" w14:textId="77777777" w:rsidR="000F7377" w:rsidRDefault="000F7377">
      <w:r xmlns:w="http://schemas.openxmlformats.org/wordprocessingml/2006/main">
        <w:t xml:space="preserve">1. Ісая 1:11-17 — «Що мені до безлічі ваших жертв?» говорить Господь; «Наситився я баранячими цілопаленнями та жиром ситої худоби; Я не люблю крові биків, ані ягнят, ані козлів.</w:t>
      </w:r>
    </w:p>
    <w:p w14:paraId="45DD57ED" w14:textId="77777777" w:rsidR="000F7377" w:rsidRDefault="000F7377"/>
    <w:p w14:paraId="5783084C" w14:textId="77777777" w:rsidR="000F7377" w:rsidRDefault="000F7377">
      <w:r xmlns:w="http://schemas.openxmlformats.org/wordprocessingml/2006/main">
        <w:t xml:space="preserve">2. Псалом 51:16-17 - Бо ти не будеш любити жертви, інакше Я віддам її; цілопалення не вгодиш. Жертви Богові — зламаний дух; серцем скрушеним і впокореним Ти не погордуєш, Боже.</w:t>
      </w:r>
    </w:p>
    <w:p w14:paraId="58E22659" w14:textId="77777777" w:rsidR="000F7377" w:rsidRDefault="000F7377"/>
    <w:p w14:paraId="76E5FCE5" w14:textId="77777777" w:rsidR="000F7377" w:rsidRDefault="000F7377">
      <w:r xmlns:w="http://schemas.openxmlformats.org/wordprocessingml/2006/main">
        <w:t xml:space="preserve">Hebrews 10:7 Тоді я сказав: Ось я йду (у книзі написано про мене), щоб виконати волю Твою, </w:t>
      </w:r>
      <w:r xmlns:w="http://schemas.openxmlformats.org/wordprocessingml/2006/main">
        <w:lastRenderedPageBreak xmlns:w="http://schemas.openxmlformats.org/wordprocessingml/2006/main"/>
      </w:r>
      <w:r xmlns:w="http://schemas.openxmlformats.org/wordprocessingml/2006/main">
        <w:t xml:space="preserve">Боже.</w:t>
      </w:r>
    </w:p>
    <w:p w14:paraId="7023D1DA" w14:textId="77777777" w:rsidR="000F7377" w:rsidRDefault="000F7377"/>
    <w:p w14:paraId="2936915B" w14:textId="77777777" w:rsidR="000F7377" w:rsidRDefault="000F7377">
      <w:r xmlns:w="http://schemas.openxmlformats.org/wordprocessingml/2006/main">
        <w:t xml:space="preserve">Цей уривок говорить про виконання Божої волі через прихід Ісуса на землю.</w:t>
      </w:r>
    </w:p>
    <w:p w14:paraId="2D731EF6" w14:textId="77777777" w:rsidR="000F7377" w:rsidRDefault="000F7377"/>
    <w:p w14:paraId="3477811C" w14:textId="77777777" w:rsidR="000F7377" w:rsidRDefault="000F7377">
      <w:r xmlns:w="http://schemas.openxmlformats.org/wordprocessingml/2006/main">
        <w:t xml:space="preserve">1. «Божа воля завжди виконується»</w:t>
      </w:r>
    </w:p>
    <w:p w14:paraId="67A0DC6C" w14:textId="77777777" w:rsidR="000F7377" w:rsidRDefault="000F7377"/>
    <w:p w14:paraId="2134FF7E" w14:textId="77777777" w:rsidR="000F7377" w:rsidRDefault="000F7377">
      <w:r xmlns:w="http://schemas.openxmlformats.org/wordprocessingml/2006/main">
        <w:t xml:space="preserve">2. «Підкорення волі Божій»</w:t>
      </w:r>
    </w:p>
    <w:p w14:paraId="093A399A" w14:textId="77777777" w:rsidR="000F7377" w:rsidRDefault="000F7377"/>
    <w:p w14:paraId="19C07E99" w14:textId="77777777" w:rsidR="000F7377" w:rsidRDefault="000F7377">
      <w:r xmlns:w="http://schemas.openxmlformats.org/wordprocessingml/2006/main">
        <w:t xml:space="preserve">1. Римлянам 8:28-30 «І ми знаємо, що Бог у всьому діє на добро тим, хто любить Його, хто покликаний згідно з Його постановою. Для тих, яких Бог передбачив, Він також призначив бути подібними до образу Божого. Свого Сина, щоб був первородним між багатьма братами й сестрами. І тих, кого Він призначив, тих і покликав; тих, яких покликав, тих і виправдав, кого виправдав, тих і прославив».</w:t>
      </w:r>
    </w:p>
    <w:p w14:paraId="08C56929" w14:textId="77777777" w:rsidR="000F7377" w:rsidRDefault="000F7377"/>
    <w:p w14:paraId="185FF881" w14:textId="77777777" w:rsidR="000F7377" w:rsidRDefault="000F7377">
      <w:r xmlns:w="http://schemas.openxmlformats.org/wordprocessingml/2006/main">
        <w:t xml:space="preserve">2. Псалом 40:7-8 «Тоді я сказав: «Ось я, я прийшов, це написано про мене в сувої. Я хочу чинити волю Твою, Боже мій; Закон Твій у серці моїм».</w:t>
      </w:r>
    </w:p>
    <w:p w14:paraId="34CD1F97" w14:textId="77777777" w:rsidR="000F7377" w:rsidRDefault="000F7377"/>
    <w:p w14:paraId="3C41BC92" w14:textId="77777777" w:rsidR="000F7377" w:rsidRDefault="000F7377">
      <w:r xmlns:w="http://schemas.openxmlformats.org/wordprocessingml/2006/main">
        <w:t xml:space="preserve">Hebrews 10:8 8 Вище, коли Він сказав: Жертви, і приношення, і всепалення, і приношення за гріх Ти не хотів і не любив; які пропонуються законом;</w:t>
      </w:r>
    </w:p>
    <w:p w14:paraId="40EC0947" w14:textId="77777777" w:rsidR="000F7377" w:rsidRDefault="000F7377"/>
    <w:p w14:paraId="3A2CB346" w14:textId="77777777" w:rsidR="000F7377" w:rsidRDefault="000F7377">
      <w:r xmlns:w="http://schemas.openxmlformats.org/wordprocessingml/2006/main">
        <w:t xml:space="preserve">Господь відкинув приношення, передбачені законом.</w:t>
      </w:r>
    </w:p>
    <w:p w14:paraId="5FE64D09" w14:textId="77777777" w:rsidR="000F7377" w:rsidRDefault="000F7377"/>
    <w:p w14:paraId="21262C7C" w14:textId="77777777" w:rsidR="000F7377" w:rsidRDefault="000F7377">
      <w:r xmlns:w="http://schemas.openxmlformats.org/wordprocessingml/2006/main">
        <w:t xml:space="preserve">1: Ісус виконав закон, щоб спасти нас від наших гріхів.</w:t>
      </w:r>
    </w:p>
    <w:p w14:paraId="50855F32" w14:textId="77777777" w:rsidR="000F7377" w:rsidRDefault="000F7377"/>
    <w:p w14:paraId="27A1EC50" w14:textId="77777777" w:rsidR="000F7377" w:rsidRDefault="000F7377">
      <w:r xmlns:w="http://schemas.openxmlformats.org/wordprocessingml/2006/main">
        <w:t xml:space="preserve">2: Ми можемо прийти до Бога через віру в Христа.</w:t>
      </w:r>
    </w:p>
    <w:p w14:paraId="09F3892A" w14:textId="77777777" w:rsidR="000F7377" w:rsidRDefault="000F7377"/>
    <w:p w14:paraId="5EE1CA67" w14:textId="77777777" w:rsidR="000F7377" w:rsidRDefault="000F7377">
      <w:r xmlns:w="http://schemas.openxmlformats.org/wordprocessingml/2006/main">
        <w:t xml:space="preserve">1: Римлянам 3:25-26 - Жертва Ісуса є єдиним способом виправитися перед Богом.</w:t>
      </w:r>
    </w:p>
    <w:p w14:paraId="171EA976" w14:textId="77777777" w:rsidR="000F7377" w:rsidRDefault="000F7377"/>
    <w:p w14:paraId="0E57D7C1" w14:textId="77777777" w:rsidR="000F7377" w:rsidRDefault="000F7377">
      <w:r xmlns:w="http://schemas.openxmlformats.org/wordprocessingml/2006/main">
        <w:t xml:space="preserve">2: Євреям 9:14 - Смерть Христа була ідеальною жертвою за наші гріхи.</w:t>
      </w:r>
    </w:p>
    <w:p w14:paraId="5AFCD051" w14:textId="77777777" w:rsidR="000F7377" w:rsidRDefault="000F7377"/>
    <w:p w14:paraId="2FD09F06" w14:textId="77777777" w:rsidR="000F7377" w:rsidRDefault="000F7377">
      <w:r xmlns:w="http://schemas.openxmlformats.org/wordprocessingml/2006/main">
        <w:t xml:space="preserve">Євреям 10:9 Тоді він сказав: Ось я йду виконати волю Твою, Боже. Він бере перше, щоб установити друге.</w:t>
      </w:r>
    </w:p>
    <w:p w14:paraId="71717CB9" w14:textId="77777777" w:rsidR="000F7377" w:rsidRDefault="000F7377"/>
    <w:p w14:paraId="29CAB35A" w14:textId="77777777" w:rsidR="000F7377" w:rsidRDefault="000F7377">
      <w:r xmlns:w="http://schemas.openxmlformats.org/wordprocessingml/2006/main">
        <w:t xml:space="preserve">Ісус прийшов виконати Божу волю і замінити старий заповіт новим.</w:t>
      </w:r>
    </w:p>
    <w:p w14:paraId="604F5E22" w14:textId="77777777" w:rsidR="000F7377" w:rsidRDefault="000F7377"/>
    <w:p w14:paraId="5FDB2168" w14:textId="77777777" w:rsidR="000F7377" w:rsidRDefault="000F7377">
      <w:r xmlns:w="http://schemas.openxmlformats.org/wordprocessingml/2006/main">
        <w:t xml:space="preserve">1. Ісус: Виконавець Божої волі</w:t>
      </w:r>
    </w:p>
    <w:p w14:paraId="749D7190" w14:textId="77777777" w:rsidR="000F7377" w:rsidRDefault="000F7377"/>
    <w:p w14:paraId="571A98E6" w14:textId="77777777" w:rsidR="000F7377" w:rsidRDefault="000F7377">
      <w:r xmlns:w="http://schemas.openxmlformats.org/wordprocessingml/2006/main">
        <w:t xml:space="preserve">2. Новий завіт: заміна старого</w:t>
      </w:r>
    </w:p>
    <w:p w14:paraId="32688580" w14:textId="77777777" w:rsidR="000F7377" w:rsidRDefault="000F7377"/>
    <w:p w14:paraId="6ED64016" w14:textId="77777777" w:rsidR="000F7377" w:rsidRDefault="000F7377">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спасти світ через нього».</w:t>
      </w:r>
    </w:p>
    <w:p w14:paraId="2C657BDD" w14:textId="77777777" w:rsidR="000F7377" w:rsidRDefault="000F7377"/>
    <w:p w14:paraId="4C4D881A" w14:textId="77777777" w:rsidR="000F7377" w:rsidRDefault="000F7377">
      <w:r xmlns:w="http://schemas.openxmlformats.org/wordprocessingml/2006/main">
        <w:t xml:space="preserve">2. Євреям 8:6-7 «Але насправді служіння, яке отримав Ісус, є таким же вищим за їхнє, як і завіт, посередником якого він є, вищий за старий, і він заснований на кращих обітницях. Бо якби був нічого поганого в тій першій угоді, не було б місця для іншої».</w:t>
      </w:r>
    </w:p>
    <w:p w14:paraId="556B3DD6" w14:textId="77777777" w:rsidR="000F7377" w:rsidRDefault="000F7377"/>
    <w:p w14:paraId="0E302645" w14:textId="77777777" w:rsidR="000F7377" w:rsidRDefault="000F7377">
      <w:r xmlns:w="http://schemas.openxmlformats.org/wordprocessingml/2006/main">
        <w:t xml:space="preserve">Євреїв 10:10 Якою волею ми освячені жертвою тіла Ісуса Христа раз назавжди.</w:t>
      </w:r>
    </w:p>
    <w:p w14:paraId="6838CB47" w14:textId="77777777" w:rsidR="000F7377" w:rsidRDefault="000F7377"/>
    <w:p w14:paraId="65DB550E" w14:textId="77777777" w:rsidR="000F7377" w:rsidRDefault="000F7377">
      <w:r xmlns:w="http://schemas.openxmlformats.org/wordprocessingml/2006/main">
        <w:t xml:space="preserve">Через принесення тіла Ісуса Христа ми освячені раз і назавжди.</w:t>
      </w:r>
    </w:p>
    <w:p w14:paraId="2A5AFA5D" w14:textId="77777777" w:rsidR="000F7377" w:rsidRDefault="000F7377"/>
    <w:p w14:paraId="7F439A6C" w14:textId="77777777" w:rsidR="000F7377" w:rsidRDefault="000F7377">
      <w:r xmlns:w="http://schemas.openxmlformats.org/wordprocessingml/2006/main">
        <w:t xml:space="preserve">1: Ми були освячені остаточною жертвою Ісуса Христа і отримали дар спасіння.</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можемо мати певність, знаючи, що тіло Ісуса було принесено як вічну жертву, щоб освятити нас навіки.</w:t>
      </w:r>
    </w:p>
    <w:p w14:paraId="34350239" w14:textId="77777777" w:rsidR="000F7377" w:rsidRDefault="000F7377"/>
    <w:p w14:paraId="70A31A33"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C30FA08" w14:textId="77777777" w:rsidR="000F7377" w:rsidRDefault="000F7377"/>
    <w:p w14:paraId="3DF4E723" w14:textId="77777777" w:rsidR="000F7377" w:rsidRDefault="000F7377">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14:paraId="77540892" w14:textId="77777777" w:rsidR="000F7377" w:rsidRDefault="000F7377"/>
    <w:p w14:paraId="6DD9C797" w14:textId="77777777" w:rsidR="000F7377" w:rsidRDefault="000F7377">
      <w:r xmlns:w="http://schemas.openxmlformats.org/wordprocessingml/2006/main">
        <w:t xml:space="preserve">Євреїв 10:11 І кожен священик щодня стоїть на служінні і часто приносить ті самі жертви, які ніколи не можуть зняти гріхів.</w:t>
      </w:r>
    </w:p>
    <w:p w14:paraId="56CAE41D" w14:textId="77777777" w:rsidR="000F7377" w:rsidRDefault="000F7377"/>
    <w:p w14:paraId="409E1AE8" w14:textId="77777777" w:rsidR="000F7377" w:rsidRDefault="000F7377">
      <w:r xmlns:w="http://schemas.openxmlformats.org/wordprocessingml/2006/main">
        <w:t xml:space="preserve">Писання з Євреїв 10:11 навчає, що священики щодня приносять жертви, але ці жертви не можуть зняти гріхи.</w:t>
      </w:r>
    </w:p>
    <w:p w14:paraId="0C7AFF1D" w14:textId="77777777" w:rsidR="000F7377" w:rsidRDefault="000F7377"/>
    <w:p w14:paraId="6599C44A" w14:textId="77777777" w:rsidR="000F7377" w:rsidRDefault="000F7377">
      <w:r xmlns:w="http://schemas.openxmlformats.org/wordprocessingml/2006/main">
        <w:t xml:space="preserve">1: Ми покликані віддати своє життя як живу жертву Богові.</w:t>
      </w:r>
    </w:p>
    <w:p w14:paraId="570C3308" w14:textId="77777777" w:rsidR="000F7377" w:rsidRDefault="000F7377"/>
    <w:p w14:paraId="0A0EA62E" w14:textId="77777777" w:rsidR="000F7377" w:rsidRDefault="000F7377">
      <w:r xmlns:w="http://schemas.openxmlformats.org/wordprocessingml/2006/main">
        <w:t xml:space="preserve">2: Ми повинні прагнути жити так, щоб шанувати Бога, оскільки жертви не можуть зняти наші гріхи.</w:t>
      </w:r>
    </w:p>
    <w:p w14:paraId="6F09F83E" w14:textId="77777777" w:rsidR="000F7377" w:rsidRDefault="000F7377"/>
    <w:p w14:paraId="6C8551F0" w14:textId="77777777" w:rsidR="000F7377" w:rsidRDefault="000F7377">
      <w:r xmlns:w="http://schemas.openxmlformats.org/wordprocessingml/2006/main">
        <w:t xml:space="preserve">1: Римлянам 12:1-2 «Отже, я благаю вас, брати і сестри, з огляду на Боже милосердя, принесіть ваші тіла в жертву живу, святу і приємну Богові – це ваше правдиве і правильне поклоніння. Не пристосовуйся до зразків цього світу, але перемінюйся оновленням свого розуму. Тоді ти зможеш випробувати і затвердити, що таке Божа воля — Його добра, приємна і досконала воля».</w:t>
      </w:r>
    </w:p>
    <w:p w14:paraId="51A56849" w14:textId="77777777" w:rsidR="000F7377" w:rsidRDefault="000F7377"/>
    <w:p w14:paraId="519E9B59" w14:textId="77777777" w:rsidR="000F7377" w:rsidRDefault="000F7377">
      <w:r xmlns:w="http://schemas.openxmlformats.org/wordprocessingml/2006/main">
        <w:t xml:space="preserve">2: Ісая 1:16-17 «Умийся й очисться. Забери з очей моїх свої злі вчинки; перестати робити неправильно. Навчіться робити правильно; шукати справедливості. Захищати пригноблених. Займіться справою сироти; заступитися за справу вдови».</w:t>
      </w:r>
    </w:p>
    <w:p w14:paraId="4CBA9593" w14:textId="77777777" w:rsidR="000F7377" w:rsidRDefault="000F7377"/>
    <w:p w14:paraId="2D0905FD" w14:textId="77777777" w:rsidR="000F7377" w:rsidRDefault="000F7377">
      <w:r xmlns:w="http://schemas.openxmlformats.org/wordprocessingml/2006/main">
        <w:t xml:space="preserve">Євреїв 10:12 А цей чоловік, принісши одну жертву за гріхи назавжди, сів праворуч </w:t>
      </w:r>
      <w:r xmlns:w="http://schemas.openxmlformats.org/wordprocessingml/2006/main">
        <w:lastRenderedPageBreak xmlns:w="http://schemas.openxmlformats.org/wordprocessingml/2006/main"/>
      </w:r>
      <w:r xmlns:w="http://schemas.openxmlformats.org/wordprocessingml/2006/main">
        <w:t xml:space="preserve">Бога.</w:t>
      </w:r>
    </w:p>
    <w:p w14:paraId="4E378FBA" w14:textId="77777777" w:rsidR="000F7377" w:rsidRDefault="000F7377"/>
    <w:p w14:paraId="4491C416" w14:textId="77777777" w:rsidR="000F7377" w:rsidRDefault="000F7377">
      <w:r xmlns:w="http://schemas.openxmlformats.org/wordprocessingml/2006/main">
        <w:t xml:space="preserve">Уривок говорить про те, що Ісус приніс одну жертву за гріхи людства і сів праворуч від Бога.</w:t>
      </w:r>
    </w:p>
    <w:p w14:paraId="271C60F4" w14:textId="77777777" w:rsidR="000F7377" w:rsidRDefault="000F7377"/>
    <w:p w14:paraId="06C025C5" w14:textId="77777777" w:rsidR="000F7377" w:rsidRDefault="000F7377">
      <w:r xmlns:w="http://schemas.openxmlformats.org/wordprocessingml/2006/main">
        <w:t xml:space="preserve">1: Однієї жертви Ісуса достатньо, щоб покрити всі наші гріхи, тепер і навіки.</w:t>
      </w:r>
    </w:p>
    <w:p w14:paraId="1475A1BA" w14:textId="77777777" w:rsidR="000F7377" w:rsidRDefault="000F7377"/>
    <w:p w14:paraId="7FCA2805" w14:textId="77777777" w:rsidR="000F7377" w:rsidRDefault="000F7377">
      <w:r xmlns:w="http://schemas.openxmlformats.org/wordprocessingml/2006/main">
        <w:t xml:space="preserve">2: Ми повинні прийняти жертву Ісуса, щоб отримати прощення та дар вічного життя.</w:t>
      </w:r>
    </w:p>
    <w:p w14:paraId="096E44A7" w14:textId="77777777" w:rsidR="000F7377" w:rsidRDefault="000F7377"/>
    <w:p w14:paraId="664C5F75"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1AF6EC77" w14:textId="77777777" w:rsidR="000F7377" w:rsidRDefault="000F7377"/>
    <w:p w14:paraId="0DDA465C" w14:textId="77777777" w:rsidR="000F7377" w:rsidRDefault="000F7377">
      <w:r xmlns:w="http://schemas.openxmlformats.org/wordprocessingml/2006/main">
        <w:t xml:space="preserve">2: Ефесян 2:8-9 – Бо спасенні ви благодаттю, через віру – і це не від вас, це дар Божий – не через діла, щоб ніхто не хвалився.</w:t>
      </w:r>
    </w:p>
    <w:p w14:paraId="09C9E296" w14:textId="77777777" w:rsidR="000F7377" w:rsidRDefault="000F7377"/>
    <w:p w14:paraId="21063995" w14:textId="77777777" w:rsidR="000F7377" w:rsidRDefault="000F7377">
      <w:r xmlns:w="http://schemas.openxmlformats.org/wordprocessingml/2006/main">
        <w:t xml:space="preserve">Євреїв 10:13 Віднині чекає, аж поки вороги не будуть покладені підніжком ніг Його.</w:t>
      </w:r>
    </w:p>
    <w:p w14:paraId="06DBDF9A" w14:textId="77777777" w:rsidR="000F7377" w:rsidRDefault="000F7377"/>
    <w:p w14:paraId="3C1DBB96" w14:textId="77777777" w:rsidR="000F7377" w:rsidRDefault="000F7377">
      <w:r xmlns:w="http://schemas.openxmlformats.org/wordprocessingml/2006/main">
        <w:t xml:space="preserve">У цьому уривку йдеться про те, що Ісус очікує, що його вороги будуть покладені під ноги Його.</w:t>
      </w:r>
    </w:p>
    <w:p w14:paraId="5BB23C83" w14:textId="77777777" w:rsidR="000F7377" w:rsidRDefault="000F7377"/>
    <w:p w14:paraId="5FC85151" w14:textId="77777777" w:rsidR="000F7377" w:rsidRDefault="000F7377">
      <w:r xmlns:w="http://schemas.openxmlformats.org/wordprocessingml/2006/main">
        <w:t xml:space="preserve">1. Сила терпіння: очікування на виконання Божої обіцянки</w:t>
      </w:r>
    </w:p>
    <w:p w14:paraId="22E48790" w14:textId="77777777" w:rsidR="000F7377" w:rsidRDefault="000F7377"/>
    <w:p w14:paraId="343171CF" w14:textId="77777777" w:rsidR="000F7377" w:rsidRDefault="000F7377">
      <w:r xmlns:w="http://schemas.openxmlformats.org/wordprocessingml/2006/main">
        <w:t xml:space="preserve">2. Перемога віри: довіра Божому плану для нашого життя</w:t>
      </w:r>
    </w:p>
    <w:p w14:paraId="67E7EB83" w14:textId="77777777" w:rsidR="000F7377" w:rsidRDefault="000F7377"/>
    <w:p w14:paraId="4742EE36" w14:textId="77777777" w:rsidR="000F7377" w:rsidRDefault="000F7377">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6DB95D7D" w14:textId="77777777" w:rsidR="000F7377" w:rsidRDefault="000F7377"/>
    <w:p w14:paraId="7B44765F" w14:textId="77777777" w:rsidR="000F7377" w:rsidRDefault="000F7377">
      <w:r xmlns:w="http://schemas.openxmlformats.org/wordprocessingml/2006/main">
        <w:t xml:space="preserve">2. Псалом 37:7-9 - Замовкніть перед Господом і терпеливо чекайте на Нього; не журіться, коли люди досягають успіху </w:t>
      </w:r>
      <w:r xmlns:w="http://schemas.openxmlformats.org/wordprocessingml/2006/main">
        <w:lastRenderedPageBreak xmlns:w="http://schemas.openxmlformats.org/wordprocessingml/2006/main"/>
      </w:r>
      <w:r xmlns:w="http://schemas.openxmlformats.org/wordprocessingml/2006/main">
        <w:t xml:space="preserve">на своїх шляхах, коли вони виконують свої злі плани. Стримайся від гніву і відвернися від гніву; не журіться — це веде тільки до зла. Бо злі будуть знищені, а ті, хто надіється на Господа, успадкують землю.</w:t>
      </w:r>
    </w:p>
    <w:p w14:paraId="0C7E255B" w14:textId="77777777" w:rsidR="000F7377" w:rsidRDefault="000F7377"/>
    <w:p w14:paraId="5E6BDDDD" w14:textId="77777777" w:rsidR="000F7377" w:rsidRDefault="000F7377">
      <w:r xmlns:w="http://schemas.openxmlformats.org/wordprocessingml/2006/main">
        <w:t xml:space="preserve">Hebrews 10:14 14 Бо одним приношенням удосконалив назавжди освячених.</w:t>
      </w:r>
    </w:p>
    <w:p w14:paraId="6B2B3DE6" w14:textId="77777777" w:rsidR="000F7377" w:rsidRDefault="000F7377"/>
    <w:p w14:paraId="74F29FDB" w14:textId="77777777" w:rsidR="000F7377" w:rsidRDefault="000F7377">
      <w:r xmlns:w="http://schemas.openxmlformats.org/wordprocessingml/2006/main">
        <w:t xml:space="preserve">Завдяки одній жертві Ісуса ті, хто освячений, стали вдосконаленими назавжди.</w:t>
      </w:r>
    </w:p>
    <w:p w14:paraId="1AEB85C7" w14:textId="77777777" w:rsidR="000F7377" w:rsidRDefault="000F7377"/>
    <w:p w14:paraId="5877E873" w14:textId="77777777" w:rsidR="000F7377" w:rsidRDefault="000F7377">
      <w:r xmlns:w="http://schemas.openxmlformats.org/wordprocessingml/2006/main">
        <w:t xml:space="preserve">1. Сила Христової жертви: як Ісус назавжди вдосконалив нас</w:t>
      </w:r>
    </w:p>
    <w:p w14:paraId="0B1D76B9" w14:textId="77777777" w:rsidR="000F7377" w:rsidRDefault="000F7377"/>
    <w:p w14:paraId="04603CC0" w14:textId="77777777" w:rsidR="000F7377" w:rsidRDefault="000F7377">
      <w:r xmlns:w="http://schemas.openxmlformats.org/wordprocessingml/2006/main">
        <w:t xml:space="preserve">2. Досконалість освячення: як ми стаємо цілими жертвою Ісуса</w:t>
      </w:r>
    </w:p>
    <w:p w14:paraId="7B07454C" w14:textId="77777777" w:rsidR="000F7377" w:rsidRDefault="000F7377"/>
    <w:p w14:paraId="60FA739C" w14:textId="77777777" w:rsidR="000F7377" w:rsidRDefault="000F7377">
      <w:r xmlns:w="http://schemas.openxmlformats.org/wordprocessingml/2006/main">
        <w:t xml:space="preserve">1. Римлянам 8:1-4 - Отже, тепер немає ніякого осуду для тих, хто в Христі Ісусі.</w:t>
      </w:r>
    </w:p>
    <w:p w14:paraId="03322362" w14:textId="77777777" w:rsidR="000F7377" w:rsidRDefault="000F7377"/>
    <w:p w14:paraId="358415CF" w14:textId="77777777" w:rsidR="000F7377" w:rsidRDefault="000F7377">
      <w:r xmlns:w="http://schemas.openxmlformats.org/wordprocessingml/2006/main">
        <w:t xml:space="preserve">2. Євреям 9:11-14 – Але коли Христос з’явився як первосвященик благ, що прийшли, то через більший і досконаліший намет (нерукотворний, тобто не від цього створіння) Він увійшов один раз для всіх у святі місця, не через кров козлів і телят, але через Його власну кров, забезпечуючи таким чином вічне викуплення.</w:t>
      </w:r>
    </w:p>
    <w:p w14:paraId="27456A50" w14:textId="77777777" w:rsidR="000F7377" w:rsidRDefault="000F7377"/>
    <w:p w14:paraId="2D0C4DD0" w14:textId="77777777" w:rsidR="000F7377" w:rsidRDefault="000F7377">
      <w:r xmlns:w="http://schemas.openxmlformats.org/wordprocessingml/2006/main">
        <w:t xml:space="preserve">Євреїв 10:15 Про це й Дух Святий свідок нам, бо після того, як Він сказав раніше,</w:t>
      </w:r>
    </w:p>
    <w:p w14:paraId="4C11FABB" w14:textId="77777777" w:rsidR="000F7377" w:rsidRDefault="000F7377"/>
    <w:p w14:paraId="68CCAD6D" w14:textId="77777777" w:rsidR="000F7377" w:rsidRDefault="000F7377">
      <w:r xmlns:w="http://schemas.openxmlformats.org/wordprocessingml/2006/main">
        <w:t xml:space="preserve">Святий Дух свідчить нам, що ми можемо сміливо приходити перед Богом.</w:t>
      </w:r>
    </w:p>
    <w:p w14:paraId="0F26121B" w14:textId="77777777" w:rsidR="000F7377" w:rsidRDefault="000F7377"/>
    <w:p w14:paraId="429151AD" w14:textId="77777777" w:rsidR="000F7377" w:rsidRDefault="000F7377">
      <w:r xmlns:w="http://schemas.openxmlformats.org/wordprocessingml/2006/main">
        <w:t xml:space="preserve">1: «Сміливо наближатися до Бога»</w:t>
      </w:r>
    </w:p>
    <w:p w14:paraId="5BF738B5" w14:textId="77777777" w:rsidR="000F7377" w:rsidRDefault="000F7377"/>
    <w:p w14:paraId="36474FF2" w14:textId="77777777" w:rsidR="000F7377" w:rsidRDefault="000F7377">
      <w:r xmlns:w="http://schemas.openxmlformats.org/wordprocessingml/2006/main">
        <w:t xml:space="preserve">2: «Сила довіри до Христа»</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8:34 - «Христос Ісус є той, хто помер, більше того, хто воскрес, який перебуває праворуч від Бога, який справді заступається за нас».</w:t>
      </w:r>
    </w:p>
    <w:p w14:paraId="3509AF1C" w14:textId="77777777" w:rsidR="000F7377" w:rsidRDefault="000F7377"/>
    <w:p w14:paraId="4F8F91D3" w14:textId="77777777" w:rsidR="000F7377" w:rsidRDefault="000F7377">
      <w:r xmlns:w="http://schemas.openxmlformats.org/wordprocessingml/2006/main">
        <w:t xml:space="preserve">2:1 Івана 4:17–18 – «Цим удосконалюється любов у нас, щоб ми мали відвагу на судний день, бо як Він, так і ми в цьому світі. У любові немає страху, але досконала любов проганяє страх».</w:t>
      </w:r>
    </w:p>
    <w:p w14:paraId="51DA1E86" w14:textId="77777777" w:rsidR="000F7377" w:rsidRDefault="000F7377"/>
    <w:p w14:paraId="37D1D079" w14:textId="77777777" w:rsidR="000F7377" w:rsidRDefault="000F7377">
      <w:r xmlns:w="http://schemas.openxmlformats.org/wordprocessingml/2006/main">
        <w:t xml:space="preserve">Євреїв 10:16 Ось заповіт, який Я складу з ними по тих днях, говорить Господь, Я дам Свої закони в їхні серця, і в їхньому розумі напишу їх;</w:t>
      </w:r>
    </w:p>
    <w:p w14:paraId="07378AFA" w14:textId="77777777" w:rsidR="000F7377" w:rsidRDefault="000F7377"/>
    <w:p w14:paraId="78DB4433" w14:textId="77777777" w:rsidR="000F7377" w:rsidRDefault="000F7377">
      <w:r xmlns:w="http://schemas.openxmlformats.org/wordprocessingml/2006/main">
        <w:t xml:space="preserve">Божий завіт благодаті обіцяє вписати Його закони в наші серця та розум.</w:t>
      </w:r>
    </w:p>
    <w:p w14:paraId="0ED45F40" w14:textId="77777777" w:rsidR="000F7377" w:rsidRDefault="000F7377"/>
    <w:p w14:paraId="0456E482" w14:textId="77777777" w:rsidR="000F7377" w:rsidRDefault="000F7377">
      <w:r xmlns:w="http://schemas.openxmlformats.org/wordprocessingml/2006/main">
        <w:t xml:space="preserve">1. Сила Божого Завіту в нашому житті</w:t>
      </w:r>
    </w:p>
    <w:p w14:paraId="148902EE" w14:textId="77777777" w:rsidR="000F7377" w:rsidRDefault="000F7377"/>
    <w:p w14:paraId="674224AC" w14:textId="77777777" w:rsidR="000F7377" w:rsidRDefault="000F7377">
      <w:r xmlns:w="http://schemas.openxmlformats.org/wordprocessingml/2006/main">
        <w:t xml:space="preserve">2. Переживання благодаті через послух</w:t>
      </w:r>
    </w:p>
    <w:p w14:paraId="6F85CDDF" w14:textId="77777777" w:rsidR="000F7377" w:rsidRDefault="000F7377"/>
    <w:p w14:paraId="7B37D9B9" w14:textId="77777777" w:rsidR="000F7377" w:rsidRDefault="000F7377">
      <w:r xmlns:w="http://schemas.openxmlformats.org/wordprocessingml/2006/main">
        <w:t xml:space="preserve">1. Єремія 31:33 – «Але це буде заповіт, який Я укладу з домом Ізраїля: після тих днів, говорить Господь, Я вкладу Свого Закона в їхнє нутро, і напишу його в їхніх серцях, і буду їхнім Богом, а вони будуть моїм народом».</w:t>
      </w:r>
    </w:p>
    <w:p w14:paraId="28A875D6" w14:textId="77777777" w:rsidR="000F7377" w:rsidRDefault="000F7377"/>
    <w:p w14:paraId="61BD4E4F" w14:textId="77777777" w:rsidR="000F7377" w:rsidRDefault="000F7377">
      <w:r xmlns:w="http://schemas.openxmlformats.org/wordprocessingml/2006/main">
        <w:t xml:space="preserve">2. Повторення Закону 30:11-14 – «Бо ця заповідь, яку я наказую тобі сьогодні, не прихована від тебе, і не далека вона. Вона не на небі, щоб ти сказав: Хто вийде за нас на небо, і принеси його до нас, щоб ми почули його та виконали?» Ані це не за морем, щоб ти сказав: Хто перейде для нас через море, і принесе його нам, щоб ми почули Але це слово дуже близько до тебе, в твоїх устах і в твоєму серці, щоб ти міг це зробити».</w:t>
      </w:r>
    </w:p>
    <w:p w14:paraId="3672160D" w14:textId="77777777" w:rsidR="000F7377" w:rsidRDefault="000F7377"/>
    <w:p w14:paraId="51C4B309" w14:textId="77777777" w:rsidR="000F7377" w:rsidRDefault="000F7377">
      <w:r xmlns:w="http://schemas.openxmlformats.org/wordprocessingml/2006/main">
        <w:t xml:space="preserve">Євреїв 10:17 І гріхів їхніх і беззаконь Я вже не згадаю.</w:t>
      </w:r>
    </w:p>
    <w:p w14:paraId="02153099" w14:textId="77777777" w:rsidR="000F7377" w:rsidRDefault="000F7377"/>
    <w:p w14:paraId="01F60646" w14:textId="77777777" w:rsidR="000F7377" w:rsidRDefault="000F7377">
      <w:r xmlns:w="http://schemas.openxmlformats.org/wordprocessingml/2006/main">
        <w:t xml:space="preserve">Цей уривок із Євреям 10 нагадує нам про нескінченну Божу милість і благодать, оскільки Він </w:t>
      </w:r>
      <w:r xmlns:w="http://schemas.openxmlformats.org/wordprocessingml/2006/main">
        <w:lastRenderedPageBreak xmlns:w="http://schemas.openxmlformats.org/wordprocessingml/2006/main"/>
      </w:r>
      <w:r xmlns:w="http://schemas.openxmlformats.org/wordprocessingml/2006/main">
        <w:t xml:space="preserve">більше не пам’ятає наших гріхів і беззаконь.</w:t>
      </w:r>
    </w:p>
    <w:p w14:paraId="565B50BF" w14:textId="77777777" w:rsidR="000F7377" w:rsidRDefault="000F7377"/>
    <w:p w14:paraId="08358B66" w14:textId="77777777" w:rsidR="000F7377" w:rsidRDefault="000F7377">
      <w:r xmlns:w="http://schemas.openxmlformats.org/wordprocessingml/2006/main">
        <w:t xml:space="preserve">1: Божа незмінна благодать - Євреям 10:17</w:t>
      </w:r>
    </w:p>
    <w:p w14:paraId="093175FD" w14:textId="77777777" w:rsidR="000F7377" w:rsidRDefault="000F7377"/>
    <w:p w14:paraId="49882BA6" w14:textId="77777777" w:rsidR="000F7377" w:rsidRDefault="000F7377">
      <w:r xmlns:w="http://schemas.openxmlformats.org/wordprocessingml/2006/main">
        <w:t xml:space="preserve">2: Незабутнє милосердя - Євреям 10:17</w:t>
      </w:r>
    </w:p>
    <w:p w14:paraId="07FF56C0" w14:textId="77777777" w:rsidR="000F7377" w:rsidRDefault="000F7377"/>
    <w:p w14:paraId="69AFB640" w14:textId="77777777" w:rsidR="000F7377" w:rsidRDefault="000F7377">
      <w:r xmlns:w="http://schemas.openxmlformats.org/wordprocessingml/2006/main">
        <w:t xml:space="preserve">1: Ісаї 43:25 – «Я, Я той, хто стирає ваші провини заради Себе самого, і не пам’ятає більше ваших гріхів».</w:t>
      </w:r>
    </w:p>
    <w:p w14:paraId="14EF9F6D" w14:textId="77777777" w:rsidR="000F7377" w:rsidRDefault="000F7377"/>
    <w:p w14:paraId="47C3DAD6" w14:textId="77777777" w:rsidR="000F7377" w:rsidRDefault="000F7377">
      <w:r xmlns:w="http://schemas.openxmlformats.org/wordprocessingml/2006/main">
        <w:t xml:space="preserve">2: Михея 7:19 - «Він знову змилосердиться над нами; Він топче наші беззаконня. Ти кинеш усі наші гріхи в морську глибину».</w:t>
      </w:r>
    </w:p>
    <w:p w14:paraId="3FAF0D19" w14:textId="77777777" w:rsidR="000F7377" w:rsidRDefault="000F7377"/>
    <w:p w14:paraId="39964B41" w14:textId="77777777" w:rsidR="000F7377" w:rsidRDefault="000F7377">
      <w:r xmlns:w="http://schemas.openxmlformats.org/wordprocessingml/2006/main">
        <w:t xml:space="preserve">Євреїв 10:18 А де прощення цих, там уже нема жертви за гріхи.</w:t>
      </w:r>
    </w:p>
    <w:p w14:paraId="55D1C7EA" w14:textId="77777777" w:rsidR="000F7377" w:rsidRDefault="000F7377"/>
    <w:p w14:paraId="6BEF4AE6" w14:textId="77777777" w:rsidR="000F7377" w:rsidRDefault="000F7377">
      <w:r xmlns:w="http://schemas.openxmlformats.org/wordprocessingml/2006/main">
        <w:t xml:space="preserve">Автор Послання до євреїв пояснює, що коли Боже прощення приймається, більше немає потреби приносити в жертву тварин за гріх.</w:t>
      </w:r>
    </w:p>
    <w:p w14:paraId="5619532A" w14:textId="77777777" w:rsidR="000F7377" w:rsidRDefault="000F7377"/>
    <w:p w14:paraId="2498449B" w14:textId="77777777" w:rsidR="000F7377" w:rsidRDefault="000F7377">
      <w:r xmlns:w="http://schemas.openxmlformats.org/wordprocessingml/2006/main">
        <w:t xml:space="preserve">1. Сила прощення: як отримати Божий дар відкуплення</w:t>
      </w:r>
    </w:p>
    <w:p w14:paraId="008CB9B1" w14:textId="77777777" w:rsidR="000F7377" w:rsidRDefault="000F7377"/>
    <w:p w14:paraId="31BC6470" w14:textId="77777777" w:rsidR="000F7377" w:rsidRDefault="000F7377">
      <w:r xmlns:w="http://schemas.openxmlformats.org/wordprocessingml/2006/main">
        <w:t xml:space="preserve">2. Значення відпущення: розуміння значення жертвоприношень</w:t>
      </w:r>
    </w:p>
    <w:p w14:paraId="2365EBD1" w14:textId="77777777" w:rsidR="000F7377" w:rsidRDefault="000F7377"/>
    <w:p w14:paraId="181468B6" w14:textId="77777777" w:rsidR="000F7377" w:rsidRDefault="000F7377">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14:paraId="6201DDA7" w14:textId="77777777" w:rsidR="000F7377" w:rsidRDefault="000F7377"/>
    <w:p w14:paraId="7CA13574" w14:textId="77777777" w:rsidR="000F7377" w:rsidRDefault="000F7377">
      <w:r xmlns:w="http://schemas.openxmlformats.org/wordprocessingml/2006/main">
        <w:t xml:space="preserve">2. Ісая 53:4-5 - Він справді взяв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14:paraId="4F8CAD4F" w14:textId="77777777" w:rsidR="000F7377" w:rsidRDefault="000F7377"/>
    <w:p w14:paraId="62E18770" w14:textId="77777777" w:rsidR="000F7377" w:rsidRDefault="000F7377">
      <w:r xmlns:w="http://schemas.openxmlformats.org/wordprocessingml/2006/main">
        <w:t xml:space="preserve">Євреїв 10:19 Маючи, отже, браття, сміливість увійти до святині кров’ю Ісусовою,</w:t>
      </w:r>
    </w:p>
    <w:p w14:paraId="0115C86E" w14:textId="77777777" w:rsidR="000F7377" w:rsidRDefault="000F7377"/>
    <w:p w14:paraId="3BB6D74A" w14:textId="77777777" w:rsidR="000F7377" w:rsidRDefault="000F7377">
      <w:r xmlns:w="http://schemas.openxmlformats.org/wordprocessingml/2006/main">
        <w:t xml:space="preserve">Цей уривок говорить про нашу сміливість постати перед Богом через жертву Ісуса.</w:t>
      </w:r>
    </w:p>
    <w:p w14:paraId="706DF59E" w14:textId="77777777" w:rsidR="000F7377" w:rsidRDefault="000F7377"/>
    <w:p w14:paraId="45749B7E" w14:textId="77777777" w:rsidR="000F7377" w:rsidRDefault="000F7377">
      <w:r xmlns:w="http://schemas.openxmlformats.org/wordprocessingml/2006/main">
        <w:t xml:space="preserve">1. Наша сміливість у присутності Бога – Євреям 10:19</w:t>
      </w:r>
    </w:p>
    <w:p w14:paraId="257E1C99" w14:textId="77777777" w:rsidR="000F7377" w:rsidRDefault="000F7377"/>
    <w:p w14:paraId="721BDBAB" w14:textId="77777777" w:rsidR="000F7377" w:rsidRDefault="000F7377">
      <w:r xmlns:w="http://schemas.openxmlformats.org/wordprocessingml/2006/main">
        <w:t xml:space="preserve">2. Сила Крові Ісуса - Євреям 10:19</w:t>
      </w:r>
    </w:p>
    <w:p w14:paraId="31C710E7" w14:textId="77777777" w:rsidR="000F7377" w:rsidRDefault="000F7377"/>
    <w:p w14:paraId="3CE04968" w14:textId="77777777" w:rsidR="000F7377" w:rsidRDefault="000F7377">
      <w:r xmlns:w="http://schemas.openxmlformats.org/wordprocessingml/2006/main">
        <w:t xml:space="preserve">1. Ефесянам 3:12 – У Ньому і через віру в Нього ми можемо наближатися до Бога зі свободою та впевненістю.</w:t>
      </w:r>
    </w:p>
    <w:p w14:paraId="036CEC4F" w14:textId="77777777" w:rsidR="000F7377" w:rsidRDefault="000F7377"/>
    <w:p w14:paraId="04B237CB" w14:textId="77777777" w:rsidR="000F7377" w:rsidRDefault="000F7377">
      <w:r xmlns:w="http://schemas.openxmlformats.org/wordprocessingml/2006/main">
        <w:t xml:space="preserve">2. Івана 10:7-9 - Ісус сказав: «Поправді, істинно кажу вам: Я ворота для овець. Усі, хто був переді мною, — злодії та розбійники, але вівці їх не слухали. Я ворота; хто ввійде через мене, той спасеться. Вони ввійдуть і вийдуть, і знайдуть пасовище.</w:t>
      </w:r>
    </w:p>
    <w:p w14:paraId="441316DA" w14:textId="77777777" w:rsidR="000F7377" w:rsidRDefault="000F7377"/>
    <w:p w14:paraId="2B607433" w14:textId="77777777" w:rsidR="000F7377" w:rsidRDefault="000F7377">
      <w:r xmlns:w="http://schemas.openxmlformats.org/wordprocessingml/2006/main">
        <w:t xml:space="preserve">Hebrews 10:20 20 Новою і живою дорогою, яку Він освятив для нас через завісу, цебто Його тіло.</w:t>
      </w:r>
    </w:p>
    <w:p w14:paraId="2E569B8D" w14:textId="77777777" w:rsidR="000F7377" w:rsidRDefault="000F7377"/>
    <w:p w14:paraId="4B9A2D97" w14:textId="77777777" w:rsidR="000F7377" w:rsidRDefault="000F7377">
      <w:r xmlns:w="http://schemas.openxmlformats.org/wordprocessingml/2006/main">
        <w:t xml:space="preserve">1: Жертва Ісуса дала нам змогу мати прямий зв’язок із Богом і шлях до вічного життя.</w:t>
      </w:r>
    </w:p>
    <w:p w14:paraId="74D3CAA0" w14:textId="77777777" w:rsidR="000F7377" w:rsidRDefault="000F7377"/>
    <w:p w14:paraId="7C1154FB" w14:textId="77777777" w:rsidR="000F7377" w:rsidRDefault="000F7377">
      <w:r xmlns:w="http://schemas.openxmlformats.org/wordprocessingml/2006/main">
        <w:t xml:space="preserve">2: Смерть і воскресіння Ісуса відкрили двері до нового життя спасіння в Ньому.</w:t>
      </w:r>
    </w:p>
    <w:p w14:paraId="3FF620F0" w14:textId="77777777" w:rsidR="000F7377" w:rsidRDefault="000F7377"/>
    <w:p w14:paraId="605A657C" w14:textId="77777777" w:rsidR="000F7377" w:rsidRDefault="000F7377">
      <w:r xmlns:w="http://schemas.openxmlformats.org/wordprocessingml/2006/main">
        <w:t xml:space="preserve">1: Івана 10:9 – «Я ворота; хто ввійде через мене, той спасеться».</w:t>
      </w:r>
    </w:p>
    <w:p w14:paraId="06F43F23" w14:textId="77777777" w:rsidR="000F7377" w:rsidRDefault="000F7377"/>
    <w:p w14:paraId="6326C335" w14:textId="77777777" w:rsidR="000F7377" w:rsidRDefault="000F7377">
      <w:r xmlns:w="http://schemas.openxmlformats.org/wordprocessingml/2006/main">
        <w:t xml:space="preserve">2: Римлянам 6:23 – «Бо заплата за гріх смерть, а дар Божий – вічне життя в Христі Ісусі, Господі нашім».</w:t>
      </w:r>
    </w:p>
    <w:p w14:paraId="611BA982" w14:textId="77777777" w:rsidR="000F7377" w:rsidRDefault="000F7377"/>
    <w:p w14:paraId="7D42D795" w14:textId="77777777" w:rsidR="000F7377" w:rsidRDefault="000F7377">
      <w:r xmlns:w="http://schemas.openxmlformats.org/wordprocessingml/2006/main">
        <w:t xml:space="preserve">Hebrews 10:21 21 і маючи первосвященика над домом Божим;</w:t>
      </w:r>
    </w:p>
    <w:p w14:paraId="08557CE6" w14:textId="77777777" w:rsidR="000F7377" w:rsidRDefault="000F7377"/>
    <w:p w14:paraId="52A52A24" w14:textId="77777777" w:rsidR="000F7377" w:rsidRDefault="000F7377">
      <w:r xmlns:w="http://schemas.openxmlformats.org/wordprocessingml/2006/main">
        <w:t xml:space="preserve">Уривок говорить про важливість мати первосвященика над домом Бога.</w:t>
      </w:r>
    </w:p>
    <w:p w14:paraId="254E95D3" w14:textId="77777777" w:rsidR="000F7377" w:rsidRDefault="000F7377"/>
    <w:p w14:paraId="52D684F6" w14:textId="77777777" w:rsidR="000F7377" w:rsidRDefault="000F7377">
      <w:r xmlns:w="http://schemas.openxmlformats.org/wordprocessingml/2006/main">
        <w:t xml:space="preserve">1. Основна роль Первосвященика в домі Бога</w:t>
      </w:r>
    </w:p>
    <w:p w14:paraId="0AB7ABE2" w14:textId="77777777" w:rsidR="000F7377" w:rsidRDefault="000F7377"/>
    <w:p w14:paraId="4349C0C3" w14:textId="77777777" w:rsidR="000F7377" w:rsidRDefault="000F7377">
      <w:r xmlns:w="http://schemas.openxmlformats.org/wordprocessingml/2006/main">
        <w:t xml:space="preserve">2. Значення Первосвященика в домі Бога</w:t>
      </w:r>
    </w:p>
    <w:p w14:paraId="7F74D380" w14:textId="77777777" w:rsidR="000F7377" w:rsidRDefault="000F7377"/>
    <w:p w14:paraId="3FE2CD76" w14:textId="77777777" w:rsidR="000F7377" w:rsidRDefault="000F7377">
      <w:r xmlns:w="http://schemas.openxmlformats.org/wordprocessingml/2006/main">
        <w:t xml:space="preserve">1. Вихід 28:1 – «Тоді приведи до себе Аарона, свого брата, і синів його з ним із-поміж Ізраїлевих синів, щоб вони служили мені як священики, Аарон і сини Ааронові, Надав і Авігу, Елеазар та Ітамар».</w:t>
      </w:r>
    </w:p>
    <w:p w14:paraId="7AF0FA5C" w14:textId="77777777" w:rsidR="000F7377" w:rsidRDefault="000F7377"/>
    <w:p w14:paraId="09C19B1A" w14:textId="77777777" w:rsidR="000F7377" w:rsidRDefault="000F7377">
      <w:r xmlns:w="http://schemas.openxmlformats.org/wordprocessingml/2006/main">
        <w:t xml:space="preserve">2. Євреям 4:14-16 – «Отож ми маємо великого Первосвященика, що пройшов небеса, Ісуса, Сина Божого, тримаймося свого визнання. Бо ми маємо не такого первосвященика, який не міг би співчувати нашим слабкостям, але такого, який був випробуваний у всьому, як і ми, але без гріха. Тож наближаймося з відвагою до престолу благодаті, щоб отримати милість і знайти благодать для своєчасної допомоги».</w:t>
      </w:r>
    </w:p>
    <w:p w14:paraId="6367FBB3" w14:textId="77777777" w:rsidR="000F7377" w:rsidRDefault="000F7377"/>
    <w:p w14:paraId="272FF844" w14:textId="77777777" w:rsidR="000F7377" w:rsidRDefault="000F7377">
      <w:r xmlns:w="http://schemas.openxmlformats.org/wordprocessingml/2006/main">
        <w:t xml:space="preserve">До Євреїв 10:22 Приступаймо з правдивим серцем у повній впевненості у вірі, окропивши серця від лукавого сумління та обмивши тіла чистою водою.</w:t>
      </w:r>
    </w:p>
    <w:p w14:paraId="7654144E" w14:textId="77777777" w:rsidR="000F7377" w:rsidRDefault="000F7377"/>
    <w:p w14:paraId="129BD8BE" w14:textId="77777777" w:rsidR="000F7377" w:rsidRDefault="000F7377">
      <w:r xmlns:w="http://schemas.openxmlformats.org/wordprocessingml/2006/main">
        <w:t xml:space="preserve">Наближайтесь до Бога з вірою та впевненістю.</w:t>
      </w:r>
    </w:p>
    <w:p w14:paraId="7FD6B3C8" w14:textId="77777777" w:rsidR="000F7377" w:rsidRDefault="000F7377"/>
    <w:p w14:paraId="6ABBF9C9" w14:textId="77777777" w:rsidR="000F7377" w:rsidRDefault="000F7377">
      <w:r xmlns:w="http://schemas.openxmlformats.org/wordprocessingml/2006/main">
        <w:t xml:space="preserve">1: Чисте серце і чиста совість</w:t>
      </w:r>
    </w:p>
    <w:p w14:paraId="486A9738" w14:textId="77777777" w:rsidR="000F7377" w:rsidRDefault="000F7377"/>
    <w:p w14:paraId="3C381B35" w14:textId="77777777" w:rsidR="000F7377" w:rsidRDefault="000F7377">
      <w:r xmlns:w="http://schemas.openxmlformats.org/wordprocessingml/2006/main">
        <w:t xml:space="preserve">2: Звертайтеся до Бога з довірою</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51:10 «Серце чисте створи в мені, Боже; і дух правий віднови в мені».</w:t>
      </w:r>
    </w:p>
    <w:p w14:paraId="25BBE6FF" w14:textId="77777777" w:rsidR="000F7377" w:rsidRDefault="000F7377"/>
    <w:p w14:paraId="34997E08" w14:textId="77777777" w:rsidR="000F7377" w:rsidRDefault="000F7377">
      <w:r xmlns:w="http://schemas.openxmlformats.org/wordprocessingml/2006/main">
        <w:t xml:space="preserve">2: Якова 4:8 «Наблизьтеся до Бога, і Він наблизиться до вас».</w:t>
      </w:r>
    </w:p>
    <w:p w14:paraId="7F84D7FD" w14:textId="77777777" w:rsidR="000F7377" w:rsidRDefault="000F7377"/>
    <w:p w14:paraId="265EF202" w14:textId="77777777" w:rsidR="000F7377" w:rsidRDefault="000F7377">
      <w:r xmlns:w="http://schemas.openxmlformats.org/wordprocessingml/2006/main">
        <w:t xml:space="preserve">Євреїв 10:23 Тримаймося непохитно визнання нашої віри; (бо він вірний, що обіцяв;)</w:t>
      </w:r>
    </w:p>
    <w:p w14:paraId="2376FC30" w14:textId="77777777" w:rsidR="000F7377" w:rsidRDefault="000F7377"/>
    <w:p w14:paraId="26B57F87" w14:textId="77777777" w:rsidR="000F7377" w:rsidRDefault="000F7377">
      <w:r xmlns:w="http://schemas.openxmlformats.org/wordprocessingml/2006/main">
        <w:t xml:space="preserve">Християни повинні залишатися непохитними у своїй вірі, оскільки Бог вірний і виконає Свої обіцянки.</w:t>
      </w:r>
    </w:p>
    <w:p w14:paraId="1BEA1977" w14:textId="77777777" w:rsidR="000F7377" w:rsidRDefault="000F7377"/>
    <w:p w14:paraId="7EDF9F47" w14:textId="77777777" w:rsidR="000F7377" w:rsidRDefault="000F7377">
      <w:r xmlns:w="http://schemas.openxmlformats.org/wordprocessingml/2006/main">
        <w:t xml:space="preserve">1. «Залишайтесь непохитними у своїй вірі»</w:t>
      </w:r>
    </w:p>
    <w:p w14:paraId="63EE57B5" w14:textId="77777777" w:rsidR="000F7377" w:rsidRDefault="000F7377"/>
    <w:p w14:paraId="49A7B0C4" w14:textId="77777777" w:rsidR="000F7377" w:rsidRDefault="000F7377">
      <w:r xmlns:w="http://schemas.openxmlformats.org/wordprocessingml/2006/main">
        <w:t xml:space="preserve">2. «Вірність Бога»</w:t>
      </w:r>
    </w:p>
    <w:p w14:paraId="41352C44" w14:textId="77777777" w:rsidR="000F7377" w:rsidRDefault="000F7377"/>
    <w:p w14:paraId="2FEFF71C" w14:textId="77777777" w:rsidR="000F7377" w:rsidRDefault="000F7377">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14:paraId="23E7AED0" w14:textId="77777777" w:rsidR="000F7377" w:rsidRDefault="000F7377"/>
    <w:p w14:paraId="0A2A198A" w14:textId="77777777" w:rsidR="000F7377" w:rsidRDefault="000F7377">
      <w:r xmlns:w="http://schemas.openxmlformats.org/wordprocessingml/2006/main">
        <w:t xml:space="preserve">2. 1 Коринтян 15:58 – «Отже, мої любі брати, будьте тверді, непохитні, завжди рясні в Господньому ділі, оскільки ви знаєте, що ваша праця не марна в Господі».</w:t>
      </w:r>
    </w:p>
    <w:p w14:paraId="0C226A8C" w14:textId="77777777" w:rsidR="000F7377" w:rsidRDefault="000F7377"/>
    <w:p w14:paraId="1F5E452B" w14:textId="77777777" w:rsidR="000F7377" w:rsidRDefault="000F7377">
      <w:r xmlns:w="http://schemas.openxmlformats.org/wordprocessingml/2006/main">
        <w:t xml:space="preserve">Євреїв 10:24 І пильнуймо один одного, щоб спонукати до любові та до добрих діл.</w:t>
      </w:r>
    </w:p>
    <w:p w14:paraId="7E9040F5" w14:textId="77777777" w:rsidR="000F7377" w:rsidRDefault="000F7377"/>
    <w:p w14:paraId="7F18FC00" w14:textId="77777777" w:rsidR="000F7377" w:rsidRDefault="000F7377">
      <w:r xmlns:w="http://schemas.openxmlformats.org/wordprocessingml/2006/main">
        <w:t xml:space="preserve">Християни повинні заохочувати один одного прагнути любити інших і робити добрі справи.</w:t>
      </w:r>
    </w:p>
    <w:p w14:paraId="7C8875B8" w14:textId="77777777" w:rsidR="000F7377" w:rsidRDefault="000F7377"/>
    <w:p w14:paraId="1A191F70" w14:textId="77777777" w:rsidR="000F7377" w:rsidRDefault="000F7377">
      <w:r xmlns:w="http://schemas.openxmlformats.org/wordprocessingml/2006/main">
        <w:t xml:space="preserve">1. «Сила заохочення: інвестування в інших заради любові та добрих справ»</w:t>
      </w:r>
    </w:p>
    <w:p w14:paraId="50D7CE73" w14:textId="77777777" w:rsidR="000F7377" w:rsidRDefault="000F7377"/>
    <w:p w14:paraId="0217E58D" w14:textId="77777777" w:rsidR="000F7377" w:rsidRDefault="000F7377">
      <w:r xmlns:w="http://schemas.openxmlformats.org/wordprocessingml/2006/main">
        <w:t xml:space="preserve">2. «Заклик до дії: як спонукати один одного до любові та добрих справ»</w:t>
      </w:r>
    </w:p>
    <w:p w14:paraId="69CE088B" w14:textId="77777777" w:rsidR="000F7377" w:rsidRDefault="000F7377"/>
    <w:p w14:paraId="202AB0CA" w14:textId="77777777" w:rsidR="000F7377" w:rsidRDefault="000F7377">
      <w:r xmlns:w="http://schemas.openxmlformats.org/wordprocessingml/2006/main">
        <w:t xml:space="preserve">1. Римлянам 12:10 «Будьте ласкаві один до одного братерською любов’ю, у пошані віддавайте перевагу один одному»</w:t>
      </w:r>
    </w:p>
    <w:p w14:paraId="20CCFC44" w14:textId="77777777" w:rsidR="000F7377" w:rsidRDefault="000F7377"/>
    <w:p w14:paraId="72F69018" w14:textId="77777777" w:rsidR="000F7377" w:rsidRDefault="000F7377">
      <w:r xmlns:w="http://schemas.openxmlformats.org/wordprocessingml/2006/main">
        <w:t xml:space="preserve">2. Галатам 6:10 «Отож, поки маємо нагоду, робимо добро всім людям, а особливо домочадцям віри»</w:t>
      </w:r>
    </w:p>
    <w:p w14:paraId="7802EF49" w14:textId="77777777" w:rsidR="000F7377" w:rsidRDefault="000F7377"/>
    <w:p w14:paraId="23A2CC6A" w14:textId="77777777" w:rsidR="000F7377" w:rsidRDefault="000F7377">
      <w:r xmlns:w="http://schemas.openxmlformats.org/wordprocessingml/2006/main">
        <w:t xml:space="preserve">Hebrews 10:25 25 Не полишаємо зборів наших, як у деяких звичай; але заохочуйте один одного, і тим більше, чим бачите день, що наближається.</w:t>
      </w:r>
    </w:p>
    <w:p w14:paraId="3788D2F4" w14:textId="77777777" w:rsidR="000F7377" w:rsidRDefault="000F7377"/>
    <w:p w14:paraId="1711A951" w14:textId="77777777" w:rsidR="000F7377" w:rsidRDefault="000F7377">
      <w:r xmlns:w="http://schemas.openxmlformats.org/wordprocessingml/2006/main">
        <w:t xml:space="preserve">Віруючі не повинні нехтувати збиранням і заохоченням один одного, особливо коли наближається день Господній.</w:t>
      </w:r>
    </w:p>
    <w:p w14:paraId="1B9957A1" w14:textId="77777777" w:rsidR="000F7377" w:rsidRDefault="000F7377"/>
    <w:p w14:paraId="64C36EBD" w14:textId="77777777" w:rsidR="000F7377" w:rsidRDefault="000F7377">
      <w:r xmlns:w="http://schemas.openxmlformats.org/wordprocessingml/2006/main">
        <w:t xml:space="preserve">1. Сила товариства: як об’єднання зміцнює нашу віру</w:t>
      </w:r>
    </w:p>
    <w:p w14:paraId="387C2BCB" w14:textId="77777777" w:rsidR="000F7377" w:rsidRDefault="000F7377"/>
    <w:p w14:paraId="0EA8CA24" w14:textId="77777777" w:rsidR="000F7377" w:rsidRDefault="000F7377">
      <w:r xmlns:w="http://schemas.openxmlformats.org/wordprocessingml/2006/main">
        <w:t xml:space="preserve">2. Витримати разом: залишатися на зв’язку у важкі часи</w:t>
      </w:r>
    </w:p>
    <w:p w14:paraId="7C5F6DD0" w14:textId="77777777" w:rsidR="000F7377" w:rsidRDefault="000F7377"/>
    <w:p w14:paraId="7404C13E" w14:textId="77777777" w:rsidR="000F7377" w:rsidRDefault="000F7377">
      <w:r xmlns:w="http://schemas.openxmlformats.org/wordprocessingml/2006/main">
        <w:t xml:space="preserve">1. Дії 2:42-47 – Зобов’язання ранньої Церкви щодо спілкування</w:t>
      </w:r>
    </w:p>
    <w:p w14:paraId="75764AF3" w14:textId="77777777" w:rsidR="000F7377" w:rsidRDefault="000F7377"/>
    <w:p w14:paraId="56264DFA" w14:textId="77777777" w:rsidR="000F7377" w:rsidRDefault="000F7377">
      <w:r xmlns:w="http://schemas.openxmlformats.org/wordprocessingml/2006/main">
        <w:t xml:space="preserve">2. Ефесянам 4:2-3 - Важливість єдності в Тілі Христа</w:t>
      </w:r>
    </w:p>
    <w:p w14:paraId="168A59D9" w14:textId="77777777" w:rsidR="000F7377" w:rsidRDefault="000F7377"/>
    <w:p w14:paraId="54A58E22" w14:textId="77777777" w:rsidR="000F7377" w:rsidRDefault="000F7377">
      <w:r xmlns:w="http://schemas.openxmlformats.org/wordprocessingml/2006/main">
        <w:t xml:space="preserve">Євреїв 10:26 Бо коли ми грішимо самовільно після того, як прийняли пізнання правди, то вже не залишається жертви за гріхи,</w:t>
      </w:r>
    </w:p>
    <w:p w14:paraId="6E4A7FF2" w14:textId="77777777" w:rsidR="000F7377" w:rsidRDefault="000F7377"/>
    <w:p w14:paraId="3B1B5FB3" w14:textId="77777777" w:rsidR="000F7377" w:rsidRDefault="000F7377">
      <w:r xmlns:w="http://schemas.openxmlformats.org/wordprocessingml/2006/main">
        <w:t xml:space="preserve">Уривок попереджає, що немає більше жертви за гріхи, якщо хтось свідомо і навмисно грішить після отримання знання істини.</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Наслідки умисного гріха</w:t>
      </w:r>
    </w:p>
    <w:p w14:paraId="057CAB1E" w14:textId="77777777" w:rsidR="000F7377" w:rsidRDefault="000F7377"/>
    <w:p w14:paraId="1ABD46A9" w14:textId="77777777" w:rsidR="000F7377" w:rsidRDefault="000F7377">
      <w:r xmlns:w="http://schemas.openxmlformats.org/wordprocessingml/2006/main">
        <w:t xml:space="preserve">2. Божа незмінна правда</w:t>
      </w:r>
    </w:p>
    <w:p w14:paraId="6A4C940A" w14:textId="77777777" w:rsidR="000F7377" w:rsidRDefault="000F7377"/>
    <w:p w14:paraId="16D82AE3" w14:textId="77777777" w:rsidR="000F7377" w:rsidRDefault="000F7377">
      <w:r xmlns:w="http://schemas.openxmlformats.org/wordprocessingml/2006/main">
        <w:t xml:space="preserve">1. Псалом 51:3-4 «Бо я визнаю свої провини, і мій гріх повсякчас передо мною. Тобі, Тобі єдиному я згрішив, і зробив це зло перед Тобою».</w:t>
      </w:r>
    </w:p>
    <w:p w14:paraId="7DF2057A" w14:textId="77777777" w:rsidR="000F7377" w:rsidRDefault="000F7377"/>
    <w:p w14:paraId="48C9104E" w14:textId="77777777" w:rsidR="000F7377" w:rsidRDefault="000F7377">
      <w:r xmlns:w="http://schemas.openxmlformats.org/wordprocessingml/2006/main">
        <w:t xml:space="preserve">2. Приповісті 28:13 «Хто ховає свої гріхи, той не матиме успіху, а хто зізнається та покидає їх, той буде помилуваний».</w:t>
      </w:r>
    </w:p>
    <w:p w14:paraId="64836B42" w14:textId="77777777" w:rsidR="000F7377" w:rsidRDefault="000F7377"/>
    <w:p w14:paraId="20B6A489" w14:textId="77777777" w:rsidR="000F7377" w:rsidRDefault="000F7377">
      <w:r xmlns:w="http://schemas.openxmlformats.org/wordprocessingml/2006/main">
        <w:t xml:space="preserve">Євреїв 10:27 Але якесь страшне очікування суду й огняного гніву, що пожере ворогів.</w:t>
      </w:r>
    </w:p>
    <w:p w14:paraId="19D2E248" w14:textId="77777777" w:rsidR="000F7377" w:rsidRDefault="000F7377"/>
    <w:p w14:paraId="4A3F94B6" w14:textId="77777777" w:rsidR="000F7377" w:rsidRDefault="000F7377">
      <w:r xmlns:w="http://schemas.openxmlformats.org/wordprocessingml/2006/main">
        <w:t xml:space="preserve">Уривок з Послання до євреїв 10:27 попереджає про прийдешній суд і полум’яний гнів на тих, хто не слухається Бога.</w:t>
      </w:r>
    </w:p>
    <w:p w14:paraId="0438D892" w14:textId="77777777" w:rsidR="000F7377" w:rsidRDefault="000F7377"/>
    <w:p w14:paraId="13D91356" w14:textId="77777777" w:rsidR="000F7377" w:rsidRDefault="000F7377">
      <w:r xmlns:w="http://schemas.openxmlformats.org/wordprocessingml/2006/main">
        <w:t xml:space="preserve">1. Не бійтеся: гарантія благодаті перед обличчям суду</w:t>
      </w:r>
    </w:p>
    <w:p w14:paraId="09C789DC" w14:textId="77777777" w:rsidR="000F7377" w:rsidRDefault="000F7377"/>
    <w:p w14:paraId="47007891" w14:textId="77777777" w:rsidR="000F7377" w:rsidRDefault="000F7377">
      <w:r xmlns:w="http://schemas.openxmlformats.org/wordprocessingml/2006/main">
        <w:t xml:space="preserve">2. Зростання у святості: полум’яний гнів Господа</w:t>
      </w:r>
    </w:p>
    <w:p w14:paraId="781E1CA0" w14:textId="77777777" w:rsidR="000F7377" w:rsidRDefault="000F7377"/>
    <w:p w14:paraId="363D310B" w14:textId="77777777" w:rsidR="000F7377" w:rsidRDefault="000F7377">
      <w:r xmlns:w="http://schemas.openxmlformats.org/wordprocessingml/2006/main">
        <w:t xml:space="preserve">1. Римлянам 8:1-2 «Тож тепер немає ніякого осуду тим, хто в Христі Ісусі, хто ходить не за тілом, але за духом. Бо закон духа життя в Христі Ісусі визволив мене від закону гріха і смерті».</w:t>
      </w:r>
    </w:p>
    <w:p w14:paraId="648F43D8" w14:textId="77777777" w:rsidR="000F7377" w:rsidRDefault="000F7377"/>
    <w:p w14:paraId="672A8EEE" w14:textId="77777777" w:rsidR="000F7377" w:rsidRDefault="000F7377">
      <w:r xmlns:w="http://schemas.openxmlformats.org/wordprocessingml/2006/main">
        <w:t xml:space="preserve">2. Ісая 26:9 «Душею моєю я бажав Тебе вночі, і духом моїм усередині мене я буду шукати Тебе рано, бо коли Твої суди будуть на землі, мешканці світу навчаться правди».</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Євреїв 10:28 Той, хто погордив Мойсеєвим Законом, умер без милосердя при двох чи трьох свідках.</w:t>
      </w:r>
    </w:p>
    <w:p w14:paraId="5B972F21" w14:textId="77777777" w:rsidR="000F7377" w:rsidRDefault="000F7377"/>
    <w:p w14:paraId="51F7E259" w14:textId="77777777" w:rsidR="000F7377" w:rsidRDefault="000F7377">
      <w:r xmlns:w="http://schemas.openxmlformats.org/wordprocessingml/2006/main">
        <w:t xml:space="preserve">Уривок з Послання до євреїв 10:28 показує, що ті, хто відкидає закон Мойсея, будуть безжально покарані, якщо двоє чи троє свідків засвідчать проти них.</w:t>
      </w:r>
    </w:p>
    <w:p w14:paraId="2DB3569C" w14:textId="77777777" w:rsidR="000F7377" w:rsidRDefault="000F7377"/>
    <w:p w14:paraId="540E7630" w14:textId="77777777" w:rsidR="000F7377" w:rsidRDefault="000F7377">
      <w:r xmlns:w="http://schemas.openxmlformats.org/wordprocessingml/2006/main">
        <w:t xml:space="preserve">1. Важливість послуху Божому закону.</w:t>
      </w:r>
    </w:p>
    <w:p w14:paraId="49D8EF45" w14:textId="77777777" w:rsidR="000F7377" w:rsidRDefault="000F7377"/>
    <w:p w14:paraId="2260101F" w14:textId="77777777" w:rsidR="000F7377" w:rsidRDefault="000F7377">
      <w:r xmlns:w="http://schemas.openxmlformats.org/wordprocessingml/2006/main">
        <w:t xml:space="preserve">2. Наслідки непокори Божому закону.</w:t>
      </w:r>
    </w:p>
    <w:p w14:paraId="5A5737DF" w14:textId="77777777" w:rsidR="000F7377" w:rsidRDefault="000F7377"/>
    <w:p w14:paraId="5F075235" w14:textId="77777777" w:rsidR="000F7377" w:rsidRDefault="000F7377">
      <w:r xmlns:w="http://schemas.openxmlformats.org/wordprocessingml/2006/main">
        <w:t xml:space="preserve">1. Матвій 5:17-20 - Ісус пояснює важливість дотримання закону.</w:t>
      </w:r>
    </w:p>
    <w:p w14:paraId="36E9A02F" w14:textId="77777777" w:rsidR="000F7377" w:rsidRDefault="000F7377"/>
    <w:p w14:paraId="3BB2F840" w14:textId="77777777" w:rsidR="000F7377" w:rsidRDefault="000F7377">
      <w:r xmlns:w="http://schemas.openxmlformats.org/wordprocessingml/2006/main">
        <w:t xml:space="preserve">2. Вихід 20:1-17 - розкриваються десять заповідей.</w:t>
      </w:r>
    </w:p>
    <w:p w14:paraId="5BEA8C89" w14:textId="77777777" w:rsidR="000F7377" w:rsidRDefault="000F7377"/>
    <w:p w14:paraId="501E4314" w14:textId="77777777" w:rsidR="000F7377" w:rsidRDefault="000F7377">
      <w:r xmlns:w="http://schemas.openxmlformats.org/wordprocessingml/2006/main">
        <w:t xml:space="preserve">Євреїв 10:29 Уявіть собі, що гіршої кари заслуговує той, хто потоптав Сина Божого і вважав за нечестивість кров заповіту, якою Він був освячений, і вчинив незважаючи на Духа благодаті?</w:t>
      </w:r>
    </w:p>
    <w:p w14:paraId="340031E7" w14:textId="77777777" w:rsidR="000F7377" w:rsidRDefault="000F7377"/>
    <w:p w14:paraId="06874A61" w14:textId="77777777" w:rsidR="000F7377" w:rsidRDefault="000F7377">
      <w:r xmlns:w="http://schemas.openxmlformats.org/wordprocessingml/2006/main">
        <w:t xml:space="preserve">У цьому уривку з Послання до євреїв 10:29 говориться про жахливіше покарання, яке зазнають ті, хто потоптав Сина Божого та знехтував кровю угоди.</w:t>
      </w:r>
    </w:p>
    <w:p w14:paraId="0F3D2E74" w14:textId="77777777" w:rsidR="000F7377" w:rsidRDefault="000F7377"/>
    <w:p w14:paraId="392BC8FF" w14:textId="77777777" w:rsidR="000F7377" w:rsidRDefault="000F7377">
      <w:r xmlns:w="http://schemas.openxmlformats.org/wordprocessingml/2006/main">
        <w:t xml:space="preserve">1. Наслідки відмови від жертви Ісуса</w:t>
      </w:r>
    </w:p>
    <w:p w14:paraId="5FCAA298" w14:textId="77777777" w:rsidR="000F7377" w:rsidRDefault="000F7377"/>
    <w:p w14:paraId="7BCC97C1" w14:textId="77777777" w:rsidR="000F7377" w:rsidRDefault="000F7377">
      <w:r xmlns:w="http://schemas.openxmlformats.org/wordprocessingml/2006/main">
        <w:t xml:space="preserve">2. Розуміння ціни неповаги до Божої присутності</w:t>
      </w:r>
    </w:p>
    <w:p w14:paraId="72E6AE96" w14:textId="77777777" w:rsidR="000F7377" w:rsidRDefault="000F7377"/>
    <w:p w14:paraId="16C4AADA" w14:textId="77777777" w:rsidR="000F7377" w:rsidRDefault="000F7377">
      <w:r xmlns:w="http://schemas.openxmlformats.org/wordprocessingml/2006/main">
        <w:t xml:space="preserve">1. 1 Івана 1:7-9 – Але коли ми ходимо у світлі, як Він у світлі, то маємо спільність один з одним, і кров Ісуса Христа, Його Сина, очищає нас від усякого гріха.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3:25 – Кого Бог поставив як умилостивлення через віру в Його кров, щоб оголосити Його праведність для відпущення минулих гріхів через терпіння Бога.</w:t>
      </w:r>
    </w:p>
    <w:p w14:paraId="59CBB926" w14:textId="77777777" w:rsidR="000F7377" w:rsidRDefault="000F7377"/>
    <w:p w14:paraId="778ADF70" w14:textId="77777777" w:rsidR="000F7377" w:rsidRDefault="000F7377">
      <w:r xmlns:w="http://schemas.openxmlformats.org/wordprocessingml/2006/main">
        <w:t xml:space="preserve">Євреїв 10:30 Бо знаємо Того, Хто сказав: Мені належить помста, Я відплачу, говорить Господь. І знову Господь судитиме свій народ.</w:t>
      </w:r>
    </w:p>
    <w:p w14:paraId="25AAB676" w14:textId="77777777" w:rsidR="000F7377" w:rsidRDefault="000F7377"/>
    <w:p w14:paraId="2126A090" w14:textId="77777777" w:rsidR="000F7377" w:rsidRDefault="000F7377">
      <w:r xmlns:w="http://schemas.openxmlformats.org/wordprocessingml/2006/main">
        <w:t xml:space="preserve">Господь судитиме свій народ, бо тільки йому належить помста.</w:t>
      </w:r>
    </w:p>
    <w:p w14:paraId="61EA8A07" w14:textId="77777777" w:rsidR="000F7377" w:rsidRDefault="000F7377"/>
    <w:p w14:paraId="7DBE26F3" w14:textId="77777777" w:rsidR="000F7377" w:rsidRDefault="000F7377">
      <w:r xmlns:w="http://schemas.openxmlformats.org/wordprocessingml/2006/main">
        <w:t xml:space="preserve">1. Господь наш Справедливий Суддя</w:t>
      </w:r>
    </w:p>
    <w:p w14:paraId="02E93483" w14:textId="77777777" w:rsidR="000F7377" w:rsidRDefault="000F7377"/>
    <w:p w14:paraId="47903F5C" w14:textId="77777777" w:rsidR="000F7377" w:rsidRDefault="000F7377">
      <w:r xmlns:w="http://schemas.openxmlformats.org/wordprocessingml/2006/main">
        <w:t xml:space="preserve">2. Не беріть помсту в свої руки</w:t>
      </w:r>
    </w:p>
    <w:p w14:paraId="03DB87FE" w14:textId="77777777" w:rsidR="000F7377" w:rsidRDefault="000F7377"/>
    <w:p w14:paraId="17FCBE0B" w14:textId="77777777" w:rsidR="000F7377" w:rsidRDefault="000F7377">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14:paraId="56136A43" w14:textId="77777777" w:rsidR="000F7377" w:rsidRDefault="000F7377"/>
    <w:p w14:paraId="41E06402" w14:textId="77777777" w:rsidR="000F7377" w:rsidRDefault="000F7377">
      <w:r xmlns:w="http://schemas.openxmlformats.org/wordprocessingml/2006/main">
        <w:t xml:space="preserve">2. Повторення Закону 32:35 – «Мені помста й відплата за час, коли спіткнеться їхня нога, бо близько день їхнього лиха, і незабаром прийде їхня гибель».</w:t>
      </w:r>
    </w:p>
    <w:p w14:paraId="58696822" w14:textId="77777777" w:rsidR="000F7377" w:rsidRDefault="000F7377"/>
    <w:p w14:paraId="5ECCBE29" w14:textId="77777777" w:rsidR="000F7377" w:rsidRDefault="000F7377">
      <w:r xmlns:w="http://schemas.openxmlformats.org/wordprocessingml/2006/main">
        <w:t xml:space="preserve">Євреїв 10:31 Страшно потрапити в руки живого Бога.</w:t>
      </w:r>
    </w:p>
    <w:p w14:paraId="6FA8149E" w14:textId="77777777" w:rsidR="000F7377" w:rsidRDefault="000F7377"/>
    <w:p w14:paraId="1E2BD68E" w14:textId="77777777" w:rsidR="000F7377" w:rsidRDefault="000F7377">
      <w:r xmlns:w="http://schemas.openxmlformats.org/wordprocessingml/2006/main">
        <w:t xml:space="preserve">Послання до євреїв 10:31 нагадує нам про святу і могутню природу Бога, підкреслюючи, що страшно потрапити в Його руки.</w:t>
      </w:r>
    </w:p>
    <w:p w14:paraId="12D2C175" w14:textId="77777777" w:rsidR="000F7377" w:rsidRDefault="000F7377"/>
    <w:p w14:paraId="3A545E00" w14:textId="77777777" w:rsidR="000F7377" w:rsidRDefault="000F7377">
      <w:r xmlns:w="http://schemas.openxmlformats.org/wordprocessingml/2006/main">
        <w:t xml:space="preserve">1. «Страх Господній: розпізнавання сили Бога»</w:t>
      </w:r>
    </w:p>
    <w:p w14:paraId="51A6FE31" w14:textId="77777777" w:rsidR="000F7377" w:rsidRDefault="000F7377"/>
    <w:p w14:paraId="0E726FA0" w14:textId="77777777" w:rsidR="000F7377" w:rsidRDefault="000F7377">
      <w:r xmlns:w="http://schemas.openxmlformats.org/wordprocessingml/2006/main">
        <w:t xml:space="preserve">2. «Не просто вислів: прислухайтеся до застереження з Євреїв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33:8 – «Нехай уся земля боїться Господа, нехай жахаються перед Ним усі мешканці світу».</w:t>
      </w:r>
    </w:p>
    <w:p w14:paraId="77282C1B" w14:textId="77777777" w:rsidR="000F7377" w:rsidRDefault="000F7377"/>
    <w:p w14:paraId="5B30F31B" w14:textId="77777777" w:rsidR="000F7377" w:rsidRDefault="000F7377">
      <w:r xmlns:w="http://schemas.openxmlformats.org/wordprocessingml/2006/main">
        <w:t xml:space="preserve">2. Приповістей 1:7 – «Страх Господній — початок знання; нерозумні зневажають мудрість і напучування».</w:t>
      </w:r>
    </w:p>
    <w:p w14:paraId="7FEB30D7" w14:textId="77777777" w:rsidR="000F7377" w:rsidRDefault="000F7377"/>
    <w:p w14:paraId="7CBDA6BB" w14:textId="77777777" w:rsidR="000F7377" w:rsidRDefault="000F7377">
      <w:r xmlns:w="http://schemas.openxmlformats.org/wordprocessingml/2006/main">
        <w:t xml:space="preserve">Євреїв 10:32 Згадайте ж минулі дні, в яких, просвітивши вас, витерпіли велику боротьбу страждань;</w:t>
      </w:r>
    </w:p>
    <w:p w14:paraId="12B2533D" w14:textId="77777777" w:rsidR="000F7377" w:rsidRDefault="000F7377"/>
    <w:p w14:paraId="5E301603" w14:textId="77777777" w:rsidR="000F7377" w:rsidRDefault="000F7377">
      <w:r xmlns:w="http://schemas.openxmlformats.org/wordprocessingml/2006/main">
        <w:t xml:space="preserve">Віруючі були просвітлені і терпіли страждання в минулому.</w:t>
      </w:r>
    </w:p>
    <w:p w14:paraId="75C95C89" w14:textId="77777777" w:rsidR="000F7377" w:rsidRDefault="000F7377"/>
    <w:p w14:paraId="48EFDFBE" w14:textId="77777777" w:rsidR="000F7377" w:rsidRDefault="000F7377">
      <w:r xmlns:w="http://schemas.openxmlformats.org/wordprocessingml/2006/main">
        <w:t xml:space="preserve">1. Проходьте наполегливо через випробування та страждання</w:t>
      </w:r>
    </w:p>
    <w:p w14:paraId="35674C1F" w14:textId="77777777" w:rsidR="000F7377" w:rsidRDefault="000F7377"/>
    <w:p w14:paraId="56E021C5" w14:textId="77777777" w:rsidR="000F7377" w:rsidRDefault="000F7377">
      <w:r xmlns:w="http://schemas.openxmlformats.org/wordprocessingml/2006/main">
        <w:t xml:space="preserve">2. Покладайтеся на Божу силу у важкі часи</w:t>
      </w:r>
    </w:p>
    <w:p w14:paraId="6F7C5A9B" w14:textId="77777777" w:rsidR="000F7377" w:rsidRDefault="000F7377"/>
    <w:p w14:paraId="10ACD68F" w14:textId="77777777" w:rsidR="000F7377" w:rsidRDefault="000F7377">
      <w:r xmlns:w="http://schemas.openxmlformats.org/wordprocessingml/2006/main">
        <w:t xml:space="preserve">1. Якова 1:2-3 - Вважайте це великою радістю, брати мої, коли ви стикаєтеся з різними видами випробувань, бо ви знаєте, що випробування вашої віри породжує стійкість.</w:t>
      </w:r>
    </w:p>
    <w:p w14:paraId="51AFF54E" w14:textId="77777777" w:rsidR="000F7377" w:rsidRDefault="000F7377"/>
    <w:p w14:paraId="66628481" w14:textId="77777777" w:rsidR="000F7377" w:rsidRDefault="000F7377">
      <w:r xmlns:w="http://schemas.openxmlformats.org/wordprocessingml/2006/main">
        <w:t xml:space="preserve">2. 1 Петра 5:7 - Покладіть на Нього всі свої турботи, бо Він піклується про вас.</w:t>
      </w:r>
    </w:p>
    <w:p w14:paraId="6C823A87" w14:textId="77777777" w:rsidR="000F7377" w:rsidRDefault="000F7377"/>
    <w:p w14:paraId="5B0C3BEF" w14:textId="77777777" w:rsidR="000F7377" w:rsidRDefault="000F7377">
      <w:r xmlns:w="http://schemas.openxmlformats.org/wordprocessingml/2006/main">
        <w:t xml:space="preserve">До Євреїв 10:33 Частково, коли ви були зроблені взірцем через докори та страждання, і частково, поки ви стали товаришами тих, кого так використовували.</w:t>
      </w:r>
    </w:p>
    <w:p w14:paraId="7F64396E" w14:textId="77777777" w:rsidR="000F7377" w:rsidRDefault="000F7377"/>
    <w:p w14:paraId="42FC2998" w14:textId="77777777" w:rsidR="000F7377" w:rsidRDefault="000F7377">
      <w:r xmlns:w="http://schemas.openxmlformats.org/wordprocessingml/2006/main">
        <w:t xml:space="preserve">У цьому уривку йдеться про те, як через докори та страждання стати спостерігачем, а також про те, щоб стати товаришами тих, хто переживає те саме.</w:t>
      </w:r>
    </w:p>
    <w:p w14:paraId="5ED49724" w14:textId="77777777" w:rsidR="000F7377" w:rsidRDefault="000F7377"/>
    <w:p w14:paraId="1CB721A3" w14:textId="77777777" w:rsidR="000F7377" w:rsidRDefault="000F7377">
      <w:r xmlns:w="http://schemas.openxmlformats.org/wordprocessingml/2006/main">
        <w:t xml:space="preserve">1. Непогана віра посеред випробувань</w:t>
      </w:r>
    </w:p>
    <w:p w14:paraId="389230B9" w14:textId="77777777" w:rsidR="000F7377" w:rsidRDefault="000F7377"/>
    <w:p w14:paraId="5B64001F" w14:textId="77777777" w:rsidR="000F7377" w:rsidRDefault="000F7377">
      <w:r xmlns:w="http://schemas.openxmlformats.org/wordprocessingml/2006/main">
        <w:t xml:space="preserve">2. Сила спільноти в стражданні</w:t>
      </w:r>
    </w:p>
    <w:p w14:paraId="26659A14" w14:textId="77777777" w:rsidR="000F7377" w:rsidRDefault="000F7377"/>
    <w:p w14:paraId="22D4AB90" w14:textId="77777777" w:rsidR="000F7377" w:rsidRDefault="000F7377">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53C672ED" w14:textId="77777777" w:rsidR="000F7377" w:rsidRDefault="000F7377"/>
    <w:p w14:paraId="7F33D01A" w14:textId="77777777" w:rsidR="000F7377" w:rsidRDefault="000F7377">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14:paraId="01C365C4" w14:textId="77777777" w:rsidR="000F7377" w:rsidRDefault="000F7377"/>
    <w:p w14:paraId="4023CE78" w14:textId="77777777" w:rsidR="000F7377" w:rsidRDefault="000F7377">
      <w:r xmlns:w="http://schemas.openxmlformats.org/wordprocessingml/2006/main">
        <w:t xml:space="preserve">Євреїв 10:34 Бо ви змилосердилися наді мною в кайданах моїх і з радістю прийняли розграбування майна свого, знаючи в собі, що маєте на небі кращий і міцніший маєток.</w:t>
      </w:r>
    </w:p>
    <w:p w14:paraId="38B4A943" w14:textId="77777777" w:rsidR="000F7377" w:rsidRDefault="000F7377"/>
    <w:p w14:paraId="05CE4DC1" w14:textId="77777777" w:rsidR="000F7377" w:rsidRDefault="000F7377">
      <w:r xmlns:w="http://schemas.openxmlformats.org/wordprocessingml/2006/main">
        <w:t xml:space="preserve">Уривок говорить про радість посеред страждань, знаючи, що більша нагорода чекає на нас на небесах.</w:t>
      </w:r>
    </w:p>
    <w:p w14:paraId="5689937E" w14:textId="77777777" w:rsidR="000F7377" w:rsidRDefault="000F7377"/>
    <w:p w14:paraId="76EC3352" w14:textId="77777777" w:rsidR="000F7377" w:rsidRDefault="000F7377">
      <w:r xmlns:w="http://schemas.openxmlformats.org/wordprocessingml/2006/main">
        <w:t xml:space="preserve">1. Радість посеред страждань: знайти розраду в знанні нашої вічної нагороди</w:t>
      </w:r>
    </w:p>
    <w:p w14:paraId="5E79B5DE" w14:textId="77777777" w:rsidR="000F7377" w:rsidRDefault="000F7377"/>
    <w:p w14:paraId="7E42E0D5" w14:textId="77777777" w:rsidR="000F7377" w:rsidRDefault="000F7377">
      <w:r xmlns:w="http://schemas.openxmlformats.org/wordprocessingml/2006/main">
        <w:t xml:space="preserve">2. Небесна субстанція: віра в кращу та тривалу винагороду</w:t>
      </w:r>
    </w:p>
    <w:p w14:paraId="66B84DC1" w14:textId="77777777" w:rsidR="000F7377" w:rsidRDefault="000F7377"/>
    <w:p w14:paraId="478BC10D" w14:textId="77777777" w:rsidR="000F7377" w:rsidRDefault="000F7377">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14:paraId="5779E4B1" w14:textId="77777777" w:rsidR="000F7377" w:rsidRDefault="000F7377"/>
    <w:p w14:paraId="7A473363" w14:textId="77777777" w:rsidR="000F7377" w:rsidRDefault="000F7377">
      <w:r xmlns:w="http://schemas.openxmlformats.org/wordprocessingml/2006/main">
        <w:t xml:space="preserve">2. Псалом 73:24-26 - Ти ведеш мене своєю порадою, а потім приймеш мене до слави. Кого я маю на небі, як не тебе? І немає нічого на землі, чого я бажаю, крім тебе. Моя плоть і моє серце можуть занепасти, але Бог — сила мого серця і моя частка навіки.</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Євреїв 10:35 Не відкидайте, отже, відваги вашої, яка має велику нагороду.</w:t>
      </w:r>
    </w:p>
    <w:p w14:paraId="62FE3E46" w14:textId="77777777" w:rsidR="000F7377" w:rsidRDefault="000F7377"/>
    <w:p w14:paraId="4EA7F266" w14:textId="77777777" w:rsidR="000F7377" w:rsidRDefault="000F7377">
      <w:r xmlns:w="http://schemas.openxmlformats.org/wordprocessingml/2006/main">
        <w:t xml:space="preserve">Ми не повинні відмовлятися від нашої віри, бо це буде винагороджено.</w:t>
      </w:r>
    </w:p>
    <w:p w14:paraId="1C0B0D45" w14:textId="77777777" w:rsidR="000F7377" w:rsidRDefault="000F7377"/>
    <w:p w14:paraId="6F08DE37" w14:textId="77777777" w:rsidR="000F7377" w:rsidRDefault="000F7377">
      <w:r xmlns:w="http://schemas.openxmlformats.org/wordprocessingml/2006/main">
        <w:t xml:space="preserve">1. «Нагорода віри»</w:t>
      </w:r>
    </w:p>
    <w:p w14:paraId="4241CF21" w14:textId="77777777" w:rsidR="000F7377" w:rsidRDefault="000F7377"/>
    <w:p w14:paraId="71B3F53C" w14:textId="77777777" w:rsidR="000F7377" w:rsidRDefault="000F7377">
      <w:r xmlns:w="http://schemas.openxmlformats.org/wordprocessingml/2006/main">
        <w:t xml:space="preserve">2. «Чіплятися за впевненість»</w:t>
      </w:r>
    </w:p>
    <w:p w14:paraId="1FD3ED3E" w14:textId="77777777" w:rsidR="000F7377" w:rsidRDefault="000F7377"/>
    <w:p w14:paraId="20413379" w14:textId="77777777" w:rsidR="000F7377" w:rsidRDefault="000F7377">
      <w:r xmlns:w="http://schemas.openxmlformats.org/wordprocessingml/2006/main">
        <w:t xml:space="preserve">1. Якова 1:12 – «Блаженна людина, яка витерпить спокусу, бо, будучи випробуваною, одержить вінця життя, якого Господь обіцяв тим, хто любить Його».</w:t>
      </w:r>
    </w:p>
    <w:p w14:paraId="00607B88" w14:textId="77777777" w:rsidR="000F7377" w:rsidRDefault="000F7377"/>
    <w:p w14:paraId="106FCA54" w14:textId="77777777" w:rsidR="000F7377" w:rsidRDefault="000F7377">
      <w:r xmlns:w="http://schemas.openxmlformats.org/wordprocessingml/2006/main">
        <w:t xml:space="preserve">2. 2 Тимофія 4:7-8 - «Добру боротьбу я змагав, шлях свій закінчив, віру зберіг. Відтепер для мене готується вінець праведності, якого Господь, праведний Суддя, дасть мені того дня, і не тільки мені, але й усім, хто любить Його прихід».</w:t>
      </w:r>
    </w:p>
    <w:p w14:paraId="2BB1BBA8" w14:textId="77777777" w:rsidR="000F7377" w:rsidRDefault="000F7377"/>
    <w:p w14:paraId="5C78D448" w14:textId="77777777" w:rsidR="000F7377" w:rsidRDefault="000F7377">
      <w:r xmlns:w="http://schemas.openxmlformats.org/wordprocessingml/2006/main">
        <w:t xml:space="preserve">Євреїв 10:36 Бо вам потрібна терпеливість, щоб, виконавши волю Божу, одержати обітницю.</w:t>
      </w:r>
    </w:p>
    <w:p w14:paraId="2274BFAD" w14:textId="77777777" w:rsidR="000F7377" w:rsidRDefault="000F7377"/>
    <w:p w14:paraId="73EA0A70" w14:textId="77777777" w:rsidR="000F7377" w:rsidRDefault="000F7377">
      <w:r xmlns:w="http://schemas.openxmlformats.org/wordprocessingml/2006/main">
        <w:t xml:space="preserve">Потрібне терпіння, щоб отримати обітницю Бога після виконання Його волі.</w:t>
      </w:r>
    </w:p>
    <w:p w14:paraId="749F6C89" w14:textId="77777777" w:rsidR="000F7377" w:rsidRDefault="000F7377"/>
    <w:p w14:paraId="2313BBBB" w14:textId="77777777" w:rsidR="000F7377" w:rsidRDefault="000F7377">
      <w:r xmlns:w="http://schemas.openxmlformats.org/wordprocessingml/2006/main">
        <w:t xml:space="preserve">1. «Обіцянка терпіння»</w:t>
      </w:r>
    </w:p>
    <w:p w14:paraId="4715C76E" w14:textId="77777777" w:rsidR="000F7377" w:rsidRDefault="000F7377"/>
    <w:p w14:paraId="2990A047" w14:textId="77777777" w:rsidR="000F7377" w:rsidRDefault="000F7377">
      <w:r xmlns:w="http://schemas.openxmlformats.org/wordprocessingml/2006/main">
        <w:t xml:space="preserve">2. «Здобути Божу обітницю, виконуючи Його волю»</w:t>
      </w:r>
    </w:p>
    <w:p w14:paraId="2C618B0D" w14:textId="77777777" w:rsidR="000F7377" w:rsidRDefault="000F7377"/>
    <w:p w14:paraId="35204199" w14:textId="77777777" w:rsidR="000F7377" w:rsidRDefault="000F7377">
      <w:r xmlns:w="http://schemas.openxmlformats.org/wordprocessingml/2006/main">
        <w:t xml:space="preserve">1. Римлянам 8:25-27 - «Але коли ми сподіваємося на те, чого не бачимо, то чекаємо цього з терпінням».</w:t>
      </w:r>
    </w:p>
    <w:p w14:paraId="31815630" w14:textId="77777777" w:rsidR="000F7377" w:rsidRDefault="000F7377"/>
    <w:p w14:paraId="49D42D7A" w14:textId="77777777" w:rsidR="000F7377" w:rsidRDefault="000F7377">
      <w:r xmlns:w="http://schemas.openxmlformats.org/wordprocessingml/2006/main">
        <w:t xml:space="preserve">2. Якова 5:7-8 – «Тож терпіть, брати, аж до приходу Господнього. Подивіться, як хлібороб </w:t>
      </w:r>
      <w:r xmlns:w="http://schemas.openxmlformats.org/wordprocessingml/2006/main">
        <w:lastRenderedPageBreak xmlns:w="http://schemas.openxmlformats.org/wordprocessingml/2006/main"/>
      </w:r>
      <w:r xmlns:w="http://schemas.openxmlformats.org/wordprocessingml/2006/main">
        <w:t xml:space="preserve">чекає на дорогоцінний плід землі, терплячи його, аж поки не піде ранній і пізній дощ».</w:t>
      </w:r>
    </w:p>
    <w:p w14:paraId="6BE18A71" w14:textId="77777777" w:rsidR="000F7377" w:rsidRDefault="000F7377"/>
    <w:p w14:paraId="46890B2F" w14:textId="77777777" w:rsidR="000F7377" w:rsidRDefault="000F7377">
      <w:r xmlns:w="http://schemas.openxmlformats.org/wordprocessingml/2006/main">
        <w:t xml:space="preserve">Євреїв 10:37 Бо ще трохи, і прийде той, хто має прийти, і не забариться.</w:t>
      </w:r>
    </w:p>
    <w:p w14:paraId="127EE6EA" w14:textId="77777777" w:rsidR="000F7377" w:rsidRDefault="000F7377"/>
    <w:p w14:paraId="296D5482" w14:textId="77777777" w:rsidR="000F7377" w:rsidRDefault="000F7377">
      <w:r xmlns:w="http://schemas.openxmlformats.org/wordprocessingml/2006/main">
        <w:t xml:space="preserve">Господь скоро прийде і не забариться.</w:t>
      </w:r>
    </w:p>
    <w:p w14:paraId="624FCD3A" w14:textId="77777777" w:rsidR="000F7377" w:rsidRDefault="000F7377"/>
    <w:p w14:paraId="2A810748" w14:textId="77777777" w:rsidR="000F7377" w:rsidRDefault="000F7377">
      <w:r xmlns:w="http://schemas.openxmlformats.org/wordprocessingml/2006/main">
        <w:t xml:space="preserve">1. Терміновий заклик до підготовки - Господь скоро прийде</w:t>
      </w:r>
    </w:p>
    <w:p w14:paraId="33012D7F" w14:textId="77777777" w:rsidR="000F7377" w:rsidRDefault="000F7377"/>
    <w:p w14:paraId="4F3B40E5" w14:textId="77777777" w:rsidR="000F7377" w:rsidRDefault="000F7377">
      <w:r xmlns:w="http://schemas.openxmlformats.org/wordprocessingml/2006/main">
        <w:t xml:space="preserve">2. Втіха усвідомлення того, що наше спасіння близько – Господь не забариться</w:t>
      </w:r>
    </w:p>
    <w:p w14:paraId="2F357047" w14:textId="77777777" w:rsidR="000F7377" w:rsidRDefault="000F7377"/>
    <w:p w14:paraId="30211A87" w14:textId="77777777" w:rsidR="000F7377" w:rsidRDefault="000F7377">
      <w:r xmlns:w="http://schemas.openxmlformats.org/wordprocessingml/2006/main">
        <w:t xml:space="preserve">1. 2 Петра 3:8-9 – Але, любі, не забувайте про одне, що один день у Господа, як тисяча років, і тисяча років, як один день. Господь не зволікає зі Своєю обітницею, як деякі люди вважають зволікання; але Він довготерпеливий до нас, бо не хоче, щоб хто загинув, але щоб усі прийшли до покаяння.</w:t>
      </w:r>
    </w:p>
    <w:p w14:paraId="01037281" w14:textId="77777777" w:rsidR="000F7377" w:rsidRDefault="000F7377"/>
    <w:p w14:paraId="7C4C80F2" w14:textId="77777777" w:rsidR="000F7377" w:rsidRDefault="000F7377">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DFBCC10" w14:textId="77777777" w:rsidR="000F7377" w:rsidRDefault="000F7377"/>
    <w:p w14:paraId="5FD04279" w14:textId="77777777" w:rsidR="000F7377" w:rsidRDefault="000F7377">
      <w:r xmlns:w="http://schemas.openxmlformats.org/wordprocessingml/2006/main">
        <w:t xml:space="preserve">Євреїв 10:38 Праведний вірою житиме, а коли хто відступиться, не вподобає його душа Моя.</w:t>
      </w:r>
    </w:p>
    <w:p w14:paraId="539312CB" w14:textId="77777777" w:rsidR="000F7377" w:rsidRDefault="000F7377"/>
    <w:p w14:paraId="4C44D2BB" w14:textId="77777777" w:rsidR="000F7377" w:rsidRDefault="000F7377">
      <w:r xmlns:w="http://schemas.openxmlformats.org/wordprocessingml/2006/main">
        <w:t xml:space="preserve">Праведний житиме вірою, а ті, хто відступає, не матимуть уподобання від Бога.</w:t>
      </w:r>
    </w:p>
    <w:p w14:paraId="075539BC" w14:textId="77777777" w:rsidR="000F7377" w:rsidRDefault="000F7377"/>
    <w:p w14:paraId="6B94A70E" w14:textId="77777777" w:rsidR="000F7377" w:rsidRDefault="000F7377">
      <w:r xmlns:w="http://schemas.openxmlformats.org/wordprocessingml/2006/main">
        <w:t xml:space="preserve">1. Справедливий житиме вірою: покладатися на силу Бога</w:t>
      </w:r>
    </w:p>
    <w:p w14:paraId="40D9A20C" w14:textId="77777777" w:rsidR="000F7377" w:rsidRDefault="000F7377"/>
    <w:p w14:paraId="782A77CE" w14:textId="77777777" w:rsidR="000F7377" w:rsidRDefault="000F7377">
      <w:r xmlns:w="http://schemas.openxmlformats.org/wordprocessingml/2006/main">
        <w:t xml:space="preserve">2. Не відступайте: залишайтеся відданими Божому плану</w:t>
      </w:r>
    </w:p>
    <w:p w14:paraId="104304B0" w14:textId="77777777" w:rsidR="000F7377" w:rsidRDefault="000F7377"/>
    <w:p w14:paraId="7617884F" w14:textId="77777777" w:rsidR="000F7377" w:rsidRDefault="000F7377">
      <w:r xmlns:w="http://schemas.openxmlformats.org/wordprocessingml/2006/main">
        <w:t xml:space="preserve">1. Авакума 2:4: «Ось душа його, що підноситься, не в ньому праведна, а праведний вірою своєю житиме».</w:t>
      </w:r>
    </w:p>
    <w:p w14:paraId="7FD53DA0" w14:textId="77777777" w:rsidR="000F7377" w:rsidRDefault="000F7377"/>
    <w:p w14:paraId="32AA17F0" w14:textId="77777777" w:rsidR="000F7377" w:rsidRDefault="000F7377">
      <w:r xmlns:w="http://schemas.openxmlformats.org/wordprocessingml/2006/main">
        <w:t xml:space="preserve">2. Римлянам 1:17: «Бо в ньому відкривається правда Божа з віри у віру, як написано: Праведний вірою житиме».</w:t>
      </w:r>
    </w:p>
    <w:p w14:paraId="426532EC" w14:textId="77777777" w:rsidR="000F7377" w:rsidRDefault="000F7377"/>
    <w:p w14:paraId="3F5F4E51" w14:textId="77777777" w:rsidR="000F7377" w:rsidRDefault="000F7377">
      <w:r xmlns:w="http://schemas.openxmlformats.org/wordprocessingml/2006/main">
        <w:t xml:space="preserve">Євреїв 10:39 Але ми не з тих, що відступають до загибелі; а тих, що вірують, для спасіння душі.</w:t>
      </w:r>
    </w:p>
    <w:p w14:paraId="464C5750" w14:textId="77777777" w:rsidR="000F7377" w:rsidRDefault="000F7377"/>
    <w:p w14:paraId="79BE6263" w14:textId="77777777" w:rsidR="000F7377" w:rsidRDefault="000F7377">
      <w:r xmlns:w="http://schemas.openxmlformats.org/wordprocessingml/2006/main">
        <w:t xml:space="preserve">Віруючі не відступають і натомість мають віру, яка веде до спасіння їхніх душ.</w:t>
      </w:r>
    </w:p>
    <w:p w14:paraId="17D1775D" w14:textId="77777777" w:rsidR="000F7377" w:rsidRDefault="000F7377"/>
    <w:p w14:paraId="59DCE6F4" w14:textId="77777777" w:rsidR="000F7377" w:rsidRDefault="000F7377">
      <w:r xmlns:w="http://schemas.openxmlformats.org/wordprocessingml/2006/main">
        <w:t xml:space="preserve">1. Перебувайте в Господі, і Він перебуватиме в вас</w:t>
      </w:r>
    </w:p>
    <w:p w14:paraId="0A94F303" w14:textId="77777777" w:rsidR="000F7377" w:rsidRDefault="000F7377"/>
    <w:p w14:paraId="0F3B81CD" w14:textId="77777777" w:rsidR="000F7377" w:rsidRDefault="000F7377">
      <w:r xmlns:w="http://schemas.openxmlformats.org/wordprocessingml/2006/main">
        <w:t xml:space="preserve">2. Стійте твердо у вірі заради спасіння своєї душі</w:t>
      </w:r>
    </w:p>
    <w:p w14:paraId="78EF426D" w14:textId="77777777" w:rsidR="000F7377" w:rsidRDefault="000F7377"/>
    <w:p w14:paraId="0DD44F34" w14:textId="77777777" w:rsidR="000F7377" w:rsidRDefault="000F7377">
      <w:r xmlns:w="http://schemas.openxmlformats.org/wordprocessingml/2006/main">
        <w:t xml:space="preserve">1. Івана 15:4-7 -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w:t>
      </w:r>
    </w:p>
    <w:p w14:paraId="24EF3E42" w14:textId="77777777" w:rsidR="000F7377" w:rsidRDefault="000F7377"/>
    <w:p w14:paraId="09341E94" w14:textId="77777777" w:rsidR="000F7377" w:rsidRDefault="000F7377">
      <w:r xmlns:w="http://schemas.openxmlformats.org/wordprocessingml/2006/main">
        <w:t xml:space="preserve">5 Я — виноградна лоза, ви — галузки. Хто в Мені перебуває, а Я в ньому, той приносить рясний плід, бо без Мене нічого не можете робити.</w:t>
      </w:r>
    </w:p>
    <w:p w14:paraId="2F85DAE0" w14:textId="77777777" w:rsidR="000F7377" w:rsidRDefault="000F7377"/>
    <w:p w14:paraId="3D2A8550" w14:textId="77777777" w:rsidR="000F7377" w:rsidRDefault="000F7377">
      <w:r xmlns:w="http://schemas.openxmlformats.org/wordprocessingml/2006/main">
        <w:t xml:space="preserve">2. Якова 1:12 – Блаженна людина, яка витерпить спокусу, бо, будучи випробуваною, отримає вінець життя, який Господь обіцяв тим, хто любить Його.</w:t>
      </w:r>
    </w:p>
    <w:p w14:paraId="234921E9" w14:textId="77777777" w:rsidR="000F7377" w:rsidRDefault="000F7377"/>
    <w:p w14:paraId="4FDAB282" w14:textId="77777777" w:rsidR="000F7377" w:rsidRDefault="000F7377">
      <w:r xmlns:w="http://schemas.openxmlformats.org/wordprocessingml/2006/main">
        <w:t xml:space="preserve">Послання до Євреїв 11, яке часто називають «Залою віри», є одинадцятим розділом Послання до євреїв. Він містить потужний виклад віри та висвітлює численні приклади зі Старого Завіту людей, які демонстрували велику віру в Бога.</w:t>
      </w:r>
    </w:p>
    <w:p w14:paraId="13FEF4E1" w14:textId="77777777" w:rsidR="000F7377" w:rsidRDefault="000F7377"/>
    <w:p w14:paraId="37051270" w14:textId="77777777" w:rsidR="000F7377" w:rsidRDefault="000F7377">
      <w:r xmlns:w="http://schemas.openxmlformats.org/wordprocessingml/2006/main">
        <w:t xml:space="preserve">1-й абзац: автор визначає віру та її значення (Євреям 11:1-7). Віра описується як впевненість у тому, на що сподіваються, переконаність у небаченому. Через віру люди протягом історії отримували похвалу від Бога. Автор наголошує, що саме через віру ми розуміємо, що Бог створив Всесвіт Своїм словом. Жертва Авеля, ходіння Еноха з Богом і послух Ноя при будівництві ковчега згадуються як приклади людей, які догоджали Богу своєю непохитною вірою.</w:t>
      </w:r>
    </w:p>
    <w:p w14:paraId="58A11D17" w14:textId="77777777" w:rsidR="000F7377" w:rsidRDefault="000F7377"/>
    <w:p w14:paraId="37E5E35B" w14:textId="77777777" w:rsidR="000F7377" w:rsidRDefault="000F7377">
      <w:r xmlns:w="http://schemas.openxmlformats.org/wordprocessingml/2006/main">
        <w:t xml:space="preserve">2-й абзац: автор продовжує перераховувати більше прикладів надзвичайної віри (Євреям 11:8-31). Послух Авраама, покинувши свою батьківщину, і благословення Ісаака щодо майбутніх поколінь демонструють їхню непохитну довіру до Божих обітниць. Інших діячів, таких як Сарра, батьки Мойсея, сам Мойсей і Рахав, вшановують за їхні видатні вчинки віри. Вони виявляли мужність, витривалість і довіру до Бога, навіть коли стикалися з труднощами чи невизначеними обставинами.</w:t>
      </w:r>
    </w:p>
    <w:p w14:paraId="094FF866" w14:textId="77777777" w:rsidR="000F7377" w:rsidRDefault="000F7377"/>
    <w:p w14:paraId="5BF90877" w14:textId="77777777" w:rsidR="000F7377" w:rsidRDefault="000F7377">
      <w:r xmlns:w="http://schemas.openxmlformats.org/wordprocessingml/2006/main">
        <w:t xml:space="preserve">3-й абзац: Розділ завершується підкресленням того, як усі ці вірні люди отримали добре свідчення через свою довіру до Бога (Євреям 11:32-40). Хоча деякі зазнали тріумфів і чудес завдяки своїй вірі, інші зазнали переслідувань і страждань. Проте вони залишилися непохитними, бо сподівалися на небесне місто, яке підготував Бог. Їхня незмінна віра надихає віруючих сьогодні вистояти серед випробувань, зосереджуючи погляд на Ісусі — найвищому прикладі досконалої віри.</w:t>
      </w:r>
    </w:p>
    <w:p w14:paraId="7BC6ABE5" w14:textId="77777777" w:rsidR="000F7377" w:rsidRDefault="000F7377"/>
    <w:p w14:paraId="0FBD7B43" w14:textId="77777777" w:rsidR="000F7377" w:rsidRDefault="000F7377">
      <w:r xmlns:w="http://schemas.openxmlformats.org/wordprocessingml/2006/main">
        <w:t xml:space="preserve">Підсумовуючи,</w:t>
      </w:r>
    </w:p>
    <w:p w14:paraId="732E719C" w14:textId="77777777" w:rsidR="000F7377" w:rsidRDefault="000F7377">
      <w:r xmlns:w="http://schemas.openxmlformats.org/wordprocessingml/2006/main">
        <w:t xml:space="preserve">В одинадцятому розділі Послання до євреїв прославляється сила і важливість віри, висвітлюючи численні приклади зі Старого Завіту.</w:t>
      </w:r>
    </w:p>
    <w:p w14:paraId="57C95752" w14:textId="77777777" w:rsidR="000F7377" w:rsidRDefault="000F7377">
      <w:r xmlns:w="http://schemas.openxmlformats.org/wordprocessingml/2006/main">
        <w:t xml:space="preserve">Автор визначає віру як впевненість і переконання щодо невидимих реалій — те, що демонструвалося протягом історії тими, кого Бог схвалив.</w:t>
      </w:r>
    </w:p>
    <w:p w14:paraId="6227C31F" w14:textId="77777777" w:rsidR="000F7377" w:rsidRDefault="000F7377"/>
    <w:p w14:paraId="2A757067" w14:textId="77777777" w:rsidR="000F7377" w:rsidRDefault="000F7377">
      <w:r xmlns:w="http://schemas.openxmlformats.org/wordprocessingml/2006/main">
        <w:t xml:space="preserve">У цьому розділі розповідається про різні вчинки, що демонструють надзвичайну віру — від жертви Авеля до захисту Рахав — і наголошується на тому, як ці люди отримали гарне свідчення через свою довіру до Бога.</w:t>
      </w:r>
    </w:p>
    <w:p w14:paraId="7665E7B9" w14:textId="77777777" w:rsidR="000F7377" w:rsidRDefault="000F7377"/>
    <w:p w14:paraId="3E7788E9" w14:textId="77777777" w:rsidR="000F7377" w:rsidRDefault="000F7377">
      <w:r xmlns:w="http://schemas.openxmlformats.org/wordprocessingml/2006/main">
        <w:t xml:space="preserve">Розділ завершується підкресленням того, як ці вірні вистояли, незважаючи на випробування чи страждання, тому що вони з нетерпінням чекали небесного міста, приготованого Богом. Їхні надихаючі приклади заохочують віруючих сьогодні зосереджувати свої очі на Ісусі, демонструючи непохитну довіру серед випробувань — свідчення неперевершеної сили справжньої віри.</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Євреїв 11:1 Віра ж є підтвердженням сподіваного, доказом невидимого.</w:t>
      </w:r>
    </w:p>
    <w:p w14:paraId="5C3306FF" w14:textId="77777777" w:rsidR="000F7377" w:rsidRDefault="000F7377"/>
    <w:p w14:paraId="2CA05B8D" w14:textId="77777777" w:rsidR="000F7377" w:rsidRDefault="000F7377">
      <w:r xmlns:w="http://schemas.openxmlformats.org/wordprocessingml/2006/main">
        <w:t xml:space="preserve">Віра є запевненням нашої надії та доказом невидимого.</w:t>
      </w:r>
    </w:p>
    <w:p w14:paraId="1EE4EDD1" w14:textId="77777777" w:rsidR="000F7377" w:rsidRDefault="000F7377"/>
    <w:p w14:paraId="4F842A3D" w14:textId="77777777" w:rsidR="000F7377" w:rsidRDefault="000F7377">
      <w:r xmlns:w="http://schemas.openxmlformats.org/wordprocessingml/2006/main">
        <w:t xml:space="preserve">1. Сила віри в нашому житті</w:t>
      </w:r>
    </w:p>
    <w:p w14:paraId="1C5552A9" w14:textId="77777777" w:rsidR="000F7377" w:rsidRDefault="000F7377"/>
    <w:p w14:paraId="1050D179" w14:textId="77777777" w:rsidR="000F7377" w:rsidRDefault="000F7377">
      <w:r xmlns:w="http://schemas.openxmlformats.org/wordprocessingml/2006/main">
        <w:t xml:space="preserve">2. Як віра зміцнює нас у непевні часи</w:t>
      </w:r>
    </w:p>
    <w:p w14:paraId="0780CBA7" w14:textId="77777777" w:rsidR="000F7377" w:rsidRDefault="000F7377"/>
    <w:p w14:paraId="73117E16" w14:textId="77777777" w:rsidR="000F7377" w:rsidRDefault="000F7377">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w:t>
      </w:r>
    </w:p>
    <w:p w14:paraId="011F0995" w14:textId="77777777" w:rsidR="000F7377" w:rsidRDefault="000F7377"/>
    <w:p w14:paraId="1EBF48B6" w14:textId="77777777" w:rsidR="000F7377" w:rsidRDefault="000F7377">
      <w:r xmlns:w="http://schemas.openxmlformats.org/wordprocessingml/2006/main">
        <w:t xml:space="preserve">2. 1 Петра 1:3-5 - Благословен Бог і Отець Господа нашого Ісуса Христа! Своїм великим милосердям Він через воскресіння Ісуса Христа з мертвих відродив нас до живої надії, до спадщини нетлінної, непорочної та нев’янучої, що зберігається на небі для вас, які силою Божою охороняються вірою для спасіння, яке готове відкритися в останній час.</w:t>
      </w:r>
    </w:p>
    <w:p w14:paraId="2B552EB5" w14:textId="77777777" w:rsidR="000F7377" w:rsidRDefault="000F7377"/>
    <w:p w14:paraId="7DEDAAC2" w14:textId="77777777" w:rsidR="000F7377" w:rsidRDefault="000F7377">
      <w:r xmlns:w="http://schemas.openxmlformats.org/wordprocessingml/2006/main">
        <w:t xml:space="preserve">Hebrews 11:2 2 Бо через нього старійшини отримали добру свідку.</w:t>
      </w:r>
    </w:p>
    <w:p w14:paraId="21BCC43C" w14:textId="77777777" w:rsidR="000F7377" w:rsidRDefault="000F7377"/>
    <w:p w14:paraId="61C0F54E" w14:textId="77777777" w:rsidR="000F7377" w:rsidRDefault="000F7377">
      <w:r xmlns:w="http://schemas.openxmlformats.org/wordprocessingml/2006/main">
        <w:t xml:space="preserve">Старійшини отримали добру оцінку через свою віру.</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віри – як віра може приносити хороші звіти як у духовних, так і в мирських справах.</w:t>
      </w:r>
    </w:p>
    <w:p w14:paraId="748D715B" w14:textId="77777777" w:rsidR="000F7377" w:rsidRDefault="000F7377"/>
    <w:p w14:paraId="7142AFCF" w14:textId="77777777" w:rsidR="000F7377" w:rsidRDefault="000F7377">
      <w:r xmlns:w="http://schemas.openxmlformats.org/wordprocessingml/2006/main">
        <w:t xml:space="preserve">2. Наслідуйте старійшин – як ми можемо навчитися від віри старійшин приносити добрі звіти в своє життя.</w:t>
      </w:r>
    </w:p>
    <w:p w14:paraId="265F8CDD" w14:textId="77777777" w:rsidR="000F7377" w:rsidRDefault="000F7377"/>
    <w:p w14:paraId="3AABCD15" w14:textId="77777777" w:rsidR="000F7377" w:rsidRDefault="000F7377">
      <w:r xmlns:w="http://schemas.openxmlformats.org/wordprocessingml/2006/main">
        <w:t xml:space="preserve">1. Римлянам 10:17 – Отже, віра від слухання, а слухання від Слова Божого.</w:t>
      </w:r>
    </w:p>
    <w:p w14:paraId="6BE76D73" w14:textId="77777777" w:rsidR="000F7377" w:rsidRDefault="000F7377"/>
    <w:p w14:paraId="285ED847" w14:textId="77777777" w:rsidR="000F7377" w:rsidRDefault="000F7377">
      <w:r xmlns:w="http://schemas.openxmlformats.org/wordprocessingml/2006/main">
        <w:t xml:space="preserve">2. Якова 2:17-18 – Так і віра, коли не має діл, сама по собі мертва. Так, людина може сказати: «Ти маєш віру, а я маю діла». Покажи мені свою віру без своїх діл, а я покажу тобі свою віру своїми ділами.</w:t>
      </w:r>
    </w:p>
    <w:p w14:paraId="599BED3D" w14:textId="77777777" w:rsidR="000F7377" w:rsidRDefault="000F7377"/>
    <w:p w14:paraId="4DE92802" w14:textId="77777777" w:rsidR="000F7377" w:rsidRDefault="000F7377">
      <w:r xmlns:w="http://schemas.openxmlformats.org/wordprocessingml/2006/main">
        <w:t xml:space="preserve">Євреїв 11:3 Вірою ми розуміємо, що світи створені словом Божим, так що видиме не постало з видимого.</w:t>
      </w:r>
    </w:p>
    <w:p w14:paraId="04B0AF52" w14:textId="77777777" w:rsidR="000F7377" w:rsidRDefault="000F7377"/>
    <w:p w14:paraId="0942810F" w14:textId="77777777" w:rsidR="000F7377" w:rsidRDefault="000F7377">
      <w:r xmlns:w="http://schemas.openxmlformats.org/wordprocessingml/2006/main">
        <w:t xml:space="preserve">Через віру ми розуміємо, що Бог створив світ своїм словом, а не видимим.</w:t>
      </w:r>
    </w:p>
    <w:p w14:paraId="575DCCA1" w14:textId="77777777" w:rsidR="000F7377" w:rsidRDefault="000F7377"/>
    <w:p w14:paraId="44800E76" w14:textId="77777777" w:rsidR="000F7377" w:rsidRDefault="000F7377">
      <w:r xmlns:w="http://schemas.openxmlformats.org/wordprocessingml/2006/main">
        <w:t xml:space="preserve">1. Вірність Бога: знання того, що Бог ніколи нас не підведе</w:t>
      </w:r>
    </w:p>
    <w:p w14:paraId="7FB793C3" w14:textId="77777777" w:rsidR="000F7377" w:rsidRDefault="000F7377"/>
    <w:p w14:paraId="40ACAA4F" w14:textId="77777777" w:rsidR="000F7377" w:rsidRDefault="000F7377">
      <w:r xmlns:w="http://schemas.openxmlformats.org/wordprocessingml/2006/main">
        <w:t xml:space="preserve">2. Сила Бога: як Його слово може створювати світи</w:t>
      </w:r>
    </w:p>
    <w:p w14:paraId="3B0E65F3" w14:textId="77777777" w:rsidR="000F7377" w:rsidRDefault="000F7377"/>
    <w:p w14:paraId="3269FF88" w14:textId="77777777" w:rsidR="000F7377" w:rsidRDefault="000F7377">
      <w:r xmlns:w="http://schemas.openxmlformats.org/wordprocessingml/2006/main">
        <w:t xml:space="preserve">1. Єремія 32:17 Господи Боже! Ось Ти створив небо та землю Своєю великою силою та простягненим раменом, і немає нічого тяжкого для Тебе.</w:t>
      </w:r>
    </w:p>
    <w:p w14:paraId="277CDF99" w14:textId="77777777" w:rsidR="000F7377" w:rsidRDefault="000F7377"/>
    <w:p w14:paraId="7C9AA63A" w14:textId="77777777" w:rsidR="000F7377" w:rsidRDefault="000F7377">
      <w:r xmlns:w="http://schemas.openxmlformats.org/wordprocessingml/2006/main">
        <w:t xml:space="preserve">2. Псалом 33:6 Словом Господнім небеса створені; і диханням уст Його все військо їхнє.</w:t>
      </w:r>
    </w:p>
    <w:p w14:paraId="53E8015F" w14:textId="77777777" w:rsidR="000F7377" w:rsidRDefault="000F7377"/>
    <w:p w14:paraId="06896E8F" w14:textId="77777777" w:rsidR="000F7377" w:rsidRDefault="000F7377">
      <w:r xmlns:w="http://schemas.openxmlformats.org/wordprocessingml/2006/main">
        <w:t xml:space="preserve">Євреїв 11:4 Вірою Авель приніс Богові кращу жертву, ніж Каїн, через яку він отримав свідчення, що він праведний, і Бог засвідчив про його дари, і через неї він, будучи мертвим, ще говорить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Вірою Авель приніс кращу жертву, ніж Каїн, і отримав свідчення своєї праведності від Бога. Він і зараз говорить з могили.</w:t>
      </w:r>
    </w:p>
    <w:p w14:paraId="5114BF61" w14:textId="77777777" w:rsidR="000F7377" w:rsidRDefault="000F7377"/>
    <w:p w14:paraId="23FED990" w14:textId="77777777" w:rsidR="000F7377" w:rsidRDefault="000F7377">
      <w:r xmlns:w="http://schemas.openxmlformats.org/wordprocessingml/2006/main">
        <w:t xml:space="preserve">1. Сила віри в нашому житті</w:t>
      </w:r>
    </w:p>
    <w:p w14:paraId="02ED1D51" w14:textId="77777777" w:rsidR="000F7377" w:rsidRDefault="000F7377"/>
    <w:p w14:paraId="5D8A6226" w14:textId="77777777" w:rsidR="000F7377" w:rsidRDefault="000F7377">
      <w:r xmlns:w="http://schemas.openxmlformats.org/wordprocessingml/2006/main">
        <w:t xml:space="preserve">2. Життя в праведності</w:t>
      </w:r>
    </w:p>
    <w:p w14:paraId="20E42EB7" w14:textId="77777777" w:rsidR="000F7377" w:rsidRDefault="000F7377"/>
    <w:p w14:paraId="6CE0E3F7" w14:textId="77777777" w:rsidR="000F7377" w:rsidRDefault="000F7377">
      <w:r xmlns:w="http://schemas.openxmlformats.org/wordprocessingml/2006/main">
        <w:t xml:space="preserve">1. Якова 2:21-24 - Хіба Авраам, наш батько, не був виправданий ділами, коли він приніс свого сина Ісаака на жертовник? Чи бачиш, як віра вплинула на його діла, і через діла віра досягла досконалості?</w:t>
      </w:r>
    </w:p>
    <w:p w14:paraId="0A96717F" w14:textId="77777777" w:rsidR="000F7377" w:rsidRDefault="000F7377"/>
    <w:p w14:paraId="488CC4DE" w14:textId="77777777" w:rsidR="000F7377" w:rsidRDefault="000F7377">
      <w:r xmlns:w="http://schemas.openxmlformats.org/wordprocessingml/2006/main">
        <w:t xml:space="preserve">2. 1 Івана 3:12 - Не так, як Каїн, який був від лукавого і вбив свого брата. І навіщо він його вбив? Бо його власні вчинки були злі, а його брата праведні.</w:t>
      </w:r>
    </w:p>
    <w:p w14:paraId="5B69472C" w14:textId="77777777" w:rsidR="000F7377" w:rsidRDefault="000F7377"/>
    <w:p w14:paraId="70DC4A9C" w14:textId="77777777" w:rsidR="000F7377" w:rsidRDefault="000F7377">
      <w:r xmlns:w="http://schemas.openxmlformats.org/wordprocessingml/2006/main">
        <w:t xml:space="preserve">Євреїв 11:5 Вірою Енох був перенесений, щоб не побачити смерті; і не знайшовся, бо Бог переніс його; бо перед своїм перенесенням він мав це свідчення, що він догоджав Богові.</w:t>
      </w:r>
    </w:p>
    <w:p w14:paraId="4E272487" w14:textId="77777777" w:rsidR="000F7377" w:rsidRDefault="000F7377"/>
    <w:p w14:paraId="4EB13193" w14:textId="77777777" w:rsidR="000F7377" w:rsidRDefault="000F7377">
      <w:r xmlns:w="http://schemas.openxmlformats.org/wordprocessingml/2006/main">
        <w:t xml:space="preserve">Енох є прикладом людини віри, яка догоджала Богові.</w:t>
      </w:r>
    </w:p>
    <w:p w14:paraId="7EC7A8C5" w14:textId="77777777" w:rsidR="000F7377" w:rsidRDefault="000F7377"/>
    <w:p w14:paraId="4CA27BA3" w14:textId="77777777" w:rsidR="000F7377" w:rsidRDefault="000F7377">
      <w:r xmlns:w="http://schemas.openxmlformats.org/wordprocessingml/2006/main">
        <w:t xml:space="preserve">1: Коли ми живемо для Бога, Він винагородить нас способами, які ми не можемо уявити.</w:t>
      </w:r>
    </w:p>
    <w:p w14:paraId="106DEF9D" w14:textId="77777777" w:rsidR="000F7377" w:rsidRDefault="000F7377"/>
    <w:p w14:paraId="648E13E1" w14:textId="77777777" w:rsidR="000F7377" w:rsidRDefault="000F7377">
      <w:r xmlns:w="http://schemas.openxmlformats.org/wordprocessingml/2006/main">
        <w:t xml:space="preserve">2: Віра в Бога відкриє перед нами двері, про які ми ніколи не думали.</w:t>
      </w:r>
    </w:p>
    <w:p w14:paraId="399D8145" w14:textId="77777777" w:rsidR="000F7377" w:rsidRDefault="000F7377"/>
    <w:p w14:paraId="6A75086F" w14:textId="77777777" w:rsidR="000F7377" w:rsidRDefault="000F7377">
      <w:r xmlns:w="http://schemas.openxmlformats.org/wordprocessingml/2006/main">
        <w:t xml:space="preserve">1: Якова 2:17 – «Так і віра, коли не має діл, сама по собі мертва».</w:t>
      </w:r>
    </w:p>
    <w:p w14:paraId="26D17865" w14:textId="77777777" w:rsidR="000F7377" w:rsidRDefault="000F7377"/>
    <w:p w14:paraId="4D048E03" w14:textId="77777777" w:rsidR="000F7377" w:rsidRDefault="000F7377">
      <w:r xmlns:w="http://schemas.openxmlformats.org/wordprocessingml/2006/main">
        <w:t xml:space="preserve">2: Матвія 6:33 – «Шукайте ж найперше Царства Божого та Його правди, а все це вам додасться».</w:t>
      </w:r>
    </w:p>
    <w:p w14:paraId="42C8E254" w14:textId="77777777" w:rsidR="000F7377" w:rsidRDefault="000F7377"/>
    <w:p w14:paraId="2F9F972B" w14:textId="77777777" w:rsidR="000F7377" w:rsidRDefault="000F7377">
      <w:r xmlns:w="http://schemas.openxmlformats.org/wordprocessingml/2006/main">
        <w:t xml:space="preserve">Євреїв 11:6 Але без віри неможливо догодити Йому, бо той, хто приходить до Бога, мусить вірувати, що Він є, і що Він винагороджує тим, хто Його шукає.</w:t>
      </w:r>
    </w:p>
    <w:p w14:paraId="1877209E" w14:textId="77777777" w:rsidR="000F7377" w:rsidRDefault="000F7377"/>
    <w:p w14:paraId="2D2B18A1" w14:textId="77777777" w:rsidR="000F7377" w:rsidRDefault="000F7377">
      <w:r xmlns:w="http://schemas.openxmlformats.org/wordprocessingml/2006/main">
        <w:t xml:space="preserve">Щоб догодити Богові, потрібно мати віру та віру в те, що Бог існує і винагородить тих, хто Його шукає.</w:t>
      </w:r>
    </w:p>
    <w:p w14:paraId="695C9A0C" w14:textId="77777777" w:rsidR="000F7377" w:rsidRDefault="000F7377"/>
    <w:p w14:paraId="208EBC17" w14:textId="77777777" w:rsidR="000F7377" w:rsidRDefault="000F7377">
      <w:r xmlns:w="http://schemas.openxmlformats.org/wordprocessingml/2006/main">
        <w:t xml:space="preserve">1. «Віра: ключ до задоволення Бога»</w:t>
      </w:r>
    </w:p>
    <w:p w14:paraId="1ED29041" w14:textId="77777777" w:rsidR="000F7377" w:rsidRDefault="000F7377"/>
    <w:p w14:paraId="0EF4D58C" w14:textId="77777777" w:rsidR="000F7377" w:rsidRDefault="000F7377">
      <w:r xmlns:w="http://schemas.openxmlformats.org/wordprocessingml/2006/main">
        <w:t xml:space="preserve">2. «Старанно шукайте Бога: Він винагородить вас»</w:t>
      </w:r>
    </w:p>
    <w:p w14:paraId="61B11DB8" w14:textId="77777777" w:rsidR="000F7377" w:rsidRDefault="000F7377"/>
    <w:p w14:paraId="62CE0F15"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14:paraId="16258068" w14:textId="77777777" w:rsidR="000F7377" w:rsidRDefault="000F7377"/>
    <w:p w14:paraId="37BBDF36" w14:textId="77777777" w:rsidR="000F7377" w:rsidRDefault="000F7377">
      <w:r xmlns:w="http://schemas.openxmlformats.org/wordprocessingml/2006/main">
        <w:t xml:space="preserve">2. Римлянам 10:17 – Отже, віра приходить від слухання, а слухання через слово Христа.</w:t>
      </w:r>
    </w:p>
    <w:p w14:paraId="3D6EF4C2" w14:textId="77777777" w:rsidR="000F7377" w:rsidRDefault="000F7377"/>
    <w:p w14:paraId="64B07DA8" w14:textId="77777777" w:rsidR="000F7377" w:rsidRDefault="000F7377">
      <w:r xmlns:w="http://schemas.openxmlformats.org/wordprocessingml/2006/main">
        <w:t xml:space="preserve">Hebrews 11:7 7 Вірою Ной, отримавши сповіщення про те, що ще не було видно, зі страхом збудував ковчег на спасіння дому свого. нею він засудив світ і став спадкоємцем праведності від віри.</w:t>
      </w:r>
    </w:p>
    <w:p w14:paraId="61D1854C" w14:textId="77777777" w:rsidR="000F7377" w:rsidRDefault="000F7377"/>
    <w:p w14:paraId="3DF3AAB2" w14:textId="77777777" w:rsidR="000F7377" w:rsidRDefault="000F7377">
      <w:r xmlns:w="http://schemas.openxmlformats.org/wordprocessingml/2006/main">
        <w:t xml:space="preserve">Ной був попереджений про те, чого не бачив Бог, і він діяв зі страхом і підготував ковчег, щоб врятувати свою сім’ю. Своєю вірою він засудив світ і став спадкоємцем праведності.</w:t>
      </w:r>
    </w:p>
    <w:p w14:paraId="47E852B1" w14:textId="77777777" w:rsidR="000F7377" w:rsidRDefault="000F7377"/>
    <w:p w14:paraId="36B93CF3" w14:textId="77777777" w:rsidR="000F7377" w:rsidRDefault="000F7377">
      <w:r xmlns:w="http://schemas.openxmlformats.org/wordprocessingml/2006/main">
        <w:t xml:space="preserve">1. Сила віри: уроки з прикладу Ноя</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Розуміння праведності через віру: Спадщина Ноя</w:t>
      </w:r>
    </w:p>
    <w:p w14:paraId="3835D133" w14:textId="77777777" w:rsidR="000F7377" w:rsidRDefault="000F7377"/>
    <w:p w14:paraId="03A75BB6" w14:textId="77777777" w:rsidR="000F7377" w:rsidRDefault="000F7377">
      <w:r xmlns:w="http://schemas.openxmlformats.org/wordprocessingml/2006/main">
        <w:t xml:space="preserve">1. Римлянам 10:10 – «Бо серцем вірує — і виправдовується, а устами визнається — і спасається».</w:t>
      </w:r>
    </w:p>
    <w:p w14:paraId="467601D9" w14:textId="77777777" w:rsidR="000F7377" w:rsidRDefault="000F7377"/>
    <w:p w14:paraId="3831CC88" w14:textId="77777777" w:rsidR="000F7377" w:rsidRDefault="000F7377">
      <w:r xmlns:w="http://schemas.openxmlformats.org/wordprocessingml/2006/main">
        <w:t xml:space="preserve">2. Якова 2:14-17 – «Яка користь, брати мої, коли хтось говорить, що має віру, але не має діл? Чи може ця віра спасти його? Якщо брат чи сестра бідно одягнені та не мають щоденної їжі, і один із вас каже до них: «Ідіть з миром, зігрійтеся та насититесь», не давши їм потрібного для тіла, яка з цього користь?» Так і віра сама по собі, коли не має діл, мертва. "</w:t>
      </w:r>
    </w:p>
    <w:p w14:paraId="69804A0E" w14:textId="77777777" w:rsidR="000F7377" w:rsidRDefault="000F7377"/>
    <w:p w14:paraId="79A5F451" w14:textId="77777777" w:rsidR="000F7377" w:rsidRDefault="000F7377">
      <w:r xmlns:w="http://schemas.openxmlformats.org/wordprocessingml/2006/main">
        <w:t xml:space="preserve">Євреїв 11:8 Вірою послухався Авраам, коли був покликаний вийти на місце, яке мав прийняти в спадщину. і вийшов, не знаючи, куди йде.</w:t>
      </w:r>
    </w:p>
    <w:p w14:paraId="6E9AC394" w14:textId="77777777" w:rsidR="000F7377" w:rsidRDefault="000F7377"/>
    <w:p w14:paraId="424E0438" w14:textId="77777777" w:rsidR="000F7377" w:rsidRDefault="000F7377">
      <w:r xmlns:w="http://schemas.openxmlformats.org/wordprocessingml/2006/main">
        <w:t xml:space="preserve">Авраам послухався Бога, коли його покликали піти в невідоме місце, незважаючи на те, що він не знав, що це для нього чекає.</w:t>
      </w:r>
    </w:p>
    <w:p w14:paraId="4604B122" w14:textId="77777777" w:rsidR="000F7377" w:rsidRDefault="000F7377"/>
    <w:p w14:paraId="3D0C488F" w14:textId="77777777" w:rsidR="000F7377" w:rsidRDefault="000F7377">
      <w:r xmlns:w="http://schemas.openxmlformats.org/wordprocessingml/2006/main">
        <w:t xml:space="preserve">1. Слухатися Бога, незважаючи на невизначеність: уроки віри Авраама</w:t>
      </w:r>
    </w:p>
    <w:p w14:paraId="1B485C4F" w14:textId="77777777" w:rsidR="000F7377" w:rsidRDefault="000F7377"/>
    <w:p w14:paraId="420A0BAE" w14:textId="77777777" w:rsidR="000F7377" w:rsidRDefault="000F7377">
      <w:r xmlns:w="http://schemas.openxmlformats.org/wordprocessingml/2006/main">
        <w:t xml:space="preserve">2. Довіряти Богові та Його планам: приклад Авраама</w:t>
      </w:r>
    </w:p>
    <w:p w14:paraId="166EE8E8" w14:textId="77777777" w:rsidR="000F7377" w:rsidRDefault="000F7377"/>
    <w:p w14:paraId="37E9C5D4" w14:textId="77777777" w:rsidR="000F7377" w:rsidRDefault="000F7377">
      <w:r xmlns:w="http://schemas.openxmlformats.org/wordprocessingml/2006/main">
        <w:t xml:space="preserve">1. Буття 12:1-4 - Господній заклик до Авраама покинути свій дім і піти в нову землю</w:t>
      </w:r>
    </w:p>
    <w:p w14:paraId="1E571CAD" w14:textId="77777777" w:rsidR="000F7377" w:rsidRDefault="000F7377"/>
    <w:p w14:paraId="0EF3D757" w14:textId="77777777" w:rsidR="000F7377" w:rsidRDefault="000F7377">
      <w:r xmlns:w="http://schemas.openxmlformats.org/wordprocessingml/2006/main">
        <w:t xml:space="preserve">2. Римлянам 4:13-17 – Віра Авраама в Бога та його праведність зараховуються йому</w:t>
      </w:r>
    </w:p>
    <w:p w14:paraId="3B98EAD0" w14:textId="77777777" w:rsidR="000F7377" w:rsidRDefault="000F7377"/>
    <w:p w14:paraId="74750EF7" w14:textId="77777777" w:rsidR="000F7377" w:rsidRDefault="000F7377">
      <w:r xmlns:w="http://schemas.openxmlformats.org/wordprocessingml/2006/main">
        <w:t xml:space="preserve">Євреїв 11:9 Вірою він перебував на землі обітованій, як на чужині, живучи в наметах з Ісаком та Яковом, спадкоємцями тієї самої обітниці.</w:t>
      </w:r>
    </w:p>
    <w:p w14:paraId="49CC1F07" w14:textId="77777777" w:rsidR="000F7377" w:rsidRDefault="000F7377"/>
    <w:p w14:paraId="36CF2EC7" w14:textId="77777777" w:rsidR="000F7377" w:rsidRDefault="000F7377">
      <w:r xmlns:w="http://schemas.openxmlformats.org/wordprocessingml/2006/main">
        <w:t xml:space="preserve">Авраам був людиною віри, і він покладався на Божу обітницю, коли він і його сім’я переїхали на чужину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Обіцянка віри: довіряти Богові за дивних обставин</w:t>
      </w:r>
    </w:p>
    <w:p w14:paraId="61CA291D" w14:textId="77777777" w:rsidR="000F7377" w:rsidRDefault="000F7377"/>
    <w:p w14:paraId="23981846" w14:textId="77777777" w:rsidR="000F7377" w:rsidRDefault="000F7377">
      <w:r xmlns:w="http://schemas.openxmlformats.org/wordprocessingml/2006/main">
        <w:t xml:space="preserve">2. Жити разом: Авраам, Ісак і Яків і узи родини</w:t>
      </w:r>
    </w:p>
    <w:p w14:paraId="1CE80DFF" w14:textId="77777777" w:rsidR="000F7377" w:rsidRDefault="000F7377"/>
    <w:p w14:paraId="0D6DBDF1" w14:textId="77777777" w:rsidR="000F7377" w:rsidRDefault="000F7377">
      <w:r xmlns:w="http://schemas.openxmlformats.org/wordprocessingml/2006/main">
        <w:t xml:space="preserve">1. Буття 12:1-4; 15:7-21 - Божа обітниця Аврааму</w:t>
      </w:r>
    </w:p>
    <w:p w14:paraId="461C72E9" w14:textId="77777777" w:rsidR="000F7377" w:rsidRDefault="000F7377"/>
    <w:p w14:paraId="4C711C80" w14:textId="77777777" w:rsidR="000F7377" w:rsidRDefault="000F7377">
      <w:r xmlns:w="http://schemas.openxmlformats.org/wordprocessingml/2006/main">
        <w:t xml:space="preserve">2. Буття 26:1-5; 28:10-15 - Перебування Авраама, Ісаака та Якова в обіцяній землі</w:t>
      </w:r>
    </w:p>
    <w:p w14:paraId="2A5F3BC2" w14:textId="77777777" w:rsidR="000F7377" w:rsidRDefault="000F7377"/>
    <w:p w14:paraId="2284527A" w14:textId="77777777" w:rsidR="000F7377" w:rsidRDefault="000F7377">
      <w:r xmlns:w="http://schemas.openxmlformats.org/wordprocessingml/2006/main">
        <w:t xml:space="preserve">Євреїв 11:10 Бо він чекав міста, що має основи, а будівничий і творець його Бог.</w:t>
      </w:r>
    </w:p>
    <w:p w14:paraId="495CD35C" w14:textId="77777777" w:rsidR="000F7377" w:rsidRDefault="000F7377"/>
    <w:p w14:paraId="09253D60" w14:textId="77777777" w:rsidR="000F7377" w:rsidRDefault="000F7377">
      <w:r xmlns:w="http://schemas.openxmlformats.org/wordprocessingml/2006/main">
        <w:t xml:space="preserve">Авраам з нетерпінням чекав міста, фундамент якого збудував Бог.</w:t>
      </w:r>
    </w:p>
    <w:p w14:paraId="74B05441" w14:textId="77777777" w:rsidR="000F7377" w:rsidRDefault="000F7377"/>
    <w:p w14:paraId="2B9D2D49" w14:textId="77777777" w:rsidR="000F7377" w:rsidRDefault="000F7377">
      <w:r xmlns:w="http://schemas.openxmlformats.org/wordprocessingml/2006/main">
        <w:t xml:space="preserve">1. Віра Авраама у вічне місто</w:t>
      </w:r>
    </w:p>
    <w:p w14:paraId="47DF241C" w14:textId="77777777" w:rsidR="000F7377" w:rsidRDefault="000F7377"/>
    <w:p w14:paraId="567910CD" w14:textId="77777777" w:rsidR="000F7377" w:rsidRDefault="000F7377">
      <w:r xmlns:w="http://schemas.openxmlformats.org/wordprocessingml/2006/main">
        <w:t xml:space="preserve">2. Основа нашої надії на Бога</w:t>
      </w:r>
    </w:p>
    <w:p w14:paraId="7D865F03" w14:textId="77777777" w:rsidR="000F7377" w:rsidRDefault="000F7377"/>
    <w:p w14:paraId="26F7EE6D" w14:textId="77777777" w:rsidR="000F7377" w:rsidRDefault="000F7377">
      <w:r xmlns:w="http://schemas.openxmlformats.org/wordprocessingml/2006/main">
        <w:t xml:space="preserve">1. Ісая 26:4 - Надійся на Господа назавжди, бо в Господі Богові тобі вічна скеля.</w:t>
      </w:r>
    </w:p>
    <w:p w14:paraId="10829AA6" w14:textId="77777777" w:rsidR="000F7377" w:rsidRDefault="000F7377"/>
    <w:p w14:paraId="7D739DFB" w14:textId="77777777" w:rsidR="000F7377" w:rsidRDefault="000F7377">
      <w:r xmlns:w="http://schemas.openxmlformats.org/wordprocessingml/2006/main">
        <w:t xml:space="preserve">2. 2 Коринтян 5:1 - Бо ми знаємо, що коли намет, який є нашим земним домом, буде зруйнований, ми маємо будівлю від Бога, дім нерукотворний, вічний на небі.</w:t>
      </w:r>
    </w:p>
    <w:p w14:paraId="5780918E" w14:textId="77777777" w:rsidR="000F7377" w:rsidRDefault="000F7377"/>
    <w:p w14:paraId="7A5CD9A9" w14:textId="77777777" w:rsidR="000F7377" w:rsidRDefault="000F7377">
      <w:r xmlns:w="http://schemas.openxmlformats.org/wordprocessingml/2006/main">
        <w:t xml:space="preserve">До Євреїв 11:11 Через віру й сама Сарра отримала силу завагітніти, і в похилому віці породила дитину, бо вважала вірним того, хто обіцяв.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Через віру Сарра отримала силу зачати дитину в старості, незважаючи на те, що обіцянка здавалася нездійсненною.</w:t>
      </w:r>
    </w:p>
    <w:p w14:paraId="69D06A24" w14:textId="77777777" w:rsidR="000F7377" w:rsidRDefault="000F7377"/>
    <w:p w14:paraId="7B84E208" w14:textId="77777777" w:rsidR="000F7377" w:rsidRDefault="000F7377">
      <w:r xmlns:w="http://schemas.openxmlformats.org/wordprocessingml/2006/main">
        <w:t xml:space="preserve">1: Віра може дати нам силу подолати, здавалося б, неможливе.</w:t>
      </w:r>
    </w:p>
    <w:p w14:paraId="33E04FE2" w14:textId="77777777" w:rsidR="000F7377" w:rsidRDefault="000F7377"/>
    <w:p w14:paraId="3F65580F" w14:textId="77777777" w:rsidR="000F7377" w:rsidRDefault="000F7377">
      <w:r xmlns:w="http://schemas.openxmlformats.org/wordprocessingml/2006/main">
        <w:t xml:space="preserve">2: Бог вірний і дотримає своїх обіцянок, якими б нездійсненними вони не здавалися.</w:t>
      </w:r>
    </w:p>
    <w:p w14:paraId="2DF011D0" w14:textId="77777777" w:rsidR="000F7377" w:rsidRDefault="000F7377"/>
    <w:p w14:paraId="6DE834A6" w14:textId="77777777" w:rsidR="000F7377" w:rsidRDefault="000F7377">
      <w:r xmlns:w="http://schemas.openxmlformats.org/wordprocessingml/2006/main">
        <w:t xml:space="preserve">1: Римлянам 4:19-21 - І, не будучи слабким у вірі, він не вважав свого тіла мертвим, коли йому було близько ста років, ані мертвого лона Сарриного: він не похитнувся перед обітницею Божою. через невіру; але був міцний вірою, віддаючи славу Богові; І був цілком упевнений, що те, що він обіцяв, він міг і виконати.</w:t>
      </w:r>
    </w:p>
    <w:p w14:paraId="0038A737" w14:textId="77777777" w:rsidR="000F7377" w:rsidRDefault="000F7377"/>
    <w:p w14:paraId="18739378" w14:textId="77777777" w:rsidR="000F7377" w:rsidRDefault="000F7377">
      <w:r xmlns:w="http://schemas.openxmlformats.org/wordprocessingml/2006/main">
        <w:t xml:space="preserve">2: Луки 1:37 - Бо для Бога немає нічого неможливого.</w:t>
      </w:r>
    </w:p>
    <w:p w14:paraId="24ED15B3" w14:textId="77777777" w:rsidR="000F7377" w:rsidRDefault="000F7377"/>
    <w:p w14:paraId="3666313A" w14:textId="77777777" w:rsidR="000F7377" w:rsidRDefault="000F7377">
      <w:r xmlns:w="http://schemas.openxmlformats.org/wordprocessingml/2006/main">
        <w:t xml:space="preserve">До Євреїв 11:12 Тому від одного, та й то мертвого, виникло стільки, як зірок на небі, і як незліченний пісок на березі моря.</w:t>
      </w:r>
    </w:p>
    <w:p w14:paraId="097B48C7" w14:textId="77777777" w:rsidR="000F7377" w:rsidRDefault="000F7377"/>
    <w:p w14:paraId="59A3B170" w14:textId="77777777" w:rsidR="000F7377" w:rsidRDefault="000F7377">
      <w:r xmlns:w="http://schemas.openxmlformats.org/wordprocessingml/2006/main">
        <w:t xml:space="preserve">Авраама вважали майже мертвим, але Бог пообіцяв йому, що його нащадки будуть такими ж численними, як зірки на небі та пісок на березі.</w:t>
      </w:r>
    </w:p>
    <w:p w14:paraId="77DB09E6" w14:textId="77777777" w:rsidR="000F7377" w:rsidRDefault="000F7377"/>
    <w:p w14:paraId="2917B232" w14:textId="77777777" w:rsidR="000F7377" w:rsidRDefault="000F7377">
      <w:r xmlns:w="http://schemas.openxmlformats.org/wordprocessingml/2006/main">
        <w:t xml:space="preserve">1. Віра Авраама: сила Божих обітниць</w:t>
      </w:r>
    </w:p>
    <w:p w14:paraId="0D1BE289" w14:textId="77777777" w:rsidR="000F7377" w:rsidRDefault="000F7377"/>
    <w:p w14:paraId="01CE685B" w14:textId="77777777" w:rsidR="000F7377" w:rsidRDefault="000F7377">
      <w:r xmlns:w="http://schemas.openxmlformats.org/wordprocessingml/2006/main">
        <w:t xml:space="preserve">2. Від нічого до чогось: Сила віри</w:t>
      </w:r>
    </w:p>
    <w:p w14:paraId="66862294" w14:textId="77777777" w:rsidR="000F7377" w:rsidRDefault="000F7377"/>
    <w:p w14:paraId="42E97876" w14:textId="77777777" w:rsidR="000F7377" w:rsidRDefault="000F7377">
      <w:r xmlns:w="http://schemas.openxmlformats.org/wordprocessingml/2006/main">
        <w:t xml:space="preserve">1. Римлянам 4:17-20 - Авраам повірив Богу, незважаючи на неможливість мати нащадків</w:t>
      </w:r>
    </w:p>
    <w:p w14:paraId="11BF188B" w14:textId="77777777" w:rsidR="000F7377" w:rsidRDefault="000F7377"/>
    <w:p w14:paraId="6B1D3F85" w14:textId="77777777" w:rsidR="000F7377" w:rsidRDefault="000F7377">
      <w:r xmlns:w="http://schemas.openxmlformats.org/wordprocessingml/2006/main">
        <w:t xml:space="preserve">2. Євреям 10:22-23 - Сила віри наближатися до Бога і міцно триматися Його обітниць</w:t>
      </w:r>
    </w:p>
    <w:p w14:paraId="5C1AC5E7" w14:textId="77777777" w:rsidR="000F7377" w:rsidRDefault="000F7377"/>
    <w:p w14:paraId="0A27210A" w14:textId="77777777" w:rsidR="000F7377" w:rsidRDefault="000F7377">
      <w:r xmlns:w="http://schemas.openxmlformats.org/wordprocessingml/2006/main">
        <w:t xml:space="preserve">Hebrews 11:13 13 Ці всі померли у вірі, не отримавши обітниць, але здалека бачили їх, і переконалися в них, і обійняли їх, і визнавали, що вони приходьки та мандрівники на землі.</w:t>
      </w:r>
    </w:p>
    <w:p w14:paraId="1A2B2240" w14:textId="77777777" w:rsidR="000F7377" w:rsidRDefault="000F7377"/>
    <w:p w14:paraId="03CDABC6" w14:textId="77777777" w:rsidR="000F7377" w:rsidRDefault="000F7377">
      <w:r xmlns:w="http://schemas.openxmlformats.org/wordprocessingml/2006/main">
        <w:t xml:space="preserve">Уривок із Євреїв 11:13 говорить про тих, хто помер у вірі, так і не отримавши обітниць Бога, але все ще вірячи, що вони виповняться.</w:t>
      </w:r>
    </w:p>
    <w:p w14:paraId="04437917" w14:textId="77777777" w:rsidR="000F7377" w:rsidRDefault="000F7377"/>
    <w:p w14:paraId="2B8916A3" w14:textId="77777777" w:rsidR="000F7377" w:rsidRDefault="000F7377">
      <w:r xmlns:w="http://schemas.openxmlformats.org/wordprocessingml/2006/main">
        <w:t xml:space="preserve">1. Довіряти Божим обітницям - Євреям 11:13</w:t>
      </w:r>
    </w:p>
    <w:p w14:paraId="4536364B" w14:textId="77777777" w:rsidR="000F7377" w:rsidRDefault="000F7377"/>
    <w:p w14:paraId="4BCDB53C" w14:textId="77777777" w:rsidR="000F7377" w:rsidRDefault="000F7377">
      <w:r xmlns:w="http://schemas.openxmlformats.org/wordprocessingml/2006/main">
        <w:t xml:space="preserve">2. Життя як прибульці та паломники - Євреям 11:13</w:t>
      </w:r>
    </w:p>
    <w:p w14:paraId="2DAE9E68" w14:textId="77777777" w:rsidR="000F7377" w:rsidRDefault="000F7377"/>
    <w:p w14:paraId="1EFFCCEE" w14:textId="77777777" w:rsidR="000F7377" w:rsidRDefault="000F7377">
      <w:r xmlns:w="http://schemas.openxmlformats.org/wordprocessingml/2006/main">
        <w:t xml:space="preserve">1. Римлянам 8:24-25 - Бо в цій надії ми були спасенні. Тепер надія, яку бачать, не є надією. Бо хто сподівається на те, що бачить? Але якщо ми сподіваємося на те, чого не бачимо, ми чекаємо цього з терпінням.</w:t>
      </w:r>
    </w:p>
    <w:p w14:paraId="5665956F" w14:textId="77777777" w:rsidR="000F7377" w:rsidRDefault="000F7377"/>
    <w:p w14:paraId="1222AE66" w14:textId="77777777" w:rsidR="000F7377" w:rsidRDefault="000F7377">
      <w:r xmlns:w="http://schemas.openxmlformats.org/wordprocessingml/2006/main">
        <w:t xml:space="preserve">2. 1 Петра 2:11 – Улюблені, я благаю вас, як приходьків і вигнанців, утримуватися від тілесних пристрастей, які ведуть війну проти вашої душі.</w:t>
      </w:r>
    </w:p>
    <w:p w14:paraId="5789482F" w14:textId="77777777" w:rsidR="000F7377" w:rsidRDefault="000F7377"/>
    <w:p w14:paraId="48A317B4" w14:textId="77777777" w:rsidR="000F7377" w:rsidRDefault="000F7377">
      <w:r xmlns:w="http://schemas.openxmlformats.org/wordprocessingml/2006/main">
        <w:t xml:space="preserve">Hebrews 11:14 Бо ті, хто таке говорить, виявляють, що шукають батьківщини.</w:t>
      </w:r>
    </w:p>
    <w:p w14:paraId="33D12C0F" w14:textId="77777777" w:rsidR="000F7377" w:rsidRDefault="000F7377"/>
    <w:p w14:paraId="7A9402DA" w14:textId="77777777" w:rsidR="000F7377" w:rsidRDefault="000F7377">
      <w:r xmlns:w="http://schemas.openxmlformats.org/wordprocessingml/2006/main">
        <w:t xml:space="preserve">Люди, які прагнуть кращої країни, висловлюють своє бажання своїми словами.</w:t>
      </w:r>
    </w:p>
    <w:p w14:paraId="1B3E695F" w14:textId="77777777" w:rsidR="000F7377" w:rsidRDefault="000F7377"/>
    <w:p w14:paraId="445D24DF" w14:textId="77777777" w:rsidR="000F7377" w:rsidRDefault="000F7377">
      <w:r xmlns:w="http://schemas.openxmlformats.org/wordprocessingml/2006/main">
        <w:t xml:space="preserve">1. Досягнення вашої мрії: як віра може допомогти вам досягти ваших цілей</w:t>
      </w:r>
    </w:p>
    <w:p w14:paraId="445C642A" w14:textId="77777777" w:rsidR="000F7377" w:rsidRDefault="000F7377"/>
    <w:p w14:paraId="277B8157" w14:textId="77777777" w:rsidR="000F7377" w:rsidRDefault="000F7377">
      <w:r xmlns:w="http://schemas.openxmlformats.org/wordprocessingml/2006/main">
        <w:t xml:space="preserve">2. Цінність віри в краще майбутнє</w:t>
      </w:r>
    </w:p>
    <w:p w14:paraId="481DB787" w14:textId="77777777" w:rsidR="000F7377" w:rsidRDefault="000F7377"/>
    <w:p w14:paraId="3716967A" w14:textId="77777777" w:rsidR="000F7377" w:rsidRDefault="000F7377">
      <w:r xmlns:w="http://schemas.openxmlformats.org/wordprocessingml/2006/main">
        <w:t xml:space="preserve">1. Приповісті 13:12 - Відкладена надія робить серце хворим, але виконане бажання є деревом життя.</w:t>
      </w:r>
    </w:p>
    <w:p w14:paraId="78979764" w14:textId="77777777" w:rsidR="000F7377" w:rsidRDefault="000F7377"/>
    <w:p w14:paraId="6A97C5B2" w14:textId="77777777" w:rsidR="000F7377" w:rsidRDefault="000F7377">
      <w:r xmlns:w="http://schemas.openxmlformats.org/wordprocessingml/2006/main">
        <w:t xml:space="preserve">2. Псалом 37:4 – Насолоджуйся Господом, і Він виконає бажання твого серця.</w:t>
      </w:r>
    </w:p>
    <w:p w14:paraId="5B882CEE" w14:textId="77777777" w:rsidR="000F7377" w:rsidRDefault="000F7377"/>
    <w:p w14:paraId="12309C8D" w14:textId="77777777" w:rsidR="000F7377" w:rsidRDefault="000F7377">
      <w:r xmlns:w="http://schemas.openxmlformats.org/wordprocessingml/2006/main">
        <w:t xml:space="preserve">Євреїв 11:15 І справді, якби вони пам’ятали про ту країну, звідки вийшли, то могли б мати можливість повернутися.</w:t>
      </w:r>
    </w:p>
    <w:p w14:paraId="6DF28AE3" w14:textId="77777777" w:rsidR="000F7377" w:rsidRDefault="000F7377"/>
    <w:p w14:paraId="0CC7131D" w14:textId="77777777" w:rsidR="000F7377" w:rsidRDefault="000F7377">
      <w:r xmlns:w="http://schemas.openxmlformats.org/wordprocessingml/2006/main">
        <w:t xml:space="preserve">Автор Послання до євреїв нагадує читачам про їхнє коріння предків і припускає, що вони, можливо, мали можливість повернутися звідки вони прийшли.</w:t>
      </w:r>
    </w:p>
    <w:p w14:paraId="4C3501B2" w14:textId="77777777" w:rsidR="000F7377" w:rsidRDefault="000F7377"/>
    <w:p w14:paraId="288EF26A" w14:textId="77777777" w:rsidR="000F7377" w:rsidRDefault="000F7377">
      <w:r xmlns:w="http://schemas.openxmlformats.org/wordprocessingml/2006/main">
        <w:t xml:space="preserve">1. Сила пам’яті: охоплення нашого коріння</w:t>
      </w:r>
    </w:p>
    <w:p w14:paraId="0EF6A3CD" w14:textId="77777777" w:rsidR="000F7377" w:rsidRDefault="000F7377"/>
    <w:p w14:paraId="26F6BA67" w14:textId="77777777" w:rsidR="000F7377" w:rsidRDefault="000F7377">
      <w:r xmlns:w="http://schemas.openxmlformats.org/wordprocessingml/2006/main">
        <w:t xml:space="preserve">2. Погляд у минуле за розумінням і керівництвом</w:t>
      </w:r>
    </w:p>
    <w:p w14:paraId="6259CD78" w14:textId="77777777" w:rsidR="000F7377" w:rsidRDefault="000F7377"/>
    <w:p w14:paraId="2A2C5C72" w14:textId="77777777" w:rsidR="000F7377" w:rsidRDefault="000F7377">
      <w:r xmlns:w="http://schemas.openxmlformats.org/wordprocessingml/2006/main">
        <w:t xml:space="preserve">1. Буття 12:1-3 – Господь сказав до Аврама: «Вийди з краю свого, і від роду свого, і від дому батька свого до краю, який Я тобі покажу.</w:t>
      </w:r>
    </w:p>
    <w:p w14:paraId="02E351D1" w14:textId="77777777" w:rsidR="000F7377" w:rsidRDefault="000F7377"/>
    <w:p w14:paraId="65C66E94" w14:textId="77777777" w:rsidR="000F7377" w:rsidRDefault="000F7377">
      <w:r xmlns:w="http://schemas.openxmlformats.org/wordprocessingml/2006/main">
        <w:t xml:space="preserve">2. Філіппійців 3:13-14 – Брати, я не вважаю себе таким, що осягнув, але я роблю одне, забуваючи те, що позаду, і тягнучись до того, що попереду.</w:t>
      </w:r>
    </w:p>
    <w:p w14:paraId="088D11B1" w14:textId="77777777" w:rsidR="000F7377" w:rsidRDefault="000F7377"/>
    <w:p w14:paraId="26EC6953" w14:textId="77777777" w:rsidR="000F7377" w:rsidRDefault="000F7377">
      <w:r xmlns:w="http://schemas.openxmlformats.org/wordprocessingml/2006/main">
        <w:t xml:space="preserve">Євреїв 11:16 Але тепер вони бажають кращої країни, тобто небесної, тому Бог не соромиться зватися їхнім Богом, бо Він приготував для них місто.</w:t>
      </w:r>
    </w:p>
    <w:p w14:paraId="56916D91" w14:textId="77777777" w:rsidR="000F7377" w:rsidRDefault="000F7377"/>
    <w:p w14:paraId="24253A68" w14:textId="77777777" w:rsidR="000F7377" w:rsidRDefault="000F7377">
      <w:r xmlns:w="http://schemas.openxmlformats.org/wordprocessingml/2006/main">
        <w:t xml:space="preserve">Народ Божий прагне кращої країни, небесної, і Бог не соромиться називатися їхнім Богом, бо Він підготував для них місто.</w:t>
      </w:r>
    </w:p>
    <w:p w14:paraId="433E5C62" w14:textId="77777777" w:rsidR="000F7377" w:rsidRDefault="000F7377"/>
    <w:p w14:paraId="4A6AE2B5" w14:textId="77777777" w:rsidR="000F7377" w:rsidRDefault="000F7377">
      <w:r xmlns:w="http://schemas.openxmlformats.org/wordprocessingml/2006/main">
        <w:t xml:space="preserve">1. Життя з вірою в Бога — це шлях до вічного дому.</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Божі обітниці надійні, а Його вірність вічна.</w:t>
      </w:r>
    </w:p>
    <w:p w14:paraId="39A0FC1E" w14:textId="77777777" w:rsidR="000F7377" w:rsidRDefault="000F7377"/>
    <w:p w14:paraId="6FF4E02A" w14:textId="77777777" w:rsidR="000F7377" w:rsidRDefault="000F7377">
      <w:r xmlns:w="http://schemas.openxmlformats.org/wordprocessingml/2006/main">
        <w:t xml:space="preserve">1. Івана 14:1-3 Нехай не тривожиться серце ваше: віруйте в Бога, віруйте й у Мене. У домі Мого Отця є багато осель: якби це було не так, Я сказав би вам. Я йду приготувати тобі місце.</w:t>
      </w:r>
    </w:p>
    <w:p w14:paraId="2048A039" w14:textId="77777777" w:rsidR="000F7377" w:rsidRDefault="000F7377"/>
    <w:p w14:paraId="1D377304" w14:textId="77777777" w:rsidR="000F7377" w:rsidRDefault="000F7377">
      <w:r xmlns:w="http://schemas.openxmlformats.org/wordprocessingml/2006/main">
        <w:t xml:space="preserve">2. Ісая 26:1 Того дня ця пісня співатиметься в Юдиній землі; У нас міцне місто; спасіння призначить Бог для мурів і кріплень.</w:t>
      </w:r>
    </w:p>
    <w:p w14:paraId="73441ECA" w14:textId="77777777" w:rsidR="000F7377" w:rsidRDefault="000F7377"/>
    <w:p w14:paraId="175E3062" w14:textId="77777777" w:rsidR="000F7377" w:rsidRDefault="000F7377">
      <w:r xmlns:w="http://schemas.openxmlformats.org/wordprocessingml/2006/main">
        <w:t xml:space="preserve">Євреїв 11:17 Вірою Авраам, коли його випробовували, приніс у жертву Ісаака, а той, хто прийняв обітниці, приніс у жертву свого єдинородного сина,</w:t>
      </w:r>
    </w:p>
    <w:p w14:paraId="1372E2F7" w14:textId="77777777" w:rsidR="000F7377" w:rsidRDefault="000F7377"/>
    <w:p w14:paraId="3979DC85" w14:textId="77777777" w:rsidR="000F7377" w:rsidRDefault="000F7377">
      <w:r xmlns:w="http://schemas.openxmlformats.org/wordprocessingml/2006/main">
        <w:t xml:space="preserve">Віра Авраама була продемонстрована, коли він приніс Ісаака в жертву.</w:t>
      </w:r>
    </w:p>
    <w:p w14:paraId="130DBC67" w14:textId="77777777" w:rsidR="000F7377" w:rsidRDefault="000F7377"/>
    <w:p w14:paraId="110165FB" w14:textId="77777777" w:rsidR="000F7377" w:rsidRDefault="000F7377">
      <w:r xmlns:w="http://schemas.openxmlformats.org/wordprocessingml/2006/main">
        <w:t xml:space="preserve">1. Сила віри: як віра Авраама продемонструвала його довіру до Бога</w:t>
      </w:r>
    </w:p>
    <w:p w14:paraId="7DB20840" w14:textId="77777777" w:rsidR="000F7377" w:rsidRDefault="000F7377"/>
    <w:p w14:paraId="31F376B0" w14:textId="77777777" w:rsidR="000F7377" w:rsidRDefault="000F7377">
      <w:r xmlns:w="http://schemas.openxmlformats.org/wordprocessingml/2006/main">
        <w:t xml:space="preserve">2. Жертовна любов: безумовний послух Авраама Богові</w:t>
      </w:r>
    </w:p>
    <w:p w14:paraId="641D0617" w14:textId="77777777" w:rsidR="000F7377" w:rsidRDefault="000F7377"/>
    <w:p w14:paraId="487F9D7C" w14:textId="77777777" w:rsidR="000F7377" w:rsidRDefault="000F7377">
      <w:r xmlns:w="http://schemas.openxmlformats.org/wordprocessingml/2006/main">
        <w:t xml:space="preserve">1. Буття 22:1-19</w:t>
      </w:r>
    </w:p>
    <w:p w14:paraId="62C984EC" w14:textId="77777777" w:rsidR="000F7377" w:rsidRDefault="000F7377"/>
    <w:p w14:paraId="67FD3AA2" w14:textId="77777777" w:rsidR="000F7377" w:rsidRDefault="000F7377">
      <w:r xmlns:w="http://schemas.openxmlformats.org/wordprocessingml/2006/main">
        <w:t xml:space="preserve">2. Якова 2:21-23</w:t>
      </w:r>
    </w:p>
    <w:p w14:paraId="78BF3E14" w14:textId="77777777" w:rsidR="000F7377" w:rsidRDefault="000F7377"/>
    <w:p w14:paraId="5BBD6E50" w14:textId="77777777" w:rsidR="000F7377" w:rsidRDefault="000F7377">
      <w:r xmlns:w="http://schemas.openxmlformats.org/wordprocessingml/2006/main">
        <w:t xml:space="preserve">Євреїв 11:18 Про нього було сказано, що в Ісакові назветься насіння твоє.</w:t>
      </w:r>
    </w:p>
    <w:p w14:paraId="0D3DE661" w14:textId="77777777" w:rsidR="000F7377" w:rsidRDefault="000F7377"/>
    <w:p w14:paraId="1ABBDF9F" w14:textId="77777777" w:rsidR="000F7377" w:rsidRDefault="000F7377">
      <w:r xmlns:w="http://schemas.openxmlformats.org/wordprocessingml/2006/main">
        <w:t xml:space="preserve">Бог вірний Своїм обіцянкам, навіть коли це здається неможливим.</w:t>
      </w:r>
    </w:p>
    <w:p w14:paraId="347E9C12" w14:textId="77777777" w:rsidR="000F7377" w:rsidRDefault="000F7377"/>
    <w:p w14:paraId="7836390D" w14:textId="77777777" w:rsidR="000F7377" w:rsidRDefault="000F7377">
      <w:r xmlns:w="http://schemas.openxmlformats.org/wordprocessingml/2006/main">
        <w:t xml:space="preserve">1: Вірність Бога перед обличчям неможливих обставин</w:t>
      </w:r>
    </w:p>
    <w:p w14:paraId="533791BF" w14:textId="77777777" w:rsidR="000F7377" w:rsidRDefault="000F7377"/>
    <w:p w14:paraId="15DF2721" w14:textId="77777777" w:rsidR="000F7377" w:rsidRDefault="000F7377">
      <w:r xmlns:w="http://schemas.openxmlformats.org/wordprocessingml/2006/main">
        <w:t xml:space="preserve">2: Довіряти Божим обітницям, коли життя несподіване</w:t>
      </w:r>
    </w:p>
    <w:p w14:paraId="2CECCF31" w14:textId="77777777" w:rsidR="000F7377" w:rsidRDefault="000F7377"/>
    <w:p w14:paraId="13D5591B" w14:textId="77777777" w:rsidR="000F7377" w:rsidRDefault="000F7377">
      <w:r xmlns:w="http://schemas.openxmlformats.org/wordprocessingml/2006/main">
        <w:t xml:space="preserve">1: Буття 17:19 - І сказав Бог: Сарра, жінка твоя, справді породить тобі сина; І даси йому ім'я Ісак, і Я поставлю Свого заповіта з ним на вічний заповіт, і з потомством його по ньому.</w:t>
      </w:r>
    </w:p>
    <w:p w14:paraId="7AC80D2A" w14:textId="77777777" w:rsidR="000F7377" w:rsidRDefault="000F7377"/>
    <w:p w14:paraId="67ADF27A" w14:textId="77777777" w:rsidR="000F7377" w:rsidRDefault="000F7377">
      <w:r xmlns:w="http://schemas.openxmlformats.org/wordprocessingml/2006/main">
        <w:t xml:space="preserve">2: Римлянам 4:17-21 – (Як написано: «Я зробив тебе батьком багатьох народів») перед тим, у кого він увірував, саме перед Богом, який оживляє мертвих і називає те, що не існує, як ніби вони. були. Він проти надії увірував у надію, щоб стати батьком багатьох народів; за сказаним: Таким буде потомство твоє. І не будучи слабким у вірі, він не вважав ні своє тіло мертвим, коли йому було близько ста років, ні мертвість утроби Сарриної: він не похитнувся перед обітницею Божою через невірство; але був міцний вірою, віддаючи славу Богові.</w:t>
      </w:r>
    </w:p>
    <w:p w14:paraId="173C13A8" w14:textId="77777777" w:rsidR="000F7377" w:rsidRDefault="000F7377"/>
    <w:p w14:paraId="76CAC5A1" w14:textId="77777777" w:rsidR="000F7377" w:rsidRDefault="000F7377">
      <w:r xmlns:w="http://schemas.openxmlformats.org/wordprocessingml/2006/main">
        <w:t xml:space="preserve">Євреїв 11:19 Вважаючи, що Бог міг воскресити Його навіть із мертвих; звідки й прийняв його в образі.</w:t>
      </w:r>
    </w:p>
    <w:p w14:paraId="5C0CBB21" w14:textId="77777777" w:rsidR="000F7377" w:rsidRDefault="000F7377"/>
    <w:p w14:paraId="6F73D4C0" w14:textId="77777777" w:rsidR="000F7377" w:rsidRDefault="000F7377">
      <w:r xmlns:w="http://schemas.openxmlformats.org/wordprocessingml/2006/main">
        <w:t xml:space="preserve">Автор послання до Євреїв визнає, що Бог зміг воскресити Ісуса з мертвих.</w:t>
      </w:r>
    </w:p>
    <w:p w14:paraId="49B5BBF1" w14:textId="77777777" w:rsidR="000F7377" w:rsidRDefault="000F7377"/>
    <w:p w14:paraId="5BF7DF7F" w14:textId="77777777" w:rsidR="000F7377" w:rsidRDefault="000F7377">
      <w:r xmlns:w="http://schemas.openxmlformats.org/wordprocessingml/2006/main">
        <w:t xml:space="preserve">1: Сила Бога: як Бог може зробити неможливе</w:t>
      </w:r>
    </w:p>
    <w:p w14:paraId="4F45E7E6" w14:textId="77777777" w:rsidR="000F7377" w:rsidRDefault="000F7377"/>
    <w:p w14:paraId="47DE3773" w14:textId="77777777" w:rsidR="000F7377" w:rsidRDefault="000F7377">
      <w:r xmlns:w="http://schemas.openxmlformats.org/wordprocessingml/2006/main">
        <w:t xml:space="preserve">2: Воскресіння: знак Божої перемоги</w:t>
      </w:r>
    </w:p>
    <w:p w14:paraId="330208E6" w14:textId="77777777" w:rsidR="000F7377" w:rsidRDefault="000F7377"/>
    <w:p w14:paraId="701C3C63" w14:textId="77777777" w:rsidR="000F7377" w:rsidRDefault="000F7377">
      <w:r xmlns:w="http://schemas.openxmlformats.org/wordprocessingml/2006/main">
        <w:t xml:space="preserve">1: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14:paraId="0645A432" w14:textId="77777777" w:rsidR="000F7377" w:rsidRDefault="000F7377"/>
    <w:p w14:paraId="38B8B9F4" w14:textId="77777777" w:rsidR="000F7377" w:rsidRDefault="000F7377">
      <w:r xmlns:w="http://schemas.openxmlformats.org/wordprocessingml/2006/main">
        <w:t xml:space="preserve">2: Івана 11:25 - «Ісус сказав їй: Я є воскресіння і життя: хто вірує в Мене, </w:t>
      </w:r>
      <w:r xmlns:w="http://schemas.openxmlformats.org/wordprocessingml/2006/main">
        <w:lastRenderedPageBreak xmlns:w="http://schemas.openxmlformats.org/wordprocessingml/2006/main"/>
      </w:r>
      <w:r xmlns:w="http://schemas.openxmlformats.org/wordprocessingml/2006/main">
        <w:t xml:space="preserve">хоч і вмре, оживе».</w:t>
      </w:r>
    </w:p>
    <w:p w14:paraId="21C28A6D" w14:textId="77777777" w:rsidR="000F7377" w:rsidRDefault="000F7377"/>
    <w:p w14:paraId="3F4547B2" w14:textId="77777777" w:rsidR="000F7377" w:rsidRDefault="000F7377">
      <w:r xmlns:w="http://schemas.openxmlformats.org/wordprocessingml/2006/main">
        <w:t xml:space="preserve">Євреїв 11:20 Вірою Ісак поблагословив Якова та Ісава на майбутнє.</w:t>
      </w:r>
    </w:p>
    <w:p w14:paraId="5FDC582C" w14:textId="77777777" w:rsidR="000F7377" w:rsidRDefault="000F7377"/>
    <w:p w14:paraId="232F6807" w14:textId="77777777" w:rsidR="000F7377" w:rsidRDefault="000F7377">
      <w:r xmlns:w="http://schemas.openxmlformats.org/wordprocessingml/2006/main">
        <w:t xml:space="preserve">Ісак благословив своїх синів Якова та Ісава вірою щодо майбутнього.</w:t>
      </w:r>
    </w:p>
    <w:p w14:paraId="6CB6986D" w14:textId="77777777" w:rsidR="000F7377" w:rsidRDefault="000F7377"/>
    <w:p w14:paraId="34027D2B" w14:textId="77777777" w:rsidR="000F7377" w:rsidRDefault="000F7377">
      <w:r xmlns:w="http://schemas.openxmlformats.org/wordprocessingml/2006/main">
        <w:t xml:space="preserve">1. Сила віри: як благословення Ісаака може надихнути нас</w:t>
      </w:r>
    </w:p>
    <w:p w14:paraId="5E889FEE" w14:textId="77777777" w:rsidR="000F7377" w:rsidRDefault="000F7377"/>
    <w:p w14:paraId="3A6C47FA" w14:textId="77777777" w:rsidR="000F7377" w:rsidRDefault="000F7377">
      <w:r xmlns:w="http://schemas.openxmlformats.org/wordprocessingml/2006/main">
        <w:t xml:space="preserve">2. Життя зараз: значення благословення Ісаака</w:t>
      </w:r>
    </w:p>
    <w:p w14:paraId="6712057A" w14:textId="77777777" w:rsidR="000F7377" w:rsidRDefault="000F7377"/>
    <w:p w14:paraId="39691A59" w14:textId="77777777" w:rsidR="000F7377" w:rsidRDefault="000F7377">
      <w:r xmlns:w="http://schemas.openxmlformats.org/wordprocessingml/2006/main">
        <w:t xml:space="preserve">1. Буття 27:27-29 - Ісаак благословляє Якова</w:t>
      </w:r>
    </w:p>
    <w:p w14:paraId="102499EF" w14:textId="77777777" w:rsidR="000F7377" w:rsidRDefault="000F7377"/>
    <w:p w14:paraId="673211E1" w14:textId="77777777" w:rsidR="000F7377" w:rsidRDefault="000F7377">
      <w:r xmlns:w="http://schemas.openxmlformats.org/wordprocessingml/2006/main">
        <w:t xml:space="preserve">2. Буття 27:30-40 - Ісаак благословляє Ісава</w:t>
      </w:r>
    </w:p>
    <w:p w14:paraId="06E4DD74" w14:textId="77777777" w:rsidR="000F7377" w:rsidRDefault="000F7377"/>
    <w:p w14:paraId="15105028" w14:textId="77777777" w:rsidR="000F7377" w:rsidRDefault="000F7377">
      <w:r xmlns:w="http://schemas.openxmlformats.org/wordprocessingml/2006/main">
        <w:t xml:space="preserve">Євреїв 11:21 Вірою Яків, вмираючи, поблагословив обох синів Йосипових; і поклонявся, спираючись на верхівку свого посоха.</w:t>
      </w:r>
    </w:p>
    <w:p w14:paraId="2DDFDE08" w14:textId="77777777" w:rsidR="000F7377" w:rsidRDefault="000F7377"/>
    <w:p w14:paraId="0055A809" w14:textId="77777777" w:rsidR="000F7377" w:rsidRDefault="000F7377">
      <w:r xmlns:w="http://schemas.openxmlformats.org/wordprocessingml/2006/main">
        <w:t xml:space="preserve">Наближаючись до смерті, Яків благословив своїх синів вірою.</w:t>
      </w:r>
    </w:p>
    <w:p w14:paraId="711C0D8D" w14:textId="77777777" w:rsidR="000F7377" w:rsidRDefault="000F7377"/>
    <w:p w14:paraId="5C40C179" w14:textId="77777777" w:rsidR="000F7377" w:rsidRDefault="000F7377">
      <w:r xmlns:w="http://schemas.openxmlformats.org/wordprocessingml/2006/main">
        <w:t xml:space="preserve">1. Сила віри у важкі часи</w:t>
      </w:r>
    </w:p>
    <w:p w14:paraId="3B4B32B9" w14:textId="77777777" w:rsidR="000F7377" w:rsidRDefault="000F7377"/>
    <w:p w14:paraId="4EE5AF09" w14:textId="77777777" w:rsidR="000F7377" w:rsidRDefault="000F7377">
      <w:r xmlns:w="http://schemas.openxmlformats.org/wordprocessingml/2006/main">
        <w:t xml:space="preserve">2. Спадок благословення наших дітей</w:t>
      </w:r>
    </w:p>
    <w:p w14:paraId="5C78BF37" w14:textId="77777777" w:rsidR="000F7377" w:rsidRDefault="000F7377"/>
    <w:p w14:paraId="1F4C7DBE"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5480B6EB" w14:textId="77777777" w:rsidR="000F7377" w:rsidRDefault="000F7377"/>
    <w:p w14:paraId="68F6277E" w14:textId="77777777" w:rsidR="000F7377" w:rsidRDefault="000F7377">
      <w:r xmlns:w="http://schemas.openxmlformats.org/wordprocessingml/2006/main">
        <w:t xml:space="preserve">2. Приповісті 13:22 - Добра людина залишає спадок дітям своїх дітей, а багатство грішника зберігається для праведного.</w:t>
      </w:r>
    </w:p>
    <w:p w14:paraId="4655E99C" w14:textId="77777777" w:rsidR="000F7377" w:rsidRDefault="000F7377"/>
    <w:p w14:paraId="68EFE188" w14:textId="77777777" w:rsidR="000F7377" w:rsidRDefault="000F7377">
      <w:r xmlns:w="http://schemas.openxmlformats.org/wordprocessingml/2006/main">
        <w:t xml:space="preserve">Євреїв 11:22 Вірою Йосиф, помираючи, згадав про вихід Ізраїлевих синів; і дав наказ щодо його кісток.</w:t>
      </w:r>
    </w:p>
    <w:p w14:paraId="55AC12C5" w14:textId="77777777" w:rsidR="000F7377" w:rsidRDefault="000F7377"/>
    <w:p w14:paraId="4558ECC7" w14:textId="77777777" w:rsidR="000F7377" w:rsidRDefault="000F7377">
      <w:r xmlns:w="http://schemas.openxmlformats.org/wordprocessingml/2006/main">
        <w:t xml:space="preserve">Йосип, чоловік віри, згадав про вихід ізраїльтян перед своєю смертю і дав настанови щодо його кісток.</w:t>
      </w:r>
    </w:p>
    <w:p w14:paraId="7F8066A1" w14:textId="77777777" w:rsidR="000F7377" w:rsidRDefault="000F7377"/>
    <w:p w14:paraId="7BEE349B" w14:textId="77777777" w:rsidR="000F7377" w:rsidRDefault="000F7377">
      <w:r xmlns:w="http://schemas.openxmlformats.org/wordprocessingml/2006/main">
        <w:t xml:space="preserve">1. Сила віри: приклад Джозефа</w:t>
      </w:r>
    </w:p>
    <w:p w14:paraId="7C6523E7" w14:textId="77777777" w:rsidR="000F7377" w:rsidRDefault="000F7377"/>
    <w:p w14:paraId="4F1F5006" w14:textId="77777777" w:rsidR="000F7377" w:rsidRDefault="000F7377">
      <w:r xmlns:w="http://schemas.openxmlformats.org/wordprocessingml/2006/main">
        <w:t xml:space="preserve">2. Виконання Божої волі: уроки з останніх слів Йосипа</w:t>
      </w:r>
    </w:p>
    <w:p w14:paraId="7F4DE0CD" w14:textId="77777777" w:rsidR="000F7377" w:rsidRDefault="000F7377"/>
    <w:p w14:paraId="69B60484" w14:textId="77777777" w:rsidR="000F7377" w:rsidRDefault="000F7377">
      <w:r xmlns:w="http://schemas.openxmlformats.org/wordprocessingml/2006/main">
        <w:t xml:space="preserve">1. Римлянам 1:17 – «Бо правда Божа відкривається в ньому з віри за віру, як написано: «Праведний вірою житиме»».</w:t>
      </w:r>
    </w:p>
    <w:p w14:paraId="06D83976" w14:textId="77777777" w:rsidR="000F7377" w:rsidRDefault="000F7377"/>
    <w:p w14:paraId="302120DC" w14:textId="77777777" w:rsidR="000F7377" w:rsidRDefault="000F7377">
      <w:r xmlns:w="http://schemas.openxmlformats.org/wordprocessingml/2006/main">
        <w:t xml:space="preserve">2. Івана 15:14 - «Ви мої друзі, якщо чините те, що я вам наказую».</w:t>
      </w:r>
    </w:p>
    <w:p w14:paraId="01F66C38" w14:textId="77777777" w:rsidR="000F7377" w:rsidRDefault="000F7377"/>
    <w:p w14:paraId="65A26114" w14:textId="77777777" w:rsidR="000F7377" w:rsidRDefault="000F7377">
      <w:r xmlns:w="http://schemas.openxmlformats.org/wordprocessingml/2006/main">
        <w:t xml:space="preserve">Євреїв 11:23 Вірою Мойсей, коли народився, три місяці був перехований від батьків, бо вони бачили, що він дитя здорове; і вони не боялися царського наказу.</w:t>
      </w:r>
    </w:p>
    <w:p w14:paraId="21733A13" w14:textId="77777777" w:rsidR="000F7377" w:rsidRDefault="000F7377"/>
    <w:p w14:paraId="5C87B468" w14:textId="77777777" w:rsidR="000F7377" w:rsidRDefault="000F7377">
      <w:r xmlns:w="http://schemas.openxmlformats.org/wordprocessingml/2006/main">
        <w:t xml:space="preserve">Мойсей був прикладом віри, коли народився і переховувався в покорі Божій волі.</w:t>
      </w:r>
    </w:p>
    <w:p w14:paraId="5D20DAE3" w14:textId="77777777" w:rsidR="000F7377" w:rsidRDefault="000F7377"/>
    <w:p w14:paraId="507A1FE3" w14:textId="77777777" w:rsidR="000F7377" w:rsidRDefault="000F7377">
      <w:r xmlns:w="http://schemas.openxmlformats.org/wordprocessingml/2006/main">
        <w:t xml:space="preserve">1: Наша віра в Бога завжди захистить нас від біди, незалежно від ціни.</w:t>
      </w:r>
    </w:p>
    <w:p w14:paraId="7826371B" w14:textId="77777777" w:rsidR="000F7377" w:rsidRDefault="000F7377"/>
    <w:p w14:paraId="6D1CF95F" w14:textId="77777777" w:rsidR="000F7377" w:rsidRDefault="000F7377">
      <w:r xmlns:w="http://schemas.openxmlformats.org/wordprocessingml/2006/main">
        <w:t xml:space="preserve">2: Ми повинні довіряти Божому плану і мати віру, щоб виконувати Його волю, навіть коли це важко.</w:t>
      </w:r>
    </w:p>
    <w:p w14:paraId="0B97A761" w14:textId="77777777" w:rsidR="000F7377" w:rsidRDefault="000F7377"/>
    <w:p w14:paraId="53FCDD13" w14:textId="77777777" w:rsidR="000F7377" w:rsidRDefault="000F7377">
      <w:r xmlns:w="http://schemas.openxmlformats.org/wordprocessingml/2006/main">
        <w:t xml:space="preserve">1: Вихід 2:2-4 І жінка завагітніла, і сина породила, і, побачивши, що він гарна дитина, ховала його три місяці.</w:t>
      </w:r>
    </w:p>
    <w:p w14:paraId="26B9FB85" w14:textId="77777777" w:rsidR="000F7377" w:rsidRDefault="000F7377"/>
    <w:p w14:paraId="47F2DA15" w14:textId="77777777" w:rsidR="000F7377" w:rsidRDefault="000F7377">
      <w:r xmlns:w="http://schemas.openxmlformats.org/wordprocessingml/2006/main">
        <w:t xml:space="preserve">2: Матвія 10:28-29 І не бійтеся тих, хто вбиває тіло, а душі вбити не може, а бійтеся більше того, хто може і душу, і тіло погубити в пеклі.</w:t>
      </w:r>
    </w:p>
    <w:p w14:paraId="4AA53D62" w14:textId="77777777" w:rsidR="000F7377" w:rsidRDefault="000F7377"/>
    <w:p w14:paraId="4030A5B4" w14:textId="77777777" w:rsidR="000F7377" w:rsidRDefault="000F7377">
      <w:r xmlns:w="http://schemas.openxmlformats.org/wordprocessingml/2006/main">
        <w:t xml:space="preserve">Євреїв 11:24 Вірою Мойсей, досягнувши літ, відмовився зватися сином дочки фараонової;</w:t>
      </w:r>
    </w:p>
    <w:p w14:paraId="2551C0B6" w14:textId="77777777" w:rsidR="000F7377" w:rsidRDefault="000F7377"/>
    <w:p w14:paraId="4C5AC32F" w14:textId="77777777" w:rsidR="000F7377" w:rsidRDefault="000F7377">
      <w:r xmlns:w="http://schemas.openxmlformats.org/wordprocessingml/2006/main">
        <w:t xml:space="preserve">Мойсей обрав віру замість своєї особистості.</w:t>
      </w:r>
    </w:p>
    <w:p w14:paraId="50FEBD56" w14:textId="77777777" w:rsidR="000F7377" w:rsidRDefault="000F7377"/>
    <w:p w14:paraId="57B26F39" w14:textId="77777777" w:rsidR="000F7377" w:rsidRDefault="000F7377">
      <w:r xmlns:w="http://schemas.openxmlformats.org/wordprocessingml/2006/main">
        <w:t xml:space="preserve">1. Вірність Бога завжди буде замінювати будь-яку земну ідентичність.</w:t>
      </w:r>
    </w:p>
    <w:p w14:paraId="7361B585" w14:textId="77777777" w:rsidR="000F7377" w:rsidRDefault="000F7377"/>
    <w:p w14:paraId="067DAB07" w14:textId="77777777" w:rsidR="000F7377" w:rsidRDefault="000F7377">
      <w:r xmlns:w="http://schemas.openxmlformats.org/wordprocessingml/2006/main">
        <w:t xml:space="preserve">2. Віра в Бога дає нам силу вибрати віру над мирськими прагненнями.</w:t>
      </w:r>
    </w:p>
    <w:p w14:paraId="1E16DAD3" w14:textId="77777777" w:rsidR="000F7377" w:rsidRDefault="000F7377"/>
    <w:p w14:paraId="6DD59BBA" w14:textId="77777777" w:rsidR="000F7377" w:rsidRDefault="000F7377">
      <w:r xmlns:w="http://schemas.openxmlformats.org/wordprocessingml/2006/main">
        <w:t xml:space="preserve">1. Галатам 5:1, «Христос визволив нас для свободи. Тож стійте твердо і не дозволяйте знову бути обтяженими ярмом рабства».</w:t>
      </w:r>
    </w:p>
    <w:p w14:paraId="36C42EEC" w14:textId="77777777" w:rsidR="000F7377" w:rsidRDefault="000F7377"/>
    <w:p w14:paraId="1F48F36C" w14:textId="77777777" w:rsidR="000F7377" w:rsidRDefault="000F7377">
      <w:r xmlns:w="http://schemas.openxmlformats.org/wordprocessingml/2006/main">
        <w:t xml:space="preserve">2. 2 Тимофія 1:7, «Бо Бог не дав нам духа боязкості, але духа сили, любові та самодисципліни».</w:t>
      </w:r>
    </w:p>
    <w:p w14:paraId="4CAF27FC" w14:textId="77777777" w:rsidR="000F7377" w:rsidRDefault="000F7377"/>
    <w:p w14:paraId="769DDFC3" w14:textId="77777777" w:rsidR="000F7377" w:rsidRDefault="000F7377">
      <w:r xmlns:w="http://schemas.openxmlformats.org/wordprocessingml/2006/main">
        <w:t xml:space="preserve">Євреїв 11:25 воліючи терпіти страждання з народом Божим, ніж насолоджуватися гріхом якийсь час;</w:t>
      </w:r>
    </w:p>
    <w:p w14:paraId="219E274A" w14:textId="77777777" w:rsidR="000F7377" w:rsidRDefault="000F7377"/>
    <w:p w14:paraId="4B5607A4" w14:textId="77777777" w:rsidR="000F7377" w:rsidRDefault="000F7377">
      <w:r xmlns:w="http://schemas.openxmlformats.org/wordprocessingml/2006/main">
        <w:t xml:space="preserve">Мойсей вирішив терпіти труднощі з народом Божим, а не насолоджуватися мирськими насолодами гріха.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вірної витривалості</w:t>
      </w:r>
    </w:p>
    <w:p w14:paraId="261B57E0" w14:textId="77777777" w:rsidR="000F7377" w:rsidRDefault="000F7377"/>
    <w:p w14:paraId="0206E8D9" w14:textId="77777777" w:rsidR="000F7377" w:rsidRDefault="000F7377">
      <w:r xmlns:w="http://schemas.openxmlformats.org/wordprocessingml/2006/main">
        <w:t xml:space="preserve">2. Минуща природа гріховного задоволення</w:t>
      </w:r>
    </w:p>
    <w:p w14:paraId="5E1F7059" w14:textId="77777777" w:rsidR="000F7377" w:rsidRDefault="000F7377"/>
    <w:p w14:paraId="7725E3EB" w14:textId="77777777" w:rsidR="000F7377" w:rsidRDefault="000F7377">
      <w:r xmlns:w="http://schemas.openxmlformats.org/wordprocessingml/2006/main">
        <w:t xml:space="preserve">1. Галатам 6:9 «І не втомлюйся, роблячи добро, бо свого часу пожнемо, якщо не ослабнемо».</w:t>
      </w:r>
    </w:p>
    <w:p w14:paraId="03A59A32" w14:textId="77777777" w:rsidR="000F7377" w:rsidRDefault="000F7377"/>
    <w:p w14:paraId="03193254" w14:textId="77777777" w:rsidR="000F7377" w:rsidRDefault="000F7377">
      <w:r xmlns:w="http://schemas.openxmlformats.org/wordprocessingml/2006/main">
        <w:t xml:space="preserve">2. Римлянам 8:18 «Бо я вважаю, що страждання цього часу не варті порівняння зі славою, яка має з’явитися в нас».</w:t>
      </w:r>
    </w:p>
    <w:p w14:paraId="78AC82E6" w14:textId="77777777" w:rsidR="000F7377" w:rsidRDefault="000F7377"/>
    <w:p w14:paraId="0D26AF37" w14:textId="77777777" w:rsidR="000F7377" w:rsidRDefault="000F7377">
      <w:r xmlns:w="http://schemas.openxmlformats.org/wordprocessingml/2006/main">
        <w:t xml:space="preserve">Євреїв 11:26 Він вважав ганьбу Христову більшим багатством, ніж скарби в Єгипті, бо він дивився на відплату за нагороду.</w:t>
      </w:r>
    </w:p>
    <w:p w14:paraId="201C8C8D" w14:textId="77777777" w:rsidR="000F7377" w:rsidRDefault="000F7377"/>
    <w:p w14:paraId="0248C036" w14:textId="77777777" w:rsidR="000F7377" w:rsidRDefault="000F7377">
      <w:r xmlns:w="http://schemas.openxmlformats.org/wordprocessingml/2006/main">
        <w:t xml:space="preserve">Зневага Христа є більшою за земні багатства. Він з нетерпінням чекав нагороди Неба.</w:t>
      </w:r>
    </w:p>
    <w:p w14:paraId="3C0299EE" w14:textId="77777777" w:rsidR="000F7377" w:rsidRDefault="000F7377"/>
    <w:p w14:paraId="4AD80FC9" w14:textId="77777777" w:rsidR="000F7377" w:rsidRDefault="000F7377">
      <w:r xmlns:w="http://schemas.openxmlformats.org/wordprocessingml/2006/main">
        <w:t xml:space="preserve">1. Цінність взяття нашого хреста</w:t>
      </w:r>
    </w:p>
    <w:p w14:paraId="5DE27812" w14:textId="77777777" w:rsidR="000F7377" w:rsidRDefault="000F7377"/>
    <w:p w14:paraId="54253383" w14:textId="77777777" w:rsidR="000F7377" w:rsidRDefault="000F7377">
      <w:r xmlns:w="http://schemas.openxmlformats.org/wordprocessingml/2006/main">
        <w:t xml:space="preserve">2. Мудрість інвестування у вічні винагороди</w:t>
      </w:r>
    </w:p>
    <w:p w14:paraId="323614CA" w14:textId="77777777" w:rsidR="000F7377" w:rsidRDefault="000F7377"/>
    <w:p w14:paraId="5FC847F2" w14:textId="77777777" w:rsidR="000F7377" w:rsidRDefault="000F7377">
      <w:r xmlns:w="http://schemas.openxmlformats.org/wordprocessingml/2006/main">
        <w:t xml:space="preserve">1. Матвія 16:24-26 – «Тоді сказав Ісус до своїх учнів: коли хто хоче йти за мною, нехай зречеться самого себе, і візьме свій хрест, та й іде за мною. Бо хто хоче зберегти своє життя, той його втратить, а хто погубить своє життя заради Мене, той знайде його. Бо яка користь людині, коли вона здобуде весь світ, а душі своїй занапастить? Або що дасть людина взамін за душу свою?»</w:t>
      </w:r>
    </w:p>
    <w:p w14:paraId="217D0275" w14:textId="77777777" w:rsidR="000F7377" w:rsidRDefault="000F7377"/>
    <w:p w14:paraId="53D3F96D" w14:textId="77777777" w:rsidR="000F7377" w:rsidRDefault="000F7377">
      <w:r xmlns:w="http://schemas.openxmlformats.org/wordprocessingml/2006/main">
        <w:t xml:space="preserve">2. Колосянам 3:1-4 – «Якщо ви воскресли з Христом, то шукайте того, що вгорі, де Христос сидить праворуч Бога. Любіть те, що вгорі, а не те, що на землі. Бо ви мертві, і життя ваше сховане з Христом у Бозі. Коли Христос, життя наше, з’явиться, тоді й ви з’явитеся з Ним у славі».</w:t>
      </w:r>
    </w:p>
    <w:p w14:paraId="0614A9E9" w14:textId="77777777" w:rsidR="000F7377" w:rsidRDefault="000F7377"/>
    <w:p w14:paraId="61C704EB" w14:textId="77777777" w:rsidR="000F7377" w:rsidRDefault="000F7377">
      <w:r xmlns:w="http://schemas.openxmlformats.org/wordprocessingml/2006/main">
        <w:t xml:space="preserve">Євреїв 11:27 Вірою він покинув Єгипет, не боячись царського гніву, бо витерпів, як бачить Невидимого.</w:t>
      </w:r>
    </w:p>
    <w:p w14:paraId="2B148AD5" w14:textId="77777777" w:rsidR="000F7377" w:rsidRDefault="000F7377"/>
    <w:p w14:paraId="4E1ED097" w14:textId="77777777" w:rsidR="000F7377" w:rsidRDefault="000F7377">
      <w:r xmlns:w="http://schemas.openxmlformats.org/wordprocessingml/2006/main">
        <w:t xml:space="preserve">Вірою Мойсей покинув Єгипет і витерпів, незважаючи на гнів царя, бо побачив Бога невидимого.</w:t>
      </w:r>
    </w:p>
    <w:p w14:paraId="0F350813" w14:textId="77777777" w:rsidR="000F7377" w:rsidRDefault="000F7377"/>
    <w:p w14:paraId="008384DE" w14:textId="77777777" w:rsidR="000F7377" w:rsidRDefault="000F7377">
      <w:r xmlns:w="http://schemas.openxmlformats.org/wordprocessingml/2006/main">
        <w:t xml:space="preserve">1. Сила віри долати страх і біду.</w:t>
      </w:r>
    </w:p>
    <w:p w14:paraId="508CE275" w14:textId="77777777" w:rsidR="000F7377" w:rsidRDefault="000F7377"/>
    <w:p w14:paraId="47D889FB" w14:textId="77777777" w:rsidR="000F7377" w:rsidRDefault="000F7377">
      <w:r xmlns:w="http://schemas.openxmlformats.org/wordprocessingml/2006/main">
        <w:t xml:space="preserve">2. Важливість довіри до невидимого Бога.</w:t>
      </w:r>
    </w:p>
    <w:p w14:paraId="59324191" w14:textId="77777777" w:rsidR="000F7377" w:rsidRDefault="000F7377"/>
    <w:p w14:paraId="780A3A47" w14:textId="77777777" w:rsidR="000F7377" w:rsidRDefault="000F7377">
      <w:r xmlns:w="http://schemas.openxmlformats.org/wordprocessingml/2006/main">
        <w:t xml:space="preserve">1. Ісая 26:3-4 - Ти збережеш його в цілковитому спокої, чия думка зосереджена на Тобі, бо він надіється на Тебе. Надійтеся на Господа навіки, бо в Господі Єгова сила вічна.</w:t>
      </w:r>
    </w:p>
    <w:p w14:paraId="3B6AB77F" w14:textId="77777777" w:rsidR="000F7377" w:rsidRDefault="000F7377"/>
    <w:p w14:paraId="080E46CD" w14:textId="77777777" w:rsidR="000F7377" w:rsidRDefault="000F7377">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14:paraId="26BEDAC6" w14:textId="77777777" w:rsidR="000F7377" w:rsidRDefault="000F7377"/>
    <w:p w14:paraId="02DBAF88" w14:textId="77777777" w:rsidR="000F7377" w:rsidRDefault="000F7377">
      <w:r xmlns:w="http://schemas.openxmlformats.org/wordprocessingml/2006/main">
        <w:t xml:space="preserve">Євреїв 11:28 Вірою він справив Пасху й кроплення кров’ю, щоб не доторкнувся до них той, хто нищив перворідних.</w:t>
      </w:r>
    </w:p>
    <w:p w14:paraId="40E9A077" w14:textId="77777777" w:rsidR="000F7377" w:rsidRDefault="000F7377"/>
    <w:p w14:paraId="5DBDC794" w14:textId="77777777" w:rsidR="000F7377" w:rsidRDefault="000F7377">
      <w:r xmlns:w="http://schemas.openxmlformats.org/wordprocessingml/2006/main">
        <w:t xml:space="preserve">Вірою Мойсей звершив Пасху і окропив кров’ю ягняти, щоб винищувач перворідних не завдав шкоди ізраїльтянам.</w:t>
      </w:r>
    </w:p>
    <w:p w14:paraId="549E5B25" w14:textId="77777777" w:rsidR="000F7377" w:rsidRDefault="000F7377"/>
    <w:p w14:paraId="5A1B873C" w14:textId="77777777" w:rsidR="000F7377" w:rsidRDefault="000F7377">
      <w:r xmlns:w="http://schemas.openxmlformats.org/wordprocessingml/2006/main">
        <w:t xml:space="preserve">1. Сила віри: як Мойсей довірився Богу, щоб вести ізраїльтян до свободи</w:t>
      </w:r>
    </w:p>
    <w:p w14:paraId="6D1FFF1B" w14:textId="77777777" w:rsidR="000F7377" w:rsidRDefault="000F7377"/>
    <w:p w14:paraId="7F8AA7BD" w14:textId="77777777" w:rsidR="000F7377" w:rsidRDefault="000F7377">
      <w:r xmlns:w="http://schemas.openxmlformats.org/wordprocessingml/2006/main">
        <w:t xml:space="preserve">2. Сила Пасхи: як кров Агнця забезпечила спасіння ізраїльтян</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Вихід 12:12-15; 21-28 - Мойсей наказує ізраїльтянам прийняти Пасху і позначити свої двері кров'ю ягняти</w:t>
      </w:r>
    </w:p>
    <w:p w14:paraId="2CBB4EA5" w14:textId="77777777" w:rsidR="000F7377" w:rsidRDefault="000F7377"/>
    <w:p w14:paraId="28C4D4A7" w14:textId="77777777" w:rsidR="000F7377" w:rsidRDefault="000F7377">
      <w:r xmlns:w="http://schemas.openxmlformats.org/wordprocessingml/2006/main">
        <w:t xml:space="preserve">2. Вихід 11:1-10 - Господь наказує Мойсею попередити фараона про майбутню смерть первістків</w:t>
      </w:r>
    </w:p>
    <w:p w14:paraId="221ED3CD" w14:textId="77777777" w:rsidR="000F7377" w:rsidRDefault="000F7377"/>
    <w:p w14:paraId="13B01DBE" w14:textId="77777777" w:rsidR="000F7377" w:rsidRDefault="000F7377">
      <w:r xmlns:w="http://schemas.openxmlformats.org/wordprocessingml/2006/main">
        <w:t xml:space="preserve">Євреїв 11:29 Вірою перейшли вони Червоне море, як сушу, і намагалися єгиптяни потопитися.</w:t>
      </w:r>
    </w:p>
    <w:p w14:paraId="6671B353" w14:textId="77777777" w:rsidR="000F7377" w:rsidRDefault="000F7377"/>
    <w:p w14:paraId="32F964EC" w14:textId="77777777" w:rsidR="000F7377" w:rsidRDefault="000F7377">
      <w:r xmlns:w="http://schemas.openxmlformats.org/wordprocessingml/2006/main">
        <w:t xml:space="preserve">Вірою ізраїльтяни перетнули Червоне море, ніби воно було сушею, тоді як єгиптяни потонули в тій самій спробі.</w:t>
      </w:r>
    </w:p>
    <w:p w14:paraId="24A18F8C" w14:textId="77777777" w:rsidR="000F7377" w:rsidRDefault="000F7377"/>
    <w:p w14:paraId="650CB138" w14:textId="77777777" w:rsidR="000F7377" w:rsidRDefault="000F7377">
      <w:r xmlns:w="http://schemas.openxmlformats.org/wordprocessingml/2006/main">
        <w:t xml:space="preserve">1. Віра в Бога веде до чудесних результатів.</w:t>
      </w:r>
    </w:p>
    <w:p w14:paraId="32F79680" w14:textId="77777777" w:rsidR="000F7377" w:rsidRDefault="000F7377"/>
    <w:p w14:paraId="5F556837" w14:textId="77777777" w:rsidR="000F7377" w:rsidRDefault="000F7377">
      <w:r xmlns:w="http://schemas.openxmlformats.org/wordprocessingml/2006/main">
        <w:t xml:space="preserve">2. Ніколи не недооцінюйте силу Бога.</w:t>
      </w:r>
    </w:p>
    <w:p w14:paraId="6A8BFD44" w14:textId="77777777" w:rsidR="000F7377" w:rsidRDefault="000F7377"/>
    <w:p w14:paraId="177FFA23" w14:textId="77777777" w:rsidR="000F7377" w:rsidRDefault="000F7377">
      <w:r xmlns:w="http://schemas.openxmlformats.org/wordprocessingml/2006/main">
        <w:t xml:space="preserve">1. Вихід 14:21-22 - Тоді Мойсей простяг свою руку над морем; І Господь змусив море сильним східним вітром повертати всю ту ніч, і зробив море сушею, і води розділилися.</w:t>
      </w:r>
    </w:p>
    <w:p w14:paraId="23ABE1CA" w14:textId="77777777" w:rsidR="000F7377" w:rsidRDefault="000F7377"/>
    <w:p w14:paraId="1401CA64" w14:textId="77777777" w:rsidR="000F7377" w:rsidRDefault="000F7377">
      <w:r xmlns:w="http://schemas.openxmlformats.org/wordprocessingml/2006/main">
        <w:t xml:space="preserve">2. Ісуса Навина 3:13-17 - І станеться, щойно підошви ніг священиків, що несуть ковчег Господа, Господа всієї землі, спочинуть у водах Йордану, що води Йордану будуть відрізані від вод, які спускаються згори; і вони стоятимуть на купі.</w:t>
      </w:r>
    </w:p>
    <w:p w14:paraId="23BE2729" w14:textId="77777777" w:rsidR="000F7377" w:rsidRDefault="000F7377"/>
    <w:p w14:paraId="50F118A6" w14:textId="77777777" w:rsidR="000F7377" w:rsidRDefault="000F7377">
      <w:r xmlns:w="http://schemas.openxmlformats.org/wordprocessingml/2006/main">
        <w:t xml:space="preserve">Євреїв 11:30 Вірою мури Єрихону впали, обійшовши навколо них близько семи днів.</w:t>
      </w:r>
    </w:p>
    <w:p w14:paraId="4C4B8074" w14:textId="77777777" w:rsidR="000F7377" w:rsidRDefault="000F7377"/>
    <w:p w14:paraId="078BCE6A" w14:textId="77777777" w:rsidR="000F7377" w:rsidRDefault="000F7377">
      <w:r xmlns:w="http://schemas.openxmlformats.org/wordprocessingml/2006/main">
        <w:t xml:space="preserve">Вірою стіни Єрихону впали, коли ізраїльтяни кружляли навколо нього протягом семи днів.</w:t>
      </w:r>
    </w:p>
    <w:p w14:paraId="197A7E0B" w14:textId="77777777" w:rsidR="000F7377" w:rsidRDefault="000F7377"/>
    <w:p w14:paraId="0B42350E" w14:textId="77777777" w:rsidR="000F7377" w:rsidRDefault="000F7377">
      <w:r xmlns:w="http://schemas.openxmlformats.org/wordprocessingml/2006/main">
        <w:t xml:space="preserve">1. Сила віри: як ми можемо подолати будь-який виклик</w:t>
      </w:r>
    </w:p>
    <w:p w14:paraId="05FA1163" w14:textId="77777777" w:rsidR="000F7377" w:rsidRDefault="000F7377"/>
    <w:p w14:paraId="6579B863" w14:textId="77777777" w:rsidR="000F7377" w:rsidRDefault="000F7377">
      <w:r xmlns:w="http://schemas.openxmlformats.org/wordprocessingml/2006/main">
        <w:t xml:space="preserve">2. Важливість довіри до Бога</w:t>
      </w:r>
    </w:p>
    <w:p w14:paraId="09A39B5D" w14:textId="77777777" w:rsidR="000F7377" w:rsidRDefault="000F7377"/>
    <w:p w14:paraId="648BF9C0" w14:textId="77777777" w:rsidR="000F7377" w:rsidRDefault="000F7377">
      <w:r xmlns:w="http://schemas.openxmlformats.org/wordprocessingml/2006/main">
        <w:t xml:space="preserve">1. Ісус Навин 6:1-20</w:t>
      </w:r>
    </w:p>
    <w:p w14:paraId="68F93914" w14:textId="77777777" w:rsidR="000F7377" w:rsidRDefault="000F7377"/>
    <w:p w14:paraId="3C0F978C" w14:textId="77777777" w:rsidR="000F7377" w:rsidRDefault="000F7377">
      <w:r xmlns:w="http://schemas.openxmlformats.org/wordprocessingml/2006/main">
        <w:t xml:space="preserve">2. Матвій 17:20 - «Він сказав їм: «Через вашу маловір'я. Бо істинно кажу вам: якщо ви будете мати віру, як зерно гірчичне, то скажете цій горі: «Перейди звідси туди», і вона перейде, і для вас не буде нічого неможливого».</w:t>
      </w:r>
    </w:p>
    <w:p w14:paraId="3D35A330" w14:textId="77777777" w:rsidR="000F7377" w:rsidRDefault="000F7377"/>
    <w:p w14:paraId="4DC22D4C" w14:textId="77777777" w:rsidR="000F7377" w:rsidRDefault="000F7377">
      <w:r xmlns:w="http://schemas.openxmlformats.org/wordprocessingml/2006/main">
        <w:t xml:space="preserve">Євреїв 11:31 Вірою блудниця Раав не загинула з невірними, коли прийняла шпигунів з миром.</w:t>
      </w:r>
    </w:p>
    <w:p w14:paraId="2D5093AD" w14:textId="77777777" w:rsidR="000F7377" w:rsidRDefault="000F7377"/>
    <w:p w14:paraId="073E303D" w14:textId="77777777" w:rsidR="000F7377" w:rsidRDefault="000F7377">
      <w:r xmlns:w="http://schemas.openxmlformats.org/wordprocessingml/2006/main">
        <w:t xml:space="preserve">Віра Рахав в Бога врятувала її від загибелі.</w:t>
      </w:r>
    </w:p>
    <w:p w14:paraId="77CD4636" w14:textId="77777777" w:rsidR="000F7377" w:rsidRDefault="000F7377"/>
    <w:p w14:paraId="190B6C59" w14:textId="77777777" w:rsidR="000F7377" w:rsidRDefault="000F7377">
      <w:r xmlns:w="http://schemas.openxmlformats.org/wordprocessingml/2006/main">
        <w:t xml:space="preserve">1: Ми можемо довіряти Богу, щоб він врятував нас, навіть незважаючи на величезні труднощі.</w:t>
      </w:r>
    </w:p>
    <w:p w14:paraId="66484701" w14:textId="77777777" w:rsidR="000F7377" w:rsidRDefault="000F7377"/>
    <w:p w14:paraId="7DD8E5CC" w14:textId="77777777" w:rsidR="000F7377" w:rsidRDefault="000F7377">
      <w:r xmlns:w="http://schemas.openxmlformats.org/wordprocessingml/2006/main">
        <w:t xml:space="preserve">2: Віра Рахав повинна надихати нас вірити в Бога.</w:t>
      </w:r>
    </w:p>
    <w:p w14:paraId="04F4CDA8" w14:textId="77777777" w:rsidR="000F7377" w:rsidRDefault="000F7377"/>
    <w:p w14:paraId="3E8253F6" w14:textId="77777777" w:rsidR="000F7377" w:rsidRDefault="000F7377">
      <w:r xmlns:w="http://schemas.openxmlformats.org/wordprocessingml/2006/main">
        <w:t xml:space="preserve">1: Якова 2:25 – «Так само й Рахав, блудниця, не виправдалася також ділами, коли прийняла посланців і послала їх іншою дорогою?»</w:t>
      </w:r>
    </w:p>
    <w:p w14:paraId="28DBEB78" w14:textId="77777777" w:rsidR="000F7377" w:rsidRDefault="000F7377"/>
    <w:p w14:paraId="17E5320A" w14:textId="77777777" w:rsidR="000F7377" w:rsidRDefault="000F7377">
      <w:r xmlns:w="http://schemas.openxmlformats.org/wordprocessingml/2006/main">
        <w:t xml:space="preserve">2: Ісуса Навина 2:1-3 – «Тож Ісус, син Навинів, послав двох чоловіків із Акацієвого гаю таємно шпигувати, кажучи: «Ідіть, огляньте землю, особливо Єрихон». І вони пішли, і прийшли до дому блудниця на ім'я Рахав, і ночувала там. І донесено цареві Єрихону, говорячи: Ось сьогодні вночі прибули сюди люди з Ізраїлевих синів, щоб дослідити край.</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Євреїв 11:32 І що мені ще сказати? бо в мене не вистачить часу, щоб розповісти про Гедеона, і про Барака, і про Самсона, і про Їфтая; також Давида, і Самуїла, і пророків:</w:t>
      </w:r>
    </w:p>
    <w:p w14:paraId="6090F347" w14:textId="77777777" w:rsidR="000F7377" w:rsidRDefault="000F7377"/>
    <w:p w14:paraId="33D1DA83" w14:textId="77777777" w:rsidR="000F7377" w:rsidRDefault="000F7377">
      <w:r xmlns:w="http://schemas.openxmlformats.org/wordprocessingml/2006/main">
        <w:t xml:space="preserve">Біблія розповідає історії багатьох вірних героїв віри.</w:t>
      </w:r>
    </w:p>
    <w:p w14:paraId="14B8A6C3" w14:textId="77777777" w:rsidR="000F7377" w:rsidRDefault="000F7377"/>
    <w:p w14:paraId="0AE25225" w14:textId="77777777" w:rsidR="000F7377" w:rsidRDefault="000F7377">
      <w:r xmlns:w="http://schemas.openxmlformats.org/wordprocessingml/2006/main">
        <w:t xml:space="preserve">1. Вірні герої: відзначення прикладів Гедеона, Барака, Самсона, Єфтая, Давида, Самуїла та пророків</w:t>
      </w:r>
    </w:p>
    <w:p w14:paraId="27761DF9" w14:textId="77777777" w:rsidR="000F7377" w:rsidRDefault="000F7377"/>
    <w:p w14:paraId="7968ACB3" w14:textId="77777777" w:rsidR="000F7377" w:rsidRDefault="000F7377">
      <w:r xmlns:w="http://schemas.openxmlformats.org/wordprocessingml/2006/main">
        <w:t xml:space="preserve">2. Активне прагнення до віри: уроки з життя Гедеона, Барака, Самсона, Єфтая, Давида, Самуїла та пророків</w:t>
      </w:r>
    </w:p>
    <w:p w14:paraId="3FB647AA" w14:textId="77777777" w:rsidR="000F7377" w:rsidRDefault="000F7377"/>
    <w:p w14:paraId="4EE80951" w14:textId="77777777" w:rsidR="000F7377" w:rsidRDefault="000F7377">
      <w:r xmlns:w="http://schemas.openxmlformats.org/wordprocessingml/2006/main">
        <w:t xml:space="preserve">1.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14:paraId="36BA49FC" w14:textId="77777777" w:rsidR="000F7377" w:rsidRDefault="000F7377"/>
    <w:p w14:paraId="23B50F0E" w14:textId="77777777" w:rsidR="000F7377" w:rsidRDefault="000F7377">
      <w:r xmlns:w="http://schemas.openxmlformats.org/wordprocessingml/2006/main">
        <w:t xml:space="preserve">2. 1 Коринтян 10:11 – «Усе це сталося з ними за приклади, і написано це нам на повчання, на яких прийшли кінці світу».</w:t>
      </w:r>
    </w:p>
    <w:p w14:paraId="740F6300" w14:textId="77777777" w:rsidR="000F7377" w:rsidRDefault="000F7377"/>
    <w:p w14:paraId="0D55EBD1" w14:textId="77777777" w:rsidR="000F7377" w:rsidRDefault="000F7377">
      <w:r xmlns:w="http://schemas.openxmlformats.org/wordprocessingml/2006/main">
        <w:t xml:space="preserve">Євреїв 11:33 Який вірою підкорив царства, чинив справедливість, отримав обітниці, замкнув пащі левам,</w:t>
      </w:r>
    </w:p>
    <w:p w14:paraId="34446B4C" w14:textId="77777777" w:rsidR="000F7377" w:rsidRDefault="000F7377"/>
    <w:p w14:paraId="3FD50931" w14:textId="77777777" w:rsidR="000F7377" w:rsidRDefault="000F7377">
      <w:r xmlns:w="http://schemas.openxmlformats.org/wordprocessingml/2006/main">
        <w:t xml:space="preserve">Уривок говорить про тих, хто через віру зробив великі справи.</w:t>
      </w:r>
    </w:p>
    <w:p w14:paraId="6ACE7AAF" w14:textId="77777777" w:rsidR="000F7377" w:rsidRDefault="000F7377"/>
    <w:p w14:paraId="0E457C45" w14:textId="77777777" w:rsidR="000F7377" w:rsidRDefault="000F7377">
      <w:r xmlns:w="http://schemas.openxmlformats.org/wordprocessingml/2006/main">
        <w:t xml:space="preserve">1: Майте віру та будьте хоробрі – Євреям 11:33</w:t>
      </w:r>
    </w:p>
    <w:p w14:paraId="1ABD1DBD" w14:textId="77777777" w:rsidR="000F7377" w:rsidRDefault="000F7377"/>
    <w:p w14:paraId="642A97C0" w14:textId="77777777" w:rsidR="000F7377" w:rsidRDefault="000F7377">
      <w:r xmlns:w="http://schemas.openxmlformats.org/wordprocessingml/2006/main">
        <w:t xml:space="preserve">2: Вірте в себе, і ви зможете зробити все - Євреям 11:33</w:t>
      </w:r>
    </w:p>
    <w:p w14:paraId="510C9483" w14:textId="77777777" w:rsidR="000F7377" w:rsidRDefault="000F7377"/>
    <w:p w14:paraId="6AAA57C7" w14:textId="77777777" w:rsidR="000F7377" w:rsidRDefault="000F7377">
      <w:r xmlns:w="http://schemas.openxmlformats.org/wordprocessingml/2006/main">
        <w:t xml:space="preserve">1: Якова 1:6 – Але нехай просить з вірою, не сумніваючись. Бо той, хто вагається, подібний до морської хвилі, </w:t>
      </w:r>
      <w:r xmlns:w="http://schemas.openxmlformats.org/wordprocessingml/2006/main">
        <w:lastRenderedPageBreak xmlns:w="http://schemas.openxmlformats.org/wordprocessingml/2006/main"/>
      </w:r>
      <w:r xmlns:w="http://schemas.openxmlformats.org/wordprocessingml/2006/main">
        <w:t xml:space="preserve">що її вітер жене й підкидає.</w:t>
      </w:r>
    </w:p>
    <w:p w14:paraId="23F6669B" w14:textId="77777777" w:rsidR="000F7377" w:rsidRDefault="000F7377"/>
    <w:p w14:paraId="3ECAFEB5" w14:textId="77777777" w:rsidR="000F7377" w:rsidRDefault="000F7377">
      <w:r xmlns:w="http://schemas.openxmlformats.org/wordprocessingml/2006/main">
        <w:t xml:space="preserve">2: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14:paraId="0C9A3AA7" w14:textId="77777777" w:rsidR="000F7377" w:rsidRDefault="000F7377"/>
    <w:p w14:paraId="13C8C46E" w14:textId="77777777" w:rsidR="000F7377" w:rsidRDefault="000F7377">
      <w:r xmlns:w="http://schemas.openxmlformats.org/wordprocessingml/2006/main">
        <w:t xml:space="preserve">Євреїв 11:34 Погасили силу вогню, уникли вістря меча, стали сильними через слабкість, стали хоробрими в боротьбі, звернули до втечі війська чужинців.</w:t>
      </w:r>
    </w:p>
    <w:p w14:paraId="18246670" w14:textId="77777777" w:rsidR="000F7377" w:rsidRDefault="000F7377"/>
    <w:p w14:paraId="477A8C30" w14:textId="77777777" w:rsidR="000F7377" w:rsidRDefault="000F7377">
      <w:r xmlns:w="http://schemas.openxmlformats.org/wordprocessingml/2006/main">
        <w:t xml:space="preserve">Вони вистояли через важкі випробування і зміцнилися у своїй вірі.</w:t>
      </w:r>
    </w:p>
    <w:p w14:paraId="4360DB70" w14:textId="77777777" w:rsidR="000F7377" w:rsidRDefault="000F7377"/>
    <w:p w14:paraId="75CF34E5" w14:textId="77777777" w:rsidR="000F7377" w:rsidRDefault="000F7377">
      <w:r xmlns:w="http://schemas.openxmlformats.org/wordprocessingml/2006/main">
        <w:t xml:space="preserve">1: Віра дає нам силу долати будь-які перешкоди</w:t>
      </w:r>
    </w:p>
    <w:p w14:paraId="292D33E6" w14:textId="77777777" w:rsidR="000F7377" w:rsidRDefault="000F7377"/>
    <w:p w14:paraId="462CB806" w14:textId="77777777" w:rsidR="000F7377" w:rsidRDefault="000F7377">
      <w:r xmlns:w="http://schemas.openxmlformats.org/wordprocessingml/2006/main">
        <w:t xml:space="preserve">2: Сила в слабкості</w:t>
      </w:r>
    </w:p>
    <w:p w14:paraId="3C9CA43C" w14:textId="77777777" w:rsidR="000F7377" w:rsidRDefault="000F7377"/>
    <w:p w14:paraId="60555468" w14:textId="77777777" w:rsidR="000F7377" w:rsidRDefault="000F7377">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49405FA" w14:textId="77777777" w:rsidR="000F7377" w:rsidRDefault="000F7377"/>
    <w:p w14:paraId="7DB62CBF" w14:textId="77777777" w:rsidR="000F7377" w:rsidRDefault="000F7377">
      <w:r xmlns:w="http://schemas.openxmlformats.org/wordprocessingml/2006/main">
        <w:t xml:space="preserve">2: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 І надія не засоромить нас, бо Божа любов вилилася в наші серця Духом Святим, даним нам.</w:t>
      </w:r>
    </w:p>
    <w:p w14:paraId="50DF8EED" w14:textId="77777777" w:rsidR="000F7377" w:rsidRDefault="000F7377"/>
    <w:p w14:paraId="2B7AF789" w14:textId="77777777" w:rsidR="000F7377" w:rsidRDefault="000F7377">
      <w:r xmlns:w="http://schemas.openxmlformats.org/wordprocessingml/2006/main">
        <w:t xml:space="preserve">Євреїв 11:35 Жінки воскресли померлих своїх, а інші були мучені, не прийнявши визволення; щоб вони могли отримати краще воскресіння:</w:t>
      </w:r>
    </w:p>
    <w:p w14:paraId="277709A7" w14:textId="77777777" w:rsidR="000F7377" w:rsidRDefault="000F7377"/>
    <w:p w14:paraId="1CBA1F11" w14:textId="77777777" w:rsidR="000F7377" w:rsidRDefault="000F7377">
      <w:r xmlns:w="http://schemas.openxmlformats.org/wordprocessingml/2006/main">
        <w:t xml:space="preserve">Жінки в Біблії були прикладом віри та стійкості перед обличчям переслідувань і смерті.</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віри та стійкість перед лихом</w:t>
      </w:r>
    </w:p>
    <w:p w14:paraId="39A095B4" w14:textId="77777777" w:rsidR="000F7377" w:rsidRDefault="000F7377"/>
    <w:p w14:paraId="609BE218" w14:textId="77777777" w:rsidR="000F7377" w:rsidRDefault="000F7377">
      <w:r xmlns:w="http://schemas.openxmlformats.org/wordprocessingml/2006/main">
        <w:t xml:space="preserve">2. Важливість прийняття кращого майбутнього навіть перед лицем смерті</w:t>
      </w:r>
    </w:p>
    <w:p w14:paraId="573DAC67" w14:textId="77777777" w:rsidR="000F7377" w:rsidRDefault="000F7377"/>
    <w:p w14:paraId="740BC4A8" w14:textId="77777777" w:rsidR="000F7377" w:rsidRDefault="000F7377">
      <w:r xmlns:w="http://schemas.openxmlformats.org/wordprocessingml/2006/main">
        <w:t xml:space="preserve">1. Євреям 11:35</w:t>
      </w:r>
    </w:p>
    <w:p w14:paraId="028447B0" w14:textId="77777777" w:rsidR="000F7377" w:rsidRDefault="000F7377"/>
    <w:p w14:paraId="27BED8B8"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з’явиться в нас.</w:t>
      </w:r>
    </w:p>
    <w:p w14:paraId="5F8CE402" w14:textId="77777777" w:rsidR="000F7377" w:rsidRDefault="000F7377"/>
    <w:p w14:paraId="3B14176A" w14:textId="77777777" w:rsidR="000F7377" w:rsidRDefault="000F7377">
      <w:r xmlns:w="http://schemas.openxmlformats.org/wordprocessingml/2006/main">
        <w:t xml:space="preserve">Євреїв 11:36 А інші зазнали випробування жорстокими глузуваннями та бичуваннями, а також путами та ув’язненням.</w:t>
      </w:r>
    </w:p>
    <w:p w14:paraId="0CD30C90" w14:textId="77777777" w:rsidR="000F7377" w:rsidRDefault="000F7377"/>
    <w:p w14:paraId="179595A1" w14:textId="77777777" w:rsidR="000F7377" w:rsidRDefault="000F7377">
      <w:r xmlns:w="http://schemas.openxmlformats.org/wordprocessingml/2006/main">
        <w:t xml:space="preserve">Послання до євреїв 11:36 говорить про випробування та страждання, які зазнали віруючі, включаючи жорстокі глузування, бичування, кайдани та ув’язнення.</w:t>
      </w:r>
    </w:p>
    <w:p w14:paraId="609A067F" w14:textId="77777777" w:rsidR="000F7377" w:rsidRDefault="000F7377"/>
    <w:p w14:paraId="0FF81B25" w14:textId="77777777" w:rsidR="000F7377" w:rsidRDefault="000F7377">
      <w:r xmlns:w="http://schemas.openxmlformats.org/wordprocessingml/2006/main">
        <w:t xml:space="preserve">1. «Мужність віри: стійко стояти в біді»</w:t>
      </w:r>
    </w:p>
    <w:p w14:paraId="3C360839" w14:textId="77777777" w:rsidR="000F7377" w:rsidRDefault="000F7377"/>
    <w:p w14:paraId="7FE64BDE" w14:textId="77777777" w:rsidR="000F7377" w:rsidRDefault="000F7377">
      <w:r xmlns:w="http://schemas.openxmlformats.org/wordprocessingml/2006/main">
        <w:t xml:space="preserve">2. «Сила Бога: подолання навіть найбільших випробувань»</w:t>
      </w:r>
    </w:p>
    <w:p w14:paraId="40F989B2" w14:textId="77777777" w:rsidR="000F7377" w:rsidRDefault="000F7377"/>
    <w:p w14:paraId="402449DB" w14:textId="77777777" w:rsidR="000F7377" w:rsidRDefault="000F7377">
      <w:r xmlns:w="http://schemas.openxmlformats.org/wordprocessingml/2006/main">
        <w:t xml:space="preserve">1. Якова 1:2-4 – Вважайте, брати мої, цілковитою радістю, коли ви стикаєтеся з різного роду випробуваннями.</w:t>
      </w:r>
    </w:p>
    <w:p w14:paraId="4B322861" w14:textId="77777777" w:rsidR="000F7377" w:rsidRDefault="000F7377"/>
    <w:p w14:paraId="5E43F890" w14:textId="77777777" w:rsidR="000F7377" w:rsidRDefault="000F7377">
      <w:r xmlns:w="http://schemas.openxmlformats.org/wordprocessingml/2006/main">
        <w:t xml:space="preserve">2. 1 Петра 1:6-7 - Цим ви радієте, хоча тепер на деякий час, якщо потрібно, ви були засмучені різними випробуваннями.</w:t>
      </w:r>
    </w:p>
    <w:p w14:paraId="70A398A8" w14:textId="77777777" w:rsidR="000F7377" w:rsidRDefault="000F7377"/>
    <w:p w14:paraId="4F2457E5" w14:textId="77777777" w:rsidR="000F7377" w:rsidRDefault="000F7377">
      <w:r xmlns:w="http://schemas.openxmlformats.org/wordprocessingml/2006/main">
        <w:t xml:space="preserve">Євреїв 11:37 Їх каменували, розпилювали, спокушали, мечем убивали, блукали в овечих і козячих шкурах; знедолений, страждаючий, мучений;</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у Посланні до Євреїв 11:37 говорить про труднощі, які витерпіли віруючі люди, включно з тим, що їх побивали камінням, розпилювали на частини, спокушали та вбивали мечем. Вони блукали без належного одягу чи їжі, були злидні, страждали й мучилися.</w:t>
      </w:r>
    </w:p>
    <w:p w14:paraId="34A4BB92" w14:textId="77777777" w:rsidR="000F7377" w:rsidRDefault="000F7377"/>
    <w:p w14:paraId="2EBCA935" w14:textId="77777777" w:rsidR="000F7377" w:rsidRDefault="000F7377">
      <w:r xmlns:w="http://schemas.openxmlformats.org/wordprocessingml/2006/main">
        <w:t xml:space="preserve">1. «Віра, очищена вогнем: витривалість у труднощах»</w:t>
      </w:r>
    </w:p>
    <w:p w14:paraId="16B40F94" w14:textId="77777777" w:rsidR="000F7377" w:rsidRDefault="000F7377"/>
    <w:p w14:paraId="14C65285" w14:textId="77777777" w:rsidR="000F7377" w:rsidRDefault="000F7377">
      <w:r xmlns:w="http://schemas.openxmlformats.org/wordprocessingml/2006/main">
        <w:t xml:space="preserve">2. «Сила вірних: терпіння та подолання труднощів»</w:t>
      </w:r>
    </w:p>
    <w:p w14:paraId="1758832C" w14:textId="77777777" w:rsidR="000F7377" w:rsidRDefault="000F7377"/>
    <w:p w14:paraId="39ACF412"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3B1C1C26" w14:textId="77777777" w:rsidR="000F7377" w:rsidRDefault="000F7377"/>
    <w:p w14:paraId="4070ADD4" w14:textId="77777777" w:rsidR="000F7377" w:rsidRDefault="000F7377">
      <w:r xmlns:w="http://schemas.openxmlformats.org/wordprocessingml/2006/main">
        <w:t xml:space="preserve">2. Римлянам 8:35-37 - Хто відлучить нас від любові Христової? Чи горе, чи утиск, чи гоніння, чи голод, чи нагота, чи небезпека, чи меч? Як написано: «Заради Тебе нас цілий день убивають; нас вважають овечками на заріз». Ні, у всьому цьому ми перемагаємо через Того, Хто полюбив нас.</w:t>
      </w:r>
    </w:p>
    <w:p w14:paraId="3DC9778E" w14:textId="77777777" w:rsidR="000F7377" w:rsidRDefault="000F7377"/>
    <w:p w14:paraId="74FC5EBF" w14:textId="77777777" w:rsidR="000F7377" w:rsidRDefault="000F7377">
      <w:r xmlns:w="http://schemas.openxmlformats.org/wordprocessingml/2006/main">
        <w:t xml:space="preserve">Євреям 11:38 (Котрих світ недостойний був:) вони блукали по пустелях, і по горах, і по норах і печерах земних.</w:t>
      </w:r>
    </w:p>
    <w:p w14:paraId="10CBAF43" w14:textId="77777777" w:rsidR="000F7377" w:rsidRDefault="000F7377"/>
    <w:p w14:paraId="710F6A24" w14:textId="77777777" w:rsidR="000F7377" w:rsidRDefault="000F7377">
      <w:r xmlns:w="http://schemas.openxmlformats.org/wordprocessingml/2006/main">
        <w:t xml:space="preserve">У цьому вірші йдеться про тих, хто не був гідний світу, в якому вони жили, і все ж був готовий витерпіти надзвичайні труднощі заради своєї віри.</w:t>
      </w:r>
    </w:p>
    <w:p w14:paraId="7767C7E2" w14:textId="77777777" w:rsidR="000F7377" w:rsidRDefault="000F7377"/>
    <w:p w14:paraId="636C1D04" w14:textId="77777777" w:rsidR="000F7377" w:rsidRDefault="000F7377">
      <w:r xmlns:w="http://schemas.openxmlformats.org/wordprocessingml/2006/main">
        <w:t xml:space="preserve">1. «Сила віри: стійкі труднощі за те, у що ми віримо»</w:t>
      </w:r>
    </w:p>
    <w:p w14:paraId="45A1FC4B" w14:textId="77777777" w:rsidR="000F7377" w:rsidRDefault="000F7377"/>
    <w:p w14:paraId="72589AEA" w14:textId="77777777" w:rsidR="000F7377" w:rsidRDefault="000F7377">
      <w:r xmlns:w="http://schemas.openxmlformats.org/wordprocessingml/2006/main">
        <w:t xml:space="preserve">2. «Негідність світу: жити вірно, незважаючи на відкидання»</w:t>
      </w:r>
    </w:p>
    <w:p w14:paraId="4C3C02C3" w14:textId="77777777" w:rsidR="000F7377" w:rsidRDefault="000F7377"/>
    <w:p w14:paraId="3542C124" w14:textId="77777777" w:rsidR="000F7377" w:rsidRDefault="000F7377">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w:t>
      </w:r>
      <w:r xmlns:w="http://schemas.openxmlformats.org/wordprocessingml/2006/main">
        <w:t xml:space="preserve">полум'я </w:t>
      </w:r>
      <w:r xmlns:w="http://schemas.openxmlformats.org/wordprocessingml/2006/main">
        <w:t xml:space="preserve">не спалахне на тобі.</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6FE4EBC5" w14:textId="77777777" w:rsidR="000F7377" w:rsidRDefault="000F7377"/>
    <w:p w14:paraId="3C35DBEE" w14:textId="77777777" w:rsidR="000F7377" w:rsidRDefault="000F7377">
      <w:r xmlns:w="http://schemas.openxmlformats.org/wordprocessingml/2006/main">
        <w:t xml:space="preserve">Євреїв 11:39 Усі ж ці, свідченні вірою, не прийняли обітниці.</w:t>
      </w:r>
    </w:p>
    <w:p w14:paraId="7942FA92" w14:textId="77777777" w:rsidR="000F7377" w:rsidRDefault="000F7377"/>
    <w:p w14:paraId="1993AD53" w14:textId="77777777" w:rsidR="000F7377" w:rsidRDefault="000F7377">
      <w:r xmlns:w="http://schemas.openxmlformats.org/wordprocessingml/2006/main">
        <w:t xml:space="preserve">У Посланні до євреїв 11:39 автор описує віру багатьох людей, які були перед нами і отримали похвалу, але не отримали обітниці.</w:t>
      </w:r>
    </w:p>
    <w:p w14:paraId="516D0D69" w14:textId="77777777" w:rsidR="000F7377" w:rsidRDefault="000F7377"/>
    <w:p w14:paraId="5FA86131" w14:textId="77777777" w:rsidR="000F7377" w:rsidRDefault="000F7377">
      <w:r xmlns:w="http://schemas.openxmlformats.org/wordprocessingml/2006/main">
        <w:t xml:space="preserve">1. «Сила віри: вірити, не бачачи»</w:t>
      </w:r>
    </w:p>
    <w:p w14:paraId="59A56BCB" w14:textId="77777777" w:rsidR="000F7377" w:rsidRDefault="000F7377"/>
    <w:p w14:paraId="3A25202A" w14:textId="77777777" w:rsidR="000F7377" w:rsidRDefault="000F7377">
      <w:r xmlns:w="http://schemas.openxmlformats.org/wordprocessingml/2006/main">
        <w:t xml:space="preserve">2. «Життя з вірою в необіцяному світі»</w:t>
      </w:r>
    </w:p>
    <w:p w14:paraId="3D4FC7CB" w14:textId="77777777" w:rsidR="000F7377" w:rsidRDefault="000F7377"/>
    <w:p w14:paraId="38B09D19" w14:textId="77777777" w:rsidR="000F7377" w:rsidRDefault="000F7377">
      <w:r xmlns:w="http://schemas.openxmlformats.org/wordprocessingml/2006/main">
        <w:t xml:space="preserve">1. Римлянам 4:18-21</w:t>
      </w:r>
    </w:p>
    <w:p w14:paraId="6A87A690" w14:textId="77777777" w:rsidR="000F7377" w:rsidRDefault="000F7377"/>
    <w:p w14:paraId="710DE463" w14:textId="77777777" w:rsidR="000F7377" w:rsidRDefault="000F7377">
      <w:r xmlns:w="http://schemas.openxmlformats.org/wordprocessingml/2006/main">
        <w:t xml:space="preserve">2. Якова 2:14-26</w:t>
      </w:r>
    </w:p>
    <w:p w14:paraId="3CFF9064" w14:textId="77777777" w:rsidR="000F7377" w:rsidRDefault="000F7377"/>
    <w:p w14:paraId="335331DB" w14:textId="77777777" w:rsidR="000F7377" w:rsidRDefault="000F7377">
      <w:r xmlns:w="http://schemas.openxmlformats.org/wordprocessingml/2006/main">
        <w:t xml:space="preserve">Євреїв 11:40 Бог передбачив для нас щось краще, щоб вони без нас не стали досконалими.</w:t>
      </w:r>
    </w:p>
    <w:p w14:paraId="19AC7D1F" w14:textId="77777777" w:rsidR="000F7377" w:rsidRDefault="000F7377"/>
    <w:p w14:paraId="0948CA95" w14:textId="77777777" w:rsidR="000F7377" w:rsidRDefault="000F7377">
      <w:r xmlns:w="http://schemas.openxmlformats.org/wordprocessingml/2006/main">
        <w:t xml:space="preserve">Бог дав нам кращий спосіб стати досконалими.</w:t>
      </w:r>
    </w:p>
    <w:p w14:paraId="48907212" w14:textId="77777777" w:rsidR="000F7377" w:rsidRDefault="000F7377"/>
    <w:p w14:paraId="6875025D" w14:textId="77777777" w:rsidR="000F7377" w:rsidRDefault="000F7377">
      <w:r xmlns:w="http://schemas.openxmlformats.org/wordprocessingml/2006/main">
        <w:t xml:space="preserve">1: кращий шлях. Ми можемо вибрати покладатися на Божий план, щоб наше життя було досконалим.</w:t>
      </w:r>
    </w:p>
    <w:p w14:paraId="6BE8A437" w14:textId="77777777" w:rsidR="000F7377" w:rsidRDefault="000F7377"/>
    <w:p w14:paraId="56F0CA8A" w14:textId="77777777" w:rsidR="000F7377" w:rsidRDefault="000F7377">
      <w:r xmlns:w="http://schemas.openxmlformats.org/wordprocessingml/2006/main">
        <w:t xml:space="preserve">2: Досконалість через віру. Ми можемо вибрати ходити у вірі та стати досконалими в очах Бога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14:paraId="3BB183BA" w14:textId="77777777" w:rsidR="000F7377" w:rsidRDefault="000F7377"/>
    <w:p w14:paraId="241750A3" w14:textId="77777777" w:rsidR="000F7377" w:rsidRDefault="000F7377">
      <w:r xmlns:w="http://schemas.openxmlformats.org/wordprocessingml/2006/main">
        <w:t xml:space="preserve">2: Євреям 12:2 – Дивлячись на Ісуса, Начальника і Виконавця нашої віри; який за радість, що була перед ним, витерпів хрест, нехтуючи соромом, і сів праворуч престолу Божого.</w:t>
      </w:r>
    </w:p>
    <w:p w14:paraId="2D7D3D6E" w14:textId="77777777" w:rsidR="000F7377" w:rsidRDefault="000F7377"/>
    <w:p w14:paraId="47BD4042" w14:textId="77777777" w:rsidR="000F7377" w:rsidRDefault="000F7377">
      <w:r xmlns:w="http://schemas.openxmlformats.org/wordprocessingml/2006/main">
        <w:t xml:space="preserve">Послання до євреїв 12 — це дванадцятий розділ Послання до євреїв у Новому Завіті. У цьому розділі зосереджено увагу на темі витривалості та наполегливості в християнській вірі, використовуючи спортивні образи, щоб заохотити віруючих взяти участь у змаганнях, які перед ними поставлені.</w:t>
      </w:r>
    </w:p>
    <w:p w14:paraId="4257041C" w14:textId="77777777" w:rsidR="000F7377" w:rsidRDefault="000F7377"/>
    <w:p w14:paraId="1F4581BD" w14:textId="77777777" w:rsidR="000F7377" w:rsidRDefault="000F7377">
      <w:r xmlns:w="http://schemas.openxmlformats.org/wordprocessingml/2006/main">
        <w:t xml:space="preserve">1-й абзац: Розділ починається із заклику віруючих відкинути всі тягарі та гріхи, які їм заважають, щоб вони могли з витривалістю бігти в поставленій перед ними змаганні. Їх заохочують зосередити свій погляд на Ісусі, який є і автором, і досконалим їхньої віри (Євреям 12:1-2). Автор нагадує їм про витривалість Ісуса в стражданнях і Його остаточну перемогу, заохочуючи їх не втомлюватися і не падати духом.</w:t>
      </w:r>
    </w:p>
    <w:p w14:paraId="488EE1C9" w14:textId="77777777" w:rsidR="000F7377" w:rsidRDefault="000F7377"/>
    <w:p w14:paraId="2C78C9B7" w14:textId="77777777" w:rsidR="000F7377" w:rsidRDefault="000F7377">
      <w:r xmlns:w="http://schemas.openxmlformats.org/wordprocessingml/2006/main">
        <w:t xml:space="preserve">2-й абзац: у віршах 3-13 є заклик до віруючих розглядати приклад Ісуса і терпіти труднощі як дисципліну від Бога. Подібно до того, як люблячий батько карає своїх дітей для їхнього блага, Бог карає Своїх дітей для їхнього духовного зростання та святості. Віруючих закликають не зневажати і не знеохочувати Боже покарання, а радше сприймати його як доказ Його любові (Євреям 12:5-6). Автор заохочує їх терпіти труднощі з метою приносити мирні плоди праведності.</w:t>
      </w:r>
    </w:p>
    <w:p w14:paraId="30DF4853" w14:textId="77777777" w:rsidR="000F7377" w:rsidRDefault="000F7377"/>
    <w:p w14:paraId="00E65FA3" w14:textId="77777777" w:rsidR="000F7377" w:rsidRDefault="000F7377">
      <w:r xmlns:w="http://schemas.openxmlformats.org/wordprocessingml/2006/main">
        <w:t xml:space="preserve">3-й абзац: Починаючи з вірша 14 і далі, наголошується на прагненні миру з усіма людьми та святості, без яких ніхто не побачить Господа. Віруючих закликають не дозволяти озлобленості чи аморальності осквернити їх, а радше прагнути миру між собою (Євреям 12:14-17). Автор застерігає від відкидання голосу Бога, як це зробив Ізраїль на горі Синай, але заохочує віруючих, що вони прийшли на гору Сіон, небесний Єрусалим, де вони мають доступ до Бога через Ісуса Христа (Євреям 12:18-24) </w:t>
      </w:r>
      <w:r xmlns:w="http://schemas.openxmlformats.org/wordprocessingml/2006/main">
        <w:lastRenderedPageBreak xmlns:w="http://schemas.openxmlformats.org/wordprocessingml/2006/main"/>
      </w:r>
      <w:r xmlns:w="http://schemas.openxmlformats.org/wordprocessingml/2006/main">
        <w:t xml:space="preserve">. Цей уривок завершується підкресленням того, що віруючі отримали непохитне царство через Христа; отже, вони повинні пропонувати прийнятне поклоніння з благоговінням і благоговінням, тому що наш Бог є вогонь, що пожирає (Євреям 12:25-29).</w:t>
      </w:r>
    </w:p>
    <w:p w14:paraId="20EFAEA2" w14:textId="77777777" w:rsidR="000F7377" w:rsidRDefault="000F7377"/>
    <w:p w14:paraId="260B3C18" w14:textId="77777777" w:rsidR="000F7377" w:rsidRDefault="000F7377">
      <w:r xmlns:w="http://schemas.openxmlformats.org/wordprocessingml/2006/main">
        <w:t xml:space="preserve">У підсумку, Послання до Євреїв 12 закликає віруючих бути наполегливими у своїй вірі, як бігуни на змаганнях. У ньому наголошується на тому, щоб ми зосереджувалися на Ісусі як на нашому прикладі, а терпіти труднощі як на покарання від Бога. Ми покликані шукати миру та святості, визнаючи, що ми маємо доступ до Бога через Христа. Зрештою, нам нагадують, що ми належимо до непохитного царства і повинні поклонятися Богові з благоговінням, знаючи, що Він все ще з любов’ю карає Своїх дітей.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До Євреїв 12:1 Тому, бачивши, що нас оточує така велика хмара свідків, відкиньмо всякий тягар і гріх, що так легко нас облягає, і біжимо з терпеливістю змагання, що перед нами,</w:t>
      </w:r>
    </w:p>
    <w:p w14:paraId="0F4EBB60" w14:textId="77777777" w:rsidR="000F7377" w:rsidRDefault="000F7377"/>
    <w:p w14:paraId="5A76FE28" w14:textId="77777777" w:rsidR="000F7377" w:rsidRDefault="000F7377">
      <w:r xmlns:w="http://schemas.openxmlformats.org/wordprocessingml/2006/main">
        <w:t xml:space="preserve">Ми оточені великою кількістю свідків, і ми повинні позбутися гріха та тягарів, які стримують нас, і бігти змагання, які Бог дав нам, з терпінням.</w:t>
      </w:r>
    </w:p>
    <w:p w14:paraId="22012BC9" w14:textId="77777777" w:rsidR="000F7377" w:rsidRDefault="000F7377"/>
    <w:p w14:paraId="21F97D09" w14:textId="77777777" w:rsidR="000F7377" w:rsidRDefault="000F7377">
      <w:r xmlns:w="http://schemas.openxmlformats.org/wordprocessingml/2006/main">
        <w:t xml:space="preserve">1. «Відкинути тягар гріха»</w:t>
      </w:r>
    </w:p>
    <w:p w14:paraId="7B3E92E4" w14:textId="77777777" w:rsidR="000F7377" w:rsidRDefault="000F7377"/>
    <w:p w14:paraId="2A961FC1" w14:textId="77777777" w:rsidR="000F7377" w:rsidRDefault="000F7377">
      <w:r xmlns:w="http://schemas.openxmlformats.org/wordprocessingml/2006/main">
        <w:t xml:space="preserve">2. «Бігти з терпінням у змаганнях, які Бог поставив перед нами»</w:t>
      </w:r>
    </w:p>
    <w:p w14:paraId="5C4CEA61" w14:textId="77777777" w:rsidR="000F7377" w:rsidRDefault="000F7377"/>
    <w:p w14:paraId="0DC87F15" w14:textId="77777777" w:rsidR="000F7377" w:rsidRDefault="000F7377">
      <w:r xmlns:w="http://schemas.openxmlformats.org/wordprocessingml/2006/main">
        <w:t xml:space="preserve">1. Приповісті 4:23 – «Понад усе стережи своє серце, бо все, що ти робиш, випливає з нього».</w:t>
      </w:r>
    </w:p>
    <w:p w14:paraId="5FBFF50F" w14:textId="77777777" w:rsidR="000F7377" w:rsidRDefault="000F7377"/>
    <w:p w14:paraId="622935A3" w14:textId="77777777" w:rsidR="000F7377" w:rsidRDefault="000F7377">
      <w:r xmlns:w="http://schemas.openxmlformats.org/wordprocessingml/2006/main">
        <w:t xml:space="preserve">2. Римлянам 12:2 – «Не дотримуйтеся зразка цього світу, але перемінюйтеся оновленням вашого розуму. Тоді ви зможете випробувати та затвердити, що таке воля Божа — Його добра, приємна та досконала воля. "</w:t>
      </w:r>
    </w:p>
    <w:p w14:paraId="61FB8B59" w14:textId="77777777" w:rsidR="000F7377" w:rsidRDefault="000F7377"/>
    <w:p w14:paraId="0A1DCD12" w14:textId="77777777" w:rsidR="000F7377" w:rsidRDefault="000F7377">
      <w:r xmlns:w="http://schemas.openxmlformats.org/wordprocessingml/2006/main">
        <w:t xml:space="preserve">Євреїв 12:2 Дивлячись на Ісуса, Начальника і Виконавця нашої віри; який за радість, що була </w:t>
      </w:r>
      <w:r xmlns:w="http://schemas.openxmlformats.org/wordprocessingml/2006/main">
        <w:lastRenderedPageBreak xmlns:w="http://schemas.openxmlformats.org/wordprocessingml/2006/main"/>
      </w:r>
      <w:r xmlns:w="http://schemas.openxmlformats.org/wordprocessingml/2006/main">
        <w:t xml:space="preserve">перед ним, витерпів хрест, нехтуючи соромом, і сів праворуч престолу Божого.</w:t>
      </w:r>
    </w:p>
    <w:p w14:paraId="3450E90E" w14:textId="77777777" w:rsidR="000F7377" w:rsidRDefault="000F7377"/>
    <w:p w14:paraId="1F099CCC" w14:textId="77777777" w:rsidR="000F7377" w:rsidRDefault="000F7377">
      <w:r xmlns:w="http://schemas.openxmlformats.org/wordprocessingml/2006/main">
        <w:t xml:space="preserve">Ісус витерпів хрест заради радості, яка була перед ним, і тепер сидить праворуч від Божого престолу.</w:t>
      </w:r>
    </w:p>
    <w:p w14:paraId="4ED1085D" w14:textId="77777777" w:rsidR="000F7377" w:rsidRDefault="000F7377"/>
    <w:p w14:paraId="443AB1D9" w14:textId="77777777" w:rsidR="000F7377" w:rsidRDefault="000F7377">
      <w:r xmlns:w="http://schemas.openxmlformats.org/wordprocessingml/2006/main">
        <w:t xml:space="preserve">1. Радість на хресті: як приклад Ісуса може надихнути нас терпіти</w:t>
      </w:r>
    </w:p>
    <w:p w14:paraId="1AC5B869" w14:textId="77777777" w:rsidR="000F7377" w:rsidRDefault="000F7377"/>
    <w:p w14:paraId="2E40612C" w14:textId="77777777" w:rsidR="000F7377" w:rsidRDefault="000F7377">
      <w:r xmlns:w="http://schemas.openxmlformats.org/wordprocessingml/2006/main">
        <w:t xml:space="preserve">2. Праведність Ісуса: як Він виконав Божий план спасіння</w:t>
      </w:r>
    </w:p>
    <w:p w14:paraId="76DCA455" w14:textId="77777777" w:rsidR="000F7377" w:rsidRDefault="000F7377"/>
    <w:p w14:paraId="0999386F" w14:textId="77777777" w:rsidR="000F7377" w:rsidRDefault="000F7377">
      <w:r xmlns:w="http://schemas.openxmlformats.org/wordprocessingml/2006/main">
        <w:t xml:space="preserve">1. Филип’янам 3:7-8 – Але все, що я мав, я вважав втратою заради Христа. Справді, я вважаю все за втрату через неперевершену цінність пізнання Христа Ісуса, мого Господа.</w:t>
      </w:r>
    </w:p>
    <w:p w14:paraId="5616AEFF" w14:textId="77777777" w:rsidR="000F7377" w:rsidRDefault="000F7377"/>
    <w:p w14:paraId="3F446113" w14:textId="77777777" w:rsidR="000F7377" w:rsidRDefault="000F7377">
      <w:r xmlns:w="http://schemas.openxmlformats.org/wordprocessingml/2006/main">
        <w:t xml:space="preserve">2. Ісая 53:5 - Але він був пронизаний за наші провини; він був розбитий за наші беззаконня; на Ньому була кара, що принесла нам мир, і Його ранами ми зцілені.</w:t>
      </w:r>
    </w:p>
    <w:p w14:paraId="3D4CFA15" w14:textId="77777777" w:rsidR="000F7377" w:rsidRDefault="000F7377"/>
    <w:p w14:paraId="4D22CBD9" w14:textId="77777777" w:rsidR="000F7377" w:rsidRDefault="000F7377">
      <w:r xmlns:w="http://schemas.openxmlformats.org/wordprocessingml/2006/main">
        <w:t xml:space="preserve">Євреїв 12:3 Бо зважайте на Того, Хто витерпів таку суперечку грішників проти Себе, щоб ви не знемагали й не знемагали.</w:t>
      </w:r>
    </w:p>
    <w:p w14:paraId="4AF323F7" w14:textId="77777777" w:rsidR="000F7377" w:rsidRDefault="000F7377"/>
    <w:p w14:paraId="6CB7964A" w14:textId="77777777" w:rsidR="000F7377" w:rsidRDefault="000F7377">
      <w:r xmlns:w="http://schemas.openxmlformats.org/wordprocessingml/2006/main">
        <w:t xml:space="preserve">Автор Послання до Євреїв заохочує читачів подумати про Ісуса, Який зіткнувся з протидією з боку грішників, щоб вони не втомилися і не втратили віру.</w:t>
      </w:r>
    </w:p>
    <w:p w14:paraId="5A0D93BC" w14:textId="77777777" w:rsidR="000F7377" w:rsidRDefault="000F7377"/>
    <w:p w14:paraId="55E98111" w14:textId="77777777" w:rsidR="000F7377" w:rsidRDefault="000F7377">
      <w:r xmlns:w="http://schemas.openxmlformats.org/wordprocessingml/2006/main">
        <w:t xml:space="preserve">1: Ісус є нашим зразком витривалості</w:t>
      </w:r>
    </w:p>
    <w:p w14:paraId="7A0946FC" w14:textId="77777777" w:rsidR="000F7377" w:rsidRDefault="000F7377"/>
    <w:p w14:paraId="50F51B45" w14:textId="77777777" w:rsidR="000F7377" w:rsidRDefault="000F7377">
      <w:r xmlns:w="http://schemas.openxmlformats.org/wordprocessingml/2006/main">
        <w:t xml:space="preserve">2: Не падайте духом у розпал опозиції</w:t>
      </w:r>
    </w:p>
    <w:p w14:paraId="66240B4B" w14:textId="77777777" w:rsidR="000F7377" w:rsidRDefault="000F7377"/>
    <w:p w14:paraId="0FD2254C" w14:textId="77777777" w:rsidR="000F7377" w:rsidRDefault="000F7377">
      <w:r xmlns:w="http://schemas.openxmlformats.org/wordprocessingml/2006/main">
        <w:t xml:space="preserve">1: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Чи </w:t>
      </w:r>
      <w:r xmlns:w="http://schemas.openxmlformats.org/wordprocessingml/2006/main">
        <w:lastRenderedPageBreak xmlns:w="http://schemas.openxmlformats.org/wordprocessingml/2006/main"/>
      </w:r>
      <w:r xmlns:w="http://schemas.openxmlformats.org/wordprocessingml/2006/main">
        <w:t xml:space="preserve">живу в достатку, чи в нестачі, я можу все це зробити через Того, Хто дає мені силу».</w:t>
      </w:r>
    </w:p>
    <w:p w14:paraId="0BEDA16A" w14:textId="77777777" w:rsidR="000F7377" w:rsidRDefault="000F7377"/>
    <w:p w14:paraId="365619F4" w14:textId="77777777" w:rsidR="000F7377" w:rsidRDefault="000F7377">
      <w:r xmlns:w="http://schemas.openxmlformats.org/wordprocessingml/2006/main">
        <w:t xml:space="preserve">2: Ісаї 40:28-31 - «Хіба ви не знаєте? Хіба ви не чули? Господь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14:paraId="202E7332" w14:textId="77777777" w:rsidR="000F7377" w:rsidRDefault="000F7377"/>
    <w:p w14:paraId="3105F891" w14:textId="77777777" w:rsidR="000F7377" w:rsidRDefault="000F7377">
      <w:r xmlns:w="http://schemas.openxmlformats.org/wordprocessingml/2006/main">
        <w:t xml:space="preserve">Євреїв 12:4 Ви ще не до крові противилися, борючись проти гріха.</w:t>
      </w:r>
    </w:p>
    <w:p w14:paraId="4D1D9D61" w14:textId="77777777" w:rsidR="000F7377" w:rsidRDefault="000F7377"/>
    <w:p w14:paraId="042B6FC1" w14:textId="77777777" w:rsidR="000F7377" w:rsidRDefault="000F7377">
      <w:r xmlns:w="http://schemas.openxmlformats.org/wordprocessingml/2006/main">
        <w:t xml:space="preserve">Християни заохочуються бути наполегливими у своїй вірі та протистояти спокусі згрішити, навіть якщо це означає пожертвувати власним життям.</w:t>
      </w:r>
    </w:p>
    <w:p w14:paraId="116AE69B" w14:textId="77777777" w:rsidR="000F7377" w:rsidRDefault="000F7377"/>
    <w:p w14:paraId="4D1D7138" w14:textId="77777777" w:rsidR="000F7377" w:rsidRDefault="000F7377">
      <w:r xmlns:w="http://schemas.openxmlformats.org/wordprocessingml/2006/main">
        <w:t xml:space="preserve">1. «Сила наполегливості: як подолати спокусу та досягти найвищого потенціалу»</w:t>
      </w:r>
    </w:p>
    <w:p w14:paraId="7D8D51EC" w14:textId="77777777" w:rsidR="000F7377" w:rsidRDefault="000F7377"/>
    <w:p w14:paraId="318CD01C" w14:textId="77777777" w:rsidR="000F7377" w:rsidRDefault="000F7377">
      <w:r xmlns:w="http://schemas.openxmlformats.org/wordprocessingml/2006/main">
        <w:t xml:space="preserve">2. «Ціна учнівства: віддавати все, щоб наслідувати Христа»</w:t>
      </w:r>
    </w:p>
    <w:p w14:paraId="021881F1" w14:textId="77777777" w:rsidR="000F7377" w:rsidRDefault="000F7377"/>
    <w:p w14:paraId="013D9DC5" w14:textId="77777777" w:rsidR="000F7377" w:rsidRDefault="000F7377">
      <w:r xmlns:w="http://schemas.openxmlformats.org/wordprocessingml/2006/main">
        <w:t xml:space="preserve">1. Йов 1:21 - «Господь дав і Господь забрав; нехай буде прославлене ім’я Господнє».</w:t>
      </w:r>
    </w:p>
    <w:p w14:paraId="33DA5048" w14:textId="77777777" w:rsidR="000F7377" w:rsidRDefault="000F7377"/>
    <w:p w14:paraId="5946B018" w14:textId="77777777" w:rsidR="000F7377" w:rsidRDefault="000F7377">
      <w:r xmlns:w="http://schemas.openxmlformats.org/wordprocessingml/2006/main">
        <w:t xml:space="preserve">2. Филип’ян 3:7-8 – «Але все, що було для мене надбанням, я тепер вважаю втратою заради Христа. Більше того, я вважаю все втратою через неперевершену цінність пізнання Христа Ісуса, мого Господа, заради якого я втратив усе».</w:t>
      </w:r>
    </w:p>
    <w:p w14:paraId="07DE5C88" w14:textId="77777777" w:rsidR="000F7377" w:rsidRDefault="000F7377"/>
    <w:p w14:paraId="78907411" w14:textId="77777777" w:rsidR="000F7377" w:rsidRDefault="000F7377">
      <w:r xmlns:w="http://schemas.openxmlformats.org/wordprocessingml/2006/main">
        <w:t xml:space="preserve">Hebrews 12:5 5 І ви забули заохочення, яке говорить до вас, як до дітей: Сину мій, не погорджуй Господнім покаранням і не знепадай, коли Він тобі докоряє!</w:t>
      </w:r>
    </w:p>
    <w:p w14:paraId="58C1A5E3" w14:textId="77777777" w:rsidR="000F7377" w:rsidRDefault="000F7377"/>
    <w:p w14:paraId="1805DD18" w14:textId="77777777" w:rsidR="000F7377" w:rsidRDefault="000F7377">
      <w:r xmlns:w="http://schemas.openxmlformats.org/wordprocessingml/2006/main">
        <w:t xml:space="preserve">Автор Послання до Євреїв заохочує читача не зневажати Господнє покарання і не падати духом, коли його виправляють.</w:t>
      </w:r>
    </w:p>
    <w:p w14:paraId="33FF9D36" w14:textId="77777777" w:rsidR="000F7377" w:rsidRDefault="000F7377"/>
    <w:p w14:paraId="703F02FF" w14:textId="77777777" w:rsidR="000F7377" w:rsidRDefault="000F7377">
      <w:r xmlns:w="http://schemas.openxmlformats.org/wordprocessingml/2006/main">
        <w:t xml:space="preserve">1. Господнє покарання – навчитися приймати Боже покарання з радістю</w:t>
      </w:r>
    </w:p>
    <w:p w14:paraId="3C62DD6F" w14:textId="77777777" w:rsidR="000F7377" w:rsidRDefault="000F7377"/>
    <w:p w14:paraId="37D5BB46" w14:textId="77777777" w:rsidR="000F7377" w:rsidRDefault="000F7377">
      <w:r xmlns:w="http://schemas.openxmlformats.org/wordprocessingml/2006/main">
        <w:t xml:space="preserve">2. Карання й докори – наближення до Бога через дисципліну</w:t>
      </w:r>
    </w:p>
    <w:p w14:paraId="1D7E3F01" w14:textId="77777777" w:rsidR="000F7377" w:rsidRDefault="000F7377"/>
    <w:p w14:paraId="0F43C349" w14:textId="77777777" w:rsidR="000F7377" w:rsidRDefault="000F7377">
      <w:r xmlns:w="http://schemas.openxmlformats.org/wordprocessingml/2006/main">
        <w:t xml:space="preserve">1. Приповістей 3:11-12 – Сину мій, не зневажай Господнього покарання і не втомлюйся від Його докорів, бо Господь докоряє тому, кого любить, як батько сина, в якому любить.</w:t>
      </w:r>
    </w:p>
    <w:p w14:paraId="35A78AA8" w14:textId="77777777" w:rsidR="000F7377" w:rsidRDefault="000F7377"/>
    <w:p w14:paraId="777F1F47" w14:textId="77777777" w:rsidR="000F7377" w:rsidRDefault="000F7377">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62DFD53C" w14:textId="77777777" w:rsidR="000F7377" w:rsidRDefault="000F7377"/>
    <w:p w14:paraId="4004551C" w14:textId="77777777" w:rsidR="000F7377" w:rsidRDefault="000F7377">
      <w:r xmlns:w="http://schemas.openxmlformats.org/wordprocessingml/2006/main">
        <w:t xml:space="preserve">Євреїв 12:6 Бо Господь, кого любить, того карає, і б'є кожного сина, якого приймає.</w:t>
      </w:r>
    </w:p>
    <w:p w14:paraId="0141E5BF" w14:textId="77777777" w:rsidR="000F7377" w:rsidRDefault="000F7377"/>
    <w:p w14:paraId="58178A4E" w14:textId="77777777" w:rsidR="000F7377" w:rsidRDefault="000F7377">
      <w:r xmlns:w="http://schemas.openxmlformats.org/wordprocessingml/2006/main">
        <w:t xml:space="preserve">Бог карає тих, кого любить, і вказує їм правильний шлях.</w:t>
      </w:r>
    </w:p>
    <w:p w14:paraId="1A21BBD7" w14:textId="77777777" w:rsidR="000F7377" w:rsidRDefault="000F7377"/>
    <w:p w14:paraId="1B2FDC75" w14:textId="77777777" w:rsidR="000F7377" w:rsidRDefault="000F7377">
      <w:r xmlns:w="http://schemas.openxmlformats.org/wordprocessingml/2006/main">
        <w:t xml:space="preserve">1. Сила дисципліни: як Божа любов вказує нам правильний шлях</w:t>
      </w:r>
    </w:p>
    <w:p w14:paraId="16293492" w14:textId="77777777" w:rsidR="000F7377" w:rsidRDefault="000F7377"/>
    <w:p w14:paraId="45D28421" w14:textId="77777777" w:rsidR="000F7377" w:rsidRDefault="000F7377">
      <w:r xmlns:w="http://schemas.openxmlformats.org/wordprocessingml/2006/main">
        <w:t xml:space="preserve">2. Сила дисципліни: як Божа любов дає нам силу</w:t>
      </w:r>
    </w:p>
    <w:p w14:paraId="3823BD95" w14:textId="77777777" w:rsidR="000F7377" w:rsidRDefault="000F7377"/>
    <w:p w14:paraId="4E2CBD91" w14:textId="77777777" w:rsidR="000F7377" w:rsidRDefault="000F7377">
      <w:r xmlns:w="http://schemas.openxmlformats.org/wordprocessingml/2006/main">
        <w:t xml:space="preserve">1. Римлянам 5:3-4 – «Не тільки це, ми радіємо нашими стражданнями, знаючи, що страждання породжує витривалість, а витривалість породжує характер, а характер породжує надію»</w:t>
      </w:r>
    </w:p>
    <w:p w14:paraId="2571459C" w14:textId="77777777" w:rsidR="000F7377" w:rsidRDefault="000F7377"/>
    <w:p w14:paraId="058834A9" w14:textId="77777777" w:rsidR="000F7377" w:rsidRDefault="000F7377">
      <w:r xmlns:w="http://schemas.openxmlformats.org/wordprocessingml/2006/main">
        <w:t xml:space="preserve">2. Приповістей 3:11-12 – «Сину мій, не погорджуй Господнім покаранням і не втомлюйся від Його докорів, бо Господь докоряє тому, кого любить, як батько того сина, якого любить».</w:t>
      </w:r>
    </w:p>
    <w:p w14:paraId="5558F9B5" w14:textId="77777777" w:rsidR="000F7377" w:rsidRDefault="000F7377"/>
    <w:p w14:paraId="51706514" w14:textId="77777777" w:rsidR="000F7377" w:rsidRDefault="000F7377">
      <w:r xmlns:w="http://schemas.openxmlformats.org/wordprocessingml/2006/main">
        <w:t xml:space="preserve">Євреїв 12:7 Якщо ви терпите кару, то Бог поводиться з вами, як із синами; Бо який син, якого </w:t>
      </w:r>
      <w:r xmlns:w="http://schemas.openxmlformats.org/wordprocessingml/2006/main">
        <w:lastRenderedPageBreak xmlns:w="http://schemas.openxmlformats.org/wordprocessingml/2006/main"/>
      </w:r>
      <w:r xmlns:w="http://schemas.openxmlformats.org/wordprocessingml/2006/main">
        <w:t xml:space="preserve">батько не карає?</w:t>
      </w:r>
    </w:p>
    <w:p w14:paraId="5FE27F50" w14:textId="77777777" w:rsidR="000F7377" w:rsidRDefault="000F7377"/>
    <w:p w14:paraId="0F3B121B" w14:textId="77777777" w:rsidR="000F7377" w:rsidRDefault="000F7377">
      <w:r xmlns:w="http://schemas.openxmlformats.org/wordprocessingml/2006/main">
        <w:t xml:space="preserve">Бог карає нас, як батько карає свого сина, тому що Він любить нас.</w:t>
      </w:r>
    </w:p>
    <w:p w14:paraId="68325AD1" w14:textId="77777777" w:rsidR="000F7377" w:rsidRDefault="000F7377"/>
    <w:p w14:paraId="6ED2E8ED" w14:textId="77777777" w:rsidR="000F7377" w:rsidRDefault="000F7377">
      <w:r xmlns:w="http://schemas.openxmlformats.org/wordprocessingml/2006/main">
        <w:t xml:space="preserve">1. Навчіться сприймати дисципліну як дар любові</w:t>
      </w:r>
    </w:p>
    <w:p w14:paraId="2C3EC69B" w14:textId="77777777" w:rsidR="000F7377" w:rsidRDefault="000F7377"/>
    <w:p w14:paraId="7F56018B" w14:textId="77777777" w:rsidR="000F7377" w:rsidRDefault="000F7377">
      <w:r xmlns:w="http://schemas.openxmlformats.org/wordprocessingml/2006/main">
        <w:t xml:space="preserve">2. Божа дисципліна: знак Його батьківської любові</w:t>
      </w:r>
    </w:p>
    <w:p w14:paraId="21863E83" w14:textId="77777777" w:rsidR="000F7377" w:rsidRDefault="000F7377"/>
    <w:p w14:paraId="3618FBBC" w14:textId="77777777" w:rsidR="000F7377" w:rsidRDefault="000F7377">
      <w:r xmlns:w="http://schemas.openxmlformats.org/wordprocessingml/2006/main">
        <w:t xml:space="preserve">1. Приповісті 3:11-12 – «Сину мій, не погорджуй Господньою покаранням і не втомлюйся від Його докорів, бо Господь докоряє тому, кого Він любить, як батько того сина, якого любить».</w:t>
      </w:r>
    </w:p>
    <w:p w14:paraId="777E3475" w14:textId="77777777" w:rsidR="000F7377" w:rsidRDefault="000F7377"/>
    <w:p w14:paraId="3FAF728D" w14:textId="77777777" w:rsidR="000F7377" w:rsidRDefault="000F7377">
      <w:r xmlns:w="http://schemas.openxmlformats.org/wordprocessingml/2006/main">
        <w:t xml:space="preserve">2. Якова 1:1-4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14:paraId="48CA636A" w14:textId="77777777" w:rsidR="000F7377" w:rsidRDefault="000F7377"/>
    <w:p w14:paraId="1754AB55" w14:textId="77777777" w:rsidR="000F7377" w:rsidRDefault="000F7377">
      <w:r xmlns:w="http://schemas.openxmlformats.org/wordprocessingml/2006/main">
        <w:t xml:space="preserve">Hebrews 12:8 Коли ж ви без покарання, в якому всі спільники, то ви виродки, а не сини.</w:t>
      </w:r>
    </w:p>
    <w:p w14:paraId="263D9CD8" w14:textId="77777777" w:rsidR="000F7377" w:rsidRDefault="000F7377"/>
    <w:p w14:paraId="24B6D074" w14:textId="77777777" w:rsidR="000F7377" w:rsidRDefault="000F7377">
      <w:r xmlns:w="http://schemas.openxmlformats.org/wordprocessingml/2006/main">
        <w:t xml:space="preserve">Усі віруючі підлягають покаранню, і неприйняття покарання означає, що віруючий не є справжньою дитиною Бога.</w:t>
      </w:r>
    </w:p>
    <w:p w14:paraId="1467BEA5" w14:textId="77777777" w:rsidR="000F7377" w:rsidRDefault="000F7377"/>
    <w:p w14:paraId="6B0984E0" w14:textId="77777777" w:rsidR="000F7377" w:rsidRDefault="000F7377">
      <w:r xmlns:w="http://schemas.openxmlformats.org/wordprocessingml/2006/main">
        <w:t xml:space="preserve">1. Божа дисципліна: шлях до справжнього синівства</w:t>
      </w:r>
    </w:p>
    <w:p w14:paraId="673B6368" w14:textId="77777777" w:rsidR="000F7377" w:rsidRDefault="000F7377"/>
    <w:p w14:paraId="6C618B7C" w14:textId="77777777" w:rsidR="000F7377" w:rsidRDefault="000F7377">
      <w:r xmlns:w="http://schemas.openxmlformats.org/wordprocessingml/2006/main">
        <w:t xml:space="preserve">2. Благословення покарання: пожинання винагороди прийняття</w:t>
      </w:r>
    </w:p>
    <w:p w14:paraId="7530F3CD" w14:textId="77777777" w:rsidR="000F7377" w:rsidRDefault="000F7377"/>
    <w:p w14:paraId="72060511" w14:textId="77777777" w:rsidR="000F7377" w:rsidRDefault="000F7377">
      <w:r xmlns:w="http://schemas.openxmlformats.org/wordprocessingml/2006/main">
        <w:t xml:space="preserve">1. Приповісті 3:11-12: «Сину мій, не погорджуй Господнім покаранням і не втомлюйся від Його докорів, бо Господь докоряє тому, кого любить, як батько того сина, якого любить».</w:t>
      </w:r>
    </w:p>
    <w:p w14:paraId="6BFD5848" w14:textId="77777777" w:rsidR="000F7377" w:rsidRDefault="000F7377"/>
    <w:p w14:paraId="7130ACC7" w14:textId="77777777" w:rsidR="000F7377" w:rsidRDefault="000F7377">
      <w:r xmlns:w="http://schemas.openxmlformats.org/wordprocessingml/2006/main">
        <w:t xml:space="preserve">2. Якова 1:12: «Блаженний, хто витримає випробування, бо, витримавши випробування, він отримає вінець життя, який Бог обіцяв тим, хто любить Його».</w:t>
      </w:r>
    </w:p>
    <w:p w14:paraId="73613A69" w14:textId="77777777" w:rsidR="000F7377" w:rsidRDefault="000F7377"/>
    <w:p w14:paraId="740AD28A" w14:textId="77777777" w:rsidR="000F7377" w:rsidRDefault="000F7377">
      <w:r xmlns:w="http://schemas.openxmlformats.org/wordprocessingml/2006/main">
        <w:t xml:space="preserve">Hebrews 12:9 9 Крім того, ми мали батьків наших по тілу, що виправляли нас, і ми віддавали їм пошану. Чи ж не будемо коритися більше Отцеві духів і жити?</w:t>
      </w:r>
    </w:p>
    <w:p w14:paraId="5E3BF6D6" w14:textId="77777777" w:rsidR="000F7377" w:rsidRDefault="000F7377"/>
    <w:p w14:paraId="3D794F93" w14:textId="77777777" w:rsidR="000F7377" w:rsidRDefault="000F7377">
      <w:r xmlns:w="http://schemas.openxmlformats.org/wordprocessingml/2006/main">
        <w:t xml:space="preserve">Ми повинні шанувати Бога і коритися йому, щоб ми могли жити.</w:t>
      </w:r>
    </w:p>
    <w:p w14:paraId="71EEA074" w14:textId="77777777" w:rsidR="000F7377" w:rsidRDefault="000F7377"/>
    <w:p w14:paraId="6A8E6B1D" w14:textId="77777777" w:rsidR="000F7377" w:rsidRDefault="000F7377">
      <w:r xmlns:w="http://schemas.openxmlformats.org/wordprocessingml/2006/main">
        <w:t xml:space="preserve">1. Сила Божого авторитету</w:t>
      </w:r>
    </w:p>
    <w:p w14:paraId="74B023CE" w14:textId="77777777" w:rsidR="000F7377" w:rsidRDefault="000F7377"/>
    <w:p w14:paraId="245A81BC" w14:textId="77777777" w:rsidR="000F7377" w:rsidRDefault="000F7377">
      <w:r xmlns:w="http://schemas.openxmlformats.org/wordprocessingml/2006/main">
        <w:t xml:space="preserve">2. Наш обов’язок слухатися Бога</w:t>
      </w:r>
    </w:p>
    <w:p w14:paraId="3F2FD25A" w14:textId="77777777" w:rsidR="000F7377" w:rsidRDefault="000F7377"/>
    <w:p w14:paraId="28A5A45C" w14:textId="77777777" w:rsidR="000F7377" w:rsidRDefault="000F7377">
      <w:r xmlns:w="http://schemas.openxmlformats.org/wordprocessingml/2006/main">
        <w:t xml:space="preserve">1. Приповістей 3:11-12 – Сину мій, не зневажай Господнього покарання і не втомлюйся від Його докорів, бо Господь докоряє тому, кого любить, як батько сина, в якому любить.</w:t>
      </w:r>
    </w:p>
    <w:p w14:paraId="759F12D8" w14:textId="77777777" w:rsidR="000F7377" w:rsidRDefault="000F7377"/>
    <w:p w14:paraId="72A2D5DC" w14:textId="77777777" w:rsidR="000F7377" w:rsidRDefault="000F7377">
      <w:r xmlns:w="http://schemas.openxmlformats.org/wordprocessingml/2006/main">
        <w:t xml:space="preserve">2. Римлянам 8:14-15 – Бо всі, хто ведеться Духом Божим, є синами Божими. Бо ви не прийняли духа рабства, щоб знову впасти в страх, але ви прийняли Духа усиновлення, яким ми взиваємо: «Авва! Батьку!»</w:t>
      </w:r>
    </w:p>
    <w:p w14:paraId="6BF3609D" w14:textId="77777777" w:rsidR="000F7377" w:rsidRDefault="000F7377"/>
    <w:p w14:paraId="72CE6570" w14:textId="77777777" w:rsidR="000F7377" w:rsidRDefault="000F7377">
      <w:r xmlns:w="http://schemas.openxmlformats.org/wordprocessingml/2006/main">
        <w:t xml:space="preserve">Євреїв 12:10 Бо вони карали нас кілька днів за власним бажанням; а Він для нашої користі, щоб ми могли бути спільниками Його святості.</w:t>
      </w:r>
    </w:p>
    <w:p w14:paraId="73166402" w14:textId="77777777" w:rsidR="000F7377" w:rsidRDefault="000F7377"/>
    <w:p w14:paraId="3D079757" w14:textId="77777777" w:rsidR="000F7377" w:rsidRDefault="000F7377">
      <w:r xmlns:w="http://schemas.openxmlformats.org/wordprocessingml/2006/main">
        <w:t xml:space="preserve">Бог карає нас для нашої користі, щоб ми могли брати участь у Його святості.</w:t>
      </w:r>
    </w:p>
    <w:p w14:paraId="6745ACC2" w14:textId="77777777" w:rsidR="000F7377" w:rsidRDefault="000F7377"/>
    <w:p w14:paraId="77018B9B" w14:textId="77777777" w:rsidR="000F7377" w:rsidRDefault="000F7377">
      <w:r xmlns:w="http://schemas.openxmlformats.org/wordprocessingml/2006/main">
        <w:t xml:space="preserve">1. «Благословення покарання: як Божа дисципліна може допомогти нам стати ближчими до Нього»</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святості: стати учасниками Божої святості через Його дисципліну»</w:t>
      </w:r>
    </w:p>
    <w:p w14:paraId="1AE0FC8F" w14:textId="77777777" w:rsidR="000F7377" w:rsidRDefault="000F7377"/>
    <w:p w14:paraId="4445B884"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41C46D21" w14:textId="77777777" w:rsidR="000F7377" w:rsidRDefault="000F7377"/>
    <w:p w14:paraId="279B6847" w14:textId="77777777" w:rsidR="000F7377" w:rsidRDefault="000F7377">
      <w:r xmlns:w="http://schemas.openxmlformats.org/wordprocessingml/2006/main">
        <w:t xml:space="preserve">2. Приповісті 3:11-12 - Сину мій, не зневажай Господнього покарання і не втомлюйся від Його докорів, бо Господь докоряє тому, кого Він любить, як батько того сина, якого любить.</w:t>
      </w:r>
    </w:p>
    <w:p w14:paraId="0FFC24BE" w14:textId="77777777" w:rsidR="000F7377" w:rsidRDefault="000F7377"/>
    <w:p w14:paraId="571A424C" w14:textId="77777777" w:rsidR="000F7377" w:rsidRDefault="000F7377">
      <w:r xmlns:w="http://schemas.openxmlformats.org/wordprocessingml/2006/main">
        <w:t xml:space="preserve">Євреїв 12:11 Жодне покарання тепер не здається радістю, а горем, але згодом воно приносить мирний плід праведності тим, хто нею навчений.</w:t>
      </w:r>
    </w:p>
    <w:p w14:paraId="256E3D12" w14:textId="77777777" w:rsidR="000F7377" w:rsidRDefault="000F7377"/>
    <w:p w14:paraId="11299EC1" w14:textId="77777777" w:rsidR="000F7377" w:rsidRDefault="000F7377">
      <w:r xmlns:w="http://schemas.openxmlformats.org/wordprocessingml/2006/main">
        <w:t xml:space="preserve">Карання може здатися нерадісним у той час, але згодом воно принесе праведні та мирні плоди.</w:t>
      </w:r>
    </w:p>
    <w:p w14:paraId="04BC02F8" w14:textId="77777777" w:rsidR="000F7377" w:rsidRDefault="000F7377"/>
    <w:p w14:paraId="3BCAA80E" w14:textId="77777777" w:rsidR="000F7377" w:rsidRDefault="000F7377">
      <w:r xmlns:w="http://schemas.openxmlformats.org/wordprocessingml/2006/main">
        <w:t xml:space="preserve">1: Прийняття труднощів життя, щоб пожинати винагороди праведності.</w:t>
      </w:r>
    </w:p>
    <w:p w14:paraId="689DF142" w14:textId="77777777" w:rsidR="000F7377" w:rsidRDefault="000F7377"/>
    <w:p w14:paraId="0E3D5875" w14:textId="77777777" w:rsidR="000F7377" w:rsidRDefault="000F7377">
      <w:r xmlns:w="http://schemas.openxmlformats.org/wordprocessingml/2006/main">
        <w:t xml:space="preserve">2: радіти результатам Божого покарання.</w:t>
      </w:r>
    </w:p>
    <w:p w14:paraId="62772E0F" w14:textId="77777777" w:rsidR="000F7377" w:rsidRDefault="000F7377"/>
    <w:p w14:paraId="112EE013" w14:textId="77777777" w:rsidR="000F7377" w:rsidRDefault="000F7377">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4E56FE96" w14:textId="77777777" w:rsidR="000F7377" w:rsidRDefault="000F7377"/>
    <w:p w14:paraId="7A71977B" w14:textId="77777777" w:rsidR="000F7377" w:rsidRDefault="000F7377">
      <w:r xmlns:w="http://schemas.openxmlformats.org/wordprocessingml/2006/main">
        <w:t xml:space="preserve">2: Приповісті 3:11-12 - Сину мій, не зневажай Господнього покарання і не гнівайся Його докором, бо Господь карає тих, кого любить, як батько - сина.</w:t>
      </w:r>
    </w:p>
    <w:p w14:paraId="72CD4576" w14:textId="77777777" w:rsidR="000F7377" w:rsidRDefault="000F7377"/>
    <w:p w14:paraId="47EEC2C4" w14:textId="77777777" w:rsidR="000F7377" w:rsidRDefault="000F7377">
      <w:r xmlns:w="http://schemas.openxmlformats.org/wordprocessingml/2006/main">
        <w:t xml:space="preserve">Євреїв 12:12 Тому підніміть опущені руки та ослаблі коліна;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заохочує нас бути сильними та не здаватися.</w:t>
      </w:r>
    </w:p>
    <w:p w14:paraId="4FBCBD24" w14:textId="77777777" w:rsidR="000F7377" w:rsidRDefault="000F7377"/>
    <w:p w14:paraId="16B0F4E2" w14:textId="77777777" w:rsidR="000F7377" w:rsidRDefault="000F7377">
      <w:r xmlns:w="http://schemas.openxmlformats.org/wordprocessingml/2006/main">
        <w:t xml:space="preserve">1. Підніміться та витримайте: як долати виклики з вірою</w:t>
      </w:r>
    </w:p>
    <w:p w14:paraId="1DAF3DAC" w14:textId="77777777" w:rsidR="000F7377" w:rsidRDefault="000F7377"/>
    <w:p w14:paraId="66DDB278" w14:textId="77777777" w:rsidR="000F7377" w:rsidRDefault="000F7377">
      <w:r xmlns:w="http://schemas.openxmlformats.org/wordprocessingml/2006/main">
        <w:t xml:space="preserve">2. Зміцнення нашої віри: як вистояти у важкі часи</w:t>
      </w:r>
    </w:p>
    <w:p w14:paraId="62148E44" w14:textId="77777777" w:rsidR="000F7377" w:rsidRDefault="000F7377"/>
    <w:p w14:paraId="49A2BD64" w14:textId="77777777" w:rsidR="000F7377" w:rsidRDefault="000F7377">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14:paraId="03487462" w14:textId="77777777" w:rsidR="000F7377" w:rsidRDefault="000F7377"/>
    <w:p w14:paraId="0DA578EB" w14:textId="77777777" w:rsidR="000F7377" w:rsidRDefault="000F7377">
      <w:r xmlns:w="http://schemas.openxmlformats.org/wordprocessingml/2006/main">
        <w:t xml:space="preserve">2. 1 Коринтянам 16:13 – «Чувайте, стійте у вірі, будьте мужні, будьте міцні».</w:t>
      </w:r>
    </w:p>
    <w:p w14:paraId="201C9462" w14:textId="77777777" w:rsidR="000F7377" w:rsidRDefault="000F7377"/>
    <w:p w14:paraId="03754940" w14:textId="77777777" w:rsidR="000F7377" w:rsidRDefault="000F7377">
      <w:r xmlns:w="http://schemas.openxmlformats.org/wordprocessingml/2006/main">
        <w:t xml:space="preserve">Hebrews 12:13 13 Випростуйте стежки для своїх ніг, щоб кульгаве не збочило з дороги; але нехай краще заживе.</w:t>
      </w:r>
    </w:p>
    <w:p w14:paraId="4587C0F7" w14:textId="77777777" w:rsidR="000F7377" w:rsidRDefault="000F7377"/>
    <w:p w14:paraId="04029DB9" w14:textId="77777777" w:rsidR="000F7377" w:rsidRDefault="000F7377">
      <w:r xmlns:w="http://schemas.openxmlformats.org/wordprocessingml/2006/main">
        <w:t xml:space="preserve">Ми повинні прагнути прямим і праведним шляхом і допомагати нужденним, а не нехтувати ними.</w:t>
      </w:r>
    </w:p>
    <w:p w14:paraId="73697B73" w14:textId="77777777" w:rsidR="000F7377" w:rsidRDefault="000F7377"/>
    <w:p w14:paraId="30B1E24A" w14:textId="77777777" w:rsidR="000F7377" w:rsidRDefault="000F7377">
      <w:r xmlns:w="http://schemas.openxmlformats.org/wordprocessingml/2006/main">
        <w:t xml:space="preserve">1. «Шлях праведності»</w:t>
      </w:r>
    </w:p>
    <w:p w14:paraId="3342FFEF" w14:textId="77777777" w:rsidR="000F7377" w:rsidRDefault="000F7377"/>
    <w:p w14:paraId="2C613F81" w14:textId="77777777" w:rsidR="000F7377" w:rsidRDefault="000F7377">
      <w:r xmlns:w="http://schemas.openxmlformats.org/wordprocessingml/2006/main">
        <w:t xml:space="preserve">2. «Допомога кульгавому»</w:t>
      </w:r>
    </w:p>
    <w:p w14:paraId="29CDFCE0" w14:textId="77777777" w:rsidR="000F7377" w:rsidRDefault="000F7377"/>
    <w:p w14:paraId="5E6ADC03" w14:textId="77777777" w:rsidR="000F7377" w:rsidRDefault="000F7377">
      <w:r xmlns:w="http://schemas.openxmlformats.org/wordprocessingml/2006/main">
        <w:t xml:space="preserve">1. Приповісті 14:12 - Є шлях, який здається правильним, але в кінці він веде до смерті.</w:t>
      </w:r>
    </w:p>
    <w:p w14:paraId="44875999" w14:textId="77777777" w:rsidR="000F7377" w:rsidRDefault="000F7377"/>
    <w:p w14:paraId="17851BC0" w14:textId="77777777" w:rsidR="000F7377" w:rsidRDefault="000F7377">
      <w:r xmlns:w="http://schemas.openxmlformats.org/wordprocessingml/2006/main">
        <w:t xml:space="preserve">2. Якова 1:27 – Релігія, яку Бог, наш Батько, приймає як чисту і бездоганну, полягає в наступній: піклуватися про сиріт і вдів у їхній біді та берегти себе від осквернення світом.</w:t>
      </w:r>
    </w:p>
    <w:p w14:paraId="68864E11" w14:textId="77777777" w:rsidR="000F7377" w:rsidRDefault="000F7377"/>
    <w:p w14:paraId="036DE0A9" w14:textId="77777777" w:rsidR="000F7377" w:rsidRDefault="000F7377">
      <w:r xmlns:w="http://schemas.openxmlformats.org/wordprocessingml/2006/main">
        <w:t xml:space="preserve">Євреїв 12:14 Пільнуйте за миром зо всіма та за святістю, без якої ніхто Господа не побачить.</w:t>
      </w:r>
    </w:p>
    <w:p w14:paraId="295057E3" w14:textId="77777777" w:rsidR="000F7377" w:rsidRDefault="000F7377"/>
    <w:p w14:paraId="0A48648D" w14:textId="77777777" w:rsidR="000F7377" w:rsidRDefault="000F7377">
      <w:r xmlns:w="http://schemas.openxmlformats.org/wordprocessingml/2006/main">
        <w:t xml:space="preserve">Треба прагнути миру і святості, бо без них ніхто не зможе побачити Господа.</w:t>
      </w:r>
    </w:p>
    <w:p w14:paraId="16463AD5" w14:textId="77777777" w:rsidR="000F7377" w:rsidRDefault="000F7377"/>
    <w:p w14:paraId="1F4BCD68" w14:textId="77777777" w:rsidR="000F7377" w:rsidRDefault="000F7377">
      <w:r xmlns:w="http://schemas.openxmlformats.org/wordprocessingml/2006/main">
        <w:t xml:space="preserve">1. Святість необхідна для стосунків з Богом</w:t>
      </w:r>
    </w:p>
    <w:p w14:paraId="3A13C1F5" w14:textId="77777777" w:rsidR="000F7377" w:rsidRDefault="000F7377"/>
    <w:p w14:paraId="2304B02B" w14:textId="77777777" w:rsidR="000F7377" w:rsidRDefault="000F7377">
      <w:r xmlns:w="http://schemas.openxmlformats.org/wordprocessingml/2006/main">
        <w:t xml:space="preserve">2. Прагнення до миру — це шлях до радості</w:t>
      </w:r>
    </w:p>
    <w:p w14:paraId="05E72523" w14:textId="77777777" w:rsidR="000F7377" w:rsidRDefault="000F7377"/>
    <w:p w14:paraId="0F885615" w14:textId="77777777" w:rsidR="000F7377" w:rsidRDefault="000F7377">
      <w:r xmlns:w="http://schemas.openxmlformats.org/wordprocessingml/2006/main">
        <w:t xml:space="preserve">1. 1 Петра 1:15-16 – Але як святий Той, Хто покликав вас, так будьте святі в усьому, що робите; бо написано: «Будьте святі, бо Я святий».</w:t>
      </w:r>
    </w:p>
    <w:p w14:paraId="7C5B171A" w14:textId="77777777" w:rsidR="000F7377" w:rsidRDefault="000F7377"/>
    <w:p w14:paraId="4D92387B" w14:textId="77777777" w:rsidR="000F7377" w:rsidRDefault="000F7377">
      <w:r xmlns:w="http://schemas.openxmlformats.org/wordprocessingml/2006/main">
        <w:t xml:space="preserve">2. Римлянам 12:18 - Якщо це можливо, наскільки це залежить від вас, живіть у мирі з усіма.</w:t>
      </w:r>
    </w:p>
    <w:p w14:paraId="7D8DA038" w14:textId="77777777" w:rsidR="000F7377" w:rsidRDefault="000F7377"/>
    <w:p w14:paraId="3D4886DF" w14:textId="77777777" w:rsidR="000F7377" w:rsidRDefault="000F7377">
      <w:r xmlns:w="http://schemas.openxmlformats.org/wordprocessingml/2006/main">
        <w:t xml:space="preserve">Євреїв 12:15 Пильнуйте, щоб ніхто не втратив Божої благодаті. щоб який-небудь гіркий корінь, що виріс, не заважав вам, і щоб багато не осквернилися цим;</w:t>
      </w:r>
    </w:p>
    <w:p w14:paraId="226ADCAD" w14:textId="77777777" w:rsidR="000F7377" w:rsidRDefault="000F7377"/>
    <w:p w14:paraId="78A08D25" w14:textId="77777777" w:rsidR="000F7377" w:rsidRDefault="000F7377">
      <w:r xmlns:w="http://schemas.openxmlformats.org/wordprocessingml/2006/main">
        <w:t xml:space="preserve">Будьте старанними в пошуку благодаті Божої, щоб гіркота не увійшла у ваше життя і не спричинила осквернення інших.</w:t>
      </w:r>
    </w:p>
    <w:p w14:paraId="4253BC67" w14:textId="77777777" w:rsidR="000F7377" w:rsidRDefault="000F7377"/>
    <w:p w14:paraId="216F8DEB" w14:textId="77777777" w:rsidR="000F7377" w:rsidRDefault="000F7377">
      <w:r xmlns:w="http://schemas.openxmlformats.org/wordprocessingml/2006/main">
        <w:t xml:space="preserve">1. Не дозволяйте гіркоті пустити коріння у вашому житті</w:t>
      </w:r>
    </w:p>
    <w:p w14:paraId="4FA42352" w14:textId="77777777" w:rsidR="000F7377" w:rsidRDefault="000F7377"/>
    <w:p w14:paraId="66EBEE68" w14:textId="77777777" w:rsidR="000F7377" w:rsidRDefault="000F7377">
      <w:r xmlns:w="http://schemas.openxmlformats.org/wordprocessingml/2006/main">
        <w:t xml:space="preserve">2. Шукайте благодаті та уникайте спокус</w:t>
      </w:r>
    </w:p>
    <w:p w14:paraId="04260206" w14:textId="77777777" w:rsidR="000F7377" w:rsidRDefault="000F7377"/>
    <w:p w14:paraId="4128456B" w14:textId="77777777" w:rsidR="000F7377" w:rsidRDefault="000F7377">
      <w:r xmlns:w="http://schemas.openxmlformats.org/wordprocessingml/2006/main">
        <w:t xml:space="preserve">1. Ефесянам 4:26-27 - Будьте добрі та милосердні один до одного, прощаючи один одному, як у Христі Бог простив вам.</w:t>
      </w:r>
    </w:p>
    <w:p w14:paraId="40FBFE46" w14:textId="77777777" w:rsidR="000F7377" w:rsidRDefault="000F7377"/>
    <w:p w14:paraId="1E56AC8E" w14:textId="77777777" w:rsidR="000F7377" w:rsidRDefault="000F7377">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w:t>
      </w:r>
      <w:r xmlns:w="http://schemas.openxmlformats.org/wordprocessingml/2006/main">
        <w:lastRenderedPageBreak xmlns:w="http://schemas.openxmlformats.org/wordprocessingml/2006/main"/>
      </w:r>
      <w:r xmlns:w="http://schemas.openxmlformats.org/wordprocessingml/2006/main">
        <w:t xml:space="preserve">породжує смерть.</w:t>
      </w:r>
    </w:p>
    <w:p w14:paraId="7E26975A" w14:textId="77777777" w:rsidR="000F7377" w:rsidRDefault="000F7377"/>
    <w:p w14:paraId="29895ABF" w14:textId="77777777" w:rsidR="000F7377" w:rsidRDefault="000F7377">
      <w:r xmlns:w="http://schemas.openxmlformats.org/wordprocessingml/2006/main">
        <w:t xml:space="preserve">Євреїв 12:16 Щоб не було розпусника чи нечестивого, як Ісав, що за один шматок м’яса продав своє первородство.</w:t>
      </w:r>
    </w:p>
    <w:p w14:paraId="156B1F64" w14:textId="77777777" w:rsidR="000F7377" w:rsidRDefault="000F7377"/>
    <w:p w14:paraId="499FF62D" w14:textId="77777777" w:rsidR="000F7377" w:rsidRDefault="000F7377">
      <w:r xmlns:w="http://schemas.openxmlformats.org/wordprocessingml/2006/main">
        <w:t xml:space="preserve">Нерозсудливість Ісава служить застереженням, щоб не піддаватися так легко спокушатися світськими бажаннями.</w:t>
      </w:r>
    </w:p>
    <w:p w14:paraId="18B3F4B1" w14:textId="77777777" w:rsidR="000F7377" w:rsidRDefault="000F7377"/>
    <w:p w14:paraId="4ABEE3B2" w14:textId="77777777" w:rsidR="000F7377" w:rsidRDefault="000F7377">
      <w:r xmlns:w="http://schemas.openxmlformats.org/wordprocessingml/2006/main">
        <w:t xml:space="preserve">1: Не будь подібним до Ісава, який відмовився від свого первородства заради миттєвої насолоди.</w:t>
      </w:r>
    </w:p>
    <w:p w14:paraId="183202C0" w14:textId="77777777" w:rsidR="000F7377" w:rsidRDefault="000F7377"/>
    <w:p w14:paraId="51A0467B" w14:textId="77777777" w:rsidR="000F7377" w:rsidRDefault="000F7377">
      <w:r xmlns:w="http://schemas.openxmlformats.org/wordprocessingml/2006/main">
        <w:t xml:space="preserve">2: Стережіться нашої схильності спокушатися від Божих обітниць швидкоплинними задоволеннями.</w:t>
      </w:r>
    </w:p>
    <w:p w14:paraId="0CBCC882" w14:textId="77777777" w:rsidR="000F7377" w:rsidRDefault="000F7377"/>
    <w:p w14:paraId="4164E550" w14:textId="77777777" w:rsidR="000F7377" w:rsidRDefault="000F7377">
      <w:r xmlns:w="http://schemas.openxmlformats.org/wordprocessingml/2006/main">
        <w:t xml:space="preserve">1: Якова 4:3-4 - Ви просите та не отримуєте, бо просите недобре, щоб витратити на свої розваги.</w:t>
      </w:r>
    </w:p>
    <w:p w14:paraId="56BE0FD8" w14:textId="77777777" w:rsidR="000F7377" w:rsidRDefault="000F7377"/>
    <w:p w14:paraId="5472ACE1" w14:textId="77777777" w:rsidR="000F7377" w:rsidRDefault="000F7377">
      <w:r xmlns:w="http://schemas.openxmlformats.org/wordprocessingml/2006/main">
        <w:t xml:space="preserve">2: 2 Тимофія 2:22 - Уникай також юнацьких пожадливостей, але слідкуй за праведністю, вірою, любов'ю, миром з тими, хто кличе Господа від чистого серця.</w:t>
      </w:r>
    </w:p>
    <w:p w14:paraId="4E5F24A8" w14:textId="77777777" w:rsidR="000F7377" w:rsidRDefault="000F7377"/>
    <w:p w14:paraId="330E109B" w14:textId="77777777" w:rsidR="000F7377" w:rsidRDefault="000F7377">
      <w:r xmlns:w="http://schemas.openxmlformats.org/wordprocessingml/2006/main">
        <w:t xml:space="preserve">Євреїв 12:17 Бо ви знаєте, що потім, коли він хотів успадкувати благословення, він був відкинутий, бо не знайшов місця для покаяння, хоч і шукав його зі сльозами.</w:t>
      </w:r>
    </w:p>
    <w:p w14:paraId="3D9FE067" w14:textId="77777777" w:rsidR="000F7377" w:rsidRDefault="000F7377"/>
    <w:p w14:paraId="39709DF2" w14:textId="77777777" w:rsidR="000F7377" w:rsidRDefault="000F7377">
      <w:r xmlns:w="http://schemas.openxmlformats.org/wordprocessingml/2006/main">
        <w:t xml:space="preserve">У цьому уривку йдеться про те, що Ісав не зміг отримати благословення, якого він шукав від свого батька Ісака, незважаючи на своє щире каяття.</w:t>
      </w:r>
    </w:p>
    <w:p w14:paraId="30680E2E" w14:textId="77777777" w:rsidR="000F7377" w:rsidRDefault="000F7377"/>
    <w:p w14:paraId="22F4B635" w14:textId="77777777" w:rsidR="000F7377" w:rsidRDefault="000F7377">
      <w:r xmlns:w="http://schemas.openxmlformats.org/wordprocessingml/2006/main">
        <w:t xml:space="preserve">1. Потреба щирого покаяння: розгляд історії про Ісава</w:t>
      </w:r>
    </w:p>
    <w:p w14:paraId="20FECB46" w14:textId="77777777" w:rsidR="000F7377" w:rsidRDefault="000F7377"/>
    <w:p w14:paraId="69C902DC" w14:textId="77777777" w:rsidR="000F7377" w:rsidRDefault="000F7377">
      <w:r xmlns:w="http://schemas.openxmlformats.org/wordprocessingml/2006/main">
        <w:t xml:space="preserve">2. Як отримати Божі благословення: вчимося з історії про Ісава</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Коринтян 7:10 – «Бо божественна скорбота породжує покаяння, яке веде до спасіння без жалю, тоді як мирська скорбота породжує смерть».</w:t>
      </w:r>
    </w:p>
    <w:p w14:paraId="412A6E6E" w14:textId="77777777" w:rsidR="000F7377" w:rsidRDefault="000F7377"/>
    <w:p w14:paraId="13DB5B77" w14:textId="77777777" w:rsidR="000F7377" w:rsidRDefault="000F7377">
      <w:r xmlns:w="http://schemas.openxmlformats.org/wordprocessingml/2006/main">
        <w:t xml:space="preserve">2. Якова 4:8 – «Наблизьтесь до Бога, і Він наблизиться до вас. Очистіть руки, грішники, і очистіть серця, двоєдушні».</w:t>
      </w:r>
    </w:p>
    <w:p w14:paraId="61508E1D" w14:textId="77777777" w:rsidR="000F7377" w:rsidRDefault="000F7377"/>
    <w:p w14:paraId="6A68DCFA" w14:textId="77777777" w:rsidR="000F7377" w:rsidRDefault="000F7377">
      <w:r xmlns:w="http://schemas.openxmlformats.org/wordprocessingml/2006/main">
        <w:t xml:space="preserve">Євреїв 12:18 Бо ви не прийшли на гору, що доторкнеться й огнем горить, ані до темряви, та темряви, та бурі,</w:t>
      </w:r>
    </w:p>
    <w:p w14:paraId="53F258FB" w14:textId="77777777" w:rsidR="000F7377" w:rsidRDefault="000F7377"/>
    <w:p w14:paraId="134C802F" w14:textId="77777777" w:rsidR="000F7377" w:rsidRDefault="000F7377">
      <w:r xmlns:w="http://schemas.openxmlformats.org/wordprocessingml/2006/main">
        <w:t xml:space="preserve">Уривок говорить про те, що християнам не доведеться терпіти фізичні випробування, як ізраїльтяни на горі Синай.</w:t>
      </w:r>
    </w:p>
    <w:p w14:paraId="78DE4D3C" w14:textId="77777777" w:rsidR="000F7377" w:rsidRDefault="000F7377"/>
    <w:p w14:paraId="0345DF8D" w14:textId="77777777" w:rsidR="000F7377" w:rsidRDefault="000F7377">
      <w:r xmlns:w="http://schemas.openxmlformats.org/wordprocessingml/2006/main">
        <w:t xml:space="preserve">1: Ми покликані до живої віри, а не до фізичного випробування.</w:t>
      </w:r>
    </w:p>
    <w:p w14:paraId="2A9DD54D" w14:textId="77777777" w:rsidR="000F7377" w:rsidRDefault="000F7377"/>
    <w:p w14:paraId="040CC3D8" w14:textId="77777777" w:rsidR="000F7377" w:rsidRDefault="000F7377">
      <w:r xmlns:w="http://schemas.openxmlformats.org/wordprocessingml/2006/main">
        <w:t xml:space="preserve">2: Ми були благословенні духовним завітом, а не фізичним.</w:t>
      </w:r>
    </w:p>
    <w:p w14:paraId="78C1E9EA" w14:textId="77777777" w:rsidR="000F7377" w:rsidRDefault="000F7377"/>
    <w:p w14:paraId="4237BBE8" w14:textId="77777777" w:rsidR="000F7377" w:rsidRDefault="000F7377">
      <w:r xmlns:w="http://schemas.openxmlformats.org/wordprocessingml/2006/main">
        <w:t xml:space="preserve">1: Вихід 19:12-13 – Мойсей попереджає ізраїльтян про фізичні випробування, які вони зазнають.</w:t>
      </w:r>
    </w:p>
    <w:p w14:paraId="6F307D88" w14:textId="77777777" w:rsidR="000F7377" w:rsidRDefault="000F7377"/>
    <w:p w14:paraId="324CCAD6" w14:textId="77777777" w:rsidR="000F7377" w:rsidRDefault="000F7377">
      <w:r xmlns:w="http://schemas.openxmlformats.org/wordprocessingml/2006/main">
        <w:t xml:space="preserve">2: Євреям 10:22 – Ми покликані мати віру, яка створює внутрішню праведність.</w:t>
      </w:r>
    </w:p>
    <w:p w14:paraId="470E341B" w14:textId="77777777" w:rsidR="000F7377" w:rsidRDefault="000F7377"/>
    <w:p w14:paraId="06F1CAC6" w14:textId="77777777" w:rsidR="000F7377" w:rsidRDefault="000F7377">
      <w:r xmlns:w="http://schemas.openxmlformats.org/wordprocessingml/2006/main">
        <w:t xml:space="preserve">Євреїв 12:19 І звук сурми, і голос слів; який голос ті, що чули, благали, щоб слово їм більше не говорилося:</w:t>
      </w:r>
    </w:p>
    <w:p w14:paraId="04FCD50A" w14:textId="77777777" w:rsidR="000F7377" w:rsidRDefault="000F7377"/>
    <w:p w14:paraId="7285A291" w14:textId="77777777" w:rsidR="000F7377" w:rsidRDefault="000F7377">
      <w:r xmlns:w="http://schemas.openxmlformats.org/wordprocessingml/2006/main">
        <w:t xml:space="preserve">Ті, хто чув голос Божий, що промовляв через сурму, благали, щоб слово більше не промовлялося до них.</w:t>
      </w:r>
    </w:p>
    <w:p w14:paraId="0BBA8EE3" w14:textId="77777777" w:rsidR="000F7377" w:rsidRDefault="000F7377"/>
    <w:p w14:paraId="0F0857D6" w14:textId="77777777" w:rsidR="000F7377" w:rsidRDefault="000F7377">
      <w:r xmlns:w="http://schemas.openxmlformats.org/wordprocessingml/2006/main">
        <w:t xml:space="preserve">1. Сила Божого голосу: якою має бути наша відповідь</w:t>
      </w:r>
    </w:p>
    <w:p w14:paraId="4E1E5727" w14:textId="77777777" w:rsidR="000F7377" w:rsidRDefault="000F7377"/>
    <w:p w14:paraId="7D0245A9" w14:textId="77777777" w:rsidR="000F7377" w:rsidRDefault="000F7377">
      <w:r xmlns:w="http://schemas.openxmlformats.org/wordprocessingml/2006/main">
        <w:t xml:space="preserve">2. Заклик слухати і коритися: чого ми вчимося з Євреїв 12:19</w:t>
      </w:r>
    </w:p>
    <w:p w14:paraId="5B376412" w14:textId="77777777" w:rsidR="000F7377" w:rsidRDefault="000F7377"/>
    <w:p w14:paraId="7706F428" w14:textId="77777777" w:rsidR="000F7377" w:rsidRDefault="000F7377">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14:paraId="60D198C4" w14:textId="77777777" w:rsidR="000F7377" w:rsidRDefault="000F7377"/>
    <w:p w14:paraId="63DE8951" w14:textId="77777777" w:rsidR="000F7377" w:rsidRDefault="000F7377">
      <w:r xmlns:w="http://schemas.openxmlformats.org/wordprocessingml/2006/main">
        <w:t xml:space="preserve">2. Якова 1:22 – Але будьте виконавцями слова, а не слухачами лише, обманюючи самих себе.</w:t>
      </w:r>
    </w:p>
    <w:p w14:paraId="6B46DAC4" w14:textId="77777777" w:rsidR="000F7377" w:rsidRDefault="000F7377"/>
    <w:p w14:paraId="18437217" w14:textId="77777777" w:rsidR="000F7377" w:rsidRDefault="000F7377">
      <w:r xmlns:w="http://schemas.openxmlformats.org/wordprocessingml/2006/main">
        <w:t xml:space="preserve">Євреїв 12:20 (Бо вони не могли витерпіти того, що було наказано, і якщо хоч якась звірина доторкнеться до гори, вона буде закидана камінням або пробита стрілою,</w:t>
      </w:r>
    </w:p>
    <w:p w14:paraId="6E7C8A95" w14:textId="77777777" w:rsidR="000F7377" w:rsidRDefault="000F7377"/>
    <w:p w14:paraId="3ADD791B" w14:textId="77777777" w:rsidR="000F7377" w:rsidRDefault="000F7377">
      <w:r xmlns:w="http://schemas.openxmlformats.org/wordprocessingml/2006/main">
        <w:t xml:space="preserve">Уривок розповідає про страх ізраїльтян перед горою Синай, коли Бог промовляв до них з гори і наказав їм не торкатися її, інакше вони будуть покарані.</w:t>
      </w:r>
    </w:p>
    <w:p w14:paraId="5D7BC7C4" w14:textId="77777777" w:rsidR="000F7377" w:rsidRDefault="000F7377"/>
    <w:p w14:paraId="70AB8490" w14:textId="77777777" w:rsidR="000F7377" w:rsidRDefault="000F7377">
      <w:r xmlns:w="http://schemas.openxmlformats.org/wordprocessingml/2006/main">
        <w:t xml:space="preserve">1. Страх Господній початок премудрості.</w:t>
      </w:r>
    </w:p>
    <w:p w14:paraId="7F098AC2" w14:textId="77777777" w:rsidR="000F7377" w:rsidRDefault="000F7377"/>
    <w:p w14:paraId="2C1D3DD2" w14:textId="77777777" w:rsidR="000F7377" w:rsidRDefault="000F7377">
      <w:r xmlns:w="http://schemas.openxmlformats.org/wordprocessingml/2006/main">
        <w:t xml:space="preserve">2. Бог святий і вимагає від нас святості.</w:t>
      </w:r>
    </w:p>
    <w:p w14:paraId="78D9792D" w14:textId="77777777" w:rsidR="000F7377" w:rsidRDefault="000F7377"/>
    <w:p w14:paraId="4A0AB606" w14:textId="77777777" w:rsidR="000F7377" w:rsidRDefault="000F7377">
      <w:r xmlns:w="http://schemas.openxmlformats.org/wordprocessingml/2006/main">
        <w:t xml:space="preserve">1. Вихід 19:12-13 – Коли Господь промовляв до ізраїльтян з гори Синай, вони боялися і трималися на відстані.</w:t>
      </w:r>
    </w:p>
    <w:p w14:paraId="17F5D5A1" w14:textId="77777777" w:rsidR="000F7377" w:rsidRDefault="000F7377"/>
    <w:p w14:paraId="4D1145F9" w14:textId="77777777" w:rsidR="000F7377" w:rsidRDefault="000F7377">
      <w:r xmlns:w="http://schemas.openxmlformats.org/wordprocessingml/2006/main">
        <w:t xml:space="preserve">2. Ісая 6:1-3 – видіння Ісаї Господа в Його святості.</w:t>
      </w:r>
    </w:p>
    <w:p w14:paraId="2AB63C0C" w14:textId="77777777" w:rsidR="000F7377" w:rsidRDefault="000F7377"/>
    <w:p w14:paraId="2C2A62FD" w14:textId="77777777" w:rsidR="000F7377" w:rsidRDefault="000F7377">
      <w:r xmlns:w="http://schemas.openxmlformats.org/wordprocessingml/2006/main">
        <w:t xml:space="preserve">Євреїв 12:21 І таке жахливе було видовище, що Мойсей сказав: Я дуже боюся й тремчу:)</w:t>
      </w:r>
    </w:p>
    <w:p w14:paraId="71245A73" w14:textId="77777777" w:rsidR="000F7377" w:rsidRDefault="000F7377"/>
    <w:p w14:paraId="1AAEE61D" w14:textId="77777777" w:rsidR="000F7377" w:rsidRDefault="000F7377">
      <w:r xmlns:w="http://schemas.openxmlformats.org/wordprocessingml/2006/main">
        <w:t xml:space="preserve">Мойсей був наляканий, коли побачив славу Божу на горі Синай.</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бійтеся: погляд на страх Божий»</w:t>
      </w:r>
    </w:p>
    <w:p w14:paraId="71A4E7FE" w14:textId="77777777" w:rsidR="000F7377" w:rsidRDefault="000F7377"/>
    <w:p w14:paraId="5E64E046" w14:textId="77777777" w:rsidR="000F7377" w:rsidRDefault="000F7377">
      <w:r xmlns:w="http://schemas.openxmlformats.org/wordprocessingml/2006/main">
        <w:t xml:space="preserve">2. «Сила Бога: відчути славу Бога»</w:t>
      </w:r>
    </w:p>
    <w:p w14:paraId="5EFCD7F0" w14:textId="77777777" w:rsidR="000F7377" w:rsidRDefault="000F7377"/>
    <w:p w14:paraId="24F4EB5B" w14:textId="77777777" w:rsidR="000F7377" w:rsidRDefault="000F7377">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62F5BB60" w14:textId="77777777" w:rsidR="000F7377" w:rsidRDefault="000F7377"/>
    <w:p w14:paraId="0822505C" w14:textId="77777777" w:rsidR="000F7377" w:rsidRDefault="000F7377">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14:paraId="27717DEA" w14:textId="77777777" w:rsidR="000F7377" w:rsidRDefault="000F7377"/>
    <w:p w14:paraId="47F83F17" w14:textId="77777777" w:rsidR="000F7377" w:rsidRDefault="000F7377">
      <w:r xmlns:w="http://schemas.openxmlformats.org/wordprocessingml/2006/main">
        <w:t xml:space="preserve">Євреям 12:22 Але ви прийшли до гори Сіону, і до міста Бога Живого, небесного Єрусалиму, і до незліченної групи ангелів,</w:t>
      </w:r>
    </w:p>
    <w:p w14:paraId="19994154" w14:textId="77777777" w:rsidR="000F7377" w:rsidRDefault="000F7377"/>
    <w:p w14:paraId="276C038A" w14:textId="77777777" w:rsidR="000F7377" w:rsidRDefault="000F7377">
      <w:r xmlns:w="http://schemas.openxmlformats.org/wordprocessingml/2006/main">
        <w:t xml:space="preserve">Автор Послання до Євреїв заохочує читачів прийти на гору Сіон, місто Бога живого, і в небесний Єрусалим, де чекає незліченна група ангелів.</w:t>
      </w:r>
    </w:p>
    <w:p w14:paraId="75D09EAB" w14:textId="77777777" w:rsidR="000F7377" w:rsidRDefault="000F7377"/>
    <w:p w14:paraId="5F6408A5" w14:textId="77777777" w:rsidR="000F7377" w:rsidRDefault="000F7377">
      <w:r xmlns:w="http://schemas.openxmlformats.org/wordprocessingml/2006/main">
        <w:t xml:space="preserve">1. Незрівнянна краса неба</w:t>
      </w:r>
    </w:p>
    <w:p w14:paraId="1BAC8BF8" w14:textId="77777777" w:rsidR="000F7377" w:rsidRDefault="000F7377"/>
    <w:p w14:paraId="45825D65" w14:textId="77777777" w:rsidR="000F7377" w:rsidRDefault="000F7377">
      <w:r xmlns:w="http://schemas.openxmlformats.org/wordprocessingml/2006/main">
        <w:t xml:space="preserve">2. Запрошення прийти на гору Сіон</w:t>
      </w:r>
    </w:p>
    <w:p w14:paraId="3545BD4A" w14:textId="77777777" w:rsidR="000F7377" w:rsidRDefault="000F7377"/>
    <w:p w14:paraId="4F7B924E" w14:textId="77777777" w:rsidR="000F7377" w:rsidRDefault="000F7377">
      <w:r xmlns:w="http://schemas.openxmlformats.org/wordprocessingml/2006/main">
        <w:t xml:space="preserve">1. Псалом 48:1–2 «Великий Господь і гідний хвали в місті нашого Бога. Його свята гора, прекрасна висотою, є радістю всієї землі, гора Сіон, на далекій півночі, місто великого Царя».</w:t>
      </w:r>
    </w:p>
    <w:p w14:paraId="52A88CAE" w14:textId="77777777" w:rsidR="000F7377" w:rsidRDefault="000F7377"/>
    <w:p w14:paraId="2729E0F4" w14:textId="77777777" w:rsidR="000F7377" w:rsidRDefault="000F7377">
      <w:r xmlns:w="http://schemas.openxmlformats.org/wordprocessingml/2006/main">
        <w:t xml:space="preserve">2. Об’явлення 3:12 «Того, хто переможе, я зроблю стовпом у храмі мого Бога. Ніколи більше вони не покинуть його. Я напишу на них ім'я мого Бога та ім'я міста мого Бога, нового Єрусалиму, що сходить із неба від мого Бога. і я також напишу на них своє нове ім’я».</w:t>
      </w:r>
    </w:p>
    <w:p w14:paraId="0CA7C025" w14:textId="77777777" w:rsidR="000F7377" w:rsidRDefault="000F7377"/>
    <w:p w14:paraId="1A82F434" w14:textId="77777777" w:rsidR="000F7377" w:rsidRDefault="000F7377">
      <w:r xmlns:w="http://schemas.openxmlformats.org/wordprocessingml/2006/main">
        <w:t xml:space="preserve">Євреїв 12:23 до загального зібрання і церкви первороджених, що написані на небі, і до Бога, Судді всіх, і до досконалих духів праведних,</w:t>
      </w:r>
    </w:p>
    <w:p w14:paraId="2CDF418A" w14:textId="77777777" w:rsidR="000F7377" w:rsidRDefault="000F7377"/>
    <w:p w14:paraId="0BE20C06" w14:textId="77777777" w:rsidR="000F7377" w:rsidRDefault="000F7377">
      <w:r xmlns:w="http://schemas.openxmlformats.org/wordprocessingml/2006/main">
        <w:t xml:space="preserve">У цьому уривку йдеться про загальні збори церкви первістків, які написані на небесах, і для Бога, Судді всіх, і для духів праведних людей, які стали досконалими.</w:t>
      </w:r>
    </w:p>
    <w:p w14:paraId="79F40131" w14:textId="77777777" w:rsidR="000F7377" w:rsidRDefault="000F7377"/>
    <w:p w14:paraId="20DEABCA" w14:textId="77777777" w:rsidR="000F7377" w:rsidRDefault="000F7377">
      <w:r xmlns:w="http://schemas.openxmlformats.org/wordprocessingml/2006/main">
        <w:t xml:space="preserve">1. Життя у святості – важливість прагнення досконалості у Христі</w:t>
      </w:r>
    </w:p>
    <w:p w14:paraId="197128F2" w14:textId="77777777" w:rsidR="000F7377" w:rsidRDefault="000F7377"/>
    <w:p w14:paraId="253C871C" w14:textId="77777777" w:rsidR="000F7377" w:rsidRDefault="000F7377">
      <w:r xmlns:w="http://schemas.openxmlformats.org/wordprocessingml/2006/main">
        <w:t xml:space="preserve">2. Небесна Церква – Розуміння важливості Церкви, як написано на небесах</w:t>
      </w:r>
    </w:p>
    <w:p w14:paraId="1E1803AF" w14:textId="77777777" w:rsidR="000F7377" w:rsidRDefault="000F7377"/>
    <w:p w14:paraId="1A520121" w14:textId="77777777" w:rsidR="000F7377" w:rsidRDefault="000F7377">
      <w:r xmlns:w="http://schemas.openxmlformats.org/wordprocessingml/2006/main">
        <w:t xml:space="preserve">1. Послання до ефесян 4:1-3 – поводження, гідне покликання, до якого нас покликано</w:t>
      </w:r>
    </w:p>
    <w:p w14:paraId="57021D70" w14:textId="77777777" w:rsidR="000F7377" w:rsidRDefault="000F7377"/>
    <w:p w14:paraId="07303259" w14:textId="77777777" w:rsidR="000F7377" w:rsidRDefault="000F7377">
      <w:r xmlns:w="http://schemas.openxmlformats.org/wordprocessingml/2006/main">
        <w:t xml:space="preserve">2. Колосянам 3:12-17 - Зодягнутися по-новому і жити в любові та мирі один до одного</w:t>
      </w:r>
    </w:p>
    <w:p w14:paraId="5F083FF2" w14:textId="77777777" w:rsidR="000F7377" w:rsidRDefault="000F7377"/>
    <w:p w14:paraId="5A8A08EB" w14:textId="77777777" w:rsidR="000F7377" w:rsidRDefault="000F7377">
      <w:r xmlns:w="http://schemas.openxmlformats.org/wordprocessingml/2006/main">
        <w:t xml:space="preserve">Євреїв 12:24 І до Ісуса, Посередника нового заповіту, і до Крови кроплення, що говорить краще, ніж Авелева.</w:t>
      </w:r>
    </w:p>
    <w:p w14:paraId="7C850FAF" w14:textId="77777777" w:rsidR="000F7377" w:rsidRDefault="000F7377"/>
    <w:p w14:paraId="17B7B77E" w14:textId="77777777" w:rsidR="000F7377" w:rsidRDefault="000F7377">
      <w:r xmlns:w="http://schemas.openxmlformats.org/wordprocessingml/2006/main">
        <w:t xml:space="preserve">Автор Послання до Євреїв Ісус як посередник нової угоди та кров кроплення, яка говорить краще, ніж кров Авеля.</w:t>
      </w:r>
    </w:p>
    <w:p w14:paraId="7E072D9E" w14:textId="77777777" w:rsidR="000F7377" w:rsidRDefault="000F7377"/>
    <w:p w14:paraId="746E0639" w14:textId="77777777" w:rsidR="000F7377" w:rsidRDefault="000F7377">
      <w:r xmlns:w="http://schemas.openxmlformats.org/wordprocessingml/2006/main">
        <w:t xml:space="preserve">1. Ісус Посередник Нового Завіту – як Його жертва дає нам надію</w:t>
      </w:r>
    </w:p>
    <w:p w14:paraId="3BF1B46A" w14:textId="77777777" w:rsidR="000F7377" w:rsidRDefault="000F7377"/>
    <w:p w14:paraId="42A31C27" w14:textId="77777777" w:rsidR="000F7377" w:rsidRDefault="000F7377">
      <w:r xmlns:w="http://schemas.openxmlformats.org/wordprocessingml/2006/main">
        <w:t xml:space="preserve">2. Кращі речі, які промовляють через кров окроплення – цінування жертви Ісуса</w:t>
      </w:r>
    </w:p>
    <w:p w14:paraId="067BCF40" w14:textId="77777777" w:rsidR="000F7377" w:rsidRDefault="000F7377"/>
    <w:p w14:paraId="56CA7DE0" w14:textId="77777777" w:rsidR="000F7377" w:rsidRDefault="000F7377">
      <w:r xmlns:w="http://schemas.openxmlformats.org/wordprocessingml/2006/main">
        <w:t xml:space="preserve">1. Буття 4:10 - І Він сказав: Що ти зробив? Голос крові брата твого волає до мене з землі.</w:t>
      </w:r>
    </w:p>
    <w:p w14:paraId="314BD9FC" w14:textId="77777777" w:rsidR="000F7377" w:rsidRDefault="000F7377"/>
    <w:p w14:paraId="45F669B2" w14:textId="77777777" w:rsidR="000F7377" w:rsidRDefault="000F7377">
      <w:r xmlns:w="http://schemas.openxmlformats.org/wordprocessingml/2006/main">
        <w:t xml:space="preserve">2. 1 Івана 1:7 – Але коли ми ходимо у світлі, як Він у світлі, то маємо спільність один з одним, і кров Ісуса Христа, Його Сина, очищає нас від усякого гріха.</w:t>
      </w:r>
    </w:p>
    <w:p w14:paraId="1941A0A4" w14:textId="77777777" w:rsidR="000F7377" w:rsidRDefault="000F7377"/>
    <w:p w14:paraId="05BC784B" w14:textId="77777777" w:rsidR="000F7377" w:rsidRDefault="000F7377">
      <w:r xmlns:w="http://schemas.openxmlformats.org/wordprocessingml/2006/main">
        <w:t xml:space="preserve">Євреїв 12:25 Дивіться, не відмовляйтеся від Того, Хто говорить. Бо коли не втекли ті, хто відкинув Того, Хто говорив на землі, то тим більше не втечемо ми, коли відвернемося від Того, Хто говорить із неба.</w:t>
      </w:r>
    </w:p>
    <w:p w14:paraId="2A5F7804" w14:textId="77777777" w:rsidR="000F7377" w:rsidRDefault="000F7377"/>
    <w:p w14:paraId="2B8BEFB8" w14:textId="77777777" w:rsidR="000F7377" w:rsidRDefault="000F7377">
      <w:r xmlns:w="http://schemas.openxmlformats.org/wordprocessingml/2006/main">
        <w:t xml:space="preserve">Ми не повинні відкидати Боже слово, бо якщо ті, хто чув його на землі, не змогли уникнути покарання, то ми точно не зможемо, якщо відвернемося від Того, Хто говорить з неба.</w:t>
      </w:r>
    </w:p>
    <w:p w14:paraId="32783D83" w14:textId="77777777" w:rsidR="000F7377" w:rsidRDefault="000F7377"/>
    <w:p w14:paraId="49DC91FF" w14:textId="77777777" w:rsidR="000F7377" w:rsidRDefault="000F7377">
      <w:r xmlns:w="http://schemas.openxmlformats.org/wordprocessingml/2006/main">
        <w:t xml:space="preserve">1. Відмова від Божого Слова: небезпечний вибір</w:t>
      </w:r>
    </w:p>
    <w:p w14:paraId="2DD9C173" w14:textId="77777777" w:rsidR="000F7377" w:rsidRDefault="000F7377"/>
    <w:p w14:paraId="15DF1C24" w14:textId="77777777" w:rsidR="000F7377" w:rsidRDefault="000F7377">
      <w:r xmlns:w="http://schemas.openxmlformats.org/wordprocessingml/2006/main">
        <w:t xml:space="preserve">2. Відкидання Божого Слова: наслідки</w:t>
      </w:r>
    </w:p>
    <w:p w14:paraId="2B474FDF" w14:textId="77777777" w:rsidR="000F7377" w:rsidRDefault="000F7377"/>
    <w:p w14:paraId="69CFD9BA" w14:textId="77777777" w:rsidR="000F7377" w:rsidRDefault="000F7377">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нижню частину, щоб дати кожному за дорогами його та за плодом учинків його.</w:t>
      </w:r>
    </w:p>
    <w:p w14:paraId="65E0ABDB" w14:textId="77777777" w:rsidR="000F7377" w:rsidRDefault="000F7377"/>
    <w:p w14:paraId="772DD0FD" w14:textId="77777777" w:rsidR="000F7377" w:rsidRDefault="000F7377">
      <w:r xmlns:w="http://schemas.openxmlformats.org/wordprocessingml/2006/main">
        <w:t xml:space="preserve">2. Римлянам 2:3-4 – Чи думаєш ти, о чоловіче, ти, що судиш тих, хто чинить таке, а сам це робиш, – що ти уникнеш суду Божого? Або ти надієшся на багатство Його доброти, терпеливості та терпеливості, не знаючи, що Божа доброта покликана привести тебе до покаяння?</w:t>
      </w:r>
    </w:p>
    <w:p w14:paraId="33B77159" w14:textId="77777777" w:rsidR="000F7377" w:rsidRDefault="000F7377"/>
    <w:p w14:paraId="1F842B7E" w14:textId="77777777" w:rsidR="000F7377" w:rsidRDefault="000F7377">
      <w:r xmlns:w="http://schemas.openxmlformats.org/wordprocessingml/2006/main">
        <w:t xml:space="preserve">Євреїв 12:26 Його голос тоді потряс землю, а тепер він обіцяв, кажучи: Ще раз потрясу не тільки землю, але й небо.</w:t>
      </w:r>
    </w:p>
    <w:p w14:paraId="2C85312E" w14:textId="77777777" w:rsidR="000F7377" w:rsidRDefault="000F7377"/>
    <w:p w14:paraId="0CBC723A" w14:textId="77777777" w:rsidR="000F7377" w:rsidRDefault="000F7377">
      <w:r xmlns:w="http://schemas.openxmlformats.org/wordprocessingml/2006/main">
        <w:t xml:space="preserve">Бог обіцяв ще раз потрясти землю і небо.</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Божі обітниці: трясіння землі і неба</w:t>
      </w:r>
    </w:p>
    <w:p w14:paraId="295738D2" w14:textId="77777777" w:rsidR="000F7377" w:rsidRDefault="000F7377"/>
    <w:p w14:paraId="122B9D18" w14:textId="77777777" w:rsidR="000F7377" w:rsidRDefault="000F7377">
      <w:r xmlns:w="http://schemas.openxmlformats.org/wordprocessingml/2006/main">
        <w:t xml:space="preserve">2. Сила Божих обітниць</w:t>
      </w:r>
    </w:p>
    <w:p w14:paraId="2E365C2A" w14:textId="77777777" w:rsidR="000F7377" w:rsidRDefault="000F7377"/>
    <w:p w14:paraId="767A84CE" w14:textId="77777777" w:rsidR="000F7377" w:rsidRDefault="000F7377">
      <w:r xmlns:w="http://schemas.openxmlformats.org/wordprocessingml/2006/main">
        <w:t xml:space="preserve">1. Ісая 34:4 І все небесне військо розпадеться, і небо згорнеться, як сувій, і все його військо впаде, як лист з виноградної лози, і як фіга, що впала з винограду. фігове дерево.</w:t>
      </w:r>
    </w:p>
    <w:p w14:paraId="5545D2F6" w14:textId="77777777" w:rsidR="000F7377" w:rsidRDefault="000F7377"/>
    <w:p w14:paraId="72BB1895" w14:textId="77777777" w:rsidR="000F7377" w:rsidRDefault="000F7377">
      <w:r xmlns:w="http://schemas.openxmlformats.org/wordprocessingml/2006/main">
        <w:t xml:space="preserve">2. Ісая 13:13 Тому Я потрясу небо, і земля зсунеться з місця свого в гніві Господа Саваота та в день палкого гніву Його.</w:t>
      </w:r>
    </w:p>
    <w:p w14:paraId="0EAAF794" w14:textId="77777777" w:rsidR="000F7377" w:rsidRDefault="000F7377"/>
    <w:p w14:paraId="4FE8AE86" w14:textId="77777777" w:rsidR="000F7377" w:rsidRDefault="000F7377">
      <w:r xmlns:w="http://schemas.openxmlformats.org/wordprocessingml/2006/main">
        <w:t xml:space="preserve">Євреїв 12:27 І це слово, Ще раз, означає усунення того, що хитається, як створене, щоб залишилося те, що не може бути хитане.</w:t>
      </w:r>
    </w:p>
    <w:p w14:paraId="2C7C28A4" w14:textId="77777777" w:rsidR="000F7377" w:rsidRDefault="000F7377"/>
    <w:p w14:paraId="322FECE0" w14:textId="77777777" w:rsidR="000F7377" w:rsidRDefault="000F7377">
      <w:r xmlns:w="http://schemas.openxmlformats.org/wordprocessingml/2006/main">
        <w:t xml:space="preserve">Автор Послання до євреїв 12:27 пояснює, що ця фраза «Ще раз» стосується видалення створених речей, які можна похитнути, так що залишиться лише те, що неможливо похитнути.</w:t>
      </w:r>
    </w:p>
    <w:p w14:paraId="739F2A49" w14:textId="77777777" w:rsidR="000F7377" w:rsidRDefault="000F7377"/>
    <w:p w14:paraId="3C26155A" w14:textId="77777777" w:rsidR="000F7377" w:rsidRDefault="000F7377">
      <w:r xmlns:w="http://schemas.openxmlformats.org/wordprocessingml/2006/main">
        <w:t xml:space="preserve">1. «Трясання всього: чого ми можемо навчитися з Євреїв 12:27?»</w:t>
      </w:r>
    </w:p>
    <w:p w14:paraId="1C0DE7A7" w14:textId="77777777" w:rsidR="000F7377" w:rsidRDefault="000F7377"/>
    <w:p w14:paraId="5C7CAFDB" w14:textId="77777777" w:rsidR="000F7377" w:rsidRDefault="000F7377">
      <w:r xmlns:w="http://schemas.openxmlformats.org/wordprocessingml/2006/main">
        <w:t xml:space="preserve">2. «Стоячи на непохитній основі: жити згідно з Євреями 12:27 у нашому житті»</w:t>
      </w:r>
    </w:p>
    <w:p w14:paraId="36735B9F" w14:textId="77777777" w:rsidR="000F7377" w:rsidRDefault="000F7377"/>
    <w:p w14:paraId="028EAE4B" w14:textId="77777777" w:rsidR="000F7377" w:rsidRDefault="000F7377">
      <w:r xmlns:w="http://schemas.openxmlformats.org/wordprocessingml/2006/main">
        <w:t xml:space="preserve">1. Ісая 66:1-2 - "Так говорить Господь: "Небо - Мій престол, а земля - підніжок для ніг Моїх. Де той дім, що Ти збудуєш Мені? І де місце спочинку Мого? За все це Моя рука створила, і все те існує, — каже Господь.</w:t>
      </w:r>
    </w:p>
    <w:p w14:paraId="36C12A52" w14:textId="77777777" w:rsidR="000F7377" w:rsidRDefault="000F7377"/>
    <w:p w14:paraId="2B8152AD" w14:textId="77777777" w:rsidR="000F7377" w:rsidRDefault="000F7377">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прийшли повені та вітри подув і вдарив по тому домі, і він не впав, бо був заснований на скелі. Але кожен, хто слухає цих Моїх слів і не виконує їх, буде подібний до нерозумного чоловіка, який збудував свій дім на піску </w:t>
      </w:r>
      <w:r xmlns:w="http://schemas.openxmlformats.org/wordprocessingml/2006/main">
        <w:lastRenderedPageBreak xmlns:w="http://schemas.openxmlformats.org/wordprocessingml/2006/main"/>
      </w:r>
      <w:r xmlns:w="http://schemas.openxmlformats.org/wordprocessingml/2006/main">
        <w:t xml:space="preserve">. І пішов дощ, і розлилися повені, і подули вітри, і налетіли на той дім, і він упав. І велике було його падіння».</w:t>
      </w:r>
    </w:p>
    <w:p w14:paraId="1B4D7AE3" w14:textId="77777777" w:rsidR="000F7377" w:rsidRDefault="000F7377"/>
    <w:p w14:paraId="0670073F" w14:textId="77777777" w:rsidR="000F7377" w:rsidRDefault="000F7377">
      <w:r xmlns:w="http://schemas.openxmlformats.org/wordprocessingml/2006/main">
        <w:t xml:space="preserve">Євреїв 12:28 Отож ми, приймаючи Царство непохитне, маймо благодать, щоб служити Богові угодно з благоговінням і побожним страхом.</w:t>
      </w:r>
    </w:p>
    <w:p w14:paraId="12D2B8E2" w14:textId="77777777" w:rsidR="000F7377" w:rsidRDefault="000F7377"/>
    <w:p w14:paraId="390B6409" w14:textId="77777777" w:rsidR="000F7377" w:rsidRDefault="000F7377">
      <w:r xmlns:w="http://schemas.openxmlformats.org/wordprocessingml/2006/main">
        <w:t xml:space="preserve">Ми повинні служити Богові з благоговінням і побожним страхом, щоб отримати Його непохитне царство.</w:t>
      </w:r>
    </w:p>
    <w:p w14:paraId="05096E03" w14:textId="77777777" w:rsidR="000F7377" w:rsidRDefault="000F7377"/>
    <w:p w14:paraId="55CE1A2B" w14:textId="77777777" w:rsidR="000F7377" w:rsidRDefault="000F7377">
      <w:r xmlns:w="http://schemas.openxmlformats.org/wordprocessingml/2006/main">
        <w:t xml:space="preserve">1. Живіть благоговінням і страхом перед Богом</w:t>
      </w:r>
    </w:p>
    <w:p w14:paraId="5ECEBC7C" w14:textId="77777777" w:rsidR="000F7377" w:rsidRDefault="000F7377"/>
    <w:p w14:paraId="3C21CB39" w14:textId="77777777" w:rsidR="000F7377" w:rsidRDefault="000F7377">
      <w:r xmlns:w="http://schemas.openxmlformats.org/wordprocessingml/2006/main">
        <w:t xml:space="preserve">2. Отримання Царства Божого</w:t>
      </w:r>
    </w:p>
    <w:p w14:paraId="777E0BF1" w14:textId="77777777" w:rsidR="000F7377" w:rsidRDefault="000F7377"/>
    <w:p w14:paraId="399D0C45" w14:textId="77777777" w:rsidR="000F7377" w:rsidRDefault="000F7377">
      <w:r xmlns:w="http://schemas.openxmlformats.org/wordprocessingml/2006/main">
        <w:t xml:space="preserve">1. Екклезіаста 12:13 Послухаймо завершення всієї справи: Бійся Бога і дотримуйся Його заповідей, бо це весь обов’язок людини.</w:t>
      </w:r>
    </w:p>
    <w:p w14:paraId="58EC864F" w14:textId="77777777" w:rsidR="000F7377" w:rsidRDefault="000F7377"/>
    <w:p w14:paraId="04E97D56" w14:textId="77777777" w:rsidR="000F7377" w:rsidRDefault="000F7377">
      <w:r xmlns:w="http://schemas.openxmlformats.org/wordprocessingml/2006/main">
        <w:t xml:space="preserve">2. Матвія 6:33 Шукайте ж найперше Царства Божого та правди Його; і все це буде додано вам.</w:t>
      </w:r>
    </w:p>
    <w:p w14:paraId="0C7A10A8" w14:textId="77777777" w:rsidR="000F7377" w:rsidRDefault="000F7377"/>
    <w:p w14:paraId="41DDAA4A" w14:textId="77777777" w:rsidR="000F7377" w:rsidRDefault="000F7377">
      <w:r xmlns:w="http://schemas.openxmlformats.org/wordprocessingml/2006/main">
        <w:t xml:space="preserve">Євреїв 12:29 Бо наш Бог є вогонь, що палить.</w:t>
      </w:r>
    </w:p>
    <w:p w14:paraId="6FDAA7A1" w14:textId="77777777" w:rsidR="000F7377" w:rsidRDefault="000F7377"/>
    <w:p w14:paraId="325DC805" w14:textId="77777777" w:rsidR="000F7377" w:rsidRDefault="000F7377">
      <w:r xmlns:w="http://schemas.openxmlformats.org/wordprocessingml/2006/main">
        <w:t xml:space="preserve">Бог є могутньою і пристрасною істотою, яка бажає поглинути наші серця.</w:t>
      </w:r>
    </w:p>
    <w:p w14:paraId="52CF3D75" w14:textId="77777777" w:rsidR="000F7377" w:rsidRDefault="000F7377"/>
    <w:p w14:paraId="7375A2F1" w14:textId="77777777" w:rsidR="000F7377" w:rsidRDefault="000F7377">
      <w:r xmlns:w="http://schemas.openxmlformats.org/wordprocessingml/2006/main">
        <w:t xml:space="preserve">1: Наш Бог є вогонь пристрасті - Євреям 12:29</w:t>
      </w:r>
    </w:p>
    <w:p w14:paraId="02F8F7E8" w14:textId="77777777" w:rsidR="000F7377" w:rsidRDefault="000F7377"/>
    <w:p w14:paraId="244B389A" w14:textId="77777777" w:rsidR="000F7377" w:rsidRDefault="000F7377">
      <w:r xmlns:w="http://schemas.openxmlformats.org/wordprocessingml/2006/main">
        <w:t xml:space="preserve">2: Сила Божого вогню - Євреям 12:29</w:t>
      </w:r>
    </w:p>
    <w:p w14:paraId="74C7440F" w14:textId="77777777" w:rsidR="000F7377" w:rsidRDefault="000F7377"/>
    <w:p w14:paraId="1B8AFBAC" w14:textId="77777777" w:rsidR="000F7377" w:rsidRDefault="000F7377">
      <w:r xmlns:w="http://schemas.openxmlformats.org/wordprocessingml/2006/main">
        <w:t xml:space="preserve">1: Повторення Закону 4:24 – Бо Господь, Бог твій, вогонь палючий, Бог заздрісний.</w:t>
      </w:r>
    </w:p>
    <w:p w14:paraId="3DE5B1A7" w14:textId="77777777" w:rsidR="000F7377" w:rsidRDefault="000F7377"/>
    <w:p w14:paraId="2FDD280A" w14:textId="77777777" w:rsidR="000F7377" w:rsidRDefault="000F7377">
      <w:r xmlns:w="http://schemas.openxmlformats.org/wordprocessingml/2006/main">
        <w:t xml:space="preserve">2: Вихід 24:17 – А вигляд Господньої слави був немов пожираючий вогонь на вершині гори в очах Ізраїлевих синів.</w:t>
      </w:r>
    </w:p>
    <w:p w14:paraId="5255CF57" w14:textId="77777777" w:rsidR="000F7377" w:rsidRDefault="000F7377"/>
    <w:p w14:paraId="3284F5D5" w14:textId="77777777" w:rsidR="000F7377" w:rsidRDefault="000F7377">
      <w:r xmlns:w="http://schemas.openxmlformats.org/wordprocessingml/2006/main">
        <w:t xml:space="preserve">Послання до євреїв 13 — це тринадцятий і останній розділ Послання до євреїв у Новому Завіті. Цей розділ містить різні заклики та настанови для віруючих, наголошуючи на практичному християнському житті та важливості любові, гостинності та послуху.</w:t>
      </w:r>
    </w:p>
    <w:p w14:paraId="31D7BEA7" w14:textId="77777777" w:rsidR="000F7377" w:rsidRDefault="000F7377"/>
    <w:p w14:paraId="3CB9D114" w14:textId="77777777" w:rsidR="000F7377" w:rsidRDefault="000F7377">
      <w:r xmlns:w="http://schemas.openxmlformats.org/wordprocessingml/2006/main">
        <w:t xml:space="preserve">1-й абзац: Розділ починається із заклику віруючих дозволити братерській любові й надалі. Їх заохочують виявляти гостинність до незнайомців, оскільки деякі приймали ангелів, не підозрюючи про це. Автор наголошує, що віруючі повинні пам’ятати тих, хто перебуває у в’язниці, і тих, з ким погано поводяться, як ніби вони самі страждають (Євреям 13:1-3). Шанується шлюб і застерігається від статевої аморальності. Задоволення тим, що є, наголошується на любові до грошей (Євреям 13:4-6).</w:t>
      </w:r>
    </w:p>
    <w:p w14:paraId="3F96BFE3" w14:textId="77777777" w:rsidR="000F7377" w:rsidRDefault="000F7377"/>
    <w:p w14:paraId="154C3638" w14:textId="77777777" w:rsidR="000F7377" w:rsidRDefault="000F7377">
      <w:r xmlns:w="http://schemas.openxmlformats.org/wordprocessingml/2006/main">
        <w:t xml:space="preserve">2-й абзац: у віршах 7-17 є заклик пам’ятати лідерів, які проповідували їм Боже слово, і розглядати їхній спосіб життя як приклад віри. Віруючих закликають не захоплюватися різними вченнями, а залишатися непохитними в благодаті Христа (Євреям 13:8-9). Їх заохочують постійно приносити жертви хвали через ім’я Ісуса і робити добрі справи, ділячись ними з іншими (Євреям 13:15-16). Наголошується на покорі духовним лідерам, оскільки вони пильнують душі та дадуть звіт.</w:t>
      </w:r>
    </w:p>
    <w:p w14:paraId="27C8B226" w14:textId="77777777" w:rsidR="000F7377" w:rsidRDefault="000F7377"/>
    <w:p w14:paraId="5967314C" w14:textId="77777777" w:rsidR="000F7377" w:rsidRDefault="000F7377">
      <w:r xmlns:w="http://schemas.openxmlformats.org/wordprocessingml/2006/main">
        <w:t xml:space="preserve">3-й абзац: Починаючи з вірша 18 і далі, є прохання про молитви від імені автора та бажання відновлення, щоб він міг незабаром відвідати їх (Євреям 13:18-19). Автор завершує благословенням, у якому виражає своє бажання Божого миру, який перевершує будь-яке розуміння, щоб бути з ними через Ісуса Христа. Він передає вітання від тих, хто в Італії (імовірно, одновірців) і закликає їх вітати один одного святим поцілунком. Насамкінець він молиться, щоб Божа благодать була з усіма ними (Євреям 13:20-25).</w:t>
      </w:r>
    </w:p>
    <w:p w14:paraId="66DB141D" w14:textId="77777777" w:rsidR="000F7377" w:rsidRDefault="000F7377"/>
    <w:p w14:paraId="7D9F7EC3" w14:textId="77777777" w:rsidR="000F7377" w:rsidRDefault="000F7377">
      <w:r xmlns:w="http://schemas.openxmlformats.org/wordprocessingml/2006/main">
        <w:t xml:space="preserve">Таким чином, Послання до Євреїв 13 містить практичні вказівки щодо християнського життя. Він підкреслює братерську любов, гостинність до чужинців, пам’ять про тих, хто страждає чи ув’язнений, шанує шлюб, уникаючи статевої аморальності. Це заохочує задоволення над жадібністю до багатства. </w:t>
      </w:r>
      <w:r xmlns:w="http://schemas.openxmlformats.org/wordprocessingml/2006/main">
        <w:lastRenderedPageBreak xmlns:w="http://schemas.openxmlformats.org/wordprocessingml/2006/main"/>
      </w:r>
      <w:r xmlns:w="http://schemas.openxmlformats.org/wordprocessingml/2006/main">
        <w:t xml:space="preserve">У цьому розділі також підкреслюється важливість наслідування прикладів вірних провідників, залишаючись непохитними в благодаті серед різноманітних вчень. Наголошується на слухняності духовним провідникам разом із принесенням жертви хвали в ім’я Ісуса, роблячи добрі справи та ділячись з іншими. Автор просить молитися за них, прагне відновлення надії на Божий мир над ними, надсилає вітання з Італії, закликає до взаємних привітань між віруючими, висловлює бажання Божої благодаті для всіх.</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Євреям 13:1 Нехай братерська любов продовжується.</w:t>
      </w:r>
    </w:p>
    <w:p w14:paraId="1712800E" w14:textId="77777777" w:rsidR="000F7377" w:rsidRDefault="000F7377"/>
    <w:p w14:paraId="3BC75BB3" w14:textId="77777777" w:rsidR="000F7377" w:rsidRDefault="000F7377">
      <w:r xmlns:w="http://schemas.openxmlformats.org/wordprocessingml/2006/main">
        <w:t xml:space="preserve">Автор Послання до євреїв заохочує читачів продовжувати виявляти братерську любов.</w:t>
      </w:r>
    </w:p>
    <w:p w14:paraId="6A15A7DC" w14:textId="77777777" w:rsidR="000F7377" w:rsidRDefault="000F7377"/>
    <w:p w14:paraId="5BD587D9" w14:textId="77777777" w:rsidR="000F7377" w:rsidRDefault="000F7377">
      <w:r xmlns:w="http://schemas.openxmlformats.org/wordprocessingml/2006/main">
        <w:t xml:space="preserve">1. «Сила любові: як ми можемо продемонструвати братерську любов»</w:t>
      </w:r>
    </w:p>
    <w:p w14:paraId="29C98360" w14:textId="77777777" w:rsidR="000F7377" w:rsidRDefault="000F7377"/>
    <w:p w14:paraId="32C1B0CC" w14:textId="77777777" w:rsidR="000F7377" w:rsidRDefault="000F7377">
      <w:r xmlns:w="http://schemas.openxmlformats.org/wordprocessingml/2006/main">
        <w:t xml:space="preserve">2. «Виклик братерської любові: як ми можемо розвивати любовні стосунки»</w:t>
      </w:r>
    </w:p>
    <w:p w14:paraId="4BA8616B" w14:textId="77777777" w:rsidR="000F7377" w:rsidRDefault="000F7377"/>
    <w:p w14:paraId="15AE2183" w14:textId="77777777" w:rsidR="000F7377" w:rsidRDefault="000F7377">
      <w:r xmlns:w="http://schemas.openxmlformats.org/wordprocessingml/2006/main">
        <w:t xml:space="preserve">1. Івана 13:34-35 - «Нову заповідь даю вам, щоб ви любили один одного: як Я полюбив вас, так і ви любіть один одного. По тому пізнають усі, що ви мої учні, коли будете мати любов між собою».</w:t>
      </w:r>
    </w:p>
    <w:p w14:paraId="544857AF" w14:textId="77777777" w:rsidR="000F7377" w:rsidRDefault="000F7377"/>
    <w:p w14:paraId="7658BE25" w14:textId="77777777" w:rsidR="000F7377" w:rsidRDefault="000F7377">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45838F05" w14:textId="77777777" w:rsidR="000F7377" w:rsidRDefault="000F7377"/>
    <w:p w14:paraId="63129D23" w14:textId="77777777" w:rsidR="000F7377" w:rsidRDefault="000F7377">
      <w:r xmlns:w="http://schemas.openxmlformats.org/wordprocessingml/2006/main">
        <w:t xml:space="preserve">Євреїв 13:2 Не забувайте приймати чужинців, бо через це деякі несподівано прийняли Анголів.</w:t>
      </w:r>
    </w:p>
    <w:p w14:paraId="5C233E40" w14:textId="77777777" w:rsidR="000F7377" w:rsidRDefault="000F7377"/>
    <w:p w14:paraId="4F1804BA" w14:textId="77777777" w:rsidR="000F7377" w:rsidRDefault="000F7377">
      <w:r xmlns:w="http://schemas.openxmlformats.org/wordprocessingml/2006/main">
        <w:t xml:space="preserve">Не забувайте бути гостинними до чужинців: дехто несвідомо приймав ангелів у гості.</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Важливість гостинності та зустрічі з незнайомцями.</w:t>
      </w:r>
    </w:p>
    <w:p w14:paraId="2EE50BF4" w14:textId="77777777" w:rsidR="000F7377" w:rsidRDefault="000F7377"/>
    <w:p w14:paraId="240866A2" w14:textId="77777777" w:rsidR="000F7377" w:rsidRDefault="000F7377">
      <w:r xmlns:w="http://schemas.openxmlformats.org/wordprocessingml/2006/main">
        <w:t xml:space="preserve">2. Як ми можемо несвідомо поширювати Божу благодать, будучи гостинними.</w:t>
      </w:r>
    </w:p>
    <w:p w14:paraId="71562A44" w14:textId="77777777" w:rsidR="000F7377" w:rsidRDefault="000F7377"/>
    <w:p w14:paraId="11A0759B" w14:textId="77777777" w:rsidR="000F7377" w:rsidRDefault="000F7377">
      <w:r xmlns:w="http://schemas.openxmlformats.org/wordprocessingml/2006/main">
        <w:t xml:space="preserve">1. Буття 18:1-8 - Авраам і Сарра вітають трьох незнайомців.</w:t>
      </w:r>
    </w:p>
    <w:p w14:paraId="53CC7B5F" w14:textId="77777777" w:rsidR="000F7377" w:rsidRDefault="000F7377"/>
    <w:p w14:paraId="66A5D0F6" w14:textId="77777777" w:rsidR="000F7377" w:rsidRDefault="000F7377">
      <w:r xmlns:w="http://schemas.openxmlformats.org/wordprocessingml/2006/main">
        <w:t xml:space="preserve">2. Луки 10:25-37 - Притча про доброго самарянина.</w:t>
      </w:r>
    </w:p>
    <w:p w14:paraId="024E6B53" w14:textId="77777777" w:rsidR="000F7377" w:rsidRDefault="000F7377"/>
    <w:p w14:paraId="15780F98" w14:textId="77777777" w:rsidR="000F7377" w:rsidRDefault="000F7377">
      <w:r xmlns:w="http://schemas.openxmlformats.org/wordprocessingml/2006/main">
        <w:t xml:space="preserve">Євреїв 13:3 Пам’ятайте про тих, хто в кайданах, як про зв’язаних з ними; і тих, що страждають, як і ви в тілі.</w:t>
      </w:r>
    </w:p>
    <w:p w14:paraId="39FAF5CA" w14:textId="77777777" w:rsidR="000F7377" w:rsidRDefault="000F7377"/>
    <w:p w14:paraId="6BB4205F" w14:textId="77777777" w:rsidR="000F7377" w:rsidRDefault="000F7377">
      <w:r xmlns:w="http://schemas.openxmlformats.org/wordprocessingml/2006/main">
        <w:t xml:space="preserve">Ми повинні пам’ятати тих, хто сидить у в’язниці, і тих, хто страждає, так само, як пам’ятали б себе.</w:t>
      </w:r>
    </w:p>
    <w:p w14:paraId="784ABC1E" w14:textId="77777777" w:rsidR="000F7377" w:rsidRDefault="000F7377"/>
    <w:p w14:paraId="661FC268" w14:textId="77777777" w:rsidR="000F7377" w:rsidRDefault="000F7377">
      <w:r xmlns:w="http://schemas.openxmlformats.org/wordprocessingml/2006/main">
        <w:t xml:space="preserve">1. Ми покликані любити наших ближніх і піклуватися про них</w:t>
      </w:r>
    </w:p>
    <w:p w14:paraId="6B720531" w14:textId="77777777" w:rsidR="000F7377" w:rsidRDefault="000F7377"/>
    <w:p w14:paraId="103E1AD8" w14:textId="77777777" w:rsidR="000F7377" w:rsidRDefault="000F7377">
      <w:r xmlns:w="http://schemas.openxmlformats.org/wordprocessingml/2006/main">
        <w:t xml:space="preserve">2. Співчуття до тих, хто бореться та пригноблених</w:t>
      </w:r>
    </w:p>
    <w:p w14:paraId="399895A1" w14:textId="77777777" w:rsidR="000F7377" w:rsidRDefault="000F7377"/>
    <w:p w14:paraId="2DB10E11" w14:textId="77777777" w:rsidR="000F7377" w:rsidRDefault="000F7377">
      <w:r xmlns:w="http://schemas.openxmlformats.org/wordprocessingml/2006/main">
        <w:t xml:space="preserve">1. Матвій 25:36-40 - «Я був у в'язниці, і ви прийшли мене відвідати»</w:t>
      </w:r>
    </w:p>
    <w:p w14:paraId="7C756E13" w14:textId="77777777" w:rsidR="000F7377" w:rsidRDefault="000F7377"/>
    <w:p w14:paraId="400CCF2E" w14:textId="77777777" w:rsidR="000F7377" w:rsidRDefault="000F7377">
      <w:r xmlns:w="http://schemas.openxmlformats.org/wordprocessingml/2006/main">
        <w:t xml:space="preserve">2. Римлянам 12:15 - «Радійте з тими, хто радіє; плачте з тими, хто плаче».</w:t>
      </w:r>
    </w:p>
    <w:p w14:paraId="4674F05A" w14:textId="77777777" w:rsidR="000F7377" w:rsidRDefault="000F7377"/>
    <w:p w14:paraId="0F3581F8" w14:textId="77777777" w:rsidR="000F7377" w:rsidRDefault="000F7377">
      <w:r xmlns:w="http://schemas.openxmlformats.org/wordprocessingml/2006/main">
        <w:t xml:space="preserve">Євреїв 13:4 Шлюб у всіх чесний, а ложе непорочне, а розпусників і перелюбників судитиме Бог.</w:t>
      </w:r>
    </w:p>
    <w:p w14:paraId="12C7AF55" w14:textId="77777777" w:rsidR="000F7377" w:rsidRDefault="000F7377"/>
    <w:p w14:paraId="119E181D" w14:textId="77777777" w:rsidR="000F7377" w:rsidRDefault="000F7377">
      <w:r xmlns:w="http://schemas.openxmlformats.org/wordprocessingml/2006/main">
        <w:t xml:space="preserve">Шлюб — це священний інститут, який слід поважати; статева розпуста не залишиться безкарною Богом.</w:t>
      </w:r>
    </w:p>
    <w:p w14:paraId="790FC7E7" w14:textId="77777777" w:rsidR="000F7377" w:rsidRDefault="000F7377"/>
    <w:p w14:paraId="6D74F209" w14:textId="77777777" w:rsidR="000F7377" w:rsidRDefault="000F7377">
      <w:r xmlns:w="http://schemas.openxmlformats.org/wordprocessingml/2006/main">
        <w:t xml:space="preserve">1: Шлюб — це дар від Бога: поважайте його, і Бог його благословить</w:t>
      </w:r>
    </w:p>
    <w:p w14:paraId="3A762CB2" w14:textId="77777777" w:rsidR="000F7377" w:rsidRDefault="000F7377"/>
    <w:p w14:paraId="629D7204" w14:textId="77777777" w:rsidR="000F7377" w:rsidRDefault="000F7377">
      <w:r xmlns:w="http://schemas.openxmlformats.org/wordprocessingml/2006/main">
        <w:t xml:space="preserve">2: Бог є Верховним Суддею: Остерігайтеся розпусників і перелюбників</w:t>
      </w:r>
    </w:p>
    <w:p w14:paraId="4D2BFCFD" w14:textId="77777777" w:rsidR="000F7377" w:rsidRDefault="000F7377"/>
    <w:p w14:paraId="2B954137" w14:textId="77777777" w:rsidR="000F7377" w:rsidRDefault="000F7377">
      <w:r xmlns:w="http://schemas.openxmlformats.org/wordprocessingml/2006/main">
        <w:t xml:space="preserve">1: Ефесянам 5:25-33 - Чоловіки, любіть своїх дружин, як і Христос полюбив Церкву і віддав Себе за неї.</w:t>
      </w:r>
    </w:p>
    <w:p w14:paraId="17F3A384" w14:textId="77777777" w:rsidR="000F7377" w:rsidRDefault="000F7377"/>
    <w:p w14:paraId="78D4ABD5" w14:textId="77777777" w:rsidR="000F7377" w:rsidRDefault="000F7377">
      <w:r xmlns:w="http://schemas.openxmlformats.org/wordprocessingml/2006/main">
        <w:t xml:space="preserve">2: 1 Коринтян 6:18-20 - Уникайте розпусти. Кожен гріх, який робить людина, є поза тілом; а хто чинить розпусту, грішить проти власного тіла.</w:t>
      </w:r>
    </w:p>
    <w:p w14:paraId="11D10304" w14:textId="77777777" w:rsidR="000F7377" w:rsidRDefault="000F7377"/>
    <w:p w14:paraId="1A6D7504" w14:textId="77777777" w:rsidR="000F7377" w:rsidRDefault="000F7377">
      <w:r xmlns:w="http://schemas.openxmlformats.org/wordprocessingml/2006/main">
        <w:t xml:space="preserve">Hebrews 13:5 Нехай ваша розмова буде без жадібності; і задовольняйся тим, що маєш, бо Він сказав: Я ніколи не покину тебе і не покину тебе.</w:t>
      </w:r>
    </w:p>
    <w:p w14:paraId="742ED5A5" w14:textId="77777777" w:rsidR="000F7377" w:rsidRDefault="000F7377"/>
    <w:p w14:paraId="43C707D0" w14:textId="77777777" w:rsidR="000F7377" w:rsidRDefault="000F7377">
      <w:r xmlns:w="http://schemas.openxmlformats.org/wordprocessingml/2006/main">
        <w:t xml:space="preserve">Ми повинні бути щедрими на слова та задоволені тим, що маємо, бо Бог пообіцяв, що ніколи не залишить нас і не покине нас.</w:t>
      </w:r>
    </w:p>
    <w:p w14:paraId="45838D8E" w14:textId="77777777" w:rsidR="000F7377" w:rsidRDefault="000F7377"/>
    <w:p w14:paraId="62DA5601" w14:textId="77777777" w:rsidR="000F7377" w:rsidRDefault="000F7377">
      <w:r xmlns:w="http://schemas.openxmlformats.org/wordprocessingml/2006/main">
        <w:t xml:space="preserve">1. Обіцянка Божої незрадливої любові</w:t>
      </w:r>
    </w:p>
    <w:p w14:paraId="6D2240E6" w14:textId="77777777" w:rsidR="000F7377" w:rsidRDefault="000F7377"/>
    <w:p w14:paraId="56209DE8" w14:textId="77777777" w:rsidR="000F7377" w:rsidRDefault="000F7377">
      <w:r xmlns:w="http://schemas.openxmlformats.org/wordprocessingml/2006/main">
        <w:t xml:space="preserve">2. Задоволеність у неконфліктному світі</w:t>
      </w:r>
    </w:p>
    <w:p w14:paraId="3C56ABEB" w14:textId="77777777" w:rsidR="000F7377" w:rsidRDefault="000F7377"/>
    <w:p w14:paraId="640E19A8" w14:textId="77777777" w:rsidR="000F7377" w:rsidRDefault="000F7377">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14:paraId="0BFB2038" w14:textId="77777777" w:rsidR="000F7377" w:rsidRDefault="000F7377"/>
    <w:p w14:paraId="3C0FC42F" w14:textId="77777777" w:rsidR="000F7377" w:rsidRDefault="000F7377">
      <w:r xmlns:w="http://schemas.openxmlformats.org/wordprocessingml/2006/main">
        <w:t xml:space="preserve">2. Филип’янам 4:11-13 – Я не говорю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w:t>
      </w:r>
    </w:p>
    <w:p w14:paraId="43E60F9F" w14:textId="77777777" w:rsidR="000F7377" w:rsidRDefault="000F7377"/>
    <w:p w14:paraId="6BF22AB7" w14:textId="77777777" w:rsidR="000F7377" w:rsidRDefault="000F7377">
      <w:r xmlns:w="http://schemas.openxmlformats.org/wordprocessingml/2006/main">
        <w:t xml:space="preserve">Євреїв 13:6 щоб ми могли сміливо казати: Господь мені помічник, і я не буду боятися, що зробить мені людина.</w:t>
      </w:r>
    </w:p>
    <w:p w14:paraId="445D9429" w14:textId="77777777" w:rsidR="000F7377" w:rsidRDefault="000F7377"/>
    <w:p w14:paraId="5509AF1A" w14:textId="77777777" w:rsidR="000F7377" w:rsidRDefault="000F7377">
      <w:r xmlns:w="http://schemas.openxmlformats.org/wordprocessingml/2006/main">
        <w:t xml:space="preserve">Бог наш помічник, і нам не потрібно боятися нічого, що може зробити людина.</w:t>
      </w:r>
    </w:p>
    <w:p w14:paraId="6F8F59D9" w14:textId="77777777" w:rsidR="000F7377" w:rsidRDefault="000F7377"/>
    <w:p w14:paraId="6976DF21" w14:textId="77777777" w:rsidR="000F7377" w:rsidRDefault="000F7377">
      <w:r xmlns:w="http://schemas.openxmlformats.org/wordprocessingml/2006/main">
        <w:t xml:space="preserve">1: Подолання страху з вірою в Бога</w:t>
      </w:r>
    </w:p>
    <w:p w14:paraId="105AD43A" w14:textId="77777777" w:rsidR="000F7377" w:rsidRDefault="000F7377"/>
    <w:p w14:paraId="078C6361" w14:textId="77777777" w:rsidR="000F7377" w:rsidRDefault="000F7377">
      <w:r xmlns:w="http://schemas.openxmlformats.org/wordprocessingml/2006/main">
        <w:t xml:space="preserve">2: Покладатися на Бога перед обличчям переслідувань</w:t>
      </w:r>
    </w:p>
    <w:p w14:paraId="2FCD3D75" w14:textId="77777777" w:rsidR="000F7377" w:rsidRDefault="000F7377"/>
    <w:p w14:paraId="6FBB7456" w14:textId="77777777" w:rsidR="000F7377" w:rsidRDefault="000F7377">
      <w:r xmlns:w="http://schemas.openxmlformats.org/wordprocessingml/2006/main">
        <w:t xml:space="preserve">1: Псалми 46:1-2 «Бог — прибіжище та сила наша, помічник у біді наразі. Тому ми не злякаємося, хоч би земля зрушилася, і хоч би гори понеслися в середину моря».</w:t>
      </w:r>
    </w:p>
    <w:p w14:paraId="056B0859" w14:textId="77777777" w:rsidR="000F7377" w:rsidRDefault="000F7377"/>
    <w:p w14:paraId="762BF09B" w14:textId="77777777" w:rsidR="000F7377" w:rsidRDefault="000F7377">
      <w:r xmlns:w="http://schemas.openxmlformats.org/wordprocessingml/2006/main">
        <w:t xml:space="preserve">2: Ісая 41:10 «Не бійся, бо Я з тобою, не лякайся, бо Я Бог твій, Я зміцню тебе, і Я тобі допоможу, так, Я підтримаю тебе правицею моя справедливість».</w:t>
      </w:r>
    </w:p>
    <w:p w14:paraId="0EBA65F2" w14:textId="77777777" w:rsidR="000F7377" w:rsidRDefault="000F7377"/>
    <w:p w14:paraId="1FE59D4D" w14:textId="77777777" w:rsidR="000F7377" w:rsidRDefault="000F7377">
      <w:r xmlns:w="http://schemas.openxmlformats.org/wordprocessingml/2006/main">
        <w:t xml:space="preserve">Hebrews 13:7 7 Пам'ятайте про своїх начальників, які вам проповідували Слово Боже, дотримуйтесь їхньої віри, зважаючи на кінець їхнього життя.</w:t>
      </w:r>
    </w:p>
    <w:p w14:paraId="46D06924" w14:textId="77777777" w:rsidR="000F7377" w:rsidRDefault="000F7377"/>
    <w:p w14:paraId="445E5F92" w14:textId="77777777" w:rsidR="000F7377" w:rsidRDefault="000F7377">
      <w:r xmlns:w="http://schemas.openxmlformats.org/wordprocessingml/2006/main">
        <w:t xml:space="preserve">Пам’ятайте і наслідуйте приклад тих, хто проповідував слово Боже.</w:t>
      </w:r>
    </w:p>
    <w:p w14:paraId="7385478A" w14:textId="77777777" w:rsidR="000F7377" w:rsidRDefault="000F7377"/>
    <w:p w14:paraId="5B1681BA" w14:textId="77777777" w:rsidR="000F7377" w:rsidRDefault="000F7377">
      <w:r xmlns:w="http://schemas.openxmlformats.org/wordprocessingml/2006/main">
        <w:t xml:space="preserve">1. Будьте хорошим прикладом для наслідування</w:t>
      </w:r>
    </w:p>
    <w:p w14:paraId="097B9B82" w14:textId="77777777" w:rsidR="000F7377" w:rsidRDefault="000F7377"/>
    <w:p w14:paraId="66098305" w14:textId="77777777" w:rsidR="000F7377" w:rsidRDefault="000F7377">
      <w:r xmlns:w="http://schemas.openxmlformats.org/wordprocessingml/2006/main">
        <w:t xml:space="preserve">2. Живи так, ніби сьогодні останній день</w:t>
      </w:r>
    </w:p>
    <w:p w14:paraId="15F44AE2" w14:textId="77777777" w:rsidR="000F7377" w:rsidRDefault="000F7377"/>
    <w:p w14:paraId="57E98170" w14:textId="77777777" w:rsidR="000F7377" w:rsidRDefault="000F7377">
      <w:r xmlns:w="http://schemas.openxmlformats.org/wordprocessingml/2006/main">
        <w:t xml:space="preserve">1. Филип’янам 3:17 – Брати та сестри, приєднуйтесь до наслідування Мене та спостерігайте за тими, хто живе згідно </w:t>
      </w:r>
      <w:r xmlns:w="http://schemas.openxmlformats.org/wordprocessingml/2006/main">
        <w:lastRenderedPageBreak xmlns:w="http://schemas.openxmlformats.org/wordprocessingml/2006/main"/>
      </w:r>
      <w:r xmlns:w="http://schemas.openxmlformats.org/wordprocessingml/2006/main">
        <w:t xml:space="preserve">з вашим прикладом у нас.</w:t>
      </w:r>
    </w:p>
    <w:p w14:paraId="34178E83" w14:textId="77777777" w:rsidR="000F7377" w:rsidRDefault="000F7377"/>
    <w:p w14:paraId="06C315DA" w14:textId="77777777" w:rsidR="000F7377" w:rsidRDefault="000F7377">
      <w:r xmlns:w="http://schemas.openxmlformats.org/wordprocessingml/2006/main">
        <w:t xml:space="preserve">2. Якова 4:14 - Ви навіть не знаєте, що станеться завтра. яке твоє життя Ти - туман, який з'являється на деякий час, а потім зникає.</w:t>
      </w:r>
    </w:p>
    <w:p w14:paraId="052A1302" w14:textId="77777777" w:rsidR="000F7377" w:rsidRDefault="000F7377"/>
    <w:p w14:paraId="3A27D9CA" w14:textId="77777777" w:rsidR="000F7377" w:rsidRDefault="000F7377">
      <w:r xmlns:w="http://schemas.openxmlformats.org/wordprocessingml/2006/main">
        <w:t xml:space="preserve">Євреїв 13:8 Ісус Христос учора, і сьогодні, і навіки Той самий.</w:t>
      </w:r>
    </w:p>
    <w:p w14:paraId="25DAFEB7" w14:textId="77777777" w:rsidR="000F7377" w:rsidRDefault="000F7377"/>
    <w:p w14:paraId="5D6A6E46" w14:textId="77777777" w:rsidR="000F7377" w:rsidRDefault="000F7377">
      <w:r xmlns:w="http://schemas.openxmlformats.org/wordprocessingml/2006/main">
        <w:t xml:space="preserve">Ісус Христос постійний і незмінний.</w:t>
      </w:r>
    </w:p>
    <w:p w14:paraId="57154B52" w14:textId="77777777" w:rsidR="000F7377" w:rsidRDefault="000F7377"/>
    <w:p w14:paraId="66F76519" w14:textId="77777777" w:rsidR="000F7377" w:rsidRDefault="000F7377">
      <w:r xmlns:w="http://schemas.openxmlformats.org/wordprocessingml/2006/main">
        <w:t xml:space="preserve">1: Бог вірний – ми можемо покладатися на Його обіцянки та довіряти Його непохитному характеру.</w:t>
      </w:r>
    </w:p>
    <w:p w14:paraId="3BEE67E5" w14:textId="77777777" w:rsidR="000F7377" w:rsidRDefault="000F7377"/>
    <w:p w14:paraId="441480AD" w14:textId="77777777" w:rsidR="000F7377" w:rsidRDefault="000F7377">
      <w:r xmlns:w="http://schemas.openxmlformats.org/wordprocessingml/2006/main">
        <w:t xml:space="preserve">2: Бог незмінний – Його характер той самий вчора, сьогодні і навіки.</w:t>
      </w:r>
    </w:p>
    <w:p w14:paraId="6199476F" w14:textId="77777777" w:rsidR="000F7377" w:rsidRDefault="000F7377"/>
    <w:p w14:paraId="50565E51" w14:textId="77777777" w:rsidR="000F7377" w:rsidRDefault="000F7377">
      <w:r xmlns:w="http://schemas.openxmlformats.org/wordprocessingml/2006/main">
        <w:t xml:space="preserve">1: Ісаї 40:8 – Трава в’яне, квітка в’яне, але слово нашого Бога стоятиме вічно.</w:t>
      </w:r>
    </w:p>
    <w:p w14:paraId="1C6D1FF8" w14:textId="77777777" w:rsidR="000F7377" w:rsidRDefault="000F7377"/>
    <w:p w14:paraId="21703F11" w14:textId="77777777" w:rsidR="000F7377" w:rsidRDefault="000F7377">
      <w:r xmlns:w="http://schemas.openxmlformats.org/wordprocessingml/2006/main">
        <w:t xml:space="preserve">2: 1 Петра 1:25 - Але слово Господнє залишається навіки. І це слово є добра новина, яку вам проповідували.</w:t>
      </w:r>
    </w:p>
    <w:p w14:paraId="6A303E13" w14:textId="77777777" w:rsidR="000F7377" w:rsidRDefault="000F7377"/>
    <w:p w14:paraId="57CA4301" w14:textId="77777777" w:rsidR="000F7377" w:rsidRDefault="000F7377">
      <w:r xmlns:w="http://schemas.openxmlformats.org/wordprocessingml/2006/main">
        <w:t xml:space="preserve">Євреїв 13:9 Не захоплюйтеся розбіжностями та чужими науками. Бо добре, щоб серце зміцнилося благодаттю; не з м'ясом, яке не принесло користі тим, хто там був зайнятий.</w:t>
      </w:r>
    </w:p>
    <w:p w14:paraId="057970FB" w14:textId="77777777" w:rsidR="000F7377" w:rsidRDefault="000F7377"/>
    <w:p w14:paraId="1EF00B14" w14:textId="77777777" w:rsidR="000F7377" w:rsidRDefault="000F7377">
      <w:r xmlns:w="http://schemas.openxmlformats.org/wordprocessingml/2006/main">
        <w:t xml:space="preserve">Автор Послання до Євреїв заохочує читачів не піддаватися різноманітним вченням, оскільки краще бути встановленим у благодаті, ніж займатися зовнішніми приписами.</w:t>
      </w:r>
    </w:p>
    <w:p w14:paraId="79E5B316" w14:textId="77777777" w:rsidR="000F7377" w:rsidRDefault="000F7377"/>
    <w:p w14:paraId="7C14555D" w14:textId="77777777" w:rsidR="000F7377" w:rsidRDefault="000F7377">
      <w:r xmlns:w="http://schemas.openxmlformats.org/wordprocessingml/2006/main">
        <w:t xml:space="preserve">1. Божа благодать більша за легалізм</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Утвердіть своє серце в Божій благодаті</w:t>
      </w:r>
    </w:p>
    <w:p w14:paraId="6D6FE153" w14:textId="77777777" w:rsidR="000F7377" w:rsidRDefault="000F7377"/>
    <w:p w14:paraId="7824281B" w14:textId="77777777" w:rsidR="000F7377" w:rsidRDefault="000F7377">
      <w:r xmlns:w="http://schemas.openxmlformats.org/wordprocessingml/2006/main">
        <w:t xml:space="preserve">1. Галатам 5:1-4 – Тож стійте міцно у волі, якою Христос визволив нас, і не піддавайтесь знову ярму рабства.</w:t>
      </w:r>
    </w:p>
    <w:p w14:paraId="1E2396DC" w14:textId="77777777" w:rsidR="000F7377" w:rsidRDefault="000F7377"/>
    <w:p w14:paraId="565F43EC" w14:textId="77777777" w:rsidR="000F7377" w:rsidRDefault="000F7377">
      <w:r xmlns:w="http://schemas.openxmlformats.org/wordprocessingml/2006/main">
        <w:t xml:space="preserve">2. Римлянам 8:1-2 – Отже, немає тепер жодного осуду тим, хто в Христі Ісусі, хто ходить не за тілом, але за духом.</w:t>
      </w:r>
    </w:p>
    <w:p w14:paraId="1FBD91F3" w14:textId="77777777" w:rsidR="000F7377" w:rsidRDefault="000F7377"/>
    <w:p w14:paraId="4694C941" w14:textId="77777777" w:rsidR="000F7377" w:rsidRDefault="000F7377">
      <w:r xmlns:w="http://schemas.openxmlformats.org/wordprocessingml/2006/main">
        <w:t xml:space="preserve">Євреїв 13:10 Ми маємо жертовник, з якого не мають права їсти ті, хто служить скинії.</w:t>
      </w:r>
    </w:p>
    <w:p w14:paraId="54F9A25F" w14:textId="77777777" w:rsidR="000F7377" w:rsidRDefault="000F7377"/>
    <w:p w14:paraId="07D6F599" w14:textId="77777777" w:rsidR="000F7377" w:rsidRDefault="000F7377">
      <w:r xmlns:w="http://schemas.openxmlformats.org/wordprocessingml/2006/main">
        <w:t xml:space="preserve">Цей уривок підкреслює поділ між тими, хто служить скинії, і тими, хто має вівтар.</w:t>
      </w:r>
    </w:p>
    <w:p w14:paraId="5C98B550" w14:textId="77777777" w:rsidR="000F7377" w:rsidRDefault="000F7377"/>
    <w:p w14:paraId="6970A9E2" w14:textId="77777777" w:rsidR="000F7377" w:rsidRDefault="000F7377">
      <w:r xmlns:w="http://schemas.openxmlformats.org/wordprocessingml/2006/main">
        <w:t xml:space="preserve">1. Привілеї вірних: дослідження різниці між тими, хто служить у скинії, і тими, хто має вівтар</w:t>
      </w:r>
    </w:p>
    <w:p w14:paraId="22322B8E" w14:textId="77777777" w:rsidR="000F7377" w:rsidRDefault="000F7377"/>
    <w:p w14:paraId="79BDA200" w14:textId="77777777" w:rsidR="000F7377" w:rsidRDefault="000F7377">
      <w:r xmlns:w="http://schemas.openxmlformats.org/wordprocessingml/2006/main">
        <w:t xml:space="preserve">2. Значення вівтаря: розуміння важливості доступу до вівтаря</w:t>
      </w:r>
    </w:p>
    <w:p w14:paraId="7AFCDBC6" w14:textId="77777777" w:rsidR="000F7377" w:rsidRDefault="000F7377"/>
    <w:p w14:paraId="51882BD9" w14:textId="77777777" w:rsidR="000F7377" w:rsidRDefault="000F7377">
      <w:r xmlns:w="http://schemas.openxmlformats.org/wordprocessingml/2006/main">
        <w:t xml:space="preserve">1. 1 Коринтян 10:18 – «Погляньте на Ізраїль за тілом: хіба ті, що їдять жертви, не є спільниками жертовника?»</w:t>
      </w:r>
    </w:p>
    <w:p w14:paraId="7006F37A" w14:textId="77777777" w:rsidR="000F7377" w:rsidRDefault="000F7377"/>
    <w:p w14:paraId="55B792BE" w14:textId="77777777" w:rsidR="000F7377" w:rsidRDefault="000F7377">
      <w:r xmlns:w="http://schemas.openxmlformats.org/wordprocessingml/2006/main">
        <w:t xml:space="preserve">2. Вихід 24:4-8 – «І написав Мойсей усі слова Господа, і встав рано вранці, і збудував під горою жертівника та дванадцять стовпів, за дванадцятьма племенами Ізраїля».</w:t>
      </w:r>
    </w:p>
    <w:p w14:paraId="7E8573F0" w14:textId="77777777" w:rsidR="000F7377" w:rsidRDefault="000F7377"/>
    <w:p w14:paraId="60BDB41F" w14:textId="77777777" w:rsidR="000F7377" w:rsidRDefault="000F7377">
      <w:r xmlns:w="http://schemas.openxmlformats.org/wordprocessingml/2006/main">
        <w:t xml:space="preserve">Євреям 13:11 Бо тіла тих звірів, чию кров первосвященик вносить у святиню за гріх, спалюють поза табором.</w:t>
      </w:r>
    </w:p>
    <w:p w14:paraId="68B405DE" w14:textId="77777777" w:rsidR="000F7377" w:rsidRDefault="000F7377"/>
    <w:p w14:paraId="5D51F21C" w14:textId="77777777" w:rsidR="000F7377" w:rsidRDefault="000F7377">
      <w:r xmlns:w="http://schemas.openxmlformats.org/wordprocessingml/2006/main">
        <w:t xml:space="preserve">У Посланні до євреїв 13:11 описано, що тіла жертовних тварин спалювали за межами табору </w:t>
      </w:r>
      <w:r xmlns:w="http://schemas.openxmlformats.org/wordprocessingml/2006/main">
        <w:lastRenderedPageBreak xmlns:w="http://schemas.openxmlformats.org/wordprocessingml/2006/main"/>
      </w:r>
      <w:r xmlns:w="http://schemas.openxmlformats.org/wordprocessingml/2006/main">
        <w:t xml:space="preserve">після того, як первосвященик приніс їхню кров у святилище за гріхи.</w:t>
      </w:r>
    </w:p>
    <w:p w14:paraId="2BC1FB8F" w14:textId="77777777" w:rsidR="000F7377" w:rsidRDefault="000F7377"/>
    <w:p w14:paraId="4BDC5931" w14:textId="77777777" w:rsidR="000F7377" w:rsidRDefault="000F7377">
      <w:r xmlns:w="http://schemas.openxmlformats.org/wordprocessingml/2006/main">
        <w:t xml:space="preserve">1: Ми повинні бути вдячні за жертву Ісуса та Його милосердя, яке рятує нас від наших гріхів.</w:t>
      </w:r>
    </w:p>
    <w:p w14:paraId="5F568823" w14:textId="77777777" w:rsidR="000F7377" w:rsidRDefault="000F7377"/>
    <w:p w14:paraId="15B190AB" w14:textId="77777777" w:rsidR="000F7377" w:rsidRDefault="000F7377">
      <w:r xmlns:w="http://schemas.openxmlformats.org/wordprocessingml/2006/main">
        <w:t xml:space="preserve">2: Ми повинні визнати важливість системи жертвоприношень у Старому Завіті та те, як вона вказує на досконалу жертву Ісуса.</w:t>
      </w:r>
    </w:p>
    <w:p w14:paraId="58079D74" w14:textId="77777777" w:rsidR="000F7377" w:rsidRDefault="000F7377"/>
    <w:p w14:paraId="373040DC"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513509F8" w14:textId="77777777" w:rsidR="000F7377" w:rsidRDefault="000F7377"/>
    <w:p w14:paraId="7ACC44F5" w14:textId="77777777" w:rsidR="000F7377" w:rsidRDefault="000F7377">
      <w:r xmlns:w="http://schemas.openxmlformats.org/wordprocessingml/2006/main">
        <w:t xml:space="preserve">2: Ісая 53:4-5 – Але Господь бажав розтрощити його і змусити його страждати, і хоча Господь приносить його життя в жертву провини, Він побачить своє потомство і продовжить його дні, і волю Господь процвітає в його руці.</w:t>
      </w:r>
    </w:p>
    <w:p w14:paraId="097E715B" w14:textId="77777777" w:rsidR="000F7377" w:rsidRDefault="000F7377"/>
    <w:p w14:paraId="52CF5765" w14:textId="77777777" w:rsidR="000F7377" w:rsidRDefault="000F7377">
      <w:r xmlns:w="http://schemas.openxmlformats.org/wordprocessingml/2006/main">
        <w:t xml:space="preserve">Євреїв 13:12 Тому й Ісус, щоб освятити людей Своєю власною кров'ю, постраждав поза брамою.</w:t>
      </w:r>
    </w:p>
    <w:p w14:paraId="7758A564" w14:textId="77777777" w:rsidR="000F7377" w:rsidRDefault="000F7377"/>
    <w:p w14:paraId="1ECDD628" w14:textId="77777777" w:rsidR="000F7377" w:rsidRDefault="000F7377">
      <w:r xmlns:w="http://schemas.openxmlformats.org/wordprocessingml/2006/main">
        <w:t xml:space="preserve">Жертва Ісуса собою для освячення людей є найкращим прикладом самопожертви.</w:t>
      </w:r>
    </w:p>
    <w:p w14:paraId="599D7480" w14:textId="77777777" w:rsidR="000F7377" w:rsidRDefault="000F7377"/>
    <w:p w14:paraId="088B46A4" w14:textId="77777777" w:rsidR="000F7377" w:rsidRDefault="000F7377">
      <w:r xmlns:w="http://schemas.openxmlformats.org/wordprocessingml/2006/main">
        <w:t xml:space="preserve">1: найкращий приклад самопожертви Ісуса.</w:t>
      </w:r>
    </w:p>
    <w:p w14:paraId="6221C9E2" w14:textId="77777777" w:rsidR="000F7377" w:rsidRDefault="000F7377"/>
    <w:p w14:paraId="454AC7CE" w14:textId="77777777" w:rsidR="000F7377" w:rsidRDefault="000F7377">
      <w:r xmlns:w="http://schemas.openxmlformats.org/wordprocessingml/2006/main">
        <w:t xml:space="preserve">2: Значення жертви Ісуса.</w:t>
      </w:r>
    </w:p>
    <w:p w14:paraId="60E00878" w14:textId="77777777" w:rsidR="000F7377" w:rsidRDefault="000F7377"/>
    <w:p w14:paraId="0DB1CD3F" w14:textId="77777777" w:rsidR="000F7377" w:rsidRDefault="000F7377">
      <w:r xmlns:w="http://schemas.openxmlformats.org/wordprocessingml/2006/main">
        <w:t xml:space="preserve">1: Марка 10:45 – Бо навіть Син Людський не прийшов, щоб Йому служили, але щоб послужити, і віддати своє життя як викуп за багатьох.</w:t>
      </w:r>
    </w:p>
    <w:p w14:paraId="791BA1B5" w14:textId="77777777" w:rsidR="000F7377" w:rsidRDefault="000F7377"/>
    <w:p w14:paraId="341782F5" w14:textId="77777777" w:rsidR="000F7377" w:rsidRDefault="000F7377">
      <w:r xmlns:w="http://schemas.openxmlformats.org/wordprocessingml/2006/main">
        <w:t xml:space="preserve">2: Івана 15:13 – Ніхто не має більшої любові, як хто душу свою покладе за друзів своїх.</w:t>
      </w:r>
    </w:p>
    <w:p w14:paraId="0507C18E" w14:textId="77777777" w:rsidR="000F7377" w:rsidRDefault="000F7377"/>
    <w:p w14:paraId="1599222E" w14:textId="77777777" w:rsidR="000F7377" w:rsidRDefault="000F7377">
      <w:r xmlns:w="http://schemas.openxmlformats.org/wordprocessingml/2006/main">
        <w:t xml:space="preserve">Євреїв 13:13 Тож вийдемо до Нього поза табір, несучи Його ганьбу.</w:t>
      </w:r>
    </w:p>
    <w:p w14:paraId="2EC0FE07" w14:textId="77777777" w:rsidR="000F7377" w:rsidRDefault="000F7377"/>
    <w:p w14:paraId="3CDE18AD" w14:textId="77777777" w:rsidR="000F7377" w:rsidRDefault="000F7377">
      <w:r xmlns:w="http://schemas.openxmlformats.org/wordprocessingml/2006/main">
        <w:t xml:space="preserve">Автор Послання до Євреїв заохочує читачів прийняти докір Ісуса і піти до Нього без табору.</w:t>
      </w:r>
    </w:p>
    <w:p w14:paraId="2F657F4A" w14:textId="77777777" w:rsidR="000F7377" w:rsidRDefault="000F7377"/>
    <w:p w14:paraId="63D0F693" w14:textId="77777777" w:rsidR="000F7377" w:rsidRDefault="000F7377">
      <w:r xmlns:w="http://schemas.openxmlformats.org/wordprocessingml/2006/main">
        <w:t xml:space="preserve">1: Прийміть докори Ісуса та відкиньте світові цінності</w:t>
      </w:r>
    </w:p>
    <w:p w14:paraId="6290442F" w14:textId="77777777" w:rsidR="000F7377" w:rsidRDefault="000F7377"/>
    <w:p w14:paraId="5394B6A9" w14:textId="77777777" w:rsidR="000F7377" w:rsidRDefault="000F7377">
      <w:r xmlns:w="http://schemas.openxmlformats.org/wordprocessingml/2006/main">
        <w:t xml:space="preserve">2: Зносити ганьбу Ісуса та відстоювати Божу правду</w:t>
      </w:r>
    </w:p>
    <w:p w14:paraId="0B304757" w14:textId="77777777" w:rsidR="000F7377" w:rsidRDefault="000F7377"/>
    <w:p w14:paraId="562D9531" w14:textId="77777777" w:rsidR="000F7377" w:rsidRDefault="000F7377">
      <w:r xmlns:w="http://schemas.openxmlformats.org/wordprocessingml/2006/main">
        <w:t xml:space="preserve">1: Ісая 53:3-5 - Його зневажають і відкидають люди; чоловік скорбот і знав скорботу, і ми ховали від нього обличчя наші; ним зневажали, а ми його не шанували.</w:t>
      </w:r>
    </w:p>
    <w:p w14:paraId="2DC168AC" w14:textId="77777777" w:rsidR="000F7377" w:rsidRDefault="000F7377"/>
    <w:p w14:paraId="6FD9493A" w14:textId="77777777" w:rsidR="000F7377" w:rsidRDefault="000F7377">
      <w:r xmlns:w="http://schemas.openxmlformats.org/wordprocessingml/2006/main">
        <w:t xml:space="preserve">2: Матвія 10:39 - Хто збереже душу свою, той погубить її, а хто погубить душу свою заради Мене, той знайде її.</w:t>
      </w:r>
    </w:p>
    <w:p w14:paraId="7DDB1F7E" w14:textId="77777777" w:rsidR="000F7377" w:rsidRDefault="000F7377"/>
    <w:p w14:paraId="5A54147E" w14:textId="77777777" w:rsidR="000F7377" w:rsidRDefault="000F7377">
      <w:r xmlns:w="http://schemas.openxmlformats.org/wordprocessingml/2006/main">
        <w:t xml:space="preserve">Євреїв 13:14 Бо ми не маємо постійного міста, а шукаємо майбутнього.</w:t>
      </w:r>
    </w:p>
    <w:p w14:paraId="66A2F904" w14:textId="77777777" w:rsidR="000F7377" w:rsidRDefault="000F7377"/>
    <w:p w14:paraId="15380717" w14:textId="77777777" w:rsidR="000F7377" w:rsidRDefault="000F7377">
      <w:r xmlns:w="http://schemas.openxmlformats.org/wordprocessingml/2006/main">
        <w:t xml:space="preserve">Віруючі з нетерпінням чекають небесного міста, яке ніколи не мине.</w:t>
      </w:r>
    </w:p>
    <w:p w14:paraId="2174C1C4" w14:textId="77777777" w:rsidR="000F7377" w:rsidRDefault="000F7377"/>
    <w:p w14:paraId="173A4FD3" w14:textId="77777777" w:rsidR="000F7377" w:rsidRDefault="000F7377">
      <w:r xmlns:w="http://schemas.openxmlformats.org/wordprocessingml/2006/main">
        <w:t xml:space="preserve">1. «Ми шукаємо небесний дім»</w:t>
      </w:r>
    </w:p>
    <w:p w14:paraId="33152067" w14:textId="77777777" w:rsidR="000F7377" w:rsidRDefault="000F7377"/>
    <w:p w14:paraId="4C88E596" w14:textId="77777777" w:rsidR="000F7377" w:rsidRDefault="000F7377">
      <w:r xmlns:w="http://schemas.openxmlformats.org/wordprocessingml/2006/main">
        <w:t xml:space="preserve">2. «Життя без земної безпеки»</w:t>
      </w:r>
    </w:p>
    <w:p w14:paraId="3ADC80FC" w14:textId="77777777" w:rsidR="000F7377" w:rsidRDefault="000F7377"/>
    <w:p w14:paraId="384D270D" w14:textId="77777777" w:rsidR="000F7377" w:rsidRDefault="000F7377">
      <w:r xmlns:w="http://schemas.openxmlformats.org/wordprocessingml/2006/main">
        <w:t xml:space="preserve">1. 2 Коринтян 5:1-4 - Бо ми знаємо, що коли б наш земний дім, ця скинія, була розвалена, ми маємо Божу будівлю, дім нерукотворний, вічний на небі.</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Об'явлення 21:1-2 - І я побачив нове небо і нову землю, бо перше небо і перша земля пройшли; і моря вже не було. І я, Іван, побачив місто святе, Новий Єрусалим, що сходив від Бога з неба, приготований, як наречена, прикрашена для свого чоловіка.</w:t>
      </w:r>
    </w:p>
    <w:p w14:paraId="34B190B2" w14:textId="77777777" w:rsidR="000F7377" w:rsidRDefault="000F7377"/>
    <w:p w14:paraId="1B08BF21" w14:textId="77777777" w:rsidR="000F7377" w:rsidRDefault="000F7377">
      <w:r xmlns:w="http://schemas.openxmlformats.org/wordprocessingml/2006/main">
        <w:t xml:space="preserve">Hebrews 13:15 15 Отож, через Нього приносьмо Богові жертву хвали постійно, тобто плід уст наших, що славлять Ім’я Його.</w:t>
      </w:r>
    </w:p>
    <w:p w14:paraId="39990CE3" w14:textId="77777777" w:rsidR="000F7377" w:rsidRDefault="000F7377"/>
    <w:p w14:paraId="3F902746" w14:textId="77777777" w:rsidR="000F7377" w:rsidRDefault="000F7377">
      <w:r xmlns:w="http://schemas.openxmlformats.org/wordprocessingml/2006/main">
        <w:t xml:space="preserve">Жертва хвали — це жертва Богові, яку слід приносити постійно.</w:t>
      </w:r>
    </w:p>
    <w:p w14:paraId="183F74DC" w14:textId="77777777" w:rsidR="000F7377" w:rsidRDefault="000F7377"/>
    <w:p w14:paraId="5572D9E3" w14:textId="77777777" w:rsidR="000F7377" w:rsidRDefault="000F7377">
      <w:r xmlns:w="http://schemas.openxmlformats.org/wordprocessingml/2006/main">
        <w:t xml:space="preserve">1. Жертва хвали: приношення Богу 2. Подяка Богові: акт хвали</w:t>
      </w:r>
    </w:p>
    <w:p w14:paraId="321DBB9F" w14:textId="77777777" w:rsidR="000F7377" w:rsidRDefault="000F7377"/>
    <w:p w14:paraId="39B39AA7" w14:textId="77777777" w:rsidR="000F7377" w:rsidRDefault="000F7377">
      <w:r xmlns:w="http://schemas.openxmlformats.org/wordprocessingml/2006/main">
        <w:t xml:space="preserve">1. Псалом 100:4-5 Увійдіть у брами Його з подякою, і в подвір’я Його з хвалою! Подякуй йому; благослови його ім'я! 2. Колосян 3:15-17 І мир Христовий нехай панує у ваших серцях, до якого ви й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w:t>
      </w:r>
    </w:p>
    <w:p w14:paraId="3A40D4FB" w14:textId="77777777" w:rsidR="000F7377" w:rsidRDefault="000F7377"/>
    <w:p w14:paraId="643772A1" w14:textId="77777777" w:rsidR="000F7377" w:rsidRDefault="000F7377">
      <w:r xmlns:w="http://schemas.openxmlformats.org/wordprocessingml/2006/main">
        <w:t xml:space="preserve">До Євреїв 13:16 Не забувайте ж про добро чи спілкування, бо такі жертви подобаються Богові.</w:t>
      </w:r>
    </w:p>
    <w:p w14:paraId="3E357556" w14:textId="77777777" w:rsidR="000F7377" w:rsidRDefault="000F7377"/>
    <w:p w14:paraId="23E33ED5" w14:textId="77777777" w:rsidR="000F7377" w:rsidRDefault="000F7377">
      <w:r xmlns:w="http://schemas.openxmlformats.org/wordprocessingml/2006/main">
        <w:t xml:space="preserve">Робити добро і давати іншим приємно Богу.</w:t>
      </w:r>
    </w:p>
    <w:p w14:paraId="5FEE3C02" w14:textId="77777777" w:rsidR="000F7377" w:rsidRDefault="000F7377"/>
    <w:p w14:paraId="5180EF45" w14:textId="77777777" w:rsidR="000F7377" w:rsidRDefault="000F7377">
      <w:r xmlns:w="http://schemas.openxmlformats.org/wordprocessingml/2006/main">
        <w:t xml:space="preserve">1: Ісусовий приклад співчуття та щедрості є нагадуванням про те, що подобається Богу.</w:t>
      </w:r>
    </w:p>
    <w:p w14:paraId="5A67FC09" w14:textId="77777777" w:rsidR="000F7377" w:rsidRDefault="000F7377"/>
    <w:p w14:paraId="623CDA88" w14:textId="77777777" w:rsidR="000F7377" w:rsidRDefault="000F7377">
      <w:r xmlns:w="http://schemas.openxmlformats.org/wordprocessingml/2006/main">
        <w:t xml:space="preserve">2: Виявляти доброту та віддавати іншим є способом шанувати Бога.</w:t>
      </w:r>
    </w:p>
    <w:p w14:paraId="53987782" w14:textId="77777777" w:rsidR="000F7377" w:rsidRDefault="000F7377"/>
    <w:p w14:paraId="1B2DA9D8" w14:textId="77777777" w:rsidR="000F7377" w:rsidRDefault="000F7377">
      <w:r xmlns:w="http://schemas.openxmlformats.org/wordprocessingml/2006/main">
        <w:t xml:space="preserve">1: Дії 10:38, «Як Бог Духом Святим і силою помазав Ісуса з Назарету, який ходив, чинячи добро та зцілюючи всіх, пригноблених дияволом, бо Бог був із Ним».</w:t>
      </w:r>
    </w:p>
    <w:p w14:paraId="41D9815C" w14:textId="77777777" w:rsidR="000F7377" w:rsidRDefault="000F7377"/>
    <w:p w14:paraId="5044819C" w14:textId="77777777" w:rsidR="000F7377" w:rsidRDefault="000F7377">
      <w:r xmlns:w="http://schemas.openxmlformats.org/wordprocessingml/2006/main">
        <w:t xml:space="preserve">2: Галатів 6:10, «Тож, поки маємо нагоду, робимо добро всім, а особливо домочадцям віри».</w:t>
      </w:r>
    </w:p>
    <w:p w14:paraId="6F2D19AE" w14:textId="77777777" w:rsidR="000F7377" w:rsidRDefault="000F7377"/>
    <w:p w14:paraId="303F2A83" w14:textId="77777777" w:rsidR="000F7377" w:rsidRDefault="000F7377">
      <w:r xmlns:w="http://schemas.openxmlformats.org/wordprocessingml/2006/main">
        <w:t xml:space="preserve">Hebrews 13:17 17 Слухайтеся своїх начальників і коріться, бо вони пильнують душі ваші, як відповідальні, щоб робити це з радістю, а не з журбою, бо це вам некорисно. .</w:t>
      </w:r>
    </w:p>
    <w:p w14:paraId="024EB8A3" w14:textId="77777777" w:rsidR="000F7377" w:rsidRDefault="000F7377"/>
    <w:p w14:paraId="210DFEE9" w14:textId="77777777" w:rsidR="000F7377" w:rsidRDefault="000F7377">
      <w:r xmlns:w="http://schemas.openxmlformats.org/wordprocessingml/2006/main">
        <w:t xml:space="preserve">Ми повинні слухатися і підкорятися нашим духовним лідерам, оскільки вони відповідають за наші душі і дадуть звіт за свою турботу про нас.</w:t>
      </w:r>
    </w:p>
    <w:p w14:paraId="30F9053E" w14:textId="77777777" w:rsidR="000F7377" w:rsidRDefault="000F7377"/>
    <w:p w14:paraId="5C4AE8C6" w14:textId="77777777" w:rsidR="000F7377" w:rsidRDefault="000F7377">
      <w:r xmlns:w="http://schemas.openxmlformats.org/wordprocessingml/2006/main">
        <w:t xml:space="preserve">1. Важливість дотримання духовного авторитету</w:t>
      </w:r>
    </w:p>
    <w:p w14:paraId="40D0D82F" w14:textId="77777777" w:rsidR="000F7377" w:rsidRDefault="000F7377"/>
    <w:p w14:paraId="27025E44" w14:textId="77777777" w:rsidR="000F7377" w:rsidRDefault="000F7377">
      <w:r xmlns:w="http://schemas.openxmlformats.org/wordprocessingml/2006/main">
        <w:t xml:space="preserve">2. Радість від підтримки встановлених Богом лідерів</w:t>
      </w:r>
    </w:p>
    <w:p w14:paraId="20E70C5B" w14:textId="77777777" w:rsidR="000F7377" w:rsidRDefault="000F7377"/>
    <w:p w14:paraId="5AD1B4A2" w14:textId="77777777" w:rsidR="000F7377" w:rsidRDefault="000F7377">
      <w:r xmlns:w="http://schemas.openxmlformats.org/wordprocessingml/2006/main">
        <w:t xml:space="preserve">1. 1 Петра 5:5, «Так само й ви, молодші, коріться старшим. Так, усі ви коріться один одному та зодягніться в смиренність, бо Бог гордим противиться, а смиренним дає благодать».</w:t>
      </w:r>
    </w:p>
    <w:p w14:paraId="3A0B7FD2" w14:textId="77777777" w:rsidR="000F7377" w:rsidRDefault="000F7377"/>
    <w:p w14:paraId="66337460" w14:textId="77777777" w:rsidR="000F7377" w:rsidRDefault="000F7377">
      <w:r xmlns:w="http://schemas.openxmlformats.org/wordprocessingml/2006/main">
        <w:t xml:space="preserve">2. Ісая 9:6-7, «Бо дитина народилася нам, Син нам даний, і влада на раменах Його, і назвуть Йому ім’я: Дивний, Порадник, Бог могутній, Вічний Отче, Князь миру. Зростанню його правління та миру не буде кінця на престолі Давида та в його царстві, щоб упорядкувати його та утвердити його правосуддям та справедливістю відтепер і навіки. Ревність Господа Саваота зробить це».</w:t>
      </w:r>
    </w:p>
    <w:p w14:paraId="5F0485F4" w14:textId="77777777" w:rsidR="000F7377" w:rsidRDefault="000F7377"/>
    <w:p w14:paraId="4B93BDE1" w14:textId="77777777" w:rsidR="000F7377" w:rsidRDefault="000F7377">
      <w:r xmlns:w="http://schemas.openxmlformats.org/wordprocessingml/2006/main">
        <w:t xml:space="preserve">Євреїв 13:18 Моліться за нас, бо ми віримо, що маємо чисте сумління, у всьому бажаючи жити чесно.</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Треба молитися за тих, хто хоче жити чесно і має чисте сумління.</w:t>
      </w:r>
    </w:p>
    <w:p w14:paraId="6E730390" w14:textId="77777777" w:rsidR="000F7377" w:rsidRDefault="000F7377"/>
    <w:p w14:paraId="4D5CA6CB" w14:textId="77777777" w:rsidR="000F7377" w:rsidRDefault="000F7377">
      <w:r xmlns:w="http://schemas.openxmlformats.org/wordprocessingml/2006/main">
        <w:t xml:space="preserve">1. Сила молитви: використання молитви для підтримки добровільних і чесних</w:t>
      </w:r>
    </w:p>
    <w:p w14:paraId="7677A0C5" w14:textId="77777777" w:rsidR="000F7377" w:rsidRDefault="000F7377"/>
    <w:p w14:paraId="665F9C67" w14:textId="77777777" w:rsidR="000F7377" w:rsidRDefault="000F7377">
      <w:r xmlns:w="http://schemas.openxmlformats.org/wordprocessingml/2006/main">
        <w:t xml:space="preserve">2. Важливість чистого сумління: Життя цілісним і чесним</w:t>
      </w:r>
    </w:p>
    <w:p w14:paraId="7CFFF88D" w14:textId="77777777" w:rsidR="000F7377" w:rsidRDefault="000F7377"/>
    <w:p w14:paraId="02EF30F6" w14:textId="77777777" w:rsidR="000F7377" w:rsidRDefault="000F7377">
      <w:r xmlns:w="http://schemas.openxmlformats.org/wordprocessingml/2006/main">
        <w:t xml:space="preserve">1. Приповісті 11:3 (Праведних веде їх непорочність, а лукавість зрадливих їх губить).</w:t>
      </w:r>
    </w:p>
    <w:p w14:paraId="2D360B09" w14:textId="77777777" w:rsidR="000F7377" w:rsidRDefault="000F7377"/>
    <w:p w14:paraId="0D521E8F" w14:textId="77777777" w:rsidR="000F7377" w:rsidRDefault="000F7377">
      <w:r xmlns:w="http://schemas.openxmlformats.org/wordprocessingml/2006/main">
        <w:t xml:space="preserve">2. 1 Петра 3:16 (Майте чисте сумління, щоб, коли вас обмовлять, були осоромлені ті, хто зневажає вашу добру поведінку в Христі).</w:t>
      </w:r>
    </w:p>
    <w:p w14:paraId="226B069A" w14:textId="77777777" w:rsidR="000F7377" w:rsidRDefault="000F7377"/>
    <w:p w14:paraId="7EE913B0" w14:textId="77777777" w:rsidR="000F7377" w:rsidRDefault="000F7377">
      <w:r xmlns:w="http://schemas.openxmlformats.org/wordprocessingml/2006/main">
        <w:t xml:space="preserve">До Євреїв 13:19 Але я благаю вас більше зробити це, щоб я був повернутий до вас швидше.</w:t>
      </w:r>
    </w:p>
    <w:p w14:paraId="4EA54DA8" w14:textId="77777777" w:rsidR="000F7377" w:rsidRDefault="000F7377"/>
    <w:p w14:paraId="36A116A6" w14:textId="77777777" w:rsidR="000F7377" w:rsidRDefault="000F7377">
      <w:r xmlns:w="http://schemas.openxmlformats.org/wordprocessingml/2006/main">
        <w:t xml:space="preserve">Автор Послання до євреїв заохочує своїх читачів зробити щось, щоб він міг швидко повернутися до них.</w:t>
      </w:r>
    </w:p>
    <w:p w14:paraId="5CEEB85E" w14:textId="77777777" w:rsidR="000F7377" w:rsidRDefault="000F7377"/>
    <w:p w14:paraId="4D23D4BA" w14:textId="77777777" w:rsidR="000F7377" w:rsidRDefault="000F7377">
      <w:r xmlns:w="http://schemas.openxmlformats.org/wordprocessingml/2006/main">
        <w:t xml:space="preserve">1: Роби те, що правильно, і Бог винагородить тебе.</w:t>
      </w:r>
    </w:p>
    <w:p w14:paraId="72A4B098" w14:textId="77777777" w:rsidR="000F7377" w:rsidRDefault="000F7377"/>
    <w:p w14:paraId="3317ACEF" w14:textId="77777777" w:rsidR="000F7377" w:rsidRDefault="000F7377">
      <w:r xmlns:w="http://schemas.openxmlformats.org/wordprocessingml/2006/main">
        <w:t xml:space="preserve">2: Коли ми збираємось разом, щоб творити добро, Бог благословить нас.</w:t>
      </w:r>
    </w:p>
    <w:p w14:paraId="2E520E17" w14:textId="77777777" w:rsidR="000F7377" w:rsidRDefault="000F7377"/>
    <w:p w14:paraId="1CF343DA" w14:textId="77777777" w:rsidR="000F7377" w:rsidRDefault="000F7377">
      <w:r xmlns:w="http://schemas.openxmlformats.org/wordprocessingml/2006/main">
        <w:t xml:space="preserve">1: Римлянам 12:10-13 – Любіть один одного братерською любов’ю. Перевершуйте один одного у вираженні честі.</w:t>
      </w:r>
    </w:p>
    <w:p w14:paraId="3B7EBE37" w14:textId="77777777" w:rsidR="000F7377" w:rsidRDefault="000F7377"/>
    <w:p w14:paraId="08540A6B" w14:textId="77777777" w:rsidR="000F7377" w:rsidRDefault="000F7377">
      <w:r xmlns:w="http://schemas.openxmlformats.org/wordprocessingml/2006/main">
        <w:t xml:space="preserve">2: Галатів 6:9-10 – І не втомлюймося робити добро, бо свого часу ми пожнемо, якщо не здамося. Тож, коли маємо нагоду, робимо добро всім, а особливо домочадцям віри.</w:t>
      </w:r>
    </w:p>
    <w:p w14:paraId="1B205475" w14:textId="77777777" w:rsidR="000F7377" w:rsidRDefault="000F7377"/>
    <w:p w14:paraId="4254DF13" w14:textId="77777777" w:rsidR="000F7377" w:rsidRDefault="000F7377">
      <w:r xmlns:w="http://schemas.openxmlformats.org/wordprocessingml/2006/main">
        <w:t xml:space="preserve">Євреїв 13:20 Бог же миру, що воскресив із мертвих Господа нашого Ісуса, великого пастиря овець, через кров вічного заповіту,</w:t>
      </w:r>
    </w:p>
    <w:p w14:paraId="4CFEBC2F" w14:textId="77777777" w:rsidR="000F7377" w:rsidRDefault="000F7377"/>
    <w:p w14:paraId="63864092" w14:textId="77777777" w:rsidR="000F7377" w:rsidRDefault="000F7377">
      <w:r xmlns:w="http://schemas.openxmlformats.org/wordprocessingml/2006/main">
        <w:t xml:space="preserve">Бог миру повертає Ісуса, великого пастиря овець, через вічний завіт.</w:t>
      </w:r>
    </w:p>
    <w:p w14:paraId="306817A7" w14:textId="77777777" w:rsidR="000F7377" w:rsidRDefault="000F7377"/>
    <w:p w14:paraId="246029C0" w14:textId="77777777" w:rsidR="000F7377" w:rsidRDefault="000F7377">
      <w:r xmlns:w="http://schemas.openxmlformats.org/wordprocessingml/2006/main">
        <w:t xml:space="preserve">1: Ми можемо покладатися на Божий вічний завіт миру.</w:t>
      </w:r>
    </w:p>
    <w:p w14:paraId="182E7A8D" w14:textId="77777777" w:rsidR="000F7377" w:rsidRDefault="000F7377"/>
    <w:p w14:paraId="4A2037DB" w14:textId="77777777" w:rsidR="000F7377" w:rsidRDefault="000F7377">
      <w:r xmlns:w="http://schemas.openxmlformats.org/wordprocessingml/2006/main">
        <w:t xml:space="preserve">2: Ісус є нашим великим пастирем, і ми можемо довіряти Його вічній угоді.</w:t>
      </w:r>
    </w:p>
    <w:p w14:paraId="510BB515" w14:textId="77777777" w:rsidR="000F7377" w:rsidRDefault="000F7377"/>
    <w:p w14:paraId="492ECF61" w14:textId="77777777" w:rsidR="000F7377" w:rsidRDefault="000F7377">
      <w:r xmlns:w="http://schemas.openxmlformats.org/wordprocessingml/2006/main">
        <w:t xml:space="preserve">1: Ісая 53:5-6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14:paraId="23D69388" w14:textId="77777777" w:rsidR="000F7377" w:rsidRDefault="000F7377"/>
    <w:p w14:paraId="79E69355" w14:textId="77777777" w:rsidR="000F7377" w:rsidRDefault="000F7377">
      <w:r xmlns:w="http://schemas.openxmlformats.org/wordprocessingml/2006/main">
        <w:t xml:space="preserve">2: Єремії 32:40 «І Я складу з ними вічного заповіта, що не відвернуся від них, щоб робити їм добро; але страх Свій вкладу в їхні серця, щоб вони не відступили від Мене».</w:t>
      </w:r>
    </w:p>
    <w:p w14:paraId="1DAF164C" w14:textId="77777777" w:rsidR="000F7377" w:rsidRDefault="000F7377"/>
    <w:p w14:paraId="60F7232C" w14:textId="77777777" w:rsidR="000F7377" w:rsidRDefault="000F7377">
      <w:r xmlns:w="http://schemas.openxmlformats.org/wordprocessingml/2006/main">
        <w:t xml:space="preserve">Євреїв 13:21 Нехай вас удосконалить у всякому доброму ділі, щоб чинити волю Його, роблячи в вас те, що Йому до вподоби, через Ісуса Христа. Йому слава на віки вічні. Амінь.</w:t>
      </w:r>
    </w:p>
    <w:p w14:paraId="040D265B" w14:textId="77777777" w:rsidR="000F7377" w:rsidRDefault="000F7377"/>
    <w:p w14:paraId="07851C99" w14:textId="77777777" w:rsidR="000F7377" w:rsidRDefault="000F7377">
      <w:r xmlns:w="http://schemas.openxmlformats.org/wordprocessingml/2006/main">
        <w:t xml:space="preserve">Бог закликає нас служити Йому і виконувати Його волю, і Ісус Христос дає нам силу для цього.</w:t>
      </w:r>
    </w:p>
    <w:p w14:paraId="18A6BB27" w14:textId="77777777" w:rsidR="000F7377" w:rsidRDefault="000F7377"/>
    <w:p w14:paraId="4F668908" w14:textId="77777777" w:rsidR="000F7377" w:rsidRDefault="000F7377">
      <w:r xmlns:w="http://schemas.openxmlformats.org/wordprocessingml/2006/main">
        <w:t xml:space="preserve">1. Жити святим і приємним Богу</w:t>
      </w:r>
    </w:p>
    <w:p w14:paraId="2BA3C4C9" w14:textId="77777777" w:rsidR="000F7377" w:rsidRDefault="000F7377"/>
    <w:p w14:paraId="44C1146F" w14:textId="77777777" w:rsidR="000F7377" w:rsidRDefault="000F7377">
      <w:r xmlns:w="http://schemas.openxmlformats.org/wordprocessingml/2006/main">
        <w:t xml:space="preserve">2. Сила Ісуса Христа в нашому житті</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14:paraId="2F24D9CC" w14:textId="77777777" w:rsidR="000F7377" w:rsidRDefault="000F7377"/>
    <w:p w14:paraId="33C43004" w14:textId="77777777" w:rsidR="000F7377" w:rsidRDefault="000F7377">
      <w:r xmlns:w="http://schemas.openxmlformats.org/wordprocessingml/2006/main">
        <w:t xml:space="preserve">2. Филип’янам 4:13 – Я можу все в Тім, Хто зміцнює мене.</w:t>
      </w:r>
    </w:p>
    <w:p w14:paraId="0872D92E" w14:textId="77777777" w:rsidR="000F7377" w:rsidRDefault="000F7377"/>
    <w:p w14:paraId="39027761" w14:textId="77777777" w:rsidR="000F7377" w:rsidRDefault="000F7377">
      <w:r xmlns:w="http://schemas.openxmlformats.org/wordprocessingml/2006/main">
        <w:t xml:space="preserve">Євреїв 13:22 Благаю вас, браття, витримайте слово поради, бо я написав до вас короткого листа.</w:t>
      </w:r>
    </w:p>
    <w:p w14:paraId="2EAA8A86" w14:textId="77777777" w:rsidR="000F7377" w:rsidRDefault="000F7377"/>
    <w:p w14:paraId="5F90F8B1" w14:textId="77777777" w:rsidR="000F7377" w:rsidRDefault="000F7377">
      <w:r xmlns:w="http://schemas.openxmlformats.org/wordprocessingml/2006/main">
        <w:t xml:space="preserve">Автор Послання до євреїв 13:22 заохочує читачів прислухатися до його заклику, оскільки він написав до них небагатослівного листа.</w:t>
      </w:r>
    </w:p>
    <w:p w14:paraId="57A1791D" w14:textId="77777777" w:rsidR="000F7377" w:rsidRDefault="000F7377"/>
    <w:p w14:paraId="68B02D11" w14:textId="77777777" w:rsidR="000F7377" w:rsidRDefault="000F7377">
      <w:r xmlns:w="http://schemas.openxmlformats.org/wordprocessingml/2006/main">
        <w:t xml:space="preserve">1. Сила кількох слів: навчитися говорити мудро</w:t>
      </w:r>
    </w:p>
    <w:p w14:paraId="49BDD5B8" w14:textId="77777777" w:rsidR="000F7377" w:rsidRDefault="000F7377"/>
    <w:p w14:paraId="12BCC6F1" w14:textId="77777777" w:rsidR="000F7377" w:rsidRDefault="000F7377">
      <w:r xmlns:w="http://schemas.openxmlformats.org/wordprocessingml/2006/main">
        <w:t xml:space="preserve">2. Благословення слухання: прислухатися до слова заохочення</w:t>
      </w:r>
    </w:p>
    <w:p w14:paraId="6F28CFE2" w14:textId="77777777" w:rsidR="000F7377" w:rsidRDefault="000F7377"/>
    <w:p w14:paraId="0BBC041F" w14:textId="77777777" w:rsidR="000F7377" w:rsidRDefault="000F7377">
      <w:r xmlns:w="http://schemas.openxmlformats.org/wordprocessingml/2006/main">
        <w:t xml:space="preserve">1. Приповісті 10:19 – У багатьох словах немає гріха, а хто стримує свої уста, той мудрий.</w:t>
      </w:r>
    </w:p>
    <w:p w14:paraId="46F6C5D8" w14:textId="77777777" w:rsidR="000F7377" w:rsidRDefault="000F7377"/>
    <w:p w14:paraId="0410CC3C" w14:textId="77777777" w:rsidR="000F7377" w:rsidRDefault="000F7377">
      <w:r xmlns:w="http://schemas.openxmlformats.org/wordprocessingml/2006/main">
        <w:t xml:space="preserve">2. Колосян 4:6 – Нехай ваша мова завжди буде з благодаттю, приправлена сіллю, щоб ви знали, як кожному відповідати.</w:t>
      </w:r>
    </w:p>
    <w:p w14:paraId="1377C855" w14:textId="77777777" w:rsidR="000F7377" w:rsidRDefault="000F7377"/>
    <w:p w14:paraId="754D10A2" w14:textId="77777777" w:rsidR="000F7377" w:rsidRDefault="000F7377">
      <w:r xmlns:w="http://schemas.openxmlformats.org/wordprocessingml/2006/main">
        <w:t xml:space="preserve">Євреїв 13:23 Знайте, що наш брат Тимофій звільнений; з яким, якщо він скоро прийде, я побачу вас.</w:t>
      </w:r>
    </w:p>
    <w:p w14:paraId="28841A0E" w14:textId="77777777" w:rsidR="000F7377" w:rsidRDefault="000F7377"/>
    <w:p w14:paraId="6EE840A8" w14:textId="77777777" w:rsidR="000F7377" w:rsidRDefault="000F7377">
      <w:r xmlns:w="http://schemas.openxmlformats.org/wordprocessingml/2006/main">
        <w:t xml:space="preserve">Наш брат Тимофій був звільнений і, можливо, скоро приїде до нас.</w:t>
      </w:r>
    </w:p>
    <w:p w14:paraId="5F05685D" w14:textId="77777777" w:rsidR="000F7377" w:rsidRDefault="000F7377"/>
    <w:p w14:paraId="6D819106" w14:textId="77777777" w:rsidR="000F7377" w:rsidRDefault="000F7377">
      <w:r xmlns:w="http://schemas.openxmlformats.org/wordprocessingml/2006/main">
        <w:t xml:space="preserve">1. Свобода єдності: знайти силу в підтримці інших</w:t>
      </w:r>
    </w:p>
    <w:p w14:paraId="1EA579D5" w14:textId="77777777" w:rsidR="000F7377" w:rsidRDefault="000F7377"/>
    <w:p w14:paraId="4D3FB486" w14:textId="77777777" w:rsidR="000F7377" w:rsidRDefault="000F7377">
      <w:r xmlns:w="http://schemas.openxmlformats.org/wordprocessingml/2006/main">
        <w:t xml:space="preserve">2. Новий розділ: використання можливостей змін</w:t>
      </w:r>
    </w:p>
    <w:p w14:paraId="1FFD51D9" w14:textId="77777777" w:rsidR="000F7377" w:rsidRDefault="000F7377"/>
    <w:p w14:paraId="5439AB27" w14:textId="77777777" w:rsidR="000F7377" w:rsidRDefault="000F7377">
      <w:r xmlns:w="http://schemas.openxmlformats.org/wordprocessingml/2006/main">
        <w:t xml:space="preserve">1. Римлянам 8:31 – «Що ж скажемо на це? Якщо Бог за нас, то хто проти нас?»</w:t>
      </w:r>
    </w:p>
    <w:p w14:paraId="4367CF49" w14:textId="77777777" w:rsidR="000F7377" w:rsidRDefault="000F7377"/>
    <w:p w14:paraId="0087EE61" w14:textId="77777777" w:rsidR="000F7377" w:rsidRDefault="000F7377">
      <w:r xmlns:w="http://schemas.openxmlformats.org/wordprocessingml/2006/main">
        <w:t xml:space="preserve">2. Ефесянам 4:2-3 – «[2] з усією покорою та лагідністю, з довготерпінням, терплячи один одного в любові, [3] прагнучи зберігати єдність Духа в узах миру».</w:t>
      </w:r>
    </w:p>
    <w:p w14:paraId="79D09DF5" w14:textId="77777777" w:rsidR="000F7377" w:rsidRDefault="000F7377"/>
    <w:p w14:paraId="5348ABFA" w14:textId="77777777" w:rsidR="000F7377" w:rsidRDefault="000F7377">
      <w:r xmlns:w="http://schemas.openxmlformats.org/wordprocessingml/2006/main">
        <w:t xml:space="preserve">Євреїв 13:24 Вітайте всіх ваших начальників і всіх святих. Італійці вітають вас.</w:t>
      </w:r>
    </w:p>
    <w:p w14:paraId="25FA7176" w14:textId="77777777" w:rsidR="000F7377" w:rsidRDefault="000F7377"/>
    <w:p w14:paraId="13DF74F7" w14:textId="77777777" w:rsidR="000F7377" w:rsidRDefault="000F7377">
      <w:r xmlns:w="http://schemas.openxmlformats.org/wordprocessingml/2006/main">
        <w:t xml:space="preserve">Автор Послання до євреїв заохочує читачів вітати тих, хто має владу, і всіх святих, а також передає, що народ Італії також посилає свої вітання.</w:t>
      </w:r>
    </w:p>
    <w:p w14:paraId="7E96EAF0" w14:textId="77777777" w:rsidR="000F7377" w:rsidRDefault="000F7377"/>
    <w:p w14:paraId="7EBFF6C4" w14:textId="77777777" w:rsidR="000F7377" w:rsidRDefault="000F7377">
      <w:r xmlns:w="http://schemas.openxmlformats.org/wordprocessingml/2006/main">
        <w:t xml:space="preserve">1. «Привітання тих, хто має владу»</w:t>
      </w:r>
    </w:p>
    <w:p w14:paraId="256AA787" w14:textId="77777777" w:rsidR="000F7377" w:rsidRDefault="000F7377"/>
    <w:p w14:paraId="07A9B64C" w14:textId="77777777" w:rsidR="000F7377" w:rsidRDefault="000F7377">
      <w:r xmlns:w="http://schemas.openxmlformats.org/wordprocessingml/2006/main">
        <w:t xml:space="preserve">2. «Виявлення любові до всіх святих»</w:t>
      </w:r>
    </w:p>
    <w:p w14:paraId="14C32354" w14:textId="77777777" w:rsidR="000F7377" w:rsidRDefault="000F7377"/>
    <w:p w14:paraId="1D2F1D51" w14:textId="77777777" w:rsidR="000F7377" w:rsidRDefault="000F7377">
      <w:r xmlns:w="http://schemas.openxmlformats.org/wordprocessingml/2006/main">
        <w:t xml:space="preserve">1. Римлянам 13:1-7</w:t>
      </w:r>
    </w:p>
    <w:p w14:paraId="33847110" w14:textId="77777777" w:rsidR="000F7377" w:rsidRDefault="000F7377"/>
    <w:p w14:paraId="7AF234F9" w14:textId="77777777" w:rsidR="000F7377" w:rsidRDefault="000F7377">
      <w:r xmlns:w="http://schemas.openxmlformats.org/wordprocessingml/2006/main">
        <w:t xml:space="preserve">2. 1 Петра 5:5-7</w:t>
      </w:r>
    </w:p>
    <w:p w14:paraId="38E71D35" w14:textId="77777777" w:rsidR="000F7377" w:rsidRDefault="000F7377"/>
    <w:p w14:paraId="155851B3" w14:textId="77777777" w:rsidR="000F7377" w:rsidRDefault="000F7377">
      <w:r xmlns:w="http://schemas.openxmlformats.org/wordprocessingml/2006/main">
        <w:t xml:space="preserve">Євреїв 13:25 Благодать з усіма вами. Амінь.</w:t>
      </w:r>
    </w:p>
    <w:p w14:paraId="7842F287" w14:textId="77777777" w:rsidR="000F7377" w:rsidRDefault="000F7377"/>
    <w:p w14:paraId="3B5F0F38" w14:textId="77777777" w:rsidR="000F7377" w:rsidRDefault="000F7377">
      <w:r xmlns:w="http://schemas.openxmlformats.org/wordprocessingml/2006/main">
        <w:t xml:space="preserve">Автор Послання до євреїв нагадує своїм читачам, що Божа благодать перебуває з усіма ними.</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благодаті»</w:t>
      </w:r>
    </w:p>
    <w:p w14:paraId="1FB17C1C" w14:textId="77777777" w:rsidR="000F7377" w:rsidRDefault="000F7377"/>
    <w:p w14:paraId="76F309D9" w14:textId="77777777" w:rsidR="000F7377" w:rsidRDefault="000F7377">
      <w:r xmlns:w="http://schemas.openxmlformats.org/wordprocessingml/2006/main">
        <w:t xml:space="preserve">2. «Благословення Божої благодаті»</w:t>
      </w:r>
    </w:p>
    <w:p w14:paraId="64CDB534" w14:textId="77777777" w:rsidR="000F7377" w:rsidRDefault="000F7377"/>
    <w:p w14:paraId="42AD70F8" w14:textId="77777777" w:rsidR="000F7377" w:rsidRDefault="000F7377">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14:paraId="12D3B536" w14:textId="77777777" w:rsidR="000F7377" w:rsidRDefault="000F7377"/>
    <w:p w14:paraId="5EDB874C" w14:textId="77777777" w:rsidR="000F7377" w:rsidRDefault="000F7377">
      <w:r xmlns:w="http://schemas.openxmlformats.org/wordprocessingml/2006/main">
        <w:t xml:space="preserve">2. Івана 1:17 – «Бо закон був даний через Мойсея; благодать та правда прийшли через Ісуса Христа».</w:t>
      </w:r>
    </w:p>
    <w:p w14:paraId="26E24EAB" w14:textId="77777777" w:rsidR="000F7377" w:rsidRDefault="000F7377"/>
    <w:p w14:paraId="5CBCFCBC" w14:textId="77777777" w:rsidR="000F7377" w:rsidRDefault="000F7377">
      <w:r xmlns:w="http://schemas.openxmlformats.org/wordprocessingml/2006/main">
        <w:t xml:space="preserve">Якова 1 є першим розділом Послання Якова в Новому Завіті. У цьому розділі розглядаються різні теми, такі як випробування, мудрість і наполегливість у християнському житті.</w:t>
      </w:r>
    </w:p>
    <w:p w14:paraId="59389548" w14:textId="77777777" w:rsidR="000F7377" w:rsidRDefault="000F7377"/>
    <w:p w14:paraId="6AC3D4F4" w14:textId="77777777" w:rsidR="000F7377" w:rsidRDefault="000F7377">
      <w:r xmlns:w="http://schemas.openxmlformats.org/wordprocessingml/2006/main">
        <w:t xml:space="preserve">1-й абзац: Розділ починається з того, що підкреслюється цінність стійких випробувань і розглядаються вони як можливості для зростання. Віруючих заохочують вважати радістю, коли вони стикаються з різними випробуваннями, оскільки вони виробляють витривалість і зрештою ведуть до зрілості (Якова 1:2-4). Автор наголошує, що ті, кому бракує мудрості, повинні просити Бога, який щедро дає мудрість без докору. Однак вони повинні просити з вірою, не сумніваючись, бо двоєдушна людина не повинна сподіватися отримати щось від Господа (Якова 1:5-8).</w:t>
      </w:r>
    </w:p>
    <w:p w14:paraId="75CD80C2" w14:textId="77777777" w:rsidR="000F7377" w:rsidRDefault="000F7377"/>
    <w:p w14:paraId="67D196CC" w14:textId="77777777" w:rsidR="000F7377" w:rsidRDefault="000F7377">
      <w:r xmlns:w="http://schemas.openxmlformats.org/wordprocessingml/2006/main">
        <w:t xml:space="preserve">2-й абзац: у віршах 9-18 наголошується на смиренні та задоволенні. Низький брат заохочується пишатися своєю піднесеністю, тоді як багатий має хвалитися своїм приниженням, оскільки мирське багатство тимчасове. Віруючих застерігають від обману їхніми бажаннями, які можуть призвести до гріха та смерті (Якова 1:12-15). Натомість кожен добрий дар походить від Бога, який не змінюється, як мінлива тінь. Він породив нас Своїм словом істини, щоб ми могли бути своєрідним первістком серед Його створінь (Якова 1:16-18).</w:t>
      </w:r>
    </w:p>
    <w:p w14:paraId="6E9307EB" w14:textId="77777777" w:rsidR="000F7377" w:rsidRDefault="000F7377"/>
    <w:p w14:paraId="19A3AD39" w14:textId="77777777" w:rsidR="000F7377" w:rsidRDefault="000F7377">
      <w:r xmlns:w="http://schemas.openxmlformats.org/wordprocessingml/2006/main">
        <w:t xml:space="preserve">3-й абзац: Починаючи з вірша 19 і далі, є заклик до віруючих бути швидкими на слухання, повільними на слова та повільними на гнів. Людський гнів не породжує праведності; отже, віруючих закликають відкинути всю нечистоту та нестримну злочестивість, приймаючи з лагідністю впроваджене слово, яке може спасти їхні душі (Якова 1:19-21). Розділ завершується закликом до </w:t>
      </w:r>
      <w:r xmlns:w="http://schemas.openxmlformats.org/wordprocessingml/2006/main">
        <w:lastRenderedPageBreak xmlns:w="http://schemas.openxmlformats.org/wordprocessingml/2006/main"/>
      </w:r>
      <w:r xmlns:w="http://schemas.openxmlformats.org/wordprocessingml/2006/main">
        <w:t xml:space="preserve">активного послуху, а не простого слухання Божого слова. Справжня релігія передбачає відвідування сиріт і вдів у їхніх стражданнях, зберігаючи себе чистим від світу (Якова 1:22-27). Цей уривок наголошує на важливості витривалості у випробуваннях, прагненні мудрості від Бога з вірністю, практикуванні смирення та задоволеності незалежно від мирського статусу, контролю над своєю мовою та гнівом через лагідність перед Божим Словом.</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Якова 1:1 Яків, раб Бога й Господа Ісуса Христа, до дванадцяти племен, що розсіяні, вітає.</w:t>
      </w:r>
    </w:p>
    <w:p w14:paraId="7BB829F3" w14:textId="77777777" w:rsidR="000F7377" w:rsidRDefault="000F7377"/>
    <w:p w14:paraId="632E3D7F" w14:textId="77777777" w:rsidR="000F7377" w:rsidRDefault="000F7377">
      <w:r xmlns:w="http://schemas.openxmlformats.org/wordprocessingml/2006/main">
        <w:t xml:space="preserve">Яків, слуга Бога і Господа Ісуса Христа, посилає вітання дванадцяти племенам Ізраїля, розсіяним по всьому світу.</w:t>
      </w:r>
    </w:p>
    <w:p w14:paraId="7FFA1277" w14:textId="77777777" w:rsidR="000F7377" w:rsidRDefault="000F7377"/>
    <w:p w14:paraId="37A35D8F" w14:textId="77777777" w:rsidR="000F7377" w:rsidRDefault="000F7377">
      <w:r xmlns:w="http://schemas.openxmlformats.org/wordprocessingml/2006/main">
        <w:t xml:space="preserve">1. Наслідуйте приклад Якова і служіть Богові всім своїм серцем.</w:t>
      </w:r>
    </w:p>
    <w:p w14:paraId="11491A62" w14:textId="77777777" w:rsidR="000F7377" w:rsidRDefault="000F7377"/>
    <w:p w14:paraId="3C85D680" w14:textId="77777777" w:rsidR="000F7377" w:rsidRDefault="000F7377">
      <w:r xmlns:w="http://schemas.openxmlformats.org/wordprocessingml/2006/main">
        <w:t xml:space="preserve">2. Незважаючи на наші відмінності, ми всі є частиною однієї сім’ї, об’єднаної любов’ю до Бога.</w:t>
      </w:r>
    </w:p>
    <w:p w14:paraId="7582CF7A" w14:textId="77777777" w:rsidR="000F7377" w:rsidRDefault="000F7377"/>
    <w:p w14:paraId="365E7980" w14:textId="77777777" w:rsidR="000F7377" w:rsidRDefault="000F7377">
      <w:r xmlns:w="http://schemas.openxmlformats.org/wordprocessingml/2006/main">
        <w:t xml:space="preserve">1. Римлянам 12:10 – Будьте віддані один одному в любові. Шануйте один одного понад себе.</w:t>
      </w:r>
    </w:p>
    <w:p w14:paraId="6167F8D7" w14:textId="77777777" w:rsidR="000F7377" w:rsidRDefault="000F7377"/>
    <w:p w14:paraId="6CC24C09" w14:textId="77777777" w:rsidR="000F7377" w:rsidRDefault="000F7377">
      <w:r xmlns:w="http://schemas.openxmlformats.org/wordprocessingml/2006/main">
        <w:t xml:space="preserve">2. Колосянам 3:12-14 – Отже, як вибраний Богом народ, святий і улюблений,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14:paraId="74EBDFBD" w14:textId="77777777" w:rsidR="000F7377" w:rsidRDefault="000F7377"/>
    <w:p w14:paraId="17F35A36" w14:textId="77777777" w:rsidR="000F7377" w:rsidRDefault="000F7377">
      <w:r xmlns:w="http://schemas.openxmlformats.org/wordprocessingml/2006/main">
        <w:t xml:space="preserve">Якова 1:2 Вважайте, брати мої, великою радістю, коли впадаєте в різноманітні спокуси;</w:t>
      </w:r>
    </w:p>
    <w:p w14:paraId="6DD88987" w14:textId="77777777" w:rsidR="000F7377" w:rsidRDefault="000F7377"/>
    <w:p w14:paraId="2720FDED" w14:textId="77777777" w:rsidR="000F7377" w:rsidRDefault="000F7377">
      <w:r xmlns:w="http://schemas.openxmlformats.org/wordprocessingml/2006/main">
        <w:t xml:space="preserve">Цей уривок заохочує віруючих знаходити радість у часи спокус.</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Перетворення випробувань на тріумф: знайти радість у важкі часи</w:t>
      </w:r>
    </w:p>
    <w:p w14:paraId="23B2BE8C" w14:textId="77777777" w:rsidR="000F7377" w:rsidRDefault="000F7377"/>
    <w:p w14:paraId="1B44C6C5" w14:textId="77777777" w:rsidR="000F7377" w:rsidRDefault="000F7377">
      <w:r xmlns:w="http://schemas.openxmlformats.org/wordprocessingml/2006/main">
        <w:t xml:space="preserve">2. Спокуса: як ми можемо знайти радість у наших труднощах?</w:t>
      </w:r>
    </w:p>
    <w:p w14:paraId="388A391A" w14:textId="77777777" w:rsidR="000F7377" w:rsidRDefault="000F7377"/>
    <w:p w14:paraId="29BD6381"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14:paraId="619F0329" w14:textId="77777777" w:rsidR="000F7377" w:rsidRDefault="000F7377"/>
    <w:p w14:paraId="2C4917AF" w14:textId="77777777" w:rsidR="000F7377" w:rsidRDefault="000F7377">
      <w:r xmlns:w="http://schemas.openxmlformats.org/wordprocessingml/2006/main">
        <w:t xml:space="preserve">2. 1 Петра 1:6-7 – Ви дуже радієте з цього, хоча тепер на деякий час вам, можливо, довелося терпіти горе в усіх видах випробувань. Вони прийшли для того, щоб підтверджена щирість вашої віри — більшої вартості, ніж золото, яке гине, навіть якщо його очищають у вогні — могла призвести до хвали, слави та честі, коли Ісус Христос з’явиться.</w:t>
      </w:r>
    </w:p>
    <w:p w14:paraId="0B1E5B9C" w14:textId="77777777" w:rsidR="000F7377" w:rsidRDefault="000F7377"/>
    <w:p w14:paraId="26AD2AA4" w14:textId="77777777" w:rsidR="000F7377" w:rsidRDefault="000F7377">
      <w:r xmlns:w="http://schemas.openxmlformats.org/wordprocessingml/2006/main">
        <w:t xml:space="preserve">Якова 1:3 Знаючи це, що випробування вашої віри породжує терпеливість.</w:t>
      </w:r>
    </w:p>
    <w:p w14:paraId="5C49AD8B" w14:textId="77777777" w:rsidR="000F7377" w:rsidRDefault="000F7377"/>
    <w:p w14:paraId="119390C7" w14:textId="77777777" w:rsidR="000F7377" w:rsidRDefault="000F7377">
      <w:r xmlns:w="http://schemas.openxmlformats.org/wordprocessingml/2006/main">
        <w:t xml:space="preserve">У цьому уривку наголошується на важливості наполегливості, оскільки випробування й страждання можуть зміцнити й розвинути терпіння.</w:t>
      </w:r>
    </w:p>
    <w:p w14:paraId="6525EF9E" w14:textId="77777777" w:rsidR="000F7377" w:rsidRDefault="000F7377"/>
    <w:p w14:paraId="7B666B9E" w14:textId="77777777" w:rsidR="000F7377" w:rsidRDefault="000F7377">
      <w:r xmlns:w="http://schemas.openxmlformats.org/wordprocessingml/2006/main">
        <w:t xml:space="preserve">1. «Витривалість у вірі: як наполегливість зміцнює наше терпіння»</w:t>
      </w:r>
    </w:p>
    <w:p w14:paraId="233B89D5" w14:textId="77777777" w:rsidR="000F7377" w:rsidRDefault="000F7377"/>
    <w:p w14:paraId="3E23668D" w14:textId="77777777" w:rsidR="000F7377" w:rsidRDefault="000F7377">
      <w:r xmlns:w="http://schemas.openxmlformats.org/wordprocessingml/2006/main">
        <w:t xml:space="preserve">2. «Сила терпіння: як ми можемо зростати через випробування»</w:t>
      </w:r>
    </w:p>
    <w:p w14:paraId="6F221592" w14:textId="77777777" w:rsidR="000F7377" w:rsidRDefault="000F7377"/>
    <w:p w14:paraId="09A286E4" w14:textId="77777777" w:rsidR="000F7377" w:rsidRDefault="000F7377">
      <w:r xmlns:w="http://schemas.openxmlformats.org/wordprocessingml/2006/main">
        <w:t xml:space="preserve">1. Римлянам 5:3-4 «Не тільки так, але ми також хвалимося нашими стражданнями, бо знаємо, що страждання породжує витривалість, витривалість — характер, а характер — надію».</w:t>
      </w:r>
    </w:p>
    <w:p w14:paraId="3B1D8E41" w14:textId="77777777" w:rsidR="000F7377" w:rsidRDefault="000F7377"/>
    <w:p w14:paraId="77E71AA4" w14:textId="77777777" w:rsidR="000F7377" w:rsidRDefault="000F7377">
      <w:r xmlns:w="http://schemas.openxmlformats.org/wordprocessingml/2006/main">
        <w:t xml:space="preserve">2. Євреям 10:36 «Бо вам потрібна витривалість, щоб, виконавши волю Божу, отримати обітницю»</w:t>
      </w:r>
    </w:p>
    <w:p w14:paraId="77F60D45" w14:textId="77777777" w:rsidR="000F7377" w:rsidRDefault="000F7377"/>
    <w:p w14:paraId="35680E79" w14:textId="77777777" w:rsidR="000F7377" w:rsidRDefault="000F7377">
      <w:r xmlns:w="http://schemas.openxmlformats.org/wordprocessingml/2006/main">
        <w:t xml:space="preserve">Якова 1:4 А терпеливість нехай має досконале діло, щоб ви були досконалі та цілі й не мали нічого.</w:t>
      </w:r>
    </w:p>
    <w:p w14:paraId="73FFFBEA" w14:textId="77777777" w:rsidR="000F7377" w:rsidRDefault="000F7377"/>
    <w:p w14:paraId="3E70368B" w14:textId="77777777" w:rsidR="000F7377" w:rsidRDefault="000F7377">
      <w:r xmlns:w="http://schemas.openxmlformats.org/wordprocessingml/2006/main">
        <w:t xml:space="preserve">Терпіння є необхідним для духовного зростання та досягнення життя без будь-яких недоліків.</w:t>
      </w:r>
    </w:p>
    <w:p w14:paraId="71E95A1F" w14:textId="77777777" w:rsidR="000F7377" w:rsidRDefault="000F7377"/>
    <w:p w14:paraId="2033391F" w14:textId="77777777" w:rsidR="000F7377" w:rsidRDefault="000F7377">
      <w:r xmlns:w="http://schemas.openxmlformats.org/wordprocessingml/2006/main">
        <w:t xml:space="preserve">1: Терпіння — це чеснота, яка веде до духовної зрілості.</w:t>
      </w:r>
    </w:p>
    <w:p w14:paraId="6823166D" w14:textId="77777777" w:rsidR="000F7377" w:rsidRDefault="000F7377"/>
    <w:p w14:paraId="25204E55" w14:textId="77777777" w:rsidR="000F7377" w:rsidRDefault="000F7377">
      <w:r xmlns:w="http://schemas.openxmlformats.org/wordprocessingml/2006/main">
        <w:t xml:space="preserve">2: Розвиток терпіння веде до повноцінного життя, у якому нічого не бракує.</w:t>
      </w:r>
    </w:p>
    <w:p w14:paraId="6369DA95" w14:textId="77777777" w:rsidR="000F7377" w:rsidRDefault="000F7377"/>
    <w:p w14:paraId="6EF37FCF" w14:textId="77777777" w:rsidR="000F7377" w:rsidRDefault="000F7377">
      <w:r xmlns:w="http://schemas.openxmlformats.org/wordprocessingml/2006/main">
        <w:t xml:space="preserve">1: Філіппійців 4:12-13 - Я знаю, як бути приниженим, і я знаю, як бути багатим. За будь-яких обставин я дізнався секрет протистояти достатку та голоду, достатку та потребі.</w:t>
      </w:r>
    </w:p>
    <w:p w14:paraId="0E7B27CE" w14:textId="77777777" w:rsidR="000F7377" w:rsidRDefault="000F7377"/>
    <w:p w14:paraId="25B2CA34" w14:textId="77777777" w:rsidR="000F7377" w:rsidRDefault="000F7377">
      <w:r xmlns:w="http://schemas.openxmlformats.org/wordprocessingml/2006/main">
        <w:t xml:space="preserve">2: Псалом 37:7-8 - Замовкніть перед Господом і терпеливо чекайте на Нього; Не журіться через того, хто має успіх у своїй дорозі, через людину, яка чинить злі задуми!</w:t>
      </w:r>
    </w:p>
    <w:p w14:paraId="5703E17D" w14:textId="77777777" w:rsidR="000F7377" w:rsidRDefault="000F7377"/>
    <w:p w14:paraId="4AEE65E1" w14:textId="77777777" w:rsidR="000F7377" w:rsidRDefault="000F7377">
      <w:r xmlns:w="http://schemas.openxmlformats.org/wordprocessingml/2006/main">
        <w:t xml:space="preserve">James 1:5 5 Коли кому з вас не вистачає мудрості, нехай просить від Бога, що всім дає просто, і не докоряє. і буде дано йому.</w:t>
      </w:r>
    </w:p>
    <w:p w14:paraId="36C7510A" w14:textId="77777777" w:rsidR="000F7377" w:rsidRDefault="000F7377"/>
    <w:p w14:paraId="177CC07B" w14:textId="77777777" w:rsidR="000F7377" w:rsidRDefault="000F7377">
      <w:r xmlns:w="http://schemas.openxmlformats.org/wordprocessingml/2006/main">
        <w:t xml:space="preserve">Яків заохочує тих, кому бракує мудрості, просити її в Бога, оскільки Він щедро дарує її без докорів.</w:t>
      </w:r>
    </w:p>
    <w:p w14:paraId="27F0EBFA" w14:textId="77777777" w:rsidR="000F7377" w:rsidRDefault="000F7377"/>
    <w:p w14:paraId="60999F9F" w14:textId="77777777" w:rsidR="000F7377" w:rsidRDefault="000F7377">
      <w:r xmlns:w="http://schemas.openxmlformats.org/wordprocessingml/2006/main">
        <w:t xml:space="preserve">1. Божа щедрість: навчитися сприймати Його мудрість</w:t>
      </w:r>
    </w:p>
    <w:p w14:paraId="008D93BF" w14:textId="77777777" w:rsidR="000F7377" w:rsidRDefault="000F7377"/>
    <w:p w14:paraId="5269B8F6" w14:textId="77777777" w:rsidR="000F7377" w:rsidRDefault="000F7377">
      <w:r xmlns:w="http://schemas.openxmlformats.org/wordprocessingml/2006/main">
        <w:t xml:space="preserve">2. Мудрість запитувати: застосування Якова 1:5 до нашого життя</w:t>
      </w:r>
    </w:p>
    <w:p w14:paraId="3CE9A683" w14:textId="77777777" w:rsidR="000F7377" w:rsidRDefault="000F7377"/>
    <w:p w14:paraId="6AA5B92B" w14:textId="77777777" w:rsidR="000F7377" w:rsidRDefault="000F7377">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Притчі 2:6-7 - Бо Господь дає мудрість; з його уст знання й розум; він зберігає здорову мудрість для праведних; він щит для тих, хто ходить у невинності.</w:t>
      </w:r>
    </w:p>
    <w:p w14:paraId="52C21EBF" w14:textId="77777777" w:rsidR="000F7377" w:rsidRDefault="000F7377"/>
    <w:p w14:paraId="7C227481" w14:textId="77777777" w:rsidR="000F7377" w:rsidRDefault="000F7377">
      <w:r xmlns:w="http://schemas.openxmlformats.org/wordprocessingml/2006/main">
        <w:t xml:space="preserve">Якова 1:6 Але нехай просить з вірою, не сумніваючись. Бо той, хто вагається, подібний до морської хвилі, що її вітер жене й кидає.</w:t>
      </w:r>
    </w:p>
    <w:p w14:paraId="50DC6103" w14:textId="77777777" w:rsidR="000F7377" w:rsidRDefault="000F7377"/>
    <w:p w14:paraId="31829C83" w14:textId="77777777" w:rsidR="000F7377" w:rsidRDefault="000F7377">
      <w:r xmlns:w="http://schemas.openxmlformats.org/wordprocessingml/2006/main">
        <w:t xml:space="preserve">Цей уривок заохочує нас просити Божої допомоги з вірою та впевненістю, а не коливатися та бути підкинутими.</w:t>
      </w:r>
    </w:p>
    <w:p w14:paraId="7ABB210F" w14:textId="77777777" w:rsidR="000F7377" w:rsidRDefault="000F7377"/>
    <w:p w14:paraId="77F0239F" w14:textId="77777777" w:rsidR="000F7377" w:rsidRDefault="000F7377">
      <w:r xmlns:w="http://schemas.openxmlformats.org/wordprocessingml/2006/main">
        <w:t xml:space="preserve">1. «Життя у вірі та впевненості»</w:t>
      </w:r>
    </w:p>
    <w:p w14:paraId="52938F9C" w14:textId="77777777" w:rsidR="000F7377" w:rsidRDefault="000F7377"/>
    <w:p w14:paraId="01F92F77" w14:textId="77777777" w:rsidR="000F7377" w:rsidRDefault="000F7377">
      <w:r xmlns:w="http://schemas.openxmlformats.org/wordprocessingml/2006/main">
        <w:t xml:space="preserve">2. «Протистояти спокусі сумнівів»</w:t>
      </w:r>
    </w:p>
    <w:p w14:paraId="4F9E88E6" w14:textId="77777777" w:rsidR="000F7377" w:rsidRDefault="000F7377"/>
    <w:p w14:paraId="0FF6C0E4" w14:textId="77777777" w:rsidR="000F7377" w:rsidRDefault="000F7377">
      <w:r xmlns:w="http://schemas.openxmlformats.org/wordprocessingml/2006/main">
        <w:t xml:space="preserve">1. Римлянам 4:17-21 - Віра Авраама в Божу обітницю була зарахована йому як праведність</w:t>
      </w:r>
    </w:p>
    <w:p w14:paraId="0852B370" w14:textId="77777777" w:rsidR="000F7377" w:rsidRDefault="000F7377"/>
    <w:p w14:paraId="67BA8389" w14:textId="77777777" w:rsidR="000F7377" w:rsidRDefault="000F7377">
      <w:r xmlns:w="http://schemas.openxmlformats.org/wordprocessingml/2006/main">
        <w:t xml:space="preserve">2. Ісая 7:9 - Якщо ви не стоїте твердо у своїй вірі, ви не вистоїте зовсім.</w:t>
      </w:r>
    </w:p>
    <w:p w14:paraId="79551348" w14:textId="77777777" w:rsidR="000F7377" w:rsidRDefault="000F7377"/>
    <w:p w14:paraId="4FD19C4E" w14:textId="77777777" w:rsidR="000F7377" w:rsidRDefault="000F7377">
      <w:r xmlns:w="http://schemas.openxmlformats.org/wordprocessingml/2006/main">
        <w:t xml:space="preserve">James 1:7 Нехай бо така людина не думає, що одержить щось від Господа.</w:t>
      </w:r>
    </w:p>
    <w:p w14:paraId="37662C96" w14:textId="77777777" w:rsidR="000F7377" w:rsidRDefault="000F7377"/>
    <w:p w14:paraId="65C93E92" w14:textId="77777777" w:rsidR="000F7377" w:rsidRDefault="000F7377">
      <w:r xmlns:w="http://schemas.openxmlformats.org/wordprocessingml/2006/main">
        <w:t xml:space="preserve">Цей уривок підкреслює, що Господь нічого не дасть людині, яка не довіряє Йому.</w:t>
      </w:r>
    </w:p>
    <w:p w14:paraId="74725D33" w14:textId="77777777" w:rsidR="000F7377" w:rsidRDefault="000F7377"/>
    <w:p w14:paraId="626E5886" w14:textId="77777777" w:rsidR="000F7377" w:rsidRDefault="000F7377">
      <w:r xmlns:w="http://schemas.openxmlformats.org/wordprocessingml/2006/main">
        <w:t xml:space="preserve">1. «Довіра Господу: необхідне ставлення до отримання Його благословень»</w:t>
      </w:r>
    </w:p>
    <w:p w14:paraId="3E46F535" w14:textId="77777777" w:rsidR="000F7377" w:rsidRDefault="000F7377"/>
    <w:p w14:paraId="4339B4A4" w14:textId="77777777" w:rsidR="000F7377" w:rsidRDefault="000F7377">
      <w:r xmlns:w="http://schemas.openxmlformats.org/wordprocessingml/2006/main">
        <w:t xml:space="preserve">2. «Сила віри: відкриття Господніх благословень»</w:t>
      </w:r>
    </w:p>
    <w:p w14:paraId="17D3CEDF" w14:textId="77777777" w:rsidR="000F7377" w:rsidRDefault="000F7377"/>
    <w:p w14:paraId="33B40BF1" w14:textId="77777777" w:rsidR="000F7377" w:rsidRDefault="000F7377">
      <w:r xmlns:w="http://schemas.openxmlformats.org/wordprocessingml/2006/main">
        <w:t xml:space="preserve">1. Римлянам 10:17 – «Тож віра від слухання, а слухання через слово Христове».</w:t>
      </w:r>
    </w:p>
    <w:p w14:paraId="1D3AE89B" w14:textId="77777777" w:rsidR="000F7377" w:rsidRDefault="000F7377"/>
    <w:p w14:paraId="77FA43CB" w14:textId="77777777" w:rsidR="000F7377" w:rsidRDefault="000F7377">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14:paraId="5707B982" w14:textId="77777777" w:rsidR="000F7377" w:rsidRDefault="000F7377"/>
    <w:p w14:paraId="5E648651" w14:textId="77777777" w:rsidR="000F7377" w:rsidRDefault="000F7377">
      <w:r xmlns:w="http://schemas.openxmlformats.org/wordprocessingml/2006/main">
        <w:t xml:space="preserve">Якова 1:8 Двоєдушна людина непостійна на всіх своїх дорогах.</w:t>
      </w:r>
    </w:p>
    <w:p w14:paraId="5181C650" w14:textId="77777777" w:rsidR="000F7377" w:rsidRDefault="000F7377"/>
    <w:p w14:paraId="7AA1D2AF" w14:textId="77777777" w:rsidR="000F7377" w:rsidRDefault="000F7377">
      <w:r xmlns:w="http://schemas.openxmlformats.org/wordprocessingml/2006/main">
        <w:t xml:space="preserve">Людина з двоїстим мисленням ненадійна в усіх аспектах свого життя.</w:t>
      </w:r>
    </w:p>
    <w:p w14:paraId="2D1C8BCC" w14:textId="77777777" w:rsidR="000F7377" w:rsidRDefault="000F7377"/>
    <w:p w14:paraId="3B2BCD47" w14:textId="77777777" w:rsidR="000F7377" w:rsidRDefault="000F7377">
      <w:r xmlns:w="http://schemas.openxmlformats.org/wordprocessingml/2006/main">
        <w:t xml:space="preserve">1. Будьте непохитними у своїх переконаннях, а не двоїстими - Якова 1:8</w:t>
      </w:r>
    </w:p>
    <w:p w14:paraId="1A6EF12A" w14:textId="77777777" w:rsidR="000F7377" w:rsidRDefault="000F7377"/>
    <w:p w14:paraId="2D269FF7" w14:textId="77777777" w:rsidR="000F7377" w:rsidRDefault="000F7377">
      <w:r xmlns:w="http://schemas.openxmlformats.org/wordprocessingml/2006/main">
        <w:t xml:space="preserve">2. Нестійке життя двоєдушної людини - Якова 1:8</w:t>
      </w:r>
    </w:p>
    <w:p w14:paraId="3DD39A0D" w14:textId="77777777" w:rsidR="000F7377" w:rsidRDefault="000F7377"/>
    <w:p w14:paraId="79C9BDF6" w14:textId="77777777" w:rsidR="000F7377" w:rsidRDefault="000F7377">
      <w:r xmlns:w="http://schemas.openxmlformats.org/wordprocessingml/2006/main">
        <w:t xml:space="preserve">1. Приповісті 11:3 - Непорочність праведних веде їх, а лукавство зрадливих їх губить.</w:t>
      </w:r>
    </w:p>
    <w:p w14:paraId="4B896D05" w14:textId="77777777" w:rsidR="000F7377" w:rsidRDefault="000F7377"/>
    <w:p w14:paraId="72282CF5" w14:textId="77777777" w:rsidR="000F7377" w:rsidRDefault="000F7377">
      <w:r xmlns:w="http://schemas.openxmlformats.org/wordprocessingml/2006/main">
        <w:t xml:space="preserve">2. Приповісті 4:23 - Пильнуйте своє серце, бо з нього течуть джерела життя.</w:t>
      </w:r>
    </w:p>
    <w:p w14:paraId="0A51B289" w14:textId="77777777" w:rsidR="000F7377" w:rsidRDefault="000F7377"/>
    <w:p w14:paraId="7B3AEB3C" w14:textId="77777777" w:rsidR="000F7377" w:rsidRDefault="000F7377">
      <w:r xmlns:w="http://schemas.openxmlformats.org/wordprocessingml/2006/main">
        <w:t xml:space="preserve">Якова 1:9 Брат низький нехай тішиться тим, що він піднесений.</w:t>
      </w:r>
    </w:p>
    <w:p w14:paraId="1E5F6937" w14:textId="77777777" w:rsidR="000F7377" w:rsidRDefault="000F7377"/>
    <w:p w14:paraId="4D5425BE" w14:textId="77777777" w:rsidR="000F7377" w:rsidRDefault="000F7377">
      <w:r xmlns:w="http://schemas.openxmlformats.org/wordprocessingml/2006/main">
        <w:t xml:space="preserve">Уривок заохочує християн знаходити радість у своєму статусі, яким би скромним він не був.</w:t>
      </w:r>
    </w:p>
    <w:p w14:paraId="3038BDCB" w14:textId="77777777" w:rsidR="000F7377" w:rsidRDefault="000F7377"/>
    <w:p w14:paraId="0BD5F170" w14:textId="77777777" w:rsidR="000F7377" w:rsidRDefault="000F7377">
      <w:r xmlns:w="http://schemas.openxmlformats.org/wordprocessingml/2006/main">
        <w:t xml:space="preserve">1. А про важливість задоволеності за будь-яких обставин.</w:t>
      </w:r>
    </w:p>
    <w:p w14:paraId="299BFD40" w14:textId="77777777" w:rsidR="000F7377" w:rsidRDefault="000F7377"/>
    <w:p w14:paraId="604F567E" w14:textId="77777777" w:rsidR="000F7377" w:rsidRDefault="000F7377">
      <w:r xmlns:w="http://schemas.openxmlformats.org/wordprocessingml/2006/main">
        <w:t xml:space="preserve">2. А про радість бути частиною більшої християнської спільноти.</w:t>
      </w:r>
    </w:p>
    <w:p w14:paraId="5EB5FC3C" w14:textId="77777777" w:rsidR="000F7377" w:rsidRDefault="000F7377"/>
    <w:p w14:paraId="069A692F" w14:textId="77777777" w:rsidR="000F7377" w:rsidRDefault="000F7377">
      <w:r xmlns:w="http://schemas.openxmlformats.org/wordprocessingml/2006/main">
        <w:t xml:space="preserve">1. Филип’янам 4:11-13 – Я не кажу про потребу, бо я навчився </w:t>
      </w:r>
      <w:r xmlns:w="http://schemas.openxmlformats.org/wordprocessingml/2006/main">
        <w:lastRenderedPageBreak xmlns:w="http://schemas.openxmlformats.org/wordprocessingml/2006/main"/>
      </w:r>
      <w:r xmlns:w="http://schemas.openxmlformats.org/wordprocessingml/2006/main">
        <w:t xml:space="preserve">бути задоволеним, у якому б стані я не був.</w:t>
      </w:r>
    </w:p>
    <w:p w14:paraId="6CC1EC50" w14:textId="77777777" w:rsidR="000F7377" w:rsidRDefault="000F7377"/>
    <w:p w14:paraId="6693BAC3" w14:textId="77777777" w:rsidR="000F7377" w:rsidRDefault="000F7377">
      <w:r xmlns:w="http://schemas.openxmlformats.org/wordprocessingml/2006/main">
        <w:t xml:space="preserve">2. Римлянам 12:15-16 – Радійте з тими, хто радіє, і плачте з тими, хто плаче. Будьте однодумні один до одного. Не думай про високе, але поблажливо стався до людей низького стану. Не будь мудрим у власних думках.</w:t>
      </w:r>
    </w:p>
    <w:p w14:paraId="4C70B4DD" w14:textId="77777777" w:rsidR="000F7377" w:rsidRDefault="000F7377"/>
    <w:p w14:paraId="1AD75CF3" w14:textId="77777777" w:rsidR="000F7377" w:rsidRDefault="000F7377">
      <w:r xmlns:w="http://schemas.openxmlformats.org/wordprocessingml/2006/main">
        <w:t xml:space="preserve">Якова 1:10 А багатий тим, що принижений, бо зникне, як цвіт на траві.</w:t>
      </w:r>
    </w:p>
    <w:p w14:paraId="5315A7E0" w14:textId="77777777" w:rsidR="000F7377" w:rsidRDefault="000F7377"/>
    <w:p w14:paraId="00D60ECD" w14:textId="77777777" w:rsidR="000F7377" w:rsidRDefault="000F7377">
      <w:r xmlns:w="http://schemas.openxmlformats.org/wordprocessingml/2006/main">
        <w:t xml:space="preserve">Багача людина буде принижена, бо її багатство зникне так само швидко, як квітка в траві.</w:t>
      </w:r>
    </w:p>
    <w:p w14:paraId="2F027A75" w14:textId="77777777" w:rsidR="000F7377" w:rsidRDefault="000F7377"/>
    <w:p w14:paraId="0D20A5E3" w14:textId="77777777" w:rsidR="000F7377" w:rsidRDefault="000F7377">
      <w:r xmlns:w="http://schemas.openxmlformats.org/wordprocessingml/2006/main">
        <w:t xml:space="preserve">1. Марнота багатства: як гордість приведе до смирення</w:t>
      </w:r>
    </w:p>
    <w:p w14:paraId="3888AA1A" w14:textId="77777777" w:rsidR="000F7377" w:rsidRDefault="000F7377"/>
    <w:p w14:paraId="6DF28537" w14:textId="77777777" w:rsidR="000F7377" w:rsidRDefault="000F7377">
      <w:r xmlns:w="http://schemas.openxmlformats.org/wordprocessingml/2006/main">
        <w:t xml:space="preserve">2. У пошуках справжнього багатства: непостійність земних надбань</w:t>
      </w:r>
    </w:p>
    <w:p w14:paraId="0BED885E" w14:textId="77777777" w:rsidR="000F7377" w:rsidRDefault="000F7377"/>
    <w:p w14:paraId="32953B84" w14:textId="77777777" w:rsidR="000F7377" w:rsidRDefault="000F7377">
      <w:r xmlns:w="http://schemas.openxmlformats.org/wordprocessingml/2006/main">
        <w:t xml:space="preserve">1. Приповісті 21:20 – «Є дорогоцінний скарб та олива в домі мудрого, але нерозумна людина його витрачає».</w:t>
      </w:r>
    </w:p>
    <w:p w14:paraId="221907BA" w14:textId="77777777" w:rsidR="000F7377" w:rsidRDefault="000F7377"/>
    <w:p w14:paraId="354A3D11" w14:textId="77777777" w:rsidR="000F7377" w:rsidRDefault="000F7377">
      <w:r xmlns:w="http://schemas.openxmlformats.org/wordprocessingml/2006/main">
        <w:t xml:space="preserve">2. Екклезіаста 5:10-11 - "Хто любить срібло, той не насититься сріблом, а хто любить достаток, здобутком: це також марнота. Коли багатство множиться, множаться ті, хто його їсть, і яка там користь власникам, не дивлячись на них своїми очима?»</w:t>
      </w:r>
    </w:p>
    <w:p w14:paraId="7C158E7D" w14:textId="77777777" w:rsidR="000F7377" w:rsidRDefault="000F7377"/>
    <w:p w14:paraId="62083F07" w14:textId="77777777" w:rsidR="000F7377" w:rsidRDefault="000F7377">
      <w:r xmlns:w="http://schemas.openxmlformats.org/wordprocessingml/2006/main">
        <w:t xml:space="preserve">James 1:11 11 Бо як тільки сонце зійде з спекою, траву висушить, і цвіт її впаде, і краса її образу зникне, так і багатий зів’яне на своїх дорогах.</w:t>
      </w:r>
    </w:p>
    <w:p w14:paraId="7166E5DA" w14:textId="77777777" w:rsidR="000F7377" w:rsidRDefault="000F7377"/>
    <w:p w14:paraId="138CD522" w14:textId="77777777" w:rsidR="000F7377" w:rsidRDefault="000F7377">
      <w:r xmlns:w="http://schemas.openxmlformats.org/wordprocessingml/2006/main">
        <w:t xml:space="preserve">Уривок говорить про минущу природу матеріальних благ і про те, що вони не можуть тривати вічно.</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«Минущість багатства» - Вивчення біблійної істини про те, що матеріальне багатство швидкоплинне і тимчасове.</w:t>
      </w:r>
    </w:p>
    <w:p w14:paraId="50D1A9B4" w14:textId="77777777" w:rsidR="000F7377" w:rsidRDefault="000F7377"/>
    <w:p w14:paraId="16684D96" w14:textId="77777777" w:rsidR="000F7377" w:rsidRDefault="000F7377">
      <w:r xmlns:w="http://schemas.openxmlformats.org/wordprocessingml/2006/main">
        <w:t xml:space="preserve">2. «Непостійність багатства» — аналіз того, як багатство не гарантує тривалої радості та задоволення.</w:t>
      </w:r>
    </w:p>
    <w:p w14:paraId="3A753C40" w14:textId="77777777" w:rsidR="000F7377" w:rsidRDefault="000F7377"/>
    <w:p w14:paraId="3E95250A" w14:textId="77777777" w:rsidR="000F7377" w:rsidRDefault="000F7377">
      <w:r xmlns:w="http://schemas.openxmlformats.org/wordprocessingml/2006/main">
        <w:t xml:space="preserve">1. Матвій 6:19-20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проникають і не крадуть».</w:t>
      </w:r>
    </w:p>
    <w:p w14:paraId="7ABAB68A" w14:textId="77777777" w:rsidR="000F7377" w:rsidRDefault="000F7377"/>
    <w:p w14:paraId="67F9B807" w14:textId="77777777" w:rsidR="000F7377" w:rsidRDefault="000F7377">
      <w:r xmlns:w="http://schemas.openxmlformats.org/wordprocessingml/2006/main">
        <w:t xml:space="preserve">2. Екклезіаста 5:10 - «Хто любить гроші, тому ніколи не вистачає грошей; хто любить багатство, той ніколи не задоволений своїм доходом. Це теж безглузде».</w:t>
      </w:r>
    </w:p>
    <w:p w14:paraId="7215D3F5" w14:textId="77777777" w:rsidR="000F7377" w:rsidRDefault="000F7377"/>
    <w:p w14:paraId="4A716207" w14:textId="77777777" w:rsidR="000F7377" w:rsidRDefault="000F7377">
      <w:r xmlns:w="http://schemas.openxmlformats.org/wordprocessingml/2006/main">
        <w:t xml:space="preserve">Якова 1:12 Блаженна людина, що витерпить спокусу, бо, випробувавши її, одержить вінця життя, якого Господь обіцяв тим, хто любить Його.</w:t>
      </w:r>
    </w:p>
    <w:p w14:paraId="7ACA827A" w14:textId="77777777" w:rsidR="000F7377" w:rsidRDefault="000F7377"/>
    <w:p w14:paraId="45FC7DA7" w14:textId="77777777" w:rsidR="000F7377" w:rsidRDefault="000F7377">
      <w:r xmlns:w="http://schemas.openxmlformats.org/wordprocessingml/2006/main">
        <w:t xml:space="preserve">Цей уривок наголошує на важливості вистояти через випробування та спокуси, щоб отримати благословення вічного життя.</w:t>
      </w:r>
    </w:p>
    <w:p w14:paraId="026D48E9" w14:textId="77777777" w:rsidR="000F7377" w:rsidRDefault="000F7377"/>
    <w:p w14:paraId="3592D2EF" w14:textId="77777777" w:rsidR="000F7377" w:rsidRDefault="000F7377">
      <w:r xmlns:w="http://schemas.openxmlformats.org/wordprocessingml/2006/main">
        <w:t xml:space="preserve">1. «Благословення витривалості: як витримати випробування та отримати вінець життя»</w:t>
      </w:r>
    </w:p>
    <w:p w14:paraId="5CB2EED2" w14:textId="77777777" w:rsidR="000F7377" w:rsidRDefault="000F7377"/>
    <w:p w14:paraId="5780D085" w14:textId="77777777" w:rsidR="000F7377" w:rsidRDefault="000F7377">
      <w:r xmlns:w="http://schemas.openxmlformats.org/wordprocessingml/2006/main">
        <w:t xml:space="preserve">2. «Обіцяна винагорода: благословення вічного життя для тих, хто любить Господа»</w:t>
      </w:r>
    </w:p>
    <w:p w14:paraId="03CC5D2E" w14:textId="77777777" w:rsidR="000F7377" w:rsidRDefault="000F7377"/>
    <w:p w14:paraId="521F5F8A" w14:textId="77777777" w:rsidR="000F7377" w:rsidRDefault="000F7377">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14:paraId="18A102F5" w14:textId="77777777" w:rsidR="000F7377" w:rsidRDefault="000F7377"/>
    <w:p w14:paraId="73FB31F7" w14:textId="77777777" w:rsidR="000F7377" w:rsidRDefault="000F7377">
      <w:r xmlns:w="http://schemas.openxmlformats.org/wordprocessingml/2006/main">
        <w:t xml:space="preserve">2. Матвія 5:10-12 - Блаженні переслідувані за правду, бо їхнє Царство Небесне. Блаженні ви, коли вас будуть ганьбити, і гнати, і неправдиво говорити на вас усяке лихе за Мене. Радійте та веселіться, велика бо ваша </w:t>
      </w:r>
      <w:r xmlns:w="http://schemas.openxmlformats.org/wordprocessingml/2006/main">
        <w:lastRenderedPageBreak xmlns:w="http://schemas.openxmlformats.org/wordprocessingml/2006/main"/>
      </w:r>
      <w:r xmlns:w="http://schemas.openxmlformats.org/wordprocessingml/2006/main">
        <w:t xml:space="preserve">нагорода на небі.</w:t>
      </w:r>
    </w:p>
    <w:p w14:paraId="06B8BD15" w14:textId="77777777" w:rsidR="000F7377" w:rsidRDefault="000F7377"/>
    <w:p w14:paraId="783A74EA" w14:textId="77777777" w:rsidR="000F7377" w:rsidRDefault="000F7377">
      <w:r xmlns:w="http://schemas.openxmlformats.org/wordprocessingml/2006/main">
        <w:t xml:space="preserve">Якова 1:13 У спокусі ніхто нехай не каже: Бог мене спокушує, бо Бог не випробовується злом, і Він нікого не спокушає.</w:t>
      </w:r>
    </w:p>
    <w:p w14:paraId="75A42E3D" w14:textId="77777777" w:rsidR="000F7377" w:rsidRDefault="000F7377"/>
    <w:p w14:paraId="368ED678" w14:textId="77777777" w:rsidR="000F7377" w:rsidRDefault="000F7377">
      <w:r xmlns:w="http://schemas.openxmlformats.org/wordprocessingml/2006/main">
        <w:t xml:space="preserve">Бог нікого не спокушає злом, і неправильно думати, що Він це спокушає.</w:t>
      </w:r>
    </w:p>
    <w:p w14:paraId="20C67A42" w14:textId="77777777" w:rsidR="000F7377" w:rsidRDefault="000F7377"/>
    <w:p w14:paraId="794D0672" w14:textId="77777777" w:rsidR="000F7377" w:rsidRDefault="000F7377">
      <w:r xmlns:w="http://schemas.openxmlformats.org/wordprocessingml/2006/main">
        <w:t xml:space="preserve">1. Подолання спокус Божою силою</w:t>
      </w:r>
    </w:p>
    <w:p w14:paraId="1AFD46C4" w14:textId="77777777" w:rsidR="000F7377" w:rsidRDefault="000F7377"/>
    <w:p w14:paraId="019090B8" w14:textId="77777777" w:rsidR="000F7377" w:rsidRDefault="000F7377">
      <w:r xmlns:w="http://schemas.openxmlformats.org/wordprocessingml/2006/main">
        <w:t xml:space="preserve">2. Стережіться неправомірних звинувачень проти Бога</w:t>
      </w:r>
    </w:p>
    <w:p w14:paraId="220C8936" w14:textId="77777777" w:rsidR="000F7377" w:rsidRDefault="000F7377"/>
    <w:p w14:paraId="55F89018" w14:textId="77777777" w:rsidR="000F7377" w:rsidRDefault="000F7377">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3BBCC5E5" w14:textId="77777777" w:rsidR="000F7377" w:rsidRDefault="000F7377"/>
    <w:p w14:paraId="5400A3D4" w14:textId="77777777" w:rsidR="000F7377" w:rsidRDefault="000F7377">
      <w:r xmlns:w="http://schemas.openxmlformats.org/wordprocessingml/2006/main">
        <w:t xml:space="preserve">2. Євреям 2:18 – Оскільки Він сам постраждав, коли був спокушений, Він може допомогти тим, хто зазнає спокуси.</w:t>
      </w:r>
    </w:p>
    <w:p w14:paraId="3799DA5A" w14:textId="77777777" w:rsidR="000F7377" w:rsidRDefault="000F7377"/>
    <w:p w14:paraId="245A7C79" w14:textId="77777777" w:rsidR="000F7377" w:rsidRDefault="000F7377">
      <w:r xmlns:w="http://schemas.openxmlformats.org/wordprocessingml/2006/main">
        <w:t xml:space="preserve">James 1:14 14 Кожна ж людина спокушується, коли її власна пожадливість тягне й спокушає.</w:t>
      </w:r>
    </w:p>
    <w:p w14:paraId="3E65F643" w14:textId="77777777" w:rsidR="000F7377" w:rsidRDefault="000F7377"/>
    <w:p w14:paraId="68A54D0B" w14:textId="77777777" w:rsidR="000F7377" w:rsidRDefault="000F7377">
      <w:r xmlns:w="http://schemas.openxmlformats.org/wordprocessingml/2006/main">
        <w:t xml:space="preserve">Кожен піддається спокусі, коли власні бажання збивають його зі шляху.</w:t>
      </w:r>
    </w:p>
    <w:p w14:paraId="28897DA2" w14:textId="77777777" w:rsidR="000F7377" w:rsidRDefault="000F7377"/>
    <w:p w14:paraId="3DA57323" w14:textId="77777777" w:rsidR="000F7377" w:rsidRDefault="000F7377">
      <w:r xmlns:w="http://schemas.openxmlformats.org/wordprocessingml/2006/main">
        <w:t xml:space="preserve">1. «Будьте насторожі: захистіть себе від спокус»</w:t>
      </w:r>
    </w:p>
    <w:p w14:paraId="0F3EE3E7" w14:textId="77777777" w:rsidR="000F7377" w:rsidRDefault="000F7377"/>
    <w:p w14:paraId="7AB9D4C1" w14:textId="77777777" w:rsidR="000F7377" w:rsidRDefault="000F7377">
      <w:r xmlns:w="http://schemas.openxmlformats.org/wordprocessingml/2006/main">
        <w:t xml:space="preserve">2. «Небезпека наших власних бажань»</w:t>
      </w:r>
    </w:p>
    <w:p w14:paraId="4623E706" w14:textId="77777777" w:rsidR="000F7377" w:rsidRDefault="000F7377"/>
    <w:p w14:paraId="6A62B535" w14:textId="77777777" w:rsidR="000F7377" w:rsidRDefault="000F7377">
      <w:r xmlns:w="http://schemas.openxmlformats.org/wordprocessingml/2006/main">
        <w:t xml:space="preserve">1. Приповістей 16:18 - Гордість передує загибелі, а зарозумілість перед падінням.</w:t>
      </w:r>
    </w:p>
    <w:p w14:paraId="67CE9EE6" w14:textId="77777777" w:rsidR="000F7377" w:rsidRDefault="000F7377"/>
    <w:p w14:paraId="7CB2C5ED" w14:textId="77777777" w:rsidR="000F7377" w:rsidRDefault="000F7377">
      <w:r xmlns:w="http://schemas.openxmlformats.org/wordprocessingml/2006/main">
        <w:t xml:space="preserve">2. Євреям 2:18 – Бо через те, що Він сам постраждав, будучи спокушеним, Він може допомогти спокушаним.</w:t>
      </w:r>
    </w:p>
    <w:p w14:paraId="71601645" w14:textId="77777777" w:rsidR="000F7377" w:rsidRDefault="000F7377"/>
    <w:p w14:paraId="0E435AF7" w14:textId="77777777" w:rsidR="000F7377" w:rsidRDefault="000F7377">
      <w:r xmlns:w="http://schemas.openxmlformats.org/wordprocessingml/2006/main">
        <w:t xml:space="preserve">Якова 1:15 Тоді пожадливість, завагітнівши, породжує гріх, а гріх, здійснений, породжує смерть.</w:t>
      </w:r>
    </w:p>
    <w:p w14:paraId="49057FFC" w14:textId="77777777" w:rsidR="000F7377" w:rsidRDefault="000F7377"/>
    <w:p w14:paraId="730BC09C" w14:textId="77777777" w:rsidR="000F7377" w:rsidRDefault="000F7377">
      <w:r xmlns:w="http://schemas.openxmlformats.org/wordprocessingml/2006/main">
        <w:t xml:space="preserve">Яків застерігає від наслідків гріха, якими є смерть.</w:t>
      </w:r>
    </w:p>
    <w:p w14:paraId="24E90740" w14:textId="77777777" w:rsidR="000F7377" w:rsidRDefault="000F7377"/>
    <w:p w14:paraId="1AC7EF5B" w14:textId="77777777" w:rsidR="000F7377" w:rsidRDefault="000F7377">
      <w:r xmlns:w="http://schemas.openxmlformats.org/wordprocessingml/2006/main">
        <w:t xml:space="preserve">1. Небезпека гріха: розуміння наслідків нашого вибору</w:t>
      </w:r>
    </w:p>
    <w:p w14:paraId="03362604" w14:textId="77777777" w:rsidR="000F7377" w:rsidRDefault="000F7377"/>
    <w:p w14:paraId="4F5D2485" w14:textId="77777777" w:rsidR="000F7377" w:rsidRDefault="000F7377">
      <w:r xmlns:w="http://schemas.openxmlformats.org/wordprocessingml/2006/main">
        <w:t xml:space="preserve">2. Сила послуху: знайти життя через праведність</w:t>
      </w:r>
    </w:p>
    <w:p w14:paraId="434EDD95" w14:textId="77777777" w:rsidR="000F7377" w:rsidRDefault="000F7377"/>
    <w:p w14:paraId="439770C0"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23CD4480" w14:textId="77777777" w:rsidR="000F7377" w:rsidRDefault="000F7377"/>
    <w:p w14:paraId="14C9B8AC" w14:textId="77777777" w:rsidR="000F7377" w:rsidRDefault="000F7377">
      <w:r xmlns:w="http://schemas.openxmlformats.org/wordprocessingml/2006/main">
        <w:t xml:space="preserve">2. Приповістей 11:19 – Справді праведна людина сягає життя, а хто женеться за злом, той іде на смерть.</w:t>
      </w:r>
    </w:p>
    <w:p w14:paraId="19BE4D9E" w14:textId="77777777" w:rsidR="000F7377" w:rsidRDefault="000F7377"/>
    <w:p w14:paraId="34B4638A" w14:textId="77777777" w:rsidR="000F7377" w:rsidRDefault="000F7377">
      <w:r xmlns:w="http://schemas.openxmlformats.org/wordprocessingml/2006/main">
        <w:t xml:space="preserve">Якова 1:16 Не помиляйтеся, мої любі брати.</w:t>
      </w:r>
    </w:p>
    <w:p w14:paraId="075B875E" w14:textId="77777777" w:rsidR="000F7377" w:rsidRDefault="000F7377"/>
    <w:p w14:paraId="5D64D9A5" w14:textId="77777777" w:rsidR="000F7377" w:rsidRDefault="000F7377">
      <w:r xmlns:w="http://schemas.openxmlformats.org/wordprocessingml/2006/main">
        <w:t xml:space="preserve">проходження:</w:t>
      </w:r>
    </w:p>
    <w:p w14:paraId="00FE6723" w14:textId="77777777" w:rsidR="000F7377" w:rsidRDefault="000F7377"/>
    <w:p w14:paraId="3AC7552D" w14:textId="77777777" w:rsidR="000F7377" w:rsidRDefault="000F7377">
      <w:r xmlns:w="http://schemas.openxmlformats.org/wordprocessingml/2006/main">
        <w:t xml:space="preserve">Якова 1:16-17: «Не помиляйтесь, брати мої любі. Кожен добрий дар і кожен досконалий дар походить згори і сходить від Отця світла, у Якого немає зміни, ані тіні зміни».</w:t>
      </w:r>
    </w:p>
    <w:p w14:paraId="0C1B6051" w14:textId="77777777" w:rsidR="000F7377" w:rsidRDefault="000F7377"/>
    <w:p w14:paraId="114AAE83" w14:textId="77777777" w:rsidR="000F7377" w:rsidRDefault="000F7377">
      <w:r xmlns:w="http://schemas.openxmlformats.org/wordprocessingml/2006/main">
        <w:t xml:space="preserve">Яків заохочує віруючих не піддаватися обману, нагадуючи їм, що всі добрі та досконалі дари </w:t>
      </w:r>
      <w:r xmlns:w="http://schemas.openxmlformats.org/wordprocessingml/2006/main">
        <w:lastRenderedPageBreak xmlns:w="http://schemas.openxmlformats.org/wordprocessingml/2006/main"/>
      </w:r>
      <w:r xmlns:w="http://schemas.openxmlformats.org/wordprocessingml/2006/main">
        <w:t xml:space="preserve">походять від Бога, який ніколи не змінюється.</w:t>
      </w:r>
    </w:p>
    <w:p w14:paraId="79159C12" w14:textId="77777777" w:rsidR="000F7377" w:rsidRDefault="000F7377"/>
    <w:p w14:paraId="4D115F7D" w14:textId="77777777" w:rsidR="000F7377" w:rsidRDefault="000F7377">
      <w:r xmlns:w="http://schemas.openxmlformats.org/wordprocessingml/2006/main">
        <w:t xml:space="preserve">1. Незмінна любов Бога - дослідження того, як Божа любов ніколи не похитується і як ми можемо довіряти Його стійкості</w:t>
      </w:r>
    </w:p>
    <w:p w14:paraId="2E892F7A" w14:textId="77777777" w:rsidR="000F7377" w:rsidRDefault="000F7377"/>
    <w:p w14:paraId="5FEF38D4" w14:textId="77777777" w:rsidR="000F7377" w:rsidRDefault="000F7377">
      <w:r xmlns:w="http://schemas.openxmlformats.org/wordprocessingml/2006/main">
        <w:t xml:space="preserve">2. Досконалість Бога – обговорення того, як усі добрі та досконалі дари походять від Бога і як ми повинні бути вдячні за Його милість і благодать.</w:t>
      </w:r>
    </w:p>
    <w:p w14:paraId="7764113A" w14:textId="77777777" w:rsidR="000F7377" w:rsidRDefault="000F7377"/>
    <w:p w14:paraId="54F5D3B5" w14:textId="77777777" w:rsidR="000F7377" w:rsidRDefault="000F7377">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75C7A77C" w14:textId="77777777" w:rsidR="000F7377" w:rsidRDefault="000F7377"/>
    <w:p w14:paraId="07712CFF" w14:textId="77777777" w:rsidR="000F7377" w:rsidRDefault="000F7377">
      <w:r xmlns:w="http://schemas.openxmlformats.org/wordprocessingml/2006/main">
        <w:t xml:space="preserve">2. Псалом 145:8-9 – «Милосердний і милосердний Господь, довготерпеливий і багатомилосердний. Господь добрий до всіх, і Його милосердя над усім, що Він створив».</w:t>
      </w:r>
    </w:p>
    <w:p w14:paraId="1BD7EA50" w14:textId="77777777" w:rsidR="000F7377" w:rsidRDefault="000F7377"/>
    <w:p w14:paraId="4544B0F7" w14:textId="77777777" w:rsidR="000F7377" w:rsidRDefault="000F7377">
      <w:r xmlns:w="http://schemas.openxmlformats.org/wordprocessingml/2006/main">
        <w:t xml:space="preserve">Якова 1:17 Кожен добрий дар і всякий досконалий дар походить згори, і сходить від Отця світла, що в Нього немає зміни, ані тіні зміни.</w:t>
      </w:r>
    </w:p>
    <w:p w14:paraId="7745CC84" w14:textId="77777777" w:rsidR="000F7377" w:rsidRDefault="000F7377"/>
    <w:p w14:paraId="4BC3ED85" w14:textId="77777777" w:rsidR="000F7377" w:rsidRDefault="000F7377">
      <w:r xmlns:w="http://schemas.openxmlformats.org/wordprocessingml/2006/main">
        <w:t xml:space="preserve">Бог є джерелом усіх добрих дарів і не змінюється.</w:t>
      </w:r>
    </w:p>
    <w:p w14:paraId="367BF40A" w14:textId="77777777" w:rsidR="000F7377" w:rsidRDefault="000F7377"/>
    <w:p w14:paraId="4C4DEC9D" w14:textId="77777777" w:rsidR="000F7377" w:rsidRDefault="000F7377">
      <w:r xmlns:w="http://schemas.openxmlformats.org/wordprocessingml/2006/main">
        <w:t xml:space="preserve">1: Бог дає всі добрі дари, і Його характер є послідовним і незмінним.</w:t>
      </w:r>
    </w:p>
    <w:p w14:paraId="647B19BA" w14:textId="77777777" w:rsidR="000F7377" w:rsidRDefault="000F7377"/>
    <w:p w14:paraId="6196D47A" w14:textId="77777777" w:rsidR="000F7377" w:rsidRDefault="000F7377">
      <w:r xmlns:w="http://schemas.openxmlformats.org/wordprocessingml/2006/main">
        <w:t xml:space="preserve">2: Радійте дарами, якими Бог обдарував нас, знаючи, що Він є незмінним джерелом любові та благодаті.</w:t>
      </w:r>
    </w:p>
    <w:p w14:paraId="72623957" w14:textId="77777777" w:rsidR="000F7377" w:rsidRDefault="000F7377"/>
    <w:p w14:paraId="3D3EA376" w14:textId="77777777" w:rsidR="000F7377" w:rsidRDefault="000F7377">
      <w:r xmlns:w="http://schemas.openxmlformats.org/wordprocessingml/2006/main">
        <w:t xml:space="preserve">1: Малахії 3:6 «Бо Я Господь, Я не змінююся, тому ви, сини Якова, не згинули».</w:t>
      </w:r>
    </w:p>
    <w:p w14:paraId="2711AC3A" w14:textId="77777777" w:rsidR="000F7377" w:rsidRDefault="000F7377"/>
    <w:p w14:paraId="6C08F60C" w14:textId="77777777" w:rsidR="000F7377" w:rsidRDefault="000F7377">
      <w:r xmlns:w="http://schemas.openxmlformats.org/wordprocessingml/2006/main">
        <w:t xml:space="preserve">2: Євреїв 13:8 «Ісус Христос учора, і сьогодні, і навіки Той самий».</w:t>
      </w:r>
    </w:p>
    <w:p w14:paraId="2ED4276B" w14:textId="77777777" w:rsidR="000F7377" w:rsidRDefault="000F7377"/>
    <w:p w14:paraId="1BF8ED7E" w14:textId="77777777" w:rsidR="000F7377" w:rsidRDefault="000F7377">
      <w:r xmlns:w="http://schemas.openxmlformats.org/wordprocessingml/2006/main">
        <w:t xml:space="preserve">Якова 1:18 З волі Своєї Він породив нас словом правди, щоб ми були першим плодом Його створінь.</w:t>
      </w:r>
    </w:p>
    <w:p w14:paraId="37BBC866" w14:textId="77777777" w:rsidR="000F7377" w:rsidRDefault="000F7377"/>
    <w:p w14:paraId="3A03D1CA" w14:textId="77777777" w:rsidR="000F7377" w:rsidRDefault="000F7377">
      <w:r xmlns:w="http://schemas.openxmlformats.org/wordprocessingml/2006/main">
        <w:t xml:space="preserve">Бог створив нас за Своїм власним бажанням і зі Своєю правдою, щоб ми були першою частиною Його творіння.</w:t>
      </w:r>
    </w:p>
    <w:p w14:paraId="3F93F8F7" w14:textId="77777777" w:rsidR="000F7377" w:rsidRDefault="000F7377"/>
    <w:p w14:paraId="2AC2F99E" w14:textId="77777777" w:rsidR="000F7377" w:rsidRDefault="000F7377">
      <w:r xmlns:w="http://schemas.openxmlformats.org/wordprocessingml/2006/main">
        <w:t xml:space="preserve">1: Бог бажає нас, і своєю істиною Він створив нас, щоб ми були першими серед Його творінь.</w:t>
      </w:r>
    </w:p>
    <w:p w14:paraId="14EEECBB" w14:textId="77777777" w:rsidR="000F7377" w:rsidRDefault="000F7377"/>
    <w:p w14:paraId="2CFC7C9B" w14:textId="77777777" w:rsidR="000F7377" w:rsidRDefault="000F7377">
      <w:r xmlns:w="http://schemas.openxmlformats.org/wordprocessingml/2006/main">
        <w:t xml:space="preserve">2: У Своїй любові Бог вирішив створити нас, щоб ми були першими з Його створінь, і Він зробив це зі Своєю правдою.</w:t>
      </w:r>
    </w:p>
    <w:p w14:paraId="6D450266" w14:textId="77777777" w:rsidR="000F7377" w:rsidRDefault="000F7377"/>
    <w:p w14:paraId="0B79F6D3" w14:textId="77777777" w:rsidR="000F7377" w:rsidRDefault="000F7377">
      <w:r xmlns:w="http://schemas.openxmlformats.org/wordprocessingml/2006/main">
        <w:t xml:space="preserve">1: Ефесянам 2:10 – «Бо ми Його творіння, створені в Христі Ісусі на добрі діла, які Бог наперед призначив, щоб ми в них ходили».</w:t>
      </w:r>
    </w:p>
    <w:p w14:paraId="60FEA231" w14:textId="77777777" w:rsidR="000F7377" w:rsidRDefault="000F7377"/>
    <w:p w14:paraId="23A10BB7" w14:textId="77777777" w:rsidR="000F7377" w:rsidRDefault="000F7377">
      <w:r xmlns:w="http://schemas.openxmlformats.org/wordprocessingml/2006/main">
        <w:t xml:space="preserve">2: Колосян 3:10 – «І зодягнулися в нову людину, яка оновлюється в пізнанні за образом Того, Хто створив її».</w:t>
      </w:r>
    </w:p>
    <w:p w14:paraId="744B441E" w14:textId="77777777" w:rsidR="000F7377" w:rsidRDefault="000F7377"/>
    <w:p w14:paraId="06812E89" w14:textId="77777777" w:rsidR="000F7377" w:rsidRDefault="000F7377">
      <w:r xmlns:w="http://schemas.openxmlformats.org/wordprocessingml/2006/main">
        <w:t xml:space="preserve">Якова 1:19 Тому, брати мої любі, нехай кожна людина буде швидка на слухання, повільна на слова, повільна на гнів.</w:t>
      </w:r>
    </w:p>
    <w:p w14:paraId="24E2E628" w14:textId="77777777" w:rsidR="000F7377" w:rsidRDefault="000F7377"/>
    <w:p w14:paraId="2FA462B3" w14:textId="77777777" w:rsidR="000F7377" w:rsidRDefault="000F7377">
      <w:r xmlns:w="http://schemas.openxmlformats.org/wordprocessingml/2006/main">
        <w:t xml:space="preserve">Цей уривок заохочує нас більше слухати і менше говорити, а також контролювати свої емоції.</w:t>
      </w:r>
    </w:p>
    <w:p w14:paraId="506B4285" w14:textId="77777777" w:rsidR="000F7377" w:rsidRDefault="000F7377"/>
    <w:p w14:paraId="3DE3CBD2" w14:textId="77777777" w:rsidR="000F7377" w:rsidRDefault="000F7377">
      <w:r xmlns:w="http://schemas.openxmlformats.org/wordprocessingml/2006/main">
        <w:t xml:space="preserve">1: «Сила терпіння: навчитися слухати та контролювати свої емоції»</w:t>
      </w:r>
    </w:p>
    <w:p w14:paraId="670F1985" w14:textId="77777777" w:rsidR="000F7377" w:rsidRDefault="000F7377"/>
    <w:p w14:paraId="4952E22D" w14:textId="77777777" w:rsidR="000F7377" w:rsidRDefault="000F7377">
      <w:r xmlns:w="http://schemas.openxmlformats.org/wordprocessingml/2006/main">
        <w:t xml:space="preserve">2: «Благословення уповільнення: стати швидким, щоб чути»</w:t>
      </w:r>
    </w:p>
    <w:p w14:paraId="0BBBB08B" w14:textId="77777777" w:rsidR="000F7377" w:rsidRDefault="000F7377"/>
    <w:p w14:paraId="3A706FF5" w14:textId="77777777" w:rsidR="000F7377" w:rsidRDefault="000F7377">
      <w:r xmlns:w="http://schemas.openxmlformats.org/wordprocessingml/2006/main">
        <w:t xml:space="preserve">1: Приповісті 12:23 - Розумна людина приховує знання, а серце нерозумних проголошує глупоту.</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1:5 – Якщо кому з вас не вистачає мудрості, нехай просить у Бога, що всім дає просто, а не докоряє; і буде дано йому.</w:t>
      </w:r>
    </w:p>
    <w:p w14:paraId="056F95C5" w14:textId="77777777" w:rsidR="000F7377" w:rsidRDefault="000F7377"/>
    <w:p w14:paraId="24D16B81" w14:textId="77777777" w:rsidR="000F7377" w:rsidRDefault="000F7377">
      <w:r xmlns:w="http://schemas.openxmlformats.org/wordprocessingml/2006/main">
        <w:t xml:space="preserve">Якова 1:20 Бо людський гнів не чинить Божої правди.</w:t>
      </w:r>
    </w:p>
    <w:p w14:paraId="1115EB8A" w14:textId="77777777" w:rsidR="000F7377" w:rsidRDefault="000F7377"/>
    <w:p w14:paraId="10F9BF0A" w14:textId="77777777" w:rsidR="000F7377" w:rsidRDefault="000F7377">
      <w:r xmlns:w="http://schemas.openxmlformats.org/wordprocessingml/2006/main">
        <w:t xml:space="preserve">Цей уривок підкреслює, що гнів людей не може породити Божої праведності.</w:t>
      </w:r>
    </w:p>
    <w:p w14:paraId="5822950F" w14:textId="77777777" w:rsidR="000F7377" w:rsidRDefault="000F7377"/>
    <w:p w14:paraId="41BD43A8" w14:textId="77777777" w:rsidR="000F7377" w:rsidRDefault="000F7377">
      <w:r xmlns:w="http://schemas.openxmlformats.org/wordprocessingml/2006/main">
        <w:t xml:space="preserve">1: «Сила праведності: подолання гніву»</w:t>
      </w:r>
    </w:p>
    <w:p w14:paraId="14D94A64" w14:textId="77777777" w:rsidR="000F7377" w:rsidRDefault="000F7377"/>
    <w:p w14:paraId="6F07A74E" w14:textId="77777777" w:rsidR="000F7377" w:rsidRDefault="000F7377">
      <w:r xmlns:w="http://schemas.openxmlformats.org/wordprocessingml/2006/main">
        <w:t xml:space="preserve">2: «Шлях до святості: подолання гніву»</w:t>
      </w:r>
    </w:p>
    <w:p w14:paraId="13AA5865" w14:textId="77777777" w:rsidR="000F7377" w:rsidRDefault="000F7377"/>
    <w:p w14:paraId="090DD451" w14:textId="77777777" w:rsidR="000F7377" w:rsidRDefault="000F7377">
      <w:r xmlns:w="http://schemas.openxmlformats.org/wordprocessingml/2006/main">
        <w:t xml:space="preserve">1: Ефесянам 4:31-32 –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 як і Бог ради Христа вам простив».</w:t>
      </w:r>
    </w:p>
    <w:p w14:paraId="7296CEAF" w14:textId="77777777" w:rsidR="000F7377" w:rsidRDefault="000F7377"/>
    <w:p w14:paraId="1E8416AC" w14:textId="77777777" w:rsidR="000F7377" w:rsidRDefault="000F7377">
      <w:r xmlns:w="http://schemas.openxmlformats.org/wordprocessingml/2006/main">
        <w:t xml:space="preserve">2: Псалом 37:8 – «Припини гнів і покинь гнів, не гнівайся, щоб чинити зло».</w:t>
      </w:r>
    </w:p>
    <w:p w14:paraId="4C668B24" w14:textId="77777777" w:rsidR="000F7377" w:rsidRDefault="000F7377"/>
    <w:p w14:paraId="14F4C8EF" w14:textId="77777777" w:rsidR="000F7377" w:rsidRDefault="000F7377">
      <w:r xmlns:w="http://schemas.openxmlformats.org/wordprocessingml/2006/main">
        <w:t xml:space="preserve">Якова 1:21 Тому відкиньте всяку нечистоту й зайву злобу, і прийміть із лагідністю вкорінене слово, яке може спасти ваші душі.</w:t>
      </w:r>
    </w:p>
    <w:p w14:paraId="0DCD3F09" w14:textId="77777777" w:rsidR="000F7377" w:rsidRDefault="000F7377"/>
    <w:p w14:paraId="15F7F751" w14:textId="77777777" w:rsidR="000F7377" w:rsidRDefault="000F7377">
      <w:r xmlns:w="http://schemas.openxmlformats.org/wordprocessingml/2006/main">
        <w:t xml:space="preserve">Ми повинні позбутися всього зла і нечестивості і смиренно прийняти Слово Боже, яке може спасти наші душі.</w:t>
      </w:r>
    </w:p>
    <w:p w14:paraId="64D796FF" w14:textId="77777777" w:rsidR="000F7377" w:rsidRDefault="000F7377"/>
    <w:p w14:paraId="3DC893CC" w14:textId="77777777" w:rsidR="000F7377" w:rsidRDefault="000F7377">
      <w:r xmlns:w="http://schemas.openxmlformats.org/wordprocessingml/2006/main">
        <w:t xml:space="preserve">1. «Сила слова»</w:t>
      </w:r>
    </w:p>
    <w:p w14:paraId="52DAC6CF" w14:textId="77777777" w:rsidR="000F7377" w:rsidRDefault="000F7377"/>
    <w:p w14:paraId="2E09DAE7" w14:textId="77777777" w:rsidR="000F7377" w:rsidRDefault="000F7377">
      <w:r xmlns:w="http://schemas.openxmlformats.org/wordprocessingml/2006/main">
        <w:t xml:space="preserve">2. «Наслідки бруду»</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Марка 4:24-25 – «І Він сказав їм: «Зважайте на те, що ви чуєте: якою мірою міряєте, такою вам відміряють, і вам, хто слухає, дасться більше. йому дасться, а хто не має, від нього заберуть і те, що він має».</w:t>
      </w:r>
    </w:p>
    <w:p w14:paraId="3DF2024F" w14:textId="77777777" w:rsidR="000F7377" w:rsidRDefault="000F7377"/>
    <w:p w14:paraId="084F5D21" w14:textId="77777777" w:rsidR="000F7377" w:rsidRDefault="000F7377">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на суд світ, але щоб світ спасся через Нього».</w:t>
      </w:r>
    </w:p>
    <w:p w14:paraId="67B478F4" w14:textId="77777777" w:rsidR="000F7377" w:rsidRDefault="000F7377"/>
    <w:p w14:paraId="11910ACD" w14:textId="77777777" w:rsidR="000F7377" w:rsidRDefault="000F7377">
      <w:r xmlns:w="http://schemas.openxmlformats.org/wordprocessingml/2006/main">
        <w:t xml:space="preserve">Якова 1:22 Будьте ж виконавцями слова, а не слухачами самими, обманюючи самих себе.</w:t>
      </w:r>
    </w:p>
    <w:p w14:paraId="04580C01" w14:textId="77777777" w:rsidR="000F7377" w:rsidRDefault="000F7377"/>
    <w:p w14:paraId="40D13850" w14:textId="77777777" w:rsidR="000F7377" w:rsidRDefault="000F7377">
      <w:r xmlns:w="http://schemas.openxmlformats.org/wordprocessingml/2006/main">
        <w:t xml:space="preserve">Будьте виконавцем Слова, а не просто слухачем, щоб уникнути самообману.</w:t>
      </w:r>
    </w:p>
    <w:p w14:paraId="356A2683" w14:textId="77777777" w:rsidR="000F7377" w:rsidRDefault="000F7377"/>
    <w:p w14:paraId="44543413" w14:textId="77777777" w:rsidR="000F7377" w:rsidRDefault="000F7377">
      <w:r xmlns:w="http://schemas.openxmlformats.org/wordprocessingml/2006/main">
        <w:t xml:space="preserve">1. Не просто слухайте слово, виконуйте його</w:t>
      </w:r>
    </w:p>
    <w:p w14:paraId="6D5E977D" w14:textId="77777777" w:rsidR="000F7377" w:rsidRDefault="000F7377"/>
    <w:p w14:paraId="60E68766" w14:textId="77777777" w:rsidR="000F7377" w:rsidRDefault="000F7377">
      <w:r xmlns:w="http://schemas.openxmlformats.org/wordprocessingml/2006/main">
        <w:t xml:space="preserve">2. Уникайте самообману за допомогою дій</w:t>
      </w:r>
    </w:p>
    <w:p w14:paraId="06E550F7" w14:textId="77777777" w:rsidR="000F7377" w:rsidRDefault="000F7377"/>
    <w:p w14:paraId="265FBF57" w14:textId="77777777" w:rsidR="000F7377" w:rsidRDefault="000F7377">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14:paraId="423C3B81" w14:textId="77777777" w:rsidR="000F7377" w:rsidRDefault="000F7377"/>
    <w:p w14:paraId="1BC3A7F8" w14:textId="77777777" w:rsidR="000F7377" w:rsidRDefault="000F7377">
      <w:r xmlns:w="http://schemas.openxmlformats.org/wordprocessingml/2006/main">
        <w:t xml:space="preserve">25 І пішов дощ, і піднялися потоки, і подули вітри, і вдарилися в той дім. але він не впав, тому що мав свою основу на скелі.</w:t>
      </w:r>
    </w:p>
    <w:p w14:paraId="3C0FA258" w14:textId="77777777" w:rsidR="000F7377" w:rsidRDefault="000F7377"/>
    <w:p w14:paraId="3ED3EE39" w14:textId="77777777" w:rsidR="000F7377" w:rsidRDefault="000F7377">
      <w:r xmlns:w="http://schemas.openxmlformats.org/wordprocessingml/2006/main">
        <w:t xml:space="preserve">2. Якова 4:17 – Отже, якщо хтось знає, яке добро має робити, і не робить цього, то це для нього гріх.</w:t>
      </w:r>
    </w:p>
    <w:p w14:paraId="6366DBE5" w14:textId="77777777" w:rsidR="000F7377" w:rsidRDefault="000F7377"/>
    <w:p w14:paraId="7C0EBC33" w14:textId="77777777" w:rsidR="000F7377" w:rsidRDefault="000F7377">
      <w:r xmlns:w="http://schemas.openxmlformats.org/wordprocessingml/2006/main">
        <w:t xml:space="preserve">Якова 1:23 Бо хто слухає слово, а не виконує, той подібний до людини, що дивиться на своє природне обличчя в дзеркалі.</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порівнює людину, яка слухає слово Боже, але не виконує його, з тим, хто дивиться на власне відображення в дзеркалі.</w:t>
      </w:r>
    </w:p>
    <w:p w14:paraId="580D1382" w14:textId="77777777" w:rsidR="000F7377" w:rsidRDefault="000F7377"/>
    <w:p w14:paraId="08B236D3" w14:textId="77777777" w:rsidR="000F7377" w:rsidRDefault="000F7377">
      <w:r xmlns:w="http://schemas.openxmlformats.org/wordprocessingml/2006/main">
        <w:t xml:space="preserve">1. Боже Слово є дзеркалом для наших душ</w:t>
      </w:r>
    </w:p>
    <w:p w14:paraId="37EDF2E7" w14:textId="77777777" w:rsidR="000F7377" w:rsidRDefault="000F7377"/>
    <w:p w14:paraId="3E8C4EE0" w14:textId="77777777" w:rsidR="000F7377" w:rsidRDefault="000F7377">
      <w:r xmlns:w="http://schemas.openxmlformats.org/wordprocessingml/2006/main">
        <w:t xml:space="preserve">2. Бачимо себе в Слові Божому</w:t>
      </w:r>
    </w:p>
    <w:p w14:paraId="27BAC1BE" w14:textId="77777777" w:rsidR="000F7377" w:rsidRDefault="000F7377"/>
    <w:p w14:paraId="42A74BBF"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2711C14B" w14:textId="77777777" w:rsidR="000F7377" w:rsidRDefault="000F7377"/>
    <w:p w14:paraId="6F312B17" w14:textId="77777777" w:rsidR="000F7377" w:rsidRDefault="000F7377">
      <w:r xmlns:w="http://schemas.openxmlformats.org/wordprocessingml/2006/main">
        <w:t xml:space="preserve">2. Якова 1:22 – Але будьте виконавцями слова, а не слухачами лише, обманюючи самих себе.</w:t>
      </w:r>
    </w:p>
    <w:p w14:paraId="4C4F112F" w14:textId="77777777" w:rsidR="000F7377" w:rsidRDefault="000F7377"/>
    <w:p w14:paraId="10530D6C" w14:textId="77777777" w:rsidR="000F7377" w:rsidRDefault="000F7377">
      <w:r xmlns:w="http://schemas.openxmlformats.org/wordprocessingml/2006/main">
        <w:t xml:space="preserve">James 1:24 24 Бо він побачить себе, іде своєю дорогою, та зараз забуває, який він був.</w:t>
      </w:r>
    </w:p>
    <w:p w14:paraId="5D369770" w14:textId="77777777" w:rsidR="000F7377" w:rsidRDefault="000F7377"/>
    <w:p w14:paraId="125C8E2A" w14:textId="77777777" w:rsidR="000F7377" w:rsidRDefault="000F7377">
      <w:r xmlns:w="http://schemas.openxmlformats.org/wordprocessingml/2006/main">
        <w:t xml:space="preserve">Цей вірш заохочує нас дивитися на себе чесно і визнавати свої слабкості, щоб ми могли прагнути стати кращими людьми.</w:t>
      </w:r>
    </w:p>
    <w:p w14:paraId="03C69902" w14:textId="77777777" w:rsidR="000F7377" w:rsidRDefault="000F7377"/>
    <w:p w14:paraId="74E89A98" w14:textId="77777777" w:rsidR="000F7377" w:rsidRDefault="000F7377">
      <w:r xmlns:w="http://schemas.openxmlformats.org/wordprocessingml/2006/main">
        <w:t xml:space="preserve">1. Сила саморефлексії: як зробити позитивні зміни в нашому житті</w:t>
      </w:r>
    </w:p>
    <w:p w14:paraId="1A7FB441" w14:textId="77777777" w:rsidR="000F7377" w:rsidRDefault="000F7377"/>
    <w:p w14:paraId="3032DEFB" w14:textId="77777777" w:rsidR="000F7377" w:rsidRDefault="000F7377">
      <w:r xmlns:w="http://schemas.openxmlformats.org/wordprocessingml/2006/main">
        <w:t xml:space="preserve">2. Подолання перешкод шляхом самоперевірки</w:t>
      </w:r>
    </w:p>
    <w:p w14:paraId="2AA113F5" w14:textId="77777777" w:rsidR="000F7377" w:rsidRDefault="000F7377"/>
    <w:p w14:paraId="00877081" w14:textId="77777777" w:rsidR="000F7377" w:rsidRDefault="000F7377">
      <w:r xmlns:w="http://schemas.openxmlformats.org/wordprocessingml/2006/main">
        <w:t xml:space="preserve">1. Филип’янам 4:8 «Зрештою, брати і сестри, все, що правдиве, все, що благородне, все, що праведне, все, що чисте, все, що миле, все, що гідне подиву, — якщо щось чудове або гідне похвали — думайте про це».</w:t>
      </w:r>
    </w:p>
    <w:p w14:paraId="66F3B7D0" w14:textId="77777777" w:rsidR="000F7377" w:rsidRDefault="000F7377"/>
    <w:p w14:paraId="2EDF942F" w14:textId="77777777" w:rsidR="000F7377" w:rsidRDefault="000F7377">
      <w:r xmlns:w="http://schemas.openxmlformats.org/wordprocessingml/2006/main">
        <w:t xml:space="preserve">2. Приповісті 11:14 «Де немає керівництва, народ гине, але в достатку порадників — безпека».</w:t>
      </w:r>
    </w:p>
    <w:p w14:paraId="5244AA69" w14:textId="77777777" w:rsidR="000F7377" w:rsidRDefault="000F7377"/>
    <w:p w14:paraId="2F4A6818" w14:textId="77777777" w:rsidR="000F7377" w:rsidRDefault="000F7377">
      <w:r xmlns:w="http://schemas.openxmlformats.org/wordprocessingml/2006/main">
        <w:t xml:space="preserve">James 1:25 25 А хто вдивляється в закон досконалий свободи й перебуває в ньому, будучи не забудькуватим слухачем, але виконавцем діла, той буде благословенний у своєму ділі.</w:t>
      </w:r>
    </w:p>
    <w:p w14:paraId="5488346A" w14:textId="77777777" w:rsidR="000F7377" w:rsidRDefault="000F7377"/>
    <w:p w14:paraId="084F9C3B" w14:textId="77777777" w:rsidR="000F7377" w:rsidRDefault="000F7377">
      <w:r xmlns:w="http://schemas.openxmlformats.org/wordprocessingml/2006/main">
        <w:t xml:space="preserve">Ті, хто зазирне в досконалий закон свободи і постійно його дотримується, ставши виконавцем роботи, а не забудькуватим слухачем, буде благословенний у своїх справах.</w:t>
      </w:r>
    </w:p>
    <w:p w14:paraId="71292F1D" w14:textId="77777777" w:rsidR="000F7377" w:rsidRDefault="000F7377"/>
    <w:p w14:paraId="540167C4" w14:textId="77777777" w:rsidR="000F7377" w:rsidRDefault="000F7377">
      <w:r xmlns:w="http://schemas.openxmlformats.org/wordprocessingml/2006/main">
        <w:t xml:space="preserve">1. Благословення виконавців: як отримати користь від дотримання досконалого закону свободи</w:t>
      </w:r>
    </w:p>
    <w:p w14:paraId="54F6AA56" w14:textId="77777777" w:rsidR="000F7377" w:rsidRDefault="000F7377"/>
    <w:p w14:paraId="15F180CF" w14:textId="77777777" w:rsidR="000F7377" w:rsidRDefault="000F7377">
      <w:r xmlns:w="http://schemas.openxmlformats.org/wordprocessingml/2006/main">
        <w:t xml:space="preserve">2. Досягнення справжньої свободи через відданий послух</w:t>
      </w:r>
    </w:p>
    <w:p w14:paraId="6CE73753" w14:textId="77777777" w:rsidR="000F7377" w:rsidRDefault="000F7377"/>
    <w:p w14:paraId="7D4258D8" w14:textId="77777777" w:rsidR="000F7377" w:rsidRDefault="000F7377">
      <w:r xmlns:w="http://schemas.openxmlformats.org/wordprocessingml/2006/main">
        <w:t xml:space="preserve">1. Галатам 5:1 – «Христос визволив нас для свободи. Тож стійте твердо, і не дозволяйте знову бути обтяженими ярмом рабства».</w:t>
      </w:r>
    </w:p>
    <w:p w14:paraId="755753AC" w14:textId="77777777" w:rsidR="000F7377" w:rsidRDefault="000F7377"/>
    <w:p w14:paraId="3231DB68" w14:textId="77777777" w:rsidR="000F7377" w:rsidRDefault="000F7377">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14:paraId="3DBAEA3E" w14:textId="77777777" w:rsidR="000F7377" w:rsidRDefault="000F7377"/>
    <w:p w14:paraId="46B90E9C" w14:textId="77777777" w:rsidR="000F7377" w:rsidRDefault="000F7377">
      <w:r xmlns:w="http://schemas.openxmlformats.org/wordprocessingml/2006/main">
        <w:t xml:space="preserve">Якова 1:26 Коли хто з вас здається, що він побожний, і не приборкує язика свого, але обманює своє серце, то марна побожність цього.</w:t>
      </w:r>
    </w:p>
    <w:p w14:paraId="44725874" w14:textId="77777777" w:rsidR="000F7377" w:rsidRDefault="000F7377"/>
    <w:p w14:paraId="71B8358D" w14:textId="77777777" w:rsidR="000F7377" w:rsidRDefault="000F7377">
      <w:r xmlns:w="http://schemas.openxmlformats.org/wordprocessingml/2006/main">
        <w:t xml:space="preserve">Цей уривок говорить про те, як важливо контролювати свій язик, щоб мати справжню віру.</w:t>
      </w:r>
    </w:p>
    <w:p w14:paraId="42EB5324" w14:textId="77777777" w:rsidR="000F7377" w:rsidRDefault="000F7377"/>
    <w:p w14:paraId="58E15BBA" w14:textId="77777777" w:rsidR="000F7377" w:rsidRDefault="000F7377">
      <w:r xmlns:w="http://schemas.openxmlformats.org/wordprocessingml/2006/main">
        <w:t xml:space="preserve">1. Сила язика: як контролювати свої слова для істинної віри</w:t>
      </w:r>
    </w:p>
    <w:p w14:paraId="5888CBA1" w14:textId="77777777" w:rsidR="000F7377" w:rsidRDefault="000F7377"/>
    <w:p w14:paraId="12F8D042" w14:textId="77777777" w:rsidR="000F7377" w:rsidRDefault="000F7377">
      <w:r xmlns:w="http://schemas.openxmlformats.org/wordprocessingml/2006/main">
        <w:t xml:space="preserve">2. Жити за істинною релігією: приборкати язик</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4:29-31 –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14:paraId="2746585D" w14:textId="77777777" w:rsidR="000F7377" w:rsidRDefault="000F7377"/>
    <w:p w14:paraId="50B8B70F" w14:textId="77777777" w:rsidR="000F7377" w:rsidRDefault="000F7377">
      <w:r xmlns:w="http://schemas.openxmlformats.org/wordprocessingml/2006/main">
        <w:t xml:space="preserve">2. Приповісті 16:23-24 - Серце мудрого робить його мову розсудливою і додає переконливості його устам. Ласкаві слова, як медові стільники, солодкість для душі і здоров'я для тіла.</w:t>
      </w:r>
    </w:p>
    <w:p w14:paraId="59539B08" w14:textId="77777777" w:rsidR="000F7377" w:rsidRDefault="000F7377"/>
    <w:p w14:paraId="776F60EA" w14:textId="77777777" w:rsidR="000F7377" w:rsidRDefault="000F7377">
      <w:r xmlns:w="http://schemas.openxmlformats.org/wordprocessingml/2006/main">
        <w:t xml:space="preserve">Якова 1:27 Чиста й непорочна побожність перед Богом і Отцем полягає в тому, щоб відвідувати сиріт і вдовиць у їхній скорботі, і берегти себе незаплямованим від світу.</w:t>
      </w:r>
    </w:p>
    <w:p w14:paraId="06E5D724" w14:textId="77777777" w:rsidR="000F7377" w:rsidRDefault="000F7377"/>
    <w:p w14:paraId="3A7B235F" w14:textId="77777777" w:rsidR="000F7377" w:rsidRDefault="000F7377">
      <w:r xmlns:w="http://schemas.openxmlformats.org/wordprocessingml/2006/main">
        <w:t xml:space="preserve">Чиста релігія полягає в тому, щоб допомагати нужденним і залишатися незаплямованим від світських впливів.</w:t>
      </w:r>
    </w:p>
    <w:p w14:paraId="2108BC32" w14:textId="77777777" w:rsidR="000F7377" w:rsidRDefault="000F7377"/>
    <w:p w14:paraId="672884FB" w14:textId="77777777" w:rsidR="000F7377" w:rsidRDefault="000F7377">
      <w:r xmlns:w="http://schemas.openxmlformats.org/wordprocessingml/2006/main">
        <w:t xml:space="preserve">1. Важливість життя в чистоті</w:t>
      </w:r>
    </w:p>
    <w:p w14:paraId="18828194" w14:textId="77777777" w:rsidR="000F7377" w:rsidRDefault="000F7377"/>
    <w:p w14:paraId="61B1CFEC" w14:textId="77777777" w:rsidR="000F7377" w:rsidRDefault="000F7377">
      <w:r xmlns:w="http://schemas.openxmlformats.org/wordprocessingml/2006/main">
        <w:t xml:space="preserve">2. Як допомогти нужденним</w:t>
      </w:r>
    </w:p>
    <w:p w14:paraId="7D8283AC" w14:textId="77777777" w:rsidR="000F7377" w:rsidRDefault="000F7377"/>
    <w:p w14:paraId="13024FC1" w14:textId="77777777" w:rsidR="000F7377" w:rsidRDefault="000F7377">
      <w:r xmlns:w="http://schemas.openxmlformats.org/wordprocessingml/2006/main">
        <w:t xml:space="preserve">1. Філіппійців 4:8 - Нарешті, брати і сестри, все, що істинне, все, що благородне, все, що праведне, все, що є чисте, все, що миле, все, що гідне захоплення - якщо щось чудове або гідне похвали - думайте про такі речі.</w:t>
      </w:r>
    </w:p>
    <w:p w14:paraId="5ABA52BD" w14:textId="77777777" w:rsidR="000F7377" w:rsidRDefault="000F7377"/>
    <w:p w14:paraId="3904FC45" w14:textId="77777777" w:rsidR="000F7377" w:rsidRDefault="000F7377">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14:paraId="0F4EB438" w14:textId="77777777" w:rsidR="000F7377" w:rsidRDefault="000F7377"/>
    <w:p w14:paraId="0096E95C" w14:textId="77777777" w:rsidR="000F7377" w:rsidRDefault="000F7377">
      <w:r xmlns:w="http://schemas.openxmlformats.org/wordprocessingml/2006/main">
        <w:t xml:space="preserve">Якова 2 — другий розділ Послання Якова в Новому Завіті. Цей розділ зосереджується на темі віри та діл, наголошуючи на тому, що справжня віра демонструється через праведні дії, а не лише через інтелектуальну віру.</w:t>
      </w:r>
    </w:p>
    <w:p w14:paraId="388331C8" w14:textId="77777777" w:rsidR="000F7377" w:rsidRDefault="000F7377"/>
    <w:p w14:paraId="1C19AAD0" w14:textId="77777777" w:rsidR="000F7377" w:rsidRDefault="000F7377">
      <w:r xmlns:w="http://schemas.openxmlformats.org/wordprocessingml/2006/main">
        <w:t xml:space="preserve">1-й абзац: Розділ починається з розгляду питання фаворитизму та упередженості в християнській спільноті. Автор рішуче засуджує надання преференцій багатим при нехтуванні або жорстокому поводженні з бідними. Він нагадує віруючим, що така поведінка суперечить </w:t>
      </w:r>
      <w:r xmlns:w="http://schemas.openxmlformats.org/wordprocessingml/2006/main">
        <w:lastRenderedPageBreak xmlns:w="http://schemas.openxmlformats.org/wordprocessingml/2006/main"/>
      </w:r>
      <w:r xmlns:w="http://schemas.openxmlformats.org/wordprocessingml/2006/main">
        <w:t xml:space="preserve">Божій заповіді любити своїх ближніх, як самого себе (Якова 2:1-9). Правдива віра не виявляє упередженості, але ставиться до всіх людей з рівністю та повагою.</w:t>
      </w:r>
    </w:p>
    <w:p w14:paraId="1FBAB4BF" w14:textId="77777777" w:rsidR="000F7377" w:rsidRDefault="000F7377"/>
    <w:p w14:paraId="58B4CC4A" w14:textId="77777777" w:rsidR="000F7377" w:rsidRDefault="000F7377">
      <w:r xmlns:w="http://schemas.openxmlformats.org/wordprocessingml/2006/main">
        <w:t xml:space="preserve">2-й абзац: у віршах 10-17 наголошується на нерозривному зв’язку між вірою та справами. Автор стверджує, що той, хто дотримується всього закону, але порушує один пункт, стає винним у його порушенні. Він стверджує, що віра без діл мертва, порівнюючи її з тілом без духу (Якова 2:14-17). Справжня віра породжує відчутні дії, які відображають Божу любов і праведність.</w:t>
      </w:r>
    </w:p>
    <w:p w14:paraId="2B0E28F9" w14:textId="77777777" w:rsidR="000F7377" w:rsidRDefault="000F7377"/>
    <w:p w14:paraId="5946961F" w14:textId="77777777" w:rsidR="000F7377" w:rsidRDefault="000F7377">
      <w:r xmlns:w="http://schemas.openxmlformats.org/wordprocessingml/2006/main">
        <w:t xml:space="preserve">3-й абзац: починаючи з вірша 18 і далі, є прямий виклик тим, хто стверджує, що має віру, але не має відповідних діл. Автор кидає їм виклик, кажучи: «Покажи мені свою віру без учинків своїх, а я покажу тобі віру свою з учинків своїх» (Якова 2:18б). Він використовує такі приклади, як Авраам і Рахав, щоб проілюструвати, як їхні дії продемонстрували їхню щиру довіру до Бога. Готовність Авраама принести Ісаака в жертву показала його активну слухняність, тоді як гостинність Рахав до шпигунів виявила її віру в Бога (Якова 2:21-26). У цьому уривку підкреслюється, що справжня спасительна віра підтверджується праведними вчинками, а не простою інтелектуальною згодою чи пустим визнанням.</w:t>
      </w:r>
    </w:p>
    <w:p w14:paraId="03FA0FE9" w14:textId="77777777" w:rsidR="000F7377" w:rsidRDefault="000F7377"/>
    <w:p w14:paraId="2B411FA8" w14:textId="77777777" w:rsidR="000F7377" w:rsidRDefault="000F7377">
      <w:r xmlns:w="http://schemas.openxmlformats.org/wordprocessingml/2006/main">
        <w:t xml:space="preserve">Підсумовуючи, Якова 2 підкреслює важливість неупередженості в християнських громадах, засуджуючи фаворитизм, заснований на світському статусі. Він підкреслює, що справжня віра невіддільна від праведних дій, і закликає віруючих демонструвати свою віру через вчинки любові до інших. Він кидає виклик тим, хто стверджує, що має віру без відповідних діл, підтверджуючи, що справжня спасительна віра підтверджується активним послухом, укоріненим у довірі до Бога.</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Якова 2:1 Браття мої, не дивіться на обличчя в Господа нашого Ісуса Христа, Господа слави.</w:t>
      </w:r>
    </w:p>
    <w:p w14:paraId="3F9CD776" w14:textId="77777777" w:rsidR="000F7377" w:rsidRDefault="000F7377"/>
    <w:p w14:paraId="7F02B071" w14:textId="77777777" w:rsidR="000F7377" w:rsidRDefault="000F7377">
      <w:r xmlns:w="http://schemas.openxmlformats.org/wordprocessingml/2006/main">
        <w:t xml:space="preserve">Яків закликає віруючих практикувати віру без упередженого ставлення до будь-кого.</w:t>
      </w:r>
    </w:p>
    <w:p w14:paraId="2537D271" w14:textId="77777777" w:rsidR="000F7377" w:rsidRDefault="000F7377"/>
    <w:p w14:paraId="69910866" w14:textId="77777777" w:rsidR="000F7377" w:rsidRDefault="000F7377">
      <w:r xmlns:w="http://schemas.openxmlformats.org/wordprocessingml/2006/main">
        <w:t xml:space="preserve">1. «Господь слави: заклик до віри без упередження»</w:t>
      </w:r>
    </w:p>
    <w:p w14:paraId="7BFC189A" w14:textId="77777777" w:rsidR="000F7377" w:rsidRDefault="000F7377"/>
    <w:p w14:paraId="1148CD33" w14:textId="77777777" w:rsidR="000F7377" w:rsidRDefault="000F7377">
      <w:r xmlns:w="http://schemas.openxmlformats.org/wordprocessingml/2006/main">
        <w:t xml:space="preserve">2. «Святкування всіх людей без поваги до осіб»</w:t>
      </w:r>
    </w:p>
    <w:p w14:paraId="30F4DDBE" w14:textId="77777777" w:rsidR="000F7377" w:rsidRDefault="000F7377"/>
    <w:p w14:paraId="3CEB8F0D" w14:textId="77777777" w:rsidR="000F7377" w:rsidRDefault="000F7377">
      <w:r xmlns:w="http://schemas.openxmlformats.org/wordprocessingml/2006/main">
        <w:t xml:space="preserve">1. 1 Коринтян 12:13 – «Бо ми всі одним Духом охрищені в одне тіло, чи то юдеї, чи язичники, чи раби ми, чи вільні, і всі напоєні одним Духом».</w:t>
      </w:r>
    </w:p>
    <w:p w14:paraId="33DBB513" w14:textId="77777777" w:rsidR="000F7377" w:rsidRDefault="000F7377"/>
    <w:p w14:paraId="0EBE5B18" w14:textId="77777777" w:rsidR="000F7377" w:rsidRDefault="000F7377">
      <w:r xmlns:w="http://schemas.openxmlformats.org/wordprocessingml/2006/main">
        <w:t xml:space="preserve">2. Галатам 3:28 – «Нема юдея, ані грека, нема раба, ані вільного, нема чоловічої статі, ані жіночої, бо всі ви одне в Христі Ісусі».</w:t>
      </w:r>
    </w:p>
    <w:p w14:paraId="37B95C3F" w14:textId="77777777" w:rsidR="000F7377" w:rsidRDefault="000F7377"/>
    <w:p w14:paraId="5D149D06" w14:textId="77777777" w:rsidR="000F7377" w:rsidRDefault="000F7377">
      <w:r xmlns:w="http://schemas.openxmlformats.org/wordprocessingml/2006/main">
        <w:t xml:space="preserve">James 2:2 2 Бо коли прийде до ваших зборів чоловік із золотим перснем, у гарному вбранні, а також увійде бідний чоловік у поганому вбранні,</w:t>
      </w:r>
    </w:p>
    <w:p w14:paraId="7AD8DB99" w14:textId="77777777" w:rsidR="000F7377" w:rsidRDefault="000F7377"/>
    <w:p w14:paraId="6C6D766A" w14:textId="77777777" w:rsidR="000F7377" w:rsidRDefault="000F7377">
      <w:r xmlns:w="http://schemas.openxmlformats.org/wordprocessingml/2006/main">
        <w:t xml:space="preserve">Уривок говорить про фаворитизм серед людей на основі їх зовнішнього вигляду.</w:t>
      </w:r>
    </w:p>
    <w:p w14:paraId="3E64A7D6" w14:textId="77777777" w:rsidR="000F7377" w:rsidRDefault="000F7377"/>
    <w:p w14:paraId="368782CD" w14:textId="77777777" w:rsidR="000F7377" w:rsidRDefault="000F7377">
      <w:r xmlns:w="http://schemas.openxmlformats.org/wordprocessingml/2006/main">
        <w:t xml:space="preserve">1. Любіть свого ближнього: фаворитизм неприйнятний</w:t>
      </w:r>
    </w:p>
    <w:p w14:paraId="07B1C5F2" w14:textId="77777777" w:rsidR="000F7377" w:rsidRDefault="000F7377"/>
    <w:p w14:paraId="4A0395BA" w14:textId="77777777" w:rsidR="000F7377" w:rsidRDefault="000F7377">
      <w:r xmlns:w="http://schemas.openxmlformats.org/wordprocessingml/2006/main">
        <w:t xml:space="preserve">2. Жити згідно з нашою вірою: відкидаючи упередження</w:t>
      </w:r>
    </w:p>
    <w:p w14:paraId="0693DEFC" w14:textId="77777777" w:rsidR="000F7377" w:rsidRDefault="000F7377"/>
    <w:p w14:paraId="71DE17ED" w14:textId="77777777" w:rsidR="000F7377" w:rsidRDefault="000F7377">
      <w:r xmlns:w="http://schemas.openxmlformats.org/wordprocessingml/2006/main">
        <w:t xml:space="preserve">1. Луки 6:31 – Чини з іншими так, як хочеш, щоб чинили з тобою.</w:t>
      </w:r>
    </w:p>
    <w:p w14:paraId="7048C9A5" w14:textId="77777777" w:rsidR="000F7377" w:rsidRDefault="000F7377"/>
    <w:p w14:paraId="336CA42C" w14:textId="77777777" w:rsidR="000F7377" w:rsidRDefault="000F7377">
      <w:r xmlns:w="http://schemas.openxmlformats.org/wordprocessingml/2006/main">
        <w:t xml:space="preserve">2. Галатам 5:14 – Бо весь закон виконується у дотриманні цієї єдиної заповіді: «Люби свого ближнього, як самого себе».</w:t>
      </w:r>
    </w:p>
    <w:p w14:paraId="69E2EEBE" w14:textId="77777777" w:rsidR="000F7377" w:rsidRDefault="000F7377"/>
    <w:p w14:paraId="41EDE928" w14:textId="77777777" w:rsidR="000F7377" w:rsidRDefault="000F7377">
      <w:r xmlns:w="http://schemas.openxmlformats.org/wordprocessingml/2006/main">
        <w:t xml:space="preserve">Якова 2:3 І ви поглянете на того, хто носить веселий одяг, і скажете йому: Сідай тут на добре місце! і скажи бідному: стань ти там, або сядь тут під моїм підніжком!</w:t>
      </w:r>
    </w:p>
    <w:p w14:paraId="5F168037" w14:textId="77777777" w:rsidR="000F7377" w:rsidRDefault="000F7377"/>
    <w:p w14:paraId="7D41B244" w14:textId="77777777" w:rsidR="000F7377" w:rsidRDefault="000F7377">
      <w:r xmlns:w="http://schemas.openxmlformats.org/wordprocessingml/2006/main">
        <w:t xml:space="preserve">У цьому уривку йдеться про повагу до багатих і зневагу до бідних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«Справжнє багатство: заклик цінувати кожного»</w:t>
      </w:r>
    </w:p>
    <w:p w14:paraId="0D64BA27" w14:textId="77777777" w:rsidR="000F7377" w:rsidRDefault="000F7377"/>
    <w:p w14:paraId="6C462249" w14:textId="77777777" w:rsidR="000F7377" w:rsidRDefault="000F7377">
      <w:r xmlns:w="http://schemas.openxmlformats.org/wordprocessingml/2006/main">
        <w:t xml:space="preserve">2. «Євангельська щедрість: допомога нужденним»</w:t>
      </w:r>
    </w:p>
    <w:p w14:paraId="599E4C98" w14:textId="77777777" w:rsidR="000F7377" w:rsidRDefault="000F7377"/>
    <w:p w14:paraId="28ED49A6" w14:textId="77777777" w:rsidR="000F7377" w:rsidRDefault="000F7377">
      <w:r xmlns:w="http://schemas.openxmlformats.org/wordprocessingml/2006/main">
        <w:t xml:space="preserve">1. Луки 14:12-14, «Тоді Ісус сказав до свого господаря: «Коли ви дасте обід або вечерю, не запрошуйте своїх друзів, своїх братів чи родичів, ані своїх багатих сусідів; якщо ви запрошуєте, вони можуть запросити вас Але коли справляєш бенкет, запрошуй бідних, калік, кривих, сліпих, і будеш благословенний, хоч вони не можуть тобі відплатити, але тобі відплатять при воскресінні праведних. .'"</w:t>
      </w:r>
    </w:p>
    <w:p w14:paraId="322F2465" w14:textId="77777777" w:rsidR="000F7377" w:rsidRDefault="000F7377"/>
    <w:p w14:paraId="55940E48" w14:textId="77777777" w:rsidR="000F7377" w:rsidRDefault="000F7377">
      <w:r xmlns:w="http://schemas.openxmlformats.org/wordprocessingml/2006/main">
        <w:t xml:space="preserve">2. Матвія 25:34-36, «Тоді скаже Цар тим, хто праворуч від Нього: Прийдіть, благословенні Отця Мого, прийміть свою спадщину, Царство, уготоване вам від створення світу. Бо Я був голодний, і ти дав мені поїсти, я мав спрагу, і ти дав мені напитися, я був незнайомцем, і ти запросив мене, мені потрібен був одяг, і ти одягнув мене, я був хворий, і ти доглядав за мною, я був у в'язниці, а ти прийшов мене відвідати».</w:t>
      </w:r>
    </w:p>
    <w:p w14:paraId="2BF4C6F6" w14:textId="77777777" w:rsidR="000F7377" w:rsidRDefault="000F7377"/>
    <w:p w14:paraId="688186EF" w14:textId="77777777" w:rsidR="000F7377" w:rsidRDefault="000F7377">
      <w:r xmlns:w="http://schemas.openxmlformats.org/wordprocessingml/2006/main">
        <w:t xml:space="preserve">Якова 2:4 Чи ж ви не безсторонні в собі, і не стали суддями злих думок?</w:t>
      </w:r>
    </w:p>
    <w:p w14:paraId="4C22682C" w14:textId="77777777" w:rsidR="000F7377" w:rsidRDefault="000F7377"/>
    <w:p w14:paraId="5F0348A8" w14:textId="77777777" w:rsidR="000F7377" w:rsidRDefault="000F7377">
      <w:r xmlns:w="http://schemas.openxmlformats.org/wordprocessingml/2006/main">
        <w:t xml:space="preserve">Цей уривок говорить про небезпеку бути осудливим і лицемірним.</w:t>
      </w:r>
    </w:p>
    <w:p w14:paraId="1C074BB8" w14:textId="77777777" w:rsidR="000F7377" w:rsidRDefault="000F7377"/>
    <w:p w14:paraId="5EF0A0E4" w14:textId="77777777" w:rsidR="000F7377" w:rsidRDefault="000F7377">
      <w:r xmlns:w="http://schemas.openxmlformats.org/wordprocessingml/2006/main">
        <w:t xml:space="preserve">1: Не поспішайте судити</w:t>
      </w:r>
    </w:p>
    <w:p w14:paraId="50593CDE" w14:textId="77777777" w:rsidR="000F7377" w:rsidRDefault="000F7377"/>
    <w:p w14:paraId="0A80FC06" w14:textId="77777777" w:rsidR="000F7377" w:rsidRDefault="000F7377">
      <w:r xmlns:w="http://schemas.openxmlformats.org/wordprocessingml/2006/main">
        <w:t xml:space="preserve">2: Будьте смиренними перед Богом</w:t>
      </w:r>
    </w:p>
    <w:p w14:paraId="115130D3" w14:textId="77777777" w:rsidR="000F7377" w:rsidRDefault="000F7377"/>
    <w:p w14:paraId="72CABC6E" w14:textId="77777777" w:rsidR="000F7377" w:rsidRDefault="000F7377">
      <w:r xmlns:w="http://schemas.openxmlformats.org/wordprocessingml/2006/main">
        <w:t xml:space="preserve">1: Матвія 7:1-5 – «Не судіть, щоб не судимі були. Бо яким судом ви вирішите, того судитимуть і вас, і якою мірою будете міряти, такою й вам відміряють».</w:t>
      </w:r>
    </w:p>
    <w:p w14:paraId="66ABC77D" w14:textId="77777777" w:rsidR="000F7377" w:rsidRDefault="000F7377"/>
    <w:p w14:paraId="6710E63E" w14:textId="77777777" w:rsidR="000F7377" w:rsidRDefault="000F7377">
      <w:r xmlns:w="http://schemas.openxmlformats.org/wordprocessingml/2006/main">
        <w:t xml:space="preserve">2: Римлянам 2:1-3 – «Отже, не маєш виправдання, людино, кожен із вас, хто судить. Бо, судячи іншого, ви засуджуєте себе, тому що ви, суддя, чините те саме».</w:t>
      </w:r>
    </w:p>
    <w:p w14:paraId="0E5DBE94" w14:textId="77777777" w:rsidR="000F7377" w:rsidRDefault="000F7377"/>
    <w:p w14:paraId="3D64F661" w14:textId="77777777" w:rsidR="000F7377" w:rsidRDefault="000F7377">
      <w:r xmlns:w="http://schemas.openxmlformats.org/wordprocessingml/2006/main">
        <w:t xml:space="preserve">Якова 2:5 Послухайте, брати мої любі, чи не вибрав Бог бідних цього світу багатими вірою та спадкоємцями Царства, яке Він обіцяв тим, хто любить Його?</w:t>
      </w:r>
    </w:p>
    <w:p w14:paraId="654CAD12" w14:textId="77777777" w:rsidR="000F7377" w:rsidRDefault="000F7377"/>
    <w:p w14:paraId="49987078" w14:textId="77777777" w:rsidR="000F7377" w:rsidRDefault="000F7377">
      <w:r xmlns:w="http://schemas.openxmlformats.org/wordprocessingml/2006/main">
        <w:t xml:space="preserve">Бог вирішив благословити бідних вірою і пообіцяв їм місце в Його царстві, якщо вони будуть любити Його.</w:t>
      </w:r>
    </w:p>
    <w:p w14:paraId="781F78C4" w14:textId="77777777" w:rsidR="000F7377" w:rsidRDefault="000F7377"/>
    <w:p w14:paraId="6A68FADA" w14:textId="77777777" w:rsidR="000F7377" w:rsidRDefault="000F7377">
      <w:r xmlns:w="http://schemas.openxmlformats.org/wordprocessingml/2006/main">
        <w:t xml:space="preserve">1. Незалежно від вашого становища в житті, Божа любов доступна всім, хто любить Його.</w:t>
      </w:r>
    </w:p>
    <w:p w14:paraId="586C5C94" w14:textId="77777777" w:rsidR="000F7377" w:rsidRDefault="000F7377"/>
    <w:p w14:paraId="50287C5F" w14:textId="77777777" w:rsidR="000F7377" w:rsidRDefault="000F7377">
      <w:r xmlns:w="http://schemas.openxmlformats.org/wordprocessingml/2006/main">
        <w:t xml:space="preserve">2. Ми всі рівні в очах Бога, і Він винагороджує тих, хто любить Його.</w:t>
      </w:r>
    </w:p>
    <w:p w14:paraId="3C3823DA" w14:textId="77777777" w:rsidR="000F7377" w:rsidRDefault="000F7377"/>
    <w:p w14:paraId="50C425C8" w14:textId="77777777" w:rsidR="000F7377" w:rsidRDefault="000F7377">
      <w:r xmlns:w="http://schemas.openxmlformats.org/wordprocessingml/2006/main">
        <w:t xml:space="preserve">1. Галатам 3:26-29 - Бо в Христі Ісусі ви всі сини Божі через віру.</w:t>
      </w:r>
    </w:p>
    <w:p w14:paraId="0FEA3D5B" w14:textId="77777777" w:rsidR="000F7377" w:rsidRDefault="000F7377"/>
    <w:p w14:paraId="28407B6A" w14:textId="77777777" w:rsidR="000F7377" w:rsidRDefault="000F7377">
      <w:r xmlns:w="http://schemas.openxmlformats.org/wordprocessingml/2006/main">
        <w:t xml:space="preserve">2. 1 Івана 4:7-11 - Улюблені, любімо один одного, бо любов від Бога, і кожен, хто любить, народився від Бога і знає Бога.</w:t>
      </w:r>
    </w:p>
    <w:p w14:paraId="4CCB638E" w14:textId="77777777" w:rsidR="000F7377" w:rsidRDefault="000F7377"/>
    <w:p w14:paraId="31B71474" w14:textId="77777777" w:rsidR="000F7377" w:rsidRDefault="000F7377">
      <w:r xmlns:w="http://schemas.openxmlformats.org/wordprocessingml/2006/main">
        <w:t xml:space="preserve">Якова 2:6 Але ви зневажали бідних. Хіба багачі не гноблять вас і не тягнуть вас до суду?</w:t>
      </w:r>
    </w:p>
    <w:p w14:paraId="5798861F" w14:textId="77777777" w:rsidR="000F7377" w:rsidRDefault="000F7377"/>
    <w:p w14:paraId="115E4741" w14:textId="77777777" w:rsidR="000F7377" w:rsidRDefault="000F7377">
      <w:r xmlns:w="http://schemas.openxmlformats.org/wordprocessingml/2006/main">
        <w:t xml:space="preserve">Уривок з Якова 2:6 говорить про те, як багаті пригнічують бідних і приводять їх до суду.</w:t>
      </w:r>
    </w:p>
    <w:p w14:paraId="68E042FB" w14:textId="77777777" w:rsidR="000F7377" w:rsidRDefault="000F7377"/>
    <w:p w14:paraId="7E768420" w14:textId="77777777" w:rsidR="000F7377" w:rsidRDefault="000F7377">
      <w:r xmlns:w="http://schemas.openxmlformats.org/wordprocessingml/2006/main">
        <w:t xml:space="preserve">1. Небезпека гноблення бідних: A про наслідки поганого поводження та гноблення менш щасливих.</w:t>
      </w:r>
    </w:p>
    <w:p w14:paraId="23B7C3E0" w14:textId="77777777" w:rsidR="000F7377" w:rsidRDefault="000F7377"/>
    <w:p w14:paraId="5BE232C7" w14:textId="77777777" w:rsidR="000F7377" w:rsidRDefault="000F7377">
      <w:r xmlns:w="http://schemas.openxmlformats.org/wordprocessingml/2006/main">
        <w:t xml:space="preserve">2. Хто мій ближній? A про відповідальність за ставлення до маргіналів з повагою та добротою.</w:t>
      </w:r>
    </w:p>
    <w:p w14:paraId="0FC2E44C" w14:textId="77777777" w:rsidR="000F7377" w:rsidRDefault="000F7377"/>
    <w:p w14:paraId="42BCEF95" w14:textId="77777777" w:rsidR="000F7377" w:rsidRDefault="000F7377">
      <w:r xmlns:w="http://schemas.openxmlformats.org/wordprocessingml/2006/main">
        <w:t xml:space="preserve">1. Вихід 22:21-24 - «Не ображай приходька й не гноби його, бо ви були приходьками в єгипетській землі. Не будете знущатися над жодною вдовою чи сиротою. Якщо ви будете з ними поводитися, і вони закричать до Мене, Я напевно почую їхній крик, і Мій гнів спалахне, і Я вб'ю вас мечем, і ваші жінки стануть вдовами, а ваші діти сиротами.</w:t>
      </w:r>
    </w:p>
    <w:p w14:paraId="653FF4E7" w14:textId="77777777" w:rsidR="000F7377" w:rsidRDefault="000F7377"/>
    <w:p w14:paraId="61A33096" w14:textId="77777777" w:rsidR="000F7377" w:rsidRDefault="000F7377">
      <w:r xmlns:w="http://schemas.openxmlformats.org/wordprocessingml/2006/main">
        <w:t xml:space="preserve">2. Приповісті 31:8-9 - «Відкрий свої уста для німих, за права всіх знедолених. Відкрий свої уста, суди справедливо, захищай права бідних і нужденних».</w:t>
      </w:r>
    </w:p>
    <w:p w14:paraId="4C8BCF32" w14:textId="77777777" w:rsidR="000F7377" w:rsidRDefault="000F7377"/>
    <w:p w14:paraId="2A988FCD" w14:textId="77777777" w:rsidR="000F7377" w:rsidRDefault="000F7377">
      <w:r xmlns:w="http://schemas.openxmlformats.org/wordprocessingml/2006/main">
        <w:t xml:space="preserve">James 2:7 Хіба вони не зневажають те гідне ім'я, яким ви зветься?</w:t>
      </w:r>
    </w:p>
    <w:p w14:paraId="39D16EC2" w14:textId="77777777" w:rsidR="000F7377" w:rsidRDefault="000F7377"/>
    <w:p w14:paraId="3292E6AA" w14:textId="77777777" w:rsidR="000F7377" w:rsidRDefault="000F7377">
      <w:r xmlns:w="http://schemas.openxmlformats.org/wordprocessingml/2006/main">
        <w:t xml:space="preserve">Цей уривок є застереженням проти хули імені Бога, яким називають християн.</w:t>
      </w:r>
    </w:p>
    <w:p w14:paraId="48A7C799" w14:textId="77777777" w:rsidR="000F7377" w:rsidRDefault="000F7377"/>
    <w:p w14:paraId="67A10921" w14:textId="77777777" w:rsidR="000F7377" w:rsidRDefault="000F7377">
      <w:r xmlns:w="http://schemas.openxmlformats.org/wordprocessingml/2006/main">
        <w:t xml:space="preserve">1. «Сила імені: чому ми повинні поважати ім’я Бога»</w:t>
      </w:r>
    </w:p>
    <w:p w14:paraId="27E81AF2" w14:textId="77777777" w:rsidR="000F7377" w:rsidRDefault="000F7377"/>
    <w:p w14:paraId="0E5E753B" w14:textId="77777777" w:rsidR="000F7377" w:rsidRDefault="000F7377">
      <w:r xmlns:w="http://schemas.openxmlformats.org/wordprocessingml/2006/main">
        <w:t xml:space="preserve">2. «Благословення імені: як ми можемо шанувати ім’я Бога»</w:t>
      </w:r>
    </w:p>
    <w:p w14:paraId="58C41E91" w14:textId="77777777" w:rsidR="000F7377" w:rsidRDefault="000F7377"/>
    <w:p w14:paraId="76D57B1C" w14:textId="77777777" w:rsidR="000F7377" w:rsidRDefault="000F7377">
      <w:r xmlns:w="http://schemas.openxmlformats.org/wordprocessingml/2006/main">
        <w:t xml:space="preserve">1. Ісая 42:8 – «Я Господь, це моє ім’я; слави моєї не дам нікому іншому, ані хвали моєї ідолам».</w:t>
      </w:r>
    </w:p>
    <w:p w14:paraId="76E0EA96" w14:textId="77777777" w:rsidR="000F7377" w:rsidRDefault="000F7377"/>
    <w:p w14:paraId="2D9481CB" w14:textId="77777777" w:rsidR="000F7377" w:rsidRDefault="000F7377">
      <w:r xmlns:w="http://schemas.openxmlformats.org/wordprocessingml/2006/main">
        <w:t xml:space="preserve">2. Ефесянам 3:14-15 – «З цієї причини я схиляю свої коліна перед Отцем, від якого названа кожна родина на небі і на землі».</w:t>
      </w:r>
    </w:p>
    <w:p w14:paraId="3544019E" w14:textId="77777777" w:rsidR="000F7377" w:rsidRDefault="000F7377"/>
    <w:p w14:paraId="0CFEDF12" w14:textId="77777777" w:rsidR="000F7377" w:rsidRDefault="000F7377">
      <w:r xmlns:w="http://schemas.openxmlformats.org/wordprocessingml/2006/main">
        <w:t xml:space="preserve">Якова 2:8 Коли ви виконуєте закон царський згідно з Писанням: «Люби ближнього свого, як самого себе», то добре робите.</w:t>
      </w:r>
    </w:p>
    <w:p w14:paraId="28C072C2" w14:textId="77777777" w:rsidR="000F7377" w:rsidRDefault="000F7377"/>
    <w:p w14:paraId="79FF3F4F" w14:textId="77777777" w:rsidR="000F7377" w:rsidRDefault="000F7377">
      <w:r xmlns:w="http://schemas.openxmlformats.org/wordprocessingml/2006/main">
        <w:t xml:space="preserve">Яків заохочує нас виконувати царський закон згідно зі Святим Письмом, тобто любити ближнього свого, як самого себе.</w:t>
      </w:r>
    </w:p>
    <w:p w14:paraId="502CBACD" w14:textId="77777777" w:rsidR="000F7377" w:rsidRDefault="000F7377"/>
    <w:p w14:paraId="5F07231C" w14:textId="77777777" w:rsidR="000F7377" w:rsidRDefault="000F7377">
      <w:r xmlns:w="http://schemas.openxmlformats.org/wordprocessingml/2006/main">
        <w:t xml:space="preserve">1. Сила любові: як любити ближнього, як самого себе</w:t>
      </w:r>
    </w:p>
    <w:p w14:paraId="2FDAE4CE" w14:textId="77777777" w:rsidR="000F7377" w:rsidRDefault="000F7377"/>
    <w:p w14:paraId="7B88816F" w14:textId="77777777" w:rsidR="000F7377" w:rsidRDefault="000F7377">
      <w:r xmlns:w="http://schemas.openxmlformats.org/wordprocessingml/2006/main">
        <w:t xml:space="preserve">2. Царський закон любові: що Святе Письмо говорить нам про любов до ближнього</w:t>
      </w:r>
    </w:p>
    <w:p w14:paraId="3EDA6DEB" w14:textId="77777777" w:rsidR="000F7377" w:rsidRDefault="000F7377"/>
    <w:p w14:paraId="5CB7AE1B" w14:textId="77777777" w:rsidR="000F7377" w:rsidRDefault="000F7377">
      <w:r xmlns:w="http://schemas.openxmlformats.org/wordprocessingml/2006/main">
        <w:t xml:space="preserve">1. 1 Івана 4:7-12</w:t>
      </w:r>
    </w:p>
    <w:p w14:paraId="0D9F2491" w14:textId="77777777" w:rsidR="000F7377" w:rsidRDefault="000F7377"/>
    <w:p w14:paraId="2D4A9197" w14:textId="77777777" w:rsidR="000F7377" w:rsidRDefault="000F7377">
      <w:r xmlns:w="http://schemas.openxmlformats.org/wordprocessingml/2006/main">
        <w:t xml:space="preserve">2. Марка 12:28-31</w:t>
      </w:r>
    </w:p>
    <w:p w14:paraId="20C00933" w14:textId="77777777" w:rsidR="000F7377" w:rsidRDefault="000F7377"/>
    <w:p w14:paraId="022DBDFA" w14:textId="77777777" w:rsidR="000F7377" w:rsidRDefault="000F7377">
      <w:r xmlns:w="http://schemas.openxmlformats.org/wordprocessingml/2006/main">
        <w:t xml:space="preserve">Якова 2:9 Коли ж ви дивитесь на обличчя, то чините гріх, і Закон викриває вас як грішників.</w:t>
      </w:r>
    </w:p>
    <w:p w14:paraId="2FDDC822" w14:textId="77777777" w:rsidR="000F7377" w:rsidRDefault="000F7377"/>
    <w:p w14:paraId="6A538F8D" w14:textId="77777777" w:rsidR="000F7377" w:rsidRDefault="000F7377">
      <w:r xmlns:w="http://schemas.openxmlformats.org/wordprocessingml/2006/main">
        <w:t xml:space="preserve">Повага до людей не повинна призводити до гріха, інакше буде порушено закон.</w:t>
      </w:r>
    </w:p>
    <w:p w14:paraId="22B704D8" w14:textId="77777777" w:rsidR="000F7377" w:rsidRDefault="000F7377"/>
    <w:p w14:paraId="6241862B" w14:textId="77777777" w:rsidR="000F7377" w:rsidRDefault="000F7377">
      <w:r xmlns:w="http://schemas.openxmlformats.org/wordprocessingml/2006/main">
        <w:t xml:space="preserve">1. Поважайте кожного незалежно від соціального статусу</w:t>
      </w:r>
    </w:p>
    <w:p w14:paraId="06C50634" w14:textId="77777777" w:rsidR="000F7377" w:rsidRDefault="000F7377"/>
    <w:p w14:paraId="4F8B9F8E" w14:textId="77777777" w:rsidR="000F7377" w:rsidRDefault="000F7377">
      <w:r xmlns:w="http://schemas.openxmlformats.org/wordprocessingml/2006/main">
        <w:t xml:space="preserve">2. Любіть один одного і виконуйте закон</w:t>
      </w:r>
    </w:p>
    <w:p w14:paraId="3A74D9F0" w14:textId="77777777" w:rsidR="000F7377" w:rsidRDefault="000F7377"/>
    <w:p w14:paraId="2FD98D60" w14:textId="77777777" w:rsidR="000F7377" w:rsidRDefault="000F7377">
      <w:r xmlns:w="http://schemas.openxmlformats.org/wordprocessingml/2006/main">
        <w:t xml:space="preserve">1. Ефесянам 6:9 - І пани, поводьтеся зі своїми рабами так само. Не погрожуйте їм, бо ви знаєте, що Господь і для них, і для вас — на небі, і в нього немає прихильності.</w:t>
      </w:r>
    </w:p>
    <w:p w14:paraId="481176C3" w14:textId="77777777" w:rsidR="000F7377" w:rsidRDefault="000F7377"/>
    <w:p w14:paraId="6105FD57" w14:textId="77777777" w:rsidR="000F7377" w:rsidRDefault="000F7377">
      <w:r xmlns:w="http://schemas.openxmlformats.org/wordprocessingml/2006/main">
        <w:t xml:space="preserve">2. Матвій 22:37-39 -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w:t>
      </w:r>
    </w:p>
    <w:p w14:paraId="3DD4DF07" w14:textId="77777777" w:rsidR="000F7377" w:rsidRDefault="000F7377"/>
    <w:p w14:paraId="2A7CE304" w14:textId="77777777" w:rsidR="000F7377" w:rsidRDefault="000F7377">
      <w:r xmlns:w="http://schemas.openxmlformats.org/wordprocessingml/2006/main">
        <w:t xml:space="preserve">Якова 2:10 Бо кожен, хто дотримується всього Закону, але згрішить в одному, той винний у всьому.</w:t>
      </w:r>
    </w:p>
    <w:p w14:paraId="141DD145" w14:textId="77777777" w:rsidR="000F7377" w:rsidRDefault="000F7377"/>
    <w:p w14:paraId="56F1FC1D" w14:textId="77777777" w:rsidR="000F7377" w:rsidRDefault="000F7377">
      <w:r xmlns:w="http://schemas.openxmlformats.org/wordprocessingml/2006/main">
        <w:t xml:space="preserve">Увесь закон треба дотримуватися, щоб залишитися невинним; невдача в одному пункті означає провину в усіх пунктах.</w:t>
      </w:r>
    </w:p>
    <w:p w14:paraId="1C61B948" w14:textId="77777777" w:rsidR="000F7377" w:rsidRDefault="000F7377"/>
    <w:p w14:paraId="6C0DC357" w14:textId="77777777" w:rsidR="000F7377" w:rsidRDefault="000F7377">
      <w:r xmlns:w="http://schemas.openxmlformats.org/wordprocessingml/2006/main">
        <w:t xml:space="preserve">1. «Ідеальний стандарт: дотримання всього закону»</w:t>
      </w:r>
    </w:p>
    <w:p w14:paraId="670BC5AF" w14:textId="77777777" w:rsidR="000F7377" w:rsidRDefault="000F7377"/>
    <w:p w14:paraId="49ABA5C3" w14:textId="77777777" w:rsidR="000F7377" w:rsidRDefault="000F7377">
      <w:r xmlns:w="http://schemas.openxmlformats.org/wordprocessingml/2006/main">
        <w:t xml:space="preserve">2. «Досягнення праведності: прагнення до досконалості»</w:t>
      </w:r>
    </w:p>
    <w:p w14:paraId="590305DA" w14:textId="77777777" w:rsidR="000F7377" w:rsidRDefault="000F7377"/>
    <w:p w14:paraId="64045821" w14:textId="77777777" w:rsidR="000F7377" w:rsidRDefault="000F7377">
      <w:r xmlns:w="http://schemas.openxmlformats.org/wordprocessingml/2006/main">
        <w:t xml:space="preserve">1. Матвія 5:48 – «Тож будьте досконалі, як досконалий Отець ваш Небесний».</w:t>
      </w:r>
    </w:p>
    <w:p w14:paraId="15B5E553" w14:textId="77777777" w:rsidR="000F7377" w:rsidRDefault="000F7377"/>
    <w:p w14:paraId="7E2B53E0" w14:textId="77777777" w:rsidR="000F7377" w:rsidRDefault="000F7377">
      <w:r xmlns:w="http://schemas.openxmlformats.org/wordprocessingml/2006/main">
        <w:t xml:space="preserve">2. Галатам 3:10-11 – «Бо всі, хто дотримується діл Закону, під прокляттям, бо написано: Проклятий кожен, хто не перебуває в усьому, що написано в книзі Закону» Але що ніхто не виправдовується законом перед Богом, це ясно, бо праведний вірою житиме».</w:t>
      </w:r>
    </w:p>
    <w:p w14:paraId="5F3DB774" w14:textId="77777777" w:rsidR="000F7377" w:rsidRDefault="000F7377"/>
    <w:p w14:paraId="5DB3B960" w14:textId="77777777" w:rsidR="000F7377" w:rsidRDefault="000F7377">
      <w:r xmlns:w="http://schemas.openxmlformats.org/wordprocessingml/2006/main">
        <w:t xml:space="preserve">Якова 2:11 Бо Той, Хто сказав: Не чини перелюбу, сказав також: Не вбивай! Якщо ти не чиниш перелюбу, але якщо ти вбиваєш, то ти стаєш порушником закону.</w:t>
      </w:r>
    </w:p>
    <w:p w14:paraId="52DB88B7" w14:textId="77777777" w:rsidR="000F7377" w:rsidRDefault="000F7377"/>
    <w:p w14:paraId="4B18C373" w14:textId="77777777" w:rsidR="000F7377" w:rsidRDefault="000F7377">
      <w:r xmlns:w="http://schemas.openxmlformats.org/wordprocessingml/2006/main">
        <w:t xml:space="preserve">Цей уривок пояснює, що недостатньо не чинити перелюбу, але ми також не повинні вбивати, щоб залишатися праведними.</w:t>
      </w:r>
    </w:p>
    <w:p w14:paraId="100EECFF" w14:textId="77777777" w:rsidR="000F7377" w:rsidRDefault="000F7377"/>
    <w:p w14:paraId="27A69A6D" w14:textId="77777777" w:rsidR="000F7377" w:rsidRDefault="000F7377">
      <w:r xmlns:w="http://schemas.openxmlformats.org/wordprocessingml/2006/main">
        <w:t xml:space="preserve">1. «Життя праведно: утримання від перелюбу та вбивства»</w:t>
      </w:r>
    </w:p>
    <w:p w14:paraId="3D7F0C62" w14:textId="77777777" w:rsidR="000F7377" w:rsidRDefault="000F7377"/>
    <w:p w14:paraId="4E0ADBB3" w14:textId="77777777" w:rsidR="000F7377" w:rsidRDefault="000F7377">
      <w:r xmlns:w="http://schemas.openxmlformats.org/wordprocessingml/2006/main">
        <w:t xml:space="preserve">2. «Божий закон: дотримання всіх десяти заповідей»</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Вихід 20:13 – «Не вбий».</w:t>
      </w:r>
    </w:p>
    <w:p w14:paraId="1B064473" w14:textId="77777777" w:rsidR="000F7377" w:rsidRDefault="000F7377"/>
    <w:p w14:paraId="5A7CB8FB" w14:textId="77777777" w:rsidR="000F7377" w:rsidRDefault="000F7377">
      <w:r xmlns:w="http://schemas.openxmlformats.org/wordprocessingml/2006/main">
        <w:t xml:space="preserve">2. Матвія 5:27-28 – «Ви чули, що сказано стародавніми: «Не чини перелюбу», а Я кажу вам, що кожен, хто дивиться на жінку з пожадливістю, той учинив із нею перелюб. вже в його серці».</w:t>
      </w:r>
    </w:p>
    <w:p w14:paraId="7DD160C7" w14:textId="77777777" w:rsidR="000F7377" w:rsidRDefault="000F7377"/>
    <w:p w14:paraId="647AAC33" w14:textId="77777777" w:rsidR="000F7377" w:rsidRDefault="000F7377">
      <w:r xmlns:w="http://schemas.openxmlformats.org/wordprocessingml/2006/main">
        <w:t xml:space="preserve">Якова 2:12 Так говоріть і так робіть, як ті, що мають бути суджені за законом свободи.</w:t>
      </w:r>
    </w:p>
    <w:p w14:paraId="512D0EBF" w14:textId="77777777" w:rsidR="000F7377" w:rsidRDefault="000F7377"/>
    <w:p w14:paraId="489B96A5" w14:textId="77777777" w:rsidR="000F7377" w:rsidRDefault="000F7377">
      <w:r xmlns:w="http://schemas.openxmlformats.org/wordprocessingml/2006/main">
        <w:t xml:space="preserve">Християни повинні жити згідно із законом свободи, говорити й діяти так, щоб їх судили за цим законом.</w:t>
      </w:r>
    </w:p>
    <w:p w14:paraId="13EF08F1" w14:textId="77777777" w:rsidR="000F7377" w:rsidRDefault="000F7377"/>
    <w:p w14:paraId="5436C696" w14:textId="77777777" w:rsidR="000F7377" w:rsidRDefault="000F7377">
      <w:r xmlns:w="http://schemas.openxmlformats.org/wordprocessingml/2006/main">
        <w:t xml:space="preserve">1. Закон свободи: жити згідно з Божою волею</w:t>
      </w:r>
    </w:p>
    <w:p w14:paraId="546D5BCE" w14:textId="77777777" w:rsidR="000F7377" w:rsidRDefault="000F7377"/>
    <w:p w14:paraId="0267DC96" w14:textId="77777777" w:rsidR="000F7377" w:rsidRDefault="000F7377">
      <w:r xmlns:w="http://schemas.openxmlformats.org/wordprocessingml/2006/main">
        <w:t xml:space="preserve">2. Суд свободи: робити правильний вибір у житті</w:t>
      </w:r>
    </w:p>
    <w:p w14:paraId="65860570" w14:textId="77777777" w:rsidR="000F7377" w:rsidRDefault="000F7377"/>
    <w:p w14:paraId="618B7434" w14:textId="77777777" w:rsidR="000F7377" w:rsidRDefault="000F7377">
      <w:r xmlns:w="http://schemas.openxmlformats.org/wordprocessingml/2006/main">
        <w:t xml:space="preserve">1. Луки 6:46 Чому звете Мене: Господи, Господи, а не робите того, що Я говорю?</w:t>
      </w:r>
    </w:p>
    <w:p w14:paraId="3DF5C98E" w14:textId="77777777" w:rsidR="000F7377" w:rsidRDefault="000F7377"/>
    <w:p w14:paraId="19421E2F" w14:textId="77777777" w:rsidR="000F7377" w:rsidRDefault="000F7377">
      <w:r xmlns:w="http://schemas.openxmlformats.org/wordprocessingml/2006/main">
        <w:t xml:space="preserve">2. Римлянам 8:1-2 Тому тепер немає ніякого осуду для тих, хто в Христі Ісусі, бо через Христа Ісуса закон Духа життя визволив мене від закону гріха і смерті.</w:t>
      </w:r>
    </w:p>
    <w:p w14:paraId="188CC380" w14:textId="77777777" w:rsidR="000F7377" w:rsidRDefault="000F7377"/>
    <w:p w14:paraId="6B34B17B" w14:textId="77777777" w:rsidR="000F7377" w:rsidRDefault="000F7377">
      <w:r xmlns:w="http://schemas.openxmlformats.org/wordprocessingml/2006/main">
        <w:t xml:space="preserve">Якова 2:13 Бо немилосердний суд для того, хто не вчинив милосердя; і милість радіє проти суду.</w:t>
      </w:r>
    </w:p>
    <w:p w14:paraId="5F89AD6C" w14:textId="77777777" w:rsidR="000F7377" w:rsidRDefault="000F7377"/>
    <w:p w14:paraId="3FCEFE3F" w14:textId="77777777" w:rsidR="000F7377" w:rsidRDefault="000F7377">
      <w:r xmlns:w="http://schemas.openxmlformats.org/wordprocessingml/2006/main">
        <w:t xml:space="preserve">Цей вірш говорить про Божий суд і милосердя: тих, хто виявляє милосердя до інших, Бог помилує, а ті, хто цього не робить, не отримають милосердя.</w:t>
      </w:r>
    </w:p>
    <w:p w14:paraId="02FC93F4" w14:textId="77777777" w:rsidR="000F7377" w:rsidRDefault="000F7377"/>
    <w:p w14:paraId="2EC49BAF" w14:textId="77777777" w:rsidR="000F7377" w:rsidRDefault="000F7377">
      <w:r xmlns:w="http://schemas.openxmlformats.org/wordprocessingml/2006/main">
        <w:t xml:space="preserve">1. «Жити милосердям: сила прощення»</w:t>
      </w:r>
    </w:p>
    <w:p w14:paraId="47954A37" w14:textId="77777777" w:rsidR="000F7377" w:rsidRDefault="000F7377"/>
    <w:p w14:paraId="454CEEF4" w14:textId="77777777" w:rsidR="000F7377" w:rsidRDefault="000F7377">
      <w:r xmlns:w="http://schemas.openxmlformats.org/wordprocessingml/2006/main">
        <w:t xml:space="preserve">2. «Боже милосердя та справедливість: баланс співчуття та праведності»</w:t>
      </w:r>
    </w:p>
    <w:p w14:paraId="3377F1B7" w14:textId="77777777" w:rsidR="000F7377" w:rsidRDefault="000F7377"/>
    <w:p w14:paraId="1B80C29D" w14:textId="77777777" w:rsidR="000F7377" w:rsidRDefault="000F7377">
      <w:r xmlns:w="http://schemas.openxmlformats.org/wordprocessingml/2006/main">
        <w:t xml:space="preserve">1. Михей 6:8 «Він сказав тобі, о чоловіче, що добре; і чого вимагає від тебе Господь, крім того, щоб чинити справедливість, і любити милосердя, і ходити смиренно з Богом своїм?»</w:t>
      </w:r>
    </w:p>
    <w:p w14:paraId="35B6BF4D" w14:textId="77777777" w:rsidR="000F7377" w:rsidRDefault="000F7377"/>
    <w:p w14:paraId="3ED5C4A4" w14:textId="77777777" w:rsidR="000F7377" w:rsidRDefault="000F7377">
      <w:r xmlns:w="http://schemas.openxmlformats.org/wordprocessingml/2006/main">
        <w:t xml:space="preserve">2. Ефесянам 2:4-5 «Але Бог, багатий на милосердя, через велику любов, якою Він полюбив нас, навіть коли ми були мертві через наші провини, оживив нас разом із Христом — благодаттю ви спасені. ."</w:t>
      </w:r>
    </w:p>
    <w:p w14:paraId="29E58EFD" w14:textId="77777777" w:rsidR="000F7377" w:rsidRDefault="000F7377"/>
    <w:p w14:paraId="66AB375B" w14:textId="77777777" w:rsidR="000F7377" w:rsidRDefault="000F7377">
      <w:r xmlns:w="http://schemas.openxmlformats.org/wordprocessingml/2006/main">
        <w:t xml:space="preserve">Якова 2:14 Яка користь, брати мої, коли хто каже, що має віру, а діл не має? чи може віра врятувати його?</w:t>
      </w:r>
    </w:p>
    <w:p w14:paraId="517787C8" w14:textId="77777777" w:rsidR="000F7377" w:rsidRDefault="000F7377"/>
    <w:p w14:paraId="71A0E8CF" w14:textId="77777777" w:rsidR="000F7377" w:rsidRDefault="000F7377">
      <w:r xmlns:w="http://schemas.openxmlformats.org/wordprocessingml/2006/main">
        <w:t xml:space="preserve">Яків запитує, яка користь від віри, якщо вона не супроводжується діями.</w:t>
      </w:r>
    </w:p>
    <w:p w14:paraId="45102F48" w14:textId="77777777" w:rsidR="000F7377" w:rsidRDefault="000F7377"/>
    <w:p w14:paraId="18F2AE28" w14:textId="77777777" w:rsidR="000F7377" w:rsidRDefault="000F7377">
      <w:r xmlns:w="http://schemas.openxmlformats.org/wordprocessingml/2006/main">
        <w:t xml:space="preserve">1) Віра без діл мертва, 2) Наші дії демонструють нашу віру.</w:t>
      </w:r>
    </w:p>
    <w:p w14:paraId="310FF592" w14:textId="77777777" w:rsidR="000F7377" w:rsidRDefault="000F7377"/>
    <w:p w14:paraId="4C4CAEFD" w14:textId="77777777" w:rsidR="000F7377" w:rsidRDefault="000F7377">
      <w:r xmlns:w="http://schemas.openxmlformats.org/wordprocessingml/2006/main">
        <w:t xml:space="preserve">1) Римлянам 10:17, «Тож віра від слухання, а слухання словом Христовим», 2) Матвія 7:21-23, «Не кожен, хто каже до мене: «Господи, Господи», увійде в Царство небесного, але той, хто виконує волю Отця Мого, що на небі. Того дня багато-хто скажуть Мені: Господи, Господи, хіба не Твоїм Ім'ям ми пророкували, і не Твоїм Ім'ям ми виганяли бісів, і чинили багато могутніх діл у твоє ім'я? І тоді скажу їм: Я ніколи не знав вас, відійдіть від мене, ви, що чините беззаконня!</w:t>
      </w:r>
    </w:p>
    <w:p w14:paraId="34E20EA8" w14:textId="77777777" w:rsidR="000F7377" w:rsidRDefault="000F7377"/>
    <w:p w14:paraId="5F590857" w14:textId="77777777" w:rsidR="000F7377" w:rsidRDefault="000F7377">
      <w:r xmlns:w="http://schemas.openxmlformats.org/wordprocessingml/2006/main">
        <w:t xml:space="preserve">Якова 2:15 Коли брат чи сестра нагі та позбавлені щоденної їжі,</w:t>
      </w:r>
    </w:p>
    <w:p w14:paraId="75A1CC1E" w14:textId="77777777" w:rsidR="000F7377" w:rsidRDefault="000F7377"/>
    <w:p w14:paraId="5B2084EC" w14:textId="77777777" w:rsidR="000F7377" w:rsidRDefault="000F7377">
      <w:r xmlns:w="http://schemas.openxmlformats.org/wordprocessingml/2006/main">
        <w:t xml:space="preserve">У цьому уривку йдеться про необхідність забезпечувати тих, хто потребує допомоги.</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«Серце співчуття: любов і турбота про бідних і нужденних»</w:t>
      </w:r>
    </w:p>
    <w:p w14:paraId="437440FB" w14:textId="77777777" w:rsidR="000F7377" w:rsidRDefault="000F7377"/>
    <w:p w14:paraId="5DEDAFE7" w14:textId="77777777" w:rsidR="000F7377" w:rsidRDefault="000F7377">
      <w:r xmlns:w="http://schemas.openxmlformats.org/wordprocessingml/2006/main">
        <w:t xml:space="preserve">2. «Робити добрі справи: виконувати заповіді Якова 2:15»</w:t>
      </w:r>
    </w:p>
    <w:p w14:paraId="02821F24" w14:textId="77777777" w:rsidR="000F7377" w:rsidRDefault="000F7377"/>
    <w:p w14:paraId="54F162F9" w14:textId="77777777" w:rsidR="000F7377" w:rsidRDefault="000F7377">
      <w:r xmlns:w="http://schemas.openxmlformats.org/wordprocessingml/2006/main">
        <w:t xml:space="preserve">1. Матвія 25:35-36 – «Був я голодний, і ви дали мені їсти, мав спрагу, і ви напоїли мене, був мандрівником, і ви запросили мене».</w:t>
      </w:r>
    </w:p>
    <w:p w14:paraId="4B6EBB75" w14:textId="77777777" w:rsidR="000F7377" w:rsidRDefault="000F7377"/>
    <w:p w14:paraId="721A4F8B" w14:textId="77777777" w:rsidR="000F7377" w:rsidRDefault="000F7377">
      <w:r xmlns:w="http://schemas.openxmlformats.org/wordprocessingml/2006/main">
        <w:t xml:space="preserve">2. Ісая 58:6-7 – «Хіба це не той піст, який Я вибрав: щоб розв’язати кайдани безбожності, щоб звільнити тяжкі тягарі, щоб відпустити пригноблених на волю, і щоб зламати кожне ярмо? Хіба не для того, щоб поділитися своїм хлібом з голодним, І привести до свого дому бідних, вигнаних; Як побачиш нагого, то прикрий його, і не ховайся від свого тіла?»</w:t>
      </w:r>
    </w:p>
    <w:p w14:paraId="766A71BE" w14:textId="77777777" w:rsidR="000F7377" w:rsidRDefault="000F7377"/>
    <w:p w14:paraId="6C9A75BD" w14:textId="77777777" w:rsidR="000F7377" w:rsidRDefault="000F7377">
      <w:r xmlns:w="http://schemas.openxmlformats.org/wordprocessingml/2006/main">
        <w:t xml:space="preserve">Якова 2:16 А хтось із вас скаже їм: Ідіть з миром, зігрійтеся та насититесь! однак ви не даєте їм того, що потрібно тілу; яка це користь?</w:t>
      </w:r>
    </w:p>
    <w:p w14:paraId="7CA3CD44" w14:textId="77777777" w:rsidR="000F7377" w:rsidRDefault="000F7377"/>
    <w:p w14:paraId="3306A26A" w14:textId="77777777" w:rsidR="000F7377" w:rsidRDefault="000F7377">
      <w:r xmlns:w="http://schemas.openxmlformats.org/wordprocessingml/2006/main">
        <w:t xml:space="preserve">Цей уривок підкреслює важливість прояву милосердя та доброти один до одного, оскільки просто бажати їм добра недостатньо.</w:t>
      </w:r>
    </w:p>
    <w:p w14:paraId="209187F6" w14:textId="77777777" w:rsidR="000F7377" w:rsidRDefault="000F7377"/>
    <w:p w14:paraId="0A19BED7" w14:textId="77777777" w:rsidR="000F7377" w:rsidRDefault="000F7377">
      <w:r xmlns:w="http://schemas.openxmlformats.org/wordprocessingml/2006/main">
        <w:t xml:space="preserve">1. «Найбільший дар з усіх: співчуття»</w:t>
      </w:r>
    </w:p>
    <w:p w14:paraId="18BAE2C0" w14:textId="77777777" w:rsidR="000F7377" w:rsidRDefault="000F7377"/>
    <w:p w14:paraId="54998C68" w14:textId="77777777" w:rsidR="000F7377" w:rsidRDefault="000F7377">
      <w:r xmlns:w="http://schemas.openxmlformats.org/wordprocessingml/2006/main">
        <w:t xml:space="preserve">2. «Сила добра і милосердя»</w:t>
      </w:r>
    </w:p>
    <w:p w14:paraId="21AC5583" w14:textId="77777777" w:rsidR="000F7377" w:rsidRDefault="000F7377"/>
    <w:p w14:paraId="6B59535C" w14:textId="77777777" w:rsidR="000F7377" w:rsidRDefault="000F7377">
      <w:r xmlns:w="http://schemas.openxmlformats.org/wordprocessingml/2006/main">
        <w:t xml:space="preserve">1. 1 Івана 3:17-18: «Але коли хтось, маючи достатки світу, бачить брата свого в потребі, та закриває від нього серце своє, то як Божа любов перебуває в ньому? Дітоньки, не любімо словом і не любімо говоріть тільки ділом і правдою».</w:t>
      </w:r>
    </w:p>
    <w:p w14:paraId="5CDFE948" w14:textId="77777777" w:rsidR="000F7377" w:rsidRDefault="000F7377"/>
    <w:p w14:paraId="1505488C" w14:textId="77777777" w:rsidR="000F7377" w:rsidRDefault="000F7377">
      <w:r xmlns:w="http://schemas.openxmlformats.org/wordprocessingml/2006/main">
        <w:t xml:space="preserve">2. Приповістей 19:17: «Хто щедрий до бідних, той позичає Господеві, і Він відплатить йому за вчинок його».</w:t>
      </w:r>
    </w:p>
    <w:p w14:paraId="06BCF117" w14:textId="77777777" w:rsidR="000F7377" w:rsidRDefault="000F7377"/>
    <w:p w14:paraId="1979A4BF" w14:textId="77777777" w:rsidR="000F7377" w:rsidRDefault="000F7377">
      <w:r xmlns:w="http://schemas.openxmlformats.org/wordprocessingml/2006/main">
        <w:t xml:space="preserve">Якова 2:17 Так і віра, коли не має діл, сама по собі мертва.</w:t>
      </w:r>
    </w:p>
    <w:p w14:paraId="6AB1FF5D" w14:textId="77777777" w:rsidR="000F7377" w:rsidRDefault="000F7377"/>
    <w:p w14:paraId="499E73AB" w14:textId="77777777" w:rsidR="000F7377" w:rsidRDefault="000F7377">
      <w:r xmlns:w="http://schemas.openxmlformats.org/wordprocessingml/2006/main">
        <w:t xml:space="preserve">Віри самої по собі недостатньо, вона повинна супроводжуватися діями, щоб бути ефективною.</w:t>
      </w:r>
    </w:p>
    <w:p w14:paraId="5EC83BA3" w14:textId="77777777" w:rsidR="000F7377" w:rsidRDefault="000F7377"/>
    <w:p w14:paraId="42A4D839" w14:textId="77777777" w:rsidR="000F7377" w:rsidRDefault="000F7377">
      <w:r xmlns:w="http://schemas.openxmlformats.org/wordprocessingml/2006/main">
        <w:t xml:space="preserve">1. «Віра без діл мертва»</w:t>
      </w:r>
    </w:p>
    <w:p w14:paraId="4907CDC9" w14:textId="77777777" w:rsidR="000F7377" w:rsidRDefault="000F7377"/>
    <w:p w14:paraId="4B6E7202" w14:textId="77777777" w:rsidR="000F7377" w:rsidRDefault="000F7377">
      <w:r xmlns:w="http://schemas.openxmlformats.org/wordprocessingml/2006/main">
        <w:t xml:space="preserve">2. «Сила віри в дії»</w:t>
      </w:r>
    </w:p>
    <w:p w14:paraId="67189655" w14:textId="77777777" w:rsidR="000F7377" w:rsidRDefault="000F7377"/>
    <w:p w14:paraId="354C3264" w14:textId="77777777" w:rsidR="000F7377" w:rsidRDefault="000F7377">
      <w:r xmlns:w="http://schemas.openxmlformats.org/wordprocessingml/2006/main">
        <w:t xml:space="preserve">1. Римлянам 4:20-21 – «Він не похитнувся через невірство щодо Божої обітниці, але зміцнився у своїй вірі та віддав славу Богові, будучи цілком певним, що Бог має силу виконати те, що Він обіцяв».</w:t>
      </w:r>
    </w:p>
    <w:p w14:paraId="4735F54D" w14:textId="77777777" w:rsidR="000F7377" w:rsidRDefault="000F7377"/>
    <w:p w14:paraId="7C10760B" w14:textId="77777777" w:rsidR="000F7377" w:rsidRDefault="000F7377">
      <w:r xmlns:w="http://schemas.openxmlformats.org/wordprocessingml/2006/main">
        <w:t xml:space="preserve">2. Якова 1:22 – «Не просто слухайте слова, щоб обманювати себе. Робіть те, що воно говорить».</w:t>
      </w:r>
    </w:p>
    <w:p w14:paraId="1E8D737E" w14:textId="77777777" w:rsidR="000F7377" w:rsidRDefault="000F7377"/>
    <w:p w14:paraId="3394670A" w14:textId="77777777" w:rsidR="000F7377" w:rsidRDefault="000F7377">
      <w:r xmlns:w="http://schemas.openxmlformats.org/wordprocessingml/2006/main">
        <w:t xml:space="preserve">Якова 2:18 Так, може хтось сказати: Ти маєш віру, а я маю діла; покажи мені свою віру без твоїх діл, а я покажу тобі свою віру з моїх діл.</w:t>
      </w:r>
    </w:p>
    <w:p w14:paraId="5F41C24C" w14:textId="77777777" w:rsidR="000F7377" w:rsidRDefault="000F7377"/>
    <w:p w14:paraId="78C7CB60" w14:textId="77777777" w:rsidR="000F7377" w:rsidRDefault="000F7377">
      <w:r xmlns:w="http://schemas.openxmlformats.org/wordprocessingml/2006/main">
        <w:t xml:space="preserve">Яків закликає читачів довести, що віра справжня, демонструючи це через діла.</w:t>
      </w:r>
    </w:p>
    <w:p w14:paraId="23D2260D" w14:textId="77777777" w:rsidR="000F7377" w:rsidRDefault="000F7377"/>
    <w:p w14:paraId="500A8415" w14:textId="77777777" w:rsidR="000F7377" w:rsidRDefault="000F7377">
      <w:r xmlns:w="http://schemas.openxmlformats.org/wordprocessingml/2006/main">
        <w:t xml:space="preserve">1. Сила віри: як наші дії демонструють наші переконання</w:t>
      </w:r>
    </w:p>
    <w:p w14:paraId="3E79FEC8" w14:textId="77777777" w:rsidR="000F7377" w:rsidRDefault="000F7377"/>
    <w:p w14:paraId="693020BC" w14:textId="77777777" w:rsidR="000F7377" w:rsidRDefault="000F7377">
      <w:r xmlns:w="http://schemas.openxmlformats.org/wordprocessingml/2006/main">
        <w:t xml:space="preserve">2. Свідчення віри: демонстрація наших переконань через наші дії</w:t>
      </w:r>
    </w:p>
    <w:p w14:paraId="7664C394" w14:textId="77777777" w:rsidR="000F7377" w:rsidRDefault="000F7377"/>
    <w:p w14:paraId="12B00B91" w14:textId="77777777" w:rsidR="000F7377" w:rsidRDefault="000F7377">
      <w:r xmlns:w="http://schemas.openxmlformats.org/wordprocessingml/2006/main">
        <w:t xml:space="preserve">1. Римлянам 10:17 – Отже, віра походить від слухання, а слухання через слово Христа.</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2:8-10 - Бо ви спасенні благодаттю через віру. І це не ваша рука; це дар Божий, а не результат діл, щоб ніхто не хвалився. Бо ми Його творіння, створені в Христі Ісусі на добрі діла, які Бог наперед приготував, щоб ми в них ходили.</w:t>
      </w:r>
    </w:p>
    <w:p w14:paraId="0069102F" w14:textId="77777777" w:rsidR="000F7377" w:rsidRDefault="000F7377"/>
    <w:p w14:paraId="599E7DEA" w14:textId="77777777" w:rsidR="000F7377" w:rsidRDefault="000F7377">
      <w:r xmlns:w="http://schemas.openxmlformats.org/wordprocessingml/2006/main">
        <w:t xml:space="preserve">Якова 2:19 Ти віруєш, що Бог один; ти добре робиш: і біси вірують і тремтять.</w:t>
      </w:r>
    </w:p>
    <w:p w14:paraId="3051659C" w14:textId="77777777" w:rsidR="000F7377" w:rsidRDefault="000F7377"/>
    <w:p w14:paraId="3DB3CD3E" w14:textId="77777777" w:rsidR="000F7377" w:rsidRDefault="000F7377">
      <w:r xmlns:w="http://schemas.openxmlformats.org/wordprocessingml/2006/main">
        <w:t xml:space="preserve">Віра в єдиного Бога є похвальною, але цього недостатньо, щоб врятувати людину від наслідків гріха.</w:t>
      </w:r>
    </w:p>
    <w:p w14:paraId="35D58683" w14:textId="77777777" w:rsidR="000F7377" w:rsidRDefault="000F7377"/>
    <w:p w14:paraId="5B9611E6" w14:textId="77777777" w:rsidR="000F7377" w:rsidRDefault="000F7377">
      <w:r xmlns:w="http://schemas.openxmlformats.org/wordprocessingml/2006/main">
        <w:t xml:space="preserve">1: Ми повинні повірити в Ісуса, Його смерть і воскресіння, якщо хочемо бути спасенними.</w:t>
      </w:r>
    </w:p>
    <w:p w14:paraId="27399B3E" w14:textId="77777777" w:rsidR="000F7377" w:rsidRDefault="000F7377"/>
    <w:p w14:paraId="68056892" w14:textId="77777777" w:rsidR="000F7377" w:rsidRDefault="000F7377">
      <w:r xmlns:w="http://schemas.openxmlformats.org/wordprocessingml/2006/main">
        <w:t xml:space="preserve">2: Ми повинні виходити за межі простої віри в Бога і жити своєю вірою так, як ми живемо.</w:t>
      </w:r>
    </w:p>
    <w:p w14:paraId="32899B15" w14:textId="77777777" w:rsidR="000F7377" w:rsidRDefault="000F7377"/>
    <w:p w14:paraId="640F39A3" w14:textId="77777777" w:rsidR="000F7377" w:rsidRDefault="000F7377">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37230738" w14:textId="77777777" w:rsidR="000F7377" w:rsidRDefault="000F7377"/>
    <w:p w14:paraId="55D8C37D" w14:textId="77777777" w:rsidR="000F7377" w:rsidRDefault="000F7377">
      <w:r xmlns:w="http://schemas.openxmlformats.org/wordprocessingml/2006/main">
        <w:t xml:space="preserve">2: Ефесян 2:8-9 - Бо ви спасенні благодаттю через віру; і це не від вас: це дар Божий, не від діл, щоб ніхто не хвалився.</w:t>
      </w:r>
    </w:p>
    <w:p w14:paraId="77D06B92" w14:textId="77777777" w:rsidR="000F7377" w:rsidRDefault="000F7377"/>
    <w:p w14:paraId="11BBC617" w14:textId="77777777" w:rsidR="000F7377" w:rsidRDefault="000F7377">
      <w:r xmlns:w="http://schemas.openxmlformats.org/wordprocessingml/2006/main">
        <w:t xml:space="preserve">Якова 2:20 Але чи знаєш ти, о марна людино, що віра без діл мертва?</w:t>
      </w:r>
    </w:p>
    <w:p w14:paraId="6BAB122E" w14:textId="77777777" w:rsidR="000F7377" w:rsidRDefault="000F7377"/>
    <w:p w14:paraId="1CE566E6" w14:textId="77777777" w:rsidR="000F7377" w:rsidRDefault="000F7377">
      <w:r xmlns:w="http://schemas.openxmlformats.org/wordprocessingml/2006/main">
        <w:t xml:space="preserve">Якова 2:20 навчає, що віра без відповідних діл марна.</w:t>
      </w:r>
    </w:p>
    <w:p w14:paraId="27A94685" w14:textId="77777777" w:rsidR="000F7377" w:rsidRDefault="000F7377"/>
    <w:p w14:paraId="2403224D" w14:textId="77777777" w:rsidR="000F7377" w:rsidRDefault="000F7377">
      <w:r xmlns:w="http://schemas.openxmlformats.org/wordprocessingml/2006/main">
        <w:t xml:space="preserve">1. «Жити відповідно до своєї віри: як ваші справи відображають ваші переконання»</w:t>
      </w:r>
    </w:p>
    <w:p w14:paraId="2747B07A" w14:textId="77777777" w:rsidR="000F7377" w:rsidRDefault="000F7377"/>
    <w:p w14:paraId="0449FD42" w14:textId="77777777" w:rsidR="000F7377" w:rsidRDefault="000F7377">
      <w:r xmlns:w="http://schemas.openxmlformats.org/wordprocessingml/2006/main">
        <w:t xml:space="preserve">2. «Важливість зв’язку між вірою та дією»</w:t>
      </w:r>
    </w:p>
    <w:p w14:paraId="258584A6" w14:textId="77777777" w:rsidR="000F7377" w:rsidRDefault="000F7377"/>
    <w:p w14:paraId="0E3EAC93" w14:textId="77777777" w:rsidR="000F7377" w:rsidRDefault="000F7377">
      <w:r xmlns:w="http://schemas.openxmlformats.org/wordprocessingml/2006/main">
        <w:t xml:space="preserve">1. Матвій 7:16-20 (Ви впізнаєте їх за плодами)</w:t>
      </w:r>
    </w:p>
    <w:p w14:paraId="156F35D5" w14:textId="77777777" w:rsidR="000F7377" w:rsidRDefault="000F7377"/>
    <w:p w14:paraId="6670E938" w14:textId="77777777" w:rsidR="000F7377" w:rsidRDefault="000F7377">
      <w:r xmlns:w="http://schemas.openxmlformats.org/wordprocessingml/2006/main">
        <w:t xml:space="preserve">2. Колосянам 1:9-11 (Поводьтеся гідно Господа, повністю догоджаючи Йому, приносячи плід у кожному доброму ділі)</w:t>
      </w:r>
    </w:p>
    <w:p w14:paraId="14AFF611" w14:textId="77777777" w:rsidR="000F7377" w:rsidRDefault="000F7377"/>
    <w:p w14:paraId="3D7FB328" w14:textId="77777777" w:rsidR="000F7377" w:rsidRDefault="000F7377">
      <w:r xmlns:w="http://schemas.openxmlformats.org/wordprocessingml/2006/main">
        <w:t xml:space="preserve">Якова 2:21 Чи не ділами виправдався наш батько Авраам, коли приніс на жертівник свого сина Ісака?</w:t>
      </w:r>
    </w:p>
    <w:p w14:paraId="6708DC39" w14:textId="77777777" w:rsidR="000F7377" w:rsidRDefault="000F7377"/>
    <w:p w14:paraId="59F5569D" w14:textId="77777777" w:rsidR="000F7377" w:rsidRDefault="000F7377">
      <w:r xmlns:w="http://schemas.openxmlformats.org/wordprocessingml/2006/main">
        <w:t xml:space="preserve">У цьому уривку розповідається про те, як Авраам був виправданий своїми вчинками, коли приніс свого сина Ісаака на жертовник.</w:t>
      </w:r>
    </w:p>
    <w:p w14:paraId="3408B20F" w14:textId="77777777" w:rsidR="000F7377" w:rsidRDefault="000F7377"/>
    <w:p w14:paraId="4CA3A7F0" w14:textId="77777777" w:rsidR="000F7377" w:rsidRDefault="000F7377">
      <w:r xmlns:w="http://schemas.openxmlformats.org/wordprocessingml/2006/main">
        <w:t xml:space="preserve">1: Наші дії говорять голосніше, ніж слова.</w:t>
      </w:r>
    </w:p>
    <w:p w14:paraId="3D6E8EC2" w14:textId="77777777" w:rsidR="000F7377" w:rsidRDefault="000F7377"/>
    <w:p w14:paraId="556789E2" w14:textId="77777777" w:rsidR="000F7377" w:rsidRDefault="000F7377">
      <w:r xmlns:w="http://schemas.openxmlformats.org/wordprocessingml/2006/main">
        <w:t xml:space="preserve">2: Віра Авраама та його послух Богові були доведені його діяннями.</w:t>
      </w:r>
    </w:p>
    <w:p w14:paraId="0021820A" w14:textId="77777777" w:rsidR="000F7377" w:rsidRDefault="000F7377"/>
    <w:p w14:paraId="2086726E" w14:textId="77777777" w:rsidR="000F7377" w:rsidRDefault="000F7377">
      <w:r xmlns:w="http://schemas.openxmlformats.org/wordprocessingml/2006/main">
        <w:t xml:space="preserve">1: Євреїв 11:17-19 – Вірою Авраам, коли був випробуваний, приніс у жертву Ісаака, а той, хто отримав обітниці, приніс свого єдинородного сина.</w:t>
      </w:r>
    </w:p>
    <w:p w14:paraId="60E0B3A9" w14:textId="77777777" w:rsidR="000F7377" w:rsidRDefault="000F7377"/>
    <w:p w14:paraId="2759507C" w14:textId="77777777" w:rsidR="000F7377" w:rsidRDefault="000F7377">
      <w:r xmlns:w="http://schemas.openxmlformats.org/wordprocessingml/2006/main">
        <w:t xml:space="preserve">2: Буття 22:1-18 - Авраам послухався Господа і приніс у жертву свого сина Ісака.</w:t>
      </w:r>
    </w:p>
    <w:p w14:paraId="287162B7" w14:textId="77777777" w:rsidR="000F7377" w:rsidRDefault="000F7377"/>
    <w:p w14:paraId="20E4CCC4" w14:textId="77777777" w:rsidR="000F7377" w:rsidRDefault="000F7377">
      <w:r xmlns:w="http://schemas.openxmlformats.org/wordprocessingml/2006/main">
        <w:t xml:space="preserve">Якова 2:22 Чи бачиш, як віра сприяла його ділам, і ділами віра досягла досконалості?</w:t>
      </w:r>
    </w:p>
    <w:p w14:paraId="04903D38" w14:textId="77777777" w:rsidR="000F7377" w:rsidRDefault="000F7377"/>
    <w:p w14:paraId="2C8941CC" w14:textId="77777777" w:rsidR="000F7377" w:rsidRDefault="000F7377">
      <w:r xmlns:w="http://schemas.openxmlformats.org/wordprocessingml/2006/main">
        <w:t xml:space="preserve">Послання Якова 2:22 навчає, що віра і діла співпрацюють: віра стає досконалою, коли її супроводжують добрі справи.</w:t>
      </w:r>
    </w:p>
    <w:p w14:paraId="28ADE848" w14:textId="77777777" w:rsidR="000F7377" w:rsidRDefault="000F7377"/>
    <w:p w14:paraId="32B4DC56" w14:textId="77777777" w:rsidR="000F7377" w:rsidRDefault="000F7377">
      <w:r xmlns:w="http://schemas.openxmlformats.org/wordprocessingml/2006/main">
        <w:t xml:space="preserve">1. «Віра і діла: працювати разом для досконалості»</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вірних дій»</w:t>
      </w:r>
    </w:p>
    <w:p w14:paraId="71F49533" w14:textId="77777777" w:rsidR="000F7377" w:rsidRDefault="000F7377"/>
    <w:p w14:paraId="4F0CBEC3" w14:textId="77777777" w:rsidR="000F7377" w:rsidRDefault="000F7377">
      <w:r xmlns:w="http://schemas.openxmlformats.org/wordprocessingml/2006/main">
        <w:t xml:space="preserve">1. Римлянам 4:20-21 – «Жодна невіра не змусила його захитатися щодо обітниці Божої, але він зміцнився у своїй вірі, віддаючи славу Богові, повністю переконаний, що Бог може виконати те, що Він обіцяв».</w:t>
      </w:r>
    </w:p>
    <w:p w14:paraId="36FF14C9" w14:textId="77777777" w:rsidR="000F7377" w:rsidRDefault="000F7377"/>
    <w:p w14:paraId="72CD239B" w14:textId="77777777" w:rsidR="000F7377" w:rsidRDefault="000F7377">
      <w:r xmlns:w="http://schemas.openxmlformats.org/wordprocessingml/2006/main">
        <w:t xml:space="preserve">2. Євреїв 11:17-19 – «Вірою Авраам, коли був випробуваний, приніс у жертву Ісаака, і той, хто отримав обітниці, приніс у жертву свого єдиного сина, про якого було сказано: «Через Ісака». чи буде названо потомство твоє? Він вважав, що Бог здатний навіть воскресити його з мертвих, з яких, образно кажучи, він повернув його».</w:t>
      </w:r>
    </w:p>
    <w:p w14:paraId="42DBE12D" w14:textId="77777777" w:rsidR="000F7377" w:rsidRDefault="000F7377"/>
    <w:p w14:paraId="085A5C89" w14:textId="77777777" w:rsidR="000F7377" w:rsidRDefault="000F7377">
      <w:r xmlns:w="http://schemas.openxmlformats.org/wordprocessingml/2006/main">
        <w:t xml:space="preserve">Якова 2:23 І сповнилося Писання, що говорить: Авраам увірував Богові, і це зараховано йому в праведність, і він був названий другом Божим.</w:t>
      </w:r>
    </w:p>
    <w:p w14:paraId="0D9C9770" w14:textId="77777777" w:rsidR="000F7377" w:rsidRDefault="000F7377"/>
    <w:p w14:paraId="4B6A68D9" w14:textId="77777777" w:rsidR="000F7377" w:rsidRDefault="000F7377">
      <w:r xmlns:w="http://schemas.openxmlformats.org/wordprocessingml/2006/main">
        <w:t xml:space="preserve">Бог дав Аврааму праведність, коли він повірив у Нього, і отримав титул «Друг Бога».</w:t>
      </w:r>
    </w:p>
    <w:p w14:paraId="4C451969" w14:textId="77777777" w:rsidR="000F7377" w:rsidRDefault="000F7377"/>
    <w:p w14:paraId="11EC9D0D" w14:textId="77777777" w:rsidR="000F7377" w:rsidRDefault="000F7377">
      <w:r xmlns:w="http://schemas.openxmlformats.org/wordprocessingml/2006/main">
        <w:t xml:space="preserve">1. Сила віри: дослідження стосунків Авраама з Богом</w:t>
      </w:r>
    </w:p>
    <w:p w14:paraId="3D51AF46" w14:textId="77777777" w:rsidR="000F7377" w:rsidRDefault="000F7377"/>
    <w:p w14:paraId="01BDE913" w14:textId="77777777" w:rsidR="000F7377" w:rsidRDefault="000F7377">
      <w:r xmlns:w="http://schemas.openxmlformats.org/wordprocessingml/2006/main">
        <w:t xml:space="preserve">2. Благословення праведності: розуміння Божої любові до Авраама</w:t>
      </w:r>
    </w:p>
    <w:p w14:paraId="6DA32CCE" w14:textId="77777777" w:rsidR="000F7377" w:rsidRDefault="000F7377"/>
    <w:p w14:paraId="27FACFCE" w14:textId="77777777" w:rsidR="000F7377" w:rsidRDefault="000F7377">
      <w:r xmlns:w="http://schemas.openxmlformats.org/wordprocessingml/2006/main">
        <w:t xml:space="preserve">1. Буття 15:6 - І він увірував у Господа; і він зарахував йому це в праведність.</w:t>
      </w:r>
    </w:p>
    <w:p w14:paraId="5C02CAB5" w14:textId="77777777" w:rsidR="000F7377" w:rsidRDefault="000F7377"/>
    <w:p w14:paraId="7227566C" w14:textId="77777777" w:rsidR="000F7377" w:rsidRDefault="000F7377">
      <w:r xmlns:w="http://schemas.openxmlformats.org/wordprocessingml/2006/main">
        <w:t xml:space="preserve">2. Ісая 41:8 – А ти, Ізраїлю, Мій раб, Якове, якого Я вибрав, насіння Авраама, друга Мого.</w:t>
      </w:r>
    </w:p>
    <w:p w14:paraId="6A2B50D0" w14:textId="77777777" w:rsidR="000F7377" w:rsidRDefault="000F7377"/>
    <w:p w14:paraId="1AC824D7" w14:textId="77777777" w:rsidR="000F7377" w:rsidRDefault="000F7377">
      <w:r xmlns:w="http://schemas.openxmlformats.org/wordprocessingml/2006/main">
        <w:t xml:space="preserve">Якова 2:24 Ви бачите, що людина виправдовується ділами, а не тільки вірою.</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Яків навчає, що спасіння можна отримати через добрі справи, а не лише через віру.</w:t>
      </w:r>
    </w:p>
    <w:p w14:paraId="4C1BA862" w14:textId="77777777" w:rsidR="000F7377" w:rsidRDefault="000F7377"/>
    <w:p w14:paraId="5C1786CD" w14:textId="77777777" w:rsidR="000F7377" w:rsidRDefault="000F7377">
      <w:r xmlns:w="http://schemas.openxmlformats.org/wordprocessingml/2006/main">
        <w:t xml:space="preserve">1. Необхідність добрих справ для досягнення спасіння</w:t>
      </w:r>
    </w:p>
    <w:p w14:paraId="0D9B4017" w14:textId="77777777" w:rsidR="000F7377" w:rsidRDefault="000F7377"/>
    <w:p w14:paraId="17F66F20" w14:textId="77777777" w:rsidR="000F7377" w:rsidRDefault="000F7377">
      <w:r xmlns:w="http://schemas.openxmlformats.org/wordprocessingml/2006/main">
        <w:t xml:space="preserve">2. Важливість віри та справ</w:t>
      </w:r>
    </w:p>
    <w:p w14:paraId="6411DE03" w14:textId="77777777" w:rsidR="000F7377" w:rsidRDefault="000F7377"/>
    <w:p w14:paraId="1C7F0C8F" w14:textId="77777777" w:rsidR="000F7377" w:rsidRDefault="000F7377">
      <w:r xmlns:w="http://schemas.openxmlformats.org/wordprocessingml/2006/main">
        <w:t xml:space="preserve">1. Римлянам 2:13 – «Бо не ті, хто слухає закон, справедливі перед Богом, але виконавці закону будуть виправдані».</w:t>
      </w:r>
    </w:p>
    <w:p w14:paraId="511179E7" w14:textId="77777777" w:rsidR="000F7377" w:rsidRDefault="000F7377"/>
    <w:p w14:paraId="267E765A" w14:textId="77777777" w:rsidR="000F7377" w:rsidRDefault="000F7377">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5C8F0F98" w14:textId="77777777" w:rsidR="000F7377" w:rsidRDefault="000F7377"/>
    <w:p w14:paraId="77561D32" w14:textId="77777777" w:rsidR="000F7377" w:rsidRDefault="000F7377">
      <w:r xmlns:w="http://schemas.openxmlformats.org/wordprocessingml/2006/main">
        <w:t xml:space="preserve">Якова 2:25 Так само й Рахав блудниця не ділами виправдалася, коли прийняла посланців і іншою дорогою їх відіслала?</w:t>
      </w:r>
    </w:p>
    <w:p w14:paraId="3DAB0558" w14:textId="77777777" w:rsidR="000F7377" w:rsidRDefault="000F7377"/>
    <w:p w14:paraId="64F8D64F" w14:textId="77777777" w:rsidR="000F7377" w:rsidRDefault="000F7377">
      <w:r xmlns:w="http://schemas.openxmlformats.org/wordprocessingml/2006/main">
        <w:t xml:space="preserve">Розпусниця Рахав була виправдана своїми вчинками, коли вона захищала Божих посланців.</w:t>
      </w:r>
    </w:p>
    <w:p w14:paraId="394290A2" w14:textId="77777777" w:rsidR="000F7377" w:rsidRDefault="000F7377"/>
    <w:p w14:paraId="49B35AF6" w14:textId="77777777" w:rsidR="000F7377" w:rsidRDefault="000F7377">
      <w:r xmlns:w="http://schemas.openxmlformats.org/wordprocessingml/2006/main">
        <w:t xml:space="preserve">1. Віра без діл мертва</w:t>
      </w:r>
    </w:p>
    <w:p w14:paraId="00B56D7B" w14:textId="77777777" w:rsidR="000F7377" w:rsidRDefault="000F7377"/>
    <w:p w14:paraId="4B35C08E" w14:textId="77777777" w:rsidR="000F7377" w:rsidRDefault="000F7377">
      <w:r xmlns:w="http://schemas.openxmlformats.org/wordprocessingml/2006/main">
        <w:t xml:space="preserve">2. Важливість вжиття заходів</w:t>
      </w:r>
    </w:p>
    <w:p w14:paraId="6828DC41" w14:textId="77777777" w:rsidR="000F7377" w:rsidRDefault="000F7377"/>
    <w:p w14:paraId="029698A9" w14:textId="77777777" w:rsidR="000F7377" w:rsidRDefault="000F7377">
      <w:r xmlns:w="http://schemas.openxmlformats.org/wordprocessingml/2006/main">
        <w:t xml:space="preserve">1. Євреям 11:31 – «Вірою Рахав повія не загинула з непокірними, бо вона привітно прийняла шпигунів».</w:t>
      </w:r>
    </w:p>
    <w:p w14:paraId="666B4636" w14:textId="77777777" w:rsidR="000F7377" w:rsidRDefault="000F7377"/>
    <w:p w14:paraId="3C717603" w14:textId="77777777" w:rsidR="000F7377" w:rsidRDefault="000F7377">
      <w:r xmlns:w="http://schemas.openxmlformats.org/wordprocessingml/2006/main">
        <w:t xml:space="preserve">2. Матвія 25:35-36 – «Був я голодний, і ви дали мені їсти, мав спрагу, і ви напоїли мене, був мандрівником, і ви запросили мене».</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Якова 2:26 Бо як тіло без духа мертве, так і віра без діл мертва.</w:t>
      </w:r>
    </w:p>
    <w:p w14:paraId="5F91CA5A" w14:textId="77777777" w:rsidR="000F7377" w:rsidRDefault="000F7377"/>
    <w:p w14:paraId="770CB888" w14:textId="77777777" w:rsidR="000F7377" w:rsidRDefault="000F7377">
      <w:r xmlns:w="http://schemas.openxmlformats.org/wordprocessingml/2006/main">
        <w:t xml:space="preserve">Віра без діл мертва, як мертве тіло без духу.</w:t>
      </w:r>
    </w:p>
    <w:p w14:paraId="3E103171" w14:textId="77777777" w:rsidR="000F7377" w:rsidRDefault="000F7377"/>
    <w:p w14:paraId="0E459598" w14:textId="77777777" w:rsidR="000F7377" w:rsidRDefault="000F7377">
      <w:r xmlns:w="http://schemas.openxmlformats.org/wordprocessingml/2006/main">
        <w:t xml:space="preserve">1. «Сила віри і діл»</w:t>
      </w:r>
    </w:p>
    <w:p w14:paraId="1E889E05" w14:textId="77777777" w:rsidR="000F7377" w:rsidRDefault="000F7377"/>
    <w:p w14:paraId="7A22E953" w14:textId="77777777" w:rsidR="000F7377" w:rsidRDefault="000F7377">
      <w:r xmlns:w="http://schemas.openxmlformats.org/wordprocessingml/2006/main">
        <w:t xml:space="preserve">2. «Необхідність віри і діл»</w:t>
      </w:r>
    </w:p>
    <w:p w14:paraId="285E083E" w14:textId="77777777" w:rsidR="000F7377" w:rsidRDefault="000F7377"/>
    <w:p w14:paraId="3A6F0C5D" w14:textId="77777777" w:rsidR="000F7377" w:rsidRDefault="000F7377">
      <w:r xmlns:w="http://schemas.openxmlformats.org/wordprocessingml/2006/main">
        <w:t xml:space="preserve">1. Левіт 19:18, «Люби свого ближнього, як самого себе»</w:t>
      </w:r>
    </w:p>
    <w:p w14:paraId="513A1D75" w14:textId="77777777" w:rsidR="000F7377" w:rsidRDefault="000F7377"/>
    <w:p w14:paraId="3D88EAE5" w14:textId="77777777" w:rsidR="000F7377" w:rsidRDefault="000F7377">
      <w:r xmlns:w="http://schemas.openxmlformats.org/wordprocessingml/2006/main">
        <w:t xml:space="preserve">2. Римлянам 12:10: «Любіть один одного братньою любов’ю, перевершуйте один одного у вираженні пошани».</w:t>
      </w:r>
    </w:p>
    <w:p w14:paraId="48A8216B" w14:textId="77777777" w:rsidR="000F7377" w:rsidRDefault="000F7377"/>
    <w:p w14:paraId="1C683298" w14:textId="77777777" w:rsidR="000F7377" w:rsidRDefault="000F7377">
      <w:r xmlns:w="http://schemas.openxmlformats.org/wordprocessingml/2006/main">
        <w:t xml:space="preserve">Якова 3 — це третій розділ Послання Якова в Новому Завіті. Цей розділ головним чином зосереджується на силі та важливості контролю над своїм мовленням, підкреслюючи потенційну шкоду, спричинену неприборканим язиком.</w:t>
      </w:r>
    </w:p>
    <w:p w14:paraId="6469A37E" w14:textId="77777777" w:rsidR="000F7377" w:rsidRDefault="000F7377"/>
    <w:p w14:paraId="43B21468" w14:textId="77777777" w:rsidR="000F7377" w:rsidRDefault="000F7377">
      <w:r xmlns:w="http://schemas.openxmlformats.org/wordprocessingml/2006/main">
        <w:t xml:space="preserve">1-й абзац: Розділ починається із застереження віруючих про відповідальність і вплив, який приносить бути вчителями чи провідниками в християнській спільноті. Автор підкреслює, що тих, хто навчає, судитимуть суворіше, оскільки їхні слова мають вагу та впливають на інших (Якова 3:1-2). Потім він використовує яскраві образи, щоб проілюструвати, як маленьке удило може керувати конем, маленьке кермо може керувати великим кораблем, і так само маленький язик може мати значний вплив. Язик описується як вогонь, який може спалити цілий ліс (Якова 3:3-6).</w:t>
      </w:r>
    </w:p>
    <w:p w14:paraId="21C5A862" w14:textId="77777777" w:rsidR="000F7377" w:rsidRDefault="000F7377"/>
    <w:p w14:paraId="36D97FD5" w14:textId="77777777" w:rsidR="000F7377" w:rsidRDefault="000F7377">
      <w:r xmlns:w="http://schemas.openxmlformats.org/wordprocessingml/2006/main">
        <w:t xml:space="preserve">2-й абзац: у віршах 7-12 досліджується суперечлива природа людського мовлення. Автор розповідає про те, як люди приручили та одомашнили різних тварин, але їм важко приборкати власні язики. Він вказує, що з одних уст виходять як благословення, так і прокляття, чого не повинно бути (Якова 3:9-10). Він порівнює цю невідповідність із прісною та солоною водою, що тече з одного джерела, або з фіговими деревами, що дають оливки, чи з виноградною лозою, що дає інжир. Такі невідповідності виявляють брак мудрості.</w:t>
      </w:r>
    </w:p>
    <w:p w14:paraId="5109EC1D" w14:textId="77777777" w:rsidR="000F7377" w:rsidRDefault="000F7377"/>
    <w:p w14:paraId="04B3F74B" w14:textId="77777777" w:rsidR="000F7377" w:rsidRDefault="000F7377">
      <w:r xmlns:w="http://schemas.openxmlformats.org/wordprocessingml/2006/main">
        <w:t xml:space="preserve">3-й абзац: Починаючи з вірша 13 і далі, наголошується на справжній мудрості, що проявляється через хорошу поведінку, а не через порожні слова. Автор розрізняє земну мудрість, яка характеризується ревнощами, егоїстичними амбіціями та безладдям, і небесну мудрість, яка характеризується чистотою, миролюбністю, лагідністю, поміркованістю, милосердям, неупередженістю та щирістю (Якова 3:14-18). Справжня мудрість веде до праведного життя і приносить добрі плоди у стосунках з іншими.</w:t>
      </w:r>
    </w:p>
    <w:p w14:paraId="0722BB29" w14:textId="77777777" w:rsidR="000F7377" w:rsidRDefault="000F7377"/>
    <w:p w14:paraId="5A72CF3D" w14:textId="77777777" w:rsidR="000F7377" w:rsidRDefault="000F7377">
      <w:r xmlns:w="http://schemas.openxmlformats.org/wordprocessingml/2006/main">
        <w:t xml:space="preserve">Підсумовуючи, Якова 3 підкреслює силу слова та його потенціал як для шкоди, так і для благословення. Він застерігає від недбалого чи руйнівного використання нашої мови, але заохочує віруючих проявляти самоконтроль над своїми словами. У ньому наголошується, що справжня мудрість відкривається через послідовну поведінку, яка відзначається смиренням і праведністю, а не пустими словами чи мирськими амбіціями. Зрештою, він закликає віруючих прагнути до небесної мудрості, яка сприяє мирним стосункам, заснованим на чистоті, лагідності та милосерді, уникаючи при цьому ревнощів, егоїзму та непорядної поведінки.</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Браття мої, не будьте багатьма майстрами, знаючи, що приймемо більший осуд.</w:t>
      </w:r>
    </w:p>
    <w:p w14:paraId="6198AD9D" w14:textId="77777777" w:rsidR="000F7377" w:rsidRDefault="000F7377"/>
    <w:p w14:paraId="39494916" w14:textId="77777777" w:rsidR="000F7377" w:rsidRDefault="000F7377">
      <w:r xmlns:w="http://schemas.openxmlformats.org/wordprocessingml/2006/main">
        <w:t xml:space="preserve">Цей уривок застерігає від того, щоб занадто поспішно брати на себе роль викладача чи лідера, оскільки це може відкрити нас для більшого судження.</w:t>
      </w:r>
    </w:p>
    <w:p w14:paraId="4B859DCB" w14:textId="77777777" w:rsidR="000F7377" w:rsidRDefault="000F7377"/>
    <w:p w14:paraId="6003558D" w14:textId="77777777" w:rsidR="000F7377" w:rsidRDefault="000F7377">
      <w:r xmlns:w="http://schemas.openxmlformats.org/wordprocessingml/2006/main">
        <w:t xml:space="preserve">1. Бути лідером у служінні Господа не слід сприймати легковажно.</w:t>
      </w:r>
    </w:p>
    <w:p w14:paraId="7AF5F622" w14:textId="77777777" w:rsidR="000F7377" w:rsidRDefault="000F7377"/>
    <w:p w14:paraId="48F0767B" w14:textId="77777777" w:rsidR="000F7377" w:rsidRDefault="000F7377">
      <w:r xmlns:w="http://schemas.openxmlformats.org/wordprocessingml/2006/main">
        <w:t xml:space="preserve">2. Ми повинні підходити до лідерства в Господньому служінні зі смиренням і обережністю.</w:t>
      </w:r>
    </w:p>
    <w:p w14:paraId="4BFE1789" w14:textId="77777777" w:rsidR="000F7377" w:rsidRDefault="000F7377"/>
    <w:p w14:paraId="6DD9CE37" w14:textId="77777777" w:rsidR="000F7377" w:rsidRDefault="000F7377">
      <w:r xmlns:w="http://schemas.openxmlformats.org/wordprocessingml/2006/main">
        <w:t xml:space="preserve">1. Матвія 23:8-10 – «А ви не називайтеся вчителями, бо один у вас Учитель, Христос, і всі ви брати. І нікого на землі не називайте батьком своїм, бо один у вас Отець, який є на небесах. І не називайтеся вчителями, бо один у вас Учитель – Христос».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5:2-3 – «Пасете отару Божу, яка серед вас, наглядаючи за нею не з примусу, але добровільно; не для брудної наживи, але з щирого розуму, ані як пан Божий. спадщиною, але будучи прикладом для стада».</w:t>
      </w:r>
    </w:p>
    <w:p w14:paraId="626C4A2B" w14:textId="77777777" w:rsidR="000F7377" w:rsidRDefault="000F7377"/>
    <w:p w14:paraId="6F662BA9" w14:textId="77777777" w:rsidR="000F7377" w:rsidRDefault="000F7377">
      <w:r xmlns:w="http://schemas.openxmlformats.org/wordprocessingml/2006/main">
        <w:t xml:space="preserve">Якова 3:2 Бо багато ми грішимо всіх. Хто словом не кривдить, той досконалий чоловік, здатний приборкати й усе тіло.</w:t>
      </w:r>
    </w:p>
    <w:p w14:paraId="3DA5DCA5" w14:textId="77777777" w:rsidR="000F7377" w:rsidRDefault="000F7377"/>
    <w:p w14:paraId="1F0E6F4C" w14:textId="77777777" w:rsidR="000F7377" w:rsidRDefault="000F7377">
      <w:r xmlns:w="http://schemas.openxmlformats.org/wordprocessingml/2006/main">
        <w:t xml:space="preserve">Ми всі робимо помилки, але ідеальний чоловік здатний контролювати все своє тіло.</w:t>
      </w:r>
    </w:p>
    <w:p w14:paraId="07D089C9" w14:textId="77777777" w:rsidR="000F7377" w:rsidRDefault="000F7377"/>
    <w:p w14:paraId="664288F5" w14:textId="77777777" w:rsidR="000F7377" w:rsidRDefault="000F7377">
      <w:r xmlns:w="http://schemas.openxmlformats.org/wordprocessingml/2006/main">
        <w:t xml:space="preserve">1. «Сила самоконтролю»</w:t>
      </w:r>
    </w:p>
    <w:p w14:paraId="218D0DE6" w14:textId="77777777" w:rsidR="000F7377" w:rsidRDefault="000F7377"/>
    <w:p w14:paraId="3B5B03CD" w14:textId="77777777" w:rsidR="000F7377" w:rsidRDefault="000F7377">
      <w:r xmlns:w="http://schemas.openxmlformats.org/wordprocessingml/2006/main">
        <w:t xml:space="preserve">2. «Ідеальний чоловік»</w:t>
      </w:r>
    </w:p>
    <w:p w14:paraId="2DADA1BF" w14:textId="77777777" w:rsidR="000F7377" w:rsidRDefault="000F7377"/>
    <w:p w14:paraId="7922E0CB" w14:textId="77777777" w:rsidR="000F7377" w:rsidRDefault="000F7377">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14:paraId="4A16C5BB" w14:textId="77777777" w:rsidR="000F7377" w:rsidRDefault="000F7377"/>
    <w:p w14:paraId="66AC65AE" w14:textId="77777777" w:rsidR="000F7377" w:rsidRDefault="000F7377">
      <w:r xmlns:w="http://schemas.openxmlformats.org/wordprocessingml/2006/main">
        <w:t xml:space="preserve">2. Приповісті 16:32 - «Хто не терпить гніву, той кращий від могутнього, і той, хто володарює своїм духом, кращий від того, хто бере місто».</w:t>
      </w:r>
    </w:p>
    <w:p w14:paraId="7EC5C0BD" w14:textId="77777777" w:rsidR="000F7377" w:rsidRDefault="000F7377"/>
    <w:p w14:paraId="03800E85" w14:textId="77777777" w:rsidR="000F7377" w:rsidRDefault="000F7377">
      <w:r xmlns:w="http://schemas.openxmlformats.org/wordprocessingml/2006/main">
        <w:t xml:space="preserve">Якова 3:3 Ось ми вкладаємо удила в роти коней, щоб вони корилися нам. і ми повертаємося навколо їхнього тіла.</w:t>
      </w:r>
    </w:p>
    <w:p w14:paraId="62B9C188" w14:textId="77777777" w:rsidR="000F7377" w:rsidRDefault="000F7377"/>
    <w:p w14:paraId="0B42679C" w14:textId="77777777" w:rsidR="000F7377" w:rsidRDefault="000F7377">
      <w:r xmlns:w="http://schemas.openxmlformats.org/wordprocessingml/2006/main">
        <w:t xml:space="preserve">У Якова 3:3 показано, як люди можуть керувати кіньми, використовуючи удила, щоб змусити їх слухатися.</w:t>
      </w:r>
    </w:p>
    <w:p w14:paraId="0D8D800D" w14:textId="77777777" w:rsidR="000F7377" w:rsidRDefault="000F7377"/>
    <w:p w14:paraId="087624EE" w14:textId="77777777" w:rsidR="000F7377" w:rsidRDefault="000F7377">
      <w:r xmlns:w="http://schemas.openxmlformats.org/wordprocessingml/2006/main">
        <w:t xml:space="preserve">1) Сила послуху: як слухатися і бути під контролем Бога</w:t>
      </w:r>
    </w:p>
    <w:p w14:paraId="37736666" w14:textId="77777777" w:rsidR="000F7377" w:rsidRDefault="000F7377"/>
    <w:p w14:paraId="612C29C6" w14:textId="77777777" w:rsidR="000F7377" w:rsidRDefault="000F7377">
      <w:r xmlns:w="http://schemas.openxmlformats.org/wordprocessingml/2006/main">
        <w:t xml:space="preserve">2) Сила підкорення: навчитися підкорятися волі Бога</w:t>
      </w:r>
    </w:p>
    <w:p w14:paraId="764B7F25" w14:textId="77777777" w:rsidR="000F7377" w:rsidRDefault="000F7377"/>
    <w:p w14:paraId="4959B610" w14:textId="77777777" w:rsidR="000F7377" w:rsidRDefault="000F7377">
      <w:r xmlns:w="http://schemas.openxmlformats.org/wordprocessingml/2006/main">
        <w:t xml:space="preserve">1) Приповістей 16:9 – «Люди планують у серці свій шлях, але Господь твердить їхні кроки».</w:t>
      </w:r>
    </w:p>
    <w:p w14:paraId="11AA54F7" w14:textId="77777777" w:rsidR="000F7377" w:rsidRDefault="000F7377"/>
    <w:p w14:paraId="4E8A3057" w14:textId="77777777" w:rsidR="000F7377" w:rsidRDefault="000F7377">
      <w:r xmlns:w="http://schemas.openxmlformats.org/wordprocessingml/2006/main">
        <w:t xml:space="preserve">2) Матвія 6:33 – «Шукайте ж найперше Царства Його та правди Його, а це все вам дасться».</w:t>
      </w:r>
    </w:p>
    <w:p w14:paraId="266D64AE" w14:textId="77777777" w:rsidR="000F7377" w:rsidRDefault="000F7377"/>
    <w:p w14:paraId="4DBC3057" w14:textId="77777777" w:rsidR="000F7377" w:rsidRDefault="000F7377">
      <w:r xmlns:w="http://schemas.openxmlformats.org/wordprocessingml/2006/main">
        <w:t xml:space="preserve">Якова 3:4 Ось також кораблі, які, хоч і такі великі, і гнані сильними вітрами, все ж обертаються дуже маленьким кермом, куди забажає намісник.</w:t>
      </w:r>
    </w:p>
    <w:p w14:paraId="47975E3C" w14:textId="77777777" w:rsidR="000F7377" w:rsidRDefault="000F7377"/>
    <w:p w14:paraId="1506FB77" w14:textId="77777777" w:rsidR="000F7377" w:rsidRDefault="000F7377">
      <w:r xmlns:w="http://schemas.openxmlformats.org/wordprocessingml/2006/main">
        <w:t xml:space="preserve">Цей уривок підкреслює силу невеликої сили рухати великі об’єкти, наприклад кораблі, керуючи напрямком вітру.</w:t>
      </w:r>
    </w:p>
    <w:p w14:paraId="47E9CBA3" w14:textId="77777777" w:rsidR="000F7377" w:rsidRDefault="000F7377"/>
    <w:p w14:paraId="6F360A06" w14:textId="77777777" w:rsidR="000F7377" w:rsidRDefault="000F7377">
      <w:r xmlns:w="http://schemas.openxmlformats.org/wordprocessingml/2006/main">
        <w:t xml:space="preserve">1. Сила маленької дії у великому світі</w:t>
      </w:r>
    </w:p>
    <w:p w14:paraId="072B71E8" w14:textId="77777777" w:rsidR="000F7377" w:rsidRDefault="000F7377"/>
    <w:p w14:paraId="28BD9026" w14:textId="77777777" w:rsidR="000F7377" w:rsidRDefault="000F7377">
      <w:r xmlns:w="http://schemas.openxmlformats.org/wordprocessingml/2006/main">
        <w:t xml:space="preserve">2. Як керувати вітром змін</w:t>
      </w:r>
    </w:p>
    <w:p w14:paraId="0B4FC47F" w14:textId="77777777" w:rsidR="000F7377" w:rsidRDefault="000F7377"/>
    <w:p w14:paraId="0E31E294" w14:textId="77777777" w:rsidR="000F7377" w:rsidRDefault="000F7377">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14:paraId="2ACE0236" w14:textId="77777777" w:rsidR="000F7377" w:rsidRDefault="000F7377"/>
    <w:p w14:paraId="3C379F2B" w14:textId="77777777" w:rsidR="000F7377" w:rsidRDefault="000F7377">
      <w:r xmlns:w="http://schemas.openxmlformats.org/wordprocessingml/2006/main">
        <w:t xml:space="preserve">2. Матвія 17:20 - Він сказав їм: ? </w:t>
      </w:r>
      <w:r xmlns:w="http://schemas.openxmlformats.org/wordprocessingml/2006/main">
        <w:rPr>
          <w:rFonts w:ascii="맑은 고딕 Semilight" w:hAnsi="맑은 고딕 Semilight"/>
        </w:rPr>
        <w:t xml:space="preserve">쏝 </w:t>
      </w:r>
      <w:r xmlns:w="http://schemas.openxmlformats.org/wordprocessingml/2006/main">
        <w:t xml:space="preserve">через твою малу віру. Бо істинно кажу вам: якщо ви будете мати віру, як гірчичне зерно, то скажете цій горі: ? </w:t>
      </w:r>
      <w:r xmlns:w="http://schemas.openxmlformats.org/wordprocessingml/2006/main">
        <w:rPr>
          <w:rFonts w:ascii="맑은 고딕 Semilight" w:hAnsi="맑은 고딕 Semilight"/>
        </w:rPr>
        <w:t xml:space="preserve">쁌 </w:t>
      </w:r>
      <w:r xmlns:w="http://schemas.openxmlformats.org/wordprocessingml/2006/main">
        <w:t xml:space="preserve">летіть звідси туди,??і воно рухатиметься, і для вас не буде нічого неможливого.??</w:t>
      </w:r>
    </w:p>
    <w:p w14:paraId="3CE20E63" w14:textId="77777777" w:rsidR="000F7377" w:rsidRDefault="000F7377"/>
    <w:p w14:paraId="474EB6AB" w14:textId="77777777" w:rsidR="000F7377" w:rsidRDefault="000F7377">
      <w:r xmlns:w="http://schemas.openxmlformats.org/wordprocessingml/2006/main">
        <w:t xml:space="preserve">Якова 3:5 Так і язик член малий, а великим хвалиться. Дивіться, яку велику справу запалює маленький вогонь!</w:t>
      </w:r>
    </w:p>
    <w:p w14:paraId="31C29BA2" w14:textId="77777777" w:rsidR="000F7377" w:rsidRDefault="000F7377"/>
    <w:p w14:paraId="11D963B5" w14:textId="77777777" w:rsidR="000F7377" w:rsidRDefault="000F7377">
      <w:r xmlns:w="http://schemas.openxmlformats.org/wordprocessingml/2006/main">
        <w:t xml:space="preserve">Язик - це маленька частина тіла, але він може завдати великих руйнувань. Маленька іскра вогню може створити велике полум'я.</w:t>
      </w:r>
    </w:p>
    <w:p w14:paraId="5BD2BFAA" w14:textId="77777777" w:rsidR="000F7377" w:rsidRDefault="000F7377"/>
    <w:p w14:paraId="3F0FBD57" w14:textId="77777777" w:rsidR="000F7377" w:rsidRDefault="000F7377">
      <w:r xmlns:w="http://schemas.openxmlformats.org/wordprocessingml/2006/main">
        <w:t xml:space="preserve">1. Сила язика - як наші слова можуть спричинити великі руйнування</w:t>
      </w:r>
    </w:p>
    <w:p w14:paraId="59DF919D" w14:textId="77777777" w:rsidR="000F7377" w:rsidRDefault="000F7377"/>
    <w:p w14:paraId="70E21A29" w14:textId="77777777" w:rsidR="000F7377" w:rsidRDefault="000F7377">
      <w:r xmlns:w="http://schemas.openxmlformats.org/wordprocessingml/2006/main">
        <w:t xml:space="preserve">2. Маленький вогонь - погляд на те, як маленька іскра може створити велике полум'я</w:t>
      </w:r>
    </w:p>
    <w:p w14:paraId="2D1286D7" w14:textId="77777777" w:rsidR="000F7377" w:rsidRDefault="000F7377"/>
    <w:p w14:paraId="3ACBA7F8" w14:textId="77777777" w:rsidR="000F7377" w:rsidRDefault="000F7377">
      <w:r xmlns:w="http://schemas.openxmlformats.org/wordprocessingml/2006/main">
        <w:t xml:space="preserve">1. Якова 1:26 - Якщо хтось вважає себе релігійним і не приборкує свого язика, а обманює своє серце, то релігія цієї людини нікчемна.</w:t>
      </w:r>
    </w:p>
    <w:p w14:paraId="31F7A1F9" w14:textId="77777777" w:rsidR="000F7377" w:rsidRDefault="000F7377"/>
    <w:p w14:paraId="040D8EE0" w14:textId="77777777" w:rsidR="000F7377" w:rsidRDefault="000F7377">
      <w:r xmlns:w="http://schemas.openxmlformats.org/wordprocessingml/2006/main">
        <w:t xml:space="preserve">2. Приповісті 18:21 - Смерть і життя у владі язика, і ті, хто любить його, споживають його плоди.</w:t>
      </w:r>
    </w:p>
    <w:p w14:paraId="172ECA72" w14:textId="77777777" w:rsidR="000F7377" w:rsidRDefault="000F7377"/>
    <w:p w14:paraId="79192B30" w14:textId="77777777" w:rsidR="000F7377" w:rsidRDefault="000F7377">
      <w:r xmlns:w="http://schemas.openxmlformats.org/wordprocessingml/2006/main">
        <w:t xml:space="preserve">Якова 3:6 А язик то вогонь, світ беззаконня: так є язик між нашими членами, що він оскверняє все тіло та підпалює хід природи; і воно підпалюється пекельним вогнем.</w:t>
      </w:r>
    </w:p>
    <w:p w14:paraId="559ABDFB" w14:textId="77777777" w:rsidR="000F7377" w:rsidRDefault="000F7377"/>
    <w:p w14:paraId="2C77359A" w14:textId="77777777" w:rsidR="000F7377" w:rsidRDefault="000F7377">
      <w:r xmlns:w="http://schemas.openxmlformats.org/wordprocessingml/2006/main">
        <w:t xml:space="preserve">Язик — це могутня сила, яка може спричинити загибель і осквернити все тіло, і підпалює пекло.</w:t>
      </w:r>
    </w:p>
    <w:p w14:paraId="7450329A" w14:textId="77777777" w:rsidR="000F7377" w:rsidRDefault="000F7377"/>
    <w:p w14:paraId="43B24019" w14:textId="77777777" w:rsidR="000F7377" w:rsidRDefault="000F7377">
      <w:r xmlns:w="http://schemas.openxmlformats.org/wordprocessingml/2006/main">
        <w:t xml:space="preserve">1. Сила наших слів - як язик можна використовувати для добра чи зла</w:t>
      </w:r>
    </w:p>
    <w:p w14:paraId="2851C631" w14:textId="77777777" w:rsidR="000F7377" w:rsidRDefault="000F7377"/>
    <w:p w14:paraId="642D07BC" w14:textId="77777777" w:rsidR="000F7377" w:rsidRDefault="000F7377">
      <w:r xmlns:w="http://schemas.openxmlformats.org/wordprocessingml/2006/main">
        <w:t xml:space="preserve">2. Вогонь з пекла - Руйнівна сила гріха</w:t>
      </w:r>
    </w:p>
    <w:p w14:paraId="2E8EB182" w14:textId="77777777" w:rsidR="000F7377" w:rsidRDefault="000F7377"/>
    <w:p w14:paraId="333C8585" w14:textId="77777777" w:rsidR="000F7377" w:rsidRDefault="000F7377">
      <w:r xmlns:w="http://schemas.openxmlformats.org/wordprocessingml/2006/main">
        <w:t xml:space="preserve">1. Приповісті 18:21 - Смерть і життя у владі язика</w:t>
      </w:r>
    </w:p>
    <w:p w14:paraId="33DB091F" w14:textId="77777777" w:rsidR="000F7377" w:rsidRDefault="000F7377"/>
    <w:p w14:paraId="74F9C0E0" w14:textId="77777777" w:rsidR="000F7377" w:rsidRDefault="000F7377">
      <w:r xmlns:w="http://schemas.openxmlformats.org/wordprocessingml/2006/main">
        <w:t xml:space="preserve">2. Ефесянам 4:29 – Жодне погане слово нехай не виходить із ваших уст</w:t>
      </w:r>
    </w:p>
    <w:p w14:paraId="2C6950AE" w14:textId="77777777" w:rsidR="000F7377" w:rsidRDefault="000F7377"/>
    <w:p w14:paraId="5F48EE10" w14:textId="77777777" w:rsidR="000F7377" w:rsidRDefault="000F7377">
      <w:r xmlns:w="http://schemas.openxmlformats.org/wordprocessingml/2006/main">
        <w:t xml:space="preserve">Якова 3:7 Бо всякий рід звірів, і птахів, і змій, і речей, що в морі, приборкані, і люди були приборкані.</w:t>
      </w:r>
    </w:p>
    <w:p w14:paraId="0BE1C743" w14:textId="77777777" w:rsidR="000F7377" w:rsidRDefault="000F7377"/>
    <w:p w14:paraId="6FA61AF2" w14:textId="77777777" w:rsidR="000F7377" w:rsidRDefault="000F7377">
      <w:r xmlns:w="http://schemas.openxmlformats.org/wordprocessingml/2006/main">
        <w:t xml:space="preserve">Людство продемонструвало здатність приборкувати диких звірів, птахів і морських істот.</w:t>
      </w:r>
    </w:p>
    <w:p w14:paraId="5264AC4D" w14:textId="77777777" w:rsidR="000F7377" w:rsidRDefault="000F7377"/>
    <w:p w14:paraId="7B32DF82" w14:textId="77777777" w:rsidR="000F7377" w:rsidRDefault="000F7377">
      <w:r xmlns:w="http://schemas.openxmlformats.org/wordprocessingml/2006/main">
        <w:t xml:space="preserve">1. Сила приборкання: Урок природи</w:t>
      </w:r>
    </w:p>
    <w:p w14:paraId="69B580C0" w14:textId="77777777" w:rsidR="000F7377" w:rsidRDefault="000F7377"/>
    <w:p w14:paraId="73192FC5" w14:textId="77777777" w:rsidR="000F7377" w:rsidRDefault="000F7377">
      <w:r xmlns:w="http://schemas.openxmlformats.org/wordprocessingml/2006/main">
        <w:t xml:space="preserve">2. Благословення приручення: розкриття нашого потенціалу</w:t>
      </w:r>
    </w:p>
    <w:p w14:paraId="284A9998" w14:textId="77777777" w:rsidR="000F7377" w:rsidRDefault="000F7377"/>
    <w:p w14:paraId="50F32DF7" w14:textId="77777777" w:rsidR="000F7377" w:rsidRDefault="000F7377">
      <w:r xmlns:w="http://schemas.openxmlformats.org/wordprocessingml/2006/main">
        <w:t xml:space="preserve">1. Приповістей 16:32 - Той, хто не терпить гніву, кращий від могутнього, і той, хто володарює своїм духом, кращий від того, хто бере місто.</w:t>
      </w:r>
    </w:p>
    <w:p w14:paraId="1C373D17" w14:textId="77777777" w:rsidR="000F7377" w:rsidRDefault="000F7377"/>
    <w:p w14:paraId="0E2F6577" w14:textId="77777777" w:rsidR="000F7377" w:rsidRDefault="000F7377">
      <w:r xmlns:w="http://schemas.openxmlformats.org/wordprocessingml/2006/main">
        <w:t xml:space="preserve">2. Римлянам 8:14 – Бо ті, кого веде Дух Божий, є дітьми Божими.</w:t>
      </w:r>
    </w:p>
    <w:p w14:paraId="4B542BFE" w14:textId="77777777" w:rsidR="000F7377" w:rsidRDefault="000F7377"/>
    <w:p w14:paraId="77289E17" w14:textId="77777777" w:rsidR="000F7377" w:rsidRDefault="000F7377">
      <w:r xmlns:w="http://schemas.openxmlformats.org/wordprocessingml/2006/main">
        <w:t xml:space="preserve">Якова 3:8 А язика ніхто не приборкає; це непокірне зло, сповнене смертельної отрути.</w:t>
      </w:r>
    </w:p>
    <w:p w14:paraId="6C45CAFE" w14:textId="77777777" w:rsidR="000F7377" w:rsidRDefault="000F7377"/>
    <w:p w14:paraId="4C896F2E" w14:textId="77777777" w:rsidR="000F7377" w:rsidRDefault="000F7377">
      <w:r xmlns:w="http://schemas.openxmlformats.org/wordprocessingml/2006/main">
        <w:t xml:space="preserve">Язик неприборканий і є джерелом зла і руйнування.</w:t>
      </w:r>
    </w:p>
    <w:p w14:paraId="4F7B09C2" w14:textId="77777777" w:rsidR="000F7377" w:rsidRDefault="000F7377"/>
    <w:p w14:paraId="3E322D58" w14:textId="77777777" w:rsidR="000F7377" w:rsidRDefault="000F7377">
      <w:r xmlns:w="http://schemas.openxmlformats.org/wordprocessingml/2006/main">
        <w:t xml:space="preserve">1. Сила ваших слів: розуміння впливу нашої мови</w:t>
      </w:r>
    </w:p>
    <w:p w14:paraId="260268F4" w14:textId="77777777" w:rsidR="000F7377" w:rsidRDefault="000F7377"/>
    <w:p w14:paraId="45812644" w14:textId="77777777" w:rsidR="000F7377" w:rsidRDefault="000F7377">
      <w:r xmlns:w="http://schemas.openxmlformats.org/wordprocessingml/2006/main">
        <w:t xml:space="preserve">2. Приборкання язика: перевірка сили наших слів</w:t>
      </w:r>
    </w:p>
    <w:p w14:paraId="06A5DF70" w14:textId="77777777" w:rsidR="000F7377" w:rsidRDefault="000F7377"/>
    <w:p w14:paraId="24799246" w14:textId="77777777" w:rsidR="000F7377" w:rsidRDefault="000F7377">
      <w:r xmlns:w="http://schemas.openxmlformats.org/wordprocessingml/2006/main">
        <w:t xml:space="preserve">1. Приповісті 18:21 - Смерть і життя у владі язика.</w:t>
      </w:r>
    </w:p>
    <w:p w14:paraId="66ED3EF3" w14:textId="77777777" w:rsidR="000F7377" w:rsidRDefault="000F7377"/>
    <w:p w14:paraId="3694E0F8" w14:textId="77777777" w:rsidR="000F7377" w:rsidRDefault="000F7377">
      <w:r xmlns:w="http://schemas.openxmlformats.org/wordprocessingml/2006/main">
        <w:t xml:space="preserve">2. Екклезіаста 5:2 - Не поспішай у своїх устах, і нехай твоє серце не вимовляє нічого поспішного перед Богом.</w:t>
      </w:r>
    </w:p>
    <w:p w14:paraId="08876B21" w14:textId="77777777" w:rsidR="000F7377" w:rsidRDefault="000F7377"/>
    <w:p w14:paraId="4E258D15" w14:textId="77777777" w:rsidR="000F7377" w:rsidRDefault="000F7377">
      <w:r xmlns:w="http://schemas.openxmlformats.org/wordprocessingml/2006/main">
        <w:t xml:space="preserve">Якова 3:9 Благословляємо цим Бога й Отця! і цим проклинаємо ми, люди, створені </w:t>
      </w:r>
      <w:r xmlns:w="http://schemas.openxmlformats.org/wordprocessingml/2006/main">
        <w:lastRenderedPageBreak xmlns:w="http://schemas.openxmlformats.org/wordprocessingml/2006/main"/>
      </w:r>
      <w:r xmlns:w="http://schemas.openxmlformats.org/wordprocessingml/2006/main">
        <w:t xml:space="preserve">за подобою Божою.</w:t>
      </w:r>
    </w:p>
    <w:p w14:paraId="11A22C08" w14:textId="77777777" w:rsidR="000F7377" w:rsidRDefault="000F7377"/>
    <w:p w14:paraId="157FFABD" w14:textId="77777777" w:rsidR="000F7377" w:rsidRDefault="000F7377">
      <w:r xmlns:w="http://schemas.openxmlformats.org/wordprocessingml/2006/main">
        <w:t xml:space="preserve">Уривок з Якова 3:9 говорить про те, як ми повинні благословляти Бога, а не проклинати людей, які були створені на Божий образ.</w:t>
      </w:r>
    </w:p>
    <w:p w14:paraId="69C2D13E" w14:textId="77777777" w:rsidR="000F7377" w:rsidRDefault="000F7377"/>
    <w:p w14:paraId="71E21448" w14:textId="77777777" w:rsidR="000F7377" w:rsidRDefault="000F7377">
      <w:r xmlns:w="http://schemas.openxmlformats.org/wordprocessingml/2006/main">
        <w:t xml:space="preserve">1: Ми всі повинні прагнути виявляти Божу любов до інших, незважаючи на наші відмінності, оскільки всі ми створені за Його образом.</w:t>
      </w:r>
    </w:p>
    <w:p w14:paraId="0931096B" w14:textId="77777777" w:rsidR="000F7377" w:rsidRDefault="000F7377"/>
    <w:p w14:paraId="3942F9B4" w14:textId="77777777" w:rsidR="000F7377" w:rsidRDefault="000F7377">
      <w:r xmlns:w="http://schemas.openxmlformats.org/wordprocessingml/2006/main">
        <w:t xml:space="preserve">2: Ми повинні використовувати свій язик, щоб виявляти любов і дякувати Богові, замість того, щоб використовувати його, щоб проклинати людей.</w:t>
      </w:r>
    </w:p>
    <w:p w14:paraId="59725232" w14:textId="77777777" w:rsidR="000F7377" w:rsidRDefault="000F7377"/>
    <w:p w14:paraId="11C81FE9" w14:textId="77777777" w:rsidR="000F7377" w:rsidRDefault="000F7377">
      <w:r xmlns:w="http://schemas.openxmlformats.org/wordprocessingml/2006/main">
        <w:t xml:space="preserve">1: Ефесянам 4:29 – Жодне погане слово нехай не виходить із ваших уст, але те, що добре для повчання, щоб воно принесло благодать слухачам.</w:t>
      </w:r>
    </w:p>
    <w:p w14:paraId="457CD5A8" w14:textId="77777777" w:rsidR="000F7377" w:rsidRDefault="000F7377"/>
    <w:p w14:paraId="611D67B8" w14:textId="77777777" w:rsidR="000F7377" w:rsidRDefault="000F7377">
      <w:r xmlns:w="http://schemas.openxmlformats.org/wordprocessingml/2006/main">
        <w:t xml:space="preserve">2: Колосян 3:8-10 – Але тепер і ви відкладаєте все це; гнів, гнів, злоба, блюзнірство, нечисті слова з ваших уст.</w:t>
      </w:r>
    </w:p>
    <w:p w14:paraId="4020E7F1" w14:textId="77777777" w:rsidR="000F7377" w:rsidRDefault="000F7377"/>
    <w:p w14:paraId="496EEA2F" w14:textId="77777777" w:rsidR="000F7377" w:rsidRDefault="000F7377">
      <w:r xmlns:w="http://schemas.openxmlformats.org/wordprocessingml/2006/main">
        <w:t xml:space="preserve">Якова 3:10 З тих самих уст виходить благословення та прокляття. Брати мої, це не повинно бути так.</w:t>
      </w:r>
    </w:p>
    <w:p w14:paraId="3F1ADA8D" w14:textId="77777777" w:rsidR="000F7377" w:rsidRDefault="000F7377"/>
    <w:p w14:paraId="043F2606" w14:textId="77777777" w:rsidR="000F7377" w:rsidRDefault="000F7377">
      <w:r xmlns:w="http://schemas.openxmlformats.org/wordprocessingml/2006/main">
        <w:t xml:space="preserve">Яків застерігає, що ми не повинні говорити благословення та прокляття одними вустами.</w:t>
      </w:r>
    </w:p>
    <w:p w14:paraId="05A25CA5" w14:textId="77777777" w:rsidR="000F7377" w:rsidRDefault="000F7377"/>
    <w:p w14:paraId="40C8DCB7" w14:textId="77777777" w:rsidR="000F7377" w:rsidRDefault="000F7377">
      <w:r xmlns:w="http://schemas.openxmlformats.org/wordprocessingml/2006/main">
        <w:t xml:space="preserve">1. Сила наших слів: контроль над нашою мовою</w:t>
      </w:r>
    </w:p>
    <w:p w14:paraId="74C829DA" w14:textId="77777777" w:rsidR="000F7377" w:rsidRDefault="000F7377"/>
    <w:p w14:paraId="3DFA7413" w14:textId="77777777" w:rsidR="000F7377" w:rsidRDefault="000F7377">
      <w:r xmlns:w="http://schemas.openxmlformats.org/wordprocessingml/2006/main">
        <w:t xml:space="preserve">2. Благословення чи прокляття: життя згідно з Якова 3:10</w:t>
      </w:r>
    </w:p>
    <w:p w14:paraId="4C43DBB0" w14:textId="77777777" w:rsidR="000F7377" w:rsidRDefault="000F7377"/>
    <w:p w14:paraId="624FC028" w14:textId="77777777" w:rsidR="000F7377" w:rsidRDefault="000F7377">
      <w:r xmlns:w="http://schemas.openxmlformats.org/wordprocessingml/2006/main">
        <w:t xml:space="preserve">1. Ефесянам 4:29 - ? </w:t>
      </w:r>
      <w:r xmlns:w="http://schemas.openxmlformats.org/wordprocessingml/2006/main">
        <w:rPr>
          <w:rFonts w:ascii="맑은 고딕 Semilight" w:hAnsi="맑은 고딕 Semilight"/>
        </w:rPr>
        <w:t xml:space="preserve">쏬 </w:t>
      </w:r>
      <w:r xmlns:w="http://schemas.openxmlformats.org/wordprocessingml/2006/main">
        <w:t xml:space="preserve">Нехай жодна погана мова не виходить із ваших уст, але тільки така, яка корисна для збудування, як годиться, щоб вона дала благодать тим, хто слухає.??</w:t>
      </w:r>
    </w:p>
    <w:p w14:paraId="288BBAD7" w14:textId="77777777" w:rsidR="000F7377" w:rsidRDefault="000F7377"/>
    <w:p w14:paraId="138B8AB2" w14:textId="77777777" w:rsidR="000F7377" w:rsidRDefault="000F7377">
      <w:r xmlns:w="http://schemas.openxmlformats.org/wordprocessingml/2006/main">
        <w:t xml:space="preserve">2. Приповісті 18:21 - ? </w:t>
      </w:r>
      <w:r xmlns:w="http://schemas.openxmlformats.org/wordprocessingml/2006/main">
        <w:rPr>
          <w:rFonts w:ascii="맑은 고딕 Semilight" w:hAnsi="맑은 고딕 Semilight"/>
        </w:rPr>
        <w:t xml:space="preserve">쏡 </w:t>
      </w:r>
      <w:r xmlns:w="http://schemas.openxmlformats.org/wordprocessingml/2006/main">
        <w:t xml:space="preserve">їж і життя у владі язика, і ті, хто любить його, споживатимуть його плоди.??</w:t>
      </w:r>
    </w:p>
    <w:p w14:paraId="6B54982B" w14:textId="77777777" w:rsidR="000F7377" w:rsidRDefault="000F7377"/>
    <w:p w14:paraId="275E8ABB" w14:textId="77777777" w:rsidR="000F7377" w:rsidRDefault="000F7377">
      <w:r xmlns:w="http://schemas.openxmlformats.org/wordprocessingml/2006/main">
        <w:t xml:space="preserve">Якова 3:11 Чи джерело водночас тече солодку й гірку воду?</w:t>
      </w:r>
    </w:p>
    <w:p w14:paraId="70FCEAFE" w14:textId="77777777" w:rsidR="000F7377" w:rsidRDefault="000F7377"/>
    <w:p w14:paraId="31D001EB" w14:textId="77777777" w:rsidR="000F7377" w:rsidRDefault="000F7377">
      <w:r xmlns:w="http://schemas.openxmlformats.org/wordprocessingml/2006/main">
        <w:t xml:space="preserve">Якова 3:11 запитує, чи джерело може давати солодку та гірку воду з одного місця.</w:t>
      </w:r>
    </w:p>
    <w:p w14:paraId="13E660BA" w14:textId="77777777" w:rsidR="000F7377" w:rsidRDefault="000F7377"/>
    <w:p w14:paraId="08197692" w14:textId="77777777" w:rsidR="000F7377" w:rsidRDefault="000F7377">
      <w:r xmlns:w="http://schemas.openxmlformats.org/wordprocessingml/2006/main">
        <w:t xml:space="preserve">1. «Сила наших слів: Роздуми над Якова 3:11»</w:t>
      </w:r>
    </w:p>
    <w:p w14:paraId="53E67EF4" w14:textId="77777777" w:rsidR="000F7377" w:rsidRDefault="000F7377"/>
    <w:p w14:paraId="4CA12E28" w14:textId="77777777" w:rsidR="000F7377" w:rsidRDefault="000F7377">
      <w:r xmlns:w="http://schemas.openxmlformats.org/wordprocessingml/2006/main">
        <w:t xml:space="preserve">2. «Солодке і гірке життя: вивчення Якова 3:11»</w:t>
      </w:r>
    </w:p>
    <w:p w14:paraId="5E74945D" w14:textId="77777777" w:rsidR="000F7377" w:rsidRDefault="000F7377"/>
    <w:p w14:paraId="396C99D7" w14:textId="77777777" w:rsidR="000F7377" w:rsidRDefault="000F7377">
      <w:r xmlns:w="http://schemas.openxmlformats.org/wordprocessingml/2006/main">
        <w:t xml:space="preserve">1. Приповісті 16:24 – «Приємні слова, як стільники меду, солодкість для душі і здоров’я для кісток».</w:t>
      </w:r>
    </w:p>
    <w:p w14:paraId="16568FB8" w14:textId="77777777" w:rsidR="000F7377" w:rsidRDefault="000F7377"/>
    <w:p w14:paraId="11D44BAE" w14:textId="77777777" w:rsidR="000F7377" w:rsidRDefault="000F7377">
      <w:r xmlns:w="http://schemas.openxmlformats.org/wordprocessingml/2006/main">
        <w:t xml:space="preserve">2. Ісая 5:20 – «Горе тим, хто зло називає добром, а добро злом, хто ставить темряву за світло, а світло — за темряву, хто ставить гірке за солодке, а солодке за гірке!»</w:t>
      </w:r>
    </w:p>
    <w:p w14:paraId="186810C7" w14:textId="77777777" w:rsidR="000F7377" w:rsidRDefault="000F7377"/>
    <w:p w14:paraId="6B586F77" w14:textId="77777777" w:rsidR="000F7377" w:rsidRDefault="000F7377">
      <w:r xmlns:w="http://schemas.openxmlformats.org/wordprocessingml/2006/main">
        <w:t xml:space="preserve">Якова 3:12 Чи може фігове дерево, мої брати, родити оливки? або виноградна лоза, інжир? тому жоден фонтан не може водночас давати солону й прісну воду.</w:t>
      </w:r>
    </w:p>
    <w:p w14:paraId="3AB92BE1" w14:textId="77777777" w:rsidR="000F7377" w:rsidRDefault="000F7377"/>
    <w:p w14:paraId="6CD5361F" w14:textId="77777777" w:rsidR="000F7377" w:rsidRDefault="000F7377">
      <w:r xmlns:w="http://schemas.openxmlformats.org/wordprocessingml/2006/main">
        <w:t xml:space="preserve">Неможливо, щоб щось створювало дві протилежні речі одночасно.</w:t>
      </w:r>
    </w:p>
    <w:p w14:paraId="4A8A25DE" w14:textId="77777777" w:rsidR="000F7377" w:rsidRDefault="000F7377"/>
    <w:p w14:paraId="30DB90FD" w14:textId="77777777" w:rsidR="000F7377" w:rsidRDefault="000F7377">
      <w:r xmlns:w="http://schemas.openxmlformats.org/wordprocessingml/2006/main">
        <w:t xml:space="preserve">1. «Нереальність очікування протилежностей»</w:t>
      </w:r>
    </w:p>
    <w:p w14:paraId="7255FD7E" w14:textId="77777777" w:rsidR="000F7377" w:rsidRDefault="000F7377"/>
    <w:p w14:paraId="67EAC4D4" w14:textId="77777777" w:rsidR="000F7377" w:rsidRDefault="000F7377">
      <w:r xmlns:w="http://schemas.openxmlformats.org/wordprocessingml/2006/main">
        <w:t xml:space="preserve">2. «Сила компромісу»</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Луки 6:37-38 «Не судіть, і не будете суджені; не засуджуйте, і не будете засуджені; прощайте, і вам прощено».</w:t>
      </w:r>
    </w:p>
    <w:p w14:paraId="30393BC0" w14:textId="77777777" w:rsidR="000F7377" w:rsidRDefault="000F7377"/>
    <w:p w14:paraId="1EB5EEBF" w14:textId="77777777" w:rsidR="000F7377" w:rsidRDefault="000F7377">
      <w:r xmlns:w="http://schemas.openxmlformats.org/wordprocessingml/2006/main">
        <w:t xml:space="preserve">2. Галатів 5:22-23 «А плід духа: любов, радість, мир, довготерпіння, лагідність, милосердя, віра, лагідність, здержливість: на таких нема закону».</w:t>
      </w:r>
    </w:p>
    <w:p w14:paraId="4494DF7E" w14:textId="77777777" w:rsidR="000F7377" w:rsidRDefault="000F7377"/>
    <w:p w14:paraId="1E4EB0E7" w14:textId="77777777" w:rsidR="000F7377" w:rsidRDefault="000F7377">
      <w:r xmlns:w="http://schemas.openxmlformats.org/wordprocessingml/2006/main">
        <w:t xml:space="preserve">Якова 3:13 Хто з вас мудрий і знаний? нехай з доброї розмови покаже свої діла з лагідністю мудрості.</w:t>
      </w:r>
    </w:p>
    <w:p w14:paraId="4BE55660" w14:textId="77777777" w:rsidR="000F7377" w:rsidRDefault="000F7377"/>
    <w:p w14:paraId="382F6D27" w14:textId="77777777" w:rsidR="000F7377" w:rsidRDefault="000F7377">
      <w:r xmlns:w="http://schemas.openxmlformats.org/wordprocessingml/2006/main">
        <w:t xml:space="preserve">Мудрість і знання повинні виражатися в добрих справах і лагідності.</w:t>
      </w:r>
    </w:p>
    <w:p w14:paraId="0E7B4790" w14:textId="77777777" w:rsidR="000F7377" w:rsidRDefault="000F7377"/>
    <w:p w14:paraId="2A752359" w14:textId="77777777" w:rsidR="000F7377" w:rsidRDefault="000F7377">
      <w:r xmlns:w="http://schemas.openxmlformats.org/wordprocessingml/2006/main">
        <w:t xml:space="preserve">1. Мудрість добрих справ</w:t>
      </w:r>
    </w:p>
    <w:p w14:paraId="6AD9E479" w14:textId="77777777" w:rsidR="000F7377" w:rsidRDefault="000F7377"/>
    <w:p w14:paraId="441ED950" w14:textId="77777777" w:rsidR="000F7377" w:rsidRDefault="000F7377">
      <w:r xmlns:w="http://schemas.openxmlformats.org/wordprocessingml/2006/main">
        <w:t xml:space="preserve">2. Жити життям знання та лагідності</w:t>
      </w:r>
    </w:p>
    <w:p w14:paraId="6E83A681" w14:textId="77777777" w:rsidR="000F7377" w:rsidRDefault="000F7377"/>
    <w:p w14:paraId="4B9797E7" w14:textId="77777777" w:rsidR="000F7377" w:rsidRDefault="000F7377">
      <w:r xmlns:w="http://schemas.openxmlformats.org/wordprocessingml/2006/main">
        <w:t xml:space="preserve">1. Приповісті 16:22-24 - "Добрий глузд джерело життя для того, хто його має, а повчання нерозумних - глупота. Серце мудрого навчає його уста, і додає переконливості його устам. Приємні слова - мед, солодкий для душі і цілющий для кісток».</w:t>
      </w:r>
    </w:p>
    <w:p w14:paraId="11AB4845" w14:textId="77777777" w:rsidR="000F7377" w:rsidRDefault="000F7377"/>
    <w:p w14:paraId="73004040" w14:textId="77777777" w:rsidR="000F7377" w:rsidRDefault="000F7377">
      <w:r xmlns:w="http://schemas.openxmlformats.org/wordprocessingml/2006/main">
        <w:t xml:space="preserve">2. Филип’янам 2:14-15 – «Робіть усе без нарікання та сперечання, щоб ви були бездоганні й невинні, бездоганні діти Божі посеред лукавого та спотвореного покоління, серед якого ви сяєте, як світила у світі. ."</w:t>
      </w:r>
    </w:p>
    <w:p w14:paraId="6BADD880" w14:textId="77777777" w:rsidR="000F7377" w:rsidRDefault="000F7377"/>
    <w:p w14:paraId="07578D15" w14:textId="77777777" w:rsidR="000F7377" w:rsidRDefault="000F7377">
      <w:r xmlns:w="http://schemas.openxmlformats.org/wordprocessingml/2006/main">
        <w:t xml:space="preserve">Якова 3:14 Якщо ж у ваших серцях ви маєте гірку заздрість і сварку, то не хваліться й не брехіть проти правди.</w:t>
      </w:r>
    </w:p>
    <w:p w14:paraId="44CC055E" w14:textId="77777777" w:rsidR="000F7377" w:rsidRDefault="000F7377"/>
    <w:p w14:paraId="61F6BD77" w14:textId="77777777" w:rsidR="000F7377" w:rsidRDefault="000F7377">
      <w:r xmlns:w="http://schemas.openxmlformats.org/wordprocessingml/2006/main">
        <w:t xml:space="preserve">Цей уривок застерігає від того, щоб заздрість, сварка та брехня були присутні у своєму серці.</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Небезпека заздрощів і суперечок: як уникнути спокуси порівнювати.</w:t>
      </w:r>
    </w:p>
    <w:p w14:paraId="5848EF03" w14:textId="77777777" w:rsidR="000F7377" w:rsidRDefault="000F7377"/>
    <w:p w14:paraId="01061DE9" w14:textId="77777777" w:rsidR="000F7377" w:rsidRDefault="000F7377">
      <w:r xmlns:w="http://schemas.openxmlformats.org/wordprocessingml/2006/main">
        <w:t xml:space="preserve">2. Сила правди: як брехня руйнує стосунки.</w:t>
      </w:r>
    </w:p>
    <w:p w14:paraId="62B6229F" w14:textId="77777777" w:rsidR="000F7377" w:rsidRDefault="000F7377"/>
    <w:p w14:paraId="005B29B3" w14:textId="77777777" w:rsidR="000F7377" w:rsidRDefault="000F7377">
      <w:r xmlns:w="http://schemas.openxmlformats.org/wordprocessingml/2006/main">
        <w:t xml:space="preserve">1. Приповістей 14:30 - Здорове серце - життя для тіла, а заздрість - гнилість кісток.</w:t>
      </w:r>
    </w:p>
    <w:p w14:paraId="445B613D" w14:textId="77777777" w:rsidR="000F7377" w:rsidRDefault="000F7377"/>
    <w:p w14:paraId="00AE3742" w14:textId="77777777" w:rsidR="000F7377" w:rsidRDefault="000F7377">
      <w:r xmlns:w="http://schemas.openxmlformats.org/wordprocessingml/2006/main">
        <w:t xml:space="preserve">2. Римлянам 12:14-16 - Благословляйте тих, хто вас переслідує: благословляйте, а не проклинайте. Радійте з тими, хто радіє, і плачте з тими, хто плаче. Будьте однодумні один до одного. Не думай про високе, але поблажливо стався до людей низького стану. Не будь мудрим у власних думках.</w:t>
      </w:r>
    </w:p>
    <w:p w14:paraId="368A9586" w14:textId="77777777" w:rsidR="000F7377" w:rsidRDefault="000F7377"/>
    <w:p w14:paraId="7D971882" w14:textId="77777777" w:rsidR="000F7377" w:rsidRDefault="000F7377">
      <w:r xmlns:w="http://schemas.openxmlformats.org/wordprocessingml/2006/main">
        <w:t xml:space="preserve">Якова 3:15 Ця мудрість не сходить згори, але земна, чуттєва, диявольська.</w:t>
      </w:r>
    </w:p>
    <w:p w14:paraId="28942EEF" w14:textId="77777777" w:rsidR="000F7377" w:rsidRDefault="000F7377"/>
    <w:p w14:paraId="57D95C77" w14:textId="77777777" w:rsidR="000F7377" w:rsidRDefault="000F7377">
      <w:r xmlns:w="http://schemas.openxmlformats.org/wordprocessingml/2006/main">
        <w:t xml:space="preserve">Цей уривок описує земну мудрість як протилежність божественній, оскільки вона є чуттєвою та диявольською.</w:t>
      </w:r>
    </w:p>
    <w:p w14:paraId="48BD32AC" w14:textId="77777777" w:rsidR="000F7377" w:rsidRDefault="000F7377"/>
    <w:p w14:paraId="1D4DCA7A" w14:textId="77777777" w:rsidR="000F7377" w:rsidRDefault="000F7377">
      <w:r xmlns:w="http://schemas.openxmlformats.org/wordprocessingml/2006/main">
        <w:t xml:space="preserve">1. Стережіться мудрості земної</w:t>
      </w:r>
    </w:p>
    <w:p w14:paraId="4C5D6391" w14:textId="77777777" w:rsidR="000F7377" w:rsidRDefault="000F7377"/>
    <w:p w14:paraId="35C182D3" w14:textId="77777777" w:rsidR="000F7377" w:rsidRDefault="000F7377">
      <w:r xmlns:w="http://schemas.openxmlformats.org/wordprocessingml/2006/main">
        <w:t xml:space="preserve">2. Різниця між божественною і земною мудрістю</w:t>
      </w:r>
    </w:p>
    <w:p w14:paraId="5BC4A7A0" w14:textId="77777777" w:rsidR="000F7377" w:rsidRDefault="000F7377"/>
    <w:p w14:paraId="225F9033" w14:textId="77777777" w:rsidR="000F7377" w:rsidRDefault="000F7377">
      <w:r xmlns:w="http://schemas.openxmlformats.org/wordprocessingml/2006/main">
        <w:t xml:space="preserve">1. Ісая 55: 8-9 ??? </w:t>
      </w:r>
      <w:r xmlns:w="http://schemas.openxmlformats.org/wordprocessingml/2006/main">
        <w:rPr>
          <w:rFonts w:ascii="맑은 고딕 Semilight" w:hAnsi="맑은 고딕 Semilight"/>
        </w:rPr>
        <w:t xml:space="preserve">쏤 </w:t>
      </w:r>
      <w:r xmlns:w="http://schemas.openxmlformats.org/wordprocessingml/2006/main">
        <w:t xml:space="preserve">Мої думки не ваші думки, а ваші дороги не Мої дороги, говорить Господь. Бо наскільки небо вище за землю, так дороги Мої вищі за ваші дороги, і думки Мої за ваші думки.??</w:t>
      </w:r>
    </w:p>
    <w:p w14:paraId="472BBDA8" w14:textId="77777777" w:rsidR="000F7377" w:rsidRDefault="000F7377"/>
    <w:p w14:paraId="7417BAA8" w14:textId="77777777" w:rsidR="000F7377" w:rsidRDefault="000F7377">
      <w:r xmlns:w="http://schemas.openxmlformats.org/wordprocessingml/2006/main">
        <w:t xml:space="preserve">2. Приповісті 3:5-7 ??? </w:t>
      </w:r>
      <w:r xmlns:w="http://schemas.openxmlformats.org/wordprocessingml/2006/main">
        <w:rPr>
          <w:rFonts w:ascii="맑은 고딕 Semilight" w:hAnsi="맑은 고딕 Semilight"/>
        </w:rPr>
        <w:t xml:space="preserve">쏷 </w:t>
      </w:r>
      <w:r xmlns:w="http://schemas.openxmlformats.org/wordprocessingml/2006/main">
        <w:t xml:space="preserve">іржавійте в Господі всім своїм серцем; і не покладайся на свій розум. На всіх дорогах своїх пізнай Його, і Він спрямує твої стежки. Не будь мудрим у власних очах: бійся Господа і ухиляйся від зла.??</w:t>
      </w:r>
    </w:p>
    <w:p w14:paraId="4D60BD0F" w14:textId="77777777" w:rsidR="000F7377" w:rsidRDefault="000F7377"/>
    <w:p w14:paraId="1341D65F" w14:textId="77777777" w:rsidR="000F7377" w:rsidRDefault="000F7377">
      <w:r xmlns:w="http://schemas.openxmlformats.org/wordprocessingml/2006/main">
        <w:t xml:space="preserve">Якова 3:16 Бо де заздрість і сварка, там безлад і всяке лихе діло.</w:t>
      </w:r>
    </w:p>
    <w:p w14:paraId="5FC9BFE5" w14:textId="77777777" w:rsidR="000F7377" w:rsidRDefault="000F7377"/>
    <w:p w14:paraId="59D395AC" w14:textId="77777777" w:rsidR="000F7377" w:rsidRDefault="000F7377">
      <w:r xmlns:w="http://schemas.openxmlformats.org/wordprocessingml/2006/main">
        <w:t xml:space="preserve">Цей вірш Якова вчить нас, що коли присутні заздрість і конфлікт, за ними прийде хаос і зло.</w:t>
      </w:r>
    </w:p>
    <w:p w14:paraId="2521CD64" w14:textId="77777777" w:rsidR="000F7377" w:rsidRDefault="000F7377"/>
    <w:p w14:paraId="1CD12A01" w14:textId="77777777" w:rsidR="000F7377" w:rsidRDefault="000F7377">
      <w:r xmlns:w="http://schemas.openxmlformats.org/wordprocessingml/2006/main">
        <w:t xml:space="preserve">1: Не дозволяйте заздрості та сварці забрати спокій вашого життя.</w:t>
      </w:r>
    </w:p>
    <w:p w14:paraId="1F453671" w14:textId="77777777" w:rsidR="000F7377" w:rsidRDefault="000F7377"/>
    <w:p w14:paraId="3D464ADE" w14:textId="77777777" w:rsidR="000F7377" w:rsidRDefault="000F7377">
      <w:r xmlns:w="http://schemas.openxmlformats.org/wordprocessingml/2006/main">
        <w:t xml:space="preserve">2: Замість того, щоб заздрити, намагайся бути задоволеним тим, що тобі дав Господь.</w:t>
      </w:r>
    </w:p>
    <w:p w14:paraId="4CB2FADE" w14:textId="77777777" w:rsidR="000F7377" w:rsidRDefault="000F7377"/>
    <w:p w14:paraId="094EF6C9" w14:textId="77777777" w:rsidR="000F7377" w:rsidRDefault="000F7377">
      <w:r xmlns:w="http://schemas.openxmlformats.org/wordprocessingml/2006/main">
        <w:t xml:space="preserve">1: Приповісті 15:17 «Кращий обід з травами в любові, ніж теля відгодоване з ненавистю».</w:t>
      </w:r>
    </w:p>
    <w:p w14:paraId="355E3238" w14:textId="77777777" w:rsidR="000F7377" w:rsidRDefault="000F7377"/>
    <w:p w14:paraId="79B966D5" w14:textId="77777777" w:rsidR="000F7377" w:rsidRDefault="000F7377">
      <w:r xmlns:w="http://schemas.openxmlformats.org/wordprocessingml/2006/main">
        <w:t xml:space="preserve">2: Філіппійців 4:11-13 «Не тому, що я говорю про потребу, бо я навчився бути задоволеним, у якому б стані я не був. де і в усьому я навчений бути ситим і голодним, і мати достаток, і терпіти потребу. Я все можу в Христі, що зміцнює мене».</w:t>
      </w:r>
    </w:p>
    <w:p w14:paraId="58AAE713" w14:textId="77777777" w:rsidR="000F7377" w:rsidRDefault="000F7377"/>
    <w:p w14:paraId="2F6F9ABF" w14:textId="77777777" w:rsidR="000F7377" w:rsidRDefault="000F7377">
      <w:r xmlns:w="http://schemas.openxmlformats.org/wordprocessingml/2006/main">
        <w:t xml:space="preserve">Якова 3:17 А мудрість, що згори, насамперед чиста, потім мирна, лагідна, покірлива, повна милосердя та добрих плодів, неупереджена та нелицемірна.</w:t>
      </w:r>
    </w:p>
    <w:p w14:paraId="679058DE" w14:textId="77777777" w:rsidR="000F7377" w:rsidRDefault="000F7377"/>
    <w:p w14:paraId="27AE216E" w14:textId="77777777" w:rsidR="000F7377" w:rsidRDefault="000F7377">
      <w:r xmlns:w="http://schemas.openxmlformats.org/wordprocessingml/2006/main">
        <w:t xml:space="preserve">Якова 3:17 говорить про те, що мудрість, що йде згори, є чистою, миролюбною, лагідною та доступною, сповненою милосердя та добрих плодів, неупередженою та нелицемірною.</w:t>
      </w:r>
    </w:p>
    <w:p w14:paraId="5E453833" w14:textId="77777777" w:rsidR="000F7377" w:rsidRDefault="000F7377"/>
    <w:p w14:paraId="2089E20F" w14:textId="77777777" w:rsidR="000F7377" w:rsidRDefault="000F7377">
      <w:r xmlns:w="http://schemas.openxmlformats.org/wordprocessingml/2006/main">
        <w:t xml:space="preserve">1. «Мудрість вище: позбутися упередженості та лицемірства»</w:t>
      </w:r>
    </w:p>
    <w:p w14:paraId="64B211A5" w14:textId="77777777" w:rsidR="000F7377" w:rsidRDefault="000F7377"/>
    <w:p w14:paraId="1E5BC9A0" w14:textId="77777777" w:rsidR="000F7377" w:rsidRDefault="000F7377">
      <w:r xmlns:w="http://schemas.openxmlformats.org/wordprocessingml/2006/main">
        <w:t xml:space="preserve">2. «Життя милосердя та добрих плодів»</w:t>
      </w:r>
    </w:p>
    <w:p w14:paraId="4252BB11" w14:textId="77777777" w:rsidR="000F7377" w:rsidRDefault="000F7377"/>
    <w:p w14:paraId="7ADF6100" w14:textId="77777777" w:rsidR="000F7377" w:rsidRDefault="000F7377">
      <w:r xmlns:w="http://schemas.openxmlformats.org/wordprocessingml/2006/main">
        <w:t xml:space="preserve">1. Матвій 7:12 – «Отже, усе, що бажаєте, щоб люди чинили вам, так і ви робіть їм, бо це Закон і Пророки».</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15:12 – «Це Моя заповідь, щоб ви любили один одного, як Я вас полюбив».</w:t>
      </w:r>
    </w:p>
    <w:p w14:paraId="08F8E4DE" w14:textId="77777777" w:rsidR="000F7377" w:rsidRDefault="000F7377"/>
    <w:p w14:paraId="4F70C1C9" w14:textId="77777777" w:rsidR="000F7377" w:rsidRDefault="000F7377">
      <w:r xmlns:w="http://schemas.openxmlformats.org/wordprocessingml/2006/main">
        <w:t xml:space="preserve">Якова 3:18 А плід праведності сіється в мирі миротворцями.</w:t>
      </w:r>
    </w:p>
    <w:p w14:paraId="33C70B25" w14:textId="77777777" w:rsidR="000F7377" w:rsidRDefault="000F7377"/>
    <w:p w14:paraId="76035D16" w14:textId="77777777" w:rsidR="000F7377" w:rsidRDefault="000F7377">
      <w:r xmlns:w="http://schemas.openxmlformats.org/wordprocessingml/2006/main">
        <w:t xml:space="preserve">Мир є плодом праведності, який сіють ті, хто відданий миру.</w:t>
      </w:r>
    </w:p>
    <w:p w14:paraId="7A16FC3D" w14:textId="77777777" w:rsidR="000F7377" w:rsidRDefault="000F7377"/>
    <w:p w14:paraId="5ED7BC0D" w14:textId="77777777" w:rsidR="000F7377" w:rsidRDefault="000F7377">
      <w:r xmlns:w="http://schemas.openxmlformats.org/wordprocessingml/2006/main">
        <w:t xml:space="preserve">1. Мир – це вибір: як посіяти насіння праведності</w:t>
      </w:r>
    </w:p>
    <w:p w14:paraId="15561D5C" w14:textId="77777777" w:rsidR="000F7377" w:rsidRDefault="000F7377"/>
    <w:p w14:paraId="23B115B6" w14:textId="77777777" w:rsidR="000F7377" w:rsidRDefault="000F7377">
      <w:r xmlns:w="http://schemas.openxmlformats.org/wordprocessingml/2006/main">
        <w:t xml:space="preserve">2. Сила праведності: плекання мирного серця</w:t>
      </w:r>
    </w:p>
    <w:p w14:paraId="5B9A9EF0" w14:textId="77777777" w:rsidR="000F7377" w:rsidRDefault="000F7377"/>
    <w:p w14:paraId="55D04364" w14:textId="77777777" w:rsidR="000F7377" w:rsidRDefault="000F7377">
      <w:r xmlns:w="http://schemas.openxmlformats.org/wordprocessingml/2006/main">
        <w:t xml:space="preserve">1. Филип’янам 4:4-7 – Завжди радійте в Господі; ще раз скажу, радійте! Нехай ваша лагідність буде відома всім. Господь близько. Ні про що не турбуйтеся, але в усьому молитвою і благанням з подякою виявляйте свої бажання Богові. І мир Божий, що вищий від усякого розуму, стерегтиме ваші серця та ваші думки у Христі Ісусі.</w:t>
      </w:r>
    </w:p>
    <w:p w14:paraId="31B623E1" w14:textId="77777777" w:rsidR="000F7377" w:rsidRDefault="000F7377"/>
    <w:p w14:paraId="338B2C55" w14:textId="77777777" w:rsidR="000F7377" w:rsidRDefault="000F7377">
      <w:r xmlns:w="http://schemas.openxmlformats.org/wordprocessingml/2006/main">
        <w:t xml:space="preserve">2. Римлянам 12:18 - Якщо можливо, наскільки це залежить від вас, живіть у мирі з усіма.</w:t>
      </w:r>
    </w:p>
    <w:p w14:paraId="7D307831" w14:textId="77777777" w:rsidR="000F7377" w:rsidRDefault="000F7377"/>
    <w:p w14:paraId="2485DFB9" w14:textId="77777777" w:rsidR="000F7377" w:rsidRDefault="000F7377">
      <w:r xmlns:w="http://schemas.openxmlformats.org/wordprocessingml/2006/main">
        <w:t xml:space="preserve">Якова 4 — це четвертий розділ Послання Якова в Новому Завіті. У цьому розділі розглядаються різні питання, пов’язані з конфліктами, мирськими бажаннями та смиренням перед Богом.</w:t>
      </w:r>
    </w:p>
    <w:p w14:paraId="3EE485B6" w14:textId="77777777" w:rsidR="000F7377" w:rsidRDefault="000F7377"/>
    <w:p w14:paraId="5FEA7839" w14:textId="77777777" w:rsidR="000F7377" w:rsidRDefault="000F7377">
      <w:r xmlns:w="http://schemas.openxmlformats.org/wordprocessingml/2006/main">
        <w:t xml:space="preserve">1-й абзац: Розділ починається з розгляду першопричини конфліктів і сварок серед віруючих. Автор приписує ці суперечки егоїстичним бажанням, які ведуть війну всередині окремих людей. Він підкреслює, що коли люди просять чогось із неправильними мотивами або прагнуть задовольнити власні задоволення, вони не отримають від Бога того, про що просять (Якова 4:1-3). Автор закликає їх підкоритися Богові, протистояти дияволу і наблизитися до Бога в покаянні.</w:t>
      </w:r>
    </w:p>
    <w:p w14:paraId="41130C22" w14:textId="77777777" w:rsidR="000F7377" w:rsidRDefault="000F7377"/>
    <w:p w14:paraId="12C53DA2" w14:textId="77777777" w:rsidR="000F7377" w:rsidRDefault="000F7377">
      <w:r xmlns:w="http://schemas.openxmlformats.org/wordprocessingml/2006/main">
        <w:t xml:space="preserve">2-й абзац: у віршах 4-10 наголошується на небезпеці дружби зі світом і його цінностями. Автор застерігає від дружби зі світом, бо це веде до ворожнечі з Богом. Він підкреслює, що дружба зі світом характеризується духовним перелюбом і </w:t>
      </w:r>
      <w:r xmlns:w="http://schemas.openxmlformats.org/wordprocessingml/2006/main">
        <w:lastRenderedPageBreak xmlns:w="http://schemas.openxmlformats.org/wordprocessingml/2006/main"/>
      </w:r>
      <w:r xmlns:w="http://schemas.openxmlformats.org/wordprocessingml/2006/main">
        <w:t xml:space="preserve">вірністю, розділеною між Богом і мирськими прагненнями (Якова 4:4-6). Натомість віруючі покликані упокоритися перед Богом, визнаючи Його суверенітет і шукаючи Його благодаті. Їх заохочують очистити свої руки від гріха та очистити свої серця через щире покаяння.</w:t>
      </w:r>
    </w:p>
    <w:p w14:paraId="33DA3C0E" w14:textId="77777777" w:rsidR="000F7377" w:rsidRDefault="000F7377"/>
    <w:p w14:paraId="563EB482" w14:textId="77777777" w:rsidR="000F7377" w:rsidRDefault="000F7377">
      <w:r xmlns:w="http://schemas.openxmlformats.org/wordprocessingml/2006/main">
        <w:t xml:space="preserve">3-й абзац: починаючи з вірша 11 і далі, увага приділяється уникненню осудливого ставлення один до одного. Автор застерігає від лихослів’я чи засудження одновірців, оскільки це означає узурпацію Божої ролі Судді (Якова 4:11-12). Він наголошує, що лише Один є Законодавець і Суддя — Сам Бог — і віруючі повинні смиренно визнати своє місце як помиляються люди. Їх закликають не вихвалятися планами на майбутнє, а радше визнати свою залежність від волі Бога щодо свого життя (Якова 4:13-17). Цей уривок підкреслює необхідність смирення перед Богом, протистояння егоїстичним бажанням, які призводять до конфліктів, уникнення дружби зі світськими цінностями, водночас прагнення близькості з Богом через покаяння та утримання від осудливого ставлення до інших, визнаючи наше обмежене розуміння</w:t>
      </w:r>
    </w:p>
    <w:p w14:paraId="3E9FCDBF" w14:textId="77777777" w:rsidR="000F7377" w:rsidRDefault="000F7377"/>
    <w:p w14:paraId="13A4EF28" w14:textId="77777777" w:rsidR="000F7377" w:rsidRDefault="000F7377">
      <w:r xmlns:w="http://schemas.openxmlformats.org/wordprocessingml/2006/main">
        <w:t xml:space="preserve">Підводячи підсумок, Якова 4 розглядає проблеми, пов’язані з конфліктами, що виникають через егоїстичні бажання в окремих людей. Він застерігає від прагнення до мирських цінностей і закликає віруючих натомість шукати близькості з Богом через покору, опір злу та щире покаяння. Він застерігає від осудливого ставлення до одновірців, водночас наголошуючи на смиренні перед суверенним Суддею. Розділ закликає до самоперевірки, очищення від гріха, і покладатися на волю Божу, а не хвалитися особистими планами.</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Якова 4:1 Звідки між вами війни та чвари? Чи не прийшли вони звідси навіть від ваших пожадливостей, що воюють у ваших членах?</w:t>
      </w:r>
    </w:p>
    <w:p w14:paraId="4BF0E7EC" w14:textId="77777777" w:rsidR="000F7377" w:rsidRDefault="000F7377"/>
    <w:p w14:paraId="73FE15AF" w14:textId="77777777" w:rsidR="000F7377" w:rsidRDefault="000F7377">
      <w:r xmlns:w="http://schemas.openxmlformats.org/wordprocessingml/2006/main">
        <w:t xml:space="preserve">Люди постійно конфліктують через власні егоїстичні бажання.</w:t>
      </w:r>
    </w:p>
    <w:p w14:paraId="7592C951" w14:textId="77777777" w:rsidR="000F7377" w:rsidRDefault="000F7377"/>
    <w:p w14:paraId="1B421440" w14:textId="77777777" w:rsidR="000F7377" w:rsidRDefault="000F7377">
      <w:r xmlns:w="http://schemas.openxmlformats.org/wordprocessingml/2006/main">
        <w:t xml:space="preserve">1. Егоїстичні бажання призводять до конфлікту</w:t>
      </w:r>
    </w:p>
    <w:p w14:paraId="510F9D69" w14:textId="77777777" w:rsidR="000F7377" w:rsidRDefault="000F7377"/>
    <w:p w14:paraId="5F16ADE5" w14:textId="77777777" w:rsidR="000F7377" w:rsidRDefault="000F7377">
      <w:r xmlns:w="http://schemas.openxmlformats.org/wordprocessingml/2006/main">
        <w:t xml:space="preserve">2. Ціна егоїзму</w:t>
      </w:r>
    </w:p>
    <w:p w14:paraId="041A017D" w14:textId="77777777" w:rsidR="000F7377" w:rsidRDefault="000F7377"/>
    <w:p w14:paraId="74B7BCF9" w14:textId="77777777" w:rsidR="000F7377" w:rsidRDefault="000F7377">
      <w:r xmlns:w="http://schemas.openxmlformats.org/wordprocessingml/2006/main">
        <w:t xml:space="preserve">1. Якова 1:14-15 «Але кожна людина спокушається, коли ведеться та спокушується власною злою пожадливістю. Потім, зачавши бажання, воно породжує гріх, а гріх, коли розвинувся, народжує смерть».</w:t>
      </w:r>
    </w:p>
    <w:p w14:paraId="47D98EDF" w14:textId="77777777" w:rsidR="000F7377" w:rsidRDefault="000F7377"/>
    <w:p w14:paraId="004AE8F1" w14:textId="77777777" w:rsidR="000F7377" w:rsidRDefault="000F7377">
      <w:r xmlns:w="http://schemas.openxmlformats.org/wordprocessingml/2006/main">
        <w:t xml:space="preserve">2. Приповісті 14:12 «Є шлях, який здається правильним, але в кінці він веде до смерті».</w:t>
      </w:r>
    </w:p>
    <w:p w14:paraId="54D7168E" w14:textId="77777777" w:rsidR="000F7377" w:rsidRDefault="000F7377"/>
    <w:p w14:paraId="5A89177C" w14:textId="77777777" w:rsidR="000F7377" w:rsidRDefault="000F7377">
      <w:r xmlns:w="http://schemas.openxmlformats.org/wordprocessingml/2006/main">
        <w:t xml:space="preserve">Якова 4:2 Бажаєте та не маєте; убиваєте та бажаєте мати та не можете отримати; воюєте та воюєте, та не маєте, бо не просите.</w:t>
      </w:r>
    </w:p>
    <w:p w14:paraId="5856C65D" w14:textId="77777777" w:rsidR="000F7377" w:rsidRDefault="000F7377"/>
    <w:p w14:paraId="1404C138" w14:textId="77777777" w:rsidR="000F7377" w:rsidRDefault="000F7377">
      <w:r xmlns:w="http://schemas.openxmlformats.org/wordprocessingml/2006/main">
        <w:t xml:space="preserve">Люди постійно прагнуть виконати свої бажання, але часто не можуть цього зробити через те, що не звертаються за допомогою.</w:t>
      </w:r>
    </w:p>
    <w:p w14:paraId="1575363F" w14:textId="77777777" w:rsidR="000F7377" w:rsidRDefault="000F7377"/>
    <w:p w14:paraId="4CAECB81" w14:textId="77777777" w:rsidR="000F7377" w:rsidRDefault="000F7377">
      <w:r xmlns:w="http://schemas.openxmlformats.org/wordprocessingml/2006/main">
        <w:t xml:space="preserve">1. Сила молитви: як звернення за допомогою може привести до задоволення</w:t>
      </w:r>
    </w:p>
    <w:p w14:paraId="68C1EBAD" w14:textId="77777777" w:rsidR="000F7377" w:rsidRDefault="000F7377"/>
    <w:p w14:paraId="727B478D" w14:textId="77777777" w:rsidR="000F7377" w:rsidRDefault="000F7377">
      <w:r xmlns:w="http://schemas.openxmlformats.org/wordprocessingml/2006/main">
        <w:t xml:space="preserve">2. Межі людських бажань: знайти задоволення перед обличчям нездійснених бажань</w:t>
      </w:r>
    </w:p>
    <w:p w14:paraId="7E74E827" w14:textId="77777777" w:rsidR="000F7377" w:rsidRDefault="000F7377"/>
    <w:p w14:paraId="65FB0ACA" w14:textId="77777777" w:rsidR="000F7377" w:rsidRDefault="000F7377">
      <w:r xmlns:w="http://schemas.openxmlformats.org/wordprocessingml/2006/main">
        <w:t xml:space="preserve">1. Филип’янам 4:11-13 – Я не кажу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w:t>
      </w:r>
    </w:p>
    <w:p w14:paraId="6AD9D381" w14:textId="77777777" w:rsidR="000F7377" w:rsidRDefault="000F7377"/>
    <w:p w14:paraId="4193D9D3" w14:textId="77777777" w:rsidR="000F7377" w:rsidRDefault="000F7377">
      <w:r xmlns:w="http://schemas.openxmlformats.org/wordprocessingml/2006/main">
        <w:t xml:space="preserve">13 Я все можу в Христі, що зміцнює мене.</w:t>
      </w:r>
    </w:p>
    <w:p w14:paraId="60184519" w14:textId="77777777" w:rsidR="000F7377" w:rsidRDefault="000F7377"/>
    <w:p w14:paraId="1E1FBAEF" w14:textId="77777777" w:rsidR="000F7377" w:rsidRDefault="000F7377">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 Подивіться на птаство небесне: воно не сіє, не жне, не збирає в комори; але Отець ваш Небесний годує їх. Хіба ви не набагато кращі за них?</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Якова 4:3 Ви просите та не отримуєте, бо просите недобре, щоб витратити на свої похоті.</w:t>
      </w:r>
    </w:p>
    <w:p w14:paraId="33BB0B3D" w14:textId="77777777" w:rsidR="000F7377" w:rsidRDefault="000F7377"/>
    <w:p w14:paraId="29AAF522" w14:textId="77777777" w:rsidR="000F7377" w:rsidRDefault="000F7377">
      <w:r xmlns:w="http://schemas.openxmlformats.org/wordprocessingml/2006/main">
        <w:t xml:space="preserve">Ми не повинні просити Бога про те, що задовольнить лише наші власні бажання.</w:t>
      </w:r>
    </w:p>
    <w:p w14:paraId="1E8AE841" w14:textId="77777777" w:rsidR="000F7377" w:rsidRDefault="000F7377"/>
    <w:p w14:paraId="51FCC35A" w14:textId="77777777" w:rsidR="000F7377" w:rsidRDefault="000F7377">
      <w:r xmlns:w="http://schemas.openxmlformats.org/wordprocessingml/2006/main">
        <w:t xml:space="preserve">1: Ми не повинні просити про те, що призведе лише до нашого власного знищення.</w:t>
      </w:r>
    </w:p>
    <w:p w14:paraId="68DF474F" w14:textId="77777777" w:rsidR="000F7377" w:rsidRDefault="000F7377"/>
    <w:p w14:paraId="58BF85F4" w14:textId="77777777" w:rsidR="000F7377" w:rsidRDefault="000F7377">
      <w:r xmlns:w="http://schemas.openxmlformats.org/wordprocessingml/2006/main">
        <w:t xml:space="preserve">2: Наші молитви повинні бути зосереджені на пошуку Божої волі, а не на наших власних егоїстичних бажаннях.</w:t>
      </w:r>
    </w:p>
    <w:p w14:paraId="4682BCD4" w14:textId="77777777" w:rsidR="000F7377" w:rsidRDefault="000F7377"/>
    <w:p w14:paraId="2092ED08" w14:textId="77777777" w:rsidR="000F7377" w:rsidRDefault="000F7377">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14:paraId="3F9C017B" w14:textId="77777777" w:rsidR="000F7377" w:rsidRDefault="000F7377"/>
    <w:p w14:paraId="5EF1A0A7" w14:textId="77777777" w:rsidR="000F7377" w:rsidRDefault="000F7377">
      <w:r xmlns:w="http://schemas.openxmlformats.org/wordprocessingml/2006/main">
        <w:t xml:space="preserve">2: Якова 1:5 - Якщо комусь із вас не вистачає мудрості, просіть у Бога, який щедро дає всім, не знаходячи провини, і вона вам буде дана.</w:t>
      </w:r>
    </w:p>
    <w:p w14:paraId="76ACFFC1" w14:textId="77777777" w:rsidR="000F7377" w:rsidRDefault="000F7377"/>
    <w:p w14:paraId="65DC8E31" w14:textId="77777777" w:rsidR="000F7377" w:rsidRDefault="000F7377">
      <w:r xmlns:w="http://schemas.openxmlformats.org/wordprocessingml/2006/main">
        <w:t xml:space="preserve">Якова 4:4 Перелюбники та перелюбниці! Хіба ви не знаєте, що дружба зі світом то ворожнеча проти Бога? Отже, хто хоче бути другом світу, той ворог Богові.</w:t>
      </w:r>
    </w:p>
    <w:p w14:paraId="5947CA09" w14:textId="77777777" w:rsidR="000F7377" w:rsidRDefault="000F7377"/>
    <w:p w14:paraId="321EAC1D" w14:textId="77777777" w:rsidR="000F7377" w:rsidRDefault="000F7377">
      <w:r xmlns:w="http://schemas.openxmlformats.org/wordprocessingml/2006/main">
        <w:t xml:space="preserve">Дружба зі світом – це зрада дружби з Богом. 1: Ми не повинні дозволяти своїй любові до мирських речей відволікати нас від любові до Бога. 2: Ми не повинні дозволити, щоб наша любов до світу стала перешкодою для наших стосунків з Богом. 1:1 Івана 2:15-17, «Не любіть світу, ані того, що в світі. Коли хто любить світ, у тому немає любові Отця. Бо все, що в світі: пожадливості тіла, і пожадливості очей, і гордість життя, не від Отця, але від світу. І світ минає разом із його пожадливістю, а хто волю Божу виконує, той повік пробуває». 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14:paraId="5DBD9D24" w14:textId="77777777" w:rsidR="000F7377" w:rsidRDefault="000F7377"/>
    <w:p w14:paraId="4E42484B" w14:textId="77777777" w:rsidR="000F7377" w:rsidRDefault="000F7377">
      <w:r xmlns:w="http://schemas.openxmlformats.org/wordprocessingml/2006/main">
        <w:t xml:space="preserve">James 4:5 Чи ви думаєте, що Писання даремно говорить: Дух, що живе в нас, бажає заздрості?</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Святе Письмо попереджає нас, що дух, який живе в нас, бажає заздрити.</w:t>
      </w:r>
    </w:p>
    <w:p w14:paraId="00D6CC35" w14:textId="77777777" w:rsidR="000F7377" w:rsidRDefault="000F7377"/>
    <w:p w14:paraId="4B64C766" w14:textId="77777777" w:rsidR="000F7377" w:rsidRDefault="000F7377">
      <w:r xmlns:w="http://schemas.openxmlformats.org/wordprocessingml/2006/main">
        <w:t xml:space="preserve">1. Навчіться контролювати свою заздрість і практикуйте смирення.</w:t>
      </w:r>
    </w:p>
    <w:p w14:paraId="74426C18" w14:textId="77777777" w:rsidR="000F7377" w:rsidRDefault="000F7377"/>
    <w:p w14:paraId="3339CA6F" w14:textId="77777777" w:rsidR="000F7377" w:rsidRDefault="000F7377">
      <w:r xmlns:w="http://schemas.openxmlformats.org/wordprocessingml/2006/main">
        <w:t xml:space="preserve">2. Не вводьтеся в оману власними бажаннями.</w:t>
      </w:r>
    </w:p>
    <w:p w14:paraId="4B17C596" w14:textId="77777777" w:rsidR="000F7377" w:rsidRDefault="000F7377"/>
    <w:p w14:paraId="6A03ED59" w14:textId="77777777" w:rsidR="000F7377" w:rsidRDefault="000F7377">
      <w:r xmlns:w="http://schemas.openxmlformats.org/wordprocessingml/2006/main">
        <w:t xml:space="preserve">1. Приповісті 14:30 - «Спокійне серце тіло оживляє, а заздрість гниє кості».</w:t>
      </w:r>
    </w:p>
    <w:p w14:paraId="33B551B7" w14:textId="77777777" w:rsidR="000F7377" w:rsidRDefault="000F7377"/>
    <w:p w14:paraId="4E0C9FEA" w14:textId="77777777" w:rsidR="000F7377" w:rsidRDefault="000F7377">
      <w:r xmlns:w="http://schemas.openxmlformats.org/wordprocessingml/2006/main">
        <w:t xml:space="preserve">2. Галатам 5:16-17 –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14:paraId="555FA3F5" w14:textId="77777777" w:rsidR="000F7377" w:rsidRDefault="000F7377"/>
    <w:p w14:paraId="5121C093" w14:textId="77777777" w:rsidR="000F7377" w:rsidRDefault="000F7377">
      <w:r xmlns:w="http://schemas.openxmlformats.org/wordprocessingml/2006/main">
        <w:t xml:space="preserve">Якова 4:6 Але Він дає більше благодаті. Тому й каже: Бог гордим противиться, а смиренним дає благодать.</w:t>
      </w:r>
    </w:p>
    <w:p w14:paraId="16E5A7B0" w14:textId="77777777" w:rsidR="000F7377" w:rsidRDefault="000F7377"/>
    <w:p w14:paraId="035ECE14" w14:textId="77777777" w:rsidR="000F7377" w:rsidRDefault="000F7377">
      <w:r xmlns:w="http://schemas.openxmlformats.org/wordprocessingml/2006/main">
        <w:t xml:space="preserve">Бог дає благодать смиренним, а гордим противиться.</w:t>
      </w:r>
    </w:p>
    <w:p w14:paraId="67147F26" w14:textId="77777777" w:rsidR="000F7377" w:rsidRDefault="000F7377"/>
    <w:p w14:paraId="185EC340" w14:textId="77777777" w:rsidR="000F7377" w:rsidRDefault="000F7377">
      <w:r xmlns:w="http://schemas.openxmlformats.org/wordprocessingml/2006/main">
        <w:t xml:space="preserve">1. Божа благодать: прийміть смиренність і відкиньте гордість</w:t>
      </w:r>
    </w:p>
    <w:p w14:paraId="06753E0D" w14:textId="77777777" w:rsidR="000F7377" w:rsidRDefault="000F7377"/>
    <w:p w14:paraId="5ADA3D5B" w14:textId="77777777" w:rsidR="000F7377" w:rsidRDefault="000F7377">
      <w:r xmlns:w="http://schemas.openxmlformats.org/wordprocessingml/2006/main">
        <w:t xml:space="preserve">2. Сила смирення: прийміть Божий дар благодаті</w:t>
      </w:r>
    </w:p>
    <w:p w14:paraId="0170B496" w14:textId="77777777" w:rsidR="000F7377" w:rsidRDefault="000F7377"/>
    <w:p w14:paraId="5BCCA0E1" w14:textId="77777777" w:rsidR="000F7377" w:rsidRDefault="000F7377">
      <w:r xmlns:w="http://schemas.openxmlformats.org/wordprocessingml/2006/main">
        <w:t xml:space="preserve">1. Приповістей 22:4 – «Смиренність — страх Господній, заплата за неї — багатство, і честь, і життя».</w:t>
      </w:r>
    </w:p>
    <w:p w14:paraId="5444AF08" w14:textId="77777777" w:rsidR="000F7377" w:rsidRDefault="000F7377"/>
    <w:p w14:paraId="69FB9C4C" w14:textId="77777777" w:rsidR="000F7377" w:rsidRDefault="000F7377">
      <w:r xmlns:w="http://schemas.openxmlformats.org/wordprocessingml/2006/main">
        <w:t xml:space="preserve">2. 1 Петра 5:5-6 – «Зодягніться в смирення один перед одним, бо «Бог гордим противиться, а смиренним дає благодать». Тож упокоріться під могутню Божу руку, щоб у свій час Він вас підніс».</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Якова 4:7 Тож покоріться Богові. Проти диявола, і він утече від вас.</w:t>
      </w:r>
    </w:p>
    <w:p w14:paraId="039B2915" w14:textId="77777777" w:rsidR="000F7377" w:rsidRDefault="000F7377"/>
    <w:p w14:paraId="7283BF9A" w14:textId="77777777" w:rsidR="000F7377" w:rsidRDefault="000F7377">
      <w:r xmlns:w="http://schemas.openxmlformats.org/wordprocessingml/2006/main">
        <w:t xml:space="preserve">Ми повинні підкоритися Богові і протистояти дияволу, і він утече від нас.</w:t>
      </w:r>
    </w:p>
    <w:p w14:paraId="435A60E5" w14:textId="77777777" w:rsidR="000F7377" w:rsidRDefault="000F7377"/>
    <w:p w14:paraId="7D440508" w14:textId="77777777" w:rsidR="000F7377" w:rsidRDefault="000F7377">
      <w:r xmlns:w="http://schemas.openxmlformats.org/wordprocessingml/2006/main">
        <w:t xml:space="preserve">1. Сила підкорення: як протистояти дияволу</w:t>
      </w:r>
    </w:p>
    <w:p w14:paraId="35820DED" w14:textId="77777777" w:rsidR="000F7377" w:rsidRDefault="000F7377"/>
    <w:p w14:paraId="595D070D" w14:textId="77777777" w:rsidR="000F7377" w:rsidRDefault="000F7377">
      <w:r xmlns:w="http://schemas.openxmlformats.org/wordprocessingml/2006/main">
        <w:t xml:space="preserve">2. Подолання спокус: іти за Божою волею</w:t>
      </w:r>
    </w:p>
    <w:p w14:paraId="60E46246" w14:textId="77777777" w:rsidR="000F7377" w:rsidRDefault="000F7377"/>
    <w:p w14:paraId="349B0E7E" w14:textId="77777777" w:rsidR="000F7377" w:rsidRDefault="000F7377">
      <w:r xmlns:w="http://schemas.openxmlformats.org/wordprocessingml/2006/main">
        <w:t xml:space="preserve">1. 1 Петра 5:8-9 – «Будьте тверезі, пильнуйте! Ваш супротивник, диявол, ричить, як лев, шукаючи, кого б пожерти. Проти нього, тверді у своїй вірі, знаючи, що ті самі страждання переживає ваше братство по всьому світу».</w:t>
      </w:r>
    </w:p>
    <w:p w14:paraId="3B87C34D" w14:textId="77777777" w:rsidR="000F7377" w:rsidRDefault="000F7377"/>
    <w:p w14:paraId="625C3E68" w14:textId="77777777" w:rsidR="000F7377" w:rsidRDefault="000F7377">
      <w:r xmlns:w="http://schemas.openxmlformats.org/wordprocessingml/2006/main">
        <w:t xml:space="preserve">2. Ефесянам 6:10-11 – «Нарешті, зміцніться в Господі та в силі Його могутності. Зодягніться в повну Божу зброю, щоб ви могли протистояти задумам диявола».</w:t>
      </w:r>
    </w:p>
    <w:p w14:paraId="07D30908" w14:textId="77777777" w:rsidR="000F7377" w:rsidRDefault="000F7377"/>
    <w:p w14:paraId="460E24F0" w14:textId="77777777" w:rsidR="000F7377" w:rsidRDefault="000F7377">
      <w:r xmlns:w="http://schemas.openxmlformats.org/wordprocessingml/2006/main">
        <w:t xml:space="preserve">Якова 4:8 Наблизьтесь до Бога, і Він наблизиться до вас. Очистіть руки, грішники; і очистіть ваші серця, двоєдушні.</w:t>
      </w:r>
    </w:p>
    <w:p w14:paraId="27ABEB66" w14:textId="77777777" w:rsidR="000F7377" w:rsidRDefault="000F7377"/>
    <w:p w14:paraId="0972643A" w14:textId="77777777" w:rsidR="000F7377" w:rsidRDefault="000F7377">
      <w:r xmlns:w="http://schemas.openxmlformats.org/wordprocessingml/2006/main">
        <w:t xml:space="preserve">Підійдіть до Бога, і Він наблизиться до вас. Покайтесь у своїх гріхах і очистіть свої мотиви.</w:t>
      </w:r>
    </w:p>
    <w:p w14:paraId="047BB315" w14:textId="77777777" w:rsidR="000F7377" w:rsidRDefault="000F7377"/>
    <w:p w14:paraId="1891CDFA" w14:textId="77777777" w:rsidR="000F7377" w:rsidRDefault="000F7377">
      <w:r xmlns:w="http://schemas.openxmlformats.org/wordprocessingml/2006/main">
        <w:t xml:space="preserve">1: Бог завжди поруч, але Він чекає, щоб ми наблизились до Нього.</w:t>
      </w:r>
    </w:p>
    <w:p w14:paraId="2C979CC7" w14:textId="77777777" w:rsidR="000F7377" w:rsidRDefault="000F7377"/>
    <w:p w14:paraId="4F665788" w14:textId="77777777" w:rsidR="000F7377" w:rsidRDefault="000F7377">
      <w:r xmlns:w="http://schemas.openxmlformats.org/wordprocessingml/2006/main">
        <w:t xml:space="preserve">2: Перевірте своє серце і відверніться від своїх гріхів, щоб бути ближче до Бога.</w:t>
      </w:r>
    </w:p>
    <w:p w14:paraId="2438E30F" w14:textId="77777777" w:rsidR="000F7377" w:rsidRDefault="000F7377"/>
    <w:p w14:paraId="356B8A72" w14:textId="77777777" w:rsidR="000F7377" w:rsidRDefault="000F7377">
      <w:r xmlns:w="http://schemas.openxmlformats.org/wordprocessingml/2006/main">
        <w:t xml:space="preserve">1: Ісая 55:6 Шукайте Господа, поки Його можна знайти; кличте до Нього, поки Він поруч.</w:t>
      </w:r>
    </w:p>
    <w:p w14:paraId="79AB02A4" w14:textId="77777777" w:rsidR="000F7377" w:rsidRDefault="000F7377"/>
    <w:p w14:paraId="30913581" w14:textId="77777777" w:rsidR="000F7377" w:rsidRDefault="000F7377">
      <w:r xmlns:w="http://schemas.openxmlformats.org/wordprocessingml/2006/main">
        <w:t xml:space="preserve">2: Псалом 32:8 Я буду навчати тебе і навчатиму тебе дороги, якою ти маєш іти; Я буду радити тобі, дивлячись на тебе своїм </w:t>
      </w:r>
      <w:r xmlns:w="http://schemas.openxmlformats.org/wordprocessingml/2006/main">
        <w:lastRenderedPageBreak xmlns:w="http://schemas.openxmlformats.org/wordprocessingml/2006/main"/>
      </w:r>
      <w:r xmlns:w="http://schemas.openxmlformats.org/wordprocessingml/2006/main">
        <w:t xml:space="preserve">люблячим оком.</w:t>
      </w:r>
    </w:p>
    <w:p w14:paraId="4DBE6D4E" w14:textId="77777777" w:rsidR="000F7377" w:rsidRDefault="000F7377"/>
    <w:p w14:paraId="1D742234" w14:textId="77777777" w:rsidR="000F7377" w:rsidRDefault="000F7377">
      <w:r xmlns:w="http://schemas.openxmlformats.org/wordprocessingml/2006/main">
        <w:t xml:space="preserve">Якова 4:9 Сумуйте, і сумуйте, і плачте, нехай сміх ваш обернеться на плач, а радість — на смуток.</w:t>
      </w:r>
    </w:p>
    <w:p w14:paraId="0B50E8B4" w14:textId="77777777" w:rsidR="000F7377" w:rsidRDefault="000F7377"/>
    <w:p w14:paraId="39FC03A1" w14:textId="77777777" w:rsidR="000F7377" w:rsidRDefault="000F7377">
      <w:r xmlns:w="http://schemas.openxmlformats.org/wordprocessingml/2006/main">
        <w:t xml:space="preserve">Цей уривок заохочує нас усвідомити свою смертність і відвернутися від радості та сміху до жалоби та горя.</w:t>
      </w:r>
    </w:p>
    <w:p w14:paraId="142400D9" w14:textId="77777777" w:rsidR="000F7377" w:rsidRDefault="000F7377"/>
    <w:p w14:paraId="444131A4" w14:textId="77777777" w:rsidR="000F7377" w:rsidRDefault="000F7377">
      <w:r xmlns:w="http://schemas.openxmlformats.org/wordprocessingml/2006/main">
        <w:t xml:space="preserve">1. «Сила жалоби: відвернутися від радості до печалі»</w:t>
      </w:r>
    </w:p>
    <w:p w14:paraId="141A2BE2" w14:textId="77777777" w:rsidR="000F7377" w:rsidRDefault="000F7377"/>
    <w:p w14:paraId="4B1245A2" w14:textId="77777777" w:rsidR="000F7377" w:rsidRDefault="000F7377">
      <w:r xmlns:w="http://schemas.openxmlformats.org/wordprocessingml/2006/main">
        <w:t xml:space="preserve">2. «Вага смертності: використання лиха, щоб переорієнтувати наше життя»</w:t>
      </w:r>
    </w:p>
    <w:p w14:paraId="17062B1A" w14:textId="77777777" w:rsidR="000F7377" w:rsidRDefault="000F7377"/>
    <w:p w14:paraId="62B0305A" w14:textId="77777777" w:rsidR="000F7377" w:rsidRDefault="000F7377">
      <w:r xmlns:w="http://schemas.openxmlformats.org/wordprocessingml/2006/main">
        <w:t xml:space="preserve">1. Екклезіяст 3:4 – «Час плакати і час сміятися; час сумувати і час танцювати»</w:t>
      </w:r>
    </w:p>
    <w:p w14:paraId="1C3BD778" w14:textId="77777777" w:rsidR="000F7377" w:rsidRDefault="000F7377"/>
    <w:p w14:paraId="3EC5EA37" w14:textId="77777777" w:rsidR="000F7377" w:rsidRDefault="000F7377">
      <w:r xmlns:w="http://schemas.openxmlformats.org/wordprocessingml/2006/main">
        <w:t xml:space="preserve">2. Ісая 61:3 - «Щоб потішити тих, хто сумує в Сіоні, щоб дати їм красу замість попелу, оливу радості замість жалоби, одежу хвали замість духа тяжкості; Щоб назвалися вони деревами праведності, насадженням Господа, щоб прославився Він».</w:t>
      </w:r>
    </w:p>
    <w:p w14:paraId="49B70EBB" w14:textId="77777777" w:rsidR="000F7377" w:rsidRDefault="000F7377"/>
    <w:p w14:paraId="0EBCF21B" w14:textId="77777777" w:rsidR="000F7377" w:rsidRDefault="000F7377">
      <w:r xmlns:w="http://schemas.openxmlformats.org/wordprocessingml/2006/main">
        <w:t xml:space="preserve">Якова 4:10 Упокоріться перед Господом, і Він підійме вас.</w:t>
      </w:r>
    </w:p>
    <w:p w14:paraId="01A0A4F1" w14:textId="77777777" w:rsidR="000F7377" w:rsidRDefault="000F7377"/>
    <w:p w14:paraId="0AE46EB2" w14:textId="77777777" w:rsidR="000F7377" w:rsidRDefault="000F7377">
      <w:r xmlns:w="http://schemas.openxmlformats.org/wordprocessingml/2006/main">
        <w:t xml:space="preserve">Цей уривок заохочує нас упокоритися перед Господом, щоб Він міг підняти нас.</w:t>
      </w:r>
    </w:p>
    <w:p w14:paraId="78775E88" w14:textId="77777777" w:rsidR="000F7377" w:rsidRDefault="000F7377"/>
    <w:p w14:paraId="167271C5" w14:textId="77777777" w:rsidR="000F7377" w:rsidRDefault="000F7377">
      <w:r xmlns:w="http://schemas.openxmlformats.org/wordprocessingml/2006/main">
        <w:t xml:space="preserve">1. Божа любов і скерування: як смирення може вести до зростання нашої віри</w:t>
      </w:r>
    </w:p>
    <w:p w14:paraId="3F835314" w14:textId="77777777" w:rsidR="000F7377" w:rsidRDefault="000F7377"/>
    <w:p w14:paraId="2C170F2B" w14:textId="77777777" w:rsidR="000F7377" w:rsidRDefault="000F7377">
      <w:r xmlns:w="http://schemas.openxmlformats.org/wordprocessingml/2006/main">
        <w:t xml:space="preserve">2. Знаходження сили в смиренні: підпорядкування Божому плану</w:t>
      </w:r>
    </w:p>
    <w:p w14:paraId="0BADA37D" w14:textId="77777777" w:rsidR="000F7377" w:rsidRDefault="000F7377"/>
    <w:p w14:paraId="1F65B519" w14:textId="77777777" w:rsidR="000F7377" w:rsidRDefault="000F7377">
      <w:r xmlns:w="http://schemas.openxmlformats.org/wordprocessingml/2006/main">
        <w:t xml:space="preserve">1. Матвія 5:5 – «Блаженні лагідні, бо вони успадкують землю».</w:t>
      </w:r>
    </w:p>
    <w:p w14:paraId="1BE14CE3" w14:textId="77777777" w:rsidR="000F7377" w:rsidRDefault="000F7377"/>
    <w:p w14:paraId="2D4F5AE9" w14:textId="77777777" w:rsidR="000F7377" w:rsidRDefault="000F7377">
      <w:r xmlns:w="http://schemas.openxmlformats.org/wordprocessingml/2006/main">
        <w:t xml:space="preserve">2. Псалом 25:9 – «Він веде смиренних у правді й навчає їх дороги Своєї».</w:t>
      </w:r>
    </w:p>
    <w:p w14:paraId="585F6A32" w14:textId="77777777" w:rsidR="000F7377" w:rsidRDefault="000F7377"/>
    <w:p w14:paraId="5F79D9ED" w14:textId="77777777" w:rsidR="000F7377" w:rsidRDefault="000F7377">
      <w:r xmlns:w="http://schemas.openxmlformats.org/wordprocessingml/2006/main">
        <w:t xml:space="preserve">Якова 4:11 Не говоріть лихе один одному, брати. Хто зневажає брата свого та судить брата свого, той зневажає закон і судить закон; коли ж ти судиш закон, то ти не виконавець закону, а суддя.</w:t>
      </w:r>
    </w:p>
    <w:p w14:paraId="60AA4A2A" w14:textId="77777777" w:rsidR="000F7377" w:rsidRDefault="000F7377"/>
    <w:p w14:paraId="7FEC0AC4" w14:textId="77777777" w:rsidR="000F7377" w:rsidRDefault="000F7377">
      <w:r xmlns:w="http://schemas.openxmlformats.org/wordprocessingml/2006/main">
        <w:t xml:space="preserve">Не говоріть погано один про одного, оскільки це суперечить закону.</w:t>
      </w:r>
    </w:p>
    <w:p w14:paraId="1D65F56B" w14:textId="77777777" w:rsidR="000F7377" w:rsidRDefault="000F7377"/>
    <w:p w14:paraId="6B84D938" w14:textId="77777777" w:rsidR="000F7377" w:rsidRDefault="000F7377">
      <w:r xmlns:w="http://schemas.openxmlformats.org/wordprocessingml/2006/main">
        <w:t xml:space="preserve">1. Бережи свій язик: сила слова</w:t>
      </w:r>
    </w:p>
    <w:p w14:paraId="628E20E5" w14:textId="77777777" w:rsidR="000F7377" w:rsidRDefault="000F7377"/>
    <w:p w14:paraId="0190CC3C" w14:textId="77777777" w:rsidR="000F7377" w:rsidRDefault="000F7377">
      <w:r xmlns:w="http://schemas.openxmlformats.org/wordprocessingml/2006/main">
        <w:t xml:space="preserve">2. Життя за Божим Законом: утримання від судження</w:t>
      </w:r>
    </w:p>
    <w:p w14:paraId="2AF7C183" w14:textId="77777777" w:rsidR="000F7377" w:rsidRDefault="000F7377"/>
    <w:p w14:paraId="7DC77C67" w14:textId="77777777" w:rsidR="000F7377" w:rsidRDefault="000F7377">
      <w:r xmlns:w="http://schemas.openxmlformats.org/wordprocessingml/2006/main">
        <w:t xml:space="preserve">1. Матвія 12:36-37 «Але Я кажу вам, що кожен дасть відповідь судного дня за кожне пусте слово, яке він сказав. .”</w:t>
      </w:r>
    </w:p>
    <w:p w14:paraId="68FC8180" w14:textId="77777777" w:rsidR="000F7377" w:rsidRDefault="000F7377"/>
    <w:p w14:paraId="3A00FA52" w14:textId="77777777" w:rsidR="000F7377" w:rsidRDefault="000F7377">
      <w:r xmlns:w="http://schemas.openxmlformats.org/wordprocessingml/2006/main">
        <w:t xml:space="preserve">2. Ефесянам 4:29 «Нехай не виходить з ваших уст ніяка лиха, а лише те, що корисне для збудування інших згідно з їхніми потребами, щоб приносило користь тим, хто слухає».</w:t>
      </w:r>
    </w:p>
    <w:p w14:paraId="528FE811" w14:textId="77777777" w:rsidR="000F7377" w:rsidRDefault="000F7377"/>
    <w:p w14:paraId="75C6AA91" w14:textId="77777777" w:rsidR="000F7377" w:rsidRDefault="000F7377">
      <w:r xmlns:w="http://schemas.openxmlformats.org/wordprocessingml/2006/main">
        <w:t xml:space="preserve">Якова 4:12 Один Законодавець, що може спасти й погубити: хто ти такий, що судиш іншого?</w:t>
      </w:r>
    </w:p>
    <w:p w14:paraId="618A6712" w14:textId="77777777" w:rsidR="000F7377" w:rsidRDefault="000F7377"/>
    <w:p w14:paraId="15A11B0C" w14:textId="77777777" w:rsidR="000F7377" w:rsidRDefault="000F7377">
      <w:r xmlns:w="http://schemas.openxmlformats.org/wordprocessingml/2006/main">
        <w:t xml:space="preserve">Яків нагадує нам, що тільки Бог є головним суддею і що ми не повинні намагатися судити інших.</w:t>
      </w:r>
    </w:p>
    <w:p w14:paraId="60975859" w14:textId="77777777" w:rsidR="000F7377" w:rsidRDefault="000F7377"/>
    <w:p w14:paraId="292548FE" w14:textId="77777777" w:rsidR="000F7377" w:rsidRDefault="000F7377">
      <w:r xmlns:w="http://schemas.openxmlformats.org/wordprocessingml/2006/main">
        <w:t xml:space="preserve">1. Бог є Суддею. Ми повинні прагнути зрозуміти точку зору інших без осуду.</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Гордість і смирення. Ми повинні підходити до інших зі смиренням, усвідомлюючи, що тільки Бог може судити.</w:t>
      </w:r>
    </w:p>
    <w:p w14:paraId="7C1E9D45" w14:textId="77777777" w:rsidR="000F7377" w:rsidRDefault="000F7377"/>
    <w:p w14:paraId="3D844A3E" w14:textId="77777777" w:rsidR="000F7377" w:rsidRDefault="000F7377">
      <w:r xmlns:w="http://schemas.openxmlformats.org/wordprocessingml/2006/main">
        <w:t xml:space="preserve">1. Римлянам 14:10-13 - Кожен з нас дасть звіт за себе перед Богом.</w:t>
      </w:r>
    </w:p>
    <w:p w14:paraId="1720EED6" w14:textId="77777777" w:rsidR="000F7377" w:rsidRDefault="000F7377"/>
    <w:p w14:paraId="65775810" w14:textId="77777777" w:rsidR="000F7377" w:rsidRDefault="000F7377">
      <w:r xmlns:w="http://schemas.openxmlformats.org/wordprocessingml/2006/main">
        <w:t xml:space="preserve">2. Матвія 7:1-5 - Не судіть інших, бо тільки Бог може судити.</w:t>
      </w:r>
    </w:p>
    <w:p w14:paraId="2E7A533A" w14:textId="77777777" w:rsidR="000F7377" w:rsidRDefault="000F7377"/>
    <w:p w14:paraId="25D7A3C0" w14:textId="77777777" w:rsidR="000F7377" w:rsidRDefault="000F7377">
      <w:r xmlns:w="http://schemas.openxmlformats.org/wordprocessingml/2006/main">
        <w:t xml:space="preserve">Якова 4:13 А тепер ви, що говорите: сьогодні чи взавтра ввійдемо в таке місто, і пробудемо там рік, і будемо купувати й продавати, і матимемо прибуток.</w:t>
      </w:r>
    </w:p>
    <w:p w14:paraId="5CB1C1C2" w14:textId="77777777" w:rsidR="000F7377" w:rsidRDefault="000F7377"/>
    <w:p w14:paraId="2A63147B" w14:textId="77777777" w:rsidR="000F7377" w:rsidRDefault="000F7377">
      <w:r xmlns:w="http://schemas.openxmlformats.org/wordprocessingml/2006/main">
        <w:t xml:space="preserve">Цей уривок нагадує нам про невизначеність життя та заохочує нас покладатися на Бога замість того, щоб будувати плани на власне майбутнє.</w:t>
      </w:r>
    </w:p>
    <w:p w14:paraId="361586D4" w14:textId="77777777" w:rsidR="000F7377" w:rsidRDefault="000F7377"/>
    <w:p w14:paraId="72E24C2D" w14:textId="77777777" w:rsidR="000F7377" w:rsidRDefault="000F7377">
      <w:r xmlns:w="http://schemas.openxmlformats.org/wordprocessingml/2006/main">
        <w:t xml:space="preserve">1. Довіра Господу: невизначеність життя</w:t>
      </w:r>
    </w:p>
    <w:p w14:paraId="6E916064" w14:textId="77777777" w:rsidR="000F7377" w:rsidRDefault="000F7377"/>
    <w:p w14:paraId="5A2BDAE1" w14:textId="77777777" w:rsidR="000F7377" w:rsidRDefault="000F7377">
      <w:r xmlns:w="http://schemas.openxmlformats.org/wordprocessingml/2006/main">
        <w:t xml:space="preserve">2. Навчіться відпускати і дозволяти Богу</w:t>
      </w:r>
    </w:p>
    <w:p w14:paraId="5F78E1FF" w14:textId="77777777" w:rsidR="000F7377" w:rsidRDefault="000F7377"/>
    <w:p w14:paraId="3B82E1EF" w14:textId="77777777" w:rsidR="000F7377" w:rsidRDefault="000F7377">
      <w:r xmlns:w="http://schemas.openxmlformats.org/wordprocessingml/2006/main">
        <w:t xml:space="preserve">1. Псалом 46:10 – «Замовкніть і знайте, що Я Бог».</w:t>
      </w:r>
    </w:p>
    <w:p w14:paraId="27224FB0" w14:textId="77777777" w:rsidR="000F7377" w:rsidRDefault="000F7377"/>
    <w:p w14:paraId="6A57DFD0" w14:textId="77777777" w:rsidR="000F7377" w:rsidRDefault="000F7377">
      <w:r xmlns:w="http://schemas.openxmlformats.org/wordprocessingml/2006/main">
        <w:t xml:space="preserve">2. Приповісті 3:5-6 - «Надійся на Господа всім своїм серцем, а не покладайся на власний розум; корись Йому на всіх своїх дорогах, і Він випростає твої стежки».</w:t>
      </w:r>
    </w:p>
    <w:p w14:paraId="48321657" w14:textId="77777777" w:rsidR="000F7377" w:rsidRDefault="000F7377"/>
    <w:p w14:paraId="448FD109" w14:textId="77777777" w:rsidR="000F7377" w:rsidRDefault="000F7377">
      <w:r xmlns:w="http://schemas.openxmlformats.org/wordprocessingml/2006/main">
        <w:t xml:space="preserve">James 4:14 А ви не знаєте, що буде завтра. Для чого твоє життя? Це навіть пара, яка з’являється на деякий час, а потім зникає.</w:t>
      </w:r>
    </w:p>
    <w:p w14:paraId="5C532068" w14:textId="77777777" w:rsidR="000F7377" w:rsidRDefault="000F7377"/>
    <w:p w14:paraId="7C0F2353" w14:textId="77777777" w:rsidR="000F7377" w:rsidRDefault="000F7377">
      <w:r xmlns:w="http://schemas.openxmlformats.org/wordprocessingml/2006/main">
        <w:t xml:space="preserve">Наше життя коротке і непевне, і ми не знаємо, що буде завтра.</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Наше життя на землі швидкоплинне - Якова 4:14</w:t>
      </w:r>
    </w:p>
    <w:p w14:paraId="3E2306FB" w14:textId="77777777" w:rsidR="000F7377" w:rsidRDefault="000F7377"/>
    <w:p w14:paraId="60CF9450" w14:textId="77777777" w:rsidR="000F7377" w:rsidRDefault="000F7377">
      <w:r xmlns:w="http://schemas.openxmlformats.org/wordprocessingml/2006/main">
        <w:t xml:space="preserve">2. Використовуйте наш час якнайкраще - Якова 4:14</w:t>
      </w:r>
    </w:p>
    <w:p w14:paraId="1679A5B2" w14:textId="77777777" w:rsidR="000F7377" w:rsidRDefault="000F7377"/>
    <w:p w14:paraId="53D64EF7" w14:textId="77777777" w:rsidR="000F7377" w:rsidRDefault="000F7377">
      <w:r xmlns:w="http://schemas.openxmlformats.org/wordprocessingml/2006/main">
        <w:t xml:space="preserve">1. Ефесянам 5:15-17 – Отже, будьте дуже обережні, як ви живете – не як нерозумно, а як мудро, використовуючи кожну нагоду якнайкраще, тому що дні лихі.</w:t>
      </w:r>
    </w:p>
    <w:p w14:paraId="5FA04780" w14:textId="77777777" w:rsidR="000F7377" w:rsidRDefault="000F7377"/>
    <w:p w14:paraId="22E3D750" w14:textId="77777777" w:rsidR="000F7377" w:rsidRDefault="000F7377">
      <w:r xmlns:w="http://schemas.openxmlformats.org/wordprocessingml/2006/main">
        <w:t xml:space="preserve">2. Псалом 90:12 - Навчи нас рахувати наші дні, щоб ми могли отримати серце мудрості.</w:t>
      </w:r>
    </w:p>
    <w:p w14:paraId="19C7DB6D" w14:textId="77777777" w:rsidR="000F7377" w:rsidRDefault="000F7377"/>
    <w:p w14:paraId="2339A364" w14:textId="77777777" w:rsidR="000F7377" w:rsidRDefault="000F7377">
      <w:r xmlns:w="http://schemas.openxmlformats.org/wordprocessingml/2006/main">
        <w:t xml:space="preserve">Якова 4:15 Для цього ви повинні сказати: Якщо Господь забажає, ми будемо жити, і зробимо те або те.</w:t>
      </w:r>
    </w:p>
    <w:p w14:paraId="753DEF0B" w14:textId="77777777" w:rsidR="000F7377" w:rsidRDefault="000F7377"/>
    <w:p w14:paraId="64087048" w14:textId="77777777" w:rsidR="000F7377" w:rsidRDefault="000F7377">
      <w:r xmlns:w="http://schemas.openxmlformats.org/wordprocessingml/2006/main">
        <w:t xml:space="preserve">Цей уривок наголошує на важливості підкорятися Божій волі та довіряти Йому в майбутньому.</w:t>
      </w:r>
    </w:p>
    <w:p w14:paraId="32C85A97" w14:textId="77777777" w:rsidR="000F7377" w:rsidRDefault="000F7377"/>
    <w:p w14:paraId="4B4823ED" w14:textId="77777777" w:rsidR="000F7377" w:rsidRDefault="000F7377">
      <w:r xmlns:w="http://schemas.openxmlformats.org/wordprocessingml/2006/main">
        <w:t xml:space="preserve">1. «Життя в задоволенні: підпорядкування Божій волі»</w:t>
      </w:r>
    </w:p>
    <w:p w14:paraId="29972978" w14:textId="77777777" w:rsidR="000F7377" w:rsidRDefault="000F7377"/>
    <w:p w14:paraId="271EA96D" w14:textId="77777777" w:rsidR="000F7377" w:rsidRDefault="000F7377">
      <w:r xmlns:w="http://schemas.openxmlformats.org/wordprocessingml/2006/main">
        <w:t xml:space="preserve">2. «Довіра до Бога в майбутньому»</w:t>
      </w:r>
    </w:p>
    <w:p w14:paraId="5E56835A" w14:textId="77777777" w:rsidR="000F7377" w:rsidRDefault="000F7377"/>
    <w:p w14:paraId="37F9FBD9" w14:textId="77777777" w:rsidR="000F7377" w:rsidRDefault="000F7377">
      <w:r xmlns:w="http://schemas.openxmlformats.org/wordprocessingml/2006/main">
        <w:t xml:space="preserve">1. Приповісті 3:5-6 - Надійся на Господа всім своїм серцем і не покладайся на власний розум.</w:t>
      </w:r>
    </w:p>
    <w:p w14:paraId="0C3F79BE" w14:textId="77777777" w:rsidR="000F7377" w:rsidRDefault="000F7377"/>
    <w:p w14:paraId="7A2E338E" w14:textId="77777777" w:rsidR="000F7377" w:rsidRDefault="000F7377">
      <w:r xmlns:w="http://schemas.openxmlformats.org/wordprocessingml/2006/main">
        <w:t xml:space="preserve">6. Псалом 37:3-5 - Надійся на Господа і роби добро; жити на землі й насолоджуватися безпечним пасовищем. Насолоджуйтесь Господом, і Він виконає бажання вашого серця. Віддай свою дорогу Господу; довірся Йому, і Він це зробить.</w:t>
      </w:r>
    </w:p>
    <w:p w14:paraId="597CBE01" w14:textId="77777777" w:rsidR="000F7377" w:rsidRDefault="000F7377"/>
    <w:p w14:paraId="21920A1A" w14:textId="77777777" w:rsidR="000F7377" w:rsidRDefault="000F7377">
      <w:r xmlns:w="http://schemas.openxmlformats.org/wordprocessingml/2006/main">
        <w:t xml:space="preserve">Якова 4:16 А тепер ви тішитеся своєю хвалою: усяка така радість лиха.</w:t>
      </w:r>
    </w:p>
    <w:p w14:paraId="7A9A43D6" w14:textId="77777777" w:rsidR="000F7377" w:rsidRDefault="000F7377"/>
    <w:p w14:paraId="0B295205" w14:textId="77777777" w:rsidR="000F7377" w:rsidRDefault="000F7377">
      <w:r xmlns:w="http://schemas.openxmlformats.org/wordprocessingml/2006/main">
        <w:t xml:space="preserve">Цей уривок застерігає від насолоди хвалькуватою гордістю, оскільки це є злим вчинком.</w:t>
      </w:r>
    </w:p>
    <w:p w14:paraId="4B3C453C" w14:textId="77777777" w:rsidR="000F7377" w:rsidRDefault="000F7377"/>
    <w:p w14:paraId="6238EA35" w14:textId="77777777" w:rsidR="000F7377" w:rsidRDefault="000F7377">
      <w:r xmlns:w="http://schemas.openxmlformats.org/wordprocessingml/2006/main">
        <w:t xml:space="preserve">1. Гординя — це гріх: радіти вихвалянням — це зло</w:t>
      </w:r>
    </w:p>
    <w:p w14:paraId="3C7DE42C" w14:textId="77777777" w:rsidR="000F7377" w:rsidRDefault="000F7377"/>
    <w:p w14:paraId="44A73B8F" w14:textId="77777777" w:rsidR="000F7377" w:rsidRDefault="000F7377">
      <w:r xmlns:w="http://schemas.openxmlformats.org/wordprocessingml/2006/main">
        <w:t xml:space="preserve">2. Уникайте хвалькуватої гордині та радіти їй</w:t>
      </w:r>
    </w:p>
    <w:p w14:paraId="5EA4B30A" w14:textId="77777777" w:rsidR="000F7377" w:rsidRDefault="000F7377"/>
    <w:p w14:paraId="6F757B85" w14:textId="77777777" w:rsidR="000F7377" w:rsidRDefault="000F7377">
      <w:r xmlns:w="http://schemas.openxmlformats.org/wordprocessingml/2006/main">
        <w:t xml:space="preserve">1. Приповісті 16:18-19 - Гордість передує загибелі, а зарозумілість перед падінням. Краще бути скромним із бідними, ніж ділити здобич із гордими.</w:t>
      </w:r>
    </w:p>
    <w:p w14:paraId="091084F2" w14:textId="77777777" w:rsidR="000F7377" w:rsidRDefault="000F7377"/>
    <w:p w14:paraId="59C8F37B" w14:textId="77777777" w:rsidR="000F7377" w:rsidRDefault="000F7377">
      <w:r xmlns:w="http://schemas.openxmlformats.org/wordprocessingml/2006/main">
        <w:t xml:space="preserve">2. Римлянам 12:3 – Бо благодаттю, даною мені, я кажу кожному з вас не думати про себе вище, ніж він повинен думати, але думати з тверезим судженням, кожен відповідно до міри віри, яку має Бог призначений.</w:t>
      </w:r>
    </w:p>
    <w:p w14:paraId="0D319F09" w14:textId="77777777" w:rsidR="000F7377" w:rsidRDefault="000F7377"/>
    <w:p w14:paraId="43AEDE95" w14:textId="77777777" w:rsidR="000F7377" w:rsidRDefault="000F7377">
      <w:r xmlns:w="http://schemas.openxmlformats.org/wordprocessingml/2006/main">
        <w:t xml:space="preserve">Якова 4:17 Отже, хто знає, що робити добро, та не робить, тому гріх.</w:t>
      </w:r>
    </w:p>
    <w:p w14:paraId="269DCA74" w14:textId="77777777" w:rsidR="000F7377" w:rsidRDefault="000F7377"/>
    <w:p w14:paraId="0E6C9331" w14:textId="77777777" w:rsidR="000F7377" w:rsidRDefault="000F7377">
      <w:r xmlns:w="http://schemas.openxmlformats.org/wordprocessingml/2006/main">
        <w:t xml:space="preserve">Від тих, хто знає, що правильно, очікується робити те, що є правильним.</w:t>
      </w:r>
    </w:p>
    <w:p w14:paraId="76578A7A" w14:textId="77777777" w:rsidR="000F7377" w:rsidRDefault="000F7377"/>
    <w:p w14:paraId="176855B2" w14:textId="77777777" w:rsidR="000F7377" w:rsidRDefault="000F7377">
      <w:r xmlns:w="http://schemas.openxmlformats.org/wordprocessingml/2006/main">
        <w:t xml:space="preserve">1. Від нас очікують робити те, що є правильним</w:t>
      </w:r>
    </w:p>
    <w:p w14:paraId="18AC4C62" w14:textId="77777777" w:rsidR="000F7377" w:rsidRDefault="000F7377"/>
    <w:p w14:paraId="24FB005A" w14:textId="77777777" w:rsidR="000F7377" w:rsidRDefault="000F7377">
      <w:r xmlns:w="http://schemas.openxmlformats.org/wordprocessingml/2006/main">
        <w:t xml:space="preserve">2. Виконання наших зобов’язань творити добро</w:t>
      </w:r>
    </w:p>
    <w:p w14:paraId="4C4951BD" w14:textId="77777777" w:rsidR="000F7377" w:rsidRDefault="000F7377"/>
    <w:p w14:paraId="33D19FB8" w14:textId="77777777" w:rsidR="000F7377" w:rsidRDefault="000F7377">
      <w:r xmlns:w="http://schemas.openxmlformats.org/wordprocessingml/2006/main">
        <w:t xml:space="preserve">1. Якова 1:22 – Але будьте виконавцями слова, а не слухачами лише, обманюючи самих себе.</w:t>
      </w:r>
    </w:p>
    <w:p w14:paraId="0BE92A71" w14:textId="77777777" w:rsidR="000F7377" w:rsidRDefault="000F7377"/>
    <w:p w14:paraId="0B0DE74D" w14:textId="77777777" w:rsidR="000F7377" w:rsidRDefault="000F7377">
      <w:r xmlns:w="http://schemas.openxmlformats.org/wordprocessingml/2006/main">
        <w:t xml:space="preserve">2. Михей 6:8 -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14:paraId="2F6F3BEE" w14:textId="77777777" w:rsidR="000F7377" w:rsidRDefault="000F7377"/>
    <w:p w14:paraId="6BF59BD8" w14:textId="77777777" w:rsidR="000F7377" w:rsidRDefault="000F7377">
      <w:r xmlns:w="http://schemas.openxmlformats.org/wordprocessingml/2006/main">
        <w:t xml:space="preserve">Якова 5 — п’ятий і останній розділ Послання Якова в Новому Завіті. Цей розділ зосереджується на різних темах, таких як багатство, терпіння в стражданнях, молитва та важливість відновлення </w:t>
      </w:r>
      <w:r xmlns:w="http://schemas.openxmlformats.org/wordprocessingml/2006/main">
        <w:lastRenderedPageBreak xmlns:w="http://schemas.openxmlformats.org/wordprocessingml/2006/main"/>
      </w:r>
      <w:r xmlns:w="http://schemas.openxmlformats.org/wordprocessingml/2006/main">
        <w:t xml:space="preserve">тих, хто відійшов від істини.</w:t>
      </w:r>
    </w:p>
    <w:p w14:paraId="4868A02F" w14:textId="77777777" w:rsidR="000F7377" w:rsidRDefault="000F7377"/>
    <w:p w14:paraId="70D60882" w14:textId="77777777" w:rsidR="000F7377" w:rsidRDefault="000F7377">
      <w:r xmlns:w="http://schemas.openxmlformats.org/wordprocessingml/2006/main">
        <w:t xml:space="preserve">1-й абзац: Розділ починається з розгляду проблеми багатства та його потенційних пасток. Автор попереджає багатих про їхній неминучий суд і заохочує їх плакати й ридати через нещастя, яке їх спіткає. Він підкреслює, як їхні багатства згнили, їхній одяг поїв міль, а їхнє золото та срібло поржавіло (Якова 5:1-3). Автор підкреслює, що ці матеріальні блага не можуть врятувати їх, а натомість служать доказом проти них у експлуатації інших. Він закликає віруючих бути терплячими у своїх стражданнях, бо гряде Божий суд.</w:t>
      </w:r>
    </w:p>
    <w:p w14:paraId="5E115078" w14:textId="77777777" w:rsidR="000F7377" w:rsidRDefault="000F7377"/>
    <w:p w14:paraId="59490580" w14:textId="77777777" w:rsidR="000F7377" w:rsidRDefault="000F7377">
      <w:r xmlns:w="http://schemas.openxmlformats.org/wordprocessingml/2006/main">
        <w:t xml:space="preserve">2-й абзац: у віршах 7-12 наголошується на витривалості та терпінні під час випробувань. Автор закликає віруючих бути терпеливими, як хлібороб, який чекає, поки його посіви принесуть плоди. Їх заохочують зміцнити свої серця, тому що прихід Господа близько (Якова 5:7-8). Він радить не нарікати та скаржитися один на одного, а радше заохочує їх поглянути на приклади Йова, який терпів страждання (Якова 5:9-11). Віруючим нагадуємо, що вони повинні дозволити своєму «так» бути «так», а «ні» - ні, щоб не піддатися засудженню.</w:t>
      </w:r>
    </w:p>
    <w:p w14:paraId="6164EDA5" w14:textId="77777777" w:rsidR="000F7377" w:rsidRDefault="000F7377"/>
    <w:p w14:paraId="77FDAD3A" w14:textId="77777777" w:rsidR="000F7377" w:rsidRDefault="000F7377">
      <w:r xmlns:w="http://schemas.openxmlformats.org/wordprocessingml/2006/main">
        <w:t xml:space="preserve">3-й абзац: починаючи з вірша 13 і далі, зосереджено увагу на молитві та відновленні в громаді. Автор заохочує тих, хто страждає або бадьорий, молитися — чи то про зцілення, чи то про подяку — і ділиться тим, що молитва має силу, коли вона проноситься з вірою (Якова 5:13-16). Віруючих також закликають визнавати свої гріхи один перед одним, щоб вони могли зцілитися. Їх закликають заступатися один за одного в молитві, визнаючи її ефективність (Якова 5:16б). Нарешті, акцент робиться на відновленні тих, хто відійшов від істини, повертаючи їх через любов і турботу про їхні душі.</w:t>
      </w:r>
    </w:p>
    <w:p w14:paraId="59EB858D" w14:textId="77777777" w:rsidR="000F7377" w:rsidRDefault="000F7377"/>
    <w:p w14:paraId="3B6F5940" w14:textId="77777777" w:rsidR="000F7377" w:rsidRDefault="000F7377">
      <w:r xmlns:w="http://schemas.openxmlformats.org/wordprocessingml/2006/main">
        <w:t xml:space="preserve">Підсумовуючи, Якова 5 розглядає питання, пов’язані з багатством, наголошуючи на його тимчасовому характері, водночас застерігаючи від експлуатації інших заради особистої вигоди. Він закликає віруючих терпіти під час випробувань, з нетерпінням чекаючи остаточного Божого суду. Молитва підкреслюється як потужний інструмент як у часи страждань, так і подяк, водночас наголошується на визнанні гріхів серед віруючих разом із заступництвом один за одного. У цьому розділі також наголошується на відновленні в громаді шляхом любовного повернення тих, хто відійшов від істини, визнаючи нашу потребу в терпіння, витримки та взаємопідтримки.</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Якова 5:1 А тепер, багачі, плачте та ридайте над вашими нещастями, які вас спіткають.</w:t>
      </w:r>
    </w:p>
    <w:p w14:paraId="065FE8B5" w14:textId="77777777" w:rsidR="000F7377" w:rsidRDefault="000F7377"/>
    <w:p w14:paraId="286F1F5A" w14:textId="77777777" w:rsidR="000F7377" w:rsidRDefault="000F7377">
      <w:r xmlns:w="http://schemas.openxmlformats.org/wordprocessingml/2006/main">
        <w:t xml:space="preserve">Цей уривок попереджає заможних бути уважними до своїх дій і плакати та голосити через страждання, які прийдуть у результаті.</w:t>
      </w:r>
    </w:p>
    <w:p w14:paraId="4A1290FE" w14:textId="77777777" w:rsidR="000F7377" w:rsidRDefault="000F7377"/>
    <w:p w14:paraId="45513D2F" w14:textId="77777777" w:rsidR="000F7377" w:rsidRDefault="000F7377">
      <w:r xmlns:w="http://schemas.openxmlformats.org/wordprocessingml/2006/main">
        <w:t xml:space="preserve">1. Небезпека жадібності: як не дозволити багатству зіпсувати вашу душу</w:t>
      </w:r>
    </w:p>
    <w:p w14:paraId="58A516E7" w14:textId="77777777" w:rsidR="000F7377" w:rsidRDefault="000F7377"/>
    <w:p w14:paraId="506C8C29" w14:textId="77777777" w:rsidR="000F7377" w:rsidRDefault="000F7377">
      <w:r xmlns:w="http://schemas.openxmlformats.org/wordprocessingml/2006/main">
        <w:t xml:space="preserve">2. Задоволення: знаходити радість у тому, що у вас є, а не в тому, чого вам бракує</w:t>
      </w:r>
    </w:p>
    <w:p w14:paraId="6F49DE7A" w14:textId="77777777" w:rsidR="000F7377" w:rsidRDefault="000F7377"/>
    <w:p w14:paraId="7FE8E980" w14:textId="77777777" w:rsidR="000F7377" w:rsidRDefault="000F7377">
      <w:r xmlns:w="http://schemas.openxmlformats.org/wordprocessingml/2006/main">
        <w:t xml:space="preserve">1. Приповісті 11:28 – «Хто надіється на багатство своє, той упаде, а праведний розцвіте, як галузка».</w:t>
      </w:r>
    </w:p>
    <w:p w14:paraId="2552C505" w14:textId="77777777" w:rsidR="000F7377" w:rsidRDefault="000F7377"/>
    <w:p w14:paraId="735D0B7C" w14:textId="77777777" w:rsidR="000F7377" w:rsidRDefault="000F7377">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14:paraId="538E7680" w14:textId="77777777" w:rsidR="000F7377" w:rsidRDefault="000F7377"/>
    <w:p w14:paraId="1B65006B" w14:textId="77777777" w:rsidR="000F7377" w:rsidRDefault="000F7377">
      <w:r xmlns:w="http://schemas.openxmlformats.org/wordprocessingml/2006/main">
        <w:t xml:space="preserve">Якова 5:2 Ваші багатства зіпсувалися, а ваші шати поїла моль.</w:t>
      </w:r>
    </w:p>
    <w:p w14:paraId="0CCDBC46" w14:textId="77777777" w:rsidR="000F7377" w:rsidRDefault="000F7377"/>
    <w:p w14:paraId="4BBC9422" w14:textId="77777777" w:rsidR="000F7377" w:rsidRDefault="000F7377">
      <w:r xmlns:w="http://schemas.openxmlformats.org/wordprocessingml/2006/main">
        <w:t xml:space="preserve">Цей уривок є попередженням Якова тим, хто багатий і покладається на своє багатство. Він попереджає, що їхнє багатство згодом зіпсується, а їхній одяг з’їсть міль.</w:t>
      </w:r>
    </w:p>
    <w:p w14:paraId="1C8BB9DD" w14:textId="77777777" w:rsidR="000F7377" w:rsidRDefault="000F7377"/>
    <w:p w14:paraId="37662123" w14:textId="77777777" w:rsidR="000F7377" w:rsidRDefault="000F7377">
      <w:r xmlns:w="http://schemas.openxmlformats.org/wordprocessingml/2006/main">
        <w:t xml:space="preserve">1. Не покладайтеся на багатство – небезпека думати, що ваше багатство буде вічним</w:t>
      </w:r>
    </w:p>
    <w:p w14:paraId="64120AFD" w14:textId="77777777" w:rsidR="000F7377" w:rsidRDefault="000F7377"/>
    <w:p w14:paraId="233C6C7F" w14:textId="77777777" w:rsidR="000F7377" w:rsidRDefault="000F7377">
      <w:r xmlns:w="http://schemas.openxmlformats.org/wordprocessingml/2006/main">
        <w:t xml:space="preserve">2. Непостійність багатства – Якова 5:2 попереджає нас про неминучу тлінність нашого багатства</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11:28 – «Хто покладається на багатство своє, той занепаде, а праведний буде рости, як лист зелений».</w:t>
      </w:r>
    </w:p>
    <w:p w14:paraId="3BED6A9A" w14:textId="77777777" w:rsidR="000F7377" w:rsidRDefault="000F7377"/>
    <w:p w14:paraId="1E1F57A9" w14:textId="77777777" w:rsidR="000F7377" w:rsidRDefault="000F7377">
      <w:r xmlns:w="http://schemas.openxmlformats.org/wordprocessingml/2006/main">
        <w:t xml:space="preserve">2. Марка 8:36 – «Яка ж користь людині, якщо вона здобуде весь світ, а душі своїй занапастить?»</w:t>
      </w:r>
    </w:p>
    <w:p w14:paraId="3372AD56" w14:textId="77777777" w:rsidR="000F7377" w:rsidRDefault="000F7377"/>
    <w:p w14:paraId="517085E5" w14:textId="77777777" w:rsidR="000F7377" w:rsidRDefault="000F7377">
      <w:r xmlns:w="http://schemas.openxmlformats.org/wordprocessingml/2006/main">
        <w:t xml:space="preserve">Якова 5:3 Ваше золото й срібло поржавіло; І іржа їх буде свідком проти вас, і пожере тіло ваше, як огонь. Ви збирали скарби разом на останні дні.</w:t>
      </w:r>
    </w:p>
    <w:p w14:paraId="64CD913C" w14:textId="77777777" w:rsidR="000F7377" w:rsidRDefault="000F7377"/>
    <w:p w14:paraId="3D498BFB" w14:textId="77777777" w:rsidR="000F7377" w:rsidRDefault="000F7377">
      <w:r xmlns:w="http://schemas.openxmlformats.org/wordprocessingml/2006/main">
        <w:t xml:space="preserve">У Якова 5:3 Біблія попереджає про небезпеку накопичення багатств, оскільки іржа цих багатств буде свідчити проти них і з’їсть їхнє тіло, як вогонь.</w:t>
      </w:r>
    </w:p>
    <w:p w14:paraId="498BE636" w14:textId="77777777" w:rsidR="000F7377" w:rsidRDefault="000F7377"/>
    <w:p w14:paraId="170B9124" w14:textId="77777777" w:rsidR="000F7377" w:rsidRDefault="000F7377">
      <w:r xmlns:w="http://schemas.openxmlformats.org/wordprocessingml/2006/main">
        <w:t xml:space="preserve">1. Стережіться небезпеки накопичення багатства</w:t>
      </w:r>
    </w:p>
    <w:p w14:paraId="31CBDEA8" w14:textId="77777777" w:rsidR="000F7377" w:rsidRDefault="000F7377"/>
    <w:p w14:paraId="75299EEE" w14:textId="77777777" w:rsidR="000F7377" w:rsidRDefault="000F7377">
      <w:r xmlns:w="http://schemas.openxmlformats.org/wordprocessingml/2006/main">
        <w:t xml:space="preserve">2. Корозійна сила жадібності</w:t>
      </w:r>
    </w:p>
    <w:p w14:paraId="58C310BD" w14:textId="77777777" w:rsidR="000F7377" w:rsidRDefault="000F7377"/>
    <w:p w14:paraId="4E65FB4D" w14:textId="77777777" w:rsidR="000F7377" w:rsidRDefault="000F7377">
      <w:r xmlns:w="http://schemas.openxmlformats.org/wordprocessingml/2006/main">
        <w:t xml:space="preserve">1. Приповісті 11:28 - «Хто покладається на своє багатство, той упаде, а праведний розквітне, як зелений лист».</w:t>
      </w:r>
    </w:p>
    <w:p w14:paraId="39668E3E" w14:textId="77777777" w:rsidR="000F7377" w:rsidRDefault="000F7377"/>
    <w:p w14:paraId="2E6BAF20" w14:textId="77777777" w:rsidR="000F7377" w:rsidRDefault="000F7377">
      <w:r xmlns:w="http://schemas.openxmlformats.org/wordprocessingml/2006/main">
        <w:t xml:space="preserve">2. Екклезіаста 5:10 - «Хто любить гроші, тому ніколи не вистачає; хто любить багатство, той ніколи не задоволений своїм доходом».</w:t>
      </w:r>
    </w:p>
    <w:p w14:paraId="742A26DA" w14:textId="77777777" w:rsidR="000F7377" w:rsidRDefault="000F7377"/>
    <w:p w14:paraId="10217D4C" w14:textId="77777777" w:rsidR="000F7377" w:rsidRDefault="000F7377">
      <w:r xmlns:w="http://schemas.openxmlformats.org/wordprocessingml/2006/main">
        <w:t xml:space="preserve">Якова 5:4 Ось кричить плата робітників, що жали ваші поля, яку ви обманом утримали, і крики тих, хто жали, дійшли до вух Господа Саваофа.</w:t>
      </w:r>
    </w:p>
    <w:p w14:paraId="6FD08913" w14:textId="77777777" w:rsidR="000F7377" w:rsidRDefault="000F7377"/>
    <w:p w14:paraId="2E278E25" w14:textId="77777777" w:rsidR="000F7377" w:rsidRDefault="000F7377">
      <w:r xmlns:w="http://schemas.openxmlformats.org/wordprocessingml/2006/main">
        <w:t xml:space="preserve">Цей уривок з Якова 5:4 є застереженням проти утримання заробітної плати робітникам через шахрайство чи жадібність.</w:t>
      </w:r>
    </w:p>
    <w:p w14:paraId="3E84FF2D" w14:textId="77777777" w:rsidR="000F7377" w:rsidRDefault="000F7377"/>
    <w:p w14:paraId="0F3E441B" w14:textId="77777777" w:rsidR="000F7377" w:rsidRDefault="000F7377">
      <w:r xmlns:w="http://schemas.openxmlformats.org/wordprocessingml/2006/main">
        <w:t xml:space="preserve">1: Бог чує крики пригноблених і судитиме тих, хто їх гнобить</w:t>
      </w:r>
    </w:p>
    <w:p w14:paraId="62C782B8" w14:textId="77777777" w:rsidR="000F7377" w:rsidRDefault="000F7377"/>
    <w:p w14:paraId="1AEEAE8E" w14:textId="77777777" w:rsidR="000F7377" w:rsidRDefault="000F7377">
      <w:r xmlns:w="http://schemas.openxmlformats.org/wordprocessingml/2006/main">
        <w:t xml:space="preserve">2: Небезпека жадібності та потреба відстоювати справедливість</w:t>
      </w:r>
    </w:p>
    <w:p w14:paraId="51AB2BAB" w14:textId="77777777" w:rsidR="000F7377" w:rsidRDefault="000F7377"/>
    <w:p w14:paraId="2EB70DCC" w14:textId="77777777" w:rsidR="000F7377" w:rsidRDefault="000F7377">
      <w:r xmlns:w="http://schemas.openxmlformats.org/wordprocessingml/2006/main">
        <w:t xml:space="preserve">1: Приповісті 22:16 - Хто гнобить бідного, щоб збільшити свої багатства, і той, хто дає багатому, напевно впаде в злидні.</w:t>
      </w:r>
    </w:p>
    <w:p w14:paraId="3F991A4F" w14:textId="77777777" w:rsidR="000F7377" w:rsidRDefault="000F7377"/>
    <w:p w14:paraId="6F932250" w14:textId="77777777" w:rsidR="000F7377" w:rsidRDefault="000F7377">
      <w:r xmlns:w="http://schemas.openxmlformats.org/wordprocessingml/2006/main">
        <w:t xml:space="preserve">2: Ісая 58:6 - Хіба це не той піст, який Я вибрав? щоб розв’язати пута злоби, щоб розв’язати тяжкі тягарі, і відпустити пригноблених на волю, і щоб ви зламали кожне ярмо?</w:t>
      </w:r>
    </w:p>
    <w:p w14:paraId="7A983A30" w14:textId="77777777" w:rsidR="000F7377" w:rsidRDefault="000F7377"/>
    <w:p w14:paraId="3CFD4FA1" w14:textId="77777777" w:rsidR="000F7377" w:rsidRDefault="000F7377">
      <w:r xmlns:w="http://schemas.openxmlformats.org/wordprocessingml/2006/main">
        <w:t xml:space="preserve">Якова 5:5 Ви на землі розкошували та розпусно жили; ви годували ваші серця, як на день заколення.</w:t>
      </w:r>
    </w:p>
    <w:p w14:paraId="5CE4A7A2" w14:textId="77777777" w:rsidR="000F7377" w:rsidRDefault="000F7377"/>
    <w:p w14:paraId="4AFFCB04" w14:textId="77777777" w:rsidR="000F7377" w:rsidRDefault="000F7377">
      <w:r xmlns:w="http://schemas.openxmlformats.org/wordprocessingml/2006/main">
        <w:t xml:space="preserve">Цей уривок є попередженням для тих, хто жив розкішним життям і надмірно віддавався насолодам, що їхній час розплати настає.</w:t>
      </w:r>
    </w:p>
    <w:p w14:paraId="521C3823" w14:textId="77777777" w:rsidR="000F7377" w:rsidRDefault="000F7377"/>
    <w:p w14:paraId="1FA26ED5" w14:textId="77777777" w:rsidR="000F7377" w:rsidRDefault="000F7377">
      <w:r xmlns:w="http://schemas.openxmlformats.org/wordprocessingml/2006/main">
        <w:t xml:space="preserve">1. День розплати: життя в розкоші зараз не триватиме вічно</w:t>
      </w:r>
    </w:p>
    <w:p w14:paraId="3582AC3C" w14:textId="77777777" w:rsidR="000F7377" w:rsidRDefault="000F7377"/>
    <w:p w14:paraId="71163EE1" w14:textId="77777777" w:rsidR="000F7377" w:rsidRDefault="000F7377">
      <w:r xmlns:w="http://schemas.openxmlformats.org/wordprocessingml/2006/main">
        <w:t xml:space="preserve">2. Нагодуйте свої серця до Дня забійної: попередження Якова</w:t>
      </w:r>
    </w:p>
    <w:p w14:paraId="7D7729B5" w14:textId="77777777" w:rsidR="000F7377" w:rsidRDefault="000F7377"/>
    <w:p w14:paraId="5F87FB37" w14:textId="77777777" w:rsidR="000F7377" w:rsidRDefault="000F7377">
      <w:r xmlns:w="http://schemas.openxmlformats.org/wordprocessingml/2006/main">
        <w:t xml:space="preserve">1. Екклезіаст 11:9 - Радій, юначе, в молодості своїй; і нехай веселиться серце твоє за днів юності твоєї, і ходи дорогами серця свого та перед очима своїми, але знай, що за все це Бог приведе тебе на суд.</w:t>
      </w:r>
    </w:p>
    <w:p w14:paraId="7EBD4D8F" w14:textId="77777777" w:rsidR="000F7377" w:rsidRDefault="000F7377"/>
    <w:p w14:paraId="3F556C52" w14:textId="77777777" w:rsidR="000F7377" w:rsidRDefault="000F7377">
      <w:r xmlns:w="http://schemas.openxmlformats.org/wordprocessingml/2006/main">
        <w:t xml:space="preserve">2. Об’явлення 3:17-18 – Бо ти кажеш: Я багатий, і розбагатів, і ні в чому не маю потреби; і не знаєш, що ти нещасний, і жалюгідний, і бідний, і сліпий, і голий. Я раджу тобі купити в мене золото, випробуване у вогні, щоб ти міг бути багатим; і білу одежу, щоб </w:t>
      </w:r>
      <w:r xmlns:w="http://schemas.openxmlformats.org/wordprocessingml/2006/main">
        <w:lastRenderedPageBreak xmlns:w="http://schemas.openxmlformats.org/wordprocessingml/2006/main"/>
      </w:r>
      <w:r xmlns:w="http://schemas.openxmlformats.org/wordprocessingml/2006/main">
        <w:t xml:space="preserve">ти міг бути одягнений, і щоб не виявилася ганьба твоєї наготи; і помасти очі свої очною маззю, щоб ти міг бачити.</w:t>
      </w:r>
    </w:p>
    <w:p w14:paraId="4B296BEA" w14:textId="77777777" w:rsidR="000F7377" w:rsidRDefault="000F7377"/>
    <w:p w14:paraId="0F1DDFF4" w14:textId="77777777" w:rsidR="000F7377" w:rsidRDefault="000F7377">
      <w:r xmlns:w="http://schemas.openxmlformats.org/wordprocessingml/2006/main">
        <w:t xml:space="preserve">Якова 5:6 Ви засудили та вбили праведного; і він тобі не противиться.</w:t>
      </w:r>
    </w:p>
    <w:p w14:paraId="0825555B" w14:textId="77777777" w:rsidR="000F7377" w:rsidRDefault="000F7377"/>
    <w:p w14:paraId="1B484300" w14:textId="77777777" w:rsidR="000F7377" w:rsidRDefault="000F7377">
      <w:r xmlns:w="http://schemas.openxmlformats.org/wordprocessingml/2006/main">
        <w:t xml:space="preserve">У цьому уривку йдеться про те, що справедливі люди не будуть чинити опір тим, хто їх засуджує і вбиває.</w:t>
      </w:r>
    </w:p>
    <w:p w14:paraId="3E3F20A8" w14:textId="77777777" w:rsidR="000F7377" w:rsidRDefault="000F7377"/>
    <w:p w14:paraId="16D495B7" w14:textId="77777777" w:rsidR="000F7377" w:rsidRDefault="000F7377">
      <w:r xmlns:w="http://schemas.openxmlformats.org/wordprocessingml/2006/main">
        <w:t xml:space="preserve">1. Сила милосердя: як реагувати на тих, хто нас кривдить</w:t>
      </w:r>
    </w:p>
    <w:p w14:paraId="7480484C" w14:textId="77777777" w:rsidR="000F7377" w:rsidRDefault="000F7377"/>
    <w:p w14:paraId="78627C00" w14:textId="77777777" w:rsidR="000F7377" w:rsidRDefault="000F7377">
      <w:r xmlns:w="http://schemas.openxmlformats.org/wordprocessingml/2006/main">
        <w:t xml:space="preserve">2. Не поспішайте судити: сила прощення</w:t>
      </w:r>
    </w:p>
    <w:p w14:paraId="753BF785" w14:textId="77777777" w:rsidR="000F7377" w:rsidRDefault="000F7377"/>
    <w:p w14:paraId="18939C56" w14:textId="77777777" w:rsidR="000F7377" w:rsidRDefault="000F7377">
      <w:r xmlns:w="http://schemas.openxmlformats.org/wordprocessingml/2006/main">
        <w:t xml:space="preserve">1. Луки 6:37-38 - «Не судіть, і не судимі будете; не осуджуйте, і не будете засуджені. Прощайте, і вам прощено».</w:t>
      </w:r>
    </w:p>
    <w:p w14:paraId="71E13BD2" w14:textId="77777777" w:rsidR="000F7377" w:rsidRDefault="000F7377"/>
    <w:p w14:paraId="68C0EA69" w14:textId="77777777" w:rsidR="000F7377" w:rsidRDefault="000F7377">
      <w:r xmlns:w="http://schemas.openxmlformats.org/wordprocessingml/2006/main">
        <w:t xml:space="preserve">2. Римлянам 12:19 – «Не мстіться, мої любі друзі, але дайте місце для Божого гніву, бо написано: «Мені належить помста, Я відплачу», говорить Господь».</w:t>
      </w:r>
    </w:p>
    <w:p w14:paraId="4BEDB98D" w14:textId="77777777" w:rsidR="000F7377" w:rsidRDefault="000F7377"/>
    <w:p w14:paraId="79F43647" w14:textId="77777777" w:rsidR="000F7377" w:rsidRDefault="000F7377">
      <w:r xmlns:w="http://schemas.openxmlformats.org/wordprocessingml/2006/main">
        <w:t xml:space="preserve">Якова 5:7 Тож терпіть, браття, до приходу Господнього. Ось хлібороб чекає на дорогоцінний плід землі, і довго терпить його, аж поки не отримає дощ ранній і пізній.</w:t>
      </w:r>
    </w:p>
    <w:p w14:paraId="28D33CC1" w14:textId="77777777" w:rsidR="000F7377" w:rsidRDefault="000F7377"/>
    <w:p w14:paraId="4ACE6E70" w14:textId="77777777" w:rsidR="000F7377" w:rsidRDefault="000F7377">
      <w:r xmlns:w="http://schemas.openxmlformats.org/wordprocessingml/2006/main">
        <w:t xml:space="preserve">Цей уривок заохочує до терпіння та віри в Господа, оскільки Він принесе остаточну винагороду свого часу.</w:t>
      </w:r>
    </w:p>
    <w:p w14:paraId="6C6F8C9C" w14:textId="77777777" w:rsidR="000F7377" w:rsidRDefault="000F7377"/>
    <w:p w14:paraId="0E723948" w14:textId="77777777" w:rsidR="000F7377" w:rsidRDefault="000F7377">
      <w:r xmlns:w="http://schemas.openxmlformats.org/wordprocessingml/2006/main">
        <w:t xml:space="preserve">1. Очікування Господа: терпіння та віра в Божий час</w:t>
      </w:r>
    </w:p>
    <w:p w14:paraId="4F0C3554" w14:textId="77777777" w:rsidR="000F7377" w:rsidRDefault="000F7377"/>
    <w:p w14:paraId="2266BDDF" w14:textId="77777777" w:rsidR="000F7377" w:rsidRDefault="000F7377">
      <w:r xmlns:w="http://schemas.openxmlformats.org/wordprocessingml/2006/main">
        <w:t xml:space="preserve">2. Жити з надлишком: винагорода від очікування на Господа</w:t>
      </w:r>
    </w:p>
    <w:p w14:paraId="5A8ECC22" w14:textId="77777777" w:rsidR="000F7377" w:rsidRDefault="000F7377"/>
    <w:p w14:paraId="333A1011" w14:textId="77777777" w:rsidR="000F7377" w:rsidRDefault="000F7377">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55871C3D" w14:textId="77777777" w:rsidR="000F7377" w:rsidRDefault="000F7377"/>
    <w:p w14:paraId="3B53359D" w14:textId="77777777" w:rsidR="000F7377" w:rsidRDefault="000F7377">
      <w:r xmlns:w="http://schemas.openxmlformats.org/wordprocessingml/2006/main">
        <w:t xml:space="preserve">2. Псалом 27:14 - Надійся на Господа, будь відважний, і Він зміцнить твоє серце: надійся, кажу, на Господа.</w:t>
      </w:r>
    </w:p>
    <w:p w14:paraId="023C9FA1" w14:textId="77777777" w:rsidR="000F7377" w:rsidRDefault="000F7377"/>
    <w:p w14:paraId="6AC4A3ED" w14:textId="77777777" w:rsidR="000F7377" w:rsidRDefault="000F7377">
      <w:r xmlns:w="http://schemas.openxmlformats.org/wordprocessingml/2006/main">
        <w:t xml:space="preserve">Якова 5:8 Терпіть і ви; зміцніть ваші серця, бо наближається прихід Господній.</w:t>
      </w:r>
    </w:p>
    <w:p w14:paraId="14D19D09" w14:textId="77777777" w:rsidR="000F7377" w:rsidRDefault="000F7377"/>
    <w:p w14:paraId="488215E5" w14:textId="77777777" w:rsidR="000F7377" w:rsidRDefault="000F7377">
      <w:r xmlns:w="http://schemas.openxmlformats.org/wordprocessingml/2006/main">
        <w:t xml:space="preserve">Терпіння є необхідним в очікуванні пришестя Господа.</w:t>
      </w:r>
    </w:p>
    <w:p w14:paraId="418ED1CD" w14:textId="77777777" w:rsidR="000F7377" w:rsidRDefault="000F7377"/>
    <w:p w14:paraId="1F13769F" w14:textId="77777777" w:rsidR="000F7377" w:rsidRDefault="000F7377">
      <w:r xmlns:w="http://schemas.openxmlformats.org/wordprocessingml/2006/main">
        <w:t xml:space="preserve">1: Очікуючи на повернення Господа, ми повинні залишатися терплячими і непохитними у своїй вірі.</w:t>
      </w:r>
    </w:p>
    <w:p w14:paraId="48BA80BC" w14:textId="77777777" w:rsidR="000F7377" w:rsidRDefault="000F7377"/>
    <w:p w14:paraId="35E9975F" w14:textId="77777777" w:rsidR="000F7377" w:rsidRDefault="000F7377">
      <w:r xmlns:w="http://schemas.openxmlformats.org/wordprocessingml/2006/main">
        <w:t xml:space="preserve">2: Чекаючи на повернення Господа, наші серця повинні залишатися непохитними і сповненими терпінням.</w:t>
      </w:r>
    </w:p>
    <w:p w14:paraId="5D60E0A4" w14:textId="77777777" w:rsidR="000F7377" w:rsidRDefault="000F7377"/>
    <w:p w14:paraId="6896D834" w14:textId="77777777" w:rsidR="000F7377" w:rsidRDefault="000F7377">
      <w:r xmlns:w="http://schemas.openxmlformats.org/wordprocessingml/2006/main">
        <w:t xml:space="preserve">1: Римлянам 8:25 «Але якщо ми сподіваємося на те, чого ще не маємо, то терпеливо чекаємо».</w:t>
      </w:r>
    </w:p>
    <w:p w14:paraId="7DF140EB" w14:textId="77777777" w:rsidR="000F7377" w:rsidRDefault="000F7377"/>
    <w:p w14:paraId="2B546525" w14:textId="77777777" w:rsidR="000F7377" w:rsidRDefault="000F7377">
      <w:r xmlns:w="http://schemas.openxmlformats.org/wordprocessingml/2006/main">
        <w:t xml:space="preserve">2: Псалом 27:14 «Чекай на Господа; будь сильним, наберися духу та чекай на Господа».</w:t>
      </w:r>
    </w:p>
    <w:p w14:paraId="5FB8F3F6" w14:textId="77777777" w:rsidR="000F7377" w:rsidRDefault="000F7377"/>
    <w:p w14:paraId="5574150F" w14:textId="77777777" w:rsidR="000F7377" w:rsidRDefault="000F7377">
      <w:r xmlns:w="http://schemas.openxmlformats.org/wordprocessingml/2006/main">
        <w:t xml:space="preserve">Якова 5:9 Не нарікайте один на одного, браття, щоб вас не засудили: ось суддя стоїть перед дверима.</w:t>
      </w:r>
    </w:p>
    <w:p w14:paraId="6158C17B" w14:textId="77777777" w:rsidR="000F7377" w:rsidRDefault="000F7377"/>
    <w:p w14:paraId="25036E24" w14:textId="77777777" w:rsidR="000F7377" w:rsidRDefault="000F7377">
      <w:r xmlns:w="http://schemas.openxmlformats.org/wordprocessingml/2006/main">
        <w:t xml:space="preserve">Не дозволяйте озлобленості та образі один на одного тліти, а прощайте та миріться.</w:t>
      </w:r>
    </w:p>
    <w:p w14:paraId="0FA5287B" w14:textId="77777777" w:rsidR="000F7377" w:rsidRDefault="000F7377"/>
    <w:p w14:paraId="4E0EC283" w14:textId="77777777" w:rsidR="000F7377" w:rsidRDefault="000F7377">
      <w:r xmlns:w="http://schemas.openxmlformats.org/wordprocessingml/2006/main">
        <w:t xml:space="preserve">1. Сила прощення: позбутися образ</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Заклик до примирення: подолання озлобленості</w:t>
      </w:r>
    </w:p>
    <w:p w14:paraId="2D13684D" w14:textId="77777777" w:rsidR="000F7377" w:rsidRDefault="000F7377"/>
    <w:p w14:paraId="5C952418" w14:textId="77777777" w:rsidR="000F7377" w:rsidRDefault="000F7377">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14:paraId="6096898E" w14:textId="77777777" w:rsidR="000F7377" w:rsidRDefault="000F7377"/>
    <w:p w14:paraId="0A27E874" w14:textId="77777777" w:rsidR="000F7377" w:rsidRDefault="000F7377">
      <w:r xmlns:w="http://schemas.openxmlformats.org/wordprocessingml/2006/main">
        <w:t xml:space="preserve">2. Ефесянам 4:31-32 - Нехай усяка озлобленість, і гнів, і гнів, і крик, і наклеп будуть віддалені від вас разом із усією злобою. Будьте один до одного добрими, милосердними, прощаючи один одному, як і Бог у Христі вам простив.</w:t>
      </w:r>
    </w:p>
    <w:p w14:paraId="380D51C7" w14:textId="77777777" w:rsidR="000F7377" w:rsidRDefault="000F7377"/>
    <w:p w14:paraId="72071C80" w14:textId="77777777" w:rsidR="000F7377" w:rsidRDefault="000F7377">
      <w:r xmlns:w="http://schemas.openxmlformats.org/wordprocessingml/2006/main">
        <w:t xml:space="preserve">Якова 5:10 Візьміть, брати мої, приклад пророків, що промовляли Господнім іменем, за приклад терпіння та довготерпіння.</w:t>
      </w:r>
    </w:p>
    <w:p w14:paraId="15DD5935" w14:textId="77777777" w:rsidR="000F7377" w:rsidRDefault="000F7377"/>
    <w:p w14:paraId="67B3FFB9" w14:textId="77777777" w:rsidR="000F7377" w:rsidRDefault="000F7377">
      <w:r xmlns:w="http://schemas.openxmlformats.org/wordprocessingml/2006/main">
        <w:t xml:space="preserve">Пророки Господні є прикладом терпеливості і витримки в стражданнях.</w:t>
      </w:r>
    </w:p>
    <w:p w14:paraId="7F664241" w14:textId="77777777" w:rsidR="000F7377" w:rsidRDefault="000F7377"/>
    <w:p w14:paraId="1108C6F4" w14:textId="77777777" w:rsidR="000F7377" w:rsidRDefault="000F7377">
      <w:r xmlns:w="http://schemas.openxmlformats.org/wordprocessingml/2006/main">
        <w:t xml:space="preserve">1. Терпіння і витривалість у стражданнях - Якова 5:10</w:t>
      </w:r>
    </w:p>
    <w:p w14:paraId="18C5448D" w14:textId="77777777" w:rsidR="000F7377" w:rsidRDefault="000F7377"/>
    <w:p w14:paraId="62E39AC1" w14:textId="77777777" w:rsidR="000F7377" w:rsidRDefault="000F7377">
      <w:r xmlns:w="http://schemas.openxmlformats.org/wordprocessingml/2006/main">
        <w:t xml:space="preserve">2. Приклад пророків - Якова 5:10</w:t>
      </w:r>
    </w:p>
    <w:p w14:paraId="50B4CD88" w14:textId="77777777" w:rsidR="000F7377" w:rsidRDefault="000F7377"/>
    <w:p w14:paraId="433DB811" w14:textId="77777777" w:rsidR="000F7377" w:rsidRDefault="000F7377">
      <w:r xmlns:w="http://schemas.openxmlformats.org/wordprocessingml/2006/main">
        <w:t xml:space="preserve">1. Євреїв 12:1-3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змаганнях, які попереду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14:paraId="31CB3FF7" w14:textId="77777777" w:rsidR="000F7377" w:rsidRDefault="000F7377"/>
    <w:p w14:paraId="5D61ADC3" w14:textId="77777777" w:rsidR="000F7377" w:rsidRDefault="000F7377">
      <w:r xmlns:w="http://schemas.openxmlformats.org/wordprocessingml/2006/main">
        <w:t xml:space="preserve">2. Римлянам 5:3-5 - Більше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вилилася Божа любов у серця наші Святим Духом, який нам даний.</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Якова 5:11 Ось ми вважаємо щасливими тих, хто терпить. Ви чули про терпеливість Йова і бачили кінець Господа; що Господь дуже жалісний і ніжно милосердний.</w:t>
      </w:r>
    </w:p>
    <w:p w14:paraId="5C0B6B8E" w14:textId="77777777" w:rsidR="000F7377" w:rsidRDefault="000F7377"/>
    <w:p w14:paraId="3D2A1A47" w14:textId="77777777" w:rsidR="000F7377" w:rsidRDefault="000F7377">
      <w:r xmlns:w="http://schemas.openxmlformats.org/wordprocessingml/2006/main">
        <w:t xml:space="preserve">Цей уривок заохочує нас бути терплячими у наших випробуваннях, як ми можемо навчитися з прикладу Йова, який з терпінням переносив свої негаразди і зрештою був винагороджений Божим милосердям.</w:t>
      </w:r>
    </w:p>
    <w:p w14:paraId="133EDAA8" w14:textId="77777777" w:rsidR="000F7377" w:rsidRDefault="000F7377"/>
    <w:p w14:paraId="6D570FBB" w14:textId="77777777" w:rsidR="000F7377" w:rsidRDefault="000F7377">
      <w:r xmlns:w="http://schemas.openxmlformats.org/wordprocessingml/2006/main">
        <w:t xml:space="preserve">1. «Терпіння Йова: Посібник, як витерпіти випробування»</w:t>
      </w:r>
    </w:p>
    <w:p w14:paraId="40037BAF" w14:textId="77777777" w:rsidR="000F7377" w:rsidRDefault="000F7377"/>
    <w:p w14:paraId="60ACC110" w14:textId="77777777" w:rsidR="000F7377" w:rsidRDefault="000F7377">
      <w:r xmlns:w="http://schemas.openxmlformats.org/wordprocessingml/2006/main">
        <w:t xml:space="preserve">2. «Бог милосердний: відчути нагороду вірної витривалості»</w:t>
      </w:r>
    </w:p>
    <w:p w14:paraId="5E777082" w14:textId="77777777" w:rsidR="000F7377" w:rsidRDefault="000F7377"/>
    <w:p w14:paraId="27240212"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знаємо, що страждання породжують витривалість; витривалість характер; а характер надію. А надія не засоромить нас, бо Божа любов вилилася в серця наші Духом Святим, даним нам».</w:t>
      </w:r>
    </w:p>
    <w:p w14:paraId="2B703406" w14:textId="77777777" w:rsidR="000F7377" w:rsidRDefault="000F7377"/>
    <w:p w14:paraId="0A888899" w14:textId="77777777" w:rsidR="000F7377" w:rsidRDefault="000F7377">
      <w:r xmlns:w="http://schemas.openxmlformats.org/wordprocessingml/2006/main">
        <w:t xml:space="preserve">2. 2 Коринтян 12:9-10 – «Але Він сказав мені: «Досить тобі Моєї благодаті, бо сила Моя виявляється в немочі». Тому тим радше хвалитимусь своїми слабкостями, щоб сила Христова спочивала на мені. Тому ради Христа я тішуся слабкостями, образами, утисками, переслідуваннями, труднощами, бо коли я слабкий, тоді я сильний».</w:t>
      </w:r>
    </w:p>
    <w:p w14:paraId="32ED14D3" w14:textId="77777777" w:rsidR="000F7377" w:rsidRDefault="000F7377"/>
    <w:p w14:paraId="4C44A1D1" w14:textId="77777777" w:rsidR="000F7377" w:rsidRDefault="000F7377">
      <w:r xmlns:w="http://schemas.openxmlformats.org/wordprocessingml/2006/main">
        <w:t xml:space="preserve">Якова 5:12 Але передусім, брати мої, не кляніться ані небом, ані землею, ані якою іншою клятвою. і ваш ні, ні; щоб ви не потрапили під осуд.</w:t>
      </w:r>
    </w:p>
    <w:p w14:paraId="0000AD7D" w14:textId="77777777" w:rsidR="000F7377" w:rsidRDefault="000F7377"/>
    <w:p w14:paraId="350C50BA" w14:textId="77777777" w:rsidR="000F7377" w:rsidRDefault="000F7377">
      <w:r xmlns:w="http://schemas.openxmlformats.org/wordprocessingml/2006/main">
        <w:t xml:space="preserve">Цей вірш радить нам говорити правду, не потребуючи клятв.</w:t>
      </w:r>
    </w:p>
    <w:p w14:paraId="3481D1E1" w14:textId="77777777" w:rsidR="000F7377" w:rsidRDefault="000F7377"/>
    <w:p w14:paraId="735D71FD" w14:textId="77777777" w:rsidR="000F7377" w:rsidRDefault="000F7377">
      <w:r xmlns:w="http://schemas.openxmlformats.org/wordprocessingml/2006/main">
        <w:t xml:space="preserve">1. Сила істини: подолання потреби присяги</w:t>
      </w:r>
    </w:p>
    <w:p w14:paraId="62EADB2A" w14:textId="77777777" w:rsidR="000F7377" w:rsidRDefault="000F7377"/>
    <w:p w14:paraId="66E6B598" w14:textId="77777777" w:rsidR="000F7377" w:rsidRDefault="000F7377">
      <w:r xmlns:w="http://schemas.openxmlformats.org/wordprocessingml/2006/main">
        <w:t xml:space="preserve">2. Дотримання наших слів: відповідальність за дотримання своїх обіцянок</w:t>
      </w:r>
    </w:p>
    <w:p w14:paraId="3BD1722B" w14:textId="77777777" w:rsidR="000F7377" w:rsidRDefault="000F7377"/>
    <w:p w14:paraId="6D15AF50" w14:textId="77777777" w:rsidR="000F7377" w:rsidRDefault="000F7377">
      <w:r xmlns:w="http://schemas.openxmlformats.org/wordprocessingml/2006/main">
        <w:t xml:space="preserve">1. Ефесянам 4:29 – Жодне погане слово нехай не виходить із ваших уст, але те, що добре для повчання, щоб воно принесло благодать слухачам.</w:t>
      </w:r>
    </w:p>
    <w:p w14:paraId="73F38C24" w14:textId="77777777" w:rsidR="000F7377" w:rsidRDefault="000F7377"/>
    <w:p w14:paraId="6154397C" w14:textId="77777777" w:rsidR="000F7377" w:rsidRDefault="000F7377">
      <w:r xmlns:w="http://schemas.openxmlformats.org/wordprocessingml/2006/main">
        <w:t xml:space="preserve">2. Від Матвія 5:33-37 – «Знову ви чули, що сказано стародавнім: «Не клянися неправдиво, але виконуй свої клятви перед Господом». Але я кажу вам: не кляніться зовсім: ані небом, бо воно престол Божий, ані землею, бо вона підніжжя ніг Його, ані Єрусалимом, бо це місто великого Царя. Клянися своєю головою, бо ти не можеш жодної волосини зробити білою чи чорною, але нехай твоє «так» буде «так», а твоє «ні» — «ні». Бо все, що більше, те від лукавого.</w:t>
      </w:r>
    </w:p>
    <w:p w14:paraId="772E465A" w14:textId="77777777" w:rsidR="000F7377" w:rsidRDefault="000F7377"/>
    <w:p w14:paraId="454DD1A6" w14:textId="77777777" w:rsidR="000F7377" w:rsidRDefault="000F7377">
      <w:r xmlns:w="http://schemas.openxmlformats.org/wordprocessingml/2006/main">
        <w:t xml:space="preserve">Якова 5:13 Чи хтось із вас страждає? нехай молиться. Є веселий? нехай співає псалми.</w:t>
      </w:r>
    </w:p>
    <w:p w14:paraId="557096F5" w14:textId="77777777" w:rsidR="000F7377" w:rsidRDefault="000F7377"/>
    <w:p w14:paraId="5B5C240C" w14:textId="77777777" w:rsidR="000F7377" w:rsidRDefault="000F7377">
      <w:r xmlns:w="http://schemas.openxmlformats.org/wordprocessingml/2006/main">
        <w:t xml:space="preserve">Цей уривок заохочує нас використовувати молитву та пісню як відповідь на наші емоції та обставини.</w:t>
      </w:r>
    </w:p>
    <w:p w14:paraId="78DFC18A" w14:textId="77777777" w:rsidR="000F7377" w:rsidRDefault="000F7377"/>
    <w:p w14:paraId="3B10BB87" w14:textId="77777777" w:rsidR="000F7377" w:rsidRDefault="000F7377">
      <w:r xmlns:w="http://schemas.openxmlformats.org/wordprocessingml/2006/main">
        <w:t xml:space="preserve">1. «Хвала крізь біль: як наша віра дає нам змогу перемагати»</w:t>
      </w:r>
    </w:p>
    <w:p w14:paraId="0BF6EF35" w14:textId="77777777" w:rsidR="000F7377" w:rsidRDefault="000F7377"/>
    <w:p w14:paraId="1B436A78" w14:textId="77777777" w:rsidR="000F7377" w:rsidRDefault="000F7377">
      <w:r xmlns:w="http://schemas.openxmlformats.org/wordprocessingml/2006/main">
        <w:t xml:space="preserve">2. «Співайте радісно: як музика може оновити ваш дух»</w:t>
      </w:r>
    </w:p>
    <w:p w14:paraId="04584980" w14:textId="77777777" w:rsidR="000F7377" w:rsidRDefault="000F7377"/>
    <w:p w14:paraId="4A08670D" w14:textId="77777777" w:rsidR="000F7377" w:rsidRDefault="000F7377">
      <w:r xmlns:w="http://schemas.openxmlformats.org/wordprocessingml/2006/main">
        <w:t xml:space="preserve">1. Фил 4:4-7: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3F66365D" w14:textId="77777777" w:rsidR="000F7377" w:rsidRDefault="000F7377"/>
    <w:p w14:paraId="4F40630E" w14:textId="77777777" w:rsidR="000F7377" w:rsidRDefault="000F7377">
      <w:r xmlns:w="http://schemas.openxmlformats.org/wordprocessingml/2006/main">
        <w:t xml:space="preserve">2. Ісаї 61:3: Дати тим, хто сумує в Сіоні,— дати їм гарний головний убір замість попелу, оливу радості замість жалоби, одяг хвали замість слабкості; щоб назвалися вони дубами правди, насадженням Господа, щоб він прославився.</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Якова 5:14 Чи хтось із вас хворіє? нехай покличе пресвітерів церкви; і нехай помоляться над ним, намастивши його оливою в ім'я Господнє.</w:t>
      </w:r>
    </w:p>
    <w:p w14:paraId="5315255B" w14:textId="77777777" w:rsidR="000F7377" w:rsidRDefault="000F7377"/>
    <w:p w14:paraId="6D46F6D0" w14:textId="77777777" w:rsidR="000F7377" w:rsidRDefault="000F7377">
      <w:r xmlns:w="http://schemas.openxmlformats.org/wordprocessingml/2006/main">
        <w:t xml:space="preserve">Цей уривок заохочує нас шукати допомоги у церковних старійшин, коли ми хворі, і приймати помазання єлеєм в ім’я Господа.</w:t>
      </w:r>
    </w:p>
    <w:p w14:paraId="567772D6" w14:textId="77777777" w:rsidR="000F7377" w:rsidRDefault="000F7377"/>
    <w:p w14:paraId="3F7D5D86" w14:textId="77777777" w:rsidR="000F7377" w:rsidRDefault="000F7377">
      <w:r xmlns:w="http://schemas.openxmlformats.org/wordprocessingml/2006/main">
        <w:t xml:space="preserve">1: Цілюща сила молитви - Якова 5:14</w:t>
      </w:r>
    </w:p>
    <w:p w14:paraId="4779B918" w14:textId="77777777" w:rsidR="000F7377" w:rsidRDefault="000F7377"/>
    <w:p w14:paraId="23BE9846" w14:textId="77777777" w:rsidR="000F7377" w:rsidRDefault="000F7377">
      <w:r xmlns:w="http://schemas.openxmlformats.org/wordprocessingml/2006/main">
        <w:t xml:space="preserve">2: Звертатися за Божою допомогою - Якова 5:14</w:t>
      </w:r>
    </w:p>
    <w:p w14:paraId="61E48500" w14:textId="77777777" w:rsidR="000F7377" w:rsidRDefault="000F7377"/>
    <w:p w14:paraId="16CF4D75" w14:textId="77777777" w:rsidR="000F7377" w:rsidRDefault="000F7377">
      <w:r xmlns:w="http://schemas.openxmlformats.org/wordprocessingml/2006/main">
        <w:t xml:space="preserve">1: Ісая 53:4-5 – «Він узяв наші страждання та поніс наші страждання, але ми вважали Його враженим, ураженим Богом і пригніченим. Але Він був ранений за наші провини, Він був поранений за наші беззаконня Кара нашого миру була на Ньому, і Його ранами ми зцілені».</w:t>
      </w:r>
    </w:p>
    <w:p w14:paraId="29DB5008" w14:textId="77777777" w:rsidR="000F7377" w:rsidRDefault="000F7377"/>
    <w:p w14:paraId="5D9A042B" w14:textId="77777777" w:rsidR="000F7377" w:rsidRDefault="000F7377">
      <w:r xmlns:w="http://schemas.openxmlformats.org/wordprocessingml/2006/main">
        <w:t xml:space="preserve">2: Марка 6:13 – «І виганяли вони багатьох демонів, і багатьох недужих намащували оливою та зціляли».</w:t>
      </w:r>
    </w:p>
    <w:p w14:paraId="789EC779" w14:textId="77777777" w:rsidR="000F7377" w:rsidRDefault="000F7377"/>
    <w:p w14:paraId="7E5775B3" w14:textId="77777777" w:rsidR="000F7377" w:rsidRDefault="000F7377">
      <w:r xmlns:w="http://schemas.openxmlformats.org/wordprocessingml/2006/main">
        <w:t xml:space="preserve">Якова 5:15 І молитва віри спасе недужого, і Господь підійме його; і якщо він учинив гріхи, вони будуть йому прощені.</w:t>
      </w:r>
    </w:p>
    <w:p w14:paraId="7C4B40E5" w14:textId="77777777" w:rsidR="000F7377" w:rsidRDefault="000F7377"/>
    <w:p w14:paraId="6E058E8B" w14:textId="77777777" w:rsidR="000F7377" w:rsidRDefault="000F7377">
      <w:r xmlns:w="http://schemas.openxmlformats.org/wordprocessingml/2006/main">
        <w:t xml:space="preserve">Цей уривок говорить про силу віри в молитві для зцілення хворих і дарування прощення гріхів.</w:t>
      </w:r>
    </w:p>
    <w:p w14:paraId="663A665A" w14:textId="77777777" w:rsidR="000F7377" w:rsidRDefault="000F7377"/>
    <w:p w14:paraId="69756E46" w14:textId="77777777" w:rsidR="000F7377" w:rsidRDefault="000F7377">
      <w:r xmlns:w="http://schemas.openxmlformats.org/wordprocessingml/2006/main">
        <w:t xml:space="preserve">1. Цілюща сила віри: як молитва може принести здоров’я та прощення</w:t>
      </w:r>
    </w:p>
    <w:p w14:paraId="59145CA1" w14:textId="77777777" w:rsidR="000F7377" w:rsidRDefault="000F7377"/>
    <w:p w14:paraId="7D326739" w14:textId="77777777" w:rsidR="000F7377" w:rsidRDefault="000F7377">
      <w:r xmlns:w="http://schemas.openxmlformats.org/wordprocessingml/2006/main">
        <w:t xml:space="preserve">2. Незмінні обітниці Бога: впевненість у Його відповідях на молитви</w:t>
      </w:r>
    </w:p>
    <w:p w14:paraId="11AEF4A4" w14:textId="77777777" w:rsidR="000F7377" w:rsidRDefault="000F7377"/>
    <w:p w14:paraId="7FEBDFA9" w14:textId="77777777" w:rsidR="000F7377" w:rsidRDefault="000F7377">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16F05D6B" w14:textId="77777777" w:rsidR="000F7377" w:rsidRDefault="000F7377"/>
    <w:p w14:paraId="1E3C91A3" w14:textId="77777777" w:rsidR="000F7377" w:rsidRDefault="000F7377">
      <w:r xmlns:w="http://schemas.openxmlformats.org/wordprocessingml/2006/main">
        <w:t xml:space="preserve">2. 1 Петра 5:7 – «Покладіть на Нього всі свої турботи, бо Він піклується про вас».</w:t>
      </w:r>
    </w:p>
    <w:p w14:paraId="14ABE3CC" w14:textId="77777777" w:rsidR="000F7377" w:rsidRDefault="000F7377"/>
    <w:p w14:paraId="214ECAD3" w14:textId="77777777" w:rsidR="000F7377" w:rsidRDefault="000F7377">
      <w:r xmlns:w="http://schemas.openxmlformats.org/wordprocessingml/2006/main">
        <w:t xml:space="preserve">Якова 5:16 Признавайтеся один перед одним у своїх провинах і моліться один за одного, щоб уздоровитися. Багато може щира молитва праведного.</w:t>
      </w:r>
    </w:p>
    <w:p w14:paraId="66C7BF97" w14:textId="77777777" w:rsidR="000F7377" w:rsidRDefault="000F7377"/>
    <w:p w14:paraId="180DF3E0" w14:textId="77777777" w:rsidR="000F7377" w:rsidRDefault="000F7377">
      <w:r xmlns:w="http://schemas.openxmlformats.org/wordprocessingml/2006/main">
        <w:t xml:space="preserve">Сповідайтеся один одному і моліться один за одного про зцілення. Сильна молитва праведника дуже ефективна.</w:t>
      </w:r>
    </w:p>
    <w:p w14:paraId="6A51A10E" w14:textId="77777777" w:rsidR="000F7377" w:rsidRDefault="000F7377"/>
    <w:p w14:paraId="589C7744" w14:textId="77777777" w:rsidR="000F7377" w:rsidRDefault="000F7377">
      <w:r xmlns:w="http://schemas.openxmlformats.org/wordprocessingml/2006/main">
        <w:t xml:space="preserve">1. Сила молитви: використання молитви як засобу зцілення</w:t>
      </w:r>
    </w:p>
    <w:p w14:paraId="05985C19" w14:textId="77777777" w:rsidR="000F7377" w:rsidRDefault="000F7377"/>
    <w:p w14:paraId="4111F03E" w14:textId="77777777" w:rsidR="000F7377" w:rsidRDefault="000F7377">
      <w:r xmlns:w="http://schemas.openxmlformats.org/wordprocessingml/2006/main">
        <w:t xml:space="preserve">2. Сповідь: шлях до відновлення та зцілення</w:t>
      </w:r>
    </w:p>
    <w:p w14:paraId="683A4719" w14:textId="77777777" w:rsidR="000F7377" w:rsidRDefault="000F7377"/>
    <w:p w14:paraId="1EC67C5A" w14:textId="77777777" w:rsidR="000F7377" w:rsidRDefault="000F7377">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вони будуть бігати і не втомляться, вони будуть ходити і не знемагатимуть».</w:t>
      </w:r>
    </w:p>
    <w:p w14:paraId="3F9D3C3F" w14:textId="77777777" w:rsidR="000F7377" w:rsidRDefault="000F7377"/>
    <w:p w14:paraId="0E1D1588" w14:textId="77777777" w:rsidR="000F7377" w:rsidRDefault="000F7377">
      <w:r xmlns:w="http://schemas.openxmlformats.org/wordprocessingml/2006/main">
        <w:t xml:space="preserve">2. Івана 14:12-14 – «Істинно, істинно кажу вам: кожен, хто вірує в Мене, буде творити діла, які Я чинив, і вони будуть робити ще більші від цих, бо Я йду до Отця. І все, чого попросите в Ім’я Моє, Я зроблю, щоб Отець прославився в Сині. Ви можете просити мене про що завгодно в моє ім’я, і я це зроблю».</w:t>
      </w:r>
    </w:p>
    <w:p w14:paraId="0CCFB151" w14:textId="77777777" w:rsidR="000F7377" w:rsidRDefault="000F7377"/>
    <w:p w14:paraId="16D218AA" w14:textId="77777777" w:rsidR="000F7377" w:rsidRDefault="000F7377">
      <w:r xmlns:w="http://schemas.openxmlformats.org/wordprocessingml/2006/main">
        <w:t xml:space="preserve">Якова 5:17 Ілля був чоловік, підданий таким же пристрастям, як і ми, і він щиро молився, щоб не було дощу, і не було дощу на землю протягом трьох років і шести місяців.</w:t>
      </w:r>
    </w:p>
    <w:p w14:paraId="1508F9FE" w14:textId="77777777" w:rsidR="000F7377" w:rsidRDefault="000F7377"/>
    <w:p w14:paraId="146B3CA6" w14:textId="77777777" w:rsidR="000F7377" w:rsidRDefault="000F7377">
      <w:r xmlns:w="http://schemas.openxmlformats.org/wordprocessingml/2006/main">
        <w:t xml:space="preserve">три з половиною роки </w:t>
      </w:r>
      <w:r xmlns:w="http://schemas.openxmlformats.org/wordprocessingml/2006/main">
        <w:t xml:space="preserve">не було дощу , і його не було.</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Сила молитви: уроки на прикладі Іллі</w:t>
      </w:r>
    </w:p>
    <w:p w14:paraId="725BA1F7" w14:textId="77777777" w:rsidR="000F7377" w:rsidRDefault="000F7377"/>
    <w:p w14:paraId="40618282" w14:textId="77777777" w:rsidR="000F7377" w:rsidRDefault="000F7377">
      <w:r xmlns:w="http://schemas.openxmlformats.org/wordprocessingml/2006/main">
        <w:t xml:space="preserve">2. Сила слабкості: сприйняття нашої людяності в молитві</w:t>
      </w:r>
    </w:p>
    <w:p w14:paraId="77D87FC7" w14:textId="77777777" w:rsidR="000F7377" w:rsidRDefault="000F7377"/>
    <w:p w14:paraId="47AAEB3B" w14:textId="77777777" w:rsidR="000F7377" w:rsidRDefault="000F7377">
      <w:r xmlns:w="http://schemas.openxmlformats.org/wordprocessingml/2006/main">
        <w:t xml:space="preserve">1. Даниїла 6:10 – «Коли Даниїл дізнався, що письмо підписано, він пішов до свого дому; і вікна його були відкриті в його кімнаті в бік Єрусалиму, він схилявся на коліна тричі на день, і молився, і дякував перед своїм Богом, як він робив раніше».</w:t>
      </w:r>
    </w:p>
    <w:p w14:paraId="030F0CAE" w14:textId="77777777" w:rsidR="000F7377" w:rsidRDefault="000F7377"/>
    <w:p w14:paraId="7366254E" w14:textId="77777777" w:rsidR="000F7377" w:rsidRDefault="000F7377">
      <w:r xmlns:w="http://schemas.openxmlformats.org/wordprocessingml/2006/main">
        <w:t xml:space="preserve">2. Послання до Филип’ян 4:6 – «Не стережіться нічого; але в усьому молитвою та благанням з подякою виявляйте свої бажання Богові».</w:t>
      </w:r>
    </w:p>
    <w:p w14:paraId="30B22716" w14:textId="77777777" w:rsidR="000F7377" w:rsidRDefault="000F7377"/>
    <w:p w14:paraId="3D924A3D" w14:textId="77777777" w:rsidR="000F7377" w:rsidRDefault="000F7377">
      <w:r xmlns:w="http://schemas.openxmlformats.org/wordprocessingml/2006/main">
        <w:t xml:space="preserve">James 5:18 І знову помолився, і небо дало дощ, а земля вродила свій плід.</w:t>
      </w:r>
    </w:p>
    <w:p w14:paraId="3036D86F" w14:textId="77777777" w:rsidR="000F7377" w:rsidRDefault="000F7377"/>
    <w:p w14:paraId="4319DEBC" w14:textId="77777777" w:rsidR="000F7377" w:rsidRDefault="000F7377">
      <w:r xmlns:w="http://schemas.openxmlformats.org/wordprocessingml/2006/main">
        <w:t xml:space="preserve">У цьому уривку пояснюється, як Ілля двічі молився Богу про дощ, і його молитва отримала відповідь.</w:t>
      </w:r>
    </w:p>
    <w:p w14:paraId="5282A5EB" w14:textId="77777777" w:rsidR="000F7377" w:rsidRDefault="000F7377"/>
    <w:p w14:paraId="7923F71E" w14:textId="77777777" w:rsidR="000F7377" w:rsidRDefault="000F7377">
      <w:r xmlns:w="http://schemas.openxmlformats.org/wordprocessingml/2006/main">
        <w:t xml:space="preserve">1: Бог відповідає на молитви, і ми повинні вірити, що Він їх виконає.</w:t>
      </w:r>
    </w:p>
    <w:p w14:paraId="73CC366D" w14:textId="77777777" w:rsidR="000F7377" w:rsidRDefault="000F7377"/>
    <w:p w14:paraId="7C50EF9A" w14:textId="77777777" w:rsidR="000F7377" w:rsidRDefault="000F7377">
      <w:r xmlns:w="http://schemas.openxmlformats.org/wordprocessingml/2006/main">
        <w:t xml:space="preserve">2: Ми повинні бути наполегливими в наших молитвах і продовжувати просити Бога про те, що нам потрібно.</w:t>
      </w:r>
    </w:p>
    <w:p w14:paraId="4804D876" w14:textId="77777777" w:rsidR="000F7377" w:rsidRDefault="000F7377"/>
    <w:p w14:paraId="7CF107E5" w14:textId="77777777" w:rsidR="000F7377" w:rsidRDefault="000F7377">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14:paraId="45C8E503" w14:textId="77777777" w:rsidR="000F7377" w:rsidRDefault="000F7377"/>
    <w:p w14:paraId="470671A4" w14:textId="77777777" w:rsidR="000F7377" w:rsidRDefault="000F7377">
      <w:r xmlns:w="http://schemas.openxmlformats.org/wordprocessingml/2006/main">
        <w:t xml:space="preserve">2:1 Іоанна 5:14-15 «Тепер ми маємо надію на Нього, що коли чогось просимо згідно з Його волею, Він слухає нас. І коли ми знаємо, що Він слухає нас, чого б ми не просили, ми знаємо, що ми маємо прохання, яких просили в Нього».</w:t>
      </w:r>
    </w:p>
    <w:p w14:paraId="5D427A57" w14:textId="77777777" w:rsidR="000F7377" w:rsidRDefault="000F7377"/>
    <w:p w14:paraId="5A5C4CAC" w14:textId="77777777" w:rsidR="000F7377" w:rsidRDefault="000F7377">
      <w:r xmlns:w="http://schemas.openxmlformats.org/wordprocessingml/2006/main">
        <w:t xml:space="preserve">Якова 5:19 Браття, якщо хтось із вас помиляється з правдою і наверне його,</w:t>
      </w:r>
    </w:p>
    <w:p w14:paraId="21F63FFF" w14:textId="77777777" w:rsidR="000F7377" w:rsidRDefault="000F7377"/>
    <w:p w14:paraId="7F01E77C" w14:textId="77777777" w:rsidR="000F7377" w:rsidRDefault="000F7377">
      <w:r xmlns:w="http://schemas.openxmlformats.org/wordprocessingml/2006/main">
        <w:t xml:space="preserve">Цей уривок заохочує нас допомагати одне одному залишатися на правильному шляху.</w:t>
      </w:r>
    </w:p>
    <w:p w14:paraId="071A75B0" w14:textId="77777777" w:rsidR="000F7377" w:rsidRDefault="000F7377"/>
    <w:p w14:paraId="1D219B4F" w14:textId="77777777" w:rsidR="000F7377" w:rsidRDefault="000F7377">
      <w:r xmlns:w="http://schemas.openxmlformats.org/wordprocessingml/2006/main">
        <w:t xml:space="preserve">1: «Рука допомоги» — ми всі час від часу потребуємо допомоги. Ми повинні бути готові допомагати іншим залишатися на правильному шляху та не дати їм відійти від істини.</w:t>
      </w:r>
    </w:p>
    <w:p w14:paraId="2D4FEC48" w14:textId="77777777" w:rsidR="000F7377" w:rsidRDefault="000F7377"/>
    <w:p w14:paraId="6E28640A" w14:textId="77777777" w:rsidR="000F7377" w:rsidRDefault="000F7377">
      <w:r xmlns:w="http://schemas.openxmlformats.org/wordprocessingml/2006/main">
        <w:t xml:space="preserve">2: «Залишайтеся вірними» — ми всі повинні залишатися вірними правді та допомагати іншим робити те саме. Наш обов’язок — допомогти нашим братам і сестрам залишатися на правильному шляху.</w:t>
      </w:r>
    </w:p>
    <w:p w14:paraId="1E92C454" w14:textId="77777777" w:rsidR="000F7377" w:rsidRDefault="000F7377"/>
    <w:p w14:paraId="7F82852E" w14:textId="77777777" w:rsidR="000F7377" w:rsidRDefault="000F7377">
      <w:r xmlns:w="http://schemas.openxmlformats.org/wordprocessingml/2006/main">
        <w:t xml:space="preserve">1: Приповісті 27:17 - «Як залізо гострить залізо, так один гострить іншого».</w:t>
      </w:r>
    </w:p>
    <w:p w14:paraId="4D3C3E88" w14:textId="77777777" w:rsidR="000F7377" w:rsidRDefault="000F7377"/>
    <w:p w14:paraId="1B37B4F6" w14:textId="77777777" w:rsidR="000F7377" w:rsidRDefault="000F7377">
      <w:r xmlns:w="http://schemas.openxmlformats.org/wordprocessingml/2006/main">
        <w:t xml:space="preserve">2: Галатам 6:1 – «Брати і сестри, якщо хтось спійманий у гріху, ви, хто живете Духом, повинні обережно відновити цю особу. Але пильнуйте себе, щоб і ви не піддалися спокусі».</w:t>
      </w:r>
    </w:p>
    <w:p w14:paraId="4325F4C5" w14:textId="77777777" w:rsidR="000F7377" w:rsidRDefault="000F7377"/>
    <w:p w14:paraId="222BF446" w14:textId="77777777" w:rsidR="000F7377" w:rsidRDefault="000F7377">
      <w:r xmlns:w="http://schemas.openxmlformats.org/wordprocessingml/2006/main">
        <w:t xml:space="preserve">Якова 5:20 Нехай знає, що той, хто грішника наверне від помилкової дороги, спасе душу від смерті і сховає безліч гріхів.</w:t>
      </w:r>
    </w:p>
    <w:p w14:paraId="0B46D895" w14:textId="77777777" w:rsidR="000F7377" w:rsidRDefault="000F7377"/>
    <w:p w14:paraId="37EF739E" w14:textId="77777777" w:rsidR="000F7377" w:rsidRDefault="000F7377">
      <w:r xmlns:w="http://schemas.openxmlformats.org/wordprocessingml/2006/main">
        <w:t xml:space="preserve">Цей вірш заохочує нас допомагати тим, хто відійшов від істини, і повертати їх до праведності, оскільки це може врятувати душу від смерті та покрити безліч гріхів.</w:t>
      </w:r>
    </w:p>
    <w:p w14:paraId="783343AB" w14:textId="77777777" w:rsidR="000F7377" w:rsidRDefault="000F7377"/>
    <w:p w14:paraId="61B7FE11" w14:textId="77777777" w:rsidR="000F7377" w:rsidRDefault="000F7377">
      <w:r xmlns:w="http://schemas.openxmlformats.org/wordprocessingml/2006/main">
        <w:t xml:space="preserve">1. «Сила навернення»</w:t>
      </w:r>
    </w:p>
    <w:p w14:paraId="6A9AB142" w14:textId="77777777" w:rsidR="000F7377" w:rsidRDefault="000F7377"/>
    <w:p w14:paraId="4B8F1E12" w14:textId="77777777" w:rsidR="000F7377" w:rsidRDefault="000F7377">
      <w:r xmlns:w="http://schemas.openxmlformats.org/wordprocessingml/2006/main">
        <w:t xml:space="preserve">2. «Милосердя прощення»</w:t>
      </w:r>
    </w:p>
    <w:p w14:paraId="4C81845C" w14:textId="77777777" w:rsidR="000F7377" w:rsidRDefault="000F7377"/>
    <w:p w14:paraId="1FBFA5E0" w14:textId="77777777" w:rsidR="000F7377" w:rsidRDefault="000F7377">
      <w:r xmlns:w="http://schemas.openxmlformats.org/wordprocessingml/2006/main">
        <w:t xml:space="preserve">1. Єзекіїля 18:20-21 - "Душа, що грішить, помре. Син не постраждає за провину батька </w:t>
      </w:r>
      <w:r xmlns:w="http://schemas.openxmlformats.org/wordprocessingml/2006/main">
        <w:lastRenderedPageBreak xmlns:w="http://schemas.openxmlformats.org/wordprocessingml/2006/main"/>
      </w:r>
      <w:r xmlns:w="http://schemas.openxmlformats.org/wordprocessingml/2006/main">
        <w:t xml:space="preserve">, ані батько не постраждає за провину сина. Праведність праведного буде на ньому, і зло безбожного буде на ньому самому».</w:t>
      </w:r>
    </w:p>
    <w:p w14:paraId="164B3DCC" w14:textId="77777777" w:rsidR="000F7377" w:rsidRDefault="000F7377"/>
    <w:p w14:paraId="5F8E7028" w14:textId="77777777" w:rsidR="000F7377" w:rsidRDefault="000F7377">
      <w:r xmlns:w="http://schemas.openxmlformats.org/wordprocessingml/2006/main">
        <w:t xml:space="preserve">2. Від Матвія 18:15-17 – «Якщо згрішить проти тебе брат твій, піди й скажи йому провину між собою. Якщо він послухає тебе, ти придбав свого брата. А якщо не послухає, візьми ще один чи двоє разом із тобою, щоб кожне обвинувачення підтверджувалося двома чи трьома свідками. Якщо він не послухає їх, скажи про це церкві. А якщо не послухає навіть церкви, нехай будь тобі, як поган і митар».</w:t>
      </w:r>
    </w:p>
    <w:p w14:paraId="76719F72" w14:textId="77777777" w:rsidR="000F7377" w:rsidRDefault="000F7377"/>
    <w:p w14:paraId="6A7127A3" w14:textId="77777777" w:rsidR="000F7377" w:rsidRDefault="000F7377">
      <w:r xmlns:w="http://schemas.openxmlformats.org/wordprocessingml/2006/main">
        <w:t xml:space="preserve">1 Петра 1 — перший розділ Першого послання Петра в Новому Завіті. Цей розділ зосереджується на таких темах, як спасіння, віра та надія посеред випробувань і страждань.</w:t>
      </w:r>
    </w:p>
    <w:p w14:paraId="120A9845" w14:textId="77777777" w:rsidR="000F7377" w:rsidRDefault="000F7377"/>
    <w:p w14:paraId="3B8052CD" w14:textId="77777777" w:rsidR="000F7377" w:rsidRDefault="000F7377">
      <w:r xmlns:w="http://schemas.openxmlformats.org/wordprocessingml/2006/main">
        <w:t xml:space="preserve">1-й абзац: Розділ починається з наголосу на живій надії та спадку віруючих через Ісуса Христа. Автор прославляє Бога за Його велике милосердя, через яке через воскресіння Христа віруючі народилися знову для живої надії (1 Петра 1:3). Він наголошує, що ця спадщина нетлінна, непорочна і нев’януча, зберігається на небі для тих, кого охороняє Божа сила через віру (1 Петра 1:4-5). Незважаючи на різноманітні випробування, які випробовують їхню віру, віруючі можуть радіти, тому що через ці випробування їхня віра очищується, як золото.</w:t>
      </w:r>
    </w:p>
    <w:p w14:paraId="44F5641B" w14:textId="77777777" w:rsidR="000F7377" w:rsidRDefault="000F7377"/>
    <w:p w14:paraId="150E2D4A" w14:textId="77777777" w:rsidR="000F7377" w:rsidRDefault="000F7377">
      <w:r xmlns:w="http://schemas.openxmlformats.org/wordprocessingml/2006/main">
        <w:t xml:space="preserve">2-й абзац: у віршах 6-12 досліджується парадоксальна природа радості серед страждань. Автор визнає, що віруючі можуть зазнавати горя та страждань через різні випробування, але нагадує їм, що такі випробування служать певній меті—очистити їхню віру та принести славу Богові. Він заохочує їх радіти навіть у цих труднощах, тому що вони розділяють страждання Христа (1 Петра 1:6-7). Автор також підкреслює честь і привілей, надані віруючим через те, що вони отримали спасіння — спасіння, яке з нетерпінням чекали пророки давнини, але повністю відкрито через Ісуса Христа (1 Петра 1:10-12).</w:t>
      </w:r>
    </w:p>
    <w:p w14:paraId="5BEC1C50" w14:textId="77777777" w:rsidR="000F7377" w:rsidRDefault="000F7377"/>
    <w:p w14:paraId="0C071E41" w14:textId="77777777" w:rsidR="000F7377" w:rsidRDefault="000F7377">
      <w:r xmlns:w="http://schemas.openxmlformats.org/wordprocessingml/2006/main">
        <w:t xml:space="preserve">3-й абзац: з вірша 13 і далі є заклик до святого життя, заснованого на основі Божої благодаті. Віруючих закликають підготувати свій розум до дії та бути тверезими, оскільки вони повністю покладають надію на благодать, яка буде принесена під час об’явлення Ісуса (1 Петра 1:13). Вони покликані бути слухняними дітьми, які не погоджуються з колишніми неосвіченими способами, а натомість живуть святим життям, яке відображає Божий характер (1 Петра 14-16). Автор наголошує на тому, що відкуплення коштувало </w:t>
      </w:r>
      <w:r xmlns:w="http://schemas.openxmlformats.org/wordprocessingml/2006/main">
        <w:lastRenderedPageBreak xmlns:w="http://schemas.openxmlformats.org/wordprocessingml/2006/main"/>
      </w:r>
      <w:r xmlns:w="http://schemas.openxmlformats.org/wordprocessingml/2006/main">
        <w:t xml:space="preserve">дорогоцінної крові Христа, і закликає до щирої братерської любові між віруючими (1 Петра 18-22).</w:t>
      </w:r>
    </w:p>
    <w:p w14:paraId="08205A64" w14:textId="77777777" w:rsidR="000F7377" w:rsidRDefault="000F7377"/>
    <w:p w14:paraId="5C385956" w14:textId="77777777" w:rsidR="000F7377" w:rsidRDefault="000F7377">
      <w:r xmlns:w="http://schemas.openxmlformats.org/wordprocessingml/2006/main">
        <w:t xml:space="preserve">Підсумовуючи, 1 Петра 1 підкреслює живу надію та спадок віруючого через Ісуса Христа, незважаючи на випробування. Він досліджує, як радість може співіснувати зі стражданням, оскільки це покращує віру. Він наголошує на святому житті, заснованому на Божій благодаті, водночас закликаючи до послуху, вкоріненого в щирій любові один до одного, визнаючи нашу нетлінну спадщину через Христа.</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Петра 1:1 Петро, апостол Ісуса Христа, до чужинців, розпорошених у Понті, Галатії, Каппадокії, Азії та Віфінії,</w:t>
      </w:r>
    </w:p>
    <w:p w14:paraId="1D76F92F" w14:textId="77777777" w:rsidR="000F7377" w:rsidRDefault="000F7377"/>
    <w:p w14:paraId="7842406F" w14:textId="77777777" w:rsidR="000F7377" w:rsidRDefault="000F7377">
      <w:r xmlns:w="http://schemas.openxmlformats.org/wordprocessingml/2006/main">
        <w:t xml:space="preserve">Петро, апостол Ісуса Христа, пише листа прибульцям, розсіяним у різних регіонах Малої Азії.</w:t>
      </w:r>
    </w:p>
    <w:p w14:paraId="20AEE3A7" w14:textId="77777777" w:rsidR="000F7377" w:rsidRDefault="000F7377"/>
    <w:p w14:paraId="706044EC" w14:textId="77777777" w:rsidR="000F7377" w:rsidRDefault="000F7377">
      <w:r xmlns:w="http://schemas.openxmlformats.org/wordprocessingml/2006/main">
        <w:t xml:space="preserve">1. Божа любов поширюється на всіх людей, де б вони не були.</w:t>
      </w:r>
    </w:p>
    <w:p w14:paraId="384107F9" w14:textId="77777777" w:rsidR="000F7377" w:rsidRDefault="000F7377"/>
    <w:p w14:paraId="31DBA736" w14:textId="77777777" w:rsidR="000F7377" w:rsidRDefault="000F7377">
      <w:r xmlns:w="http://schemas.openxmlformats.org/wordprocessingml/2006/main">
        <w:t xml:space="preserve">2. Сила Його євангелії досягати далеко й широко.</w:t>
      </w:r>
    </w:p>
    <w:p w14:paraId="52AA8E98" w14:textId="77777777" w:rsidR="000F7377" w:rsidRDefault="000F7377"/>
    <w:p w14:paraId="742D3E19" w14:textId="77777777" w:rsidR="000F7377" w:rsidRDefault="000F7377">
      <w:r xmlns:w="http://schemas.openxmlformats.org/wordprocessingml/2006/main">
        <w:t xml:space="preserve">1. Римлянам 10:18: «А я питаю: хіба вони не чули? Дійсно, так і було, бо «Голос їхній пройшов по всій землі, а слова їхні — аж до кінців світу».</w:t>
      </w:r>
    </w:p>
    <w:p w14:paraId="06B43FF8" w14:textId="77777777" w:rsidR="000F7377" w:rsidRDefault="000F7377"/>
    <w:p w14:paraId="4C06BC60" w14:textId="77777777" w:rsidR="000F7377" w:rsidRDefault="000F7377">
      <w:r xmlns:w="http://schemas.openxmlformats.org/wordprocessingml/2006/main">
        <w:t xml:space="preserve">2. Матвія 28:19-20: «Ідіть, отже, і зробіть учнями всі народи, христячи їх в ім’я Отця, і Сина, і Святого Духа, навчаючи їх зберігати все, що Я вам заповів».</w:t>
      </w:r>
    </w:p>
    <w:p w14:paraId="397579F4" w14:textId="77777777" w:rsidR="000F7377" w:rsidRDefault="000F7377"/>
    <w:p w14:paraId="6AD45FA1" w14:textId="77777777" w:rsidR="000F7377" w:rsidRDefault="000F7377">
      <w:r xmlns:w="http://schemas.openxmlformats.org/wordprocessingml/2006/main">
        <w:t xml:space="preserve">1 Петра 1:2 Вибрані за передбаченням Бога Отця через освячення Духа на послух і окроплення кров’ю Ісуса Христа: благодать вам і мир нехай примножиться!</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розповідає про те, як віруючі вибираються Божим передбаченням через освячення Духа для послуху та окроплення кров’ю Ісуса Христа.</w:t>
      </w:r>
    </w:p>
    <w:p w14:paraId="53E4D17B" w14:textId="77777777" w:rsidR="000F7377" w:rsidRDefault="000F7377"/>
    <w:p w14:paraId="0C454DBB" w14:textId="77777777" w:rsidR="000F7377" w:rsidRDefault="000F7377">
      <w:r xmlns:w="http://schemas.openxmlformats.org/wordprocessingml/2006/main">
        <w:t xml:space="preserve">1. «Сила Божого передбачення: як ми вибрані Його любов’ю»</w:t>
      </w:r>
    </w:p>
    <w:p w14:paraId="59C3A90B" w14:textId="77777777" w:rsidR="000F7377" w:rsidRDefault="000F7377"/>
    <w:p w14:paraId="4238E7FB" w14:textId="77777777" w:rsidR="000F7377" w:rsidRDefault="000F7377">
      <w:r xmlns:w="http://schemas.openxmlformats.org/wordprocessingml/2006/main">
        <w:t xml:space="preserve">2. «Освячення духу: життя в покорі Богові»</w:t>
      </w:r>
    </w:p>
    <w:p w14:paraId="1C2871FC" w14:textId="77777777" w:rsidR="000F7377" w:rsidRDefault="000F7377"/>
    <w:p w14:paraId="56A9964E" w14:textId="77777777" w:rsidR="000F7377" w:rsidRDefault="000F7377">
      <w:r xmlns:w="http://schemas.openxmlformats.org/wordprocessingml/2006/main">
        <w:t xml:space="preserve">1. Римлянам 8:29-30 –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14:paraId="42F80C4C" w14:textId="77777777" w:rsidR="000F7377" w:rsidRDefault="000F7377"/>
    <w:p w14:paraId="40FC90E8" w14:textId="77777777" w:rsidR="000F7377" w:rsidRDefault="000F7377">
      <w:r xmlns:w="http://schemas.openxmlformats.org/wordprocessingml/2006/main">
        <w:t xml:space="preserve">2. Івана 14:15-17 – «Якщо ви любите Мене, зберігайте Мої заповіді. І Я вблагаю Отця, і Він дасть вам іншого Утішителя, щоб перебував з вами повік, Духа правди, Якого світ не може прийняти, бо не бачить Його і не знає Його, а ви знаєте Його, бо Він з вами перебуває, і в вас буде».</w:t>
      </w:r>
    </w:p>
    <w:p w14:paraId="344FF132" w14:textId="77777777" w:rsidR="000F7377" w:rsidRDefault="000F7377"/>
    <w:p w14:paraId="79E4C7A1" w14:textId="77777777" w:rsidR="000F7377" w:rsidRDefault="000F7377">
      <w:r xmlns:w="http://schemas.openxmlformats.org/wordprocessingml/2006/main">
        <w:t xml:space="preserve">1 Петра 1:3 Благословенний Бог і Отець Господа нашого Ісуса Христа, що з великого милосердя Свого відродив нас до живої надії через воскресіння Ісуса Христа з мертвих,</w:t>
      </w:r>
    </w:p>
    <w:p w14:paraId="58CB5BBB" w14:textId="77777777" w:rsidR="000F7377" w:rsidRDefault="000F7377"/>
    <w:p w14:paraId="0C8AF2AC" w14:textId="77777777" w:rsidR="000F7377" w:rsidRDefault="000F7377">
      <w:r xmlns:w="http://schemas.openxmlformats.org/wordprocessingml/2006/main">
        <w:t xml:space="preserve">Завдяки великому Божому милосердю Він дав нам живу надію через Ісусове воскресіння з мертвих.</w:t>
      </w:r>
    </w:p>
    <w:p w14:paraId="498C6CE0" w14:textId="77777777" w:rsidR="000F7377" w:rsidRDefault="000F7377"/>
    <w:p w14:paraId="2B39B6A7" w14:textId="77777777" w:rsidR="000F7377" w:rsidRDefault="000F7377">
      <w:r xmlns:w="http://schemas.openxmlformats.org/wordprocessingml/2006/main">
        <w:t xml:space="preserve">1. Боже милосердя і повна любов</w:t>
      </w:r>
    </w:p>
    <w:p w14:paraId="6020E002" w14:textId="77777777" w:rsidR="000F7377" w:rsidRDefault="000F7377"/>
    <w:p w14:paraId="683EA788" w14:textId="77777777" w:rsidR="000F7377" w:rsidRDefault="000F7377">
      <w:r xmlns:w="http://schemas.openxmlformats.org/wordprocessingml/2006/main">
        <w:t xml:space="preserve">2. Сила живої надії</w:t>
      </w:r>
    </w:p>
    <w:p w14:paraId="46AE0172" w14:textId="77777777" w:rsidR="000F7377" w:rsidRDefault="000F7377"/>
    <w:p w14:paraId="1C7A419E" w14:textId="77777777" w:rsidR="000F7377" w:rsidRDefault="000F7377">
      <w:r xmlns:w="http://schemas.openxmlformats.org/wordprocessingml/2006/main">
        <w:t xml:space="preserve">1. Римлянам 5:5 – А надія не засоромлює; тому що любов Божа пролита в наші серця Святим Духом, який нам даний.</w:t>
      </w:r>
    </w:p>
    <w:p w14:paraId="1933FDA7" w14:textId="77777777" w:rsidR="000F7377" w:rsidRDefault="000F7377"/>
    <w:p w14:paraId="7A96AC6E" w14:textId="77777777" w:rsidR="000F7377" w:rsidRDefault="000F7377">
      <w:r xmlns:w="http://schemas.openxmlformats.org/wordprocessingml/2006/main">
        <w:t xml:space="preserve">2. Івана 11:25-26 - Ісус сказав їй: Я є воскресіння і життя. Хто вірує в Мене, хоч і помре, оживе. І кожен, хто живе та вірує в Мене, не вмре повіки. Ти в це віриш?</w:t>
      </w:r>
    </w:p>
    <w:p w14:paraId="01620415" w14:textId="77777777" w:rsidR="000F7377" w:rsidRDefault="000F7377"/>
    <w:p w14:paraId="28434085" w14:textId="77777777" w:rsidR="000F7377" w:rsidRDefault="000F7377">
      <w:r xmlns:w="http://schemas.openxmlformats.org/wordprocessingml/2006/main">
        <w:t xml:space="preserve">1 Петра 1:4 до спадщини нетлінної, і непорочної, і нев’янучої, збереженої для вас на небі,</w:t>
      </w:r>
    </w:p>
    <w:p w14:paraId="370EEC36" w14:textId="77777777" w:rsidR="000F7377" w:rsidRDefault="000F7377"/>
    <w:p w14:paraId="528893F1" w14:textId="77777777" w:rsidR="000F7377" w:rsidRDefault="000F7377">
      <w:r xmlns:w="http://schemas.openxmlformats.org/wordprocessingml/2006/main">
        <w:t xml:space="preserve">Петро заохочує віруючих, що вони мають спадщину на небесах, яка ніколи не загине.</w:t>
      </w:r>
    </w:p>
    <w:p w14:paraId="5CA06F3F" w14:textId="77777777" w:rsidR="000F7377" w:rsidRDefault="000F7377"/>
    <w:p w14:paraId="11D8B6E8" w14:textId="77777777" w:rsidR="000F7377" w:rsidRDefault="000F7377">
      <w:r xmlns:w="http://schemas.openxmlformats.org/wordprocessingml/2006/main">
        <w:t xml:space="preserve">1. Небесна надія: як наша вічна спадщина може дати нам силу</w:t>
      </w:r>
    </w:p>
    <w:p w14:paraId="41ED8ECA" w14:textId="77777777" w:rsidR="000F7377" w:rsidRDefault="000F7377"/>
    <w:p w14:paraId="518BB12D" w14:textId="77777777" w:rsidR="000F7377" w:rsidRDefault="000F7377">
      <w:r xmlns:w="http://schemas.openxmlformats.org/wordprocessingml/2006/main">
        <w:t xml:space="preserve">2. Безпека в Христі: розуміння нев’янучої спадщини Неба</w:t>
      </w:r>
    </w:p>
    <w:p w14:paraId="7718E45C" w14:textId="77777777" w:rsidR="000F7377" w:rsidRDefault="000F7377"/>
    <w:p w14:paraId="10FD9589" w14:textId="77777777" w:rsidR="000F7377" w:rsidRDefault="000F7377">
      <w:r xmlns:w="http://schemas.openxmlformats.org/wordprocessingml/2006/main">
        <w:t xml:space="preserve">1. Римлянам 8:16-17 – Дух свідчить разом з нашим духом, що ми діти Божі, а якщо діти, то спадкоємці – спадкоємці Бога і співспадкоємці Христа.</w:t>
      </w:r>
    </w:p>
    <w:p w14:paraId="6B5E62D6" w14:textId="77777777" w:rsidR="000F7377" w:rsidRDefault="000F7377"/>
    <w:p w14:paraId="1F02A32E" w14:textId="77777777" w:rsidR="000F7377" w:rsidRDefault="000F7377">
      <w:r xmlns:w="http://schemas.openxmlformats.org/wordprocessingml/2006/main">
        <w:t xml:space="preserve">2. Колосянам 3:1-4 – Шукайте те, що вгорі, де Христос, що сидить праворуч від Бога. Думайте про те, що вгорі, а не про те, що на землі.</w:t>
      </w:r>
    </w:p>
    <w:p w14:paraId="433AE3DE" w14:textId="77777777" w:rsidR="000F7377" w:rsidRDefault="000F7377"/>
    <w:p w14:paraId="4544926A" w14:textId="77777777" w:rsidR="000F7377" w:rsidRDefault="000F7377">
      <w:r xmlns:w="http://schemas.openxmlformats.org/wordprocessingml/2006/main">
        <w:t xml:space="preserve">1 Петра 1:5, котрі силою Божою через віру збережені на спасіння, готове з'явитися в останній час.</w:t>
      </w:r>
    </w:p>
    <w:p w14:paraId="72B1D362" w14:textId="77777777" w:rsidR="000F7377" w:rsidRDefault="000F7377"/>
    <w:p w14:paraId="2B073F81" w14:textId="77777777" w:rsidR="000F7377" w:rsidRDefault="000F7377">
      <w:r xmlns:w="http://schemas.openxmlformats.org/wordprocessingml/2006/main">
        <w:t xml:space="preserve">У 1 Петра 1:5 віруючі утримуються силою Бога через віру і отримають спасіння в останній час.</w:t>
      </w:r>
    </w:p>
    <w:p w14:paraId="501BF6BA" w14:textId="77777777" w:rsidR="000F7377" w:rsidRDefault="000F7377"/>
    <w:p w14:paraId="5BD5269E" w14:textId="77777777" w:rsidR="000F7377" w:rsidRDefault="000F7377">
      <w:r xmlns:w="http://schemas.openxmlformats.org/wordprocessingml/2006/main">
        <w:t xml:space="preserve">1. Божа незламна сила: обітниця спасіння</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Віра і надія: довіряти Божому плану</w:t>
      </w:r>
    </w:p>
    <w:p w14:paraId="70AF51CF" w14:textId="77777777" w:rsidR="000F7377" w:rsidRDefault="000F7377"/>
    <w:p w14:paraId="10E27254" w14:textId="77777777" w:rsidR="000F7377" w:rsidRDefault="000F7377">
      <w:r xmlns:w="http://schemas.openxmlformats.org/wordprocessingml/2006/main">
        <w:t xml:space="preserve">1. Римлянам 8:38-39 – «Я певний,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5A48CB5E" w14:textId="77777777" w:rsidR="000F7377" w:rsidRDefault="000F7377"/>
    <w:p w14:paraId="35AEC099" w14:textId="77777777" w:rsidR="000F7377" w:rsidRDefault="000F7377">
      <w:r xmlns:w="http://schemas.openxmlformats.org/wordprocessingml/2006/main">
        <w:t xml:space="preserve">2. Євреям 11:1 – «Віра ж є впевненість у сподіваному, переконання в невидимому».</w:t>
      </w:r>
    </w:p>
    <w:p w14:paraId="0C1F7332" w14:textId="77777777" w:rsidR="000F7377" w:rsidRDefault="000F7377"/>
    <w:p w14:paraId="2D92EED3" w14:textId="77777777" w:rsidR="000F7377" w:rsidRDefault="000F7377">
      <w:r xmlns:w="http://schemas.openxmlformats.org/wordprocessingml/2006/main">
        <w:t xml:space="preserve">1 Петра 1:6 Ви з цього дуже радієте, хоч тепер на деякий час, якщо потреба, перебуваєте в тяжкості через численні спокуси.</w:t>
      </w:r>
    </w:p>
    <w:p w14:paraId="78E0EE30" w14:textId="77777777" w:rsidR="000F7377" w:rsidRDefault="000F7377"/>
    <w:p w14:paraId="681EA9F6" w14:textId="77777777" w:rsidR="000F7377" w:rsidRDefault="000F7377">
      <w:r xmlns:w="http://schemas.openxmlformats.org/wordprocessingml/2006/main">
        <w:t xml:space="preserve">Християни повинні радіти, незважаючи на страждання, які вони можуть зазнати від різних спокус.</w:t>
      </w:r>
    </w:p>
    <w:p w14:paraId="7B6B2C63" w14:textId="77777777" w:rsidR="000F7377" w:rsidRDefault="000F7377"/>
    <w:p w14:paraId="5992D2FD" w14:textId="77777777" w:rsidR="000F7377" w:rsidRDefault="000F7377">
      <w:r xmlns:w="http://schemas.openxmlformats.org/wordprocessingml/2006/main">
        <w:t xml:space="preserve">1. Довіра до Бога під час страждань</w:t>
      </w:r>
    </w:p>
    <w:p w14:paraId="70B52C04" w14:textId="77777777" w:rsidR="000F7377" w:rsidRDefault="000F7377"/>
    <w:p w14:paraId="71669C2C" w14:textId="77777777" w:rsidR="000F7377" w:rsidRDefault="000F7377">
      <w:r xmlns:w="http://schemas.openxmlformats.org/wordprocessingml/2006/main">
        <w:t xml:space="preserve">2. Радість радіти, незважаючи на труднощі</w:t>
      </w:r>
    </w:p>
    <w:p w14:paraId="0882349B" w14:textId="77777777" w:rsidR="000F7377" w:rsidRDefault="000F7377"/>
    <w:p w14:paraId="0628D217" w14:textId="77777777" w:rsidR="000F7377" w:rsidRDefault="000F7377">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14:paraId="67105D2C" w14:textId="77777777" w:rsidR="000F7377" w:rsidRDefault="000F7377"/>
    <w:p w14:paraId="79D35040" w14:textId="77777777" w:rsidR="000F7377" w:rsidRDefault="000F7377">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3ABA9D56" w14:textId="77777777" w:rsidR="000F7377" w:rsidRDefault="000F7377"/>
    <w:p w14:paraId="2432D046" w14:textId="77777777" w:rsidR="000F7377" w:rsidRDefault="000F7377">
      <w:r xmlns:w="http://schemas.openxmlformats.org/wordprocessingml/2006/main">
        <w:t xml:space="preserve">1 Петра 1:7 Щоб випробування вашої віри, яке є набагато дорожчим від золота, що гине, хоч і вогнем випробовується, було знайдене на хвалу, і честь, і славу при явленні Ісуса Христа.</w:t>
      </w:r>
    </w:p>
    <w:p w14:paraId="4C6CD3B6" w14:textId="77777777" w:rsidR="000F7377" w:rsidRDefault="000F7377"/>
    <w:p w14:paraId="0602D57F" w14:textId="77777777" w:rsidR="000F7377" w:rsidRDefault="000F7377">
      <w:r xmlns:w="http://schemas.openxmlformats.org/wordprocessingml/2006/main">
        <w:t xml:space="preserve">Уривок говорить про те, що випробування віри є дорожчим за золото, і що вона буде знайдена на хвалу, честь і славу під час появи Ісуса Христа.</w:t>
      </w:r>
    </w:p>
    <w:p w14:paraId="35C51D96" w14:textId="77777777" w:rsidR="000F7377" w:rsidRDefault="000F7377"/>
    <w:p w14:paraId="660CE306" w14:textId="77777777" w:rsidR="000F7377" w:rsidRDefault="000F7377">
      <w:r xmlns:w="http://schemas.openxmlformats.org/wordprocessingml/2006/main">
        <w:t xml:space="preserve">1. Цінність нашої віри в Ісуса Христа</w:t>
      </w:r>
    </w:p>
    <w:p w14:paraId="176E4DBA" w14:textId="77777777" w:rsidR="000F7377" w:rsidRDefault="000F7377"/>
    <w:p w14:paraId="7DA8854D" w14:textId="77777777" w:rsidR="000F7377" w:rsidRDefault="000F7377">
      <w:r xmlns:w="http://schemas.openxmlformats.org/wordprocessingml/2006/main">
        <w:t xml:space="preserve">2. Справжнє багатство віруючого</w:t>
      </w:r>
    </w:p>
    <w:p w14:paraId="450EC5AC" w14:textId="77777777" w:rsidR="000F7377" w:rsidRDefault="000F7377"/>
    <w:p w14:paraId="62C22422" w14:textId="77777777" w:rsidR="000F7377" w:rsidRDefault="000F7377">
      <w:r xmlns:w="http://schemas.openxmlformats.org/wordprocessingml/2006/main">
        <w:t xml:space="preserve">1. Якова 1:2-3 - Вважайте це великою радістю, брати мої, коли ви стикаєтеся з різними видами випробувань, бо ви знаєте, що випробування вашої віри породжує стійкість.</w:t>
      </w:r>
    </w:p>
    <w:p w14:paraId="4CF12596" w14:textId="77777777" w:rsidR="000F7377" w:rsidRDefault="000F7377"/>
    <w:p w14:paraId="5A3BC149" w14:textId="77777777" w:rsidR="000F7377" w:rsidRDefault="000F7377">
      <w:r xmlns:w="http://schemas.openxmlformats.org/wordprocessingml/2006/main">
        <w:t xml:space="preserve">2. Євреям 11:1 – Віра ж є впевненість у сподіваному, переконання в небаченому.</w:t>
      </w:r>
    </w:p>
    <w:p w14:paraId="4172E689" w14:textId="77777777" w:rsidR="000F7377" w:rsidRDefault="000F7377"/>
    <w:p w14:paraId="7002E784" w14:textId="77777777" w:rsidR="000F7377" w:rsidRDefault="000F7377">
      <w:r xmlns:w="http://schemas.openxmlformats.org/wordprocessingml/2006/main">
        <w:t xml:space="preserve">1 Петра 1:8 8 Ви любите Кого не бачили; В Нього ви, хоч тепер не бачите, але віруючи, радієте невимовною і славною радістю.</w:t>
      </w:r>
    </w:p>
    <w:p w14:paraId="3A789350" w14:textId="77777777" w:rsidR="000F7377" w:rsidRDefault="000F7377"/>
    <w:p w14:paraId="3EB82E51" w14:textId="77777777" w:rsidR="000F7377" w:rsidRDefault="000F7377">
      <w:r xmlns:w="http://schemas.openxmlformats.org/wordprocessingml/2006/main">
        <w:t xml:space="preserve">Християни мають віру, яка веде до радості, незважаючи на те, що вони не можуть бачити Ісуса в сьогоденні.</w:t>
      </w:r>
    </w:p>
    <w:p w14:paraId="3AD5B37D" w14:textId="77777777" w:rsidR="000F7377" w:rsidRDefault="000F7377"/>
    <w:p w14:paraId="3353A8FD" w14:textId="77777777" w:rsidR="000F7377" w:rsidRDefault="000F7377">
      <w:r xmlns:w="http://schemas.openxmlformats.org/wordprocessingml/2006/main">
        <w:t xml:space="preserve">1. Радість віри: як радіти в Господі, незважаючи на невизначеність</w:t>
      </w:r>
    </w:p>
    <w:p w14:paraId="2B86BEF0" w14:textId="77777777" w:rsidR="000F7377" w:rsidRDefault="000F7377"/>
    <w:p w14:paraId="6B57CC89" w14:textId="77777777" w:rsidR="000F7377" w:rsidRDefault="000F7377">
      <w:r xmlns:w="http://schemas.openxmlformats.org/wordprocessingml/2006/main">
        <w:t xml:space="preserve">2. Благословення небаченої надії: переживання радості через християнську віру</w:t>
      </w:r>
    </w:p>
    <w:p w14:paraId="224E8B53" w14:textId="77777777" w:rsidR="000F7377" w:rsidRDefault="000F7377"/>
    <w:p w14:paraId="3A43A3D4" w14:textId="77777777" w:rsidR="000F7377" w:rsidRDefault="000F7377">
      <w:r xmlns:w="http://schemas.openxmlformats.org/wordprocessingml/2006/main">
        <w:t xml:space="preserve">1. Римлянам 5:1-5 – Отже, виправдавшись вірою, ми маємо мир з Богом через Господа нашого Ісуса Христа.</w:t>
      </w:r>
    </w:p>
    <w:p w14:paraId="4FF0CA17" w14:textId="77777777" w:rsidR="000F7377" w:rsidRDefault="000F7377"/>
    <w:p w14:paraId="6385B888" w14:textId="77777777" w:rsidR="000F7377" w:rsidRDefault="000F7377">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1C0533FE" w14:textId="77777777" w:rsidR="000F7377" w:rsidRDefault="000F7377"/>
    <w:p w14:paraId="0EA8510C" w14:textId="77777777" w:rsidR="000F7377" w:rsidRDefault="000F7377">
      <w:r xmlns:w="http://schemas.openxmlformats.org/wordprocessingml/2006/main">
        <w:t xml:space="preserve">1 Петра 1:9 щоб отримати кінець вашої віри, тобто спасіння ваших душ.</w:t>
      </w:r>
    </w:p>
    <w:p w14:paraId="6A39EE8E" w14:textId="77777777" w:rsidR="000F7377" w:rsidRDefault="000F7377"/>
    <w:p w14:paraId="4B81BC70" w14:textId="77777777" w:rsidR="000F7377" w:rsidRDefault="000F7377">
      <w:r xmlns:w="http://schemas.openxmlformats.org/wordprocessingml/2006/main">
        <w:t xml:space="preserve">Петро заохочує християн мати віру в Бога і жити зі знанням, що на них чекає спасіння.</w:t>
      </w:r>
    </w:p>
    <w:p w14:paraId="4B270262" w14:textId="77777777" w:rsidR="000F7377" w:rsidRDefault="000F7377"/>
    <w:p w14:paraId="32934072" w14:textId="77777777" w:rsidR="000F7377" w:rsidRDefault="000F7377">
      <w:r xmlns:w="http://schemas.openxmlformats.org/wordprocessingml/2006/main">
        <w:t xml:space="preserve">1. «Сила віри: пожинання плодів віри в Бога»</w:t>
      </w:r>
    </w:p>
    <w:p w14:paraId="561C1CE5" w14:textId="77777777" w:rsidR="000F7377" w:rsidRDefault="000F7377"/>
    <w:p w14:paraId="0F8D61F9" w14:textId="77777777" w:rsidR="000F7377" w:rsidRDefault="000F7377">
      <w:r xmlns:w="http://schemas.openxmlformats.org/wordprocessingml/2006/main">
        <w:t xml:space="preserve">2. «Життя у вірі: розуміння любові Бога в нашому житті»</w:t>
      </w:r>
    </w:p>
    <w:p w14:paraId="3DF44CB2" w14:textId="77777777" w:rsidR="000F7377" w:rsidRDefault="000F7377"/>
    <w:p w14:paraId="602F2E31" w14:textId="77777777" w:rsidR="000F7377" w:rsidRDefault="000F7377">
      <w:r xmlns:w="http://schemas.openxmlformats.org/wordprocessingml/2006/main">
        <w:t xml:space="preserve">1. Матвій 19:26 – «Ісус же, поглянувши на них, промовив до них: Людям це неможливо, а Богові все можливо».</w:t>
      </w:r>
    </w:p>
    <w:p w14:paraId="0D0BEC5D" w14:textId="77777777" w:rsidR="000F7377" w:rsidRDefault="000F7377"/>
    <w:p w14:paraId="1D77681B" w14:textId="77777777" w:rsidR="000F7377" w:rsidRDefault="000F7377">
      <w:r xmlns:w="http://schemas.openxmlformats.org/wordprocessingml/2006/main">
        <w:t xml:space="preserve">2. Римлянам 10:17 – «Тож віра від слухання, а слухання від Слова Божого».</w:t>
      </w:r>
    </w:p>
    <w:p w14:paraId="08E18FC1" w14:textId="77777777" w:rsidR="000F7377" w:rsidRDefault="000F7377"/>
    <w:p w14:paraId="50549E94" w14:textId="77777777" w:rsidR="000F7377" w:rsidRDefault="000F7377">
      <w:r xmlns:w="http://schemas.openxmlformats.org/wordprocessingml/2006/main">
        <w:t xml:space="preserve">1 Петра 1:10 Про спасіння якого питали й досліджували пророки, які пророкували про благодать, що має прийти на вас.</w:t>
      </w:r>
    </w:p>
    <w:p w14:paraId="595467D5" w14:textId="77777777" w:rsidR="000F7377" w:rsidRDefault="000F7377"/>
    <w:p w14:paraId="16204EF1" w14:textId="77777777" w:rsidR="000F7377" w:rsidRDefault="000F7377">
      <w:r xmlns:w="http://schemas.openxmlformats.org/wordprocessingml/2006/main">
        <w:t xml:space="preserve">Пророки Старого Завіту старанно шукали спасіння, яке могло б бути забезпечене благодаттю.</w:t>
      </w:r>
    </w:p>
    <w:p w14:paraId="708130FD" w14:textId="77777777" w:rsidR="000F7377" w:rsidRDefault="000F7377"/>
    <w:p w14:paraId="27415804" w14:textId="77777777" w:rsidR="000F7377" w:rsidRDefault="000F7377">
      <w:r xmlns:w="http://schemas.openxmlformats.org/wordprocessingml/2006/main">
        <w:t xml:space="preserve">1. Як старозавітні пророки відкривали обітницю спасіння</w:t>
      </w:r>
    </w:p>
    <w:p w14:paraId="10DA5FE8" w14:textId="77777777" w:rsidR="000F7377" w:rsidRDefault="000F7377"/>
    <w:p w14:paraId="249E0194" w14:textId="77777777" w:rsidR="000F7377" w:rsidRDefault="000F7377">
      <w:r xmlns:w="http://schemas.openxmlformats.org/wordprocessingml/2006/main">
        <w:t xml:space="preserve">2. Пошук спасіння і дар благодаті</w:t>
      </w:r>
    </w:p>
    <w:p w14:paraId="5CAF4A61" w14:textId="77777777" w:rsidR="000F7377" w:rsidRDefault="000F7377"/>
    <w:p w14:paraId="4BC54D3E" w14:textId="77777777" w:rsidR="000F7377" w:rsidRDefault="000F7377">
      <w:r xmlns:w="http://schemas.openxmlformats.org/wordprocessingml/2006/main">
        <w:t xml:space="preserve">1. Луки 24:25-27 - І сказав він до них: О, нерозумні та повільні серцем, щоб повірити всьому, що пророки говорили: чи не Христові слід було постраждати так і увійти в Свою славу? І, </w:t>
      </w:r>
      <w:r xmlns:w="http://schemas.openxmlformats.org/wordprocessingml/2006/main">
        <w:lastRenderedPageBreak xmlns:w="http://schemas.openxmlformats.org/wordprocessingml/2006/main"/>
      </w:r>
      <w:r xmlns:w="http://schemas.openxmlformats.org/wordprocessingml/2006/main">
        <w:t xml:space="preserve">починаючи від Мойсея та від усіх пророків, Він пояснював їм те, що про Нього йшлося, у всьому Писанні.</w:t>
      </w:r>
    </w:p>
    <w:p w14:paraId="6B3133D7" w14:textId="77777777" w:rsidR="000F7377" w:rsidRDefault="000F7377"/>
    <w:p w14:paraId="599EA3A8" w14:textId="77777777" w:rsidR="000F7377" w:rsidRDefault="000F7377">
      <w:r xmlns:w="http://schemas.openxmlformats.org/wordprocessingml/2006/main">
        <w:t xml:space="preserve">2. Ісая 53:5 - Але Він був поранений за наші провини, Він був битий за наші беззаконня: кара нашого миру була на Ньому; і ранами Його ми зцілені.</w:t>
      </w:r>
    </w:p>
    <w:p w14:paraId="35F95B3E" w14:textId="77777777" w:rsidR="000F7377" w:rsidRDefault="000F7377"/>
    <w:p w14:paraId="3A2E32FD" w14:textId="77777777" w:rsidR="000F7377" w:rsidRDefault="000F7377">
      <w:r xmlns:w="http://schemas.openxmlformats.org/wordprocessingml/2006/main">
        <w:t xml:space="preserve">1 Петра 1:11 Досліджуючи, що чи який час означав Дух Христовий, що був у них, коли свідчив наперед про страждання Христові та про славу, що прийде за ними.</w:t>
      </w:r>
    </w:p>
    <w:p w14:paraId="1966E91B" w14:textId="77777777" w:rsidR="000F7377" w:rsidRDefault="000F7377"/>
    <w:p w14:paraId="1C097871" w14:textId="77777777" w:rsidR="000F7377" w:rsidRDefault="000F7377">
      <w:r xmlns:w="http://schemas.openxmlformats.org/wordprocessingml/2006/main">
        <w:t xml:space="preserve">Дух Христа наперед свідчив про страждання Христа і славу, яка буде наступати.</w:t>
      </w:r>
    </w:p>
    <w:p w14:paraId="325E5367" w14:textId="77777777" w:rsidR="000F7377" w:rsidRDefault="000F7377"/>
    <w:p w14:paraId="67B273C7" w14:textId="77777777" w:rsidR="000F7377" w:rsidRDefault="000F7377">
      <w:r xmlns:w="http://schemas.openxmlformats.org/wordprocessingml/2006/main">
        <w:t xml:space="preserve">1. Страждання і слава Христа</w:t>
      </w:r>
    </w:p>
    <w:p w14:paraId="44107F92" w14:textId="77777777" w:rsidR="000F7377" w:rsidRDefault="000F7377"/>
    <w:p w14:paraId="47FADB8E" w14:textId="77777777" w:rsidR="000F7377" w:rsidRDefault="000F7377">
      <w:r xmlns:w="http://schemas.openxmlformats.org/wordprocessingml/2006/main">
        <w:t xml:space="preserve">2. Значення Духа Христа</w:t>
      </w:r>
    </w:p>
    <w:p w14:paraId="7DC5B66A" w14:textId="77777777" w:rsidR="000F7377" w:rsidRDefault="000F7377"/>
    <w:p w14:paraId="24F40CED" w14:textId="77777777" w:rsidR="000F7377" w:rsidRDefault="000F7377">
      <w:r xmlns:w="http://schemas.openxmlformats.org/wordprocessingml/2006/main">
        <w:t xml:space="preserve">1. Ісая 53:3-5 Його зневажають і відкидають люди; чоловік скорбот і знав скорботу, і ми ховали від нього обличчя наші; ним зневажали, а ми його не шанували.</w:t>
      </w:r>
    </w:p>
    <w:p w14:paraId="41A0A2DC" w14:textId="77777777" w:rsidR="000F7377" w:rsidRDefault="000F7377"/>
    <w:p w14:paraId="4A94A5B1" w14:textId="77777777" w:rsidR="000F7377" w:rsidRDefault="000F7377">
      <w:r xmlns:w="http://schemas.openxmlformats.org/wordprocessingml/2006/main">
        <w:t xml:space="preserve">2. Римлян 8:17 А коли діти, то й спадкоємці; спадкоємці Божі та співспадкоємці Христа; якщо ми разом з ним страждаємо, то разом з ним і прославимося.</w:t>
      </w:r>
    </w:p>
    <w:p w14:paraId="43A553FD" w14:textId="77777777" w:rsidR="000F7377" w:rsidRDefault="000F7377"/>
    <w:p w14:paraId="3893DED6" w14:textId="77777777" w:rsidR="000F7377" w:rsidRDefault="000F7377">
      <w:r xmlns:w="http://schemas.openxmlformats.org/wordprocessingml/2006/main">
        <w:t xml:space="preserve">1 Петра 1:12 12 Яким було відкрито, що не собі, а нам служили те, про що вам нині звіщають ті, що благовістили вам Святим Духом, посланим із неба; які речі бажають побачити ангели.</w:t>
      </w:r>
    </w:p>
    <w:p w14:paraId="1BD88DFD" w14:textId="77777777" w:rsidR="000F7377" w:rsidRDefault="000F7377"/>
    <w:p w14:paraId="5DCBD902" w14:textId="77777777" w:rsidR="000F7377" w:rsidRDefault="000F7377">
      <w:r xmlns:w="http://schemas.openxmlformats.org/wordprocessingml/2006/main">
        <w:t xml:space="preserve">Цей вірш говорить про силу Євангелія, яке спочатку було відкрито пророкам, а потім проповідувано тими, хто має силу Святого Духа, послання, яке бажають зрозуміти навіть ангели.</w:t>
      </w:r>
    </w:p>
    <w:p w14:paraId="7051011C" w14:textId="77777777" w:rsidR="000F7377" w:rsidRDefault="000F7377"/>
    <w:p w14:paraId="6EA471C6" w14:textId="77777777" w:rsidR="000F7377" w:rsidRDefault="000F7377">
      <w:r xmlns:w="http://schemas.openxmlformats.org/wordprocessingml/2006/main">
        <w:t xml:space="preserve">1. Сила євангелії: як наші слова можуть досягти неба і землі</w:t>
      </w:r>
    </w:p>
    <w:p w14:paraId="35ADBAA2" w14:textId="77777777" w:rsidR="000F7377" w:rsidRDefault="000F7377"/>
    <w:p w14:paraId="64DD9C83" w14:textId="77777777" w:rsidR="000F7377" w:rsidRDefault="000F7377">
      <w:r xmlns:w="http://schemas.openxmlformats.org/wordprocessingml/2006/main">
        <w:t xml:space="preserve">2. Бажання ангелів: як Євангеліє перевершує людське розуміння</w:t>
      </w:r>
    </w:p>
    <w:p w14:paraId="24CA2841" w14:textId="77777777" w:rsidR="000F7377" w:rsidRDefault="000F7377"/>
    <w:p w14:paraId="7A771735" w14:textId="77777777" w:rsidR="000F7377" w:rsidRDefault="000F7377">
      <w:r xmlns:w="http://schemas.openxmlformats.org/wordprocessingml/2006/main">
        <w:t xml:space="preserve">1. Римлянам 1:16-17 – Бо я не соромлюся Євангелії, бо це сила Божа на спасіння кожному, хто вірує, перш за все єврею, а потім і греку. Бо в ньому правда Божа відкривається з віри за віру, як написано: «Праведний вірою житиме».</w:t>
      </w:r>
    </w:p>
    <w:p w14:paraId="45C2450A" w14:textId="77777777" w:rsidR="000F7377" w:rsidRDefault="000F7377"/>
    <w:p w14:paraId="48DF62FB" w14:textId="77777777" w:rsidR="000F7377" w:rsidRDefault="000F7377">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3CE50290" w14:textId="77777777" w:rsidR="000F7377" w:rsidRDefault="000F7377"/>
    <w:p w14:paraId="38A01DD0" w14:textId="77777777" w:rsidR="000F7377" w:rsidRDefault="000F7377">
      <w:r xmlns:w="http://schemas.openxmlformats.org/wordprocessingml/2006/main">
        <w:t xml:space="preserve">1 Петра 1:13 Отож, підпережте стегна свого розуму, будьте тверезі та до кінця надійтеся на благодать, що принесеться вам у об’явленні Ісуса Христа.</w:t>
      </w:r>
    </w:p>
    <w:p w14:paraId="71A483AF" w14:textId="77777777" w:rsidR="000F7377" w:rsidRDefault="000F7377"/>
    <w:p w14:paraId="4F5CC995" w14:textId="77777777" w:rsidR="000F7377" w:rsidRDefault="000F7377">
      <w:r xmlns:w="http://schemas.openxmlformats.org/wordprocessingml/2006/main">
        <w:t xml:space="preserve">Ми повинні бути старанними і залишатися надією в очікуванні благодаті, яка буде дарована, коли Ісус Христос повернеться.</w:t>
      </w:r>
    </w:p>
    <w:p w14:paraId="35AE4075" w14:textId="77777777" w:rsidR="000F7377" w:rsidRDefault="000F7377"/>
    <w:p w14:paraId="78EB8E7C" w14:textId="77777777" w:rsidR="000F7377" w:rsidRDefault="000F7377">
      <w:r xmlns:w="http://schemas.openxmlformats.org/wordprocessingml/2006/main">
        <w:t xml:space="preserve">1. Витривайте з надією - 1 Петра 1:13</w:t>
      </w:r>
    </w:p>
    <w:p w14:paraId="7FC61DE9" w14:textId="77777777" w:rsidR="000F7377" w:rsidRDefault="000F7377"/>
    <w:p w14:paraId="6E765F04" w14:textId="77777777" w:rsidR="000F7377" w:rsidRDefault="000F7377">
      <w:r xmlns:w="http://schemas.openxmlformats.org/wordprocessingml/2006/main">
        <w:t xml:space="preserve">2. Підпережись і будь тверезим – 1 Петра 1:13</w:t>
      </w:r>
    </w:p>
    <w:p w14:paraId="4E280188" w14:textId="77777777" w:rsidR="000F7377" w:rsidRDefault="000F7377"/>
    <w:p w14:paraId="6FCF9997"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0A44383C" w14:textId="77777777" w:rsidR="000F7377" w:rsidRDefault="000F7377"/>
    <w:p w14:paraId="762E0B5E" w14:textId="77777777" w:rsidR="000F7377" w:rsidRDefault="000F7377">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14:paraId="5F77107B" w14:textId="77777777" w:rsidR="000F7377" w:rsidRDefault="000F7377"/>
    <w:p w14:paraId="75C017EC" w14:textId="77777777" w:rsidR="000F7377" w:rsidRDefault="000F7377">
      <w:r xmlns:w="http://schemas.openxmlformats.org/wordprocessingml/2006/main">
        <w:t xml:space="preserve">1 Петра 1:14 Як слухняні діти, не влаштовуючи себе за колишніми пожадливостями в своєму невіданні.</w:t>
      </w:r>
    </w:p>
    <w:p w14:paraId="65629F62" w14:textId="77777777" w:rsidR="000F7377" w:rsidRDefault="000F7377"/>
    <w:p w14:paraId="13896D1D" w14:textId="77777777" w:rsidR="000F7377" w:rsidRDefault="000F7377">
      <w:r xmlns:w="http://schemas.openxmlformats.org/wordprocessingml/2006/main">
        <w:t xml:space="preserve">Християни не повинні жити згідно зі своїми старими бажаннями, а замість цього повинні жити в покорі Богові.</w:t>
      </w:r>
    </w:p>
    <w:p w14:paraId="1A2BA457" w14:textId="77777777" w:rsidR="000F7377" w:rsidRDefault="000F7377"/>
    <w:p w14:paraId="174C56EE" w14:textId="77777777" w:rsidR="000F7377" w:rsidRDefault="000F7377">
      <w:r xmlns:w="http://schemas.openxmlformats.org/wordprocessingml/2006/main">
        <w:t xml:space="preserve">1. Слухатися Бога перед обличчям спокус</w:t>
      </w:r>
    </w:p>
    <w:p w14:paraId="66AF9A36" w14:textId="77777777" w:rsidR="000F7377" w:rsidRDefault="000F7377"/>
    <w:p w14:paraId="79BBFAD5" w14:textId="77777777" w:rsidR="000F7377" w:rsidRDefault="000F7377">
      <w:r xmlns:w="http://schemas.openxmlformats.org/wordprocessingml/2006/main">
        <w:t xml:space="preserve">2. Сила послуху в нашому житті</w:t>
      </w:r>
    </w:p>
    <w:p w14:paraId="3B92A8D4" w14:textId="77777777" w:rsidR="000F7377" w:rsidRDefault="000F7377"/>
    <w:p w14:paraId="046392C7" w14:textId="77777777" w:rsidR="000F7377" w:rsidRDefault="000F7377">
      <w:r xmlns:w="http://schemas.openxmlformats.org/wordprocessingml/2006/main">
        <w:t xml:space="preserve">1. Римлянам 6:12-13 – «Отож, нехай не панує гріх у вашому смертному тілі, щоб ви корилися йому в пожадливостях його. І не віддавайте членів своїх гріху як знаряддя неправди, але віддайте себе Богові, як ті. які ожили з мертвих, і ваші члени як знаряддя праведності перед Богом».</w:t>
      </w:r>
    </w:p>
    <w:p w14:paraId="7B0293E3" w14:textId="77777777" w:rsidR="000F7377" w:rsidRDefault="000F7377"/>
    <w:p w14:paraId="2CF06320" w14:textId="77777777" w:rsidR="000F7377" w:rsidRDefault="000F7377">
      <w:r xmlns:w="http://schemas.openxmlformats.org/wordprocessingml/2006/main">
        <w:t xml:space="preserve">2. Тита 2:11-12 – «Бо благодать Божа, що спасає, з’явилася всім людям, навчаючи нас, щоб ми, відкинувши безбожність і світські пожадливості, жили тверезо, праведно і благочестиво в нинішньому світі».</w:t>
      </w:r>
    </w:p>
    <w:p w14:paraId="1D179F9D" w14:textId="77777777" w:rsidR="000F7377" w:rsidRDefault="000F7377"/>
    <w:p w14:paraId="2E530D79" w14:textId="77777777" w:rsidR="000F7377" w:rsidRDefault="000F7377">
      <w:r xmlns:w="http://schemas.openxmlformats.org/wordprocessingml/2006/main">
        <w:t xml:space="preserve">1 Петра 1:15 Але як святий Той, хто вас покликав, так і ви будьте святі в усякому житті.</w:t>
      </w:r>
    </w:p>
    <w:p w14:paraId="4338A0B7" w14:textId="77777777" w:rsidR="000F7377" w:rsidRDefault="000F7377"/>
    <w:p w14:paraId="6E7A6A70" w14:textId="77777777" w:rsidR="000F7377" w:rsidRDefault="000F7377">
      <w:r xmlns:w="http://schemas.openxmlformats.org/wordprocessingml/2006/main">
        <w:t xml:space="preserve">Християни повинні жити святим життям, відображаючи характер Бога, який покликав їх.</w:t>
      </w:r>
    </w:p>
    <w:p w14:paraId="69524259" w14:textId="77777777" w:rsidR="000F7377" w:rsidRDefault="000F7377"/>
    <w:p w14:paraId="13C82D52" w14:textId="77777777" w:rsidR="000F7377" w:rsidRDefault="000F7377">
      <w:r xmlns:w="http://schemas.openxmlformats.org/wordprocessingml/2006/main">
        <w:t xml:space="preserve">1. Життя у святості - 1 Петра 1:15</w:t>
      </w:r>
    </w:p>
    <w:p w14:paraId="017F663B" w14:textId="77777777" w:rsidR="000F7377" w:rsidRDefault="000F7377"/>
    <w:p w14:paraId="0F8184D5" w14:textId="77777777" w:rsidR="000F7377" w:rsidRDefault="000F7377">
      <w:r xmlns:w="http://schemas.openxmlformats.org/wordprocessingml/2006/main">
        <w:t xml:space="preserve">2. Божий стандарт святості – 1 Петра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Левіт 19:2 – «Промовляй до всієї громади Ізраїлевих синів, і скажи їм: Будьте святі, бо святий Я, Господь, Бог ваш».</w:t>
      </w:r>
    </w:p>
    <w:p w14:paraId="650B8612" w14:textId="77777777" w:rsidR="000F7377" w:rsidRDefault="000F7377"/>
    <w:p w14:paraId="06233B0E" w14:textId="77777777" w:rsidR="000F7377" w:rsidRDefault="000F7377">
      <w:r xmlns:w="http://schemas.openxmlformats.org/wordprocessingml/2006/main">
        <w:t xml:space="preserve">2. Матвія 5:48 – «Тож будьте досконалі, як досконалий Отець ваш Небесний».</w:t>
      </w:r>
    </w:p>
    <w:p w14:paraId="109D4BC0" w14:textId="77777777" w:rsidR="000F7377" w:rsidRDefault="000F7377"/>
    <w:p w14:paraId="7D6FB90C" w14:textId="77777777" w:rsidR="000F7377" w:rsidRDefault="000F7377">
      <w:r xmlns:w="http://schemas.openxmlformats.org/wordprocessingml/2006/main">
        <w:t xml:space="preserve">1 Петра 1:16 Бо написано: Будьте святі! бо я святий.</w:t>
      </w:r>
    </w:p>
    <w:p w14:paraId="421AF952" w14:textId="77777777" w:rsidR="000F7377" w:rsidRDefault="000F7377"/>
    <w:p w14:paraId="1FDB914A" w14:textId="77777777" w:rsidR="000F7377" w:rsidRDefault="000F7377">
      <w:r xmlns:w="http://schemas.openxmlformats.org/wordprocessingml/2006/main">
        <w:t xml:space="preserve">Петро заохочує віруючих до святого життя, бо Бог святий.</w:t>
      </w:r>
    </w:p>
    <w:p w14:paraId="456176D6" w14:textId="77777777" w:rsidR="000F7377" w:rsidRDefault="000F7377"/>
    <w:p w14:paraId="4718B700" w14:textId="77777777" w:rsidR="000F7377" w:rsidRDefault="000F7377">
      <w:r xmlns:w="http://schemas.openxmlformats.org/wordprocessingml/2006/main">
        <w:t xml:space="preserve">1. «Покликані бути святими: охоплення Божої святості»</w:t>
      </w:r>
    </w:p>
    <w:p w14:paraId="1A314AE0" w14:textId="77777777" w:rsidR="000F7377" w:rsidRDefault="000F7377"/>
    <w:p w14:paraId="70123EFA" w14:textId="77777777" w:rsidR="000F7377" w:rsidRDefault="000F7377">
      <w:r xmlns:w="http://schemas.openxmlformats.org/wordprocessingml/2006/main">
        <w:t xml:space="preserve">2. «Сила Божої святості: життя в чистоті»</w:t>
      </w:r>
    </w:p>
    <w:p w14:paraId="0706E13A" w14:textId="77777777" w:rsidR="000F7377" w:rsidRDefault="000F7377"/>
    <w:p w14:paraId="2DFB30D5" w14:textId="77777777" w:rsidR="000F7377" w:rsidRDefault="000F7377">
      <w:r xmlns:w="http://schemas.openxmlformats.org/wordprocessingml/2006/main">
        <w:t xml:space="preserve">1. Левіт 11:44-45 – «Бо Я Господь, Бог ваш, тому освятіться, і будьте святі, бо Я святий...»</w:t>
      </w:r>
    </w:p>
    <w:p w14:paraId="188D2F27" w14:textId="77777777" w:rsidR="000F7377" w:rsidRDefault="000F7377"/>
    <w:p w14:paraId="7B56A17D" w14:textId="77777777" w:rsidR="000F7377" w:rsidRDefault="000F7377">
      <w:r xmlns:w="http://schemas.openxmlformats.org/wordprocessingml/2006/main">
        <w:t xml:space="preserve">2. 1 Фессалонікійців 4:3-5 - «Бо це воля Божа, саме ваше освячення, щоб ви утримувались від розпусти, щоб кожен із вас умів володіти своєю посудиною в святості та честі...»</w:t>
      </w:r>
    </w:p>
    <w:p w14:paraId="457E2CB3" w14:textId="77777777" w:rsidR="000F7377" w:rsidRDefault="000F7377"/>
    <w:p w14:paraId="1485A546" w14:textId="77777777" w:rsidR="000F7377" w:rsidRDefault="000F7377">
      <w:r xmlns:w="http://schemas.openxmlformats.org/wordprocessingml/2006/main">
        <w:t xml:space="preserve">1 Петра 1:17 І коли ви кличете Отця, що незалежно від особи судить кожного за ділами, то проводите час свого перебування тут у страху.</w:t>
      </w:r>
    </w:p>
    <w:p w14:paraId="66222487" w14:textId="77777777" w:rsidR="000F7377" w:rsidRDefault="000F7377"/>
    <w:p w14:paraId="46E02E6D" w14:textId="77777777" w:rsidR="000F7377" w:rsidRDefault="000F7377">
      <w:r xmlns:w="http://schemas.openxmlformats.org/wordprocessingml/2006/main">
        <w:t xml:space="preserve">Ми повинні жити благоговійно і чесно, оскільки ми відповідальні перед Богом, який судить за нашими вчинками.</w:t>
      </w:r>
    </w:p>
    <w:p w14:paraId="2161EE35" w14:textId="77777777" w:rsidR="000F7377" w:rsidRDefault="000F7377"/>
    <w:p w14:paraId="44FC1C3A" w14:textId="77777777" w:rsidR="000F7377" w:rsidRDefault="000F7377">
      <w:r xmlns:w="http://schemas.openxmlformats.org/wordprocessingml/2006/main">
        <w:t xml:space="preserve">1. Жити для аудиторії одного: Заклик жити з благоговінням</w:t>
      </w:r>
    </w:p>
    <w:p w14:paraId="16D3C706" w14:textId="77777777" w:rsidR="000F7377" w:rsidRDefault="000F7377"/>
    <w:p w14:paraId="5586DE83" w14:textId="77777777" w:rsidR="000F7377" w:rsidRDefault="000F7377">
      <w:r xmlns:w="http://schemas.openxmlformats.org/wordprocessingml/2006/main">
        <w:t xml:space="preserve">2. Не бійтеся, бо в Бога є надія: жити з вірою посеред невизначеності</w:t>
      </w:r>
    </w:p>
    <w:p w14:paraId="32131D4F" w14:textId="77777777" w:rsidR="000F7377" w:rsidRDefault="000F7377"/>
    <w:p w14:paraId="225831BF" w14:textId="77777777" w:rsidR="000F7377" w:rsidRDefault="000F7377">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14:paraId="2C794242" w14:textId="77777777" w:rsidR="000F7377" w:rsidRDefault="000F7377"/>
    <w:p w14:paraId="42EF9799" w14:textId="77777777" w:rsidR="000F7377" w:rsidRDefault="000F7377">
      <w:r xmlns:w="http://schemas.openxmlformats.org/wordprocessingml/2006/main">
        <w:t xml:space="preserve">2. Євреям 4:13 – «І жодне створіння не сховалося від Його очей, але всі нагі та відкриті перед очами Того, Кому ми повинні дати звіт».</w:t>
      </w:r>
    </w:p>
    <w:p w14:paraId="7C979634" w14:textId="77777777" w:rsidR="000F7377" w:rsidRDefault="000F7377"/>
    <w:p w14:paraId="5E6A4FFC" w14:textId="77777777" w:rsidR="000F7377" w:rsidRDefault="000F7377">
      <w:r xmlns:w="http://schemas.openxmlformats.org/wordprocessingml/2006/main">
        <w:t xml:space="preserve">1 Peter 1:18 18 Оскільки ви знаєте, що не тлінним сріблом і золотом ви відкуплені від вашої марноти, переданої від батьків,</w:t>
      </w:r>
    </w:p>
    <w:p w14:paraId="2F8B6392" w14:textId="77777777" w:rsidR="000F7377" w:rsidRDefault="000F7377"/>
    <w:p w14:paraId="11779688" w14:textId="77777777" w:rsidR="000F7377" w:rsidRDefault="000F7377">
      <w:r xmlns:w="http://schemas.openxmlformats.org/wordprocessingml/2006/main">
        <w:t xml:space="preserve">Віруючі були викуплені від гріха не матеріальними благами, а Божою благодаттю.</w:t>
      </w:r>
    </w:p>
    <w:p w14:paraId="33D6A59D" w14:textId="77777777" w:rsidR="000F7377" w:rsidRDefault="000F7377"/>
    <w:p w14:paraId="4C9C5971" w14:textId="77777777" w:rsidR="000F7377" w:rsidRDefault="000F7377">
      <w:r xmlns:w="http://schemas.openxmlformats.org/wordprocessingml/2006/main">
        <w:t xml:space="preserve">1. Сила спокути: як Божа благодать рятує нас</w:t>
      </w:r>
    </w:p>
    <w:p w14:paraId="252022FD" w14:textId="77777777" w:rsidR="000F7377" w:rsidRDefault="000F7377"/>
    <w:p w14:paraId="5CEAFCB4" w14:textId="77777777" w:rsidR="000F7377" w:rsidRDefault="000F7377">
      <w:r xmlns:w="http://schemas.openxmlformats.org/wordprocessingml/2006/main">
        <w:t xml:space="preserve">2. Свобода життя у Христі: як жити вільним від традиції</w:t>
      </w:r>
    </w:p>
    <w:p w14:paraId="3DED7974" w14:textId="77777777" w:rsidR="000F7377" w:rsidRDefault="000F7377"/>
    <w:p w14:paraId="5A593ED7" w14:textId="77777777" w:rsidR="000F7377" w:rsidRDefault="000F7377">
      <w:r xmlns:w="http://schemas.openxmlformats.org/wordprocessingml/2006/main">
        <w:t xml:space="preserve">1. Римлянам 3:24 - Будучи виправданим даром Його благодаттю через викуплення в Христі Ісусі.</w:t>
      </w:r>
    </w:p>
    <w:p w14:paraId="2CCCA6EF" w14:textId="77777777" w:rsidR="000F7377" w:rsidRDefault="000F7377"/>
    <w:p w14:paraId="422CD6B9" w14:textId="77777777" w:rsidR="000F7377" w:rsidRDefault="000F7377">
      <w:r xmlns:w="http://schemas.openxmlformats.org/wordprocessingml/2006/main">
        <w:t xml:space="preserve">2. Колосянам 2:6-7 – Отже, як ви прийняли Христа Ісуса, Господа, так і ходіть у Ньому: укорінені та збудовані в Ньому та зміцнені у вірі, як вас навчено, збагачуючись у ній подякою.</w:t>
      </w:r>
    </w:p>
    <w:p w14:paraId="4D363E04" w14:textId="77777777" w:rsidR="000F7377" w:rsidRDefault="000F7377"/>
    <w:p w14:paraId="34F5EBE2" w14:textId="77777777" w:rsidR="000F7377" w:rsidRDefault="000F7377">
      <w:r xmlns:w="http://schemas.openxmlformats.org/wordprocessingml/2006/main">
        <w:t xml:space="preserve">1 Петра 1:19 але дорогоцінною кров’ю Христа, непорочного й непорочного ягняти.</w:t>
      </w:r>
    </w:p>
    <w:p w14:paraId="5966FB11" w14:textId="77777777" w:rsidR="000F7377" w:rsidRDefault="000F7377"/>
    <w:p w14:paraId="5EBA9D55" w14:textId="77777777" w:rsidR="000F7377" w:rsidRDefault="000F7377">
      <w:r xmlns:w="http://schemas.openxmlformats.org/wordprocessingml/2006/main">
        <w:t xml:space="preserve">проходження:</w:t>
      </w:r>
    </w:p>
    <w:p w14:paraId="38329DC5" w14:textId="77777777" w:rsidR="000F7377" w:rsidRDefault="000F7377"/>
    <w:p w14:paraId="08DB6AE2" w14:textId="77777777" w:rsidR="000F7377" w:rsidRDefault="000F7377">
      <w:r xmlns:w="http://schemas.openxmlformats.org/wordprocessingml/2006/main">
        <w:t xml:space="preserve">Апостол Петро писав, що Ісус Христос був найкращим агнцем без вади й плями, і що Його кров була дорогоцінною.</w:t>
      </w:r>
    </w:p>
    <w:p w14:paraId="64A00B2F" w14:textId="77777777" w:rsidR="000F7377" w:rsidRDefault="000F7377"/>
    <w:p w14:paraId="6AD9F4EB" w14:textId="77777777" w:rsidR="000F7377" w:rsidRDefault="000F7377">
      <w:r xmlns:w="http://schemas.openxmlformats.org/wordprocessingml/2006/main">
        <w:t xml:space="preserve">Апостол Петро навчає, що Ісус Христос є досконалим, безгрішним Агнцем і Його кров має велику цінність.</w:t>
      </w:r>
    </w:p>
    <w:p w14:paraId="4695DC53" w14:textId="77777777" w:rsidR="000F7377" w:rsidRDefault="000F7377"/>
    <w:p w14:paraId="7E3226DA" w14:textId="77777777" w:rsidR="000F7377" w:rsidRDefault="000F7377">
      <w:r xmlns:w="http://schemas.openxmlformats.org/wordprocessingml/2006/main">
        <w:t xml:space="preserve">1. Ідеальний Агнець: Як Ісус Христос є нашим Спасителем</w:t>
      </w:r>
    </w:p>
    <w:p w14:paraId="65097D11" w14:textId="77777777" w:rsidR="000F7377" w:rsidRDefault="000F7377"/>
    <w:p w14:paraId="380FE964" w14:textId="77777777" w:rsidR="000F7377" w:rsidRDefault="000F7377">
      <w:r xmlns:w="http://schemas.openxmlformats.org/wordprocessingml/2006/main">
        <w:t xml:space="preserve">2. Дорогоцінна Кров Христа: розуміння значення Його жертви</w:t>
      </w:r>
    </w:p>
    <w:p w14:paraId="5579709A" w14:textId="77777777" w:rsidR="000F7377" w:rsidRDefault="000F7377"/>
    <w:p w14:paraId="2EE1A487" w14:textId="77777777" w:rsidR="000F7377" w:rsidRDefault="000F7377">
      <w:r xmlns:w="http://schemas.openxmlformats.org/wordprocessingml/2006/main">
        <w:t xml:space="preserve">1. Ісая 53:7 – Його гнобили та страждали, але Він не відкрив Своїх уст: Його ведуть, як ягня на заклання, і як вівця перед стрижами німою, так Він не відкриває Своїх уст.</w:t>
      </w:r>
    </w:p>
    <w:p w14:paraId="2171AE0E" w14:textId="77777777" w:rsidR="000F7377" w:rsidRDefault="000F7377"/>
    <w:p w14:paraId="212F0EDA" w14:textId="77777777" w:rsidR="000F7377" w:rsidRDefault="000F7377">
      <w:r xmlns:w="http://schemas.openxmlformats.org/wordprocessingml/2006/main">
        <w:t xml:space="preserve">2. Колоссянам 1:20 - І, учинивши мир через кров Його хреста, щоб Ним примирити все з Собою; Ним я кажу, чи це речі на землі, чи речі на небі.</w:t>
      </w:r>
    </w:p>
    <w:p w14:paraId="25598AC7" w14:textId="77777777" w:rsidR="000F7377" w:rsidRDefault="000F7377"/>
    <w:p w14:paraId="772DB601" w14:textId="77777777" w:rsidR="000F7377" w:rsidRDefault="000F7377">
      <w:r xmlns:w="http://schemas.openxmlformats.org/wordprocessingml/2006/main">
        <w:t xml:space="preserve">1 Петра 1:20 20 Який був призначений перед заснуванням світу, але з'явився для вас в ці останні часи,</w:t>
      </w:r>
    </w:p>
    <w:p w14:paraId="2FAC29AB" w14:textId="77777777" w:rsidR="000F7377" w:rsidRDefault="000F7377"/>
    <w:p w14:paraId="7AC74EC6" w14:textId="77777777" w:rsidR="000F7377" w:rsidRDefault="000F7377">
      <w:r xmlns:w="http://schemas.openxmlformats.org/wordprocessingml/2006/main">
        <w:t xml:space="preserve">У цьому уривку йдеться про те, що Ісус був призначений перед заснуванням світу і з’явився в останні часи.</w:t>
      </w:r>
    </w:p>
    <w:p w14:paraId="4B25F0F9" w14:textId="77777777" w:rsidR="000F7377" w:rsidRDefault="000F7377"/>
    <w:p w14:paraId="099A61CB" w14:textId="77777777" w:rsidR="000F7377" w:rsidRDefault="000F7377">
      <w:r xmlns:w="http://schemas.openxmlformats.org/wordprocessingml/2006/main">
        <w:t xml:space="preserve">1. Чудове передвизначення Ісуса</w:t>
      </w:r>
    </w:p>
    <w:p w14:paraId="02A65A5A" w14:textId="77777777" w:rsidR="000F7377" w:rsidRDefault="000F7377"/>
    <w:p w14:paraId="42E4EB9D" w14:textId="77777777" w:rsidR="000F7377" w:rsidRDefault="000F7377">
      <w:r xmlns:w="http://schemas.openxmlformats.org/wordprocessingml/2006/main">
        <w:t xml:space="preserve">2. Явлення Ісуса в останні часи</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1:4 – Як Він вибрав нас у Ньому перед заснуванням світу, щоб ми були святі й безвинні перед Ним у любові.</w:t>
      </w:r>
    </w:p>
    <w:p w14:paraId="129DF84F" w14:textId="77777777" w:rsidR="000F7377" w:rsidRDefault="000F7377"/>
    <w:p w14:paraId="514BA58C" w14:textId="77777777" w:rsidR="000F7377" w:rsidRDefault="000F7377">
      <w:r xmlns:w="http://schemas.openxmlformats.org/wordprocessingml/2006/main">
        <w:t xml:space="preserve">2. 1 Івана 3:8 - Хто чинить гріх, той від диявола; бо диявол грішить від початку. Для цього з'явився Син Божий, щоб знищити діла диявола.</w:t>
      </w:r>
    </w:p>
    <w:p w14:paraId="5E1AC433" w14:textId="77777777" w:rsidR="000F7377" w:rsidRDefault="000F7377"/>
    <w:p w14:paraId="43E5B849" w14:textId="77777777" w:rsidR="000F7377" w:rsidRDefault="000F7377">
      <w:r xmlns:w="http://schemas.openxmlformats.org/wordprocessingml/2006/main">
        <w:t xml:space="preserve">1 Peter 1:21 21 які через Нього вірують у Бога, що воскресив Його з мертвих і славу Йому віддав; щоб ваша віра й надія були в Бозі.</w:t>
      </w:r>
    </w:p>
    <w:p w14:paraId="5EDBA79A" w14:textId="77777777" w:rsidR="000F7377" w:rsidRDefault="000F7377"/>
    <w:p w14:paraId="2BB9AC0B" w14:textId="77777777" w:rsidR="000F7377" w:rsidRDefault="000F7377">
      <w:r xmlns:w="http://schemas.openxmlformats.org/wordprocessingml/2006/main">
        <w:t xml:space="preserve">Уривок заохочує віруючих довіряти Богові, який воскресив Ісуса з мертвих і прославив Його, щоб їхня віра і надія були в Бозі.</w:t>
      </w:r>
    </w:p>
    <w:p w14:paraId="0D09E775" w14:textId="77777777" w:rsidR="000F7377" w:rsidRDefault="000F7377"/>
    <w:p w14:paraId="50013597" w14:textId="77777777" w:rsidR="000F7377" w:rsidRDefault="000F7377">
      <w:r xmlns:w="http://schemas.openxmlformats.org/wordprocessingml/2006/main">
        <w:t xml:space="preserve">1: Довіра Господу під час труднощів</w:t>
      </w:r>
    </w:p>
    <w:p w14:paraId="5971C3A3" w14:textId="77777777" w:rsidR="000F7377" w:rsidRDefault="000F7377"/>
    <w:p w14:paraId="7C6B1FA0" w14:textId="77777777" w:rsidR="000F7377" w:rsidRDefault="000F7377">
      <w:r xmlns:w="http://schemas.openxmlformats.org/wordprocessingml/2006/main">
        <w:t xml:space="preserve">2: Сила віри і надії на Бога</w:t>
      </w:r>
    </w:p>
    <w:p w14:paraId="34A92E0B" w14:textId="77777777" w:rsidR="000F7377" w:rsidRDefault="000F7377"/>
    <w:p w14:paraId="59582BA5" w14:textId="77777777" w:rsidR="000F7377" w:rsidRDefault="000F7377">
      <w:r xmlns:w="http://schemas.openxmlformats.org/wordprocessingml/2006/main">
        <w:t xml:space="preserve">1: Римлянам 10:9-10 - Якщо ти будеш визнавати своїми устами Господа Ісуса, і будеш вірувати в своєму серці, що Бог воскресив Його з мертвих, ти будеш спасенний.</w:t>
      </w:r>
    </w:p>
    <w:p w14:paraId="268F3601" w14:textId="77777777" w:rsidR="000F7377" w:rsidRDefault="000F7377"/>
    <w:p w14:paraId="5F178EC4" w14:textId="77777777" w:rsidR="000F7377" w:rsidRDefault="000F7377">
      <w:r xmlns:w="http://schemas.openxmlformats.org/wordprocessingml/2006/main">
        <w:t xml:space="preserve">2: Євреям 11:1 – Віра ж є підставою сподіваного, свідченням невидимого.</w:t>
      </w:r>
    </w:p>
    <w:p w14:paraId="25CCDD35" w14:textId="77777777" w:rsidR="000F7377" w:rsidRDefault="000F7377"/>
    <w:p w14:paraId="3F4EF23A" w14:textId="77777777" w:rsidR="000F7377" w:rsidRDefault="000F7377">
      <w:r xmlns:w="http://schemas.openxmlformats.org/wordprocessingml/2006/main">
        <w:t xml:space="preserve">1 Петра 1:22 Очистивши ваші душі в покорі правді через Духа для нелицемірної любові до братів, дивіться, щоб ви любили один одного чистим серцем щиро.</w:t>
      </w:r>
    </w:p>
    <w:p w14:paraId="52AF68D8" w14:textId="77777777" w:rsidR="000F7377" w:rsidRDefault="000F7377"/>
    <w:p w14:paraId="2E561524" w14:textId="77777777" w:rsidR="000F7377" w:rsidRDefault="000F7377">
      <w:r xmlns:w="http://schemas.openxmlformats.org/wordprocessingml/2006/main">
        <w:t xml:space="preserve">Віруючі очистили свої душі, підкоряючись істині Духа, і повинні любити один одного чистим серцем.</w:t>
      </w:r>
    </w:p>
    <w:p w14:paraId="3775C46B" w14:textId="77777777" w:rsidR="000F7377" w:rsidRDefault="000F7377"/>
    <w:p w14:paraId="3BFD1B82" w14:textId="77777777" w:rsidR="000F7377" w:rsidRDefault="000F7377">
      <w:r xmlns:w="http://schemas.openxmlformats.org/wordprocessingml/2006/main">
        <w:t xml:space="preserve">1. Як любити один одного від чистого серця</w:t>
      </w:r>
    </w:p>
    <w:p w14:paraId="78150D82" w14:textId="77777777" w:rsidR="000F7377" w:rsidRDefault="000F7377"/>
    <w:p w14:paraId="5AB438C6" w14:textId="77777777" w:rsidR="000F7377" w:rsidRDefault="000F7377">
      <w:r xmlns:w="http://schemas.openxmlformats.org/wordprocessingml/2006/main">
        <w:t xml:space="preserve">2. Сила нелицемірної любові</w:t>
      </w:r>
    </w:p>
    <w:p w14:paraId="4EF2EA35" w14:textId="77777777" w:rsidR="000F7377" w:rsidRDefault="000F7377"/>
    <w:p w14:paraId="580FCAC5" w14:textId="77777777" w:rsidR="000F7377" w:rsidRDefault="000F7377">
      <w:r xmlns:w="http://schemas.openxmlformats.org/wordprocessingml/2006/main">
        <w:t xml:space="preserve">1. Римлянам 12:9-10 - Любов має бути щирою. Ненавидь зло; чіплятися за те, що добре.</w:t>
      </w:r>
    </w:p>
    <w:p w14:paraId="70E2C766" w14:textId="77777777" w:rsidR="000F7377" w:rsidRDefault="000F7377"/>
    <w:p w14:paraId="47087A1B" w14:textId="77777777" w:rsidR="000F7377" w:rsidRDefault="000F7377">
      <w:r xmlns:w="http://schemas.openxmlformats.org/wordprocessingml/2006/main">
        <w:t xml:space="preserve">2. Ефесянам 4:32 – Будьте добрі та милосердні один до одного, прощаючи один одному, як у Христі Бог простив вам.</w:t>
      </w:r>
    </w:p>
    <w:p w14:paraId="2B4146EF" w14:textId="77777777" w:rsidR="000F7377" w:rsidRDefault="000F7377"/>
    <w:p w14:paraId="024B1299" w14:textId="77777777" w:rsidR="000F7377" w:rsidRDefault="000F7377">
      <w:r xmlns:w="http://schemas.openxmlformats.org/wordprocessingml/2006/main">
        <w:t xml:space="preserve">1 Петра 1:23 народжені згори не з тлінного насіння, але з нетлінного, словом Божим, що живе й перебуває навіки.</w:t>
      </w:r>
    </w:p>
    <w:p w14:paraId="15152DE8" w14:textId="77777777" w:rsidR="000F7377" w:rsidRDefault="000F7377"/>
    <w:p w14:paraId="688EEB35" w14:textId="77777777" w:rsidR="000F7377" w:rsidRDefault="000F7377">
      <w:r xmlns:w="http://schemas.openxmlformats.org/wordprocessingml/2006/main">
        <w:t xml:space="preserve">Цей уривок говорить про важливість народження знову через слово Боже.</w:t>
      </w:r>
    </w:p>
    <w:p w14:paraId="4DE23D80" w14:textId="77777777" w:rsidR="000F7377" w:rsidRDefault="000F7377"/>
    <w:p w14:paraId="7B5E2AE4" w14:textId="77777777" w:rsidR="000F7377" w:rsidRDefault="000F7377">
      <w:r xmlns:w="http://schemas.openxmlformats.org/wordprocessingml/2006/main">
        <w:t xml:space="preserve">1. Нове життя через Слово Боже</w:t>
      </w:r>
    </w:p>
    <w:p w14:paraId="66A07366" w14:textId="77777777" w:rsidR="000F7377" w:rsidRDefault="000F7377"/>
    <w:p w14:paraId="3477F296" w14:textId="77777777" w:rsidR="000F7377" w:rsidRDefault="000F7377">
      <w:r xmlns:w="http://schemas.openxmlformats.org/wordprocessingml/2006/main">
        <w:t xml:space="preserve">2. Освіжаючий початок зі Слова Божого</w:t>
      </w:r>
    </w:p>
    <w:p w14:paraId="78A238DC" w14:textId="77777777" w:rsidR="000F7377" w:rsidRDefault="000F7377"/>
    <w:p w14:paraId="026C3DFF" w14:textId="77777777" w:rsidR="000F7377" w:rsidRDefault="000F7377">
      <w:r xmlns:w="http://schemas.openxmlformats.org/wordprocessingml/2006/main">
        <w:t xml:space="preserve">1. Івана 1:12-13 – А всім, хто прийняв Його, дав владу синами Божими стати, тим, хто вірує в Ім’я Його, що народилися не від крові, ані від волі Божої. плоті, ані від волі людської, але від Бога.</w:t>
      </w:r>
    </w:p>
    <w:p w14:paraId="0D930CAC" w14:textId="77777777" w:rsidR="000F7377" w:rsidRDefault="000F7377"/>
    <w:p w14:paraId="5D59DC54" w14:textId="77777777" w:rsidR="000F7377" w:rsidRDefault="000F7377">
      <w:r xmlns:w="http://schemas.openxmlformats.org/wordprocessingml/2006/main">
        <w:t xml:space="preserve">2. Якова 1:18 – З власної волі Він породив нас словом істини, щоб ми були якбись первоплодами Його створінь.</w:t>
      </w:r>
    </w:p>
    <w:p w14:paraId="5B667C0C" w14:textId="77777777" w:rsidR="000F7377" w:rsidRDefault="000F7377"/>
    <w:p w14:paraId="05B1CA08" w14:textId="77777777" w:rsidR="000F7377" w:rsidRDefault="000F7377">
      <w:r xmlns:w="http://schemas.openxmlformats.org/wordprocessingml/2006/main">
        <w:t xml:space="preserve">1 Петра 1:24 Бо кожне тіло, як трава, і всяка слава людська, як цвіт трави. Сохне трава, і цвіт її опадає.</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Уся людська слава минуща і зів’яне, як трава та квіти на полі.</w:t>
      </w:r>
    </w:p>
    <w:p w14:paraId="22B22F14" w14:textId="77777777" w:rsidR="000F7377" w:rsidRDefault="000F7377"/>
    <w:p w14:paraId="28C4D6D4" w14:textId="77777777" w:rsidR="000F7377" w:rsidRDefault="000F7377">
      <w:r xmlns:w="http://schemas.openxmlformats.org/wordprocessingml/2006/main">
        <w:t xml:space="preserve">1. Прийміть швидкоплинність: знайдіть радість у мить</w:t>
      </w:r>
    </w:p>
    <w:p w14:paraId="22723E36" w14:textId="77777777" w:rsidR="000F7377" w:rsidRDefault="000F7377"/>
    <w:p w14:paraId="13C96421" w14:textId="77777777" w:rsidR="000F7377" w:rsidRDefault="000F7377">
      <w:r xmlns:w="http://schemas.openxmlformats.org/wordprocessingml/2006/main">
        <w:t xml:space="preserve">2. Плекання життя: відзначення краси життя, незважаючи на його швидкоплинність</w:t>
      </w:r>
    </w:p>
    <w:p w14:paraId="3012F68B" w14:textId="77777777" w:rsidR="000F7377" w:rsidRDefault="000F7377"/>
    <w:p w14:paraId="628900F2" w14:textId="77777777" w:rsidR="000F7377" w:rsidRDefault="000F7377">
      <w:r xmlns:w="http://schemas.openxmlformats.org/wordprocessingml/2006/main">
        <w:t xml:space="preserve">1. Якова 1:10-11 – «А багатий у тому, що він принижений, бо він зникне, як квітка на траві. Бо сонце не встає з спекою, але траву висушує. , і квітка його впаде, і витонченість моди його зникне».</w:t>
      </w:r>
    </w:p>
    <w:p w14:paraId="3CF62492" w14:textId="77777777" w:rsidR="000F7377" w:rsidRDefault="000F7377"/>
    <w:p w14:paraId="49E5DB04" w14:textId="77777777" w:rsidR="000F7377" w:rsidRDefault="000F7377">
      <w:r xmlns:w="http://schemas.openxmlformats.org/wordprocessingml/2006/main">
        <w:t xml:space="preserve">2. Ісая 40:6-7 – «Голос сказав: Плачте!» І він сказав: «Чого мені плакати? Кожне тіло — трава, і вся його краса — як польовий цвіт: трава в’яне, квітка в’яне». Бо дух Господній на нього віє, справді, народ — трава».</w:t>
      </w:r>
    </w:p>
    <w:p w14:paraId="12100A76" w14:textId="77777777" w:rsidR="000F7377" w:rsidRDefault="000F7377"/>
    <w:p w14:paraId="0C6E1AD3" w14:textId="77777777" w:rsidR="000F7377" w:rsidRDefault="000F7377">
      <w:r xmlns:w="http://schemas.openxmlformats.org/wordprocessingml/2006/main">
        <w:t xml:space="preserve">1 Петра 1:25 А слово Господнє навіки. І це те слово, яке вам благовістить.</w:t>
      </w:r>
    </w:p>
    <w:p w14:paraId="7707CED7" w14:textId="77777777" w:rsidR="000F7377" w:rsidRDefault="000F7377"/>
    <w:p w14:paraId="0197052C" w14:textId="77777777" w:rsidR="000F7377" w:rsidRDefault="000F7377">
      <w:r xmlns:w="http://schemas.openxmlformats.org/wordprocessingml/2006/main">
        <w:t xml:space="preserve">Слово Господнє вічне і проповідується нам через Євангеліє.</w:t>
      </w:r>
    </w:p>
    <w:p w14:paraId="19AE0E3A" w14:textId="77777777" w:rsidR="000F7377" w:rsidRDefault="000F7377"/>
    <w:p w14:paraId="4564851D" w14:textId="77777777" w:rsidR="000F7377" w:rsidRDefault="000F7377">
      <w:r xmlns:w="http://schemas.openxmlformats.org/wordprocessingml/2006/main">
        <w:t xml:space="preserve">1. Предвічне Слово Господнє</w:t>
      </w:r>
    </w:p>
    <w:p w14:paraId="3C5377CC" w14:textId="77777777" w:rsidR="000F7377" w:rsidRDefault="000F7377"/>
    <w:p w14:paraId="6927AF90" w14:textId="77777777" w:rsidR="000F7377" w:rsidRDefault="000F7377">
      <w:r xmlns:w="http://schemas.openxmlformats.org/wordprocessingml/2006/main">
        <w:t xml:space="preserve">2. Проповідування Євангелія спасіння</w:t>
      </w:r>
    </w:p>
    <w:p w14:paraId="32871B14" w14:textId="77777777" w:rsidR="000F7377" w:rsidRDefault="000F7377"/>
    <w:p w14:paraId="04269A19" w14:textId="77777777" w:rsidR="000F7377" w:rsidRDefault="000F7377">
      <w:r xmlns:w="http://schemas.openxmlformats.org/wordprocessingml/2006/main">
        <w:t xml:space="preserve">1. Ісая 40:8: «Трава в’яне, квітка в’яне, а слово нашого Бога буде стояти навіки».</w:t>
      </w:r>
    </w:p>
    <w:p w14:paraId="57F25DAA" w14:textId="77777777" w:rsidR="000F7377" w:rsidRDefault="000F7377"/>
    <w:p w14:paraId="08001F86" w14:textId="77777777" w:rsidR="000F7377" w:rsidRDefault="000F7377">
      <w:r xmlns:w="http://schemas.openxmlformats.org/wordprocessingml/2006/main">
        <w:t xml:space="preserve">2. Марка 1:14-15: «Після того, як Іван був ув’язнений, Ісус прийшов у Галілею, проповідуючи Євангеліє Царства Божого та кажучи: Сповнився час, і Царство Боже наблизилось. покайтеся і вірте в Євангелію».</w:t>
      </w:r>
    </w:p>
    <w:p w14:paraId="07C60637" w14:textId="77777777" w:rsidR="000F7377" w:rsidRDefault="000F7377"/>
    <w:p w14:paraId="2ADC44A8" w14:textId="77777777" w:rsidR="000F7377" w:rsidRDefault="000F7377">
      <w:r xmlns:w="http://schemas.openxmlformats.org/wordprocessingml/2006/main">
        <w:t xml:space="preserve">1 Петра 2 — другий розділ Першого послання Петра в Новому Завіті. Цей розділ зосереджується на таких темах, як духовне зростання, життя як Божий вибраний народ і наслідування прикладу Христа.</w:t>
      </w:r>
    </w:p>
    <w:p w14:paraId="5F429A20" w14:textId="77777777" w:rsidR="000F7377" w:rsidRDefault="000F7377"/>
    <w:p w14:paraId="191FA734" w14:textId="77777777" w:rsidR="000F7377" w:rsidRDefault="000F7377">
      <w:r xmlns:w="http://schemas.openxmlformats.org/wordprocessingml/2006/main">
        <w:t xml:space="preserve">1-й абзац: Розділ починається із заклику до віруючих позбутися злоби, обману, лицемірства, заздрості та наклепу. Вони покликані бажати чистого духовного молока, щоб зростати у своєму спасінні (1 Петра 2:1-3). Автор підкреслює, що вони є вибраним народом — священством святим і народом царським — покликаним із темряви до дивного Божого світла (1 Петра 2:9). Віруючих заохочують проголошувати Божі переваги та жити почесним життям, яке приносить Йому славу.</w:t>
      </w:r>
    </w:p>
    <w:p w14:paraId="6E5E26BE" w14:textId="77777777" w:rsidR="000F7377" w:rsidRDefault="000F7377"/>
    <w:p w14:paraId="2D013159" w14:textId="77777777" w:rsidR="000F7377" w:rsidRDefault="000F7377">
      <w:r xmlns:w="http://schemas.openxmlformats.org/wordprocessingml/2006/main">
        <w:t xml:space="preserve">2-й абзац: у віршах 4-10 наголошується на Ісусі Христі як на живому камені та на віруючих як живому камені, що будується в духовному домі. Автор підкреслює, як Ісус був відкинутий людьми, але обраний Богом як наріжний камінь — фундамент, на якому все побудовано (1 Петра 2:4-8). Віруючих описують як вибраний рід, царське священство, святий народ, покликаний проголошувати хвалу Богу. Колись вони не були народом, але тепер отримали милість через Христа.</w:t>
      </w:r>
    </w:p>
    <w:p w14:paraId="21CEF395" w14:textId="77777777" w:rsidR="000F7377" w:rsidRDefault="000F7377"/>
    <w:p w14:paraId="1B636336" w14:textId="77777777" w:rsidR="000F7377" w:rsidRDefault="000F7377">
      <w:r xmlns:w="http://schemas.openxmlformats.org/wordprocessingml/2006/main">
        <w:t xml:space="preserve">3-й абзац: Починаючи з 11 вірша і далі, є заклик до віруючих жити чесно серед невіруючих. Автор заохочує їх утримуватися від гріховних бажань, які ведуть війну проти їхніх душ, і натомість поводитись так чесно, що навіть ті, хто говорить проти них, прославлять Бога в день відвідин (1 Петра 2:11-12). Віруючих покликано підкорятися заради Господа — правителям і владі — і шанувати кожного, глибоко люблячи одновірців (1 Петра 2:13-17). Автор також звертається до сімейних стосунків — закликає слуг бути покірними навіть у разі несправедливого поводження та заохочує чоловіків і дружин виконувати свої відповідні ролі з розумінням і повагою.</w:t>
      </w:r>
    </w:p>
    <w:p w14:paraId="4EE1DE6A" w14:textId="77777777" w:rsidR="000F7377" w:rsidRDefault="000F7377"/>
    <w:p w14:paraId="4A1E7381" w14:textId="77777777" w:rsidR="000F7377" w:rsidRDefault="000F7377">
      <w:r xmlns:w="http://schemas.openxmlformats.org/wordprocessingml/2006/main">
        <w:t xml:space="preserve">Підсумовуючи, 1 Петра 2 закликає віруючих позбутися гріховного ставлення, бажаючи духовного зростання. Воно підкреслює їхню ідентичність як обраних людей, які були приведені в дивовижне світло Бога через Ісуса Христа. Він підкреслює Христа як наріжний камінь, на якому віруючі будують духовний дім, водночас заохочуючи до чесної поведінки серед невіруючих. Він також стосується підкорення в суспільних структурах і дає вказівки щодо сімейних стосунків, заснованих на </w:t>
      </w:r>
      <w:r xmlns:w="http://schemas.openxmlformats.org/wordprocessingml/2006/main">
        <w:lastRenderedPageBreak xmlns:w="http://schemas.openxmlformats.org/wordprocessingml/2006/main"/>
      </w:r>
      <w:r xmlns:w="http://schemas.openxmlformats.org/wordprocessingml/2006/main">
        <w:t xml:space="preserve">любові, повазі та виконанні своїх ролей, визнаючи наше покликання як обраних людей, виділених благодаттю.</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Петра 2:1 Тому відкинувши всяку злобу, і всяке лукавство, і лицемірство, і заздрість, і всяке лихослів'я,</w:t>
      </w:r>
    </w:p>
    <w:p w14:paraId="1A350FDC" w14:textId="77777777" w:rsidR="000F7377" w:rsidRDefault="000F7377"/>
    <w:p w14:paraId="00AE36FA" w14:textId="77777777" w:rsidR="000F7377" w:rsidRDefault="000F7377">
      <w:r xmlns:w="http://schemas.openxmlformats.org/wordprocessingml/2006/main">
        <w:t xml:space="preserve">Петро закликає віруючих відкинути всі негативні риси та поведінку.</w:t>
      </w:r>
    </w:p>
    <w:p w14:paraId="367FD64F" w14:textId="77777777" w:rsidR="000F7377" w:rsidRDefault="000F7377"/>
    <w:p w14:paraId="614D6519" w14:textId="77777777" w:rsidR="000F7377" w:rsidRDefault="000F7377">
      <w:r xmlns:w="http://schemas.openxmlformats.org/wordprocessingml/2006/main">
        <w:t xml:space="preserve">1. Чеснотливе життя: як розвинути позитивні риси.</w:t>
      </w:r>
    </w:p>
    <w:p w14:paraId="712C5190" w14:textId="77777777" w:rsidR="000F7377" w:rsidRDefault="000F7377"/>
    <w:p w14:paraId="4C41E737" w14:textId="77777777" w:rsidR="000F7377" w:rsidRDefault="000F7377">
      <w:r xmlns:w="http://schemas.openxmlformats.org/wordprocessingml/2006/main">
        <w:t xml:space="preserve">2. Очищення вашої душі: відкидання гріховних спокус.</w:t>
      </w:r>
    </w:p>
    <w:p w14:paraId="17500405" w14:textId="77777777" w:rsidR="000F7377" w:rsidRDefault="000F7377"/>
    <w:p w14:paraId="73B701E4" w14:textId="77777777" w:rsidR="000F7377" w:rsidRDefault="000F7377">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досконалість, якщо є щось гідне похвали, думайте про це. про ці речі.</w:t>
      </w:r>
    </w:p>
    <w:p w14:paraId="4ED06C02" w14:textId="77777777" w:rsidR="000F7377" w:rsidRDefault="000F7377"/>
    <w:p w14:paraId="2CCC5D06" w14:textId="77777777" w:rsidR="000F7377" w:rsidRDefault="000F7377">
      <w:r xmlns:w="http://schemas.openxmlformats.org/wordprocessingml/2006/main">
        <w:t xml:space="preserve">2. Колосян 3:12 – Отож, як Божі вибранці, святі й улюблені, зодягніться в милосердні серця, доброту, смиренність, лагідність і терпеливість.</w:t>
      </w:r>
    </w:p>
    <w:p w14:paraId="37196FEB" w14:textId="77777777" w:rsidR="000F7377" w:rsidRDefault="000F7377"/>
    <w:p w14:paraId="65E761CF" w14:textId="77777777" w:rsidR="000F7377" w:rsidRDefault="000F7377">
      <w:r xmlns:w="http://schemas.openxmlformats.org/wordprocessingml/2006/main">
        <w:t xml:space="preserve">1 Петра 2:2 Як новонароджені немовлята, бажайте щирого молока слова, щоб рости ним.</w:t>
      </w:r>
    </w:p>
    <w:p w14:paraId="78A0416D" w14:textId="77777777" w:rsidR="000F7377" w:rsidRDefault="000F7377"/>
    <w:p w14:paraId="36FADCC6" w14:textId="77777777" w:rsidR="000F7377" w:rsidRDefault="000F7377">
      <w:r xmlns:w="http://schemas.openxmlformats.org/wordprocessingml/2006/main">
        <w:t xml:space="preserve">Нові християни повинні бажати чистого молока Слова Божого, щоб вони могли зростати духовно.</w:t>
      </w:r>
    </w:p>
    <w:p w14:paraId="50F45A3E" w14:textId="77777777" w:rsidR="000F7377" w:rsidRDefault="000F7377"/>
    <w:p w14:paraId="4936CCD9" w14:textId="77777777" w:rsidR="000F7377" w:rsidRDefault="000F7377">
      <w:r xmlns:w="http://schemas.openxmlformats.org/wordprocessingml/2006/main">
        <w:t xml:space="preserve">1. Зростання у Слові: розуміння важливості Слова Божого в нашому житті.</w:t>
      </w:r>
    </w:p>
    <w:p w14:paraId="565D6FE1" w14:textId="77777777" w:rsidR="000F7377" w:rsidRDefault="000F7377"/>
    <w:p w14:paraId="5999FCC7" w14:textId="77777777" w:rsidR="000F7377" w:rsidRDefault="000F7377">
      <w:r xmlns:w="http://schemas.openxmlformats.org/wordprocessingml/2006/main">
        <w:t xml:space="preserve">2. Духовне молоко: вивчення важливості Слова Божого для новонароджених християн.</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Євреїв 5:12-14 – «Бо коли ви маєте бути вчителями до певного часу, ви маєте потребу, щоб хтось знову навчав вас, які є перші принципи пророцтв Божих; і ви стали такими, що потребують молока, Бо кожен, хто споживає молоко, невправний у слові праведності, бо він немовля, але сильна їжа належить дорослим, навіть тим, які через вживання мають свої почуття, вправляючись до розрізняти добро і зло».</w:t>
      </w:r>
    </w:p>
    <w:p w14:paraId="500783FC" w14:textId="77777777" w:rsidR="000F7377" w:rsidRDefault="000F7377"/>
    <w:p w14:paraId="4B5F33B6" w14:textId="77777777" w:rsidR="000F7377" w:rsidRDefault="000F7377">
      <w:r xmlns:w="http://schemas.openxmlformats.org/wordprocessingml/2006/main">
        <w:t xml:space="preserve">2. 1 Петра 2:1-3 – «Отже, відкинувши всяку злобу, і всяке лукавство, і лицемірство, і заздрість, і всяке лихослів’я, як новонароджені немовлята, бажайте щирого молока слова, щоб ви могли рости ним. Якщо так, ви скуштували, що Господь милостивий».</w:t>
      </w:r>
    </w:p>
    <w:p w14:paraId="1E4FACCE" w14:textId="77777777" w:rsidR="000F7377" w:rsidRDefault="000F7377"/>
    <w:p w14:paraId="71A50C96" w14:textId="77777777" w:rsidR="000F7377" w:rsidRDefault="000F7377">
      <w:r xmlns:w="http://schemas.openxmlformats.org/wordprocessingml/2006/main">
        <w:t xml:space="preserve">1 Петра 2:3 Якщо так, ви скуштували, що Господь милостивий.</w:t>
      </w:r>
    </w:p>
    <w:p w14:paraId="63E0C7B5" w14:textId="77777777" w:rsidR="000F7377" w:rsidRDefault="000F7377"/>
    <w:p w14:paraId="415A5647" w14:textId="77777777" w:rsidR="000F7377" w:rsidRDefault="000F7377">
      <w:r xmlns:w="http://schemas.openxmlformats.org/wordprocessingml/2006/main">
        <w:t xml:space="preserve">Віруючі повинні визнавати і цінувати, що Господь милостивий.</w:t>
      </w:r>
    </w:p>
    <w:p w14:paraId="41ACAE5F" w14:textId="77777777" w:rsidR="000F7377" w:rsidRDefault="000F7377"/>
    <w:p w14:paraId="18AA3E6B" w14:textId="77777777" w:rsidR="000F7377" w:rsidRDefault="000F7377">
      <w:r xmlns:w="http://schemas.openxmlformats.org/wordprocessingml/2006/main">
        <w:t xml:space="preserve">1. Виявлення вдячності Господу за Його милість</w:t>
      </w:r>
    </w:p>
    <w:p w14:paraId="5629426C" w14:textId="77777777" w:rsidR="000F7377" w:rsidRDefault="000F7377"/>
    <w:p w14:paraId="07E601E1" w14:textId="77777777" w:rsidR="000F7377" w:rsidRDefault="000F7377">
      <w:r xmlns:w="http://schemas.openxmlformats.org/wordprocessingml/2006/main">
        <w:t xml:space="preserve">2. Визнання Божої милості та відповідь добрішим</w:t>
      </w:r>
    </w:p>
    <w:p w14:paraId="1DE2C3A5" w14:textId="77777777" w:rsidR="000F7377" w:rsidRDefault="000F7377"/>
    <w:p w14:paraId="1F785F8B" w14:textId="77777777" w:rsidR="000F7377" w:rsidRDefault="000F7377">
      <w:r xmlns:w="http://schemas.openxmlformats.org/wordprocessingml/2006/main">
        <w:t xml:space="preserve">1. Ефесянам 2:4-7 – Але Бог, будучи багатим на милосердя, через велику любов, якою Він полюбив нас, навіть коли ми були мертві через наші провини, оживив нас разом із Христом – благодаттю ви були спасенні. — і воскресив нас із Ним, і посадив із Ним на небесах у Христі Ісусі.</w:t>
      </w:r>
    </w:p>
    <w:p w14:paraId="67F61FBA" w14:textId="77777777" w:rsidR="000F7377" w:rsidRDefault="000F7377"/>
    <w:p w14:paraId="682C004E" w14:textId="77777777" w:rsidR="000F7377" w:rsidRDefault="000F7377">
      <w:r xmlns:w="http://schemas.openxmlformats.org/wordprocessingml/2006/main">
        <w:t xml:space="preserve">2. Псалом 84:11 - Бо Господь Бог сонце і щит; Господь дарує милість і честь; нічого доброго не відмовляє від тих, хто ходить прямо.</w:t>
      </w:r>
    </w:p>
    <w:p w14:paraId="7B149317" w14:textId="77777777" w:rsidR="000F7377" w:rsidRDefault="000F7377"/>
    <w:p w14:paraId="5F5BC2A1" w14:textId="77777777" w:rsidR="000F7377" w:rsidRDefault="000F7377">
      <w:r xmlns:w="http://schemas.openxmlformats.org/wordprocessingml/2006/main">
        <w:t xml:space="preserve">1 Петра 2:4 До Нього, як до живого каменя, недозволеного людьми, але вибраного Богом і дорогого, приходить,</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Уривок описує Ісуса як живий камінь, відкинутий людьми, але обраний і дорогоцінний для Бога.</w:t>
      </w:r>
    </w:p>
    <w:p w14:paraId="76DBBF3C" w14:textId="77777777" w:rsidR="000F7377" w:rsidRDefault="000F7377"/>
    <w:p w14:paraId="674456BB" w14:textId="77777777" w:rsidR="000F7377" w:rsidRDefault="000F7377">
      <w:r xmlns:w="http://schemas.openxmlformats.org/wordprocessingml/2006/main">
        <w:t xml:space="preserve">1. Дорогоцінне для Бога: аналіз того, як люди відкинули Ісуса</w:t>
      </w:r>
    </w:p>
    <w:p w14:paraId="43C0408A" w14:textId="77777777" w:rsidR="000F7377" w:rsidRDefault="000F7377"/>
    <w:p w14:paraId="4178CA98" w14:textId="77777777" w:rsidR="000F7377" w:rsidRDefault="000F7377">
      <w:r xmlns:w="http://schemas.openxmlformats.org/wordprocessingml/2006/main">
        <w:t xml:space="preserve">2. Живі камені: пошук нашої ідентичності у Христі</w:t>
      </w:r>
    </w:p>
    <w:p w14:paraId="5201089A" w14:textId="77777777" w:rsidR="000F7377" w:rsidRDefault="000F7377"/>
    <w:p w14:paraId="0CB3DE8E" w14:textId="77777777" w:rsidR="000F7377" w:rsidRDefault="000F7377">
      <w:r xmlns:w="http://schemas.openxmlformats.org/wordprocessingml/2006/main">
        <w:t xml:space="preserve">1. Ісая 53:3 – Його зневажають і відкидають люди; людина скорботи і свідомий горя; і ми ніби ховали від нього обличчя наші; ним зневажали, а ми його не шанували.</w:t>
      </w:r>
    </w:p>
    <w:p w14:paraId="6B6DA28F" w14:textId="77777777" w:rsidR="000F7377" w:rsidRDefault="000F7377"/>
    <w:p w14:paraId="680231E5" w14:textId="77777777" w:rsidR="000F7377" w:rsidRDefault="000F7377">
      <w:r xmlns:w="http://schemas.openxmlformats.org/wordprocessingml/2006/main">
        <w:t xml:space="preserve">2. Псалом 118:22 - Камінь, від якого відмовилися будівничі, став наріжним каменем.</w:t>
      </w:r>
    </w:p>
    <w:p w14:paraId="37411866" w14:textId="77777777" w:rsidR="000F7377" w:rsidRDefault="000F7377"/>
    <w:p w14:paraId="5751E4B5" w14:textId="77777777" w:rsidR="000F7377" w:rsidRDefault="000F7377">
      <w:r xmlns:w="http://schemas.openxmlformats.org/wordprocessingml/2006/main">
        <w:t xml:space="preserve">1 Петра 2:5 5 І ви, як живе каміння, будуєте дім духовний, священство святе, щоб приносити жертви духовні, приємні Богові через Ісуса Христа.</w:t>
      </w:r>
    </w:p>
    <w:p w14:paraId="7BBFE3EB" w14:textId="77777777" w:rsidR="000F7377" w:rsidRDefault="000F7377"/>
    <w:p w14:paraId="0B97AB5B" w14:textId="77777777" w:rsidR="000F7377" w:rsidRDefault="000F7377">
      <w:r xmlns:w="http://schemas.openxmlformats.org/wordprocessingml/2006/main">
        <w:t xml:space="preserve">Віруючі є живим камінням у духовному домі, покликаним приносити духовні жертви Богові через Ісуса Христа.</w:t>
      </w:r>
    </w:p>
    <w:p w14:paraId="549574A2" w14:textId="77777777" w:rsidR="000F7377" w:rsidRDefault="000F7377"/>
    <w:p w14:paraId="04A85BFF" w14:textId="77777777" w:rsidR="000F7377" w:rsidRDefault="000F7377">
      <w:r xmlns:w="http://schemas.openxmlformats.org/wordprocessingml/2006/main">
        <w:t xml:space="preserve">1. «Живі камені: Заклик до духовної жертви»</w:t>
      </w:r>
    </w:p>
    <w:p w14:paraId="49DE03C1" w14:textId="77777777" w:rsidR="000F7377" w:rsidRDefault="000F7377"/>
    <w:p w14:paraId="6542CCD7" w14:textId="77777777" w:rsidR="000F7377" w:rsidRDefault="000F7377">
      <w:r xmlns:w="http://schemas.openxmlformats.org/wordprocessingml/2006/main">
        <w:t xml:space="preserve">2. «Покликані до святості: священство віруючих»</w:t>
      </w:r>
    </w:p>
    <w:p w14:paraId="4EB94A1E" w14:textId="77777777" w:rsidR="000F7377" w:rsidRDefault="000F7377"/>
    <w:p w14:paraId="355D3DF6" w14:textId="77777777" w:rsidR="000F7377" w:rsidRDefault="000F7377">
      <w:r xmlns:w="http://schemas.openxmlformats.org/wordprocessingml/2006/main">
        <w:t xml:space="preserve">1. Ісая 28:16 – «Тому так говорить Господь Бог: Ось Я кладу в Сіоні камінь, камінь перевірений, дорогоцінний наріжний камінь, міцну основу: хто вірує, той не поспішає».</w:t>
      </w:r>
    </w:p>
    <w:p w14:paraId="551ED0C5" w14:textId="77777777" w:rsidR="000F7377" w:rsidRDefault="000F7377"/>
    <w:p w14:paraId="1A3BFD92" w14:textId="77777777" w:rsidR="000F7377" w:rsidRDefault="000F7377">
      <w:r xmlns:w="http://schemas.openxmlformats.org/wordprocessingml/2006/main">
        <w:t xml:space="preserve">2. Вихід 19:6 – «І будете Мені царством священиків і народом святим. Оце слова, які ти будеш говорити синам Ізраїля».</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Петра 2:6 Тому й сказано в Писанні: Ось кладу в Сіоні наріжний камінь, обраний, дорогоцінний, і хто вірує в Нього, не буде посоромлений.</w:t>
      </w:r>
    </w:p>
    <w:p w14:paraId="4E715EF4" w14:textId="77777777" w:rsidR="000F7377" w:rsidRDefault="000F7377"/>
    <w:p w14:paraId="6E549B57" w14:textId="77777777" w:rsidR="000F7377" w:rsidRDefault="000F7377">
      <w:r xmlns:w="http://schemas.openxmlformats.org/wordprocessingml/2006/main">
        <w:t xml:space="preserve">У 1 Петра 2:6 Святе Письмо говорить, що ті, хто вірять у наріжний камінь, який є обраним і дорогоцінним, не будуть посоромлені.</w:t>
      </w:r>
    </w:p>
    <w:p w14:paraId="3ED85D9B" w14:textId="77777777" w:rsidR="000F7377" w:rsidRDefault="000F7377"/>
    <w:p w14:paraId="0D8BC6AC" w14:textId="77777777" w:rsidR="000F7377" w:rsidRDefault="000F7377">
      <w:r xmlns:w="http://schemas.openxmlformats.org/wordprocessingml/2006/main">
        <w:t xml:space="preserve">1: Бог вибрав нас і зробив нас цінними. Ми є наріжним каменем Його царства, і коли ми довіряємо Йому, Він ніколи нас не розчарує.</w:t>
      </w:r>
    </w:p>
    <w:p w14:paraId="46517346" w14:textId="77777777" w:rsidR="000F7377" w:rsidRDefault="000F7377"/>
    <w:p w14:paraId="3DC02683" w14:textId="77777777" w:rsidR="000F7377" w:rsidRDefault="000F7377">
      <w:r xmlns:w="http://schemas.openxmlformats.org/wordprocessingml/2006/main">
        <w:t xml:space="preserve">2: Ісус є наріжним каменем Божого царства. Коли ми віримо в Нього, Він не підведе нас. Наша довіра до Нього ніколи не буде марною.</w:t>
      </w:r>
    </w:p>
    <w:p w14:paraId="0F924084" w14:textId="77777777" w:rsidR="000F7377" w:rsidRDefault="000F7377"/>
    <w:p w14:paraId="78C1C205" w14:textId="77777777" w:rsidR="000F7377" w:rsidRDefault="000F7377">
      <w:r xmlns:w="http://schemas.openxmlformats.org/wordprocessingml/2006/main">
        <w:t xml:space="preserve">1: Ісая 28:16 - Тому так говорить Господь Бог: Ось Я кладу в Сіоні камінь, камінь перевірений, дорогоцінний наріжний камінь, міцну основу: хто вірує, той не поспішає.</w:t>
      </w:r>
    </w:p>
    <w:p w14:paraId="3C3D3141" w14:textId="77777777" w:rsidR="000F7377" w:rsidRDefault="000F7377"/>
    <w:p w14:paraId="129752C6" w14:textId="77777777" w:rsidR="000F7377" w:rsidRDefault="000F7377">
      <w:r xmlns:w="http://schemas.openxmlformats.org/wordprocessingml/2006/main">
        <w:t xml:space="preserve">2: Ефесянам 2:20 - І побудовані на фундаменті апостолів і пророків, де Сам Ісус Христос є головним наріжним каменем.</w:t>
      </w:r>
    </w:p>
    <w:p w14:paraId="524F2655" w14:textId="77777777" w:rsidR="000F7377" w:rsidRDefault="000F7377"/>
    <w:p w14:paraId="417E71C1" w14:textId="77777777" w:rsidR="000F7377" w:rsidRDefault="000F7377">
      <w:r xmlns:w="http://schemas.openxmlformats.org/wordprocessingml/2006/main">
        <w:t xml:space="preserve">1 Петра 2:7 Отож, для вас, хто вірує, він дорогоцінний, а для непокірних камінь, що його відкинули будівничі, став головою наріжного,</w:t>
      </w:r>
    </w:p>
    <w:p w14:paraId="2ADEE204" w14:textId="77777777" w:rsidR="000F7377" w:rsidRDefault="000F7377"/>
    <w:p w14:paraId="43917251" w14:textId="77777777" w:rsidR="000F7377" w:rsidRDefault="000F7377">
      <w:r xmlns:w="http://schemas.openxmlformats.org/wordprocessingml/2006/main">
        <w:t xml:space="preserve">Віруючі є цінними для Бога, але тих, хто не слухається Його, буде відкинуто.</w:t>
      </w:r>
    </w:p>
    <w:p w14:paraId="3DDB767A" w14:textId="77777777" w:rsidR="000F7377" w:rsidRDefault="000F7377"/>
    <w:p w14:paraId="275CF320" w14:textId="77777777" w:rsidR="000F7377" w:rsidRDefault="000F7377">
      <w:r xmlns:w="http://schemas.openxmlformats.org/wordprocessingml/2006/main">
        <w:t xml:space="preserve">1. Цінний у Його очах: що означає бути цінним Богом?</w:t>
      </w:r>
    </w:p>
    <w:p w14:paraId="33E7CD12" w14:textId="77777777" w:rsidR="000F7377" w:rsidRDefault="000F7377"/>
    <w:p w14:paraId="5EB2F917" w14:textId="77777777" w:rsidR="000F7377" w:rsidRDefault="000F7377">
      <w:r xmlns:w="http://schemas.openxmlformats.org/wordprocessingml/2006/main">
        <w:t xml:space="preserve">2. Відкидання Божого наріжного каменя: що відбувається, коли ми не слухаємось?</w:t>
      </w:r>
    </w:p>
    <w:p w14:paraId="130AC11F" w14:textId="77777777" w:rsidR="000F7377" w:rsidRDefault="000F7377"/>
    <w:p w14:paraId="1E9F8CF8" w14:textId="77777777" w:rsidR="000F7377" w:rsidRDefault="000F7377">
      <w:r xmlns:w="http://schemas.openxmlformats.org/wordprocessingml/2006/main">
        <w:t xml:space="preserve">1. Матвія 21:42 - Ісус сказав їм: «Хіба ви ніколи не читали в Писанні: «Камінь, який </w:t>
      </w:r>
      <w:r xmlns:w="http://schemas.openxmlformats.org/wordprocessingml/2006/main">
        <w:lastRenderedPageBreak xmlns:w="http://schemas.openxmlformats.org/wordprocessingml/2006/main"/>
      </w:r>
      <w:r xmlns:w="http://schemas.openxmlformats.org/wordprocessingml/2006/main">
        <w:t xml:space="preserve">відкинули будівничі, став наріжним каменем; Господь це вчинив, і це дивно в очах наших»?</w:t>
      </w:r>
    </w:p>
    <w:p w14:paraId="69EFBD3D" w14:textId="77777777" w:rsidR="000F7377" w:rsidRDefault="000F7377"/>
    <w:p w14:paraId="2D3BC160" w14:textId="77777777" w:rsidR="000F7377" w:rsidRDefault="000F7377">
      <w:r xmlns:w="http://schemas.openxmlformats.org/wordprocessingml/2006/main">
        <w:t xml:space="preserve">2. Псалом 118:22 - Камінь, який відкинули будівничі, став наріжним.</w:t>
      </w:r>
    </w:p>
    <w:p w14:paraId="68764F26" w14:textId="77777777" w:rsidR="000F7377" w:rsidRDefault="000F7377"/>
    <w:p w14:paraId="1DC74564" w14:textId="77777777" w:rsidR="000F7377" w:rsidRDefault="000F7377">
      <w:r xmlns:w="http://schemas.openxmlformats.org/wordprocessingml/2006/main">
        <w:t xml:space="preserve">1 Петра 2:8 І камінь спотикання, і скеля спокуси для тих, що спотикаються об слово, будучи непокірними, на що вони й призначені.</w:t>
      </w:r>
    </w:p>
    <w:p w14:paraId="00BDC5FA" w14:textId="77777777" w:rsidR="000F7377" w:rsidRDefault="000F7377"/>
    <w:p w14:paraId="0B60C796" w14:textId="77777777" w:rsidR="000F7377" w:rsidRDefault="000F7377">
      <w:r xmlns:w="http://schemas.openxmlformats.org/wordprocessingml/2006/main">
        <w:t xml:space="preserve">Цей уривок з 1 Петра 2:8 описує, як ті, хто неслухняні і спотикаються перед словом Божим, призначаються з певною метою.</w:t>
      </w:r>
    </w:p>
    <w:p w14:paraId="1AD58F13" w14:textId="77777777" w:rsidR="000F7377" w:rsidRDefault="000F7377"/>
    <w:p w14:paraId="0DDE991F" w14:textId="77777777" w:rsidR="000F7377" w:rsidRDefault="000F7377">
      <w:r xmlns:w="http://schemas.openxmlformats.org/wordprocessingml/2006/main">
        <w:t xml:space="preserve">1. Божий план для невіруючого: розкриття мети непослуху</w:t>
      </w:r>
    </w:p>
    <w:p w14:paraId="2FA4E17D" w14:textId="77777777" w:rsidR="000F7377" w:rsidRDefault="000F7377"/>
    <w:p w14:paraId="636B427A" w14:textId="77777777" w:rsidR="000F7377" w:rsidRDefault="000F7377">
      <w:r xmlns:w="http://schemas.openxmlformats.org/wordprocessingml/2006/main">
        <w:t xml:space="preserve">2. Сила Божого Слова: розуміння наслідків наших реакцій</w:t>
      </w:r>
    </w:p>
    <w:p w14:paraId="24E21E26" w14:textId="77777777" w:rsidR="000F7377" w:rsidRDefault="000F7377"/>
    <w:p w14:paraId="11AB4F1B" w14:textId="77777777" w:rsidR="000F7377" w:rsidRDefault="000F7377">
      <w:r xmlns:w="http://schemas.openxmlformats.org/wordprocessingml/2006/main">
        <w:t xml:space="preserve">1. Ісая 8:14 - І стане він за святиню; але на камінь спотикання й на скелю спокуси для обох Ізраїлевих домів, на гайворон і на пастку для мешканців Єрусалиму.</w:t>
      </w:r>
    </w:p>
    <w:p w14:paraId="7406743B" w14:textId="77777777" w:rsidR="000F7377" w:rsidRDefault="000F7377"/>
    <w:p w14:paraId="36A5E8D4" w14:textId="77777777" w:rsidR="000F7377" w:rsidRDefault="000F7377">
      <w:r xmlns:w="http://schemas.openxmlformats.org/wordprocessingml/2006/main">
        <w:t xml:space="preserve">2. Римлянам 9:33 - Як написано: Ось Я кладу в Сіоні камінь спотикання та скелю спокуси, і кожен, хто вірує в Нього, не буде посоромлений.</w:t>
      </w:r>
    </w:p>
    <w:p w14:paraId="15E1EE5A" w14:textId="77777777" w:rsidR="000F7377" w:rsidRDefault="000F7377"/>
    <w:p w14:paraId="1781A44D" w14:textId="77777777" w:rsidR="000F7377" w:rsidRDefault="000F7377">
      <w:r xmlns:w="http://schemas.openxmlformats.org/wordprocessingml/2006/main">
        <w:t xml:space="preserve">1 Петра 2:9 Ви ж рід вибраний, священство царське, народ святий, народ власний. щоб ви звіщали чесноти Того, Хто покликав вас із темряви до свого дивного світла.</w:t>
      </w:r>
    </w:p>
    <w:p w14:paraId="6388DAE3" w14:textId="77777777" w:rsidR="000F7377" w:rsidRDefault="000F7377"/>
    <w:p w14:paraId="14422A28" w14:textId="77777777" w:rsidR="000F7377" w:rsidRDefault="000F7377">
      <w:r xmlns:w="http://schemas.openxmlformats.org/wordprocessingml/2006/main">
        <w:t xml:space="preserve">Віруючі вибрані бути царським священством, святою нацією та особливим народом, і вони повинні звіщати хвалу Богу.</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Покликані жити як віддалені люди</w:t>
      </w:r>
    </w:p>
    <w:p w14:paraId="62569314" w14:textId="77777777" w:rsidR="000F7377" w:rsidRDefault="000F7377"/>
    <w:p w14:paraId="2E553EAF" w14:textId="77777777" w:rsidR="000F7377" w:rsidRDefault="000F7377">
      <w:r xmlns:w="http://schemas.openxmlformats.org/wordprocessingml/2006/main">
        <w:t xml:space="preserve">2. Покликаний прославляти Бога</w:t>
      </w:r>
    </w:p>
    <w:p w14:paraId="17527FF1" w14:textId="77777777" w:rsidR="000F7377" w:rsidRDefault="000F7377"/>
    <w:p w14:paraId="5302F526" w14:textId="77777777" w:rsidR="000F7377" w:rsidRDefault="000F7377">
      <w:r xmlns:w="http://schemas.openxmlformats.org/wordprocessingml/2006/main">
        <w:t xml:space="preserve">1. Ісая 43:7 - Кожен, хто кличеться по імені Моєму, кого Я створив для Своєї слави, кого Я створив і зробив.</w:t>
      </w:r>
    </w:p>
    <w:p w14:paraId="3383A047" w14:textId="77777777" w:rsidR="000F7377" w:rsidRDefault="000F7377"/>
    <w:p w14:paraId="5BA885BA" w14:textId="77777777" w:rsidR="000F7377" w:rsidRDefault="000F7377">
      <w:r xmlns:w="http://schemas.openxmlformats.org/wordprocessingml/2006/main">
        <w:t xml:space="preserve">2. Ефесянам 3:10 – Його намір полягав у тому, щоб тепер, через церкву, різноманітна мудрість Бога була відома правителям і владі в небесних сферах.</w:t>
      </w:r>
    </w:p>
    <w:p w14:paraId="6B1F2AC7" w14:textId="77777777" w:rsidR="000F7377" w:rsidRDefault="000F7377"/>
    <w:p w14:paraId="25B8F7F3" w14:textId="77777777" w:rsidR="000F7377" w:rsidRDefault="000F7377">
      <w:r xmlns:w="http://schemas.openxmlformats.org/wordprocessingml/2006/main">
        <w:t xml:space="preserve">1 Петра 2:10 що колись не були народом, а тепер є народом Божим, які не були помилувані, а тепер помилувані.</w:t>
      </w:r>
    </w:p>
    <w:p w14:paraId="440CEF3B" w14:textId="77777777" w:rsidR="000F7377" w:rsidRDefault="000F7377"/>
    <w:p w14:paraId="3F428EFD" w14:textId="77777777" w:rsidR="000F7377" w:rsidRDefault="000F7377">
      <w:r xmlns:w="http://schemas.openxmlformats.org/wordprocessingml/2006/main">
        <w:t xml:space="preserve">Цей уривок з 1 Петра підтверджує перетворення народу, який колись не був частиною Божого народу, але тепер отримав милосердя і вважається народом Божим.</w:t>
      </w:r>
    </w:p>
    <w:p w14:paraId="7774509B" w14:textId="77777777" w:rsidR="000F7377" w:rsidRDefault="000F7377"/>
    <w:p w14:paraId="44453C33" w14:textId="77777777" w:rsidR="000F7377" w:rsidRDefault="000F7377">
      <w:r xmlns:w="http://schemas.openxmlformats.org/wordprocessingml/2006/main">
        <w:t xml:space="preserve">1. Сила перетворення: як Боже милосердя може змінити життя</w:t>
      </w:r>
    </w:p>
    <w:p w14:paraId="2F234DF7" w14:textId="77777777" w:rsidR="000F7377" w:rsidRDefault="000F7377"/>
    <w:p w14:paraId="7872C39C" w14:textId="77777777" w:rsidR="000F7377" w:rsidRDefault="000F7377">
      <w:r xmlns:w="http://schemas.openxmlformats.org/wordprocessingml/2006/main">
        <w:t xml:space="preserve">2. Улюблена спільнота: розуміння нашого місця в Божому плані</w:t>
      </w:r>
    </w:p>
    <w:p w14:paraId="65C7316E" w14:textId="77777777" w:rsidR="000F7377" w:rsidRDefault="000F7377"/>
    <w:p w14:paraId="25C0293F" w14:textId="77777777" w:rsidR="000F7377" w:rsidRDefault="000F7377">
      <w:r xmlns:w="http://schemas.openxmlformats.org/wordprocessingml/2006/main">
        <w:t xml:space="preserve">1. Римлянам 5:20-21 – «А де розмножився гріх, там ще більше розмножилася благодать, щоб, як гріх запанував аж до смерті, так само благодать запанувала через праведність у життя вічне Ісусом Христом, Господом нашим».</w:t>
      </w:r>
    </w:p>
    <w:p w14:paraId="57FB1905" w14:textId="77777777" w:rsidR="000F7377" w:rsidRDefault="000F7377"/>
    <w:p w14:paraId="56FBCB6D" w14:textId="77777777" w:rsidR="000F7377" w:rsidRDefault="000F7377">
      <w:r xmlns:w="http://schemas.openxmlformats.org/wordprocessingml/2006/main">
        <w:t xml:space="preserve">2. Ефесянам 2:4-5 – «Але Бог, багатий на милосердя, через Свою велику любов, якою Він полюбив нас, навіть коли ми були мертві в гріхах, оживив нас разом із Христом (благодаттю ви спасенні; )"</w:t>
      </w:r>
    </w:p>
    <w:p w14:paraId="14B8030C" w14:textId="77777777" w:rsidR="000F7377" w:rsidRDefault="000F7377"/>
    <w:p w14:paraId="72598CCB" w14:textId="77777777" w:rsidR="000F7377" w:rsidRDefault="000F7377">
      <w:r xmlns:w="http://schemas.openxmlformats.org/wordprocessingml/2006/main">
        <w:t xml:space="preserve">1 Петра 2:11 Благаю вас, любі, як приходьків і мандрівників, утримуйтеся від тілесних пожадливостей, </w:t>
      </w:r>
      <w:r xmlns:w="http://schemas.openxmlformats.org/wordprocessingml/2006/main">
        <w:lastRenderedPageBreak xmlns:w="http://schemas.openxmlformats.org/wordprocessingml/2006/main"/>
      </w:r>
      <w:r xmlns:w="http://schemas.openxmlformats.org/wordprocessingml/2006/main">
        <w:t xml:space="preserve">які воюють проти душі;</w:t>
      </w:r>
    </w:p>
    <w:p w14:paraId="707B32BE" w14:textId="77777777" w:rsidR="000F7377" w:rsidRDefault="000F7377"/>
    <w:p w14:paraId="41568B8C" w14:textId="77777777" w:rsidR="000F7377" w:rsidRDefault="000F7377">
      <w:r xmlns:w="http://schemas.openxmlformats.org/wordprocessingml/2006/main">
        <w:t xml:space="preserve">Петро заохочує віруючих утримуватися від гріховних бажань і закликає їх жити святим життям.</w:t>
      </w:r>
    </w:p>
    <w:p w14:paraId="303462AF" w14:textId="77777777" w:rsidR="000F7377" w:rsidRDefault="000F7377"/>
    <w:p w14:paraId="64BAB1D5" w14:textId="77777777" w:rsidR="000F7377" w:rsidRDefault="000F7377">
      <w:r xmlns:w="http://schemas.openxmlformats.org/wordprocessingml/2006/main">
        <w:t xml:space="preserve">1. Ходьба у святості: утримання від плотських похотей</w:t>
      </w:r>
    </w:p>
    <w:p w14:paraId="6945258C" w14:textId="77777777" w:rsidR="000F7377" w:rsidRDefault="000F7377"/>
    <w:p w14:paraId="1CBE5EA7" w14:textId="77777777" w:rsidR="000F7377" w:rsidRDefault="000F7377">
      <w:r xmlns:w="http://schemas.openxmlformats.org/wordprocessingml/2006/main">
        <w:t xml:space="preserve">2. Війна проти наших душ: опір гріховним бажанням</w:t>
      </w:r>
    </w:p>
    <w:p w14:paraId="4E41EAA2" w14:textId="77777777" w:rsidR="000F7377" w:rsidRDefault="000F7377"/>
    <w:p w14:paraId="51D32B02" w14:textId="77777777" w:rsidR="000F7377" w:rsidRDefault="000F7377">
      <w:r xmlns:w="http://schemas.openxmlformats.org/wordprocessingml/2006/main">
        <w:t xml:space="preserve">1. Римлянам 6:12-13 – «Отож, нехай не панує гріх у вашому смертному тілі, щоб ви корилися йому в пожадливостях його. І не віддавайте членів своїх гріху як знаряддя неправди, але віддайте себе Богові, як ті. які ожили з мертвих, і ваші члени як знаряддя праведності перед Богом».</w:t>
      </w:r>
    </w:p>
    <w:p w14:paraId="2D25C39E" w14:textId="77777777" w:rsidR="000F7377" w:rsidRDefault="000F7377"/>
    <w:p w14:paraId="1CCE60B6" w14:textId="77777777" w:rsidR="000F7377" w:rsidRDefault="000F7377">
      <w:r xmlns:w="http://schemas.openxmlformats.org/wordprocessingml/2006/main">
        <w:t xml:space="preserve">2. Якова 4:7 – «Тож підкоріться Богові. Проти диявола, і він утече від вас».</w:t>
      </w:r>
    </w:p>
    <w:p w14:paraId="3460F791" w14:textId="77777777" w:rsidR="000F7377" w:rsidRDefault="000F7377"/>
    <w:p w14:paraId="07063A2A" w14:textId="77777777" w:rsidR="000F7377" w:rsidRDefault="000F7377">
      <w:r xmlns:w="http://schemas.openxmlformats.org/wordprocessingml/2006/main">
        <w:t xml:space="preserve">1 Петра 2:12 Проводьте чесне спілкування між поганами, щоб вони, коли вас звинувачують як злочинців, прославляли Бога вашими добрими ділами, які вони побачать, у день відвідин.</w:t>
      </w:r>
    </w:p>
    <w:p w14:paraId="14F2117C" w14:textId="77777777" w:rsidR="000F7377" w:rsidRDefault="000F7377"/>
    <w:p w14:paraId="25958CAD" w14:textId="77777777" w:rsidR="000F7377" w:rsidRDefault="000F7377">
      <w:r xmlns:w="http://schemas.openxmlformats.org/wordprocessingml/2006/main">
        <w:t xml:space="preserve">Християни повинні вести себе порядно та добрі справи серед невіруючих, щоб Бог міг бути прославленим.</w:t>
      </w:r>
    </w:p>
    <w:p w14:paraId="75429F63" w14:textId="77777777" w:rsidR="000F7377" w:rsidRDefault="000F7377"/>
    <w:p w14:paraId="17E9914D" w14:textId="77777777" w:rsidR="000F7377" w:rsidRDefault="000F7377">
      <w:r xmlns:w="http://schemas.openxmlformats.org/wordprocessingml/2006/main">
        <w:t xml:space="preserve">1. Чесне життя у світі темряви</w:t>
      </w:r>
    </w:p>
    <w:p w14:paraId="76780605" w14:textId="77777777" w:rsidR="000F7377" w:rsidRDefault="000F7377"/>
    <w:p w14:paraId="758BDFDB" w14:textId="77777777" w:rsidR="000F7377" w:rsidRDefault="000F7377">
      <w:r xmlns:w="http://schemas.openxmlformats.org/wordprocessingml/2006/main">
        <w:t xml:space="preserve">2. Сила доброго прикладу в нашому повсякденному житті</w:t>
      </w:r>
    </w:p>
    <w:p w14:paraId="1217C015" w14:textId="77777777" w:rsidR="000F7377" w:rsidRDefault="000F7377"/>
    <w:p w14:paraId="3430B248" w14:textId="77777777" w:rsidR="000F7377" w:rsidRDefault="000F7377">
      <w:r xmlns:w="http://schemas.openxmlformats.org/wordprocessingml/2006/main">
        <w:t xml:space="preserve">1. Матвій 5:16 «Так ваше світло нехай світить перед людьми, щоб вони бачили ваші добрі діла та прославляли Отця вашого, що на небі».</w:t>
      </w:r>
    </w:p>
    <w:p w14:paraId="4B344707" w14:textId="77777777" w:rsidR="000F7377" w:rsidRDefault="000F7377"/>
    <w:p w14:paraId="2F95AD56" w14:textId="77777777" w:rsidR="000F7377" w:rsidRDefault="000F7377">
      <w:r xmlns:w="http://schemas.openxmlformats.org/wordprocessingml/2006/main">
        <w:t xml:space="preserve">2. Тита 2:7-8 «В усьому показуй собі взірець добрих діл: у науці показуй незіпсованість, серйозність, щирість, Слово здорове, що не підлягає осуду; щоб той, хто протилежний, був соромний, не маючи нічого поганого про вас».</w:t>
      </w:r>
    </w:p>
    <w:p w14:paraId="1C279542" w14:textId="77777777" w:rsidR="000F7377" w:rsidRDefault="000F7377"/>
    <w:p w14:paraId="3595D6B9" w14:textId="77777777" w:rsidR="000F7377" w:rsidRDefault="000F7377">
      <w:r xmlns:w="http://schemas.openxmlformats.org/wordprocessingml/2006/main">
        <w:t xml:space="preserve">1 Петра 2:13 Коріться кожному людському постанові ради Господа: чи то цареві, як верховному,</w:t>
      </w:r>
    </w:p>
    <w:p w14:paraId="505B5790" w14:textId="77777777" w:rsidR="000F7377" w:rsidRDefault="000F7377"/>
    <w:p w14:paraId="5B3B1FC7" w14:textId="77777777" w:rsidR="000F7377" w:rsidRDefault="000F7377">
      <w:r xmlns:w="http://schemas.openxmlformats.org/wordprocessingml/2006/main">
        <w:t xml:space="preserve">Християни повинні підкорятися законам уряду, навіть якщо уряд не є християнським.</w:t>
      </w:r>
    </w:p>
    <w:p w14:paraId="063F07CA" w14:textId="77777777" w:rsidR="000F7377" w:rsidRDefault="000F7377"/>
    <w:p w14:paraId="3B1A727A" w14:textId="77777777" w:rsidR="000F7377" w:rsidRDefault="000F7377">
      <w:r xmlns:w="http://schemas.openxmlformats.org/wordprocessingml/2006/main">
        <w:t xml:space="preserve">1. Дотримуйтеся закону країни</w:t>
      </w:r>
    </w:p>
    <w:p w14:paraId="00A67E9A" w14:textId="77777777" w:rsidR="000F7377" w:rsidRDefault="000F7377"/>
    <w:p w14:paraId="0E5389FA" w14:textId="77777777" w:rsidR="000F7377" w:rsidRDefault="000F7377">
      <w:r xmlns:w="http://schemas.openxmlformats.org/wordprocessingml/2006/main">
        <w:t xml:space="preserve">2. Вірне громадянство</w:t>
      </w:r>
    </w:p>
    <w:p w14:paraId="35E0FFDB" w14:textId="77777777" w:rsidR="000F7377" w:rsidRDefault="000F7377"/>
    <w:p w14:paraId="13C45734" w14:textId="77777777" w:rsidR="000F7377" w:rsidRDefault="000F7377">
      <w:r xmlns:w="http://schemas.openxmlformats.org/wordprocessingml/2006/main">
        <w:t xml:space="preserve">1. Римлянам 13:1-7</w:t>
      </w:r>
    </w:p>
    <w:p w14:paraId="6E523191" w14:textId="77777777" w:rsidR="000F7377" w:rsidRDefault="000F7377"/>
    <w:p w14:paraId="6244730C" w14:textId="77777777" w:rsidR="000F7377" w:rsidRDefault="000F7377">
      <w:r xmlns:w="http://schemas.openxmlformats.org/wordprocessingml/2006/main">
        <w:t xml:space="preserve">2. 1 Тимофію 2:1-3</w:t>
      </w:r>
    </w:p>
    <w:p w14:paraId="76FE786F" w14:textId="77777777" w:rsidR="000F7377" w:rsidRDefault="000F7377"/>
    <w:p w14:paraId="1B5F3BCE" w14:textId="77777777" w:rsidR="000F7377" w:rsidRDefault="000F7377">
      <w:r xmlns:w="http://schemas.openxmlformats.org/wordprocessingml/2006/main">
        <w:t xml:space="preserve">1 Петра 2:14 Або до намісників, як до тих, що послані Ним для покарання злочинців і для похвали тих, хто робить добро.</w:t>
      </w:r>
    </w:p>
    <w:p w14:paraId="2F85FC85" w14:textId="77777777" w:rsidR="000F7377" w:rsidRDefault="000F7377"/>
    <w:p w14:paraId="42353403" w14:textId="77777777" w:rsidR="000F7377" w:rsidRDefault="000F7377">
      <w:r xmlns:w="http://schemas.openxmlformats.org/wordprocessingml/2006/main">
        <w:t xml:space="preserve">Християни повинні підкорятися урядовій владі та бути їй слухняними, незалежно від того, чи карають вони злочинців, чи хвалять тих, хто робить добро.</w:t>
      </w:r>
    </w:p>
    <w:p w14:paraId="0E192BB0" w14:textId="77777777" w:rsidR="000F7377" w:rsidRDefault="000F7377"/>
    <w:p w14:paraId="76ADB52F" w14:textId="77777777" w:rsidR="000F7377" w:rsidRDefault="000F7377">
      <w:r xmlns:w="http://schemas.openxmlformats.org/wordprocessingml/2006/main">
        <w:t xml:space="preserve">1. Обов'язок християн підкорятися державній владі</w:t>
      </w:r>
    </w:p>
    <w:p w14:paraId="010CB966" w14:textId="77777777" w:rsidR="000F7377" w:rsidRDefault="000F7377"/>
    <w:p w14:paraId="60313221" w14:textId="77777777" w:rsidR="000F7377" w:rsidRDefault="000F7377">
      <w:r xmlns:w="http://schemas.openxmlformats.org/wordprocessingml/2006/main">
        <w:t xml:space="preserve">2. Робити добро й уникати зла: наш обов’язок перед суспільством</w:t>
      </w:r>
    </w:p>
    <w:p w14:paraId="5A5CFF0B" w14:textId="77777777" w:rsidR="000F7377" w:rsidRDefault="000F7377"/>
    <w:p w14:paraId="3CB1333F" w14:textId="77777777" w:rsidR="000F7377" w:rsidRDefault="000F7377">
      <w:r xmlns:w="http://schemas.openxmlformats.org/wordprocessingml/2006/main">
        <w:t xml:space="preserve">1. Римлянам 13:1-7</w:t>
      </w:r>
    </w:p>
    <w:p w14:paraId="7507C117" w14:textId="77777777" w:rsidR="000F7377" w:rsidRDefault="000F7377"/>
    <w:p w14:paraId="45877AF4" w14:textId="77777777" w:rsidR="000F7377" w:rsidRDefault="000F7377">
      <w:r xmlns:w="http://schemas.openxmlformats.org/wordprocessingml/2006/main">
        <w:t xml:space="preserve">2. Тита 3:1-2</w:t>
      </w:r>
    </w:p>
    <w:p w14:paraId="7984B62F" w14:textId="77777777" w:rsidR="000F7377" w:rsidRDefault="000F7377"/>
    <w:p w14:paraId="734E1737" w14:textId="77777777" w:rsidR="000F7377" w:rsidRDefault="000F7377">
      <w:r xmlns:w="http://schemas.openxmlformats.org/wordprocessingml/2006/main">
        <w:t xml:space="preserve">1 Петра 2:15 Така бо воля Божа, щоб ви, роблячи добро, замовкли невігластво нерозумних людей.</w:t>
      </w:r>
    </w:p>
    <w:p w14:paraId="15DD99C9" w14:textId="77777777" w:rsidR="000F7377" w:rsidRDefault="000F7377"/>
    <w:p w14:paraId="716170C9" w14:textId="77777777" w:rsidR="000F7377" w:rsidRDefault="000F7377">
      <w:r xmlns:w="http://schemas.openxmlformats.org/wordprocessingml/2006/main">
        <w:t xml:space="preserve">Ми повинні робити те, що є правильним і добрим, щоб ті, хто проти нас, замовкли.</w:t>
      </w:r>
    </w:p>
    <w:p w14:paraId="4230B4C6" w14:textId="77777777" w:rsidR="000F7377" w:rsidRDefault="000F7377"/>
    <w:p w14:paraId="6193DD2E" w14:textId="77777777" w:rsidR="000F7377" w:rsidRDefault="000F7377">
      <w:r xmlns:w="http://schemas.openxmlformats.org/wordprocessingml/2006/main">
        <w:t xml:space="preserve">1. Творити добро всупереч опозиції</w:t>
      </w:r>
    </w:p>
    <w:p w14:paraId="009911F8" w14:textId="77777777" w:rsidR="000F7377" w:rsidRDefault="000F7377"/>
    <w:p w14:paraId="0B530BEC" w14:textId="77777777" w:rsidR="000F7377" w:rsidRDefault="000F7377">
      <w:r xmlns:w="http://schemas.openxmlformats.org/wordprocessingml/2006/main">
        <w:t xml:space="preserve">2. Сила добра</w:t>
      </w:r>
    </w:p>
    <w:p w14:paraId="0BFD1263" w14:textId="77777777" w:rsidR="000F7377" w:rsidRDefault="000F7377"/>
    <w:p w14:paraId="06B7210B" w14:textId="77777777" w:rsidR="000F7377" w:rsidRDefault="000F7377">
      <w:r xmlns:w="http://schemas.openxmlformats.org/wordprocessingml/2006/main">
        <w:t xml:space="preserve">1.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14:paraId="3A7B6040" w14:textId="77777777" w:rsidR="000F7377" w:rsidRDefault="000F7377"/>
    <w:p w14:paraId="2A2850C1" w14:textId="77777777" w:rsidR="000F7377" w:rsidRDefault="000F7377">
      <w:r xmlns:w="http://schemas.openxmlformats.org/wordprocessingml/2006/main">
        <w:t xml:space="preserve">2. Приповісті 3:27 - Не стримуй добра від тих, кому воно належить, коли це у владі твоєї руки.</w:t>
      </w:r>
    </w:p>
    <w:p w14:paraId="67AEC1A5" w14:textId="77777777" w:rsidR="000F7377" w:rsidRDefault="000F7377"/>
    <w:p w14:paraId="3647C65C" w14:textId="77777777" w:rsidR="000F7377" w:rsidRDefault="000F7377">
      <w:r xmlns:w="http://schemas.openxmlformats.org/wordprocessingml/2006/main">
        <w:t xml:space="preserve">1 Петра 2:16 Як вільні, а не як слуги Божі, які користуються своєю свободою на злобу.</w:t>
      </w:r>
    </w:p>
    <w:p w14:paraId="7A919514" w14:textId="77777777" w:rsidR="000F7377" w:rsidRDefault="000F7377"/>
    <w:p w14:paraId="3E11226B" w14:textId="77777777" w:rsidR="000F7377" w:rsidRDefault="000F7377">
      <w:r xmlns:w="http://schemas.openxmlformats.org/wordprocessingml/2006/main">
        <w:t xml:space="preserve">Християни повинні використовувати свою свободу, щоб служити Богові, а не використовувати її, щоб чинити зло.</w:t>
      </w:r>
    </w:p>
    <w:p w14:paraId="326229FB" w14:textId="77777777" w:rsidR="000F7377" w:rsidRDefault="000F7377"/>
    <w:p w14:paraId="7AF1441E" w14:textId="77777777" w:rsidR="000F7377" w:rsidRDefault="000F7377">
      <w:r xmlns:w="http://schemas.openxmlformats.org/wordprocessingml/2006/main">
        <w:t xml:space="preserve">1. Використовуйте свою свободу, щоб служити Богові, а не чинити зло.</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Прийміть Боже покликання і використовуйте свою свободу, щоб робити те, що правильно.</w:t>
      </w:r>
    </w:p>
    <w:p w14:paraId="51A5A6E8" w14:textId="77777777" w:rsidR="000F7377" w:rsidRDefault="000F7377"/>
    <w:p w14:paraId="5B00E4ED" w14:textId="77777777" w:rsidR="000F7377" w:rsidRDefault="000F7377">
      <w:r xmlns:w="http://schemas.openxmlformats.org/wordprocessingml/2006/main">
        <w:t xml:space="preserve">1. Галатів 5:13 – «Бо, браття, ви покликані до свободи; тільки не використовуйте свободу для тіла, але любов’ю служіть один одному».</w:t>
      </w:r>
    </w:p>
    <w:p w14:paraId="4C5B3F59" w14:textId="77777777" w:rsidR="000F7377" w:rsidRDefault="000F7377"/>
    <w:p w14:paraId="639A1EB5" w14:textId="77777777" w:rsidR="000F7377" w:rsidRDefault="000F7377">
      <w:r xmlns:w="http://schemas.openxmlformats.org/wordprocessingml/2006/main">
        <w:t xml:space="preserve">2. Римлянам 6:18 – «Звільнившись від гріха, ви стали слугами праведності».</w:t>
      </w:r>
    </w:p>
    <w:p w14:paraId="2A98FCBE" w14:textId="77777777" w:rsidR="000F7377" w:rsidRDefault="000F7377"/>
    <w:p w14:paraId="4A24C995" w14:textId="77777777" w:rsidR="000F7377" w:rsidRDefault="000F7377">
      <w:r xmlns:w="http://schemas.openxmlformats.org/wordprocessingml/2006/main">
        <w:t xml:space="preserve">1 Петра 2:17 Шануйте всіх людей. Любіть братство. Бійтеся Бога. Шануйте короля.</w:t>
      </w:r>
    </w:p>
    <w:p w14:paraId="00563AB1" w14:textId="77777777" w:rsidR="000F7377" w:rsidRDefault="000F7377"/>
    <w:p w14:paraId="07163873" w14:textId="77777777" w:rsidR="000F7377" w:rsidRDefault="000F7377">
      <w:r xmlns:w="http://schemas.openxmlformats.org/wordprocessingml/2006/main">
        <w:t xml:space="preserve">Ми повинні шанувати всіх людей, любити нашу християнську сім’ю, боятися Бога та поважати наших лідерів.</w:t>
      </w:r>
    </w:p>
    <w:p w14:paraId="7A804454" w14:textId="77777777" w:rsidR="000F7377" w:rsidRDefault="000F7377"/>
    <w:p w14:paraId="25CA4DB5" w14:textId="77777777" w:rsidR="000F7377" w:rsidRDefault="000F7377">
      <w:r xmlns:w="http://schemas.openxmlformats.org/wordprocessingml/2006/main">
        <w:t xml:space="preserve">1. Сила поваги: чому ми повинні шанувати всіх людей</w:t>
      </w:r>
    </w:p>
    <w:p w14:paraId="5D13E567" w14:textId="77777777" w:rsidR="000F7377" w:rsidRDefault="000F7377"/>
    <w:p w14:paraId="5F5499A6" w14:textId="77777777" w:rsidR="000F7377" w:rsidRDefault="000F7377">
      <w:r xmlns:w="http://schemas.openxmlformats.org/wordprocessingml/2006/main">
        <w:t xml:space="preserve">2. Бійтеся Бога, любіть братство: важливість християнського товариства</w:t>
      </w:r>
    </w:p>
    <w:p w14:paraId="4B977176" w14:textId="77777777" w:rsidR="000F7377" w:rsidRDefault="000F7377"/>
    <w:p w14:paraId="0BE894E3" w14:textId="77777777" w:rsidR="000F7377" w:rsidRDefault="000F7377">
      <w:r xmlns:w="http://schemas.openxmlformats.org/wordprocessingml/2006/main">
        <w:t xml:space="preserve">1. 1 Петра 2:17</w:t>
      </w:r>
    </w:p>
    <w:p w14:paraId="74A473D8" w14:textId="77777777" w:rsidR="000F7377" w:rsidRDefault="000F7377"/>
    <w:p w14:paraId="63FD2C30" w14:textId="77777777" w:rsidR="000F7377" w:rsidRDefault="000F7377">
      <w:r xmlns:w="http://schemas.openxmlformats.org/wordprocessingml/2006/main">
        <w:t xml:space="preserve">2. Римлянам 13:1-7</w:t>
      </w:r>
    </w:p>
    <w:p w14:paraId="02951E0F" w14:textId="77777777" w:rsidR="000F7377" w:rsidRDefault="000F7377"/>
    <w:p w14:paraId="2DAED927" w14:textId="77777777" w:rsidR="000F7377" w:rsidRDefault="000F7377">
      <w:r xmlns:w="http://schemas.openxmlformats.org/wordprocessingml/2006/main">
        <w:t xml:space="preserve">1 Петра 2:18 Слуги, з повним страхом коріться своїм панам; не тільки до добрих і лагідних, а й до свавільних.</w:t>
      </w:r>
    </w:p>
    <w:p w14:paraId="27CD6D63" w14:textId="77777777" w:rsidR="000F7377" w:rsidRDefault="000F7377"/>
    <w:p w14:paraId="0EEA2CA2" w14:textId="77777777" w:rsidR="000F7377" w:rsidRDefault="000F7377">
      <w:r xmlns:w="http://schemas.openxmlformats.org/wordprocessingml/2006/main">
        <w:t xml:space="preserve">Петро наказує слугам бути слухняними своїм панам, незалежно від їхніх темпераментів.</w:t>
      </w:r>
    </w:p>
    <w:p w14:paraId="48BF0922" w14:textId="77777777" w:rsidR="000F7377" w:rsidRDefault="000F7377"/>
    <w:p w14:paraId="63CE45BA" w14:textId="77777777" w:rsidR="000F7377" w:rsidRDefault="000F7377">
      <w:r xmlns:w="http://schemas.openxmlformats.org/wordprocessingml/2006/main">
        <w:t xml:space="preserve">1. «Покора владі: посібник для слуг»</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«Божі очікування послуху»</w:t>
      </w:r>
    </w:p>
    <w:p w14:paraId="2D8A5EF8" w14:textId="77777777" w:rsidR="000F7377" w:rsidRDefault="000F7377"/>
    <w:p w14:paraId="306A2A29" w14:textId="77777777" w:rsidR="000F7377" w:rsidRDefault="000F7377">
      <w:r xmlns:w="http://schemas.openxmlformats.org/wordprocessingml/2006/main">
        <w:t xml:space="preserve">1. Колосянам 3:22-24 – «Слуги, слухайтеся в усьому своїх панів за тілом; не служіть перед очима, як людям догодливі, але в простоті серця, боячись Бога; і все, що ви робите, робіть від щирого серця, як для Господа, а не для людей, знаючи, що від Господа ви отримаєте в нагороду спадщину, бо ви служите Господеві Христові».</w:t>
      </w:r>
    </w:p>
    <w:p w14:paraId="73E0271B" w14:textId="77777777" w:rsidR="000F7377" w:rsidRDefault="000F7377"/>
    <w:p w14:paraId="79492A32" w14:textId="77777777" w:rsidR="000F7377" w:rsidRDefault="000F7377">
      <w:r xmlns:w="http://schemas.openxmlformats.org/wordprocessingml/2006/main">
        <w:t xml:space="preserve">2. Ефесянам 6:5-8 – «Слуги, слухайтеся своїх панів за тілом зі страхом і тремтінням у простоті вашого серця, як Христу; не на очах, як людям догоджаючи, але як слуги Христові, виконуючи волю Божу від серця; з доброю охотою чинячи служіння, як Господу, а не людям: знаючи, що кожен, хто зробить добро, те одержить від Господа, будь він або безкоштовно».</w:t>
      </w:r>
    </w:p>
    <w:p w14:paraId="06E4B5E1" w14:textId="77777777" w:rsidR="000F7377" w:rsidRDefault="000F7377"/>
    <w:p w14:paraId="0F223A01" w14:textId="77777777" w:rsidR="000F7377" w:rsidRDefault="000F7377">
      <w:r xmlns:w="http://schemas.openxmlformats.org/wordprocessingml/2006/main">
        <w:t xml:space="preserve">1 Петра 2:19 Подяка бо, коли хто ради сумління перед Богом терпить скорботу, несправедливо страждаючи.</w:t>
      </w:r>
    </w:p>
    <w:p w14:paraId="2F17F3DC" w14:textId="77777777" w:rsidR="000F7377" w:rsidRDefault="000F7377"/>
    <w:p w14:paraId="44F2FAF1" w14:textId="77777777" w:rsidR="000F7377" w:rsidRDefault="000F7377">
      <w:r xmlns:w="http://schemas.openxmlformats.org/wordprocessingml/2006/main">
        <w:t xml:space="preserve">Християни повинні терпіти страждання, навіть якщо вони завдані неправомірно, заради сумління перед Богом.</w:t>
      </w:r>
    </w:p>
    <w:p w14:paraId="3891B5FC" w14:textId="77777777" w:rsidR="000F7377" w:rsidRDefault="000F7377"/>
    <w:p w14:paraId="48FF547F" w14:textId="77777777" w:rsidR="000F7377" w:rsidRDefault="000F7377">
      <w:r xmlns:w="http://schemas.openxmlformats.org/wordprocessingml/2006/main">
        <w:t xml:space="preserve">1. «Страждання заради совісті»</w:t>
      </w:r>
    </w:p>
    <w:p w14:paraId="06595EB6" w14:textId="77777777" w:rsidR="000F7377" w:rsidRDefault="000F7377"/>
    <w:p w14:paraId="2D93260A" w14:textId="77777777" w:rsidR="000F7377" w:rsidRDefault="000F7377">
      <w:r xmlns:w="http://schemas.openxmlformats.org/wordprocessingml/2006/main">
        <w:t xml:space="preserve">2. «Зносити страждання з чистою совістю»</w:t>
      </w:r>
    </w:p>
    <w:p w14:paraId="012710C6" w14:textId="77777777" w:rsidR="000F7377" w:rsidRDefault="000F7377"/>
    <w:p w14:paraId="52BB25D0" w14:textId="77777777" w:rsidR="000F7377" w:rsidRDefault="000F7377">
      <w:r xmlns:w="http://schemas.openxmlformats.org/wordprocessingml/2006/main">
        <w:t xml:space="preserve">1. Матвія 5:10-12, «Блаженні переслідувані за правду, бо їхнє Царство Небесне. Блаженні ви, коли вас будуть ганьбити та переслідувати, і неправдиво говорити на вас усяке зло. Радійте та веселіться, бо велика нагорода ваша на небі, бо так гнали пророків, що були перед вами.</w:t>
      </w:r>
    </w:p>
    <w:p w14:paraId="70A68B01" w14:textId="77777777" w:rsidR="000F7377" w:rsidRDefault="000F7377"/>
    <w:p w14:paraId="402FA6FD" w14:textId="77777777" w:rsidR="000F7377" w:rsidRDefault="000F7377">
      <w:r xmlns:w="http://schemas.openxmlformats.org/wordprocessingml/2006/main">
        <w:t xml:space="preserve">2. Євреїв 12:1-3: «Отож, оскільки ми оточені такою великою хмарою свідків, відкиньмо також </w:t>
      </w:r>
      <w:r xmlns:w="http://schemas.openxmlformats.org/wordprocessingml/2006/main">
        <w:lastRenderedPageBreak xmlns:w="http://schemas.openxmlformats.org/wordprocessingml/2006/main"/>
      </w:r>
      <w:r xmlns:w="http://schemas.openxmlformats.org/wordprocessingml/2006/main">
        <w:t xml:space="preserve">всякий тягар і гріх, що так близько пристає, і біжимо з витривалістю в призначеній змаганні. перед нами, дивлячись на Ісуса, Засновника й Досконалителя нашої віри, Який замість радості, яка була перед Ним, перетерпів хрест, нехтуючи соромом, і сидить праворуч престолу Божого. Подумайте про Того, Хто витерпів від грішники таку ворожість проти себе, щоб ви не втомилися і не занепали духом».</w:t>
      </w:r>
    </w:p>
    <w:p w14:paraId="7F261B09" w14:textId="77777777" w:rsidR="000F7377" w:rsidRDefault="000F7377"/>
    <w:p w14:paraId="73E83462" w14:textId="77777777" w:rsidR="000F7377" w:rsidRDefault="000F7377">
      <w:r xmlns:w="http://schemas.openxmlformats.org/wordprocessingml/2006/main">
        <w:t xml:space="preserve">1 Петра 2:20 Бо яка слава, якщо терпляче терпітимете, коли вас б’ють за ваші провини? але якщо, коли ви робите добре і страждаєте за це, ви приймаєте це терпеливо, це приємне Богові.</w:t>
      </w:r>
    </w:p>
    <w:p w14:paraId="2E2E8738" w14:textId="77777777" w:rsidR="000F7377" w:rsidRDefault="000F7377"/>
    <w:p w14:paraId="4A062D4F" w14:textId="77777777" w:rsidR="000F7377" w:rsidRDefault="000F7377">
      <w:r xmlns:w="http://schemas.openxmlformats.org/wordprocessingml/2006/main">
        <w:t xml:space="preserve">Терпеливо страждати, роблячи добро, прийнятно для Бога.</w:t>
      </w:r>
    </w:p>
    <w:p w14:paraId="6A0511DA" w14:textId="77777777" w:rsidR="000F7377" w:rsidRDefault="000F7377"/>
    <w:p w14:paraId="5F8AD673" w14:textId="77777777" w:rsidR="000F7377" w:rsidRDefault="000F7377">
      <w:r xmlns:w="http://schemas.openxmlformats.org/wordprocessingml/2006/main">
        <w:t xml:space="preserve">1. Сила терпіння, щоб творити добро</w:t>
      </w:r>
    </w:p>
    <w:p w14:paraId="6C51D616" w14:textId="77777777" w:rsidR="000F7377" w:rsidRDefault="000F7377"/>
    <w:p w14:paraId="1A8F01CE" w14:textId="77777777" w:rsidR="000F7377" w:rsidRDefault="000F7377">
      <w:r xmlns:w="http://schemas.openxmlformats.org/wordprocessingml/2006/main">
        <w:t xml:space="preserve">2. Страждання та прийнятність Богом</w:t>
      </w:r>
    </w:p>
    <w:p w14:paraId="7B450064" w14:textId="77777777" w:rsidR="000F7377" w:rsidRDefault="000F7377"/>
    <w:p w14:paraId="212D0440"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5708D1E8" w14:textId="77777777" w:rsidR="000F7377" w:rsidRDefault="000F7377"/>
    <w:p w14:paraId="08699623" w14:textId="77777777" w:rsidR="000F7377" w:rsidRDefault="000F7377">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вилилися в наші серця через Святого Духа, Який був нам даний.</w:t>
      </w:r>
    </w:p>
    <w:p w14:paraId="55B182EC" w14:textId="77777777" w:rsidR="000F7377" w:rsidRDefault="000F7377"/>
    <w:p w14:paraId="15F87925" w14:textId="77777777" w:rsidR="000F7377" w:rsidRDefault="000F7377">
      <w:r xmlns:w="http://schemas.openxmlformats.org/wordprocessingml/2006/main">
        <w:t xml:space="preserve">1 Петра 2:21 Бо на це ви покликані, бо й Христос постраждав за нас, залишивши нам приклад, щоб ви йшли слідами Його.</w:t>
      </w:r>
    </w:p>
    <w:p w14:paraId="784C3902" w14:textId="77777777" w:rsidR="000F7377" w:rsidRDefault="000F7377"/>
    <w:p w14:paraId="1F340740" w14:textId="77777777" w:rsidR="000F7377" w:rsidRDefault="000F7377">
      <w:r xmlns:w="http://schemas.openxmlformats.org/wordprocessingml/2006/main">
        <w:t xml:space="preserve">Християни покликані наслідувати приклад Ісуса і страждати заради праведності.</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 покликані наслідувати приклад Христа</w:t>
      </w:r>
    </w:p>
    <w:p w14:paraId="1994476E" w14:textId="77777777" w:rsidR="000F7377" w:rsidRDefault="000F7377"/>
    <w:p w14:paraId="6884FF9B" w14:textId="77777777" w:rsidR="000F7377" w:rsidRDefault="000F7377">
      <w:r xmlns:w="http://schemas.openxmlformats.org/wordprocessingml/2006/main">
        <w:t xml:space="preserve">2. Сила страждання за праведність</w:t>
      </w:r>
    </w:p>
    <w:p w14:paraId="514EC36F" w14:textId="77777777" w:rsidR="000F7377" w:rsidRDefault="000F7377"/>
    <w:p w14:paraId="55AC6944" w14:textId="77777777" w:rsidR="000F7377" w:rsidRDefault="000F7377">
      <w:r xmlns:w="http://schemas.openxmlformats.org/wordprocessingml/2006/main">
        <w:t xml:space="preserve">1. Матвій 16:24-25 – «Тоді Ісус сказав Своїм учням: «Коли хто хоче йти за Мною, нехай зречеться себе самого, візьме свій хрест і йде за Мною. Бо хто хоче зберегти своє життя, той його погубить, а хто погубить своє життя заради Мене, той знайде його».</w:t>
      </w:r>
    </w:p>
    <w:p w14:paraId="524F3DC7" w14:textId="77777777" w:rsidR="000F7377" w:rsidRDefault="000F7377"/>
    <w:p w14:paraId="4501E099" w14:textId="77777777" w:rsidR="000F7377" w:rsidRDefault="000F7377">
      <w:r xmlns:w="http://schemas.openxmlformats.org/wordprocessingml/2006/main">
        <w:t xml:space="preserve">2. Римлянам 8:17 – «А коли діти, то й спадкоємці — спадкоємці Божі та співспадкоємці Христові, якщо разом із Ним страждаємо, щоб разом із Ним і прославитися».</w:t>
      </w:r>
    </w:p>
    <w:p w14:paraId="7412173C" w14:textId="77777777" w:rsidR="000F7377" w:rsidRDefault="000F7377"/>
    <w:p w14:paraId="751247D6" w14:textId="77777777" w:rsidR="000F7377" w:rsidRDefault="000F7377">
      <w:r xmlns:w="http://schemas.openxmlformats.org/wordprocessingml/2006/main">
        <w:t xml:space="preserve">1 Петра 2:22 Який не вчинив гріха, ані підступу не було в устах Його.</w:t>
      </w:r>
    </w:p>
    <w:p w14:paraId="595AE470" w14:textId="77777777" w:rsidR="000F7377" w:rsidRDefault="000F7377"/>
    <w:p w14:paraId="0EFA74BB" w14:textId="77777777" w:rsidR="000F7377" w:rsidRDefault="000F7377">
      <w:r xmlns:w="http://schemas.openxmlformats.org/wordprocessingml/2006/main">
        <w:t xml:space="preserve">Уривок описує, що Ісус не вчинив гріха і не мав лукавства в Його устах.</w:t>
      </w:r>
    </w:p>
    <w:p w14:paraId="395CEDD2" w14:textId="77777777" w:rsidR="000F7377" w:rsidRDefault="000F7377"/>
    <w:p w14:paraId="3D1C5A7F" w14:textId="77777777" w:rsidR="000F7377" w:rsidRDefault="000F7377">
      <w:r xmlns:w="http://schemas.openxmlformats.org/wordprocessingml/2006/main">
        <w:t xml:space="preserve">1. Святість Ісуса Христа: як Його досконалість є прикладом для віруючих</w:t>
      </w:r>
    </w:p>
    <w:p w14:paraId="03C87F60" w14:textId="77777777" w:rsidR="000F7377" w:rsidRDefault="000F7377"/>
    <w:p w14:paraId="3DCB330F" w14:textId="77777777" w:rsidR="000F7377" w:rsidRDefault="000F7377">
      <w:r xmlns:w="http://schemas.openxmlformats.org/wordprocessingml/2006/main">
        <w:t xml:space="preserve">2. Сила чистого язика: як слова Ісуса можуть змінити наше життя</w:t>
      </w:r>
    </w:p>
    <w:p w14:paraId="37728E3B" w14:textId="77777777" w:rsidR="000F7377" w:rsidRDefault="000F7377"/>
    <w:p w14:paraId="40C747B9" w14:textId="77777777" w:rsidR="000F7377" w:rsidRDefault="000F7377">
      <w:r xmlns:w="http://schemas.openxmlformats.org/wordprocessingml/2006/main">
        <w:t xml:space="preserve">1. Матвія 22:37-40 – Люби Господа Бога твого всім серцем, і душею, і всім розумом.</w:t>
      </w:r>
    </w:p>
    <w:p w14:paraId="38175954" w14:textId="77777777" w:rsidR="000F7377" w:rsidRDefault="000F7377"/>
    <w:p w14:paraId="72CAAC2D" w14:textId="77777777" w:rsidR="000F7377" w:rsidRDefault="000F7377">
      <w:r xmlns:w="http://schemas.openxmlformats.org/wordprocessingml/2006/main">
        <w:t xml:space="preserve">2. Ефесянам 4:29-32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14:paraId="643C312F" w14:textId="77777777" w:rsidR="000F7377" w:rsidRDefault="000F7377"/>
    <w:p w14:paraId="7437B535" w14:textId="77777777" w:rsidR="000F7377" w:rsidRDefault="000F7377">
      <w:r xmlns:w="http://schemas.openxmlformats.org/wordprocessingml/2006/main">
        <w:t xml:space="preserve">1 Петра 2:23 23 Котрий, коли був лихословлений, більше не лихословив; коли він страждав, він не погрожував; але доручив себе тому, хто судить праведно:</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Ісус Христос постраждав, не помстившись, і повірив, що Бог справедливо розсудить його.</w:t>
      </w:r>
    </w:p>
    <w:p w14:paraId="4B440DD5" w14:textId="77777777" w:rsidR="000F7377" w:rsidRDefault="000F7377"/>
    <w:p w14:paraId="0CD38CE8" w14:textId="77777777" w:rsidR="000F7377" w:rsidRDefault="000F7377">
      <w:r xmlns:w="http://schemas.openxmlformats.org/wordprocessingml/2006/main">
        <w:t xml:space="preserve">1. Сила прощення: як Ісус показав нам, як реагувати на страждання</w:t>
      </w:r>
    </w:p>
    <w:p w14:paraId="2AD162AB" w14:textId="77777777" w:rsidR="000F7377" w:rsidRDefault="000F7377"/>
    <w:p w14:paraId="3DC3116A" w14:textId="77777777" w:rsidR="000F7377" w:rsidRDefault="000F7377">
      <w:r xmlns:w="http://schemas.openxmlformats.org/wordprocessingml/2006/main">
        <w:t xml:space="preserve">2. Довіряти Богові у важкі часи: приклад Ісуса</w:t>
      </w:r>
    </w:p>
    <w:p w14:paraId="7F7FDA6F" w14:textId="77777777" w:rsidR="000F7377" w:rsidRDefault="000F7377"/>
    <w:p w14:paraId="66EBC6BD" w14:textId="77777777" w:rsidR="000F7377" w:rsidRDefault="000F7377">
      <w:r xmlns:w="http://schemas.openxmlformats.org/wordprocessingml/2006/main">
        <w:t xml:space="preserve">1. Матвій 5:38-42 - Ісусове вчення про любов до ворогів і відсутність мсти.</w:t>
      </w:r>
    </w:p>
    <w:p w14:paraId="7E342895" w14:textId="77777777" w:rsidR="000F7377" w:rsidRDefault="000F7377"/>
    <w:p w14:paraId="3205D9DC" w14:textId="77777777" w:rsidR="000F7377" w:rsidRDefault="000F7377">
      <w:r xmlns:w="http://schemas.openxmlformats.org/wordprocessingml/2006/main">
        <w:t xml:space="preserve">2. Ісая 53:7 – пророцтво Ісаї про страждання Ісуса та довіру до Бога.</w:t>
      </w:r>
    </w:p>
    <w:p w14:paraId="25839EF8" w14:textId="77777777" w:rsidR="000F7377" w:rsidRDefault="000F7377"/>
    <w:p w14:paraId="457665F6" w14:textId="77777777" w:rsidR="000F7377" w:rsidRDefault="000F7377">
      <w:r xmlns:w="http://schemas.openxmlformats.org/wordprocessingml/2006/main">
        <w:t xml:space="preserve">1 Петра 2:24 Він Сам тілом Своїм поніс наші гріхи на дерево, щоб ми, вмерши для гріхів, жили для праведності. Його ранами ви вздоровилися.</w:t>
      </w:r>
    </w:p>
    <w:p w14:paraId="6A326E59" w14:textId="77777777" w:rsidR="000F7377" w:rsidRDefault="000F7377"/>
    <w:p w14:paraId="2BC04053" w14:textId="77777777" w:rsidR="000F7377" w:rsidRDefault="000F7377">
      <w:r xmlns:w="http://schemas.openxmlformats.org/wordprocessingml/2006/main">
        <w:t xml:space="preserve">У цьому уривку йдеться про Ісуса, який поніс наші гріхи своїм тілом на хрест, щоб ми могли зцілитися і жити праведно.</w:t>
      </w:r>
    </w:p>
    <w:p w14:paraId="09706A86" w14:textId="77777777" w:rsidR="000F7377" w:rsidRDefault="000F7377"/>
    <w:p w14:paraId="38B35D43" w14:textId="77777777" w:rsidR="000F7377" w:rsidRDefault="000F7377">
      <w:r xmlns:w="http://schemas.openxmlformats.org/wordprocessingml/2006/main">
        <w:t xml:space="preserve">1. Сила жертви Ісуса: як Ісус заплатив найвищу ціну за наше спасіння</w:t>
      </w:r>
    </w:p>
    <w:p w14:paraId="540DB139" w14:textId="77777777" w:rsidR="000F7377" w:rsidRDefault="000F7377"/>
    <w:p w14:paraId="2C54C867" w14:textId="77777777" w:rsidR="000F7377" w:rsidRDefault="000F7377">
      <w:r xmlns:w="http://schemas.openxmlformats.org/wordprocessingml/2006/main">
        <w:t xml:space="preserve">2. Дар зцілення: як Ісус пропонує нам нове життя в праведності</w:t>
      </w:r>
    </w:p>
    <w:p w14:paraId="4B98D216" w14:textId="77777777" w:rsidR="000F7377" w:rsidRDefault="000F7377"/>
    <w:p w14:paraId="40C07873" w14:textId="77777777" w:rsidR="000F7377" w:rsidRDefault="000F7377">
      <w:r xmlns:w="http://schemas.openxmlformats.org/wordprocessingml/2006/main">
        <w:t xml:space="preserve">1. Ісая 53:5 Але Він був поранений за наші провини, Він був битий за наші беззаконня, кара нашого миру була на Ньому; і ранами Його ми зцілені.</w:t>
      </w:r>
    </w:p>
    <w:p w14:paraId="32D9A12E" w14:textId="77777777" w:rsidR="000F7377" w:rsidRDefault="000F7377"/>
    <w:p w14:paraId="62092D89" w14:textId="77777777" w:rsidR="000F7377" w:rsidRDefault="000F7377">
      <w:r xmlns:w="http://schemas.openxmlformats.org/wordprocessingml/2006/main">
        <w:t xml:space="preserve">2. Ефесянам 2:4-5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14:paraId="1524DA15" w14:textId="77777777" w:rsidR="000F7377" w:rsidRDefault="000F7377"/>
    <w:p w14:paraId="41CF0E07" w14:textId="77777777" w:rsidR="000F7377" w:rsidRDefault="000F7377">
      <w:r xmlns:w="http://schemas.openxmlformats.org/wordprocessingml/2006/main">
        <w:t xml:space="preserve">1 Петра 2:25 Бо ви були, як вівці, що заблукали; але тепер повернуті до Пастиря та Єпископа </w:t>
      </w:r>
      <w:r xmlns:w="http://schemas.openxmlformats.org/wordprocessingml/2006/main">
        <w:lastRenderedPageBreak xmlns:w="http://schemas.openxmlformats.org/wordprocessingml/2006/main"/>
      </w:r>
      <w:r xmlns:w="http://schemas.openxmlformats.org/wordprocessingml/2006/main">
        <w:t xml:space="preserve">ваших душ.</w:t>
      </w:r>
    </w:p>
    <w:p w14:paraId="3F59F770" w14:textId="77777777" w:rsidR="000F7377" w:rsidRDefault="000F7377"/>
    <w:p w14:paraId="797655CE" w14:textId="77777777" w:rsidR="000F7377" w:rsidRDefault="000F7377">
      <w:r xmlns:w="http://schemas.openxmlformats.org/wordprocessingml/2006/main">
        <w:t xml:space="preserve">Християни зійшли зі шляху праведності, але можуть знайти дорогу назад, якщо повернуться до Ісуса, Пастиря та Єпископа своїх душ.</w:t>
      </w:r>
    </w:p>
    <w:p w14:paraId="4BC6C309" w14:textId="77777777" w:rsidR="000F7377" w:rsidRDefault="000F7377"/>
    <w:p w14:paraId="23350C35" w14:textId="77777777" w:rsidR="000F7377" w:rsidRDefault="000F7377">
      <w:r xmlns:w="http://schemas.openxmlformats.org/wordprocessingml/2006/main">
        <w:t xml:space="preserve">1. Ісус, Пастир, який веде заблудлу вівцю</w:t>
      </w:r>
    </w:p>
    <w:p w14:paraId="45222239" w14:textId="77777777" w:rsidR="000F7377" w:rsidRDefault="000F7377"/>
    <w:p w14:paraId="4987BDCC" w14:textId="77777777" w:rsidR="000F7377" w:rsidRDefault="000F7377">
      <w:r xmlns:w="http://schemas.openxmlformats.org/wordprocessingml/2006/main">
        <w:t xml:space="preserve">2. Повернення до Ісуса, єпископа наших душ</w:t>
      </w:r>
    </w:p>
    <w:p w14:paraId="778913D2" w14:textId="77777777" w:rsidR="000F7377" w:rsidRDefault="000F7377"/>
    <w:p w14:paraId="60CA61E3" w14:textId="77777777" w:rsidR="000F7377" w:rsidRDefault="000F7377">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14:paraId="4F1A3262" w14:textId="77777777" w:rsidR="000F7377" w:rsidRDefault="000F7377"/>
    <w:p w14:paraId="3B0BA92D" w14:textId="77777777" w:rsidR="000F7377" w:rsidRDefault="000F7377">
      <w:r xmlns:w="http://schemas.openxmlformats.org/wordprocessingml/2006/main">
        <w:t xml:space="preserve">2. Івана 10:11 – Я добрий пастир: добрий пастир життя своє віддає за овець.</w:t>
      </w:r>
    </w:p>
    <w:p w14:paraId="4965F971" w14:textId="77777777" w:rsidR="000F7377" w:rsidRDefault="000F7377"/>
    <w:p w14:paraId="775FFC2F" w14:textId="77777777" w:rsidR="000F7377" w:rsidRDefault="000F7377">
      <w:r xmlns:w="http://schemas.openxmlformats.org/wordprocessingml/2006/main">
        <w:t xml:space="preserve">1 Петра 3 — це третій розділ Першого послання Петра в Новому Завіті. Цей розділ головним чином зосереджується на інструкціях щодо різних стосунків, включаючи шлюб і взаємодію з невіруючими.</w:t>
      </w:r>
    </w:p>
    <w:p w14:paraId="385A9DDF" w14:textId="77777777" w:rsidR="000F7377" w:rsidRDefault="000F7377"/>
    <w:p w14:paraId="0767452A" w14:textId="77777777" w:rsidR="000F7377" w:rsidRDefault="000F7377">
      <w:r xmlns:w="http://schemas.openxmlformats.org/wordprocessingml/2006/main">
        <w:t xml:space="preserve">1-й абзац: Розділ починається з інструкцій для дружин і чоловіків. Дружин заохочують підкорятися своїм власним чоловікам, навіть якщо вони не слухаються слова, з надією, що їхня благочестива поведінка може їх перемогти (1 Петра 3:1-2). Автор наголошує на внутрішній красі та лагідності як цінних рисах, які повинні характеризувати дружин, а не на зовнішніх прикрасах (1 Петра 3:3-4). З іншого боку, чоловікам наказано жити уважно зі своїми дружинами, виявляючи їм шану як співспадкоємцям Божої благодаті (1 Петра 3:7).</w:t>
      </w:r>
    </w:p>
    <w:p w14:paraId="1FD504DF" w14:textId="77777777" w:rsidR="000F7377" w:rsidRDefault="000F7377"/>
    <w:p w14:paraId="4A28A3B8" w14:textId="77777777" w:rsidR="000F7377" w:rsidRDefault="000F7377">
      <w:r xmlns:w="http://schemas.openxmlformats.org/wordprocessingml/2006/main">
        <w:t xml:space="preserve">2-й абзац: у віршах 8-12 наголошується на єдності, співчутті та подоланні зла добром. Віруючі покликані бути гармонійними, співчутливими, люблячими, як брати і сестри, ніжними серцем і смиренними у спілкуванні один з одним (1 Петра 3:8). Їх заохочують не відплачувати злом за зло чи образою за образу, а натомість благословляти інших, щоб самі могли успадкувати благословення </w:t>
      </w:r>
      <w:r xmlns:w="http://schemas.openxmlformats.org/wordprocessingml/2006/main">
        <w:lastRenderedPageBreak xmlns:w="http://schemas.openxmlformats.org/wordprocessingml/2006/main"/>
      </w:r>
      <w:r xmlns:w="http://schemas.openxmlformats.org/wordprocessingml/2006/main">
        <w:t xml:space="preserve">(1 Петра 3:9-12). Автор підкреслює, що той, хто хоче любити життя і бачити добрі дні, повинен відвернутися від зла і прагнути до праведності.</w:t>
      </w:r>
    </w:p>
    <w:p w14:paraId="141DB957" w14:textId="77777777" w:rsidR="000F7377" w:rsidRDefault="000F7377"/>
    <w:p w14:paraId="535BFCDF" w14:textId="77777777" w:rsidR="000F7377" w:rsidRDefault="000F7377">
      <w:r xmlns:w="http://schemas.openxmlformats.org/wordprocessingml/2006/main">
        <w:t xml:space="preserve">3-й абзац: Починаючи з вірша 13 і далі, є заклик до віруючих бути готовими захищати свою віру, коли вони стикаються з опозицією чи переслідуваннями. Автор заохочує їх не боятися тих, хто може завдати їм шкоди, а натомість святити Христа як Господа у своїх серцях. Вони повинні завжди бути готовими надати причину для своєї надії, зберігаючи лагідне та шанобливе ставлення до інших (1 Петра 3:14-16). Автор також зазначає, що краще страждати, роблячи добро, ніж роблячи зло, наголошуючи на прикладі Христа, який страждав несправедливо, але зрештою переміг гріх через Його смерть і воскресіння.</w:t>
      </w:r>
    </w:p>
    <w:p w14:paraId="0B00CEAE" w14:textId="77777777" w:rsidR="000F7377" w:rsidRDefault="000F7377"/>
    <w:p w14:paraId="3905B09E" w14:textId="77777777" w:rsidR="000F7377" w:rsidRDefault="000F7377">
      <w:r xmlns:w="http://schemas.openxmlformats.org/wordprocessingml/2006/main">
        <w:t xml:space="preserve">Підсумовуючи, 1 Петра 3 містить інструкції щодо різних стосунків у християнській спільноті. Він розглядає ролі дружин і чоловіків, наголошуючи на підпорядкуванні, повазі та взаємній честі. Він закликає віруючих до єдності, співчуття та подолання зла через благословення, а не відплату. Він також заохочує готовність захищати свою віру, зберігаючи при цьому м’яке ставлення до інших, визнаючи Приклад Христа несправедливого страждання. У цьому розділі наголошується на тому, щоб жити згідно з божественними принципами у стосунках, свідчити про нашу надію та вірно зносити переслідування.</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Петра 3:1 Так само й ви, дружини, коріться своїм чоловікам; щоб, якщо хтось не кориться слову, вони також могли без слова бути завойовані розмовою дружин;</w:t>
      </w:r>
    </w:p>
    <w:p w14:paraId="4113D28A" w14:textId="77777777" w:rsidR="000F7377" w:rsidRDefault="000F7377"/>
    <w:p w14:paraId="3080C90E" w14:textId="77777777" w:rsidR="000F7377" w:rsidRDefault="000F7377">
      <w:r xmlns:w="http://schemas.openxmlformats.org/wordprocessingml/2006/main">
        <w:t xml:space="preserve">Дружини повинні підкорятися своїм чоловікам, і таким чином можна завоювати чоловіків, не проповідуючи їм.</w:t>
      </w:r>
    </w:p>
    <w:p w14:paraId="57ADFE84" w14:textId="77777777" w:rsidR="000F7377" w:rsidRDefault="000F7377"/>
    <w:p w14:paraId="490A0563" w14:textId="77777777" w:rsidR="000F7377" w:rsidRDefault="000F7377">
      <w:r xmlns:w="http://schemas.openxmlformats.org/wordprocessingml/2006/main">
        <w:t xml:space="preserve">1. Дотримуйтесь Божого плану: підкоряйтеся своєму чоловікові</w:t>
      </w:r>
    </w:p>
    <w:p w14:paraId="207D9556" w14:textId="77777777" w:rsidR="000F7377" w:rsidRDefault="000F7377"/>
    <w:p w14:paraId="0CD6CD13" w14:textId="77777777" w:rsidR="000F7377" w:rsidRDefault="000F7377">
      <w:r xmlns:w="http://schemas.openxmlformats.org/wordprocessingml/2006/main">
        <w:t xml:space="preserve">2. Сила Божого прикладу в шлюбі</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5:22-33 – Дружини, коріться своїм чоловікам, як Господу.</w:t>
      </w:r>
    </w:p>
    <w:p w14:paraId="0E83DBFC" w14:textId="77777777" w:rsidR="000F7377" w:rsidRDefault="000F7377"/>
    <w:p w14:paraId="739B1814" w14:textId="77777777" w:rsidR="000F7377" w:rsidRDefault="000F7377">
      <w:r xmlns:w="http://schemas.openxmlformats.org/wordprocessingml/2006/main">
        <w:t xml:space="preserve">2. Колосянам 3:18-19 – Дружини, коріться своїм чоловікам, як личить у Господі.</w:t>
      </w:r>
    </w:p>
    <w:p w14:paraId="1FF7A6B0" w14:textId="77777777" w:rsidR="000F7377" w:rsidRDefault="000F7377"/>
    <w:p w14:paraId="7AC2654E" w14:textId="77777777" w:rsidR="000F7377" w:rsidRDefault="000F7377">
      <w:r xmlns:w="http://schemas.openxmlformats.org/wordprocessingml/2006/main">
        <w:t xml:space="preserve">1 Петра 3:2 Коли вони бачать твою чисту поведінку, поєднану зі страхом.</w:t>
      </w:r>
    </w:p>
    <w:p w14:paraId="0EB56A75" w14:textId="77777777" w:rsidR="000F7377" w:rsidRDefault="000F7377"/>
    <w:p w14:paraId="60C1CD90" w14:textId="77777777" w:rsidR="000F7377" w:rsidRDefault="000F7377">
      <w:r xmlns:w="http://schemas.openxmlformats.org/wordprocessingml/2006/main">
        <w:t xml:space="preserve">Віруючі повинні жити таким чином, щоб воно відображало благоговіння перед Богом.</w:t>
      </w:r>
    </w:p>
    <w:p w14:paraId="05F7FCF6" w14:textId="77777777" w:rsidR="000F7377" w:rsidRDefault="000F7377"/>
    <w:p w14:paraId="15B00F35" w14:textId="77777777" w:rsidR="000F7377" w:rsidRDefault="000F7377">
      <w:r xmlns:w="http://schemas.openxmlformats.org/wordprocessingml/2006/main">
        <w:t xml:space="preserve">1. Живіть таким життям, яке відображає благоговіння перед Богом.</w:t>
      </w:r>
    </w:p>
    <w:p w14:paraId="1E4433AE" w14:textId="77777777" w:rsidR="000F7377" w:rsidRDefault="000F7377"/>
    <w:p w14:paraId="397F625E" w14:textId="77777777" w:rsidR="000F7377" w:rsidRDefault="000F7377">
      <w:r xmlns:w="http://schemas.openxmlformats.org/wordprocessingml/2006/main">
        <w:t xml:space="preserve">2. Демонструйте свою віру своїми діями.</w:t>
      </w:r>
    </w:p>
    <w:p w14:paraId="66ED86EA" w14:textId="77777777" w:rsidR="000F7377" w:rsidRDefault="000F7377"/>
    <w:p w14:paraId="415DA5E2" w14:textId="77777777" w:rsidR="000F7377" w:rsidRDefault="000F7377">
      <w:r xmlns:w="http://schemas.openxmlformats.org/wordprocessingml/2006/main">
        <w:t xml:space="preserve">1. Колосянам 3:12-17 – Зодягніться в співчутливі серця, доброту, смиренність, лагідність і терпіння.</w:t>
      </w:r>
    </w:p>
    <w:p w14:paraId="40B1B800" w14:textId="77777777" w:rsidR="000F7377" w:rsidRDefault="000F7377"/>
    <w:p w14:paraId="7CECBD3A" w14:textId="77777777" w:rsidR="000F7377" w:rsidRDefault="000F7377">
      <w:r xmlns:w="http://schemas.openxmlformats.org/wordprocessingml/2006/main">
        <w:t xml:space="preserve">2. Якова 2:26 - Віра без діл мертва.</w:t>
      </w:r>
    </w:p>
    <w:p w14:paraId="2124431F" w14:textId="77777777" w:rsidR="000F7377" w:rsidRDefault="000F7377"/>
    <w:p w14:paraId="072FC938" w14:textId="77777777" w:rsidR="000F7377" w:rsidRDefault="000F7377">
      <w:r xmlns:w="http://schemas.openxmlformats.org/wordprocessingml/2006/main">
        <w:t xml:space="preserve">1 Петра 3:3 Його окраса нехай не буде зовнішня окраса: заплітання волосся, або золоте вбрання, або зодягання.</w:t>
      </w:r>
    </w:p>
    <w:p w14:paraId="4F470B5C" w14:textId="77777777" w:rsidR="000F7377" w:rsidRDefault="000F7377"/>
    <w:p w14:paraId="738BB417" w14:textId="77777777" w:rsidR="000F7377" w:rsidRDefault="000F7377">
      <w:r xmlns:w="http://schemas.openxmlformats.org/wordprocessingml/2006/main">
        <w:t xml:space="preserve">Петро заохочує віруючих не зосереджуватися на зовнішньому вигляді, наприклад, на складних зачісках і дорогому одязі.</w:t>
      </w:r>
    </w:p>
    <w:p w14:paraId="5188D73B" w14:textId="77777777" w:rsidR="000F7377" w:rsidRDefault="000F7377"/>
    <w:p w14:paraId="09B5DC76" w14:textId="77777777" w:rsidR="000F7377" w:rsidRDefault="000F7377">
      <w:r xmlns:w="http://schemas.openxmlformats.org/wordprocessingml/2006/main">
        <w:t xml:space="preserve">1. «Краса зсередини: відмова від світових стандартів краси»</w:t>
      </w:r>
    </w:p>
    <w:p w14:paraId="20D74F2B" w14:textId="77777777" w:rsidR="000F7377" w:rsidRDefault="000F7377"/>
    <w:p w14:paraId="7F04F637" w14:textId="77777777" w:rsidR="000F7377" w:rsidRDefault="000F7377">
      <w:r xmlns:w="http://schemas.openxmlformats.org/wordprocessingml/2006/main">
        <w:t xml:space="preserve">2. «Справжня прикраса: зовнішній вигляд проти характеру»</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61:10 – «Вельми радітиму я в Господі, звеселюється душа моя в Богові моєму, бо Він зодягнув мене в шати спасіння, покрив мене шатою праведності».</w:t>
      </w:r>
    </w:p>
    <w:p w14:paraId="1089EDAE" w14:textId="77777777" w:rsidR="000F7377" w:rsidRDefault="000F7377"/>
    <w:p w14:paraId="166FDC51" w14:textId="77777777" w:rsidR="000F7377" w:rsidRDefault="000F7377">
      <w:r xmlns:w="http://schemas.openxmlformats.org/wordprocessingml/2006/main">
        <w:t xml:space="preserve">2. Колосянам 3:12 – «Отож, зодягніться, як Божі вибранці, святі й улюблені, у милосердні серця, доброту, смиренність, лагідність і довготерпіння».</w:t>
      </w:r>
    </w:p>
    <w:p w14:paraId="5C63DA6D" w14:textId="77777777" w:rsidR="000F7377" w:rsidRDefault="000F7377"/>
    <w:p w14:paraId="7DBF80FA" w14:textId="77777777" w:rsidR="000F7377" w:rsidRDefault="000F7377">
      <w:r xmlns:w="http://schemas.openxmlformats.org/wordprocessingml/2006/main">
        <w:t xml:space="preserve">1 Петра 3:4 Але нехай це буде таємниця серця, яка є в нетлінні, навіть окраса лагідного та тихого духу, що дорогоцінна в очах Бога.</w:t>
      </w:r>
    </w:p>
    <w:p w14:paraId="36C400EA" w14:textId="77777777" w:rsidR="000F7377" w:rsidRDefault="000F7377"/>
    <w:p w14:paraId="1863E1DC" w14:textId="77777777" w:rsidR="000F7377" w:rsidRDefault="000F7377">
      <w:r xmlns:w="http://schemas.openxmlformats.org/wordprocessingml/2006/main">
        <w:t xml:space="preserve">Християни повинні прагнути розвивати лагідний і тихий дух, який високо цінується Богом.</w:t>
      </w:r>
    </w:p>
    <w:p w14:paraId="4ADC6806" w14:textId="77777777" w:rsidR="000F7377" w:rsidRDefault="000F7377"/>
    <w:p w14:paraId="048F8361" w14:textId="77777777" w:rsidR="000F7377" w:rsidRDefault="000F7377">
      <w:r xmlns:w="http://schemas.openxmlformats.org/wordprocessingml/2006/main">
        <w:t xml:space="preserve">1. «Краса лагідного й тихого духу»</w:t>
      </w:r>
    </w:p>
    <w:p w14:paraId="10AFC182" w14:textId="77777777" w:rsidR="000F7377" w:rsidRDefault="000F7377"/>
    <w:p w14:paraId="419F6494" w14:textId="77777777" w:rsidR="000F7377" w:rsidRDefault="000F7377">
      <w:r xmlns:w="http://schemas.openxmlformats.org/wordprocessingml/2006/main">
        <w:t xml:space="preserve">2. «Цінність лагідного й тихого духу»</w:t>
      </w:r>
    </w:p>
    <w:p w14:paraId="1AE25F21" w14:textId="77777777" w:rsidR="000F7377" w:rsidRDefault="000F7377"/>
    <w:p w14:paraId="796834E6" w14:textId="77777777" w:rsidR="000F7377" w:rsidRDefault="000F7377">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14:paraId="2DC25970" w14:textId="77777777" w:rsidR="000F7377" w:rsidRDefault="000F7377"/>
    <w:p w14:paraId="13EDD729" w14:textId="77777777" w:rsidR="000F7377" w:rsidRDefault="000F7377">
      <w:r xmlns:w="http://schemas.openxmlformats.org/wordprocessingml/2006/main">
        <w:t xml:space="preserve">2. Ісая 66:2 – «Бо все те, що рука Моя створила, і все те існує», – говорить Господь. «Але на цього Я дивлюся: на того, хто бідний і впокорений духом, і хто тремтить перед Моїм словом».</w:t>
      </w:r>
    </w:p>
    <w:p w14:paraId="2663FF96" w14:textId="77777777" w:rsidR="000F7377" w:rsidRDefault="000F7377"/>
    <w:p w14:paraId="6550E01A" w14:textId="77777777" w:rsidR="000F7377" w:rsidRDefault="000F7377">
      <w:r xmlns:w="http://schemas.openxmlformats.org/wordprocessingml/2006/main">
        <w:t xml:space="preserve">1 Петра 3:5 Так бо в давні часи й святі жінки, що надіялися на Бога, прикрашалися, корячись своїм чоловікам.</w:t>
      </w:r>
    </w:p>
    <w:p w14:paraId="6AB231A4" w14:textId="77777777" w:rsidR="000F7377" w:rsidRDefault="000F7377"/>
    <w:p w14:paraId="51274581" w14:textId="77777777" w:rsidR="000F7377" w:rsidRDefault="000F7377">
      <w:r xmlns:w="http://schemas.openxmlformats.org/wordprocessingml/2006/main">
        <w:t xml:space="preserve">Святі жінки минулого покладалися на Бога і прикрашали себе, підкоряючись своїм чоловікам.</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благочестивої дружини</w:t>
      </w:r>
    </w:p>
    <w:p w14:paraId="23E455B4" w14:textId="77777777" w:rsidR="000F7377" w:rsidRDefault="000F7377"/>
    <w:p w14:paraId="09B88FAB" w14:textId="77777777" w:rsidR="000F7377" w:rsidRDefault="000F7377">
      <w:r xmlns:w="http://schemas.openxmlformats.org/wordprocessingml/2006/main">
        <w:t xml:space="preserve">2. Довіряйте Богові та Його плану щодо шлюбу</w:t>
      </w:r>
    </w:p>
    <w:p w14:paraId="086C4C38" w14:textId="77777777" w:rsidR="000F7377" w:rsidRDefault="000F7377"/>
    <w:p w14:paraId="3DB4C38E" w14:textId="77777777" w:rsidR="000F7377" w:rsidRDefault="000F7377">
      <w:r xmlns:w="http://schemas.openxmlformats.org/wordprocessingml/2006/main">
        <w:t xml:space="preserve">1. Ефесянам 5:22-24 – Дружини підкоряються своїм чоловікам</w:t>
      </w:r>
    </w:p>
    <w:p w14:paraId="5ABEF5CD" w14:textId="77777777" w:rsidR="000F7377" w:rsidRDefault="000F7377"/>
    <w:p w14:paraId="6AE8A3CB" w14:textId="77777777" w:rsidR="000F7377" w:rsidRDefault="000F7377">
      <w:r xmlns:w="http://schemas.openxmlformats.org/wordprocessingml/2006/main">
        <w:t xml:space="preserve">2. Приповісті 31:10-31 - Чеснотна дружина</w:t>
      </w:r>
    </w:p>
    <w:p w14:paraId="79E09948" w14:textId="77777777" w:rsidR="000F7377" w:rsidRDefault="000F7377"/>
    <w:p w14:paraId="386546C8" w14:textId="77777777" w:rsidR="000F7377" w:rsidRDefault="000F7377">
      <w:r xmlns:w="http://schemas.openxmlformats.org/wordprocessingml/2006/main">
        <w:t xml:space="preserve">1 Петра 3:6 Так само, як Сарра слухалася Авраама, називаючи його паном, ви його дочки, якщо тільки чините добре й не лякаєтеся жодного страху.</w:t>
      </w:r>
    </w:p>
    <w:p w14:paraId="20594897" w14:textId="77777777" w:rsidR="000F7377" w:rsidRDefault="000F7377"/>
    <w:p w14:paraId="1C428BD8" w14:textId="77777777" w:rsidR="000F7377" w:rsidRDefault="000F7377">
      <w:r xmlns:w="http://schemas.openxmlformats.org/wordprocessingml/2006/main">
        <w:t xml:space="preserve">Християни повинні наслідувати приклад Сарри, яка слухалася Авраама і називала його паном, і якщо вони будуть робити добро і не боятися, вони будуть благословенні.</w:t>
      </w:r>
    </w:p>
    <w:p w14:paraId="3FFB9FC8" w14:textId="77777777" w:rsidR="000F7377" w:rsidRDefault="000F7377"/>
    <w:p w14:paraId="332D8BFB" w14:textId="77777777" w:rsidR="000F7377" w:rsidRDefault="000F7377">
      <w:r xmlns:w="http://schemas.openxmlformats.org/wordprocessingml/2006/main">
        <w:t xml:space="preserve">1. Сила послуху: на прикладі Сари</w:t>
      </w:r>
    </w:p>
    <w:p w14:paraId="755FEB3B" w14:textId="77777777" w:rsidR="000F7377" w:rsidRDefault="000F7377"/>
    <w:p w14:paraId="7BD02879" w14:textId="77777777" w:rsidR="000F7377" w:rsidRDefault="000F7377">
      <w:r xmlns:w="http://schemas.openxmlformats.org/wordprocessingml/2006/main">
        <w:t xml:space="preserve">2. Не бійтеся: подолання тривоги та отримання благословення віри</w:t>
      </w:r>
    </w:p>
    <w:p w14:paraId="7BAD957A" w14:textId="77777777" w:rsidR="000F7377" w:rsidRDefault="000F7377"/>
    <w:p w14:paraId="4D4C5C56" w14:textId="77777777" w:rsidR="000F7377" w:rsidRDefault="000F7377">
      <w:r xmlns:w="http://schemas.openxmlformats.org/wordprocessingml/2006/main">
        <w:t xml:space="preserve">1. Буття 21:12 - І сказав Бог до Авраама: Нехай не буде сумно в очах твоїх через хлопця та через невільницю твою; В усьому, що скаже тобі Сарра, послухайся її голосу. бо в Ісаку назветься насіння твоє.</w:t>
      </w:r>
    </w:p>
    <w:p w14:paraId="057F2231" w14:textId="77777777" w:rsidR="000F7377" w:rsidRDefault="000F7377"/>
    <w:p w14:paraId="794F6832" w14:textId="77777777" w:rsidR="000F7377" w:rsidRDefault="000F7377">
      <w:r xmlns:w="http://schemas.openxmlformats.org/wordprocessingml/2006/main">
        <w:t xml:space="preserve">2. Євреїв 13:7 - Пам'ятайте про тих, хто має владу над вами, хто проповідував вам Слово Боже: чия віра слідуйте, зважаючи на кінець їхнього спілкування.</w:t>
      </w:r>
    </w:p>
    <w:p w14:paraId="765D416B" w14:textId="77777777" w:rsidR="000F7377" w:rsidRDefault="000F7377"/>
    <w:p w14:paraId="72A39E6E" w14:textId="77777777" w:rsidR="000F7377" w:rsidRDefault="000F7377">
      <w:r xmlns:w="http://schemas.openxmlformats.org/wordprocessingml/2006/main">
        <w:t xml:space="preserve">1 Петра 3:7 Так само й ви, чоловіки, перебувайте з ними за розумом, шануючи дружину, як слабшу посудину, як співспадкоємиць благодаті життя. щоб ваші молитви не були перешкоди.</w:t>
      </w:r>
    </w:p>
    <w:p w14:paraId="0A01C5D8" w14:textId="77777777" w:rsidR="000F7377" w:rsidRDefault="000F7377"/>
    <w:p w14:paraId="010FA7E5" w14:textId="77777777" w:rsidR="000F7377" w:rsidRDefault="000F7377">
      <w:r xmlns:w="http://schemas.openxmlformats.org/wordprocessingml/2006/main">
        <w:t xml:space="preserve">Чоловіки повинні шанувати своїх дружин і ставитися до них з повагою, щоб їхні молитви не були перешкоджані.</w:t>
      </w:r>
    </w:p>
    <w:p w14:paraId="50A8A70D" w14:textId="77777777" w:rsidR="000F7377" w:rsidRDefault="000F7377"/>
    <w:p w14:paraId="711D73AA" w14:textId="77777777" w:rsidR="000F7377" w:rsidRDefault="000F7377">
      <w:r xmlns:w="http://schemas.openxmlformats.org/wordprocessingml/2006/main">
        <w:t xml:space="preserve">1. Сила взаємної поваги в шлюбі</w:t>
      </w:r>
    </w:p>
    <w:p w14:paraId="11EB332D" w14:textId="77777777" w:rsidR="000F7377" w:rsidRDefault="000F7377"/>
    <w:p w14:paraId="071706EA" w14:textId="77777777" w:rsidR="000F7377" w:rsidRDefault="000F7377">
      <w:r xmlns:w="http://schemas.openxmlformats.org/wordprocessingml/2006/main">
        <w:t xml:space="preserve">2. Шанування свого подружжя: шлях до відповіді на молитви</w:t>
      </w:r>
    </w:p>
    <w:p w14:paraId="1970F003" w14:textId="77777777" w:rsidR="000F7377" w:rsidRDefault="000F7377"/>
    <w:p w14:paraId="1CB474FD" w14:textId="77777777" w:rsidR="000F7377" w:rsidRDefault="000F7377">
      <w:r xmlns:w="http://schemas.openxmlformats.org/wordprocessingml/2006/main">
        <w:t xml:space="preserve">1. Ефесянам 5:25-33 - Чоловіки повинні любити своїх дружин, як Христос полюбив Церкву.</w:t>
      </w:r>
    </w:p>
    <w:p w14:paraId="51F8D5D7" w14:textId="77777777" w:rsidR="000F7377" w:rsidRDefault="000F7377"/>
    <w:p w14:paraId="52308154" w14:textId="77777777" w:rsidR="000F7377" w:rsidRDefault="000F7377">
      <w:r xmlns:w="http://schemas.openxmlformats.org/wordprocessingml/2006/main">
        <w:t xml:space="preserve">2. Колосянам 3:19 – Чоловіки повинні бути добрими та ніжними до своїх дружин.</w:t>
      </w:r>
    </w:p>
    <w:p w14:paraId="29DE66C2" w14:textId="77777777" w:rsidR="000F7377" w:rsidRDefault="000F7377"/>
    <w:p w14:paraId="5418E1E3" w14:textId="77777777" w:rsidR="000F7377" w:rsidRDefault="000F7377">
      <w:r xmlns:w="http://schemas.openxmlformats.org/wordprocessingml/2006/main">
        <w:t xml:space="preserve">1 Петра 3:8 Нарешті, будьте всі однодушні, співчутливі один до одного, братолюбство, милосердя, ввічливість.</w:t>
      </w:r>
    </w:p>
    <w:p w14:paraId="599EB142" w14:textId="77777777" w:rsidR="000F7377" w:rsidRDefault="000F7377"/>
    <w:p w14:paraId="38030B1E" w14:textId="77777777" w:rsidR="000F7377" w:rsidRDefault="000F7377">
      <w:r xmlns:w="http://schemas.openxmlformats.org/wordprocessingml/2006/main">
        <w:t xml:space="preserve">Уривок Петра заохочує християн бути єдиними, добрими, люблячими та ввічливими один до одного.</w:t>
      </w:r>
    </w:p>
    <w:p w14:paraId="67CE4514" w14:textId="77777777" w:rsidR="000F7377" w:rsidRDefault="000F7377"/>
    <w:p w14:paraId="6F3CFF88" w14:textId="77777777" w:rsidR="000F7377" w:rsidRDefault="000F7377">
      <w:r xmlns:w="http://schemas.openxmlformats.org/wordprocessingml/2006/main">
        <w:t xml:space="preserve">1. «Життя в єдності: чому ми повинні любити наших братів і сестер у Христі»</w:t>
      </w:r>
    </w:p>
    <w:p w14:paraId="1223FA7F" w14:textId="77777777" w:rsidR="000F7377" w:rsidRDefault="000F7377"/>
    <w:p w14:paraId="094D97CE" w14:textId="77777777" w:rsidR="000F7377" w:rsidRDefault="000F7377">
      <w:r xmlns:w="http://schemas.openxmlformats.org/wordprocessingml/2006/main">
        <w:t xml:space="preserve">2. «Співчуття в Церкві: як ми можемо виявляти доброту один до одного»</w:t>
      </w:r>
    </w:p>
    <w:p w14:paraId="00C5801F" w14:textId="77777777" w:rsidR="000F7377" w:rsidRDefault="000F7377"/>
    <w:p w14:paraId="33D0E746" w14:textId="77777777" w:rsidR="000F7377" w:rsidRDefault="000F7377">
      <w:r xmlns:w="http://schemas.openxmlformats.org/wordprocessingml/2006/main">
        <w:t xml:space="preserve">1. Івана 13:34-35 «Нову заповідь даю вам, щоб ви любили один одного; як Я полюбив вас, любіть і ви один одного. По тому пізнають усі, що ви мої учні, якщо будете мати любов між собою».</w:t>
      </w:r>
    </w:p>
    <w:p w14:paraId="7045433E" w14:textId="77777777" w:rsidR="000F7377" w:rsidRDefault="000F7377"/>
    <w:p w14:paraId="2C318C8F" w14:textId="77777777" w:rsidR="000F7377" w:rsidRDefault="000F7377">
      <w:r xmlns:w="http://schemas.openxmlformats.org/wordprocessingml/2006/main">
        <w:t xml:space="preserve">2. Римлянам 12:10 «Будьте ласкаві один до одного братерською любов’ю; в честі віддавати перевагу один одному».</w:t>
      </w:r>
    </w:p>
    <w:p w14:paraId="03EA22E5" w14:textId="77777777" w:rsidR="000F7377" w:rsidRDefault="000F7377"/>
    <w:p w14:paraId="48494F9B" w14:textId="77777777" w:rsidR="000F7377" w:rsidRDefault="000F7377">
      <w:r xmlns:w="http://schemas.openxmlformats.org/wordprocessingml/2006/main">
        <w:t xml:space="preserve">1 Петра 3:9 Не платіть злом за зло, ні лайкою за лайку, але навпаки благословляйте. знаючи, що ви на те покликані, щоб ви успадкували благословення.</w:t>
      </w:r>
    </w:p>
    <w:p w14:paraId="3F7FD1CA" w14:textId="77777777" w:rsidR="000F7377" w:rsidRDefault="000F7377"/>
    <w:p w14:paraId="259FFC1D" w14:textId="77777777" w:rsidR="000F7377" w:rsidRDefault="000F7377">
      <w:r xmlns:w="http://schemas.openxmlformats.org/wordprocessingml/2006/main">
        <w:t xml:space="preserve">Ми не повинні відповідати на зло новим злом, натомість ми повинні благословляти тих, хто чинить нам зло, розуміючи, що наше покликання – успадкувати благословення від Бога.</w:t>
      </w:r>
    </w:p>
    <w:p w14:paraId="0597B430" w14:textId="77777777" w:rsidR="000F7377" w:rsidRDefault="000F7377"/>
    <w:p w14:paraId="27E84C23" w14:textId="77777777" w:rsidR="000F7377" w:rsidRDefault="000F7377">
      <w:r xmlns:w="http://schemas.openxmlformats.org/wordprocessingml/2006/main">
        <w:t xml:space="preserve">1: Не відповідай на зло новим злом; натомість благословляйте тих, хто чинить вам зло, знаючи, що Бог покликав вас отримати благословення.</w:t>
      </w:r>
    </w:p>
    <w:p w14:paraId="15BDA51F" w14:textId="77777777" w:rsidR="000F7377" w:rsidRDefault="000F7377"/>
    <w:p w14:paraId="277457E7" w14:textId="77777777" w:rsidR="000F7377" w:rsidRDefault="000F7377">
      <w:r xmlns:w="http://schemas.openxmlformats.org/wordprocessingml/2006/main">
        <w:t xml:space="preserve">2: Ми не повинні шукати помсти за кривди, заподіяні проти нас, натомість ми повинні благословляти тих, хто завдав нам болю, і вірити, що Бог дасть нам благословення.</w:t>
      </w:r>
    </w:p>
    <w:p w14:paraId="355CF0E4" w14:textId="77777777" w:rsidR="000F7377" w:rsidRDefault="000F7377"/>
    <w:p w14:paraId="4992289A" w14:textId="77777777" w:rsidR="000F7377" w:rsidRDefault="000F7377">
      <w:r xmlns:w="http://schemas.openxmlformats.org/wordprocessingml/2006/main">
        <w:t xml:space="preserve">1: Римлянам 12:14-21 – Благословіть тих, хто вас переслідує; не проклинай їх.</w:t>
      </w:r>
    </w:p>
    <w:p w14:paraId="072C8A9E" w14:textId="77777777" w:rsidR="000F7377" w:rsidRDefault="000F7377"/>
    <w:p w14:paraId="52CE8DBD" w14:textId="77777777" w:rsidR="000F7377" w:rsidRDefault="000F7377">
      <w:r xmlns:w="http://schemas.openxmlformats.org/wordprocessingml/2006/main">
        <w:t xml:space="preserve">2: Матвія 5:43-48 - Любіть своїх ворогів і моліться за тих, хто вас переслідує.</w:t>
      </w:r>
    </w:p>
    <w:p w14:paraId="59206A4B" w14:textId="77777777" w:rsidR="000F7377" w:rsidRDefault="000F7377"/>
    <w:p w14:paraId="4B9AA8E5" w14:textId="77777777" w:rsidR="000F7377" w:rsidRDefault="000F7377">
      <w:r xmlns:w="http://schemas.openxmlformats.org/wordprocessingml/2006/main">
        <w:t xml:space="preserve">1 Петра 3:10 Бо хто хоче любити життя і бачити добрі дні, нехай стримає язика свого від зла, а уста свої, щоб не говорили лукавства.</w:t>
      </w:r>
    </w:p>
    <w:p w14:paraId="074E3761" w14:textId="77777777" w:rsidR="000F7377" w:rsidRDefault="000F7377"/>
    <w:p w14:paraId="5EAF4413" w14:textId="77777777" w:rsidR="000F7377" w:rsidRDefault="000F7377">
      <w:r xmlns:w="http://schemas.openxmlformats.org/wordprocessingml/2006/main">
        <w:t xml:space="preserve">Щоб прожити життя в любові й радості, потрібно утримуватися від лихих слів і підступу.</w:t>
      </w:r>
    </w:p>
    <w:p w14:paraId="04D383D1" w14:textId="77777777" w:rsidR="000F7377" w:rsidRDefault="000F7377"/>
    <w:p w14:paraId="4174A684" w14:textId="77777777" w:rsidR="000F7377" w:rsidRDefault="000F7377">
      <w:r xmlns:w="http://schemas.openxmlformats.org/wordprocessingml/2006/main">
        <w:t xml:space="preserve">1. Сила слова: як говорити про життя та любов</w:t>
      </w:r>
    </w:p>
    <w:p w14:paraId="3324FBA2" w14:textId="77777777" w:rsidR="000F7377" w:rsidRDefault="000F7377"/>
    <w:p w14:paraId="2CD63BFC" w14:textId="77777777" w:rsidR="000F7377" w:rsidRDefault="000F7377">
      <w:r xmlns:w="http://schemas.openxmlformats.org/wordprocessingml/2006/main">
        <w:t xml:space="preserve">2. Культивування добрих днів: як утриматися від зла</w:t>
      </w:r>
    </w:p>
    <w:p w14:paraId="31C80CFD" w14:textId="77777777" w:rsidR="000F7377" w:rsidRDefault="000F7377"/>
    <w:p w14:paraId="62A7029A" w14:textId="77777777" w:rsidR="000F7377" w:rsidRDefault="000F7377">
      <w:r xmlns:w="http://schemas.openxmlformats.org/wordprocessingml/2006/main">
        <w:t xml:space="preserve">1. Якова 3:5-12 - Приборкання язика</w:t>
      </w:r>
    </w:p>
    <w:p w14:paraId="3C1BACBB" w14:textId="77777777" w:rsidR="000F7377" w:rsidRDefault="000F7377"/>
    <w:p w14:paraId="0CBE5329" w14:textId="77777777" w:rsidR="000F7377" w:rsidRDefault="000F7377">
      <w:r xmlns:w="http://schemas.openxmlformats.org/wordprocessingml/2006/main">
        <w:t xml:space="preserve">2. Приповісті 12:18 – праведні слова приносять радість і життя</w:t>
      </w:r>
    </w:p>
    <w:p w14:paraId="7C88FB78" w14:textId="77777777" w:rsidR="000F7377" w:rsidRDefault="000F7377"/>
    <w:p w14:paraId="2E2437E9" w14:textId="77777777" w:rsidR="000F7377" w:rsidRDefault="000F7377">
      <w:r xmlns:w="http://schemas.openxmlformats.org/wordprocessingml/2006/main">
        <w:t xml:space="preserve">1 Петра 3:11 Нехай уникає зла й чинить добро; нехай шукає миру і досягне його.</w:t>
      </w:r>
    </w:p>
    <w:p w14:paraId="3E81AF4D" w14:textId="77777777" w:rsidR="000F7377" w:rsidRDefault="000F7377"/>
    <w:p w14:paraId="102EE5A8" w14:textId="77777777" w:rsidR="000F7377" w:rsidRDefault="000F7377">
      <w:r xmlns:w="http://schemas.openxmlformats.org/wordprocessingml/2006/main">
        <w:t xml:space="preserve">Християни повинні відвертатися від зла і творити добро, прагнути миру і продовжувати його прагнути.</w:t>
      </w:r>
    </w:p>
    <w:p w14:paraId="722D18D9" w14:textId="77777777" w:rsidR="000F7377" w:rsidRDefault="000F7377"/>
    <w:p w14:paraId="471F2D39" w14:textId="77777777" w:rsidR="000F7377" w:rsidRDefault="000F7377">
      <w:r xmlns:w="http://schemas.openxmlformats.org/wordprocessingml/2006/main">
        <w:t xml:space="preserve">1. «Вибір шляху миру»</w:t>
      </w:r>
    </w:p>
    <w:p w14:paraId="1216CF3B" w14:textId="77777777" w:rsidR="000F7377" w:rsidRDefault="000F7377"/>
    <w:p w14:paraId="1018D703" w14:textId="77777777" w:rsidR="000F7377" w:rsidRDefault="000F7377">
      <w:r xmlns:w="http://schemas.openxmlformats.org/wordprocessingml/2006/main">
        <w:t xml:space="preserve">2. «Відвертання від зла»</w:t>
      </w:r>
    </w:p>
    <w:p w14:paraId="23FD59FF" w14:textId="77777777" w:rsidR="000F7377" w:rsidRDefault="000F7377"/>
    <w:p w14:paraId="49723F30" w14:textId="77777777" w:rsidR="000F7377" w:rsidRDefault="000F7377">
      <w:r xmlns:w="http://schemas.openxmlformats.org/wordprocessingml/2006/main">
        <w:t xml:space="preserve">1. Римлянам 12:18 – «Якщо можливо, наскільки це залежить від вас, будьте в мирі з усіма людьми».</w:t>
      </w:r>
    </w:p>
    <w:p w14:paraId="3EEEED14" w14:textId="77777777" w:rsidR="000F7377" w:rsidRDefault="000F7377"/>
    <w:p w14:paraId="6F09ED88" w14:textId="77777777" w:rsidR="000F7377" w:rsidRDefault="000F7377">
      <w:r xmlns:w="http://schemas.openxmlformats.org/wordprocessingml/2006/main">
        <w:t xml:space="preserve">2. Філіппійців 4:8 – «Зрештою, браття, все, що правдиве, що тільки почесне, що тільки праведне, що тільки чисте, що тільки прекрасне, що тільки має високу славу, якщо є яка перевага та що гідне похвали, зупиняйтеся на цих речах».</w:t>
      </w:r>
    </w:p>
    <w:p w14:paraId="6AEA6F5E" w14:textId="77777777" w:rsidR="000F7377" w:rsidRDefault="000F7377"/>
    <w:p w14:paraId="3EBF57D1" w14:textId="77777777" w:rsidR="000F7377" w:rsidRDefault="000F7377">
      <w:r xmlns:w="http://schemas.openxmlformats.org/wordprocessingml/2006/main">
        <w:t xml:space="preserve">1 Петра 3:12 Бо очі Господні на праведних, і вуха Його на їхні молитви, але лице Господнє проти тих, хто чинить зло.</w:t>
      </w:r>
    </w:p>
    <w:p w14:paraId="4D98D1B4" w14:textId="77777777" w:rsidR="000F7377" w:rsidRDefault="000F7377"/>
    <w:p w14:paraId="7AB1CBFD" w14:textId="77777777" w:rsidR="000F7377" w:rsidRDefault="000F7377">
      <w:r xmlns:w="http://schemas.openxmlformats.org/wordprocessingml/2006/main">
        <w:t xml:space="preserve">Господь уважний до молитов праведних і протистоїть тим, хто чинить зло.</w:t>
      </w:r>
    </w:p>
    <w:p w14:paraId="11EBB4CE" w14:textId="77777777" w:rsidR="000F7377" w:rsidRDefault="000F7377"/>
    <w:p w14:paraId="1A83FB1C" w14:textId="77777777" w:rsidR="000F7377" w:rsidRDefault="000F7377">
      <w:r xmlns:w="http://schemas.openxmlformats.org/wordprocessingml/2006/main">
        <w:t xml:space="preserve">1. Бог чує молитви праведних і захистить їх.</w:t>
      </w:r>
    </w:p>
    <w:p w14:paraId="54452475" w14:textId="77777777" w:rsidR="000F7377" w:rsidRDefault="000F7377"/>
    <w:p w14:paraId="7B947AAF" w14:textId="77777777" w:rsidR="000F7377" w:rsidRDefault="000F7377">
      <w:r xmlns:w="http://schemas.openxmlformats.org/wordprocessingml/2006/main">
        <w:t xml:space="preserve">2. Ми повинні прагнути робити те, що є правильним в очах Господа, бо Він буде протистояти злу.</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34:15 – Очі Господні на праведних, а вуха Його на їхній зойк.</w:t>
      </w:r>
    </w:p>
    <w:p w14:paraId="265A7715" w14:textId="77777777" w:rsidR="000F7377" w:rsidRDefault="000F7377"/>
    <w:p w14:paraId="77972017" w14:textId="77777777" w:rsidR="000F7377" w:rsidRDefault="000F7377">
      <w:r xmlns:w="http://schemas.openxmlformats.org/wordprocessingml/2006/main">
        <w:t xml:space="preserve">2. Приповісті 15:29 - Господь далекий від безбожних, але Він чує молитву праведних.</w:t>
      </w:r>
    </w:p>
    <w:p w14:paraId="7BB70CC9" w14:textId="77777777" w:rsidR="000F7377" w:rsidRDefault="000F7377"/>
    <w:p w14:paraId="387273BB" w14:textId="77777777" w:rsidR="000F7377" w:rsidRDefault="000F7377">
      <w:r xmlns:w="http://schemas.openxmlformats.org/wordprocessingml/2006/main">
        <w:t xml:space="preserve">1 Петра 3:13 І хто заподіє вам зло, якщо ви будете наслідувачами добра?</w:t>
      </w:r>
    </w:p>
    <w:p w14:paraId="19CE9864" w14:textId="77777777" w:rsidR="000F7377" w:rsidRDefault="000F7377"/>
    <w:p w14:paraId="25B8E46F" w14:textId="77777777" w:rsidR="000F7377" w:rsidRDefault="000F7377">
      <w:r xmlns:w="http://schemas.openxmlformats.org/wordprocessingml/2006/main">
        <w:t xml:space="preserve">Віруючі в Христа не повинні боятися шкоди від тих, хто їм протистоїть, тому що добро приносить захист.</w:t>
      </w:r>
    </w:p>
    <w:p w14:paraId="41204154" w14:textId="77777777" w:rsidR="000F7377" w:rsidRDefault="000F7377"/>
    <w:p w14:paraId="0D77068A" w14:textId="77777777" w:rsidR="000F7377" w:rsidRDefault="000F7377">
      <w:r xmlns:w="http://schemas.openxmlformats.org/wordprocessingml/2006/main">
        <w:t xml:space="preserve">1. Не бійтеся тих, хто виступає проти Бога, тому що Він захистить тих, хто йде за Ним.</w:t>
      </w:r>
    </w:p>
    <w:p w14:paraId="2A429980" w14:textId="77777777" w:rsidR="000F7377" w:rsidRDefault="000F7377"/>
    <w:p w14:paraId="58079446" w14:textId="77777777" w:rsidR="000F7377" w:rsidRDefault="000F7377">
      <w:r xmlns:w="http://schemas.openxmlformats.org/wordprocessingml/2006/main">
        <w:t xml:space="preserve">2. Покладіться на Бога, і ви будете в безпеці від біди.</w:t>
      </w:r>
    </w:p>
    <w:p w14:paraId="35D013ED" w14:textId="77777777" w:rsidR="000F7377" w:rsidRDefault="000F7377"/>
    <w:p w14:paraId="0A99446A" w14:textId="77777777" w:rsidR="000F7377" w:rsidRDefault="000F7377">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14:paraId="34E25DC4" w14:textId="77777777" w:rsidR="000F7377" w:rsidRDefault="000F7377"/>
    <w:p w14:paraId="6B33F813" w14:textId="77777777" w:rsidR="000F7377" w:rsidRDefault="000F7377">
      <w:r xmlns:w="http://schemas.openxmlformats.org/wordprocessingml/2006/main">
        <w:t xml:space="preserve">2. Псалом 34:7 – «Ангел Господній таборує навколо тих, хто боїться його, і визволяє їх».</w:t>
      </w:r>
    </w:p>
    <w:p w14:paraId="43C0E2DE" w14:textId="77777777" w:rsidR="000F7377" w:rsidRDefault="000F7377"/>
    <w:p w14:paraId="59CC4320" w14:textId="77777777" w:rsidR="000F7377" w:rsidRDefault="000F7377">
      <w:r xmlns:w="http://schemas.openxmlformats.org/wordprocessingml/2006/main">
        <w:t xml:space="preserve">1 Peter 3:14 14 Коли ж ви страждаєте за правду, то ви щасливі.</w:t>
      </w:r>
    </w:p>
    <w:p w14:paraId="0C3812B9" w14:textId="77777777" w:rsidR="000F7377" w:rsidRDefault="000F7377"/>
    <w:p w14:paraId="5E32EC7E" w14:textId="77777777" w:rsidR="000F7377" w:rsidRDefault="000F7377">
      <w:r xmlns:w="http://schemas.openxmlformats.org/wordprocessingml/2006/main">
        <w:t xml:space="preserve">Християни не повинні боятися переслідувань за свою віру в Бога, оскільки це приносить їм радість.</w:t>
      </w:r>
    </w:p>
    <w:p w14:paraId="62A77AD5" w14:textId="77777777" w:rsidR="000F7377" w:rsidRDefault="000F7377"/>
    <w:p w14:paraId="4E202E25" w14:textId="77777777" w:rsidR="000F7377" w:rsidRDefault="000F7377">
      <w:r xmlns:w="http://schemas.openxmlformats.org/wordprocessingml/2006/main">
        <w:t xml:space="preserve">1. Нехай не тривожаться ваші серця: Як Господь втішає нас під час переслідувань</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Радійте в Господі: знайти радість у стражданні за праведність</w:t>
      </w:r>
    </w:p>
    <w:p w14:paraId="23514DBE" w14:textId="77777777" w:rsidR="000F7377" w:rsidRDefault="000F7377"/>
    <w:p w14:paraId="01203A55" w14:textId="77777777" w:rsidR="000F7377" w:rsidRDefault="000F7377">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Своєї праведності”.</w:t>
      </w:r>
    </w:p>
    <w:p w14:paraId="4C6A8D38" w14:textId="77777777" w:rsidR="000F7377" w:rsidRDefault="000F7377"/>
    <w:p w14:paraId="2EB87BFB" w14:textId="77777777" w:rsidR="000F7377" w:rsidRDefault="000F7377">
      <w:r xmlns:w="http://schemas.openxmlformats.org/wordprocessingml/2006/main">
        <w:t xml:space="preserve">2. 2 Коринтянам 4:17-18 – “Бо наша легка скорбота, яка лише на мить, створює для нас набагато більшу й вічну вагу слави; Тоді як ми дивимося не на видиме, а на невидиме: бо видиме тимчасове; але те, чого не видно, вічне».</w:t>
      </w:r>
    </w:p>
    <w:p w14:paraId="76791AEE" w14:textId="77777777" w:rsidR="000F7377" w:rsidRDefault="000F7377"/>
    <w:p w14:paraId="1F0B18FE" w14:textId="77777777" w:rsidR="000F7377" w:rsidRDefault="000F7377">
      <w:r xmlns:w="http://schemas.openxmlformats.org/wordprocessingml/2006/main">
        <w:t xml:space="preserve">1 Петра 3:15 Господа Бога святіть у серцях ваших, і будьте завжди готові дати відповідь кожному, хто запитає вас про надію, що в вас, із лагідністю та страхом.</w:t>
      </w:r>
    </w:p>
    <w:p w14:paraId="07CA9DEC" w14:textId="77777777" w:rsidR="000F7377" w:rsidRDefault="000F7377"/>
    <w:p w14:paraId="03190B74" w14:textId="77777777" w:rsidR="000F7377" w:rsidRDefault="000F7377">
      <w:r xmlns:w="http://schemas.openxmlformats.org/wordprocessingml/2006/main">
        <w:t xml:space="preserve">Християни завжди повинні бути готові пояснювати свою віру зі смиренням і повагою.</w:t>
      </w:r>
    </w:p>
    <w:p w14:paraId="72D914C3" w14:textId="77777777" w:rsidR="000F7377" w:rsidRDefault="000F7377"/>
    <w:p w14:paraId="0CFE82D1" w14:textId="77777777" w:rsidR="000F7377" w:rsidRDefault="000F7377">
      <w:r xmlns:w="http://schemas.openxmlformats.org/wordprocessingml/2006/main">
        <w:t xml:space="preserve">1. Важливість жити життям віри та вміти пояснити це іншим.</w:t>
      </w:r>
    </w:p>
    <w:p w14:paraId="1AED4DCA" w14:textId="77777777" w:rsidR="000F7377" w:rsidRDefault="000F7377"/>
    <w:p w14:paraId="1CCE0B43" w14:textId="77777777" w:rsidR="000F7377" w:rsidRDefault="000F7377">
      <w:r xmlns:w="http://schemas.openxmlformats.org/wordprocessingml/2006/main">
        <w:t xml:space="preserve">2. Як ділитися надією євангелії з лагідністю та благоговінням.</w:t>
      </w:r>
    </w:p>
    <w:p w14:paraId="2792CAC1" w14:textId="77777777" w:rsidR="000F7377" w:rsidRDefault="000F7377"/>
    <w:p w14:paraId="4579178B" w14:textId="77777777" w:rsidR="000F7377" w:rsidRDefault="000F7377">
      <w:r xmlns:w="http://schemas.openxmlformats.org/wordprocessingml/2006/main">
        <w:t xml:space="preserve">1. Матвія 5:16 – Так нехай світить ваше світло перед людьми, щоб вони бачили ваші добрі діла та прославляли Отця вашого, що на небі.</w:t>
      </w:r>
    </w:p>
    <w:p w14:paraId="518909A2" w14:textId="77777777" w:rsidR="000F7377" w:rsidRDefault="000F7377"/>
    <w:p w14:paraId="11437966" w14:textId="77777777" w:rsidR="000F7377" w:rsidRDefault="000F7377">
      <w:r xmlns:w="http://schemas.openxmlformats.org/wordprocessingml/2006/main">
        <w:t xml:space="preserve">2. Колосянам 4:5-6 – поводьтеся з мудрістю по відношенню до тих, хто назовні, використовуючи час. Нехай ваша мова завжди буде з благодаттю, приправлена сіллю, щоб ви знали, як кожному відповідати.</w:t>
      </w:r>
    </w:p>
    <w:p w14:paraId="649506F5" w14:textId="77777777" w:rsidR="000F7377" w:rsidRDefault="000F7377"/>
    <w:p w14:paraId="4438DB17" w14:textId="77777777" w:rsidR="000F7377" w:rsidRDefault="000F7377">
      <w:r xmlns:w="http://schemas.openxmlformats.org/wordprocessingml/2006/main">
        <w:t xml:space="preserve">1 Петра 3:16 Маючи чисте сумління; щоб, коли вас лихословлять, як лиходіїв, засоромилися ті, хто неправдиво звинувачує ваше добре життя в Христі.</w:t>
      </w:r>
    </w:p>
    <w:p w14:paraId="5439E562" w14:textId="77777777" w:rsidR="000F7377" w:rsidRDefault="000F7377"/>
    <w:p w14:paraId="4C21CD3F" w14:textId="77777777" w:rsidR="000F7377" w:rsidRDefault="000F7377">
      <w:r xmlns:w="http://schemas.openxmlformats.org/wordprocessingml/2006/main">
        <w:t xml:space="preserve">Уривок заохочує християн зберігати чисте сумління, щоб їхні переслідувачі могли соромитися своїх фальшивих звинувачень.</w:t>
      </w:r>
    </w:p>
    <w:p w14:paraId="47CBD243" w14:textId="77777777" w:rsidR="000F7377" w:rsidRDefault="000F7377"/>
    <w:p w14:paraId="714E2F26" w14:textId="77777777" w:rsidR="000F7377" w:rsidRDefault="000F7377">
      <w:r xmlns:w="http://schemas.openxmlformats.org/wordprocessingml/2006/main">
        <w:t xml:space="preserve">1. «Чиста совість: основа християнського життя»</w:t>
      </w:r>
    </w:p>
    <w:p w14:paraId="5F73CAB3" w14:textId="77777777" w:rsidR="000F7377" w:rsidRDefault="000F7377"/>
    <w:p w14:paraId="783425A4" w14:textId="77777777" w:rsidR="000F7377" w:rsidRDefault="000F7377">
      <w:r xmlns:w="http://schemas.openxmlformats.org/wordprocessingml/2006/main">
        <w:t xml:space="preserve">2. «Життя у світлі: подолання переслідувань через чисте сумління»</w:t>
      </w:r>
    </w:p>
    <w:p w14:paraId="03950502" w14:textId="77777777" w:rsidR="000F7377" w:rsidRDefault="000F7377"/>
    <w:p w14:paraId="06EDDE18"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 Не пристосовуйся до зразків цього світу, але перемінюйся оновленням свого розуму. Тоді ви зможете випробувати і підтвердити, що таке Божа воля — Його добра, приємна і досконала воля.</w:t>
      </w:r>
    </w:p>
    <w:p w14:paraId="6E6DF351" w14:textId="77777777" w:rsidR="000F7377" w:rsidRDefault="000F7377"/>
    <w:p w14:paraId="0B1C57E6" w14:textId="77777777" w:rsidR="000F7377" w:rsidRDefault="000F7377">
      <w:r xmlns:w="http://schemas.openxmlformats.org/wordprocessingml/2006/main">
        <w:t xml:space="preserve">2. 1 Коринтян 10:31 – Тож чи їсте ви, чи п’єте, чи що інше робите, усе робіть на славу Божу.</w:t>
      </w:r>
    </w:p>
    <w:p w14:paraId="5964D491" w14:textId="77777777" w:rsidR="000F7377" w:rsidRDefault="000F7377"/>
    <w:p w14:paraId="0C3B997E" w14:textId="77777777" w:rsidR="000F7377" w:rsidRDefault="000F7377">
      <w:r xmlns:w="http://schemas.openxmlformats.org/wordprocessingml/2006/main">
        <w:t xml:space="preserve">1 Петра 3:17 Бо краще, коли така воля Божа, щоб ви страждали за добрі вчинки, ніж за злі.</w:t>
      </w:r>
    </w:p>
    <w:p w14:paraId="657C2FF1" w14:textId="77777777" w:rsidR="000F7377" w:rsidRDefault="000F7377"/>
    <w:p w14:paraId="68482117" w14:textId="77777777" w:rsidR="000F7377" w:rsidRDefault="000F7377">
      <w:r xmlns:w="http://schemas.openxmlformats.org/wordprocessingml/2006/main">
        <w:t xml:space="preserve">Краще постраждати за добро, ніж за зло, згідно з волею Божою.</w:t>
      </w:r>
    </w:p>
    <w:p w14:paraId="322A68D1" w14:textId="77777777" w:rsidR="000F7377" w:rsidRDefault="000F7377"/>
    <w:p w14:paraId="2003DE43" w14:textId="77777777" w:rsidR="000F7377" w:rsidRDefault="000F7377">
      <w:r xmlns:w="http://schemas.openxmlformats.org/wordprocessingml/2006/main">
        <w:t xml:space="preserve">1. Сила чинити добро: як жити життям Божих страждань</w:t>
      </w:r>
    </w:p>
    <w:p w14:paraId="4F727CFE" w14:textId="77777777" w:rsidR="000F7377" w:rsidRDefault="000F7377"/>
    <w:p w14:paraId="7631EF24" w14:textId="77777777" w:rsidR="000F7377" w:rsidRDefault="000F7377">
      <w:r xmlns:w="http://schemas.openxmlformats.org/wordprocessingml/2006/main">
        <w:t xml:space="preserve">2. Нагорода за справедливе страждання: навчитися жити з Божою волею</w:t>
      </w:r>
    </w:p>
    <w:p w14:paraId="74B0343B" w14:textId="77777777" w:rsidR="000F7377" w:rsidRDefault="000F7377"/>
    <w:p w14:paraId="26D0BAE3"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Филип’янам 1:29 – Бо вам дано, щоб ви заради Христа не тільки вірили в Нього, але й страждали за Нього.</w:t>
      </w:r>
    </w:p>
    <w:p w14:paraId="437C85A6" w14:textId="77777777" w:rsidR="000F7377" w:rsidRDefault="000F7377"/>
    <w:p w14:paraId="1B1FFA4A" w14:textId="77777777" w:rsidR="000F7377" w:rsidRDefault="000F7377">
      <w:r xmlns:w="http://schemas.openxmlformats.org/wordprocessingml/2006/main">
        <w:t xml:space="preserve">1 Петра 3:18 Бо й Христос один раз постраждав за гріхи, Праведник за неправедних, щоб привести нас до Бога, будучи вбитий тілом, але оживлений Духом.</w:t>
      </w:r>
    </w:p>
    <w:p w14:paraId="34D19936" w14:textId="77777777" w:rsidR="000F7377" w:rsidRDefault="000F7377"/>
    <w:p w14:paraId="67EF8C86" w14:textId="77777777" w:rsidR="000F7377" w:rsidRDefault="000F7377">
      <w:r xmlns:w="http://schemas.openxmlformats.org/wordprocessingml/2006/main">
        <w:t xml:space="preserve">Христос постраждав і помер, щоб привести нас до Бога, але Він був оживлений Духом.</w:t>
      </w:r>
    </w:p>
    <w:p w14:paraId="6BEEDDB3" w14:textId="77777777" w:rsidR="000F7377" w:rsidRDefault="000F7377"/>
    <w:p w14:paraId="45BC00E1" w14:textId="77777777" w:rsidR="000F7377" w:rsidRDefault="000F7377">
      <w:r xmlns:w="http://schemas.openxmlformats.org/wordprocessingml/2006/main">
        <w:t xml:space="preserve">1. «Праведний і несправедливий: остаточна жертва Христа»</w:t>
      </w:r>
    </w:p>
    <w:p w14:paraId="587AA475" w14:textId="77777777" w:rsidR="000F7377" w:rsidRDefault="000F7377"/>
    <w:p w14:paraId="74040BD8" w14:textId="77777777" w:rsidR="000F7377" w:rsidRDefault="000F7377">
      <w:r xmlns:w="http://schemas.openxmlformats.org/wordprocessingml/2006/main">
        <w:t xml:space="preserve">2. «Сила Воскресіння»</w:t>
      </w:r>
    </w:p>
    <w:p w14:paraId="5A475A86" w14:textId="77777777" w:rsidR="000F7377" w:rsidRDefault="000F7377"/>
    <w:p w14:paraId="7E68A6A9" w14:textId="77777777" w:rsidR="000F7377" w:rsidRDefault="000F7377">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14:paraId="0FCE9563" w14:textId="77777777" w:rsidR="000F7377" w:rsidRDefault="000F7377"/>
    <w:p w14:paraId="0345B157" w14:textId="77777777" w:rsidR="000F7377" w:rsidRDefault="000F7377">
      <w:r xmlns:w="http://schemas.openxmlformats.org/wordprocessingml/2006/main">
        <w:t xml:space="preserve">2.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14:paraId="23B0F6D4" w14:textId="77777777" w:rsidR="000F7377" w:rsidRDefault="000F7377"/>
    <w:p w14:paraId="56F9DA8A" w14:textId="77777777" w:rsidR="000F7377" w:rsidRDefault="000F7377">
      <w:r xmlns:w="http://schemas.openxmlformats.org/wordprocessingml/2006/main">
        <w:t xml:space="preserve">1 Петра 3:19 19 Через що він пішов і проповідував духам у в'язниці;</w:t>
      </w:r>
    </w:p>
    <w:p w14:paraId="4A41C177" w14:textId="77777777" w:rsidR="000F7377" w:rsidRDefault="000F7377"/>
    <w:p w14:paraId="57A7CA32" w14:textId="77777777" w:rsidR="000F7377" w:rsidRDefault="000F7377">
      <w:r xmlns:w="http://schemas.openxmlformats.org/wordprocessingml/2006/main">
        <w:t xml:space="preserve">Ісус проповідував духам у в'язниці.</w:t>
      </w:r>
    </w:p>
    <w:p w14:paraId="5B04C371" w14:textId="77777777" w:rsidR="000F7377" w:rsidRDefault="000F7377"/>
    <w:p w14:paraId="60CAB9BD" w14:textId="77777777" w:rsidR="000F7377" w:rsidRDefault="000F7377">
      <w:r xmlns:w="http://schemas.openxmlformats.org/wordprocessingml/2006/main">
        <w:t xml:space="preserve">1. Сила Ісуса: донесення Божого послання до всіх.</w:t>
      </w:r>
    </w:p>
    <w:p w14:paraId="5C4472E2" w14:textId="77777777" w:rsidR="000F7377" w:rsidRDefault="000F7377"/>
    <w:p w14:paraId="48F81F2B" w14:textId="77777777" w:rsidR="000F7377" w:rsidRDefault="000F7377">
      <w:r xmlns:w="http://schemas.openxmlformats.org/wordprocessingml/2006/main">
        <w:t xml:space="preserve">2. Як Євангеліє Ісуса може змінити навіть найбезнадійніших людей.</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Послання до Ефесян 4:8-10 – Тому сказано: «Коли Він зійшов на висоту, Він повів військо полонених і дав дари людям». (Коли кажуть: «Він вознісся», що це означає, крім того, що Він також зійшов у нижчі регіони, на землю? Той, Хто зійшов, є тим, хто також піднявся над усіма небесами, щоб наповнити все).</w:t>
      </w:r>
    </w:p>
    <w:p w14:paraId="692595CD" w14:textId="77777777" w:rsidR="000F7377" w:rsidRDefault="000F7377"/>
    <w:p w14:paraId="61F0DACC" w14:textId="77777777" w:rsidR="000F7377" w:rsidRDefault="000F7377">
      <w:r xmlns:w="http://schemas.openxmlformats.org/wordprocessingml/2006/main">
        <w:t xml:space="preserve">2. Євреям 2:14-15 – Оскільки діти мають участь у плоті та крові, то й сам він скуштував те саме, щоб смертю знищити того, хто має владу над смертю, тобто диявола, і визволити всіх тих, хто через страх смерті був підданий довічному рабству.</w:t>
      </w:r>
    </w:p>
    <w:p w14:paraId="7006B194" w14:textId="77777777" w:rsidR="000F7377" w:rsidRDefault="000F7377"/>
    <w:p w14:paraId="4BD76311" w14:textId="77777777" w:rsidR="000F7377" w:rsidRDefault="000F7377">
      <w:r xmlns:w="http://schemas.openxmlformats.org/wordprocessingml/2006/main">
        <w:t xml:space="preserve">1 Петра 3:20 Колись були непокірні, коли колись Боже довготерпіння чекало за днів Ноя, коли готувався ковчег, у якому небагато, тобто вісім душ, спаслися водою.</w:t>
      </w:r>
    </w:p>
    <w:p w14:paraId="21005706" w14:textId="77777777" w:rsidR="000F7377" w:rsidRDefault="000F7377"/>
    <w:p w14:paraId="25173E79" w14:textId="77777777" w:rsidR="000F7377" w:rsidRDefault="000F7377">
      <w:r xmlns:w="http://schemas.openxmlformats.org/wordprocessingml/2006/main">
        <w:t xml:space="preserve">У дні Ноя Бог терпляче чекав, поки готувався ковчег, і зрештою було врятовано лише вісім душ.</w:t>
      </w:r>
    </w:p>
    <w:p w14:paraId="07C471C4" w14:textId="77777777" w:rsidR="000F7377" w:rsidRDefault="000F7377"/>
    <w:p w14:paraId="164D1C76" w14:textId="77777777" w:rsidR="000F7377" w:rsidRDefault="000F7377">
      <w:r xmlns:w="http://schemas.openxmlformats.org/wordprocessingml/2006/main">
        <w:t xml:space="preserve">1. Навчитися терпеливо чекати на Бога, вірячи, що Він дотримає Свої обіцянки.</w:t>
      </w:r>
    </w:p>
    <w:p w14:paraId="27498D72" w14:textId="77777777" w:rsidR="000F7377" w:rsidRDefault="000F7377"/>
    <w:p w14:paraId="4BC41931" w14:textId="77777777" w:rsidR="000F7377" w:rsidRDefault="000F7377">
      <w:r xmlns:w="http://schemas.openxmlformats.org/wordprocessingml/2006/main">
        <w:t xml:space="preserve">2. Важливість послуху Божій волі.</w:t>
      </w:r>
    </w:p>
    <w:p w14:paraId="3D075148" w14:textId="77777777" w:rsidR="000F7377" w:rsidRDefault="000F7377"/>
    <w:p w14:paraId="5CC600E2" w14:textId="77777777" w:rsidR="000F7377" w:rsidRDefault="000F7377">
      <w:r xmlns:w="http://schemas.openxmlformats.org/wordprocessingml/2006/main">
        <w:t xml:space="preserve">1. Буття 6:5-7 - І побачив Бог, що велике було злочестивість людини на землі, і що всякі задуми думок серця її були лише лихими завжди. І покаявся Господь, що створив людину на землі, і засмутився він у серці Своїм. І сказав Господь: Я знищу людину, яку Я створив, з лиця землі; і людина, і звір, і плазуни, і птахи небесні; бо я шкодую, що створив їх.</w:t>
      </w:r>
    </w:p>
    <w:p w14:paraId="331CD41D" w14:textId="77777777" w:rsidR="000F7377" w:rsidRDefault="000F7377"/>
    <w:p w14:paraId="74023998" w14:textId="77777777" w:rsidR="000F7377" w:rsidRDefault="000F7377">
      <w:r xmlns:w="http://schemas.openxmlformats.org/wordprocessingml/2006/main">
        <w:t xml:space="preserve">2. Римлянам 5:6-8 - Бо коли ми були ще без сили, свого часу Христос помер за безбожних. Бо навряд чи хтось помре за праведну людину, але, можливо, за добру людину дехто навіть наважиться померти. Але Бог доводить Свою любов до нас тим, що Христос умер за нас, коли ми ще були грішниками.</w:t>
      </w:r>
    </w:p>
    <w:p w14:paraId="14686CFD" w14:textId="77777777" w:rsidR="000F7377" w:rsidRDefault="000F7377"/>
    <w:p w14:paraId="0529E7A0" w14:textId="77777777" w:rsidR="000F7377" w:rsidRDefault="000F7377">
      <w:r xmlns:w="http://schemas.openxmlformats.org/wordprocessingml/2006/main">
        <w:t xml:space="preserve">1 Петра 3:21 Подібний образ, до якого навіть хрещення тепер також спасає нас (не знищення тілесної нечистоти, але відповідь чистого сумління перед Богом) через воскресіння Ісуса Христа:</w:t>
      </w:r>
    </w:p>
    <w:p w14:paraId="33A7A411" w14:textId="77777777" w:rsidR="000F7377" w:rsidRDefault="000F7377"/>
    <w:p w14:paraId="414DE9D5" w14:textId="77777777" w:rsidR="000F7377" w:rsidRDefault="000F7377">
      <w:r xmlns:w="http://schemas.openxmlformats.org/wordprocessingml/2006/main">
        <w:t xml:space="preserve">Хрещення розглядається як символ спасіння, яке приходить через воскресіння Ісуса Христа, яке приносить нам чисте сумління перед Богом.</w:t>
      </w:r>
    </w:p>
    <w:p w14:paraId="6510590F" w14:textId="77777777" w:rsidR="000F7377" w:rsidRDefault="000F7377"/>
    <w:p w14:paraId="3F3575A2" w14:textId="77777777" w:rsidR="000F7377" w:rsidRDefault="000F7377">
      <w:r xmlns:w="http://schemas.openxmlformats.org/wordprocessingml/2006/main">
        <w:t xml:space="preserve">1. Хрещення є потужним символом нашого спасіння через Ісуса Христа.</w:t>
      </w:r>
    </w:p>
    <w:p w14:paraId="00EE91E3" w14:textId="77777777" w:rsidR="000F7377" w:rsidRDefault="000F7377"/>
    <w:p w14:paraId="5B5F5042" w14:textId="77777777" w:rsidR="000F7377" w:rsidRDefault="000F7377">
      <w:r xmlns:w="http://schemas.openxmlformats.org/wordprocessingml/2006/main">
        <w:t xml:space="preserve">2. Ми повинні мати чисте сумління перед Богом через воскресіння Ісуса Христа.</w:t>
      </w:r>
    </w:p>
    <w:p w14:paraId="7296E6EA" w14:textId="77777777" w:rsidR="000F7377" w:rsidRDefault="000F7377"/>
    <w:p w14:paraId="22259CBD" w14:textId="77777777" w:rsidR="000F7377" w:rsidRDefault="000F7377">
      <w:r xmlns:w="http://schemas.openxmlformats.org/wordprocessingml/2006/main">
        <w:t xml:space="preserve">1. Римлянам 6:3-4 - Хіба ви не знаєте, що багато хто з нас, які були хрищені в Ісуса Христа, були хрищені в Його смерть? Тому ми поховані з Ним хрещенням у смерть, щоб, як Христос воскрес із мертвих славою Отця, так і ми ходили в оновленому житті.</w:t>
      </w:r>
    </w:p>
    <w:p w14:paraId="17FAD0B6" w14:textId="77777777" w:rsidR="000F7377" w:rsidRDefault="000F7377"/>
    <w:p w14:paraId="0C2585A0" w14:textId="77777777" w:rsidR="000F7377" w:rsidRDefault="000F7377">
      <w:r xmlns:w="http://schemas.openxmlformats.org/wordprocessingml/2006/main">
        <w:t xml:space="preserve">2. Римлянам 10:9-10 –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14:paraId="168404BF" w14:textId="77777777" w:rsidR="000F7377" w:rsidRDefault="000F7377"/>
    <w:p w14:paraId="61B6E103" w14:textId="77777777" w:rsidR="000F7377" w:rsidRDefault="000F7377">
      <w:r xmlns:w="http://schemas.openxmlformats.org/wordprocessingml/2006/main">
        <w:t xml:space="preserve">1 Петра 3:22 22 Який зійшов на небо і перебуває по правиці Бога; ангели, і влади, і сили підкоряються йому.</w:t>
      </w:r>
    </w:p>
    <w:p w14:paraId="3FE310D3" w14:textId="77777777" w:rsidR="000F7377" w:rsidRDefault="000F7377"/>
    <w:p w14:paraId="0509353D" w14:textId="77777777" w:rsidR="000F7377" w:rsidRDefault="000F7377">
      <w:r xmlns:w="http://schemas.openxmlformats.org/wordprocessingml/2006/main">
        <w:t xml:space="preserve">Уривок говорить про вищість і владу Христа, причому всі ангели, влада і сили підкоряються Йому.</w:t>
      </w:r>
    </w:p>
    <w:p w14:paraId="4D4C1CAE" w14:textId="77777777" w:rsidR="000F7377" w:rsidRDefault="000F7377"/>
    <w:p w14:paraId="7BF52FE6" w14:textId="77777777" w:rsidR="000F7377" w:rsidRDefault="000F7377">
      <w:r xmlns:w="http://schemas.openxmlformats.org/wordprocessingml/2006/main">
        <w:t xml:space="preserve">1. Велич і сила Христа</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Розуміння суверенітету Христа</w:t>
      </w:r>
    </w:p>
    <w:p w14:paraId="6D2E4E91" w14:textId="77777777" w:rsidR="000F7377" w:rsidRDefault="000F7377"/>
    <w:p w14:paraId="2488FEE6" w14:textId="77777777" w:rsidR="000F7377" w:rsidRDefault="000F7377">
      <w:r xmlns:w="http://schemas.openxmlformats.org/wordprocessingml/2006/main">
        <w:t xml:space="preserve">1. Колосянам 1:15-17, Який є образом невидимого Бога, первородного кожного створіння:</w:t>
      </w:r>
    </w:p>
    <w:p w14:paraId="36A77886" w14:textId="77777777" w:rsidR="000F7377" w:rsidRDefault="000F7377"/>
    <w:p w14:paraId="51C784A5" w14:textId="77777777" w:rsidR="000F7377" w:rsidRDefault="000F7377">
      <w:r xmlns:w="http://schemas.openxmlformats.org/wordprocessingml/2006/main">
        <w:t xml:space="preserve">2. Об’явлення 5:11-14 І кожне створіння, що на небі, і на землі, і під землею, і те, що в морі, і все, що в них, чув я, говорячи: Благословення й честь! і слава, і сила Тому, Хто сидить на престолі, і Агнцю на віки вічні.</w:t>
      </w:r>
    </w:p>
    <w:p w14:paraId="6E389138" w14:textId="77777777" w:rsidR="000F7377" w:rsidRDefault="000F7377"/>
    <w:p w14:paraId="34312520" w14:textId="77777777" w:rsidR="000F7377" w:rsidRDefault="000F7377">
      <w:r xmlns:w="http://schemas.openxmlformats.org/wordprocessingml/2006/main">
        <w:t xml:space="preserve">Перше послання Петра 4 є четвертим розділом першого послання Петра, де апостол звертається до віруючих і заохочує їх жити у світлі їх нової ідентичності у Христі. У цьому розділі наголошується на важливості жити за Божими цілями, зносити страждання та виявляти любов і гостинність одне до одного.</w:t>
      </w:r>
    </w:p>
    <w:p w14:paraId="5C6A03BB" w14:textId="77777777" w:rsidR="000F7377" w:rsidRDefault="000F7377"/>
    <w:p w14:paraId="6A1E053B" w14:textId="77777777" w:rsidR="000F7377" w:rsidRDefault="000F7377">
      <w:r xmlns:w="http://schemas.openxmlformats.org/wordprocessingml/2006/main">
        <w:t xml:space="preserve">1-й абзац: Петро закликає віруючих озброїтися мисленням Христа (1 Петра 4:1-6). Він нагадує їм, що оскільки Христос страждав у Своєму земному житті, вони також повинні бути готові страждати. Приймаючи спосіб мислення, зосереджений на Божій волі, а не на потуранні гріховним бажанням, вони можуть жити решту часу на землі згідно з Божими цілями. Апостол підкреслює, що їхні минулі життя характеризувалися світською поведінкою, але тепер вони покликані жити інакше — шанувати Бога, а не слідувати людським бажанням.</w:t>
      </w:r>
    </w:p>
    <w:p w14:paraId="1CBBA2A5" w14:textId="77777777" w:rsidR="000F7377" w:rsidRDefault="000F7377"/>
    <w:p w14:paraId="655B513B" w14:textId="77777777" w:rsidR="000F7377" w:rsidRDefault="000F7377">
      <w:r xmlns:w="http://schemas.openxmlformats.org/wordprocessingml/2006/main">
        <w:t xml:space="preserve">2-й абзац: Петро заохочує віруючих глибоко любити один одного і виявляти гостинність (1 Петра 4:7-11). Він підкреслює, що кінець усього близько, закликаючи бути ясними розумом і стриманістю в молитві. Вони повинні палко любити один одного, тому що любов покриває безліч гріхів. Віруючих також заохочують використовувати свої духовні дари для вірного служіння одне одному — чи то розмова, чи служіння — щоб прославляти Бога через Ісуса Христа.</w:t>
      </w:r>
    </w:p>
    <w:p w14:paraId="7B483499" w14:textId="77777777" w:rsidR="000F7377" w:rsidRDefault="000F7377"/>
    <w:p w14:paraId="1C16CE91" w14:textId="77777777" w:rsidR="000F7377" w:rsidRDefault="000F7377">
      <w:r xmlns:w="http://schemas.openxmlformats.org/wordprocessingml/2006/main">
        <w:t xml:space="preserve">3-й абзац: Розділ завершується розглядом страждань через християнство (1 Петра 4:12-19). Петро запевняє віруючих, що вони не повинні дивуватися перед вогняними випробуваннями, ніби відбувається щось дивне. Натомість вони повинні радіти, тому що вони розділяють страждання Христа — це привід для радості та майбутньої слави. Якщо віруючих переслідують за те, що вони носять ім’я Христа, вони отримують благословення, оскільки це демонструє, що Дух слави перебуває на них. Їх заохочують не соромитися, </w:t>
      </w:r>
      <w:r xmlns:w="http://schemas.openxmlformats.org/wordprocessingml/2006/main">
        <w:lastRenderedPageBreak xmlns:w="http://schemas.openxmlformats.org/wordprocessingml/2006/main"/>
      </w:r>
      <w:r xmlns:w="http://schemas.openxmlformats.org/wordprocessingml/2006/main">
        <w:t xml:space="preserve">а прославляти Бога навіть посеред переслідувань, довіряючи себе Його вірній опіці.</w:t>
      </w:r>
    </w:p>
    <w:p w14:paraId="31FF4341" w14:textId="77777777" w:rsidR="000F7377" w:rsidRDefault="000F7377"/>
    <w:p w14:paraId="28C3DF65" w14:textId="77777777" w:rsidR="000F7377" w:rsidRDefault="000F7377">
      <w:r xmlns:w="http://schemas.openxmlformats.org/wordprocessingml/2006/main">
        <w:t xml:space="preserve">Підсумовуючи,</w:t>
      </w:r>
    </w:p>
    <w:p w14:paraId="7D5DE3CE" w14:textId="77777777" w:rsidR="000F7377" w:rsidRDefault="000F7377">
      <w:r xmlns:w="http://schemas.openxmlformats.org/wordprocessingml/2006/main">
        <w:t xml:space="preserve">У четвертому розділі Першого Петра закликають віруючих жити зі зміненим мисленням, зосередженим на Божій волі.</w:t>
      </w:r>
    </w:p>
    <w:p w14:paraId="15F945EE" w14:textId="77777777" w:rsidR="000F7377" w:rsidRDefault="000F7377">
      <w:r xmlns:w="http://schemas.openxmlformats.org/wordprocessingml/2006/main">
        <w:t xml:space="preserve">Петро закликає їх прийняти страждання як співучасників страждань Христа, покинувши світську поведінку.</w:t>
      </w:r>
    </w:p>
    <w:p w14:paraId="16FC8B1D" w14:textId="77777777" w:rsidR="000F7377" w:rsidRDefault="000F7377"/>
    <w:p w14:paraId="71718E3B" w14:textId="77777777" w:rsidR="000F7377" w:rsidRDefault="000F7377">
      <w:r xmlns:w="http://schemas.openxmlformats.org/wordprocessingml/2006/main">
        <w:t xml:space="preserve">Віруючих заохочують глибоко любити один одного та виявляти гостинність, вірно використовуючи свої духовні дари.</w:t>
      </w:r>
    </w:p>
    <w:p w14:paraId="2C6A5E34" w14:textId="77777777" w:rsidR="000F7377" w:rsidRDefault="000F7377"/>
    <w:p w14:paraId="07ACB29B" w14:textId="77777777" w:rsidR="000F7377" w:rsidRDefault="000F7377">
      <w:r xmlns:w="http://schemas.openxmlformats.org/wordprocessingml/2006/main">
        <w:t xml:space="preserve">Розділ завершується запевненням віруючих, що, хоча вони можуть зіткнутися з переслідуваннями чи випробуваннями за те, що вони християни, вони можуть радіти, знаючи, що вони розділяють страждання Христа та майбутню славу. Вони покликані не соромитися, а натомість прославляти Бога серед труднощів, довіряючи себе Його вірній опіці.</w:t>
      </w:r>
    </w:p>
    <w:p w14:paraId="074CA341" w14:textId="77777777" w:rsidR="000F7377" w:rsidRDefault="000F7377"/>
    <w:p w14:paraId="221F97E8" w14:textId="77777777" w:rsidR="000F7377" w:rsidRDefault="000F7377">
      <w:r xmlns:w="http://schemas.openxmlformats.org/wordprocessingml/2006/main">
        <w:t xml:space="preserve">1 Peter 4:1 1 Отож, як Христос постраждав за нас тілом, озбройтеся так само й ви тим же розумом.</w:t>
      </w:r>
    </w:p>
    <w:p w14:paraId="311367F7" w14:textId="77777777" w:rsidR="000F7377" w:rsidRDefault="000F7377"/>
    <w:p w14:paraId="5088298C" w14:textId="77777777" w:rsidR="000F7377" w:rsidRDefault="000F7377">
      <w:r xmlns:w="http://schemas.openxmlformats.org/wordprocessingml/2006/main">
        <w:t xml:space="preserve">Християни повинні наслідувати приклад Христа і озброїтися таким же мисленням, як Христос постраждав за нас і припинив гріх.</w:t>
      </w:r>
    </w:p>
    <w:p w14:paraId="12AED041" w14:textId="77777777" w:rsidR="000F7377" w:rsidRDefault="000F7377"/>
    <w:p w14:paraId="577812C5" w14:textId="77777777" w:rsidR="000F7377" w:rsidRDefault="000F7377">
      <w:r xmlns:w="http://schemas.openxmlformats.org/wordprocessingml/2006/main">
        <w:t xml:space="preserve">1. Жертовне життя: як наслідувати приклад Христа</w:t>
      </w:r>
    </w:p>
    <w:p w14:paraId="34750282" w14:textId="77777777" w:rsidR="000F7377" w:rsidRDefault="000F7377"/>
    <w:p w14:paraId="07EE0122" w14:textId="77777777" w:rsidR="000F7377" w:rsidRDefault="000F7377">
      <w:r xmlns:w="http://schemas.openxmlformats.org/wordprocessingml/2006/main">
        <w:t xml:space="preserve">2. Припинення гріха: як жити життям святості</w:t>
      </w:r>
    </w:p>
    <w:p w14:paraId="50AE28E7" w14:textId="77777777" w:rsidR="000F7377" w:rsidRDefault="000F7377"/>
    <w:p w14:paraId="4463FE8F" w14:textId="77777777" w:rsidR="000F7377" w:rsidRDefault="000F7377">
      <w:r xmlns:w="http://schemas.openxmlformats.org/wordprocessingml/2006/main">
        <w:t xml:space="preserve">1. Римлянам 6:1-2 - "Що ж ми скажемо? Чи залишимося в гріху, щоб благодать зросла? Не дай Боже. Як ми, мертві для гріха, будемо жити далі в ньому?"</w:t>
      </w:r>
    </w:p>
    <w:p w14:paraId="4B298938" w14:textId="77777777" w:rsidR="000F7377" w:rsidRDefault="000F7377"/>
    <w:p w14:paraId="1381F7F2" w14:textId="77777777" w:rsidR="000F7377" w:rsidRDefault="000F7377">
      <w:r xmlns:w="http://schemas.openxmlformats.org/wordprocessingml/2006/main">
        <w:t xml:space="preserve">2. Галатам 5:24 – «А ті, що Христові, розіп’яли тіло з пожадливостями та похотями».</w:t>
      </w:r>
    </w:p>
    <w:p w14:paraId="7C11C724" w14:textId="77777777" w:rsidR="000F7377" w:rsidRDefault="000F7377"/>
    <w:p w14:paraId="5111B42D" w14:textId="77777777" w:rsidR="000F7377" w:rsidRDefault="000F7377">
      <w:r xmlns:w="http://schemas.openxmlformats.org/wordprocessingml/2006/main">
        <w:t xml:space="preserve">1 Петра 4:2 щоб решту часу свого тіла він уже жив не для людських пожадливостей, але для Божої волі.</w:t>
      </w:r>
    </w:p>
    <w:p w14:paraId="2F3A052E" w14:textId="77777777" w:rsidR="000F7377" w:rsidRDefault="000F7377"/>
    <w:p w14:paraId="5FE57F97" w14:textId="77777777" w:rsidR="000F7377" w:rsidRDefault="000F7377">
      <w:r xmlns:w="http://schemas.openxmlformats.org/wordprocessingml/2006/main">
        <w:t xml:space="preserve">Віруючі повинні більше жити не за бажаннями людей, а за волею Бога.</w:t>
      </w:r>
    </w:p>
    <w:p w14:paraId="025CA172" w14:textId="77777777" w:rsidR="000F7377" w:rsidRDefault="000F7377"/>
    <w:p w14:paraId="36AA40DF" w14:textId="77777777" w:rsidR="000F7377" w:rsidRDefault="000F7377">
      <w:r xmlns:w="http://schemas.openxmlformats.org/wordprocessingml/2006/main">
        <w:t xml:space="preserve">1. Сила Божої волі: як жити життям послуху</w:t>
      </w:r>
    </w:p>
    <w:p w14:paraId="3C87762B" w14:textId="77777777" w:rsidR="000F7377" w:rsidRDefault="000F7377"/>
    <w:p w14:paraId="33CD2138" w14:textId="77777777" w:rsidR="000F7377" w:rsidRDefault="000F7377">
      <w:r xmlns:w="http://schemas.openxmlformats.org/wordprocessingml/2006/main">
        <w:t xml:space="preserve">2. Вибір Божої волі над власними бажаннями</w:t>
      </w:r>
    </w:p>
    <w:p w14:paraId="5F8033C3" w14:textId="77777777" w:rsidR="000F7377" w:rsidRDefault="000F7377"/>
    <w:p w14:paraId="544EB88C"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6B0AC499" w14:textId="77777777" w:rsidR="000F7377" w:rsidRDefault="000F7377"/>
    <w:p w14:paraId="17251772" w14:textId="77777777" w:rsidR="000F7377" w:rsidRDefault="000F7377">
      <w:r xmlns:w="http://schemas.openxmlformats.org/wordprocessingml/2006/main">
        <w:t xml:space="preserve">2. Ефесянам 5:15-17 – Отож дивіться уважно, як ви ходите, не як нерозумні, а як мудрі, якнайкраще вживаючи час, бо дні лихі. Тому не будьте нерозумні, але зрозумійте, яка воля Господня.</w:t>
      </w:r>
    </w:p>
    <w:p w14:paraId="05013F9E" w14:textId="77777777" w:rsidR="000F7377" w:rsidRDefault="000F7377"/>
    <w:p w14:paraId="1BF243A7" w14:textId="77777777" w:rsidR="000F7377" w:rsidRDefault="000F7377">
      <w:r xmlns:w="http://schemas.openxmlformats.org/wordprocessingml/2006/main">
        <w:t xml:space="preserve">1 Петра 4:3 Бо може вистачити минулого нашого життя, щоб ми виконували волю поган, коли ми ходили в розпусті, пожадливостях, розпиванні вина, гулянках, бенкетах та мерзотному ідолопоклонстві.</w:t>
      </w:r>
    </w:p>
    <w:p w14:paraId="381A1A70" w14:textId="77777777" w:rsidR="000F7377" w:rsidRDefault="000F7377"/>
    <w:p w14:paraId="5C74FA13" w14:textId="77777777" w:rsidR="000F7377" w:rsidRDefault="000F7377">
      <w:r xmlns:w="http://schemas.openxmlformats.org/wordprocessingml/2006/main">
        <w:t xml:space="preserve">Минулий час нашого життя ми проводили за бажаннями язичників, включаючи потурання гріховній поведінці та поклоніння ідолам.</w:t>
      </w:r>
    </w:p>
    <w:p w14:paraId="0EAA9E5F" w14:textId="77777777" w:rsidR="000F7377" w:rsidRDefault="000F7377"/>
    <w:p w14:paraId="428A5277" w14:textId="77777777" w:rsidR="000F7377" w:rsidRDefault="000F7377">
      <w:r xmlns:w="http://schemas.openxmlformats.org/wordprocessingml/2006/main">
        <w:t xml:space="preserve">1. Сила покаяння</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Доброта Божого прощення</w:t>
      </w:r>
    </w:p>
    <w:p w14:paraId="5692D803" w14:textId="77777777" w:rsidR="000F7377" w:rsidRDefault="000F7377"/>
    <w:p w14:paraId="5A75C2E8" w14:textId="77777777" w:rsidR="000F7377" w:rsidRDefault="000F7377">
      <w:r xmlns:w="http://schemas.openxmlformats.org/wordprocessingml/2006/main">
        <w:t xml:space="preserve">1. Ісая 55:7 - Нехай безбожний покине дорогу свою, а несправедливий свої задуми, і нехай до Господа повернеться, і Він змилується над ним; і Богові нашому, бо Він щедро прощає.</w:t>
      </w:r>
    </w:p>
    <w:p w14:paraId="72C3139F" w14:textId="77777777" w:rsidR="000F7377" w:rsidRDefault="000F7377"/>
    <w:p w14:paraId="40D4B6B2"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3B718EED" w14:textId="77777777" w:rsidR="000F7377" w:rsidRDefault="000F7377"/>
    <w:p w14:paraId="0E84DFC9" w14:textId="77777777" w:rsidR="000F7377" w:rsidRDefault="000F7377">
      <w:r xmlns:w="http://schemas.openxmlformats.org/wordprocessingml/2006/main">
        <w:t xml:space="preserve">1 Петра 4:4, через що вони вважають за дивне, що ви не біжите з ними в той самий бунт, зневажаючи вас.</w:t>
      </w:r>
    </w:p>
    <w:p w14:paraId="1A89D2A7" w14:textId="77777777" w:rsidR="000F7377" w:rsidRDefault="000F7377"/>
    <w:p w14:paraId="3462FFB9" w14:textId="77777777" w:rsidR="000F7377" w:rsidRDefault="000F7377">
      <w:r xmlns:w="http://schemas.openxmlformats.org/wordprocessingml/2006/main">
        <w:t xml:space="preserve">Християн критикують за те, що вони не беруть участі в тих же гріховних діях, що й їхні однолітки.</w:t>
      </w:r>
    </w:p>
    <w:p w14:paraId="54F938BE" w14:textId="77777777" w:rsidR="000F7377" w:rsidRDefault="000F7377"/>
    <w:p w14:paraId="7802B75F" w14:textId="77777777" w:rsidR="000F7377" w:rsidRDefault="000F7377">
      <w:r xmlns:w="http://schemas.openxmlformats.org/wordprocessingml/2006/main">
        <w:t xml:space="preserve">1. Утримуйтесь від гріховної поведінки та відмовляйтеся пристосовуватися до світу</w:t>
      </w:r>
    </w:p>
    <w:p w14:paraId="1B41BC5D" w14:textId="77777777" w:rsidR="000F7377" w:rsidRDefault="000F7377"/>
    <w:p w14:paraId="43E3F136" w14:textId="77777777" w:rsidR="000F7377" w:rsidRDefault="000F7377">
      <w:r xmlns:w="http://schemas.openxmlformats.org/wordprocessingml/2006/main">
        <w:t xml:space="preserve">2. Не пристосовуйтеся до світу, але будьте перетворені оновленням свого розуму</w:t>
      </w:r>
    </w:p>
    <w:p w14:paraId="1AA96BA7" w14:textId="77777777" w:rsidR="000F7377" w:rsidRDefault="000F7377"/>
    <w:p w14:paraId="7093A0A2"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6A86652E" w14:textId="77777777" w:rsidR="000F7377" w:rsidRDefault="000F7377"/>
    <w:p w14:paraId="40E47924" w14:textId="77777777" w:rsidR="000F7377" w:rsidRDefault="000F7377">
      <w:r xmlns:w="http://schemas.openxmlformats.org/wordprocessingml/2006/main">
        <w:t xml:space="preserve">2. 1 Івана 2:15-17 - Не любіть ні світу, ні того, що в світі. Коли хто любить світ, у тому немає любові Отця. Бо все, що в світі: пожадливості тіла, і пожадливості очей, і пиха маєтками, не від Отця, але від світу. І світ минає разом із його пожадливістю, а хто виконує волю Божу, той повік пробуває.</w:t>
      </w:r>
    </w:p>
    <w:p w14:paraId="18083558" w14:textId="77777777" w:rsidR="000F7377" w:rsidRDefault="000F7377"/>
    <w:p w14:paraId="0DF32D97" w14:textId="77777777" w:rsidR="000F7377" w:rsidRDefault="000F7377">
      <w:r xmlns:w="http://schemas.openxmlformats.org/wordprocessingml/2006/main">
        <w:t xml:space="preserve">1 Петра 4:5 Хто дасть відповідь Тому, Хто готовий судити живих і мертвих.</w:t>
      </w:r>
    </w:p>
    <w:p w14:paraId="4528AB4F" w14:textId="77777777" w:rsidR="000F7377" w:rsidRDefault="000F7377"/>
    <w:p w14:paraId="4440CB0B" w14:textId="77777777" w:rsidR="000F7377" w:rsidRDefault="000F7377">
      <w:r xmlns:w="http://schemas.openxmlformats.org/wordprocessingml/2006/main">
        <w:t xml:space="preserve">Уривок: Кожен повинен буде дати звіт за свої дії Богу, який готовий судити і живих, і мертвих.</w:t>
      </w:r>
    </w:p>
    <w:p w14:paraId="04BA3A91" w14:textId="77777777" w:rsidR="000F7377" w:rsidRDefault="000F7377"/>
    <w:p w14:paraId="776590C8" w14:textId="77777777" w:rsidR="000F7377" w:rsidRDefault="000F7377">
      <w:r xmlns:w="http://schemas.openxmlformats.org/wordprocessingml/2006/main">
        <w:t xml:space="preserve">1. Ніхто не може уникнути суду Божого - ми повинні бути готові.</w:t>
      </w:r>
    </w:p>
    <w:p w14:paraId="0E704D22" w14:textId="77777777" w:rsidR="000F7377" w:rsidRDefault="000F7377"/>
    <w:p w14:paraId="054BCA3A" w14:textId="77777777" w:rsidR="000F7377" w:rsidRDefault="000F7377">
      <w:r xmlns:w="http://schemas.openxmlformats.org/wordprocessingml/2006/main">
        <w:t xml:space="preserve">2. Усі ми повинні жити таким життям, яке приємне Богу, щоб не боятися дня суду.</w:t>
      </w:r>
    </w:p>
    <w:p w14:paraId="4799C160" w14:textId="77777777" w:rsidR="000F7377" w:rsidRDefault="000F7377"/>
    <w:p w14:paraId="709C6374" w14:textId="77777777" w:rsidR="000F7377" w:rsidRDefault="000F7377">
      <w:r xmlns:w="http://schemas.openxmlformats.org/wordprocessingml/2006/main">
        <w:t xml:space="preserve">1. Євреям 9:27 - І як людям призначено один раз померти, а потім суд:</w:t>
      </w:r>
    </w:p>
    <w:p w14:paraId="3AA04257" w14:textId="77777777" w:rsidR="000F7377" w:rsidRDefault="000F7377"/>
    <w:p w14:paraId="311DDE58" w14:textId="77777777" w:rsidR="000F7377" w:rsidRDefault="000F7377">
      <w:r xmlns:w="http://schemas.openxmlformats.org/wordprocessingml/2006/main">
        <w:t xml:space="preserve">2. Римлянам 14:12 – Отже, кожен із нас дасть звіт за себе перед Богом.</w:t>
      </w:r>
    </w:p>
    <w:p w14:paraId="61E7AE88" w14:textId="77777777" w:rsidR="000F7377" w:rsidRDefault="000F7377"/>
    <w:p w14:paraId="101F8C13" w14:textId="77777777" w:rsidR="000F7377" w:rsidRDefault="000F7377">
      <w:r xmlns:w="http://schemas.openxmlformats.org/wordprocessingml/2006/main">
        <w:t xml:space="preserve">1 Петра 4:6 Для того й мертвим звіщено Євангеліє, щоб були суджені по-людськи тілом, але жили по-Божому духом.</w:t>
      </w:r>
    </w:p>
    <w:p w14:paraId="254D6143" w14:textId="77777777" w:rsidR="000F7377" w:rsidRDefault="000F7377"/>
    <w:p w14:paraId="24990F33" w14:textId="77777777" w:rsidR="000F7377" w:rsidRDefault="000F7377">
      <w:r xmlns:w="http://schemas.openxmlformats.org/wordprocessingml/2006/main">
        <w:t xml:space="preserve">Євангеліє було проповідувано тим, хто помер, щоб вони могли бути суджені людьми у плоті, але жили в дусі Бога.</w:t>
      </w:r>
    </w:p>
    <w:p w14:paraId="1EE8D26C" w14:textId="77777777" w:rsidR="000F7377" w:rsidRDefault="000F7377"/>
    <w:p w14:paraId="64DD4A3B" w14:textId="77777777" w:rsidR="000F7377" w:rsidRDefault="000F7377">
      <w:r xmlns:w="http://schemas.openxmlformats.org/wordprocessingml/2006/main">
        <w:t xml:space="preserve">1. Сила євангелії: як євангелія може змінити життя</w:t>
      </w:r>
    </w:p>
    <w:p w14:paraId="1875A0D6" w14:textId="77777777" w:rsidR="000F7377" w:rsidRDefault="000F7377"/>
    <w:p w14:paraId="73A7FEB1" w14:textId="77777777" w:rsidR="000F7377" w:rsidRDefault="000F7377">
      <w:r xmlns:w="http://schemas.openxmlformats.org/wordprocessingml/2006/main">
        <w:t xml:space="preserve">2. Животворчий Дух Бога: досвід життя, відсвіженого Святим Духом</w:t>
      </w:r>
    </w:p>
    <w:p w14:paraId="0EE2BB0C" w14:textId="77777777" w:rsidR="000F7377" w:rsidRDefault="000F7377"/>
    <w:p w14:paraId="2B2E80D2" w14:textId="77777777" w:rsidR="000F7377" w:rsidRDefault="000F7377">
      <w:r xmlns:w="http://schemas.openxmlformats.org/wordprocessingml/2006/main">
        <w:t xml:space="preserve">1. Івана 6:63 – Дух оживляє; плоть зовсім не допоможе.</w:t>
      </w:r>
    </w:p>
    <w:p w14:paraId="3210BA61" w14:textId="77777777" w:rsidR="000F7377" w:rsidRDefault="000F7377"/>
    <w:p w14:paraId="46CAD6A8" w14:textId="77777777" w:rsidR="000F7377" w:rsidRDefault="000F7377">
      <w:r xmlns:w="http://schemas.openxmlformats.org/wordprocessingml/2006/main">
        <w:t xml:space="preserve">2. Римлянам 8:11 - Якщо Дух Того, Хто воскресив Ісуса з мертвих, живе в вас, Той, Хто воскресив Ісуса Христа з мертвих, також оживить ваші смертні тіла через Свого Духа, який живе в вас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Петра 4:7 Але кінець усьому наблизився: отже, будьте тверезі та пильнуйте в молитві.</w:t>
      </w:r>
    </w:p>
    <w:p w14:paraId="7C1072BD" w14:textId="77777777" w:rsidR="000F7377" w:rsidRDefault="000F7377"/>
    <w:p w14:paraId="1E0EC016" w14:textId="77777777" w:rsidR="000F7377" w:rsidRDefault="000F7377">
      <w:r xmlns:w="http://schemas.openxmlformats.org/wordprocessingml/2006/main">
        <w:t xml:space="preserve">Ми маємо бути пильними та готовими до кінця світу та зосередитися на молитві.</w:t>
      </w:r>
    </w:p>
    <w:p w14:paraId="36EBD68C" w14:textId="77777777" w:rsidR="000F7377" w:rsidRDefault="000F7377"/>
    <w:p w14:paraId="10928870" w14:textId="77777777" w:rsidR="000F7377" w:rsidRDefault="000F7377">
      <w:r xmlns:w="http://schemas.openxmlformats.org/wordprocessingml/2006/main">
        <w:t xml:space="preserve">1. Коли кінець близький: важливість молитви в часи невизначеності</w:t>
      </w:r>
    </w:p>
    <w:p w14:paraId="6088E06A" w14:textId="77777777" w:rsidR="000F7377" w:rsidRDefault="000F7377"/>
    <w:p w14:paraId="7E163764" w14:textId="77777777" w:rsidR="000F7377" w:rsidRDefault="000F7377">
      <w:r xmlns:w="http://schemas.openxmlformats.org/wordprocessingml/2006/main">
        <w:t xml:space="preserve">2. Будьте тверезими і моліться: як підготуватися до кінця світу</w:t>
      </w:r>
    </w:p>
    <w:p w14:paraId="35580551" w14:textId="77777777" w:rsidR="000F7377" w:rsidRDefault="000F7377"/>
    <w:p w14:paraId="0CD0D65C" w14:textId="77777777" w:rsidR="000F7377" w:rsidRDefault="000F7377">
      <w:r xmlns:w="http://schemas.openxmlformats.org/wordprocessingml/2006/main">
        <w:t xml:space="preserve">1. Матвій 6:5-13 - Ісусове вчення про молитву</w:t>
      </w:r>
    </w:p>
    <w:p w14:paraId="42BC4A68" w14:textId="77777777" w:rsidR="000F7377" w:rsidRDefault="000F7377"/>
    <w:p w14:paraId="4C7F6075" w14:textId="77777777" w:rsidR="000F7377" w:rsidRDefault="000F7377">
      <w:r xmlns:w="http://schemas.openxmlformats.org/wordprocessingml/2006/main">
        <w:t xml:space="preserve">2. 1 Фессалонікійців 5:6-8 - вчення Павла про пильність і пильність</w:t>
      </w:r>
    </w:p>
    <w:p w14:paraId="4DA438D4" w14:textId="77777777" w:rsidR="000F7377" w:rsidRDefault="000F7377"/>
    <w:p w14:paraId="3024EC11" w14:textId="77777777" w:rsidR="000F7377" w:rsidRDefault="000F7377">
      <w:r xmlns:w="http://schemas.openxmlformats.org/wordprocessingml/2006/main">
        <w:t xml:space="preserve">1 Петра 4:8 А понад усе майте щиру любов між собою, бо любов покриває безліч гріхів.</w:t>
      </w:r>
    </w:p>
    <w:p w14:paraId="138113DB" w14:textId="77777777" w:rsidR="000F7377" w:rsidRDefault="000F7377"/>
    <w:p w14:paraId="59E37D91" w14:textId="77777777" w:rsidR="000F7377" w:rsidRDefault="000F7377">
      <w:r xmlns:w="http://schemas.openxmlformats.org/wordprocessingml/2006/main">
        <w:t xml:space="preserve">Християни повинні мати гарячу любов один до одного, бо любов покриває безліч гріхів.</w:t>
      </w:r>
    </w:p>
    <w:p w14:paraId="075508AF" w14:textId="77777777" w:rsidR="000F7377" w:rsidRDefault="000F7377"/>
    <w:p w14:paraId="643ACF5B" w14:textId="77777777" w:rsidR="000F7377" w:rsidRDefault="000F7377">
      <w:r xmlns:w="http://schemas.openxmlformats.org/wordprocessingml/2006/main">
        <w:t xml:space="preserve">1. «Сила любові: як любов покриває наші гріхи»</w:t>
      </w:r>
    </w:p>
    <w:p w14:paraId="3F31AF39" w14:textId="77777777" w:rsidR="000F7377" w:rsidRDefault="000F7377"/>
    <w:p w14:paraId="701BFD63" w14:textId="77777777" w:rsidR="000F7377" w:rsidRDefault="000F7377">
      <w:r xmlns:w="http://schemas.openxmlformats.org/wordprocessingml/2006/main">
        <w:t xml:space="preserve">2. «Палка милосердя: найбільша з усіх заповідей»</w:t>
      </w:r>
    </w:p>
    <w:p w14:paraId="7CD4BD71" w14:textId="77777777" w:rsidR="000F7377" w:rsidRDefault="000F7377"/>
    <w:p w14:paraId="08748945" w14:textId="77777777" w:rsidR="000F7377" w:rsidRDefault="000F7377">
      <w:r xmlns:w="http://schemas.openxmlformats.org/wordprocessingml/2006/main">
        <w:t xml:space="preserve">1. 1 Коринтян 13:4-7 – «Любов довготерпелива, любов милосердна. Вона не заздрить, не вихваляється, не пишається. Не ганьбить інших, не корислива, не легко гнівається, вона не пам’ятає про кривду. Любов не тішиться злом, але радіє правдою. Вона завжди захищає, завжди довіряє, завжди сподівається, завжди витримує».</w:t>
      </w:r>
    </w:p>
    <w:p w14:paraId="79C2E139" w14:textId="77777777" w:rsidR="000F7377" w:rsidRDefault="000F7377"/>
    <w:p w14:paraId="44473AA6" w14:textId="77777777" w:rsidR="000F7377" w:rsidRDefault="000F7377">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14:paraId="7BA1BE5B" w14:textId="77777777" w:rsidR="000F7377" w:rsidRDefault="000F7377"/>
    <w:p w14:paraId="071090EA" w14:textId="77777777" w:rsidR="000F7377" w:rsidRDefault="000F7377">
      <w:r xmlns:w="http://schemas.openxmlformats.org/wordprocessingml/2006/main">
        <w:t xml:space="preserve">1 Петра 4:9 Будьте гостинними один до одного без жалю.</w:t>
      </w:r>
    </w:p>
    <w:p w14:paraId="21940B32" w14:textId="77777777" w:rsidR="000F7377" w:rsidRDefault="000F7377"/>
    <w:p w14:paraId="477E3AC1" w14:textId="77777777" w:rsidR="000F7377" w:rsidRDefault="000F7377">
      <w:r xmlns:w="http://schemas.openxmlformats.org/wordprocessingml/2006/main">
        <w:t xml:space="preserve">Християни повинні проявляти гостинність один до одного без нарікань.</w:t>
      </w:r>
    </w:p>
    <w:p w14:paraId="50A0E3CA" w14:textId="77777777" w:rsidR="000F7377" w:rsidRDefault="000F7377"/>
    <w:p w14:paraId="474FA8E1" w14:textId="77777777" w:rsidR="000F7377" w:rsidRDefault="000F7377">
      <w:r xmlns:w="http://schemas.openxmlformats.org/wordprocessingml/2006/main">
        <w:t xml:space="preserve">1. Щедрість: Урок з 1 Петра 4:9</w:t>
      </w:r>
    </w:p>
    <w:p w14:paraId="560E9A2D" w14:textId="77777777" w:rsidR="000F7377" w:rsidRDefault="000F7377"/>
    <w:p w14:paraId="093D9368" w14:textId="77777777" w:rsidR="000F7377" w:rsidRDefault="000F7377">
      <w:r xmlns:w="http://schemas.openxmlformats.org/wordprocessingml/2006/main">
        <w:t xml:space="preserve">2. Сила гостинності: виявляти любов до одновірців</w:t>
      </w:r>
    </w:p>
    <w:p w14:paraId="1A4CB534" w14:textId="77777777" w:rsidR="000F7377" w:rsidRDefault="000F7377"/>
    <w:p w14:paraId="0BD05D1E" w14:textId="77777777" w:rsidR="000F7377" w:rsidRDefault="000F7377">
      <w:r xmlns:w="http://schemas.openxmlformats.org/wordprocessingml/2006/main">
        <w:t xml:space="preserve">1. Римлянам 12:13 – Поділіться з людьми Божими, які потребують. Практикуйте гостинність.</w:t>
      </w:r>
    </w:p>
    <w:p w14:paraId="5390F77A" w14:textId="77777777" w:rsidR="000F7377" w:rsidRDefault="000F7377"/>
    <w:p w14:paraId="7B72EA45" w14:textId="77777777" w:rsidR="000F7377" w:rsidRDefault="000F7377">
      <w:r xmlns:w="http://schemas.openxmlformats.org/wordprocessingml/2006/main">
        <w:t xml:space="preserve">2. Євреям 13:2 - Не забувайте виявляти гостинність до незнайомців, тому що, роблячи це, деякі люди виявили гостинність до ангелів, не підозрюючи про це.</w:t>
      </w:r>
    </w:p>
    <w:p w14:paraId="029248F0" w14:textId="77777777" w:rsidR="000F7377" w:rsidRDefault="000F7377"/>
    <w:p w14:paraId="4104DA02" w14:textId="77777777" w:rsidR="000F7377" w:rsidRDefault="000F7377">
      <w:r xmlns:w="http://schemas.openxmlformats.org/wordprocessingml/2006/main">
        <w:t xml:space="preserve">1 Петра 4:10 Служіть один одному, як кожен даром отримав, як добрі доморядники різноманітної Божої благодаті.</w:t>
      </w:r>
    </w:p>
    <w:p w14:paraId="722C48C1" w14:textId="77777777" w:rsidR="000F7377" w:rsidRDefault="000F7377"/>
    <w:p w14:paraId="27F016A4" w14:textId="77777777" w:rsidR="000F7377" w:rsidRDefault="000F7377">
      <w:r xmlns:w="http://schemas.openxmlformats.org/wordprocessingml/2006/main">
        <w:t xml:space="preserve">Християни повинні використовувати свої дари, щоб служити один одному зі смиренням і вдячністю.</w:t>
      </w:r>
    </w:p>
    <w:p w14:paraId="40A1553D" w14:textId="77777777" w:rsidR="000F7377" w:rsidRDefault="000F7377"/>
    <w:p w14:paraId="084FDFD4" w14:textId="77777777" w:rsidR="000F7377" w:rsidRDefault="000F7377">
      <w:r xmlns:w="http://schemas.openxmlformats.org/wordprocessingml/2006/main">
        <w:t xml:space="preserve">1. «Стоварди Божої благодаті»</w:t>
      </w:r>
    </w:p>
    <w:p w14:paraId="7B4A733F" w14:textId="77777777" w:rsidR="000F7377" w:rsidRDefault="000F7377"/>
    <w:p w14:paraId="723430AB" w14:textId="77777777" w:rsidR="000F7377" w:rsidRDefault="000F7377">
      <w:r xmlns:w="http://schemas.openxmlformats.org/wordprocessingml/2006/main">
        <w:t xml:space="preserve">2. «Смиренність у служінні іншим»</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Матвія 25:14-30 - Притча про таланти</w:t>
      </w:r>
    </w:p>
    <w:p w14:paraId="657927D8" w14:textId="77777777" w:rsidR="000F7377" w:rsidRDefault="000F7377"/>
    <w:p w14:paraId="73FA7AD5" w14:textId="77777777" w:rsidR="000F7377" w:rsidRDefault="000F7377">
      <w:r xmlns:w="http://schemas.openxmlformats.org/wordprocessingml/2006/main">
        <w:t xml:space="preserve">2. Ефесянам 4:7 - Кожен з нас має дар, який можна використати на благо тіла Христового</w:t>
      </w:r>
    </w:p>
    <w:p w14:paraId="6B4736C3" w14:textId="77777777" w:rsidR="000F7377" w:rsidRDefault="000F7377"/>
    <w:p w14:paraId="260CBA92" w14:textId="77777777" w:rsidR="000F7377" w:rsidRDefault="000F7377">
      <w:r xmlns:w="http://schemas.openxmlformats.org/wordprocessingml/2006/main">
        <w:t xml:space="preserve">1 Петра 4:11 Коли хто говорить, нехай говорить як слова Божі; коли хто служить, нехай робить це згідно з силою, яку дає Бог, щоб у всьому прославлявся Бог через Ісуса Христа, Йому хвала і влада на віки вічні. Амінь.</w:t>
      </w:r>
    </w:p>
    <w:p w14:paraId="515E43E3" w14:textId="77777777" w:rsidR="000F7377" w:rsidRDefault="000F7377"/>
    <w:p w14:paraId="285F34EE" w14:textId="77777777" w:rsidR="000F7377" w:rsidRDefault="000F7377">
      <w:r xmlns:w="http://schemas.openxmlformats.org/wordprocessingml/2006/main">
        <w:t xml:space="preserve">Християни повинні використовувати свої слова та здібності, щоб прославляти Бога через Ісуса Христа.</w:t>
      </w:r>
    </w:p>
    <w:p w14:paraId="677E63A7" w14:textId="77777777" w:rsidR="000F7377" w:rsidRDefault="000F7377"/>
    <w:p w14:paraId="76C1EBA9" w14:textId="77777777" w:rsidR="000F7377" w:rsidRDefault="000F7377">
      <w:r xmlns:w="http://schemas.openxmlformats.org/wordprocessingml/2006/main">
        <w:t xml:space="preserve">1. «Прославлення Бога через Ісуса Христа»</w:t>
      </w:r>
    </w:p>
    <w:p w14:paraId="087AA51D" w14:textId="77777777" w:rsidR="000F7377" w:rsidRDefault="000F7377"/>
    <w:p w14:paraId="641D009B" w14:textId="77777777" w:rsidR="000F7377" w:rsidRDefault="000F7377">
      <w:r xmlns:w="http://schemas.openxmlformats.org/wordprocessingml/2006/main">
        <w:t xml:space="preserve">2. «Використання наших слів і здібностей для шанування Бога»</w:t>
      </w:r>
    </w:p>
    <w:p w14:paraId="47AD278E" w14:textId="77777777" w:rsidR="000F7377" w:rsidRDefault="000F7377"/>
    <w:p w14:paraId="58D345FB" w14:textId="77777777" w:rsidR="000F7377" w:rsidRDefault="000F7377">
      <w:r xmlns:w="http://schemas.openxmlformats.org/wordprocessingml/2006/main">
        <w:t xml:space="preserve">1. Ефесянам 2:10: Бо ми Його творіння, створені в Христі Ісусі на добрі діла, які Бог наперед приготував, щоб ми в них ходили.</w:t>
      </w:r>
    </w:p>
    <w:p w14:paraId="3C308E64" w14:textId="77777777" w:rsidR="000F7377" w:rsidRDefault="000F7377"/>
    <w:p w14:paraId="2DD374DC" w14:textId="77777777" w:rsidR="000F7377" w:rsidRDefault="000F7377">
      <w:r xmlns:w="http://schemas.openxmlformats.org/wordprocessingml/2006/main">
        <w:t xml:space="preserve">2. Колосянам 1:10: щоб ходити гідно Господа, повністю догоджаючи Йому, приносячи плід у кожному доброму ділі та зростаючи в пізнанні Бога.</w:t>
      </w:r>
    </w:p>
    <w:p w14:paraId="2436F04B" w14:textId="77777777" w:rsidR="000F7377" w:rsidRDefault="000F7377"/>
    <w:p w14:paraId="6AAD34F3" w14:textId="77777777" w:rsidR="000F7377" w:rsidRDefault="000F7377">
      <w:r xmlns:w="http://schemas.openxmlformats.org/wordprocessingml/2006/main">
        <w:t xml:space="preserve">1 Петра 4:12 Улюблені, не думайте дивним про полум’яне випробування, яке має вас випробувати, ніби щось дивне сталося з вами.</w:t>
      </w:r>
    </w:p>
    <w:p w14:paraId="11D547F7" w14:textId="77777777" w:rsidR="000F7377" w:rsidRDefault="000F7377"/>
    <w:p w14:paraId="3E36819B" w14:textId="77777777" w:rsidR="000F7377" w:rsidRDefault="000F7377">
      <w:r xmlns:w="http://schemas.openxmlformats.org/wordprocessingml/2006/main">
        <w:t xml:space="preserve">Петро закликає віруючих не дивуватися випробуванням, оскільки це є частиною християнського досвіду.</w:t>
      </w:r>
    </w:p>
    <w:p w14:paraId="4C16FDF6" w14:textId="77777777" w:rsidR="000F7377" w:rsidRDefault="000F7377"/>
    <w:p w14:paraId="29199A5D" w14:textId="77777777" w:rsidR="000F7377" w:rsidRDefault="000F7377">
      <w:r xmlns:w="http://schemas.openxmlformats.org/wordprocessingml/2006/main">
        <w:t xml:space="preserve">1. «Зустрічайте випробування з вірою: як знайти силу у важкі часи»</w:t>
      </w:r>
    </w:p>
    <w:p w14:paraId="5643AD03" w14:textId="77777777" w:rsidR="000F7377" w:rsidRDefault="000F7377"/>
    <w:p w14:paraId="7D513403" w14:textId="77777777" w:rsidR="000F7377" w:rsidRDefault="000F7377">
      <w:r xmlns:w="http://schemas.openxmlformats.org/wordprocessingml/2006/main">
        <w:t xml:space="preserve">2. «Випробування вогнем: розуміння випробувань у житті віруючого»</w:t>
      </w:r>
    </w:p>
    <w:p w14:paraId="2F4554D2" w14:textId="77777777" w:rsidR="000F7377" w:rsidRDefault="000F7377"/>
    <w:p w14:paraId="11D3CE57" w14:textId="77777777" w:rsidR="000F7377" w:rsidRDefault="000F7377">
      <w:r xmlns:w="http://schemas.openxmlformats.org/wordprocessingml/2006/main">
        <w:t xml:space="preserve">1. Якова 1:2-4 – «Вважайте, брати мої, повну радість, коли зазнаєте різноманітних випробувань, бо ви знаєте, що випробування вашої віри породжує стійкість. І нехай непохитність матиме повний ефект, щоб ти міг бути досконалим і повним, ні в чому не відчуваючи недоліку».</w:t>
      </w:r>
    </w:p>
    <w:p w14:paraId="059F8F1D" w14:textId="77777777" w:rsidR="000F7377" w:rsidRDefault="000F7377"/>
    <w:p w14:paraId="55420527"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14:paraId="60CC9D28" w14:textId="77777777" w:rsidR="000F7377" w:rsidRDefault="000F7377"/>
    <w:p w14:paraId="24B5E844" w14:textId="77777777" w:rsidR="000F7377" w:rsidRDefault="000F7377">
      <w:r xmlns:w="http://schemas.openxmlformats.org/wordprocessingml/2006/main">
        <w:t xml:space="preserve">1 Петра 4:13 Радуйтеся ж, бо ви берете участь у стражданнях Христових; щоб, коли слава Його відкриється, ви також могли радіти надзвичайною радістю.</w:t>
      </w:r>
    </w:p>
    <w:p w14:paraId="719C3F48" w14:textId="77777777" w:rsidR="000F7377" w:rsidRDefault="000F7377"/>
    <w:p w14:paraId="1234B168" w14:textId="77777777" w:rsidR="000F7377" w:rsidRDefault="000F7377">
      <w:r xmlns:w="http://schemas.openxmlformats.org/wordprocessingml/2006/main">
        <w:t xml:space="preserve">Віруючі повинні отримувати радість від страждань, оскільки це є частиною бути послідовником Христа, і коли слава Христа відкриється, вони будуть сповнені радості.</w:t>
      </w:r>
    </w:p>
    <w:p w14:paraId="0A86AD30" w14:textId="77777777" w:rsidR="000F7377" w:rsidRDefault="000F7377"/>
    <w:p w14:paraId="6BAECC13" w14:textId="77777777" w:rsidR="000F7377" w:rsidRDefault="000F7377">
      <w:r xmlns:w="http://schemas.openxmlformats.org/wordprocessingml/2006/main">
        <w:t xml:space="preserve">1. Радійте стражданням: як знайти радість у болю</w:t>
      </w:r>
    </w:p>
    <w:p w14:paraId="2BD7D33D" w14:textId="77777777" w:rsidR="000F7377" w:rsidRDefault="000F7377"/>
    <w:p w14:paraId="11CF9904" w14:textId="77777777" w:rsidR="000F7377" w:rsidRDefault="000F7377">
      <w:r xmlns:w="http://schemas.openxmlformats.org/wordprocessingml/2006/main">
        <w:t xml:space="preserve">2. Слава Христа: отримання радості від Його виявленої пишноти</w:t>
      </w:r>
    </w:p>
    <w:p w14:paraId="642DD75D" w14:textId="77777777" w:rsidR="000F7377" w:rsidRDefault="000F7377"/>
    <w:p w14:paraId="4DABEB5E" w14:textId="77777777" w:rsidR="000F7377" w:rsidRDefault="000F7377">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w:t>
      </w:r>
    </w:p>
    <w:p w14:paraId="57715428" w14:textId="77777777" w:rsidR="000F7377" w:rsidRDefault="000F7377"/>
    <w:p w14:paraId="31B668A9" w14:textId="77777777" w:rsidR="000F7377" w:rsidRDefault="000F7377">
      <w:r xmlns:w="http://schemas.openxmlformats.org/wordprocessingml/2006/main">
        <w:t xml:space="preserve">2. Ісая 35:10 – І викуплені Господом повернуться і прийдуть до Сіону зі співом; вічна радість буде на їхніх головах; вони отримають радість і радість, а смуток і зітхання втечуть.</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Петра 4:14 Коли вас ганьблять за ім'я Христове, то ви блаженні! Бо дух слави й Божий спочиває на вас: з їхнього боку Його лихословлять, а з вашого боку Його прославляють.</w:t>
      </w:r>
    </w:p>
    <w:p w14:paraId="7A17A2B5" w14:textId="77777777" w:rsidR="000F7377" w:rsidRDefault="000F7377"/>
    <w:p w14:paraId="77C9E9C5" w14:textId="77777777" w:rsidR="000F7377" w:rsidRDefault="000F7377">
      <w:r xmlns:w="http://schemas.openxmlformats.org/wordprocessingml/2006/main">
        <w:t xml:space="preserve">Віруючі в Христа не повинні соромитися докорів за Його ім’я, оскільки це є ознакою того, що Дух Божий спочиває на них і Він прославлений.</w:t>
      </w:r>
    </w:p>
    <w:p w14:paraId="181A19B0" w14:textId="77777777" w:rsidR="000F7377" w:rsidRDefault="000F7377"/>
    <w:p w14:paraId="3C5836CD" w14:textId="77777777" w:rsidR="000F7377" w:rsidRDefault="000F7377">
      <w:r xmlns:w="http://schemas.openxmlformats.org/wordprocessingml/2006/main">
        <w:t xml:space="preserve">1. Радійте докором: прославлення переслідувань заради Христа</w:t>
      </w:r>
    </w:p>
    <w:p w14:paraId="1F3B235A" w14:textId="77777777" w:rsidR="000F7377" w:rsidRDefault="000F7377"/>
    <w:p w14:paraId="3AC7F51C" w14:textId="77777777" w:rsidR="000F7377" w:rsidRDefault="000F7377">
      <w:r xmlns:w="http://schemas.openxmlformats.org/wordprocessingml/2006/main">
        <w:t xml:space="preserve">2. Благословення Духа: досвід Божого відпочинку всупереч критиці</w:t>
      </w:r>
    </w:p>
    <w:p w14:paraId="2412FC9B" w14:textId="77777777" w:rsidR="000F7377" w:rsidRDefault="000F7377"/>
    <w:p w14:paraId="07717A16" w14:textId="77777777" w:rsidR="000F7377" w:rsidRDefault="000F7377">
      <w:r xmlns:w="http://schemas.openxmlformats.org/wordprocessingml/2006/main">
        <w:t xml:space="preserve">1. 2 Тимофія 3:12 - Усі, хто бажає жити побожним життям у Христі Ісусі, будуть переслідувані.</w:t>
      </w:r>
    </w:p>
    <w:p w14:paraId="2765652D" w14:textId="77777777" w:rsidR="000F7377" w:rsidRDefault="000F7377"/>
    <w:p w14:paraId="77E73840" w14:textId="77777777" w:rsidR="000F7377" w:rsidRDefault="000F7377">
      <w:r xmlns:w="http://schemas.openxmlformats.org/wordprocessingml/2006/main">
        <w:t xml:space="preserve">2. Дії 5:41 – Апостоли раділи тому, що вони були визнані гідними зазнати ганьби за ім’я Ісуса.</w:t>
      </w:r>
    </w:p>
    <w:p w14:paraId="7C65E555" w14:textId="77777777" w:rsidR="000F7377" w:rsidRDefault="000F7377"/>
    <w:p w14:paraId="6C1BF845" w14:textId="77777777" w:rsidR="000F7377" w:rsidRDefault="000F7377">
      <w:r xmlns:w="http://schemas.openxmlformats.org/wordprocessingml/2006/main">
        <w:t xml:space="preserve">1 Петра 4:15 Ніхто з вас нехай не страждає, як убивця, або як злодій, або як злочинець, або як клопотальник.</w:t>
      </w:r>
    </w:p>
    <w:p w14:paraId="08105BCB" w14:textId="77777777" w:rsidR="000F7377" w:rsidRDefault="000F7377"/>
    <w:p w14:paraId="769E1D6F" w14:textId="77777777" w:rsidR="000F7377" w:rsidRDefault="000F7377">
      <w:r xmlns:w="http://schemas.openxmlformats.org/wordprocessingml/2006/main">
        <w:t xml:space="preserve">Християни не повинні в жодному разі страждати за те, що вони вбивці, злодії, злочинці чи дошкули.</w:t>
      </w:r>
    </w:p>
    <w:p w14:paraId="2ADC2F59" w14:textId="77777777" w:rsidR="000F7377" w:rsidRDefault="000F7377"/>
    <w:p w14:paraId="5C114545" w14:textId="77777777" w:rsidR="000F7377" w:rsidRDefault="000F7377">
      <w:r xmlns:w="http://schemas.openxmlformats.org/wordprocessingml/2006/main">
        <w:t xml:space="preserve">1. «Життя в чистоті»</w:t>
      </w:r>
    </w:p>
    <w:p w14:paraId="1D9B3D0A" w14:textId="77777777" w:rsidR="000F7377" w:rsidRDefault="000F7377"/>
    <w:p w14:paraId="67815B5B" w14:textId="77777777" w:rsidR="000F7377" w:rsidRDefault="000F7377">
      <w:r xmlns:w="http://schemas.openxmlformats.org/wordprocessingml/2006/main">
        <w:t xml:space="preserve">2. «Життя згідно з Божою волею»</w:t>
      </w:r>
    </w:p>
    <w:p w14:paraId="689AB123" w14:textId="77777777" w:rsidR="000F7377" w:rsidRDefault="000F7377"/>
    <w:p w14:paraId="118A67F4" w14:textId="77777777" w:rsidR="000F7377" w:rsidRDefault="000F7377">
      <w:r xmlns:w="http://schemas.openxmlformats.org/wordprocessingml/2006/main">
        <w:t xml:space="preserve">1. Приповісті 11:3 - Непорочність праведних веде їх, а лукавство зрадливих їх губить.</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 4:28 – Нехай злодій більше не краде, а краще нехай працює, роблячи чесну працю своїми руками, щоб мати чим поділитися з тим, хто потребує.</w:t>
      </w:r>
    </w:p>
    <w:p w14:paraId="12CC2DDD" w14:textId="77777777" w:rsidR="000F7377" w:rsidRDefault="000F7377"/>
    <w:p w14:paraId="3E084570" w14:textId="77777777" w:rsidR="000F7377" w:rsidRDefault="000F7377">
      <w:r xmlns:w="http://schemas.openxmlformats.org/wordprocessingml/2006/main">
        <w:t xml:space="preserve">1 Петра 4:16 Коли ж хто страждає як християнин, нехай не соромиться; але нехай прославляє Бога за це.</w:t>
      </w:r>
    </w:p>
    <w:p w14:paraId="5E5C9E78" w14:textId="77777777" w:rsidR="000F7377" w:rsidRDefault="000F7377"/>
    <w:p w14:paraId="2238580F" w14:textId="77777777" w:rsidR="000F7377" w:rsidRDefault="000F7377">
      <w:r xmlns:w="http://schemas.openxmlformats.org/wordprocessingml/2006/main">
        <w:t xml:space="preserve">Християни не повинні соромитися страждати за свою віру, але повинні прославляти Бога, роблячи це.</w:t>
      </w:r>
    </w:p>
    <w:p w14:paraId="6696F197" w14:textId="77777777" w:rsidR="000F7377" w:rsidRDefault="000F7377"/>
    <w:p w14:paraId="47BF2C42" w14:textId="77777777" w:rsidR="000F7377" w:rsidRDefault="000F7377">
      <w:r xmlns:w="http://schemas.openxmlformats.org/wordprocessingml/2006/main">
        <w:t xml:space="preserve">1. «Сила віри: як вистояти через страждання»</w:t>
      </w:r>
    </w:p>
    <w:p w14:paraId="0C11CA3A" w14:textId="77777777" w:rsidR="000F7377" w:rsidRDefault="000F7377"/>
    <w:p w14:paraId="2187DC47" w14:textId="77777777" w:rsidR="000F7377" w:rsidRDefault="000F7377">
      <w:r xmlns:w="http://schemas.openxmlformats.org/wordprocessingml/2006/main">
        <w:t xml:space="preserve">2. «Сила наших переконань: витривалість перед обличчям труднощів»</w:t>
      </w:r>
    </w:p>
    <w:p w14:paraId="741A5506" w14:textId="77777777" w:rsidR="000F7377" w:rsidRDefault="000F7377"/>
    <w:p w14:paraId="313CC117" w14:textId="77777777" w:rsidR="000F7377" w:rsidRDefault="000F7377">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4 наполегливість, характер; і характер, надія. 5 І надія не засоромить нас, бо Божа любов вилилася в серця наші Духом Святим, даним нам.</w:t>
      </w:r>
    </w:p>
    <w:p w14:paraId="02C85737" w14:textId="77777777" w:rsidR="000F7377" w:rsidRDefault="000F7377"/>
    <w:p w14:paraId="5AC693DF" w14:textId="77777777" w:rsidR="000F7377" w:rsidRDefault="000F7377">
      <w:r xmlns:w="http://schemas.openxmlformats.org/wordprocessingml/2006/main">
        <w:t xml:space="preserve">2. Якова 1:2-4 – Вважайте це справжньою радістю, мої брати і сестри, коли ви стикаєтеся з різними випробуваннями, 3 тому що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14:paraId="0F23C961" w14:textId="77777777" w:rsidR="000F7377" w:rsidRDefault="000F7377"/>
    <w:p w14:paraId="6AF13FEA" w14:textId="77777777" w:rsidR="000F7377" w:rsidRDefault="000F7377">
      <w:r xmlns:w="http://schemas.openxmlformats.org/wordprocessingml/2006/main">
        <w:t xml:space="preserve">1 Петра 4:17 Бо настав час, щоб суд розпочався з дому Божого; і коли він спочатку почнеться з нас, то який кінець тим, хто не кориться Євангелії Божій?</w:t>
      </w:r>
    </w:p>
    <w:p w14:paraId="442DDE42" w14:textId="77777777" w:rsidR="000F7377" w:rsidRDefault="000F7377"/>
    <w:p w14:paraId="2EB45355" w14:textId="77777777" w:rsidR="000F7377" w:rsidRDefault="000F7377">
      <w:r xmlns:w="http://schemas.openxmlformats.org/wordprocessingml/2006/main">
        <w:t xml:space="preserve">Настав час, щоб суд розпочався з дому Божого, і якщо це так, то яким буде результат для тих, хто не слухається євангелії Бога?</w:t>
      </w:r>
    </w:p>
    <w:p w14:paraId="56EDB70C" w14:textId="77777777" w:rsidR="000F7377" w:rsidRDefault="000F7377"/>
    <w:p w14:paraId="78943906" w14:textId="77777777" w:rsidR="000F7377" w:rsidRDefault="000F7377">
      <w:r xmlns:w="http://schemas.openxmlformats.org/wordprocessingml/2006/main">
        <w:t xml:space="preserve">1. «Майбутній суд Божий: ви готові?»</w:t>
      </w:r>
    </w:p>
    <w:p w14:paraId="695C8A12" w14:textId="77777777" w:rsidR="000F7377" w:rsidRDefault="000F7377"/>
    <w:p w14:paraId="1E29CE26" w14:textId="77777777" w:rsidR="000F7377" w:rsidRDefault="000F7377">
      <w:r xmlns:w="http://schemas.openxmlformats.org/wordprocessingml/2006/main">
        <w:t xml:space="preserve">2. «Євангеліє: єдиний спосіб уникнути Божого суду»</w:t>
      </w:r>
    </w:p>
    <w:p w14:paraId="44D65A13" w14:textId="77777777" w:rsidR="000F7377" w:rsidRDefault="000F7377"/>
    <w:p w14:paraId="6E4A75AC" w14:textId="77777777" w:rsidR="000F7377" w:rsidRDefault="000F7377">
      <w:r xmlns:w="http://schemas.openxmlformats.org/wordprocessingml/2006/main">
        <w:t xml:space="preserve">1. Римлянам 2:5-11</w:t>
      </w:r>
    </w:p>
    <w:p w14:paraId="39914178" w14:textId="77777777" w:rsidR="000F7377" w:rsidRDefault="000F7377"/>
    <w:p w14:paraId="14896759" w14:textId="77777777" w:rsidR="000F7377" w:rsidRDefault="000F7377">
      <w:r xmlns:w="http://schemas.openxmlformats.org/wordprocessingml/2006/main">
        <w:t xml:space="preserve">2. Якова 2:13-17</w:t>
      </w:r>
    </w:p>
    <w:p w14:paraId="764E7122" w14:textId="77777777" w:rsidR="000F7377" w:rsidRDefault="000F7377"/>
    <w:p w14:paraId="3A572135" w14:textId="77777777" w:rsidR="000F7377" w:rsidRDefault="000F7377">
      <w:r xmlns:w="http://schemas.openxmlformats.org/wordprocessingml/2006/main">
        <w:t xml:space="preserve">1 Петра 4:18 І коли праведний ледве спасається, то безбожний і грішний де з'явиться?</w:t>
      </w:r>
    </w:p>
    <w:p w14:paraId="3BA1D1D6" w14:textId="77777777" w:rsidR="000F7377" w:rsidRDefault="000F7377"/>
    <w:p w14:paraId="49FBC194" w14:textId="77777777" w:rsidR="000F7377" w:rsidRDefault="000F7377">
      <w:r xmlns:w="http://schemas.openxmlformats.org/wordprocessingml/2006/main">
        <w:t xml:space="preserve">Петро ставить риторичне запитання, натякаючи, що безбожні та грішники не матимуть доброго результату порівняно з праведними.</w:t>
      </w:r>
    </w:p>
    <w:p w14:paraId="5A3E2581" w14:textId="77777777" w:rsidR="000F7377" w:rsidRDefault="000F7377"/>
    <w:p w14:paraId="1D319E6E" w14:textId="77777777" w:rsidR="000F7377" w:rsidRDefault="000F7377">
      <w:r xmlns:w="http://schemas.openxmlformats.org/wordprocessingml/2006/main">
        <w:t xml:space="preserve">1: Ми повинні прагнути жити праведним життям, довіряючи Божій благодаті, щоб ми могли бути спасенними.</w:t>
      </w:r>
    </w:p>
    <w:p w14:paraId="1397B044" w14:textId="77777777" w:rsidR="000F7377" w:rsidRDefault="000F7377"/>
    <w:p w14:paraId="3D51CD10" w14:textId="77777777" w:rsidR="000F7377" w:rsidRDefault="000F7377">
      <w:r xmlns:w="http://schemas.openxmlformats.org/wordprocessingml/2006/main">
        <w:t xml:space="preserve">2: Наша віра має бути зосереджена на Богові, а наші дії мають слідувати Його праведності, щоб ми могли бути спасенними.</w:t>
      </w:r>
    </w:p>
    <w:p w14:paraId="0634A6AC" w14:textId="77777777" w:rsidR="000F7377" w:rsidRDefault="000F7377"/>
    <w:p w14:paraId="2CEACF61" w14:textId="77777777" w:rsidR="000F7377" w:rsidRDefault="000F7377">
      <w:r xmlns:w="http://schemas.openxmlformats.org/wordprocessingml/2006/main">
        <w:t xml:space="preserve">1: Матвія 7:13-14 – «Увіходьте вузькими ворітьми, бо широкі ворота й широка дорога, що веде до погибелі, і багато нею ходять. Бо вузькі ті ворота й важка дорога, що веде до життя, і мало хто її знаходить».</w:t>
      </w:r>
    </w:p>
    <w:p w14:paraId="47228D3C" w14:textId="77777777" w:rsidR="000F7377" w:rsidRDefault="000F7377"/>
    <w:p w14:paraId="13911E33" w14:textId="77777777" w:rsidR="000F7377" w:rsidRDefault="000F7377">
      <w:r xmlns:w="http://schemas.openxmlformats.org/wordprocessingml/2006/main">
        <w:t xml:space="preserve">2: Послання до Ефесян 4:17-19 – «Тож я кажу це і свідчу в Господі, щоб ви більше не ходили так, як поступають інші погани, у марноті свого розуму, затьмареного свого розуму, відчуженого від життя Божого через невігластво, що в них є, через сліпоту серця свого; вони, втративши почуття, віддалися розпусті, щоб з жадібністю чинити всяку нечисть».</w:t>
      </w:r>
    </w:p>
    <w:p w14:paraId="4140577B" w14:textId="77777777" w:rsidR="000F7377" w:rsidRDefault="000F7377"/>
    <w:p w14:paraId="5C68D210" w14:textId="77777777" w:rsidR="000F7377" w:rsidRDefault="000F7377">
      <w:r xmlns:w="http://schemas.openxmlformats.org/wordprocessingml/2006/main">
        <w:t xml:space="preserve">1 Петра 4:19 Отож, ті, хто страждає з волі Божої, нехай доручають </w:t>
      </w:r>
      <w:r xmlns:w="http://schemas.openxmlformats.org/wordprocessingml/2006/main">
        <w:lastRenderedPageBreak xmlns:w="http://schemas.openxmlformats.org/wordprocessingml/2006/main"/>
      </w:r>
      <w:r xmlns:w="http://schemas.openxmlformats.org/wordprocessingml/2006/main">
        <w:t xml:space="preserve">Йому, чинячи добро, свої душі, як Творцеві вірному.</w:t>
      </w:r>
    </w:p>
    <w:p w14:paraId="3C4F9B7C" w14:textId="77777777" w:rsidR="000F7377" w:rsidRDefault="000F7377"/>
    <w:p w14:paraId="550CBE8F" w14:textId="77777777" w:rsidR="000F7377" w:rsidRDefault="000F7377">
      <w:r xmlns:w="http://schemas.openxmlformats.org/wordprocessingml/2006/main">
        <w:t xml:space="preserve">Уривок заохочує віруючих довірити свої душі Богові та творити добрі справи.</w:t>
      </w:r>
    </w:p>
    <w:p w14:paraId="64F75DF9" w14:textId="77777777" w:rsidR="000F7377" w:rsidRDefault="000F7377"/>
    <w:p w14:paraId="00DCF420" w14:textId="77777777" w:rsidR="000F7377" w:rsidRDefault="000F7377">
      <w:r xmlns:w="http://schemas.openxmlformats.org/wordprocessingml/2006/main">
        <w:t xml:space="preserve">1. «Сила довіри до Бога»</w:t>
      </w:r>
    </w:p>
    <w:p w14:paraId="378E1ADC" w14:textId="77777777" w:rsidR="000F7377" w:rsidRDefault="000F7377"/>
    <w:p w14:paraId="61A93C58" w14:textId="77777777" w:rsidR="000F7377" w:rsidRDefault="000F7377">
      <w:r xmlns:w="http://schemas.openxmlformats.org/wordprocessingml/2006/main">
        <w:t xml:space="preserve">2. «Важливість робити добрі справи»</w:t>
      </w:r>
    </w:p>
    <w:p w14:paraId="347CD9C8" w14:textId="77777777" w:rsidR="000F7377" w:rsidRDefault="000F7377"/>
    <w:p w14:paraId="34BB9105" w14:textId="77777777" w:rsidR="000F7377" w:rsidRDefault="000F7377">
      <w:r xmlns:w="http://schemas.openxmlformats.org/wordprocessingml/2006/main">
        <w:t xml:space="preserve">1. Матвій 6:25-34 - Не хвилюйтеся, довіряйте Богу і шукайте спочатку Його Царства</w:t>
      </w:r>
    </w:p>
    <w:p w14:paraId="1AB72B9C" w14:textId="77777777" w:rsidR="000F7377" w:rsidRDefault="000F7377"/>
    <w:p w14:paraId="0010BB65" w14:textId="77777777" w:rsidR="000F7377" w:rsidRDefault="000F7377">
      <w:r xmlns:w="http://schemas.openxmlformats.org/wordprocessingml/2006/main">
        <w:t xml:space="preserve">2. Якова 2:14-26 - Віра без діл мертва, демонструйте віру діями.</w:t>
      </w:r>
    </w:p>
    <w:p w14:paraId="1CF1BC41" w14:textId="77777777" w:rsidR="000F7377" w:rsidRDefault="000F7377"/>
    <w:p w14:paraId="5B23BD14" w14:textId="77777777" w:rsidR="000F7377" w:rsidRDefault="000F7377">
      <w:r xmlns:w="http://schemas.openxmlformats.org/wordprocessingml/2006/main">
        <w:t xml:space="preserve">Перше Петра 5 — це п’ятий і останній розділ першого послання Петра, де апостол дає настанови як старшим, так і молодшим віруючим, наголошуючи на смиренні, довірі до Божої опіки та опорі нападам диявола.</w:t>
      </w:r>
    </w:p>
    <w:p w14:paraId="05198E19" w14:textId="77777777" w:rsidR="000F7377" w:rsidRDefault="000F7377"/>
    <w:p w14:paraId="406D02CA" w14:textId="77777777" w:rsidR="000F7377" w:rsidRDefault="000F7377">
      <w:r xmlns:w="http://schemas.openxmlformats.org/wordprocessingml/2006/main">
        <w:t xml:space="preserve">1-й абзац: Петро звертається до старійшин і закликає їх пасти Божу отару зі смиренням (1 Петра 5:1-4). Він заохочує їх охоче служити наглядачами не з примусу, а зі щирим бажанням піклуватися про Божий народ. Старійшин закликають бути прикладом смирення, а не панувати своєю владою над іншими. Вони повинні з нетерпінням чекати своєї вічної винагороди від Христа, коли Він з’явиться.</w:t>
      </w:r>
    </w:p>
    <w:p w14:paraId="3110D195" w14:textId="77777777" w:rsidR="000F7377" w:rsidRDefault="000F7377"/>
    <w:p w14:paraId="6D44FE91" w14:textId="77777777" w:rsidR="000F7377" w:rsidRDefault="000F7377">
      <w:r xmlns:w="http://schemas.openxmlformats.org/wordprocessingml/2006/main">
        <w:t xml:space="preserve">2-й абзац: Петро звертає свою увагу на молодих віруючих і навчає їх зодягатися в смирення один до одного (1 Петра 5:5-7). Він підкреслює, що Бог противиться гордим, але дає благодать смиренним. Молодих віруючих заохочують підкоритися могутній Божій руці, поклавши на Нього всі свої тривоги, тому що Він піклується про них. Їм нагадують, що свого часу Бог піднесе їх.</w:t>
      </w:r>
    </w:p>
    <w:p w14:paraId="0AE6FEC9" w14:textId="77777777" w:rsidR="000F7377" w:rsidRDefault="000F7377"/>
    <w:p w14:paraId="5AC90D1B" w14:textId="77777777" w:rsidR="000F7377" w:rsidRDefault="000F7377">
      <w:r xmlns:w="http://schemas.openxmlformats.org/wordprocessingml/2006/main">
        <w:t xml:space="preserve">3-й абзац: Розділ завершується попередженням про напади диявола та заохоченням </w:t>
      </w:r>
      <w:r xmlns:w="http://schemas.openxmlformats.org/wordprocessingml/2006/main">
        <w:lastRenderedPageBreak xmlns:w="http://schemas.openxmlformats.org/wordprocessingml/2006/main"/>
      </w:r>
      <w:r xmlns:w="http://schemas.openxmlformats.org/wordprocessingml/2006/main">
        <w:t xml:space="preserve">до стійкості (1 Петра 5:8-14). Віруючих закликають бути тверезими та пильними, тому що їхній противник, диявол, ходить навколо, шукаючи, кого б пожерти. Вони повинні протистояти йому непохитно у вірі, знаючи, що інші віруючі по всьому світу стикаються з подібними випробуваннями. Апостол передає вітання від Марка і навчає віруючих у різних місцях, як вони повинні вітати один одного з любов’ю.</w:t>
      </w:r>
    </w:p>
    <w:p w14:paraId="6E08A577" w14:textId="77777777" w:rsidR="000F7377" w:rsidRDefault="000F7377"/>
    <w:p w14:paraId="5CC0AC35" w14:textId="77777777" w:rsidR="000F7377" w:rsidRDefault="000F7377">
      <w:r xmlns:w="http://schemas.openxmlformats.org/wordprocessingml/2006/main">
        <w:t xml:space="preserve">Підсумовуючи,</w:t>
      </w:r>
    </w:p>
    <w:p w14:paraId="669B4F55" w14:textId="77777777" w:rsidR="000F7377" w:rsidRDefault="000F7377">
      <w:r xmlns:w="http://schemas.openxmlformats.org/wordprocessingml/2006/main">
        <w:t xml:space="preserve">П’ятий розділ Першого Петра містить настанови як для старших, так і для молодших віруючих.</w:t>
      </w:r>
    </w:p>
    <w:p w14:paraId="6F3F672A" w14:textId="77777777" w:rsidR="000F7377" w:rsidRDefault="000F7377">
      <w:r xmlns:w="http://schemas.openxmlformats.org/wordprocessingml/2006/main">
        <w:t xml:space="preserve">Старійшин закликають пасти Боже стадо зі смиренням, з нетерпінням чекаючи своєї вічної винагороди.</w:t>
      </w:r>
    </w:p>
    <w:p w14:paraId="6E6596B0" w14:textId="77777777" w:rsidR="000F7377" w:rsidRDefault="000F7377"/>
    <w:p w14:paraId="4A52D573" w14:textId="77777777" w:rsidR="000F7377" w:rsidRDefault="000F7377">
      <w:r xmlns:w="http://schemas.openxmlformats.org/wordprocessingml/2006/main">
        <w:t xml:space="preserve">Молодих віруючих заохочують зодягатися у смирення один до одного, підкоряючись Божій опіці, коли вони покладають на Нього свої тривоги.</w:t>
      </w:r>
    </w:p>
    <w:p w14:paraId="66D36BD3" w14:textId="77777777" w:rsidR="000F7377" w:rsidRDefault="000F7377"/>
    <w:p w14:paraId="57DC6FB1" w14:textId="77777777" w:rsidR="000F7377" w:rsidRDefault="000F7377">
      <w:r xmlns:w="http://schemas.openxmlformats.org/wordprocessingml/2006/main">
        <w:t xml:space="preserve">Розділ завершується попередженням про напади диявола та закликом до стійкості в протистоянні йому. Віруючі нагадують про співхристиян, які стикаються з подібними випробуваннями по всьому світу, приймаючи привітання від Марка разом із інструкціями щодо вітання один одного з любов’ю.</w:t>
      </w:r>
    </w:p>
    <w:p w14:paraId="3EB5C4AC" w14:textId="77777777" w:rsidR="000F7377" w:rsidRDefault="000F7377"/>
    <w:p w14:paraId="5E46DF7C" w14:textId="77777777" w:rsidR="000F7377" w:rsidRDefault="000F7377">
      <w:r xmlns:w="http://schemas.openxmlformats.org/wordprocessingml/2006/main">
        <w:t xml:space="preserve">1 Петра 5:1 Благаю старійшин, які є між вами, я також і старший, і свідок страждань Христових, і учасник слави, що має з’явитися:</w:t>
      </w:r>
    </w:p>
    <w:p w14:paraId="5FF8928E" w14:textId="77777777" w:rsidR="000F7377" w:rsidRDefault="000F7377"/>
    <w:p w14:paraId="5E1B2AC0" w14:textId="77777777" w:rsidR="000F7377" w:rsidRDefault="000F7377">
      <w:r xmlns:w="http://schemas.openxmlformats.org/wordprocessingml/2006/main">
        <w:t xml:space="preserve">Петро, сам старійшина, заохочує інших старійшин серед віруючих бути свідками страждань Христа та учасниками слави, яка буде об’явлена.</w:t>
      </w:r>
    </w:p>
    <w:p w14:paraId="5343E76F" w14:textId="77777777" w:rsidR="000F7377" w:rsidRDefault="000F7377"/>
    <w:p w14:paraId="6F126570" w14:textId="77777777" w:rsidR="000F7377" w:rsidRDefault="000F7377">
      <w:r xmlns:w="http://schemas.openxmlformats.org/wordprocessingml/2006/main">
        <w:t xml:space="preserve">1. Свідчити про Христа: жити у світлі Його страждань</w:t>
      </w:r>
    </w:p>
    <w:p w14:paraId="2FCA6AE8" w14:textId="77777777" w:rsidR="000F7377" w:rsidRDefault="000F7377"/>
    <w:p w14:paraId="03740B72" w14:textId="77777777" w:rsidR="000F7377" w:rsidRDefault="000F7377">
      <w:r xmlns:w="http://schemas.openxmlformats.org/wordprocessingml/2006/main">
        <w:t xml:space="preserve">2. Радість у славі Бога: переживання Його відображення через Христа</w:t>
      </w:r>
    </w:p>
    <w:p w14:paraId="15E7BAA1" w14:textId="77777777" w:rsidR="000F7377" w:rsidRDefault="000F7377"/>
    <w:p w14:paraId="75EF7E63" w14:textId="77777777" w:rsidR="000F7377" w:rsidRDefault="000F7377">
      <w:r xmlns:w="http://schemas.openxmlformats.org/wordprocessingml/2006/main">
        <w:t xml:space="preserve">1. 1 Івана 1:7 – Але коли ми ходимо у світлі, як Він у світлі, то маємо спільність один з одним, і кров Ісуса Христа, Його Сина, очищає нас від усякого гріха.</w:t>
      </w:r>
    </w:p>
    <w:p w14:paraId="7FD09C3D" w14:textId="77777777" w:rsidR="000F7377" w:rsidRDefault="000F7377"/>
    <w:p w14:paraId="0106CF2B" w14:textId="77777777" w:rsidR="000F7377" w:rsidRDefault="000F7377">
      <w:r xmlns:w="http://schemas.openxmlformats.org/wordprocessingml/2006/main">
        <w:t xml:space="preserve">2. 2 Коринтянам 3:18 – Але ми всі, відкритим обличчям дивлячись, як у скло, на славу Господа, змінюємося в той самий образ від слави до слави, як від Духа Господа.</w:t>
      </w:r>
    </w:p>
    <w:p w14:paraId="7D465399" w14:textId="77777777" w:rsidR="000F7377" w:rsidRDefault="000F7377"/>
    <w:p w14:paraId="0E021085" w14:textId="77777777" w:rsidR="000F7377" w:rsidRDefault="000F7377">
      <w:r xmlns:w="http://schemas.openxmlformats.org/wordprocessingml/2006/main">
        <w:t xml:space="preserve">1 Петра 5:2 Пасіть отару Божу, що серед вас, наглядаючи за нею не з примусу, а з волі. не для брудної наживи, але з готовністю;</w:t>
      </w:r>
    </w:p>
    <w:p w14:paraId="0040679B" w14:textId="77777777" w:rsidR="000F7377" w:rsidRDefault="000F7377"/>
    <w:p w14:paraId="41D35C02" w14:textId="77777777" w:rsidR="000F7377" w:rsidRDefault="000F7377">
      <w:r xmlns:w="http://schemas.openxmlformats.org/wordprocessingml/2006/main">
        <w:t xml:space="preserve">Петро наставляє пастирів охоче керувати Божою отарою, не очікуючи матеріальної вигоди.</w:t>
      </w:r>
    </w:p>
    <w:p w14:paraId="647D8321" w14:textId="77777777" w:rsidR="000F7377" w:rsidRDefault="000F7377"/>
    <w:p w14:paraId="3E1C7F60" w14:textId="77777777" w:rsidR="000F7377" w:rsidRDefault="000F7377">
      <w:r xmlns:w="http://schemas.openxmlformats.org/wordprocessingml/2006/main">
        <w:t xml:space="preserve">1. Переваги добровільного служіння</w:t>
      </w:r>
    </w:p>
    <w:p w14:paraId="664F5F6A" w14:textId="77777777" w:rsidR="000F7377" w:rsidRDefault="000F7377"/>
    <w:p w14:paraId="0E0C41AC" w14:textId="77777777" w:rsidR="000F7377" w:rsidRDefault="000F7377">
      <w:r xmlns:w="http://schemas.openxmlformats.org/wordprocessingml/2006/main">
        <w:t xml:space="preserve">2. Благословення бути пастирем Божої отари</w:t>
      </w:r>
    </w:p>
    <w:p w14:paraId="07402700" w14:textId="77777777" w:rsidR="000F7377" w:rsidRDefault="000F7377"/>
    <w:p w14:paraId="4324D15D" w14:textId="77777777" w:rsidR="000F7377" w:rsidRDefault="000F7377">
      <w:r xmlns:w="http://schemas.openxmlformats.org/wordprocessingml/2006/main">
        <w:t xml:space="preserve">1. Дії 20:28-35 - повчання Павла до старійшин церкви в Ефесі</w:t>
      </w:r>
    </w:p>
    <w:p w14:paraId="7680B69F" w14:textId="77777777" w:rsidR="000F7377" w:rsidRDefault="000F7377"/>
    <w:p w14:paraId="42EAE9CC" w14:textId="77777777" w:rsidR="000F7377" w:rsidRDefault="000F7377">
      <w:r xmlns:w="http://schemas.openxmlformats.org/wordprocessingml/2006/main">
        <w:t xml:space="preserve">2. Єремії 3:15 – Божий заклик до пастухів пасти Його отару.</w:t>
      </w:r>
    </w:p>
    <w:p w14:paraId="491810A6" w14:textId="77777777" w:rsidR="000F7377" w:rsidRDefault="000F7377"/>
    <w:p w14:paraId="3B438C78" w14:textId="77777777" w:rsidR="000F7377" w:rsidRDefault="000F7377">
      <w:r xmlns:w="http://schemas.openxmlformats.org/wordprocessingml/2006/main">
        <w:t xml:space="preserve">1 Петра 5:3 Ані як пани над Божою спадщиною, а як приклад для отари.</w:t>
      </w:r>
    </w:p>
    <w:p w14:paraId="29709B1B" w14:textId="77777777" w:rsidR="000F7377" w:rsidRDefault="000F7377"/>
    <w:p w14:paraId="5FFB2789" w14:textId="77777777" w:rsidR="000F7377" w:rsidRDefault="000F7377">
      <w:r xmlns:w="http://schemas.openxmlformats.org/wordprocessingml/2006/main">
        <w:t xml:space="preserve">Християни не повинні бути владними, а натомість повинні служити прикладом для отари.</w:t>
      </w:r>
    </w:p>
    <w:p w14:paraId="41288C9C" w14:textId="77777777" w:rsidR="000F7377" w:rsidRDefault="000F7377"/>
    <w:p w14:paraId="4BA70E58" w14:textId="77777777" w:rsidR="000F7377" w:rsidRDefault="000F7377">
      <w:r xmlns:w="http://schemas.openxmlformats.org/wordprocessingml/2006/main">
        <w:t xml:space="preserve">1. «Служіння прикладом: що означає вести Божий народ»</w:t>
      </w:r>
    </w:p>
    <w:p w14:paraId="62DE1F5B" w14:textId="77777777" w:rsidR="000F7377" w:rsidRDefault="000F7377"/>
    <w:p w14:paraId="7E65DAA5" w14:textId="77777777" w:rsidR="000F7377" w:rsidRDefault="000F7377">
      <w:r xmlns:w="http://schemas.openxmlformats.org/wordprocessingml/2006/main">
        <w:t xml:space="preserve">2. «Лідерство в Тілі Христа: важливість смирення»</w:t>
      </w:r>
    </w:p>
    <w:p w14:paraId="2481DE0F" w14:textId="77777777" w:rsidR="000F7377" w:rsidRDefault="000F7377"/>
    <w:p w14:paraId="2530B181" w14:textId="77777777" w:rsidR="000F7377" w:rsidRDefault="000F7377">
      <w:r xmlns:w="http://schemas.openxmlformats.org/wordprocessingml/2006/main">
        <w:t xml:space="preserve">1. Матвій 20:25-27 - Ісус сказав: «Ви знаєте, що володарі народів панують над ними, а </w:t>
      </w:r>
      <w:r xmlns:w="http://schemas.openxmlformats.org/wordprocessingml/2006/main">
        <w:lastRenderedPageBreak xmlns:w="http://schemas.openxmlformats.org/wordprocessingml/2006/main"/>
      </w:r>
      <w:r xmlns:w="http://schemas.openxmlformats.org/wordprocessingml/2006/main">
        <w:t xml:space="preserve">їхні вельможі володіють ними. Нехай не буде так між вами. Але хто хоче бути більшим між вами, хай буде вам слугою, і хто хоче бути першим між вами, хай буде вам рабом, як і Син Людський прийшов не для того, щоб служили Йому, але щоб служити і віддати своє життя як викуп за багатьох. »</w:t>
      </w:r>
    </w:p>
    <w:p w14:paraId="58166359" w14:textId="77777777" w:rsidR="000F7377" w:rsidRDefault="000F7377"/>
    <w:p w14:paraId="6DEE4417" w14:textId="77777777" w:rsidR="000F7377" w:rsidRDefault="000F7377">
      <w:r xmlns:w="http://schemas.openxmlformats.org/wordprocessingml/2006/main">
        <w:t xml:space="preserve">2. 1 Коринтян 11:1 – Будьте наслідувачами моїми, як я Христа.</w:t>
      </w:r>
    </w:p>
    <w:p w14:paraId="68B722BC" w14:textId="77777777" w:rsidR="000F7377" w:rsidRDefault="000F7377"/>
    <w:p w14:paraId="54BC7437" w14:textId="77777777" w:rsidR="000F7377" w:rsidRDefault="000F7377">
      <w:r xmlns:w="http://schemas.openxmlformats.org/wordprocessingml/2006/main">
        <w:t xml:space="preserve">1 Петра 5:4 А коли з'явиться Пастир-начальник, ви отримаєте нев'янучий вінок слави.</w:t>
      </w:r>
    </w:p>
    <w:p w14:paraId="5CC34DBA" w14:textId="77777777" w:rsidR="000F7377" w:rsidRDefault="000F7377"/>
    <w:p w14:paraId="4B89BA0D" w14:textId="77777777" w:rsidR="000F7377" w:rsidRDefault="000F7377">
      <w:r xmlns:w="http://schemas.openxmlformats.org/wordprocessingml/2006/main">
        <w:t xml:space="preserve">Віруючі будуть нагороджені вічним вінцем слави, коли з'явиться Ісус Христос, Головний Пастир.</w:t>
      </w:r>
    </w:p>
    <w:p w14:paraId="7DB36A9F" w14:textId="77777777" w:rsidR="000F7377" w:rsidRDefault="000F7377"/>
    <w:p w14:paraId="670E5729" w14:textId="77777777" w:rsidR="000F7377" w:rsidRDefault="000F7377">
      <w:r xmlns:w="http://schemas.openxmlformats.org/wordprocessingml/2006/main">
        <w:t xml:space="preserve">1. Нагорода за віру: Погляд на 1 Петра 5:4</w:t>
      </w:r>
    </w:p>
    <w:p w14:paraId="2C32B469" w14:textId="77777777" w:rsidR="000F7377" w:rsidRDefault="000F7377"/>
    <w:p w14:paraId="303FE4EE" w14:textId="77777777" w:rsidR="000F7377" w:rsidRDefault="000F7377">
      <w:r xmlns:w="http://schemas.openxmlformats.org/wordprocessingml/2006/main">
        <w:t xml:space="preserve">2. Вічна слава Христа: розуміння вінця слави в 1 Петра 5:4</w:t>
      </w:r>
    </w:p>
    <w:p w14:paraId="1E3E4E90" w14:textId="77777777" w:rsidR="000F7377" w:rsidRDefault="000F7377"/>
    <w:p w14:paraId="5758A475" w14:textId="77777777" w:rsidR="000F7377" w:rsidRDefault="000F7377">
      <w:r xmlns:w="http://schemas.openxmlformats.org/wordprocessingml/2006/main">
        <w:t xml:space="preserve">1. Псалом 23:1-4</w:t>
      </w:r>
    </w:p>
    <w:p w14:paraId="7EA9F48B" w14:textId="77777777" w:rsidR="000F7377" w:rsidRDefault="000F7377"/>
    <w:p w14:paraId="591762BE" w14:textId="77777777" w:rsidR="000F7377" w:rsidRDefault="000F7377">
      <w:r xmlns:w="http://schemas.openxmlformats.org/wordprocessingml/2006/main">
        <w:t xml:space="preserve">2. Матвій 25:31-46</w:t>
      </w:r>
    </w:p>
    <w:p w14:paraId="713402BD" w14:textId="77777777" w:rsidR="000F7377" w:rsidRDefault="000F7377"/>
    <w:p w14:paraId="735A0631" w14:textId="77777777" w:rsidR="000F7377" w:rsidRDefault="000F7377">
      <w:r xmlns:w="http://schemas.openxmlformats.org/wordprocessingml/2006/main">
        <w:t xml:space="preserve">1 Петра 5:5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14:paraId="5FAC779E" w14:textId="77777777" w:rsidR="000F7377" w:rsidRDefault="000F7377"/>
    <w:p w14:paraId="7675BEF0" w14:textId="77777777" w:rsidR="000F7377" w:rsidRDefault="000F7377">
      <w:r xmlns:w="http://schemas.openxmlformats.org/wordprocessingml/2006/main">
        <w:t xml:space="preserve">Християни повинні підкорятися один одному й одягатися в смирення, оскільки Бог протистоїть гордим і виявляє благодать смиренним.</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Гордість проти смирення: чому Бог зневажає одного й любить іншого</w:t>
      </w:r>
    </w:p>
    <w:p w14:paraId="0968A59D" w14:textId="77777777" w:rsidR="000F7377" w:rsidRDefault="000F7377"/>
    <w:p w14:paraId="0EA63D33" w14:textId="77777777" w:rsidR="000F7377" w:rsidRDefault="000F7377">
      <w:r xmlns:w="http://schemas.openxmlformats.org/wordprocessingml/2006/main">
        <w:t xml:space="preserve">2. «Зодягнені в смирення»: що означає виконувати Божий наказ?</w:t>
      </w:r>
    </w:p>
    <w:p w14:paraId="1A8673BE" w14:textId="77777777" w:rsidR="000F7377" w:rsidRDefault="000F7377"/>
    <w:p w14:paraId="33130BED" w14:textId="77777777" w:rsidR="000F7377" w:rsidRDefault="000F7377">
      <w:r xmlns:w="http://schemas.openxmlformats.org/wordprocessingml/2006/main">
        <w:t xml:space="preserve">1. Якова 4:6 – «Бог гордим противиться, а смиренним дає благодать».</w:t>
      </w:r>
    </w:p>
    <w:p w14:paraId="7CBD5D02" w14:textId="77777777" w:rsidR="000F7377" w:rsidRDefault="000F7377"/>
    <w:p w14:paraId="07A614BC" w14:textId="77777777" w:rsidR="000F7377" w:rsidRDefault="000F7377">
      <w:r xmlns:w="http://schemas.openxmlformats.org/wordprocessingml/2006/main">
        <w:t xml:space="preserve">2. Послання до Филип’ян 2:3-8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09761F48" w14:textId="77777777" w:rsidR="000F7377" w:rsidRDefault="000F7377"/>
    <w:p w14:paraId="139ABC5D" w14:textId="77777777" w:rsidR="000F7377" w:rsidRDefault="000F7377">
      <w:r xmlns:w="http://schemas.openxmlformats.org/wordprocessingml/2006/main">
        <w:t xml:space="preserve">1 Петра 5:6 Тож упокоріться під могутню Божу руку, щоб Він підніс вас свого часу.</w:t>
      </w:r>
    </w:p>
    <w:p w14:paraId="3238FFE5" w14:textId="77777777" w:rsidR="000F7377" w:rsidRDefault="000F7377"/>
    <w:p w14:paraId="4FBDD24D" w14:textId="77777777" w:rsidR="000F7377" w:rsidRDefault="000F7377">
      <w:r xmlns:w="http://schemas.openxmlformats.org/wordprocessingml/2006/main">
        <w:t xml:space="preserve">Ми повинні упокоритися перед Богом, щоб Він підняв нас, коли прийде час.</w:t>
      </w:r>
    </w:p>
    <w:p w14:paraId="4039B335" w14:textId="77777777" w:rsidR="000F7377" w:rsidRDefault="000F7377"/>
    <w:p w14:paraId="009CCCED" w14:textId="77777777" w:rsidR="000F7377" w:rsidRDefault="000F7377">
      <w:r xmlns:w="http://schemas.openxmlformats.org/wordprocessingml/2006/main">
        <w:t xml:space="preserve">1. Важливість смирення і як воно приносить Божу прихильність.</w:t>
      </w:r>
    </w:p>
    <w:p w14:paraId="1A6E5D51" w14:textId="77777777" w:rsidR="000F7377" w:rsidRDefault="000F7377"/>
    <w:p w14:paraId="16FEAF44" w14:textId="77777777" w:rsidR="000F7377" w:rsidRDefault="000F7377">
      <w:r xmlns:w="http://schemas.openxmlformats.org/wordprocessingml/2006/main">
        <w:t xml:space="preserve">2. Час Божого благословення і те, як воно завжди ідеальне.</w:t>
      </w:r>
    </w:p>
    <w:p w14:paraId="43968394" w14:textId="77777777" w:rsidR="000F7377" w:rsidRDefault="000F7377"/>
    <w:p w14:paraId="0042ABFC" w14:textId="77777777" w:rsidR="000F7377" w:rsidRDefault="000F7377">
      <w:r xmlns:w="http://schemas.openxmlformats.org/wordprocessingml/2006/main">
        <w:t xml:space="preserve">1. Якова 4:10 – Упокоріться перед Господом, і Він підійме вас.</w:t>
      </w:r>
    </w:p>
    <w:p w14:paraId="18CC8ADC" w14:textId="77777777" w:rsidR="000F7377" w:rsidRDefault="000F7377"/>
    <w:p w14:paraId="79F7E91F" w14:textId="77777777" w:rsidR="000F7377" w:rsidRDefault="000F7377">
      <w:r xmlns:w="http://schemas.openxmlformats.org/wordprocessingml/2006/main">
        <w:t xml:space="preserve">2. Приповісті 16:18 - Гордість передує загибелі, а зарозумілість перед падінням.</w:t>
      </w:r>
    </w:p>
    <w:p w14:paraId="36B7323F" w14:textId="77777777" w:rsidR="000F7377" w:rsidRDefault="000F7377"/>
    <w:p w14:paraId="2D0F5ACD" w14:textId="77777777" w:rsidR="000F7377" w:rsidRDefault="000F7377">
      <w:r xmlns:w="http://schemas.openxmlformats.org/wordprocessingml/2006/main">
        <w:t xml:space="preserve">1 Петра 5:7 Покладіть на Нього всю свою турботу; бо він піклується про вас.</w:t>
      </w:r>
    </w:p>
    <w:p w14:paraId="411B41FD" w14:textId="77777777" w:rsidR="000F7377" w:rsidRDefault="000F7377"/>
    <w:p w14:paraId="4DBF66BE" w14:textId="77777777" w:rsidR="000F7377" w:rsidRDefault="000F7377">
      <w:r xmlns:w="http://schemas.openxmlformats.org/wordprocessingml/2006/main">
        <w:t xml:space="preserve">проходження:</w:t>
      </w:r>
    </w:p>
    <w:p w14:paraId="42D56D13" w14:textId="77777777" w:rsidR="000F7377" w:rsidRDefault="000F7377"/>
    <w:p w14:paraId="10C65AE1" w14:textId="77777777" w:rsidR="000F7377" w:rsidRDefault="000F7377">
      <w:r xmlns:w="http://schemas.openxmlformats.org/wordprocessingml/2006/main">
        <w:t xml:space="preserve">У своєму першому посланні до церкви Петро заохочує віруючих покласти свої турботи та турботи на Господа, бо Він піклується про них.</w:t>
      </w:r>
    </w:p>
    <w:p w14:paraId="24992F93" w14:textId="77777777" w:rsidR="000F7377" w:rsidRDefault="000F7377"/>
    <w:p w14:paraId="23C2D8F8" w14:textId="77777777" w:rsidR="000F7377" w:rsidRDefault="000F7377">
      <w:r xmlns:w="http://schemas.openxmlformats.org/wordprocessingml/2006/main">
        <w:t xml:space="preserve">Петро закликає християн довіряти Богові свої тривоги та турботи, оскільки Він вірно уважний до них.</w:t>
      </w:r>
    </w:p>
    <w:p w14:paraId="050A6F46" w14:textId="77777777" w:rsidR="000F7377" w:rsidRDefault="000F7377"/>
    <w:p w14:paraId="7C5B8759" w14:textId="77777777" w:rsidR="000F7377" w:rsidRDefault="000F7377">
      <w:r xmlns:w="http://schemas.openxmlformats.org/wordprocessingml/2006/main">
        <w:t xml:space="preserve">1. “Господня турбота про свій народ”</w:t>
      </w:r>
    </w:p>
    <w:p w14:paraId="5E646701" w14:textId="77777777" w:rsidR="000F7377" w:rsidRDefault="000F7377"/>
    <w:p w14:paraId="4CD06D00" w14:textId="77777777" w:rsidR="000F7377" w:rsidRDefault="000F7377">
      <w:r xmlns:w="http://schemas.openxmlformats.org/wordprocessingml/2006/main">
        <w:t xml:space="preserve">2. «Перекладаємо нашу турботу на Господа»</w:t>
      </w:r>
    </w:p>
    <w:p w14:paraId="72F27875" w14:textId="77777777" w:rsidR="000F7377" w:rsidRDefault="000F7377"/>
    <w:p w14:paraId="5B040A14" w14:textId="77777777" w:rsidR="000F7377" w:rsidRDefault="000F7377">
      <w:r xmlns:w="http://schemas.openxmlformats.org/wordprocessingml/2006/main">
        <w:t xml:space="preserve">1. Матвій 6:25-34 - Ісусове вчення про те, щоб не хвилюватися</w:t>
      </w:r>
    </w:p>
    <w:p w14:paraId="4503788F" w14:textId="77777777" w:rsidR="000F7377" w:rsidRDefault="000F7377"/>
    <w:p w14:paraId="3134D0E1" w14:textId="77777777" w:rsidR="000F7377" w:rsidRDefault="000F7377">
      <w:r xmlns:w="http://schemas.openxmlformats.org/wordprocessingml/2006/main">
        <w:t xml:space="preserve">2. Псалом 55:22 – Поклади свій тягар на Господа, і Він підтримає тебе.</w:t>
      </w:r>
    </w:p>
    <w:p w14:paraId="523E13CA" w14:textId="77777777" w:rsidR="000F7377" w:rsidRDefault="000F7377"/>
    <w:p w14:paraId="328A143C" w14:textId="77777777" w:rsidR="000F7377" w:rsidRDefault="000F7377">
      <w:r xmlns:w="http://schemas.openxmlformats.org/wordprocessingml/2006/main">
        <w:t xml:space="preserve">1 Петра 5:8 Будьте тверезі, будьте пильні; бо супротивник ваш диявол, як лев рикаючий, ходить, шукаючи, кого б пожерти.</w:t>
      </w:r>
    </w:p>
    <w:p w14:paraId="76371231" w14:textId="77777777" w:rsidR="000F7377" w:rsidRDefault="000F7377"/>
    <w:p w14:paraId="39C1DE2F" w14:textId="77777777" w:rsidR="000F7377" w:rsidRDefault="000F7377">
      <w:r xmlns:w="http://schemas.openxmlformats.org/wordprocessingml/2006/main">
        <w:t xml:space="preserve">Віруючі повинні залишатися пильними і тверезими, оскільки диявол завжди присутній і шукає нагоди для нападу.</w:t>
      </w:r>
    </w:p>
    <w:p w14:paraId="5D7578A1" w14:textId="77777777" w:rsidR="000F7377" w:rsidRDefault="000F7377"/>
    <w:p w14:paraId="7EA1A43B" w14:textId="77777777" w:rsidR="000F7377" w:rsidRDefault="000F7377">
      <w:r xmlns:w="http://schemas.openxmlformats.org/wordprocessingml/2006/main">
        <w:t xml:space="preserve">1. Диявол завжди ховається: розуміння необхідності бути пильними.</w:t>
      </w:r>
    </w:p>
    <w:p w14:paraId="1A267348" w14:textId="77777777" w:rsidR="000F7377" w:rsidRDefault="000F7377"/>
    <w:p w14:paraId="502150C5" w14:textId="77777777" w:rsidR="000F7377" w:rsidRDefault="000F7377">
      <w:r xmlns:w="http://schemas.openxmlformats.org/wordprocessingml/2006/main">
        <w:t xml:space="preserve">2. Сила тверезого розуму: бути напоготові проти ворога.</w:t>
      </w:r>
    </w:p>
    <w:p w14:paraId="29247793" w14:textId="77777777" w:rsidR="000F7377" w:rsidRDefault="000F7377"/>
    <w:p w14:paraId="770C0C5B" w14:textId="77777777" w:rsidR="000F7377" w:rsidRDefault="000F7377">
      <w:r xmlns:w="http://schemas.openxmlformats.org/wordprocessingml/2006/main">
        <w:t xml:space="preserve">1. Послання до ефесян 6:10-18 – Одягнувшись у повну зброю Бога, щоб протистояти планам диявола.</w:t>
      </w:r>
    </w:p>
    <w:p w14:paraId="2442E39D" w14:textId="77777777" w:rsidR="000F7377" w:rsidRDefault="000F7377"/>
    <w:p w14:paraId="3522CEE2" w14:textId="77777777" w:rsidR="000F7377" w:rsidRDefault="000F7377">
      <w:r xmlns:w="http://schemas.openxmlformats.org/wordprocessingml/2006/main">
        <w:t xml:space="preserve">2. Якова 4:7 – Чиниш опір дияволу, і він утече від тебе.</w:t>
      </w:r>
    </w:p>
    <w:p w14:paraId="13678D92" w14:textId="77777777" w:rsidR="000F7377" w:rsidRDefault="000F7377"/>
    <w:p w14:paraId="06AEC8E0" w14:textId="77777777" w:rsidR="000F7377" w:rsidRDefault="000F7377">
      <w:r xmlns:w="http://schemas.openxmlformats.org/wordprocessingml/2006/main">
        <w:t xml:space="preserve">1 Петра 5:9 9 Протистоять Йому, тверді у вірі, знаючи, що такі самі страждання зазнають ваших братів у світі.</w:t>
      </w:r>
    </w:p>
    <w:p w14:paraId="7A5CDAA4" w14:textId="77777777" w:rsidR="000F7377" w:rsidRDefault="000F7377"/>
    <w:p w14:paraId="573CB84B" w14:textId="77777777" w:rsidR="000F7377" w:rsidRDefault="000F7377">
      <w:r xmlns:w="http://schemas.openxmlformats.org/wordprocessingml/2006/main">
        <w:t xml:space="preserve">Біблія заохочує віруючих залишатися непохитними у своїй вірі, навіть незважаючи на страждання, оскільки багатьом їхнім одновірцям також важко.</w:t>
      </w:r>
    </w:p>
    <w:p w14:paraId="4F76F2AE" w14:textId="77777777" w:rsidR="000F7377" w:rsidRDefault="000F7377"/>
    <w:p w14:paraId="2148EA75" w14:textId="77777777" w:rsidR="000F7377" w:rsidRDefault="000F7377">
      <w:r xmlns:w="http://schemas.openxmlformats.org/wordprocessingml/2006/main">
        <w:t xml:space="preserve">1. Залишайтесь непохитними у своїй вірі: вивчення 1 Петра 5:9</w:t>
      </w:r>
    </w:p>
    <w:p w14:paraId="05575DE7" w14:textId="77777777" w:rsidR="000F7377" w:rsidRDefault="000F7377"/>
    <w:p w14:paraId="03BA20C4" w14:textId="77777777" w:rsidR="000F7377" w:rsidRDefault="000F7377">
      <w:r xmlns:w="http://schemas.openxmlformats.org/wordprocessingml/2006/main">
        <w:t xml:space="preserve">2. Долання випробувань через віру: 1 Петра 5:9</w:t>
      </w:r>
    </w:p>
    <w:p w14:paraId="1687BB60" w14:textId="77777777" w:rsidR="000F7377" w:rsidRDefault="000F7377"/>
    <w:p w14:paraId="702BFFE1" w14:textId="77777777" w:rsidR="000F7377" w:rsidRDefault="000F7377">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14:paraId="630448CE" w14:textId="77777777" w:rsidR="000F7377" w:rsidRDefault="000F7377"/>
    <w:p w14:paraId="366A0098" w14:textId="77777777" w:rsidR="000F7377" w:rsidRDefault="000F7377">
      <w:r xmlns:w="http://schemas.openxmlformats.org/wordprocessingml/2006/main">
        <w:t xml:space="preserve">2. Євреїв 10:35-36 - Тому не відкидайте вашої довіри, яка має велику нагороду. Вам бо потрібна терпеливість, щоб, виконавши волю Божу, одержати обітницю.</w:t>
      </w:r>
    </w:p>
    <w:p w14:paraId="1BA5A76E" w14:textId="77777777" w:rsidR="000F7377" w:rsidRDefault="000F7377"/>
    <w:p w14:paraId="3D14E321" w14:textId="77777777" w:rsidR="000F7377" w:rsidRDefault="000F7377">
      <w:r xmlns:w="http://schemas.openxmlformats.org/wordprocessingml/2006/main">
        <w:t xml:space="preserve">1 Петра 5:10 А Бог усякої благодаті, що покликав нас до Своєї вічної слави через Христа Ісуса, після того, як ви постраждаєте, нехай удосконалить вас, зміцнить, зміцнить, утвердить.</w:t>
      </w:r>
    </w:p>
    <w:p w14:paraId="655A3D5B" w14:textId="77777777" w:rsidR="000F7377" w:rsidRDefault="000F7377"/>
    <w:p w14:paraId="51F0BA21" w14:textId="77777777" w:rsidR="000F7377" w:rsidRDefault="000F7377">
      <w:r xmlns:w="http://schemas.openxmlformats.org/wordprocessingml/2006/main">
        <w:t xml:space="preserve">Бог усієї благодаті кличе нас до вічної слави через Ісуса Христа після того, як ми деякий час постраждали.</w:t>
      </w:r>
    </w:p>
    <w:p w14:paraId="1B215750" w14:textId="77777777" w:rsidR="000F7377" w:rsidRDefault="000F7377"/>
    <w:p w14:paraId="691F4AF0" w14:textId="77777777" w:rsidR="000F7377" w:rsidRDefault="000F7377">
      <w:r xmlns:w="http://schemas.openxmlformats.org/wordprocessingml/2006/main">
        <w:t xml:space="preserve">1. Довіра Божій благодаті: знайти силу у важкі часи</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Вічна слава Бога: досягнення нашого найвищого покликання</w:t>
      </w:r>
    </w:p>
    <w:p w14:paraId="772903BF" w14:textId="77777777" w:rsidR="000F7377" w:rsidRDefault="000F7377"/>
    <w:p w14:paraId="7B81A547" w14:textId="77777777" w:rsidR="000F7377" w:rsidRDefault="000F7377">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37AE8E67" w14:textId="77777777" w:rsidR="000F7377" w:rsidRDefault="000F7377"/>
    <w:p w14:paraId="3E99D7C4" w14:textId="77777777" w:rsidR="000F7377" w:rsidRDefault="000F7377">
      <w:r xmlns:w="http://schemas.openxmlformats.org/wordprocessingml/2006/main">
        <w:t xml:space="preserve">2. Римлянам 8:18 – Бо я вважаю, що страждання теперішнього часу не варті порівняння зі славою, яка з’явиться в нас.</w:t>
      </w:r>
    </w:p>
    <w:p w14:paraId="2EF74595" w14:textId="77777777" w:rsidR="000F7377" w:rsidRDefault="000F7377"/>
    <w:p w14:paraId="5F3534A0" w14:textId="77777777" w:rsidR="000F7377" w:rsidRDefault="000F7377">
      <w:r xmlns:w="http://schemas.openxmlformats.org/wordprocessingml/2006/main">
        <w:t xml:space="preserve">1 Петра 5:11 Йому слава і влада на віки вічні. Амінь.</w:t>
      </w:r>
    </w:p>
    <w:p w14:paraId="1730D39E" w14:textId="77777777" w:rsidR="000F7377" w:rsidRDefault="000F7377"/>
    <w:p w14:paraId="473300AE" w14:textId="77777777" w:rsidR="000F7377" w:rsidRDefault="000F7377">
      <w:r xmlns:w="http://schemas.openxmlformats.org/wordprocessingml/2006/main">
        <w:t xml:space="preserve">Петро заохочує віруючих шанувати Бога хвалою і славою на віки віків.</w:t>
      </w:r>
    </w:p>
    <w:p w14:paraId="0AADFA77" w14:textId="77777777" w:rsidR="000F7377" w:rsidRDefault="000F7377"/>
    <w:p w14:paraId="4F6E663F" w14:textId="77777777" w:rsidR="000F7377" w:rsidRDefault="000F7377">
      <w:r xmlns:w="http://schemas.openxmlformats.org/wordprocessingml/2006/main">
        <w:t xml:space="preserve">1. Сила хвали: як шанування Бога пожинає вічні винагороди</w:t>
      </w:r>
    </w:p>
    <w:p w14:paraId="59554F82" w14:textId="77777777" w:rsidR="000F7377" w:rsidRDefault="000F7377"/>
    <w:p w14:paraId="38D81926" w14:textId="77777777" w:rsidR="000F7377" w:rsidRDefault="000F7377">
      <w:r xmlns:w="http://schemas.openxmlformats.org/wordprocessingml/2006/main">
        <w:t xml:space="preserve">2. Радійте в Господі: Святкування славного панування Бога</w:t>
      </w:r>
    </w:p>
    <w:p w14:paraId="5549A85C" w14:textId="77777777" w:rsidR="000F7377" w:rsidRDefault="000F7377"/>
    <w:p w14:paraId="05CCBE4C" w14:textId="77777777" w:rsidR="000F7377" w:rsidRDefault="000F7377">
      <w:r xmlns:w="http://schemas.openxmlformats.org/wordprocessingml/2006/main">
        <w:t xml:space="preserve">1. Псалом 103:19–22—Господь утвердив Свій престол на небі, і Його царство панує над усім.</w:t>
      </w:r>
    </w:p>
    <w:p w14:paraId="1AAD1A2A" w14:textId="77777777" w:rsidR="000F7377" w:rsidRDefault="000F7377"/>
    <w:p w14:paraId="7DD18BB4" w14:textId="77777777" w:rsidR="000F7377" w:rsidRDefault="000F7377">
      <w:r xmlns:w="http://schemas.openxmlformats.org/wordprocessingml/2006/main">
        <w:t xml:space="preserve">2. Об’явлення 5:12 — Гідний Агнець, Який був заколений, прийняти владу, і багатство, і мудрість, і силу, і честь, і славу, і хвалу!</w:t>
      </w:r>
    </w:p>
    <w:p w14:paraId="6AE97F69" w14:textId="77777777" w:rsidR="000F7377" w:rsidRDefault="000F7377"/>
    <w:p w14:paraId="1AC9C546" w14:textId="77777777" w:rsidR="000F7377" w:rsidRDefault="000F7377">
      <w:r xmlns:w="http://schemas.openxmlformats.org/wordprocessingml/2006/main">
        <w:t xml:space="preserve">1 Петра 5:12 Через Силуана, вірного брата вам, як я думаю, я написав коротко, закликаючи та свідчачи, що це правдива благодать Божа, в якій ви стоїте.</w:t>
      </w:r>
    </w:p>
    <w:p w14:paraId="49A1D815" w14:textId="77777777" w:rsidR="000F7377" w:rsidRDefault="000F7377"/>
    <w:p w14:paraId="60EB8CAC" w14:textId="77777777" w:rsidR="000F7377" w:rsidRDefault="000F7377">
      <w:r xmlns:w="http://schemas.openxmlformats.org/wordprocessingml/2006/main">
        <w:t xml:space="preserve">Силуан написав короткого листа до віруючих, засвідчуючи, що вони стоять в істинній Божій благодаті.</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Стоячи в істинній благодаті Божій</w:t>
      </w:r>
    </w:p>
    <w:p w14:paraId="6D60FA53" w14:textId="77777777" w:rsidR="000F7377" w:rsidRDefault="000F7377"/>
    <w:p w14:paraId="3C703518" w14:textId="77777777" w:rsidR="000F7377" w:rsidRDefault="000F7377">
      <w:r xmlns:w="http://schemas.openxmlformats.org/wordprocessingml/2006/main">
        <w:t xml:space="preserve">2. Привілей отримати Божу благодать</w:t>
      </w:r>
    </w:p>
    <w:p w14:paraId="37B1A5C6" w14:textId="77777777" w:rsidR="000F7377" w:rsidRDefault="000F7377"/>
    <w:p w14:paraId="35315E6B" w14:textId="77777777" w:rsidR="000F7377" w:rsidRDefault="000F7377">
      <w:r xmlns:w="http://schemas.openxmlformats.org/wordprocessingml/2006/main">
        <w:t xml:space="preserve">1. Ефесян 2:8-9 Бо ви спасенні благодаттю через віру. І це не ваша рука; це дар Божий, а не результат діл, щоб ніхто не хвалився.</w:t>
      </w:r>
    </w:p>
    <w:p w14:paraId="41FFFF45" w14:textId="77777777" w:rsidR="000F7377" w:rsidRDefault="000F7377"/>
    <w:p w14:paraId="14F0D016" w14:textId="77777777" w:rsidR="000F7377" w:rsidRDefault="000F7377">
      <w:r xmlns:w="http://schemas.openxmlformats.org/wordprocessingml/2006/main">
        <w:t xml:space="preserve">2. Тита 2:11-12 Бо з’явилася благодать Божа, що приносить спасіння всім людям, навчаючи нас зректися безбожності та світських пристрастей і жити стриманим, чесним і побожним життям у нинішньому віці.</w:t>
      </w:r>
    </w:p>
    <w:p w14:paraId="756BA38C" w14:textId="77777777" w:rsidR="000F7377" w:rsidRDefault="000F7377"/>
    <w:p w14:paraId="3D6E1D9B" w14:textId="77777777" w:rsidR="000F7377" w:rsidRDefault="000F7377">
      <w:r xmlns:w="http://schemas.openxmlformats.org/wordprocessingml/2006/main">
        <w:t xml:space="preserve">1 Петра 5:13 Вітає вас Церква, що в Вавилоні, вибрана з вами; і мій син Маркус теж.</w:t>
      </w:r>
    </w:p>
    <w:p w14:paraId="4472A4F1" w14:textId="77777777" w:rsidR="000F7377" w:rsidRDefault="000F7377"/>
    <w:p w14:paraId="7D2E7F06" w14:textId="77777777" w:rsidR="000F7377" w:rsidRDefault="000F7377">
      <w:r xmlns:w="http://schemas.openxmlformats.org/wordprocessingml/2006/main">
        <w:t xml:space="preserve">Вавилонська церква передає привіт віруючим.</w:t>
      </w:r>
    </w:p>
    <w:p w14:paraId="7BCC0256" w14:textId="77777777" w:rsidR="000F7377" w:rsidRDefault="000F7377"/>
    <w:p w14:paraId="5C829281" w14:textId="77777777" w:rsidR="000F7377" w:rsidRDefault="000F7377">
      <w:r xmlns:w="http://schemas.openxmlformats.org/wordprocessingml/2006/main">
        <w:t xml:space="preserve">1. Божа любов не знає меж, навіть поширюючись на віруючих у віддалених місцях.</w:t>
      </w:r>
    </w:p>
    <w:p w14:paraId="183B430C" w14:textId="77777777" w:rsidR="000F7377" w:rsidRDefault="000F7377"/>
    <w:p w14:paraId="3487D137" w14:textId="77777777" w:rsidR="000F7377" w:rsidRDefault="000F7377">
      <w:r xmlns:w="http://schemas.openxmlformats.org/wordprocessingml/2006/main">
        <w:t xml:space="preserve">2. Ми всі поєднані в тілі Христа, незалежно від того, наскільки вони віддалені.</w:t>
      </w:r>
    </w:p>
    <w:p w14:paraId="59720B1D" w14:textId="77777777" w:rsidR="000F7377" w:rsidRDefault="000F7377"/>
    <w:p w14:paraId="0721331A" w14:textId="77777777" w:rsidR="000F7377" w:rsidRDefault="000F7377">
      <w:r xmlns:w="http://schemas.openxmlformats.org/wordprocessingml/2006/main">
        <w:t xml:space="preserve">1. Дії 2:44-45 - «І всі, хто увірував, були разом і мали все спільне. І вони продавали свої маєтки та майно, і розподіляли виручку між усіма, як хто мав потребу».</w:t>
      </w:r>
    </w:p>
    <w:p w14:paraId="1FB21E93" w14:textId="77777777" w:rsidR="000F7377" w:rsidRDefault="000F7377"/>
    <w:p w14:paraId="0F4BB4BD" w14:textId="77777777" w:rsidR="000F7377" w:rsidRDefault="000F7377">
      <w:r xmlns:w="http://schemas.openxmlformats.org/wordprocessingml/2006/main">
        <w:t xml:space="preserve">2. Ефесянам 4:4-6 - «Є одне тіло і один Дух, так само як ви були покликані до єдиної надії, яка належить вашому покликанню: один Господь, одна віра, одне хрещення, один Бог і Отець усіх, який є над усім і через усе і в усьому».</w:t>
      </w:r>
    </w:p>
    <w:p w14:paraId="66616723" w14:textId="77777777" w:rsidR="000F7377" w:rsidRDefault="000F7377"/>
    <w:p w14:paraId="41BE978F" w14:textId="77777777" w:rsidR="000F7377" w:rsidRDefault="000F7377">
      <w:r xmlns:w="http://schemas.openxmlformats.org/wordprocessingml/2006/main">
        <w:t xml:space="preserve">1 Петра 5:14 Вітайте один одного поцілунком любові. Мир вам усім, хто в Христі </w:t>
      </w:r>
      <w:r xmlns:w="http://schemas.openxmlformats.org/wordprocessingml/2006/main">
        <w:lastRenderedPageBreak xmlns:w="http://schemas.openxmlformats.org/wordprocessingml/2006/main"/>
      </w:r>
      <w:r xmlns:w="http://schemas.openxmlformats.org/wordprocessingml/2006/main">
        <w:t xml:space="preserve">Ісусі. Амінь.</w:t>
      </w:r>
    </w:p>
    <w:p w14:paraId="47C92DBA" w14:textId="77777777" w:rsidR="000F7377" w:rsidRDefault="000F7377"/>
    <w:p w14:paraId="0BEC1E2D" w14:textId="77777777" w:rsidR="000F7377" w:rsidRDefault="000F7377">
      <w:r xmlns:w="http://schemas.openxmlformats.org/wordprocessingml/2006/main">
        <w:t xml:space="preserve">Віруючі повинні виявляти любов один до одного, вітаючи один одного поцілунком милосердя та бажаючи миру тим, хто у Христі Ісусі.</w:t>
      </w:r>
    </w:p>
    <w:p w14:paraId="7C4E6382" w14:textId="77777777" w:rsidR="000F7377" w:rsidRDefault="000F7377"/>
    <w:p w14:paraId="664C7726" w14:textId="77777777" w:rsidR="000F7377" w:rsidRDefault="000F7377">
      <w:r xmlns:w="http://schemas.openxmlformats.org/wordprocessingml/2006/main">
        <w:t xml:space="preserve">1. Любіть один одного: значення поцілунку милосердя</w:t>
      </w:r>
    </w:p>
    <w:p w14:paraId="1E83CFA3" w14:textId="77777777" w:rsidR="000F7377" w:rsidRDefault="000F7377"/>
    <w:p w14:paraId="41C16A18" w14:textId="77777777" w:rsidR="000F7377" w:rsidRDefault="000F7377">
      <w:r xmlns:w="http://schemas.openxmlformats.org/wordprocessingml/2006/main">
        <w:t xml:space="preserve">2. Благословення перебування у Христі Ісусі: відчуття миру</w:t>
      </w:r>
    </w:p>
    <w:p w14:paraId="340FF84E" w14:textId="77777777" w:rsidR="000F7377" w:rsidRDefault="000F7377"/>
    <w:p w14:paraId="63B59D27" w14:textId="77777777" w:rsidR="000F7377" w:rsidRDefault="000F7377">
      <w:r xmlns:w="http://schemas.openxmlformats.org/wordprocessingml/2006/main">
        <w:t xml:space="preserve">1. Римлянам 12:10 – «Любіть один одного братньою любов’ю. Переважайте один одного у вираженні пошани».</w:t>
      </w:r>
    </w:p>
    <w:p w14:paraId="495AD2AF" w14:textId="77777777" w:rsidR="000F7377" w:rsidRDefault="000F7377"/>
    <w:p w14:paraId="3C516488" w14:textId="77777777" w:rsidR="000F7377" w:rsidRDefault="000F7377">
      <w:r xmlns:w="http://schemas.openxmlformats.org/wordprocessingml/2006/main">
        <w:t xml:space="preserve">2. Колосянам 3:15 – «І мир Христовий нехай панує у ваших серцях, до якого ви покликані в одному тілі. І будьте вдячні».</w:t>
      </w:r>
    </w:p>
    <w:p w14:paraId="198A90E5" w14:textId="77777777" w:rsidR="000F7377" w:rsidRDefault="000F7377"/>
    <w:p w14:paraId="64FC1240" w14:textId="77777777" w:rsidR="000F7377" w:rsidRDefault="000F7377">
      <w:r xmlns:w="http://schemas.openxmlformats.org/wordprocessingml/2006/main">
        <w:t xml:space="preserve">Друге послання Петра 1 є першим розділом другого послання Петра, де апостол заохочує віруючих зростати у своїй вірі та нагадує їм про важливість знання, чесноти та впевненості в їхньому ходінні з Христом.</w:t>
      </w:r>
    </w:p>
    <w:p w14:paraId="35550594" w14:textId="77777777" w:rsidR="000F7377" w:rsidRDefault="000F7377"/>
    <w:p w14:paraId="19C3E0ED" w14:textId="77777777" w:rsidR="000F7377" w:rsidRDefault="000F7377">
      <w:r xmlns:w="http://schemas.openxmlformats.org/wordprocessingml/2006/main">
        <w:t xml:space="preserve">1-й абзац: Петро починає, наголошуючи на важливості віри та знання (2 Петра 1:1-4). Він адресує свого листа до тих, хто отримав віру, рівну апостолам. Божою силою віруючі отримали все необхідне для життя і благочестя. Пізнавши Христа та Його обітниці, вони можуть уникнути зіпсуття, викликаного світськими бажаннями, і стати учасниками божественної природи Бога.</w:t>
      </w:r>
    </w:p>
    <w:p w14:paraId="0A9895A1" w14:textId="77777777" w:rsidR="000F7377" w:rsidRDefault="000F7377"/>
    <w:p w14:paraId="1AB0F770" w14:textId="77777777" w:rsidR="000F7377" w:rsidRDefault="000F7377">
      <w:r xmlns:w="http://schemas.openxmlformats.org/wordprocessingml/2006/main">
        <w:t xml:space="preserve">2-й абзац: Петро закликає віруючих додати до своєї віри чесноти, знання, самовладання, стійкість, побожність, братерську прихильність і любов (2 Петра 1:5-11). Старанно прагнучи до цих якостей і зростаючи в них, віруючі будуть ефективними та плідними у пізнанні Ісуса Христа. Тих, у кого немає цих якостей, називають короткозорими або сліпими. Петро підкреслює, що якщо віруючі рясно практикують ці чесноти, вони ніколи не спіткнуться, а радше отримають рясний прийом у </w:t>
      </w:r>
      <w:r xmlns:w="http://schemas.openxmlformats.org/wordprocessingml/2006/main">
        <w:lastRenderedPageBreak xmlns:w="http://schemas.openxmlformats.org/wordprocessingml/2006/main"/>
      </w:r>
      <w:r xmlns:w="http://schemas.openxmlformats.org/wordprocessingml/2006/main">
        <w:t xml:space="preserve">вічному царстві.</w:t>
      </w:r>
    </w:p>
    <w:p w14:paraId="12115523" w14:textId="77777777" w:rsidR="000F7377" w:rsidRDefault="000F7377"/>
    <w:p w14:paraId="3DFBE433" w14:textId="77777777" w:rsidR="000F7377" w:rsidRDefault="000F7377">
      <w:r xmlns:w="http://schemas.openxmlformats.org/wordprocessingml/2006/main">
        <w:t xml:space="preserve">3-й абзац: Розділ завершується тим, що Петро нагадує читачам про свою неминучу смерть (2 Петра 1:12-21). Він хоче, щоб вони завжди нагадували про це навіть після його відходу. Він запевняє їх, що, проголошуючи Христа, не дотримувався вміло вигаданих міфів, а на власні очі бачив Його велич на святій горі. Більше того, він наголошує, що жодне пророцтво Святого Письма не походить від людського тлумачення, а було дано через людей, натхнених Святим Духом.</w:t>
      </w:r>
    </w:p>
    <w:p w14:paraId="036E531F" w14:textId="77777777" w:rsidR="000F7377" w:rsidRDefault="000F7377"/>
    <w:p w14:paraId="3A777087" w14:textId="77777777" w:rsidR="000F7377" w:rsidRDefault="000F7377">
      <w:r xmlns:w="http://schemas.openxmlformats.org/wordprocessingml/2006/main">
        <w:t xml:space="preserve">Підсумовуючи,</w:t>
      </w:r>
    </w:p>
    <w:p w14:paraId="1324C197" w14:textId="77777777" w:rsidR="000F7377" w:rsidRDefault="000F7377">
      <w:r xmlns:w="http://schemas.openxmlformats.org/wordprocessingml/2006/main">
        <w:t xml:space="preserve">Перший розділ Другого Петра закликає віруючих зростати у своїй вірі, додаючи до свого життя різноманітні чесноти.</w:t>
      </w:r>
    </w:p>
    <w:p w14:paraId="04236978" w14:textId="77777777" w:rsidR="000F7377" w:rsidRDefault="000F7377">
      <w:r xmlns:w="http://schemas.openxmlformats.org/wordprocessingml/2006/main">
        <w:t xml:space="preserve">Петро підкреслює, як через Божу силу вони отримали все необхідне для життя і благочестя.</w:t>
      </w:r>
    </w:p>
    <w:p w14:paraId="5D91C921" w14:textId="77777777" w:rsidR="000F7377" w:rsidRDefault="000F7377"/>
    <w:p w14:paraId="3CDDDB18" w14:textId="77777777" w:rsidR="000F7377" w:rsidRDefault="000F7377">
      <w:r xmlns:w="http://schemas.openxmlformats.org/wordprocessingml/2006/main">
        <w:t xml:space="preserve">Віруючих закликають старанно прагнути до таких чеснот, як знання, самовладання, побожність, братська любов,</w:t>
      </w:r>
    </w:p>
    <w:p w14:paraId="262AF4F9" w14:textId="77777777" w:rsidR="000F7377" w:rsidRDefault="000F7377">
      <w:r xmlns:w="http://schemas.openxmlformats.org/wordprocessingml/2006/main">
        <w:t xml:space="preserve">і любов разом із їхньою вірою, що призводить до ефективності та плідності.</w:t>
      </w:r>
    </w:p>
    <w:p w14:paraId="5904B259" w14:textId="77777777" w:rsidR="000F7377" w:rsidRDefault="000F7377"/>
    <w:p w14:paraId="243ADB86" w14:textId="77777777" w:rsidR="000F7377" w:rsidRDefault="000F7377">
      <w:r xmlns:w="http://schemas.openxmlformats.org/wordprocessingml/2006/main">
        <w:t xml:space="preserve">Розділ завершується нагадуваннями про неминучу смерть Петра, наголошуючи на його особистому свідченні про велич Христа.</w:t>
      </w:r>
    </w:p>
    <w:p w14:paraId="01045955" w14:textId="77777777" w:rsidR="000F7377" w:rsidRDefault="000F7377">
      <w:r xmlns:w="http://schemas.openxmlformats.org/wordprocessingml/2006/main">
        <w:t xml:space="preserve">Він стверджує, що Святе Письмо не ґрунтується на людському тлумаченні, а походить від людей, натхнених Святим Духом, що свідчить про його авторитет як надійного путівника для віруючих.</w:t>
      </w:r>
    </w:p>
    <w:p w14:paraId="1EE3C774" w14:textId="77777777" w:rsidR="000F7377" w:rsidRDefault="000F7377"/>
    <w:p w14:paraId="2367821D" w14:textId="77777777" w:rsidR="000F7377" w:rsidRDefault="000F7377">
      <w:r xmlns:w="http://schemas.openxmlformats.org/wordprocessingml/2006/main">
        <w:t xml:space="preserve">2 Петра 1:1 Симон Петро, слуга й апостол Ісуса Христа, до тих, що здобули з нами дорогоцінну віру через праведність Бога й Спасителя нашого Ісуса Христа:</w:t>
      </w:r>
    </w:p>
    <w:p w14:paraId="54F750C3" w14:textId="77777777" w:rsidR="000F7377" w:rsidRDefault="000F7377"/>
    <w:p w14:paraId="2EE23034" w14:textId="77777777" w:rsidR="000F7377" w:rsidRDefault="000F7377">
      <w:r xmlns:w="http://schemas.openxmlformats.org/wordprocessingml/2006/main">
        <w:t xml:space="preserve">Симон Петро, слуга і апостол Ісуса Христа, пише до тих, хто отримав однакову віру в Бога та Ісуса Христа через праведність.</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Дорогоцінна віра Ісуса Христа</w:t>
      </w:r>
    </w:p>
    <w:p w14:paraId="054530A8" w14:textId="77777777" w:rsidR="000F7377" w:rsidRDefault="000F7377"/>
    <w:p w14:paraId="4A6852C1" w14:textId="77777777" w:rsidR="000F7377" w:rsidRDefault="000F7377">
      <w:r xmlns:w="http://schemas.openxmlformats.org/wordprocessingml/2006/main">
        <w:t xml:space="preserve">2. Отримання праведності через Бога та Ісуса Христа</w:t>
      </w:r>
    </w:p>
    <w:p w14:paraId="1F3B9905" w14:textId="77777777" w:rsidR="000F7377" w:rsidRDefault="000F7377"/>
    <w:p w14:paraId="4C6A25AA" w14:textId="77777777" w:rsidR="000F7377" w:rsidRDefault="000F7377">
      <w:r xmlns:w="http://schemas.openxmlformats.org/wordprocessingml/2006/main">
        <w:t xml:space="preserve">1. Римлянам 3:21-22, «Тепер правда Божа, поза Законом, об’явилася, засвідчена Законом і Пророками, саме Божа праведність через віру в Ісуса Христа всім і на всіх, вірити».</w:t>
      </w:r>
    </w:p>
    <w:p w14:paraId="1F33C439" w14:textId="77777777" w:rsidR="000F7377" w:rsidRDefault="000F7377"/>
    <w:p w14:paraId="1FFB93E7" w14:textId="77777777" w:rsidR="000F7377" w:rsidRDefault="000F7377">
      <w:r xmlns:w="http://schemas.openxmlformats.org/wordprocessingml/2006/main">
        <w:t xml:space="preserve">2. Галатів 2:16, «знаючи, що людина виправдовується не ділами закону, а вірою в Ісуса Христа, то й ми увірували в Христа Ісуса, щоб виправдатися вірою в Христа, а не ділами». закону, бо ділами закону не виправдається жодне тіло».</w:t>
      </w:r>
    </w:p>
    <w:p w14:paraId="1165CC8D" w14:textId="77777777" w:rsidR="000F7377" w:rsidRDefault="000F7377"/>
    <w:p w14:paraId="09650994" w14:textId="77777777" w:rsidR="000F7377" w:rsidRDefault="000F7377">
      <w:r xmlns:w="http://schemas.openxmlformats.org/wordprocessingml/2006/main">
        <w:t xml:space="preserve">2 Петра 1:2 Благодать і мир нехай примножиться вам через пізнання Бога та Ісуса, Господа нашого,</w:t>
      </w:r>
    </w:p>
    <w:p w14:paraId="042D29C4" w14:textId="77777777" w:rsidR="000F7377" w:rsidRDefault="000F7377"/>
    <w:p w14:paraId="53A8041E" w14:textId="77777777" w:rsidR="000F7377" w:rsidRDefault="000F7377">
      <w:r xmlns:w="http://schemas.openxmlformats.org/wordprocessingml/2006/main">
        <w:t xml:space="preserve">2 Петра 1:2 заохочує віруючих шукати знання про Бога та Ісуса, яке принесе благодать і мир.</w:t>
      </w:r>
    </w:p>
    <w:p w14:paraId="6FB2CA69" w14:textId="77777777" w:rsidR="000F7377" w:rsidRDefault="000F7377"/>
    <w:p w14:paraId="390C2458" w14:textId="77777777" w:rsidR="000F7377" w:rsidRDefault="000F7377">
      <w:r xmlns:w="http://schemas.openxmlformats.org/wordprocessingml/2006/main">
        <w:t xml:space="preserve">1. Пізнання Бога та Ісуса приносить мир і радість.</w:t>
      </w:r>
    </w:p>
    <w:p w14:paraId="21DB03BC" w14:textId="77777777" w:rsidR="000F7377" w:rsidRDefault="000F7377"/>
    <w:p w14:paraId="6A2B0CE0" w14:textId="77777777" w:rsidR="000F7377" w:rsidRDefault="000F7377">
      <w:r xmlns:w="http://schemas.openxmlformats.org/wordprocessingml/2006/main">
        <w:t xml:space="preserve">2. Зростання в пізнанні Бога приносить духовне зростання.</w:t>
      </w:r>
    </w:p>
    <w:p w14:paraId="1099D574" w14:textId="77777777" w:rsidR="000F7377" w:rsidRDefault="000F7377"/>
    <w:p w14:paraId="789E8214" w14:textId="77777777" w:rsidR="000F7377" w:rsidRDefault="000F7377">
      <w:r xmlns:w="http://schemas.openxmlformats.org/wordprocessingml/2006/main">
        <w:t xml:space="preserve">1. Єремії 29:13 - Ви будете шукати Мене і знайдете Мене, коли будете шукати Мене всім своїм серцем.</w:t>
      </w:r>
    </w:p>
    <w:p w14:paraId="73F12948" w14:textId="77777777" w:rsidR="000F7377" w:rsidRDefault="000F7377"/>
    <w:p w14:paraId="05C99E47" w14:textId="77777777" w:rsidR="000F7377" w:rsidRDefault="000F7377">
      <w:r xmlns:w="http://schemas.openxmlformats.org/wordprocessingml/2006/main">
        <w:t xml:space="preserve">2. Галатам 5:22-23 – Але плід Духа: любов, радість, мир, довготерпіння, доброта, доброта, вірність.</w:t>
      </w:r>
    </w:p>
    <w:p w14:paraId="22C9CBA8" w14:textId="77777777" w:rsidR="000F7377" w:rsidRDefault="000F7377"/>
    <w:p w14:paraId="3296B8E9" w14:textId="77777777" w:rsidR="000F7377" w:rsidRDefault="000F7377">
      <w:r xmlns:w="http://schemas.openxmlformats.org/wordprocessingml/2006/main">
        <w:t xml:space="preserve">2 Петра 1:3 як Його божественна сила дала нам усе, що стосується життя та </w:t>
      </w:r>
      <w:r xmlns:w="http://schemas.openxmlformats.org/wordprocessingml/2006/main">
        <w:lastRenderedPageBreak xmlns:w="http://schemas.openxmlformats.org/wordprocessingml/2006/main"/>
      </w:r>
      <w:r xmlns:w="http://schemas.openxmlformats.org/wordprocessingml/2006/main">
        <w:t xml:space="preserve">благочестя, через пізнання Того, Хто покликав нас до слави та чесноти:</w:t>
      </w:r>
    </w:p>
    <w:p w14:paraId="5B40840E" w14:textId="77777777" w:rsidR="000F7377" w:rsidRDefault="000F7377"/>
    <w:p w14:paraId="5516FCE1" w14:textId="77777777" w:rsidR="000F7377" w:rsidRDefault="000F7377">
      <w:r xmlns:w="http://schemas.openxmlformats.org/wordprocessingml/2006/main">
        <w:t xml:space="preserve">Бог дав нам усе, що нам потрібно для життя і для благочестивого життя, через пізнання Ісуса, який покликав нас бути святими і творити добро.</w:t>
      </w:r>
    </w:p>
    <w:p w14:paraId="6DF01DE0" w14:textId="77777777" w:rsidR="000F7377" w:rsidRDefault="000F7377"/>
    <w:p w14:paraId="2FB707EC" w14:textId="77777777" w:rsidR="000F7377" w:rsidRDefault="000F7377">
      <w:r xmlns:w="http://schemas.openxmlformats.org/wordprocessingml/2006/main">
        <w:t xml:space="preserve">1. Прийняття Божого дару життя та благочестя</w:t>
      </w:r>
    </w:p>
    <w:p w14:paraId="1BB7B1CB" w14:textId="77777777" w:rsidR="000F7377" w:rsidRDefault="000F7377"/>
    <w:p w14:paraId="712C700A" w14:textId="77777777" w:rsidR="000F7377" w:rsidRDefault="000F7377">
      <w:r xmlns:w="http://schemas.openxmlformats.org/wordprocessingml/2006/main">
        <w:t xml:space="preserve">2. Життя з Божим покликанням</w:t>
      </w:r>
    </w:p>
    <w:p w14:paraId="50D331C8" w14:textId="77777777" w:rsidR="000F7377" w:rsidRDefault="000F7377"/>
    <w:p w14:paraId="5129B320" w14:textId="77777777" w:rsidR="000F7377" w:rsidRDefault="000F7377">
      <w:r xmlns:w="http://schemas.openxmlformats.org/wordprocessingml/2006/main">
        <w:t xml:space="preserve">1. Римлянам 8:28-29 – «А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14:paraId="47C9BAED" w14:textId="77777777" w:rsidR="000F7377" w:rsidRDefault="000F7377"/>
    <w:p w14:paraId="2114E9F2" w14:textId="77777777" w:rsidR="000F7377" w:rsidRDefault="000F7377">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14:paraId="3A5FA635" w14:textId="77777777" w:rsidR="000F7377" w:rsidRDefault="000F7377"/>
    <w:p w14:paraId="02780910" w14:textId="77777777" w:rsidR="000F7377" w:rsidRDefault="000F7377">
      <w:r xmlns:w="http://schemas.openxmlformats.org/wordprocessingml/2006/main">
        <w:t xml:space="preserve">2 Петра 1:4 Ним дані нам надто великі й дорогоцінні обітниці, щоб через них ви могли бути спільниками божественної природи, уникнувши тління, яке є у світі через похоті.</w:t>
      </w:r>
    </w:p>
    <w:p w14:paraId="52005B11" w14:textId="77777777" w:rsidR="000F7377" w:rsidRDefault="000F7377"/>
    <w:p w14:paraId="72B2741E" w14:textId="77777777" w:rsidR="000F7377" w:rsidRDefault="000F7377">
      <w:r xmlns:w="http://schemas.openxmlformats.org/wordprocessingml/2006/main">
        <w:t xml:space="preserve">Бог дав нам багато великих і цінних обітниць, дозволяючи нам стати учасниками Його божественної природи та уникнути зіпсованості світу, спричиненої нашими бажаннями.</w:t>
      </w:r>
    </w:p>
    <w:p w14:paraId="431D84AE" w14:textId="77777777" w:rsidR="000F7377" w:rsidRDefault="000F7377"/>
    <w:p w14:paraId="5E77E2B2" w14:textId="77777777" w:rsidR="000F7377" w:rsidRDefault="000F7377">
      <w:r xmlns:w="http://schemas.openxmlformats.org/wordprocessingml/2006/main">
        <w:t xml:space="preserve">1. Обітниці Бога: стати учасниками Його божественної природи</w:t>
      </w:r>
    </w:p>
    <w:p w14:paraId="3840BE8D" w14:textId="77777777" w:rsidR="000F7377" w:rsidRDefault="000F7377"/>
    <w:p w14:paraId="26DAF2AD" w14:textId="77777777" w:rsidR="000F7377" w:rsidRDefault="000F7377">
      <w:r xmlns:w="http://schemas.openxmlformats.org/wordprocessingml/2006/main">
        <w:t xml:space="preserve">2. Уникнення згубного впливу хтивості</w:t>
      </w:r>
    </w:p>
    <w:p w14:paraId="389CAD51" w14:textId="77777777" w:rsidR="000F7377" w:rsidRDefault="000F7377"/>
    <w:p w14:paraId="6DB1C76D" w14:textId="77777777" w:rsidR="000F7377" w:rsidRDefault="000F7377">
      <w:r xmlns:w="http://schemas.openxmlformats.org/wordprocessingml/2006/main">
        <w:t xml:space="preserve">1. Римлянам 8:14-17 Бо всі, хто ведений Духом Божим, є синами Божими.</w:t>
      </w:r>
    </w:p>
    <w:p w14:paraId="583C99FB" w14:textId="77777777" w:rsidR="000F7377" w:rsidRDefault="000F7377"/>
    <w:p w14:paraId="27EC15EA" w14:textId="77777777" w:rsidR="000F7377" w:rsidRDefault="000F7377">
      <w:r xmlns:w="http://schemas.openxmlformats.org/wordprocessingml/2006/main">
        <w:t xml:space="preserve">2. Ефесянам 2:1-10 Бо ви спасенні благодаттю через віру, і це не від вас; це дар Божий.</w:t>
      </w:r>
    </w:p>
    <w:p w14:paraId="271182C8" w14:textId="77777777" w:rsidR="000F7377" w:rsidRDefault="000F7377"/>
    <w:p w14:paraId="65D30526" w14:textId="77777777" w:rsidR="000F7377" w:rsidRDefault="000F7377">
      <w:r xmlns:w="http://schemas.openxmlformats.org/wordprocessingml/2006/main">
        <w:t xml:space="preserve">2 Peter 1:5 5 Крім цього, докладаючи повної старанності, додайте до вашої віри чесноти; і до знання чесноти;</w:t>
      </w:r>
    </w:p>
    <w:p w14:paraId="6B79827B" w14:textId="77777777" w:rsidR="000F7377" w:rsidRDefault="000F7377"/>
    <w:p w14:paraId="2F8F964E" w14:textId="77777777" w:rsidR="000F7377" w:rsidRDefault="000F7377">
      <w:r xmlns:w="http://schemas.openxmlformats.org/wordprocessingml/2006/main">
        <w:t xml:space="preserve">Віруючі повинні старанно додавати чесноти та знання до своєї віри.</w:t>
      </w:r>
    </w:p>
    <w:p w14:paraId="3285FE49" w14:textId="77777777" w:rsidR="000F7377" w:rsidRDefault="000F7377"/>
    <w:p w14:paraId="59790917" w14:textId="77777777" w:rsidR="000F7377" w:rsidRDefault="000F7377">
      <w:r xmlns:w="http://schemas.openxmlformats.org/wordprocessingml/2006/main">
        <w:t xml:space="preserve">1. Сила старанної віри: як зростати в чесноті та знанні</w:t>
      </w:r>
    </w:p>
    <w:p w14:paraId="135E97A4" w14:textId="77777777" w:rsidR="000F7377" w:rsidRDefault="000F7377"/>
    <w:p w14:paraId="2EEC31B7" w14:textId="77777777" w:rsidR="000F7377" w:rsidRDefault="000F7377">
      <w:r xmlns:w="http://schemas.openxmlformats.org/wordprocessingml/2006/main">
        <w:t xml:space="preserve">2. Побудова міцної основи: віра, чеснота та знання</w:t>
      </w:r>
    </w:p>
    <w:p w14:paraId="363C09BB" w14:textId="77777777" w:rsidR="000F7377" w:rsidRDefault="000F7377"/>
    <w:p w14:paraId="384E1304" w14:textId="77777777" w:rsidR="000F7377" w:rsidRDefault="000F7377">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14:paraId="263C5041" w14:textId="77777777" w:rsidR="000F7377" w:rsidRDefault="000F7377"/>
    <w:p w14:paraId="72DF923F" w14:textId="77777777" w:rsidR="000F7377" w:rsidRDefault="000F7377">
      <w:r xmlns:w="http://schemas.openxmlformats.org/wordprocessingml/2006/main">
        <w:t xml:space="preserve">2. Колосянам 3:14-15 – «А понад усе зодягніться в любов, яка є зв’язком досконалості. І нехай у ваших серцях панує мир Божий, до якого ви також покликані в одному тілі; ти вдячний".</w:t>
      </w:r>
    </w:p>
    <w:p w14:paraId="05FA636A" w14:textId="77777777" w:rsidR="000F7377" w:rsidRDefault="000F7377"/>
    <w:p w14:paraId="71C49BF7" w14:textId="77777777" w:rsidR="000F7377" w:rsidRDefault="000F7377">
      <w:r xmlns:w="http://schemas.openxmlformats.org/wordprocessingml/2006/main">
        <w:t xml:space="preserve">2 Петра 1:6 А до знання — стриманість; і до стриманості терпіння; а до довготерпіння благочестя;</w:t>
      </w:r>
    </w:p>
    <w:p w14:paraId="1EA0575B" w14:textId="77777777" w:rsidR="000F7377" w:rsidRDefault="000F7377"/>
    <w:p w14:paraId="08440505" w14:textId="77777777" w:rsidR="000F7377" w:rsidRDefault="000F7377">
      <w:r xmlns:w="http://schemas.openxmlformats.org/wordprocessingml/2006/main">
        <w:t xml:space="preserve">Петро заохочує християн додавати до своєї віри знання, стриманість, терпеливість і побожність.</w:t>
      </w:r>
    </w:p>
    <w:p w14:paraId="348144D1" w14:textId="77777777" w:rsidR="000F7377" w:rsidRDefault="000F7377"/>
    <w:p w14:paraId="5E39E203" w14:textId="77777777" w:rsidR="000F7377" w:rsidRDefault="000F7377">
      <w:r xmlns:w="http://schemas.openxmlformats.org/wordprocessingml/2006/main">
        <w:t xml:space="preserve">1. Зростання в благочесті: подорож християнина</w:t>
      </w:r>
    </w:p>
    <w:p w14:paraId="6DA06FFE" w14:textId="77777777" w:rsidR="000F7377" w:rsidRDefault="000F7377"/>
    <w:p w14:paraId="3EF55A7C" w14:textId="77777777" w:rsidR="000F7377" w:rsidRDefault="000F7377">
      <w:r xmlns:w="http://schemas.openxmlformats.org/wordprocessingml/2006/main">
        <w:t xml:space="preserve">2. Розвивайте терпіння та поміркованість у швидкоплинному світі</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14:paraId="5EBE4E8A" w14:textId="77777777" w:rsidR="000F7377" w:rsidRDefault="000F7377"/>
    <w:p w14:paraId="45D7F739" w14:textId="77777777" w:rsidR="000F7377" w:rsidRDefault="000F7377">
      <w:r xmlns:w="http://schemas.openxmlformats.org/wordprocessingml/2006/main">
        <w:t xml:space="preserve">2. Римлянам 5:3-5 – «Не тільки так, але ми також хвалимося нашими стражданнями, бо знаємо, що страждання породжують витривалість; наполегливість, характер; і характер, надія. І надія не засоромить нас, бо Божа любов вилилася в серця наші Духом Святим, даним нам».</w:t>
      </w:r>
    </w:p>
    <w:p w14:paraId="09341F8D" w14:textId="77777777" w:rsidR="000F7377" w:rsidRDefault="000F7377"/>
    <w:p w14:paraId="2FAB0F88" w14:textId="77777777" w:rsidR="000F7377" w:rsidRDefault="000F7377">
      <w:r xmlns:w="http://schemas.openxmlformats.org/wordprocessingml/2006/main">
        <w:t xml:space="preserve">2 Peter 1:7 7 А до благочестя братолюбство; і до братської доброти милосердя.</w:t>
      </w:r>
    </w:p>
    <w:p w14:paraId="507FADCC" w14:textId="77777777" w:rsidR="000F7377" w:rsidRDefault="000F7377"/>
    <w:p w14:paraId="4D3B3956" w14:textId="77777777" w:rsidR="000F7377" w:rsidRDefault="000F7377">
      <w:r xmlns:w="http://schemas.openxmlformats.org/wordprocessingml/2006/main">
        <w:t xml:space="preserve">Петро заохочує своїх читачів шукати благочестя, братської доброти та милосердя.</w:t>
      </w:r>
    </w:p>
    <w:p w14:paraId="741363FE" w14:textId="77777777" w:rsidR="000F7377" w:rsidRDefault="000F7377"/>
    <w:p w14:paraId="26EFF99E" w14:textId="77777777" w:rsidR="000F7377" w:rsidRDefault="000F7377">
      <w:r xmlns:w="http://schemas.openxmlformats.org/wordprocessingml/2006/main">
        <w:t xml:space="preserve">1. «Благочестя і любов: запрошення до вищого покликання»</w:t>
      </w:r>
    </w:p>
    <w:p w14:paraId="5F47DD11" w14:textId="77777777" w:rsidR="000F7377" w:rsidRDefault="000F7377"/>
    <w:p w14:paraId="62F8B7A1" w14:textId="77777777" w:rsidR="000F7377" w:rsidRDefault="000F7377">
      <w:r xmlns:w="http://schemas.openxmlformats.org/wordprocessingml/2006/main">
        <w:t xml:space="preserve">2. «Шлях до святості: виявлення братської доброти та милосердя»</w:t>
      </w:r>
    </w:p>
    <w:p w14:paraId="7AA98F40" w14:textId="77777777" w:rsidR="000F7377" w:rsidRDefault="000F7377"/>
    <w:p w14:paraId="55E97C71" w14:textId="77777777" w:rsidR="000F7377" w:rsidRDefault="000F7377">
      <w:r xmlns:w="http://schemas.openxmlformats.org/wordprocessingml/2006/main">
        <w:t xml:space="preserve">1. Римлянам 12:10 – «Будьте віддані один одному в любові. Шануйте один одного понад себе».</w:t>
      </w:r>
    </w:p>
    <w:p w14:paraId="7957CDFE" w14:textId="77777777" w:rsidR="000F7377" w:rsidRDefault="000F7377"/>
    <w:p w14:paraId="38868C66" w14:textId="77777777" w:rsidR="000F7377" w:rsidRDefault="000F7377">
      <w:r xmlns:w="http://schemas.openxmlformats.org/wordprocessingml/2006/main">
        <w:t xml:space="preserve">2. 1 Івана 3:16-18 - «Ось як ми знаємо, що таке любов: Ісус Христос поклав своє життя за нас. І ми повинні покласти свої життя за наших братів і сестер. Якщо хтось має майно і бачить брат або сестра, які потребують, але не жаліють їх, як може любов Бога бути в цій людині? Дорогі діти, любімо не словами чи словами, а діями та правдою».</w:t>
      </w:r>
    </w:p>
    <w:p w14:paraId="1CC4FA1A" w14:textId="77777777" w:rsidR="000F7377" w:rsidRDefault="000F7377"/>
    <w:p w14:paraId="4BBB7124" w14:textId="77777777" w:rsidR="000F7377" w:rsidRDefault="000F7377">
      <w:r xmlns:w="http://schemas.openxmlformats.org/wordprocessingml/2006/main">
        <w:t xml:space="preserve">2 Петра 1:8 Бо коли це в вас є та примножується, то не будете ви безплідні й безплідні в пізнанні Господа нашого Ісуса Христа.</w:t>
      </w:r>
    </w:p>
    <w:p w14:paraId="70F046AB" w14:textId="77777777" w:rsidR="000F7377" w:rsidRDefault="000F7377"/>
    <w:p w14:paraId="4CD41118" w14:textId="77777777" w:rsidR="000F7377" w:rsidRDefault="000F7377">
      <w:r xmlns:w="http://schemas.openxmlformats.org/wordprocessingml/2006/main">
        <w:t xml:space="preserve">Петро заохочує своїх читачів бути плідними в пізнанні Ісуса Христа, переконавшись, що такі чесноти, як віра, чеснота, знання, поміркованість, терпеливість, побожність і братерська доброта присутні в </w:t>
      </w:r>
      <w:r xmlns:w="http://schemas.openxmlformats.org/wordprocessingml/2006/main">
        <w:lastRenderedPageBreak xmlns:w="http://schemas.openxmlformats.org/wordprocessingml/2006/main"/>
      </w:r>
      <w:r xmlns:w="http://schemas.openxmlformats.org/wordprocessingml/2006/main">
        <w:t xml:space="preserve">їхньому житті.</w:t>
      </w:r>
    </w:p>
    <w:p w14:paraId="7EA0B309" w14:textId="77777777" w:rsidR="000F7377" w:rsidRDefault="000F7377"/>
    <w:p w14:paraId="760160FE" w14:textId="77777777" w:rsidR="000F7377" w:rsidRDefault="000F7377">
      <w:r xmlns:w="http://schemas.openxmlformats.org/wordprocessingml/2006/main">
        <w:t xml:space="preserve">1. Рясна плідність: розвивати доброчесне життя у Христі</w:t>
      </w:r>
    </w:p>
    <w:p w14:paraId="2DF2F2E0" w14:textId="77777777" w:rsidR="000F7377" w:rsidRDefault="000F7377"/>
    <w:p w14:paraId="5C5C45ED" w14:textId="77777777" w:rsidR="000F7377" w:rsidRDefault="000F7377">
      <w:r xmlns:w="http://schemas.openxmlformats.org/wordprocessingml/2006/main">
        <w:t xml:space="preserve">2. Шлях до знання: зростання у вірі, чесноті, поміркованості, терпінні та побожності</w:t>
      </w:r>
    </w:p>
    <w:p w14:paraId="5AF38B09" w14:textId="77777777" w:rsidR="000F7377" w:rsidRDefault="000F7377"/>
    <w:p w14:paraId="4C29AE5D" w14:textId="77777777" w:rsidR="000F7377" w:rsidRDefault="000F7377">
      <w:r xmlns:w="http://schemas.openxmlformats.org/wordprocessingml/2006/main">
        <w:t xml:space="preserve">1. Колосянам 3:16-17 -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14:paraId="7612F44F" w14:textId="77777777" w:rsidR="000F7377" w:rsidRDefault="000F7377"/>
    <w:p w14:paraId="50336253" w14:textId="77777777" w:rsidR="000F7377" w:rsidRDefault="000F7377">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14:paraId="5E4FEC15" w14:textId="77777777" w:rsidR="000F7377" w:rsidRDefault="000F7377"/>
    <w:p w14:paraId="3B20CAFB" w14:textId="77777777" w:rsidR="000F7377" w:rsidRDefault="000F7377">
      <w:r xmlns:w="http://schemas.openxmlformats.org/wordprocessingml/2006/main">
        <w:t xml:space="preserve">2 Петра 1:9 А хто цього не має, той сліпий, і далеко не бачить, і забув, що був очищений від своїх старих гріхів.</w:t>
      </w:r>
    </w:p>
    <w:p w14:paraId="7417C17E" w14:textId="77777777" w:rsidR="000F7377" w:rsidRDefault="000F7377"/>
    <w:p w14:paraId="4E66F576" w14:textId="77777777" w:rsidR="000F7377" w:rsidRDefault="000F7377">
      <w:r xmlns:w="http://schemas.openxmlformats.org/wordprocessingml/2006/main">
        <w:t xml:space="preserve">Людина, яка не має основних якостей віри, чесноти, знання, поміркованості, терпеливості, благочестя, братської доброти та милосердя, є духовно сліпою і забула прощення своїх минулих гріхів.</w:t>
      </w:r>
    </w:p>
    <w:p w14:paraId="5EE37EEA" w14:textId="77777777" w:rsidR="000F7377" w:rsidRDefault="000F7377"/>
    <w:p w14:paraId="5888C90C" w14:textId="77777777" w:rsidR="000F7377" w:rsidRDefault="000F7377">
      <w:r xmlns:w="http://schemas.openxmlformats.org/wordprocessingml/2006/main">
        <w:t xml:space="preserve">1. «Переваги віри»</w:t>
      </w:r>
    </w:p>
    <w:p w14:paraId="1295BCBC" w14:textId="77777777" w:rsidR="000F7377" w:rsidRDefault="000F7377"/>
    <w:p w14:paraId="157636F1" w14:textId="77777777" w:rsidR="000F7377" w:rsidRDefault="000F7377">
      <w:r xmlns:w="http://schemas.openxmlformats.org/wordprocessingml/2006/main">
        <w:t xml:space="preserve">2. «Сила Божого прощення»</w:t>
      </w:r>
    </w:p>
    <w:p w14:paraId="73266954" w14:textId="77777777" w:rsidR="000F7377" w:rsidRDefault="000F7377"/>
    <w:p w14:paraId="23A3BB0C" w14:textId="77777777" w:rsidR="000F7377" w:rsidRDefault="000F7377">
      <w:r xmlns:w="http://schemas.openxmlformats.org/wordprocessingml/2006/main">
        <w:t xml:space="preserve">1. Івана 8:12 – Коли Ісус знову звернувся до людей, він сказав: «Я світло для світу. Хто йде за мною, той ніколи не буде ходити в темряві, але матиме світло життя».</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8:1-2 - Отже, тепер немає ніякого осуду для тих, хто в Христі Ісусі, тому що через Ісуса Христа закон Духа, який дає життя, звільнив вас від закону гріха і смерті.</w:t>
      </w:r>
    </w:p>
    <w:p w14:paraId="0A8DA827" w14:textId="77777777" w:rsidR="000F7377" w:rsidRDefault="000F7377"/>
    <w:p w14:paraId="7778A613" w14:textId="77777777" w:rsidR="000F7377" w:rsidRDefault="000F7377">
      <w:r xmlns:w="http://schemas.openxmlformats.org/wordprocessingml/2006/main">
        <w:t xml:space="preserve">2 Петра 1:10 Отож, браття, старайтесь утверджувати ваше покликання та обрання, бо коли це робите, ніколи не впадете.</w:t>
      </w:r>
    </w:p>
    <w:p w14:paraId="6A8812CC" w14:textId="77777777" w:rsidR="000F7377" w:rsidRDefault="000F7377"/>
    <w:p w14:paraId="01460B88" w14:textId="77777777" w:rsidR="000F7377" w:rsidRDefault="000F7377">
      <w:r xmlns:w="http://schemas.openxmlformats.org/wordprocessingml/2006/main">
        <w:t xml:space="preserve">Віруючі повинні прагнути зробити своє покликання та обрання надійними, оскільки це гарантує, що вони ніколи не впадуть.</w:t>
      </w:r>
    </w:p>
    <w:p w14:paraId="773517B3" w14:textId="77777777" w:rsidR="000F7377" w:rsidRDefault="000F7377"/>
    <w:p w14:paraId="4ADB302E" w14:textId="77777777" w:rsidR="000F7377" w:rsidRDefault="000F7377">
      <w:r xmlns:w="http://schemas.openxmlformats.org/wordprocessingml/2006/main">
        <w:t xml:space="preserve">1. «Захистіть своє покликання: шлях до наполегливості»</w:t>
      </w:r>
    </w:p>
    <w:p w14:paraId="55D4275B" w14:textId="77777777" w:rsidR="000F7377" w:rsidRDefault="000F7377"/>
    <w:p w14:paraId="46F6B54F" w14:textId="77777777" w:rsidR="000F7377" w:rsidRDefault="000F7377">
      <w:r xmlns:w="http://schemas.openxmlformats.org/wordprocessingml/2006/main">
        <w:t xml:space="preserve">2. «Жити з упевненістю: зробити ваші вибори впевненими»</w:t>
      </w:r>
    </w:p>
    <w:p w14:paraId="01967D15" w14:textId="77777777" w:rsidR="000F7377" w:rsidRDefault="000F7377"/>
    <w:p w14:paraId="054938E4" w14:textId="77777777" w:rsidR="000F7377" w:rsidRDefault="000F7377">
      <w:r xmlns:w="http://schemas.openxmlformats.org/wordprocessingml/2006/main">
        <w:t xml:space="preserve">1. Римлянам 8:28-30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14:paraId="65184763" w14:textId="77777777" w:rsidR="000F7377" w:rsidRDefault="000F7377"/>
    <w:p w14:paraId="6F778E04" w14:textId="77777777" w:rsidR="000F7377" w:rsidRDefault="000F7377">
      <w:r xmlns:w="http://schemas.openxmlformats.org/wordprocessingml/2006/main">
        <w:t xml:space="preserve">2. Євреїв 3:12-14 – Стережіться, браття, щоб не було в кому з вас злого серця невіри, щоб відступити від Бога Живого. Але наставляйте один одного щоденно, доки зветься сьогодні; щоб ніхто з вас не став закам’янілим через оману гріха. Бо ми стаємо спільниками Христа, якщо ми міцно збережемо початкову відвагу аж до кінця.</w:t>
      </w:r>
    </w:p>
    <w:p w14:paraId="5890235E" w14:textId="77777777" w:rsidR="000F7377" w:rsidRDefault="000F7377"/>
    <w:p w14:paraId="2CA9A6FD" w14:textId="77777777" w:rsidR="000F7377" w:rsidRDefault="000F7377">
      <w:r xmlns:w="http://schemas.openxmlformats.org/wordprocessingml/2006/main">
        <w:t xml:space="preserve">2 Петра 1:11 Бо так буде вам забезпечений рясний вхід у вічне Царство Господа нашого і Спасителя Ісуса Христа.</w:t>
      </w:r>
    </w:p>
    <w:p w14:paraId="03780996" w14:textId="77777777" w:rsidR="000F7377" w:rsidRDefault="000F7377"/>
    <w:p w14:paraId="2F147285" w14:textId="77777777" w:rsidR="000F7377" w:rsidRDefault="000F7377">
      <w:r xmlns:w="http://schemas.openxmlformats.org/wordprocessingml/2006/main">
        <w:t xml:space="preserve">Петро заохочує віруючих докладати всіх зусиль, щоб посилити свою віру, щоб вони могли отримати </w:t>
      </w:r>
      <w:r xmlns:w="http://schemas.openxmlformats.org/wordprocessingml/2006/main">
        <w:lastRenderedPageBreak xmlns:w="http://schemas.openxmlformats.org/wordprocessingml/2006/main"/>
      </w:r>
      <w:r xmlns:w="http://schemas.openxmlformats.org/wordprocessingml/2006/main">
        <w:t xml:space="preserve">рясний вхід у вічне царство Христа.</w:t>
      </w:r>
    </w:p>
    <w:p w14:paraId="3E7A268B" w14:textId="77777777" w:rsidR="000F7377" w:rsidRDefault="000F7377"/>
    <w:p w14:paraId="6F256E3F" w14:textId="77777777" w:rsidR="000F7377" w:rsidRDefault="000F7377">
      <w:r xmlns:w="http://schemas.openxmlformats.org/wordprocessingml/2006/main">
        <w:t xml:space="preserve">1: Бог обіцяє рясний вхід у Своє царство для віруючих, які докладуть зусиль, щоб збільшити свою віру.</w:t>
      </w:r>
    </w:p>
    <w:p w14:paraId="0A03593B" w14:textId="77777777" w:rsidR="000F7377" w:rsidRDefault="000F7377"/>
    <w:p w14:paraId="3D82E71A" w14:textId="77777777" w:rsidR="000F7377" w:rsidRDefault="000F7377">
      <w:r xmlns:w="http://schemas.openxmlformats.org/wordprocessingml/2006/main">
        <w:t xml:space="preserve">2: Ми можемо відчути вічну радість, намагаючись збільшити свою віру в Ісуса.</w:t>
      </w:r>
    </w:p>
    <w:p w14:paraId="61E8B2E6" w14:textId="77777777" w:rsidR="000F7377" w:rsidRDefault="000F7377"/>
    <w:p w14:paraId="37241552" w14:textId="77777777" w:rsidR="000F7377" w:rsidRDefault="000F7377">
      <w:r xmlns:w="http://schemas.openxmlformats.org/wordprocessingml/2006/main">
        <w:t xml:space="preserve">1: Якова 2:14-17 – віра без діл мертва.</w:t>
      </w:r>
    </w:p>
    <w:p w14:paraId="7E52B69D" w14:textId="77777777" w:rsidR="000F7377" w:rsidRDefault="000F7377"/>
    <w:p w14:paraId="46349E58" w14:textId="77777777" w:rsidR="000F7377" w:rsidRDefault="000F7377">
      <w:r xmlns:w="http://schemas.openxmlformats.org/wordprocessingml/2006/main">
        <w:t xml:space="preserve">2: 1 Коринтян 15:58 – Отже, мої любі брати, будьте стійкі, непохитні, завжди рясні в ділі Господньому, знаючи, що в Господі ваша праця не марна.</w:t>
      </w:r>
    </w:p>
    <w:p w14:paraId="6BAB72CD" w14:textId="77777777" w:rsidR="000F7377" w:rsidRDefault="000F7377"/>
    <w:p w14:paraId="2B6024B3" w14:textId="77777777" w:rsidR="000F7377" w:rsidRDefault="000F7377">
      <w:r xmlns:w="http://schemas.openxmlformats.org/wordprocessingml/2006/main">
        <w:t xml:space="preserve">2 Петра 1:12 Тому я завжди буду нагадувати вам про це, хоча ви це знаєте й утверджуєтеся в теперішній правді.</w:t>
      </w:r>
    </w:p>
    <w:p w14:paraId="226CB52E" w14:textId="77777777" w:rsidR="000F7377" w:rsidRDefault="000F7377"/>
    <w:p w14:paraId="3F6F6A7F" w14:textId="77777777" w:rsidR="000F7377" w:rsidRDefault="000F7377">
      <w:r xmlns:w="http://schemas.openxmlformats.org/wordprocessingml/2006/main">
        <w:t xml:space="preserve">Петро заохочує своїх читачів пам’ятати правду й утверджуватися в ній.</w:t>
      </w:r>
    </w:p>
    <w:p w14:paraId="30555A3D" w14:textId="77777777" w:rsidR="000F7377" w:rsidRDefault="000F7377"/>
    <w:p w14:paraId="5573904E" w14:textId="77777777" w:rsidR="000F7377" w:rsidRDefault="000F7377">
      <w:r xmlns:w="http://schemas.openxmlformats.org/wordprocessingml/2006/main">
        <w:t xml:space="preserve">1. Важливість пам'ятати правду.</w:t>
      </w:r>
    </w:p>
    <w:p w14:paraId="4D73D860" w14:textId="77777777" w:rsidR="000F7377" w:rsidRDefault="000F7377"/>
    <w:p w14:paraId="7040C51F" w14:textId="77777777" w:rsidR="000F7377" w:rsidRDefault="000F7377">
      <w:r xmlns:w="http://schemas.openxmlformats.org/wordprocessingml/2006/main">
        <w:t xml:space="preserve">2. Утвердження себе в правді.</w:t>
      </w:r>
    </w:p>
    <w:p w14:paraId="7FD725D4" w14:textId="77777777" w:rsidR="000F7377" w:rsidRDefault="000F7377"/>
    <w:p w14:paraId="7BD321AF" w14:textId="77777777" w:rsidR="000F7377" w:rsidRDefault="000F7377">
      <w:r xmlns:w="http://schemas.openxmlformats.org/wordprocessingml/2006/main">
        <w:t xml:space="preserve">1. Ісая 26:3 - Ти збережеш у досконалому мирі всіх, хто довіряє Тобі, усіх, чиї думки зосереджені на Тобі!</w:t>
      </w:r>
    </w:p>
    <w:p w14:paraId="6DC03786" w14:textId="77777777" w:rsidR="000F7377" w:rsidRDefault="000F7377"/>
    <w:p w14:paraId="021F00C0" w14:textId="77777777" w:rsidR="000F7377" w:rsidRDefault="000F7377">
      <w:r xmlns:w="http://schemas.openxmlformats.org/wordprocessingml/2006/main">
        <w:t xml:space="preserve">2. Псалом 119:11 - Я сховав Твоє Слово в моєму серці, щоб я не грішив проти Тебе.</w:t>
      </w:r>
    </w:p>
    <w:p w14:paraId="7A6C7CF8" w14:textId="77777777" w:rsidR="000F7377" w:rsidRDefault="000F7377"/>
    <w:p w14:paraId="2F033148" w14:textId="77777777" w:rsidR="000F7377" w:rsidRDefault="000F7377">
      <w:r xmlns:w="http://schemas.openxmlformats.org/wordprocessingml/2006/main">
        <w:t xml:space="preserve">2 Петра 1:13 Так, я вважаю доречним, доки я перебуваю в цій скинії, збуджувати вас, нагадуючи про вас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Петро заохочує віруючих залишатися непохитними та вірними євангелії, незважаючи на поточні обставини.</w:t>
      </w:r>
    </w:p>
    <w:p w14:paraId="640B13D2" w14:textId="77777777" w:rsidR="000F7377" w:rsidRDefault="000F7377"/>
    <w:p w14:paraId="1804577A" w14:textId="77777777" w:rsidR="000F7377" w:rsidRDefault="000F7377">
      <w:r xmlns:w="http://schemas.openxmlformats.org/wordprocessingml/2006/main">
        <w:t xml:space="preserve">1. Стійте твердо у своїй вірі: як залишатися непохитним у важкі часи</w:t>
      </w:r>
    </w:p>
    <w:p w14:paraId="799CA448" w14:textId="77777777" w:rsidR="000F7377" w:rsidRDefault="000F7377"/>
    <w:p w14:paraId="09574A82" w14:textId="77777777" w:rsidR="000F7377" w:rsidRDefault="000F7377">
      <w:r xmlns:w="http://schemas.openxmlformats.org/wordprocessingml/2006/main">
        <w:t xml:space="preserve">2. Сила пам’яті: як залишатися відданим Євангелії</w:t>
      </w:r>
    </w:p>
    <w:p w14:paraId="74D20383" w14:textId="77777777" w:rsidR="000F7377" w:rsidRDefault="000F7377"/>
    <w:p w14:paraId="37DDB1D3" w14:textId="77777777" w:rsidR="000F7377" w:rsidRDefault="000F7377">
      <w:r xmlns:w="http://schemas.openxmlformats.org/wordprocessingml/2006/main">
        <w:t xml:space="preserve">1. Ісая 40:31-Але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4EFBC198" w14:textId="77777777" w:rsidR="000F7377" w:rsidRDefault="000F7377"/>
    <w:p w14:paraId="2B3ECB2C" w14:textId="77777777" w:rsidR="000F7377" w:rsidRDefault="000F7377">
      <w:r xmlns:w="http://schemas.openxmlformats.org/wordprocessingml/2006/main">
        <w:t xml:space="preserve">2. Євреям 13:5-Нехай ваша розмова буде без жадібності; і задовольняйся тим, що маєш, бо Він сказав: Я ніколи не покину тебе і не покину тебе.</w:t>
      </w:r>
    </w:p>
    <w:p w14:paraId="2305207E" w14:textId="77777777" w:rsidR="000F7377" w:rsidRDefault="000F7377"/>
    <w:p w14:paraId="16BC3C85" w14:textId="77777777" w:rsidR="000F7377" w:rsidRDefault="000F7377">
      <w:r xmlns:w="http://schemas.openxmlformats.org/wordprocessingml/2006/main">
        <w:t xml:space="preserve">2 Петра 1:14 Знаючи, що невдовзі я мушу покинути цю мою скинію, як і Господь наш Ісус Христос показав мені.</w:t>
      </w:r>
    </w:p>
    <w:p w14:paraId="4E6A7D60" w14:textId="77777777" w:rsidR="000F7377" w:rsidRDefault="000F7377"/>
    <w:p w14:paraId="6658BB84" w14:textId="77777777" w:rsidR="000F7377" w:rsidRDefault="000F7377">
      <w:r xmlns:w="http://schemas.openxmlformats.org/wordprocessingml/2006/main">
        <w:t xml:space="preserve">Апостол Петро усвідомлює, що його земне тіло незабаром загине і що він повинен готуватися до своєї смерті, як показав йому Ісус.</w:t>
      </w:r>
    </w:p>
    <w:p w14:paraId="751EA984" w14:textId="77777777" w:rsidR="000F7377" w:rsidRDefault="000F7377"/>
    <w:p w14:paraId="345A22BE" w14:textId="77777777" w:rsidR="000F7377" w:rsidRDefault="000F7377">
      <w:r xmlns:w="http://schemas.openxmlformats.org/wordprocessingml/2006/main">
        <w:t xml:space="preserve">1. Навчитися жити в тіні смерті</w:t>
      </w:r>
    </w:p>
    <w:p w14:paraId="00F39B2F" w14:textId="77777777" w:rsidR="000F7377" w:rsidRDefault="000F7377"/>
    <w:p w14:paraId="1C950A7B" w14:textId="77777777" w:rsidR="000F7377" w:rsidRDefault="000F7377">
      <w:r xmlns:w="http://schemas.openxmlformats.org/wordprocessingml/2006/main">
        <w:t xml:space="preserve">2. Підготовка до Вічності</w:t>
      </w:r>
    </w:p>
    <w:p w14:paraId="1CBFD133" w14:textId="77777777" w:rsidR="000F7377" w:rsidRDefault="000F7377"/>
    <w:p w14:paraId="05C95F92" w14:textId="77777777" w:rsidR="000F7377" w:rsidRDefault="000F7377">
      <w:r xmlns:w="http://schemas.openxmlformats.org/wordprocessingml/2006/main">
        <w:t xml:space="preserve">1. Луки 12:20 – «Але Бог сказав йому: Нерозумний! Цієї ночі душу твою зажадають від тебе».</w:t>
      </w:r>
    </w:p>
    <w:p w14:paraId="19640B31" w14:textId="77777777" w:rsidR="000F7377" w:rsidRDefault="000F7377"/>
    <w:p w14:paraId="2E0E19E7" w14:textId="77777777" w:rsidR="000F7377" w:rsidRDefault="000F7377">
      <w:r xmlns:w="http://schemas.openxmlformats.org/wordprocessingml/2006/main">
        <w:t xml:space="preserve">2. Послання до Филип’ян 1:20-21 – «Я з нетерпінням чекаю і сподіваюся, що я ні в якому разі не осоромлюся, але матиму достатньо мужності, щоб тепер, як завжди, Христос був піднесений у моєму тілі, чи то життям, чи то смертю. для мене жити — це Христос, а померти — це надбання».</w:t>
      </w:r>
    </w:p>
    <w:p w14:paraId="6E046C7F" w14:textId="77777777" w:rsidR="000F7377" w:rsidRDefault="000F7377"/>
    <w:p w14:paraId="3AC347D3" w14:textId="77777777" w:rsidR="000F7377" w:rsidRDefault="000F7377">
      <w:r xmlns:w="http://schemas.openxmlformats.org/wordprocessingml/2006/main">
        <w:t xml:space="preserve">2 Петра 1:15 Крім того, я буду старатися, щоб ви могли після моєї смерті завжди пам’ятати про це.</w:t>
      </w:r>
    </w:p>
    <w:p w14:paraId="70A7394C" w14:textId="77777777" w:rsidR="000F7377" w:rsidRDefault="000F7377"/>
    <w:p w14:paraId="5A4E1C08" w14:textId="77777777" w:rsidR="000F7377" w:rsidRDefault="000F7377">
      <w:r xmlns:w="http://schemas.openxmlformats.org/wordprocessingml/2006/main">
        <w:t xml:space="preserve">Автор 2 Петра заохочує своїх читачів пам’ятати істини, яких він навчає їх після своєї смерті.</w:t>
      </w:r>
    </w:p>
    <w:p w14:paraId="01964FD4" w14:textId="77777777" w:rsidR="000F7377" w:rsidRDefault="000F7377"/>
    <w:p w14:paraId="7E812139" w14:textId="77777777" w:rsidR="000F7377" w:rsidRDefault="000F7377">
      <w:r xmlns:w="http://schemas.openxmlformats.org/wordprocessingml/2006/main">
        <w:t xml:space="preserve">1. Пам’ятати про Божі обітниці: як ми можемо вистояти у вірі</w:t>
      </w:r>
    </w:p>
    <w:p w14:paraId="3AE4842A" w14:textId="77777777" w:rsidR="000F7377" w:rsidRDefault="000F7377"/>
    <w:p w14:paraId="6BAF1965" w14:textId="77777777" w:rsidR="000F7377" w:rsidRDefault="000F7377">
      <w:r xmlns:w="http://schemas.openxmlformats.org/wordprocessingml/2006/main">
        <w:t xml:space="preserve">2. Сила пам’яті: Роздуми про Божі істини</w:t>
      </w:r>
    </w:p>
    <w:p w14:paraId="376E253D" w14:textId="77777777" w:rsidR="000F7377" w:rsidRDefault="000F7377"/>
    <w:p w14:paraId="17975E38" w14:textId="77777777" w:rsidR="000F7377" w:rsidRDefault="000F7377">
      <w:r xmlns:w="http://schemas.openxmlformats.org/wordprocessingml/2006/main">
        <w:t xml:space="preserve">1. Псалом 119:11 «Зберіг я слово Твоє в серці своєму, щоб не грішити проти Тебе».</w:t>
      </w:r>
    </w:p>
    <w:p w14:paraId="250641A5" w14:textId="77777777" w:rsidR="000F7377" w:rsidRDefault="000F7377"/>
    <w:p w14:paraId="7C110C5D" w14:textId="77777777" w:rsidR="000F7377" w:rsidRDefault="000F7377">
      <w:r xmlns:w="http://schemas.openxmlformats.org/wordprocessingml/2006/main">
        <w:t xml:space="preserve">2. Філіппійців 4:8 «Зрештою,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14:paraId="3514392E" w14:textId="77777777" w:rsidR="000F7377" w:rsidRDefault="000F7377"/>
    <w:p w14:paraId="63E27B0A" w14:textId="77777777" w:rsidR="000F7377" w:rsidRDefault="000F7377">
      <w:r xmlns:w="http://schemas.openxmlformats.org/wordprocessingml/2006/main">
        <w:t xml:space="preserve">2 Петра 1:16 Бо ми сповістили вам силу та прихід Господа нашого Ісуса Христа не за хитро вигаданими байками, але були очевидцями Його величі.</w:t>
      </w:r>
    </w:p>
    <w:p w14:paraId="02972CF7" w14:textId="77777777" w:rsidR="000F7377" w:rsidRDefault="000F7377"/>
    <w:p w14:paraId="7CA4BCA5" w14:textId="77777777" w:rsidR="000F7377" w:rsidRDefault="000F7377">
      <w:r xmlns:w="http://schemas.openxmlformats.org/wordprocessingml/2006/main">
        <w:t xml:space="preserve">Автор 2 Петра був очевидцем сили та пришестя Ісуса Христа і не покладався на вигадані історії, передаючи це повідомлення.</w:t>
      </w:r>
    </w:p>
    <w:p w14:paraId="56E5F9A2" w14:textId="77777777" w:rsidR="000F7377" w:rsidRDefault="000F7377"/>
    <w:p w14:paraId="4FA697CA" w14:textId="77777777" w:rsidR="000F7377" w:rsidRDefault="000F7377">
      <w:r xmlns:w="http://schemas.openxmlformats.org/wordprocessingml/2006/main">
        <w:t xml:space="preserve">1. Надійні свідки Ісуса: дослідження 2 Петра 1:16</w:t>
      </w:r>
    </w:p>
    <w:p w14:paraId="4519F55A" w14:textId="77777777" w:rsidR="000F7377" w:rsidRDefault="000F7377"/>
    <w:p w14:paraId="0FE656CA" w14:textId="77777777" w:rsidR="000F7377" w:rsidRDefault="000F7377">
      <w:r xmlns:w="http://schemas.openxmlformats.org/wordprocessingml/2006/main">
        <w:t xml:space="preserve">2. Велич Ісуса: Дослідження 2 Петра 1:16</w:t>
      </w:r>
    </w:p>
    <w:p w14:paraId="129C35BD" w14:textId="77777777" w:rsidR="000F7377" w:rsidRDefault="000F7377"/>
    <w:p w14:paraId="0DC64989" w14:textId="77777777" w:rsidR="000F7377" w:rsidRDefault="000F7377">
      <w:r xmlns:w="http://schemas.openxmlformats.org/wordprocessingml/2006/main">
        <w:t xml:space="preserve">1. Матвія 17:1-8 - Преображення Ісуса</w:t>
      </w:r>
    </w:p>
    <w:p w14:paraId="0AFFD740" w14:textId="77777777" w:rsidR="000F7377" w:rsidRDefault="000F7377"/>
    <w:p w14:paraId="13F17ADC" w14:textId="77777777" w:rsidR="000F7377" w:rsidRDefault="000F7377">
      <w:r xmlns:w="http://schemas.openxmlformats.org/wordprocessingml/2006/main">
        <w:t xml:space="preserve">2. Дії 1:3-8 - Вознесіння Ісуса на небо</w:t>
      </w:r>
    </w:p>
    <w:p w14:paraId="3202FDC6" w14:textId="77777777" w:rsidR="000F7377" w:rsidRDefault="000F7377"/>
    <w:p w14:paraId="37CE6315" w14:textId="77777777" w:rsidR="000F7377" w:rsidRDefault="000F7377">
      <w:r xmlns:w="http://schemas.openxmlformats.org/wordprocessingml/2006/main">
        <w:t xml:space="preserve">2 Петра 1:17 Бо він прийняв честь і славу від Бога Отця, коли від великої слави до Нього пролунав такий голос: Це Син Мій Улюблений, що Його Я вподобав.</w:t>
      </w:r>
    </w:p>
    <w:p w14:paraId="03BBE16B" w14:textId="77777777" w:rsidR="000F7377" w:rsidRDefault="000F7377"/>
    <w:p w14:paraId="59C36F9B" w14:textId="77777777" w:rsidR="000F7377" w:rsidRDefault="000F7377">
      <w:r xmlns:w="http://schemas.openxmlformats.org/wordprocessingml/2006/main">
        <w:t xml:space="preserve">Уривок Бог Отець віддав честь і славу Ісусу, коли голос із чудової слави проголосив, що Ісус є Його улюбленим Сином і в Ньому Він дуже задоволений.</w:t>
      </w:r>
    </w:p>
    <w:p w14:paraId="399D6DD1" w14:textId="77777777" w:rsidR="000F7377" w:rsidRDefault="000F7377"/>
    <w:p w14:paraId="678AC2F7" w14:textId="77777777" w:rsidR="000F7377" w:rsidRDefault="000F7377">
      <w:r xmlns:w="http://schemas.openxmlformats.org/wordprocessingml/2006/main">
        <w:t xml:space="preserve">1. Незмірна цінність Ісуса - Дослідження честі та слави, які Ісус отримав від Свого Батька.</w:t>
      </w:r>
    </w:p>
    <w:p w14:paraId="516667FA" w14:textId="77777777" w:rsidR="000F7377" w:rsidRDefault="000F7377"/>
    <w:p w14:paraId="60AFD163" w14:textId="77777777" w:rsidR="000F7377" w:rsidRDefault="000F7377">
      <w:r xmlns:w="http://schemas.openxmlformats.org/wordprocessingml/2006/main">
        <w:t xml:space="preserve">2. Радість Батька - Розуміння значення Батькового задоволення в Ісусі.</w:t>
      </w:r>
    </w:p>
    <w:p w14:paraId="5400AE90" w14:textId="77777777" w:rsidR="000F7377" w:rsidRDefault="000F7377"/>
    <w:p w14:paraId="39359DDC" w14:textId="77777777" w:rsidR="000F7377" w:rsidRDefault="000F7377">
      <w:r xmlns:w="http://schemas.openxmlformats.org/wordprocessingml/2006/main">
        <w:t xml:space="preserve">1. Ісая 42:1 – «Ось Мій слуга, якого Я підтримую; Мій вибраний, що в ньому вподобала душа Моя; Я поклав на нього Свого духа, він сповістить народам провину».</w:t>
      </w:r>
    </w:p>
    <w:p w14:paraId="58F5C8B4" w14:textId="77777777" w:rsidR="000F7377" w:rsidRDefault="000F7377"/>
    <w:p w14:paraId="68217BAD" w14:textId="77777777" w:rsidR="000F7377" w:rsidRDefault="000F7377">
      <w:r xmlns:w="http://schemas.openxmlformats.org/wordprocessingml/2006/main">
        <w:t xml:space="preserve">2. Від Матвія 3:17 – «І ось голос із неба промовив: Це Син Мій Улюблений, що Його Я вподобав».</w:t>
      </w:r>
    </w:p>
    <w:p w14:paraId="67929754" w14:textId="77777777" w:rsidR="000F7377" w:rsidRDefault="000F7377"/>
    <w:p w14:paraId="7DC4588A" w14:textId="77777777" w:rsidR="000F7377" w:rsidRDefault="000F7377">
      <w:r xmlns:w="http://schemas.openxmlformats.org/wordprocessingml/2006/main">
        <w:t xml:space="preserve">2 Петра 1:18 І цей голос із неба ми чули, коли були з Ним на святій горі.</w:t>
      </w:r>
    </w:p>
    <w:p w14:paraId="70859CF7" w14:textId="77777777" w:rsidR="000F7377" w:rsidRDefault="000F7377"/>
    <w:p w14:paraId="50E3B33B" w14:textId="77777777" w:rsidR="000F7377" w:rsidRDefault="000F7377">
      <w:r xmlns:w="http://schemas.openxmlformats.org/wordprocessingml/2006/main">
        <w:t xml:space="preserve">Автор 2 Петра розповідає про випадок, коли він почув голос з неба, коли був на святій </w:t>
      </w:r>
      <w:r xmlns:w="http://schemas.openxmlformats.org/wordprocessingml/2006/main">
        <w:lastRenderedPageBreak xmlns:w="http://schemas.openxmlformats.org/wordprocessingml/2006/main"/>
      </w:r>
      <w:r xmlns:w="http://schemas.openxmlformats.org/wordprocessingml/2006/main">
        <w:t xml:space="preserve">горі.</w:t>
      </w:r>
    </w:p>
    <w:p w14:paraId="4A5FAFE1" w14:textId="77777777" w:rsidR="000F7377" w:rsidRDefault="000F7377"/>
    <w:p w14:paraId="53EB3596" w14:textId="77777777" w:rsidR="000F7377" w:rsidRDefault="000F7377">
      <w:r xmlns:w="http://schemas.openxmlformats.org/wordprocessingml/2006/main">
        <w:t xml:space="preserve">1. Сила чути голос Бога</w:t>
      </w:r>
    </w:p>
    <w:p w14:paraId="01739616" w14:textId="77777777" w:rsidR="000F7377" w:rsidRDefault="000F7377"/>
    <w:p w14:paraId="4A516E42" w14:textId="77777777" w:rsidR="000F7377" w:rsidRDefault="000F7377">
      <w:r xmlns:w="http://schemas.openxmlformats.org/wordprocessingml/2006/main">
        <w:t xml:space="preserve">2. Важливість святості</w:t>
      </w:r>
    </w:p>
    <w:p w14:paraId="30FFB085" w14:textId="77777777" w:rsidR="000F7377" w:rsidRDefault="000F7377"/>
    <w:p w14:paraId="5C23BBC0" w14:textId="77777777" w:rsidR="000F7377" w:rsidRDefault="000F7377">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14:paraId="61E6A1FE" w14:textId="77777777" w:rsidR="000F7377" w:rsidRDefault="000F7377"/>
    <w:p w14:paraId="67E18708" w14:textId="77777777" w:rsidR="000F7377" w:rsidRDefault="000F7377">
      <w:r xmlns:w="http://schemas.openxmlformats.org/wordprocessingml/2006/main">
        <w:t xml:space="preserve">2. Матвія 7:24-27 – Тому кожного, хто слухає ці Мої слова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w:t>
      </w:r>
    </w:p>
    <w:p w14:paraId="52061E1D" w14:textId="77777777" w:rsidR="000F7377" w:rsidRDefault="000F7377"/>
    <w:p w14:paraId="4FBE2111" w14:textId="77777777" w:rsidR="000F7377" w:rsidRDefault="000F7377">
      <w:r xmlns:w="http://schemas.openxmlformats.org/wordprocessingml/2006/main">
        <w:t xml:space="preserve">2 Петра 1:19 Маємо також вірніше пророче слово; на що ви добре робите, що стережетеся, як на світло, що світить у темряві, аж поки день не засвітиться, і денна зоря не зійде у ваших серцях.</w:t>
      </w:r>
    </w:p>
    <w:p w14:paraId="4C075D8B" w14:textId="77777777" w:rsidR="000F7377" w:rsidRDefault="000F7377"/>
    <w:p w14:paraId="519C8B91" w14:textId="77777777" w:rsidR="000F7377" w:rsidRDefault="000F7377">
      <w:r xmlns:w="http://schemas.openxmlformats.org/wordprocessingml/2006/main">
        <w:t xml:space="preserve">Петро заохочує читачів звернути увагу на вірне слово пророцтва, оскільки це світло, яке вестиме їх у темряві, доки Ісус не повернеться.</w:t>
      </w:r>
    </w:p>
    <w:p w14:paraId="7DA30CFE" w14:textId="77777777" w:rsidR="000F7377" w:rsidRDefault="000F7377"/>
    <w:p w14:paraId="73366BE0" w14:textId="77777777" w:rsidR="000F7377" w:rsidRDefault="000F7377">
      <w:r xmlns:w="http://schemas.openxmlformats.org/wordprocessingml/2006/main">
        <w:t xml:space="preserve">1. Світло пророцтва: довіряти Слову Божому</w:t>
      </w:r>
    </w:p>
    <w:p w14:paraId="09D5571B" w14:textId="77777777" w:rsidR="000F7377" w:rsidRDefault="000F7377"/>
    <w:p w14:paraId="587B5B7B" w14:textId="77777777" w:rsidR="000F7377" w:rsidRDefault="000F7377">
      <w:r xmlns:w="http://schemas.openxmlformats.org/wordprocessingml/2006/main">
        <w:t xml:space="preserve">2. Безпомилкове Боже Слово: Надійний путівник для життя</w:t>
      </w:r>
    </w:p>
    <w:p w14:paraId="0F717220" w14:textId="77777777" w:rsidR="000F7377" w:rsidRDefault="000F7377"/>
    <w:p w14:paraId="0E33F372" w14:textId="77777777" w:rsidR="000F7377" w:rsidRDefault="000F7377">
      <w:r xmlns:w="http://schemas.openxmlformats.org/wordprocessingml/2006/main">
        <w:t xml:space="preserve">1. Псалом 119:105 - Твоє слово - світильник для ніг моїх і світло для стежки моєї.</w:t>
      </w:r>
    </w:p>
    <w:p w14:paraId="7A0F0A44" w14:textId="77777777" w:rsidR="000F7377" w:rsidRDefault="000F7377"/>
    <w:p w14:paraId="2E09D933" w14:textId="77777777" w:rsidR="000F7377" w:rsidRDefault="000F7377">
      <w:r xmlns:w="http://schemas.openxmlformats.org/wordprocessingml/2006/main">
        <w:t xml:space="preserve">2. Ісая 8:20 - До закону та до свідчення: якщо вони не говорять згідно з цим словом, це тому, що немає в них світла.</w:t>
      </w:r>
    </w:p>
    <w:p w14:paraId="4ADE552A" w14:textId="77777777" w:rsidR="000F7377" w:rsidRDefault="000F7377"/>
    <w:p w14:paraId="4E760BB7" w14:textId="77777777" w:rsidR="000F7377" w:rsidRDefault="000F7377">
      <w:r xmlns:w="http://schemas.openxmlformats.org/wordprocessingml/2006/main">
        <w:t xml:space="preserve">2 Петра 1:20 Знаючи насамперед це, що жодне пророцтво Писання не має приватного тлумачення.</w:t>
      </w:r>
    </w:p>
    <w:p w14:paraId="21AC550E" w14:textId="77777777" w:rsidR="000F7377" w:rsidRDefault="000F7377"/>
    <w:p w14:paraId="6B47D14D" w14:textId="77777777" w:rsidR="000F7377" w:rsidRDefault="000F7377">
      <w:r xmlns:w="http://schemas.openxmlformats.org/wordprocessingml/2006/main">
        <w:t xml:space="preserve">Біблія натхнена Богом, і її не можна тлумачити без урахування всього контексту Писання.</w:t>
      </w:r>
    </w:p>
    <w:p w14:paraId="3D35614C" w14:textId="77777777" w:rsidR="000F7377" w:rsidRDefault="000F7377"/>
    <w:p w14:paraId="43E270DC" w14:textId="77777777" w:rsidR="000F7377" w:rsidRDefault="000F7377">
      <w:r xmlns:w="http://schemas.openxmlformats.org/wordprocessingml/2006/main">
        <w:t xml:space="preserve">1. Біблія як Слово Боже: як тлумачити її пророцтва</w:t>
      </w:r>
    </w:p>
    <w:p w14:paraId="61107000" w14:textId="77777777" w:rsidR="000F7377" w:rsidRDefault="000F7377"/>
    <w:p w14:paraId="4EA5A629" w14:textId="77777777" w:rsidR="000F7377" w:rsidRDefault="000F7377">
      <w:r xmlns:w="http://schemas.openxmlformats.org/wordprocessingml/2006/main">
        <w:t xml:space="preserve">2. Розуміння контексту: посібник із тлумачення Біблії</w:t>
      </w:r>
    </w:p>
    <w:p w14:paraId="43E45DE4" w14:textId="77777777" w:rsidR="000F7377" w:rsidRDefault="000F7377"/>
    <w:p w14:paraId="2AF2DC5B" w14:textId="77777777" w:rsidR="000F7377" w:rsidRDefault="000F7377">
      <w:r xmlns:w="http://schemas.openxmlformats.org/wordprocessingml/2006/main">
        <w:t xml:space="preserve">1. Повторення Закону 29:29 – «Таємне належить Господу, Богові нашому, а те, що відкрито, належить нам і нашим дітям навіки, щоб ми могли виконувати всі слова цього закону».</w:t>
      </w:r>
    </w:p>
    <w:p w14:paraId="41FC5172" w14:textId="77777777" w:rsidR="000F7377" w:rsidRDefault="000F7377"/>
    <w:p w14:paraId="07CD59B6" w14:textId="77777777" w:rsidR="000F7377" w:rsidRDefault="000F7377">
      <w:r xmlns:w="http://schemas.openxmlformats.org/wordprocessingml/2006/main">
        <w:t xml:space="preserve">2. Ісая 28:10-11 – «Бо заповідь за заповіддю, заповідь за заповіддю; рядок за рядком, рядок за рядком; тут трохи, і там трохи».</w:t>
      </w:r>
    </w:p>
    <w:p w14:paraId="6BF73FAE" w14:textId="77777777" w:rsidR="000F7377" w:rsidRDefault="000F7377"/>
    <w:p w14:paraId="0752E8A1" w14:textId="77777777" w:rsidR="000F7377" w:rsidRDefault="000F7377">
      <w:r xmlns:w="http://schemas.openxmlformats.org/wordprocessingml/2006/main">
        <w:t xml:space="preserve">2 Петра 1:21 Бо пророцтво не було в давнину з волі людської, але звіщали святі Божі мужі, спонукувані Святим Духом.</w:t>
      </w:r>
    </w:p>
    <w:p w14:paraId="12B32A0E" w14:textId="77777777" w:rsidR="000F7377" w:rsidRDefault="000F7377"/>
    <w:p w14:paraId="7E610C16" w14:textId="77777777" w:rsidR="000F7377" w:rsidRDefault="000F7377">
      <w:r xmlns:w="http://schemas.openxmlformats.org/wordprocessingml/2006/main">
        <w:t xml:space="preserve">Пророцтва в Біблії виходили не з волі людини, а від Святого Духа, який надихав святих Божих людей.</w:t>
      </w:r>
    </w:p>
    <w:p w14:paraId="6C19A040" w14:textId="77777777" w:rsidR="000F7377" w:rsidRDefault="000F7377"/>
    <w:p w14:paraId="2E25A59F" w14:textId="77777777" w:rsidR="000F7377" w:rsidRDefault="000F7377">
      <w:r xmlns:w="http://schemas.openxmlformats.org/wordprocessingml/2006/main">
        <w:t xml:space="preserve">1. «Сила пророцтва: Божий голос через людину»</w:t>
      </w:r>
    </w:p>
    <w:p w14:paraId="754F8DAA" w14:textId="77777777" w:rsidR="000F7377" w:rsidRDefault="000F7377"/>
    <w:p w14:paraId="07FAA8D9" w14:textId="77777777" w:rsidR="000F7377" w:rsidRDefault="000F7377">
      <w:r xmlns:w="http://schemas.openxmlformats.org/wordprocessingml/2006/main">
        <w:t xml:space="preserve">2. «Унікальність біблійних пророцтв: Боже Слово для нас»</w:t>
      </w:r>
    </w:p>
    <w:p w14:paraId="362C4A80" w14:textId="77777777" w:rsidR="000F7377" w:rsidRDefault="000F7377"/>
    <w:p w14:paraId="5C32D6C8" w14:textId="77777777" w:rsidR="000F7377" w:rsidRDefault="000F7377">
      <w:r xmlns:w="http://schemas.openxmlformats.org/wordprocessingml/2006/main">
        <w:t xml:space="preserve">1. Ісая 59:21 – «Щодо Мене, то це Мій заповіт із ними, говорить Господь: Дух Мій, що на тобі </w:t>
      </w:r>
      <w:r xmlns:w="http://schemas.openxmlformats.org/wordprocessingml/2006/main">
        <w:lastRenderedPageBreak xmlns:w="http://schemas.openxmlformats.org/wordprocessingml/2006/main"/>
      </w:r>
      <w:r xmlns:w="http://schemas.openxmlformats.org/wordprocessingml/2006/main">
        <w:t xml:space="preserve">, і слова Мої, що Я вклав у уста твої, не відступлять із уст твоїх, ані з уст насіння твого, ні з уст насіння насіння твого, говорить Господь, відтепер і навіки».</w:t>
      </w:r>
    </w:p>
    <w:p w14:paraId="25669F09" w14:textId="77777777" w:rsidR="000F7377" w:rsidRDefault="000F7377"/>
    <w:p w14:paraId="6CEFD0B8" w14:textId="77777777" w:rsidR="000F7377" w:rsidRDefault="000F7377">
      <w:r xmlns:w="http://schemas.openxmlformats.org/wordprocessingml/2006/main">
        <w:t xml:space="preserve">2. Євреям 1:1-2 – «Бог, який у різні часи та різними способами говорив у минулому до батьків через пророків, у ці останні дні промовляв до нас через Свого Сина, якого Він призначив спадкоємцем усього речі, якими Він створив світи».</w:t>
      </w:r>
    </w:p>
    <w:p w14:paraId="47270261" w14:textId="77777777" w:rsidR="000F7377" w:rsidRDefault="000F7377"/>
    <w:p w14:paraId="5A58FF12" w14:textId="77777777" w:rsidR="000F7377" w:rsidRDefault="000F7377">
      <w:r xmlns:w="http://schemas.openxmlformats.org/wordprocessingml/2006/main">
        <w:t xml:space="preserve">Друге послання Петра 2 — це другий розділ другого послання Петра, де апостол застерігає від лжевчителів та їхнього руйнівного впливу в церкві. Він викриває їхню обманну практику, описує їхній майбутній суд і заохочує віруючих залишатися непохитними в правді.</w:t>
      </w:r>
    </w:p>
    <w:p w14:paraId="233E3C0B" w14:textId="77777777" w:rsidR="000F7377" w:rsidRDefault="000F7377"/>
    <w:p w14:paraId="2592380E" w14:textId="77777777" w:rsidR="000F7377" w:rsidRDefault="000F7377">
      <w:r xmlns:w="http://schemas.openxmlformats.org/wordprocessingml/2006/main">
        <w:t xml:space="preserve">1-й абзац: Петро починає, підкреслюючи присутність лжепророків і вчителів (2 Петра 2:1-3). Він попереджає, що як у минулому серед Божого народу були лжепророки, так і серед них будуть лжевчителі, які впроваджуватимуть згубні єресі. Ці брехливі особи використовуватимуть віруючих своїми оманливими словами, заперечуючи навіть Господа, Який викупив їх. Їхня жадібність і маніпуляції зведуть багатьох зі шляху, завдаючи знищення їм самим.</w:t>
      </w:r>
    </w:p>
    <w:p w14:paraId="757D448E" w14:textId="77777777" w:rsidR="000F7377" w:rsidRDefault="000F7377"/>
    <w:p w14:paraId="61BBE2C3" w14:textId="77777777" w:rsidR="000F7377" w:rsidRDefault="000F7377">
      <w:r xmlns:w="http://schemas.openxmlformats.org/wordprocessingml/2006/main">
        <w:t xml:space="preserve">2-й абзац: Апостол наводить приклади з історії, щоб проілюструвати Божий суд над тими, хто відкидає Його владу (2 Петра 2:4-10а). Він зазначає, що Бог не пощадив ангелів, коли вони грішили, але кинув їх у пекло. Він також згадує покоління Ноя та Содом і Гоморру як приклади божественного суду над злочестивістю. Однак він запевняє віруючих, що Бог знає, як рятувати благочестивих від випробувань, залишаючи покарання для неправедних. Петро підкреслює, що ті, хто потурає гріху і зневажає владу, особливо сприйнятливі до знищення.</w:t>
      </w:r>
    </w:p>
    <w:p w14:paraId="7FF73152" w14:textId="77777777" w:rsidR="000F7377" w:rsidRDefault="000F7377"/>
    <w:p w14:paraId="492C18DD" w14:textId="77777777" w:rsidR="000F7377" w:rsidRDefault="000F7377">
      <w:r xmlns:w="http://schemas.openxmlformats.org/wordprocessingml/2006/main">
        <w:t xml:space="preserve">3-й абзац: Петро продовжує свій опис характеристик лжевчителів (2 Петра 2:10b-22). Він зображує їх як зарозумілих, свавільних осіб, які без вагань зневажають небесних істот або зневажають те, чого вони не розуміють. Вони керуються тілесними бажаннями і спонукають інших до аморальності, обіцяючи звільнення від наслідків. Однак вони самі є рабами корупції. Апостол порівнює їх із Валаамом — пророком, спонуканим жадібністю — і порівнює їхню долю з собакою, яка повертається до своєї блювотини, або вимитою свинею, яка повертається валятися в багнюці.</w:t>
      </w:r>
    </w:p>
    <w:p w14:paraId="3BC2BCB6" w14:textId="77777777" w:rsidR="000F7377" w:rsidRDefault="000F7377"/>
    <w:p w14:paraId="38CE7792" w14:textId="77777777" w:rsidR="000F7377" w:rsidRDefault="000F7377">
      <w:r xmlns:w="http://schemas.openxmlformats.org/wordprocessingml/2006/main">
        <w:t xml:space="preserve">Підсумовуючи,</w:t>
      </w:r>
    </w:p>
    <w:p w14:paraId="63CDF3A1" w14:textId="77777777" w:rsidR="000F7377" w:rsidRDefault="000F7377">
      <w:r xmlns:w="http://schemas.openxmlformats.org/wordprocessingml/2006/main">
        <w:t xml:space="preserve">Другий розділ Другого Петра служить застереженням проти лжевчителів, які проникають у церкву.</w:t>
      </w:r>
    </w:p>
    <w:p w14:paraId="6F084E4A" w14:textId="77777777" w:rsidR="000F7377" w:rsidRDefault="000F7377">
      <w:r xmlns:w="http://schemas.openxmlformats.org/wordprocessingml/2006/main">
        <w:t xml:space="preserve">Петро викриває їхні обмани, наголошуючи на тому, як вони зрікаються Христа та використовують віруючих для особистої вигоди.</w:t>
      </w:r>
    </w:p>
    <w:p w14:paraId="2CB04ED1" w14:textId="77777777" w:rsidR="000F7377" w:rsidRDefault="000F7377"/>
    <w:p w14:paraId="02CC6AFE" w14:textId="77777777" w:rsidR="000F7377" w:rsidRDefault="000F7377">
      <w:r xmlns:w="http://schemas.openxmlformats.org/wordprocessingml/2006/main">
        <w:t xml:space="preserve">Він наводить історичні приклади, що ілюструють Божий суд над тими, хто відкидає Його авторитет,</w:t>
      </w:r>
    </w:p>
    <w:p w14:paraId="77313530" w14:textId="77777777" w:rsidR="000F7377" w:rsidRDefault="000F7377">
      <w:r xmlns:w="http://schemas.openxmlformats.org/wordprocessingml/2006/main">
        <w:t xml:space="preserve">запевняючи віруючих, що Бог знає, як врятувати благочестивих, зберігаючи покарання для злочинців.</w:t>
      </w:r>
    </w:p>
    <w:p w14:paraId="35D26502" w14:textId="77777777" w:rsidR="000F7377" w:rsidRDefault="000F7377"/>
    <w:p w14:paraId="6379BDCA" w14:textId="77777777" w:rsidR="000F7377" w:rsidRDefault="000F7377">
      <w:r xmlns:w="http://schemas.openxmlformats.org/wordprocessingml/2006/main">
        <w:t xml:space="preserve">Розділ завершується описом подальших характеристик лжевчителів — зарозумілих осіб, керованих гріховними бажаннями, — які спонукають інших до аморальності, а самі є рабами зіпсуття.</w:t>
      </w:r>
    </w:p>
    <w:p w14:paraId="5072D3D6" w14:textId="77777777" w:rsidR="000F7377" w:rsidRDefault="000F7377">
      <w:r xmlns:w="http://schemas.openxmlformats.org/wordprocessingml/2006/main">
        <w:t xml:space="preserve">Петро невигідно порівнює їх із Валаамом і змальовує їхню долю як долю, позначену духовною деградацією та остаточним знищенням.</w:t>
      </w:r>
    </w:p>
    <w:p w14:paraId="60359055" w14:textId="77777777" w:rsidR="000F7377" w:rsidRDefault="000F7377"/>
    <w:p w14:paraId="01EEF3AF" w14:textId="77777777" w:rsidR="000F7377" w:rsidRDefault="000F7377">
      <w:r xmlns:w="http://schemas.openxmlformats.org/wordprocessingml/2006/main">
        <w:t xml:space="preserve">2 Петра 2:1 Але були й лжепророки в народі, як і серед вас будуть лжевчителі, що таємно внесуть прокляті єресі, навіть відрікаючись від Господа, що викупив їх, і накличуть на себе швидку загибель.</w:t>
      </w:r>
    </w:p>
    <w:p w14:paraId="47073C24" w14:textId="77777777" w:rsidR="000F7377" w:rsidRDefault="000F7377"/>
    <w:p w14:paraId="7B9B1A6D" w14:textId="77777777" w:rsidR="000F7377" w:rsidRDefault="000F7377">
      <w:r xmlns:w="http://schemas.openxmlformats.org/wordprocessingml/2006/main">
        <w:t xml:space="preserve">У минулому існували й існуватимуть фальшиві пророки та вчителі, які привносять єресі та заперечують Господа, який викупив їх, ведучи до власної загибелі.</w:t>
      </w:r>
    </w:p>
    <w:p w14:paraId="0851C747" w14:textId="77777777" w:rsidR="000F7377" w:rsidRDefault="000F7377"/>
    <w:p w14:paraId="4456B60D" w14:textId="77777777" w:rsidR="000F7377" w:rsidRDefault="000F7377">
      <w:r xmlns:w="http://schemas.openxmlformats.org/wordprocessingml/2006/main">
        <w:t xml:space="preserve">1. Небезпека фальшивих пророків і вчителів</w:t>
      </w:r>
    </w:p>
    <w:p w14:paraId="4D92E099" w14:textId="77777777" w:rsidR="000F7377" w:rsidRDefault="000F7377"/>
    <w:p w14:paraId="16BF1930" w14:textId="77777777" w:rsidR="000F7377" w:rsidRDefault="000F7377">
      <w:r xmlns:w="http://schemas.openxmlformats.org/wordprocessingml/2006/main">
        <w:t xml:space="preserve">2. Наслідки зречення Господа</w:t>
      </w:r>
    </w:p>
    <w:p w14:paraId="3C36047B" w14:textId="77777777" w:rsidR="000F7377" w:rsidRDefault="000F7377"/>
    <w:p w14:paraId="7F56A571" w14:textId="77777777" w:rsidR="000F7377" w:rsidRDefault="000F7377">
      <w:r xmlns:w="http://schemas.openxmlformats.org/wordprocessingml/2006/main">
        <w:t xml:space="preserve">1. Єремії 23:16-17 - «Так говорить Господь Саваот: Не слухайте слів пророків, що пророкують вам. Вони роблять вас нікчемним; Вони говорять видіння власного серця, а не з </w:t>
      </w:r>
      <w:r xmlns:w="http://schemas.openxmlformats.org/wordprocessingml/2006/main">
        <w:lastRenderedPageBreak xmlns:w="http://schemas.openxmlformats.org/wordprocessingml/2006/main"/>
      </w:r>
      <w:r xmlns:w="http://schemas.openxmlformats.org/wordprocessingml/2006/main">
        <w:t xml:space="preserve">уст Господніх».</w:t>
      </w:r>
    </w:p>
    <w:p w14:paraId="3A15DA2F" w14:textId="77777777" w:rsidR="000F7377" w:rsidRDefault="000F7377"/>
    <w:p w14:paraId="736019E8" w14:textId="77777777" w:rsidR="000F7377" w:rsidRDefault="000F7377">
      <w:r xmlns:w="http://schemas.openxmlformats.org/wordprocessingml/2006/main">
        <w:t xml:space="preserve">2. Матвій 7:15-20 - «Стережіться лжепророків, що приходять до вас в овечій шкурі, а всередині вони вовки хижі. По їхніх плодах пізнаєте їх. Чи збирають виноград із терену чи фіги з будяків? Так кожне добре дерево родить добрі плоди, а погане дерево родить погані плоди. Не може добре дерево родити поганих плодів, ані погане дерево родити добрих плодів. Кожне дерево, що не родить доброго плоду, буде зрубане й у вогонь кинуте. Тож по їхніх плодах пізнаєте їх».</w:t>
      </w:r>
    </w:p>
    <w:p w14:paraId="48CEDB82" w14:textId="77777777" w:rsidR="000F7377" w:rsidRDefault="000F7377"/>
    <w:p w14:paraId="42C7D860" w14:textId="77777777" w:rsidR="000F7377" w:rsidRDefault="000F7377">
      <w:r xmlns:w="http://schemas.openxmlformats.org/wordprocessingml/2006/main">
        <w:t xml:space="preserve">2 Петра 2:2 І багато підуть їхньою згубністю; через кого дорога правди буде зневажатися.</w:t>
      </w:r>
    </w:p>
    <w:p w14:paraId="07C4C607" w14:textId="77777777" w:rsidR="000F7377" w:rsidRDefault="000F7377"/>
    <w:p w14:paraId="22EDA448" w14:textId="77777777" w:rsidR="000F7377" w:rsidRDefault="000F7377">
      <w:r xmlns:w="http://schemas.openxmlformats.org/wordprocessingml/2006/main">
        <w:t xml:space="preserve">Багато людей наслідуватимуть поганий приклад, і в результаті правда буде зневажена.</w:t>
      </w:r>
    </w:p>
    <w:p w14:paraId="11C4184E" w14:textId="77777777" w:rsidR="000F7377" w:rsidRDefault="000F7377"/>
    <w:p w14:paraId="2AE51A04" w14:textId="77777777" w:rsidR="000F7377" w:rsidRDefault="000F7377">
      <w:r xmlns:w="http://schemas.openxmlformats.org/wordprocessingml/2006/main">
        <w:t xml:space="preserve">1. Сила прикладу: чесне життя</w:t>
      </w:r>
    </w:p>
    <w:p w14:paraId="3223CF57" w14:textId="77777777" w:rsidR="000F7377" w:rsidRDefault="000F7377"/>
    <w:p w14:paraId="22D605D0" w14:textId="77777777" w:rsidR="000F7377" w:rsidRDefault="000F7377">
      <w:r xmlns:w="http://schemas.openxmlformats.org/wordprocessingml/2006/main">
        <w:t xml:space="preserve">2. Не дозволяйте іншим визначати вашу правду</w:t>
      </w:r>
    </w:p>
    <w:p w14:paraId="07A9C1CD" w14:textId="77777777" w:rsidR="000F7377" w:rsidRDefault="000F7377"/>
    <w:p w14:paraId="167C82A8" w14:textId="77777777" w:rsidR="000F7377" w:rsidRDefault="000F7377">
      <w:r xmlns:w="http://schemas.openxmlformats.org/wordprocessingml/2006/main">
        <w:t xml:space="preserve">1. Приповісті 22:1 – «Ліпше добре ім’я, ніж велике багатство, а прихильність краща за срібло чи золото».</w:t>
      </w:r>
    </w:p>
    <w:p w14:paraId="41AD2ED0" w14:textId="77777777" w:rsidR="000F7377" w:rsidRDefault="000F7377"/>
    <w:p w14:paraId="2BE9BBDA" w14:textId="77777777" w:rsidR="000F7377" w:rsidRDefault="000F7377">
      <w:r xmlns:w="http://schemas.openxmlformats.org/wordprocessingml/2006/main">
        <w:t xml:space="preserve">2. 1 Петра 3:16 – «майте чисте сумління, щоб, коли вас обмовлять, осоромлені були ті, хто зневажає вашу добру поведінку в Христі».</w:t>
      </w:r>
    </w:p>
    <w:p w14:paraId="40D86F50" w14:textId="77777777" w:rsidR="000F7377" w:rsidRDefault="000F7377"/>
    <w:p w14:paraId="4A333717" w14:textId="77777777" w:rsidR="000F7377" w:rsidRDefault="000F7377">
      <w:r xmlns:w="http://schemas.openxmlformats.org/wordprocessingml/2006/main">
        <w:t xml:space="preserve">2 Петра 2:3 І через зажерливість вони будуть зловживати вами удаваними словами. Їхній суд уже давно не затримується, і їхня осуд не дрімає.</w:t>
      </w:r>
    </w:p>
    <w:p w14:paraId="29D53DD5" w14:textId="77777777" w:rsidR="000F7377" w:rsidRDefault="000F7377"/>
    <w:p w14:paraId="74B1CB00" w14:textId="77777777" w:rsidR="000F7377" w:rsidRDefault="000F7377">
      <w:r xmlns:w="http://schemas.openxmlformats.org/wordprocessingml/2006/main">
        <w:t xml:space="preserve">Люди використовують оманливі слова, щоб заробити на інших, і за це їх засудять і покарають.</w:t>
      </w:r>
    </w:p>
    <w:p w14:paraId="63C5A8CC" w14:textId="77777777" w:rsidR="000F7377" w:rsidRDefault="000F7377"/>
    <w:p w14:paraId="30E9863B" w14:textId="77777777" w:rsidR="000F7377" w:rsidRDefault="000F7377">
      <w:r xmlns:w="http://schemas.openxmlformats.org/wordprocessingml/2006/main">
        <w:t xml:space="preserve">1. Не давайте себе обманути: небезпека жадібності</w:t>
      </w:r>
    </w:p>
    <w:p w14:paraId="09CF6366" w14:textId="77777777" w:rsidR="000F7377" w:rsidRDefault="000F7377"/>
    <w:p w14:paraId="7424EAFC" w14:textId="77777777" w:rsidR="000F7377" w:rsidRDefault="000F7377">
      <w:r xmlns:w="http://schemas.openxmlformats.org/wordprocessingml/2006/main">
        <w:t xml:space="preserve">2. Бережіть своє серце: небезпека жадібності</w:t>
      </w:r>
    </w:p>
    <w:p w14:paraId="4757C8D2" w14:textId="77777777" w:rsidR="000F7377" w:rsidRDefault="000F7377"/>
    <w:p w14:paraId="0DC0031F" w14:textId="77777777" w:rsidR="000F7377" w:rsidRDefault="000F7377">
      <w:r xmlns:w="http://schemas.openxmlformats.org/wordprocessingml/2006/main">
        <w:t xml:space="preserve">1. Приповісті 28:25 - Хто гордого серця розпалює сварку, а хто покладається на Господа, той стане товстішим.</w:t>
      </w:r>
    </w:p>
    <w:p w14:paraId="1A448625" w14:textId="77777777" w:rsidR="000F7377" w:rsidRDefault="000F7377"/>
    <w:p w14:paraId="51DAF0AA" w14:textId="77777777" w:rsidR="000F7377" w:rsidRDefault="000F7377">
      <w:r xmlns:w="http://schemas.openxmlformats.org/wordprocessingml/2006/main">
        <w:t xml:space="preserve">2. Ефесянам 5:3-5 – Але розпуста, і всяка нечистота, або зажерливість, нехай жодного разу не згадується між вами, як личить святим; Ані скверни, ані балачок, ані жартів, що не зручно, а радше подяку. Знайте бо це, що жоден блудник, ані нечистий, ані користолюбець, який є ідолопоклонником, не має спадку в Царстві Христа й Бога.</w:t>
      </w:r>
    </w:p>
    <w:p w14:paraId="574F7E93" w14:textId="77777777" w:rsidR="000F7377" w:rsidRDefault="000F7377"/>
    <w:p w14:paraId="1FB7BEEC" w14:textId="77777777" w:rsidR="000F7377" w:rsidRDefault="000F7377">
      <w:r xmlns:w="http://schemas.openxmlformats.org/wordprocessingml/2006/main">
        <w:t xml:space="preserve">2 Петра 2:4 Бо коли Бог не пощадив Анголів, що згрішили, але кинув їх до пекла й віддав у кайдани темряви, щоб вони були збережені на суд,</w:t>
      </w:r>
    </w:p>
    <w:p w14:paraId="67241E54" w14:textId="77777777" w:rsidR="000F7377" w:rsidRDefault="000F7377"/>
    <w:p w14:paraId="6FAC5800" w14:textId="77777777" w:rsidR="000F7377" w:rsidRDefault="000F7377">
      <w:r xmlns:w="http://schemas.openxmlformats.org/wordprocessingml/2006/main">
        <w:t xml:space="preserve">Бог судитиме тих, хто грішить і не кається.</w:t>
      </w:r>
    </w:p>
    <w:p w14:paraId="41B8EFE3" w14:textId="77777777" w:rsidR="000F7377" w:rsidRDefault="000F7377"/>
    <w:p w14:paraId="6ED7A2EA" w14:textId="77777777" w:rsidR="000F7377" w:rsidRDefault="000F7377">
      <w:r xmlns:w="http://schemas.openxmlformats.org/wordprocessingml/2006/main">
        <w:t xml:space="preserve">1. Боже Милосердя і Суд</w:t>
      </w:r>
    </w:p>
    <w:p w14:paraId="6191E7D6" w14:textId="77777777" w:rsidR="000F7377" w:rsidRDefault="000F7377"/>
    <w:p w14:paraId="3577EE42" w14:textId="77777777" w:rsidR="000F7377" w:rsidRDefault="000F7377">
      <w:r xmlns:w="http://schemas.openxmlformats.org/wordprocessingml/2006/main">
        <w:t xml:space="preserve">2. Праведність і покаяння</w:t>
      </w:r>
    </w:p>
    <w:p w14:paraId="54FC3AEF" w14:textId="77777777" w:rsidR="000F7377" w:rsidRDefault="000F7377"/>
    <w:p w14:paraId="6B6DBE4F" w14:textId="77777777" w:rsidR="000F7377" w:rsidRDefault="000F7377">
      <w:r xmlns:w="http://schemas.openxmlformats.org/wordprocessingml/2006/main">
        <w:t xml:space="preserve">1. Євреїв 10:30 «Бо ми знаємо Того, Хто сказав: Мені належить помста, Я відплачу, говорить Господь. І знову Господь судитиме свій народ».</w:t>
      </w:r>
    </w:p>
    <w:p w14:paraId="6C2AD495" w14:textId="77777777" w:rsidR="000F7377" w:rsidRDefault="000F7377"/>
    <w:p w14:paraId="422A49F2" w14:textId="77777777" w:rsidR="000F7377" w:rsidRDefault="000F7377">
      <w:r xmlns:w="http://schemas.openxmlformats.org/wordprocessingml/2006/main">
        <w:t xml:space="preserve">2. Єзекіїля 18:30-32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w:t>
      </w:r>
      <w:r xmlns:w="http://schemas.openxmlformats.org/wordprocessingml/2006/main">
        <w:lastRenderedPageBreak xmlns:w="http://schemas.openxmlformats.org/wordprocessingml/2006/main"/>
      </w:r>
      <w:r xmlns:w="http://schemas.openxmlformats.org/wordprocessingml/2006/main">
        <w:t xml:space="preserve">собі нове серце та новий дух, бо нащо вам помирати, доме Ізраїлів? Бо Я не бажаю смерті того, хто помирає, говорить Господь Бог, тож поверніться й живіть».</w:t>
      </w:r>
    </w:p>
    <w:p w14:paraId="6B639F74" w14:textId="77777777" w:rsidR="000F7377" w:rsidRDefault="000F7377"/>
    <w:p w14:paraId="67E91D79" w14:textId="77777777" w:rsidR="000F7377" w:rsidRDefault="000F7377">
      <w:r xmlns:w="http://schemas.openxmlformats.org/wordprocessingml/2006/main">
        <w:t xml:space="preserve">2 Петра 2:5 І не пощадив старого світу, але спас Ноя восьмого, проповідника правди, навівши потоп на світ безбожних;</w:t>
      </w:r>
    </w:p>
    <w:p w14:paraId="751CA05E" w14:textId="77777777" w:rsidR="000F7377" w:rsidRDefault="000F7377"/>
    <w:p w14:paraId="66412830" w14:textId="77777777" w:rsidR="000F7377" w:rsidRDefault="000F7377">
      <w:r xmlns:w="http://schemas.openxmlformats.org/wordprocessingml/2006/main">
        <w:t xml:space="preserve">Бог не пощадив людей старого світу, а врятував Ноя, який проповідував праведність, і навів потоп, щоб покарати безбожних.</w:t>
      </w:r>
    </w:p>
    <w:p w14:paraId="6CAFA4F5" w14:textId="77777777" w:rsidR="000F7377" w:rsidRDefault="000F7377"/>
    <w:p w14:paraId="29583DF2" w14:textId="77777777" w:rsidR="000F7377" w:rsidRDefault="000F7377">
      <w:r xmlns:w="http://schemas.openxmlformats.org/wordprocessingml/2006/main">
        <w:t xml:space="preserve">1. «Ной: взірець віри за несприятливих обставин»</w:t>
      </w:r>
    </w:p>
    <w:p w14:paraId="394D38F8" w14:textId="77777777" w:rsidR="000F7377" w:rsidRDefault="000F7377"/>
    <w:p w14:paraId="628F4394" w14:textId="77777777" w:rsidR="000F7377" w:rsidRDefault="000F7377">
      <w:r xmlns:w="http://schemas.openxmlformats.org/wordprocessingml/2006/main">
        <w:t xml:space="preserve">2. «Божа справедливість і милосердя в історії про Ноїв ковчег»</w:t>
      </w:r>
    </w:p>
    <w:p w14:paraId="2D207B87" w14:textId="77777777" w:rsidR="000F7377" w:rsidRDefault="000F7377"/>
    <w:p w14:paraId="522FC00F" w14:textId="77777777" w:rsidR="000F7377" w:rsidRDefault="000F7377">
      <w:r xmlns:w="http://schemas.openxmlformats.org/wordprocessingml/2006/main">
        <w:t xml:space="preserve">1. Римлянам 1:18-32 – Божий гнів проти неправди</w:t>
      </w:r>
    </w:p>
    <w:p w14:paraId="0CE7ED5F" w14:textId="77777777" w:rsidR="000F7377" w:rsidRDefault="000F7377"/>
    <w:p w14:paraId="388A1AE5" w14:textId="77777777" w:rsidR="000F7377" w:rsidRDefault="000F7377">
      <w:r xmlns:w="http://schemas.openxmlformats.org/wordprocessingml/2006/main">
        <w:t xml:space="preserve">2. Євреям 11:7 – Віра Ноя та послух Богові</w:t>
      </w:r>
    </w:p>
    <w:p w14:paraId="2536A4AD" w14:textId="77777777" w:rsidR="000F7377" w:rsidRDefault="000F7377"/>
    <w:p w14:paraId="3C584063" w14:textId="77777777" w:rsidR="000F7377" w:rsidRDefault="000F7377">
      <w:r xmlns:w="http://schemas.openxmlformats.org/wordprocessingml/2006/main">
        <w:t xml:space="preserve">2 Петра 2:6 І обернувши міста Содом і Гоморру на попіл, засудив їх на повалення, зробивши їх прикладом для тих, що потім будуть жити безбожно;</w:t>
      </w:r>
    </w:p>
    <w:p w14:paraId="20AAF101" w14:textId="77777777" w:rsidR="000F7377" w:rsidRDefault="000F7377"/>
    <w:p w14:paraId="58EC8170" w14:textId="77777777" w:rsidR="000F7377" w:rsidRDefault="000F7377">
      <w:r xmlns:w="http://schemas.openxmlformats.org/wordprocessingml/2006/main">
        <w:t xml:space="preserve">Бог засудив Содом і Гоморру, перетворивши їх на попіл, зробивши їх прикладом для тих, хто живе безбожно.</w:t>
      </w:r>
    </w:p>
    <w:p w14:paraId="042E89DF" w14:textId="77777777" w:rsidR="000F7377" w:rsidRDefault="000F7377"/>
    <w:p w14:paraId="086BDDDF" w14:textId="77777777" w:rsidR="000F7377" w:rsidRDefault="000F7377">
      <w:r xmlns:w="http://schemas.openxmlformats.org/wordprocessingml/2006/main">
        <w:t xml:space="preserve">1. Наслідки неправди: застереження з Содому та Гоморри</w:t>
      </w:r>
    </w:p>
    <w:p w14:paraId="2D2B6DC8" w14:textId="77777777" w:rsidR="000F7377" w:rsidRDefault="000F7377"/>
    <w:p w14:paraId="761F6D37" w14:textId="77777777" w:rsidR="000F7377" w:rsidRDefault="000F7377">
      <w:r xmlns:w="http://schemas.openxmlformats.org/wordprocessingml/2006/main">
        <w:t xml:space="preserve">2. Жити праведно: урок із засудження Богом Содому і Гоморри</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0A50A19E" w14:textId="77777777" w:rsidR="000F7377" w:rsidRDefault="000F7377"/>
    <w:p w14:paraId="5254EDC2" w14:textId="77777777" w:rsidR="000F7377" w:rsidRDefault="000F7377">
      <w:r xmlns:w="http://schemas.openxmlformats.org/wordprocessingml/2006/main">
        <w:t xml:space="preserve">2. Ісая 1:16-17 - Обмий себе, очисти тебе; Відкиньте зло ваших учинків з-перед очей Моїх; перестати творити зло; Навчіться робити добре; Шукай суду, рятуй пригнобленого, суди сироту, заступайся за вдову.</w:t>
      </w:r>
    </w:p>
    <w:p w14:paraId="1F3210A2" w14:textId="77777777" w:rsidR="000F7377" w:rsidRDefault="000F7377"/>
    <w:p w14:paraId="5EB4D291" w14:textId="77777777" w:rsidR="000F7377" w:rsidRDefault="000F7377">
      <w:r xmlns:w="http://schemas.openxmlformats.org/wordprocessingml/2006/main">
        <w:t xml:space="preserve">2 Петра 2:7 І визволив праведного Лота, засмученого нечистими розмовами нечестивих.</w:t>
      </w:r>
    </w:p>
    <w:p w14:paraId="59FEFBF6" w14:textId="77777777" w:rsidR="000F7377" w:rsidRDefault="000F7377"/>
    <w:p w14:paraId="2614ECCD" w14:textId="77777777" w:rsidR="000F7377" w:rsidRDefault="000F7377">
      <w:r xmlns:w="http://schemas.openxmlformats.org/wordprocessingml/2006/main">
        <w:t xml:space="preserve">Лот був врятований від нечестивих Богом, який засмучувався через аморальність їхньої мови.</w:t>
      </w:r>
    </w:p>
    <w:p w14:paraId="0BCD458C" w14:textId="77777777" w:rsidR="000F7377" w:rsidRDefault="000F7377"/>
    <w:p w14:paraId="5CF1D3DD" w14:textId="77777777" w:rsidR="000F7377" w:rsidRDefault="000F7377">
      <w:r xmlns:w="http://schemas.openxmlformats.org/wordprocessingml/2006/main">
        <w:t xml:space="preserve">1. Сила Бога долати зло</w:t>
      </w:r>
    </w:p>
    <w:p w14:paraId="4459B47B" w14:textId="77777777" w:rsidR="000F7377" w:rsidRDefault="000F7377"/>
    <w:p w14:paraId="406D9B70" w14:textId="77777777" w:rsidR="000F7377" w:rsidRDefault="000F7377">
      <w:r xmlns:w="http://schemas.openxmlformats.org/wordprocessingml/2006/main">
        <w:t xml:space="preserve">2. Небезпека нечестивої розмови</w:t>
      </w:r>
    </w:p>
    <w:p w14:paraId="47F0FFD6" w14:textId="77777777" w:rsidR="000F7377" w:rsidRDefault="000F7377"/>
    <w:p w14:paraId="0393A105" w14:textId="77777777" w:rsidR="000F7377" w:rsidRDefault="000F7377">
      <w:r xmlns:w="http://schemas.openxmlformats.org/wordprocessingml/2006/main">
        <w:t xml:space="preserve">1. Римлянам 12:2 – «І не пристосовуйтесь до цього світу, але перемініться оновленням вашого розуму, щоб ви пізнали, що таке добра, і приємна, і досконала воля Божа».</w:t>
      </w:r>
    </w:p>
    <w:p w14:paraId="5194DBFC" w14:textId="77777777" w:rsidR="000F7377" w:rsidRDefault="000F7377"/>
    <w:p w14:paraId="56C841F7" w14:textId="77777777" w:rsidR="000F7377" w:rsidRDefault="000F7377">
      <w:r xmlns:w="http://schemas.openxmlformats.org/wordprocessingml/2006/main">
        <w:t xml:space="preserve">2. Приповісті 4:23 – «З усією ретельністю бережи своє серце, бо з нього випливає життя».</w:t>
      </w:r>
    </w:p>
    <w:p w14:paraId="5B977E64" w14:textId="77777777" w:rsidR="000F7377" w:rsidRDefault="000F7377"/>
    <w:p w14:paraId="5DD89E1D" w14:textId="77777777" w:rsidR="000F7377" w:rsidRDefault="000F7377">
      <w:r xmlns:w="http://schemas.openxmlformats.org/wordprocessingml/2006/main">
        <w:t xml:space="preserve">2 Петра 2:8 (Бо праведник той, що жив між ними, очима й слуханням, день у день мучив праведну душу свою їхніми беззаконнями.)</w:t>
      </w:r>
    </w:p>
    <w:p w14:paraId="5A36ABEE" w14:textId="77777777" w:rsidR="000F7377" w:rsidRDefault="000F7377"/>
    <w:p w14:paraId="7E6EAACA" w14:textId="77777777" w:rsidR="000F7377" w:rsidRDefault="000F7377">
      <w:r xmlns:w="http://schemas.openxmlformats.org/wordprocessingml/2006/main">
        <w:t xml:space="preserve">Праведник, який жив серед нечестивих, щоденно страждав від їхніх беззаконних дій.</w:t>
      </w:r>
    </w:p>
    <w:p w14:paraId="769B05B5" w14:textId="77777777" w:rsidR="000F7377" w:rsidRDefault="000F7377"/>
    <w:p w14:paraId="3436FA8C" w14:textId="77777777" w:rsidR="000F7377" w:rsidRDefault="000F7377">
      <w:r xmlns:w="http://schemas.openxmlformats.org/wordprocessingml/2006/main">
        <w:t xml:space="preserve">1. Сила бачити і чути Боже Слово</w:t>
      </w:r>
    </w:p>
    <w:p w14:paraId="3C36A833" w14:textId="77777777" w:rsidR="000F7377" w:rsidRDefault="000F7377"/>
    <w:p w14:paraId="17DF701E" w14:textId="77777777" w:rsidR="000F7377" w:rsidRDefault="000F7377">
      <w:r xmlns:w="http://schemas.openxmlformats.org/wordprocessingml/2006/main">
        <w:t xml:space="preserve">2. Розбите серце гріхом і праведністю</w:t>
      </w:r>
    </w:p>
    <w:p w14:paraId="71DCDC3A" w14:textId="77777777" w:rsidR="000F7377" w:rsidRDefault="000F7377"/>
    <w:p w14:paraId="40F99927" w14:textId="77777777" w:rsidR="000F7377" w:rsidRDefault="000F7377">
      <w:r xmlns:w="http://schemas.openxmlformats.org/wordprocessingml/2006/main">
        <w:t xml:space="preserve">1. Псалом 119:136 (З моїх очей течуть сльози, тому що люди не дотримуються закону Твого).</w:t>
      </w:r>
    </w:p>
    <w:p w14:paraId="42753F37" w14:textId="77777777" w:rsidR="000F7377" w:rsidRDefault="000F7377"/>
    <w:p w14:paraId="2706F6DA" w14:textId="77777777" w:rsidR="000F7377" w:rsidRDefault="000F7377">
      <w:r xmlns:w="http://schemas.openxmlformats.org/wordprocessingml/2006/main">
        <w:t xml:space="preserve">2. Приповісті 24:11 (Врятуй тих, кого ведуть на смерть; стримай тих, хто спотикається на бійню).</w:t>
      </w:r>
    </w:p>
    <w:p w14:paraId="5138C2D0" w14:textId="77777777" w:rsidR="000F7377" w:rsidRDefault="000F7377"/>
    <w:p w14:paraId="0996998E" w14:textId="77777777" w:rsidR="000F7377" w:rsidRDefault="000F7377">
      <w:r xmlns:w="http://schemas.openxmlformats.org/wordprocessingml/2006/main">
        <w:t xml:space="preserve">2 Петра 2:9 Знає Господь, як благочестивих визволити від спокус, а неправедних зберегти для покарання на день суду.</w:t>
      </w:r>
    </w:p>
    <w:p w14:paraId="718D96F4" w14:textId="77777777" w:rsidR="000F7377" w:rsidRDefault="000F7377"/>
    <w:p w14:paraId="5FE4FB96" w14:textId="77777777" w:rsidR="000F7377" w:rsidRDefault="000F7377">
      <w:r xmlns:w="http://schemas.openxmlformats.org/wordprocessingml/2006/main">
        <w:t xml:space="preserve">Бог знає, як врятувати праведних від випробувань, а нечестивих покарає в день суду.</w:t>
      </w:r>
    </w:p>
    <w:p w14:paraId="6E948786" w14:textId="77777777" w:rsidR="000F7377" w:rsidRDefault="000F7377"/>
    <w:p w14:paraId="53201E4F" w14:textId="77777777" w:rsidR="000F7377" w:rsidRDefault="000F7377">
      <w:r xmlns:w="http://schemas.openxmlformats.org/wordprocessingml/2006/main">
        <w:t xml:space="preserve">1. Сила Бога: як Бог рятує і судить свій народ</w:t>
      </w:r>
    </w:p>
    <w:p w14:paraId="123795A4" w14:textId="77777777" w:rsidR="000F7377" w:rsidRDefault="000F7377"/>
    <w:p w14:paraId="79747F5A" w14:textId="77777777" w:rsidR="000F7377" w:rsidRDefault="000F7377">
      <w:r xmlns:w="http://schemas.openxmlformats.org/wordprocessingml/2006/main">
        <w:t xml:space="preserve">2. Праведний і нечестивий: віра в Божу справедливість</w:t>
      </w:r>
    </w:p>
    <w:p w14:paraId="0546AA8B" w14:textId="77777777" w:rsidR="000F7377" w:rsidRDefault="000F7377"/>
    <w:p w14:paraId="030939F1" w14:textId="77777777" w:rsidR="000F7377" w:rsidRDefault="000F7377">
      <w:r xmlns:w="http://schemas.openxmlformats.org/wordprocessingml/2006/main">
        <w:t xml:space="preserve">1. Псалом 37:39-40 - Але спасіння праведних від Господа: Він їхня сила в час недолі. І допоможе їм Господь, і визволить їх, визволить їх від нечестивих і спасе їх, бо вони надіються на Нього.</w:t>
      </w:r>
    </w:p>
    <w:p w14:paraId="140082CF" w14:textId="77777777" w:rsidR="000F7377" w:rsidRDefault="000F7377"/>
    <w:p w14:paraId="72A6F1C7" w14:textId="77777777" w:rsidR="000F7377" w:rsidRDefault="000F7377">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14:paraId="09964114" w14:textId="77777777" w:rsidR="000F7377" w:rsidRDefault="000F7377"/>
    <w:p w14:paraId="644B5163" w14:textId="77777777" w:rsidR="000F7377" w:rsidRDefault="000F7377">
      <w:r xmlns:w="http://schemas.openxmlformats.org/wordprocessingml/2006/main">
        <w:t xml:space="preserve">2 Петра 2:10 А найбільше тих, хто ходить за тілом у пожадливості нечистої та зневажає владу. Вони зухвалі, свавільні, вони не бояться зневажати гідності.</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Петро застерігає від тих, хто живе за бажаннями плоті та ігнорує владу, оскільки вони зарозумілі та будуть погано говорити про тих, хто має владу.</w:t>
      </w:r>
    </w:p>
    <w:p w14:paraId="0C1B1EC7" w14:textId="77777777" w:rsidR="000F7377" w:rsidRDefault="000F7377"/>
    <w:p w14:paraId="07785CF0" w14:textId="77777777" w:rsidR="000F7377" w:rsidRDefault="000F7377">
      <w:r xmlns:w="http://schemas.openxmlformats.org/wordprocessingml/2006/main">
        <w:t xml:space="preserve">1: Поважайте авторитет</w:t>
      </w:r>
    </w:p>
    <w:p w14:paraId="2F920FD9" w14:textId="77777777" w:rsidR="000F7377" w:rsidRDefault="000F7377"/>
    <w:p w14:paraId="1176B534" w14:textId="77777777" w:rsidR="000F7377" w:rsidRDefault="000F7377">
      <w:r xmlns:w="http://schemas.openxmlformats.org/wordprocessingml/2006/main">
        <w:t xml:space="preserve">2: Ходіть у святості</w:t>
      </w:r>
    </w:p>
    <w:p w14:paraId="1212364E" w14:textId="77777777" w:rsidR="000F7377" w:rsidRDefault="000F7377"/>
    <w:p w14:paraId="5FB9FA78" w14:textId="77777777" w:rsidR="000F7377" w:rsidRDefault="000F7377">
      <w:r xmlns:w="http://schemas.openxmlformats.org/wordprocessingml/2006/main">
        <w:t xml:space="preserve">1: Римлянам 13:1-2 - Кожна душа нехай кориться вищим силам. Бо нема влади, як не від Бога: влади від Бога встановлені.</w:t>
      </w:r>
    </w:p>
    <w:p w14:paraId="7CCAA6E8" w14:textId="77777777" w:rsidR="000F7377" w:rsidRDefault="000F7377"/>
    <w:p w14:paraId="0571FFE8" w14:textId="77777777" w:rsidR="000F7377" w:rsidRDefault="000F7377">
      <w:r xmlns:w="http://schemas.openxmlformats.org/wordprocessingml/2006/main">
        <w:t xml:space="preserve">2: Тита 3:1-2 – Нагадуй їх, щоб підкорялися начальствам і владі, щоб корилися владам, щоб були готові до всякого доброго діла, щоб нікого не лихословили, щоб не були бешкетниками, але лагідними, показуючи все лагідність до всіх людей.</w:t>
      </w:r>
    </w:p>
    <w:p w14:paraId="017310DF" w14:textId="77777777" w:rsidR="000F7377" w:rsidRDefault="000F7377"/>
    <w:p w14:paraId="365AE738" w14:textId="77777777" w:rsidR="000F7377" w:rsidRDefault="000F7377">
      <w:r xmlns:w="http://schemas.openxmlformats.org/wordprocessingml/2006/main">
        <w:t xml:space="preserve">2 Петра 2:11 Тоді як ангели, які більші силою та могутністю, не приносять проти них перед Господом зневажливих звинувачень.</w:t>
      </w:r>
    </w:p>
    <w:p w14:paraId="58652FA0" w14:textId="77777777" w:rsidR="000F7377" w:rsidRDefault="000F7377"/>
    <w:p w14:paraId="3CE10217" w14:textId="77777777" w:rsidR="000F7377" w:rsidRDefault="000F7377">
      <w:r xmlns:w="http://schemas.openxmlformats.org/wordprocessingml/2006/main">
        <w:t xml:space="preserve">Ангели, будучи могутнішими і могутнішими за людей, не звинувачують людей перед Господом.</w:t>
      </w:r>
    </w:p>
    <w:p w14:paraId="1F19F497" w14:textId="77777777" w:rsidR="000F7377" w:rsidRDefault="000F7377"/>
    <w:p w14:paraId="41C8FC3A" w14:textId="77777777" w:rsidR="000F7377" w:rsidRDefault="000F7377">
      <w:r xmlns:w="http://schemas.openxmlformats.org/wordprocessingml/2006/main">
        <w:t xml:space="preserve">1. «Значення ангелів у нашій вірі»</w:t>
      </w:r>
    </w:p>
    <w:p w14:paraId="56811FD3" w14:textId="77777777" w:rsidR="000F7377" w:rsidRDefault="000F7377"/>
    <w:p w14:paraId="32AECAED" w14:textId="77777777" w:rsidR="000F7377" w:rsidRDefault="000F7377">
      <w:r xmlns:w="http://schemas.openxmlformats.org/wordprocessingml/2006/main">
        <w:t xml:space="preserve">2. «Сила Божого Милосердя і Благодаті»</w:t>
      </w:r>
    </w:p>
    <w:p w14:paraId="76ABC7CD" w14:textId="77777777" w:rsidR="000F7377" w:rsidRDefault="000F7377"/>
    <w:p w14:paraId="371CFE48" w14:textId="77777777" w:rsidR="000F7377" w:rsidRDefault="000F7377">
      <w:r xmlns:w="http://schemas.openxmlformats.org/wordprocessingml/2006/main">
        <w:t xml:space="preserve">1. Євреям 1:14 – «Хіба не всі вони службові духи, послані на служіння тим, хто має успадкувати спасіння?»</w:t>
      </w:r>
    </w:p>
    <w:p w14:paraId="6E53DEE7" w14:textId="77777777" w:rsidR="000F7377" w:rsidRDefault="000F7377"/>
    <w:p w14:paraId="229B4073" w14:textId="77777777" w:rsidR="000F7377" w:rsidRDefault="000F7377">
      <w:r xmlns:w="http://schemas.openxmlformats.org/wordprocessingml/2006/main">
        <w:t xml:space="preserve">2. Римлянам 5:8 – «Але Бог доводить Свою любов до нас тим, що Христос помер за нас, коли ми ще були грішниками».</w:t>
      </w:r>
    </w:p>
    <w:p w14:paraId="3904516C" w14:textId="77777777" w:rsidR="000F7377" w:rsidRDefault="000F7377"/>
    <w:p w14:paraId="75B4674F" w14:textId="77777777" w:rsidR="000F7377" w:rsidRDefault="000F7377">
      <w:r xmlns:w="http://schemas.openxmlformats.org/wordprocessingml/2006/main">
        <w:t xml:space="preserve">2 Петра 2:12 Але вони, як звірі з природи, створені на злобу та знищення, зневажають те, чого не розуміють; і повністю загинуть у власній тлінні;</w:t>
      </w:r>
    </w:p>
    <w:p w14:paraId="24EC420E" w14:textId="77777777" w:rsidR="000F7377" w:rsidRDefault="000F7377"/>
    <w:p w14:paraId="16AECC69" w14:textId="77777777" w:rsidR="000F7377" w:rsidRDefault="000F7377">
      <w:r xmlns:w="http://schemas.openxmlformats.org/wordprocessingml/2006/main">
        <w:t xml:space="preserve">Петро застерігає проти тих, хто говорить зло про те, чого вони не розуміють, оскільки вони загинуть у власній розбещеності.</w:t>
      </w:r>
    </w:p>
    <w:p w14:paraId="4AE489E6" w14:textId="77777777" w:rsidR="000F7377" w:rsidRDefault="000F7377"/>
    <w:p w14:paraId="3C8B0769" w14:textId="77777777" w:rsidR="000F7377" w:rsidRDefault="000F7377">
      <w:r xmlns:w="http://schemas.openxmlformats.org/wordprocessingml/2006/main">
        <w:t xml:space="preserve">1. Стережись лихого слова про те, чого ти не розумієш</w:t>
      </w:r>
    </w:p>
    <w:p w14:paraId="3CA80C3B" w14:textId="77777777" w:rsidR="000F7377" w:rsidRDefault="000F7377"/>
    <w:p w14:paraId="15E9F90B" w14:textId="77777777" w:rsidR="000F7377" w:rsidRDefault="000F7377">
      <w:r xmlns:w="http://schemas.openxmlformats.org/wordprocessingml/2006/main">
        <w:t xml:space="preserve">2. Наслідки поганих слів про те, чого ви не знаєте</w:t>
      </w:r>
    </w:p>
    <w:p w14:paraId="4C03EB05" w14:textId="77777777" w:rsidR="000F7377" w:rsidRDefault="000F7377"/>
    <w:p w14:paraId="4D5BF85B" w14:textId="77777777" w:rsidR="000F7377" w:rsidRDefault="000F7377">
      <w:r xmlns:w="http://schemas.openxmlformats.org/wordprocessingml/2006/main">
        <w:t xml:space="preserve">1. Якова 3:1-2 - Нехай не багато з вас стають учителями, мої брати, знаючи, що як такі ми зазнаємо суворішого суду. Бо всі ми багато в чому спотикаємось. Хто не помиляється в тому, що говорить, той чоловік досконалий, здатний приборкати й усе тіло.</w:t>
      </w:r>
    </w:p>
    <w:p w14:paraId="5C539738" w14:textId="77777777" w:rsidR="000F7377" w:rsidRDefault="000F7377"/>
    <w:p w14:paraId="0DDD2939" w14:textId="77777777" w:rsidR="000F7377" w:rsidRDefault="000F7377">
      <w:r xmlns:w="http://schemas.openxmlformats.org/wordprocessingml/2006/main">
        <w:t xml:space="preserve">2. Приповісті 18:13- Хто дає відповідь, перш ніж почує, для нього це глупота і ганьба.</w:t>
      </w:r>
    </w:p>
    <w:p w14:paraId="78831611" w14:textId="77777777" w:rsidR="000F7377" w:rsidRDefault="000F7377"/>
    <w:p w14:paraId="57F28A61" w14:textId="77777777" w:rsidR="000F7377" w:rsidRDefault="000F7377">
      <w:r xmlns:w="http://schemas.openxmlformats.org/wordprocessingml/2006/main">
        <w:t xml:space="preserve">2 Peter 2:13 13 І отримають нагороду за неправду, як ті, що вважають за втіху розгул удень. Плями вони та вади, що розважаються своїми обманами, бенкетуючи з вами;</w:t>
      </w:r>
    </w:p>
    <w:p w14:paraId="0EB37CFD" w14:textId="77777777" w:rsidR="000F7377" w:rsidRDefault="000F7377"/>
    <w:p w14:paraId="16CEAFE8" w14:textId="77777777" w:rsidR="000F7377" w:rsidRDefault="000F7377">
      <w:r xmlns:w="http://schemas.openxmlformats.org/wordprocessingml/2006/main">
        <w:t xml:space="preserve">Фальшиві вчителі неправедні, і вони насолоджуються своїми гріхами, навіть насолоджуючись товариством інших.</w:t>
      </w:r>
    </w:p>
    <w:p w14:paraId="123F2163" w14:textId="77777777" w:rsidR="000F7377" w:rsidRDefault="000F7377"/>
    <w:p w14:paraId="1AF09F18" w14:textId="77777777" w:rsidR="000F7377" w:rsidRDefault="000F7377">
      <w:r xmlns:w="http://schemas.openxmlformats.org/wordprocessingml/2006/main">
        <w:t xml:space="preserve">1. «Божий суд над неправедними»</w:t>
      </w:r>
    </w:p>
    <w:p w14:paraId="1C14242D" w14:textId="77777777" w:rsidR="000F7377" w:rsidRDefault="000F7377"/>
    <w:p w14:paraId="4BBC9EA0" w14:textId="77777777" w:rsidR="000F7377" w:rsidRDefault="000F7377">
      <w:r xmlns:w="http://schemas.openxmlformats.org/wordprocessingml/2006/main">
        <w:t xml:space="preserve">2. «Праведне життя в грішному світі»</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«Бо заплата за гріх — смерть, а дар Божий — вічне життя в Христі Ісусі, Господі нашому».</w:t>
      </w:r>
    </w:p>
    <w:p w14:paraId="0DFD63D7" w14:textId="77777777" w:rsidR="000F7377" w:rsidRDefault="000F7377"/>
    <w:p w14:paraId="4CEBEC19" w14:textId="77777777" w:rsidR="000F7377" w:rsidRDefault="000F7377">
      <w:r xmlns:w="http://schemas.openxmlformats.org/wordprocessingml/2006/main">
        <w:t xml:space="preserve">2. Якова 4:17: «Тому, хто знає, що правильно робити, але не робить, тому це гріх».</w:t>
      </w:r>
    </w:p>
    <w:p w14:paraId="11CD4F61" w14:textId="77777777" w:rsidR="000F7377" w:rsidRDefault="000F7377"/>
    <w:p w14:paraId="0C6AFCFB" w14:textId="77777777" w:rsidR="000F7377" w:rsidRDefault="000F7377">
      <w:r xmlns:w="http://schemas.openxmlformats.org/wordprocessingml/2006/main">
        <w:t xml:space="preserve">2 Peter 2:14 14 Маючи очі, повні перелюбу, що не перестає від гріха; спокушаючи нестійкі душі: серце вони вправляли пожадливістю; прокляті діти:</w:t>
      </w:r>
    </w:p>
    <w:p w14:paraId="7F77DA42" w14:textId="77777777" w:rsidR="000F7377" w:rsidRDefault="000F7377"/>
    <w:p w14:paraId="33FD1535" w14:textId="77777777" w:rsidR="000F7377" w:rsidRDefault="000F7377">
      <w:r xmlns:w="http://schemas.openxmlformats.org/wordprocessingml/2006/main">
        <w:t xml:space="preserve">Люди з очима, сповненими перелюбу та нездатністю припинити гріх, спокушають нестабільні душі та вправляють своє серце пожадливістю, що призводить до проклятих дітей.</w:t>
      </w:r>
    </w:p>
    <w:p w14:paraId="0F235638" w14:textId="77777777" w:rsidR="000F7377" w:rsidRDefault="000F7377"/>
    <w:p w14:paraId="59AF4C27" w14:textId="77777777" w:rsidR="000F7377" w:rsidRDefault="000F7377">
      <w:r xmlns:w="http://schemas.openxmlformats.org/wordprocessingml/2006/main">
        <w:t xml:space="preserve">1. Не піддавайтеся спокусі – 2 Петра 2:14</w:t>
      </w:r>
    </w:p>
    <w:p w14:paraId="35095BA5" w14:textId="77777777" w:rsidR="000F7377" w:rsidRDefault="000F7377"/>
    <w:p w14:paraId="430D9CDC" w14:textId="77777777" w:rsidR="000F7377" w:rsidRDefault="000F7377">
      <w:r xmlns:w="http://schemas.openxmlformats.org/wordprocessingml/2006/main">
        <w:t xml:space="preserve">2. Прокляття пожадливості – 2 Петра 2:14</w:t>
      </w:r>
    </w:p>
    <w:p w14:paraId="7C478E8B" w14:textId="77777777" w:rsidR="000F7377" w:rsidRDefault="000F7377"/>
    <w:p w14:paraId="6034568B" w14:textId="77777777" w:rsidR="000F7377" w:rsidRDefault="000F7377">
      <w:r xmlns:w="http://schemas.openxmlformats.org/wordprocessingml/2006/main">
        <w:t xml:space="preserve">1. Якова 1:13-15 Нехай ніхто, будучи спокушеним, не каже: «Мене спокушає Бог»; бо Бога не можна спокусити злом, і Він сам нікого не спокушає.</w:t>
      </w:r>
    </w:p>
    <w:p w14:paraId="52E8E9A3" w14:textId="77777777" w:rsidR="000F7377" w:rsidRDefault="000F7377"/>
    <w:p w14:paraId="4C57F592" w14:textId="77777777" w:rsidR="000F7377" w:rsidRDefault="000F7377">
      <w:r xmlns:w="http://schemas.openxmlformats.org/wordprocessingml/2006/main">
        <w:t xml:space="preserve">2. Колосян 3:5 Тому вбийте члени ваші, що на землі: розпусту, нечистоту, пристрасть, злу пожадливість і зажерливість, що є ідолопоклонством.</w:t>
      </w:r>
    </w:p>
    <w:p w14:paraId="6574B655" w14:textId="77777777" w:rsidR="000F7377" w:rsidRDefault="000F7377"/>
    <w:p w14:paraId="4983C1FB" w14:textId="77777777" w:rsidR="000F7377" w:rsidRDefault="000F7377">
      <w:r xmlns:w="http://schemas.openxmlformats.org/wordprocessingml/2006/main">
        <w:t xml:space="preserve">2 Peter 2:15 15 що покинули праву дорогу та заблукали, йдучи шляхом Валаама, сина Босорового, що полюбив плату за неправду.</w:t>
      </w:r>
    </w:p>
    <w:p w14:paraId="5EB591A0" w14:textId="77777777" w:rsidR="000F7377" w:rsidRDefault="000F7377"/>
    <w:p w14:paraId="76A07FFD" w14:textId="77777777" w:rsidR="000F7377" w:rsidRDefault="000F7377">
      <w:r xmlns:w="http://schemas.openxmlformats.org/wordprocessingml/2006/main">
        <w:t xml:space="preserve">Петро застерігає від лжевчителів, які заблукали і йдуть шляхом Валаама, який шукав фінансової вигоди.</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Небезпека лжевчителів</w:t>
      </w:r>
    </w:p>
    <w:p w14:paraId="40C885A9" w14:textId="77777777" w:rsidR="000F7377" w:rsidRDefault="000F7377"/>
    <w:p w14:paraId="67BC7371" w14:textId="77777777" w:rsidR="000F7377" w:rsidRDefault="000F7377">
      <w:r xmlns:w="http://schemas.openxmlformats.org/wordprocessingml/2006/main">
        <w:t xml:space="preserve">2. Йти дорогами Бога, а не світу</w:t>
      </w:r>
    </w:p>
    <w:p w14:paraId="43A5A817" w14:textId="77777777" w:rsidR="000F7377" w:rsidRDefault="000F7377"/>
    <w:p w14:paraId="452E65BA" w14:textId="77777777" w:rsidR="000F7377" w:rsidRDefault="000F7377">
      <w:r xmlns:w="http://schemas.openxmlformats.org/wordprocessingml/2006/main">
        <w:t xml:space="preserve">1. Єремії 17:9, «Серце лукаве понад усе, і зло вкрай зло: хто його пізнає?»</w:t>
      </w:r>
    </w:p>
    <w:p w14:paraId="20017593" w14:textId="77777777" w:rsidR="000F7377" w:rsidRDefault="000F7377"/>
    <w:p w14:paraId="73085C8B" w14:textId="77777777" w:rsidR="000F7377" w:rsidRDefault="000F7377">
      <w:r xmlns:w="http://schemas.openxmlformats.org/wordprocessingml/2006/main">
        <w:t xml:space="preserve">2. Якова 4:7-8: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двоїсті».</w:t>
      </w:r>
    </w:p>
    <w:p w14:paraId="22D34007" w14:textId="77777777" w:rsidR="000F7377" w:rsidRDefault="000F7377"/>
    <w:p w14:paraId="1D4C0604" w14:textId="77777777" w:rsidR="000F7377" w:rsidRDefault="000F7377">
      <w:r xmlns:w="http://schemas.openxmlformats.org/wordprocessingml/2006/main">
        <w:t xml:space="preserve">2 Петра 2:16 Але був докорений за свою провину: німий осел, що говорив людським голосом, заборонив безумство пророка.</w:t>
      </w:r>
    </w:p>
    <w:p w14:paraId="088F8725" w14:textId="77777777" w:rsidR="000F7377" w:rsidRDefault="000F7377"/>
    <w:p w14:paraId="0540590E" w14:textId="77777777" w:rsidR="000F7377" w:rsidRDefault="000F7377">
      <w:r xmlns:w="http://schemas.openxmlformats.org/wordprocessingml/2006/main">
        <w:t xml:space="preserve">Петро докоряв неназваній людині за її провини, а осел, що говорив людським голосом, докоряв нерозумності пророка.</w:t>
      </w:r>
    </w:p>
    <w:p w14:paraId="10A533EC" w14:textId="77777777" w:rsidR="000F7377" w:rsidRDefault="000F7377"/>
    <w:p w14:paraId="2CC5A34D" w14:textId="77777777" w:rsidR="000F7377" w:rsidRDefault="000F7377">
      <w:r xmlns:w="http://schemas.openxmlformats.org/wordprocessingml/2006/main">
        <w:t xml:space="preserve">1. Не будь дурним - Уроки з історії про Петра та осла</w:t>
      </w:r>
    </w:p>
    <w:p w14:paraId="35168E26" w14:textId="77777777" w:rsidR="000F7377" w:rsidRDefault="000F7377"/>
    <w:p w14:paraId="3D582517" w14:textId="77777777" w:rsidR="000F7377" w:rsidRDefault="000F7377">
      <w:r xmlns:w="http://schemas.openxmlformats.org/wordprocessingml/2006/main">
        <w:t xml:space="preserve">2. Сила докору – як один голос може змінити життя</w:t>
      </w:r>
    </w:p>
    <w:p w14:paraId="7993C2A9" w14:textId="77777777" w:rsidR="000F7377" w:rsidRDefault="000F7377"/>
    <w:p w14:paraId="349FCF65" w14:textId="77777777" w:rsidR="000F7377" w:rsidRDefault="000F7377">
      <w:r xmlns:w="http://schemas.openxmlformats.org/wordprocessingml/2006/main">
        <w:t xml:space="preserve">1. 2 Петра 2:16 - Але був докорений за його беззаконня: німий осел, що говорив людським голосом, заборонив божевілля пророка.</w:t>
      </w:r>
    </w:p>
    <w:p w14:paraId="71E43539" w14:textId="77777777" w:rsidR="000F7377" w:rsidRDefault="000F7377"/>
    <w:p w14:paraId="5ADABC3F" w14:textId="77777777" w:rsidR="000F7377" w:rsidRDefault="000F7377">
      <w:r xmlns:w="http://schemas.openxmlformats.org/wordprocessingml/2006/main">
        <w:t xml:space="preserve">2. Числа 22:28-30 - Тоді Господь відкрив уста ослиці, і вона сказала до Валаама: «Що я зробила тобі, що ти бив мене оце тричі?» І сказав Валаам до ослиці: «Бо ти насміявся з мене. Мені б хотілося, щоб я мав у руці меч, бо зараз я б вас убив». І сказала ослиця до Валаама: «Чи я не твоя ослиця, на якій ти їздив, відколи я став твоїм, аж до цього дня? Чи був я колись готовий зробити це з тобою?» А він сказав: «Ні».</w:t>
      </w:r>
    </w:p>
    <w:p w14:paraId="1474B680" w14:textId="77777777" w:rsidR="000F7377" w:rsidRDefault="000F7377"/>
    <w:p w14:paraId="5C89F868" w14:textId="77777777" w:rsidR="000F7377" w:rsidRDefault="000F7377">
      <w:r xmlns:w="http://schemas.openxmlformats.org/wordprocessingml/2006/main">
        <w:t xml:space="preserve">2 Peter 2:17 17 Це безводні джерела, хмари, що бурею носять; для якого назавжди збережена імла темряви.</w:t>
      </w:r>
    </w:p>
    <w:p w14:paraId="340B988E" w14:textId="77777777" w:rsidR="000F7377" w:rsidRDefault="000F7377"/>
    <w:p w14:paraId="3BE85335" w14:textId="77777777" w:rsidR="000F7377" w:rsidRDefault="000F7377">
      <w:r xmlns:w="http://schemas.openxmlformats.org/wordprocessingml/2006/main">
        <w:t xml:space="preserve">Люди, які не слідують за Богом, подібні до криниць без води і хмар без дощу, і приречені навіки на темряву.</w:t>
      </w:r>
    </w:p>
    <w:p w14:paraId="5ACCE701" w14:textId="77777777" w:rsidR="000F7377" w:rsidRDefault="000F7377"/>
    <w:p w14:paraId="01C6E789" w14:textId="77777777" w:rsidR="000F7377" w:rsidRDefault="000F7377">
      <w:r xmlns:w="http://schemas.openxmlformats.org/wordprocessingml/2006/main">
        <w:t xml:space="preserve">1: Бог бажає, щоб ми вибрали жити у світлі Його правди, а не в темряві зла.</w:t>
      </w:r>
    </w:p>
    <w:p w14:paraId="46AD21E6" w14:textId="77777777" w:rsidR="000F7377" w:rsidRDefault="000F7377"/>
    <w:p w14:paraId="7AFA580F" w14:textId="77777777" w:rsidR="000F7377" w:rsidRDefault="000F7377">
      <w:r xmlns:w="http://schemas.openxmlformats.org/wordprocessingml/2006/main">
        <w:t xml:space="preserve">2: Ми повинні використовувати свій час, щоб шукати Бога і знаходити Його істину, щоб ми могли бути скеровані подалі від темряви гріха.</w:t>
      </w:r>
    </w:p>
    <w:p w14:paraId="711130AE" w14:textId="77777777" w:rsidR="000F7377" w:rsidRDefault="000F7377"/>
    <w:p w14:paraId="3B857F84" w14:textId="77777777" w:rsidR="000F7377" w:rsidRDefault="000F7377">
      <w:r xmlns:w="http://schemas.openxmlformats.org/wordprocessingml/2006/main">
        <w:t xml:space="preserve">1: Івана 8:12 - Ісус сказав людям: "Я світло для світу. Хто піде за мною, той ніколи не буде ходити в темряві, але матиме світло життя".</w:t>
      </w:r>
    </w:p>
    <w:p w14:paraId="0B79D1FC" w14:textId="77777777" w:rsidR="000F7377" w:rsidRDefault="000F7377"/>
    <w:p w14:paraId="5B795AA8" w14:textId="77777777" w:rsidR="000F7377" w:rsidRDefault="000F7377">
      <w:r xmlns:w="http://schemas.openxmlformats.org/wordprocessingml/2006/main">
        <w:t xml:space="preserve">2: Ісая 60:19-20 – «Господь буде тобі вічним світлом, і твій Бог буде твоєю славою. Твоє сонце вже ніколи не зайде, і твій місяць більше не зайде; Господь буде тобі вічним світлом, і дні скорботи твої закінчаться».</w:t>
      </w:r>
    </w:p>
    <w:p w14:paraId="5997BC04" w14:textId="77777777" w:rsidR="000F7377" w:rsidRDefault="000F7377"/>
    <w:p w14:paraId="2D14CF41" w14:textId="77777777" w:rsidR="000F7377" w:rsidRDefault="000F7377">
      <w:r xmlns:w="http://schemas.openxmlformats.org/wordprocessingml/2006/main">
        <w:t xml:space="preserve">2 Петра 2:18 Бо коли вони говорять пихливі слова марноти, вони приваблюють тілесними похотями, великою розпустою тих, хто втік від них, хто живе в омані.</w:t>
      </w:r>
    </w:p>
    <w:p w14:paraId="125FB660" w14:textId="77777777" w:rsidR="000F7377" w:rsidRDefault="000F7377"/>
    <w:p w14:paraId="7CE43878" w14:textId="77777777" w:rsidR="000F7377" w:rsidRDefault="000F7377">
      <w:r xmlns:w="http://schemas.openxmlformats.org/wordprocessingml/2006/main">
        <w:t xml:space="preserve">Люди, які використовують грандіозні слова та лестощі, щоб спокусити слухачів, можуть спонукати їх до виконання гріховних бажань.</w:t>
      </w:r>
    </w:p>
    <w:p w14:paraId="5A574B41" w14:textId="77777777" w:rsidR="000F7377" w:rsidRDefault="000F7377"/>
    <w:p w14:paraId="61EED999" w14:textId="77777777" w:rsidR="000F7377" w:rsidRDefault="000F7377">
      <w:r xmlns:w="http://schemas.openxmlformats.org/wordprocessingml/2006/main">
        <w:t xml:space="preserve">1. Стережіться лжепророків та їхніх оманливих слів</w:t>
      </w:r>
    </w:p>
    <w:p w14:paraId="231EAC62" w14:textId="77777777" w:rsidR="000F7377" w:rsidRDefault="000F7377"/>
    <w:p w14:paraId="6AC7F15C" w14:textId="77777777" w:rsidR="000F7377" w:rsidRDefault="000F7377">
      <w:r xmlns:w="http://schemas.openxmlformats.org/wordprocessingml/2006/main">
        <w:t xml:space="preserve">2. Небезпека хтивості та спокуси</w:t>
      </w:r>
    </w:p>
    <w:p w14:paraId="13833463" w14:textId="77777777" w:rsidR="000F7377" w:rsidRDefault="000F7377"/>
    <w:p w14:paraId="2B7D650D" w14:textId="77777777" w:rsidR="000F7377" w:rsidRDefault="000F7377">
      <w:r xmlns:w="http://schemas.openxmlformats.org/wordprocessingml/2006/main">
        <w:t xml:space="preserve">1. Єремії 23:17 - Вони говорять видіння власного серця, а не з уст Господа.</w:t>
      </w:r>
    </w:p>
    <w:p w14:paraId="049A6836" w14:textId="77777777" w:rsidR="000F7377" w:rsidRDefault="000F7377"/>
    <w:p w14:paraId="329C93D8" w14:textId="77777777" w:rsidR="000F7377" w:rsidRDefault="000F7377">
      <w:r xmlns:w="http://schemas.openxmlformats.org/wordprocessingml/2006/main">
        <w:t xml:space="preserve">2. Матвія 5:27-28 – Ви чули, що сказано стародавніми: «Не чини перелюбу». А Я кажу вам, що кожен, хто дивиться на жінку з пожадливістю, той уже вчинив із нею перелюб. в його серці.</w:t>
      </w:r>
    </w:p>
    <w:p w14:paraId="3BE09019" w14:textId="77777777" w:rsidR="000F7377" w:rsidRDefault="000F7377"/>
    <w:p w14:paraId="3104E5A0" w14:textId="77777777" w:rsidR="000F7377" w:rsidRDefault="000F7377">
      <w:r xmlns:w="http://schemas.openxmlformats.org/wordprocessingml/2006/main">
        <w:t xml:space="preserve">2 Петра 2:19 Хоча вони обіцяють їм свободу, самі вони є слугами тління, бо хто переможеться, того й поневолює.</w:t>
      </w:r>
    </w:p>
    <w:p w14:paraId="23E9FD19" w14:textId="77777777" w:rsidR="000F7377" w:rsidRDefault="000F7377"/>
    <w:p w14:paraId="629F76FB" w14:textId="77777777" w:rsidR="000F7377" w:rsidRDefault="000F7377">
      <w:r xmlns:w="http://schemas.openxmlformats.org/wordprocessingml/2006/main">
        <w:t xml:space="preserve">Фальшиві вчителі обіцяють волю та свободу, але насправді створюють поневолення та корупцію.</w:t>
      </w:r>
    </w:p>
    <w:p w14:paraId="1AA45F4A" w14:textId="77777777" w:rsidR="000F7377" w:rsidRDefault="000F7377"/>
    <w:p w14:paraId="2EE86723" w14:textId="77777777" w:rsidR="000F7377" w:rsidRDefault="000F7377">
      <w:r xmlns:w="http://schemas.openxmlformats.org/wordprocessingml/2006/main">
        <w:t xml:space="preserve">1. Небезпека лжевчення: як уникнути рабства гріха</w:t>
      </w:r>
    </w:p>
    <w:p w14:paraId="24C9679C" w14:textId="77777777" w:rsidR="000F7377" w:rsidRDefault="000F7377"/>
    <w:p w14:paraId="5D98807F" w14:textId="77777777" w:rsidR="000F7377" w:rsidRDefault="000F7377">
      <w:r xmlns:w="http://schemas.openxmlformats.org/wordprocessingml/2006/main">
        <w:t xml:space="preserve">2. Свобода слідування за Богом: шлях до справжньої свободи</w:t>
      </w:r>
    </w:p>
    <w:p w14:paraId="3E866426" w14:textId="77777777" w:rsidR="000F7377" w:rsidRDefault="000F7377"/>
    <w:p w14:paraId="44BCE1BE" w14:textId="77777777" w:rsidR="000F7377" w:rsidRDefault="000F7377">
      <w:r xmlns:w="http://schemas.openxmlformats.org/wordprocessingml/2006/main">
        <w:t xml:space="preserve">1. Галатам 5:1 «Для свободи Христос визволив нас; тож стійте твердо, і не підкоряйтесь знову ярму рабства».</w:t>
      </w:r>
    </w:p>
    <w:p w14:paraId="1D2D0AFF" w14:textId="77777777" w:rsidR="000F7377" w:rsidRDefault="000F7377"/>
    <w:p w14:paraId="640B8B5C" w14:textId="77777777" w:rsidR="000F7377" w:rsidRDefault="000F7377">
      <w:r xmlns:w="http://schemas.openxmlformats.org/wordprocessingml/2006/main">
        <w:t xml:space="preserve">2. Івана 8:36 «Отже, коли Син вас визволить, справді вільними будете».</w:t>
      </w:r>
    </w:p>
    <w:p w14:paraId="29EE4780" w14:textId="77777777" w:rsidR="000F7377" w:rsidRDefault="000F7377"/>
    <w:p w14:paraId="3539D5BD" w14:textId="77777777" w:rsidR="000F7377" w:rsidRDefault="000F7377">
      <w:r xmlns:w="http://schemas.openxmlformats.org/wordprocessingml/2006/main">
        <w:t xml:space="preserve">2 Петра 2:20 Бо коли вони, уникнувши скверни світу через пізнання Господа і Спасителя Ісуса Христа, знову заплутуються в них і перемагаються, то останній кінець для них гірший від першого.</w:t>
      </w:r>
    </w:p>
    <w:p w14:paraId="06C97E25" w14:textId="77777777" w:rsidR="000F7377" w:rsidRDefault="000F7377"/>
    <w:p w14:paraId="7AF8F3AE" w14:textId="77777777" w:rsidR="000F7377" w:rsidRDefault="000F7377">
      <w:r xmlns:w="http://schemas.openxmlformats.org/wordprocessingml/2006/main">
        <w:t xml:space="preserve">Після того, як люди були врятовані від зіпсованості світу, якщо вони знову впадуть у нього, їхнє покарання буде гіршим, ніж раніше.</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Усвідомлення наслідків відпадіння від Бога</w:t>
      </w:r>
    </w:p>
    <w:p w14:paraId="6402DD8D" w14:textId="77777777" w:rsidR="000F7377" w:rsidRDefault="000F7377"/>
    <w:p w14:paraId="5CFA60D5" w14:textId="77777777" w:rsidR="000F7377" w:rsidRDefault="000F7377">
      <w:r xmlns:w="http://schemas.openxmlformats.org/wordprocessingml/2006/main">
        <w:t xml:space="preserve">2. Небезпека повернення до гріховного життя</w:t>
      </w:r>
    </w:p>
    <w:p w14:paraId="0C61B9D4" w14:textId="77777777" w:rsidR="000F7377" w:rsidRDefault="000F7377"/>
    <w:p w14:paraId="1C22A374" w14:textId="77777777" w:rsidR="000F7377" w:rsidRDefault="000F7377">
      <w:r xmlns:w="http://schemas.openxmlformats.org/wordprocessingml/2006/main">
        <w:t xml:space="preserve">1. Євреям 10:26-31 - Застереження проти відпадіння після прийняття спасіння</w:t>
      </w:r>
    </w:p>
    <w:p w14:paraId="77E55DC6" w14:textId="77777777" w:rsidR="000F7377" w:rsidRDefault="000F7377"/>
    <w:p w14:paraId="354B5D75" w14:textId="77777777" w:rsidR="000F7377" w:rsidRDefault="000F7377">
      <w:r xmlns:w="http://schemas.openxmlformats.org/wordprocessingml/2006/main">
        <w:t xml:space="preserve">2. Римлянам 6:1-2 - Пояснення того, що ми більше не є рабами гріха після прийняття спасіння</w:t>
      </w:r>
    </w:p>
    <w:p w14:paraId="274D13F8" w14:textId="77777777" w:rsidR="000F7377" w:rsidRDefault="000F7377"/>
    <w:p w14:paraId="5303C8FD" w14:textId="77777777" w:rsidR="000F7377" w:rsidRDefault="000F7377">
      <w:r xmlns:w="http://schemas.openxmlformats.org/wordprocessingml/2006/main">
        <w:t xml:space="preserve">2 Петра 2:21 Бо краще було б їм не пізнати дороги праведності, ніж, пізнавши її, відвернутися від переданої їм святої заповіді.</w:t>
      </w:r>
    </w:p>
    <w:p w14:paraId="53427F14" w14:textId="77777777" w:rsidR="000F7377" w:rsidRDefault="000F7377"/>
    <w:p w14:paraId="3912150E" w14:textId="77777777" w:rsidR="000F7377" w:rsidRDefault="000F7377">
      <w:r xmlns:w="http://schemas.openxmlformats.org/wordprocessingml/2006/main">
        <w:t xml:space="preserve">Цей уривок з 2 Петра застерігає від звернення зі шляху праведності після того, як ви його пізнали.</w:t>
      </w:r>
    </w:p>
    <w:p w14:paraId="05BE9E6B" w14:textId="77777777" w:rsidR="000F7377" w:rsidRDefault="000F7377"/>
    <w:p w14:paraId="7CD02AA9" w14:textId="77777777" w:rsidR="000F7377" w:rsidRDefault="000F7377">
      <w:r xmlns:w="http://schemas.openxmlformats.org/wordprocessingml/2006/main">
        <w:t xml:space="preserve">1. Дотримуйтесь курсу: важливо залишатися на шляху праведності</w:t>
      </w:r>
    </w:p>
    <w:p w14:paraId="590193A6" w14:textId="77777777" w:rsidR="000F7377" w:rsidRDefault="000F7377"/>
    <w:p w14:paraId="2C8A23B1" w14:textId="77777777" w:rsidR="000F7377" w:rsidRDefault="000F7377">
      <w:r xmlns:w="http://schemas.openxmlformats.org/wordprocessingml/2006/main">
        <w:t xml:space="preserve">2. Наслідки відступу від заповідей: попередження з 2 Петра</w:t>
      </w:r>
    </w:p>
    <w:p w14:paraId="4A8815B7" w14:textId="77777777" w:rsidR="000F7377" w:rsidRDefault="000F7377"/>
    <w:p w14:paraId="61B5F435" w14:textId="77777777" w:rsidR="000F7377" w:rsidRDefault="000F7377">
      <w:r xmlns:w="http://schemas.openxmlformats.org/wordprocessingml/2006/main">
        <w:t xml:space="preserve">1. Римлянам 6:12-14 – «Отже, нехай гріх не панує у вашому смертному тілі, щоб ви корилися його пристрастям. Не віддавайте членів своїх гріху як знаряддя неправди, але віддайте себе Богові як принесених. від смерті до життя, а члени ваші до Бога, як знаряддя праведності, бо гріх не буде панувати над вами, бо ви не під законом, а під благодаттю».</w:t>
      </w:r>
    </w:p>
    <w:p w14:paraId="1C667038" w14:textId="77777777" w:rsidR="000F7377" w:rsidRDefault="000F7377"/>
    <w:p w14:paraId="20EBDB74" w14:textId="77777777" w:rsidR="000F7377" w:rsidRDefault="000F7377">
      <w:r xmlns:w="http://schemas.openxmlformats.org/wordprocessingml/2006/main">
        <w:t xml:space="preserve">2. Приповісті 4:25-27 - "Нехай очі твої дивляться прямо вперед, а погляд твій буде прямо перед тобою. Розміркуй про стежку своїх ніг, і всі дороги твої будуть надійні. Не збочай ні праворуч, ні ліворуч відверни свою ногу від зла».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Петра 2:22 Але сталося з ними за правдивою приказкою: Пес повертається до своєї блювотини; і вимита свиня валялася в багні.</w:t>
      </w:r>
    </w:p>
    <w:p w14:paraId="191447D4" w14:textId="77777777" w:rsidR="000F7377" w:rsidRDefault="000F7377"/>
    <w:p w14:paraId="3A1459D2" w14:textId="77777777" w:rsidR="000F7377" w:rsidRDefault="000F7377">
      <w:r xmlns:w="http://schemas.openxmlformats.org/wordprocessingml/2006/main">
        <w:t xml:space="preserve">Перехід Люди часто повертаються до своїх старих звичок і поведінки, незалежно від того, скільки зусиль вони докладають для зміни.</w:t>
      </w:r>
    </w:p>
    <w:p w14:paraId="39C6A3E8" w14:textId="77777777" w:rsidR="000F7377" w:rsidRDefault="000F7377"/>
    <w:p w14:paraId="148AD439" w14:textId="77777777" w:rsidR="000F7377" w:rsidRDefault="000F7377">
      <w:r xmlns:w="http://schemas.openxmlformats.org/wordprocessingml/2006/main">
        <w:t xml:space="preserve">1. Бог є, щоб допомогти нам позбутися наших старих звичок і поведінки, як би важко це не здавалося.</w:t>
      </w:r>
    </w:p>
    <w:p w14:paraId="2CFC597D" w14:textId="77777777" w:rsidR="000F7377" w:rsidRDefault="000F7377"/>
    <w:p w14:paraId="6801CE86" w14:textId="77777777" w:rsidR="000F7377" w:rsidRDefault="000F7377">
      <w:r xmlns:w="http://schemas.openxmlformats.org/wordprocessingml/2006/main">
        <w:t xml:space="preserve">2. Не дозволяйте своїм старим способам визначити вас; Бог має силу допомогти вам звільнитися.</w:t>
      </w:r>
    </w:p>
    <w:p w14:paraId="285CDAC6" w14:textId="77777777" w:rsidR="000F7377" w:rsidRDefault="000F7377"/>
    <w:p w14:paraId="0D41AD95" w14:textId="77777777" w:rsidR="000F7377" w:rsidRDefault="000F7377">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14:paraId="2BACE3D4" w14:textId="77777777" w:rsidR="000F7377" w:rsidRDefault="000F7377"/>
    <w:p w14:paraId="22AD066C" w14:textId="77777777" w:rsidR="000F7377" w:rsidRDefault="000F7377">
      <w:r xmlns:w="http://schemas.openxmlformats.org/wordprocessingml/2006/main">
        <w:t xml:space="preserve">2. Галатам 5:16 – «Але я кажу: ходіть за духом, і не будете задовольняти пожадливостей тіла».</w:t>
      </w:r>
    </w:p>
    <w:p w14:paraId="62DC1EDF" w14:textId="77777777" w:rsidR="000F7377" w:rsidRDefault="000F7377"/>
    <w:p w14:paraId="4AB860CD" w14:textId="77777777" w:rsidR="000F7377" w:rsidRDefault="000F7377">
      <w:r xmlns:w="http://schemas.openxmlformats.org/wordprocessingml/2006/main">
        <w:t xml:space="preserve">Друге послання Петра 3 — це третій і останній розділ другого послання Петра, де апостол звертається до насмішників, які ставлять під сумнів друге пришестя Христа. Він заохочує віруючих пам’ятати Божу обітницю, попереджає про наближення суду та наголошує на необхідності святого життя та стійкості в очікуванні повернення Христа.</w:t>
      </w:r>
    </w:p>
    <w:p w14:paraId="1E667EAD" w14:textId="77777777" w:rsidR="000F7377" w:rsidRDefault="000F7377"/>
    <w:p w14:paraId="5D168365" w14:textId="77777777" w:rsidR="000F7377" w:rsidRDefault="000F7377">
      <w:r xmlns:w="http://schemas.openxmlformats.org/wordprocessingml/2006/main">
        <w:t xml:space="preserve">1-й абзац: Петро звертається до тих, хто сумнівається або висміює повернення Христа (2 Петра 3:1-7). Він нагадує віруючим згадати як слова, сказані пророками в минулому, так і заповіді, дані Ісусом через Своїх апостолів. У ці останні дні з’являться насмішники, які висміюють обіцянку Христа про Його прихід. Однак вони навмисно не помічають, що Бог створив усе Своїм словом і що настане день, коли небо і земля будуть засуджені та знищені вогнем.</w:t>
      </w:r>
    </w:p>
    <w:p w14:paraId="43BB9DA5" w14:textId="77777777" w:rsidR="000F7377" w:rsidRDefault="000F7377"/>
    <w:p w14:paraId="0F9BA89F" w14:textId="77777777" w:rsidR="000F7377" w:rsidRDefault="000F7377">
      <w:r xmlns:w="http://schemas.openxmlformats.org/wordprocessingml/2006/main">
        <w:t xml:space="preserve">2-й абзац: апостол запевняє віруючих, що Бог терплячий щодо Своїх обіцянок (2 Петра 3:8-10). Він нагадує їм не забувати, що для Бога день подібний до тисячі років і навпаки. </w:t>
      </w:r>
      <w:r xmlns:w="http://schemas.openxmlformats.org/wordprocessingml/2006/main">
        <w:lastRenderedPageBreak xmlns:w="http://schemas.openxmlformats.org/wordprocessingml/2006/main"/>
      </w:r>
      <w:r xmlns:w="http://schemas.openxmlformats.org/wordprocessingml/2006/main">
        <w:t xml:space="preserve">Очевидну затримку повернення Христа не слід тлумачити як повільність, а як можливість для покаяння та спасіння. Судний день прийде несподівано, як злодій, коли небо з гуркотом мине, стихії згорять, а земля разом із своїми діяннями буде викрита.</w:t>
      </w:r>
    </w:p>
    <w:p w14:paraId="61A0A1E5" w14:textId="77777777" w:rsidR="000F7377" w:rsidRDefault="000F7377"/>
    <w:p w14:paraId="6A6FA8A1" w14:textId="77777777" w:rsidR="000F7377" w:rsidRDefault="000F7377">
      <w:r xmlns:w="http://schemas.openxmlformats.org/wordprocessingml/2006/main">
        <w:t xml:space="preserve">3-й абзац: Петро закликає віруючих жити святим життям в очікуванні повернення Христа (2 Петра 3:11-18). Оскільки таким чином все розпадеться, він наголошує на тому, наскільки важливо жити життям, яке характеризується святістю та благочестям. Віруючі повинні з нетерпінням чекати нових небес і нової землі, де живе праведність. Їх закликають докладати всіх зусиль, щоб бути бездоганними перед Богом — непохитними у своїй вірі — і одночасно зростати в пізнанні Ісуса Христа. На завершення Петро застерігає від захоплення беззаконними людьми, але заохочує їх зростати в благодаті, прославляючи Ісуса зараз і навіки.</w:t>
      </w:r>
    </w:p>
    <w:p w14:paraId="58A50B8B" w14:textId="77777777" w:rsidR="000F7377" w:rsidRDefault="000F7377"/>
    <w:p w14:paraId="4EB8B248" w14:textId="77777777" w:rsidR="000F7377" w:rsidRDefault="000F7377">
      <w:r xmlns:w="http://schemas.openxmlformats.org/wordprocessingml/2006/main">
        <w:t xml:space="preserve">Підсумовуючи,</w:t>
      </w:r>
    </w:p>
    <w:p w14:paraId="1E9C4562" w14:textId="77777777" w:rsidR="000F7377" w:rsidRDefault="000F7377">
      <w:r xmlns:w="http://schemas.openxmlformats.org/wordprocessingml/2006/main">
        <w:t xml:space="preserve">У третьому розділі Другого Петра йдеться про скептицизм щодо повернення Христа.</w:t>
      </w:r>
    </w:p>
    <w:p w14:paraId="6C1E702E" w14:textId="77777777" w:rsidR="000F7377" w:rsidRDefault="000F7377">
      <w:r xmlns:w="http://schemas.openxmlformats.org/wordprocessingml/2006/main">
        <w:t xml:space="preserve">Петро нагадує віруючим пам’ятати пророчі слова про цю подію, попереджаючи насмішників, які з неї знущаються.</w:t>
      </w:r>
    </w:p>
    <w:p w14:paraId="66C27BA9" w14:textId="77777777" w:rsidR="000F7377" w:rsidRDefault="000F7377"/>
    <w:p w14:paraId="4E0EF269" w14:textId="77777777" w:rsidR="000F7377" w:rsidRDefault="000F7377">
      <w:r xmlns:w="http://schemas.openxmlformats.org/wordprocessingml/2006/main">
        <w:t xml:space="preserve">Він запевняє їх, що хоча з людської точки зору це може здатися затримкою,</w:t>
      </w:r>
    </w:p>
    <w:p w14:paraId="2E769531" w14:textId="77777777" w:rsidR="000F7377" w:rsidRDefault="000F7377">
      <w:r xmlns:w="http://schemas.openxmlformats.org/wordprocessingml/2006/main">
        <w:t xml:space="preserve">Бог терпеливий, тому що Він бажає покаяння, перш ніж суд прийде раптово, як вогонь.</w:t>
      </w:r>
    </w:p>
    <w:p w14:paraId="1646339F" w14:textId="77777777" w:rsidR="000F7377" w:rsidRDefault="000F7377"/>
    <w:p w14:paraId="1E3724CB" w14:textId="77777777" w:rsidR="000F7377" w:rsidRDefault="000F7377">
      <w:r xmlns:w="http://schemas.openxmlformats.org/wordprocessingml/2006/main">
        <w:t xml:space="preserve">Віруючих заохочують жити святим життям, яке характеризується благочестям, з нетерпінням чекаючи нових небес і землі, обіцяних Богом. Їх закликають залишатися непохитними у своїй вірі, зростати в пізнанні Ісуса Христа, охороняючись від беззаконня.</w:t>
      </w:r>
    </w:p>
    <w:p w14:paraId="448B44E8" w14:textId="77777777" w:rsidR="000F7377" w:rsidRDefault="000F7377">
      <w:r xmlns:w="http://schemas.openxmlformats.org/wordprocessingml/2006/main">
        <w:t xml:space="preserve">Петро закінчує заохоченням зростати в благодаті, віддаючи славу Ісусу зараз і назавжди.</w:t>
      </w:r>
    </w:p>
    <w:p w14:paraId="2DDF44DC" w14:textId="77777777" w:rsidR="000F7377" w:rsidRDefault="000F7377"/>
    <w:p w14:paraId="696177D2" w14:textId="77777777" w:rsidR="000F7377" w:rsidRDefault="000F7377">
      <w:r xmlns:w="http://schemas.openxmlformats.org/wordprocessingml/2006/main">
        <w:t xml:space="preserve">2 Петра 3:1 Оце друге послання, любі, пишу я до вас; в обох, які спогадом пробуджую ваші чисті уми:</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Петро заохочує читачів пам’ятати правду євангелії та наголошує на важливості пам’ятати про її вчення.</w:t>
      </w:r>
    </w:p>
    <w:p w14:paraId="13DBEAB2" w14:textId="77777777" w:rsidR="000F7377" w:rsidRDefault="000F7377"/>
    <w:p w14:paraId="76C77D43" w14:textId="77777777" w:rsidR="000F7377" w:rsidRDefault="000F7377">
      <w:r xmlns:w="http://schemas.openxmlformats.org/wordprocessingml/2006/main">
        <w:t xml:space="preserve">1. Важливість пам’ятати євангелію та жити згідно з її вченнями</w:t>
      </w:r>
    </w:p>
    <w:p w14:paraId="5E1D61EF" w14:textId="77777777" w:rsidR="000F7377" w:rsidRDefault="000F7377"/>
    <w:p w14:paraId="2842EB90" w14:textId="77777777" w:rsidR="000F7377" w:rsidRDefault="000F7377">
      <w:r xmlns:w="http://schemas.openxmlformats.org/wordprocessingml/2006/main">
        <w:t xml:space="preserve">2. Як істина євангелії може втримати нас від заблукання</w:t>
      </w:r>
    </w:p>
    <w:p w14:paraId="2A53AFB5" w14:textId="77777777" w:rsidR="000F7377" w:rsidRDefault="000F7377"/>
    <w:p w14:paraId="678875AA" w14:textId="77777777" w:rsidR="000F7377" w:rsidRDefault="000F7377">
      <w:r xmlns:w="http://schemas.openxmlformats.org/wordprocessingml/2006/main">
        <w:t xml:space="preserve">1. 1 Петра 1:13-16 – Отже, підпережте стегна свого розуму, будьте тверезі та повністю покладайте свою надію на благодать, яка буде принесена вам в об’явленні Ісуса Христа; як слухняні діти, не пристосовуючись до колишніх пожадливостей, як у вашому неуцтві; але як Той, Хто покликав вас, святий, так і ви будьте святі в усьому своєму, бо написано: «Будьте святі, бо Я святий».</w:t>
      </w:r>
    </w:p>
    <w:p w14:paraId="7916DC76" w14:textId="77777777" w:rsidR="000F7377" w:rsidRDefault="000F7377"/>
    <w:p w14:paraId="7D1495AC" w14:textId="77777777" w:rsidR="000F7377" w:rsidRDefault="000F7377">
      <w:r xmlns:w="http://schemas.openxmlformats.org/wordprocessingml/2006/main">
        <w:t xml:space="preserve">2. Римлянам 12:2 – І не пристосовуйтесь до цього світу, але перемінюйтеся оновленням вашого розуму, щоб ви могли пізнати, що таке добра, приємна та досконала воля Божа.</w:t>
      </w:r>
    </w:p>
    <w:p w14:paraId="19BEDC9A" w14:textId="77777777" w:rsidR="000F7377" w:rsidRDefault="000F7377"/>
    <w:p w14:paraId="4A21AFD3" w14:textId="77777777" w:rsidR="000F7377" w:rsidRDefault="000F7377">
      <w:r xmlns:w="http://schemas.openxmlformats.org/wordprocessingml/2006/main">
        <w:t xml:space="preserve">2 Петра 3:2 щоб ви пам'ятали слова, які раніше промовили святі пророки, і заповідь нам, апостолам, Господа і Спасителя:</w:t>
      </w:r>
    </w:p>
    <w:p w14:paraId="09630E1E" w14:textId="77777777" w:rsidR="000F7377" w:rsidRDefault="000F7377"/>
    <w:p w14:paraId="38214DEB" w14:textId="77777777" w:rsidR="000F7377" w:rsidRDefault="000F7377">
      <w:r xmlns:w="http://schemas.openxmlformats.org/wordprocessingml/2006/main">
        <w:t xml:space="preserve">Петро нагадує віруючим пам'ятати слова святих пророків і заповіді апостолів Господа і Спасителя.</w:t>
      </w:r>
    </w:p>
    <w:p w14:paraId="70B712F9" w14:textId="77777777" w:rsidR="000F7377" w:rsidRDefault="000F7377"/>
    <w:p w14:paraId="3A5FDC29" w14:textId="77777777" w:rsidR="000F7377" w:rsidRDefault="000F7377">
      <w:r xmlns:w="http://schemas.openxmlformats.org/wordprocessingml/2006/main">
        <w:t xml:space="preserve">1. Важливість пам’ятати Боже Слово</w:t>
      </w:r>
    </w:p>
    <w:p w14:paraId="0A8DD48F" w14:textId="77777777" w:rsidR="000F7377" w:rsidRDefault="000F7377"/>
    <w:p w14:paraId="7E20263F" w14:textId="77777777" w:rsidR="000F7377" w:rsidRDefault="000F7377">
      <w:r xmlns:w="http://schemas.openxmlformats.org/wordprocessingml/2006/main">
        <w:t xml:space="preserve">2. Виконання Божих Заповідей як послідовник Христа</w:t>
      </w:r>
    </w:p>
    <w:p w14:paraId="326836D9" w14:textId="77777777" w:rsidR="000F7377" w:rsidRDefault="000F7377"/>
    <w:p w14:paraId="630CF554" w14:textId="77777777" w:rsidR="000F7377" w:rsidRDefault="000F7377">
      <w:r xmlns:w="http://schemas.openxmlformats.org/wordprocessingml/2006/main">
        <w:t xml:space="preserve">1. Ісая 40:8 – «Трава в’яне, квітка в’яне, а слово нашого Бога стоятиме навіки».</w:t>
      </w:r>
    </w:p>
    <w:p w14:paraId="032C70D6" w14:textId="77777777" w:rsidR="000F7377" w:rsidRDefault="000F7377"/>
    <w:p w14:paraId="5AF162A2" w14:textId="77777777" w:rsidR="000F7377" w:rsidRDefault="000F7377">
      <w:r xmlns:w="http://schemas.openxmlformats.org/wordprocessingml/2006/main">
        <w:t xml:space="preserve">2. Івана 14:15 – «Якщо ви любите мене, ви будете зберігати мої заповіді».</w:t>
      </w:r>
    </w:p>
    <w:p w14:paraId="7961D716" w14:textId="77777777" w:rsidR="000F7377" w:rsidRDefault="000F7377"/>
    <w:p w14:paraId="39856FF6" w14:textId="77777777" w:rsidR="000F7377" w:rsidRDefault="000F7377">
      <w:r xmlns:w="http://schemas.openxmlformats.org/wordprocessingml/2006/main">
        <w:t xml:space="preserve">2 Петра 3:3 Знаючи перше, що останніми днями прийдуть насмішники, які будуть ходити за своїми похотями,</w:t>
      </w:r>
    </w:p>
    <w:p w14:paraId="4F250BB4" w14:textId="77777777" w:rsidR="000F7377" w:rsidRDefault="000F7377"/>
    <w:p w14:paraId="5B3EE257" w14:textId="77777777" w:rsidR="000F7377" w:rsidRDefault="000F7377">
      <w:r xmlns:w="http://schemas.openxmlformats.org/wordprocessingml/2006/main">
        <w:t xml:space="preserve">Останніми днями будуть люди, які глумляться та йдуть за своїми бажаннями.</w:t>
      </w:r>
    </w:p>
    <w:p w14:paraId="167DF74E" w14:textId="77777777" w:rsidR="000F7377" w:rsidRDefault="000F7377"/>
    <w:p w14:paraId="79851AB0" w14:textId="77777777" w:rsidR="000F7377" w:rsidRDefault="000F7377">
      <w:r xmlns:w="http://schemas.openxmlformats.org/wordprocessingml/2006/main">
        <w:t xml:space="preserve">1. Ходьба у світлі Бога: уникнення спокуси світських бажань</w:t>
      </w:r>
    </w:p>
    <w:p w14:paraId="025DCA5A" w14:textId="77777777" w:rsidR="000F7377" w:rsidRDefault="000F7377"/>
    <w:p w14:paraId="63288E46" w14:textId="77777777" w:rsidR="000F7377" w:rsidRDefault="000F7377">
      <w:r xmlns:w="http://schemas.openxmlformats.org/wordprocessingml/2006/main">
        <w:t xml:space="preserve">2. Життя в останні часи: йти Божими шляхами, а не людськими</w:t>
      </w:r>
    </w:p>
    <w:p w14:paraId="25E6FA63" w14:textId="77777777" w:rsidR="000F7377" w:rsidRDefault="000F7377"/>
    <w:p w14:paraId="2920621C" w14:textId="77777777" w:rsidR="000F7377" w:rsidRDefault="000F7377">
      <w:r xmlns:w="http://schemas.openxmlformats.org/wordprocessingml/2006/main">
        <w:t xml:space="preserve">1. Матвія 6:24 - «Ніхто не може двом панам служити, бо або одного буде ненавидіти, а другого любити, або до одного буде прихильно ставитися, а другого знехтуватиме. Ви не можете служити Богу і грошам».</w:t>
      </w:r>
    </w:p>
    <w:p w14:paraId="5A60A436" w14:textId="77777777" w:rsidR="000F7377" w:rsidRDefault="000F7377"/>
    <w:p w14:paraId="488895DE" w14:textId="77777777" w:rsidR="000F7377" w:rsidRDefault="000F7377">
      <w:r xmlns:w="http://schemas.openxmlformats.org/wordprocessingml/2006/main">
        <w:t xml:space="preserve">2. Псалом 1:1-2 - «Блаженна людина, що не ходить на раду безбожних, і не стоїть на дорозі грішників, і не сидить на місці насмішників; але в Законі Господньому його насолода, і про Закон Його розмірковує день і ніч».</w:t>
      </w:r>
    </w:p>
    <w:p w14:paraId="3AEA2EDB" w14:textId="77777777" w:rsidR="000F7377" w:rsidRDefault="000F7377"/>
    <w:p w14:paraId="45144CCB" w14:textId="77777777" w:rsidR="000F7377" w:rsidRDefault="000F7377">
      <w:r xmlns:w="http://schemas.openxmlformats.org/wordprocessingml/2006/main">
        <w:t xml:space="preserve">2 Петра 3:4 і кажучи: Де обітниця Його приходу? бо відколи батьки спочили, все залишається так, як було від початку творіння.</w:t>
      </w:r>
    </w:p>
    <w:p w14:paraId="36D2DB4B" w14:textId="77777777" w:rsidR="000F7377" w:rsidRDefault="000F7377"/>
    <w:p w14:paraId="52339407" w14:textId="77777777" w:rsidR="000F7377" w:rsidRDefault="000F7377">
      <w:r xmlns:w="http://schemas.openxmlformats.org/wordprocessingml/2006/main">
        <w:t xml:space="preserve">Люди запитують, де обітниця приходу Ісуса, оскільки батьки заснули, і все продовжується так, як було від початку створення.</w:t>
      </w:r>
    </w:p>
    <w:p w14:paraId="1FC2AAD5" w14:textId="77777777" w:rsidR="000F7377" w:rsidRDefault="000F7377"/>
    <w:p w14:paraId="0A208280" w14:textId="77777777" w:rsidR="000F7377" w:rsidRDefault="000F7377">
      <w:r xmlns:w="http://schemas.openxmlformats.org/wordprocessingml/2006/main">
        <w:t xml:space="preserve">1. «Очікування Ісуса: терпіння та надія в непевні часи»</w:t>
      </w:r>
    </w:p>
    <w:p w14:paraId="1C3B292A" w14:textId="77777777" w:rsidR="000F7377" w:rsidRDefault="000F7377"/>
    <w:p w14:paraId="24A700BC" w14:textId="77777777" w:rsidR="000F7377" w:rsidRDefault="000F7377">
      <w:r xmlns:w="http://schemas.openxmlformats.org/wordprocessingml/2006/main">
        <w:t xml:space="preserve">2. «Запевнення Божої обітниці: чому ми віримо в Ісуса»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14:paraId="6FABCCBD" w14:textId="77777777" w:rsidR="000F7377" w:rsidRDefault="000F7377"/>
    <w:p w14:paraId="2CDA72FC" w14:textId="77777777" w:rsidR="000F7377" w:rsidRDefault="000F7377">
      <w:r xmlns:w="http://schemas.openxmlformats.org/wordprocessingml/2006/main">
        <w:t xml:space="preserve">2. Римлянам 8:24-25 - «Бо в цій надії ми спаслися. А тепер видима надія не є надія. Бо хто сподівається на те, що бачить? Але якщо ми сподіваємося на те, чого не бачимо, ми чекаємо цього з терпінням».</w:t>
      </w:r>
    </w:p>
    <w:p w14:paraId="5379FEFE" w14:textId="77777777" w:rsidR="000F7377" w:rsidRDefault="000F7377"/>
    <w:p w14:paraId="0A384120" w14:textId="77777777" w:rsidR="000F7377" w:rsidRDefault="000F7377">
      <w:r xmlns:w="http://schemas.openxmlformats.org/wordprocessingml/2006/main">
        <w:t xml:space="preserve">2 Петра 3:5 Бо вони добровільно не знають, що словом Божим небо було віддавна, а земля з води й у воді.</w:t>
      </w:r>
    </w:p>
    <w:p w14:paraId="2B271CDA" w14:textId="77777777" w:rsidR="000F7377" w:rsidRDefault="000F7377"/>
    <w:p w14:paraId="168AA1D4" w14:textId="77777777" w:rsidR="000F7377" w:rsidRDefault="000F7377">
      <w:r xmlns:w="http://schemas.openxmlformats.org/wordprocessingml/2006/main">
        <w:t xml:space="preserve">Люди добровільно не знають того факту, що Бог створив небо і землю Своїм словом.</w:t>
      </w:r>
    </w:p>
    <w:p w14:paraId="5F6EF231" w14:textId="77777777" w:rsidR="000F7377" w:rsidRDefault="000F7377"/>
    <w:p w14:paraId="3E4E3A23" w14:textId="77777777" w:rsidR="000F7377" w:rsidRDefault="000F7377">
      <w:r xmlns:w="http://schemas.openxmlformats.org/wordprocessingml/2006/main">
        <w:t xml:space="preserve">1. Сила Божого Слова творити</w:t>
      </w:r>
    </w:p>
    <w:p w14:paraId="5A191F9D" w14:textId="77777777" w:rsidR="000F7377" w:rsidRDefault="000F7377"/>
    <w:p w14:paraId="10DEAE24" w14:textId="77777777" w:rsidR="000F7377" w:rsidRDefault="000F7377">
      <w:r xmlns:w="http://schemas.openxmlformats.org/wordprocessingml/2006/main">
        <w:t xml:space="preserve">2. Навмисне невігластво людини</w:t>
      </w:r>
    </w:p>
    <w:p w14:paraId="49CB6854" w14:textId="77777777" w:rsidR="000F7377" w:rsidRDefault="000F7377"/>
    <w:p w14:paraId="1B6E42C6" w14:textId="77777777" w:rsidR="000F7377" w:rsidRDefault="000F7377">
      <w:r xmlns:w="http://schemas.openxmlformats.org/wordprocessingml/2006/main">
        <w:t xml:space="preserve">1. Буття 1:1-31 - Бог створює світ Своїм словом.</w:t>
      </w:r>
    </w:p>
    <w:p w14:paraId="70045AC0" w14:textId="77777777" w:rsidR="000F7377" w:rsidRDefault="000F7377"/>
    <w:p w14:paraId="721A7A1F" w14:textId="77777777" w:rsidR="000F7377" w:rsidRDefault="000F7377">
      <w:r xmlns:w="http://schemas.openxmlformats.org/wordprocessingml/2006/main">
        <w:t xml:space="preserve">2. Римлянам 1:21-23 - Люди навмисно не знають Божої правди.</w:t>
      </w:r>
    </w:p>
    <w:p w14:paraId="7CCBF98F" w14:textId="77777777" w:rsidR="000F7377" w:rsidRDefault="000F7377"/>
    <w:p w14:paraId="3831DE5B" w14:textId="77777777" w:rsidR="000F7377" w:rsidRDefault="000F7377">
      <w:r xmlns:w="http://schemas.openxmlformats.org/wordprocessingml/2006/main">
        <w:t xml:space="preserve">2 Петра 3:6 Через що тодішній світ, бувши залитий водою, загинув.</w:t>
      </w:r>
    </w:p>
    <w:p w14:paraId="6C2C2930" w14:textId="77777777" w:rsidR="000F7377" w:rsidRDefault="000F7377"/>
    <w:p w14:paraId="7535185C" w14:textId="77777777" w:rsidR="000F7377" w:rsidRDefault="000F7377">
      <w:r xmlns:w="http://schemas.openxmlformats.org/wordprocessingml/2006/main">
        <w:t xml:space="preserve">Світ, який існував до Потопу, був знищений водами.</w:t>
      </w:r>
    </w:p>
    <w:p w14:paraId="10F4806E" w14:textId="77777777" w:rsidR="000F7377" w:rsidRDefault="000F7377"/>
    <w:p w14:paraId="0EEFAAF2" w14:textId="77777777" w:rsidR="000F7377" w:rsidRDefault="000F7377">
      <w:r xmlns:w="http://schemas.openxmlformats.org/wordprocessingml/2006/main">
        <w:t xml:space="preserve">1. Води суду - дослідження Божого гніву та милосердя.</w:t>
      </w:r>
    </w:p>
    <w:p w14:paraId="1B7DB51F" w14:textId="77777777" w:rsidR="000F7377" w:rsidRDefault="000F7377"/>
    <w:p w14:paraId="409A2A5F" w14:textId="77777777" w:rsidR="000F7377" w:rsidRDefault="000F7377">
      <w:r xmlns:w="http://schemas.openxmlformats.org/wordprocessingml/2006/main">
        <w:t xml:space="preserve">2. Реальність потопу: розуміння нашого місця в божественному плані.</w:t>
      </w:r>
    </w:p>
    <w:p w14:paraId="75585C9E" w14:textId="77777777" w:rsidR="000F7377" w:rsidRDefault="000F7377"/>
    <w:p w14:paraId="59E61EFF" w14:textId="77777777" w:rsidR="000F7377" w:rsidRDefault="000F7377">
      <w:r xmlns:w="http://schemas.openxmlformats.org/wordprocessingml/2006/main">
        <w:t xml:space="preserve">1. Буття 6-9 - Історія Ноєвого потопу.</w:t>
      </w:r>
    </w:p>
    <w:p w14:paraId="6C3FF161" w14:textId="77777777" w:rsidR="000F7377" w:rsidRDefault="000F7377"/>
    <w:p w14:paraId="6C1C00C9" w14:textId="77777777" w:rsidR="000F7377" w:rsidRDefault="000F7377">
      <w:r xmlns:w="http://schemas.openxmlformats.org/wordprocessingml/2006/main">
        <w:t xml:space="preserve">2. Псалом 29:10 - Голос Господа змушує воду тремтіти.</w:t>
      </w:r>
    </w:p>
    <w:p w14:paraId="09570440" w14:textId="77777777" w:rsidR="000F7377" w:rsidRDefault="000F7377"/>
    <w:p w14:paraId="6A4ACE02" w14:textId="77777777" w:rsidR="000F7377" w:rsidRDefault="000F7377">
      <w:r xmlns:w="http://schemas.openxmlformats.org/wordprocessingml/2006/main">
        <w:t xml:space="preserve">2 Петра 3:7 А теперішні небо й земля зберігаються тим самим словом, збережені для вогню на день суду й загибелі безбожних людей.</w:t>
      </w:r>
    </w:p>
    <w:p w14:paraId="52CE1CDC" w14:textId="77777777" w:rsidR="000F7377" w:rsidRDefault="000F7377"/>
    <w:p w14:paraId="4836009C" w14:textId="77777777" w:rsidR="000F7377" w:rsidRDefault="000F7377">
      <w:r xmlns:w="http://schemas.openxmlformats.org/wordprocessingml/2006/main">
        <w:t xml:space="preserve">Біблія говорить про судний день і знищення безбожних людей, яке буде спричинене тим самим словом, яке створило небо і землю.</w:t>
      </w:r>
    </w:p>
    <w:p w14:paraId="5AC22E99" w14:textId="77777777" w:rsidR="000F7377" w:rsidRDefault="000F7377"/>
    <w:p w14:paraId="668279D3" w14:textId="77777777" w:rsidR="000F7377" w:rsidRDefault="000F7377">
      <w:r xmlns:w="http://schemas.openxmlformats.org/wordprocessingml/2006/main">
        <w:t xml:space="preserve">1. Реальність Судного дня: чому ми повинні дбати про свій вибір зараз</w:t>
      </w:r>
    </w:p>
    <w:p w14:paraId="3688701D" w14:textId="77777777" w:rsidR="000F7377" w:rsidRDefault="000F7377"/>
    <w:p w14:paraId="2B41E7EC" w14:textId="77777777" w:rsidR="000F7377" w:rsidRDefault="000F7377">
      <w:r xmlns:w="http://schemas.openxmlformats.org/wordprocessingml/2006/main">
        <w:t xml:space="preserve">2. Вогонь і сірка: як Слово Боже формує наші моральні рішення</w:t>
      </w:r>
    </w:p>
    <w:p w14:paraId="1A6B04FB" w14:textId="77777777" w:rsidR="000F7377" w:rsidRDefault="000F7377"/>
    <w:p w14:paraId="16AAC629"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3080D67B" w14:textId="77777777" w:rsidR="000F7377" w:rsidRDefault="000F7377"/>
    <w:p w14:paraId="59B10061" w14:textId="77777777" w:rsidR="000F7377" w:rsidRDefault="000F7377">
      <w:r xmlns:w="http://schemas.openxmlformats.org/wordprocessingml/2006/main">
        <w:t xml:space="preserve">2. Якова 4:17 – Отже, хто знає, що правильно робити, але не робить цього, для нього це гріх.</w:t>
      </w:r>
    </w:p>
    <w:p w14:paraId="76685EF4" w14:textId="77777777" w:rsidR="000F7377" w:rsidRDefault="000F7377"/>
    <w:p w14:paraId="1D0FAF0E" w14:textId="77777777" w:rsidR="000F7377" w:rsidRDefault="000F7377">
      <w:r xmlns:w="http://schemas.openxmlformats.org/wordprocessingml/2006/main">
        <w:t xml:space="preserve">2 Петра 3:8 Але, любі, нехай це одне не буде невідомо, що один день у Господа, як тисяча років, і тисяча років, як один день.</w:t>
      </w:r>
    </w:p>
    <w:p w14:paraId="7DBB5BA9" w14:textId="77777777" w:rsidR="000F7377" w:rsidRDefault="000F7377"/>
    <w:p w14:paraId="17B86FB6" w14:textId="77777777" w:rsidR="000F7377" w:rsidRDefault="000F7377">
      <w:r xmlns:w="http://schemas.openxmlformats.org/wordprocessingml/2006/main">
        <w:t xml:space="preserve">Петро закликає віруючих пам’ятати, що Боже сприйняття часу значно відрізняється від нашого.</w:t>
      </w:r>
    </w:p>
    <w:p w14:paraId="19A262C6" w14:textId="77777777" w:rsidR="000F7377" w:rsidRDefault="000F7377"/>
    <w:p w14:paraId="05B40E9D" w14:textId="77777777" w:rsidR="000F7377" w:rsidRDefault="000F7377">
      <w:r xmlns:w="http://schemas.openxmlformats.org/wordprocessingml/2006/main">
        <w:t xml:space="preserve">1. Божа позачасовість: як ми повинні дивитися на час у світлі вічності</w:t>
      </w:r>
    </w:p>
    <w:p w14:paraId="67A157DA" w14:textId="77777777" w:rsidR="000F7377" w:rsidRDefault="000F7377"/>
    <w:p w14:paraId="33B43697" w14:textId="77777777" w:rsidR="000F7377" w:rsidRDefault="000F7377">
      <w:r xmlns:w="http://schemas.openxmlformats.org/wordprocessingml/2006/main">
        <w:t xml:space="preserve">2. Переосмислення нашого сприйняття часу: чого ми можемо навчитися зі слів Петра</w:t>
      </w:r>
    </w:p>
    <w:p w14:paraId="239F0404" w14:textId="77777777" w:rsidR="000F7377" w:rsidRDefault="000F7377"/>
    <w:p w14:paraId="2669DA08" w14:textId="77777777" w:rsidR="000F7377" w:rsidRDefault="000F7377">
      <w:r xmlns:w="http://schemas.openxmlformats.org/wordprocessingml/2006/main">
        <w:t xml:space="preserve">1. Екклезіаста 3:11 - Він зробив усе прекрасним свого часу. Він також вклав вічність у людське серце; але ніхто не може зрозуміти, що Бог зробив від початку до кінця.</w:t>
      </w:r>
    </w:p>
    <w:p w14:paraId="45DE30CF" w14:textId="77777777" w:rsidR="000F7377" w:rsidRDefault="000F7377"/>
    <w:p w14:paraId="78034F1C" w14:textId="77777777" w:rsidR="000F7377" w:rsidRDefault="000F7377">
      <w:r xmlns:w="http://schemas.openxmlformats.org/wordprocessingml/2006/main">
        <w:t xml:space="preserve">2.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14:paraId="31FEE42D" w14:textId="77777777" w:rsidR="000F7377" w:rsidRDefault="000F7377"/>
    <w:p w14:paraId="1A8467B2" w14:textId="77777777" w:rsidR="000F7377" w:rsidRDefault="000F7377">
      <w:r xmlns:w="http://schemas.openxmlformats.org/wordprocessingml/2006/main">
        <w:t xml:space="preserve">2 Петра 3:9 Не зволікає Господь із обітницею, як деякі вважають за зволікання. але Він довготерпеливий до нас, бо не хоче, щоб хто загинув, але щоб усі прийшли до покаяння.</w:t>
      </w:r>
    </w:p>
    <w:p w14:paraId="648AC6DE" w14:textId="77777777" w:rsidR="000F7377" w:rsidRDefault="000F7377"/>
    <w:p w14:paraId="3AFC1D1F" w14:textId="77777777" w:rsidR="000F7377" w:rsidRDefault="000F7377">
      <w:r xmlns:w="http://schemas.openxmlformats.org/wordprocessingml/2006/main">
        <w:t xml:space="preserve">Бог терплячий і люблячий, бажаючи, щоб усі люди відвернулися від своїх гріхів і були спасенні.</w:t>
      </w:r>
    </w:p>
    <w:p w14:paraId="74F60C5E" w14:textId="77777777" w:rsidR="000F7377" w:rsidRDefault="000F7377"/>
    <w:p w14:paraId="1E4577BF" w14:textId="77777777" w:rsidR="000F7377" w:rsidRDefault="000F7377">
      <w:r xmlns:w="http://schemas.openxmlformats.org/wordprocessingml/2006/main">
        <w:t xml:space="preserve">1. Божа любов і терпіння: нескінченне милосердя Господа</w:t>
      </w:r>
    </w:p>
    <w:p w14:paraId="6A0FAF21" w14:textId="77777777" w:rsidR="000F7377" w:rsidRDefault="000F7377"/>
    <w:p w14:paraId="76BE6F89" w14:textId="77777777" w:rsidR="000F7377" w:rsidRDefault="000F7377">
      <w:r xmlns:w="http://schemas.openxmlformats.org/wordprocessingml/2006/main">
        <w:t xml:space="preserve">2. Сила покаяння: зміна курсу нашого життя</w:t>
      </w:r>
    </w:p>
    <w:p w14:paraId="02C9BFDA" w14:textId="77777777" w:rsidR="000F7377" w:rsidRDefault="000F7377"/>
    <w:p w14:paraId="10D1C306" w14:textId="77777777" w:rsidR="000F7377" w:rsidRDefault="000F7377">
      <w:r xmlns:w="http://schemas.openxmlformats.org/wordprocessingml/2006/main">
        <w:t xml:space="preserve">1. Ісая 55:6-7 –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і Він помилує його; і Богові нашому, бо Він щедро прощає.</w:t>
      </w:r>
    </w:p>
    <w:p w14:paraId="5A3372D4" w14:textId="77777777" w:rsidR="000F7377" w:rsidRDefault="000F7377"/>
    <w:p w14:paraId="02C921F6" w14:textId="77777777" w:rsidR="000F7377" w:rsidRDefault="000F7377">
      <w:r xmlns:w="http://schemas.openxmlformats.org/wordprocessingml/2006/main">
        <w:t xml:space="preserve">2. Луки 15:11-32 - Притча про блудного сина.</w:t>
      </w:r>
    </w:p>
    <w:p w14:paraId="79287FE7" w14:textId="77777777" w:rsidR="000F7377" w:rsidRDefault="000F7377"/>
    <w:p w14:paraId="21BFC133" w14:textId="77777777" w:rsidR="000F7377" w:rsidRDefault="000F7377">
      <w:r xmlns:w="http://schemas.openxmlformats.org/wordprocessingml/2006/main">
        <w:t xml:space="preserve">2 Петра 3:10 День же Господній прийде, як злодій уночі; в якому небеса з великим шумом минуть, а стихії розтануть у гарячому жарі, земля також і твори, що на ній, будуть спалені.</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День Господній прийде несподівано, з великим шумом, що призведе до того, що елементи розтануть, а земля та її діла згорять.</w:t>
      </w:r>
    </w:p>
    <w:p w14:paraId="1E5CEFBC" w14:textId="77777777" w:rsidR="000F7377" w:rsidRDefault="000F7377"/>
    <w:p w14:paraId="6E65C7D3" w14:textId="77777777" w:rsidR="000F7377" w:rsidRDefault="000F7377">
      <w:r xmlns:w="http://schemas.openxmlformats.org/wordprocessingml/2006/main">
        <w:t xml:space="preserve">1. Непередбачуваність Божого часу</w:t>
      </w:r>
    </w:p>
    <w:p w14:paraId="51AFE343" w14:textId="77777777" w:rsidR="000F7377" w:rsidRDefault="000F7377"/>
    <w:p w14:paraId="63AE53AF" w14:textId="77777777" w:rsidR="000F7377" w:rsidRDefault="000F7377">
      <w:r xmlns:w="http://schemas.openxmlformats.org/wordprocessingml/2006/main">
        <w:t xml:space="preserve">2. Наслідки невіри</w:t>
      </w:r>
    </w:p>
    <w:p w14:paraId="31CD5251" w14:textId="77777777" w:rsidR="000F7377" w:rsidRDefault="000F7377"/>
    <w:p w14:paraId="2CDBBCED" w14:textId="77777777" w:rsidR="000F7377" w:rsidRDefault="000F7377">
      <w:r xmlns:w="http://schemas.openxmlformats.org/wordprocessingml/2006/main">
        <w:t xml:space="preserve">1. Матвія 24:36-44 - Ісусова промова про ознаки Його приходу</w:t>
      </w:r>
    </w:p>
    <w:p w14:paraId="04EB9F3A" w14:textId="77777777" w:rsidR="000F7377" w:rsidRDefault="000F7377"/>
    <w:p w14:paraId="5E48205A" w14:textId="77777777" w:rsidR="000F7377" w:rsidRDefault="000F7377">
      <w:r xmlns:w="http://schemas.openxmlformats.org/wordprocessingml/2006/main">
        <w:t xml:space="preserve">2. Ісая 65:17-18 - Господня обітниця нового неба та нової землі</w:t>
      </w:r>
    </w:p>
    <w:p w14:paraId="100E03F3" w14:textId="77777777" w:rsidR="000F7377" w:rsidRDefault="000F7377"/>
    <w:p w14:paraId="04BA404C" w14:textId="77777777" w:rsidR="000F7377" w:rsidRDefault="000F7377">
      <w:r xmlns:w="http://schemas.openxmlformats.org/wordprocessingml/2006/main">
        <w:t xml:space="preserve">2 Петра 3:11 Коли ж усе це розпадеться, то якими маєте бути ви в усякому святому житті та благочесті,</w:t>
      </w:r>
    </w:p>
    <w:p w14:paraId="78414DDE" w14:textId="77777777" w:rsidR="000F7377" w:rsidRDefault="000F7377"/>
    <w:p w14:paraId="7C552891" w14:textId="77777777" w:rsidR="000F7377" w:rsidRDefault="000F7377">
      <w:r xmlns:w="http://schemas.openxmlformats.org/wordprocessingml/2006/main">
        <w:t xml:space="preserve">Петро закликає віруючих жити святим життям, адже все земне колись мине.</w:t>
      </w:r>
    </w:p>
    <w:p w14:paraId="6A024AAB" w14:textId="77777777" w:rsidR="000F7377" w:rsidRDefault="000F7377"/>
    <w:p w14:paraId="74F77608" w14:textId="77777777" w:rsidR="000F7377" w:rsidRDefault="000F7377">
      <w:r xmlns:w="http://schemas.openxmlformats.org/wordprocessingml/2006/main">
        <w:t xml:space="preserve">1. Непостійність земних речей: як нам жити у світлі цього?</w:t>
      </w:r>
    </w:p>
    <w:p w14:paraId="54781108" w14:textId="77777777" w:rsidR="000F7377" w:rsidRDefault="000F7377"/>
    <w:p w14:paraId="1D325120" w14:textId="77777777" w:rsidR="000F7377" w:rsidRDefault="000F7377">
      <w:r xmlns:w="http://schemas.openxmlformats.org/wordprocessingml/2006/main">
        <w:t xml:space="preserve">2. Святість: ознака справжніх віруючих.</w:t>
      </w:r>
    </w:p>
    <w:p w14:paraId="2E5EFDB6" w14:textId="77777777" w:rsidR="000F7377" w:rsidRDefault="000F7377"/>
    <w:p w14:paraId="0D37F4BB" w14:textId="77777777" w:rsidR="000F7377" w:rsidRDefault="000F7377">
      <w:r xmlns:w="http://schemas.openxmlformats.org/wordprocessingml/2006/main">
        <w:t xml:space="preserve">1. Ісая 40:8 – «Трава в’яне, квітка в’яне, а слово нашого Бога стоятиме навіки».</w:t>
      </w:r>
    </w:p>
    <w:p w14:paraId="36B45398" w14:textId="77777777" w:rsidR="000F7377" w:rsidRDefault="000F7377"/>
    <w:p w14:paraId="3EF7C7C2" w14:textId="77777777" w:rsidR="000F7377" w:rsidRDefault="000F7377">
      <w:r xmlns:w="http://schemas.openxmlformats.org/wordprocessingml/2006/main">
        <w:t xml:space="preserve">2. Якова 4:14 - "Але ви не знаєте, що принесе завтра. Що таке ваше життя? Бо ви - туман, який з'являється на короткий час, а потім зникає".</w:t>
      </w:r>
    </w:p>
    <w:p w14:paraId="42B739A3" w14:textId="77777777" w:rsidR="000F7377" w:rsidRDefault="000F7377"/>
    <w:p w14:paraId="0A2B0C18" w14:textId="77777777" w:rsidR="000F7377" w:rsidRDefault="000F7377">
      <w:r xmlns:w="http://schemas.openxmlformats.org/wordprocessingml/2006/main">
        <w:t xml:space="preserve">2 Петра 3:12 Очікуєте та поспішаєте до приходу дня Божого, коли небеса, що палають, розпадуться, а стихії розтопляться?</w:t>
      </w:r>
    </w:p>
    <w:p w14:paraId="307B9B15" w14:textId="77777777" w:rsidR="000F7377" w:rsidRDefault="000F7377"/>
    <w:p w14:paraId="10F94E79" w14:textId="77777777" w:rsidR="000F7377" w:rsidRDefault="000F7377">
      <w:r xmlns:w="http://schemas.openxmlformats.org/wordprocessingml/2006/main">
        <w:t xml:space="preserve">Петро заохочує віруючих з нетерпінням чекати другого пришестя Христа, під час якого небеса будуть розтоплені вогнем, а елементи розтопляться у великому жарі.</w:t>
      </w:r>
    </w:p>
    <w:p w14:paraId="47442344" w14:textId="77777777" w:rsidR="000F7377" w:rsidRDefault="000F7377"/>
    <w:p w14:paraId="1C09C118" w14:textId="77777777" w:rsidR="000F7377" w:rsidRDefault="000F7377">
      <w:r xmlns:w="http://schemas.openxmlformats.org/wordprocessingml/2006/main">
        <w:t xml:space="preserve">1. Друге пришестя: бути напоготові</w:t>
      </w:r>
    </w:p>
    <w:p w14:paraId="3D4183F2" w14:textId="77777777" w:rsidR="000F7377" w:rsidRDefault="000F7377"/>
    <w:p w14:paraId="156FA6AB" w14:textId="77777777" w:rsidR="000F7377" w:rsidRDefault="000F7377">
      <w:r xmlns:w="http://schemas.openxmlformats.org/wordprocessingml/2006/main">
        <w:t xml:space="preserve">2. День Господній: наша надія і впевненість</w:t>
      </w:r>
    </w:p>
    <w:p w14:paraId="7759BA18" w14:textId="77777777" w:rsidR="000F7377" w:rsidRDefault="000F7377"/>
    <w:p w14:paraId="484531F7" w14:textId="77777777" w:rsidR="000F7377" w:rsidRDefault="000F7377">
      <w:r xmlns:w="http://schemas.openxmlformats.org/wordprocessingml/2006/main">
        <w:t xml:space="preserve">1. Римлянам 13:11-12 – «І чини так, розуміючи теперішній час: уже настала година, щоб ти прокинувся від сну свого, бо спасіння наше тепер ближче, ніж тоді, коли ми вперше увірували. ; день уже близько".</w:t>
      </w:r>
    </w:p>
    <w:p w14:paraId="219AA554" w14:textId="77777777" w:rsidR="000F7377" w:rsidRDefault="000F7377"/>
    <w:p w14:paraId="44C53DC4" w14:textId="77777777" w:rsidR="000F7377" w:rsidRDefault="000F7377">
      <w:r xmlns:w="http://schemas.openxmlformats.org/wordprocessingml/2006/main">
        <w:t xml:space="preserve">2. 1 Фессалонікійців 4:16-17 - «Бо сам Господь зійде з небес із гучним наказом, при голосі архангела та при голосі сурми Божої, і мертві у Христі воскреснуть перше. що ми, що ще живі й залишилися, будемо разом із ними підхоплені на хмарах на зустріч із Господом у повітрі, і так будемо з Господом навіки».</w:t>
      </w:r>
    </w:p>
    <w:p w14:paraId="5DDF4F29" w14:textId="77777777" w:rsidR="000F7377" w:rsidRDefault="000F7377"/>
    <w:p w14:paraId="5AECB242" w14:textId="77777777" w:rsidR="000F7377" w:rsidRDefault="000F7377">
      <w:r xmlns:w="http://schemas.openxmlformats.org/wordprocessingml/2006/main">
        <w:t xml:space="preserve">2 Петра 3:13 Але ми, згідно з Його обітницею, чекаємо нового неба й нової землі, на яких правда пробуває.</w:t>
      </w:r>
    </w:p>
    <w:p w14:paraId="457F6A10" w14:textId="77777777" w:rsidR="000F7377" w:rsidRDefault="000F7377"/>
    <w:p w14:paraId="4414CAB8" w14:textId="77777777" w:rsidR="000F7377" w:rsidRDefault="000F7377">
      <w:r xmlns:w="http://schemas.openxmlformats.org/wordprocessingml/2006/main">
        <w:t xml:space="preserve">Християни повинні з нетерпінням чекати обіцянки нового неба і землі, де праведність буде нормою.</w:t>
      </w:r>
    </w:p>
    <w:p w14:paraId="6CB1C5B0" w14:textId="77777777" w:rsidR="000F7377" w:rsidRDefault="000F7377"/>
    <w:p w14:paraId="7AF9F0C3" w14:textId="77777777" w:rsidR="000F7377" w:rsidRDefault="000F7377">
      <w:r xmlns:w="http://schemas.openxmlformats.org/wordprocessingml/2006/main">
        <w:t xml:space="preserve">1. «Обіцянка нового неба і землі»</w:t>
      </w:r>
    </w:p>
    <w:p w14:paraId="6196648B" w14:textId="77777777" w:rsidR="000F7377" w:rsidRDefault="000F7377"/>
    <w:p w14:paraId="619C2480" w14:textId="77777777" w:rsidR="000F7377" w:rsidRDefault="000F7377">
      <w:r xmlns:w="http://schemas.openxmlformats.org/wordprocessingml/2006/main">
        <w:t xml:space="preserve">2. «Праведне життя в очікуванні нової землі»</w:t>
      </w:r>
    </w:p>
    <w:p w14:paraId="3E3133F1" w14:textId="77777777" w:rsidR="000F7377" w:rsidRDefault="000F7377"/>
    <w:p w14:paraId="00A27E8B" w14:textId="77777777" w:rsidR="000F7377" w:rsidRDefault="000F7377">
      <w:r xmlns:w="http://schemas.openxmlformats.org/wordprocessingml/2006/main">
        <w:t xml:space="preserve">1. Ісая 65:17, «Бо ось Я створю нове небо та нову землю, і перше не згадається </w:t>
      </w:r>
      <w:r xmlns:w="http://schemas.openxmlformats.org/wordprocessingml/2006/main">
        <w:lastRenderedPageBreak xmlns:w="http://schemas.openxmlformats.org/wordprocessingml/2006/main"/>
      </w:r>
      <w:r xmlns:w="http://schemas.openxmlformats.org/wordprocessingml/2006/main">
        <w:t xml:space="preserve">, і не прийде на думку».</w:t>
      </w:r>
    </w:p>
    <w:p w14:paraId="74DD53BD" w14:textId="77777777" w:rsidR="000F7377" w:rsidRDefault="000F7377"/>
    <w:p w14:paraId="69E2712B" w14:textId="77777777" w:rsidR="000F7377" w:rsidRDefault="000F7377">
      <w:r xmlns:w="http://schemas.openxmlformats.org/wordprocessingml/2006/main">
        <w:t xml:space="preserve">2. Римлянам 8:19-21, «Бо створіння з нетерпінням чекає відкриття синів Божих. Бо створіння підкорилося марноті не добровільно, але через того, хто його підкорив, у надії, що саме створіння звільниться від рабства тління й отримає свободу слави дітей Божих. Бо ми знаємо, що все створіння разом стогне в муках пологів досі».</w:t>
      </w:r>
    </w:p>
    <w:p w14:paraId="2F1C7F93" w14:textId="77777777" w:rsidR="000F7377" w:rsidRDefault="000F7377"/>
    <w:p w14:paraId="7356F507" w14:textId="77777777" w:rsidR="000F7377" w:rsidRDefault="000F7377">
      <w:r xmlns:w="http://schemas.openxmlformats.org/wordprocessingml/2006/main">
        <w:t xml:space="preserve">2 Петра 3:14 Отож, любі, очікуючи цього, пильнуйте, щоб Він знайшов вас у мирі, незаплямованих і непорочних.</w:t>
      </w:r>
    </w:p>
    <w:p w14:paraId="6A030A72" w14:textId="77777777" w:rsidR="000F7377" w:rsidRDefault="000F7377"/>
    <w:p w14:paraId="11B4AFD4" w14:textId="77777777" w:rsidR="000F7377" w:rsidRDefault="000F7377">
      <w:r xmlns:w="http://schemas.openxmlformats.org/wordprocessingml/2006/main">
        <w:t xml:space="preserve">Віруючі повинні бути старанними і прагнути бути знайденими в мирі, незаплямованими і бездоганними.</w:t>
      </w:r>
    </w:p>
    <w:p w14:paraId="5BCA0785" w14:textId="77777777" w:rsidR="000F7377" w:rsidRDefault="000F7377"/>
    <w:p w14:paraId="708F594C" w14:textId="77777777" w:rsidR="000F7377" w:rsidRDefault="000F7377">
      <w:r xmlns:w="http://schemas.openxmlformats.org/wordprocessingml/2006/main">
        <w:t xml:space="preserve">1: Ми покликані бути старанними у своїй вірі та прагнути до праведності.</w:t>
      </w:r>
    </w:p>
    <w:p w14:paraId="4661AC99" w14:textId="77777777" w:rsidR="000F7377" w:rsidRDefault="000F7377"/>
    <w:p w14:paraId="2C274A51" w14:textId="77777777" w:rsidR="000F7377" w:rsidRDefault="000F7377">
      <w:r xmlns:w="http://schemas.openxmlformats.org/wordprocessingml/2006/main">
        <w:t xml:space="preserve">2: Ми повинні прагнути бути бездоганними перед Богом і жити в мирі.</w:t>
      </w:r>
    </w:p>
    <w:p w14:paraId="7A5ACC01" w14:textId="77777777" w:rsidR="000F7377" w:rsidRDefault="000F7377"/>
    <w:p w14:paraId="0851469E"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310EBF71" w14:textId="77777777" w:rsidR="000F7377" w:rsidRDefault="000F7377"/>
    <w:p w14:paraId="1DD313B1" w14:textId="77777777" w:rsidR="000F7377" w:rsidRDefault="000F7377">
      <w:r xmlns:w="http://schemas.openxmlformats.org/wordprocessingml/2006/main">
        <w:t xml:space="preserve">2: Якова 1:22 - Не просто слухайте слово, щоб обманювати себе. Робіть те, що сказано.</w:t>
      </w:r>
    </w:p>
    <w:p w14:paraId="45A72546" w14:textId="77777777" w:rsidR="000F7377" w:rsidRDefault="000F7377"/>
    <w:p w14:paraId="384DBC35" w14:textId="77777777" w:rsidR="000F7377" w:rsidRDefault="000F7377">
      <w:r xmlns:w="http://schemas.openxmlformats.org/wordprocessingml/2006/main">
        <w:t xml:space="preserve">2 Петра 3:15 І вважайте, що довготерпіння нашого Господа є спасінням; як і наш улюблений брат Павло, згідно з даною йому мудрістю, написав вам;</w:t>
      </w:r>
    </w:p>
    <w:p w14:paraId="193A0590" w14:textId="77777777" w:rsidR="000F7377" w:rsidRDefault="000F7377"/>
    <w:p w14:paraId="61F423A7" w14:textId="77777777" w:rsidR="000F7377" w:rsidRDefault="000F7377">
      <w:r xmlns:w="http://schemas.openxmlformats.org/wordprocessingml/2006/main">
        <w:t xml:space="preserve">Петро заохочує віруючих пам’ятати, що терпіння Господа є засобом спасіння, і зважати на мудрість, надану Павлу в його творах.</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Боже терпіння приносить спасіння</w:t>
      </w:r>
    </w:p>
    <w:p w14:paraId="3806F519" w14:textId="77777777" w:rsidR="000F7377" w:rsidRDefault="000F7377"/>
    <w:p w14:paraId="7DF58DDB" w14:textId="77777777" w:rsidR="000F7377" w:rsidRDefault="000F7377">
      <w:r xmlns:w="http://schemas.openxmlformats.org/wordprocessingml/2006/main">
        <w:t xml:space="preserve">2. Мудрість писань Павла</w:t>
      </w:r>
    </w:p>
    <w:p w14:paraId="504FF93A" w14:textId="77777777" w:rsidR="000F7377" w:rsidRDefault="000F7377"/>
    <w:p w14:paraId="27190ADA" w14:textId="77777777" w:rsidR="000F7377" w:rsidRDefault="000F7377">
      <w:r xmlns:w="http://schemas.openxmlformats.org/wordprocessingml/2006/main">
        <w:t xml:space="preserve">1. Римлянам 10:9-10 –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14:paraId="06C20C70" w14:textId="77777777" w:rsidR="000F7377" w:rsidRDefault="000F7377"/>
    <w:p w14:paraId="5D63E3DA" w14:textId="77777777" w:rsidR="000F7377" w:rsidRDefault="000F7377">
      <w:r xmlns:w="http://schemas.openxmlformats.org/wordprocessingml/2006/main">
        <w:t xml:space="preserve">2. 2 Тимофія 3:16-17 - Усе Писання натхнене Богом і корисне для навчання, для докору, для виправлення, для навчання в праведності: щоб Божа людина була досконала, на все добре приготовлена. працює.</w:t>
      </w:r>
    </w:p>
    <w:p w14:paraId="5C2900C1" w14:textId="77777777" w:rsidR="000F7377" w:rsidRDefault="000F7377"/>
    <w:p w14:paraId="2C0ECECC" w14:textId="77777777" w:rsidR="000F7377" w:rsidRDefault="000F7377">
      <w:r xmlns:w="http://schemas.openxmlformats.org/wordprocessingml/2006/main">
        <w:t xml:space="preserve">2 Петра 3:16 Як і в усіх своїх посланнях, говорячи в них про це; в якому є деякі речі, які важко зрозуміти, які ті, хто не освічений і нестійкий, викривляють, як і інші писання, на власну загибель.</w:t>
      </w:r>
    </w:p>
    <w:p w14:paraId="4F20240D" w14:textId="77777777" w:rsidR="000F7377" w:rsidRDefault="000F7377"/>
    <w:p w14:paraId="1F13EC8D" w14:textId="77777777" w:rsidR="000F7377" w:rsidRDefault="000F7377">
      <w:r xmlns:w="http://schemas.openxmlformats.org/wordprocessingml/2006/main">
        <w:t xml:space="preserve">Петро застерігає тих, хто неправильно тлумачить Святе Письмо і спричиняє власне знищення.</w:t>
      </w:r>
    </w:p>
    <w:p w14:paraId="5A66B14A" w14:textId="77777777" w:rsidR="000F7377" w:rsidRDefault="000F7377"/>
    <w:p w14:paraId="30AC5C72" w14:textId="77777777" w:rsidR="000F7377" w:rsidRDefault="000F7377">
      <w:r xmlns:w="http://schemas.openxmlformats.org/wordprocessingml/2006/main">
        <w:t xml:space="preserve">1. Небезпека неправильного тлумачення Святого Письма</w:t>
      </w:r>
    </w:p>
    <w:p w14:paraId="5F633EDB" w14:textId="77777777" w:rsidR="000F7377" w:rsidRDefault="000F7377"/>
    <w:p w14:paraId="7D6F2F4C" w14:textId="77777777" w:rsidR="000F7377" w:rsidRDefault="000F7377">
      <w:r xmlns:w="http://schemas.openxmlformats.org/wordprocessingml/2006/main">
        <w:t xml:space="preserve">2. Необхідність розуміння Святого Письма</w:t>
      </w:r>
    </w:p>
    <w:p w14:paraId="2D766B59" w14:textId="77777777" w:rsidR="000F7377" w:rsidRDefault="000F7377"/>
    <w:p w14:paraId="33010F2C" w14:textId="77777777" w:rsidR="000F7377" w:rsidRDefault="000F7377">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14:paraId="4AAFDCA8" w14:textId="77777777" w:rsidR="000F7377" w:rsidRDefault="000F7377"/>
    <w:p w14:paraId="57B0F26B" w14:textId="77777777" w:rsidR="000F7377" w:rsidRDefault="000F7377">
      <w:r xmlns:w="http://schemas.openxmlformats.org/wordprocessingml/2006/main">
        <w:t xml:space="preserve">2. Ісая 28:10-13 – Бо заповідь за заповіддю, заповідь за заповіддю; рядок за рядком, рядок за рядком; тут трохи, і там трохи, бо запинаючими устами та іншим язиком буде говорити до цього народу. Йому він сказав: Це відпочинок, яким ви можете відпочити втомленого; і це відсвіження: але вони не слухали. Але слово Господа було для них припис </w:t>
      </w:r>
      <w:r xmlns:w="http://schemas.openxmlformats.org/wordprocessingml/2006/main">
        <w:lastRenderedPageBreak xmlns:w="http://schemas.openxmlformats.org/wordprocessingml/2006/main"/>
      </w:r>
      <w:r xmlns:w="http://schemas.openxmlformats.org/wordprocessingml/2006/main">
        <w:t xml:space="preserve">за приписом, припис за приписом; рядок за рядком, рядок за рядком; тут трохи, і там трохи; щоб вони могли піти, і впасти назад, і бути зламаними, і схопленими, і схопленими.</w:t>
      </w:r>
    </w:p>
    <w:p w14:paraId="3A50E776" w14:textId="77777777" w:rsidR="000F7377" w:rsidRDefault="000F7377"/>
    <w:p w14:paraId="4CCC659F" w14:textId="77777777" w:rsidR="000F7377" w:rsidRDefault="000F7377">
      <w:r xmlns:w="http://schemas.openxmlformats.org/wordprocessingml/2006/main">
        <w:t xml:space="preserve">2 Петра 3:17 Тож ви, любі, знаючи це раніше, стережіться, щоб і ви, не введені в оману злих, не відпали від власної стійкості.</w:t>
      </w:r>
    </w:p>
    <w:p w14:paraId="586350BD" w14:textId="77777777" w:rsidR="000F7377" w:rsidRDefault="000F7377"/>
    <w:p w14:paraId="751D438A" w14:textId="77777777" w:rsidR="000F7377" w:rsidRDefault="000F7377">
      <w:r xmlns:w="http://schemas.openxmlformats.org/wordprocessingml/2006/main">
        <w:t xml:space="preserve">Віруючі повинні усвідомлювати помилки нечестивих і залишатися непохитними у своїй вірі.</w:t>
      </w:r>
    </w:p>
    <w:p w14:paraId="7EB50003" w14:textId="77777777" w:rsidR="000F7377" w:rsidRDefault="000F7377"/>
    <w:p w14:paraId="00CE6F1A" w14:textId="77777777" w:rsidR="000F7377" w:rsidRDefault="000F7377">
      <w:r xmlns:w="http://schemas.openxmlformats.org/wordprocessingml/2006/main">
        <w:t xml:space="preserve">1. Стійте твердо у своїй вірі</w:t>
      </w:r>
    </w:p>
    <w:p w14:paraId="0A88DD3D" w14:textId="77777777" w:rsidR="000F7377" w:rsidRDefault="000F7377"/>
    <w:p w14:paraId="3F9C27C1" w14:textId="77777777" w:rsidR="000F7377" w:rsidRDefault="000F7377">
      <w:r xmlns:w="http://schemas.openxmlformats.org/wordprocessingml/2006/main">
        <w:t xml:space="preserve">2. Уникайте помилки Нечестивих</w:t>
      </w:r>
    </w:p>
    <w:p w14:paraId="64ADFE1A" w14:textId="77777777" w:rsidR="000F7377" w:rsidRDefault="000F7377"/>
    <w:p w14:paraId="01FA0BA8" w14:textId="77777777" w:rsidR="000F7377" w:rsidRDefault="000F7377">
      <w:r xmlns:w="http://schemas.openxmlformats.org/wordprocessingml/2006/main">
        <w:t xml:space="preserve">1. Від Матвія 10:22 – «І всі будуть вас ненавидіти за Ім’я Моє. Але хто витерпить до кінця, той спасеться».</w:t>
      </w:r>
    </w:p>
    <w:p w14:paraId="709DE832" w14:textId="77777777" w:rsidR="000F7377" w:rsidRDefault="000F7377"/>
    <w:p w14:paraId="74E1C0E5" w14:textId="77777777" w:rsidR="000F7377" w:rsidRDefault="000F7377">
      <w:r xmlns:w="http://schemas.openxmlformats.org/wordprocessingml/2006/main">
        <w:t xml:space="preserve">2. Колосянам 1:23 – «якщо справді ви перебуваєте у вірі, тверді та непохитні, і не відступаєтеся від надії Євангелії, яку ви чули».</w:t>
      </w:r>
    </w:p>
    <w:p w14:paraId="13B21658" w14:textId="77777777" w:rsidR="000F7377" w:rsidRDefault="000F7377"/>
    <w:p w14:paraId="320FD8E7" w14:textId="77777777" w:rsidR="000F7377" w:rsidRDefault="000F7377">
      <w:r xmlns:w="http://schemas.openxmlformats.org/wordprocessingml/2006/main">
        <w:t xml:space="preserve">2 Петра 3:18 Але зростайте в благодаті та в пізнанні Господа нашого і Спасителя Ісуса Христа. Йому слава нині і навіки. Амінь.</w:t>
      </w:r>
    </w:p>
    <w:p w14:paraId="2500F2D5" w14:textId="77777777" w:rsidR="000F7377" w:rsidRDefault="000F7377"/>
    <w:p w14:paraId="307091D9" w14:textId="77777777" w:rsidR="000F7377" w:rsidRDefault="000F7377">
      <w:r xmlns:w="http://schemas.openxmlformats.org/wordprocessingml/2006/main">
        <w:t xml:space="preserve">Зростання в благодаті та пізнанні Ісуса Христа приносить славу зараз і навіки.</w:t>
      </w:r>
    </w:p>
    <w:p w14:paraId="6997FBB6" w14:textId="77777777" w:rsidR="000F7377" w:rsidRDefault="000F7377"/>
    <w:p w14:paraId="06A052B5" w14:textId="77777777" w:rsidR="000F7377" w:rsidRDefault="000F7377">
      <w:r xmlns:w="http://schemas.openxmlformats.org/wordprocessingml/2006/main">
        <w:t xml:space="preserve">1. Життя в благодаті: шлях до реалізації</w:t>
      </w:r>
    </w:p>
    <w:p w14:paraId="4F919835" w14:textId="77777777" w:rsidR="000F7377" w:rsidRDefault="000F7377"/>
    <w:p w14:paraId="1F891AC6" w14:textId="77777777" w:rsidR="000F7377" w:rsidRDefault="000F7377">
      <w:r xmlns:w="http://schemas.openxmlformats.org/wordprocessingml/2006/main">
        <w:t xml:space="preserve">2. Пізнавати Ісуса: ключ до міцного миру</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2:8-10 – Бо ви спасенні благодаттю через віру. І це не ваша рука; це дар Божий, а не результат діл, щоб ніхто не хвалився. Бо ми Його творіння, створені в Христі Ісусі на добрі діла, які Бог наперед приготував, щоб ми в них ходили.</w:t>
      </w:r>
    </w:p>
    <w:p w14:paraId="3D400B25" w14:textId="77777777" w:rsidR="000F7377" w:rsidRDefault="000F7377"/>
    <w:p w14:paraId="5CF855E5" w14:textId="77777777" w:rsidR="000F7377" w:rsidRDefault="000F7377">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14:paraId="3E0408A9" w14:textId="77777777" w:rsidR="000F7377" w:rsidRDefault="000F7377"/>
    <w:p w14:paraId="26C9F02D" w14:textId="77777777" w:rsidR="000F7377" w:rsidRDefault="000F7377">
      <w:r xmlns:w="http://schemas.openxmlformats.org/wordprocessingml/2006/main">
        <w:t xml:space="preserve">Перший розділ від Івана 1 є початковим розділом першого послання Івана, де апостол наголошує на важливості спілкування з Богом і один з одним, визнання гріха та ходіння у світлі.</w:t>
      </w:r>
    </w:p>
    <w:p w14:paraId="2C0FBADA" w14:textId="77777777" w:rsidR="000F7377" w:rsidRDefault="000F7377"/>
    <w:p w14:paraId="72800DA1" w14:textId="77777777" w:rsidR="000F7377" w:rsidRDefault="000F7377">
      <w:r xmlns:w="http://schemas.openxmlformats.org/wordprocessingml/2006/main">
        <w:t xml:space="preserve">1-й абзац: Іван починає з проголошення свого особистого досвіду з Ісусом Христом (1 Івана 1:1-4). Він свідчить, що бачив, чув і торкався Ісуса—Слова життя. Мета його проголошення полягає в тому, щоб запросити інших до спілкування з ним і з Богом. Беручи участь у цьому товаристві, віруючі можуть відчути справжню радість і отримати повну радість.</w:t>
      </w:r>
    </w:p>
    <w:p w14:paraId="3597C62C" w14:textId="77777777" w:rsidR="000F7377" w:rsidRDefault="000F7377"/>
    <w:p w14:paraId="1A9A5EC7" w14:textId="77777777" w:rsidR="000F7377" w:rsidRDefault="000F7377">
      <w:r xmlns:w="http://schemas.openxmlformats.org/wordprocessingml/2006/main">
        <w:t xml:space="preserve">2-й абзац: Іван підкреслює значення ходіння у світлі (1 Івана 1:5-7). Він проголошує, що Бог є світло, і в Ньому немає темряви. Якщо віруючі стверджують, що мають спілкування з Богом, живучи в темряві — маючи на увазі спосіб життя, який характеризується гріхом, — вони обманюють самих себе. Однак, якщо вони ходять у світлі, як Христос у світлі, вони мають справжнє спілкування один з одним, оскільки Його кров очищає їх від усіх гріхів.</w:t>
      </w:r>
    </w:p>
    <w:p w14:paraId="2F32B523" w14:textId="77777777" w:rsidR="000F7377" w:rsidRDefault="000F7377"/>
    <w:p w14:paraId="475BC613" w14:textId="77777777" w:rsidR="000F7377" w:rsidRDefault="000F7377">
      <w:r xmlns:w="http://schemas.openxmlformats.org/wordprocessingml/2006/main">
        <w:t xml:space="preserve">3-й абзац: Апостол звертається до тих, хто заперечує свою гріховну природу (1 Івана 1:8-10). Він стверджує, що якщо хтось стверджує, що він без гріха, він обманює себе і видає Бога за брехуна. Однак, якщо віруючі чесно визнають свої гріхи перед Богом — визнаючи свою потребу в прощенні — Він вірний і справедливий, щоб пробачити їх, одночасно очищаючи їх від усякої неправедності. Визнаючи свій гріховний стан і шукаючи прощення через сповідь, віруючі можуть підтримувати правильні стосунки з Богом.</w:t>
      </w:r>
    </w:p>
    <w:p w14:paraId="26CA8FE2" w14:textId="77777777" w:rsidR="000F7377" w:rsidRDefault="000F7377"/>
    <w:p w14:paraId="43FEA7CB" w14:textId="77777777" w:rsidR="000F7377" w:rsidRDefault="000F7377">
      <w:r xmlns:w="http://schemas.openxmlformats.org/wordprocessingml/2006/main">
        <w:t xml:space="preserve">Підсумовуючи,</w:t>
      </w:r>
    </w:p>
    <w:p w14:paraId="1B77F6A8" w14:textId="77777777" w:rsidR="000F7377" w:rsidRDefault="000F7377">
      <w:r xmlns:w="http://schemas.openxmlformats.org/wordprocessingml/2006/main">
        <w:t xml:space="preserve">У першому розділі Першого Івана підкреслюється спілкування з Богом і один з одним.</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Іван свідчить про свій особистий досвід спілкування з Ісусом Христом як запрошення до цього товариства.</w:t>
      </w:r>
    </w:p>
    <w:p w14:paraId="45D0B1CA" w14:textId="77777777" w:rsidR="000F7377" w:rsidRDefault="000F7377"/>
    <w:p w14:paraId="72417EF3" w14:textId="77777777" w:rsidR="000F7377" w:rsidRDefault="000F7377">
      <w:r xmlns:w="http://schemas.openxmlformats.org/wordprocessingml/2006/main">
        <w:t xml:space="preserve">Віруючих заохочують ходити у світлі — жити згідно з божественними принципами — і уникати способу життя, який характеризується гріхом. Завдяки ходінню у світлі можна відчути справжнє спілкування, а очищення від гріха відбувається через кров Христа.</w:t>
      </w:r>
    </w:p>
    <w:p w14:paraId="55B0380C" w14:textId="77777777" w:rsidR="000F7377" w:rsidRDefault="000F7377"/>
    <w:p w14:paraId="6463034B" w14:textId="77777777" w:rsidR="000F7377" w:rsidRDefault="000F7377">
      <w:r xmlns:w="http://schemas.openxmlformats.org/wordprocessingml/2006/main">
        <w:t xml:space="preserve">Розділ завершується зверненням до тих, хто заперечує свою гріховну природу.</w:t>
      </w:r>
    </w:p>
    <w:p w14:paraId="45823368" w14:textId="77777777" w:rsidR="000F7377" w:rsidRDefault="000F7377">
      <w:r xmlns:w="http://schemas.openxmlformats.org/wordprocessingml/2006/main">
        <w:t xml:space="preserve">Віруючих закликають чесно визнавати свої гріхи перед Богом для прощення й очищення від неправедності, що є життєво важливим аспектом підтримки правильних стосунків з Ним.</w:t>
      </w:r>
    </w:p>
    <w:p w14:paraId="2EFAEA7C" w14:textId="77777777" w:rsidR="000F7377" w:rsidRDefault="000F7377"/>
    <w:p w14:paraId="6B025862" w14:textId="77777777" w:rsidR="000F7377" w:rsidRDefault="000F7377">
      <w:r xmlns:w="http://schemas.openxmlformats.org/wordprocessingml/2006/main">
        <w:t xml:space="preserve">1 John 1:1 Те, що було споконвіку, що ми чули, що ми бачили своїми очима, що ми дивилися, і наші руки доторкалися до Слова життя.</w:t>
      </w:r>
    </w:p>
    <w:p w14:paraId="5405906D" w14:textId="77777777" w:rsidR="000F7377" w:rsidRDefault="000F7377"/>
    <w:p w14:paraId="748283EE" w14:textId="77777777" w:rsidR="000F7377" w:rsidRDefault="000F7377">
      <w:r xmlns:w="http://schemas.openxmlformats.org/wordprocessingml/2006/main">
        <w:t xml:space="preserve">Апостол Іван пише, що він та інші християни чули, бачили і доторкалися до Слова життя, яке існувало від початку.</w:t>
      </w:r>
    </w:p>
    <w:p w14:paraId="4E0C3599" w14:textId="77777777" w:rsidR="000F7377" w:rsidRDefault="000F7377"/>
    <w:p w14:paraId="45711D67" w14:textId="77777777" w:rsidR="000F7377" w:rsidRDefault="000F7377">
      <w:r xmlns:w="http://schemas.openxmlformats.org/wordprocessingml/2006/main">
        <w:t xml:space="preserve">1. Живе Слово: як відчути присутність Ісуса в нашому житті</w:t>
      </w:r>
    </w:p>
    <w:p w14:paraId="1F81C4B3" w14:textId="77777777" w:rsidR="000F7377" w:rsidRDefault="000F7377"/>
    <w:p w14:paraId="5063B70E" w14:textId="77777777" w:rsidR="000F7377" w:rsidRDefault="000F7377">
      <w:r xmlns:w="http://schemas.openxmlformats.org/wordprocessingml/2006/main">
        <w:t xml:space="preserve">2. Від дотику до трансформації: як відпустити минуле та знайти оновлення у Христі</w:t>
      </w:r>
    </w:p>
    <w:p w14:paraId="1C727E7D" w14:textId="77777777" w:rsidR="000F7377" w:rsidRDefault="000F7377"/>
    <w:p w14:paraId="6F6B3230" w14:textId="77777777" w:rsidR="000F7377" w:rsidRDefault="000F7377">
      <w:r xmlns:w="http://schemas.openxmlformats.org/wordprocessingml/2006/main">
        <w:t xml:space="preserve">1. Филип’янам 3:8-11 – Пізнання Ісуса та сили Його воскресіння та спільності участі в Його стражданнях, уподібнення до Нього в Його смерті, і таким чином, якимось чином, досягнення воскресіння з мертвих.</w:t>
      </w:r>
    </w:p>
    <w:p w14:paraId="7E713ECA" w14:textId="77777777" w:rsidR="000F7377" w:rsidRDefault="000F7377"/>
    <w:p w14:paraId="5982C630" w14:textId="77777777" w:rsidR="000F7377" w:rsidRDefault="000F7377">
      <w:r xmlns:w="http://schemas.openxmlformats.org/wordprocessingml/2006/main">
        <w:t xml:space="preserve">2. Івана 14:1-3 - Ісус говорить своїм учням: "Нехай не тривожиться серце ваше. Надійтеся на Бога; також надійтеся на Мене. У домі Мого Отця кімнат багато; якби не так, Я б мав Я йду туди, щоб приготувати вам місце.</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1:2 (Бо життя з'явилося, і ми бачили, і свідчимо, і показуємо вам життя вічне, що було в Отця і з'явилося нам)</w:t>
      </w:r>
    </w:p>
    <w:p w14:paraId="1A3A40D3" w14:textId="77777777" w:rsidR="000F7377" w:rsidRDefault="000F7377"/>
    <w:p w14:paraId="47D59BDE" w14:textId="77777777" w:rsidR="000F7377" w:rsidRDefault="000F7377">
      <w:r xmlns:w="http://schemas.openxmlformats.org/wordprocessingml/2006/main">
        <w:t xml:space="preserve">Уривок: Іван пише, що життя, яке було в Отця, виявилося нам, і ми це бачили, чули і були свідками цього.</w:t>
      </w:r>
    </w:p>
    <w:p w14:paraId="68C97CD8" w14:textId="77777777" w:rsidR="000F7377" w:rsidRDefault="000F7377"/>
    <w:p w14:paraId="14C76B93" w14:textId="77777777" w:rsidR="000F7377" w:rsidRDefault="000F7377">
      <w:r xmlns:w="http://schemas.openxmlformats.org/wordprocessingml/2006/main">
        <w:t xml:space="preserve">1. Бог постійно відкриває нам Себе і Свою любов.</w:t>
      </w:r>
    </w:p>
    <w:p w14:paraId="4176989B" w14:textId="77777777" w:rsidR="000F7377" w:rsidRDefault="000F7377"/>
    <w:p w14:paraId="7DC9409B" w14:textId="77777777" w:rsidR="000F7377" w:rsidRDefault="000F7377">
      <w:r xmlns:w="http://schemas.openxmlformats.org/wordprocessingml/2006/main">
        <w:t xml:space="preserve">2. Радість бути свідком життя Бога.</w:t>
      </w:r>
    </w:p>
    <w:p w14:paraId="2CC07365" w14:textId="77777777" w:rsidR="000F7377" w:rsidRDefault="000F7377"/>
    <w:p w14:paraId="6E17B18C" w14:textId="77777777" w:rsidR="000F7377" w:rsidRDefault="000F7377">
      <w:r xmlns:w="http://schemas.openxmlformats.org/wordprocessingml/2006/main">
        <w:t xml:space="preserve">1. 1 Івана 4:9 - У цьому виявилася любов Божа до нас, що Бог послав Свого Єдинородного Сина у світ, щоб ми жили через Нього.</w:t>
      </w:r>
    </w:p>
    <w:p w14:paraId="1E03291E" w14:textId="77777777" w:rsidR="000F7377" w:rsidRDefault="000F7377"/>
    <w:p w14:paraId="7A4D350B" w14:textId="77777777" w:rsidR="000F7377" w:rsidRDefault="000F7377">
      <w:r xmlns:w="http://schemas.openxmlformats.org/wordprocessingml/2006/main">
        <w:t xml:space="preserve">2. 2 Коринтян 4:6 – Бо Бог, що звелів світлу засяяти з темряви, засяяв у наших серцях, щоб просвітити пізнання слави Божої в обличчі Ісуса Христа.</w:t>
      </w:r>
    </w:p>
    <w:p w14:paraId="7EF8DC55" w14:textId="77777777" w:rsidR="000F7377" w:rsidRDefault="000F7377"/>
    <w:p w14:paraId="2C29941A" w14:textId="77777777" w:rsidR="000F7377" w:rsidRDefault="000F7377">
      <w:r xmlns:w="http://schemas.openxmlformats.org/wordprocessingml/2006/main">
        <w:t xml:space="preserve">1 Іоанна 1:3 Те, що ми бачили й чули, звіщаємо вам, щоб і ви мали спільність із нами, і справді наша спільність є з Отцем і з Сином Його Ісусом Христом.</w:t>
      </w:r>
    </w:p>
    <w:p w14:paraId="52238096" w14:textId="77777777" w:rsidR="000F7377" w:rsidRDefault="000F7377"/>
    <w:p w14:paraId="3708DDD9" w14:textId="77777777" w:rsidR="000F7377" w:rsidRDefault="000F7377">
      <w:r xmlns:w="http://schemas.openxmlformats.org/wordprocessingml/2006/main">
        <w:t xml:space="preserve">Уривок Ми ділимося нашим досвідом Ісуса Христа, щоб інші також могли ділитися спілкуванням з нами та з Богом Батьком і Його Сином Ісусом Христом.</w:t>
      </w:r>
    </w:p>
    <w:p w14:paraId="6A33A220" w14:textId="77777777" w:rsidR="000F7377" w:rsidRDefault="000F7377"/>
    <w:p w14:paraId="59DF8CBA" w14:textId="77777777" w:rsidR="000F7377" w:rsidRDefault="000F7377">
      <w:r xmlns:w="http://schemas.openxmlformats.org/wordprocessingml/2006/main">
        <w:t xml:space="preserve">1. Товариство Ісуса Христа: як обмін досвідом може привести до духовної єдності</w:t>
      </w:r>
    </w:p>
    <w:p w14:paraId="70269302" w14:textId="77777777" w:rsidR="000F7377" w:rsidRDefault="000F7377"/>
    <w:p w14:paraId="12E2B2F5" w14:textId="77777777" w:rsidR="000F7377" w:rsidRDefault="000F7377">
      <w:r xmlns:w="http://schemas.openxmlformats.org/wordprocessingml/2006/main">
        <w:t xml:space="preserve">2. Сила товариства: як спілкування з іншими може наблизити нас до Бога</w:t>
      </w:r>
    </w:p>
    <w:p w14:paraId="1DF824F7" w14:textId="77777777" w:rsidR="000F7377" w:rsidRDefault="000F7377"/>
    <w:p w14:paraId="53AEE7E7" w14:textId="77777777" w:rsidR="000F7377" w:rsidRDefault="000F7377">
      <w:r xmlns:w="http://schemas.openxmlformats.org/wordprocessingml/2006/main">
        <w:t xml:space="preserve">1. Римлянам 5:1-2 – Отже, виправдавшись вірою, ми маємо мир з Богом через Господа нашого Ісуса Христа, через Якого ми вірою отримали доступ до цієї благодаті, в якій ми тепер стоїмо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Филип’янам 2:1-3 – Отже, якщо ви маєте якусь підбадьорення від єдності з Христом, якщо якусь потіху від Його любові, якщо якусь спільну участь у Дусі, якщо якусь ніжність і співчуття, то зробіть мою радість повною, будучи подібними однодушні, однодушні та однодумні.</w:t>
      </w:r>
    </w:p>
    <w:p w14:paraId="6F33994B" w14:textId="77777777" w:rsidR="000F7377" w:rsidRDefault="000F7377"/>
    <w:p w14:paraId="298CBE4B" w14:textId="77777777" w:rsidR="000F7377" w:rsidRDefault="000F7377">
      <w:r xmlns:w="http://schemas.openxmlformats.org/wordprocessingml/2006/main">
        <w:t xml:space="preserve">1 Івана 1:4 І це ми пишемо вам, щоб ваша радість була повна.</w:t>
      </w:r>
    </w:p>
    <w:p w14:paraId="176D1A64" w14:textId="77777777" w:rsidR="000F7377" w:rsidRDefault="000F7377"/>
    <w:p w14:paraId="4F9A2B52" w14:textId="77777777" w:rsidR="000F7377" w:rsidRDefault="000F7377">
      <w:r xmlns:w="http://schemas.openxmlformats.org/wordprocessingml/2006/main">
        <w:t xml:space="preserve">Автор 1 Івана пише, щоб принести радість читачам.</w:t>
      </w:r>
    </w:p>
    <w:p w14:paraId="687CBD15" w14:textId="77777777" w:rsidR="000F7377" w:rsidRDefault="000F7377"/>
    <w:p w14:paraId="146EB5BC" w14:textId="77777777" w:rsidR="000F7377" w:rsidRDefault="000F7377">
      <w:r xmlns:w="http://schemas.openxmlformats.org/wordprocessingml/2006/main">
        <w:t xml:space="preserve">1. Радість спілкування: досвід Божої любові через спільноту</w:t>
      </w:r>
    </w:p>
    <w:p w14:paraId="763E9E5F" w14:textId="77777777" w:rsidR="000F7377" w:rsidRDefault="000F7377"/>
    <w:p w14:paraId="5B4EA1BD" w14:textId="77777777" w:rsidR="000F7377" w:rsidRDefault="000F7377">
      <w:r xmlns:w="http://schemas.openxmlformats.org/wordprocessingml/2006/main">
        <w:t xml:space="preserve">2. Відновлення радості: відкриття справжньої радості через Слово Боже</w:t>
      </w:r>
    </w:p>
    <w:p w14:paraId="729FB9FB" w14:textId="77777777" w:rsidR="000F7377" w:rsidRDefault="000F7377"/>
    <w:p w14:paraId="74AEC8B8" w14:textId="77777777" w:rsidR="000F7377" w:rsidRDefault="000F7377">
      <w:r xmlns:w="http://schemas.openxmlformats.org/wordprocessingml/2006/main">
        <w:t xml:space="preserve">1. Неемія 8:10 – «Радість Господня — ваша сила»</w:t>
      </w:r>
    </w:p>
    <w:p w14:paraId="70572278" w14:textId="77777777" w:rsidR="000F7377" w:rsidRDefault="000F7377"/>
    <w:p w14:paraId="59D23786" w14:textId="77777777" w:rsidR="000F7377" w:rsidRDefault="000F7377">
      <w:r xmlns:w="http://schemas.openxmlformats.org/wordprocessingml/2006/main">
        <w:t xml:space="preserve">2. Филип’янам 4:4-7 – «Радійте завжди в Господі, і знову кажу: радійте»</w:t>
      </w:r>
    </w:p>
    <w:p w14:paraId="70A8F91A" w14:textId="77777777" w:rsidR="000F7377" w:rsidRDefault="000F7377"/>
    <w:p w14:paraId="1D694A17" w14:textId="77777777" w:rsidR="000F7377" w:rsidRDefault="000F7377">
      <w:r xmlns:w="http://schemas.openxmlformats.org/wordprocessingml/2006/main">
        <w:t xml:space="preserve">1 John 1:5 5 Отож це та звістка, яку ми чули від Нього, і звіщаємо вам, що Бог є світло, і ніякої темряви в Ньому немає.</w:t>
      </w:r>
    </w:p>
    <w:p w14:paraId="6B4C20B5" w14:textId="77777777" w:rsidR="000F7377" w:rsidRDefault="000F7377"/>
    <w:p w14:paraId="628F9D1D" w14:textId="77777777" w:rsidR="000F7377" w:rsidRDefault="000F7377">
      <w:r xmlns:w="http://schemas.openxmlformats.org/wordprocessingml/2006/main">
        <w:t xml:space="preserve">Звістка, яку ми почули від Бога, полягає в тому, що Він є джерелом світла і що Він не містить темряви.</w:t>
      </w:r>
    </w:p>
    <w:p w14:paraId="3A8B47F6" w14:textId="77777777" w:rsidR="000F7377" w:rsidRDefault="000F7377"/>
    <w:p w14:paraId="0C548DD3" w14:textId="77777777" w:rsidR="000F7377" w:rsidRDefault="000F7377">
      <w:r xmlns:w="http://schemas.openxmlformats.org/wordprocessingml/2006/main">
        <w:t xml:space="preserve">1. Бог є нашим джерелом світла й надії, і Він скеровуватиме нас на шляху до праведності.</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є нашим захисником і постачальником, і Він ніколи не зведе нас зі шляху.</w:t>
      </w:r>
    </w:p>
    <w:p w14:paraId="6670BE10" w14:textId="77777777" w:rsidR="000F7377" w:rsidRDefault="000F7377"/>
    <w:p w14:paraId="0E38552A" w14:textId="77777777" w:rsidR="000F7377" w:rsidRDefault="000F7377">
      <w:r xmlns:w="http://schemas.openxmlformats.org/wordprocessingml/2006/main">
        <w:t xml:space="preserve">1. Псалом 119:105, «Слово Твоє — світильник для ніг моїх, світло на стежці моїй».</w:t>
      </w:r>
    </w:p>
    <w:p w14:paraId="2227EE92" w14:textId="77777777" w:rsidR="000F7377" w:rsidRDefault="000F7377"/>
    <w:p w14:paraId="70F8275C" w14:textId="77777777" w:rsidR="000F7377" w:rsidRDefault="000F7377">
      <w:r xmlns:w="http://schemas.openxmlformats.org/wordprocessingml/2006/main">
        <w:t xml:space="preserve">2. Від Матвія 5:14-16: «Ви світло для світу. Місто, побудоване на горі, не може сховатися. І світильник не запалюють, і не ставлять його під чашу, а ставлять його на підставку, і Вона світить усім у домі. Так само нехай світить ваше світло перед іншими, щоб вони бачили ваші добрі вчинки та прославляли Отця вашого, що на небі».</w:t>
      </w:r>
    </w:p>
    <w:p w14:paraId="7B0AE9D5" w14:textId="77777777" w:rsidR="000F7377" w:rsidRDefault="000F7377"/>
    <w:p w14:paraId="6CB9827E" w14:textId="77777777" w:rsidR="000F7377" w:rsidRDefault="000F7377">
      <w:r xmlns:w="http://schemas.openxmlformats.org/wordprocessingml/2006/main">
        <w:t xml:space="preserve">1 Івана 1:6 Коли ми говоримо, що маємо спільність із Ним, а ходимо в темряві, ми говоримо неправду і не чинимо правди.</w:t>
      </w:r>
    </w:p>
    <w:p w14:paraId="23D00E31" w14:textId="77777777" w:rsidR="000F7377" w:rsidRDefault="000F7377"/>
    <w:p w14:paraId="7FBD2F5C" w14:textId="77777777" w:rsidR="000F7377" w:rsidRDefault="000F7377">
      <w:r xmlns:w="http://schemas.openxmlformats.org/wordprocessingml/2006/main">
        <w:t xml:space="preserve">Ми не можемо стверджувати, що маємо спілкування з Богом, якщо ми живемо в темряві, оскільки це суперечить істині.</w:t>
      </w:r>
    </w:p>
    <w:p w14:paraId="17CEDA28" w14:textId="77777777" w:rsidR="000F7377" w:rsidRDefault="000F7377"/>
    <w:p w14:paraId="7593DC36" w14:textId="77777777" w:rsidR="000F7377" w:rsidRDefault="000F7377">
      <w:r xmlns:w="http://schemas.openxmlformats.org/wordprocessingml/2006/main">
        <w:t xml:space="preserve">1. Ходьба у світлі Божої правди</w:t>
      </w:r>
    </w:p>
    <w:p w14:paraId="4473FFD9" w14:textId="77777777" w:rsidR="000F7377" w:rsidRDefault="000F7377"/>
    <w:p w14:paraId="312B07F7" w14:textId="77777777" w:rsidR="000F7377" w:rsidRDefault="000F7377">
      <w:r xmlns:w="http://schemas.openxmlformats.org/wordprocessingml/2006/main">
        <w:t xml:space="preserve">2. Життя в єдності з Богом</w:t>
      </w:r>
    </w:p>
    <w:p w14:paraId="5ADD6A4B" w14:textId="77777777" w:rsidR="000F7377" w:rsidRDefault="000F7377"/>
    <w:p w14:paraId="7B4397BC" w14:textId="77777777" w:rsidR="000F7377" w:rsidRDefault="000F7377">
      <w:r xmlns:w="http://schemas.openxmlformats.org/wordprocessingml/2006/main">
        <w:t xml:space="preserve">1. Ефесянам 5:8-10 - Бо колись ви були темрявою, а тепер ви світло в Господі. Живіть як діти світла.</w:t>
      </w:r>
    </w:p>
    <w:p w14:paraId="6B20F4FD" w14:textId="77777777" w:rsidR="000F7377" w:rsidRDefault="000F7377"/>
    <w:p w14:paraId="6A638B1D" w14:textId="77777777" w:rsidR="000F7377" w:rsidRDefault="000F7377">
      <w:r xmlns:w="http://schemas.openxmlformats.org/wordprocessingml/2006/main">
        <w:t xml:space="preserve">2. Івана 8:12 - Ісус знову звернувся до людей і сказав: «Я світло для світу. Якщо підеш за Мною, то не ходитимеш у темряві, бо матимеш світло, що веде до життя».</w:t>
      </w:r>
    </w:p>
    <w:p w14:paraId="07DCC575" w14:textId="77777777" w:rsidR="000F7377" w:rsidRDefault="000F7377"/>
    <w:p w14:paraId="3B8FDEE3" w14:textId="77777777" w:rsidR="000F7377" w:rsidRDefault="000F7377">
      <w:r xmlns:w="http://schemas.openxmlformats.org/wordprocessingml/2006/main">
        <w:t xml:space="preserve">1 Івана 1:7 Коли ж ходимо у світлі, як Він у світлі, то маємо спільність один з одним, і кров Ісуса Христа, Його Сина, очищає нас від усякого гріха.</w:t>
      </w:r>
    </w:p>
    <w:p w14:paraId="19668BF3" w14:textId="77777777" w:rsidR="000F7377" w:rsidRDefault="000F7377"/>
    <w:p w14:paraId="0E13A8D2" w14:textId="77777777" w:rsidR="000F7377" w:rsidRDefault="000F7377">
      <w:r xmlns:w="http://schemas.openxmlformats.org/wordprocessingml/2006/main">
        <w:t xml:space="preserve">Уривок підкреслює, що ходіння у світлі приносить спілкування один з одним і </w:t>
      </w:r>
      <w:r xmlns:w="http://schemas.openxmlformats.org/wordprocessingml/2006/main">
        <w:lastRenderedPageBreak xmlns:w="http://schemas.openxmlformats.org/wordprocessingml/2006/main"/>
      </w:r>
      <w:r xmlns:w="http://schemas.openxmlformats.org/wordprocessingml/2006/main">
        <w:t xml:space="preserve">очисну силу крові Ісуса Христа.</w:t>
      </w:r>
    </w:p>
    <w:p w14:paraId="234034F7" w14:textId="77777777" w:rsidR="000F7377" w:rsidRDefault="000F7377"/>
    <w:p w14:paraId="713CB5CE" w14:textId="77777777" w:rsidR="000F7377" w:rsidRDefault="000F7377">
      <w:r xmlns:w="http://schemas.openxmlformats.org/wordprocessingml/2006/main">
        <w:t xml:space="preserve">1. Сила світлого життя</w:t>
      </w:r>
    </w:p>
    <w:p w14:paraId="41178404" w14:textId="77777777" w:rsidR="000F7377" w:rsidRDefault="000F7377"/>
    <w:p w14:paraId="3E3061BF" w14:textId="77777777" w:rsidR="000F7377" w:rsidRDefault="000F7377">
      <w:r xmlns:w="http://schemas.openxmlformats.org/wordprocessingml/2006/main">
        <w:t xml:space="preserve">2. Очищаюча Кров Ісуса</w:t>
      </w:r>
    </w:p>
    <w:p w14:paraId="6122C37D" w14:textId="77777777" w:rsidR="000F7377" w:rsidRDefault="000F7377"/>
    <w:p w14:paraId="0DB269DB" w14:textId="77777777" w:rsidR="000F7377" w:rsidRDefault="000F7377">
      <w:r xmlns:w="http://schemas.openxmlformats.org/wordprocessingml/2006/main">
        <w:t xml:space="preserve">1. Ісая 2:5 – О доме Якова, прийдіть, і ходімо у світлі Господа.</w:t>
      </w:r>
    </w:p>
    <w:p w14:paraId="1093A910" w14:textId="77777777" w:rsidR="000F7377" w:rsidRDefault="000F7377"/>
    <w:p w14:paraId="0BC98EA0" w14:textId="77777777" w:rsidR="000F7377" w:rsidRDefault="000F7377">
      <w:r xmlns:w="http://schemas.openxmlformats.org/wordprocessingml/2006/main">
        <w:t xml:space="preserve">2. Об’явлення 7:14 – І я сказав йому: Пане, ти знаєш. І він сказав мені: Це ті, що прийшли від великого горя, і випрали свої шати, і вибілили їх у крові Агнця.</w:t>
      </w:r>
    </w:p>
    <w:p w14:paraId="4E71525C" w14:textId="77777777" w:rsidR="000F7377" w:rsidRDefault="000F7377"/>
    <w:p w14:paraId="6C718323" w14:textId="77777777" w:rsidR="000F7377" w:rsidRDefault="000F7377">
      <w:r xmlns:w="http://schemas.openxmlformats.org/wordprocessingml/2006/main">
        <w:t xml:space="preserve">1 Івана 1:8 Коли кажемо, що не маємо гріха, то обманюємо самих себе, і нема в нас правди.</w:t>
      </w:r>
    </w:p>
    <w:p w14:paraId="59C0CF3F" w14:textId="77777777" w:rsidR="000F7377" w:rsidRDefault="000F7377"/>
    <w:p w14:paraId="54DB95B4" w14:textId="77777777" w:rsidR="000F7377" w:rsidRDefault="000F7377">
      <w:r xmlns:w="http://schemas.openxmlformats.org/wordprocessingml/2006/main">
        <w:t xml:space="preserve">Ніхто не без гріха, і важливо бути чесним у цьому.</w:t>
      </w:r>
    </w:p>
    <w:p w14:paraId="070AF0DD" w14:textId="77777777" w:rsidR="000F7377" w:rsidRDefault="000F7377"/>
    <w:p w14:paraId="49C6F2ED" w14:textId="77777777" w:rsidR="000F7377" w:rsidRDefault="000F7377">
      <w:r xmlns:w="http://schemas.openxmlformats.org/wordprocessingml/2006/main">
        <w:t xml:space="preserve">1. Ми всі боремося з гріхом: аналіз наших дій у світлі 1 Івана 1:8</w:t>
      </w:r>
    </w:p>
    <w:p w14:paraId="7062411E" w14:textId="77777777" w:rsidR="000F7377" w:rsidRDefault="000F7377"/>
    <w:p w14:paraId="0468FFA2" w14:textId="77777777" w:rsidR="000F7377" w:rsidRDefault="000F7377">
      <w:r xmlns:w="http://schemas.openxmlformats.org/wordprocessingml/2006/main">
        <w:t xml:space="preserve">2. Сила чесності: навчитися визнавати свої помилки у світлі 1 Івана 1:8</w:t>
      </w:r>
    </w:p>
    <w:p w14:paraId="4B239456" w14:textId="77777777" w:rsidR="000F7377" w:rsidRDefault="000F7377"/>
    <w:p w14:paraId="2EFE80B5" w14:textId="77777777" w:rsidR="000F7377" w:rsidRDefault="000F7377">
      <w:r xmlns:w="http://schemas.openxmlformats.org/wordprocessingml/2006/main">
        <w:t xml:space="preserve">1. Римлянам 3:23 - Бо всі згрішили і позбавлені слави Божої.</w:t>
      </w:r>
    </w:p>
    <w:p w14:paraId="749C74F2" w14:textId="77777777" w:rsidR="000F7377" w:rsidRDefault="000F7377"/>
    <w:p w14:paraId="313F55E9" w14:textId="77777777" w:rsidR="000F7377" w:rsidRDefault="000F7377">
      <w:r xmlns:w="http://schemas.openxmlformats.org/wordprocessingml/2006/main">
        <w:t xml:space="preserve">2. Якова 5:16 – Тож визнавайте один одному свої гріхи та моліться один за одного, щоб ви зцілилися.</w:t>
      </w:r>
    </w:p>
    <w:p w14:paraId="65CF97FF" w14:textId="77777777" w:rsidR="000F7377" w:rsidRDefault="000F7377"/>
    <w:p w14:paraId="6806EEFF" w14:textId="77777777" w:rsidR="000F7377" w:rsidRDefault="000F7377">
      <w:r xmlns:w="http://schemas.openxmlformats.org/wordprocessingml/2006/main">
        <w:t xml:space="preserve">1 Івана 1:9 Коли ми визнаємо свої гріхи, то Він вірний і праведний, щоб простити нам наші гріхи та очистити нас від усякої неправди.</w:t>
      </w:r>
    </w:p>
    <w:p w14:paraId="6D0B92E9" w14:textId="77777777" w:rsidR="000F7377" w:rsidRDefault="000F7377"/>
    <w:p w14:paraId="700FF285" w14:textId="77777777" w:rsidR="000F7377" w:rsidRDefault="000F7377">
      <w:r xmlns:w="http://schemas.openxmlformats.org/wordprocessingml/2006/main">
        <w:t xml:space="preserve">Уривок: Біблія говорить нам, що ми можемо визнати свої гріхи, і Бог простить і очистить нас від наших гріхів.</w:t>
      </w:r>
    </w:p>
    <w:p w14:paraId="2ED7DE84" w14:textId="77777777" w:rsidR="000F7377" w:rsidRDefault="000F7377"/>
    <w:p w14:paraId="2A802DB8" w14:textId="77777777" w:rsidR="000F7377" w:rsidRDefault="000F7377">
      <w:r xmlns:w="http://schemas.openxmlformats.org/wordprocessingml/2006/main">
        <w:t xml:space="preserve">Ми можемо звернутися до Бога і просити Його прощення за наші провини.</w:t>
      </w:r>
    </w:p>
    <w:p w14:paraId="1266B56D" w14:textId="77777777" w:rsidR="000F7377" w:rsidRDefault="000F7377"/>
    <w:p w14:paraId="094AD850" w14:textId="77777777" w:rsidR="000F7377" w:rsidRDefault="000F7377">
      <w:r xmlns:w="http://schemas.openxmlformats.org/wordprocessingml/2006/main">
        <w:t xml:space="preserve">1. Сила сповіді: визнання наших гріхів і пошук прощення</w:t>
      </w:r>
    </w:p>
    <w:p w14:paraId="17593401" w14:textId="77777777" w:rsidR="000F7377" w:rsidRDefault="000F7377"/>
    <w:p w14:paraId="542CD404" w14:textId="77777777" w:rsidR="000F7377" w:rsidRDefault="000F7377">
      <w:r xmlns:w="http://schemas.openxmlformats.org/wordprocessingml/2006/main">
        <w:t xml:space="preserve">2. Божа вірність і справедливість: звернення до Нього за очищенням і милістю</w:t>
      </w:r>
    </w:p>
    <w:p w14:paraId="56CE8C7F" w14:textId="77777777" w:rsidR="000F7377" w:rsidRDefault="000F7377"/>
    <w:p w14:paraId="4CF0C551" w14:textId="77777777" w:rsidR="000F7377" w:rsidRDefault="000F7377">
      <w:r xmlns:w="http://schemas.openxmlformats.org/wordprocessingml/2006/main">
        <w:t xml:space="preserve">1. Псалом 50:1-5 – «Змилуйся наді мною, Боже, з милосердя Твого; з великого милосердя Твого очисти провини мої. Повністю обмий мене від беззаконня мого, і очисти мене від гріха мого! Бо я знаю свої провини, і мій гріх завжди переді мною. Тобі, тобі єдиному, я згрішив і зробив зло в очах твоїх, щоб ти був виправданий у своїх словах і непорочний у своєму суді. Ось я народився в беззаконні, і в гріху зачала мене моя мати».</w:t>
      </w:r>
    </w:p>
    <w:p w14:paraId="4BCEA4D1" w14:textId="77777777" w:rsidR="000F7377" w:rsidRDefault="000F7377"/>
    <w:p w14:paraId="5195D172" w14:textId="77777777" w:rsidR="000F7377" w:rsidRDefault="000F7377">
      <w:r xmlns:w="http://schemas.openxmlformats.org/wordprocessingml/2006/main">
        <w:t xml:space="preserve">2. Єзекіїля 36:25-27 – «Я окроплю тебе чистою водою, і очистишся ти від усіх нечистот своїх, і від усіх ідолів своїх Я очистю тебе. І дам вам серце нове, і духа нового вкладу в ваше нутро. І Я вийму з твоєї плоті кам’яне серце і дам тобі серце з плоті. І Я вкладу Свого Духа в ваше нутро, і зроблю так, щоб ви ходили за Моїми уставами і пильнували виконувати Мої правила».</w:t>
      </w:r>
    </w:p>
    <w:p w14:paraId="7B90F55A" w14:textId="77777777" w:rsidR="000F7377" w:rsidRDefault="000F7377"/>
    <w:p w14:paraId="03216FF7" w14:textId="77777777" w:rsidR="000F7377" w:rsidRDefault="000F7377">
      <w:r xmlns:w="http://schemas.openxmlformats.org/wordprocessingml/2006/main">
        <w:t xml:space="preserve">1 Івана 1:10 Коли кажемо, що ми не згрішили, то робимо Його неправдомовцем, і слова Його немає в нас.</w:t>
      </w:r>
    </w:p>
    <w:p w14:paraId="34D10A5B" w14:textId="77777777" w:rsidR="000F7377" w:rsidRDefault="000F7377"/>
    <w:p w14:paraId="528724AB" w14:textId="77777777" w:rsidR="000F7377" w:rsidRDefault="000F7377">
      <w:r xmlns:w="http://schemas.openxmlformats.org/wordprocessingml/2006/main">
        <w:t xml:space="preserve">Ми не можемо заперечувати свої гріхи, оскільки це було б прямою суперечністю Слову Божому.</w:t>
      </w:r>
    </w:p>
    <w:p w14:paraId="25969C46" w14:textId="77777777" w:rsidR="000F7377" w:rsidRDefault="000F7377"/>
    <w:p w14:paraId="1DF5EF57" w14:textId="77777777" w:rsidR="000F7377" w:rsidRDefault="000F7377">
      <w:r xmlns:w="http://schemas.openxmlformats.org/wordprocessingml/2006/main">
        <w:t xml:space="preserve">1. Боже Слово є правдивим і незмінним; Ми не можемо заперечувати свій гріх</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ставайте жертвою самообману: усі ми грішні</w:t>
      </w:r>
    </w:p>
    <w:p w14:paraId="1F1CDE17" w14:textId="77777777" w:rsidR="000F7377" w:rsidRDefault="000F7377"/>
    <w:p w14:paraId="3180D4C0" w14:textId="77777777" w:rsidR="000F7377" w:rsidRDefault="000F7377">
      <w:r xmlns:w="http://schemas.openxmlformats.org/wordprocessingml/2006/main">
        <w:t xml:space="preserve">1. Римлянам 3:23 – «Бо всі згрішили й позбавлені Божої слави».</w:t>
      </w:r>
    </w:p>
    <w:p w14:paraId="366E8CA9" w14:textId="77777777" w:rsidR="000F7377" w:rsidRDefault="000F7377"/>
    <w:p w14:paraId="4A17111A" w14:textId="77777777" w:rsidR="000F7377" w:rsidRDefault="000F7377">
      <w:r xmlns:w="http://schemas.openxmlformats.org/wordprocessingml/2006/main">
        <w:t xml:space="preserve">2. Якова 3:2 – «Бо всі ми багато в чому спотикаємось. А хто не спотикається в тому, що говорить, той досконала людина, здатна приборкати й усе своє тіло».</w:t>
      </w:r>
    </w:p>
    <w:p w14:paraId="71F7E6E3" w14:textId="77777777" w:rsidR="000F7377" w:rsidRDefault="000F7377"/>
    <w:p w14:paraId="6D5E4381" w14:textId="77777777" w:rsidR="000F7377" w:rsidRDefault="000F7377">
      <w:r xmlns:w="http://schemas.openxmlformats.org/wordprocessingml/2006/main">
        <w:t xml:space="preserve">1 Івана 2 — другий розділ Першого послання Івана в Новому Завіті. У цьому розділі обговорюються такі теми, як послух Божим заповідям, любов один до одного та розрізнення правди від брехні.</w:t>
      </w:r>
    </w:p>
    <w:p w14:paraId="54508F4B" w14:textId="77777777" w:rsidR="000F7377" w:rsidRDefault="000F7377"/>
    <w:p w14:paraId="31960B96" w14:textId="77777777" w:rsidR="000F7377" w:rsidRDefault="000F7377">
      <w:r xmlns:w="http://schemas.openxmlformats.org/wordprocessingml/2006/main">
        <w:t xml:space="preserve">1-й абзац: Розділ починається з того, що автор звертається до своїх читачів «мої любі діти» і висловлює своє бажання, щоб вони не грішили. Однак він визнає, що якщо хтось згрішить, він має Заступника перед Батьком — Ісуса Христа, Який є спокутною жертвою за наші гріхи (1 Івана 2:1-2). Автор наголошує, що дотримання Божих заповідей є виявом нашої любові до Нього (1 Івана 2:3-5). Він стверджує, що ті, хто стверджує, що знає Бога, але не дотримується Його заповідей, є брехунами, тоді як ті, хто справді слухаються Його слова, мають у собі досконалу любов до Бога (1 Івана 2:4-5).</w:t>
      </w:r>
    </w:p>
    <w:p w14:paraId="64473D13" w14:textId="77777777" w:rsidR="000F7377" w:rsidRDefault="000F7377"/>
    <w:p w14:paraId="1BFEFBF7" w14:textId="77777777" w:rsidR="000F7377" w:rsidRDefault="000F7377">
      <w:r xmlns:w="http://schemas.openxmlformats.org/wordprocessingml/2006/main">
        <w:t xml:space="preserve">2-й абзац: у віршах 7-11 наголошується на любові один до одного. Автор стверджує, що він пише нову заповідь для своїх читачів — заповідь, яка є одночасно старою та новою, тому що вона була виконана в Ісусі Христі (1 Івана 2:7-8). Він закликає віруючих ходити у світлі і не спотикатися через ненависть до братів чи сестер. Натомість вони повинні любити один одного, бо кожен, хто любить свого брата чи сестру, живе у світлі (1 Івана 2:9-10). Автор протиставляє це тим, хто ненавидить інших; вони все ще живуть у темряві і не знають, куди вони йдуть.</w:t>
      </w:r>
    </w:p>
    <w:p w14:paraId="2014E216" w14:textId="77777777" w:rsidR="000F7377" w:rsidRDefault="000F7377"/>
    <w:p w14:paraId="5C32380A" w14:textId="77777777" w:rsidR="000F7377" w:rsidRDefault="000F7377">
      <w:r xmlns:w="http://schemas.openxmlformats.org/wordprocessingml/2006/main">
        <w:t xml:space="preserve">3-й абзац: від вірша 12 і до кінця розділу автор звертається до різних етапів духовної зрілості в громаді — дітей, молодих чоловіків і батьків (12-14). Він заохочує їх, нагадуючи їм про те, що вони є прощеними, сильні та ті, що знають Його (12-14). Автор застерігає від любові до світу, стверджуючи, що коли хтось любить світ, любов Отця нема в ньому (1 Івана 2:15). Він закликає віруючих бути проникливими і не вірити кожному </w:t>
      </w:r>
      <w:r xmlns:w="http://schemas.openxmlformats.org/wordprocessingml/2006/main">
        <w:lastRenderedPageBreak xmlns:w="http://schemas.openxmlformats.org/wordprocessingml/2006/main"/>
      </w:r>
      <w:r xmlns:w="http://schemas.openxmlformats.org/wordprocessingml/2006/main">
        <w:t xml:space="preserve">духу, а випробовувати їх, щоб побачити, чи вони від Бога (1 Івана 2:18-19). Він підкреслює, що ті, хто перебуває в Христі, будуть мати впевненість і не будуть соромитися Його пришестя (1 Івана 2:28).</w:t>
      </w:r>
    </w:p>
    <w:p w14:paraId="0D9CAD81" w14:textId="77777777" w:rsidR="000F7377" w:rsidRDefault="000F7377"/>
    <w:p w14:paraId="4EB8E77C" w14:textId="77777777" w:rsidR="000F7377" w:rsidRDefault="000F7377">
      <w:r xmlns:w="http://schemas.openxmlformats.org/wordprocessingml/2006/main">
        <w:t xml:space="preserve">Підсумовуючи, у другому розділі Першого послання апостола Івана наголошується на послуху Божим заповідям як на вияві нашої любові до Нього. Він закликає віруючих любити один одного і застерігає від ненависті до інших. Розділ розглядає різні етапи духовної зрілості в суспільстві та заохочує розрізняти правду від брехні. Зрештою, це підкреслює важливість перебування у Христі та впевненості в Його приході.</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Івана 2:1 Дітоньки мої, це пишу я вам, щоб ви не грішили. А коли хто згрішить, то маємо Заступника перед Отцем, Ісуса Христа, Праведного:</w:t>
      </w:r>
    </w:p>
    <w:p w14:paraId="65D343FB" w14:textId="77777777" w:rsidR="000F7377" w:rsidRDefault="000F7377"/>
    <w:p w14:paraId="74E3E4DF" w14:textId="77777777" w:rsidR="000F7377" w:rsidRDefault="000F7377">
      <w:r xmlns:w="http://schemas.openxmlformats.org/wordprocessingml/2006/main">
        <w:t xml:space="preserve">У 1 Івана 2:1 Іван нагадує своїм читачам не грішити, але запевняє, що якщо вони це зроблять, Ісус Христос є їхнім Заступником перед Батьком.</w:t>
      </w:r>
    </w:p>
    <w:p w14:paraId="65D04668" w14:textId="77777777" w:rsidR="000F7377" w:rsidRDefault="000F7377"/>
    <w:p w14:paraId="0229E651" w14:textId="77777777" w:rsidR="000F7377" w:rsidRDefault="000F7377">
      <w:r xmlns:w="http://schemas.openxmlformats.org/wordprocessingml/2006/main">
        <w:t xml:space="preserve">1. Запевнення Ісуса Христа: наш Заступник перед Батьком</w:t>
      </w:r>
    </w:p>
    <w:p w14:paraId="1C755F6F" w14:textId="77777777" w:rsidR="000F7377" w:rsidRDefault="000F7377"/>
    <w:p w14:paraId="5DDAED08" w14:textId="77777777" w:rsidR="000F7377" w:rsidRDefault="000F7377">
      <w:r xmlns:w="http://schemas.openxmlformats.org/wordprocessingml/2006/main">
        <w:t xml:space="preserve">2. Подолання гріха, покладаючись на Ісуса Христа</w:t>
      </w:r>
    </w:p>
    <w:p w14:paraId="32C4363B" w14:textId="77777777" w:rsidR="000F7377" w:rsidRDefault="000F7377"/>
    <w:p w14:paraId="2C61459C" w14:textId="77777777" w:rsidR="000F7377" w:rsidRDefault="000F7377">
      <w:r xmlns:w="http://schemas.openxmlformats.org/wordprocessingml/2006/main">
        <w:t xml:space="preserve">1. Римлянам 8:34 - «Хто має осудити? Христос Ісус є Той, Хто помер, більше того, Хто воскрес, Він по правій руці Бога, Він справді заступається за нас».</w:t>
      </w:r>
    </w:p>
    <w:p w14:paraId="2AB832C9" w14:textId="77777777" w:rsidR="000F7377" w:rsidRDefault="000F7377"/>
    <w:p w14:paraId="77811CF0" w14:textId="77777777" w:rsidR="000F7377" w:rsidRDefault="000F7377">
      <w:r xmlns:w="http://schemas.openxmlformats.org/wordprocessingml/2006/main">
        <w:t xml:space="preserve">2. Євреїв 4:15-16 – «Бо ми маємо не такого первосвященика, який не міг би співчувати нашим слабкостям, але такого, який був випробуваний у всьому, як і ми, але без гріха. Тож наближаймося з відвагою до престолу благодаті, щоб отримати милість і знайти благодать для своєчасної допомоги».</w:t>
      </w:r>
    </w:p>
    <w:p w14:paraId="2F400DD0" w14:textId="77777777" w:rsidR="000F7377" w:rsidRDefault="000F7377"/>
    <w:p w14:paraId="475EAA52" w14:textId="77777777" w:rsidR="000F7377" w:rsidRDefault="000F7377">
      <w:r xmlns:w="http://schemas.openxmlformats.org/wordprocessingml/2006/main">
        <w:t xml:space="preserve">1 Івана 2:2 І Він є жертва за наші гріхи, і не тільки за наші, але й за гріхи всього </w:t>
      </w:r>
      <w:r xmlns:w="http://schemas.openxmlformats.org/wordprocessingml/2006/main">
        <w:lastRenderedPageBreak xmlns:w="http://schemas.openxmlformats.org/wordprocessingml/2006/main"/>
      </w:r>
      <w:r xmlns:w="http://schemas.openxmlformats.org/wordprocessingml/2006/main">
        <w:t xml:space="preserve">світу.</w:t>
      </w:r>
    </w:p>
    <w:p w14:paraId="15B8E9C1" w14:textId="77777777" w:rsidR="000F7377" w:rsidRDefault="000F7377"/>
    <w:p w14:paraId="71EC3C0B" w14:textId="77777777" w:rsidR="000F7377" w:rsidRDefault="000F7377">
      <w:r xmlns:w="http://schemas.openxmlformats.org/wordprocessingml/2006/main">
        <w:t xml:space="preserve">Уривок пояснює, що Ісус є умилостивленням за гріхи всього світу.</w:t>
      </w:r>
    </w:p>
    <w:p w14:paraId="0EC87546" w14:textId="77777777" w:rsidR="000F7377" w:rsidRDefault="000F7377"/>
    <w:p w14:paraId="3B47BAE6" w14:textId="77777777" w:rsidR="000F7377" w:rsidRDefault="000F7377">
      <w:r xmlns:w="http://schemas.openxmlformats.org/wordprocessingml/2006/main">
        <w:t xml:space="preserve">1. Жертва Ісуса для всіх - Дослідження значення 1 Івана 2:2</w:t>
      </w:r>
    </w:p>
    <w:p w14:paraId="49D9D36F" w14:textId="77777777" w:rsidR="000F7377" w:rsidRDefault="000F7377"/>
    <w:p w14:paraId="449126E9" w14:textId="77777777" w:rsidR="000F7377" w:rsidRDefault="000F7377">
      <w:r xmlns:w="http://schemas.openxmlformats.org/wordprocessingml/2006/main">
        <w:t xml:space="preserve">2. Дар викуплення – Роздуми про масштаби Ісусової Спокути</w:t>
      </w:r>
    </w:p>
    <w:p w14:paraId="0F8E8D77" w14:textId="77777777" w:rsidR="000F7377" w:rsidRDefault="000F7377"/>
    <w:p w14:paraId="6AD5D962" w14:textId="77777777" w:rsidR="000F7377" w:rsidRDefault="000F7377">
      <w:r xmlns:w="http://schemas.openxmlformats.org/wordprocessingml/2006/main">
        <w:t xml:space="preserve">1. Римлянам 3:24-26 – Виправдання для всіх через віру в Ісуса Христа</w:t>
      </w:r>
    </w:p>
    <w:p w14:paraId="2901658F" w14:textId="77777777" w:rsidR="000F7377" w:rsidRDefault="000F7377"/>
    <w:p w14:paraId="35A1FA96" w14:textId="77777777" w:rsidR="000F7377" w:rsidRDefault="000F7377">
      <w:r xmlns:w="http://schemas.openxmlformats.org/wordprocessingml/2006/main">
        <w:t xml:space="preserve">2. Євреям 10:14 – Ідеальна Жертва Ісуса за наші гріхи</w:t>
      </w:r>
    </w:p>
    <w:p w14:paraId="22172BF4" w14:textId="77777777" w:rsidR="000F7377" w:rsidRDefault="000F7377"/>
    <w:p w14:paraId="6DFDF2D9" w14:textId="77777777" w:rsidR="000F7377" w:rsidRDefault="000F7377">
      <w:r xmlns:w="http://schemas.openxmlformats.org/wordprocessingml/2006/main">
        <w:t xml:space="preserve">1 Івана 2:3 А що ми знаємо Його, пізнаємо з того, коли виконуємо Його заповіді.</w:t>
      </w:r>
    </w:p>
    <w:p w14:paraId="425A6C69" w14:textId="77777777" w:rsidR="000F7377" w:rsidRDefault="000F7377"/>
    <w:p w14:paraId="21FDE278" w14:textId="77777777" w:rsidR="000F7377" w:rsidRDefault="000F7377">
      <w:r xmlns:w="http://schemas.openxmlformats.org/wordprocessingml/2006/main">
        <w:t xml:space="preserve">Ми можемо пізнати Бога, якщо дотримуємось Його заповідей.</w:t>
      </w:r>
    </w:p>
    <w:p w14:paraId="23E5E5C5" w14:textId="77777777" w:rsidR="000F7377" w:rsidRDefault="000F7377"/>
    <w:p w14:paraId="45AC77AE" w14:textId="77777777" w:rsidR="000F7377" w:rsidRDefault="000F7377">
      <w:r xmlns:w="http://schemas.openxmlformats.org/wordprocessingml/2006/main">
        <w:t xml:space="preserve">1. Перебувайте в Божій любові: ми можемо відчути повноту Божої любові, коли виконуємо Його заповіді.</w:t>
      </w:r>
    </w:p>
    <w:p w14:paraId="04782222" w14:textId="77777777" w:rsidR="000F7377" w:rsidRDefault="000F7377"/>
    <w:p w14:paraId="0FC2369D" w14:textId="77777777" w:rsidR="000F7377" w:rsidRDefault="000F7377">
      <w:r xmlns:w="http://schemas.openxmlformats.org/wordprocessingml/2006/main">
        <w:t xml:space="preserve">2. Слухняність у Господі: дотримання Божих заповідей є єдиним способом пізнати Його.</w:t>
      </w:r>
    </w:p>
    <w:p w14:paraId="28B5EAB8" w14:textId="77777777" w:rsidR="000F7377" w:rsidRDefault="000F7377"/>
    <w:p w14:paraId="65FA6BD5" w14:textId="77777777" w:rsidR="000F7377" w:rsidRDefault="000F7377">
      <w:r xmlns:w="http://schemas.openxmlformats.org/wordprocessingml/2006/main">
        <w:t xml:space="preserve">1. Римлянам 8:14-16 – Бо всі, хто ведеться Духом Божим, є синами Божими.</w:t>
      </w:r>
    </w:p>
    <w:p w14:paraId="5307C629" w14:textId="77777777" w:rsidR="000F7377" w:rsidRDefault="000F7377"/>
    <w:p w14:paraId="6C49EF6E" w14:textId="77777777" w:rsidR="000F7377" w:rsidRDefault="000F7377">
      <w:r xmlns:w="http://schemas.openxmlformats.org/wordprocessingml/2006/main">
        <w:t xml:space="preserve">2. Псалом 119:165 - Великий мир тим, хто любить закон Твій, і ніщо їх не спокусить.</w:t>
      </w:r>
    </w:p>
    <w:p w14:paraId="6B733550" w14:textId="77777777" w:rsidR="000F7377" w:rsidRDefault="000F7377"/>
    <w:p w14:paraId="3DD11CB3" w14:textId="77777777" w:rsidR="000F7377" w:rsidRDefault="000F7377">
      <w:r xmlns:w="http://schemas.openxmlformats.org/wordprocessingml/2006/main">
        <w:t xml:space="preserve">1 Івана 2:4 Хто каже: Я знаю Його, а заповідей Його не дотримується, той неправдомовець, і правди в ньому немає.</w:t>
      </w:r>
    </w:p>
    <w:p w14:paraId="1A46C264" w14:textId="77777777" w:rsidR="000F7377" w:rsidRDefault="000F7377"/>
    <w:p w14:paraId="279C351F" w14:textId="77777777" w:rsidR="000F7377" w:rsidRDefault="000F7377">
      <w:r xmlns:w="http://schemas.openxmlformats.org/wordprocessingml/2006/main">
        <w:t xml:space="preserve">У цьому уривку підкреслюється, що знання про Бога демонструється послухом Його заповідям.</w:t>
      </w:r>
    </w:p>
    <w:p w14:paraId="2EAEA1FB" w14:textId="77777777" w:rsidR="000F7377" w:rsidRDefault="000F7377"/>
    <w:p w14:paraId="7C88EB1A" w14:textId="77777777" w:rsidR="000F7377" w:rsidRDefault="000F7377">
      <w:r xmlns:w="http://schemas.openxmlformats.org/wordprocessingml/2006/main">
        <w:t xml:space="preserve">1. Навчитися любити Бога через послух</w:t>
      </w:r>
    </w:p>
    <w:p w14:paraId="2BB04B3E" w14:textId="77777777" w:rsidR="000F7377" w:rsidRDefault="000F7377"/>
    <w:p w14:paraId="25435AAC" w14:textId="77777777" w:rsidR="000F7377" w:rsidRDefault="000F7377">
      <w:r xmlns:w="http://schemas.openxmlformats.org/wordprocessingml/2006/main">
        <w:t xml:space="preserve">2. Сила життя згідно зі своєю вірою</w:t>
      </w:r>
    </w:p>
    <w:p w14:paraId="23FA4776" w14:textId="77777777" w:rsidR="000F7377" w:rsidRDefault="000F7377"/>
    <w:p w14:paraId="53943E93" w14:textId="77777777" w:rsidR="000F7377" w:rsidRDefault="000F7377">
      <w:r xmlns:w="http://schemas.openxmlformats.org/wordprocessingml/2006/main">
        <w:t xml:space="preserve">1. Івана 14:15 - «Якщо ви любите мене, ви будете слухатися моїх заповідей».</w:t>
      </w:r>
    </w:p>
    <w:p w14:paraId="79317CE4" w14:textId="77777777" w:rsidR="000F7377" w:rsidRDefault="000F7377"/>
    <w:p w14:paraId="7A9141D1" w14:textId="77777777" w:rsidR="000F7377" w:rsidRDefault="000F7377">
      <w:r xmlns:w="http://schemas.openxmlformats.org/wordprocessingml/2006/main">
        <w:t xml:space="preserve">2. Якова 1:22 - «Будьте виконавцями слова, а не тільки слухачами».</w:t>
      </w:r>
    </w:p>
    <w:p w14:paraId="3196ED08" w14:textId="77777777" w:rsidR="000F7377" w:rsidRDefault="000F7377"/>
    <w:p w14:paraId="06101A5C" w14:textId="77777777" w:rsidR="000F7377" w:rsidRDefault="000F7377">
      <w:r xmlns:w="http://schemas.openxmlformats.org/wordprocessingml/2006/main">
        <w:t xml:space="preserve">1 John 2:5 5 А хто слово Його береже, у тому справді любов Божа досконала. З того пізнаємо, що ми в Ньому.</w:t>
      </w:r>
    </w:p>
    <w:p w14:paraId="32CFF5B8" w14:textId="77777777" w:rsidR="000F7377" w:rsidRDefault="000F7377"/>
    <w:p w14:paraId="6F125375" w14:textId="77777777" w:rsidR="000F7377" w:rsidRDefault="000F7377">
      <w:r xmlns:w="http://schemas.openxmlformats.org/wordprocessingml/2006/main">
        <w:t xml:space="preserve">Ми можемо бути впевнені, що перебуваємо в Божій любові, коли дотримуємося його слова.</w:t>
      </w:r>
    </w:p>
    <w:p w14:paraId="2D189183" w14:textId="77777777" w:rsidR="000F7377" w:rsidRDefault="000F7377"/>
    <w:p w14:paraId="2293188C" w14:textId="77777777" w:rsidR="000F7377" w:rsidRDefault="000F7377">
      <w:r xmlns:w="http://schemas.openxmlformats.org/wordprocessingml/2006/main">
        <w:t xml:space="preserve">1. Дотримання Божого Слова: знак Його досконалої любові</w:t>
      </w:r>
    </w:p>
    <w:p w14:paraId="0021710E" w14:textId="77777777" w:rsidR="000F7377" w:rsidRDefault="000F7377"/>
    <w:p w14:paraId="1DFAD06C" w14:textId="77777777" w:rsidR="000F7377" w:rsidRDefault="000F7377">
      <w:r xmlns:w="http://schemas.openxmlformats.org/wordprocessingml/2006/main">
        <w:t xml:space="preserve">2. Життя в впевненості в Божій любові: перебування в Його Слові</w:t>
      </w:r>
    </w:p>
    <w:p w14:paraId="3A1A8AC4" w14:textId="77777777" w:rsidR="000F7377" w:rsidRDefault="000F7377"/>
    <w:p w14:paraId="274A46AA" w14:textId="77777777" w:rsidR="000F7377" w:rsidRDefault="000F7377">
      <w:r xmlns:w="http://schemas.openxmlformats.org/wordprocessingml/2006/main">
        <w:t xml:space="preserve">1. Приповісті 3:1-2: «Сину мій, не забувай Мого закону, а твоє серце нехай стереже Моїх заповідей, бо вони додадуть тобі довголіття, і довге життя, і мир».</w:t>
      </w:r>
    </w:p>
    <w:p w14:paraId="6785A9D8" w14:textId="77777777" w:rsidR="000F7377" w:rsidRDefault="000F7377"/>
    <w:p w14:paraId="0DD1A541" w14:textId="77777777" w:rsidR="000F7377" w:rsidRDefault="000F7377">
      <w:r xmlns:w="http://schemas.openxmlformats.org/wordprocessingml/2006/main">
        <w:t xml:space="preserve">2. Івана 14:15, «Якщо ви любите Мене, зберігайте Мої заповіді».</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2:6 Хто каже, що в Ньому пробуває, мусить і сам поступати, як Він ходив.</w:t>
      </w:r>
    </w:p>
    <w:p w14:paraId="17E13BA4" w14:textId="77777777" w:rsidR="000F7377" w:rsidRDefault="000F7377"/>
    <w:p w14:paraId="36B9B250" w14:textId="77777777" w:rsidR="000F7377" w:rsidRDefault="000F7377">
      <w:r xmlns:w="http://schemas.openxmlformats.org/wordprocessingml/2006/main">
        <w:t xml:space="preserve">Віруючі повинні жити таким чином, як жив Ісус.</w:t>
      </w:r>
    </w:p>
    <w:p w14:paraId="0CFA663B" w14:textId="77777777" w:rsidR="000F7377" w:rsidRDefault="000F7377"/>
    <w:p w14:paraId="7D309DA0" w14:textId="77777777" w:rsidR="000F7377" w:rsidRDefault="000F7377">
      <w:r xmlns:w="http://schemas.openxmlformats.org/wordprocessingml/2006/main">
        <w:t xml:space="preserve">1. Ходити як Ісус: жити життям святості</w:t>
      </w:r>
    </w:p>
    <w:p w14:paraId="4D1C0C2B" w14:textId="77777777" w:rsidR="000F7377" w:rsidRDefault="000F7377"/>
    <w:p w14:paraId="480BB000" w14:textId="77777777" w:rsidR="000F7377" w:rsidRDefault="000F7377">
      <w:r xmlns:w="http://schemas.openxmlformats.org/wordprocessingml/2006/main">
        <w:t xml:space="preserve">2. Перебування з Христом: модель життя</w:t>
      </w:r>
    </w:p>
    <w:p w14:paraId="036BDCCD" w14:textId="77777777" w:rsidR="000F7377" w:rsidRDefault="000F7377"/>
    <w:p w14:paraId="5C024E0E" w14:textId="77777777" w:rsidR="000F7377" w:rsidRDefault="000F7377">
      <w:r xmlns:w="http://schemas.openxmlformats.org/wordprocessingml/2006/main">
        <w:t xml:space="preserve">1. Матвія 11:29 – «Візьміть на себе ярмо Моє, і навчіться від Мене, бо Я тихий і серцем смиренний, і знайдете спокій душам своїм».</w:t>
      </w:r>
    </w:p>
    <w:p w14:paraId="5F796805" w14:textId="77777777" w:rsidR="000F7377" w:rsidRDefault="000F7377"/>
    <w:p w14:paraId="4F986819" w14:textId="77777777" w:rsidR="000F7377" w:rsidRDefault="000F7377">
      <w:r xmlns:w="http://schemas.openxmlformats.org/wordprocessingml/2006/main">
        <w:t xml:space="preserve">2. Римлянам 13:14 – «Але зодягніться в Господа Ісуса Христа, і не дбайте про тіло, щоб виконувати пожадливості».</w:t>
      </w:r>
    </w:p>
    <w:p w14:paraId="24DE7095" w14:textId="77777777" w:rsidR="000F7377" w:rsidRDefault="000F7377"/>
    <w:p w14:paraId="0491D462" w14:textId="77777777" w:rsidR="000F7377" w:rsidRDefault="000F7377">
      <w:r xmlns:w="http://schemas.openxmlformats.org/wordprocessingml/2006/main">
        <w:t xml:space="preserve">1 John 2:7 Браття, я не пишу вам нову заповідь, але стару заповідь, яку ви мали від початку. Стара заповідь - це слово, яке ви чули від початку.</w:t>
      </w:r>
    </w:p>
    <w:p w14:paraId="698D5551" w14:textId="77777777" w:rsidR="000F7377" w:rsidRDefault="000F7377"/>
    <w:p w14:paraId="6E0EFA96" w14:textId="77777777" w:rsidR="000F7377" w:rsidRDefault="000F7377">
      <w:r xmlns:w="http://schemas.openxmlformats.org/wordprocessingml/2006/main">
        <w:t xml:space="preserve">Іван нагадує братам стару заповідь, яку вони чули від початку.</w:t>
      </w:r>
    </w:p>
    <w:p w14:paraId="4FB0377D" w14:textId="77777777" w:rsidR="000F7377" w:rsidRDefault="000F7377"/>
    <w:p w14:paraId="364D9EF0" w14:textId="77777777" w:rsidR="000F7377" w:rsidRDefault="000F7377">
      <w:r xmlns:w="http://schemas.openxmlformats.org/wordprocessingml/2006/main">
        <w:t xml:space="preserve">1. Важливість слідування слову Божому від початку.</w:t>
      </w:r>
    </w:p>
    <w:p w14:paraId="5AD71F93" w14:textId="77777777" w:rsidR="000F7377" w:rsidRDefault="000F7377"/>
    <w:p w14:paraId="09E321B3" w14:textId="77777777" w:rsidR="000F7377" w:rsidRDefault="000F7377">
      <w:r xmlns:w="http://schemas.openxmlformats.org/wordprocessingml/2006/main">
        <w:t xml:space="preserve">2. Сила Божого слова підтримувати нас протягом усього часу.</w:t>
      </w:r>
    </w:p>
    <w:p w14:paraId="69907497" w14:textId="77777777" w:rsidR="000F7377" w:rsidRDefault="000F7377"/>
    <w:p w14:paraId="65D5B745" w14:textId="77777777" w:rsidR="000F7377" w:rsidRDefault="000F7377">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119:105 - Твоє слово - світильник для ніг моїх, світло на стежці моїй.</w:t>
      </w:r>
    </w:p>
    <w:p w14:paraId="15D12796" w14:textId="77777777" w:rsidR="000F7377" w:rsidRDefault="000F7377"/>
    <w:p w14:paraId="13E86D0D" w14:textId="77777777" w:rsidR="000F7377" w:rsidRDefault="000F7377">
      <w:r xmlns:w="http://schemas.openxmlformats.org/wordprocessingml/2006/main">
        <w:t xml:space="preserve">1 Івана 2:8 Знову нову заповідь пишу вам, що правдиве в Ньому та в вас: бо темрява минула, і правдиве світло вже світить.</w:t>
      </w:r>
    </w:p>
    <w:p w14:paraId="56AC511B" w14:textId="77777777" w:rsidR="000F7377" w:rsidRDefault="000F7377"/>
    <w:p w14:paraId="2BB05A4B" w14:textId="77777777" w:rsidR="000F7377" w:rsidRDefault="000F7377">
      <w:r xmlns:w="http://schemas.openxmlformats.org/wordprocessingml/2006/main">
        <w:t xml:space="preserve">У 1 Івана 2:8 автор навчає новій заповіді, яка стала справжньою як для нього, так і для читачів, оскільки темрява вже минула і світить правдиве світло.</w:t>
      </w:r>
    </w:p>
    <w:p w14:paraId="2784AEC9" w14:textId="77777777" w:rsidR="000F7377" w:rsidRDefault="000F7377"/>
    <w:p w14:paraId="2832300F" w14:textId="77777777" w:rsidR="000F7377" w:rsidRDefault="000F7377">
      <w:r xmlns:w="http://schemas.openxmlformats.org/wordprocessingml/2006/main">
        <w:t xml:space="preserve">1. «Істинне світло тут: нова заповідь, якої слід дотримуватися»</w:t>
      </w:r>
    </w:p>
    <w:p w14:paraId="286A7D87" w14:textId="77777777" w:rsidR="000F7377" w:rsidRDefault="000F7377"/>
    <w:p w14:paraId="185E61DD" w14:textId="77777777" w:rsidR="000F7377" w:rsidRDefault="000F7377">
      <w:r xmlns:w="http://schemas.openxmlformats.org/wordprocessingml/2006/main">
        <w:t xml:space="preserve">2. «Минання темряви: нова надія на зростання»</w:t>
      </w:r>
    </w:p>
    <w:p w14:paraId="77DD0923" w14:textId="77777777" w:rsidR="000F7377" w:rsidRDefault="000F7377"/>
    <w:p w14:paraId="75B48A35" w14:textId="77777777" w:rsidR="000F7377" w:rsidRDefault="000F7377">
      <w:r xmlns:w="http://schemas.openxmlformats.org/wordprocessingml/2006/main">
        <w:t xml:space="preserve">1. Івана 8:12 – «Коли Ісус знову звернувся до людей, він сказав: «Я світло для світу. Хто піде за мною, той ніколи не буде ходити в темряві, але матиме світло життя».</w:t>
      </w:r>
    </w:p>
    <w:p w14:paraId="2A271542" w14:textId="77777777" w:rsidR="000F7377" w:rsidRDefault="000F7377"/>
    <w:p w14:paraId="38673E26" w14:textId="77777777" w:rsidR="000F7377" w:rsidRDefault="000F7377">
      <w:r xmlns:w="http://schemas.openxmlformats.org/wordprocessingml/2006/main">
        <w:t xml:space="preserve">2. Ефесянам 5:8 – «Бо колись ви були темрявою, а тепер ви світло в Господі. Живіть, як діти світла».</w:t>
      </w:r>
    </w:p>
    <w:p w14:paraId="6BC801FB" w14:textId="77777777" w:rsidR="000F7377" w:rsidRDefault="000F7377"/>
    <w:p w14:paraId="7300F3A4" w14:textId="77777777" w:rsidR="000F7377" w:rsidRDefault="000F7377">
      <w:r xmlns:w="http://schemas.openxmlformats.org/wordprocessingml/2006/main">
        <w:t xml:space="preserve">1 John 2:9 Хто каже, що він у світлі, а брата свого ненавидить, той у темряві аж досі.</w:t>
      </w:r>
    </w:p>
    <w:p w14:paraId="068FC55B" w14:textId="77777777" w:rsidR="000F7377" w:rsidRDefault="000F7377"/>
    <w:p w14:paraId="5492E164" w14:textId="77777777" w:rsidR="000F7377" w:rsidRDefault="000F7377">
      <w:r xmlns:w="http://schemas.openxmlformats.org/wordprocessingml/2006/main">
        <w:t xml:space="preserve">Ті, хто заявляють, що вони у світлі, але ненавидять свого брата, все ще перебувають у темряві.</w:t>
      </w:r>
    </w:p>
    <w:p w14:paraId="21DD8F0C" w14:textId="77777777" w:rsidR="000F7377" w:rsidRDefault="000F7377"/>
    <w:p w14:paraId="4BC59168" w14:textId="77777777" w:rsidR="000F7377" w:rsidRDefault="000F7377">
      <w:r xmlns:w="http://schemas.openxmlformats.org/wordprocessingml/2006/main">
        <w:t xml:space="preserve">1. «Світло любові: подолання ненависті»</w:t>
      </w:r>
    </w:p>
    <w:p w14:paraId="756818A5" w14:textId="77777777" w:rsidR="000F7377" w:rsidRDefault="000F7377"/>
    <w:p w14:paraId="3586784A" w14:textId="77777777" w:rsidR="000F7377" w:rsidRDefault="000F7377">
      <w:r xmlns:w="http://schemas.openxmlformats.org/wordprocessingml/2006/main">
        <w:t xml:space="preserve">2. «Сила Братерства: відмова від темряви»</w:t>
      </w:r>
    </w:p>
    <w:p w14:paraId="02C17C96" w14:textId="77777777" w:rsidR="000F7377" w:rsidRDefault="000F7377"/>
    <w:p w14:paraId="53D547D4" w14:textId="77777777" w:rsidR="000F7377" w:rsidRDefault="000F7377">
      <w:r xmlns:w="http://schemas.openxmlformats.org/wordprocessingml/2006/main">
        <w:t xml:space="preserve">1. Луки 6:31 – Чини з іншими так, як хочеш, щоб чинили з тобою.</w:t>
      </w:r>
    </w:p>
    <w:p w14:paraId="383178D8" w14:textId="77777777" w:rsidR="000F7377" w:rsidRDefault="000F7377"/>
    <w:p w14:paraId="5CF5C55E" w14:textId="77777777" w:rsidR="000F7377" w:rsidRDefault="000F7377">
      <w:r xmlns:w="http://schemas.openxmlformats.org/wordprocessingml/2006/main">
        <w:t xml:space="preserve">2. Римлянам 12:14-21 - Благословення тих, хто вас переслідує.</w:t>
      </w:r>
    </w:p>
    <w:p w14:paraId="5BA18B40" w14:textId="77777777" w:rsidR="000F7377" w:rsidRDefault="000F7377"/>
    <w:p w14:paraId="5F6809DD" w14:textId="77777777" w:rsidR="000F7377" w:rsidRDefault="000F7377">
      <w:r xmlns:w="http://schemas.openxmlformats.org/wordprocessingml/2006/main">
        <w:t xml:space="preserve">1 Івана 2:10 Хто любить брата свого, той перебуває у світлі, і немає в ньому спотикання.</w:t>
      </w:r>
    </w:p>
    <w:p w14:paraId="354F478A" w14:textId="77777777" w:rsidR="000F7377" w:rsidRDefault="000F7377"/>
    <w:p w14:paraId="3D785452" w14:textId="77777777" w:rsidR="000F7377" w:rsidRDefault="000F7377">
      <w:r xmlns:w="http://schemas.openxmlformats.org/wordprocessingml/2006/main">
        <w:t xml:space="preserve">Любов до брата тримає людину у світлі й запобігає її спотиканню.</w:t>
      </w:r>
    </w:p>
    <w:p w14:paraId="4C47A9CD" w14:textId="77777777" w:rsidR="000F7377" w:rsidRDefault="000F7377"/>
    <w:p w14:paraId="7449F968" w14:textId="77777777" w:rsidR="000F7377" w:rsidRDefault="000F7377">
      <w:r xmlns:w="http://schemas.openxmlformats.org/wordprocessingml/2006/main">
        <w:t xml:space="preserve">1. «Світло любові: залишатися у світлі через любов до інших»</w:t>
      </w:r>
    </w:p>
    <w:p w14:paraId="54F2061D" w14:textId="77777777" w:rsidR="000F7377" w:rsidRDefault="000F7377"/>
    <w:p w14:paraId="63E15FC6" w14:textId="77777777" w:rsidR="000F7377" w:rsidRDefault="000F7377">
      <w:r xmlns:w="http://schemas.openxmlformats.org/wordprocessingml/2006/main">
        <w:t xml:space="preserve">2. «Любити наших братів: Шлях до духовної чистоти»</w:t>
      </w:r>
    </w:p>
    <w:p w14:paraId="58241595" w14:textId="77777777" w:rsidR="000F7377" w:rsidRDefault="000F7377"/>
    <w:p w14:paraId="7B5CC91F" w14:textId="77777777" w:rsidR="000F7377" w:rsidRDefault="000F7377">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14:paraId="319C9BDB" w14:textId="77777777" w:rsidR="000F7377" w:rsidRDefault="000F7377"/>
    <w:p w14:paraId="6013E21F" w14:textId="77777777" w:rsidR="000F7377" w:rsidRDefault="000F7377">
      <w:r xmlns:w="http://schemas.openxmlformats.org/wordprocessingml/2006/main">
        <w:t xml:space="preserve">2. Приповісті 10:9 – «Хто ходить у невинності, той ходить безпечно, а хто ходить кривими стежками, той буде виявлений».</w:t>
      </w:r>
    </w:p>
    <w:p w14:paraId="75D696A0" w14:textId="77777777" w:rsidR="000F7377" w:rsidRDefault="000F7377"/>
    <w:p w14:paraId="445D7063" w14:textId="77777777" w:rsidR="000F7377" w:rsidRDefault="000F7377">
      <w:r xmlns:w="http://schemas.openxmlformats.org/wordprocessingml/2006/main">
        <w:t xml:space="preserve">1 Івана 2:11 А хто ненавидить брата свого, той у темряві, і в темряві ходить, і не знає, куди йде, бо темрява засліпила йому очі.</w:t>
      </w:r>
    </w:p>
    <w:p w14:paraId="4FAD4DF8" w14:textId="77777777" w:rsidR="000F7377" w:rsidRDefault="000F7377"/>
    <w:p w14:paraId="4695124A" w14:textId="77777777" w:rsidR="000F7377" w:rsidRDefault="000F7377">
      <w:r xmlns:w="http://schemas.openxmlformats.org/wordprocessingml/2006/main">
        <w:t xml:space="preserve">Ненависть до брата веде до темряви й сліпоти, ускладнює пошуки шляху.</w:t>
      </w:r>
    </w:p>
    <w:p w14:paraId="5FEB69A3" w14:textId="77777777" w:rsidR="000F7377" w:rsidRDefault="000F7377"/>
    <w:p w14:paraId="65407A5D" w14:textId="77777777" w:rsidR="000F7377" w:rsidRDefault="000F7377">
      <w:r xmlns:w="http://schemas.openxmlformats.org/wordprocessingml/2006/main">
        <w:t xml:space="preserve">1. «Побачити любов Бога в наших братах»</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«Небезпека ненависті»</w:t>
      </w:r>
    </w:p>
    <w:p w14:paraId="52541E9A" w14:textId="77777777" w:rsidR="000F7377" w:rsidRDefault="000F7377"/>
    <w:p w14:paraId="0026D79C" w14:textId="77777777" w:rsidR="000F7377" w:rsidRDefault="000F7377">
      <w:r xmlns:w="http://schemas.openxmlformats.org/wordprocessingml/2006/main">
        <w:t xml:space="preserve">1. Приповісті 10:12 - Ненависть породжує сварку, а любов покриває всі образи.</w:t>
      </w:r>
    </w:p>
    <w:p w14:paraId="6D2A3118" w14:textId="77777777" w:rsidR="000F7377" w:rsidRDefault="000F7377"/>
    <w:p w14:paraId="06AA531F" w14:textId="77777777" w:rsidR="000F7377" w:rsidRDefault="000F7377">
      <w:r xmlns:w="http://schemas.openxmlformats.org/wordprocessingml/2006/main">
        <w:t xml:space="preserve">2. Ефесянам 4:31-32 - Нехай усяка озлобленість, і гнів, і гнів, і крик, і наклеп будуть віддалені від вас разом із усією злобою. Будьте один до одного добрими, милосердними, прощаючи один одному, як і Бог у Христі вам простив.</w:t>
      </w:r>
    </w:p>
    <w:p w14:paraId="4F436F41" w14:textId="77777777" w:rsidR="000F7377" w:rsidRDefault="000F7377"/>
    <w:p w14:paraId="690FE3C8" w14:textId="77777777" w:rsidR="000F7377" w:rsidRDefault="000F7377">
      <w:r xmlns:w="http://schemas.openxmlformats.org/wordprocessingml/2006/main">
        <w:t xml:space="preserve">1 Івана 2:12 Пишу вам, дітоньки, бо прощено вам гріхи ради Ймення Його.</w:t>
      </w:r>
    </w:p>
    <w:p w14:paraId="21A26153" w14:textId="77777777" w:rsidR="000F7377" w:rsidRDefault="000F7377"/>
    <w:p w14:paraId="6D7C75AE" w14:textId="77777777" w:rsidR="000F7377" w:rsidRDefault="000F7377">
      <w:r xmlns:w="http://schemas.openxmlformats.org/wordprocessingml/2006/main">
        <w:t xml:space="preserve">Віруючим прощено їхні гріхи через Ісуса Христа.</w:t>
      </w:r>
    </w:p>
    <w:p w14:paraId="5ABB8DD1" w14:textId="77777777" w:rsidR="000F7377" w:rsidRDefault="000F7377"/>
    <w:p w14:paraId="683C83A2" w14:textId="77777777" w:rsidR="000F7377" w:rsidRDefault="000F7377">
      <w:r xmlns:w="http://schemas.openxmlformats.org/wordprocessingml/2006/main">
        <w:t xml:space="preserve">1. Прощення гріхів через Ім’я Ісуса</w:t>
      </w:r>
    </w:p>
    <w:p w14:paraId="7492CF97" w14:textId="77777777" w:rsidR="000F7377" w:rsidRDefault="000F7377"/>
    <w:p w14:paraId="3F32C9B8" w14:textId="77777777" w:rsidR="000F7377" w:rsidRDefault="000F7377">
      <w:r xmlns:w="http://schemas.openxmlformats.org/wordprocessingml/2006/main">
        <w:t xml:space="preserve">2. Переживання прощення: віра в Ісуса</w:t>
      </w:r>
    </w:p>
    <w:p w14:paraId="1A71670C" w14:textId="77777777" w:rsidR="000F7377" w:rsidRDefault="000F7377"/>
    <w:p w14:paraId="0B8AEA9D" w14:textId="77777777" w:rsidR="000F7377" w:rsidRDefault="000F7377">
      <w:r xmlns:w="http://schemas.openxmlformats.org/wordprocessingml/2006/main">
        <w:t xml:space="preserve">1. Колосянам 1:14 – Він простив нам усі наші гріхи.</w:t>
      </w:r>
    </w:p>
    <w:p w14:paraId="6B5745CD" w14:textId="77777777" w:rsidR="000F7377" w:rsidRDefault="000F7377"/>
    <w:p w14:paraId="0E1DAF3B" w14:textId="77777777" w:rsidR="000F7377" w:rsidRDefault="000F7377">
      <w:r xmlns:w="http://schemas.openxmlformats.org/wordprocessingml/2006/main">
        <w:t xml:space="preserve">2. Псалом 103:12 - Наскільки схід від заходу, настільки він віддалив від нас наші провини.</w:t>
      </w:r>
    </w:p>
    <w:p w14:paraId="23D81153" w14:textId="77777777" w:rsidR="000F7377" w:rsidRDefault="000F7377"/>
    <w:p w14:paraId="331D5B0B" w14:textId="77777777" w:rsidR="000F7377" w:rsidRDefault="000F7377">
      <w:r xmlns:w="http://schemas.openxmlformats.org/wordprocessingml/2006/main">
        <w:t xml:space="preserve">1 Івана 2:13 Пишу вам, батьки, бо ви пізнали Того, Хто є від початку. Пишу вам, юнаки, бо ви перемогли лукавого. Пишу вам, дітоньки, бо ви пізнали Отця.</w:t>
      </w:r>
    </w:p>
    <w:p w14:paraId="083A9030" w14:textId="77777777" w:rsidR="000F7377" w:rsidRDefault="000F7377"/>
    <w:p w14:paraId="49BA3716" w14:textId="77777777" w:rsidR="000F7377" w:rsidRDefault="000F7377">
      <w:r xmlns:w="http://schemas.openxmlformats.org/wordprocessingml/2006/main">
        <w:t xml:space="preserve">Автор 1 Івана звертається до трьох окремих груп людей: до батьків, молодих чоловіків і малих дітей. Він заохочує їх мати знання про Ісуса та Бога Отця.</w:t>
      </w:r>
    </w:p>
    <w:p w14:paraId="07E022EF" w14:textId="77777777" w:rsidR="000F7377" w:rsidRDefault="000F7377"/>
    <w:p w14:paraId="3CA8D96E" w14:textId="77777777" w:rsidR="000F7377" w:rsidRDefault="000F7377">
      <w:r xmlns:w="http://schemas.openxmlformats.org/wordprocessingml/2006/main">
        <w:t xml:space="preserve">1. Пізнавати Ісуса та Батька: шлях до подолання зла</w:t>
      </w:r>
    </w:p>
    <w:p w14:paraId="34AA2A0D" w14:textId="77777777" w:rsidR="000F7377" w:rsidRDefault="000F7377"/>
    <w:p w14:paraId="7F1C0D6F" w14:textId="77777777" w:rsidR="000F7377" w:rsidRDefault="000F7377">
      <w:r xmlns:w="http://schemas.openxmlformats.org/wordprocessingml/2006/main">
        <w:t xml:space="preserve">2. Батьки, молоді чоловіки та малі діти: пізнання Батька та Ісуса</w:t>
      </w:r>
    </w:p>
    <w:p w14:paraId="723C5DEC" w14:textId="77777777" w:rsidR="000F7377" w:rsidRDefault="000F7377"/>
    <w:p w14:paraId="10EC17A8" w14:textId="77777777" w:rsidR="000F7377" w:rsidRDefault="000F7377">
      <w:r xmlns:w="http://schemas.openxmlformats.org/wordprocessingml/2006/main">
        <w:t xml:space="preserve">1. Матвія 11:25-30 - Ісус відкриває Батька тим, хто приходить до Нього.</w:t>
      </w:r>
    </w:p>
    <w:p w14:paraId="4C543151" w14:textId="77777777" w:rsidR="000F7377" w:rsidRDefault="000F7377"/>
    <w:p w14:paraId="54F4CD7C" w14:textId="77777777" w:rsidR="000F7377" w:rsidRDefault="000F7377">
      <w:r xmlns:w="http://schemas.openxmlformats.org/wordprocessingml/2006/main">
        <w:t xml:space="preserve">2. Івана 10:14-18 – Ісус є Добрим Пастирем, який знає Своїх овець і Батька.</w:t>
      </w:r>
    </w:p>
    <w:p w14:paraId="4E7BFED0" w14:textId="77777777" w:rsidR="000F7377" w:rsidRDefault="000F7377"/>
    <w:p w14:paraId="05EB5991" w14:textId="77777777" w:rsidR="000F7377" w:rsidRDefault="000F7377">
      <w:r xmlns:w="http://schemas.openxmlformats.org/wordprocessingml/2006/main">
        <w:t xml:space="preserve">1 Івана 2:14 Я писав вам, батьки, бо ви пізнали Того, Хто є від початку. Я написав вам, юнаки, бо ви сильні, і слово Боже в вас перебуває, і ви перемогли лукавого.</w:t>
      </w:r>
    </w:p>
    <w:p w14:paraId="30D7C7A6" w14:textId="77777777" w:rsidR="000F7377" w:rsidRDefault="000F7377"/>
    <w:p w14:paraId="6112F914" w14:textId="77777777" w:rsidR="000F7377" w:rsidRDefault="000F7377">
      <w:r xmlns:w="http://schemas.openxmlformats.org/wordprocessingml/2006/main">
        <w:t xml:space="preserve">Іван пише двом окремим групам людей: батькам, які знали Ісуса від початку, і молодим чоловікам, які сильні у вірі та перемогли лукавого.</w:t>
      </w:r>
    </w:p>
    <w:p w14:paraId="2FEA62F0" w14:textId="77777777" w:rsidR="000F7377" w:rsidRDefault="000F7377"/>
    <w:p w14:paraId="4DE24F87" w14:textId="77777777" w:rsidR="000F7377" w:rsidRDefault="000F7377">
      <w:r xmlns:w="http://schemas.openxmlformats.org/wordprocessingml/2006/main">
        <w:t xml:space="preserve">1. Сила молодих чоловіків у вірі</w:t>
      </w:r>
    </w:p>
    <w:p w14:paraId="7E11CCAD" w14:textId="77777777" w:rsidR="000F7377" w:rsidRDefault="000F7377"/>
    <w:p w14:paraId="0BE5F280" w14:textId="77777777" w:rsidR="000F7377" w:rsidRDefault="000F7377">
      <w:r xmlns:w="http://schemas.openxmlformats.org/wordprocessingml/2006/main">
        <w:t xml:space="preserve">2. Зростання в пізнанні Ісуса</w:t>
      </w:r>
    </w:p>
    <w:p w14:paraId="0F94D07A" w14:textId="77777777" w:rsidR="000F7377" w:rsidRDefault="000F7377"/>
    <w:p w14:paraId="5B0E7FBB" w14:textId="77777777" w:rsidR="000F7377" w:rsidRDefault="000F7377">
      <w:r xmlns:w="http://schemas.openxmlformats.org/wordprocessingml/2006/main">
        <w:t xml:space="preserve">1. 1 Івана 2:14</w:t>
      </w:r>
    </w:p>
    <w:p w14:paraId="5647179A" w14:textId="77777777" w:rsidR="000F7377" w:rsidRDefault="000F7377"/>
    <w:p w14:paraId="006153A7" w14:textId="77777777" w:rsidR="000F7377" w:rsidRDefault="000F7377">
      <w:r xmlns:w="http://schemas.openxmlformats.org/wordprocessingml/2006/main">
        <w:t xml:space="preserve">2. Псалом 119:9-11</w:t>
      </w:r>
    </w:p>
    <w:p w14:paraId="30D2E5F1" w14:textId="77777777" w:rsidR="000F7377" w:rsidRDefault="000F7377"/>
    <w:p w14:paraId="25CC11D7" w14:textId="77777777" w:rsidR="000F7377" w:rsidRDefault="000F7377">
      <w:r xmlns:w="http://schemas.openxmlformats.org/wordprocessingml/2006/main">
        <w:t xml:space="preserve">1 Івана 2:15 Не любіть світу, ані того, що в світі. Коли хто любить світ, у ньому немає любові Отця.</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Ми не повинні любити світ або речі в ньому, тому що любити світ означає, що ми не любимо Бога.</w:t>
      </w:r>
    </w:p>
    <w:p w14:paraId="61394387" w14:textId="77777777" w:rsidR="000F7377" w:rsidRDefault="000F7377"/>
    <w:p w14:paraId="6CE07133" w14:textId="77777777" w:rsidR="000F7377" w:rsidRDefault="000F7377">
      <w:r xmlns:w="http://schemas.openxmlformats.org/wordprocessingml/2006/main">
        <w:t xml:space="preserve">1. «Що означає любити світ?»: Вивчення наслідків любові до світу та того, як це впливає на наші стосунки з Богом</w:t>
      </w:r>
    </w:p>
    <w:p w14:paraId="7963A597" w14:textId="77777777" w:rsidR="000F7377" w:rsidRDefault="000F7377"/>
    <w:p w14:paraId="7ED479A1" w14:textId="77777777" w:rsidR="000F7377" w:rsidRDefault="000F7377">
      <w:r xmlns:w="http://schemas.openxmlformats.org/wordprocessingml/2006/main">
        <w:t xml:space="preserve">2. «Як любити Бога, а не світ»: дослідження того, як стати ближчим до Бога, уникаючи спокус світу</w:t>
      </w:r>
    </w:p>
    <w:p w14:paraId="384B055B" w14:textId="77777777" w:rsidR="000F7377" w:rsidRDefault="000F7377"/>
    <w:p w14:paraId="3119553E" w14:textId="77777777" w:rsidR="000F7377" w:rsidRDefault="000F7377">
      <w:r xmlns:w="http://schemas.openxmlformats.org/wordprocessingml/2006/main">
        <w:t xml:space="preserve">1. Якова 4:4 – «Перелюбники та перелюбниці! Хіба ви не знаєте, що дружба зі світом — то ворожнеча проти Бога? Отже, хто хоче бути другом світу, той ворог Богові».</w:t>
      </w:r>
    </w:p>
    <w:p w14:paraId="33E7F58E" w14:textId="77777777" w:rsidR="000F7377" w:rsidRDefault="000F7377"/>
    <w:p w14:paraId="64C40DBE" w14:textId="77777777" w:rsidR="000F7377" w:rsidRDefault="000F7377">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зневажатиме. Не можете служити Богові й мамоні».</w:t>
      </w:r>
    </w:p>
    <w:p w14:paraId="505024F6" w14:textId="77777777" w:rsidR="000F7377" w:rsidRDefault="000F7377"/>
    <w:p w14:paraId="2DA6E3A2" w14:textId="77777777" w:rsidR="000F7377" w:rsidRDefault="000F7377">
      <w:r xmlns:w="http://schemas.openxmlformats.org/wordprocessingml/2006/main">
        <w:t xml:space="preserve">1 Івана 2:16 Бо все, що в світі: пожадливість тіла, і пожадливість очей, і пиха життєва, не від Отця, але від світу.</w:t>
      </w:r>
    </w:p>
    <w:p w14:paraId="767797C3" w14:textId="77777777" w:rsidR="000F7377" w:rsidRDefault="000F7377"/>
    <w:p w14:paraId="650612D7" w14:textId="77777777" w:rsidR="000F7377" w:rsidRDefault="000F7377">
      <w:r xmlns:w="http://schemas.openxmlformats.org/wordprocessingml/2006/main">
        <w:t xml:space="preserve">Світ сповнений спокус, які походять від бажань тіла, очей і гордині, які не від Бога.</w:t>
      </w:r>
    </w:p>
    <w:p w14:paraId="350DBDD0" w14:textId="77777777" w:rsidR="000F7377" w:rsidRDefault="000F7377"/>
    <w:p w14:paraId="6B37AA21" w14:textId="77777777" w:rsidR="000F7377" w:rsidRDefault="000F7377">
      <w:r xmlns:w="http://schemas.openxmlformats.org/wordprocessingml/2006/main">
        <w:t xml:space="preserve">1. Гординя веде до загибелі</w:t>
      </w:r>
    </w:p>
    <w:p w14:paraId="51869E76" w14:textId="77777777" w:rsidR="000F7377" w:rsidRDefault="000F7377"/>
    <w:p w14:paraId="3479F30E" w14:textId="77777777" w:rsidR="000F7377" w:rsidRDefault="000F7377">
      <w:r xmlns:w="http://schemas.openxmlformats.org/wordprocessingml/2006/main">
        <w:t xml:space="preserve">2. Подолання спокус світу</w:t>
      </w:r>
    </w:p>
    <w:p w14:paraId="456E1FED" w14:textId="77777777" w:rsidR="000F7377" w:rsidRDefault="000F7377"/>
    <w:p w14:paraId="2CCB97A6" w14:textId="77777777" w:rsidR="000F7377" w:rsidRDefault="000F7377">
      <w:r xmlns:w="http://schemas.openxmlformats.org/wordprocessingml/2006/main">
        <w:t xml:space="preserve">1. Ефесянам 4:22-24 – Позбудьтеся старого себе, яке спотворюється своїми оманливими бажаннями, і оновіться в дусі вашого розуму, і зодягніться в нового, створеного, щоб бути подібним до Бога в правдивій праведності та святість.</w:t>
      </w:r>
    </w:p>
    <w:p w14:paraId="198578E6" w14:textId="77777777" w:rsidR="000F7377" w:rsidRDefault="000F7377"/>
    <w:p w14:paraId="307BCEDF" w14:textId="77777777" w:rsidR="000F7377" w:rsidRDefault="000F7377">
      <w:r xmlns:w="http://schemas.openxmlformats.org/wordprocessingml/2006/main">
        <w:t xml:space="preserve">2. Якова 1:14-15 – Але кожна людина піддається спокусі, коли її тягнуть і спокушають її власне зле бажання. Тоді, коли бажання зачалося, воно породжує гріх; а гріх, коли зріс, породжує смерть.</w:t>
      </w:r>
    </w:p>
    <w:p w14:paraId="18BC0726" w14:textId="77777777" w:rsidR="000F7377" w:rsidRDefault="000F7377"/>
    <w:p w14:paraId="006AF0E2" w14:textId="77777777" w:rsidR="000F7377" w:rsidRDefault="000F7377">
      <w:r xmlns:w="http://schemas.openxmlformats.org/wordprocessingml/2006/main">
        <w:t xml:space="preserve">1 John 2:17 17 І світ минається, і пожадливість його, а хто виконує волю Божу, той повік пробуває.</w:t>
      </w:r>
    </w:p>
    <w:p w14:paraId="21A7CACC" w14:textId="77777777" w:rsidR="000F7377" w:rsidRDefault="000F7377"/>
    <w:p w14:paraId="3D1BAC88" w14:textId="77777777" w:rsidR="000F7377" w:rsidRDefault="000F7377">
      <w:r xmlns:w="http://schemas.openxmlformats.org/wordprocessingml/2006/main">
        <w:t xml:space="preserve">Світ і його похоті минуться, але ті, хто виконує волю Божу, залишаться навіки.</w:t>
      </w:r>
    </w:p>
    <w:p w14:paraId="69B6BA21" w14:textId="77777777" w:rsidR="000F7377" w:rsidRDefault="000F7377"/>
    <w:p w14:paraId="220F688B" w14:textId="77777777" w:rsidR="000F7377" w:rsidRDefault="000F7377">
      <w:r xmlns:w="http://schemas.openxmlformats.org/wordprocessingml/2006/main">
        <w:t xml:space="preserve">1. Божа воля: шлях до вічного життя</w:t>
      </w:r>
    </w:p>
    <w:p w14:paraId="442A6D32" w14:textId="77777777" w:rsidR="000F7377" w:rsidRDefault="000F7377"/>
    <w:p w14:paraId="2AABE2B2" w14:textId="77777777" w:rsidR="000F7377" w:rsidRDefault="000F7377">
      <w:r xmlns:w="http://schemas.openxmlformats.org/wordprocessingml/2006/main">
        <w:t xml:space="preserve">2. Скороминущість світських бажань</w:t>
      </w:r>
    </w:p>
    <w:p w14:paraId="1F247DBD" w14:textId="77777777" w:rsidR="000F7377" w:rsidRDefault="000F7377"/>
    <w:p w14:paraId="55F8828B" w14:textId="77777777" w:rsidR="000F7377" w:rsidRDefault="000F7377">
      <w:r xmlns:w="http://schemas.openxmlformats.org/wordprocessingml/2006/main">
        <w:t xml:space="preserve">1. Псалом 103:15-16 - Щодо людини, її дні, як трава; він розцвітає, як квітка польова; бо вітер проходить над ним, і він зникає, і місце його більше не знає його.</w:t>
      </w:r>
    </w:p>
    <w:p w14:paraId="39B4E1E4" w14:textId="77777777" w:rsidR="000F7377" w:rsidRDefault="000F7377"/>
    <w:p w14:paraId="6B4AC809" w14:textId="77777777" w:rsidR="000F7377" w:rsidRDefault="000F7377">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проникають і не крадуть. Бо де твій скарб, там буде й твоє серце.</w:t>
      </w:r>
    </w:p>
    <w:p w14:paraId="2EE8E3CD" w14:textId="77777777" w:rsidR="000F7377" w:rsidRDefault="000F7377"/>
    <w:p w14:paraId="377803EB" w14:textId="77777777" w:rsidR="000F7377" w:rsidRDefault="000F7377">
      <w:r xmlns:w="http://schemas.openxmlformats.org/wordprocessingml/2006/main">
        <w:t xml:space="preserve">1 John 2:18 18 Дітоньки, це останній час. І як ви чули, що антихрист прийде, то й тепер є багато антихристів; завдяки чому ми знаємо, що це востаннє.</w:t>
      </w:r>
    </w:p>
    <w:p w14:paraId="123B1D0D" w14:textId="77777777" w:rsidR="000F7377" w:rsidRDefault="000F7377"/>
    <w:p w14:paraId="00D62490" w14:textId="77777777" w:rsidR="000F7377" w:rsidRDefault="000F7377">
      <w:r xmlns:w="http://schemas.openxmlformats.org/wordprocessingml/2006/main">
        <w:t xml:space="preserve">Уривок говорить про присутність багатьох антихристів, вказуючи, що це останній час.</w:t>
      </w:r>
    </w:p>
    <w:p w14:paraId="32455B91" w14:textId="77777777" w:rsidR="000F7377" w:rsidRDefault="000F7377"/>
    <w:p w14:paraId="29D68672" w14:textId="77777777" w:rsidR="000F7377" w:rsidRDefault="000F7377">
      <w:r xmlns:w="http://schemas.openxmlformats.org/wordprocessingml/2006/main">
        <w:t xml:space="preserve">1. Кінець часів близько: підготовка до повернення Ісуса</w:t>
      </w:r>
    </w:p>
    <w:p w14:paraId="25F08E4F" w14:textId="77777777" w:rsidR="000F7377" w:rsidRDefault="000F7377"/>
    <w:p w14:paraId="18902217" w14:textId="77777777" w:rsidR="000F7377" w:rsidRDefault="000F7377">
      <w:r xmlns:w="http://schemas.openxmlformats.org/wordprocessingml/2006/main">
        <w:t xml:space="preserve">2. Боротьба між добром і злом: розпізнавання та уникнення антихристів</w:t>
      </w:r>
    </w:p>
    <w:p w14:paraId="6C787CB8" w14:textId="77777777" w:rsidR="000F7377" w:rsidRDefault="000F7377"/>
    <w:p w14:paraId="6555956A" w14:textId="77777777" w:rsidR="000F7377" w:rsidRDefault="000F7377">
      <w:r xmlns:w="http://schemas.openxmlformats.org/wordprocessingml/2006/main">
        <w:t xml:space="preserve">1. Матвія 24:4-14 - Ісус описує ознаки останніх часів</w:t>
      </w:r>
    </w:p>
    <w:p w14:paraId="1F5201C4" w14:textId="77777777" w:rsidR="000F7377" w:rsidRDefault="000F7377"/>
    <w:p w14:paraId="281A7227" w14:textId="77777777" w:rsidR="000F7377" w:rsidRDefault="000F7377">
      <w:r xmlns:w="http://schemas.openxmlformats.org/wordprocessingml/2006/main">
        <w:t xml:space="preserve">2. 2 Фессалонікійців 2:3-4 - застереження Павла щодо лжепророків і антихристів</w:t>
      </w:r>
    </w:p>
    <w:p w14:paraId="199A139E" w14:textId="77777777" w:rsidR="000F7377" w:rsidRDefault="000F7377"/>
    <w:p w14:paraId="46EF58E2" w14:textId="77777777" w:rsidR="000F7377" w:rsidRDefault="000F7377">
      <w:r xmlns:w="http://schemas.openxmlformats.org/wordprocessingml/2006/main">
        <w:t xml:space="preserve">1 Івана 2:19 Вони вийшли від нас, але не були нашими; бо якби вони були з нас, то безсумнівно залишилися б з нами; але вони вийшли, щоб було виявлено, що вони не всі з нас.</w:t>
      </w:r>
    </w:p>
    <w:p w14:paraId="6731B0B0" w14:textId="77777777" w:rsidR="000F7377" w:rsidRDefault="000F7377"/>
    <w:p w14:paraId="785440ED" w14:textId="77777777" w:rsidR="000F7377" w:rsidRDefault="000F7377">
      <w:r xmlns:w="http://schemas.openxmlformats.org/wordprocessingml/2006/main">
        <w:t xml:space="preserve">Деякі люди були частиною групи, але зрештою пішли, показуючи, що вони насправді не були частиною групи.</w:t>
      </w:r>
    </w:p>
    <w:p w14:paraId="534BC101" w14:textId="77777777" w:rsidR="000F7377" w:rsidRDefault="000F7377"/>
    <w:p w14:paraId="1C38156A" w14:textId="77777777" w:rsidR="000F7377" w:rsidRDefault="000F7377">
      <w:r xmlns:w="http://schemas.openxmlformats.org/wordprocessingml/2006/main">
        <w:t xml:space="preserve">1. Ми повинні бути розбірливими, коли справа доходить до того, ким ми оточуємо себе, тому що деякі можуть бути не тими, ким вони здаються.</w:t>
      </w:r>
    </w:p>
    <w:p w14:paraId="2E9A3304" w14:textId="77777777" w:rsidR="000F7377" w:rsidRDefault="000F7377"/>
    <w:p w14:paraId="6CA3DA12" w14:textId="77777777" w:rsidR="000F7377" w:rsidRDefault="000F7377">
      <w:r xmlns:w="http://schemas.openxmlformats.org/wordprocessingml/2006/main">
        <w:t xml:space="preserve">2. Дії людей можуть розкрити їх справжню природу та їхні наміри щодо групи.</w:t>
      </w:r>
    </w:p>
    <w:p w14:paraId="64F1D887" w14:textId="77777777" w:rsidR="000F7377" w:rsidRDefault="000F7377"/>
    <w:p w14:paraId="2D0C93C7" w14:textId="77777777" w:rsidR="000F7377" w:rsidRDefault="000F7377">
      <w:r xmlns:w="http://schemas.openxmlformats.org/wordprocessingml/2006/main">
        <w:t xml:space="preserve">1. Матвій 7:15-16 «Стережіться лжепророків, що приходять до вас в овечій шкурі, а всередині є вовками хижими. Ви впізнаєте їх за їхніми плодами».</w:t>
      </w:r>
    </w:p>
    <w:p w14:paraId="568DFFE0" w14:textId="77777777" w:rsidR="000F7377" w:rsidRDefault="000F7377"/>
    <w:p w14:paraId="209E1243" w14:textId="77777777" w:rsidR="000F7377" w:rsidRDefault="000F7377">
      <w:r xmlns:w="http://schemas.openxmlformats.org/wordprocessingml/2006/main">
        <w:t xml:space="preserve">2. 2 Тимофія 3:13 «А злі люди та обманщики будуть ставати все гіршим, обманюючи та обманюючись».</w:t>
      </w:r>
    </w:p>
    <w:p w14:paraId="6B2F5EAB" w14:textId="77777777" w:rsidR="000F7377" w:rsidRDefault="000F7377"/>
    <w:p w14:paraId="134FA728" w14:textId="77777777" w:rsidR="000F7377" w:rsidRDefault="000F7377">
      <w:r xmlns:w="http://schemas.openxmlformats.org/wordprocessingml/2006/main">
        <w:t xml:space="preserve">1 Івана 2:20 Але ви маєте помазання від Святого і все знаєте.</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Віруючі мають помазання Святого Духа і їм дано знання про все.</w:t>
      </w:r>
    </w:p>
    <w:p w14:paraId="765A08E8" w14:textId="77777777" w:rsidR="000F7377" w:rsidRDefault="000F7377"/>
    <w:p w14:paraId="7714B3E6" w14:textId="77777777" w:rsidR="000F7377" w:rsidRDefault="000F7377">
      <w:r xmlns:w="http://schemas.openxmlformats.org/wordprocessingml/2006/main">
        <w:t xml:space="preserve">1. Боже помазання: сила Святого Духа всередині нас</w:t>
      </w:r>
    </w:p>
    <w:p w14:paraId="70467610" w14:textId="77777777" w:rsidR="000F7377" w:rsidRDefault="000F7377"/>
    <w:p w14:paraId="5A2C3939" w14:textId="77777777" w:rsidR="000F7377" w:rsidRDefault="000F7377">
      <w:r xmlns:w="http://schemas.openxmlformats.org/wordprocessingml/2006/main">
        <w:t xml:space="preserve">2. Знати все: сила Святого Духа на роботі</w:t>
      </w:r>
    </w:p>
    <w:p w14:paraId="6D9C31D2" w14:textId="77777777" w:rsidR="000F7377" w:rsidRDefault="000F7377"/>
    <w:p w14:paraId="1C3037A2" w14:textId="77777777" w:rsidR="000F7377" w:rsidRDefault="000F7377">
      <w:r xmlns:w="http://schemas.openxmlformats.org/wordprocessingml/2006/main">
        <w:t xml:space="preserve">1. Івана 14:26 – Але Утішитель, Дух Святий, Якого Отець пошле в ім’я Моє, навчить вас усього і нагадає вам усе, що Я вам говорив.</w:t>
      </w:r>
    </w:p>
    <w:p w14:paraId="00D2FC86" w14:textId="77777777" w:rsidR="000F7377" w:rsidRDefault="000F7377"/>
    <w:p w14:paraId="392E5CC6" w14:textId="77777777" w:rsidR="000F7377" w:rsidRDefault="000F7377">
      <w:r xmlns:w="http://schemas.openxmlformats.org/wordprocessingml/2006/main">
        <w:t xml:space="preserve">2. 2 Тимофія 3:16-17 - Усе Писання натхнене Богом і корисне для навчання, докору, виправлення та виховання в праведності, щоб слуга Божий був повністю готовий до всякого доброго діла.</w:t>
      </w:r>
    </w:p>
    <w:p w14:paraId="42A9E555" w14:textId="77777777" w:rsidR="000F7377" w:rsidRDefault="000F7377"/>
    <w:p w14:paraId="0ACFC52D" w14:textId="77777777" w:rsidR="000F7377" w:rsidRDefault="000F7377">
      <w:r xmlns:w="http://schemas.openxmlformats.org/wordprocessingml/2006/main">
        <w:t xml:space="preserve">1 Івана 2:21 Я написав вам не тому, що ви не знаєте правди, а тому, що ви знаєте її, і що ніяка неправда не від правди.</w:t>
      </w:r>
    </w:p>
    <w:p w14:paraId="5FCBF3E9" w14:textId="77777777" w:rsidR="000F7377" w:rsidRDefault="000F7377"/>
    <w:p w14:paraId="2E592410" w14:textId="77777777" w:rsidR="000F7377" w:rsidRDefault="000F7377">
      <w:r xmlns:w="http://schemas.openxmlformats.org/wordprocessingml/2006/main">
        <w:t xml:space="preserve">Цей вірш підкреслює важливість усвідомлення правди, а також те, що брехня не є правдою.</w:t>
      </w:r>
    </w:p>
    <w:p w14:paraId="2CC93B4D" w14:textId="77777777" w:rsidR="000F7377" w:rsidRDefault="000F7377"/>
    <w:p w14:paraId="3EF4C95F" w14:textId="77777777" w:rsidR="000F7377" w:rsidRDefault="000F7377">
      <w:r xmlns:w="http://schemas.openxmlformats.org/wordprocessingml/2006/main">
        <w:t xml:space="preserve">1. Божа правда має значення – як ми можемо використовувати Божу правду, щоб керувати нашим життям.</w:t>
      </w:r>
    </w:p>
    <w:p w14:paraId="4FDE1787" w14:textId="77777777" w:rsidR="000F7377" w:rsidRDefault="000F7377"/>
    <w:p w14:paraId="163983F7" w14:textId="77777777" w:rsidR="000F7377" w:rsidRDefault="000F7377">
      <w:r xmlns:w="http://schemas.openxmlformats.org/wordprocessingml/2006/main">
        <w:t xml:space="preserve">2. Брехня й обман - чому ми повинні уникати брехні й обману в нашому житті.</w:t>
      </w:r>
    </w:p>
    <w:p w14:paraId="3788601D" w14:textId="77777777" w:rsidR="000F7377" w:rsidRDefault="000F7377"/>
    <w:p w14:paraId="05DC1A05" w14:textId="77777777" w:rsidR="000F7377" w:rsidRDefault="000F7377">
      <w:r xmlns:w="http://schemas.openxmlformats.org/wordprocessingml/2006/main">
        <w:t xml:space="preserve">1. Колосянам 3:9 – «Не обманюйте один одного, бо ви скинули старе з його вчинками».</w:t>
      </w:r>
    </w:p>
    <w:p w14:paraId="67DEF15A" w14:textId="77777777" w:rsidR="000F7377" w:rsidRDefault="000F7377"/>
    <w:p w14:paraId="6EDE0B18" w14:textId="77777777" w:rsidR="000F7377" w:rsidRDefault="000F7377">
      <w:r xmlns:w="http://schemas.openxmlformats.org/wordprocessingml/2006/main">
        <w:t xml:space="preserve">2. Приповістей 12:22 – «Брехливі губи гидота для Господа, а ті, хто чинить віру, — уподоба Йому».</w:t>
      </w:r>
    </w:p>
    <w:p w14:paraId="575C8C28" w14:textId="77777777" w:rsidR="000F7377" w:rsidRDefault="000F7377"/>
    <w:p w14:paraId="1479BEDD" w14:textId="77777777" w:rsidR="000F7377" w:rsidRDefault="000F7377">
      <w:r xmlns:w="http://schemas.openxmlformats.org/wordprocessingml/2006/main">
        <w:t xml:space="preserve">1 Івана 2:22 Хто неправдомовець, як не той, хто заперечує, що Ісус є Христос? Той антихрист, що зрікається Отця і Сина.</w:t>
      </w:r>
    </w:p>
    <w:p w14:paraId="1D9BE015" w14:textId="77777777" w:rsidR="000F7377" w:rsidRDefault="000F7377"/>
    <w:p w14:paraId="7FF03727" w14:textId="77777777" w:rsidR="000F7377" w:rsidRDefault="000F7377">
      <w:r xmlns:w="http://schemas.openxmlformats.org/wordprocessingml/2006/main">
        <w:t xml:space="preserve">У цьому уривку з 1 Івана 2:22 йдеться про заперечення Ісуса як Христа і про те, як це робить людину антихристом.</w:t>
      </w:r>
    </w:p>
    <w:p w14:paraId="3D80D5D8" w14:textId="77777777" w:rsidR="000F7377" w:rsidRDefault="000F7377"/>
    <w:p w14:paraId="129890EB" w14:textId="77777777" w:rsidR="000F7377" w:rsidRDefault="000F7377">
      <w:r xmlns:w="http://schemas.openxmlformats.org/wordprocessingml/2006/main">
        <w:t xml:space="preserve">1. А про важливість прийняття Ісуса Христа як Сина Божого.</w:t>
      </w:r>
    </w:p>
    <w:p w14:paraId="01FC4BDC" w14:textId="77777777" w:rsidR="000F7377" w:rsidRDefault="000F7377"/>
    <w:p w14:paraId="46F6EB26" w14:textId="77777777" w:rsidR="000F7377" w:rsidRDefault="000F7377">
      <w:r xmlns:w="http://schemas.openxmlformats.org/wordprocessingml/2006/main">
        <w:t xml:space="preserve">2. А про те, що означає зректися Ісуса та наслідки цього.</w:t>
      </w:r>
    </w:p>
    <w:p w14:paraId="09A7DB70" w14:textId="77777777" w:rsidR="000F7377" w:rsidRDefault="000F7377"/>
    <w:p w14:paraId="079A1EE0" w14:textId="77777777" w:rsidR="000F7377" w:rsidRDefault="000F7377">
      <w:r xmlns:w="http://schemas.openxmlformats.org/wordprocessingml/2006/main">
        <w:t xml:space="preserve">1. Івана 14:6 - «Ісус сказав йому: Я дорога, і правда, і життя. Ніхто не приходить до Отця, як тільки через Мене».</w:t>
      </w:r>
    </w:p>
    <w:p w14:paraId="3E9F19EB" w14:textId="77777777" w:rsidR="000F7377" w:rsidRDefault="000F7377"/>
    <w:p w14:paraId="78B21C17" w14:textId="77777777" w:rsidR="000F7377" w:rsidRDefault="000F7377">
      <w:r xmlns:w="http://schemas.openxmlformats.org/wordprocessingml/2006/main">
        <w:t xml:space="preserve">2. 1 Івана 1:3 – «Що ми бачили й чули, те й вам звіщаємо, щоб і ви мали спільність із нами; і справді наша спільність є з Батьком і з Його Сином Ісусом Христом”.</w:t>
      </w:r>
    </w:p>
    <w:p w14:paraId="63ECA8BF" w14:textId="77777777" w:rsidR="000F7377" w:rsidRDefault="000F7377"/>
    <w:p w14:paraId="0912941D" w14:textId="77777777" w:rsidR="000F7377" w:rsidRDefault="000F7377">
      <w:r xmlns:w="http://schemas.openxmlformats.org/wordprocessingml/2006/main">
        <w:t xml:space="preserve">1 Івана 2:23 Кожен, хто відрікається Сина, не має Отця. Хто визнає Сина, той має й Отця.</w:t>
      </w:r>
    </w:p>
    <w:p w14:paraId="28C8BF27" w14:textId="77777777" w:rsidR="000F7377" w:rsidRDefault="000F7377"/>
    <w:p w14:paraId="385A11DC" w14:textId="77777777" w:rsidR="000F7377" w:rsidRDefault="000F7377">
      <w:r xmlns:w="http://schemas.openxmlformats.org/wordprocessingml/2006/main">
        <w:t xml:space="preserve">Уривок підкреслює, що, щоб мати Батька, потрібно визнавати Сина.</w:t>
      </w:r>
    </w:p>
    <w:p w14:paraId="726C04D4" w14:textId="77777777" w:rsidR="000F7377" w:rsidRDefault="000F7377"/>
    <w:p w14:paraId="3502260A" w14:textId="77777777" w:rsidR="000F7377" w:rsidRDefault="000F7377">
      <w:r xmlns:w="http://schemas.openxmlformats.org/wordprocessingml/2006/main">
        <w:t xml:space="preserve">1. Ми повинні визнати Ісуса Сином Божим, якщо хочемо мати стосунки з Богом Отцем.</w:t>
      </w:r>
    </w:p>
    <w:p w14:paraId="2E7A0C33" w14:textId="77777777" w:rsidR="000F7377" w:rsidRDefault="000F7377"/>
    <w:p w14:paraId="1B32CDB5" w14:textId="77777777" w:rsidR="000F7377" w:rsidRDefault="000F7377">
      <w:r xmlns:w="http://schemas.openxmlformats.org/wordprocessingml/2006/main">
        <w:t xml:space="preserve">2. Ми не можемо заперечувати Ісуса і все ще сподіватися на зв’язок із Богом Отцем.</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4EDDFD2B" w14:textId="77777777" w:rsidR="000F7377" w:rsidRDefault="000F7377"/>
    <w:p w14:paraId="35463A15" w14:textId="77777777" w:rsidR="000F7377" w:rsidRDefault="000F7377">
      <w:r xmlns:w="http://schemas.openxmlformats.org/wordprocessingml/2006/main">
        <w:t xml:space="preserve">2. Дії 4:12 – І немає ні в кому іншому спасіння, бо немає іншого імені під небом, даного людям, яким ми могли б спастися.</w:t>
      </w:r>
    </w:p>
    <w:p w14:paraId="622EFAD6" w14:textId="77777777" w:rsidR="000F7377" w:rsidRDefault="000F7377"/>
    <w:p w14:paraId="3F59E153" w14:textId="77777777" w:rsidR="000F7377" w:rsidRDefault="000F7377">
      <w:r xmlns:w="http://schemas.openxmlformats.org/wordprocessingml/2006/main">
        <w:t xml:space="preserve">1 Івана 2:24 Тож нехай у вас перебуває те, що ви чули від початку. Коли зостається в вас те, що ви чули від початку, то й ви перебуватимете в Сині та в Отці.</w:t>
      </w:r>
    </w:p>
    <w:p w14:paraId="7625F11C" w14:textId="77777777" w:rsidR="000F7377" w:rsidRDefault="000F7377"/>
    <w:p w14:paraId="289FB5B6" w14:textId="77777777" w:rsidR="000F7377" w:rsidRDefault="000F7377">
      <w:r xmlns:w="http://schemas.openxmlformats.org/wordprocessingml/2006/main">
        <w:t xml:space="preserve">Ми повинні продовжувати дотримуватися слів Ісуса, які ми чули від початку, і це допоможе нам залишатися пов’язаними з Сином і Батьком.</w:t>
      </w:r>
    </w:p>
    <w:p w14:paraId="120AC862" w14:textId="77777777" w:rsidR="000F7377" w:rsidRDefault="000F7377"/>
    <w:p w14:paraId="42B61318" w14:textId="77777777" w:rsidR="000F7377" w:rsidRDefault="000F7377">
      <w:r xmlns:w="http://schemas.openxmlformats.org/wordprocessingml/2006/main">
        <w:t xml:space="preserve">1. Перебувати в Божому Слові: шлях до ближчих стосунків з Ісусом</w:t>
      </w:r>
    </w:p>
    <w:p w14:paraId="5E076219" w14:textId="77777777" w:rsidR="000F7377" w:rsidRDefault="000F7377"/>
    <w:p w14:paraId="5C4B45E0" w14:textId="77777777" w:rsidR="000F7377" w:rsidRDefault="000F7377">
      <w:r xmlns:w="http://schemas.openxmlformats.org/wordprocessingml/2006/main">
        <w:t xml:space="preserve">2. Перебувати в істині Євангелії: ключ до збереження зв’язку з Богом</w:t>
      </w:r>
    </w:p>
    <w:p w14:paraId="4EC498B0" w14:textId="77777777" w:rsidR="000F7377" w:rsidRDefault="000F7377"/>
    <w:p w14:paraId="67226A82" w14:textId="77777777" w:rsidR="000F7377" w:rsidRDefault="000F7377">
      <w:r xmlns:w="http://schemas.openxmlformats.org/wordprocessingml/2006/main">
        <w:t xml:space="preserve">1. Івана 15:4-5 - Перебувайте в Мені, а Я в вас. Як гілка не може приносити плоду сама по собі, якщо не буде на виноградній лозі; більше не можете, якщо не перебуватимете в Мені.</w:t>
      </w:r>
    </w:p>
    <w:p w14:paraId="2E5CDD83" w14:textId="77777777" w:rsidR="000F7377" w:rsidRDefault="000F7377"/>
    <w:p w14:paraId="3BAAADBA" w14:textId="77777777" w:rsidR="000F7377" w:rsidRDefault="000F7377">
      <w:r xmlns:w="http://schemas.openxmlformats.org/wordprocessingml/2006/main">
        <w:t xml:space="preserve">2. Колосянам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14:paraId="1DD788D2" w14:textId="77777777" w:rsidR="000F7377" w:rsidRDefault="000F7377"/>
    <w:p w14:paraId="70A8A85E" w14:textId="77777777" w:rsidR="000F7377" w:rsidRDefault="000F7377">
      <w:r xmlns:w="http://schemas.openxmlformats.org/wordprocessingml/2006/main">
        <w:t xml:space="preserve">1 Івана 2:25 А це обітниця, яку Він нам обіцяв, життя вічне.</w:t>
      </w:r>
    </w:p>
    <w:p w14:paraId="11501450" w14:textId="77777777" w:rsidR="000F7377" w:rsidRDefault="000F7377"/>
    <w:p w14:paraId="482805C6" w14:textId="77777777" w:rsidR="000F7377" w:rsidRDefault="000F7377">
      <w:r xmlns:w="http://schemas.openxmlformats.org/wordprocessingml/2006/main">
        <w:t xml:space="preserve">Іван виражає Божу обітницю вічного життя.</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 обітниця вічного життя - 1 Івана 2:25</w:t>
      </w:r>
    </w:p>
    <w:p w14:paraId="724EE0EE" w14:textId="77777777" w:rsidR="000F7377" w:rsidRDefault="000F7377"/>
    <w:p w14:paraId="5717F83B" w14:textId="77777777" w:rsidR="000F7377" w:rsidRDefault="000F7377">
      <w:r xmlns:w="http://schemas.openxmlformats.org/wordprocessingml/2006/main">
        <w:t xml:space="preserve">2. Надія на спасіння - 1 Івана 2:25</w:t>
      </w:r>
    </w:p>
    <w:p w14:paraId="4D9ACD51" w14:textId="77777777" w:rsidR="000F7377" w:rsidRDefault="000F7377"/>
    <w:p w14:paraId="46C38D1E"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570998EE" w14:textId="77777777" w:rsidR="000F7377" w:rsidRDefault="000F7377"/>
    <w:p w14:paraId="263CC4EB" w14:textId="77777777" w:rsidR="000F7377" w:rsidRDefault="000F7377">
      <w:r xmlns:w="http://schemas.openxmlformats.org/wordprocessingml/2006/main">
        <w:t xml:space="preserve">2. Римлянам 6:23 – Бо заплата за гріх – смерть; але дар Божий — життя вічне через Ісуса Христа, Господа нашого.</w:t>
      </w:r>
    </w:p>
    <w:p w14:paraId="045B38C7" w14:textId="77777777" w:rsidR="000F7377" w:rsidRDefault="000F7377"/>
    <w:p w14:paraId="3A9DCFC2" w14:textId="77777777" w:rsidR="000F7377" w:rsidRDefault="000F7377">
      <w:r xmlns:w="http://schemas.openxmlformats.org/wordprocessingml/2006/main">
        <w:t xml:space="preserve">1 Івана 2:26 Це я написав вам про тих, хто вас зводить.</w:t>
      </w:r>
    </w:p>
    <w:p w14:paraId="5338186C" w14:textId="77777777" w:rsidR="000F7377" w:rsidRDefault="000F7377"/>
    <w:p w14:paraId="2A0DC3FF" w14:textId="77777777" w:rsidR="000F7377" w:rsidRDefault="000F7377">
      <w:r xmlns:w="http://schemas.openxmlformats.org/wordprocessingml/2006/main">
        <w:t xml:space="preserve">Іван писав своїм читачам, щоб застерегти їх від тих, хто намагається збити їх зі шляху.</w:t>
      </w:r>
    </w:p>
    <w:p w14:paraId="6D24E287" w14:textId="77777777" w:rsidR="000F7377" w:rsidRDefault="000F7377"/>
    <w:p w14:paraId="3B134D87" w14:textId="77777777" w:rsidR="000F7377" w:rsidRDefault="000F7377">
      <w:r xmlns:w="http://schemas.openxmlformats.org/wordprocessingml/2006/main">
        <w:t xml:space="preserve">1. Небезпека обману: виявлення та уникнення фальшивих вчень</w:t>
      </w:r>
    </w:p>
    <w:p w14:paraId="6E9210E0" w14:textId="77777777" w:rsidR="000F7377" w:rsidRDefault="000F7377"/>
    <w:p w14:paraId="749E6399" w14:textId="77777777" w:rsidR="000F7377" w:rsidRDefault="000F7377">
      <w:r xmlns:w="http://schemas.openxmlformats.org/wordprocessingml/2006/main">
        <w:t xml:space="preserve">2. Залишатися вірним Божому Слову: захистити себе від лжепророків</w:t>
      </w:r>
    </w:p>
    <w:p w14:paraId="7B5FD918" w14:textId="77777777" w:rsidR="000F7377" w:rsidRDefault="000F7377"/>
    <w:p w14:paraId="271858F1" w14:textId="77777777" w:rsidR="000F7377" w:rsidRDefault="000F7377">
      <w:r xmlns:w="http://schemas.openxmlformats.org/wordprocessingml/2006/main">
        <w:t xml:space="preserve">1. Ефесянам 6:11-13 – Зодягніться в повну Божу зброю, щоб ви могли протистояти підступам диявола.</w:t>
      </w:r>
    </w:p>
    <w:p w14:paraId="6C18ECB1" w14:textId="77777777" w:rsidR="000F7377" w:rsidRDefault="000F7377"/>
    <w:p w14:paraId="133D25A9" w14:textId="77777777" w:rsidR="000F7377" w:rsidRDefault="000F7377">
      <w:r xmlns:w="http://schemas.openxmlformats.org/wordprocessingml/2006/main">
        <w:t xml:space="preserve">2. Єремії 29:8-9 - Шукайте миру та процвітання міста, до якого Я перевів вас у вигнання. Моліться до Господа за це, бо якщо воно буде добре, то й вам буде добре.</w:t>
      </w:r>
    </w:p>
    <w:p w14:paraId="2BDA727A" w14:textId="77777777" w:rsidR="000F7377" w:rsidRDefault="000F7377"/>
    <w:p w14:paraId="766680FE" w14:textId="77777777" w:rsidR="000F7377" w:rsidRDefault="000F7377">
      <w:r xmlns:w="http://schemas.openxmlformats.org/wordprocessingml/2006/main">
        <w:t xml:space="preserve">1 Івана 2:27 Але помазання, яке ви прийняли від Нього, перебуває в вас, і вам не потрібно, щоб хто вас навчав, але те саме помазання навчає вас усього, і воно є правдою, і не є неправдою, і навіть як воно навчило вас, ви перебувайте в ньому.</w:t>
      </w:r>
    </w:p>
    <w:p w14:paraId="556F85D6" w14:textId="77777777" w:rsidR="000F7377" w:rsidRDefault="000F7377"/>
    <w:p w14:paraId="326E3C6F" w14:textId="77777777" w:rsidR="000F7377" w:rsidRDefault="000F7377">
      <w:r xmlns:w="http://schemas.openxmlformats.org/wordprocessingml/2006/main">
        <w:t xml:space="preserve">Помазання, яке віруючі отримали від Ісуса, залишається з ними і навчає їх усього. Їм не потрібно покладатися на те, щоб хтось навчав їх, оскільки помазання є правдивим і надійним.</w:t>
      </w:r>
    </w:p>
    <w:p w14:paraId="4A11320F" w14:textId="77777777" w:rsidR="000F7377" w:rsidRDefault="000F7377"/>
    <w:p w14:paraId="10BA4B16" w14:textId="77777777" w:rsidR="000F7377" w:rsidRDefault="000F7377">
      <w:r xmlns:w="http://schemas.openxmlformats.org/wordprocessingml/2006/main">
        <w:t xml:space="preserve">1. Боже помазання: надійне джерело істини</w:t>
      </w:r>
    </w:p>
    <w:p w14:paraId="55DF321B" w14:textId="77777777" w:rsidR="000F7377" w:rsidRDefault="000F7377"/>
    <w:p w14:paraId="6E92089A" w14:textId="77777777" w:rsidR="000F7377" w:rsidRDefault="000F7377">
      <w:r xmlns:w="http://schemas.openxmlformats.org/wordprocessingml/2006/main">
        <w:t xml:space="preserve">2. Перебувати в Ісусі через помазання</w:t>
      </w:r>
    </w:p>
    <w:p w14:paraId="7360F121" w14:textId="77777777" w:rsidR="000F7377" w:rsidRDefault="000F7377"/>
    <w:p w14:paraId="690F827C" w14:textId="77777777" w:rsidR="000F7377" w:rsidRDefault="000F7377">
      <w:r xmlns:w="http://schemas.openxmlformats.org/wordprocessingml/2006/main">
        <w:t xml:space="preserve">1. Ісая 10:27 – «І станеться того дня, його тягар з плечей твоїх зніметься, а ярмо його — з шиї твоєї, і ярмо буде зруйноване через помазання».</w:t>
      </w:r>
    </w:p>
    <w:p w14:paraId="130DC6DC" w14:textId="77777777" w:rsidR="000F7377" w:rsidRDefault="000F7377"/>
    <w:p w14:paraId="1292AA69" w14:textId="77777777" w:rsidR="000F7377" w:rsidRDefault="000F7377">
      <w:r xmlns:w="http://schemas.openxmlformats.org/wordprocessingml/2006/main">
        <w:t xml:space="preserve">2. Якова 1:25 – «Але хто вдивляється в досконалий закон свободи і перебуває в ньому, будучи не забудькуватим слухачем, а виконавцем діла, той буде благословенний у своїх діяннях».</w:t>
      </w:r>
    </w:p>
    <w:p w14:paraId="1FA0325F" w14:textId="77777777" w:rsidR="000F7377" w:rsidRDefault="000F7377"/>
    <w:p w14:paraId="5FB93124" w14:textId="77777777" w:rsidR="000F7377" w:rsidRDefault="000F7377">
      <w:r xmlns:w="http://schemas.openxmlformats.org/wordprocessingml/2006/main">
        <w:t xml:space="preserve">1 Івана 2:28 А тепер, дітоньки, перебувайте в Ньому! щоб, коли Він з’явиться, ми мали відвагу й не посоромилися перед Ним під час Його приходу.</w:t>
      </w:r>
    </w:p>
    <w:p w14:paraId="5E9F089E" w14:textId="77777777" w:rsidR="000F7377" w:rsidRDefault="000F7377"/>
    <w:p w14:paraId="161A8DBC" w14:textId="77777777" w:rsidR="000F7377" w:rsidRDefault="000F7377">
      <w:r xmlns:w="http://schemas.openxmlformats.org/wordprocessingml/2006/main">
        <w:t xml:space="preserve">Ми повинні залишатися в присутності Бога, щоб, коли Христос повернеться, ми мали впевненість, а не сором.</w:t>
      </w:r>
    </w:p>
    <w:p w14:paraId="13BC3433" w14:textId="77777777" w:rsidR="000F7377" w:rsidRDefault="000F7377"/>
    <w:p w14:paraId="362B4645" w14:textId="77777777" w:rsidR="000F7377" w:rsidRDefault="000F7377">
      <w:r xmlns:w="http://schemas.openxmlformats.org/wordprocessingml/2006/main">
        <w:t xml:space="preserve">1. Важливість життя у світлі повернення Христа</w:t>
      </w:r>
    </w:p>
    <w:p w14:paraId="35339252" w14:textId="77777777" w:rsidR="000F7377" w:rsidRDefault="000F7377"/>
    <w:p w14:paraId="168111AF" w14:textId="77777777" w:rsidR="000F7377" w:rsidRDefault="000F7377">
      <w:r xmlns:w="http://schemas.openxmlformats.org/wordprocessingml/2006/main">
        <w:t xml:space="preserve">2. Перебувати в Бозі, щоб відчути Його благодать і милосердя, коли Він повернеться</w:t>
      </w:r>
    </w:p>
    <w:p w14:paraId="70901B65" w14:textId="77777777" w:rsidR="000F7377" w:rsidRDefault="000F7377"/>
    <w:p w14:paraId="6377F411" w14:textId="77777777" w:rsidR="000F7377" w:rsidRDefault="000F7377">
      <w:r xmlns:w="http://schemas.openxmlformats.org/wordprocessingml/2006/main">
        <w:t xml:space="preserve">1. Ісая 26:20 - Ходіть, народе мій, увійдіть у свої кімнати, і зачиніть двері за собою; сховайтеся на деякий час, поки не пройде лють.</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 – Отже, тепер немає ніякого осуду для тих, хто в Христі Ісусі.</w:t>
      </w:r>
    </w:p>
    <w:p w14:paraId="77E3F2F3" w14:textId="77777777" w:rsidR="000F7377" w:rsidRDefault="000F7377"/>
    <w:p w14:paraId="7EEC536D" w14:textId="77777777" w:rsidR="000F7377" w:rsidRDefault="000F7377">
      <w:r xmlns:w="http://schemas.openxmlformats.org/wordprocessingml/2006/main">
        <w:t xml:space="preserve">1 Івана 2:29 Коли ви знаєте, що Він праведний, знайте, що кожен, хто чинить правду, народився від Нього.</w:t>
      </w:r>
    </w:p>
    <w:p w14:paraId="4B49863E" w14:textId="77777777" w:rsidR="000F7377" w:rsidRDefault="000F7377"/>
    <w:p w14:paraId="5EAFC5EC" w14:textId="77777777" w:rsidR="000F7377" w:rsidRDefault="000F7377">
      <w:r xmlns:w="http://schemas.openxmlformats.org/wordprocessingml/2006/main">
        <w:t xml:space="preserve">Віруючі можуть знати, що Бог праведний і що ті, хто чинять праведність, народжені від Нього.</w:t>
      </w:r>
    </w:p>
    <w:p w14:paraId="1848E0EE" w14:textId="77777777" w:rsidR="000F7377" w:rsidRDefault="000F7377"/>
    <w:p w14:paraId="3EE9B70B" w14:textId="77777777" w:rsidR="000F7377" w:rsidRDefault="000F7377">
      <w:r xmlns:w="http://schemas.openxmlformats.org/wordprocessingml/2006/main">
        <w:t xml:space="preserve">1. «Що таке праведність і як ми можемо нею жити?»</w:t>
      </w:r>
    </w:p>
    <w:p w14:paraId="271FFDC2" w14:textId="77777777" w:rsidR="000F7377" w:rsidRDefault="000F7377"/>
    <w:p w14:paraId="1156D060" w14:textId="77777777" w:rsidR="000F7377" w:rsidRDefault="000F7377">
      <w:r xmlns:w="http://schemas.openxmlformats.org/wordprocessingml/2006/main">
        <w:t xml:space="preserve">2. «Що означає бути народженим від Бога?»</w:t>
      </w:r>
    </w:p>
    <w:p w14:paraId="4A849EA2" w14:textId="77777777" w:rsidR="000F7377" w:rsidRDefault="000F7377"/>
    <w:p w14:paraId="5CC689B0" w14:textId="77777777" w:rsidR="000F7377" w:rsidRDefault="000F7377">
      <w:r xmlns:w="http://schemas.openxmlformats.org/wordprocessingml/2006/main">
        <w:t xml:space="preserve">1. Римлянам 6:16-17 – «Хіба ви не знаєте, що коли видаєте себе за слухняних рабів, то ви раби того, кому коритеся, або гріха, який веде до смерті, або послуху, який веде Але дяка Богові, що ви, які колись були рабами гріха, від усього серця стали слухняними стандарту навчання, якому ви були віддані».</w:t>
      </w:r>
    </w:p>
    <w:p w14:paraId="479D00CD" w14:textId="77777777" w:rsidR="000F7377" w:rsidRDefault="000F7377"/>
    <w:p w14:paraId="6D348678" w14:textId="77777777" w:rsidR="000F7377" w:rsidRDefault="000F7377">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14:paraId="1317AD2C" w14:textId="77777777" w:rsidR="000F7377" w:rsidRDefault="000F7377"/>
    <w:p w14:paraId="7C0874AD" w14:textId="77777777" w:rsidR="000F7377" w:rsidRDefault="000F7377">
      <w:r xmlns:w="http://schemas.openxmlformats.org/wordprocessingml/2006/main">
        <w:t xml:space="preserve">1 Івана 3 — це третій розділ Першого послання Івана в Новому Завіті. Цей розділ зосереджується на таких темах, як любов Бога до нас, життя як дітей Бога та важливість праведності та любові.</w:t>
      </w:r>
    </w:p>
    <w:p w14:paraId="6B71129F" w14:textId="77777777" w:rsidR="000F7377" w:rsidRDefault="000F7377"/>
    <w:p w14:paraId="6BE44EAD" w14:textId="77777777" w:rsidR="000F7377" w:rsidRDefault="000F7377">
      <w:r xmlns:w="http://schemas.openxmlformats.org/wordprocessingml/2006/main">
        <w:t xml:space="preserve">1-й абзац: Розділ починається з того, що автор висловлює своє здивування неймовірною любов’ю, якою Бог обдарував нас, назвавши нас Своїми дітьми (1 Івана 3:1). Він підкреслює, що навіть якщо ми можемо не повністю розуміти, ким ми станемо, ми знаємо, що коли Христос з’явиться, ми </w:t>
      </w:r>
      <w:r xmlns:w="http://schemas.openxmlformats.org/wordprocessingml/2006/main">
        <w:lastRenderedPageBreak xmlns:w="http://schemas.openxmlformats.org/wordprocessingml/2006/main"/>
      </w:r>
      <w:r xmlns:w="http://schemas.openxmlformats.org/wordprocessingml/2006/main">
        <w:t xml:space="preserve">будемо подібні до Нього, тому що побачимо Його таким, яким Він є (1 Івана 3:2). Автор закликає віруючих очиститися так само, як чистий Христос (1 Івана 3:3). Він наголошує, що гріх — це беззаконня, і ті, хто продовжує грішити, справді не народжені від Бога (1 Івана 3:4-9).</w:t>
      </w:r>
    </w:p>
    <w:p w14:paraId="30AB38DC" w14:textId="77777777" w:rsidR="000F7377" w:rsidRDefault="000F7377"/>
    <w:p w14:paraId="33B12D0F" w14:textId="77777777" w:rsidR="000F7377" w:rsidRDefault="000F7377">
      <w:r xmlns:w="http://schemas.openxmlformats.org/wordprocessingml/2006/main">
        <w:t xml:space="preserve">2-й абзац: у віршах 10-18 наголошується на праведності та любові. Автор розрізняє дітей Божих і дітей диявола за їхніми вчинками. Ті, хто чинять праведність і люблять своїх братів і сестер, від Бога, а ті, хто не чинять праведності або ненавидять інших, не від Бога (1 Івана 3:10-15). Автор закликає віруючих жертовно віддавати життя один за одного, як Ісус віддав своє життя за нас (1 Івана 3:16). Він наголошує, що щиру любов виявляють діями, а не словами.</w:t>
      </w:r>
    </w:p>
    <w:p w14:paraId="2F1A69D3" w14:textId="77777777" w:rsidR="000F7377" w:rsidRDefault="000F7377"/>
    <w:p w14:paraId="235A812C" w14:textId="77777777" w:rsidR="000F7377" w:rsidRDefault="000F7377">
      <w:r xmlns:w="http://schemas.openxmlformats.org/wordprocessingml/2006/main">
        <w:t xml:space="preserve">3-й абзац: від вірша 19 і далі до кінця розділу автор запевняє віруючих у тому, що вони мають впевненість перед Богом. Він стверджує, що навіть якщо наше серце нас засуджує, Бог більший за наше серце і знає все (1 Івана 3:20). Автор заохочує віруючих вірити в молитву і просити згідно з Його волею, тому що ті, хто виконує Його заповіді, отримують усе, про що просять (1 Івана 3:21-22). Він наголошує на важливості дотримання Божих заповідей і перебування в любові, оскільки ті, хто любить Бога, будуть виконувати Його заповіді (1 Івана 3:23-24).</w:t>
      </w:r>
    </w:p>
    <w:p w14:paraId="621A2D54" w14:textId="77777777" w:rsidR="000F7377" w:rsidRDefault="000F7377"/>
    <w:p w14:paraId="2149E023" w14:textId="77777777" w:rsidR="000F7377" w:rsidRDefault="000F7377">
      <w:r xmlns:w="http://schemas.openxmlformats.org/wordprocessingml/2006/main">
        <w:t xml:space="preserve">Коротко кажучи, у третьому розділі Першого послання апостола Івана підкреслюється неймовірна любов Бога до нас і наша ідентичність як дітей Божих. Він закликає віруючих прагнути до чистоти та праведності, розрізняючи дітей Бога та дітей диявола на основі їхніх дій. Розділ наголошує на жертовній природі любові та заохочує віруючих віддавати своє життя один за одного. Воно запевняє віруючих у впевненості перед Богом, спонукає їх дотримуватися Його заповідей і перебувати в Його любові.</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Івана 3:1 Дивіться, яку любов дав нам Отець, щоб ми синами Божими звалися: тому світ нас не знає, бо не пізнав Його.</w:t>
      </w:r>
    </w:p>
    <w:p w14:paraId="3D750F2A" w14:textId="77777777" w:rsidR="000F7377" w:rsidRDefault="000F7377"/>
    <w:p w14:paraId="4ED3A5CF" w14:textId="77777777" w:rsidR="000F7377" w:rsidRDefault="000F7377">
      <w:r xmlns:w="http://schemas.openxmlformats.org/wordprocessingml/2006/main">
        <w:t xml:space="preserve">Цей уривок говорить про неймовірну любов, яку Бог виявив до нас, зробивши нас Своїми дітьми. 1. Любов Бога: відчути благодать Отця 2. Відторгнення світу: пізнання Ісуса в розбитому світі. 1. Римлянам 8:14-17: Бо всі, хто ведеться Духом Божим, є синами Божими. </w:t>
      </w:r>
      <w:r xmlns:w="http://schemas.openxmlformats.org/wordprocessingml/2006/main">
        <w:lastRenderedPageBreak xmlns:w="http://schemas.openxmlformats.org/wordprocessingml/2006/main"/>
      </w:r>
      <w:r xmlns:w="http://schemas.openxmlformats.org/wordprocessingml/2006/main">
        <w:t xml:space="preserve">2. Івана 17:14-19: Я дав їм Твоє слово; і світ зненавидів їх, бо вони не від світу, як і Я не від світу.</w:t>
      </w:r>
    </w:p>
    <w:p w14:paraId="288CD117" w14:textId="77777777" w:rsidR="000F7377" w:rsidRDefault="000F7377"/>
    <w:p w14:paraId="3D3E1F7F" w14:textId="77777777" w:rsidR="000F7377" w:rsidRDefault="000F7377">
      <w:r xmlns:w="http://schemas.openxmlformats.org/wordprocessingml/2006/main">
        <w:t xml:space="preserve">1 Івана 3:2 Улюблені, тепер ми сини Божі, і ще не виявилося, що ми будемо. Але ми знаємо, що коли Він з'явиться, ми будемо подібні до Нього. бо ми побачимо його таким, яким він є.</w:t>
      </w:r>
    </w:p>
    <w:p w14:paraId="134B1133" w14:textId="77777777" w:rsidR="000F7377" w:rsidRDefault="000F7377"/>
    <w:p w14:paraId="41DF7EA2" w14:textId="77777777" w:rsidR="000F7377" w:rsidRDefault="000F7377">
      <w:r xmlns:w="http://schemas.openxmlformats.org/wordprocessingml/2006/main">
        <w:t xml:space="preserve">Ми є синами Бога і будемо подібні до Нього, коли Він з’явиться.</w:t>
      </w:r>
    </w:p>
    <w:p w14:paraId="3609F407" w14:textId="77777777" w:rsidR="000F7377" w:rsidRDefault="000F7377"/>
    <w:p w14:paraId="36E38EF4" w14:textId="77777777" w:rsidR="000F7377" w:rsidRDefault="000F7377">
      <w:r xmlns:w="http://schemas.openxmlformats.org/wordprocessingml/2006/main">
        <w:t xml:space="preserve">1. Ми діти Бога Всевишнього</w:t>
      </w:r>
    </w:p>
    <w:p w14:paraId="52EFFB62" w14:textId="77777777" w:rsidR="000F7377" w:rsidRDefault="000F7377"/>
    <w:p w14:paraId="5B8BC926" w14:textId="77777777" w:rsidR="000F7377" w:rsidRDefault="000F7377">
      <w:r xmlns:w="http://schemas.openxmlformats.org/wordprocessingml/2006/main">
        <w:t xml:space="preserve">2. Життя вірою в очікуванні повернення Христа</w:t>
      </w:r>
    </w:p>
    <w:p w14:paraId="1CB09BE3" w14:textId="77777777" w:rsidR="000F7377" w:rsidRDefault="000F7377"/>
    <w:p w14:paraId="3E590837" w14:textId="77777777" w:rsidR="000F7377" w:rsidRDefault="000F7377">
      <w:r xmlns:w="http://schemas.openxmlformats.org/wordprocessingml/2006/main">
        <w:t xml:space="preserve">1. Римлянам 8:29 – Бо кого Він передбачив, тих і призначив бути подібними до образу Його Сина, щоб Він був первородним між багатьма братами.</w:t>
      </w:r>
    </w:p>
    <w:p w14:paraId="789CFB05" w14:textId="77777777" w:rsidR="000F7377" w:rsidRDefault="000F7377"/>
    <w:p w14:paraId="3956F53D" w14:textId="77777777" w:rsidR="000F7377" w:rsidRDefault="000F7377">
      <w:r xmlns:w="http://schemas.openxmlformats.org/wordprocessingml/2006/main">
        <w:t xml:space="preserve">2. Колосянам 3:4 – Коли з’явиться Христос, який є нашим життям, тоді й ви з’явитеся з Ним у славі.</w:t>
      </w:r>
    </w:p>
    <w:p w14:paraId="580AF9E7" w14:textId="77777777" w:rsidR="000F7377" w:rsidRDefault="000F7377"/>
    <w:p w14:paraId="3821FD78" w14:textId="77777777" w:rsidR="000F7377" w:rsidRDefault="000F7377">
      <w:r xmlns:w="http://schemas.openxmlformats.org/wordprocessingml/2006/main">
        <w:t xml:space="preserve">1 Івана 3:3 І кожен, хто має на Нього цю надію, очищає себе, як Він чистий.</w:t>
      </w:r>
    </w:p>
    <w:p w14:paraId="0B05A350" w14:textId="77777777" w:rsidR="000F7377" w:rsidRDefault="000F7377"/>
    <w:p w14:paraId="7256E8CF" w14:textId="77777777" w:rsidR="000F7377" w:rsidRDefault="000F7377">
      <w:r xmlns:w="http://schemas.openxmlformats.org/wordprocessingml/2006/main">
        <w:t xml:space="preserve">Віруючі повинні очиститися, як чистий Ісус.</w:t>
      </w:r>
    </w:p>
    <w:p w14:paraId="0B2E489C" w14:textId="77777777" w:rsidR="000F7377" w:rsidRDefault="000F7377"/>
    <w:p w14:paraId="09A44272" w14:textId="77777777" w:rsidR="000F7377" w:rsidRDefault="000F7377">
      <w:r xmlns:w="http://schemas.openxmlformats.org/wordprocessingml/2006/main">
        <w:t xml:space="preserve">1: Приклад чистоти Ісуса має бути нашим прикладом.</w:t>
      </w:r>
    </w:p>
    <w:p w14:paraId="7D95C49C" w14:textId="77777777" w:rsidR="000F7377" w:rsidRDefault="000F7377"/>
    <w:p w14:paraId="75A49386" w14:textId="77777777" w:rsidR="000F7377" w:rsidRDefault="000F7377">
      <w:r xmlns:w="http://schemas.openxmlformats.org/wordprocessingml/2006/main">
        <w:t xml:space="preserve">2: Як послідовники Ісуса, ми повинні прагнути до чистоти.</w:t>
      </w:r>
    </w:p>
    <w:p w14:paraId="45BC6973" w14:textId="77777777" w:rsidR="000F7377" w:rsidRDefault="000F7377"/>
    <w:p w14:paraId="68263EA9" w14:textId="77777777" w:rsidR="000F7377" w:rsidRDefault="000F7377">
      <w:r xmlns:w="http://schemas.openxmlformats.org/wordprocessingml/2006/main">
        <w:t xml:space="preserve">1: Филип’янам 2:5 – «Нехай буде в вас така думка, як і в Христі Ісусі».</w:t>
      </w:r>
    </w:p>
    <w:p w14:paraId="1E3ECA17" w14:textId="77777777" w:rsidR="000F7377" w:rsidRDefault="000F7377"/>
    <w:p w14:paraId="69DB8F06" w14:textId="77777777" w:rsidR="000F7377" w:rsidRDefault="000F7377">
      <w:r xmlns:w="http://schemas.openxmlformats.org/wordprocessingml/2006/main">
        <w:t xml:space="preserve">2: Тита 2:11-12 – «Бо благодать Божа, що спасає, з’явилася всім людям, навчаючи нас, щоб ми, відкинувши безбожність і світські пожадливості, жили в теперішньому світі тверезо, праведно і благочестиво».</w:t>
      </w:r>
    </w:p>
    <w:p w14:paraId="270ABBA3" w14:textId="77777777" w:rsidR="000F7377" w:rsidRDefault="000F7377"/>
    <w:p w14:paraId="61CD299D" w14:textId="77777777" w:rsidR="000F7377" w:rsidRDefault="000F7377">
      <w:r xmlns:w="http://schemas.openxmlformats.org/wordprocessingml/2006/main">
        <w:t xml:space="preserve">1 Івана 3:4 Кожен, хто чинить гріх, переступає і Закон, бо гріх є переступ Закону.</w:t>
      </w:r>
    </w:p>
    <w:p w14:paraId="16C25E3B" w14:textId="77777777" w:rsidR="000F7377" w:rsidRDefault="000F7377"/>
    <w:p w14:paraId="39A5AA04" w14:textId="77777777" w:rsidR="000F7377" w:rsidRDefault="000F7377">
      <w:r xmlns:w="http://schemas.openxmlformats.org/wordprocessingml/2006/main">
        <w:t xml:space="preserve">Уривок стверджує, що гріх є порушенням закону.</w:t>
      </w:r>
    </w:p>
    <w:p w14:paraId="23783837" w14:textId="77777777" w:rsidR="000F7377" w:rsidRDefault="000F7377"/>
    <w:p w14:paraId="56116AE0" w14:textId="77777777" w:rsidR="000F7377" w:rsidRDefault="000F7377">
      <w:r xmlns:w="http://schemas.openxmlformats.org/wordprocessingml/2006/main">
        <w:t xml:space="preserve">1. Ми повинні прагнути жити таким життям, яке шанує Божі закони.</w:t>
      </w:r>
    </w:p>
    <w:p w14:paraId="753DE57E" w14:textId="77777777" w:rsidR="000F7377" w:rsidRDefault="000F7377"/>
    <w:p w14:paraId="629A15F9" w14:textId="77777777" w:rsidR="000F7377" w:rsidRDefault="000F7377">
      <w:r xmlns:w="http://schemas.openxmlformats.org/wordprocessingml/2006/main">
        <w:t xml:space="preserve">2. Ми не повинні дозволяти гріху диктувати наше життя, а краще прагнути жити згідно з Божими законами.</w:t>
      </w:r>
    </w:p>
    <w:p w14:paraId="4C49CD65" w14:textId="77777777" w:rsidR="000F7377" w:rsidRDefault="000F7377"/>
    <w:p w14:paraId="465970A9" w14:textId="77777777" w:rsidR="000F7377" w:rsidRDefault="000F7377">
      <w:r xmlns:w="http://schemas.openxmlformats.org/wordprocessingml/2006/main">
        <w:t xml:space="preserve">1. Римлянам 6:2-4 – «Ми звільнені від закону, щоб служити за новим способом Духа, а не за старим способом писаного кодексу. Що ми тоді скажемо? Чи закон гріховний ?Звичайно, ні! Тим не менш, я б не знав, що таке гріх, якби не було закону. Бо я б не знав, що насправді таке пожадливість, якби закон не сказав: 쏽 не пожадай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Якова 1:25 – «Але той, хто пильно дивиться на досконалий закон свободи і витримує його, і не є забудькуватим слухачем, але виконавцем, який працює? </w:t>
      </w:r>
      <w:r xmlns:w="http://schemas.openxmlformats.org/wordprocessingml/2006/main">
        <w:rPr>
          <w:rFonts w:ascii="맑은 고딕 Semilight" w:hAnsi="맑은 고딕 Semilight"/>
        </w:rPr>
        <w:t xml:space="preserve">봳 </w:t>
      </w:r>
      <w:r xmlns:w="http://schemas.openxmlformats.org/wordprocessingml/2006/main">
        <w:t xml:space="preserve">той буде благословенний у тому, що він робить».</w:t>
      </w:r>
    </w:p>
    <w:p w14:paraId="02766A15" w14:textId="77777777" w:rsidR="000F7377" w:rsidRDefault="000F7377"/>
    <w:p w14:paraId="13D04BD3" w14:textId="77777777" w:rsidR="000F7377" w:rsidRDefault="000F7377">
      <w:r xmlns:w="http://schemas.openxmlformats.org/wordprocessingml/2006/main">
        <w:t xml:space="preserve">1 Івана 3:5 І ви знаєте, що Він з'явився, щоб узяти наші гріхи; і в Ньому немає гріха.</w:t>
      </w:r>
    </w:p>
    <w:p w14:paraId="38F986DE" w14:textId="77777777" w:rsidR="000F7377" w:rsidRDefault="000F7377"/>
    <w:p w14:paraId="57B7B961" w14:textId="77777777" w:rsidR="000F7377" w:rsidRDefault="000F7377">
      <w:r xmlns:w="http://schemas.openxmlformats.org/wordprocessingml/2006/main">
        <w:t xml:space="preserve">Ісус був явлений, щоб забрати наші гріхи, і Він вільний від гріха.</w:t>
      </w:r>
    </w:p>
    <w:p w14:paraId="3E4FAA0F" w14:textId="77777777" w:rsidR="000F7377" w:rsidRDefault="000F7377"/>
    <w:p w14:paraId="113BE9E7" w14:textId="77777777" w:rsidR="000F7377" w:rsidRDefault="000F7377">
      <w:r xmlns:w="http://schemas.openxmlformats.org/wordprocessingml/2006/main">
        <w:t xml:space="preserve">1. Ісус прийшов на землю, щоб спасти нас від наших гріхів і дати нам нове життя</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 Христі немає гріха, тому ми повинні прагнути бути подібними до Нього</w:t>
      </w:r>
    </w:p>
    <w:p w14:paraId="28C96B96" w14:textId="77777777" w:rsidR="000F7377" w:rsidRDefault="000F7377"/>
    <w:p w14:paraId="52312911" w14:textId="77777777" w:rsidR="000F7377" w:rsidRDefault="000F7377">
      <w:r xmlns:w="http://schemas.openxmlformats.org/wordprocessingml/2006/main">
        <w:t xml:space="preserve">1. Євреїв 4:15 – Бо ми маємо не такого первосвященика, який не міг би співчувати нашим слабкостям, але такого, який був випробуваний у всьому, як і ми, але без гріха.</w:t>
      </w:r>
    </w:p>
    <w:p w14:paraId="43014745" w14:textId="77777777" w:rsidR="000F7377" w:rsidRDefault="000F7377"/>
    <w:p w14:paraId="2317F098" w14:textId="77777777" w:rsidR="000F7377" w:rsidRDefault="000F7377">
      <w:r xmlns:w="http://schemas.openxmlformats.org/wordprocessingml/2006/main">
        <w:t xml:space="preserve">2. Римлянам 8:1-4 - Отже, тепер немає ніякого осуду для тих, хто в Христі Ісусі. Бо закон Духа життя визволив вас у Христі Ісусі від закону гріха і смерті. Бо Бог зробив те, чого не міг зробити закон, ослаблений тілом. Пославши Свого власного Сина в подобі грішної плоті і за гріх, Він засудив гріх у плоті, щоб праведна вимога закону була виконана в нас, хто живе не за тілом, але за Духом.</w:t>
      </w:r>
    </w:p>
    <w:p w14:paraId="6875B87B" w14:textId="77777777" w:rsidR="000F7377" w:rsidRDefault="000F7377"/>
    <w:p w14:paraId="0733288B" w14:textId="77777777" w:rsidR="000F7377" w:rsidRDefault="000F7377">
      <w:r xmlns:w="http://schemas.openxmlformats.org/wordprocessingml/2006/main">
        <w:t xml:space="preserve">1 Івана 3:6 Кожен, хто в Ньому перебуває, не грішить; кожен, хто грішить, не бачив Його і не пізнав Його.</w:t>
      </w:r>
    </w:p>
    <w:p w14:paraId="50A71883" w14:textId="77777777" w:rsidR="000F7377" w:rsidRDefault="000F7377"/>
    <w:p w14:paraId="35644663" w14:textId="77777777" w:rsidR="000F7377" w:rsidRDefault="000F7377">
      <w:r xmlns:w="http://schemas.openxmlformats.org/wordprocessingml/2006/main">
        <w:t xml:space="preserve">Уривок Ті, хто перебуває в Христі, не грішять, тоді як ті, хто грішить, не бачили і не пізнали Його.</w:t>
      </w:r>
    </w:p>
    <w:p w14:paraId="62ED13E9" w14:textId="77777777" w:rsidR="000F7377" w:rsidRDefault="000F7377"/>
    <w:p w14:paraId="3C21CA94" w14:textId="77777777" w:rsidR="000F7377" w:rsidRDefault="000F7377">
      <w:r xmlns:w="http://schemas.openxmlformats.org/wordprocessingml/2006/main">
        <w:t xml:space="preserve">1. Перебування у Христі: Шлях до праведності</w:t>
      </w:r>
    </w:p>
    <w:p w14:paraId="7765700C" w14:textId="77777777" w:rsidR="000F7377" w:rsidRDefault="000F7377"/>
    <w:p w14:paraId="098865DD" w14:textId="77777777" w:rsidR="000F7377" w:rsidRDefault="000F7377">
      <w:r xmlns:w="http://schemas.openxmlformats.org/wordprocessingml/2006/main">
        <w:t xml:space="preserve">2. Пізнавати Ісуса: шлях до святості</w:t>
      </w:r>
    </w:p>
    <w:p w14:paraId="50B8792B" w14:textId="77777777" w:rsidR="000F7377" w:rsidRDefault="000F7377"/>
    <w:p w14:paraId="500D5511" w14:textId="77777777" w:rsidR="000F7377" w:rsidRDefault="000F7377">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14:paraId="2A853CFA" w14:textId="77777777" w:rsidR="000F7377" w:rsidRDefault="000F7377"/>
    <w:p w14:paraId="54810774" w14:textId="77777777" w:rsidR="000F7377" w:rsidRDefault="000F7377">
      <w:r xmlns:w="http://schemas.openxmlformats.org/wordprocessingml/2006/main">
        <w:t xml:space="preserve">2. 1 Івана 1:8-9 -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14:paraId="7507D5AA" w14:textId="77777777" w:rsidR="000F7377" w:rsidRDefault="000F7377"/>
    <w:p w14:paraId="489CC382" w14:textId="77777777" w:rsidR="000F7377" w:rsidRDefault="000F7377">
      <w:r xmlns:w="http://schemas.openxmlformats.org/wordprocessingml/2006/main">
        <w:t xml:space="preserve">1 Івана 3:7 Дітоньки, нехай ніхто вас не зводить: хто чинить правду, той праведний, як і Він праведний.</w:t>
      </w:r>
    </w:p>
    <w:p w14:paraId="410529AB" w14:textId="77777777" w:rsidR="000F7377" w:rsidRDefault="000F7377"/>
    <w:p w14:paraId="7E1C5DFC" w14:textId="77777777" w:rsidR="000F7377" w:rsidRDefault="000F7377">
      <w:r xmlns:w="http://schemas.openxmlformats.org/wordprocessingml/2006/main">
        <w:t xml:space="preserve">Віруючим не слід обманюватись, а краще прагнути бути праведними так само, як праведний Бог.</w:t>
      </w:r>
    </w:p>
    <w:p w14:paraId="214E76B9" w14:textId="77777777" w:rsidR="000F7377" w:rsidRDefault="000F7377"/>
    <w:p w14:paraId="5A2D5984" w14:textId="77777777" w:rsidR="000F7377" w:rsidRDefault="000F7377">
      <w:r xmlns:w="http://schemas.openxmlformats.org/wordprocessingml/2006/main">
        <w:t xml:space="preserve">1. Бог закликає нас бути праведними, і Він допоможе нам у цьому.</w:t>
      </w:r>
    </w:p>
    <w:p w14:paraId="18D013A4" w14:textId="77777777" w:rsidR="000F7377" w:rsidRDefault="000F7377"/>
    <w:p w14:paraId="018E49A2" w14:textId="77777777" w:rsidR="000F7377" w:rsidRDefault="000F7377">
      <w:r xmlns:w="http://schemas.openxmlformats.org/wordprocessingml/2006/main">
        <w:t xml:space="preserve">2. Бог тримає нас за стандартом праведності, і ми повинні прагнути відповідати цьому стандарту.</w:t>
      </w:r>
    </w:p>
    <w:p w14:paraId="4AAB712A" w14:textId="77777777" w:rsidR="000F7377" w:rsidRDefault="000F7377"/>
    <w:p w14:paraId="2E2143A2" w14:textId="77777777" w:rsidR="000F7377" w:rsidRDefault="000F7377">
      <w:r xmlns:w="http://schemas.openxmlformats.org/wordprocessingml/2006/main">
        <w:t xml:space="preserve">1. Якова 1:22-25 - Будьте виконавцями слова, а не тільки слухачами, обманюючи самих себе.</w:t>
      </w:r>
    </w:p>
    <w:p w14:paraId="4D2C67F5" w14:textId="77777777" w:rsidR="000F7377" w:rsidRDefault="000F7377"/>
    <w:p w14:paraId="3B9CEE22" w14:textId="77777777" w:rsidR="000F7377" w:rsidRDefault="000F7377">
      <w:r xmlns:w="http://schemas.openxmlformats.org/wordprocessingml/2006/main">
        <w:t xml:space="preserve">2. Филип’ян 4:8-9 – Нарешті, брати, все, що правдиве, що чесне, що справедливе, що чисте, що миле, що славне; якщо є якась чеснота, і якщо є якась похвала, думайте про це.</w:t>
      </w:r>
    </w:p>
    <w:p w14:paraId="0E6856D0" w14:textId="77777777" w:rsidR="000F7377" w:rsidRDefault="000F7377"/>
    <w:p w14:paraId="53D70F7A" w14:textId="77777777" w:rsidR="000F7377" w:rsidRDefault="000F7377">
      <w:r xmlns:w="http://schemas.openxmlformats.org/wordprocessingml/2006/main">
        <w:t xml:space="preserve">1 Івана 3:8 Хто чинить гріх, той від диявола; бо диявол грішить від початку. Для цього з'явився Син Божий, щоб знищити діла диявола.</w:t>
      </w:r>
    </w:p>
    <w:p w14:paraId="7C7991B6" w14:textId="77777777" w:rsidR="000F7377" w:rsidRDefault="000F7377"/>
    <w:p w14:paraId="5ED7DD84" w14:textId="77777777" w:rsidR="000F7377" w:rsidRDefault="000F7377">
      <w:r xmlns:w="http://schemas.openxmlformats.org/wordprocessingml/2006/main">
        <w:t xml:space="preserve">Син Божий з’явився, щоб зруйнувати діла диявола, який грішить від початку.</w:t>
      </w:r>
    </w:p>
    <w:p w14:paraId="1A59E819" w14:textId="77777777" w:rsidR="000F7377" w:rsidRDefault="000F7377"/>
    <w:p w14:paraId="0629C414" w14:textId="77777777" w:rsidR="000F7377" w:rsidRDefault="000F7377">
      <w:r xmlns:w="http://schemas.openxmlformats.org/wordprocessingml/2006/main">
        <w:t xml:space="preserve">1. Сила Сина Божого перемагати гріх</w:t>
      </w:r>
    </w:p>
    <w:p w14:paraId="0B53E133" w14:textId="77777777" w:rsidR="000F7377" w:rsidRDefault="000F7377"/>
    <w:p w14:paraId="2BF32244" w14:textId="77777777" w:rsidR="000F7377" w:rsidRDefault="000F7377">
      <w:r xmlns:w="http://schemas.openxmlformats.org/wordprocessingml/2006/main">
        <w:t xml:space="preserve">2. Природа диявола та його вплив на наше життя</w:t>
      </w:r>
    </w:p>
    <w:p w14:paraId="29766225" w14:textId="77777777" w:rsidR="000F7377" w:rsidRDefault="000F7377"/>
    <w:p w14:paraId="3D9FFE4F" w14:textId="77777777" w:rsidR="000F7377" w:rsidRDefault="000F7377">
      <w:r xmlns:w="http://schemas.openxmlformats.org/wordprocessingml/2006/main">
        <w:t xml:space="preserve">1. Івана 8:44 – «Ти належиш своєму батькові, дияволу, і хочеш виконувати волю свого батька. Він був душогуб від початку, не тримався правди, бо правди в ньому немає. він бреше, він говорить рідною мовою, бо він брехун і батько брехні».</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6:11-12 – «Зодягніться в повну Божу зброю, щоб ви могли протистояти задумам диявола. Бо наша боротьба не проти плоті та крові, але проти правителів, проти влади, проти сил цього темного світу та проти духовних сил зла в небесних сферах».</w:t>
      </w:r>
    </w:p>
    <w:p w14:paraId="2735655F" w14:textId="77777777" w:rsidR="000F7377" w:rsidRDefault="000F7377"/>
    <w:p w14:paraId="467EC0AF" w14:textId="77777777" w:rsidR="000F7377" w:rsidRDefault="000F7377">
      <w:r xmlns:w="http://schemas.openxmlformats.org/wordprocessingml/2006/main">
        <w:t xml:space="preserve">1 Івана 3:9 Кожен, хто народився від Бога, не чинить гріха; бо насіння його перебуває в ньому, і він не може грішити, бо він народжений від Бога.</w:t>
      </w:r>
    </w:p>
    <w:p w14:paraId="07B2C4E2" w14:textId="77777777" w:rsidR="000F7377" w:rsidRDefault="000F7377"/>
    <w:p w14:paraId="7037B444" w14:textId="77777777" w:rsidR="000F7377" w:rsidRDefault="000F7377">
      <w:r xmlns:w="http://schemas.openxmlformats.org/wordprocessingml/2006/main">
        <w:t xml:space="preserve">Уривок говорить, що віруючі не можуть грішити, тому що вони народжені від Бога і Його насіння залишається в них.</w:t>
      </w:r>
    </w:p>
    <w:p w14:paraId="240B8E50" w14:textId="77777777" w:rsidR="000F7377" w:rsidRDefault="000F7377"/>
    <w:p w14:paraId="6A5F6568" w14:textId="77777777" w:rsidR="000F7377" w:rsidRDefault="000F7377">
      <w:r xmlns:w="http://schemas.openxmlformats.org/wordprocessingml/2006/main">
        <w:t xml:space="preserve">1. Божественна природа віруючого: як Боже насіння дає нам силу протистояти гріху</w:t>
      </w:r>
    </w:p>
    <w:p w14:paraId="68C23885" w14:textId="77777777" w:rsidR="000F7377" w:rsidRDefault="000F7377"/>
    <w:p w14:paraId="7DFF3C2D" w14:textId="77777777" w:rsidR="000F7377" w:rsidRDefault="000F7377">
      <w:r xmlns:w="http://schemas.openxmlformats.org/wordprocessingml/2006/main">
        <w:t xml:space="preserve">2. Нове народження святості: стати дітьми Бога та прийняти праведність</w:t>
      </w:r>
    </w:p>
    <w:p w14:paraId="43B47FD6" w14:textId="77777777" w:rsidR="000F7377" w:rsidRDefault="000F7377"/>
    <w:p w14:paraId="7E990762" w14:textId="77777777" w:rsidR="000F7377" w:rsidRDefault="000F7377">
      <w:r xmlns:w="http://schemas.openxmlformats.org/wordprocessingml/2006/main">
        <w:t xml:space="preserve">1. 1 Івана 4:7 - Улюблені, любімо один одного, бо любов від Бога; і кожен, хто любить, народжений від Бога і знає Бога.</w:t>
      </w:r>
    </w:p>
    <w:p w14:paraId="4FBD4837" w14:textId="77777777" w:rsidR="000F7377" w:rsidRDefault="000F7377"/>
    <w:p w14:paraId="2B884B83" w14:textId="77777777" w:rsidR="000F7377" w:rsidRDefault="000F7377">
      <w:r xmlns:w="http://schemas.openxmlformats.org/wordprocessingml/2006/main">
        <w:t xml:space="preserve">2. Римлянам 8:15 - Бо ви не прийняли духа рабства знову, щоб боятися; але ви прийняли Духа усиновлення, що Ним взиваємо: Авва, Отче!</w:t>
      </w:r>
    </w:p>
    <w:p w14:paraId="26C598CA" w14:textId="77777777" w:rsidR="000F7377" w:rsidRDefault="000F7377"/>
    <w:p w14:paraId="058339B4" w14:textId="77777777" w:rsidR="000F7377" w:rsidRDefault="000F7377">
      <w:r xmlns:w="http://schemas.openxmlformats.org/wordprocessingml/2006/main">
        <w:t xml:space="preserve">1 Івана 3:10 Діти Божі та діти диявола пізнаються цим: кожен, хто не чинить правди, не від Бога, ані той, хто не любить брата свого.</w:t>
      </w:r>
    </w:p>
    <w:p w14:paraId="16496A56" w14:textId="77777777" w:rsidR="000F7377" w:rsidRDefault="000F7377"/>
    <w:p w14:paraId="198124B6" w14:textId="77777777" w:rsidR="000F7377" w:rsidRDefault="000F7377">
      <w:r xmlns:w="http://schemas.openxmlformats.org/wordprocessingml/2006/main">
        <w:t xml:space="preserve">У цьому вірші підкреслюється, що справді бути дитиною Бога можна слухатися Його заповідей і любити ближнього.</w:t>
      </w:r>
    </w:p>
    <w:p w14:paraId="0A6A07D4" w14:textId="77777777" w:rsidR="000F7377" w:rsidRDefault="000F7377"/>
    <w:p w14:paraId="20BAFBDA" w14:textId="77777777" w:rsidR="000F7377" w:rsidRDefault="000F7377">
      <w:r xmlns:w="http://schemas.openxmlformats.org/wordprocessingml/2006/main">
        <w:t xml:space="preserve">1. «Шлях праведності: любити Бога і любити інших»</w:t>
      </w:r>
    </w:p>
    <w:p w14:paraId="405C97A3" w14:textId="77777777" w:rsidR="000F7377" w:rsidRDefault="000F7377"/>
    <w:p w14:paraId="3B321FF5" w14:textId="77777777" w:rsidR="000F7377" w:rsidRDefault="000F7377">
      <w:r xmlns:w="http://schemas.openxmlformats.org/wordprocessingml/2006/main">
        <w:t xml:space="preserve">2. «Дві ідентичності: діти Бога і діти диявола»</w:t>
      </w:r>
    </w:p>
    <w:p w14:paraId="0D00C862" w14:textId="77777777" w:rsidR="000F7377" w:rsidRDefault="000F7377"/>
    <w:p w14:paraId="72140AED" w14:textId="77777777" w:rsidR="000F7377" w:rsidRDefault="000F7377">
      <w:r xmlns:w="http://schemas.openxmlformats.org/wordprocessingml/2006/main">
        <w:t xml:space="preserve">1. Матвія 22:36-40 - Люби Господа Бога свого всім серцем своїм і люби свого ближнього, як самого себе</w:t>
      </w:r>
    </w:p>
    <w:p w14:paraId="05F41033" w14:textId="77777777" w:rsidR="000F7377" w:rsidRDefault="000F7377"/>
    <w:p w14:paraId="7F1E2FCB" w14:textId="77777777" w:rsidR="000F7377" w:rsidRDefault="000F7377">
      <w:r xmlns:w="http://schemas.openxmlformats.org/wordprocessingml/2006/main">
        <w:t xml:space="preserve">2. Якова 2:8 - Якщо ти справді виконуєш царський закон згідно з Писанням, люби свого ближнього, як самого себе</w:t>
      </w:r>
    </w:p>
    <w:p w14:paraId="441C7296" w14:textId="77777777" w:rsidR="000F7377" w:rsidRDefault="000F7377"/>
    <w:p w14:paraId="1264B771" w14:textId="77777777" w:rsidR="000F7377" w:rsidRDefault="000F7377">
      <w:r xmlns:w="http://schemas.openxmlformats.org/wordprocessingml/2006/main">
        <w:t xml:space="preserve">1 Івана 3:11 Бо це та звістка, яку ви чули від початку, щоб ми любили один одного.</w:t>
      </w:r>
    </w:p>
    <w:p w14:paraId="3CDE2073" w14:textId="77777777" w:rsidR="000F7377" w:rsidRDefault="000F7377"/>
    <w:p w14:paraId="308FB0AC" w14:textId="77777777" w:rsidR="000F7377" w:rsidRDefault="000F7377">
      <w:r xmlns:w="http://schemas.openxmlformats.org/wordprocessingml/2006/main">
        <w:t xml:space="preserve">Ми повинні любити один одного, оскільки це послання, яке ми чули від початку.</w:t>
      </w:r>
    </w:p>
    <w:p w14:paraId="1379889C" w14:textId="77777777" w:rsidR="000F7377" w:rsidRDefault="000F7377"/>
    <w:p w14:paraId="387A7F25" w14:textId="77777777" w:rsidR="000F7377" w:rsidRDefault="000F7377">
      <w:r xmlns:w="http://schemas.openxmlformats.org/wordprocessingml/2006/main">
        <w:t xml:space="preserve">1. Сила любові: як любити один одного, як Бог велить</w:t>
      </w:r>
    </w:p>
    <w:p w14:paraId="4E6C8A4E" w14:textId="77777777" w:rsidR="000F7377" w:rsidRDefault="000F7377"/>
    <w:p w14:paraId="3502A056" w14:textId="77777777" w:rsidR="000F7377" w:rsidRDefault="000F7377">
      <w:r xmlns:w="http://schemas.openxmlformats.org/wordprocessingml/2006/main">
        <w:t xml:space="preserve">2. Серце християнства: як любов є невід’ємною складовою нашої віри</w:t>
      </w:r>
    </w:p>
    <w:p w14:paraId="40CDE074" w14:textId="77777777" w:rsidR="000F7377" w:rsidRDefault="000F7377"/>
    <w:p w14:paraId="35289A7B" w14:textId="77777777" w:rsidR="000F7377" w:rsidRDefault="000F7377">
      <w:r xmlns:w="http://schemas.openxmlformats.org/wordprocessingml/2006/main">
        <w:t xml:space="preserve">1. Матвій 22:37-40 - Ісус сказав йому: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Люби Господа Бога свого всім серцем своїм, і всією душею своєю, і всім своїм розумом.? </w:t>
      </w:r>
      <w:r xmlns:w="http://schemas.openxmlformats.org/wordprocessingml/2006/main">
        <w:rPr>
          <w:rFonts w:ascii="맑은 고딕 Semilight" w:hAnsi="맑은 고딕 Semilight"/>
        </w:rPr>
        <w:t xml:space="preserve">셏 </w:t>
      </w:r>
      <w:r xmlns:w="http://schemas.openxmlformats.org/wordprocessingml/2006/main">
        <w:t xml:space="preserve">Його перша і велика заповідь. А друга така: ? </w:t>
      </w:r>
      <w:r xmlns:w="http://schemas.openxmlformats.org/wordprocessingml/2006/main">
        <w:rPr>
          <w:rFonts w:ascii="맑은 고딕 Semilight" w:hAnsi="맑은 고딕 Semilight"/>
        </w:rPr>
        <w:t xml:space="preserve">쁚 </w:t>
      </w:r>
      <w:r xmlns:w="http://schemas.openxmlformats.org/wordprocessingml/2006/main">
        <w:t xml:space="preserve">будеш любити свого ближнього, як самого себе.</w:t>
      </w:r>
    </w:p>
    <w:p w14:paraId="71BB4070" w14:textId="77777777" w:rsidR="000F7377" w:rsidRDefault="000F7377"/>
    <w:p w14:paraId="37A40E23" w14:textId="77777777" w:rsidR="000F7377" w:rsidRDefault="000F7377">
      <w:r xmlns:w="http://schemas.openxmlformats.org/wordprocessingml/2006/main">
        <w:t xml:space="preserve">2. Римлянам 12:9-10 - Любов нехай буде нелицемірною. Ненавидьте те, що є злом. Тримайся за те, що добре. Любіть один одного братньою любов’ю, віддавайте один одному в честі.</w:t>
      </w:r>
    </w:p>
    <w:p w14:paraId="2BBF1B86" w14:textId="77777777" w:rsidR="000F7377" w:rsidRDefault="000F7377"/>
    <w:p w14:paraId="5D8FB01B" w14:textId="77777777" w:rsidR="000F7377" w:rsidRDefault="000F7377">
      <w:r xmlns:w="http://schemas.openxmlformats.org/wordprocessingml/2006/main">
        <w:t xml:space="preserve">1 Івана 3:12 Не так, як Каїн, який був від лукавого і вбив свого брата. І навіщо він його вбив? Бо його власні вчинки були злі, а його брата праведні.</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Цей уривок говорить про наслідки злих дій і про те, як вони можуть призвести до трагедії.</w:t>
      </w:r>
    </w:p>
    <w:p w14:paraId="184EC30E" w14:textId="77777777" w:rsidR="000F7377" w:rsidRDefault="000F7377"/>
    <w:p w14:paraId="209DB3F9" w14:textId="77777777" w:rsidR="000F7377" w:rsidRDefault="000F7377">
      <w:r xmlns:w="http://schemas.openxmlformats.org/wordprocessingml/2006/main">
        <w:t xml:space="preserve">1: Ми повинні прагнути робити добро, бо наші власні дії можуть завдати шкоди іншим.</w:t>
      </w:r>
    </w:p>
    <w:p w14:paraId="5D0E20A9" w14:textId="77777777" w:rsidR="000F7377" w:rsidRDefault="000F7377"/>
    <w:p w14:paraId="0207DEFF" w14:textId="77777777" w:rsidR="000F7377" w:rsidRDefault="000F7377">
      <w:r xmlns:w="http://schemas.openxmlformats.org/wordprocessingml/2006/main">
        <w:t xml:space="preserve">2: Ми повинні прагнути бути праведними, бо наша власна праведність може захистити нас і оточуючих від зла.</w:t>
      </w:r>
    </w:p>
    <w:p w14:paraId="030289D3" w14:textId="77777777" w:rsidR="000F7377" w:rsidRDefault="000F7377"/>
    <w:p w14:paraId="136E0513" w14:textId="77777777" w:rsidR="000F7377" w:rsidRDefault="000F7377">
      <w:r xmlns:w="http://schemas.openxmlformats.org/wordprocessingml/2006/main">
        <w:t xml:space="preserve">1: Приповісті 10:9 – «Хто ходить у невинності, той ходить безпечно, а хто кривить дороги свої, стане відомим».</w:t>
      </w:r>
    </w:p>
    <w:p w14:paraId="7EC574D3" w14:textId="77777777" w:rsidR="000F7377" w:rsidRDefault="000F7377"/>
    <w:p w14:paraId="781FAD71" w14:textId="77777777" w:rsidR="000F7377" w:rsidRDefault="000F7377">
      <w:r xmlns:w="http://schemas.openxmlformats.org/wordprocessingml/2006/main">
        <w:t xml:space="preserve">2: Галатам 6:7-8 – «Не обманюйтесь, Бог осміяний не буває; бо що людина посіє, те й пожне. Бо хто сіє в тіло своє, той тілом пожне тління, а хто сіє щоб Дух від Духа пожинав вічне життя».</w:t>
      </w:r>
    </w:p>
    <w:p w14:paraId="724DBA50" w14:textId="77777777" w:rsidR="000F7377" w:rsidRDefault="000F7377"/>
    <w:p w14:paraId="2AF18F6B" w14:textId="77777777" w:rsidR="000F7377" w:rsidRDefault="000F7377">
      <w:r xmlns:w="http://schemas.openxmlformats.org/wordprocessingml/2006/main">
        <w:t xml:space="preserve">1 Івана 3:13 Не дивуйтеся, брати мої, якщо світ вас ненавидить.</w:t>
      </w:r>
    </w:p>
    <w:p w14:paraId="1017B532" w14:textId="77777777" w:rsidR="000F7377" w:rsidRDefault="000F7377"/>
    <w:p w14:paraId="788EF0EA" w14:textId="77777777" w:rsidR="000F7377" w:rsidRDefault="000F7377">
      <w:r xmlns:w="http://schemas.openxmlformats.org/wordprocessingml/2006/main">
        <w:t xml:space="preserve">Віруючі не повинні дивуватися, якщо їх ненавидить світ.</w:t>
      </w:r>
    </w:p>
    <w:p w14:paraId="1EBD323A" w14:textId="77777777" w:rsidR="000F7377" w:rsidRDefault="000F7377"/>
    <w:p w14:paraId="5B3CA03A" w14:textId="77777777" w:rsidR="000F7377" w:rsidRDefault="000F7377">
      <w:r xmlns:w="http://schemas.openxmlformats.org/wordprocessingml/2006/main">
        <w:t xml:space="preserve">1. Ненависть світу до віруючих є не ознакою невдачі, а ознакою успіху.</w:t>
      </w:r>
    </w:p>
    <w:p w14:paraId="3FDBC403" w14:textId="77777777" w:rsidR="000F7377" w:rsidRDefault="000F7377"/>
    <w:p w14:paraId="6CFB72FD" w14:textId="77777777" w:rsidR="000F7377" w:rsidRDefault="000F7377">
      <w:r xmlns:w="http://schemas.openxmlformats.org/wordprocessingml/2006/main">
        <w:t xml:space="preserve">2. Ми покликані жити в цьому світі, не будучи від нього.</w:t>
      </w:r>
    </w:p>
    <w:p w14:paraId="05775431" w14:textId="77777777" w:rsidR="000F7377" w:rsidRDefault="000F7377"/>
    <w:p w14:paraId="4DE58E14" w14:textId="77777777" w:rsidR="000F7377" w:rsidRDefault="000F7377">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14:paraId="7A886A88" w14:textId="77777777" w:rsidR="000F7377" w:rsidRDefault="000F7377"/>
    <w:p w14:paraId="5E6BD85E" w14:textId="77777777" w:rsidR="000F7377" w:rsidRDefault="000F7377">
      <w:r xmlns:w="http://schemas.openxmlformats.org/wordprocessingml/2006/main">
        <w:t xml:space="preserve">2. Івана 15:18-19 - Якщо світ вас ненавидить, знайте, що Мене він зненавидів раніше вас. Коли б ви були від світу, то світ любив би вас, як своїх; а що ви не від світу, але </w:t>
      </w:r>
      <w:r xmlns:w="http://schemas.openxmlformats.org/wordprocessingml/2006/main">
        <w:lastRenderedPageBreak xmlns:w="http://schemas.openxmlformats.org/wordprocessingml/2006/main"/>
      </w:r>
      <w:r xmlns:w="http://schemas.openxmlformats.org/wordprocessingml/2006/main">
        <w:t xml:space="preserve">Я вибрав вас від світу, тому світ вас ненавидить.</w:t>
      </w:r>
    </w:p>
    <w:p w14:paraId="6A587CD1" w14:textId="77777777" w:rsidR="000F7377" w:rsidRDefault="000F7377"/>
    <w:p w14:paraId="5FB942A1" w14:textId="77777777" w:rsidR="000F7377" w:rsidRDefault="000F7377">
      <w:r xmlns:w="http://schemas.openxmlformats.org/wordprocessingml/2006/main">
        <w:t xml:space="preserve">1 Івана 3:14 Ми знаємо, що ми перейшли від смерті до життя, бо любимо братів. Хто брата свого не любить, той у смерті пробуває.</w:t>
      </w:r>
    </w:p>
    <w:p w14:paraId="613DF91F" w14:textId="77777777" w:rsidR="000F7377" w:rsidRDefault="000F7377"/>
    <w:p w14:paraId="218B03EA" w14:textId="77777777" w:rsidR="000F7377" w:rsidRDefault="000F7377">
      <w:r xmlns:w="http://schemas.openxmlformats.org/wordprocessingml/2006/main">
        <w:t xml:space="preserve">Віруючі перейшли від духовної смерті до духовного життя, тому що вони люблять своїх братів і сестер. Ті, хто не любить своїх братів і сестер, залишаються духовно мертвими.</w:t>
      </w:r>
    </w:p>
    <w:p w14:paraId="6D21DFD4" w14:textId="77777777" w:rsidR="000F7377" w:rsidRDefault="000F7377"/>
    <w:p w14:paraId="4794AE38" w14:textId="77777777" w:rsidR="000F7377" w:rsidRDefault="000F7377">
      <w:r xmlns:w="http://schemas.openxmlformats.org/wordprocessingml/2006/main">
        <w:t xml:space="preserve">1. «Нове життя у Христі: любити один одного»</w:t>
      </w:r>
    </w:p>
    <w:p w14:paraId="2DEC6AE5" w14:textId="77777777" w:rsidR="000F7377" w:rsidRDefault="000F7377"/>
    <w:p w14:paraId="61CD90C8" w14:textId="77777777" w:rsidR="000F7377" w:rsidRDefault="000F7377">
      <w:r xmlns:w="http://schemas.openxmlformats.org/wordprocessingml/2006/main">
        <w:t xml:space="preserve">2. «Перехід від смерті до життя через любов»</w:t>
      </w:r>
    </w:p>
    <w:p w14:paraId="26382E56" w14:textId="77777777" w:rsidR="000F7377" w:rsidRDefault="000F7377"/>
    <w:p w14:paraId="54565F60" w14:textId="77777777" w:rsidR="000F7377" w:rsidRDefault="000F7377">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маєте любов один до одного».</w:t>
      </w:r>
    </w:p>
    <w:p w14:paraId="1095C051" w14:textId="77777777" w:rsidR="000F7377" w:rsidRDefault="000F7377"/>
    <w:p w14:paraId="5BFFA01E" w14:textId="77777777" w:rsidR="000F7377" w:rsidRDefault="000F7377">
      <w:r xmlns:w="http://schemas.openxmlformats.org/wordprocessingml/2006/main">
        <w:t xml:space="preserve">2. Галатів 5:13-14 – «Бо, браття, ви покликані до свободи; тільки не використовуйте свободу для тіла, але любов’ю служіть один одному. Бо ввесь Закон виконується одним словом, навіть в цьому: Люби ближнього свого, як самого себе».</w:t>
      </w:r>
    </w:p>
    <w:p w14:paraId="78AE7DAE" w14:textId="77777777" w:rsidR="000F7377" w:rsidRDefault="000F7377"/>
    <w:p w14:paraId="591873CC" w14:textId="77777777" w:rsidR="000F7377" w:rsidRDefault="000F7377">
      <w:r xmlns:w="http://schemas.openxmlformats.org/wordprocessingml/2006/main">
        <w:t xml:space="preserve">1 Івана 3:15 Кожен, хто ненавидить брата свого, той убивця. А ви знаєте, що в жодному вбивці життя вічне не перебувало б.</w:t>
      </w:r>
    </w:p>
    <w:p w14:paraId="1A1F2F0E" w14:textId="77777777" w:rsidR="000F7377" w:rsidRDefault="000F7377"/>
    <w:p w14:paraId="395CECAD" w14:textId="77777777" w:rsidR="000F7377" w:rsidRDefault="000F7377">
      <w:r xmlns:w="http://schemas.openxmlformats.org/wordprocessingml/2006/main">
        <w:t xml:space="preserve">Ненависть до іншої людини рівнозначна вбивству, а вбивці не мають вічного життя.</w:t>
      </w:r>
    </w:p>
    <w:p w14:paraId="3CF0725A" w14:textId="77777777" w:rsidR="000F7377" w:rsidRDefault="000F7377"/>
    <w:p w14:paraId="6F5FC7CD" w14:textId="77777777" w:rsidR="000F7377" w:rsidRDefault="000F7377">
      <w:r xmlns:w="http://schemas.openxmlformats.org/wordprocessingml/2006/main">
        <w:t xml:space="preserve">1. «Любіть своїх ворогів»</w:t>
      </w:r>
    </w:p>
    <w:p w14:paraId="4880ECE6" w14:textId="77777777" w:rsidR="000F7377" w:rsidRDefault="000F7377"/>
    <w:p w14:paraId="150CFCEA" w14:textId="77777777" w:rsidR="000F7377" w:rsidRDefault="000F7377">
      <w:r xmlns:w="http://schemas.openxmlformats.org/wordprocessingml/2006/main">
        <w:t xml:space="preserve">2. «Наслідки ненависті»</w:t>
      </w:r>
    </w:p>
    <w:p w14:paraId="2E4F49D1" w14:textId="77777777" w:rsidR="000F7377" w:rsidRDefault="000F7377"/>
    <w:p w14:paraId="32CFA23B" w14:textId="77777777" w:rsidR="000F7377" w:rsidRDefault="000F7377">
      <w:r xmlns:w="http://schemas.openxmlformats.org/wordprocessingml/2006/main">
        <w:t xml:space="preserve">1. Матвія 5:43-45 – «Ви чули, що сказано: Люби свого ближнього і ненавидь свого ворога. А Я кажу вам: Любіть своїх ворогів, благословляйте тих, хто проклинає вас, робіть їм добро». що вас ненавидять, і моліться за тих, що вас зневажають і переслідують.</w:t>
      </w:r>
    </w:p>
    <w:p w14:paraId="628F79F6" w14:textId="77777777" w:rsidR="000F7377" w:rsidRDefault="000F7377"/>
    <w:p w14:paraId="3546CBFA" w14:textId="77777777" w:rsidR="000F7377" w:rsidRDefault="000F7377">
      <w:r xmlns:w="http://schemas.openxmlformats.org/wordprocessingml/2006/main">
        <w:t xml:space="preserve">2. Римлянам 12:17-21 - "Нікому не відплачуйте злом за зло. Робіть чесне в очах усіх людей. Якщо це можливо, наскільки це залежить від вас, живіть у мирі з усіма людьми. Любі, помстіться не самі, але краще дайте місце гніву, бо написано: Мені помста, Я відплачу, говорить Господь. Тому, якщо твій ворог голодує, нагодуй його, якщо він спраглий, напої його, бо, роблячи так, ти маєш нагромай вугілля йому на голову Не будь переможений злом, але перемагай зло добром.??</w:t>
      </w:r>
    </w:p>
    <w:p w14:paraId="780C0817" w14:textId="77777777" w:rsidR="000F7377" w:rsidRDefault="000F7377"/>
    <w:p w14:paraId="009F4522" w14:textId="77777777" w:rsidR="000F7377" w:rsidRDefault="000F7377">
      <w:r xmlns:w="http://schemas.openxmlformats.org/wordprocessingml/2006/main">
        <w:t xml:space="preserve">1 John 3:16 16 Любов Божу ми пізнали в цьому, що Він душу Свою поклав за нас; і ми повинні класти душі свої за братів.</w:t>
      </w:r>
    </w:p>
    <w:p w14:paraId="792BD6AE" w14:textId="77777777" w:rsidR="000F7377" w:rsidRDefault="000F7377"/>
    <w:p w14:paraId="21D7CD4C" w14:textId="77777777" w:rsidR="000F7377" w:rsidRDefault="000F7377">
      <w:r xmlns:w="http://schemas.openxmlformats.org/wordprocessingml/2006/main">
        <w:t xml:space="preserve">У цьому уривку йдеться про те, що Бог виявив Свою любов до нас, пожертвувавши своїм життям, і, у свою чергу, очікується, що ми виявлятимемо любов до наших братів і сестер, жертвуючи за них нашим життям.</w:t>
      </w:r>
    </w:p>
    <w:p w14:paraId="6EEB93D4" w14:textId="77777777" w:rsidR="000F7377" w:rsidRDefault="000F7377"/>
    <w:p w14:paraId="5E932732" w14:textId="77777777" w:rsidR="000F7377" w:rsidRDefault="000F7377">
      <w:r xmlns:w="http://schemas.openxmlformats.org/wordprocessingml/2006/main">
        <w:t xml:space="preserve">1. Любов до Бога та любов до інших: вивчення 1 Івана 3:16</w:t>
      </w:r>
    </w:p>
    <w:p w14:paraId="4E539AAE" w14:textId="77777777" w:rsidR="000F7377" w:rsidRDefault="000F7377"/>
    <w:p w14:paraId="7861E62A" w14:textId="77777777" w:rsidR="000F7377" w:rsidRDefault="000F7377">
      <w:r xmlns:w="http://schemas.openxmlformats.org/wordprocessingml/2006/main">
        <w:t xml:space="preserve">2. Ціна любові: жертвуємо собою на благо інших</w:t>
      </w:r>
    </w:p>
    <w:p w14:paraId="5EC7DB1B" w14:textId="77777777" w:rsidR="000F7377" w:rsidRDefault="000F7377"/>
    <w:p w14:paraId="342D92C5" w14:textId="77777777" w:rsidR="000F7377" w:rsidRDefault="000F7377">
      <w:r xmlns:w="http://schemas.openxmlformats.org/wordprocessingml/2006/main">
        <w:t xml:space="preserve">1. Матвій 22:37-40 - ? </w:t>
      </w:r>
      <w:r xmlns:w="http://schemas.openxmlformats.org/wordprocessingml/2006/main">
        <w:rPr>
          <w:rFonts w:ascii="맑은 고딕 Semilight" w:hAnsi="맑은 고딕 Semilight"/>
        </w:rPr>
        <w:t xml:space="preserve">쏽 </w:t>
      </w:r>
      <w:r xmlns:w="http://schemas.openxmlformats.org/wordprocessingml/2006/main">
        <w:t xml:space="preserve">Люби Господа Бога свого всім серцем своїм, і всією душею своєю, і всім своїм розумом. Це велика і перша заповідь. А друга подібна до неї: люби свого ближнього, як самого себе. На цих двох заповідях тримається весь Закон і Пророки.??</w:t>
      </w:r>
    </w:p>
    <w:p w14:paraId="536461FD" w14:textId="77777777" w:rsidR="000F7377" w:rsidRDefault="000F7377"/>
    <w:p w14:paraId="4D0FF942" w14:textId="77777777" w:rsidR="000F7377" w:rsidRDefault="000F7377">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ut Бог виявляє Свою любов до нас тим, що коли ми ще були грішниками, Христос помер за нас.??</w:t>
      </w:r>
    </w:p>
    <w:p w14:paraId="78DA245A" w14:textId="77777777" w:rsidR="000F7377" w:rsidRDefault="000F7377"/>
    <w:p w14:paraId="63B1868E" w14:textId="77777777" w:rsidR="000F7377" w:rsidRDefault="000F7377">
      <w:r xmlns:w="http://schemas.openxmlformats.org/wordprocessingml/2006/main">
        <w:t xml:space="preserve">1 John 3:17 17 А хто має добро цього світу, і бачить брата свого в потребі, та закриває </w:t>
      </w:r>
      <w:r xmlns:w="http://schemas.openxmlformats.org/wordprocessingml/2006/main">
        <w:lastRenderedPageBreak xmlns:w="http://schemas.openxmlformats.org/wordprocessingml/2006/main"/>
      </w:r>
      <w:r xmlns:w="http://schemas.openxmlformats.org/wordprocessingml/2006/main">
        <w:t xml:space="preserve">від нього серце своє, як у ньому пробуває любов Божа?</w:t>
      </w:r>
    </w:p>
    <w:p w14:paraId="2C83EB26" w14:textId="77777777" w:rsidR="000F7377" w:rsidRDefault="000F7377"/>
    <w:p w14:paraId="5BE0EA6B" w14:textId="77777777" w:rsidR="000F7377" w:rsidRDefault="000F7377">
      <w:r xmlns:w="http://schemas.openxmlformats.org/wordprocessingml/2006/main">
        <w:t xml:space="preserve">Віруючі повинні проявляти співчуття до нужденних, інакше в них не буде любові до Бога.</w:t>
      </w:r>
    </w:p>
    <w:p w14:paraId="5E8DEE00" w14:textId="77777777" w:rsidR="000F7377" w:rsidRDefault="000F7377"/>
    <w:p w14:paraId="05F05BC2" w14:textId="77777777" w:rsidR="000F7377" w:rsidRDefault="000F7377">
      <w:r xmlns:w="http://schemas.openxmlformats.org/wordprocessingml/2006/main">
        <w:t xml:space="preserve">1. Любов у дії: виявляйте співчуття до тих, хто цього потребує</w:t>
      </w:r>
    </w:p>
    <w:p w14:paraId="70FCC836" w14:textId="77777777" w:rsidR="000F7377" w:rsidRDefault="000F7377"/>
    <w:p w14:paraId="2C99BC4D" w14:textId="77777777" w:rsidR="000F7377" w:rsidRDefault="000F7377">
      <w:r xmlns:w="http://schemas.openxmlformats.org/wordprocessingml/2006/main">
        <w:t xml:space="preserve">2. Серце Бога: як співчуття відображає Його любов</w:t>
      </w:r>
    </w:p>
    <w:p w14:paraId="20D9930B" w14:textId="77777777" w:rsidR="000F7377" w:rsidRDefault="000F7377"/>
    <w:p w14:paraId="55EAC1E5" w14:textId="77777777" w:rsidR="000F7377" w:rsidRDefault="000F7377">
      <w:r xmlns:w="http://schemas.openxmlformats.org/wordprocessingml/2006/main">
        <w:t xml:space="preserve">1. 1 Коринтян 13:4-7 - Любов терпелива, добра, не заздрісна, не хвалькувата, не зарозуміла, не груба, не корислива, не легко гнівається і не веде записів про кривди.</w:t>
      </w:r>
    </w:p>
    <w:p w14:paraId="2A1D512C" w14:textId="77777777" w:rsidR="000F7377" w:rsidRDefault="000F7377"/>
    <w:p w14:paraId="41BFDCCD" w14:textId="77777777" w:rsidR="000F7377" w:rsidRDefault="000F7377">
      <w:r xmlns:w="http://schemas.openxmlformats.org/wordprocessingml/2006/main">
        <w:t xml:space="preserve">2. Матвія 25:35-40 - Нагодувати голодних, одягнути нагих, відвідати хворих і відвідати тих, хто перебуває у в'язниці.</w:t>
      </w:r>
    </w:p>
    <w:p w14:paraId="788679D0" w14:textId="77777777" w:rsidR="000F7377" w:rsidRDefault="000F7377"/>
    <w:p w14:paraId="59FC1C7E" w14:textId="77777777" w:rsidR="000F7377" w:rsidRDefault="000F7377">
      <w:r xmlns:w="http://schemas.openxmlformats.org/wordprocessingml/2006/main">
        <w:t xml:space="preserve">1 Івана 3:18 Дітоньки мої, не любімо ні словом, ні язиком; але ділом і правдою.</w:t>
      </w:r>
    </w:p>
    <w:p w14:paraId="37DDF866" w14:textId="77777777" w:rsidR="000F7377" w:rsidRDefault="000F7377"/>
    <w:p w14:paraId="598F26BD" w14:textId="77777777" w:rsidR="000F7377" w:rsidRDefault="000F7377">
      <w:r xmlns:w="http://schemas.openxmlformats.org/wordprocessingml/2006/main">
        <w:t xml:space="preserve">Ми повинні не тільки виражати свою любов словами, але й своїми вчинками та щиро.</w:t>
      </w:r>
    </w:p>
    <w:p w14:paraId="63CDF7A6" w14:textId="77777777" w:rsidR="000F7377" w:rsidRDefault="000F7377"/>
    <w:p w14:paraId="6FA29715" w14:textId="77777777" w:rsidR="000F7377" w:rsidRDefault="000F7377">
      <w:r xmlns:w="http://schemas.openxmlformats.org/wordprocessingml/2006/main">
        <w:t xml:space="preserve">1. Дії говорять голосніше за слова ??A на 1 Івана 3:18</w:t>
      </w:r>
    </w:p>
    <w:p w14:paraId="4B8B0387" w14:textId="77777777" w:rsidR="000F7377" w:rsidRDefault="000F7377"/>
    <w:p w14:paraId="2F133879" w14:textId="77777777" w:rsidR="000F7377" w:rsidRDefault="000F7377">
      <w:r xmlns:w="http://schemas.openxmlformats.org/wordprocessingml/2006/main">
        <w:t xml:space="preserve">2. Любов у ділі та в правді ??A на 1 Івана 3:18</w:t>
      </w:r>
    </w:p>
    <w:p w14:paraId="0F6A390D" w14:textId="77777777" w:rsidR="000F7377" w:rsidRDefault="000F7377"/>
    <w:p w14:paraId="791B58F3" w14:textId="77777777" w:rsidR="000F7377" w:rsidRDefault="000F7377">
      <w:r xmlns:w="http://schemas.openxmlformats.org/wordprocessingml/2006/main">
        <w:t xml:space="preserve">1. Якова 2:14-17 ??? </w:t>
      </w:r>
      <w:r xmlns:w="http://schemas.openxmlformats.org/wordprocessingml/2006/main">
        <w:rPr>
          <w:rFonts w:ascii="맑은 고딕 Semilight" w:hAnsi="맑은 고딕 Semilight"/>
        </w:rPr>
        <w:t xml:space="preserve">쏻 </w:t>
      </w:r>
      <w:r xmlns:w="http://schemas.openxmlformats.org/wordprocessingml/2006/main">
        <w:t xml:space="preserve">Чи добре, брати мої, коли хто каже, що має віру, а діл не має? Чи може ця віра врятувати його? Якщо брат чи сестра погано одягнені й не мають щоденної їжі, і хтось із вас скаже їм: ? </w:t>
      </w:r>
      <w:r xmlns:w="http://schemas.openxmlformats.org/wordprocessingml/2006/main">
        <w:rPr>
          <w:rFonts w:ascii="맑은 고딕 Semilight" w:hAnsi="맑은 고딕 Semilight"/>
        </w:rPr>
        <w:t xml:space="preserve">쏥 </w:t>
      </w:r>
      <w:r xmlns:w="http://schemas.openxmlformats.org/wordprocessingml/2006/main">
        <w:t xml:space="preserve">o в спокої, зігрівайтесь і насичуйтеся, не даючи їм речей, необхідних для тіла, яка з цього користь? Так і віра, коли не має діл, сама по собі мертва.??</w:t>
      </w:r>
    </w:p>
    <w:p w14:paraId="29304915" w14:textId="77777777" w:rsidR="000F7377" w:rsidRDefault="000F7377"/>
    <w:p w14:paraId="3C706633" w14:textId="77777777" w:rsidR="000F7377" w:rsidRDefault="000F7377">
      <w:r xmlns:w="http://schemas.openxmlformats.org/wordprocessingml/2006/main">
        <w:t xml:space="preserve">2. Луки 6:46-49 ??? </w:t>
      </w:r>
      <w:r xmlns:w="http://schemas.openxmlformats.org/wordprocessingml/2006/main">
        <w:rPr>
          <w:rFonts w:ascii="맑은 고딕 Semilight" w:hAnsi="맑은 고딕 Semilight"/>
        </w:rPr>
        <w:t xml:space="preserve">쏻 </w:t>
      </w:r>
      <w:r xmlns:w="http://schemas.openxmlformats.org/wordprocessingml/2006/main">
        <w:t xml:space="preserve">чому ти дзвониш мені? </w:t>
      </w:r>
      <w:r xmlns:w="http://schemas.openxmlformats.org/wordprocessingml/2006/main">
        <w:rPr>
          <w:rFonts w:ascii="맑은 고딕 Semilight" w:hAnsi="맑은 고딕 Semilight"/>
        </w:rPr>
        <w:t xml:space="preserve">쁋 </w:t>
      </w:r>
      <w:r xmlns:w="http://schemas.openxmlformats.org/wordprocessingml/2006/main">
        <w:t xml:space="preserve">ord, Lord, ??і не робити того, що я тобі кажу? Кожного, хто приходить до Мене, слухає Моїх слів і виконує їх, Я покажу тобі, який він: він подібний до чоловіка, який будує дім, глибоко викопав і поклав основу на камені. І як сталася повінь, то потік обрушився на той дім і не міг його похитнути, бо він був добре збудований. А той, хто слухає їх і не виконує, подібний до чоловіка, який збудував дім на землі без фундаменту. Коли ж потік обрушився на нього, він зараз упав, і велика була руїна того дому.??</w:t>
      </w:r>
    </w:p>
    <w:p w14:paraId="3F0D7583" w14:textId="77777777" w:rsidR="000F7377" w:rsidRDefault="000F7377"/>
    <w:p w14:paraId="02620B45" w14:textId="77777777" w:rsidR="000F7377" w:rsidRDefault="000F7377">
      <w:r xmlns:w="http://schemas.openxmlformats.org/wordprocessingml/2006/main">
        <w:t xml:space="preserve">1 Івана 3:19 І з цього ми пізнаємо, що ми від правди, і заспокоїмо наші серця перед Ним.</w:t>
      </w:r>
    </w:p>
    <w:p w14:paraId="06570008" w14:textId="77777777" w:rsidR="000F7377" w:rsidRDefault="000F7377"/>
    <w:p w14:paraId="52A8DB98" w14:textId="77777777" w:rsidR="000F7377" w:rsidRDefault="000F7377">
      <w:r xmlns:w="http://schemas.openxmlformats.org/wordprocessingml/2006/main">
        <w:t xml:space="preserve">Ми можемо бути впевнені, що ми від істини, знаючи Бога і довіряючи Йому.</w:t>
      </w:r>
    </w:p>
    <w:p w14:paraId="32FD38E4" w14:textId="77777777" w:rsidR="000F7377" w:rsidRDefault="000F7377"/>
    <w:p w14:paraId="377C55D9" w14:textId="77777777" w:rsidR="000F7377" w:rsidRDefault="000F7377">
      <w:r xmlns:w="http://schemas.openxmlformats.org/wordprocessingml/2006/main">
        <w:t xml:space="preserve">1. Довіра до Бога веде до впевненості</w:t>
      </w:r>
    </w:p>
    <w:p w14:paraId="37F64990" w14:textId="77777777" w:rsidR="000F7377" w:rsidRDefault="000F7377"/>
    <w:p w14:paraId="7E70EA15" w14:textId="77777777" w:rsidR="000F7377" w:rsidRDefault="000F7377">
      <w:r xmlns:w="http://schemas.openxmlformats.org/wordprocessingml/2006/main">
        <w:t xml:space="preserve">2. Істина знаходиться у стосунках з Богом</w:t>
      </w:r>
    </w:p>
    <w:p w14:paraId="4CD1207D" w14:textId="77777777" w:rsidR="000F7377" w:rsidRDefault="000F7377"/>
    <w:p w14:paraId="0DD834CE" w14:textId="77777777" w:rsidR="000F7377" w:rsidRDefault="000F7377">
      <w:r xmlns:w="http://schemas.openxmlformats.org/wordprocessingml/2006/main">
        <w:t xml:space="preserve">1. Єремії 17:7-8 «Блаженна людина, що на Господа надіється, Господь — надія її. Він, як дерево, посаджене над водою, що пускає коріння над потоком, і не боїться спеки. , бо його листя залишається зеленим, і він не тривожиться в рік посухи, бо він не перестає плодоносити».</w:t>
      </w:r>
    </w:p>
    <w:p w14:paraId="3A6E6AB3" w14:textId="77777777" w:rsidR="000F7377" w:rsidRDefault="000F7377"/>
    <w:p w14:paraId="390020C8" w14:textId="77777777" w:rsidR="000F7377" w:rsidRDefault="000F7377">
      <w:r xmlns:w="http://schemas.openxmlformats.org/wordprocessingml/2006/main">
        <w:t xml:space="preserve">2. Римлянам 5:5 «А надія не засоромить нас, бо Божа любов влилася в серця наші Духом Святим, даним нам».</w:t>
      </w:r>
    </w:p>
    <w:p w14:paraId="54F664A2" w14:textId="77777777" w:rsidR="000F7377" w:rsidRDefault="000F7377"/>
    <w:p w14:paraId="0B7F7BBD" w14:textId="77777777" w:rsidR="000F7377" w:rsidRDefault="000F7377">
      <w:r xmlns:w="http://schemas.openxmlformats.org/wordprocessingml/2006/main">
        <w:t xml:space="preserve">1 Івана 3:20 Бо коли наше серце нас звинувачує, то Бог більший від нашого серця, і знає все.</w:t>
      </w:r>
    </w:p>
    <w:p w14:paraId="34BAAFD1" w14:textId="77777777" w:rsidR="000F7377" w:rsidRDefault="000F7377"/>
    <w:p w14:paraId="78F7BA91" w14:textId="77777777" w:rsidR="000F7377" w:rsidRDefault="000F7377">
      <w:r xmlns:w="http://schemas.openxmlformats.org/wordprocessingml/2006/main">
        <w:t xml:space="preserve">Наше серце може нас засуджувати, але Бог більший за наше серце і знає все.</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Всемогутнього» - Бог сильніший за наші внутрішні сумніви та хвилювання.</w:t>
      </w:r>
    </w:p>
    <w:p w14:paraId="72ED49D0" w14:textId="77777777" w:rsidR="000F7377" w:rsidRDefault="000F7377"/>
    <w:p w14:paraId="14359FD6" w14:textId="77777777" w:rsidR="000F7377" w:rsidRDefault="000F7377">
      <w:r xmlns:w="http://schemas.openxmlformats.org/wordprocessingml/2006/main">
        <w:t xml:space="preserve">2. «Всезнаючий Бог» — Бог знає наші серця та все, що ми робимо, тому ми можемо довіряти Йому наші турботи та страхи.</w:t>
      </w:r>
    </w:p>
    <w:p w14:paraId="68417E2D" w14:textId="77777777" w:rsidR="000F7377" w:rsidRDefault="000F7377"/>
    <w:p w14:paraId="33926F59" w14:textId="77777777" w:rsidR="000F7377" w:rsidRDefault="000F7377">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14:paraId="13C66B7F" w14:textId="77777777" w:rsidR="000F7377" w:rsidRDefault="000F7377"/>
    <w:p w14:paraId="3E16A986" w14:textId="77777777" w:rsidR="000F7377" w:rsidRDefault="000F7377">
      <w:r xmlns:w="http://schemas.openxmlformats.org/wordprocessingml/2006/main">
        <w:t xml:space="preserve">2. Псалом 73:25-26 - Кого я маю на небесах, як не тебе? І немає нічого на землі, чого я бажаю, крім тебе. Моя плоть і моє серце можуть занепасти, але Бог — сила мого серця і моя частка навіки.</w:t>
      </w:r>
    </w:p>
    <w:p w14:paraId="067250FA" w14:textId="77777777" w:rsidR="000F7377" w:rsidRDefault="000F7377"/>
    <w:p w14:paraId="6A992B62" w14:textId="77777777" w:rsidR="000F7377" w:rsidRDefault="000F7377">
      <w:r xmlns:w="http://schemas.openxmlformats.org/wordprocessingml/2006/main">
        <w:t xml:space="preserve">1 Івана 3:21 Улюблені, коли наше серце не засуджує нас, то ми маємо відвагу перед Богом.</w:t>
      </w:r>
    </w:p>
    <w:p w14:paraId="11224105" w14:textId="77777777" w:rsidR="000F7377" w:rsidRDefault="000F7377"/>
    <w:p w14:paraId="6A251E4D" w14:textId="77777777" w:rsidR="000F7377" w:rsidRDefault="000F7377">
      <w:r xmlns:w="http://schemas.openxmlformats.org/wordprocessingml/2006/main">
        <w:t xml:space="preserve">Ми можемо мати довіру до Бога, якщо наше власне серце не засуджує нас.</w:t>
      </w:r>
    </w:p>
    <w:p w14:paraId="2D0866BC" w14:textId="77777777" w:rsidR="000F7377" w:rsidRDefault="000F7377"/>
    <w:p w14:paraId="365A1051" w14:textId="77777777" w:rsidR="000F7377" w:rsidRDefault="000F7377">
      <w:r xmlns:w="http://schemas.openxmlformats.org/wordprocessingml/2006/main">
        <w:t xml:space="preserve">1. Сила чистого сумління: як знання про те, що ми маємо рацію перед Богом, додає нам впевненості</w:t>
      </w:r>
    </w:p>
    <w:p w14:paraId="3830BAFC" w14:textId="77777777" w:rsidR="000F7377" w:rsidRDefault="000F7377"/>
    <w:p w14:paraId="40821AEE" w14:textId="77777777" w:rsidR="000F7377" w:rsidRDefault="000F7377">
      <w:r xmlns:w="http://schemas.openxmlformats.org/wordprocessingml/2006/main">
        <w:t xml:space="preserve">2. Боротьба серця: подолання засудження та пошук довіри до Бога</w:t>
      </w:r>
    </w:p>
    <w:p w14:paraId="5A4FFDF1" w14:textId="77777777" w:rsidR="000F7377" w:rsidRDefault="000F7377"/>
    <w:p w14:paraId="49CDEC74" w14:textId="77777777" w:rsidR="000F7377" w:rsidRDefault="000F7377">
      <w:r xmlns:w="http://schemas.openxmlformats.org/wordprocessingml/2006/main">
        <w:t xml:space="preserve">1. Євреям 10:22 – «приступаймо з правдивим серцем у повній впевненості у вірі, з чистим серцем від злого сумління».</w:t>
      </w:r>
    </w:p>
    <w:p w14:paraId="7BF4F92D" w14:textId="77777777" w:rsidR="000F7377" w:rsidRDefault="000F7377"/>
    <w:p w14:paraId="000827CA" w14:textId="77777777" w:rsidR="000F7377" w:rsidRDefault="000F7377">
      <w:r xmlns:w="http://schemas.openxmlformats.org/wordprocessingml/2006/main">
        <w:t xml:space="preserve">2. Римлянам 8:1 – «Тож тепер немає ніякого осуду тим, хто в Христі Ісусі».</w:t>
      </w:r>
    </w:p>
    <w:p w14:paraId="53EB2E59" w14:textId="77777777" w:rsidR="000F7377" w:rsidRDefault="000F7377"/>
    <w:p w14:paraId="005DEE7E" w14:textId="77777777" w:rsidR="000F7377" w:rsidRDefault="000F7377">
      <w:r xmlns:w="http://schemas.openxmlformats.org/wordprocessingml/2006/main">
        <w:t xml:space="preserve">1 Івана 3:22 І чого тільки попросимо, отримаємо від Нього, бо дотримуємося Його заповідей і чинимо те, що Йому до вподоби.</w:t>
      </w:r>
    </w:p>
    <w:p w14:paraId="2E9316F0" w14:textId="77777777" w:rsidR="000F7377" w:rsidRDefault="000F7377"/>
    <w:p w14:paraId="5BE3D3BF" w14:textId="77777777" w:rsidR="000F7377" w:rsidRDefault="000F7377">
      <w:r xmlns:w="http://schemas.openxmlformats.org/wordprocessingml/2006/main">
        <w:t xml:space="preserve">Віруючі, які дотримуються Божих заповідей і чинять те, що Йому подобається, отримають те, чого від Нього просять.</w:t>
      </w:r>
    </w:p>
    <w:p w14:paraId="4E3F3774" w14:textId="77777777" w:rsidR="000F7377" w:rsidRDefault="000F7377"/>
    <w:p w14:paraId="6A3F3AA6" w14:textId="77777777" w:rsidR="000F7377" w:rsidRDefault="000F7377">
      <w:r xmlns:w="http://schemas.openxmlformats.org/wordprocessingml/2006/main">
        <w:t xml:space="preserve">1. Віра в дії: жити згідно з нашими переконаннями</w:t>
      </w:r>
    </w:p>
    <w:p w14:paraId="16B9E685" w14:textId="77777777" w:rsidR="000F7377" w:rsidRDefault="000F7377"/>
    <w:p w14:paraId="74CD4B96" w14:textId="77777777" w:rsidR="000F7377" w:rsidRDefault="000F7377">
      <w:r xmlns:w="http://schemas.openxmlformats.org/wordprocessingml/2006/main">
        <w:t xml:space="preserve">2. Сила молитви: як ефективно молитися</w:t>
      </w:r>
    </w:p>
    <w:p w14:paraId="02D9C071" w14:textId="77777777" w:rsidR="000F7377" w:rsidRDefault="000F7377"/>
    <w:p w14:paraId="76B867C5" w14:textId="77777777" w:rsidR="000F7377" w:rsidRDefault="000F7377">
      <w:r xmlns:w="http://schemas.openxmlformats.org/wordprocessingml/2006/main">
        <w:t xml:space="preserve">1. Якова 4:2-3 - Ви не маєте, тому що не просите.</w:t>
      </w:r>
    </w:p>
    <w:p w14:paraId="1B71DDAB" w14:textId="77777777" w:rsidR="000F7377" w:rsidRDefault="000F7377"/>
    <w:p w14:paraId="7A519F4B" w14:textId="77777777" w:rsidR="000F7377" w:rsidRDefault="000F7377">
      <w:r xmlns:w="http://schemas.openxmlformats.org/wordprocessingml/2006/main">
        <w:t xml:space="preserve">2. Матвія 7:7-8 - Просіть, шукайте і стукайте.</w:t>
      </w:r>
    </w:p>
    <w:p w14:paraId="2858E69A" w14:textId="77777777" w:rsidR="000F7377" w:rsidRDefault="000F7377"/>
    <w:p w14:paraId="75935A37" w14:textId="77777777" w:rsidR="000F7377" w:rsidRDefault="000F7377">
      <w:r xmlns:w="http://schemas.openxmlformats.org/wordprocessingml/2006/main">
        <w:t xml:space="preserve">1 Івана 3:23 І це Його заповідь, щоб ми вірували в ім’я Його Сина Ісуса Христа та любили один одного, як Він заповідав нам.</w:t>
      </w:r>
    </w:p>
    <w:p w14:paraId="30F8D9A1" w14:textId="77777777" w:rsidR="000F7377" w:rsidRDefault="000F7377"/>
    <w:p w14:paraId="55C1D3D2" w14:textId="77777777" w:rsidR="000F7377" w:rsidRDefault="000F7377">
      <w:r xmlns:w="http://schemas.openxmlformats.org/wordprocessingml/2006/main">
        <w:t xml:space="preserve">Нам заповідано вірити в Ісуса Христа і любити один одного, як Він заповідав нам.</w:t>
      </w:r>
    </w:p>
    <w:p w14:paraId="07E8136F" w14:textId="77777777" w:rsidR="000F7377" w:rsidRDefault="000F7377"/>
    <w:p w14:paraId="6D3E2B44" w14:textId="77777777" w:rsidR="000F7377" w:rsidRDefault="000F7377">
      <w:r xmlns:w="http://schemas.openxmlformats.org/wordprocessingml/2006/main">
        <w:t xml:space="preserve">1. Сила любові один до одного: як Божа заповідь може змінити наше життя</w:t>
      </w:r>
    </w:p>
    <w:p w14:paraId="050EB469" w14:textId="77777777" w:rsidR="000F7377" w:rsidRDefault="000F7377"/>
    <w:p w14:paraId="202BD86B" w14:textId="77777777" w:rsidR="000F7377" w:rsidRDefault="000F7377">
      <w:r xmlns:w="http://schemas.openxmlformats.org/wordprocessingml/2006/main">
        <w:t xml:space="preserve">2. Віра в Ісуса: наша слухняність Божій заповіді</w:t>
      </w:r>
    </w:p>
    <w:p w14:paraId="4D1A4428" w14:textId="77777777" w:rsidR="000F7377" w:rsidRDefault="000F7377"/>
    <w:p w14:paraId="03B590B8" w14:textId="77777777" w:rsidR="000F7377" w:rsidRDefault="000F7377">
      <w:r xmlns:w="http://schemas.openxmlformats.org/wordprocessingml/2006/main">
        <w:t xml:space="preserve">1.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14:paraId="677DA2AE" w14:textId="77777777" w:rsidR="000F7377" w:rsidRDefault="000F7377"/>
    <w:p w14:paraId="59D6E41F" w14:textId="77777777" w:rsidR="000F7377" w:rsidRDefault="000F7377">
      <w:r xmlns:w="http://schemas.openxmlformats.org/wordprocessingml/2006/main">
        <w:t xml:space="preserve">2. Івана 14:15 - Якщо ви любите Мене, зберігайте Мої заповіді.</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3:24 І хто зберігає Його заповіді, той перебуває в Ньому, і Він у Ньому. А що Він перебуває в нас, пізнаємо з того Духа, якого Він дав нам.</w:t>
      </w:r>
    </w:p>
    <w:p w14:paraId="0E41D588" w14:textId="77777777" w:rsidR="000F7377" w:rsidRDefault="000F7377"/>
    <w:p w14:paraId="0EA9767C" w14:textId="77777777" w:rsidR="000F7377" w:rsidRDefault="000F7377">
      <w:r xmlns:w="http://schemas.openxmlformats.org/wordprocessingml/2006/main">
        <w:t xml:space="preserve">Уривок Ті, хто дотримується Божих заповідей, насолоджуватимуться особливими стосунками з Ним, і вони зможуть розпізнати, що в них перебуває Святий Дух.</w:t>
      </w:r>
    </w:p>
    <w:p w14:paraId="16332FBE" w14:textId="77777777" w:rsidR="000F7377" w:rsidRDefault="000F7377"/>
    <w:p w14:paraId="44BB4472" w14:textId="77777777" w:rsidR="000F7377" w:rsidRDefault="000F7377">
      <w:r xmlns:w="http://schemas.openxmlformats.org/wordprocessingml/2006/main">
        <w:t xml:space="preserve">1: Божа любов не лише до небагатьох обраних, але й до всіх нас, хто вирішив слухатися Його.</w:t>
      </w:r>
    </w:p>
    <w:p w14:paraId="5F3D9AA2" w14:textId="77777777" w:rsidR="000F7377" w:rsidRDefault="000F7377"/>
    <w:p w14:paraId="59623528" w14:textId="77777777" w:rsidR="000F7377" w:rsidRDefault="000F7377">
      <w:r xmlns:w="http://schemas.openxmlformats.org/wordprocessingml/2006/main">
        <w:t xml:space="preserve">2: Чим ближче ми наближаємося до Бога, тим більше відчуватимемо присутність Його Святого Духа.</w:t>
      </w:r>
    </w:p>
    <w:p w14:paraId="279E267C" w14:textId="77777777" w:rsidR="000F7377" w:rsidRDefault="000F7377"/>
    <w:p w14:paraId="79372C8C" w14:textId="77777777" w:rsidR="000F7377" w:rsidRDefault="000F7377">
      <w:r xmlns:w="http://schemas.openxmlformats.org/wordprocessingml/2006/main">
        <w:t xml:space="preserve">1: Римлянам 8:9-14 – Божий Дух діє в нашому житті, щоб зробити нас більш схожими на Нього.</w:t>
      </w:r>
    </w:p>
    <w:p w14:paraId="54B4FE54" w14:textId="77777777" w:rsidR="000F7377" w:rsidRDefault="000F7377"/>
    <w:p w14:paraId="3E8DC5F1" w14:textId="77777777" w:rsidR="000F7377" w:rsidRDefault="000F7377">
      <w:r xmlns:w="http://schemas.openxmlformats.org/wordprocessingml/2006/main">
        <w:t xml:space="preserve">2: Якова 1:22-25 - Ми повинні не просто слухати Бога, але й застосовувати Його слово на практиці.</w:t>
      </w:r>
    </w:p>
    <w:p w14:paraId="5FEF77D4" w14:textId="77777777" w:rsidR="000F7377" w:rsidRDefault="000F7377"/>
    <w:p w14:paraId="6617624D" w14:textId="77777777" w:rsidR="000F7377" w:rsidRDefault="000F7377">
      <w:r xmlns:w="http://schemas.openxmlformats.org/wordprocessingml/2006/main">
        <w:t xml:space="preserve">1 Івана 4 — це четвертий розділ Першого послання Івана в Новому Завіті. Цей розділ зосереджується на таких темах, як випробування духів, Божа любов до нас і наказ любити один одного.</w:t>
      </w:r>
    </w:p>
    <w:p w14:paraId="2A22FF29" w14:textId="77777777" w:rsidR="000F7377" w:rsidRDefault="000F7377"/>
    <w:p w14:paraId="1BA3A3E9" w14:textId="77777777" w:rsidR="000F7377" w:rsidRDefault="000F7377">
      <w:r xmlns:w="http://schemas.openxmlformats.org/wordprocessingml/2006/main">
        <w:t xml:space="preserve">1-й абзац: Розділ починається із застереження випробовувати духів, оскільки не кожен дух від Бога. Автор підкреслює, що у світ вийшли лжепророки, і закликає віруючих розпізнати, чи визнає дух, що Ісус Христос прийшов у плоті (1 Івана 4:1-3). Він нагадує їм, що вони від Бога і подолали цих фальшивих духів, тому що Той, Хто в них, більший від того, хто в світі (1 Івана 4:4). Автор заохочує віруючих прислухатися до Божої правди та визнати, що ті, хто знають Бога, прислухаються до Його вчень (1 Івана 4:5-6).</w:t>
      </w:r>
    </w:p>
    <w:p w14:paraId="6FD3D737" w14:textId="77777777" w:rsidR="000F7377" w:rsidRDefault="000F7377"/>
    <w:p w14:paraId="2CF45450" w14:textId="77777777" w:rsidR="000F7377" w:rsidRDefault="000F7377">
      <w:r xmlns:w="http://schemas.openxmlformats.org/wordprocessingml/2006/main">
        <w:t xml:space="preserve">2-й абзац: у віршах 7-12 наголошується на Божій любові до нас і нашому заклику любити один одного. Автор проголошує, що любов походить від Бога, тому що Він є любов (1 Івана 4:7-8). Він зазначає, що Бог продемонстрував Свою любов, пославши Свого Сина як спокутну жертву за наші гріхи (1 Івана 4:9-10). Оскільки ми пережили цю неймовірну любов, ми покликані любити одне одного. Автор підкреслює, що якщо ми справді любимо один одного, то Божа любов перебуває в нас і вдосконалюється </w:t>
      </w:r>
      <w:r xmlns:w="http://schemas.openxmlformats.org/wordprocessingml/2006/main">
        <w:lastRenderedPageBreak xmlns:w="http://schemas.openxmlformats.org/wordprocessingml/2006/main"/>
      </w:r>
      <w:r xmlns:w="http://schemas.openxmlformats.org/wordprocessingml/2006/main">
        <w:t xml:space="preserve">в нас (1 Івана 4:11-12).</w:t>
      </w:r>
    </w:p>
    <w:p w14:paraId="34535A4E" w14:textId="77777777" w:rsidR="000F7377" w:rsidRDefault="000F7377"/>
    <w:p w14:paraId="7CBC229F" w14:textId="77777777" w:rsidR="000F7377" w:rsidRDefault="000F7377">
      <w:r xmlns:w="http://schemas.openxmlformats.org/wordprocessingml/2006/main">
        <w:t xml:space="preserve">3-й абзац: від вірша 13 і до кінця розділу автор запевняє віруючих у їхніх стосунках з Богом через Його Духа. Він стверджує, що ми можемо знати, що ми перебуваємо в Ньому, а Він перебуває в нас, тому що Він дав нам Свого Духа (1 Івана 4:13). Цей внутрішній Дух свідчить про те, що Ісус є Сином Божим, і дозволяє нам мати впевненість у наших стосунках з Ним (1 Івана 4:14-16). На завершення автор підкреслює, що досконала любов проганяє страх, а ті, хто боїться, не були досконалими в любові. Він нагадує віруючим, що ми любимо, тому що Він перший полюбив нас (1 Івана 4:17-19).</w:t>
      </w:r>
    </w:p>
    <w:p w14:paraId="5889281E" w14:textId="77777777" w:rsidR="000F7377" w:rsidRDefault="000F7377"/>
    <w:p w14:paraId="20D4F891" w14:textId="77777777" w:rsidR="000F7377" w:rsidRDefault="000F7377">
      <w:r xmlns:w="http://schemas.openxmlformats.org/wordprocessingml/2006/main">
        <w:t xml:space="preserve">Підсумовуючи, четвертий розділ Першого послання апостола Івана закликає віруючих випробовувати духів і розпізнавати правду. Це підкреслює любов Бога до нас і наш заклик любити один одного як відповідь на Його неймовірну любов. Цей розділ запевняє віруючих у їхніх стосунках з Богом через Його Духа, наголошуючи на свідченні Духа та впевненості, яку він приносить. Він закінчується підкресленням того, що досконала любов проганяє страх, і нагадуванням віруючим про основоположну істину, що ми любимо, тому що Він перший полюбив нас.</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Улюблені, не кожному духу вірте, але випробовуйте духів, чи вони від Бога, бо багато лжепророків з’явилося на світ.</w:t>
      </w:r>
    </w:p>
    <w:p w14:paraId="7E775B56" w14:textId="77777777" w:rsidR="000F7377" w:rsidRDefault="000F7377"/>
    <w:p w14:paraId="43F7EC4D" w14:textId="77777777" w:rsidR="000F7377" w:rsidRDefault="000F7377">
      <w:r xmlns:w="http://schemas.openxmlformats.org/wordprocessingml/2006/main">
        <w:t xml:space="preserve">Ми не повинні сліпо вірити кожному духу, але перевіряти їх, щоб побачити, чи вони від Бога, тому що в світі існує багато фальшивих пророків.</w:t>
      </w:r>
    </w:p>
    <w:p w14:paraId="19311BC5" w14:textId="77777777" w:rsidR="000F7377" w:rsidRDefault="000F7377"/>
    <w:p w14:paraId="0C030739" w14:textId="77777777" w:rsidR="000F7377" w:rsidRDefault="000F7377">
      <w:r xmlns:w="http://schemas.openxmlformats.org/wordprocessingml/2006/main">
        <w:t xml:space="preserve">1. Остерігайтеся фальшивих пророків: дослідження духів, які говорять з нами</w:t>
      </w:r>
    </w:p>
    <w:p w14:paraId="6B38C117" w14:textId="77777777" w:rsidR="000F7377" w:rsidRDefault="000F7377"/>
    <w:p w14:paraId="7B546FB6" w14:textId="77777777" w:rsidR="000F7377" w:rsidRDefault="000F7377">
      <w:r xmlns:w="http://schemas.openxmlformats.org/wordprocessingml/2006/main">
        <w:t xml:space="preserve">2. Сила проникливості: визначення істинних духів у нашому житті</w:t>
      </w:r>
    </w:p>
    <w:p w14:paraId="714E89BB" w14:textId="77777777" w:rsidR="000F7377" w:rsidRDefault="000F7377"/>
    <w:p w14:paraId="6D06CB6F" w14:textId="77777777" w:rsidR="000F7377" w:rsidRDefault="000F7377">
      <w:r xmlns:w="http://schemas.openxmlformats.org/wordprocessingml/2006/main">
        <w:t xml:space="preserve">1. Матвія 24:24, «Бо з’являться лжемесії та лжепророки, які будуть творити великі ознаки та чуда, щоб звести, якщо можливо, навіть обраних».</w:t>
      </w:r>
    </w:p>
    <w:p w14:paraId="38B74EF2" w14:textId="77777777" w:rsidR="000F7377" w:rsidRDefault="000F7377"/>
    <w:p w14:paraId="6B5C69DC" w14:textId="77777777" w:rsidR="000F7377" w:rsidRDefault="000F7377">
      <w:r xmlns:w="http://schemas.openxmlformats.org/wordprocessingml/2006/main">
        <w:t xml:space="preserve">2. Єремії 29:8, «Бо так говорить Господь Саваот, Бог Ізраїлів: Нехай не зводять вас ваші пророки та ваші ворожбити, що серед вас, і не слухайте снів, що вони сняться».</w:t>
      </w:r>
    </w:p>
    <w:p w14:paraId="535615DB" w14:textId="77777777" w:rsidR="000F7377" w:rsidRDefault="000F7377"/>
    <w:p w14:paraId="289152FE" w14:textId="77777777" w:rsidR="000F7377" w:rsidRDefault="000F7377">
      <w:r xmlns:w="http://schemas.openxmlformats.org/wordprocessingml/2006/main">
        <w:t xml:space="preserve">1 Івана 4:2 З цього пізнайте Духа Божого: кожен дух, який визнає, що Ісус Христос прийшов у тілі, той від Бога.</w:t>
      </w:r>
    </w:p>
    <w:p w14:paraId="6A29AB58" w14:textId="77777777" w:rsidR="000F7377" w:rsidRDefault="000F7377"/>
    <w:p w14:paraId="5B9F3D56" w14:textId="77777777" w:rsidR="000F7377" w:rsidRDefault="000F7377">
      <w:r xmlns:w="http://schemas.openxmlformats.org/wordprocessingml/2006/main">
        <w:t xml:space="preserve">Знати Дух Божий означає знати, що Ісус Христос прийшов у плоті.</w:t>
      </w:r>
    </w:p>
    <w:p w14:paraId="0700FB71" w14:textId="77777777" w:rsidR="000F7377" w:rsidRDefault="000F7377"/>
    <w:p w14:paraId="4BBAC071" w14:textId="77777777" w:rsidR="000F7377" w:rsidRDefault="000F7377">
      <w:r xmlns:w="http://schemas.openxmlformats.org/wordprocessingml/2006/main">
        <w:t xml:space="preserve">1. Сила Ісуса: розуміння божественності Христа</w:t>
      </w:r>
    </w:p>
    <w:p w14:paraId="56759733" w14:textId="77777777" w:rsidR="000F7377" w:rsidRDefault="000F7377"/>
    <w:p w14:paraId="78366BCC" w14:textId="77777777" w:rsidR="000F7377" w:rsidRDefault="000F7377">
      <w:r xmlns:w="http://schemas.openxmlformats.org/wordprocessingml/2006/main">
        <w:t xml:space="preserve">2. Обіцянка спасіння: чому ми віримо в Ісуса</w:t>
      </w:r>
    </w:p>
    <w:p w14:paraId="5AD25D01" w14:textId="77777777" w:rsidR="000F7377" w:rsidRDefault="000F7377"/>
    <w:p w14:paraId="5346DEC8" w14:textId="77777777" w:rsidR="000F7377" w:rsidRDefault="000F7377">
      <w:r xmlns:w="http://schemas.openxmlformats.org/wordprocessingml/2006/main">
        <w:t xml:space="preserve">1. Филип’янам 2:5-11 – Ісус упокорює себе, щоб стати людиною і померти на хресті</w:t>
      </w:r>
    </w:p>
    <w:p w14:paraId="60DD7C51" w14:textId="77777777" w:rsidR="000F7377" w:rsidRDefault="000F7377"/>
    <w:p w14:paraId="2BF70B37" w14:textId="77777777" w:rsidR="000F7377" w:rsidRDefault="000F7377">
      <w:r xmlns:w="http://schemas.openxmlformats.org/wordprocessingml/2006/main">
        <w:t xml:space="preserve">2. Ісая 53:4-6 - Ісус несе гріхи світу як страждаючий слуга</w:t>
      </w:r>
    </w:p>
    <w:p w14:paraId="3F760403" w14:textId="77777777" w:rsidR="000F7377" w:rsidRDefault="000F7377"/>
    <w:p w14:paraId="2D84C86C" w14:textId="77777777" w:rsidR="000F7377" w:rsidRDefault="000F7377">
      <w:r xmlns:w="http://schemas.openxmlformats.org/wordprocessingml/2006/main">
        <w:t xml:space="preserve">1 Івана 4:3 І кожен дух, який не визнає, що Ісус Христос прийшов у тілі, не є від Бога. Це той дух антихриста, про якого ви чули, що він має прийти. і навіть тепер уже є на світі.</w:t>
      </w:r>
    </w:p>
    <w:p w14:paraId="5A09AF33" w14:textId="77777777" w:rsidR="000F7377" w:rsidRDefault="000F7377"/>
    <w:p w14:paraId="40931ACF" w14:textId="77777777" w:rsidR="000F7377" w:rsidRDefault="000F7377">
      <w:r xmlns:w="http://schemas.openxmlformats.org/wordprocessingml/2006/main">
        <w:t xml:space="preserve">Важливо визнати, що Ісус Христос прийшов у плоті, оскільки будь-який дух, який цього не визнає, належить духу антихриста, який уже є у світі.</w:t>
      </w:r>
    </w:p>
    <w:p w14:paraId="66784486" w14:textId="77777777" w:rsidR="000F7377" w:rsidRDefault="000F7377"/>
    <w:p w14:paraId="2EE9B3E7" w14:textId="77777777" w:rsidR="000F7377" w:rsidRDefault="000F7377">
      <w:r xmlns:w="http://schemas.openxmlformats.org/wordprocessingml/2006/main">
        <w:t xml:space="preserve">1. Сила визнання Ісуса Христа</w:t>
      </w:r>
    </w:p>
    <w:p w14:paraId="56A77BFC" w14:textId="77777777" w:rsidR="000F7377" w:rsidRDefault="000F7377"/>
    <w:p w14:paraId="724C4EEE" w14:textId="77777777" w:rsidR="000F7377" w:rsidRDefault="000F7377">
      <w:r xmlns:w="http://schemas.openxmlformats.org/wordprocessingml/2006/main">
        <w:t xml:space="preserve">2. Ви проти антихриста?</w:t>
      </w:r>
    </w:p>
    <w:p w14:paraId="747CFF3D" w14:textId="77777777" w:rsidR="000F7377" w:rsidRDefault="000F7377"/>
    <w:p w14:paraId="7A58ADE2" w14:textId="77777777" w:rsidR="000F7377" w:rsidRDefault="000F7377">
      <w:r xmlns:w="http://schemas.openxmlformats.org/wordprocessingml/2006/main">
        <w:t xml:space="preserve">1. 1 Івана 4:3</w:t>
      </w:r>
    </w:p>
    <w:p w14:paraId="3713B881" w14:textId="77777777" w:rsidR="000F7377" w:rsidRDefault="000F7377"/>
    <w:p w14:paraId="0A99FB04" w14:textId="77777777" w:rsidR="000F7377" w:rsidRDefault="000F7377">
      <w:r xmlns:w="http://schemas.openxmlformats.org/wordprocessingml/2006/main">
        <w:t xml:space="preserve">2. Матвія 1:18-25 (Народження Ісуса Христа)</w:t>
      </w:r>
    </w:p>
    <w:p w14:paraId="503F8D3D" w14:textId="77777777" w:rsidR="000F7377" w:rsidRDefault="000F7377"/>
    <w:p w14:paraId="311A2D42" w14:textId="77777777" w:rsidR="000F7377" w:rsidRDefault="000F7377">
      <w:r xmlns:w="http://schemas.openxmlformats.org/wordprocessingml/2006/main">
        <w:t xml:space="preserve">1 Івана 4:4 Ви від Бога, дітоньки, і ви перемогли їх, бо більший той, хто в вас, аніж той, хто в світі.</w:t>
      </w:r>
    </w:p>
    <w:p w14:paraId="54471D7C" w14:textId="77777777" w:rsidR="000F7377" w:rsidRDefault="000F7377"/>
    <w:p w14:paraId="4742F616" w14:textId="77777777" w:rsidR="000F7377" w:rsidRDefault="000F7377">
      <w:r xmlns:w="http://schemas.openxmlformats.org/wordprocessingml/2006/main">
        <w:t xml:space="preserve">Віруючі є від Бога і перемогли світ завдяки більшій силі Бога всередині них.</w:t>
      </w:r>
    </w:p>
    <w:p w14:paraId="6EE7943D" w14:textId="77777777" w:rsidR="000F7377" w:rsidRDefault="000F7377"/>
    <w:p w14:paraId="452ED7BA" w14:textId="77777777" w:rsidR="000F7377" w:rsidRDefault="000F7377">
      <w:r xmlns:w="http://schemas.openxmlformats.org/wordprocessingml/2006/main">
        <w:t xml:space="preserve">1. Сила Бога: подолання всього, що трапляється на нашому шляху</w:t>
      </w:r>
    </w:p>
    <w:p w14:paraId="3116E63E" w14:textId="77777777" w:rsidR="000F7377" w:rsidRDefault="000F7377"/>
    <w:p w14:paraId="568BB309" w14:textId="77777777" w:rsidR="000F7377" w:rsidRDefault="000F7377">
      <w:r xmlns:w="http://schemas.openxmlformats.org/wordprocessingml/2006/main">
        <w:t xml:space="preserve">2. Сила нашої віри: покладатися на Божу силу, щоб перемогти світ</w:t>
      </w:r>
    </w:p>
    <w:p w14:paraId="48604A4B" w14:textId="77777777" w:rsidR="000F7377" w:rsidRDefault="000F7377"/>
    <w:p w14:paraId="310EF9E9" w14:textId="77777777" w:rsidR="000F7377" w:rsidRDefault="000F7377">
      <w:r xmlns:w="http://schemas.openxmlformats.org/wordprocessingml/2006/main">
        <w:t xml:space="preserve">1. Івана 16:33 - ? </w:t>
      </w:r>
      <w:r xmlns:w="http://schemas.openxmlformats.org/wordprocessingml/2006/main">
        <w:rPr>
          <w:rFonts w:ascii="맑은 고딕 Semilight" w:hAnsi="맑은 고딕 Semilight"/>
        </w:rPr>
        <w:t xml:space="preserve">쏧 </w:t>
      </w:r>
      <w:r xmlns:w="http://schemas.openxmlformats.org/wordprocessingml/2006/main">
        <w:t xml:space="preserve">сказав вам це, щоб ви мали в мені мир. У цьому світі ви матимете біду. Але майте дух! Я подолав світ.??</w:t>
      </w:r>
    </w:p>
    <w:p w14:paraId="2696313E" w14:textId="77777777" w:rsidR="000F7377" w:rsidRDefault="000F7377"/>
    <w:p w14:paraId="6AEBE9F1" w14:textId="77777777" w:rsidR="000F7377" w:rsidRDefault="000F7377">
      <w:r xmlns:w="http://schemas.openxmlformats.org/wordprocessingml/2006/main">
        <w:t xml:space="preserve">2. Римлянам 8:37 - ? </w:t>
      </w:r>
      <w:r xmlns:w="http://schemas.openxmlformats.org/wordprocessingml/2006/main">
        <w:rPr>
          <w:rFonts w:ascii="맑은 고딕 Semilight" w:hAnsi="맑은 고딕 Semilight"/>
        </w:rPr>
        <w:t xml:space="preserve">쏯 </w:t>
      </w:r>
      <w:r xmlns:w="http://schemas.openxmlformats.org/wordprocessingml/2006/main">
        <w:t xml:space="preserve">о, у всьому цьому ми більш ніж переможці через Того, Хто полюбив нас.??</w:t>
      </w:r>
    </w:p>
    <w:p w14:paraId="777ABB42" w14:textId="77777777" w:rsidR="000F7377" w:rsidRDefault="000F7377"/>
    <w:p w14:paraId="3A6EC4CB" w14:textId="77777777" w:rsidR="000F7377" w:rsidRDefault="000F7377">
      <w:r xmlns:w="http://schemas.openxmlformats.org/wordprocessingml/2006/main">
        <w:t xml:space="preserve">1 Івана 4:5 Вони від світу, тому від світу говорять, і світ їх слухає.</w:t>
      </w:r>
    </w:p>
    <w:p w14:paraId="4680764A" w14:textId="77777777" w:rsidR="000F7377" w:rsidRDefault="000F7377"/>
    <w:p w14:paraId="4946C6DB" w14:textId="77777777" w:rsidR="000F7377" w:rsidRDefault="000F7377">
      <w:r xmlns:w="http://schemas.openxmlformats.org/wordprocessingml/2006/main">
        <w:t xml:space="preserve">Віруючі не повинні піддаватися впливу світу, а краще говорити те, що від Бога, щоб світ почув.</w:t>
      </w:r>
    </w:p>
    <w:p w14:paraId="3B478E75" w14:textId="77777777" w:rsidR="000F7377" w:rsidRDefault="000F7377"/>
    <w:p w14:paraId="4331029C" w14:textId="77777777" w:rsidR="000F7377" w:rsidRDefault="000F7377">
      <w:r xmlns:w="http://schemas.openxmlformats.org/wordprocessingml/2006/main">
        <w:t xml:space="preserve">1. Сила наших слів: говорити Божу правду у світі брехні</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Послання світу проти Божих повідомлень: як слухати і жити в правді</w:t>
      </w:r>
    </w:p>
    <w:p w14:paraId="7C85C118" w14:textId="77777777" w:rsidR="000F7377" w:rsidRDefault="000F7377"/>
    <w:p w14:paraId="324DB818" w14:textId="77777777" w:rsidR="000F7377" w:rsidRDefault="000F7377">
      <w:r xmlns:w="http://schemas.openxmlformats.org/wordprocessingml/2006/main">
        <w:t xml:space="preserve">1. Псалом 119:11 - Слово Твоє я сховав у серці своєму, щоб не грішити проти Тебе.</w:t>
      </w:r>
    </w:p>
    <w:p w14:paraId="6A9C4CA7" w14:textId="77777777" w:rsidR="000F7377" w:rsidRDefault="000F7377"/>
    <w:p w14:paraId="09359E01" w14:textId="77777777" w:rsidR="000F7377" w:rsidRDefault="000F7377">
      <w:r xmlns:w="http://schemas.openxmlformats.org/wordprocessingml/2006/main">
        <w:t xml:space="preserve">2. Приповісті 18:21 - Смерть і життя у владі язика, і ті, хто кохає його, споживають плід його.</w:t>
      </w:r>
    </w:p>
    <w:p w14:paraId="68FB3F16" w14:textId="77777777" w:rsidR="000F7377" w:rsidRDefault="000F7377"/>
    <w:p w14:paraId="09B02E13" w14:textId="77777777" w:rsidR="000F7377" w:rsidRDefault="000F7377">
      <w:r xmlns:w="http://schemas.openxmlformats.org/wordprocessingml/2006/main">
        <w:t xml:space="preserve">1 Івана 4:6 Ми від Бога: хто знає Бога, той слухає нас; хто не від Бога, той не слухає нас. Цим пізнаємо духа правди й духа омани.</w:t>
      </w:r>
    </w:p>
    <w:p w14:paraId="46E444C7" w14:textId="77777777" w:rsidR="000F7377" w:rsidRDefault="000F7377"/>
    <w:p w14:paraId="3E2F50C6" w14:textId="77777777" w:rsidR="000F7377" w:rsidRDefault="000F7377">
      <w:r xmlns:w="http://schemas.openxmlformats.org/wordprocessingml/2006/main">
        <w:t xml:space="preserve">Цей уривок підкреслює, що послідовники Бога можуть розпізнати правду, слухаючи вчення Його послідовників.</w:t>
      </w:r>
    </w:p>
    <w:p w14:paraId="383A8489" w14:textId="77777777" w:rsidR="000F7377" w:rsidRDefault="000F7377"/>
    <w:p w14:paraId="37FB55FC" w14:textId="77777777" w:rsidR="000F7377" w:rsidRDefault="000F7377">
      <w:r xmlns:w="http://schemas.openxmlformats.org/wordprocessingml/2006/main">
        <w:t xml:space="preserve">1. Пізнання Бога через Його Слово: Розпізнавання Духа Істини</w:t>
      </w:r>
    </w:p>
    <w:p w14:paraId="401E72B3" w14:textId="77777777" w:rsidR="000F7377" w:rsidRDefault="000F7377"/>
    <w:p w14:paraId="6B2301CF" w14:textId="77777777" w:rsidR="000F7377" w:rsidRDefault="000F7377">
      <w:r xmlns:w="http://schemas.openxmlformats.org/wordprocessingml/2006/main">
        <w:t xml:space="preserve">2. Зростання у вірі: чути Бога через Його послідовників</w:t>
      </w:r>
    </w:p>
    <w:p w14:paraId="390958A9" w14:textId="77777777" w:rsidR="000F7377" w:rsidRDefault="000F7377"/>
    <w:p w14:paraId="369B2BFA" w14:textId="77777777" w:rsidR="000F7377" w:rsidRDefault="000F7377">
      <w:r xmlns:w="http://schemas.openxmlformats.org/wordprocessingml/2006/main">
        <w:t xml:space="preserve">1. Матвія 7:15-20 ??? </w:t>
      </w:r>
      <w:r xmlns:w="http://schemas.openxmlformats.org/wordprocessingml/2006/main">
        <w:rPr>
          <w:rFonts w:ascii="맑은 고딕 Semilight" w:hAnsi="맑은 고딕 Semilight"/>
        </w:rPr>
        <w:t xml:space="preserve">쏝 </w:t>
      </w:r>
      <w:r xmlns:w="http://schemas.openxmlformats.org/wordprocessingml/2006/main">
        <w:t xml:space="preserve">Чи знаєте лжепророків, що приходять до вас в овець? </w:t>
      </w:r>
      <w:r xmlns:w="http://schemas.openxmlformats.org/wordprocessingml/2006/main">
        <w:rPr>
          <w:rFonts w:ascii="맑은 고딕 Semilight" w:hAnsi="맑은 고딕 Semilight"/>
        </w:rPr>
        <w:t xml:space="preserve">셲 </w:t>
      </w:r>
      <w:r xmlns:w="http://schemas.openxmlformats.org/wordprocessingml/2006/main">
        <w:t xml:space="preserve">одяг, але всередині вони хижі вовки.??</w:t>
      </w:r>
    </w:p>
    <w:p w14:paraId="79F2F4D4" w14:textId="77777777" w:rsidR="000F7377" w:rsidRDefault="000F7377"/>
    <w:p w14:paraId="78A74F24" w14:textId="77777777" w:rsidR="000F7377" w:rsidRDefault="000F7377">
      <w:r xmlns:w="http://schemas.openxmlformats.org/wordprocessingml/2006/main">
        <w:t xml:space="preserve">2. Псалом 73:24 ??? </w:t>
      </w:r>
      <w:r xmlns:w="http://schemas.openxmlformats.org/wordprocessingml/2006/main">
        <w:rPr>
          <w:rFonts w:ascii="맑은 고딕 Semilight" w:hAnsi="맑은 고딕 Semilight"/>
        </w:rPr>
        <w:t xml:space="preserve">쏷 </w:t>
      </w:r>
      <w:r xmlns:w="http://schemas.openxmlformats.org/wordprocessingml/2006/main">
        <w:t xml:space="preserve">ти будеш вести мене своєю порадою, а потім приймеш мене до слави.??</w:t>
      </w:r>
    </w:p>
    <w:p w14:paraId="45940819" w14:textId="77777777" w:rsidR="000F7377" w:rsidRDefault="000F7377"/>
    <w:p w14:paraId="5B076FD6" w14:textId="77777777" w:rsidR="000F7377" w:rsidRDefault="000F7377">
      <w:r xmlns:w="http://schemas.openxmlformats.org/wordprocessingml/2006/main">
        <w:t xml:space="preserve">1 Івана 4:7 Улюблені, любімо один одного, бо любов від Бога; і кожен, хто любить, народжений від Бога і знає Бога.</w:t>
      </w:r>
    </w:p>
    <w:p w14:paraId="475A4CE4" w14:textId="77777777" w:rsidR="000F7377" w:rsidRDefault="000F7377"/>
    <w:p w14:paraId="6E44B319" w14:textId="77777777" w:rsidR="000F7377" w:rsidRDefault="000F7377">
      <w:r xmlns:w="http://schemas.openxmlformats.org/wordprocessingml/2006/main">
        <w:t xml:space="preserve">Любов – Божа заповідь: кожен, хто любить, народжений від Бога і знає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Любіть один одного: Біблійний наказ</w:t>
      </w:r>
    </w:p>
    <w:p w14:paraId="375008D2" w14:textId="77777777" w:rsidR="000F7377" w:rsidRDefault="000F7377"/>
    <w:p w14:paraId="146F3C14" w14:textId="77777777" w:rsidR="000F7377" w:rsidRDefault="000F7377">
      <w:r xmlns:w="http://schemas.openxmlformats.org/wordprocessingml/2006/main">
        <w:t xml:space="preserve">2. Божа любов робить нас Його дітьми</w:t>
      </w:r>
    </w:p>
    <w:p w14:paraId="0A60924D" w14:textId="77777777" w:rsidR="000F7377" w:rsidRDefault="000F7377"/>
    <w:p w14:paraId="35D94EF1" w14:textId="77777777" w:rsidR="000F7377" w:rsidRDefault="000F7377">
      <w:r xmlns:w="http://schemas.openxmlformats.org/wordprocessingml/2006/main">
        <w:t xml:space="preserve">1. Римлянам 13:8-10 - Не будьте нікому нічого винні, окрім любові один до одного, бо той, хто любить іншого, виконав закон.</w:t>
      </w:r>
    </w:p>
    <w:p w14:paraId="6CB64B84" w14:textId="77777777" w:rsidR="000F7377" w:rsidRDefault="000F7377"/>
    <w:p w14:paraId="287BEA3C" w14:textId="77777777" w:rsidR="000F7377" w:rsidRDefault="000F7377">
      <w:r xmlns:w="http://schemas.openxmlformats.org/wordprocessingml/2006/main">
        <w:t xml:space="preserve">2. 1 Івана 4:19 - Ми любимо, бо Він перший полюбив нас.</w:t>
      </w:r>
    </w:p>
    <w:p w14:paraId="34D5CD33" w14:textId="77777777" w:rsidR="000F7377" w:rsidRDefault="000F7377"/>
    <w:p w14:paraId="092DE95C" w14:textId="77777777" w:rsidR="000F7377" w:rsidRDefault="000F7377">
      <w:r xmlns:w="http://schemas.openxmlformats.org/wordprocessingml/2006/main">
        <w:t xml:space="preserve">1 Івана 4:8 Хто не любить, той Бога не пізнав; бо Бог є любов.</w:t>
      </w:r>
    </w:p>
    <w:p w14:paraId="415E1B01" w14:textId="77777777" w:rsidR="000F7377" w:rsidRDefault="000F7377"/>
    <w:p w14:paraId="523ED220" w14:textId="77777777" w:rsidR="000F7377" w:rsidRDefault="000F7377">
      <w:r xmlns:w="http://schemas.openxmlformats.org/wordprocessingml/2006/main">
        <w:t xml:space="preserve">Уривок Любов необхідна для пізнання Бога, оскільки Бог є любов.</w:t>
      </w:r>
    </w:p>
    <w:p w14:paraId="4F0FEA85" w14:textId="77777777" w:rsidR="000F7377" w:rsidRDefault="000F7377"/>
    <w:p w14:paraId="30A4C270" w14:textId="77777777" w:rsidR="000F7377" w:rsidRDefault="000F7377">
      <w:r xmlns:w="http://schemas.openxmlformats.org/wordprocessingml/2006/main">
        <w:t xml:space="preserve">1. Любов є основою стосунків з Богом.</w:t>
      </w:r>
    </w:p>
    <w:p w14:paraId="3BC41F86" w14:textId="77777777" w:rsidR="000F7377" w:rsidRDefault="000F7377"/>
    <w:p w14:paraId="6DFA338A" w14:textId="77777777" w:rsidR="000F7377" w:rsidRDefault="000F7377">
      <w:r xmlns:w="http://schemas.openxmlformats.org/wordprocessingml/2006/main">
        <w:t xml:space="preserve">2. Розуміння Бога починається з розуміння любові.</w:t>
      </w:r>
    </w:p>
    <w:p w14:paraId="3298297F" w14:textId="77777777" w:rsidR="000F7377" w:rsidRDefault="000F7377"/>
    <w:p w14:paraId="127CCA6D" w14:textId="77777777" w:rsidR="000F7377" w:rsidRDefault="000F7377">
      <w:r xmlns:w="http://schemas.openxmlformats.org/wordprocessingml/2006/main">
        <w:t xml:space="preserve">1. Матвія 22:37-40 - Ісус сказав, ? </w:t>
      </w:r>
      <w:r xmlns:w="http://schemas.openxmlformats.org/wordprocessingml/2006/main">
        <w:rPr>
          <w:rFonts w:ascii="맑은 고딕 Semilight" w:hAnsi="맑은 고딕 Semilight"/>
        </w:rPr>
        <w:t xml:space="preserve">쏬 </w:t>
      </w:r>
      <w:r xmlns:w="http://schemas.openxmlformats.org/wordprocessingml/2006/main">
        <w:t xml:space="preserve">Господа Бога твого всім серцем твоїм, і всією душею твоєю, і всією думкою твоєю.??</w:t>
      </w:r>
    </w:p>
    <w:p w14:paraId="586E708B" w14:textId="77777777" w:rsidR="000F7377" w:rsidRDefault="000F7377"/>
    <w:p w14:paraId="1FE06023" w14:textId="77777777" w:rsidR="000F7377" w:rsidRDefault="000F7377">
      <w:r xmlns:w="http://schemas.openxmlformats.org/wordprocessingml/2006/main">
        <w:t xml:space="preserve">2. 1 Коринтян 13:13 - ? </w:t>
      </w:r>
      <w:r xmlns:w="http://schemas.openxmlformats.org/wordprocessingml/2006/main">
        <w:rPr>
          <w:rFonts w:ascii="맑은 고딕 Semilight" w:hAnsi="맑은 고딕 Semilight"/>
        </w:rPr>
        <w:t xml:space="preserve">쏛 </w:t>
      </w:r>
      <w:r xmlns:w="http://schemas.openxmlformats.org/wordprocessingml/2006/main">
        <w:t xml:space="preserve">І тепер ці три залишаються: віра, надія і любов. Але найбільше з них - любов.</w:t>
      </w:r>
    </w:p>
    <w:p w14:paraId="7DD4D7CF" w14:textId="77777777" w:rsidR="000F7377" w:rsidRDefault="000F7377"/>
    <w:p w14:paraId="696809C5" w14:textId="77777777" w:rsidR="000F7377" w:rsidRDefault="000F7377">
      <w:r xmlns:w="http://schemas.openxmlformats.org/wordprocessingml/2006/main">
        <w:t xml:space="preserve">1 John 4:9 9 Любов Божа до нас виявилася в тому, що Бог Сина Свого Однородженого послав у світ, щоб ми через Нього жили.</w:t>
      </w:r>
    </w:p>
    <w:p w14:paraId="574BC838" w14:textId="77777777" w:rsidR="000F7377" w:rsidRDefault="000F7377"/>
    <w:p w14:paraId="114CFDA3" w14:textId="77777777" w:rsidR="000F7377" w:rsidRDefault="000F7377">
      <w:r xmlns:w="http://schemas.openxmlformats.org/wordprocessingml/2006/main">
        <w:t xml:space="preserve">Уривок розкриває любов Бога до нас, яка проявляється через послання Свого </w:t>
      </w:r>
      <w:r xmlns:w="http://schemas.openxmlformats.org/wordprocessingml/2006/main">
        <w:lastRenderedPageBreak xmlns:w="http://schemas.openxmlformats.org/wordprocessingml/2006/main"/>
      </w:r>
      <w:r xmlns:w="http://schemas.openxmlformats.org/wordprocessingml/2006/main">
        <w:t xml:space="preserve">Єдинородного Сина у світ.</w:t>
      </w:r>
    </w:p>
    <w:p w14:paraId="51AB2244" w14:textId="77777777" w:rsidR="000F7377" w:rsidRDefault="000F7377"/>
    <w:p w14:paraId="2D4E728E" w14:textId="77777777" w:rsidR="000F7377" w:rsidRDefault="000F7377">
      <w:r xmlns:w="http://schemas.openxmlformats.org/wordprocessingml/2006/main">
        <w:t xml:space="preserve">1. Любов до Бога: Роздуми над 1 Івана 4:9</w:t>
      </w:r>
    </w:p>
    <w:p w14:paraId="358D81FC" w14:textId="77777777" w:rsidR="000F7377" w:rsidRDefault="000F7377"/>
    <w:p w14:paraId="10C07691" w14:textId="77777777" w:rsidR="000F7377" w:rsidRDefault="000F7377">
      <w:r xmlns:w="http://schemas.openxmlformats.org/wordprocessingml/2006/main">
        <w:t xml:space="preserve">2. Знайти надію та віру через любов до Бога</w:t>
      </w:r>
    </w:p>
    <w:p w14:paraId="4291603C" w14:textId="77777777" w:rsidR="000F7377" w:rsidRDefault="000F7377"/>
    <w:p w14:paraId="5E25A32E"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64F1FD31" w14:textId="77777777" w:rsidR="000F7377" w:rsidRDefault="000F7377"/>
    <w:p w14:paraId="328B26B4"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1F58A26E" w14:textId="77777777" w:rsidR="000F7377" w:rsidRDefault="000F7377"/>
    <w:p w14:paraId="265C240A" w14:textId="77777777" w:rsidR="000F7377" w:rsidRDefault="000F7377">
      <w:r xmlns:w="http://schemas.openxmlformats.org/wordprocessingml/2006/main">
        <w:t xml:space="preserve">1 Івана 4:10 Не в тому любов, що ми полюбили Бога, але Він полюбив нас і послав Свого Сина як ублагання за наші гріхи.</w:t>
      </w:r>
    </w:p>
    <w:p w14:paraId="37DF5173" w14:textId="77777777" w:rsidR="000F7377" w:rsidRDefault="000F7377"/>
    <w:p w14:paraId="0D447D00" w14:textId="77777777" w:rsidR="000F7377" w:rsidRDefault="000F7377">
      <w:r xmlns:w="http://schemas.openxmlformats.org/wordprocessingml/2006/main">
        <w:t xml:space="preserve">Уривок: Божа любов до нас настільки велика, що Він послав Свого Сина, щоб забрати наші гріхи.</w:t>
      </w:r>
    </w:p>
    <w:p w14:paraId="177C22C6" w14:textId="77777777" w:rsidR="000F7377" w:rsidRDefault="000F7377"/>
    <w:p w14:paraId="104EBB22" w14:textId="77777777" w:rsidR="000F7377" w:rsidRDefault="000F7377">
      <w:r xmlns:w="http://schemas.openxmlformats.org/wordprocessingml/2006/main">
        <w:t xml:space="preserve">1: Божа любов безумовна</w:t>
      </w:r>
    </w:p>
    <w:p w14:paraId="376DB97B" w14:textId="77777777" w:rsidR="000F7377" w:rsidRDefault="000F7377"/>
    <w:p w14:paraId="07716B05" w14:textId="77777777" w:rsidR="000F7377" w:rsidRDefault="000F7377">
      <w:r xmlns:w="http://schemas.openxmlformats.org/wordprocessingml/2006/main">
        <w:t xml:space="preserve">2: Боже милосердя незмінне</w:t>
      </w:r>
    </w:p>
    <w:p w14:paraId="25234F4C" w14:textId="77777777" w:rsidR="000F7377" w:rsidRDefault="000F7377"/>
    <w:p w14:paraId="56A5DE17"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3445FD23" w14:textId="77777777" w:rsidR="000F7377" w:rsidRDefault="000F7377"/>
    <w:p w14:paraId="7C0CE6F3" w14:textId="77777777" w:rsidR="000F7377" w:rsidRDefault="000F7377">
      <w:r xmlns:w="http://schemas.openxmlformats.org/wordprocessingml/2006/main">
        <w:t xml:space="preserve">2: Ефесянам 2:4-5 – Але через Свою велику любов до нас Бог, Який багатий милосердям, оживив нас із Христом, навіть коли ми були мертві через провини? </w:t>
      </w:r>
      <w:r xmlns:w="http://schemas.openxmlformats.org/wordprocessingml/2006/main">
        <w:rPr>
          <w:rFonts w:ascii="맑은 고딕 Semilight" w:hAnsi="맑은 고딕 Semilight"/>
        </w:rPr>
        <w:t xml:space="preserve">봧 </w:t>
      </w:r>
      <w:r xmlns:w="http://schemas.openxmlformats.org/wordprocessingml/2006/main">
        <w:t xml:space="preserve">благодаттю ви були врятовані.</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4:11 Улюблені, коли Бог так полюбив нас, то й ми повинні любити один одного.</w:t>
      </w:r>
    </w:p>
    <w:p w14:paraId="48DEDB43" w14:textId="77777777" w:rsidR="000F7377" w:rsidRDefault="000F7377"/>
    <w:p w14:paraId="288E7787" w14:textId="77777777" w:rsidR="000F7377" w:rsidRDefault="000F7377">
      <w:r xmlns:w="http://schemas.openxmlformats.org/wordprocessingml/2006/main">
        <w:t xml:space="preserve">Бог любить нас, і ми повинні любити один одного у відповідь.</w:t>
      </w:r>
    </w:p>
    <w:p w14:paraId="7C8C35E1" w14:textId="77777777" w:rsidR="000F7377" w:rsidRDefault="000F7377"/>
    <w:p w14:paraId="29FBEFA7" w14:textId="77777777" w:rsidR="000F7377" w:rsidRDefault="000F7377">
      <w:r xmlns:w="http://schemas.openxmlformats.org/wordprocessingml/2006/main">
        <w:t xml:space="preserve">1. «Божа і наша любов: сила взаємної поваги»</w:t>
      </w:r>
    </w:p>
    <w:p w14:paraId="41259756" w14:textId="77777777" w:rsidR="000F7377" w:rsidRDefault="000F7377"/>
    <w:p w14:paraId="5A2B8486" w14:textId="77777777" w:rsidR="000F7377" w:rsidRDefault="000F7377">
      <w:r xmlns:w="http://schemas.openxmlformats.org/wordprocessingml/2006/main">
        <w:t xml:space="preserve">2. «Люби свого ближнього: любити інших, як Бог любить нас»</w:t>
      </w:r>
    </w:p>
    <w:p w14:paraId="5287F10E" w14:textId="77777777" w:rsidR="000F7377" w:rsidRDefault="000F7377"/>
    <w:p w14:paraId="443780E6" w14:textId="77777777" w:rsidR="000F7377" w:rsidRDefault="000F7377">
      <w:r xmlns:w="http://schemas.openxmlformats.org/wordprocessingml/2006/main">
        <w:t xml:space="preserve">1. Римлянам 13:8-10 – «Жоден борг нехай не залишається непогашеним, окрім постійного боргу любити один одного, бо кожен, хто любить інших, виконав закон. Заповіді: 쏽 не чини перелюбу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ти не вбивай,??? </w:t>
      </w:r>
      <w:r xmlns:w="http://schemas.openxmlformats.org/wordprocessingml/2006/main">
        <w:rPr>
          <w:rFonts w:ascii="맑은 고딕 Semilight" w:hAnsi="맑은 고딕 Semilight"/>
        </w:rPr>
        <w:t xml:space="preserve">쏽 </w:t>
      </w:r>
      <w:r xmlns:w="http://schemas.openxmlformats.org/wordprocessingml/2006/main">
        <w:t xml:space="preserve">не кради,??? </w:t>
      </w:r>
      <w:r xmlns:w="http://schemas.openxmlformats.org/wordprocessingml/2006/main">
        <w:rPr>
          <w:rFonts w:ascii="맑은 고딕 Semilight" w:hAnsi="맑은 고딕 Semilight"/>
        </w:rPr>
        <w:t xml:space="preserve">쏽 </w:t>
      </w:r>
      <w:r xmlns:w="http://schemas.openxmlformats.org/wordprocessingml/2006/main">
        <w:t xml:space="preserve">не пожадай, і будь-яка інша заповідь, яка може бути, підсумовується в цій одній заповіді: 쏬 </w:t>
      </w:r>
      <w:r xmlns:w="http://schemas.openxmlformats.org/wordprocessingml/2006/main">
        <w:rPr>
          <w:rFonts w:ascii="맑은 고딕 Semilight" w:hAnsi="맑은 고딕 Semilight"/>
        </w:rPr>
        <w:t xml:space="preserve">стався </w:t>
      </w:r>
      <w:r xmlns:w="http://schemas.openxmlformats.org/wordprocessingml/2006/main">
        <w:t xml:space="preserve">до свого ближнього, як до самого себе.?? Любов ближньому не шкодить, тому любов є виконання закону.??</w:t>
      </w:r>
    </w:p>
    <w:p w14:paraId="2058D717" w14:textId="77777777" w:rsidR="000F7377" w:rsidRDefault="000F7377"/>
    <w:p w14:paraId="0B40578A" w14:textId="77777777" w:rsidR="000F7377" w:rsidRDefault="000F7377">
      <w:r xmlns:w="http://schemas.openxmlformats.org/wordprocessingml/2006/main">
        <w:t xml:space="preserve">2. Матвій 22:37-40 - ? </w:t>
      </w:r>
      <w:r xmlns:w="http://schemas.openxmlformats.org/wordprocessingml/2006/main">
        <w:rPr>
          <w:rFonts w:ascii="맑은 고딕 Semilight" w:hAnsi="맑은 고딕 Semilight"/>
        </w:rPr>
        <w:t xml:space="preserve">쏪 </w:t>
      </w:r>
      <w:r xmlns:w="http://schemas.openxmlformats.org/wordprocessingml/2006/main">
        <w:t xml:space="preserve">esus відповів: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Господа Бога твого всім серцем твоїм, і всією душею твоєю, і всім твоїм розумом.??Це перша і найбільша заповідь. А друга така: ? </w:t>
      </w:r>
      <w:r xmlns:w="http://schemas.openxmlformats.org/wordprocessingml/2006/main">
        <w:rPr>
          <w:rFonts w:ascii="맑은 고딕 Semilight" w:hAnsi="맑은 고딕 Semilight"/>
        </w:rPr>
        <w:t xml:space="preserve">쁋 </w:t>
      </w:r>
      <w:r xmlns:w="http://schemas.openxmlformats.org/wordprocessingml/2006/main">
        <w:t xml:space="preserve">ближнього свого, як самого себе.??Весь Закон і Пророки тримаються на цих двох заповідях.??</w:t>
      </w:r>
    </w:p>
    <w:p w14:paraId="3E6AF5DE" w14:textId="77777777" w:rsidR="000F7377" w:rsidRDefault="000F7377"/>
    <w:p w14:paraId="286709FC" w14:textId="77777777" w:rsidR="000F7377" w:rsidRDefault="000F7377">
      <w:r xmlns:w="http://schemas.openxmlformats.org/wordprocessingml/2006/main">
        <w:t xml:space="preserve">1 Івана 4:12 Бога ніхто ніколи не бачив. Коли любимо один одного, то Бог пробуває в нас, і любов Його в нас досконала.</w:t>
      </w:r>
    </w:p>
    <w:p w14:paraId="13F6D534" w14:textId="77777777" w:rsidR="000F7377" w:rsidRDefault="000F7377"/>
    <w:p w14:paraId="7F5DD865" w14:textId="77777777" w:rsidR="000F7377" w:rsidRDefault="000F7377">
      <w:r xmlns:w="http://schemas.openxmlformats.org/wordprocessingml/2006/main">
        <w:t xml:space="preserve">Божа любов удосконалюється в нас, коли ми любимо одне одного.</w:t>
      </w:r>
    </w:p>
    <w:p w14:paraId="4E4396D9" w14:textId="77777777" w:rsidR="000F7377" w:rsidRDefault="000F7377"/>
    <w:p w14:paraId="11FEDBED" w14:textId="77777777" w:rsidR="000F7377" w:rsidRDefault="000F7377">
      <w:r xmlns:w="http://schemas.openxmlformats.org/wordprocessingml/2006/main">
        <w:t xml:space="preserve">1: Божа досконала любов реалізується в нас, коли ми любимо своїх ближніх.</w:t>
      </w:r>
    </w:p>
    <w:p w14:paraId="7947C572" w14:textId="77777777" w:rsidR="000F7377" w:rsidRDefault="000F7377"/>
    <w:p w14:paraId="516EA903" w14:textId="77777777" w:rsidR="000F7377" w:rsidRDefault="000F7377">
      <w:r xmlns:w="http://schemas.openxmlformats.org/wordprocessingml/2006/main">
        <w:t xml:space="preserve">2: Наша любов один до одного відображає любов Бога до нас.</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5:13-14 - ? </w:t>
      </w:r>
      <w:r xmlns:w="http://schemas.openxmlformats.org/wordprocessingml/2006/main">
        <w:rPr>
          <w:rFonts w:ascii="맑은 고딕 Semilight" w:hAnsi="맑은 고딕 Semilight"/>
        </w:rPr>
        <w:t xml:space="preserve">쏤 </w:t>
      </w:r>
      <w:r xmlns:w="http://schemas.openxmlformats.org/wordprocessingml/2006/main">
        <w:t xml:space="preserve">або ви були покликані до свободи, брати. Тільки не використовуйте свою свободу як можливість для тіла, але через любов служіть один одному. Бо весь закон виконується в одному слові: ? </w:t>
      </w:r>
      <w:r xmlns:w="http://schemas.openxmlformats.org/wordprocessingml/2006/main">
        <w:rPr>
          <w:rFonts w:ascii="맑은 고딕 Semilight" w:hAnsi="맑은 고딕 Semilight"/>
        </w:rPr>
        <w:t xml:space="preserve">쏽 </w:t>
      </w:r>
      <w:r xmlns:w="http://schemas.openxmlformats.org/wordprocessingml/2006/main">
        <w:t xml:space="preserve">будеш любити свого ближнього, як самого себе.</w:t>
      </w:r>
    </w:p>
    <w:p w14:paraId="738C5D10" w14:textId="77777777" w:rsidR="000F7377" w:rsidRDefault="000F7377"/>
    <w:p w14:paraId="6ADB23B3" w14:textId="77777777" w:rsidR="000F7377" w:rsidRDefault="000F7377">
      <w:r xmlns:w="http://schemas.openxmlformats.org/wordprocessingml/2006/main">
        <w:t xml:space="preserve">2:1 Івана 3:11 - ? </w:t>
      </w:r>
      <w:r xmlns:w="http://schemas.openxmlformats.org/wordprocessingml/2006/main">
        <w:rPr>
          <w:rFonts w:ascii="맑은 고딕 Semilight" w:hAnsi="맑은 고딕 Semilight"/>
        </w:rPr>
        <w:t xml:space="preserve">쏤 </w:t>
      </w:r>
      <w:r xmlns:w="http://schemas.openxmlformats.org/wordprocessingml/2006/main">
        <w:t xml:space="preserve">або це повідомлення, яке ви чули з самого початку, що ми повинні любити один одного.??</w:t>
      </w:r>
    </w:p>
    <w:p w14:paraId="73F571A6" w14:textId="77777777" w:rsidR="000F7377" w:rsidRDefault="000F7377"/>
    <w:p w14:paraId="2A15F59A" w14:textId="77777777" w:rsidR="000F7377" w:rsidRDefault="000F7377">
      <w:r xmlns:w="http://schemas.openxmlformats.org/wordprocessingml/2006/main">
        <w:t xml:space="preserve">1 Івана 4:13 Ми знаємо, що ми в Ньому пробуваємо, а Він у нас, з того, що Він дав нам від Свого Духа.</w:t>
      </w:r>
    </w:p>
    <w:p w14:paraId="277BD802" w14:textId="77777777" w:rsidR="000F7377" w:rsidRDefault="000F7377"/>
    <w:p w14:paraId="551A8E01" w14:textId="77777777" w:rsidR="000F7377" w:rsidRDefault="000F7377">
      <w:r xmlns:w="http://schemas.openxmlformats.org/wordprocessingml/2006/main">
        <w:t xml:space="preserve">Ми можемо зрозуміти, що Бог у нас, а ми в Ньому, тому що Він дав нам Свого Духа.</w:t>
      </w:r>
    </w:p>
    <w:p w14:paraId="76C6AEED" w14:textId="77777777" w:rsidR="000F7377" w:rsidRDefault="000F7377"/>
    <w:p w14:paraId="3F31AFE3" w14:textId="77777777" w:rsidR="000F7377" w:rsidRDefault="000F7377">
      <w:r xmlns:w="http://schemas.openxmlformats.org/wordprocessingml/2006/main">
        <w:t xml:space="preserve">1. Сила Святого Духа: Як Дух Божий перебуває в нас</w:t>
      </w:r>
    </w:p>
    <w:p w14:paraId="70355F9E" w14:textId="77777777" w:rsidR="000F7377" w:rsidRDefault="000F7377"/>
    <w:p w14:paraId="4AA22D87" w14:textId="77777777" w:rsidR="000F7377" w:rsidRDefault="000F7377">
      <w:r xmlns:w="http://schemas.openxmlformats.org/wordprocessingml/2006/main">
        <w:t xml:space="preserve">2. Ділитися Божою любов’ю: відчувати присутність Бога через Його Духа</w:t>
      </w:r>
    </w:p>
    <w:p w14:paraId="4AB97B12" w14:textId="77777777" w:rsidR="000F7377" w:rsidRDefault="000F7377"/>
    <w:p w14:paraId="48B33203" w14:textId="77777777" w:rsidR="000F7377" w:rsidRDefault="000F7377">
      <w:r xmlns:w="http://schemas.openxmlformats.org/wordprocessingml/2006/main">
        <w:t xml:space="preserve">1. Римлянам 8:9 – «Але ви не в тілі, а в дусі, якщо Дух Божий живе в вас. А хто не має Христового Духа, той не Його».</w:t>
      </w:r>
    </w:p>
    <w:p w14:paraId="1D927A14" w14:textId="77777777" w:rsidR="000F7377" w:rsidRDefault="000F7377"/>
    <w:p w14:paraId="176214B4" w14:textId="77777777" w:rsidR="000F7377" w:rsidRDefault="000F7377">
      <w:r xmlns:w="http://schemas.openxmlformats.org/wordprocessingml/2006/main">
        <w:t xml:space="preserve">2. Галатам 4:6 – «А оскільки ви сини, то Бог послав у ваші серця Духа Свого Сина, який кличе: «Авва, Отче!»</w:t>
      </w:r>
    </w:p>
    <w:p w14:paraId="28C10327" w14:textId="77777777" w:rsidR="000F7377" w:rsidRDefault="000F7377"/>
    <w:p w14:paraId="0FA2A6C5" w14:textId="77777777" w:rsidR="000F7377" w:rsidRDefault="000F7377">
      <w:r xmlns:w="http://schemas.openxmlformats.org/wordprocessingml/2006/main">
        <w:t xml:space="preserve">1 Івана 4:14 І ми бачили і свідчимо, що Отець послав Сина Спасителем світу.</w:t>
      </w:r>
    </w:p>
    <w:p w14:paraId="6DE47E7F" w14:textId="77777777" w:rsidR="000F7377" w:rsidRDefault="000F7377"/>
    <w:p w14:paraId="71D5D169" w14:textId="77777777" w:rsidR="000F7377" w:rsidRDefault="000F7377">
      <w:r xmlns:w="http://schemas.openxmlformats.org/wordprocessingml/2006/main">
        <w:t xml:space="preserve">Іван свідчить, що Бог послав Свого Сина, Ісуса, щоб стати Спасителем світу.</w:t>
      </w:r>
    </w:p>
    <w:p w14:paraId="32CF8BFA" w14:textId="77777777" w:rsidR="000F7377" w:rsidRDefault="000F7377"/>
    <w:p w14:paraId="5F39BFC6" w14:textId="77777777" w:rsidR="000F7377" w:rsidRDefault="000F7377">
      <w:r xmlns:w="http://schemas.openxmlformats.org/wordprocessingml/2006/main">
        <w:t xml:space="preserve">1. Спасіння світу: розуміння Божого дару Ісуса</w:t>
      </w:r>
    </w:p>
    <w:p w14:paraId="457EF37C" w14:textId="77777777" w:rsidR="000F7377" w:rsidRDefault="000F7377"/>
    <w:p w14:paraId="324FACBF" w14:textId="77777777" w:rsidR="000F7377" w:rsidRDefault="000F7377">
      <w:r xmlns:w="http://schemas.openxmlformats.org/wordprocessingml/2006/main">
        <w:t xml:space="preserve">2. Ісус: найбільший дар любові</w:t>
      </w:r>
    </w:p>
    <w:p w14:paraId="35A2E6EA" w14:textId="77777777" w:rsidR="000F7377" w:rsidRDefault="000F7377"/>
    <w:p w14:paraId="45817C72" w14:textId="77777777" w:rsidR="000F7377" w:rsidRDefault="000F7377">
      <w:r xmlns:w="http://schemas.openxmlformats.org/wordprocessingml/2006/main">
        <w:t xml:space="preserve">1.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14:paraId="138FE84D" w14:textId="77777777" w:rsidR="000F7377" w:rsidRDefault="000F7377"/>
    <w:p w14:paraId="12CF7F02"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3D482992" w14:textId="77777777" w:rsidR="000F7377" w:rsidRDefault="000F7377"/>
    <w:p w14:paraId="146FA893" w14:textId="77777777" w:rsidR="000F7377" w:rsidRDefault="000F7377">
      <w:r xmlns:w="http://schemas.openxmlformats.org/wordprocessingml/2006/main">
        <w:t xml:space="preserve">1 Івана 4:15 Хто визнає, що Ісус є Син Божий, у тому Бог пробуває, а він у Бозі.</w:t>
      </w:r>
    </w:p>
    <w:p w14:paraId="1AA2BD69" w14:textId="77777777" w:rsidR="000F7377" w:rsidRDefault="000F7377"/>
    <w:p w14:paraId="70492CD9" w14:textId="77777777" w:rsidR="000F7377" w:rsidRDefault="000F7377">
      <w:r xmlns:w="http://schemas.openxmlformats.org/wordprocessingml/2006/main">
        <w:t xml:space="preserve">Божа любов до людей виявляється через присутність Ісуса в них.</w:t>
      </w:r>
    </w:p>
    <w:p w14:paraId="424A7A84" w14:textId="77777777" w:rsidR="000F7377" w:rsidRDefault="000F7377"/>
    <w:p w14:paraId="3E4AF331" w14:textId="77777777" w:rsidR="000F7377" w:rsidRDefault="000F7377">
      <w:r xmlns:w="http://schemas.openxmlformats.org/wordprocessingml/2006/main">
        <w:t xml:space="preserve">1. Розуміння безумовної любові Бога до нас</w:t>
      </w:r>
    </w:p>
    <w:p w14:paraId="5C608573" w14:textId="77777777" w:rsidR="000F7377" w:rsidRDefault="000F7377"/>
    <w:p w14:paraId="7DEC8722" w14:textId="77777777" w:rsidR="000F7377" w:rsidRDefault="000F7377">
      <w:r xmlns:w="http://schemas.openxmlformats.org/wordprocessingml/2006/main">
        <w:t xml:space="preserve">2. Як присутність Ісуса в нас змінює наше життя</w:t>
      </w:r>
    </w:p>
    <w:p w14:paraId="760914F1" w14:textId="77777777" w:rsidR="000F7377" w:rsidRDefault="000F7377"/>
    <w:p w14:paraId="5575497A" w14:textId="77777777" w:rsidR="000F7377" w:rsidRDefault="000F7377">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14:paraId="0F90A4C4" w14:textId="77777777" w:rsidR="000F7377" w:rsidRDefault="000F7377"/>
    <w:p w14:paraId="3B0DA5B5" w14:textId="77777777" w:rsidR="000F7377" w:rsidRDefault="000F7377">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14:paraId="159AD491" w14:textId="77777777" w:rsidR="000F7377" w:rsidRDefault="000F7377"/>
    <w:p w14:paraId="6FD980E9" w14:textId="77777777" w:rsidR="000F7377" w:rsidRDefault="000F7377">
      <w:r xmlns:w="http://schemas.openxmlformats.org/wordprocessingml/2006/main">
        <w:t xml:space="preserve">1 Івана 4:16 І ми пізнали та повірили в любов, яку Бог має до нас. Бог є любов; і хто перебуває в любові, той перебуває в Бозі, і Бог у ньому.</w:t>
      </w:r>
    </w:p>
    <w:p w14:paraId="06335A5E" w14:textId="77777777" w:rsidR="000F7377" w:rsidRDefault="000F7377"/>
    <w:p w14:paraId="7B1E7507" w14:textId="77777777" w:rsidR="000F7377" w:rsidRDefault="000F7377">
      <w:r xmlns:w="http://schemas.openxmlformats.org/wordprocessingml/2006/main">
        <w:t xml:space="preserve">Ми можемо зрозуміти і вірити в любов, яку Бог має до нас. Бог є любов, і коли ми живемо в любові, ми живемо в Бозі, і Бог живе в нас.</w:t>
      </w:r>
    </w:p>
    <w:p w14:paraId="5A7C862D" w14:textId="77777777" w:rsidR="000F7377" w:rsidRDefault="000F7377"/>
    <w:p w14:paraId="76345744" w14:textId="77777777" w:rsidR="000F7377" w:rsidRDefault="000F7377">
      <w:r xmlns:w="http://schemas.openxmlformats.org/wordprocessingml/2006/main">
        <w:t xml:space="preserve">1. Бог є любов: навчитися жити в Його любові</w:t>
      </w:r>
    </w:p>
    <w:p w14:paraId="5104D39F" w14:textId="77777777" w:rsidR="000F7377" w:rsidRDefault="000F7377"/>
    <w:p w14:paraId="413767C8" w14:textId="77777777" w:rsidR="000F7377" w:rsidRDefault="000F7377">
      <w:r xmlns:w="http://schemas.openxmlformats.org/wordprocessingml/2006/main">
        <w:t xml:space="preserve">2. Перебування в любові: переживання присутності Бога</w:t>
      </w:r>
    </w:p>
    <w:p w14:paraId="05954883" w14:textId="77777777" w:rsidR="000F7377" w:rsidRDefault="000F7377"/>
    <w:p w14:paraId="4B0B8FCC" w14:textId="77777777" w:rsidR="000F7377" w:rsidRDefault="000F7377">
      <w:r xmlns:w="http://schemas.openxmlformats.org/wordprocessingml/2006/main">
        <w:t xml:space="preserve">1. 1 Коринтян 13:4-8 - Любов довготерпелива, любов милосердна. Воно не заздрить, не вихваляється, не пишається.</w:t>
      </w:r>
    </w:p>
    <w:p w14:paraId="15986685" w14:textId="77777777" w:rsidR="000F7377" w:rsidRDefault="000F7377"/>
    <w:p w14:paraId="12A1B4E4" w14:textId="77777777" w:rsidR="000F7377" w:rsidRDefault="000F7377">
      <w:r xmlns:w="http://schemas.openxmlformats.org/wordprocessingml/2006/main">
        <w:t xml:space="preserve">2. Римлянам 5:5 – А надія не засоромлює; тому що любов Божа пролита в наші серця Святим Духом, який нам даний.</w:t>
      </w:r>
    </w:p>
    <w:p w14:paraId="60A5479F" w14:textId="77777777" w:rsidR="000F7377" w:rsidRDefault="000F7377"/>
    <w:p w14:paraId="3FB992D3" w14:textId="77777777" w:rsidR="000F7377" w:rsidRDefault="000F7377">
      <w:r xmlns:w="http://schemas.openxmlformats.org/wordprocessingml/2006/main">
        <w:t xml:space="preserve">1 Івана 4:17 Любов наша в цьому досконала, щоб ми мали відвагу в день судний, бо як Він, такі й ми на цьому світі.</w:t>
      </w:r>
    </w:p>
    <w:p w14:paraId="4D42905A" w14:textId="77777777" w:rsidR="000F7377" w:rsidRDefault="000F7377"/>
    <w:p w14:paraId="0DA8B586" w14:textId="77777777" w:rsidR="000F7377" w:rsidRDefault="000F7377">
      <w:r xmlns:w="http://schemas.openxmlformats.org/wordprocessingml/2006/main">
        <w:t xml:space="preserve">Любов Бога дає нам впевненість і впевненість у день суду. Оскільки ми схожі на Ісуса в цьому світі, ми можемо бути впевнені в Його любові та благодаті.</w:t>
      </w:r>
    </w:p>
    <w:p w14:paraId="1C488D94" w14:textId="77777777" w:rsidR="000F7377" w:rsidRDefault="000F7377"/>
    <w:p w14:paraId="266C2D93" w14:textId="77777777" w:rsidR="000F7377" w:rsidRDefault="000F7377">
      <w:r xmlns:w="http://schemas.openxmlformats.org/wordprocessingml/2006/main">
        <w:t xml:space="preserve">1. Досконала любов приносить сміливість: впевненість у судному дні</w:t>
      </w:r>
    </w:p>
    <w:p w14:paraId="1F1D2CD5" w14:textId="77777777" w:rsidR="000F7377" w:rsidRDefault="000F7377"/>
    <w:p w14:paraId="3D4DA558" w14:textId="77777777" w:rsidR="000F7377" w:rsidRDefault="000F7377">
      <w:r xmlns:w="http://schemas.openxmlformats.org/wordprocessingml/2006/main">
        <w:t xml:space="preserve">2. Який Ісус, такі й ми: наша впевненість у Божій любові та благодаті</w:t>
      </w:r>
    </w:p>
    <w:p w14:paraId="66CD031F" w14:textId="77777777" w:rsidR="000F7377" w:rsidRDefault="000F7377"/>
    <w:p w14:paraId="61FDBA84" w14:textId="77777777" w:rsidR="000F7377" w:rsidRDefault="000F7377">
      <w:r xmlns:w="http://schemas.openxmlformats.org/wordprocessingml/2006/main">
        <w:t xml:space="preserve">1. Римлянам 8:31-39 - Запевнення в Божій любові посеред страждань</w:t>
      </w:r>
    </w:p>
    <w:p w14:paraId="5DE93643" w14:textId="77777777" w:rsidR="000F7377" w:rsidRDefault="000F7377"/>
    <w:p w14:paraId="56D3A026" w14:textId="77777777" w:rsidR="000F7377" w:rsidRDefault="000F7377">
      <w:r xmlns:w="http://schemas.openxmlformats.org/wordprocessingml/2006/main">
        <w:t xml:space="preserve">2. Євреям 10:19-25 - Сміливість увійти в небесні місця через кров Ісуса</w:t>
      </w:r>
    </w:p>
    <w:p w14:paraId="0FB3BCA8" w14:textId="77777777" w:rsidR="000F7377" w:rsidRDefault="000F7377"/>
    <w:p w14:paraId="7D592D41" w14:textId="77777777" w:rsidR="000F7377" w:rsidRDefault="000F7377">
      <w:r xmlns:w="http://schemas.openxmlformats.org/wordprocessingml/2006/main">
        <w:t xml:space="preserve">1 Івана 4:18 У любові немає страху; але досконала любов проганяє страх геть, бо страх має муку. Той, хто боїться, не є досконалим у любові.</w:t>
      </w:r>
    </w:p>
    <w:p w14:paraId="612A079A" w14:textId="77777777" w:rsidR="000F7377" w:rsidRDefault="000F7377"/>
    <w:p w14:paraId="24729BDA" w14:textId="77777777" w:rsidR="000F7377" w:rsidRDefault="000F7377">
      <w:r xmlns:w="http://schemas.openxmlformats.org/wordprocessingml/2006/main">
        <w:t xml:space="preserve">Досконала любов проганяє страх геть, як страх мучить і заважає нам стати досконалими в любові.</w:t>
      </w:r>
    </w:p>
    <w:p w14:paraId="5BD1CC2A" w14:textId="77777777" w:rsidR="000F7377" w:rsidRDefault="000F7377"/>
    <w:p w14:paraId="1A925C86" w14:textId="77777777" w:rsidR="000F7377" w:rsidRDefault="000F7377">
      <w:r xmlns:w="http://schemas.openxmlformats.org/wordprocessingml/2006/main">
        <w:t xml:space="preserve">1. «Не бійтеся: сприйняття досконалої любові Бога»</w:t>
      </w:r>
    </w:p>
    <w:p w14:paraId="7BF43E6B" w14:textId="77777777" w:rsidR="000F7377" w:rsidRDefault="000F7377"/>
    <w:p w14:paraId="640B827C" w14:textId="77777777" w:rsidR="000F7377" w:rsidRDefault="000F7377">
      <w:r xmlns:w="http://schemas.openxmlformats.org/wordprocessingml/2006/main">
        <w:t xml:space="preserve">2. «Без страху: звільнення сили досконалої любові»</w:t>
      </w:r>
    </w:p>
    <w:p w14:paraId="2899B361" w14:textId="77777777" w:rsidR="000F7377" w:rsidRDefault="000F7377"/>
    <w:p w14:paraId="2B834C08" w14:textId="77777777" w:rsidR="000F7377" w:rsidRDefault="000F7377">
      <w:r xmlns:w="http://schemas.openxmlformats.org/wordprocessingml/2006/main">
        <w:t xml:space="preserve">1. Римлянам 8:15 – «Бо ви не прийняли духа рабства, що знову веде до страху, але ви прийняли духа усиновлення, яким ми кличемо: </w:t>
      </w:r>
      <w:r xmlns:w="http://schemas.openxmlformats.org/wordprocessingml/2006/main">
        <w:rPr>
          <w:rFonts w:ascii="맑은 고딕 Semilight" w:hAnsi="맑은 고딕 Semilight"/>
        </w:rPr>
        <w:t xml:space="preserve">쏛 </w:t>
      </w:r>
      <w:r xmlns:w="http://schemas.openxmlformats.org/wordprocessingml/2006/main">
        <w:t xml:space="preserve">bba! Отче!??</w:t>
      </w:r>
    </w:p>
    <w:p w14:paraId="6708A6CC" w14:textId="77777777" w:rsidR="000F7377" w:rsidRDefault="000F7377"/>
    <w:p w14:paraId="51F3BC6C" w14:textId="77777777" w:rsidR="000F7377" w:rsidRDefault="000F7377">
      <w:r xmlns:w="http://schemas.openxmlformats.org/wordprocessingml/2006/main">
        <w:t xml:space="preserve">2. Матвія 10:28 - ? </w:t>
      </w:r>
      <w:r xmlns:w="http://schemas.openxmlformats.org/wordprocessingml/2006/main">
        <w:rPr>
          <w:rFonts w:ascii="맑은 고딕 Semilight" w:hAnsi="맑은 고딕 Semilight"/>
        </w:rPr>
        <w:t xml:space="preserve">쏡 </w:t>
      </w:r>
      <w:r xmlns:w="http://schemas.openxmlformats.org/wordprocessingml/2006/main">
        <w:t xml:space="preserve">o не бійтеся тих, хто вбиває тіло, але не може вбити душу. Краще бійтеся Того, Хто може і душу, і тіло погубити в пеклі.??</w:t>
      </w:r>
    </w:p>
    <w:p w14:paraId="0E904CAF" w14:textId="77777777" w:rsidR="000F7377" w:rsidRDefault="000F7377"/>
    <w:p w14:paraId="50DA9A0F" w14:textId="77777777" w:rsidR="000F7377" w:rsidRDefault="000F7377">
      <w:r xmlns:w="http://schemas.openxmlformats.org/wordprocessingml/2006/main">
        <w:t xml:space="preserve">1 Івана 4:19 Ми любимо Його, бо Він перший полюбив нас.</w:t>
      </w:r>
    </w:p>
    <w:p w14:paraId="6D550C09" w14:textId="77777777" w:rsidR="000F7377" w:rsidRDefault="000F7377"/>
    <w:p w14:paraId="72BBA642" w14:textId="77777777" w:rsidR="000F7377" w:rsidRDefault="000F7377">
      <w:r xmlns:w="http://schemas.openxmlformats.org/wordprocessingml/2006/main">
        <w:t xml:space="preserve">Бог любить нас, і ми любимо Його у відповідь через Його любов.</w:t>
      </w:r>
    </w:p>
    <w:p w14:paraId="23E62EE2" w14:textId="77777777" w:rsidR="000F7377" w:rsidRDefault="000F7377"/>
    <w:p w14:paraId="50A16626" w14:textId="77777777" w:rsidR="000F7377" w:rsidRDefault="000F7377">
      <w:r xmlns:w="http://schemas.openxmlformats.org/wordprocessingml/2006/main">
        <w:t xml:space="preserve">1. Божа любов до нас: Роздуми над 1 Івана 4:19</w:t>
      </w:r>
    </w:p>
    <w:p w14:paraId="5AD895AC" w14:textId="77777777" w:rsidR="000F7377" w:rsidRDefault="000F7377"/>
    <w:p w14:paraId="41F2C778" w14:textId="77777777" w:rsidR="000F7377" w:rsidRDefault="000F7377">
      <w:r xmlns:w="http://schemas.openxmlformats.org/wordprocessingml/2006/main">
        <w:t xml:space="preserve">2. Сила любові: любов Бога і наша відповідь</w:t>
      </w:r>
    </w:p>
    <w:p w14:paraId="19DB1439" w14:textId="77777777" w:rsidR="000F7377" w:rsidRDefault="000F7377"/>
    <w:p w14:paraId="04A38915" w14:textId="77777777" w:rsidR="000F7377" w:rsidRDefault="000F7377">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Івана 3:1 - Подивіться, якою великою любов'ю щедро обдарував нас Отець, щоб ми мали зватися дітьми Божими!</w:t>
      </w:r>
    </w:p>
    <w:p w14:paraId="5B3D512C" w14:textId="77777777" w:rsidR="000F7377" w:rsidRDefault="000F7377"/>
    <w:p w14:paraId="5A5FE604" w14:textId="77777777" w:rsidR="000F7377" w:rsidRDefault="000F7377">
      <w:r xmlns:w="http://schemas.openxmlformats.org/wordprocessingml/2006/main">
        <w:t xml:space="preserve">1 Івана 4:20 Коли хто скаже: Я Бога люблю, а брата свого ненавидить, той неправдомовець; бо хто не любить брата свого, якого бачить, як може любити Бога, Якого не бачить?</w:t>
      </w:r>
    </w:p>
    <w:p w14:paraId="2C0809E9" w14:textId="77777777" w:rsidR="000F7377" w:rsidRDefault="000F7377"/>
    <w:p w14:paraId="4B70FD0C" w14:textId="77777777" w:rsidR="000F7377" w:rsidRDefault="000F7377">
      <w:r xmlns:w="http://schemas.openxmlformats.org/wordprocessingml/2006/main">
        <w:t xml:space="preserve">Ми повинні любити наших братів і сестер, щоб справді любити Бога.</w:t>
      </w:r>
    </w:p>
    <w:p w14:paraId="48A88130" w14:textId="77777777" w:rsidR="000F7377" w:rsidRDefault="000F7377"/>
    <w:p w14:paraId="0370E163" w14:textId="77777777" w:rsidR="000F7377" w:rsidRDefault="000F7377">
      <w:r xmlns:w="http://schemas.openxmlformats.org/wordprocessingml/2006/main">
        <w:t xml:space="preserve">1. Любов до Бога не може бути відділена від любові до наших ближніх.</w:t>
      </w:r>
    </w:p>
    <w:p w14:paraId="1C83495E" w14:textId="77777777" w:rsidR="000F7377" w:rsidRDefault="000F7377"/>
    <w:p w14:paraId="73A249AD" w14:textId="77777777" w:rsidR="000F7377" w:rsidRDefault="000F7377">
      <w:r xmlns:w="http://schemas.openxmlformats.org/wordprocessingml/2006/main">
        <w:t xml:space="preserve">2. Ми повинні втілювати нашу любов до Бога, люблячи наших братів і сестер.</w:t>
      </w:r>
    </w:p>
    <w:p w14:paraId="33F16A55" w14:textId="77777777" w:rsidR="000F7377" w:rsidRDefault="000F7377"/>
    <w:p w14:paraId="4F891BB7" w14:textId="77777777" w:rsidR="000F7377" w:rsidRDefault="000F7377">
      <w:r xmlns:w="http://schemas.openxmlformats.org/wordprocessingml/2006/main">
        <w:t xml:space="preserve">1. Матвія 22:36-40 - ? </w:t>
      </w:r>
      <w:r xmlns:w="http://schemas.openxmlformats.org/wordprocessingml/2006/main">
        <w:rPr>
          <w:rFonts w:ascii="맑은 고딕 Semilight" w:hAnsi="맑은 고딕 Semilight"/>
        </w:rPr>
        <w:t xml:space="preserve">쏷 </w:t>
      </w:r>
      <w:r xmlns:w="http://schemas.openxmlformats.org/wordprocessingml/2006/main">
        <w:t xml:space="preserve">кожна, яка найбільша заповідь у Законі??? Ісус відповів: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Господа Бога твого всім серцем твоїм, і всією душею твоєю, і всім твоїм розумом.??Це перша і найбільша заповідь. А друга така: ? </w:t>
      </w:r>
      <w:r xmlns:w="http://schemas.openxmlformats.org/wordprocessingml/2006/main">
        <w:rPr>
          <w:rFonts w:ascii="맑은 고딕 Semilight" w:hAnsi="맑은 고딕 Semilight"/>
        </w:rPr>
        <w:t xml:space="preserve">쁋 </w:t>
      </w:r>
      <w:r xmlns:w="http://schemas.openxmlformats.org/wordprocessingml/2006/main">
        <w:t xml:space="preserve">ближнього свого, як самого себе.??Весь Закон і Пророки тримаються на цих двох заповідях.??</w:t>
      </w:r>
    </w:p>
    <w:p w14:paraId="59F91757" w14:textId="77777777" w:rsidR="000F7377" w:rsidRDefault="000F7377"/>
    <w:p w14:paraId="440158F8" w14:textId="77777777" w:rsidR="000F7377" w:rsidRDefault="000F7377">
      <w:r xmlns:w="http://schemas.openxmlformats.org/wordprocessingml/2006/main">
        <w:t xml:space="preserve">2. Якова 2:8 - Якщо ви справді дотримуєтеся царського закону, який міститься в Святому Письмі, ? </w:t>
      </w:r>
      <w:r xmlns:w="http://schemas.openxmlformats.org/wordprocessingml/2006/main">
        <w:rPr>
          <w:rFonts w:ascii="맑은 고딕 Semilight" w:hAnsi="맑은 고딕 Semilight"/>
        </w:rPr>
        <w:t xml:space="preserve">쏬 </w:t>
      </w:r>
      <w:r xmlns:w="http://schemas.openxmlformats.org/wordprocessingml/2006/main">
        <w:t xml:space="preserve">ближнього свого, як самого себе, ти правильно робиш.</w:t>
      </w:r>
    </w:p>
    <w:p w14:paraId="02BEFF4F" w14:textId="77777777" w:rsidR="000F7377" w:rsidRDefault="000F7377"/>
    <w:p w14:paraId="74552BAC" w14:textId="77777777" w:rsidR="000F7377" w:rsidRDefault="000F7377">
      <w:r xmlns:w="http://schemas.openxmlformats.org/wordprocessingml/2006/main">
        <w:t xml:space="preserve">1 Івана 4:21 І цю заповідь ми маємо від Нього, щоб той, хто любить Бога, любив і брата свого.</w:t>
      </w:r>
    </w:p>
    <w:p w14:paraId="02796B9D" w14:textId="77777777" w:rsidR="000F7377" w:rsidRDefault="000F7377"/>
    <w:p w14:paraId="07220F79" w14:textId="77777777" w:rsidR="000F7377" w:rsidRDefault="000F7377">
      <w:r xmlns:w="http://schemas.openxmlformats.org/wordprocessingml/2006/main">
        <w:t xml:space="preserve">Нам заповідано любити Бога і наших братів.</w:t>
      </w:r>
    </w:p>
    <w:p w14:paraId="40B85998" w14:textId="77777777" w:rsidR="000F7377" w:rsidRDefault="000F7377"/>
    <w:p w14:paraId="7B51F55F" w14:textId="77777777" w:rsidR="000F7377" w:rsidRDefault="000F7377">
      <w:r xmlns:w="http://schemas.openxmlformats.org/wordprocessingml/2006/main">
        <w:t xml:space="preserve">1. Любіть Бога через любов до свого брата</w:t>
      </w:r>
    </w:p>
    <w:p w14:paraId="123F3447" w14:textId="77777777" w:rsidR="000F7377" w:rsidRDefault="000F7377"/>
    <w:p w14:paraId="1DC53786" w14:textId="77777777" w:rsidR="000F7377" w:rsidRDefault="000F7377">
      <w:r xmlns:w="http://schemas.openxmlformats.org/wordprocessingml/2006/main">
        <w:t xml:space="preserve">2. Сила братерської любові</w:t>
      </w:r>
    </w:p>
    <w:p w14:paraId="31EFDE35" w14:textId="77777777" w:rsidR="000F7377" w:rsidRDefault="000F7377"/>
    <w:p w14:paraId="5A2C5884" w14:textId="77777777" w:rsidR="000F7377" w:rsidRDefault="000F7377">
      <w:r xmlns:w="http://schemas.openxmlformats.org/wordprocessingml/2006/main">
        <w:t xml:space="preserve">1. Матвія 22:37-40: «І сказав Він до нього: </w:t>
      </w:r>
      <w:r xmlns:w="http://schemas.openxmlformats.org/wordprocessingml/2006/main">
        <w:rPr>
          <w:rFonts w:ascii="맑은 고딕 Semilight" w:hAnsi="맑은 고딕 Semilight"/>
        </w:rPr>
        <w:t xml:space="preserve">쁚 </w:t>
      </w:r>
      <w:r xmlns:w="http://schemas.openxmlformats.org/wordprocessingml/2006/main">
        <w:t xml:space="preserve">Люби Господа Бога свого всім серцем своїм, і всією душею своєю, і всією своєю думкою». Це перша і велика заповідь. А друга подібна до неї: « </w:t>
      </w:r>
      <w:r xmlns:w="http://schemas.openxmlformats.org/wordprocessingml/2006/main">
        <w:rPr>
          <w:rFonts w:ascii="맑은 고딕 Semilight" w:hAnsi="맑은 고딕 Semilight"/>
        </w:rPr>
        <w:t xml:space="preserve">쁚 </w:t>
      </w:r>
      <w:r xmlns:w="http://schemas.openxmlformats.org/wordprocessingml/2006/main">
        <w:t xml:space="preserve">люби свого ближнього, як самого себе».</w:t>
      </w:r>
    </w:p>
    <w:p w14:paraId="724CA1CF" w14:textId="77777777" w:rsidR="000F7377" w:rsidRDefault="000F7377"/>
    <w:p w14:paraId="00E86496" w14:textId="77777777" w:rsidR="000F7377" w:rsidRDefault="000F7377">
      <w:r xmlns:w="http://schemas.openxmlformats.org/wordprocessingml/2006/main">
        <w:t xml:space="preserve">2. Римлянам 12:10: «Будьте ласкаві один до одного братерською любов’ю, віддаючи в пошані один одному».</w:t>
      </w:r>
    </w:p>
    <w:p w14:paraId="6E676EA2" w14:textId="77777777" w:rsidR="000F7377" w:rsidRDefault="000F7377"/>
    <w:p w14:paraId="7541582E" w14:textId="77777777" w:rsidR="000F7377" w:rsidRDefault="000F7377">
      <w:r xmlns:w="http://schemas.openxmlformats.org/wordprocessingml/2006/main">
        <w:t xml:space="preserve">1 Івана 5 — це п’ятий і останній розділ Першого послання Івана в Новому Завіті. Цей розділ зосереджується на таких темах, як віра в Ісуса Христа, перемога над світом і впевненість у вічному житті.</w:t>
      </w:r>
    </w:p>
    <w:p w14:paraId="66E0C156" w14:textId="77777777" w:rsidR="000F7377" w:rsidRDefault="000F7377"/>
    <w:p w14:paraId="5765FE58" w14:textId="77777777" w:rsidR="000F7377" w:rsidRDefault="000F7377">
      <w:r xmlns:w="http://schemas.openxmlformats.org/wordprocessingml/2006/main">
        <w:t xml:space="preserve">1-й абзац: Розділ починається з твердження про зв’язок між вірою та любов’ю. Автор проголошує, що кожен, хто вірить, що Ісус є Христос, народився від Бога, і ті, хто любить Бога, любитимуть і Його дітей (1 Івана 5:1). Він наголошує, що любити Бога означає виконувати Його заповіді, а Його заповіді не є обтяжливими (1 Івана 5:2-3). Автор стверджує, що наша віра є тим, що дозволяє нам перемогти світ, і він ідентифікує Ісуса як Сина Божого, який прийшов через воду та кров (1 Івана 5:4-6).</w:t>
      </w:r>
    </w:p>
    <w:p w14:paraId="7EDB6AB4" w14:textId="77777777" w:rsidR="000F7377" w:rsidRDefault="000F7377"/>
    <w:p w14:paraId="42997B71" w14:textId="77777777" w:rsidR="000F7377" w:rsidRDefault="000F7377">
      <w:r xmlns:w="http://schemas.openxmlformats.org/wordprocessingml/2006/main">
        <w:t xml:space="preserve">2-й абзац: у віршах 7-12 наголошується на трьох свідках — Духі, воді та крові — які свідчать про те, що Ісус є Сином Божим. Автор стверджує, що ці три свідки згодні як один (1 Івана 5:7-8). Він стверджує, що якщо ми віримо в Ісуса як Сина Божого, ми маємо це свідчення в собі (1 Івана 5:9-10). Автор запевняє віруючих, що ті, хто має вічне життя в Христі, можуть з упевненістю звертатися до Нього зі своїми проханнями, тому що вони моляться згідно з Його волею (1 Івана 5:13-15).</w:t>
      </w:r>
    </w:p>
    <w:p w14:paraId="1521883A" w14:textId="77777777" w:rsidR="000F7377" w:rsidRDefault="000F7377"/>
    <w:p w14:paraId="4273DB4F" w14:textId="77777777" w:rsidR="000F7377" w:rsidRDefault="000F7377">
      <w:r xmlns:w="http://schemas.openxmlformats.org/wordprocessingml/2006/main">
        <w:t xml:space="preserve">3-й абзац: з вірша 16 і далі до кінця розділу автор звертається до грішних братів і сестер у громаді. Він розрізняє гріхи, що ведуть до смерті, і гріхи, які не ведуть до смерті. Він заохочує віруючих молитися за тих, хто вчиняє гріхи, які не призводять до смерті, щоб вони могли отримати життя від Бога (1 Івана 5:16-17). Однак він уточнює, що існує гріх, який веде до смерті, за який він не рекомендує молитися (1 Івана 5:16). На завершення автор стверджує впевненість у вічному житті для народжених від Бога, нагадуючи віруючим, що вони перебувають у безпеці Того, Хто правдивий і можуть бути впевнені у своїх стосунках з Ним (1 Івана 5:18-21).</w:t>
      </w:r>
    </w:p>
    <w:p w14:paraId="71B12F0D" w14:textId="77777777" w:rsidR="000F7377" w:rsidRDefault="000F7377"/>
    <w:p w14:paraId="3566FF42" w14:textId="77777777" w:rsidR="000F7377" w:rsidRDefault="000F7377">
      <w:r xmlns:w="http://schemas.openxmlformats.org/wordprocessingml/2006/main">
        <w:t xml:space="preserve">Підсумовуючи, п’ятий розділ Першого послання апостола Івана наголошує на зв’язку між вірою, любов’ю та послухом Божим заповідям. Це підкреслює перемогу віруючих над світом через їхню віру в Ісуса Христа. У цьому розділі представлені три свідки — Дух, вода і кров, — які свідчать про те, що Ісус є Сином Божим. Він запевняє віруючих у вічному житті у Христі та заохочує їх наближатися до Бога з упевненістю в молитві. Розділ також стосується гріхів у суспільстві та завершується підтвердженням впевненості у вічному житті для народжених від Бога.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Кожен, хто вірує, що Ісус є Христос, народився від Бога; і кожен, хто любить Того, Хто породив, любить і Того, Хто народився від Нього.</w:t>
      </w:r>
    </w:p>
    <w:p w14:paraId="51A040C0" w14:textId="77777777" w:rsidR="000F7377" w:rsidRDefault="000F7377"/>
    <w:p w14:paraId="0BE0E97C" w14:textId="77777777" w:rsidR="000F7377" w:rsidRDefault="000F7377">
      <w:r xmlns:w="http://schemas.openxmlformats.org/wordprocessingml/2006/main">
        <w:t xml:space="preserve">Віра в Ісуса як Христа є доказом народження від Бога, а ті, хто любить Бога, також люблять тих, хто народився від Нього.</w:t>
      </w:r>
    </w:p>
    <w:p w14:paraId="4E69E475" w14:textId="77777777" w:rsidR="000F7377" w:rsidRDefault="000F7377"/>
    <w:p w14:paraId="4F6E2F00" w14:textId="77777777" w:rsidR="000F7377" w:rsidRDefault="000F7377">
      <w:r xmlns:w="http://schemas.openxmlformats.org/wordprocessingml/2006/main">
        <w:t xml:space="preserve">1. Віра є наріжним каменем наших стосунків з Богом.</w:t>
      </w:r>
    </w:p>
    <w:p w14:paraId="510DEC50" w14:textId="77777777" w:rsidR="000F7377" w:rsidRDefault="000F7377"/>
    <w:p w14:paraId="1E2FA6AF" w14:textId="77777777" w:rsidR="000F7377" w:rsidRDefault="000F7377">
      <w:r xmlns:w="http://schemas.openxmlformats.org/wordprocessingml/2006/main">
        <w:t xml:space="preserve">2. Любов до Бога виражається через нашу любов один до одного.</w:t>
      </w:r>
    </w:p>
    <w:p w14:paraId="251A5773" w14:textId="77777777" w:rsidR="000F7377" w:rsidRDefault="000F7377"/>
    <w:p w14:paraId="7E99A260" w14:textId="77777777" w:rsidR="000F7377" w:rsidRDefault="000F7377">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14:paraId="66F747A4" w14:textId="77777777" w:rsidR="000F7377" w:rsidRDefault="000F7377"/>
    <w:p w14:paraId="378447B4" w14:textId="77777777" w:rsidR="000F7377" w:rsidRDefault="000F7377">
      <w:r xmlns:w="http://schemas.openxmlformats.org/wordprocessingml/2006/main">
        <w:t xml:space="preserve">2. Галатам 5:14 - Бо весь Закон виконується одним словом, саме в цьому; Люби ближнього свого, як самого себе.</w:t>
      </w:r>
    </w:p>
    <w:p w14:paraId="68BF9829" w14:textId="77777777" w:rsidR="000F7377" w:rsidRDefault="000F7377"/>
    <w:p w14:paraId="193D3995" w14:textId="77777777" w:rsidR="000F7377" w:rsidRDefault="000F7377">
      <w:r xmlns:w="http://schemas.openxmlformats.org/wordprocessingml/2006/main">
        <w:t xml:space="preserve">1 Івана 5:2 З того пізнаємо, що ми любимо дітей Божих, коли любимо Бога та виконуємо Його заповіді.</w:t>
      </w:r>
    </w:p>
    <w:p w14:paraId="5CD6D70E" w14:textId="77777777" w:rsidR="000F7377" w:rsidRDefault="000F7377"/>
    <w:p w14:paraId="39050A54" w14:textId="77777777" w:rsidR="000F7377" w:rsidRDefault="000F7377">
      <w:r xmlns:w="http://schemas.openxmlformats.org/wordprocessingml/2006/main">
        <w:t xml:space="preserve">Любов до Бога і дотримання Його заповідей – це те, як ми виявляємо свою любов до інших дітей Бога.</w:t>
      </w:r>
    </w:p>
    <w:p w14:paraId="116A14FB" w14:textId="77777777" w:rsidR="000F7377" w:rsidRDefault="000F7377"/>
    <w:p w14:paraId="2DB39A35" w14:textId="77777777" w:rsidR="000F7377" w:rsidRDefault="000F7377">
      <w:r xmlns:w="http://schemas.openxmlformats.org/wordprocessingml/2006/main">
        <w:t xml:space="preserve">1. Сила любові до Бога та дотримання Його заповідей</w:t>
      </w:r>
    </w:p>
    <w:p w14:paraId="5E2F9F7F" w14:textId="77777777" w:rsidR="000F7377" w:rsidRDefault="000F7377"/>
    <w:p w14:paraId="6406A679" w14:textId="77777777" w:rsidR="000F7377" w:rsidRDefault="000F7377">
      <w:r xmlns:w="http://schemas.openxmlformats.org/wordprocessingml/2006/main">
        <w:t xml:space="preserve">2. Радість любові до інших через слухняність Богові</w:t>
      </w:r>
    </w:p>
    <w:p w14:paraId="6E2D59E7" w14:textId="77777777" w:rsidR="000F7377" w:rsidRDefault="000F7377"/>
    <w:p w14:paraId="5CDEECFA" w14:textId="77777777" w:rsidR="000F7377" w:rsidRDefault="000F7377">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14:paraId="6F36089C" w14:textId="77777777" w:rsidR="000F7377" w:rsidRDefault="000F7377"/>
    <w:p w14:paraId="06F5480E" w14:textId="77777777" w:rsidR="000F7377" w:rsidRDefault="000F7377">
      <w:r xmlns:w="http://schemas.openxmlformats.org/wordprocessingml/2006/main">
        <w:t xml:space="preserve">2. Матвія 22:36-40 – «Учителю, яка найбільша заповідь у Законі?»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Увесь Закон і Пророки тримаються на цих двох заповідях».</w:t>
      </w:r>
    </w:p>
    <w:p w14:paraId="0AD9EC79" w14:textId="77777777" w:rsidR="000F7377" w:rsidRDefault="000F7377"/>
    <w:p w14:paraId="655197F3" w14:textId="77777777" w:rsidR="000F7377" w:rsidRDefault="000F7377">
      <w:r xmlns:w="http://schemas.openxmlformats.org/wordprocessingml/2006/main">
        <w:t xml:space="preserve">1 Івана 5:3 Бо це любов до Бога, щоб ми додержували Його заповіді, а Його заповіді не тяжкі.</w:t>
      </w:r>
    </w:p>
    <w:p w14:paraId="063F35C0" w14:textId="77777777" w:rsidR="000F7377" w:rsidRDefault="000F7377"/>
    <w:p w14:paraId="41FDAC84" w14:textId="77777777" w:rsidR="000F7377" w:rsidRDefault="000F7377">
      <w:r xmlns:w="http://schemas.openxmlformats.org/wordprocessingml/2006/main">
        <w:t xml:space="preserve">Божих заповідей не надто важко виконувати, тому що Він любить нас і хоче, щоб ми їх дотримувалися.</w:t>
      </w:r>
    </w:p>
    <w:p w14:paraId="3BD00C69" w14:textId="77777777" w:rsidR="000F7377" w:rsidRDefault="000F7377"/>
    <w:p w14:paraId="3778E46C" w14:textId="77777777" w:rsidR="000F7377" w:rsidRDefault="000F7377">
      <w:r xmlns:w="http://schemas.openxmlformats.org/wordprocessingml/2006/main">
        <w:t xml:space="preserve">1. «Божа любов: заклик до послуху»</w:t>
      </w:r>
    </w:p>
    <w:p w14:paraId="33DFD9A1" w14:textId="77777777" w:rsidR="000F7377" w:rsidRDefault="000F7377"/>
    <w:p w14:paraId="2DACB986" w14:textId="77777777" w:rsidR="000F7377" w:rsidRDefault="000F7377">
      <w:r xmlns:w="http://schemas.openxmlformats.org/wordprocessingml/2006/main">
        <w:t xml:space="preserve">2. «Божі заповіді: вияв любові»</w:t>
      </w:r>
    </w:p>
    <w:p w14:paraId="565620D2" w14:textId="77777777" w:rsidR="000F7377" w:rsidRDefault="000F7377"/>
    <w:p w14:paraId="4135FBA5" w14:textId="77777777" w:rsidR="000F7377" w:rsidRDefault="000F7377">
      <w:r xmlns:w="http://schemas.openxmlformats.org/wordprocessingml/2006/main">
        <w:t xml:space="preserve">1. Псалом 119:32 - Я побіжу дорогою Твоїх заповідей, коли Ти розшириш моє серце.</w:t>
      </w:r>
    </w:p>
    <w:p w14:paraId="4F03BD3C" w14:textId="77777777" w:rsidR="000F7377" w:rsidRDefault="000F7377"/>
    <w:p w14:paraId="5D7F8DE6" w14:textId="77777777" w:rsidR="000F7377" w:rsidRDefault="000F7377">
      <w:r xmlns:w="http://schemas.openxmlformats.org/wordprocessingml/2006/main">
        <w:t xml:space="preserve">2. Повторення Закону 30:11-14 – Бо ця заповідь, яку я наказую тобі сьогодні, не прихована від тебе, ані далеко. Це не на небі, щоб ти казав: Хто зійде для нас на небо та принесе це до нас, щоб ми почули це та виконали? І це не за морем, щоб </w:t>
      </w:r>
      <w:r xmlns:w="http://schemas.openxmlformats.org/wordprocessingml/2006/main">
        <w:lastRenderedPageBreak xmlns:w="http://schemas.openxmlformats.org/wordprocessingml/2006/main"/>
      </w:r>
      <w:r xmlns:w="http://schemas.openxmlformats.org/wordprocessingml/2006/main">
        <w:t xml:space="preserve">ти казав: Хто перейде для нас через море, і принесе це до нас, щоб ми почули це й виконали? Але слово дуже близько до тебе, в устах твоїх і в серці твоєму, щоб ти міг виконувати його.</w:t>
      </w:r>
    </w:p>
    <w:p w14:paraId="01738800" w14:textId="77777777" w:rsidR="000F7377" w:rsidRDefault="000F7377"/>
    <w:p w14:paraId="48351A80" w14:textId="77777777" w:rsidR="000F7377" w:rsidRDefault="000F7377">
      <w:r xmlns:w="http://schemas.openxmlformats.org/wordprocessingml/2006/main">
        <w:t xml:space="preserve">1 Івана 5:4 Бо все, що народилося від Бога, перемагає світ, і це перемога, що перемагає світ, віра наша.</w:t>
      </w:r>
    </w:p>
    <w:p w14:paraId="38468AAD" w14:textId="77777777" w:rsidR="000F7377" w:rsidRDefault="000F7377"/>
    <w:p w14:paraId="0542DC8D" w14:textId="77777777" w:rsidR="000F7377" w:rsidRDefault="000F7377">
      <w:r xmlns:w="http://schemas.openxmlformats.org/wordprocessingml/2006/main">
        <w:t xml:space="preserve">Перемога над світом досягається вірою в Бога.</w:t>
      </w:r>
    </w:p>
    <w:p w14:paraId="7113CE8F" w14:textId="77777777" w:rsidR="000F7377" w:rsidRDefault="000F7377"/>
    <w:p w14:paraId="1FE82CC7" w14:textId="77777777" w:rsidR="000F7377" w:rsidRDefault="000F7377">
      <w:r xmlns:w="http://schemas.openxmlformats.org/wordprocessingml/2006/main">
        <w:t xml:space="preserve">1: Наша віра в Бога є нашою найбільшою зброєю проти труднощів життя.</w:t>
      </w:r>
    </w:p>
    <w:p w14:paraId="290A8644" w14:textId="77777777" w:rsidR="000F7377" w:rsidRDefault="000F7377"/>
    <w:p w14:paraId="13CDAC7B" w14:textId="77777777" w:rsidR="000F7377" w:rsidRDefault="000F7377">
      <w:r xmlns:w="http://schemas.openxmlformats.org/wordprocessingml/2006/main">
        <w:t xml:space="preserve">2: Через віру в Бога ми можемо подолати будь-який виклик, який кидає нам життя.</w:t>
      </w:r>
    </w:p>
    <w:p w14:paraId="545EB2FD" w14:textId="77777777" w:rsidR="000F7377" w:rsidRDefault="000F7377"/>
    <w:p w14:paraId="5005789D" w14:textId="77777777" w:rsidR="000F7377" w:rsidRDefault="000F7377">
      <w:r xmlns:w="http://schemas.openxmlformats.org/wordprocessingml/2006/main">
        <w:t xml:space="preserve">1: Матвія 17:20 – Він відповів: «Тому що у вас так мало віри. Істинно кажу вам: якщо ви матимете віру, як гірчичне зерно, ви можете сказати цій горі: «Пересунься звідси туди», і вона пересунеться. Для вас не буде нічого неможливого.</w:t>
      </w:r>
    </w:p>
    <w:p w14:paraId="7CF0FDAB" w14:textId="77777777" w:rsidR="000F7377" w:rsidRDefault="000F7377"/>
    <w:p w14:paraId="444072C5" w14:textId="77777777" w:rsidR="000F7377" w:rsidRDefault="000F7377">
      <w:r xmlns:w="http://schemas.openxmlformats.org/wordprocessingml/2006/main">
        <w:t xml:space="preserve">2: Євреям 11:1 – Віра означає бути певними в тому, на що сподіваємося, і певними в тому, чого не бачимо.</w:t>
      </w:r>
    </w:p>
    <w:p w14:paraId="777FCDE6" w14:textId="77777777" w:rsidR="000F7377" w:rsidRDefault="000F7377"/>
    <w:p w14:paraId="7D0AE4B1" w14:textId="77777777" w:rsidR="000F7377" w:rsidRDefault="000F7377">
      <w:r xmlns:w="http://schemas.openxmlformats.org/wordprocessingml/2006/main">
        <w:t xml:space="preserve">1 Івана 5:5 Хто перемагає світ, як не той, хто вірує, що Ісус є Син Божий?</w:t>
      </w:r>
    </w:p>
    <w:p w14:paraId="25F4491F" w14:textId="77777777" w:rsidR="000F7377" w:rsidRDefault="000F7377"/>
    <w:p w14:paraId="27A5F69E" w14:textId="77777777" w:rsidR="000F7377" w:rsidRDefault="000F7377">
      <w:r xmlns:w="http://schemas.openxmlformats.org/wordprocessingml/2006/main">
        <w:t xml:space="preserve">Віруючі в Ісуса Христа є тими, хто переміг світ.</w:t>
      </w:r>
    </w:p>
    <w:p w14:paraId="24F2C266" w14:textId="77777777" w:rsidR="000F7377" w:rsidRDefault="000F7377"/>
    <w:p w14:paraId="101882F9" w14:textId="77777777" w:rsidR="000F7377" w:rsidRDefault="000F7377">
      <w:r xmlns:w="http://schemas.openxmlformats.org/wordprocessingml/2006/main">
        <w:t xml:space="preserve">1. «Подолання світу через віру в Ісуса»</w:t>
      </w:r>
    </w:p>
    <w:p w14:paraId="17653B9D" w14:textId="77777777" w:rsidR="000F7377" w:rsidRDefault="000F7377"/>
    <w:p w14:paraId="21ACAF82" w14:textId="77777777" w:rsidR="000F7377" w:rsidRDefault="000F7377">
      <w:r xmlns:w="http://schemas.openxmlformats.org/wordprocessingml/2006/main">
        <w:t xml:space="preserve">2. «Сила віри в Ісуса як Сина Божого»</w:t>
      </w:r>
    </w:p>
    <w:p w14:paraId="78D5CDEA" w14:textId="77777777" w:rsidR="000F7377" w:rsidRDefault="000F7377"/>
    <w:p w14:paraId="3D4972FC" w14:textId="77777777" w:rsidR="000F7377" w:rsidRDefault="000F7377">
      <w:r xmlns:w="http://schemas.openxmlformats.org/wordprocessingml/2006/main">
        <w:t xml:space="preserve">1. Римлянам 12:2 – «Не підлаштовуйтесь за зразком цього світу, але перемініться оновленням </w:t>
      </w:r>
      <w:r xmlns:w="http://schemas.openxmlformats.org/wordprocessingml/2006/main">
        <w:lastRenderedPageBreak xmlns:w="http://schemas.openxmlformats.org/wordprocessingml/2006/main"/>
      </w:r>
      <w:r xmlns:w="http://schemas.openxmlformats.org/wordprocessingml/2006/main">
        <w:t xml:space="preserve">вашого розуму».</w:t>
      </w:r>
    </w:p>
    <w:p w14:paraId="45CCF374" w14:textId="77777777" w:rsidR="000F7377" w:rsidRDefault="000F7377"/>
    <w:p w14:paraId="62A49509" w14:textId="77777777" w:rsidR="000F7377" w:rsidRDefault="000F7377">
      <w:r xmlns:w="http://schemas.openxmlformats.org/wordprocessingml/2006/main">
        <w:t xml:space="preserve">2. Галатів 6:14 – «Але не дай мені, Боже, хвалитися хіба що хрестом Господа нашого Ісуса Христа, яким для мене світ розп’ятий, а я для світу».</w:t>
      </w:r>
    </w:p>
    <w:p w14:paraId="5EF669B0" w14:textId="77777777" w:rsidR="000F7377" w:rsidRDefault="000F7377"/>
    <w:p w14:paraId="2E416299" w14:textId="77777777" w:rsidR="000F7377" w:rsidRDefault="000F7377">
      <w:r xmlns:w="http://schemas.openxmlformats.org/wordprocessingml/2006/main">
        <w:t xml:space="preserve">1 Івана 5:6 Це Той, Хто прийшов водою та кров'ю, Ісус Христос; не тільки водою, але водою і кров'ю. І це Дух свідчить, тому що Дух є правда.</w:t>
      </w:r>
    </w:p>
    <w:p w14:paraId="1D70635F" w14:textId="77777777" w:rsidR="000F7377" w:rsidRDefault="000F7377"/>
    <w:p w14:paraId="7BA0FA8A" w14:textId="77777777" w:rsidR="000F7377" w:rsidRDefault="000F7377">
      <w:r xmlns:w="http://schemas.openxmlformats.org/wordprocessingml/2006/main">
        <w:t xml:space="preserve">Цей уривок підкреслює важливість пришестя Ісуса Христа на землю водою і кров’ю, і що саме Дух свідчить про істину.</w:t>
      </w:r>
    </w:p>
    <w:p w14:paraId="69B887D3" w14:textId="77777777" w:rsidR="000F7377" w:rsidRDefault="000F7377"/>
    <w:p w14:paraId="673FA80E" w14:textId="77777777" w:rsidR="000F7377" w:rsidRDefault="000F7377">
      <w:r xmlns:w="http://schemas.openxmlformats.org/wordprocessingml/2006/main">
        <w:t xml:space="preserve">1. Значення пришестя Ісуса Христа: дослідження символічного значення води та крові</w:t>
      </w:r>
    </w:p>
    <w:p w14:paraId="101F0B56" w14:textId="77777777" w:rsidR="000F7377" w:rsidRDefault="000F7377"/>
    <w:p w14:paraId="1202AB73" w14:textId="77777777" w:rsidR="000F7377" w:rsidRDefault="000F7377">
      <w:r xmlns:w="http://schemas.openxmlformats.org/wordprocessingml/2006/main">
        <w:t xml:space="preserve">2. Сила духу: визнання авторитету істини</w:t>
      </w:r>
    </w:p>
    <w:p w14:paraId="0B782004" w14:textId="77777777" w:rsidR="000F7377" w:rsidRDefault="000F7377"/>
    <w:p w14:paraId="1A70E6A3"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784CC2FE" w14:textId="77777777" w:rsidR="000F7377" w:rsidRDefault="000F7377"/>
    <w:p w14:paraId="33E18AED" w14:textId="77777777" w:rsidR="000F7377" w:rsidRDefault="000F7377">
      <w:r xmlns:w="http://schemas.openxmlformats.org/wordprocessingml/2006/main">
        <w:t xml:space="preserve">2. Римлянам 8:14 – Бо всі, хто ведеться Духом Божим, є синами Божими.</w:t>
      </w:r>
    </w:p>
    <w:p w14:paraId="6E9B7B4A" w14:textId="77777777" w:rsidR="000F7377" w:rsidRDefault="000F7377"/>
    <w:p w14:paraId="5DD5B3E0" w14:textId="77777777" w:rsidR="000F7377" w:rsidRDefault="000F7377">
      <w:r xmlns:w="http://schemas.openxmlformats.org/wordprocessingml/2006/main">
        <w:t xml:space="preserve">1 Івана 5:7 Бо троє свідчать на небі: Отець, Слово і Святий Дух, і ці троє одне.</w:t>
      </w:r>
    </w:p>
    <w:p w14:paraId="6A628B17" w14:textId="77777777" w:rsidR="000F7377" w:rsidRDefault="000F7377"/>
    <w:p w14:paraId="617ECEB7" w14:textId="77777777" w:rsidR="000F7377" w:rsidRDefault="000F7377">
      <w:r xmlns:w="http://schemas.openxmlformats.org/wordprocessingml/2006/main">
        <w:t xml:space="preserve">Свята Трійця складається з Отця, Слова і Святого Духа, і вони єдині.</w:t>
      </w:r>
    </w:p>
    <w:p w14:paraId="58CD28C2" w14:textId="77777777" w:rsidR="000F7377" w:rsidRDefault="000F7377"/>
    <w:p w14:paraId="51A171FE" w14:textId="77777777" w:rsidR="000F7377" w:rsidRDefault="000F7377">
      <w:r xmlns:w="http://schemas.openxmlformats.org/wordprocessingml/2006/main">
        <w:t xml:space="preserve">1. Давайте визнавати і розуміти єдність Отця, Слова і Святого Духа.</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Стараймося жити в любові, мирі та єдності Пресвятої Трійці.</w:t>
      </w:r>
    </w:p>
    <w:p w14:paraId="55B912E5" w14:textId="77777777" w:rsidR="000F7377" w:rsidRDefault="000F7377"/>
    <w:p w14:paraId="3816C763" w14:textId="77777777" w:rsidR="000F7377" w:rsidRDefault="000F7377">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5CEC05E4" w14:textId="77777777" w:rsidR="000F7377" w:rsidRDefault="000F7377"/>
    <w:p w14:paraId="65AAEF5E" w14:textId="77777777" w:rsidR="000F7377" w:rsidRDefault="000F7377">
      <w:r xmlns:w="http://schemas.openxmlformats.org/wordprocessingml/2006/main">
        <w:t xml:space="preserve">2. Івана 14:16-17 - І Я вблагаю Отця, і Він дасть вам іншого Утішителя, щоб Він перебував з вами навіки; Навіть Дух правди; Його світ прийняти не може, бо не бачить і не знає Його; а ви знаєте Його; бо Він з вами перебуває, і в вас буде.</w:t>
      </w:r>
    </w:p>
    <w:p w14:paraId="69ADC66F" w14:textId="77777777" w:rsidR="000F7377" w:rsidRDefault="000F7377"/>
    <w:p w14:paraId="4AA26FA2" w14:textId="77777777" w:rsidR="000F7377" w:rsidRDefault="000F7377">
      <w:r xmlns:w="http://schemas.openxmlformats.org/wordprocessingml/2006/main">
        <w:t xml:space="preserve">1 Івана 5:8 І троє свідчать на землі: Дух, і вода, і кров, і ці троє в одному.</w:t>
      </w:r>
    </w:p>
    <w:p w14:paraId="54A1757D" w14:textId="77777777" w:rsidR="000F7377" w:rsidRDefault="000F7377"/>
    <w:p w14:paraId="51251BDE" w14:textId="77777777" w:rsidR="000F7377" w:rsidRDefault="000F7377">
      <w:r xmlns:w="http://schemas.openxmlformats.org/wordprocessingml/2006/main">
        <w:t xml:space="preserve">Дух, вода і кров свідчать про істину, і всі три згодні.</w:t>
      </w:r>
    </w:p>
    <w:p w14:paraId="17AAFD3A" w14:textId="77777777" w:rsidR="000F7377" w:rsidRDefault="000F7377"/>
    <w:p w14:paraId="15C14AED" w14:textId="77777777" w:rsidR="000F7377" w:rsidRDefault="000F7377">
      <w:r xmlns:w="http://schemas.openxmlformats.org/wordprocessingml/2006/main">
        <w:t xml:space="preserve">1. Сила єдності: наше свідчення про істину зміцнюється, коли ми стоїмо разом.</w:t>
      </w:r>
    </w:p>
    <w:p w14:paraId="33642A0F" w14:textId="77777777" w:rsidR="000F7377" w:rsidRDefault="000F7377"/>
    <w:p w14:paraId="24AE51A0" w14:textId="77777777" w:rsidR="000F7377" w:rsidRDefault="000F7377">
      <w:r xmlns:w="http://schemas.openxmlformats.org/wordprocessingml/2006/main">
        <w:t xml:space="preserve">2. Свідки спасіння: Дух, вода і кров свідчать про наше спасіння.</w:t>
      </w:r>
    </w:p>
    <w:p w14:paraId="4E7E283D" w14:textId="77777777" w:rsidR="000F7377" w:rsidRDefault="000F7377"/>
    <w:p w14:paraId="58DA8014" w14:textId="77777777" w:rsidR="000F7377" w:rsidRDefault="000F7377">
      <w:r xmlns:w="http://schemas.openxmlformats.org/wordprocessingml/2006/main">
        <w:t xml:space="preserve">1. Дії 2:38 - І сказав їм Петро: Покайтеся, і нехай кожен із вас охриститься в ім'я Ісуса Христа на відпущення гріхів, і ви отримаєте дар Святого Духа.</w:t>
      </w:r>
    </w:p>
    <w:p w14:paraId="517069E3" w14:textId="77777777" w:rsidR="000F7377" w:rsidRDefault="000F7377"/>
    <w:p w14:paraId="609B1583" w14:textId="77777777" w:rsidR="000F7377" w:rsidRDefault="000F7377">
      <w:r xmlns:w="http://schemas.openxmlformats.org/wordprocessingml/2006/main">
        <w:t xml:space="preserve">2. Римлянам 6:3-4 - Хіба ви не знаєте, що багато хто з нас, які були хрищені в Ісуса Христа, були хрищені в Його смерть? Тому ми поховані з Ним хрещенням у смерть, щоб, як Христос воскрес із мертвих славою Отця, так і ми ходили в оновленому житті.</w:t>
      </w:r>
    </w:p>
    <w:p w14:paraId="38951995" w14:textId="77777777" w:rsidR="000F7377" w:rsidRDefault="000F7377"/>
    <w:p w14:paraId="4B033E8C" w14:textId="77777777" w:rsidR="000F7377" w:rsidRDefault="000F7377">
      <w:r xmlns:w="http://schemas.openxmlformats.org/wordprocessingml/2006/main">
        <w:t xml:space="preserve">1 Івана 5:9 Коли приймаємо свідчення людей, то свідчення Боже більше, бо це свідчення Боже, яким Він засвідчив про Сина Свого.</w:t>
      </w:r>
    </w:p>
    <w:p w14:paraId="56835D65" w14:textId="77777777" w:rsidR="000F7377" w:rsidRDefault="000F7377"/>
    <w:p w14:paraId="08A2D20C" w14:textId="77777777" w:rsidR="000F7377" w:rsidRDefault="000F7377">
      <w:r xmlns:w="http://schemas.openxmlformats.org/wordprocessingml/2006/main">
        <w:t xml:space="preserve">Свідчення Боже більше, ніж свідчення людей, бо Бог засвідчив про Свого Сина.</w:t>
      </w:r>
    </w:p>
    <w:p w14:paraId="6960CE7A" w14:textId="77777777" w:rsidR="000F7377" w:rsidRDefault="000F7377"/>
    <w:p w14:paraId="41DE2065" w14:textId="77777777" w:rsidR="000F7377" w:rsidRDefault="000F7377">
      <w:r xmlns:w="http://schemas.openxmlformats.org/wordprocessingml/2006/main">
        <w:t xml:space="preserve">1. Як ми можемо пізнати Свідка Бога?</w:t>
      </w:r>
    </w:p>
    <w:p w14:paraId="018DA91F" w14:textId="77777777" w:rsidR="000F7377" w:rsidRDefault="000F7377"/>
    <w:p w14:paraId="329DC95A" w14:textId="77777777" w:rsidR="000F7377" w:rsidRDefault="000F7377">
      <w:r xmlns:w="http://schemas.openxmlformats.org/wordprocessingml/2006/main">
        <w:t xml:space="preserve">2. Різниця між Свідками людей і Бога</w:t>
      </w:r>
    </w:p>
    <w:p w14:paraId="6A425949" w14:textId="77777777" w:rsidR="000F7377" w:rsidRDefault="000F7377"/>
    <w:p w14:paraId="0E6837D3"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4F3263D5" w14:textId="77777777" w:rsidR="000F7377" w:rsidRDefault="000F7377"/>
    <w:p w14:paraId="5B2CB579" w14:textId="77777777" w:rsidR="000F7377" w:rsidRDefault="000F7377">
      <w:r xmlns:w="http://schemas.openxmlformats.org/wordprocessingml/2006/main">
        <w:t xml:space="preserve">2. Римлянам 10:9 – Якщо ти будеш визнавати своїми устами Господа Ісуса, і будеш вірувати в своєму серці, що Бог воскресив Його з мертвих, ти будеш спасенний.</w:t>
      </w:r>
    </w:p>
    <w:p w14:paraId="5D3ACDA7" w14:textId="77777777" w:rsidR="000F7377" w:rsidRDefault="000F7377"/>
    <w:p w14:paraId="33F072AF" w14:textId="77777777" w:rsidR="000F7377" w:rsidRDefault="000F7377">
      <w:r xmlns:w="http://schemas.openxmlformats.org/wordprocessingml/2006/main">
        <w:t xml:space="preserve">1 Івана 5:10 Хто вірує в Сина Божого, має свідчення в собі. Хто не вірує в Бога, той зробив Його неправдомовцем; бо він не вірить тому, що Бог дав про Свого Сина.</w:t>
      </w:r>
    </w:p>
    <w:p w14:paraId="2A6C7672" w14:textId="77777777" w:rsidR="000F7377" w:rsidRDefault="000F7377"/>
    <w:p w14:paraId="1E08C936" w14:textId="77777777" w:rsidR="000F7377" w:rsidRDefault="000F7377">
      <w:r xmlns:w="http://schemas.openxmlformats.org/wordprocessingml/2006/main">
        <w:t xml:space="preserve">Віра в Ісуса як Сина Божого приносить свідчення про Бога всередині людини, тоді як невіра в Ісуса робить Бога брехуном, оскільки вона не приймає свідчення, яке Бог дав про Свого Сина.</w:t>
      </w:r>
    </w:p>
    <w:p w14:paraId="521BCF45" w14:textId="77777777" w:rsidR="000F7377" w:rsidRDefault="000F7377"/>
    <w:p w14:paraId="0FEB5BD1" w14:textId="77777777" w:rsidR="000F7377" w:rsidRDefault="000F7377">
      <w:r xmlns:w="http://schemas.openxmlformats.org/wordprocessingml/2006/main">
        <w:t xml:space="preserve">1. Сила віри: як віра в Ісуса приносить Боже свідчення в наше життя</w:t>
      </w:r>
    </w:p>
    <w:p w14:paraId="532E1AEB" w14:textId="77777777" w:rsidR="000F7377" w:rsidRDefault="000F7377"/>
    <w:p w14:paraId="2ACB99D7" w14:textId="77777777" w:rsidR="000F7377" w:rsidRDefault="000F7377">
      <w:r xmlns:w="http://schemas.openxmlformats.org/wordprocessingml/2006/main">
        <w:t xml:space="preserve">2. Дар свідчення: як Бог відкриває Свою любов через Ісуса</w:t>
      </w:r>
    </w:p>
    <w:p w14:paraId="5FD9993B" w14:textId="77777777" w:rsidR="000F7377" w:rsidRDefault="000F7377"/>
    <w:p w14:paraId="39D85B41" w14:textId="77777777" w:rsidR="000F7377" w:rsidRDefault="000F7377">
      <w:r xmlns:w="http://schemas.openxmlformats.org/wordprocessingml/2006/main">
        <w:t xml:space="preserve">1. Римлянам 10:9-10 – «Якщо ти устами своїми визнаєш, що Ісус є Господь, і серцем своїм віруєш, що Бог воскресив Його з мертвих, то спасешся. Бо серцем вірують і виправдовуються, а хто сповідається устами, той спасається».</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14:paraId="3D7703BE" w14:textId="77777777" w:rsidR="000F7377" w:rsidRDefault="000F7377"/>
    <w:p w14:paraId="19D7672B" w14:textId="77777777" w:rsidR="000F7377" w:rsidRDefault="000F7377">
      <w:r xmlns:w="http://schemas.openxmlformats.org/wordprocessingml/2006/main">
        <w:t xml:space="preserve">1 Івана 5:11 І це свідоцтво, що Бог дав нам життя вічне, і це життя в Його Сині.</w:t>
      </w:r>
    </w:p>
    <w:p w14:paraId="779D999C" w14:textId="77777777" w:rsidR="000F7377" w:rsidRDefault="000F7377"/>
    <w:p w14:paraId="741AF054" w14:textId="77777777" w:rsidR="000F7377" w:rsidRDefault="000F7377">
      <w:r xmlns:w="http://schemas.openxmlformats.org/wordprocessingml/2006/main">
        <w:t xml:space="preserve">Бог дав нам дар вічного життя через Свого Сина.</w:t>
      </w:r>
    </w:p>
    <w:p w14:paraId="4882ADB1" w14:textId="77777777" w:rsidR="000F7377" w:rsidRDefault="000F7377"/>
    <w:p w14:paraId="584E3DC9" w14:textId="77777777" w:rsidR="000F7377" w:rsidRDefault="000F7377">
      <w:r xmlns:w="http://schemas.openxmlformats.org/wordprocessingml/2006/main">
        <w:t xml:space="preserve">1. Божественний дар вічного життя</w:t>
      </w:r>
    </w:p>
    <w:p w14:paraId="4CA523BB" w14:textId="77777777" w:rsidR="000F7377" w:rsidRDefault="000F7377"/>
    <w:p w14:paraId="7658A35C" w14:textId="77777777" w:rsidR="000F7377" w:rsidRDefault="000F7377">
      <w:r xmlns:w="http://schemas.openxmlformats.org/wordprocessingml/2006/main">
        <w:t xml:space="preserve">2. Ісус, наше джерело вічного життя</w:t>
      </w:r>
    </w:p>
    <w:p w14:paraId="417FE5E0" w14:textId="77777777" w:rsidR="000F7377" w:rsidRDefault="000F7377"/>
    <w:p w14:paraId="62A29A1D" w14:textId="77777777" w:rsidR="000F7377" w:rsidRDefault="000F7377">
      <w:r xmlns:w="http://schemas.openxmlformats.org/wordprocessingml/2006/main">
        <w:t xml:space="preserve">1. 1 Коринтян 15:51-55 - Ось я відкриваю вам таємницю; Не всі ми заснемо, але всі змінимося.</w:t>
      </w:r>
    </w:p>
    <w:p w14:paraId="12FF3F47" w14:textId="77777777" w:rsidR="000F7377" w:rsidRDefault="000F7377"/>
    <w:p w14:paraId="652B3A1E" w14:textId="77777777" w:rsidR="000F7377" w:rsidRDefault="000F7377">
      <w:r xmlns:w="http://schemas.openxmlformats.org/wordprocessingml/2006/main">
        <w:t xml:space="preserve">2. Івана 17:3 - А це життя вічне, щоб пізнали Тебе, єдиного правдивого Бога, та Ісуса Христа, що послав Ти.</w:t>
      </w:r>
    </w:p>
    <w:p w14:paraId="46617AFF" w14:textId="77777777" w:rsidR="000F7377" w:rsidRDefault="000F7377"/>
    <w:p w14:paraId="24B86A45" w14:textId="77777777" w:rsidR="000F7377" w:rsidRDefault="000F7377">
      <w:r xmlns:w="http://schemas.openxmlformats.org/wordprocessingml/2006/main">
        <w:t xml:space="preserve">1 Івана 5:12 Хто має Сина, має життя; а хто не має Сина Божого, той не має життя.</w:t>
      </w:r>
    </w:p>
    <w:p w14:paraId="51D1A68B" w14:textId="77777777" w:rsidR="000F7377" w:rsidRDefault="000F7377"/>
    <w:p w14:paraId="72EEF54A" w14:textId="77777777" w:rsidR="000F7377" w:rsidRDefault="000F7377">
      <w:r xmlns:w="http://schemas.openxmlformats.org/wordprocessingml/2006/main">
        <w:t xml:space="preserve">Віруючі, які мають Сина Божого, мають життя вічне, а ті, хто не мають Сина Божого, не мають життя.</w:t>
      </w:r>
    </w:p>
    <w:p w14:paraId="54450D12" w14:textId="77777777" w:rsidR="000F7377" w:rsidRDefault="000F7377"/>
    <w:p w14:paraId="781348AC" w14:textId="77777777" w:rsidR="000F7377" w:rsidRDefault="000F7377">
      <w:r xmlns:w="http://schemas.openxmlformats.org/wordprocessingml/2006/main">
        <w:t xml:space="preserve">1. Важливість віри в Ісуса Христа для вічного життя</w:t>
      </w:r>
    </w:p>
    <w:p w14:paraId="16D7E639" w14:textId="77777777" w:rsidR="000F7377" w:rsidRDefault="000F7377"/>
    <w:p w14:paraId="73A7D65F" w14:textId="77777777" w:rsidR="000F7377" w:rsidRDefault="000F7377">
      <w:r xmlns:w="http://schemas.openxmlformats.org/wordprocessingml/2006/main">
        <w:t xml:space="preserve">2. Важливість прийняття Сина Божого для спасіння</w:t>
      </w:r>
    </w:p>
    <w:p w14:paraId="08D7E729" w14:textId="77777777" w:rsidR="000F7377" w:rsidRDefault="000F7377"/>
    <w:p w14:paraId="5DCBD20E"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w:t>
      </w:r>
      <w:r xmlns:w="http://schemas.openxmlformats.org/wordprocessingml/2006/main">
        <w:lastRenderedPageBreak xmlns:w="http://schemas.openxmlformats.org/wordprocessingml/2006/main"/>
      </w:r>
      <w:r xmlns:w="http://schemas.openxmlformats.org/wordprocessingml/2006/main">
        <w:t xml:space="preserve">вірує в Нього, не загинув, але мав життя вічне.</w:t>
      </w:r>
    </w:p>
    <w:p w14:paraId="6F464BD5" w14:textId="77777777" w:rsidR="000F7377" w:rsidRDefault="000F7377"/>
    <w:p w14:paraId="76D82808" w14:textId="77777777" w:rsidR="000F7377" w:rsidRDefault="000F7377">
      <w:r xmlns:w="http://schemas.openxmlformats.org/wordprocessingml/2006/main">
        <w:t xml:space="preserve">2. Римлянам 10:9-10 –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14:paraId="5D84AC45" w14:textId="77777777" w:rsidR="000F7377" w:rsidRDefault="000F7377"/>
    <w:p w14:paraId="45D1CC86" w14:textId="77777777" w:rsidR="000F7377" w:rsidRDefault="000F7377">
      <w:r xmlns:w="http://schemas.openxmlformats.org/wordprocessingml/2006/main">
        <w:t xml:space="preserve">1 Івана 5:13 Це написав я вам, що віруєте в ім’я Сина Божого; щоб ви знали, що маєте вічне життя, і щоб ви могли вірувати в ім’я Сина Божого.</w:t>
      </w:r>
    </w:p>
    <w:p w14:paraId="1CA01B61" w14:textId="77777777" w:rsidR="000F7377" w:rsidRDefault="000F7377"/>
    <w:p w14:paraId="454724E4" w14:textId="77777777" w:rsidR="000F7377" w:rsidRDefault="000F7377">
      <w:r xmlns:w="http://schemas.openxmlformats.org/wordprocessingml/2006/main">
        <w:t xml:space="preserve">Іван пише віруючим, щоб запевнити їх у вічному житті та вірі в Ісуса Христа.</w:t>
      </w:r>
    </w:p>
    <w:p w14:paraId="555F11B3" w14:textId="77777777" w:rsidR="000F7377" w:rsidRDefault="000F7377"/>
    <w:p w14:paraId="3B36D5D2" w14:textId="77777777" w:rsidR="000F7377" w:rsidRDefault="000F7377">
      <w:r xmlns:w="http://schemas.openxmlformats.org/wordprocessingml/2006/main">
        <w:t xml:space="preserve">1. Запевнення нашого спасіння через віру в Ісуса Христа</w:t>
      </w:r>
    </w:p>
    <w:p w14:paraId="41B5B24E" w14:textId="77777777" w:rsidR="000F7377" w:rsidRDefault="000F7377"/>
    <w:p w14:paraId="72862C14" w14:textId="77777777" w:rsidR="000F7377" w:rsidRDefault="000F7377">
      <w:r xmlns:w="http://schemas.openxmlformats.org/wordprocessingml/2006/main">
        <w:t xml:space="preserve">2. Важливість нашої віри в ім'я Сина Божого</w:t>
      </w:r>
    </w:p>
    <w:p w14:paraId="205601FD" w14:textId="77777777" w:rsidR="000F7377" w:rsidRDefault="000F7377"/>
    <w:p w14:paraId="1E97112B" w14:textId="77777777" w:rsidR="000F7377" w:rsidRDefault="000F7377">
      <w:r xmlns:w="http://schemas.openxmlformats.org/wordprocessingml/2006/main">
        <w:t xml:space="preserve">1. Римлянам 10:9-10 – «Що якщо ти своїми устами визнаєш: «Ісус є Господь» і віриш своїм серцем, що Бог воскресив Його з мертвих, ти будеш спасенний. Бо ти своїм серцем увіруєш і виправдаєшся, і своїми устами сповідаєшся і спасешся».</w:t>
      </w:r>
    </w:p>
    <w:p w14:paraId="247A5253" w14:textId="77777777" w:rsidR="000F7377" w:rsidRDefault="000F7377"/>
    <w:p w14:paraId="03B4FA5F" w14:textId="77777777" w:rsidR="000F7377" w:rsidRDefault="000F7377">
      <w:r xmlns:w="http://schemas.openxmlformats.org/wordprocessingml/2006/main">
        <w:t xml:space="preserve">2. Тита 3:5-7 – «Він врятував нас не через те, що ми чинили праведно, але через Свою милість. Він врятував нас купівлею відродження та оновлення Святим Духом, Якого Він вилив на нас. великодушно через Ісуса Христа, нашого Спасителя, щоб ми, виправдавшись Його благодаттю, стали спадкоємцями з надією на вічне життя».</w:t>
      </w:r>
    </w:p>
    <w:p w14:paraId="50F5B52D" w14:textId="77777777" w:rsidR="000F7377" w:rsidRDefault="000F7377"/>
    <w:p w14:paraId="7D344EB1" w14:textId="77777777" w:rsidR="000F7377" w:rsidRDefault="000F7377">
      <w:r xmlns:w="http://schemas.openxmlformats.org/wordprocessingml/2006/main">
        <w:t xml:space="preserve">1 Іоанна 5:14 І оце відвага, яку ми маємо до Нього, що коли чого просимо згідно з Його волею, Він слухає нас.</w:t>
      </w:r>
    </w:p>
    <w:p w14:paraId="5ABBEA37" w14:textId="77777777" w:rsidR="000F7377" w:rsidRDefault="000F7377"/>
    <w:p w14:paraId="76151B04" w14:textId="77777777" w:rsidR="000F7377" w:rsidRDefault="000F7377">
      <w:r xmlns:w="http://schemas.openxmlformats.org/wordprocessingml/2006/main">
        <w:t xml:space="preserve">Як віруючі в Бога, ми можемо бути впевнені, що якщо ми просимо Бога про те, що відповідає Його волі, Він почує нас.</w:t>
      </w:r>
    </w:p>
    <w:p w14:paraId="22BA5CE5" w14:textId="77777777" w:rsidR="000F7377" w:rsidRDefault="000F7377"/>
    <w:p w14:paraId="628A7B28" w14:textId="77777777" w:rsidR="000F7377" w:rsidRDefault="000F7377">
      <w:r xmlns:w="http://schemas.openxmlformats.org/wordprocessingml/2006/main">
        <w:t xml:space="preserve">1. Відзначаємо нашу довіру до Бога</w:t>
      </w:r>
    </w:p>
    <w:p w14:paraId="75A38FAF" w14:textId="77777777" w:rsidR="000F7377" w:rsidRDefault="000F7377"/>
    <w:p w14:paraId="1ECC2AD5" w14:textId="77777777" w:rsidR="000F7377" w:rsidRDefault="000F7377">
      <w:r xmlns:w="http://schemas.openxmlformats.org/wordprocessingml/2006/main">
        <w:t xml:space="preserve">2. Молитва згідно з Божою волею</w:t>
      </w:r>
    </w:p>
    <w:p w14:paraId="1993E368" w14:textId="77777777" w:rsidR="000F7377" w:rsidRDefault="000F7377"/>
    <w:p w14:paraId="5987BED5" w14:textId="77777777" w:rsidR="000F7377" w:rsidRDefault="000F7377">
      <w:r xmlns:w="http://schemas.openxmlformats.org/wordprocessingml/2006/main">
        <w:t xml:space="preserve">1. Якова 4:3 - «Ви просите та не отримуєте, тому що не так просите, щоб витратити на свої пристрасті».</w:t>
      </w:r>
    </w:p>
    <w:p w14:paraId="47B0D81B" w14:textId="77777777" w:rsidR="000F7377" w:rsidRDefault="000F7377"/>
    <w:p w14:paraId="665F5EC5" w14:textId="77777777" w:rsidR="000F7377" w:rsidRDefault="000F7377">
      <w:r xmlns:w="http://schemas.openxmlformats.org/wordprocessingml/2006/main">
        <w:t xml:space="preserve">2. Римлянам 8:32 – «Той, Хто не пошкодував Свого Сина, але видав Його за всіх нас, як Він не дарує з Ним і все нам?»</w:t>
      </w:r>
    </w:p>
    <w:p w14:paraId="73C39909" w14:textId="77777777" w:rsidR="000F7377" w:rsidRDefault="000F7377"/>
    <w:p w14:paraId="31D2D692" w14:textId="77777777" w:rsidR="000F7377" w:rsidRDefault="000F7377">
      <w:r xmlns:w="http://schemas.openxmlformats.org/wordprocessingml/2006/main">
        <w:t xml:space="preserve">1 John 5:15 15 І коли ми знаємо, що Він слухає нас, чого б ми не просили, то знаємо, що маємо те, чого від Нього благали.</w:t>
      </w:r>
    </w:p>
    <w:p w14:paraId="007E72E3" w14:textId="77777777" w:rsidR="000F7377" w:rsidRDefault="000F7377"/>
    <w:p w14:paraId="0E0A2BC2" w14:textId="77777777" w:rsidR="000F7377" w:rsidRDefault="000F7377">
      <w:r xmlns:w="http://schemas.openxmlformats.org/wordprocessingml/2006/main">
        <w:t xml:space="preserve">Іван закликає віруючих молитися з вірою, знаючи, що Бог почує і відповість на їхні прохання.</w:t>
      </w:r>
    </w:p>
    <w:p w14:paraId="373D7B48" w14:textId="77777777" w:rsidR="000F7377" w:rsidRDefault="000F7377"/>
    <w:p w14:paraId="4CAF5B46" w14:textId="77777777" w:rsidR="000F7377" w:rsidRDefault="000F7377">
      <w:r xmlns:w="http://schemas.openxmlformats.org/wordprocessingml/2006/main">
        <w:t xml:space="preserve">1. Молитва: ключ до отримання Божого благословення</w:t>
      </w:r>
    </w:p>
    <w:p w14:paraId="7E4D73FA" w14:textId="77777777" w:rsidR="000F7377" w:rsidRDefault="000F7377"/>
    <w:p w14:paraId="7C673F11" w14:textId="77777777" w:rsidR="000F7377" w:rsidRDefault="000F7377">
      <w:r xmlns:w="http://schemas.openxmlformats.org/wordprocessingml/2006/main">
        <w:t xml:space="preserve">2. Вірте і прийміть: молитися з упевненістю</w:t>
      </w:r>
    </w:p>
    <w:p w14:paraId="1FEB7C1E" w14:textId="77777777" w:rsidR="000F7377" w:rsidRDefault="000F7377"/>
    <w:p w14:paraId="28055800" w14:textId="77777777" w:rsidR="000F7377" w:rsidRDefault="000F7377">
      <w:r xmlns:w="http://schemas.openxmlformats.org/wordprocessingml/2006/main">
        <w:t xml:space="preserve">1. Матвія 21:22 - І все, чого ви попросите в молитві, ви отримаєте, якщо будете мати віру.</w:t>
      </w:r>
    </w:p>
    <w:p w14:paraId="700DCE51" w14:textId="77777777" w:rsidR="000F7377" w:rsidRDefault="000F7377"/>
    <w:p w14:paraId="5CB0DCDB" w14:textId="77777777" w:rsidR="000F7377" w:rsidRDefault="000F7377">
      <w:r xmlns:w="http://schemas.openxmlformats.org/wordprocessingml/2006/main">
        <w:t xml:space="preserve">2. Якова 1:6-7 – Але нехай просить з вірою, без жодних сумнівів, бо той, хто сумнівається, подібний до морської хвилі, яку ганяє та коливає вітер.</w:t>
      </w:r>
    </w:p>
    <w:p w14:paraId="081598E6" w14:textId="77777777" w:rsidR="000F7377" w:rsidRDefault="000F7377"/>
    <w:p w14:paraId="3F977324" w14:textId="77777777" w:rsidR="000F7377" w:rsidRDefault="000F7377">
      <w:r xmlns:w="http://schemas.openxmlformats.org/wordprocessingml/2006/main">
        <w:t xml:space="preserve">1 Івана 5:16 Коли хто побачить брата свого, що грішить гріхом не на смерть, нехай молиться, і Він дасть йому життя тим, хто грішить не на смерть. Є гріх на смерть: я не кажу, щоб він молився за нього.</w:t>
      </w:r>
    </w:p>
    <w:p w14:paraId="3028FFC6" w14:textId="77777777" w:rsidR="000F7377" w:rsidRDefault="000F7377"/>
    <w:p w14:paraId="2FE924A6" w14:textId="77777777" w:rsidR="000F7377" w:rsidRDefault="000F7377">
      <w:r xmlns:w="http://schemas.openxmlformats.org/wordprocessingml/2006/main">
        <w:t xml:space="preserve">Іван навчає нас молитися за тих, хто згрішив, але не за тих, чий гріх веде до смерті.</w:t>
      </w:r>
    </w:p>
    <w:p w14:paraId="1E2FC65B" w14:textId="77777777" w:rsidR="000F7377" w:rsidRDefault="000F7377"/>
    <w:p w14:paraId="29D94091" w14:textId="77777777" w:rsidR="000F7377" w:rsidRDefault="000F7377">
      <w:r xmlns:w="http://schemas.openxmlformats.org/wordprocessingml/2006/main">
        <w:t xml:space="preserve">1. Божа благодать і прощення: навчитися молитися за інших</w:t>
      </w:r>
    </w:p>
    <w:p w14:paraId="0E8EB44D" w14:textId="77777777" w:rsidR="000F7377" w:rsidRDefault="000F7377"/>
    <w:p w14:paraId="13A7953D" w14:textId="77777777" w:rsidR="000F7377" w:rsidRDefault="000F7377">
      <w:r xmlns:w="http://schemas.openxmlformats.org/wordprocessingml/2006/main">
        <w:t xml:space="preserve">2. Сила молитви: як просити та отримувати прощення</w:t>
      </w:r>
    </w:p>
    <w:p w14:paraId="1F14FF88" w14:textId="77777777" w:rsidR="000F7377" w:rsidRDefault="000F7377"/>
    <w:p w14:paraId="039BCAFE" w14:textId="77777777" w:rsidR="000F7377" w:rsidRDefault="000F7377">
      <w:r xmlns:w="http://schemas.openxmlformats.org/wordprocessingml/2006/main">
        <w:t xml:space="preserve">1. Якова 5:13-16 – Чи хтось із вас страждає? Нехай молиться. Хтось веселий? Хай співає псалми.</w:t>
      </w:r>
    </w:p>
    <w:p w14:paraId="0AC729CD" w14:textId="77777777" w:rsidR="000F7377" w:rsidRDefault="000F7377"/>
    <w:p w14:paraId="159B4171" w14:textId="77777777" w:rsidR="000F7377" w:rsidRDefault="000F7377">
      <w:r xmlns:w="http://schemas.openxmlformats.org/wordprocessingml/2006/main">
        <w:t xml:space="preserve">2. Матвія 6:14-15 – Бо коли ви прощатимете людям їхні провини, то й Отець ваш Небесний простить вам. Але коли ви не прощатимете людям провин їхніх, то й Отець ваш не простить провин ваших.</w:t>
      </w:r>
    </w:p>
    <w:p w14:paraId="002A46B9" w14:textId="77777777" w:rsidR="000F7377" w:rsidRDefault="000F7377"/>
    <w:p w14:paraId="70E7E34C" w14:textId="77777777" w:rsidR="000F7377" w:rsidRDefault="000F7377">
      <w:r xmlns:w="http://schemas.openxmlformats.org/wordprocessingml/2006/main">
        <w:t xml:space="preserve">1 Івана 5:17 Усяка неправда то гріх, а є гріх не на смерть.</w:t>
      </w:r>
    </w:p>
    <w:p w14:paraId="0B07CE61" w14:textId="77777777" w:rsidR="000F7377" w:rsidRDefault="000F7377"/>
    <w:p w14:paraId="4585132A" w14:textId="77777777" w:rsidR="000F7377" w:rsidRDefault="000F7377">
      <w:r xmlns:w="http://schemas.openxmlformats.org/wordprocessingml/2006/main">
        <w:t xml:space="preserve">Іван наголошує, що всяка неправда є гріхом, але є гріх, який не веде до смерті.</w:t>
      </w:r>
    </w:p>
    <w:p w14:paraId="1D3D0761" w14:textId="77777777" w:rsidR="000F7377" w:rsidRDefault="000F7377"/>
    <w:p w14:paraId="4950D4E7" w14:textId="77777777" w:rsidR="000F7377" w:rsidRDefault="000F7377">
      <w:r xmlns:w="http://schemas.openxmlformats.org/wordprocessingml/2006/main">
        <w:t xml:space="preserve">1. «Жити праведно: шлях до життя»</w:t>
      </w:r>
    </w:p>
    <w:p w14:paraId="3D047264" w14:textId="77777777" w:rsidR="000F7377" w:rsidRDefault="000F7377"/>
    <w:p w14:paraId="6EA54350" w14:textId="77777777" w:rsidR="000F7377" w:rsidRDefault="000F7377">
      <w:r xmlns:w="http://schemas.openxmlformats.org/wordprocessingml/2006/main">
        <w:t xml:space="preserve">2. «Небезпека гріха: ціна неправди»</w:t>
      </w:r>
    </w:p>
    <w:p w14:paraId="55143DDC" w14:textId="77777777" w:rsidR="000F7377" w:rsidRDefault="000F7377"/>
    <w:p w14:paraId="04960D0C" w14:textId="77777777" w:rsidR="000F7377" w:rsidRDefault="000F7377">
      <w:r xmlns:w="http://schemas.openxmlformats.org/wordprocessingml/2006/main">
        <w:t xml:space="preserve">1. Приповістей 14:12 – «Є дорога, яка здається людині справедливою, але кінець її – дорога до смерті».</w:t>
      </w:r>
    </w:p>
    <w:p w14:paraId="0B7F3CF6" w14:textId="77777777" w:rsidR="000F7377" w:rsidRDefault="000F7377"/>
    <w:p w14:paraId="2B52544D" w14:textId="77777777" w:rsidR="000F7377" w:rsidRDefault="000F7377">
      <w:r xmlns:w="http://schemas.openxmlformats.org/wordprocessingml/2006/main">
        <w:t xml:space="preserve">2. 1 Івана 1:9 – «Якщо ми визнаємо наші гріхи, то Він вірний і праведний, щоб простити нам наші гріхи та очистити нас від усякої неправди».</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5:18 Ми знаємо, що кожен, хто народився від Бога, не грішить; а народжений від Бога береже себе, і лукавий не торкається його.</w:t>
      </w:r>
    </w:p>
    <w:p w14:paraId="355E14B4" w14:textId="77777777" w:rsidR="000F7377" w:rsidRDefault="000F7377"/>
    <w:p w14:paraId="754D1AF9" w14:textId="77777777" w:rsidR="000F7377" w:rsidRDefault="000F7377">
      <w:r xmlns:w="http://schemas.openxmlformats.org/wordprocessingml/2006/main">
        <w:t xml:space="preserve">Народжений від Бога не грішить і захищений від лукавого.</w:t>
      </w:r>
    </w:p>
    <w:p w14:paraId="2A10BDA4" w14:textId="77777777" w:rsidR="000F7377" w:rsidRDefault="000F7377"/>
    <w:p w14:paraId="5F4807BB" w14:textId="77777777" w:rsidR="000F7377" w:rsidRDefault="000F7377">
      <w:r xmlns:w="http://schemas.openxmlformats.org/wordprocessingml/2006/main">
        <w:t xml:space="preserve">1. Життя у святості: благословення бути народженим від Бога.</w:t>
      </w:r>
    </w:p>
    <w:p w14:paraId="695D71E3" w14:textId="77777777" w:rsidR="000F7377" w:rsidRDefault="000F7377"/>
    <w:p w14:paraId="40E71351" w14:textId="77777777" w:rsidR="000F7377" w:rsidRDefault="000F7377">
      <w:r xmlns:w="http://schemas.openxmlformats.org/wordprocessingml/2006/main">
        <w:t xml:space="preserve">2. Безпека народження від Бога: захист від лукавого.</w:t>
      </w:r>
    </w:p>
    <w:p w14:paraId="7BDCDBF2" w14:textId="77777777" w:rsidR="000F7377" w:rsidRDefault="000F7377"/>
    <w:p w14:paraId="62EEC4BA" w14:textId="77777777" w:rsidR="000F7377" w:rsidRDefault="000F7377">
      <w:r xmlns:w="http://schemas.openxmlformats.org/wordprocessingml/2006/main">
        <w:t xml:space="preserve">1. Матвія 5:8 – Блаженні чисті серцем, бо вони Бога побачать.</w:t>
      </w:r>
    </w:p>
    <w:p w14:paraId="7CFE1079" w14:textId="77777777" w:rsidR="000F7377" w:rsidRDefault="000F7377"/>
    <w:p w14:paraId="39CAEA4B" w14:textId="77777777" w:rsidR="000F7377" w:rsidRDefault="000F7377">
      <w:r xmlns:w="http://schemas.openxmlformats.org/wordprocessingml/2006/main">
        <w:t xml:space="preserve">2. 1 Петра 1:14-15 - Як слухняні діти, не пристосовуйтеся до пристрастей вашого колишнього невігластва, але, як святий Той, Хто покликав вас, будьте також святі в усьому своєму.</w:t>
      </w:r>
    </w:p>
    <w:p w14:paraId="388B0E4C" w14:textId="77777777" w:rsidR="000F7377" w:rsidRDefault="000F7377"/>
    <w:p w14:paraId="49B04549" w14:textId="77777777" w:rsidR="000F7377" w:rsidRDefault="000F7377">
      <w:r xmlns:w="http://schemas.openxmlformats.org/wordprocessingml/2006/main">
        <w:t xml:space="preserve">1 Івана 5:19 І ми знаємо, що ми від Бога, а ввесь світ лежить у злі.</w:t>
      </w:r>
    </w:p>
    <w:p w14:paraId="0A5EECE5" w14:textId="77777777" w:rsidR="000F7377" w:rsidRDefault="000F7377"/>
    <w:p w14:paraId="76B2CBD4" w14:textId="77777777" w:rsidR="000F7377" w:rsidRDefault="000F7377">
      <w:r xmlns:w="http://schemas.openxmlformats.org/wordprocessingml/2006/main">
        <w:t xml:space="preserve">Світ перебуває в стані злочестивості, але віруючі в Бога належать до Нього.</w:t>
      </w:r>
    </w:p>
    <w:p w14:paraId="44427E86" w14:textId="77777777" w:rsidR="000F7377" w:rsidRDefault="000F7377"/>
    <w:p w14:paraId="45FCB3EB" w14:textId="77777777" w:rsidR="000F7377" w:rsidRDefault="000F7377">
      <w:r xmlns:w="http://schemas.openxmlformats.org/wordprocessingml/2006/main">
        <w:t xml:space="preserve">1. Злочестивість світу і спасіння віруючих.</w:t>
      </w:r>
    </w:p>
    <w:p w14:paraId="0A8F2507" w14:textId="77777777" w:rsidR="000F7377" w:rsidRDefault="000F7377"/>
    <w:p w14:paraId="308C2B2D" w14:textId="77777777" w:rsidR="000F7377" w:rsidRDefault="000F7377">
      <w:r xmlns:w="http://schemas.openxmlformats.org/wordprocessingml/2006/main">
        <w:t xml:space="preserve">2. Твердо стояти в злому світі.</w:t>
      </w:r>
    </w:p>
    <w:p w14:paraId="0C612894" w14:textId="77777777" w:rsidR="000F7377" w:rsidRDefault="000F7377"/>
    <w:p w14:paraId="065E7755" w14:textId="77777777" w:rsidR="000F7377" w:rsidRDefault="000F7377">
      <w:r xmlns:w="http://schemas.openxmlformats.org/wordprocessingml/2006/main">
        <w:t xml:space="preserve">1. Ефесянам 6:10-18 – Зодягнувшись у повну зброю Бога, щоб протистояти дияволу.</w:t>
      </w:r>
    </w:p>
    <w:p w14:paraId="7114A8E1" w14:textId="77777777" w:rsidR="000F7377" w:rsidRDefault="000F7377"/>
    <w:p w14:paraId="409FB800" w14:textId="77777777" w:rsidR="000F7377" w:rsidRDefault="000F7377">
      <w:r xmlns:w="http://schemas.openxmlformats.org/wordprocessingml/2006/main">
        <w:t xml:space="preserve">2. Римлянам 12:2 – Не пристосовуйтеся до зразків цього світу.</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5:20 І ми знаємо, що Син Божий прийшов і дав нам розум, щоб ми пізнали Його правдивого, і ми були в правдивому, в Його Сині Ісусі Христі. Це правдивий Бог і вічне життя.</w:t>
      </w:r>
    </w:p>
    <w:p w14:paraId="779077B4" w14:textId="77777777" w:rsidR="000F7377" w:rsidRDefault="000F7377"/>
    <w:p w14:paraId="7C4D1C8A" w14:textId="77777777" w:rsidR="000F7377" w:rsidRDefault="000F7377">
      <w:r xmlns:w="http://schemas.openxmlformats.org/wordprocessingml/2006/main">
        <w:t xml:space="preserve">Син Божий прийшов і дав нам розуміння, щоб ми пізнали єдиного правдивого Бога, яким є Ісус Христос, і мали життя вічне.</w:t>
      </w:r>
    </w:p>
    <w:p w14:paraId="354CC68E" w14:textId="77777777" w:rsidR="000F7377" w:rsidRDefault="000F7377"/>
    <w:p w14:paraId="5D6A0921" w14:textId="77777777" w:rsidR="000F7377" w:rsidRDefault="000F7377">
      <w:r xmlns:w="http://schemas.openxmlformats.org/wordprocessingml/2006/main">
        <w:t xml:space="preserve">1. Ісус є шляхом до вічного життя.</w:t>
      </w:r>
    </w:p>
    <w:p w14:paraId="47ED2522" w14:textId="77777777" w:rsidR="000F7377" w:rsidRDefault="000F7377"/>
    <w:p w14:paraId="6FB663A3" w14:textId="77777777" w:rsidR="000F7377" w:rsidRDefault="000F7377">
      <w:r xmlns:w="http://schemas.openxmlformats.org/wordprocessingml/2006/main">
        <w:t xml:space="preserve">2. Прагнення пізнати Бога означає прагнення пізнати Ісуса.</w:t>
      </w:r>
    </w:p>
    <w:p w14:paraId="43195FB2" w14:textId="77777777" w:rsidR="000F7377" w:rsidRDefault="000F7377"/>
    <w:p w14:paraId="3F7916B1" w14:textId="77777777" w:rsidR="000F7377" w:rsidRDefault="000F7377">
      <w:r xmlns:w="http://schemas.openxmlformats.org/wordprocessingml/2006/main">
        <w:t xml:space="preserve">1. Івана 14:6 - Ісус сказав йому: «Я є дорога, і правда, і життя. Ніхто не приходить до Отця, як тільки через Мене.</w:t>
      </w:r>
    </w:p>
    <w:p w14:paraId="236854C7" w14:textId="77777777" w:rsidR="000F7377" w:rsidRDefault="000F7377"/>
    <w:p w14:paraId="74890CEA" w14:textId="77777777" w:rsidR="000F7377" w:rsidRDefault="000F7377">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14:paraId="48C156CE" w14:textId="77777777" w:rsidR="000F7377" w:rsidRDefault="000F7377"/>
    <w:p w14:paraId="3C2C08F5" w14:textId="77777777" w:rsidR="000F7377" w:rsidRDefault="000F7377">
      <w:r xmlns:w="http://schemas.openxmlformats.org/wordprocessingml/2006/main">
        <w:t xml:space="preserve">1 Івана 5:21 Дітоньки, бережіться від ідолів! Амінь.</w:t>
      </w:r>
    </w:p>
    <w:p w14:paraId="00607CF8" w14:textId="77777777" w:rsidR="000F7377" w:rsidRDefault="000F7377"/>
    <w:p w14:paraId="10A6E108" w14:textId="77777777" w:rsidR="000F7377" w:rsidRDefault="000F7377">
      <w:r xmlns:w="http://schemas.openxmlformats.org/wordprocessingml/2006/main">
        <w:t xml:space="preserve">Уривок Християни не повинні поклонятися ідолам.</w:t>
      </w:r>
    </w:p>
    <w:p w14:paraId="6D13A674" w14:textId="77777777" w:rsidR="000F7377" w:rsidRDefault="000F7377"/>
    <w:p w14:paraId="25E5A157" w14:textId="77777777" w:rsidR="000F7377" w:rsidRDefault="000F7377">
      <w:r xmlns:w="http://schemas.openxmlformats.org/wordprocessingml/2006/main">
        <w:t xml:space="preserve">1. Небезпека ідолопоклонства і чому ми повинні його уникати.</w:t>
      </w:r>
    </w:p>
    <w:p w14:paraId="756B538E" w14:textId="77777777" w:rsidR="000F7377" w:rsidRDefault="000F7377"/>
    <w:p w14:paraId="31715D55" w14:textId="77777777" w:rsidR="000F7377" w:rsidRDefault="000F7377">
      <w:r xmlns:w="http://schemas.openxmlformats.org/wordprocessingml/2006/main">
        <w:t xml:space="preserve">2. Відвернення від ідолопоклонства та наближення до стосунків з Богом.</w:t>
      </w:r>
    </w:p>
    <w:p w14:paraId="65164B56" w14:textId="77777777" w:rsidR="000F7377" w:rsidRDefault="000F7377"/>
    <w:p w14:paraId="23550AB2" w14:textId="77777777" w:rsidR="000F7377" w:rsidRDefault="000F7377">
      <w:r xmlns:w="http://schemas.openxmlformats.org/wordprocessingml/2006/main">
        <w:t xml:space="preserve">1. Повторення Закону 5:7-8 «Хай не буде в тебе інших богів передо Мною. Не будеш робити собі різьбленого кумира або будь-якої подоби того, що на небі вгорі, і що на землі долі, і що у воді під землею».</w:t>
      </w:r>
    </w:p>
    <w:p w14:paraId="10880A16" w14:textId="77777777" w:rsidR="000F7377" w:rsidRDefault="000F7377"/>
    <w:p w14:paraId="4DF7A30A" w14:textId="77777777" w:rsidR="000F7377" w:rsidRDefault="000F7377">
      <w:r xmlns:w="http://schemas.openxmlformats.org/wordprocessingml/2006/main">
        <w:t xml:space="preserve">2. Ісаї 44:9-10 "Усі, хто створює ідолів, - ніщо, і те, що вони люблять, не приносить користі. Їхні свідки не бачать і не знають, щоб вони були осоромлені. Хто створює бога або кидає боввана, ні за що не вигідно?"</w:t>
      </w:r>
    </w:p>
    <w:p w14:paraId="3036A78D" w14:textId="77777777" w:rsidR="000F7377" w:rsidRDefault="000F7377"/>
    <w:p w14:paraId="115B6AA7" w14:textId="77777777" w:rsidR="000F7377" w:rsidRDefault="000F7377">
      <w:r xmlns:w="http://schemas.openxmlformats.org/wordprocessingml/2006/main">
        <w:t xml:space="preserve">2 Івана 1 — це короткий лист, написаний апостолом Іваном. Цей розділ зосереджується на таких темах, як ходити в правді, виявляти любов через послух і уникати обманщиків.</w:t>
      </w:r>
    </w:p>
    <w:p w14:paraId="7B173240" w14:textId="77777777" w:rsidR="000F7377" w:rsidRDefault="000F7377"/>
    <w:p w14:paraId="43EFBA2F" w14:textId="77777777" w:rsidR="000F7377" w:rsidRDefault="000F7377">
      <w:r xmlns:w="http://schemas.openxmlformats.org/wordprocessingml/2006/main">
        <w:t xml:space="preserve">1-й абзац: Розділ починається зі звернення автора до обраної жінки та її дітей, висловлюючи свою любов до них у правді. Він підкреслює, що вони не самотні у своїй вірі, тому що є інші, які знають правду (2 Івана 1:1-2). Автор закликає їх ходити в правді та любові, дотримуючись Божих заповідей (2 Івана 1:4-6). Він нагадує їм, що ця заповідь любити один одного була від початку, і заохочує їх продовжувати жити в покорі їй.</w:t>
      </w:r>
    </w:p>
    <w:p w14:paraId="5EC67D81" w14:textId="77777777" w:rsidR="000F7377" w:rsidRDefault="000F7377"/>
    <w:p w14:paraId="7FC9B54C" w14:textId="77777777" w:rsidR="000F7377" w:rsidRDefault="000F7377">
      <w:r xmlns:w="http://schemas.openxmlformats.org/wordprocessingml/2006/main">
        <w:t xml:space="preserve">2-й абзац: У віршах 7-11 є попередження проти обманців. Автор наголошує на важливості дотримуватись Христового вчення і не бути зведеними тими, хто не визнає Ісуса Христа, що прийшов у плоті (2 Івана 1:7-9). Він попереджає, що кожен, хто виходить за межі вчення Христа, не має Бога (2 Івана 1:9). Автор радить віруючим не приймати і не вітати тих, хто приносить лжевчення в їхні оселі або підтримує їхню роботу, оскільки це буде брати участь у їхніх злих діях (2 Івана 1:10-11).</w:t>
      </w:r>
    </w:p>
    <w:p w14:paraId="783D12FA" w14:textId="77777777" w:rsidR="000F7377" w:rsidRDefault="000F7377"/>
    <w:p w14:paraId="5A0DF016" w14:textId="77777777" w:rsidR="000F7377" w:rsidRDefault="000F7377">
      <w:r xmlns:w="http://schemas.openxmlformats.org/wordprocessingml/2006/main">
        <w:t xml:space="preserve">3-й абзац: від вірша 12 і далі до кінця розділу автор завершує свій лист висловленням свого бажання відвідати їх особисто, а не записувати все. Він запевняє їх, що має багато чого сказати, але віддає перевагу спілкуванню віч-на-віч для більшої радості (2 Івана 1:12). Автор передає вітання від інших, відомих своєю вірою, і заохочує віруючих вітати один одного з любов’ю згідно з Божою заповіддю (2 Івана 1:13).</w:t>
      </w:r>
    </w:p>
    <w:p w14:paraId="63C07227" w14:textId="77777777" w:rsidR="000F7377" w:rsidRDefault="000F7377"/>
    <w:p w14:paraId="68E82D2A" w14:textId="77777777" w:rsidR="000F7377" w:rsidRDefault="000F7377">
      <w:r xmlns:w="http://schemas.openxmlformats.org/wordprocessingml/2006/main">
        <w:t xml:space="preserve">Підсумовуючи, у першому розділі Другого послання апостола Івана наголошується на тому, щоб ходити в правді та любові, дотримуючись Божих заповідей. Він застерігає від обманців, які заперечують втілення Ісуса Христа, і закликає віруючих залишатися вірними Христовому вченню. Розділ заохочує віруючих не підтримувати і не вітати тих, хто приносить лжевчення, оскільки це буде брати участь у їхній злочестивості. </w:t>
      </w:r>
      <w:r xmlns:w="http://schemas.openxmlformats.org/wordprocessingml/2006/main">
        <w:lastRenderedPageBreak xmlns:w="http://schemas.openxmlformats.org/wordprocessingml/2006/main"/>
      </w:r>
      <w:r xmlns:w="http://schemas.openxmlformats.org/wordprocessingml/2006/main">
        <w:t xml:space="preserve">Автор висловлює бажання особистого відвідування і закінчує вітаннями та заохоченням вітати один одного з любов’ю згідно з Божою заповіддю.</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Старійшина вибраній пані та дітям її, яких я кохаю в правді; і не тільки я, але й усі, хто пізнав правду;</w:t>
      </w:r>
    </w:p>
    <w:p w14:paraId="4838A1D5" w14:textId="77777777" w:rsidR="000F7377" w:rsidRDefault="000F7377"/>
    <w:p w14:paraId="3FA5346E" w14:textId="77777777" w:rsidR="000F7377" w:rsidRDefault="000F7377">
      <w:r xmlns:w="http://schemas.openxmlformats.org/wordprocessingml/2006/main">
        <w:t xml:space="preserve">Джон, старійшина, посилає свою любов обраній жінці та її дітям, а також усім, хто знає правду.</w:t>
      </w:r>
    </w:p>
    <w:p w14:paraId="3FD947D0" w14:textId="77777777" w:rsidR="000F7377" w:rsidRDefault="000F7377"/>
    <w:p w14:paraId="0DA4C6F7" w14:textId="77777777" w:rsidR="000F7377" w:rsidRDefault="000F7377">
      <w:r xmlns:w="http://schemas.openxmlformats.org/wordprocessingml/2006/main">
        <w:t xml:space="preserve">1. Сила любові в правді</w:t>
      </w:r>
    </w:p>
    <w:p w14:paraId="0571A164" w14:textId="77777777" w:rsidR="000F7377" w:rsidRDefault="000F7377"/>
    <w:p w14:paraId="73491A85" w14:textId="77777777" w:rsidR="000F7377" w:rsidRDefault="000F7377">
      <w:r xmlns:w="http://schemas.openxmlformats.org/wordprocessingml/2006/main">
        <w:t xml:space="preserve">2. Важливість знання правди</w:t>
      </w:r>
    </w:p>
    <w:p w14:paraId="568B4C10" w14:textId="77777777" w:rsidR="000F7377" w:rsidRDefault="000F7377"/>
    <w:p w14:paraId="38F1E372"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32AF59E4" w14:textId="77777777" w:rsidR="000F7377" w:rsidRDefault="000F7377"/>
    <w:p w14:paraId="0C1852A1" w14:textId="77777777" w:rsidR="000F7377" w:rsidRDefault="000F7377">
      <w:r xmlns:w="http://schemas.openxmlformats.org/wordprocessingml/2006/main">
        <w:t xml:space="preserve">2. Ефесянам 4:15 - Але, говорячи правду в любові, нехай у всьому зростає до Нього, Який є Головою, саме до Христа.</w:t>
      </w:r>
    </w:p>
    <w:p w14:paraId="1C2692F4" w14:textId="77777777" w:rsidR="000F7377" w:rsidRDefault="000F7377"/>
    <w:p w14:paraId="0EE0516B" w14:textId="77777777" w:rsidR="000F7377" w:rsidRDefault="000F7377">
      <w:r xmlns:w="http://schemas.openxmlformats.org/wordprocessingml/2006/main">
        <w:t xml:space="preserve">2 Івана 1:2 Заради правди, яка в нас живе і буде з нами повік.</w:t>
      </w:r>
    </w:p>
    <w:p w14:paraId="4EA020E1" w14:textId="77777777" w:rsidR="000F7377" w:rsidRDefault="000F7377"/>
    <w:p w14:paraId="701A3B9D" w14:textId="77777777" w:rsidR="000F7377" w:rsidRDefault="000F7377">
      <w:r xmlns:w="http://schemas.openxmlformats.org/wordprocessingml/2006/main">
        <w:t xml:space="preserve">Правда живе всередині нас і буде з нами вічно.</w:t>
      </w:r>
    </w:p>
    <w:p w14:paraId="396DFB1C" w14:textId="77777777" w:rsidR="000F7377" w:rsidRDefault="000F7377"/>
    <w:p w14:paraId="4B472B6D" w14:textId="77777777" w:rsidR="000F7377" w:rsidRDefault="000F7377">
      <w:r xmlns:w="http://schemas.openxmlformats.org/wordprocessingml/2006/main">
        <w:t xml:space="preserve">1. Наша надія на спасіння полягає в правді, яка живе в нас.</w:t>
      </w:r>
    </w:p>
    <w:p w14:paraId="0459CEAA" w14:textId="77777777" w:rsidR="000F7377" w:rsidRDefault="000F7377"/>
    <w:p w14:paraId="045A0FFA" w14:textId="77777777" w:rsidR="000F7377" w:rsidRDefault="000F7377">
      <w:r xmlns:w="http://schemas.openxmlformats.org/wordprocessingml/2006/main">
        <w:t xml:space="preserve">2. Ми можемо вірити в правду, яка ніколи не залишить нас.</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Івана 1:2</w:t>
      </w:r>
    </w:p>
    <w:p w14:paraId="69976E3D" w14:textId="77777777" w:rsidR="000F7377" w:rsidRDefault="000F7377"/>
    <w:p w14:paraId="716D1B69" w14:textId="77777777" w:rsidR="000F7377" w:rsidRDefault="000F7377">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01C171A7" w14:textId="77777777" w:rsidR="000F7377" w:rsidRDefault="000F7377"/>
    <w:p w14:paraId="7531B35C" w14:textId="77777777" w:rsidR="000F7377" w:rsidRDefault="000F7377">
      <w:r xmlns:w="http://schemas.openxmlformats.org/wordprocessingml/2006/main">
        <w:t xml:space="preserve">2 Івана 1:3 Благодать з вами, милосердя та мир від Бога Отця та від Господа Ісуса Христа, Сина Отця, у правді та любові.</w:t>
      </w:r>
    </w:p>
    <w:p w14:paraId="0EBACA43" w14:textId="77777777" w:rsidR="000F7377" w:rsidRDefault="000F7377"/>
    <w:p w14:paraId="2EEE1DDE" w14:textId="77777777" w:rsidR="000F7377" w:rsidRDefault="000F7377">
      <w:r xmlns:w="http://schemas.openxmlformats.org/wordprocessingml/2006/main">
        <w:t xml:space="preserve">Цей вірш виражає благословення благодаті, милосердя та миру від Бога та Ісуса, які приходять через правду та любов.</w:t>
      </w:r>
    </w:p>
    <w:p w14:paraId="7FFCA9F5" w14:textId="77777777" w:rsidR="000F7377" w:rsidRDefault="000F7377"/>
    <w:p w14:paraId="1B1113D1" w14:textId="77777777" w:rsidR="000F7377" w:rsidRDefault="000F7377">
      <w:r xmlns:w="http://schemas.openxmlformats.org/wordprocessingml/2006/main">
        <w:t xml:space="preserve">1. «Сила любові та істини: як благодать, милосердя та мир можуть змінити наше життя»</w:t>
      </w:r>
    </w:p>
    <w:p w14:paraId="7931FD7B" w14:textId="77777777" w:rsidR="000F7377" w:rsidRDefault="000F7377"/>
    <w:p w14:paraId="0DD65F9B" w14:textId="77777777" w:rsidR="000F7377" w:rsidRDefault="000F7377">
      <w:r xmlns:w="http://schemas.openxmlformats.org/wordprocessingml/2006/main">
        <w:t xml:space="preserve">2. «Благословення Бога та Ісуса: знайти мир і комфорт завдяки їхній присутності»</w:t>
      </w:r>
    </w:p>
    <w:p w14:paraId="741E83F7" w14:textId="77777777" w:rsidR="000F7377" w:rsidRDefault="000F7377"/>
    <w:p w14:paraId="51B97F95" w14:textId="77777777" w:rsidR="000F7377" w:rsidRDefault="000F7377">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546063D9" w14:textId="77777777" w:rsidR="000F7377" w:rsidRDefault="000F7377"/>
    <w:p w14:paraId="10E36B2E" w14:textId="77777777" w:rsidR="000F7377" w:rsidRDefault="000F7377">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14:paraId="7F937409" w14:textId="77777777" w:rsidR="000F7377" w:rsidRDefault="000F7377"/>
    <w:p w14:paraId="56D7838A" w14:textId="77777777" w:rsidR="000F7377" w:rsidRDefault="000F7377">
      <w:r xmlns:w="http://schemas.openxmlformats.org/wordprocessingml/2006/main">
        <w:t xml:space="preserve">2 Івана 1:4 Я дуже зрадів, що серед дітей твоїх знайшов таких, що ходять у правді, як ми отримали заповідь від Отця.</w:t>
      </w:r>
    </w:p>
    <w:p w14:paraId="24DE3228" w14:textId="77777777" w:rsidR="000F7377" w:rsidRDefault="000F7377"/>
    <w:p w14:paraId="7B36E705" w14:textId="77777777" w:rsidR="000F7377" w:rsidRDefault="000F7377">
      <w:r xmlns:w="http://schemas.openxmlformats.org/wordprocessingml/2006/main">
        <w:t xml:space="preserve">Іван із задоволенням бачить, що багато його дітей ходять у правді, згідно з заповідями Батька.</w:t>
      </w:r>
    </w:p>
    <w:p w14:paraId="04499764" w14:textId="77777777" w:rsidR="000F7377" w:rsidRDefault="000F7377"/>
    <w:p w14:paraId="16419273" w14:textId="77777777" w:rsidR="000F7377" w:rsidRDefault="000F7377">
      <w:r xmlns:w="http://schemas.openxmlformats.org/wordprocessingml/2006/main">
        <w:t xml:space="preserve">1. Ходити в правді: навчитися жити згідно з заповідями Батька</w:t>
      </w:r>
    </w:p>
    <w:p w14:paraId="6C9C0550" w14:textId="77777777" w:rsidR="000F7377" w:rsidRDefault="000F7377"/>
    <w:p w14:paraId="3884CF77" w14:textId="77777777" w:rsidR="000F7377" w:rsidRDefault="000F7377">
      <w:r xmlns:w="http://schemas.openxmlformats.org/wordprocessingml/2006/main">
        <w:t xml:space="preserve">2. Радісний послух: ходити в істині та радіти дорогами Батька</w:t>
      </w:r>
    </w:p>
    <w:p w14:paraId="5A17D661" w14:textId="77777777" w:rsidR="000F7377" w:rsidRDefault="000F7377"/>
    <w:p w14:paraId="5F883262" w14:textId="77777777" w:rsidR="000F7377" w:rsidRDefault="000F7377">
      <w:r xmlns:w="http://schemas.openxmlformats.org/wordprocessingml/2006/main">
        <w:t xml:space="preserve">1. Псалом 119:1 «Блаженні ті, чия дорога непорочна, хто ходить Законом Господнім!»</w:t>
      </w:r>
    </w:p>
    <w:p w14:paraId="0701D011" w14:textId="77777777" w:rsidR="000F7377" w:rsidRDefault="000F7377"/>
    <w:p w14:paraId="6B97D651" w14:textId="77777777" w:rsidR="000F7377" w:rsidRDefault="000F7377">
      <w:r xmlns:w="http://schemas.openxmlformats.org/wordprocessingml/2006/main">
        <w:t xml:space="preserve">2. 1 Івана 2:3-4 "І з того пізнаємо, що ми пізнали Його, якщо виконуємо Його заповіді. Хто скаже: 쏧 знаєте Його </w:t>
      </w:r>
      <w:r xmlns:w="http://schemas.openxmlformats.org/wordprocessingml/2006/main">
        <w:rPr>
          <w:rFonts w:ascii="맑은 고딕 Semilight" w:hAnsi="맑은 고딕 Semilight"/>
        </w:rPr>
        <w:t xml:space="preserve">?? </w:t>
      </w:r>
      <w:r xmlns:w="http://schemas.openxmlformats.org/wordprocessingml/2006/main">
        <w:t xml:space="preserve">але не виконує Його заповідей, той неправдомовець, і правда немає в ньому».</w:t>
      </w:r>
    </w:p>
    <w:p w14:paraId="3B05DFD5" w14:textId="77777777" w:rsidR="000F7377" w:rsidRDefault="000F7377"/>
    <w:p w14:paraId="6B68B256" w14:textId="77777777" w:rsidR="000F7377" w:rsidRDefault="000F7377">
      <w:r xmlns:w="http://schemas.openxmlformats.org/wordprocessingml/2006/main">
        <w:t xml:space="preserve">2 John 1:5 5 А тепер я благаю тебе, пані, не так, ніби я написав тобі нову заповідь, але те, що ми мали від початку, щоб ми любили один одного.</w:t>
      </w:r>
    </w:p>
    <w:p w14:paraId="2A8E83C8" w14:textId="77777777" w:rsidR="000F7377" w:rsidRDefault="000F7377"/>
    <w:p w14:paraId="386250EB" w14:textId="77777777" w:rsidR="000F7377" w:rsidRDefault="000F7377">
      <w:r xmlns:w="http://schemas.openxmlformats.org/wordprocessingml/2006/main">
        <w:t xml:space="preserve">Цей уривок заохочує нас любити один одного, що є заповіддю, яка діє від початку.</w:t>
      </w:r>
    </w:p>
    <w:p w14:paraId="2EC7293B" w14:textId="77777777" w:rsidR="000F7377" w:rsidRDefault="000F7377"/>
    <w:p w14:paraId="29857874" w14:textId="77777777" w:rsidR="000F7377" w:rsidRDefault="000F7377">
      <w:r xmlns:w="http://schemas.openxmlformats.org/wordprocessingml/2006/main">
        <w:t xml:space="preserve">1. Любіть один одного: заповідь від початку</w:t>
      </w:r>
    </w:p>
    <w:p w14:paraId="006AC094" w14:textId="77777777" w:rsidR="000F7377" w:rsidRDefault="000F7377"/>
    <w:p w14:paraId="1A6A975A" w14:textId="77777777" w:rsidR="000F7377" w:rsidRDefault="000F7377">
      <w:r xmlns:w="http://schemas.openxmlformats.org/wordprocessingml/2006/main">
        <w:t xml:space="preserve">2. Сила любові: як вона може змінити наше життя</w:t>
      </w:r>
    </w:p>
    <w:p w14:paraId="063D2A45" w14:textId="77777777" w:rsidR="000F7377" w:rsidRDefault="000F7377"/>
    <w:p w14:paraId="738B5E7C" w14:textId="77777777" w:rsidR="000F7377" w:rsidRDefault="000F7377">
      <w:r xmlns:w="http://schemas.openxmlformats.org/wordprocessingml/2006/main">
        <w:t xml:space="preserve">1.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14:paraId="44B4B332" w14:textId="77777777" w:rsidR="000F7377" w:rsidRDefault="000F7377"/>
    <w:p w14:paraId="634B55DC" w14:textId="77777777" w:rsidR="000F7377" w:rsidRDefault="000F7377">
      <w:r xmlns:w="http://schemas.openxmlformats.org/wordprocessingml/2006/main">
        <w:t xml:space="preserve">2. Римлянам 13:8-10 - Не будьте нікому нічого винні, крім любові один до одного, бо той, хто любить іншого, виконав закон. Для заповідей, ? </w:t>
      </w:r>
      <w:r xmlns:w="http://schemas.openxmlformats.org/wordprocessingml/2006/main">
        <w:rPr>
          <w:rFonts w:ascii="맑은 고딕 Semilight" w:hAnsi="맑은 고딕 Semilight"/>
        </w:rPr>
        <w:t xml:space="preserve">쏽 </w:t>
      </w:r>
      <w:r xmlns:w="http://schemas.openxmlformats.org/wordprocessingml/2006/main">
        <w:t xml:space="preserve">не чини перелюбу, не вбивай, не кради, не жадай, і будь-яка інша заповідь підсумовується цим словом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люби свого ближнього, як самого себе.??Любов не робить ближньому зла; тому любов є виконання закону.</w:t>
      </w:r>
    </w:p>
    <w:p w14:paraId="5C29CAD0" w14:textId="77777777" w:rsidR="000F7377" w:rsidRDefault="000F7377"/>
    <w:p w14:paraId="4A566AFF" w14:textId="77777777" w:rsidR="000F7377" w:rsidRDefault="000F7377">
      <w:r xmlns:w="http://schemas.openxmlformats.org/wordprocessingml/2006/main">
        <w:t xml:space="preserve">2 Івана 1:6 А це любов, щоб ми ходили за Його заповідями. Це та заповідь, щоб ви в ній ходили, як ви чули від початку.</w:t>
      </w:r>
    </w:p>
    <w:p w14:paraId="7053A5E1" w14:textId="77777777" w:rsidR="000F7377" w:rsidRDefault="000F7377"/>
    <w:p w14:paraId="540FA27F" w14:textId="77777777" w:rsidR="000F7377" w:rsidRDefault="000F7377">
      <w:r xmlns:w="http://schemas.openxmlformats.org/wordprocessingml/2006/main">
        <w:t xml:space="preserve">Любов виявляється у виконанні Господніх заповідей, які були почуті від початку.</w:t>
      </w:r>
    </w:p>
    <w:p w14:paraId="76D9C26B" w14:textId="77777777" w:rsidR="000F7377" w:rsidRDefault="000F7377"/>
    <w:p w14:paraId="1B046C5F" w14:textId="77777777" w:rsidR="000F7377" w:rsidRDefault="000F7377">
      <w:r xmlns:w="http://schemas.openxmlformats.org/wordprocessingml/2006/main">
        <w:t xml:space="preserve">1. Життя в любові: дотримання Божих заповідей</w:t>
      </w:r>
    </w:p>
    <w:p w14:paraId="13BE48C3" w14:textId="77777777" w:rsidR="000F7377" w:rsidRDefault="000F7377"/>
    <w:p w14:paraId="05FA28ED" w14:textId="77777777" w:rsidR="000F7377" w:rsidRDefault="000F7377">
      <w:r xmlns:w="http://schemas.openxmlformats.org/wordprocessingml/2006/main">
        <w:t xml:space="preserve">2. Життя любові: крокувати в ногу з Божими настановами</w:t>
      </w:r>
    </w:p>
    <w:p w14:paraId="6900B588" w14:textId="77777777" w:rsidR="000F7377" w:rsidRDefault="000F7377"/>
    <w:p w14:paraId="5B410D67" w14:textId="77777777" w:rsidR="000F7377" w:rsidRDefault="000F7377">
      <w:r xmlns:w="http://schemas.openxmlformats.org/wordprocessingml/2006/main">
        <w:t xml:space="preserve">1. 1 Івана 5:3 - Бо це любов до Бога, щоб ми додержували Його заповіді, а Його заповіді не тяжкі.</w:t>
      </w:r>
    </w:p>
    <w:p w14:paraId="69AC10F1" w14:textId="77777777" w:rsidR="000F7377" w:rsidRDefault="000F7377"/>
    <w:p w14:paraId="0912D64E" w14:textId="77777777" w:rsidR="000F7377" w:rsidRDefault="000F7377">
      <w:r xmlns:w="http://schemas.openxmlformats.org/wordprocessingml/2006/main">
        <w:t xml:space="preserve">2. Римлянам 6:17 – Але дяка Богу, що ви були слугами гріха, але ви від серця послухалися тієї форми науки, яка вам була передана.</w:t>
      </w:r>
    </w:p>
    <w:p w14:paraId="32B41F44" w14:textId="77777777" w:rsidR="000F7377" w:rsidRDefault="000F7377"/>
    <w:p w14:paraId="43203EA2" w14:textId="77777777" w:rsidR="000F7377" w:rsidRDefault="000F7377">
      <w:r xmlns:w="http://schemas.openxmlformats.org/wordprocessingml/2006/main">
        <w:t xml:space="preserve">2 John 1:7 7 Бо ввійшло в світ багато обманщиків, які не визнають, що Ісус Христос прийшов у тілі. Це обманщик і антихрист.</w:t>
      </w:r>
    </w:p>
    <w:p w14:paraId="470F98E7" w14:textId="77777777" w:rsidR="000F7377" w:rsidRDefault="000F7377"/>
    <w:p w14:paraId="3C69BDC5" w14:textId="77777777" w:rsidR="000F7377" w:rsidRDefault="000F7377">
      <w:r xmlns:w="http://schemas.openxmlformats.org/wordprocessingml/2006/main">
        <w:t xml:space="preserve">У світ прийшло багато людей, які заперечують істину, що Ісус Христос прийшов у плоті, і є обманщиками та антихристами.</w:t>
      </w:r>
    </w:p>
    <w:p w14:paraId="3FA1FEF7" w14:textId="77777777" w:rsidR="000F7377" w:rsidRDefault="000F7377"/>
    <w:p w14:paraId="44BF1FC0" w14:textId="77777777" w:rsidR="000F7377" w:rsidRDefault="000F7377">
      <w:r xmlns:w="http://schemas.openxmlformats.org/wordprocessingml/2006/main">
        <w:t xml:space="preserve">1. Відстоювання істини: необхідність сповідувати Ісуса Христа – це прийти у плоті</w:t>
      </w:r>
    </w:p>
    <w:p w14:paraId="7331D04E" w14:textId="77777777" w:rsidR="000F7377" w:rsidRDefault="000F7377"/>
    <w:p w14:paraId="59112C15" w14:textId="77777777" w:rsidR="000F7377" w:rsidRDefault="000F7377">
      <w:r xmlns:w="http://schemas.openxmlformats.org/wordprocessingml/2006/main">
        <w:t xml:space="preserve">2. Фальшиві пророки та обманщики: як розпізнати антихриста</w:t>
      </w:r>
    </w:p>
    <w:p w14:paraId="02D50344" w14:textId="77777777" w:rsidR="000F7377" w:rsidRDefault="000F7377"/>
    <w:p w14:paraId="40EAEED1" w14:textId="77777777" w:rsidR="000F7377" w:rsidRDefault="000F7377">
      <w:r xmlns:w="http://schemas.openxmlformats.org/wordprocessingml/2006/main">
        <w:t xml:space="preserve">1. 1 Івана 4:1-3 - Улюблені, не кожному духу вірте, але випробовуйте духів, чи вони від Бога, бо багато фальшивих пророків вийшло у світ.</w:t>
      </w:r>
    </w:p>
    <w:p w14:paraId="0FD89ABA" w14:textId="77777777" w:rsidR="000F7377" w:rsidRDefault="000F7377"/>
    <w:p w14:paraId="03B4910A" w14:textId="77777777" w:rsidR="000F7377" w:rsidRDefault="000F7377">
      <w:r xmlns:w="http://schemas.openxmlformats.org/wordprocessingml/2006/main">
        <w:t xml:space="preserve">2.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w:t>
      </w:r>
    </w:p>
    <w:p w14:paraId="412CDA57" w14:textId="77777777" w:rsidR="000F7377" w:rsidRDefault="000F7377"/>
    <w:p w14:paraId="70C10DCD" w14:textId="77777777" w:rsidR="000F7377" w:rsidRDefault="000F7377">
      <w:r xmlns:w="http://schemas.openxmlformats.org/wordprocessingml/2006/main">
        <w:t xml:space="preserve">2 Івана 1:8 Стережіться себе, щоб ми не втратили того, що зробили, але щоб отримали повну нагороду.</w:t>
      </w:r>
    </w:p>
    <w:p w14:paraId="393B5547" w14:textId="77777777" w:rsidR="000F7377" w:rsidRDefault="000F7377"/>
    <w:p w14:paraId="34435C89" w14:textId="77777777" w:rsidR="000F7377" w:rsidRDefault="000F7377">
      <w:r xmlns:w="http://schemas.openxmlformats.org/wordprocessingml/2006/main">
        <w:t xml:space="preserve">Джон закликає своїх читачів не втрачати винагороди, заради якої вони працювали.</w:t>
      </w:r>
    </w:p>
    <w:p w14:paraId="1741C226" w14:textId="77777777" w:rsidR="000F7377" w:rsidRDefault="000F7377"/>
    <w:p w14:paraId="50C1DF21" w14:textId="77777777" w:rsidR="000F7377" w:rsidRDefault="000F7377">
      <w:r xmlns:w="http://schemas.openxmlformats.org/wordprocessingml/2006/main">
        <w:t xml:space="preserve">1. Культивування наших винагород: важливість самообслуговування та старанності</w:t>
      </w:r>
    </w:p>
    <w:p w14:paraId="3899DF16" w14:textId="77777777" w:rsidR="000F7377" w:rsidRDefault="000F7377"/>
    <w:p w14:paraId="021030A1" w14:textId="77777777" w:rsidR="000F7377" w:rsidRDefault="000F7377">
      <w:r xmlns:w="http://schemas.openxmlformats.org/wordprocessingml/2006/main">
        <w:t xml:space="preserve">2. Пожинати те, що ми сіємо: плід нашої важкої праці</w:t>
      </w:r>
    </w:p>
    <w:p w14:paraId="4226379A" w14:textId="77777777" w:rsidR="000F7377" w:rsidRDefault="000F7377"/>
    <w:p w14:paraId="4F2FE1BE" w14:textId="77777777" w:rsidR="000F7377" w:rsidRDefault="000F7377">
      <w:r xmlns:w="http://schemas.openxmlformats.org/wordprocessingml/2006/main">
        <w:t xml:space="preserve">1. Галатам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14:paraId="7AF41BD9" w14:textId="77777777" w:rsidR="000F7377" w:rsidRDefault="000F7377"/>
    <w:p w14:paraId="01DD4E45" w14:textId="77777777" w:rsidR="000F7377" w:rsidRDefault="000F7377">
      <w:r xmlns:w="http://schemas.openxmlformats.org/wordprocessingml/2006/main">
        <w:t xml:space="preserve">2. Приповісті 11:24-25: Хто дарує, але стає ще багатшим; інший затримує те, що повинен давати, і лише терпить нестачу. Хто приносить благословення, той збагатиться, а хто поливає, сам буде напоєний.</w:t>
      </w:r>
    </w:p>
    <w:p w14:paraId="2210590D" w14:textId="77777777" w:rsidR="000F7377" w:rsidRDefault="000F7377"/>
    <w:p w14:paraId="6835131A" w14:textId="77777777" w:rsidR="000F7377" w:rsidRDefault="000F7377">
      <w:r xmlns:w="http://schemas.openxmlformats.org/wordprocessingml/2006/main">
        <w:t xml:space="preserve">2 Івана 1:9 Кожен, хто переступає науку Христову й не перебуває в ній, не має Бога. Хто перебуває в науці Христовій, той має і Отця, і Сина.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 хто перебувають у вченні Христа, мають і Отця, і Сина, тоді як ті, хто порушують і не дотримуються вчення Христа, не мають Бога.</w:t>
      </w:r>
    </w:p>
    <w:p w14:paraId="0D07E8B7" w14:textId="77777777" w:rsidR="000F7377" w:rsidRDefault="000F7377"/>
    <w:p w14:paraId="0377754C" w14:textId="77777777" w:rsidR="000F7377" w:rsidRDefault="000F7377">
      <w:r xmlns:w="http://schemas.openxmlformats.org/wordprocessingml/2006/main">
        <w:t xml:space="preserve">1. Насолода доктриною Христа</w:t>
      </w:r>
    </w:p>
    <w:p w14:paraId="18DB9CA9" w14:textId="77777777" w:rsidR="000F7377" w:rsidRDefault="000F7377"/>
    <w:p w14:paraId="3C15ADC7" w14:textId="77777777" w:rsidR="000F7377" w:rsidRDefault="000F7377">
      <w:r xmlns:w="http://schemas.openxmlformats.org/wordprocessingml/2006/main">
        <w:t xml:space="preserve">2. Перебування у вченні Христа</w:t>
      </w:r>
    </w:p>
    <w:p w14:paraId="26B86F7B" w14:textId="77777777" w:rsidR="000F7377" w:rsidRDefault="000F7377"/>
    <w:p w14:paraId="0C998067" w14:textId="77777777" w:rsidR="000F7377" w:rsidRDefault="000F7377">
      <w:r xmlns:w="http://schemas.openxmlformats.org/wordprocessingml/2006/main">
        <w:t xml:space="preserve">1. Псалом 1:2 – «Але в Законі Господа його насолода, і про Закон Його розмірковує день і ніч».</w:t>
      </w:r>
    </w:p>
    <w:p w14:paraId="77DFA42A" w14:textId="77777777" w:rsidR="000F7377" w:rsidRDefault="000F7377"/>
    <w:p w14:paraId="59A9DAAA" w14:textId="77777777" w:rsidR="000F7377" w:rsidRDefault="000F7377">
      <w:r xmlns:w="http://schemas.openxmlformats.org/wordprocessingml/2006/main">
        <w:t xml:space="preserve">2. 2 Тимофія 3:16 – «Усе Писання Богом надхнуте, і корисне для навчання, для докору, для виправлення та виховання в праведності».</w:t>
      </w:r>
    </w:p>
    <w:p w14:paraId="64368BE4" w14:textId="77777777" w:rsidR="000F7377" w:rsidRDefault="000F7377"/>
    <w:p w14:paraId="1BA18565" w14:textId="77777777" w:rsidR="000F7377" w:rsidRDefault="000F7377">
      <w:r xmlns:w="http://schemas.openxmlformats.org/wordprocessingml/2006/main">
        <w:t xml:space="preserve">2 Івана 1:10 Коли хто прийде до вас і не принесе цієї науки, не приймайте його в свій дім і не вітайте його!</w:t>
      </w:r>
    </w:p>
    <w:p w14:paraId="1E8725D2" w14:textId="77777777" w:rsidR="000F7377" w:rsidRDefault="000F7377"/>
    <w:p w14:paraId="41C2B09F" w14:textId="77777777" w:rsidR="000F7377" w:rsidRDefault="000F7377">
      <w:r xmlns:w="http://schemas.openxmlformats.org/wordprocessingml/2006/main">
        <w:t xml:space="preserve">Віруючих закликають не приймати і не бажати добра нікому, хто не приносить істинної доктрини Христа.</w:t>
      </w:r>
    </w:p>
    <w:p w14:paraId="64FE9A9A" w14:textId="77777777" w:rsidR="000F7377" w:rsidRDefault="000F7377"/>
    <w:p w14:paraId="167DF3CB" w14:textId="77777777" w:rsidR="000F7377" w:rsidRDefault="000F7377">
      <w:r xmlns:w="http://schemas.openxmlformats.org/wordprocessingml/2006/main">
        <w:t xml:space="preserve">1. Дотримуючись істинної доктрини Христа: чому ми повинні відкинути фальшиві вчення</w:t>
      </w:r>
    </w:p>
    <w:p w14:paraId="78FE7129" w14:textId="77777777" w:rsidR="000F7377" w:rsidRDefault="000F7377"/>
    <w:p w14:paraId="5448177F" w14:textId="77777777" w:rsidR="000F7377" w:rsidRDefault="000F7377">
      <w:r xmlns:w="http://schemas.openxmlformats.org/wordprocessingml/2006/main">
        <w:t xml:space="preserve">2. Бажання добра в Господі: важливість знання правди</w:t>
      </w:r>
    </w:p>
    <w:p w14:paraId="6CBA48AA" w14:textId="77777777" w:rsidR="000F7377" w:rsidRDefault="000F7377"/>
    <w:p w14:paraId="41828051" w14:textId="77777777" w:rsidR="000F7377" w:rsidRDefault="000F7377">
      <w:r xmlns:w="http://schemas.openxmlformats.org/wordprocessingml/2006/main">
        <w:t xml:space="preserve">1. Івана 16:13 – «Коли прийде Дух правди, Він наставить вас на всю правду, бо Він не буде говорити від Себе Сам, але те, що почує, буде говорити, і сповістить вам про те. які мають прийти».</w:t>
      </w:r>
    </w:p>
    <w:p w14:paraId="46818642" w14:textId="77777777" w:rsidR="000F7377" w:rsidRDefault="000F7377"/>
    <w:p w14:paraId="72085BDA" w14:textId="77777777" w:rsidR="000F7377" w:rsidRDefault="000F7377">
      <w:r xmlns:w="http://schemas.openxmlformats.org/wordprocessingml/2006/main">
        <w:t xml:space="preserve">2. Тита 1:9 – «Він повинен твердо триматися вірного слова, як його навчають, щоб він міг давати настанови в здоровій доктрині, а також докоряти тим, хто їй суперечить».</w:t>
      </w:r>
    </w:p>
    <w:p w14:paraId="45B8BE25" w14:textId="77777777" w:rsidR="000F7377" w:rsidRDefault="000F7377"/>
    <w:p w14:paraId="5B636655" w14:textId="77777777" w:rsidR="000F7377" w:rsidRDefault="000F7377">
      <w:r xmlns:w="http://schemas.openxmlformats.org/wordprocessingml/2006/main">
        <w:t xml:space="preserve">2 Івана 1:11 Бо хто вітає його, той бере участь у його злих ділах.</w:t>
      </w:r>
    </w:p>
    <w:p w14:paraId="0F59C35E" w14:textId="77777777" w:rsidR="000F7377" w:rsidRDefault="000F7377"/>
    <w:p w14:paraId="01A8A3A0" w14:textId="77777777" w:rsidR="000F7377" w:rsidRDefault="000F7377">
      <w:r xmlns:w="http://schemas.openxmlformats.org/wordprocessingml/2006/main">
        <w:t xml:space="preserve">Віруючі не повинні заохочувати одновірців, які займаються злими справами.</w:t>
      </w:r>
    </w:p>
    <w:p w14:paraId="3D99E6A0" w14:textId="77777777" w:rsidR="000F7377" w:rsidRDefault="000F7377"/>
    <w:p w14:paraId="54315620" w14:textId="77777777" w:rsidR="000F7377" w:rsidRDefault="000F7377">
      <w:r xmlns:w="http://schemas.openxmlformats.org/wordprocessingml/2006/main">
        <w:t xml:space="preserve">1. Небезпека участі в злих справах</w:t>
      </w:r>
    </w:p>
    <w:p w14:paraId="03C1F24E" w14:textId="77777777" w:rsidR="000F7377" w:rsidRDefault="000F7377"/>
    <w:p w14:paraId="4279444C" w14:textId="77777777" w:rsidR="000F7377" w:rsidRDefault="000F7377">
      <w:r xmlns:w="http://schemas.openxmlformats.org/wordprocessingml/2006/main">
        <w:t xml:space="preserve">2. Сила знеохочення до гріха</w:t>
      </w:r>
    </w:p>
    <w:p w14:paraId="413DE6A9" w14:textId="77777777" w:rsidR="000F7377" w:rsidRDefault="000F7377"/>
    <w:p w14:paraId="7EC6AD12" w14:textId="77777777" w:rsidR="000F7377" w:rsidRDefault="000F7377">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14:paraId="26EA76EA" w14:textId="77777777" w:rsidR="000F7377" w:rsidRDefault="000F7377"/>
    <w:p w14:paraId="0BE0ADBA" w14:textId="77777777" w:rsidR="000F7377" w:rsidRDefault="000F7377">
      <w:r xmlns:w="http://schemas.openxmlformats.org/wordprocessingml/2006/main">
        <w:t xml:space="preserve">14. 2 Коринтянам 6:14-17 - Не впрягайтесь у ярмо з невіруючими. Бо що спільного між праведністю і зло? Або яка спільнота між світлом і темрявою? Яка гармонія існує між Христом і Веліаром? Або що спільного між віруючим і невіруючим? Яка згода між храмом Божим і ідолами? Бо ми — храм Бога Живого.</w:t>
      </w:r>
    </w:p>
    <w:p w14:paraId="45756D52" w14:textId="77777777" w:rsidR="000F7377" w:rsidRDefault="000F7377"/>
    <w:p w14:paraId="44EFB7D5" w14:textId="77777777" w:rsidR="000F7377" w:rsidRDefault="000F7377">
      <w:r xmlns:w="http://schemas.openxmlformats.org/wordprocessingml/2006/main">
        <w:t xml:space="preserve">2 Івана 1:12 Маючи багато чого писати вам, я не хотів би писати папером і чорнилом, але сподіваюся прийти до вас і говорити лицем до лиця, щоб наша радість була повною.</w:t>
      </w:r>
    </w:p>
    <w:p w14:paraId="3B6C4670" w14:textId="77777777" w:rsidR="000F7377" w:rsidRDefault="000F7377"/>
    <w:p w14:paraId="43D70B48" w14:textId="77777777" w:rsidR="000F7377" w:rsidRDefault="000F7377">
      <w:r xmlns:w="http://schemas.openxmlformats.org/wordprocessingml/2006/main">
        <w:t xml:space="preserve">Джон висловлює своє бажання прийти і поговорити безпосередньо з громадою, щоб їхня радість була повною.</w:t>
      </w:r>
    </w:p>
    <w:p w14:paraId="2BD8A5C5" w14:textId="77777777" w:rsidR="000F7377" w:rsidRDefault="000F7377"/>
    <w:p w14:paraId="315C3D86" w14:textId="77777777" w:rsidR="000F7377" w:rsidRDefault="000F7377">
      <w:r xmlns:w="http://schemas.openxmlformats.org/wordprocessingml/2006/main">
        <w:t xml:space="preserve">1. Радість справжнього спілкування</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Благословення стосунків віч-на-віч</w:t>
      </w:r>
    </w:p>
    <w:p w14:paraId="52651A89" w14:textId="77777777" w:rsidR="000F7377" w:rsidRDefault="000F7377"/>
    <w:p w14:paraId="0BB7CA9F" w14:textId="77777777" w:rsidR="000F7377" w:rsidRDefault="000F7377">
      <w:r xmlns:w="http://schemas.openxmlformats.org/wordprocessingml/2006/main">
        <w:t xml:space="preserve">1. Филип’янам 2:2 – Доповніть мою радість тим, що я однодумний, маю однакову любов, перебуваючи в повній згоді та однодумності.</w:t>
      </w:r>
    </w:p>
    <w:p w14:paraId="24E4E8DD" w14:textId="77777777" w:rsidR="000F7377" w:rsidRDefault="000F7377"/>
    <w:p w14:paraId="7CC63B7A" w14:textId="77777777" w:rsidR="000F7377" w:rsidRDefault="000F7377">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14:paraId="5BE4A550" w14:textId="77777777" w:rsidR="000F7377" w:rsidRDefault="000F7377"/>
    <w:p w14:paraId="6DA6E0C6" w14:textId="77777777" w:rsidR="000F7377" w:rsidRDefault="000F7377">
      <w:r xmlns:w="http://schemas.openxmlformats.org/wordprocessingml/2006/main">
        <w:t xml:space="preserve">2 Івана 1:13 Вітають тебе діти обраної сестри твоєї. Амінь.</w:t>
      </w:r>
    </w:p>
    <w:p w14:paraId="360A0FA8" w14:textId="77777777" w:rsidR="000F7377" w:rsidRDefault="000F7377"/>
    <w:p w14:paraId="3B076018" w14:textId="77777777" w:rsidR="000F7377" w:rsidRDefault="000F7377">
      <w:r xmlns:w="http://schemas.openxmlformats.org/wordprocessingml/2006/main">
        <w:t xml:space="preserve">Цей уривок є привітанням від Івана його обраній сестрі та її дітям.</w:t>
      </w:r>
    </w:p>
    <w:p w14:paraId="24FE5E2C" w14:textId="77777777" w:rsidR="000F7377" w:rsidRDefault="000F7377"/>
    <w:p w14:paraId="4D6F9593" w14:textId="77777777" w:rsidR="000F7377" w:rsidRDefault="000F7377">
      <w:r xmlns:w="http://schemas.openxmlformats.org/wordprocessingml/2006/main">
        <w:t xml:space="preserve">1. Любов і вдячність: сила простого привітання</w:t>
      </w:r>
    </w:p>
    <w:p w14:paraId="4CCA0F34" w14:textId="77777777" w:rsidR="000F7377" w:rsidRDefault="000F7377"/>
    <w:p w14:paraId="7EB61FD2" w14:textId="77777777" w:rsidR="000F7377" w:rsidRDefault="000F7377">
      <w:r xmlns:w="http://schemas.openxmlformats.org/wordprocessingml/2006/main">
        <w:t xml:space="preserve">2. Вірність і зв’язок: плекання наших коханих стосунків</w:t>
      </w:r>
    </w:p>
    <w:p w14:paraId="2BEFA4A4" w14:textId="77777777" w:rsidR="000F7377" w:rsidRDefault="000F7377"/>
    <w:p w14:paraId="238BEA0B" w14:textId="77777777" w:rsidR="000F7377" w:rsidRDefault="000F7377">
      <w:r xmlns:w="http://schemas.openxmlformats.org/wordprocessingml/2006/main">
        <w:t xml:space="preserve">1. Римлянам 12:10 - ? </w:t>
      </w:r>
      <w:r xmlns:w="http://schemas.openxmlformats.org/wordprocessingml/2006/main">
        <w:rPr>
          <w:rFonts w:ascii="맑은 고딕 Semilight" w:hAnsi="맑은 고딕 Semilight"/>
        </w:rPr>
        <w:t xml:space="preserve">쏬 </w:t>
      </w:r>
      <w:r xmlns:w="http://schemas.openxmlformats.org/wordprocessingml/2006/main">
        <w:t xml:space="preserve">шануйте один одного братерською любов’ю. Перевершіть один одного у вираженні честі.??</w:t>
      </w:r>
    </w:p>
    <w:p w14:paraId="499E5FE4" w14:textId="77777777" w:rsidR="000F7377" w:rsidRDefault="000F7377"/>
    <w:p w14:paraId="5BD19AFF" w14:textId="77777777" w:rsidR="000F7377" w:rsidRDefault="000F7377">
      <w:r xmlns:w="http://schemas.openxmlformats.org/wordprocessingml/2006/main">
        <w:t xml:space="preserve">2. 1 Фессалонікійців 5:11 - ? </w:t>
      </w:r>
      <w:r xmlns:w="http://schemas.openxmlformats.org/wordprocessingml/2006/main">
        <w:rPr>
          <w:rFonts w:ascii="맑은 고딕 Semilight" w:hAnsi="맑은 고딕 Semilight"/>
        </w:rPr>
        <w:t xml:space="preserve">쏷 </w:t>
      </w:r>
      <w:r xmlns:w="http://schemas.openxmlformats.org/wordprocessingml/2006/main">
        <w:t xml:space="preserve">Тому підбадьорюйте один одного і зміцнюйте один одного, як ви це робите.??</w:t>
      </w:r>
    </w:p>
    <w:p w14:paraId="13341B6E" w14:textId="77777777" w:rsidR="000F7377" w:rsidRDefault="000F7377"/>
    <w:p w14:paraId="67A84702" w14:textId="77777777" w:rsidR="000F7377" w:rsidRDefault="000F7377">
      <w:r xmlns:w="http://schemas.openxmlformats.org/wordprocessingml/2006/main">
        <w:t xml:space="preserve">3 Івана 1 — це короткий лист, написаний апостолом Іваном. Цей розділ зосереджується на таких темах, як гостинність, підтримка одновірців і контраст між добрим і злим прикладом.</w:t>
      </w:r>
    </w:p>
    <w:p w14:paraId="3DB90532" w14:textId="77777777" w:rsidR="000F7377" w:rsidRDefault="000F7377"/>
    <w:p w14:paraId="7E093776" w14:textId="77777777" w:rsidR="000F7377" w:rsidRDefault="000F7377">
      <w:r xmlns:w="http://schemas.openxmlformats.org/wordprocessingml/2006/main">
        <w:t xml:space="preserve">1-й абзац: Розділ починається з того, що автор звертається до Гая, висловлюючи свою радість, почувши, що Гай ходить у правді та виявляє любов до співвіруючих (3 Івана 1:1-4). Автор хвалить Гая за його гостинність до мандрівних братів, які поширюють Євангеліє (3 </w:t>
      </w:r>
      <w:r xmlns:w="http://schemas.openxmlformats.org/wordprocessingml/2006/main">
        <w:lastRenderedPageBreak xmlns:w="http://schemas.openxmlformats.org/wordprocessingml/2006/main"/>
      </w:r>
      <w:r xmlns:w="http://schemas.openxmlformats.org/wordprocessingml/2006/main">
        <w:t xml:space="preserve">Івана 1:5-6). Він заохочує Гая продовжувати підтримувати цих робітників заради імені Христа, оскільки вони пішли заради Нього і їм слід допомогти в їхній подорожі (3 Івана 1:7-8).</w:t>
      </w:r>
    </w:p>
    <w:p w14:paraId="42A1A413" w14:textId="77777777" w:rsidR="000F7377" w:rsidRDefault="000F7377"/>
    <w:p w14:paraId="4E2050A2" w14:textId="77777777" w:rsidR="000F7377" w:rsidRDefault="000F7377">
      <w:r xmlns:w="http://schemas.openxmlformats.org/wordprocessingml/2006/main">
        <w:t xml:space="preserve">2-й абзац: у віршах 9-10 згадується Діотреф — негативний приклад. Автор критикує Діотрефа за його гордовиту поведінку та відмову прийняти владу апостольських лідерів. Він попереджає, що коли він прийде, то зверне увагу на дії Діотрефа (3 Івана 1:9-10). З іншого боку, автор хвалить Димитрія як гарний приклад, який отримав добре свідчення від усіх і від самої правди (3 Івана 1:11-12).</w:t>
      </w:r>
    </w:p>
    <w:p w14:paraId="48C227A0" w14:textId="77777777" w:rsidR="000F7377" w:rsidRDefault="000F7377"/>
    <w:p w14:paraId="5B76F79F" w14:textId="77777777" w:rsidR="000F7377" w:rsidRDefault="000F7377">
      <w:r xmlns:w="http://schemas.openxmlformats.org/wordprocessingml/2006/main">
        <w:t xml:space="preserve">3-й абзац: з вірша 13 і далі до кінця розділу автор завершує свій лист висловленням свого бажання побачитися з Гаєм віч-на-віч. Він передає вітання від друзів, знайомих як йому, так і Гаю (3 Івана 1:13-14). Автор висловлює надію, що мир може бути з Гаєм, і посилає вітання від імені друзів окремо (3 Івана 1:15).</w:t>
      </w:r>
    </w:p>
    <w:p w14:paraId="7E066813" w14:textId="77777777" w:rsidR="000F7377" w:rsidRDefault="000F7377"/>
    <w:p w14:paraId="56D38E85" w14:textId="77777777" w:rsidR="000F7377" w:rsidRDefault="000F7377">
      <w:r xmlns:w="http://schemas.openxmlformats.org/wordprocessingml/2006/main">
        <w:t xml:space="preserve">Коротко кажучи, у першому розділі Третього послання апостола Івана хвалиться Гай за його гостинність до мандрівних братів, які поширюють Євангеліє. Він заохочує продовжувати підтримувати цих працівників в ім’я Христа. Розділ також висвітлює негативний приклад Діотрефа, який відмовляється прийняти владу, і протиставляє його позитивному прикладу Димитрія, який отримує добре свідчення. Автор висловлює бажання особистого відвідування і завершує надсиланням привітань від спільних друзів і висловленням надії на мир.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Івана 1:1 Старійшина улюбленому Гаєві, якого я поправді кохаю.</w:t>
      </w:r>
    </w:p>
    <w:p w14:paraId="79485F6E" w14:textId="77777777" w:rsidR="000F7377" w:rsidRDefault="000F7377"/>
    <w:p w14:paraId="6881F592" w14:textId="77777777" w:rsidR="000F7377" w:rsidRDefault="000F7377">
      <w:r xmlns:w="http://schemas.openxmlformats.org/wordprocessingml/2006/main">
        <w:t xml:space="preserve">Іван, старійшина, пише підбадьорливого листа Гаю, якого він щиро любить.</w:t>
      </w:r>
    </w:p>
    <w:p w14:paraId="5CB6D08F" w14:textId="77777777" w:rsidR="000F7377" w:rsidRDefault="000F7377"/>
    <w:p w14:paraId="6C6BD4B7" w14:textId="77777777" w:rsidR="000F7377" w:rsidRDefault="000F7377">
      <w:r xmlns:w="http://schemas.openxmlformats.org/wordprocessingml/2006/main">
        <w:t xml:space="preserve">1. Цінність істини та справжньої любові</w:t>
      </w:r>
    </w:p>
    <w:p w14:paraId="7FCC575A" w14:textId="77777777" w:rsidR="000F7377" w:rsidRDefault="000F7377"/>
    <w:p w14:paraId="5D402708" w14:textId="77777777" w:rsidR="000F7377" w:rsidRDefault="000F7377">
      <w:r xmlns:w="http://schemas.openxmlformats.org/wordprocessingml/2006/main">
        <w:t xml:space="preserve">2. Сила заохочення та надихаючих слів</w:t>
      </w:r>
    </w:p>
    <w:p w14:paraId="01264A2F" w14:textId="77777777" w:rsidR="000F7377" w:rsidRDefault="000F7377"/>
    <w:p w14:paraId="34F88C3F" w14:textId="77777777" w:rsidR="000F7377" w:rsidRDefault="000F7377">
      <w:r xmlns:w="http://schemas.openxmlformats.org/wordprocessingml/2006/main">
        <w:t xml:space="preserve">1. Римлянам 12:9-10 - Любов нехай буде нелицемірною. Ненавидьте зло; чіплятися за те, що добре. Любіть один одного братньою любов’ю, віддавайте один одному в честі.</w:t>
      </w:r>
    </w:p>
    <w:p w14:paraId="3E2915F2" w14:textId="77777777" w:rsidR="000F7377" w:rsidRDefault="000F7377"/>
    <w:p w14:paraId="493BA7B6" w14:textId="77777777" w:rsidR="000F7377" w:rsidRDefault="000F7377">
      <w:r xmlns:w="http://schemas.openxmlformats.org/wordprocessingml/2006/main">
        <w:t xml:space="preserve">2. 1 Фессалонікійців 5:11 - Тому втішайте один одного та наставляйте один одного, як і ви робите.</w:t>
      </w:r>
    </w:p>
    <w:p w14:paraId="109DDB85" w14:textId="77777777" w:rsidR="000F7377" w:rsidRDefault="000F7377"/>
    <w:p w14:paraId="12FB2E19" w14:textId="77777777" w:rsidR="000F7377" w:rsidRDefault="000F7377">
      <w:r xmlns:w="http://schemas.openxmlformats.org/wordprocessingml/2006/main">
        <w:t xml:space="preserve">3 Іоанна 1:2 Улюблений, я бажаю передусім, щоб ти мав успіх і був здоровий, як процвітає душа твоя.</w:t>
      </w:r>
    </w:p>
    <w:p w14:paraId="49243213" w14:textId="77777777" w:rsidR="000F7377" w:rsidRDefault="000F7377"/>
    <w:p w14:paraId="0CA1D733" w14:textId="77777777" w:rsidR="000F7377" w:rsidRDefault="000F7377">
      <w:r xmlns:w="http://schemas.openxmlformats.org/wordprocessingml/2006/main">
        <w:t xml:space="preserve">Іван заохочує Гая прагнути процвітання та здоров’я, оскільки він прагне духовного зростання.</w:t>
      </w:r>
    </w:p>
    <w:p w14:paraId="37C98044" w14:textId="77777777" w:rsidR="000F7377" w:rsidRDefault="000F7377"/>
    <w:p w14:paraId="484A8825" w14:textId="77777777" w:rsidR="000F7377" w:rsidRDefault="000F7377">
      <w:r xmlns:w="http://schemas.openxmlformats.org/wordprocessingml/2006/main">
        <w:t xml:space="preserve">1: Прагнення до процвітання в житті</w:t>
      </w:r>
    </w:p>
    <w:p w14:paraId="6E55CC4E" w14:textId="77777777" w:rsidR="000F7377" w:rsidRDefault="000F7377"/>
    <w:p w14:paraId="6C8BB682" w14:textId="77777777" w:rsidR="000F7377" w:rsidRDefault="000F7377">
      <w:r xmlns:w="http://schemas.openxmlformats.org/wordprocessingml/2006/main">
        <w:t xml:space="preserve">2: Духовний ріст і здоров'я</w:t>
      </w:r>
    </w:p>
    <w:p w14:paraId="46E581E7" w14:textId="77777777" w:rsidR="000F7377" w:rsidRDefault="000F7377"/>
    <w:p w14:paraId="6DB54B50" w14:textId="77777777" w:rsidR="000F7377" w:rsidRDefault="000F7377">
      <w:r xmlns:w="http://schemas.openxmlformats.org/wordprocessingml/2006/main">
        <w:t xml:space="preserve">1: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14:paraId="5F173871" w14:textId="77777777" w:rsidR="000F7377" w:rsidRDefault="000F7377"/>
    <w:p w14:paraId="18DD34F9" w14:textId="77777777" w:rsidR="000F7377" w:rsidRDefault="000F7377">
      <w:r xmlns:w="http://schemas.openxmlformats.org/wordprocessingml/2006/main">
        <w:t xml:space="preserve">2: Матвія 6:33 – Шукайте ж перше Царства Його та правди Його, і все це вам також дасться.</w:t>
      </w:r>
    </w:p>
    <w:p w14:paraId="7945F9D6" w14:textId="77777777" w:rsidR="000F7377" w:rsidRDefault="000F7377"/>
    <w:p w14:paraId="0C8E8E97" w14:textId="77777777" w:rsidR="000F7377" w:rsidRDefault="000F7377">
      <w:r xmlns:w="http://schemas.openxmlformats.org/wordprocessingml/2006/main">
        <w:t xml:space="preserve">3 Івана 1:3 Бо я дуже зрадів, коли брати прийшли й засвідчили правду, що в тобі, як ти ходиш у правді.</w:t>
      </w:r>
    </w:p>
    <w:p w14:paraId="5400F678" w14:textId="77777777" w:rsidR="000F7377" w:rsidRDefault="000F7377"/>
    <w:p w14:paraId="43FC3B9A" w14:textId="77777777" w:rsidR="000F7377" w:rsidRDefault="000F7377">
      <w:r xmlns:w="http://schemas.openxmlformats.org/wordprocessingml/2006/main">
        <w:t xml:space="preserve">Автор 3 Івана був сповнений радості, коли брати свідчили про істину, яка була всередині людини, про яку вони говорили.</w:t>
      </w:r>
    </w:p>
    <w:p w14:paraId="3E874CE6" w14:textId="77777777" w:rsidR="000F7377" w:rsidRDefault="000F7377"/>
    <w:p w14:paraId="679DF81B" w14:textId="77777777" w:rsidR="000F7377" w:rsidRDefault="000F7377">
      <w:r xmlns:w="http://schemas.openxmlformats.org/wordprocessingml/2006/main">
        <w:t xml:space="preserve">1. Радість життя в істині - Як знайти справжню радість у правдивому житті.</w:t>
      </w:r>
    </w:p>
    <w:p w14:paraId="32441ADF" w14:textId="77777777" w:rsidR="000F7377" w:rsidRDefault="000F7377"/>
    <w:p w14:paraId="79C7A889" w14:textId="77777777" w:rsidR="000F7377" w:rsidRDefault="000F7377">
      <w:r xmlns:w="http://schemas.openxmlformats.org/wordprocessingml/2006/main">
        <w:t xml:space="preserve">2. Сила свідчення – важливість свідчень і те, як вони можуть позитивно вплинути на людей навколо нас.</w:t>
      </w:r>
    </w:p>
    <w:p w14:paraId="7B999391" w14:textId="77777777" w:rsidR="000F7377" w:rsidRDefault="000F7377"/>
    <w:p w14:paraId="4DBF0EFF" w14:textId="77777777" w:rsidR="000F7377" w:rsidRDefault="000F7377">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14:paraId="35AF2713" w14:textId="77777777" w:rsidR="000F7377" w:rsidRDefault="000F7377"/>
    <w:p w14:paraId="1B7AE6F6" w14:textId="77777777" w:rsidR="000F7377" w:rsidRDefault="000F7377">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14:paraId="54FB23CA" w14:textId="77777777" w:rsidR="000F7377" w:rsidRDefault="000F7377"/>
    <w:p w14:paraId="4198CD9B" w14:textId="77777777" w:rsidR="000F7377" w:rsidRDefault="000F7377">
      <w:r xmlns:w="http://schemas.openxmlformats.org/wordprocessingml/2006/main">
        <w:t xml:space="preserve">3 Івана 1:4 Я не маю більшої радості, ніж чути, що мої діти ходять у правді.</w:t>
      </w:r>
    </w:p>
    <w:p w14:paraId="1E148941" w14:textId="77777777" w:rsidR="000F7377" w:rsidRDefault="000F7377"/>
    <w:p w14:paraId="14E24334" w14:textId="77777777" w:rsidR="000F7377" w:rsidRDefault="000F7377">
      <w:r xmlns:w="http://schemas.openxmlformats.org/wordprocessingml/2006/main">
        <w:t xml:space="preserve">Іван відчуває глибоку радість, коли чує, що його діти живуть згідно з правдою.</w:t>
      </w:r>
    </w:p>
    <w:p w14:paraId="4738EB65" w14:textId="77777777" w:rsidR="000F7377" w:rsidRDefault="000F7377"/>
    <w:p w14:paraId="6DAB62CC" w14:textId="77777777" w:rsidR="000F7377" w:rsidRDefault="000F7377">
      <w:r xmlns:w="http://schemas.openxmlformats.org/wordprocessingml/2006/main">
        <w:t xml:space="preserve">1. Радість знати, що наші діти ходять в істині</w:t>
      </w:r>
    </w:p>
    <w:p w14:paraId="62FA1588" w14:textId="77777777" w:rsidR="000F7377" w:rsidRDefault="000F7377"/>
    <w:p w14:paraId="2F18F220" w14:textId="77777777" w:rsidR="000F7377" w:rsidRDefault="000F7377">
      <w:r xmlns:w="http://schemas.openxmlformats.org/wordprocessingml/2006/main">
        <w:t xml:space="preserve">2. Виховання наших дітей на славу Божу</w:t>
      </w:r>
    </w:p>
    <w:p w14:paraId="6B0D88CB" w14:textId="77777777" w:rsidR="000F7377" w:rsidRDefault="000F7377"/>
    <w:p w14:paraId="0145C56B" w14:textId="77777777" w:rsidR="000F7377" w:rsidRDefault="000F7377">
      <w:r xmlns:w="http://schemas.openxmlformats.org/wordprocessingml/2006/main">
        <w:t xml:space="preserve">1. Приповістей 22:6 - Навчай дитину дорогою, якою вона має йти, і коли вона постаріє, вона не відхилиться від неї.</w:t>
      </w:r>
    </w:p>
    <w:p w14:paraId="6CB33C1C" w14:textId="77777777" w:rsidR="000F7377" w:rsidRDefault="000F7377"/>
    <w:p w14:paraId="3315FEC0" w14:textId="77777777" w:rsidR="000F7377" w:rsidRDefault="000F7377">
      <w:r xmlns:w="http://schemas.openxmlformats.org/wordprocessingml/2006/main">
        <w:t xml:space="preserve">2. Ефесянам 6:4 – Батьки, не дратуйте своїх дітей, але виховуйте їх у дисципліні та настанові Господа.</w:t>
      </w:r>
    </w:p>
    <w:p w14:paraId="6DDAE570" w14:textId="77777777" w:rsidR="000F7377" w:rsidRDefault="000F7377"/>
    <w:p w14:paraId="01A0E3CA" w14:textId="77777777" w:rsidR="000F7377" w:rsidRDefault="000F7377">
      <w:r xmlns:w="http://schemas.openxmlformats.org/wordprocessingml/2006/main">
        <w:t xml:space="preserve">3 John 1:5 Улюблений, ти вірно чиниш усе, що чиниш братам і чужинцям;</w:t>
      </w:r>
    </w:p>
    <w:p w14:paraId="144F77A7" w14:textId="77777777" w:rsidR="000F7377" w:rsidRDefault="000F7377"/>
    <w:p w14:paraId="47AE0F25" w14:textId="77777777" w:rsidR="000F7377" w:rsidRDefault="000F7377">
      <w:r xmlns:w="http://schemas.openxmlformats.org/wordprocessingml/2006/main">
        <w:t xml:space="preserve">Іван хвалить Гая за його вірне служіння як віруючим, так і невіруючим.</w:t>
      </w:r>
    </w:p>
    <w:p w14:paraId="7B87DCBC" w14:textId="77777777" w:rsidR="000F7377" w:rsidRDefault="000F7377"/>
    <w:p w14:paraId="262C1C2C" w14:textId="77777777" w:rsidR="000F7377" w:rsidRDefault="000F7377">
      <w:r xmlns:w="http://schemas.openxmlformats.org/wordprocessingml/2006/main">
        <w:t xml:space="preserve">1. Сила вірного служіння: як наші дії говорять голосніше за слова</w:t>
      </w:r>
    </w:p>
    <w:p w14:paraId="054191D7" w14:textId="77777777" w:rsidR="000F7377" w:rsidRDefault="000F7377"/>
    <w:p w14:paraId="3F848E04" w14:textId="77777777" w:rsidR="000F7377" w:rsidRDefault="000F7377">
      <w:r xmlns:w="http://schemas.openxmlformats.org/wordprocessingml/2006/main">
        <w:t xml:space="preserve">2. Цінність доброзичливості до незнайомців: Урок із 3 Івана</w:t>
      </w:r>
    </w:p>
    <w:p w14:paraId="5B491009" w14:textId="77777777" w:rsidR="000F7377" w:rsidRDefault="000F7377"/>
    <w:p w14:paraId="1CF90848" w14:textId="77777777" w:rsidR="000F7377" w:rsidRDefault="000F7377">
      <w:r xmlns:w="http://schemas.openxmlformats.org/wordprocessingml/2006/main">
        <w:t xml:space="preserve">1. Галатів 6:10: «Тож, коли маємо нагоду, робимо добро всім людям, особливо тим, хто належить до родини віруючих».</w:t>
      </w:r>
    </w:p>
    <w:p w14:paraId="18BF71EC" w14:textId="77777777" w:rsidR="000F7377" w:rsidRDefault="000F7377"/>
    <w:p w14:paraId="03823451" w14:textId="77777777" w:rsidR="000F7377" w:rsidRDefault="000F7377">
      <w:r xmlns:w="http://schemas.openxmlformats.org/wordprocessingml/2006/main">
        <w:t xml:space="preserve">2. Євреїв 13:1-3: «Продовжуйте любити один одного, як брати і сестри. Не забувайте виявляти гостинність до чужинців, бо, роблячи це, деякі люди виявили гостинність до ангелів, не знаючи того. Продовжуйте пам’ятати тих, хто у в’язниці ніби ви разом із ними у в'язниці, а ті, кого знущаються, наче ви самі страждаєте».</w:t>
      </w:r>
    </w:p>
    <w:p w14:paraId="351DC924" w14:textId="77777777" w:rsidR="000F7377" w:rsidRDefault="000F7377"/>
    <w:p w14:paraId="52BA2904" w14:textId="77777777" w:rsidR="000F7377" w:rsidRDefault="000F7377">
      <w:r xmlns:w="http://schemas.openxmlformats.org/wordprocessingml/2006/main">
        <w:t xml:space="preserve">3 Іоанна 1:6, що свідчили про Твою любов перед Церквою; якщо їх випровадиш у дорозі за благочестям, то добре зробиш.</w:t>
      </w:r>
    </w:p>
    <w:p w14:paraId="4AC46E78" w14:textId="77777777" w:rsidR="000F7377" w:rsidRDefault="000F7377"/>
    <w:p w14:paraId="6CCEE0A3" w14:textId="77777777" w:rsidR="000F7377" w:rsidRDefault="000F7377">
      <w:r xmlns:w="http://schemas.openxmlformats.org/wordprocessingml/2006/main">
        <w:t xml:space="preserve">Іван заохочує читача допомагати нужденним у благочестивий спосіб.</w:t>
      </w:r>
    </w:p>
    <w:p w14:paraId="578CAE65" w14:textId="77777777" w:rsidR="000F7377" w:rsidRDefault="000F7377"/>
    <w:p w14:paraId="4B0B4929" w14:textId="77777777" w:rsidR="000F7377" w:rsidRDefault="000F7377">
      <w:r xmlns:w="http://schemas.openxmlformats.org/wordprocessingml/2006/main">
        <w:t xml:space="preserve">1. Бог закликає нас любити інших і служити їм</w:t>
      </w:r>
    </w:p>
    <w:p w14:paraId="0B027606" w14:textId="77777777" w:rsidR="000F7377" w:rsidRDefault="000F7377"/>
    <w:p w14:paraId="78768CA2" w14:textId="77777777" w:rsidR="000F7377" w:rsidRDefault="000F7377">
      <w:r xmlns:w="http://schemas.openxmlformats.org/wordprocessingml/2006/main">
        <w:t xml:space="preserve">2. Практика Божого милосердя в нашому житті</w:t>
      </w:r>
    </w:p>
    <w:p w14:paraId="76FE157D" w14:textId="77777777" w:rsidR="000F7377" w:rsidRDefault="000F7377"/>
    <w:p w14:paraId="0C8B5952" w14:textId="77777777" w:rsidR="000F7377" w:rsidRDefault="000F7377">
      <w:r xmlns:w="http://schemas.openxmlformats.org/wordprocessingml/2006/main">
        <w:t xml:space="preserve">1. 1 Івана 3:17 – «Але коли хтось, маючи достатки світу, бачить брата свого в потребі, та закриває перед ним серце своє, як же Божа любов перебуває в ньому?»</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14:paraId="03D053A4" w14:textId="77777777" w:rsidR="000F7377" w:rsidRDefault="000F7377"/>
    <w:p w14:paraId="6A2561D7" w14:textId="77777777" w:rsidR="000F7377" w:rsidRDefault="000F7377">
      <w:r xmlns:w="http://schemas.openxmlformats.org/wordprocessingml/2006/main">
        <w:t xml:space="preserve">3 John 1:7 Бо вони вийшли ради Ймення Його, нічого не взявши від поган.</w:t>
      </w:r>
    </w:p>
    <w:p w14:paraId="372755D7" w14:textId="77777777" w:rsidR="000F7377" w:rsidRDefault="000F7377"/>
    <w:p w14:paraId="7B14DFAF" w14:textId="77777777" w:rsidR="000F7377" w:rsidRDefault="000F7377">
      <w:r xmlns:w="http://schemas.openxmlformats.org/wordprocessingml/2006/main">
        <w:t xml:space="preserve">Віруючих закликають допомагати нужденним, не очікуючи нічого натомість.</w:t>
      </w:r>
    </w:p>
    <w:p w14:paraId="6AD640D2" w14:textId="77777777" w:rsidR="000F7377" w:rsidRDefault="000F7377"/>
    <w:p w14:paraId="3881A90F" w14:textId="77777777" w:rsidR="000F7377" w:rsidRDefault="000F7377">
      <w:r xmlns:w="http://schemas.openxmlformats.org/wordprocessingml/2006/main">
        <w:t xml:space="preserve">1. «Сила безкорисливої віддачі»</w:t>
      </w:r>
    </w:p>
    <w:p w14:paraId="613F6629" w14:textId="77777777" w:rsidR="000F7377" w:rsidRDefault="000F7377"/>
    <w:p w14:paraId="583F1832" w14:textId="77777777" w:rsidR="000F7377" w:rsidRDefault="000F7377">
      <w:r xmlns:w="http://schemas.openxmlformats.org/wordprocessingml/2006/main">
        <w:t xml:space="preserve">2. «Радість служіння іншим»</w:t>
      </w:r>
    </w:p>
    <w:p w14:paraId="07902630" w14:textId="77777777" w:rsidR="000F7377" w:rsidRDefault="000F7377"/>
    <w:p w14:paraId="4015A1C1" w14:textId="77777777" w:rsidR="000F7377" w:rsidRDefault="000F7377">
      <w:r xmlns:w="http://schemas.openxmlformats.org/wordprocessingml/2006/main">
        <w:t xml:space="preserve">1. Матвія 6:1-4 «Стережіться, щоб милосердя не чинили перед людьми, щоб вони вас бачили. Інакше не матимете нагороди від Отця вашого Небесного. Тому, коли чиниш милосердя, не сурми перед собою, як це роблять лицеміри в синагогах і на вулицях, щоб славу мали люди. Поправді кажу вам, вони мають свою нагороду. Але коли ти робиш благодійну справу, нехай твоя ліва рука не знає, що робить твоя права».</w:t>
      </w:r>
    </w:p>
    <w:p w14:paraId="18EB4A4C" w14:textId="77777777" w:rsidR="000F7377" w:rsidRDefault="000F7377"/>
    <w:p w14:paraId="158E0FA4" w14:textId="77777777" w:rsidR="000F7377" w:rsidRDefault="000F7377">
      <w:r xmlns:w="http://schemas.openxmlformats.org/wordprocessingml/2006/main">
        <w:t xml:space="preserve">2. Дії 20:35 «Я показав тобі всіма способами, працюючи так, що ти повинен підтримувати слабких. І пам’ятайте слова Господа Ісуса, які Він сказав: «Більше щастя давати, ніж брати».</w:t>
      </w:r>
    </w:p>
    <w:p w14:paraId="05FACBBE" w14:textId="77777777" w:rsidR="000F7377" w:rsidRDefault="000F7377"/>
    <w:p w14:paraId="0166DE3E" w14:textId="77777777" w:rsidR="000F7377" w:rsidRDefault="000F7377">
      <w:r xmlns:w="http://schemas.openxmlformats.org/wordprocessingml/2006/main">
        <w:t xml:space="preserve">3 Івана 1:8 Отож, ми повинні приймати таких, щоб бути співпомічниками правди.</w:t>
      </w:r>
    </w:p>
    <w:p w14:paraId="62689610" w14:textId="77777777" w:rsidR="000F7377" w:rsidRDefault="000F7377"/>
    <w:p w14:paraId="6151BDBA" w14:textId="77777777" w:rsidR="000F7377" w:rsidRDefault="000F7377">
      <w:r xmlns:w="http://schemas.openxmlformats.org/wordprocessingml/2006/main">
        <w:t xml:space="preserve">Ми повинні вітати людей, які допомагають просувати правду.</w:t>
      </w:r>
    </w:p>
    <w:p w14:paraId="17E86CAD" w14:textId="77777777" w:rsidR="000F7377" w:rsidRDefault="000F7377"/>
    <w:p w14:paraId="4A9DF619" w14:textId="77777777" w:rsidR="000F7377" w:rsidRDefault="000F7377">
      <w:r xmlns:w="http://schemas.openxmlformats.org/wordprocessingml/2006/main">
        <w:t xml:space="preserve">1. «Вітаємо прихильників правди»</w:t>
      </w:r>
    </w:p>
    <w:p w14:paraId="28F70156" w14:textId="77777777" w:rsidR="000F7377" w:rsidRDefault="000F7377"/>
    <w:p w14:paraId="26FB1B6F" w14:textId="77777777" w:rsidR="000F7377" w:rsidRDefault="000F7377">
      <w:r xmlns:w="http://schemas.openxmlformats.org/wordprocessingml/2006/main">
        <w:t xml:space="preserve">2. «Допомога проповідникам істини»</w:t>
      </w:r>
    </w:p>
    <w:p w14:paraId="0A5826FA" w14:textId="77777777" w:rsidR="000F7377" w:rsidRDefault="000F7377"/>
    <w:p w14:paraId="72DBFA64" w14:textId="77777777" w:rsidR="000F7377" w:rsidRDefault="000F7377">
      <w:r xmlns:w="http://schemas.openxmlformats.org/wordprocessingml/2006/main">
        <w:t xml:space="preserve">1.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14:paraId="7C21C9A8" w14:textId="77777777" w:rsidR="000F7377" w:rsidRDefault="000F7377"/>
    <w:p w14:paraId="374231A3" w14:textId="77777777" w:rsidR="000F7377" w:rsidRDefault="000F7377">
      <w:r xmlns:w="http://schemas.openxmlformats.org/wordprocessingml/2006/main">
        <w:t xml:space="preserve">2. Приповістей 11:25 – «Хто приносить благословення, той збагатиться, а хто поливає, сам буде напоєний».</w:t>
      </w:r>
    </w:p>
    <w:p w14:paraId="0176FA95" w14:textId="77777777" w:rsidR="000F7377" w:rsidRDefault="000F7377"/>
    <w:p w14:paraId="4C77DABA" w14:textId="77777777" w:rsidR="000F7377" w:rsidRDefault="000F7377">
      <w:r xmlns:w="http://schemas.openxmlformats.org/wordprocessingml/2006/main">
        <w:t xml:space="preserve">3 Івана 1:9 Я писав до Церкви, але Діотреф, який любить першість між ними, не приймає нас.</w:t>
      </w:r>
    </w:p>
    <w:p w14:paraId="2D0EFF0B" w14:textId="77777777" w:rsidR="000F7377" w:rsidRDefault="000F7377"/>
    <w:p w14:paraId="335B1666" w14:textId="77777777" w:rsidR="000F7377" w:rsidRDefault="000F7377">
      <w:r xmlns:w="http://schemas.openxmlformats.org/wordprocessingml/2006/main">
        <w:t xml:space="preserve">Іван попереджає церкву про Діотрефа, який любить мати першість і відмовляється прийняти Івана.</w:t>
      </w:r>
    </w:p>
    <w:p w14:paraId="487712E2" w14:textId="77777777" w:rsidR="000F7377" w:rsidRDefault="000F7377"/>
    <w:p w14:paraId="1B1C3B0D" w14:textId="77777777" w:rsidR="000F7377" w:rsidRDefault="000F7377">
      <w:r xmlns:w="http://schemas.openxmlformats.org/wordprocessingml/2006/main">
        <w:t xml:space="preserve">1. Не будьте, як Діотреф, шукайте смирення, а не першості.</w:t>
      </w:r>
    </w:p>
    <w:p w14:paraId="2512181F" w14:textId="77777777" w:rsidR="000F7377" w:rsidRDefault="000F7377"/>
    <w:p w14:paraId="42343228" w14:textId="77777777" w:rsidR="000F7377" w:rsidRDefault="000F7377">
      <w:r xmlns:w="http://schemas.openxmlformats.org/wordprocessingml/2006/main">
        <w:t xml:space="preserve">2. Важливість приймати інших і не розділяти церкву.</w:t>
      </w:r>
    </w:p>
    <w:p w14:paraId="6774FAA7" w14:textId="77777777" w:rsidR="000F7377" w:rsidRDefault="000F7377"/>
    <w:p w14:paraId="0DC0B582" w14:textId="77777777" w:rsidR="000F7377" w:rsidRDefault="000F7377">
      <w:r xmlns:w="http://schemas.openxmlformats.org/wordprocessingml/2006/main">
        <w:t xml:space="preserve">1. Послання до Филип’ян 2:3-4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14:paraId="34FFF1BA" w14:textId="77777777" w:rsidR="000F7377" w:rsidRDefault="000F7377"/>
    <w:p w14:paraId="59E93A92" w14:textId="77777777" w:rsidR="000F7377" w:rsidRDefault="000F7377">
      <w:r xmlns:w="http://schemas.openxmlformats.org/wordprocessingml/2006/main">
        <w:t xml:space="preserve">2. Римлянам 15:7 «Тож приймайте один одного, як і Христос прийняв вас, щоб принести хвалу Богові».</w:t>
      </w:r>
    </w:p>
    <w:p w14:paraId="6378D03F" w14:textId="77777777" w:rsidR="000F7377" w:rsidRDefault="000F7377"/>
    <w:p w14:paraId="2CD9FF98" w14:textId="77777777" w:rsidR="000F7377" w:rsidRDefault="000F7377">
      <w:r xmlns:w="http://schemas.openxmlformats.org/wordprocessingml/2006/main">
        <w:t xml:space="preserve">3 Іоанна 1:10 Тому, коли я прийду, то згадаю про вчинки його, які він чинить, зневажаючи нас лихими словами, і не задовольняючись тим, і сам не приймає братів, і забороняє тим, хто хоче, і виганяє їх геть. церкви.</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Іоанн попереджає читачів про людину, яка злісно виступає проти них і не приймає одновірців, доходячи навіть до того, що виключає їх із церкви.</w:t>
      </w:r>
    </w:p>
    <w:p w14:paraId="3F47F4FF" w14:textId="77777777" w:rsidR="000F7377" w:rsidRDefault="000F7377"/>
    <w:p w14:paraId="468EA018" w14:textId="77777777" w:rsidR="000F7377" w:rsidRDefault="000F7377">
      <w:r xmlns:w="http://schemas.openxmlformats.org/wordprocessingml/2006/main">
        <w:t xml:space="preserve">1. Не пускай злобних слів зі своїх вуст, натомість вітай одновірців з розкритими обіймами.</w:t>
      </w:r>
    </w:p>
    <w:p w14:paraId="68A0A12B" w14:textId="77777777" w:rsidR="000F7377" w:rsidRDefault="000F7377"/>
    <w:p w14:paraId="7553D066" w14:textId="77777777" w:rsidR="000F7377" w:rsidRDefault="000F7377">
      <w:r xmlns:w="http://schemas.openxmlformats.org/wordprocessingml/2006/main">
        <w:t xml:space="preserve">2. Говоріть з добротою та любов’ю, щоб будувати, а не руйнувати.</w:t>
      </w:r>
    </w:p>
    <w:p w14:paraId="2B6EDAD5" w14:textId="77777777" w:rsidR="000F7377" w:rsidRDefault="000F7377"/>
    <w:p w14:paraId="56CDE7EE" w14:textId="77777777" w:rsidR="000F7377" w:rsidRDefault="000F7377">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14:paraId="34478B66" w14:textId="77777777" w:rsidR="000F7377" w:rsidRDefault="000F7377"/>
    <w:p w14:paraId="37BB9E26" w14:textId="77777777" w:rsidR="000F7377" w:rsidRDefault="000F7377">
      <w:r xmlns:w="http://schemas.openxmlformats.org/wordprocessingml/2006/main">
        <w:t xml:space="preserve">2. Римлянам 12:10 – Любіть один одного братньою любов’ю. Перевершуйте один одного у вираженні честі.</w:t>
      </w:r>
    </w:p>
    <w:p w14:paraId="33AEE655" w14:textId="77777777" w:rsidR="000F7377" w:rsidRDefault="000F7377"/>
    <w:p w14:paraId="57C70C24" w14:textId="77777777" w:rsidR="000F7377" w:rsidRDefault="000F7377">
      <w:r xmlns:w="http://schemas.openxmlformats.org/wordprocessingml/2006/main">
        <w:t xml:space="preserve">3 Івана 1:11 Улюблені, слідкуйте не за злом, а за добром. Хто чинить добро, той від Бога, а хто чинить зло, той Бога не бачив.</w:t>
      </w:r>
    </w:p>
    <w:p w14:paraId="0A29A2F0" w14:textId="77777777" w:rsidR="000F7377" w:rsidRDefault="000F7377"/>
    <w:p w14:paraId="7A5C8D34" w14:textId="77777777" w:rsidR="000F7377" w:rsidRDefault="000F7377">
      <w:r xmlns:w="http://schemas.openxmlformats.org/wordprocessingml/2006/main">
        <w:t xml:space="preserve">Слідкуйте за добром, а не за злом, бо ті, хто чинять добро, від Бога, а ті, хто чинять зло, Бога не бачили.</w:t>
      </w:r>
    </w:p>
    <w:p w14:paraId="4BA1F0B0" w14:textId="77777777" w:rsidR="000F7377" w:rsidRDefault="000F7377"/>
    <w:p w14:paraId="1E9B5FE3" w14:textId="77777777" w:rsidR="000F7377" w:rsidRDefault="000F7377">
      <w:r xmlns:w="http://schemas.openxmlformats.org/wordprocessingml/2006/main">
        <w:t xml:space="preserve">1) Сила добра: А про те, як слідування шляхом добра наблизить нас до Бога.</w:t>
      </w:r>
    </w:p>
    <w:p w14:paraId="49BA5A09" w14:textId="77777777" w:rsidR="000F7377" w:rsidRDefault="000F7377"/>
    <w:p w14:paraId="0D1CEB8E" w14:textId="77777777" w:rsidR="000F7377" w:rsidRDefault="000F7377">
      <w:r xmlns:w="http://schemas.openxmlformats.org/wordprocessingml/2006/main">
        <w:t xml:space="preserve">2) Небезпека зла: про те, як зло може відвести нас від Бога.</w:t>
      </w:r>
    </w:p>
    <w:p w14:paraId="298569B9" w14:textId="77777777" w:rsidR="000F7377" w:rsidRDefault="000F7377"/>
    <w:p w14:paraId="7E35AE74" w14:textId="77777777" w:rsidR="000F7377" w:rsidRDefault="000F7377">
      <w:r xmlns:w="http://schemas.openxmlformats.org/wordprocessingml/2006/main">
        <w:t xml:space="preserve">1) Римлянам 12:9-10: Нехай любов буде щирою. Ненавидьте зло; тримайся доброго.</w:t>
      </w:r>
    </w:p>
    <w:p w14:paraId="6C728695" w14:textId="77777777" w:rsidR="000F7377" w:rsidRDefault="000F7377"/>
    <w:p w14:paraId="00A1F872" w14:textId="77777777" w:rsidR="000F7377" w:rsidRDefault="000F7377">
      <w:r xmlns:w="http://schemas.openxmlformats.org/wordprocessingml/2006/main">
        <w:t xml:space="preserve">2) Якова 4:17: Отже, хто знає, що правильно робити, але не робить цього, для нього це гріх.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Івана 1:12 Усі люди свідчать про Димитрія і про саму правду; так, і ми також свідчитьмо; і ви знаєте, що наші записи правдиві.</w:t>
      </w:r>
    </w:p>
    <w:p w14:paraId="0E25C9DA" w14:textId="77777777" w:rsidR="000F7377" w:rsidRDefault="000F7377"/>
    <w:p w14:paraId="5ABD78F3" w14:textId="77777777" w:rsidR="000F7377" w:rsidRDefault="000F7377">
      <w:r xmlns:w="http://schemas.openxmlformats.org/wordprocessingml/2006/main">
        <w:t xml:space="preserve">Димитрія поважали і захоплювали його добрим характером. Ми можемо засвідчити його почесні вчинки.</w:t>
      </w:r>
    </w:p>
    <w:p w14:paraId="31D5EA6E" w14:textId="77777777" w:rsidR="000F7377" w:rsidRDefault="000F7377"/>
    <w:p w14:paraId="768F43DE" w14:textId="77777777" w:rsidR="000F7377" w:rsidRDefault="000F7377">
      <w:r xmlns:w="http://schemas.openxmlformats.org/wordprocessingml/2006/main">
        <w:t xml:space="preserve">1: На прикладі Деметрія ми можемо навчитися мати добру репутацію.</w:t>
      </w:r>
    </w:p>
    <w:p w14:paraId="712B878B" w14:textId="77777777" w:rsidR="000F7377" w:rsidRDefault="000F7377"/>
    <w:p w14:paraId="2DFBCEEA" w14:textId="77777777" w:rsidR="000F7377" w:rsidRDefault="000F7377">
      <w:r xmlns:w="http://schemas.openxmlformats.org/wordprocessingml/2006/main">
        <w:t xml:space="preserve">2: Давайте прагнути зробити наш характер таким же почесним, як і характер Деметрія, і бути відомими за добрі справи.</w:t>
      </w:r>
    </w:p>
    <w:p w14:paraId="303DC4BF" w14:textId="77777777" w:rsidR="000F7377" w:rsidRDefault="000F7377"/>
    <w:p w14:paraId="4CB18FC7" w14:textId="77777777" w:rsidR="000F7377" w:rsidRDefault="000F7377">
      <w:r xmlns:w="http://schemas.openxmlformats.org/wordprocessingml/2006/main">
        <w:t xml:space="preserve">1: Приповісті 22:1 «Ліпше добре ім’я, ніж велике багатство, а милість краща за срібло чи золото».</w:t>
      </w:r>
    </w:p>
    <w:p w14:paraId="52E5AE91" w14:textId="77777777" w:rsidR="000F7377" w:rsidRDefault="000F7377"/>
    <w:p w14:paraId="5066D262" w14:textId="77777777" w:rsidR="000F7377" w:rsidRDefault="000F7377">
      <w:r xmlns:w="http://schemas.openxmlformats.org/wordprocessingml/2006/main">
        <w:t xml:space="preserve">2:1 Тимофія 3:7 «Крім того, він повинен мати добре свідчення серед зовнішніх, щоб не впасти в ганьбу та в пастку диявола».</w:t>
      </w:r>
    </w:p>
    <w:p w14:paraId="13A1CE0C" w14:textId="77777777" w:rsidR="000F7377" w:rsidRDefault="000F7377"/>
    <w:p w14:paraId="416A7109" w14:textId="77777777" w:rsidR="000F7377" w:rsidRDefault="000F7377">
      <w:r xmlns:w="http://schemas.openxmlformats.org/wordprocessingml/2006/main">
        <w:t xml:space="preserve">3 Івана 1:13 Я мав багато чого написати, але не чорнилом і пером писатиму тобі:</w:t>
      </w:r>
    </w:p>
    <w:p w14:paraId="2B7F3578" w14:textId="77777777" w:rsidR="000F7377" w:rsidRDefault="000F7377"/>
    <w:p w14:paraId="4A331635" w14:textId="77777777" w:rsidR="000F7377" w:rsidRDefault="000F7377">
      <w:r xmlns:w="http://schemas.openxmlformats.org/wordprocessingml/2006/main">
        <w:t xml:space="preserve">Автор листа мав багато сказати, але вирішив говорити, а не писати.</w:t>
      </w:r>
    </w:p>
    <w:p w14:paraId="24E7D263" w14:textId="77777777" w:rsidR="000F7377" w:rsidRDefault="000F7377"/>
    <w:p w14:paraId="6C7EDF5A" w14:textId="77777777" w:rsidR="000F7377" w:rsidRDefault="000F7377">
      <w:r xmlns:w="http://schemas.openxmlformats.org/wordprocessingml/2006/main">
        <w:t xml:space="preserve">1: Наші слова можуть говорити голосніше, ніж те, що ми пишемо.</w:t>
      </w:r>
    </w:p>
    <w:p w14:paraId="5A4B7329" w14:textId="77777777" w:rsidR="000F7377" w:rsidRDefault="000F7377"/>
    <w:p w14:paraId="1B8DC24A" w14:textId="77777777" w:rsidR="000F7377" w:rsidRDefault="000F7377">
      <w:r xmlns:w="http://schemas.openxmlformats.org/wordprocessingml/2006/main">
        <w:t xml:space="preserve">2: Бог хоче, щоб ми використовували слова для спілкування один з одним.</w:t>
      </w:r>
    </w:p>
    <w:p w14:paraId="286354EB" w14:textId="77777777" w:rsidR="000F7377" w:rsidRDefault="000F7377"/>
    <w:p w14:paraId="05BD9284" w14:textId="77777777" w:rsidR="000F7377" w:rsidRDefault="000F7377">
      <w:r xmlns:w="http://schemas.openxmlformats.org/wordprocessingml/2006/main">
        <w:t xml:space="preserve">1: Якова 3:5-6 – Так і язик малий член, а великим хвалиться. Дивіться, яку велику справу запалює маленький вогонь! А язик — це вогонь, світ беззаконня: так є язик між нашими членами, що він оскверняє все тіло і підпалює хід природи; і воно підпалюється пекельним вогнем.</w:t>
      </w:r>
    </w:p>
    <w:p w14:paraId="54AA8EF2" w14:textId="77777777" w:rsidR="000F7377" w:rsidRDefault="000F7377"/>
    <w:p w14:paraId="2E3AAE36" w14:textId="77777777" w:rsidR="000F7377" w:rsidRDefault="000F7377">
      <w:r xmlns:w="http://schemas.openxmlformats.org/wordprocessingml/2006/main">
        <w:t xml:space="preserve">2: Колосян 4:6 – Нехай ваша мова завжди буде з благодаттю, приправлена сіллю, щоб ви знали, як кожному відповідати.</w:t>
      </w:r>
    </w:p>
    <w:p w14:paraId="1C3A0E5C" w14:textId="77777777" w:rsidR="000F7377" w:rsidRDefault="000F7377"/>
    <w:p w14:paraId="7A45907F" w14:textId="77777777" w:rsidR="000F7377" w:rsidRDefault="000F7377">
      <w:r xmlns:w="http://schemas.openxmlformats.org/wordprocessingml/2006/main">
        <w:t xml:space="preserve">3 Івана 1:14 Але я сподіваюся, що незабаром побачу тебе, і ми поговоримо віч-на-віч. Мир тобі. Наші друзі вітають тебе. Вітайте друзів по імені.</w:t>
      </w:r>
    </w:p>
    <w:p w14:paraId="59C5575D" w14:textId="77777777" w:rsidR="000F7377" w:rsidRDefault="000F7377"/>
    <w:p w14:paraId="02B5751D" w14:textId="77777777" w:rsidR="000F7377" w:rsidRDefault="000F7377">
      <w:r xmlns:w="http://schemas.openxmlformats.org/wordprocessingml/2006/main">
        <w:t xml:space="preserve">Автор сподівається незабаром побачити одержувача цього листа та передає йому найкращі побажання. Він також передає привіт друзям одержувача і просить привітати їх поіменно.</w:t>
      </w:r>
    </w:p>
    <w:p w14:paraId="065A8359" w14:textId="77777777" w:rsidR="000F7377" w:rsidRDefault="000F7377"/>
    <w:p w14:paraId="596DAE72" w14:textId="77777777" w:rsidR="000F7377" w:rsidRDefault="000F7377">
      <w:r xmlns:w="http://schemas.openxmlformats.org/wordprocessingml/2006/main">
        <w:t xml:space="preserve">1: Ми ніколи не повинні забувати цінувати людей у нашому житті та важливість виявляти до них любов і повагу.</w:t>
      </w:r>
    </w:p>
    <w:p w14:paraId="5FCA3653" w14:textId="77777777" w:rsidR="000F7377" w:rsidRDefault="000F7377"/>
    <w:p w14:paraId="6B9306C9" w14:textId="77777777" w:rsidR="000F7377" w:rsidRDefault="000F7377">
      <w:r xmlns:w="http://schemas.openxmlformats.org/wordprocessingml/2006/main">
        <w:t xml:space="preserve">2: Ми завжди повинні прагнути підтримувати змістовні стосунки з оточуючими, і це включає в себе намагання вітати їх по імені.</w:t>
      </w:r>
    </w:p>
    <w:p w14:paraId="027837CC" w14:textId="77777777" w:rsidR="000F7377" w:rsidRDefault="000F7377"/>
    <w:p w14:paraId="59013A71" w14:textId="77777777" w:rsidR="000F7377" w:rsidRDefault="000F7377">
      <w:r xmlns:w="http://schemas.openxmlformats.org/wordprocessingml/2006/main">
        <w:t xml:space="preserve">1: Филип’янам 2:3-5 –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 Майте між собою ту думку, яка ваша в Христі Ісусі.</w:t>
      </w:r>
    </w:p>
    <w:p w14:paraId="1F2BD6C6" w14:textId="77777777" w:rsidR="000F7377" w:rsidRDefault="000F7377"/>
    <w:p w14:paraId="6FDB2C9D" w14:textId="77777777" w:rsidR="000F7377" w:rsidRDefault="000F7377">
      <w:r xmlns:w="http://schemas.openxmlformats.org/wordprocessingml/2006/main">
        <w:t xml:space="preserve">2: Луки 6:31 – Чини з іншими так, як хочеш, щоб чинили з тобою.</w:t>
      </w:r>
    </w:p>
    <w:p w14:paraId="464B7633" w14:textId="77777777" w:rsidR="000F7377" w:rsidRDefault="000F7377"/>
    <w:p w14:paraId="3721B60A" w14:textId="77777777" w:rsidR="000F7377" w:rsidRDefault="000F7377">
      <w:r xmlns:w="http://schemas.openxmlformats.org/wordprocessingml/2006/main">
        <w:t xml:space="preserve">Юди 1 — це короткий лист, написаний Юдою, братом Якова і слугою Ісуса Христа. Цей розділ зосереджується на таких темах, як боротьба за віру, застереження проти лжевчителів і закликання віруючих залишатися непохитними.</w:t>
      </w:r>
    </w:p>
    <w:p w14:paraId="23516976" w14:textId="77777777" w:rsidR="000F7377" w:rsidRDefault="000F7377"/>
    <w:p w14:paraId="0547A6D1" w14:textId="77777777" w:rsidR="000F7377" w:rsidRDefault="000F7377">
      <w:r xmlns:w="http://schemas.openxmlformats.org/wordprocessingml/2006/main">
        <w:t xml:space="preserve">1-й абзац: Розділ починається зі свого листа Юди до тих, хто покликаний, улюблений Богом Отцем і збережений для Ісуса Христа (Юди 1:1). Він висловлює свій початковий намір написати про їхнє спільне спасіння, але відчуває себе змушеним закликати їх щиро боротися за віру, </w:t>
      </w:r>
      <w:r xmlns:w="http://schemas.openxmlformats.org/wordprocessingml/2006/main">
        <w:lastRenderedPageBreak xmlns:w="http://schemas.openxmlformats.org/wordprocessingml/2006/main"/>
      </w:r>
      <w:r xmlns:w="http://schemas.openxmlformats.org/wordprocessingml/2006/main">
        <w:t xml:space="preserve">колись передану святим, тому що певні люди непомітно вкралися — безбожні люди, які спотворюють Божу благодать на чуттєвість і заперечують Ісуса Христа (Юда 1:3-4). Юда нагадує своїм читачам про минулі суди над тими, хто відвернувся від Бога, і попереджає, що ці лжевчителі зіткнуться з подібними наслідками (Юди 1:5-7).</w:t>
      </w:r>
    </w:p>
    <w:p w14:paraId="28D75653" w14:textId="77777777" w:rsidR="000F7377" w:rsidRDefault="000F7377"/>
    <w:p w14:paraId="6817830B" w14:textId="77777777" w:rsidR="000F7377" w:rsidRDefault="000F7377">
      <w:r xmlns:w="http://schemas.openxmlformats.org/wordprocessingml/2006/main">
        <w:t xml:space="preserve">2-й абзац: у віршах 8-16 наголос приділяється опису характеристик і дій цих лжевчителів. Юда порівнює їх з Каїном, Валаамом і Кореєм — історичними постатями, відомими своїм бунтом проти Бога. Він підкреслює їхню безбожну поведінку, лихослів’я про те, чого вони не розуміють, потурання статевій аморальності, відкидання влади та спричинення розколу серед віруючих (Юди 1:8-16). Далі автор описує їх як буркотливих, шукачів недоліків, керованих власними бажаннями, а не Духом.</w:t>
      </w:r>
    </w:p>
    <w:p w14:paraId="690B357B" w14:textId="77777777" w:rsidR="000F7377" w:rsidRDefault="000F7377"/>
    <w:p w14:paraId="6E0F8C84" w14:textId="77777777" w:rsidR="000F7377" w:rsidRDefault="000F7377">
      <w:r xmlns:w="http://schemas.openxmlformats.org/wordprocessingml/2006/main">
        <w:t xml:space="preserve">3-й абзац: від вірша 17 і до кінця розділу Юда закликає своїх читачів пам’ятати про застереження, дані апостолами щодо цих насмішників в останній час. Він заохочує віруючих зміцнювати себе у своїй найсвятішій вірі, молячись у Святому Дусі (Юди 1:17-20). Автор радить їм виявляти милосердя до тих, хто сумнівається, але також мати проникливість і рятувати інших, вихоплюючи їх з вогню (Юди 1:22-23). Юда завершує свій лист, висловлюючи хвалу Богові, який може вберегти віруючих від спотикання і представити їх бездоганними перед Своєю присутністю з великою радістю (Юди 1:24-25).</w:t>
      </w:r>
    </w:p>
    <w:p w14:paraId="658EA62D" w14:textId="77777777" w:rsidR="000F7377" w:rsidRDefault="000F7377"/>
    <w:p w14:paraId="2C8A00DD" w14:textId="77777777" w:rsidR="000F7377" w:rsidRDefault="000F7377">
      <w:r xmlns:w="http://schemas.openxmlformats.org/wordprocessingml/2006/main">
        <w:t xml:space="preserve">Підсумовуючи, перший розділ Послання Юди закликає віруючих боротися за віру і застерігає від лжевчителів, які спотворюють Божу благодать. У ньому описуються характерні риси та дії цих обманців, порівнюючи їх з історичними особами, відомими своїм бунтом проти Бога. Глава закликає віруючих пам’ятати про застереження, дані апостолами, зміцнювати себе у вірі, виявляти милосердя до тих, хто сумнівається, і виявляти проникливість. Воно закінчується хвалою Богу за Його здатність уберегти віруючих від спотикання і представити їх бездоганними перед Ним.</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Юда, слуга Ісуса Христа і брат Якова, до освячених Богом Отцем і збережених в Ісусі Христі, і покликаних:</w:t>
      </w:r>
    </w:p>
    <w:p w14:paraId="0E320B40" w14:textId="77777777" w:rsidR="000F7377" w:rsidRDefault="000F7377"/>
    <w:p w14:paraId="30E65A23" w14:textId="77777777" w:rsidR="000F7377" w:rsidRDefault="000F7377">
      <w:r xmlns:w="http://schemas.openxmlformats.org/wordprocessingml/2006/main">
        <w:t xml:space="preserve">Юда пише тим, хто виділений Богом і зберігається в безпеці через Ісуса Христа, і хто був </w:t>
      </w:r>
      <w:r xmlns:w="http://schemas.openxmlformats.org/wordprocessingml/2006/main">
        <w:lastRenderedPageBreak xmlns:w="http://schemas.openxmlformats.org/wordprocessingml/2006/main"/>
      </w:r>
      <w:r xmlns:w="http://schemas.openxmlformats.org/wordprocessingml/2006/main">
        <w:t xml:space="preserve">покликаний.</w:t>
      </w:r>
    </w:p>
    <w:p w14:paraId="101CC84A" w14:textId="77777777" w:rsidR="000F7377" w:rsidRDefault="000F7377"/>
    <w:p w14:paraId="3B3C8730" w14:textId="77777777" w:rsidR="000F7377" w:rsidRDefault="000F7377">
      <w:r xmlns:w="http://schemas.openxmlformats.org/wordprocessingml/2006/main">
        <w:t xml:space="preserve">1. Привілей бути покликаним Богом</w:t>
      </w:r>
    </w:p>
    <w:p w14:paraId="1C1B2125" w14:textId="77777777" w:rsidR="000F7377" w:rsidRDefault="000F7377"/>
    <w:p w14:paraId="57D340B6" w14:textId="77777777" w:rsidR="000F7377" w:rsidRDefault="000F7377">
      <w:r xmlns:w="http://schemas.openxmlformats.org/wordprocessingml/2006/main">
        <w:t xml:space="preserve">2. Жити освяченим життям через Ісуса Христа</w:t>
      </w:r>
    </w:p>
    <w:p w14:paraId="5E666FC4" w14:textId="77777777" w:rsidR="000F7377" w:rsidRDefault="000F7377"/>
    <w:p w14:paraId="1ADA9064" w14:textId="77777777" w:rsidR="000F7377" w:rsidRDefault="000F7377">
      <w:r xmlns:w="http://schemas.openxmlformats.org/wordprocessingml/2006/main">
        <w:t xml:space="preserve">1. 1 Коринтянам 1:2 – «Церкві Божій, що в Коринті, освяченим у Христі Ісусі, покликаним святим разом із усіма тими, хто скрізь призиває Ім’я Господа нашого Ісуса Христа, і їхні Господь і наш».</w:t>
      </w:r>
    </w:p>
    <w:p w14:paraId="4DE20C2B" w14:textId="77777777" w:rsidR="000F7377" w:rsidRDefault="000F7377"/>
    <w:p w14:paraId="73F99E2B" w14:textId="77777777" w:rsidR="000F7377" w:rsidRDefault="000F7377">
      <w:r xmlns:w="http://schemas.openxmlformats.org/wordprocessingml/2006/main">
        <w:t xml:space="preserve">2. 1 Петра 1:15-16 – «Але як Той, Хто покликав вас, святий, так і ви будьте святі в усьому своєму, бо написано: Будьте святі, бо Я святий».</w:t>
      </w:r>
    </w:p>
    <w:p w14:paraId="4A35BB93" w14:textId="77777777" w:rsidR="000F7377" w:rsidRDefault="000F7377"/>
    <w:p w14:paraId="0A69DC3C" w14:textId="77777777" w:rsidR="000F7377" w:rsidRDefault="000F7377">
      <w:r xmlns:w="http://schemas.openxmlformats.org/wordprocessingml/2006/main">
        <w:t xml:space="preserve">Юди 1:2 Нехай примножиться вам милість, і мир, і любов!</w:t>
      </w:r>
    </w:p>
    <w:p w14:paraId="1A329781" w14:textId="77777777" w:rsidR="000F7377" w:rsidRDefault="000F7377"/>
    <w:p w14:paraId="21EB0210" w14:textId="77777777" w:rsidR="000F7377" w:rsidRDefault="000F7377">
      <w:r xmlns:w="http://schemas.openxmlformats.org/wordprocessingml/2006/main">
        <w:t xml:space="preserve">Юда заохочує віруючих відчувати велику кількість милосердя, миру та любові.</w:t>
      </w:r>
    </w:p>
    <w:p w14:paraId="4FBADD41" w14:textId="77777777" w:rsidR="000F7377" w:rsidRDefault="000F7377"/>
    <w:p w14:paraId="4EC6DE5B" w14:textId="77777777" w:rsidR="000F7377" w:rsidRDefault="000F7377">
      <w:r xmlns:w="http://schemas.openxmlformats.org/wordprocessingml/2006/main">
        <w:t xml:space="preserve">1. Рясне милосердя: досвід Божої незрадливої любові</w:t>
      </w:r>
    </w:p>
    <w:p w14:paraId="3E4D176F" w14:textId="77777777" w:rsidR="000F7377" w:rsidRDefault="000F7377"/>
    <w:p w14:paraId="2E88D704" w14:textId="77777777" w:rsidR="000F7377" w:rsidRDefault="000F7377">
      <w:r xmlns:w="http://schemas.openxmlformats.org/wordprocessingml/2006/main">
        <w:t xml:space="preserve">2. Рясний мир: закріплення в бурях життя</w:t>
      </w:r>
    </w:p>
    <w:p w14:paraId="52AD7830" w14:textId="77777777" w:rsidR="000F7377" w:rsidRDefault="000F7377"/>
    <w:p w14:paraId="63E8AB11" w14:textId="77777777" w:rsidR="000F7377" w:rsidRDefault="000F7377">
      <w:r xmlns:w="http://schemas.openxmlformats.org/wordprocessingml/2006/main">
        <w:t xml:space="preserve">1. Римлянам 5:20-21 – «А де збільшився гріх, там ще більше помножилася благодать, так що, як гріх панував у смерті, так само благодать запанує через праведність, що веде до вічного життя через Ісуса Христа, нашого Господа».</w:t>
      </w:r>
    </w:p>
    <w:p w14:paraId="6FF79F03" w14:textId="77777777" w:rsidR="000F7377" w:rsidRDefault="000F7377"/>
    <w:p w14:paraId="099C2F41" w14:textId="77777777" w:rsidR="000F7377" w:rsidRDefault="000F7377">
      <w:r xmlns:w="http://schemas.openxmlformats.org/wordprocessingml/2006/main">
        <w:t xml:space="preserve">2. Ісая 26:3 – «Ти збережеш у цілковитому мирі тих, чий розум непохитний, бо вони надіються на Тебе».</w:t>
      </w:r>
    </w:p>
    <w:p w14:paraId="47CD7926" w14:textId="77777777" w:rsidR="000F7377" w:rsidRDefault="000F7377"/>
    <w:p w14:paraId="30AD8AE9" w14:textId="77777777" w:rsidR="000F7377" w:rsidRDefault="000F7377">
      <w:r xmlns:w="http://schemas.openxmlformats.org/wordprocessingml/2006/main">
        <w:t xml:space="preserve">Юди 1:3 Улюблені, коли я докладав усіх старань, щоб написати вам про загальне спасіння, мені було необхідно написати вам і благати вас, щоб ви щиро боролися за віру, яка колись була передана святим.</w:t>
      </w:r>
    </w:p>
    <w:p w14:paraId="0CB6D9E6" w14:textId="77777777" w:rsidR="000F7377" w:rsidRDefault="000F7377"/>
    <w:p w14:paraId="5DD20A72" w14:textId="77777777" w:rsidR="000F7377" w:rsidRDefault="000F7377">
      <w:r xmlns:w="http://schemas.openxmlformats.org/wordprocessingml/2006/main">
        <w:t xml:space="preserve">Юда закликає віруючих боротися за віру, яку дано святим.</w:t>
      </w:r>
    </w:p>
    <w:p w14:paraId="5DE7929A" w14:textId="77777777" w:rsidR="000F7377" w:rsidRDefault="000F7377"/>
    <w:p w14:paraId="17EFF9F6" w14:textId="77777777" w:rsidR="000F7377" w:rsidRDefault="000F7377">
      <w:r xmlns:w="http://schemas.openxmlformats.org/wordprocessingml/2006/main">
        <w:t xml:space="preserve">1. Твердо стояти на фундаменті віри</w:t>
      </w:r>
    </w:p>
    <w:p w14:paraId="6C5507F0" w14:textId="77777777" w:rsidR="000F7377" w:rsidRDefault="000F7377"/>
    <w:p w14:paraId="151E7D86" w14:textId="77777777" w:rsidR="000F7377" w:rsidRDefault="000F7377">
      <w:r xmlns:w="http://schemas.openxmlformats.org/wordprocessingml/2006/main">
        <w:t xml:space="preserve">2. Чому ми повинні боротися за віру</w:t>
      </w:r>
    </w:p>
    <w:p w14:paraId="4DC2308E" w14:textId="77777777" w:rsidR="000F7377" w:rsidRDefault="000F7377"/>
    <w:p w14:paraId="2DCD9E3D" w14:textId="77777777" w:rsidR="000F7377" w:rsidRDefault="000F7377">
      <w:r xmlns:w="http://schemas.openxmlformats.org/wordprocessingml/2006/main">
        <w:t xml:space="preserve">1. Євреям 10:23-24 - Тримаймося без вагань визнання нашої надії, бо вірний Той, Хто обіцяв. І поміркуймо, як спонукати один одного до любові та добрих справ.</w:t>
      </w:r>
    </w:p>
    <w:p w14:paraId="443C5E28" w14:textId="77777777" w:rsidR="000F7377" w:rsidRDefault="000F7377"/>
    <w:p w14:paraId="5AF4EFC2" w14:textId="77777777" w:rsidR="000F7377" w:rsidRDefault="000F7377">
      <w:r xmlns:w="http://schemas.openxmlformats.org/wordprocessingml/2006/main">
        <w:t xml:space="preserve">2. Ефесянам 6:13-17 – Тому візьміть повну Божу зброю, щоб ви могли протистояти в день злого, і, виконавши все, вистояти. Тож стій, підперезавшись правдою, і зодягнувшись у броню праведності.</w:t>
      </w:r>
    </w:p>
    <w:p w14:paraId="019ECD68" w14:textId="77777777" w:rsidR="000F7377" w:rsidRDefault="000F7377"/>
    <w:p w14:paraId="443ABFC9" w14:textId="77777777" w:rsidR="000F7377" w:rsidRDefault="000F7377">
      <w:r xmlns:w="http://schemas.openxmlformats.org/wordprocessingml/2006/main">
        <w:t xml:space="preserve">Юди 1:4 Бо вкралися зненацька деякі люди, які віддавна були призначені на цей осуд, безбожні люди, що обертають благодать нашого Бога на розпусту та відрікаються єдиного Господа Бога та Господа нашого Ісуса Христа.</w:t>
      </w:r>
    </w:p>
    <w:p w14:paraId="1CDC53EB" w14:textId="77777777" w:rsidR="000F7377" w:rsidRDefault="000F7377"/>
    <w:p w14:paraId="4B8C31C4" w14:textId="77777777" w:rsidR="000F7377" w:rsidRDefault="000F7377">
      <w:r xmlns:w="http://schemas.openxmlformats.org/wordprocessingml/2006/main">
        <w:t xml:space="preserve">Юда застерігає проти деяких безбожних і неправедних людей, які проникли в церкву і перетворили Божу благодать на розпусту та зреклися Його єдиного Господа і Спасителя Ісуса Христа.</w:t>
      </w:r>
    </w:p>
    <w:p w14:paraId="5C5E0C69" w14:textId="77777777" w:rsidR="000F7377" w:rsidRDefault="000F7377"/>
    <w:p w14:paraId="1F0EFAAD" w14:textId="77777777" w:rsidR="000F7377" w:rsidRDefault="000F7377">
      <w:r xmlns:w="http://schemas.openxmlformats.org/wordprocessingml/2006/main">
        <w:t xml:space="preserve">1. Жити благочестиво згідно з Юди 1:4</w:t>
      </w:r>
    </w:p>
    <w:p w14:paraId="1CB39338" w14:textId="77777777" w:rsidR="000F7377" w:rsidRDefault="000F7377"/>
    <w:p w14:paraId="3023930D" w14:textId="77777777" w:rsidR="000F7377" w:rsidRDefault="000F7377">
      <w:r xmlns:w="http://schemas.openxmlformats.org/wordprocessingml/2006/main">
        <w:t xml:space="preserve">2. Небезпека заперечення Єдиного Господа Бога і Господа нашого Ісуса Христа</w:t>
      </w:r>
    </w:p>
    <w:p w14:paraId="5FCD2D0B" w14:textId="77777777" w:rsidR="000F7377" w:rsidRDefault="000F7377"/>
    <w:p w14:paraId="5D45D83C" w14:textId="77777777" w:rsidR="000F7377" w:rsidRDefault="000F7377">
      <w:r xmlns:w="http://schemas.openxmlformats.org/wordprocessingml/2006/main">
        <w:t xml:space="preserve">1. Римлянам 6:1-2, Що ж скажемо? Чи залишимося ми в гріху, щоб благодать умножилася? Боже упаси. Як ми, мертві для гріха, будемо далі жити в ньому?</w:t>
      </w:r>
    </w:p>
    <w:p w14:paraId="5B855C73" w14:textId="77777777" w:rsidR="000F7377" w:rsidRDefault="000F7377"/>
    <w:p w14:paraId="26387BC6" w14:textId="77777777" w:rsidR="000F7377" w:rsidRDefault="000F7377">
      <w:r xmlns:w="http://schemas.openxmlformats.org/wordprocessingml/2006/main">
        <w:t xml:space="preserve">2. Євреям 10:29. Якої тяжкої кари, гадаєте, заслуговує той, хто потоптав Сина Божого і вважав кров заповіту, якою він був освячений, за нечестивість?</w:t>
      </w:r>
    </w:p>
    <w:p w14:paraId="5FF12628" w14:textId="77777777" w:rsidR="000F7377" w:rsidRDefault="000F7377"/>
    <w:p w14:paraId="4151B475" w14:textId="77777777" w:rsidR="000F7377" w:rsidRDefault="000F7377">
      <w:r xmlns:w="http://schemas.openxmlformats.org/wordprocessingml/2006/main">
        <w:t xml:space="preserve">Jude 1:5 5 Тому я нагадаю вам, хоч ви колись це знали, що Господь, врятувавши людей із єгипетської землі, потім вигубив невіруючих.</w:t>
      </w:r>
    </w:p>
    <w:p w14:paraId="7684C3DE" w14:textId="77777777" w:rsidR="000F7377" w:rsidRDefault="000F7377"/>
    <w:p w14:paraId="5E5B13E8" w14:textId="77777777" w:rsidR="000F7377" w:rsidRDefault="000F7377">
      <w:r xmlns:w="http://schemas.openxmlformats.org/wordprocessingml/2006/main">
        <w:t xml:space="preserve">Юда нагадує віруючим про спасительну силу Бога та Його суд над тими, хто не вірує.</w:t>
      </w:r>
    </w:p>
    <w:p w14:paraId="671799A6" w14:textId="77777777" w:rsidR="000F7377" w:rsidRDefault="000F7377"/>
    <w:p w14:paraId="0F6E6480" w14:textId="77777777" w:rsidR="000F7377" w:rsidRDefault="000F7377">
      <w:r xmlns:w="http://schemas.openxmlformats.org/wordprocessingml/2006/main">
        <w:t xml:space="preserve">1. Божа вірність і суд</w:t>
      </w:r>
    </w:p>
    <w:p w14:paraId="19124B42" w14:textId="77777777" w:rsidR="000F7377" w:rsidRDefault="000F7377"/>
    <w:p w14:paraId="6DDDE4C3" w14:textId="77777777" w:rsidR="000F7377" w:rsidRDefault="000F7377">
      <w:r xmlns:w="http://schemas.openxmlformats.org/wordprocessingml/2006/main">
        <w:t xml:space="preserve">2. Невіруючий і наслідки невір’я</w:t>
      </w:r>
    </w:p>
    <w:p w14:paraId="749DF91C" w14:textId="77777777" w:rsidR="000F7377" w:rsidRDefault="000F7377"/>
    <w:p w14:paraId="6B6A9324" w14:textId="77777777" w:rsidR="000F7377" w:rsidRDefault="000F7377">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14:paraId="729BC289" w14:textId="77777777" w:rsidR="000F7377" w:rsidRDefault="000F7377"/>
    <w:p w14:paraId="5C8308B7" w14:textId="77777777" w:rsidR="000F7377" w:rsidRDefault="000F7377">
      <w:r xmlns:w="http://schemas.openxmlformats.org/wordprocessingml/2006/main">
        <w:t xml:space="preserve">2. Псалом 37:28 Бо Господь любить правосуддя, і не покидає святих Своїх; вони будуть збережені назавжди, а насіння безбожних буде знищене.</w:t>
      </w:r>
    </w:p>
    <w:p w14:paraId="29F23391" w14:textId="77777777" w:rsidR="000F7377" w:rsidRDefault="000F7377"/>
    <w:p w14:paraId="4BB10868" w14:textId="77777777" w:rsidR="000F7377" w:rsidRDefault="000F7377">
      <w:r xmlns:w="http://schemas.openxmlformats.org/wordprocessingml/2006/main">
        <w:t xml:space="preserve">Юди 1:6 А Анголів, що не зберегли первісного становища, але покинули своє житло, Він зберіг у вічних кайданах під темрявою на суд великого дня.</w:t>
      </w:r>
    </w:p>
    <w:p w14:paraId="619C699A" w14:textId="77777777" w:rsidR="000F7377" w:rsidRDefault="000F7377"/>
    <w:p w14:paraId="488C2165" w14:textId="77777777" w:rsidR="000F7377" w:rsidRDefault="000F7377">
      <w:r xmlns:w="http://schemas.openxmlformats.org/wordprocessingml/2006/main">
        <w:t xml:space="preserve">У цьому уривку йдеться про ангелів, які не залишилися на своєму початковому місці, а натомість були </w:t>
      </w:r>
      <w:r xmlns:w="http://schemas.openxmlformats.org/wordprocessingml/2006/main">
        <w:lastRenderedPageBreak xmlns:w="http://schemas.openxmlformats.org/wordprocessingml/2006/main"/>
      </w:r>
      <w:r xmlns:w="http://schemas.openxmlformats.org/wordprocessingml/2006/main">
        <w:t xml:space="preserve">закуті в темряву на день суду.</w:t>
      </w:r>
    </w:p>
    <w:p w14:paraId="42EA0179" w14:textId="77777777" w:rsidR="000F7377" w:rsidRDefault="000F7377"/>
    <w:p w14:paraId="26475A5F" w14:textId="77777777" w:rsidR="000F7377" w:rsidRDefault="000F7377">
      <w:r xmlns:w="http://schemas.openxmlformats.org/wordprocessingml/2006/main">
        <w:t xml:space="preserve">1. Небезпека непослуху: вивчення Юди 1:6</w:t>
      </w:r>
    </w:p>
    <w:p w14:paraId="1A62B911" w14:textId="77777777" w:rsidR="000F7377" w:rsidRDefault="000F7377"/>
    <w:p w14:paraId="586290C0" w14:textId="77777777" w:rsidR="000F7377" w:rsidRDefault="000F7377">
      <w:r xmlns:w="http://schemas.openxmlformats.org/wordprocessingml/2006/main">
        <w:t xml:space="preserve">2. Наслідки бунту: аналіз Юди 1:6</w:t>
      </w:r>
    </w:p>
    <w:p w14:paraId="5857EBD7" w14:textId="77777777" w:rsidR="000F7377" w:rsidRDefault="000F7377"/>
    <w:p w14:paraId="3FFF8BFE" w14:textId="77777777" w:rsidR="000F7377" w:rsidRDefault="000F7377">
      <w:r xmlns:w="http://schemas.openxmlformats.org/wordprocessingml/2006/main">
        <w:t xml:space="preserve">1. Ісая 14:12-15: Як ти впала з неба, зірко ранкова, сину зорі! Ти скинений на землю, ти, що колись знищив народи!</w:t>
      </w:r>
    </w:p>
    <w:p w14:paraId="49AA76E6" w14:textId="77777777" w:rsidR="000F7377" w:rsidRDefault="000F7377"/>
    <w:p w14:paraId="2BA0376A" w14:textId="77777777" w:rsidR="000F7377" w:rsidRDefault="000F7377">
      <w:r xmlns:w="http://schemas.openxmlformats.org/wordprocessingml/2006/main">
        <w:t xml:space="preserve">2. 2 Петра 2:4-9: Бо якби Бог не пощадив ангелів, коли вони грішили, але послав їх до пекла, закувавши в кайдани темряви, щоб їх утримували для суду;</w:t>
      </w:r>
    </w:p>
    <w:p w14:paraId="3C7A9987" w14:textId="77777777" w:rsidR="000F7377" w:rsidRDefault="000F7377"/>
    <w:p w14:paraId="4660967A" w14:textId="77777777" w:rsidR="000F7377" w:rsidRDefault="000F7377">
      <w:r xmlns:w="http://schemas.openxmlformats.org/wordprocessingml/2006/main">
        <w:t xml:space="preserve">Jude 1:7 7 Так само як Содом і Гоморра та міста навколо них, що віддалися на розпусту та вслід за чужим тілом, подані для прикладу, терплячи помсту вічного вогню.</w:t>
      </w:r>
    </w:p>
    <w:p w14:paraId="02799646" w14:textId="77777777" w:rsidR="000F7377" w:rsidRDefault="000F7377"/>
    <w:p w14:paraId="0D86A7A4" w14:textId="77777777" w:rsidR="000F7377" w:rsidRDefault="000F7377">
      <w:r xmlns:w="http://schemas.openxmlformats.org/wordprocessingml/2006/main">
        <w:t xml:space="preserve">Злі міста Содом і Гоморра представлені для прикладу, які терплять помсту вічного вогню.</w:t>
      </w:r>
    </w:p>
    <w:p w14:paraId="01D9F881" w14:textId="77777777" w:rsidR="000F7377" w:rsidRDefault="000F7377"/>
    <w:p w14:paraId="221F20A4" w14:textId="77777777" w:rsidR="000F7377" w:rsidRDefault="000F7377">
      <w:r xmlns:w="http://schemas.openxmlformats.org/wordprocessingml/2006/main">
        <w:t xml:space="preserve">1. Небезпеки наслідування чужої плоті та наслідки гріха.</w:t>
      </w:r>
    </w:p>
    <w:p w14:paraId="1F33FAC4" w14:textId="77777777" w:rsidR="000F7377" w:rsidRDefault="000F7377"/>
    <w:p w14:paraId="2827EAC0" w14:textId="77777777" w:rsidR="000F7377" w:rsidRDefault="000F7377">
      <w:r xmlns:w="http://schemas.openxmlformats.org/wordprocessingml/2006/main">
        <w:t xml:space="preserve">2. Божа справедливість і милосердя через Його помсту у вічному вогні.</w:t>
      </w:r>
    </w:p>
    <w:p w14:paraId="1E658E69" w14:textId="77777777" w:rsidR="000F7377" w:rsidRDefault="000F7377"/>
    <w:p w14:paraId="391510A3" w14:textId="77777777" w:rsidR="000F7377" w:rsidRDefault="000F7377">
      <w:r xmlns:w="http://schemas.openxmlformats.org/wordprocessingml/2006/main">
        <w:t xml:space="preserve">1. Римлянам 1:18-32 - Божий гнів проти неправди.</w:t>
      </w:r>
    </w:p>
    <w:p w14:paraId="782C036B" w14:textId="77777777" w:rsidR="000F7377" w:rsidRDefault="000F7377"/>
    <w:p w14:paraId="4B8C27A4" w14:textId="77777777" w:rsidR="000F7377" w:rsidRDefault="000F7377">
      <w:r xmlns:w="http://schemas.openxmlformats.org/wordprocessingml/2006/main">
        <w:t xml:space="preserve">2. 2 Петра 2:6-9 - Божий суд над нечестивими.</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Подібно й ці нечисті мрійники оскверняють тіло, зневажають панування та зневажають гідності.</w:t>
      </w:r>
    </w:p>
    <w:p w14:paraId="69BD5873" w14:textId="77777777" w:rsidR="000F7377" w:rsidRDefault="000F7377"/>
    <w:p w14:paraId="1FF71B7B" w14:textId="77777777" w:rsidR="000F7377" w:rsidRDefault="000F7377">
      <w:r xmlns:w="http://schemas.openxmlformats.org/wordprocessingml/2006/main">
        <w:t xml:space="preserve">Ці мрійники оскверняють тіло, зневажають владу та богохульно говорять проти встановленої Богом влади.</w:t>
      </w:r>
    </w:p>
    <w:p w14:paraId="65E60025" w14:textId="77777777" w:rsidR="000F7377" w:rsidRDefault="000F7377"/>
    <w:p w14:paraId="43A069B4" w14:textId="77777777" w:rsidR="000F7377" w:rsidRDefault="000F7377">
      <w:r xmlns:w="http://schemas.openxmlformats.org/wordprocessingml/2006/main">
        <w:t xml:space="preserve">1: Підкоряйтеся встановленій Богом владі та поважайте її владу.</w:t>
      </w:r>
    </w:p>
    <w:p w14:paraId="7C03E532" w14:textId="77777777" w:rsidR="000F7377" w:rsidRDefault="000F7377"/>
    <w:p w14:paraId="3C7CA1F4" w14:textId="77777777" w:rsidR="000F7377" w:rsidRDefault="000F7377">
      <w:r xmlns:w="http://schemas.openxmlformats.org/wordprocessingml/2006/main">
        <w:t xml:space="preserve">2: Не осквернюйте плоть і не говоріть богохульства проти встановленої Богом влади.</w:t>
      </w:r>
    </w:p>
    <w:p w14:paraId="145DF1F9" w14:textId="77777777" w:rsidR="000F7377" w:rsidRDefault="000F7377"/>
    <w:p w14:paraId="7318993F" w14:textId="77777777" w:rsidR="000F7377" w:rsidRDefault="000F7377">
      <w:r xmlns:w="http://schemas.openxmlformats.org/wordprocessingml/2006/main">
        <w:t xml:space="preserve">1: Римлянам 13:1-2 Кожна душа нехай кориться вищим силам. Бо нема влади, як не від Бога: влади від Бога встановлені.</w:t>
      </w:r>
    </w:p>
    <w:p w14:paraId="11BC0425" w14:textId="77777777" w:rsidR="000F7377" w:rsidRDefault="000F7377"/>
    <w:p w14:paraId="74F7B576" w14:textId="77777777" w:rsidR="000F7377" w:rsidRDefault="000F7377">
      <w:r xmlns:w="http://schemas.openxmlformats.org/wordprocessingml/2006/main">
        <w:t xml:space="preserve">2:1 Петра 2:13-15 Коріться кожному людському постанові ради Господа: чи цареві, як верховному, Або до правителів, як до тих, хто посланий ним для покарання злочинців і для похвали тих, хто робить добро. Бо така воля Божа, щоб, роблячи добро, ви могли змусити замовкнути невігластво нерозумних людей.</w:t>
      </w:r>
    </w:p>
    <w:p w14:paraId="5DF96EA5" w14:textId="77777777" w:rsidR="000F7377" w:rsidRDefault="000F7377"/>
    <w:p w14:paraId="451696AB" w14:textId="77777777" w:rsidR="000F7377" w:rsidRDefault="000F7377">
      <w:r xmlns:w="http://schemas.openxmlformats.org/wordprocessingml/2006/main">
        <w:t xml:space="preserve">Юди 1:9 Проте Архангел Михаїл, коли сперечався з дияволом, де він сперечався про тіло Мойсея, не наважився висунути проти нього зневажливого звинувачення, а сказав: Нехай докорить тобі Господь!</w:t>
      </w:r>
    </w:p>
    <w:p w14:paraId="0E9EF916" w14:textId="77777777" w:rsidR="000F7377" w:rsidRDefault="000F7377"/>
    <w:p w14:paraId="03C6881A" w14:textId="77777777" w:rsidR="000F7377" w:rsidRDefault="000F7377">
      <w:r xmlns:w="http://schemas.openxmlformats.org/wordprocessingml/2006/main">
        <w:t xml:space="preserve">Архангел Михаїл виявив пошану перед Богом, коли той боровся з дияволом, і відмовився висунути проти нього зневажливе звинувачення.</w:t>
      </w:r>
    </w:p>
    <w:p w14:paraId="72600F61" w14:textId="77777777" w:rsidR="000F7377" w:rsidRDefault="000F7377"/>
    <w:p w14:paraId="6A3AF672" w14:textId="77777777" w:rsidR="000F7377" w:rsidRDefault="000F7377">
      <w:r xmlns:w="http://schemas.openxmlformats.org/wordprocessingml/2006/main">
        <w:t xml:space="preserve">1. Важливість поваги до авторитету Бога в будь-якій ситуації.</w:t>
      </w:r>
    </w:p>
    <w:p w14:paraId="730D5724" w14:textId="77777777" w:rsidR="000F7377" w:rsidRDefault="000F7377"/>
    <w:p w14:paraId="61D4F736" w14:textId="77777777" w:rsidR="000F7377" w:rsidRDefault="000F7377">
      <w:r xmlns:w="http://schemas.openxmlformats.org/wordprocessingml/2006/main">
        <w:t xml:space="preserve">2. Сила Бога докоряти дияволу.</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14:paraId="10616842" w14:textId="77777777" w:rsidR="000F7377" w:rsidRDefault="000F7377"/>
    <w:p w14:paraId="03E9563D" w14:textId="77777777" w:rsidR="000F7377" w:rsidRDefault="000F7377">
      <w:r xmlns:w="http://schemas.openxmlformats.org/wordprocessingml/2006/main">
        <w:t xml:space="preserve">2. Якова 4:7 – Тож підкоріться Богові. Проти диявола, і він утече від вас.</w:t>
      </w:r>
    </w:p>
    <w:p w14:paraId="299E26B9" w14:textId="77777777" w:rsidR="000F7377" w:rsidRDefault="000F7377"/>
    <w:p w14:paraId="33404267" w14:textId="77777777" w:rsidR="000F7377" w:rsidRDefault="000F7377">
      <w:r xmlns:w="http://schemas.openxmlformats.org/wordprocessingml/2006/main">
        <w:t xml:space="preserve">Юди 1:10 Але вони зневажають те, чого не знають, але те, що знають від природи, як звірі, у тому розбещуються.</w:t>
      </w:r>
    </w:p>
    <w:p w14:paraId="43402FED" w14:textId="77777777" w:rsidR="000F7377" w:rsidRDefault="000F7377"/>
    <w:p w14:paraId="107B6E05" w14:textId="77777777" w:rsidR="000F7377" w:rsidRDefault="000F7377">
      <w:r xmlns:w="http://schemas.openxmlformats.org/wordprocessingml/2006/main">
        <w:t xml:space="preserve">Ці люди говорять без знання та псують власну поведінку.</w:t>
      </w:r>
    </w:p>
    <w:p w14:paraId="6A385DE7" w14:textId="77777777" w:rsidR="000F7377" w:rsidRDefault="000F7377"/>
    <w:p w14:paraId="0F774794" w14:textId="77777777" w:rsidR="000F7377" w:rsidRDefault="000F7377">
      <w:r xmlns:w="http://schemas.openxmlformats.org/wordprocessingml/2006/main">
        <w:t xml:space="preserve">1. Небезпека говорити без знання</w:t>
      </w:r>
    </w:p>
    <w:p w14:paraId="6E01B861" w14:textId="77777777" w:rsidR="000F7377" w:rsidRDefault="000F7377"/>
    <w:p w14:paraId="530B433E" w14:textId="77777777" w:rsidR="000F7377" w:rsidRDefault="000F7377">
      <w:r xmlns:w="http://schemas.openxmlformats.org/wordprocessingml/2006/main">
        <w:t xml:space="preserve">2. Корупційна поведінка: застереження проти невігластва</w:t>
      </w:r>
    </w:p>
    <w:p w14:paraId="721F91D7" w14:textId="77777777" w:rsidR="000F7377" w:rsidRDefault="000F7377"/>
    <w:p w14:paraId="402AC9A9" w14:textId="77777777" w:rsidR="000F7377" w:rsidRDefault="000F7377">
      <w:r xmlns:w="http://schemas.openxmlformats.org/wordprocessingml/2006/main">
        <w:t xml:space="preserve">1. Приповісті 12:15 – Шлях дурня прямий в його очах, а хто слухає поради, той мудрий.</w:t>
      </w:r>
    </w:p>
    <w:p w14:paraId="4487293E" w14:textId="77777777" w:rsidR="000F7377" w:rsidRDefault="000F7377"/>
    <w:p w14:paraId="104608FE" w14:textId="77777777" w:rsidR="000F7377" w:rsidRDefault="000F7377">
      <w:r xmlns:w="http://schemas.openxmlformats.org/wordprocessingml/2006/main">
        <w:t xml:space="preserve">2. Якова 1:19 – Тому, мої любі брати, нехай кожна людина буде швидка на слухання, повільна на слова, повільна на гнів.</w:t>
      </w:r>
    </w:p>
    <w:p w14:paraId="69D3A71A" w14:textId="77777777" w:rsidR="000F7377" w:rsidRDefault="000F7377"/>
    <w:p w14:paraId="77BE7E70" w14:textId="77777777" w:rsidR="000F7377" w:rsidRDefault="000F7377">
      <w:r xmlns:w="http://schemas.openxmlformats.org/wordprocessingml/2006/main">
        <w:t xml:space="preserve">Юди 1:11 Горе їм! бо вони пішли шляхом Каїна, і жадібно кинулися за помилкою Валаама за винагороду, і загинули в сперечанні Кора.</w:t>
      </w:r>
    </w:p>
    <w:p w14:paraId="62058167" w14:textId="77777777" w:rsidR="000F7377" w:rsidRDefault="000F7377"/>
    <w:p w14:paraId="084229DB" w14:textId="77777777" w:rsidR="000F7377" w:rsidRDefault="000F7377">
      <w:r xmlns:w="http://schemas.openxmlformats.org/wordprocessingml/2006/main">
        <w:t xml:space="preserve">Уривок засуджує тих, хто йде шляхом Каїна, помилку Валаама та суперечливість Кора.</w:t>
      </w:r>
    </w:p>
    <w:p w14:paraId="6D4C7D70" w14:textId="77777777" w:rsidR="000F7377" w:rsidRDefault="000F7377"/>
    <w:p w14:paraId="2A752B73" w14:textId="77777777" w:rsidR="000F7377" w:rsidRDefault="000F7377">
      <w:r xmlns:w="http://schemas.openxmlformats.org/wordprocessingml/2006/main">
        <w:t xml:space="preserve">1. Боже попередження послідовникам хибних стежок</w:t>
      </w:r>
    </w:p>
    <w:p w14:paraId="6C1094B2" w14:textId="77777777" w:rsidR="000F7377" w:rsidRDefault="000F7377"/>
    <w:p w14:paraId="53255A2A" w14:textId="77777777" w:rsidR="000F7377" w:rsidRDefault="000F7377">
      <w:r xmlns:w="http://schemas.openxmlformats.org/wordprocessingml/2006/main">
        <w:t xml:space="preserve">2. Небезпека жадібності та прагнення до наживи</w:t>
      </w:r>
    </w:p>
    <w:p w14:paraId="5B00CD81" w14:textId="77777777" w:rsidR="000F7377" w:rsidRDefault="000F7377"/>
    <w:p w14:paraId="48D8BC4F" w14:textId="77777777" w:rsidR="000F7377" w:rsidRDefault="000F7377">
      <w:r xmlns:w="http://schemas.openxmlformats.org/wordprocessingml/2006/main">
        <w:t xml:space="preserve">1. Приповісті 15:27 Жадібний до власного дому шкодить; а хто ненавидить дари, той буде жити.</w:t>
      </w:r>
    </w:p>
    <w:p w14:paraId="3DBCF280" w14:textId="77777777" w:rsidR="000F7377" w:rsidRDefault="000F7377"/>
    <w:p w14:paraId="14AFDD23" w14:textId="77777777" w:rsidR="000F7377" w:rsidRDefault="000F7377">
      <w:r xmlns:w="http://schemas.openxmlformats.org/wordprocessingml/2006/main">
        <w:t xml:space="preserve">2. 1 Коринтян 6:9-10 Хіба ви не знаєте, що неправедні Царства Божого не вспадкують? Не обманюйтесь: ані розпусники, ані ідоляни, ані перелюбники, ані розпусники, ані чоловікокривди, ані злодії, ані зажерливі, ані п’яниці, ані злоріки, ані грабіжники не успадкують Царства Божого.</w:t>
      </w:r>
    </w:p>
    <w:p w14:paraId="39C349E1" w14:textId="77777777" w:rsidR="000F7377" w:rsidRDefault="000F7377"/>
    <w:p w14:paraId="13F5FF21" w14:textId="77777777" w:rsidR="000F7377" w:rsidRDefault="000F7377">
      <w:r xmlns:w="http://schemas.openxmlformats.org/wordprocessingml/2006/main">
        <w:t xml:space="preserve">Jude 1:12 12 Це плями на ваших бенкетах милосердя, коли вони бенкетують з вами, безстрашно пасуться: хмари безводні, вітрами носяться; дерева, плід яких в’яне, без плоду, двічі мертві, вирвані з корінням;</w:t>
      </w:r>
    </w:p>
    <w:p w14:paraId="5F4945EA" w14:textId="77777777" w:rsidR="000F7377" w:rsidRDefault="000F7377"/>
    <w:p w14:paraId="190C134D" w14:textId="77777777" w:rsidR="000F7377" w:rsidRDefault="000F7377">
      <w:r xmlns:w="http://schemas.openxmlformats.org/wordprocessingml/2006/main">
        <w:t xml:space="preserve">1. Обережно ставитися до тих, хто користується нашою добродушністю</w:t>
      </w:r>
    </w:p>
    <w:p w14:paraId="7F4D3D05" w14:textId="77777777" w:rsidR="000F7377" w:rsidRDefault="000F7377"/>
    <w:p w14:paraId="512AF708" w14:textId="77777777" w:rsidR="000F7377" w:rsidRDefault="000F7377">
      <w:r xmlns:w="http://schemas.openxmlformats.org/wordprocessingml/2006/main">
        <w:t xml:space="preserve">2. Прагнення приносити плід для Господа</w:t>
      </w:r>
    </w:p>
    <w:p w14:paraId="7853BE73" w14:textId="77777777" w:rsidR="000F7377" w:rsidRDefault="000F7377"/>
    <w:p w14:paraId="3FBE4C18" w14:textId="77777777" w:rsidR="000F7377" w:rsidRDefault="000F7377">
      <w:r xmlns:w="http://schemas.openxmlformats.org/wordprocessingml/2006/main">
        <w:t xml:space="preserve">1. Матвія 7:15-20 - Стережіться фальшивих пророків, які приходять до вас в овечій шкурі, але всередині є хижими вовками</w:t>
      </w:r>
    </w:p>
    <w:p w14:paraId="027A1A8D" w14:textId="77777777" w:rsidR="000F7377" w:rsidRDefault="000F7377"/>
    <w:p w14:paraId="215940EE" w14:textId="77777777" w:rsidR="000F7377" w:rsidRDefault="000F7377">
      <w:r xmlns:w="http://schemas.openxmlformats.org/wordprocessingml/2006/main">
        <w:t xml:space="preserve">2. Якова 5:7-8 – Тож терпіть, браття, аж до приходу Господа. Ось хлібороб чекає на дорогоцінний плід землі, і довго терпить його, аж поки не отримає дощ ранній і пізній.</w:t>
      </w:r>
    </w:p>
    <w:p w14:paraId="781CBCA8" w14:textId="77777777" w:rsidR="000F7377" w:rsidRDefault="000F7377"/>
    <w:p w14:paraId="017E73D8" w14:textId="77777777" w:rsidR="000F7377" w:rsidRDefault="000F7377">
      <w:r xmlns:w="http://schemas.openxmlformats.org/wordprocessingml/2006/main">
        <w:t xml:space="preserve">Jude 1:13 Морські хвилі бурхливі, що пінять свій сором; блукаючі зірки, для яких назавжди збережена темрява темряви.</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Бурхливі хвилі та блукаючі зірки є прикладами тих, хто перебуває поза межами Божої благодаті та милосердя і терпітиме вічну темряву.</w:t>
      </w:r>
    </w:p>
    <w:p w14:paraId="69A0609A" w14:textId="77777777" w:rsidR="000F7377" w:rsidRDefault="000F7377"/>
    <w:p w14:paraId="48A6D67A" w14:textId="77777777" w:rsidR="000F7377" w:rsidRDefault="000F7377">
      <w:r xmlns:w="http://schemas.openxmlformats.org/wordprocessingml/2006/main">
        <w:t xml:space="preserve">1: Божа благодать і милосердя пропонують шлях до спасіння і вічного життя замість темряви.</w:t>
      </w:r>
    </w:p>
    <w:p w14:paraId="437EDAB1" w14:textId="77777777" w:rsidR="000F7377" w:rsidRDefault="000F7377"/>
    <w:p w14:paraId="74988001" w14:textId="77777777" w:rsidR="000F7377" w:rsidRDefault="000F7377">
      <w:r xmlns:w="http://schemas.openxmlformats.org/wordprocessingml/2006/main">
        <w:t xml:space="preserve">2: Ми повинні прагнути залишатися в межах Божої благодаті та милості, живучи згідно з Його волею.</w:t>
      </w:r>
    </w:p>
    <w:p w14:paraId="1973A00D" w14:textId="77777777" w:rsidR="000F7377" w:rsidRDefault="000F7377"/>
    <w:p w14:paraId="03CFC59A" w14:textId="77777777" w:rsidR="000F7377" w:rsidRDefault="000F7377">
      <w:r xmlns:w="http://schemas.openxmlformats.org/wordprocessingml/2006/main">
        <w:t xml:space="preserve">1: Ефесянам 2:4-5 – «Але Бог, багатий на милосердя, великою любов’ю, якою Він полюбив нас, навіть коли ми були мертві через наші провини, оживив нас разом із Христом – благодаттю ви були врятовано».</w:t>
      </w:r>
    </w:p>
    <w:p w14:paraId="54DC653C" w14:textId="77777777" w:rsidR="000F7377" w:rsidRDefault="000F7377"/>
    <w:p w14:paraId="262482CB" w14:textId="77777777" w:rsidR="000F7377" w:rsidRDefault="000F7377">
      <w:r xmlns:w="http://schemas.openxmlformats.org/wordprocessingml/2006/main">
        <w:t xml:space="preserve">2: Тита 3:4-7 – «Але коли з’явилась милосердя й милосердя Бога, нашого Спасителя, Він спас нас не через діла, які ми вчинили в праведності, але за Своїм милосердям, купелею відродження і Оновлення Святого Духа, Якого Він рясно вилив на нас через Ісуса Христа, Спасителя нашого, щоб ми, виправдані Його благодаттю, стали спадкоємцями за надією життя вічного».</w:t>
      </w:r>
    </w:p>
    <w:p w14:paraId="61BA70F9" w14:textId="77777777" w:rsidR="000F7377" w:rsidRDefault="000F7377"/>
    <w:p w14:paraId="488CE862" w14:textId="77777777" w:rsidR="000F7377" w:rsidRDefault="000F7377">
      <w:r xmlns:w="http://schemas.openxmlformats.org/wordprocessingml/2006/main">
        <w:t xml:space="preserve">Jude 1:14 І Енох, сьомий від Адама, пророкував про них, кажучи: Ось іде Господь із десятьма тисячами святих Своїх,</w:t>
      </w:r>
    </w:p>
    <w:p w14:paraId="60BBCEF7" w14:textId="77777777" w:rsidR="000F7377" w:rsidRDefault="000F7377"/>
    <w:p w14:paraId="1FFFD1FE" w14:textId="77777777" w:rsidR="000F7377" w:rsidRDefault="000F7377">
      <w:r xmlns:w="http://schemas.openxmlformats.org/wordprocessingml/2006/main">
        <w:t xml:space="preserve">Пророцтво Еноха, сьомого покоління від Адама, що Господь прийде з багатьма Своїми святими.</w:t>
      </w:r>
    </w:p>
    <w:p w14:paraId="3427C535" w14:textId="77777777" w:rsidR="000F7377" w:rsidRDefault="000F7377"/>
    <w:p w14:paraId="74C5441D" w14:textId="77777777" w:rsidR="000F7377" w:rsidRDefault="000F7377">
      <w:r xmlns:w="http://schemas.openxmlformats.org/wordprocessingml/2006/main">
        <w:t xml:space="preserve">1. Надія на прихід Господа: розуміння пророчого слова Еноха</w:t>
      </w:r>
    </w:p>
    <w:p w14:paraId="4ED2FFC6" w14:textId="77777777" w:rsidR="000F7377" w:rsidRDefault="000F7377"/>
    <w:p w14:paraId="0FAB36DC" w14:textId="77777777" w:rsidR="000F7377" w:rsidRDefault="000F7377">
      <w:r xmlns:w="http://schemas.openxmlformats.org/wordprocessingml/2006/main">
        <w:t xml:space="preserve">2. Вірна присутність Бога: йти з Богом через покоління</w:t>
      </w:r>
    </w:p>
    <w:p w14:paraId="366446ED" w14:textId="77777777" w:rsidR="000F7377" w:rsidRDefault="000F7377"/>
    <w:p w14:paraId="4001C3FF" w14:textId="77777777" w:rsidR="000F7377" w:rsidRDefault="000F7377">
      <w:r xmlns:w="http://schemas.openxmlformats.org/wordprocessingml/2006/main">
        <w:t xml:space="preserve">1. Псалом 50:3-5 - Бог наш прийде, і не замовкне: перед Ним вогонь пожере, і навколо Нього буде сильна буря. Він покличе згори до неба і до </w:t>
      </w:r>
      <w:r xmlns:w="http://schemas.openxmlformats.org/wordprocessingml/2006/main">
        <w:lastRenderedPageBreak xmlns:w="http://schemas.openxmlformats.org/wordprocessingml/2006/main"/>
      </w:r>
      <w:r xmlns:w="http://schemas.openxmlformats.org/wordprocessingml/2006/main">
        <w:t xml:space="preserve">землі, щоб судити народ свій. Зберіть до мене святих моїх; ті, що уклали зі мною заповіт жертвою.</w:t>
      </w:r>
    </w:p>
    <w:p w14:paraId="1EC8D592" w14:textId="77777777" w:rsidR="000F7377" w:rsidRDefault="000F7377"/>
    <w:p w14:paraId="19B603E7" w14:textId="77777777" w:rsidR="000F7377" w:rsidRDefault="000F7377">
      <w:r xmlns:w="http://schemas.openxmlformats.org/wordprocessingml/2006/main">
        <w:t xml:space="preserve">2. Ісая 60:1-5 - Встань, світися; бо світло твоє прийшло, і слава Господня над тобою зійшла. Бо ось темрява покриє землю, а темрява — народи, а над тобою засяє Господь, і слава Його з’явиться над тобою. І прийдуть народи до світла твого, і царі до сяйва твого сходу. Зведи очі твої навколо й побач: усі вони збираються, йдуть до тебе, сини твої прийдуть здалека, і дочки твої будуть вигодувані з тобою.</w:t>
      </w:r>
    </w:p>
    <w:p w14:paraId="76C081CB" w14:textId="77777777" w:rsidR="000F7377" w:rsidRDefault="000F7377"/>
    <w:p w14:paraId="52403085" w14:textId="77777777" w:rsidR="000F7377" w:rsidRDefault="000F7377">
      <w:r xmlns:w="http://schemas.openxmlformats.org/wordprocessingml/2006/main">
        <w:t xml:space="preserve">Jude 1:15 15 щоб учинити суд над усіма, і викрити всіх безбожних серед них за всі їхні безбожні вчинки, які вони безбожно вчинили, і за всі їхні жорстокі слова, які безбожні грішники говорили проти Нього.</w:t>
      </w:r>
    </w:p>
    <w:p w14:paraId="03924E30" w14:textId="77777777" w:rsidR="000F7377" w:rsidRDefault="000F7377"/>
    <w:p w14:paraId="1ECE422F" w14:textId="77777777" w:rsidR="000F7377" w:rsidRDefault="000F7377">
      <w:r xmlns:w="http://schemas.openxmlformats.org/wordprocessingml/2006/main">
        <w:t xml:space="preserve">Юда нагадує нам жити благочестивим життям, а також судити та викривати грішників за їхні безбожні вчинки та слова.</w:t>
      </w:r>
    </w:p>
    <w:p w14:paraId="69CDC822" w14:textId="77777777" w:rsidR="000F7377" w:rsidRDefault="000F7377"/>
    <w:p w14:paraId="1683AFFF" w14:textId="77777777" w:rsidR="000F7377" w:rsidRDefault="000F7377">
      <w:r xmlns:w="http://schemas.openxmlformats.org/wordprocessingml/2006/main">
        <w:t xml:space="preserve">1. «Жити побожним життям: терміновий дзвінок Юди»</w:t>
      </w:r>
    </w:p>
    <w:p w14:paraId="550395D6" w14:textId="77777777" w:rsidR="000F7377" w:rsidRDefault="000F7377"/>
    <w:p w14:paraId="05982889" w14:textId="77777777" w:rsidR="000F7377" w:rsidRDefault="000F7377">
      <w:r xmlns:w="http://schemas.openxmlformats.org/wordprocessingml/2006/main">
        <w:t xml:space="preserve">2. «Засудження грішників: повчання Юди»</w:t>
      </w:r>
    </w:p>
    <w:p w14:paraId="3957B190" w14:textId="77777777" w:rsidR="000F7377" w:rsidRDefault="000F7377"/>
    <w:p w14:paraId="7443B814" w14:textId="77777777" w:rsidR="000F7377" w:rsidRDefault="000F7377">
      <w:r xmlns:w="http://schemas.openxmlformats.org/wordprocessingml/2006/main">
        <w:t xml:space="preserve">1. Римлянам 12:1-2 - Тому я закликаю вас, брати і сестри, з огляду на Боже милосердя, принесіть ваші тіла в жертву живу, святу і приємну Богові - це ваше справжнє і правильне поклоніння. Не пристосовуйся до зразків цього світу, але перемінюйся оновленням свого розуму. Тоді ви зможете випробувати і підтвердити, що таке Божа воля — Його добра, приємна і досконала воля.</w:t>
      </w:r>
    </w:p>
    <w:p w14:paraId="64F9BE24" w14:textId="77777777" w:rsidR="000F7377" w:rsidRDefault="000F7377"/>
    <w:p w14:paraId="5C00540D" w14:textId="77777777" w:rsidR="000F7377" w:rsidRDefault="000F7377">
      <w:r xmlns:w="http://schemas.openxmlformats.org/wordprocessingml/2006/main">
        <w:t xml:space="preserve">2. Галатам 6:7-8 - Не обманюйтеся: Бог не може бути осміяним. Людина жне те, що посіяв. Хто сіє на догоду своєму тілу, той від тіла пожне загибель; хто сіє на догоду Духові, той від Духа пожне життя вічне.</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Юди 1:16 Це нарікачі, нарікачі, що ходять за своїми похотями; і їхні уста вимовляють пишні слова, викликаючи захоплення особами людей через перевагу.</w:t>
      </w:r>
    </w:p>
    <w:p w14:paraId="43EE7526" w14:textId="77777777" w:rsidR="000F7377" w:rsidRDefault="000F7377"/>
    <w:p w14:paraId="2E111018" w14:textId="77777777" w:rsidR="000F7377" w:rsidRDefault="000F7377">
      <w:r xmlns:w="http://schemas.openxmlformats.org/wordprocessingml/2006/main">
        <w:t xml:space="preserve">Юда застерігає віруючих бути обережними з тими, хто лицемірить і говорить улесливо, щоб отримати вигоду.</w:t>
      </w:r>
    </w:p>
    <w:p w14:paraId="5FA321AA" w14:textId="77777777" w:rsidR="000F7377" w:rsidRDefault="000F7377"/>
    <w:p w14:paraId="104F5266" w14:textId="77777777" w:rsidR="000F7377" w:rsidRDefault="000F7377">
      <w:r xmlns:w="http://schemas.openxmlformats.org/wordprocessingml/2006/main">
        <w:t xml:space="preserve">1. Стережіться лицемірства лестощів</w:t>
      </w:r>
    </w:p>
    <w:p w14:paraId="4E18CC26" w14:textId="77777777" w:rsidR="000F7377" w:rsidRDefault="000F7377"/>
    <w:p w14:paraId="285CB761" w14:textId="77777777" w:rsidR="000F7377" w:rsidRDefault="000F7377">
      <w:r xmlns:w="http://schemas.openxmlformats.org/wordprocessingml/2006/main">
        <w:t xml:space="preserve">2. Не збивайтеся з шляху фальшивими обіцянками</w:t>
      </w:r>
    </w:p>
    <w:p w14:paraId="07F3DB75" w14:textId="77777777" w:rsidR="000F7377" w:rsidRDefault="000F7377"/>
    <w:p w14:paraId="3136DB77" w14:textId="77777777" w:rsidR="000F7377" w:rsidRDefault="000F7377">
      <w:r xmlns:w="http://schemas.openxmlformats.org/wordprocessingml/2006/main">
        <w:t xml:space="preserve">1. Псалом 12:2-3 - "Вони говорять неправду один одному, устами підлесливими та двоїстим серцем вони говорять. Нехай Господь відсіче всі уста підлесливі, язик, що говорить великі речі".</w:t>
      </w:r>
    </w:p>
    <w:p w14:paraId="208E3468" w14:textId="77777777" w:rsidR="000F7377" w:rsidRDefault="000F7377"/>
    <w:p w14:paraId="0A7D3AE6" w14:textId="77777777" w:rsidR="000F7377" w:rsidRDefault="000F7377">
      <w:r xmlns:w="http://schemas.openxmlformats.org/wordprocessingml/2006/main">
        <w:t xml:space="preserve">2. Приповістей 26:28 - «Язик брехливий ненавидить тих, кого він розчавлює, а вуста підлесливі руйнують».</w:t>
      </w:r>
    </w:p>
    <w:p w14:paraId="0149371E" w14:textId="77777777" w:rsidR="000F7377" w:rsidRDefault="000F7377"/>
    <w:p w14:paraId="70D417CB" w14:textId="77777777" w:rsidR="000F7377" w:rsidRDefault="000F7377">
      <w:r xmlns:w="http://schemas.openxmlformats.org/wordprocessingml/2006/main">
        <w:t xml:space="preserve">Юди 1:17 Пам’ятайте ж, любі, слова, сказані раніше від апостолів Господа нашого Ісуса Христа.</w:t>
      </w:r>
    </w:p>
    <w:p w14:paraId="13A1B2CC" w14:textId="77777777" w:rsidR="000F7377" w:rsidRDefault="000F7377"/>
    <w:p w14:paraId="3D54F847" w14:textId="77777777" w:rsidR="000F7377" w:rsidRDefault="000F7377">
      <w:r xmlns:w="http://schemas.openxmlformats.org/wordprocessingml/2006/main">
        <w:t xml:space="preserve">Апостоли Ісуса Христа говорили слова, які варто пам’ятати.</w:t>
      </w:r>
    </w:p>
    <w:p w14:paraId="7FC59029" w14:textId="77777777" w:rsidR="000F7377" w:rsidRDefault="000F7377"/>
    <w:p w14:paraId="593862F7" w14:textId="77777777" w:rsidR="000F7377" w:rsidRDefault="000F7377">
      <w:r xmlns:w="http://schemas.openxmlformats.org/wordprocessingml/2006/main">
        <w:t xml:space="preserve">1: «Слова апостолів: пам’ять про слова учнів Ісуса»</w:t>
      </w:r>
    </w:p>
    <w:p w14:paraId="63397120" w14:textId="77777777" w:rsidR="000F7377" w:rsidRDefault="000F7377"/>
    <w:p w14:paraId="2DB5B8D6" w14:textId="77777777" w:rsidR="000F7377" w:rsidRDefault="000F7377">
      <w:r xmlns:w="http://schemas.openxmlformats.org/wordprocessingml/2006/main">
        <w:t xml:space="preserve">2: «Цінність пам’яті: слова апостолів Ісуса»</w:t>
      </w:r>
    </w:p>
    <w:p w14:paraId="2F80A5E9" w14:textId="77777777" w:rsidR="000F7377" w:rsidRDefault="000F7377"/>
    <w:p w14:paraId="7569B003" w14:textId="77777777" w:rsidR="000F7377" w:rsidRDefault="000F7377">
      <w:r xmlns:w="http://schemas.openxmlformats.org/wordprocessingml/2006/main">
        <w:t xml:space="preserve">1: Дії 20:35 – «В усьому я показав вам, що, наполегливо працюючи таким чином, ми повинні допомагати слабким і пам’ятати слова Господа Ісуса, як Він сам сказав: «Більше щастя давати, ніж давати». отримати.'"</w:t>
      </w:r>
    </w:p>
    <w:p w14:paraId="72925128" w14:textId="77777777" w:rsidR="000F7377" w:rsidRDefault="000F7377"/>
    <w:p w14:paraId="72406549" w14:textId="77777777" w:rsidR="000F7377" w:rsidRDefault="000F7377">
      <w:r xmlns:w="http://schemas.openxmlformats.org/wordprocessingml/2006/main">
        <w:t xml:space="preserve">2: Луки 6:47-48 – «Кожного, хто приходить до Мене і слухає Моїх слів і виконує їх, Я покажу тобі, який він: він подібний до чоловіка, що будує дім, який глибоко викопав і поклав фундамент на нього. скеля. І коли сталася повінь, потік накинувся на той дім, і не міг його похитнути, бо він був добре збудований».</w:t>
      </w:r>
    </w:p>
    <w:p w14:paraId="2B7AA82B" w14:textId="77777777" w:rsidR="000F7377" w:rsidRDefault="000F7377"/>
    <w:p w14:paraId="1B923CD6" w14:textId="77777777" w:rsidR="000F7377" w:rsidRDefault="000F7377">
      <w:r xmlns:w="http://schemas.openxmlformats.org/wordprocessingml/2006/main">
        <w:t xml:space="preserve">Юди 1:18 Як вони сказали вам, що в останній час будуть насмішники, які будуть ходити за своїми нечестивими похотями.</w:t>
      </w:r>
    </w:p>
    <w:p w14:paraId="54348E98" w14:textId="77777777" w:rsidR="000F7377" w:rsidRDefault="000F7377"/>
    <w:p w14:paraId="7F4F478A" w14:textId="77777777" w:rsidR="000F7377" w:rsidRDefault="000F7377">
      <w:r xmlns:w="http://schemas.openxmlformats.org/wordprocessingml/2006/main">
        <w:t xml:space="preserve">Люди будуть насміхатися над Божими вченнями в кінці часів через власні грішні бажання.</w:t>
      </w:r>
    </w:p>
    <w:p w14:paraId="1F786FAC" w14:textId="77777777" w:rsidR="000F7377" w:rsidRDefault="000F7377"/>
    <w:p w14:paraId="6A60DABF" w14:textId="77777777" w:rsidR="000F7377" w:rsidRDefault="000F7377">
      <w:r xmlns:w="http://schemas.openxmlformats.org/wordprocessingml/2006/main">
        <w:t xml:space="preserve">1: Ми повинні завжди зберігати нашу віру в Бога та Його вчення, незалежно від того, наскільки нас спокушають власні гріховні бажання.</w:t>
      </w:r>
    </w:p>
    <w:p w14:paraId="20B4B33F" w14:textId="77777777" w:rsidR="000F7377" w:rsidRDefault="000F7377"/>
    <w:p w14:paraId="4F4D33E7" w14:textId="77777777" w:rsidR="000F7377" w:rsidRDefault="000F7377">
      <w:r xmlns:w="http://schemas.openxmlformats.org/wordprocessingml/2006/main">
        <w:t xml:space="preserve">2: Ми повинні бути завжди пильними у нашій вірі, тому що насмішники над Божими вченнями будуть тільки зростати в кінці часів.</w:t>
      </w:r>
    </w:p>
    <w:p w14:paraId="5FCD11B6" w14:textId="77777777" w:rsidR="000F7377" w:rsidRDefault="000F7377"/>
    <w:p w14:paraId="592D696E" w14:textId="77777777" w:rsidR="000F7377" w:rsidRDefault="000F7377">
      <w:r xmlns:w="http://schemas.openxmlformats.org/wordprocessingml/2006/main">
        <w:t xml:space="preserve">1: Матвія 6:24 – «Ніхто не може двом панам служити, бо або одного буде ненавидіти, а другого любити, або одному буде відданий, а другого зневажатиме. Не можете служити Богові й мамоні».</w:t>
      </w:r>
    </w:p>
    <w:p w14:paraId="3E327388" w14:textId="77777777" w:rsidR="000F7377" w:rsidRDefault="000F7377"/>
    <w:p w14:paraId="308708B1" w14:textId="77777777" w:rsidR="000F7377" w:rsidRDefault="000F7377">
      <w:r xmlns:w="http://schemas.openxmlformats.org/wordprocessingml/2006/main">
        <w:t xml:space="preserve">2: Якова 4:4 - "Перелюбники та перелюбниці! Хіба ви не знаєте, що дружба зі світом є ворожнеча проти Бога? Отже, хто хоче бути другом світу, стає ворогом Богові".</w:t>
      </w:r>
    </w:p>
    <w:p w14:paraId="47653170" w14:textId="77777777" w:rsidR="000F7377" w:rsidRDefault="000F7377"/>
    <w:p w14:paraId="102665F0" w14:textId="77777777" w:rsidR="000F7377" w:rsidRDefault="000F7377">
      <w:r xmlns:w="http://schemas.openxmlformats.org/wordprocessingml/2006/main">
        <w:t xml:space="preserve">Юди 1:19 Це ті, що розлучаються, чуттєві, що не мають Духа.</w:t>
      </w:r>
    </w:p>
    <w:p w14:paraId="2C217045" w14:textId="77777777" w:rsidR="000F7377" w:rsidRDefault="000F7377"/>
    <w:p w14:paraId="19DCD6DE" w14:textId="77777777" w:rsidR="000F7377" w:rsidRDefault="000F7377">
      <w:r xmlns:w="http://schemas.openxmlformats.org/wordprocessingml/2006/main">
        <w:t xml:space="preserve">Юда застерігає проти тих, хто не має Духа і відділяє себе від віри.</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Небезпека відділення від Духа</w:t>
      </w:r>
    </w:p>
    <w:p w14:paraId="6C78E4F5" w14:textId="77777777" w:rsidR="000F7377" w:rsidRDefault="000F7377"/>
    <w:p w14:paraId="74F488A8" w14:textId="77777777" w:rsidR="000F7377" w:rsidRDefault="000F7377">
      <w:r xmlns:w="http://schemas.openxmlformats.org/wordprocessingml/2006/main">
        <w:t xml:space="preserve">2. Важливість перебування в дусі</w:t>
      </w:r>
    </w:p>
    <w:p w14:paraId="642B8665" w14:textId="77777777" w:rsidR="000F7377" w:rsidRDefault="000F7377"/>
    <w:p w14:paraId="74CFCA26" w14:textId="77777777" w:rsidR="000F7377" w:rsidRDefault="000F7377">
      <w:r xmlns:w="http://schemas.openxmlformats.org/wordprocessingml/2006/main">
        <w:t xml:space="preserve">1. Галатам 5:22-25 – Плід Духа</w:t>
      </w:r>
    </w:p>
    <w:p w14:paraId="628AFE80" w14:textId="77777777" w:rsidR="000F7377" w:rsidRDefault="000F7377"/>
    <w:p w14:paraId="09526785" w14:textId="77777777" w:rsidR="000F7377" w:rsidRDefault="000F7377">
      <w:r xmlns:w="http://schemas.openxmlformats.org/wordprocessingml/2006/main">
        <w:t xml:space="preserve">2. 2 Коринтян 3:17 – Господь є Дух, а де Дух Господній, там свобода.</w:t>
      </w:r>
    </w:p>
    <w:p w14:paraId="395A05D3" w14:textId="77777777" w:rsidR="000F7377" w:rsidRDefault="000F7377"/>
    <w:p w14:paraId="4D9E4572" w14:textId="77777777" w:rsidR="000F7377" w:rsidRDefault="000F7377">
      <w:r xmlns:w="http://schemas.openxmlformats.org/wordprocessingml/2006/main">
        <w:t xml:space="preserve">Юди 1:20 А ви, любі, будуйте себе на вашій пресвятій вірі, молячись у Святому Дусі,</w:t>
      </w:r>
    </w:p>
    <w:p w14:paraId="4BDAFF6E" w14:textId="77777777" w:rsidR="000F7377" w:rsidRDefault="000F7377"/>
    <w:p w14:paraId="2B85F0B6" w14:textId="77777777" w:rsidR="000F7377" w:rsidRDefault="000F7377">
      <w:r xmlns:w="http://schemas.openxmlformats.org/wordprocessingml/2006/main">
        <w:t xml:space="preserve">Юда заохочує віруючих зміцнювати свою віру через молитву у Святому Дусі.</w:t>
      </w:r>
    </w:p>
    <w:p w14:paraId="4C70301C" w14:textId="77777777" w:rsidR="000F7377" w:rsidRDefault="000F7377"/>
    <w:p w14:paraId="06F292A5" w14:textId="77777777" w:rsidR="000F7377" w:rsidRDefault="000F7377">
      <w:r xmlns:w="http://schemas.openxmlformats.org/wordprocessingml/2006/main">
        <w:t xml:space="preserve">1. Сила молитви у Святому Дусі</w:t>
      </w:r>
    </w:p>
    <w:p w14:paraId="22F069B5" w14:textId="77777777" w:rsidR="000F7377" w:rsidRDefault="000F7377"/>
    <w:p w14:paraId="7C140D35" w14:textId="77777777" w:rsidR="000F7377" w:rsidRDefault="000F7377">
      <w:r xmlns:w="http://schemas.openxmlformats.org/wordprocessingml/2006/main">
        <w:t xml:space="preserve">2. Зміцнення вашої віри за допомогою Святого Духа</w:t>
      </w:r>
    </w:p>
    <w:p w14:paraId="284B9CE5" w14:textId="77777777" w:rsidR="000F7377" w:rsidRDefault="000F7377"/>
    <w:p w14:paraId="77CED3BB" w14:textId="77777777" w:rsidR="000F7377" w:rsidRDefault="000F7377">
      <w:r xmlns:w="http://schemas.openxmlformats.org/wordprocessingml/2006/main">
        <w:t xml:space="preserve">1. Римлянам 8:26-27 - Подібним чином Дух також допомагає в наших слабкостях. Бо не знаємо, про що нам молитися, як належить, але Сам Дух заступається за нас зідханнями невимовними.</w:t>
      </w:r>
    </w:p>
    <w:p w14:paraId="549DA544" w14:textId="77777777" w:rsidR="000F7377" w:rsidRDefault="000F7377"/>
    <w:p w14:paraId="3EDA171E" w14:textId="77777777" w:rsidR="000F7377" w:rsidRDefault="000F7377">
      <w:r xmlns:w="http://schemas.openxmlformats.org/wordprocessingml/2006/main">
        <w:t xml:space="preserve">2. Ефесянам 6:18 – Моліться завжди всілякою молитвою та благанням у Дусі, пильнуючи для цього з усією витривалістю та благанням за всіх святих.</w:t>
      </w:r>
    </w:p>
    <w:p w14:paraId="4FB5A593" w14:textId="77777777" w:rsidR="000F7377" w:rsidRDefault="000F7377"/>
    <w:p w14:paraId="069DE3C7" w14:textId="77777777" w:rsidR="000F7377" w:rsidRDefault="000F7377">
      <w:r xmlns:w="http://schemas.openxmlformats.org/wordprocessingml/2006/main">
        <w:t xml:space="preserve">Юди 1:21 Зберігайте себе в любові Божій, чекаючи милості Господа нашого Ісуса Христа на вічне життя.</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Зберігайте вірність у Божій любові та чекайте милосердя Ісуса Христа для вічного життя.</w:t>
      </w:r>
    </w:p>
    <w:p w14:paraId="785E1655" w14:textId="77777777" w:rsidR="000F7377" w:rsidRDefault="000F7377"/>
    <w:p w14:paraId="4C8BA188" w14:textId="77777777" w:rsidR="000F7377" w:rsidRDefault="000F7377">
      <w:r xmlns:w="http://schemas.openxmlformats.org/wordprocessingml/2006/main">
        <w:t xml:space="preserve">1. Милосердя Ісуса Христа для вічного життя</w:t>
      </w:r>
    </w:p>
    <w:p w14:paraId="23C0B28E" w14:textId="77777777" w:rsidR="000F7377" w:rsidRDefault="000F7377"/>
    <w:p w14:paraId="328EA463" w14:textId="77777777" w:rsidR="000F7377" w:rsidRDefault="000F7377">
      <w:r xmlns:w="http://schemas.openxmlformats.org/wordprocessingml/2006/main">
        <w:t xml:space="preserve">2. Зберігати себе в любові до Бога</w:t>
      </w:r>
    </w:p>
    <w:p w14:paraId="254549A6" w14:textId="77777777" w:rsidR="000F7377" w:rsidRDefault="000F7377"/>
    <w:p w14:paraId="6E273D6B" w14:textId="77777777" w:rsidR="000F7377" w:rsidRDefault="000F7377">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14:paraId="726C2316" w14:textId="77777777" w:rsidR="000F7377" w:rsidRDefault="000F7377"/>
    <w:p w14:paraId="398AEE84" w14:textId="77777777" w:rsidR="000F7377" w:rsidRDefault="000F7377">
      <w:r xmlns:w="http://schemas.openxmlformats.org/wordprocessingml/2006/main">
        <w:t xml:space="preserve">2. Псалом 136:26, «Дякуйте Богові небес, бо навіки Його милосердя».</w:t>
      </w:r>
    </w:p>
    <w:p w14:paraId="21ED0A9B" w14:textId="77777777" w:rsidR="000F7377" w:rsidRDefault="000F7377"/>
    <w:p w14:paraId="1DBCAF2F" w14:textId="77777777" w:rsidR="000F7377" w:rsidRDefault="000F7377">
      <w:r xmlns:w="http://schemas.openxmlformats.org/wordprocessingml/2006/main">
        <w:t xml:space="preserve">Юди 1:22 А до деяких майте співчуття, змінюючи:</w:t>
      </w:r>
    </w:p>
    <w:p w14:paraId="6A994D80" w14:textId="77777777" w:rsidR="000F7377" w:rsidRDefault="000F7377"/>
    <w:p w14:paraId="163F26E2" w14:textId="77777777" w:rsidR="000F7377" w:rsidRDefault="000F7377">
      <w:r xmlns:w="http://schemas.openxmlformats.org/wordprocessingml/2006/main">
        <w:t xml:space="preserve">Юда заохочує християн виявляти співчуття та змінювати життя інших.</w:t>
      </w:r>
    </w:p>
    <w:p w14:paraId="0FC3577D" w14:textId="77777777" w:rsidR="000F7377" w:rsidRDefault="000F7377"/>
    <w:p w14:paraId="54001067" w14:textId="77777777" w:rsidR="000F7377" w:rsidRDefault="000F7377">
      <w:r xmlns:w="http://schemas.openxmlformats.org/wordprocessingml/2006/main">
        <w:t xml:space="preserve">1. Сила співчуття: як ми можемо змінити життя інших</w:t>
      </w:r>
    </w:p>
    <w:p w14:paraId="21822FE3" w14:textId="77777777" w:rsidR="000F7377" w:rsidRDefault="000F7377"/>
    <w:p w14:paraId="1A73E398" w14:textId="77777777" w:rsidR="000F7377" w:rsidRDefault="000F7377">
      <w:r xmlns:w="http://schemas.openxmlformats.org/wordprocessingml/2006/main">
        <w:t xml:space="preserve">2. Божа любов у дії: співчуття в нашому повсякденному житті</w:t>
      </w:r>
    </w:p>
    <w:p w14:paraId="6AEF06AC" w14:textId="77777777" w:rsidR="000F7377" w:rsidRDefault="000F7377"/>
    <w:p w14:paraId="6EDFE71F" w14:textId="77777777" w:rsidR="000F7377" w:rsidRDefault="000F7377">
      <w:r xmlns:w="http://schemas.openxmlformats.org/wordprocessingml/2006/main">
        <w:t xml:space="preserve">1. Матвія 22:37-40: Люби Господа Бога свого всім серцем своїм, і всією душею своєю, і всім своїм розумом</w:t>
      </w:r>
    </w:p>
    <w:p w14:paraId="1EB28D2B" w14:textId="77777777" w:rsidR="000F7377" w:rsidRDefault="000F7377"/>
    <w:p w14:paraId="42DE7CAB" w14:textId="77777777" w:rsidR="000F7377" w:rsidRDefault="000F7377">
      <w:r xmlns:w="http://schemas.openxmlformats.org/wordprocessingml/2006/main">
        <w:t xml:space="preserve">2. Галатам 6:1-2: Несіть тягарі один одного, і таким чином ви виконаєте закон Христа.</w:t>
      </w:r>
    </w:p>
    <w:p w14:paraId="6C6181FD" w14:textId="77777777" w:rsidR="000F7377" w:rsidRDefault="000F7377"/>
    <w:p w14:paraId="73C4A6E4" w14:textId="77777777" w:rsidR="000F7377" w:rsidRDefault="000F7377">
      <w:r xmlns:w="http://schemas.openxmlformats.org/wordprocessingml/2006/main">
        <w:t xml:space="preserve">Юди 1:23 А інших спасайте страхом, витягаючи з вогню; ненавидячи навіть одяг, заплямований тілом.</w:t>
      </w:r>
    </w:p>
    <w:p w14:paraId="5A436CE4" w14:textId="77777777" w:rsidR="000F7377" w:rsidRDefault="000F7377"/>
    <w:p w14:paraId="67B54E9A" w14:textId="77777777" w:rsidR="000F7377" w:rsidRDefault="000F7377">
      <w:r xmlns:w="http://schemas.openxmlformats.org/wordprocessingml/2006/main">
        <w:t xml:space="preserve">Юда заохочує віруючих рятувати інших, які можуть бути в небезпеці, навіть якщо вони заплямовані гріхом, через страх і любов.</w:t>
      </w:r>
    </w:p>
    <w:p w14:paraId="319559BD" w14:textId="77777777" w:rsidR="000F7377" w:rsidRDefault="000F7377"/>
    <w:p w14:paraId="49A081CC" w14:textId="77777777" w:rsidR="000F7377" w:rsidRDefault="000F7377">
      <w:r xmlns:w="http://schemas.openxmlformats.org/wordprocessingml/2006/main">
        <w:t xml:space="preserve">1. «Заклик до любові: врятувати інших від вогню»</w:t>
      </w:r>
    </w:p>
    <w:p w14:paraId="2DA05CA8" w14:textId="77777777" w:rsidR="000F7377" w:rsidRDefault="000F7377"/>
    <w:p w14:paraId="7C0F61EF" w14:textId="77777777" w:rsidR="000F7377" w:rsidRDefault="000F7377">
      <w:r xmlns:w="http://schemas.openxmlformats.org/wordprocessingml/2006/main">
        <w:t xml:space="preserve">2. «Не судіть: порятунок заплямованих гріхом»</w:t>
      </w:r>
    </w:p>
    <w:p w14:paraId="752D03E9" w14:textId="77777777" w:rsidR="000F7377" w:rsidRDefault="000F7377"/>
    <w:p w14:paraId="5AFBE5AC" w14:textId="77777777" w:rsidR="000F7377" w:rsidRDefault="000F7377">
      <w:r xmlns:w="http://schemas.openxmlformats.org/wordprocessingml/2006/main">
        <w:t xml:space="preserve">1. Римлянам 5:8 – «Але Бог показує Свою любов до нас цим: коли ми були ще грішниками, Христос помер за нас».</w:t>
      </w:r>
    </w:p>
    <w:p w14:paraId="0CA6E435" w14:textId="77777777" w:rsidR="000F7377" w:rsidRDefault="000F7377"/>
    <w:p w14:paraId="798D8E3B" w14:textId="77777777" w:rsidR="000F7377" w:rsidRDefault="000F7377">
      <w:r xmlns:w="http://schemas.openxmlformats.org/wordprocessingml/2006/main">
        <w:t xml:space="preserve">2. Луки 6:37 - "Не судіть, і не судимі будете. Не осуджуйте, і не будете засуджені. Прощайте, і вам прощено".</w:t>
      </w:r>
    </w:p>
    <w:p w14:paraId="46966A7D" w14:textId="77777777" w:rsidR="000F7377" w:rsidRDefault="000F7377"/>
    <w:p w14:paraId="13801D65" w14:textId="77777777" w:rsidR="000F7377" w:rsidRDefault="000F7377">
      <w:r xmlns:w="http://schemas.openxmlformats.org/wordprocessingml/2006/main">
        <w:t xml:space="preserve">Юди 1:24 А Тому, Хто може вберегти вас від падіння і поставити бездоганними перед Своєю славою з великою радістю,</w:t>
      </w:r>
    </w:p>
    <w:p w14:paraId="34F47951" w14:textId="77777777" w:rsidR="000F7377" w:rsidRDefault="000F7377"/>
    <w:p w14:paraId="21DEF929" w14:textId="77777777" w:rsidR="000F7377" w:rsidRDefault="000F7377">
      <w:r xmlns:w="http://schemas.openxmlformats.org/wordprocessingml/2006/main">
        <w:t xml:space="preserve">Бог здатний уберегти нас від падіння і представити нас бездоганними перед Його славетною присутністю з радістю.</w:t>
      </w:r>
    </w:p>
    <w:p w14:paraId="0209607B" w14:textId="77777777" w:rsidR="000F7377" w:rsidRDefault="000F7377"/>
    <w:p w14:paraId="3CC70635" w14:textId="77777777" w:rsidR="000F7377" w:rsidRDefault="000F7377">
      <w:r xmlns:w="http://schemas.openxmlformats.org/wordprocessingml/2006/main">
        <w:t xml:space="preserve">1. Переживання радості в присутності Бога</w:t>
      </w:r>
    </w:p>
    <w:p w14:paraId="3A45E996" w14:textId="77777777" w:rsidR="000F7377" w:rsidRDefault="000F7377"/>
    <w:p w14:paraId="271EF12A" w14:textId="77777777" w:rsidR="000F7377" w:rsidRDefault="000F7377">
      <w:r xmlns:w="http://schemas.openxmlformats.org/wordprocessingml/2006/main">
        <w:t xml:space="preserve">2. Перебування під Божим захистом</w:t>
      </w:r>
    </w:p>
    <w:p w14:paraId="6916B1A5" w14:textId="77777777" w:rsidR="000F7377" w:rsidRDefault="000F7377"/>
    <w:p w14:paraId="26A9FB88" w14:textId="77777777" w:rsidR="000F7377" w:rsidRDefault="000F7377">
      <w:r xmlns:w="http://schemas.openxmlformats.org/wordprocessingml/2006/main">
        <w:t xml:space="preserve">1. Послання до євреїв 2:18 – «Бо як сам постраждав і був спокушений, то може й спокушаним допомогти».</w:t>
      </w:r>
    </w:p>
    <w:p w14:paraId="62235C28" w14:textId="77777777" w:rsidR="000F7377" w:rsidRDefault="000F7377"/>
    <w:p w14:paraId="01935CE0" w14:textId="77777777" w:rsidR="000F7377" w:rsidRDefault="000F7377">
      <w:r xmlns:w="http://schemas.openxmlformats.org/wordprocessingml/2006/main">
        <w:t xml:space="preserve">2. 1 Івана 5:4 – «Бо все, що народилося від Бога, перемагає світ; і це перемога, що перемогла </w:t>
      </w:r>
      <w:r xmlns:w="http://schemas.openxmlformats.org/wordprocessingml/2006/main">
        <w:lastRenderedPageBreak xmlns:w="http://schemas.openxmlformats.org/wordprocessingml/2006/main"/>
      </w:r>
      <w:r xmlns:w="http://schemas.openxmlformats.org/wordprocessingml/2006/main">
        <w:t xml:space="preserve">світ, — віра наша».</w:t>
      </w:r>
    </w:p>
    <w:p w14:paraId="0D5EB7E6" w14:textId="77777777" w:rsidR="000F7377" w:rsidRDefault="000F7377"/>
    <w:p w14:paraId="05C1A0B7" w14:textId="77777777" w:rsidR="000F7377" w:rsidRDefault="000F7377">
      <w:r xmlns:w="http://schemas.openxmlformats.org/wordprocessingml/2006/main">
        <w:t xml:space="preserve">Юди 1:25 Єдиному премудрому Богові, Спасителю нашому, слава й велич, влада й сила від нині й повсякчас. Амінь.</w:t>
      </w:r>
    </w:p>
    <w:p w14:paraId="703F4742" w14:textId="77777777" w:rsidR="000F7377" w:rsidRDefault="000F7377"/>
    <w:p w14:paraId="469DAF11" w14:textId="77777777" w:rsidR="000F7377" w:rsidRDefault="000F7377">
      <w:r xmlns:w="http://schemas.openxmlformats.org/wordprocessingml/2006/main">
        <w:t xml:space="preserve">Цей уривок прославляє Бога як єдиного мудрого і могутнього Спасителя.</w:t>
      </w:r>
    </w:p>
    <w:p w14:paraId="2A51F99E" w14:textId="77777777" w:rsidR="000F7377" w:rsidRDefault="000F7377"/>
    <w:p w14:paraId="25E1DF18" w14:textId="77777777" w:rsidR="000F7377" w:rsidRDefault="000F7377">
      <w:r xmlns:w="http://schemas.openxmlformats.org/wordprocessingml/2006/main">
        <w:t xml:space="preserve">1: Сила Бога як нашого Спасителя</w:t>
      </w:r>
    </w:p>
    <w:p w14:paraId="65385423" w14:textId="77777777" w:rsidR="000F7377" w:rsidRDefault="000F7377"/>
    <w:p w14:paraId="3D00BA4D" w14:textId="77777777" w:rsidR="000F7377" w:rsidRDefault="000F7377">
      <w:r xmlns:w="http://schemas.openxmlformats.org/wordprocessingml/2006/main">
        <w:t xml:space="preserve">2: Єдиний мудрий Бог</w:t>
      </w:r>
    </w:p>
    <w:p w14:paraId="5FF7F1EA" w14:textId="77777777" w:rsidR="000F7377" w:rsidRDefault="000F7377"/>
    <w:p w14:paraId="460884F6" w14:textId="77777777" w:rsidR="000F7377" w:rsidRDefault="000F7377">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може зрозуміти Його розуму».</w:t>
      </w:r>
    </w:p>
    <w:p w14:paraId="4FE19ADF" w14:textId="77777777" w:rsidR="000F7377" w:rsidRDefault="000F7377"/>
    <w:p w14:paraId="1CFF3E1F" w14:textId="77777777" w:rsidR="000F7377" w:rsidRDefault="000F7377">
      <w:r xmlns:w="http://schemas.openxmlformats.org/wordprocessingml/2006/main">
        <w:t xml:space="preserve">2: Псалом 147:5 – «Великий наш Господь і сильний у силі; його розуміння не має меж».</w:t>
      </w:r>
    </w:p>
    <w:p w14:paraId="06FEEE54" w14:textId="77777777" w:rsidR="000F7377" w:rsidRDefault="000F7377"/>
    <w:p w14:paraId="3DBE6D7D" w14:textId="77777777" w:rsidR="000F7377" w:rsidRDefault="000F7377">
      <w:r xmlns:w="http://schemas.openxmlformats.org/wordprocessingml/2006/main">
        <w:t xml:space="preserve">Об’явлення 1 — це перший розділ книги Об’явлення, написаний апостолом Іваном. Цей розділ закладає основу для всієї книги та зосереджується на таких темах, як божественне одкровення, слава й влада Христа, а також послання до семи церков.</w:t>
      </w:r>
    </w:p>
    <w:p w14:paraId="4D7B2183" w14:textId="77777777" w:rsidR="000F7377" w:rsidRDefault="000F7377"/>
    <w:p w14:paraId="07C174E9" w14:textId="77777777" w:rsidR="000F7377" w:rsidRDefault="000F7377">
      <w:r xmlns:w="http://schemas.openxmlformats.org/wordprocessingml/2006/main">
        <w:t xml:space="preserve">1-й абзац: Розділ починається зі вступу, де Іван називає себе автором і згадує, що він отримав це одкровення від Ісуса Христа (Об’явлення 1:1). Він адресує свого листа до семи церков у Малій Азії (Об’явлення 1:4) і пропонує вітання благодаті та миру від Бога. Потім Іван продовжує описувати видіння, яке він мав у день Господній, де він бачив Ісуса Христа у всій Його славі (Об’явлення 1:9-18). Опис містить такі деталі, як вигляд Христа, як Син Людський, Його очі, як полум’я вогню, Його голос, як бурхливі води, і тримання семи зірок у правиці.</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2-й абзац: у віршах 17-20 наголошується на владі Христа над смертю та Його посланні до Івана. Коли Іван бачить це вражаюче видіння Ісуса, він падає до Його ніг, наче мертвий. Однак Ісус заспокоює його, кажучи, що Він живий вічно і тримає ключі від смерті та аду (Об’явлення 1:17-18). Потім Ісус доручає Івану записати те, що він бачив — те, що зараз відбувається — і те, що станеться в майбутньому (Об’явлення 1:19). Ісус також відкриває, що кожна із семи зірок символізує ангела або посланця для кожної церкви, тоді як сім світильників символізують самі ці церкви (Об’явлення 1:20).</w:t>
      </w:r>
    </w:p>
    <w:p w14:paraId="72B1CC37" w14:textId="77777777" w:rsidR="000F7377" w:rsidRDefault="000F7377"/>
    <w:p w14:paraId="29F45829" w14:textId="77777777" w:rsidR="000F7377" w:rsidRDefault="000F7377">
      <w:r xmlns:w="http://schemas.openxmlformats.org/wordprocessingml/2006/main">
        <w:t xml:space="preserve">3-й абзац: від вірша 12 і до кінця розділу Іван отримує конкретні послання для кожної з цих семи церков. Він записує те, що бачить — і хвалу за їхні сильні сторони, і докори за їхні недоліки. Ці послання містять заклики, застереження та обіцянки церквам, надаючи вказівки щодо того, як їм реагувати на виклики, з якими вони стикаються (Об’явлення 1:20-3:22). Розділ завершується закликом почути, що Дух говорить церквам, і запевненням у благословеннях для тих, хто перемагає (Об’явлення 2:7, 11, 17, 26; 3:5, 12, 21).</w:t>
      </w:r>
    </w:p>
    <w:p w14:paraId="1DE6F23E" w14:textId="77777777" w:rsidR="000F7377" w:rsidRDefault="000F7377"/>
    <w:p w14:paraId="3FE7E3BB" w14:textId="77777777" w:rsidR="000F7377" w:rsidRDefault="000F7377">
      <w:r xmlns:w="http://schemas.openxmlformats.org/wordprocessingml/2006/main">
        <w:t xml:space="preserve">Підсумовуючи, перший розділ Об’явлення служить вступом до книги. Вона починається з ідентифікації Івана як автора та його бачення Ісуса Христа у всій Його славі. У цьому розділі наголошується на владі Христа над смертю та Гадесом і Його доручення Іванові записати те, що він бачив. Він також представляє сім церков у Малій Азії та містить послання, специфічні для кожної церкви. Розділ завершується закликом прислухатися до того, що говорить Дух і обіцяє благословення для тих, хто переможе.</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Об'явлення Ісуса Христа, яке дав Йому Бог, щоб показати Своїм рабам те, що незабаром має статися. і він послав і позначив це через свого ангела своєму слузі Йоану:</w:t>
      </w:r>
    </w:p>
    <w:p w14:paraId="2130C2AB" w14:textId="77777777" w:rsidR="000F7377" w:rsidRDefault="000F7377"/>
    <w:p w14:paraId="66A8D756" w14:textId="77777777" w:rsidR="000F7377" w:rsidRDefault="000F7377">
      <w:r xmlns:w="http://schemas.openxmlformats.org/wordprocessingml/2006/main">
        <w:t xml:space="preserve">Одкровення Ісуса Христа було дано йому Богом, щоб показати своїм слугам події, які незабаром відбудуться. Про це Іванові повідомив ангел.</w:t>
      </w:r>
    </w:p>
    <w:p w14:paraId="7659E770" w14:textId="77777777" w:rsidR="000F7377" w:rsidRDefault="000F7377"/>
    <w:p w14:paraId="7210B4C9" w14:textId="77777777" w:rsidR="000F7377" w:rsidRDefault="000F7377">
      <w:r xmlns:w="http://schemas.openxmlformats.org/wordprocessingml/2006/main">
        <w:t xml:space="preserve">1. Бог контролює: роздуми над одкровенням Ісуса Христа</w:t>
      </w:r>
    </w:p>
    <w:p w14:paraId="05F48207" w14:textId="77777777" w:rsidR="000F7377" w:rsidRDefault="000F7377"/>
    <w:p w14:paraId="102CF587" w14:textId="77777777" w:rsidR="000F7377" w:rsidRDefault="000F7377">
      <w:r xmlns:w="http://schemas.openxmlformats.org/wordprocessingml/2006/main">
        <w:t xml:space="preserve">2. Слухання Слова Божого: Роздуми над Об’явленням Ісуса Христа</w:t>
      </w:r>
    </w:p>
    <w:p w14:paraId="27D3EB40" w14:textId="77777777" w:rsidR="000F7377" w:rsidRDefault="000F7377"/>
    <w:p w14:paraId="07F4BA5D" w14:textId="77777777" w:rsidR="000F7377" w:rsidRDefault="000F7377">
      <w:r xmlns:w="http://schemas.openxmlformats.org/wordprocessingml/2006/main">
        <w:t xml:space="preserve">1. Послання до ефесян 3:3-5 – як Дух відкрив апостолам і пророкам одкровення Ісуса Христа</w:t>
      </w:r>
    </w:p>
    <w:p w14:paraId="529E3988" w14:textId="77777777" w:rsidR="000F7377" w:rsidRDefault="000F7377"/>
    <w:p w14:paraId="1B11F5A5" w14:textId="77777777" w:rsidR="000F7377" w:rsidRDefault="000F7377">
      <w:r xmlns:w="http://schemas.openxmlformats.org/wordprocessingml/2006/main">
        <w:t xml:space="preserve">2. Євреям 1:1-3 - Як Ісус був призначений спадкоємцем усього і через Кого Бог створив всесвіт.</w:t>
      </w:r>
    </w:p>
    <w:p w14:paraId="1B096940" w14:textId="77777777" w:rsidR="000F7377" w:rsidRDefault="000F7377"/>
    <w:p w14:paraId="53177977" w14:textId="77777777" w:rsidR="000F7377" w:rsidRDefault="000F7377">
      <w:r xmlns:w="http://schemas.openxmlformats.org/wordprocessingml/2006/main">
        <w:t xml:space="preserve">Об’явлення 1:2 Він засвідчив слово Боже, і свідчення Ісуса Христа, і все, що бачив.</w:t>
      </w:r>
    </w:p>
    <w:p w14:paraId="469BB36E" w14:textId="77777777" w:rsidR="000F7377" w:rsidRDefault="000F7377"/>
    <w:p w14:paraId="5E3F5DB3" w14:textId="77777777" w:rsidR="000F7377" w:rsidRDefault="000F7377">
      <w:r xmlns:w="http://schemas.openxmlformats.org/wordprocessingml/2006/main">
        <w:t xml:space="preserve">Цей уривок говорить про свідчення Ісуса Христа і про слово Боже, яке Він бачив.</w:t>
      </w:r>
    </w:p>
    <w:p w14:paraId="3FFA7498" w14:textId="77777777" w:rsidR="000F7377" w:rsidRDefault="000F7377"/>
    <w:p w14:paraId="0657B986" w14:textId="77777777" w:rsidR="000F7377" w:rsidRDefault="000F7377">
      <w:r xmlns:w="http://schemas.openxmlformats.org/wordprocessingml/2006/main">
        <w:t xml:space="preserve">1: Ісус є головним джерелом істини та керівництва.</w:t>
      </w:r>
    </w:p>
    <w:p w14:paraId="6E74F609" w14:textId="77777777" w:rsidR="000F7377" w:rsidRDefault="000F7377"/>
    <w:p w14:paraId="180FA57E" w14:textId="77777777" w:rsidR="000F7377" w:rsidRDefault="000F7377">
      <w:r xmlns:w="http://schemas.openxmlformats.org/wordprocessingml/2006/main">
        <w:t xml:space="preserve">2: Слово Боже відкривається через свідчення Ісуса Христа.</w:t>
      </w:r>
    </w:p>
    <w:p w14:paraId="2B4C8DBE" w14:textId="77777777" w:rsidR="000F7377" w:rsidRDefault="000F7377"/>
    <w:p w14:paraId="32E689FE" w14:textId="77777777" w:rsidR="000F7377" w:rsidRDefault="000F7377">
      <w:r xmlns:w="http://schemas.openxmlformats.org/wordprocessingml/2006/main">
        <w:t xml:space="preserve">1: Івана 14:6 - Ісус сказав йому: «Я дорога, і правда, і життя. Ніхто не приходить до Отця, як тільки через Мене.</w:t>
      </w:r>
    </w:p>
    <w:p w14:paraId="51489230" w14:textId="77777777" w:rsidR="000F7377" w:rsidRDefault="000F7377"/>
    <w:p w14:paraId="681D2F20" w14:textId="77777777" w:rsidR="000F7377" w:rsidRDefault="000F7377">
      <w:r xmlns:w="http://schemas.openxmlformats.org/wordprocessingml/2006/main">
        <w:t xml:space="preserve">2: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14:paraId="42A5C9D9" w14:textId="77777777" w:rsidR="000F7377" w:rsidRDefault="000F7377"/>
    <w:p w14:paraId="6D3D60E5" w14:textId="77777777" w:rsidR="000F7377" w:rsidRDefault="000F7377">
      <w:r xmlns:w="http://schemas.openxmlformats.org/wordprocessingml/2006/main">
        <w:t xml:space="preserve">Об’явлення 1:3 Блаженний, хто читає, і ті, хто слухає слова цього пророцтва, і дотримується написаного в ньому, бо час близький.</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Книга Об’явлення закликає читачів і слухачів слідувати її словам.</w:t>
      </w:r>
    </w:p>
    <w:p w14:paraId="2AFDD654" w14:textId="77777777" w:rsidR="000F7377" w:rsidRDefault="000F7377"/>
    <w:p w14:paraId="67142B5B" w14:textId="77777777" w:rsidR="000F7377" w:rsidRDefault="000F7377">
      <w:r xmlns:w="http://schemas.openxmlformats.org/wordprocessingml/2006/main">
        <w:t xml:space="preserve">1. Прийняття Слова Божого: як Одкровення вчить нас жити</w:t>
      </w:r>
    </w:p>
    <w:p w14:paraId="0BD02FE8" w14:textId="77777777" w:rsidR="000F7377" w:rsidRDefault="000F7377"/>
    <w:p w14:paraId="4CCA95B2" w14:textId="77777777" w:rsidR="000F7377" w:rsidRDefault="000F7377">
      <w:r xmlns:w="http://schemas.openxmlformats.org/wordprocessingml/2006/main">
        <w:t xml:space="preserve">2. Життя в останні часи: розуміння та підготовка до приходу Господа</w:t>
      </w:r>
    </w:p>
    <w:p w14:paraId="12DDB345" w14:textId="77777777" w:rsidR="000F7377" w:rsidRDefault="000F7377"/>
    <w:p w14:paraId="5E331D3B" w14:textId="77777777" w:rsidR="000F7377" w:rsidRDefault="000F7377">
      <w:r xmlns:w="http://schemas.openxmlformats.org/wordprocessingml/2006/main">
        <w:t xml:space="preserve">1. Матвія 24:44 – «Тому й ви будьте готові, бо Син Людський прийде несподіваної години».</w:t>
      </w:r>
    </w:p>
    <w:p w14:paraId="69F53EFE" w14:textId="77777777" w:rsidR="000F7377" w:rsidRDefault="000F7377"/>
    <w:p w14:paraId="007E78F5" w14:textId="77777777" w:rsidR="000F7377" w:rsidRDefault="000F7377">
      <w:r xmlns:w="http://schemas.openxmlformats.org/wordprocessingml/2006/main">
        <w:t xml:space="preserve">2. 2 Тимофія 3:16-17 – «Усе Писання Богом надихнуте, і корисне для навчання, для докору, для виправлення та виховання в праведності, щоб Божа людина була довершена, до всякого доброго діла готова. "</w:t>
      </w:r>
    </w:p>
    <w:p w14:paraId="0EF30AF3" w14:textId="77777777" w:rsidR="000F7377" w:rsidRDefault="000F7377"/>
    <w:p w14:paraId="1CF7CBBF" w14:textId="77777777" w:rsidR="000F7377" w:rsidRDefault="000F7377">
      <w:r xmlns:w="http://schemas.openxmlformats.org/wordprocessingml/2006/main">
        <w:t xml:space="preserve">Об’явлення 1:4 Іван до семи церков, що в Азії: Благодать вам і мир від Того, Хто є, і Хто був, і Хто має прийти; і від семи духів, які перед його престолом;</w:t>
      </w:r>
    </w:p>
    <w:p w14:paraId="69501798" w14:textId="77777777" w:rsidR="000F7377" w:rsidRDefault="000F7377"/>
    <w:p w14:paraId="40A60310" w14:textId="77777777" w:rsidR="000F7377" w:rsidRDefault="000F7377">
      <w:r xmlns:w="http://schemas.openxmlformats.org/wordprocessingml/2006/main">
        <w:t xml:space="preserve">Іван вітає сім церков в Азії благодаттю і миром від Бога і семи духів.</w:t>
      </w:r>
    </w:p>
    <w:p w14:paraId="3BD06111" w14:textId="77777777" w:rsidR="000F7377" w:rsidRDefault="000F7377"/>
    <w:p w14:paraId="4428A45D" w14:textId="77777777" w:rsidR="000F7377" w:rsidRDefault="000F7377">
      <w:r xmlns:w="http://schemas.openxmlformats.org/wordprocessingml/2006/main">
        <w:t xml:space="preserve">1. Важливість благодаті та миру в нашому житті</w:t>
      </w:r>
    </w:p>
    <w:p w14:paraId="66365FCC" w14:textId="77777777" w:rsidR="000F7377" w:rsidRDefault="000F7377"/>
    <w:p w14:paraId="4F05F10C" w14:textId="77777777" w:rsidR="000F7377" w:rsidRDefault="000F7377">
      <w:r xmlns:w="http://schemas.openxmlformats.org/wordprocessingml/2006/main">
        <w:t xml:space="preserve">2. Як сім Духів Бога діють у нашому житті</w:t>
      </w:r>
    </w:p>
    <w:p w14:paraId="31FD2E54" w14:textId="77777777" w:rsidR="000F7377" w:rsidRDefault="000F7377"/>
    <w:p w14:paraId="58E7259B" w14:textId="77777777" w:rsidR="000F7377" w:rsidRDefault="000F7377">
      <w:r xmlns:w="http://schemas.openxmlformats.org/wordprocessingml/2006/main">
        <w:t xml:space="preserve">1. Ефесянам 2:8-9 - Бо ви спасенні благодаттю через віру. І це не ваша рука; це дар Божий.</w:t>
      </w:r>
    </w:p>
    <w:p w14:paraId="369A8406" w14:textId="77777777" w:rsidR="000F7377" w:rsidRDefault="000F7377"/>
    <w:p w14:paraId="60C7B66A" w14:textId="77777777" w:rsidR="000F7377" w:rsidRDefault="000F7377">
      <w:r xmlns:w="http://schemas.openxmlformats.org/wordprocessingml/2006/main">
        <w:t xml:space="preserve">2. Ісая 11:2-3 - І спочине на Ньому Дух Господній, Дух премудрості й розуму, Дух ради й сили, Дух знання й страху Господнього.</w:t>
      </w:r>
    </w:p>
    <w:p w14:paraId="68ADF159" w14:textId="77777777" w:rsidR="000F7377" w:rsidRDefault="000F7377"/>
    <w:p w14:paraId="7410D24C" w14:textId="77777777" w:rsidR="000F7377" w:rsidRDefault="000F7377">
      <w:r xmlns:w="http://schemas.openxmlformats.org/wordprocessingml/2006/main">
        <w:t xml:space="preserve">Revelation 1:5 5 І від Ісуса Христа, що є свідок вірний, і первороджений із мертвих, і князь царів земних. Тому, Хто полюбив нас і омив нас від наших гріхів Своєю кров’ю,</w:t>
      </w:r>
    </w:p>
    <w:p w14:paraId="4460AE30" w14:textId="77777777" w:rsidR="000F7377" w:rsidRDefault="000F7377"/>
    <w:p w14:paraId="4C073596" w14:textId="77777777" w:rsidR="000F7377" w:rsidRDefault="000F7377">
      <w:r xmlns:w="http://schemas.openxmlformats.org/wordprocessingml/2006/main">
        <w:t xml:space="preserve">У цьому уривку йдеться про Ісуса Христа, вірного свідка, первородженого з мертвих і князя земних царів, який полюбив нас і омив нас від наших гріхів власною кров’ю.</w:t>
      </w:r>
    </w:p>
    <w:p w14:paraId="4B9FA6A4" w14:textId="77777777" w:rsidR="000F7377" w:rsidRDefault="000F7377"/>
    <w:p w14:paraId="46C8B1AD" w14:textId="77777777" w:rsidR="000F7377" w:rsidRDefault="000F7377">
      <w:r xmlns:w="http://schemas.openxmlformats.org/wordprocessingml/2006/main">
        <w:t xml:space="preserve">1: «Ісус, наш люблячий Спаситель» - Ісус помер за нас і змив наші гріхи Своєю власною кров’ю, демонструючи Свою глибоку любов до нас.</w:t>
      </w:r>
    </w:p>
    <w:p w14:paraId="1C551A5C" w14:textId="77777777" w:rsidR="000F7377" w:rsidRDefault="000F7377"/>
    <w:p w14:paraId="07E0ED1A" w14:textId="77777777" w:rsidR="000F7377" w:rsidRDefault="000F7377">
      <w:r xmlns:w="http://schemas.openxmlformats.org/wordprocessingml/2006/main">
        <w:t xml:space="preserve">2: «Вірний свідок» - Ісус є вірним свідком і є первородним із мертвих і князем царів землі. Він завжди вірний і надійний.</w:t>
      </w:r>
    </w:p>
    <w:p w14:paraId="5AF4C254" w14:textId="77777777" w:rsidR="000F7377" w:rsidRDefault="000F7377"/>
    <w:p w14:paraId="7AD00015" w14:textId="77777777" w:rsidR="000F7377" w:rsidRDefault="000F7377">
      <w:r xmlns:w="http://schemas.openxmlformats.org/wordprocessingml/2006/main">
        <w:t xml:space="preserve">1: Євреїв 10:19-22, «Отже, браття, оскільки ми маємо відвагу увійти до святих місць через кров Ісуса, новою і живою дорогою, яку Він відкрив для нас через завісу, тобто через Свою плоть , і оскільки ми маємо великого священика над домом Божим, наближаймося з правдивим серцем у повній впевненості у вірі, з нашими серцями, окропленими від злого сумління, і нашими тілами, омитими чистою водою».</w:t>
      </w:r>
    </w:p>
    <w:p w14:paraId="18A0113B" w14:textId="77777777" w:rsidR="000F7377" w:rsidRDefault="000F7377"/>
    <w:p w14:paraId="4FC1B19D" w14:textId="77777777" w:rsidR="000F7377" w:rsidRDefault="000F7377">
      <w:r xmlns:w="http://schemas.openxmlformats.org/wordprocessingml/2006/main">
        <w:t xml:space="preserve">2:1 Івана 1:7, «А коли ми ходимо у світлі, як Він у світлі, то маємо спільність один з одним, і кров Ісуса, Його Сина, очищає нас від усякого гріха».</w:t>
      </w:r>
    </w:p>
    <w:p w14:paraId="54C7C22E" w14:textId="77777777" w:rsidR="000F7377" w:rsidRDefault="000F7377"/>
    <w:p w14:paraId="0E713901" w14:textId="77777777" w:rsidR="000F7377" w:rsidRDefault="000F7377">
      <w:r xmlns:w="http://schemas.openxmlformats.org/wordprocessingml/2006/main">
        <w:t xml:space="preserve">Об'явлення 1:6 і зробив нас царями та священиками для Бога й Отця свого; йому слава і влада на віки вічні! Амінь.</w:t>
      </w:r>
    </w:p>
    <w:p w14:paraId="28A48A1F" w14:textId="77777777" w:rsidR="000F7377" w:rsidRDefault="000F7377"/>
    <w:p w14:paraId="4B5387ED" w14:textId="77777777" w:rsidR="000F7377" w:rsidRDefault="000F7377">
      <w:r xmlns:w="http://schemas.openxmlformats.org/wordprocessingml/2006/main">
        <w:t xml:space="preserve">Бог створив нас царями та священиками, щоб ми служили Йому та Його Батькові.</w:t>
      </w:r>
    </w:p>
    <w:p w14:paraId="5E925F92" w14:textId="77777777" w:rsidR="000F7377" w:rsidRDefault="000F7377"/>
    <w:p w14:paraId="30694107" w14:textId="77777777" w:rsidR="000F7377" w:rsidRDefault="000F7377">
      <w:r xmlns:w="http://schemas.openxmlformats.org/wordprocessingml/2006/main">
        <w:t xml:space="preserve">1. Гідність служіння Богу</w:t>
      </w:r>
    </w:p>
    <w:p w14:paraId="50F06CFA" w14:textId="77777777" w:rsidR="000F7377" w:rsidRDefault="000F7377"/>
    <w:p w14:paraId="32919EF1" w14:textId="77777777" w:rsidR="000F7377" w:rsidRDefault="000F7377">
      <w:r xmlns:w="http://schemas.openxmlformats.org/wordprocessingml/2006/main">
        <w:t xml:space="preserve">2. Радійте нашому царському священству</w:t>
      </w:r>
    </w:p>
    <w:p w14:paraId="178B6183" w14:textId="77777777" w:rsidR="000F7377" w:rsidRDefault="000F7377"/>
    <w:p w14:paraId="5928AFE3" w14:textId="77777777" w:rsidR="000F7377" w:rsidRDefault="000F7377">
      <w:r xmlns:w="http://schemas.openxmlformats.org/wordprocessingml/2006/main">
        <w:t xml:space="preserve">1. 1 Петра 2:5-9</w:t>
      </w:r>
    </w:p>
    <w:p w14:paraId="08F07461" w14:textId="77777777" w:rsidR="000F7377" w:rsidRDefault="000F7377"/>
    <w:p w14:paraId="0BAD69B5" w14:textId="77777777" w:rsidR="000F7377" w:rsidRDefault="000F7377">
      <w:r xmlns:w="http://schemas.openxmlformats.org/wordprocessingml/2006/main">
        <w:t xml:space="preserve">2. Ісая 61:6</w:t>
      </w:r>
    </w:p>
    <w:p w14:paraId="16BD0EA3" w14:textId="77777777" w:rsidR="000F7377" w:rsidRDefault="000F7377"/>
    <w:p w14:paraId="6DE73A6F" w14:textId="77777777" w:rsidR="000F7377" w:rsidRDefault="000F7377">
      <w:r xmlns:w="http://schemas.openxmlformats.org/wordprocessingml/2006/main">
        <w:t xml:space="preserve">Revelation 1:7 Ось Він іде з хмарами; і побачить Його кожне око, і ті, що прокололи Його, і заплачуть над Ним усі племена землі. Навіть так, амінь.</w:t>
      </w:r>
    </w:p>
    <w:p w14:paraId="5AB9AF81" w14:textId="77777777" w:rsidR="000F7377" w:rsidRDefault="000F7377"/>
    <w:p w14:paraId="208ED962" w14:textId="77777777" w:rsidR="000F7377" w:rsidRDefault="000F7377">
      <w:r xmlns:w="http://schemas.openxmlformats.org/wordprocessingml/2006/main">
        <w:t xml:space="preserve">Книга Об’явлення показує, що коли Ісус повернеться, Його побачить кожне око і всі люди землі будуть сумувати.</w:t>
      </w:r>
    </w:p>
    <w:p w14:paraId="23363F33" w14:textId="77777777" w:rsidR="000F7377" w:rsidRDefault="000F7377"/>
    <w:p w14:paraId="73233CA6" w14:textId="77777777" w:rsidR="000F7377" w:rsidRDefault="000F7377">
      <w:r xmlns:w="http://schemas.openxmlformats.org/wordprocessingml/2006/main">
        <w:t xml:space="preserve">1. Повернення Ісуса: надія світу</w:t>
      </w:r>
    </w:p>
    <w:p w14:paraId="29DAA431" w14:textId="77777777" w:rsidR="000F7377" w:rsidRDefault="000F7377"/>
    <w:p w14:paraId="43D9B741" w14:textId="77777777" w:rsidR="000F7377" w:rsidRDefault="000F7377">
      <w:r xmlns:w="http://schemas.openxmlformats.org/wordprocessingml/2006/main">
        <w:t xml:space="preserve">2. Побачити Ісуса: що це означає для нашого життя</w:t>
      </w:r>
    </w:p>
    <w:p w14:paraId="12580F15" w14:textId="77777777" w:rsidR="000F7377" w:rsidRDefault="000F7377"/>
    <w:p w14:paraId="574763A2" w14:textId="77777777" w:rsidR="000F7377" w:rsidRDefault="000F7377">
      <w:r xmlns:w="http://schemas.openxmlformats.org/wordprocessingml/2006/main">
        <w:t xml:space="preserve">1. Ісая 40:10-11 – «Ось прийде Господь Бог із сильною рукою, і рамено Його буде панувати над Ним, ось нагорода Його з Ним, а діло Його перед Ним. Він пастиме отару Свою, як пастух: він збере ягнят рукою своєю, і носитиме їх за пазухою своєю, і тих, що пташенята, вестиме ніжно».</w:t>
      </w:r>
    </w:p>
    <w:p w14:paraId="68C610DF" w14:textId="77777777" w:rsidR="000F7377" w:rsidRDefault="000F7377"/>
    <w:p w14:paraId="11821EBF" w14:textId="77777777" w:rsidR="000F7377" w:rsidRDefault="000F7377">
      <w:r xmlns:w="http://schemas.openxmlformats.org/wordprocessingml/2006/main">
        <w:t xml:space="preserve">2. Ісая 25:9 – «І скажуть того дня: Ось наш Бог, ми надіялися на Нього, і Він спасе нас. Це Господь, ми надіялися на Нього, ми будемо радій і радій спасінням Його».</w:t>
      </w:r>
    </w:p>
    <w:p w14:paraId="47E22FCC" w14:textId="77777777" w:rsidR="000F7377" w:rsidRDefault="000F7377"/>
    <w:p w14:paraId="4B50779B" w14:textId="77777777" w:rsidR="000F7377" w:rsidRDefault="000F7377">
      <w:r xmlns:w="http://schemas.openxmlformats.org/wordprocessingml/2006/main">
        <w:t xml:space="preserve">Revelation 1:8 Я є Альфа й Омега, говорить Господь, що є, і що був, і має прийти, Вседержитель.</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Господь є початок і кінець, Альфа і Омега.</w:t>
      </w:r>
    </w:p>
    <w:p w14:paraId="74FFDA79" w14:textId="77777777" w:rsidR="000F7377" w:rsidRDefault="000F7377"/>
    <w:p w14:paraId="166D45ED" w14:textId="77777777" w:rsidR="000F7377" w:rsidRDefault="000F7377">
      <w:r xmlns:w="http://schemas.openxmlformats.org/wordprocessingml/2006/main">
        <w:t xml:space="preserve">1: Бог вічний, всемогутній і незмінний.</w:t>
      </w:r>
    </w:p>
    <w:p w14:paraId="79205336" w14:textId="77777777" w:rsidR="000F7377" w:rsidRDefault="000F7377"/>
    <w:p w14:paraId="68252EB5" w14:textId="77777777" w:rsidR="000F7377" w:rsidRDefault="000F7377">
      <w:r xmlns:w="http://schemas.openxmlformats.org/wordprocessingml/2006/main">
        <w:t xml:space="preserve">2: Хоча світ навколо нас постійно змінюється, Бог є єдиною непохитною константою.</w:t>
      </w:r>
    </w:p>
    <w:p w14:paraId="757DCBC3" w14:textId="77777777" w:rsidR="000F7377" w:rsidRDefault="000F7377"/>
    <w:p w14:paraId="75FEFB43" w14:textId="77777777" w:rsidR="000F7377" w:rsidRDefault="000F7377">
      <w:r xmlns:w="http://schemas.openxmlformats.org/wordprocessingml/2006/main">
        <w:t xml:space="preserve">1: Малахії 3:6 «Бо Я Господь, Я не змінююся; Тому ви не згинули, сини Якова».</w:t>
      </w:r>
    </w:p>
    <w:p w14:paraId="51FA2A42" w14:textId="77777777" w:rsidR="000F7377" w:rsidRDefault="000F7377"/>
    <w:p w14:paraId="0533F5A1" w14:textId="77777777" w:rsidR="000F7377" w:rsidRDefault="000F7377">
      <w:r xmlns:w="http://schemas.openxmlformats.org/wordprocessingml/2006/main">
        <w:t xml:space="preserve">2: Євреям 13:8 «Ісус Христос Той самий учора, сьогодні і навіки».</w:t>
      </w:r>
    </w:p>
    <w:p w14:paraId="3562D830" w14:textId="77777777" w:rsidR="000F7377" w:rsidRDefault="000F7377"/>
    <w:p w14:paraId="2C0C73D8" w14:textId="77777777" w:rsidR="000F7377" w:rsidRDefault="000F7377">
      <w:r xmlns:w="http://schemas.openxmlformats.org/wordprocessingml/2006/main">
        <w:t xml:space="preserve">Об’явлення 1:9 Я, Іван, який також є вашим братом і товаришем у скорботі та в царстві та терпінні Ісуса Христа, був на острові, що зветься Патмос, за слово Боже та за свідчення Ісуса Христа. .</w:t>
      </w:r>
    </w:p>
    <w:p w14:paraId="74C4E71A" w14:textId="77777777" w:rsidR="000F7377" w:rsidRDefault="000F7377"/>
    <w:p w14:paraId="40E2D525" w14:textId="77777777" w:rsidR="000F7377" w:rsidRDefault="000F7377">
      <w:r xmlns:w="http://schemas.openxmlformats.org/wordprocessingml/2006/main">
        <w:t xml:space="preserve">Першого Івана було заслано на Патмос, де він зміг написати книгу Об’явлення для слова Божого та свідчення Ісуса Христа.</w:t>
      </w:r>
    </w:p>
    <w:p w14:paraId="5917BA4A" w14:textId="77777777" w:rsidR="000F7377" w:rsidRDefault="000F7377"/>
    <w:p w14:paraId="7E529E84" w14:textId="77777777" w:rsidR="000F7377" w:rsidRDefault="000F7377">
      <w:r xmlns:w="http://schemas.openxmlformats.org/wordprocessingml/2006/main">
        <w:t xml:space="preserve">1. Сила вірності в випробуваннях</w:t>
      </w:r>
    </w:p>
    <w:p w14:paraId="429834E6" w14:textId="77777777" w:rsidR="000F7377" w:rsidRDefault="000F7377"/>
    <w:p w14:paraId="64323AA3" w14:textId="77777777" w:rsidR="000F7377" w:rsidRDefault="000F7377">
      <w:r xmlns:w="http://schemas.openxmlformats.org/wordprocessingml/2006/main">
        <w:t xml:space="preserve">2. Незмінна природа Божої любові</w:t>
      </w:r>
    </w:p>
    <w:p w14:paraId="76006C4F" w14:textId="77777777" w:rsidR="000F7377" w:rsidRDefault="000F7377"/>
    <w:p w14:paraId="0947FE86" w14:textId="77777777" w:rsidR="000F7377" w:rsidRDefault="000F7377">
      <w:r xmlns:w="http://schemas.openxmlformats.org/wordprocessingml/2006/main">
        <w:t xml:space="preserve">1. Якова 1:2-4 – Вважайте це великою радістю, мої брати, коли ви стикаєтеся з різними випробуваннями, знаючи, що випробування вашої віри породжує витривалість. А витривалість нехай дасть досконалий результат, щоб ви були досконалі та повні, ні в чому не відчуваючи недоліку.</w:t>
      </w:r>
    </w:p>
    <w:p w14:paraId="29FC1CD8" w14:textId="77777777" w:rsidR="000F7377" w:rsidRDefault="000F7377"/>
    <w:p w14:paraId="47EB4CDB" w14:textId="77777777" w:rsidR="000F7377" w:rsidRDefault="000F7377">
      <w:r xmlns:w="http://schemas.openxmlformats.org/wordprocessingml/2006/main">
        <w:t xml:space="preserve">2. 1 Петра 1:3-5 – Благословенний Бог і Отець Господа нашого Ісуса Христа, який через Свою велику милість відродив нас для живої надії через воскресіння Ісуса Христа з мертвих, </w:t>
      </w:r>
      <w:r xmlns:w="http://schemas.openxmlformats.org/wordprocessingml/2006/main">
        <w:lastRenderedPageBreak xmlns:w="http://schemas.openxmlformats.org/wordprocessingml/2006/main"/>
      </w:r>
      <w:r xmlns:w="http://schemas.openxmlformats.org/wordprocessingml/2006/main">
        <w:t xml:space="preserve">щоб отримати спадщину нетлінну і непорочну, яка не зів’яне, збережену на небі для вас, захищених силою Божою через віру для спасіння, готового відкритися в останній час.</w:t>
      </w:r>
    </w:p>
    <w:p w14:paraId="28F044DA" w14:textId="77777777" w:rsidR="000F7377" w:rsidRDefault="000F7377"/>
    <w:p w14:paraId="248E2A20" w14:textId="77777777" w:rsidR="000F7377" w:rsidRDefault="000F7377">
      <w:r xmlns:w="http://schemas.openxmlformats.org/wordprocessingml/2006/main">
        <w:t xml:space="preserve">Об’явлення 1:10 Я був у дусі в день Господній, і почув позаду себе гучний голос, немов трубний,</w:t>
      </w:r>
    </w:p>
    <w:p w14:paraId="7CF2D9AC" w14:textId="77777777" w:rsidR="000F7377" w:rsidRDefault="000F7377"/>
    <w:p w14:paraId="0B95A9B4" w14:textId="77777777" w:rsidR="000F7377" w:rsidRDefault="000F7377">
      <w:r xmlns:w="http://schemas.openxmlformats.org/wordprocessingml/2006/main">
        <w:t xml:space="preserve">Мені було дано видіння від Бога в день Господній.</w:t>
      </w:r>
    </w:p>
    <w:p w14:paraId="079C0894" w14:textId="77777777" w:rsidR="000F7377" w:rsidRDefault="000F7377"/>
    <w:p w14:paraId="0801D35C" w14:textId="77777777" w:rsidR="000F7377" w:rsidRDefault="000F7377">
      <w:r xmlns:w="http://schemas.openxmlformats.org/wordprocessingml/2006/main">
        <w:t xml:space="preserve">1. День Господній: навчитися ходити з Богом</w:t>
      </w:r>
    </w:p>
    <w:p w14:paraId="49162FBC" w14:textId="77777777" w:rsidR="000F7377" w:rsidRDefault="000F7377"/>
    <w:p w14:paraId="73322BCA" w14:textId="77777777" w:rsidR="000F7377" w:rsidRDefault="000F7377">
      <w:r xmlns:w="http://schemas.openxmlformats.org/wordprocessingml/2006/main">
        <w:t xml:space="preserve">2. Голос Бога: як почути Його заклик</w:t>
      </w:r>
    </w:p>
    <w:p w14:paraId="66C6E52F" w14:textId="77777777" w:rsidR="000F7377" w:rsidRDefault="000F7377"/>
    <w:p w14:paraId="77531F34" w14:textId="77777777" w:rsidR="000F7377" w:rsidRDefault="000F7377">
      <w:r xmlns:w="http://schemas.openxmlformats.org/wordprocessingml/2006/main">
        <w:t xml:space="preserve">1. Дії 2:1-4 - Шум сильного вітру та вогняні язики з'явилися, коли зійшов Святий Дух.</w:t>
      </w:r>
    </w:p>
    <w:p w14:paraId="4AE0F3A5" w14:textId="77777777" w:rsidR="000F7377" w:rsidRDefault="000F7377"/>
    <w:p w14:paraId="32EFCE32" w14:textId="77777777" w:rsidR="000F7377" w:rsidRDefault="000F7377">
      <w:r xmlns:w="http://schemas.openxmlformats.org/wordprocessingml/2006/main">
        <w:t xml:space="preserve">2. Єзекіїль 1:4-14 - Єзекіїль бачить Бога, оточеного вогняним вихором.</w:t>
      </w:r>
    </w:p>
    <w:p w14:paraId="34C6120E" w14:textId="77777777" w:rsidR="000F7377" w:rsidRDefault="000F7377"/>
    <w:p w14:paraId="2DAF7E46" w14:textId="77777777" w:rsidR="000F7377" w:rsidRDefault="000F7377">
      <w:r xmlns:w="http://schemas.openxmlformats.org/wordprocessingml/2006/main">
        <w:t xml:space="preserve">Revelation 1:11 11 кажучи: Я Альфа й Омега, перший і останній; і що бачиш, напиши в книзі та пошли до семи церков, що в Азії; до Ефесу, і до Смірни, і до Пергаму, і до Тіятир, і до Сардів, і до Філадельфії, і до Лаодикеї.</w:t>
      </w:r>
    </w:p>
    <w:p w14:paraId="408C1F71" w14:textId="77777777" w:rsidR="000F7377" w:rsidRDefault="000F7377"/>
    <w:p w14:paraId="5A9F0DFD" w14:textId="77777777" w:rsidR="000F7377" w:rsidRDefault="000F7377">
      <w:r xmlns:w="http://schemas.openxmlformats.org/wordprocessingml/2006/main">
        <w:t xml:space="preserve">Бог наказує Івану записати те, що йому показано, і розіслати це семи церквам Азії.</w:t>
      </w:r>
    </w:p>
    <w:p w14:paraId="22E877E2" w14:textId="77777777" w:rsidR="000F7377" w:rsidRDefault="000F7377"/>
    <w:p w14:paraId="4B4BCBD4" w14:textId="77777777" w:rsidR="000F7377" w:rsidRDefault="000F7377">
      <w:r xmlns:w="http://schemas.openxmlformats.org/wordprocessingml/2006/main">
        <w:t xml:space="preserve">1. Важливість дотримання Божих заповідей.</w:t>
      </w:r>
    </w:p>
    <w:p w14:paraId="35D75CBB" w14:textId="77777777" w:rsidR="000F7377" w:rsidRDefault="000F7377"/>
    <w:p w14:paraId="220D4E2C" w14:textId="77777777" w:rsidR="000F7377" w:rsidRDefault="000F7377">
      <w:r xmlns:w="http://schemas.openxmlformats.org/wordprocessingml/2006/main">
        <w:t xml:space="preserve">2. Сила Божого Слова.</w:t>
      </w:r>
    </w:p>
    <w:p w14:paraId="737CB876" w14:textId="77777777" w:rsidR="000F7377" w:rsidRDefault="000F7377"/>
    <w:p w14:paraId="12BD75D7" w14:textId="77777777" w:rsidR="000F7377" w:rsidRDefault="000F7377">
      <w:r xmlns:w="http://schemas.openxmlformats.org/wordprocessingml/2006/main">
        <w:t xml:space="preserve">1. Повторення Закону 30:11-14 – Бо ця заповідь, яку я наказую тобі сьогодні, не прихована від тебе, ані віддалена.</w:t>
      </w:r>
    </w:p>
    <w:p w14:paraId="095E6D09" w14:textId="77777777" w:rsidR="000F7377" w:rsidRDefault="000F7377"/>
    <w:p w14:paraId="0689A107" w14:textId="77777777" w:rsidR="000F7377" w:rsidRDefault="000F7377">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68F34A34" w14:textId="77777777" w:rsidR="000F7377" w:rsidRDefault="000F7377"/>
    <w:p w14:paraId="5872A3BA" w14:textId="77777777" w:rsidR="000F7377" w:rsidRDefault="000F7377">
      <w:r xmlns:w="http://schemas.openxmlformats.org/wordprocessingml/2006/main">
        <w:t xml:space="preserve">Об’явлення 1:12 І обернувся я, щоб побачити голос, що говорив зі мною. І, обернувшись, я побачив сім золотих свічників;</w:t>
      </w:r>
    </w:p>
    <w:p w14:paraId="40FFF38E" w14:textId="77777777" w:rsidR="000F7377" w:rsidRDefault="000F7377"/>
    <w:p w14:paraId="362F7863" w14:textId="77777777" w:rsidR="000F7377" w:rsidRDefault="000F7377">
      <w:r xmlns:w="http://schemas.openxmlformats.org/wordprocessingml/2006/main">
        <w:t xml:space="preserve">Іван побачив голос Божий і сім золотих свічників.</w:t>
      </w:r>
    </w:p>
    <w:p w14:paraId="562A33B9" w14:textId="77777777" w:rsidR="000F7377" w:rsidRDefault="000F7377"/>
    <w:p w14:paraId="2C0F1E2B" w14:textId="77777777" w:rsidR="000F7377" w:rsidRDefault="000F7377">
      <w:r xmlns:w="http://schemas.openxmlformats.org/wordprocessingml/2006/main">
        <w:t xml:space="preserve">1: Ми повинні завжди бути відкритими до можливості почути голос Бога і вірити, що Він дасть нам необхідне духовне керівництво.</w:t>
      </w:r>
    </w:p>
    <w:p w14:paraId="5B0528EB" w14:textId="77777777" w:rsidR="000F7377" w:rsidRDefault="000F7377"/>
    <w:p w14:paraId="6FFF9C48" w14:textId="77777777" w:rsidR="000F7377" w:rsidRDefault="000F7377">
      <w:r xmlns:w="http://schemas.openxmlformats.org/wordprocessingml/2006/main">
        <w:t xml:space="preserve">2: Сім золотих свічників символізують сім церков Об’явлення і служать нагадуванням про потребу в міцній духовній основі та опорі в нашому житті.</w:t>
      </w:r>
    </w:p>
    <w:p w14:paraId="3C1B58FD" w14:textId="77777777" w:rsidR="000F7377" w:rsidRDefault="000F7377"/>
    <w:p w14:paraId="0031ABDE" w14:textId="77777777" w:rsidR="000F7377" w:rsidRDefault="000F7377">
      <w:r xmlns:w="http://schemas.openxmlformats.org/wordprocessingml/2006/main">
        <w:t xml:space="preserve">1: Матвія 7:7-8, «Просіть, і буде вам дано; шукайте, і знайдете; стукайте, і відчинять вам; бо кожен, хто просить, одержує, а хто шукає, знаходить, і тому, хто стукає, відчинять».</w:t>
      </w:r>
    </w:p>
    <w:p w14:paraId="0C9B21D8" w14:textId="77777777" w:rsidR="000F7377" w:rsidRDefault="000F7377"/>
    <w:p w14:paraId="366E05CE" w14:textId="77777777" w:rsidR="000F7377" w:rsidRDefault="000F7377">
      <w:r xmlns:w="http://schemas.openxmlformats.org/wordprocessingml/2006/main">
        <w:t xml:space="preserve">2: Псалом 145:18, «Господь близький до всіх, хто взиває до Нього, до всіх, хто взиває до Нього правдою».</w:t>
      </w:r>
    </w:p>
    <w:p w14:paraId="35E189BE" w14:textId="77777777" w:rsidR="000F7377" w:rsidRDefault="000F7377"/>
    <w:p w14:paraId="286E0761" w14:textId="77777777" w:rsidR="000F7377" w:rsidRDefault="000F7377">
      <w:r xmlns:w="http://schemas.openxmlformats.org/wordprocessingml/2006/main">
        <w:t xml:space="preserve">Revelation 1:13 13 А посеред семи свічників один, подібний до Сина людського, зодягнений у одежу до самих ніг, і підперезаний по грудях золотим поясом.</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Іван бачить фігуру, схожу на Сина Людського, посеред семи свічників. Він одягнений у одежу до самих ніг і підперезаний навколо грудей золотим поясом.</w:t>
      </w:r>
    </w:p>
    <w:p w14:paraId="548A6E4F" w14:textId="77777777" w:rsidR="000F7377" w:rsidRDefault="000F7377"/>
    <w:p w14:paraId="5DB69FF1" w14:textId="77777777" w:rsidR="000F7377" w:rsidRDefault="000F7377">
      <w:r xmlns:w="http://schemas.openxmlformats.org/wordprocessingml/2006/main">
        <w:t xml:space="preserve">1. Наслідування характеру Христа: уроки з Об’явлення 1:13</w:t>
      </w:r>
    </w:p>
    <w:p w14:paraId="4222D92F" w14:textId="77777777" w:rsidR="000F7377" w:rsidRDefault="000F7377"/>
    <w:p w14:paraId="4DF2CAD9" w14:textId="77777777" w:rsidR="000F7377" w:rsidRDefault="000F7377">
      <w:r xmlns:w="http://schemas.openxmlformats.org/wordprocessingml/2006/main">
        <w:t xml:space="preserve">2. Нев’януча краса Божої святості: дослідження Об’явлення 1:13</w:t>
      </w:r>
    </w:p>
    <w:p w14:paraId="765CBA73" w14:textId="77777777" w:rsidR="000F7377" w:rsidRDefault="000F7377"/>
    <w:p w14:paraId="5E69C2E4" w14:textId="77777777" w:rsidR="000F7377" w:rsidRDefault="000F7377">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14:paraId="1A667B13" w14:textId="77777777" w:rsidR="000F7377" w:rsidRDefault="000F7377"/>
    <w:p w14:paraId="688C3E00" w14:textId="77777777" w:rsidR="000F7377" w:rsidRDefault="000F7377">
      <w:r xmlns:w="http://schemas.openxmlformats.org/wordprocessingml/2006/main">
        <w:t xml:space="preserve">2. 1 Петра 2:9 – «Але ви – рід вибраний, священство царське, народ святий, люди користі, щоб звіщати славу Того, Хто покликав вас із темряви до дивного світла Свого».</w:t>
      </w:r>
    </w:p>
    <w:p w14:paraId="67336562" w14:textId="77777777" w:rsidR="000F7377" w:rsidRDefault="000F7377"/>
    <w:p w14:paraId="39C54335" w14:textId="77777777" w:rsidR="000F7377" w:rsidRDefault="000F7377">
      <w:r xmlns:w="http://schemas.openxmlformats.org/wordprocessingml/2006/main">
        <w:t xml:space="preserve">Revelation 1:14 14 Голова Його та волосся Його були білі, як вовна, білі, як сніг; а очі його були, як полум'я огняне;</w:t>
      </w:r>
    </w:p>
    <w:p w14:paraId="5FB02397" w14:textId="77777777" w:rsidR="000F7377" w:rsidRDefault="000F7377"/>
    <w:p w14:paraId="035241CF" w14:textId="77777777" w:rsidR="000F7377" w:rsidRDefault="000F7377">
      <w:r xmlns:w="http://schemas.openxmlformats.org/wordprocessingml/2006/main">
        <w:t xml:space="preserve">Іванове видіння Ісуса в Об’явленні 1 розкриває Христа як божественну фігуру з білим волоссям і очима, як полум’я вогню.</w:t>
      </w:r>
    </w:p>
    <w:p w14:paraId="05B34F89" w14:textId="77777777" w:rsidR="000F7377" w:rsidRDefault="000F7377"/>
    <w:p w14:paraId="4AFEEA20" w14:textId="77777777" w:rsidR="000F7377" w:rsidRDefault="000F7377">
      <w:r xmlns:w="http://schemas.openxmlformats.org/wordprocessingml/2006/main">
        <w:t xml:space="preserve">1: Наш Господь і Спаситель Ісус Христос є божественною постаттю з трансцендентною присутністю.</w:t>
      </w:r>
    </w:p>
    <w:p w14:paraId="3068B6AB" w14:textId="77777777" w:rsidR="000F7377" w:rsidRDefault="000F7377"/>
    <w:p w14:paraId="3C347BA3" w14:textId="77777777" w:rsidR="000F7377" w:rsidRDefault="000F7377">
      <w:r xmlns:w="http://schemas.openxmlformats.org/wordprocessingml/2006/main">
        <w:t xml:space="preserve">2: Божественна природа Христа розкривається в Одкровенні 1 з його білим волоссям і вогненними очима.</w:t>
      </w:r>
    </w:p>
    <w:p w14:paraId="4477FAED" w14:textId="77777777" w:rsidR="000F7377" w:rsidRDefault="000F7377"/>
    <w:p w14:paraId="49E2205A" w14:textId="77777777" w:rsidR="000F7377" w:rsidRDefault="000F7377">
      <w:r xmlns:w="http://schemas.openxmlformats.org/wordprocessingml/2006/main">
        <w:t xml:space="preserve">1: Ісаї 1:18 - «Ходіть же, поміркуймо, говорить Господь: хоч ваші гріхи, як багряниця, стануть білі, як сніг».</w:t>
      </w:r>
    </w:p>
    <w:p w14:paraId="02FFF6C3" w14:textId="77777777" w:rsidR="000F7377" w:rsidRDefault="000F7377"/>
    <w:p w14:paraId="30AA570E" w14:textId="77777777" w:rsidR="000F7377" w:rsidRDefault="000F7377">
      <w:r xmlns:w="http://schemas.openxmlformats.org/wordprocessingml/2006/main">
        <w:t xml:space="preserve">2: Даниїла 7:9 – «Як я дивився, стояли престоли, і Старий днями сів на своє місце; одежа Його </w:t>
      </w:r>
      <w:r xmlns:w="http://schemas.openxmlformats.org/wordprocessingml/2006/main">
        <w:lastRenderedPageBreak xmlns:w="http://schemas.openxmlformats.org/wordprocessingml/2006/main"/>
      </w:r>
      <w:r xmlns:w="http://schemas.openxmlformats.org/wordprocessingml/2006/main">
        <w:t xml:space="preserve">була біла, як сніг, а волосся на голові Його, як чиста вовна».</w:t>
      </w:r>
    </w:p>
    <w:p w14:paraId="11DA811E" w14:textId="77777777" w:rsidR="000F7377" w:rsidRDefault="000F7377"/>
    <w:p w14:paraId="06981BE4" w14:textId="77777777" w:rsidR="000F7377" w:rsidRDefault="000F7377">
      <w:r xmlns:w="http://schemas.openxmlformats.org/wordprocessingml/2006/main">
        <w:t xml:space="preserve">Revelation 1:15 15 А ноги Його подібні до міді, неначе в печі розпалені; і голос Його, як шум багатьох вод.</w:t>
      </w:r>
    </w:p>
    <w:p w14:paraId="1472B1F4" w14:textId="77777777" w:rsidR="000F7377" w:rsidRDefault="000F7377"/>
    <w:p w14:paraId="0F2192FE" w14:textId="77777777" w:rsidR="000F7377" w:rsidRDefault="000F7377">
      <w:r xmlns:w="http://schemas.openxmlformats.org/wordprocessingml/2006/main">
        <w:t xml:space="preserve">Іван бачив у видінні Ісуса з ногами, як палаюча мідь, і голосом, схожим на шум багатьох вод.</w:t>
      </w:r>
    </w:p>
    <w:p w14:paraId="1610DA57" w14:textId="77777777" w:rsidR="000F7377" w:rsidRDefault="000F7377"/>
    <w:p w14:paraId="1F94FAB3" w14:textId="77777777" w:rsidR="000F7377" w:rsidRDefault="000F7377">
      <w:r xmlns:w="http://schemas.openxmlformats.org/wordprocessingml/2006/main">
        <w:t xml:space="preserve">1. Непохитна сила Ісуса</w:t>
      </w:r>
    </w:p>
    <w:p w14:paraId="31625642" w14:textId="77777777" w:rsidR="000F7377" w:rsidRDefault="000F7377"/>
    <w:p w14:paraId="2493E26B" w14:textId="77777777" w:rsidR="000F7377" w:rsidRDefault="000F7377">
      <w:r xmlns:w="http://schemas.openxmlformats.org/wordprocessingml/2006/main">
        <w:t xml:space="preserve">2. Величний голос Ісуса</w:t>
      </w:r>
    </w:p>
    <w:p w14:paraId="5861DE70" w14:textId="77777777" w:rsidR="000F7377" w:rsidRDefault="000F7377"/>
    <w:p w14:paraId="3D9F580A" w14:textId="77777777" w:rsidR="000F7377" w:rsidRDefault="000F7377">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14:paraId="250139F2" w14:textId="77777777" w:rsidR="000F7377" w:rsidRDefault="000F7377"/>
    <w:p w14:paraId="3B18C93D" w14:textId="77777777" w:rsidR="000F7377" w:rsidRDefault="000F7377">
      <w:r xmlns:w="http://schemas.openxmlformats.org/wordprocessingml/2006/main">
        <w:t xml:space="preserve">2. Даниїла 3:25 – Він відповів і сказав: Ось я бачу чотирьох чоловіків розв’язаних, що ходять посередині вогню, і вони не мають жодної шкоди; а форма четвертого подібна до Сина Божого.</w:t>
      </w:r>
    </w:p>
    <w:p w14:paraId="40ECF836" w14:textId="77777777" w:rsidR="000F7377" w:rsidRDefault="000F7377"/>
    <w:p w14:paraId="5DFAFB4B" w14:textId="77777777" w:rsidR="000F7377" w:rsidRDefault="000F7377">
      <w:r xmlns:w="http://schemas.openxmlformats.org/wordprocessingml/2006/main">
        <w:t xml:space="preserve">Revelation 1:16 16 І мав він у правиці Своїй сім зірок, а з уст Його виходив меч обосічний, а обличчя Його було, як сонце, що світить у своїй силі.</w:t>
      </w:r>
    </w:p>
    <w:p w14:paraId="0087579F" w14:textId="77777777" w:rsidR="000F7377" w:rsidRDefault="000F7377"/>
    <w:p w14:paraId="63392D66" w14:textId="77777777" w:rsidR="000F7377" w:rsidRDefault="000F7377">
      <w:r xmlns:w="http://schemas.openxmlformats.org/wordprocessingml/2006/main">
        <w:t xml:space="preserve">Іоанн бачить фігуру з сімома зірками в правій руці та з двосічним мечем, що виходить із уст його, а обличчя його сяє, як сонце, у повній силі.</w:t>
      </w:r>
    </w:p>
    <w:p w14:paraId="238F9C91" w14:textId="77777777" w:rsidR="000F7377" w:rsidRDefault="000F7377"/>
    <w:p w14:paraId="577624F1" w14:textId="77777777" w:rsidR="000F7377" w:rsidRDefault="000F7377">
      <w:r xmlns:w="http://schemas.openxmlformats.org/wordprocessingml/2006/main">
        <w:t xml:space="preserve">1. Сяюче світло Ісуса: погляд на Об’явлення 1:16</w:t>
      </w:r>
    </w:p>
    <w:p w14:paraId="6A740937" w14:textId="77777777" w:rsidR="000F7377" w:rsidRDefault="000F7377"/>
    <w:p w14:paraId="009270C1" w14:textId="77777777" w:rsidR="000F7377" w:rsidRDefault="000F7377">
      <w:r xmlns:w="http://schemas.openxmlformats.org/wordprocessingml/2006/main">
        <w:t xml:space="preserve">2. Сила Господа: як Об’явлення 1:16 демонструє Його силу</w:t>
      </w:r>
    </w:p>
    <w:p w14:paraId="0CFC5390" w14:textId="77777777" w:rsidR="000F7377" w:rsidRDefault="000F7377"/>
    <w:p w14:paraId="471E7EAD" w14:textId="77777777" w:rsidR="000F7377" w:rsidRDefault="000F7377">
      <w:r xmlns:w="http://schemas.openxmlformats.org/wordprocessingml/2006/main">
        <w:t xml:space="preserve">1. Ефесянам 6:10-18 – Божа зброя</w:t>
      </w:r>
    </w:p>
    <w:p w14:paraId="77EE7D23" w14:textId="77777777" w:rsidR="000F7377" w:rsidRDefault="000F7377"/>
    <w:p w14:paraId="13439869" w14:textId="77777777" w:rsidR="000F7377" w:rsidRDefault="000F7377">
      <w:r xmlns:w="http://schemas.openxmlformats.org/wordprocessingml/2006/main">
        <w:t xml:space="preserve">2. Об’явлення 19:11-16 – Повернення Ісуса в силі та славі</w:t>
      </w:r>
    </w:p>
    <w:p w14:paraId="233AAED1" w14:textId="77777777" w:rsidR="000F7377" w:rsidRDefault="000F7377"/>
    <w:p w14:paraId="1D514405" w14:textId="77777777" w:rsidR="000F7377" w:rsidRDefault="000F7377">
      <w:r xmlns:w="http://schemas.openxmlformats.org/wordprocessingml/2006/main">
        <w:t xml:space="preserve">Revelation 1:17 І коли я побачив Його, то впав до ніг Його, як мертвий. І Він поклав на мене правицю Свою, і сказав мені: Не бійся! Я перший і останній:</w:t>
      </w:r>
    </w:p>
    <w:p w14:paraId="51AB4137" w14:textId="77777777" w:rsidR="000F7377" w:rsidRDefault="000F7377"/>
    <w:p w14:paraId="31F1CD2C" w14:textId="77777777" w:rsidR="000F7377" w:rsidRDefault="000F7377">
      <w:r xmlns:w="http://schemas.openxmlformats.org/wordprocessingml/2006/main">
        <w:t xml:space="preserve">Іван побачив у видінні постать і зі страху впав до його ніг, але фігура втішила його, сказавши: «Не бійся, я перший і останній».</w:t>
      </w:r>
    </w:p>
    <w:p w14:paraId="2458E3EF" w14:textId="77777777" w:rsidR="000F7377" w:rsidRDefault="000F7377"/>
    <w:p w14:paraId="012CFE3A" w14:textId="77777777" w:rsidR="000F7377" w:rsidRDefault="000F7377">
      <w:r xmlns:w="http://schemas.openxmlformats.org/wordprocessingml/2006/main">
        <w:t xml:space="preserve">1. Бог завжди присутній і забезпечить розраду в часи страху.</w:t>
      </w:r>
    </w:p>
    <w:p w14:paraId="3621A59A" w14:textId="77777777" w:rsidR="000F7377" w:rsidRDefault="000F7377"/>
    <w:p w14:paraId="43DAD711" w14:textId="77777777" w:rsidR="000F7377" w:rsidRDefault="000F7377">
      <w:r xmlns:w="http://schemas.openxmlformats.org/wordprocessingml/2006/main">
        <w:t xml:space="preserve">2. Ми можемо покладатися на силу та суверенітет Господа.</w:t>
      </w:r>
    </w:p>
    <w:p w14:paraId="3D798F7A" w14:textId="77777777" w:rsidR="000F7377" w:rsidRDefault="000F7377"/>
    <w:p w14:paraId="7B820F29" w14:textId="77777777" w:rsidR="000F7377" w:rsidRDefault="000F7377">
      <w:r xmlns:w="http://schemas.openxmlformats.org/wordprocessingml/2006/main">
        <w:t xml:space="preserve">1. Псалом 46:1-2 - "Бог - наш притулок і сила, помічник у біді завжди. Тому ми не будемо боятися, хоч земля похитнеться, і гори впадуть у серце моря".</w:t>
      </w:r>
    </w:p>
    <w:p w14:paraId="478CA1EA" w14:textId="77777777" w:rsidR="000F7377" w:rsidRDefault="000F7377"/>
    <w:p w14:paraId="792C57F5" w14:textId="77777777" w:rsidR="000F7377" w:rsidRDefault="000F7377">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14:paraId="35375CEC" w14:textId="77777777" w:rsidR="000F7377" w:rsidRDefault="000F7377"/>
    <w:p w14:paraId="27F49A95" w14:textId="77777777" w:rsidR="000F7377" w:rsidRDefault="000F7377">
      <w:r xmlns:w="http://schemas.openxmlformats.org/wordprocessingml/2006/main">
        <w:t xml:space="preserve">Об'явлення 1:18 Я той, хто живе, і був мертвий; і ось я живий навіки, амінь; і мають ключі пекла і смерті.</w:t>
      </w:r>
    </w:p>
    <w:p w14:paraId="6DDB1F97" w14:textId="77777777" w:rsidR="000F7377" w:rsidRDefault="000F7377"/>
    <w:p w14:paraId="0A57DF6A" w14:textId="77777777" w:rsidR="000F7377" w:rsidRDefault="000F7377">
      <w:r xmlns:w="http://schemas.openxmlformats.org/wordprocessingml/2006/main">
        <w:t xml:space="preserve">Ісус Христос живий і має владу над життям і смертю.</w:t>
      </w:r>
    </w:p>
    <w:p w14:paraId="6822AD36" w14:textId="77777777" w:rsidR="000F7377" w:rsidRDefault="000F7377"/>
    <w:p w14:paraId="155BEA4E" w14:textId="77777777" w:rsidR="000F7377" w:rsidRDefault="000F7377">
      <w:r xmlns:w="http://schemas.openxmlformats.org/wordprocessingml/2006/main">
        <w:t xml:space="preserve">1. Сила Ісуса Христа</w:t>
      </w:r>
    </w:p>
    <w:p w14:paraId="02386537" w14:textId="77777777" w:rsidR="000F7377" w:rsidRDefault="000F7377"/>
    <w:p w14:paraId="488FAF45" w14:textId="77777777" w:rsidR="000F7377" w:rsidRDefault="000F7377">
      <w:r xmlns:w="http://schemas.openxmlformats.org/wordprocessingml/2006/main">
        <w:t xml:space="preserve">2. Ісус Христос: ключ до вічного життя</w:t>
      </w:r>
    </w:p>
    <w:p w14:paraId="4B43BE10" w14:textId="77777777" w:rsidR="000F7377" w:rsidRDefault="000F7377"/>
    <w:p w14:paraId="00DF4E0C" w14:textId="77777777" w:rsidR="000F7377" w:rsidRDefault="000F7377">
      <w:r xmlns:w="http://schemas.openxmlformats.org/wordprocessingml/2006/main">
        <w:t xml:space="preserve">1. Івана 10:17-18: «Тому Отець любить Мене, що Я кладу Своє життя, щоб знову прийняти його. Ніхто не забирає його від Мене, але Я Сам від Себе кладу його. Маю владу віддати його, і маю владу взяти його знову, це доручення Я отримав від Свого Отця».</w:t>
      </w:r>
    </w:p>
    <w:p w14:paraId="11C1DADC" w14:textId="77777777" w:rsidR="000F7377" w:rsidRDefault="000F7377"/>
    <w:p w14:paraId="54F5DBC0" w14:textId="77777777" w:rsidR="000F7377" w:rsidRDefault="000F7377">
      <w:r xmlns:w="http://schemas.openxmlformats.org/wordprocessingml/2006/main">
        <w:t xml:space="preserve">2. Євреям 2:14-15: «Отож, оскільки діти мають частку в плоті й крові, то й Він сам скуштував те саме, щоб смертю знищити того, хто має владу смерті, тобто диявола, і визволити всіх тих, хто через страх смерті був підданий довічному рабству».</w:t>
      </w:r>
    </w:p>
    <w:p w14:paraId="76FC3212" w14:textId="77777777" w:rsidR="000F7377" w:rsidRDefault="000F7377"/>
    <w:p w14:paraId="4419D27A" w14:textId="77777777" w:rsidR="000F7377" w:rsidRDefault="000F7377">
      <w:r xmlns:w="http://schemas.openxmlformats.org/wordprocessingml/2006/main">
        <w:t xml:space="preserve">Об'явлення 1:19 Напиши те, що ти бачив, і те, що є, і те, що буде після цього;</w:t>
      </w:r>
    </w:p>
    <w:p w14:paraId="2DAC6890" w14:textId="77777777" w:rsidR="000F7377" w:rsidRDefault="000F7377"/>
    <w:p w14:paraId="4A3438C6" w14:textId="77777777" w:rsidR="000F7377" w:rsidRDefault="000F7377">
      <w:r xmlns:w="http://schemas.openxmlformats.org/wordprocessingml/2006/main">
        <w:t xml:space="preserve">Іван отримав інструкцію записати те, що він бачив, те, що є зараз, і те, що ще буде.</w:t>
      </w:r>
    </w:p>
    <w:p w14:paraId="5072E350" w14:textId="77777777" w:rsidR="000F7377" w:rsidRDefault="000F7377"/>
    <w:p w14:paraId="628756AB" w14:textId="77777777" w:rsidR="000F7377" w:rsidRDefault="000F7377">
      <w:r xmlns:w="http://schemas.openxmlformats.org/wordprocessingml/2006/main">
        <w:t xml:space="preserve">1. Важливість запису речей: як запис нашого досвіду може допомогти нам розвиватися</w:t>
      </w:r>
    </w:p>
    <w:p w14:paraId="7D14B975" w14:textId="77777777" w:rsidR="000F7377" w:rsidRDefault="000F7377"/>
    <w:p w14:paraId="1F1BA774" w14:textId="77777777" w:rsidR="000F7377" w:rsidRDefault="000F7377">
      <w:r xmlns:w="http://schemas.openxmlformats.org/wordprocessingml/2006/main">
        <w:t xml:space="preserve">2. Надія майбутнього: як наша віра в те, що ще буде, може допомогти нам вистояти</w:t>
      </w:r>
    </w:p>
    <w:p w14:paraId="02F3E0FD" w14:textId="77777777" w:rsidR="000F7377" w:rsidRDefault="000F7377"/>
    <w:p w14:paraId="610B0733" w14:textId="77777777" w:rsidR="000F7377" w:rsidRDefault="000F7377">
      <w:r xmlns:w="http://schemas.openxmlformats.org/wordprocessingml/2006/main">
        <w:t xml:space="preserve">1. Псалом 37:25 - «Я був молодим, а тепер постарів; але я не бачив покинутого праведника, ані насіння його, яке просило хліба».</w:t>
      </w:r>
    </w:p>
    <w:p w14:paraId="7F201FB2" w14:textId="77777777" w:rsidR="000F7377" w:rsidRDefault="000F7377"/>
    <w:p w14:paraId="0E6CDD4A" w14:textId="77777777" w:rsidR="000F7377" w:rsidRDefault="000F7377">
      <w:r xmlns:w="http://schemas.openxmlformats.org/wordprocessingml/2006/main">
        <w:t xml:space="preserve">2. Луки 21:25-28 - «І будуть ознаки на сонці, і на місяці, і на зорях; і на землі страждання народів, здивування; море і хвилі шумлять; Людські серця втомлюються від страху та від очікування того, що приходить на землю, бо сили небесні захитаються. І тоді вони побачать Сина людського, що йде в хмарі з силою та </w:t>
      </w:r>
      <w:r xmlns:w="http://schemas.openxmlformats.org/wordprocessingml/2006/main">
        <w:lastRenderedPageBreak xmlns:w="http://schemas.openxmlformats.org/wordprocessingml/2006/main"/>
      </w:r>
      <w:r xmlns:w="http://schemas.openxmlformats.org/wordprocessingml/2006/main">
        <w:t xml:space="preserve">великою славою. І коли це почне відбуватися, тоді дивіться вгору і підніміть свої голови; бо твоє викуплення наближається».</w:t>
      </w:r>
    </w:p>
    <w:p w14:paraId="01720979" w14:textId="77777777" w:rsidR="000F7377" w:rsidRDefault="000F7377"/>
    <w:p w14:paraId="0EE2132B" w14:textId="77777777" w:rsidR="000F7377" w:rsidRDefault="000F7377">
      <w:r xmlns:w="http://schemas.openxmlformats.org/wordprocessingml/2006/main">
        <w:t xml:space="preserve">Об’явлення 1:20 Таємниця семи зірок, які ти бачив у моїй правиці, і семи золотих свічників. Сім зірок - це ангели семи церков, а сім свічників, які ти бачив, - це сім церков.</w:t>
      </w:r>
    </w:p>
    <w:p w14:paraId="1206128C" w14:textId="77777777" w:rsidR="000F7377" w:rsidRDefault="000F7377"/>
    <w:p w14:paraId="0E022D23" w14:textId="77777777" w:rsidR="000F7377" w:rsidRDefault="000F7377">
      <w:r xmlns:w="http://schemas.openxmlformats.org/wordprocessingml/2006/main">
        <w:t xml:space="preserve">Сім зірок і сім золотих свічників символізують сім церков.</w:t>
      </w:r>
    </w:p>
    <w:p w14:paraId="048A5041" w14:textId="77777777" w:rsidR="000F7377" w:rsidRDefault="000F7377"/>
    <w:p w14:paraId="49356FBE" w14:textId="77777777" w:rsidR="000F7377" w:rsidRDefault="000F7377">
      <w:r xmlns:w="http://schemas.openxmlformats.org/wordprocessingml/2006/main">
        <w:t xml:space="preserve">1. Божий захист і провід над Церквою</w:t>
      </w:r>
    </w:p>
    <w:p w14:paraId="220CAEF8" w14:textId="77777777" w:rsidR="000F7377" w:rsidRDefault="000F7377"/>
    <w:p w14:paraId="5BA12148" w14:textId="77777777" w:rsidR="000F7377" w:rsidRDefault="000F7377">
      <w:r xmlns:w="http://schemas.openxmlformats.org/wordprocessingml/2006/main">
        <w:t xml:space="preserve">2. Місія Церкви у світі</w:t>
      </w:r>
    </w:p>
    <w:p w14:paraId="4F86A20B" w14:textId="77777777" w:rsidR="000F7377" w:rsidRDefault="000F7377"/>
    <w:p w14:paraId="7B03667F" w14:textId="77777777" w:rsidR="000F7377" w:rsidRDefault="000F7377">
      <w:r xmlns:w="http://schemas.openxmlformats.org/wordprocessingml/2006/main">
        <w:t xml:space="preserve">1. Ефесянам 3:10-11 – з наміром, щоб тепер начальствам і силам на небесах Церква могла знати різноманітну мудрість Бога</w:t>
      </w:r>
    </w:p>
    <w:p w14:paraId="4C80028F" w14:textId="77777777" w:rsidR="000F7377" w:rsidRDefault="000F7377"/>
    <w:p w14:paraId="65EEFB7E" w14:textId="77777777" w:rsidR="000F7377" w:rsidRDefault="000F7377">
      <w:r xmlns:w="http://schemas.openxmlformats.org/wordprocessingml/2006/main">
        <w:t xml:space="preserve">2. Дії 2:42 – І вони перебували в науці апостолів, і в спільноті, і в ламанні хліба, і в молитвах.</w:t>
      </w:r>
    </w:p>
    <w:p w14:paraId="1C32FEEC" w14:textId="77777777" w:rsidR="000F7377" w:rsidRDefault="000F7377"/>
    <w:p w14:paraId="499BF8E9" w14:textId="77777777" w:rsidR="000F7377" w:rsidRDefault="000F7377">
      <w:r xmlns:w="http://schemas.openxmlformats.org/wordprocessingml/2006/main">
        <w:t xml:space="preserve">Об’явлення 2 — це другий розділ книги Об’явлення, який продовжує послання до семи церков. Цей розділ зосереджується на конкретних посланнях, адресованих чотирьом із цих церков: Ефесу, Смірни, Пергаму та Тіатир.</w:t>
      </w:r>
    </w:p>
    <w:p w14:paraId="7FA8D895" w14:textId="77777777" w:rsidR="000F7377" w:rsidRDefault="000F7377"/>
    <w:p w14:paraId="0B89D972" w14:textId="77777777" w:rsidR="000F7377" w:rsidRDefault="000F7377">
      <w:r xmlns:w="http://schemas.openxmlformats.org/wordprocessingml/2006/main">
        <w:t xml:space="preserve">1-й абзац: Розділ починається з послання до церкви в Ефесі. Ісус хвалить їхні праці, працю та наполегливість, але докоряє їм за те, що вони залишили своє перше кохання (Об’явлення 2:1-4). Він закликає їх пам’ятати про свою початкову любов до Нього і покаятися у своєму теперішньому стані, інакше зіткнеться з видаленням свого світильника (Об’явлення 2:5).</w:t>
      </w:r>
    </w:p>
    <w:p w14:paraId="4267B412" w14:textId="77777777" w:rsidR="000F7377" w:rsidRDefault="000F7377"/>
    <w:p w14:paraId="1F73DF39" w14:textId="77777777" w:rsidR="000F7377" w:rsidRDefault="000F7377">
      <w:r xmlns:w="http://schemas.openxmlformats.org/wordprocessingml/2006/main">
        <w:t xml:space="preserve">2-й абзац: Наступне повідомлення спрямоване на церкву в Смірні. Ісус визнає </w:t>
      </w:r>
      <w:r xmlns:w="http://schemas.openxmlformats.org/wordprocessingml/2006/main">
        <w:lastRenderedPageBreak xmlns:w="http://schemas.openxmlformats.org/wordprocessingml/2006/main"/>
      </w:r>
      <w:r xmlns:w="http://schemas.openxmlformats.org/wordprocessingml/2006/main">
        <w:t xml:space="preserve">їхні страждання та бідність, але запевняє їх, що вони багаті духовно (Об’явлення 2:8-9). Він заохочує їх не боятися переслідувань чи ув’язнення, тому що вони отримають вінець життя, якщо залишаться вірними аж до смерті (Об’явлення 2:10).</w:t>
      </w:r>
    </w:p>
    <w:p w14:paraId="3B474887" w14:textId="77777777" w:rsidR="000F7377" w:rsidRDefault="000F7377"/>
    <w:p w14:paraId="38B62D13" w14:textId="77777777" w:rsidR="000F7377" w:rsidRDefault="000F7377">
      <w:r xmlns:w="http://schemas.openxmlformats.org/wordprocessingml/2006/main">
        <w:t xml:space="preserve">3-й абзац: наступні повідомлення стосуються Пергаму та Тіатир. До Пергама Ісус звертається до фальшивих вчень у церкві, особливо згадуючи тих, хто дотримується вчень Валаама та займається сексуальною аморальністю (Об’явлення 2:14-15). Він попереджає, що якщо вони не покаються, Він прийде і буде боротися проти них Своїм словом (Об’явлення 2:16). Стосовно Тіатир, Ісус високо оцінює їхні діла любові, але дорікає їм за терпимість до лжепророчиці на ім’я Єзавель, яка вводить Його слуг у статеву розпусту та поклоніння ідолам (Об’явлення 2:19-20). Він попереджає, що якщо вони не покаються в цих практиках, це матиме серйозні наслідки (Об’явлення 2:21-23).</w:t>
      </w:r>
    </w:p>
    <w:p w14:paraId="3FEBF710" w14:textId="77777777" w:rsidR="000F7377" w:rsidRDefault="000F7377"/>
    <w:p w14:paraId="5A71ED63" w14:textId="77777777" w:rsidR="000F7377" w:rsidRDefault="000F7377">
      <w:r xmlns:w="http://schemas.openxmlformats.org/wordprocessingml/2006/main">
        <w:t xml:space="preserve">Підсумовуючи, другий розділ Об’явлення містить конкретні послання до чотирьох із семи церков. Ісус хвалить церкву в Ефесі за їхні праці, але закликає їх повернутися до свого першого кохання. Він заохочує церкву в Смірні, яка зазнає переслідувань, залишатися вірною і обіцяє їм вінець життя. Ісус говорить про занепокоєння щодо лжевчень і аморальних практик у церквах у Пергамі та Тіатирах, попереджаючи про наслідки, якщо вони не покаються. Ці послання висвітлюють як похвали, так і докори, наголошуючи на важливості вірності та праведності в церкві.</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До Ангола Церкви в Ефесі напиши; Це говорить той, хто тримає сім зірок у правиці своїй, хто ходить посередині семи золотих свічників;</w:t>
      </w:r>
    </w:p>
    <w:p w14:paraId="0E6639BB" w14:textId="77777777" w:rsidR="000F7377" w:rsidRDefault="000F7377"/>
    <w:p w14:paraId="02C1632D" w14:textId="77777777" w:rsidR="000F7377" w:rsidRDefault="000F7377">
      <w:r xmlns:w="http://schemas.openxmlformats.org/wordprocessingml/2006/main">
        <w:t xml:space="preserve">Христос ходить серед семи золотих свічок і тримає сім зірок у правій руці.</w:t>
      </w:r>
    </w:p>
    <w:p w14:paraId="50065737" w14:textId="77777777" w:rsidR="000F7377" w:rsidRDefault="000F7377"/>
    <w:p w14:paraId="1E4CB6B8" w14:textId="77777777" w:rsidR="000F7377" w:rsidRDefault="000F7377">
      <w:r xmlns:w="http://schemas.openxmlformats.org/wordprocessingml/2006/main">
        <w:t xml:space="preserve">1. Світло Христа: ходити в Його присутності</w:t>
      </w:r>
    </w:p>
    <w:p w14:paraId="000A843E" w14:textId="77777777" w:rsidR="000F7377" w:rsidRDefault="000F7377"/>
    <w:p w14:paraId="2E7FF85F" w14:textId="77777777" w:rsidR="000F7377" w:rsidRDefault="000F7377">
      <w:r xmlns:w="http://schemas.openxmlformats.org/wordprocessingml/2006/main">
        <w:t xml:space="preserve">2. Слідувати за світлом Христа: триматися Його обітниць</w:t>
      </w:r>
    </w:p>
    <w:p w14:paraId="7E6810AD" w14:textId="77777777" w:rsidR="000F7377" w:rsidRDefault="000F7377"/>
    <w:p w14:paraId="7954C537" w14:textId="77777777" w:rsidR="000F7377" w:rsidRDefault="000F7377">
      <w:r xmlns:w="http://schemas.openxmlformats.org/wordprocessingml/2006/main">
        <w:t xml:space="preserve">крос-</w:t>
      </w:r>
    </w:p>
    <w:p w14:paraId="441EBF4C" w14:textId="77777777" w:rsidR="000F7377" w:rsidRDefault="000F7377"/>
    <w:p w14:paraId="6A9DAB3C" w14:textId="77777777" w:rsidR="000F7377" w:rsidRDefault="000F7377">
      <w:r xmlns:w="http://schemas.openxmlformats.org/wordprocessingml/2006/main">
        <w:t xml:space="preserve">1. Матвій 5:14-16 – «Ви світло для світу. Місто, збудоване на горі, не може сховатися. І світильник не запалюють, і не ставлять його під чашу, а ставлять його на підставку, і Вона світить усім у домі. Так само нехай світить ваше світло перед іншими, щоб вони бачили ваші добрі вчинки та прославляли Отця вашого, що на небі».</w:t>
      </w:r>
    </w:p>
    <w:p w14:paraId="3DBF1AD4" w14:textId="77777777" w:rsidR="000F7377" w:rsidRDefault="000F7377"/>
    <w:p w14:paraId="6774FE6C" w14:textId="77777777" w:rsidR="000F7377" w:rsidRDefault="000F7377">
      <w:r xmlns:w="http://schemas.openxmlformats.org/wordprocessingml/2006/main">
        <w:t xml:space="preserve">2. Филип’янам 4:19 – «І мій Бог задовольнить усі ваші потреби згідно з багатством слави Своєї в Христі Ісусі».</w:t>
      </w:r>
    </w:p>
    <w:p w14:paraId="0E51530C" w14:textId="77777777" w:rsidR="000F7377" w:rsidRDefault="000F7377"/>
    <w:p w14:paraId="60EBB6B8" w14:textId="77777777" w:rsidR="000F7377" w:rsidRDefault="000F7377">
      <w:r xmlns:w="http://schemas.openxmlformats.org/wordprocessingml/2006/main">
        <w:t xml:space="preserve">Revelation 2:2 2 Я знаю твої діла, і твою працю, і твою терпеливість, і те, що ти не можеш терпіти злих, і ти випробовував тих, що називають себе апостолами, а ними не є, і знайшов їх брехунами.</w:t>
      </w:r>
    </w:p>
    <w:p w14:paraId="4DCD95FF" w14:textId="77777777" w:rsidR="000F7377" w:rsidRDefault="000F7377"/>
    <w:p w14:paraId="630039B7" w14:textId="77777777" w:rsidR="000F7377" w:rsidRDefault="000F7377">
      <w:r xmlns:w="http://schemas.openxmlformats.org/wordprocessingml/2006/main">
        <w:t xml:space="preserve">У цьому уривку йдеться про знання Бога про вчинки, працю та терпіння людей, а також про їхню здатність відрізняти добре від зла.</w:t>
      </w:r>
    </w:p>
    <w:p w14:paraId="1AB318C5" w14:textId="77777777" w:rsidR="000F7377" w:rsidRDefault="000F7377"/>
    <w:p w14:paraId="63C9F7A2" w14:textId="77777777" w:rsidR="000F7377" w:rsidRDefault="000F7377">
      <w:r xmlns:w="http://schemas.openxmlformats.org/wordprocessingml/2006/main">
        <w:t xml:space="preserve">1. Важливість довіри до Господа для проникнення та керівництва.</w:t>
      </w:r>
    </w:p>
    <w:p w14:paraId="562DF949" w14:textId="77777777" w:rsidR="000F7377" w:rsidRDefault="000F7377"/>
    <w:p w14:paraId="3CC153E4" w14:textId="77777777" w:rsidR="000F7377" w:rsidRDefault="000F7377">
      <w:r xmlns:w="http://schemas.openxmlformats.org/wordprocessingml/2006/main">
        <w:t xml:space="preserve">2. Сила терпіння і наполегливої праці в нашій духовній ході з Богом.</w:t>
      </w:r>
    </w:p>
    <w:p w14:paraId="5FBC1AA8" w14:textId="77777777" w:rsidR="000F7377" w:rsidRDefault="000F7377"/>
    <w:p w14:paraId="4E578E26" w14:textId="77777777" w:rsidR="000F7377" w:rsidRDefault="000F7377">
      <w:r xmlns:w="http://schemas.openxmlformats.org/wordprocessingml/2006/main">
        <w:t xml:space="preserve">1. Приповісті 3:5-6 Надійся на Господа всім своїм серцем, і не покладайся на власний розум. На всіх дорогах своїх визнавай Його, і Він випростує твої стежки.</w:t>
      </w:r>
    </w:p>
    <w:p w14:paraId="0FF52FF5" w14:textId="77777777" w:rsidR="000F7377" w:rsidRDefault="000F7377"/>
    <w:p w14:paraId="4C3D8FE9" w14:textId="77777777" w:rsidR="000F7377" w:rsidRDefault="000F7377">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2:3 і ти терпів, і мав терпіння, і заради Ймення Мого трудився, і не ослаб.</w:t>
      </w:r>
    </w:p>
    <w:p w14:paraId="391ED8F5" w14:textId="77777777" w:rsidR="000F7377" w:rsidRDefault="000F7377"/>
    <w:p w14:paraId="6F7611C2" w14:textId="77777777" w:rsidR="000F7377" w:rsidRDefault="000F7377">
      <w:r xmlns:w="http://schemas.openxmlformats.org/wordprocessingml/2006/main">
        <w:t xml:space="preserve">Уривок наголошує на важливості витримки, терпіння та праці заради Божого імені, не втрачаючи знемоги.</w:t>
      </w:r>
    </w:p>
    <w:p w14:paraId="1F9428C1" w14:textId="77777777" w:rsidR="000F7377" w:rsidRDefault="000F7377"/>
    <w:p w14:paraId="11EC2F89" w14:textId="77777777" w:rsidR="000F7377" w:rsidRDefault="000F7377">
      <w:r xmlns:w="http://schemas.openxmlformats.org/wordprocessingml/2006/main">
        <w:t xml:space="preserve">1. Сила терпіння та наполегливості в наслідуванні Бога</w:t>
      </w:r>
    </w:p>
    <w:p w14:paraId="2CE84FD2" w14:textId="77777777" w:rsidR="000F7377" w:rsidRDefault="000F7377"/>
    <w:p w14:paraId="674AF5D7" w14:textId="77777777" w:rsidR="000F7377" w:rsidRDefault="000F7377">
      <w:r xmlns:w="http://schemas.openxmlformats.org/wordprocessingml/2006/main">
        <w:t xml:space="preserve">2. Сила вірності в служінні Богові</w:t>
      </w:r>
    </w:p>
    <w:p w14:paraId="41C62F0B" w14:textId="77777777" w:rsidR="000F7377" w:rsidRDefault="000F7377"/>
    <w:p w14:paraId="6B078F16" w14:textId="77777777" w:rsidR="000F7377" w:rsidRDefault="000F7377">
      <w:r xmlns:w="http://schemas.openxmlformats.org/wordprocessingml/2006/main">
        <w:t xml:space="preserve">1. 2 Коринтян 4:7-9 – «Але ми маємо цей скарб у глиняних посудинах, щоб величність сили була від Бога, а не від нас. З усіх боків ми страждаємо, але не засмучені; ми збентежені , але не в розпачі; переслідуваний, але не покинутий; скинутий, але не знищений».</w:t>
      </w:r>
    </w:p>
    <w:p w14:paraId="1C0933E2" w14:textId="77777777" w:rsidR="000F7377" w:rsidRDefault="000F7377"/>
    <w:p w14:paraId="2818265E" w14:textId="77777777" w:rsidR="000F7377" w:rsidRDefault="000F7377">
      <w:r xmlns:w="http://schemas.openxmlformats.org/wordprocessingml/2006/main">
        <w:t xml:space="preserve">2. Галатам 6:9 – «І нехай не втомлюється, роблячи добро, бо свого часу пожнемо, якщо не ослабнемо».</w:t>
      </w:r>
    </w:p>
    <w:p w14:paraId="41849FA4" w14:textId="77777777" w:rsidR="000F7377" w:rsidRDefault="000F7377"/>
    <w:p w14:paraId="17ED38F6" w14:textId="77777777" w:rsidR="000F7377" w:rsidRDefault="000F7377">
      <w:r xmlns:w="http://schemas.openxmlformats.org/wordprocessingml/2006/main">
        <w:t xml:space="preserve">Об'явлення 2:4 Але я маю щось проти тебе, бо ти покинув свою першу любов.</w:t>
      </w:r>
    </w:p>
    <w:p w14:paraId="02AEFBCE" w14:textId="77777777" w:rsidR="000F7377" w:rsidRDefault="000F7377"/>
    <w:p w14:paraId="0DFEB76D" w14:textId="77777777" w:rsidR="000F7377" w:rsidRDefault="000F7377">
      <w:r xmlns:w="http://schemas.openxmlformats.org/wordprocessingml/2006/main">
        <w:t xml:space="preserve">Бог має щось проти церкви в Ефесі, тому що вони залишили своє перше кохання.</w:t>
      </w:r>
    </w:p>
    <w:p w14:paraId="7FCF7CCE" w14:textId="77777777" w:rsidR="000F7377" w:rsidRDefault="000F7377"/>
    <w:p w14:paraId="55F3E21F" w14:textId="77777777" w:rsidR="000F7377" w:rsidRDefault="000F7377">
      <w:r xmlns:w="http://schemas.openxmlformats.org/wordprocessingml/2006/main">
        <w:t xml:space="preserve">1. Розпалюємо нашу пристрасть до Бога</w:t>
      </w:r>
    </w:p>
    <w:p w14:paraId="08369FB3" w14:textId="77777777" w:rsidR="000F7377" w:rsidRDefault="000F7377"/>
    <w:p w14:paraId="329940BD" w14:textId="77777777" w:rsidR="000F7377" w:rsidRDefault="000F7377">
      <w:r xmlns:w="http://schemas.openxmlformats.org/wordprocessingml/2006/main">
        <w:t xml:space="preserve">2. Повернення до нашого першого кохання</w:t>
      </w:r>
    </w:p>
    <w:p w14:paraId="3C555AAB" w14:textId="77777777" w:rsidR="000F7377" w:rsidRDefault="000F7377"/>
    <w:p w14:paraId="31841AF4" w14:textId="77777777" w:rsidR="000F7377" w:rsidRDefault="000F7377">
      <w:r xmlns:w="http://schemas.openxmlformats.org/wordprocessingml/2006/main">
        <w:t xml:space="preserve">1. Осії 6:4 – «О Єфреме, що я зроблю тобі? О Юдо, що я зроблю тобі? бо твоя доброта, як ранкова хмара, і як рання роса, вона зникає».</w:t>
      </w:r>
    </w:p>
    <w:p w14:paraId="340ACB66" w14:textId="77777777" w:rsidR="000F7377" w:rsidRDefault="000F7377"/>
    <w:p w14:paraId="1D29C9D8" w14:textId="77777777" w:rsidR="000F7377" w:rsidRDefault="000F7377">
      <w:r xmlns:w="http://schemas.openxmlformats.org/wordprocessingml/2006/main">
        <w:t xml:space="preserve">2. Єремія 31:3 – «Господь з’явився мені віддавна, кажучи: Так, Я покохав тебе вічною любов’ю, тому Я привернув тебе милістю».</w:t>
      </w:r>
    </w:p>
    <w:p w14:paraId="67312960" w14:textId="77777777" w:rsidR="000F7377" w:rsidRDefault="000F7377"/>
    <w:p w14:paraId="640D33C5" w14:textId="77777777" w:rsidR="000F7377" w:rsidRDefault="000F7377">
      <w:r xmlns:w="http://schemas.openxmlformats.org/wordprocessingml/2006/main">
        <w:t xml:space="preserve">Об'явлення 2:5 Згадай же, звідки ти випав, і покайся, і перші діла чини; інакше я швидко прийду до тебе і зніму твій свічник з його місця, якщо ти не покаєшся.</w:t>
      </w:r>
    </w:p>
    <w:p w14:paraId="6987FBFC" w14:textId="77777777" w:rsidR="000F7377" w:rsidRDefault="000F7377"/>
    <w:p w14:paraId="20DAD036" w14:textId="77777777" w:rsidR="000F7377" w:rsidRDefault="000F7377">
      <w:r xmlns:w="http://schemas.openxmlformats.org/wordprocessingml/2006/main">
        <w:t xml:space="preserve">Бог застерігає віруючих пам'ятати, звідки вони прийшли, і покаятися, інакше Він усуне їх з місця.</w:t>
      </w:r>
    </w:p>
    <w:p w14:paraId="05725D0C" w14:textId="77777777" w:rsidR="000F7377" w:rsidRDefault="000F7377"/>
    <w:p w14:paraId="0F683608" w14:textId="77777777" w:rsidR="000F7377" w:rsidRDefault="000F7377">
      <w:r xmlns:w="http://schemas.openxmlformats.org/wordprocessingml/2006/main">
        <w:t xml:space="preserve">1. Покайся або загини - переорієнтація на потребу покаяння</w:t>
      </w:r>
    </w:p>
    <w:p w14:paraId="2BED8BE0" w14:textId="77777777" w:rsidR="000F7377" w:rsidRDefault="000F7377"/>
    <w:p w14:paraId="531BE857" w14:textId="77777777" w:rsidR="000F7377" w:rsidRDefault="000F7377">
      <w:r xmlns:w="http://schemas.openxmlformats.org/wordprocessingml/2006/main">
        <w:t xml:space="preserve">2. Необхідність покаяння – не нехтування основами віри</w:t>
      </w:r>
    </w:p>
    <w:p w14:paraId="70AD34E2" w14:textId="77777777" w:rsidR="000F7377" w:rsidRDefault="000F7377"/>
    <w:p w14:paraId="3FD2B5CB" w14:textId="77777777" w:rsidR="000F7377" w:rsidRDefault="000F7377">
      <w:r xmlns:w="http://schemas.openxmlformats.org/wordprocessingml/2006/main">
        <w:t xml:space="preserve">1. Луки 13:3 – «Ні кажу вам, але якщо не покаєтеся, усі так само загинете».</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w:t>
      </w:r>
      <w:r xmlns:w="http://schemas.openxmlformats.org/wordprocessingml/2006/main">
        <w:t xml:space="preserve">:30-32 – «Тому Я судитиму вас, доме Ізраїлів, кожного за дорогами його, – говорить Господь Бог </w:t>
      </w:r>
      <w:r xmlns:w="http://schemas.openxmlformats.org/wordprocessingml/2006/main">
        <w:t xml:space="preserve">. Нехай не буде вам на загибель! Відкиньте від себе всі злочини, які ви вчинили, і здобудьте собі нове серце й новий дух. Бо навіщо вам помирати, доме Ізраїлів? Бо я не хочу смерті того, хто помирає, каже Господь Бог, отже, </w:t>
      </w:r>
      <w:r xmlns:w="http://schemas.openxmlformats.org/wordprocessingml/2006/main">
        <w:rPr>
          <w:rFonts w:ascii="맑은 고딕 Semilight" w:hAnsi="맑은 고딕 Semilight"/>
        </w:rPr>
        <w:t xml:space="preserve">повернись </w:t>
      </w:r>
      <w:r xmlns:w="http://schemas.openxmlformats.org/wordprocessingml/2006/main">
        <w:t xml:space="preserve">і живи!??</w:t>
      </w:r>
    </w:p>
    <w:p w14:paraId="6499A542" w14:textId="77777777" w:rsidR="000F7377" w:rsidRDefault="000F7377"/>
    <w:p w14:paraId="7565D3C1" w14:textId="77777777" w:rsidR="000F7377" w:rsidRDefault="000F7377">
      <w:r xmlns:w="http://schemas.openxmlformats.org/wordprocessingml/2006/main">
        <w:t xml:space="preserve">Revelation 2:6 Але ти маєш те, що ти ненавидиш вчинки Миколаїтів, які й Я ненавиджу.</w:t>
      </w:r>
    </w:p>
    <w:p w14:paraId="5E7979D7" w14:textId="77777777" w:rsidR="000F7377" w:rsidRDefault="000F7377"/>
    <w:p w14:paraId="75440824" w14:textId="77777777" w:rsidR="000F7377" w:rsidRDefault="000F7377">
      <w:r xmlns:w="http://schemas.openxmlformats.org/wordprocessingml/2006/main">
        <w:t xml:space="preserve">Бог хвалить церкву в Ефесі за ненависть до вчинків Миколаїтів, яких Він також ненавидить.</w:t>
      </w:r>
    </w:p>
    <w:p w14:paraId="4DF94184" w14:textId="77777777" w:rsidR="000F7377" w:rsidRDefault="000F7377"/>
    <w:p w14:paraId="6E534948" w14:textId="77777777" w:rsidR="000F7377" w:rsidRDefault="000F7377">
      <w:r xmlns:w="http://schemas.openxmlformats.org/wordprocessingml/2006/main">
        <w:t xml:space="preserve">1. Небезпека слідування фальшивим вченням</w:t>
      </w:r>
    </w:p>
    <w:p w14:paraId="0C2F3151" w14:textId="77777777" w:rsidR="000F7377" w:rsidRDefault="000F7377"/>
    <w:p w14:paraId="0983A21B" w14:textId="77777777" w:rsidR="000F7377" w:rsidRDefault="000F7377">
      <w:r xmlns:w="http://schemas.openxmlformats.org/wordprocessingml/2006/main">
        <w:t xml:space="preserve">2. Божа любов до Його Церкви</w:t>
      </w:r>
    </w:p>
    <w:p w14:paraId="19EEA9B2" w14:textId="77777777" w:rsidR="000F7377" w:rsidRDefault="000F7377"/>
    <w:p w14:paraId="73F0DADE" w14:textId="77777777" w:rsidR="000F7377" w:rsidRDefault="000F7377">
      <w:r xmlns:w="http://schemas.openxmlformats.org/wordprocessingml/2006/main">
        <w:t xml:space="preserve">1. Матвія 7:15-20 (контекст: стережіться фальшивих пророків)</w:t>
      </w:r>
    </w:p>
    <w:p w14:paraId="7A09623E" w14:textId="77777777" w:rsidR="000F7377" w:rsidRDefault="000F7377"/>
    <w:p w14:paraId="550ADE6E" w14:textId="77777777" w:rsidR="000F7377" w:rsidRDefault="000F7377">
      <w:r xmlns:w="http://schemas.openxmlformats.org/wordprocessingml/2006/main">
        <w:t xml:space="preserve">2. 1 Івана 4:7-10 (контекст: Божа любов до нас і до Його дітей)</w:t>
      </w:r>
    </w:p>
    <w:p w14:paraId="1D04102F" w14:textId="77777777" w:rsidR="000F7377" w:rsidRDefault="000F7377"/>
    <w:p w14:paraId="3FED95F8" w14:textId="77777777" w:rsidR="000F7377" w:rsidRDefault="000F7377">
      <w:r xmlns:w="http://schemas.openxmlformats.org/wordprocessingml/2006/main">
        <w:t xml:space="preserve">Revelation 2:7 Хто має вухо, нехай слухає, що Дух говорить церквам; Тому, хто переможе, Я дам їсти з дерева життя, що в середині раю Божого.</w:t>
      </w:r>
    </w:p>
    <w:p w14:paraId="189F1C18" w14:textId="77777777" w:rsidR="000F7377" w:rsidRDefault="000F7377"/>
    <w:p w14:paraId="2B0585C2" w14:textId="77777777" w:rsidR="000F7377" w:rsidRDefault="000F7377">
      <w:r xmlns:w="http://schemas.openxmlformats.org/wordprocessingml/2006/main">
        <w:t xml:space="preserve">Через Об’явлення 2:7 Бог заохочує церкви прислухатися до того, що говорить Дух, і тим, хто переможе, буде надано доступ до дерева життя в Його раю.</w:t>
      </w:r>
    </w:p>
    <w:p w14:paraId="0DE9306E" w14:textId="77777777" w:rsidR="000F7377" w:rsidRDefault="000F7377"/>
    <w:p w14:paraId="45F3B457" w14:textId="77777777" w:rsidR="000F7377" w:rsidRDefault="000F7377">
      <w:r xmlns:w="http://schemas.openxmlformats.org/wordprocessingml/2006/main">
        <w:t xml:space="preserve">1. Сила подолання: досягти небес через віру</w:t>
      </w:r>
    </w:p>
    <w:p w14:paraId="315A5947" w14:textId="77777777" w:rsidR="000F7377" w:rsidRDefault="000F7377"/>
    <w:p w14:paraId="721FD34E" w14:textId="77777777" w:rsidR="000F7377" w:rsidRDefault="000F7377">
      <w:r xmlns:w="http://schemas.openxmlformats.org/wordprocessingml/2006/main">
        <w:t xml:space="preserve">2. Слухайте Духа: Розпізнавання у вірному житті</w:t>
      </w:r>
    </w:p>
    <w:p w14:paraId="49FA415C" w14:textId="77777777" w:rsidR="000F7377" w:rsidRDefault="000F7377"/>
    <w:p w14:paraId="20AA412A" w14:textId="77777777" w:rsidR="000F7377" w:rsidRDefault="000F7377">
      <w:r xmlns:w="http://schemas.openxmlformats.org/wordprocessingml/2006/main">
        <w:t xml:space="preserve">1. Римлянам 8:37 – «Ні, у всьому цьому ми перемагаємо Тим, Хто нас полюбив».</w:t>
      </w:r>
    </w:p>
    <w:p w14:paraId="3E929A76" w14:textId="77777777" w:rsidR="000F7377" w:rsidRDefault="000F7377"/>
    <w:p w14:paraId="193C6F2C" w14:textId="77777777" w:rsidR="000F7377" w:rsidRDefault="000F7377">
      <w:r xmlns:w="http://schemas.openxmlformats.org/wordprocessingml/2006/main">
        <w:t xml:space="preserve">2. Івана 15:5 – «Я – виноградна лоза, ви – гілки. Хто перебуває в Мені, а Я в ньому, той приносить рясний плід, бо без Мене не можете робити нічого».</w:t>
      </w:r>
    </w:p>
    <w:p w14:paraId="3E819758" w14:textId="77777777" w:rsidR="000F7377" w:rsidRDefault="000F7377"/>
    <w:p w14:paraId="0C97D2D4" w14:textId="77777777" w:rsidR="000F7377" w:rsidRDefault="000F7377">
      <w:r xmlns:w="http://schemas.openxmlformats.org/wordprocessingml/2006/main">
        <w:t xml:space="preserve">Revelation 2:8 І до ангела церкви в Смірні напиши: Це говорить перший і останній, який був мертвий і ожив;</w:t>
      </w:r>
    </w:p>
    <w:p w14:paraId="377FC9E9" w14:textId="77777777" w:rsidR="000F7377" w:rsidRDefault="000F7377"/>
    <w:p w14:paraId="3C71C0A4" w14:textId="77777777" w:rsidR="000F7377" w:rsidRDefault="000F7377">
      <w:r xmlns:w="http://schemas.openxmlformats.org/wordprocessingml/2006/main">
        <w:t xml:space="preserve">Цей вірш із книги Об’явлення підкреслює, що Бог є початком і кінцем і що </w:t>
      </w:r>
      <w:r xmlns:w="http://schemas.openxmlformats.org/wordprocessingml/2006/main">
        <w:lastRenderedPageBreak xmlns:w="http://schemas.openxmlformats.org/wordprocessingml/2006/main"/>
      </w:r>
      <w:r xmlns:w="http://schemas.openxmlformats.org/wordprocessingml/2006/main">
        <w:t xml:space="preserve">Він переміг смерть.</w:t>
      </w:r>
    </w:p>
    <w:p w14:paraId="72F83AFA" w14:textId="77777777" w:rsidR="000F7377" w:rsidRDefault="000F7377"/>
    <w:p w14:paraId="37FB7C23" w14:textId="77777777" w:rsidR="000F7377" w:rsidRDefault="000F7377">
      <w:r xmlns:w="http://schemas.openxmlformats.org/wordprocessingml/2006/main">
        <w:t xml:space="preserve">1. Божа незбагненна сила: досліджуючи глибину Божого суверенітету</w:t>
      </w:r>
    </w:p>
    <w:p w14:paraId="45D6132C" w14:textId="77777777" w:rsidR="000F7377" w:rsidRDefault="000F7377"/>
    <w:p w14:paraId="40AA4B43" w14:textId="77777777" w:rsidR="000F7377" w:rsidRDefault="000F7377">
      <w:r xmlns:w="http://schemas.openxmlformats.org/wordprocessingml/2006/main">
        <w:t xml:space="preserve">2. Остаточна перемога: святкування тріумфу життя над смертю</w:t>
      </w:r>
    </w:p>
    <w:p w14:paraId="60161FBB" w14:textId="77777777" w:rsidR="000F7377" w:rsidRDefault="000F7377"/>
    <w:p w14:paraId="4BCC3355" w14:textId="77777777" w:rsidR="000F7377" w:rsidRDefault="000F7377">
      <w:r xmlns:w="http://schemas.openxmlformats.org/wordprocessingml/2006/main">
        <w:t xml:space="preserve">1. 1 Коринтянам 15:54-57 – У ньому Він наповнив нас усією мудрістю та розсудливістю;</w:t>
      </w:r>
    </w:p>
    <w:p w14:paraId="73DA1B05" w14:textId="77777777" w:rsidR="000F7377" w:rsidRDefault="000F7377"/>
    <w:p w14:paraId="114B722D" w14:textId="77777777" w:rsidR="000F7377" w:rsidRDefault="000F7377">
      <w:r xmlns:w="http://schemas.openxmlformats.org/wordprocessingml/2006/main">
        <w:t xml:space="preserve">2. Псалом 136:1-3 - Дякуйте Господу; бо Він добрий, бо навіки Його милосердя.</w:t>
      </w:r>
    </w:p>
    <w:p w14:paraId="1667D66E" w14:textId="77777777" w:rsidR="000F7377" w:rsidRDefault="000F7377"/>
    <w:p w14:paraId="289A08A3" w14:textId="77777777" w:rsidR="000F7377" w:rsidRDefault="000F7377">
      <w:r xmlns:w="http://schemas.openxmlformats.org/wordprocessingml/2006/main">
        <w:t xml:space="preserve">Revelation 2:9 9 Я знаю твої діла, і скорботу, і вбогість (але ти багатий), і я знаю хулу тих, що називають себе юдеями, але ними не є, а є синагогою сатани.</w:t>
      </w:r>
    </w:p>
    <w:p w14:paraId="384A246A" w14:textId="77777777" w:rsidR="000F7377" w:rsidRDefault="000F7377"/>
    <w:p w14:paraId="0F63D020" w14:textId="77777777" w:rsidR="000F7377" w:rsidRDefault="000F7377">
      <w:r xmlns:w="http://schemas.openxmlformats.org/wordprocessingml/2006/main">
        <w:t xml:space="preserve">Бог знає діла тих, хто зазнає страждань і бідності, навіть якщо вони можуть бути багатими вірою. Він також знає богохульство тих, хто називає себе євреєм, але насправді є частиною синагоги сатани.</w:t>
      </w:r>
    </w:p>
    <w:p w14:paraId="03341865" w14:textId="77777777" w:rsidR="000F7377" w:rsidRDefault="000F7377"/>
    <w:p w14:paraId="00989A16" w14:textId="77777777" w:rsidR="000F7377" w:rsidRDefault="000F7377">
      <w:r xmlns:w="http://schemas.openxmlformats.org/wordprocessingml/2006/main">
        <w:t xml:space="preserve">1. Бог знає наші труднощі: Об’явлення 2:9</w:t>
      </w:r>
    </w:p>
    <w:p w14:paraId="795BE4BB" w14:textId="77777777" w:rsidR="000F7377" w:rsidRDefault="000F7377"/>
    <w:p w14:paraId="5562C73F" w14:textId="77777777" w:rsidR="000F7377" w:rsidRDefault="000F7377">
      <w:r xmlns:w="http://schemas.openxmlformats.org/wordprocessingml/2006/main">
        <w:t xml:space="preserve">2. Небезпека фальшивої вірності: Об’явлення 2:9</w:t>
      </w:r>
    </w:p>
    <w:p w14:paraId="4982A982" w14:textId="77777777" w:rsidR="000F7377" w:rsidRDefault="000F7377"/>
    <w:p w14:paraId="34ADB01A" w14:textId="77777777" w:rsidR="000F7377" w:rsidRDefault="000F7377">
      <w:r xmlns:w="http://schemas.openxmlformats.org/wordprocessingml/2006/main">
        <w:t xml:space="preserve">1. Матвія 6:19-21 – Збирайте скарби на небі, а не на землі.</w:t>
      </w:r>
    </w:p>
    <w:p w14:paraId="0649A10D" w14:textId="77777777" w:rsidR="000F7377" w:rsidRDefault="000F7377"/>
    <w:p w14:paraId="51B42DC3" w14:textId="77777777" w:rsidR="000F7377" w:rsidRDefault="000F7377">
      <w:r xmlns:w="http://schemas.openxmlformats.org/wordprocessingml/2006/main">
        <w:t xml:space="preserve">2. Івана 8:31-32 - Пізнай правду і залишайся в ній.</w:t>
      </w:r>
    </w:p>
    <w:p w14:paraId="084C7AF8" w14:textId="77777777" w:rsidR="000F7377" w:rsidRDefault="000F7377"/>
    <w:p w14:paraId="7916297F" w14:textId="77777777" w:rsidR="000F7377" w:rsidRDefault="000F7377">
      <w:r xmlns:w="http://schemas.openxmlformats.org/wordprocessingml/2006/main">
        <w:t xml:space="preserve">Об'явлення 2:10 Не бійся нічого з того, що тобі належить постраждати: ось, диявол кине деяких із вас до в'язниці, щоб вас судили; і матимете скорботу десять днів: будь вірний аж до </w:t>
      </w:r>
      <w:r xmlns:w="http://schemas.openxmlformats.org/wordprocessingml/2006/main">
        <w:lastRenderedPageBreak xmlns:w="http://schemas.openxmlformats.org/wordprocessingml/2006/main"/>
      </w:r>
      <w:r xmlns:w="http://schemas.openxmlformats.org/wordprocessingml/2006/main">
        <w:t xml:space="preserve">смерті, і Я дам тобі вінець життя.</w:t>
      </w:r>
    </w:p>
    <w:p w14:paraId="6242F02F" w14:textId="77777777" w:rsidR="000F7377" w:rsidRDefault="000F7377"/>
    <w:p w14:paraId="3D052F70" w14:textId="77777777" w:rsidR="000F7377" w:rsidRDefault="000F7377">
      <w:r xmlns:w="http://schemas.openxmlformats.org/wordprocessingml/2006/main">
        <w:t xml:space="preserve">Християни не повинні боятися страждань, оскільки Бог винагородить їх вічним життям, якщо вони залишаться вірними аж до смерті.</w:t>
      </w:r>
    </w:p>
    <w:p w14:paraId="0AF9B8E7" w14:textId="77777777" w:rsidR="000F7377" w:rsidRDefault="000F7377"/>
    <w:p w14:paraId="293727E6" w14:textId="77777777" w:rsidR="000F7377" w:rsidRDefault="000F7377">
      <w:r xmlns:w="http://schemas.openxmlformats.org/wordprocessingml/2006/main">
        <w:t xml:space="preserve">1. Будьте наполегливі у вірі, незважаючи на страждання</w:t>
      </w:r>
    </w:p>
    <w:p w14:paraId="44025BF3" w14:textId="77777777" w:rsidR="000F7377" w:rsidRDefault="000F7377"/>
    <w:p w14:paraId="298E585D" w14:textId="77777777" w:rsidR="000F7377" w:rsidRDefault="000F7377">
      <w:r xmlns:w="http://schemas.openxmlformats.org/wordprocessingml/2006/main">
        <w:t xml:space="preserve">2. Нагорода вічного життя для вірних учнів</w:t>
      </w:r>
    </w:p>
    <w:p w14:paraId="54E0AE84" w14:textId="77777777" w:rsidR="000F7377" w:rsidRDefault="000F7377"/>
    <w:p w14:paraId="4A93E9C6" w14:textId="77777777" w:rsidR="000F7377" w:rsidRDefault="000F7377">
      <w:r xmlns:w="http://schemas.openxmlformats.org/wordprocessingml/2006/main">
        <w:t xml:space="preserve">1. Якова 1:12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14:paraId="277C3962" w14:textId="77777777" w:rsidR="000F7377" w:rsidRDefault="000F7377"/>
    <w:p w14:paraId="63B22005" w14:textId="77777777" w:rsidR="000F7377" w:rsidRDefault="000F7377">
      <w:r xmlns:w="http://schemas.openxmlformats.org/wordprocessingml/2006/main">
        <w:t xml:space="preserve">2. Римлянам 8:17 - а коли діти, то спадкоємці? </w:t>
      </w:r>
      <w:r xmlns:w="http://schemas.openxmlformats.org/wordprocessingml/2006/main">
        <w:rPr>
          <w:rFonts w:ascii="맑은 고딕 Semilight" w:hAnsi="맑은 고딕 Semilight"/>
        </w:rPr>
        <w:t xml:space="preserve">봦 </w:t>
      </w:r>
      <w:r xmlns:w="http://schemas.openxmlformats.org/wordprocessingml/2006/main">
        <w:t xml:space="preserve">ми Божі та співспадкоємці Христа, якщо ми разом з Ним страждаємо, щоб разом з Ним і прославитися.</w:t>
      </w:r>
    </w:p>
    <w:p w14:paraId="43833B3B" w14:textId="77777777" w:rsidR="000F7377" w:rsidRDefault="000F7377"/>
    <w:p w14:paraId="1C8410FD" w14:textId="77777777" w:rsidR="000F7377" w:rsidRDefault="000F7377">
      <w:r xmlns:w="http://schemas.openxmlformats.org/wordprocessingml/2006/main">
        <w:t xml:space="preserve">Об'явлення 2:11 Хто має вухо, нехай слухає, що Дух промовляє до церков; Переможець не постраждає від другої смерті.</w:t>
      </w:r>
    </w:p>
    <w:p w14:paraId="118C897D" w14:textId="77777777" w:rsidR="000F7377" w:rsidRDefault="000F7377"/>
    <w:p w14:paraId="57833023" w14:textId="77777777" w:rsidR="000F7377" w:rsidRDefault="000F7377">
      <w:r xmlns:w="http://schemas.openxmlformats.org/wordprocessingml/2006/main">
        <w:t xml:space="preserve">Дух промовляє до церков, кажучи їм, що ті, хто переможе, не постраждають від другої смерті.</w:t>
      </w:r>
    </w:p>
    <w:p w14:paraId="5EDAA39A" w14:textId="77777777" w:rsidR="000F7377" w:rsidRDefault="000F7377"/>
    <w:p w14:paraId="04C33293" w14:textId="77777777" w:rsidR="000F7377" w:rsidRDefault="000F7377">
      <w:r xmlns:w="http://schemas.openxmlformats.org/wordprocessingml/2006/main">
        <w:t xml:space="preserve">1. Подолання другої смерті через віру в Ісуса</w:t>
      </w:r>
    </w:p>
    <w:p w14:paraId="4F77ECE5" w14:textId="77777777" w:rsidR="000F7377" w:rsidRDefault="000F7377"/>
    <w:p w14:paraId="46C7EF92" w14:textId="77777777" w:rsidR="000F7377" w:rsidRDefault="000F7377">
      <w:r xmlns:w="http://schemas.openxmlformats.org/wordprocessingml/2006/main">
        <w:t xml:space="preserve">2. Сила подолання: стати переможцем</w:t>
      </w:r>
    </w:p>
    <w:p w14:paraId="7F3EA0D5" w14:textId="77777777" w:rsidR="000F7377" w:rsidRDefault="000F7377"/>
    <w:p w14:paraId="20AD01B1"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2826B5F3" w14:textId="77777777" w:rsidR="000F7377" w:rsidRDefault="000F7377"/>
    <w:p w14:paraId="701EEC2A" w14:textId="77777777" w:rsidR="000F7377" w:rsidRDefault="000F7377">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14:paraId="6D56ECA2" w14:textId="77777777" w:rsidR="000F7377" w:rsidRDefault="000F7377"/>
    <w:p w14:paraId="3AC0F9EA" w14:textId="77777777" w:rsidR="000F7377" w:rsidRDefault="000F7377">
      <w:r xmlns:w="http://schemas.openxmlformats.org/wordprocessingml/2006/main">
        <w:t xml:space="preserve">Об'явлення 2:12 І Анголу церкви в Пергамі напиши; Це говорить той, хто має гострий двосічний меч;</w:t>
      </w:r>
    </w:p>
    <w:p w14:paraId="1840519D" w14:textId="77777777" w:rsidR="000F7377" w:rsidRDefault="000F7377"/>
    <w:p w14:paraId="7687B213" w14:textId="77777777" w:rsidR="000F7377" w:rsidRDefault="000F7377">
      <w:r xmlns:w="http://schemas.openxmlformats.org/wordprocessingml/2006/main">
        <w:t xml:space="preserve">Ісус розмовляє з ангелом церкви в Пергамі, проголошуючи, що Він володіє гострим двосічним мечем.</w:t>
      </w:r>
    </w:p>
    <w:p w14:paraId="4EC76C07" w14:textId="77777777" w:rsidR="000F7377" w:rsidRDefault="000F7377"/>
    <w:p w14:paraId="53881C63" w14:textId="77777777" w:rsidR="000F7377" w:rsidRDefault="000F7377">
      <w:r xmlns:w="http://schemas.openxmlformats.org/wordprocessingml/2006/main">
        <w:t xml:space="preserve">1. Сила Ісуса Христа: розуміння Його авторитету</w:t>
      </w:r>
    </w:p>
    <w:p w14:paraId="27B5E59F" w14:textId="77777777" w:rsidR="000F7377" w:rsidRDefault="000F7377"/>
    <w:p w14:paraId="0836CE92" w14:textId="77777777" w:rsidR="000F7377" w:rsidRDefault="000F7377">
      <w:r xmlns:w="http://schemas.openxmlformats.org/wordprocessingml/2006/main">
        <w:t xml:space="preserve">2. Меч Господній: його значення в Святому Письмі</w:t>
      </w:r>
    </w:p>
    <w:p w14:paraId="399F674B" w14:textId="77777777" w:rsidR="000F7377" w:rsidRDefault="000F7377"/>
    <w:p w14:paraId="334A8130" w14:textId="77777777" w:rsidR="000F7377" w:rsidRDefault="000F7377">
      <w:r xmlns:w="http://schemas.openxmlformats.org/wordprocessingml/2006/main">
        <w:t xml:space="preserve">1. Євреїв 4:12 – «Бо Слово Боже живе й діяльне, гостріше від усякого двосічного меча, воно проходить аж до розділення душі й духа, суглобів і мозку, і розрізняє думки й наміри серце».</w:t>
      </w:r>
    </w:p>
    <w:p w14:paraId="4C4AD937" w14:textId="77777777" w:rsidR="000F7377" w:rsidRDefault="000F7377"/>
    <w:p w14:paraId="6E7BF775" w14:textId="77777777" w:rsidR="000F7377" w:rsidRDefault="000F7377">
      <w:r xmlns:w="http://schemas.openxmlformats.org/wordprocessingml/2006/main">
        <w:t xml:space="preserve">2. Ефесянам 6:17 – «І візьміть шолома спасіння, і меча духовного, який є Слово Боже».</w:t>
      </w:r>
    </w:p>
    <w:p w14:paraId="24D13399" w14:textId="77777777" w:rsidR="000F7377" w:rsidRDefault="000F7377"/>
    <w:p w14:paraId="08B5443C" w14:textId="77777777" w:rsidR="000F7377" w:rsidRDefault="000F7377">
      <w:r xmlns:w="http://schemas.openxmlformats.org/wordprocessingml/2006/main">
        <w:t xml:space="preserve">Об’явлення 2:13 Я знаю твої діла, і де ти живеш, навіть де оселя сатани, і ти міцно тримаєш моє ім’я, і не зрікся моєї віри, навіть у ті дні, коли Антипа був моїм вірним мучеником, який був убитий серед вас , де живе Сатана.</w:t>
      </w:r>
    </w:p>
    <w:p w14:paraId="2D07687F" w14:textId="77777777" w:rsidR="000F7377" w:rsidRDefault="000F7377"/>
    <w:p w14:paraId="10409A8B" w14:textId="77777777" w:rsidR="000F7377" w:rsidRDefault="000F7377">
      <w:r xmlns:w="http://schemas.openxmlformats.org/wordprocessingml/2006/main">
        <w:t xml:space="preserve">Ісус визнає працю церкви в Пергамі, яка не зреклася своєї віри навіть у важкий час, коли був убитий їхній вірний мученик Антипа.</w:t>
      </w:r>
    </w:p>
    <w:p w14:paraId="19758823" w14:textId="77777777" w:rsidR="000F7377" w:rsidRDefault="000F7377"/>
    <w:p w14:paraId="4CF45EB0" w14:textId="77777777" w:rsidR="000F7377" w:rsidRDefault="000F7377">
      <w:r xmlns:w="http://schemas.openxmlformats.org/wordprocessingml/2006/main">
        <w:t xml:space="preserve">1. Твердо стояти у нашій вірі</w:t>
      </w:r>
    </w:p>
    <w:p w14:paraId="55E153B6" w14:textId="77777777" w:rsidR="000F7377" w:rsidRDefault="000F7377"/>
    <w:p w14:paraId="40555BC9" w14:textId="77777777" w:rsidR="000F7377" w:rsidRDefault="000F7377">
      <w:r xmlns:w="http://schemas.openxmlformats.org/wordprocessingml/2006/main">
        <w:t xml:space="preserve">2. Подолання протистояння з вірою</w:t>
      </w:r>
    </w:p>
    <w:p w14:paraId="25AF12BA" w14:textId="77777777" w:rsidR="000F7377" w:rsidRDefault="000F7377"/>
    <w:p w14:paraId="486E21D7" w14:textId="77777777" w:rsidR="000F7377" w:rsidRDefault="000F7377">
      <w:r xmlns:w="http://schemas.openxmlformats.org/wordprocessingml/2006/main">
        <w:t xml:space="preserve">1. Ефесянам 6:10-18, Зміцнюйтеся в Господі та в Його могутній силі.</w:t>
      </w:r>
    </w:p>
    <w:p w14:paraId="44151EC1" w14:textId="77777777" w:rsidR="000F7377" w:rsidRDefault="000F7377"/>
    <w:p w14:paraId="7949B04C" w14:textId="77777777" w:rsidR="000F7377" w:rsidRDefault="000F7377">
      <w:r xmlns:w="http://schemas.openxmlformats.org/wordprocessingml/2006/main">
        <w:t xml:space="preserve">2. 1 Петра 5:8-9, Будьте пильні та тверезі. Ваш ворог, диявол, ричить, як лев, шукаючи, кого б пожерти.</w:t>
      </w:r>
    </w:p>
    <w:p w14:paraId="1AFD39D0" w14:textId="77777777" w:rsidR="000F7377" w:rsidRDefault="000F7377"/>
    <w:p w14:paraId="7F9FB11B" w14:textId="77777777" w:rsidR="000F7377" w:rsidRDefault="000F7377">
      <w:r xmlns:w="http://schemas.openxmlformats.org/wordprocessingml/2006/main">
        <w:t xml:space="preserve">Revelation 2:14 Але я маю дещо проти тебе, бо маєш там тих, хто тримається науки Валаама, який навчав Балака кидати спотикання перед синами Ізраїлевими, щоб їсти ідольські жертви та чинити розпусту.</w:t>
      </w:r>
    </w:p>
    <w:p w14:paraId="2C5A6321" w14:textId="77777777" w:rsidR="000F7377" w:rsidRDefault="000F7377"/>
    <w:p w14:paraId="2299A874" w14:textId="77777777" w:rsidR="000F7377" w:rsidRDefault="000F7377">
      <w:r xmlns:w="http://schemas.openxmlformats.org/wordprocessingml/2006/main">
        <w:t xml:space="preserve">У Господа є кілька претензій до Пергамської Церкви, оскільки вона дозволяє тим, хто слідує вченням Валаама, спонукати людей споживати їжу, принесену в жертву ідолам, і чинити аморальність.</w:t>
      </w:r>
    </w:p>
    <w:p w14:paraId="7BE03E35" w14:textId="77777777" w:rsidR="000F7377" w:rsidRDefault="000F7377"/>
    <w:p w14:paraId="64BF6FD0" w14:textId="77777777" w:rsidR="000F7377" w:rsidRDefault="000F7377">
      <w:r xmlns:w="http://schemas.openxmlformats.org/wordprocessingml/2006/main">
        <w:t xml:space="preserve">1. Божі стандарти: залишатися святими</w:t>
      </w:r>
    </w:p>
    <w:p w14:paraId="1F316272" w14:textId="77777777" w:rsidR="000F7377" w:rsidRDefault="000F7377"/>
    <w:p w14:paraId="449A67C3" w14:textId="77777777" w:rsidR="000F7377" w:rsidRDefault="000F7377">
      <w:r xmlns:w="http://schemas.openxmlformats.org/wordprocessingml/2006/main">
        <w:t xml:space="preserve">2. Небезпека фальшивого вчення</w:t>
      </w:r>
    </w:p>
    <w:p w14:paraId="728B6E17" w14:textId="77777777" w:rsidR="000F7377" w:rsidRDefault="000F7377"/>
    <w:p w14:paraId="6A0B68C8" w14:textId="77777777" w:rsidR="000F7377" w:rsidRDefault="000F7377">
      <w:r xmlns:w="http://schemas.openxmlformats.org/wordprocessingml/2006/main">
        <w:t xml:space="preserve">1. 1 Коринтян 10:20-21 - "Ні, я маю на увазі, що те, що язичники приносять в жертву, вони приносять демонам, а не Богу. Я не хочу, щоб ви були спільниками демонів. Ви не можете пити чашу Господню і чашу Не можете брати участь у столі Господньому і столі бісівському».</w:t>
      </w:r>
    </w:p>
    <w:p w14:paraId="52BFA762" w14:textId="77777777" w:rsidR="000F7377" w:rsidRDefault="000F7377"/>
    <w:p w14:paraId="1D853591" w14:textId="77777777" w:rsidR="000F7377" w:rsidRDefault="000F7377">
      <w:r xmlns:w="http://schemas.openxmlformats.org/wordprocessingml/2006/main">
        <w:t xml:space="preserve">2. 1 Тимофія 4:1-3 – «Тепер Дух чітко говорить, що в пізніші часи деякі відступлять від віри, віддаючись духам омани та вченням демонів, через нещирість брехунів, чия совість обпечена, які забороняють </w:t>
      </w:r>
      <w:r xmlns:w="http://schemas.openxmlformats.org/wordprocessingml/2006/main">
        <w:lastRenderedPageBreak xmlns:w="http://schemas.openxmlformats.org/wordprocessingml/2006/main"/>
      </w:r>
      <w:r xmlns:w="http://schemas.openxmlformats.org/wordprocessingml/2006/main">
        <w:t xml:space="preserve">шлюб і вимагають утримання від їжі, яку Бог створив, щоб приймати її з подякою тими, хто вірить і знає правду».</w:t>
      </w:r>
    </w:p>
    <w:p w14:paraId="1A64C2C9" w14:textId="77777777" w:rsidR="000F7377" w:rsidRDefault="000F7377"/>
    <w:p w14:paraId="26915AF5" w14:textId="77777777" w:rsidR="000F7377" w:rsidRDefault="000F7377">
      <w:r xmlns:w="http://schemas.openxmlformats.org/wordprocessingml/2006/main">
        <w:t xml:space="preserve">Revelation 2:15 Так само маєш і ти тих, хто тримається науки Миколаїтів, яку я ненавиджу.</w:t>
      </w:r>
    </w:p>
    <w:p w14:paraId="315B3CDA" w14:textId="77777777" w:rsidR="000F7377" w:rsidRDefault="000F7377"/>
    <w:p w14:paraId="143A347D" w14:textId="77777777" w:rsidR="000F7377" w:rsidRDefault="000F7377">
      <w:r xmlns:w="http://schemas.openxmlformats.org/wordprocessingml/2006/main">
        <w:t xml:space="preserve">Бог ненавидить доктрину миколаїтів.</w:t>
      </w:r>
    </w:p>
    <w:p w14:paraId="17FC6938" w14:textId="77777777" w:rsidR="000F7377" w:rsidRDefault="000F7377"/>
    <w:p w14:paraId="495D3999" w14:textId="77777777" w:rsidR="000F7377" w:rsidRDefault="000F7377">
      <w:r xmlns:w="http://schemas.openxmlformats.org/wordprocessingml/2006/main">
        <w:t xml:space="preserve">1. Божа ненависть: що це означає для нас</w:t>
      </w:r>
    </w:p>
    <w:p w14:paraId="18777B86" w14:textId="77777777" w:rsidR="000F7377" w:rsidRDefault="000F7377"/>
    <w:p w14:paraId="3ACA8E75" w14:textId="77777777" w:rsidR="000F7377" w:rsidRDefault="000F7377">
      <w:r xmlns:w="http://schemas.openxmlformats.org/wordprocessingml/2006/main">
        <w:t xml:space="preserve">2. Небезпека дотримання фальшивої доктрини</w:t>
      </w:r>
    </w:p>
    <w:p w14:paraId="07C802FD" w14:textId="77777777" w:rsidR="000F7377" w:rsidRDefault="000F7377"/>
    <w:p w14:paraId="1F274747" w14:textId="77777777" w:rsidR="000F7377" w:rsidRDefault="000F7377">
      <w:r xmlns:w="http://schemas.openxmlformats.org/wordprocessingml/2006/main">
        <w:t xml:space="preserve">1. Приповісті 8:13 – «Страх Господній – це ненавидіти зло; гордість, і зарозумілість, і дорогу лиху, і уста лукаві я ненавиджу».</w:t>
      </w:r>
    </w:p>
    <w:p w14:paraId="40E63E71" w14:textId="77777777" w:rsidR="000F7377" w:rsidRDefault="000F7377"/>
    <w:p w14:paraId="5BF6521C" w14:textId="77777777" w:rsidR="000F7377" w:rsidRDefault="000F7377">
      <w:r xmlns:w="http://schemas.openxmlformats.org/wordprocessingml/2006/main">
        <w:t xml:space="preserve">2. Матвія 7:15-20 – «Стережіться фальшивих пророків, що приходять до вас в овець? </w:t>
      </w:r>
      <w:r xmlns:w="http://schemas.openxmlformats.org/wordprocessingml/2006/main">
        <w:rPr>
          <w:rFonts w:ascii="맑은 고딕 Semilight" w:hAnsi="맑은 고딕 Semilight"/>
        </w:rPr>
        <w:t xml:space="preserve">셲 </w:t>
      </w:r>
      <w:r xmlns:w="http://schemas.openxmlformats.org/wordprocessingml/2006/main">
        <w:t xml:space="preserve">одежі, а всередині вовки хижі. По плодах їх пізнаєте».</w:t>
      </w:r>
    </w:p>
    <w:p w14:paraId="13B8ECF1" w14:textId="77777777" w:rsidR="000F7377" w:rsidRDefault="000F7377"/>
    <w:p w14:paraId="38669B30" w14:textId="77777777" w:rsidR="000F7377" w:rsidRDefault="000F7377">
      <w:r xmlns:w="http://schemas.openxmlformats.org/wordprocessingml/2006/main">
        <w:t xml:space="preserve">Об’явлення 2:16 Покайтесь; інакше я швидко прийду до тебе, і буду воювати з ними мечем уст своїх.</w:t>
      </w:r>
    </w:p>
    <w:p w14:paraId="535C5EC5" w14:textId="77777777" w:rsidR="000F7377" w:rsidRDefault="000F7377"/>
    <w:p w14:paraId="19AC9FB5" w14:textId="77777777" w:rsidR="000F7377" w:rsidRDefault="000F7377">
      <w:r xmlns:w="http://schemas.openxmlformats.org/wordprocessingml/2006/main">
        <w:t xml:space="preserve">Покайтесь або зіткніться з наслідками Божого суду.</w:t>
      </w:r>
    </w:p>
    <w:p w14:paraId="0E77AB10" w14:textId="77777777" w:rsidR="000F7377" w:rsidRDefault="000F7377"/>
    <w:p w14:paraId="1FEA4328" w14:textId="77777777" w:rsidR="000F7377" w:rsidRDefault="000F7377">
      <w:r xmlns:w="http://schemas.openxmlformats.org/wordprocessingml/2006/main">
        <w:t xml:space="preserve">1: Покайтесь і поверніться до Бога.</w:t>
      </w:r>
    </w:p>
    <w:p w14:paraId="791F0DCD" w14:textId="77777777" w:rsidR="000F7377" w:rsidRDefault="000F7377"/>
    <w:p w14:paraId="37615B1F" w14:textId="77777777" w:rsidR="000F7377" w:rsidRDefault="000F7377">
      <w:r xmlns:w="http://schemas.openxmlformats.org/wordprocessingml/2006/main">
        <w:t xml:space="preserve">2: Меч Божих уст.</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Єзекіїль 18:30-32 - Покайтесь і відверніться від ваших злих шляхів і живіть.</w:t>
      </w:r>
    </w:p>
    <w:p w14:paraId="554D22BA" w14:textId="77777777" w:rsidR="000F7377" w:rsidRDefault="000F7377"/>
    <w:p w14:paraId="0B3A1E47" w14:textId="77777777" w:rsidR="000F7377" w:rsidRDefault="000F7377">
      <w:r xmlns:w="http://schemas.openxmlformats.org/wordprocessingml/2006/main">
        <w:t xml:space="preserve">2: Євреям 4:12-13 – Сила слова Божого гостріша за будь-який двосічний меч.</w:t>
      </w:r>
    </w:p>
    <w:p w14:paraId="4FA84210" w14:textId="77777777" w:rsidR="000F7377" w:rsidRDefault="000F7377"/>
    <w:p w14:paraId="04FB4977" w14:textId="77777777" w:rsidR="000F7377" w:rsidRDefault="000F7377">
      <w:r xmlns:w="http://schemas.openxmlformats.org/wordprocessingml/2006/main">
        <w:t xml:space="preserve">Revelation 2:17 17 Хто має вухо, нехай слухає, що Дух промовляє до церков; Тому, хто переможе, Я дам їсти сховану манну, і дам йому білий камінь, а на камені написане ім’я нове, якого ніхто не знає, крім того, хто приймає його.</w:t>
      </w:r>
    </w:p>
    <w:p w14:paraId="373E120E" w14:textId="77777777" w:rsidR="000F7377" w:rsidRDefault="000F7377"/>
    <w:p w14:paraId="634762EC" w14:textId="77777777" w:rsidR="000F7377" w:rsidRDefault="000F7377">
      <w:r xmlns:w="http://schemas.openxmlformats.org/wordprocessingml/2006/main">
        <w:t xml:space="preserve">Дух промовляє до церков, заохочуючи їх до перемоги та обіцяючи нагороду у вигляді прихованої манни та білого каменя з новим іменем, написаним на ньому.</w:t>
      </w:r>
    </w:p>
    <w:p w14:paraId="44AAEEA5" w14:textId="77777777" w:rsidR="000F7377" w:rsidRDefault="000F7377"/>
    <w:p w14:paraId="6C9213E5" w14:textId="77777777" w:rsidR="000F7377" w:rsidRDefault="000F7377">
      <w:r xmlns:w="http://schemas.openxmlformats.org/wordprocessingml/2006/main">
        <w:t xml:space="preserve">1. «Як подолати: знайти силу в обітниці Об’явлення 2:17»</w:t>
      </w:r>
    </w:p>
    <w:p w14:paraId="3B121DDF" w14:textId="77777777" w:rsidR="000F7377" w:rsidRDefault="000F7377"/>
    <w:p w14:paraId="4110BA38" w14:textId="77777777" w:rsidR="000F7377" w:rsidRDefault="000F7377">
      <w:r xmlns:w="http://schemas.openxmlformats.org/wordprocessingml/2006/main">
        <w:t xml:space="preserve">2. «Сила нового імені: Роздуми над Об’явленням 2:17»</w:t>
      </w:r>
    </w:p>
    <w:p w14:paraId="39C4D7C0" w14:textId="77777777" w:rsidR="000F7377" w:rsidRDefault="000F7377"/>
    <w:p w14:paraId="4F95BFAF" w14:textId="77777777" w:rsidR="000F7377" w:rsidRDefault="000F7377">
      <w:r xmlns:w="http://schemas.openxmlformats.org/wordprocessingml/2006/main">
        <w:t xml:space="preserve">1. Івана 6:31-35 - Ісусова обіцянка манни з Неба</w:t>
      </w:r>
    </w:p>
    <w:p w14:paraId="3EE77BBC" w14:textId="77777777" w:rsidR="000F7377" w:rsidRDefault="000F7377"/>
    <w:p w14:paraId="5182A8FF" w14:textId="77777777" w:rsidR="000F7377" w:rsidRDefault="000F7377">
      <w:r xmlns:w="http://schemas.openxmlformats.org/wordprocessingml/2006/main">
        <w:t xml:space="preserve">2. Ісая 62:2 - Обітниця нового імені, даного Богом</w:t>
      </w:r>
    </w:p>
    <w:p w14:paraId="1C9A2657" w14:textId="77777777" w:rsidR="000F7377" w:rsidRDefault="000F7377"/>
    <w:p w14:paraId="60BD9A11" w14:textId="77777777" w:rsidR="000F7377" w:rsidRDefault="000F7377">
      <w:r xmlns:w="http://schemas.openxmlformats.org/wordprocessingml/2006/main">
        <w:t xml:space="preserve">Об'явлення 2:18 І Анголу Тіятирської Церкви напиши: Це говорить Син Божий, очі Його подібні до полум’я огняного, а ноги Його мов чиста мідь.</w:t>
      </w:r>
    </w:p>
    <w:p w14:paraId="64CC5C6F" w14:textId="77777777" w:rsidR="000F7377" w:rsidRDefault="000F7377"/>
    <w:p w14:paraId="0F02FB80" w14:textId="77777777" w:rsidR="000F7377" w:rsidRDefault="000F7377">
      <w:r xmlns:w="http://schemas.openxmlformats.org/wordprocessingml/2006/main">
        <w:t xml:space="preserve">Син Божий промовляє до церкви в Тіятирах з очима, як полум’я вогню, і ногами, як чиста мідь.</w:t>
      </w:r>
    </w:p>
    <w:p w14:paraId="00770391" w14:textId="77777777" w:rsidR="000F7377" w:rsidRDefault="000F7377"/>
    <w:p w14:paraId="70D08FA4" w14:textId="77777777" w:rsidR="000F7377" w:rsidRDefault="000F7377">
      <w:r xmlns:w="http://schemas.openxmlformats.org/wordprocessingml/2006/main">
        <w:t xml:space="preserve">1. Жити цілеспрямованим і пристрасним життям</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Бути сильним у своїй вірі</w:t>
      </w:r>
    </w:p>
    <w:p w14:paraId="54E1D5D5" w14:textId="77777777" w:rsidR="000F7377" w:rsidRDefault="000F7377"/>
    <w:p w14:paraId="76D52F5B" w14:textId="77777777" w:rsidR="000F7377" w:rsidRDefault="000F7377">
      <w:r xmlns:w="http://schemas.openxmlformats.org/wordprocessingml/2006/main">
        <w:t xml:space="preserve">1. Римлянам 12:2 –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14:paraId="6B86B43C" w14:textId="77777777" w:rsidR="000F7377" w:rsidRDefault="000F7377"/>
    <w:p w14:paraId="29BD5D81" w14:textId="77777777" w:rsidR="000F7377" w:rsidRDefault="000F7377">
      <w:r xmlns:w="http://schemas.openxmlformats.org/wordprocessingml/2006/main">
        <w:t xml:space="preserve">2. Псалом 119:105 - Твоє слово - світильник для ніг моїх і світло для стежки моєї.</w:t>
      </w:r>
    </w:p>
    <w:p w14:paraId="60B8F381" w14:textId="77777777" w:rsidR="000F7377" w:rsidRDefault="000F7377"/>
    <w:p w14:paraId="32628D4E" w14:textId="77777777" w:rsidR="000F7377" w:rsidRDefault="000F7377">
      <w:r xmlns:w="http://schemas.openxmlformats.org/wordprocessingml/2006/main">
        <w:t xml:space="preserve">Об'явлення 2:19 Я знаю діла твої, і милосердя, і служіння, і віру, і терпеливість твою, і діла твої; і останній буде більше від першого.</w:t>
      </w:r>
    </w:p>
    <w:p w14:paraId="09D3C354" w14:textId="77777777" w:rsidR="000F7377" w:rsidRDefault="000F7377"/>
    <w:p w14:paraId="1BF926C3" w14:textId="77777777" w:rsidR="000F7377" w:rsidRDefault="000F7377">
      <w:r xmlns:w="http://schemas.openxmlformats.org/wordprocessingml/2006/main">
        <w:t xml:space="preserve">Бог визнає віру, милосердя, служіння, терпіння та праці християн і заохочує їх продовжувати зростати у вірі.</w:t>
      </w:r>
    </w:p>
    <w:p w14:paraId="4050D7FD" w14:textId="77777777" w:rsidR="000F7377" w:rsidRDefault="000F7377"/>
    <w:p w14:paraId="787AD3E2" w14:textId="77777777" w:rsidR="000F7377" w:rsidRDefault="000F7377">
      <w:r xmlns:w="http://schemas.openxmlformats.org/wordprocessingml/2006/main">
        <w:t xml:space="preserve">1. Сила діл: як робити добро може допомогти зміцнити вашу віру</w:t>
      </w:r>
    </w:p>
    <w:p w14:paraId="1B1F702D" w14:textId="77777777" w:rsidR="000F7377" w:rsidRDefault="000F7377"/>
    <w:p w14:paraId="201F378E" w14:textId="77777777" w:rsidR="000F7377" w:rsidRDefault="000F7377">
      <w:r xmlns:w="http://schemas.openxmlformats.org/wordprocessingml/2006/main">
        <w:t xml:space="preserve">2. Зростання у вірі: як вистояти перед лицем труднощів</w:t>
      </w:r>
    </w:p>
    <w:p w14:paraId="68A307D1" w14:textId="77777777" w:rsidR="000F7377" w:rsidRDefault="000F7377"/>
    <w:p w14:paraId="516FD6D5" w14:textId="77777777" w:rsidR="000F7377" w:rsidRDefault="000F7377">
      <w:r xmlns:w="http://schemas.openxmlformats.org/wordprocessingml/2006/main">
        <w:t xml:space="preserve">1. Якова 2:14-17 – «Яка користь, брати мої, коли хто говорить, що має віру, а діл не має? Чи може віра його спасти? Коли брат чи сестра будуть нагі та позбавлені щоденної їжі, а один про вас каже до них: </w:t>
      </w:r>
      <w:r xmlns:w="http://schemas.openxmlformats.org/wordprocessingml/2006/main">
        <w:rPr>
          <w:rFonts w:ascii="맑은 고딕 Semilight" w:hAnsi="맑은 고딕 Semilight"/>
        </w:rPr>
        <w:t xml:space="preserve">쏡 </w:t>
      </w:r>
      <w:r xmlns:w="http://schemas.openxmlformats.org/wordprocessingml/2006/main">
        <w:t xml:space="preserve">розходіться з миром, грійтеся та насичуйтесь, але ви не даєте їм того, що потрібно для тіла, яка це користь? Так і віра сама по собі, якщо вона не має працює, мертвий».</w:t>
      </w:r>
    </w:p>
    <w:p w14:paraId="4A919786" w14:textId="77777777" w:rsidR="000F7377" w:rsidRDefault="000F7377"/>
    <w:p w14:paraId="4E6EC9F8" w14:textId="77777777" w:rsidR="000F7377" w:rsidRDefault="000F7377">
      <w:r xmlns:w="http://schemas.openxmlformats.org/wordprocessingml/2006/main">
        <w:t xml:space="preserve">2. Римлянам 10:17 – «Тож віра від слухання, а слухання від Слова Божого».</w:t>
      </w:r>
    </w:p>
    <w:p w14:paraId="0B470437" w14:textId="77777777" w:rsidR="000F7377" w:rsidRDefault="000F7377"/>
    <w:p w14:paraId="3E7972A5" w14:textId="77777777" w:rsidR="000F7377" w:rsidRDefault="000F7377">
      <w:r xmlns:w="http://schemas.openxmlformats.org/wordprocessingml/2006/main">
        <w:t xml:space="preserve">Revelation 2:20 20 Але я маю дещо проти тебе, тому що ти допускаєш ту жінку Єзавель, яка називає себе пророчицею, навчати та спокушати Моїх рабів, щоб вони чинили розпусту та їли ідольські жертви.</w:t>
      </w:r>
    </w:p>
    <w:p w14:paraId="542FF46A" w14:textId="77777777" w:rsidR="000F7377" w:rsidRDefault="000F7377"/>
    <w:p w14:paraId="4EC0637E" w14:textId="77777777" w:rsidR="000F7377" w:rsidRDefault="000F7377">
      <w:r xmlns:w="http://schemas.openxmlformats.org/wordprocessingml/2006/main">
        <w:t xml:space="preserve">Апостол Іоанн попереджає церкву в Тіатирах про Єзавель, лжепророчицю, яка вводить церкву в оману, навчаючи їх чинити блуд і їсти речі, принесені в жертву ідолам.</w:t>
      </w:r>
    </w:p>
    <w:p w14:paraId="45B5C292" w14:textId="77777777" w:rsidR="000F7377" w:rsidRDefault="000F7377"/>
    <w:p w14:paraId="68F64729" w14:textId="77777777" w:rsidR="000F7377" w:rsidRDefault="000F7377">
      <w:r xmlns:w="http://schemas.openxmlformats.org/wordprocessingml/2006/main">
        <w:t xml:space="preserve">1: «Небезпека фальшивого навчання»</w:t>
      </w:r>
    </w:p>
    <w:p w14:paraId="4B14CDDB" w14:textId="77777777" w:rsidR="000F7377" w:rsidRDefault="000F7377"/>
    <w:p w14:paraId="782A1BDA" w14:textId="77777777" w:rsidR="000F7377" w:rsidRDefault="000F7377">
      <w:r xmlns:w="http://schemas.openxmlformats.org/wordprocessingml/2006/main">
        <w:t xml:space="preserve">2: «Сила вірного учнівства»</w:t>
      </w:r>
    </w:p>
    <w:p w14:paraId="027B7D79" w14:textId="77777777" w:rsidR="000F7377" w:rsidRDefault="000F7377"/>
    <w:p w14:paraId="5689476C" w14:textId="77777777" w:rsidR="000F7377" w:rsidRDefault="000F7377">
      <w:r xmlns:w="http://schemas.openxmlformats.org/wordprocessingml/2006/main">
        <w:t xml:space="preserve">1: Матвія 7:15-20 - "Стережіться фальшивих пророків, що приходять до вас в вівцях? </w:t>
      </w:r>
      <w:r xmlns:w="http://schemas.openxmlformats.org/wordprocessingml/2006/main">
        <w:rPr>
          <w:rFonts w:ascii="맑은 고딕 Semilight" w:hAnsi="맑은 고딕 Semilight"/>
        </w:rPr>
        <w:t xml:space="preserve">셲 </w:t>
      </w:r>
      <w:r xmlns:w="http://schemas.openxmlformats.org/wordprocessingml/2006/main">
        <w:t xml:space="preserve">в одежі, а всередині вони вовки хижі. Ви пізнаєте їх по їхніх плодах. Чи виноград збирають із терену, чи фіги з будяків? Тож кожне здорове дерево родить добрі плоди, а хворе дерево родить погані. Не може здорове дерево родити поганих плодів, ані хворе дерево родити добрих плодів. Кожне дерево, яке не родить доброго плоду, буде зрубане та вкинуте у вогонь. Так ви пізнаєте їх за плодами».</w:t>
      </w:r>
    </w:p>
    <w:p w14:paraId="6B85EA7A" w14:textId="77777777" w:rsidR="000F7377" w:rsidRDefault="000F7377"/>
    <w:p w14:paraId="0B813EEA" w14:textId="77777777" w:rsidR="000F7377" w:rsidRDefault="000F7377">
      <w:r xmlns:w="http://schemas.openxmlformats.org/wordprocessingml/2006/main">
        <w:t xml:space="preserve">2:1 Івана 4:1-3 – «Улюблені, не кожному духу вірте, але випробовуйте духів, чи від Бога вони, бо багато фальшивих пророків з’явилося на світ. З цього ви пізнаєте Духа Божого : кожен дух, який визнає, що Ісус Христос прийшов у тілі, той від Бога, а кожен дух, який не визнає Ісуса, той не від Бога.Це дух антихриста, про якого ви чули, що мав прийти, і тепер він уже в світі. ."</w:t>
      </w:r>
    </w:p>
    <w:p w14:paraId="78573C65" w14:textId="77777777" w:rsidR="000F7377" w:rsidRDefault="000F7377"/>
    <w:p w14:paraId="45B4E108" w14:textId="77777777" w:rsidR="000F7377" w:rsidRDefault="000F7377">
      <w:r xmlns:w="http://schemas.openxmlformats.org/wordprocessingml/2006/main">
        <w:t xml:space="preserve">Revelation 2:21 І Я дав їй час покаятися в її розпусті; і вона не покаялася.</w:t>
      </w:r>
    </w:p>
    <w:p w14:paraId="4729D0F0" w14:textId="77777777" w:rsidR="000F7377" w:rsidRDefault="000F7377"/>
    <w:p w14:paraId="2A4169A5" w14:textId="77777777" w:rsidR="000F7377" w:rsidRDefault="000F7377">
      <w:r xmlns:w="http://schemas.openxmlformats.org/wordprocessingml/2006/main">
        <w:t xml:space="preserve">Уривок показує, що Бог дав комусь шанс покаятися у своїх гріхах, але вони цього не зробили.</w:t>
      </w:r>
    </w:p>
    <w:p w14:paraId="2A7EAC58" w14:textId="77777777" w:rsidR="000F7377" w:rsidRDefault="000F7377"/>
    <w:p w14:paraId="58A677CC" w14:textId="77777777" w:rsidR="000F7377" w:rsidRDefault="000F7377">
      <w:r xmlns:w="http://schemas.openxmlformats.org/wordprocessingml/2006/main">
        <w:t xml:space="preserve">1: Ми повинні скористатися можливостями, які дає нам Бог, щоб покаятися.</w:t>
      </w:r>
    </w:p>
    <w:p w14:paraId="054EA00F" w14:textId="77777777" w:rsidR="000F7377" w:rsidRDefault="000F7377"/>
    <w:p w14:paraId="345F15D9" w14:textId="77777777" w:rsidR="000F7377" w:rsidRDefault="000F7377">
      <w:r xmlns:w="http://schemas.openxmlformats.org/wordprocessingml/2006/main">
        <w:t xml:space="preserve">2: Покаяння є серйозною справою, і її не слід сприймати легковажно.</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Приповісті 28:13 – «Хто приховує свої гріхи, той не має успіху, а хто зізнається в них і зрікається їх, той знаходить милість».</w:t>
      </w:r>
    </w:p>
    <w:p w14:paraId="58C8FA23" w14:textId="77777777" w:rsidR="000F7377" w:rsidRDefault="000F7377"/>
    <w:p w14:paraId="3130EC94" w14:textId="77777777" w:rsidR="000F7377" w:rsidRDefault="000F7377">
      <w:r xmlns:w="http://schemas.openxmlformats.org/wordprocessingml/2006/main">
        <w:t xml:space="preserve">2: Луки 13:3 – «Ні кажу вам! Але якщо не покаєтеся, то всі ви загинете».</w:t>
      </w:r>
    </w:p>
    <w:p w14:paraId="3CF0B7C4" w14:textId="77777777" w:rsidR="000F7377" w:rsidRDefault="000F7377"/>
    <w:p w14:paraId="79C6B769" w14:textId="77777777" w:rsidR="000F7377" w:rsidRDefault="000F7377">
      <w:r xmlns:w="http://schemas.openxmlformats.org/wordprocessingml/2006/main">
        <w:t xml:space="preserve">Об’явлення 2:22 Ось Я кину її на ложе, а тих, хто чинить перелюб із нею, у велику біду, якщо не покаються у своїх учинках.</w:t>
      </w:r>
    </w:p>
    <w:p w14:paraId="577735D9" w14:textId="77777777" w:rsidR="000F7377" w:rsidRDefault="000F7377"/>
    <w:p w14:paraId="1359A5AB" w14:textId="77777777" w:rsidR="000F7377" w:rsidRDefault="000F7377">
      <w:r xmlns:w="http://schemas.openxmlformats.org/wordprocessingml/2006/main">
        <w:t xml:space="preserve">Бог покарає тих, хто чинить перелюб, якщо вони не покаються.</w:t>
      </w:r>
    </w:p>
    <w:p w14:paraId="713550CF" w14:textId="77777777" w:rsidR="000F7377" w:rsidRDefault="000F7377"/>
    <w:p w14:paraId="2569FE2D" w14:textId="77777777" w:rsidR="000F7377" w:rsidRDefault="000F7377">
      <w:r xmlns:w="http://schemas.openxmlformats.org/wordprocessingml/2006/main">
        <w:t xml:space="preserve">1. Наслідки подружньої зради: покайтеся, поки не пізно</w:t>
      </w:r>
    </w:p>
    <w:p w14:paraId="6E48CA41" w14:textId="77777777" w:rsidR="000F7377" w:rsidRDefault="000F7377"/>
    <w:p w14:paraId="79840B82" w14:textId="77777777" w:rsidR="000F7377" w:rsidRDefault="000F7377">
      <w:r xmlns:w="http://schemas.openxmlformats.org/wordprocessingml/2006/main">
        <w:t xml:space="preserve">2. Божа любов і прощення: шанс почати заново</w:t>
      </w:r>
    </w:p>
    <w:p w14:paraId="59BA69A5" w14:textId="77777777" w:rsidR="000F7377" w:rsidRDefault="000F7377"/>
    <w:p w14:paraId="5F73BCAD" w14:textId="77777777" w:rsidR="000F7377" w:rsidRDefault="000F7377">
      <w:r xmlns:w="http://schemas.openxmlformats.org/wordprocessingml/2006/main">
        <w:t xml:space="preserve">1. Приповісті 6:32-33? </w:t>
      </w:r>
      <w:r xmlns:w="http://schemas.openxmlformats.org/wordprocessingml/2006/main">
        <w:rPr>
          <w:rFonts w:ascii="맑은 고딕 Semilight" w:hAnsi="맑은 고딕 Semilight"/>
        </w:rPr>
        <w:t xml:space="preserve">쏝 </w:t>
      </w:r>
      <w:r xmlns:w="http://schemas.openxmlformats.org/wordprocessingml/2006/main">
        <w:t xml:space="preserve">але людина, яка чинить перелюб, не має розуму; той, хто так робить, знищує себе. Удари й ганьба — його доля, і ганьба його ніколи не зітреться.??</w:t>
      </w:r>
    </w:p>
    <w:p w14:paraId="761A1B9A" w14:textId="77777777" w:rsidR="000F7377" w:rsidRDefault="000F7377"/>
    <w:p w14:paraId="62A1CC38" w14:textId="77777777" w:rsidR="000F7377" w:rsidRDefault="000F7377">
      <w:r xmlns:w="http://schemas.openxmlformats.org/wordprocessingml/2006/main">
        <w:t xml:space="preserve">2. Івана 8:1-11? </w:t>
      </w:r>
      <w:r xmlns:w="http://schemas.openxmlformats.org/wordprocessingml/2006/main">
        <w:rPr>
          <w:rFonts w:ascii="맑은 고딕 Semilight" w:hAnsi="맑은 고딕 Semilight"/>
        </w:rPr>
        <w:t xml:space="preserve">쏪 </w:t>
      </w:r>
      <w:r xmlns:w="http://schemas.openxmlformats.org/wordprocessingml/2006/main">
        <w:t xml:space="preserve">Ісус пішов на Оливкову гору. Рано вранці він знову прийшов до храму. Весь народ приходив до нього, а він сів і навчав їх. Книжники та фарисеї привели жінку, спійману в перелюбі, і поставили її посередині. ? </w:t>
      </w:r>
      <w:r xmlns:w="http://schemas.openxmlformats.org/wordprocessingml/2006/main">
        <w:rPr>
          <w:rFonts w:ascii="맑은 고딕 Semilight" w:hAnsi="맑은 고딕 Semilight"/>
        </w:rPr>
        <w:t xml:space="preserve">쁔 </w:t>
      </w:r>
      <w:r xmlns:w="http://schemas.openxmlformats.org/wordprocessingml/2006/main">
        <w:t xml:space="preserve">кожен,??сказали йому, ? </w:t>
      </w:r>
      <w:r xmlns:w="http://schemas.openxmlformats.org/wordprocessingml/2006/main">
        <w:rPr>
          <w:rFonts w:ascii="맑은 고딕 Semilight" w:hAnsi="맑은 고딕 Semilight"/>
        </w:rPr>
        <w:t xml:space="preserve">쁳 </w:t>
      </w:r>
      <w:r xmlns:w="http://schemas.openxmlformats.org/wordprocessingml/2006/main">
        <w:t xml:space="preserve">його жінку спіймали на подружній зраді. У законі Мойсей наказав нам побивати таких жінок камінням. Тепер що ви скажете???Вони сказали це, щоб випробувати його, щоб мати якесь звинувачення проти нього. Ісус нахилився і писав пальцем на землі. Коли вони продовжували його допитувати, він випростався і сказав їм: ? </w:t>
      </w:r>
      <w:r xmlns:w="http://schemas.openxmlformats.org/wordprocessingml/2006/main">
        <w:rPr>
          <w:rFonts w:ascii="맑은 고딕 Semilight" w:hAnsi="맑은 고딕 Semilight"/>
        </w:rPr>
        <w:t xml:space="preserve">쁋 </w:t>
      </w:r>
      <w:r xmlns:w="http://schemas.openxmlformats.org/wordprocessingml/2006/main">
        <w:t xml:space="preserve">І кожен із вас, хто без гріха, нехай перший кине в неї камінь.?? Він знову нахилився і писав на землі. На це ті, хто чув, один за одним почали відходити, першими старші, поки не залишився тільки Ісус і жінка, що стояла. Ісус випростався і запитав її: ? </w:t>
      </w:r>
      <w:r xmlns:w="http://schemas.openxmlformats.org/wordprocessingml/2006/main">
        <w:rPr>
          <w:rFonts w:ascii="맑은 고딕 Semilight" w:hAnsi="맑은 고딕 Semilight"/>
        </w:rPr>
        <w:t xml:space="preserve">쁗 </w:t>
      </w:r>
      <w:r xmlns:w="http://schemas.openxmlformats.org/wordprocessingml/2006/main">
        <w:t xml:space="preserve">Оман, де вони? Вас ніхто не засудив???? </w:t>
      </w:r>
      <w:r xmlns:w="http://schemas.openxmlformats.org/wordprocessingml/2006/main">
        <w:rPr>
          <w:rFonts w:ascii="맑은 고딕 Semilight" w:hAnsi="맑은 고딕 Semilight"/>
        </w:rPr>
        <w:t xml:space="preserve">쁍 </w:t>
      </w:r>
      <w:r xmlns:w="http://schemas.openxmlformats.org/wordprocessingml/2006/main">
        <w:t xml:space="preserve">один, сер,?? сказала вона. ? </w:t>
      </w:r>
      <w:r xmlns:w="http://schemas.openxmlformats.org/wordprocessingml/2006/main">
        <w:rPr>
          <w:rFonts w:ascii="맑은 고딕 Semilight" w:hAnsi="맑은 고딕 Semilight"/>
        </w:rPr>
        <w:t xml:space="preserve">쁔 </w:t>
      </w:r>
      <w:r xmlns:w="http://schemas.openxmlformats.org/wordprocessingml/2006/main">
        <w:t xml:space="preserve">і я не засуджую тебе, - сказав Ісус. ? </w:t>
      </w:r>
      <w:r xmlns:w="http://schemas.openxmlformats.org/wordprocessingml/2006/main">
        <w:rPr>
          <w:rFonts w:ascii="맑은 고딕 Semilight" w:hAnsi="맑은 고딕 Semilight"/>
        </w:rPr>
        <w:t xml:space="preserve">쁆 </w:t>
      </w:r>
      <w:r xmlns:w="http://schemas.openxmlformats.org/wordprocessingml/2006/main">
        <w:t xml:space="preserve">o зараз і покинь своє гріховне життя.?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2:23 І дітей її Я вб'ю смертю; і всі церкви пізнають, що Я Той, Хто досліджує нирки та серця, і Я віддам кожному з вас згідно з вашими вчинками.</w:t>
      </w:r>
    </w:p>
    <w:p w14:paraId="3A2CE730" w14:textId="77777777" w:rsidR="000F7377" w:rsidRDefault="000F7377"/>
    <w:p w14:paraId="67ADEC02" w14:textId="77777777" w:rsidR="000F7377" w:rsidRDefault="000F7377">
      <w:r xmlns:w="http://schemas.openxmlformats.org/wordprocessingml/2006/main">
        <w:t xml:space="preserve">Бог судитиме кожну людину відповідно до її вчинків, і всі церкви знатимуть, що Бог досліджує серця й уми Свого народу.</w:t>
      </w:r>
    </w:p>
    <w:p w14:paraId="1644052F" w14:textId="77777777" w:rsidR="000F7377" w:rsidRDefault="000F7377"/>
    <w:p w14:paraId="4A87AA99" w14:textId="77777777" w:rsidR="000F7377" w:rsidRDefault="000F7377">
      <w:r xmlns:w="http://schemas.openxmlformats.org/wordprocessingml/2006/main">
        <w:t xml:space="preserve">1: Божий суд справедливий – Об’явлення 2:23</w:t>
      </w:r>
    </w:p>
    <w:p w14:paraId="51A89735" w14:textId="77777777" w:rsidR="000F7377" w:rsidRDefault="000F7377"/>
    <w:p w14:paraId="4BBDAE1C" w14:textId="77777777" w:rsidR="000F7377" w:rsidRDefault="000F7377">
      <w:r xmlns:w="http://schemas.openxmlformats.org/wordprocessingml/2006/main">
        <w:t xml:space="preserve">2: Наші справи визначають нашу нагороду - Об'явлення 2:23</w:t>
      </w:r>
    </w:p>
    <w:p w14:paraId="46CD4A8D" w14:textId="77777777" w:rsidR="000F7377" w:rsidRDefault="000F7377"/>
    <w:p w14:paraId="4CB1F005" w14:textId="77777777" w:rsidR="000F7377" w:rsidRDefault="000F7377">
      <w:r xmlns:w="http://schemas.openxmlformats.org/wordprocessingml/2006/main">
        <w:t xml:space="preserve">1: Єремії 17:10 - Я, Господь, досліджую серце, випробовую нирки, щоб віддати кожному за дорогами його та за плодом учинків його.</w:t>
      </w:r>
    </w:p>
    <w:p w14:paraId="6151BFC3" w14:textId="77777777" w:rsidR="000F7377" w:rsidRDefault="000F7377"/>
    <w:p w14:paraId="183694C7" w14:textId="77777777" w:rsidR="000F7377" w:rsidRDefault="000F7377">
      <w:r xmlns:w="http://schemas.openxmlformats.org/wordprocessingml/2006/main">
        <w:t xml:space="preserve">2: Псалом 62:12 – Тобі, Господи, і милосердя, бо Ти відплачуєш кожному за вчинками його.</w:t>
      </w:r>
    </w:p>
    <w:p w14:paraId="00F65037" w14:textId="77777777" w:rsidR="000F7377" w:rsidRDefault="000F7377"/>
    <w:p w14:paraId="0470111F" w14:textId="77777777" w:rsidR="000F7377" w:rsidRDefault="000F7377">
      <w:r xmlns:w="http://schemas.openxmlformats.org/wordprocessingml/2006/main">
        <w:t xml:space="preserve">Revelation 2:24 24 А вам кажу, а також іншим у Тіятирі, тим, хто не має цієї науки, і хто не пізнає глибин сатани, як вони говорять; Я не покладу на тебе іншого тягаря.</w:t>
      </w:r>
    </w:p>
    <w:p w14:paraId="5A4D7C26" w14:textId="77777777" w:rsidR="000F7377" w:rsidRDefault="000F7377"/>
    <w:p w14:paraId="69A09161" w14:textId="77777777" w:rsidR="000F7377" w:rsidRDefault="000F7377">
      <w:r xmlns:w="http://schemas.openxmlformats.org/wordprocessingml/2006/main">
        <w:t xml:space="preserve">В Об’явленні 2:24 Господь звертається до тих у Тіатирах, які не мають такого ж вчення і не знайомі з глибинами Сатани. Він обіцяє не накладати на них додаткового тягаря.</w:t>
      </w:r>
    </w:p>
    <w:p w14:paraId="4FF63371" w14:textId="77777777" w:rsidR="000F7377" w:rsidRDefault="000F7377"/>
    <w:p w14:paraId="332063E6" w14:textId="77777777" w:rsidR="000F7377" w:rsidRDefault="000F7377">
      <w:r xmlns:w="http://schemas.openxmlformats.org/wordprocessingml/2006/main">
        <w:t xml:space="preserve">1. Божий милостивий захист: як Господь дбає про своїх</w:t>
      </w:r>
    </w:p>
    <w:p w14:paraId="7CA52CF7" w14:textId="77777777" w:rsidR="000F7377" w:rsidRDefault="000F7377"/>
    <w:p w14:paraId="67BB0BB2" w14:textId="77777777" w:rsidR="000F7377" w:rsidRDefault="000F7377">
      <w:r xmlns:w="http://schemas.openxmlformats.org/wordprocessingml/2006/main">
        <w:t xml:space="preserve">2. Божа любов і милосердя: Господня обітниця відсутності тягаря</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55:22 ??? </w:t>
      </w:r>
      <w:r xmlns:w="http://schemas.openxmlformats.org/wordprocessingml/2006/main">
        <w:rPr>
          <w:rFonts w:ascii="맑은 고딕 Semilight" w:hAnsi="맑은 고딕 Semilight"/>
        </w:rPr>
        <w:t xml:space="preserve">쏞 </w:t>
      </w:r>
      <w:r xmlns:w="http://schemas.openxmlformats.org/wordprocessingml/2006/main">
        <w:t xml:space="preserve">ast твій тягар на Господі, і Він підтримає тебе: Він ніколи не дасть, щоб праведний захитався.??</w:t>
      </w:r>
    </w:p>
    <w:p w14:paraId="2091231B" w14:textId="77777777" w:rsidR="000F7377" w:rsidRDefault="000F7377"/>
    <w:p w14:paraId="7AFC7EBF" w14:textId="77777777" w:rsidR="000F7377" w:rsidRDefault="000F7377">
      <w:r xmlns:w="http://schemas.openxmlformats.org/wordprocessingml/2006/main">
        <w:t xml:space="preserve">2. Євреям 12:1-3 ??? </w:t>
      </w:r>
      <w:r xmlns:w="http://schemas.openxmlformats.org/wordprocessingml/2006/main">
        <w:rPr>
          <w:rFonts w:ascii="맑은 고딕 Semilight" w:hAnsi="맑은 고딕 Semilight"/>
        </w:rPr>
        <w:t xml:space="preserve">쏻 </w:t>
      </w:r>
      <w:r xmlns:w="http://schemas.openxmlformats.org/wordprocessingml/2006/main">
        <w:t xml:space="preserve">отже, бачачи, що ми також оточені такою великою хмарою свідків, давайте відкинемо всі тягарі та гріх, який так легко облягає нас, і давайте з терпінням бігти в змаганнях, які перед нами, дивлячись на Ісуса творець і виконавець нашої віри; який за радість, що була перед ним, витерпів хрест, нехтуючи соромом, і сів праворуч престолу Божого. Бо подумайте про Того, Хто витерпів таку суперечку грішників проти Себе, щоб ви не знемагали й не знемагали.??</w:t>
      </w:r>
    </w:p>
    <w:p w14:paraId="43977194" w14:textId="77777777" w:rsidR="000F7377" w:rsidRDefault="000F7377"/>
    <w:p w14:paraId="23ED0EEA" w14:textId="77777777" w:rsidR="000F7377" w:rsidRDefault="000F7377">
      <w:r xmlns:w="http://schemas.openxmlformats.org/wordprocessingml/2006/main">
        <w:t xml:space="preserve">Revelation 2:25 Але те, що ви вже маєте, міцно тримайте, доки я прийду.</w:t>
      </w:r>
    </w:p>
    <w:p w14:paraId="5861D9CF" w14:textId="77777777" w:rsidR="000F7377" w:rsidRDefault="000F7377"/>
    <w:p w14:paraId="3CEDB9E2" w14:textId="77777777" w:rsidR="000F7377" w:rsidRDefault="000F7377">
      <w:r xmlns:w="http://schemas.openxmlformats.org/wordprocessingml/2006/main">
        <w:t xml:space="preserve">Віруючих покликано триматися віри, яку вони вже мають, до повернення Христа.</w:t>
      </w:r>
    </w:p>
    <w:p w14:paraId="0700EB39" w14:textId="77777777" w:rsidR="000F7377" w:rsidRDefault="000F7377"/>
    <w:p w14:paraId="494C8E32" w14:textId="77777777" w:rsidR="000F7377" w:rsidRDefault="000F7377">
      <w:r xmlns:w="http://schemas.openxmlformats.org/wordprocessingml/2006/main">
        <w:t xml:space="preserve">1. Жити для Христа в теперішній момент</w:t>
      </w:r>
    </w:p>
    <w:p w14:paraId="18F7FF9D" w14:textId="77777777" w:rsidR="000F7377" w:rsidRDefault="000F7377"/>
    <w:p w14:paraId="7D15EFA4" w14:textId="77777777" w:rsidR="000F7377" w:rsidRDefault="000F7377">
      <w:r xmlns:w="http://schemas.openxmlformats.org/wordprocessingml/2006/main">
        <w:t xml:space="preserve">2. Витривалість у вірі до повернення Ісуса</w:t>
      </w:r>
    </w:p>
    <w:p w14:paraId="4D975CF7" w14:textId="77777777" w:rsidR="000F7377" w:rsidRDefault="000F7377"/>
    <w:p w14:paraId="42D64945" w14:textId="77777777" w:rsidR="000F7377" w:rsidRDefault="000F7377">
      <w:r xmlns:w="http://schemas.openxmlformats.org/wordprocessingml/2006/main">
        <w:t xml:space="preserve">1. Євреям 10:35-36 ??? </w:t>
      </w:r>
      <w:r xmlns:w="http://schemas.openxmlformats.org/wordprocessingml/2006/main">
        <w:rPr>
          <w:rFonts w:ascii="맑은 고딕 Semilight" w:hAnsi="맑은 고딕 Semilight"/>
        </w:rPr>
        <w:t xml:space="preserve">쏷 </w:t>
      </w:r>
      <w:r xmlns:w="http://schemas.openxmlformats.org/wordprocessingml/2006/main">
        <w:t xml:space="preserve">тому не відкидайте своєї довіри, яка має велику нагороду. Вам бо потрібна витривалість, щоб, виконавши волю Божу, одержати обітницю.??</w:t>
      </w:r>
    </w:p>
    <w:p w14:paraId="31C5B83B" w14:textId="77777777" w:rsidR="000F7377" w:rsidRDefault="000F7377"/>
    <w:p w14:paraId="093972F3" w14:textId="77777777" w:rsidR="000F7377" w:rsidRDefault="000F7377">
      <w:r xmlns:w="http://schemas.openxmlformats.org/wordprocessingml/2006/main">
        <w:t xml:space="preserve">2. Римлянам 12:12 ??? </w:t>
      </w:r>
      <w:r xmlns:w="http://schemas.openxmlformats.org/wordprocessingml/2006/main">
        <w:rPr>
          <w:rFonts w:ascii="맑은 고딕 Semilight" w:hAnsi="맑은 고딕 Semilight"/>
        </w:rPr>
        <w:t xml:space="preserve">쏝 </w:t>
      </w:r>
      <w:r xmlns:w="http://schemas.openxmlformats.org/wordprocessingml/2006/main">
        <w:t xml:space="preserve">e радісний у надії, терплячий у скорботі, вірний у молитві.??</w:t>
      </w:r>
    </w:p>
    <w:p w14:paraId="7BFB7AA3" w14:textId="77777777" w:rsidR="000F7377" w:rsidRDefault="000F7377"/>
    <w:p w14:paraId="799CBF6A" w14:textId="77777777" w:rsidR="000F7377" w:rsidRDefault="000F7377">
      <w:r xmlns:w="http://schemas.openxmlformats.org/wordprocessingml/2006/main">
        <w:t xml:space="preserve">Об'явлення 2:26 І тому, хто перемагає і зберігає діла Мої аж до кінця, тому Я дам владу над народами.</w:t>
      </w:r>
    </w:p>
    <w:p w14:paraId="0D683D9F" w14:textId="77777777" w:rsidR="000F7377" w:rsidRDefault="000F7377"/>
    <w:p w14:paraId="7310B6D4" w14:textId="77777777" w:rsidR="000F7377" w:rsidRDefault="000F7377">
      <w:r xmlns:w="http://schemas.openxmlformats.org/wordprocessingml/2006/main">
        <w:t xml:space="preserve">Ті, хто залишиться вірним Божим справам до кінця, будуть винагороджені владою над народами.</w:t>
      </w:r>
    </w:p>
    <w:p w14:paraId="6342DA73" w14:textId="77777777" w:rsidR="000F7377" w:rsidRDefault="000F7377"/>
    <w:p w14:paraId="16C35C4D" w14:textId="77777777" w:rsidR="000F7377" w:rsidRDefault="000F7377">
      <w:r xmlns:w="http://schemas.openxmlformats.org/wordprocessingml/2006/main">
        <w:t xml:space="preserve">1. Подолання труднощів: отримання плодів вірності</w:t>
      </w:r>
    </w:p>
    <w:p w14:paraId="5FB8A660" w14:textId="77777777" w:rsidR="000F7377" w:rsidRDefault="000F7377"/>
    <w:p w14:paraId="49D397C0" w14:textId="77777777" w:rsidR="000F7377" w:rsidRDefault="000F7377">
      <w:r xmlns:w="http://schemas.openxmlformats.org/wordprocessingml/2006/main">
        <w:t xml:space="preserve">2. Сміливість вистояти: набуття сили через витривалість</w:t>
      </w:r>
    </w:p>
    <w:p w14:paraId="557189A6" w14:textId="77777777" w:rsidR="000F7377" w:rsidRDefault="000F7377"/>
    <w:p w14:paraId="7FBA8A87" w14:textId="77777777" w:rsidR="000F7377" w:rsidRDefault="000F7377">
      <w:r xmlns:w="http://schemas.openxmlformats.org/wordprocessingml/2006/main">
        <w:t xml:space="preserve">1. Римлянам 8:37 – Ні, у всьому цьому ми більш ніж переможці через Того, Хто нас полюбив.</w:t>
      </w:r>
    </w:p>
    <w:p w14:paraId="32616C75" w14:textId="77777777" w:rsidR="000F7377" w:rsidRDefault="000F7377"/>
    <w:p w14:paraId="5E8A9174" w14:textId="77777777" w:rsidR="000F7377" w:rsidRDefault="000F7377">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14:paraId="04FAFDE3" w14:textId="77777777" w:rsidR="000F7377" w:rsidRDefault="000F7377"/>
    <w:p w14:paraId="2BEAB2C6" w14:textId="77777777" w:rsidR="000F7377" w:rsidRDefault="000F7377">
      <w:r xmlns:w="http://schemas.openxmlformats.org/wordprocessingml/2006/main">
        <w:t xml:space="preserve">Revelation 2:27 І Він буде пасти їх жезлом залізним; як посудини гончарські, вони розіб’ються, як і Я прийняв від Свого Отця.</w:t>
      </w:r>
    </w:p>
    <w:p w14:paraId="65D93071" w14:textId="77777777" w:rsidR="000F7377" w:rsidRDefault="000F7377"/>
    <w:p w14:paraId="58244913" w14:textId="77777777" w:rsidR="000F7377" w:rsidRDefault="000F7377">
      <w:r xmlns:w="http://schemas.openxmlformats.org/wordprocessingml/2006/main">
        <w:t xml:space="preserve">Ісус буде правити людьми залізним жезлом, розбиваючи їх, наче горщики, як і отримав від Отця.</w:t>
      </w:r>
    </w:p>
    <w:p w14:paraId="03143892" w14:textId="77777777" w:rsidR="000F7377" w:rsidRDefault="000F7377"/>
    <w:p w14:paraId="39CAE446" w14:textId="77777777" w:rsidR="000F7377" w:rsidRDefault="000F7377">
      <w:r xmlns:w="http://schemas.openxmlformats.org/wordprocessingml/2006/main">
        <w:t xml:space="preserve">1. «Правління Ісуса: ламає та формує нас»</w:t>
      </w:r>
    </w:p>
    <w:p w14:paraId="37A423DB" w14:textId="77777777" w:rsidR="000F7377" w:rsidRDefault="000F7377"/>
    <w:p w14:paraId="2F004B8C" w14:textId="77777777" w:rsidR="000F7377" w:rsidRDefault="000F7377">
      <w:r xmlns:w="http://schemas.openxmlformats.org/wordprocessingml/2006/main">
        <w:t xml:space="preserve">2. «Воля Батька: підпорядкування правлінню Ісуса»</w:t>
      </w:r>
    </w:p>
    <w:p w14:paraId="395EFC2C" w14:textId="77777777" w:rsidR="000F7377" w:rsidRDefault="000F7377"/>
    <w:p w14:paraId="0BFCF450" w14:textId="77777777" w:rsidR="000F7377" w:rsidRDefault="000F7377">
      <w:r xmlns:w="http://schemas.openxmlformats.org/wordprocessingml/2006/main">
        <w:t xml:space="preserve">1. Псалом 2:9 - Ти розіб'єш їх жезлом залізним і розіб'єш їх, як гончар? </w:t>
      </w:r>
      <w:r xmlns:w="http://schemas.openxmlformats.org/wordprocessingml/2006/main">
        <w:rPr>
          <w:rFonts w:ascii="맑은 고딕 Semilight" w:hAnsi="맑은 고딕 Semilight"/>
        </w:rPr>
        <w:t xml:space="preserve">셲 </w:t>
      </w:r>
      <w:r xmlns:w="http://schemas.openxmlformats.org/wordprocessingml/2006/main">
        <w:t xml:space="preserve">посудина.</w:t>
      </w:r>
    </w:p>
    <w:p w14:paraId="023549C1" w14:textId="77777777" w:rsidR="000F7377" w:rsidRDefault="000F7377"/>
    <w:p w14:paraId="515B166D" w14:textId="77777777" w:rsidR="000F7377" w:rsidRDefault="000F7377">
      <w:r xmlns:w="http://schemas.openxmlformats.org/wordprocessingml/2006/main">
        <w:t xml:space="preserve">2.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2:28 І дам йому зорю ранкову.</w:t>
      </w:r>
    </w:p>
    <w:p w14:paraId="721B2C85" w14:textId="77777777" w:rsidR="000F7377" w:rsidRDefault="000F7377"/>
    <w:p w14:paraId="1787EAAC" w14:textId="77777777" w:rsidR="000F7377" w:rsidRDefault="000F7377">
      <w:r xmlns:w="http://schemas.openxmlformats.org/wordprocessingml/2006/main">
        <w:t xml:space="preserve">Бог обіцяє тим, хто подолає спокуси світу, отримати ранкову зірку.</w:t>
      </w:r>
    </w:p>
    <w:p w14:paraId="544281CE" w14:textId="77777777" w:rsidR="000F7377" w:rsidRDefault="000F7377"/>
    <w:p w14:paraId="167A93F4" w14:textId="77777777" w:rsidR="000F7377" w:rsidRDefault="000F7377">
      <w:r xmlns:w="http://schemas.openxmlformats.org/wordprocessingml/2006/main">
        <w:t xml:space="preserve">1. Обіцянка ранкової зірки: дослідження Об’явлення 2:28</w:t>
      </w:r>
    </w:p>
    <w:p w14:paraId="778AC27E" w14:textId="77777777" w:rsidR="000F7377" w:rsidRDefault="000F7377"/>
    <w:p w14:paraId="21544739" w14:textId="77777777" w:rsidR="000F7377" w:rsidRDefault="000F7377">
      <w:r xmlns:w="http://schemas.openxmlformats.org/wordprocessingml/2006/main">
        <w:t xml:space="preserve">2. Подолання спокус і здобуття Божого благословення</w:t>
      </w:r>
    </w:p>
    <w:p w14:paraId="393D1B77" w14:textId="77777777" w:rsidR="000F7377" w:rsidRDefault="000F7377"/>
    <w:p w14:paraId="78538230" w14:textId="77777777" w:rsidR="000F7377" w:rsidRDefault="000F7377">
      <w:r xmlns:w="http://schemas.openxmlformats.org/wordprocessingml/2006/main">
        <w:t xml:space="preserve">1. Ісая 14:12-14, описує падіння Сатани</w:t>
      </w:r>
    </w:p>
    <w:p w14:paraId="36B66319" w14:textId="77777777" w:rsidR="000F7377" w:rsidRDefault="000F7377"/>
    <w:p w14:paraId="0E049312" w14:textId="77777777" w:rsidR="000F7377" w:rsidRDefault="000F7377">
      <w:r xmlns:w="http://schemas.openxmlformats.org/wordprocessingml/2006/main">
        <w:t xml:space="preserve">2. Послання до Филип’ян 2:9-11 описує Ісуса як ранкову зірку.</w:t>
      </w:r>
    </w:p>
    <w:p w14:paraId="608ADCF9" w14:textId="77777777" w:rsidR="000F7377" w:rsidRDefault="000F7377"/>
    <w:p w14:paraId="4A4C2894" w14:textId="77777777" w:rsidR="000F7377" w:rsidRDefault="000F7377">
      <w:r xmlns:w="http://schemas.openxmlformats.org/wordprocessingml/2006/main">
        <w:t xml:space="preserve">Об'явлення 2:29 Хто має вухо, нехай слухає, що Дух промовляє до церков.</w:t>
      </w:r>
    </w:p>
    <w:p w14:paraId="66BD93B9" w14:textId="77777777" w:rsidR="000F7377" w:rsidRDefault="000F7377"/>
    <w:p w14:paraId="11D917DF" w14:textId="77777777" w:rsidR="000F7377" w:rsidRDefault="000F7377">
      <w:r xmlns:w="http://schemas.openxmlformats.org/wordprocessingml/2006/main">
        <w:t xml:space="preserve">В Об’явленні 2:29 віруючих закликають слухати те, що Дух говорить церквам.</w:t>
      </w:r>
    </w:p>
    <w:p w14:paraId="50757C8F" w14:textId="77777777" w:rsidR="000F7377" w:rsidRDefault="000F7377"/>
    <w:p w14:paraId="46385CC8" w14:textId="77777777" w:rsidR="000F7377" w:rsidRDefault="000F7377">
      <w:r xmlns:w="http://schemas.openxmlformats.org/wordprocessingml/2006/main">
        <w:t xml:space="preserve">1. Сила прислухатися до Духа</w:t>
      </w:r>
    </w:p>
    <w:p w14:paraId="7B4C2E88" w14:textId="77777777" w:rsidR="000F7377" w:rsidRDefault="000F7377"/>
    <w:p w14:paraId="34A21B5B" w14:textId="77777777" w:rsidR="000F7377" w:rsidRDefault="000F7377">
      <w:r xmlns:w="http://schemas.openxmlformats.org/wordprocessingml/2006/main">
        <w:t xml:space="preserve">2. Цінність прислухатися до Слова Божого</w:t>
      </w:r>
    </w:p>
    <w:p w14:paraId="4A0046F4" w14:textId="77777777" w:rsidR="000F7377" w:rsidRDefault="000F7377"/>
    <w:p w14:paraId="07AED0C4" w14:textId="77777777" w:rsidR="000F7377" w:rsidRDefault="000F7377">
      <w:r xmlns:w="http://schemas.openxmlformats.org/wordprocessingml/2006/main">
        <w:t xml:space="preserve">1. Якова 1:19-20 - ? </w:t>
      </w:r>
      <w:r xmlns:w="http://schemas.openxmlformats.org/wordprocessingml/2006/main">
        <w:rPr>
          <w:rFonts w:ascii="맑은 고딕 Semilight" w:hAnsi="맑은 고딕 Semilight"/>
        </w:rPr>
        <w:t xml:space="preserve">쏫 А </w:t>
      </w:r>
      <w:r xmlns:w="http://schemas.openxmlformats.org/wordprocessingml/2006/main">
        <w:t xml:space="preserve">тепер ось що, брати мої любі: нехай кожна людина буде швидка на слухання, повільна на слова, повільна на гнів; бо гнів людський не породжує Божої праведності.??</w:t>
      </w:r>
    </w:p>
    <w:p w14:paraId="588BA5AD" w14:textId="77777777" w:rsidR="000F7377" w:rsidRDefault="000F7377"/>
    <w:p w14:paraId="005FB9B7" w14:textId="77777777" w:rsidR="000F7377" w:rsidRDefault="000F7377">
      <w:r xmlns:w="http://schemas.openxmlformats.org/wordprocessingml/2006/main">
        <w:t xml:space="preserve">2. Ісая 55:3 - ? </w:t>
      </w:r>
      <w:r xmlns:w="http://schemas.openxmlformats.org/wordprocessingml/2006/main">
        <w:rPr>
          <w:rFonts w:ascii="맑은 고딕 Semilight" w:hAnsi="맑은 고딕 Semilight"/>
        </w:rPr>
        <w:t xml:space="preserve">쏧 </w:t>
      </w:r>
      <w:r xmlns:w="http://schemas.openxmlformats.org/wordprocessingml/2006/main">
        <w:t xml:space="preserve">прихили своє вухо та йди до мене; почуй, щоб душа твоя жила.??</w:t>
      </w:r>
    </w:p>
    <w:p w14:paraId="7364491D" w14:textId="77777777" w:rsidR="000F7377" w:rsidRDefault="000F7377"/>
    <w:p w14:paraId="662E9E94" w14:textId="77777777" w:rsidR="000F7377" w:rsidRDefault="000F7377">
      <w:r xmlns:w="http://schemas.openxmlformats.org/wordprocessingml/2006/main">
        <w:t xml:space="preserve">Об’явлення 3 — це третій розділ книги Об’явлення, який продовжує послання до семи </w:t>
      </w:r>
      <w:r xmlns:w="http://schemas.openxmlformats.org/wordprocessingml/2006/main">
        <w:lastRenderedPageBreak xmlns:w="http://schemas.openxmlformats.org/wordprocessingml/2006/main"/>
      </w:r>
      <w:r xmlns:w="http://schemas.openxmlformats.org/wordprocessingml/2006/main">
        <w:t xml:space="preserve">церков. Цей розділ зосереджується на конкретних посланнях, адресованих трьом із цих церков: Сардійській, Філадельфійській та Лаодикійській.</w:t>
      </w:r>
    </w:p>
    <w:p w14:paraId="2586844F" w14:textId="77777777" w:rsidR="000F7377" w:rsidRDefault="000F7377"/>
    <w:p w14:paraId="348E9DCC" w14:textId="77777777" w:rsidR="000F7377" w:rsidRDefault="000F7377">
      <w:r xmlns:w="http://schemas.openxmlformats.org/wordprocessingml/2006/main">
        <w:t xml:space="preserve">1-й абзац: Розділ починається з послання до церкви в Сардах. Ісус визнає їхню репутацію живих, але попереджає їх, що вони духовно мертві (Об’явлення 3:1). Він закликає їх зміцнити те, що залишилося, і покаятися у своєму самовдоволенні, інакше Він прийде на них, як злодій (Об’явлення 3:2-3).</w:t>
      </w:r>
    </w:p>
    <w:p w14:paraId="5E485F71" w14:textId="77777777" w:rsidR="000F7377" w:rsidRDefault="000F7377"/>
    <w:p w14:paraId="19826512" w14:textId="77777777" w:rsidR="000F7377" w:rsidRDefault="000F7377">
      <w:r xmlns:w="http://schemas.openxmlformats.org/wordprocessingml/2006/main">
        <w:t xml:space="preserve">2-й абзац: Наступне повідомлення спрямоване до церкви у Філадельфії. Ісус хвалить їхню вірність, незважаючи на їхні обмежені сили, і запевняє, що Він відкрив для них двері, які ніхто не може зачинити (Об’явлення 3:7-8). Він обіцяє, що через те, що вони дотрималися Його слова і не зреклися Його імені, Він убереже їх від години випробування, яка прийде на весь світ (Об’явлення 3:10).</w:t>
      </w:r>
    </w:p>
    <w:p w14:paraId="3A6C100C" w14:textId="77777777" w:rsidR="000F7377" w:rsidRDefault="000F7377"/>
    <w:p w14:paraId="5EB07227" w14:textId="77777777" w:rsidR="000F7377" w:rsidRDefault="000F7377">
      <w:r xmlns:w="http://schemas.openxmlformats.org/wordprocessingml/2006/main">
        <w:t xml:space="preserve">3-й абзац: останнє послання для Лаодикії. Ісус докоряє цій церкві за те, що вона тепла — ні гаряча, ні холодна — і попереджає, що Він виплюне їх зі Своїх уст, якщо вони не покаються (Об’явлення 3:15-16). Незважаючи на їхнє багацтво та достатність, Ісус викриває їхню духовну бідність і радить їм шукати справжнього багатства від Нього (Об’явлення 3:17-18). Він запрошує тих, хто чує Його голос, відкрити двері, щоб Він міг увійти й пообідати з ними (Об’явлення 3:20).</w:t>
      </w:r>
    </w:p>
    <w:p w14:paraId="32181B2F" w14:textId="77777777" w:rsidR="000F7377" w:rsidRDefault="000F7377"/>
    <w:p w14:paraId="61D7ABD2" w14:textId="77777777" w:rsidR="000F7377" w:rsidRDefault="000F7377">
      <w:r xmlns:w="http://schemas.openxmlformats.org/wordprocessingml/2006/main">
        <w:t xml:space="preserve">Підсумовуючи, третій розділ Об’явлення містить конкретні послання до трьох із семи церков. Ісус говорить про духовну мертвість у Сардах і закликає до покаяння. Філадельфії Він хвалить вірність і обіцяє захист від майбутніх випробувань. У Лаодикії Ісус дорікає прохолоді та закликає до покаяння, пропонуючи можливість для справжнього духовного багатства. Ці послання наголошують на необхідності щирої віри, покаяння через самовдоволення та палкого прагнення до праведності, щоб отримати Боже схвалення та благословення.</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І до ангела церкви в Сардах напиши: Це говорить той, хто має сім духів Божих і сім зірок; Я знаю діла твої, що ти маєш ім'я, що ти живий, а ти мертвий.</w:t>
      </w:r>
    </w:p>
    <w:p w14:paraId="61367AE2" w14:textId="77777777" w:rsidR="000F7377" w:rsidRDefault="000F7377"/>
    <w:p w14:paraId="021522BF" w14:textId="77777777" w:rsidR="000F7377" w:rsidRDefault="000F7377">
      <w:r xmlns:w="http://schemas.openxmlformats.org/wordprocessingml/2006/main">
        <w:t xml:space="preserve">Звертається до ангела церкви в Сардах, і відкривається, що той, хто звертається до нього, має сім Божих Духів і сім зірок. Розкриваються роботи церкви в Сардах, показуючи, що вони мають назву, яка вказує на те, що вони живі, але насправді вони мертві.</w:t>
      </w:r>
    </w:p>
    <w:p w14:paraId="7FE2A96A" w14:textId="77777777" w:rsidR="000F7377" w:rsidRDefault="000F7377"/>
    <w:p w14:paraId="358A31E9" w14:textId="77777777" w:rsidR="000F7377" w:rsidRDefault="000F7377">
      <w:r xmlns:w="http://schemas.openxmlformats.org/wordprocessingml/2006/main">
        <w:t xml:space="preserve">1. Небезпека мертвої віри: Дослідження Об’явлення 3:1</w:t>
      </w:r>
    </w:p>
    <w:p w14:paraId="11A97F81" w14:textId="77777777" w:rsidR="000F7377" w:rsidRDefault="000F7377"/>
    <w:p w14:paraId="2E8D32C2" w14:textId="77777777" w:rsidR="000F7377" w:rsidRDefault="000F7377">
      <w:r xmlns:w="http://schemas.openxmlformats.org/wordprocessingml/2006/main">
        <w:t xml:space="preserve">2. Жити повноцінним життям: Роздуми над Об’явленням 3:1</w:t>
      </w:r>
    </w:p>
    <w:p w14:paraId="79E10D79" w14:textId="77777777" w:rsidR="000F7377" w:rsidRDefault="000F7377"/>
    <w:p w14:paraId="49CEC25C" w14:textId="77777777" w:rsidR="000F7377" w:rsidRDefault="000F7377">
      <w:r xmlns:w="http://schemas.openxmlformats.org/wordprocessingml/2006/main">
        <w:t xml:space="preserve">1. Єремія 29:13 – «І ви будете шукати Мене, і знайдете Мене, коли будете шукати Мене всім своїм серцем».</w:t>
      </w:r>
    </w:p>
    <w:p w14:paraId="1C031060" w14:textId="77777777" w:rsidR="000F7377" w:rsidRDefault="000F7377"/>
    <w:p w14:paraId="3C97FB42" w14:textId="77777777" w:rsidR="000F7377" w:rsidRDefault="000F7377">
      <w:r xmlns:w="http://schemas.openxmlformats.org/wordprocessingml/2006/main">
        <w:t xml:space="preserve">2. Івана 10:10 – «Злодій приходить не тільки для того, щоб украсти, і вбити, і знищити. Я прийшов, щоб мали життя, і щоб мали з надлишком».</w:t>
      </w:r>
    </w:p>
    <w:p w14:paraId="2D8ED849" w14:textId="77777777" w:rsidR="000F7377" w:rsidRDefault="000F7377"/>
    <w:p w14:paraId="5C0C4308" w14:textId="77777777" w:rsidR="000F7377" w:rsidRDefault="000F7377">
      <w:r xmlns:w="http://schemas.openxmlformats.org/wordprocessingml/2006/main">
        <w:t xml:space="preserve">Revelation 3:2 2 Пильнуй, і зміцни те, що залишається, що вмирає, бо я не знайшов твоїх діл досконалими перед Богом.</w:t>
      </w:r>
    </w:p>
    <w:p w14:paraId="5D7473EE" w14:textId="77777777" w:rsidR="000F7377" w:rsidRDefault="000F7377"/>
    <w:p w14:paraId="57904C20" w14:textId="77777777" w:rsidR="000F7377" w:rsidRDefault="000F7377">
      <w:r xmlns:w="http://schemas.openxmlformats.org/wordprocessingml/2006/main">
        <w:t xml:space="preserve">Християни повинні бути пильними і прагнути вдосконалювати свої справи в очах Бога.</w:t>
      </w:r>
    </w:p>
    <w:p w14:paraId="55C53939" w14:textId="77777777" w:rsidR="000F7377" w:rsidRDefault="000F7377"/>
    <w:p w14:paraId="0A311222" w14:textId="77777777" w:rsidR="000F7377" w:rsidRDefault="000F7377">
      <w:r xmlns:w="http://schemas.openxmlformats.org/wordprocessingml/2006/main">
        <w:t xml:space="preserve">1. Зміцнення нашої віри: як вдосконалити наші справи в очах Бога</w:t>
      </w:r>
    </w:p>
    <w:p w14:paraId="17914E56" w14:textId="77777777" w:rsidR="000F7377" w:rsidRDefault="000F7377"/>
    <w:p w14:paraId="3C77049F" w14:textId="77777777" w:rsidR="000F7377" w:rsidRDefault="000F7377">
      <w:r xmlns:w="http://schemas.openxmlformats.org/wordprocessingml/2006/main">
        <w:t xml:space="preserve">2. Заклик залишатися пильними: чому ми повинні зміцнювати нашу віру</w:t>
      </w:r>
    </w:p>
    <w:p w14:paraId="3CF91743" w14:textId="77777777" w:rsidR="000F7377" w:rsidRDefault="000F7377"/>
    <w:p w14:paraId="3AFE3477" w14:textId="77777777" w:rsidR="000F7377" w:rsidRDefault="000F7377">
      <w:r xmlns:w="http://schemas.openxmlformats.org/wordprocessingml/2006/main">
        <w:t xml:space="preserve">1. Якова 4:17 – «Тому, хто знає, що правильно робити, але не робить, тому це гріх».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Івана 3:18 – «Дітоньки, любімо не словом і не язиком, але ділом і правдою».</w:t>
      </w:r>
    </w:p>
    <w:p w14:paraId="01C99A82" w14:textId="77777777" w:rsidR="000F7377" w:rsidRDefault="000F7377"/>
    <w:p w14:paraId="2E39177D" w14:textId="77777777" w:rsidR="000F7377" w:rsidRDefault="000F7377">
      <w:r xmlns:w="http://schemas.openxmlformats.org/wordprocessingml/2006/main">
        <w:t xml:space="preserve">Об’явлення 3:3 Згадай, отже, що ти прийняв і почув, і збережи, і покайся. Отож, коли не будеш пильнувати, Я прийду на тебе, як злодій, і ти не знатимеш, о котрій годині Я прийду на тебе.</w:t>
      </w:r>
    </w:p>
    <w:p w14:paraId="5F46DAF8" w14:textId="77777777" w:rsidR="000F7377" w:rsidRDefault="000F7377"/>
    <w:p w14:paraId="3C4B54A7" w14:textId="77777777" w:rsidR="000F7377" w:rsidRDefault="000F7377">
      <w:r xmlns:w="http://schemas.openxmlformats.org/wordprocessingml/2006/main">
        <w:t xml:space="preserve">Уривок з Об’явлення 3:3 нагадує християнам пам’ятати вчення, які вони чули, триматися їх і покаятися. Їх також попереджають, що якщо вони не будуть пильнувати, Ісус прийде, як злодій, і вони не знатимуть години Його приходу.</w:t>
      </w:r>
    </w:p>
    <w:p w14:paraId="30FB6E79" w14:textId="77777777" w:rsidR="000F7377" w:rsidRDefault="000F7377"/>
    <w:p w14:paraId="38C9EFB3" w14:textId="77777777" w:rsidR="000F7377" w:rsidRDefault="000F7377">
      <w:r xmlns:w="http://schemas.openxmlformats.org/wordprocessingml/2006/main">
        <w:t xml:space="preserve">1. Сила покаяння: як жити життям покаяння</w:t>
      </w:r>
    </w:p>
    <w:p w14:paraId="35FD7467" w14:textId="77777777" w:rsidR="000F7377" w:rsidRDefault="000F7377"/>
    <w:p w14:paraId="57676D1B" w14:textId="77777777" w:rsidR="000F7377" w:rsidRDefault="000F7377">
      <w:r xmlns:w="http://schemas.openxmlformats.org/wordprocessingml/2006/main">
        <w:t xml:space="preserve">2. Ісус приходить: реальність Його повернення</w:t>
      </w:r>
    </w:p>
    <w:p w14:paraId="35D18EE8" w14:textId="77777777" w:rsidR="000F7377" w:rsidRDefault="000F7377"/>
    <w:p w14:paraId="43643BEA" w14:textId="77777777" w:rsidR="000F7377" w:rsidRDefault="000F7377">
      <w:r xmlns:w="http://schemas.openxmlformats.org/wordprocessingml/2006/main">
        <w:t xml:space="preserve">1. Луки 13:3 – «Якщо не покаєтеся, усі так само загинете».</w:t>
      </w:r>
    </w:p>
    <w:p w14:paraId="775B4D7B" w14:textId="77777777" w:rsidR="000F7377" w:rsidRDefault="000F7377"/>
    <w:p w14:paraId="04B860D9" w14:textId="77777777" w:rsidR="000F7377" w:rsidRDefault="000F7377">
      <w:r xmlns:w="http://schemas.openxmlformats.org/wordprocessingml/2006/main">
        <w:t xml:space="preserve">2. 1 Фессалонікійців 5:2-3 - «Бо самі ви знаєте, що день Господній прийде, як злодій уночі. Коли люди скажуть: «Мир і безпека», тоді спіткає їх раптова погибель, як вагітну жінку прийде пологовий біль, і вони не втечуть».</w:t>
      </w:r>
    </w:p>
    <w:p w14:paraId="30680D5F" w14:textId="77777777" w:rsidR="000F7377" w:rsidRDefault="000F7377"/>
    <w:p w14:paraId="22D5B341" w14:textId="77777777" w:rsidR="000F7377" w:rsidRDefault="000F7377">
      <w:r xmlns:w="http://schemas.openxmlformats.org/wordprocessingml/2006/main">
        <w:t xml:space="preserve">Revelation 3:4 Ти маєш кілька імен навіть у Сардах, що не осквернили свого одягу; і вони будуть ходити зі мною в білому, бо вони гідні.</w:t>
      </w:r>
    </w:p>
    <w:p w14:paraId="7B4A91DC" w14:textId="77777777" w:rsidR="000F7377" w:rsidRDefault="000F7377"/>
    <w:p w14:paraId="76CAAF89" w14:textId="77777777" w:rsidR="000F7377" w:rsidRDefault="000F7377">
      <w:r xmlns:w="http://schemas.openxmlformats.org/wordprocessingml/2006/main">
        <w:t xml:space="preserve">Кілька імен у Сардах залишилися вірними і будуть нагороджені вічним життям.</w:t>
      </w:r>
    </w:p>
    <w:p w14:paraId="58BD1C78" w14:textId="77777777" w:rsidR="000F7377" w:rsidRDefault="000F7377"/>
    <w:p w14:paraId="69FA119D" w14:textId="77777777" w:rsidR="000F7377" w:rsidRDefault="000F7377">
      <w:r xmlns:w="http://schemas.openxmlformats.org/wordprocessingml/2006/main">
        <w:t xml:space="preserve">1: Залишайтеся вірними й отримайте вічне життя</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Вистояти у важкі часи</w:t>
      </w:r>
    </w:p>
    <w:p w14:paraId="640EA690" w14:textId="77777777" w:rsidR="000F7377" w:rsidRDefault="000F7377"/>
    <w:p w14:paraId="2118DB06" w14:textId="77777777" w:rsidR="000F7377" w:rsidRDefault="000F7377">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14:paraId="5197408F" w14:textId="77777777" w:rsidR="000F7377" w:rsidRDefault="000F7377"/>
    <w:p w14:paraId="32947D73" w14:textId="77777777" w:rsidR="000F7377" w:rsidRDefault="000F7377">
      <w:r xmlns:w="http://schemas.openxmlformats.org/wordprocessingml/2006/main">
        <w:t xml:space="preserve">2: Колосян 3:23 «І все, що ви робите, робіть від щирого серця, як для Господа, а не для людей».</w:t>
      </w:r>
    </w:p>
    <w:p w14:paraId="059D73E8" w14:textId="77777777" w:rsidR="000F7377" w:rsidRDefault="000F7377"/>
    <w:p w14:paraId="04743791" w14:textId="77777777" w:rsidR="000F7377" w:rsidRDefault="000F7377">
      <w:r xmlns:w="http://schemas.openxmlformats.org/wordprocessingml/2006/main">
        <w:t xml:space="preserve">Revelation 3:5 5 Хто переможе, той зодягнеться в білу одежу; і не зітру імені його з книги життя, але визнаю ім’я його перед Отцем Моїм і перед ангелами Його.</w:t>
      </w:r>
    </w:p>
    <w:p w14:paraId="7984768F" w14:textId="77777777" w:rsidR="000F7377" w:rsidRDefault="000F7377"/>
    <w:p w14:paraId="69C557B0" w14:textId="77777777" w:rsidR="000F7377" w:rsidRDefault="000F7377">
      <w:r xmlns:w="http://schemas.openxmlformats.org/wordprocessingml/2006/main">
        <w:t xml:space="preserve">Віруючі, які подолають свої випробування і залишаться вірними, будуть нагороджені білими шатами і будуть визнані Богом і Його ангелами.</w:t>
      </w:r>
    </w:p>
    <w:p w14:paraId="52C1F1FF" w14:textId="77777777" w:rsidR="000F7377" w:rsidRDefault="000F7377"/>
    <w:p w14:paraId="756DB586" w14:textId="77777777" w:rsidR="000F7377" w:rsidRDefault="000F7377">
      <w:r xmlns:w="http://schemas.openxmlformats.org/wordprocessingml/2006/main">
        <w:t xml:space="preserve">1. Нагорода за вірність – вивчення Божої обіцянки одягнути віруючих у білий одяг, якщо вони залишаються вірними, незважаючи на труднощі.</w:t>
      </w:r>
    </w:p>
    <w:p w14:paraId="0CD9D97B" w14:textId="77777777" w:rsidR="000F7377" w:rsidRDefault="000F7377"/>
    <w:p w14:paraId="1C790AA5" w14:textId="77777777" w:rsidR="000F7377" w:rsidRDefault="000F7377">
      <w:r xmlns:w="http://schemas.openxmlformats.org/wordprocessingml/2006/main">
        <w:t xml:space="preserve">2. Переможці - Вивчення того, як вірні можуть стійко стояти перед лицем труднощів і отримати благословення Бога.</w:t>
      </w:r>
    </w:p>
    <w:p w14:paraId="6A9A0FF0" w14:textId="77777777" w:rsidR="000F7377" w:rsidRDefault="000F7377"/>
    <w:p w14:paraId="33626CA4" w14:textId="77777777" w:rsidR="000F7377" w:rsidRDefault="000F7377">
      <w:r xmlns:w="http://schemas.openxmlformats.org/wordprocessingml/2006/main">
        <w:t xml:space="preserve">1. Матвія 24:13 – «Але той, хто вистояє до кінця, буде спасенний».</w:t>
      </w:r>
    </w:p>
    <w:p w14:paraId="61EE8C1E" w14:textId="77777777" w:rsidR="000F7377" w:rsidRDefault="000F7377"/>
    <w:p w14:paraId="1782521D" w14:textId="77777777" w:rsidR="000F7377" w:rsidRDefault="000F7377">
      <w:r xmlns:w="http://schemas.openxmlformats.org/wordprocessingml/2006/main">
        <w:t xml:space="preserve">2. 2 Коринтян 5:10 – «Бо всі ми повинні з’явитися перед судом Христовим, щоб кожен із нас отримав належне за те, що вчинив у тілі, чи добре, чи погане».</w:t>
      </w:r>
    </w:p>
    <w:p w14:paraId="7D94D5A2" w14:textId="77777777" w:rsidR="000F7377" w:rsidRDefault="000F7377"/>
    <w:p w14:paraId="51D4A368" w14:textId="77777777" w:rsidR="000F7377" w:rsidRDefault="000F7377">
      <w:r xmlns:w="http://schemas.openxmlformats.org/wordprocessingml/2006/main">
        <w:t xml:space="preserve">Revelation 3:6 Хто має вухо, нехай слухає, що Дух говорить церквам.</w:t>
      </w:r>
    </w:p>
    <w:p w14:paraId="658DBAD9" w14:textId="77777777" w:rsidR="000F7377" w:rsidRDefault="000F7377"/>
    <w:p w14:paraId="09461085" w14:textId="77777777" w:rsidR="000F7377" w:rsidRDefault="000F7377">
      <w:r xmlns:w="http://schemas.openxmlformats.org/wordprocessingml/2006/main">
        <w:t xml:space="preserve">В Об’явленні 3:6 Ісус заохочує тих, хто має вухо, слухати і чути те, що Дух говорить </w:t>
      </w:r>
      <w:r xmlns:w="http://schemas.openxmlformats.org/wordprocessingml/2006/main">
        <w:lastRenderedPageBreak xmlns:w="http://schemas.openxmlformats.org/wordprocessingml/2006/main"/>
      </w:r>
      <w:r xmlns:w="http://schemas.openxmlformats.org/wordprocessingml/2006/main">
        <w:t xml:space="preserve">церквам.</w:t>
      </w:r>
    </w:p>
    <w:p w14:paraId="5FF47131" w14:textId="77777777" w:rsidR="000F7377" w:rsidRDefault="000F7377"/>
    <w:p w14:paraId="3FA74B74" w14:textId="77777777" w:rsidR="000F7377" w:rsidRDefault="000F7377">
      <w:r xmlns:w="http://schemas.openxmlformats.org/wordprocessingml/2006/main">
        <w:t xml:space="preserve">1. Важливість прислухатися до голосу Духа</w:t>
      </w:r>
    </w:p>
    <w:p w14:paraId="10067523" w14:textId="77777777" w:rsidR="000F7377" w:rsidRDefault="000F7377"/>
    <w:p w14:paraId="62C88AF1" w14:textId="77777777" w:rsidR="000F7377" w:rsidRDefault="000F7377">
      <w:r xmlns:w="http://schemas.openxmlformats.org/wordprocessingml/2006/main">
        <w:t xml:space="preserve">2. Культивування духовної проникливості в Церкві</w:t>
      </w:r>
    </w:p>
    <w:p w14:paraId="4287277A" w14:textId="77777777" w:rsidR="000F7377" w:rsidRDefault="000F7377"/>
    <w:p w14:paraId="56024AB0" w14:textId="77777777" w:rsidR="000F7377" w:rsidRDefault="000F7377">
      <w:r xmlns:w="http://schemas.openxmlformats.org/wordprocessingml/2006/main">
        <w:t xml:space="preserve">1. Дії 17:11 – Верійці мали більш шляхетний характер, ніж солунянці, тому що вони прийняли звістку з великою охотою і щодня досліджували Святе Письмо, щоб побачити, чи правдиве те, що сказав Павло.</w:t>
      </w:r>
    </w:p>
    <w:p w14:paraId="30F813D6" w14:textId="77777777" w:rsidR="000F7377" w:rsidRDefault="000F7377"/>
    <w:p w14:paraId="381DC0AD" w14:textId="77777777" w:rsidR="000F7377" w:rsidRDefault="000F7377">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14:paraId="68756EB5" w14:textId="77777777" w:rsidR="000F7377" w:rsidRDefault="000F7377"/>
    <w:p w14:paraId="7C2508FE" w14:textId="77777777" w:rsidR="000F7377" w:rsidRDefault="000F7377">
      <w:r xmlns:w="http://schemas.openxmlformats.org/wordprocessingml/2006/main">
        <w:t xml:space="preserve">Revelation 3:7 І Анголу Філадельфії напиши: Це говорить Той, Хто Святий, Той, Хто правдивий, Той, Хто має ключ Давидів, Той, Хто відкриває, і ніхто не зачиняє; і закриває, і ніхто не відчиняє;</w:t>
      </w:r>
    </w:p>
    <w:p w14:paraId="33D6E00D" w14:textId="77777777" w:rsidR="000F7377" w:rsidRDefault="000F7377"/>
    <w:p w14:paraId="555E1C3A" w14:textId="77777777" w:rsidR="000F7377" w:rsidRDefault="000F7377">
      <w:r xmlns:w="http://schemas.openxmlformats.org/wordprocessingml/2006/main">
        <w:t xml:space="preserve">Ісус є тим, хто має силу відкривати та закривати двері, і він промовляє до церкви у Філадельфії.</w:t>
      </w:r>
    </w:p>
    <w:p w14:paraId="166DBE2E" w14:textId="77777777" w:rsidR="000F7377" w:rsidRDefault="000F7377"/>
    <w:p w14:paraId="0B25ADC6" w14:textId="77777777" w:rsidR="000F7377" w:rsidRDefault="000F7377">
      <w:r xmlns:w="http://schemas.openxmlformats.org/wordprocessingml/2006/main">
        <w:t xml:space="preserve">1. «Ключ до відкритих дверей»</w:t>
      </w:r>
    </w:p>
    <w:p w14:paraId="3F884E36" w14:textId="77777777" w:rsidR="000F7377" w:rsidRDefault="000F7377"/>
    <w:p w14:paraId="6B2D39D1" w14:textId="77777777" w:rsidR="000F7377" w:rsidRDefault="000F7377">
      <w:r xmlns:w="http://schemas.openxmlformats.org/wordprocessingml/2006/main">
        <w:t xml:space="preserve">2. «Божий суверенітет у нашому житті»</w:t>
      </w:r>
    </w:p>
    <w:p w14:paraId="410FFCB7" w14:textId="77777777" w:rsidR="000F7377" w:rsidRDefault="000F7377"/>
    <w:p w14:paraId="1D5EC0A4" w14:textId="77777777" w:rsidR="000F7377" w:rsidRDefault="000F7377">
      <w:r xmlns:w="http://schemas.openxmlformats.org/wordprocessingml/2006/main">
        <w:t xml:space="preserve">1. Ісая 22:22 – «І покладу Я ключ від дому Давидового на рамено його, і він відчинить, і ніхто не зачинить; він зачинить, і ніхто не відчинить».</w:t>
      </w:r>
    </w:p>
    <w:p w14:paraId="571103FB" w14:textId="77777777" w:rsidR="000F7377" w:rsidRDefault="000F7377"/>
    <w:p w14:paraId="42D29B0F" w14:textId="77777777" w:rsidR="000F7377" w:rsidRDefault="000F7377">
      <w:r xmlns:w="http://schemas.openxmlformats.org/wordprocessingml/2006/main">
        <w:t xml:space="preserve">2. 2 Коринтян 5:17-20 - "Отже, коли хто в Христі, той нове створіння. Старе минуло, ось нове настало. Усе це від Бога, який через Христа примирив нас із і </w:t>
      </w:r>
      <w:r xmlns:w="http://schemas.openxmlformats.org/wordprocessingml/2006/main">
        <w:lastRenderedPageBreak xmlns:w="http://schemas.openxmlformats.org/wordprocessingml/2006/main"/>
      </w:r>
      <w:r xmlns:w="http://schemas.openxmlformats.org/wordprocessingml/2006/main">
        <w:t xml:space="preserve">дав нам служіння примирення, тобто в Христі Бог примирив із Собою світ, не зараховуючи їм їхніх провин, і довірив нам звістку примирення, тому ми посли Христа, до якого Бог звертається. через нас, від імені Христа благаємо вас, примиріться з Богом».</w:t>
      </w:r>
    </w:p>
    <w:p w14:paraId="2493775A" w14:textId="77777777" w:rsidR="000F7377" w:rsidRDefault="000F7377"/>
    <w:p w14:paraId="4856768F" w14:textId="77777777" w:rsidR="000F7377" w:rsidRDefault="000F7377">
      <w:r xmlns:w="http://schemas.openxmlformats.org/wordprocessingml/2006/main">
        <w:t xml:space="preserve">Revelation 3:8 8 Я знаю діла твої: ось Я поставив перед тобою двері відчинені, і ніхто не може їх зачинити, бо ти мало маєш сили, і ти зберіг слово Моє, і не зрікся Ймення Мого.</w:t>
      </w:r>
    </w:p>
    <w:p w14:paraId="380F3500" w14:textId="77777777" w:rsidR="000F7377" w:rsidRDefault="000F7377"/>
    <w:p w14:paraId="3A710DCD" w14:textId="77777777" w:rsidR="000F7377" w:rsidRDefault="000F7377">
      <w:r xmlns:w="http://schemas.openxmlformats.org/wordprocessingml/2006/main">
        <w:t xml:space="preserve">Цей уривок наголошує на відкритих дверях, які Бог поставив перед нами, і на силі, яку ми маємо, щоб дотримуватись Його слова і не зрікатися Його імені.</w:t>
      </w:r>
    </w:p>
    <w:p w14:paraId="1E2B5248" w14:textId="77777777" w:rsidR="000F7377" w:rsidRDefault="000F7377"/>
    <w:p w14:paraId="7F0061B4" w14:textId="77777777" w:rsidR="000F7377" w:rsidRDefault="000F7377">
      <w:r xmlns:w="http://schemas.openxmlformats.org/wordprocessingml/2006/main">
        <w:t xml:space="preserve">1. Покладатися на Божу силу для подолання труднощів</w:t>
      </w:r>
    </w:p>
    <w:p w14:paraId="4CB13684" w14:textId="77777777" w:rsidR="000F7377" w:rsidRDefault="000F7377"/>
    <w:p w14:paraId="4585572B" w14:textId="77777777" w:rsidR="000F7377" w:rsidRDefault="000F7377">
      <w:r xmlns:w="http://schemas.openxmlformats.org/wordprocessingml/2006/main">
        <w:t xml:space="preserve">2. На нас чекають відкриті двері можливостей</w:t>
      </w:r>
    </w:p>
    <w:p w14:paraId="276DF812" w14:textId="77777777" w:rsidR="000F7377" w:rsidRDefault="000F7377"/>
    <w:p w14:paraId="40D29026" w14:textId="77777777" w:rsidR="000F7377" w:rsidRDefault="000F7377">
      <w:r xmlns:w="http://schemas.openxmlformats.org/wordprocessingml/2006/main">
        <w:t xml:space="preserve">1. Филип’янам 4:13 – «Я все можу в Тім, Хто зміцнює мене».</w:t>
      </w:r>
    </w:p>
    <w:p w14:paraId="68F0D1D3" w14:textId="77777777" w:rsidR="000F7377" w:rsidRDefault="000F7377"/>
    <w:p w14:paraId="79AE8B8D" w14:textId="77777777" w:rsidR="000F7377" w:rsidRDefault="000F7377">
      <w:r xmlns:w="http://schemas.openxmlformats.org/wordprocessingml/2006/main">
        <w:t xml:space="preserve">2. Ісая 43:19 – «Ось я чиню нове; тепер воно виростає, хіба ти не розумієш?»</w:t>
      </w:r>
    </w:p>
    <w:p w14:paraId="382CA2C0" w14:textId="77777777" w:rsidR="000F7377" w:rsidRDefault="000F7377"/>
    <w:p w14:paraId="236C636A" w14:textId="77777777" w:rsidR="000F7377" w:rsidRDefault="000F7377">
      <w:r xmlns:w="http://schemas.openxmlformats.org/wordprocessingml/2006/main">
        <w:t xml:space="preserve">Revelation 3:9 Ось Я зроблю їх із синагоги сатани, що кажуть, що вони юдеї, але ними не є, але брешуть. ось, Я зроблю так, щоб вони прийшли й поклонилися перед твоїми ногами, і щоб вони знали, що Я покохав тебе.</w:t>
      </w:r>
    </w:p>
    <w:p w14:paraId="102E8DD0" w14:textId="77777777" w:rsidR="000F7377" w:rsidRDefault="000F7377"/>
    <w:p w14:paraId="65030FCB" w14:textId="77777777" w:rsidR="000F7377" w:rsidRDefault="000F7377">
      <w:r xmlns:w="http://schemas.openxmlformats.org/wordprocessingml/2006/main">
        <w:t xml:space="preserve">Бог винесе суд над тими, хто неправдиво заявляє, що є євреями, але такими не є, і змусить їх визнати Його любов до тих, хто вірний.</w:t>
      </w:r>
    </w:p>
    <w:p w14:paraId="4181D788" w14:textId="77777777" w:rsidR="000F7377" w:rsidRDefault="000F7377"/>
    <w:p w14:paraId="2D364EC1" w14:textId="77777777" w:rsidR="000F7377" w:rsidRDefault="000F7377">
      <w:r xmlns:w="http://schemas.openxmlformats.org/wordprocessingml/2006/main">
        <w:t xml:space="preserve">1. Бог є Суддею вірних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Розпізнавання Божої любові через віру</w:t>
      </w:r>
    </w:p>
    <w:p w14:paraId="6BBBCE8D" w14:textId="77777777" w:rsidR="000F7377" w:rsidRDefault="000F7377"/>
    <w:p w14:paraId="1EEFF03C" w14:textId="77777777" w:rsidR="000F7377" w:rsidRDefault="000F7377">
      <w:r xmlns:w="http://schemas.openxmlformats.org/wordprocessingml/2006/main">
        <w:t xml:space="preserve">1. Римлянам 2:28-29 – Бо ніхто не є євреєм, хто є ним тільки ззовні, ані обрізання не є зовнішнім і фізичним. Але внутрішньо єврей такий, а обрізання – справа серця, за Духом, а не за буквою. Його хвала не від людини, а від Бога.</w:t>
      </w:r>
    </w:p>
    <w:p w14:paraId="75DFEEC2" w14:textId="77777777" w:rsidR="000F7377" w:rsidRDefault="000F7377"/>
    <w:p w14:paraId="2AD774D3" w14:textId="77777777" w:rsidR="000F7377" w:rsidRDefault="000F7377">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погано одягнені й не мають щоденної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14:paraId="26A98F4E" w14:textId="77777777" w:rsidR="000F7377" w:rsidRDefault="000F7377"/>
    <w:p w14:paraId="51EB7635" w14:textId="77777777" w:rsidR="000F7377" w:rsidRDefault="000F7377">
      <w:r xmlns:w="http://schemas.openxmlformats.org/wordprocessingml/2006/main">
        <w:t xml:space="preserve">Об’явлення 3:10 За те, що ти зберіг слово терпіння Мого, то й Я збережу тебе від години спокуси, що прийде на ввесь світ, щоб випробувати тих, хто живе на землі.</w:t>
      </w:r>
    </w:p>
    <w:p w14:paraId="5122A50C" w14:textId="77777777" w:rsidR="000F7377" w:rsidRDefault="000F7377"/>
    <w:p w14:paraId="39229660" w14:textId="77777777" w:rsidR="000F7377" w:rsidRDefault="000F7377">
      <w:r xmlns:w="http://schemas.openxmlformats.org/wordprocessingml/2006/main">
        <w:t xml:space="preserve">Бог збереже тих, хто дотримується Його слова, від години спокуси, яка прийде на світ.</w:t>
      </w:r>
    </w:p>
    <w:p w14:paraId="7EEFB29E" w14:textId="77777777" w:rsidR="000F7377" w:rsidRDefault="000F7377"/>
    <w:p w14:paraId="4CA45E1E" w14:textId="77777777" w:rsidR="000F7377" w:rsidRDefault="000F7377">
      <w:r xmlns:w="http://schemas.openxmlformats.org/wordprocessingml/2006/main">
        <w:t xml:space="preserve">1. Дотримання Божого Слова: залишатися сильним у спокусі</w:t>
      </w:r>
    </w:p>
    <w:p w14:paraId="58BB9584" w14:textId="77777777" w:rsidR="000F7377" w:rsidRDefault="000F7377"/>
    <w:p w14:paraId="2F63C305" w14:textId="77777777" w:rsidR="000F7377" w:rsidRDefault="000F7377">
      <w:r xmlns:w="http://schemas.openxmlformats.org/wordprocessingml/2006/main">
        <w:t xml:space="preserve">2. Будьте наполегливі у вірі: Божа обіцянка захисту у важкі часи</w:t>
      </w:r>
    </w:p>
    <w:p w14:paraId="213D5708" w14:textId="77777777" w:rsidR="000F7377" w:rsidRDefault="000F7377"/>
    <w:p w14:paraId="49409AEF" w14:textId="77777777" w:rsidR="000F7377" w:rsidRDefault="000F7377">
      <w:r xmlns:w="http://schemas.openxmlformats.org/wordprocessingml/2006/main">
        <w:t xml:space="preserve">1.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14:paraId="4E84922C" w14:textId="77777777" w:rsidR="000F7377" w:rsidRDefault="000F7377"/>
    <w:p w14:paraId="4EE88989" w14:textId="77777777" w:rsidR="000F7377" w:rsidRDefault="000F7377">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14:paraId="49F127A8" w14:textId="77777777" w:rsidR="000F7377" w:rsidRDefault="000F7377"/>
    <w:p w14:paraId="438B3E89" w14:textId="77777777" w:rsidR="000F7377" w:rsidRDefault="000F7377">
      <w:r xmlns:w="http://schemas.openxmlformats.org/wordprocessingml/2006/main">
        <w:t xml:space="preserve">Об’явлення 3:11 Ось, приходжу незабаром, міцно тримай те, що маєш, щоб ніхто не взяв твого вінця.</w:t>
      </w:r>
    </w:p>
    <w:p w14:paraId="4FEAD3D4" w14:textId="77777777" w:rsidR="000F7377" w:rsidRDefault="000F7377"/>
    <w:p w14:paraId="7ECD3F7B" w14:textId="77777777" w:rsidR="000F7377" w:rsidRDefault="000F7377">
      <w:r xmlns:w="http://schemas.openxmlformats.org/wordprocessingml/2006/main">
        <w:t xml:space="preserve">Ісус застерігає нас бути вірними, йдучи за ним, щоб ніхто не зміг забрати нашого вінця.</w:t>
      </w:r>
    </w:p>
    <w:p w14:paraId="23095F3A" w14:textId="77777777" w:rsidR="000F7377" w:rsidRDefault="000F7377"/>
    <w:p w14:paraId="3996EC31" w14:textId="77777777" w:rsidR="000F7377" w:rsidRDefault="000F7377">
      <w:r xmlns:w="http://schemas.openxmlformats.org/wordprocessingml/2006/main">
        <w:t xml:space="preserve">1. Вінець вірності: як залишатися непохитним у наслідуванні Ісуса</w:t>
      </w:r>
    </w:p>
    <w:p w14:paraId="6DEFEF83" w14:textId="77777777" w:rsidR="000F7377" w:rsidRDefault="000F7377"/>
    <w:p w14:paraId="28C45B05" w14:textId="77777777" w:rsidR="000F7377" w:rsidRDefault="000F7377">
      <w:r xmlns:w="http://schemas.openxmlformats.org/wordprocessingml/2006/main">
        <w:t xml:space="preserve">2. Не втрачайте свою корону: залишайтеся зосередженими на Ісусі</w:t>
      </w:r>
    </w:p>
    <w:p w14:paraId="0FE48DFC" w14:textId="77777777" w:rsidR="000F7377" w:rsidRDefault="000F7377"/>
    <w:p w14:paraId="4E27B4BE" w14:textId="77777777" w:rsidR="000F7377" w:rsidRDefault="000F7377">
      <w:r xmlns:w="http://schemas.openxmlformats.org/wordprocessingml/2006/main">
        <w:t xml:space="preserve">1. 1 Коринтян 9:25-27 - Кожен, хто змагається в іграх, проходить суворе навчання. Вони роблять це, щоб отримати корону, яка не триватиме довго, але ми робимо це, щоб отримати корону, яка триватиме вічно.</w:t>
      </w:r>
    </w:p>
    <w:p w14:paraId="644DBFB4" w14:textId="77777777" w:rsidR="000F7377" w:rsidRDefault="000F7377"/>
    <w:p w14:paraId="15C03EB3" w14:textId="77777777" w:rsidR="000F7377" w:rsidRDefault="000F7377">
      <w:r xmlns:w="http://schemas.openxmlformats.org/wordprocessingml/2006/main">
        <w:t xml:space="preserve">2. Євреям 3:12-14 – Стережіться, брати і сестри, щоб жоден із вас не мав грішного, невіруючого серця, яке відвернулося б від живого Бога. Але підбадьорюйте один одного щодня, доки це зветься «сьогодні», щоб ніхто з вас не закам’янів підступом гріха. Ми прийшли, щоб брати участь у Христі, якщо справді ми твердо тримаємося нашого початкового переконання до самого кінця.</w:t>
      </w:r>
    </w:p>
    <w:p w14:paraId="0B32187F" w14:textId="77777777" w:rsidR="000F7377" w:rsidRDefault="000F7377"/>
    <w:p w14:paraId="1BE26DD8" w14:textId="77777777" w:rsidR="000F7377" w:rsidRDefault="000F7377">
      <w:r xmlns:w="http://schemas.openxmlformats.org/wordprocessingml/2006/main">
        <w:t xml:space="preserve">Об’явлення 3:12 Переможця зроблю пам’ятником у храмі Бога мого, і він уже не вийде; і напишу на ньому ім’я Бога мого та ім’я міста Бога мого, що це новий Єрусалим, що сходить із неба від мого Бога, і я напишу на ньому моє нове ім'я.</w:t>
      </w:r>
    </w:p>
    <w:p w14:paraId="589CC9AA" w14:textId="77777777" w:rsidR="000F7377" w:rsidRDefault="000F7377"/>
    <w:p w14:paraId="11F16291" w14:textId="77777777" w:rsidR="000F7377" w:rsidRDefault="000F7377">
      <w:r xmlns:w="http://schemas.openxmlformats.org/wordprocessingml/2006/main">
        <w:t xml:space="preserve">Ті, хто переможе, стануть стовпом у храмі Божому і ніколи не покинуть його; їхнє ім’я буде написано з іменем Бога та міста Божого, що є Новим Єрусалимом, що походить від Бога, і нове ім’я Бога також буде написано на них.</w:t>
      </w:r>
    </w:p>
    <w:p w14:paraId="745F060D" w14:textId="77777777" w:rsidR="000F7377" w:rsidRDefault="000F7377"/>
    <w:p w14:paraId="7C781575" w14:textId="77777777" w:rsidR="000F7377" w:rsidRDefault="000F7377">
      <w:r xmlns:w="http://schemas.openxmlformats.org/wordprocessingml/2006/main">
        <w:t xml:space="preserve">1. Обітниці Бога: стати стовпом у Його храмі</w:t>
      </w:r>
    </w:p>
    <w:p w14:paraId="25DC29B5" w14:textId="77777777" w:rsidR="000F7377" w:rsidRDefault="000F7377"/>
    <w:p w14:paraId="0A38D681" w14:textId="77777777" w:rsidR="000F7377" w:rsidRDefault="000F7377">
      <w:r xmlns:w="http://schemas.openxmlformats.org/wordprocessingml/2006/main">
        <w:t xml:space="preserve">2. Подолання та винагорода: Бог пише на нас своє ім’я</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28:16 – Тому так говорить Господь Бог: «Ось Я той, хто кладе в Сіоні каменя, каменя перевіреного, дорогий наріжний камінь на основу, твердо поставлений. Хто в це вірить, той не завадить.</w:t>
      </w:r>
    </w:p>
    <w:p w14:paraId="2A467EAC" w14:textId="77777777" w:rsidR="000F7377" w:rsidRDefault="000F7377"/>
    <w:p w14:paraId="6D7654F0" w14:textId="77777777" w:rsidR="000F7377" w:rsidRDefault="000F7377">
      <w:r xmlns:w="http://schemas.openxmlformats.org/wordprocessingml/2006/main">
        <w:t xml:space="preserve">2. Івана 14:2-3 - У домі Мого Отця багато кімнат; якби це було не так, я б вам сказав. Я йду туди, щоб приготувати тобі місце. І коли я піду й приготую вам місце, то повернуся й візьму вас із собою, щоб і ви були там, де я.</w:t>
      </w:r>
    </w:p>
    <w:p w14:paraId="6FA56DD3" w14:textId="77777777" w:rsidR="000F7377" w:rsidRDefault="000F7377"/>
    <w:p w14:paraId="3873348F" w14:textId="77777777" w:rsidR="000F7377" w:rsidRDefault="000F7377">
      <w:r xmlns:w="http://schemas.openxmlformats.org/wordprocessingml/2006/main">
        <w:t xml:space="preserve">Revelation 3:13 Хто має вухо, нехай слухає, що Дух говорить Церквам.</w:t>
      </w:r>
    </w:p>
    <w:p w14:paraId="36B423FF" w14:textId="77777777" w:rsidR="000F7377" w:rsidRDefault="000F7377"/>
    <w:p w14:paraId="37D5C381" w14:textId="77777777" w:rsidR="000F7377" w:rsidRDefault="000F7377">
      <w:r xmlns:w="http://schemas.openxmlformats.org/wordprocessingml/2006/main">
        <w:t xml:space="preserve">Ісус промовляє до церков, заохочуючи їх слухати Духа та виконувати Його накази.</w:t>
      </w:r>
    </w:p>
    <w:p w14:paraId="1EBA0BD9" w14:textId="77777777" w:rsidR="000F7377" w:rsidRDefault="000F7377"/>
    <w:p w14:paraId="62655175" w14:textId="77777777" w:rsidR="000F7377" w:rsidRDefault="000F7377">
      <w:r xmlns:w="http://schemas.openxmlformats.org/wordprocessingml/2006/main">
        <w:t xml:space="preserve">1. «Життя в послуху: слухатися заклику Духа»</w:t>
      </w:r>
    </w:p>
    <w:p w14:paraId="63F2D63C" w14:textId="77777777" w:rsidR="000F7377" w:rsidRDefault="000F7377"/>
    <w:p w14:paraId="7611A8BD" w14:textId="77777777" w:rsidR="000F7377" w:rsidRDefault="000F7377">
      <w:r xmlns:w="http://schemas.openxmlformats.org/wordprocessingml/2006/main">
        <w:t xml:space="preserve">2. «Чути, що говорить Дух: розуміти Божу волю»</w:t>
      </w:r>
    </w:p>
    <w:p w14:paraId="1E835EE9" w14:textId="77777777" w:rsidR="000F7377" w:rsidRDefault="000F7377"/>
    <w:p w14:paraId="30DCDB0D" w14:textId="77777777" w:rsidR="000F7377" w:rsidRDefault="000F7377">
      <w:r xmlns:w="http://schemas.openxmlformats.org/wordprocessingml/2006/main">
        <w:t xml:space="preserve">1. Римлянам 8:14 – «Бо всі, хто ведений Духом Божим, є синами Божими».</w:t>
      </w:r>
    </w:p>
    <w:p w14:paraId="23CC435D" w14:textId="77777777" w:rsidR="000F7377" w:rsidRDefault="000F7377"/>
    <w:p w14:paraId="6E40FEC1" w14:textId="77777777" w:rsidR="000F7377" w:rsidRDefault="000F7377">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14:paraId="4E7A2640" w14:textId="77777777" w:rsidR="000F7377" w:rsidRDefault="000F7377"/>
    <w:p w14:paraId="3F1A5412" w14:textId="77777777" w:rsidR="000F7377" w:rsidRDefault="000F7377">
      <w:r xmlns:w="http://schemas.openxmlformats.org/wordprocessingml/2006/main">
        <w:t xml:space="preserve">Revelation 3:14 І до Ангола Лаодикійської Церкви напиши: Це говорить Амінь, вірний і правдивий свідок, початок творіння Божого;</w:t>
      </w:r>
    </w:p>
    <w:p w14:paraId="701802D0" w14:textId="77777777" w:rsidR="000F7377" w:rsidRDefault="000F7377"/>
    <w:p w14:paraId="6430E251" w14:textId="77777777" w:rsidR="000F7377" w:rsidRDefault="000F7377">
      <w:r xmlns:w="http://schemas.openxmlformats.org/wordprocessingml/2006/main">
        <w:t xml:space="preserve">Господь, вірний і правдивий свідок і початок творіння, говорить до ангела Лаодикійської церкви.</w:t>
      </w:r>
    </w:p>
    <w:p w14:paraId="426727E6" w14:textId="77777777" w:rsidR="000F7377" w:rsidRDefault="000F7377"/>
    <w:p w14:paraId="0A7280AB" w14:textId="77777777" w:rsidR="000F7377" w:rsidRDefault="000F7377">
      <w:r xmlns:w="http://schemas.openxmlformats.org/wordprocessingml/2006/main">
        <w:t xml:space="preserve">1. «Вірність Господа»</w:t>
      </w:r>
    </w:p>
    <w:p w14:paraId="65BED8FD" w14:textId="77777777" w:rsidR="000F7377" w:rsidRDefault="000F7377"/>
    <w:p w14:paraId="65975CF1" w14:textId="77777777" w:rsidR="000F7377" w:rsidRDefault="000F7377">
      <w:r xmlns:w="http://schemas.openxmlformats.org/wordprocessingml/2006/main">
        <w:t xml:space="preserve">2. «Початки творіння»</w:t>
      </w:r>
    </w:p>
    <w:p w14:paraId="7AD56D21" w14:textId="77777777" w:rsidR="000F7377" w:rsidRDefault="000F7377"/>
    <w:p w14:paraId="68C8742F" w14:textId="77777777" w:rsidR="000F7377" w:rsidRDefault="000F7377">
      <w:r xmlns:w="http://schemas.openxmlformats.org/wordprocessingml/2006/main">
        <w:t xml:space="preserve">1. Римлянам 3:3-4 – «Бо що, якби дехто не повірив? Чи їхня невіра знищить вірність Бога? Звісно, ні! Справді, нехай Бог правдивий, але кожна людина неправда».</w:t>
      </w:r>
    </w:p>
    <w:p w14:paraId="6D1E302C" w14:textId="77777777" w:rsidR="000F7377" w:rsidRDefault="000F7377"/>
    <w:p w14:paraId="3A2B06EA" w14:textId="77777777" w:rsidR="000F7377" w:rsidRDefault="000F7377">
      <w:r xmlns:w="http://schemas.openxmlformats.org/wordprocessingml/2006/main">
        <w:t xml:space="preserve">2. Колосянам 1:15-17 – «Він є образ невидимого Бога, первородний над усім створінням. Бо Ним створено все, що на небі й на землі, видиме й невидиме, чи то престоли, чи то панування». або начальства, або влади. Усе було створено через Нього і для Нього. І Він перед усім, і в Ньому все складається».</w:t>
      </w:r>
    </w:p>
    <w:p w14:paraId="1FB50D76" w14:textId="77777777" w:rsidR="000F7377" w:rsidRDefault="000F7377"/>
    <w:p w14:paraId="7FD22228" w14:textId="77777777" w:rsidR="000F7377" w:rsidRDefault="000F7377">
      <w:r xmlns:w="http://schemas.openxmlformats.org/wordprocessingml/2006/main">
        <w:t xml:space="preserve">Revelation 3:15 15 Я знаю діла твої, що ти не холодний, ані гарячий, коли б ти був ні холодний, ні гарячий.</w:t>
      </w:r>
    </w:p>
    <w:p w14:paraId="3B7564DF" w14:textId="77777777" w:rsidR="000F7377" w:rsidRDefault="000F7377"/>
    <w:p w14:paraId="21ABA118" w14:textId="77777777" w:rsidR="000F7377" w:rsidRDefault="000F7377">
      <w:r xmlns:w="http://schemas.openxmlformats.org/wordprocessingml/2006/main">
        <w:t xml:space="preserve">Господь знає справи людей, але хоче, щоб вони були повністю віддані своїм переконанням.</w:t>
      </w:r>
    </w:p>
    <w:p w14:paraId="504FE6A4" w14:textId="77777777" w:rsidR="000F7377" w:rsidRDefault="000F7377"/>
    <w:p w14:paraId="24500203" w14:textId="77777777" w:rsidR="000F7377" w:rsidRDefault="000F7377">
      <w:r xmlns:w="http://schemas.openxmlformats.org/wordprocessingml/2006/main">
        <w:t xml:space="preserve">1: Господь хоче, щоб ми були повністю віддані</w:t>
      </w:r>
    </w:p>
    <w:p w14:paraId="2C69FE2A" w14:textId="77777777" w:rsidR="000F7377" w:rsidRDefault="000F7377"/>
    <w:p w14:paraId="79485943" w14:textId="77777777" w:rsidR="000F7377" w:rsidRDefault="000F7377">
      <w:r xmlns:w="http://schemas.openxmlformats.org/wordprocessingml/2006/main">
        <w:t xml:space="preserve">2: Гаряче чи холодне – Господь хоче, щоб ми вибирали</w:t>
      </w:r>
    </w:p>
    <w:p w14:paraId="67954E88" w14:textId="77777777" w:rsidR="000F7377" w:rsidRDefault="000F7377"/>
    <w:p w14:paraId="65F2A686" w14:textId="77777777" w:rsidR="000F7377" w:rsidRDefault="000F7377">
      <w:r xmlns:w="http://schemas.openxmlformats.org/wordprocessingml/2006/main">
        <w:t xml:space="preserve">1: Якова 4:17 – «Тому, хто знає, що робити добро, та не робить, тому це гріх».</w:t>
      </w:r>
    </w:p>
    <w:p w14:paraId="28EB4AD5" w14:textId="77777777" w:rsidR="000F7377" w:rsidRDefault="000F7377"/>
    <w:p w14:paraId="65A29349" w14:textId="77777777" w:rsidR="000F7377" w:rsidRDefault="000F7377">
      <w:r xmlns:w="http://schemas.openxmlformats.org/wordprocessingml/2006/main">
        <w:t xml:space="preserve">2: Матвія 6:21 – «Бо де скарб ваш, там буде й серце ваше».</w:t>
      </w:r>
    </w:p>
    <w:p w14:paraId="28F9436B" w14:textId="77777777" w:rsidR="000F7377" w:rsidRDefault="000F7377"/>
    <w:p w14:paraId="7D9C28EC" w14:textId="77777777" w:rsidR="000F7377" w:rsidRDefault="000F7377">
      <w:r xmlns:w="http://schemas.openxmlformats.org/wordprocessingml/2006/main">
        <w:t xml:space="preserve">Revelation 3:16 Отож, що ти теплий, ані холодний, ані гарячий, Я виригну тебе з уст Своїх.</w:t>
      </w:r>
    </w:p>
    <w:p w14:paraId="6ADAE9C1" w14:textId="77777777" w:rsidR="000F7377" w:rsidRDefault="000F7377"/>
    <w:p w14:paraId="6B469369" w14:textId="77777777" w:rsidR="000F7377" w:rsidRDefault="000F7377">
      <w:r xmlns:w="http://schemas.openxmlformats.org/wordprocessingml/2006/main">
        <w:t xml:space="preserve">Бог відкине тих, хто є теплим у своїй вірі.</w:t>
      </w:r>
    </w:p>
    <w:p w14:paraId="0D921E8E" w14:textId="77777777" w:rsidR="000F7377" w:rsidRDefault="000F7377"/>
    <w:p w14:paraId="39AAE75B" w14:textId="77777777" w:rsidR="000F7377" w:rsidRDefault="000F7377">
      <w:r xmlns:w="http://schemas.openxmlformats.org/wordprocessingml/2006/main">
        <w:t xml:space="preserve">1. Небезпека теплої віри</w:t>
      </w:r>
    </w:p>
    <w:p w14:paraId="6C7A699E" w14:textId="77777777" w:rsidR="000F7377" w:rsidRDefault="000F7377"/>
    <w:p w14:paraId="2F32D141" w14:textId="77777777" w:rsidR="000F7377" w:rsidRDefault="000F7377">
      <w:r xmlns:w="http://schemas.openxmlformats.org/wordprocessingml/2006/main">
        <w:t xml:space="preserve">2. Важливість ревності в нашій вірі</w:t>
      </w:r>
    </w:p>
    <w:p w14:paraId="4B927205" w14:textId="77777777" w:rsidR="000F7377" w:rsidRDefault="000F7377"/>
    <w:p w14:paraId="4C2D07A0" w14:textId="77777777" w:rsidR="000F7377" w:rsidRDefault="000F7377">
      <w:r xmlns:w="http://schemas.openxmlformats.org/wordprocessingml/2006/main">
        <w:t xml:space="preserve">1. Якова 4:4-10</w:t>
      </w:r>
    </w:p>
    <w:p w14:paraId="768A6ED9" w14:textId="77777777" w:rsidR="000F7377" w:rsidRDefault="000F7377"/>
    <w:p w14:paraId="37CB5FFC" w14:textId="77777777" w:rsidR="000F7377" w:rsidRDefault="000F7377">
      <w:r xmlns:w="http://schemas.openxmlformats.org/wordprocessingml/2006/main">
        <w:t xml:space="preserve">2. Матвій 25:1-13</w:t>
      </w:r>
    </w:p>
    <w:p w14:paraId="102E28C8" w14:textId="77777777" w:rsidR="000F7377" w:rsidRDefault="000F7377"/>
    <w:p w14:paraId="55DF3927" w14:textId="77777777" w:rsidR="000F7377" w:rsidRDefault="000F7377">
      <w:r xmlns:w="http://schemas.openxmlformats.org/wordprocessingml/2006/main">
        <w:t xml:space="preserve">Revelation 3:17 17 Бо ти кажеш: Я багатий, і розбагатів, і не маю потреби ні в чому; і не знаєш, що ти нещасний, і жалюгідний, і бідний, і сліпий, і голий.</w:t>
      </w:r>
    </w:p>
    <w:p w14:paraId="6FA0655B" w14:textId="77777777" w:rsidR="000F7377" w:rsidRDefault="000F7377"/>
    <w:p w14:paraId="775D4C3E" w14:textId="77777777" w:rsidR="000F7377" w:rsidRDefault="000F7377">
      <w:r xmlns:w="http://schemas.openxmlformats.org/wordprocessingml/2006/main">
        <w:t xml:space="preserve">Цей уривок розкриває Боже попередження тим, хто багатий і вважає, що ні в чому не потребує.</w:t>
      </w:r>
    </w:p>
    <w:p w14:paraId="5142CDD9" w14:textId="77777777" w:rsidR="000F7377" w:rsidRDefault="000F7377"/>
    <w:p w14:paraId="0ADFEA42" w14:textId="77777777" w:rsidR="000F7377" w:rsidRDefault="000F7377">
      <w:r xmlns:w="http://schemas.openxmlformats.org/wordprocessingml/2006/main">
        <w:t xml:space="preserve">1: Скільки б не було багатства, воно не може врятувати його від суду Божого.</w:t>
      </w:r>
    </w:p>
    <w:p w14:paraId="4B2A9315" w14:textId="77777777" w:rsidR="000F7377" w:rsidRDefault="000F7377"/>
    <w:p w14:paraId="3B5973CE" w14:textId="77777777" w:rsidR="000F7377" w:rsidRDefault="000F7377">
      <w:r xmlns:w="http://schemas.openxmlformats.org/wordprocessingml/2006/main">
        <w:t xml:space="preserve">2: Багатство може бути формою духовної бідності, якщо ми покладаємося на нього, а не на Господа.</w:t>
      </w:r>
    </w:p>
    <w:p w14:paraId="71BC843E" w14:textId="77777777" w:rsidR="000F7377" w:rsidRDefault="000F7377"/>
    <w:p w14:paraId="682A39A1" w14:textId="77777777" w:rsidR="000F7377" w:rsidRDefault="000F7377">
      <w:r xmlns:w="http://schemas.openxmlformats.org/wordprocessingml/2006/main">
        <w:t xml:space="preserve">1:1 Тимофія 6:17-19 - «Наставляй тих, хто є багатими в цьому світі, щоб не були зарозумілими та не покладали надію на непевність багатства, але на Бога, який щедро дає нам усе для насолоди. Навчіть їх творити добро, багатіти на добрі справи, бути щедрими й готовими ділитися, збираючи собі скарб доброї основи для майбутнього, щоб вони могли взяти те, що є справжнім життям».</w:t>
      </w:r>
    </w:p>
    <w:p w14:paraId="36F1C01D" w14:textId="77777777" w:rsidR="000F7377" w:rsidRDefault="000F7377"/>
    <w:p w14:paraId="7363DE37" w14:textId="77777777" w:rsidR="000F7377" w:rsidRDefault="000F7377">
      <w:r xmlns:w="http://schemas.openxmlformats.org/wordprocessingml/2006/main">
        <w:t xml:space="preserve">2: Якова 5:1-6 - «Ну ж, багаті, плачте та голосіть через нещастя, що на вас приходить. </w:t>
      </w:r>
      <w:r xmlns:w="http://schemas.openxmlformats.org/wordprocessingml/2006/main">
        <w:lastRenderedPageBreak xmlns:w="http://schemas.openxmlformats.org/wordprocessingml/2006/main"/>
      </w:r>
      <w:r xmlns:w="http://schemas.openxmlformats.org/wordprocessingml/2006/main">
        <w:t xml:space="preserve">Ваші багатства згнили, а ваші шати поїла міль. Ваше золото й срібло заржавіло, і їхня іржа буде доказом проти вас і з’їсть вашу плоть, як вогонь. Ви зібрали скарби в останні дні. Ось заплата робітників, що косили ваші поля, яку ви обманом утримували, кричить проти вас, і крики женців дійшли до вух Господа Саваота. Ви жили на землі в розкоші та в самозадоволенні. Ви відгодували свої серця за день бійні. Ви засудили і вбили праведника. Він не чинить вам опору».</w:t>
      </w:r>
    </w:p>
    <w:p w14:paraId="5950E156" w14:textId="77777777" w:rsidR="000F7377" w:rsidRDefault="000F7377"/>
    <w:p w14:paraId="0EE175BD" w14:textId="77777777" w:rsidR="000F7377" w:rsidRDefault="000F7377">
      <w:r xmlns:w="http://schemas.openxmlformats.org/wordprocessingml/2006/main">
        <w:t xml:space="preserve">Revelation 3:18 18 Я раджу тобі купити в мене золото, випробуване в огні, щоб ти став багатим; і білу одежу, щоб ти міг бути одягнений, і щоб не виявилася ганьба твоєї наготи; і помасти очі свої очною маззю, щоб ти міг бачити.</w:t>
      </w:r>
    </w:p>
    <w:p w14:paraId="7A6E90CC" w14:textId="77777777" w:rsidR="000F7377" w:rsidRDefault="000F7377"/>
    <w:p w14:paraId="7EB5EAB3" w14:textId="77777777" w:rsidR="000F7377" w:rsidRDefault="000F7377">
      <w:r xmlns:w="http://schemas.openxmlformats.org/wordprocessingml/2006/main">
        <w:t xml:space="preserve">Цей уривок заохочує читачів купувати у Бога золото, випробуване вогнем, білий одяг, щоб прикрити свою наготу, і мазь для очей, щоб мати можливість бачити.</w:t>
      </w:r>
    </w:p>
    <w:p w14:paraId="23F9DA54" w14:textId="77777777" w:rsidR="000F7377" w:rsidRDefault="000F7377"/>
    <w:p w14:paraId="43398163" w14:textId="77777777" w:rsidR="000F7377" w:rsidRDefault="000F7377">
      <w:r xmlns:w="http://schemas.openxmlformats.org/wordprocessingml/2006/main">
        <w:t xml:space="preserve">1. Духовне багатство Бога: як знайти достаток посеред кризи</w:t>
      </w:r>
    </w:p>
    <w:p w14:paraId="102587A3" w14:textId="77777777" w:rsidR="000F7377" w:rsidRDefault="000F7377"/>
    <w:p w14:paraId="0AD1356F" w14:textId="77777777" w:rsidR="000F7377" w:rsidRDefault="000F7377">
      <w:r xmlns:w="http://schemas.openxmlformats.org/wordprocessingml/2006/main">
        <w:t xml:space="preserve">2. Сила віри: як отримати одяг спасіння у часи потреби</w:t>
      </w:r>
    </w:p>
    <w:p w14:paraId="16FBA62A" w14:textId="77777777" w:rsidR="000F7377" w:rsidRDefault="000F7377"/>
    <w:p w14:paraId="4F224DA2" w14:textId="77777777" w:rsidR="000F7377" w:rsidRDefault="000F7377">
      <w:r xmlns:w="http://schemas.openxmlformats.org/wordprocessingml/2006/main">
        <w:t xml:space="preserve">1. 2 Коринтян 5:17 – Отже, коли хтось у Христі, той нове створіння. Старе минуло; ось нове прийшло.</w:t>
      </w:r>
    </w:p>
    <w:p w14:paraId="7209186A" w14:textId="77777777" w:rsidR="000F7377" w:rsidRDefault="000F7377"/>
    <w:p w14:paraId="61FA8F2B" w14:textId="77777777" w:rsidR="000F7377" w:rsidRDefault="000F7377">
      <w:r xmlns:w="http://schemas.openxmlformats.org/wordprocessingml/2006/main">
        <w:t xml:space="preserve">2. Ісая 61:10 - Я буду дуже радіти в Господі; душа моя радітиме Богом моїм, бо Він зодягнув мене в шати спасіння; Він покрив мене шатою праведності, як молодий одягає себе, як священик, гарним убором, і як наречена прикрашає себе коштовностями своїми.</w:t>
      </w:r>
    </w:p>
    <w:p w14:paraId="64535DC7" w14:textId="77777777" w:rsidR="000F7377" w:rsidRDefault="000F7377"/>
    <w:p w14:paraId="6D41907A" w14:textId="77777777" w:rsidR="000F7377" w:rsidRDefault="000F7377">
      <w:r xmlns:w="http://schemas.openxmlformats.org/wordprocessingml/2006/main">
        <w:t xml:space="preserve">Об’явлення 3:19 Кого Я люблю, тих докоряю і караю, отже, будь ревним і покайся.</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любить нас і карає нас, щоб наблизити нас до Нього.</w:t>
      </w:r>
    </w:p>
    <w:p w14:paraId="72CE4F24" w14:textId="77777777" w:rsidR="000F7377" w:rsidRDefault="000F7377"/>
    <w:p w14:paraId="6FBF1907" w14:textId="77777777" w:rsidR="000F7377" w:rsidRDefault="000F7377">
      <w:r xmlns:w="http://schemas.openxmlformats.org/wordprocessingml/2006/main">
        <w:t xml:space="preserve">1. Любов і дисципліна Бога</w:t>
      </w:r>
    </w:p>
    <w:p w14:paraId="1130129D" w14:textId="77777777" w:rsidR="000F7377" w:rsidRDefault="000F7377"/>
    <w:p w14:paraId="7C46C841" w14:textId="77777777" w:rsidR="000F7377" w:rsidRDefault="000F7377">
      <w:r xmlns:w="http://schemas.openxmlformats.org/wordprocessingml/2006/main">
        <w:t xml:space="preserve">2. Ревне каяття</w:t>
      </w:r>
    </w:p>
    <w:p w14:paraId="427D60CC" w14:textId="77777777" w:rsidR="000F7377" w:rsidRDefault="000F7377"/>
    <w:p w14:paraId="5EF73D43" w14:textId="77777777" w:rsidR="000F7377" w:rsidRDefault="000F7377">
      <w:r xmlns:w="http://schemas.openxmlformats.org/wordprocessingml/2006/main">
        <w:t xml:space="preserve">1. Євреям 12:4-11 – Покарання Бога</w:t>
      </w:r>
    </w:p>
    <w:p w14:paraId="4DF6144C" w14:textId="77777777" w:rsidR="000F7377" w:rsidRDefault="000F7377"/>
    <w:p w14:paraId="74758318" w14:textId="77777777" w:rsidR="000F7377" w:rsidRDefault="000F7377">
      <w:r xmlns:w="http://schemas.openxmlformats.org/wordprocessingml/2006/main">
        <w:t xml:space="preserve">2. Луки 15:11-32 – Божа любов, що виявляється в покаянні</w:t>
      </w:r>
    </w:p>
    <w:p w14:paraId="5B33279A" w14:textId="77777777" w:rsidR="000F7377" w:rsidRDefault="000F7377"/>
    <w:p w14:paraId="548330C3" w14:textId="77777777" w:rsidR="000F7377" w:rsidRDefault="000F7377">
      <w:r xmlns:w="http://schemas.openxmlformats.org/wordprocessingml/2006/main">
        <w:t xml:space="preserve">Revelation 3:20 20 Ось стою під дверима й стукаю: коли хто почує мій голос і відчинить двері, увійду до нього, і буду вечеряти з ним, а він зі мною.</w:t>
      </w:r>
    </w:p>
    <w:p w14:paraId="47F27F4F" w14:textId="77777777" w:rsidR="000F7377" w:rsidRDefault="000F7377"/>
    <w:p w14:paraId="3D0AC4B4" w14:textId="77777777" w:rsidR="000F7377" w:rsidRDefault="000F7377">
      <w:r xmlns:w="http://schemas.openxmlformats.org/wordprocessingml/2006/main">
        <w:t xml:space="preserve">У цьому уривку йдеться про те, що Ісус стукає у двері серця людини, і якщо вони відчинять двері, Ісус увійде та матиме спілкування з ними.</w:t>
      </w:r>
    </w:p>
    <w:p w14:paraId="61290069" w14:textId="77777777" w:rsidR="000F7377" w:rsidRDefault="000F7377"/>
    <w:p w14:paraId="7D019FDF" w14:textId="77777777" w:rsidR="000F7377" w:rsidRDefault="000F7377">
      <w:r xmlns:w="http://schemas.openxmlformats.org/wordprocessingml/2006/main">
        <w:t xml:space="preserve">1. Запрошення до близькості з Ісусом</w:t>
      </w:r>
    </w:p>
    <w:p w14:paraId="425F2526" w14:textId="77777777" w:rsidR="000F7377" w:rsidRDefault="000F7377"/>
    <w:p w14:paraId="5720F573" w14:textId="77777777" w:rsidR="000F7377" w:rsidRDefault="000F7377">
      <w:r xmlns:w="http://schemas.openxmlformats.org/wordprocessingml/2006/main">
        <w:t xml:space="preserve">2. Відчинити двері до стосунків з Ісусом</w:t>
      </w:r>
    </w:p>
    <w:p w14:paraId="26752408" w14:textId="77777777" w:rsidR="000F7377" w:rsidRDefault="000F7377"/>
    <w:p w14:paraId="76F405EB" w14:textId="77777777" w:rsidR="000F7377" w:rsidRDefault="000F7377">
      <w:r xmlns:w="http://schemas.openxmlformats.org/wordprocessingml/2006/main">
        <w:t xml:space="preserve">1. Івана 15:4-5 - «Перебувайте в Мені, а Я в вас. Як гілка не може приносити плоду сама по собі, якщо не перебуває на виноградній лозі, так і ви, якщо не перебуваєте в Мені. Я виноградна лоза; ви гілки. Хто перебуває в Мені, а Я в ньому, той приносить рясний плід, бо без Мене не можете робити нічого».</w:t>
      </w:r>
    </w:p>
    <w:p w14:paraId="0A93FF5C" w14:textId="77777777" w:rsidR="000F7377" w:rsidRDefault="000F7377"/>
    <w:p w14:paraId="6AB830FB" w14:textId="77777777" w:rsidR="000F7377" w:rsidRDefault="000F7377">
      <w:r xmlns:w="http://schemas.openxmlformats.org/wordprocessingml/2006/main">
        <w:t xml:space="preserve">2. Ефесянам 3:17-19 – «Щоб Христос через віру вселився у ваші серця, щоб ви, укорінені та зміцнені в любові, мали силу зрозуміти з усіма святими, що таке ширина, і довжина, і висота, і глибина. , і пізнати любов Христа, яка перевищує знання, щоб ви могли бути сповнені всією повнотою Бога».</w:t>
      </w:r>
    </w:p>
    <w:p w14:paraId="373BEEBE" w14:textId="77777777" w:rsidR="000F7377" w:rsidRDefault="000F7377"/>
    <w:p w14:paraId="1142B589" w14:textId="77777777" w:rsidR="000F7377" w:rsidRDefault="000F7377">
      <w:r xmlns:w="http://schemas.openxmlformats.org/wordprocessingml/2006/main">
        <w:t xml:space="preserve">Revelation 3:21 Переможцеві дам сісти зі Мною на престолі Моїм, як і Я переміг, і сів з Отцем на престолі Його.</w:t>
      </w:r>
    </w:p>
    <w:p w14:paraId="473AF953" w14:textId="77777777" w:rsidR="000F7377" w:rsidRDefault="000F7377"/>
    <w:p w14:paraId="3C7BB39A" w14:textId="77777777" w:rsidR="000F7377" w:rsidRDefault="000F7377">
      <w:r xmlns:w="http://schemas.openxmlformats.org/wordprocessingml/2006/main">
        <w:t xml:space="preserve">Ісус обіцяє розділити Своїй престол з тими, хто перемагає, оскільки Він уже переміг і сидить з Отцем на Його престолі.</w:t>
      </w:r>
    </w:p>
    <w:p w14:paraId="70A5FB9A" w14:textId="77777777" w:rsidR="000F7377" w:rsidRDefault="000F7377"/>
    <w:p w14:paraId="2AB228ED" w14:textId="77777777" w:rsidR="000F7377" w:rsidRDefault="000F7377">
      <w:r xmlns:w="http://schemas.openxmlformats.org/wordprocessingml/2006/main">
        <w:t xml:space="preserve">1. «Обіцянка трону: перемога з Ісусом»</w:t>
      </w:r>
    </w:p>
    <w:p w14:paraId="0FD8C7D2" w14:textId="77777777" w:rsidR="000F7377" w:rsidRDefault="000F7377"/>
    <w:p w14:paraId="0A766DDA" w14:textId="77777777" w:rsidR="000F7377" w:rsidRDefault="000F7377">
      <w:r xmlns:w="http://schemas.openxmlformats.org/wordprocessingml/2006/main">
        <w:t xml:space="preserve">2. «Жити переможно: сидячи з Христом на Його троні»</w:t>
      </w:r>
    </w:p>
    <w:p w14:paraId="7C60FE43" w14:textId="77777777" w:rsidR="000F7377" w:rsidRDefault="000F7377"/>
    <w:p w14:paraId="300747C7" w14:textId="77777777" w:rsidR="000F7377" w:rsidRDefault="000F7377">
      <w:r xmlns:w="http://schemas.openxmlformats.org/wordprocessingml/2006/main">
        <w:t xml:space="preserve">1. Филип’янам 2:5-11 – Ісус упокорив Себе і став слухняним аж до смерті, навіть смерті на хресті.</w:t>
      </w:r>
    </w:p>
    <w:p w14:paraId="22596573" w14:textId="77777777" w:rsidR="000F7377" w:rsidRDefault="000F7377"/>
    <w:p w14:paraId="5A95C38B" w14:textId="77777777" w:rsidR="000F7377" w:rsidRDefault="000F7377">
      <w:r xmlns:w="http://schemas.openxmlformats.org/wordprocessingml/2006/main">
        <w:t xml:space="preserve">2. Євреям 12:1-2 – біжимо з витривалістю змагання, що перед нами, дивлячись на Ісуса, засновника і досконалого нашої віри.</w:t>
      </w:r>
    </w:p>
    <w:p w14:paraId="3E7B9260" w14:textId="77777777" w:rsidR="000F7377" w:rsidRDefault="000F7377"/>
    <w:p w14:paraId="25AB2F6A" w14:textId="77777777" w:rsidR="000F7377" w:rsidRDefault="000F7377">
      <w:r xmlns:w="http://schemas.openxmlformats.org/wordprocessingml/2006/main">
        <w:t xml:space="preserve">Об'явлення 3:22 Хто має вухо, нехай слухає, що Дух промовляє до церков.</w:t>
      </w:r>
    </w:p>
    <w:p w14:paraId="3346B460" w14:textId="77777777" w:rsidR="000F7377" w:rsidRDefault="000F7377"/>
    <w:p w14:paraId="3A828990" w14:textId="77777777" w:rsidR="000F7377" w:rsidRDefault="000F7377">
      <w:r xmlns:w="http://schemas.openxmlformats.org/wordprocessingml/2006/main">
        <w:t xml:space="preserve">Цей вірш з Об’явлення заохочує віруючих слухати те, що Дух говорить церквам.</w:t>
      </w:r>
    </w:p>
    <w:p w14:paraId="3CE4261D" w14:textId="77777777" w:rsidR="000F7377" w:rsidRDefault="000F7377"/>
    <w:p w14:paraId="17970758" w14:textId="77777777" w:rsidR="000F7377" w:rsidRDefault="000F7377">
      <w:r xmlns:w="http://schemas.openxmlformats.org/wordprocessingml/2006/main">
        <w:t xml:space="preserve">1. «Будьте слухаючою церквою: чуйте, що говорить Дух»</w:t>
      </w:r>
    </w:p>
    <w:p w14:paraId="18018886" w14:textId="77777777" w:rsidR="000F7377" w:rsidRDefault="000F7377"/>
    <w:p w14:paraId="0DDF3015" w14:textId="77777777" w:rsidR="000F7377" w:rsidRDefault="000F7377">
      <w:r xmlns:w="http://schemas.openxmlformats.org/wordprocessingml/2006/main">
        <w:t xml:space="preserve">2. «Жити в послуху: реагувати на те, що говорить Дух»</w:t>
      </w:r>
    </w:p>
    <w:p w14:paraId="46446055" w14:textId="77777777" w:rsidR="000F7377" w:rsidRDefault="000F7377"/>
    <w:p w14:paraId="48307A64" w14:textId="77777777" w:rsidR="000F7377" w:rsidRDefault="000F7377">
      <w:r xmlns:w="http://schemas.openxmlformats.org/wordprocessingml/2006/main">
        <w:t xml:space="preserve">1. Івана 10:27, «Мої вівці слухаються мого голосу, і я знаю їх, і вони йдуть за мною».</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3722A721" w14:textId="77777777" w:rsidR="000F7377" w:rsidRDefault="000F7377"/>
    <w:p w14:paraId="6D91F771" w14:textId="77777777" w:rsidR="000F7377" w:rsidRDefault="000F7377">
      <w:r xmlns:w="http://schemas.openxmlformats.org/wordprocessingml/2006/main">
        <w:t xml:space="preserve">Об’явлення 4 є четвертим розділом книги Об’явлення і знаменує значну зміну в оповіді. Цей розділ зосереджується на видінні Івана небесного тронного залу та поклоніння, яке там відбувається.</w:t>
      </w:r>
    </w:p>
    <w:p w14:paraId="13CE8E75" w14:textId="77777777" w:rsidR="000F7377" w:rsidRDefault="000F7377"/>
    <w:p w14:paraId="763BE143" w14:textId="77777777" w:rsidR="000F7377" w:rsidRDefault="000F7377">
      <w:r xmlns:w="http://schemas.openxmlformats.org/wordprocessingml/2006/main">
        <w:t xml:space="preserve">1-й абзац: Розділ починається з того, що Іван описує двері, що стоять відчинені на небі, і він чує голос, який запрошує його підійти й подивитися, що має статися після цих подій (Об’явлення 4:1). Відразу ж Іван охоплений Духом і опиняється перед Божим престолом. Він бачить чудову сцену з Богом, що сидить на Своєму престолі, в оточенні двадцяти чотирьох старійшин, одягнених у білі шати, що представляють владу та чистоту (Об’явлення 4:2-5). Від престолу виходять спалахи блискавок, гуркіт і гуркіт грому — могутнє явище, яке символізує Божу велич.</w:t>
      </w:r>
    </w:p>
    <w:p w14:paraId="723DC178" w14:textId="77777777" w:rsidR="000F7377" w:rsidRDefault="000F7377"/>
    <w:p w14:paraId="46341BCB" w14:textId="77777777" w:rsidR="000F7377" w:rsidRDefault="000F7377">
      <w:r xmlns:w="http://schemas.openxmlformats.org/wordprocessingml/2006/main">
        <w:t xml:space="preserve">2-й абзац: У віршах 6-8 Іван описує чотирьох живих істот перед Божим престолом. Ці істоти вкриті очима навколо, що символізує їхнє всезнання, і вони мають різні обличчя, як лев, віл, людина та орел (Об’явлення 4:6-7). Вони постійно поклоняються Богові вдень і вночі, проголошуючи Його святість, кажучи: «Свят, свят, свят Господь Бог Вседержитель» (Об’явлення 4:8). Їхнє поклоніння створює атмосферу, коли двадцять чотири старійшини падають перед Ним, Хто сидить на престолі, кидаючи свої вінці перед Ним як акт капітуляції та поклоніння (Об’явлення 4:9-11).</w:t>
      </w:r>
    </w:p>
    <w:p w14:paraId="581B16AF" w14:textId="77777777" w:rsidR="000F7377" w:rsidRDefault="000F7377"/>
    <w:p w14:paraId="22420C8C" w14:textId="77777777" w:rsidR="000F7377" w:rsidRDefault="000F7377">
      <w:r xmlns:w="http://schemas.openxmlformats.org/wordprocessingml/2006/main">
        <w:t xml:space="preserve">3-й абзац: Основна увага цього розділу зосереджена на зображенні вражаючої слави та поклоніння, які відбуваються в тронному залі небес. Вона дає читачам можливість зазирнути в небесні реалії, які виходять за межі земного розуміння. Використані образи, такі як блискавка, звуки грому, живі істоти з кількома очима, служать для передачі як величі, так і благоговіння, пов’язаного з присутністю Бога. Безперервне поклоніння живим створінням і двадцяти чотирьом старійшинам підкреслює вічну природу поклоніння і наголошує на Божій святості, суверенітеті та гідності отримати честь і славу.</w:t>
      </w:r>
    </w:p>
    <w:p w14:paraId="5AE80996" w14:textId="77777777" w:rsidR="000F7377" w:rsidRDefault="000F7377"/>
    <w:p w14:paraId="12C49836" w14:textId="77777777" w:rsidR="000F7377" w:rsidRDefault="000F7377">
      <w:r xmlns:w="http://schemas.openxmlformats.org/wordprocessingml/2006/main">
        <w:t xml:space="preserve">Підсумовуючи, четвертий розділ Об’явлення описує видіння Івана про небесний тронний зал. Він </w:t>
      </w:r>
      <w:r xmlns:w="http://schemas.openxmlformats.org/wordprocessingml/2006/main">
        <w:lastRenderedPageBreak xmlns:w="http://schemas.openxmlformats.org/wordprocessingml/2006/main"/>
      </w:r>
      <w:r xmlns:w="http://schemas.openxmlformats.org/wordprocessingml/2006/main">
        <w:t xml:space="preserve">стає свідком сцени, де Бог сидить на Своєму престолі в оточенні двадцяти чотирьох старійшин і чотирьох живих істот. Розділ підкреслює велич і святість Бога через яскраві образи та безперервне поклоніння, яке пропонують ці небесні істоти. Це потужне нагадування про те, що Бог піднесений над усім створінням і гідний вічного поклоніння.</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1 Після цього я побачив, аж ось двері відчинені на небі, і перший голос, який я почув, був ніби сурми, що говорила зі мною. який сказав: Піднімися сюди, і я покажу тобі те, що має бути після цього.</w:t>
      </w:r>
    </w:p>
    <w:p w14:paraId="763A118E" w14:textId="77777777" w:rsidR="000F7377" w:rsidRDefault="000F7377"/>
    <w:p w14:paraId="2CC0691A" w14:textId="77777777" w:rsidR="000F7377" w:rsidRDefault="000F7377">
      <w:r xmlns:w="http://schemas.openxmlformats.org/wordprocessingml/2006/main">
        <w:t xml:space="preserve">Іоанн запрошений на небо голосом, схожим на сурму, і йому показано те, що має статися.</w:t>
      </w:r>
    </w:p>
    <w:p w14:paraId="6C8CCF4D" w14:textId="77777777" w:rsidR="000F7377" w:rsidRDefault="000F7377"/>
    <w:p w14:paraId="70F9BA66" w14:textId="77777777" w:rsidR="000F7377" w:rsidRDefault="000F7377">
      <w:r xmlns:w="http://schemas.openxmlformats.org/wordprocessingml/2006/main">
        <w:t xml:space="preserve">1. Не бійтеся зачинити двері минулого і відкрити двері майбутнього.</w:t>
      </w:r>
    </w:p>
    <w:p w14:paraId="3770DDF5" w14:textId="77777777" w:rsidR="000F7377" w:rsidRDefault="000F7377"/>
    <w:p w14:paraId="7FFFC010" w14:textId="77777777" w:rsidR="000F7377" w:rsidRDefault="000F7377">
      <w:r xmlns:w="http://schemas.openxmlformats.org/wordprocessingml/2006/main">
        <w:t xml:space="preserve">2. Ми завжди можемо знайти надію на майбутнє в Божих обітницях.</w:t>
      </w:r>
    </w:p>
    <w:p w14:paraId="117831A2" w14:textId="77777777" w:rsidR="000F7377" w:rsidRDefault="000F7377"/>
    <w:p w14:paraId="4B14C53B" w14:textId="77777777" w:rsidR="000F7377" w:rsidRDefault="000F7377">
      <w:r xmlns:w="http://schemas.openxmlformats.org/wordprocessingml/2006/main">
        <w:t xml:space="preserve">1. Ісая 43:19 - «Ось я чиню нове; тепер воно випливає, хіба ви цього не помічаєте? Я прокладу дорогу в пустині і ріки в пустелі.</w:t>
      </w:r>
    </w:p>
    <w:p w14:paraId="76DF36CE" w14:textId="77777777" w:rsidR="000F7377" w:rsidRDefault="000F7377"/>
    <w:p w14:paraId="6C467CE3" w14:textId="77777777" w:rsidR="000F7377" w:rsidRDefault="000F7377">
      <w:r xmlns:w="http://schemas.openxmlformats.org/wordprocessingml/2006/main">
        <w:t xml:space="preserve">2. Євреям 11:1 – Віра ж є впевненість у сподіваному, переконання в небаченому.</w:t>
      </w:r>
    </w:p>
    <w:p w14:paraId="6731FAA3" w14:textId="77777777" w:rsidR="000F7377" w:rsidRDefault="000F7377"/>
    <w:p w14:paraId="036927E5" w14:textId="77777777" w:rsidR="000F7377" w:rsidRDefault="000F7377">
      <w:r xmlns:w="http://schemas.openxmlformats.org/wordprocessingml/2006/main">
        <w:t xml:space="preserve">Revelation 4:2 2 І зараз я був у дусі, і ось престол стояв на небі, і на престолі сидить.</w:t>
      </w:r>
    </w:p>
    <w:p w14:paraId="742C2626" w14:textId="77777777" w:rsidR="000F7377" w:rsidRDefault="000F7377"/>
    <w:p w14:paraId="5CC07537" w14:textId="77777777" w:rsidR="000F7377" w:rsidRDefault="000F7377">
      <w:r xmlns:w="http://schemas.openxmlformats.org/wordprocessingml/2006/main">
        <w:t xml:space="preserve">Іоанн захоплюється духом і бачить трон на небесах, на якому хтось сидить.</w:t>
      </w:r>
    </w:p>
    <w:p w14:paraId="5E5DB118" w14:textId="77777777" w:rsidR="000F7377" w:rsidRDefault="000F7377"/>
    <w:p w14:paraId="4B5FD80F" w14:textId="77777777" w:rsidR="000F7377" w:rsidRDefault="000F7377">
      <w:r xmlns:w="http://schemas.openxmlformats.org/wordprocessingml/2006/main">
        <w:t xml:space="preserve">1. Як вірити у Божу велич і силу</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Велич Неба</w:t>
      </w:r>
    </w:p>
    <w:p w14:paraId="6A0B23B2" w14:textId="77777777" w:rsidR="000F7377" w:rsidRDefault="000F7377"/>
    <w:p w14:paraId="4865551B" w14:textId="77777777" w:rsidR="000F7377" w:rsidRDefault="000F7377">
      <w:r xmlns:w="http://schemas.openxmlformats.org/wordprocessingml/2006/main">
        <w:t xml:space="preserve">1. Ісая 6:1-2 – Того року, коли помер цар Узія, я бачив Господа, що сидить на престолі, високому та піднесеному, і полотно Його наповнило храм.</w:t>
      </w:r>
    </w:p>
    <w:p w14:paraId="727EC6CB" w14:textId="77777777" w:rsidR="000F7377" w:rsidRDefault="000F7377"/>
    <w:p w14:paraId="049D5FB9" w14:textId="77777777" w:rsidR="000F7377" w:rsidRDefault="000F7377">
      <w:r xmlns:w="http://schemas.openxmlformats.org/wordprocessingml/2006/main">
        <w:t xml:space="preserve">2. Псалом 103:19 - Господь поставив свій престол на небесах, і Його царство панує над усім.</w:t>
      </w:r>
    </w:p>
    <w:p w14:paraId="246DE6FE" w14:textId="77777777" w:rsidR="000F7377" w:rsidRDefault="000F7377"/>
    <w:p w14:paraId="27436D40" w14:textId="77777777" w:rsidR="000F7377" w:rsidRDefault="000F7377">
      <w:r xmlns:w="http://schemas.openxmlformats.org/wordprocessingml/2006/main">
        <w:t xml:space="preserve">Об'явлення 4:3 А той, хто сидів, був схожий на камінь яспис і сардину, а навколо престолу була веселка, на вигляд подібна до смарагду.</w:t>
      </w:r>
    </w:p>
    <w:p w14:paraId="60C2F4F5" w14:textId="77777777" w:rsidR="000F7377" w:rsidRDefault="000F7377"/>
    <w:p w14:paraId="323C4A80" w14:textId="77777777" w:rsidR="000F7377" w:rsidRDefault="000F7377">
      <w:r xmlns:w="http://schemas.openxmlformats.org/wordprocessingml/2006/main">
        <w:t xml:space="preserve">Той, хто сидить на троні, був описаний як такий, що мав вигляд каменю яшми та сардини та веселки у формі смарагду, що оточувала трон.</w:t>
      </w:r>
    </w:p>
    <w:p w14:paraId="4E02CEC4" w14:textId="77777777" w:rsidR="000F7377" w:rsidRDefault="000F7377"/>
    <w:p w14:paraId="5CC30CDE" w14:textId="77777777" w:rsidR="000F7377" w:rsidRDefault="000F7377">
      <w:r xmlns:w="http://schemas.openxmlformats.org/wordprocessingml/2006/main">
        <w:t xml:space="preserve">1. Божа велич понад людське розуміння</w:t>
      </w:r>
    </w:p>
    <w:p w14:paraId="41D18E6B" w14:textId="77777777" w:rsidR="000F7377" w:rsidRDefault="000F7377"/>
    <w:p w14:paraId="1F517CAF" w14:textId="77777777" w:rsidR="000F7377" w:rsidRDefault="000F7377">
      <w:r xmlns:w="http://schemas.openxmlformats.org/wordprocessingml/2006/main">
        <w:t xml:space="preserve">2. Символіка барвистої веселки в Біблії</w:t>
      </w:r>
    </w:p>
    <w:p w14:paraId="142908F0" w14:textId="77777777" w:rsidR="000F7377" w:rsidRDefault="000F7377"/>
    <w:p w14:paraId="05489DFB" w14:textId="77777777" w:rsidR="000F7377" w:rsidRDefault="000F7377">
      <w:r xmlns:w="http://schemas.openxmlformats.org/wordprocessingml/2006/main">
        <w:t xml:space="preserve">1. Єзекіїля 1:28 – «Як вигляд лука, що в хмарі в день дощу, такий вигляд сяйва навколо. Це був вигляд подоби слави Господньої».</w:t>
      </w:r>
    </w:p>
    <w:p w14:paraId="4DE161E7" w14:textId="77777777" w:rsidR="000F7377" w:rsidRDefault="000F7377"/>
    <w:p w14:paraId="5A75ABD7" w14:textId="77777777" w:rsidR="000F7377" w:rsidRDefault="000F7377">
      <w:r xmlns:w="http://schemas.openxmlformats.org/wordprocessingml/2006/main">
        <w:t xml:space="preserve">2. Об’явлення 21:11 – «Мала славу Божу, а світло її було подібне до дорогоцінного каменя, як камінь яшма, чистий, як кришталь».</w:t>
      </w:r>
    </w:p>
    <w:p w14:paraId="6F4E3789" w14:textId="77777777" w:rsidR="000F7377" w:rsidRDefault="000F7377"/>
    <w:p w14:paraId="26B57A35" w14:textId="77777777" w:rsidR="000F7377" w:rsidRDefault="000F7377">
      <w:r xmlns:w="http://schemas.openxmlformats.org/wordprocessingml/2006/main">
        <w:t xml:space="preserve">Об'явлення 4:4 Навколо престолу було двадцять чотири престоли. а на головах у них були золоті вінці.</w:t>
      </w:r>
    </w:p>
    <w:p w14:paraId="1B1E0B6A" w14:textId="77777777" w:rsidR="000F7377" w:rsidRDefault="000F7377"/>
    <w:p w14:paraId="6AA891E9" w14:textId="77777777" w:rsidR="000F7377" w:rsidRDefault="000F7377">
      <w:r xmlns:w="http://schemas.openxmlformats.org/wordprocessingml/2006/main">
        <w:t xml:space="preserve">24 старійшини сидять навколо престолу Бога в білих шатах і в золотих коронах.</w:t>
      </w:r>
    </w:p>
    <w:p w14:paraId="5FF27E85" w14:textId="77777777" w:rsidR="000F7377" w:rsidRDefault="000F7377"/>
    <w:p w14:paraId="74EC9D37" w14:textId="77777777" w:rsidR="000F7377" w:rsidRDefault="000F7377">
      <w:r xmlns:w="http://schemas.openxmlformats.org/wordprocessingml/2006/main">
        <w:t xml:space="preserve">1. «Велич небес: розуміння природи престолу Бога»</w:t>
      </w:r>
    </w:p>
    <w:p w14:paraId="34582C36" w14:textId="77777777" w:rsidR="000F7377" w:rsidRDefault="000F7377"/>
    <w:p w14:paraId="35A4D661" w14:textId="77777777" w:rsidR="000F7377" w:rsidRDefault="000F7377">
      <w:r xmlns:w="http://schemas.openxmlformats.org/wordprocessingml/2006/main">
        <w:t xml:space="preserve">2. «Наша роль як слуг Бога: значення 24 старійшин»</w:t>
      </w:r>
    </w:p>
    <w:p w14:paraId="0FC11B03" w14:textId="77777777" w:rsidR="000F7377" w:rsidRDefault="000F7377"/>
    <w:p w14:paraId="7E35F869" w14:textId="77777777" w:rsidR="000F7377" w:rsidRDefault="000F7377">
      <w:r xmlns:w="http://schemas.openxmlformats.org/wordprocessingml/2006/main">
        <w:t xml:space="preserve">1. Ісая 6:1-3</w:t>
      </w:r>
    </w:p>
    <w:p w14:paraId="7787C86E" w14:textId="77777777" w:rsidR="000F7377" w:rsidRDefault="000F7377"/>
    <w:p w14:paraId="2F212091" w14:textId="77777777" w:rsidR="000F7377" w:rsidRDefault="000F7377">
      <w:r xmlns:w="http://schemas.openxmlformats.org/wordprocessingml/2006/main">
        <w:t xml:space="preserve">2. 1 Петра 5:1-4</w:t>
      </w:r>
    </w:p>
    <w:p w14:paraId="24EB3737" w14:textId="77777777" w:rsidR="000F7377" w:rsidRDefault="000F7377"/>
    <w:p w14:paraId="6EB1F8F7" w14:textId="77777777" w:rsidR="000F7377" w:rsidRDefault="000F7377">
      <w:r xmlns:w="http://schemas.openxmlformats.org/wordprocessingml/2006/main">
        <w:t xml:space="preserve">Revelation 4:5 5 І від престолу виходили блискавки, і громи, і голоси, і сім світильників огняних горіли перед престолом, які є сім духів Божих.</w:t>
      </w:r>
    </w:p>
    <w:p w14:paraId="3CA92094" w14:textId="77777777" w:rsidR="000F7377" w:rsidRDefault="000F7377"/>
    <w:p w14:paraId="3F53A98E" w14:textId="77777777" w:rsidR="000F7377" w:rsidRDefault="000F7377">
      <w:r xmlns:w="http://schemas.openxmlformats.org/wordprocessingml/2006/main">
        <w:t xml:space="preserve">Престол Бога на небі оточений сімома вогняними світильниками, які символізують сім духів Божих, супроводжуваних громами, блискавками та голосами.</w:t>
      </w:r>
    </w:p>
    <w:p w14:paraId="079C739F" w14:textId="77777777" w:rsidR="000F7377" w:rsidRDefault="000F7377"/>
    <w:p w14:paraId="180C55BC" w14:textId="77777777" w:rsidR="000F7377" w:rsidRDefault="000F7377">
      <w:r xmlns:w="http://schemas.openxmlformats.org/wordprocessingml/2006/main">
        <w:t xml:space="preserve">1. Сила семи духів Бога</w:t>
      </w:r>
    </w:p>
    <w:p w14:paraId="2C41BEE7" w14:textId="77777777" w:rsidR="000F7377" w:rsidRDefault="000F7377"/>
    <w:p w14:paraId="714560D5" w14:textId="77777777" w:rsidR="000F7377" w:rsidRDefault="000F7377">
      <w:r xmlns:w="http://schemas.openxmlformats.org/wordprocessingml/2006/main">
        <w:t xml:space="preserve">2. Велич Божого Престолу на Небі</w:t>
      </w:r>
    </w:p>
    <w:p w14:paraId="0DA0BF12" w14:textId="77777777" w:rsidR="000F7377" w:rsidRDefault="000F7377"/>
    <w:p w14:paraId="6ACEDA65" w14:textId="77777777" w:rsidR="000F7377" w:rsidRDefault="000F7377">
      <w:r xmlns:w="http://schemas.openxmlformats.org/wordprocessingml/2006/main">
        <w:t xml:space="preserve">1. Ісая 11:2-3 - Дух Господній спочине на ньому, дух мудрості й розуму, дух ради й сили, дух знання й страху Господнього.</w:t>
      </w:r>
    </w:p>
    <w:p w14:paraId="1C9D5220" w14:textId="77777777" w:rsidR="000F7377" w:rsidRDefault="000F7377"/>
    <w:p w14:paraId="5A644BCC" w14:textId="77777777" w:rsidR="000F7377" w:rsidRDefault="000F7377">
      <w:r xmlns:w="http://schemas.openxmlformats.org/wordprocessingml/2006/main">
        <w:t xml:space="preserve">2. Ефесянам 4:4-6 - Є одне тіло і один Дух, так само як ви були покликані до однієї надії, яка належить вашому покликанню, один Господь, одна віра, одне хрещення, один Бог і Отець усіх, який є над усім і через усе і в усьому.</w:t>
      </w:r>
    </w:p>
    <w:p w14:paraId="54BCB776" w14:textId="77777777" w:rsidR="000F7377" w:rsidRDefault="000F7377"/>
    <w:p w14:paraId="66D7085A" w14:textId="77777777" w:rsidR="000F7377" w:rsidRDefault="000F7377">
      <w:r xmlns:w="http://schemas.openxmlformats.org/wordprocessingml/2006/main">
        <w:t xml:space="preserve">Об'явлення 4:6 А перед престолом було скляне море, подібне до кришталю, а посередині престолу й навколо престолу чотири звірини, повні очей спереду й ззаду.</w:t>
      </w:r>
    </w:p>
    <w:p w14:paraId="62684068" w14:textId="77777777" w:rsidR="000F7377" w:rsidRDefault="000F7377"/>
    <w:p w14:paraId="547BBC35" w14:textId="77777777" w:rsidR="000F7377" w:rsidRDefault="000F7377">
      <w:r xmlns:w="http://schemas.openxmlformats.org/wordprocessingml/2006/main">
        <w:t xml:space="preserve">Престол Бога оточений скляним морем і чотирма звірами з очима спереду і ззаду.</w:t>
      </w:r>
    </w:p>
    <w:p w14:paraId="29F022B5" w14:textId="77777777" w:rsidR="000F7377" w:rsidRDefault="000F7377"/>
    <w:p w14:paraId="7C705157" w14:textId="77777777" w:rsidR="000F7377" w:rsidRDefault="000F7377">
      <w:r xmlns:w="http://schemas.openxmlformats.org/wordprocessingml/2006/main">
        <w:t xml:space="preserve">1. Величність Божого Престолу</w:t>
      </w:r>
    </w:p>
    <w:p w14:paraId="7BED83C4" w14:textId="77777777" w:rsidR="000F7377" w:rsidRDefault="000F7377"/>
    <w:p w14:paraId="61E4FE7F" w14:textId="77777777" w:rsidR="000F7377" w:rsidRDefault="000F7377">
      <w:r xmlns:w="http://schemas.openxmlformats.org/wordprocessingml/2006/main">
        <w:t xml:space="preserve">2. Пильність Божих слуг</w:t>
      </w:r>
    </w:p>
    <w:p w14:paraId="29043790" w14:textId="77777777" w:rsidR="000F7377" w:rsidRDefault="000F7377"/>
    <w:p w14:paraId="21D45898" w14:textId="77777777" w:rsidR="000F7377" w:rsidRDefault="000F7377">
      <w:r xmlns:w="http://schemas.openxmlformats.org/wordprocessingml/2006/main">
        <w:t xml:space="preserve">1. Єзекіїль 1:4-14 - Видіння створінь перед престолом Бога.</w:t>
      </w:r>
    </w:p>
    <w:p w14:paraId="6A578B6B" w14:textId="77777777" w:rsidR="000F7377" w:rsidRDefault="000F7377"/>
    <w:p w14:paraId="3B8C7DA9" w14:textId="77777777" w:rsidR="000F7377" w:rsidRDefault="000F7377">
      <w:r xmlns:w="http://schemas.openxmlformats.org/wordprocessingml/2006/main">
        <w:t xml:space="preserve">2. Вихід 24:17 - Мойсей і старійшини бачать славу Господа.</w:t>
      </w:r>
    </w:p>
    <w:p w14:paraId="17BD848E" w14:textId="77777777" w:rsidR="000F7377" w:rsidRDefault="000F7377"/>
    <w:p w14:paraId="5C92EBFD" w14:textId="77777777" w:rsidR="000F7377" w:rsidRDefault="000F7377">
      <w:r xmlns:w="http://schemas.openxmlformats.org/wordprocessingml/2006/main">
        <w:t xml:space="preserve">Revelation 4:7 І перша звірина була подібна до лева, а друга звірина була подібна до теляти, а третя звірина мала обличчя, як людське, а четверта звірина була подібна до орла, що летить.</w:t>
      </w:r>
    </w:p>
    <w:p w14:paraId="0B742FCA" w14:textId="77777777" w:rsidR="000F7377" w:rsidRDefault="000F7377"/>
    <w:p w14:paraId="035A1AEC" w14:textId="77777777" w:rsidR="000F7377" w:rsidRDefault="000F7377">
      <w:r xmlns:w="http://schemas.openxmlformats.org/wordprocessingml/2006/main">
        <w:t xml:space="preserve">Дано опис чотирьох звірів, кожен схожий на лева, теля, людину та орла відповідно.</w:t>
      </w:r>
    </w:p>
    <w:p w14:paraId="32C78E9A" w14:textId="77777777" w:rsidR="000F7377" w:rsidRDefault="000F7377"/>
    <w:p w14:paraId="2CB66CA2" w14:textId="77777777" w:rsidR="000F7377" w:rsidRDefault="000F7377">
      <w:r xmlns:w="http://schemas.openxmlformats.org/wordprocessingml/2006/main">
        <w:t xml:space="preserve">1. Божі величні створіння: Дослідження краси творіння</w:t>
      </w:r>
    </w:p>
    <w:p w14:paraId="6D724FA7" w14:textId="77777777" w:rsidR="000F7377" w:rsidRDefault="000F7377"/>
    <w:p w14:paraId="55669A79" w14:textId="77777777" w:rsidR="000F7377" w:rsidRDefault="000F7377">
      <w:r xmlns:w="http://schemas.openxmlformats.org/wordprocessingml/2006/main">
        <w:t xml:space="preserve">2. Сила трансформації: стати тими, ким задумав нас Бог</w:t>
      </w:r>
    </w:p>
    <w:p w14:paraId="5C4107DF" w14:textId="77777777" w:rsidR="000F7377" w:rsidRDefault="000F7377"/>
    <w:p w14:paraId="45D7CFC7" w14:textId="77777777" w:rsidR="000F7377" w:rsidRDefault="000F7377">
      <w:r xmlns:w="http://schemas.openxmlformats.org/wordprocessingml/2006/main">
        <w:t xml:space="preserve">1. Псалом 104:24 - Скільки діл Твоїх, Господи! У мудрості Ти створив їх усіх; Твоїми створіннями повна земля.</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14:paraId="53284AA8" w14:textId="77777777" w:rsidR="000F7377" w:rsidRDefault="000F7377"/>
    <w:p w14:paraId="4BC4F54F" w14:textId="77777777" w:rsidR="000F7377" w:rsidRDefault="000F7377">
      <w:r xmlns:w="http://schemas.openxmlformats.org/wordprocessingml/2006/main">
        <w:t xml:space="preserve">Revelation 4:8 І чотири звірини мали по шість крил навколо себе; і вони були повні очей всередині, і не спочивають день і ніч, кажучи: Свят, Свят, Свят Господь Бог Вседержитель, що був, і є, і прийде!</w:t>
      </w:r>
    </w:p>
    <w:p w14:paraId="5E03AF37" w14:textId="77777777" w:rsidR="000F7377" w:rsidRDefault="000F7377"/>
    <w:p w14:paraId="4E65B0D0" w14:textId="77777777" w:rsidR="000F7377" w:rsidRDefault="000F7377">
      <w:r xmlns:w="http://schemas.openxmlformats.org/wordprocessingml/2006/main">
        <w:t xml:space="preserve">Божа святість нескінченна і позачасова.</w:t>
      </w:r>
    </w:p>
    <w:p w14:paraId="2E3D019E" w14:textId="77777777" w:rsidR="000F7377" w:rsidRDefault="000F7377"/>
    <w:p w14:paraId="7573CD02" w14:textId="77777777" w:rsidR="000F7377" w:rsidRDefault="000F7377">
      <w:r xmlns:w="http://schemas.openxmlformats.org/wordprocessingml/2006/main">
        <w:t xml:space="preserve">1. Нескінченна хвала небесних воїнств</w:t>
      </w:r>
    </w:p>
    <w:p w14:paraId="768CB1EC" w14:textId="77777777" w:rsidR="000F7377" w:rsidRDefault="000F7377"/>
    <w:p w14:paraId="0E928FAB" w14:textId="77777777" w:rsidR="000F7377" w:rsidRDefault="000F7377">
      <w:r xmlns:w="http://schemas.openxmlformats.org/wordprocessingml/2006/main">
        <w:t xml:space="preserve">2. Споглядання величі Бога</w:t>
      </w:r>
    </w:p>
    <w:p w14:paraId="279E3A03" w14:textId="77777777" w:rsidR="000F7377" w:rsidRDefault="000F7377"/>
    <w:p w14:paraId="7C2442FA" w14:textId="77777777" w:rsidR="000F7377" w:rsidRDefault="000F7377">
      <w:r xmlns:w="http://schemas.openxmlformats.org/wordprocessingml/2006/main">
        <w:t xml:space="preserve">1. Ісая 6:3 – І один до одного кликав і казав: Свят, свят, свят Господь Саваот, уся земля повна слави Його!</w:t>
      </w:r>
    </w:p>
    <w:p w14:paraId="162A7260" w14:textId="77777777" w:rsidR="000F7377" w:rsidRDefault="000F7377"/>
    <w:p w14:paraId="75728298" w14:textId="77777777" w:rsidR="000F7377" w:rsidRDefault="000F7377">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14:paraId="45090A7D" w14:textId="77777777" w:rsidR="000F7377" w:rsidRDefault="000F7377"/>
    <w:p w14:paraId="06E42E43" w14:textId="77777777" w:rsidR="000F7377" w:rsidRDefault="000F7377">
      <w:r xmlns:w="http://schemas.openxmlformats.org/wordprocessingml/2006/main">
        <w:t xml:space="preserve">Revelation 4:9 І коли ті звірі віддадуть славу, і честь, і подяку Тому, Хто сидить на престолі, Хто живе на віки вічні,</w:t>
      </w:r>
    </w:p>
    <w:p w14:paraId="7ACF7370" w14:textId="77777777" w:rsidR="000F7377" w:rsidRDefault="000F7377"/>
    <w:p w14:paraId="038C8B40" w14:textId="77777777" w:rsidR="000F7377" w:rsidRDefault="000F7377">
      <w:r xmlns:w="http://schemas.openxmlformats.org/wordprocessingml/2006/main">
        <w:t xml:space="preserve">Небесні створіння віддають славу і честь Богові, який живе вічно.</w:t>
      </w:r>
    </w:p>
    <w:p w14:paraId="41C6B798" w14:textId="77777777" w:rsidR="000F7377" w:rsidRDefault="000F7377"/>
    <w:p w14:paraId="7F7E1589" w14:textId="77777777" w:rsidR="000F7377" w:rsidRDefault="000F7377">
      <w:r xmlns:w="http://schemas.openxmlformats.org/wordprocessingml/2006/main">
        <w:t xml:space="preserve">1. Бог вічний: роздуми над Об’явленням 4:9</w:t>
      </w:r>
    </w:p>
    <w:p w14:paraId="230D2860" w14:textId="77777777" w:rsidR="000F7377" w:rsidRDefault="000F7377"/>
    <w:p w14:paraId="4AD2AB3D" w14:textId="77777777" w:rsidR="000F7377" w:rsidRDefault="000F7377">
      <w:r xmlns:w="http://schemas.openxmlformats.org/wordprocessingml/2006/main">
        <w:t xml:space="preserve">2. Вічно поклоняйтеся Богові: погляд на Об’явлення 4:9</w:t>
      </w:r>
    </w:p>
    <w:p w14:paraId="0F001E20" w14:textId="77777777" w:rsidR="000F7377" w:rsidRDefault="000F7377"/>
    <w:p w14:paraId="129078BC" w14:textId="77777777" w:rsidR="000F7377" w:rsidRDefault="000F7377">
      <w:r xmlns:w="http://schemas.openxmlformats.org/wordprocessingml/2006/main">
        <w:t xml:space="preserve">1. Псалом 90:2 – «Перш ніж гори породжені, і землю та світ утворив Ти, від віку й до віку, Ти — Бог».</w:t>
      </w:r>
    </w:p>
    <w:p w14:paraId="4B74863C" w14:textId="77777777" w:rsidR="000F7377" w:rsidRDefault="000F7377"/>
    <w:p w14:paraId="504E7FA4" w14:textId="77777777" w:rsidR="000F7377" w:rsidRDefault="000F7377">
      <w:r xmlns:w="http://schemas.openxmlformats.org/wordprocessingml/2006/main">
        <w:t xml:space="preserve">2. Римлянам 11:36 – «Бо все від Нього, і через Нього, і для Нього, Йому слава навіки. Амінь».</w:t>
      </w:r>
    </w:p>
    <w:p w14:paraId="6E839A3B" w14:textId="77777777" w:rsidR="000F7377" w:rsidRDefault="000F7377"/>
    <w:p w14:paraId="49C0B99A" w14:textId="77777777" w:rsidR="000F7377" w:rsidRDefault="000F7377">
      <w:r xmlns:w="http://schemas.openxmlformats.org/wordprocessingml/2006/main">
        <w:t xml:space="preserve">Об’явлення 4:10 Двадцять чотири старці падають перед Тим, Хто сидить на престолі, і вклоняються Тому, Хто живе на віки вічні, і кидають свої вінці перед престолом, кажучи:</w:t>
      </w:r>
    </w:p>
    <w:p w14:paraId="019D1FA4" w14:textId="77777777" w:rsidR="000F7377" w:rsidRDefault="000F7377"/>
    <w:p w14:paraId="03D39021" w14:textId="77777777" w:rsidR="000F7377" w:rsidRDefault="000F7377">
      <w:r xmlns:w="http://schemas.openxmlformats.org/wordprocessingml/2006/main">
        <w:t xml:space="preserve">Двадцять чотири старійшини виявляють благоговіння перед Богом, поклоняючись Йому і кладучи свої вінці.</w:t>
      </w:r>
    </w:p>
    <w:p w14:paraId="664CE248" w14:textId="77777777" w:rsidR="000F7377" w:rsidRDefault="000F7377"/>
    <w:p w14:paraId="2E91D482" w14:textId="77777777" w:rsidR="000F7377" w:rsidRDefault="000F7377">
      <w:r xmlns:w="http://schemas.openxmlformats.org/wordprocessingml/2006/main">
        <w:t xml:space="preserve">1. «Значення поклоніння в нашому житті»</w:t>
      </w:r>
    </w:p>
    <w:p w14:paraId="2B924C7B" w14:textId="77777777" w:rsidR="000F7377" w:rsidRDefault="000F7377"/>
    <w:p w14:paraId="268CC894" w14:textId="77777777" w:rsidR="000F7377" w:rsidRDefault="000F7377">
      <w:r xmlns:w="http://schemas.openxmlformats.org/wordprocessingml/2006/main">
        <w:t xml:space="preserve">2. «Підкорення Божій силі та владі»</w:t>
      </w:r>
    </w:p>
    <w:p w14:paraId="01F78A98" w14:textId="77777777" w:rsidR="000F7377" w:rsidRDefault="000F7377"/>
    <w:p w14:paraId="108C9EDF" w14:textId="77777777" w:rsidR="000F7377" w:rsidRDefault="000F7377">
      <w:r xmlns:w="http://schemas.openxmlformats.org/wordprocessingml/2006/main">
        <w:t xml:space="preserve">1. Псалом 95:6 – «Прийдіть, вклонімося в поклонінні, впадімо на коліна перед Господом, нашим Творцем».</w:t>
      </w:r>
    </w:p>
    <w:p w14:paraId="7DB78696" w14:textId="77777777" w:rsidR="000F7377" w:rsidRDefault="000F7377"/>
    <w:p w14:paraId="04B31478" w14:textId="77777777" w:rsidR="000F7377" w:rsidRDefault="000F7377">
      <w:r xmlns:w="http://schemas.openxmlformats.org/wordprocessingml/2006/main">
        <w:t xml:space="preserve">2. Послання до Филип’ян 2:10-11 – «Перед ім’ям Ісуса нехай схилиться кожне коліно на небі, і на землі, і під землею, і кожен язик визнає, що Ісус Христос є Господь, на славу Бога Отця».</w:t>
      </w:r>
    </w:p>
    <w:p w14:paraId="6524E954" w14:textId="77777777" w:rsidR="000F7377" w:rsidRDefault="000F7377"/>
    <w:p w14:paraId="54181C06" w14:textId="77777777" w:rsidR="000F7377" w:rsidRDefault="000F7377">
      <w:r xmlns:w="http://schemas.openxmlformats.org/wordprocessingml/2006/main">
        <w:t xml:space="preserve">Об’явлення 4:11 Ти гідний, Господи, прийняти славу, честь і силу, бо Ти створив усе, і для Твоєї волі все є і було створено.</w:t>
      </w:r>
    </w:p>
    <w:p w14:paraId="3BF7EA39" w14:textId="77777777" w:rsidR="000F7377" w:rsidRDefault="000F7377"/>
    <w:p w14:paraId="30E15098" w14:textId="77777777" w:rsidR="000F7377" w:rsidRDefault="000F7377">
      <w:r xmlns:w="http://schemas.openxmlformats.org/wordprocessingml/2006/main">
        <w:t xml:space="preserve">Бог гідний слави, честі та влади, бо Він створив усе для Своєї задоволеності.</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Творець Всесвіту, гідний шани та хвали</w:t>
      </w:r>
    </w:p>
    <w:p w14:paraId="31BDD0ED" w14:textId="77777777" w:rsidR="000F7377" w:rsidRDefault="000F7377"/>
    <w:p w14:paraId="5A04DBE1" w14:textId="77777777" w:rsidR="000F7377" w:rsidRDefault="000F7377">
      <w:r xmlns:w="http://schemas.openxmlformats.org/wordprocessingml/2006/main">
        <w:t xml:space="preserve">2: Усе було створено для Божого задоволення та слави</w:t>
      </w:r>
    </w:p>
    <w:p w14:paraId="07742108" w14:textId="77777777" w:rsidR="000F7377" w:rsidRDefault="000F7377"/>
    <w:p w14:paraId="0D23DEAA" w14:textId="77777777" w:rsidR="000F7377" w:rsidRDefault="000F7377">
      <w:r xmlns:w="http://schemas.openxmlformats.org/wordprocessingml/2006/main">
        <w:t xml:space="preserve">1: Колосян 1:16 Бо Ним створено все, що на небі й що на землі, видиме й невидиме, чи то престоли, чи панування, чи начальства, чи влади: усе Ним створено, а для нього:</w:t>
      </w:r>
    </w:p>
    <w:p w14:paraId="3421E06C" w14:textId="77777777" w:rsidR="000F7377" w:rsidRDefault="000F7377"/>
    <w:p w14:paraId="12AB5FB6" w14:textId="77777777" w:rsidR="000F7377" w:rsidRDefault="000F7377">
      <w:r xmlns:w="http://schemas.openxmlformats.org/wordprocessingml/2006/main">
        <w:t xml:space="preserve">2: Ісая 43:7 Кожен, хто кличеться по імені Моєму, бо Я створив його для слави Своєї, Я створив його; так, я створив його.</w:t>
      </w:r>
    </w:p>
    <w:p w14:paraId="53837FBD" w14:textId="77777777" w:rsidR="000F7377" w:rsidRDefault="000F7377"/>
    <w:p w14:paraId="49EA25F7" w14:textId="77777777" w:rsidR="000F7377" w:rsidRDefault="000F7377">
      <w:r xmlns:w="http://schemas.openxmlformats.org/wordprocessingml/2006/main">
        <w:t xml:space="preserve">Об’явлення 5 є п’ятим розділом книги Об’явлення і продовжує видіння Івана в небесному тронному залі. У цьому розділі йдеться про сувій із сімома печатками та Агнця, який гідний відкрити його.</w:t>
      </w:r>
    </w:p>
    <w:p w14:paraId="36BF4A86" w14:textId="77777777" w:rsidR="000F7377" w:rsidRDefault="000F7377"/>
    <w:p w14:paraId="639ACFB1" w14:textId="77777777" w:rsidR="000F7377" w:rsidRDefault="000F7377">
      <w:r xmlns:w="http://schemas.openxmlformats.org/wordprocessingml/2006/main">
        <w:t xml:space="preserve">1-й абзац: Розділ починається з того, що Іван бачить сувій у правій руці Бога, запечатаний сімома печатками (Об’явлення 5:1). Ангел проголошує гучним голосом, запитуючи, хто гідний відкрити сувій і зламати його печатки. Ніхто ні на небі, ні на землі не знайдено гідним цього, що змушує Івана плакати (Об’явлення 5:2-4). Однак один зі старійшин каже йому не плакати, тому що Лев Юди, корінь Давидів, переміг і може відкрити сувій (Об’явлення 5:5).</w:t>
      </w:r>
    </w:p>
    <w:p w14:paraId="451EB169" w14:textId="77777777" w:rsidR="000F7377" w:rsidRDefault="000F7377"/>
    <w:p w14:paraId="4588E981" w14:textId="77777777" w:rsidR="000F7377" w:rsidRDefault="000F7377">
      <w:r xmlns:w="http://schemas.openxmlformats.org/wordprocessingml/2006/main">
        <w:t xml:space="preserve">2-й абзац: У віршах 6-7 Іван бачить Агнця, яке стоїть, наче заколене, біля Божого престолу. Агнець має сім рогів, що символізують силу, і сім очей, що символізують всезнання — атрибути, які дозволяють Йому виконувати волю Бога (Об’явлення 5:6). Агнець бере сувій з правої руки Бога серед великого поклоніння та обожнювання всіх створінь на небі та на землі (Об’явлення 5:8-14). Вони співають нову пісню, вихваляючи Бога і Агнця за їхню викупительну роботу через Його кров.</w:t>
      </w:r>
    </w:p>
    <w:p w14:paraId="3072C3F8" w14:textId="77777777" w:rsidR="000F7377" w:rsidRDefault="000F7377"/>
    <w:p w14:paraId="3DD4CD39" w14:textId="77777777" w:rsidR="000F7377" w:rsidRDefault="000F7377">
      <w:r xmlns:w="http://schemas.openxmlformats.org/wordprocessingml/2006/main">
        <w:t xml:space="preserve">3-й абзац: цей розділ показує, що тільки Ісус Христос — Лев Юди — переміг гріх і смерть. Тільки він визнаний гідним відкрити сувій, що містить майбутні події, які розгортатимуться </w:t>
      </w:r>
      <w:r xmlns:w="http://schemas.openxmlformats.org/wordprocessingml/2006/main">
        <w:lastRenderedPageBreak xmlns:w="http://schemas.openxmlformats.org/wordprocessingml/2006/main"/>
      </w:r>
      <w:r xmlns:w="http://schemas.openxmlformats.org/wordprocessingml/2006/main">
        <w:t xml:space="preserve">згідно з Божим планом. Образ Ісуса як заколеного Агнця підкреслює Його жертовну смерть заради людства — центральну тему в Об’явленні. Поклоніння, яке пропонують усі створіння, підкреслює унікальну роль Ісуса як повністю божественного (гідного поклоніння) і повністю людини (Того, Кого було вбито). У цьому розділі розповідається про очікування й радість, пов’язані зі спокутною діяльністю Ісуса та виконанням Божих намірів.</w:t>
      </w:r>
    </w:p>
    <w:p w14:paraId="27D1CC2A" w14:textId="77777777" w:rsidR="000F7377" w:rsidRDefault="000F7377"/>
    <w:p w14:paraId="36923389" w14:textId="77777777" w:rsidR="000F7377" w:rsidRDefault="000F7377">
      <w:r xmlns:w="http://schemas.openxmlformats.org/wordprocessingml/2006/main">
        <w:t xml:space="preserve">Підсумовуючи, п’ятий розділ Об’явлення представляє видіння Івана про сувій із сімома печатками в правій руці Бога. Вона показує, що тільки Ісус Христос, зображений як тріумфуючий Лев Юди та жертовний Агнець, гідний відкрити сувій. У цьому розділі наголошується на відкупницькій роботі Ісуса через Його жертовну смерть, а також наголошується на поклонінні й обожненні, які віддають Йому всі створіння на небі та на землі. Воно передає відчуття очікування майбутніх подій, які розгортатимуться згідно з Божим планом, що зрештою призведе до Його остаточної перемоги над злом.</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І побачив я в правиці Того, Хто сидить на престолі, книгу, написану зсередини й із зворотного боку, запечатану сімома печатками.</w:t>
      </w:r>
    </w:p>
    <w:p w14:paraId="5DD43D51" w14:textId="77777777" w:rsidR="000F7377" w:rsidRDefault="000F7377"/>
    <w:p w14:paraId="32414716" w14:textId="77777777" w:rsidR="000F7377" w:rsidRDefault="000F7377">
      <w:r xmlns:w="http://schemas.openxmlformats.org/wordprocessingml/2006/main">
        <w:t xml:space="preserve">Іван побачив у правій руці того, хто сидів на престолі, книгу, яка була запечатана сімома печатками.</w:t>
      </w:r>
    </w:p>
    <w:p w14:paraId="0D50D7BC" w14:textId="77777777" w:rsidR="000F7377" w:rsidRDefault="000F7377"/>
    <w:p w14:paraId="7170F85F" w14:textId="77777777" w:rsidR="000F7377" w:rsidRDefault="000F7377">
      <w:r xmlns:w="http://schemas.openxmlformats.org/wordprocessingml/2006/main">
        <w:t xml:space="preserve">1. Запечатана книга: Розкриття таємниці Божої волі</w:t>
      </w:r>
    </w:p>
    <w:p w14:paraId="15F553BE" w14:textId="77777777" w:rsidR="000F7377" w:rsidRDefault="000F7377"/>
    <w:p w14:paraId="7F9A63FB" w14:textId="77777777" w:rsidR="000F7377" w:rsidRDefault="000F7377">
      <w:r xmlns:w="http://schemas.openxmlformats.org/wordprocessingml/2006/main">
        <w:t xml:space="preserve">2. Сила трону: звільнення запечатаної книги</w:t>
      </w:r>
    </w:p>
    <w:p w14:paraId="60FA8AB8" w14:textId="77777777" w:rsidR="000F7377" w:rsidRDefault="000F7377"/>
    <w:p w14:paraId="06A89C79" w14:textId="77777777" w:rsidR="000F7377" w:rsidRDefault="000F7377">
      <w:r xmlns:w="http://schemas.openxmlformats.org/wordprocessingml/2006/main">
        <w:t xml:space="preserve">1. Даниїла 7:9-14 - Даниїлове видіння Старого днями та книги</w:t>
      </w:r>
    </w:p>
    <w:p w14:paraId="0D878974" w14:textId="77777777" w:rsidR="000F7377" w:rsidRDefault="000F7377"/>
    <w:p w14:paraId="23B0E329" w14:textId="77777777" w:rsidR="000F7377" w:rsidRDefault="000F7377">
      <w:r xmlns:w="http://schemas.openxmlformats.org/wordprocessingml/2006/main">
        <w:t xml:space="preserve">2. Євреям 10:19-20 - Увійти в присутність Бога з впевненістю та сміливістю</w:t>
      </w:r>
    </w:p>
    <w:p w14:paraId="54076254" w14:textId="77777777" w:rsidR="000F7377" w:rsidRDefault="000F7377"/>
    <w:p w14:paraId="3A540077" w14:textId="77777777" w:rsidR="000F7377" w:rsidRDefault="000F7377">
      <w:r xmlns:w="http://schemas.openxmlformats.org/wordprocessingml/2006/main">
        <w:t xml:space="preserve">Об'явлення 5:2 І я бачив сильного ангела, який проголошував гучним голосом: Хто гідний відкрити книгу та зняти печаті її?</w:t>
      </w:r>
    </w:p>
    <w:p w14:paraId="43A2A7CD" w14:textId="77777777" w:rsidR="000F7377" w:rsidRDefault="000F7377"/>
    <w:p w14:paraId="520C43C1" w14:textId="77777777" w:rsidR="000F7377" w:rsidRDefault="000F7377">
      <w:r xmlns:w="http://schemas.openxmlformats.org/wordprocessingml/2006/main">
        <w:t xml:space="preserve">Сильний ангел питає, хто гідний відкрити книгу і зняти її печаті.</w:t>
      </w:r>
    </w:p>
    <w:p w14:paraId="3B902C9D" w14:textId="77777777" w:rsidR="000F7377" w:rsidRDefault="000F7377"/>
    <w:p w14:paraId="250C5349" w14:textId="77777777" w:rsidR="000F7377" w:rsidRDefault="000F7377">
      <w:r xmlns:w="http://schemas.openxmlformats.org/wordprocessingml/2006/main">
        <w:t xml:space="preserve">1. Бог нескінченно шукає тих, хто гідний</w:t>
      </w:r>
    </w:p>
    <w:p w14:paraId="64E3DF99" w14:textId="77777777" w:rsidR="000F7377" w:rsidRDefault="000F7377"/>
    <w:p w14:paraId="1505E6BF" w14:textId="77777777" w:rsidR="000F7377" w:rsidRDefault="000F7377">
      <w:r xmlns:w="http://schemas.openxmlformats.org/wordprocessingml/2006/main">
        <w:t xml:space="preserve">2. Що потрібно, щоб бути гідним?</w:t>
      </w:r>
    </w:p>
    <w:p w14:paraId="1E71F206" w14:textId="77777777" w:rsidR="000F7377" w:rsidRDefault="000F7377"/>
    <w:p w14:paraId="145E9258" w14:textId="77777777" w:rsidR="000F7377" w:rsidRDefault="000F7377">
      <w:r xmlns:w="http://schemas.openxmlformats.org/wordprocessingml/2006/main">
        <w:t xml:space="preserve">1. Євреїв 4:15-16 – Бо ми маємо не Первосвященика, який не міг би співчувати нашим слабкостям, але Того, Хто був спокушений у всьому, як і ми, але без гріха. Тож наближаймося з довірою до престолу благодаті, щоб отримати милість і знайти благодать для своєчасної допомоги.</w:t>
      </w:r>
    </w:p>
    <w:p w14:paraId="0B20FC5C" w14:textId="77777777" w:rsidR="000F7377" w:rsidRDefault="000F7377"/>
    <w:p w14:paraId="0B7E065B" w14:textId="77777777" w:rsidR="000F7377" w:rsidRDefault="000F7377">
      <w:r xmlns:w="http://schemas.openxmlformats.org/wordprocessingml/2006/main">
        <w:t xml:space="preserve">2. 2 Тимофія 2:20-21 - Але у великому домі є не тільки золоті та срібні посудини, але також дерев'яні та глиняні; і одних на честь, а інших на безчестя. Отже, якщо людина очищає себе від цього, вона буде посудиною на пошану, освяченою, придатною для використання господарем і готовою до всякого доброго діла.</w:t>
      </w:r>
    </w:p>
    <w:p w14:paraId="7CC6759F" w14:textId="77777777" w:rsidR="000F7377" w:rsidRDefault="000F7377"/>
    <w:p w14:paraId="649B472D" w14:textId="77777777" w:rsidR="000F7377" w:rsidRDefault="000F7377">
      <w:r xmlns:w="http://schemas.openxmlformats.org/wordprocessingml/2006/main">
        <w:t xml:space="preserve">Об’явлення 5:3 І жодна людина ні на небі, ні на землі, ні під землею не могла розгорнути книгу, ані глянути на неї.</w:t>
      </w:r>
    </w:p>
    <w:p w14:paraId="34067146" w14:textId="77777777" w:rsidR="000F7377" w:rsidRDefault="000F7377"/>
    <w:p w14:paraId="763461CB" w14:textId="77777777" w:rsidR="000F7377" w:rsidRDefault="000F7377">
      <w:r xmlns:w="http://schemas.openxmlformats.org/wordprocessingml/2006/main">
        <w:t xml:space="preserve">Ніхто не зміг розгорнути книгу чи навіть подивитися на неї.</w:t>
      </w:r>
    </w:p>
    <w:p w14:paraId="5298A101" w14:textId="77777777" w:rsidR="000F7377" w:rsidRDefault="000F7377"/>
    <w:p w14:paraId="446591BC" w14:textId="77777777" w:rsidR="000F7377" w:rsidRDefault="000F7377">
      <w:r xmlns:w="http://schemas.openxmlformats.org/wordprocessingml/2006/main">
        <w:t xml:space="preserve">1. Божі плани виходять за межі нашого розуміння</w:t>
      </w:r>
    </w:p>
    <w:p w14:paraId="0794A222" w14:textId="77777777" w:rsidR="000F7377" w:rsidRDefault="000F7377"/>
    <w:p w14:paraId="6C1C94BE" w14:textId="77777777" w:rsidR="000F7377" w:rsidRDefault="000F7377">
      <w:r xmlns:w="http://schemas.openxmlformats.org/wordprocessingml/2006/main">
        <w:t xml:space="preserve">2. Сила Божого Слова</w:t>
      </w:r>
    </w:p>
    <w:p w14:paraId="1F83252D" w14:textId="77777777" w:rsidR="000F7377" w:rsidRDefault="000F7377"/>
    <w:p w14:paraId="0535F569" w14:textId="77777777" w:rsidR="000F7377" w:rsidRDefault="000F7377">
      <w:r xmlns:w="http://schemas.openxmlformats.org/wordprocessingml/2006/main">
        <w:t xml:space="preserve">1. Ісая 55:8-9 - «Бо думки Мої не ваші думки, а ваші дороги не Мої дороги», говорить Господь. «Як небо вище за землю, так дороги Мої вищі за ваші дороги і </w:t>
      </w:r>
      <w:r xmlns:w="http://schemas.openxmlformats.org/wordprocessingml/2006/main">
        <w:lastRenderedPageBreak xmlns:w="http://schemas.openxmlformats.org/wordprocessingml/2006/main"/>
      </w:r>
      <w:r xmlns:w="http://schemas.openxmlformats.org/wordprocessingml/2006/main">
        <w:t xml:space="preserve">думки Мої за ваші думки.</w:t>
      </w:r>
    </w:p>
    <w:p w14:paraId="02146A41" w14:textId="77777777" w:rsidR="000F7377" w:rsidRDefault="000F7377"/>
    <w:p w14:paraId="643D006D" w14:textId="77777777" w:rsidR="000F7377" w:rsidRDefault="000F7377">
      <w:r xmlns:w="http://schemas.openxmlformats.org/wordprocessingml/2006/main">
        <w:t xml:space="preserve">2. Псалом 19:7-11 - Закон Господа досконалий, відсвіжає душу. Постанови Господні вірні, мудрують простих. Правильні заповіді Господні, що радують серце. Заповіді Господні сяють, просвітлюють очі. Страх Господній чистий, він навіки. Постанови Господні тверді, і всі вони праведні.</w:t>
      </w:r>
    </w:p>
    <w:p w14:paraId="13463403" w14:textId="77777777" w:rsidR="000F7377" w:rsidRDefault="000F7377"/>
    <w:p w14:paraId="07461C7A" w14:textId="77777777" w:rsidR="000F7377" w:rsidRDefault="000F7377">
      <w:r xmlns:w="http://schemas.openxmlformats.org/wordprocessingml/2006/main">
        <w:t xml:space="preserve">Об'явлення 5:4 І я дуже плакав, бо ніхто не знайшовся гідним розгорнути й прочитати книгу, ані подивитися на неї.</w:t>
      </w:r>
    </w:p>
    <w:p w14:paraId="27BF2F71" w14:textId="77777777" w:rsidR="000F7377" w:rsidRDefault="000F7377"/>
    <w:p w14:paraId="6C8BC196" w14:textId="77777777" w:rsidR="000F7377" w:rsidRDefault="000F7377">
      <w:r xmlns:w="http://schemas.openxmlformats.org/wordprocessingml/2006/main">
        <w:t xml:space="preserve">Пошуки людини, гідної прочитати книгу з Одкровення 5, не увінчалися успіхом.</w:t>
      </w:r>
    </w:p>
    <w:p w14:paraId="488E98E5" w14:textId="77777777" w:rsidR="000F7377" w:rsidRDefault="000F7377"/>
    <w:p w14:paraId="218C5758" w14:textId="77777777" w:rsidR="000F7377" w:rsidRDefault="000F7377">
      <w:r xmlns:w="http://schemas.openxmlformats.org/wordprocessingml/2006/main">
        <w:t xml:space="preserve">1. «Унікальність Божої гідності»</w:t>
      </w:r>
    </w:p>
    <w:p w14:paraId="1FFF8FC1" w14:textId="77777777" w:rsidR="000F7377" w:rsidRDefault="000F7377"/>
    <w:p w14:paraId="2A3AAF37" w14:textId="77777777" w:rsidR="000F7377" w:rsidRDefault="000F7377">
      <w:r xmlns:w="http://schemas.openxmlformats.org/wordprocessingml/2006/main">
        <w:t xml:space="preserve">2. «Цінність пошуку гідності»</w:t>
      </w:r>
    </w:p>
    <w:p w14:paraId="28608B20" w14:textId="77777777" w:rsidR="000F7377" w:rsidRDefault="000F7377"/>
    <w:p w14:paraId="1AC622AB" w14:textId="77777777" w:rsidR="000F7377" w:rsidRDefault="000F7377">
      <w:r xmlns:w="http://schemas.openxmlformats.org/wordprocessingml/2006/main">
        <w:t xml:space="preserve">1. Ісая 6:3 – «І кликали один до одного й говорили: Свят, свят, свят Господь Саваот, уся земля повна слави Його».</w:t>
      </w:r>
    </w:p>
    <w:p w14:paraId="3E2CBE02" w14:textId="77777777" w:rsidR="000F7377" w:rsidRDefault="000F7377"/>
    <w:p w14:paraId="55821BEE" w14:textId="77777777" w:rsidR="000F7377" w:rsidRDefault="000F7377">
      <w:r xmlns:w="http://schemas.openxmlformats.org/wordprocessingml/2006/main">
        <w:t xml:space="preserve">2. Псалом 145:3 – «Великий Господь і вельми прославлений, і велич Його недосліджена».</w:t>
      </w:r>
    </w:p>
    <w:p w14:paraId="7B76650E" w14:textId="77777777" w:rsidR="000F7377" w:rsidRDefault="000F7377"/>
    <w:p w14:paraId="080FC3FF" w14:textId="77777777" w:rsidR="000F7377" w:rsidRDefault="000F7377">
      <w:r xmlns:w="http://schemas.openxmlformats.org/wordprocessingml/2006/main">
        <w:t xml:space="preserve">Revelation 5:5 5 І сказав мені один із старших: Не плач, ось Лев з коліна Юдиного, корінь Давидів, переміг, щоб розгорнути книгу та зняти сім печаток її.</w:t>
      </w:r>
    </w:p>
    <w:p w14:paraId="5FDED57E" w14:textId="77777777" w:rsidR="000F7377" w:rsidRDefault="000F7377"/>
    <w:p w14:paraId="02B12409" w14:textId="77777777" w:rsidR="000F7377" w:rsidRDefault="000F7377">
      <w:r xmlns:w="http://schemas.openxmlformats.org/wordprocessingml/2006/main">
        <w:t xml:space="preserve">Старійшина втішає Івана не плакати, бо Лев з племені Юди, корінь Давида, здобув право відкрити книгу та зняти сім печаток.</w:t>
      </w:r>
    </w:p>
    <w:p w14:paraId="60C017E7" w14:textId="77777777" w:rsidR="000F7377" w:rsidRDefault="000F7377"/>
    <w:p w14:paraId="4461E052" w14:textId="77777777" w:rsidR="000F7377" w:rsidRDefault="000F7377">
      <w:r xmlns:w="http://schemas.openxmlformats.org/wordprocessingml/2006/main">
        <w:t xml:space="preserve">1. Ісус єдиний, Хто може відкрити Книгу Долі</w:t>
      </w:r>
    </w:p>
    <w:p w14:paraId="79E78DBD" w14:textId="77777777" w:rsidR="000F7377" w:rsidRDefault="000F7377"/>
    <w:p w14:paraId="433597B4" w14:textId="77777777" w:rsidR="000F7377" w:rsidRDefault="000F7377">
      <w:r xmlns:w="http://schemas.openxmlformats.org/wordprocessingml/2006/main">
        <w:t xml:space="preserve">2. Авторитет Ісуса: Лев із племені Юди</w:t>
      </w:r>
    </w:p>
    <w:p w14:paraId="7A099A98" w14:textId="77777777" w:rsidR="000F7377" w:rsidRDefault="000F7377"/>
    <w:p w14:paraId="5D7CC0FD" w14:textId="77777777" w:rsidR="000F7377" w:rsidRDefault="000F7377">
      <w:r xmlns:w="http://schemas.openxmlformats.org/wordprocessingml/2006/main">
        <w:t xml:space="preserve">1. Ісая 11:1-3 - «Із пня Єссеєвого вийде пагін, і галузка виросте з його коріння. Дух Господній спочине на ньому, дух премудрості й розуму, дух ради й сили, дух знання й страху Господнього. Його радість у страху Господньому».</w:t>
      </w:r>
    </w:p>
    <w:p w14:paraId="160488D9" w14:textId="77777777" w:rsidR="000F7377" w:rsidRDefault="000F7377"/>
    <w:p w14:paraId="4702A5A1" w14:textId="77777777" w:rsidR="000F7377" w:rsidRDefault="000F7377">
      <w:r xmlns:w="http://schemas.openxmlformats.org/wordprocessingml/2006/main">
        <w:t xml:space="preserve">2. Ісая 53:7-8 - «Він був гноблений та утихомирений, але не відкривав Своїх уст; як ягня на заклання його вели, і як вівця перед стрижами мовчить, так він не відкривав уст своїх. Утиском і судом його забрали. Але хто з його покоління протестував? Бо він був відрізаний від землі живих; за провину мого народу він був покараний».</w:t>
      </w:r>
    </w:p>
    <w:p w14:paraId="4B98DF30" w14:textId="77777777" w:rsidR="000F7377" w:rsidRDefault="000F7377"/>
    <w:p w14:paraId="42B71C23" w14:textId="77777777" w:rsidR="000F7377" w:rsidRDefault="000F7377">
      <w:r xmlns:w="http://schemas.openxmlformats.org/wordprocessingml/2006/main">
        <w:t xml:space="preserve">Об’явлення 5:6 І я побачив, і ось посеред престолу й чотирьох звірів, і посеред старших стоїть Агнець, як заколений, що мав сім рогів і сім очей, які сім духів Бога, посланих на всю землю.</w:t>
      </w:r>
    </w:p>
    <w:p w14:paraId="05BF538B" w14:textId="77777777" w:rsidR="000F7377" w:rsidRDefault="000F7377"/>
    <w:p w14:paraId="17F4B365" w14:textId="77777777" w:rsidR="000F7377" w:rsidRDefault="000F7377">
      <w:r xmlns:w="http://schemas.openxmlformats.org/wordprocessingml/2006/main">
        <w:t xml:space="preserve">Посеред престолу, чотирьох звірів і старців стояв Агнець, наче заколений, із сімома рогами та сімома очима, що символізували сім духів Бога, посланих у світ.</w:t>
      </w:r>
    </w:p>
    <w:p w14:paraId="2192F080" w14:textId="77777777" w:rsidR="000F7377" w:rsidRDefault="000F7377"/>
    <w:p w14:paraId="1D212AEE" w14:textId="77777777" w:rsidR="000F7377" w:rsidRDefault="000F7377">
      <w:r xmlns:w="http://schemas.openxmlformats.org/wordprocessingml/2006/main">
        <w:t xml:space="preserve">1. Сила Ісуса Христа: Агнець, що стоїть перед престолом</w:t>
      </w:r>
    </w:p>
    <w:p w14:paraId="1C78AA6E" w14:textId="77777777" w:rsidR="000F7377" w:rsidRDefault="000F7377"/>
    <w:p w14:paraId="5C2EF9C1" w14:textId="77777777" w:rsidR="000F7377" w:rsidRDefault="000F7377">
      <w:r xmlns:w="http://schemas.openxmlformats.org/wordprocessingml/2006/main">
        <w:t xml:space="preserve">2. Сім духів Бога: символічне представлення Божої волі</w:t>
      </w:r>
    </w:p>
    <w:p w14:paraId="11303902" w14:textId="77777777" w:rsidR="000F7377" w:rsidRDefault="000F7377"/>
    <w:p w14:paraId="0207B7AE" w14:textId="77777777" w:rsidR="000F7377" w:rsidRDefault="000F7377">
      <w:r xmlns:w="http://schemas.openxmlformats.org/wordprocessingml/2006/main">
        <w:t xml:space="preserve">1. Івана 1:29 – «Наступного дня Іван побачив Ісуса, що йде до нього, і сказав: «Ось Агнець Божий, що бере на Себе гріх світу!»</w:t>
      </w:r>
    </w:p>
    <w:p w14:paraId="7D1E394B" w14:textId="77777777" w:rsidR="000F7377" w:rsidRDefault="000F7377"/>
    <w:p w14:paraId="0B88DD1A" w14:textId="77777777" w:rsidR="000F7377" w:rsidRDefault="000F7377">
      <w:r xmlns:w="http://schemas.openxmlformats.org/wordprocessingml/2006/main">
        <w:t xml:space="preserve">2. Захарія 4:10 – «Не зневажай цими малими починаннями, бо Господь радіє, коли бачить, як починається робота», — каже Господь Вседержитель.</w:t>
      </w:r>
    </w:p>
    <w:p w14:paraId="1C96D363" w14:textId="77777777" w:rsidR="000F7377" w:rsidRDefault="000F7377"/>
    <w:p w14:paraId="6138457E" w14:textId="77777777" w:rsidR="000F7377" w:rsidRDefault="000F7377">
      <w:r xmlns:w="http://schemas.openxmlformats.org/wordprocessingml/2006/main">
        <w:t xml:space="preserve">Revelation 5:7 І він підійшов, і взяв книгу з правиці Того, Хто сидить на престолі.</w:t>
      </w:r>
    </w:p>
    <w:p w14:paraId="46CEEC62" w14:textId="77777777" w:rsidR="000F7377" w:rsidRDefault="000F7377"/>
    <w:p w14:paraId="0B4F3DE0" w14:textId="77777777" w:rsidR="000F7377" w:rsidRDefault="000F7377">
      <w:r xmlns:w="http://schemas.openxmlformats.org/wordprocessingml/2006/main">
        <w:t xml:space="preserve">В Об’явленні 5:7 Ісус бере книгу з правої руки того, хто сидить на престолі.</w:t>
      </w:r>
    </w:p>
    <w:p w14:paraId="7A057EC8" w14:textId="77777777" w:rsidR="000F7377" w:rsidRDefault="000F7377"/>
    <w:p w14:paraId="3FDDB8A4" w14:textId="77777777" w:rsidR="000F7377" w:rsidRDefault="000F7377">
      <w:r xmlns:w="http://schemas.openxmlformats.org/wordprocessingml/2006/main">
        <w:t xml:space="preserve">1. Сила Ісуса: як Ісус використовує свою владу, щоб забрати те, що йому належить</w:t>
      </w:r>
    </w:p>
    <w:p w14:paraId="38013A54" w14:textId="77777777" w:rsidR="000F7377" w:rsidRDefault="000F7377"/>
    <w:p w14:paraId="22277EAF" w14:textId="77777777" w:rsidR="000F7377" w:rsidRDefault="000F7377">
      <w:r xmlns:w="http://schemas.openxmlformats.org/wordprocessingml/2006/main">
        <w:t xml:space="preserve">2. Престол Бога: що означає для Ісуса взяти книгу в того, хто на ньому сидить</w:t>
      </w:r>
    </w:p>
    <w:p w14:paraId="6033D511" w14:textId="77777777" w:rsidR="000F7377" w:rsidRDefault="000F7377"/>
    <w:p w14:paraId="3F81D0AE" w14:textId="77777777" w:rsidR="000F7377" w:rsidRDefault="000F7377">
      <w:r xmlns:w="http://schemas.openxmlformats.org/wordprocessingml/2006/main">
        <w:t xml:space="preserve">1. Матвій 28:18-20 - І підійшов Ісус і сказав до них: «Дана Мені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14:paraId="722F8570" w14:textId="77777777" w:rsidR="000F7377" w:rsidRDefault="000F7377"/>
    <w:p w14:paraId="241F1EE9" w14:textId="77777777" w:rsidR="000F7377" w:rsidRDefault="000F7377">
      <w:r xmlns:w="http://schemas.openxmlformats.org/wordprocessingml/2006/main">
        <w:t xml:space="preserve">2. Івана 17:1-11 - Ісус сказав ці слова, звів очі до неба і сказав: «Отче, прийшла година; прослав Свого Сина, щоб Син прославив Тебе, бо Ти дав Йому владу над кожним тілом, щоб дати вічне життя всім, кого Ти дав Йому. А це життя вічне, щоб пізнали Тебе, єдиного правдивого Бога, та Ісуса Христа, що послав Ти Його. Я прославив Тебе на землі, виконавши діло, яке Ти дав мені виконати. А тепер, Отче, прослав Мене перед собою тією славою, яку Я мав у Тебе до появи світу».</w:t>
      </w:r>
    </w:p>
    <w:p w14:paraId="58F1A8FC" w14:textId="77777777" w:rsidR="000F7377" w:rsidRDefault="000F7377"/>
    <w:p w14:paraId="49ECAB4E" w14:textId="77777777" w:rsidR="000F7377" w:rsidRDefault="000F7377">
      <w:r xmlns:w="http://schemas.openxmlformats.org/wordprocessingml/2006/main">
        <w:t xml:space="preserve">Revelation 5:8 І коли він узяв книгу, чотири тварини та двадцять чотири старці впали перед Агнцем, маючи кожен арфи та золоті чаші, повні пахощів, які є молитвами святих.</w:t>
      </w:r>
    </w:p>
    <w:p w14:paraId="1774AE6C" w14:textId="77777777" w:rsidR="000F7377" w:rsidRDefault="000F7377"/>
    <w:p w14:paraId="72542BF7" w14:textId="77777777" w:rsidR="000F7377" w:rsidRDefault="000F7377">
      <w:r xmlns:w="http://schemas.openxmlformats.org/wordprocessingml/2006/main">
        <w:t xml:space="preserve">Агнцю дають книгу, а чотири звірі та двадцять чотири старці падають у поклонінні, кожен з арфою та посудиною, наповненою молитвами святих.</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молитви: як наші молитви досягають небес</w:t>
      </w:r>
    </w:p>
    <w:p w14:paraId="7AC14B22" w14:textId="77777777" w:rsidR="000F7377" w:rsidRDefault="000F7377"/>
    <w:p w14:paraId="646C5501" w14:textId="77777777" w:rsidR="000F7377" w:rsidRDefault="000F7377">
      <w:r xmlns:w="http://schemas.openxmlformats.org/wordprocessingml/2006/main">
        <w:t xml:space="preserve">2. Поклоніння Агнцю: Заклик впасти перед Агнцем</w:t>
      </w:r>
    </w:p>
    <w:p w14:paraId="2B05F8BB" w14:textId="77777777" w:rsidR="000F7377" w:rsidRDefault="000F7377"/>
    <w:p w14:paraId="1F23F0F5" w14:textId="77777777" w:rsidR="000F7377" w:rsidRDefault="000F7377">
      <w:r xmlns:w="http://schemas.openxmlformats.org/wordprocessingml/2006/main">
        <w:t xml:space="preserve">1. Псалом 141:2 – «Нехай буде молитва моя, немов кадило, перед лицем Твоїм; і піднесення моїх рук як вечірню жертву».</w:t>
      </w:r>
    </w:p>
    <w:p w14:paraId="40DFA45F" w14:textId="77777777" w:rsidR="000F7377" w:rsidRDefault="000F7377"/>
    <w:p w14:paraId="5EB1A148" w14:textId="77777777" w:rsidR="000F7377" w:rsidRDefault="000F7377">
      <w:r xmlns:w="http://schemas.openxmlformats.org/wordprocessingml/2006/main">
        <w:t xml:space="preserve">2. Євреїв 4:16 – «Тож наближаймося з відвагою до престолу благодаті, щоб отримати милість і знайти благодать для своєчасної допомоги».</w:t>
      </w:r>
    </w:p>
    <w:p w14:paraId="5F854004" w14:textId="77777777" w:rsidR="000F7377" w:rsidRDefault="000F7377"/>
    <w:p w14:paraId="15F5B2C5" w14:textId="77777777" w:rsidR="000F7377" w:rsidRDefault="000F7377">
      <w:r xmlns:w="http://schemas.openxmlformats.org/wordprocessingml/2006/main">
        <w:t xml:space="preserve">Revelation 5:9 І заспівали вони нову пісню, говорячи: Ти гідний взяти книгу та відкрити печаті її, бо Ти був убитий, і Ти викупив нас Богові Своєю кров'ю з-поміж усякого роду та язика, і народ, і нація;</w:t>
      </w:r>
    </w:p>
    <w:p w14:paraId="0DD7F6D4" w14:textId="77777777" w:rsidR="000F7377" w:rsidRDefault="000F7377"/>
    <w:p w14:paraId="3124CC87" w14:textId="77777777" w:rsidR="000F7377" w:rsidRDefault="000F7377">
      <w:r xmlns:w="http://schemas.openxmlformats.org/wordprocessingml/2006/main">
        <w:t xml:space="preserve">Відкуплені Богом з кожного народу співають нову пісню, прославляючи Ісуса за те, що Він був убитий і викупив їх з усіх мов, людей і націй.</w:t>
      </w:r>
    </w:p>
    <w:p w14:paraId="6BC722A5" w14:textId="77777777" w:rsidR="000F7377" w:rsidRDefault="000F7377"/>
    <w:p w14:paraId="5188F858" w14:textId="77777777" w:rsidR="000F7377" w:rsidRDefault="000F7377">
      <w:r xmlns:w="http://schemas.openxmlformats.org/wordprocessingml/2006/main">
        <w:t xml:space="preserve">1. Сила викуплення: як Ісус викупив нас з усіх націй</w:t>
      </w:r>
    </w:p>
    <w:p w14:paraId="0EAC3119" w14:textId="77777777" w:rsidR="000F7377" w:rsidRDefault="000F7377"/>
    <w:p w14:paraId="7EE4397C" w14:textId="77777777" w:rsidR="000F7377" w:rsidRDefault="000F7377">
      <w:r xmlns:w="http://schemas.openxmlformats.org/wordprocessingml/2006/main">
        <w:t xml:space="preserve">2. Гідний Агнець: Гідний взяти книгу й відкрити печатки</w:t>
      </w:r>
    </w:p>
    <w:p w14:paraId="147E4D19" w14:textId="77777777" w:rsidR="000F7377" w:rsidRDefault="000F7377"/>
    <w:p w14:paraId="4C608615" w14:textId="77777777" w:rsidR="000F7377" w:rsidRDefault="000F7377">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14:paraId="2E04B0D7" w14:textId="77777777" w:rsidR="000F7377" w:rsidRDefault="000F7377"/>
    <w:p w14:paraId="05010073" w14:textId="77777777" w:rsidR="000F7377" w:rsidRDefault="000F7377">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14:paraId="127AF52D" w14:textId="77777777" w:rsidR="000F7377" w:rsidRDefault="000F7377"/>
    <w:p w14:paraId="121C7812" w14:textId="77777777" w:rsidR="000F7377" w:rsidRDefault="000F7377">
      <w:r xmlns:w="http://schemas.openxmlformats.org/wordprocessingml/2006/main">
        <w:t xml:space="preserve">Об'явлення 5:10 і зробив нас для нашого Бога царями та священиками, і ми будемо царювати на землі.</w:t>
      </w:r>
    </w:p>
    <w:p w14:paraId="69371145" w14:textId="77777777" w:rsidR="000F7377" w:rsidRDefault="000F7377"/>
    <w:p w14:paraId="009E6FE4" w14:textId="77777777" w:rsidR="000F7377" w:rsidRDefault="000F7377">
      <w:r xmlns:w="http://schemas.openxmlformats.org/wordprocessingml/2006/main">
        <w:t xml:space="preserve">Бог створив нас царями та священиками і дав нам владу царювати на землі.</w:t>
      </w:r>
    </w:p>
    <w:p w14:paraId="59373FEA" w14:textId="77777777" w:rsidR="000F7377" w:rsidRDefault="000F7377"/>
    <w:p w14:paraId="379BD5CB" w14:textId="77777777" w:rsidR="000F7377" w:rsidRDefault="000F7377">
      <w:r xmlns:w="http://schemas.openxmlformats.org/wordprocessingml/2006/main">
        <w:t xml:space="preserve">1. Сила Божого авторитету – Об’явлення 5:10</w:t>
      </w:r>
    </w:p>
    <w:p w14:paraId="70658D42" w14:textId="77777777" w:rsidR="000F7377" w:rsidRDefault="000F7377"/>
    <w:p w14:paraId="02E905E1" w14:textId="77777777" w:rsidR="000F7377" w:rsidRDefault="000F7377">
      <w:r xmlns:w="http://schemas.openxmlformats.org/wordprocessingml/2006/main">
        <w:t xml:space="preserve">2. Заявляти про свою владу як Божого Царя – Об’явлення 5:10</w:t>
      </w:r>
    </w:p>
    <w:p w14:paraId="4093479A" w14:textId="77777777" w:rsidR="000F7377" w:rsidRDefault="000F7377"/>
    <w:p w14:paraId="6D2EC7FF" w14:textId="77777777" w:rsidR="000F7377" w:rsidRDefault="000F7377">
      <w:r xmlns:w="http://schemas.openxmlformats.org/wordprocessingml/2006/main">
        <w:t xml:space="preserve">1. Вихід 19:6 – І ви будете Мені царством священиків і народом святим.</w:t>
      </w:r>
    </w:p>
    <w:p w14:paraId="36BB6571" w14:textId="77777777" w:rsidR="000F7377" w:rsidRDefault="000F7377"/>
    <w:p w14:paraId="4E2F77CB" w14:textId="77777777" w:rsidR="000F7377" w:rsidRDefault="000F7377">
      <w:r xmlns:w="http://schemas.openxmlformats.org/wordprocessingml/2006/main">
        <w:t xml:space="preserve">2. Луки 10:19 - Ось, Я даю вам владу наступати на змій і скорпіонів, і на всю силу ворога, і ніщо не заподіє вам шкоди.</w:t>
      </w:r>
    </w:p>
    <w:p w14:paraId="0E137520" w14:textId="77777777" w:rsidR="000F7377" w:rsidRDefault="000F7377"/>
    <w:p w14:paraId="1B80FFF4" w14:textId="77777777" w:rsidR="000F7377" w:rsidRDefault="000F7377">
      <w:r xmlns:w="http://schemas.openxmlformats.org/wordprocessingml/2006/main">
        <w:t xml:space="preserve">Об'явлення 5:11 І я побачив, і я почув голос багатьох ангелів навколо престолу, і звірів, і старійшин, і число їх було десять тисяч разів на десять тисяч і тисячі тисяч;</w:t>
      </w:r>
    </w:p>
    <w:p w14:paraId="3EE7F760" w14:textId="77777777" w:rsidR="000F7377" w:rsidRDefault="000F7377"/>
    <w:p w14:paraId="6409FF81" w14:textId="77777777" w:rsidR="000F7377" w:rsidRDefault="000F7377">
      <w:r xmlns:w="http://schemas.openxmlformats.org/wordprocessingml/2006/main">
        <w:t xml:space="preserve">Іван бачив і чув величезну кількість ангелів, які оточували престол, звірів і старійшин.</w:t>
      </w:r>
    </w:p>
    <w:p w14:paraId="6E9BEBB3" w14:textId="77777777" w:rsidR="000F7377" w:rsidRDefault="000F7377"/>
    <w:p w14:paraId="6EAE2B2F" w14:textId="77777777" w:rsidR="000F7377" w:rsidRDefault="000F7377">
      <w:r xmlns:w="http://schemas.openxmlformats.org/wordprocessingml/2006/main">
        <w:t xml:space="preserve">1. «Розкрита краса небес: Боже велике сонмо ангелів»</w:t>
      </w:r>
    </w:p>
    <w:p w14:paraId="2ABB9F57" w14:textId="77777777" w:rsidR="000F7377" w:rsidRDefault="000F7377"/>
    <w:p w14:paraId="7ADC8A6B" w14:textId="77777777" w:rsidR="000F7377" w:rsidRDefault="000F7377">
      <w:r xmlns:w="http://schemas.openxmlformats.org/wordprocessingml/2006/main">
        <w:t xml:space="preserve">2. «Божі чудеса: велич небес»</w:t>
      </w:r>
    </w:p>
    <w:p w14:paraId="79B72573" w14:textId="77777777" w:rsidR="000F7377" w:rsidRDefault="000F7377"/>
    <w:p w14:paraId="0224B347" w14:textId="77777777" w:rsidR="000F7377" w:rsidRDefault="000F7377">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14:paraId="54FE6011" w14:textId="77777777" w:rsidR="000F7377" w:rsidRDefault="000F7377"/>
    <w:p w14:paraId="3DB84BA3" w14:textId="77777777" w:rsidR="000F7377" w:rsidRDefault="000F7377">
      <w:r xmlns:w="http://schemas.openxmlformats.org/wordprocessingml/2006/main">
        <w:t xml:space="preserve">2. Псалом 148:2 - «Хваліте Його, всі Його ангели, хваліть Його, всі Його війська!»</w:t>
      </w:r>
    </w:p>
    <w:p w14:paraId="623A866D" w14:textId="77777777" w:rsidR="000F7377" w:rsidRDefault="000F7377"/>
    <w:p w14:paraId="7A43F81C" w14:textId="77777777" w:rsidR="000F7377" w:rsidRDefault="000F7377">
      <w:r xmlns:w="http://schemas.openxmlformats.org/wordprocessingml/2006/main">
        <w:t xml:space="preserve">Об’явлення 5:12 промовляючи гучним голосом: Достойний Агнець, що заколений, прийняти силу, і багатство, і мудрість, і силу, і честь, і славу, і благословення.</w:t>
      </w:r>
    </w:p>
    <w:p w14:paraId="1C923552" w14:textId="77777777" w:rsidR="000F7377" w:rsidRDefault="000F7377"/>
    <w:p w14:paraId="30145B0A" w14:textId="77777777" w:rsidR="000F7377" w:rsidRDefault="000F7377">
      <w:r xmlns:w="http://schemas.openxmlformats.org/wordprocessingml/2006/main">
        <w:t xml:space="preserve">Агнець гідний влади, багатства, мудрості, сили, честі, слави та благословення.</w:t>
      </w:r>
    </w:p>
    <w:p w14:paraId="17F556B7" w14:textId="77777777" w:rsidR="000F7377" w:rsidRDefault="000F7377"/>
    <w:p w14:paraId="3A0C7A48" w14:textId="77777777" w:rsidR="000F7377" w:rsidRDefault="000F7377">
      <w:r xmlns:w="http://schemas.openxmlformats.org/wordprocessingml/2006/main">
        <w:t xml:space="preserve">1. Гідність Ісуса: прийміть багатство Його любові</w:t>
      </w:r>
    </w:p>
    <w:p w14:paraId="0BBBE0CB" w14:textId="77777777" w:rsidR="000F7377" w:rsidRDefault="000F7377"/>
    <w:p w14:paraId="41AB8DE8" w14:textId="77777777" w:rsidR="000F7377" w:rsidRDefault="000F7377">
      <w:r xmlns:w="http://schemas.openxmlformats.org/wordprocessingml/2006/main">
        <w:t xml:space="preserve">2. Агнець Божий: сила Його великої жертви</w:t>
      </w:r>
    </w:p>
    <w:p w14:paraId="6D6FE607" w14:textId="77777777" w:rsidR="000F7377" w:rsidRDefault="000F7377"/>
    <w:p w14:paraId="78D89832" w14:textId="77777777" w:rsidR="000F7377" w:rsidRDefault="000F7377">
      <w:r xmlns:w="http://schemas.openxmlformats.org/wordprocessingml/2006/main">
        <w:t xml:space="preserve">1. Римлянам 8:32 – Той, Хто не пошкодував Свого Сина, але видав Його за всіх нас, чи не віддасть Він також нам усе?</w:t>
      </w:r>
    </w:p>
    <w:p w14:paraId="2853A788" w14:textId="77777777" w:rsidR="000F7377" w:rsidRDefault="000F7377"/>
    <w:p w14:paraId="2C4EDF81" w14:textId="77777777" w:rsidR="000F7377" w:rsidRDefault="000F7377">
      <w:r xmlns:w="http://schemas.openxmlformats.org/wordprocessingml/2006/main">
        <w:t xml:space="preserve">2. Ефесянам 1:3-6 - Благословенний Бог і Отець Господа нашого Ісуса Христа, який благословив нас у Христі всяким духовним благословенням на небесах, як і вибрав нас у Ньому перед заснуванням світу, щоб ми були святі й непорочні перед Ним. У любові Він наперед призначив нас для усиновлення через Ісуса Христа, згідно з метою Його волі, на хвалу Своєї славної благодаті, якою Він благословив нас у Улюбленому.</w:t>
      </w:r>
    </w:p>
    <w:p w14:paraId="68E11C32" w14:textId="77777777" w:rsidR="000F7377" w:rsidRDefault="000F7377"/>
    <w:p w14:paraId="1F039D2E" w14:textId="77777777" w:rsidR="000F7377" w:rsidRDefault="000F7377">
      <w:r xmlns:w="http://schemas.openxmlformats.org/wordprocessingml/2006/main">
        <w:t xml:space="preserve">Revelation 5:13 І чув я кожне створіння, що на небі, і на землі, і під землею, і те, що в морі, і все, що в них, говорячи: Благословення, і честь, і слава, сила тому, хто сидить на престолі, і Агнцю на віки вічні.</w:t>
      </w:r>
    </w:p>
    <w:p w14:paraId="68B1C094" w14:textId="77777777" w:rsidR="000F7377" w:rsidRDefault="000F7377"/>
    <w:p w14:paraId="0635E9ED" w14:textId="77777777" w:rsidR="000F7377" w:rsidRDefault="000F7377">
      <w:r xmlns:w="http://schemas.openxmlformats.org/wordprocessingml/2006/main">
        <w:t xml:space="preserve">Усі створіння Неба, Землі та Моря віддають хвалу і честь Богові та Агнцю навіки.</w:t>
      </w:r>
    </w:p>
    <w:p w14:paraId="5D5BDBBF" w14:textId="77777777" w:rsidR="000F7377" w:rsidRDefault="000F7377"/>
    <w:p w14:paraId="280A2680" w14:textId="77777777" w:rsidR="000F7377" w:rsidRDefault="000F7377">
      <w:r xmlns:w="http://schemas.openxmlformats.org/wordprocessingml/2006/main">
        <w:t xml:space="preserve">1. Слава віддавання хвали Богові</w:t>
      </w:r>
    </w:p>
    <w:p w14:paraId="2873B67F" w14:textId="77777777" w:rsidR="000F7377" w:rsidRDefault="000F7377"/>
    <w:p w14:paraId="7A2CF03D" w14:textId="77777777" w:rsidR="000F7377" w:rsidRDefault="000F7377">
      <w:r xmlns:w="http://schemas.openxmlformats.org/wordprocessingml/2006/main">
        <w:t xml:space="preserve">2. Вічні благословення спільного поклоніння</w:t>
      </w:r>
    </w:p>
    <w:p w14:paraId="290946A7" w14:textId="77777777" w:rsidR="000F7377" w:rsidRDefault="000F7377"/>
    <w:p w14:paraId="63E83D1F" w14:textId="77777777" w:rsidR="000F7377" w:rsidRDefault="000F7377">
      <w:r xmlns:w="http://schemas.openxmlformats.org/wordprocessingml/2006/main">
        <w:t xml:space="preserve">1. Псалом 148:1-5 - Хваліть Господа з небес</w:t>
      </w:r>
    </w:p>
    <w:p w14:paraId="5F7DC0E7" w14:textId="77777777" w:rsidR="000F7377" w:rsidRDefault="000F7377"/>
    <w:p w14:paraId="765E344F" w14:textId="77777777" w:rsidR="000F7377" w:rsidRDefault="000F7377">
      <w:r xmlns:w="http://schemas.openxmlformats.org/wordprocessingml/2006/main">
        <w:t xml:space="preserve">2. Об’явлення 4:8-11 – Хвала Тому, хто на престолі, і чотирьом живим істотам</w:t>
      </w:r>
    </w:p>
    <w:p w14:paraId="1709A51A" w14:textId="77777777" w:rsidR="000F7377" w:rsidRDefault="000F7377"/>
    <w:p w14:paraId="680F8739" w14:textId="77777777" w:rsidR="000F7377" w:rsidRDefault="000F7377">
      <w:r xmlns:w="http://schemas.openxmlformats.org/wordprocessingml/2006/main">
        <w:t xml:space="preserve">Revelation 5:14 І сказали чотири тварини: Амінь! І впали двадцять чотири старці й поклонилися Тому, Хто живе на віки вічні.</w:t>
      </w:r>
    </w:p>
    <w:p w14:paraId="36C37910" w14:textId="77777777" w:rsidR="000F7377" w:rsidRDefault="000F7377"/>
    <w:p w14:paraId="04082F1C" w14:textId="77777777" w:rsidR="000F7377" w:rsidRDefault="000F7377">
      <w:r xmlns:w="http://schemas.openxmlformats.org/wordprocessingml/2006/main">
        <w:t xml:space="preserve">Цей уривок з Об’явлення 5:14 показує, що чотири звірі та двадцять чотири старійшини впали та поклонилися Богові, який живе вічно.</w:t>
      </w:r>
    </w:p>
    <w:p w14:paraId="490405E9" w14:textId="77777777" w:rsidR="000F7377" w:rsidRDefault="000F7377"/>
    <w:p w14:paraId="3A639316" w14:textId="77777777" w:rsidR="000F7377" w:rsidRDefault="000F7377">
      <w:r xmlns:w="http://schemas.openxmlformats.org/wordprocessingml/2006/main">
        <w:t xml:space="preserve">1. «Поклоніння Всемогутньому: як наша хвала відображає Його вічну природу»</w:t>
      </w:r>
    </w:p>
    <w:p w14:paraId="190E8BDC" w14:textId="77777777" w:rsidR="000F7377" w:rsidRDefault="000F7377"/>
    <w:p w14:paraId="5E183ABB" w14:textId="77777777" w:rsidR="000F7377" w:rsidRDefault="000F7377">
      <w:r xmlns:w="http://schemas.openxmlformats.org/wordprocessingml/2006/main">
        <w:t xml:space="preserve">2. «Сила єдності: як спільна робота в поклонінні збільшує нашу хвалу»</w:t>
      </w:r>
    </w:p>
    <w:p w14:paraId="62920088" w14:textId="77777777" w:rsidR="000F7377" w:rsidRDefault="000F7377"/>
    <w:p w14:paraId="162B5121" w14:textId="77777777" w:rsidR="000F7377" w:rsidRDefault="000F7377">
      <w:r xmlns:w="http://schemas.openxmlformats.org/wordprocessingml/2006/main">
        <w:t xml:space="preserve">1. Псалом 103:17 – «Але від віку й до віку Господня любов із тими, хто боїться Його, і справедливість Його з синами їхніх дітей».</w:t>
      </w:r>
    </w:p>
    <w:p w14:paraId="16D40BCC" w14:textId="77777777" w:rsidR="000F7377" w:rsidRDefault="000F7377"/>
    <w:p w14:paraId="5FD55C69" w14:textId="77777777" w:rsidR="000F7377" w:rsidRDefault="000F7377">
      <w:r xmlns:w="http://schemas.openxmlformats.org/wordprocessingml/2006/main">
        <w:t xml:space="preserve">2. Євреям 13:8 – «Ісус Христос учора, і сьогодні, і навіки Той самий».</w:t>
      </w:r>
    </w:p>
    <w:p w14:paraId="1747170B" w14:textId="77777777" w:rsidR="000F7377" w:rsidRDefault="000F7377"/>
    <w:p w14:paraId="6DE13AAC" w14:textId="77777777" w:rsidR="000F7377" w:rsidRDefault="000F7377">
      <w:r xmlns:w="http://schemas.openxmlformats.org/wordprocessingml/2006/main">
        <w:t xml:space="preserve">Об’явлення 6 є шостим розділом книги Об’явлення і продовжує видіння Івана про розкриття печаток на сувої. Цей розділ зосереджується на розкритті перших шести печаток, розкриваючи події, які означають Божий суд і початок подій останнього часу.</w:t>
      </w:r>
    </w:p>
    <w:p w14:paraId="7494B877" w14:textId="77777777" w:rsidR="000F7377" w:rsidRDefault="000F7377"/>
    <w:p w14:paraId="0875A14C" w14:textId="77777777" w:rsidR="000F7377" w:rsidRDefault="000F7377">
      <w:r xmlns:w="http://schemas.openxmlformats.org/wordprocessingml/2006/main">
        <w:t xml:space="preserve">1-й абзац: Розділ починається з того, що Ісус відкриває першу печатку, яка звільняє вершника на білому коні. Цей вершник символізує завоювання або перемогу, можливо, символізуючи фальшивий мир або оманливі сили, що діють у світі (Об’явлення 6:1-2). Друга печатка показує вершника на червоному коні, що символізує конфлікт і кровопролиття (Об’явлення 6:3-4). Третя печатка представляє вороного коня з </w:t>
      </w:r>
      <w:r xmlns:w="http://schemas.openxmlformats.org/wordprocessingml/2006/main">
        <w:lastRenderedPageBreak xmlns:w="http://schemas.openxmlformats.org/wordprocessingml/2006/main"/>
      </w:r>
      <w:r xmlns:w="http://schemas.openxmlformats.org/wordprocessingml/2006/main">
        <w:t xml:space="preserve">вершником, який тримає терези, що означає дефіцит і економічні труднощі (Об’явлення 6:5-6). Четверта печатка показує блідого коня, на якому верхи сама Смерть у супроводі Аїда. Вони приносять смерть і знищення одній чверті землі різними засобами, такими як меч, голод, мор і дикі звірі (Об’явлення 6:7-8).</w:t>
      </w:r>
    </w:p>
    <w:p w14:paraId="23B9A206" w14:textId="77777777" w:rsidR="000F7377" w:rsidRDefault="000F7377"/>
    <w:p w14:paraId="2389899D" w14:textId="77777777" w:rsidR="000F7377" w:rsidRDefault="000F7377">
      <w:r xmlns:w="http://schemas.openxmlformats.org/wordprocessingml/2006/main">
        <w:t xml:space="preserve">2-й абзац: Після цих подій Ісус відкриває п’яту печатку, яка відкриває під вівтарем душі, які загинули за свою віру. Вони волають до Бога про справедливість і отримують білі шати, поки чекають подальшого виправдання (Об’явлення 6:9-11). Коли Ісус відкриває шосту печатку, відбувається великий землетрус, що супроводжується космічними збуреннями, такими як затемнення сонця, криваво-червоний місяць, падіння зірок — усі ознаки вказують на катаклізм (Об’явлення 6:12-14). Люди з усіх верств суспільства шукають притулку в страху, визнаючи, що ці події є сигналом Божого суду над ними (Об’явлення 6:15-17).</w:t>
      </w:r>
    </w:p>
    <w:p w14:paraId="6E70FFCF" w14:textId="77777777" w:rsidR="000F7377" w:rsidRDefault="000F7377"/>
    <w:p w14:paraId="001295C0" w14:textId="77777777" w:rsidR="000F7377" w:rsidRDefault="000F7377">
      <w:r xmlns:w="http://schemas.openxmlformats.org/wordprocessingml/2006/main">
        <w:t xml:space="preserve">3-й абзац: Розділ шостий запускає низку подій, пов’язаних із Божим судом над людством під час останніх часів. Відкриття печаток показує розвиток подій, включаючи фальшивий мир, конфлікти, економічні труднощі, смерть і руйнування, переслідування віруючих і космічні хвилювання. Ці події служать попередженням і вказівками наближення кінця. У цьому розділі наголошується як на суворості Божого суду над нерозкаяним світом, так і на вірній витривалості тих, хто постраждав за свою віру.</w:t>
      </w:r>
    </w:p>
    <w:p w14:paraId="64078971" w14:textId="77777777" w:rsidR="000F7377" w:rsidRDefault="000F7377"/>
    <w:p w14:paraId="103091B7" w14:textId="77777777" w:rsidR="000F7377" w:rsidRDefault="000F7377">
      <w:r xmlns:w="http://schemas.openxmlformats.org/wordprocessingml/2006/main">
        <w:t xml:space="preserve">Підсумовуючи, шостий розділ Об’явлення розкриває відкриття перших шести печаток на сувої, який тримав Ісус. Кожна печатка представляє різні аспекти Божого суду над людством в останні часи — фальшивий мир, конфлікти, економічні труднощі, смерть і руйнування, переслідування віруючих і космічні хвилювання. Ці події служать попередженням і провісниками більш важливих подій, що прийдуть. У цьому розділі наголошується як на божественному вироку над бунтівним світом, так і на стійкості вірних віруючих серед випробувань.</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І я побачив, як Агнець відкрив одну з печатей, і я почув, ніби грім, одну з чотирьох тварин, яка говорила: Іди й подивися!</w:t>
      </w:r>
    </w:p>
    <w:p w14:paraId="19DACE90" w14:textId="77777777" w:rsidR="000F7377" w:rsidRDefault="000F7377"/>
    <w:p w14:paraId="7A333277" w14:textId="77777777" w:rsidR="000F7377" w:rsidRDefault="000F7377">
      <w:r xmlns:w="http://schemas.openxmlformats.org/wordprocessingml/2006/main">
        <w:t xml:space="preserve">Іван бачить, як Агнець відкриває одну з печаток, і чує шум, схожий на грім, а за ним одна з чотирьох </w:t>
      </w:r>
      <w:r xmlns:w="http://schemas.openxmlformats.org/wordprocessingml/2006/main">
        <w:lastRenderedPageBreak xmlns:w="http://schemas.openxmlformats.org/wordprocessingml/2006/main"/>
      </w:r>
      <w:r xmlns:w="http://schemas.openxmlformats.org/wordprocessingml/2006/main">
        <w:t xml:space="preserve">тварин запрошує його підійти і подивитися.</w:t>
      </w:r>
    </w:p>
    <w:p w14:paraId="1923FC5D" w14:textId="77777777" w:rsidR="000F7377" w:rsidRDefault="000F7377"/>
    <w:p w14:paraId="14953C74" w14:textId="77777777" w:rsidR="000F7377" w:rsidRDefault="000F7377">
      <w:r xmlns:w="http://schemas.openxmlformats.org/wordprocessingml/2006/main">
        <w:t xml:space="preserve">1: Ми можемо довіряти Богу, що він відкриє нам Свою правду в потрібний час.</w:t>
      </w:r>
    </w:p>
    <w:p w14:paraId="3C3CD840" w14:textId="77777777" w:rsidR="000F7377" w:rsidRDefault="000F7377"/>
    <w:p w14:paraId="0540EC3D" w14:textId="77777777" w:rsidR="000F7377" w:rsidRDefault="000F7377">
      <w:r xmlns:w="http://schemas.openxmlformats.org/wordprocessingml/2006/main">
        <w:t xml:space="preserve">2: Ми можемо бути впевнені в Божій силі та доброті, навіть коли не розуміємо, що відбувається.</w:t>
      </w:r>
    </w:p>
    <w:p w14:paraId="26B3A399" w14:textId="77777777" w:rsidR="000F7377" w:rsidRDefault="000F7377"/>
    <w:p w14:paraId="5497EA57" w14:textId="77777777" w:rsidR="000F7377" w:rsidRDefault="000F7377">
      <w:r xmlns:w="http://schemas.openxmlformats.org/wordprocessingml/2006/main">
        <w:t xml:space="preserve">1: Ісая 55:8-9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14:paraId="6305E990" w14:textId="77777777" w:rsidR="000F7377" w:rsidRDefault="000F7377"/>
    <w:p w14:paraId="74DE30F8" w14:textId="77777777" w:rsidR="000F7377" w:rsidRDefault="000F7377">
      <w:r xmlns:w="http://schemas.openxmlformats.org/wordprocessingml/2006/main">
        <w:t xml:space="preserve">2: Єремія 33:3 «Поклич до мене, і я відповім тобі, і скажу тобі про велике та недосліджене, чого ти не знаєш».</w:t>
      </w:r>
    </w:p>
    <w:p w14:paraId="0B099D5F" w14:textId="77777777" w:rsidR="000F7377" w:rsidRDefault="000F7377"/>
    <w:p w14:paraId="0AE701FB" w14:textId="77777777" w:rsidR="000F7377" w:rsidRDefault="000F7377">
      <w:r xmlns:w="http://schemas.openxmlformats.org/wordprocessingml/2006/main">
        <w:t xml:space="preserve">Revelation 6:2 2 І побачив я, аж ось кінь білий, а той, хто сидів на ньому, мав лука. і дано йому вінець, і він вийшов, перемагаючи, і перемагати.</w:t>
      </w:r>
    </w:p>
    <w:p w14:paraId="5B43C410" w14:textId="77777777" w:rsidR="000F7377" w:rsidRDefault="000F7377"/>
    <w:p w14:paraId="51C57766" w14:textId="77777777" w:rsidR="000F7377" w:rsidRDefault="000F7377">
      <w:r xmlns:w="http://schemas.openxmlformats.org/wordprocessingml/2006/main">
        <w:t xml:space="preserve">Вершник на білому коні мав лук і корону і вирушив переможцем.</w:t>
      </w:r>
    </w:p>
    <w:p w14:paraId="1F8258E0" w14:textId="77777777" w:rsidR="000F7377" w:rsidRDefault="000F7377"/>
    <w:p w14:paraId="66985487" w14:textId="77777777" w:rsidR="000F7377" w:rsidRDefault="000F7377">
      <w:r xmlns:w="http://schemas.openxmlformats.org/wordprocessingml/2006/main">
        <w:t xml:space="preserve">1: Сила коронованого завойовника</w:t>
      </w:r>
    </w:p>
    <w:p w14:paraId="7CEF9FFF" w14:textId="77777777" w:rsidR="000F7377" w:rsidRDefault="000F7377"/>
    <w:p w14:paraId="0FD9FB7E" w14:textId="77777777" w:rsidR="000F7377" w:rsidRDefault="000F7377">
      <w:r xmlns:w="http://schemas.openxmlformats.org/wordprocessingml/2006/main">
        <w:t xml:space="preserve">2: Перемога з луком</w:t>
      </w:r>
    </w:p>
    <w:p w14:paraId="3891BC02" w14:textId="77777777" w:rsidR="000F7377" w:rsidRDefault="000F7377"/>
    <w:p w14:paraId="49E66B26" w14:textId="77777777" w:rsidR="000F7377" w:rsidRDefault="000F7377">
      <w:r xmlns:w="http://schemas.openxmlformats.org/wordprocessingml/2006/main">
        <w:t xml:space="preserve">1: Псалом 45:4-5 «І в Твоїй величності їдь успішно через істину, лагідність і справедливість; і правиця твоя навчить тебе страшних речей. Твої стріли гострі в серце ворогів царя; через що народ падає під тобою».</w:t>
      </w:r>
    </w:p>
    <w:p w14:paraId="27A96327" w14:textId="77777777" w:rsidR="000F7377" w:rsidRDefault="000F7377"/>
    <w:p w14:paraId="284D9A8C" w14:textId="77777777" w:rsidR="000F7377" w:rsidRDefault="000F7377">
      <w:r xmlns:w="http://schemas.openxmlformats.org/wordprocessingml/2006/main">
        <w:t xml:space="preserve">2: Ісая 41:2 «Хто підняв праведного зі сходу, покликав його до ніг своїх, і видав </w:t>
      </w:r>
      <w:r xmlns:w="http://schemas.openxmlformats.org/wordprocessingml/2006/main">
        <w:lastRenderedPageBreak xmlns:w="http://schemas.openxmlformats.org/wordprocessingml/2006/main"/>
      </w:r>
      <w:r xmlns:w="http://schemas.openxmlformats.org/wordprocessingml/2006/main">
        <w:t xml:space="preserve">перед ним народи, і поставив його над царями? Він дав їх, як порох на свій меч, і як солому на свій лук».</w:t>
      </w:r>
    </w:p>
    <w:p w14:paraId="442EBC5C" w14:textId="77777777" w:rsidR="000F7377" w:rsidRDefault="000F7377"/>
    <w:p w14:paraId="4FFCE48C" w14:textId="77777777" w:rsidR="000F7377" w:rsidRDefault="000F7377">
      <w:r xmlns:w="http://schemas.openxmlformats.org/wordprocessingml/2006/main">
        <w:t xml:space="preserve">Об’явлення 6:3 І коли він відкрив другу печатку, я почув другу звірину, яка говорила: Іди й подивися!</w:t>
      </w:r>
    </w:p>
    <w:p w14:paraId="33D8A182" w14:textId="77777777" w:rsidR="000F7377" w:rsidRDefault="000F7377"/>
    <w:p w14:paraId="18B8B91E" w14:textId="77777777" w:rsidR="000F7377" w:rsidRDefault="000F7377">
      <w:r xmlns:w="http://schemas.openxmlformats.org/wordprocessingml/2006/main">
        <w:t xml:space="preserve">Розкривається друга печать Об’явлення, і другий звір кличе людей прийти і подивитися.</w:t>
      </w:r>
    </w:p>
    <w:p w14:paraId="01A272EB" w14:textId="77777777" w:rsidR="000F7377" w:rsidRDefault="000F7377"/>
    <w:p w14:paraId="501F4BA1" w14:textId="77777777" w:rsidR="000F7377" w:rsidRDefault="000F7377">
      <w:r xmlns:w="http://schemas.openxmlformats.org/wordprocessingml/2006/main">
        <w:t xml:space="preserve">1: Бог закликає нас відкрити Йому свої серця і бути відважними перед лицем труднощів.</w:t>
      </w:r>
    </w:p>
    <w:p w14:paraId="5BA54A69" w14:textId="77777777" w:rsidR="000F7377" w:rsidRDefault="000F7377"/>
    <w:p w14:paraId="6F248B2A" w14:textId="77777777" w:rsidR="000F7377" w:rsidRDefault="000F7377">
      <w:r xmlns:w="http://schemas.openxmlformats.org/wordprocessingml/2006/main">
        <w:t xml:space="preserve">2: Ми покликані бути свідками того, що Бог зробив у нашому житті, і ділитися Його історією з іншими.</w:t>
      </w:r>
    </w:p>
    <w:p w14:paraId="67FBAF1C" w14:textId="77777777" w:rsidR="000F7377" w:rsidRDefault="000F7377"/>
    <w:p w14:paraId="3D79B1E5" w14:textId="77777777" w:rsidR="000F7377" w:rsidRDefault="000F7377">
      <w:r xmlns:w="http://schemas.openxmlformats.org/wordprocessingml/2006/main">
        <w:t xml:space="preserve">1: Ісаї 43:1-3 – «Не бійся, бо Я викупив тебе, Я покликав тебе на ім’я, ти Мій. Коли ти будеш переходити через води, Я буду з тобою, і коли ти переходитимеш через ріки Коли ти пройдеш крізь вогонь, ти не обгоришся, полум'я тебе не запалить».</w:t>
      </w:r>
    </w:p>
    <w:p w14:paraId="00AA672D" w14:textId="77777777" w:rsidR="000F7377" w:rsidRDefault="000F7377"/>
    <w:p w14:paraId="2444D9AE" w14:textId="77777777" w:rsidR="000F7377" w:rsidRDefault="000F7377">
      <w:r xmlns:w="http://schemas.openxmlformats.org/wordprocessingml/2006/main">
        <w:t xml:space="preserve">2: Римлянам 8:31-39 – «Що ж скажемо на це? Якщо Бог за нас, то хто проти нас? Той, Хто не пожалів Свого Сина, але видав Його за нас Як же він разом із ним не дасть нам усе? Хто висуне звинувачення проти тих, кого вибрав Бог? Це Бог, який виправдовує. Хто ж той, хто засуджує? Ніхто. Христос Ісус, який помер, більше того, той, хто воскрес, перебуває праворуч Бога і заступається за нас».</w:t>
      </w:r>
    </w:p>
    <w:p w14:paraId="005FA1C3" w14:textId="77777777" w:rsidR="000F7377" w:rsidRDefault="000F7377"/>
    <w:p w14:paraId="6FCD61A2" w14:textId="77777777" w:rsidR="000F7377" w:rsidRDefault="000F7377">
      <w:r xmlns:w="http://schemas.openxmlformats.org/wordprocessingml/2006/main">
        <w:t xml:space="preserve">Revelation 6:4 І вийшов інший кінь, рудий, і дано було тому, хто сидів на ньому, взяти мир із землі, і щоб вони вбивали один одного, і дано йому був великий меч.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Четвертий вершник Апокаліпсису привіз із собою великий меч, який був використаний, щоб забрати мир із землі та змусити людей вбивати один одного.</w:t>
      </w:r>
    </w:p>
    <w:p w14:paraId="0955CC82" w14:textId="77777777" w:rsidR="000F7377" w:rsidRDefault="000F7377"/>
    <w:p w14:paraId="3B934575" w14:textId="77777777" w:rsidR="000F7377" w:rsidRDefault="000F7377">
      <w:r xmlns:w="http://schemas.openxmlformats.org/wordprocessingml/2006/main">
        <w:t xml:space="preserve">1. Небезпека конфлікту: розуміння впливу війни та конфлікту на наше життя</w:t>
      </w:r>
    </w:p>
    <w:p w14:paraId="1BDC761E" w14:textId="77777777" w:rsidR="000F7377" w:rsidRDefault="000F7377"/>
    <w:p w14:paraId="73AC23DA" w14:textId="77777777" w:rsidR="000F7377" w:rsidRDefault="000F7377">
      <w:r xmlns:w="http://schemas.openxmlformats.org/wordprocessingml/2006/main">
        <w:t xml:space="preserve">2. Меч справедливості: як ми можемо принести мир і праведність у світ</w:t>
      </w:r>
    </w:p>
    <w:p w14:paraId="2DE862EC" w14:textId="77777777" w:rsidR="000F7377" w:rsidRDefault="000F7377"/>
    <w:p w14:paraId="4727D3F9" w14:textId="77777777" w:rsidR="000F7377" w:rsidRDefault="000F7377">
      <w:r xmlns:w="http://schemas.openxmlformats.org/wordprocessingml/2006/main">
        <w:t xml:space="preserve">1. Якова 4:1 – Що викликає сварки, а що – бійки між вами? Хіба це не те, що ваші пристрасті воюють у вас?</w:t>
      </w:r>
    </w:p>
    <w:p w14:paraId="5DFBC1EF" w14:textId="77777777" w:rsidR="000F7377" w:rsidRDefault="000F7377"/>
    <w:p w14:paraId="1E4BDCCC" w14:textId="77777777" w:rsidR="000F7377" w:rsidRDefault="000F7377">
      <w:r xmlns:w="http://schemas.openxmlformats.org/wordprocessingml/2006/main">
        <w:t xml:space="preserve">2. Римлянам 12:18 - Якщо можливо, наскільки це залежить від вас, живіть у мирі з усіма.</w:t>
      </w:r>
    </w:p>
    <w:p w14:paraId="5F6231F5" w14:textId="77777777" w:rsidR="000F7377" w:rsidRDefault="000F7377"/>
    <w:p w14:paraId="55237884" w14:textId="77777777" w:rsidR="000F7377" w:rsidRDefault="000F7377">
      <w:r xmlns:w="http://schemas.openxmlformats.org/wordprocessingml/2006/main">
        <w:t xml:space="preserve">Revelation 6:5 І коли він відкрив третю печатку, я почув третю тварину, яка говорила: Іди й подивися! І глянув я, аж ось кінь вороний; а той, хто сидів на ньому, мав у руці терези.</w:t>
      </w:r>
    </w:p>
    <w:p w14:paraId="4CD34B1A" w14:textId="77777777" w:rsidR="000F7377" w:rsidRDefault="000F7377"/>
    <w:p w14:paraId="60F4F48B" w14:textId="77777777" w:rsidR="000F7377" w:rsidRDefault="000F7377">
      <w:r xmlns:w="http://schemas.openxmlformats.org/wordprocessingml/2006/main">
        <w:t xml:space="preserve">Іван почув, як третій звір наказав йому відкрити третю печатку, і коли він це зробив, він побачив чорного коня з вершником, який ніс пару терезів.</w:t>
      </w:r>
    </w:p>
    <w:p w14:paraId="30565901" w14:textId="77777777" w:rsidR="000F7377" w:rsidRDefault="000F7377"/>
    <w:p w14:paraId="7BA15367" w14:textId="77777777" w:rsidR="000F7377" w:rsidRDefault="000F7377">
      <w:r xmlns:w="http://schemas.openxmlformats.org/wordprocessingml/2006/main">
        <w:t xml:space="preserve">1. Життя в збалансованості: як знайти здоровий баланс у житті.</w:t>
      </w:r>
    </w:p>
    <w:p w14:paraId="770980AA" w14:textId="77777777" w:rsidR="000F7377" w:rsidRDefault="000F7377"/>
    <w:p w14:paraId="4299E97A" w14:textId="77777777" w:rsidR="000F7377" w:rsidRDefault="000F7377">
      <w:r xmlns:w="http://schemas.openxmlformats.org/wordprocessingml/2006/main">
        <w:t xml:space="preserve">2. Велика печать: важливість запечатування книги Об’явлення.</w:t>
      </w:r>
    </w:p>
    <w:p w14:paraId="259EC091" w14:textId="77777777" w:rsidR="000F7377" w:rsidRDefault="000F7377"/>
    <w:p w14:paraId="564E4CF2" w14:textId="77777777" w:rsidR="000F7377" w:rsidRDefault="000F7377">
      <w:r xmlns:w="http://schemas.openxmlformats.org/wordprocessingml/2006/main">
        <w:t xml:space="preserve">1. Колосянам 3:15-17 – «І мир Божий нехай панує у ваших серцях, до якого ви були й покликані в одному тілі; і будьте вдячні. Слово Христове нехай пробуває в вас рясно в усякій мудрості, навчаючи й напоумляйте один одного псалмами, гімнами та духовними піснями, з благодаттю співаючи в серцях своїх Господеві. І все, що тільки робите словом чи ділом, усе робіть в Ім’я Господа Ісуса, дякуючи через Нього Богові Отцеві».</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Приповістей 16:11 – «Правдиві терези й терези від Господа, усі ваги в торбі — Його діло».</w:t>
      </w:r>
    </w:p>
    <w:p w14:paraId="436C5DB3" w14:textId="77777777" w:rsidR="000F7377" w:rsidRDefault="000F7377"/>
    <w:p w14:paraId="2F537232" w14:textId="77777777" w:rsidR="000F7377" w:rsidRDefault="000F7377">
      <w:r xmlns:w="http://schemas.openxmlformats.org/wordprocessingml/2006/main">
        <w:t xml:space="preserve">Об'явлення 6:6 І почув я голос посеред чотирьох тварин, що говорив: Міра пшениці за динарій, і три міри ячменю за динарій; і дивись, щоб ти не пошкодив олії та вину.</w:t>
      </w:r>
    </w:p>
    <w:p w14:paraId="2F50BDA9" w14:textId="77777777" w:rsidR="000F7377" w:rsidRDefault="000F7377"/>
    <w:p w14:paraId="4788B989" w14:textId="77777777" w:rsidR="000F7377" w:rsidRDefault="000F7377">
      <w:r xmlns:w="http://schemas.openxmlformats.org/wordprocessingml/2006/main">
        <w:t xml:space="preserve">Голос посеред чотирьох звірів попереджав, щоб не пошкодити оливу та вино.</w:t>
      </w:r>
    </w:p>
    <w:p w14:paraId="63429F00" w14:textId="77777777" w:rsidR="000F7377" w:rsidRDefault="000F7377"/>
    <w:p w14:paraId="0DDAA1DD" w14:textId="77777777" w:rsidR="000F7377" w:rsidRDefault="000F7377">
      <w:r xmlns:w="http://schemas.openxmlformats.org/wordprocessingml/2006/main">
        <w:t xml:space="preserve">1. Сила Слова Божого</w:t>
      </w:r>
    </w:p>
    <w:p w14:paraId="17804D1E" w14:textId="77777777" w:rsidR="000F7377" w:rsidRDefault="000F7377"/>
    <w:p w14:paraId="301B235C" w14:textId="77777777" w:rsidR="000F7377" w:rsidRDefault="000F7377">
      <w:r xmlns:w="http://schemas.openxmlformats.org/wordprocessingml/2006/main">
        <w:t xml:space="preserve">2. Значення олії та вина в Біблії</w:t>
      </w:r>
    </w:p>
    <w:p w14:paraId="1C284163" w14:textId="77777777" w:rsidR="000F7377" w:rsidRDefault="000F7377"/>
    <w:p w14:paraId="4F6138F2" w14:textId="77777777" w:rsidR="000F7377" w:rsidRDefault="000F7377">
      <w:r xmlns:w="http://schemas.openxmlformats.org/wordprocessingml/2006/main">
        <w:t xml:space="preserve">1. Буття 27:28 (І нехай Бог дасть тобі від роси небесної та від жиру землі, і багато зерна та вина.)</w:t>
      </w:r>
    </w:p>
    <w:p w14:paraId="5FD28EC7" w14:textId="77777777" w:rsidR="000F7377" w:rsidRDefault="000F7377"/>
    <w:p w14:paraId="2BBC5398" w14:textId="77777777" w:rsidR="000F7377" w:rsidRDefault="000F7377">
      <w:r xmlns:w="http://schemas.openxmlformats.org/wordprocessingml/2006/main">
        <w:t xml:space="preserve">2. Псалом 104:15 (І вино, що тішить серце людини, і олія, щоб обличчя її сяяло, і хліб, що зміцнює серце людини).</w:t>
      </w:r>
    </w:p>
    <w:p w14:paraId="72DFA5E3" w14:textId="77777777" w:rsidR="000F7377" w:rsidRDefault="000F7377"/>
    <w:p w14:paraId="08EBF419" w14:textId="77777777" w:rsidR="000F7377" w:rsidRDefault="000F7377">
      <w:r xmlns:w="http://schemas.openxmlformats.org/wordprocessingml/2006/main">
        <w:t xml:space="preserve">Revelation 6:7 І коли він відкрив четверту печатку, я почув голос четвертої тварини, що говорив: Іди й подивися!</w:t>
      </w:r>
    </w:p>
    <w:p w14:paraId="5F0015A8" w14:textId="77777777" w:rsidR="000F7377" w:rsidRDefault="000F7377"/>
    <w:p w14:paraId="214BBF2D" w14:textId="77777777" w:rsidR="000F7377" w:rsidRDefault="000F7377">
      <w:r xmlns:w="http://schemas.openxmlformats.org/wordprocessingml/2006/main">
        <w:t xml:space="preserve">Четверта печатка книги Одкровення відкривається, і четвертий звір говорить, запрошуючи читача стати свідком того, що можна побачити.</w:t>
      </w:r>
    </w:p>
    <w:p w14:paraId="71F1DF76" w14:textId="77777777" w:rsidR="000F7377" w:rsidRDefault="000F7377"/>
    <w:p w14:paraId="6716A1F5" w14:textId="77777777" w:rsidR="000F7377" w:rsidRDefault="000F7377">
      <w:r xmlns:w="http://schemas.openxmlformats.org/wordprocessingml/2006/main">
        <w:t xml:space="preserve">1. Сила одкровення: вивчення ознак і чудес четвертої печатки</w:t>
      </w:r>
    </w:p>
    <w:p w14:paraId="6A502A04" w14:textId="77777777" w:rsidR="000F7377" w:rsidRDefault="000F7377"/>
    <w:p w14:paraId="2068B884" w14:textId="77777777" w:rsidR="000F7377" w:rsidRDefault="000F7377">
      <w:r xmlns:w="http://schemas.openxmlformats.org/wordprocessingml/2006/main">
        <w:t xml:space="preserve">2. Заклик до свідків: прислухатися до запрошення четвертого звіра</w:t>
      </w:r>
    </w:p>
    <w:p w14:paraId="6C7B6A5B" w14:textId="77777777" w:rsidR="000F7377" w:rsidRDefault="000F7377"/>
    <w:p w14:paraId="55AC0D0F" w14:textId="77777777" w:rsidR="000F7377" w:rsidRDefault="000F7377">
      <w:r xmlns:w="http://schemas.openxmlformats.org/wordprocessingml/2006/main">
        <w:t xml:space="preserve">1. Ісая 25:9-10 - І буде сказано того дня: Ось Бог наш! ми чекали на Нього, і Він спасе нас: це Господь; ми ждали його, будемо радіти й радіти спасінням його.</w:t>
      </w:r>
    </w:p>
    <w:p w14:paraId="447DD6C9" w14:textId="77777777" w:rsidR="000F7377" w:rsidRDefault="000F7377"/>
    <w:p w14:paraId="2AA5AACC" w14:textId="77777777" w:rsidR="000F7377" w:rsidRDefault="000F7377">
      <w:r xmlns:w="http://schemas.openxmlformats.org/wordprocessingml/2006/main">
        <w:t xml:space="preserve">10 Бо на цій горі спочине Господня рука, і Моав буде потоптаний Ним, як топчуть солому на гній.</w:t>
      </w:r>
    </w:p>
    <w:p w14:paraId="30961C6B" w14:textId="77777777" w:rsidR="000F7377" w:rsidRDefault="000F7377"/>
    <w:p w14:paraId="09CCF337" w14:textId="77777777" w:rsidR="000F7377" w:rsidRDefault="000F7377">
      <w:r xmlns:w="http://schemas.openxmlformats.org/wordprocessingml/2006/main">
        <w:t xml:space="preserve">2. Євреїв 11:1 – А віра є підставою сподіваного, доказом невидимого.</w:t>
      </w:r>
    </w:p>
    <w:p w14:paraId="169B3D41" w14:textId="77777777" w:rsidR="000F7377" w:rsidRDefault="000F7377"/>
    <w:p w14:paraId="5C89A9E6" w14:textId="77777777" w:rsidR="000F7377" w:rsidRDefault="000F7377">
      <w:r xmlns:w="http://schemas.openxmlformats.org/wordprocessingml/2006/main">
        <w:t xml:space="preserve">Revelation 6:8 І я побачив, аж ось кінь блідий, а ім'я йому, що сидить на ньому, смерть, а пекло слідує за ним. І дана їм влада над четвертою частиною землі, щоб убивати мечем, і голодом, і смертю, і звірами земними.</w:t>
      </w:r>
    </w:p>
    <w:p w14:paraId="2847BABE" w14:textId="77777777" w:rsidR="000F7377" w:rsidRDefault="000F7377"/>
    <w:p w14:paraId="62D3CADC" w14:textId="77777777" w:rsidR="000F7377" w:rsidRDefault="000F7377">
      <w:r xmlns:w="http://schemas.openxmlformats.org/wordprocessingml/2006/main">
        <w:t xml:space="preserve">Смерті, пеклі та земним звірам було дано владу вбити четверту частину землі.</w:t>
      </w:r>
    </w:p>
    <w:p w14:paraId="721A50D5" w14:textId="77777777" w:rsidR="000F7377" w:rsidRDefault="000F7377"/>
    <w:p w14:paraId="769BDF55" w14:textId="77777777" w:rsidR="000F7377" w:rsidRDefault="000F7377">
      <w:r xmlns:w="http://schemas.openxmlformats.org/wordprocessingml/2006/main">
        <w:t xml:space="preserve">1. Потреба віри в незбагненному світі</w:t>
      </w:r>
    </w:p>
    <w:p w14:paraId="54D3A5B5" w14:textId="77777777" w:rsidR="000F7377" w:rsidRDefault="000F7377"/>
    <w:p w14:paraId="5688E4E6" w14:textId="77777777" w:rsidR="000F7377" w:rsidRDefault="000F7377">
      <w:r xmlns:w="http://schemas.openxmlformats.org/wordprocessingml/2006/main">
        <w:t xml:space="preserve">2. Непохитно стояти перед обличчям страху</w:t>
      </w:r>
    </w:p>
    <w:p w14:paraId="5CC224B8" w14:textId="77777777" w:rsidR="000F7377" w:rsidRDefault="000F7377"/>
    <w:p w14:paraId="1F078688" w14:textId="77777777" w:rsidR="000F7377" w:rsidRDefault="000F7377">
      <w:r xmlns:w="http://schemas.openxmlformats.org/wordprocessingml/2006/main">
        <w:t xml:space="preserve">1. Матвій 10:28 (І не бійтеся тих, хто вбиває тіло, а душі вбити не може, а бійтеся більше того, хто може і душу, і тіло знищити в пеклі).</w:t>
      </w:r>
    </w:p>
    <w:p w14:paraId="7EC0C128" w14:textId="77777777" w:rsidR="000F7377" w:rsidRDefault="000F7377"/>
    <w:p w14:paraId="43BF0CBF" w14:textId="77777777" w:rsidR="000F7377" w:rsidRDefault="000F7377">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14:paraId="1358E6E9" w14:textId="77777777" w:rsidR="000F7377" w:rsidRDefault="000F7377"/>
    <w:p w14:paraId="549F4538" w14:textId="77777777" w:rsidR="000F7377" w:rsidRDefault="000F7377">
      <w:r xmlns:w="http://schemas.openxmlformats.org/wordprocessingml/2006/main">
        <w:t xml:space="preserve">Об'явлення 6:9 І коли він відкрив п'яту печатку, я побачив під жертівником душі забитих за слово Боже та за свідчення, яке вони мали.</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П'ята печать відкриває душі тих, хто був убитий за віру в Бога.</w:t>
      </w:r>
    </w:p>
    <w:p w14:paraId="7A2B4421" w14:textId="77777777" w:rsidR="000F7377" w:rsidRDefault="000F7377"/>
    <w:p w14:paraId="68E1A19E" w14:textId="77777777" w:rsidR="000F7377" w:rsidRDefault="000F7377">
      <w:r xmlns:w="http://schemas.openxmlformats.org/wordprocessingml/2006/main">
        <w:t xml:space="preserve">1. Сила віри: стійко стояти перед обличчям переслідувань</w:t>
      </w:r>
    </w:p>
    <w:p w14:paraId="33021F83" w14:textId="77777777" w:rsidR="000F7377" w:rsidRDefault="000F7377"/>
    <w:p w14:paraId="737FBAC1" w14:textId="77777777" w:rsidR="000F7377" w:rsidRDefault="000F7377">
      <w:r xmlns:w="http://schemas.openxmlformats.org/wordprocessingml/2006/main">
        <w:t xml:space="preserve">2. Свідчення мучеників: як ми можемо сміливо жити для Христа</w:t>
      </w:r>
    </w:p>
    <w:p w14:paraId="062C79F9" w14:textId="77777777" w:rsidR="000F7377" w:rsidRDefault="000F7377"/>
    <w:p w14:paraId="735002AC" w14:textId="77777777" w:rsidR="000F7377" w:rsidRDefault="000F7377">
      <w:r xmlns:w="http://schemas.openxmlformats.org/wordprocessingml/2006/main">
        <w:t xml:space="preserve">1. Дії 7:54-60 - Мученицька смерть Стефана</w:t>
      </w:r>
    </w:p>
    <w:p w14:paraId="5F8369AF" w14:textId="77777777" w:rsidR="000F7377" w:rsidRDefault="000F7377"/>
    <w:p w14:paraId="4F7A3950" w14:textId="77777777" w:rsidR="000F7377" w:rsidRDefault="000F7377">
      <w:r xmlns:w="http://schemas.openxmlformats.org/wordprocessingml/2006/main">
        <w:t xml:space="preserve">2. Євреям 11:35-38 – Віра мучеників давнини</w:t>
      </w:r>
    </w:p>
    <w:p w14:paraId="1EF58AA1" w14:textId="77777777" w:rsidR="000F7377" w:rsidRDefault="000F7377"/>
    <w:p w14:paraId="4CD410CA" w14:textId="77777777" w:rsidR="000F7377" w:rsidRDefault="000F7377">
      <w:r xmlns:w="http://schemas.openxmlformats.org/wordprocessingml/2006/main">
        <w:t xml:space="preserve">Об’явлення 6:10 І закричали вони гучним голосом, кажучи: Доки, Господи святий і правдивий, не будеш судити й не мстити за нашу кров тим, хто живе на землі?</w:t>
      </w:r>
    </w:p>
    <w:p w14:paraId="7E94E81A" w14:textId="77777777" w:rsidR="000F7377" w:rsidRDefault="000F7377"/>
    <w:p w14:paraId="31991BAB" w14:textId="77777777" w:rsidR="000F7377" w:rsidRDefault="000F7377">
      <w:r xmlns:w="http://schemas.openxmlformats.org/wordprocessingml/2006/main">
        <w:t xml:space="preserve">Люди волають до Бога, просячи Його справедливості та помсти тим, хто їх образив.</w:t>
      </w:r>
    </w:p>
    <w:p w14:paraId="59C72A17" w14:textId="77777777" w:rsidR="000F7377" w:rsidRDefault="000F7377"/>
    <w:p w14:paraId="48A68C52" w14:textId="77777777" w:rsidR="000F7377" w:rsidRDefault="000F7377">
      <w:r xmlns:w="http://schemas.openxmlformats.org/wordprocessingml/2006/main">
        <w:t xml:space="preserve">1. «Клач праведного: шукати справедливості та помсти в Божий час»</w:t>
      </w:r>
    </w:p>
    <w:p w14:paraId="38620912" w14:textId="77777777" w:rsidR="000F7377" w:rsidRDefault="000F7377"/>
    <w:p w14:paraId="2402C4DE" w14:textId="77777777" w:rsidR="000F7377" w:rsidRDefault="000F7377">
      <w:r xmlns:w="http://schemas.openxmlformats.org/wordprocessingml/2006/main">
        <w:t xml:space="preserve">2. «Божий справедливий суд: віра в Його час для справедливості»</w:t>
      </w:r>
    </w:p>
    <w:p w14:paraId="19473D83" w14:textId="77777777" w:rsidR="000F7377" w:rsidRDefault="000F7377"/>
    <w:p w14:paraId="5D0F7B4B" w14:textId="77777777" w:rsidR="000F7377" w:rsidRDefault="000F7377">
      <w:r xmlns:w="http://schemas.openxmlformats.org/wordprocessingml/2006/main">
        <w:t xml:space="preserve">1. Ісая 30:18 - "Тому Господь чекає милості над вами, і тому Він підноситься, щоб виявити вам милосердя. Бо Господь - Бог справедливості; блаженні всі, хто надіється на Нього".</w:t>
      </w:r>
    </w:p>
    <w:p w14:paraId="35F9C8A2" w14:textId="77777777" w:rsidR="000F7377" w:rsidRDefault="000F7377"/>
    <w:p w14:paraId="4A92C744" w14:textId="77777777" w:rsidR="000F7377" w:rsidRDefault="000F7377">
      <w:r xmlns:w="http://schemas.openxmlformats.org/wordprocessingml/2006/main">
        <w:t xml:space="preserve">2. Псалом 37:34 – «Надійся на Господа, і держись дороги Його, і Він підійме тебе, щоб успадкувати землю; ти будеш дивитися, коли будуть винищені безбожні».</w:t>
      </w:r>
    </w:p>
    <w:p w14:paraId="7BF3626D" w14:textId="77777777" w:rsidR="000F7377" w:rsidRDefault="000F7377"/>
    <w:p w14:paraId="4313F0ED" w14:textId="77777777" w:rsidR="000F7377" w:rsidRDefault="000F7377">
      <w:r xmlns:w="http://schemas.openxmlformats.org/wordprocessingml/2006/main">
        <w:t xml:space="preserve">Об'явлення 6:11 І кожному з них дано білі шати; і було сказано їм, щоб вони мали відпочити ще деякий час, доки їхні товариші по служінню також і їхні брати не </w:t>
      </w:r>
      <w:r xmlns:w="http://schemas.openxmlformats.org/wordprocessingml/2006/main">
        <w:lastRenderedPageBreak xmlns:w="http://schemas.openxmlformats.org/wordprocessingml/2006/main"/>
      </w:r>
      <w:r xmlns:w="http://schemas.openxmlformats.org/wordprocessingml/2006/main">
        <w:t xml:space="preserve">будуть убиті, як і вони.</w:t>
      </w:r>
    </w:p>
    <w:p w14:paraId="6F0E7B5A" w14:textId="77777777" w:rsidR="000F7377" w:rsidRDefault="000F7377"/>
    <w:p w14:paraId="199F21EF" w14:textId="77777777" w:rsidR="000F7377" w:rsidRDefault="000F7377">
      <w:r xmlns:w="http://schemas.openxmlformats.org/wordprocessingml/2006/main">
        <w:t xml:space="preserve">Душі замучених за свою віру отримали білі шати і сказали спочити, доки їхні брати та сестри, яких чекає така ж доля, також не будуть замучені.</w:t>
      </w:r>
    </w:p>
    <w:p w14:paraId="08E59995" w14:textId="77777777" w:rsidR="000F7377" w:rsidRDefault="000F7377"/>
    <w:p w14:paraId="6B418EBE" w14:textId="77777777" w:rsidR="000F7377" w:rsidRDefault="000F7377">
      <w:r xmlns:w="http://schemas.openxmlformats.org/wordprocessingml/2006/main">
        <w:t xml:space="preserve">1. Витривалість святих: як вірні мученики заохочують Церкву залишатися непохитною у вірі</w:t>
      </w:r>
    </w:p>
    <w:p w14:paraId="4D0DEFE8" w14:textId="77777777" w:rsidR="000F7377" w:rsidRDefault="000F7377"/>
    <w:p w14:paraId="2AB96BE0" w14:textId="77777777" w:rsidR="000F7377" w:rsidRDefault="000F7377">
      <w:r xmlns:w="http://schemas.openxmlformats.org/wordprocessingml/2006/main">
        <w:t xml:space="preserve">2. Нескінченна вірність: дослідження непохитної відданості святих навіть перед обличчям смерті</w:t>
      </w:r>
    </w:p>
    <w:p w14:paraId="266C4CFD" w14:textId="77777777" w:rsidR="000F7377" w:rsidRDefault="000F7377"/>
    <w:p w14:paraId="23D24CDF" w14:textId="77777777" w:rsidR="000F7377" w:rsidRDefault="000F7377">
      <w:r xmlns:w="http://schemas.openxmlformats.org/wordprocessingml/2006/main">
        <w:t xml:space="preserve">1. Євреям 11:35-38 – «Жінки повертали своїх померлих, воскресаючих до життя. Інших піддавали тортурам і відмовлялися відпускати, щоб отримати краще воскресіння. Деякі зіткнулися з насмішками та бичуванням, і навіть з кайданами та ув’язненням. ... Їх побили камінням, їх розпиляли надвоє, їх убили мечем, вони ходили в овечих і козлячих шкурах, бідні, переслідувані та знущані, - світ не був гідний їх, вони блукали в пустелях і горах. , а також у печерах і норах у землі».</w:t>
      </w:r>
    </w:p>
    <w:p w14:paraId="55DBBB03" w14:textId="77777777" w:rsidR="000F7377" w:rsidRDefault="000F7377"/>
    <w:p w14:paraId="69A23E2D" w14:textId="77777777" w:rsidR="000F7377" w:rsidRDefault="000F7377">
      <w:r xmlns:w="http://schemas.openxmlformats.org/wordprocessingml/2006/main">
        <w:t xml:space="preserve">2. Дії 5:41-42 – «Апостоли покинули синедріон, радіючи, що їх було визнано гідними терпіти ганьбу за ім’я. День за днем, у дворах храму та від дому до дому, вони не припиняли навчати та проголошувати. добра новина про те, що Ісус є Месія».</w:t>
      </w:r>
    </w:p>
    <w:p w14:paraId="10382742" w14:textId="77777777" w:rsidR="000F7377" w:rsidRDefault="000F7377"/>
    <w:p w14:paraId="5546B976" w14:textId="77777777" w:rsidR="000F7377" w:rsidRDefault="000F7377">
      <w:r xmlns:w="http://schemas.openxmlformats.org/wordprocessingml/2006/main">
        <w:t xml:space="preserve">Об'явлення 6:12 І я побачив, коли Він відкрив шосту печатку, і ось стався великий землетрус. і стало сонце чорним, як веретище, а місяць став, як кров;</w:t>
      </w:r>
    </w:p>
    <w:p w14:paraId="1545BD56" w14:textId="77777777" w:rsidR="000F7377" w:rsidRDefault="000F7377"/>
    <w:p w14:paraId="2F7D3B13" w14:textId="77777777" w:rsidR="000F7377" w:rsidRDefault="000F7377">
      <w:r xmlns:w="http://schemas.openxmlformats.org/wordprocessingml/2006/main">
        <w:t xml:space="preserve">Розкривається шоста печать Об’явлення, і відбувається сильний землетрус, у результаті якого сонце та місяць стають чорними та червоними відповідно.</w:t>
      </w:r>
    </w:p>
    <w:p w14:paraId="72500F88" w14:textId="77777777" w:rsidR="000F7377" w:rsidRDefault="000F7377"/>
    <w:p w14:paraId="0470C720" w14:textId="77777777" w:rsidR="000F7377" w:rsidRDefault="000F7377">
      <w:r xmlns:w="http://schemas.openxmlformats.org/wordprocessingml/2006/main">
        <w:t xml:space="preserve">1. День Господній: ознаки Його приходу</w:t>
      </w:r>
    </w:p>
    <w:p w14:paraId="7593CDB2" w14:textId="77777777" w:rsidR="000F7377" w:rsidRDefault="000F7377"/>
    <w:p w14:paraId="424712E9" w14:textId="77777777" w:rsidR="000F7377" w:rsidRDefault="000F7377">
      <w:r xmlns:w="http://schemas.openxmlformats.org/wordprocessingml/2006/main">
        <w:t xml:space="preserve">2. Сила Бога: відчути Його славу</w:t>
      </w:r>
    </w:p>
    <w:p w14:paraId="3BAD4831" w14:textId="77777777" w:rsidR="000F7377" w:rsidRDefault="000F7377"/>
    <w:p w14:paraId="01B74796" w14:textId="77777777" w:rsidR="000F7377" w:rsidRDefault="000F7377">
      <w:r xmlns:w="http://schemas.openxmlformats.org/wordprocessingml/2006/main">
        <w:t xml:space="preserve">1. Матвія 24:7-8 – «Бо повстане народ на народ, і царство на царство, і будуть голоди, і моровиці, і землетруси в різних місцях. Усе це початок скорбот».</w:t>
      </w:r>
    </w:p>
    <w:p w14:paraId="6F41F96A" w14:textId="77777777" w:rsidR="000F7377" w:rsidRDefault="000F7377"/>
    <w:p w14:paraId="510A52FE" w14:textId="77777777" w:rsidR="000F7377" w:rsidRDefault="000F7377">
      <w:r xmlns:w="http://schemas.openxmlformats.org/wordprocessingml/2006/main">
        <w:t xml:space="preserve">2. Ісая 13:10 – «Бо зорі небесні та сузір’я їх не дадуть свого світла, сонце затьмариться на сході своєму, і місяць не засвітить своїм світлом».</w:t>
      </w:r>
    </w:p>
    <w:p w14:paraId="141EB204" w14:textId="77777777" w:rsidR="000F7377" w:rsidRDefault="000F7377"/>
    <w:p w14:paraId="78A011D3" w14:textId="77777777" w:rsidR="000F7377" w:rsidRDefault="000F7377">
      <w:r xmlns:w="http://schemas.openxmlformats.org/wordprocessingml/2006/main">
        <w:t xml:space="preserve">Revelation 6:13 13 І зорі небесні падали на землю, як фігове дерево скидає свої невчасні фіги, коли його трясе сильний вітер.</w:t>
      </w:r>
    </w:p>
    <w:p w14:paraId="2FD8CBB5" w14:textId="77777777" w:rsidR="000F7377" w:rsidRDefault="000F7377"/>
    <w:p w14:paraId="2B0BA291" w14:textId="77777777" w:rsidR="000F7377" w:rsidRDefault="000F7377">
      <w:r xmlns:w="http://schemas.openxmlformats.org/wordprocessingml/2006/main">
        <w:t xml:space="preserve">Зірки небесні падають на землю, як фігове дерево, що скидає свій плід від сильного вітру.</w:t>
      </w:r>
    </w:p>
    <w:p w14:paraId="786856E9" w14:textId="77777777" w:rsidR="000F7377" w:rsidRDefault="000F7377"/>
    <w:p w14:paraId="55DB185D" w14:textId="77777777" w:rsidR="000F7377" w:rsidRDefault="000F7377">
      <w:r xmlns:w="http://schemas.openxmlformats.org/wordprocessingml/2006/main">
        <w:t xml:space="preserve">1. «Велика сила Бога та Його суверенітет»</w:t>
      </w:r>
    </w:p>
    <w:p w14:paraId="51427B08" w14:textId="77777777" w:rsidR="000F7377" w:rsidRDefault="000F7377"/>
    <w:p w14:paraId="7E76B42D" w14:textId="77777777" w:rsidR="000F7377" w:rsidRDefault="000F7377">
      <w:r xmlns:w="http://schemas.openxmlformats.org/wordprocessingml/2006/main">
        <w:t xml:space="preserve">2. «Нестримна сила вітру»</w:t>
      </w:r>
    </w:p>
    <w:p w14:paraId="2AEB0D1F" w14:textId="77777777" w:rsidR="000F7377" w:rsidRDefault="000F7377"/>
    <w:p w14:paraId="166331F6" w14:textId="77777777" w:rsidR="000F7377" w:rsidRDefault="000F7377">
      <w:r xmlns:w="http://schemas.openxmlformats.org/wordprocessingml/2006/main">
        <w:t xml:space="preserve">1. Псалом 147:4 - Він визначає кількість зірок і називає їх по імені.</w:t>
      </w:r>
    </w:p>
    <w:p w14:paraId="768059B8" w14:textId="77777777" w:rsidR="000F7377" w:rsidRDefault="000F7377"/>
    <w:p w14:paraId="34FEE041" w14:textId="77777777" w:rsidR="000F7377" w:rsidRDefault="000F7377">
      <w:r xmlns:w="http://schemas.openxmlformats.org/wordprocessingml/2006/main">
        <w:t xml:space="preserve">2. Матвія 7:24-27 - Кожен, хто слухає ці мої слова і виконує їх, подібний до мудрого чоловіка, який збудував свій дім на камені.</w:t>
      </w:r>
    </w:p>
    <w:p w14:paraId="30EDF38F" w14:textId="77777777" w:rsidR="000F7377" w:rsidRDefault="000F7377"/>
    <w:p w14:paraId="33A5758A" w14:textId="77777777" w:rsidR="000F7377" w:rsidRDefault="000F7377">
      <w:r xmlns:w="http://schemas.openxmlformats.org/wordprocessingml/2006/main">
        <w:t xml:space="preserve">Revelation 6:14 І небо відійшло, як сувій, коли його згортають. і кожна гора та острів були зрушені зі своїх місць.</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Небо відійшло, як знак майбутнього суду.</w:t>
      </w:r>
    </w:p>
    <w:p w14:paraId="00FF4138" w14:textId="77777777" w:rsidR="000F7377" w:rsidRDefault="000F7377"/>
    <w:p w14:paraId="5B75A455" w14:textId="77777777" w:rsidR="000F7377" w:rsidRDefault="000F7377">
      <w:r xmlns:w="http://schemas.openxmlformats.org/wordprocessingml/2006/main">
        <w:t xml:space="preserve">1: Прийдешній суд - Об'явлення 6:14</w:t>
      </w:r>
    </w:p>
    <w:p w14:paraId="4B2E4A6A" w14:textId="77777777" w:rsidR="000F7377" w:rsidRDefault="000F7377"/>
    <w:p w14:paraId="49E99B46" w14:textId="77777777" w:rsidR="000F7377" w:rsidRDefault="000F7377">
      <w:r xmlns:w="http://schemas.openxmlformats.org/wordprocessingml/2006/main">
        <w:t xml:space="preserve">2: Ознаки суду - Об'явлення 6:14</w:t>
      </w:r>
    </w:p>
    <w:p w14:paraId="21F6B34F" w14:textId="77777777" w:rsidR="000F7377" w:rsidRDefault="000F7377"/>
    <w:p w14:paraId="1049A03D" w14:textId="77777777" w:rsidR="000F7377" w:rsidRDefault="000F7377">
      <w:r xmlns:w="http://schemas.openxmlformats.org/wordprocessingml/2006/main">
        <w:t xml:space="preserve">1: Ісая 34:4 - «Все військо небесне знищиться, а небо згорнеться, як сувій. Усе їхнє військо впаде, як листя з виноградної лози, як листя з фіґового дерева».</w:t>
      </w:r>
    </w:p>
    <w:p w14:paraId="73950306" w14:textId="77777777" w:rsidR="000F7377" w:rsidRDefault="000F7377"/>
    <w:p w14:paraId="36A1E63B" w14:textId="77777777" w:rsidR="000F7377" w:rsidRDefault="000F7377">
      <w:r xmlns:w="http://schemas.openxmlformats.org/wordprocessingml/2006/main">
        <w:t xml:space="preserve">2: Євреям 12:26-27 – «Тоді Його голос потряс землю, а тепер Він пообіцяв: «Ще ще раз потрясу не тільки землю, але й небо». Ця фраза «Ще раз» вказує на видалення того, що похитнулося, тобто того, що було створено, щоб залишилося те, що не можна похитнути».</w:t>
      </w:r>
    </w:p>
    <w:p w14:paraId="7C0A3262" w14:textId="77777777" w:rsidR="000F7377" w:rsidRDefault="000F7377"/>
    <w:p w14:paraId="2E3BC859" w14:textId="77777777" w:rsidR="000F7377" w:rsidRDefault="000F7377">
      <w:r xmlns:w="http://schemas.openxmlformats.org/wordprocessingml/2006/main">
        <w:t xml:space="preserve">Revelation 6:15 І царі земні, і вельможі, і багатії, і тисячники, і лицарі, і кожен раб, і кожен вільний поховалися в печерах та в скелях гори;</w:t>
      </w:r>
    </w:p>
    <w:p w14:paraId="4681C3CA" w14:textId="77777777" w:rsidR="000F7377" w:rsidRDefault="000F7377"/>
    <w:p w14:paraId="7B4104D4" w14:textId="77777777" w:rsidR="000F7377" w:rsidRDefault="000F7377">
      <w:r xmlns:w="http://schemas.openxmlformats.org/wordprocessingml/2006/main">
        <w:t xml:space="preserve">Люди всіх класів і станів, включаючи царів, вельмож, багатіїв, капітанів, а також рабів і вільних людей, ховалися в печерах і горах у страху перед подіями, описаними в Об’явленні 6.</w:t>
      </w:r>
    </w:p>
    <w:p w14:paraId="0863412A" w14:textId="77777777" w:rsidR="000F7377" w:rsidRDefault="000F7377"/>
    <w:p w14:paraId="62C79D61" w14:textId="77777777" w:rsidR="000F7377" w:rsidRDefault="000F7377">
      <w:r xmlns:w="http://schemas.openxmlformats.org/wordprocessingml/2006/main">
        <w:t xml:space="preserve">1. «День Господній: час страху і трепету»</w:t>
      </w:r>
    </w:p>
    <w:p w14:paraId="1EED8A20" w14:textId="77777777" w:rsidR="000F7377" w:rsidRDefault="000F7377"/>
    <w:p w14:paraId="19D8B915" w14:textId="77777777" w:rsidR="000F7377" w:rsidRDefault="000F7377">
      <w:r xmlns:w="http://schemas.openxmlformats.org/wordprocessingml/2006/main">
        <w:t xml:space="preserve">2. «Багатство націй: нерівність у часи кризи»</w:t>
      </w:r>
    </w:p>
    <w:p w14:paraId="2A410ABC" w14:textId="77777777" w:rsidR="000F7377" w:rsidRDefault="000F7377"/>
    <w:p w14:paraId="1C45994D" w14:textId="77777777" w:rsidR="000F7377" w:rsidRDefault="000F7377">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2:19-22 – «І підуть вони до ям скель та до печер землі від страху Господнього та від слави величності Його, коли Він постане, щоб сильно потрясти Того дня людина кине своїх срібних ідолів і своїх золотих ідолів, яких зробив кожен собі для поклоніння, кротам і кажанам, щоб піти в розколини скель і в вершини обшарпаних скель від страху перед Господом і від слави Його величі, коли Він постане, щоб жахливо потрясти землю».</w:t>
      </w:r>
    </w:p>
    <w:p w14:paraId="7AB7D422" w14:textId="77777777" w:rsidR="000F7377" w:rsidRDefault="000F7377"/>
    <w:p w14:paraId="79521535" w14:textId="77777777" w:rsidR="000F7377" w:rsidRDefault="000F7377">
      <w:r xmlns:w="http://schemas.openxmlformats.org/wordprocessingml/2006/main">
        <w:t xml:space="preserve">Revelation 6:16 16 І сказав до гір і скель: Упадіть на нас, і сховайте нас від лиця Того, Хто сидить на престолі, і від гніву Агнця!</w:t>
      </w:r>
    </w:p>
    <w:p w14:paraId="5D049201" w14:textId="77777777" w:rsidR="000F7377" w:rsidRDefault="000F7377"/>
    <w:p w14:paraId="13622508" w14:textId="77777777" w:rsidR="000F7377" w:rsidRDefault="000F7377">
      <w:r xmlns:w="http://schemas.openxmlformats.org/wordprocessingml/2006/main">
        <w:t xml:space="preserve">Люди землі здригаються від страху перед гнівом Агнця.</w:t>
      </w:r>
    </w:p>
    <w:p w14:paraId="37335044" w14:textId="77777777" w:rsidR="000F7377" w:rsidRDefault="000F7377"/>
    <w:p w14:paraId="469B088F" w14:textId="77777777" w:rsidR="000F7377" w:rsidRDefault="000F7377">
      <w:r xmlns:w="http://schemas.openxmlformats.org/wordprocessingml/2006/main">
        <w:t xml:space="preserve">1: Ми повинні звернутися до Бога в покаянні та довіряти Йому для порятунку від Його гніву.</w:t>
      </w:r>
    </w:p>
    <w:p w14:paraId="44A43735" w14:textId="77777777" w:rsidR="000F7377" w:rsidRDefault="000F7377"/>
    <w:p w14:paraId="6AE6BD40" w14:textId="77777777" w:rsidR="000F7377" w:rsidRDefault="000F7377">
      <w:r xmlns:w="http://schemas.openxmlformats.org/wordprocessingml/2006/main">
        <w:t xml:space="preserve">2: Ми не повинні боятися Агнця, а краще визнавати Його силу та любов.</w:t>
      </w:r>
    </w:p>
    <w:p w14:paraId="30F727A7" w14:textId="77777777" w:rsidR="000F7377" w:rsidRDefault="000F7377"/>
    <w:p w14:paraId="14B8FE9F"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180CE225" w14:textId="77777777" w:rsidR="000F7377" w:rsidRDefault="000F7377"/>
    <w:p w14:paraId="414C6AC0" w14:textId="77777777" w:rsidR="000F7377" w:rsidRDefault="000F7377">
      <w:r xmlns:w="http://schemas.openxmlformats.org/wordprocessingml/2006/main">
        <w:t xml:space="preserve">2: Римлянам 10:9 - Якщо ви проголошуєте своїми устами: «Ісус є Господь», і вірите своїм серцем, що Бог воскресив Його з мертвих, ви будете врятовані.</w:t>
      </w:r>
    </w:p>
    <w:p w14:paraId="2BA82244" w14:textId="77777777" w:rsidR="000F7377" w:rsidRDefault="000F7377"/>
    <w:p w14:paraId="6C374E5C" w14:textId="77777777" w:rsidR="000F7377" w:rsidRDefault="000F7377">
      <w:r xmlns:w="http://schemas.openxmlformats.org/wordprocessingml/2006/main">
        <w:t xml:space="preserve">Revelation 6:17 17 Бо настав великий день гніву Його; і хто зможе встояти?</w:t>
      </w:r>
    </w:p>
    <w:p w14:paraId="20C62073" w14:textId="77777777" w:rsidR="000F7377" w:rsidRDefault="000F7377"/>
    <w:p w14:paraId="6BD7AD86" w14:textId="77777777" w:rsidR="000F7377" w:rsidRDefault="000F7377">
      <w:r xmlns:w="http://schemas.openxmlformats.org/wordprocessingml/2006/main">
        <w:t xml:space="preserve">Божий гнів наближається, і ніхто не зможе встояти.</w:t>
      </w:r>
    </w:p>
    <w:p w14:paraId="4C28CE09" w14:textId="77777777" w:rsidR="000F7377" w:rsidRDefault="000F7377"/>
    <w:p w14:paraId="54751FE3" w14:textId="77777777" w:rsidR="000F7377" w:rsidRDefault="000F7377">
      <w:r xmlns:w="http://schemas.openxmlformats.org/wordprocessingml/2006/main">
        <w:t xml:space="preserve">1. «День Господній: що це означає?»</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«Час розплати: що ви будете робити, коли прийде Бог?»</w:t>
      </w:r>
    </w:p>
    <w:p w14:paraId="284786CA" w14:textId="77777777" w:rsidR="000F7377" w:rsidRDefault="000F7377"/>
    <w:p w14:paraId="5B0AC2BB" w14:textId="77777777" w:rsidR="000F7377" w:rsidRDefault="000F7377">
      <w:r xmlns:w="http://schemas.openxmlformats.org/wordprocessingml/2006/main">
        <w:t xml:space="preserve">1. Ісая 2:12-17 – День Господній – це час розплати та суду.</w:t>
      </w:r>
    </w:p>
    <w:p w14:paraId="46DD677C" w14:textId="77777777" w:rsidR="000F7377" w:rsidRDefault="000F7377"/>
    <w:p w14:paraId="36D7DAF0" w14:textId="77777777" w:rsidR="000F7377" w:rsidRDefault="000F7377">
      <w:r xmlns:w="http://schemas.openxmlformats.org/wordprocessingml/2006/main">
        <w:t xml:space="preserve">2. Йоіла 3:14-16 - народи постануть перед судом, і Бог врятує свій народ.</w:t>
      </w:r>
    </w:p>
    <w:p w14:paraId="11F6E954" w14:textId="77777777" w:rsidR="000F7377" w:rsidRDefault="000F7377"/>
    <w:p w14:paraId="20EE3590" w14:textId="77777777" w:rsidR="000F7377" w:rsidRDefault="000F7377">
      <w:r xmlns:w="http://schemas.openxmlformats.org/wordprocessingml/2006/main">
        <w:t xml:space="preserve">Об’явлення 7 є сьомою главою книги Об’явлення і містить паузу в послідовності вироків із печатками. Цей розділ зосереджується на двох групах: запечатуванні 144 000 із дванадцяти колін Ізраїлю та великому натовпі з кожного народу.</w:t>
      </w:r>
    </w:p>
    <w:p w14:paraId="6D89868A" w14:textId="77777777" w:rsidR="000F7377" w:rsidRDefault="000F7377"/>
    <w:p w14:paraId="4FFB42EF" w14:textId="77777777" w:rsidR="000F7377" w:rsidRDefault="000F7377">
      <w:r xmlns:w="http://schemas.openxmlformats.org/wordprocessingml/2006/main">
        <w:t xml:space="preserve">1-й абзац: Розділ починається з того, що Іван бачить чотирьох ангелів, які стоять на кутах землі, стримуючи вітри, щоб запобігти будь-якій шкоді, доки Божі слуги не будуть запечатані (Об’явлення 7:1-3). Інший ангел піднімається зі сходу, несучи печать Бога Живого. Він наказує цим чотирьом ангелам поставити печатки на чолах 144 000 слуг з кожного племені Ізраїлю (Об’явлення 7:4-8). Ці запечатані особи представляють захищену та обрану групу, яка служитиме Богові в останні часи.</w:t>
      </w:r>
    </w:p>
    <w:p w14:paraId="7543ACC1" w14:textId="77777777" w:rsidR="000F7377" w:rsidRDefault="000F7377"/>
    <w:p w14:paraId="40475176" w14:textId="77777777" w:rsidR="000F7377" w:rsidRDefault="000F7377">
      <w:r xmlns:w="http://schemas.openxmlformats.org/wordprocessingml/2006/main">
        <w:t xml:space="preserve">2-й абзац: Побачивши цей процес запечатування, Іван бачить величезну кількість людей, яких ніхто не може порахувати, стоячи перед Божим престолом. Вони одягнені в білі шати і тримають пальмові гілки, що символізує перемогу і тріумф (Об’явлення 7:9-10). Цей великий натовп складається з людей з усіх націй, племен, людей і мов, які вийшли з великого лиха. Вони випрали свої шати в крові Ісуса і поклоняються Йому вдень і вночі (Об’явлення 7:13-15).</w:t>
      </w:r>
    </w:p>
    <w:p w14:paraId="0B0D04B2" w14:textId="77777777" w:rsidR="000F7377" w:rsidRDefault="000F7377"/>
    <w:p w14:paraId="0D79D890" w14:textId="77777777" w:rsidR="000F7377" w:rsidRDefault="000F7377">
      <w:r xmlns:w="http://schemas.openxmlformats.org/wordprocessingml/2006/main">
        <w:t xml:space="preserve">3-й абзац: Розділ завершується поясненням того, що цих людей, які вийшли з великої скорботи, захистить Сам Бог. Вони більше не будуть ні голодувати, ні спраглити, оскільки Він приведе їх до джерел живої води. Бог зітре кожну сльозу з їхніх очей (Об’явлення 7:16-17). Це зображення зображує майбутній стан, коли віруючі відчувають максимальний комфорт і відновлення в присутності Бога.</w:t>
      </w:r>
    </w:p>
    <w:p w14:paraId="1675D31F" w14:textId="77777777" w:rsidR="000F7377" w:rsidRDefault="000F7377"/>
    <w:p w14:paraId="413118B0" w14:textId="77777777" w:rsidR="000F7377" w:rsidRDefault="000F7377">
      <w:r xmlns:w="http://schemas.openxmlformats.org/wordprocessingml/2006/main">
        <w:t xml:space="preserve">Підсумовуючи, сьомий розділ Об’явлення представляє дві різні групи — запечатаних 144 000 слуг із Ізраїлю та величезну кількість людей з усіх народів, — які відіграють важливу роль під час останніх часів. Запечатування </w:t>
      </w:r>
      <w:r xmlns:w="http://schemas.openxmlformats.org/wordprocessingml/2006/main">
        <w:lastRenderedPageBreak xmlns:w="http://schemas.openxmlformats.org/wordprocessingml/2006/main"/>
      </w:r>
      <w:r xmlns:w="http://schemas.openxmlformats.org/wordprocessingml/2006/main">
        <w:t xml:space="preserve">144 000 символізує їхній обраний статус і захист під час служіння Богу. Велике натовп представляє віруючих з усіх верств суспільства, які вийшли переможцями зі скорботи, виправши свої шати в крові Ісуса. Вони насолоджуються вічним поклонінням і втіхою в присутності Бога, де Він задовольняє їхні потреби й витирає кожну сльозу. У цьому розділі наголошується на Божій вірності Його людям і всеосяжності Його плану спасіння, що охоплює людей з усіх націй і походження.</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І після цього я побачив чотирьох ангелів, що стояли на чотирьох кутах землі, і тримали чотири вітри землі, щоб вітер не віяв ні на землю, ні на море, ні на якесь дерево.</w:t>
      </w:r>
    </w:p>
    <w:p w14:paraId="3D9248E0" w14:textId="77777777" w:rsidR="000F7377" w:rsidRDefault="000F7377"/>
    <w:p w14:paraId="30028AD3" w14:textId="77777777" w:rsidR="000F7377" w:rsidRDefault="000F7377">
      <w:r xmlns:w="http://schemas.openxmlformats.org/wordprocessingml/2006/main">
        <w:t xml:space="preserve">Чотири ангели стоять на чотирьох кутах землі і стримують земні вітри, щоб ні на землі, ні на морі, ні на деревах не постраждало.</w:t>
      </w:r>
    </w:p>
    <w:p w14:paraId="6C948522" w14:textId="77777777" w:rsidR="000F7377" w:rsidRDefault="000F7377"/>
    <w:p w14:paraId="18C46A4E" w14:textId="77777777" w:rsidR="000F7377" w:rsidRDefault="000F7377">
      <w:r xmlns:w="http://schemas.openxmlformats.org/wordprocessingml/2006/main">
        <w:t xml:space="preserve">1. Сила ангелів: Роздуми про силу Божих посланців</w:t>
      </w:r>
    </w:p>
    <w:p w14:paraId="422EFD0A" w14:textId="77777777" w:rsidR="000F7377" w:rsidRDefault="000F7377"/>
    <w:p w14:paraId="1FAE4625" w14:textId="77777777" w:rsidR="000F7377" w:rsidRDefault="000F7377">
      <w:r xmlns:w="http://schemas.openxmlformats.org/wordprocessingml/2006/main">
        <w:t xml:space="preserve">2. Захист Бога: Бог береже Свій народ і піклується про нього</w:t>
      </w:r>
    </w:p>
    <w:p w14:paraId="7BC5C74A" w14:textId="77777777" w:rsidR="000F7377" w:rsidRDefault="000F7377"/>
    <w:p w14:paraId="6D7B5785" w14:textId="77777777" w:rsidR="000F7377" w:rsidRDefault="000F7377">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14:paraId="2FD96A0D" w14:textId="77777777" w:rsidR="000F7377" w:rsidRDefault="000F7377"/>
    <w:p w14:paraId="42C63B61" w14:textId="77777777" w:rsidR="000F7377" w:rsidRDefault="000F7377">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14:paraId="49E0DD17" w14:textId="77777777" w:rsidR="000F7377" w:rsidRDefault="000F7377"/>
    <w:p w14:paraId="528EA7ED" w14:textId="77777777" w:rsidR="000F7377" w:rsidRDefault="000F7377">
      <w:r xmlns:w="http://schemas.openxmlformats.org/wordprocessingml/2006/main">
        <w:t xml:space="preserve">Revelation 7:2 І бачив я іншого Ангола, що сходив зі сходу, що мав печать Бога Живого, і він кликнув гучним голосом до чотирьох Анголів, яким дано було завдати шкоди землі та морю,</w:t>
      </w:r>
    </w:p>
    <w:p w14:paraId="45CD1081" w14:textId="77777777" w:rsidR="000F7377" w:rsidRDefault="000F7377"/>
    <w:p w14:paraId="66FF03CC" w14:textId="77777777" w:rsidR="000F7377" w:rsidRDefault="000F7377">
      <w:r xmlns:w="http://schemas.openxmlformats.org/wordprocessingml/2006/main">
        <w:t xml:space="preserve">Ангела видно, як він піднімається зі сходу з печаткою Бога, наказуючи чотирьом іншим ангелам завдати шкоди землі та морю.</w:t>
      </w:r>
    </w:p>
    <w:p w14:paraId="60418844" w14:textId="77777777" w:rsidR="000F7377" w:rsidRDefault="000F7377"/>
    <w:p w14:paraId="4D158CC4" w14:textId="77777777" w:rsidR="000F7377" w:rsidRDefault="000F7377">
      <w:r xmlns:w="http://schemas.openxmlformats.org/wordprocessingml/2006/main">
        <w:t xml:space="preserve">1. Сила Божої присутності</w:t>
      </w:r>
    </w:p>
    <w:p w14:paraId="4EC622E7" w14:textId="77777777" w:rsidR="000F7377" w:rsidRDefault="000F7377"/>
    <w:p w14:paraId="2235E0BF" w14:textId="77777777" w:rsidR="000F7377" w:rsidRDefault="000F7377">
      <w:r xmlns:w="http://schemas.openxmlformats.org/wordprocessingml/2006/main">
        <w:t xml:space="preserve">2. Суверенітет Божої волі</w:t>
      </w:r>
    </w:p>
    <w:p w14:paraId="07FBB749" w14:textId="77777777" w:rsidR="000F7377" w:rsidRDefault="000F7377"/>
    <w:p w14:paraId="5EB33253" w14:textId="77777777" w:rsidR="000F7377" w:rsidRDefault="000F7377">
      <w:r xmlns:w="http://schemas.openxmlformats.org/wordprocessingml/2006/main">
        <w:t xml:space="preserve">1. Ісая 11:3-5, «І судитиме Він між народами, і докорить багатьом народам, і перекують мечі свої на лемеші, а списи свої на серпи. Не підійме меча народ на народ, і не вони більше вчаться війни. О доме Якова, прийдіть, і ходімо в світлі Господньому, бо зламав ти ярмо його тягаря, і палицю на плечі його, палицю гнобителя його, як день Мідіяну.</w:t>
      </w:r>
    </w:p>
    <w:p w14:paraId="1B9E8CF2" w14:textId="77777777" w:rsidR="000F7377" w:rsidRDefault="000F7377"/>
    <w:p w14:paraId="2C91DDE2" w14:textId="77777777" w:rsidR="000F7377" w:rsidRDefault="000F7377">
      <w:r xmlns:w="http://schemas.openxmlformats.org/wordprocessingml/2006/main">
        <w:t xml:space="preserve">2. Матвій 5:5, «Блаженні лагідні, бо вони землю вспадкують.</w:t>
      </w:r>
    </w:p>
    <w:p w14:paraId="72F9E2E4" w14:textId="77777777" w:rsidR="000F7377" w:rsidRDefault="000F7377"/>
    <w:p w14:paraId="77824314" w14:textId="77777777" w:rsidR="000F7377" w:rsidRDefault="000F7377">
      <w:r xmlns:w="http://schemas.openxmlformats.org/wordprocessingml/2006/main">
        <w:t xml:space="preserve">Об’явлення 7:3 кажучи: Не шкодіть землі, ані морю, ані деревам, доки ми не покладемо печаті на їхніх чолах рабів нашого Бога.</w:t>
      </w:r>
    </w:p>
    <w:p w14:paraId="5B545904" w14:textId="77777777" w:rsidR="000F7377" w:rsidRDefault="000F7377"/>
    <w:p w14:paraId="4DE7C6F1" w14:textId="77777777" w:rsidR="000F7377" w:rsidRDefault="000F7377">
      <w:r xmlns:w="http://schemas.openxmlformats.org/wordprocessingml/2006/main">
        <w:t xml:space="preserve">Слуги Бога повинні бути запечатані, перш ніж будь-яка шкода завдасть землі, морю чи деревам.</w:t>
      </w:r>
    </w:p>
    <w:p w14:paraId="4FC7F93F" w14:textId="77777777" w:rsidR="000F7377" w:rsidRDefault="000F7377"/>
    <w:p w14:paraId="45B1BCBB" w14:textId="77777777" w:rsidR="000F7377" w:rsidRDefault="000F7377">
      <w:r xmlns:w="http://schemas.openxmlformats.org/wordprocessingml/2006/main">
        <w:t xml:space="preserve">1. Сила Божого Покрову</w:t>
      </w:r>
    </w:p>
    <w:p w14:paraId="4EA2196A" w14:textId="77777777" w:rsidR="000F7377" w:rsidRDefault="000F7377"/>
    <w:p w14:paraId="3BB5DC49" w14:textId="77777777" w:rsidR="000F7377" w:rsidRDefault="000F7377">
      <w:r xmlns:w="http://schemas.openxmlformats.org/wordprocessingml/2006/main">
        <w:t xml:space="preserve">2. Цінність Божого народу</w:t>
      </w:r>
    </w:p>
    <w:p w14:paraId="4AD0C21F" w14:textId="77777777" w:rsidR="000F7377" w:rsidRDefault="000F7377"/>
    <w:p w14:paraId="45B404CA" w14:textId="77777777" w:rsidR="000F7377" w:rsidRDefault="000F7377">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1:13-14 - І ви також були включені в Христа, коли ви почули звістку істини, євангелію вашого спасіння. Коли ви повірили, ви були позначені в ньому печаттю, обіцяним Святим Духом.</w:t>
      </w:r>
    </w:p>
    <w:p w14:paraId="583C48BD" w14:textId="77777777" w:rsidR="000F7377" w:rsidRDefault="000F7377"/>
    <w:p w14:paraId="1BBF607E" w14:textId="77777777" w:rsidR="000F7377" w:rsidRDefault="000F7377">
      <w:r xmlns:w="http://schemas.openxmlformats.org/wordprocessingml/2006/main">
        <w:t xml:space="preserve">Об'явлення 7:4 І почув я число запечатаних, і було попечатано сто сорок і чотири тисячі з усіх племен Ізраїлевих синів.</w:t>
      </w:r>
    </w:p>
    <w:p w14:paraId="17E56F7C" w14:textId="77777777" w:rsidR="000F7377" w:rsidRDefault="000F7377"/>
    <w:p w14:paraId="57F293E1" w14:textId="77777777" w:rsidR="000F7377" w:rsidRDefault="000F7377">
      <w:r xmlns:w="http://schemas.openxmlformats.org/wordprocessingml/2006/main">
        <w:t xml:space="preserve">Кількість запечатаних із дванадцяти колін Ізраїля становить 144 000.</w:t>
      </w:r>
    </w:p>
    <w:p w14:paraId="1020028C" w14:textId="77777777" w:rsidR="000F7377" w:rsidRDefault="000F7377"/>
    <w:p w14:paraId="370E663D" w14:textId="77777777" w:rsidR="000F7377" w:rsidRDefault="000F7377">
      <w:r xmlns:w="http://schemas.openxmlformats.org/wordprocessingml/2006/main">
        <w:t xml:space="preserve">1. Важливість слідування Божій волі</w:t>
      </w:r>
    </w:p>
    <w:p w14:paraId="3E750089" w14:textId="77777777" w:rsidR="000F7377" w:rsidRDefault="000F7377"/>
    <w:p w14:paraId="29A26176" w14:textId="77777777" w:rsidR="000F7377" w:rsidRDefault="000F7377">
      <w:r xmlns:w="http://schemas.openxmlformats.org/wordprocessingml/2006/main">
        <w:t xml:space="preserve">2. Благословення бути обраним Богом</w:t>
      </w:r>
    </w:p>
    <w:p w14:paraId="5581AF9A" w14:textId="77777777" w:rsidR="000F7377" w:rsidRDefault="000F7377"/>
    <w:p w14:paraId="6B3A8893" w14:textId="77777777" w:rsidR="000F7377" w:rsidRDefault="000F7377">
      <w:r xmlns:w="http://schemas.openxmlformats.org/wordprocessingml/2006/main">
        <w:t xml:space="preserve">1. Матвій 22:14 – «Багато бо покликаних, та мало вибраних».</w:t>
      </w:r>
    </w:p>
    <w:p w14:paraId="3F96633E" w14:textId="77777777" w:rsidR="000F7377" w:rsidRDefault="000F7377"/>
    <w:p w14:paraId="076A1479" w14:textId="77777777" w:rsidR="000F7377" w:rsidRDefault="000F7377">
      <w:r xmlns:w="http://schemas.openxmlformats.org/wordprocessingml/2006/main">
        <w:t xml:space="preserve">2. Єремії 31:33 - «Але це заповіт, який Я складу з Ізраїлевим домом після тих днів, говорить Господь: Я дам Свого Закона в їх середину, і напишу його на їхніх серцях. І буду їм Богом, а вони будуть моїм народом».</w:t>
      </w:r>
    </w:p>
    <w:p w14:paraId="0BA01C5C" w14:textId="77777777" w:rsidR="000F7377" w:rsidRDefault="000F7377"/>
    <w:p w14:paraId="186CA3F5" w14:textId="77777777" w:rsidR="000F7377" w:rsidRDefault="000F7377">
      <w:r xmlns:w="http://schemas.openxmlformats.org/wordprocessingml/2006/main">
        <w:t xml:space="preserve">Об’явлення 7:5 З коліна Юдиного запечатано дванадцять тисяч. З коліна Рувимового запечатано дванадцять тисяч. З коліна Ґада запечатано дванадцять тисяч.</w:t>
      </w:r>
    </w:p>
    <w:p w14:paraId="1ADA99C4" w14:textId="77777777" w:rsidR="000F7377" w:rsidRDefault="000F7377"/>
    <w:p w14:paraId="4F49AAAD" w14:textId="77777777" w:rsidR="000F7377" w:rsidRDefault="000F7377">
      <w:r xmlns:w="http://schemas.openxmlformats.org/wordprocessingml/2006/main">
        <w:t xml:space="preserve">Дванадцять тисяч людей були запечатані з кожного з колін Юди, Рувима та Гада.</w:t>
      </w:r>
    </w:p>
    <w:p w14:paraId="58258AB5" w14:textId="77777777" w:rsidR="000F7377" w:rsidRDefault="000F7377"/>
    <w:p w14:paraId="3347361E" w14:textId="77777777" w:rsidR="000F7377" w:rsidRDefault="000F7377">
      <w:r xmlns:w="http://schemas.openxmlformats.org/wordprocessingml/2006/main">
        <w:t xml:space="preserve">1. Божа вірність Його вибраному народу, навіть у часи випробувань.</w:t>
      </w:r>
    </w:p>
    <w:p w14:paraId="4DF3FA1C" w14:textId="77777777" w:rsidR="000F7377" w:rsidRDefault="000F7377"/>
    <w:p w14:paraId="23CEDC84" w14:textId="77777777" w:rsidR="000F7377" w:rsidRDefault="000F7377">
      <w:r xmlns:w="http://schemas.openxmlformats.org/wordprocessingml/2006/main">
        <w:t xml:space="preserve">2. Необхідність продовжувати служити і слідувати за Богом, навіть коли стикаються з труднощами.</w:t>
      </w:r>
    </w:p>
    <w:p w14:paraId="51EE6D59" w14:textId="77777777" w:rsidR="000F7377" w:rsidRDefault="000F7377"/>
    <w:p w14:paraId="42E5CE6B" w14:textId="77777777" w:rsidR="000F7377" w:rsidRDefault="000F7377">
      <w:r xmlns:w="http://schemas.openxmlformats.org/wordprocessingml/2006/main">
        <w:t xml:space="preserve">1. Римлянам 11:1-2 – «Тож я питаю: чи Бог відкинув свій народ? Ні в якому разі! Я сам ізраїльтянин, нащадок Авраама, з племені Веніямина. Бог не відкинув свій народ, якого він знав наперед».</w:t>
      </w:r>
    </w:p>
    <w:p w14:paraId="052CA59B" w14:textId="77777777" w:rsidR="000F7377" w:rsidRDefault="000F7377"/>
    <w:p w14:paraId="1CD9F0C5" w14:textId="77777777" w:rsidR="000F7377" w:rsidRDefault="000F7377">
      <w:r xmlns:w="http://schemas.openxmlformats.org/wordprocessingml/2006/main">
        <w:t xml:space="preserve">2. Псалом 105:7-11 – «Він Господь, Бог наш, суди Його по всій землі. Він пам’ятає назавжди Свого заповіта, слово, яке заповідав, на тисячу поколінь, заповіт, який склав з Авраамом, клятву він присягнув Ісаакові, і підтвердив це Якову як постанову, Ізраїлю як вічний заповіт: Я дам тобі Край ханаанський на частку, яку ти отримаєш у спадок.</w:t>
      </w:r>
    </w:p>
    <w:p w14:paraId="6FF677A7" w14:textId="77777777" w:rsidR="000F7377" w:rsidRDefault="000F7377"/>
    <w:p w14:paraId="5D592373" w14:textId="77777777" w:rsidR="000F7377" w:rsidRDefault="000F7377">
      <w:r xmlns:w="http://schemas.openxmlformats.org/wordprocessingml/2006/main">
        <w:t xml:space="preserve">Об’явлення 7:6 З коліна Асира запечатано дванадцять тисяч. З племені Нефталіма було запечатано дванадцять тисяч. З коліна Манассії запечатано дванадцять тисяч.</w:t>
      </w:r>
    </w:p>
    <w:p w14:paraId="3FB1CE44" w14:textId="77777777" w:rsidR="000F7377" w:rsidRDefault="000F7377"/>
    <w:p w14:paraId="2342D83A" w14:textId="77777777" w:rsidR="000F7377" w:rsidRDefault="000F7377">
      <w:r xmlns:w="http://schemas.openxmlformats.org/wordprocessingml/2006/main">
        <w:t xml:space="preserve">У книзі Одкровення говориться, що 12 000 із колін Асира, Нефталіма та Манасії були запечатані.</w:t>
      </w:r>
    </w:p>
    <w:p w14:paraId="566DF486" w14:textId="77777777" w:rsidR="000F7377" w:rsidRDefault="000F7377"/>
    <w:p w14:paraId="534A8F25" w14:textId="77777777" w:rsidR="000F7377" w:rsidRDefault="000F7377">
      <w:r xmlns:w="http://schemas.openxmlformats.org/wordprocessingml/2006/main">
        <w:t xml:space="preserve">1. Божий захист: дослідження Об’явлення 7:6</w:t>
      </w:r>
    </w:p>
    <w:p w14:paraId="6E626FCE" w14:textId="77777777" w:rsidR="000F7377" w:rsidRDefault="000F7377"/>
    <w:p w14:paraId="51682B38" w14:textId="77777777" w:rsidR="000F7377" w:rsidRDefault="000F7377">
      <w:r xmlns:w="http://schemas.openxmlformats.org/wordprocessingml/2006/main">
        <w:t xml:space="preserve">2. Значення дванадцяти колін в Об’явленні</w:t>
      </w:r>
    </w:p>
    <w:p w14:paraId="244EE713" w14:textId="77777777" w:rsidR="000F7377" w:rsidRDefault="000F7377"/>
    <w:p w14:paraId="020394AE" w14:textId="77777777" w:rsidR="000F7377" w:rsidRDefault="000F7377">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5E6B8358" w14:textId="77777777" w:rsidR="000F7377" w:rsidRDefault="000F7377"/>
    <w:p w14:paraId="5D9AA049" w14:textId="77777777" w:rsidR="000F7377" w:rsidRDefault="000F7377">
      <w:r xmlns:w="http://schemas.openxmlformats.org/wordprocessingml/2006/main">
        <w:t xml:space="preserve">2. Буття 49:26 – Благословення твого батька могутніші, ніж благословення моїх предків, аж до щедрот вічних пагорбів. Нехай вони будуть на голові Йосипа та на чолі того, хто відділений від своїх братів.</w:t>
      </w:r>
    </w:p>
    <w:p w14:paraId="1003EEC8" w14:textId="77777777" w:rsidR="000F7377" w:rsidRDefault="000F7377"/>
    <w:p w14:paraId="01EC3578" w14:textId="77777777" w:rsidR="000F7377" w:rsidRDefault="000F7377">
      <w:r xmlns:w="http://schemas.openxmlformats.org/wordprocessingml/2006/main">
        <w:t xml:space="preserve">Revelation 7:7 Із племені Симеона запечатано дванадцять тисяч. З коліна Левія запечатано </w:t>
      </w:r>
      <w:r xmlns:w="http://schemas.openxmlformats.org/wordprocessingml/2006/main">
        <w:lastRenderedPageBreak xmlns:w="http://schemas.openxmlformats.org/wordprocessingml/2006/main"/>
      </w:r>
      <w:r xmlns:w="http://schemas.openxmlformats.org/wordprocessingml/2006/main">
        <w:t xml:space="preserve">дванадцять тисяч. З коліна Іссахара запечатано дванадцять тисяч.</w:t>
      </w:r>
    </w:p>
    <w:p w14:paraId="5DCBE2A8" w14:textId="77777777" w:rsidR="000F7377" w:rsidRDefault="000F7377"/>
    <w:p w14:paraId="71C32B5C" w14:textId="77777777" w:rsidR="000F7377" w:rsidRDefault="000F7377">
      <w:r xmlns:w="http://schemas.openxmlformats.org/wordprocessingml/2006/main">
        <w:t xml:space="preserve">Дванадцять племен Ізраїля були запечатані в Об’явленні 7:7, по дванадцять тисяч із кожного племені.</w:t>
      </w:r>
    </w:p>
    <w:p w14:paraId="67636194" w14:textId="77777777" w:rsidR="000F7377" w:rsidRDefault="000F7377"/>
    <w:p w14:paraId="6AA36007" w14:textId="77777777" w:rsidR="000F7377" w:rsidRDefault="000F7377">
      <w:r xmlns:w="http://schemas.openxmlformats.org/wordprocessingml/2006/main">
        <w:t xml:space="preserve">1. «Об’єднання Божого народу»</w:t>
      </w:r>
    </w:p>
    <w:p w14:paraId="18A7D0A6" w14:textId="77777777" w:rsidR="000F7377" w:rsidRDefault="000F7377"/>
    <w:p w14:paraId="78FC3D8D" w14:textId="77777777" w:rsidR="000F7377" w:rsidRDefault="000F7377">
      <w:r xmlns:w="http://schemas.openxmlformats.org/wordprocessingml/2006/main">
        <w:t xml:space="preserve">2. «Благословення богообраних»</w:t>
      </w:r>
    </w:p>
    <w:p w14:paraId="7FD254D6" w14:textId="77777777" w:rsidR="000F7377" w:rsidRDefault="000F7377"/>
    <w:p w14:paraId="430D9771" w14:textId="77777777" w:rsidR="000F7377" w:rsidRDefault="000F7377">
      <w:r xmlns:w="http://schemas.openxmlformats.org/wordprocessingml/2006/main">
        <w:t xml:space="preserve">1. «Бо так полюбив Бог світ, що дав Сина Свого Єдинородного, щоб кожен, хто вірує в Нього, не загинув, але мав життя вічне» Івана 3:16</w:t>
      </w:r>
    </w:p>
    <w:p w14:paraId="7B77B412" w14:textId="77777777" w:rsidR="000F7377" w:rsidRDefault="000F7377"/>
    <w:p w14:paraId="3A441791" w14:textId="77777777" w:rsidR="000F7377" w:rsidRDefault="000F7377">
      <w:r xmlns:w="http://schemas.openxmlformats.org/wordprocessingml/2006/main">
        <w:t xml:space="preserve">2. «І Він сказав їм: «Ідіть по цілому світі та проповідуйте Євангеліє всьому створінню»» Марка 16:15</w:t>
      </w:r>
    </w:p>
    <w:p w14:paraId="6148E76C" w14:textId="77777777" w:rsidR="000F7377" w:rsidRDefault="000F7377"/>
    <w:p w14:paraId="44E2FA98" w14:textId="77777777" w:rsidR="000F7377" w:rsidRDefault="000F7377">
      <w:r xmlns:w="http://schemas.openxmlformats.org/wordprocessingml/2006/main">
        <w:t xml:space="preserve">Об’явлення 7:8 Із племені Завулонового запечатано дванадцять тисяч. З племені Йосипа було запечатано дванадцять тисяч. З коліна Веніяминового було запечатано дванадцять тисяч.</w:t>
      </w:r>
    </w:p>
    <w:p w14:paraId="52B46352" w14:textId="77777777" w:rsidR="000F7377" w:rsidRDefault="000F7377"/>
    <w:p w14:paraId="6D533347" w14:textId="77777777" w:rsidR="000F7377" w:rsidRDefault="000F7377">
      <w:r xmlns:w="http://schemas.openxmlformats.org/wordprocessingml/2006/main">
        <w:t xml:space="preserve">Племена Ізраїля були запечатані в книзі Одкровення.</w:t>
      </w:r>
    </w:p>
    <w:p w14:paraId="2BE3199D" w14:textId="77777777" w:rsidR="000F7377" w:rsidRDefault="000F7377"/>
    <w:p w14:paraId="425A6863" w14:textId="77777777" w:rsidR="000F7377" w:rsidRDefault="000F7377">
      <w:r xmlns:w="http://schemas.openxmlformats.org/wordprocessingml/2006/main">
        <w:t xml:space="preserve">1. Вірність Бога Своїм обітницям: аналіз Об’явлення 7:8</w:t>
      </w:r>
    </w:p>
    <w:p w14:paraId="21637B54" w14:textId="77777777" w:rsidR="000F7377" w:rsidRDefault="000F7377"/>
    <w:p w14:paraId="007F056F" w14:textId="77777777" w:rsidR="000F7377" w:rsidRDefault="000F7377">
      <w:r xmlns:w="http://schemas.openxmlformats.org/wordprocessingml/2006/main">
        <w:t xml:space="preserve">2. Значення дванадцяти племен Ізраїля в останні часи</w:t>
      </w:r>
    </w:p>
    <w:p w14:paraId="2400247B" w14:textId="77777777" w:rsidR="000F7377" w:rsidRDefault="000F7377"/>
    <w:p w14:paraId="34843C28" w14:textId="77777777" w:rsidR="000F7377" w:rsidRDefault="000F7377">
      <w:r xmlns:w="http://schemas.openxmlformats.org/wordprocessingml/2006/main">
        <w:t xml:space="preserve">1. Буття 49:22-26 - Благословення дванадцяти колін Ізраїля</w:t>
      </w:r>
    </w:p>
    <w:p w14:paraId="500495B9" w14:textId="77777777" w:rsidR="000F7377" w:rsidRDefault="000F7377"/>
    <w:p w14:paraId="5AF0AB77" w14:textId="77777777" w:rsidR="000F7377" w:rsidRDefault="000F7377">
      <w:r xmlns:w="http://schemas.openxmlformats.org/wordprocessingml/2006/main">
        <w:t xml:space="preserve">2. Римлянам 11:26-27 – Визволитель Ізраїлю та відновлення всього</w:t>
      </w:r>
    </w:p>
    <w:p w14:paraId="5DEEE0E0" w14:textId="77777777" w:rsidR="000F7377" w:rsidRDefault="000F7377"/>
    <w:p w14:paraId="3035D9C0" w14:textId="77777777" w:rsidR="000F7377" w:rsidRDefault="000F7377">
      <w:r xmlns:w="http://schemas.openxmlformats.org/wordprocessingml/2006/main">
        <w:t xml:space="preserve">Об’явлення 7:9 Після цього я побачив, і ось великий натовп, якого ніхто не міг злічити, з усіх народів, і колін, і народів, і мов, стояв перед престолом і перед Агнцем, одягнений у білі шати. , і долоні в руках;</w:t>
      </w:r>
    </w:p>
    <w:p w14:paraId="1CEF7591" w14:textId="77777777" w:rsidR="000F7377" w:rsidRDefault="000F7377"/>
    <w:p w14:paraId="297DF4D9" w14:textId="77777777" w:rsidR="000F7377" w:rsidRDefault="000F7377">
      <w:r xmlns:w="http://schemas.openxmlformats.org/wordprocessingml/2006/main">
        <w:t xml:space="preserve">Безліч людей з усіх народів, племен і мов стоять перед престолом і Агнцем, одягнені в білі шати і тримаючи пальми.</w:t>
      </w:r>
    </w:p>
    <w:p w14:paraId="6026F302" w14:textId="77777777" w:rsidR="000F7377" w:rsidRDefault="000F7377"/>
    <w:p w14:paraId="51458D2F" w14:textId="77777777" w:rsidR="000F7377" w:rsidRDefault="000F7377">
      <w:r xmlns:w="http://schemas.openxmlformats.org/wordprocessingml/2006/main">
        <w:t xml:space="preserve">1. Незліченна безліч: обітниця всеосяжного Царства Бога</w:t>
      </w:r>
    </w:p>
    <w:p w14:paraId="74462EC5" w14:textId="77777777" w:rsidR="000F7377" w:rsidRDefault="000F7377"/>
    <w:p w14:paraId="437D2E95" w14:textId="77777777" w:rsidR="000F7377" w:rsidRDefault="000F7377">
      <w:r xmlns:w="http://schemas.openxmlformats.org/wordprocessingml/2006/main">
        <w:t xml:space="preserve">2. Білий халат і пальми: знаки нашого спасіння</w:t>
      </w:r>
    </w:p>
    <w:p w14:paraId="3470DD13" w14:textId="77777777" w:rsidR="000F7377" w:rsidRDefault="000F7377"/>
    <w:p w14:paraId="68DDFEA9" w14:textId="77777777" w:rsidR="000F7377" w:rsidRDefault="000F7377">
      <w:r xmlns:w="http://schemas.openxmlformats.org/wordprocessingml/2006/main">
        <w:t xml:space="preserve">1. Ісая 25:6–9</w:t>
      </w:r>
    </w:p>
    <w:p w14:paraId="277F94A7" w14:textId="77777777" w:rsidR="000F7377" w:rsidRDefault="000F7377"/>
    <w:p w14:paraId="64769CCA" w14:textId="77777777" w:rsidR="000F7377" w:rsidRDefault="000F7377">
      <w:r xmlns:w="http://schemas.openxmlformats.org/wordprocessingml/2006/main">
        <w:t xml:space="preserve">2. Филип’янам 2:5–11</w:t>
      </w:r>
    </w:p>
    <w:p w14:paraId="3569CE38" w14:textId="77777777" w:rsidR="000F7377" w:rsidRDefault="000F7377"/>
    <w:p w14:paraId="37191635" w14:textId="77777777" w:rsidR="000F7377" w:rsidRDefault="000F7377">
      <w:r xmlns:w="http://schemas.openxmlformats.org/wordprocessingml/2006/main">
        <w:t xml:space="preserve">Revelation 7:10 І скрикнув гучним голосом, кажучи: Спасіння Богові нашому, що сидить на престолі, і Агнцю!</w:t>
      </w:r>
    </w:p>
    <w:p w14:paraId="5875BD41" w14:textId="77777777" w:rsidR="000F7377" w:rsidRDefault="000F7377"/>
    <w:p w14:paraId="37EA43D3" w14:textId="77777777" w:rsidR="000F7377" w:rsidRDefault="000F7377">
      <w:r xmlns:w="http://schemas.openxmlformats.org/wordprocessingml/2006/main">
        <w:t xml:space="preserve">Люди славили Бога і Агнця за своє спасіння.</w:t>
      </w:r>
    </w:p>
    <w:p w14:paraId="3138CDFE" w14:textId="77777777" w:rsidR="000F7377" w:rsidRDefault="000F7377"/>
    <w:p w14:paraId="6B436908" w14:textId="77777777" w:rsidR="000F7377" w:rsidRDefault="000F7377">
      <w:r xmlns:w="http://schemas.openxmlformats.org/wordprocessingml/2006/main">
        <w:t xml:space="preserve">1. Ніколи не забувайте дякувати і хвалити Бога і Агнця.</w:t>
      </w:r>
    </w:p>
    <w:p w14:paraId="142136FE" w14:textId="77777777" w:rsidR="000F7377" w:rsidRDefault="000F7377"/>
    <w:p w14:paraId="59477514" w14:textId="77777777" w:rsidR="000F7377" w:rsidRDefault="000F7377">
      <w:r xmlns:w="http://schemas.openxmlformats.org/wordprocessingml/2006/main">
        <w:t xml:space="preserve">2. Дякуйте за спасіння, яке приходить через Бога та Агнця.</w:t>
      </w:r>
    </w:p>
    <w:p w14:paraId="2563730F" w14:textId="77777777" w:rsidR="000F7377" w:rsidRDefault="000F7377"/>
    <w:p w14:paraId="7341C46A" w14:textId="77777777" w:rsidR="000F7377" w:rsidRDefault="000F7377">
      <w:r xmlns:w="http://schemas.openxmlformats.org/wordprocessingml/2006/main">
        <w:t xml:space="preserve">1. Псалом 107:1-2 – «Дякуйте Господу, бо Він добрий, бо навіки Його милосердя! Нехай так скажуть викуплені Господом, яких Він визволив від біди».</w:t>
      </w:r>
    </w:p>
    <w:p w14:paraId="3D18F8AA" w14:textId="77777777" w:rsidR="000F7377" w:rsidRDefault="000F7377"/>
    <w:p w14:paraId="020869CD" w14:textId="77777777" w:rsidR="000F7377" w:rsidRDefault="000F7377">
      <w:r xmlns:w="http://schemas.openxmlformats.org/wordprocessingml/2006/main">
        <w:t xml:space="preserve">2. Ефесянам 5:20 – «Дякуйте завжди і за все Богові Отцю в Ім’я Господа нашого Ісуса Христа».</w:t>
      </w:r>
    </w:p>
    <w:p w14:paraId="17CFA15C" w14:textId="77777777" w:rsidR="000F7377" w:rsidRDefault="000F7377"/>
    <w:p w14:paraId="136E0FA2" w14:textId="77777777" w:rsidR="000F7377" w:rsidRDefault="000F7377">
      <w:r xmlns:w="http://schemas.openxmlformats.org/wordprocessingml/2006/main">
        <w:t xml:space="preserve">Об’явлення 7:11 І всі ангели стояли навколо престолу, і навколо старійшин, і чотирьох тварин, і впали перед престолом на обличчя свої, і вклонялися Богові,</w:t>
      </w:r>
    </w:p>
    <w:p w14:paraId="005A6FBB" w14:textId="77777777" w:rsidR="000F7377" w:rsidRDefault="000F7377"/>
    <w:p w14:paraId="287CFD0D" w14:textId="77777777" w:rsidR="000F7377" w:rsidRDefault="000F7377">
      <w:r xmlns:w="http://schemas.openxmlformats.org/wordprocessingml/2006/main">
        <w:t xml:space="preserve">Ангели, старійшини та чотири звірі стояли перед Богом і схилялися перед ним у поклонінні.</w:t>
      </w:r>
    </w:p>
    <w:p w14:paraId="5E04A454" w14:textId="77777777" w:rsidR="000F7377" w:rsidRDefault="000F7377"/>
    <w:p w14:paraId="7321131D" w14:textId="77777777" w:rsidR="000F7377" w:rsidRDefault="000F7377">
      <w:r xmlns:w="http://schemas.openxmlformats.org/wordprocessingml/2006/main">
        <w:t xml:space="preserve">1. Знайдіть час, щоб зупинитися і поклонитися Богу.</w:t>
      </w:r>
    </w:p>
    <w:p w14:paraId="56E72F41" w14:textId="77777777" w:rsidR="000F7377" w:rsidRDefault="000F7377"/>
    <w:p w14:paraId="7E0CA3DB" w14:textId="77777777" w:rsidR="000F7377" w:rsidRDefault="000F7377">
      <w:r xmlns:w="http://schemas.openxmlformats.org/wordprocessingml/2006/main">
        <w:t xml:space="preserve">2. Важливість поклоніння Богу з благоговінням.</w:t>
      </w:r>
    </w:p>
    <w:p w14:paraId="45F70131" w14:textId="77777777" w:rsidR="000F7377" w:rsidRDefault="000F7377"/>
    <w:p w14:paraId="2FF59FBA" w14:textId="77777777" w:rsidR="000F7377" w:rsidRDefault="000F7377">
      <w:r xmlns:w="http://schemas.openxmlformats.org/wordprocessingml/2006/main">
        <w:t xml:space="preserve">1. Псалом 95:6-7 – «Прийдіть, вклонімося в поклонінні, впадімо на коліна перед Господом, нашим Творцем, бо Він наш Бог, а ми люди Його пасовиська, отара під Його опікою».</w:t>
      </w:r>
    </w:p>
    <w:p w14:paraId="7CFD5DC3" w14:textId="77777777" w:rsidR="000F7377" w:rsidRDefault="000F7377"/>
    <w:p w14:paraId="1F02EEB7" w14:textId="77777777" w:rsidR="000F7377" w:rsidRDefault="000F7377">
      <w:r xmlns:w="http://schemas.openxmlformats.org/wordprocessingml/2006/main">
        <w:t xml:space="preserve">2. Филип’янам 2:10-11 – «щоб перед ім’ям Ісуса схилилось кожне коліно на небі, і на землі, і під землею, і щоб кожен язик визнав, що Ісус Христос є Господом, на славу Бога Отця».</w:t>
      </w:r>
    </w:p>
    <w:p w14:paraId="4E8C931C" w14:textId="77777777" w:rsidR="000F7377" w:rsidRDefault="000F7377"/>
    <w:p w14:paraId="01F46E98" w14:textId="77777777" w:rsidR="000F7377" w:rsidRDefault="000F7377">
      <w:r xmlns:w="http://schemas.openxmlformats.org/wordprocessingml/2006/main">
        <w:t xml:space="preserve">Об’явлення 7:12 кажучи: Амінь: Благословення, і слава, і мудрість, і подяка, і честь, і сила, і могутність Богові нашому на віки вічні. Амінь.</w:t>
      </w:r>
    </w:p>
    <w:p w14:paraId="19437365" w14:textId="77777777" w:rsidR="000F7377" w:rsidRDefault="000F7377"/>
    <w:p w14:paraId="4BAEA9AF" w14:textId="77777777" w:rsidR="000F7377" w:rsidRDefault="000F7377">
      <w:r xmlns:w="http://schemas.openxmlformats.org/wordprocessingml/2006/main">
        <w:t xml:space="preserve">Народ Божий об’єднується, щоб прославляти і дякувати Йому за всю Його силу і могутність.</w:t>
      </w:r>
    </w:p>
    <w:p w14:paraId="06B06DB4" w14:textId="77777777" w:rsidR="000F7377" w:rsidRDefault="000F7377"/>
    <w:p w14:paraId="396D3EAD" w14:textId="77777777" w:rsidR="000F7377" w:rsidRDefault="000F7377">
      <w:r xmlns:w="http://schemas.openxmlformats.org/wordprocessingml/2006/main">
        <w:t xml:space="preserve">1: Подяка Богові: визнання сили Господа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Прославлення Божої сили та могутності: як ми можемо висловити свою вдячність</w:t>
      </w:r>
    </w:p>
    <w:p w14:paraId="1540F579" w14:textId="77777777" w:rsidR="000F7377" w:rsidRDefault="000F7377"/>
    <w:p w14:paraId="7815E783" w14:textId="77777777" w:rsidR="000F7377" w:rsidRDefault="000F7377">
      <w:r xmlns:w="http://schemas.openxmlformats.org/wordprocessingml/2006/main">
        <w:t xml:space="preserve">1: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14:paraId="7B5F9482" w14:textId="77777777" w:rsidR="000F7377" w:rsidRDefault="000F7377"/>
    <w:p w14:paraId="1CD12C40" w14:textId="77777777" w:rsidR="000F7377" w:rsidRDefault="000F7377">
      <w:r xmlns:w="http://schemas.openxmlformats.org/wordprocessingml/2006/main">
        <w:t xml:space="preserve">2: Колосян 3:15-17 – «І мир Христовий нехай панує у ваших серцях, до якого ви й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 І все, що тільки робите словом чи ділом, усе робіть в Ім’я Господа Ісуса, дякуючи Богові Отцеві через Нього».</w:t>
      </w:r>
    </w:p>
    <w:p w14:paraId="1F9B51D1" w14:textId="77777777" w:rsidR="000F7377" w:rsidRDefault="000F7377"/>
    <w:p w14:paraId="249E8C1B" w14:textId="77777777" w:rsidR="000F7377" w:rsidRDefault="000F7377">
      <w:r xmlns:w="http://schemas.openxmlformats.org/wordprocessingml/2006/main">
        <w:t xml:space="preserve">Revelation 7:13 13 І відповів один із старших, кажучи мені: що це, зодягнені в білі шати? і звідки вони прийшли?</w:t>
      </w:r>
    </w:p>
    <w:p w14:paraId="71719EBA" w14:textId="77777777" w:rsidR="000F7377" w:rsidRDefault="000F7377"/>
    <w:p w14:paraId="2EE34B3E" w14:textId="77777777" w:rsidR="000F7377" w:rsidRDefault="000F7377">
      <w:r xmlns:w="http://schemas.openxmlformats.org/wordprocessingml/2006/main">
        <w:t xml:space="preserve">Старійшина запитав, звідки взялися люди в білих шатах.</w:t>
      </w:r>
    </w:p>
    <w:p w14:paraId="60CA6529" w14:textId="77777777" w:rsidR="000F7377" w:rsidRDefault="000F7377"/>
    <w:p w14:paraId="4F97B55A" w14:textId="77777777" w:rsidR="000F7377" w:rsidRDefault="000F7377">
      <w:r xmlns:w="http://schemas.openxmlformats.org/wordprocessingml/2006/main">
        <w:t xml:space="preserve">1. Сила Божого Провидіння</w:t>
      </w:r>
    </w:p>
    <w:p w14:paraId="0A152746" w14:textId="77777777" w:rsidR="000F7377" w:rsidRDefault="000F7377"/>
    <w:p w14:paraId="68905948" w14:textId="77777777" w:rsidR="000F7377" w:rsidRDefault="000F7377">
      <w:r xmlns:w="http://schemas.openxmlformats.org/wordprocessingml/2006/main">
        <w:t xml:space="preserve">2. Пишнота Божого народу</w:t>
      </w:r>
    </w:p>
    <w:p w14:paraId="04BE097C" w14:textId="77777777" w:rsidR="000F7377" w:rsidRDefault="000F7377"/>
    <w:p w14:paraId="097E83DC" w14:textId="77777777" w:rsidR="000F7377" w:rsidRDefault="000F7377">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w:t>
      </w:r>
    </w:p>
    <w:p w14:paraId="55955009" w14:textId="77777777" w:rsidR="000F7377" w:rsidRDefault="000F7377"/>
    <w:p w14:paraId="5C2C3D30" w14:textId="77777777" w:rsidR="000F7377" w:rsidRDefault="000F7377">
      <w:r xmlns:w="http://schemas.openxmlformats.org/wordprocessingml/2006/main">
        <w:t xml:space="preserve">2. Луки 15:22 - Але батько сказав своїм слугам: Принесіть найкращу одежу та одягніть його; і поклав йому перстень на руку, а взуття йому на ноги.</w:t>
      </w:r>
    </w:p>
    <w:p w14:paraId="28344510" w14:textId="77777777" w:rsidR="000F7377" w:rsidRDefault="000F7377"/>
    <w:p w14:paraId="784A3C7E" w14:textId="77777777" w:rsidR="000F7377" w:rsidRDefault="000F7377">
      <w:r xmlns:w="http://schemas.openxmlformats.org/wordprocessingml/2006/main">
        <w:t xml:space="preserve">Revelation 7:14 І сказав я йому: Пане, ти знаєш. І він сказав мені: Це ті, що прийшли від великого горя, і випрали свої шати, і вибілили їх у крові Агнця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Це ті, хто зазнав лиха, але був викуплений кров’ю Ісуса.</w:t>
      </w:r>
    </w:p>
    <w:p w14:paraId="151AE031" w14:textId="77777777" w:rsidR="000F7377" w:rsidRDefault="000F7377"/>
    <w:p w14:paraId="431773AB" w14:textId="77777777" w:rsidR="000F7377" w:rsidRDefault="000F7377">
      <w:r xmlns:w="http://schemas.openxmlformats.org/wordprocessingml/2006/main">
        <w:t xml:space="preserve">1. Сила Крові Ісуса: як вона викупляє нас від скорботи</w:t>
      </w:r>
    </w:p>
    <w:p w14:paraId="75BD45FA" w14:textId="77777777" w:rsidR="000F7377" w:rsidRDefault="000F7377"/>
    <w:p w14:paraId="7932865F" w14:textId="77777777" w:rsidR="000F7377" w:rsidRDefault="000F7377">
      <w:r xmlns:w="http://schemas.openxmlformats.org/wordprocessingml/2006/main">
        <w:t xml:space="preserve">2. Велич Божої благодаті: переживати скорботу, але бути викупленим Його кров’ю</w:t>
      </w:r>
    </w:p>
    <w:p w14:paraId="2259E2C6" w14:textId="77777777" w:rsidR="000F7377" w:rsidRDefault="000F7377"/>
    <w:p w14:paraId="6D5D8DEF" w14:textId="77777777" w:rsidR="000F7377" w:rsidRDefault="000F7377">
      <w:r xmlns:w="http://schemas.openxmlformats.org/wordprocessingml/2006/main">
        <w:t xml:space="preserve">1. Ісая 1:18 – «Ходіть же, поміркуймо, говорить Господь: якщо ваші гріхи будуть, як багряниця, стануть білі, як сніг; якщо будуть червоні, як багряниця, стануть, як вовна».</w:t>
      </w:r>
    </w:p>
    <w:p w14:paraId="391AF905" w14:textId="77777777" w:rsidR="000F7377" w:rsidRDefault="000F7377"/>
    <w:p w14:paraId="5ACFFD92" w14:textId="77777777" w:rsidR="000F7377" w:rsidRDefault="000F7377">
      <w:r xmlns:w="http://schemas.openxmlformats.org/wordprocessingml/2006/main">
        <w:t xml:space="preserve">2. Римлянам 5:8 – «Але Бог показує Свою любов до нас тим, що Христос помер за нас, коли ми ще були грішниками».</w:t>
      </w:r>
    </w:p>
    <w:p w14:paraId="783FB230" w14:textId="77777777" w:rsidR="000F7377" w:rsidRDefault="000F7377"/>
    <w:p w14:paraId="3EA3C7B6" w14:textId="77777777" w:rsidR="000F7377" w:rsidRDefault="000F7377">
      <w:r xmlns:w="http://schemas.openxmlformats.org/wordprocessingml/2006/main">
        <w:t xml:space="preserve">Revelation 7:15 15 Тому вони перед престолом Бога, і служать Йому вдень і вночі в храмі Його, і Той, Хто сидить на престолі, буде жити між ними.</w:t>
      </w:r>
    </w:p>
    <w:p w14:paraId="2C3156BA" w14:textId="77777777" w:rsidR="000F7377" w:rsidRDefault="000F7377"/>
    <w:p w14:paraId="7BD8ED97" w14:textId="77777777" w:rsidR="000F7377" w:rsidRDefault="000F7377">
      <w:r xmlns:w="http://schemas.openxmlformats.org/wordprocessingml/2006/main">
        <w:t xml:space="preserve">Святі Божі знаходяться перед Господом і поклоняються Йому вдень і вночі в Його храмі. Бог живе серед них.</w:t>
      </w:r>
    </w:p>
    <w:p w14:paraId="4C1FB9C2" w14:textId="77777777" w:rsidR="000F7377" w:rsidRDefault="000F7377"/>
    <w:p w14:paraId="782623B6" w14:textId="77777777" w:rsidR="000F7377" w:rsidRDefault="000F7377">
      <w:r xmlns:w="http://schemas.openxmlformats.org/wordprocessingml/2006/main">
        <w:t xml:space="preserve">1. Радість поклоніння: відчуття присутності Бога в Його домі</w:t>
      </w:r>
    </w:p>
    <w:p w14:paraId="6A34EDF5" w14:textId="77777777" w:rsidR="000F7377" w:rsidRDefault="000F7377"/>
    <w:p w14:paraId="0B99BF20" w14:textId="77777777" w:rsidR="000F7377" w:rsidRDefault="000F7377">
      <w:r xmlns:w="http://schemas.openxmlformats.org/wordprocessingml/2006/main">
        <w:t xml:space="preserve">2. Вічна нагорода: служіння Господу вдень і вночі в Його храмі</w:t>
      </w:r>
    </w:p>
    <w:p w14:paraId="2445F06A" w14:textId="77777777" w:rsidR="000F7377" w:rsidRDefault="000F7377"/>
    <w:p w14:paraId="2A24D86B" w14:textId="77777777" w:rsidR="000F7377" w:rsidRDefault="000F7377">
      <w:r xmlns:w="http://schemas.openxmlformats.org/wordprocessingml/2006/main">
        <w:t xml:space="preserve">1. Ісая 6:1-7 – Видіння пророка Ісаї про престол Господа в храмі.</w:t>
      </w:r>
    </w:p>
    <w:p w14:paraId="628F4667" w14:textId="77777777" w:rsidR="000F7377" w:rsidRDefault="000F7377"/>
    <w:p w14:paraId="2D8CCCD6" w14:textId="77777777" w:rsidR="000F7377" w:rsidRDefault="000F7377">
      <w:r xmlns:w="http://schemas.openxmlformats.org/wordprocessingml/2006/main">
        <w:t xml:space="preserve">2. Псалом 23:6 – Господь наш пастир, і ми назавжди живемо в Його домі.</w:t>
      </w:r>
    </w:p>
    <w:p w14:paraId="0D9B0B68" w14:textId="77777777" w:rsidR="000F7377" w:rsidRDefault="000F7377"/>
    <w:p w14:paraId="10114A35" w14:textId="77777777" w:rsidR="000F7377" w:rsidRDefault="000F7377">
      <w:r xmlns:w="http://schemas.openxmlformats.org/wordprocessingml/2006/main">
        <w:t xml:space="preserve">Revelation 7:16 Не будуть більше ні голодувати, ні спраглити; ані сонце не світить на них, ані ніяка спека.</w:t>
      </w:r>
    </w:p>
    <w:p w14:paraId="02589A4A" w14:textId="77777777" w:rsidR="000F7377" w:rsidRDefault="000F7377"/>
    <w:p w14:paraId="1C23C3DB" w14:textId="77777777" w:rsidR="000F7377" w:rsidRDefault="000F7377">
      <w:r xmlns:w="http://schemas.openxmlformats.org/wordprocessingml/2006/main">
        <w:t xml:space="preserve">Викуплені Господом ніколи більше не відчують ні голоду, ні спраги, ні спеки.</w:t>
      </w:r>
    </w:p>
    <w:p w14:paraId="231D5A2A" w14:textId="77777777" w:rsidR="000F7377" w:rsidRDefault="000F7377"/>
    <w:p w14:paraId="3818D12E" w14:textId="77777777" w:rsidR="000F7377" w:rsidRDefault="000F7377">
      <w:r xmlns:w="http://schemas.openxmlformats.org/wordprocessingml/2006/main">
        <w:t xml:space="preserve">1: Божа обітниця достатку життя</w:t>
      </w:r>
    </w:p>
    <w:p w14:paraId="2B1D95F9" w14:textId="77777777" w:rsidR="000F7377" w:rsidRDefault="000F7377"/>
    <w:p w14:paraId="290F3724" w14:textId="77777777" w:rsidR="000F7377" w:rsidRDefault="000F7377">
      <w:r xmlns:w="http://schemas.openxmlformats.org/wordprocessingml/2006/main">
        <w:t xml:space="preserve">2: Життя в комфорті Божого Викуплення</w:t>
      </w:r>
    </w:p>
    <w:p w14:paraId="47C33712" w14:textId="77777777" w:rsidR="000F7377" w:rsidRDefault="000F7377"/>
    <w:p w14:paraId="272482F6" w14:textId="77777777" w:rsidR="000F7377" w:rsidRDefault="000F7377">
      <w:r xmlns:w="http://schemas.openxmlformats.org/wordprocessingml/2006/main">
        <w:t xml:space="preserve">1: Івана 6:35 «Я — хліб життя; хто приходить до Мене, не буде голодувати, і хто вірує в Мене, не матиме спраги ніколи».</w:t>
      </w:r>
    </w:p>
    <w:p w14:paraId="3EC0CD8A" w14:textId="77777777" w:rsidR="000F7377" w:rsidRDefault="000F7377"/>
    <w:p w14:paraId="059A0D7D" w14:textId="77777777" w:rsidR="000F7377" w:rsidRDefault="000F7377">
      <w:r xmlns:w="http://schemas.openxmlformats.org/wordprocessingml/2006/main">
        <w:t xml:space="preserve">2: Ісая 49:10 «Вони не будуть відчувати голоду чи спраги, ані спека пустелі, ані сонце не вразить їх, бо Той, Хто їх милосердний, поведе їх і приведе їх до джерел водних».</w:t>
      </w:r>
    </w:p>
    <w:p w14:paraId="02042C89" w14:textId="77777777" w:rsidR="000F7377" w:rsidRDefault="000F7377"/>
    <w:p w14:paraId="752D391E" w14:textId="77777777" w:rsidR="000F7377" w:rsidRDefault="000F7377">
      <w:r xmlns:w="http://schemas.openxmlformats.org/wordprocessingml/2006/main">
        <w:t xml:space="preserve">Revelation 7:17 Бо Агнець, що серед престолу, буде їх пасти, і вестиме їх до живих джерел вод, і Бог зітре всі сльози з їхніх очей.</w:t>
      </w:r>
    </w:p>
    <w:p w14:paraId="62F51A53" w14:textId="77777777" w:rsidR="000F7377" w:rsidRDefault="000F7377"/>
    <w:p w14:paraId="6FFFDE9B" w14:textId="77777777" w:rsidR="000F7377" w:rsidRDefault="000F7377">
      <w:r xmlns:w="http://schemas.openxmlformats.org/wordprocessingml/2006/main">
        <w:t xml:space="preserve">Цей уривок підкреслює Божу обіцянку забезпечити Своїй народ вічною їжею та комфортом.</w:t>
      </w:r>
    </w:p>
    <w:p w14:paraId="460BD532" w14:textId="77777777" w:rsidR="000F7377" w:rsidRDefault="000F7377"/>
    <w:p w14:paraId="4EFEC6CA" w14:textId="77777777" w:rsidR="000F7377" w:rsidRDefault="000F7377">
      <w:r xmlns:w="http://schemas.openxmlformats.org/wordprocessingml/2006/main">
        <w:t xml:space="preserve">1: Потіха Агнця – надія на Божий захист</w:t>
      </w:r>
    </w:p>
    <w:p w14:paraId="1F1D153E" w14:textId="77777777" w:rsidR="000F7377" w:rsidRDefault="000F7377"/>
    <w:p w14:paraId="39C4A78B" w14:textId="77777777" w:rsidR="000F7377" w:rsidRDefault="000F7377">
      <w:r xmlns:w="http://schemas.openxmlformats.org/wordprocessingml/2006/main">
        <w:t xml:space="preserve">2: Ласкаво просимо до живої води – відчуваємо відсвіження від Господа</w:t>
      </w:r>
    </w:p>
    <w:p w14:paraId="485C45EE" w14:textId="77777777" w:rsidR="000F7377" w:rsidRDefault="000F7377"/>
    <w:p w14:paraId="16F38B6A" w14:textId="77777777" w:rsidR="000F7377" w:rsidRDefault="000F7377">
      <w:r xmlns:w="http://schemas.openxmlformats.org/wordprocessingml/2006/main">
        <w:t xml:space="preserve">1: Ісая 25:8 - Він поглине смерть перемогою; і Господь Бог зітре сльози з усіх облич.</w:t>
      </w:r>
    </w:p>
    <w:p w14:paraId="18380DB8" w14:textId="77777777" w:rsidR="000F7377" w:rsidRDefault="000F7377"/>
    <w:p w14:paraId="397305C4" w14:textId="77777777" w:rsidR="000F7377" w:rsidRDefault="000F7377">
      <w:r xmlns:w="http://schemas.openxmlformats.org/wordprocessingml/2006/main">
        <w:t xml:space="preserve">2: Псалом 23:2 - Він дає мені лежати на зелених пасовиськах; Він веде мене біля тихих вод.</w:t>
      </w:r>
    </w:p>
    <w:p w14:paraId="0CB0F358" w14:textId="77777777" w:rsidR="000F7377" w:rsidRDefault="000F7377"/>
    <w:p w14:paraId="04C3685A" w14:textId="77777777" w:rsidR="000F7377" w:rsidRDefault="000F7377">
      <w:r xmlns:w="http://schemas.openxmlformats.org/wordprocessingml/2006/main">
        <w:t xml:space="preserve">Об’явлення 8 є восьмим розділом книги Об’явлення і продовжує бачення Івана про події останнього часу. Цей розділ зосереджується на відкритті сьомої печатки, яка веде до звуків семи сурм, які виносять різні вироки на землю.</w:t>
      </w:r>
    </w:p>
    <w:p w14:paraId="5786E669" w14:textId="77777777" w:rsidR="000F7377" w:rsidRDefault="000F7377"/>
    <w:p w14:paraId="6D42404E" w14:textId="77777777" w:rsidR="000F7377" w:rsidRDefault="000F7377">
      <w:r xmlns:w="http://schemas.openxmlformats.org/wordprocessingml/2006/main">
        <w:t xml:space="preserve">1-й абзац: Розділ починається з тиші на небі приблизно півгодини після того, як Ісус відкриває сьому печатку (Об’явлення 8:1). Потім семи ангелам дають сім сурм, а інший ангел приносить пахощі разом із молитвами всіх святих перед Божим вівтарем (Об’явлення 8:2-4). Ангел бере кадильницю, наповнює її вогнем із жертовника і кидає на землю, що призводить до грому, блискавки та землетрусу (Об’явлення 8:5).</w:t>
      </w:r>
    </w:p>
    <w:p w14:paraId="21A9DB56" w14:textId="77777777" w:rsidR="000F7377" w:rsidRDefault="000F7377"/>
    <w:p w14:paraId="0C503468" w14:textId="77777777" w:rsidR="000F7377" w:rsidRDefault="000F7377">
      <w:r xmlns:w="http://schemas.openxmlformats.org/wordprocessingml/2006/main">
        <w:t xml:space="preserve">2-й абзац: коли кожен ангел сурмить у свій вирок, розгортається низка катастрофічних подій. Перша сурма приносить град і вогонь, змішані з кров’ю, що знищує рослинність на землі (Об’явлення 8:6-7). Під час другої сурми велика гора, що палає вогнем, кидається в море, в результаті чого третина морських істот гине, а кораблі гинуть (Об’явлення 8:8-9). Третя сурма бачить велику зірку під назвою Полин, яка падає з неба і отруює третину річок і джерел (Об’явлення 8:10-11).</w:t>
      </w:r>
    </w:p>
    <w:p w14:paraId="7BF73C2A" w14:textId="77777777" w:rsidR="000F7377" w:rsidRDefault="000F7377"/>
    <w:p w14:paraId="56CC14E9" w14:textId="77777777" w:rsidR="000F7377" w:rsidRDefault="000F7377">
      <w:r xmlns:w="http://schemas.openxmlformats.org/wordprocessingml/2006/main">
        <w:t xml:space="preserve">3-й абзац: продовження подальших судів сурм, як описано у віршах 12-13; після того, як засурмили. Четверта сурма затемнює одну третину сонця, місяця та зірок, що призводить до зменшення світла вдень і вночі (Об’явлення 8:12). Потім орел летить посередині неба, проголошуючи три горя, які спіткають тих, хто живе на землі, через три сурми, які ще не прозвучали (Об’явлення 8:13).</w:t>
      </w:r>
    </w:p>
    <w:p w14:paraId="6E4B2002" w14:textId="77777777" w:rsidR="000F7377" w:rsidRDefault="000F7377"/>
    <w:p w14:paraId="5317E61C" w14:textId="77777777" w:rsidR="000F7377" w:rsidRDefault="000F7377">
      <w:r xmlns:w="http://schemas.openxmlformats.org/wordprocessingml/2006/main">
        <w:t xml:space="preserve">Підсумовуючи, восьмий розділ Об’явлення описує значні події, що відбулися після відкриття сьомої печатки. Сімом ангелам дано сім сурем, і з кожною сурмою над землею розв’язується новий суд. Ці вироки включають знищення рослинності, спустошення в морях, забруднення джерел води та небесні хвилювання. Розділ наголошує на суворості Божих судів, оскільки вони спричиняють повсюдне спустошення та служать попередженням для мешканців землі. Проголошення орла передвіщає подальші біди, які ще </w:t>
      </w:r>
      <w:r xmlns:w="http://schemas.openxmlformats.org/wordprocessingml/2006/main">
        <w:lastRenderedPageBreak xmlns:w="http://schemas.openxmlformats.org/wordprocessingml/2006/main"/>
      </w:r>
      <w:r xmlns:w="http://schemas.openxmlformats.org/wordprocessingml/2006/main">
        <w:t xml:space="preserve">прийдуть у наступних розділах.</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І коли Він відкрив сьому печатку, настала тиша на небі приблизно на півгодини.</w:t>
      </w:r>
    </w:p>
    <w:p w14:paraId="20C3F080" w14:textId="77777777" w:rsidR="000F7377" w:rsidRDefault="000F7377"/>
    <w:p w14:paraId="17EE2CCE" w14:textId="77777777" w:rsidR="000F7377" w:rsidRDefault="000F7377">
      <w:r xmlns:w="http://schemas.openxmlformats.org/wordprocessingml/2006/main">
        <w:t xml:space="preserve">Була відкрита сьома печатка, і на небі настала півгодинна тиша.</w:t>
      </w:r>
    </w:p>
    <w:p w14:paraId="27398732" w14:textId="77777777" w:rsidR="000F7377" w:rsidRDefault="000F7377"/>
    <w:p w14:paraId="65045105" w14:textId="77777777" w:rsidR="000F7377" w:rsidRDefault="000F7377">
      <w:r xmlns:w="http://schemas.openxmlformats.org/wordprocessingml/2006/main">
        <w:t xml:space="preserve">1. Як цінувати тишу в нашому житті</w:t>
      </w:r>
    </w:p>
    <w:p w14:paraId="71A50E12" w14:textId="77777777" w:rsidR="000F7377" w:rsidRDefault="000F7377"/>
    <w:p w14:paraId="6419BFE6" w14:textId="77777777" w:rsidR="000F7377" w:rsidRDefault="000F7377">
      <w:r xmlns:w="http://schemas.openxmlformats.org/wordprocessingml/2006/main">
        <w:t xml:space="preserve">2. Сила Сьомої Печаті</w:t>
      </w:r>
    </w:p>
    <w:p w14:paraId="4AE3C208" w14:textId="77777777" w:rsidR="000F7377" w:rsidRDefault="000F7377"/>
    <w:p w14:paraId="1E9780D4" w14:textId="77777777" w:rsidR="000F7377" w:rsidRDefault="000F7377">
      <w:r xmlns:w="http://schemas.openxmlformats.org/wordprocessingml/2006/main">
        <w:t xml:space="preserve">1. Псалом 46:10 - Замовкніть і знайте, що Я Бог.</w:t>
      </w:r>
    </w:p>
    <w:p w14:paraId="35360947" w14:textId="77777777" w:rsidR="000F7377" w:rsidRDefault="000F7377"/>
    <w:p w14:paraId="750EAE79" w14:textId="77777777" w:rsidR="000F7377" w:rsidRDefault="000F7377">
      <w:r xmlns:w="http://schemas.openxmlformats.org/wordprocessingml/2006/main">
        <w:t xml:space="preserve">2. Екклезіаста 3:1-8 - Для всього є свій час і для кожної справи під небом свій час.</w:t>
      </w:r>
    </w:p>
    <w:p w14:paraId="4F485550" w14:textId="77777777" w:rsidR="000F7377" w:rsidRDefault="000F7377"/>
    <w:p w14:paraId="24FDB38F" w14:textId="77777777" w:rsidR="000F7377" w:rsidRDefault="000F7377">
      <w:r xmlns:w="http://schemas.openxmlformats.org/wordprocessingml/2006/main">
        <w:t xml:space="preserve">Revelation 8:2 І я бачив сімох Анголів, що стояли перед Богом; і дано їм сім сурем.</w:t>
      </w:r>
    </w:p>
    <w:p w14:paraId="33DE3217" w14:textId="77777777" w:rsidR="000F7377" w:rsidRDefault="000F7377"/>
    <w:p w14:paraId="6E347E95" w14:textId="77777777" w:rsidR="000F7377" w:rsidRDefault="000F7377">
      <w:r xmlns:w="http://schemas.openxmlformats.org/wordprocessingml/2006/main">
        <w:t xml:space="preserve">Сімом ангелам дано сім сурем перед Богом.</w:t>
      </w:r>
    </w:p>
    <w:p w14:paraId="6EE91F59" w14:textId="77777777" w:rsidR="000F7377" w:rsidRDefault="000F7377"/>
    <w:p w14:paraId="0064980A" w14:textId="77777777" w:rsidR="000F7377" w:rsidRDefault="000F7377">
      <w:r xmlns:w="http://schemas.openxmlformats.org/wordprocessingml/2006/main">
        <w:t xml:space="preserve">1. Сила семи: розуміння значення числа 7 у Біблії</w:t>
      </w:r>
    </w:p>
    <w:p w14:paraId="2E29711B" w14:textId="77777777" w:rsidR="000F7377" w:rsidRDefault="000F7377"/>
    <w:p w14:paraId="06E4D881" w14:textId="77777777" w:rsidR="000F7377" w:rsidRDefault="000F7377">
      <w:r xmlns:w="http://schemas.openxmlformats.org/wordprocessingml/2006/main">
        <w:t xml:space="preserve">2. Великий день Бога: значення семи труб в Об’явленні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Буття 7:4 – Бо через сім днів піде дощ на землю.</w:t>
      </w:r>
    </w:p>
    <w:p w14:paraId="52CFBD15" w14:textId="77777777" w:rsidR="000F7377" w:rsidRDefault="000F7377"/>
    <w:p w14:paraId="0695BD60" w14:textId="77777777" w:rsidR="000F7377" w:rsidRDefault="000F7377">
      <w:r xmlns:w="http://schemas.openxmlformats.org/wordprocessingml/2006/main">
        <w:t xml:space="preserve">2. Числа 14:34 - За числом днів, коли ви досліджували землю, сорок днів, кожен день протягом року, ви будете нести свої провини, навіть сорок років.</w:t>
      </w:r>
    </w:p>
    <w:p w14:paraId="398ED12F" w14:textId="77777777" w:rsidR="000F7377" w:rsidRDefault="000F7377"/>
    <w:p w14:paraId="36FBD297" w14:textId="77777777" w:rsidR="000F7377" w:rsidRDefault="000F7377">
      <w:r xmlns:w="http://schemas.openxmlformats.org/wordprocessingml/2006/main">
        <w:t xml:space="preserve">Об'явлення 8:3 І прийшов інший Ангол, і став біля жертівника, маючи золоту кадильницю; і йому було дано багато ладану, щоб він приніс його з молитвами всіх святих на золотому жертовнику, який був перед престолом.</w:t>
      </w:r>
    </w:p>
    <w:p w14:paraId="75CAAE83" w14:textId="77777777" w:rsidR="000F7377" w:rsidRDefault="000F7377"/>
    <w:p w14:paraId="7B95D89D" w14:textId="77777777" w:rsidR="000F7377" w:rsidRDefault="000F7377">
      <w:r xmlns:w="http://schemas.openxmlformats.org/wordprocessingml/2006/main">
        <w:t xml:space="preserve">Прийшов ангел і став біля вівтаря із золотою кадильницею, і йому було дано багато ладану, щоб принести його з молитвами всіх святих перед престолом.</w:t>
      </w:r>
    </w:p>
    <w:p w14:paraId="3EA3F725" w14:textId="77777777" w:rsidR="000F7377" w:rsidRDefault="000F7377"/>
    <w:p w14:paraId="334D26E0" w14:textId="77777777" w:rsidR="000F7377" w:rsidRDefault="000F7377">
      <w:r xmlns:w="http://schemas.openxmlformats.org/wordprocessingml/2006/main">
        <w:t xml:space="preserve">1. Сила молитви – як молитва до Бога може привести до чудес</w:t>
      </w:r>
    </w:p>
    <w:p w14:paraId="31D93073" w14:textId="77777777" w:rsidR="000F7377" w:rsidRDefault="000F7377"/>
    <w:p w14:paraId="742473C8" w14:textId="77777777" w:rsidR="000F7377" w:rsidRDefault="000F7377">
      <w:r xmlns:w="http://schemas.openxmlformats.org/wordprocessingml/2006/main">
        <w:t xml:space="preserve">2. Важливість віри - як наявність віри може привести до благословення</w:t>
      </w:r>
    </w:p>
    <w:p w14:paraId="357AAEDA" w14:textId="77777777" w:rsidR="000F7377" w:rsidRDefault="000F7377"/>
    <w:p w14:paraId="3E92A9F3" w14:textId="77777777" w:rsidR="000F7377" w:rsidRDefault="000F7377">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14:paraId="1B8EB76E" w14:textId="77777777" w:rsidR="000F7377" w:rsidRDefault="000F7377"/>
    <w:p w14:paraId="4D1FBCDE" w14:textId="77777777" w:rsidR="000F7377" w:rsidRDefault="000F7377">
      <w:r xmlns:w="http://schemas.openxmlformats.org/wordprocessingml/2006/main">
        <w:t xml:space="preserve">2. Римлянам 10:17 – «Тож віра від слухання, а слухання через слово Христове».</w:t>
      </w:r>
    </w:p>
    <w:p w14:paraId="559D7C8B" w14:textId="77777777" w:rsidR="000F7377" w:rsidRDefault="000F7377"/>
    <w:p w14:paraId="15BFCFEB" w14:textId="77777777" w:rsidR="000F7377" w:rsidRDefault="000F7377">
      <w:r xmlns:w="http://schemas.openxmlformats.org/wordprocessingml/2006/main">
        <w:t xml:space="preserve">Об’явлення 8:4 І піднявся дим кадила з молитвами святих перед Богом із руки Ангола.</w:t>
      </w:r>
    </w:p>
    <w:p w14:paraId="7A9821AA" w14:textId="77777777" w:rsidR="000F7377" w:rsidRDefault="000F7377"/>
    <w:p w14:paraId="395078E9" w14:textId="77777777" w:rsidR="000F7377" w:rsidRDefault="000F7377">
      <w:r xmlns:w="http://schemas.openxmlformats.org/wordprocessingml/2006/main">
        <w:t xml:space="preserve">Молитви святих возносяться перед Богом.</w:t>
      </w:r>
    </w:p>
    <w:p w14:paraId="5F3B49C0" w14:textId="77777777" w:rsidR="000F7377" w:rsidRDefault="000F7377"/>
    <w:p w14:paraId="0089330E" w14:textId="77777777" w:rsidR="000F7377" w:rsidRDefault="000F7377">
      <w:r xmlns:w="http://schemas.openxmlformats.org/wordprocessingml/2006/main">
        <w:t xml:space="preserve">1: Ми повинні з довірою молитися до Бога, знаючи, що Він чує нас.</w:t>
      </w:r>
    </w:p>
    <w:p w14:paraId="2A784D92" w14:textId="77777777" w:rsidR="000F7377" w:rsidRDefault="000F7377"/>
    <w:p w14:paraId="64449754" w14:textId="77777777" w:rsidR="000F7377" w:rsidRDefault="000F7377">
      <w:r xmlns:w="http://schemas.openxmlformats.org/wordprocessingml/2006/main">
        <w:t xml:space="preserve">2: Коли ми молимось, пам’ятаймо, що наші молитви є солодким ароматом для Бога.</w:t>
      </w:r>
    </w:p>
    <w:p w14:paraId="366E6D30" w14:textId="77777777" w:rsidR="000F7377" w:rsidRDefault="000F7377"/>
    <w:p w14:paraId="455F8961" w14:textId="77777777" w:rsidR="000F7377" w:rsidRDefault="000F7377">
      <w:r xmlns:w="http://schemas.openxmlformats.org/wordprocessingml/2006/main">
        <w:t xml:space="preserve">1: Філіппійців 4:6-7? </w:t>
      </w:r>
      <w:r xmlns:w="http://schemas.openxmlformats.org/wordprocessingml/2006/main">
        <w:rPr>
          <w:rFonts w:ascii="맑은 고딕 Semilight" w:hAnsi="맑은 고딕 Semilight"/>
        </w:rPr>
        <w:t xml:space="preserve">쏡 </w:t>
      </w:r>
      <w:r xmlns:w="http://schemas.openxmlformats.org/wordprocessingml/2006/main">
        <w:t xml:space="preserve">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14:paraId="7D2617E4" w14:textId="77777777" w:rsidR="000F7377" w:rsidRDefault="000F7377"/>
    <w:p w14:paraId="396F74DF" w14:textId="77777777" w:rsidR="000F7377" w:rsidRDefault="000F7377">
      <w:r xmlns:w="http://schemas.openxmlformats.org/wordprocessingml/2006/main">
        <w:t xml:space="preserve">2: Псалом 66:17-19? </w:t>
      </w:r>
      <w:r xmlns:w="http://schemas.openxmlformats.org/wordprocessingml/2006/main">
        <w:rPr>
          <w:rFonts w:ascii="맑은 고딕 Semilight" w:hAnsi="맑은 고딕 Semilight"/>
        </w:rPr>
        <w:t xml:space="preserve">쏧 </w:t>
      </w:r>
      <w:r xmlns:w="http://schemas.openxmlformats.org/wordprocessingml/2006/main">
        <w:t xml:space="preserve">кричав до нього своїми устами, і висока похвала була на моєму язиці. Якби я плекав беззаконня в своєму серці, то Господь не вислухав би. Але справді Бог вислухав; він прислухався до голосу моєї молитви.??</w:t>
      </w:r>
    </w:p>
    <w:p w14:paraId="03E37059" w14:textId="77777777" w:rsidR="000F7377" w:rsidRDefault="000F7377"/>
    <w:p w14:paraId="4759B7EF" w14:textId="77777777" w:rsidR="000F7377" w:rsidRDefault="000F7377">
      <w:r xmlns:w="http://schemas.openxmlformats.org/wordprocessingml/2006/main">
        <w:t xml:space="preserve">Revelation 8:5 5 І взяв Ангол кадильницю, і наповнив її огнем із жертівника, і кинув на землю. І сталися голоси, і громи, і блискавки, і землетрус.</w:t>
      </w:r>
    </w:p>
    <w:p w14:paraId="57F22F1A" w14:textId="77777777" w:rsidR="000F7377" w:rsidRDefault="000F7377"/>
    <w:p w14:paraId="0105EC24" w14:textId="77777777" w:rsidR="000F7377" w:rsidRDefault="000F7377">
      <w:r xmlns:w="http://schemas.openxmlformats.org/wordprocessingml/2006/main">
        <w:t xml:space="preserve">Ангел наповнив кадильницю вогнем із жертовника і кинув її на землю, що призвело до гучних голосів, громів, блискавок і землетрусу.</w:t>
      </w:r>
    </w:p>
    <w:p w14:paraId="5B40BF93" w14:textId="77777777" w:rsidR="000F7377" w:rsidRDefault="000F7377"/>
    <w:p w14:paraId="5E024178" w14:textId="77777777" w:rsidR="000F7377" w:rsidRDefault="000F7377">
      <w:r xmlns:w="http://schemas.openxmlformats.org/wordprocessingml/2006/main">
        <w:t xml:space="preserve">1. «Сила Господа: як Божий вогонь може створити величезний вплив»</w:t>
      </w:r>
    </w:p>
    <w:p w14:paraId="17968072" w14:textId="77777777" w:rsidR="000F7377" w:rsidRDefault="000F7377"/>
    <w:p w14:paraId="03CA65D1" w14:textId="77777777" w:rsidR="000F7377" w:rsidRDefault="000F7377">
      <w:r xmlns:w="http://schemas.openxmlformats.org/wordprocessingml/2006/main">
        <w:t xml:space="preserve">2. «Благословення Божого вогню: як вогонь Господній приносить силу і захист»</w:t>
      </w:r>
    </w:p>
    <w:p w14:paraId="06B0B296" w14:textId="77777777" w:rsidR="000F7377" w:rsidRDefault="000F7377"/>
    <w:p w14:paraId="43BFC5AF" w14:textId="77777777" w:rsidR="000F7377" w:rsidRDefault="000F7377">
      <w:r xmlns:w="http://schemas.openxmlformats.org/wordprocessingml/2006/main">
        <w:t xml:space="preserve">1. Вихід 19:16-19 - Господь зійшов на гору Синай з вогнем і димом, і люди тремтіли від страху.</w:t>
      </w:r>
    </w:p>
    <w:p w14:paraId="2F0FB653" w14:textId="77777777" w:rsidR="000F7377" w:rsidRDefault="000F7377"/>
    <w:p w14:paraId="08D24946" w14:textId="77777777" w:rsidR="000F7377" w:rsidRDefault="000F7377">
      <w:r xmlns:w="http://schemas.openxmlformats.org/wordprocessingml/2006/main">
        <w:t xml:space="preserve">2. Псалом 29:3-9 - Голос Господа могутній; голос Господній повний величі. Господь сидить на престолі над потопом; ГОСПОДЬ на престолі як Цар навіки.</w:t>
      </w:r>
    </w:p>
    <w:p w14:paraId="0651C1F9" w14:textId="77777777" w:rsidR="000F7377" w:rsidRDefault="000F7377"/>
    <w:p w14:paraId="098B2223" w14:textId="77777777" w:rsidR="000F7377" w:rsidRDefault="000F7377">
      <w:r xmlns:w="http://schemas.openxmlformats.org/wordprocessingml/2006/main">
        <w:t xml:space="preserve">Об’явлення 8:6 І сім ангелів, що мали сім сурем, приготувалися сурмити.</w:t>
      </w:r>
    </w:p>
    <w:p w14:paraId="39A9406D" w14:textId="77777777" w:rsidR="000F7377" w:rsidRDefault="000F7377"/>
    <w:p w14:paraId="2D1979C7" w14:textId="77777777" w:rsidR="000F7377" w:rsidRDefault="000F7377">
      <w:r xmlns:w="http://schemas.openxmlformats.org/wordprocessingml/2006/main">
        <w:t xml:space="preserve">Сім ангелів із сімома сурмами приготувалися сурмити.</w:t>
      </w:r>
    </w:p>
    <w:p w14:paraId="45619B83" w14:textId="77777777" w:rsidR="000F7377" w:rsidRDefault="000F7377"/>
    <w:p w14:paraId="4C97D0B9" w14:textId="77777777" w:rsidR="000F7377" w:rsidRDefault="000F7377">
      <w:r xmlns:w="http://schemas.openxmlformats.org/wordprocessingml/2006/main">
        <w:t xml:space="preserve">1. Прийняття Божого поклику: навчитися чути небесні сурми</w:t>
      </w:r>
    </w:p>
    <w:p w14:paraId="772F24C4" w14:textId="77777777" w:rsidR="000F7377" w:rsidRDefault="000F7377"/>
    <w:p w14:paraId="66A2720E" w14:textId="77777777" w:rsidR="000F7377" w:rsidRDefault="000F7377">
      <w:r xmlns:w="http://schemas.openxmlformats.org/wordprocessingml/2006/main">
        <w:t xml:space="preserve">2. Значення семи труб в Об’явленні</w:t>
      </w:r>
    </w:p>
    <w:p w14:paraId="00FE70DC" w14:textId="77777777" w:rsidR="000F7377" w:rsidRDefault="000F7377"/>
    <w:p w14:paraId="3C3C5F5F" w14:textId="77777777" w:rsidR="000F7377" w:rsidRDefault="000F7377">
      <w:r xmlns:w="http://schemas.openxmlformats.org/wordprocessingml/2006/main">
        <w:t xml:space="preserve">1. Ісая 27:13, ? </w:t>
      </w:r>
      <w:r xmlns:w="http://schemas.openxmlformats.org/wordprocessingml/2006/main">
        <w:rPr>
          <w:rFonts w:ascii="맑은 고딕 Semilight" w:hAnsi="맑은 고딕 Semilight"/>
        </w:rPr>
        <w:t xml:space="preserve">쏛 </w:t>
      </w:r>
      <w:r xmlns:w="http://schemas.openxmlformats.org/wordprocessingml/2006/main">
        <w:t xml:space="preserve">І станеться того дня, засурмлять у велику сурму, і прийдуть ті, хто був готовий загинути в землі Ассирії, і вигнанці в землі Єгипті, і будуть вклонятися Господу в землі Свята гора в Єрусалимі??</w:t>
      </w:r>
    </w:p>
    <w:p w14:paraId="732382DF" w14:textId="77777777" w:rsidR="000F7377" w:rsidRDefault="000F7377"/>
    <w:p w14:paraId="346095A1" w14:textId="77777777" w:rsidR="000F7377" w:rsidRDefault="000F7377">
      <w:r xmlns:w="http://schemas.openxmlformats.org/wordprocessingml/2006/main">
        <w:t xml:space="preserve">2. Об’явлення 11:15-19, ? </w:t>
      </w:r>
      <w:r xmlns:w="http://schemas.openxmlformats.org/wordprocessingml/2006/main">
        <w:rPr>
          <w:rFonts w:ascii="맑은 고딕 Semilight" w:hAnsi="맑은 고딕 Semilight"/>
        </w:rPr>
        <w:t xml:space="preserve">쏛 </w:t>
      </w:r>
      <w:r xmlns:w="http://schemas.openxmlformats.org/wordprocessingml/2006/main">
        <w:t xml:space="preserve">і засурмив сьомий ангел; і на небі пролунали гучні голоси, що казали: Царства світу цього стали царствами Господа нашого та Христа Його; і він царюватиме на віки вічні. І двадцять чотири старці, що сиділи перед Богом на своїх престолах, упали на обличчя свої та й поклонилися Богові, кажучи: Дякуємо Тобі, Господи Боже Вседержителю, що єси, і був, і маєш прийти; бо Ти взяв собі велику силу Свою та й зацарював. І розгнівалися народи, і настав гнів Твій, і час мертвих, щоб їх судили, і щоб Ти дав відплату рабам Своїм пророкам, і святим, і тим, що бояться імені Твого, малим і великий; і повинен знищити тих, хто нищить землю. І відчинився храм Божий на небі, і видно було в храмі Його ковчег заповіту Його: і сталися блискавки, і голоси, і громи, і землетрус, і великий град.??</w:t>
      </w:r>
    </w:p>
    <w:p w14:paraId="78591BA0" w14:textId="77777777" w:rsidR="000F7377" w:rsidRDefault="000F7377"/>
    <w:p w14:paraId="0D85B6AC" w14:textId="77777777" w:rsidR="000F7377" w:rsidRDefault="000F7377">
      <w:r xmlns:w="http://schemas.openxmlformats.org/wordprocessingml/2006/main">
        <w:t xml:space="preserve">Revelation 8:7 Перший ангел засурмив, і пішов град і вогонь, змішані з кров'ю, і впали на землю, і третя частина дерев згоріла, і вся зелена трава згоріла.</w:t>
      </w:r>
    </w:p>
    <w:p w14:paraId="5DBDAD8A" w14:textId="77777777" w:rsidR="000F7377" w:rsidRDefault="000F7377"/>
    <w:p w14:paraId="50B764CB" w14:textId="77777777" w:rsidR="000F7377" w:rsidRDefault="000F7377">
      <w:r xmlns:w="http://schemas.openxmlformats.org/wordprocessingml/2006/main">
        <w:t xml:space="preserve">Перший ангел засурмив, і землю вразило градом, вогнем і кров’ю, в результаті чого третина дерев і вся зелена трава згоріла.</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Наслідки гріха та бунту проти Бога</w:t>
      </w:r>
    </w:p>
    <w:p w14:paraId="6EF3A2CD" w14:textId="77777777" w:rsidR="000F7377" w:rsidRDefault="000F7377"/>
    <w:p w14:paraId="13B990CE" w14:textId="77777777" w:rsidR="000F7377" w:rsidRDefault="000F7377">
      <w:r xmlns:w="http://schemas.openxmlformats.org/wordprocessingml/2006/main">
        <w:t xml:space="preserve">2. Сила Бога в Суді</w:t>
      </w:r>
    </w:p>
    <w:p w14:paraId="50F4EBE7" w14:textId="77777777" w:rsidR="000F7377" w:rsidRDefault="000F7377"/>
    <w:p w14:paraId="5F0AD82E" w14:textId="77777777" w:rsidR="000F7377" w:rsidRDefault="000F7377">
      <w:r xmlns:w="http://schemas.openxmlformats.org/wordprocessingml/2006/main">
        <w:t xml:space="preserve">1. Ісая 9:19 – Через гнів Господа Саваота потемніла земля, а люди стануть, як паливо для вогню: ніхто не пощадить свого брата.</w:t>
      </w:r>
    </w:p>
    <w:p w14:paraId="3E143FB1" w14:textId="77777777" w:rsidR="000F7377" w:rsidRDefault="000F7377"/>
    <w:p w14:paraId="29DC411E" w14:textId="77777777" w:rsidR="000F7377" w:rsidRDefault="000F7377">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14:paraId="01BAF13F" w14:textId="77777777" w:rsidR="000F7377" w:rsidRDefault="000F7377"/>
    <w:p w14:paraId="7BC5AD17" w14:textId="77777777" w:rsidR="000F7377" w:rsidRDefault="000F7377">
      <w:r xmlns:w="http://schemas.openxmlformats.org/wordprocessingml/2006/main">
        <w:t xml:space="preserve">Revelation 8:8 І засурмив другий Ангол, і ніби велика гора, що палала огнем, була вкинута в море, і третя частина моря стала кров'ю.</w:t>
      </w:r>
    </w:p>
    <w:p w14:paraId="698E35D4" w14:textId="77777777" w:rsidR="000F7377" w:rsidRDefault="000F7377"/>
    <w:p w14:paraId="0FB3FB22" w14:textId="77777777" w:rsidR="000F7377" w:rsidRDefault="000F7377">
      <w:r xmlns:w="http://schemas.openxmlformats.org/wordprocessingml/2006/main">
        <w:t xml:space="preserve">Другий ангел засурмив, і палаюча гора була вкинута в море, і третина моря перетворилася на кров.</w:t>
      </w:r>
    </w:p>
    <w:p w14:paraId="06B5F729" w14:textId="77777777" w:rsidR="000F7377" w:rsidRDefault="000F7377"/>
    <w:p w14:paraId="0DD78F07" w14:textId="77777777" w:rsidR="000F7377" w:rsidRDefault="000F7377">
      <w:r xmlns:w="http://schemas.openxmlformats.org/wordprocessingml/2006/main">
        <w:t xml:space="preserve">1. Сила Бога: як Господь використовує знаки, щоб показати Свою могутність</w:t>
      </w:r>
    </w:p>
    <w:p w14:paraId="2196BCB0" w14:textId="77777777" w:rsidR="000F7377" w:rsidRDefault="000F7377"/>
    <w:p w14:paraId="2ED167CE" w14:textId="77777777" w:rsidR="000F7377" w:rsidRDefault="000F7377">
      <w:r xmlns:w="http://schemas.openxmlformats.org/wordprocessingml/2006/main">
        <w:t xml:space="preserve">2. Суверенітет Бога: як Божий суд приносить зміни</w:t>
      </w:r>
    </w:p>
    <w:p w14:paraId="328828B2" w14:textId="77777777" w:rsidR="000F7377" w:rsidRDefault="000F7377"/>
    <w:p w14:paraId="2C8E0CDB" w14:textId="77777777" w:rsidR="000F7377" w:rsidRDefault="000F7377">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w:t>
      </w:r>
    </w:p>
    <w:p w14:paraId="608FFF61" w14:textId="77777777" w:rsidR="000F7377" w:rsidRDefault="000F7377"/>
    <w:p w14:paraId="0F451391" w14:textId="77777777" w:rsidR="000F7377" w:rsidRDefault="000F7377">
      <w:r xmlns:w="http://schemas.openxmlformats.org/wordprocessingml/2006/main">
        <w:t xml:space="preserve">2. Єзекіїля 38:20 – так що риби морські, і птахи небесні, і звірі польові, і всі плазуни, що плазують по землі, і всі люди, що на поверхні землі земля затрясеться перед мною, і гори розваляться, і кручі впадуть, і кожна стіна впаде на землю.</w:t>
      </w:r>
    </w:p>
    <w:p w14:paraId="680C67A8" w14:textId="77777777" w:rsidR="000F7377" w:rsidRDefault="000F7377"/>
    <w:p w14:paraId="3EF18AE6" w14:textId="77777777" w:rsidR="000F7377" w:rsidRDefault="000F7377">
      <w:r xmlns:w="http://schemas.openxmlformats.org/wordprocessingml/2006/main">
        <w:t xml:space="preserve">Об'явлення 8:9 І вимерла третя частина створінь, що були в морі й мали життя. і третя частина кораблів була знищена.</w:t>
      </w:r>
    </w:p>
    <w:p w14:paraId="536A5E7D" w14:textId="77777777" w:rsidR="000F7377" w:rsidRDefault="000F7377"/>
    <w:p w14:paraId="32B7BF72" w14:textId="77777777" w:rsidR="000F7377" w:rsidRDefault="000F7377">
      <w:r xmlns:w="http://schemas.openxmlformats.org/wordprocessingml/2006/main">
        <w:t xml:space="preserve">Третина істот у морі та третина кораблів загинули.</w:t>
      </w:r>
    </w:p>
    <w:p w14:paraId="4E3850AE" w14:textId="77777777" w:rsidR="000F7377" w:rsidRDefault="000F7377"/>
    <w:p w14:paraId="617BFC00" w14:textId="77777777" w:rsidR="000F7377" w:rsidRDefault="000F7377">
      <w:r xmlns:w="http://schemas.openxmlformats.org/wordprocessingml/2006/main">
        <w:t xml:space="preserve">1. Боже милосердя: навіть у часи руйнування</w:t>
      </w:r>
    </w:p>
    <w:p w14:paraId="6C7F6F34" w14:textId="77777777" w:rsidR="000F7377" w:rsidRDefault="000F7377"/>
    <w:p w14:paraId="6FDA0A9C" w14:textId="77777777" w:rsidR="000F7377" w:rsidRDefault="000F7377">
      <w:r xmlns:w="http://schemas.openxmlformats.org/wordprocessingml/2006/main">
        <w:t xml:space="preserve">2. Важливість управління: турбота про Боже творіння</w:t>
      </w:r>
    </w:p>
    <w:p w14:paraId="1AD5F218" w14:textId="77777777" w:rsidR="000F7377" w:rsidRDefault="000F7377"/>
    <w:p w14:paraId="1CB53A18" w14:textId="77777777" w:rsidR="000F7377" w:rsidRDefault="000F7377">
      <w:r xmlns:w="http://schemas.openxmlformats.org/wordprocessingml/2006/main">
        <w:t xml:space="preserve">1. Єзекіїль 33:11 - ? </w:t>
      </w:r>
      <w:r xmlns:w="http://schemas.openxmlformats.org/wordprocessingml/2006/main">
        <w:rPr>
          <w:rFonts w:ascii="맑은 고딕 Semilight" w:hAnsi="맑은 고딕 Semilight"/>
        </w:rPr>
        <w:t xml:space="preserve">쏶 </w:t>
      </w:r>
      <w:r xmlns:w="http://schemas.openxmlformats.org/wordprocessingml/2006/main">
        <w:t xml:space="preserve">для них, ? </w:t>
      </w:r>
      <w:r xmlns:w="http://schemas.openxmlformats.org/wordprocessingml/2006/main">
        <w:rPr>
          <w:rFonts w:ascii="맑은 고딕 Semilight" w:hAnsi="맑은 고딕 Semilight"/>
        </w:rPr>
        <w:t xml:space="preserve">쁀 </w:t>
      </w:r>
      <w:r xmlns:w="http://schemas.openxmlformats.org/wordprocessingml/2006/main">
        <w:t xml:space="preserve">s Я живу!??говорить Господь Бог, ? </w:t>
      </w:r>
      <w:r xmlns:w="http://schemas.openxmlformats.org/wordprocessingml/2006/main">
        <w:rPr>
          <w:rFonts w:ascii="맑은 고딕 Semilight" w:hAnsi="맑은 고딕 Semilight"/>
        </w:rPr>
        <w:t xml:space="preserve">쁈 </w:t>
      </w:r>
      <w:r xmlns:w="http://schemas.openxmlformats.org/wordprocessingml/2006/main">
        <w:t xml:space="preserve">не бажає смерті нечестивого, а радше того, щоб нечестивий відвернувся від своєї дороги і жив.?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Псалом 8:6-8 - ? </w:t>
      </w:r>
      <w:r xmlns:w="http://schemas.openxmlformats.org/wordprocessingml/2006/main">
        <w:rPr>
          <w:rFonts w:ascii="맑은 고딕 Semilight" w:hAnsi="맑은 고딕 Semilight"/>
        </w:rPr>
        <w:t xml:space="preserve">쏽 </w:t>
      </w:r>
      <w:r xmlns:w="http://schemas.openxmlformats.org/wordprocessingml/2006/main">
        <w:t xml:space="preserve">ти зробив його трохи нижчим від небесних істот і увінчав його славою та честю. Ти дав йому владу над ділами рук Своїх; Ти підкорив йому все під ноги, усіх овець і волів, а також польових звірів.??</w:t>
      </w:r>
    </w:p>
    <w:p w14:paraId="26C4A533" w14:textId="77777777" w:rsidR="000F7377" w:rsidRDefault="000F7377"/>
    <w:p w14:paraId="61024AA6" w14:textId="77777777" w:rsidR="000F7377" w:rsidRDefault="000F7377">
      <w:r xmlns:w="http://schemas.openxmlformats.org/wordprocessingml/2006/main">
        <w:t xml:space="preserve">Об'явлення 8:10 І засурмив третій Ангол, і впала з неба велика зоря, палаючи, як світильник, і впала на третину рік і на водні джерела;</w:t>
      </w:r>
    </w:p>
    <w:p w14:paraId="2FF6BA31" w14:textId="77777777" w:rsidR="000F7377" w:rsidRDefault="000F7377"/>
    <w:p w14:paraId="2751B541" w14:textId="77777777" w:rsidR="000F7377" w:rsidRDefault="000F7377">
      <w:r xmlns:w="http://schemas.openxmlformats.org/wordprocessingml/2006/main">
        <w:t xml:space="preserve">Ангел засурмив у третю трубу, від чого на землю впала велика зірка, яка горіла, як лампа, і вплинула на третину річок і джерел води.</w:t>
      </w:r>
    </w:p>
    <w:p w14:paraId="04A35516" w14:textId="77777777" w:rsidR="000F7377" w:rsidRDefault="000F7377"/>
    <w:p w14:paraId="0903D1A3" w14:textId="77777777" w:rsidR="000F7377" w:rsidRDefault="000F7377">
      <w:r xmlns:w="http://schemas.openxmlformats.org/wordprocessingml/2006/main">
        <w:t xml:space="preserve">1. Сила Бога: як Господь може миттєво змінити наше життя</w:t>
      </w:r>
    </w:p>
    <w:p w14:paraId="728E06DF" w14:textId="77777777" w:rsidR="000F7377" w:rsidRDefault="000F7377"/>
    <w:p w14:paraId="4DAA7CBE" w14:textId="77777777" w:rsidR="000F7377" w:rsidRDefault="000F7377">
      <w:r xmlns:w="http://schemas.openxmlformats.org/wordprocessingml/2006/main">
        <w:t xml:space="preserve">2. Важливість води: Роздуми над Об’явленням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Єремії 2:13 – «Бо Мій народ учинив дві біди: вони покинули Мене, джерело живої води, і вирубали собі водозбори, розбиті водозбори, що не можуть вмістити води».</w:t>
      </w:r>
    </w:p>
    <w:p w14:paraId="07898E84" w14:textId="77777777" w:rsidR="000F7377" w:rsidRDefault="000F7377"/>
    <w:p w14:paraId="432D25A9" w14:textId="77777777" w:rsidR="000F7377" w:rsidRDefault="000F7377">
      <w:r xmlns:w="http://schemas.openxmlformats.org/wordprocessingml/2006/main">
        <w:t xml:space="preserve">2. Єзекіїля 47:1-5 – «Після того він привів мене знову до дверей дому, і ось вода текла з-під порога дому на схід, бо передня частина дому була на схід, і вода зійшла з-під правого боку дому, з південного боку жертовника..."</w:t>
      </w:r>
    </w:p>
    <w:p w14:paraId="360A97B7" w14:textId="77777777" w:rsidR="000F7377" w:rsidRDefault="000F7377"/>
    <w:p w14:paraId="4F6B20B8" w14:textId="77777777" w:rsidR="000F7377" w:rsidRDefault="000F7377">
      <w:r xmlns:w="http://schemas.openxmlformats.org/wordprocessingml/2006/main">
        <w:t xml:space="preserve">Об'явлення 8:11 А ім'я зірці Полин, і третина води стала полином. і багато людей померло від води, бо вона стала гіркою.</w:t>
      </w:r>
    </w:p>
    <w:p w14:paraId="5BD3197E" w14:textId="77777777" w:rsidR="000F7377" w:rsidRDefault="000F7377"/>
    <w:p w14:paraId="4C85F122" w14:textId="77777777" w:rsidR="000F7377" w:rsidRDefault="000F7377">
      <w:r xmlns:w="http://schemas.openxmlformats.org/wordprocessingml/2006/main">
        <w:t xml:space="preserve">Третя частина води стала гіркою і спричинила смерть багатьох людей.</w:t>
      </w:r>
    </w:p>
    <w:p w14:paraId="49807094" w14:textId="77777777" w:rsidR="000F7377" w:rsidRDefault="000F7377"/>
    <w:p w14:paraId="5F6BC5B1" w14:textId="77777777" w:rsidR="000F7377" w:rsidRDefault="000F7377">
      <w:r xmlns:w="http://schemas.openxmlformats.org/wordprocessingml/2006/main">
        <w:t xml:space="preserve">1: Божий суд суворий і його можна відчути навіть у воді, яку ми п’ємо.</w:t>
      </w:r>
    </w:p>
    <w:p w14:paraId="448BEEAB" w14:textId="77777777" w:rsidR="000F7377" w:rsidRDefault="000F7377"/>
    <w:p w14:paraId="474FE805" w14:textId="77777777" w:rsidR="000F7377" w:rsidRDefault="000F7377">
      <w:r xmlns:w="http://schemas.openxmlformats.org/wordprocessingml/2006/main">
        <w:t xml:space="preserve">2: Важливість покаяння, поки не пізно.</w:t>
      </w:r>
    </w:p>
    <w:p w14:paraId="5F84CFBF" w14:textId="77777777" w:rsidR="000F7377" w:rsidRDefault="000F7377"/>
    <w:p w14:paraId="0522BA9E" w14:textId="77777777" w:rsidR="000F7377" w:rsidRDefault="000F7377">
      <w:r xmlns:w="http://schemas.openxmlformats.org/wordprocessingml/2006/main">
        <w:t xml:space="preserve">1: Повторення Закону 30:19 Я закликаю небо та землю на свідки проти вас сьогодні, що Я поставив перед вами життя та смерть, благословення та прокляття, тому оберіть життя, щоб жили і ви, і потомство твоє.</w:t>
      </w:r>
    </w:p>
    <w:p w14:paraId="205DE5EA" w14:textId="77777777" w:rsidR="000F7377" w:rsidRDefault="000F7377"/>
    <w:p w14:paraId="4D4A036B" w14:textId="77777777" w:rsidR="000F7377" w:rsidRDefault="000F7377">
      <w:r xmlns:w="http://schemas.openxmlformats.org/wordprocessingml/2006/main">
        <w:t xml:space="preserve">2: Єремії 2:13 Бо Мій народ учинив два зла; вони покинули Мене, джерело живої води, і вирубали собі водозбори, розбиті водозбори, що не можуть вмістити води.</w:t>
      </w:r>
    </w:p>
    <w:p w14:paraId="2B720FAA" w14:textId="77777777" w:rsidR="000F7377" w:rsidRDefault="000F7377"/>
    <w:p w14:paraId="51CFC6E5" w14:textId="77777777" w:rsidR="000F7377" w:rsidRDefault="000F7377">
      <w:r xmlns:w="http://schemas.openxmlformats.org/wordprocessingml/2006/main">
        <w:t xml:space="preserve">Об'явлення 8:12 І засурмив четвертий Ангол, і була вражена третя частина сонця, і третина місяця, і третина зірок; так як третя частина їх потемніла, і день не світив на третину його, і ніч так само.</w:t>
      </w:r>
    </w:p>
    <w:p w14:paraId="2B0E2CBD" w14:textId="77777777" w:rsidR="000F7377" w:rsidRDefault="000F7377"/>
    <w:p w14:paraId="59D71790" w14:textId="77777777" w:rsidR="000F7377" w:rsidRDefault="000F7377">
      <w:r xmlns:w="http://schemas.openxmlformats.org/wordprocessingml/2006/main">
        <w:t xml:space="preserve">Четвертий ангел засурмив і спричинив поразку й потьмарення третини сонця, місяця й зірок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Сила і суд Божий – Об’явлення 8:12</w:t>
      </w:r>
    </w:p>
    <w:p w14:paraId="27263847" w14:textId="77777777" w:rsidR="000F7377" w:rsidRDefault="000F7377"/>
    <w:p w14:paraId="0049BDCF" w14:textId="77777777" w:rsidR="000F7377" w:rsidRDefault="000F7377">
      <w:r xmlns:w="http://schemas.openxmlformats.org/wordprocessingml/2006/main">
        <w:t xml:space="preserve">2. Вплив Божого суду - Об'явлення 8:12</w:t>
      </w:r>
    </w:p>
    <w:p w14:paraId="280362A7" w14:textId="77777777" w:rsidR="000F7377" w:rsidRDefault="000F7377"/>
    <w:p w14:paraId="24EC59D7" w14:textId="77777777" w:rsidR="000F7377" w:rsidRDefault="000F7377">
      <w:r xmlns:w="http://schemas.openxmlformats.org/wordprocessingml/2006/main">
        <w:t xml:space="preserve">1. Ісая 13:10 - Бо зорі небесні та сузір'я їх не дадуть свого світла: сонце затьмариться, коли сходить, і місяць не дасть світла свого.</w:t>
      </w:r>
    </w:p>
    <w:p w14:paraId="1A3F65AC" w14:textId="77777777" w:rsidR="000F7377" w:rsidRDefault="000F7377"/>
    <w:p w14:paraId="0D2C45CA" w14:textId="77777777" w:rsidR="000F7377" w:rsidRDefault="000F7377">
      <w:r xmlns:w="http://schemas.openxmlformats.org/wordprocessingml/2006/main">
        <w:t xml:space="preserve">2. Матвія 24:29 - Негайно після скорботи тих днів сонце затьмариться, і місяць не дасть світла свого, і зорі спадуть з неба.</w:t>
      </w:r>
    </w:p>
    <w:p w14:paraId="767E02BD" w14:textId="77777777" w:rsidR="000F7377" w:rsidRDefault="000F7377"/>
    <w:p w14:paraId="5B3BFAE1" w14:textId="77777777" w:rsidR="000F7377" w:rsidRDefault="000F7377">
      <w:r xmlns:w="http://schemas.openxmlformats.org/wordprocessingml/2006/main">
        <w:t xml:space="preserve">Revelation 8:13 І побачив я, і почув ангела, що летів посеред неба, і говорив гучним голосом: Горе, горе, горе мешканцям землі через інші голоси сурми трьох ангелів , які ще мають прозвучати!</w:t>
      </w:r>
    </w:p>
    <w:p w14:paraId="27146B12" w14:textId="77777777" w:rsidR="000F7377" w:rsidRDefault="000F7377"/>
    <w:p w14:paraId="555C6981" w14:textId="77777777" w:rsidR="000F7377" w:rsidRDefault="000F7377">
      <w:r xmlns:w="http://schemas.openxmlformats.org/wordprocessingml/2006/main">
        <w:t xml:space="preserve">Гучний голос попередження лунає мешканцям землі.</w:t>
      </w:r>
    </w:p>
    <w:p w14:paraId="55485D24" w14:textId="77777777" w:rsidR="000F7377" w:rsidRDefault="000F7377"/>
    <w:p w14:paraId="542A21C4" w14:textId="77777777" w:rsidR="000F7377" w:rsidRDefault="000F7377">
      <w:r xmlns:w="http://schemas.openxmlformats.org/wordprocessingml/2006/main">
        <w:t xml:space="preserve">1: Зверніть увагу на попередження ангела!</w:t>
      </w:r>
    </w:p>
    <w:p w14:paraId="6F5E476C" w14:textId="77777777" w:rsidR="000F7377" w:rsidRDefault="000F7377"/>
    <w:p w14:paraId="0EE6F7AB" w14:textId="77777777" w:rsidR="000F7377" w:rsidRDefault="000F7377">
      <w:r xmlns:w="http://schemas.openxmlformats.org/wordprocessingml/2006/main">
        <w:t xml:space="preserve">2: Слухайте і слухайтеся голосу Неба!</w:t>
      </w:r>
    </w:p>
    <w:p w14:paraId="4DB8114B" w14:textId="77777777" w:rsidR="000F7377" w:rsidRDefault="000F7377"/>
    <w:p w14:paraId="297C509A" w14:textId="77777777" w:rsidR="000F7377" w:rsidRDefault="000F7377">
      <w:r xmlns:w="http://schemas.openxmlformats.org/wordprocessingml/2006/main">
        <w:t xml:space="preserve">1: Дії 10:15 – І голос знову промовив до нього вдруге: Що Бог очистив, того ти не вважай нечистим.</w:t>
      </w:r>
    </w:p>
    <w:p w14:paraId="212CDC12" w14:textId="77777777" w:rsidR="000F7377" w:rsidRDefault="000F7377"/>
    <w:p w14:paraId="510353E3" w14:textId="77777777" w:rsidR="000F7377" w:rsidRDefault="000F7377">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14:paraId="07B611E5" w14:textId="77777777" w:rsidR="000F7377" w:rsidRDefault="000F7377"/>
    <w:p w14:paraId="156C0142" w14:textId="77777777" w:rsidR="000F7377" w:rsidRDefault="000F7377">
      <w:r xmlns:w="http://schemas.openxmlformats.org/wordprocessingml/2006/main">
        <w:t xml:space="preserve">Об’явлення 9 є дев’ятим розділом книги Об’явлення і продовжує бачення Івана про події останнього часу. Цей розділ зосереджується на звучанні п’ятої та шостої сурм, які породжують жахливі демонічні сили та інтенсивну війну.</w:t>
      </w:r>
    </w:p>
    <w:p w14:paraId="6B78FB6B" w14:textId="77777777" w:rsidR="000F7377" w:rsidRDefault="000F7377"/>
    <w:p w14:paraId="1B522BCA" w14:textId="77777777" w:rsidR="000F7377" w:rsidRDefault="000F7377">
      <w:r xmlns:w="http://schemas.openxmlformats.org/wordprocessingml/2006/main">
        <w:t xml:space="preserve">1-й абзац: Розділ починається з того, що п’ятий ангел сурмить, у результаті чого зірка впала з неба на землю. Ця зірка отримує ключ від безодні, і вона відкриває її, випускаючи дим, який затемнює сонце та повітря (Об’явлення 9:1-2). З цього диму виходять схожі на сарану істоти, що мають силу, як скорпіони, яким наказано не шкодити тим, хто був запечатаний Богом, але мучити тих, хто не має Його печаті, протягом п’яти місяців (Об’явлення 9:3-6). Над цими створіннями є цар на ім’я Аваддон або Аполліон, що означає «руйнівник» (Об’явлення 9:11).</w:t>
      </w:r>
    </w:p>
    <w:p w14:paraId="3A6697DC" w14:textId="77777777" w:rsidR="000F7377" w:rsidRDefault="000F7377"/>
    <w:p w14:paraId="0CDCA499" w14:textId="77777777" w:rsidR="000F7377" w:rsidRDefault="000F7377">
      <w:r xmlns:w="http://schemas.openxmlformats.org/wordprocessingml/2006/main">
        <w:t xml:space="preserve">2-й абзац: шостий ангел сурмить, звільняючи чотирьох ангелів, зв’язаних біля великої річки Євфрат. Ці ангели керують армією з двохсот мільйонів вершників, споряджених для бою (Об’явлення 9:13-16). У коней голови, як у левів, з їхніх пащ виходить вогонь, дим і сірка. Вони вбивають третю частину людства через вогонь, дим і сірку (Об’явлення 9:17-19). Незважаючи на таке знищення, людство не кається у своєму ідолопоклонстві чи злочестиві.</w:t>
      </w:r>
    </w:p>
    <w:p w14:paraId="07A3349D" w14:textId="77777777" w:rsidR="000F7377" w:rsidRDefault="000F7377"/>
    <w:p w14:paraId="1B2612E6" w14:textId="77777777" w:rsidR="000F7377" w:rsidRDefault="000F7377">
      <w:r xmlns:w="http://schemas.openxmlformats.org/wordprocessingml/2006/main">
        <w:t xml:space="preserve">3-й абзац: у цьому розділі в зображенні демонічної сарани та руйнівних вершників наголошується на божественному вироку над тими, хто відкидає Бога. Муки, завдані цими створіннями, представляють духовний біль, який відчувають ті, хто не запечатаний Богом, символізуючи їхнє відділення від Його захисту. Величезна армія символізує невпинну війну, яка призводить до значних втрат. Незважаючи на ці застереження та лиха, які спіткали людство як частину Божого суду, немає покаяння чи звернення до Бога, що підкреслює закам’янілість людських сердець.</w:t>
      </w:r>
    </w:p>
    <w:p w14:paraId="1EAFCD4F" w14:textId="77777777" w:rsidR="000F7377" w:rsidRDefault="000F7377"/>
    <w:p w14:paraId="59641BAD" w14:textId="77777777" w:rsidR="000F7377" w:rsidRDefault="000F7377">
      <w:r xmlns:w="http://schemas.openxmlformats.org/wordprocessingml/2006/main">
        <w:t xml:space="preserve">Підсумовуючи, дев’ятий розділ Об’явлення описує звуки п’ятої та шостої сурм, які вивільняють жахливі сили на землю. Демонічні істоти, схожі на сарану, мучать тих, хто не має печаті Бога, тоді як величезна армія руйнівних вершників приносить широку смерть і руйнування. Ці події служать попередженням і вироком для тих, хто відкидає Бога, підкреслюючи їхні духовні страждання та наслідки їхніх нерозкаяних сердець. У розділі наголошується на суворості божественного суду та на необхідності для людства звернутися до Бога з покаянням.</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І засурмив п'ятий Ангол, і я побачив зірку, що спала з неба на землю, і дано їй ключ від безодні.</w:t>
      </w:r>
    </w:p>
    <w:p w14:paraId="03D51B2D" w14:textId="77777777" w:rsidR="000F7377" w:rsidRDefault="000F7377"/>
    <w:p w14:paraId="218047F2" w14:textId="77777777" w:rsidR="000F7377" w:rsidRDefault="000F7377">
      <w:r xmlns:w="http://schemas.openxmlformats.org/wordprocessingml/2006/main">
        <w:t xml:space="preserve">П'ятий ангел засурмив, і зірка впала з неба на землю. Ця зірка отримала ключ від безодні.</w:t>
      </w:r>
    </w:p>
    <w:p w14:paraId="5154C40A" w14:textId="77777777" w:rsidR="000F7377" w:rsidRDefault="000F7377"/>
    <w:p w14:paraId="3BF18528" w14:textId="77777777" w:rsidR="000F7377" w:rsidRDefault="000F7377">
      <w:r xmlns:w="http://schemas.openxmlformats.org/wordprocessingml/2006/main">
        <w:t xml:space="preserve">1. Сила п’ятого ангела: Дослідження значення Об’явлення 9:1</w:t>
      </w:r>
    </w:p>
    <w:p w14:paraId="3B8E1AFC" w14:textId="77777777" w:rsidR="000F7377" w:rsidRDefault="000F7377"/>
    <w:p w14:paraId="55AE0C03" w14:textId="77777777" w:rsidR="000F7377" w:rsidRDefault="000F7377">
      <w:r xmlns:w="http://schemas.openxmlformats.org/wordprocessingml/2006/main">
        <w:t xml:space="preserve">2. Розкриття глибшого сенсу: пошук надії в безодні</w:t>
      </w:r>
    </w:p>
    <w:p w14:paraId="110FC076" w14:textId="77777777" w:rsidR="000F7377" w:rsidRDefault="000F7377"/>
    <w:p w14:paraId="24571B87" w14:textId="77777777" w:rsidR="000F7377" w:rsidRDefault="000F7377">
      <w:r xmlns:w="http://schemas.openxmlformats.org/wordprocessingml/2006/main">
        <w:t xml:space="preserve">1. Ісая 14:12-15 - Як ти впала з неба, ранкова зоря, сину зорі! Ти скинений на землю, ти, що колись знищив народи!</w:t>
      </w:r>
    </w:p>
    <w:p w14:paraId="3CC7C769" w14:textId="77777777" w:rsidR="000F7377" w:rsidRDefault="000F7377"/>
    <w:p w14:paraId="5739D7EB" w14:textId="77777777" w:rsidR="000F7377" w:rsidRDefault="000F7377">
      <w:r xmlns:w="http://schemas.openxmlformats.org/wordprocessingml/2006/main">
        <w:t xml:space="preserve">2. Луки 8:31 – Вони неодноразово благали Ісуса не наказувати їм йти в безодню.</w:t>
      </w:r>
    </w:p>
    <w:p w14:paraId="611D24DE" w14:textId="77777777" w:rsidR="000F7377" w:rsidRDefault="000F7377"/>
    <w:p w14:paraId="361C31F7" w14:textId="77777777" w:rsidR="000F7377" w:rsidRDefault="000F7377">
      <w:r xmlns:w="http://schemas.openxmlformats.org/wordprocessingml/2006/main">
        <w:t xml:space="preserve">Revelation 9:2 І він відкрив безодню; і вийшов дим із ями, як дим із великої печі; і сонце й повітря потемніли від диму з ями.</w:t>
      </w:r>
    </w:p>
    <w:p w14:paraId="72B597FC" w14:textId="77777777" w:rsidR="000F7377" w:rsidRDefault="000F7377"/>
    <w:p w14:paraId="3B9494C9" w14:textId="77777777" w:rsidR="000F7377" w:rsidRDefault="000F7377">
      <w:r xmlns:w="http://schemas.openxmlformats.org/wordprocessingml/2006/main">
        <w:t xml:space="preserve">Бездонна яма відкрилася, випустивши дим, наче з великої печі, яка затьмарила сонце й повітря.</w:t>
      </w:r>
    </w:p>
    <w:p w14:paraId="4E1CAEC6" w14:textId="77777777" w:rsidR="000F7377" w:rsidRDefault="000F7377"/>
    <w:p w14:paraId="3D69ADE8" w14:textId="77777777" w:rsidR="000F7377" w:rsidRDefault="000F7377">
      <w:r xmlns:w="http://schemas.openxmlformats.org/wordprocessingml/2006/main">
        <w:t xml:space="preserve">1. Бог часто використовує складні ситуації, щоб здійснити Свою волю.</w:t>
      </w:r>
    </w:p>
    <w:p w14:paraId="1A417E2B" w14:textId="77777777" w:rsidR="000F7377" w:rsidRDefault="000F7377"/>
    <w:p w14:paraId="5D91E5C7" w14:textId="77777777" w:rsidR="000F7377" w:rsidRDefault="000F7377">
      <w:r xmlns:w="http://schemas.openxmlformats.org/wordprocessingml/2006/main">
        <w:t xml:space="preserve">2. Силу Божу можна побачити навіть у темряві.</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60:2 – Бо ось, темрява покриє землю, а темрява – народи; але Господь воскресне над тобою, і слава Його з’явиться на тобі.</w:t>
      </w:r>
    </w:p>
    <w:p w14:paraId="31231CB1" w14:textId="77777777" w:rsidR="000F7377" w:rsidRDefault="000F7377"/>
    <w:p w14:paraId="2B1091E9" w14:textId="77777777" w:rsidR="000F7377" w:rsidRDefault="000F7377">
      <w:r xmlns:w="http://schemas.openxmlformats.org/wordprocessingml/2006/main">
        <w:t xml:space="preserve">2. Буття 1:2 - Земля була безвидна і порожня; і темрява була над безоднею. І Дух Божий ширяв над поверхнею води.</w:t>
      </w:r>
    </w:p>
    <w:p w14:paraId="35BA68CB" w14:textId="77777777" w:rsidR="000F7377" w:rsidRDefault="000F7377"/>
    <w:p w14:paraId="4B5302B8" w14:textId="77777777" w:rsidR="000F7377" w:rsidRDefault="000F7377">
      <w:r xmlns:w="http://schemas.openxmlformats.org/wordprocessingml/2006/main">
        <w:t xml:space="preserve">Об'явлення 9:3 І вийшла з диму сарана на землю, і дана їй влада, як мають владу скорпіони земні.</w:t>
      </w:r>
    </w:p>
    <w:p w14:paraId="4A9C37EA" w14:textId="77777777" w:rsidR="000F7377" w:rsidRDefault="000F7377"/>
    <w:p w14:paraId="6619FB80" w14:textId="77777777" w:rsidR="000F7377" w:rsidRDefault="000F7377">
      <w:r xmlns:w="http://schemas.openxmlformats.org/wordprocessingml/2006/main">
        <w:t xml:space="preserve">З диму на землю була послана сарана, яка мала силу, подібну до сили скорпіонів.</w:t>
      </w:r>
    </w:p>
    <w:p w14:paraId="0DD24222" w14:textId="77777777" w:rsidR="000F7377" w:rsidRDefault="000F7377"/>
    <w:p w14:paraId="563FC3A7" w14:textId="77777777" w:rsidR="000F7377" w:rsidRDefault="000F7377">
      <w:r xmlns:w="http://schemas.openxmlformats.org/wordprocessingml/2006/main">
        <w:t xml:space="preserve">1. Як сила Бога виявляється навіть через найменші створіння</w:t>
      </w:r>
    </w:p>
    <w:p w14:paraId="6741CB70" w14:textId="77777777" w:rsidR="000F7377" w:rsidRDefault="000F7377"/>
    <w:p w14:paraId="6226657F" w14:textId="77777777" w:rsidR="000F7377" w:rsidRDefault="000F7377">
      <w:r xmlns:w="http://schemas.openxmlformats.org/wordprocessingml/2006/main">
        <w:t xml:space="preserve">2. Важливість навчання у створінь природи</w:t>
      </w:r>
    </w:p>
    <w:p w14:paraId="7610A2DC" w14:textId="77777777" w:rsidR="000F7377" w:rsidRDefault="000F7377"/>
    <w:p w14:paraId="7744B712" w14:textId="77777777" w:rsidR="000F7377" w:rsidRDefault="000F7377">
      <w:r xmlns:w="http://schemas.openxmlformats.org/wordprocessingml/2006/main">
        <w:t xml:space="preserve">1. Йов 39:20-22 – «Чи яструб полетить мудрістю Твоєю, і розправить крила на південь? Чи підійметься орел за наказом Твоїм, і зробить гніздо на висоті? Він живе й сидить на скелі , на скелі скелі та на твердині».</w:t>
      </w:r>
    </w:p>
    <w:p w14:paraId="22303623" w14:textId="77777777" w:rsidR="000F7377" w:rsidRDefault="000F7377"/>
    <w:p w14:paraId="2E999549" w14:textId="77777777" w:rsidR="000F7377" w:rsidRDefault="000F7377">
      <w:r xmlns:w="http://schemas.openxmlformats.org/wordprocessingml/2006/main">
        <w:t xml:space="preserve">2. Псалом 104:24-25 - «О Господи, які численні діла Твої! у мудрості Ти створив їх усіх, повна земля багатства Твого. Так само й це велике й широке море, в якому плазує незліченна кількість тварин, малих і великих».</w:t>
      </w:r>
    </w:p>
    <w:p w14:paraId="5500F0AD" w14:textId="77777777" w:rsidR="000F7377" w:rsidRDefault="000F7377"/>
    <w:p w14:paraId="201E10EA" w14:textId="77777777" w:rsidR="000F7377" w:rsidRDefault="000F7377">
      <w:r xmlns:w="http://schemas.openxmlformats.org/wordprocessingml/2006/main">
        <w:t xml:space="preserve">Об'явлення 9:4 І було їм наказано не шкодити траві земній, ані жодній зелені, ані всякому дереву; але тільки ті люди, які не мають Божої печаті на своїх чолах.</w:t>
      </w:r>
    </w:p>
    <w:p w14:paraId="3C7BA259" w14:textId="77777777" w:rsidR="000F7377" w:rsidRDefault="000F7377"/>
    <w:p w14:paraId="6E0FF2CA" w14:textId="77777777" w:rsidR="000F7377" w:rsidRDefault="000F7377">
      <w:r xmlns:w="http://schemas.openxmlformats.org/wordprocessingml/2006/main">
        <w:t xml:space="preserve">Бог звелів не кривдити жодної живої істоти на землі, крім тих, які не мають печаті Божої на чолі.</w:t>
      </w:r>
    </w:p>
    <w:p w14:paraId="74E23401" w14:textId="77777777" w:rsidR="000F7377" w:rsidRDefault="000F7377"/>
    <w:p w14:paraId="24F1F7B0" w14:textId="77777777" w:rsidR="000F7377" w:rsidRDefault="000F7377">
      <w:r xmlns:w="http://schemas.openxmlformats.org/wordprocessingml/2006/main">
        <w:t xml:space="preserve">1. Сила Божої печатки: чому ми повинні захищати та підтримувати печатку Господа</w:t>
      </w:r>
    </w:p>
    <w:p w14:paraId="71B7CF03" w14:textId="77777777" w:rsidR="000F7377" w:rsidRDefault="000F7377"/>
    <w:p w14:paraId="338D8925" w14:textId="77777777" w:rsidR="000F7377" w:rsidRDefault="000F7377">
      <w:r xmlns:w="http://schemas.openxmlformats.org/wordprocessingml/2006/main">
        <w:t xml:space="preserve">2. Захист земних речей і милосердя Бога</w:t>
      </w:r>
    </w:p>
    <w:p w14:paraId="57D32F60" w14:textId="77777777" w:rsidR="000F7377" w:rsidRDefault="000F7377"/>
    <w:p w14:paraId="5BCD5508" w14:textId="77777777" w:rsidR="000F7377" w:rsidRDefault="000F7377">
      <w:r xmlns:w="http://schemas.openxmlformats.org/wordprocessingml/2006/main">
        <w:t xml:space="preserve">1. Послання до ефесян 1:13-14 – Йому ви також довірилися, почувши слово правди, Євангеліє вашого спасіння; У Нього також, увірувавши, ви запечатані Святим Духом обітниці.</w:t>
      </w:r>
    </w:p>
    <w:p w14:paraId="6F4407F8" w14:textId="77777777" w:rsidR="000F7377" w:rsidRDefault="000F7377"/>
    <w:p w14:paraId="1FF29CCC" w14:textId="77777777" w:rsidR="000F7377" w:rsidRDefault="000F7377">
      <w:r xmlns:w="http://schemas.openxmlformats.org/wordprocessingml/2006/main">
        <w:t xml:space="preserve">2. Псалом 33:18-19 - Ось око Господнє на тих, хто боїться Його, на тих, хто сподівається на Його милосердя, щоб визволити їхні душі від смерті, і зберегти їх живими в голоді.</w:t>
      </w:r>
    </w:p>
    <w:p w14:paraId="39760092" w14:textId="77777777" w:rsidR="000F7377" w:rsidRDefault="000F7377"/>
    <w:p w14:paraId="7F00BF4C" w14:textId="77777777" w:rsidR="000F7377" w:rsidRDefault="000F7377">
      <w:r xmlns:w="http://schemas.openxmlformats.org/wordprocessingml/2006/main">
        <w:t xml:space="preserve">Revelation 9:5 5 І дано їм не вбивати їх, але мучити їх п'ять місяців, і мука їхня була, як мука скорпіона, коли вдарить людину.</w:t>
      </w:r>
    </w:p>
    <w:p w14:paraId="5AB7B3C7" w14:textId="77777777" w:rsidR="000F7377" w:rsidRDefault="000F7377"/>
    <w:p w14:paraId="5478CC28" w14:textId="77777777" w:rsidR="000F7377" w:rsidRDefault="000F7377">
      <w:r xmlns:w="http://schemas.openxmlformats.org/wordprocessingml/2006/main">
        <w:t xml:space="preserve">П'ять місяців людей мучать, як скорпіон ужалив.</w:t>
      </w:r>
    </w:p>
    <w:p w14:paraId="393D05D4" w14:textId="77777777" w:rsidR="000F7377" w:rsidRDefault="000F7377"/>
    <w:p w14:paraId="7515740C" w14:textId="77777777" w:rsidR="000F7377" w:rsidRDefault="000F7377">
      <w:r xmlns:w="http://schemas.openxmlformats.org/wordprocessingml/2006/main">
        <w:t xml:space="preserve">1. Жало муки: як терпіти страждання заради Бога</w:t>
      </w:r>
    </w:p>
    <w:p w14:paraId="5311EEFD" w14:textId="77777777" w:rsidR="000F7377" w:rsidRDefault="000F7377"/>
    <w:p w14:paraId="720A38D9" w14:textId="77777777" w:rsidR="000F7377" w:rsidRDefault="000F7377">
      <w:r xmlns:w="http://schemas.openxmlformats.org/wordprocessingml/2006/main">
        <w:t xml:space="preserve">2. Сила наполегливості: знайти надію в болю</w:t>
      </w:r>
    </w:p>
    <w:p w14:paraId="0D33CDFA" w14:textId="77777777" w:rsidR="000F7377" w:rsidRDefault="000F7377"/>
    <w:p w14:paraId="1771AE17" w14:textId="77777777" w:rsidR="000F7377" w:rsidRDefault="000F7377">
      <w:r xmlns:w="http://schemas.openxmlformats.org/wordprocessingml/2006/main">
        <w:t xml:space="preserve">1. Римлянам 8:18-39 - Бо я вважаю, що страждання теперішнього часу не варті порівняння зі славою, яка має відкритися нам.</w:t>
      </w:r>
    </w:p>
    <w:p w14:paraId="7F3059A8" w14:textId="77777777" w:rsidR="000F7377" w:rsidRDefault="000F7377"/>
    <w:p w14:paraId="7CEC6FCC" w14:textId="77777777" w:rsidR="000F7377" w:rsidRDefault="000F7377">
      <w:r xmlns:w="http://schemas.openxmlformats.org/wordprocessingml/2006/main">
        <w:t xml:space="preserve">2. 1 Петра 4:12-19 - Улюблені, не дивуйтеся полум'яному випробуванню, коли воно прийде на вас, щоб випробувати вас, ніби щось дивне відбувається з вами.</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І в ті дні люди будуть шукати смерті, та не знайдуть її; і захочуть померти, і смерть утече від них.</w:t>
      </w:r>
    </w:p>
    <w:p w14:paraId="76F2DEA6" w14:textId="77777777" w:rsidR="000F7377" w:rsidRDefault="000F7377"/>
    <w:p w14:paraId="5E548B00" w14:textId="77777777" w:rsidR="000F7377" w:rsidRDefault="000F7377">
      <w:r xmlns:w="http://schemas.openxmlformats.org/wordprocessingml/2006/main">
        <w:t xml:space="preserve">Люди будуть шукати смерті, але не знайдуть її; вони прагнуть померти, але смерть уникатиме їх.</w:t>
      </w:r>
    </w:p>
    <w:p w14:paraId="6C657336" w14:textId="77777777" w:rsidR="000F7377" w:rsidRDefault="000F7377"/>
    <w:p w14:paraId="0B01D442" w14:textId="77777777" w:rsidR="000F7377" w:rsidRDefault="000F7377">
      <w:r xmlns:w="http://schemas.openxmlformats.org/wordprocessingml/2006/main">
        <w:t xml:space="preserve">1. Недосяжність смерті: дослідження Об’явлення 9:6</w:t>
      </w:r>
    </w:p>
    <w:p w14:paraId="6038A258" w14:textId="77777777" w:rsidR="000F7377" w:rsidRDefault="000F7377"/>
    <w:p w14:paraId="77B8F6E9" w14:textId="77777777" w:rsidR="000F7377" w:rsidRDefault="000F7377">
      <w:r xmlns:w="http://schemas.openxmlformats.org/wordprocessingml/2006/main">
        <w:t xml:space="preserve">2. Пошуки миру: навчіться знаходити його в житті, а не в смерті</w:t>
      </w:r>
    </w:p>
    <w:p w14:paraId="0DE54CE5" w14:textId="77777777" w:rsidR="000F7377" w:rsidRDefault="000F7377"/>
    <w:p w14:paraId="30C3B799" w14:textId="77777777" w:rsidR="000F7377" w:rsidRDefault="000F7377">
      <w:r xmlns:w="http://schemas.openxmlformats.org/wordprocessingml/2006/main">
        <w:t xml:space="preserve">1. Йов 3:21-22: «Чому дається світло тому, хто в біді, і життя гірким душею, що жадають смерті, але вона не приходить; і шукати його більше, ніж шукати приховані скарби»</w:t>
      </w:r>
    </w:p>
    <w:p w14:paraId="5F672A38" w14:textId="77777777" w:rsidR="000F7377" w:rsidRDefault="000F7377"/>
    <w:p w14:paraId="13CB84AE" w14:textId="77777777" w:rsidR="000F7377" w:rsidRDefault="000F7377">
      <w:r xmlns:w="http://schemas.openxmlformats.org/wordprocessingml/2006/main">
        <w:t xml:space="preserve">2. Римлянам 8:38-39: «Я певний, що ні смерті, ні життя, ні ангелів, ні правителів, ні теперішнього, ні майбутнього, ні сили, ні висоти, ні глибини, ні будь-чого іншого в усьому творінні не буде може відлучити нас від любові Божої в Христі Ісусі, Господі нашім».</w:t>
      </w:r>
    </w:p>
    <w:p w14:paraId="01ADD4FE" w14:textId="77777777" w:rsidR="000F7377" w:rsidRDefault="000F7377"/>
    <w:p w14:paraId="04D0B638" w14:textId="77777777" w:rsidR="000F7377" w:rsidRDefault="000F7377">
      <w:r xmlns:w="http://schemas.openxmlformats.org/wordprocessingml/2006/main">
        <w:t xml:space="preserve">Revelation 9:7 А вигляд сарани був подібний до коней, приготованих до бою; а на їхніх головах були ніби вінці, подібні до золота, а їхні обличчя були як обличчя людські.</w:t>
      </w:r>
    </w:p>
    <w:p w14:paraId="55EB40AF" w14:textId="77777777" w:rsidR="000F7377" w:rsidRDefault="000F7377"/>
    <w:p w14:paraId="3D1D6F34" w14:textId="77777777" w:rsidR="000F7377" w:rsidRDefault="000F7377">
      <w:r xmlns:w="http://schemas.openxmlformats.org/wordprocessingml/2006/main">
        <w:t xml:space="preserve">В Об’явленні 9:7 Іван описує сарану, яка має форму коней, підготовлених до бою, у золотих коронах і з обличчями, схожими на людські.</w:t>
      </w:r>
    </w:p>
    <w:p w14:paraId="2D3FEF30" w14:textId="77777777" w:rsidR="000F7377" w:rsidRDefault="000F7377"/>
    <w:p w14:paraId="08C7E15A" w14:textId="77777777" w:rsidR="000F7377" w:rsidRDefault="000F7377">
      <w:r xmlns:w="http://schemas.openxmlformats.org/wordprocessingml/2006/main">
        <w:t xml:space="preserve">1. Заклик до війни: як ми готуємося до бою</w:t>
      </w:r>
    </w:p>
    <w:p w14:paraId="771CF629" w14:textId="77777777" w:rsidR="000F7377" w:rsidRDefault="000F7377"/>
    <w:p w14:paraId="2D1C7323" w14:textId="77777777" w:rsidR="000F7377" w:rsidRDefault="000F7377">
      <w:r xmlns:w="http://schemas.openxmlformats.org/wordprocessingml/2006/main">
        <w:t xml:space="preserve">2. Маски, які ми носимо: чим наш зовнішній вигляд може відрізнятися від нашого внутрішнього</w:t>
      </w:r>
    </w:p>
    <w:p w14:paraId="3779E373" w14:textId="77777777" w:rsidR="000F7377" w:rsidRDefault="000F7377"/>
    <w:p w14:paraId="5A179588" w14:textId="77777777" w:rsidR="000F7377" w:rsidRDefault="000F7377">
      <w:r xmlns:w="http://schemas.openxmlformats.org/wordprocessingml/2006/main">
        <w:t xml:space="preserve">1. Римлянам 12:2 - Не підлаштовуйтеся під взірець цього світу, але перемінюйтеся оновленням свого розуму.</w:t>
      </w:r>
    </w:p>
    <w:p w14:paraId="55D06BAE" w14:textId="77777777" w:rsidR="000F7377" w:rsidRDefault="000F7377"/>
    <w:p w14:paraId="37BFD3EB" w14:textId="77777777" w:rsidR="000F7377" w:rsidRDefault="000F7377">
      <w:r xmlns:w="http://schemas.openxmlformats.org/wordprocessingml/2006/main">
        <w:t xml:space="preserve">2. Ефесянам 6:10-17 – Одягніться в повну зброю Бога, щоб ви могли протистояти планам диявола.</w:t>
      </w:r>
    </w:p>
    <w:p w14:paraId="5531B2D0" w14:textId="77777777" w:rsidR="000F7377" w:rsidRDefault="000F7377"/>
    <w:p w14:paraId="6EA5CA99" w14:textId="77777777" w:rsidR="000F7377" w:rsidRDefault="000F7377">
      <w:r xmlns:w="http://schemas.openxmlformats.org/wordprocessingml/2006/main">
        <w:t xml:space="preserve">Revelation 9:8 І вони мали волосся, як волосся жінок, а зуби їхні були, як зуби левів.</w:t>
      </w:r>
    </w:p>
    <w:p w14:paraId="695A4524" w14:textId="77777777" w:rsidR="000F7377" w:rsidRDefault="000F7377"/>
    <w:p w14:paraId="471B7621" w14:textId="77777777" w:rsidR="000F7377" w:rsidRDefault="000F7377">
      <w:r xmlns:w="http://schemas.openxmlformats.org/wordprocessingml/2006/main">
        <w:t xml:space="preserve">Уривок описує групу людей з волоссям, як у жінок, і зубами, як у левів.</w:t>
      </w:r>
    </w:p>
    <w:p w14:paraId="038FBA17" w14:textId="77777777" w:rsidR="000F7377" w:rsidRDefault="000F7377"/>
    <w:p w14:paraId="3BE2BFA0" w14:textId="77777777" w:rsidR="000F7377" w:rsidRDefault="000F7377">
      <w:r xmlns:w="http://schemas.openxmlformats.org/wordprocessingml/2006/main">
        <w:t xml:space="preserve">1. Як Божу силу можна побачити в унікальних рисах людства.</w:t>
      </w:r>
    </w:p>
    <w:p w14:paraId="04DE2A9B" w14:textId="77777777" w:rsidR="000F7377" w:rsidRDefault="000F7377"/>
    <w:p w14:paraId="5A1528BD" w14:textId="77777777" w:rsidR="000F7377" w:rsidRDefault="000F7377">
      <w:r xmlns:w="http://schemas.openxmlformats.org/wordprocessingml/2006/main">
        <w:t xml:space="preserve">2. Сила і лагідність віри.</w:t>
      </w:r>
    </w:p>
    <w:p w14:paraId="78C8CFD8" w14:textId="77777777" w:rsidR="000F7377" w:rsidRDefault="000F7377"/>
    <w:p w14:paraId="4ADA94F8" w14:textId="77777777" w:rsidR="000F7377" w:rsidRDefault="000F7377">
      <w:r xmlns:w="http://schemas.openxmlformats.org/wordprocessingml/2006/main">
        <w:t xml:space="preserve">1. Ісая 11:6 - Вовк буде жити з ягням, і леопард буде лежати з молодим козенятком, і теля, і лев, і теля відгодоване разом; і мале дитя вестиме їх.</w:t>
      </w:r>
    </w:p>
    <w:p w14:paraId="3E91BF8B" w14:textId="77777777" w:rsidR="000F7377" w:rsidRDefault="000F7377"/>
    <w:p w14:paraId="786DFBFA" w14:textId="77777777" w:rsidR="000F7377" w:rsidRDefault="000F7377">
      <w:r xmlns:w="http://schemas.openxmlformats.org/wordprocessingml/2006/main">
        <w:t xml:space="preserve">2. Псалом 34:10 - Молоді леви страждають від потреби та голоду; а тим, хто шукає Господа, не бракує добра.</w:t>
      </w:r>
    </w:p>
    <w:p w14:paraId="2E68A6C6" w14:textId="77777777" w:rsidR="000F7377" w:rsidRDefault="000F7377"/>
    <w:p w14:paraId="7FD2C4A1" w14:textId="77777777" w:rsidR="000F7377" w:rsidRDefault="000F7377">
      <w:r xmlns:w="http://schemas.openxmlformats.org/wordprocessingml/2006/main">
        <w:t xml:space="preserve">Revelation 9:9 І мали вони нагрудники, ніби залізні нагрудники; і шум їхніх крил був як шум колісниць багатьох коней, що мчать на війну.</w:t>
      </w:r>
    </w:p>
    <w:p w14:paraId="53CE585C" w14:textId="77777777" w:rsidR="000F7377" w:rsidRDefault="000F7377"/>
    <w:p w14:paraId="2E20B5A3" w14:textId="77777777" w:rsidR="000F7377" w:rsidRDefault="000F7377">
      <w:r xmlns:w="http://schemas.openxmlformats.org/wordprocessingml/2006/main">
        <w:t xml:space="preserve">У книзі Об’явлення 9:9 описано, що ангели носять залізні панцири і видають звуки багатьох коней і колісниць, що біжать на бій.</w:t>
      </w:r>
    </w:p>
    <w:p w14:paraId="37E4FD7D" w14:textId="77777777" w:rsidR="000F7377" w:rsidRDefault="000F7377"/>
    <w:p w14:paraId="66DD84FE" w14:textId="77777777" w:rsidR="000F7377" w:rsidRDefault="000F7377">
      <w:r xmlns:w="http://schemas.openxmlformats.org/wordprocessingml/2006/main">
        <w:t xml:space="preserve">1. Сила ангелів: як Боже Небесне Воїнство підтримує нас у битві</w:t>
      </w:r>
    </w:p>
    <w:p w14:paraId="5B43E348" w14:textId="77777777" w:rsidR="000F7377" w:rsidRDefault="000F7377"/>
    <w:p w14:paraId="56732748" w14:textId="77777777" w:rsidR="000F7377" w:rsidRDefault="000F7377">
      <w:r xmlns:w="http://schemas.openxmlformats.org/wordprocessingml/2006/main">
        <w:t xml:space="preserve">2. Стійко: наслідуйте приклад небесного воїнства у важкі часи</w:t>
      </w:r>
    </w:p>
    <w:p w14:paraId="1AB6E51A" w14:textId="77777777" w:rsidR="000F7377" w:rsidRDefault="000F7377"/>
    <w:p w14:paraId="757FD828" w14:textId="77777777" w:rsidR="000F7377" w:rsidRDefault="000F7377">
      <w:r xmlns:w="http://schemas.openxmlformats.org/wordprocessingml/2006/main">
        <w:t xml:space="preserve">1. Ефесянам 6:13-17 – Одягніть повну зброю Бога, щоб протистояти планам диявола.</w:t>
      </w:r>
    </w:p>
    <w:p w14:paraId="44945BD6" w14:textId="77777777" w:rsidR="000F7377" w:rsidRDefault="000F7377"/>
    <w:p w14:paraId="0A93EA66" w14:textId="77777777" w:rsidR="000F7377" w:rsidRDefault="000F7377">
      <w:r xmlns:w="http://schemas.openxmlformats.org/wordprocessingml/2006/main">
        <w:t xml:space="preserve">2. Римлянам 8:35-39 - Ніщо не може відлучити нас від любові Бога у Христі Ісусі.</w:t>
      </w:r>
    </w:p>
    <w:p w14:paraId="679413BC" w14:textId="77777777" w:rsidR="000F7377" w:rsidRDefault="000F7377"/>
    <w:p w14:paraId="36C5F47B" w14:textId="77777777" w:rsidR="000F7377" w:rsidRDefault="000F7377">
      <w:r xmlns:w="http://schemas.openxmlformats.org/wordprocessingml/2006/main">
        <w:t xml:space="preserve">Об'явлення 9:10 І вони мали хвости, як у скорпіонів, і жала в їхніх хвостах, і їхня сила була шкодити людям п'ять місяців.</w:t>
      </w:r>
    </w:p>
    <w:p w14:paraId="6340DCB6" w14:textId="77777777" w:rsidR="000F7377" w:rsidRDefault="000F7377"/>
    <w:p w14:paraId="4A601DA4" w14:textId="77777777" w:rsidR="000F7377" w:rsidRDefault="000F7377">
      <w:r xmlns:w="http://schemas.openxmlformats.org/wordprocessingml/2006/main">
        <w:t xml:space="preserve">Сила скорпіоноподібних істот в Об’явленні 9:10 полягала в тому, щоб шкодити людям протягом п’яти місяців.</w:t>
      </w:r>
    </w:p>
    <w:p w14:paraId="645DE927" w14:textId="77777777" w:rsidR="000F7377" w:rsidRDefault="000F7377"/>
    <w:p w14:paraId="01C66F70" w14:textId="77777777" w:rsidR="000F7377" w:rsidRDefault="000F7377">
      <w:r xmlns:w="http://schemas.openxmlformats.org/wordprocessingml/2006/main">
        <w:t xml:space="preserve">1. Сила Божого суду: Уроки з Об’явлення 9:10</w:t>
      </w:r>
    </w:p>
    <w:p w14:paraId="34ADCF3D" w14:textId="77777777" w:rsidR="000F7377" w:rsidRDefault="000F7377"/>
    <w:p w14:paraId="0AF42FCE" w14:textId="77777777" w:rsidR="000F7377" w:rsidRDefault="000F7377">
      <w:r xmlns:w="http://schemas.openxmlformats.org/wordprocessingml/2006/main">
        <w:t xml:space="preserve">2. Як підготуватися до Божого суду: Роздуми з Об’явлення 9:10</w:t>
      </w:r>
    </w:p>
    <w:p w14:paraId="54DAB7BE" w14:textId="77777777" w:rsidR="000F7377" w:rsidRDefault="000F7377"/>
    <w:p w14:paraId="65C7DFEB" w14:textId="77777777" w:rsidR="000F7377" w:rsidRDefault="000F7377">
      <w:r xmlns:w="http://schemas.openxmlformats.org/wordprocessingml/2006/main">
        <w:t xml:space="preserve">1. Псалом 103:8-14 - Милосердний і милостивий Господь, довготерпеливий і багатомилосердний.</w:t>
      </w:r>
    </w:p>
    <w:p w14:paraId="3FE629CA" w14:textId="77777777" w:rsidR="000F7377" w:rsidRDefault="000F7377"/>
    <w:p w14:paraId="7BDE080A" w14:textId="77777777" w:rsidR="000F7377" w:rsidRDefault="000F7377">
      <w:r xmlns:w="http://schemas.openxmlformats.org/wordprocessingml/2006/main">
        <w:t xml:space="preserve">2. Ісая 30:18 - І тому Господь чекатиме, щоб Він був милостивим до вас, і тому Він буде піднесений, щоб Він змилувався над вами, бо Господь є Бог правосуддя: благословенні всі вони що чекають на нього.</w:t>
      </w:r>
    </w:p>
    <w:p w14:paraId="0FE769C9" w14:textId="77777777" w:rsidR="000F7377" w:rsidRDefault="000F7377"/>
    <w:p w14:paraId="3BD20B21" w14:textId="77777777" w:rsidR="000F7377" w:rsidRDefault="000F7377">
      <w:r xmlns:w="http://schemas.openxmlformats.org/wordprocessingml/2006/main">
        <w:t xml:space="preserve">Об’явлення 9:11 І мали над собою царя, а це був ангел безодні, ім’я якого єврейською мовою Аваддон, а грецькою — Аполліон.</w:t>
      </w:r>
    </w:p>
    <w:p w14:paraId="0401B2EE" w14:textId="77777777" w:rsidR="000F7377" w:rsidRDefault="000F7377"/>
    <w:p w14:paraId="503A01F1" w14:textId="77777777" w:rsidR="000F7377" w:rsidRDefault="000F7377">
      <w:r xmlns:w="http://schemas.openxmlformats.org/wordprocessingml/2006/main">
        <w:t xml:space="preserve">Ангел безодні відомий як Аваддон на івриті та Аполліон на грецькій мові.</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цар: Аваддон і Аполліон»,</w:t>
      </w:r>
    </w:p>
    <w:p w14:paraId="0079D312" w14:textId="77777777" w:rsidR="000F7377" w:rsidRDefault="000F7377"/>
    <w:p w14:paraId="5CA30C1D" w14:textId="77777777" w:rsidR="000F7377" w:rsidRDefault="000F7377">
      <w:r xmlns:w="http://schemas.openxmlformats.org/wordprocessingml/2006/main">
        <w:t xml:space="preserve">2. «Знай свого царя: Аваддон і Аполліон».</w:t>
      </w:r>
    </w:p>
    <w:p w14:paraId="7614A5AD" w14:textId="77777777" w:rsidR="000F7377" w:rsidRDefault="000F7377"/>
    <w:p w14:paraId="1124CDCB" w14:textId="77777777" w:rsidR="000F7377" w:rsidRDefault="000F7377">
      <w:r xmlns:w="http://schemas.openxmlformats.org/wordprocessingml/2006/main">
        <w:t xml:space="preserve">1. Ісая 28:15-18</w:t>
      </w:r>
    </w:p>
    <w:p w14:paraId="4BF7A69C" w14:textId="77777777" w:rsidR="000F7377" w:rsidRDefault="000F7377"/>
    <w:p w14:paraId="76BF7B8C" w14:textId="77777777" w:rsidR="000F7377" w:rsidRDefault="000F7377">
      <w:r xmlns:w="http://schemas.openxmlformats.org/wordprocessingml/2006/main">
        <w:t xml:space="preserve">2. Якова 1:2-4</w:t>
      </w:r>
    </w:p>
    <w:p w14:paraId="2AF391A3" w14:textId="77777777" w:rsidR="000F7377" w:rsidRDefault="000F7377"/>
    <w:p w14:paraId="5D26E3B8" w14:textId="77777777" w:rsidR="000F7377" w:rsidRDefault="000F7377">
      <w:r xmlns:w="http://schemas.openxmlformats.org/wordprocessingml/2006/main">
        <w:t xml:space="preserve">Об’явлення 9:12 Одне горе минуло; і ось, наступають ще два горя.</w:t>
      </w:r>
    </w:p>
    <w:p w14:paraId="37FAEAF4" w14:textId="77777777" w:rsidR="000F7377" w:rsidRDefault="000F7377"/>
    <w:p w14:paraId="301455B4" w14:textId="77777777" w:rsidR="000F7377" w:rsidRDefault="000F7377">
      <w:r xmlns:w="http://schemas.openxmlformats.org/wordprocessingml/2006/main">
        <w:t xml:space="preserve">Остання книга Біблії, Об’явлення, говорить, що одне горе минуло, а ще два попереду.</w:t>
      </w:r>
    </w:p>
    <w:p w14:paraId="1728A3AC" w14:textId="77777777" w:rsidR="000F7377" w:rsidRDefault="000F7377"/>
    <w:p w14:paraId="0D1BC9B1" w14:textId="77777777" w:rsidR="000F7377" w:rsidRDefault="000F7377">
      <w:r xmlns:w="http://schemas.openxmlformats.org/wordprocessingml/2006/main">
        <w:t xml:space="preserve">1: Божа любов витримує навіть крізь труднощі й випробування життя.</w:t>
      </w:r>
    </w:p>
    <w:p w14:paraId="7E15345C" w14:textId="77777777" w:rsidR="000F7377" w:rsidRDefault="000F7377"/>
    <w:p w14:paraId="0E869BF2" w14:textId="77777777" w:rsidR="000F7377" w:rsidRDefault="000F7377">
      <w:r xmlns:w="http://schemas.openxmlformats.org/wordprocessingml/2006/main">
        <w:t xml:space="preserve">2: Ми повинні залишатися сильними у своїй вірі та довіряти Божому плану щодо нас, яким би важким він не був.</w:t>
      </w:r>
    </w:p>
    <w:p w14:paraId="5D194364" w14:textId="77777777" w:rsidR="000F7377" w:rsidRDefault="000F7377"/>
    <w:p w14:paraId="2D3B412D" w14:textId="77777777" w:rsidR="000F7377" w:rsidRDefault="000F7377">
      <w:r xmlns:w="http://schemas.openxmlformats.org/wordprocessingml/2006/main">
        <w:t xml:space="preserve">1: Римлянам 8:28, «А ми знаємо, що тим, хто любить Бога, усе допомагає на добро тим, хто покликаний Його постановою».</w:t>
      </w:r>
    </w:p>
    <w:p w14:paraId="554019C3" w14:textId="77777777" w:rsidR="000F7377" w:rsidRDefault="000F7377"/>
    <w:p w14:paraId="17293372" w14:textId="77777777" w:rsidR="000F7377" w:rsidRDefault="000F7377">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14:paraId="22A75B95" w14:textId="77777777" w:rsidR="000F7377" w:rsidRDefault="000F7377"/>
    <w:p w14:paraId="09711B54" w14:textId="77777777" w:rsidR="000F7377" w:rsidRDefault="000F7377">
      <w:r xmlns:w="http://schemas.openxmlformats.org/wordprocessingml/2006/main">
        <w:t xml:space="preserve">Об’явлення 9:13 І засурмив шостий ангел, і почув я голос із чотирьох рогів золотого жертовника, що перед Богом,</w:t>
      </w:r>
    </w:p>
    <w:p w14:paraId="533221D5" w14:textId="77777777" w:rsidR="000F7377" w:rsidRDefault="000F7377"/>
    <w:p w14:paraId="4548CAAF" w14:textId="77777777" w:rsidR="000F7377" w:rsidRDefault="000F7377">
      <w:r xmlns:w="http://schemas.openxmlformats.org/wordprocessingml/2006/main">
        <w:t xml:space="preserve">Шостий ангел сурмить і лунає голос із чотирьох рогів золотого жертовника перед Богом.</w:t>
      </w:r>
    </w:p>
    <w:p w14:paraId="14948168" w14:textId="77777777" w:rsidR="000F7377" w:rsidRDefault="000F7377"/>
    <w:p w14:paraId="2035207D" w14:textId="77777777" w:rsidR="000F7377" w:rsidRDefault="000F7377">
      <w:r xmlns:w="http://schemas.openxmlformats.org/wordprocessingml/2006/main">
        <w:t xml:space="preserve">1. Голос Бога закликає нас до покаяння</w:t>
      </w:r>
    </w:p>
    <w:p w14:paraId="312C2D9C" w14:textId="77777777" w:rsidR="000F7377" w:rsidRDefault="000F7377"/>
    <w:p w14:paraId="06DE771E" w14:textId="77777777" w:rsidR="000F7377" w:rsidRDefault="000F7377">
      <w:r xmlns:w="http://schemas.openxmlformats.org/wordprocessingml/2006/main">
        <w:t xml:space="preserve">2. Сила голосу шостого ангела</w:t>
      </w:r>
    </w:p>
    <w:p w14:paraId="1F8C6B47" w14:textId="77777777" w:rsidR="000F7377" w:rsidRDefault="000F7377"/>
    <w:p w14:paraId="68FC512A" w14:textId="77777777" w:rsidR="000F7377" w:rsidRDefault="000F7377">
      <w:r xmlns:w="http://schemas.openxmlformats.org/wordprocessingml/2006/main">
        <w:t xml:space="preserve">1. Ісая 1:18-20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 .. Якщо ви захочете та послухаєтеся, ви будете їсти блага землі, а якщо ви відмовитеся та збунтуєтеся, то будете пожерті мечем, бо це сказали уста Господні».</w:t>
      </w:r>
    </w:p>
    <w:p w14:paraId="32C2B850" w14:textId="77777777" w:rsidR="000F7377" w:rsidRDefault="000F7377"/>
    <w:p w14:paraId="732598CB" w14:textId="77777777" w:rsidR="000F7377" w:rsidRDefault="000F7377">
      <w:r xmlns:w="http://schemas.openxmlformats.org/wordprocessingml/2006/main">
        <w:t xml:space="preserve">2. Єзекіїль 33:11 – «Скажи їм: Як живий Я, говорить Господь Бог, Я не бажаю смерті безбожного, але щоб безбожний відвернувся від своєї дороги й жив! лихими шляхами, бо нащо вам помирати, доме Ізраїлів?»</w:t>
      </w:r>
    </w:p>
    <w:p w14:paraId="0463ABBF" w14:textId="77777777" w:rsidR="000F7377" w:rsidRDefault="000F7377"/>
    <w:p w14:paraId="7EC06592" w14:textId="77777777" w:rsidR="000F7377" w:rsidRDefault="000F7377">
      <w:r xmlns:w="http://schemas.openxmlformats.org/wordprocessingml/2006/main">
        <w:t xml:space="preserve">Об’явлення 9:14 кажучи до шостого ангела, що мав сурму: Розв’яжи чотирьох ангелів, зв’язаних у великій річці Євфрат.</w:t>
      </w:r>
    </w:p>
    <w:p w14:paraId="3605922B" w14:textId="77777777" w:rsidR="000F7377" w:rsidRDefault="000F7377"/>
    <w:p w14:paraId="0EC5467A" w14:textId="77777777" w:rsidR="000F7377" w:rsidRDefault="000F7377">
      <w:r xmlns:w="http://schemas.openxmlformats.org/wordprocessingml/2006/main">
        <w:t xml:space="preserve">Шостому ангелу було наказано звільнити чотирьох ангелів, які були зв’язані у великій річці Євфрат.</w:t>
      </w:r>
    </w:p>
    <w:p w14:paraId="412D7B68" w14:textId="77777777" w:rsidR="000F7377" w:rsidRDefault="000F7377"/>
    <w:p w14:paraId="08E40A65" w14:textId="77777777" w:rsidR="000F7377" w:rsidRDefault="000F7377">
      <w:r xmlns:w="http://schemas.openxmlformats.org/wordprocessingml/2006/main">
        <w:t xml:space="preserve">1. Сила віри: розуміння сили довіри до Бога</w:t>
      </w:r>
    </w:p>
    <w:p w14:paraId="2F6F6E5A" w14:textId="77777777" w:rsidR="000F7377" w:rsidRDefault="000F7377"/>
    <w:p w14:paraId="60E94C3C" w14:textId="77777777" w:rsidR="000F7377" w:rsidRDefault="000F7377">
      <w:r xmlns:w="http://schemas.openxmlformats.org/wordprocessingml/2006/main">
        <w:t xml:space="preserve">2. Сила єдності: оцінка впливу спільної роботи</w:t>
      </w:r>
    </w:p>
    <w:p w14:paraId="711E75F5" w14:textId="77777777" w:rsidR="000F7377" w:rsidRDefault="000F7377"/>
    <w:p w14:paraId="38A021E1" w14:textId="77777777" w:rsidR="000F7377" w:rsidRDefault="000F7377">
      <w:r xmlns:w="http://schemas.openxmlformats.org/wordprocessingml/2006/main">
        <w:t xml:space="preserve">1. Дії 16:25-26 – А опівночі Павло та Сила молилися та співали хвалу Богові, і в’язні слухали їх. І раптом стався великий землетрус, так що підвалини в'язниці захиталися, і відразу відчинилися всі двері, і з усіх розв'язалися пута.</w:t>
      </w:r>
    </w:p>
    <w:p w14:paraId="72408189" w14:textId="77777777" w:rsidR="000F7377" w:rsidRDefault="000F7377"/>
    <w:p w14:paraId="2FB66BF1" w14:textId="77777777" w:rsidR="000F7377" w:rsidRDefault="000F7377">
      <w:r xmlns:w="http://schemas.openxmlformats.org/wordprocessingml/2006/main">
        <w:t xml:space="preserve">2. Матвія 18:20 – Бо де двоє чи троє зібрані в моє ім’я, там я серед </w:t>
      </w:r>
      <w:r xmlns:w="http://schemas.openxmlformats.org/wordprocessingml/2006/main">
        <w:lastRenderedPageBreak xmlns:w="http://schemas.openxmlformats.org/wordprocessingml/2006/main"/>
      </w:r>
      <w:r xmlns:w="http://schemas.openxmlformats.org/wordprocessingml/2006/main">
        <w:t xml:space="preserve">них.</w:t>
      </w:r>
    </w:p>
    <w:p w14:paraId="0457CA1B" w14:textId="77777777" w:rsidR="000F7377" w:rsidRDefault="000F7377"/>
    <w:p w14:paraId="36F12136" w14:textId="77777777" w:rsidR="000F7377" w:rsidRDefault="000F7377">
      <w:r xmlns:w="http://schemas.openxmlformats.org/wordprocessingml/2006/main">
        <w:t xml:space="preserve">Revelation 9:15 15 І були розв'язані чотири ангели, приготовані на годину, і на день, і на місяць, і на рік, щоб убити третю частину людей.</w:t>
      </w:r>
    </w:p>
    <w:p w14:paraId="5B93DF52" w14:textId="77777777" w:rsidR="000F7377" w:rsidRDefault="000F7377"/>
    <w:p w14:paraId="52EB2A4C" w14:textId="77777777" w:rsidR="000F7377" w:rsidRDefault="000F7377">
      <w:r xmlns:w="http://schemas.openxmlformats.org/wordprocessingml/2006/main">
        <w:t xml:space="preserve">Чотири ангели готові вбити третину людства.</w:t>
      </w:r>
    </w:p>
    <w:p w14:paraId="22C299D3" w14:textId="77777777" w:rsidR="000F7377" w:rsidRDefault="000F7377"/>
    <w:p w14:paraId="1E9402EE" w14:textId="77777777" w:rsidR="000F7377" w:rsidRDefault="000F7377">
      <w:r xmlns:w="http://schemas.openxmlformats.org/wordprocessingml/2006/main">
        <w:t xml:space="preserve">1. Сила Бога: як Бог використав ангелів, щоб покарати людство</w:t>
      </w:r>
    </w:p>
    <w:p w14:paraId="2F411EAE" w14:textId="77777777" w:rsidR="000F7377" w:rsidRDefault="000F7377"/>
    <w:p w14:paraId="7042D838" w14:textId="77777777" w:rsidR="000F7377" w:rsidRDefault="000F7377">
      <w:r xmlns:w="http://schemas.openxmlformats.org/wordprocessingml/2006/main">
        <w:t xml:space="preserve">2. Мета страждання: розуміння Божого плану для людства</w:t>
      </w:r>
    </w:p>
    <w:p w14:paraId="4F6DC278" w14:textId="77777777" w:rsidR="000F7377" w:rsidRDefault="000F7377"/>
    <w:p w14:paraId="40CA659D" w14:textId="77777777" w:rsidR="000F7377" w:rsidRDefault="000F7377">
      <w:r xmlns:w="http://schemas.openxmlformats.org/wordprocessingml/2006/main">
        <w:t xml:space="preserve">1. Єзекіїля 14:21 – «Бо так говорить Господь Бог: «Наскільки більше, коли Я пошлю на Єрусалим чотири мої люті вироки: меча, і голод, і люту звірину, і моровицю, щоб винищити з нього людину. а звір?</w:t>
      </w:r>
    </w:p>
    <w:p w14:paraId="2FA900B8" w14:textId="77777777" w:rsidR="000F7377" w:rsidRDefault="000F7377"/>
    <w:p w14:paraId="018D4DAB" w14:textId="77777777" w:rsidR="000F7377" w:rsidRDefault="000F7377">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його порадником? Або хто перший дав йому, і це йому буде відплачено знову? Бо від Нього, і через Нього, і для Нього все: Йому слава навіки. Амінь».</w:t>
      </w:r>
    </w:p>
    <w:p w14:paraId="24E93CCA" w14:textId="77777777" w:rsidR="000F7377" w:rsidRDefault="000F7377"/>
    <w:p w14:paraId="22CDD68B" w14:textId="77777777" w:rsidR="000F7377" w:rsidRDefault="000F7377">
      <w:r xmlns:w="http://schemas.openxmlformats.org/wordprocessingml/2006/main">
        <w:t xml:space="preserve">Revelation 9:16 16 А число верхівців було двісті тисяч тисяч, і я почув їхнє число.</w:t>
      </w:r>
    </w:p>
    <w:p w14:paraId="4DAC6A93" w14:textId="77777777" w:rsidR="000F7377" w:rsidRDefault="000F7377"/>
    <w:p w14:paraId="6A8163F3" w14:textId="77777777" w:rsidR="000F7377" w:rsidRDefault="000F7377">
      <w:r xmlns:w="http://schemas.openxmlformats.org/wordprocessingml/2006/main">
        <w:t xml:space="preserve">Армія вершників налічувала двісті мільйонів.</w:t>
      </w:r>
    </w:p>
    <w:p w14:paraId="00E46202" w14:textId="77777777" w:rsidR="000F7377" w:rsidRDefault="000F7377"/>
    <w:p w14:paraId="54909C73" w14:textId="77777777" w:rsidR="000F7377" w:rsidRDefault="000F7377">
      <w:r xmlns:w="http://schemas.openxmlformats.org/wordprocessingml/2006/main">
        <w:t xml:space="preserve">1. Сила Божої армії велика й безмежна.</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ніколи не повинні недооцінювати силу Божої армії.</w:t>
      </w:r>
    </w:p>
    <w:p w14:paraId="62FE10E9" w14:textId="77777777" w:rsidR="000F7377" w:rsidRDefault="000F7377"/>
    <w:p w14:paraId="47DBA591" w14:textId="77777777" w:rsidR="000F7377" w:rsidRDefault="000F7377">
      <w:r xmlns:w="http://schemas.openxmlformats.org/wordprocessingml/2006/main">
        <w:t xml:space="preserve">1. Ефесянам 6:10-13 – Зміцнюйтеся в Господі та в силі Його могутності.</w:t>
      </w:r>
    </w:p>
    <w:p w14:paraId="506B8D3B" w14:textId="77777777" w:rsidR="000F7377" w:rsidRDefault="000F7377"/>
    <w:p w14:paraId="4915FD4E" w14:textId="77777777" w:rsidR="000F7377" w:rsidRDefault="000F7377">
      <w:r xmlns:w="http://schemas.openxmlformats.org/wordprocessingml/2006/main">
        <w:t xml:space="preserve">2. Ісая 59:19 - Коли ворог прийде, як повінь, Дух Господній підніме прапор проти нього.</w:t>
      </w:r>
    </w:p>
    <w:p w14:paraId="6BA37040" w14:textId="77777777" w:rsidR="000F7377" w:rsidRDefault="000F7377"/>
    <w:p w14:paraId="78163C0F" w14:textId="77777777" w:rsidR="000F7377" w:rsidRDefault="000F7377">
      <w:r xmlns:w="http://schemas.openxmlformats.org/wordprocessingml/2006/main">
        <w:t xml:space="preserve">Revelation 9:17 17 І так я бачив коней у видінні та тих, що сиділи на них, що мали нагрудники з огню, і з гіацинту, і з сірки, а голови коней були, як голови левів. а з їхніх уст виходив огонь, і дим, і сірка.</w:t>
      </w:r>
    </w:p>
    <w:p w14:paraId="080B128C" w14:textId="77777777" w:rsidR="000F7377" w:rsidRDefault="000F7377"/>
    <w:p w14:paraId="2BD34B85" w14:textId="77777777" w:rsidR="000F7377" w:rsidRDefault="000F7377">
      <w:r xmlns:w="http://schemas.openxmlformats.org/wordprocessingml/2006/main">
        <w:t xml:space="preserve">У видінні були показані коні та їхні вершники в панцирах з вогню, гіацинту та сірки, а голови коней були схожі на голови левів, а з їхніх пащ виходив вогонь, дим і сірка.</w:t>
      </w:r>
    </w:p>
    <w:p w14:paraId="6404EBCE" w14:textId="77777777" w:rsidR="000F7377" w:rsidRDefault="000F7377"/>
    <w:p w14:paraId="2BD72A69" w14:textId="77777777" w:rsidR="000F7377" w:rsidRDefault="000F7377">
      <w:r xmlns:w="http://schemas.openxmlformats.org/wordprocessingml/2006/main">
        <w:t xml:space="preserve">1. Сила Божої армії</w:t>
      </w:r>
    </w:p>
    <w:p w14:paraId="7882B92F" w14:textId="77777777" w:rsidR="000F7377" w:rsidRDefault="000F7377"/>
    <w:p w14:paraId="4A07455F" w14:textId="77777777" w:rsidR="000F7377" w:rsidRDefault="000F7377">
      <w:r xmlns:w="http://schemas.openxmlformats.org/wordprocessingml/2006/main">
        <w:t xml:space="preserve">2. Сила Божого Слова</w:t>
      </w:r>
    </w:p>
    <w:p w14:paraId="13FD2CC0" w14:textId="77777777" w:rsidR="000F7377" w:rsidRDefault="000F7377"/>
    <w:p w14:paraId="72AA700E" w14:textId="77777777" w:rsidR="000F7377" w:rsidRDefault="000F7377">
      <w:r xmlns:w="http://schemas.openxmlformats.org/wordprocessingml/2006/main">
        <w:t xml:space="preserve">1. Ефесянам 6:10-20 – Божа зброя</w:t>
      </w:r>
    </w:p>
    <w:p w14:paraId="0F99ACAB" w14:textId="77777777" w:rsidR="000F7377" w:rsidRDefault="000F7377"/>
    <w:p w14:paraId="1581DF09" w14:textId="77777777" w:rsidR="000F7377" w:rsidRDefault="000F7377">
      <w:r xmlns:w="http://schemas.openxmlformats.org/wordprocessingml/2006/main">
        <w:t xml:space="preserve">2. Псалом 103:19-20 - Господня велич і сила</w:t>
      </w:r>
    </w:p>
    <w:p w14:paraId="3256179D" w14:textId="77777777" w:rsidR="000F7377" w:rsidRDefault="000F7377"/>
    <w:p w14:paraId="2BD4B67B" w14:textId="77777777" w:rsidR="000F7377" w:rsidRDefault="000F7377">
      <w:r xmlns:w="http://schemas.openxmlformats.org/wordprocessingml/2006/main">
        <w:t xml:space="preserve">Об'явлення 9:18 Від цих трьох була вбита третя частина людей від огню, і від диму, і від сірки, що виходила з їхніх уст.</w:t>
      </w:r>
    </w:p>
    <w:p w14:paraId="1A695B5C" w14:textId="77777777" w:rsidR="000F7377" w:rsidRDefault="000F7377"/>
    <w:p w14:paraId="56E2A79F" w14:textId="77777777" w:rsidR="000F7377" w:rsidRDefault="000F7377">
      <w:r xmlns:w="http://schemas.openxmlformats.org/wordprocessingml/2006/main">
        <w:t xml:space="preserve">Третя частина людства була вбита поєднанням вогню, диму та сірки.</w:t>
      </w:r>
    </w:p>
    <w:p w14:paraId="50455860" w14:textId="77777777" w:rsidR="000F7377" w:rsidRDefault="000F7377"/>
    <w:p w14:paraId="0F5C3E02" w14:textId="77777777" w:rsidR="000F7377" w:rsidRDefault="000F7377">
      <w:r xmlns:w="http://schemas.openxmlformats.org/wordprocessingml/2006/main">
        <w:t xml:space="preserve">1. Сила Божого Суду</w:t>
      </w:r>
    </w:p>
    <w:p w14:paraId="60C3921D" w14:textId="77777777" w:rsidR="000F7377" w:rsidRDefault="000F7377"/>
    <w:p w14:paraId="49C95600" w14:textId="77777777" w:rsidR="000F7377" w:rsidRDefault="000F7377">
      <w:r xmlns:w="http://schemas.openxmlformats.org/wordprocessingml/2006/main">
        <w:t xml:space="preserve">2. Розуміння Божого гніву</w:t>
      </w:r>
    </w:p>
    <w:p w14:paraId="4BF51451" w14:textId="77777777" w:rsidR="000F7377" w:rsidRDefault="000F7377"/>
    <w:p w14:paraId="14194ADC" w14:textId="77777777" w:rsidR="000F7377" w:rsidRDefault="000F7377">
      <w:r xmlns:w="http://schemas.openxmlformats.org/wordprocessingml/2006/main">
        <w:t xml:space="preserve">1. Псалом 11:6 – Він проллє на нечестивих вугілля та сірку дощем, палючий вітер буде їхньою долею.</w:t>
      </w:r>
    </w:p>
    <w:p w14:paraId="29598ED3" w14:textId="77777777" w:rsidR="000F7377" w:rsidRDefault="000F7377"/>
    <w:p w14:paraId="6BC8F144" w14:textId="77777777" w:rsidR="000F7377" w:rsidRDefault="000F7377">
      <w:r xmlns:w="http://schemas.openxmlformats.org/wordprocessingml/2006/main">
        <w:t xml:space="preserve">2. Римлянам 2:5 – Але через вашу впертість і ваше нерозкаяне серце ви накопичуєте проти себе гнів на день Божого гніву, коли буде відкрито Його праведний суд.</w:t>
      </w:r>
    </w:p>
    <w:p w14:paraId="16DCBBE3" w14:textId="77777777" w:rsidR="000F7377" w:rsidRDefault="000F7377"/>
    <w:p w14:paraId="2D20A272" w14:textId="77777777" w:rsidR="000F7377" w:rsidRDefault="000F7377">
      <w:r xmlns:w="http://schemas.openxmlformats.org/wordprocessingml/2006/main">
        <w:t xml:space="preserve">Об'явлення 9:19 Бо їхня сила в їхніх устах і в їхніх хвостах, бо їхні хвости були подібні до змій, і мали голови, і ними завдавали шкоди.</w:t>
      </w:r>
    </w:p>
    <w:p w14:paraId="5804C4FB" w14:textId="77777777" w:rsidR="000F7377" w:rsidRDefault="000F7377"/>
    <w:p w14:paraId="4A05BBA8" w14:textId="77777777" w:rsidR="000F7377" w:rsidRDefault="000F7377">
      <w:r xmlns:w="http://schemas.openxmlformats.org/wordprocessingml/2006/main">
        <w:t xml:space="preserve">Сила істот, описаних в Об’явленні 9:19, полягає в їхніх ротах і хвостах, які схожі на змій з головами, і вони здатні завдавати шкоди.</w:t>
      </w:r>
    </w:p>
    <w:p w14:paraId="58FCFA24" w14:textId="77777777" w:rsidR="000F7377" w:rsidRDefault="000F7377"/>
    <w:p w14:paraId="7C15164F" w14:textId="77777777" w:rsidR="000F7377" w:rsidRDefault="000F7377">
      <w:r xmlns:w="http://schemas.openxmlformats.org/wordprocessingml/2006/main">
        <w:t xml:space="preserve">1. «Що означає мати владу?»</w:t>
      </w:r>
    </w:p>
    <w:p w14:paraId="5005CFBB" w14:textId="77777777" w:rsidR="000F7377" w:rsidRDefault="000F7377"/>
    <w:p w14:paraId="09FF1CAB" w14:textId="77777777" w:rsidR="000F7377" w:rsidRDefault="000F7377">
      <w:r xmlns:w="http://schemas.openxmlformats.org/wordprocessingml/2006/main">
        <w:t xml:space="preserve">2. «Сила наших слів»</w:t>
      </w:r>
    </w:p>
    <w:p w14:paraId="1AFB7688" w14:textId="77777777" w:rsidR="000F7377" w:rsidRDefault="000F7377"/>
    <w:p w14:paraId="3BFF11E7" w14:textId="77777777" w:rsidR="000F7377" w:rsidRDefault="000F7377">
      <w:r xmlns:w="http://schemas.openxmlformats.org/wordprocessingml/2006/main">
        <w:t xml:space="preserve">1. Приповісті 18:21 – «Смерть і життя у владі язика, і хто його кохає, той їсть його плід».</w:t>
      </w:r>
    </w:p>
    <w:p w14:paraId="435EA43C" w14:textId="77777777" w:rsidR="000F7377" w:rsidRDefault="000F7377"/>
    <w:p w14:paraId="20CF590E" w14:textId="77777777" w:rsidR="000F7377" w:rsidRDefault="000F7377">
      <w:r xmlns:w="http://schemas.openxmlformats.org/wordprocessingml/2006/main">
        <w:t xml:space="preserve">2. Якова 3:5-6 - "Так і язик - член малий, але він хвалиться великим. Який великий ліс запалює такий малий вогонь! А язик - це вогонь, світ неправди"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20 А решта людей, які не були вбиті цими карами, але не покаялися в ділах своїх рук, щоб не вклонятися дияволам і ідолам із золота, і срібла, і міді, і каменю, і ліс: який не може ні бачити, ні чути, ні ходити:</w:t>
      </w:r>
    </w:p>
    <w:p w14:paraId="2FBCFB80" w14:textId="77777777" w:rsidR="000F7377" w:rsidRDefault="000F7377"/>
    <w:p w14:paraId="00092044" w14:textId="77777777" w:rsidR="000F7377" w:rsidRDefault="000F7377">
      <w:r xmlns:w="http://schemas.openxmlformats.org/wordprocessingml/2006/main">
        <w:t xml:space="preserve">Люди, які пережили чуми, відмовилися покаятися і продовжували поклонятися фальшивим ідолам.</w:t>
      </w:r>
    </w:p>
    <w:p w14:paraId="79277E1B" w14:textId="77777777" w:rsidR="000F7377" w:rsidRDefault="000F7377"/>
    <w:p w14:paraId="7B1DD4DB" w14:textId="77777777" w:rsidR="000F7377" w:rsidRDefault="000F7377">
      <w:r xmlns:w="http://schemas.openxmlformats.org/wordprocessingml/2006/main">
        <w:t xml:space="preserve">1. Відкриття сили правдивого покаяння</w:t>
      </w:r>
    </w:p>
    <w:p w14:paraId="427BD78F" w14:textId="77777777" w:rsidR="000F7377" w:rsidRDefault="000F7377"/>
    <w:p w14:paraId="2409687C" w14:textId="77777777" w:rsidR="000F7377" w:rsidRDefault="000F7377">
      <w:r xmlns:w="http://schemas.openxmlformats.org/wordprocessingml/2006/main">
        <w:t xml:space="preserve">2. Чому ми повинні відкидати фальшивих ідолів</w:t>
      </w:r>
    </w:p>
    <w:p w14:paraId="17FA273B" w14:textId="77777777" w:rsidR="000F7377" w:rsidRDefault="000F7377"/>
    <w:p w14:paraId="72BFAF2A" w14:textId="77777777" w:rsidR="000F7377" w:rsidRDefault="000F7377">
      <w:r xmlns:w="http://schemas.openxmlformats.org/wordprocessingml/2006/main">
        <w:t xml:space="preserve">1. Ісая 44:9-20 - описує безглуздість поклоніння фальшивим ідолам</w:t>
      </w:r>
    </w:p>
    <w:p w14:paraId="3EAFC8F5" w14:textId="77777777" w:rsidR="000F7377" w:rsidRDefault="000F7377"/>
    <w:p w14:paraId="78BD2BA7" w14:textId="77777777" w:rsidR="000F7377" w:rsidRDefault="000F7377">
      <w:r xmlns:w="http://schemas.openxmlformats.org/wordprocessingml/2006/main">
        <w:t xml:space="preserve">2. Івана 4:23-24 - Пояснює важливість поклоніння Богу в дусі та правді</w:t>
      </w:r>
    </w:p>
    <w:p w14:paraId="0C409EE8" w14:textId="77777777" w:rsidR="000F7377" w:rsidRDefault="000F7377"/>
    <w:p w14:paraId="261CD9DD" w14:textId="77777777" w:rsidR="000F7377" w:rsidRDefault="000F7377">
      <w:r xmlns:w="http://schemas.openxmlformats.org/wordprocessingml/2006/main">
        <w:t xml:space="preserve">Revelation 9:21 Не покаялися вони ні в своїх убивствах, ні в своїх чарах, ні в своїй розпусті, ні в своїх крадіжках.</w:t>
      </w:r>
    </w:p>
    <w:p w14:paraId="3BDEB3E0" w14:textId="77777777" w:rsidR="000F7377" w:rsidRDefault="000F7377"/>
    <w:p w14:paraId="69A761E1" w14:textId="77777777" w:rsidR="000F7377" w:rsidRDefault="000F7377">
      <w:r xmlns:w="http://schemas.openxmlformats.org/wordprocessingml/2006/main">
        <w:t xml:space="preserve">У цьому вірші йдеться про нерозкаяні гріхи людей, включаючи вбивство, чаклунство, аморальність і крадіжку.</w:t>
      </w:r>
    </w:p>
    <w:p w14:paraId="5562D5D8" w14:textId="77777777" w:rsidR="000F7377" w:rsidRDefault="000F7377"/>
    <w:p w14:paraId="4BB2A8E4" w14:textId="77777777" w:rsidR="000F7377" w:rsidRDefault="000F7377">
      <w:r xmlns:w="http://schemas.openxmlformats.org/wordprocessingml/2006/main">
        <w:t xml:space="preserve">1. Небезпека нерозкаяного гріха - повідомлення про наслідки продовження гріха без покаяння.</w:t>
      </w:r>
    </w:p>
    <w:p w14:paraId="20062279" w14:textId="77777777" w:rsidR="000F7377" w:rsidRDefault="000F7377"/>
    <w:p w14:paraId="26654829" w14:textId="77777777" w:rsidR="000F7377" w:rsidRDefault="000F7377">
      <w:r xmlns:w="http://schemas.openxmlformats.org/wordprocessingml/2006/main">
        <w:t xml:space="preserve">2. Сила покаяння – повідомлення про важливість відвернення від гріха до Бога.</w:t>
      </w:r>
    </w:p>
    <w:p w14:paraId="168E1C52" w14:textId="77777777" w:rsidR="000F7377" w:rsidRDefault="000F7377"/>
    <w:p w14:paraId="64E13DF1" w14:textId="77777777" w:rsidR="000F7377" w:rsidRDefault="000F7377">
      <w:r xmlns:w="http://schemas.openxmlformats.org/wordprocessingml/2006/main">
        <w:t xml:space="preserve">1. Приповісті 28:13 - Хто ховає свої гріхи, той не матиме успіху, а хто зізнається та покидає їх, той матиме милосердя.</w:t>
      </w:r>
    </w:p>
    <w:p w14:paraId="301243AF" w14:textId="77777777" w:rsidR="000F7377" w:rsidRDefault="000F7377"/>
    <w:p w14:paraId="47BB5116" w14:textId="77777777" w:rsidR="000F7377" w:rsidRDefault="000F7377">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14:paraId="7822A1E4" w14:textId="77777777" w:rsidR="000F7377" w:rsidRDefault="000F7377"/>
    <w:p w14:paraId="25E95C7A" w14:textId="77777777" w:rsidR="000F7377" w:rsidRDefault="000F7377">
      <w:r xmlns:w="http://schemas.openxmlformats.org/wordprocessingml/2006/main">
        <w:t xml:space="preserve">Об’явлення 10 є десятим розділом книги Об’явлення і продовжує бачення Івана про події останнього часу. Цей розділ зосереджується на могутньому ангелі та маленькому сувої, підкреслюючи як суд, так і божественне доручення.</w:t>
      </w:r>
    </w:p>
    <w:p w14:paraId="048D846C" w14:textId="77777777" w:rsidR="000F7377" w:rsidRDefault="000F7377"/>
    <w:p w14:paraId="441DDD61" w14:textId="77777777" w:rsidR="000F7377" w:rsidRDefault="000F7377">
      <w:r xmlns:w="http://schemas.openxmlformats.org/wordprocessingml/2006/main">
        <w:t xml:space="preserve">1-й абзац: Розділ починається з того, що Іван бачить іншого могутнього ангела, який спускався з неба, одягнений у хмару та веселку над його головою. Обличчя його сяє, як сонце, а ноги — як вогняні стовпи (Об’явлення 10:1-2). У руці він тримає відкритий сувій. Ангел ставить свою праву ногу на море, а ліву на землю, символізуючи владу над усім створінням (Об’явлення 10:2-3). Потім він вимовляє сім громів, але наказує Івану не записувати те, що вони сказали (Об’явлення 10:4).</w:t>
      </w:r>
    </w:p>
    <w:p w14:paraId="48C2AA47" w14:textId="77777777" w:rsidR="000F7377" w:rsidRDefault="000F7377"/>
    <w:p w14:paraId="6F0B500A" w14:textId="77777777" w:rsidR="000F7377" w:rsidRDefault="000F7377">
      <w:r xmlns:w="http://schemas.openxmlformats.org/wordprocessingml/2006/main">
        <w:t xml:space="preserve">2-й абзац: Продовжуючи у вірші 5, ангел піднімає свою правицю до неба і клянеться Тим, Хто живе вічно, що більше не буде жодних затримок у Божому плані суду (Об’явлення 10:5-6). Ангел проголошує, що коли засурмить сьома сурма, Божа таємниця сповниться, як Він проголосив її Своїм слугам — пророкам (Об’явлення 10:7). Тоді Іван отримав вказівку взяти маленький сувій з руки ангела та з’їсти його. Воно солодке в його роті, але стає гірким у шлунку (Об’явлення 10:8-11).</w:t>
      </w:r>
    </w:p>
    <w:p w14:paraId="200A7F34" w14:textId="77777777" w:rsidR="000F7377" w:rsidRDefault="000F7377"/>
    <w:p w14:paraId="4DBEB333" w14:textId="77777777" w:rsidR="000F7377" w:rsidRDefault="000F7377">
      <w:r xmlns:w="http://schemas.openxmlformats.org/wordprocessingml/2006/main">
        <w:t xml:space="preserve">3-й абзац: у цьому розділі висвітлюється як божественний авторитет, так і доручення. Поява могутнього ангела означає небесну владу над усім творінням. Його володіння відкритим сувоєм символізує відкриті Божі цілі чи пророцтва. Проте деякі аспекти залишаються нерозкритими через незаписані слова семи громів. Клятва, дана ангелом, підкреслює, що час більше не затримуватиметься; Божий остаточний план досягне свого виконання через звуки сьомої сурми. Досвід Івана, коли він з’їв сувій, символізує його засвоєння та проголошення Божої вістки, яка спочатку приносить солодкість, але згодом стає гіркою, що вказує на виклик і тверезий характер її змісту.</w:t>
      </w:r>
    </w:p>
    <w:p w14:paraId="27ED860B" w14:textId="77777777" w:rsidR="000F7377" w:rsidRDefault="000F7377"/>
    <w:p w14:paraId="5E3C17A8" w14:textId="77777777" w:rsidR="000F7377" w:rsidRDefault="000F7377">
      <w:r xmlns:w="http://schemas.openxmlformats.org/wordprocessingml/2006/main">
        <w:t xml:space="preserve">Підсумовуючи, у десятому розділі Об’явлення розповідається про могутнього ангела, який тримає маленький відкритий сувій. Поява </w:t>
      </w:r>
      <w:r xmlns:w="http://schemas.openxmlformats.org/wordprocessingml/2006/main">
        <w:t xml:space="preserve">ангела </w:t>
      </w:r>
      <w:r xmlns:w="http://schemas.openxmlformats.org/wordprocessingml/2006/main">
        <w:lastRenderedPageBreak xmlns:w="http://schemas.openxmlformats.org/wordprocessingml/2006/main"/>
      </w:r>
      <w:r xmlns:w="http://schemas.openxmlformats.org/wordprocessingml/2006/main">
        <w:t xml:space="preserve">означає божественну владу і владу над творінням. Його клятва наголошує на тому, що Божий план суду більше не буде відкладатися, а Його таємниця сповниться згідно з пророчими одкровеннями. Участь Івана в споживанні сувою символізує його доручення проголошувати Божу звістку, яка приносить як початкову солодкість, так і подальшу гіркоту. Цей розділ підкреслює божественний авторитет, виконання Божих намірів і відповідальність, покладену на Івана як посланця Божого слова.</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І побачив я іншого сильного Ангола, що сходив із неба, одягнений у хмару, і веселка була на його голові, а обличчя його було як сонце, а ноги його як стовпи огняні.</w:t>
      </w:r>
    </w:p>
    <w:p w14:paraId="51ADCF2F" w14:textId="77777777" w:rsidR="000F7377" w:rsidRDefault="000F7377"/>
    <w:p w14:paraId="13F22FD2" w14:textId="77777777" w:rsidR="000F7377" w:rsidRDefault="000F7377">
      <w:r xmlns:w="http://schemas.openxmlformats.org/wordprocessingml/2006/main">
        <w:t xml:space="preserve">Уривок описує ангела, що спускається з неба з веселкою на голові, обличчям, як сонце, і ногами, як стовпи вогню.</w:t>
      </w:r>
    </w:p>
    <w:p w14:paraId="4D21346D" w14:textId="77777777" w:rsidR="000F7377" w:rsidRDefault="000F7377"/>
    <w:p w14:paraId="0DE508BA" w14:textId="77777777" w:rsidR="000F7377" w:rsidRDefault="000F7377">
      <w:r xmlns:w="http://schemas.openxmlformats.org/wordprocessingml/2006/main">
        <w:t xml:space="preserve">1. Божа велич і велич: роль ангелів на небі</w:t>
      </w:r>
    </w:p>
    <w:p w14:paraId="268C73DB" w14:textId="77777777" w:rsidR="000F7377" w:rsidRDefault="000F7377"/>
    <w:p w14:paraId="75455972" w14:textId="77777777" w:rsidR="000F7377" w:rsidRDefault="000F7377">
      <w:r xmlns:w="http://schemas.openxmlformats.org/wordprocessingml/2006/main">
        <w:t xml:space="preserve">2. Обіцянка веселок: як Бог скріплює з нами свій завіт</w:t>
      </w:r>
    </w:p>
    <w:p w14:paraId="00854FCC" w14:textId="77777777" w:rsidR="000F7377" w:rsidRDefault="000F7377"/>
    <w:p w14:paraId="1552EF72" w14:textId="77777777" w:rsidR="000F7377" w:rsidRDefault="000F7377">
      <w:r xmlns:w="http://schemas.openxmlformats.org/wordprocessingml/2006/main">
        <w:t xml:space="preserve">1. Єзекіїль 1:26-28</w:t>
      </w:r>
    </w:p>
    <w:p w14:paraId="29B8B3F2" w14:textId="77777777" w:rsidR="000F7377" w:rsidRDefault="000F7377"/>
    <w:p w14:paraId="2DDC0D7D" w14:textId="77777777" w:rsidR="000F7377" w:rsidRDefault="000F7377">
      <w:r xmlns:w="http://schemas.openxmlformats.org/wordprocessingml/2006/main">
        <w:t xml:space="preserve">2. Ісая 6:1-3</w:t>
      </w:r>
    </w:p>
    <w:p w14:paraId="6DFE49F0" w14:textId="77777777" w:rsidR="000F7377" w:rsidRDefault="000F7377"/>
    <w:p w14:paraId="4F67765C" w14:textId="77777777" w:rsidR="000F7377" w:rsidRDefault="000F7377">
      <w:r xmlns:w="http://schemas.openxmlformats.org/wordprocessingml/2006/main">
        <w:t xml:space="preserve">Об'явлення 10:2 А в руці він мав розгорнуту книжечку, і поставив праву ногу свою на море, а ліву ногу на землю,</w:t>
      </w:r>
    </w:p>
    <w:p w14:paraId="4F347486" w14:textId="77777777" w:rsidR="000F7377" w:rsidRDefault="000F7377"/>
    <w:p w14:paraId="2A670F00" w14:textId="77777777" w:rsidR="000F7377" w:rsidRDefault="000F7377">
      <w:r xmlns:w="http://schemas.openxmlformats.org/wordprocessingml/2006/main">
        <w:t xml:space="preserve">Фігура з маленькою книжкою в руці однією ногою стоїть на морі, а іншою на землі.</w:t>
      </w:r>
    </w:p>
    <w:p w14:paraId="4EB73011" w14:textId="77777777" w:rsidR="000F7377" w:rsidRDefault="000F7377"/>
    <w:p w14:paraId="64BBD770" w14:textId="77777777" w:rsidR="000F7377" w:rsidRDefault="000F7377">
      <w:r xmlns:w="http://schemas.openxmlformats.org/wordprocessingml/2006/main">
        <w:t xml:space="preserve">1. Сила Слова Божого: як воно єднає небо і землю</w:t>
      </w:r>
    </w:p>
    <w:p w14:paraId="1544C6AC" w14:textId="77777777" w:rsidR="000F7377" w:rsidRDefault="000F7377"/>
    <w:p w14:paraId="0A8665F1" w14:textId="77777777" w:rsidR="000F7377" w:rsidRDefault="000F7377">
      <w:r xmlns:w="http://schemas.openxmlformats.org/wordprocessingml/2006/main">
        <w:t xml:space="preserve">2. Важливість проголошення Божого Слова народам</w:t>
      </w:r>
    </w:p>
    <w:p w14:paraId="61017D87" w14:textId="77777777" w:rsidR="000F7377" w:rsidRDefault="000F7377"/>
    <w:p w14:paraId="11399FFA" w14:textId="77777777" w:rsidR="000F7377" w:rsidRDefault="000F7377">
      <w:r xmlns:w="http://schemas.openxmlformats.org/wordprocessingml/2006/main">
        <w:t xml:space="preserve">1. Ісая 11:9 На всій святій Моїй горі вони не будуть чинити шкоди й не шкодити, бо земля буде повна пізнання Господнього, як вода покриває море.</w:t>
      </w:r>
    </w:p>
    <w:p w14:paraId="6ABAFDEE" w14:textId="77777777" w:rsidR="000F7377" w:rsidRDefault="000F7377"/>
    <w:p w14:paraId="22AC7193" w14:textId="77777777" w:rsidR="000F7377" w:rsidRDefault="000F7377">
      <w:r xmlns:w="http://schemas.openxmlformats.org/wordprocessingml/2006/main">
        <w:t xml:space="preserve">2. Від Матвія 28:19-20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14:paraId="4C8DCD46" w14:textId="77777777" w:rsidR="000F7377" w:rsidRDefault="000F7377"/>
    <w:p w14:paraId="7708CB18" w14:textId="77777777" w:rsidR="000F7377" w:rsidRDefault="000F7377">
      <w:r xmlns:w="http://schemas.openxmlformats.org/wordprocessingml/2006/main">
        <w:t xml:space="preserve">Revelation 10:3 І скрикнув гучним голосом, як лев ричить.</w:t>
      </w:r>
    </w:p>
    <w:p w14:paraId="276461AA" w14:textId="77777777" w:rsidR="000F7377" w:rsidRDefault="000F7377"/>
    <w:p w14:paraId="510379AB" w14:textId="77777777" w:rsidR="000F7377" w:rsidRDefault="000F7377">
      <w:r xmlns:w="http://schemas.openxmlformats.org/wordprocessingml/2006/main">
        <w:t xml:space="preserve">Ангел скрикнув гучним голосом лева, і сім громів відповіли йому.</w:t>
      </w:r>
    </w:p>
    <w:p w14:paraId="0D5F76D5" w14:textId="77777777" w:rsidR="000F7377" w:rsidRDefault="000F7377"/>
    <w:p w14:paraId="225E7776" w14:textId="77777777" w:rsidR="000F7377" w:rsidRDefault="000F7377">
      <w:r xmlns:w="http://schemas.openxmlformats.org/wordprocessingml/2006/main">
        <w:t xml:space="preserve">1: Сила нашого Бога – Об’явлення 10:3 показує, що наш Бог сильний і могутній, з голосом, гучнішим за рик лева.</w:t>
      </w:r>
    </w:p>
    <w:p w14:paraId="1D19B88B" w14:textId="77777777" w:rsidR="000F7377" w:rsidRDefault="000F7377"/>
    <w:p w14:paraId="7EC97BB1" w14:textId="77777777" w:rsidR="000F7377" w:rsidRDefault="000F7377">
      <w:r xmlns:w="http://schemas.openxmlformats.org/wordprocessingml/2006/main">
        <w:t xml:space="preserve">2: Слідувати за ревом Бога – Об’явлення 10:3 закликає нас прислухатися до голосу Бога і прислухатися до заклику Його громового ревіння.</w:t>
      </w:r>
    </w:p>
    <w:p w14:paraId="129B3548" w14:textId="77777777" w:rsidR="000F7377" w:rsidRDefault="000F7377"/>
    <w:p w14:paraId="6757C7EC" w14:textId="77777777" w:rsidR="000F7377" w:rsidRDefault="000F7377">
      <w:r xmlns:w="http://schemas.openxmlformats.org/wordprocessingml/2006/main">
        <w:t xml:space="preserve">1: Ісая 40:10-11 – «Ось Господь Бог іде з могутністю, і рамено Його панує для Нього, ось нагорода Його з Ним, і відплата Його перед Ним. Він пастиме отару Свою, як пастир, Він ягнят на руки збере, за пазухою їх носитиме, а пташенят тихо поведе».</w:t>
      </w:r>
    </w:p>
    <w:p w14:paraId="2D9D8E7D" w14:textId="77777777" w:rsidR="000F7377" w:rsidRDefault="000F7377"/>
    <w:p w14:paraId="10701E84" w14:textId="77777777" w:rsidR="000F7377" w:rsidRDefault="000F7377">
      <w:r xmlns:w="http://schemas.openxmlformats.org/wordprocessingml/2006/main">
        <w:t xml:space="preserve">2: Псалом 29:3-4 – «Голос Господній над водами, Бог слави гримить, Господь, над водами великими. Голос Господній могутній, голос Господній повний величі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10:4 І коли сім громів промовили своїми голосами, я хотів був написати, та почув я голос із неба, що говорив мені: Запечатай те, що сказали сім громів, і не записуй цього.</w:t>
      </w:r>
    </w:p>
    <w:p w14:paraId="3F3AD161" w14:textId="77777777" w:rsidR="000F7377" w:rsidRDefault="000F7377"/>
    <w:p w14:paraId="4E7F5938" w14:textId="77777777" w:rsidR="000F7377" w:rsidRDefault="000F7377">
      <w:r xmlns:w="http://schemas.openxmlformats.org/wordprocessingml/2006/main">
        <w:t xml:space="preserve">Іван чув, як говорили сім громів, але йому було наказано не записувати їх слова.</w:t>
      </w:r>
    </w:p>
    <w:p w14:paraId="068E912A" w14:textId="77777777" w:rsidR="000F7377" w:rsidRDefault="000F7377"/>
    <w:p w14:paraId="2663A73D" w14:textId="77777777" w:rsidR="000F7377" w:rsidRDefault="000F7377">
      <w:r xmlns:w="http://schemas.openxmlformats.org/wordprocessingml/2006/main">
        <w:t xml:space="preserve">1. Сила Божого голосу: слухати Бога незвичайними способами</w:t>
      </w:r>
    </w:p>
    <w:p w14:paraId="5813A4BA" w14:textId="77777777" w:rsidR="000F7377" w:rsidRDefault="000F7377"/>
    <w:p w14:paraId="04A35E0C" w14:textId="77777777" w:rsidR="000F7377" w:rsidRDefault="000F7377">
      <w:r xmlns:w="http://schemas.openxmlformats.org/wordprocessingml/2006/main">
        <w:t xml:space="preserve">2. Таємниця семи громів: розуміння Божої волі у важкі часи</w:t>
      </w:r>
    </w:p>
    <w:p w14:paraId="0A5BAA1C" w14:textId="77777777" w:rsidR="000F7377" w:rsidRDefault="000F7377"/>
    <w:p w14:paraId="7999AD0A" w14:textId="77777777" w:rsidR="000F7377" w:rsidRDefault="000F7377">
      <w:r xmlns:w="http://schemas.openxmlformats.org/wordprocessingml/2006/main">
        <w:t xml:space="preserve">1. Ісая 40:8 – «Трава в’яне, квітка в’яне, а слово нашого Бога стоятиме навіки».</w:t>
      </w:r>
    </w:p>
    <w:p w14:paraId="179053AB" w14:textId="77777777" w:rsidR="000F7377" w:rsidRDefault="000F7377"/>
    <w:p w14:paraId="16E6847D" w14:textId="77777777" w:rsidR="000F7377" w:rsidRDefault="000F7377">
      <w:r xmlns:w="http://schemas.openxmlformats.org/wordprocessingml/2006/main">
        <w:t xml:space="preserve">2. Від Матвія 7:24-27 – «Кожен, хто слухає цих Моїх слів і виконує їх, буде подібний до чоловіка мудрого, що збудував свій дім на камені. І пішов дощ, і розлилися повені, і подули вітри, і налетіли на той дім, але він не впав, бо був закладений на скелі».</w:t>
      </w:r>
    </w:p>
    <w:p w14:paraId="2475802F" w14:textId="77777777" w:rsidR="000F7377" w:rsidRDefault="000F7377"/>
    <w:p w14:paraId="4AC35D92" w14:textId="77777777" w:rsidR="000F7377" w:rsidRDefault="000F7377">
      <w:r xmlns:w="http://schemas.openxmlformats.org/wordprocessingml/2006/main">
        <w:t xml:space="preserve">Об'явлення 10:5 І ангел, якого я бачив, що стояв на морі та на землі, підняв свою руку до неба,</w:t>
      </w:r>
    </w:p>
    <w:p w14:paraId="43E9835B" w14:textId="77777777" w:rsidR="000F7377" w:rsidRDefault="000F7377"/>
    <w:p w14:paraId="70610150" w14:textId="77777777" w:rsidR="000F7377" w:rsidRDefault="000F7377">
      <w:r xmlns:w="http://schemas.openxmlformats.org/wordprocessingml/2006/main">
        <w:t xml:space="preserve">Ангел Божий підняв руку до неба.</w:t>
      </w:r>
    </w:p>
    <w:p w14:paraId="547C504C" w14:textId="77777777" w:rsidR="000F7377" w:rsidRDefault="000F7377"/>
    <w:p w14:paraId="402165BA" w14:textId="77777777" w:rsidR="000F7377" w:rsidRDefault="000F7377">
      <w:r xmlns:w="http://schemas.openxmlformats.org/wordprocessingml/2006/main">
        <w:t xml:space="preserve">1: Бог завжди поруч, щоб направляти і захищати нас. Де б ми не були, Бог завжди присутній.</w:t>
      </w:r>
    </w:p>
    <w:p w14:paraId="5C485C8C" w14:textId="77777777" w:rsidR="000F7377" w:rsidRDefault="000F7377"/>
    <w:p w14:paraId="5F1347BD" w14:textId="77777777" w:rsidR="000F7377" w:rsidRDefault="000F7377">
      <w:r xmlns:w="http://schemas.openxmlformats.org/wordprocessingml/2006/main">
        <w:t xml:space="preserve">2: Навіть у важкі часи нас може втішити знання, що Бог з нами на кожному кроці.</w:t>
      </w:r>
    </w:p>
    <w:p w14:paraId="01B4188C" w14:textId="77777777" w:rsidR="000F7377" w:rsidRDefault="000F7377"/>
    <w:p w14:paraId="751E6223" w14:textId="77777777" w:rsidR="000F7377" w:rsidRDefault="000F7377">
      <w:r xmlns:w="http://schemas.openxmlformats.org/wordprocessingml/2006/main">
        <w:t xml:space="preserve">1: Псалом 121:1-2 «Я підношу свої очі до гір, звідки моя допомога? Допомога моя від Господа, Творця неба і землі».</w:t>
      </w:r>
    </w:p>
    <w:p w14:paraId="29A7CA29" w14:textId="77777777" w:rsidR="000F7377" w:rsidRDefault="000F7377"/>
    <w:p w14:paraId="2503519A" w14:textId="77777777" w:rsidR="000F7377" w:rsidRDefault="000F7377">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14:paraId="0B5E3819" w14:textId="77777777" w:rsidR="000F7377" w:rsidRDefault="000F7377"/>
    <w:p w14:paraId="389ABE92" w14:textId="77777777" w:rsidR="000F7377" w:rsidRDefault="000F7377">
      <w:r xmlns:w="http://schemas.openxmlformats.org/wordprocessingml/2006/main">
        <w:t xml:space="preserve">Revelation 10:6 І присягнув Тим, Хто живе на віки вічні, Хто створив небо, і те, що на ньому, і землю, і те, що на ній, і море, і те, що на ньому, що часу більше не повинно бути:</w:t>
      </w:r>
    </w:p>
    <w:p w14:paraId="238DB651" w14:textId="77777777" w:rsidR="000F7377" w:rsidRDefault="000F7377"/>
    <w:p w14:paraId="0E97FBA6" w14:textId="77777777" w:rsidR="000F7377" w:rsidRDefault="000F7377">
      <w:r xmlns:w="http://schemas.openxmlformats.org/wordprocessingml/2006/main">
        <w:t xml:space="preserve">Зрештою час закінчиться, і все має бути готове до цього дня.</w:t>
      </w:r>
    </w:p>
    <w:p w14:paraId="779DC7F3" w14:textId="77777777" w:rsidR="000F7377" w:rsidRDefault="000F7377"/>
    <w:p w14:paraId="7B0C9B67" w14:textId="77777777" w:rsidR="000F7377" w:rsidRDefault="000F7377">
      <w:r xmlns:w="http://schemas.openxmlformats.org/wordprocessingml/2006/main">
        <w:t xml:space="preserve">1: Готуйтеся зараз до кінця часу</w:t>
      </w:r>
    </w:p>
    <w:p w14:paraId="2DB2AE70" w14:textId="77777777" w:rsidR="000F7377" w:rsidRDefault="000F7377"/>
    <w:p w14:paraId="3ADAC772" w14:textId="77777777" w:rsidR="000F7377" w:rsidRDefault="000F7377">
      <w:r xmlns:w="http://schemas.openxmlformats.org/wordprocessingml/2006/main">
        <w:t xml:space="preserve">2: Не зволікайте: майте серце готове до кінця часу</w:t>
      </w:r>
    </w:p>
    <w:p w14:paraId="76222233" w14:textId="77777777" w:rsidR="000F7377" w:rsidRDefault="000F7377"/>
    <w:p w14:paraId="1686EACD" w14:textId="77777777" w:rsidR="000F7377" w:rsidRDefault="000F7377">
      <w:r xmlns:w="http://schemas.openxmlformats.org/wordprocessingml/2006/main">
        <w:t xml:space="preserve">1: Матвія 24:36-44 - Ніхто не знає, коли настане кінець часу, тому будьте готові.</w:t>
      </w:r>
    </w:p>
    <w:p w14:paraId="50EA8015" w14:textId="77777777" w:rsidR="000F7377" w:rsidRDefault="000F7377"/>
    <w:p w14:paraId="4F4075A7" w14:textId="77777777" w:rsidR="000F7377" w:rsidRDefault="000F7377">
      <w:r xmlns:w="http://schemas.openxmlformats.org/wordprocessingml/2006/main">
        <w:t xml:space="preserve">2: Екклезіаста 3:1-8 - Усьому є час, і зараз настав час бути готовим до кінця.</w:t>
      </w:r>
    </w:p>
    <w:p w14:paraId="76EE6134" w14:textId="77777777" w:rsidR="000F7377" w:rsidRDefault="000F7377"/>
    <w:p w14:paraId="32140A6B" w14:textId="77777777" w:rsidR="000F7377" w:rsidRDefault="000F7377">
      <w:r xmlns:w="http://schemas.openxmlformats.org/wordprocessingml/2006/main">
        <w:t xml:space="preserve">Revelation 10:7 Але в дні голосу сьомого Ангола, коли він засурмить, має бути довершена таємниця Божа, як Він сповіщав Своїм рабам пророкам.</w:t>
      </w:r>
    </w:p>
    <w:p w14:paraId="45E06E88" w14:textId="77777777" w:rsidR="000F7377" w:rsidRDefault="000F7377"/>
    <w:p w14:paraId="4DFD3212" w14:textId="77777777" w:rsidR="000F7377" w:rsidRDefault="000F7377">
      <w:r xmlns:w="http://schemas.openxmlformats.org/wordprocessingml/2006/main">
        <w:t xml:space="preserve">Сьомий ангел засурмить, сповіщаючи про завершення Божої таємниці, відкритої Його пророкам.</w:t>
      </w:r>
    </w:p>
    <w:p w14:paraId="0576AE24" w14:textId="77777777" w:rsidR="000F7377" w:rsidRDefault="000F7377"/>
    <w:p w14:paraId="35034723" w14:textId="77777777" w:rsidR="000F7377" w:rsidRDefault="000F7377">
      <w:r xmlns:w="http://schemas.openxmlformats.org/wordprocessingml/2006/main">
        <w:t xml:space="preserve">1. Істина Бога, відкрита через сьомого ангела</w:t>
      </w:r>
    </w:p>
    <w:p w14:paraId="59CCDC0F" w14:textId="77777777" w:rsidR="000F7377" w:rsidRDefault="000F7377"/>
    <w:p w14:paraId="23231D31" w14:textId="77777777" w:rsidR="000F7377" w:rsidRDefault="000F7377">
      <w:r xmlns:w="http://schemas.openxmlformats.org/wordprocessingml/2006/main">
        <w:t xml:space="preserve">2. Таємниця Бога нарешті розкрита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3:4-5 – «Коли ви читаєте це, ви можете зрозуміти моє розуміння таємниці Христа, яка не була відома синам людським в інших поколіннях, як тепер вона була відкрита Його святим апостолам і пророки Духом».</w:t>
      </w:r>
    </w:p>
    <w:p w14:paraId="521416BA" w14:textId="77777777" w:rsidR="000F7377" w:rsidRDefault="000F7377"/>
    <w:p w14:paraId="67B8C4D2" w14:textId="77777777" w:rsidR="000F7377" w:rsidRDefault="000F7377">
      <w:r xmlns:w="http://schemas.openxmlformats.org/wordprocessingml/2006/main">
        <w:t xml:space="preserve">2. Ісая 48:3-6 - «Я сповіщав про минуле давно; вони виходили з уст Моїх, і Я сповіщав про них; раптово Я діяв, і вони здійснилися. Бо я знаю, що ти впертий і твій шия — це залізна жила, а твоє чоло — мідь, Я сповіщав їх тобі від давнини, перш ніж вони здійснилися, Я сповіщав їх тобі, щоб ти не сказав: «Мій ідол зробив це, мій різьблений і мій металевий бовван наказав їм .' Ви чули, тепер дивіться все це, і чи не розголошуєте це? Віднині Я сповіщаю вам про нове, таємне, чого ви не знали».</w:t>
      </w:r>
    </w:p>
    <w:p w14:paraId="366391AB" w14:textId="77777777" w:rsidR="000F7377" w:rsidRDefault="000F7377"/>
    <w:p w14:paraId="24D81DBF" w14:textId="77777777" w:rsidR="000F7377" w:rsidRDefault="000F7377">
      <w:r xmlns:w="http://schemas.openxmlformats.org/wordprocessingml/2006/main">
        <w:t xml:space="preserve">Revelation 10:8 І голос, який я почув із неба, знову промовив до мене та й сказав: Іди й візьми розгорнуту книжечку в руці Ангола, що стоїть на морі та на землі.</w:t>
      </w:r>
    </w:p>
    <w:p w14:paraId="11F9ECF3" w14:textId="77777777" w:rsidR="000F7377" w:rsidRDefault="000F7377"/>
    <w:p w14:paraId="3C03E179" w14:textId="77777777" w:rsidR="000F7377" w:rsidRDefault="000F7377">
      <w:r xmlns:w="http://schemas.openxmlformats.org/wordprocessingml/2006/main">
        <w:t xml:space="preserve">Голос з Неба сказав оповідачеві взяти розгорнуту книгу в ангела.</w:t>
      </w:r>
    </w:p>
    <w:p w14:paraId="7BEDA576" w14:textId="77777777" w:rsidR="000F7377" w:rsidRDefault="000F7377"/>
    <w:p w14:paraId="66F19D25" w14:textId="77777777" w:rsidR="000F7377" w:rsidRDefault="000F7377">
      <w:r xmlns:w="http://schemas.openxmlformats.org/wordprocessingml/2006/main">
        <w:t xml:space="preserve">1. Боже Слово: відкрита книга, щоб розкрити наш справжній потенціал</w:t>
      </w:r>
    </w:p>
    <w:p w14:paraId="5E268941" w14:textId="77777777" w:rsidR="000F7377" w:rsidRDefault="000F7377"/>
    <w:p w14:paraId="076C6346" w14:textId="77777777" w:rsidR="000F7377" w:rsidRDefault="000F7377">
      <w:r xmlns:w="http://schemas.openxmlformats.org/wordprocessingml/2006/main">
        <w:t xml:space="preserve">2. Як ми можемо почути голос Бога, щоб досягти Його волі</w:t>
      </w:r>
    </w:p>
    <w:p w14:paraId="6429340B" w14:textId="77777777" w:rsidR="000F7377" w:rsidRDefault="000F7377"/>
    <w:p w14:paraId="1BBE6C01" w14:textId="77777777" w:rsidR="000F7377" w:rsidRDefault="000F7377">
      <w:r xmlns:w="http://schemas.openxmlformats.org/wordprocessingml/2006/main">
        <w:t xml:space="preserve">1. Псалом 119:105 - Твоє слово - світильник для ніг моїх і світло для стежки моєї.</w:t>
      </w:r>
    </w:p>
    <w:p w14:paraId="73422C51" w14:textId="77777777" w:rsidR="000F7377" w:rsidRDefault="000F7377"/>
    <w:p w14:paraId="4CAB03FB" w14:textId="77777777" w:rsidR="000F7377" w:rsidRDefault="000F7377">
      <w:r xmlns:w="http://schemas.openxmlformats.org/wordprocessingml/2006/main">
        <w:t xml:space="preserve">2. Івана 16:13 – Коли прийде Дух правди, Він наведе вас на всю правду.</w:t>
      </w:r>
    </w:p>
    <w:p w14:paraId="57C48508" w14:textId="77777777" w:rsidR="000F7377" w:rsidRDefault="000F7377"/>
    <w:p w14:paraId="29305D5F" w14:textId="77777777" w:rsidR="000F7377" w:rsidRDefault="000F7377">
      <w:r xmlns:w="http://schemas.openxmlformats.org/wordprocessingml/2006/main">
        <w:t xml:space="preserve">Revelation 10:9 І пішов я до Ангола та й сказав йому: Дай мені книжечку. І сказав він мені: візьми та з'їж; і стане гірким у животі твоєму, а в устах твоїх буде солодким, як мед.</w:t>
      </w:r>
    </w:p>
    <w:p w14:paraId="3F7ADAB5" w14:textId="77777777" w:rsidR="000F7377" w:rsidRDefault="000F7377"/>
    <w:p w14:paraId="67251962" w14:textId="77777777" w:rsidR="000F7377" w:rsidRDefault="000F7377">
      <w:r xmlns:w="http://schemas.openxmlformats.org/wordprocessingml/2006/main">
        <w:t xml:space="preserve">Ангел наказав Іоанну взяти маленьку книжку і з’їсти її, яка буде гіркою в його животі, але солодкою в його устах.</w:t>
      </w:r>
    </w:p>
    <w:p w14:paraId="154BB752" w14:textId="77777777" w:rsidR="000F7377" w:rsidRDefault="000F7377"/>
    <w:p w14:paraId="14C47BCA" w14:textId="77777777" w:rsidR="000F7377" w:rsidRDefault="000F7377">
      <w:r xmlns:w="http://schemas.openxmlformats.org/wordprocessingml/2006/main">
        <w:t xml:space="preserve">1. Солодка і гірка радість слідування Божій волі</w:t>
      </w:r>
    </w:p>
    <w:p w14:paraId="50CDB44C" w14:textId="77777777" w:rsidR="000F7377" w:rsidRDefault="000F7377"/>
    <w:p w14:paraId="7E8A9F1F" w14:textId="77777777" w:rsidR="000F7377" w:rsidRDefault="000F7377">
      <w:r xmlns:w="http://schemas.openxmlformats.org/wordprocessingml/2006/main">
        <w:t xml:space="preserve">2. Нагорода за слухняність: Скуштуйте солодкість Господа</w:t>
      </w:r>
    </w:p>
    <w:p w14:paraId="27076E76" w14:textId="77777777" w:rsidR="000F7377" w:rsidRDefault="000F7377"/>
    <w:p w14:paraId="632564A1" w14:textId="77777777" w:rsidR="000F7377" w:rsidRDefault="000F7377">
      <w:r xmlns:w="http://schemas.openxmlformats.org/wordprocessingml/2006/main">
        <w:t xml:space="preserve">1. Єремія 15:16 - Твої слова були знайдені, і я їх з'їв, і твої слова стали для мене радістю та втіхою для мого серця, бо я кличуся Твоїм Ім'ям, Господи, Боже сил!</w:t>
      </w:r>
    </w:p>
    <w:p w14:paraId="2C92646F" w14:textId="77777777" w:rsidR="000F7377" w:rsidRDefault="000F7377"/>
    <w:p w14:paraId="0723B80A" w14:textId="77777777" w:rsidR="000F7377" w:rsidRDefault="000F7377">
      <w:r xmlns:w="http://schemas.openxmlformats.org/wordprocessingml/2006/main">
        <w:t xml:space="preserve">2. Псалом 19:10 – Вони бажані більше, ніж золото, навіть багато чистого золота; солодший і від меду, і від крапель меду.</w:t>
      </w:r>
    </w:p>
    <w:p w14:paraId="00581694" w14:textId="77777777" w:rsidR="000F7377" w:rsidRDefault="000F7377"/>
    <w:p w14:paraId="4E66CF0E" w14:textId="77777777" w:rsidR="000F7377" w:rsidRDefault="000F7377">
      <w:r xmlns:w="http://schemas.openxmlformats.org/wordprocessingml/2006/main">
        <w:t xml:space="preserve">Об'явлення 10:10 І взяв я книжечку з руки Ангола, та й з'їв її; І було воно в моїх устах солодке, як мед, і як тільки я з'їв його, стало гірко в животі моєму.</w:t>
      </w:r>
    </w:p>
    <w:p w14:paraId="59223B21" w14:textId="77777777" w:rsidR="000F7377" w:rsidRDefault="000F7377"/>
    <w:p w14:paraId="1143508F" w14:textId="77777777" w:rsidR="000F7377" w:rsidRDefault="000F7377">
      <w:r xmlns:w="http://schemas.openxmlformats.org/wordprocessingml/2006/main">
        <w:t xml:space="preserve">Оповідач описує видіння ангела, який дає їм маленьку книжку, яку вони їдять, знаходячи її спочатку солодкою, а потім гіркою в шлунку.</w:t>
      </w:r>
    </w:p>
    <w:p w14:paraId="5E76432E" w14:textId="77777777" w:rsidR="000F7377" w:rsidRDefault="000F7377"/>
    <w:p w14:paraId="79FC359E" w14:textId="77777777" w:rsidR="000F7377" w:rsidRDefault="000F7377">
      <w:r xmlns:w="http://schemas.openxmlformats.org/wordprocessingml/2006/main">
        <w:t xml:space="preserve">1. Солодкість Слова Божого може призвести до гіркого досвіду, якщо ми не прислухаємося до нього.</w:t>
      </w:r>
    </w:p>
    <w:p w14:paraId="5BA1DC8B" w14:textId="77777777" w:rsidR="000F7377" w:rsidRDefault="000F7377"/>
    <w:p w14:paraId="6B969AEF" w14:textId="77777777" w:rsidR="000F7377" w:rsidRDefault="000F7377">
      <w:r xmlns:w="http://schemas.openxmlformats.org/wordprocessingml/2006/main">
        <w:t xml:space="preserve">2. Ми повинні засвоїти Слово Боже, щоб воно стало частиною нашого життя.</w:t>
      </w:r>
    </w:p>
    <w:p w14:paraId="0BC2A5E2" w14:textId="77777777" w:rsidR="000F7377" w:rsidRDefault="000F7377"/>
    <w:p w14:paraId="456287AC" w14:textId="77777777" w:rsidR="000F7377" w:rsidRDefault="000F7377">
      <w:r xmlns:w="http://schemas.openxmlformats.org/wordprocessingml/2006/main">
        <w:t xml:space="preserve">1. Псалом 19:10 – «Бажаніші за золото, навіть за багато чистого золота; солодший від меду та крапель із стільників».</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6:23 – «Бо заплата за гріх – смерть, а дар Божий – вічне життя в Христі Ісусі, Господі нашім».</w:t>
      </w:r>
    </w:p>
    <w:p w14:paraId="175EB65B" w14:textId="77777777" w:rsidR="000F7377" w:rsidRDefault="000F7377"/>
    <w:p w14:paraId="27868A7D" w14:textId="77777777" w:rsidR="000F7377" w:rsidRDefault="000F7377">
      <w:r xmlns:w="http://schemas.openxmlformats.org/wordprocessingml/2006/main">
        <w:t xml:space="preserve">Об'явлення 10:11 І сказав він мені: Тобі знову пророкувати перед багатьма народами, і племенами, і мовами, і царями.</w:t>
      </w:r>
    </w:p>
    <w:p w14:paraId="6F7BB78C" w14:textId="77777777" w:rsidR="000F7377" w:rsidRDefault="000F7377"/>
    <w:p w14:paraId="783D6367" w14:textId="77777777" w:rsidR="000F7377" w:rsidRDefault="000F7377">
      <w:r xmlns:w="http://schemas.openxmlformats.org/wordprocessingml/2006/main">
        <w:t xml:space="preserve">Уривок говорить про необхідність пророкувати перед багатьма людьми.</w:t>
      </w:r>
    </w:p>
    <w:p w14:paraId="661B55D6" w14:textId="77777777" w:rsidR="000F7377" w:rsidRDefault="000F7377"/>
    <w:p w14:paraId="41B8D07A" w14:textId="77777777" w:rsidR="000F7377" w:rsidRDefault="000F7377">
      <w:r xmlns:w="http://schemas.openxmlformats.org/wordprocessingml/2006/main">
        <w:t xml:space="preserve">1. Заклик проголошувати Боже Слово: важливість проголошення Божого Слова та його актуальність для всіх людей, незалежно від соціального чи культурного походження.</w:t>
      </w:r>
    </w:p>
    <w:p w14:paraId="6A22BB13" w14:textId="77777777" w:rsidR="000F7377" w:rsidRDefault="000F7377"/>
    <w:p w14:paraId="516FB12D" w14:textId="77777777" w:rsidR="000F7377" w:rsidRDefault="000F7377">
      <w:r xmlns:w="http://schemas.openxmlformats.org/wordprocessingml/2006/main">
        <w:t xml:space="preserve">2. Сила пророкування: Дослідження сили проголошення Слова Божого та того, як воно може змінити життя та принести надію.</w:t>
      </w:r>
    </w:p>
    <w:p w14:paraId="44ECED0E" w14:textId="77777777" w:rsidR="000F7377" w:rsidRDefault="000F7377"/>
    <w:p w14:paraId="504F0688" w14:textId="77777777" w:rsidR="000F7377" w:rsidRDefault="000F7377">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02BA5E16" w14:textId="77777777" w:rsidR="000F7377" w:rsidRDefault="000F7377"/>
    <w:p w14:paraId="42B81AD4" w14:textId="77777777" w:rsidR="000F7377" w:rsidRDefault="000F7377">
      <w:r xmlns:w="http://schemas.openxmlformats.org/wordprocessingml/2006/main">
        <w:t xml:space="preserve">2. Матвія 28:18-20 - І підійшов Ісус і промовив до них, кажучи: Дана мені всяка влада на небі й на землі. Ідіть, отже, і навчіть усі народи, хрестячи їх в ім’я Отця, і Сина, і Святого Духа, навчаючи їх зберігати все, що Я вам заповів, і ось Я з вами по всі дні. , аж до кінця світу. Амінь.</w:t>
      </w:r>
    </w:p>
    <w:p w14:paraId="2BEA10A2" w14:textId="77777777" w:rsidR="000F7377" w:rsidRDefault="000F7377"/>
    <w:p w14:paraId="56D0F6E9" w14:textId="77777777" w:rsidR="000F7377" w:rsidRDefault="000F7377">
      <w:r xmlns:w="http://schemas.openxmlformats.org/wordprocessingml/2006/main">
        <w:t xml:space="preserve">Об’явлення 11 є одинадцятим розділом книги Об’явлення і продовжує бачення Івана про події останнього часу. Цей розділ зосереджується на вимірюванні храму, двох свідків і звуках сьомої сурми.</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Розділ починається з того, що Іоанну дають мірну палицю й наказують виміряти храм Божий, його вівтар і тих, хто в ньому поклоняється (Об’явлення 11:1-2). Однак йому сказано не вимірювати зовнішній двір, тому що він був даний язичникам, які будуть топтати його протягом сорока двох місяців (Об’явлення 11:2). Це вимірювання означає Божий захист і збереження Його вірних слуг, водночас допускаючи період домінування язичників.</w:t>
      </w:r>
    </w:p>
    <w:p w14:paraId="700E837F" w14:textId="77777777" w:rsidR="000F7377" w:rsidRDefault="000F7377"/>
    <w:p w14:paraId="77D79D17" w14:textId="77777777" w:rsidR="000F7377" w:rsidRDefault="000F7377">
      <w:r xmlns:w="http://schemas.openxmlformats.org/wordprocessingml/2006/main">
        <w:t xml:space="preserve">2-й абзац: у цьому розділі представлено двох свідків, яким надано владу пророкувати протягом 1260 днів. Вони описані як два оливкові дерева та два світильники, що стоять перед Богом (Об’явлення 11:3-4). Ці свідки мають владу закривати небо, щоб під час їхнього свідчення не падав дощ, перетворювати воду на кров, вражати землю карами стільки разів, скільки забажають, і перемагати своїх ворогів божественним захистом (Об’явлення 11:5-6).</w:t>
      </w:r>
    </w:p>
    <w:p w14:paraId="25B2623C" w14:textId="77777777" w:rsidR="000F7377" w:rsidRDefault="000F7377"/>
    <w:p w14:paraId="476F5A68" w14:textId="77777777" w:rsidR="000F7377" w:rsidRDefault="000F7377">
      <w:r xmlns:w="http://schemas.openxmlformats.org/wordprocessingml/2006/main">
        <w:t xml:space="preserve">3-й абзац: Коли їхні свідчення наближаються до кінця, звір піднімається з безодні і вбиває цих свідків. Їхні тіла лежать на виду у всіх в Єрусалимі протягом трьох з половиною днів, поки люди святкують їх смерть. Але після цього періоду вони воскресають Божою силою серед великого страху серед свідків цієї події (Об’явлення 11:7-13). Після оголошення про воскресіння лунає звук сьомої сурми. Гучні голоси в небі проголошують, що Христос став Царем над усіма царствами навіки. Це викликає похвалу від двадцяти чотирьох старійшин, які сидять перед Божим престолом (Об’явлення 11:15-18).</w:t>
      </w:r>
    </w:p>
    <w:p w14:paraId="15EC33FB" w14:textId="77777777" w:rsidR="000F7377" w:rsidRDefault="000F7377"/>
    <w:p w14:paraId="2192E2C0" w14:textId="77777777" w:rsidR="000F7377" w:rsidRDefault="000F7377">
      <w:r xmlns:w="http://schemas.openxmlformats.org/wordprocessingml/2006/main">
        <w:t xml:space="preserve">Підсумовуючи, одинадцятий розділ Об’явлення представляє кілька важливих подій. Вимірювання храму означає Божий захист Його вірних слуг, водночас допускаючи домінування язичників. Представлення двох свідків підкреслює їхній пророчий авторитет і чудодійну силу протягом визначеного періоду. Їх остаточне мученицька смерть і воскресіння демонструють Божу владу над життям і смертю, викликаючи великий страх серед спостерігачів. Нарешті, звучання сьомої сурми сигналізує про вічне царювання Христа та викликає хвалу від небесних істот. У цьому розділі наголошується на божественному суверенітеті, ролі свідків у проголошенні Божої правди та остаточному тріумфі Христа над усіма земними силами.</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І дана мені тростина, подібна до жезла, і став Ангол, кажучи: Устань, і зміряй храм Божий, і жертівника, і тих, хто вклоняється в ньому.</w:t>
      </w:r>
    </w:p>
    <w:p w14:paraId="1497E149" w14:textId="77777777" w:rsidR="000F7377" w:rsidRDefault="000F7377"/>
    <w:p w14:paraId="21AA669E" w14:textId="77777777" w:rsidR="000F7377" w:rsidRDefault="000F7377">
      <w:r xmlns:w="http://schemas.openxmlformats.org/wordprocessingml/2006/main">
        <w:t xml:space="preserve">Ангел наказує Іоанну виміряти храм, вівтар і віруючих у храмі.</w:t>
      </w:r>
    </w:p>
    <w:p w14:paraId="212F7E9C" w14:textId="77777777" w:rsidR="000F7377" w:rsidRDefault="000F7377"/>
    <w:p w14:paraId="3618FDE4" w14:textId="77777777" w:rsidR="000F7377" w:rsidRDefault="000F7377">
      <w:r xmlns:w="http://schemas.openxmlformats.org/wordprocessingml/2006/main">
        <w:t xml:space="preserve">1. Боже милосердя: міра нашого життя</w:t>
      </w:r>
    </w:p>
    <w:p w14:paraId="77D0D7C9" w14:textId="77777777" w:rsidR="000F7377" w:rsidRDefault="000F7377"/>
    <w:p w14:paraId="21F3308F" w14:textId="77777777" w:rsidR="000F7377" w:rsidRDefault="000F7377">
      <w:r xmlns:w="http://schemas.openxmlformats.org/wordprocessingml/2006/main">
        <w:t xml:space="preserve">2. Важливість поклоніння: що означає поклонятися в храмі?</w:t>
      </w:r>
    </w:p>
    <w:p w14:paraId="099A9F37" w14:textId="77777777" w:rsidR="000F7377" w:rsidRDefault="000F7377"/>
    <w:p w14:paraId="0BDABC7A" w14:textId="77777777" w:rsidR="000F7377" w:rsidRDefault="000F7377">
      <w:r xmlns:w="http://schemas.openxmlformats.org/wordprocessingml/2006/main">
        <w:t xml:space="preserve">1. Псалом 139:1-4 - "Господи, Ти дослідив мене і пізнав мене! Ти знаєш, коли я сідаю і коли я встаю; Ти здалека розпізнаєш мої думки. Ти досліджуєш мій шлях і моє лежання і Вони знають усі дороги мої. Навіть перш ніж слово зійде на язик мій, ось, о Господи, Ти знаєш це цілком».</w:t>
      </w:r>
    </w:p>
    <w:p w14:paraId="617D5056" w14:textId="77777777" w:rsidR="000F7377" w:rsidRDefault="000F7377"/>
    <w:p w14:paraId="1F7FE00A" w14:textId="77777777" w:rsidR="000F7377" w:rsidRDefault="000F7377">
      <w:r xmlns:w="http://schemas.openxmlformats.org/wordprocessingml/2006/main">
        <w:t xml:space="preserve">2. Єзекіїль 40:1-3 - «На двадцять п'ятому році нашого вигнання, на початку року, десятого дня місяця, чотирнадцятого року після того, як місто було зруйноване, того самого дня Господня рука була наді мною, і Він привів мене до міста. У видіннях Божих Він привів мене до Ізраїлевої землі, і посадив мене на дуже високій горі, на якій була споруда, подібна до міста, щоб південь."</w:t>
      </w:r>
    </w:p>
    <w:p w14:paraId="07C2AF96" w14:textId="77777777" w:rsidR="000F7377" w:rsidRDefault="000F7377"/>
    <w:p w14:paraId="52D6B9B3" w14:textId="77777777" w:rsidR="000F7377" w:rsidRDefault="000F7377">
      <w:r xmlns:w="http://schemas.openxmlformats.org/wordprocessingml/2006/main">
        <w:t xml:space="preserve">Revelation 11:2 2 А подвір'я, що поза храмом, виключіть і не міряйте його; бо дано поганам, і топтатимуть вони місто святе сорок і два місяці.</w:t>
      </w:r>
    </w:p>
    <w:p w14:paraId="129EE850" w14:textId="77777777" w:rsidR="000F7377" w:rsidRDefault="000F7377"/>
    <w:p w14:paraId="75430832" w14:textId="77777777" w:rsidR="000F7377" w:rsidRDefault="000F7377">
      <w:r xmlns:w="http://schemas.openxmlformats.org/wordprocessingml/2006/main">
        <w:t xml:space="preserve">Бог наказує не вимірювати двір поза храмом, бо він даний язичникам, і вони будуть топтати святе місто 42 місяці.</w:t>
      </w:r>
    </w:p>
    <w:p w14:paraId="279E5CC7" w14:textId="77777777" w:rsidR="000F7377" w:rsidRDefault="000F7377"/>
    <w:p w14:paraId="015A0674" w14:textId="77777777" w:rsidR="000F7377" w:rsidRDefault="000F7377">
      <w:r xmlns:w="http://schemas.openxmlformats.org/wordprocessingml/2006/main">
        <w:t xml:space="preserve">1. Важливість довіряти Богові у важкі часи</w:t>
      </w:r>
    </w:p>
    <w:p w14:paraId="75B6408B" w14:textId="77777777" w:rsidR="000F7377" w:rsidRDefault="000F7377"/>
    <w:p w14:paraId="6BD6FB5F" w14:textId="77777777" w:rsidR="000F7377" w:rsidRDefault="000F7377">
      <w:r xmlns:w="http://schemas.openxmlformats.org/wordprocessingml/2006/main">
        <w:t xml:space="preserve">2. Наслідки відкидання Божого авторитету</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28:16-17 – Тому так говорить Господь Бог: Ось Я кладу в Сіоні камінь, камінь перевірений, дорогоцінний наріжний камінь, міцну основу: хто вірує, той не поспішає. І суд покладу на межу, і справедливість на відвесу.</w:t>
      </w:r>
    </w:p>
    <w:p w14:paraId="56F8937C" w14:textId="77777777" w:rsidR="000F7377" w:rsidRDefault="000F7377"/>
    <w:p w14:paraId="193ED870" w14:textId="77777777" w:rsidR="000F7377" w:rsidRDefault="000F7377">
      <w:r xmlns:w="http://schemas.openxmlformats.org/wordprocessingml/2006/main">
        <w:t xml:space="preserve">2. 2 Коринтянам 4:16-18 - Тому ми не падаємо духом. Хоча зовні ми марніємо, але внутрішньо оновлюємося день у день. Бо наші легкі й миттєві труднощі досягають для нас вічної слави, яка значно переважує їх усі. Отже, ми фіксуємо свій погляд не на видимому, а на невидимому, бо видиме тимчасове, а невидиме вічне.</w:t>
      </w:r>
    </w:p>
    <w:p w14:paraId="1B01F2BE" w14:textId="77777777" w:rsidR="000F7377" w:rsidRDefault="000F7377"/>
    <w:p w14:paraId="34CA2363" w14:textId="77777777" w:rsidR="000F7377" w:rsidRDefault="000F7377">
      <w:r xmlns:w="http://schemas.openxmlformats.org/wordprocessingml/2006/main">
        <w:t xml:space="preserve">Об’явлення 11:3 І дам Я силу двом Моїм свідкам, і вони будуть пророкувати тисячу двісті шістдесят днів, зодягнені в веретище.</w:t>
      </w:r>
    </w:p>
    <w:p w14:paraId="49BC67ED" w14:textId="77777777" w:rsidR="000F7377" w:rsidRDefault="000F7377"/>
    <w:p w14:paraId="5BEBDC91" w14:textId="77777777" w:rsidR="000F7377" w:rsidRDefault="000F7377">
      <w:r xmlns:w="http://schemas.openxmlformats.org/wordprocessingml/2006/main">
        <w:t xml:space="preserve">Бог дасть змогу двом свідкам проповідувати протягом 1260 днів, одягнених у верету.</w:t>
      </w:r>
    </w:p>
    <w:p w14:paraId="02798EFB" w14:textId="77777777" w:rsidR="000F7377" w:rsidRDefault="000F7377"/>
    <w:p w14:paraId="0C6EE0AB" w14:textId="77777777" w:rsidR="000F7377" w:rsidRDefault="000F7377">
      <w:r xmlns:w="http://schemas.openxmlformats.org/wordprocessingml/2006/main">
        <w:t xml:space="preserve">1. Сила і відданість Свідків Бога</w:t>
      </w:r>
    </w:p>
    <w:p w14:paraId="14ADBD6B" w14:textId="77777777" w:rsidR="000F7377" w:rsidRDefault="000F7377"/>
    <w:p w14:paraId="68486C4E" w14:textId="77777777" w:rsidR="000F7377" w:rsidRDefault="000F7377">
      <w:r xmlns:w="http://schemas.openxmlformats.org/wordprocessingml/2006/main">
        <w:t xml:space="preserve">2. Заклик до мужнього послуху</w:t>
      </w:r>
    </w:p>
    <w:p w14:paraId="3D6FD101" w14:textId="77777777" w:rsidR="000F7377" w:rsidRDefault="000F7377"/>
    <w:p w14:paraId="05B1DB4C" w14:textId="77777777" w:rsidR="000F7377" w:rsidRDefault="000F7377">
      <w:r xmlns:w="http://schemas.openxmlformats.org/wordprocessingml/2006/main">
        <w:t xml:space="preserve">1. Ісая 61:1-3 - Дух Господа Бога на Мені, бо Господь помазав Мене, щоб благовістити бідним; Він послав Мене зцілити розбитих серцем, Проголошувати свободу полоненим, І відкриття в’язниці для зв’язаних;</w:t>
      </w:r>
    </w:p>
    <w:p w14:paraId="1336B479" w14:textId="77777777" w:rsidR="000F7377" w:rsidRDefault="000F7377"/>
    <w:p w14:paraId="34B652D6" w14:textId="77777777" w:rsidR="000F7377" w:rsidRDefault="000F7377">
      <w:r xmlns:w="http://schemas.openxmlformats.org/wordprocessingml/2006/main">
        <w:t xml:space="preserve">2. Дії 20:22-24 – І дивіться, тепер я йду зв’язаним духом до Єрусалиму, не знаючи, що зі мною там станеться, крім того, що Святий Дух свідчить у кожному місті, кажучи, що на мене чекають кайдани та скорботи. . Але жодна з цих речей мене не зворушує; і я не вважаю дорогим собі своє життя, щоб з радістю закінчити свій біг і служіння, яке я отримав від Господа Ісуса, щоб свідчити Євангелію благодаті Божої.</w:t>
      </w:r>
    </w:p>
    <w:p w14:paraId="51949D27" w14:textId="77777777" w:rsidR="000F7377" w:rsidRDefault="000F7377"/>
    <w:p w14:paraId="4D5DD0F6" w14:textId="77777777" w:rsidR="000F7377" w:rsidRDefault="000F7377">
      <w:r xmlns:w="http://schemas.openxmlformats.org/wordprocessingml/2006/main">
        <w:t xml:space="preserve">Об’явлення 11:4 Це дві оливкові дерева та два свічники, що стоять перед Богом </w:t>
      </w:r>
      <w:r xmlns:w="http://schemas.openxmlformats.org/wordprocessingml/2006/main">
        <w:lastRenderedPageBreak xmlns:w="http://schemas.openxmlformats.org/wordprocessingml/2006/main"/>
      </w:r>
      <w:r xmlns:w="http://schemas.openxmlformats.org/wordprocessingml/2006/main">
        <w:t xml:space="preserve">землі.</w:t>
      </w:r>
    </w:p>
    <w:p w14:paraId="23264782" w14:textId="77777777" w:rsidR="000F7377" w:rsidRDefault="000F7377"/>
    <w:p w14:paraId="0E920D69" w14:textId="77777777" w:rsidR="000F7377" w:rsidRDefault="000F7377">
      <w:r xmlns:w="http://schemas.openxmlformats.org/wordprocessingml/2006/main">
        <w:t xml:space="preserve">Цей уривок описує дві фігури, які представляють присутність і силу Бога у світі.</w:t>
      </w:r>
    </w:p>
    <w:p w14:paraId="14193E0E" w14:textId="77777777" w:rsidR="000F7377" w:rsidRDefault="000F7377"/>
    <w:p w14:paraId="276E4873" w14:textId="77777777" w:rsidR="000F7377" w:rsidRDefault="000F7377">
      <w:r xmlns:w="http://schemas.openxmlformats.org/wordprocessingml/2006/main">
        <w:t xml:space="preserve">1. Сила присутності Бога в нашому житті</w:t>
      </w:r>
    </w:p>
    <w:p w14:paraId="4CDE2171" w14:textId="77777777" w:rsidR="000F7377" w:rsidRDefault="000F7377"/>
    <w:p w14:paraId="00B5D8B3" w14:textId="77777777" w:rsidR="000F7377" w:rsidRDefault="000F7377">
      <w:r xmlns:w="http://schemas.openxmlformats.org/wordprocessingml/2006/main">
        <w:t xml:space="preserve">2. Сила двох: стояти разом у вірі</w:t>
      </w:r>
    </w:p>
    <w:p w14:paraId="5B470D0A" w14:textId="77777777" w:rsidR="000F7377" w:rsidRDefault="000F7377"/>
    <w:p w14:paraId="4FCC1372" w14:textId="77777777" w:rsidR="000F7377" w:rsidRDefault="000F7377">
      <w:r xmlns:w="http://schemas.openxmlformats.org/wordprocessingml/2006/main">
        <w:t xml:space="preserve">1. Захарія 4:3-6 – два оливкові дерева є візуальним зображенням Божої сили та благодаті.</w:t>
      </w:r>
    </w:p>
    <w:p w14:paraId="6312E769" w14:textId="77777777" w:rsidR="000F7377" w:rsidRDefault="000F7377"/>
    <w:p w14:paraId="67448FAB" w14:textId="77777777" w:rsidR="000F7377" w:rsidRDefault="000F7377">
      <w:r xmlns:w="http://schemas.openxmlformats.org/wordprocessingml/2006/main">
        <w:t xml:space="preserve">2. Матвія 5:14-16 - Ми світло для світу, і ми повинні стояти разом у вірі.</w:t>
      </w:r>
    </w:p>
    <w:p w14:paraId="4C487BDF" w14:textId="77777777" w:rsidR="000F7377" w:rsidRDefault="000F7377"/>
    <w:p w14:paraId="13C4F14E" w14:textId="77777777" w:rsidR="000F7377" w:rsidRDefault="000F7377">
      <w:r xmlns:w="http://schemas.openxmlformats.org/wordprocessingml/2006/main">
        <w:t xml:space="preserve">Revelation 11:5 5 І коли хто захоче їх скривдити, то вийде огонь із їхніх уст, і пожере їхніх ворогів.</w:t>
      </w:r>
    </w:p>
    <w:p w14:paraId="056A0845" w14:textId="77777777" w:rsidR="000F7377" w:rsidRDefault="000F7377"/>
    <w:p w14:paraId="4FCBE4C1" w14:textId="77777777" w:rsidR="000F7377" w:rsidRDefault="000F7377">
      <w:r xmlns:w="http://schemas.openxmlformats.org/wordprocessingml/2006/main">
        <w:t xml:space="preserve">Дається попередження, що ті, хто намагається завдати шкоди Божому народу, будуть знищені вогнем, який виходить із їхніх уст.</w:t>
      </w:r>
    </w:p>
    <w:p w14:paraId="5C13A7F6" w14:textId="77777777" w:rsidR="000F7377" w:rsidRDefault="000F7377"/>
    <w:p w14:paraId="791F7F20" w14:textId="77777777" w:rsidR="000F7377" w:rsidRDefault="000F7377">
      <w:r xmlns:w="http://schemas.openxmlformats.org/wordprocessingml/2006/main">
        <w:t xml:space="preserve">1. Сила Божого народу</w:t>
      </w:r>
    </w:p>
    <w:p w14:paraId="485CEB01" w14:textId="77777777" w:rsidR="000F7377" w:rsidRDefault="000F7377"/>
    <w:p w14:paraId="2FB07349" w14:textId="77777777" w:rsidR="000F7377" w:rsidRDefault="000F7377">
      <w:r xmlns:w="http://schemas.openxmlformats.org/wordprocessingml/2006/main">
        <w:t xml:space="preserve">2. Захист Божого народу</w:t>
      </w:r>
    </w:p>
    <w:p w14:paraId="1F437CE8" w14:textId="77777777" w:rsidR="000F7377" w:rsidRDefault="000F7377"/>
    <w:p w14:paraId="7B1B8B65" w14:textId="77777777" w:rsidR="000F7377" w:rsidRDefault="000F7377">
      <w:r xmlns:w="http://schemas.openxmlformats.org/wordprocessingml/2006/main">
        <w:t xml:space="preserve">1. Псалом 35:1-2 – «Заступися за мою справу, Господи, з тими, хто воює зі мною, бийся з тими, хто воює проти мене. Візьми щит і щит, і стань мені на допомогу».</w:t>
      </w:r>
    </w:p>
    <w:p w14:paraId="6ABFADF4" w14:textId="77777777" w:rsidR="000F7377" w:rsidRDefault="000F7377"/>
    <w:p w14:paraId="56816B0A" w14:textId="77777777" w:rsidR="000F7377" w:rsidRDefault="000F7377">
      <w:r xmlns:w="http://schemas.openxmlformats.org/wordprocessingml/2006/main">
        <w:t xml:space="preserve">2. 2 Коринтян 10:4 – «Бо зброя нашої війни не тілесна, але сильна в Бозі на руйнування твердинь».</w:t>
      </w:r>
    </w:p>
    <w:p w14:paraId="3DF45312" w14:textId="77777777" w:rsidR="000F7377" w:rsidRDefault="000F7377"/>
    <w:p w14:paraId="6123BDB7" w14:textId="77777777" w:rsidR="000F7377" w:rsidRDefault="000F7377">
      <w:r xmlns:w="http://schemas.openxmlformats.org/wordprocessingml/2006/main">
        <w:t xml:space="preserve">Revelation 11:6 Вони мають владу замкнути небо, щоб не було дощу в дні їхнього пророцтва, і мають владу над водами перетворювати їх на кров, і вражати землю всякими карами, скільки завгодно.</w:t>
      </w:r>
    </w:p>
    <w:p w14:paraId="33321010" w14:textId="77777777" w:rsidR="000F7377" w:rsidRDefault="000F7377"/>
    <w:p w14:paraId="229F15F3" w14:textId="77777777" w:rsidR="000F7377" w:rsidRDefault="000F7377">
      <w:r xmlns:w="http://schemas.openxmlformats.org/wordprocessingml/2006/main">
        <w:t xml:space="preserve">Двоє свідків мають владу керувати погодою та завдавати кари землі.</w:t>
      </w:r>
    </w:p>
    <w:p w14:paraId="4C19C07A" w14:textId="77777777" w:rsidR="000F7377" w:rsidRDefault="000F7377"/>
    <w:p w14:paraId="12F9E0D0" w14:textId="77777777" w:rsidR="000F7377" w:rsidRDefault="000F7377">
      <w:r xmlns:w="http://schemas.openxmlformats.org/wordprocessingml/2006/main">
        <w:t xml:space="preserve">1. Сила віри: як отримати доступ до чудесних здібностей Бога</w:t>
      </w:r>
    </w:p>
    <w:p w14:paraId="173252E6" w14:textId="77777777" w:rsidR="000F7377" w:rsidRDefault="000F7377"/>
    <w:p w14:paraId="00A2F20A" w14:textId="77777777" w:rsidR="000F7377" w:rsidRDefault="000F7377">
      <w:r xmlns:w="http://schemas.openxmlformats.org/wordprocessingml/2006/main">
        <w:t xml:space="preserve">2. Довіра Божій обітниці: покладатися на Його захист у скрутні часи</w:t>
      </w:r>
    </w:p>
    <w:p w14:paraId="062C0AC1" w14:textId="77777777" w:rsidR="000F7377" w:rsidRDefault="000F7377"/>
    <w:p w14:paraId="62A54C87" w14:textId="77777777" w:rsidR="000F7377" w:rsidRDefault="000F7377">
      <w:r xmlns:w="http://schemas.openxmlformats.org/wordprocessingml/2006/main">
        <w:t xml:space="preserve">1. 2 Царів 7:1-2 - Єлисеєве чудо про зіпсоване борошно</w:t>
      </w:r>
    </w:p>
    <w:p w14:paraId="7A75C824" w14:textId="77777777" w:rsidR="000F7377" w:rsidRDefault="000F7377"/>
    <w:p w14:paraId="138BF9A7" w14:textId="77777777" w:rsidR="000F7377" w:rsidRDefault="000F7377">
      <w:r xmlns:w="http://schemas.openxmlformats.org/wordprocessingml/2006/main">
        <w:t xml:space="preserve">2. Вихід 7:17-18 - Кривава чума на Нілі</w:t>
      </w:r>
    </w:p>
    <w:p w14:paraId="7BF536C8" w14:textId="77777777" w:rsidR="000F7377" w:rsidRDefault="000F7377"/>
    <w:p w14:paraId="0943A2ED" w14:textId="77777777" w:rsidR="000F7377" w:rsidRDefault="000F7377">
      <w:r xmlns:w="http://schemas.openxmlformats.org/wordprocessingml/2006/main">
        <w:t xml:space="preserve">Revelation 11:7 І коли вони скінчать своє свідчення, звірина, що виходить із безодні, почне війну проти них, і переможе їх, і вб’є їх.</w:t>
      </w:r>
    </w:p>
    <w:p w14:paraId="02CE12C7" w14:textId="77777777" w:rsidR="000F7377" w:rsidRDefault="000F7377"/>
    <w:p w14:paraId="36B30402" w14:textId="77777777" w:rsidR="000F7377" w:rsidRDefault="000F7377">
      <w:r xmlns:w="http://schemas.openxmlformats.org/wordprocessingml/2006/main">
        <w:t xml:space="preserve">Два свідки пророкують в Єрусалимі, і врешті-решт їх перемагає звір із безодні.</w:t>
      </w:r>
    </w:p>
    <w:p w14:paraId="0CAD7E8C" w14:textId="77777777" w:rsidR="000F7377" w:rsidRDefault="000F7377"/>
    <w:p w14:paraId="76DC85B7" w14:textId="77777777" w:rsidR="000F7377" w:rsidRDefault="000F7377">
      <w:r xmlns:w="http://schemas.openxmlformats.org/wordprocessingml/2006/main">
        <w:t xml:space="preserve">1. Як витерпіти, незважаючи на труднощі - Посередництво за Об’явлення 11:7</w:t>
      </w:r>
    </w:p>
    <w:p w14:paraId="0502BAEA" w14:textId="77777777" w:rsidR="000F7377" w:rsidRDefault="000F7377"/>
    <w:p w14:paraId="54C9592E" w14:textId="77777777" w:rsidR="000F7377" w:rsidRDefault="000F7377">
      <w:r xmlns:w="http://schemas.openxmlformats.org/wordprocessingml/2006/main">
        <w:t xml:space="preserve">2. Сила та стійкість віри: A на Об’явлення 11:7</w:t>
      </w:r>
    </w:p>
    <w:p w14:paraId="4B6F2010" w14:textId="77777777" w:rsidR="000F7377" w:rsidRDefault="000F7377"/>
    <w:p w14:paraId="012DE44D" w14:textId="77777777" w:rsidR="000F7377" w:rsidRDefault="000F7377">
      <w:r xmlns:w="http://schemas.openxmlformats.org/wordprocessingml/2006/main">
        <w:t xml:space="preserve">1. Матвія 10:22 - ? </w:t>
      </w:r>
      <w:r xmlns:w="http://schemas.openxmlformats.org/wordprocessingml/2006/main">
        <w:rPr>
          <w:rFonts w:ascii="맑은 고딕 Semilight" w:hAnsi="맑은 고딕 Semilight"/>
        </w:rPr>
        <w:t xml:space="preserve">쏛 </w:t>
      </w:r>
      <w:r xmlns:w="http://schemas.openxmlformats.org/wordprocessingml/2006/main">
        <w:t xml:space="preserve">І вас усі будуть ненавидіти за Моє ім’я? </w:t>
      </w:r>
      <w:r xmlns:w="http://schemas.openxmlformats.org/wordprocessingml/2006/main">
        <w:rPr>
          <w:rFonts w:ascii="맑은 고딕 Semilight" w:hAnsi="맑은 고딕 Semilight"/>
        </w:rPr>
        <w:t xml:space="preserve">셲 </w:t>
      </w:r>
      <w:r xmlns:w="http://schemas.openxmlformats.org/wordprocessingml/2006/main">
        <w:t xml:space="preserve">заради. Але хто витерпить до кінця, той спасеться.??</w:t>
      </w:r>
    </w:p>
    <w:p w14:paraId="589C1352" w14:textId="77777777" w:rsidR="000F7377" w:rsidRDefault="000F7377"/>
    <w:p w14:paraId="769E1737" w14:textId="77777777" w:rsidR="000F7377" w:rsidRDefault="000F7377">
      <w:r xmlns:w="http://schemas.openxmlformats.org/wordprocessingml/2006/main">
        <w:t xml:space="preserve">2. Євреїв 11:1 - ? </w:t>
      </w:r>
      <w:r xmlns:w="http://schemas.openxmlformats.org/wordprocessingml/2006/main">
        <w:rPr>
          <w:rFonts w:ascii="맑은 고딕 Semilight" w:hAnsi="맑은 고딕 Semilight"/>
        </w:rPr>
        <w:t xml:space="preserve">쏯 </w:t>
      </w:r>
      <w:r xmlns:w="http://schemas.openxmlformats.org/wordprocessingml/2006/main">
        <w:t xml:space="preserve">наша віра є підтвердженням того, на що сподіваємося, доказом небаченого.??</w:t>
      </w:r>
    </w:p>
    <w:p w14:paraId="29ED89E6" w14:textId="77777777" w:rsidR="000F7377" w:rsidRDefault="000F7377"/>
    <w:p w14:paraId="18D00C35" w14:textId="77777777" w:rsidR="000F7377" w:rsidRDefault="000F7377">
      <w:r xmlns:w="http://schemas.openxmlformats.org/wordprocessingml/2006/main">
        <w:t xml:space="preserve">Revelation 11:8 І їхні трупи будуть лежати на вулиці великого міста, яке духовно зветься Содом і Єгипет, де також був розп'ятий наш Господь.</w:t>
      </w:r>
    </w:p>
    <w:p w14:paraId="007103F5" w14:textId="77777777" w:rsidR="000F7377" w:rsidRDefault="000F7377"/>
    <w:p w14:paraId="0AB1720C" w14:textId="77777777" w:rsidR="000F7377" w:rsidRDefault="000F7377">
      <w:r xmlns:w="http://schemas.openxmlformats.org/wordprocessingml/2006/main">
        <w:t xml:space="preserve">Мертві тіла двох свідків будуть лежати в духовному місті Содом і Єгипет, де Ісус був розіп'ятий.</w:t>
      </w:r>
    </w:p>
    <w:p w14:paraId="5470F7FF" w14:textId="77777777" w:rsidR="000F7377" w:rsidRDefault="000F7377"/>
    <w:p w14:paraId="0CE6DB7A" w14:textId="77777777" w:rsidR="000F7377" w:rsidRDefault="000F7377">
      <w:r xmlns:w="http://schemas.openxmlformats.org/wordprocessingml/2006/main">
        <w:t xml:space="preserve">1. Сенс і значення розп'яття Ісуса</w:t>
      </w:r>
    </w:p>
    <w:p w14:paraId="0F7E8D6C" w14:textId="77777777" w:rsidR="000F7377" w:rsidRDefault="000F7377"/>
    <w:p w14:paraId="05042142" w14:textId="77777777" w:rsidR="000F7377" w:rsidRDefault="000F7377">
      <w:r xmlns:w="http://schemas.openxmlformats.org/wordprocessingml/2006/main">
        <w:t xml:space="preserve">2. Духовна природа міст</w:t>
      </w:r>
    </w:p>
    <w:p w14:paraId="0A7C9D39" w14:textId="77777777" w:rsidR="000F7377" w:rsidRDefault="000F7377"/>
    <w:p w14:paraId="69A848AE" w14:textId="77777777" w:rsidR="000F7377" w:rsidRDefault="000F7377">
      <w:r xmlns:w="http://schemas.openxmlformats.org/wordprocessingml/2006/main">
        <w:t xml:space="preserve">1. Луки 23:33-34 - Коли вони прийшли на місце, що зветься Голгофа, там розіп'яли Його та злочинців, одного праворуч, а другого ліворуч.</w:t>
      </w:r>
    </w:p>
    <w:p w14:paraId="77F92528" w14:textId="77777777" w:rsidR="000F7377" w:rsidRDefault="000F7377"/>
    <w:p w14:paraId="2C136997" w14:textId="77777777" w:rsidR="000F7377" w:rsidRDefault="000F7377">
      <w:r xmlns:w="http://schemas.openxmlformats.org/wordprocessingml/2006/main">
        <w:t xml:space="preserve">2. Єзекіїль 16:49-50 - Ось, це була провина твоєї сестри Содоми: вона та її дочка мали гординю, ситість їжі та велику кількість неробства; а також не зміцнила руку бідних і нужденних. І вони загордилися, і чинили гидоту переді Мною; тому я забрав їх, як вважав за потрібне.</w:t>
      </w:r>
    </w:p>
    <w:p w14:paraId="7FC69BA5" w14:textId="77777777" w:rsidR="000F7377" w:rsidRDefault="000F7377"/>
    <w:p w14:paraId="014E0853" w14:textId="77777777" w:rsidR="000F7377" w:rsidRDefault="000F7377">
      <w:r xmlns:w="http://schemas.openxmlformats.org/wordprocessingml/2006/main">
        <w:t xml:space="preserve">Об'явлення 11:9 І всі з людей, і племен, і язиків, і народів будуть бачити їхні мертві тіла три дні з половиною, і не дозволять, щоб їхні мертві тіла були покладені до гробів.</w:t>
      </w:r>
    </w:p>
    <w:p w14:paraId="29A2038A" w14:textId="77777777" w:rsidR="000F7377" w:rsidRDefault="000F7377"/>
    <w:p w14:paraId="476E7F21" w14:textId="77777777" w:rsidR="000F7377" w:rsidRDefault="000F7377">
      <w:r xmlns:w="http://schemas.openxmlformats.org/wordprocessingml/2006/main">
        <w:t xml:space="preserve">Двоє свідків Бога будуть убиті, а їхні мертві тіла залишаться непохованими протягом трьох з половиною днів.</w:t>
      </w:r>
    </w:p>
    <w:p w14:paraId="750FEA97" w14:textId="77777777" w:rsidR="000F7377" w:rsidRDefault="000F7377"/>
    <w:p w14:paraId="7EA7A407" w14:textId="77777777" w:rsidR="000F7377" w:rsidRDefault="000F7377">
      <w:r xmlns:w="http://schemas.openxmlformats.org/wordprocessingml/2006/main">
        <w:t xml:space="preserve">1. Вибрані Богом будуть переслідувані, але залишаться вірними, незважаючи на труднощі.</w:t>
      </w:r>
    </w:p>
    <w:p w14:paraId="004CA672" w14:textId="77777777" w:rsidR="000F7377" w:rsidRDefault="000F7377"/>
    <w:p w14:paraId="179A074F" w14:textId="77777777" w:rsidR="000F7377" w:rsidRDefault="000F7377">
      <w:r xmlns:w="http://schemas.openxmlformats.org/wordprocessingml/2006/main">
        <w:t xml:space="preserve">2. Нашою відповіддю на страждання має бути залишатися вірним і довіряти Богові.</w:t>
      </w:r>
    </w:p>
    <w:p w14:paraId="0B171568" w14:textId="77777777" w:rsidR="000F7377" w:rsidRDefault="000F7377"/>
    <w:p w14:paraId="0F9CDF01" w14:textId="77777777" w:rsidR="000F7377" w:rsidRDefault="000F7377">
      <w:r xmlns:w="http://schemas.openxmlformats.org/wordprocessingml/2006/main">
        <w:t xml:space="preserve">1. Ісая 43:2-3 - Коли ти пройдеш через воду, Я буду з тобою; і через ріки не потоплять тебе; коли пройдеш крізь вогонь, не обгоришся, і полум’я не пожере тебе.</w:t>
      </w:r>
    </w:p>
    <w:p w14:paraId="1023D315" w14:textId="77777777" w:rsidR="000F7377" w:rsidRDefault="000F7377"/>
    <w:p w14:paraId="49658E9F" w14:textId="77777777" w:rsidR="000F7377" w:rsidRDefault="000F7377">
      <w:r xmlns:w="http://schemas.openxmlformats.org/wordprocessingml/2006/main">
        <w:t xml:space="preserve">2. Матвія 5:10-12 - Блаженні переслідувані за правду, бо їхнє Царство Небесне. Блаженні ви, коли інші будуть вас ганьбити, і переслідувати, і висловлюватимуть на вас усяке зло неправдиво через мене. Радійте та веселіться, бо велика нагорода ваша на небі.</w:t>
      </w:r>
    </w:p>
    <w:p w14:paraId="581D4C6C" w14:textId="77777777" w:rsidR="000F7377" w:rsidRDefault="000F7377"/>
    <w:p w14:paraId="7709B568" w14:textId="77777777" w:rsidR="000F7377" w:rsidRDefault="000F7377">
      <w:r xmlns:w="http://schemas.openxmlformats.org/wordprocessingml/2006/main">
        <w:t xml:space="preserve">Об'явлення 11:10 І ті, хто живе на землі, будуть радіти над ними, і веселитися, і посилатимуть дари один одному; тому що ці два пророки мучили тих, хто живе на землі.</w:t>
      </w:r>
    </w:p>
    <w:p w14:paraId="4A813F61" w14:textId="77777777" w:rsidR="000F7377" w:rsidRDefault="000F7377"/>
    <w:p w14:paraId="5B695BF4" w14:textId="77777777" w:rsidR="000F7377" w:rsidRDefault="000F7377">
      <w:r xmlns:w="http://schemas.openxmlformats.org/wordprocessingml/2006/main">
        <w:t xml:space="preserve">Два пророки мучили людей на землі, змушуючи їх радіти і посилати один одному дари.</w:t>
      </w:r>
    </w:p>
    <w:p w14:paraId="73F9992C" w14:textId="77777777" w:rsidR="000F7377" w:rsidRDefault="000F7377"/>
    <w:p w14:paraId="49761EA6" w14:textId="77777777" w:rsidR="000F7377" w:rsidRDefault="000F7377">
      <w:r xmlns:w="http://schemas.openxmlformats.org/wordprocessingml/2006/main">
        <w:t xml:space="preserve">1. Сила радості - як знайти радість у часи мук</w:t>
      </w:r>
    </w:p>
    <w:p w14:paraId="5382B546" w14:textId="77777777" w:rsidR="000F7377" w:rsidRDefault="000F7377"/>
    <w:p w14:paraId="587118A4" w14:textId="77777777" w:rsidR="000F7377" w:rsidRDefault="000F7377">
      <w:r xmlns:w="http://schemas.openxmlformats.org/wordprocessingml/2006/main">
        <w:t xml:space="preserve">2. Сила дарування подарунків – чому ми даруємо подарунки одне одному</w:t>
      </w:r>
    </w:p>
    <w:p w14:paraId="05CB4018" w14:textId="77777777" w:rsidR="000F7377" w:rsidRDefault="000F7377"/>
    <w:p w14:paraId="61669D80" w14:textId="77777777" w:rsidR="000F7377" w:rsidRDefault="000F7377">
      <w:r xmlns:w="http://schemas.openxmlformats.org/wordprocessingml/2006/main">
        <w:t xml:space="preserve">1. Якова 1:2-3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14:paraId="38B52DF6" w14:textId="77777777" w:rsidR="000F7377" w:rsidRDefault="000F7377"/>
    <w:p w14:paraId="19B116E1" w14:textId="77777777" w:rsidR="000F7377" w:rsidRDefault="000F7377">
      <w:r xmlns:w="http://schemas.openxmlformats.org/wordprocessingml/2006/main">
        <w:t xml:space="preserve">2. Дії 20:35 - У всьому, що я робив, я показував вам, що такою важкою працею ми повинні допомагати слабким, пам'ятаючи слова, які сказав сам Господь Ісус: ? </w:t>
      </w:r>
      <w:r xmlns:w="http://schemas.openxmlformats.org/wordprocessingml/2006/main">
        <w:rPr>
          <w:rFonts w:ascii="맑은 고딕 Semilight" w:hAnsi="맑은 고딕 Semilight"/>
        </w:rPr>
        <w:t xml:space="preserve">쁈 </w:t>
      </w:r>
      <w:r xmlns:w="http://schemas.openxmlformats.org/wordprocessingml/2006/main">
        <w:t xml:space="preserve">Більше щастя давати, ніж отримувати.??</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11:11 А через три з половиною дні ввійшов у них Дух життя від Бога, і вони стали на ноги свої. і страх великий напав на тих, хто їх бачив.</w:t>
      </w:r>
    </w:p>
    <w:p w14:paraId="2882D6AF" w14:textId="77777777" w:rsidR="000F7377" w:rsidRDefault="000F7377"/>
    <w:p w14:paraId="3E72BCCF" w14:textId="77777777" w:rsidR="000F7377" w:rsidRDefault="000F7377">
      <w:r xmlns:w="http://schemas.openxmlformats.org/wordprocessingml/2006/main">
        <w:t xml:space="preserve">Через три з половиною дні Дух життя від Бога увійшов у двох свідків, і вони встали, викликаючи великий страх у тих, хто їх бачив.</w:t>
      </w:r>
    </w:p>
    <w:p w14:paraId="52C224BE" w14:textId="77777777" w:rsidR="000F7377" w:rsidRDefault="000F7377"/>
    <w:p w14:paraId="7D087B2A" w14:textId="77777777" w:rsidR="000F7377" w:rsidRDefault="000F7377">
      <w:r xmlns:w="http://schemas.openxmlformats.org/wordprocessingml/2006/main">
        <w:t xml:space="preserve">1. Сила Святого Духа оживляти</w:t>
      </w:r>
    </w:p>
    <w:p w14:paraId="4969FAE9" w14:textId="77777777" w:rsidR="000F7377" w:rsidRDefault="000F7377"/>
    <w:p w14:paraId="01CB91D8" w14:textId="77777777" w:rsidR="000F7377" w:rsidRDefault="000F7377">
      <w:r xmlns:w="http://schemas.openxmlformats.org/wordprocessingml/2006/main">
        <w:t xml:space="preserve">2. Страх Господній: необхідна частина нашої віри</w:t>
      </w:r>
    </w:p>
    <w:p w14:paraId="79A6ACBC" w14:textId="77777777" w:rsidR="000F7377" w:rsidRDefault="000F7377"/>
    <w:p w14:paraId="0A3D9B05" w14:textId="77777777" w:rsidR="000F7377" w:rsidRDefault="000F7377">
      <w:r xmlns:w="http://schemas.openxmlformats.org/wordprocessingml/2006/main">
        <w:t xml:space="preserve">1. Єзекіїль 37:1-14 (Видіння Долини сухих кісток)</w:t>
      </w:r>
    </w:p>
    <w:p w14:paraId="7870B673" w14:textId="77777777" w:rsidR="000F7377" w:rsidRDefault="000F7377"/>
    <w:p w14:paraId="17145D5B" w14:textId="77777777" w:rsidR="000F7377" w:rsidRDefault="000F7377">
      <w:r xmlns:w="http://schemas.openxmlformats.org/wordprocessingml/2006/main">
        <w:t xml:space="preserve">2. Псалом 111:10 (Страх Господній – початок мудрості)</w:t>
      </w:r>
    </w:p>
    <w:p w14:paraId="034E1E0A" w14:textId="77777777" w:rsidR="000F7377" w:rsidRDefault="000F7377"/>
    <w:p w14:paraId="66E31F07" w14:textId="77777777" w:rsidR="000F7377" w:rsidRDefault="000F7377">
      <w:r xmlns:w="http://schemas.openxmlformats.org/wordprocessingml/2006/main">
        <w:t xml:space="preserve">Об'явлення 11:12 І почули вони гучний голос із неба, що говорив до них: Підніміться сюди! І піднялися вони на небо в хмарі; і їхні вороги бачили їх.</w:t>
      </w:r>
    </w:p>
    <w:p w14:paraId="322A2EA1" w14:textId="77777777" w:rsidR="000F7377" w:rsidRDefault="000F7377"/>
    <w:p w14:paraId="174BB43A" w14:textId="77777777" w:rsidR="000F7377" w:rsidRDefault="000F7377">
      <w:r xmlns:w="http://schemas.openxmlformats.org/wordprocessingml/2006/main">
        <w:t xml:space="preserve">Двоє свідків піднімаються на небо в хмарі, а їхні вороги спостерігають.</w:t>
      </w:r>
    </w:p>
    <w:p w14:paraId="4E4DD176" w14:textId="77777777" w:rsidR="000F7377" w:rsidRDefault="000F7377"/>
    <w:p w14:paraId="1A698525" w14:textId="77777777" w:rsidR="000F7377" w:rsidRDefault="000F7377">
      <w:r xmlns:w="http://schemas.openxmlformats.org/wordprocessingml/2006/main">
        <w:t xml:space="preserve">1. «Сила Бога: вознесіння свідків»</w:t>
      </w:r>
    </w:p>
    <w:p w14:paraId="5D2597C8" w14:textId="77777777" w:rsidR="000F7377" w:rsidRDefault="000F7377"/>
    <w:p w14:paraId="063CCE78" w14:textId="77777777" w:rsidR="000F7377" w:rsidRDefault="000F7377">
      <w:r xmlns:w="http://schemas.openxmlformats.org/wordprocessingml/2006/main">
        <w:t xml:space="preserve">2. «Свідок небес: Великий голос Бога»</w:t>
      </w:r>
    </w:p>
    <w:p w14:paraId="65C979E7" w14:textId="77777777" w:rsidR="000F7377" w:rsidRDefault="000F7377"/>
    <w:p w14:paraId="7D56887A" w14:textId="77777777" w:rsidR="000F7377" w:rsidRDefault="000F7377">
      <w:r xmlns:w="http://schemas.openxmlformats.org/wordprocessingml/2006/main">
        <w:t xml:space="preserve">1. Єзекіїль 37:1-14 - Видіння сухих кісток</w:t>
      </w:r>
    </w:p>
    <w:p w14:paraId="7BBEB04B" w14:textId="77777777" w:rsidR="000F7377" w:rsidRDefault="000F7377"/>
    <w:p w14:paraId="5D7E36BD" w14:textId="77777777" w:rsidR="000F7377" w:rsidRDefault="000F7377">
      <w:r xmlns:w="http://schemas.openxmlformats.org/wordprocessingml/2006/main">
        <w:t xml:space="preserve">2. Дії 1:9-11 - вознесіння Ісуса на небо</w:t>
      </w:r>
    </w:p>
    <w:p w14:paraId="4E06D67D" w14:textId="77777777" w:rsidR="000F7377" w:rsidRDefault="000F7377"/>
    <w:p w14:paraId="775F4D7A" w14:textId="77777777" w:rsidR="000F7377" w:rsidRDefault="000F7377">
      <w:r xmlns:w="http://schemas.openxmlformats.org/wordprocessingml/2006/main">
        <w:t xml:space="preserve">Revelation 11:13 І тієї години стався великий землетрус, і десята частина міста впала, і в землетрусі загинуло сім тисяч людей, а решта злякалися, і віддали славу Богові небес.</w:t>
      </w:r>
    </w:p>
    <w:p w14:paraId="1E2C39E2" w14:textId="77777777" w:rsidR="000F7377" w:rsidRDefault="000F7377"/>
    <w:p w14:paraId="21B5509F" w14:textId="77777777" w:rsidR="000F7377" w:rsidRDefault="000F7377">
      <w:r xmlns:w="http://schemas.openxmlformats.org/wordprocessingml/2006/main">
        <w:t xml:space="preserve">Стався сильний землетрус, від якого впала десята частина міста і загинуло сім тисяч людей. Ті, хто вижив, були налякані та прославляли Бога.</w:t>
      </w:r>
    </w:p>
    <w:p w14:paraId="43E29C1C" w14:textId="77777777" w:rsidR="000F7377" w:rsidRDefault="000F7377"/>
    <w:p w14:paraId="678BA86C" w14:textId="77777777" w:rsidR="000F7377" w:rsidRDefault="000F7377">
      <w:r xmlns:w="http://schemas.openxmlformats.org/wordprocessingml/2006/main">
        <w:t xml:space="preserve">1. Влада Бога над природою</w:t>
      </w:r>
    </w:p>
    <w:p w14:paraId="73C937A9" w14:textId="77777777" w:rsidR="000F7377" w:rsidRDefault="000F7377"/>
    <w:p w14:paraId="096934FA" w14:textId="77777777" w:rsidR="000F7377" w:rsidRDefault="000F7377">
      <w:r xmlns:w="http://schemas.openxmlformats.org/wordprocessingml/2006/main">
        <w:t xml:space="preserve">2. Суверенітет Бога в часи лиха</w:t>
      </w:r>
    </w:p>
    <w:p w14:paraId="2422018F" w14:textId="77777777" w:rsidR="000F7377" w:rsidRDefault="000F7377"/>
    <w:p w14:paraId="47A2A144" w14:textId="77777777" w:rsidR="000F7377" w:rsidRDefault="000F7377">
      <w:r xmlns:w="http://schemas.openxmlformats.org/wordprocessingml/2006/main">
        <w:t xml:space="preserve">1. Йов 37:5-6 – «Бог? </w:t>
      </w:r>
      <w:r xmlns:w="http://schemas.openxmlformats.org/wordprocessingml/2006/main">
        <w:rPr>
          <w:rFonts w:ascii="맑은 고딕 Semilight" w:hAnsi="맑은 고딕 Semilight"/>
        </w:rPr>
        <w:t xml:space="preserve">셲 </w:t>
      </w:r>
      <w:r xmlns:w="http://schemas.openxmlformats.org/wordprocessingml/2006/main">
        <w:t xml:space="preserve">Голос гримить дивовижними способами; Він робить великі речі, які ми не можемо зрозуміти. Він каже снігу: «Впади на землю», а дощу: «Будь сильним». злива.'"</w:t>
      </w:r>
    </w:p>
    <w:p w14:paraId="45119122" w14:textId="77777777" w:rsidR="000F7377" w:rsidRDefault="000F7377"/>
    <w:p w14:paraId="4DF9A09D" w14:textId="77777777" w:rsidR="000F7377" w:rsidRDefault="000F7377">
      <w:r xmlns:w="http://schemas.openxmlformats.org/wordprocessingml/2006/main">
        <w:t xml:space="preserve">2. Псалом 29:3-5 – «Голос Господній над водами; Бог слави гримить, Господь гримить над водами могутніми. Голос Господній могутній, голос Господній повний Величність. Голос Господній ламає кедри, Господь ламає кедри ливанські».</w:t>
      </w:r>
    </w:p>
    <w:p w14:paraId="7C938A03" w14:textId="77777777" w:rsidR="000F7377" w:rsidRDefault="000F7377"/>
    <w:p w14:paraId="43229345" w14:textId="77777777" w:rsidR="000F7377" w:rsidRDefault="000F7377">
      <w:r xmlns:w="http://schemas.openxmlformats.org/wordprocessingml/2006/main">
        <w:t xml:space="preserve">Об’явлення 11:14 Друге горе минуло; і ось незабаром третє горе.</w:t>
      </w:r>
    </w:p>
    <w:p w14:paraId="20789369" w14:textId="77777777" w:rsidR="000F7377" w:rsidRDefault="000F7377"/>
    <w:p w14:paraId="4CBBF8B6" w14:textId="77777777" w:rsidR="000F7377" w:rsidRDefault="000F7377">
      <w:r xmlns:w="http://schemas.openxmlformats.org/wordprocessingml/2006/main">
        <w:t xml:space="preserve">Скоро третє горе.</w:t>
      </w:r>
    </w:p>
    <w:p w14:paraId="62414897" w14:textId="77777777" w:rsidR="000F7377" w:rsidRDefault="000F7377"/>
    <w:p w14:paraId="7D8AA6F6" w14:textId="77777777" w:rsidR="000F7377" w:rsidRDefault="000F7377">
      <w:r xmlns:w="http://schemas.openxmlformats.org/wordprocessingml/2006/main">
        <w:t xml:space="preserve">1: Будьте готові: наближається третє горе</w:t>
      </w:r>
    </w:p>
    <w:p w14:paraId="4B3430F7" w14:textId="77777777" w:rsidR="000F7377" w:rsidRDefault="000F7377"/>
    <w:p w14:paraId="2C47487A" w14:textId="77777777" w:rsidR="000F7377" w:rsidRDefault="000F7377">
      <w:r xmlns:w="http://schemas.openxmlformats.org/wordprocessingml/2006/main">
        <w:t xml:space="preserve">2: Не зволікайте: третє горе вже близько</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Коринтян 16:13 - Будьте пильними, стійте твердо у вірі, поводьтеся як чоловіки, будьте сильними.</w:t>
      </w:r>
    </w:p>
    <w:p w14:paraId="4F3C81AA" w14:textId="77777777" w:rsidR="000F7377" w:rsidRDefault="000F7377"/>
    <w:p w14:paraId="5F472BCD" w14:textId="77777777" w:rsidR="000F7377" w:rsidRDefault="000F7377">
      <w:r xmlns:w="http://schemas.openxmlformats.org/wordprocessingml/2006/main">
        <w:t xml:space="preserve">2: Матвія 24:44 – Тому й ви будьте готові, бо Син Людський прийде тієї години, якої ви не очікуєте.</w:t>
      </w:r>
    </w:p>
    <w:p w14:paraId="48683788" w14:textId="77777777" w:rsidR="000F7377" w:rsidRDefault="000F7377"/>
    <w:p w14:paraId="61273100" w14:textId="77777777" w:rsidR="000F7377" w:rsidRDefault="000F7377">
      <w:r xmlns:w="http://schemas.openxmlformats.org/wordprocessingml/2006/main">
        <w:t xml:space="preserve">Revelation 11:15 І засурмив сьомий Ангол; і на небі пролунали гучні голоси, що казали: Царства світу цього стали царствами Господа нашого та Христа Його; і він царюватиме на віки вічні.</w:t>
      </w:r>
    </w:p>
    <w:p w14:paraId="378FA99D" w14:textId="77777777" w:rsidR="000F7377" w:rsidRDefault="000F7377"/>
    <w:p w14:paraId="1D6AB2FF" w14:textId="77777777" w:rsidR="000F7377" w:rsidRDefault="000F7377">
      <w:r xmlns:w="http://schemas.openxmlformats.org/wordprocessingml/2006/main">
        <w:t xml:space="preserve">Сьомий ангел засурмив, і Небо сповістило, що Царство Боже пануватиме вічно.</w:t>
      </w:r>
    </w:p>
    <w:p w14:paraId="216194A4" w14:textId="77777777" w:rsidR="000F7377" w:rsidRDefault="000F7377"/>
    <w:p w14:paraId="37900D4D" w14:textId="77777777" w:rsidR="000F7377" w:rsidRDefault="000F7377">
      <w:r xmlns:w="http://schemas.openxmlformats.org/wordprocessingml/2006/main">
        <w:t xml:space="preserve">1. Радійте доброю новиною про Боже вічне Царство</w:t>
      </w:r>
    </w:p>
    <w:p w14:paraId="2C5B25E1" w14:textId="77777777" w:rsidR="000F7377" w:rsidRDefault="000F7377"/>
    <w:p w14:paraId="3FC8F996" w14:textId="77777777" w:rsidR="000F7377" w:rsidRDefault="000F7377">
      <w:r xmlns:w="http://schemas.openxmlformats.org/wordprocessingml/2006/main">
        <w:t xml:space="preserve">2. Розуміння значення сьомого ангела</w:t>
      </w:r>
    </w:p>
    <w:p w14:paraId="1C1BC8F6" w14:textId="77777777" w:rsidR="000F7377" w:rsidRDefault="000F7377"/>
    <w:p w14:paraId="70F93432" w14:textId="77777777" w:rsidR="000F7377" w:rsidRDefault="000F7377">
      <w:r xmlns:w="http://schemas.openxmlformats.org/wordprocessingml/2006/main">
        <w:t xml:space="preserve">1. Псалом 146:10 - "Господь буде царювати навіки, Бог твій, Сіоне, від усіх поколінь. Слава Господу!"</w:t>
      </w:r>
    </w:p>
    <w:p w14:paraId="23545029" w14:textId="77777777" w:rsidR="000F7377" w:rsidRDefault="000F7377"/>
    <w:p w14:paraId="7494013E" w14:textId="77777777" w:rsidR="000F7377" w:rsidRDefault="000F7377">
      <w:r xmlns:w="http://schemas.openxmlformats.org/wordprocessingml/2006/main">
        <w:t xml:space="preserve">2. Даниїла 2:44 – «І за днів тих царів Бог Небесний поставить царство, яке навіки не буде зруйноване, і царство не буде передано іншому народові. Воно розіб’є всі ці царства і принесе їх до кінця, і це буде стояти вічно».</w:t>
      </w:r>
    </w:p>
    <w:p w14:paraId="6D00AB3F" w14:textId="77777777" w:rsidR="000F7377" w:rsidRDefault="000F7377"/>
    <w:p w14:paraId="4DB67650" w14:textId="77777777" w:rsidR="000F7377" w:rsidRDefault="000F7377">
      <w:r xmlns:w="http://schemas.openxmlformats.org/wordprocessingml/2006/main">
        <w:t xml:space="preserve">Об'явлення 11:16 І двадцять чотири старці, що сиділи перед Богом на своїх престолах, упали на обличчя свої та й поклонилися Богові,</w:t>
      </w:r>
    </w:p>
    <w:p w14:paraId="6BE5C097" w14:textId="77777777" w:rsidR="000F7377" w:rsidRDefault="000F7377"/>
    <w:p w14:paraId="681A3F6A" w14:textId="77777777" w:rsidR="000F7377" w:rsidRDefault="000F7377">
      <w:r xmlns:w="http://schemas.openxmlformats.org/wordprocessingml/2006/main">
        <w:t xml:space="preserve">Двадцять чотири старійшини в небі впали ниць і поклонилися Богові.</w:t>
      </w:r>
    </w:p>
    <w:p w14:paraId="51FFA856" w14:textId="77777777" w:rsidR="000F7377" w:rsidRDefault="000F7377"/>
    <w:p w14:paraId="57E9DB7C" w14:textId="77777777" w:rsidR="000F7377" w:rsidRDefault="000F7377">
      <w:r xmlns:w="http://schemas.openxmlformats.org/wordprocessingml/2006/main">
        <w:t xml:space="preserve">1. Поклонятися Богу всім серцем, душею та силою</w:t>
      </w:r>
    </w:p>
    <w:p w14:paraId="419601A2" w14:textId="77777777" w:rsidR="000F7377" w:rsidRDefault="000F7377"/>
    <w:p w14:paraId="32C978AC" w14:textId="77777777" w:rsidR="000F7377" w:rsidRDefault="000F7377">
      <w:r xmlns:w="http://schemas.openxmlformats.org/wordprocessingml/2006/main">
        <w:t xml:space="preserve">2. Шукати Божої присутності в кожну мить нашого життя</w:t>
      </w:r>
    </w:p>
    <w:p w14:paraId="762729A2" w14:textId="77777777" w:rsidR="000F7377" w:rsidRDefault="000F7377"/>
    <w:p w14:paraId="5775332C" w14:textId="77777777" w:rsidR="000F7377" w:rsidRDefault="000F7377">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14:paraId="4638FA9F" w14:textId="77777777" w:rsidR="000F7377" w:rsidRDefault="000F7377"/>
    <w:p w14:paraId="12F38539" w14:textId="77777777" w:rsidR="000F7377" w:rsidRDefault="000F7377">
      <w:r xmlns:w="http://schemas.openxmlformats.org/wordprocessingml/2006/main">
        <w:t xml:space="preserve">2. Псалом 27:4 - Одного я прошу в Господа, тільки цього я прагну: щоб я міг перебувати в Господньому домі по всі дні свого життя.</w:t>
      </w:r>
    </w:p>
    <w:p w14:paraId="234A9EEB" w14:textId="77777777" w:rsidR="000F7377" w:rsidRDefault="000F7377"/>
    <w:p w14:paraId="00BF7498" w14:textId="77777777" w:rsidR="000F7377" w:rsidRDefault="000F7377">
      <w:r xmlns:w="http://schemas.openxmlformats.org/wordprocessingml/2006/main">
        <w:t xml:space="preserve">Revelation 11:17 17 кажучи: Дякуємо Тобі, Господи, Боже Всемогутній, що єси, і був, і маєш прийти; бо Ти взяв собі велику силу Свою та й зацарював.</w:t>
      </w:r>
    </w:p>
    <w:p w14:paraId="4BE888D1" w14:textId="77777777" w:rsidR="000F7377" w:rsidRDefault="000F7377"/>
    <w:p w14:paraId="32D58A1A" w14:textId="77777777" w:rsidR="000F7377" w:rsidRDefault="000F7377">
      <w:r xmlns:w="http://schemas.openxmlformats.org/wordprocessingml/2006/main">
        <w:t xml:space="preserve">Бог гідний нашої подяки та хвали за Його велику силу та суверенітет.</w:t>
      </w:r>
    </w:p>
    <w:p w14:paraId="451FD406" w14:textId="77777777" w:rsidR="000F7377" w:rsidRDefault="000F7377"/>
    <w:p w14:paraId="7115B614" w14:textId="77777777" w:rsidR="000F7377" w:rsidRDefault="000F7377">
      <w:r xmlns:w="http://schemas.openxmlformats.org/wordprocessingml/2006/main">
        <w:t xml:space="preserve">1. Визнання та цінування суверенітету Бога</w:t>
      </w:r>
    </w:p>
    <w:p w14:paraId="68F71D8A" w14:textId="77777777" w:rsidR="000F7377" w:rsidRDefault="000F7377"/>
    <w:p w14:paraId="6B353622" w14:textId="77777777" w:rsidR="000F7377" w:rsidRDefault="000F7377">
      <w:r xmlns:w="http://schemas.openxmlformats.org/wordprocessingml/2006/main">
        <w:t xml:space="preserve">2. Вдячність за Велику Божу Силу</w:t>
      </w:r>
    </w:p>
    <w:p w14:paraId="736AB1FB" w14:textId="77777777" w:rsidR="000F7377" w:rsidRDefault="000F7377"/>
    <w:p w14:paraId="5F3ADF4C" w14:textId="77777777" w:rsidR="000F7377" w:rsidRDefault="000F7377">
      <w:r xmlns:w="http://schemas.openxmlformats.org/wordprocessingml/2006/main">
        <w:t xml:space="preserve">1. Псалом 33:4-5 -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w:t>
      </w:r>
    </w:p>
    <w:p w14:paraId="70953CD9" w14:textId="77777777" w:rsidR="000F7377" w:rsidRDefault="000F7377"/>
    <w:p w14:paraId="284C53A9" w14:textId="77777777" w:rsidR="000F7377" w:rsidRDefault="000F7377">
      <w:r xmlns:w="http://schemas.openxmlformats.org/wordprocessingml/2006/main">
        <w:t xml:space="preserve">2. Псалом 145:1-3 - Я підношу Тебе, мій Боже Царю; Прославлятиму ім'я Твоє на віки вічні. Кожного дня я прославлятиму Тебе і звеличуватиму ім'я Твоє на віки вічні. Великий Господь і найбільш гідний хвали; Його велич ніхто не може осягнути.</w:t>
      </w:r>
    </w:p>
    <w:p w14:paraId="13323391" w14:textId="77777777" w:rsidR="000F7377" w:rsidRDefault="000F7377"/>
    <w:p w14:paraId="07F10BDC" w14:textId="77777777" w:rsidR="000F7377" w:rsidRDefault="000F7377">
      <w:r xmlns:w="http://schemas.openxmlformats.org/wordprocessingml/2006/main">
        <w:t xml:space="preserve">Revelation 11:18 І розгнівалися народи, і настав гнів Твій, і час мертвих, щоб їх судили, і щоб Ти віддав Своїм рабам пророкам, і святим, і тим, хто боїться твоє ім'я, малий і великий; і повинен знищити тих, хто </w:t>
      </w:r>
      <w:r xmlns:w="http://schemas.openxmlformats.org/wordprocessingml/2006/main">
        <w:lastRenderedPageBreak xmlns:w="http://schemas.openxmlformats.org/wordprocessingml/2006/main"/>
      </w:r>
      <w:r xmlns:w="http://schemas.openxmlformats.org/wordprocessingml/2006/main">
        <w:t xml:space="preserve">нищить землю.</w:t>
      </w:r>
    </w:p>
    <w:p w14:paraId="4560A3A7" w14:textId="77777777" w:rsidR="000F7377" w:rsidRDefault="000F7377"/>
    <w:p w14:paraId="2773285E" w14:textId="77777777" w:rsidR="000F7377" w:rsidRDefault="000F7377">
      <w:r xmlns:w="http://schemas.openxmlformats.org/wordprocessingml/2006/main">
        <w:t xml:space="preserve">Народи розгнівані, і Божий гнів прийшов, і настав час для мертвих судити, і Бог винагородить Своїх вірних слуг, пророків, святих і тих, хто боїться Його імені, малих і великих; і Він знищить тих, хто шкодить землі.</w:t>
      </w:r>
    </w:p>
    <w:p w14:paraId="07E06ACE" w14:textId="77777777" w:rsidR="000F7377" w:rsidRDefault="000F7377"/>
    <w:p w14:paraId="476E0D58" w14:textId="77777777" w:rsidR="000F7377" w:rsidRDefault="000F7377">
      <w:r xmlns:w="http://schemas.openxmlformats.org/wordprocessingml/2006/main">
        <w:t xml:space="preserve">1. Жити страшним життям віри</w:t>
      </w:r>
    </w:p>
    <w:p w14:paraId="6402BEC3" w14:textId="77777777" w:rsidR="000F7377" w:rsidRDefault="000F7377"/>
    <w:p w14:paraId="585D17DA" w14:textId="77777777" w:rsidR="000F7377" w:rsidRDefault="000F7377">
      <w:r xmlns:w="http://schemas.openxmlformats.org/wordprocessingml/2006/main">
        <w:t xml:space="preserve">2. Судний день наближається</w:t>
      </w:r>
    </w:p>
    <w:p w14:paraId="0668FE4F" w14:textId="77777777" w:rsidR="000F7377" w:rsidRDefault="000F7377"/>
    <w:p w14:paraId="04F0D6B3" w14:textId="77777777" w:rsidR="000F7377" w:rsidRDefault="000F7377">
      <w:r xmlns:w="http://schemas.openxmlformats.org/wordprocessingml/2006/main">
        <w:t xml:space="preserve">1. Римлянам 14:12 – Отже, кожен із нас дасть звіт за себе перед Богом.</w:t>
      </w:r>
    </w:p>
    <w:p w14:paraId="266934C5" w14:textId="77777777" w:rsidR="000F7377" w:rsidRDefault="000F7377"/>
    <w:p w14:paraId="2D1A35B2" w14:textId="77777777" w:rsidR="000F7377" w:rsidRDefault="000F7377">
      <w:r xmlns:w="http://schemas.openxmlformats.org/wordprocessingml/2006/main">
        <w:t xml:space="preserve">2. Псалом 145:19 - Він виповнить бажання тих, хто боїться Його, Він також почує їхній зойк і врятує їх.</w:t>
      </w:r>
    </w:p>
    <w:p w14:paraId="618AB61E" w14:textId="77777777" w:rsidR="000F7377" w:rsidRDefault="000F7377"/>
    <w:p w14:paraId="21798F8A" w14:textId="77777777" w:rsidR="000F7377" w:rsidRDefault="000F7377">
      <w:r xmlns:w="http://schemas.openxmlformats.org/wordprocessingml/2006/main">
        <w:t xml:space="preserve">Об'явлення 11:19 І відчинився храм Божий на небі, і в храмі Його з'явився ковчег заповіту Його, і сталися блискавки, і голоси, і громи, і землетрус, і великий град.</w:t>
      </w:r>
    </w:p>
    <w:p w14:paraId="4F847786" w14:textId="77777777" w:rsidR="000F7377" w:rsidRDefault="000F7377"/>
    <w:p w14:paraId="27EA3A14" w14:textId="77777777" w:rsidR="000F7377" w:rsidRDefault="000F7377">
      <w:r xmlns:w="http://schemas.openxmlformats.org/wordprocessingml/2006/main">
        <w:t xml:space="preserve">На небі відчинився храм Божий і побачили ковчег заповіту його. Були також блискавки, голоси, громи, землетрус і великий град.</w:t>
      </w:r>
    </w:p>
    <w:p w14:paraId="5FC2E868" w14:textId="77777777" w:rsidR="000F7377" w:rsidRDefault="000F7377"/>
    <w:p w14:paraId="535AC123" w14:textId="77777777" w:rsidR="000F7377" w:rsidRDefault="000F7377">
      <w:r xmlns:w="http://schemas.openxmlformats.org/wordprocessingml/2006/main">
        <w:t xml:space="preserve">1: Наша віра в Бога непохитна навіть посеред сум’яття та хаосу.</w:t>
      </w:r>
    </w:p>
    <w:p w14:paraId="5BB03002" w14:textId="77777777" w:rsidR="000F7377" w:rsidRDefault="000F7377"/>
    <w:p w14:paraId="112EA3D5" w14:textId="77777777" w:rsidR="000F7377" w:rsidRDefault="000F7377">
      <w:r xmlns:w="http://schemas.openxmlformats.org/wordprocessingml/2006/main">
        <w:t xml:space="preserve">2: Ми завжди повинні прагнути виконувати Божі заповіді та довіряти Його обіцянкам.</w:t>
      </w:r>
    </w:p>
    <w:p w14:paraId="454FD375" w14:textId="77777777" w:rsidR="000F7377" w:rsidRDefault="000F7377"/>
    <w:p w14:paraId="2270085F" w14:textId="77777777" w:rsidR="000F7377" w:rsidRDefault="000F7377">
      <w:r xmlns:w="http://schemas.openxmlformats.org/wordprocessingml/2006/main">
        <w:t xml:space="preserve">1: Повторення Закону 10:5 ? </w:t>
      </w:r>
      <w:r xmlns:w="http://schemas.openxmlformats.org/wordprocessingml/2006/main">
        <w:rPr>
          <w:rFonts w:ascii="맑은 고딕 Semilight" w:hAnsi="맑은 고딕 Semilight"/>
        </w:rPr>
        <w:t xml:space="preserve">쏛 </w:t>
      </w:r>
      <w:r xmlns:w="http://schemas.openxmlformats.org/wordprocessingml/2006/main">
        <w:t xml:space="preserve">і Я дам тобі кам’яні скрижалі, і закон, і заповідь, які я написав; щоб ви могли їх навчити.??</w:t>
      </w:r>
    </w:p>
    <w:p w14:paraId="3EFDE852" w14:textId="77777777" w:rsidR="000F7377" w:rsidRDefault="000F7377"/>
    <w:p w14:paraId="2DC67A64" w14:textId="77777777" w:rsidR="000F7377" w:rsidRDefault="000F7377">
      <w:r xmlns:w="http://schemas.openxmlformats.org/wordprocessingml/2006/main">
        <w:t xml:space="preserve">2: Євреям 10:22 ? </w:t>
      </w:r>
      <w:r xmlns:w="http://schemas.openxmlformats.org/wordprocessingml/2006/main">
        <w:rPr>
          <w:rFonts w:ascii="맑은 고딕 Semilight" w:hAnsi="맑은 고딕 Semilight"/>
        </w:rPr>
        <w:t xml:space="preserve">쏬 </w:t>
      </w:r>
      <w:r xmlns:w="http://schemas.openxmlformats.org/wordprocessingml/2006/main">
        <w:t xml:space="preserve">наближаймося з правдивим серцем у повній впевненості у вірі, окропивши серця від злого сумління та омивши тіла чистою водою.??</w:t>
      </w:r>
    </w:p>
    <w:p w14:paraId="325217AF" w14:textId="77777777" w:rsidR="000F7377" w:rsidRDefault="000F7377"/>
    <w:p w14:paraId="4C1A22DA" w14:textId="77777777" w:rsidR="000F7377" w:rsidRDefault="000F7377">
      <w:r xmlns:w="http://schemas.openxmlformats.org/wordprocessingml/2006/main">
        <w:t xml:space="preserve">Об’явлення 12 є дванадцятим розділом книги Об’явлення і продовжує бачення Івана про події останнього часу. Цей розділ зосереджується на символічному зображенні великої космічної битви між силами добра і зла, зображуючи конфлікт між Сатаною та жінкою.</w:t>
      </w:r>
    </w:p>
    <w:p w14:paraId="21B7D3F2" w14:textId="77777777" w:rsidR="000F7377" w:rsidRDefault="000F7377"/>
    <w:p w14:paraId="244AC115" w14:textId="77777777" w:rsidR="000F7377" w:rsidRDefault="000F7377">
      <w:r xmlns:w="http://schemas.openxmlformats.org/wordprocessingml/2006/main">
        <w:t xml:space="preserve">1-й абзац: Розділ починається з видіння жінки, одягненої в сонце, яка стоїть на місяці та носить корону з дванадцяти зірок. Вона відчуває пологи, готова народити (Об’явлення 12:1-2). Великий червоний дракон із сімома головами та десятьма рогами з’являється перед нею, прагнучи зжерти її дитину, щойно вона народиться (Об’явлення 12:3-4). Жінка народжує дитину чоловічої статі, якій судилося правити всіма народами залізним скіпетром. Однак її дитина підхоплена до Божого престолу, у безпеці від обіймів дракона (Об’явлення 12:5-6).</w:t>
      </w:r>
    </w:p>
    <w:p w14:paraId="62DE181F" w14:textId="77777777" w:rsidR="000F7377" w:rsidRDefault="000F7377"/>
    <w:p w14:paraId="7D5040C3" w14:textId="77777777" w:rsidR="000F7377" w:rsidRDefault="000F7377">
      <w:r xmlns:w="http://schemas.openxmlformats.org/wordprocessingml/2006/main">
        <w:t xml:space="preserve">2-й абзац: на небі спалахує війна, коли Михайло та його ангели борються проти дракона та його ангелів. Дракон, якого ідентифікують як Сатану або Диявола, програє цю битву і буде скинутий на землю разом зі своїми занепалими ангелами (Об’явлення 12:7-9). Гучний голос у небі проголошує перемогу над сатаною завдяки жертві Христа та свідченням віруючих, які перемагають його аж до смерті (Об’явлення 12:10-11).</w:t>
      </w:r>
    </w:p>
    <w:p w14:paraId="0AD18170" w14:textId="77777777" w:rsidR="000F7377" w:rsidRDefault="000F7377"/>
    <w:p w14:paraId="225F5E43" w14:textId="77777777" w:rsidR="000F7377" w:rsidRDefault="000F7377">
      <w:r xmlns:w="http://schemas.openxmlformats.org/wordprocessingml/2006/main">
        <w:t xml:space="preserve">3-й абзац: Після своєї поразки на небі Сатана звертає свою увагу на переслідування віруючих на землі. Він переслідує жінку, яка народила хлопчика, але не завдає їй прямої шкоди. Натомість він вивергає воду, як річку, зі своїх уст, намагаючись змете її (Об’явлення 12:13-16). Однак Бог забезпечує захист Своєму народу, змушуючи землю поглинати цей проливний потоп (Об’явлення 12:16). Розлючений дракон продовжує воювати проти решти нащадків жінки — тих, хто дотримується Божих заповідей і тримається свідчення Ісуса (Об’явлення 12:17).</w:t>
      </w:r>
    </w:p>
    <w:p w14:paraId="3FAFE923" w14:textId="77777777" w:rsidR="000F7377" w:rsidRDefault="000F7377"/>
    <w:p w14:paraId="5A8FB16A" w14:textId="77777777" w:rsidR="000F7377" w:rsidRDefault="000F7377">
      <w:r xmlns:w="http://schemas.openxmlformats.org/wordprocessingml/2006/main">
        <w:t xml:space="preserve">Підсумовуючи, дванадцятий розділ Об’явлення представляє символічне зображення космічної битви між добром і злом. Жінка представляє Ізраїль або вірний народ Божий протягом всієї історії. Вона народжує дитину чоловічої статі, яка символізує Христа, призначеного для всесвітнього правління. Дракон, названий </w:t>
      </w:r>
      <w:r xmlns:w="http://schemas.openxmlformats.org/wordprocessingml/2006/main">
        <w:lastRenderedPageBreak xmlns:w="http://schemas.openxmlformats.org/wordprocessingml/2006/main"/>
      </w:r>
      <w:r xmlns:w="http://schemas.openxmlformats.org/wordprocessingml/2006/main">
        <w:t xml:space="preserve">Сатаною, прагне зжерти цю дитину, але йому це не вдається, оскільки його підхоплюють до Божого престолу. Відбувається небесна війна, результатом якої є вигнання Сатани з небес і його подальше переслідування віруючих на землі. Однак Бог забезпечує захист Свого народу від нападів сатани та забезпечує їхню остаточну перемогу через жертву Христа та їх вірне свідчення.</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І з'явилася на небі велика чуда; жінка, зодягнена в сонце, і місяць під ногами її, а на голові її вінець із дванадцяти зірок.</w:t>
      </w:r>
    </w:p>
    <w:p w14:paraId="7BE9E7FF" w14:textId="77777777" w:rsidR="000F7377" w:rsidRDefault="000F7377"/>
    <w:p w14:paraId="5776225D" w14:textId="77777777" w:rsidR="000F7377" w:rsidRDefault="000F7377">
      <w:r xmlns:w="http://schemas.openxmlformats.org/wordprocessingml/2006/main">
        <w:t xml:space="preserve">Велике чудо з'явилося на небі: жінка була одягнена в сонце, місяць під ногами її, а на голові її вінець із дванадцяти зірок.</w:t>
      </w:r>
    </w:p>
    <w:p w14:paraId="6A112605" w14:textId="77777777" w:rsidR="000F7377" w:rsidRDefault="000F7377"/>
    <w:p w14:paraId="2EEC7EA9" w14:textId="77777777" w:rsidR="000F7377" w:rsidRDefault="000F7377">
      <w:r xmlns:w="http://schemas.openxmlformats.org/wordprocessingml/2006/main">
        <w:t xml:space="preserve">1. Чудо Божого творіння: Дослідження символіки Об’явлення 12:1</w:t>
      </w:r>
    </w:p>
    <w:p w14:paraId="41C3E200" w14:textId="77777777" w:rsidR="000F7377" w:rsidRDefault="000F7377"/>
    <w:p w14:paraId="12C1F437" w14:textId="77777777" w:rsidR="000F7377" w:rsidRDefault="000F7377">
      <w:r xmlns:w="http://schemas.openxmlformats.org/wordprocessingml/2006/main">
        <w:t xml:space="preserve">2. Наш вінець слави: розуміння значення жінки в Об’явленні 12:1</w:t>
      </w:r>
    </w:p>
    <w:p w14:paraId="35C2B022" w14:textId="77777777" w:rsidR="000F7377" w:rsidRDefault="000F7377"/>
    <w:p w14:paraId="08EBCD24" w14:textId="77777777" w:rsidR="000F7377" w:rsidRDefault="000F7377">
      <w:r xmlns:w="http://schemas.openxmlformats.org/wordprocessingml/2006/main">
        <w:t xml:space="preserve">1. Ісая 26:3 – «Ти збережеш у цілковитому мирі тих, чий розум непохитний, бо вони на Тебе покладаються».</w:t>
      </w:r>
    </w:p>
    <w:p w14:paraId="592987D0" w14:textId="77777777" w:rsidR="000F7377" w:rsidRDefault="000F7377"/>
    <w:p w14:paraId="294C1712" w14:textId="77777777" w:rsidR="000F7377" w:rsidRDefault="000F7377">
      <w:r xmlns:w="http://schemas.openxmlformats.org/wordprocessingml/2006/main">
        <w:t xml:space="preserve">2. Ісая 60:1 – «Встань, засяй, бо твоє світло прийшло, і слава Господня над тобою засяє».</w:t>
      </w:r>
    </w:p>
    <w:p w14:paraId="671DE594" w14:textId="77777777" w:rsidR="000F7377" w:rsidRDefault="000F7377"/>
    <w:p w14:paraId="00FD4905" w14:textId="77777777" w:rsidR="000F7377" w:rsidRDefault="000F7377">
      <w:r xmlns:w="http://schemas.openxmlformats.org/wordprocessingml/2006/main">
        <w:t xml:space="preserve">Об'явлення 12:2 І вона, будучи вагітною, плакала, муки народжуючи, і боляче було родити.</w:t>
      </w:r>
    </w:p>
    <w:p w14:paraId="0FE6E7A9" w14:textId="77777777" w:rsidR="000F7377" w:rsidRDefault="000F7377"/>
    <w:p w14:paraId="285203A2" w14:textId="77777777" w:rsidR="000F7377" w:rsidRDefault="000F7377">
      <w:r xmlns:w="http://schemas.openxmlformats.org/wordprocessingml/2006/main">
        <w:t xml:space="preserve">Вагітна жінка в Об’явленні 12 кричить від болю, коли вона народжує дитину.</w:t>
      </w:r>
    </w:p>
    <w:p w14:paraId="6D621688" w14:textId="77777777" w:rsidR="000F7377" w:rsidRDefault="000F7377"/>
    <w:p w14:paraId="67075C32" w14:textId="77777777" w:rsidR="000F7377" w:rsidRDefault="000F7377">
      <w:r xmlns:w="http://schemas.openxmlformats.org/wordprocessingml/2006/main">
        <w:t xml:space="preserve">1. «Пологи при народженні: зростання віри через біль»</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«Біль визволення: знайти надію посеред страждань»</w:t>
      </w:r>
    </w:p>
    <w:p w14:paraId="1AAAED5E" w14:textId="77777777" w:rsidR="000F7377" w:rsidRDefault="000F7377"/>
    <w:p w14:paraId="2A6101F2" w14:textId="77777777" w:rsidR="000F7377" w:rsidRDefault="000F7377">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14:paraId="66946FBD" w14:textId="77777777" w:rsidR="000F7377" w:rsidRDefault="000F7377"/>
    <w:p w14:paraId="678F82CB" w14:textId="77777777" w:rsidR="000F7377" w:rsidRDefault="000F7377">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14:paraId="07999D7C" w14:textId="77777777" w:rsidR="000F7377" w:rsidRDefault="000F7377"/>
    <w:p w14:paraId="2B3B5B91" w14:textId="77777777" w:rsidR="000F7377" w:rsidRDefault="000F7377">
      <w:r xmlns:w="http://schemas.openxmlformats.org/wordprocessingml/2006/main">
        <w:t xml:space="preserve">Об'явлення 12:3 І з'явилося інше чудо на небі; і ось великий червоний дракон, що мав сім голів і десять рогів, і сім вінців на його головах.</w:t>
      </w:r>
    </w:p>
    <w:p w14:paraId="1F348206" w14:textId="77777777" w:rsidR="000F7377" w:rsidRDefault="000F7377"/>
    <w:p w14:paraId="3C6CEA6F" w14:textId="77777777" w:rsidR="000F7377" w:rsidRDefault="000F7377">
      <w:r xmlns:w="http://schemas.openxmlformats.org/wordprocessingml/2006/main">
        <w:t xml:space="preserve">На небі з’явився великий червоний дракон із сімома головами, десятьма рогами та сімома коронами.</w:t>
      </w:r>
    </w:p>
    <w:p w14:paraId="396A7E64" w14:textId="77777777" w:rsidR="000F7377" w:rsidRDefault="000F7377"/>
    <w:p w14:paraId="457F828B" w14:textId="77777777" w:rsidR="000F7377" w:rsidRDefault="000F7377">
      <w:r xmlns:w="http://schemas.openxmlformats.org/wordprocessingml/2006/main">
        <w:t xml:space="preserve">1. Реальність занепалого світу – розуміння символіки Червоного Дракона</w:t>
      </w:r>
    </w:p>
    <w:p w14:paraId="47BFDB86" w14:textId="77777777" w:rsidR="000F7377" w:rsidRDefault="000F7377"/>
    <w:p w14:paraId="26557308" w14:textId="77777777" w:rsidR="000F7377" w:rsidRDefault="000F7377">
      <w:r xmlns:w="http://schemas.openxmlformats.org/wordprocessingml/2006/main">
        <w:t xml:space="preserve">2. Сила Божого захисту – Об’явлення 12:3 і сила Всемогутнього</w:t>
      </w:r>
    </w:p>
    <w:p w14:paraId="372ABB18" w14:textId="77777777" w:rsidR="000F7377" w:rsidRDefault="000F7377"/>
    <w:p w14:paraId="7D58629A" w14:textId="77777777" w:rsidR="000F7377" w:rsidRDefault="000F7377">
      <w:r xmlns:w="http://schemas.openxmlformats.org/wordprocessingml/2006/main">
        <w:t xml:space="preserve">1. Ісая 27:1 – «Того дня Господь покарає Своїм лютим, великим і сильним мечем Левіафана, змія пронизливого, Левіафана, змія викривленого; і він уб’є дракона, що в морі».</w:t>
      </w:r>
    </w:p>
    <w:p w14:paraId="42CBBAD0" w14:textId="77777777" w:rsidR="000F7377" w:rsidRDefault="000F7377"/>
    <w:p w14:paraId="1CCA839F" w14:textId="77777777" w:rsidR="000F7377" w:rsidRDefault="000F7377">
      <w:r xmlns:w="http://schemas.openxmlformats.org/wordprocessingml/2006/main">
        <w:t xml:space="preserve">2. Даниїла 7:7 - «Після цього я бачив у нічних видіннях, і ось четвертий звір, жахливий і жахливий, і надзвичайно сильний; і він мав великі залізні зуби: він пожирав і розбивав на частини, а залишок топтав ногами своїми. І він відрізнявся від усіх звірів, що були перед ним; і в нього було десять рогів».</w:t>
      </w:r>
    </w:p>
    <w:p w14:paraId="20283E3C" w14:textId="77777777" w:rsidR="000F7377" w:rsidRDefault="000F7377"/>
    <w:p w14:paraId="42E8449C" w14:textId="77777777" w:rsidR="000F7377" w:rsidRDefault="000F7377">
      <w:r xmlns:w="http://schemas.openxmlformats.org/wordprocessingml/2006/main">
        <w:t xml:space="preserve">Об'явлення 12:4 І хвіст його потягнув третю частину зірок небесних, і кинув їх на землю. І став змій перед жінкою, що мала породити, щоб пожерти її дитину, щойно народиться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Дракон із хвостом, який може малювати зірки з неба, стоїть перед жінкою, яка ось-ось народить, готова зжерти її дитину.</w:t>
      </w:r>
    </w:p>
    <w:p w14:paraId="31A6C410" w14:textId="77777777" w:rsidR="000F7377" w:rsidRDefault="000F7377"/>
    <w:p w14:paraId="65BC5887" w14:textId="77777777" w:rsidR="000F7377" w:rsidRDefault="000F7377">
      <w:r xmlns:w="http://schemas.openxmlformats.org/wordprocessingml/2006/main">
        <w:t xml:space="preserve">1. Божий захист невинних: Дослідження значення Об’явлення 12:4</w:t>
      </w:r>
    </w:p>
    <w:p w14:paraId="059D0E29" w14:textId="77777777" w:rsidR="000F7377" w:rsidRDefault="000F7377"/>
    <w:p w14:paraId="7534E992" w14:textId="77777777" w:rsidR="000F7377" w:rsidRDefault="000F7377">
      <w:r xmlns:w="http://schemas.openxmlformats.org/wordprocessingml/2006/main">
        <w:t xml:space="preserve">2. Сила віри: подолання труднощів перед обличчям небезпеки</w:t>
      </w:r>
    </w:p>
    <w:p w14:paraId="09F18C77" w14:textId="77777777" w:rsidR="000F7377" w:rsidRDefault="000F7377"/>
    <w:p w14:paraId="12A65F9D" w14:textId="77777777" w:rsidR="000F7377" w:rsidRDefault="000F7377">
      <w:r xmlns:w="http://schemas.openxmlformats.org/wordprocessingml/2006/main">
        <w:t xml:space="preserve">1. Ісая 54:17 - Жодна зброя, створена проти вас, не матиме успіху</w:t>
      </w:r>
    </w:p>
    <w:p w14:paraId="13AECE39" w14:textId="77777777" w:rsidR="000F7377" w:rsidRDefault="000F7377"/>
    <w:p w14:paraId="342A1F6C" w14:textId="77777777" w:rsidR="000F7377" w:rsidRDefault="000F7377">
      <w:r xmlns:w="http://schemas.openxmlformats.org/wordprocessingml/2006/main">
        <w:t xml:space="preserve">2. Псалом 91:4 - Він тебе покриє своїм пір'ям, і під Його крилами ти сховаєшся; його вірність буде вам щитом і щитом.</w:t>
      </w:r>
    </w:p>
    <w:p w14:paraId="4F044D59" w14:textId="77777777" w:rsidR="000F7377" w:rsidRDefault="000F7377"/>
    <w:p w14:paraId="7318245F" w14:textId="77777777" w:rsidR="000F7377" w:rsidRDefault="000F7377">
      <w:r xmlns:w="http://schemas.openxmlformats.org/wordprocessingml/2006/main">
        <w:t xml:space="preserve">Revelation 12:5 5 І породила вона чоловіка, що мав пасти всі народи залізним жезлом, і її дитина була взята до Бога й до престолу Його.</w:t>
      </w:r>
    </w:p>
    <w:p w14:paraId="003856F0" w14:textId="77777777" w:rsidR="000F7377" w:rsidRDefault="000F7377"/>
    <w:p w14:paraId="0C6BE392" w14:textId="77777777" w:rsidR="000F7377" w:rsidRDefault="000F7377">
      <w:r xmlns:w="http://schemas.openxmlformats.org/wordprocessingml/2006/main">
        <w:t xml:space="preserve">Жінка народила дитину, якій судилося керувати всіма народами залізним жезлом, і дитина була піднесена до Бога та Його престолу.</w:t>
      </w:r>
    </w:p>
    <w:p w14:paraId="22061C3A" w14:textId="77777777" w:rsidR="000F7377" w:rsidRDefault="000F7377"/>
    <w:p w14:paraId="5F75AA29" w14:textId="77777777" w:rsidR="000F7377" w:rsidRDefault="000F7377">
      <w:r xmlns:w="http://schemas.openxmlformats.org/wordprocessingml/2006/main">
        <w:t xml:space="preserve">1. Божественне покликання Ісуса правити народами</w:t>
      </w:r>
    </w:p>
    <w:p w14:paraId="400DD454" w14:textId="77777777" w:rsidR="000F7377" w:rsidRDefault="000F7377"/>
    <w:p w14:paraId="6D976C2F" w14:textId="77777777" w:rsidR="000F7377" w:rsidRDefault="000F7377">
      <w:r xmlns:w="http://schemas.openxmlformats.org/wordprocessingml/2006/main">
        <w:t xml:space="preserve">2. Сила і влада Ісуса</w:t>
      </w:r>
    </w:p>
    <w:p w14:paraId="651E46D3" w14:textId="77777777" w:rsidR="000F7377" w:rsidRDefault="000F7377"/>
    <w:p w14:paraId="55900151" w14:textId="77777777" w:rsidR="000F7377" w:rsidRDefault="000F7377">
      <w:r xmlns:w="http://schemas.openxmlformats.org/wordprocessingml/2006/main">
        <w:t xml:space="preserve">1. Ісая 9:6-7 Бо дитя народилося нам, син даний нам;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Псалом 2:6-8 «Я поставив свого Царя на Сіоні, моїй святій горі». Скажу про постанову: Господь сказав мені: Ти Син Мій; сьогодні я тебе народив. Проси від Мене, і Я зроблю народи спадщиною тобі, а кінці землі — володінням тобі.</w:t>
      </w:r>
    </w:p>
    <w:p w14:paraId="6CA154A6" w14:textId="77777777" w:rsidR="000F7377" w:rsidRDefault="000F7377"/>
    <w:p w14:paraId="04395BAB" w14:textId="77777777" w:rsidR="000F7377" w:rsidRDefault="000F7377">
      <w:r xmlns:w="http://schemas.openxmlformats.org/wordprocessingml/2006/main">
        <w:t xml:space="preserve">Об'явлення 12:6 А жінка втекла в пустиню, де вона має місце, уготоване від Бога, щоб годували її там тисячу двісті шістдесят днів.</w:t>
      </w:r>
    </w:p>
    <w:p w14:paraId="277E703C" w14:textId="77777777" w:rsidR="000F7377" w:rsidRDefault="000F7377"/>
    <w:p w14:paraId="38A481B8" w14:textId="77777777" w:rsidR="000F7377" w:rsidRDefault="000F7377">
      <w:r xmlns:w="http://schemas.openxmlformats.org/wordprocessingml/2006/main">
        <w:t xml:space="preserve">Жінці було надано місце притулку в пустелі, де про неї мали піклуватися протягом 1260 днів.</w:t>
      </w:r>
    </w:p>
    <w:p w14:paraId="1A11341B" w14:textId="77777777" w:rsidR="000F7377" w:rsidRDefault="000F7377"/>
    <w:p w14:paraId="2108B57E" w14:textId="77777777" w:rsidR="000F7377" w:rsidRDefault="000F7377">
      <w:r xmlns:w="http://schemas.openxmlformats.org/wordprocessingml/2006/main">
        <w:t xml:space="preserve">1. Божий захист у лиху годину</w:t>
      </w:r>
    </w:p>
    <w:p w14:paraId="662779C3" w14:textId="77777777" w:rsidR="000F7377" w:rsidRDefault="000F7377"/>
    <w:p w14:paraId="137729A0" w14:textId="77777777" w:rsidR="000F7377" w:rsidRDefault="000F7377">
      <w:r xmlns:w="http://schemas.openxmlformats.org/wordprocessingml/2006/main">
        <w:t xml:space="preserve">2. Боже забезпечення у важкі часи</w:t>
      </w:r>
    </w:p>
    <w:p w14:paraId="5D84954C" w14:textId="77777777" w:rsidR="000F7377" w:rsidRDefault="000F7377"/>
    <w:p w14:paraId="42606AF6" w14:textId="77777777" w:rsidR="000F7377" w:rsidRDefault="000F7377">
      <w:r xmlns:w="http://schemas.openxmlformats.org/wordprocessingml/2006/main">
        <w:t xml:space="preserve">1. Псалом 46:1 – «Бог нам прибіжище й сила, поміч у біді справжня».</w:t>
      </w:r>
    </w:p>
    <w:p w14:paraId="07F43DDB" w14:textId="77777777" w:rsidR="000F7377" w:rsidRDefault="000F7377"/>
    <w:p w14:paraId="3FF5AFE8" w14:textId="77777777" w:rsidR="000F7377" w:rsidRDefault="000F7377">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14:paraId="4F6A3DB5" w14:textId="77777777" w:rsidR="000F7377" w:rsidRDefault="000F7377"/>
    <w:p w14:paraId="39CE2E35" w14:textId="77777777" w:rsidR="000F7377" w:rsidRDefault="000F7377">
      <w:r xmlns:w="http://schemas.openxmlformats.org/wordprocessingml/2006/main">
        <w:t xml:space="preserve">Revelation 12:7 І була війна на небі: Михаїл та його Анголи воювали зо змієм; і боровся дракон і його ангели,</w:t>
      </w:r>
    </w:p>
    <w:p w14:paraId="35CF7ED9" w14:textId="77777777" w:rsidR="000F7377" w:rsidRDefault="000F7377"/>
    <w:p w14:paraId="74420B44" w14:textId="77777777" w:rsidR="000F7377" w:rsidRDefault="000F7377">
      <w:r xmlns:w="http://schemas.openxmlformats.org/wordprocessingml/2006/main">
        <w:t xml:space="preserve">В Об’явленні 12:7 написано, що на небі сталася війна між Михаїлом і його ангелами та драконом і його ангелами.</w:t>
      </w:r>
    </w:p>
    <w:p w14:paraId="24B73800" w14:textId="77777777" w:rsidR="000F7377" w:rsidRDefault="000F7377"/>
    <w:p w14:paraId="23EC1B10" w14:textId="77777777" w:rsidR="000F7377" w:rsidRDefault="000F7377">
      <w:r xmlns:w="http://schemas.openxmlformats.org/wordprocessingml/2006/main">
        <w:t xml:space="preserve">1. Божа перемога на небі: війна між Михайлом і драконом</w:t>
      </w:r>
    </w:p>
    <w:p w14:paraId="33D6FE18" w14:textId="77777777" w:rsidR="000F7377" w:rsidRDefault="000F7377"/>
    <w:p w14:paraId="59DEAAEB" w14:textId="77777777" w:rsidR="000F7377" w:rsidRDefault="000F7377">
      <w:r xmlns:w="http://schemas.openxmlformats.org/wordprocessingml/2006/main">
        <w:t xml:space="preserve">2. Сила віри: протистояти дракону</w:t>
      </w:r>
    </w:p>
    <w:p w14:paraId="4E4FEF28" w14:textId="77777777" w:rsidR="000F7377" w:rsidRDefault="000F7377"/>
    <w:p w14:paraId="6B96C00C" w14:textId="77777777" w:rsidR="000F7377" w:rsidRDefault="000F7377">
      <w:r xmlns:w="http://schemas.openxmlformats.org/wordprocessingml/2006/main">
        <w:t xml:space="preserve">1. Даниїла 10:13 – «Але князь перського царства протистояв мені двадцять і один день, але ось Михаїл, один із головних князів, прийшов мені на допомогу, і я залишився там із перськими царями. "</w:t>
      </w:r>
    </w:p>
    <w:p w14:paraId="1152897E" w14:textId="77777777" w:rsidR="000F7377" w:rsidRDefault="000F7377"/>
    <w:p w14:paraId="26716770" w14:textId="77777777" w:rsidR="000F7377" w:rsidRDefault="000F7377">
      <w:r xmlns:w="http://schemas.openxmlformats.org/wordprocessingml/2006/main">
        <w:t xml:space="preserve">2. Ефесянам 6:12 – «Бо наша боротьба не проти плоті та крові, але проти начальств, проти влади, проти правителів темряви цього світу, проти духовної злоби піднебесної».</w:t>
      </w:r>
    </w:p>
    <w:p w14:paraId="679A0429" w14:textId="77777777" w:rsidR="000F7377" w:rsidRDefault="000F7377"/>
    <w:p w14:paraId="1A9E75E2" w14:textId="77777777" w:rsidR="000F7377" w:rsidRDefault="000F7377">
      <w:r xmlns:w="http://schemas.openxmlformats.org/wordprocessingml/2006/main">
        <w:t xml:space="preserve">Revelation 12:8 І не переміг; і не знайшлося їм більше місця на небі.</w:t>
      </w:r>
    </w:p>
    <w:p w14:paraId="4C1D2289" w14:textId="77777777" w:rsidR="000F7377" w:rsidRDefault="000F7377"/>
    <w:p w14:paraId="14C2CDE5" w14:textId="77777777" w:rsidR="000F7377" w:rsidRDefault="000F7377">
      <w:r xmlns:w="http://schemas.openxmlformats.org/wordprocessingml/2006/main">
        <w:t xml:space="preserve">Сатана та його послідовники не мали успіху в своєму нападі на Бога і були скинуті з небес.</w:t>
      </w:r>
    </w:p>
    <w:p w14:paraId="106181CB" w14:textId="77777777" w:rsidR="000F7377" w:rsidRDefault="000F7377"/>
    <w:p w14:paraId="07BCF3AF" w14:textId="77777777" w:rsidR="000F7377" w:rsidRDefault="000F7377">
      <w:r xmlns:w="http://schemas.openxmlformats.org/wordprocessingml/2006/main">
        <w:t xml:space="preserve">1. Нестримна сила Бога</w:t>
      </w:r>
    </w:p>
    <w:p w14:paraId="76DD371E" w14:textId="77777777" w:rsidR="000F7377" w:rsidRDefault="000F7377"/>
    <w:p w14:paraId="1F988318" w14:textId="77777777" w:rsidR="000F7377" w:rsidRDefault="000F7377">
      <w:r xmlns:w="http://schemas.openxmlformats.org/wordprocessingml/2006/main">
        <w:t xml:space="preserve">2. Поразка сатани</w:t>
      </w:r>
    </w:p>
    <w:p w14:paraId="38E9F9AC" w14:textId="77777777" w:rsidR="000F7377" w:rsidRDefault="000F7377"/>
    <w:p w14:paraId="031C200B" w14:textId="77777777" w:rsidR="000F7377" w:rsidRDefault="000F7377">
      <w:r xmlns:w="http://schemas.openxmlformats.org/wordprocessingml/2006/main">
        <w:t xml:space="preserve">1. Івана 4:4 – «Треба вам народитися згори».</w:t>
      </w:r>
    </w:p>
    <w:p w14:paraId="6905F054" w14:textId="77777777" w:rsidR="000F7377" w:rsidRDefault="000F7377"/>
    <w:p w14:paraId="23E1B869" w14:textId="77777777" w:rsidR="000F7377" w:rsidRDefault="000F7377">
      <w:r xmlns:w="http://schemas.openxmlformats.org/wordprocessingml/2006/main">
        <w:t xml:space="preserve">2. Псалом 46:10 – «Замовкніть і знайте, що Я Бог».</w:t>
      </w:r>
    </w:p>
    <w:p w14:paraId="256C6239" w14:textId="77777777" w:rsidR="000F7377" w:rsidRDefault="000F7377"/>
    <w:p w14:paraId="4A00E286" w14:textId="77777777" w:rsidR="000F7377" w:rsidRDefault="000F7377">
      <w:r xmlns:w="http://schemas.openxmlformats.org/wordprocessingml/2006/main">
        <w:t xml:space="preserve">Revelation 12:9 І скинений був змій великий, стародавній змій, що зветься диявол і сатана, що зводить увесь світ, скинений був на землю, і з ним скинені його ангели.</w:t>
      </w:r>
    </w:p>
    <w:p w14:paraId="1EFF02E7" w14:textId="77777777" w:rsidR="000F7377" w:rsidRDefault="000F7377"/>
    <w:p w14:paraId="381F11B0" w14:textId="77777777" w:rsidR="000F7377" w:rsidRDefault="000F7377">
      <w:r xmlns:w="http://schemas.openxmlformats.org/wordprocessingml/2006/main">
        <w:t xml:space="preserve">Сатана був скинутий з небес і відправлений на землю, взявши з собою своїх ангелів.</w:t>
      </w:r>
    </w:p>
    <w:p w14:paraId="1AF66881" w14:textId="77777777" w:rsidR="000F7377" w:rsidRDefault="000F7377"/>
    <w:p w14:paraId="7A13CEFD" w14:textId="77777777" w:rsidR="000F7377" w:rsidRDefault="000F7377">
      <w:r xmlns:w="http://schemas.openxmlformats.org/wordprocessingml/2006/main">
        <w:t xml:space="preserve">1. Поразка сатани: як Ісус переміг обманщика світу</w:t>
      </w:r>
    </w:p>
    <w:p w14:paraId="64F8AD9A" w14:textId="77777777" w:rsidR="000F7377" w:rsidRDefault="000F7377"/>
    <w:p w14:paraId="3328EA27" w14:textId="77777777" w:rsidR="000F7377" w:rsidRDefault="000F7377">
      <w:r xmlns:w="http://schemas.openxmlformats.org/wordprocessingml/2006/main">
        <w:t xml:space="preserve">2. Божий суверенітет: сила Його суду над сатаною</w:t>
      </w:r>
    </w:p>
    <w:p w14:paraId="43ABA1A6" w14:textId="77777777" w:rsidR="000F7377" w:rsidRDefault="000F7377"/>
    <w:p w14:paraId="2A654216" w14:textId="77777777" w:rsidR="000F7377" w:rsidRDefault="000F7377">
      <w:r xmlns:w="http://schemas.openxmlformats.org/wordprocessingml/2006/main">
        <w:t xml:space="preserve">1. Івана 16:11 – «Про суд, бо правитель цього світу засуджений»</w:t>
      </w:r>
    </w:p>
    <w:p w14:paraId="09A5053C" w14:textId="77777777" w:rsidR="000F7377" w:rsidRDefault="000F7377"/>
    <w:p w14:paraId="1AC68DF7" w14:textId="77777777" w:rsidR="000F7377" w:rsidRDefault="000F7377">
      <w:r xmlns:w="http://schemas.openxmlformats.org/wordprocessingml/2006/main">
        <w:t xml:space="preserve">2. Послання до ефесян 2:2 – «У якому ви колись ходили за ходом цього світу, за князем влади повітря, за духом, який тепер діє в синах непокори»</w:t>
      </w:r>
    </w:p>
    <w:p w14:paraId="4E40F4ED" w14:textId="77777777" w:rsidR="000F7377" w:rsidRDefault="000F7377"/>
    <w:p w14:paraId="2D010AC8" w14:textId="77777777" w:rsidR="000F7377" w:rsidRDefault="000F7377">
      <w:r xmlns:w="http://schemas.openxmlformats.org/wordprocessingml/2006/main">
        <w:t xml:space="preserve">Об’явлення 12:10 І почув я гучний голос, що говорив на небі: Тепер настало спасіння, і сила, і Царство нашого Бога, і сила Христа Його, бо скинений обвинувач наших братів, який їх раніше оскаржував. Бог наш день і ніч.</w:t>
      </w:r>
    </w:p>
    <w:p w14:paraId="1C07569A" w14:textId="77777777" w:rsidR="000F7377" w:rsidRDefault="000F7377"/>
    <w:p w14:paraId="60921168" w14:textId="77777777" w:rsidR="000F7377" w:rsidRDefault="000F7377">
      <w:r xmlns:w="http://schemas.openxmlformats.org/wordprocessingml/2006/main">
        <w:t xml:space="preserve">Царство Боже тепер встановлено, і сила Його Христа прийшла, щоб забезпечити спасіння та силу. Сатану замовкли, він більше не може звинувачувати братів перед Богом.</w:t>
      </w:r>
    </w:p>
    <w:p w14:paraId="5EB2BD36" w14:textId="77777777" w:rsidR="000F7377" w:rsidRDefault="000F7377"/>
    <w:p w14:paraId="0A11B92E" w14:textId="77777777" w:rsidR="000F7377" w:rsidRDefault="000F7377">
      <w:r xmlns:w="http://schemas.openxmlformats.org/wordprocessingml/2006/main">
        <w:t xml:space="preserve">1: Царство Боже - наше спасіння і сила</w:t>
      </w:r>
    </w:p>
    <w:p w14:paraId="64F9D726" w14:textId="77777777" w:rsidR="000F7377" w:rsidRDefault="000F7377"/>
    <w:p w14:paraId="5FBFCAE8" w14:textId="77777777" w:rsidR="000F7377" w:rsidRDefault="000F7377">
      <w:r xmlns:w="http://schemas.openxmlformats.org/wordprocessingml/2006/main">
        <w:t xml:space="preserve">2: Сила Христа – перемога над сатаною</w:t>
      </w:r>
    </w:p>
    <w:p w14:paraId="5BD81B05" w14:textId="77777777" w:rsidR="000F7377" w:rsidRDefault="000F7377"/>
    <w:p w14:paraId="0C916882" w14:textId="77777777" w:rsidR="000F7377" w:rsidRDefault="000F7377">
      <w:r xmlns:w="http://schemas.openxmlformats.org/wordprocessingml/2006/main">
        <w:t xml:space="preserve">1: Римлянам 8:31 - "Що ж ми скажемо на це? Якщо Бог за нас, то хто проти нас?"</w:t>
      </w:r>
    </w:p>
    <w:p w14:paraId="416306F6" w14:textId="77777777" w:rsidR="000F7377" w:rsidRDefault="000F7377"/>
    <w:p w14:paraId="0F0EED01" w14:textId="77777777" w:rsidR="000F7377" w:rsidRDefault="000F7377">
      <w:r xmlns:w="http://schemas.openxmlformats.org/wordprocessingml/2006/main">
        <w:t xml:space="preserve">2: Івана 16:33 – «Це сказав Я вам, щоб ви мали в Мені мир. У світі матимете </w:t>
      </w:r>
      <w:r xmlns:w="http://schemas.openxmlformats.org/wordprocessingml/2006/main">
        <w:lastRenderedPageBreak xmlns:w="http://schemas.openxmlformats.org/wordprocessingml/2006/main"/>
      </w:r>
      <w:r xmlns:w="http://schemas.openxmlformats.org/wordprocessingml/2006/main">
        <w:t xml:space="preserve">скорботу, але будьте відважні: Я переміг світ».</w:t>
      </w:r>
    </w:p>
    <w:p w14:paraId="4AA6E67A" w14:textId="77777777" w:rsidR="000F7377" w:rsidRDefault="000F7377"/>
    <w:p w14:paraId="7FE4A91D" w14:textId="77777777" w:rsidR="000F7377" w:rsidRDefault="000F7377">
      <w:r xmlns:w="http://schemas.openxmlformats.org/wordprocessingml/2006/main">
        <w:t xml:space="preserve">Об'явлення 12:11 І вони перемогли його кров'ю Агнця та словом свого свідчення; і вони не любили свого життя аж до смерті.</w:t>
      </w:r>
    </w:p>
    <w:p w14:paraId="0238B2BA" w14:textId="77777777" w:rsidR="000F7377" w:rsidRDefault="000F7377"/>
    <w:p w14:paraId="542D4058" w14:textId="77777777" w:rsidR="000F7377" w:rsidRDefault="000F7377">
      <w:r xmlns:w="http://schemas.openxmlformats.org/wordprocessingml/2006/main">
        <w:t xml:space="preserve">Кров Агнця і слово нашого свідчення є засобом подолання ворога. Ми повинні бути готові любити і навіть віддати своє життя за справу Христа.</w:t>
      </w:r>
    </w:p>
    <w:p w14:paraId="670A4157" w14:textId="77777777" w:rsidR="000F7377" w:rsidRDefault="000F7377"/>
    <w:p w14:paraId="0F79A17E" w14:textId="77777777" w:rsidR="000F7377" w:rsidRDefault="000F7377">
      <w:r xmlns:w="http://schemas.openxmlformats.org/wordprocessingml/2006/main">
        <w:t xml:space="preserve">1. Сила крові Агнця</w:t>
      </w:r>
    </w:p>
    <w:p w14:paraId="48350E0E" w14:textId="77777777" w:rsidR="000F7377" w:rsidRDefault="000F7377"/>
    <w:p w14:paraId="3668FA2A" w14:textId="77777777" w:rsidR="000F7377" w:rsidRDefault="000F7377">
      <w:r xmlns:w="http://schemas.openxmlformats.org/wordprocessingml/2006/main">
        <w:t xml:space="preserve">2. Вартість свідчень</w:t>
      </w:r>
    </w:p>
    <w:p w14:paraId="7451F73E" w14:textId="77777777" w:rsidR="000F7377" w:rsidRDefault="000F7377"/>
    <w:p w14:paraId="07870B80" w14:textId="77777777" w:rsidR="000F7377" w:rsidRDefault="000F7377">
      <w:r xmlns:w="http://schemas.openxmlformats.org/wordprocessingml/2006/main">
        <w:t xml:space="preserve">1. Івана 15:13 - Ніхто не має більшої любові за ту, коли хто душу свою покладе за друзів своїх.</w:t>
      </w:r>
    </w:p>
    <w:p w14:paraId="62D0D848" w14:textId="77777777" w:rsidR="000F7377" w:rsidRDefault="000F7377"/>
    <w:p w14:paraId="01063780" w14:textId="77777777" w:rsidR="000F7377" w:rsidRDefault="000F7377">
      <w:r xmlns:w="http://schemas.openxmlformats.org/wordprocessingml/2006/main">
        <w:t xml:space="preserve">2. Дії 5:41 – Вони відійшли від ради, радіючи, що були визнані гідними зазнати ганьби за ім’я Його.</w:t>
      </w:r>
    </w:p>
    <w:p w14:paraId="668BC7D8" w14:textId="77777777" w:rsidR="000F7377" w:rsidRDefault="000F7377"/>
    <w:p w14:paraId="1B7E98F7" w14:textId="77777777" w:rsidR="000F7377" w:rsidRDefault="000F7377">
      <w:r xmlns:w="http://schemas.openxmlformats.org/wordprocessingml/2006/main">
        <w:t xml:space="preserve">Об’явлення 12:12 Тож радійте, небеса та ви, що живете на них! Горе мешканцям землі й моря! бо диявол зійшов до вас у великому гніві, бо знає, що мало часу має.</w:t>
      </w:r>
    </w:p>
    <w:p w14:paraId="62BF0575" w14:textId="77777777" w:rsidR="000F7377" w:rsidRDefault="000F7377"/>
    <w:p w14:paraId="55414F84" w14:textId="77777777" w:rsidR="000F7377" w:rsidRDefault="000F7377">
      <w:r xmlns:w="http://schemas.openxmlformats.org/wordprocessingml/2006/main">
        <w:t xml:space="preserve">Диявол зійшов на землю з великим гнівом, і небеса мають цьому радіти.</w:t>
      </w:r>
    </w:p>
    <w:p w14:paraId="45945804" w14:textId="77777777" w:rsidR="000F7377" w:rsidRDefault="000F7377"/>
    <w:p w14:paraId="67015BDB" w14:textId="77777777" w:rsidR="000F7377" w:rsidRDefault="000F7377">
      <w:r xmlns:w="http://schemas.openxmlformats.org/wordprocessingml/2006/main">
        <w:t xml:space="preserve">1. Радійте Божій справедливості: дослідження Об’явлення 12:12</w:t>
      </w:r>
    </w:p>
    <w:p w14:paraId="3A2DC88F" w14:textId="77777777" w:rsidR="000F7377" w:rsidRDefault="000F7377"/>
    <w:p w14:paraId="0973F44A" w14:textId="77777777" w:rsidR="000F7377" w:rsidRDefault="000F7377">
      <w:r xmlns:w="http://schemas.openxmlformats.org/wordprocessingml/2006/main">
        <w:t xml:space="preserve">2. Небезпека гніву диявола: попередження з Об’явлення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Якова 4:7 – Тож підкоріться Богові. Проти диявола, і він утече від вас.</w:t>
      </w:r>
    </w:p>
    <w:p w14:paraId="7A2786B5" w14:textId="77777777" w:rsidR="000F7377" w:rsidRDefault="000F7377"/>
    <w:p w14:paraId="5967D2C0" w14:textId="77777777" w:rsidR="000F7377" w:rsidRDefault="000F7377">
      <w:r xmlns:w="http://schemas.openxmlformats.org/wordprocessingml/2006/main">
        <w:t xml:space="preserve">2. 1 Петра 5:8 – Будьте тверезі, будьте пильними; бо противник ваш диявол ходить, ричучи, як лев, шукаючи, кого б пожерти.</w:t>
      </w:r>
    </w:p>
    <w:p w14:paraId="7F0CF978" w14:textId="77777777" w:rsidR="000F7377" w:rsidRDefault="000F7377"/>
    <w:p w14:paraId="2FCB7C1D" w14:textId="77777777" w:rsidR="000F7377" w:rsidRDefault="000F7377">
      <w:r xmlns:w="http://schemas.openxmlformats.org/wordprocessingml/2006/main">
        <w:t xml:space="preserve">Revelation 12:13 І коли змій побачив, що він скинений на землю, почав переслідувати жінку, яка породила чоловіка.</w:t>
      </w:r>
    </w:p>
    <w:p w14:paraId="2C652068" w14:textId="77777777" w:rsidR="000F7377" w:rsidRDefault="000F7377"/>
    <w:p w14:paraId="3E98EE47" w14:textId="77777777" w:rsidR="000F7377" w:rsidRDefault="000F7377">
      <w:r xmlns:w="http://schemas.openxmlformats.org/wordprocessingml/2006/main">
        <w:t xml:space="preserve">Дракон був скинутий на землю і переслідував жінку, яка народила чоловіка-дитя.</w:t>
      </w:r>
    </w:p>
    <w:p w14:paraId="0BF9F1FD" w14:textId="77777777" w:rsidR="000F7377" w:rsidRDefault="000F7377"/>
    <w:p w14:paraId="0EC5225F" w14:textId="77777777" w:rsidR="000F7377" w:rsidRDefault="000F7377">
      <w:r xmlns:w="http://schemas.openxmlformats.org/wordprocessingml/2006/main">
        <w:t xml:space="preserve">1. Божий захист у переслідуваннях</w:t>
      </w:r>
    </w:p>
    <w:p w14:paraId="3BC4577A" w14:textId="77777777" w:rsidR="000F7377" w:rsidRDefault="000F7377"/>
    <w:p w14:paraId="765CA94D" w14:textId="77777777" w:rsidR="000F7377" w:rsidRDefault="000F7377">
      <w:r xmlns:w="http://schemas.openxmlformats.org/wordprocessingml/2006/main">
        <w:t xml:space="preserve">2. Подолання труднощів через віру</w:t>
      </w:r>
    </w:p>
    <w:p w14:paraId="5BD7E1D6" w14:textId="77777777" w:rsidR="000F7377" w:rsidRDefault="000F7377"/>
    <w:p w14:paraId="03FFBA1E" w14:textId="77777777" w:rsidR="000F7377" w:rsidRDefault="000F7377">
      <w:r xmlns:w="http://schemas.openxmlformats.org/wordprocessingml/2006/main">
        <w:t xml:space="preserve">1. Римлянам 8:35-39 - Хто відлучить нас від любові Христової?</w:t>
      </w:r>
    </w:p>
    <w:p w14:paraId="0493CF8B" w14:textId="77777777" w:rsidR="000F7377" w:rsidRDefault="000F7377"/>
    <w:p w14:paraId="358DB547" w14:textId="77777777" w:rsidR="000F7377" w:rsidRDefault="000F7377">
      <w:r xmlns:w="http://schemas.openxmlformats.org/wordprocessingml/2006/main">
        <w:t xml:space="preserve">2. Псалом 91:1-2 - Той, хто живе в таємниці Всевишнього, перебуватиме під тінню Всемогутнього.</w:t>
      </w:r>
    </w:p>
    <w:p w14:paraId="18703DF6" w14:textId="77777777" w:rsidR="000F7377" w:rsidRDefault="000F7377"/>
    <w:p w14:paraId="2505BFB0" w14:textId="77777777" w:rsidR="000F7377" w:rsidRDefault="000F7377">
      <w:r xmlns:w="http://schemas.openxmlformats.org/wordprocessingml/2006/main">
        <w:t xml:space="preserve">Об’явлення 12:14 І дано жінці два крила великого орла, щоб вона полетіла в пустиню, на своє місце, де її годують час, і часи, і півчасу, від лиця змія.</w:t>
      </w:r>
    </w:p>
    <w:p w14:paraId="68979B0D" w14:textId="77777777" w:rsidR="000F7377" w:rsidRDefault="000F7377"/>
    <w:p w14:paraId="1B2432F1" w14:textId="77777777" w:rsidR="000F7377" w:rsidRDefault="000F7377">
      <w:r xmlns:w="http://schemas.openxmlformats.org/wordprocessingml/2006/main">
        <w:t xml:space="preserve">Жінці було дано крила великого орла, щоб полетіти до місця, де її годували час, і часи, і півчасу.</w:t>
      </w:r>
    </w:p>
    <w:p w14:paraId="56C30CA2" w14:textId="77777777" w:rsidR="000F7377" w:rsidRDefault="000F7377"/>
    <w:p w14:paraId="13C88ED4" w14:textId="77777777" w:rsidR="000F7377" w:rsidRDefault="000F7377">
      <w:r xmlns:w="http://schemas.openxmlformats.org/wordprocessingml/2006/main">
        <w:t xml:space="preserve">1. Як Божий захист може допомогти нам у часи лиха</w:t>
      </w:r>
    </w:p>
    <w:p w14:paraId="101C04AE" w14:textId="77777777" w:rsidR="000F7377" w:rsidRDefault="000F7377"/>
    <w:p w14:paraId="1DEC3A64" w14:textId="77777777" w:rsidR="000F7377" w:rsidRDefault="000F7377">
      <w:r xmlns:w="http://schemas.openxmlformats.org/wordprocessingml/2006/main">
        <w:t xml:space="preserve">2. Черпати силу від Христа у важкі часи</w:t>
      </w:r>
    </w:p>
    <w:p w14:paraId="0A88C421" w14:textId="77777777" w:rsidR="000F7377" w:rsidRDefault="000F7377"/>
    <w:p w14:paraId="3BD8E980" w14:textId="77777777" w:rsidR="000F7377" w:rsidRDefault="000F7377">
      <w:r xmlns:w="http://schemas.openxmlformats.org/wordprocessingml/2006/main">
        <w:t xml:space="preserve">1. Повторення Закону 32:11-12 - Як орел ворушить своє гніздо, ширяє над своїми дитинчатами, розправляючи свої крила, піднімаючи їх, ніс їх на своїх крилах, так Господь один вів його, і не було чужого бога з ним.</w:t>
      </w:r>
    </w:p>
    <w:p w14:paraId="0B82A03B" w14:textId="77777777" w:rsidR="000F7377" w:rsidRDefault="000F7377"/>
    <w:p w14:paraId="2D49AAE9" w14:textId="77777777" w:rsidR="000F7377" w:rsidRDefault="000F7377">
      <w:r xmlns:w="http://schemas.openxmlformats.org/wordprocessingml/2006/main">
        <w:t xml:space="preserve">2. Псалом 91:4 - Він покриє тебе своїми перцями, і під Його крилами ти знайдеш притулок; його вірність — щит і щит.</w:t>
      </w:r>
    </w:p>
    <w:p w14:paraId="7E2E7E50" w14:textId="77777777" w:rsidR="000F7377" w:rsidRDefault="000F7377"/>
    <w:p w14:paraId="58B0C2D0" w14:textId="77777777" w:rsidR="000F7377" w:rsidRDefault="000F7377">
      <w:r xmlns:w="http://schemas.openxmlformats.org/wordprocessingml/2006/main">
        <w:t xml:space="preserve">Revelation 12:15 15 І пустив змій за жінкою з пащі своєї воду, як річку, щоб віднести її ріка.</w:t>
      </w:r>
    </w:p>
    <w:p w14:paraId="102E9A3B" w14:textId="77777777" w:rsidR="000F7377" w:rsidRDefault="000F7377"/>
    <w:p w14:paraId="66DF75CA" w14:textId="77777777" w:rsidR="000F7377" w:rsidRDefault="000F7377">
      <w:r xmlns:w="http://schemas.openxmlformats.org/wordprocessingml/2006/main">
        <w:t xml:space="preserve">Сатана намагається втопити жінку та її потомство потопом води.</w:t>
      </w:r>
    </w:p>
    <w:p w14:paraId="25B6B49B" w14:textId="77777777" w:rsidR="000F7377" w:rsidRDefault="000F7377"/>
    <w:p w14:paraId="6D3B5933" w14:textId="77777777" w:rsidR="000F7377" w:rsidRDefault="000F7377">
      <w:r xmlns:w="http://schemas.openxmlformats.org/wordprocessingml/2006/main">
        <w:t xml:space="preserve">1. Неперевершена сила брехні Сатани</w:t>
      </w:r>
    </w:p>
    <w:p w14:paraId="18D9F0E4" w14:textId="77777777" w:rsidR="000F7377" w:rsidRDefault="000F7377"/>
    <w:p w14:paraId="7BFB1BF0" w14:textId="77777777" w:rsidR="000F7377" w:rsidRDefault="000F7377">
      <w:r xmlns:w="http://schemas.openxmlformats.org/wordprocessingml/2006/main">
        <w:t xml:space="preserve">2. Захист Божих обітниць</w:t>
      </w:r>
    </w:p>
    <w:p w14:paraId="6B6BC078" w14:textId="77777777" w:rsidR="000F7377" w:rsidRDefault="000F7377"/>
    <w:p w14:paraId="1FC3A638" w14:textId="77777777" w:rsidR="000F7377" w:rsidRDefault="000F7377">
      <w:r xmlns:w="http://schemas.openxmlformats.org/wordprocessingml/2006/main">
        <w:t xml:space="preserve">1. Ефесянам 6:10-18 – Одягніть повну зброю Бога, щоб протистояти планам диявола.</w:t>
      </w:r>
    </w:p>
    <w:p w14:paraId="2FCC781A" w14:textId="77777777" w:rsidR="000F7377" w:rsidRDefault="000F7377"/>
    <w:p w14:paraId="52285B68" w14:textId="77777777" w:rsidR="000F7377" w:rsidRDefault="000F7377">
      <w:r xmlns:w="http://schemas.openxmlformats.org/wordprocessingml/2006/main">
        <w:t xml:space="preserve">2. Псалом 46:1-3 - Бог - притулок і сила, актуальна поміч у біді.</w:t>
      </w:r>
    </w:p>
    <w:p w14:paraId="71477613" w14:textId="77777777" w:rsidR="000F7377" w:rsidRDefault="000F7377"/>
    <w:p w14:paraId="5D89BA2D" w14:textId="77777777" w:rsidR="000F7377" w:rsidRDefault="000F7377">
      <w:r xmlns:w="http://schemas.openxmlformats.org/wordprocessingml/2006/main">
        <w:t xml:space="preserve">Об'явлення 12:16 І земля допомогла жінці, і відкрила земля свої уста, і поглинула річку, яку випустив дракон із пащі своєї.</w:t>
      </w:r>
    </w:p>
    <w:p w14:paraId="07B8332F" w14:textId="77777777" w:rsidR="000F7377" w:rsidRDefault="000F7377"/>
    <w:p w14:paraId="40903597" w14:textId="77777777" w:rsidR="000F7377" w:rsidRDefault="000F7377">
      <w:r xmlns:w="http://schemas.openxmlformats.org/wordprocessingml/2006/main">
        <w:t xml:space="preserve">Земля допомагає жінці і поглинає потік від дракона.</w:t>
      </w:r>
    </w:p>
    <w:p w14:paraId="7764BF70" w14:textId="77777777" w:rsidR="000F7377" w:rsidRDefault="000F7377"/>
    <w:p w14:paraId="6F1126DE" w14:textId="77777777" w:rsidR="000F7377" w:rsidRDefault="000F7377">
      <w:r xmlns:w="http://schemas.openxmlformats.org/wordprocessingml/2006/main">
        <w:t xml:space="preserve">1. Бог забезпечить захист посеред небезпеки та безладу.</w:t>
      </w:r>
    </w:p>
    <w:p w14:paraId="000D042B" w14:textId="77777777" w:rsidR="000F7377" w:rsidRDefault="000F7377"/>
    <w:p w14:paraId="0E65A04B" w14:textId="77777777" w:rsidR="000F7377" w:rsidRDefault="000F7377">
      <w:r xmlns:w="http://schemas.openxmlformats.org/wordprocessingml/2006/main">
        <w:t xml:space="preserve">2. Коли Бог на нашому боці, жоден ворог не зможе перемогти нас.</w:t>
      </w:r>
    </w:p>
    <w:p w14:paraId="6BC31956" w14:textId="77777777" w:rsidR="000F7377" w:rsidRDefault="000F7377"/>
    <w:p w14:paraId="36AFF9AA" w14:textId="77777777" w:rsidR="000F7377" w:rsidRDefault="000F7377">
      <w:r xmlns:w="http://schemas.openxmlformats.org/wordprocessingml/2006/main">
        <w:t xml:space="preserve">1. Псалом 34:7 - Ангел Господній отаборився навколо тих, хто боїться Його, і Він визволяє їх.</w:t>
      </w:r>
    </w:p>
    <w:p w14:paraId="1809B51E" w14:textId="77777777" w:rsidR="000F7377" w:rsidRDefault="000F7377"/>
    <w:p w14:paraId="477608E1" w14:textId="77777777" w:rsidR="000F7377" w:rsidRDefault="000F7377">
      <w:r xmlns:w="http://schemas.openxmlformats.org/wordprocessingml/2006/main">
        <w:t xml:space="preserve">2. Ісая 54:17 - Жодна зброя, зроблена проти тебе, не матиме успіху, і кожен язик, що повстане проти тебе на суді, ти засудиш.</w:t>
      </w:r>
    </w:p>
    <w:p w14:paraId="163F766F" w14:textId="77777777" w:rsidR="000F7377" w:rsidRDefault="000F7377"/>
    <w:p w14:paraId="1BAF39DF" w14:textId="77777777" w:rsidR="000F7377" w:rsidRDefault="000F7377">
      <w:r xmlns:w="http://schemas.openxmlformats.org/wordprocessingml/2006/main">
        <w:t xml:space="preserve">Revelation 12:17 І розгнівався змій на жінку, і пішов воювати з рештою насіння її, що дотримується заповідей Божих і має свідчення Ісуса Христа.</w:t>
      </w:r>
    </w:p>
    <w:p w14:paraId="2C4BE6AC" w14:textId="77777777" w:rsidR="000F7377" w:rsidRDefault="000F7377"/>
    <w:p w14:paraId="76DD12F9" w14:textId="77777777" w:rsidR="000F7377" w:rsidRDefault="000F7377">
      <w:r xmlns:w="http://schemas.openxmlformats.org/wordprocessingml/2006/main">
        <w:t xml:space="preserve">Змій гнівається на тих, хто дотримується Божих заповідей і вірить в Ісуса Христа.</w:t>
      </w:r>
    </w:p>
    <w:p w14:paraId="1A2DC708" w14:textId="77777777" w:rsidR="000F7377" w:rsidRDefault="000F7377"/>
    <w:p w14:paraId="69393906" w14:textId="77777777" w:rsidR="000F7377" w:rsidRDefault="000F7377">
      <w:r xmlns:w="http://schemas.openxmlformats.org/wordprocessingml/2006/main">
        <w:t xml:space="preserve">1: Ми повинні завжди залишатися непохитними у нашій вірі в Ісуса Христа та дотримуватися Божих заповідей.</w:t>
      </w:r>
    </w:p>
    <w:p w14:paraId="534D8115" w14:textId="77777777" w:rsidR="000F7377" w:rsidRDefault="000F7377"/>
    <w:p w14:paraId="5F5DDDAA" w14:textId="77777777" w:rsidR="000F7377" w:rsidRDefault="000F7377">
      <w:r xmlns:w="http://schemas.openxmlformats.org/wordprocessingml/2006/main">
        <w:t xml:space="preserve">2: Ми повинні залишатися пильними й не піддаватися гніву чи спокусі, бо дракон завжди буде готовий напасти на нас.</w:t>
      </w:r>
    </w:p>
    <w:p w14:paraId="2F0DB733" w14:textId="77777777" w:rsidR="000F7377" w:rsidRDefault="000F7377"/>
    <w:p w14:paraId="3C39DD58" w14:textId="77777777" w:rsidR="000F7377" w:rsidRDefault="000F7377">
      <w:r xmlns:w="http://schemas.openxmlformats.org/wordprocessingml/2006/main">
        <w:t xml:space="preserve">1: Римлянам 12:19-21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напої, бо тим самим ти назбереш йому на голову розпалене вугілля». Не будь переможений злом, але перемагай зло добром.</w:t>
      </w:r>
    </w:p>
    <w:p w14:paraId="12ED4D31" w14:textId="77777777" w:rsidR="000F7377" w:rsidRDefault="000F7377"/>
    <w:p w14:paraId="34B70A92" w14:textId="77777777" w:rsidR="000F7377" w:rsidRDefault="000F7377">
      <w:r xmlns:w="http://schemas.openxmlformats.org/wordprocessingml/2006/main">
        <w:t xml:space="preserve">2: Матвія 22:37-40 Ісус сказав йому: «Люби Господа Бога свого всім серцем своїм, і всією душею своєю, і всією думкою своєю. Це велика і перша заповідь. А друга </w:t>
      </w:r>
      <w:r xmlns:w="http://schemas.openxmlformats.org/wordprocessingml/2006/main">
        <w:lastRenderedPageBreak xmlns:w="http://schemas.openxmlformats.org/wordprocessingml/2006/main"/>
      </w:r>
      <w:r xmlns:w="http://schemas.openxmlformats.org/wordprocessingml/2006/main">
        <w:t xml:space="preserve">подібна до неї: люби свого ближнього, як самого себе. На цих двох заповідях тримається весь Закон і Пророки».</w:t>
      </w:r>
    </w:p>
    <w:p w14:paraId="6D1D5E99" w14:textId="77777777" w:rsidR="000F7377" w:rsidRDefault="000F7377"/>
    <w:p w14:paraId="5D510700" w14:textId="77777777" w:rsidR="000F7377" w:rsidRDefault="000F7377">
      <w:r xmlns:w="http://schemas.openxmlformats.org/wordprocessingml/2006/main">
        <w:t xml:space="preserve">Об’явлення 13 є тринадцятим розділом книги Об’явлення і продовжує бачення Івана про події останнього часу. Цей розділ зосереджується на двох звірах, які постають — один з моря, а інший — із землі, — які представляють політичні та релігійні сили, пов’язані з Сатаною.</w:t>
      </w:r>
    </w:p>
    <w:p w14:paraId="08866B70" w14:textId="77777777" w:rsidR="000F7377" w:rsidRDefault="000F7377"/>
    <w:p w14:paraId="27D45266" w14:textId="77777777" w:rsidR="000F7377" w:rsidRDefault="000F7377">
      <w:r xmlns:w="http://schemas.openxmlformats.org/wordprocessingml/2006/main">
        <w:t xml:space="preserve">1-й абзац: Розділ починається з того, що Іван бачить звіра, який виходить з моря, має сім голів і десять рогів, і на ньому написані богохульні імена. Цей звір схожий на леопарда, але має ноги, як у ведмедя, і пащу, як у лева (Об’явлення 13:1-2). Воно отримує силу від дракона (Сатани) і стає об’єктом поклоніння багатьох людей на землі, які дивуються його владі (Об’явлення 13:3-4). Звірові дано владу діяти протягом сорока двох місяців, протягом яких він хулитиме Бога, веде війну проти святих і панує над усіма народами (Об’явлення 13:5-7).</w:t>
      </w:r>
    </w:p>
    <w:p w14:paraId="1769DB10" w14:textId="77777777" w:rsidR="000F7377" w:rsidRDefault="000F7377"/>
    <w:p w14:paraId="5305BDA4" w14:textId="77777777" w:rsidR="000F7377" w:rsidRDefault="000F7377">
      <w:r xmlns:w="http://schemas.openxmlformats.org/wordprocessingml/2006/main">
        <w:t xml:space="preserve">2-й абзац: Інший звір виходить із землі, має два роги, як ягня, але говорить, як дракон. Він функціонує як лжепророк і робить великі ознаки, щоб змусити людей поклонятися першому звіру (Об’явлення 13:11-14). Цей другий звір змушує кожного отримати тавро на праву руку чи чоло, щоб брати участь у господарських операціях. Знак містить або ім’я, або число першого звіра — 666 — і без нього ніхто не може купити чи продати (Об’явлення 13:16-18).</w:t>
      </w:r>
    </w:p>
    <w:p w14:paraId="1E492BB3" w14:textId="77777777" w:rsidR="000F7377" w:rsidRDefault="000F7377"/>
    <w:p w14:paraId="781E33D0" w14:textId="77777777" w:rsidR="000F7377" w:rsidRDefault="000F7377">
      <w:r xmlns:w="http://schemas.openxmlformats.org/wordprocessingml/2006/main">
        <w:t xml:space="preserve">3-й абзац: цей розділ висвітлює тактику омани Сатани через цих звірів. Перший звір представляє політичні сили, які досягають видатності та здійснюють владу над націями, пропагуючи ідолопоклонство. Його здатність чинити знамення спонукає багатьох йти за його богохульством. Другий звір символізує релігійний обман, діючи як лжепророк, який зводить людей зі шляху, творячи чудеса на підтримку першого звіра. Застосування знака звіра означає економічний контроль і засіб виявлення вірності політичним і релігійним системам, пов’язаним із сатаною. Тих, хто відмовляється поклонятися звірам або отримати їхнє тавро, чекає жорстоке переслідування.</w:t>
      </w:r>
    </w:p>
    <w:p w14:paraId="39B69ED6" w14:textId="77777777" w:rsidR="000F7377" w:rsidRDefault="000F7377"/>
    <w:p w14:paraId="2DF83D5A" w14:textId="77777777" w:rsidR="000F7377" w:rsidRDefault="000F7377">
      <w:r xmlns:w="http://schemas.openxmlformats.org/wordprocessingml/2006/main">
        <w:t xml:space="preserve">Підсумовуючи, тринадцятий розділ Об’явлення представляє двох звірів — одного політичного і одного релігійного — які постають під час подій останнього часу. Перший звір отримує владу від Сатани і стає об’єктом </w:t>
      </w:r>
      <w:r xmlns:w="http://schemas.openxmlformats.org/wordprocessingml/2006/main">
        <w:lastRenderedPageBreak xmlns:w="http://schemas.openxmlformats.org/wordprocessingml/2006/main"/>
      </w:r>
      <w:r xmlns:w="http://schemas.openxmlformats.org/wordprocessingml/2006/main">
        <w:t xml:space="preserve">поклоніння, здійснюючи панування над народами протягом обмеженого періоду. Другий звір функціонує як лжепророк, виконуючи знамення, щоб змусити людей піти за першим звіром і здійснити економічний контроль через начерк звіра. У цьому розділі підкреслюється обманлива стратегія сатани, його вплив як у політичній, так і в релігійній сферах, а також виклики, з якими стикаються ті, хто залишається вірним Богові серед інтенсивних переслідувань.</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І я став на морському піску, і побачив звіра, що вийшов із моря, що мав сім голів і десять рогів, а на його рогах десять вінців, а на його головах богозневажне ім'я.</w:t>
      </w:r>
    </w:p>
    <w:p w14:paraId="085EB6B8" w14:textId="77777777" w:rsidR="000F7377" w:rsidRDefault="000F7377"/>
    <w:p w14:paraId="34945748" w14:textId="77777777" w:rsidR="000F7377" w:rsidRDefault="000F7377">
      <w:r xmlns:w="http://schemas.openxmlformats.org/wordprocessingml/2006/main">
        <w:t xml:space="preserve">Іван бачить звіра, який виходить з моря з сімома головами, десятьма рогами і десятьма вінцями, що носить назву богохульства.</w:t>
      </w:r>
    </w:p>
    <w:p w14:paraId="39E545F7" w14:textId="77777777" w:rsidR="000F7377" w:rsidRDefault="000F7377"/>
    <w:p w14:paraId="2BB9E248" w14:textId="77777777" w:rsidR="000F7377" w:rsidRDefault="000F7377">
      <w:r xmlns:w="http://schemas.openxmlformats.org/wordprocessingml/2006/main">
        <w:t xml:space="preserve">1. Сила богохульства: розуміння Об’явлення 13:1</w:t>
      </w:r>
    </w:p>
    <w:p w14:paraId="152ABDEC" w14:textId="77777777" w:rsidR="000F7377" w:rsidRDefault="000F7377"/>
    <w:p w14:paraId="23C4D171" w14:textId="77777777" w:rsidR="000F7377" w:rsidRDefault="000F7377">
      <w:r xmlns:w="http://schemas.openxmlformats.org/wordprocessingml/2006/main">
        <w:t xml:space="preserve">2. Знак звіра: Дослідження звіра з моря в Об’явленні 13:1</w:t>
      </w:r>
    </w:p>
    <w:p w14:paraId="50A39333" w14:textId="77777777" w:rsidR="000F7377" w:rsidRDefault="000F7377"/>
    <w:p w14:paraId="2E52D961" w14:textId="77777777" w:rsidR="000F7377" w:rsidRDefault="000F7377">
      <w:r xmlns:w="http://schemas.openxmlformats.org/wordprocessingml/2006/main">
        <w:t xml:space="preserve">1. Об’явлення 17:3-4: «Тоді ангел повів мене в дусі в пустелю. Там я побачив жінку, яка сиділа на червоному звірі, який був покритий богохульними іменами і мав сім голів і десять рогів».</w:t>
      </w:r>
    </w:p>
    <w:p w14:paraId="3B6A2D83" w14:textId="77777777" w:rsidR="000F7377" w:rsidRDefault="000F7377"/>
    <w:p w14:paraId="7360DB2B" w14:textId="77777777" w:rsidR="000F7377" w:rsidRDefault="000F7377">
      <w:r xmlns:w="http://schemas.openxmlformats.org/wordprocessingml/2006/main">
        <w:t xml:space="preserve">2. Ісая 27:1: «Того дня Господь покарає Своїм мечем — Своїм лютим, великим і могутнім мечем — Левіафана, змія, що ковзає, Левіафана, змія, що звивається, Він уб’є чудовисько морське».</w:t>
      </w:r>
    </w:p>
    <w:p w14:paraId="65C505FE" w14:textId="77777777" w:rsidR="000F7377" w:rsidRDefault="000F7377"/>
    <w:p w14:paraId="5283C766" w14:textId="77777777" w:rsidR="000F7377" w:rsidRDefault="000F7377">
      <w:r xmlns:w="http://schemas.openxmlformats.org/wordprocessingml/2006/main">
        <w:t xml:space="preserve">Revelation 13:2 2 І звір, якого я бачив, був подібний до барса, а ноги його були, як ноги ведмедя, а паща його, як паща лева. І змій дав йому свою силу, і своє сидіння, і великий авторитет.</w:t>
      </w:r>
    </w:p>
    <w:p w14:paraId="24858400" w14:textId="77777777" w:rsidR="000F7377" w:rsidRDefault="000F7377"/>
    <w:p w14:paraId="3125B5B7" w14:textId="77777777" w:rsidR="000F7377" w:rsidRDefault="000F7377">
      <w:r xmlns:w="http://schemas.openxmlformats.org/wordprocessingml/2006/main">
        <w:t xml:space="preserve">Звір в уривку описується як поєднання леопарда, ведмедя та лева. Свою владу, місце та повноваження йому дає дракон.</w:t>
      </w:r>
    </w:p>
    <w:p w14:paraId="0EB8EC6C" w14:textId="77777777" w:rsidR="000F7377" w:rsidRDefault="000F7377"/>
    <w:p w14:paraId="6752B4E3" w14:textId="77777777" w:rsidR="000F7377" w:rsidRDefault="000F7377">
      <w:r xmlns:w="http://schemas.openxmlformats.org/wordprocessingml/2006/main">
        <w:t xml:space="preserve">1. «Божий авторитет і звір: знати своє місце у Всесвіті»</w:t>
      </w:r>
    </w:p>
    <w:p w14:paraId="6AF25782" w14:textId="77777777" w:rsidR="000F7377" w:rsidRDefault="000F7377"/>
    <w:p w14:paraId="6E13F768" w14:textId="77777777" w:rsidR="000F7377" w:rsidRDefault="000F7377">
      <w:r xmlns:w="http://schemas.openxmlformats.org/wordprocessingml/2006/main">
        <w:t xml:space="preserve">2. «Природа звіра: розуміння сили символічного представлення»</w:t>
      </w:r>
    </w:p>
    <w:p w14:paraId="0F074140" w14:textId="77777777" w:rsidR="000F7377" w:rsidRDefault="000F7377"/>
    <w:p w14:paraId="245F0074" w14:textId="77777777" w:rsidR="000F7377" w:rsidRDefault="000F7377">
      <w:r xmlns:w="http://schemas.openxmlformats.org/wordprocessingml/2006/main">
        <w:t xml:space="preserve">1. Даниїла 7:3-7 - "І чотири великі звірі вийшли з моря, різні один від одного. Перший був подібний до лева, і мав орлині крила. Потім, як я дивився, крила йому були обірвані, і він був піднятий із землі і змушений стояти на двох ногах, як людина; і йому було дано людський розум».</w:t>
      </w:r>
    </w:p>
    <w:p w14:paraId="6BA13190" w14:textId="77777777" w:rsidR="000F7377" w:rsidRDefault="000F7377"/>
    <w:p w14:paraId="21F74FD5" w14:textId="77777777" w:rsidR="000F7377" w:rsidRDefault="000F7377">
      <w:r xmlns:w="http://schemas.openxmlformats.org/wordprocessingml/2006/main">
        <w:t xml:space="preserve">2. Ісая 11:6-8 – «Вовк житиме з ягням, леопард буде лежати з козенятком, теля, лев та вгодована худоба разом, і мала дитина їх водитиме. Корова та ведмідь. будуть пастися, їхні пташенята будуть лежати разом, і лев буде їсти солому, як віл».</w:t>
      </w:r>
    </w:p>
    <w:p w14:paraId="27BE7539" w14:textId="77777777" w:rsidR="000F7377" w:rsidRDefault="000F7377"/>
    <w:p w14:paraId="50A3D330" w14:textId="77777777" w:rsidR="000F7377" w:rsidRDefault="000F7377">
      <w:r xmlns:w="http://schemas.openxmlformats.org/wordprocessingml/2006/main">
        <w:t xml:space="preserve">Об'явлення 13:3 І бачив я одну з голів його, ніби смертельно поранену; і його смертельна рана зажила, і весь світ дивувався за звіром.</w:t>
      </w:r>
    </w:p>
    <w:p w14:paraId="37E9BD38" w14:textId="77777777" w:rsidR="000F7377" w:rsidRDefault="000F7377"/>
    <w:p w14:paraId="1D0CCC96" w14:textId="77777777" w:rsidR="000F7377" w:rsidRDefault="000F7377">
      <w:r xmlns:w="http://schemas.openxmlformats.org/wordprocessingml/2006/main">
        <w:t xml:space="preserve">Весь світ дивувався тому, що смертельна рана звіра зажила.</w:t>
      </w:r>
    </w:p>
    <w:p w14:paraId="0F1155A9" w14:textId="77777777" w:rsidR="000F7377" w:rsidRDefault="000F7377"/>
    <w:p w14:paraId="270FEC98" w14:textId="77777777" w:rsidR="000F7377" w:rsidRDefault="000F7377">
      <w:r xmlns:w="http://schemas.openxmlformats.org/wordprocessingml/2006/main">
        <w:t xml:space="preserve">1. Божа сила зцілювати та перетворювати</w:t>
      </w:r>
    </w:p>
    <w:p w14:paraId="28F43F8A" w14:textId="77777777" w:rsidR="000F7377" w:rsidRDefault="000F7377"/>
    <w:p w14:paraId="3D364D13" w14:textId="77777777" w:rsidR="000F7377" w:rsidRDefault="000F7377">
      <w:r xmlns:w="http://schemas.openxmlformats.org/wordprocessingml/2006/main">
        <w:t xml:space="preserve">2. Дивовижні чудеса світу</w:t>
      </w:r>
    </w:p>
    <w:p w14:paraId="6737B7BA" w14:textId="77777777" w:rsidR="000F7377" w:rsidRDefault="000F7377"/>
    <w:p w14:paraId="5F905500" w14:textId="77777777" w:rsidR="000F7377" w:rsidRDefault="000F7377">
      <w:r xmlns:w="http://schemas.openxmlformats.org/wordprocessingml/2006/main">
        <w:t xml:space="preserve">1. Матвія 8:2-3 - Ісус зцілив людину, хвору на проказу</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33:9 – Господь планує і виконує Свою волю.</w:t>
      </w:r>
    </w:p>
    <w:p w14:paraId="162791DB" w14:textId="77777777" w:rsidR="000F7377" w:rsidRDefault="000F7377"/>
    <w:p w14:paraId="07134CF0" w14:textId="77777777" w:rsidR="000F7377" w:rsidRDefault="000F7377">
      <w:r xmlns:w="http://schemas.openxmlformats.org/wordprocessingml/2006/main">
        <w:t xml:space="preserve">Revelation 13:4 І вклонилися змієві, що дав владу звірині, і вклонилися звірині, кажучи: Хто подібний до звірини? хто може воювати з ним?</w:t>
      </w:r>
    </w:p>
    <w:p w14:paraId="0A7B4684" w14:textId="77777777" w:rsidR="000F7377" w:rsidRDefault="000F7377"/>
    <w:p w14:paraId="364CF9B0" w14:textId="77777777" w:rsidR="000F7377" w:rsidRDefault="000F7377">
      <w:r xmlns:w="http://schemas.openxmlformats.org/wordprocessingml/2006/main">
        <w:t xml:space="preserve">Люди поклонялися дракону, який дав силу звірові, а також поклонялися звірові, питаючи, хто може з ним воювати.</w:t>
      </w:r>
    </w:p>
    <w:p w14:paraId="4213B692" w14:textId="77777777" w:rsidR="000F7377" w:rsidRDefault="000F7377"/>
    <w:p w14:paraId="094FCC85" w14:textId="77777777" w:rsidR="000F7377" w:rsidRDefault="000F7377">
      <w:r xmlns:w="http://schemas.openxmlformats.org/wordprocessingml/2006/main">
        <w:t xml:space="preserve">1. Небезпека поклоніння фальшивим богам</w:t>
      </w:r>
    </w:p>
    <w:p w14:paraId="5565B6BF" w14:textId="77777777" w:rsidR="000F7377" w:rsidRDefault="000F7377"/>
    <w:p w14:paraId="3A20B293" w14:textId="77777777" w:rsidR="000F7377" w:rsidRDefault="000F7377">
      <w:r xmlns:w="http://schemas.openxmlformats.org/wordprocessingml/2006/main">
        <w:t xml:space="preserve">2. Сила Бога в порівнянні з силою звіра</w:t>
      </w:r>
    </w:p>
    <w:p w14:paraId="136F8E8B" w14:textId="77777777" w:rsidR="000F7377" w:rsidRDefault="000F7377"/>
    <w:p w14:paraId="39BC1581" w14:textId="77777777" w:rsidR="000F7377" w:rsidRDefault="000F7377">
      <w:r xmlns:w="http://schemas.openxmlformats.org/wordprocessingml/2006/main">
        <w:t xml:space="preserve">1. Вихід 20:3-6 - «Нехай не буде в тебе інших богів передо Мною. Не будеш робити собі кумира ні в подобі чогось, що на небі вгорі, і що на землі долі, і що в воді під землею. Не вклоняйся їм і не вклоняйся їм; бо Я Господь, Бог твій, Бог ревнивий, що карає дітей за провину батьків до третього й четвертого покоління тих, хто відкидає Мене.</w:t>
      </w:r>
    </w:p>
    <w:p w14:paraId="7F91D9BD" w14:textId="77777777" w:rsidR="000F7377" w:rsidRDefault="000F7377"/>
    <w:p w14:paraId="195B2CBC" w14:textId="77777777" w:rsidR="000F7377" w:rsidRDefault="000F7377">
      <w:r xmlns:w="http://schemas.openxmlformats.org/wordprocessingml/2006/main">
        <w:t xml:space="preserve">2. Об’явлення 17:14 – «Вони будуть вести війну з Агнцем, і Агнець переможе їх, бо Він Господь панів і Цар царів, а ті, що з Ним, покликані, вибрані та вірні».</w:t>
      </w:r>
    </w:p>
    <w:p w14:paraId="59CFF28D" w14:textId="77777777" w:rsidR="000F7377" w:rsidRDefault="000F7377"/>
    <w:p w14:paraId="1998E54A" w14:textId="77777777" w:rsidR="000F7377" w:rsidRDefault="000F7377">
      <w:r xmlns:w="http://schemas.openxmlformats.org/wordprocessingml/2006/main">
        <w:t xml:space="preserve">Revelation 13:5 5 І дано йому уста, що говорять великі речі та богозневаги; і влада була дана йому продовжувати сорок два місяці.</w:t>
      </w:r>
    </w:p>
    <w:p w14:paraId="19A10819" w14:textId="77777777" w:rsidR="000F7377" w:rsidRDefault="000F7377"/>
    <w:p w14:paraId="51C0741C" w14:textId="77777777" w:rsidR="000F7377" w:rsidRDefault="000F7377">
      <w:r xmlns:w="http://schemas.openxmlformats.org/wordprocessingml/2006/main">
        <w:t xml:space="preserve">Постаті дається великий рот, і він говорить блюзнірства, але йому дано владу продовжувати 42 місяці.</w:t>
      </w:r>
    </w:p>
    <w:p w14:paraId="5F332585" w14:textId="77777777" w:rsidR="000F7377" w:rsidRDefault="000F7377"/>
    <w:p w14:paraId="483346DE" w14:textId="77777777" w:rsidR="000F7377" w:rsidRDefault="000F7377">
      <w:r xmlns:w="http://schemas.openxmlformats.org/wordprocessingml/2006/main">
        <w:t xml:space="preserve">1. Сила богохульства</w:t>
      </w:r>
    </w:p>
    <w:p w14:paraId="72328D89" w14:textId="77777777" w:rsidR="000F7377" w:rsidRDefault="000F7377"/>
    <w:p w14:paraId="186CA746" w14:textId="77777777" w:rsidR="000F7377" w:rsidRDefault="000F7377">
      <w:r xmlns:w="http://schemas.openxmlformats.org/wordprocessingml/2006/main">
        <w:t xml:space="preserve">2. Наслідки говорити про великі речі</w:t>
      </w:r>
    </w:p>
    <w:p w14:paraId="1B59EE7D" w14:textId="77777777" w:rsidR="000F7377" w:rsidRDefault="000F7377"/>
    <w:p w14:paraId="641F04E1" w14:textId="77777777" w:rsidR="000F7377" w:rsidRDefault="000F7377">
      <w:r xmlns:w="http://schemas.openxmlformats.org/wordprocessingml/2006/main">
        <w:t xml:space="preserve">1. Матвія 12:31-32 «Тому кажу вам: всякий гріх і хула проститься людям, але хула на Духа не проститься. І кожен, хто скаже слово проти Сина Людського, буде прощений, а хто скаже проти Святого Духа, не буде прощено ні в цьому віці, ні в майбутньому».</w:t>
      </w:r>
    </w:p>
    <w:p w14:paraId="150B12EB" w14:textId="77777777" w:rsidR="000F7377" w:rsidRDefault="000F7377"/>
    <w:p w14:paraId="64E1796A" w14:textId="77777777" w:rsidR="000F7377" w:rsidRDefault="000F7377">
      <w:r xmlns:w="http://schemas.openxmlformats.org/wordprocessingml/2006/main">
        <w:t xml:space="preserve">2. Приповісті 8:13 «Страх Господній — ненависть до зла. Я ненавиджу гординю, і зарозумілість, і шлях злого, і перекручене слово».</w:t>
      </w:r>
    </w:p>
    <w:p w14:paraId="38FBD29E" w14:textId="77777777" w:rsidR="000F7377" w:rsidRDefault="000F7377"/>
    <w:p w14:paraId="2FCBBB96" w14:textId="77777777" w:rsidR="000F7377" w:rsidRDefault="000F7377">
      <w:r xmlns:w="http://schemas.openxmlformats.org/wordprocessingml/2006/main">
        <w:t xml:space="preserve">Об'явлення 13:6 І відкрив він уста свої для богозневаги на Бога, щоб зневажати ім'я Його, і оселю Його, і тих, хто живе на небі.</w:t>
      </w:r>
    </w:p>
    <w:p w14:paraId="35E82835" w14:textId="77777777" w:rsidR="000F7377" w:rsidRDefault="000F7377"/>
    <w:p w14:paraId="265B545E" w14:textId="77777777" w:rsidR="000F7377" w:rsidRDefault="000F7377">
      <w:r xmlns:w="http://schemas.openxmlformats.org/wordprocessingml/2006/main">
        <w:t xml:space="preserve">Уривок говорить про богохульство проти Бога, Його імені та тих, хто живе на небесах.</w:t>
      </w:r>
    </w:p>
    <w:p w14:paraId="18C06F32" w14:textId="77777777" w:rsidR="000F7377" w:rsidRDefault="000F7377"/>
    <w:p w14:paraId="29768ADC" w14:textId="77777777" w:rsidR="000F7377" w:rsidRDefault="000F7377">
      <w:r xmlns:w="http://schemas.openxmlformats.org/wordprocessingml/2006/main">
        <w:t xml:space="preserve">1. Серйозність хули проти Бога та Його народу.</w:t>
      </w:r>
    </w:p>
    <w:p w14:paraId="43B9EE84" w14:textId="77777777" w:rsidR="000F7377" w:rsidRDefault="000F7377"/>
    <w:p w14:paraId="4F001A90" w14:textId="77777777" w:rsidR="000F7377" w:rsidRDefault="000F7377">
      <w:r xmlns:w="http://schemas.openxmlformats.org/wordprocessingml/2006/main">
        <w:t xml:space="preserve">2. Наслідки нехтування Божими заповідями.</w:t>
      </w:r>
    </w:p>
    <w:p w14:paraId="5207F3A2" w14:textId="77777777" w:rsidR="000F7377" w:rsidRDefault="000F7377"/>
    <w:p w14:paraId="161A6838"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0E1CE212" w14:textId="77777777" w:rsidR="000F7377" w:rsidRDefault="000F7377"/>
    <w:p w14:paraId="05198916" w14:textId="77777777" w:rsidR="000F7377" w:rsidRDefault="000F7377">
      <w:r xmlns:w="http://schemas.openxmlformats.org/wordprocessingml/2006/main">
        <w:t xml:space="preserve">2. Левіт 24:16 - Кожен, хто зневажає ім'я Господа, буде забитий; вся громада поб'є богохульника камінням.</w:t>
      </w:r>
    </w:p>
    <w:p w14:paraId="3FACBB7A" w14:textId="77777777" w:rsidR="000F7377" w:rsidRDefault="000F7377"/>
    <w:p w14:paraId="60A110C8" w14:textId="77777777" w:rsidR="000F7377" w:rsidRDefault="000F7377">
      <w:r xmlns:w="http://schemas.openxmlformats.org/wordprocessingml/2006/main">
        <w:t xml:space="preserve">Revelation 13:7 7 І дано йому вести війну зі святими, і перемогти їх, і дана йому влада над усіма племенами, і язиками, і народами.</w:t>
      </w:r>
    </w:p>
    <w:p w14:paraId="1E0DC437" w14:textId="77777777" w:rsidR="000F7377" w:rsidRDefault="000F7377"/>
    <w:p w14:paraId="112D399D" w14:textId="77777777" w:rsidR="000F7377" w:rsidRDefault="000F7377">
      <w:r xmlns:w="http://schemas.openxmlformats.org/wordprocessingml/2006/main">
        <w:t xml:space="preserve">Звірові в книзі Одкровення було дано владу вести війну з віруючими та перемогти їх, а також владу над усіма людьми, мовами та націями.</w:t>
      </w:r>
    </w:p>
    <w:p w14:paraId="0F080864" w14:textId="77777777" w:rsidR="000F7377" w:rsidRDefault="000F7377"/>
    <w:p w14:paraId="42369B53" w14:textId="77777777" w:rsidR="000F7377" w:rsidRDefault="000F7377">
      <w:r xmlns:w="http://schemas.openxmlformats.org/wordprocessingml/2006/main">
        <w:t xml:space="preserve">1. Наполегливість святих: Витривалість випробувань звіра</w:t>
      </w:r>
    </w:p>
    <w:p w14:paraId="43F1A56E" w14:textId="77777777" w:rsidR="000F7377" w:rsidRDefault="000F7377"/>
    <w:p w14:paraId="2864447B" w14:textId="77777777" w:rsidR="000F7377" w:rsidRDefault="000F7377">
      <w:r xmlns:w="http://schemas.openxmlformats.org/wordprocessingml/2006/main">
        <w:t xml:space="preserve">2. Суверенітет Бога: сила звіра</w:t>
      </w:r>
    </w:p>
    <w:p w14:paraId="29A3DC28" w14:textId="77777777" w:rsidR="000F7377" w:rsidRDefault="000F7377"/>
    <w:p w14:paraId="0E41AA39" w14:textId="77777777" w:rsidR="000F7377" w:rsidRDefault="000F7377">
      <w:r xmlns:w="http://schemas.openxmlformats.org/wordprocessingml/2006/main">
        <w:t xml:space="preserve">1. Даниїла 7:21-22 - «Я бачив цей ріг, який воював проти святих людей і перемагав їх, аж поки не прийшов Старий днями і не виніс вирок на користь святих людей Всевишнього, і настав час, коли вони володів королівством».</w:t>
      </w:r>
    </w:p>
    <w:p w14:paraId="082C0F52" w14:textId="77777777" w:rsidR="000F7377" w:rsidRDefault="000F7377"/>
    <w:p w14:paraId="1D5482A0" w14:textId="77777777" w:rsidR="000F7377" w:rsidRDefault="000F7377">
      <w:r xmlns:w="http://schemas.openxmlformats.org/wordprocessingml/2006/main">
        <w:t xml:space="preserve">2. Римлянам 8:31-39 - "Що ж ми маємо сказати про це? Якщо Бог за нас, то хто проти нас? Той, Хто не пошкодував Свого Сина, але видав Його за всіх нас, буде Він не з ним також дає нам усе інше? Хто висуне звинувачення проти Божих обранців? Це Бог, який виправдовує. Хто має засуджувати? Це Христос Ісус, який помер, так, який воскрес, який праворуч Бога, який справді заступається за нас».</w:t>
      </w:r>
    </w:p>
    <w:p w14:paraId="4E23F2B1" w14:textId="77777777" w:rsidR="000F7377" w:rsidRDefault="000F7377"/>
    <w:p w14:paraId="54223D7A" w14:textId="77777777" w:rsidR="000F7377" w:rsidRDefault="000F7377">
      <w:r xmlns:w="http://schemas.openxmlformats.org/wordprocessingml/2006/main">
        <w:t xml:space="preserve">Revelation 13:8 І вклоняться йому всі, хто живе на землі, чиї імена не записані в книзі життя Агнця, заколеного від заснування світу.</w:t>
      </w:r>
    </w:p>
    <w:p w14:paraId="409D4E9B" w14:textId="77777777" w:rsidR="000F7377" w:rsidRDefault="000F7377"/>
    <w:p w14:paraId="6DDD6F9D" w14:textId="77777777" w:rsidR="000F7377" w:rsidRDefault="000F7377">
      <w:r xmlns:w="http://schemas.openxmlformats.org/wordprocessingml/2006/main">
        <w:t xml:space="preserve">Люди на землі будуть поклонятися звірині, але ті, чиї імена записані в книзі життя Агнця, ні.</w:t>
      </w:r>
    </w:p>
    <w:p w14:paraId="630FDC09" w14:textId="77777777" w:rsidR="000F7377" w:rsidRDefault="000F7377"/>
    <w:p w14:paraId="727924CD" w14:textId="77777777" w:rsidR="000F7377" w:rsidRDefault="000F7377">
      <w:r xmlns:w="http://schemas.openxmlformats.org/wordprocessingml/2006/main">
        <w:t xml:space="preserve">1. Сила віри: стійко стояти перед лицем труднощів</w:t>
      </w:r>
    </w:p>
    <w:p w14:paraId="2C85BD04" w14:textId="77777777" w:rsidR="000F7377" w:rsidRDefault="000F7377"/>
    <w:p w14:paraId="21B115B3" w14:textId="77777777" w:rsidR="000F7377" w:rsidRDefault="000F7377">
      <w:r xmlns:w="http://schemas.openxmlformats.org/wordprocessingml/2006/main">
        <w:t xml:space="preserve">2. Сила Божої любові: Вічна безпека в Книзі життя Агнця</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1052CF3A" w14:textId="77777777" w:rsidR="000F7377" w:rsidRDefault="000F7377"/>
    <w:p w14:paraId="53E48C75" w14:textId="77777777" w:rsidR="000F7377" w:rsidRDefault="000F7377">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14:paraId="01ED3AAD" w14:textId="77777777" w:rsidR="000F7377" w:rsidRDefault="000F7377"/>
    <w:p w14:paraId="04F0ADFB" w14:textId="77777777" w:rsidR="000F7377" w:rsidRDefault="000F7377">
      <w:r xmlns:w="http://schemas.openxmlformats.org/wordprocessingml/2006/main">
        <w:t xml:space="preserve">Об’явлення 13:9 Хто має вухо, нехай слухає.</w:t>
      </w:r>
    </w:p>
    <w:p w14:paraId="204F3354" w14:textId="77777777" w:rsidR="000F7377" w:rsidRDefault="000F7377"/>
    <w:p w14:paraId="1970F061" w14:textId="77777777" w:rsidR="000F7377" w:rsidRDefault="000F7377">
      <w:r xmlns:w="http://schemas.openxmlformats.org/wordprocessingml/2006/main">
        <w:t xml:space="preserve">Цей уривок є закликом уважно прислухатися до Господа та Його слів.</w:t>
      </w:r>
    </w:p>
    <w:p w14:paraId="1CC27FC9" w14:textId="77777777" w:rsidR="000F7377" w:rsidRDefault="000F7377"/>
    <w:p w14:paraId="6CAD093D" w14:textId="77777777" w:rsidR="000F7377" w:rsidRDefault="000F7377">
      <w:r xmlns:w="http://schemas.openxmlformats.org/wordprocessingml/2006/main">
        <w:t xml:space="preserve">1. «Заклик слухати: важливість послуху Божому Слову»</w:t>
      </w:r>
    </w:p>
    <w:p w14:paraId="454848BB" w14:textId="77777777" w:rsidR="000F7377" w:rsidRDefault="000F7377"/>
    <w:p w14:paraId="011B0ED2" w14:textId="77777777" w:rsidR="000F7377" w:rsidRDefault="000F7377">
      <w:r xmlns:w="http://schemas.openxmlformats.org/wordprocessingml/2006/main">
        <w:t xml:space="preserve">2. «Прислухатися до попередження: послух Божому Слову веде до життя»</w:t>
      </w:r>
    </w:p>
    <w:p w14:paraId="06143C73" w14:textId="77777777" w:rsidR="000F7377" w:rsidRDefault="000F7377"/>
    <w:p w14:paraId="515FB70F" w14:textId="77777777" w:rsidR="000F7377" w:rsidRDefault="000F7377">
      <w:r xmlns:w="http://schemas.openxmlformats.org/wordprocessingml/2006/main">
        <w:t xml:space="preserve">1. Повторення Закону 30:19-20 - «Я поставив перед тобою життя і смерть, благословення і прокляття. Тому вибери життя, щоб ти і твій нащадок жили, люблячи Господа, Бога твого, слухаючись голосу Його і тримаючись Його, бо він твоє життя та довжина днів, щоб ти сидів на землі, яку Господь присягнув батькам твоїм, Аврааму, Ісакові та Якову, дати їм»</w:t>
      </w:r>
    </w:p>
    <w:p w14:paraId="5FFE9106" w14:textId="77777777" w:rsidR="000F7377" w:rsidRDefault="000F7377"/>
    <w:p w14:paraId="440E7436" w14:textId="77777777" w:rsidR="000F7377" w:rsidRDefault="000F7377">
      <w:r xmlns:w="http://schemas.openxmlformats.org/wordprocessingml/2006/main">
        <w:t xml:space="preserve">2. Якова 1:22-25 – «Будьте ж виконавцями слова, а не слухачами лишими,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діяннях».</w:t>
      </w:r>
    </w:p>
    <w:p w14:paraId="798D1E12" w14:textId="77777777" w:rsidR="000F7377" w:rsidRDefault="000F7377"/>
    <w:p w14:paraId="35C78C4E" w14:textId="77777777" w:rsidR="000F7377" w:rsidRDefault="000F7377">
      <w:r xmlns:w="http://schemas.openxmlformats.org/wordprocessingml/2006/main">
        <w:t xml:space="preserve">Об'явлення 13:10 Хто веде в полон, той піде в полон; хто вбиває мечем, мусить бути вбитий мечем. Тут терпіння і віра святих.</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13:10 говорить про концепцію справедливості, коли ті, хто веде інших у полон, самі будуть взяті в полон, і кожен, хто вбиває мечем, буде вбитий мечем. Цей вірш також говорить про терпіння та віру святих.</w:t>
      </w:r>
    </w:p>
    <w:p w14:paraId="69CC0F8A" w14:textId="77777777" w:rsidR="000F7377" w:rsidRDefault="000F7377"/>
    <w:p w14:paraId="547D1CC3" w14:textId="77777777" w:rsidR="000F7377" w:rsidRDefault="000F7377">
      <w:r xmlns:w="http://schemas.openxmlformats.org/wordprocessingml/2006/main">
        <w:t xml:space="preserve">1. Справедливість Бога: терпіння та віра в Об’явленні 13:10</w:t>
      </w:r>
    </w:p>
    <w:p w14:paraId="5EC559CD" w14:textId="77777777" w:rsidR="000F7377" w:rsidRDefault="000F7377"/>
    <w:p w14:paraId="5412FC11" w14:textId="77777777" w:rsidR="000F7377" w:rsidRDefault="000F7377">
      <w:r xmlns:w="http://schemas.openxmlformats.org/wordprocessingml/2006/main">
        <w:t xml:space="preserve">2. Розуміння меча справедливості: терпіння та віра в Об’явленні 13:10</w:t>
      </w:r>
    </w:p>
    <w:p w14:paraId="775CF5E8" w14:textId="77777777" w:rsidR="000F7377" w:rsidRDefault="000F7377"/>
    <w:p w14:paraId="4452CE66" w14:textId="77777777" w:rsidR="000F7377" w:rsidRDefault="000F7377">
      <w:r xmlns:w="http://schemas.openxmlformats.org/wordprocessingml/2006/main">
        <w:t xml:space="preserve">1. Римлянам 12:19 – «Улюблені, ніколи не мстіться самі, але залиште це гніву Божому, бо написано: «Мені належить помста, Я відплачу, говорить Господь».</w:t>
      </w:r>
    </w:p>
    <w:p w14:paraId="37C5087B" w14:textId="77777777" w:rsidR="000F7377" w:rsidRDefault="000F7377"/>
    <w:p w14:paraId="1CE31FF7" w14:textId="77777777" w:rsidR="000F7377" w:rsidRDefault="000F7377">
      <w:r xmlns:w="http://schemas.openxmlformats.org/wordprocessingml/2006/main">
        <w:t xml:space="preserve">2. Ісая 11:4 – «Але Він судитиме вбогих по правді, і розсудить по справедливості для покірних землі, і вдарить землю жезлом уст Своїх, і подихом уст Своїх Він буде вбивати нечестивих».</w:t>
      </w:r>
    </w:p>
    <w:p w14:paraId="504E12EF" w14:textId="77777777" w:rsidR="000F7377" w:rsidRDefault="000F7377"/>
    <w:p w14:paraId="5E392A3F" w14:textId="77777777" w:rsidR="000F7377" w:rsidRDefault="000F7377">
      <w:r xmlns:w="http://schemas.openxmlformats.org/wordprocessingml/2006/main">
        <w:t xml:space="preserve">Об'явлення 13:11 І побачив я іншого звіра, що виходив із землі; і мав два роги, як ягня, і говорив, як дракон.</w:t>
      </w:r>
    </w:p>
    <w:p w14:paraId="5216A168" w14:textId="77777777" w:rsidR="000F7377" w:rsidRDefault="000F7377"/>
    <w:p w14:paraId="493AE98C" w14:textId="77777777" w:rsidR="000F7377" w:rsidRDefault="000F7377">
      <w:r xmlns:w="http://schemas.openxmlformats.org/wordprocessingml/2006/main">
        <w:t xml:space="preserve">Другий звір встає з двома рогами, як ягня, але говорить як дракон.</w:t>
      </w:r>
    </w:p>
    <w:p w14:paraId="741E86BC" w14:textId="77777777" w:rsidR="000F7377" w:rsidRDefault="000F7377"/>
    <w:p w14:paraId="5223C332" w14:textId="77777777" w:rsidR="000F7377" w:rsidRDefault="000F7377">
      <w:r xmlns:w="http://schemas.openxmlformats.org/wordprocessingml/2006/main">
        <w:t xml:space="preserve">1. Обман звіра: розпізнавання брехні сатани</w:t>
      </w:r>
    </w:p>
    <w:p w14:paraId="41043A64" w14:textId="77777777" w:rsidR="000F7377" w:rsidRDefault="000F7377"/>
    <w:p w14:paraId="5A40F760" w14:textId="77777777" w:rsidR="000F7377" w:rsidRDefault="000F7377">
      <w:r xmlns:w="http://schemas.openxmlformats.org/wordprocessingml/2006/main">
        <w:t xml:space="preserve">2. Ягня і дракон: розуміння контрасту між добром і злом</w:t>
      </w:r>
    </w:p>
    <w:p w14:paraId="095F110B" w14:textId="77777777" w:rsidR="000F7377" w:rsidRDefault="000F7377"/>
    <w:p w14:paraId="1F1D8D71" w14:textId="77777777" w:rsidR="000F7377" w:rsidRDefault="000F7377">
      <w:r xmlns:w="http://schemas.openxmlformats.org/wordprocessingml/2006/main">
        <w:t xml:space="preserve">1. Матвія 7:15-20 – «Стережіться лжепророків, що приходять до вас в овечій шкурі, а всередині вони вовки хижі».</w:t>
      </w:r>
    </w:p>
    <w:p w14:paraId="4BC7F59A" w14:textId="77777777" w:rsidR="000F7377" w:rsidRDefault="000F7377"/>
    <w:p w14:paraId="5125EEB5" w14:textId="77777777" w:rsidR="000F7377" w:rsidRDefault="000F7377">
      <w:r xmlns:w="http://schemas.openxmlformats.org/wordprocessingml/2006/main">
        <w:t xml:space="preserve">2. 1 Івана 4:1-6 – «Улюблені, не кожному духу вірте, але випробовуйте духів, чи від Бога вони, </w:t>
      </w:r>
      <w:r xmlns:w="http://schemas.openxmlformats.org/wordprocessingml/2006/main">
        <w:lastRenderedPageBreak xmlns:w="http://schemas.openxmlformats.org/wordprocessingml/2006/main"/>
      </w:r>
      <w:r xmlns:w="http://schemas.openxmlformats.org/wordprocessingml/2006/main">
        <w:t xml:space="preserve">бо багато фальшивих пророків з’явилося на світ».</w:t>
      </w:r>
    </w:p>
    <w:p w14:paraId="374386D2" w14:textId="77777777" w:rsidR="000F7377" w:rsidRDefault="000F7377"/>
    <w:p w14:paraId="349803CD" w14:textId="77777777" w:rsidR="000F7377" w:rsidRDefault="000F7377">
      <w:r xmlns:w="http://schemas.openxmlformats.org/wordprocessingml/2006/main">
        <w:t xml:space="preserve">Об'явлення 13:12 І він застосовує всю владу першого звіра перед ним, і змушує землю та тих, хто живе на ній, поклонятися першому звіру, чия смертельна рана була зцілена.</w:t>
      </w:r>
    </w:p>
    <w:p w14:paraId="46D69D53" w14:textId="77777777" w:rsidR="000F7377" w:rsidRDefault="000F7377"/>
    <w:p w14:paraId="325E486D" w14:textId="77777777" w:rsidR="000F7377" w:rsidRDefault="000F7377">
      <w:r xmlns:w="http://schemas.openxmlformats.org/wordprocessingml/2006/main">
        <w:t xml:space="preserve">Другий звір використовує всю силу першого звіра і спонукає світ поклонятися першому звіру, чия смертельна рана була зцілена.</w:t>
      </w:r>
    </w:p>
    <w:p w14:paraId="660D5E2E" w14:textId="77777777" w:rsidR="000F7377" w:rsidRDefault="000F7377"/>
    <w:p w14:paraId="29E2E9B9" w14:textId="77777777" w:rsidR="000F7377" w:rsidRDefault="000F7377">
      <w:r xmlns:w="http://schemas.openxmlformats.org/wordprocessingml/2006/main">
        <w:t xml:space="preserve">1. Сила впливу: дослідження сили поклоніння</w:t>
      </w:r>
    </w:p>
    <w:p w14:paraId="012D1DFA" w14:textId="77777777" w:rsidR="000F7377" w:rsidRDefault="000F7377"/>
    <w:p w14:paraId="3AE3A30A" w14:textId="77777777" w:rsidR="000F7377" w:rsidRDefault="000F7377">
      <w:r xmlns:w="http://schemas.openxmlformats.org/wordprocessingml/2006/main">
        <w:t xml:space="preserve">2. Наслідки поклоніння: дослідження наслідків ідолопоклонства</w:t>
      </w:r>
    </w:p>
    <w:p w14:paraId="49F27859" w14:textId="77777777" w:rsidR="000F7377" w:rsidRDefault="000F7377"/>
    <w:p w14:paraId="75FFB8BC" w14:textId="77777777" w:rsidR="000F7377" w:rsidRDefault="000F7377">
      <w:r xmlns:w="http://schemas.openxmlformats.org/wordprocessingml/2006/main">
        <w:t xml:space="preserve">1. Римлянам 1:25 - «Вони замінили Божу правду на брехню, і поклонялися створеним і служили їм, а не Творцеві, якому вічно хвала. Амінь».</w:t>
      </w:r>
    </w:p>
    <w:p w14:paraId="6E5EEC4B" w14:textId="77777777" w:rsidR="000F7377" w:rsidRDefault="000F7377"/>
    <w:p w14:paraId="4A9BFDF2" w14:textId="77777777" w:rsidR="000F7377" w:rsidRDefault="000F7377">
      <w:r xmlns:w="http://schemas.openxmlformats.org/wordprocessingml/2006/main">
        <w:t xml:space="preserve">2. 1 Коринтян 10:14 – «Отже, мої любі друзі, утікайте від ідолопоклонства».</w:t>
      </w:r>
    </w:p>
    <w:p w14:paraId="5D69FAC3" w14:textId="77777777" w:rsidR="000F7377" w:rsidRDefault="000F7377"/>
    <w:p w14:paraId="45C6007A" w14:textId="77777777" w:rsidR="000F7377" w:rsidRDefault="000F7377">
      <w:r xmlns:w="http://schemas.openxmlformats.org/wordprocessingml/2006/main">
        <w:t xml:space="preserve">Об’явлення 13:13 І Він творить великі чуда, так що Він спускає огонь із неба на землю на очах у людей,</w:t>
      </w:r>
    </w:p>
    <w:p w14:paraId="580D28E7" w14:textId="77777777" w:rsidR="000F7377" w:rsidRDefault="000F7377"/>
    <w:p w14:paraId="0BE704EE" w14:textId="77777777" w:rsidR="000F7377" w:rsidRDefault="000F7377">
      <w:r xmlns:w="http://schemas.openxmlformats.org/wordprocessingml/2006/main">
        <w:t xml:space="preserve">Сила звіра проявляється в його здатності зводити вогонь з неба.</w:t>
      </w:r>
    </w:p>
    <w:p w14:paraId="38B4DE3A" w14:textId="77777777" w:rsidR="000F7377" w:rsidRDefault="000F7377"/>
    <w:p w14:paraId="0DBE20A7" w14:textId="77777777" w:rsidR="000F7377" w:rsidRDefault="000F7377">
      <w:r xmlns:w="http://schemas.openxmlformats.org/wordprocessingml/2006/main">
        <w:t xml:space="preserve">1. Звір: Можливість несподіваної сили</w:t>
      </w:r>
    </w:p>
    <w:p w14:paraId="51F76861" w14:textId="77777777" w:rsidR="000F7377" w:rsidRDefault="000F7377"/>
    <w:p w14:paraId="1B6C368B" w14:textId="77777777" w:rsidR="000F7377" w:rsidRDefault="000F7377">
      <w:r xmlns:w="http://schemas.openxmlformats.org/wordprocessingml/2006/main">
        <w:t xml:space="preserve">2. Небесний вогонь: диво, якому варто дивуватися</w:t>
      </w:r>
    </w:p>
    <w:p w14:paraId="21753C27" w14:textId="77777777" w:rsidR="000F7377" w:rsidRDefault="000F7377"/>
    <w:p w14:paraId="29916CDA" w14:textId="77777777" w:rsidR="000F7377" w:rsidRDefault="000F7377">
      <w:r xmlns:w="http://schemas.openxmlformats.org/wordprocessingml/2006/main">
        <w:t xml:space="preserve">1. Луки 9:54-55 - Коли його учні Яків та Іван побачили це, вони запитали: «Господи, чи хочеш, щоб ми викликали </w:t>
      </w:r>
      <w:r xmlns:w="http://schemas.openxmlformats.org/wordprocessingml/2006/main">
        <w:lastRenderedPageBreak xmlns:w="http://schemas.openxmlformats.org/wordprocessingml/2006/main"/>
      </w:r>
      <w:r xmlns:w="http://schemas.openxmlformats.org/wordprocessingml/2006/main">
        <w:t xml:space="preserve">вогонь з неба, щоб знищити їх?»</w:t>
      </w:r>
    </w:p>
    <w:p w14:paraId="4B09A204" w14:textId="77777777" w:rsidR="000F7377" w:rsidRDefault="000F7377"/>
    <w:p w14:paraId="4B993D7B" w14:textId="77777777" w:rsidR="000F7377" w:rsidRDefault="000F7377">
      <w:r xmlns:w="http://schemas.openxmlformats.org/wordprocessingml/2006/main">
        <w:t xml:space="preserve">2. Євреям 11:3 – Вірою ми розуміємо, що всесвіт був утворений за велінням Бога, так що видиме не створене з видимого.</w:t>
      </w:r>
    </w:p>
    <w:p w14:paraId="50D88334" w14:textId="77777777" w:rsidR="000F7377" w:rsidRDefault="000F7377"/>
    <w:p w14:paraId="1D2E54D5" w14:textId="77777777" w:rsidR="000F7377" w:rsidRDefault="000F7377">
      <w:r xmlns:w="http://schemas.openxmlformats.org/wordprocessingml/2006/main">
        <w:t xml:space="preserve">Revelation 13:14 14 і зводить тих, хто живе на землі, тими чудами, які мав владу робити перед звіриною; кажучи тим, хто живе на землі, щоб вони зробили зображення звіра, який мав рану від меча і жив.</w:t>
      </w:r>
    </w:p>
    <w:p w14:paraId="15793B49" w14:textId="77777777" w:rsidR="000F7377" w:rsidRDefault="000F7377"/>
    <w:p w14:paraId="66E41311" w14:textId="77777777" w:rsidR="000F7377" w:rsidRDefault="000F7377">
      <w:r xmlns:w="http://schemas.openxmlformats.org/wordprocessingml/2006/main">
        <w:t xml:space="preserve">Звір використовує чудодійну силу, щоб обдурити живих на землі, і наказує їм зробити образ пораненого мечем, але ще живого Звіра.</w:t>
      </w:r>
    </w:p>
    <w:p w14:paraId="56BC722E" w14:textId="77777777" w:rsidR="000F7377" w:rsidRDefault="000F7377"/>
    <w:p w14:paraId="167523FB" w14:textId="77777777" w:rsidR="000F7377" w:rsidRDefault="000F7377">
      <w:r xmlns:w="http://schemas.openxmlformats.org/wordprocessingml/2006/main">
        <w:t xml:space="preserve">1. Наслідки слідування за фальшивими богами</w:t>
      </w:r>
    </w:p>
    <w:p w14:paraId="26F222C9" w14:textId="77777777" w:rsidR="000F7377" w:rsidRDefault="000F7377"/>
    <w:p w14:paraId="322D4140" w14:textId="77777777" w:rsidR="000F7377" w:rsidRDefault="000F7377">
      <w:r xmlns:w="http://schemas.openxmlformats.org/wordprocessingml/2006/main">
        <w:t xml:space="preserve">2. Зло обману</w:t>
      </w:r>
    </w:p>
    <w:p w14:paraId="0D2D11FD" w14:textId="77777777" w:rsidR="000F7377" w:rsidRDefault="000F7377"/>
    <w:p w14:paraId="1517D34E" w14:textId="77777777" w:rsidR="000F7377" w:rsidRDefault="000F7377">
      <w:r xmlns:w="http://schemas.openxmlformats.org/wordprocessingml/2006/main">
        <w:t xml:space="preserve">1. Єремії 17:5-8 - Надійтеся на Господа, а не на ідолів</w:t>
      </w:r>
    </w:p>
    <w:p w14:paraId="4E121A3F" w14:textId="77777777" w:rsidR="000F7377" w:rsidRDefault="000F7377"/>
    <w:p w14:paraId="2785C498" w14:textId="77777777" w:rsidR="000F7377" w:rsidRDefault="000F7377">
      <w:r xmlns:w="http://schemas.openxmlformats.org/wordprocessingml/2006/main">
        <w:t xml:space="preserve">2. 2 Коринтян 11:13-15 - Фальшиві пророки та їхня оманлива тактика</w:t>
      </w:r>
    </w:p>
    <w:p w14:paraId="51D3CFAA" w14:textId="77777777" w:rsidR="000F7377" w:rsidRDefault="000F7377"/>
    <w:p w14:paraId="45D27B6F" w14:textId="77777777" w:rsidR="000F7377" w:rsidRDefault="000F7377">
      <w:r xmlns:w="http://schemas.openxmlformats.org/wordprocessingml/2006/main">
        <w:t xml:space="preserve">Об'явлення 13:15 І він мав владу дати життя образу звірини, щоб образ звірини говорив і зробив так, щоб усі, хто не поклонявся бовваві звірини, були вбиті.</w:t>
      </w:r>
    </w:p>
    <w:p w14:paraId="36D62086" w14:textId="77777777" w:rsidR="000F7377" w:rsidRDefault="000F7377"/>
    <w:p w14:paraId="4FAA8E4B" w14:textId="77777777" w:rsidR="000F7377" w:rsidRDefault="000F7377">
      <w:r xmlns:w="http://schemas.openxmlformats.org/wordprocessingml/2006/main">
        <w:t xml:space="preserve">Звір володів силою оживляти свій образ, який потім вимагав поклоніння від усіх людей і страчував тих, хто не підкорявся.</w:t>
      </w:r>
    </w:p>
    <w:p w14:paraId="5D21B660" w14:textId="77777777" w:rsidR="000F7377" w:rsidRDefault="000F7377"/>
    <w:p w14:paraId="715E66A0" w14:textId="77777777" w:rsidR="000F7377" w:rsidRDefault="000F7377">
      <w:r xmlns:w="http://schemas.openxmlformats.org/wordprocessingml/2006/main">
        <w:t xml:space="preserve">1. Як жити життям поклоніння: вивчення Об’явлення 13:15</w:t>
      </w:r>
    </w:p>
    <w:p w14:paraId="4D93FB97" w14:textId="77777777" w:rsidR="000F7377" w:rsidRDefault="000F7377"/>
    <w:p w14:paraId="4127A63F" w14:textId="77777777" w:rsidR="000F7377" w:rsidRDefault="000F7377">
      <w:r xmlns:w="http://schemas.openxmlformats.org/wordprocessingml/2006/main">
        <w:t xml:space="preserve">2. Благословення послуху: дослідження Об’явлення 13:15</w:t>
      </w:r>
    </w:p>
    <w:p w14:paraId="2921A949" w14:textId="77777777" w:rsidR="000F7377" w:rsidRDefault="000F7377"/>
    <w:p w14:paraId="0B682CAA" w14:textId="77777777" w:rsidR="000F7377" w:rsidRDefault="000F7377">
      <w:r xmlns:w="http://schemas.openxmlformats.org/wordprocessingml/2006/main">
        <w:t xml:space="preserve">1. Матвія 4:8-10 - Ісус спокусив поклонитися сатані</w:t>
      </w:r>
    </w:p>
    <w:p w14:paraId="368632C0" w14:textId="77777777" w:rsidR="000F7377" w:rsidRDefault="000F7377"/>
    <w:p w14:paraId="5555C40B" w14:textId="77777777" w:rsidR="000F7377" w:rsidRDefault="000F7377">
      <w:r xmlns:w="http://schemas.openxmlformats.org/wordprocessingml/2006/main">
        <w:t xml:space="preserve">2. Даниїла 3:16-18 - Шадрах, Мешах і Авед-Него відмовляються поклонятися золотому боввану Навуходоносора</w:t>
      </w:r>
    </w:p>
    <w:p w14:paraId="564EC119" w14:textId="77777777" w:rsidR="000F7377" w:rsidRDefault="000F7377"/>
    <w:p w14:paraId="2652B386" w14:textId="77777777" w:rsidR="000F7377" w:rsidRDefault="000F7377">
      <w:r xmlns:w="http://schemas.openxmlformats.org/wordprocessingml/2006/main">
        <w:t xml:space="preserve">Об’явлення 13:16 І Він робить так, щоб усі, малий і великий, багатий і бідний, вільний і раб, отримали знак на правицю або на чоло своє.</w:t>
      </w:r>
    </w:p>
    <w:p w14:paraId="4DBDF48B" w14:textId="77777777" w:rsidR="000F7377" w:rsidRDefault="000F7377"/>
    <w:p w14:paraId="0B5B62AC" w14:textId="77777777" w:rsidR="000F7377" w:rsidRDefault="000F7377">
      <w:r xmlns:w="http://schemas.openxmlformats.org/wordprocessingml/2006/main">
        <w:t xml:space="preserve">Звір змушує всіх людей отримати тавро на праву руку чи чоло.</w:t>
      </w:r>
    </w:p>
    <w:p w14:paraId="4BE522B8" w14:textId="77777777" w:rsidR="000F7377" w:rsidRDefault="000F7377"/>
    <w:p w14:paraId="3071DC90" w14:textId="77777777" w:rsidR="000F7377" w:rsidRDefault="000F7377">
      <w:r xmlns:w="http://schemas.openxmlformats.org/wordprocessingml/2006/main">
        <w:t xml:space="preserve">1: Ми не повинні піддаватися вимогам Звіра і приймати це клеймо.</w:t>
      </w:r>
    </w:p>
    <w:p w14:paraId="1B27537C" w14:textId="77777777" w:rsidR="000F7377" w:rsidRDefault="000F7377"/>
    <w:p w14:paraId="4EBA8759" w14:textId="77777777" w:rsidR="000F7377" w:rsidRDefault="000F7377">
      <w:r xmlns:w="http://schemas.openxmlformats.org/wordprocessingml/2006/main">
        <w:t xml:space="preserve">2: Ми повинні твердо протистояти Звірові і не спокушатися його клеймом.</w:t>
      </w:r>
    </w:p>
    <w:p w14:paraId="64E75039" w14:textId="77777777" w:rsidR="000F7377" w:rsidRDefault="000F7377"/>
    <w:p w14:paraId="18FD9451" w14:textId="77777777" w:rsidR="000F7377" w:rsidRDefault="000F7377">
      <w:r xmlns:w="http://schemas.openxmlformats.org/wordprocessingml/2006/main">
        <w:t xml:space="preserve">1: Филип’ян 4:13 – Я можу все в Христі, Який мене зміцнює.</w:t>
      </w:r>
    </w:p>
    <w:p w14:paraId="532FB9B2" w14:textId="77777777" w:rsidR="000F7377" w:rsidRDefault="000F7377"/>
    <w:p w14:paraId="68F3CC6F" w14:textId="77777777" w:rsidR="000F7377" w:rsidRDefault="000F7377">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14:paraId="6BF6B84E" w14:textId="77777777" w:rsidR="000F7377" w:rsidRDefault="000F7377"/>
    <w:p w14:paraId="73097D72" w14:textId="77777777" w:rsidR="000F7377" w:rsidRDefault="000F7377">
      <w:r xmlns:w="http://schemas.openxmlformats.org/wordprocessingml/2006/main">
        <w:t xml:space="preserve">Revelation 13:17 17 І щоб ніхто не міг ні купувати, ні продавати, крім того, хто має знамено, або ім'я звірини, або число імені його.</w:t>
      </w:r>
    </w:p>
    <w:p w14:paraId="4E1E7B05" w14:textId="77777777" w:rsidR="000F7377" w:rsidRDefault="000F7377"/>
    <w:p w14:paraId="02624B5B" w14:textId="77777777" w:rsidR="000F7377" w:rsidRDefault="000F7377">
      <w:r xmlns:w="http://schemas.openxmlformats.org/wordprocessingml/2006/main">
        <w:t xml:space="preserve">Ніхто не може ні купувати, ні продавати, якщо не має знака, імені чи числа звіра.</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Ціна наслідування Христа: скільки ми готові пожертвувати?</w:t>
      </w:r>
    </w:p>
    <w:p w14:paraId="640F452F" w14:textId="77777777" w:rsidR="000F7377" w:rsidRDefault="000F7377"/>
    <w:p w14:paraId="38DDF970" w14:textId="77777777" w:rsidR="000F7377" w:rsidRDefault="000F7377">
      <w:r xmlns:w="http://schemas.openxmlformats.org/wordprocessingml/2006/main">
        <w:t xml:space="preserve">2. Небезпеки знака звіра: тримайтеся подалі від фальшивих обіцянок.</w:t>
      </w:r>
    </w:p>
    <w:p w14:paraId="36B6FD9A" w14:textId="77777777" w:rsidR="000F7377" w:rsidRDefault="000F7377"/>
    <w:p w14:paraId="252BD477" w14:textId="77777777" w:rsidR="000F7377" w:rsidRDefault="000F7377">
      <w:r xmlns:w="http://schemas.openxmlformats.org/wordprocessingml/2006/main">
        <w:t xml:space="preserve">1. Матвія 16:24-26 - Потім Ісус сказав своїм учням: «Хто хоче бути моїм учнем, нехай зречеться себе, візьме свій хрест і йде за мною.</w:t>
      </w:r>
    </w:p>
    <w:p w14:paraId="1D8292B4" w14:textId="77777777" w:rsidR="000F7377" w:rsidRDefault="000F7377"/>
    <w:p w14:paraId="3542C315" w14:textId="77777777" w:rsidR="000F7377" w:rsidRDefault="000F7377">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таке Божа воля — Його добра, приємна і досконала воля.</w:t>
      </w:r>
    </w:p>
    <w:p w14:paraId="5D42BF3D" w14:textId="77777777" w:rsidR="000F7377" w:rsidRDefault="000F7377"/>
    <w:p w14:paraId="64AF735B" w14:textId="77777777" w:rsidR="000F7377" w:rsidRDefault="000F7377">
      <w:r xmlns:w="http://schemas.openxmlformats.org/wordprocessingml/2006/main">
        <w:t xml:space="preserve">Об’явлення 13:18 Ось мудрість. Хто має розум, нехай порахує число звірини, бо це число людини; а число його шістсот шістдесят шість.</w:t>
      </w:r>
    </w:p>
    <w:p w14:paraId="39E94EFD" w14:textId="77777777" w:rsidR="000F7377" w:rsidRDefault="000F7377"/>
    <w:p w14:paraId="46880D16" w14:textId="77777777" w:rsidR="000F7377" w:rsidRDefault="000F7377">
      <w:r xmlns:w="http://schemas.openxmlformats.org/wordprocessingml/2006/main">
        <w:t xml:space="preserve">Мудрість і розуміння необхідні, щоб розпізнати число звіра, яке становить 666.</w:t>
      </w:r>
    </w:p>
    <w:p w14:paraId="6C6AE247" w14:textId="77777777" w:rsidR="000F7377" w:rsidRDefault="000F7377"/>
    <w:p w14:paraId="5B779D1A" w14:textId="77777777" w:rsidR="000F7377" w:rsidRDefault="000F7377">
      <w:r xmlns:w="http://schemas.openxmlformats.org/wordprocessingml/2006/main">
        <w:t xml:space="preserve">1. Обман сатани: як розпізнати число звіра</w:t>
      </w:r>
    </w:p>
    <w:p w14:paraId="16D2CA16" w14:textId="77777777" w:rsidR="000F7377" w:rsidRDefault="000F7377"/>
    <w:p w14:paraId="2F9F6717" w14:textId="77777777" w:rsidR="000F7377" w:rsidRDefault="000F7377">
      <w:r xmlns:w="http://schemas.openxmlformats.org/wordprocessingml/2006/main">
        <w:t xml:space="preserve">2. Розуміння і мудрість: як розпізнати духовну істину</w:t>
      </w:r>
    </w:p>
    <w:p w14:paraId="1142A092" w14:textId="77777777" w:rsidR="000F7377" w:rsidRDefault="000F7377"/>
    <w:p w14:paraId="4416B1E4" w14:textId="77777777" w:rsidR="000F7377" w:rsidRDefault="000F7377">
      <w:r xmlns:w="http://schemas.openxmlformats.org/wordprocessingml/2006/main">
        <w:t xml:space="preserve">1. Приповісті 3:13-18 - Мудрість полягає в довірі до Господа.</w:t>
      </w:r>
    </w:p>
    <w:p w14:paraId="35B36227" w14:textId="77777777" w:rsidR="000F7377" w:rsidRDefault="000F7377"/>
    <w:p w14:paraId="3DC94257" w14:textId="77777777" w:rsidR="000F7377" w:rsidRDefault="000F7377">
      <w:r xmlns:w="http://schemas.openxmlformats.org/wordprocessingml/2006/main">
        <w:t xml:space="preserve">2. 2 Коринтян 11:14 - Сатана маскується під ангела світла.</w:t>
      </w:r>
    </w:p>
    <w:p w14:paraId="6D02EB14" w14:textId="77777777" w:rsidR="000F7377" w:rsidRDefault="000F7377"/>
    <w:p w14:paraId="05A775C4" w14:textId="77777777" w:rsidR="000F7377" w:rsidRDefault="000F7377">
      <w:r xmlns:w="http://schemas.openxmlformats.org/wordprocessingml/2006/main">
        <w:t xml:space="preserve">Об’явлення 14 є чотирнадцятим розділом книги Об’явлення і продовжує бачення Івана про події останнього часу. Цей розділ зосереджується на різних видіннях, у тому числі про Агнця та 144 000, проголошення трьох ангелів і жнива землі.</w:t>
      </w:r>
    </w:p>
    <w:p w14:paraId="045D9854" w14:textId="77777777" w:rsidR="000F7377" w:rsidRDefault="000F7377"/>
    <w:p w14:paraId="15A983DE" w14:textId="77777777" w:rsidR="000F7377" w:rsidRDefault="000F7377">
      <w:r xmlns:w="http://schemas.openxmlformats.org/wordprocessingml/2006/main">
        <w:t xml:space="preserve">1-й абзац: Розділ починається з видіння Агнця, що стоїть на горі Сіон із 144 000 осіб, які були запечатані Богом на їхніх чолах. Вони описані як викуплені з-поміж людства як первоплід для Бога та Агнця (Об’явлення 14:1-5). Ці вірні йдуть за Христом, куди б Він не йшов, і співають нову пісню, яку можуть навчитися лише вони (Об’явлення 14:3). Вони бездоганні перед Богом і служать особливою групою, присвяченою Йому.</w:t>
      </w:r>
    </w:p>
    <w:p w14:paraId="23349BB7" w14:textId="77777777" w:rsidR="000F7377" w:rsidRDefault="000F7377"/>
    <w:p w14:paraId="34467A92" w14:textId="77777777" w:rsidR="000F7377" w:rsidRDefault="000F7377">
      <w:r xmlns:w="http://schemas.openxmlformats.org/wordprocessingml/2006/main">
        <w:t xml:space="preserve">2-й абзац: три ангели з’являються поспіль, кожен проголошуючи окреме послання. Перший ангел проголошує вічну Євангеліє кожному народу, племені, мові та народу, закликаючи їх боятися Бога, віддавати Йому славу та поклонятися Йому одному (Об’явлення 14:6-7). Другий ангел сповіщає про падіння Вавилону — символічне зображення всіх систем, які протистоять правлінню Бога — і застерігає від участі в його зіпсуванні (Об’явлення 14:8). Третій ангел видає жахливе попередження щодо отримання знака звіра або поклоніння його образу. Ті, хто це зробить, зазнають Божого гніву без відпочинку чи полегшення (Об’явлення 14:9-11).</w:t>
      </w:r>
    </w:p>
    <w:p w14:paraId="0ED90AA2" w14:textId="77777777" w:rsidR="000F7377" w:rsidRDefault="000F7377"/>
    <w:p w14:paraId="3779A94A" w14:textId="77777777" w:rsidR="000F7377" w:rsidRDefault="000F7377">
      <w:r xmlns:w="http://schemas.openxmlformats.org/wordprocessingml/2006/main">
        <w:t xml:space="preserve">3-й абзац: Після цих проголошень Іван бачить видіння людини, подібної до сина людського, який сидить на хмарі в золотій короні. Він тримає в руці гострий серп. Ангел наказує йому жати, бо настав час суду — настав урожай землі (Об’явлення 14:14-16). З храму з’являється інший ангел, який наказує цьому Сину Людському зібрати грона винограду та кинути їх у велике чавило Божого гніву. Чавило топчуть за містом, і кров тече з нього приблизно на 1600 стадій (Об’явлення 14:17-20).</w:t>
      </w:r>
    </w:p>
    <w:p w14:paraId="51605DD0" w14:textId="77777777" w:rsidR="000F7377" w:rsidRDefault="000F7377"/>
    <w:p w14:paraId="78FBDDE9" w14:textId="77777777" w:rsidR="000F7377" w:rsidRDefault="000F7377">
      <w:r xmlns:w="http://schemas.openxmlformats.org/wordprocessingml/2006/main">
        <w:t xml:space="preserve">Підсумовуючи, чотирнадцятий розділ Об’явлення представляє кілька видінь і проголошень. Видіння Агнця та запечатаних 144 000 висвітлює особливу групу, присвячену служінню Богу. Три ангели проголошують послання: вічне євангеліє, падіння Вавилону та застереження проти поклоніння звірині чи отримання його знака. Ці послання підкреслюють суверенітет Бога, суд над тими, хто Йому противиться, і заклик залишатися вірними попри тиск світу. Видіння Сина Людського, який тримає серп, символізує майбутній суд — жнива, під час яких ті, хто відкидає Бога, зустрінуть Його гнів у символічному чавилі. У цьому розділі наголошується на темах посвяти Богові, божественних проголошень, застережень проти духовного компромісу та остаточного суду над злочинцями.</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І побачив я, аж ось Агнець стоїть на горі Сіон, а з ним сто сорок чотири тисячі, що мають ім'я Його Отця, написане на своїх чолах.</w:t>
      </w:r>
    </w:p>
    <w:p w14:paraId="28AAB0EF" w14:textId="77777777" w:rsidR="000F7377" w:rsidRDefault="000F7377"/>
    <w:p w14:paraId="37528216" w14:textId="77777777" w:rsidR="000F7377" w:rsidRDefault="000F7377">
      <w:r xmlns:w="http://schemas.openxmlformats.org/wordprocessingml/2006/main">
        <w:t xml:space="preserve">Іван бачить Агнця на горі Сіон у супроводі 144 000 людей, на чолах яких написане ім’я Бога.</w:t>
      </w:r>
    </w:p>
    <w:p w14:paraId="735567D9" w14:textId="77777777" w:rsidR="000F7377" w:rsidRDefault="000F7377"/>
    <w:p w14:paraId="2E7DD237" w14:textId="77777777" w:rsidR="000F7377" w:rsidRDefault="000F7377">
      <w:r xmlns:w="http://schemas.openxmlformats.org/wordprocessingml/2006/main">
        <w:t xml:space="preserve">1. Сила імені - Що означає носити ім'я Бога?</w:t>
      </w:r>
    </w:p>
    <w:p w14:paraId="2BF64E7D" w14:textId="77777777" w:rsidR="000F7377" w:rsidRDefault="000F7377"/>
    <w:p w14:paraId="232DE854" w14:textId="77777777" w:rsidR="000F7377" w:rsidRDefault="000F7377">
      <w:r xmlns:w="http://schemas.openxmlformats.org/wordprocessingml/2006/main">
        <w:t xml:space="preserve">2. Гора Сіону - Що означає стояти на горі Сіону?</w:t>
      </w:r>
    </w:p>
    <w:p w14:paraId="3336ACF7" w14:textId="77777777" w:rsidR="000F7377" w:rsidRDefault="000F7377"/>
    <w:p w14:paraId="53966063" w14:textId="77777777" w:rsidR="000F7377" w:rsidRDefault="000F7377">
      <w:r xmlns:w="http://schemas.openxmlformats.org/wordprocessingml/2006/main">
        <w:t xml:space="preserve">1. Ісая 11:10 – «І станеться того дня корінь Єссеїв, що стане прапором для народу, до нього звертатимуться погани, і його спокій буде славним».</w:t>
      </w:r>
    </w:p>
    <w:p w14:paraId="4AFC9BF1" w14:textId="77777777" w:rsidR="000F7377" w:rsidRDefault="000F7377"/>
    <w:p w14:paraId="57F74E8E" w14:textId="77777777" w:rsidR="000F7377" w:rsidRDefault="000F7377">
      <w:r xmlns:w="http://schemas.openxmlformats.org/wordprocessingml/2006/main">
        <w:t xml:space="preserve">2. Ісая 59:20 – «І прийде Викупитель до Сіону, і до тих, хто навернувся від гріха Якова, говорить Господь».</w:t>
      </w:r>
    </w:p>
    <w:p w14:paraId="458D8DE7" w14:textId="77777777" w:rsidR="000F7377" w:rsidRDefault="000F7377"/>
    <w:p w14:paraId="6289BB78" w14:textId="77777777" w:rsidR="000F7377" w:rsidRDefault="000F7377">
      <w:r xmlns:w="http://schemas.openxmlformats.org/wordprocessingml/2006/main">
        <w:t xml:space="preserve">Revelation 14:2 2 І почув я голос із неба, як голос багатьох вод, і як голос великого грому, і почув я голос гуслярів, що грали на арфах своїх.</w:t>
      </w:r>
    </w:p>
    <w:p w14:paraId="58E9E1A7" w14:textId="77777777" w:rsidR="000F7377" w:rsidRDefault="000F7377"/>
    <w:p w14:paraId="1F82B590" w14:textId="77777777" w:rsidR="000F7377" w:rsidRDefault="000F7377">
      <w:r xmlns:w="http://schemas.openxmlformats.org/wordprocessingml/2006/main">
        <w:t xml:space="preserve">Чути голос із неба, як велика вода та великий грім, і гуслярі співають на арфах своїх.</w:t>
      </w:r>
    </w:p>
    <w:p w14:paraId="747C0C62" w14:textId="77777777" w:rsidR="000F7377" w:rsidRDefault="000F7377"/>
    <w:p w14:paraId="55F3F8D9" w14:textId="77777777" w:rsidR="000F7377" w:rsidRDefault="000F7377">
      <w:r xmlns:w="http://schemas.openxmlformats.org/wordprocessingml/2006/main">
        <w:t xml:space="preserve">1. Сила хвали: як Божий голос лунає через нашу музику</w:t>
      </w:r>
    </w:p>
    <w:p w14:paraId="0B9E7061" w14:textId="77777777" w:rsidR="000F7377" w:rsidRDefault="000F7377"/>
    <w:p w14:paraId="584A0105" w14:textId="77777777" w:rsidR="000F7377" w:rsidRDefault="000F7377">
      <w:r xmlns:w="http://schemas.openxmlformats.org/wordprocessingml/2006/main">
        <w:t xml:space="preserve">2. Заклик до поклоніння: дослідження символічної природи Небесного Голосу</w:t>
      </w:r>
    </w:p>
    <w:p w14:paraId="2A15F71B" w14:textId="77777777" w:rsidR="000F7377" w:rsidRDefault="000F7377"/>
    <w:p w14:paraId="27B59BEE" w14:textId="77777777" w:rsidR="000F7377" w:rsidRDefault="000F7377">
      <w:r xmlns:w="http://schemas.openxmlformats.org/wordprocessingml/2006/main">
        <w:t xml:space="preserve">1. Псалом 150:3-5 - Хваліть Його звуком сурми: хваліть Його гуслями та цитрами.</w:t>
      </w:r>
    </w:p>
    <w:p w14:paraId="7D2BBA1F" w14:textId="77777777" w:rsidR="000F7377" w:rsidRDefault="000F7377"/>
    <w:p w14:paraId="11902E1A" w14:textId="77777777" w:rsidR="000F7377" w:rsidRDefault="000F7377">
      <w:r xmlns:w="http://schemas.openxmlformats.org/wordprocessingml/2006/main">
        <w:t xml:space="preserve">2. Ісая 55:12 – Бо ви вийдете з радістю, і вас поведуть із миром: гори та пагорби заспівають перед вами, і всі дерева поля заплещуть у долоні.</w:t>
      </w:r>
    </w:p>
    <w:p w14:paraId="63455237" w14:textId="77777777" w:rsidR="000F7377" w:rsidRDefault="000F7377"/>
    <w:p w14:paraId="756FFFB7" w14:textId="77777777" w:rsidR="000F7377" w:rsidRDefault="000F7377">
      <w:r xmlns:w="http://schemas.openxmlformats.org/wordprocessingml/2006/main">
        <w:t xml:space="preserve">Об'явлення 14:3 І співали вони ніби нову пісню перед престолом, і перед чотирма звірами, і перед старійшинами, і ніхто не міг навчитися тієї пісні, крім ста сорока чотирьох тисяч, що були викуплені з землі.</w:t>
      </w:r>
    </w:p>
    <w:p w14:paraId="64B1F35C" w14:textId="77777777" w:rsidR="000F7377" w:rsidRDefault="000F7377"/>
    <w:p w14:paraId="19D1EF35" w14:textId="77777777" w:rsidR="000F7377" w:rsidRDefault="000F7377">
      <w:r xmlns:w="http://schemas.openxmlformats.org/wordprocessingml/2006/main">
        <w:t xml:space="preserve">144 000 заспівали нову пісню, яку могли навчити лише вони.</w:t>
      </w:r>
    </w:p>
    <w:p w14:paraId="25D2957A" w14:textId="77777777" w:rsidR="000F7377" w:rsidRDefault="000F7377"/>
    <w:p w14:paraId="1ABD3F44" w14:textId="77777777" w:rsidR="000F7377" w:rsidRDefault="000F7377">
      <w:r xmlns:w="http://schemas.openxmlformats.org/wordprocessingml/2006/main">
        <w:t xml:space="preserve">1: Бог благословив 144 000 особливою піснею.</w:t>
      </w:r>
    </w:p>
    <w:p w14:paraId="6930D44A" w14:textId="77777777" w:rsidR="000F7377" w:rsidRDefault="000F7377"/>
    <w:p w14:paraId="114D0AC1" w14:textId="77777777" w:rsidR="000F7377" w:rsidRDefault="000F7377">
      <w:r xmlns:w="http://schemas.openxmlformats.org/wordprocessingml/2006/main">
        <w:t xml:space="preserve">2: Викуплені землі можуть приєднатися до пісні 144 000.</w:t>
      </w:r>
    </w:p>
    <w:p w14:paraId="53A248DB" w14:textId="77777777" w:rsidR="000F7377" w:rsidRDefault="000F7377"/>
    <w:p w14:paraId="13D1E2FC" w14:textId="77777777" w:rsidR="000F7377" w:rsidRDefault="000F7377">
      <w:r xmlns:w="http://schemas.openxmlformats.org/wordprocessingml/2006/main">
        <w:t xml:space="preserve">1: Ефесян 2:8-9 - Бо ви спасенні благодаттю через віру; і це не від вас: це дар Божий, не від діл, щоб ніхто не хвалився.</w:t>
      </w:r>
    </w:p>
    <w:p w14:paraId="75FDA6D3" w14:textId="77777777" w:rsidR="000F7377" w:rsidRDefault="000F7377"/>
    <w:p w14:paraId="1EF5DF38" w14:textId="77777777" w:rsidR="000F7377" w:rsidRDefault="000F7377">
      <w:r xmlns:w="http://schemas.openxmlformats.org/wordprocessingml/2006/main">
        <w:t xml:space="preserve">2: Філіппійців 2:13 – Бо це Бог діє в вас як на бажання, так і на дію за Своїм уподобанням.</w:t>
      </w:r>
    </w:p>
    <w:p w14:paraId="598136D7" w14:textId="77777777" w:rsidR="000F7377" w:rsidRDefault="000F7377"/>
    <w:p w14:paraId="4D21CB98" w14:textId="77777777" w:rsidR="000F7377" w:rsidRDefault="000F7377">
      <w:r xmlns:w="http://schemas.openxmlformats.org/wordprocessingml/2006/main">
        <w:t xml:space="preserve">Об'явлення 14:4 Це ті, що не осквернилися жінками; бо вони незаймані. Це ті, що слідують за Агнцем, куди б він не йшов. Вони були викуплені з-поміж людей, будучи первоплодами для Бога та для Агнця.</w:t>
      </w:r>
    </w:p>
    <w:p w14:paraId="248C58DE" w14:textId="77777777" w:rsidR="000F7377" w:rsidRDefault="000F7377"/>
    <w:p w14:paraId="3739FD8A" w14:textId="77777777" w:rsidR="000F7377" w:rsidRDefault="000F7377">
      <w:r xmlns:w="http://schemas.openxmlformats.org/wordprocessingml/2006/main">
        <w:t xml:space="preserve">Це ті, хто не був зіпсований гріхом, але натомість залишається відданим Богові та Агнцю.</w:t>
      </w:r>
    </w:p>
    <w:p w14:paraId="46C05626" w14:textId="77777777" w:rsidR="000F7377" w:rsidRDefault="000F7377"/>
    <w:p w14:paraId="5BB5C06D" w14:textId="77777777" w:rsidR="000F7377" w:rsidRDefault="000F7377">
      <w:r xmlns:w="http://schemas.openxmlformats.org/wordprocessingml/2006/main">
        <w:t xml:space="preserve">1: Ми повинні залишатися відданими Богу та Агнцю, незалежно від ціни.</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можемо бути викуплені від гріха і стати першим плодом для Бога та Агнця.</w:t>
      </w:r>
    </w:p>
    <w:p w14:paraId="7F978AE1" w14:textId="77777777" w:rsidR="000F7377" w:rsidRDefault="000F7377"/>
    <w:p w14:paraId="73B7D704" w14:textId="77777777" w:rsidR="000F7377" w:rsidRDefault="000F7377">
      <w:r xmlns:w="http://schemas.openxmlformats.org/wordprocessingml/2006/main">
        <w:t xml:space="preserve">1:1 Коринтян 6:19-20 - Хіба ви не знаєте, що ваше тіло то храм Святого Духа в вас, Якого ви маєте від Бога? Ти не свій, бо дорого куплений. Тож прославляйте Бога у своєму тілі.</w:t>
      </w:r>
    </w:p>
    <w:p w14:paraId="6EC0A944" w14:textId="77777777" w:rsidR="000F7377" w:rsidRDefault="000F7377"/>
    <w:p w14:paraId="702A766F" w14:textId="77777777" w:rsidR="000F7377" w:rsidRDefault="000F7377">
      <w:r xmlns:w="http://schemas.openxmlformats.org/wordprocessingml/2006/main">
        <w:t xml:space="preserve">2: Римлянам 12:1-2 – Тож я благаю вас, брати, милосердям Божим,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14:paraId="280E6D59" w14:textId="77777777" w:rsidR="000F7377" w:rsidRDefault="000F7377"/>
    <w:p w14:paraId="4C85ADE6" w14:textId="77777777" w:rsidR="000F7377" w:rsidRDefault="000F7377">
      <w:r xmlns:w="http://schemas.openxmlformats.org/wordprocessingml/2006/main">
        <w:t xml:space="preserve">Revelation 14:5 5 І в їхніх устах не було підступу, бо вони безвинні перед престолом Божим.</w:t>
      </w:r>
    </w:p>
    <w:p w14:paraId="3F6D1DBB" w14:textId="77777777" w:rsidR="000F7377" w:rsidRDefault="000F7377"/>
    <w:p w14:paraId="581A6C38" w14:textId="77777777" w:rsidR="000F7377" w:rsidRDefault="000F7377">
      <w:r xmlns:w="http://schemas.openxmlformats.org/wordprocessingml/2006/main">
        <w:t xml:space="preserve">Група людей буде знайдена без вин перед престолом Божим, оскільки вони не мали обману в своїх устах.</w:t>
      </w:r>
    </w:p>
    <w:p w14:paraId="08B67FA8" w14:textId="77777777" w:rsidR="000F7377" w:rsidRDefault="000F7377"/>
    <w:p w14:paraId="5C4C054E" w14:textId="77777777" w:rsidR="000F7377" w:rsidRDefault="000F7377">
      <w:r xmlns:w="http://schemas.openxmlformats.org/wordprocessingml/2006/main">
        <w:t xml:space="preserve">1. Сила чесності – як правдиве та чесне життя може наблизити нас до Бога.</w:t>
      </w:r>
    </w:p>
    <w:p w14:paraId="6B7460CB" w14:textId="77777777" w:rsidR="000F7377" w:rsidRDefault="000F7377"/>
    <w:p w14:paraId="6AB23551" w14:textId="77777777" w:rsidR="000F7377" w:rsidRDefault="000F7377">
      <w:r xmlns:w="http://schemas.openxmlformats.org/wordprocessingml/2006/main">
        <w:t xml:space="preserve">2. Благословення смирення – важливість упокорювати себе перед Господом і ходити Його дорогами.</w:t>
      </w:r>
    </w:p>
    <w:p w14:paraId="51B46214" w14:textId="77777777" w:rsidR="000F7377" w:rsidRDefault="000F7377"/>
    <w:p w14:paraId="10238A8F" w14:textId="77777777" w:rsidR="000F7377" w:rsidRDefault="000F7377">
      <w:r xmlns:w="http://schemas.openxmlformats.org/wordprocessingml/2006/main">
        <w:t xml:space="preserve">1. Приповісті 19:1 – «Ліпше бідна людина, яка ходить у своїй непорочності, ніж та, хто криво говорить і є дурнем».</w:t>
      </w:r>
    </w:p>
    <w:p w14:paraId="3E875C00" w14:textId="77777777" w:rsidR="000F7377" w:rsidRDefault="000F7377"/>
    <w:p w14:paraId="69E153D9" w14:textId="77777777" w:rsidR="000F7377" w:rsidRDefault="000F7377">
      <w:r xmlns:w="http://schemas.openxmlformats.org/wordprocessingml/2006/main">
        <w:t xml:space="preserve">2. Псалом 15:1-2 – «Господи, хто буде жити в наметі Твоїм? Хто буде жити на святій горі Твоїй? Той, хто ходить бездоганно, і чинить правду, і говорить правду в серці своїм».</w:t>
      </w:r>
    </w:p>
    <w:p w14:paraId="045AA299" w14:textId="77777777" w:rsidR="000F7377" w:rsidRDefault="000F7377"/>
    <w:p w14:paraId="241C773D" w14:textId="77777777" w:rsidR="000F7377" w:rsidRDefault="000F7377">
      <w:r xmlns:w="http://schemas.openxmlformats.org/wordprocessingml/2006/main">
        <w:t xml:space="preserve">Об’явлення 14:6 І бачив я іншого Ангола, що летів посеред неба, маючи вічну Євангеліє, </w:t>
      </w:r>
      <w:r xmlns:w="http://schemas.openxmlformats.org/wordprocessingml/2006/main">
        <w:lastRenderedPageBreak xmlns:w="http://schemas.openxmlformats.org/wordprocessingml/2006/main"/>
      </w:r>
      <w:r xmlns:w="http://schemas.openxmlformats.org/wordprocessingml/2006/main">
        <w:t xml:space="preserve">щоб звіщати його мешканцям землі, і кожному племені, і племені, і язику, і народові,</w:t>
      </w:r>
    </w:p>
    <w:p w14:paraId="731726B7" w14:textId="77777777" w:rsidR="000F7377" w:rsidRDefault="000F7377"/>
    <w:p w14:paraId="5A35263A" w14:textId="77777777" w:rsidR="000F7377" w:rsidRDefault="000F7377">
      <w:r xmlns:w="http://schemas.openxmlformats.org/wordprocessingml/2006/main">
        <w:t xml:space="preserve">Вічна євангелія проповідувалася всім людям на землі.</w:t>
      </w:r>
    </w:p>
    <w:p w14:paraId="440860B4" w14:textId="77777777" w:rsidR="000F7377" w:rsidRDefault="000F7377"/>
    <w:p w14:paraId="1072A6DF" w14:textId="77777777" w:rsidR="000F7377" w:rsidRDefault="000F7377">
      <w:r xmlns:w="http://schemas.openxmlformats.org/wordprocessingml/2006/main">
        <w:t xml:space="preserve">1. Сила вічної євангелії</w:t>
      </w:r>
    </w:p>
    <w:p w14:paraId="19786572" w14:textId="77777777" w:rsidR="000F7377" w:rsidRDefault="000F7377"/>
    <w:p w14:paraId="3AD8953D" w14:textId="77777777" w:rsidR="000F7377" w:rsidRDefault="000F7377">
      <w:r xmlns:w="http://schemas.openxmlformats.org/wordprocessingml/2006/main">
        <w:t xml:space="preserve">2. Інклюзивність Євангелія</w:t>
      </w:r>
    </w:p>
    <w:p w14:paraId="21E2224C" w14:textId="77777777" w:rsidR="000F7377" w:rsidRDefault="000F7377"/>
    <w:p w14:paraId="7B4A8EFA" w14:textId="77777777" w:rsidR="000F7377" w:rsidRDefault="000F7377">
      <w:r xmlns:w="http://schemas.openxmlformats.org/wordprocessingml/2006/main">
        <w:t xml:space="preserve">1. Римлянам 1:16 Бо я не соромлюся євангелії, бо це сила Божа, що спасає кожного, хто вірує.</w:t>
      </w:r>
    </w:p>
    <w:p w14:paraId="765C170F" w14:textId="77777777" w:rsidR="000F7377" w:rsidRDefault="000F7377"/>
    <w:p w14:paraId="45ED9F99" w14:textId="77777777" w:rsidR="000F7377" w:rsidRDefault="000F7377">
      <w:r xmlns:w="http://schemas.openxmlformats.org/wordprocessingml/2006/main">
        <w:t xml:space="preserve">2. Галатів 3:28 Немає ані юдея, ані язичника, ані раба, ані вільного, ані чоловічої статі, ані жіночої, бо всі ви одне в Христі Ісусі.</w:t>
      </w:r>
    </w:p>
    <w:p w14:paraId="481081E1" w14:textId="77777777" w:rsidR="000F7377" w:rsidRDefault="000F7377"/>
    <w:p w14:paraId="3C5371A6" w14:textId="77777777" w:rsidR="000F7377" w:rsidRDefault="000F7377">
      <w:r xmlns:w="http://schemas.openxmlformats.org/wordprocessingml/2006/main">
        <w:t xml:space="preserve">Revelation 14:7 7 промовляючи гучним голосом: Побійтеся Бога і віддайте Йому славу! бо прийшла година суду Його, і поклоніться Тому, Хто створив небо, і землю, і море, і джерела вод.</w:t>
      </w:r>
    </w:p>
    <w:p w14:paraId="683BD022" w14:textId="77777777" w:rsidR="000F7377" w:rsidRDefault="000F7377"/>
    <w:p w14:paraId="59AC9898" w14:textId="77777777" w:rsidR="000F7377" w:rsidRDefault="000F7377">
      <w:r xmlns:w="http://schemas.openxmlformats.org/wordprocessingml/2006/main">
        <w:t xml:space="preserve">Цей уривок описує годину Божого суду, що настає, і закликає до благоговіння, слави та поклоніння Творцю всього.</w:t>
      </w:r>
    </w:p>
    <w:p w14:paraId="4D66DCCE" w14:textId="77777777" w:rsidR="000F7377" w:rsidRDefault="000F7377"/>
    <w:p w14:paraId="7E319FA7" w14:textId="77777777" w:rsidR="000F7377" w:rsidRDefault="000F7377">
      <w:r xmlns:w="http://schemas.openxmlformats.org/wordprocessingml/2006/main">
        <w:t xml:space="preserve">1. Що означає боятися Бога?</w:t>
      </w:r>
    </w:p>
    <w:p w14:paraId="50C6BB2F" w14:textId="77777777" w:rsidR="000F7377" w:rsidRDefault="000F7377"/>
    <w:p w14:paraId="7307DB1B" w14:textId="77777777" w:rsidR="000F7377" w:rsidRDefault="000F7377">
      <w:r xmlns:w="http://schemas.openxmlformats.org/wordprocessingml/2006/main">
        <w:t xml:space="preserve">2. Поклоніння Творцю: благоговіння та вдячність.</w:t>
      </w:r>
    </w:p>
    <w:p w14:paraId="0F6D7D45" w14:textId="77777777" w:rsidR="000F7377" w:rsidRDefault="000F7377"/>
    <w:p w14:paraId="766B6740" w14:textId="77777777" w:rsidR="000F7377" w:rsidRDefault="000F7377">
      <w:r xmlns:w="http://schemas.openxmlformats.org/wordprocessingml/2006/main">
        <w:t xml:space="preserve">1. Псалом 34:9-11 «Бійтеся Господа, святі Його, бо нема потреби в тих, хто боїться Його. Молоді леви бідують і голодують, а ті, хто шукає Господа, не потребують добра. Прийдіть </w:t>
      </w:r>
      <w:r xmlns:w="http://schemas.openxmlformats.org/wordprocessingml/2006/main">
        <w:lastRenderedPageBreak xmlns:w="http://schemas.openxmlformats.org/wordprocessingml/2006/main"/>
      </w:r>
      <w:r xmlns:w="http://schemas.openxmlformats.org/wordprocessingml/2006/main">
        <w:t xml:space="preserve">, діти, послухайте мене, я навчу вас страху Господнього».</w:t>
      </w:r>
    </w:p>
    <w:p w14:paraId="11650261" w14:textId="77777777" w:rsidR="000F7377" w:rsidRDefault="000F7377"/>
    <w:p w14:paraId="6B190E17" w14:textId="77777777" w:rsidR="000F7377" w:rsidRDefault="000F7377">
      <w:r xmlns:w="http://schemas.openxmlformats.org/wordprocessingml/2006/main">
        <w:t xml:space="preserve">2. Ісая 43:7 «Кожен, хто кличеться по імені Моєму, бо Я створив його для Своєї слави, Я створив його, так, Я створив його».</w:t>
      </w:r>
    </w:p>
    <w:p w14:paraId="3B3E73CE" w14:textId="77777777" w:rsidR="000F7377" w:rsidRDefault="000F7377"/>
    <w:p w14:paraId="65ED6B98" w14:textId="77777777" w:rsidR="000F7377" w:rsidRDefault="000F7377">
      <w:r xmlns:w="http://schemas.openxmlformats.org/wordprocessingml/2006/main">
        <w:t xml:space="preserve">Revelation 14:8 І інший Ангол ішов слідом, кажучи: Упав, упав Вавилон, місто велике, бо напоїв він усі народи вином гніву розпусти своєї.</w:t>
      </w:r>
    </w:p>
    <w:p w14:paraId="6045842D" w14:textId="77777777" w:rsidR="000F7377" w:rsidRDefault="000F7377"/>
    <w:p w14:paraId="65ECAA02" w14:textId="77777777" w:rsidR="000F7377" w:rsidRDefault="000F7377">
      <w:r xmlns:w="http://schemas.openxmlformats.org/wordprocessingml/2006/main">
        <w:t xml:space="preserve">Ангел оголосив, що Вавилон упав через його блуд і змушує всі народи пити його гнів.</w:t>
      </w:r>
    </w:p>
    <w:p w14:paraId="4342EBA3" w14:textId="77777777" w:rsidR="000F7377" w:rsidRDefault="000F7377"/>
    <w:p w14:paraId="7956AF0B" w14:textId="77777777" w:rsidR="000F7377" w:rsidRDefault="000F7377">
      <w:r xmlns:w="http://schemas.openxmlformats.org/wordprocessingml/2006/main">
        <w:t xml:space="preserve">1. Наслідки блуду</w:t>
      </w:r>
    </w:p>
    <w:p w14:paraId="0D86293E" w14:textId="77777777" w:rsidR="000F7377" w:rsidRDefault="000F7377"/>
    <w:p w14:paraId="6EE8E6E5" w14:textId="77777777" w:rsidR="000F7377" w:rsidRDefault="000F7377">
      <w:r xmlns:w="http://schemas.openxmlformats.org/wordprocessingml/2006/main">
        <w:t xml:space="preserve">2. Божа справедливість у суді народів</w:t>
      </w:r>
    </w:p>
    <w:p w14:paraId="77EEC1F2" w14:textId="77777777" w:rsidR="000F7377" w:rsidRDefault="000F7377"/>
    <w:p w14:paraId="1D934A57" w14:textId="77777777" w:rsidR="000F7377" w:rsidRDefault="000F7377">
      <w:r xmlns:w="http://schemas.openxmlformats.org/wordprocessingml/2006/main">
        <w:t xml:space="preserve">1. Ісая 47:1-15</w:t>
      </w:r>
    </w:p>
    <w:p w14:paraId="3697B4F6" w14:textId="77777777" w:rsidR="000F7377" w:rsidRDefault="000F7377"/>
    <w:p w14:paraId="75061489" w14:textId="77777777" w:rsidR="000F7377" w:rsidRDefault="000F7377">
      <w:r xmlns:w="http://schemas.openxmlformats.org/wordprocessingml/2006/main">
        <w:t xml:space="preserve">2. Єремія 51:6-8</w:t>
      </w:r>
    </w:p>
    <w:p w14:paraId="054EBD71" w14:textId="77777777" w:rsidR="000F7377" w:rsidRDefault="000F7377"/>
    <w:p w14:paraId="38C63A4B" w14:textId="77777777" w:rsidR="000F7377" w:rsidRDefault="000F7377">
      <w:r xmlns:w="http://schemas.openxmlformats.org/wordprocessingml/2006/main">
        <w:t xml:space="preserve">Revelation 14:9 І третій Ангол ішов слідом за ними, промовляючи гучним голосом: Коли хто поклониться звірині та її образу, і прийме знамено її на чоло своє або на руку свою,</w:t>
      </w:r>
    </w:p>
    <w:p w14:paraId="27B72976" w14:textId="77777777" w:rsidR="000F7377" w:rsidRDefault="000F7377"/>
    <w:p w14:paraId="38BE6205" w14:textId="77777777" w:rsidR="000F7377" w:rsidRDefault="000F7377">
      <w:r xmlns:w="http://schemas.openxmlformats.org/wordprocessingml/2006/main">
        <w:t xml:space="preserve">У цьому уривку йдеться про наслідки поклоніння звірині та отримання його знака.</w:t>
      </w:r>
    </w:p>
    <w:p w14:paraId="7AC31E99" w14:textId="77777777" w:rsidR="000F7377" w:rsidRDefault="000F7377"/>
    <w:p w14:paraId="2A79CA0C" w14:textId="77777777" w:rsidR="000F7377" w:rsidRDefault="000F7377">
      <w:r xmlns:w="http://schemas.openxmlformats.org/wordprocessingml/2006/main">
        <w:t xml:space="preserve">1. Небезпека ідолопоклонства: A на Об’явлення 14:9</w:t>
      </w:r>
    </w:p>
    <w:p w14:paraId="1D48E895" w14:textId="77777777" w:rsidR="000F7377" w:rsidRDefault="000F7377"/>
    <w:p w14:paraId="110F54C7" w14:textId="77777777" w:rsidR="000F7377" w:rsidRDefault="000F7377">
      <w:r xmlns:w="http://schemas.openxmlformats.org/wordprocessingml/2006/main">
        <w:t xml:space="preserve">2. Ціна поклоніння звірові: чого вчить нас Об’явлення 14:9</w:t>
      </w:r>
    </w:p>
    <w:p w14:paraId="1434160F" w14:textId="77777777" w:rsidR="000F7377" w:rsidRDefault="000F7377"/>
    <w:p w14:paraId="2D3F0708" w14:textId="77777777" w:rsidR="000F7377" w:rsidRDefault="000F7377">
      <w:r xmlns:w="http://schemas.openxmlformats.org/wordprocessingml/2006/main">
        <w:t xml:space="preserve">1. Вихід 20:4-5 - «Не роби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14:paraId="65FD7F9E" w14:textId="77777777" w:rsidR="000F7377" w:rsidRDefault="000F7377"/>
    <w:p w14:paraId="4915B5B4" w14:textId="77777777" w:rsidR="000F7377" w:rsidRDefault="000F7377">
      <w:r xmlns:w="http://schemas.openxmlformats.org/wordprocessingml/2006/main">
        <w:t xml:space="preserve">2. Повторення Закону 5:8-9 - «Не роби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14:paraId="60E8840B" w14:textId="77777777" w:rsidR="000F7377" w:rsidRDefault="000F7377"/>
    <w:p w14:paraId="531E890A" w14:textId="77777777" w:rsidR="000F7377" w:rsidRDefault="000F7377">
      <w:r xmlns:w="http://schemas.openxmlformats.org/wordprocessingml/2006/main">
        <w:t xml:space="preserve">Об'явлення 14:10 Він буде пити вино гніву Божого, що незмішано вилите в чашу гніву Його; і він буде мучений вогнем і сіркою в присутності святих ангелів і в присутності Агнця.</w:t>
      </w:r>
    </w:p>
    <w:p w14:paraId="557C25D0" w14:textId="77777777" w:rsidR="000F7377" w:rsidRDefault="000F7377"/>
    <w:p w14:paraId="16C38CF5" w14:textId="77777777" w:rsidR="000F7377" w:rsidRDefault="000F7377">
      <w:r xmlns:w="http://schemas.openxmlformats.org/wordprocessingml/2006/main">
        <w:t xml:space="preserve">Ті, хто піде за звіром, зіткнуться з Божим гнівом і будуть покарані вогнем і сіркою в присутності святих ангелів і Агнця.</w:t>
      </w:r>
    </w:p>
    <w:p w14:paraId="67035829" w14:textId="77777777" w:rsidR="000F7377" w:rsidRDefault="000F7377"/>
    <w:p w14:paraId="065A0FD7" w14:textId="77777777" w:rsidR="000F7377" w:rsidRDefault="000F7377">
      <w:r xmlns:w="http://schemas.openxmlformats.org/wordprocessingml/2006/main">
        <w:t xml:space="preserve">1. Божий гнів: що це означає?</w:t>
      </w:r>
    </w:p>
    <w:p w14:paraId="481E50A5" w14:textId="77777777" w:rsidR="000F7377" w:rsidRDefault="000F7377"/>
    <w:p w14:paraId="4E08A3DB" w14:textId="77777777" w:rsidR="000F7377" w:rsidRDefault="000F7377">
      <w:r xmlns:w="http://schemas.openxmlformats.org/wordprocessingml/2006/main">
        <w:t xml:space="preserve">2. Наслідки непослуху Богові</w:t>
      </w:r>
    </w:p>
    <w:p w14:paraId="3C82E133" w14:textId="77777777" w:rsidR="000F7377" w:rsidRDefault="000F7377"/>
    <w:p w14:paraId="040636CD" w14:textId="77777777" w:rsidR="000F7377" w:rsidRDefault="000F7377">
      <w:r xmlns:w="http://schemas.openxmlformats.org/wordprocessingml/2006/main">
        <w:t xml:space="preserve">1. Римлянам 2:5 – Але через вашу впертість і ваше нерозкаяне серце ви накопичуєте проти себе гнів на день Божого гніву, коли буде відкрито Його праведний суд.</w:t>
      </w:r>
    </w:p>
    <w:p w14:paraId="7D70FEB5" w14:textId="77777777" w:rsidR="000F7377" w:rsidRDefault="000F7377"/>
    <w:p w14:paraId="72E85458" w14:textId="77777777" w:rsidR="000F7377" w:rsidRDefault="000F7377">
      <w:r xmlns:w="http://schemas.openxmlformats.org/wordprocessingml/2006/main">
        <w:t xml:space="preserve">2. Євреям 10:31 - Це жахливо потрапити в руки живого Бога.</w:t>
      </w:r>
    </w:p>
    <w:p w14:paraId="55F8B811" w14:textId="77777777" w:rsidR="000F7377" w:rsidRDefault="000F7377"/>
    <w:p w14:paraId="41BA4702" w14:textId="77777777" w:rsidR="000F7377" w:rsidRDefault="000F7377">
      <w:r xmlns:w="http://schemas.openxmlformats.org/wordprocessingml/2006/main">
        <w:t xml:space="preserve">Revelation 14:11 І дим їхніх мук підіймається на віки вічні, і не матимуть спокою ні вдень, ні вночі ті, хто вклоняється звірині та її образу, і кожен, хто приймає знамено імені його.</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Ті, хто поклоняється звірині та її образу, і ті, хто носить її начерк, будуть терпіти вічні муки без жодного відпочинку.</w:t>
      </w:r>
    </w:p>
    <w:p w14:paraId="78552A02" w14:textId="77777777" w:rsidR="000F7377" w:rsidRDefault="000F7377"/>
    <w:p w14:paraId="7639803D" w14:textId="77777777" w:rsidR="000F7377" w:rsidRDefault="000F7377">
      <w:r xmlns:w="http://schemas.openxmlformats.org/wordprocessingml/2006/main">
        <w:t xml:space="preserve">1. Життя в нечестивому поклонінні – наслідки служіння фальшивим ідолам</w:t>
      </w:r>
    </w:p>
    <w:p w14:paraId="16F9AB8F" w14:textId="77777777" w:rsidR="000F7377" w:rsidRDefault="000F7377"/>
    <w:p w14:paraId="0337491F" w14:textId="77777777" w:rsidR="000F7377" w:rsidRDefault="000F7377">
      <w:r xmlns:w="http://schemas.openxmlformats.org/wordprocessingml/2006/main">
        <w:t xml:space="preserve">2. Вибір між раєм і пеклом - остаточне рішення, яке ми всі повинні прийняти</w:t>
      </w:r>
    </w:p>
    <w:p w14:paraId="7AFCD844" w14:textId="77777777" w:rsidR="000F7377" w:rsidRDefault="000F7377"/>
    <w:p w14:paraId="510196C6"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45021441" w14:textId="77777777" w:rsidR="000F7377" w:rsidRDefault="000F7377"/>
    <w:p w14:paraId="7BCFD1C9" w14:textId="77777777" w:rsidR="000F7377" w:rsidRDefault="000F7377">
      <w:r xmlns:w="http://schemas.openxmlformats.org/wordprocessingml/2006/main">
        <w:t xml:space="preserve">2. Якова 4:17 – Отже, хто знає, що правильно робити, але не робить цього, для нього це гріх.</w:t>
      </w:r>
    </w:p>
    <w:p w14:paraId="6EAFF37E" w14:textId="77777777" w:rsidR="000F7377" w:rsidRDefault="000F7377"/>
    <w:p w14:paraId="6F1D2321" w14:textId="77777777" w:rsidR="000F7377" w:rsidRDefault="000F7377">
      <w:r xmlns:w="http://schemas.openxmlformats.org/wordprocessingml/2006/main">
        <w:t xml:space="preserve">Об’явлення 14:12 Ось терпеливість святих: ось ті, що зберігають заповіді Божі та віру Ісусову.</w:t>
      </w:r>
    </w:p>
    <w:p w14:paraId="4BD99AA7" w14:textId="77777777" w:rsidR="000F7377" w:rsidRDefault="000F7377"/>
    <w:p w14:paraId="760EE7A2" w14:textId="77777777" w:rsidR="000F7377" w:rsidRDefault="000F7377">
      <w:r xmlns:w="http://schemas.openxmlformats.org/wordprocessingml/2006/main">
        <w:t xml:space="preserve">Святі терпеливі й слухняні Богові та Ісусу.</w:t>
      </w:r>
    </w:p>
    <w:p w14:paraId="34D9326E" w14:textId="77777777" w:rsidR="000F7377" w:rsidRDefault="000F7377"/>
    <w:p w14:paraId="0B70741D" w14:textId="77777777" w:rsidR="000F7377" w:rsidRDefault="000F7377">
      <w:r xmlns:w="http://schemas.openxmlformats.org/wordprocessingml/2006/main">
        <w:t xml:space="preserve">1. Сила терпіння в наслідуванні Бога</w:t>
      </w:r>
    </w:p>
    <w:p w14:paraId="74234151" w14:textId="77777777" w:rsidR="000F7377" w:rsidRDefault="000F7377"/>
    <w:p w14:paraId="078DB6E4" w14:textId="77777777" w:rsidR="000F7377" w:rsidRDefault="000F7377">
      <w:r xmlns:w="http://schemas.openxmlformats.org/wordprocessingml/2006/main">
        <w:t xml:space="preserve">2. Слухняність Богові та Ісусу: шлях до благословення</w:t>
      </w:r>
    </w:p>
    <w:p w14:paraId="62AE030C" w14:textId="77777777" w:rsidR="000F7377" w:rsidRDefault="000F7377"/>
    <w:p w14:paraId="48B7C25E" w14:textId="77777777" w:rsidR="000F7377" w:rsidRDefault="000F7377">
      <w:r xmlns:w="http://schemas.openxmlformats.org/wordprocessingml/2006/main">
        <w:t xml:space="preserve">1. Псалом 19:7-11</w:t>
      </w:r>
    </w:p>
    <w:p w14:paraId="4CA87646" w14:textId="77777777" w:rsidR="000F7377" w:rsidRDefault="000F7377"/>
    <w:p w14:paraId="75CE4B5F" w14:textId="77777777" w:rsidR="000F7377" w:rsidRDefault="000F7377">
      <w:r xmlns:w="http://schemas.openxmlformats.org/wordprocessingml/2006/main">
        <w:t xml:space="preserve">2. Якова 1:2-4</w:t>
      </w:r>
    </w:p>
    <w:p w14:paraId="062E6397" w14:textId="77777777" w:rsidR="000F7377" w:rsidRDefault="000F7377"/>
    <w:p w14:paraId="3CAF56DF" w14:textId="77777777" w:rsidR="000F7377" w:rsidRDefault="000F7377">
      <w:r xmlns:w="http://schemas.openxmlformats.org/wordprocessingml/2006/main">
        <w:t xml:space="preserve">Revelation 14:13 І почув я голос із неба, що говорив мені: Напиши: Блаженні мертві, що вмирають у Господі віднині! Так, говорить Дух, щоб вони спочили від трудів своїх, </w:t>
      </w:r>
      <w:r xmlns:w="http://schemas.openxmlformats.org/wordprocessingml/2006/main">
        <w:lastRenderedPageBreak xmlns:w="http://schemas.openxmlformats.org/wordprocessingml/2006/main"/>
      </w:r>
      <w:r xmlns:w="http://schemas.openxmlformats.org/wordprocessingml/2006/main">
        <w:t xml:space="preserve">і їхні діла йдуть за ними.</w:t>
      </w:r>
    </w:p>
    <w:p w14:paraId="2DA479A3" w14:textId="77777777" w:rsidR="000F7377" w:rsidRDefault="000F7377"/>
    <w:p w14:paraId="19DB26C7" w14:textId="77777777" w:rsidR="000F7377" w:rsidRDefault="000F7377">
      <w:r xmlns:w="http://schemas.openxmlformats.org/wordprocessingml/2006/main">
        <w:t xml:space="preserve">Голос з неба говорить, що ті, хто помирає в Господі, блаженні і спочинуть від своїх трудів, а їхні діла підуть за ними.</w:t>
      </w:r>
    </w:p>
    <w:p w14:paraId="076B5B7D" w14:textId="77777777" w:rsidR="000F7377" w:rsidRDefault="000F7377"/>
    <w:p w14:paraId="3CA190EB" w14:textId="77777777" w:rsidR="000F7377" w:rsidRDefault="000F7377">
      <w:r xmlns:w="http://schemas.openxmlformats.org/wordprocessingml/2006/main">
        <w:t xml:space="preserve">1. Життя вірою: Благословення смерті в Господі</w:t>
      </w:r>
    </w:p>
    <w:p w14:paraId="1D415E4A" w14:textId="77777777" w:rsidR="000F7377" w:rsidRDefault="000F7377"/>
    <w:p w14:paraId="6FCB0B55" w14:textId="77777777" w:rsidR="000F7377" w:rsidRDefault="000F7377">
      <w:r xmlns:w="http://schemas.openxmlformats.org/wordprocessingml/2006/main">
        <w:t xml:space="preserve">2. Наші справи слідують за нами: Спадщина віри</w:t>
      </w:r>
    </w:p>
    <w:p w14:paraId="5B7E9C89" w14:textId="77777777" w:rsidR="000F7377" w:rsidRDefault="000F7377"/>
    <w:p w14:paraId="234819E6" w14:textId="77777777" w:rsidR="000F7377" w:rsidRDefault="000F7377">
      <w:r xmlns:w="http://schemas.openxmlformats.org/wordprocessingml/2006/main">
        <w:t xml:space="preserve">1. Матвій 11:28–30 - Ісус запрошує нас прийти до Нього і знайти спокій для наших душ.</w:t>
      </w:r>
    </w:p>
    <w:p w14:paraId="20165623" w14:textId="77777777" w:rsidR="000F7377" w:rsidRDefault="000F7377"/>
    <w:p w14:paraId="13F33E6E" w14:textId="77777777" w:rsidR="000F7377" w:rsidRDefault="000F7377">
      <w:r xmlns:w="http://schemas.openxmlformats.org/wordprocessingml/2006/main">
        <w:t xml:space="preserve">2. Євреїв 4:11 – Прагнемо увійти до Божого відпочинку.</w:t>
      </w:r>
    </w:p>
    <w:p w14:paraId="75AEC0E6" w14:textId="77777777" w:rsidR="000F7377" w:rsidRDefault="000F7377"/>
    <w:p w14:paraId="4C2B2792" w14:textId="77777777" w:rsidR="000F7377" w:rsidRDefault="000F7377">
      <w:r xmlns:w="http://schemas.openxmlformats.org/wordprocessingml/2006/main">
        <w:t xml:space="preserve">Revelation 14:14 І глянув я, аж ось біла хмара, а на хмарі сидить подібний до Сина Людського, який мав на голові Своїй золоту корону, а в руці Його гострий серп.</w:t>
      </w:r>
    </w:p>
    <w:p w14:paraId="2E99FB29" w14:textId="77777777" w:rsidR="000F7377" w:rsidRDefault="000F7377"/>
    <w:p w14:paraId="644515AE" w14:textId="77777777" w:rsidR="000F7377" w:rsidRDefault="000F7377">
      <w:r xmlns:w="http://schemas.openxmlformats.org/wordprocessingml/2006/main">
        <w:t xml:space="preserve">Іван бачить на білій хмарі постать із золотою короною і гострим серпом у руці.</w:t>
      </w:r>
    </w:p>
    <w:p w14:paraId="495DA07B" w14:textId="77777777" w:rsidR="000F7377" w:rsidRDefault="000F7377"/>
    <w:p w14:paraId="27E27A95" w14:textId="77777777" w:rsidR="000F7377" w:rsidRDefault="000F7377">
      <w:r xmlns:w="http://schemas.openxmlformats.org/wordprocessingml/2006/main">
        <w:t xml:space="preserve">1. Прихід Сина Людського: Як Друге пришестя Ісуса вплине на наше життя</w:t>
      </w:r>
    </w:p>
    <w:p w14:paraId="36856F2F" w14:textId="77777777" w:rsidR="000F7377" w:rsidRDefault="000F7377"/>
    <w:p w14:paraId="38073BBC" w14:textId="77777777" w:rsidR="000F7377" w:rsidRDefault="000F7377">
      <w:r xmlns:w="http://schemas.openxmlformats.org/wordprocessingml/2006/main">
        <w:t xml:space="preserve">2. Притча про сіяча та жнива: урок вірності перед обличчям лиха</w:t>
      </w:r>
    </w:p>
    <w:p w14:paraId="088B7716" w14:textId="77777777" w:rsidR="000F7377" w:rsidRDefault="000F7377"/>
    <w:p w14:paraId="69644E06" w14:textId="77777777" w:rsidR="000F7377" w:rsidRDefault="000F7377">
      <w:r xmlns:w="http://schemas.openxmlformats.org/wordprocessingml/2006/main">
        <w:t xml:space="preserve">1. Матвій 13:18-23</w:t>
      </w:r>
    </w:p>
    <w:p w14:paraId="48121D83" w14:textId="77777777" w:rsidR="000F7377" w:rsidRDefault="000F7377"/>
    <w:p w14:paraId="7A03028D" w14:textId="77777777" w:rsidR="000F7377" w:rsidRDefault="000F7377">
      <w:r xmlns:w="http://schemas.openxmlformats.org/wordprocessingml/2006/main">
        <w:t xml:space="preserve">2. Об’явлення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І інший Ангол вийшов із храму, кликаючи гучним голосом до того, хто сидить на хмарі: Пусти серпа твого й жай, бо час тобі жати; бо дозріли жнива на землі.</w:t>
      </w:r>
    </w:p>
    <w:p w14:paraId="0FEB4C8E" w14:textId="77777777" w:rsidR="000F7377" w:rsidRDefault="000F7377"/>
    <w:p w14:paraId="50E4902B" w14:textId="77777777" w:rsidR="000F7377" w:rsidRDefault="000F7377">
      <w:r xmlns:w="http://schemas.openxmlformats.org/wordprocessingml/2006/main">
        <w:t xml:space="preserve">Настав час збирати врожай землі.</w:t>
      </w:r>
    </w:p>
    <w:p w14:paraId="6B7B9E61" w14:textId="77777777" w:rsidR="000F7377" w:rsidRDefault="000F7377"/>
    <w:p w14:paraId="0077EA80" w14:textId="77777777" w:rsidR="000F7377" w:rsidRDefault="000F7377">
      <w:r xmlns:w="http://schemas.openxmlformats.org/wordprocessingml/2006/main">
        <w:t xml:space="preserve">1. Час настав: збираємо врожай землі</w:t>
      </w:r>
    </w:p>
    <w:p w14:paraId="136BDC56" w14:textId="77777777" w:rsidR="000F7377" w:rsidRDefault="000F7377"/>
    <w:p w14:paraId="2BF08CB0" w14:textId="77777777" w:rsidR="000F7377" w:rsidRDefault="000F7377">
      <w:r xmlns:w="http://schemas.openxmlformats.org/wordprocessingml/2006/main">
        <w:t xml:space="preserve">2. Принесення плодів: збирання врожаю землі</w:t>
      </w:r>
    </w:p>
    <w:p w14:paraId="4651F8D1" w14:textId="77777777" w:rsidR="000F7377" w:rsidRDefault="000F7377"/>
    <w:p w14:paraId="51C346F3" w14:textId="77777777" w:rsidR="000F7377" w:rsidRDefault="000F7377">
      <w:r xmlns:w="http://schemas.openxmlformats.org/wordprocessingml/2006/main">
        <w:t xml:space="preserve">1. Матвія 3:8, «Тож принесіть плоди, гідні покаяння».</w:t>
      </w:r>
    </w:p>
    <w:p w14:paraId="4B85B257" w14:textId="77777777" w:rsidR="000F7377" w:rsidRDefault="000F7377"/>
    <w:p w14:paraId="63179A2E" w14:textId="77777777" w:rsidR="000F7377" w:rsidRDefault="000F7377">
      <w:r xmlns:w="http://schemas.openxmlformats.org/wordprocessingml/2006/main">
        <w:t xml:space="preserve">2. Івана 4:35-36, «Хіба ви не кажете: «Ще чотири місяці, а потім будуть жнива»? Ось кажу вам: підведіть очі свої та подивіться на ниви, бо вони вже побіліли до жнив!»</w:t>
      </w:r>
    </w:p>
    <w:p w14:paraId="1B82CA1A" w14:textId="77777777" w:rsidR="000F7377" w:rsidRDefault="000F7377"/>
    <w:p w14:paraId="039016CC" w14:textId="77777777" w:rsidR="000F7377" w:rsidRDefault="000F7377">
      <w:r xmlns:w="http://schemas.openxmlformats.org/wordprocessingml/2006/main">
        <w:t xml:space="preserve">Revelation 14:16 16 І той, хто сидів на хмарі, пустив серпа свого на землю; і земля була пожата.</w:t>
      </w:r>
    </w:p>
    <w:p w14:paraId="49C7514C" w14:textId="77777777" w:rsidR="000F7377" w:rsidRDefault="000F7377"/>
    <w:p w14:paraId="7E86AB7E" w14:textId="77777777" w:rsidR="000F7377" w:rsidRDefault="000F7377">
      <w:r xmlns:w="http://schemas.openxmlformats.org/wordprocessingml/2006/main">
        <w:t xml:space="preserve">Божий суд прийде швидко і несподівано.</w:t>
      </w:r>
    </w:p>
    <w:p w14:paraId="0F6E0DA4" w14:textId="77777777" w:rsidR="000F7377" w:rsidRDefault="000F7377"/>
    <w:p w14:paraId="0C0E12A4" w14:textId="77777777" w:rsidR="000F7377" w:rsidRDefault="000F7377">
      <w:r xmlns:w="http://schemas.openxmlformats.org/wordprocessingml/2006/main">
        <w:t xml:space="preserve">1. Будьте готові до Божого суду – не будьте самовдоволені.</w:t>
      </w:r>
    </w:p>
    <w:p w14:paraId="12EDCAB0" w14:textId="77777777" w:rsidR="000F7377" w:rsidRDefault="000F7377"/>
    <w:p w14:paraId="478582C0" w14:textId="77777777" w:rsidR="000F7377" w:rsidRDefault="000F7377">
      <w:r xmlns:w="http://schemas.openxmlformats.org/wordprocessingml/2006/main">
        <w:t xml:space="preserve">2. Божий суд справедливий і невідворотний.</w:t>
      </w:r>
    </w:p>
    <w:p w14:paraId="67F5DE28" w14:textId="77777777" w:rsidR="000F7377" w:rsidRDefault="000F7377"/>
    <w:p w14:paraId="5E589FA3" w14:textId="77777777" w:rsidR="000F7377" w:rsidRDefault="000F7377">
      <w:r xmlns:w="http://schemas.openxmlformats.org/wordprocessingml/2006/main">
        <w:t xml:space="preserve">1. Римлянам 2:5-6 «Та через ваше запекле й нерозкаяне серце ви накопичуєте собі гнів на день гніву, коли відкриється Божий праведний суд».</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Євреям 10:27 «Але якесь страхітливе очікування суду та полум'яний гнів, що пожере ворогів».</w:t>
      </w:r>
    </w:p>
    <w:p w14:paraId="254A057C" w14:textId="77777777" w:rsidR="000F7377" w:rsidRDefault="000F7377"/>
    <w:p w14:paraId="23C13B18" w14:textId="77777777" w:rsidR="000F7377" w:rsidRDefault="000F7377">
      <w:r xmlns:w="http://schemas.openxmlformats.org/wordprocessingml/2006/main">
        <w:t xml:space="preserve">Об'явлення 14:17 І інший ангел вийшов із храму, що на небі, і він також мав гострого серпа.</w:t>
      </w:r>
    </w:p>
    <w:p w14:paraId="4704C16A" w14:textId="77777777" w:rsidR="000F7377" w:rsidRDefault="000F7377"/>
    <w:p w14:paraId="1C7CD41B" w14:textId="77777777" w:rsidR="000F7377" w:rsidRDefault="000F7377">
      <w:r xmlns:w="http://schemas.openxmlformats.org/wordprocessingml/2006/main">
        <w:t xml:space="preserve">З небесного храму вийшов ангел із гострим серпом.</w:t>
      </w:r>
    </w:p>
    <w:p w14:paraId="7BE1C60E" w14:textId="77777777" w:rsidR="000F7377" w:rsidRDefault="000F7377"/>
    <w:p w14:paraId="1F77F469" w14:textId="77777777" w:rsidR="000F7377" w:rsidRDefault="000F7377">
      <w:r xmlns:w="http://schemas.openxmlformats.org/wordprocessingml/2006/main">
        <w:t xml:space="preserve">1. Жнива душ: як ангел із гострим серпом допомагає нам пожинати нагороди неба</w:t>
      </w:r>
    </w:p>
    <w:p w14:paraId="57E81438" w14:textId="77777777" w:rsidR="000F7377" w:rsidRDefault="000F7377"/>
    <w:p w14:paraId="7D5C8B65" w14:textId="77777777" w:rsidR="000F7377" w:rsidRDefault="000F7377">
      <w:r xmlns:w="http://schemas.openxmlformats.org/wordprocessingml/2006/main">
        <w:t xml:space="preserve">2. Сила серпа: як ми можемо використовувати силу небес і пожинати плоди вічності</w:t>
      </w:r>
    </w:p>
    <w:p w14:paraId="625CA6D6" w14:textId="77777777" w:rsidR="000F7377" w:rsidRDefault="000F7377"/>
    <w:p w14:paraId="17795768" w14:textId="77777777" w:rsidR="000F7377" w:rsidRDefault="000F7377">
      <w:r xmlns:w="http://schemas.openxmlformats.org/wordprocessingml/2006/main">
        <w:t xml:space="preserve">1. Матвія 9:35-38 - Ісус посилає своїх учнів проповідувати та знищувати душі багатьох.</w:t>
      </w:r>
    </w:p>
    <w:p w14:paraId="251AE755" w14:textId="77777777" w:rsidR="000F7377" w:rsidRDefault="000F7377"/>
    <w:p w14:paraId="14296459" w14:textId="77777777" w:rsidR="000F7377" w:rsidRDefault="000F7377">
      <w:r xmlns:w="http://schemas.openxmlformats.org/wordprocessingml/2006/main">
        <w:t xml:space="preserve">2. Луки 10:1-2 - Ісус посилає 72 проповідувати та збирати врожай душ.</w:t>
      </w:r>
    </w:p>
    <w:p w14:paraId="12FB7437" w14:textId="77777777" w:rsidR="000F7377" w:rsidRDefault="000F7377"/>
    <w:p w14:paraId="53A61934" w14:textId="77777777" w:rsidR="000F7377" w:rsidRDefault="000F7377">
      <w:r xmlns:w="http://schemas.openxmlformats.org/wordprocessingml/2006/main">
        <w:t xml:space="preserve">Об'явлення 14:18 І інший Ангол вийшов із жертівника, що мав владу над вогнем. і кликнув гучним криком до того, хто мав гострого серпа, кажучи: Пусти свого гострого серпа, і збери грона виноградної лози землі! бо її виноград цілком дозрів.</w:t>
      </w:r>
    </w:p>
    <w:p w14:paraId="2621B4B6" w14:textId="77777777" w:rsidR="000F7377" w:rsidRDefault="000F7377"/>
    <w:p w14:paraId="761E7544" w14:textId="77777777" w:rsidR="000F7377" w:rsidRDefault="000F7377">
      <w:r xmlns:w="http://schemas.openxmlformats.org/wordprocessingml/2006/main">
        <w:t xml:space="preserve">З вівтаря вийшов ангел із владою над вогнем і закликав того, хто мав гострий серп, збирати грона виноградної лози на землі, оскільки виноград повністю дозрів.</w:t>
      </w:r>
    </w:p>
    <w:p w14:paraId="0985B907" w14:textId="77777777" w:rsidR="000F7377" w:rsidRDefault="000F7377"/>
    <w:p w14:paraId="6A17F6D1" w14:textId="77777777" w:rsidR="000F7377" w:rsidRDefault="000F7377">
      <w:r xmlns:w="http://schemas.openxmlformats.org/wordprocessingml/2006/main">
        <w:t xml:space="preserve">1. Сила у жнивах: послання надії з Об’явлення 14:18</w:t>
      </w:r>
    </w:p>
    <w:p w14:paraId="34648F63" w14:textId="77777777" w:rsidR="000F7377" w:rsidRDefault="000F7377"/>
    <w:p w14:paraId="10DD8C2E" w14:textId="77777777" w:rsidR="000F7377" w:rsidRDefault="000F7377">
      <w:r xmlns:w="http://schemas.openxmlformats.org/wordprocessingml/2006/main">
        <w:t xml:space="preserve">2. Відповідальність женців: розгляд нашої ролі в жнивах Об’явлення 14:18</w:t>
      </w:r>
    </w:p>
    <w:p w14:paraId="1E577191" w14:textId="77777777" w:rsidR="000F7377" w:rsidRDefault="000F7377"/>
    <w:p w14:paraId="1BAC8BA3" w14:textId="77777777" w:rsidR="000F7377" w:rsidRDefault="000F7377">
      <w:r xmlns:w="http://schemas.openxmlformats.org/wordprocessingml/2006/main">
        <w:t xml:space="preserve">1. Матвій 9:37-38 «Тоді Він сказав Своїм учням: «Жнива великі, а робітників мало; тому моліться до Господаря жнив, щоб вислав робітників на жнива Своє».</w:t>
      </w:r>
    </w:p>
    <w:p w14:paraId="4575BC63" w14:textId="77777777" w:rsidR="000F7377" w:rsidRDefault="000F7377"/>
    <w:p w14:paraId="50C90971" w14:textId="77777777" w:rsidR="000F7377" w:rsidRDefault="000F7377">
      <w:r xmlns:w="http://schemas.openxmlformats.org/wordprocessingml/2006/main">
        <w:t xml:space="preserve">2. Якова 5:7-8 «Тож терпіть, брати, аж до приходу Господнього.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14:paraId="4B7C07F8" w14:textId="77777777" w:rsidR="000F7377" w:rsidRDefault="000F7377"/>
    <w:p w14:paraId="704A9FB7" w14:textId="77777777" w:rsidR="000F7377" w:rsidRDefault="000F7377">
      <w:r xmlns:w="http://schemas.openxmlformats.org/wordprocessingml/2006/main">
        <w:t xml:space="preserve">Об'явлення 14:19 І пустив Ангол серпа свого на землю, і зібрав виноградну лозу на землі, і кинув її до великого чавила гніву Божого.</w:t>
      </w:r>
    </w:p>
    <w:p w14:paraId="79DE1B86" w14:textId="77777777" w:rsidR="000F7377" w:rsidRDefault="000F7377"/>
    <w:p w14:paraId="58D2E12F" w14:textId="77777777" w:rsidR="000F7377" w:rsidRDefault="000F7377">
      <w:r xmlns:w="http://schemas.openxmlformats.org/wordprocessingml/2006/main">
        <w:t xml:space="preserve">Ангел збирає виноградну лозу землі і кидає її у велике чавило Божого гніву.</w:t>
      </w:r>
    </w:p>
    <w:p w14:paraId="2D15AB81" w14:textId="77777777" w:rsidR="000F7377" w:rsidRDefault="000F7377"/>
    <w:p w14:paraId="33614F21" w14:textId="77777777" w:rsidR="000F7377" w:rsidRDefault="000F7377">
      <w:r xmlns:w="http://schemas.openxmlformats.org/wordprocessingml/2006/main">
        <w:t xml:space="preserve">1. Сила Бога: стійко стояти перед обличчям гніву</w:t>
      </w:r>
    </w:p>
    <w:p w14:paraId="3725619B" w14:textId="77777777" w:rsidR="000F7377" w:rsidRDefault="000F7377"/>
    <w:p w14:paraId="301E4F20" w14:textId="77777777" w:rsidR="000F7377" w:rsidRDefault="000F7377">
      <w:r xmlns:w="http://schemas.openxmlformats.org/wordprocessingml/2006/main">
        <w:t xml:space="preserve">2. Небезпека відкидання Господа: Суд Божий</w:t>
      </w:r>
    </w:p>
    <w:p w14:paraId="15CE53F9" w14:textId="77777777" w:rsidR="000F7377" w:rsidRDefault="000F7377"/>
    <w:p w14:paraId="277826AA" w14:textId="77777777" w:rsidR="000F7377" w:rsidRDefault="000F7377">
      <w:r xmlns:w="http://schemas.openxmlformats.org/wordprocessingml/2006/main">
        <w:t xml:space="preserve">1. Ісая 63:3-4 – «Я сам топтав чавило, і не було нікого зо мною з народу, бо Я їх топтав у гніві Своїм, і потоптав їх у люті Своїй, і їхньою кров’ю буде окроплено їх. мою одежу, і я забруджую всю свою одежу».</w:t>
      </w:r>
    </w:p>
    <w:p w14:paraId="47700BDE" w14:textId="77777777" w:rsidR="000F7377" w:rsidRDefault="000F7377"/>
    <w:p w14:paraId="308421C2" w14:textId="77777777" w:rsidR="000F7377" w:rsidRDefault="000F7377">
      <w:r xmlns:w="http://schemas.openxmlformats.org/wordprocessingml/2006/main">
        <w:t xml:space="preserve">2. Римлянам 2:5-6 – «Але після твоєї жорстокості та нерозкаяного серця збери собі гнів на день гніву й об’явлення праведного суду Божого, Який віддасть кожному за вчинками його».</w:t>
      </w:r>
    </w:p>
    <w:p w14:paraId="580FEEB6" w14:textId="77777777" w:rsidR="000F7377" w:rsidRDefault="000F7377"/>
    <w:p w14:paraId="764590C8" w14:textId="77777777" w:rsidR="000F7377" w:rsidRDefault="000F7377">
      <w:r xmlns:w="http://schemas.openxmlformats.org/wordprocessingml/2006/main">
        <w:t xml:space="preserve">Revelation 14:20 І топтали чавило поза містом, і кров потекла з чавила аж до вуздечок коней на тисячу й шістсот стадій.</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Чавило топтали за містом, і кров текла далеко.</w:t>
      </w:r>
    </w:p>
    <w:p w14:paraId="3410D344" w14:textId="77777777" w:rsidR="000F7377" w:rsidRDefault="000F7377"/>
    <w:p w14:paraId="0485AC27" w14:textId="77777777" w:rsidR="000F7377" w:rsidRDefault="000F7377">
      <w:r xmlns:w="http://schemas.openxmlformats.org/wordprocessingml/2006/main">
        <w:t xml:space="preserve">1. Кров Ісуса: наше джерело сили та захисту</w:t>
      </w:r>
    </w:p>
    <w:p w14:paraId="1729FC7B" w14:textId="77777777" w:rsidR="000F7377" w:rsidRDefault="000F7377"/>
    <w:p w14:paraId="40C7C9E2" w14:textId="77777777" w:rsidR="000F7377" w:rsidRDefault="000F7377">
      <w:r xmlns:w="http://schemas.openxmlformats.org/wordprocessingml/2006/main">
        <w:t xml:space="preserve">2. Сила Хреста: подолання гріха і смерті</w:t>
      </w:r>
    </w:p>
    <w:p w14:paraId="4B98BCB7" w14:textId="77777777" w:rsidR="000F7377" w:rsidRDefault="000F7377"/>
    <w:p w14:paraId="3D8C9B9C" w14:textId="77777777" w:rsidR="000F7377" w:rsidRDefault="000F7377">
      <w:r xmlns:w="http://schemas.openxmlformats.org/wordprocessingml/2006/main">
        <w:t xml:space="preserve">1. Ісая 63:1-4 - Господні могутні справи спасіння</w:t>
      </w:r>
    </w:p>
    <w:p w14:paraId="563A956C" w14:textId="77777777" w:rsidR="000F7377" w:rsidRDefault="000F7377"/>
    <w:p w14:paraId="208343B3" w14:textId="77777777" w:rsidR="000F7377" w:rsidRDefault="000F7377">
      <w:r xmlns:w="http://schemas.openxmlformats.org/wordprocessingml/2006/main">
        <w:t xml:space="preserve">2. Євреям 9:22 – Кров Ісуса для викуплення</w:t>
      </w:r>
    </w:p>
    <w:p w14:paraId="66C90058" w14:textId="77777777" w:rsidR="000F7377" w:rsidRDefault="000F7377"/>
    <w:p w14:paraId="090A9170" w14:textId="77777777" w:rsidR="000F7377" w:rsidRDefault="000F7377">
      <w:r xmlns:w="http://schemas.openxmlformats.org/wordprocessingml/2006/main">
        <w:t xml:space="preserve">Об’явлення 15 є п’ятнадцятим розділом книги Об’явлення і продовжує бачення Івана про події останнього часу. Цей розділ зосереджується на представленні семи ангелів із сімома карами та підготовці до останніх Божих судів.</w:t>
      </w:r>
    </w:p>
    <w:p w14:paraId="757A29E9" w14:textId="77777777" w:rsidR="000F7377" w:rsidRDefault="000F7377"/>
    <w:p w14:paraId="6AA6C0A2" w14:textId="77777777" w:rsidR="000F7377" w:rsidRDefault="000F7377">
      <w:r xmlns:w="http://schemas.openxmlformats.org/wordprocessingml/2006/main">
        <w:t xml:space="preserve">1-й абзац: Розділ починається з того, що Іван бачить велике і дивовижне знамення на небі — сцену, яка відкриває тих, хто переміг звіра, його образ і отримав його знак. Вони зображені стоячи біля скляного моря, змішаного з вогнем, співаючи хвалу Богові (Об’явлення 15:2-4). Ці особи-переможці визнають праведність Бога і поклоняються Йому за Його святість.</w:t>
      </w:r>
    </w:p>
    <w:p w14:paraId="1A3903C2" w14:textId="77777777" w:rsidR="000F7377" w:rsidRDefault="000F7377"/>
    <w:p w14:paraId="1851FB73" w14:textId="77777777" w:rsidR="000F7377" w:rsidRDefault="000F7377">
      <w:r xmlns:w="http://schemas.openxmlformats.org/wordprocessingml/2006/main">
        <w:t xml:space="preserve">2-й абзац: Сім ангелів виходять із небесного храму, одягнені в чистий білий полотно з золотими поясами. Вони несуть сім золотих чаш, наповнених гнівом Божим (Об’явлення 15:5-7). Одна з чотирьох живих істот дає їм ці чаші, символізуючи повний божественний суд. Тоді храм наповнюється димом від Божої слави та сили, що означає Його присутність.</w:t>
      </w:r>
    </w:p>
    <w:p w14:paraId="1C2839AE" w14:textId="77777777" w:rsidR="000F7377" w:rsidRDefault="000F7377"/>
    <w:p w14:paraId="4E3985F4" w14:textId="77777777" w:rsidR="000F7377" w:rsidRDefault="000F7377">
      <w:r xmlns:w="http://schemas.openxmlformats.org/wordprocessingml/2006/main">
        <w:t xml:space="preserve">3-й абзац: як прелюдія до виливання своїх чаш на землю, один з ангелів проголошує, що ніхто не може входити чи виходити з храму, доки ці вироки не завершаться (Об’явлення 15:8). У наступних розділах детально описано ці останні кари, вилиті на тих, хто виступив проти Бога. Цей розділ служить інтерлюдією між видіннями, готуючи сцену для неминучого божественного суду, водночас наголошуючи на хвалі та поклонінні тим, хто залишився </w:t>
      </w:r>
      <w:r xmlns:w="http://schemas.openxmlformats.org/wordprocessingml/2006/main">
        <w:lastRenderedPageBreak xmlns:w="http://schemas.openxmlformats.org/wordprocessingml/2006/main"/>
      </w:r>
      <w:r xmlns:w="http://schemas.openxmlformats.org/wordprocessingml/2006/main">
        <w:t xml:space="preserve">вірним.</w:t>
      </w:r>
    </w:p>
    <w:p w14:paraId="0FD4AEE5" w14:textId="77777777" w:rsidR="000F7377" w:rsidRDefault="000F7377"/>
    <w:p w14:paraId="6D464514" w14:textId="77777777" w:rsidR="000F7377" w:rsidRDefault="000F7377">
      <w:r xmlns:w="http://schemas.openxmlformats.org/wordprocessingml/2006/main">
        <w:t xml:space="preserve">Підсумовуючи, п’ятнадцятий розділ Об’явлення представляє сцену на небі, де переможці стоять біля скляного моря, змішаного з вогнем, прославляючи Бога за Його праведні вчинки. Виходять сім ангелів із золотими чашами, наповненими божественним гнівом, коли вони готуються вилити ці останні вироки на землю. У цьому розділі висвітлюється поклоніння та визнання святості Бога серед майбутнього суду. Він готує основу для майбутніх лих, водночас підкреслюючи такі теми, як божественна праведність, перемога над злом і поклоніння Богу тими, хто залишився вірним.</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І бачив я іншу ознаку на небі, велику та дивовижну: сім Анголів, що мали сім останніх кар; бо в них сповнився гнів Божий.</w:t>
      </w:r>
    </w:p>
    <w:p w14:paraId="52C05B7C" w14:textId="77777777" w:rsidR="000F7377" w:rsidRDefault="000F7377"/>
    <w:p w14:paraId="38827D96" w14:textId="77777777" w:rsidR="000F7377" w:rsidRDefault="000F7377">
      <w:r xmlns:w="http://schemas.openxmlformats.org/wordprocessingml/2006/main">
        <w:t xml:space="preserve">В Об’явленні 15:1 Іван бачить велике і дивовижне знамення на небі з сімома ангелами, які тримають сім останніх кар, що означає виконання гніву Божого.</w:t>
      </w:r>
    </w:p>
    <w:p w14:paraId="0118BFA8" w14:textId="77777777" w:rsidR="000F7377" w:rsidRDefault="000F7377"/>
    <w:p w14:paraId="2D7D538B" w14:textId="77777777" w:rsidR="000F7377" w:rsidRDefault="000F7377">
      <w:r xmlns:w="http://schemas.openxmlformats.org/wordprocessingml/2006/main">
        <w:t xml:space="preserve">1. Гнів Божий: коли справедливість досягнута</w:t>
      </w:r>
    </w:p>
    <w:p w14:paraId="3BFAC839" w14:textId="77777777" w:rsidR="000F7377" w:rsidRDefault="000F7377"/>
    <w:p w14:paraId="1EE0180D" w14:textId="77777777" w:rsidR="000F7377" w:rsidRDefault="000F7377">
      <w:r xmlns:w="http://schemas.openxmlformats.org/wordprocessingml/2006/main">
        <w:t xml:space="preserve">2. Знак неба: Одкровення останніх кар</w:t>
      </w:r>
    </w:p>
    <w:p w14:paraId="160764B8" w14:textId="77777777" w:rsidR="000F7377" w:rsidRDefault="000F7377"/>
    <w:p w14:paraId="34AFB0F3" w14:textId="77777777" w:rsidR="000F7377" w:rsidRDefault="000F7377">
      <w:r xmlns:w="http://schemas.openxmlformats.org/wordprocessingml/2006/main">
        <w:t xml:space="preserve">1. Повторення Закону 32:35-36 – «Мені помста й відплата за той час, коли спіткнеться їхня нога, бо близько день їхнього лиха, і незабаром прийде їхня загибель». Бо Господь виправдає Своїх людей і змилосердиться над Своїми слугами, коли побачить, що їхня сила зникла, і не залишиться нікого, раба чи вільного.</w:t>
      </w:r>
    </w:p>
    <w:p w14:paraId="53242667" w14:textId="77777777" w:rsidR="000F7377" w:rsidRDefault="000F7377"/>
    <w:p w14:paraId="2CE22C3D" w14:textId="77777777" w:rsidR="000F7377" w:rsidRDefault="000F7377">
      <w:r xmlns:w="http://schemas.openxmlformats.org/wordprocessingml/2006/main">
        <w:t xml:space="preserve">2. Ісая 66:15-16 – «Бо ось прийде Господь у огні, а колісниці Його, як вихор, щоб віддати гнів Свій у лютості, а докор Свої в полум’ї огняному. Бо огнем увійде Господь на суд, і мечем Своїм — із усім тілом; і буде багато убитих Господом.</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15:2 І я побачив ніби скляне море, змішане з вогнем, і ті, що перемогли звіра, і над образом його, і над знаком його, і над числом імені його, стоять на скляне море, що має арфи Божі.</w:t>
      </w:r>
    </w:p>
    <w:p w14:paraId="37A0F8BD" w14:textId="77777777" w:rsidR="000F7377" w:rsidRDefault="000F7377"/>
    <w:p w14:paraId="357348C5" w14:textId="77777777" w:rsidR="000F7377" w:rsidRDefault="000F7377">
      <w:r xmlns:w="http://schemas.openxmlformats.org/wordprocessingml/2006/main">
        <w:t xml:space="preserve">Ті, хто подолав силу Звіра, стоятимуть на скляному морі з арфами Бога.</w:t>
      </w:r>
    </w:p>
    <w:p w14:paraId="22BB8CCD" w14:textId="77777777" w:rsidR="000F7377" w:rsidRDefault="000F7377"/>
    <w:p w14:paraId="10156925" w14:textId="77777777" w:rsidR="000F7377" w:rsidRDefault="000F7377">
      <w:r xmlns:w="http://schemas.openxmlformats.org/wordprocessingml/2006/main">
        <w:t xml:space="preserve">1. Сила подолання: погляд на Об’явлення 15:2</w:t>
      </w:r>
    </w:p>
    <w:p w14:paraId="206F6DA9" w14:textId="77777777" w:rsidR="000F7377" w:rsidRDefault="000F7377"/>
    <w:p w14:paraId="6DCEAF3A" w14:textId="77777777" w:rsidR="000F7377" w:rsidRDefault="000F7377">
      <w:r xmlns:w="http://schemas.openxmlformats.org/wordprocessingml/2006/main">
        <w:t xml:space="preserve">2. Благословення перемоги: пожинання плодів вірності</w:t>
      </w:r>
    </w:p>
    <w:p w14:paraId="2D25452C" w14:textId="77777777" w:rsidR="000F7377" w:rsidRDefault="000F7377"/>
    <w:p w14:paraId="09DB81A1" w14:textId="77777777" w:rsidR="000F7377" w:rsidRDefault="000F7377">
      <w:r xmlns:w="http://schemas.openxmlformats.org/wordprocessingml/2006/main">
        <w:t xml:space="preserve">1. 1 Коринтян 15:57-58 - Але дяка Богові, що дає нам перемогу через Господа нашого Ісуса Христа. Тому, мої любі брати, будьте стійкі, непохитні, завжди рясні в ділі Господньому, оскільки ви знаєте, що ваша праця не марна в Господі.</w:t>
      </w:r>
    </w:p>
    <w:p w14:paraId="4508AC65" w14:textId="77777777" w:rsidR="000F7377" w:rsidRDefault="000F7377"/>
    <w:p w14:paraId="78CA6D4A" w14:textId="77777777" w:rsidR="000F7377" w:rsidRDefault="000F7377">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14:paraId="08CF9E7B" w14:textId="77777777" w:rsidR="000F7377" w:rsidRDefault="000F7377"/>
    <w:p w14:paraId="1FFF8C0F" w14:textId="77777777" w:rsidR="000F7377" w:rsidRDefault="000F7377">
      <w:r xmlns:w="http://schemas.openxmlformats.org/wordprocessingml/2006/main">
        <w:t xml:space="preserve">Revelation 15:3 І співають пісню Мойсея, раба Божого, і пісню Агнця, кажучи: Великі та дивні діла Твої, Господи Боже Вседержителю! праведні й правдиві дороги Твої, Царю святих.</w:t>
      </w:r>
    </w:p>
    <w:p w14:paraId="29ACD7D8" w14:textId="77777777" w:rsidR="000F7377" w:rsidRDefault="000F7377"/>
    <w:p w14:paraId="66E13C61" w14:textId="77777777" w:rsidR="000F7377" w:rsidRDefault="000F7377">
      <w:r xmlns:w="http://schemas.openxmlformats.org/wordprocessingml/2006/main">
        <w:t xml:space="preserve">Ангели в Об’явленні 15:3 співають пісню про Мойсея та Агнця, проголошуючи велич і справедливість Всемогутнього Бога.</w:t>
      </w:r>
    </w:p>
    <w:p w14:paraId="69D636F1" w14:textId="77777777" w:rsidR="000F7377" w:rsidRDefault="000F7377"/>
    <w:p w14:paraId="5A06B65B" w14:textId="77777777" w:rsidR="000F7377" w:rsidRDefault="000F7377">
      <w:r xmlns:w="http://schemas.openxmlformats.org/wordprocessingml/2006/main">
        <w:t xml:space="preserve">1. Незламна справедливість Бога: Дослідження значення Об’явлення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Пісня про Мойсея та Агнця: прославлення величі Всемогутнього Бога</w:t>
      </w:r>
    </w:p>
    <w:p w14:paraId="399A1FC5" w14:textId="77777777" w:rsidR="000F7377" w:rsidRDefault="000F7377"/>
    <w:p w14:paraId="68C1ABB2" w14:textId="77777777" w:rsidR="000F7377" w:rsidRDefault="000F7377">
      <w:r xmlns:w="http://schemas.openxmlformats.org/wordprocessingml/2006/main">
        <w:t xml:space="preserve">1. Повторення Закону 32:4 - «Він Скеля, Його діла досконалі, і всі Його дороги справедливі. Вірний Бог, який не чинить зла, він чесний і справедливий».</w:t>
      </w:r>
    </w:p>
    <w:p w14:paraId="68E4B16A" w14:textId="77777777" w:rsidR="000F7377" w:rsidRDefault="000F7377"/>
    <w:p w14:paraId="287722F9" w14:textId="77777777" w:rsidR="000F7377" w:rsidRDefault="000F7377">
      <w:r xmlns:w="http://schemas.openxmlformats.org/wordprocessingml/2006/main">
        <w:t xml:space="preserve">2. Псалом 33:4-5 -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w:t>
      </w:r>
    </w:p>
    <w:p w14:paraId="7D8580C5" w14:textId="77777777" w:rsidR="000F7377" w:rsidRDefault="000F7377"/>
    <w:p w14:paraId="05AA0F5D" w14:textId="77777777" w:rsidR="000F7377" w:rsidRDefault="000F7377">
      <w:r xmlns:w="http://schemas.openxmlformats.org/wordprocessingml/2006/main">
        <w:t xml:space="preserve">Об’явлення 15:4 Хто не побоїться Тебе, Господи, і не прославить Ймення Твого? бо Ти єдиний святий, бо всі народи прийдуть і поклоняться перед Тобою; бо суди Твої явні.</w:t>
      </w:r>
    </w:p>
    <w:p w14:paraId="681C17C2" w14:textId="77777777" w:rsidR="000F7377" w:rsidRDefault="000F7377"/>
    <w:p w14:paraId="18C8576E" w14:textId="77777777" w:rsidR="000F7377" w:rsidRDefault="000F7377">
      <w:r xmlns:w="http://schemas.openxmlformats.org/wordprocessingml/2006/main">
        <w:t xml:space="preserve">Бог святий, і всі народи прийдуть поклонитися Йому завдяки тому, що Його вироки будуть відомі.</w:t>
      </w:r>
    </w:p>
    <w:p w14:paraId="58CEC44B" w14:textId="77777777" w:rsidR="000F7377" w:rsidRDefault="000F7377"/>
    <w:p w14:paraId="0F4D46F8" w14:textId="77777777" w:rsidR="000F7377" w:rsidRDefault="000F7377">
      <w:r xmlns:w="http://schemas.openxmlformats.org/wordprocessingml/2006/main">
        <w:t xml:space="preserve">1. Розуміння святості Бога</w:t>
      </w:r>
    </w:p>
    <w:p w14:paraId="22A843C7" w14:textId="77777777" w:rsidR="000F7377" w:rsidRDefault="000F7377"/>
    <w:p w14:paraId="2C3CFF2A" w14:textId="77777777" w:rsidR="000F7377" w:rsidRDefault="000F7377">
      <w:r xmlns:w="http://schemas.openxmlformats.org/wordprocessingml/2006/main">
        <w:t xml:space="preserve">2. Потреба поклоніння Богу</w:t>
      </w:r>
    </w:p>
    <w:p w14:paraId="3B15A7E1" w14:textId="77777777" w:rsidR="000F7377" w:rsidRDefault="000F7377"/>
    <w:p w14:paraId="48D6305D" w14:textId="77777777" w:rsidR="000F7377" w:rsidRDefault="000F7377">
      <w:r xmlns:w="http://schemas.openxmlformats.org/wordprocessingml/2006/main">
        <w:t xml:space="preserve">1. Вихід 15:11 – «Хто подібний до Тебе, о Господи, серед богів? Хто подібний до Тебе, славний у святості, грізний у хвалах, творячий чуда?»</w:t>
      </w:r>
    </w:p>
    <w:p w14:paraId="5C0A4084" w14:textId="77777777" w:rsidR="000F7377" w:rsidRDefault="000F7377"/>
    <w:p w14:paraId="1059F4E7" w14:textId="77777777" w:rsidR="000F7377" w:rsidRDefault="000F7377">
      <w:r xmlns:w="http://schemas.openxmlformats.org/wordprocessingml/2006/main">
        <w:t xml:space="preserve">2. Ісая 6:3 – «І кликали один до одного й казали: Свят, свят, свят Господь Саваот, уся земля повна слави Його».</w:t>
      </w:r>
    </w:p>
    <w:p w14:paraId="6614F970" w14:textId="77777777" w:rsidR="000F7377" w:rsidRDefault="000F7377"/>
    <w:p w14:paraId="4DB22E61" w14:textId="77777777" w:rsidR="000F7377" w:rsidRDefault="000F7377">
      <w:r xmlns:w="http://schemas.openxmlformats.org/wordprocessingml/2006/main">
        <w:t xml:space="preserve">Revelation 15:5 5 І побачив я, аж ось храм скинії свідчення на небі відчинився.</w:t>
      </w:r>
    </w:p>
    <w:p w14:paraId="47AA2045" w14:textId="77777777" w:rsidR="000F7377" w:rsidRDefault="000F7377"/>
    <w:p w14:paraId="64A4D985" w14:textId="77777777" w:rsidR="000F7377" w:rsidRDefault="000F7377">
      <w:r xmlns:w="http://schemas.openxmlformats.org/wordprocessingml/2006/main">
        <w:t xml:space="preserve">Храм скинії свідчення був відкритий на небі.</w:t>
      </w:r>
    </w:p>
    <w:p w14:paraId="2339B715" w14:textId="77777777" w:rsidR="000F7377" w:rsidRDefault="000F7377"/>
    <w:p w14:paraId="78316C74" w14:textId="77777777" w:rsidR="000F7377" w:rsidRDefault="000F7377">
      <w:r xmlns:w="http://schemas.openxmlformats.org/wordprocessingml/2006/main">
        <w:t xml:space="preserve">1. Сила свідчення: як наші вірні історії впливають на світ</w:t>
      </w:r>
    </w:p>
    <w:p w14:paraId="1B1A9774" w14:textId="77777777" w:rsidR="000F7377" w:rsidRDefault="000F7377"/>
    <w:p w14:paraId="6630F39D" w14:textId="77777777" w:rsidR="000F7377" w:rsidRDefault="000F7377">
      <w:r xmlns:w="http://schemas.openxmlformats.org/wordprocessingml/2006/main">
        <w:t xml:space="preserve">2. Обітниця небес: що для нас означає відкриття храму Ісусом</w:t>
      </w:r>
    </w:p>
    <w:p w14:paraId="7EFEA9E5" w14:textId="77777777" w:rsidR="000F7377" w:rsidRDefault="000F7377"/>
    <w:p w14:paraId="0AC8AA8F" w14:textId="77777777" w:rsidR="000F7377" w:rsidRDefault="000F7377">
      <w:r xmlns:w="http://schemas.openxmlformats.org/wordprocessingml/2006/main">
        <w:t xml:space="preserve">1. Євреїв 4:14-16 - Відтоді ми маємо великого Первосвященика, який пройшов небеса, Ісуса, Сина Божого, давайте міцно триматися нашого визнання.</w:t>
      </w:r>
    </w:p>
    <w:p w14:paraId="4F43E6DF" w14:textId="77777777" w:rsidR="000F7377" w:rsidRDefault="000F7377"/>
    <w:p w14:paraId="7AFCD851" w14:textId="77777777" w:rsidR="000F7377" w:rsidRDefault="000F7377">
      <w:r xmlns:w="http://schemas.openxmlformats.org/wordprocessingml/2006/main">
        <w:t xml:space="preserve">2. Євреям 9:1-3 – Навіть перша угода мала правила поклоніння та земне місце святості. Для намету було приготовлено перше відділення, в якому були свічник, і стіл, і хліб присутній. Його називають Святим місцем.</w:t>
      </w:r>
    </w:p>
    <w:p w14:paraId="51039D6D" w14:textId="77777777" w:rsidR="000F7377" w:rsidRDefault="000F7377"/>
    <w:p w14:paraId="12BB3E22" w14:textId="77777777" w:rsidR="000F7377" w:rsidRDefault="000F7377">
      <w:r xmlns:w="http://schemas.openxmlformats.org/wordprocessingml/2006/main">
        <w:t xml:space="preserve">Об'явлення 15:6 І вийшли з храму сім ангелів, які мали сім кар, зодягнені в чистий і білий віссон, і підперезані грудями своїми золотими поясами.</w:t>
      </w:r>
    </w:p>
    <w:p w14:paraId="344B6888" w14:textId="77777777" w:rsidR="000F7377" w:rsidRDefault="000F7377"/>
    <w:p w14:paraId="4BF5FC80" w14:textId="77777777" w:rsidR="000F7377" w:rsidRDefault="000F7377">
      <w:r xmlns:w="http://schemas.openxmlformats.org/wordprocessingml/2006/main">
        <w:t xml:space="preserve">Сім ангелів вийшли з храму з сімома карами, одягнені в білий віссон і в золоті пояси.</w:t>
      </w:r>
    </w:p>
    <w:p w14:paraId="36E4A533" w14:textId="77777777" w:rsidR="000F7377" w:rsidRDefault="000F7377"/>
    <w:p w14:paraId="7CA2622D" w14:textId="77777777" w:rsidR="000F7377" w:rsidRDefault="000F7377">
      <w:r xmlns:w="http://schemas.openxmlformats.org/wordprocessingml/2006/main">
        <w:t xml:space="preserve">1. Сила Господа: Дослідження авторитету семи ангелів в Об’явленні 15:6</w:t>
      </w:r>
    </w:p>
    <w:p w14:paraId="7C9D5194" w14:textId="77777777" w:rsidR="000F7377" w:rsidRDefault="000F7377"/>
    <w:p w14:paraId="3A4F9713" w14:textId="77777777" w:rsidR="000F7377" w:rsidRDefault="000F7377">
      <w:r xmlns:w="http://schemas.openxmlformats.org/wordprocessingml/2006/main">
        <w:t xml:space="preserve">2. Боже забезпечення: розуміння значення білого льону та золотого пояса в Об’явленні 15:6</w:t>
      </w:r>
    </w:p>
    <w:p w14:paraId="1A637491" w14:textId="77777777" w:rsidR="000F7377" w:rsidRDefault="000F7377"/>
    <w:p w14:paraId="747BAF25" w14:textId="77777777" w:rsidR="000F7377" w:rsidRDefault="000F7377">
      <w:r xmlns:w="http://schemas.openxmlformats.org/wordprocessingml/2006/main">
        <w:t xml:space="preserve">1. Вихід 28:4 – Він зодягне святу льняну ризу, і буде мати льняні штани на своєму тілі, і буде підперезаний льняним поясом, і зодягнеться в льняну митру: це святі шати. ; тому він обмиє своє тіло у воді, і так одягне їх.</w:t>
      </w:r>
    </w:p>
    <w:p w14:paraId="47FB21CA" w14:textId="77777777" w:rsidR="000F7377" w:rsidRDefault="000F7377"/>
    <w:p w14:paraId="084C2C43" w14:textId="77777777" w:rsidR="000F7377" w:rsidRDefault="000F7377">
      <w:r xmlns:w="http://schemas.openxmlformats.org/wordprocessingml/2006/main">
        <w:t xml:space="preserve">2. Ісая 61:10 - Я буду дуже радіти в Господі, моя душа буде радіти в моєму Богові; бо Він </w:t>
      </w:r>
      <w:r xmlns:w="http://schemas.openxmlformats.org/wordprocessingml/2006/main">
        <w:lastRenderedPageBreak xmlns:w="http://schemas.openxmlformats.org/wordprocessingml/2006/main"/>
      </w:r>
      <w:r xmlns:w="http://schemas.openxmlformats.org/wordprocessingml/2006/main">
        <w:t xml:space="preserve">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14:paraId="6D4AACB3" w14:textId="77777777" w:rsidR="000F7377" w:rsidRDefault="000F7377"/>
    <w:p w14:paraId="64D04F3A" w14:textId="77777777" w:rsidR="000F7377" w:rsidRDefault="000F7377">
      <w:r xmlns:w="http://schemas.openxmlformats.org/wordprocessingml/2006/main">
        <w:t xml:space="preserve">Revelation 15:7 І одна з чотирьох тварин дала семи ангелам сім золотих чаш, наповнених гнівом Бога, який живе на віки вічні.</w:t>
      </w:r>
    </w:p>
    <w:p w14:paraId="267C5C2F" w14:textId="77777777" w:rsidR="000F7377" w:rsidRDefault="000F7377"/>
    <w:p w14:paraId="0BE93112" w14:textId="77777777" w:rsidR="000F7377" w:rsidRDefault="000F7377">
      <w:r xmlns:w="http://schemas.openxmlformats.org/wordprocessingml/2006/main">
        <w:t xml:space="preserve">Чотири звірі дають семи ангелам сім золотих чаш, наповнених гнівом Божим.</w:t>
      </w:r>
    </w:p>
    <w:p w14:paraId="0C0C49A6" w14:textId="77777777" w:rsidR="000F7377" w:rsidRDefault="000F7377"/>
    <w:p w14:paraId="4E720B11" w14:textId="77777777" w:rsidR="000F7377" w:rsidRDefault="000F7377">
      <w:r xmlns:w="http://schemas.openxmlformats.org/wordprocessingml/2006/main">
        <w:t xml:space="preserve">1. Наслідки непокори Божій волі</w:t>
      </w:r>
    </w:p>
    <w:p w14:paraId="081F7A00" w14:textId="77777777" w:rsidR="000F7377" w:rsidRDefault="000F7377"/>
    <w:p w14:paraId="3A97F7EA" w14:textId="77777777" w:rsidR="000F7377" w:rsidRDefault="000F7377">
      <w:r xmlns:w="http://schemas.openxmlformats.org/wordprocessingml/2006/main">
        <w:t xml:space="preserve">2. Милосердя і справедливість Бога</w:t>
      </w:r>
    </w:p>
    <w:p w14:paraId="730EA266" w14:textId="77777777" w:rsidR="000F7377" w:rsidRDefault="000F7377"/>
    <w:p w14:paraId="13790D75" w14:textId="77777777" w:rsidR="000F7377" w:rsidRDefault="000F7377">
      <w:r xmlns:w="http://schemas.openxmlformats.org/wordprocessingml/2006/main">
        <w:t xml:space="preserve">1. Якова 1:13-15 - Ніхто не повинен піддаватися спокусі чинити зло, бо Бог не може бути спокушений злом і Він Сам нікого не спокушає.</w:t>
      </w:r>
    </w:p>
    <w:p w14:paraId="2605F249" w14:textId="77777777" w:rsidR="000F7377" w:rsidRDefault="000F7377"/>
    <w:p w14:paraId="4D2C9783" w14:textId="77777777" w:rsidR="000F7377" w:rsidRDefault="000F7377">
      <w:r xmlns:w="http://schemas.openxmlformats.org/wordprocessingml/2006/main">
        <w:t xml:space="preserve">2. Євреям 4:15-16 – Ісус розуміє наші слабкості, бо Він зіткнувся з усіма тими ж випробуваннями, що й ми, але Він не згрішив.</w:t>
      </w:r>
    </w:p>
    <w:p w14:paraId="42BD50E2" w14:textId="77777777" w:rsidR="000F7377" w:rsidRDefault="000F7377"/>
    <w:p w14:paraId="73D4D533" w14:textId="77777777" w:rsidR="000F7377" w:rsidRDefault="000F7377">
      <w:r xmlns:w="http://schemas.openxmlformats.org/wordprocessingml/2006/main">
        <w:t xml:space="preserve">Revelation 15:8 І храм наповнився димом від слави Божої та від сили Його; і ніхто не міг увійти до храму, аж поки не виповнилося сім кар семи ангелів.</w:t>
      </w:r>
    </w:p>
    <w:p w14:paraId="47040355" w14:textId="77777777" w:rsidR="000F7377" w:rsidRDefault="000F7377"/>
    <w:p w14:paraId="0000ACD3" w14:textId="77777777" w:rsidR="000F7377" w:rsidRDefault="000F7377">
      <w:r xmlns:w="http://schemas.openxmlformats.org/wordprocessingml/2006/main">
        <w:t xml:space="preserve">Храм був наповнений димом від Божої слави та сили, і ніхто не міг увійти, доки не виповнилося сім кар семи ангелів.</w:t>
      </w:r>
    </w:p>
    <w:p w14:paraId="34F2BF12" w14:textId="77777777" w:rsidR="000F7377" w:rsidRDefault="000F7377"/>
    <w:p w14:paraId="5F98D3A8" w14:textId="77777777" w:rsidR="000F7377" w:rsidRDefault="000F7377">
      <w:r xmlns:w="http://schemas.openxmlformats.org/wordprocessingml/2006/main">
        <w:t xml:space="preserve">1. Божа сила неперевершена і нестримна</w:t>
      </w:r>
    </w:p>
    <w:p w14:paraId="04FCAB8D" w14:textId="77777777" w:rsidR="000F7377" w:rsidRDefault="000F7377"/>
    <w:p w14:paraId="6C4DF9B1" w14:textId="77777777" w:rsidR="000F7377" w:rsidRDefault="000F7377">
      <w:r xmlns:w="http://schemas.openxmlformats.org/wordprocessingml/2006/main">
        <w:t xml:space="preserve">2. Наслідки непослуху Божим застереженням</w:t>
      </w:r>
    </w:p>
    <w:p w14:paraId="0670E15B" w14:textId="77777777" w:rsidR="000F7377" w:rsidRDefault="000F7377"/>
    <w:p w14:paraId="338222D2" w14:textId="77777777" w:rsidR="000F7377" w:rsidRDefault="000F7377">
      <w:r xmlns:w="http://schemas.openxmlformats.org/wordprocessingml/2006/main">
        <w:t xml:space="preserve">1. Псалом 29:10 – «Господь сидить на престолі над потопом; Господь сидить на троні, як Цар навіки».</w:t>
      </w:r>
    </w:p>
    <w:p w14:paraId="227EA610" w14:textId="77777777" w:rsidR="000F7377" w:rsidRDefault="000F7377"/>
    <w:p w14:paraId="6FB56A22" w14:textId="77777777" w:rsidR="000F7377" w:rsidRDefault="000F7377">
      <w:r xmlns:w="http://schemas.openxmlformats.org/wordprocessingml/2006/main">
        <w:t xml:space="preserve">2. Ісая 59:2 – «А ваші беззаконня розлучили вас із вашим Богом, і ваші гріхи сховали від вас обличчя Його, щоб Він не чув».</w:t>
      </w:r>
    </w:p>
    <w:p w14:paraId="1DB58EA5" w14:textId="77777777" w:rsidR="000F7377" w:rsidRDefault="000F7377"/>
    <w:p w14:paraId="3ACB4648" w14:textId="77777777" w:rsidR="000F7377" w:rsidRDefault="000F7377">
      <w:r xmlns:w="http://schemas.openxmlformats.org/wordprocessingml/2006/main">
        <w:t xml:space="preserve">Об’явлення 16 є шістнадцятим розділом книги Об’явлення і продовжує бачення Івана про події останнього часу. Цей розділ зосереджується на виливанні семи чаш Божого гніву, що призведе до суворих судів на тих, хто відкинув Його.</w:t>
      </w:r>
    </w:p>
    <w:p w14:paraId="23540DE0" w14:textId="77777777" w:rsidR="000F7377" w:rsidRDefault="000F7377"/>
    <w:p w14:paraId="6AA51C6B" w14:textId="77777777" w:rsidR="000F7377" w:rsidRDefault="000F7377">
      <w:r xmlns:w="http://schemas.openxmlformats.org/wordprocessingml/2006/main">
        <w:t xml:space="preserve">1-й абзац: Розділ починається з першого ангела, який виливає свою чашу на землю, в результаті чого болісні виразки вражають тих, хто носить знамено звіра і поклоняється його образу (Об’явлення 16:2). Другий ангел виливає свою чашу в море, перетворюючи її на кров, як у мертвої людини. Внаслідок цього гине кожна жива істота в морі (Об’явлення 16:3). Третій ангел виливає свою чашу в ріки та джерела, перетворюючи їх на кров (Об’явлення 16:4-6). Ангел проголошує, що ці вироки справедливі, тому що ті, хто проливає кров, заслуговують пити кров.</w:t>
      </w:r>
    </w:p>
    <w:p w14:paraId="5B40311A" w14:textId="77777777" w:rsidR="000F7377" w:rsidRDefault="000F7377"/>
    <w:p w14:paraId="48A8926E" w14:textId="77777777" w:rsidR="000F7377" w:rsidRDefault="000F7377">
      <w:r xmlns:w="http://schemas.openxmlformats.org/wordprocessingml/2006/main">
        <w:t xml:space="preserve">2-й абзац: Четвертий ангел виливає свою чашу на сонце, обпалюючи людей сильним жаром (Об’явлення 16:8-9). Незважаючи на ці муки, люди відмовляються покаятися і замість цього зневажають Бога. П'ятий ангел виливає свою чашу на трон звіра, занурюючи його царство в темряву. Люди в агонії гризуть свої язики, але все одно не каються у своїх злих вчинках (Об’явлення 16:10-11).</w:t>
      </w:r>
    </w:p>
    <w:p w14:paraId="06065397" w14:textId="77777777" w:rsidR="000F7377" w:rsidRDefault="000F7377"/>
    <w:p w14:paraId="3BC1823A" w14:textId="77777777" w:rsidR="000F7377" w:rsidRDefault="000F7377">
      <w:r xmlns:w="http://schemas.openxmlformats.org/wordprocessingml/2006/main">
        <w:t xml:space="preserve">3-й абзац: Шостий ангел виливає свою чашу на велику річку Євфрат, висушуючи її, щоб підготувати царів зі сходу, щоб зібратися для битви проти Бога. Три нечисті духи, схожі на жаб, виходять від демонічних духів, які чинять знамення, щоб обдурити людей по всьому світу (Об’явлення 16:12-14). Ці духи збирають царів для битви в Армагеддоні — символічному місці, де відбувається остаточний конфлікт між добрими і злими силами, об’єднаними проти Бога (Об’явлення 16:15-16).</w:t>
      </w:r>
    </w:p>
    <w:p w14:paraId="09ADB1A8" w14:textId="77777777" w:rsidR="000F7377" w:rsidRDefault="000F7377"/>
    <w:p w14:paraId="6785318D" w14:textId="77777777" w:rsidR="000F7377" w:rsidRDefault="000F7377">
      <w:r xmlns:w="http://schemas.openxmlformats.org/wordprocessingml/2006/main">
        <w:t xml:space="preserve">Підсумовуючи, шістнадцятий розділ Об’явлення описує вилиття семи чаш Божого гніву на тих, хто відкинув Його. Суди включають хворобливі виразки, перетворення </w:t>
      </w:r>
      <w:r xmlns:w="http://schemas.openxmlformats.org/wordprocessingml/2006/main">
        <w:lastRenderedPageBreak xmlns:w="http://schemas.openxmlformats.org/wordprocessingml/2006/main"/>
      </w:r>
      <w:r xmlns:w="http://schemas.openxmlformats.org/wordprocessingml/2006/main">
        <w:t xml:space="preserve">моря та водних джерел на кров, пекучу спеку, темряву над царством звіра та демонічний обман. Незважаючи на ці тяжкі кари, люди відмовляються покаятися і продовжують хулити Бога. У цьому розділі також розповідається про підготовку до останньої битви в Армагеддоні. У цьому розділі наголошується на божественному вироку над нерозкаяними злочинцями та наголошується на їхній упертій відмові визнати Божий суверенітет і відвернутися від своїх злих шляхів.</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І почув я гучний голос із храму, що говорив до семи ангелів: Ідіть, і вилийте чаші гніву Божого на землю.</w:t>
      </w:r>
    </w:p>
    <w:p w14:paraId="408E11A1" w14:textId="77777777" w:rsidR="000F7377" w:rsidRDefault="000F7377"/>
    <w:p w14:paraId="25471532" w14:textId="77777777" w:rsidR="000F7377" w:rsidRDefault="000F7377">
      <w:r xmlns:w="http://schemas.openxmlformats.org/wordprocessingml/2006/main">
        <w:t xml:space="preserve">Гучний голос із храму наказує семи ангелам вилити чаші гніву Божого на землю.</w:t>
      </w:r>
    </w:p>
    <w:p w14:paraId="3304F27C" w14:textId="77777777" w:rsidR="000F7377" w:rsidRDefault="000F7377"/>
    <w:p w14:paraId="5FD75849" w14:textId="77777777" w:rsidR="000F7377" w:rsidRDefault="000F7377">
      <w:r xmlns:w="http://schemas.openxmlformats.org/wordprocessingml/2006/main">
        <w:t xml:space="preserve">1. Гнів Божий: розуміння наслідків непослуху</w:t>
      </w:r>
    </w:p>
    <w:p w14:paraId="6362CF2B" w14:textId="77777777" w:rsidR="000F7377" w:rsidRDefault="000F7377"/>
    <w:p w14:paraId="60B29EFA" w14:textId="77777777" w:rsidR="000F7377" w:rsidRDefault="000F7377">
      <w:r xmlns:w="http://schemas.openxmlformats.org/wordprocessingml/2006/main">
        <w:t xml:space="preserve">2. Боже милосердя посеред гніву</w:t>
      </w:r>
    </w:p>
    <w:p w14:paraId="3F89CE69" w14:textId="77777777" w:rsidR="000F7377" w:rsidRDefault="000F7377"/>
    <w:p w14:paraId="24C07A12" w14:textId="77777777" w:rsidR="000F7377" w:rsidRDefault="000F7377">
      <w:r xmlns:w="http://schemas.openxmlformats.org/wordprocessingml/2006/main">
        <w:t xml:space="preserve">1. Римлянам 1:18-32 - Божий гнів, явлений з неба, на всю безбожність і неправду людей.</w:t>
      </w:r>
    </w:p>
    <w:p w14:paraId="0717DBE9" w14:textId="77777777" w:rsidR="000F7377" w:rsidRDefault="000F7377"/>
    <w:p w14:paraId="395C252E" w14:textId="77777777" w:rsidR="000F7377" w:rsidRDefault="000F7377">
      <w:r xmlns:w="http://schemas.openxmlformats.org/wordprocessingml/2006/main">
        <w:t xml:space="preserve">2. 2 Петра 3:9 - Господь не хоче, щоб хтось загинув, але щоб усі прийшли до покаяння.</w:t>
      </w:r>
    </w:p>
    <w:p w14:paraId="1F0B1DA5" w14:textId="77777777" w:rsidR="000F7377" w:rsidRDefault="000F7377"/>
    <w:p w14:paraId="087D04CF" w14:textId="77777777" w:rsidR="000F7377" w:rsidRDefault="000F7377">
      <w:r xmlns:w="http://schemas.openxmlformats.org/wordprocessingml/2006/main">
        <w:t xml:space="preserve">Revelation 16:2 І пішов перший, і вилив чашу свою на землю. і на людях, що мали начерк звірини, і на тих, хто поклонявся його образу, впала злісна та тяжка рана.</w:t>
      </w:r>
    </w:p>
    <w:p w14:paraId="3F2E1FB6" w14:textId="77777777" w:rsidR="000F7377" w:rsidRDefault="000F7377"/>
    <w:p w14:paraId="678370E4" w14:textId="77777777" w:rsidR="000F7377" w:rsidRDefault="000F7377">
      <w:r xmlns:w="http://schemas.openxmlformats.org/wordprocessingml/2006/main">
        <w:t xml:space="preserve">Перший ангел вилив свою чашу на землю, спричинивши жахливу й болючу рану, яка вразила тих, хто мав начерк звірини, і тих, хто поклонявся його образу.</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Ціна ідолопоклонства: наслідки поклоніння фальшивим ідолам</w:t>
      </w:r>
    </w:p>
    <w:p w14:paraId="726ED819" w14:textId="77777777" w:rsidR="000F7377" w:rsidRDefault="000F7377"/>
    <w:p w14:paraId="2165265A" w14:textId="77777777" w:rsidR="000F7377" w:rsidRDefault="000F7377">
      <w:r xmlns:w="http://schemas.openxmlformats.org/wordprocessingml/2006/main">
        <w:t xml:space="preserve">2. Божий суд: наслідки непослуху Божому Слову</w:t>
      </w:r>
    </w:p>
    <w:p w14:paraId="407D1A7F" w14:textId="77777777" w:rsidR="000F7377" w:rsidRDefault="000F7377"/>
    <w:p w14:paraId="1A6E3EC6" w14:textId="77777777" w:rsidR="000F7377" w:rsidRDefault="000F7377">
      <w:r xmlns:w="http://schemas.openxmlformats.org/wordprocessingml/2006/main">
        <w:t xml:space="preserve">1. Римлянам 1:21-23 – Бо, хоч і пізнали Бога, вони не шанували Його як Бога і не дякували Йому, але стали марними в своїх думках, і їхні нерозумні серця затьмарилися. Вважаючи себе мудрими, вони здуріли і проміняли славу безсмертного Бога на образи, схожі на смертну людину, птахів, тварин і плазунів.</w:t>
      </w:r>
    </w:p>
    <w:p w14:paraId="126AF418" w14:textId="77777777" w:rsidR="000F7377" w:rsidRDefault="000F7377"/>
    <w:p w14:paraId="2C22FF1B" w14:textId="77777777" w:rsidR="000F7377" w:rsidRDefault="000F7377">
      <w:r xmlns:w="http://schemas.openxmlformats.org/wordprocessingml/2006/main">
        <w:t xml:space="preserve">2. Псалом 119:105 - Твоє слово - світильник для ніг моїх і світло для стежки моєї.</w:t>
      </w:r>
    </w:p>
    <w:p w14:paraId="55A18619" w14:textId="77777777" w:rsidR="000F7377" w:rsidRDefault="000F7377"/>
    <w:p w14:paraId="30A25E60" w14:textId="77777777" w:rsidR="000F7377" w:rsidRDefault="000F7377">
      <w:r xmlns:w="http://schemas.openxmlformats.org/wordprocessingml/2006/main">
        <w:t xml:space="preserve">Об'явлення 16:3 І другий ангел вилив свою чашу в море. І стала вона, як кров мертвого, і кожна жива душа загинула в морі.</w:t>
      </w:r>
    </w:p>
    <w:p w14:paraId="600B54ED" w14:textId="77777777" w:rsidR="000F7377" w:rsidRDefault="000F7377"/>
    <w:p w14:paraId="2DC5EFF3" w14:textId="77777777" w:rsidR="000F7377" w:rsidRDefault="000F7377">
      <w:r xmlns:w="http://schemas.openxmlformats.org/wordprocessingml/2006/main">
        <w:t xml:space="preserve">Другий ангел вилив свою чашу і зробив так, що море стало, як кров мертвої людини, вбивши в ньому кожну живу душу.</w:t>
      </w:r>
    </w:p>
    <w:p w14:paraId="1D930DAE" w14:textId="77777777" w:rsidR="000F7377" w:rsidRDefault="000F7377"/>
    <w:p w14:paraId="2D807BDE" w14:textId="77777777" w:rsidR="000F7377" w:rsidRDefault="000F7377">
      <w:r xmlns:w="http://schemas.openxmlformats.org/wordprocessingml/2006/main">
        <w:t xml:space="preserve">1. Наслідки відкидання Божої волі - Об'явлення 16:3</w:t>
      </w:r>
    </w:p>
    <w:p w14:paraId="351CBB35" w14:textId="77777777" w:rsidR="000F7377" w:rsidRDefault="000F7377"/>
    <w:p w14:paraId="2A46A5A4" w14:textId="77777777" w:rsidR="000F7377" w:rsidRDefault="000F7377">
      <w:r xmlns:w="http://schemas.openxmlformats.org/wordprocessingml/2006/main">
        <w:t xml:space="preserve">2. Сила Божого суду - Об'явлення 16:3</w:t>
      </w:r>
    </w:p>
    <w:p w14:paraId="734D3FB2" w14:textId="77777777" w:rsidR="000F7377" w:rsidRDefault="000F7377"/>
    <w:p w14:paraId="75917590" w14:textId="77777777" w:rsidR="000F7377" w:rsidRDefault="000F7377">
      <w:r xmlns:w="http://schemas.openxmlformats.org/wordprocessingml/2006/main">
        <w:t xml:space="preserve">1. Єзекіїль 32:6 - «Я також напою твоєю кров'ю землю, де ти пливеш, аж до гір; і ріки будуть повні тобою».</w:t>
      </w:r>
    </w:p>
    <w:p w14:paraId="685816B6" w14:textId="77777777" w:rsidR="000F7377" w:rsidRDefault="000F7377"/>
    <w:p w14:paraId="166C38A2" w14:textId="77777777" w:rsidR="000F7377" w:rsidRDefault="000F7377">
      <w:r xmlns:w="http://schemas.openxmlformats.org/wordprocessingml/2006/main">
        <w:t xml:space="preserve">2. Псалом 46:3 – «Хоч ревуть води його та збуряться, хоч гори захитаються від розбухання його».</w:t>
      </w:r>
    </w:p>
    <w:p w14:paraId="50C563A3" w14:textId="77777777" w:rsidR="000F7377" w:rsidRDefault="000F7377"/>
    <w:p w14:paraId="3F8C3450" w14:textId="77777777" w:rsidR="000F7377" w:rsidRDefault="000F7377">
      <w:r xmlns:w="http://schemas.openxmlformats.org/wordprocessingml/2006/main">
        <w:t xml:space="preserve">Об'явлення 16:4 І третій ангел вилив свою чашу на ріки та джерела вод; </w:t>
      </w:r>
      <w:r xmlns:w="http://schemas.openxmlformats.org/wordprocessingml/2006/main">
        <w:lastRenderedPageBreak xmlns:w="http://schemas.openxmlformats.org/wordprocessingml/2006/main"/>
      </w:r>
      <w:r xmlns:w="http://schemas.openxmlformats.org/wordprocessingml/2006/main">
        <w:t xml:space="preserve">і вони стали кров'ю.</w:t>
      </w:r>
    </w:p>
    <w:p w14:paraId="00BFC193" w14:textId="77777777" w:rsidR="000F7377" w:rsidRDefault="000F7377"/>
    <w:p w14:paraId="5771D614" w14:textId="77777777" w:rsidR="000F7377" w:rsidRDefault="000F7377">
      <w:r xmlns:w="http://schemas.openxmlformats.org/wordprocessingml/2006/main">
        <w:t xml:space="preserve">Третій ангел вилив свою чашу на ріки та джерела води, перетворивши їх на кров.</w:t>
      </w:r>
    </w:p>
    <w:p w14:paraId="452EA784" w14:textId="77777777" w:rsidR="000F7377" w:rsidRDefault="000F7377"/>
    <w:p w14:paraId="29DD47A0" w14:textId="77777777" w:rsidR="000F7377" w:rsidRDefault="000F7377">
      <w:r xmlns:w="http://schemas.openxmlformats.org/wordprocessingml/2006/main">
        <w:t xml:space="preserve">1. Сила Божого Суду</w:t>
      </w:r>
    </w:p>
    <w:p w14:paraId="29118258" w14:textId="77777777" w:rsidR="000F7377" w:rsidRDefault="000F7377"/>
    <w:p w14:paraId="1FC22CCF" w14:textId="77777777" w:rsidR="000F7377" w:rsidRDefault="000F7377">
      <w:r xmlns:w="http://schemas.openxmlformats.org/wordprocessingml/2006/main">
        <w:t xml:space="preserve">2. Значення води в Біблії</w:t>
      </w:r>
    </w:p>
    <w:p w14:paraId="773DB592" w14:textId="77777777" w:rsidR="000F7377" w:rsidRDefault="000F7377"/>
    <w:p w14:paraId="156BA0F8" w14:textId="77777777" w:rsidR="000F7377" w:rsidRDefault="000F7377">
      <w:r xmlns:w="http://schemas.openxmlformats.org/wordprocessingml/2006/main">
        <w:t xml:space="preserve">1. Вихід 7:17-21 - Мойсей перетворює Ніл на кров</w:t>
      </w:r>
    </w:p>
    <w:p w14:paraId="5D0B188B" w14:textId="77777777" w:rsidR="000F7377" w:rsidRDefault="000F7377"/>
    <w:p w14:paraId="0DB96D28" w14:textId="77777777" w:rsidR="000F7377" w:rsidRDefault="000F7377">
      <w:r xmlns:w="http://schemas.openxmlformats.org/wordprocessingml/2006/main">
        <w:t xml:space="preserve">2. Псалом 78:44 - Бог відкриває шлюзи небес і дає їм воду, як порох земний</w:t>
      </w:r>
    </w:p>
    <w:p w14:paraId="1D9D5726" w14:textId="77777777" w:rsidR="000F7377" w:rsidRDefault="000F7377"/>
    <w:p w14:paraId="38250873" w14:textId="77777777" w:rsidR="000F7377" w:rsidRDefault="000F7377">
      <w:r xmlns:w="http://schemas.openxmlformats.org/wordprocessingml/2006/main">
        <w:t xml:space="preserve">Revelation 16:5 5 І почув я Ангола вод, що говорив: Ти праведний, Господи, що єси, і був, і будеш, бо Ти так судив.</w:t>
      </w:r>
    </w:p>
    <w:p w14:paraId="7FC1EDBA" w14:textId="77777777" w:rsidR="000F7377" w:rsidRDefault="000F7377"/>
    <w:p w14:paraId="4DCA037D" w14:textId="77777777" w:rsidR="000F7377" w:rsidRDefault="000F7377">
      <w:r xmlns:w="http://schemas.openxmlformats.org/wordprocessingml/2006/main">
        <w:t xml:space="preserve">Ангел вод прославляє Бога за Його справедливість у суді над нечестивими.</w:t>
      </w:r>
    </w:p>
    <w:p w14:paraId="59F4A342" w14:textId="77777777" w:rsidR="000F7377" w:rsidRDefault="000F7377"/>
    <w:p w14:paraId="1927F472" w14:textId="77777777" w:rsidR="000F7377" w:rsidRDefault="000F7377">
      <w:r xmlns:w="http://schemas.openxmlformats.org/wordprocessingml/2006/main">
        <w:t xml:space="preserve">1. Праведний суд Божий - Вивчення важливості Божої справедливості в нашому житті.</w:t>
      </w:r>
    </w:p>
    <w:p w14:paraId="2CD9683F" w14:textId="77777777" w:rsidR="000F7377" w:rsidRDefault="000F7377"/>
    <w:p w14:paraId="2B810085" w14:textId="77777777" w:rsidR="000F7377" w:rsidRDefault="000F7377">
      <w:r xmlns:w="http://schemas.openxmlformats.org/wordprocessingml/2006/main">
        <w:t xml:space="preserve">2. Милосердя Боже – обговорення балансу між Божим милосердям і судом.</w:t>
      </w:r>
    </w:p>
    <w:p w14:paraId="0EFDBAAC" w14:textId="77777777" w:rsidR="000F7377" w:rsidRDefault="000F7377"/>
    <w:p w14:paraId="36EF0F7C" w14:textId="77777777" w:rsidR="000F7377" w:rsidRDefault="000F7377">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14:paraId="0C31C7F7" w14:textId="77777777" w:rsidR="000F7377" w:rsidRDefault="000F7377"/>
    <w:p w14:paraId="6CD0FFE2" w14:textId="77777777" w:rsidR="000F7377" w:rsidRDefault="000F7377">
      <w:r xmlns:w="http://schemas.openxmlformats.org/wordprocessingml/2006/main">
        <w:t xml:space="preserve">2. Псалом 145:17 - Господь справедливий у всіх Своїх дорогах і добрий у всіх Своїх ділах.</w:t>
      </w:r>
    </w:p>
    <w:p w14:paraId="28F560F0" w14:textId="77777777" w:rsidR="000F7377" w:rsidRDefault="000F7377"/>
    <w:p w14:paraId="689496F3" w14:textId="77777777" w:rsidR="000F7377" w:rsidRDefault="000F7377">
      <w:r xmlns:w="http://schemas.openxmlformats.org/wordprocessingml/2006/main">
        <w:t xml:space="preserve">Revelation 16:6 Бо вони пролили кров святих і пророків, і Ти дав їм пити кров; бо вони гідні.</w:t>
      </w:r>
    </w:p>
    <w:p w14:paraId="276FD839" w14:textId="77777777" w:rsidR="000F7377" w:rsidRDefault="000F7377"/>
    <w:p w14:paraId="08C6C46C" w14:textId="77777777" w:rsidR="000F7377" w:rsidRDefault="000F7377">
      <w:r xmlns:w="http://schemas.openxmlformats.org/wordprocessingml/2006/main">
        <w:t xml:space="preserve">У цьому уривку йдеться про те, що тим, хто пролив кров святих і пророків, давали пити кров, що свідчить про те, що вони гідні такого покарання.</w:t>
      </w:r>
    </w:p>
    <w:p w14:paraId="4C6A222C" w14:textId="77777777" w:rsidR="000F7377" w:rsidRDefault="000F7377"/>
    <w:p w14:paraId="1EADE201" w14:textId="77777777" w:rsidR="000F7377" w:rsidRDefault="000F7377">
      <w:r xmlns:w="http://schemas.openxmlformats.org/wordprocessingml/2006/main">
        <w:t xml:space="preserve">1. Важливість справедливості: розуміння праведності Божого суду</w:t>
      </w:r>
    </w:p>
    <w:p w14:paraId="0FC4090C" w14:textId="77777777" w:rsidR="000F7377" w:rsidRDefault="000F7377"/>
    <w:p w14:paraId="6E9BCC2D" w14:textId="77777777" w:rsidR="000F7377" w:rsidRDefault="000F7377">
      <w:r xmlns:w="http://schemas.openxmlformats.org/wordprocessingml/2006/main">
        <w:t xml:space="preserve">2. Ціна переслідувань: аналіз наслідків гноблення</w:t>
      </w:r>
    </w:p>
    <w:p w14:paraId="69F4CABD" w14:textId="77777777" w:rsidR="000F7377" w:rsidRDefault="000F7377"/>
    <w:p w14:paraId="6F12A02E" w14:textId="77777777" w:rsidR="000F7377" w:rsidRDefault="000F7377">
      <w:r xmlns:w="http://schemas.openxmlformats.org/wordprocessingml/2006/main">
        <w:t xml:space="preserve">1. Римлянам 12:19 – «Улюблені, ніколи не мстіться самі, але залиште це гніву Божому, бо написано: «Мені належить помста, Я відплачу, говорить Господь».</w:t>
      </w:r>
    </w:p>
    <w:p w14:paraId="3897F7A7" w14:textId="77777777" w:rsidR="000F7377" w:rsidRDefault="000F7377"/>
    <w:p w14:paraId="39048DB9" w14:textId="77777777" w:rsidR="000F7377" w:rsidRDefault="000F7377">
      <w:r xmlns:w="http://schemas.openxmlformats.org/wordprocessingml/2006/main">
        <w:t xml:space="preserve">2. Псалом 106:38 - «Вони пролили невинну кров, кров своїх синів і дочок, яких вони принесли в жертву ідолам Ханаану, і земля була осквернена їхньою кров'ю».</w:t>
      </w:r>
    </w:p>
    <w:p w14:paraId="7EBDB3B1" w14:textId="77777777" w:rsidR="000F7377" w:rsidRDefault="000F7377"/>
    <w:p w14:paraId="4EA38410" w14:textId="77777777" w:rsidR="000F7377" w:rsidRDefault="000F7377">
      <w:r xmlns:w="http://schemas.openxmlformats.org/wordprocessingml/2006/main">
        <w:t xml:space="preserve">Revelation 16:7 І почув я іншого з жертовника, який говорив: Так, Господи Боже Вседержителю, правдиві та справедливі суди Твої!</w:t>
      </w:r>
    </w:p>
    <w:p w14:paraId="720E2FE7" w14:textId="77777777" w:rsidR="000F7377" w:rsidRDefault="000F7377"/>
    <w:p w14:paraId="2550A5CF" w14:textId="77777777" w:rsidR="000F7377" w:rsidRDefault="000F7377">
      <w:r xmlns:w="http://schemas.openxmlformats.org/wordprocessingml/2006/main">
        <w:t xml:space="preserve">Суди Божі правдиві й праведні.</w:t>
      </w:r>
    </w:p>
    <w:p w14:paraId="21F5B777" w14:textId="77777777" w:rsidR="000F7377" w:rsidRDefault="000F7377"/>
    <w:p w14:paraId="6A8C0BB9" w14:textId="77777777" w:rsidR="000F7377" w:rsidRDefault="000F7377">
      <w:r xmlns:w="http://schemas.openxmlformats.org/wordprocessingml/2006/main">
        <w:t xml:space="preserve">1. Життя в Божій правді: розуміння праведності Божих судів</w:t>
      </w:r>
    </w:p>
    <w:p w14:paraId="19AA9A97" w14:textId="77777777" w:rsidR="000F7377" w:rsidRDefault="000F7377"/>
    <w:p w14:paraId="40F9594A" w14:textId="77777777" w:rsidR="000F7377" w:rsidRDefault="000F7377">
      <w:r xmlns:w="http://schemas.openxmlformats.org/wordprocessingml/2006/main">
        <w:t xml:space="preserve">2. Вірність Бога: відпочинок у Його праведних судах</w:t>
      </w:r>
    </w:p>
    <w:p w14:paraId="38E33BD5" w14:textId="77777777" w:rsidR="000F7377" w:rsidRDefault="000F7377"/>
    <w:p w14:paraId="007B2CF4" w14:textId="77777777" w:rsidR="000F7377" w:rsidRDefault="000F7377">
      <w:r xmlns:w="http://schemas.openxmlformats.org/wordprocessingml/2006/main">
        <w:t xml:space="preserve">1. Псалом 19:9 - Страх Господній чистий, він навіки; Правила Господні правдиві й </w:t>
      </w:r>
      <w:r xmlns:w="http://schemas.openxmlformats.org/wordprocessingml/2006/main">
        <w:lastRenderedPageBreak xmlns:w="http://schemas.openxmlformats.org/wordprocessingml/2006/main"/>
      </w:r>
      <w:r xmlns:w="http://schemas.openxmlformats.org/wordprocessingml/2006/main">
        <w:t xml:space="preserve">цілком праведні.</w:t>
      </w:r>
    </w:p>
    <w:p w14:paraId="10784690" w14:textId="77777777" w:rsidR="000F7377" w:rsidRDefault="000F7377"/>
    <w:p w14:paraId="7137C572" w14:textId="77777777" w:rsidR="000F7377" w:rsidRDefault="000F7377">
      <w:r xmlns:w="http://schemas.openxmlformats.org/wordprocessingml/2006/main">
        <w:t xml:space="preserve">2. Ісая 45:21 - Оголосити та представити свою справу; нехай разом радяться! Хто це давно сказав? Хто оголосив це давнім? Чи не я, Господь? І немає іншого бога, крім Мене, Бог праведний і Спаситель; немає нікого, крім мене.</w:t>
      </w:r>
    </w:p>
    <w:p w14:paraId="039EA888" w14:textId="77777777" w:rsidR="000F7377" w:rsidRDefault="000F7377"/>
    <w:p w14:paraId="78B419E2" w14:textId="77777777" w:rsidR="000F7377" w:rsidRDefault="000F7377">
      <w:r xmlns:w="http://schemas.openxmlformats.org/wordprocessingml/2006/main">
        <w:t xml:space="preserve">Revelation 16:8 І четвертий ангел вилив свою чашу на сонце; і була дана йому влада палити людей вогнем.</w:t>
      </w:r>
    </w:p>
    <w:p w14:paraId="3051E0F3" w14:textId="77777777" w:rsidR="000F7377" w:rsidRDefault="000F7377"/>
    <w:p w14:paraId="502F88D8" w14:textId="77777777" w:rsidR="000F7377" w:rsidRDefault="000F7377">
      <w:r xmlns:w="http://schemas.openxmlformats.org/wordprocessingml/2006/main">
        <w:t xml:space="preserve">Божий суд суворий і справедливий.</w:t>
      </w:r>
    </w:p>
    <w:p w14:paraId="4AA193A5" w14:textId="77777777" w:rsidR="000F7377" w:rsidRDefault="000F7377"/>
    <w:p w14:paraId="33A9FE3A" w14:textId="77777777" w:rsidR="000F7377" w:rsidRDefault="000F7377">
      <w:r xmlns:w="http://schemas.openxmlformats.org/wordprocessingml/2006/main">
        <w:t xml:space="preserve">1: Ми не повинні легковажно ставитися до Божого вироку, а радше взяти на себе зобов’язання жити життям віри, яке слідує Його волі.</w:t>
      </w:r>
    </w:p>
    <w:p w14:paraId="1B8AD662" w14:textId="77777777" w:rsidR="000F7377" w:rsidRDefault="000F7377"/>
    <w:p w14:paraId="384F22E0" w14:textId="77777777" w:rsidR="000F7377" w:rsidRDefault="000F7377">
      <w:r xmlns:w="http://schemas.openxmlformats.org/wordprocessingml/2006/main">
        <w:t xml:space="preserve">2: Боже покарання має на меті повернути нас до Нього і нагадати нам про нашу потребу покаятися та шукати Його ласки.</w:t>
      </w:r>
    </w:p>
    <w:p w14:paraId="4EF9CAD5" w14:textId="77777777" w:rsidR="000F7377" w:rsidRDefault="000F7377"/>
    <w:p w14:paraId="5FE736F4" w14:textId="77777777" w:rsidR="000F7377" w:rsidRDefault="000F7377">
      <w:r xmlns:w="http://schemas.openxmlformats.org/wordprocessingml/2006/main">
        <w:t xml:space="preserve">1: Луки 13:3 - Кажу вам, ні; але якщо ви не покаєтеся, ви всі так само загинете.</w:t>
      </w:r>
    </w:p>
    <w:p w14:paraId="443405DB" w14:textId="77777777" w:rsidR="000F7377" w:rsidRDefault="000F7377"/>
    <w:p w14:paraId="1AD18CE2" w14:textId="77777777" w:rsidR="000F7377" w:rsidRDefault="000F7377">
      <w:r xmlns:w="http://schemas.openxmlformats.org/wordprocessingml/2006/main">
        <w:t xml:space="preserve">2: Римлянам 2:5-6 – Але через своє запекле й нерозкаяне серце ти збираєш собі гнів на день гніву, коли відкриється Божий праведний суд.</w:t>
      </w:r>
    </w:p>
    <w:p w14:paraId="74168A46" w14:textId="77777777" w:rsidR="000F7377" w:rsidRDefault="000F7377"/>
    <w:p w14:paraId="1FC386E8" w14:textId="77777777" w:rsidR="000F7377" w:rsidRDefault="000F7377">
      <w:r xmlns:w="http://schemas.openxmlformats.org/wordprocessingml/2006/main">
        <w:t xml:space="preserve">Revelation 16:9 І палила людей велика спека, і хулили ім'я Бога, що має владу над цими карами, і не покаялися, щоб віддати Йому славу.</w:t>
      </w:r>
    </w:p>
    <w:p w14:paraId="2B1B4647" w14:textId="77777777" w:rsidR="000F7377" w:rsidRDefault="000F7377"/>
    <w:p w14:paraId="5063DD05" w14:textId="77777777" w:rsidR="000F7377" w:rsidRDefault="000F7377">
      <w:r xmlns:w="http://schemas.openxmlformats.org/wordprocessingml/2006/main">
        <w:t xml:space="preserve">Люди були сильно обпалені великою спекою, але все ж відмовлялися прославляти Бога, який має силу зупинити пошесті.</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Бога: як її розпізнати та відповісти на неї</w:t>
      </w:r>
    </w:p>
    <w:p w14:paraId="439C4E3A" w14:textId="77777777" w:rsidR="000F7377" w:rsidRDefault="000F7377"/>
    <w:p w14:paraId="5E71CF00" w14:textId="77777777" w:rsidR="000F7377" w:rsidRDefault="000F7377">
      <w:r xmlns:w="http://schemas.openxmlformats.org/wordprocessingml/2006/main">
        <w:t xml:space="preserve">2. Небезпека відмови від прославлення Бога</w:t>
      </w:r>
    </w:p>
    <w:p w14:paraId="4F1F1B3A" w14:textId="77777777" w:rsidR="000F7377" w:rsidRDefault="000F7377"/>
    <w:p w14:paraId="77644CF2" w14:textId="77777777" w:rsidR="000F7377" w:rsidRDefault="000F7377">
      <w:r xmlns:w="http://schemas.openxmlformats.org/wordprocessingml/2006/main">
        <w:t xml:space="preserve">1. Римлянам 1:21-22 – «Бо вони, хоч і пізнали Бога, не прославили Його як Бога і не склали Йому подяки, але їхні думки стали марними, а їхні нерозумні серця затьмарилися».</w:t>
      </w:r>
    </w:p>
    <w:p w14:paraId="5DE8C7B0" w14:textId="77777777" w:rsidR="000F7377" w:rsidRDefault="000F7377"/>
    <w:p w14:paraId="46419ACE" w14:textId="77777777" w:rsidR="000F7377" w:rsidRDefault="000F7377">
      <w:r xmlns:w="http://schemas.openxmlformats.org/wordprocessingml/2006/main">
        <w:t xml:space="preserve">2. Якова 4:17 - «Тому, хто знає, що правильно робити, але не робить, тому це гріх».</w:t>
      </w:r>
    </w:p>
    <w:p w14:paraId="5DDCB1F1" w14:textId="77777777" w:rsidR="000F7377" w:rsidRDefault="000F7377"/>
    <w:p w14:paraId="76A353F9" w14:textId="77777777" w:rsidR="000F7377" w:rsidRDefault="000F7377">
      <w:r xmlns:w="http://schemas.openxmlformats.org/wordprocessingml/2006/main">
        <w:t xml:space="preserve">Об'явлення 16:10 І п'ятий ангел вилив свою чашу на місце звірини; і його царство було повне темряви; і вони від болю кусали язики,</w:t>
      </w:r>
    </w:p>
    <w:p w14:paraId="72D96719" w14:textId="77777777" w:rsidR="000F7377" w:rsidRDefault="000F7377"/>
    <w:p w14:paraId="19551CCD" w14:textId="77777777" w:rsidR="000F7377" w:rsidRDefault="000F7377">
      <w:r xmlns:w="http://schemas.openxmlformats.org/wordprocessingml/2006/main">
        <w:t xml:space="preserve">П’ятий ангел вилив свою чашу на місце звіра, в результаті чого його царство було сповнене темряви та болю.</w:t>
      </w:r>
    </w:p>
    <w:p w14:paraId="713E9B8B" w14:textId="77777777" w:rsidR="000F7377" w:rsidRDefault="000F7377"/>
    <w:p w14:paraId="09E210BF" w14:textId="77777777" w:rsidR="000F7377" w:rsidRDefault="000F7377">
      <w:r xmlns:w="http://schemas.openxmlformats.org/wordprocessingml/2006/main">
        <w:t xml:space="preserve">1. Знищення звіра та його наслідки</w:t>
      </w:r>
    </w:p>
    <w:p w14:paraId="40A91C92" w14:textId="77777777" w:rsidR="000F7377" w:rsidRDefault="000F7377"/>
    <w:p w14:paraId="32B9D4D2" w14:textId="77777777" w:rsidR="000F7377" w:rsidRDefault="000F7377">
      <w:r xmlns:w="http://schemas.openxmlformats.org/wordprocessingml/2006/main">
        <w:t xml:space="preserve">2. Сила Бога на противагу силі звіра</w:t>
      </w:r>
    </w:p>
    <w:p w14:paraId="1E265694" w14:textId="77777777" w:rsidR="000F7377" w:rsidRDefault="000F7377"/>
    <w:p w14:paraId="3FD440E2" w14:textId="77777777" w:rsidR="000F7377" w:rsidRDefault="000F7377">
      <w:r xmlns:w="http://schemas.openxmlformats.org/wordprocessingml/2006/main">
        <w:t xml:space="preserve">1. Івана 3:19-20 – «І ось суд: світло прийшло у світ, але люди полюбили темряву більше, ніж світло, тому що діла їхні були злі. Бо кожен, хто чинить зло, ненавидить світло і чинить не приходь до світла, щоб його твори не були викриті».</w:t>
      </w:r>
    </w:p>
    <w:p w14:paraId="4CCA0521" w14:textId="77777777" w:rsidR="000F7377" w:rsidRDefault="000F7377"/>
    <w:p w14:paraId="7D339375" w14:textId="77777777" w:rsidR="000F7377" w:rsidRDefault="000F7377">
      <w:r xmlns:w="http://schemas.openxmlformats.org/wordprocessingml/2006/main">
        <w:t xml:space="preserve">2. Даниїла 7:11-12 - «Я дивився тоді на звук великих слів, які промовляв ріг. І коли я дивився, звір був убитий, а його тіло знищено та віддано на спалення вогню. Що стосується решти звірів, їхня влада була відібрана, але їх життя було продовжено на час і час».</w:t>
      </w:r>
    </w:p>
    <w:p w14:paraId="3EACF2DB" w14:textId="77777777" w:rsidR="000F7377" w:rsidRDefault="000F7377"/>
    <w:p w14:paraId="0BED7F13" w14:textId="77777777" w:rsidR="000F7377" w:rsidRDefault="000F7377">
      <w:r xmlns:w="http://schemas.openxmlformats.org/wordprocessingml/2006/main">
        <w:t xml:space="preserve">Об'явлення 16:11 і зневажали Бога небесного через болі свої та рани свої, і не покаялися в учинках своїх.</w:t>
      </w:r>
    </w:p>
    <w:p w14:paraId="3130A244" w14:textId="77777777" w:rsidR="000F7377" w:rsidRDefault="000F7377"/>
    <w:p w14:paraId="31CDE48B" w14:textId="77777777" w:rsidR="000F7377" w:rsidRDefault="000F7377">
      <w:r xmlns:w="http://schemas.openxmlformats.org/wordprocessingml/2006/main">
        <w:t xml:space="preserve">Люди відмовлялися покаятися у своїх вчинках, незважаючи на великі страждання та виразки, і хулили Бога небес.</w:t>
      </w:r>
    </w:p>
    <w:p w14:paraId="42C57A2B" w14:textId="77777777" w:rsidR="000F7377" w:rsidRDefault="000F7377"/>
    <w:p w14:paraId="2CEC9D03" w14:textId="77777777" w:rsidR="000F7377" w:rsidRDefault="000F7377">
      <w:r xmlns:w="http://schemas.openxmlformats.org/wordprocessingml/2006/main">
        <w:t xml:space="preserve">1. Покайся або загини: наслідки відмови покаятися</w:t>
      </w:r>
    </w:p>
    <w:p w14:paraId="0C504A52" w14:textId="77777777" w:rsidR="000F7377" w:rsidRDefault="000F7377"/>
    <w:p w14:paraId="7F3FD12D" w14:textId="77777777" w:rsidR="000F7377" w:rsidRDefault="000F7377">
      <w:r xmlns:w="http://schemas.openxmlformats.org/wordprocessingml/2006/main">
        <w:t xml:space="preserve">2. Боже милосердя та співчуття, незважаючи на нашу непокірність</w:t>
      </w:r>
    </w:p>
    <w:p w14:paraId="4E489DB0" w14:textId="77777777" w:rsidR="000F7377" w:rsidRDefault="000F7377"/>
    <w:p w14:paraId="52D649F8" w14:textId="77777777" w:rsidR="000F7377" w:rsidRDefault="000F7377">
      <w:r xmlns:w="http://schemas.openxmlformats.org/wordprocessingml/2006/main">
        <w:t xml:space="preserve">1. Лука 13:3–5: «Ні кажу вам! Але якщо ви не покаєтеся, ви також усі загинете».</w:t>
      </w:r>
    </w:p>
    <w:p w14:paraId="01E0918E" w14:textId="77777777" w:rsidR="000F7377" w:rsidRDefault="000F7377"/>
    <w:p w14:paraId="1F3C9BA0" w14:textId="77777777" w:rsidR="000F7377" w:rsidRDefault="000F7377">
      <w:r xmlns:w="http://schemas.openxmlformats.org/wordprocessingml/2006/main">
        <w:t xml:space="preserve">2. Римлянам 5:8, «Але Бог доводить Свою любов до нас цим: коли ми ще були грішниками, Христос помер за нас».</w:t>
      </w:r>
    </w:p>
    <w:p w14:paraId="732B14F4" w14:textId="77777777" w:rsidR="000F7377" w:rsidRDefault="000F7377"/>
    <w:p w14:paraId="56CFBE97" w14:textId="77777777" w:rsidR="000F7377" w:rsidRDefault="000F7377">
      <w:r xmlns:w="http://schemas.openxmlformats.org/wordprocessingml/2006/main">
        <w:t xml:space="preserve">Об'явлення 16:12 І шостий ангел вилив свою чашу на велику ріку Єфрат; і вода його висохла, щоб була приготована дорога царям сходу.</w:t>
      </w:r>
    </w:p>
    <w:p w14:paraId="7ACF7AB2" w14:textId="77777777" w:rsidR="000F7377" w:rsidRDefault="000F7377"/>
    <w:p w14:paraId="04A308B0" w14:textId="77777777" w:rsidR="000F7377" w:rsidRDefault="000F7377">
      <w:r xmlns:w="http://schemas.openxmlformats.org/wordprocessingml/2006/main">
        <w:t xml:space="preserve">Шостий ангел вилив свою чашу в річку Євфрат, щоб вона висохла, щоб підготувати шлях для царів сходу.</w:t>
      </w:r>
    </w:p>
    <w:p w14:paraId="7D90EB86" w14:textId="77777777" w:rsidR="000F7377" w:rsidRDefault="000F7377"/>
    <w:p w14:paraId="3BA87E99" w14:textId="77777777" w:rsidR="000F7377" w:rsidRDefault="000F7377">
      <w:r xmlns:w="http://schemas.openxmlformats.org/wordprocessingml/2006/main">
        <w:t xml:space="preserve">1: Бог є Сувереном і Він може прокладати шлях у пустелі.</w:t>
      </w:r>
    </w:p>
    <w:p w14:paraId="4A0D846E" w14:textId="77777777" w:rsidR="000F7377" w:rsidRDefault="000F7377"/>
    <w:p w14:paraId="039E496E" w14:textId="77777777" w:rsidR="000F7377" w:rsidRDefault="000F7377">
      <w:r xmlns:w="http://schemas.openxmlformats.org/wordprocessingml/2006/main">
        <w:t xml:space="preserve">2: шукати Божої сили та керівництва у важкі часи.</w:t>
      </w:r>
    </w:p>
    <w:p w14:paraId="6A73AFCA" w14:textId="77777777" w:rsidR="000F7377" w:rsidRDefault="000F7377"/>
    <w:p w14:paraId="732BC660" w14:textId="77777777" w:rsidR="000F7377" w:rsidRDefault="000F7377">
      <w:r xmlns:w="http://schemas.openxmlformats.org/wordprocessingml/2006/main">
        <w:t xml:space="preserve">1: Ісаї 43:19 - «Ось я чиню нову річ; тепер воно випливає, хіба ви цього не помічаєте? Я </w:t>
      </w:r>
      <w:r xmlns:w="http://schemas.openxmlformats.org/wordprocessingml/2006/main">
        <w:lastRenderedPageBreak xmlns:w="http://schemas.openxmlformats.org/wordprocessingml/2006/main"/>
      </w:r>
      <w:r xmlns:w="http://schemas.openxmlformats.org/wordprocessingml/2006/main">
        <w:t xml:space="preserve">прокладу дорогу в пустині і ріки в пустелі.</w:t>
      </w:r>
    </w:p>
    <w:p w14:paraId="71664396" w14:textId="77777777" w:rsidR="000F7377" w:rsidRDefault="000F7377"/>
    <w:p w14:paraId="7B3BD54A" w14:textId="77777777" w:rsidR="000F7377" w:rsidRDefault="000F7377">
      <w:r xmlns:w="http://schemas.openxmlformats.org/wordprocessingml/2006/main">
        <w:t xml:space="preserve">2: Ісая 41:10 – «Не бійся, бо Я з тобою; не лякайся, бо я Бог твій; Я зміцню тебе, Я тобі допоможу, Я підтримаю тебе правою Своєю правицею».</w:t>
      </w:r>
    </w:p>
    <w:p w14:paraId="41726534" w14:textId="77777777" w:rsidR="000F7377" w:rsidRDefault="000F7377"/>
    <w:p w14:paraId="5CA15654" w14:textId="77777777" w:rsidR="000F7377" w:rsidRDefault="000F7377">
      <w:r xmlns:w="http://schemas.openxmlformats.org/wordprocessingml/2006/main">
        <w:t xml:space="preserve">Об’явлення 16:13 І я бачив трьох нечистих духів, подібних до жаб, що виходили з пащі дракона, і з пащі звірини, і з уст лжепророка.</w:t>
      </w:r>
    </w:p>
    <w:p w14:paraId="3479B792" w14:textId="77777777" w:rsidR="000F7377" w:rsidRDefault="000F7377"/>
    <w:p w14:paraId="3C843AD3" w14:textId="77777777" w:rsidR="000F7377" w:rsidRDefault="000F7377">
      <w:r xmlns:w="http://schemas.openxmlformats.org/wordprocessingml/2006/main">
        <w:t xml:space="preserve">Дракон, звір і лжепророк випустили трьох нечистих духів, схожих на жаб.</w:t>
      </w:r>
    </w:p>
    <w:p w14:paraId="37D181E0" w14:textId="77777777" w:rsidR="000F7377" w:rsidRDefault="000F7377"/>
    <w:p w14:paraId="7B704450" w14:textId="77777777" w:rsidR="000F7377" w:rsidRDefault="000F7377">
      <w:r xmlns:w="http://schemas.openxmlformats.org/wordprocessingml/2006/main">
        <w:t xml:space="preserve">1: Ми повинні остерігатися впливу зла, яке може прийти через тих, кому не можна довіряти.</w:t>
      </w:r>
    </w:p>
    <w:p w14:paraId="1CF9BE61" w14:textId="77777777" w:rsidR="000F7377" w:rsidRDefault="000F7377"/>
    <w:p w14:paraId="340958E5" w14:textId="77777777" w:rsidR="000F7377" w:rsidRDefault="000F7377">
      <w:r xmlns:w="http://schemas.openxmlformats.org/wordprocessingml/2006/main">
        <w:t xml:space="preserve">2: Ми повинні усвідомлювати небезпеку обману та джерела лжевчень.</w:t>
      </w:r>
    </w:p>
    <w:p w14:paraId="65A411DF" w14:textId="77777777" w:rsidR="000F7377" w:rsidRDefault="000F7377"/>
    <w:p w14:paraId="624E7931" w14:textId="77777777" w:rsidR="000F7377" w:rsidRDefault="000F7377">
      <w:r xmlns:w="http://schemas.openxmlformats.org/wordprocessingml/2006/main">
        <w:t xml:space="preserve">1: Ефесян 6:12 - Бо ми боремося не проти плоті та крові, але проти правителів, проти влади, проти космічних сил над цією теперішньою темрявою, проти духовних сил зла на небесах.</w:t>
      </w:r>
    </w:p>
    <w:p w14:paraId="778C3D31" w14:textId="77777777" w:rsidR="000F7377" w:rsidRDefault="000F7377"/>
    <w:p w14:paraId="5A146C52" w14:textId="77777777" w:rsidR="000F7377" w:rsidRDefault="000F7377">
      <w:r xmlns:w="http://schemas.openxmlformats.org/wordprocessingml/2006/main">
        <w:t xml:space="preserve">2: 1 Петра 5:8 - Будьте тверезі; бути пильним. Ваш супротивник, диявол, ричить, як лев, шукаючи, кого б пожерти.</w:t>
      </w:r>
    </w:p>
    <w:p w14:paraId="5C8C78CD" w14:textId="77777777" w:rsidR="000F7377" w:rsidRDefault="000F7377"/>
    <w:p w14:paraId="140349B6" w14:textId="77777777" w:rsidR="000F7377" w:rsidRDefault="000F7377">
      <w:r xmlns:w="http://schemas.openxmlformats.org/wordprocessingml/2006/main">
        <w:t xml:space="preserve">Revelation 16:14 14 Бо це духи дияволів, що творять чудеса, що виходять до царів землі та цілого світу, щоб зібрати їх на війну того великого дня Бога Вседержителя.</w:t>
      </w:r>
    </w:p>
    <w:p w14:paraId="5D2F7A8C" w14:textId="77777777" w:rsidR="000F7377" w:rsidRDefault="000F7377"/>
    <w:p w14:paraId="017D25E1" w14:textId="77777777" w:rsidR="000F7377" w:rsidRDefault="000F7377">
      <w:r xmlns:w="http://schemas.openxmlformats.org/wordprocessingml/2006/main">
        <w:t xml:space="preserve">Духи дияволів творять чудеса, щоб зібрати царів землі і всього світу на битву великого дня Бога Всемогутнього.</w:t>
      </w:r>
    </w:p>
    <w:p w14:paraId="3922D41F" w14:textId="77777777" w:rsidR="000F7377" w:rsidRDefault="000F7377"/>
    <w:p w14:paraId="083089A0" w14:textId="77777777" w:rsidR="000F7377" w:rsidRDefault="000F7377">
      <w:r xmlns:w="http://schemas.openxmlformats.org/wordprocessingml/2006/main">
        <w:t xml:space="preserve">1. Не обманюйся чудесами диявола, бо вони ведуть до загибелі.</w:t>
      </w:r>
    </w:p>
    <w:p w14:paraId="491C6E54" w14:textId="77777777" w:rsidR="000F7377" w:rsidRDefault="000F7377"/>
    <w:p w14:paraId="62C176FD" w14:textId="77777777" w:rsidR="000F7377" w:rsidRDefault="000F7377">
      <w:r xmlns:w="http://schemas.openxmlformats.org/wordprocessingml/2006/main">
        <w:t xml:space="preserve">2. Ми повинні бути готові до великого дня Всемогутнього Бога і твердо протистояти обману диявола.</w:t>
      </w:r>
    </w:p>
    <w:p w14:paraId="32FEA605" w14:textId="77777777" w:rsidR="000F7377" w:rsidRDefault="000F7377"/>
    <w:p w14:paraId="6E33ED0C" w14:textId="77777777" w:rsidR="000F7377" w:rsidRDefault="000F7377">
      <w:r xmlns:w="http://schemas.openxmlformats.org/wordprocessingml/2006/main">
        <w:t xml:space="preserve">1. Ефесянам 6:10-17 – Зодягніться в повну Божу зброю, щоб ви могли протистояти планам диявола.</w:t>
      </w:r>
    </w:p>
    <w:p w14:paraId="5919E064" w14:textId="77777777" w:rsidR="000F7377" w:rsidRDefault="000F7377"/>
    <w:p w14:paraId="50C2400F" w14:textId="77777777" w:rsidR="000F7377" w:rsidRDefault="000F7377">
      <w:r xmlns:w="http://schemas.openxmlformats.org/wordprocessingml/2006/main">
        <w:t xml:space="preserve">2. 2 Коринтян 11:14 – Бо навіть Сатана маскується під ангела світла.</w:t>
      </w:r>
    </w:p>
    <w:p w14:paraId="47205039" w14:textId="77777777" w:rsidR="000F7377" w:rsidRDefault="000F7377"/>
    <w:p w14:paraId="3DB26D34" w14:textId="77777777" w:rsidR="000F7377" w:rsidRDefault="000F7377">
      <w:r xmlns:w="http://schemas.openxmlformats.org/wordprocessingml/2006/main">
        <w:t xml:space="preserve">Об’явлення 16:15 Ось я йду, як злодій. Блаженний, хто пильнує та береже одежу свою, щоб не ходити голим, і щоб не побачили ганьби його.</w:t>
      </w:r>
    </w:p>
    <w:p w14:paraId="01143D36" w14:textId="77777777" w:rsidR="000F7377" w:rsidRDefault="000F7377"/>
    <w:p w14:paraId="007CE184" w14:textId="77777777" w:rsidR="000F7377" w:rsidRDefault="000F7377">
      <w:r xmlns:w="http://schemas.openxmlformats.org/wordprocessingml/2006/main">
        <w:t xml:space="preserve">Ісус Христос попереджає, що ті, хто пильнує та зберігає свій одяг, будуть благословенні, а ті, хто цього не робить, будуть посоромлені.</w:t>
      </w:r>
    </w:p>
    <w:p w14:paraId="51E42E77" w14:textId="77777777" w:rsidR="000F7377" w:rsidRDefault="000F7377"/>
    <w:p w14:paraId="39D76255" w14:textId="77777777" w:rsidR="000F7377" w:rsidRDefault="000F7377">
      <w:r xmlns:w="http://schemas.openxmlformats.org/wordprocessingml/2006/main">
        <w:t xml:space="preserve">1. «Благословення слухняності: захистити себе в свавільному світі»</w:t>
      </w:r>
    </w:p>
    <w:p w14:paraId="16E432F8" w14:textId="77777777" w:rsidR="000F7377" w:rsidRDefault="000F7377"/>
    <w:p w14:paraId="4B8410A3" w14:textId="77777777" w:rsidR="000F7377" w:rsidRDefault="000F7377">
      <w:r xmlns:w="http://schemas.openxmlformats.org/wordprocessingml/2006/main">
        <w:t xml:space="preserve">2. «Обіцянка захисту: залишатися пильним у вірному житті»</w:t>
      </w:r>
    </w:p>
    <w:p w14:paraId="247F0E11" w14:textId="77777777" w:rsidR="000F7377" w:rsidRDefault="000F7377"/>
    <w:p w14:paraId="394B5547" w14:textId="77777777" w:rsidR="000F7377" w:rsidRDefault="000F7377">
      <w:r xmlns:w="http://schemas.openxmlformats.org/wordprocessingml/2006/main">
        <w:t xml:space="preserve">1. Матвія 24:43 – «Але зрозумійте: якби господар дому знав, о котрій годині прийде злодій, він не дозволив би підкопати свій дім».</w:t>
      </w:r>
    </w:p>
    <w:p w14:paraId="1A1359FD" w14:textId="77777777" w:rsidR="000F7377" w:rsidRDefault="000F7377"/>
    <w:p w14:paraId="7370068A" w14:textId="77777777" w:rsidR="000F7377" w:rsidRDefault="000F7377">
      <w:r xmlns:w="http://schemas.openxmlformats.org/wordprocessingml/2006/main">
        <w:t xml:space="preserve">2. Приповістей 6:27 - «Чи може людина носити вогонь біля своїх грудей, і її одяг не згорить?»</w:t>
      </w:r>
    </w:p>
    <w:p w14:paraId="2BB7CED9" w14:textId="77777777" w:rsidR="000F7377" w:rsidRDefault="000F7377"/>
    <w:p w14:paraId="45873845" w14:textId="77777777" w:rsidR="000F7377" w:rsidRDefault="000F7377">
      <w:r xmlns:w="http://schemas.openxmlformats.org/wordprocessingml/2006/main">
        <w:t xml:space="preserve">Об’явлення 16:16 І він зібрав їх на місце, яке по-єврейськи зветься Армагеддон.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Об’явленні 16:16 сказано, що Бог збере людей у місце під назвою Армагеддон.</w:t>
      </w:r>
    </w:p>
    <w:p w14:paraId="6B0AACC4" w14:textId="77777777" w:rsidR="000F7377" w:rsidRDefault="000F7377"/>
    <w:p w14:paraId="1392C4B5" w14:textId="77777777" w:rsidR="000F7377" w:rsidRDefault="000F7377">
      <w:r xmlns:w="http://schemas.openxmlformats.org/wordprocessingml/2006/main">
        <w:t xml:space="preserve">1. Прихід Армагедону: що вам потрібно знати</w:t>
      </w:r>
    </w:p>
    <w:p w14:paraId="0090FDA5" w14:textId="77777777" w:rsidR="000F7377" w:rsidRDefault="000F7377"/>
    <w:p w14:paraId="555F44A8" w14:textId="77777777" w:rsidR="000F7377" w:rsidRDefault="000F7377">
      <w:r xmlns:w="http://schemas.openxmlformats.org/wordprocessingml/2006/main">
        <w:t xml:space="preserve">2. Підготовка до Армагедону: Божий план на останні часи</w:t>
      </w:r>
    </w:p>
    <w:p w14:paraId="42D9D732" w14:textId="77777777" w:rsidR="000F7377" w:rsidRDefault="000F7377"/>
    <w:p w14:paraId="3A216943" w14:textId="77777777" w:rsidR="000F7377" w:rsidRDefault="000F7377">
      <w:r xmlns:w="http://schemas.openxmlformats.org/wordprocessingml/2006/main">
        <w:t xml:space="preserve">1. Ісая 34:1-17 - Божий суд над народами</w:t>
      </w:r>
    </w:p>
    <w:p w14:paraId="2ED00FD9" w14:textId="77777777" w:rsidR="000F7377" w:rsidRDefault="000F7377"/>
    <w:p w14:paraId="7EFCCFDF" w14:textId="77777777" w:rsidR="000F7377" w:rsidRDefault="000F7377">
      <w:r xmlns:w="http://schemas.openxmlformats.org/wordprocessingml/2006/main">
        <w:t xml:space="preserve">2. Йоіла 3:2 – Бог збирає народи для битви в долині Йосафата</w:t>
      </w:r>
    </w:p>
    <w:p w14:paraId="43BF8843" w14:textId="77777777" w:rsidR="000F7377" w:rsidRDefault="000F7377"/>
    <w:p w14:paraId="25DB3BB2" w14:textId="77777777" w:rsidR="000F7377" w:rsidRDefault="000F7377">
      <w:r xmlns:w="http://schemas.openxmlformats.org/wordprocessingml/2006/main">
        <w:t xml:space="preserve">Revelation 16:17 І вилив сьомий ангел свою чашу на повітря. І почувся гучний голос із храму небесного, від престолу, що говорив: Сталось!</w:t>
      </w:r>
    </w:p>
    <w:p w14:paraId="668DEED5" w14:textId="77777777" w:rsidR="000F7377" w:rsidRDefault="000F7377"/>
    <w:p w14:paraId="6E10530B" w14:textId="77777777" w:rsidR="000F7377" w:rsidRDefault="000F7377">
      <w:r xmlns:w="http://schemas.openxmlformats.org/wordprocessingml/2006/main">
        <w:t xml:space="preserve">Сьомий ангел вилив свою чашу в повітря, і гучний голос із престолу небесного проголосив, що це зроблено.</w:t>
      </w:r>
    </w:p>
    <w:p w14:paraId="034EBBE5" w14:textId="77777777" w:rsidR="000F7377" w:rsidRDefault="000F7377"/>
    <w:p w14:paraId="7E8AED12" w14:textId="77777777" w:rsidR="000F7377" w:rsidRDefault="000F7377">
      <w:r xmlns:w="http://schemas.openxmlformats.org/wordprocessingml/2006/main">
        <w:t xml:space="preserve">1. Сила Божого голосу - Дослідження авторитету Божих слів</w:t>
      </w:r>
    </w:p>
    <w:p w14:paraId="32B5C42D" w14:textId="77777777" w:rsidR="000F7377" w:rsidRDefault="000F7377"/>
    <w:p w14:paraId="0233CDD7" w14:textId="77777777" w:rsidR="000F7377" w:rsidRDefault="000F7377">
      <w:r xmlns:w="http://schemas.openxmlformats.org/wordprocessingml/2006/main">
        <w:t xml:space="preserve">2. Значення слова «Це зроблено» — розуміння того, що означає бути повністю завершеним</w:t>
      </w:r>
    </w:p>
    <w:p w14:paraId="186C5C44" w14:textId="77777777" w:rsidR="000F7377" w:rsidRDefault="000F7377"/>
    <w:p w14:paraId="101C6829" w14:textId="77777777" w:rsidR="000F7377" w:rsidRDefault="000F7377">
      <w:r xmlns:w="http://schemas.openxmlformats.org/wordprocessingml/2006/main">
        <w:t xml:space="preserve">1. Псалом 29:3-4 - Голос Господа над водами; Бог слави гримить, Господь, над багатьма водами. Голос Господа могутній; голос Господа повний величі.</w:t>
      </w:r>
    </w:p>
    <w:p w14:paraId="2CD4B401" w14:textId="77777777" w:rsidR="000F7377" w:rsidRDefault="000F7377"/>
    <w:p w14:paraId="770A4C4C" w14:textId="77777777" w:rsidR="000F7377" w:rsidRDefault="000F7377">
      <w:r xmlns:w="http://schemas.openxmlformats.org/wordprocessingml/2006/main">
        <w:t xml:space="preserve">2. Ісая 40:8 – Трава в’яне, квітка в’яне, але слово нашого Бога стоятиме вічно.</w:t>
      </w:r>
    </w:p>
    <w:p w14:paraId="611DF9D1" w14:textId="77777777" w:rsidR="000F7377" w:rsidRDefault="000F7377"/>
    <w:p w14:paraId="5605AAA8" w14:textId="77777777" w:rsidR="000F7377" w:rsidRDefault="000F7377">
      <w:r xmlns:w="http://schemas.openxmlformats.org/wordprocessingml/2006/main">
        <w:t xml:space="preserve">Об'явлення 16:18 І були голоси, і громи, і блискавки; і стався великий землетрус, якого не було, відколи люди існують на землі, такий сильний землетрус і такий сильний.</w:t>
      </w:r>
    </w:p>
    <w:p w14:paraId="3270BFCE" w14:textId="77777777" w:rsidR="000F7377" w:rsidRDefault="000F7377"/>
    <w:p w14:paraId="2A7B1455" w14:textId="77777777" w:rsidR="000F7377" w:rsidRDefault="000F7377">
      <w:r xmlns:w="http://schemas.openxmlformats.org/wordprocessingml/2006/main">
        <w:t xml:space="preserve">Земля пережила нечувано сильний землетрус.</w:t>
      </w:r>
    </w:p>
    <w:p w14:paraId="4EC7DA31" w14:textId="77777777" w:rsidR="000F7377" w:rsidRDefault="000F7377"/>
    <w:p w14:paraId="640A776B" w14:textId="77777777" w:rsidR="000F7377" w:rsidRDefault="000F7377">
      <w:r xmlns:w="http://schemas.openxmlformats.org/wordprocessingml/2006/main">
        <w:t xml:space="preserve">1: Бог контролює, навіть коли є руйнування та хаос.</w:t>
      </w:r>
    </w:p>
    <w:p w14:paraId="00943A1D" w14:textId="77777777" w:rsidR="000F7377" w:rsidRDefault="000F7377"/>
    <w:p w14:paraId="51860FC6" w14:textId="77777777" w:rsidR="000F7377" w:rsidRDefault="000F7377">
      <w:r xmlns:w="http://schemas.openxmlformats.org/wordprocessingml/2006/main">
        <w:t xml:space="preserve">2: Серед хаосу Бог все ще з нами.</w:t>
      </w:r>
    </w:p>
    <w:p w14:paraId="1F180356" w14:textId="77777777" w:rsidR="000F7377" w:rsidRDefault="000F7377"/>
    <w:p w14:paraId="7744C877" w14:textId="77777777" w:rsidR="000F7377" w:rsidRDefault="000F7377">
      <w:r xmlns:w="http://schemas.openxmlformats.org/wordprocessingml/2006/main">
        <w:t xml:space="preserve">1: Ісая 28:2 «Ось, Господь має могутнього та сильного; як бурю з градом, нищівну бурю, як бурю потужних, розливних вод, Він кидає їх на землю Своєю рукою».</w:t>
      </w:r>
    </w:p>
    <w:p w14:paraId="24CB6F59" w14:textId="77777777" w:rsidR="000F7377" w:rsidRDefault="000F7377"/>
    <w:p w14:paraId="2B7B7563" w14:textId="77777777" w:rsidR="000F7377" w:rsidRDefault="000F7377">
      <w:r xmlns:w="http://schemas.openxmlformats.org/wordprocessingml/2006/main">
        <w:t xml:space="preserve">2: Ісая 43:2 «Коли ти переходитимеш через воду, Я буду з тобою; і через ріки не потоплять тебе. Коли підеш крізь вогонь, не обпечешся, і полум’я тебе не обпалить».</w:t>
      </w:r>
    </w:p>
    <w:p w14:paraId="3A531874" w14:textId="77777777" w:rsidR="000F7377" w:rsidRDefault="000F7377"/>
    <w:p w14:paraId="20DDEA8A" w14:textId="77777777" w:rsidR="000F7377" w:rsidRDefault="000F7377">
      <w:r xmlns:w="http://schemas.openxmlformats.org/wordprocessingml/2006/main">
        <w:t xml:space="preserve">Об'явлення 16:19 І місто велике розділилося на три частини, і міста народів упали, і великий Вавилон прийшов на згадку перед Богом, щоб дати йому чашу вина лютості гніву Його.</w:t>
      </w:r>
    </w:p>
    <w:p w14:paraId="7C7B8626" w14:textId="77777777" w:rsidR="000F7377" w:rsidRDefault="000F7377"/>
    <w:p w14:paraId="29D64DBA" w14:textId="77777777" w:rsidR="000F7377" w:rsidRDefault="000F7377">
      <w:r xmlns:w="http://schemas.openxmlformats.org/wordprocessingml/2006/main">
        <w:t xml:space="preserve">Велике місто було розділене на три частини, і міста народів упали, а Вавилон згадав Бог, і дав йому чашу свого гніву.</w:t>
      </w:r>
    </w:p>
    <w:p w14:paraId="1D709E08" w14:textId="77777777" w:rsidR="000F7377" w:rsidRDefault="000F7377"/>
    <w:p w14:paraId="046B5AFF" w14:textId="77777777" w:rsidR="000F7377" w:rsidRDefault="000F7377">
      <w:r xmlns:w="http://schemas.openxmlformats.org/wordprocessingml/2006/main">
        <w:t xml:space="preserve">1. Гнів Божий: розуміння суду над Вавилоном</w:t>
      </w:r>
    </w:p>
    <w:p w14:paraId="258EA40F" w14:textId="77777777" w:rsidR="000F7377" w:rsidRDefault="000F7377"/>
    <w:p w14:paraId="6C38887F" w14:textId="77777777" w:rsidR="000F7377" w:rsidRDefault="000F7377">
      <w:r xmlns:w="http://schemas.openxmlformats.org/wordprocessingml/2006/main">
        <w:t xml:space="preserve">2. Внутрішній ворог: усвідомлення небезпеки гордині та жадібності</w:t>
      </w:r>
    </w:p>
    <w:p w14:paraId="4FD9610E" w14:textId="77777777" w:rsidR="000F7377" w:rsidRDefault="000F7377"/>
    <w:p w14:paraId="616D25BC" w14:textId="77777777" w:rsidR="000F7377" w:rsidRDefault="000F7377">
      <w:r xmlns:w="http://schemas.openxmlformats.org/wordprocessingml/2006/main">
        <w:t xml:space="preserve">1. Ісая 13:9-11 – Ось приходить день Господній, жорстокий і з гнівом, і з лютістю, щоб спустошити землю, і Він вигубить з неї грішників.</w:t>
      </w:r>
    </w:p>
    <w:p w14:paraId="334D7A5C" w14:textId="77777777" w:rsidR="000F7377" w:rsidRDefault="000F7377"/>
    <w:p w14:paraId="3E5BE5D3" w14:textId="77777777" w:rsidR="000F7377" w:rsidRDefault="000F7377">
      <w:r xmlns:w="http://schemas.openxmlformats.org/wordprocessingml/2006/main">
        <w:t xml:space="preserve">10 Бо зорі небесні та сузір'я їх не дадуть свого світла: сонце затьмариться на сході своєму, і місяць не засвітить своїм світлом.</w:t>
      </w:r>
    </w:p>
    <w:p w14:paraId="668CB7A7" w14:textId="77777777" w:rsidR="000F7377" w:rsidRDefault="000F7377"/>
    <w:p w14:paraId="3F6E6001" w14:textId="77777777" w:rsidR="000F7377" w:rsidRDefault="000F7377">
      <w:r xmlns:w="http://schemas.openxmlformats.org/wordprocessingml/2006/main">
        <w:t xml:space="preserve">11 І Я покараю світ за їхнє зло, і нечестивих за їхнє беззаконня; і Я припиню пиху гордих, і принижу пиху грізних.</w:t>
      </w:r>
    </w:p>
    <w:p w14:paraId="0865D424" w14:textId="77777777" w:rsidR="000F7377" w:rsidRDefault="000F7377"/>
    <w:p w14:paraId="45883162" w14:textId="77777777" w:rsidR="000F7377" w:rsidRDefault="000F7377">
      <w:r xmlns:w="http://schemas.openxmlformats.org/wordprocessingml/2006/main">
        <w:t xml:space="preserve">2. Єремії 25:15-17 - Бо так сказав до мене Господь, Бог Ізраїлів: Візьми з моєї руки чашу вина цієї люті, і напий її всім народам, до яких я посилаю тебе.</w:t>
      </w:r>
    </w:p>
    <w:p w14:paraId="14DB614F" w14:textId="77777777" w:rsidR="000F7377" w:rsidRDefault="000F7377"/>
    <w:p w14:paraId="3F30CBF9" w14:textId="77777777" w:rsidR="000F7377" w:rsidRDefault="000F7377">
      <w:r xmlns:w="http://schemas.openxmlformats.org/wordprocessingml/2006/main">
        <w:t xml:space="preserve">16 І вони будуть пити, і будуть тремтіти, і шаленітимуть через меч, що Я пошлю на них.</w:t>
      </w:r>
    </w:p>
    <w:p w14:paraId="4E0DD2BE" w14:textId="77777777" w:rsidR="000F7377" w:rsidRDefault="000F7377"/>
    <w:p w14:paraId="035AA136" w14:textId="77777777" w:rsidR="000F7377" w:rsidRDefault="000F7377">
      <w:r xmlns:w="http://schemas.openxmlformats.org/wordprocessingml/2006/main">
        <w:t xml:space="preserve">17 Тоді я взяв чашу з Господньої руки, і напоїв усі народи, до яких послав мене Господь.</w:t>
      </w:r>
    </w:p>
    <w:p w14:paraId="46E75475" w14:textId="77777777" w:rsidR="000F7377" w:rsidRDefault="000F7377"/>
    <w:p w14:paraId="339FDD0E" w14:textId="77777777" w:rsidR="000F7377" w:rsidRDefault="000F7377">
      <w:r xmlns:w="http://schemas.openxmlformats.org/wordprocessingml/2006/main">
        <w:t xml:space="preserve">Об'явлення 16:20 І кожен острів утік, і гір не було знайдено.</w:t>
      </w:r>
    </w:p>
    <w:p w14:paraId="16F01FAE" w14:textId="77777777" w:rsidR="000F7377" w:rsidRDefault="000F7377"/>
    <w:p w14:paraId="14FC1587" w14:textId="77777777" w:rsidR="000F7377" w:rsidRDefault="000F7377">
      <w:r xmlns:w="http://schemas.openxmlformats.org/wordprocessingml/2006/main">
        <w:t xml:space="preserve">Острови й гори зникли, коли сьомий ангел вилив свою чашу гніву.</w:t>
      </w:r>
    </w:p>
    <w:p w14:paraId="25D2A22E" w14:textId="77777777" w:rsidR="000F7377" w:rsidRDefault="000F7377"/>
    <w:p w14:paraId="1CA472CA" w14:textId="77777777" w:rsidR="000F7377" w:rsidRDefault="000F7377">
      <w:r xmlns:w="http://schemas.openxmlformats.org/wordprocessingml/2006/main">
        <w:t xml:space="preserve">1. Гнів Господній: коли сьомий ангел вилив свою чашу</w:t>
      </w:r>
    </w:p>
    <w:p w14:paraId="6BD46C13" w14:textId="77777777" w:rsidR="000F7377" w:rsidRDefault="000F7377"/>
    <w:p w14:paraId="4F42F3B0" w14:textId="77777777" w:rsidR="000F7377" w:rsidRDefault="000F7377">
      <w:r xmlns:w="http://schemas.openxmlformats.org/wordprocessingml/2006/main">
        <w:t xml:space="preserve">2. Зникаючі острови та гори: знак Божого суду</w:t>
      </w:r>
    </w:p>
    <w:p w14:paraId="568B783C" w14:textId="77777777" w:rsidR="000F7377" w:rsidRDefault="000F7377"/>
    <w:p w14:paraId="3F9072B5" w14:textId="77777777" w:rsidR="000F7377" w:rsidRDefault="000F7377">
      <w:r xmlns:w="http://schemas.openxmlformats.org/wordprocessingml/2006/main">
        <w:t xml:space="preserve">1. Ісая 13:9-13 - Ось приходить день Господній, жорстокий, з гнівом і лютим гнівом, щоб перетворити землю на спустошення і винищити з неї грішників.</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Ісая 24:1-6 - Господь спустошить землю та спустошить її, переверне її догори дном і розпорошить її мешканців.</w:t>
      </w:r>
    </w:p>
    <w:p w14:paraId="19C89A1A" w14:textId="77777777" w:rsidR="000F7377" w:rsidRDefault="000F7377"/>
    <w:p w14:paraId="3FCC85E7" w14:textId="77777777" w:rsidR="000F7377" w:rsidRDefault="000F7377">
      <w:r xmlns:w="http://schemas.openxmlformats.org/wordprocessingml/2006/main">
        <w:t xml:space="preserve">Revelation 16:21 21 І впав на людей великий град із неба, кожен камінь вагою з талант. І люди зневажали Бога через поразку граду. бо пошесть його була надзвичайно велика.</w:t>
      </w:r>
    </w:p>
    <w:p w14:paraId="2439BA13" w14:textId="77777777" w:rsidR="000F7377" w:rsidRDefault="000F7377"/>
    <w:p w14:paraId="55A4257F" w14:textId="77777777" w:rsidR="000F7377" w:rsidRDefault="000F7377">
      <w:r xmlns:w="http://schemas.openxmlformats.org/wordprocessingml/2006/main">
        <w:t xml:space="preserve">Надзвичайно великий град випав з неба, через свою суворість люди стали зневажати Бога.</w:t>
      </w:r>
    </w:p>
    <w:p w14:paraId="153F54A1" w14:textId="77777777" w:rsidR="000F7377" w:rsidRDefault="000F7377"/>
    <w:p w14:paraId="399E4FA6" w14:textId="77777777" w:rsidR="000F7377" w:rsidRDefault="000F7377">
      <w:r xmlns:w="http://schemas.openxmlformats.org/wordprocessingml/2006/main">
        <w:t xml:space="preserve">1. Божа сила: величина граду в Об’явленні 16:21</w:t>
      </w:r>
    </w:p>
    <w:p w14:paraId="09625EC3" w14:textId="77777777" w:rsidR="000F7377" w:rsidRDefault="000F7377"/>
    <w:p w14:paraId="1DDA0EF2" w14:textId="77777777" w:rsidR="000F7377" w:rsidRDefault="000F7377">
      <w:r xmlns:w="http://schemas.openxmlformats.org/wordprocessingml/2006/main">
        <w:t xml:space="preserve">2. Наслідки богохульства: чому люди богохульствували в Об’явленні 16:21</w:t>
      </w:r>
    </w:p>
    <w:p w14:paraId="517C24EB" w14:textId="77777777" w:rsidR="000F7377" w:rsidRDefault="000F7377"/>
    <w:p w14:paraId="22A11E65" w14:textId="77777777" w:rsidR="000F7377" w:rsidRDefault="000F7377">
      <w:r xmlns:w="http://schemas.openxmlformats.org/wordprocessingml/2006/main">
        <w:t xml:space="preserve">1. Псалом 18:12-14 - Він пустив свої стріли і розсіяв ворогів, великі блискавки і розбив їх. Від Твого докору, Господи, від подиху з ніздрів Твоїх оголилися долини морські, і основи землі оголені.</w:t>
      </w:r>
    </w:p>
    <w:p w14:paraId="1A17C60F" w14:textId="77777777" w:rsidR="000F7377" w:rsidRDefault="000F7377"/>
    <w:p w14:paraId="1D15FE39" w14:textId="77777777" w:rsidR="000F7377" w:rsidRDefault="000F7377">
      <w:r xmlns:w="http://schemas.openxmlformats.org/wordprocessingml/2006/main">
        <w:t xml:space="preserve">2. Йов 38:22-23 - «Чи заходив ти до сховищ снігу чи бачив сховища граду, які Я зберігаю на часи лихоліття, на дні війни та битви?</w:t>
      </w:r>
    </w:p>
    <w:p w14:paraId="6FC6A333" w14:textId="77777777" w:rsidR="000F7377" w:rsidRDefault="000F7377"/>
    <w:p w14:paraId="49DD2C80" w14:textId="77777777" w:rsidR="000F7377" w:rsidRDefault="000F7377">
      <w:r xmlns:w="http://schemas.openxmlformats.org/wordprocessingml/2006/main">
        <w:t xml:space="preserve">Об’явлення 17 є сімнадцятим розділом книги Об’явлення і продовжує бачення Івана про події останнього часу. Цей розділ зосереджується на описі та судженні таємничої жінки, відомої як Вавилон Великий, а також звіра, на якому вона їде верхи.</w:t>
      </w:r>
    </w:p>
    <w:p w14:paraId="45010E28" w14:textId="77777777" w:rsidR="000F7377" w:rsidRDefault="000F7377"/>
    <w:p w14:paraId="5488DE56" w14:textId="77777777" w:rsidR="000F7377" w:rsidRDefault="000F7377">
      <w:r xmlns:w="http://schemas.openxmlformats.org/wordprocessingml/2006/main">
        <w:t xml:space="preserve">1-й абзац: Іван захоплюється Духом і бачить жінку, що сидить на червоному звірі з сімома головами та десятьма рогами. Жінка одягнена в розкішний одяг і прикрашена золотом, дорогоцінним камінням і перлами (Об’явлення 17:3-4). Вона тримає золоту чашу, наповнену гидотою, і на чолі її написано: «Таємниця, Вавилон великий, мати повій і гидот землі» (Об’явлення 17:5). Жінка уособлює велике місто, яке панує над царями </w:t>
      </w:r>
      <w:r xmlns:w="http://schemas.openxmlformats.org/wordprocessingml/2006/main">
        <w:lastRenderedPageBreak xmlns:w="http://schemas.openxmlformats.org/wordprocessingml/2006/main"/>
      </w:r>
      <w:r xmlns:w="http://schemas.openxmlformats.org/wordprocessingml/2006/main">
        <w:t xml:space="preserve">та народами.</w:t>
      </w:r>
    </w:p>
    <w:p w14:paraId="21C65FDD" w14:textId="77777777" w:rsidR="000F7377" w:rsidRDefault="000F7377"/>
    <w:p w14:paraId="525853DC" w14:textId="77777777" w:rsidR="000F7377" w:rsidRDefault="000F7377">
      <w:r xmlns:w="http://schemas.openxmlformats.org/wordprocessingml/2006/main">
        <w:t xml:space="preserve">2-й абзац: ангел пояснює Іванові, що сім голів символізують сім гір, на яких сидить жінка, що символізує політичну владу, і сім царів або царств. П’ять впали, один зараз править, а інший ще має прийти на короткий час, перш ніж його буде знищено (Об’явлення 17:9-11). Десять рогів представляють десять царів, які отримають владу протягом однієї години разом із звіром. Вони будуть вести війну проти Бога, але зрештою будуть переможені Ним (Об’явлення 17:12-14).</w:t>
      </w:r>
    </w:p>
    <w:p w14:paraId="21961011" w14:textId="77777777" w:rsidR="000F7377" w:rsidRDefault="000F7377"/>
    <w:p w14:paraId="14F31A4B" w14:textId="77777777" w:rsidR="000F7377" w:rsidRDefault="000F7377">
      <w:r xmlns:w="http://schemas.openxmlformats.org/wordprocessingml/2006/main">
        <w:t xml:space="preserve">3-й абзац: далі ангел відкриває, що ці царі обернуться проти Вавилона — жінки — і повністю знищать його. Бог вкладає в їхні серця виконання Його наміру, змушуючи їх ненавидіти цю фальшиву систему (Об’явлення 17:16-18). Розділ закінчується описом того, як це велике місто — Вавилон — вважається втіленням зла. Він символізує духовну розбещеність, ідолопоклонство, аморальність, економічну експлуатацію та переслідування віруючих. Його знищення означає Божий суд над усіма системами, які протистоять Йому.</w:t>
      </w:r>
    </w:p>
    <w:p w14:paraId="4D4478FA" w14:textId="77777777" w:rsidR="000F7377" w:rsidRDefault="000F7377"/>
    <w:p w14:paraId="56E1DE78" w14:textId="77777777" w:rsidR="000F7377" w:rsidRDefault="000F7377">
      <w:r xmlns:w="http://schemas.openxmlformats.org/wordprocessingml/2006/main">
        <w:t xml:space="preserve">Таким чином, у сімнадцятому розділі Об’явлення розповідається про таємничу жінку, відому як Вавилон Великий, яка символізує велике місто, яке панує над царями та народами. Вона зображена сидячою на червоно-червоному звірі з сімома головами і десятьма рогами. Розділ показує, що жінка уособлює духовну розбещеність і втілює різні форми зла. Ангел пояснює символізм семи голів, гір, царів і рогів, що вказує на політичні структури влади, спрямовані проти Бога. Зрештою ці системи обертаються проти Вавилону і знищують його під Божим керівництвом. У цьому розділі висвітлюється божественний суд над злочестивістю та викривається оманлива природа світських сил, які виступають проти Божого правління.</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І прийшов один із семи ангелів, що мали сім чаш, і говорили зі мною, кажучи мені: Підійди сюди! Я покажу тобі суд над великою блудницею, що сидить над багатьма водами.</w:t>
      </w:r>
    </w:p>
    <w:p w14:paraId="2F8CD57D" w14:textId="77777777" w:rsidR="000F7377" w:rsidRDefault="000F7377"/>
    <w:p w14:paraId="48E6EA43" w14:textId="77777777" w:rsidR="000F7377" w:rsidRDefault="000F7377">
      <w:r xmlns:w="http://schemas.openxmlformats.org/wordprocessingml/2006/main">
        <w:t xml:space="preserve">Ангел розмовляє з автором Об’явлення, кажучи йому прийти і побачити суд над великою повією, яка сидить над багатьма водами.</w:t>
      </w:r>
    </w:p>
    <w:p w14:paraId="5DB5DB9D" w14:textId="77777777" w:rsidR="000F7377" w:rsidRDefault="000F7377"/>
    <w:p w14:paraId="24B6F69F" w14:textId="77777777" w:rsidR="000F7377" w:rsidRDefault="000F7377">
      <w:r xmlns:w="http://schemas.openxmlformats.org/wordprocessingml/2006/main">
        <w:t xml:space="preserve">1. Реальність і наслідки ідолопоклонства</w:t>
      </w:r>
    </w:p>
    <w:p w14:paraId="1A1FEA69" w14:textId="77777777" w:rsidR="000F7377" w:rsidRDefault="000F7377"/>
    <w:p w14:paraId="55707DE8" w14:textId="77777777" w:rsidR="000F7377" w:rsidRDefault="000F7377">
      <w:r xmlns:w="http://schemas.openxmlformats.org/wordprocessingml/2006/main">
        <w:t xml:space="preserve">2. Серйозність духовного перелюбу</w:t>
      </w:r>
    </w:p>
    <w:p w14:paraId="579B1D39" w14:textId="77777777" w:rsidR="000F7377" w:rsidRDefault="000F7377"/>
    <w:p w14:paraId="74BCFBC8" w14:textId="77777777" w:rsidR="000F7377" w:rsidRDefault="000F7377">
      <w:r xmlns:w="http://schemas.openxmlformats.org/wordprocessingml/2006/main">
        <w:t xml:space="preserve">1. Ісая 1:21-23</w:t>
      </w:r>
    </w:p>
    <w:p w14:paraId="11140CF6" w14:textId="77777777" w:rsidR="000F7377" w:rsidRDefault="000F7377"/>
    <w:p w14:paraId="49420305" w14:textId="77777777" w:rsidR="000F7377" w:rsidRDefault="000F7377">
      <w:r xmlns:w="http://schemas.openxmlformats.org/wordprocessingml/2006/main">
        <w:t xml:space="preserve">2. Єзекіїль 16:15-43</w:t>
      </w:r>
    </w:p>
    <w:p w14:paraId="047AC5DD" w14:textId="77777777" w:rsidR="000F7377" w:rsidRDefault="000F7377"/>
    <w:p w14:paraId="75056A1A" w14:textId="77777777" w:rsidR="000F7377" w:rsidRDefault="000F7377">
      <w:r xmlns:w="http://schemas.openxmlformats.org/wordprocessingml/2006/main">
        <w:t xml:space="preserve">Revelation 17:2 2 З якою розпусту чинили земні царі, і вином розпусти її впилися мешканці землі.</w:t>
      </w:r>
    </w:p>
    <w:p w14:paraId="6BC457D6" w14:textId="77777777" w:rsidR="000F7377" w:rsidRDefault="000F7377"/>
    <w:p w14:paraId="666A9843" w14:textId="77777777" w:rsidR="000F7377" w:rsidRDefault="000F7377">
      <w:r xmlns:w="http://schemas.openxmlformats.org/wordprocessingml/2006/main">
        <w:t xml:space="preserve">Царі землі вчинили духовний перелюб зі злою сутністю, внаслідок чого мешканці землі були сп’яніли від її впливу.</w:t>
      </w:r>
    </w:p>
    <w:p w14:paraId="2260355B" w14:textId="77777777" w:rsidR="000F7377" w:rsidRDefault="000F7377"/>
    <w:p w14:paraId="5FEBB6ED" w14:textId="77777777" w:rsidR="000F7377" w:rsidRDefault="000F7377">
      <w:r xmlns:w="http://schemas.openxmlformats.org/wordprocessingml/2006/main">
        <w:t xml:space="preserve">1. Небезпека духовного перелюбу</w:t>
      </w:r>
    </w:p>
    <w:p w14:paraId="70D59E40" w14:textId="77777777" w:rsidR="000F7377" w:rsidRDefault="000F7377"/>
    <w:p w14:paraId="4E24FCA1" w14:textId="77777777" w:rsidR="000F7377" w:rsidRDefault="000F7377">
      <w:r xmlns:w="http://schemas.openxmlformats.org/wordprocessingml/2006/main">
        <w:t xml:space="preserve">2. П’янкий вплив гріха</w:t>
      </w:r>
    </w:p>
    <w:p w14:paraId="7BFC7E3B" w14:textId="77777777" w:rsidR="000F7377" w:rsidRDefault="000F7377"/>
    <w:p w14:paraId="2083A428" w14:textId="77777777" w:rsidR="000F7377" w:rsidRDefault="000F7377">
      <w:r xmlns:w="http://schemas.openxmlformats.org/wordprocessingml/2006/main">
        <w:t xml:space="preserve">1. Якова 1:14-15 -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14:paraId="753D5CC8" w14:textId="77777777" w:rsidR="000F7377" w:rsidRDefault="000F7377"/>
    <w:p w14:paraId="4E1D6515" w14:textId="77777777" w:rsidR="000F7377" w:rsidRDefault="000F7377">
      <w:r xmlns:w="http://schemas.openxmlformats.org/wordprocessingml/2006/main">
        <w:t xml:space="preserve">2. Приповісті 23:29-35 - «Кому горе? У кого горе? У кого сварка? Хто скаржиться? У кого рани без причини? У кого почервоніння очей? Тих, хто довго затримується над вином; тих, хто йде спробувати змішане вино. Не дивіться на вино, коли воно червоне, коли воно виблискує в чаші і плавно опускається. Зрештою кусає, як змія, і жалить, як гадюка. Твої очі побачать дивне, а твоє серце буде говорити лукаве».</w:t>
      </w:r>
    </w:p>
    <w:p w14:paraId="58BBBD5B" w14:textId="77777777" w:rsidR="000F7377" w:rsidRDefault="000F7377"/>
    <w:p w14:paraId="355C2706" w14:textId="77777777" w:rsidR="000F7377" w:rsidRDefault="000F7377">
      <w:r xmlns:w="http://schemas.openxmlformats.org/wordprocessingml/2006/main">
        <w:t xml:space="preserve">Об'явлення 17:3 І повів він мене в дусі в пустиню, і я побачив жінку, яка сиділа на червоній звірині, повній імен богозневажних, що мала сім голів і десять рогів.</w:t>
      </w:r>
    </w:p>
    <w:p w14:paraId="2B51D84A" w14:textId="77777777" w:rsidR="000F7377" w:rsidRDefault="000F7377"/>
    <w:p w14:paraId="7DE350D1" w14:textId="77777777" w:rsidR="000F7377" w:rsidRDefault="000F7377">
      <w:r xmlns:w="http://schemas.openxmlformats.org/wordprocessingml/2006/main">
        <w:t xml:space="preserve">Йоан у видінні забирається в пустелю, де він бачить жінку верхи на багряному звірі з сімома головами і десятьма рогами, повному богохульних імен.</w:t>
      </w:r>
    </w:p>
    <w:p w14:paraId="14A05C23" w14:textId="77777777" w:rsidR="000F7377" w:rsidRDefault="000F7377"/>
    <w:p w14:paraId="66FB6814" w14:textId="77777777" w:rsidR="000F7377" w:rsidRDefault="000F7377">
      <w:r xmlns:w="http://schemas.openxmlformats.org/wordprocessingml/2006/main">
        <w:t xml:space="preserve">1. Небезпека ідолопоклонства: дослідження Об’явлення 17</w:t>
      </w:r>
    </w:p>
    <w:p w14:paraId="55D4BE67" w14:textId="77777777" w:rsidR="000F7377" w:rsidRDefault="000F7377"/>
    <w:p w14:paraId="5D9947EA" w14:textId="77777777" w:rsidR="000F7377" w:rsidRDefault="000F7377">
      <w:r xmlns:w="http://schemas.openxmlformats.org/wordprocessingml/2006/main">
        <w:t xml:space="preserve">2. Богохульство та фальшиве поклоніння: попередження з Об’явлення 17</w:t>
      </w:r>
    </w:p>
    <w:p w14:paraId="5C68B552" w14:textId="77777777" w:rsidR="000F7377" w:rsidRDefault="000F7377"/>
    <w:p w14:paraId="3800F869" w14:textId="77777777" w:rsidR="000F7377" w:rsidRDefault="000F7377">
      <w:r xmlns:w="http://schemas.openxmlformats.org/wordprocessingml/2006/main">
        <w:t xml:space="preserve">1. Псалом 97:7 (KJV): «Нехай посоромляться всі, хто служить бовванам, хто вихваляється ідолами, вклоніться Йому, усі боги».</w:t>
      </w:r>
    </w:p>
    <w:p w14:paraId="1846A405" w14:textId="77777777" w:rsidR="000F7377" w:rsidRDefault="000F7377"/>
    <w:p w14:paraId="690F1F6B" w14:textId="77777777" w:rsidR="000F7377" w:rsidRDefault="000F7377">
      <w:r xmlns:w="http://schemas.openxmlformats.org/wordprocessingml/2006/main">
        <w:t xml:space="preserve">2. Римлянам 1:21-25 (KJV): «Тому, що вони, пізнавши Бога, не прославили Його як Бога, і не були вдячні, але стали марними в своїх уявленнях, і їх нерозумне серце затемнилося, кажучи, що вони мудрі, вони стали нерозумними, і славу нетлінного Бога змінили на образ, подібний до тлінної людини, і до птахів, і до чотириногих, і до плазунів, тому й віддав їх Бог нечистоті через пожадливості їхніх сердець. , щоб знечестити власні тіла між собою: Хто змінив правду Божу на брехню, і поклонявся та служив створінню більше, ніж Творець, який благословенний навіки. Амінь».</w:t>
      </w:r>
    </w:p>
    <w:p w14:paraId="04353047" w14:textId="77777777" w:rsidR="000F7377" w:rsidRDefault="000F7377"/>
    <w:p w14:paraId="0789D68F" w14:textId="77777777" w:rsidR="000F7377" w:rsidRDefault="000F7377">
      <w:r xmlns:w="http://schemas.openxmlformats.org/wordprocessingml/2006/main">
        <w:t xml:space="preserve">Об’явлення 17:4 І жінка була зодягнена в багряницю та багряницю, і прикрашена золотом, і дорогоцінним камінням, і перлами, і мала в руці золоту чашу, повну гидоти та нечистоти її розпусти.</w:t>
      </w:r>
    </w:p>
    <w:p w14:paraId="4DF8D95B" w14:textId="77777777" w:rsidR="000F7377" w:rsidRDefault="000F7377"/>
    <w:p w14:paraId="5EB754BE" w14:textId="77777777" w:rsidR="000F7377" w:rsidRDefault="000F7377">
      <w:r xmlns:w="http://schemas.openxmlformats.org/wordprocessingml/2006/main">
        <w:t xml:space="preserve">Жінка була одягнена в розкішний одяг і прикраси, тримаючи чашу з її гріхами.</w:t>
      </w:r>
    </w:p>
    <w:p w14:paraId="3A3AF150" w14:textId="77777777" w:rsidR="000F7377" w:rsidRDefault="000F7377"/>
    <w:p w14:paraId="0248604F" w14:textId="77777777" w:rsidR="000F7377" w:rsidRDefault="000F7377">
      <w:r xmlns:w="http://schemas.openxmlformats.org/wordprocessingml/2006/main">
        <w:t xml:space="preserve">1. Марнота світських похотей</w:t>
      </w:r>
    </w:p>
    <w:p w14:paraId="2DA36CCD" w14:textId="77777777" w:rsidR="000F7377" w:rsidRDefault="000F7377"/>
    <w:p w14:paraId="7191AD7E" w14:textId="77777777" w:rsidR="000F7377" w:rsidRDefault="000F7377">
      <w:r xmlns:w="http://schemas.openxmlformats.org/wordprocessingml/2006/main">
        <w:t xml:space="preserve">2. Небезпека ідолопоклонства</w:t>
      </w:r>
    </w:p>
    <w:p w14:paraId="7CB9B461" w14:textId="77777777" w:rsidR="000F7377" w:rsidRDefault="000F7377"/>
    <w:p w14:paraId="7B49E5F2" w14:textId="77777777" w:rsidR="000F7377" w:rsidRDefault="000F7377">
      <w:r xmlns:w="http://schemas.openxmlformats.org/wordprocessingml/2006/main">
        <w:t xml:space="preserve">1. Якова 4:4 – «Ви, перелюбники, хіба ви не знаєте, що дружба зі світом означає ворожнечу проти Бога? Отже, кожен, хто хоче бути другом світу, стає ворогом Бога».</w:t>
      </w:r>
    </w:p>
    <w:p w14:paraId="5D0766BB" w14:textId="77777777" w:rsidR="000F7377" w:rsidRDefault="000F7377"/>
    <w:p w14:paraId="7FFCEA79" w14:textId="77777777" w:rsidR="000F7377" w:rsidRDefault="000F7377">
      <w:r xmlns:w="http://schemas.openxmlformats.org/wordprocessingml/2006/main">
        <w:t xml:space="preserve">2. 1 Івана 2:15-17 – «Не любіть ні світу, ні нічого, що в світі. Коли хто любить світ, нема в ньому любові до Отця. Бо все в світі: пожадливість тіла, пожадливість очей і гордість життєва не від Отця, але від світу. Світ і його пожадливості минають, а хто виконує волю Божу, той повік живе».</w:t>
      </w:r>
    </w:p>
    <w:p w14:paraId="24BC1C4B" w14:textId="77777777" w:rsidR="000F7377" w:rsidRDefault="000F7377"/>
    <w:p w14:paraId="5F96384B" w14:textId="77777777" w:rsidR="000F7377" w:rsidRDefault="000F7377">
      <w:r xmlns:w="http://schemas.openxmlformats.org/wordprocessingml/2006/main">
        <w:t xml:space="preserve">Revelation 17:5 5 А на чолі її було написане ім'я: ТАЄМНИЦЯ, ВАВИЛОН ВЕЛИКИЙ, МАТИ БЛУДНИЦІЙ І МЕДОТА ЗЕМНІ.</w:t>
      </w:r>
    </w:p>
    <w:p w14:paraId="20FA874A" w14:textId="77777777" w:rsidR="000F7377" w:rsidRDefault="000F7377"/>
    <w:p w14:paraId="4624E6E4" w14:textId="77777777" w:rsidR="000F7377" w:rsidRDefault="000F7377">
      <w:r xmlns:w="http://schemas.openxmlformats.org/wordprocessingml/2006/main">
        <w:t xml:space="preserve">Об’явлення 17:5 говорить про жінку з таємничим ім’ям, написаним на її чолі, яке є «Вавилон Великий, мати розпусниць і гидот землі».</w:t>
      </w:r>
    </w:p>
    <w:p w14:paraId="10BA9DD6" w14:textId="77777777" w:rsidR="000F7377" w:rsidRDefault="000F7377"/>
    <w:p w14:paraId="6245C886" w14:textId="77777777" w:rsidR="000F7377" w:rsidRDefault="000F7377">
      <w:r xmlns:w="http://schemas.openxmlformats.org/wordprocessingml/2006/main">
        <w:t xml:space="preserve">1. Таємниця Вавилона Великого: Дослідження значення імені</w:t>
      </w:r>
    </w:p>
    <w:p w14:paraId="2A2A95D9" w14:textId="77777777" w:rsidR="000F7377" w:rsidRDefault="000F7377"/>
    <w:p w14:paraId="3EC35F27" w14:textId="77777777" w:rsidR="000F7377" w:rsidRDefault="000F7377">
      <w:r xmlns:w="http://schemas.openxmlformats.org/wordprocessingml/2006/main">
        <w:t xml:space="preserve">2. Гидота землі: дослідження впливу Вавилона на світ</w:t>
      </w:r>
    </w:p>
    <w:p w14:paraId="68263348" w14:textId="77777777" w:rsidR="000F7377" w:rsidRDefault="000F7377"/>
    <w:p w14:paraId="1C8A4260" w14:textId="77777777" w:rsidR="000F7377" w:rsidRDefault="000F7377">
      <w:r xmlns:w="http://schemas.openxmlformats.org/wordprocessingml/2006/main">
        <w:t xml:space="preserve">1. Приповісті 7:6-27 - Порада, як уникати перелюбниці</w:t>
      </w:r>
    </w:p>
    <w:p w14:paraId="7F2121F5" w14:textId="77777777" w:rsidR="000F7377" w:rsidRDefault="000F7377"/>
    <w:p w14:paraId="35209FFA" w14:textId="77777777" w:rsidR="000F7377" w:rsidRDefault="000F7377">
      <w:r xmlns:w="http://schemas.openxmlformats.org/wordprocessingml/2006/main">
        <w:t xml:space="preserve">2. Ісая 47:1-15 - Суд Вавилону за його зарозумілість і гордість</w:t>
      </w:r>
    </w:p>
    <w:p w14:paraId="3FA609EB" w14:textId="77777777" w:rsidR="000F7377" w:rsidRDefault="000F7377"/>
    <w:p w14:paraId="5FD75CE1" w14:textId="77777777" w:rsidR="000F7377" w:rsidRDefault="000F7377">
      <w:r xmlns:w="http://schemas.openxmlformats.org/wordprocessingml/2006/main">
        <w:t xml:space="preserve">Об'явлення 17:6 І бачив я жінку, упивану кров'ю святих і кров'ю мучеників Ісусових, і, побачивши її, дивувався великим захопленням.</w:t>
      </w:r>
    </w:p>
    <w:p w14:paraId="6412FBC7" w14:textId="77777777" w:rsidR="000F7377" w:rsidRDefault="000F7377"/>
    <w:p w14:paraId="4751EB8B" w14:textId="77777777" w:rsidR="000F7377" w:rsidRDefault="000F7377">
      <w:r xmlns:w="http://schemas.openxmlformats.org/wordprocessingml/2006/main">
        <w:t xml:space="preserve">Жінку в Одкровенні 17 видно як п’яну від крові святих і мучеників Ісуса.</w:t>
      </w:r>
    </w:p>
    <w:p w14:paraId="2CC5FCB4" w14:textId="77777777" w:rsidR="000F7377" w:rsidRDefault="000F7377"/>
    <w:p w14:paraId="427C4AA0" w14:textId="77777777" w:rsidR="000F7377" w:rsidRDefault="000F7377">
      <w:r xmlns:w="http://schemas.openxmlformats.org/wordprocessingml/2006/main">
        <w:t xml:space="preserve">1. Сила Христа: як святі та мученики показують нам шлях</w:t>
      </w:r>
    </w:p>
    <w:p w14:paraId="3547AFAC" w14:textId="77777777" w:rsidR="000F7377" w:rsidRDefault="000F7377"/>
    <w:p w14:paraId="1A2B2145" w14:textId="77777777" w:rsidR="000F7377" w:rsidRDefault="000F7377">
      <w:r xmlns:w="http://schemas.openxmlformats.org/wordprocessingml/2006/main">
        <w:t xml:space="preserve">2. Переслідування і страждання: погляд на кров святих і мучеників</w:t>
      </w:r>
    </w:p>
    <w:p w14:paraId="03A807FF" w14:textId="77777777" w:rsidR="000F7377" w:rsidRDefault="000F7377"/>
    <w:p w14:paraId="60477064" w14:textId="77777777" w:rsidR="000F7377" w:rsidRDefault="000F7377">
      <w:r xmlns:w="http://schemas.openxmlformats.org/wordprocessingml/2006/main">
        <w:t xml:space="preserve">1. Римлянам 8:17-19 - Бо ми співспадкоємці з Христом, якщо разом з Ним страждаємо, щоб разом з Ним і прославитися.</w:t>
      </w:r>
    </w:p>
    <w:p w14:paraId="2FAF935B" w14:textId="77777777" w:rsidR="000F7377" w:rsidRDefault="000F7377"/>
    <w:p w14:paraId="7DB4DA87" w14:textId="77777777" w:rsidR="000F7377" w:rsidRDefault="000F7377">
      <w:r xmlns:w="http://schemas.openxmlformats.org/wordprocessingml/2006/main">
        <w:t xml:space="preserve">2. Євреїв 12:1-3 – Отже, оскільки ми оточені такою великою хмарою свідків, позбудьмося всякого тягаря та гріха, який так близько прилягає, і давайте з наполегливістю бігти в змаганнях, які поставлені перед нами нас.</w:t>
      </w:r>
    </w:p>
    <w:p w14:paraId="1E307065" w14:textId="77777777" w:rsidR="000F7377" w:rsidRDefault="000F7377"/>
    <w:p w14:paraId="43549634" w14:textId="77777777" w:rsidR="000F7377" w:rsidRDefault="000F7377">
      <w:r xmlns:w="http://schemas.openxmlformats.org/wordprocessingml/2006/main">
        <w:t xml:space="preserve">Revelation 17:7 І сказав мені ангел: Чого ти здивувався? Я скажу тобі таємницю жінки та звірини, що носить її, що має сім голів і десять рогів.</w:t>
      </w:r>
    </w:p>
    <w:p w14:paraId="1F13159F" w14:textId="77777777" w:rsidR="000F7377" w:rsidRDefault="000F7377"/>
    <w:p w14:paraId="3A31283D" w14:textId="77777777" w:rsidR="000F7377" w:rsidRDefault="000F7377">
      <w:r xmlns:w="http://schemas.openxmlformats.org/wordprocessingml/2006/main">
        <w:t xml:space="preserve">Цей уривок розкриває таємничу ідентичність жінки та звіра з сімома головами та десятьма рогами.</w:t>
      </w:r>
    </w:p>
    <w:p w14:paraId="0AE17DD6" w14:textId="77777777" w:rsidR="000F7377" w:rsidRDefault="000F7377"/>
    <w:p w14:paraId="07A52DC6" w14:textId="77777777" w:rsidR="000F7377" w:rsidRDefault="000F7377">
      <w:r xmlns:w="http://schemas.openxmlformats.org/wordprocessingml/2006/main">
        <w:t xml:space="preserve">1. Розкриття Божої таємниці: розуміння значення Об’явлення 17:7</w:t>
      </w:r>
    </w:p>
    <w:p w14:paraId="66D9ACCA" w14:textId="77777777" w:rsidR="000F7377" w:rsidRDefault="000F7377"/>
    <w:p w14:paraId="47C6B380" w14:textId="77777777" w:rsidR="000F7377" w:rsidRDefault="000F7377">
      <w:r xmlns:w="http://schemas.openxmlformats.org/wordprocessingml/2006/main">
        <w:t xml:space="preserve">2. Сила одкровення: розкриття Божої мети в нашому житті</w:t>
      </w:r>
    </w:p>
    <w:p w14:paraId="2CE1017B" w14:textId="77777777" w:rsidR="000F7377" w:rsidRDefault="000F7377"/>
    <w:p w14:paraId="4F028634" w14:textId="77777777" w:rsidR="000F7377" w:rsidRDefault="000F7377">
      <w:r xmlns:w="http://schemas.openxmlformats.org/wordprocessingml/2006/main">
        <w:t xml:space="preserve">1. Ісая 25:1 - «Господи, Ти Бог мій; Я тебе возвеличу; Я прославлятиму твоє ім’я, бо ти вчинив чудеса, плани створені віддавна, вірні та певні».</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25:14 – «Таємниця Господня з тими, хто боїться Його, і Він їм явить Свого заповіта».</w:t>
      </w:r>
    </w:p>
    <w:p w14:paraId="45623276" w14:textId="77777777" w:rsidR="000F7377" w:rsidRDefault="000F7377"/>
    <w:p w14:paraId="6336B2DB" w14:textId="77777777" w:rsidR="000F7377" w:rsidRDefault="000F7377">
      <w:r xmlns:w="http://schemas.openxmlformats.org/wordprocessingml/2006/main">
        <w:t xml:space="preserve">Revelation 17:8 Звір, якого ти бачив, був і нема; і піднімуться з безодні, і підуть у загибель, і здивуються ті, що живуть на землі, чиї імена не були записані в книзі життя від заснування світу, коли вони побачать звіра, що був, і немає, і все ж є.</w:t>
      </w:r>
    </w:p>
    <w:p w14:paraId="44785B2B" w14:textId="77777777" w:rsidR="000F7377" w:rsidRDefault="000F7377"/>
    <w:p w14:paraId="584E51C4" w14:textId="77777777" w:rsidR="000F7377" w:rsidRDefault="000F7377">
      <w:r xmlns:w="http://schemas.openxmlformats.org/wordprocessingml/2006/main">
        <w:t xml:space="preserve">Звір, якого Іван бачив у книзі Об’явлення, підніметься з безодні, і його побачать ті, чиї імена не записані в книзі життя, що викликає у них подив.</w:t>
      </w:r>
    </w:p>
    <w:p w14:paraId="4FA3C18A" w14:textId="77777777" w:rsidR="000F7377" w:rsidRDefault="000F7377"/>
    <w:p w14:paraId="5844B634" w14:textId="77777777" w:rsidR="000F7377" w:rsidRDefault="000F7377">
      <w:r xmlns:w="http://schemas.openxmlformats.org/wordprocessingml/2006/main">
        <w:t xml:space="preserve">1. «Звір, який був і якого ще немає»</w:t>
      </w:r>
    </w:p>
    <w:p w14:paraId="5F0ED862" w14:textId="77777777" w:rsidR="000F7377" w:rsidRDefault="000F7377"/>
    <w:p w14:paraId="57900C3B" w14:textId="77777777" w:rsidR="000F7377" w:rsidRDefault="000F7377">
      <w:r xmlns:w="http://schemas.openxmlformats.org/wordprocessingml/2006/main">
        <w:t xml:space="preserve">2. «Чудо звіра»</w:t>
      </w:r>
    </w:p>
    <w:p w14:paraId="4C320B19" w14:textId="77777777" w:rsidR="000F7377" w:rsidRDefault="000F7377"/>
    <w:p w14:paraId="36E0ABDA" w14:textId="77777777" w:rsidR="000F7377" w:rsidRDefault="000F7377">
      <w:r xmlns:w="http://schemas.openxmlformats.org/wordprocessingml/2006/main">
        <w:t xml:space="preserve">1. Даниїла 7:7-8, «Після цього я бачив у нічних видіннях, і ось четвертий звір, жахливий і жахливий, і надзвичайно сильний; і він мав великі залізні зуби: він пожирав і розбивав на частини, а залишок топтав ногами своїми. І він відрізнявся від усіх звірів, що були перед ним; і мав десять рогів. Я поглянув на роги, і ось виріс серед них інший маленький ріг, перед яким були три перших роги, вирвані з корінням. І ось у цьому розі були очі, як очі людини, і уста говорять великі речі».</w:t>
      </w:r>
    </w:p>
    <w:p w14:paraId="642DA801" w14:textId="77777777" w:rsidR="000F7377" w:rsidRDefault="000F7377"/>
    <w:p w14:paraId="46931816" w14:textId="77777777" w:rsidR="000F7377" w:rsidRDefault="000F7377">
      <w:r xmlns:w="http://schemas.openxmlformats.org/wordprocessingml/2006/main">
        <w:t xml:space="preserve">2. Ефесянам 1:4, «Як Він вибрав нас у Ньому перед заснуванням світу, щоб ми були святі й безвинні перед Ним у любові».</w:t>
      </w:r>
    </w:p>
    <w:p w14:paraId="140FE926" w14:textId="77777777" w:rsidR="000F7377" w:rsidRDefault="000F7377"/>
    <w:p w14:paraId="41701286" w14:textId="77777777" w:rsidR="000F7377" w:rsidRDefault="000F7377">
      <w:r xmlns:w="http://schemas.openxmlformats.org/wordprocessingml/2006/main">
        <w:t xml:space="preserve">Revelation 17:9 А ось розум, що має мудрість. Сім голів - це сім гір, на яких сидить жінка.</w:t>
      </w:r>
    </w:p>
    <w:p w14:paraId="03836F9B" w14:textId="77777777" w:rsidR="000F7377" w:rsidRDefault="000F7377"/>
    <w:p w14:paraId="645D4760" w14:textId="77777777" w:rsidR="000F7377" w:rsidRDefault="000F7377">
      <w:r xmlns:w="http://schemas.openxmlformats.org/wordprocessingml/2006/main">
        <w:t xml:space="preserve">Сім голів в Об’явленні 17:9 — це сім гір, на яких сидить жінка.</w:t>
      </w:r>
    </w:p>
    <w:p w14:paraId="6988254F" w14:textId="77777777" w:rsidR="000F7377" w:rsidRDefault="000F7377"/>
    <w:p w14:paraId="270C3612" w14:textId="77777777" w:rsidR="000F7377" w:rsidRDefault="000F7377">
      <w:r xmlns:w="http://schemas.openxmlformats.org/wordprocessingml/2006/main">
        <w:t xml:space="preserve">1. Гори Одкровення: Дослідження Об’явлення 17:9</w:t>
      </w:r>
    </w:p>
    <w:p w14:paraId="1A83195F" w14:textId="77777777" w:rsidR="000F7377" w:rsidRDefault="000F7377"/>
    <w:p w14:paraId="32711A45" w14:textId="77777777" w:rsidR="000F7377" w:rsidRDefault="000F7377">
      <w:r xmlns:w="http://schemas.openxmlformats.org/wordprocessingml/2006/main">
        <w:t xml:space="preserve">2. Мудрість у книзі Одкровення: як знайти Боже керівництво</w:t>
      </w:r>
    </w:p>
    <w:p w14:paraId="38098ADB" w14:textId="77777777" w:rsidR="000F7377" w:rsidRDefault="000F7377"/>
    <w:p w14:paraId="6120B977" w14:textId="77777777" w:rsidR="000F7377" w:rsidRDefault="000F7377">
      <w:r xmlns:w="http://schemas.openxmlformats.org/wordprocessingml/2006/main">
        <w:t xml:space="preserve">1. Псалом 125:1 – «Ті, хто надіється на Господа, подібні до гори Сіон, яка не порушиться, але стоїть навіки».</w:t>
      </w:r>
    </w:p>
    <w:p w14:paraId="3F77F621" w14:textId="77777777" w:rsidR="000F7377" w:rsidRDefault="000F7377"/>
    <w:p w14:paraId="782A190A" w14:textId="77777777" w:rsidR="000F7377" w:rsidRDefault="000F7377">
      <w:r xmlns:w="http://schemas.openxmlformats.org/wordprocessingml/2006/main">
        <w:t xml:space="preserve">2. Ісая 12:2 – «Ось Бог – моє спасіння; Буду вірити і не боятися; бо Господь Бог сила моя й пісня моя; Він також став моїм спасінням».</w:t>
      </w:r>
    </w:p>
    <w:p w14:paraId="020F98A9" w14:textId="77777777" w:rsidR="000F7377" w:rsidRDefault="000F7377"/>
    <w:p w14:paraId="2B6040F8" w14:textId="77777777" w:rsidR="000F7377" w:rsidRDefault="000F7377">
      <w:r xmlns:w="http://schemas.openxmlformats.org/wordprocessingml/2006/main">
        <w:t xml:space="preserve">Об'явлення 17:10 І сім царів: п'ятеро впали, один є, а другий ще не прийшов; і коли він приходить, він повинен продовжувати короткий відрив.</w:t>
      </w:r>
    </w:p>
    <w:p w14:paraId="26A93F11" w14:textId="77777777" w:rsidR="000F7377" w:rsidRDefault="000F7377"/>
    <w:p w14:paraId="45E538E8" w14:textId="77777777" w:rsidR="000F7377" w:rsidRDefault="000F7377">
      <w:r xmlns:w="http://schemas.openxmlformats.org/wordprocessingml/2006/main">
        <w:t xml:space="preserve">У цьому уривку з Об’явлення 17:10 йдеться про сім царів, п’ятеро з яких уже впали, один живий, а інший ще має прийти, і він правитиме лише короткий час.</w:t>
      </w:r>
    </w:p>
    <w:p w14:paraId="05C4EBEF" w14:textId="77777777" w:rsidR="000F7377" w:rsidRDefault="000F7377"/>
    <w:p w14:paraId="6E9BE685" w14:textId="77777777" w:rsidR="000F7377" w:rsidRDefault="000F7377">
      <w:r xmlns:w="http://schemas.openxmlformats.org/wordprocessingml/2006/main">
        <w:t xml:space="preserve">1. Скороминущість людської сили: як нам жити у світлі нашої непостійності</w:t>
      </w:r>
    </w:p>
    <w:p w14:paraId="6DE76D15" w14:textId="77777777" w:rsidR="000F7377" w:rsidRDefault="000F7377"/>
    <w:p w14:paraId="6250A6B4" w14:textId="77777777" w:rsidR="000F7377" w:rsidRDefault="000F7377">
      <w:r xmlns:w="http://schemas.openxmlformats.org/wordprocessingml/2006/main">
        <w:t xml:space="preserve">2. Суверенітет Бога: довіра до Господа для тривалого миру та комфорту</w:t>
      </w:r>
    </w:p>
    <w:p w14:paraId="4B182CC5" w14:textId="77777777" w:rsidR="000F7377" w:rsidRDefault="000F7377"/>
    <w:p w14:paraId="797A5230" w14:textId="77777777" w:rsidR="000F7377" w:rsidRDefault="000F7377">
      <w:r xmlns:w="http://schemas.openxmlformats.org/wordprocessingml/2006/main">
        <w:t xml:space="preserve">1. Ісая 40:6-8 – «Усі люди, як трава, і вся їхня слава, як квіти польові; трава в’яне, і квіти опадають, а слово нашого Бога вічне».</w:t>
      </w:r>
    </w:p>
    <w:p w14:paraId="64AFE65C" w14:textId="77777777" w:rsidR="000F7377" w:rsidRDefault="000F7377"/>
    <w:p w14:paraId="4B25390E" w14:textId="77777777" w:rsidR="000F7377" w:rsidRDefault="000F7377">
      <w:r xmlns:w="http://schemas.openxmlformats.org/wordprocessingml/2006/main">
        <w:t xml:space="preserve">2. Якова 4:14 – «Ти навіть не знаєш, що станеться завтра. Що таке твоє життя? Ти — туман, який з’являється на короткий час, а потім зникає».</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17:11 І звір, що був і нема, він восьмий, і з семи, і йде на загибель.</w:t>
      </w:r>
    </w:p>
    <w:p w14:paraId="719D1F12" w14:textId="77777777" w:rsidR="000F7377" w:rsidRDefault="000F7377"/>
    <w:p w14:paraId="33BDD9A5" w14:textId="77777777" w:rsidR="000F7377" w:rsidRDefault="000F7377">
      <w:r xmlns:w="http://schemas.openxmlformats.org/wordprocessingml/2006/main">
        <w:t xml:space="preserve">Звір, який був і якого немає, є восьмим і з семи, і йде на загибель.</w:t>
      </w:r>
    </w:p>
    <w:p w14:paraId="15535C32" w14:textId="77777777" w:rsidR="000F7377" w:rsidRDefault="000F7377"/>
    <w:p w14:paraId="3A04A80E" w14:textId="77777777" w:rsidR="000F7377" w:rsidRDefault="000F7377">
      <w:r xmlns:w="http://schemas.openxmlformats.org/wordprocessingml/2006/main">
        <w:t xml:space="preserve">1. Звір і загибель: розуміння значення Об’явлення 17:11</w:t>
      </w:r>
    </w:p>
    <w:p w14:paraId="5FAFFC46" w14:textId="77777777" w:rsidR="000F7377" w:rsidRDefault="000F7377"/>
    <w:p w14:paraId="7D6DE570" w14:textId="77777777" w:rsidR="000F7377" w:rsidRDefault="000F7377">
      <w:r xmlns:w="http://schemas.openxmlformats.org/wordprocessingml/2006/main">
        <w:t xml:space="preserve">2. Восьмий звір: дослідження Об’явлення 17:11</w:t>
      </w:r>
    </w:p>
    <w:p w14:paraId="7C07FBFC" w14:textId="77777777" w:rsidR="000F7377" w:rsidRDefault="000F7377"/>
    <w:p w14:paraId="595AEDF4" w14:textId="77777777" w:rsidR="000F7377" w:rsidRDefault="000F7377">
      <w:r xmlns:w="http://schemas.openxmlformats.org/wordprocessingml/2006/main">
        <w:t xml:space="preserve">1. Матвій 25:41— «Тоді скаже до тих, хто ліворуч від Нього: «Ідіть від Мене, прокляті, у вогонь вічний, уготований для диявола та його ангелів».</w:t>
      </w:r>
    </w:p>
    <w:p w14:paraId="106789C7" w14:textId="77777777" w:rsidR="000F7377" w:rsidRDefault="000F7377"/>
    <w:p w14:paraId="6F1D4C7D" w14:textId="77777777" w:rsidR="000F7377" w:rsidRDefault="000F7377">
      <w:r xmlns:w="http://schemas.openxmlformats.org/wordprocessingml/2006/main">
        <w:t xml:space="preserve">2. Даниїл 7:11— «Я дивився тоді на звук великих слів, що їх промовляв ріг. І коли я побачив, звір був убитий, а тіло його знищено та віддано на спалення вогню».</w:t>
      </w:r>
    </w:p>
    <w:p w14:paraId="520C5643" w14:textId="77777777" w:rsidR="000F7377" w:rsidRDefault="000F7377"/>
    <w:p w14:paraId="3E56361C" w14:textId="77777777" w:rsidR="000F7377" w:rsidRDefault="000F7377">
      <w:r xmlns:w="http://schemas.openxmlformats.org/wordprocessingml/2006/main">
        <w:t xml:space="preserve">Об'явлення 17:12 А десять рогів, які ти бачив, то десять царів, що ще не отримали царства; але отримайте владу, як царі, одну годину зі звіриною.</w:t>
      </w:r>
    </w:p>
    <w:p w14:paraId="0C66ADFC" w14:textId="77777777" w:rsidR="000F7377" w:rsidRDefault="000F7377"/>
    <w:p w14:paraId="5A2D5FE8" w14:textId="77777777" w:rsidR="000F7377" w:rsidRDefault="000F7377">
      <w:r xmlns:w="http://schemas.openxmlformats.org/wordprocessingml/2006/main">
        <w:t xml:space="preserve">Уривок описує десять царів, які ще не отримали королівства, але отримають владу як царі разом із звіром протягом однієї години.</w:t>
      </w:r>
    </w:p>
    <w:p w14:paraId="19C52C70" w14:textId="77777777" w:rsidR="000F7377" w:rsidRDefault="000F7377"/>
    <w:p w14:paraId="3C468068" w14:textId="77777777" w:rsidR="000F7377" w:rsidRDefault="000F7377">
      <w:r xmlns:w="http://schemas.openxmlformats.org/wordprocessingml/2006/main">
        <w:t xml:space="preserve">1. Влада королів: розуміння того, що означає отримати владу</w:t>
      </w:r>
    </w:p>
    <w:p w14:paraId="77B8E6B3" w14:textId="77777777" w:rsidR="000F7377" w:rsidRDefault="000F7377"/>
    <w:p w14:paraId="0B7767D4" w14:textId="77777777" w:rsidR="000F7377" w:rsidRDefault="000F7377">
      <w:r xmlns:w="http://schemas.openxmlformats.org/wordprocessingml/2006/main">
        <w:t xml:space="preserve">2. Тимчасовий характер влади: як Божий суверенітет панує</w:t>
      </w:r>
    </w:p>
    <w:p w14:paraId="7ED6DACC" w14:textId="77777777" w:rsidR="000F7377" w:rsidRDefault="000F7377"/>
    <w:p w14:paraId="1394B973" w14:textId="77777777" w:rsidR="000F7377" w:rsidRDefault="000F7377">
      <w:r xmlns:w="http://schemas.openxmlformats.org/wordprocessingml/2006/main">
        <w:t xml:space="preserve">1. Даниїла 7:17-18 - «Ці великі звірі, яких чотири, це чотири царі, які постануть із землі. Але святі Всевишнього візьмуть царство і володітимуть царством навіки, </w:t>
      </w:r>
      <w:r xmlns:w="http://schemas.openxmlformats.org/wordprocessingml/2006/main">
        <w:lastRenderedPageBreak xmlns:w="http://schemas.openxmlformats.org/wordprocessingml/2006/main"/>
      </w:r>
      <w:r xmlns:w="http://schemas.openxmlformats.org/wordprocessingml/2006/main">
        <w:t xml:space="preserve">навіть на віки вічні».</w:t>
      </w:r>
    </w:p>
    <w:p w14:paraId="4B9B35A3" w14:textId="77777777" w:rsidR="000F7377" w:rsidRDefault="000F7377"/>
    <w:p w14:paraId="1C658549" w14:textId="77777777" w:rsidR="000F7377" w:rsidRDefault="000F7377">
      <w:r xmlns:w="http://schemas.openxmlformats.org/wordprocessingml/2006/main">
        <w:t xml:space="preserve">2. Римлянам 13:1-2 - «Кожна душа нехай кориться вищим силам. Бо нема влади, як не від Бога: влади від Бога встановлені. Отже, кожен, хто противиться владі, противиться встановленню Божому, а ті, хто противиться, приймуть на себе осуд».</w:t>
      </w:r>
    </w:p>
    <w:p w14:paraId="7DB6F78A" w14:textId="77777777" w:rsidR="000F7377" w:rsidRDefault="000F7377"/>
    <w:p w14:paraId="6F4367E9" w14:textId="77777777" w:rsidR="000F7377" w:rsidRDefault="000F7377">
      <w:r xmlns:w="http://schemas.openxmlformats.org/wordprocessingml/2006/main">
        <w:t xml:space="preserve">Об’явлення 17:13 Вони мають одну думку, і віддадуть свою силу та силу звірині.</w:t>
      </w:r>
    </w:p>
    <w:p w14:paraId="07F63C60" w14:textId="77777777" w:rsidR="000F7377" w:rsidRDefault="000F7377"/>
    <w:p w14:paraId="0C76E38E" w14:textId="77777777" w:rsidR="000F7377" w:rsidRDefault="000F7377">
      <w:r xmlns:w="http://schemas.openxmlformats.org/wordprocessingml/2006/main">
        <w:t xml:space="preserve">Люди цілеспрямованого мислення віддають свою міць і силу звірові.</w:t>
      </w:r>
    </w:p>
    <w:p w14:paraId="4804664C" w14:textId="77777777" w:rsidR="000F7377" w:rsidRDefault="000F7377"/>
    <w:p w14:paraId="6BD555C9" w14:textId="77777777" w:rsidR="000F7377" w:rsidRDefault="000F7377">
      <w:r xmlns:w="http://schemas.openxmlformats.org/wordprocessingml/2006/main">
        <w:t xml:space="preserve">1. Сила єдності - як разом ми можемо досягти великих речей, віддавши свою особисту силу та силу спільній справі.</w:t>
      </w:r>
    </w:p>
    <w:p w14:paraId="7248FA99" w14:textId="77777777" w:rsidR="000F7377" w:rsidRDefault="000F7377"/>
    <w:p w14:paraId="74C2C613" w14:textId="77777777" w:rsidR="000F7377" w:rsidRDefault="000F7377">
      <w:r xmlns:w="http://schemas.openxmlformats.org/wordprocessingml/2006/main">
        <w:t xml:space="preserve">2. Звір всередині нас - як підкорення власним егоїстичним бажанням може призвести до нашого падіння.</w:t>
      </w:r>
    </w:p>
    <w:p w14:paraId="6F35C8E6" w14:textId="77777777" w:rsidR="000F7377" w:rsidRDefault="000F7377"/>
    <w:p w14:paraId="7D692573" w14:textId="77777777" w:rsidR="000F7377" w:rsidRDefault="000F7377">
      <w:r xmlns:w="http://schemas.openxmlformats.org/wordprocessingml/2006/main">
        <w:t xml:space="preserve">1. Якова 4:7 – «Тож підкоріться Богові. Проти диявола, і він утече від вас».</w:t>
      </w:r>
    </w:p>
    <w:p w14:paraId="45CE9D65" w14:textId="77777777" w:rsidR="000F7377" w:rsidRDefault="000F7377"/>
    <w:p w14:paraId="227905D5" w14:textId="77777777" w:rsidR="000F7377" w:rsidRDefault="000F7377">
      <w:r xmlns:w="http://schemas.openxmlformats.org/wordprocessingml/2006/main">
        <w:t xml:space="preserve">2.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14:paraId="17E18390" w14:textId="77777777" w:rsidR="000F7377" w:rsidRDefault="000F7377"/>
    <w:p w14:paraId="4180F438" w14:textId="77777777" w:rsidR="000F7377" w:rsidRDefault="000F7377">
      <w:r xmlns:w="http://schemas.openxmlformats.org/wordprocessingml/2006/main">
        <w:t xml:space="preserve">Revelation 17:14 Вони будуть вести війну з Агнцем, і Агнець переможе їх, бо Він Господь панів і Цар царів, а ті, що з Ним, покликані, і вибрані, і вірні.</w:t>
      </w:r>
    </w:p>
    <w:p w14:paraId="0B25D812" w14:textId="77777777" w:rsidR="000F7377" w:rsidRDefault="000F7377"/>
    <w:p w14:paraId="45DEE834" w14:textId="77777777" w:rsidR="000F7377" w:rsidRDefault="000F7377">
      <w:r xmlns:w="http://schemas.openxmlformats.org/wordprocessingml/2006/main">
        <w:t xml:space="preserve">Агнець переможе всіх ворогів, бо Він Господь панів і Цар царів, а ті, хто з Ним, покликані, вибрані та вірні.</w:t>
      </w:r>
    </w:p>
    <w:p w14:paraId="137EFF8A" w14:textId="77777777" w:rsidR="000F7377" w:rsidRDefault="000F7377"/>
    <w:p w14:paraId="0A1E1326" w14:textId="77777777" w:rsidR="000F7377" w:rsidRDefault="000F7377">
      <w:r xmlns:w="http://schemas.openxmlformats.org/wordprocessingml/2006/main">
        <w:t xml:space="preserve">1: Немає сили більшої за нашого Господа, і ті, хто слідує за Ним, можуть бути впевнені в Його захисті.</w:t>
      </w:r>
    </w:p>
    <w:p w14:paraId="3ED14D41" w14:textId="77777777" w:rsidR="000F7377" w:rsidRDefault="000F7377"/>
    <w:p w14:paraId="7E8D9625" w14:textId="77777777" w:rsidR="000F7377" w:rsidRDefault="000F7377">
      <w:r xmlns:w="http://schemas.openxmlformats.org/wordprocessingml/2006/main">
        <w:t xml:space="preserve">2: Наш Господь є Господом панів і Царем царів, а ті, хто слідують за Ним, покликані, обрані та вірні.</w:t>
      </w:r>
    </w:p>
    <w:p w14:paraId="18C5F9FD" w14:textId="77777777" w:rsidR="000F7377" w:rsidRDefault="000F7377"/>
    <w:p w14:paraId="7E140BCA" w14:textId="77777777" w:rsidR="000F7377" w:rsidRDefault="000F7377">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14:paraId="62153D04" w14:textId="77777777" w:rsidR="000F7377" w:rsidRDefault="000F7377"/>
    <w:p w14:paraId="63D2AD60" w14:textId="77777777" w:rsidR="000F7377" w:rsidRDefault="000F7377">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14:paraId="24521D6F" w14:textId="77777777" w:rsidR="000F7377" w:rsidRDefault="000F7377"/>
    <w:p w14:paraId="7D3FF1D4" w14:textId="77777777" w:rsidR="000F7377" w:rsidRDefault="000F7377">
      <w:r xmlns:w="http://schemas.openxmlformats.org/wordprocessingml/2006/main">
        <w:t xml:space="preserve">Revelation 17:15 І сказав він до мене: Води, які ти бачив, де сидить блудниця, це народи, і юрби, і народи, і язики.</w:t>
      </w:r>
    </w:p>
    <w:p w14:paraId="192D4F4C" w14:textId="77777777" w:rsidR="000F7377" w:rsidRDefault="000F7377"/>
    <w:p w14:paraId="7A47E50E" w14:textId="77777777" w:rsidR="000F7377" w:rsidRDefault="000F7377">
      <w:r xmlns:w="http://schemas.openxmlformats.org/wordprocessingml/2006/main">
        <w:t xml:space="preserve">Води, описані в Об’явленні 17:15, символізують різні народи, натовпи, нації та мови світу.</w:t>
      </w:r>
    </w:p>
    <w:p w14:paraId="332B511C" w14:textId="77777777" w:rsidR="000F7377" w:rsidRDefault="000F7377"/>
    <w:p w14:paraId="1FD35EF0" w14:textId="77777777" w:rsidR="000F7377" w:rsidRDefault="000F7377">
      <w:r xmlns:w="http://schemas.openxmlformats.org/wordprocessingml/2006/main">
        <w:t xml:space="preserve">1. Боже милосердя поширюється на всіх: Роздуми над Об’явленням 17:15</w:t>
      </w:r>
    </w:p>
    <w:p w14:paraId="0AEDE6C5" w14:textId="77777777" w:rsidR="000F7377" w:rsidRDefault="000F7377"/>
    <w:p w14:paraId="63BAD547" w14:textId="77777777" w:rsidR="000F7377" w:rsidRDefault="000F7377">
      <w:r xmlns:w="http://schemas.openxmlformats.org/wordprocessingml/2006/main">
        <w:t xml:space="preserve">2. Розуміння різних культур: дослідження Об’явлення 17:15</w:t>
      </w:r>
    </w:p>
    <w:p w14:paraId="1194EA19" w14:textId="77777777" w:rsidR="000F7377" w:rsidRDefault="000F7377"/>
    <w:p w14:paraId="18E58ABD" w14:textId="77777777" w:rsidR="000F7377" w:rsidRDefault="000F7377">
      <w:r xmlns:w="http://schemas.openxmlformats.org/wordprocessingml/2006/main">
        <w:t xml:space="preserve">1. Псалом 86:9 – Усі народи, які Ти створив, прийдуть і поклоняться перед Тобою, Господи; вони принесуть славу твоєму імені.</w:t>
      </w:r>
    </w:p>
    <w:p w14:paraId="39083D57" w14:textId="77777777" w:rsidR="000F7377" w:rsidRDefault="000F7377"/>
    <w:p w14:paraId="0C2613CA" w14:textId="77777777" w:rsidR="000F7377" w:rsidRDefault="000F7377">
      <w:r xmlns:w="http://schemas.openxmlformats.org/wordprocessingml/2006/main">
        <w:t xml:space="preserve">2. Дії 17:26 - З одного чоловіка Він створив усі народи, щоб вони населили всю землю; і він позначив їхні призначені часи в історії та межі їхніх земель.</w:t>
      </w:r>
    </w:p>
    <w:p w14:paraId="2BD1F66A" w14:textId="77777777" w:rsidR="000F7377" w:rsidRDefault="000F7377"/>
    <w:p w14:paraId="30E705AB" w14:textId="77777777" w:rsidR="000F7377" w:rsidRDefault="000F7377">
      <w:r xmlns:w="http://schemas.openxmlformats.org/wordprocessingml/2006/main">
        <w:t xml:space="preserve">Revelation 17:16 І десять рогів, які ти бачив на звірині, вони зненавидять блудницю, і зроблять її спустошеною та оголеною, і з'їдять її тіло, і спалять її огнем.</w:t>
      </w:r>
    </w:p>
    <w:p w14:paraId="29D13DB3" w14:textId="77777777" w:rsidR="000F7377" w:rsidRDefault="000F7377"/>
    <w:p w14:paraId="5B38C7EE" w14:textId="77777777" w:rsidR="000F7377" w:rsidRDefault="000F7377">
      <w:r xmlns:w="http://schemas.openxmlformats.org/wordprocessingml/2006/main">
        <w:t xml:space="preserve">Десять рогів звірини зненавидять повію і знищать її, пожерши її тіло та спаливши її вогнем.</w:t>
      </w:r>
    </w:p>
    <w:p w14:paraId="2C5ACF60" w14:textId="77777777" w:rsidR="000F7377" w:rsidRDefault="000F7377"/>
    <w:p w14:paraId="32D26E84" w14:textId="77777777" w:rsidR="000F7377" w:rsidRDefault="000F7377">
      <w:r xmlns:w="http://schemas.openxmlformats.org/wordprocessingml/2006/main">
        <w:t xml:space="preserve">1. Справжня ненависть походить від наслідків гріха та його знищення.</w:t>
      </w:r>
    </w:p>
    <w:p w14:paraId="4DE69339" w14:textId="77777777" w:rsidR="000F7377" w:rsidRDefault="000F7377"/>
    <w:p w14:paraId="21AAC04F" w14:textId="77777777" w:rsidR="000F7377" w:rsidRDefault="000F7377">
      <w:r xmlns:w="http://schemas.openxmlformats.org/wordprocessingml/2006/main">
        <w:t xml:space="preserve">2. Наше життя швидкоплинне, а наші дії мають наслідки.</w:t>
      </w:r>
    </w:p>
    <w:p w14:paraId="2EA05EEE" w14:textId="77777777" w:rsidR="000F7377" w:rsidRDefault="000F7377"/>
    <w:p w14:paraId="5966AE32"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533596EB" w14:textId="77777777" w:rsidR="000F7377" w:rsidRDefault="000F7377"/>
    <w:p w14:paraId="49EB9EA5" w14:textId="77777777" w:rsidR="000F7377" w:rsidRDefault="000F7377">
      <w:r xmlns:w="http://schemas.openxmlformats.org/wordprocessingml/2006/main">
        <w:t xml:space="preserve">2. Якова 4:14 – Ви не знаєте, що принесе завтра. яке твоє життя Бо ти - туман, який з'являється на короткий час, а потім зникає.</w:t>
      </w:r>
    </w:p>
    <w:p w14:paraId="6F3201A5" w14:textId="77777777" w:rsidR="000F7377" w:rsidRDefault="000F7377"/>
    <w:p w14:paraId="6C7611BF" w14:textId="77777777" w:rsidR="000F7377" w:rsidRDefault="000F7377">
      <w:r xmlns:w="http://schemas.openxmlformats.org/wordprocessingml/2006/main">
        <w:t xml:space="preserve">Revelation 17:17 Бо Бог поклав у їхні серця, щоб виповнили Його волю, і погодилися, і віддали своє царство звірині, аж поки не виповняться слова Божі.</w:t>
      </w:r>
    </w:p>
    <w:p w14:paraId="0893C181" w14:textId="77777777" w:rsidR="000F7377" w:rsidRDefault="000F7377"/>
    <w:p w14:paraId="277321BF" w14:textId="77777777" w:rsidR="000F7377" w:rsidRDefault="000F7377">
      <w:r xmlns:w="http://schemas.openxmlformats.org/wordprocessingml/2006/main">
        <w:t xml:space="preserve">Звірові дано владу над царствами, доки не виповниться Божа воля.</w:t>
      </w:r>
    </w:p>
    <w:p w14:paraId="06E2527D" w14:textId="77777777" w:rsidR="000F7377" w:rsidRDefault="000F7377"/>
    <w:p w14:paraId="33833E6F" w14:textId="77777777" w:rsidR="000F7377" w:rsidRDefault="000F7377">
      <w:r xmlns:w="http://schemas.openxmlformats.org/wordprocessingml/2006/main">
        <w:t xml:space="preserve">1. Розуміння найвищої влади та волі Бога</w:t>
      </w:r>
    </w:p>
    <w:p w14:paraId="4CFEE491" w14:textId="77777777" w:rsidR="000F7377" w:rsidRDefault="000F7377"/>
    <w:p w14:paraId="69936A03" w14:textId="77777777" w:rsidR="000F7377" w:rsidRDefault="000F7377">
      <w:r xmlns:w="http://schemas.openxmlformats.org/wordprocessingml/2006/main">
        <w:t xml:space="preserve">2. Важливість підпорядкування волі Божій</w:t>
      </w:r>
    </w:p>
    <w:p w14:paraId="5756DF0A" w14:textId="77777777" w:rsidR="000F7377" w:rsidRDefault="000F7377"/>
    <w:p w14:paraId="3AB75654" w14:textId="77777777" w:rsidR="000F7377" w:rsidRDefault="000F7377">
      <w:r xmlns:w="http://schemas.openxmlformats.org/wordprocessingml/2006/main">
        <w:t xml:space="preserve">1. Матвія 6:10 – «Нехай прийде Царство Твоє, нехай буде воля Твоя, як на небі, так і на землі».</w:t>
      </w:r>
    </w:p>
    <w:p w14:paraId="2677AA3C" w14:textId="77777777" w:rsidR="000F7377" w:rsidRDefault="000F7377"/>
    <w:p w14:paraId="57CA91D8" w14:textId="77777777" w:rsidR="000F7377" w:rsidRDefault="000F7377">
      <w:r xmlns:w="http://schemas.openxmlformats.org/wordprocessingml/2006/main">
        <w:t xml:space="preserve">2. Якова 4:7 – «Тож підкоріться Богові. Проти диявола, і він утече від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17:18 А жінка, яку ти бачив, це велике місто, що панує над земними царями.</w:t>
      </w:r>
    </w:p>
    <w:p w14:paraId="4381FEB2" w14:textId="77777777" w:rsidR="000F7377" w:rsidRDefault="000F7377"/>
    <w:p w14:paraId="6D14D365" w14:textId="77777777" w:rsidR="000F7377" w:rsidRDefault="000F7377">
      <w:r xmlns:w="http://schemas.openxmlformats.org/wordprocessingml/2006/main">
        <w:t xml:space="preserve">Жінка у видінні є символом великого міста, яке панує над царями землі.</w:t>
      </w:r>
    </w:p>
    <w:p w14:paraId="52FEB6A3" w14:textId="77777777" w:rsidR="000F7377" w:rsidRDefault="000F7377"/>
    <w:p w14:paraId="10B16941" w14:textId="77777777" w:rsidR="000F7377" w:rsidRDefault="000F7377">
      <w:r xmlns:w="http://schemas.openxmlformats.org/wordprocessingml/2006/main">
        <w:t xml:space="preserve">1: Божий суверенітет над народами</w:t>
      </w:r>
    </w:p>
    <w:p w14:paraId="011F9485" w14:textId="77777777" w:rsidR="000F7377" w:rsidRDefault="000F7377"/>
    <w:p w14:paraId="339164BF" w14:textId="77777777" w:rsidR="000F7377" w:rsidRDefault="000F7377">
      <w:r xmlns:w="http://schemas.openxmlformats.org/wordprocessingml/2006/main">
        <w:t xml:space="preserve">2: Верховенство Церкви</w:t>
      </w:r>
    </w:p>
    <w:p w14:paraId="6BD2B03A" w14:textId="77777777" w:rsidR="000F7377" w:rsidRDefault="000F7377"/>
    <w:p w14:paraId="0CBF994C" w14:textId="77777777" w:rsidR="000F7377" w:rsidRDefault="000F7377">
      <w:r xmlns:w="http://schemas.openxmlformats.org/wordprocessingml/2006/main">
        <w:t xml:space="preserve">1: Даниїла 7:27 - А царство та панування, і велич царства під усім небом буде дано народу святих Всевишнього, чиє царство буде царством вічним, і всі панування будуть служити і слухатися його.</w:t>
      </w:r>
    </w:p>
    <w:p w14:paraId="2D68A9FD" w14:textId="77777777" w:rsidR="000F7377" w:rsidRDefault="000F7377"/>
    <w:p w14:paraId="234E1D4A" w14:textId="77777777" w:rsidR="000F7377" w:rsidRDefault="000F7377">
      <w:r xmlns:w="http://schemas.openxmlformats.org/wordprocessingml/2006/main">
        <w:t xml:space="preserve">2: Псалом 2:10-12 – Тож будьте мудрі тепер, царі, навчіться, судді землі! Служіть Господеві зі страхом і радійте з тремтінням. Поцілуйте Сина, щоб Він не розгнівався, і щоб ви не згинули з дороги, коли гнів Його ненадовго розгориться. Блаженні всі, хто на Нього покладається.</w:t>
      </w:r>
    </w:p>
    <w:p w14:paraId="06C65336" w14:textId="77777777" w:rsidR="000F7377" w:rsidRDefault="000F7377"/>
    <w:p w14:paraId="61345A2D" w14:textId="77777777" w:rsidR="000F7377" w:rsidRDefault="000F7377">
      <w:r xmlns:w="http://schemas.openxmlformats.org/wordprocessingml/2006/main">
        <w:t xml:space="preserve">Об’явлення 18 є вісімнадцятим розділом книги Об’явлення і продовжує бачення Івана про події останнього часу. Цей розділ зосереджується на падінні та суді над Вавилоном Великим, який символізує корумповану та ідолопоклонницьку систему, яка протистоїть Богу.</w:t>
      </w:r>
    </w:p>
    <w:p w14:paraId="307450EE" w14:textId="77777777" w:rsidR="000F7377" w:rsidRDefault="000F7377"/>
    <w:p w14:paraId="79519978" w14:textId="77777777" w:rsidR="000F7377" w:rsidRDefault="000F7377">
      <w:r xmlns:w="http://schemas.openxmlformats.org/wordprocessingml/2006/main">
        <w:t xml:space="preserve">1-й абзац: Розділ починається з ангела, який спускається з неба, проголошуючи могутнім голосом, що Вавилон упав. Це проголошення проголошує її знищення та проголошує, що вона стала місцем проживання для демонів, притулком для кожного нечистого духа та кліткою для кожного нечистого птаха (Об’явлення 18:2). Народи були введені в оману її чаклунством, аморальністю та економічною експлуатацією (Об’явлення 18:3). Інший голос з неба закликає Божий народ вийти з Вавилону, щоб не брати участі в його гріхах і не брати участі в його карах (Об’явлення 18:4-5).</w:t>
      </w:r>
    </w:p>
    <w:p w14:paraId="4A7976B9" w14:textId="77777777" w:rsidR="000F7377" w:rsidRDefault="000F7377"/>
    <w:p w14:paraId="30CC60DD" w14:textId="77777777" w:rsidR="000F7377" w:rsidRDefault="000F7377">
      <w:r xmlns:w="http://schemas.openxmlformats.org/wordprocessingml/2006/main">
        <w:t xml:space="preserve">2-й абзац: у цьому розділі описується велике багатство та розкіш, пов’язані з Вавилоном. </w:t>
      </w:r>
      <w:r xmlns:w="http://schemas.openxmlformats.org/wordprocessingml/2006/main">
        <w:lastRenderedPageBreak xmlns:w="http://schemas.openxmlformats.org/wordprocessingml/2006/main"/>
      </w:r>
      <w:r xmlns:w="http://schemas.openxmlformats.org/wordprocessingml/2006/main">
        <w:t xml:space="preserve">Купці оплакують її знищення, тому що ніхто більше не купує їхні товари — такі товари, як золото, срібло, дорогоцінне каміння, вишукані тканини, прянощі, вино, олію, худобу, рабів — і навіть людські душі (Об’явлення 18:11-13). Вони нарікають на свої втрачені прибутки, коли стають свідками диму, що піднімається з палаючого міста (Об’явлення 18:15-19).</w:t>
      </w:r>
    </w:p>
    <w:p w14:paraId="2BACC6F8" w14:textId="77777777" w:rsidR="000F7377" w:rsidRDefault="000F7377"/>
    <w:p w14:paraId="1E59D2EA" w14:textId="77777777" w:rsidR="000F7377" w:rsidRDefault="000F7377">
      <w:r xmlns:w="http://schemas.openxmlformats.org/wordprocessingml/2006/main">
        <w:t xml:space="preserve">3-й абзац: Радість вибухає на небі через вирок Вавилону. Ангел кидає могутній камінь у море, проголошуючи, що Вавилон буде скинутий із насильством і ніколи більше не буде знайдений (Об’явлення 18:21). Руйнування міста описується як повне спустошення — у його стінах більше не буде чути музики чи ремісників; там більше не світитиме світло (Об’явлення 18:22-23). Підкреслюється, що Вавилон відповідальний за пролиття крові пророків і святих протягом всієї історії (Об’явлення 18:24). Розділ завершується запевненням, що Бог помстився за свій народ через падіння Вавилона.</w:t>
      </w:r>
    </w:p>
    <w:p w14:paraId="76FD2509" w14:textId="77777777" w:rsidR="000F7377" w:rsidRDefault="000F7377"/>
    <w:p w14:paraId="6882B5CA" w14:textId="77777777" w:rsidR="000F7377" w:rsidRDefault="000F7377">
      <w:r xmlns:w="http://schemas.openxmlformats.org/wordprocessingml/2006/main">
        <w:t xml:space="preserve">Підсумовуючи, у вісімнадцятому розділі Об’явлення зображено падіння та суд над Вавилоном Великим — символом зіпсованої та ідолопоклонницької системи. Розділ висвітлює її обман, економічну експлуатацію та аморальність. Ангел проголошує її знищення, закликаючи Божих людей відокремитися від її впливу. У цьому розділі описується жалоба купців через втрачені прибутки та радість на небі через суд Вавилона. У ньому підкреслюється повне спустошення Вавилону і підтверджується Божа справедливість у помсті Свого народу проти цієї злої системи. Цей розділ підкреслює теми божественного суду над духовною розбещеністю, економічною експлуатацією та закликає віруючих залишатися відокремленими від мирських систем, які противляться Богу.</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І після цього побачив я іншого Ангола, що сходив із неба, і мав велику силу; і земля засяяла славою Його.</w:t>
      </w:r>
    </w:p>
    <w:p w14:paraId="541C28A9" w14:textId="77777777" w:rsidR="000F7377" w:rsidRDefault="000F7377"/>
    <w:p w14:paraId="5750ABF1" w14:textId="77777777" w:rsidR="000F7377" w:rsidRDefault="000F7377">
      <w:r xmlns:w="http://schemas.openxmlformats.org/wordprocessingml/2006/main">
        <w:t xml:space="preserve">Ангел сходить з неба і приносить на землю велику силу і славу.</w:t>
      </w:r>
    </w:p>
    <w:p w14:paraId="4CE12081" w14:textId="77777777" w:rsidR="000F7377" w:rsidRDefault="000F7377"/>
    <w:p w14:paraId="73A8DA8A" w14:textId="77777777" w:rsidR="000F7377" w:rsidRDefault="000F7377">
      <w:r xmlns:w="http://schemas.openxmlformats.org/wordprocessingml/2006/main">
        <w:t xml:space="preserve">1. Сила небес: як слава Бога може змінити наше життя</w:t>
      </w:r>
    </w:p>
    <w:p w14:paraId="2FD4CCA1" w14:textId="77777777" w:rsidR="000F7377" w:rsidRDefault="000F7377"/>
    <w:p w14:paraId="11BB16EE" w14:textId="77777777" w:rsidR="000F7377" w:rsidRDefault="000F7377">
      <w:r xmlns:w="http://schemas.openxmlformats.org/wordprocessingml/2006/main">
        <w:t xml:space="preserve">2. Небесна слава: як ми можемо жити у світлі Божої величі</w:t>
      </w:r>
    </w:p>
    <w:p w14:paraId="516B6527" w14:textId="77777777" w:rsidR="000F7377" w:rsidRDefault="000F7377"/>
    <w:p w14:paraId="201467F4" w14:textId="77777777" w:rsidR="000F7377" w:rsidRDefault="000F7377">
      <w:r xmlns:w="http://schemas.openxmlformats.org/wordprocessingml/2006/main">
        <w:t xml:space="preserve">1. Псалом 19:1 - Небеса звіщають славу Божу; небо звіщає діло Його рук.</w:t>
      </w:r>
    </w:p>
    <w:p w14:paraId="49E4CCDD" w14:textId="77777777" w:rsidR="000F7377" w:rsidRDefault="000F7377"/>
    <w:p w14:paraId="6994103A" w14:textId="77777777" w:rsidR="000F7377" w:rsidRDefault="000F7377">
      <w:r xmlns:w="http://schemas.openxmlformats.org/wordprocessingml/2006/main">
        <w:t xml:space="preserve">2. Ісая 6:3 - І вони кликали один до одного: «Свят, свят, свят Господь Саваот! уся земля повна Його слави».</w:t>
      </w:r>
    </w:p>
    <w:p w14:paraId="703F6805" w14:textId="77777777" w:rsidR="000F7377" w:rsidRDefault="000F7377"/>
    <w:p w14:paraId="4B8677AF" w14:textId="77777777" w:rsidR="000F7377" w:rsidRDefault="000F7377">
      <w:r xmlns:w="http://schemas.openxmlformats.org/wordprocessingml/2006/main">
        <w:t xml:space="preserve">Revelation 18:2 2 І скрикнув він сильним голосом сильним, кажучи: Вавилон великий упав, упав, і став оселею демонів, і сховищем всякого нечистого духа, і кліткою для всякого нечистого й ненависного птаха.</w:t>
      </w:r>
    </w:p>
    <w:p w14:paraId="00AA55C3" w14:textId="77777777" w:rsidR="000F7377" w:rsidRDefault="000F7377"/>
    <w:p w14:paraId="21A8BD82" w14:textId="77777777" w:rsidR="000F7377" w:rsidRDefault="000F7377">
      <w:r xmlns:w="http://schemas.openxmlformats.org/wordprocessingml/2006/main">
        <w:t xml:space="preserve">Велике місто Вавилон впало і стало місцем зла і темряви.</w:t>
      </w:r>
    </w:p>
    <w:p w14:paraId="617AE963" w14:textId="77777777" w:rsidR="000F7377" w:rsidRDefault="000F7377"/>
    <w:p w14:paraId="4358530B" w14:textId="77777777" w:rsidR="000F7377" w:rsidRDefault="000F7377">
      <w:r xmlns:w="http://schemas.openxmlformats.org/wordprocessingml/2006/main">
        <w:t xml:space="preserve">1. Божий суд над Вавилоном: попередження на сьогодні</w:t>
      </w:r>
    </w:p>
    <w:p w14:paraId="2E76A783" w14:textId="77777777" w:rsidR="000F7377" w:rsidRDefault="000F7377"/>
    <w:p w14:paraId="19051041" w14:textId="77777777" w:rsidR="000F7377" w:rsidRDefault="000F7377">
      <w:r xmlns:w="http://schemas.openxmlformats.org/wordprocessingml/2006/main">
        <w:t xml:space="preserve">2. Прийняття Божого світла та відкидання темряви Вавилона.</w:t>
      </w:r>
    </w:p>
    <w:p w14:paraId="724D41E9" w14:textId="77777777" w:rsidR="000F7377" w:rsidRDefault="000F7377"/>
    <w:p w14:paraId="18E67F9C" w14:textId="77777777" w:rsidR="000F7377" w:rsidRDefault="000F7377">
      <w:r xmlns:w="http://schemas.openxmlformats.org/wordprocessingml/2006/main">
        <w:t xml:space="preserve">1. Ісая 21:9 – «Вавилон, слава царств, краса пихи халдеїв, буде, як тоді, коли Бог розгромив Содом і Гоморру».</w:t>
      </w:r>
    </w:p>
    <w:p w14:paraId="5DBA2FCE" w14:textId="77777777" w:rsidR="000F7377" w:rsidRDefault="000F7377"/>
    <w:p w14:paraId="4AC8CB26" w14:textId="77777777" w:rsidR="000F7377" w:rsidRDefault="000F7377">
      <w:r xmlns:w="http://schemas.openxmlformats.org/wordprocessingml/2006/main">
        <w:t xml:space="preserve">2. Єремії 51:8 - "Вавилон раптово впав і знищений: ридайте за ним; візьміть бальзам для його болю, якщо так, він може бути зцілений".</w:t>
      </w:r>
    </w:p>
    <w:p w14:paraId="14265E6E" w14:textId="77777777" w:rsidR="000F7377" w:rsidRDefault="000F7377"/>
    <w:p w14:paraId="1F014B79" w14:textId="77777777" w:rsidR="000F7377" w:rsidRDefault="000F7377">
      <w:r xmlns:w="http://schemas.openxmlformats.org/wordprocessingml/2006/main">
        <w:t xml:space="preserve">Об’явлення 18:3 Бо всі народи пили вино гніву її розпусти, і земні царі блудодіяли з нею, і земні купці збагатилися великою кількістю її ласощів.</w:t>
      </w:r>
    </w:p>
    <w:p w14:paraId="0FB92C90" w14:textId="77777777" w:rsidR="000F7377" w:rsidRDefault="000F7377"/>
    <w:p w14:paraId="4DEF4E5A" w14:textId="77777777" w:rsidR="000F7377" w:rsidRDefault="000F7377">
      <w:r xmlns:w="http://schemas.openxmlformats.org/wordprocessingml/2006/main">
        <w:t xml:space="preserve">Нації світу, царі та купці — усі корумповані й розбагатіли завдяки великій кількості предметів розкоші, які пропонує Вавилон.</w:t>
      </w:r>
    </w:p>
    <w:p w14:paraId="709DBBD1" w14:textId="77777777" w:rsidR="000F7377" w:rsidRDefault="000F7377"/>
    <w:p w14:paraId="6E3B3B0E" w14:textId="77777777" w:rsidR="000F7377" w:rsidRDefault="000F7377">
      <w:r xmlns:w="http://schemas.openxmlformats.org/wordprocessingml/2006/main">
        <w:t xml:space="preserve">1. Гріхи Вавилона: чого ми можемо навчитися у нації розкоші та жадібності</w:t>
      </w:r>
    </w:p>
    <w:p w14:paraId="71558B48" w14:textId="77777777" w:rsidR="000F7377" w:rsidRDefault="000F7377"/>
    <w:p w14:paraId="79CD4B74" w14:textId="77777777" w:rsidR="000F7377" w:rsidRDefault="000F7377">
      <w:r xmlns:w="http://schemas.openxmlformats.org/wordprocessingml/2006/main">
        <w:t xml:space="preserve">2. Небезпека світового багатства: як уникнути спокус багатства</w:t>
      </w:r>
    </w:p>
    <w:p w14:paraId="53D49C8C" w14:textId="77777777" w:rsidR="000F7377" w:rsidRDefault="000F7377"/>
    <w:p w14:paraId="1E8686FF" w14:textId="77777777" w:rsidR="000F7377" w:rsidRDefault="000F7377">
      <w:r xmlns:w="http://schemas.openxmlformats.org/wordprocessingml/2006/main">
        <w:t xml:space="preserve">1. Якова 4:4 – «Ви, перелюбники, хіба ви не знаєте, що дружба зі світом означає ворожнечу проти Бога? Отже, кожен, хто хоче бути другом світу, стає ворогом Бога».</w:t>
      </w:r>
    </w:p>
    <w:p w14:paraId="29F599D6" w14:textId="77777777" w:rsidR="000F7377" w:rsidRDefault="000F7377"/>
    <w:p w14:paraId="4E1B7F3B" w14:textId="77777777" w:rsidR="000F7377" w:rsidRDefault="000F7377">
      <w:r xmlns:w="http://schemas.openxmlformats.org/wordprocessingml/2006/main">
        <w:t xml:space="preserve">2. Приповістей 11:28 – «Хто покладається на своє багатство, той занепаде, а праведний буде рости, як зелений лист».</w:t>
      </w:r>
    </w:p>
    <w:p w14:paraId="0FECE822" w14:textId="77777777" w:rsidR="000F7377" w:rsidRDefault="000F7377"/>
    <w:p w14:paraId="0E9210D5" w14:textId="77777777" w:rsidR="000F7377" w:rsidRDefault="000F7377">
      <w:r xmlns:w="http://schemas.openxmlformats.org/wordprocessingml/2006/main">
        <w:t xml:space="preserve">Об'явлення 18:4 І почув я інший голос із неба, що говорив: Вийди з неї, народе мій, щоб не стати вам спільниками її гріхів і щоб не зазнати вас кар її.</w:t>
      </w:r>
    </w:p>
    <w:p w14:paraId="149C82DD" w14:textId="77777777" w:rsidR="000F7377" w:rsidRDefault="000F7377"/>
    <w:p w14:paraId="535516B3" w14:textId="77777777" w:rsidR="000F7377" w:rsidRDefault="000F7377">
      <w:r xmlns:w="http://schemas.openxmlformats.org/wordprocessingml/2006/main">
        <w:t xml:space="preserve">Бог кличе віруючих вийти з грішного міста і звільнитися від його покарання.</w:t>
      </w:r>
    </w:p>
    <w:p w14:paraId="0254B6A2" w14:textId="77777777" w:rsidR="000F7377" w:rsidRDefault="000F7377"/>
    <w:p w14:paraId="06EF2405" w14:textId="77777777" w:rsidR="000F7377" w:rsidRDefault="000F7377">
      <w:r xmlns:w="http://schemas.openxmlformats.org/wordprocessingml/2006/main">
        <w:t xml:space="preserve">1. «Місто гріха: уникнути лиха спокуси»</w:t>
      </w:r>
    </w:p>
    <w:p w14:paraId="1F458C04" w14:textId="77777777" w:rsidR="000F7377" w:rsidRDefault="000F7377"/>
    <w:p w14:paraId="4A1948C4" w14:textId="77777777" w:rsidR="000F7377" w:rsidRDefault="000F7377">
      <w:r xmlns:w="http://schemas.openxmlformats.org/wordprocessingml/2006/main">
        <w:t xml:space="preserve">2. «Слідувати Божому заклику: залишити позаду наслідки гріха»</w:t>
      </w:r>
    </w:p>
    <w:p w14:paraId="47095132" w14:textId="77777777" w:rsidR="000F7377" w:rsidRDefault="000F7377"/>
    <w:p w14:paraId="4B7CBFFC" w14:textId="77777777" w:rsidR="000F7377" w:rsidRDefault="000F7377">
      <w:r xmlns:w="http://schemas.openxmlformats.org/wordprocessingml/2006/main">
        <w:t xml:space="preserve">1. Єремії 51:45 – «Вийди з неї, народе мій, і врятуйся кожен із вас від палкого гніву Господнього».</w:t>
      </w:r>
    </w:p>
    <w:p w14:paraId="0BDDF1B4" w14:textId="77777777" w:rsidR="000F7377" w:rsidRDefault="000F7377"/>
    <w:p w14:paraId="5C8E40FC" w14:textId="77777777" w:rsidR="000F7377" w:rsidRDefault="000F7377">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Бо гріхи її дійшли аж до неба, і Бог згадав про беззаконня її.</w:t>
      </w:r>
    </w:p>
    <w:p w14:paraId="15759034" w14:textId="77777777" w:rsidR="000F7377" w:rsidRDefault="000F7377"/>
    <w:p w14:paraId="5A29CB11" w14:textId="77777777" w:rsidR="000F7377" w:rsidRDefault="000F7377">
      <w:r xmlns:w="http://schemas.openxmlformats.org/wordprocessingml/2006/main">
        <w:t xml:space="preserve">Бог пам'ятає про гріхи людей, і їхні гріхи дійшли до неба.</w:t>
      </w:r>
    </w:p>
    <w:p w14:paraId="10604384" w14:textId="77777777" w:rsidR="000F7377" w:rsidRDefault="000F7377"/>
    <w:p w14:paraId="580AC77D" w14:textId="77777777" w:rsidR="000F7377" w:rsidRDefault="000F7377">
      <w:r xmlns:w="http://schemas.openxmlformats.org/wordprocessingml/2006/main">
        <w:t xml:space="preserve">1. Наслідки гріха. Зрештою ми відповідатимемо за свої гріхи.</w:t>
      </w:r>
    </w:p>
    <w:p w14:paraId="3093EA84" w14:textId="77777777" w:rsidR="000F7377" w:rsidRDefault="000F7377"/>
    <w:p w14:paraId="35989735" w14:textId="77777777" w:rsidR="000F7377" w:rsidRDefault="000F7377">
      <w:r xmlns:w="http://schemas.openxmlformats.org/wordprocessingml/2006/main">
        <w:t xml:space="preserve">2. Не сприймайте гріх легковажно - Бог завжди спостерігає і пам'ятає наші гріхи.</w:t>
      </w:r>
    </w:p>
    <w:p w14:paraId="39ED8A25" w14:textId="77777777" w:rsidR="000F7377" w:rsidRDefault="000F7377"/>
    <w:p w14:paraId="68D988A1"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7C5B647F" w14:textId="77777777" w:rsidR="000F7377" w:rsidRDefault="000F7377"/>
    <w:p w14:paraId="592B5E70" w14:textId="77777777" w:rsidR="000F7377" w:rsidRDefault="000F7377">
      <w:r xmlns:w="http://schemas.openxmlformats.org/wordprocessingml/2006/main">
        <w:t xml:space="preserve">2.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14:paraId="6FD2C3BB" w14:textId="77777777" w:rsidR="000F7377" w:rsidRDefault="000F7377"/>
    <w:p w14:paraId="03ABBCFF" w14:textId="77777777" w:rsidR="000F7377" w:rsidRDefault="000F7377">
      <w:r xmlns:w="http://schemas.openxmlformats.org/wordprocessingml/2006/main">
        <w:t xml:space="preserve">Об’явлення 18:6 Віддайте їй, як і вона вам, і подвійте їй за вчинками її: чашу, яку вона наповнила, наповніть їй подвійно.</w:t>
      </w:r>
    </w:p>
    <w:p w14:paraId="6E7E3104" w14:textId="77777777" w:rsidR="000F7377" w:rsidRDefault="000F7377"/>
    <w:p w14:paraId="7A2B50FF" w14:textId="77777777" w:rsidR="000F7377" w:rsidRDefault="000F7377">
      <w:r xmlns:w="http://schemas.openxmlformats.org/wordprocessingml/2006/main">
        <w:t xml:space="preserve">Бог велить нам відплачувати за зло добром і віддавати вдвічі те, що ми отримали.</w:t>
      </w:r>
    </w:p>
    <w:p w14:paraId="6ACF523A" w14:textId="77777777" w:rsidR="000F7377" w:rsidRDefault="000F7377"/>
    <w:p w14:paraId="2E926432" w14:textId="77777777" w:rsidR="000F7377" w:rsidRDefault="000F7377">
      <w:r xmlns:w="http://schemas.openxmlformats.org/wordprocessingml/2006/main">
        <w:t xml:space="preserve">1. Розплата за зло добром: сила любові перед обличчям ненависті</w:t>
      </w:r>
    </w:p>
    <w:p w14:paraId="411AA602" w14:textId="77777777" w:rsidR="000F7377" w:rsidRDefault="000F7377"/>
    <w:p w14:paraId="365F7E62" w14:textId="77777777" w:rsidR="000F7377" w:rsidRDefault="000F7377">
      <w:r xmlns:w="http://schemas.openxmlformats.org/wordprocessingml/2006/main">
        <w:t xml:space="preserve">2. Відплата за зло добром: переваги прощення замість боротьби</w:t>
      </w:r>
    </w:p>
    <w:p w14:paraId="08803F69" w14:textId="77777777" w:rsidR="000F7377" w:rsidRDefault="000F7377"/>
    <w:p w14:paraId="3B0D4F66" w14:textId="77777777" w:rsidR="000F7377" w:rsidRDefault="000F7377">
      <w:r xmlns:w="http://schemas.openxmlformats.org/wordprocessingml/2006/main">
        <w:t xml:space="preserve">1. Матвія 5:38-39 «Ви чули, що сказано: «Око за око і зуб за зуба». Але Я кажу вам: не противтесь лихій людині: коли хто вдарить вас по правій щоці, підставте йому й другу щоку».</w:t>
      </w:r>
    </w:p>
    <w:p w14:paraId="08ABD500" w14:textId="77777777" w:rsidR="000F7377" w:rsidRDefault="000F7377"/>
    <w:p w14:paraId="4317056A" w14:textId="77777777" w:rsidR="000F7377" w:rsidRDefault="000F7377">
      <w:r xmlns:w="http://schemas.openxmlformats.org/wordprocessingml/2006/main">
        <w:t xml:space="preserve">2. Римлянам 12:19-21 «Не мстіться, мої любі друзі, але дайте місце для Божого гніву, бо написано: «Мені належить помститися, Я відплачу», говорить Господь. Навпаки: «Якщо твій ворог голодний, то нагодуй його; якщо він спраглий, то дай йому чогось напитися; тим самим ти насипаєш йому на голову розпалене вугілля». Не будь переможений злом, але перемагай зло добром».</w:t>
      </w:r>
    </w:p>
    <w:p w14:paraId="653797FC" w14:textId="77777777" w:rsidR="000F7377" w:rsidRDefault="000F7377"/>
    <w:p w14:paraId="20CE8EA4" w14:textId="77777777" w:rsidR="000F7377" w:rsidRDefault="000F7377">
      <w:r xmlns:w="http://schemas.openxmlformats.org/wordprocessingml/2006/main">
        <w:t xml:space="preserve">Revelation 18:7 7 Скільки вона прославилась і розкошно жила, стільки дай їй мук і смутку, бо вона каже в серці своїм: Сиджу царицею, і я не вдова, і не побачу смутку.</w:t>
      </w:r>
    </w:p>
    <w:p w14:paraId="2F42F93A" w14:textId="77777777" w:rsidR="000F7377" w:rsidRDefault="000F7377"/>
    <w:p w14:paraId="37600322" w14:textId="77777777" w:rsidR="000F7377" w:rsidRDefault="000F7377">
      <w:r xmlns:w="http://schemas.openxmlformats.org/wordprocessingml/2006/main">
        <w:t xml:space="preserve">Бог попереджає, що тих, хто живе розкішно та хвалиться власною піднесеністю, чекає покарання та горе.</w:t>
      </w:r>
    </w:p>
    <w:p w14:paraId="7964F9C1" w14:textId="77777777" w:rsidR="000F7377" w:rsidRDefault="000F7377"/>
    <w:p w14:paraId="31CE491D" w14:textId="77777777" w:rsidR="000F7377" w:rsidRDefault="000F7377">
      <w:r xmlns:w="http://schemas.openxmlformats.org/wordprocessingml/2006/main">
        <w:t xml:space="preserve">1. Небезпека вихвалятися та розкішного життя</w:t>
      </w:r>
    </w:p>
    <w:p w14:paraId="51D7BBDE" w14:textId="77777777" w:rsidR="000F7377" w:rsidRDefault="000F7377"/>
    <w:p w14:paraId="5C4F27C9" w14:textId="77777777" w:rsidR="000F7377" w:rsidRDefault="000F7377">
      <w:r xmlns:w="http://schemas.openxmlformats.org/wordprocessingml/2006/main">
        <w:t xml:space="preserve">2. Пожинаємо те, що посіяли: наслідки марної гордині</w:t>
      </w:r>
    </w:p>
    <w:p w14:paraId="63B638B0" w14:textId="77777777" w:rsidR="000F7377" w:rsidRDefault="000F7377"/>
    <w:p w14:paraId="60A99CA4" w14:textId="77777777" w:rsidR="000F7377" w:rsidRDefault="000F7377">
      <w:r xmlns:w="http://schemas.openxmlformats.org/wordprocessingml/2006/main">
        <w:t xml:space="preserve">1. Приповістей 16:18 - Гордість передує загибелі, а зарозумілість перед падінням.</w:t>
      </w:r>
    </w:p>
    <w:p w14:paraId="65EB1E36" w14:textId="77777777" w:rsidR="000F7377" w:rsidRDefault="000F7377"/>
    <w:p w14:paraId="07F2E745" w14:textId="77777777" w:rsidR="000F7377" w:rsidRDefault="000F7377">
      <w:r xmlns:w="http://schemas.openxmlformats.org/wordprocessingml/2006/main">
        <w:t xml:space="preserve">2. Якова 4:6 – Але Він дає більше благодаті. Тому й каже: Бог гордим противиться, а смиренним дає благодать.</w:t>
      </w:r>
    </w:p>
    <w:p w14:paraId="0C9EF9E4" w14:textId="77777777" w:rsidR="000F7377" w:rsidRDefault="000F7377"/>
    <w:p w14:paraId="49E55FAB" w14:textId="77777777" w:rsidR="000F7377" w:rsidRDefault="000F7377">
      <w:r xmlns:w="http://schemas.openxmlformats.org/wordprocessingml/2006/main">
        <w:t xml:space="preserve">Revelation 18:8 Тому одного дня прийдуть кари його, смерть, і плач, і голод; і вона буде спалена огнем, бо сильний Господь Бог, що судить її.</w:t>
      </w:r>
    </w:p>
    <w:p w14:paraId="7F93F3AA" w14:textId="77777777" w:rsidR="000F7377" w:rsidRDefault="000F7377"/>
    <w:p w14:paraId="69F7CB13" w14:textId="77777777" w:rsidR="000F7377" w:rsidRDefault="000F7377">
      <w:r xmlns:w="http://schemas.openxmlformats.org/wordprocessingml/2006/main">
        <w:t xml:space="preserve">Господь Бог судитиме Вавилон в один день смертю, жалобою, голодом і вогнем.</w:t>
      </w:r>
    </w:p>
    <w:p w14:paraId="62367DBA" w14:textId="77777777" w:rsidR="000F7377" w:rsidRDefault="000F7377"/>
    <w:p w14:paraId="5F824300" w14:textId="77777777" w:rsidR="000F7377" w:rsidRDefault="000F7377">
      <w:r xmlns:w="http://schemas.openxmlformats.org/wordprocessingml/2006/main">
        <w:t xml:space="preserve">1: Божа справедливість могутня і нестримна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Наслідки відмови від Господньої любові</w:t>
      </w:r>
    </w:p>
    <w:p w14:paraId="41D137DB" w14:textId="77777777" w:rsidR="000F7377" w:rsidRDefault="000F7377"/>
    <w:p w14:paraId="12589AF0" w14:textId="77777777" w:rsidR="000F7377" w:rsidRDefault="000F7377">
      <w:r xmlns:w="http://schemas.openxmlformats.org/wordprocessingml/2006/main">
        <w:t xml:space="preserve">1: Ісая 26:9 – «Коли Твої вироки прийдуть на землю, люди світу навчаться праведності».</w:t>
      </w:r>
    </w:p>
    <w:p w14:paraId="6C3CA7FA" w14:textId="77777777" w:rsidR="000F7377" w:rsidRDefault="000F7377"/>
    <w:p w14:paraId="6E0503E6" w14:textId="77777777" w:rsidR="000F7377" w:rsidRDefault="000F7377">
      <w:r xmlns:w="http://schemas.openxmlformats.org/wordprocessingml/2006/main">
        <w:t xml:space="preserve">2: Псалом 9:8 – Він буде судити світ по правді; Він буде правити народами справедливо.</w:t>
      </w:r>
    </w:p>
    <w:p w14:paraId="517385EA" w14:textId="77777777" w:rsidR="000F7377" w:rsidRDefault="000F7377"/>
    <w:p w14:paraId="57E5497C" w14:textId="77777777" w:rsidR="000F7377" w:rsidRDefault="000F7377">
      <w:r xmlns:w="http://schemas.openxmlformats.org/wordprocessingml/2006/main">
        <w:t xml:space="preserve">Revelation 18:9 І царі земні, що чинили розпусту та розкошували з нею, оплакуватимуть її та заплачуть за нею, коли побачать дим її спалення,</w:t>
      </w:r>
    </w:p>
    <w:p w14:paraId="1240EDF8" w14:textId="77777777" w:rsidR="000F7377" w:rsidRDefault="000F7377"/>
    <w:p w14:paraId="5FF6075A" w14:textId="77777777" w:rsidR="000F7377" w:rsidRDefault="000F7377">
      <w:r xmlns:w="http://schemas.openxmlformats.org/wordprocessingml/2006/main">
        <w:t xml:space="preserve">Царі землі оплакуватимуть Вавилон після того, як побачать його знищення.</w:t>
      </w:r>
    </w:p>
    <w:p w14:paraId="7C84F3BD" w14:textId="77777777" w:rsidR="000F7377" w:rsidRDefault="000F7377"/>
    <w:p w14:paraId="13879705" w14:textId="77777777" w:rsidR="000F7377" w:rsidRDefault="000F7377">
      <w:r xmlns:w="http://schemas.openxmlformats.org/wordprocessingml/2006/main">
        <w:t xml:space="preserve">1. Падіння Вавилону: наслідки гріха</w:t>
      </w:r>
    </w:p>
    <w:p w14:paraId="53B949F2" w14:textId="77777777" w:rsidR="000F7377" w:rsidRDefault="000F7377"/>
    <w:p w14:paraId="0656AC6C" w14:textId="77777777" w:rsidR="000F7377" w:rsidRDefault="000F7377">
      <w:r xmlns:w="http://schemas.openxmlformats.org/wordprocessingml/2006/main">
        <w:t xml:space="preserve">2. Гнів Божий і знищення нечестивих</w:t>
      </w:r>
    </w:p>
    <w:p w14:paraId="4621671A" w14:textId="77777777" w:rsidR="000F7377" w:rsidRDefault="000F7377"/>
    <w:p w14:paraId="0A7D2F4F" w14:textId="77777777" w:rsidR="000F7377" w:rsidRDefault="000F7377">
      <w:r xmlns:w="http://schemas.openxmlformats.org/wordprocessingml/2006/main">
        <w:t xml:space="preserve">1. Єремії 51:7-8 «Вавилон був золотою чашею в Господній руці, що сп’янила всю землю; народи пили його вино, тому народи божевільні. Вавилон раптово впав і знищений: голосіть за ним ; візьміть бальзам для її болю, якщо так, вона може бути зцілена».</w:t>
      </w:r>
    </w:p>
    <w:p w14:paraId="7F8C9B86" w14:textId="77777777" w:rsidR="000F7377" w:rsidRDefault="000F7377"/>
    <w:p w14:paraId="50375BDD" w14:textId="77777777" w:rsidR="000F7377" w:rsidRDefault="000F7377">
      <w:r xmlns:w="http://schemas.openxmlformats.org/wordprocessingml/2006/main">
        <w:t xml:space="preserve">2. Ісаї 47:8-9 «Тож послухай це, ти, що розкошуєшся, що живеш безтурботно, що кажеш у своєму серці: Я, і ніхто інший, крім мене, я не сидітиму вдовою і не буду Я знаю про втрату дітей, але ці дві речі прийдуть до тебе миттєво в один день: втрата дітей і вдівство: вони прийдуть на тебе у своїй досконалості через безліч твоїх чарів і через велику кількість твоїх чарів».</w:t>
      </w:r>
    </w:p>
    <w:p w14:paraId="76CC149C" w14:textId="77777777" w:rsidR="000F7377" w:rsidRDefault="000F7377"/>
    <w:p w14:paraId="0E3F9106" w14:textId="77777777" w:rsidR="000F7377" w:rsidRDefault="000F7377">
      <w:r xmlns:w="http://schemas.openxmlformats.org/wordprocessingml/2006/main">
        <w:t xml:space="preserve">Об’явлення 18:10 Стоячи здалека через страх її мук, кажучи: Горе, горе, місто велике Вавилоне, місто могутнє! бо в одну годину прийде твій суд.</w:t>
      </w:r>
    </w:p>
    <w:p w14:paraId="37AB3978" w14:textId="77777777" w:rsidR="000F7377" w:rsidRDefault="000F7377"/>
    <w:p w14:paraId="3EC88377" w14:textId="77777777" w:rsidR="000F7377" w:rsidRDefault="000F7377">
      <w:r xmlns:w="http://schemas.openxmlformats.org/wordprocessingml/2006/main">
        <w:t xml:space="preserve">За одну годину велике місто Вавилон буде суджено й засуджено.</w:t>
      </w:r>
    </w:p>
    <w:p w14:paraId="2D684206" w14:textId="77777777" w:rsidR="000F7377" w:rsidRDefault="000F7377"/>
    <w:p w14:paraId="13B9B933" w14:textId="77777777" w:rsidR="000F7377" w:rsidRDefault="000F7377">
      <w:r xmlns:w="http://schemas.openxmlformats.org/wordprocessingml/2006/main">
        <w:t xml:space="preserve">1. Бог справедливості: ми служимо Богові праведності та правосуддя</w:t>
      </w:r>
    </w:p>
    <w:p w14:paraId="570284E9" w14:textId="77777777" w:rsidR="000F7377" w:rsidRDefault="000F7377"/>
    <w:p w14:paraId="16B1BF01" w14:textId="77777777" w:rsidR="000F7377" w:rsidRDefault="000F7377">
      <w:r xmlns:w="http://schemas.openxmlformats.org/wordprocessingml/2006/main">
        <w:t xml:space="preserve">2. Неминучість справедливості: те, що посіяли, ми пожинаємо</w:t>
      </w:r>
    </w:p>
    <w:p w14:paraId="3BF95378" w14:textId="77777777" w:rsidR="000F7377" w:rsidRDefault="000F7377"/>
    <w:p w14:paraId="6703EEB8" w14:textId="77777777" w:rsidR="000F7377" w:rsidRDefault="000F7377">
      <w:r xmlns:w="http://schemas.openxmlformats.org/wordprocessingml/2006/main">
        <w:t xml:space="preserve">1. Римлянам 2:8-10 «Але для тих, хто корисливий і не кориться правді, але кориться неправді, буде гнів і лють. Кожній людині, яка чинить зло, перше юдеєві, а потім еллінові, буде горе й утиск, але слава, честь і мир кожному, хто чинить добро, перше юдеєві, а потім еллінові».</w:t>
      </w:r>
    </w:p>
    <w:p w14:paraId="1CE9F7AA" w14:textId="77777777" w:rsidR="000F7377" w:rsidRDefault="000F7377"/>
    <w:p w14:paraId="56CF0109" w14:textId="77777777" w:rsidR="000F7377" w:rsidRDefault="000F7377">
      <w:r xmlns:w="http://schemas.openxmlformats.org/wordprocessingml/2006/main">
        <w:t xml:space="preserve">2. Псалом 9:16 «Господь пізнається по ділах справедливості Його; нечестиві потрапляють у пастку ділом своїх рук».</w:t>
      </w:r>
    </w:p>
    <w:p w14:paraId="5E678CA9" w14:textId="77777777" w:rsidR="000F7377" w:rsidRDefault="000F7377"/>
    <w:p w14:paraId="458C19CB" w14:textId="77777777" w:rsidR="000F7377" w:rsidRDefault="000F7377">
      <w:r xmlns:w="http://schemas.openxmlformats.org/wordprocessingml/2006/main">
        <w:t xml:space="preserve">Об'явлення 18:11 І купці землі будуть плакати та голосити над нею; бо ніхто більше не купує їхній товар:</w:t>
      </w:r>
    </w:p>
    <w:p w14:paraId="2AC657E4" w14:textId="77777777" w:rsidR="000F7377" w:rsidRDefault="000F7377"/>
    <w:p w14:paraId="162682D3" w14:textId="77777777" w:rsidR="000F7377" w:rsidRDefault="000F7377">
      <w:r xmlns:w="http://schemas.openxmlformats.org/wordprocessingml/2006/main">
        <w:t xml:space="preserve">Земні купці сумують, тому що ніхто не купує їхній товар.</w:t>
      </w:r>
    </w:p>
    <w:p w14:paraId="5E758695" w14:textId="77777777" w:rsidR="000F7377" w:rsidRDefault="000F7377"/>
    <w:p w14:paraId="5DB8E93B" w14:textId="77777777" w:rsidR="000F7377" w:rsidRDefault="000F7377">
      <w:r xmlns:w="http://schemas.openxmlformats.org/wordprocessingml/2006/main">
        <w:t xml:space="preserve">1. Як ми можемо покладатися на Боже забезпечення в часи невизначеності</w:t>
      </w:r>
    </w:p>
    <w:p w14:paraId="19D853E1" w14:textId="77777777" w:rsidR="000F7377" w:rsidRDefault="000F7377"/>
    <w:p w14:paraId="1B16913E" w14:textId="77777777" w:rsidR="000F7377" w:rsidRDefault="000F7377">
      <w:r xmlns:w="http://schemas.openxmlformats.org/wordprocessingml/2006/main">
        <w:t xml:space="preserve">2. Жити з вдячністю посеред втрати</w:t>
      </w:r>
    </w:p>
    <w:p w14:paraId="4BCEBB55" w14:textId="77777777" w:rsidR="000F7377" w:rsidRDefault="000F7377"/>
    <w:p w14:paraId="54F5947A" w14:textId="77777777" w:rsidR="000F7377" w:rsidRDefault="000F7377">
      <w:r xmlns:w="http://schemas.openxmlformats.org/wordprocessingml/2006/main">
        <w:t xml:space="preserve">1. Ісая 55:1-2 «Прийдіть, кожен, хто спраглий, прийдіть до води! а хто не має грошей, приходьте, купуйте та їжте! Іди, купи вина й молока без грошей і без ціни. Навіщо ви витрачаєте гроші на те, що не хліб, і працю свою на те, що не насичує? Слухайте мене уважно, і їжте добре, і насолоджуйтеся ситною їжею».</w:t>
      </w:r>
    </w:p>
    <w:p w14:paraId="6C4DFC09" w14:textId="77777777" w:rsidR="000F7377" w:rsidRDefault="000F7377"/>
    <w:p w14:paraId="06CADECF" w14:textId="77777777" w:rsidR="000F7377" w:rsidRDefault="000F7377">
      <w:r xmlns:w="http://schemas.openxmlformats.org/wordprocessingml/2006/main">
        <w:t xml:space="preserve">2. Послання до Филип’ян 4:11-12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й голоду, достатку й потребі».</w:t>
      </w:r>
    </w:p>
    <w:p w14:paraId="2FD2504A" w14:textId="77777777" w:rsidR="000F7377" w:rsidRDefault="000F7377"/>
    <w:p w14:paraId="325EFD5A" w14:textId="77777777" w:rsidR="000F7377" w:rsidRDefault="000F7377">
      <w:r xmlns:w="http://schemas.openxmlformats.org/wordprocessingml/2006/main">
        <w:t xml:space="preserve">Об’явлення 18:12 Товари золота, і срібла, і дорогоцінного каміння, і перлів, і віссону, і пурпуру, і шовку, і червені, і все твоє дерево, і всілякі речі зі слонової кістки, і всілякі речі з найдорогоцінніше дерево, і мідь, і залізо, і мармур,</w:t>
      </w:r>
    </w:p>
    <w:p w14:paraId="012A30B4" w14:textId="77777777" w:rsidR="000F7377" w:rsidRDefault="000F7377"/>
    <w:p w14:paraId="4A9B160C" w14:textId="77777777" w:rsidR="000F7377" w:rsidRDefault="000F7377">
      <w:r xmlns:w="http://schemas.openxmlformats.org/wordprocessingml/2006/main">
        <w:t xml:space="preserve">Уривок з Об’явлення 18:12 описує різноманітні дорогоцінні предмети, включаючи золото, срібло, дорогоцінне каміння, перли, тонкий вісон, пурпур, шовк, червоний колір, твоє дерево, слонову кістку, мідь, залізо та мармур.</w:t>
      </w:r>
    </w:p>
    <w:p w14:paraId="3AA9AE17" w14:textId="77777777" w:rsidR="000F7377" w:rsidRDefault="000F7377"/>
    <w:p w14:paraId="1A888498" w14:textId="77777777" w:rsidR="000F7377" w:rsidRDefault="000F7377">
      <w:r xmlns:w="http://schemas.openxmlformats.org/wordprocessingml/2006/main">
        <w:t xml:space="preserve">1. Ціна марнославства: дослідження речей, описаних в Об’явленні 18:12</w:t>
      </w:r>
    </w:p>
    <w:p w14:paraId="025385B4" w14:textId="77777777" w:rsidR="000F7377" w:rsidRDefault="000F7377"/>
    <w:p w14:paraId="593CECA2" w14:textId="77777777" w:rsidR="000F7377" w:rsidRDefault="000F7377">
      <w:r xmlns:w="http://schemas.openxmlformats.org/wordprocessingml/2006/main">
        <w:t xml:space="preserve">2. Чудові речі землі: Роздуми про красу, описану в Об’явленні 18:12</w:t>
      </w:r>
    </w:p>
    <w:p w14:paraId="114EDD12" w14:textId="77777777" w:rsidR="000F7377" w:rsidRDefault="000F7377"/>
    <w:p w14:paraId="1983BA55" w14:textId="77777777" w:rsidR="000F7377" w:rsidRDefault="000F7377">
      <w:r xmlns:w="http://schemas.openxmlformats.org/wordprocessingml/2006/main">
        <w:t xml:space="preserve">1. 1 Тимофія 6:17 - Накажи багатим у цьому світі не бути зарозумілими та не покладати надії на багатство, яке є таким непевним, але покладати надію на Бога, який щедро дає нам усе для нашого задоволення.</w:t>
      </w:r>
    </w:p>
    <w:p w14:paraId="6D900A98" w14:textId="77777777" w:rsidR="000F7377" w:rsidRDefault="000F7377"/>
    <w:p w14:paraId="49F36081" w14:textId="77777777" w:rsidR="000F7377" w:rsidRDefault="000F7377">
      <w:r xmlns:w="http://schemas.openxmlformats.org/wordprocessingml/2006/main">
        <w:t xml:space="preserve">2. Якова 5:1-6 - А тепер, багаті, заплачте та ридайте через нещастя, що вас спіткає. Ваші багатства згнили, а ваші шати поїла міль. Ваше золото й срібло заржавіло, і їхня іржа буде доказом проти вас і з’їсть вашу плоть, як вогонь. Ви зібрали скарби в останні дні.</w:t>
      </w:r>
    </w:p>
    <w:p w14:paraId="18CA154C" w14:textId="77777777" w:rsidR="000F7377" w:rsidRDefault="000F7377"/>
    <w:p w14:paraId="1B9FD5AF" w14:textId="77777777" w:rsidR="000F7377" w:rsidRDefault="000F7377">
      <w:r xmlns:w="http://schemas.openxmlformats.org/wordprocessingml/2006/main">
        <w:t xml:space="preserve">Об’явлення 18:13 і корицю, і пахощі, і масла, і ладан, і вино, і олію, і пшеничне борошно, і пшеницю, і худобу, і вівці, і коні, і колісниці, і рабів, і душі людські.</w:t>
      </w:r>
    </w:p>
    <w:p w14:paraId="5DD56294" w14:textId="77777777" w:rsidR="000F7377" w:rsidRDefault="000F7377"/>
    <w:p w14:paraId="5E33B6F5" w14:textId="77777777" w:rsidR="000F7377" w:rsidRDefault="000F7377">
      <w:r xmlns:w="http://schemas.openxmlformats.org/wordprocessingml/2006/main">
        <w:t xml:space="preserve">В Об’явленні 18:13 згадується різноманітність товарів і матеріалів, включаючи прянощі, пахощі, мазі, ладан, вино, олію, борошно, пшеницю, тварин, коней, колісниці, рабів і навіть душі людей.</w:t>
      </w:r>
    </w:p>
    <w:p w14:paraId="00FEC420" w14:textId="77777777" w:rsidR="000F7377" w:rsidRDefault="000F7377"/>
    <w:p w14:paraId="48B6C169" w14:textId="77777777" w:rsidR="000F7377" w:rsidRDefault="000F7377">
      <w:r xmlns:w="http://schemas.openxmlformats.org/wordprocessingml/2006/main">
        <w:t xml:space="preserve">1. Поклоніння багатству: як наша любов до матеріальних благ може збити нас із шляху</w:t>
      </w:r>
    </w:p>
    <w:p w14:paraId="2626C56B" w14:textId="77777777" w:rsidR="000F7377" w:rsidRDefault="000F7377"/>
    <w:p w14:paraId="38706ADF" w14:textId="77777777" w:rsidR="000F7377" w:rsidRDefault="000F7377">
      <w:r xmlns:w="http://schemas.openxmlformats.org/wordprocessingml/2006/main">
        <w:t xml:space="preserve">2. Бог усіх надбань: як Бог задовольняє наші потреби через Свою надлишок</w:t>
      </w:r>
    </w:p>
    <w:p w14:paraId="4BC0AE0D" w14:textId="77777777" w:rsidR="000F7377" w:rsidRDefault="000F7377"/>
    <w:p w14:paraId="39E1F5AD" w14:textId="77777777" w:rsidR="000F7377" w:rsidRDefault="000F7377">
      <w:r xmlns:w="http://schemas.openxmlformats.org/wordprocessingml/2006/main">
        <w:t xml:space="preserve">1. Приповісті 11:4- «Багатство марне в день гніву, але справедливість рятує від смерті».</w:t>
      </w:r>
    </w:p>
    <w:p w14:paraId="2C9AB63B" w14:textId="77777777" w:rsidR="000F7377" w:rsidRDefault="000F7377"/>
    <w:p w14:paraId="464DBABE" w14:textId="77777777" w:rsidR="000F7377" w:rsidRDefault="000F7377">
      <w:r xmlns:w="http://schemas.openxmlformats.org/wordprocessingml/2006/main">
        <w:t xml:space="preserve">2. Від Матвія 6:19-21 «Не збирайте собі скарбів на землі, де нищить міль та іржа, і де злодії підкопуються та крадуть. Але збирайте собі скарби на небі, де міль та іржа не нищить, і де злодії не підкопуються та не крадуть, бо де скарб ваш, там буде й серце ваше».</w:t>
      </w:r>
    </w:p>
    <w:p w14:paraId="2F01E58A" w14:textId="77777777" w:rsidR="000F7377" w:rsidRDefault="000F7377"/>
    <w:p w14:paraId="76CFA2CA" w14:textId="77777777" w:rsidR="000F7377" w:rsidRDefault="000F7377">
      <w:r xmlns:w="http://schemas.openxmlformats.org/wordprocessingml/2006/main">
        <w:t xml:space="preserve">Revelation 18:14 14 І відійшли від тебе плоди, яких жадала душа твоя, і все, що було вишукане та гарне, відійшло від тебе, і ти вже не знайдеш цього.</w:t>
      </w:r>
    </w:p>
    <w:p w14:paraId="16A5206A" w14:textId="77777777" w:rsidR="000F7377" w:rsidRDefault="000F7377"/>
    <w:p w14:paraId="57D92DE4" w14:textId="77777777" w:rsidR="000F7377" w:rsidRDefault="000F7377">
      <w:r xmlns:w="http://schemas.openxmlformats.org/wordprocessingml/2006/main">
        <w:t xml:space="preserve">У нас забрали розкіш життя.</w:t>
      </w:r>
    </w:p>
    <w:p w14:paraId="41C26430" w14:textId="77777777" w:rsidR="000F7377" w:rsidRDefault="000F7377"/>
    <w:p w14:paraId="598A4F8A" w14:textId="77777777" w:rsidR="000F7377" w:rsidRDefault="000F7377">
      <w:r xmlns:w="http://schemas.openxmlformats.org/wordprocessingml/2006/main">
        <w:t xml:space="preserve">1: Перебувайте в Господі та довіряйте Його забезпеченню</w:t>
      </w:r>
    </w:p>
    <w:p w14:paraId="2A1A53A0" w14:textId="77777777" w:rsidR="000F7377" w:rsidRDefault="000F7377"/>
    <w:p w14:paraId="4F06E994" w14:textId="77777777" w:rsidR="000F7377" w:rsidRDefault="000F7377">
      <w:r xmlns:w="http://schemas.openxmlformats.org/wordprocessingml/2006/main">
        <w:t xml:space="preserve">2: Задоволення посеред страждань</w:t>
      </w:r>
    </w:p>
    <w:p w14:paraId="573BC568" w14:textId="77777777" w:rsidR="000F7377" w:rsidRDefault="000F7377"/>
    <w:p w14:paraId="2B10FD2D" w14:textId="77777777" w:rsidR="000F7377" w:rsidRDefault="000F7377">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пізнав секрет боротьби з достатком і голодом, надлишком і потребою.</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Матвія 6:25-27 «Тому кажу вам: Не журіться про своє життя, що будете їсти чи що будете пити, ані про своє тіло, у що зодягнетесь. Хіба життя не більше від їжі, а тіло більше за одежу?Погляньте на птахів небесних: вони не сіють, не жнуть, не збирають у комори, та Отець ваш небесний годує їх.Чи ж ви не дорожчі від них?</w:t>
      </w:r>
    </w:p>
    <w:p w14:paraId="55550D61" w14:textId="77777777" w:rsidR="000F7377" w:rsidRDefault="000F7377"/>
    <w:p w14:paraId="3AEF16AF" w14:textId="77777777" w:rsidR="000F7377" w:rsidRDefault="000F7377">
      <w:r xmlns:w="http://schemas.openxmlformats.org/wordprocessingml/2006/main">
        <w:t xml:space="preserve">Revelation 18:15 Торговці цими речами, що збагатилися нею, стоятимуть здалека від страху перед її муками, плачучи й ридаючи,</w:t>
      </w:r>
    </w:p>
    <w:p w14:paraId="01460641" w14:textId="77777777" w:rsidR="000F7377" w:rsidRDefault="000F7377"/>
    <w:p w14:paraId="766A9472" w14:textId="77777777" w:rsidR="000F7377" w:rsidRDefault="000F7377">
      <w:r xmlns:w="http://schemas.openxmlformats.org/wordprocessingml/2006/main">
        <w:t xml:space="preserve">Торговці світу будуть сповнені страху та скорботи, побачивши Божий суд над Вавилоном.</w:t>
      </w:r>
    </w:p>
    <w:p w14:paraId="71CDD964" w14:textId="77777777" w:rsidR="000F7377" w:rsidRDefault="000F7377"/>
    <w:p w14:paraId="0119C000" w14:textId="77777777" w:rsidR="000F7377" w:rsidRDefault="000F7377">
      <w:r xmlns:w="http://schemas.openxmlformats.org/wordprocessingml/2006/main">
        <w:t xml:space="preserve">1. Знайдіть безпеку в Бозі, а не в мирських багатствах.</w:t>
      </w:r>
    </w:p>
    <w:p w14:paraId="53E77E6A" w14:textId="77777777" w:rsidR="000F7377" w:rsidRDefault="000F7377"/>
    <w:p w14:paraId="72E98E1C" w14:textId="77777777" w:rsidR="000F7377" w:rsidRDefault="000F7377">
      <w:r xmlns:w="http://schemas.openxmlformats.org/wordprocessingml/2006/main">
        <w:t xml:space="preserve">2. Майте віру в Божу остаточну справедливість.</w:t>
      </w:r>
    </w:p>
    <w:p w14:paraId="04FDB92B" w14:textId="77777777" w:rsidR="000F7377" w:rsidRDefault="000F7377"/>
    <w:p w14:paraId="14B556CE" w14:textId="77777777" w:rsidR="000F7377" w:rsidRDefault="000F7377">
      <w:r xmlns:w="http://schemas.openxmlformats.org/wordprocessingml/2006/main">
        <w:t xml:space="preserve">1. Псалом 112:7 - Вони не будуть боятися поганих новин; їхні серця непохитні, довіряють Господу.</w:t>
      </w:r>
    </w:p>
    <w:p w14:paraId="0BCFC873" w14:textId="77777777" w:rsidR="000F7377" w:rsidRDefault="000F7377"/>
    <w:p w14:paraId="3D498C50" w14:textId="77777777" w:rsidR="000F7377" w:rsidRDefault="000F7377">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проникають і не крадуть. Бо де твій скарб, там буде й твоє серце.</w:t>
      </w:r>
    </w:p>
    <w:p w14:paraId="4998BD2B" w14:textId="77777777" w:rsidR="000F7377" w:rsidRDefault="000F7377"/>
    <w:p w14:paraId="039DE7E0" w14:textId="77777777" w:rsidR="000F7377" w:rsidRDefault="000F7377">
      <w:r xmlns:w="http://schemas.openxmlformats.org/wordprocessingml/2006/main">
        <w:t xml:space="preserve">Revelation 18:16 16 і кажучи: Горе, горе, місто велике, що зодягнулось у вісон, і пурпур, і червень, і золотом, і дорогоцінним камінням, і перлами оздоблене!</w:t>
      </w:r>
    </w:p>
    <w:p w14:paraId="5BD53A44" w14:textId="77777777" w:rsidR="000F7377" w:rsidRDefault="000F7377"/>
    <w:p w14:paraId="1E291DE5" w14:textId="77777777" w:rsidR="000F7377" w:rsidRDefault="000F7377">
      <w:r xmlns:w="http://schemas.openxmlformats.org/wordprocessingml/2006/main">
        <w:t xml:space="preserve">Велике місто було прикрашене розкішним одягом, золотом, дорогоцінним камінням і перлами.</w:t>
      </w:r>
    </w:p>
    <w:p w14:paraId="2A6C8FD7" w14:textId="77777777" w:rsidR="000F7377" w:rsidRDefault="000F7377"/>
    <w:p w14:paraId="21D7070B" w14:textId="77777777" w:rsidR="000F7377" w:rsidRDefault="000F7377">
      <w:r xmlns:w="http://schemas.openxmlformats.org/wordprocessingml/2006/main">
        <w:t xml:space="preserve">1. Краса міста: уроки з Об’явлення 18:16</w:t>
      </w:r>
    </w:p>
    <w:p w14:paraId="513605F7" w14:textId="77777777" w:rsidR="000F7377" w:rsidRDefault="000F7377"/>
    <w:p w14:paraId="208FADD3" w14:textId="77777777" w:rsidR="000F7377" w:rsidRDefault="000F7377">
      <w:r xmlns:w="http://schemas.openxmlformats.org/wordprocessingml/2006/main">
        <w:t xml:space="preserve">2. Прикрашаємо себе побожністю: чого навчило нас велике місто?</w:t>
      </w:r>
    </w:p>
    <w:p w14:paraId="430C2A01" w14:textId="77777777" w:rsidR="000F7377" w:rsidRDefault="000F7377"/>
    <w:p w14:paraId="44B4449A" w14:textId="77777777" w:rsidR="000F7377" w:rsidRDefault="000F7377">
      <w:r xmlns:w="http://schemas.openxmlformats.org/wordprocessingml/2006/main">
        <w:t xml:space="preserve">1. Приповісті 31:25: «Сила й гідність — її одяг, і вона сміється над майбутнім часом».</w:t>
      </w:r>
    </w:p>
    <w:p w14:paraId="52B8926C" w14:textId="77777777" w:rsidR="000F7377" w:rsidRDefault="000F7377"/>
    <w:p w14:paraId="0DD62835" w14:textId="77777777" w:rsidR="000F7377" w:rsidRDefault="000F7377">
      <w:r xmlns:w="http://schemas.openxmlformats.org/wordprocessingml/2006/main">
        <w:t xml:space="preserve">2. 1 Петра 3:3-4: «Нехай ваша окраса не буде зовнішньою: заплітання волосся та вдягання золотих прикрас, або одежа, яку ви носите, — але нехай ваша прикраса буде прихованою особою серця з нетлінна краса ніжного й тихого духу, яка в очах Божих є дуже дорогою».</w:t>
      </w:r>
    </w:p>
    <w:p w14:paraId="6BD12D1A" w14:textId="77777777" w:rsidR="000F7377" w:rsidRDefault="000F7377"/>
    <w:p w14:paraId="52BC32F5" w14:textId="77777777" w:rsidR="000F7377" w:rsidRDefault="000F7377">
      <w:r xmlns:w="http://schemas.openxmlformats.org/wordprocessingml/2006/main">
        <w:t xml:space="preserve">Revelation 18:17 Бо за одну годину зникло таке велике багатство. І кожен капітан, і вся компанія на кораблях, і моряки, і всі, хто торгує морем, стояли здалека,</w:t>
      </w:r>
    </w:p>
    <w:p w14:paraId="18FBCC3B" w14:textId="77777777" w:rsidR="000F7377" w:rsidRDefault="000F7377"/>
    <w:p w14:paraId="0ED6A424" w14:textId="77777777" w:rsidR="000F7377" w:rsidRDefault="000F7377">
      <w:r xmlns:w="http://schemas.openxmlformats.org/wordprocessingml/2006/main">
        <w:t xml:space="preserve">Великі багатства світу зникають в одну годину.</w:t>
      </w:r>
    </w:p>
    <w:p w14:paraId="5B63AF1A" w14:textId="77777777" w:rsidR="000F7377" w:rsidRDefault="000F7377"/>
    <w:p w14:paraId="1A4150DD" w14:textId="77777777" w:rsidR="000F7377" w:rsidRDefault="000F7377">
      <w:r xmlns:w="http://schemas.openxmlformats.org/wordprocessingml/2006/main">
        <w:t xml:space="preserve">1. Скороминущість багатства: як наші багатства швидкоплинні</w:t>
      </w:r>
    </w:p>
    <w:p w14:paraId="56C7EEA6" w14:textId="77777777" w:rsidR="000F7377" w:rsidRDefault="000F7377"/>
    <w:p w14:paraId="4F1B3144" w14:textId="77777777" w:rsidR="000F7377" w:rsidRDefault="000F7377">
      <w:r xmlns:w="http://schemas.openxmlformats.org/wordprocessingml/2006/main">
        <w:t xml:space="preserve">2. Марнота прагнення до влади та долі</w:t>
      </w:r>
    </w:p>
    <w:p w14:paraId="613DEB2C" w14:textId="77777777" w:rsidR="000F7377" w:rsidRDefault="000F7377"/>
    <w:p w14:paraId="1F73DF49" w14:textId="77777777" w:rsidR="000F7377" w:rsidRDefault="000F7377">
      <w:r xmlns:w="http://schemas.openxmlformats.org/wordprocessingml/2006/main">
        <w:t xml:space="preserve">1. Матвія 6:24-34 - Ніхто не може служити двом панам</w:t>
      </w:r>
    </w:p>
    <w:p w14:paraId="3B49C75D" w14:textId="77777777" w:rsidR="000F7377" w:rsidRDefault="000F7377"/>
    <w:p w14:paraId="18721E71" w14:textId="77777777" w:rsidR="000F7377" w:rsidRDefault="000F7377">
      <w:r xmlns:w="http://schemas.openxmlformats.org/wordprocessingml/2006/main">
        <w:t xml:space="preserve">2. Псалом 39:6 – Справді, кожна людина ходить у пустощі</w:t>
      </w:r>
    </w:p>
    <w:p w14:paraId="6D069EDA" w14:textId="77777777" w:rsidR="000F7377" w:rsidRDefault="000F7377"/>
    <w:p w14:paraId="32090E2D" w14:textId="77777777" w:rsidR="000F7377" w:rsidRDefault="000F7377">
      <w:r xmlns:w="http://schemas.openxmlformats.org/wordprocessingml/2006/main">
        <w:t xml:space="preserve">Revelation 18:18 18 І закричали, побачивши дим її згоряння, кажучи: Яке місто подібне до міста цього великого!</w:t>
      </w:r>
    </w:p>
    <w:p w14:paraId="2071AD4A" w14:textId="77777777" w:rsidR="000F7377" w:rsidRDefault="000F7377"/>
    <w:p w14:paraId="4411BAA9" w14:textId="77777777" w:rsidR="000F7377" w:rsidRDefault="000F7377">
      <w:r xmlns:w="http://schemas.openxmlformats.org/wordprocessingml/2006/main">
        <w:t xml:space="preserve">Люди оплакували знищення великого міста Вавилон.</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Знищення Вавилону: що воно вчить нас про гордість і жадібність</w:t>
      </w:r>
    </w:p>
    <w:p w14:paraId="68AEBB75" w14:textId="77777777" w:rsidR="000F7377" w:rsidRDefault="000F7377"/>
    <w:p w14:paraId="125A54A5" w14:textId="77777777" w:rsidR="000F7377" w:rsidRDefault="000F7377">
      <w:r xmlns:w="http://schemas.openxmlformats.org/wordprocessingml/2006/main">
        <w:t xml:space="preserve">2. Сила Бога: як Він судить нечестивих</w:t>
      </w:r>
    </w:p>
    <w:p w14:paraId="2E6DE8F4" w14:textId="77777777" w:rsidR="000F7377" w:rsidRDefault="000F7377"/>
    <w:p w14:paraId="498E9628" w14:textId="77777777" w:rsidR="000F7377" w:rsidRDefault="000F7377">
      <w:r xmlns:w="http://schemas.openxmlformats.org/wordprocessingml/2006/main">
        <w:t xml:space="preserve">1. Приповістей 16:18 – «Гордість передує загибелі, а гордість передує падінню».</w:t>
      </w:r>
    </w:p>
    <w:p w14:paraId="7E235B3D" w14:textId="77777777" w:rsidR="000F7377" w:rsidRDefault="000F7377"/>
    <w:p w14:paraId="2D7023C7" w14:textId="77777777" w:rsidR="000F7377" w:rsidRDefault="000F7377">
      <w:r xmlns:w="http://schemas.openxmlformats.org/wordprocessingml/2006/main">
        <w:t xml:space="preserve">2. Ісая 13:19-20 – «І Вавилон, слава царств, краса гордості халдеїв, буде, як тоді, коли Бог знищив Содом і Гоморру. Він ніколи не буде заселений, і він не буде заселений з покоління в покоління. покоління».</w:t>
      </w:r>
    </w:p>
    <w:p w14:paraId="4219636F" w14:textId="77777777" w:rsidR="000F7377" w:rsidRDefault="000F7377"/>
    <w:p w14:paraId="63086081" w14:textId="77777777" w:rsidR="000F7377" w:rsidRDefault="000F7377">
      <w:r xmlns:w="http://schemas.openxmlformats.org/wordprocessingml/2006/main">
        <w:t xml:space="preserve">Revelation 18:19 19 І посипали порохом голови свої, та й кричали, плачучи та ридаючи, говорячи: Горе, горе, місто велике, що в ньому збагатилися всі, хто мав кораблі на морі, через дорогоцінність його! бо за одну годину вона спустошена.</w:t>
      </w:r>
    </w:p>
    <w:p w14:paraId="536B2422" w14:textId="77777777" w:rsidR="000F7377" w:rsidRDefault="000F7377"/>
    <w:p w14:paraId="5055FC13" w14:textId="77777777" w:rsidR="000F7377" w:rsidRDefault="000F7377">
      <w:r xmlns:w="http://schemas.openxmlformats.org/wordprocessingml/2006/main">
        <w:t xml:space="preserve">Люди плакали й ридали від скорботи за великим містом, яке було спустошене за одну годину.</w:t>
      </w:r>
    </w:p>
    <w:p w14:paraId="0DB448EF" w14:textId="77777777" w:rsidR="000F7377" w:rsidRDefault="000F7377"/>
    <w:p w14:paraId="585EBF1B" w14:textId="77777777" w:rsidR="000F7377" w:rsidRDefault="000F7377">
      <w:r xmlns:w="http://schemas.openxmlformats.org/wordprocessingml/2006/main">
        <w:t xml:space="preserve">1. Боже Милосердя і Суд</w:t>
      </w:r>
    </w:p>
    <w:p w14:paraId="45D6572F" w14:textId="77777777" w:rsidR="000F7377" w:rsidRDefault="000F7377"/>
    <w:p w14:paraId="4ADB80E3" w14:textId="77777777" w:rsidR="000F7377" w:rsidRDefault="000F7377">
      <w:r xmlns:w="http://schemas.openxmlformats.org/wordprocessingml/2006/main">
        <w:t xml:space="preserve">2. Непостійність земних скарбів</w:t>
      </w:r>
    </w:p>
    <w:p w14:paraId="61EC63FF" w14:textId="77777777" w:rsidR="000F7377" w:rsidRDefault="000F7377"/>
    <w:p w14:paraId="44C51E2E" w14:textId="77777777" w:rsidR="000F7377" w:rsidRDefault="000F7377">
      <w:r xmlns:w="http://schemas.openxmlformats.org/wordprocessingml/2006/main">
        <w:t xml:space="preserve">1. Плач Єремії 3:22-24 - Мила любов Господа ніколи не припиняється; Його милосердя ніколи не закінчуються; щоранку вони нові; велика твоя вірність.</w:t>
      </w:r>
    </w:p>
    <w:p w14:paraId="59239DCE" w14:textId="77777777" w:rsidR="000F7377" w:rsidRDefault="000F7377"/>
    <w:p w14:paraId="4669D289" w14:textId="77777777" w:rsidR="000F7377" w:rsidRDefault="000F7377">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Веселіться нею, небо, і святі апостоли та пророки! бо тобі Бог помстився на ній.</w:t>
      </w:r>
    </w:p>
    <w:p w14:paraId="7936A999" w14:textId="77777777" w:rsidR="000F7377" w:rsidRDefault="000F7377"/>
    <w:p w14:paraId="41155209" w14:textId="77777777" w:rsidR="000F7377" w:rsidRDefault="000F7377">
      <w:r xmlns:w="http://schemas.openxmlformats.org/wordprocessingml/2006/main">
        <w:t xml:space="preserve">Бог помстився тим, кого кривдило грішне місто Вавилон.</w:t>
      </w:r>
    </w:p>
    <w:p w14:paraId="69F8FC0F" w14:textId="77777777" w:rsidR="000F7377" w:rsidRDefault="000F7377"/>
    <w:p w14:paraId="0FEAAEA8" w14:textId="77777777" w:rsidR="000F7377" w:rsidRDefault="000F7377">
      <w:r xmlns:w="http://schemas.openxmlformats.org/wordprocessingml/2006/main">
        <w:t xml:space="preserve">1: Божа справедливість перемагає, і Він завжди мститиме тим, кого скривдили.</w:t>
      </w:r>
    </w:p>
    <w:p w14:paraId="393B2964" w14:textId="77777777" w:rsidR="000F7377" w:rsidRDefault="000F7377"/>
    <w:p w14:paraId="2DAFAA4F" w14:textId="77777777" w:rsidR="000F7377" w:rsidRDefault="000F7377">
      <w:r xmlns:w="http://schemas.openxmlformats.org/wordprocessingml/2006/main">
        <w:t xml:space="preserve">2: Радійте Божій справедливості та виявляйте вдячність за Його захист.</w:t>
      </w:r>
    </w:p>
    <w:p w14:paraId="47256F64" w14:textId="77777777" w:rsidR="000F7377" w:rsidRDefault="000F7377"/>
    <w:p w14:paraId="022F2F3E" w14:textId="77777777" w:rsidR="000F7377" w:rsidRDefault="000F7377">
      <w:r xmlns:w="http://schemas.openxmlformats.org/wordprocessingml/2006/main">
        <w:t xml:space="preserve">1: Римлянам 12:19 - Любі, ніколи не мстіться самі, але залиште це гніву Божому, бо написано: «Мені належить помста, Я відплачу, говорить Господь».</w:t>
      </w:r>
    </w:p>
    <w:p w14:paraId="6733FDD1" w14:textId="77777777" w:rsidR="000F7377" w:rsidRDefault="000F7377"/>
    <w:p w14:paraId="509D1FC8" w14:textId="77777777" w:rsidR="000F7377" w:rsidRDefault="000F7377">
      <w:r xmlns:w="http://schemas.openxmlformats.org/wordprocessingml/2006/main">
        <w:t xml:space="preserve">2: Псалом 7:11 - Бог є справедливим суддею і Богом, який щодня відчуває обурення.</w:t>
      </w:r>
    </w:p>
    <w:p w14:paraId="36D918DE" w14:textId="77777777" w:rsidR="000F7377" w:rsidRDefault="000F7377"/>
    <w:p w14:paraId="419BD4FD" w14:textId="77777777" w:rsidR="000F7377" w:rsidRDefault="000F7377">
      <w:r xmlns:w="http://schemas.openxmlformats.org/wordprocessingml/2006/main">
        <w:t xml:space="preserve">Revelation 18:21 21 І взяв могутній ангел камінь, подібний до великого жорна, і кинув його в море, кажучи: З такою силою буде кинуто те велике місто Вавилон, і більше його не буде.</w:t>
      </w:r>
    </w:p>
    <w:p w14:paraId="1246CDAC" w14:textId="77777777" w:rsidR="000F7377" w:rsidRDefault="000F7377"/>
    <w:p w14:paraId="414CF835" w14:textId="77777777" w:rsidR="000F7377" w:rsidRDefault="000F7377">
      <w:r xmlns:w="http://schemas.openxmlformats.org/wordprocessingml/2006/main">
        <w:t xml:space="preserve">Могутній ангел кинув велике жорно в море, символізуючи знищення великого міста Вавилон.</w:t>
      </w:r>
    </w:p>
    <w:p w14:paraId="40DACFFD" w14:textId="77777777" w:rsidR="000F7377" w:rsidRDefault="000F7377"/>
    <w:p w14:paraId="2569E25F" w14:textId="77777777" w:rsidR="000F7377" w:rsidRDefault="000F7377">
      <w:r xmlns:w="http://schemas.openxmlformats.org/wordprocessingml/2006/main">
        <w:t xml:space="preserve">1. Знищення Вавилону: Знак пришестя Господа</w:t>
      </w:r>
    </w:p>
    <w:p w14:paraId="6A1E1899" w14:textId="77777777" w:rsidR="000F7377" w:rsidRDefault="000F7377"/>
    <w:p w14:paraId="1FA2875E" w14:textId="77777777" w:rsidR="000F7377" w:rsidRDefault="000F7377">
      <w:r xmlns:w="http://schemas.openxmlformats.org/wordprocessingml/2006/main">
        <w:t xml:space="preserve">2. Наслідки непокори: Падіння Вавилона</w:t>
      </w:r>
    </w:p>
    <w:p w14:paraId="392FD633" w14:textId="77777777" w:rsidR="000F7377" w:rsidRDefault="000F7377"/>
    <w:p w14:paraId="7B392D14" w14:textId="77777777" w:rsidR="000F7377" w:rsidRDefault="000F7377">
      <w:r xmlns:w="http://schemas.openxmlformats.org/wordprocessingml/2006/main">
        <w:t xml:space="preserve">1. Єремія 51:63-64 «І станеться, коли ти закінчиш читати цю книгу, то прив’яжеш до неї камінь, і кинеш її в середину Євфрату, і скажеш: Так буде Вавилон потоне, і не підніметься від того зла, яке Я наведу на нього».</w:t>
      </w:r>
    </w:p>
    <w:p w14:paraId="5B834E34" w14:textId="77777777" w:rsidR="000F7377" w:rsidRDefault="000F7377"/>
    <w:p w14:paraId="575BF722" w14:textId="77777777" w:rsidR="000F7377" w:rsidRDefault="000F7377">
      <w:r xmlns:w="http://schemas.openxmlformats.org/wordprocessingml/2006/main">
        <w:t xml:space="preserve">2. Ісая 13:19-20 «І буде Вавилон, слава царств, краса величі халдеїв, як тоді, коли Бог знищив Содом і Гоморру. Він ніколи не буде заселений, і він не буде жити в ньому від покоління до покоління. покоління: і аравій не поставить там намету, і пастухи не побудують там своєї кошари».</w:t>
      </w:r>
    </w:p>
    <w:p w14:paraId="7E24AFCF" w14:textId="77777777" w:rsidR="000F7377" w:rsidRDefault="000F7377"/>
    <w:p w14:paraId="60799DF2" w14:textId="77777777" w:rsidR="000F7377" w:rsidRDefault="000F7377">
      <w:r xmlns:w="http://schemas.openxmlformats.org/wordprocessingml/2006/main">
        <w:t xml:space="preserve">Revelation 18:22 22 І голос арфістів, і музикантів, і сопілкарів, і сурмачів уже не буде чути в тобі; і жоден ремісник, яким би ремеслом він не був, більше не знайдеться в тобі; і звук жорен більше не буде чути в тобі;</w:t>
      </w:r>
    </w:p>
    <w:p w14:paraId="34AD2F98" w14:textId="77777777" w:rsidR="000F7377" w:rsidRDefault="000F7377"/>
    <w:p w14:paraId="7307BC86" w14:textId="77777777" w:rsidR="000F7377" w:rsidRDefault="000F7377">
      <w:r xmlns:w="http://schemas.openxmlformats.org/wordprocessingml/2006/main">
        <w:t xml:space="preserve">Вавилон зображено як місце великого багатства та розкоші, яке раптово закінчилося.</w:t>
      </w:r>
    </w:p>
    <w:p w14:paraId="0AD84683" w14:textId="77777777" w:rsidR="000F7377" w:rsidRDefault="000F7377"/>
    <w:p w14:paraId="2615BD5F" w14:textId="77777777" w:rsidR="000F7377" w:rsidRDefault="000F7377">
      <w:r xmlns:w="http://schemas.openxmlformats.org/wordprocessingml/2006/main">
        <w:t xml:space="preserve">1. Марнота мирських задоволень</w:t>
      </w:r>
    </w:p>
    <w:p w14:paraId="2B0EBEAE" w14:textId="77777777" w:rsidR="000F7377" w:rsidRDefault="000F7377"/>
    <w:p w14:paraId="6FB5D287" w14:textId="77777777" w:rsidR="000F7377" w:rsidRDefault="000F7377">
      <w:r xmlns:w="http://schemas.openxmlformats.org/wordprocessingml/2006/main">
        <w:t xml:space="preserve">2. Скороминущість земних багатств</w:t>
      </w:r>
    </w:p>
    <w:p w14:paraId="2D5A8386" w14:textId="77777777" w:rsidR="000F7377" w:rsidRDefault="000F7377"/>
    <w:p w14:paraId="04747689" w14:textId="77777777" w:rsidR="000F7377" w:rsidRDefault="000F7377">
      <w:r xmlns:w="http://schemas.openxmlformats.org/wordprocessingml/2006/main">
        <w:t xml:space="preserve">1. Екклезіяст 2:1-11</w:t>
      </w:r>
    </w:p>
    <w:p w14:paraId="02F42ADC" w14:textId="77777777" w:rsidR="000F7377" w:rsidRDefault="000F7377"/>
    <w:p w14:paraId="6C1CD92A" w14:textId="77777777" w:rsidR="000F7377" w:rsidRDefault="000F7377">
      <w:r xmlns:w="http://schemas.openxmlformats.org/wordprocessingml/2006/main">
        <w:t xml:space="preserve">2. Ісая 47:8-10</w:t>
      </w:r>
    </w:p>
    <w:p w14:paraId="29C416A6" w14:textId="77777777" w:rsidR="000F7377" w:rsidRDefault="000F7377"/>
    <w:p w14:paraId="62A5A88F" w14:textId="77777777" w:rsidR="000F7377" w:rsidRDefault="000F7377">
      <w:r xmlns:w="http://schemas.openxmlformats.org/wordprocessingml/2006/main">
        <w:t xml:space="preserve">Об'явлення 18:23 І світло свічки вже не буде світити в тобі; і голос нареченого й нареченої вже не буде чути в тобі, бо твої купці були великими людьми землі; бо твоїми чарами були зведені всі народи.</w:t>
      </w:r>
    </w:p>
    <w:p w14:paraId="08405004" w14:textId="77777777" w:rsidR="000F7377" w:rsidRDefault="000F7377"/>
    <w:p w14:paraId="264A69AB" w14:textId="77777777" w:rsidR="000F7377" w:rsidRDefault="000F7377">
      <w:r xmlns:w="http://schemas.openxmlformats.org/wordprocessingml/2006/main">
        <w:t xml:space="preserve">Купці в місті були впливовими людьми світу, і їхнє чаклунство вводило в оману всі народи.</w:t>
      </w:r>
    </w:p>
    <w:p w14:paraId="0FC49227" w14:textId="77777777" w:rsidR="000F7377" w:rsidRDefault="000F7377"/>
    <w:p w14:paraId="03278B28" w14:textId="77777777" w:rsidR="000F7377" w:rsidRDefault="000F7377">
      <w:r xmlns:w="http://schemas.openxmlformats.org/wordprocessingml/2006/main">
        <w:t xml:space="preserve">1. Сила обману</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Вплив купців</w:t>
      </w:r>
    </w:p>
    <w:p w14:paraId="181F4A71" w14:textId="77777777" w:rsidR="000F7377" w:rsidRDefault="000F7377"/>
    <w:p w14:paraId="03778E0C" w14:textId="77777777" w:rsidR="000F7377" w:rsidRDefault="000F7377">
      <w:r xmlns:w="http://schemas.openxmlformats.org/wordprocessingml/2006/main">
        <w:t xml:space="preserve">1. Матвій 24:4-5 - І Ісус відповів і сказав їм: Стережіться, щоб хто вас не звів. Бо багато хто прийде в моє ім'я, кажучи: Я Христос; і обдурить багатьох.</w:t>
      </w:r>
    </w:p>
    <w:p w14:paraId="1C91104B" w14:textId="77777777" w:rsidR="000F7377" w:rsidRDefault="000F7377"/>
    <w:p w14:paraId="042ACDFD" w14:textId="77777777" w:rsidR="000F7377" w:rsidRDefault="000F7377">
      <w:r xmlns:w="http://schemas.openxmlformats.org/wordprocessingml/2006/main">
        <w:t xml:space="preserve">2. Приповісті 12:5 - Думки праведних справедливі, а поради безбожних - омана.</w:t>
      </w:r>
    </w:p>
    <w:p w14:paraId="792D13FC" w14:textId="77777777" w:rsidR="000F7377" w:rsidRDefault="000F7377"/>
    <w:p w14:paraId="5164A9C6" w14:textId="77777777" w:rsidR="000F7377" w:rsidRDefault="000F7377">
      <w:r xmlns:w="http://schemas.openxmlformats.org/wordprocessingml/2006/main">
        <w:t xml:space="preserve">Revelation 18:24 І знайдена в ній кров пророків, і святих, і всіх убитих на землі.</w:t>
      </w:r>
    </w:p>
    <w:p w14:paraId="1DD1FB41" w14:textId="77777777" w:rsidR="000F7377" w:rsidRDefault="000F7377"/>
    <w:p w14:paraId="1BA0BCCA" w14:textId="77777777" w:rsidR="000F7377" w:rsidRDefault="000F7377">
      <w:r xmlns:w="http://schemas.openxmlformats.org/wordprocessingml/2006/main">
        <w:t xml:space="preserve">Об’явлення 18:24 показує, що в ній була знайдена кров пророків, святих і всіх, хто був убитий на землі.</w:t>
      </w:r>
    </w:p>
    <w:p w14:paraId="00775280" w14:textId="77777777" w:rsidR="000F7377" w:rsidRDefault="000F7377"/>
    <w:p w14:paraId="7CA4A60E" w14:textId="77777777" w:rsidR="000F7377" w:rsidRDefault="000F7377">
      <w:r xmlns:w="http://schemas.openxmlformats.org/wordprocessingml/2006/main">
        <w:t xml:space="preserve">1. Заклик відстояти справедливість: мученики, які відмовилися здатися</w:t>
      </w:r>
    </w:p>
    <w:p w14:paraId="538351B6" w14:textId="77777777" w:rsidR="000F7377" w:rsidRDefault="000F7377"/>
    <w:p w14:paraId="6FE28469" w14:textId="77777777" w:rsidR="000F7377" w:rsidRDefault="000F7377">
      <w:r xmlns:w="http://schemas.openxmlformats.org/wordprocessingml/2006/main">
        <w:t xml:space="preserve">2. Сила любові: Святі, які пожертвували всім</w:t>
      </w:r>
    </w:p>
    <w:p w14:paraId="5FFEB36B" w14:textId="77777777" w:rsidR="000F7377" w:rsidRDefault="000F7377"/>
    <w:p w14:paraId="4935F2B4" w14:textId="77777777" w:rsidR="000F7377" w:rsidRDefault="000F7377">
      <w:r xmlns:w="http://schemas.openxmlformats.org/wordprocessingml/2006/main">
        <w:t xml:space="preserve">1. Матвія 10:28 - «І не бійтеся тих, хто вбиває тіло, а душі вбити не може. Краще бійтеся того, хто може й душу, і тіло погубити в пеклі».</w:t>
      </w:r>
    </w:p>
    <w:p w14:paraId="35ACAD45" w14:textId="77777777" w:rsidR="000F7377" w:rsidRDefault="000F7377"/>
    <w:p w14:paraId="3C800DA7" w14:textId="77777777" w:rsidR="000F7377" w:rsidRDefault="000F7377">
      <w:r xmlns:w="http://schemas.openxmlformats.org/wordprocessingml/2006/main">
        <w:t xml:space="preserve">2. Євреям 11:35-38 - «Жінки отримали своїх померлих через воскресіння. Декого катували, відмовляючись прийняти звільнення, щоб воскреснути до кращого життя. Інші зазнали знущань і бичування, навіть кайданів і ув'язнення. Їх побивали камінням, розпиляли надвоє, вбивали мечем. Вони ходили в овечих і козячих шкурах, знедолені, страждаючі, погано поводжені — яких світ не був гідний — блукали по пустелях і горах, у норах і печерах землі”.</w:t>
      </w:r>
    </w:p>
    <w:p w14:paraId="1798947D" w14:textId="77777777" w:rsidR="000F7377" w:rsidRDefault="000F7377"/>
    <w:p w14:paraId="4EB9A139" w14:textId="77777777" w:rsidR="000F7377" w:rsidRDefault="000F7377">
      <w:r xmlns:w="http://schemas.openxmlformats.org/wordprocessingml/2006/main">
        <w:t xml:space="preserve">Об’явлення 19 є дев’ятнадцятим розділом книги Об’явлення і продовжує бачення Івана про події останнього часу. Цей розділ зосереджується на славетному поверненні Христа, весільній вечері Агнця </w:t>
      </w:r>
      <w:r xmlns:w="http://schemas.openxmlformats.org/wordprocessingml/2006/main">
        <w:lastRenderedPageBreak xmlns:w="http://schemas.openxmlformats.org/wordprocessingml/2006/main"/>
      </w:r>
      <w:r xmlns:w="http://schemas.openxmlformats.org/wordprocessingml/2006/main">
        <w:t xml:space="preserve">та поразці злих сил.</w:t>
      </w:r>
    </w:p>
    <w:p w14:paraId="426ADABA" w14:textId="77777777" w:rsidR="000F7377" w:rsidRDefault="000F7377"/>
    <w:p w14:paraId="1855F54D" w14:textId="77777777" w:rsidR="000F7377" w:rsidRDefault="000F7377">
      <w:r xmlns:w="http://schemas.openxmlformats.org/wordprocessingml/2006/main">
        <w:t xml:space="preserve">1-й абзац: розділ починається зі сцени на небі, де великий натовп вихваляє Бога за Його праведні вироки. Вони вигукують "Алілуя!" коли вони радіють знищенню Вавилону, що символізує корумповану систему, яка противилася Богові (Об’явлення 19:1-3). Двадцять чотири старійшини і чотири живі істоти приєднуються до поклоніння, визнаючи Божий суверенітет і прославляючи Його за Його спасіння і славу (Об’явлення 19:4-6).</w:t>
      </w:r>
    </w:p>
    <w:p w14:paraId="34B05BBF" w14:textId="77777777" w:rsidR="000F7377" w:rsidRDefault="000F7377"/>
    <w:p w14:paraId="6CBC80E1" w14:textId="77777777" w:rsidR="000F7377" w:rsidRDefault="000F7377">
      <w:r xmlns:w="http://schemas.openxmlformats.org/wordprocessingml/2006/main">
        <w:t xml:space="preserve">2-й абзац: Іван бачить видіння білого коня з вершником, якого називають Вірним і Істинним. Він визначений як Ісус Христос, який судить і веде війну в праведності (Об’явлення 19:11). Він одягнений у мантію, змочену кров’ю, що символізує Його перемогу над злими силами. Небесні війська йдуть за Ним на білих конях, також одягнених у тонкий вісон (Об’явлення 19:14). Гострий меч виходить із Його уст, щоб вражати народи, демонструючи Його владу правити справедливо (Об’явлення 19:15).</w:t>
      </w:r>
    </w:p>
    <w:p w14:paraId="16A9376B" w14:textId="77777777" w:rsidR="000F7377" w:rsidRDefault="000F7377"/>
    <w:p w14:paraId="74BFCB20" w14:textId="77777777" w:rsidR="000F7377" w:rsidRDefault="000F7377">
      <w:r xmlns:w="http://schemas.openxmlformats.org/wordprocessingml/2006/main">
        <w:t xml:space="preserve">3-й абзац: Звір — Антихрист — і його лжепророк схоплені Христом і живими вкинуті в озеро вогняне. Їхні послідовники були вбиті мечем, який виходить з уст Христа (Об’явлення 19:20-21). Потім ангел запрошує всіх взяти участь у весільній вечері Агнця — союзі між Христом як нареченим і Його вірними послідовниками як нареченою (Об’явлення 19:9). Це свято символізує радісне спілкування між Христом і тими, хто залишився вірним Йому.</w:t>
      </w:r>
    </w:p>
    <w:p w14:paraId="7CE080DC" w14:textId="77777777" w:rsidR="000F7377" w:rsidRDefault="000F7377"/>
    <w:p w14:paraId="4BBC6A0A" w14:textId="77777777" w:rsidR="000F7377" w:rsidRDefault="000F7377">
      <w:r xmlns:w="http://schemas.openxmlformats.org/wordprocessingml/2006/main">
        <w:t xml:space="preserve">Підсумовуючи, дев’ятнадцятий розділ Об’явлення зображує сцени, наповнені хвалою Божим праведним вирокам. Він зображує славне повернення Христа як вершника на білому коні, який веде небесні війська у переможній битві проти сил зла. У цьому розділі наголошується на ролі Христа як праведного судді та Його владі перемогти будь-яку опозицію. Описано поразку звіра та лжепророка, а також їхніх послідовників, а потім запрошення взяти участь у весільній вечері Агнця — святкуванні, яке символізує союз і спільність між Христом і Його вірними послідовниками. У цьому розділі наголошується на темах поклоніння, божественної перемоги над злом і радісного очікування вічного спілкування з Христом.</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І після цього почув я гучний голос великого народу на небі, який казав: Алілуя! Спасіння, і слава, і честь, і сила Господу Богові нашому!</w:t>
      </w:r>
    </w:p>
    <w:p w14:paraId="02B567A9" w14:textId="77777777" w:rsidR="000F7377" w:rsidRDefault="000F7377"/>
    <w:p w14:paraId="04565F97" w14:textId="77777777" w:rsidR="000F7377" w:rsidRDefault="000F7377">
      <w:r xmlns:w="http://schemas.openxmlformats.org/wordprocessingml/2006/main">
        <w:t xml:space="preserve">Свято хвали і подяки Господу за Його спасіння, славу, честь і силу.</w:t>
      </w:r>
    </w:p>
    <w:p w14:paraId="009DE93F" w14:textId="77777777" w:rsidR="000F7377" w:rsidRDefault="000F7377"/>
    <w:p w14:paraId="4509C1A3" w14:textId="77777777" w:rsidR="000F7377" w:rsidRDefault="000F7377">
      <w:r xmlns:w="http://schemas.openxmlformats.org/wordprocessingml/2006/main">
        <w:t xml:space="preserve">1. «Сила хвали Бога»</w:t>
      </w:r>
    </w:p>
    <w:p w14:paraId="225657CC" w14:textId="77777777" w:rsidR="000F7377" w:rsidRDefault="000F7377"/>
    <w:p w14:paraId="6572F364" w14:textId="77777777" w:rsidR="000F7377" w:rsidRDefault="000F7377">
      <w:r xmlns:w="http://schemas.openxmlformats.org/wordprocessingml/2006/main">
        <w:t xml:space="preserve">2. «Божа незбагненна любов: заклик до поклоніння»</w:t>
      </w:r>
    </w:p>
    <w:p w14:paraId="05F02BB5" w14:textId="77777777" w:rsidR="000F7377" w:rsidRDefault="000F7377"/>
    <w:p w14:paraId="69C97334" w14:textId="77777777" w:rsidR="000F7377" w:rsidRDefault="000F7377">
      <w:r xmlns:w="http://schemas.openxmlformats.org/wordprocessingml/2006/main">
        <w:t xml:space="preserve">1. Псалом 150:6 - «Нехай хвалить Господа все, що дихає! Слава Богу!"</w:t>
      </w:r>
    </w:p>
    <w:p w14:paraId="7055716C" w14:textId="77777777" w:rsidR="000F7377" w:rsidRDefault="000F7377"/>
    <w:p w14:paraId="18ED2CC8" w14:textId="77777777" w:rsidR="000F7377" w:rsidRDefault="000F7377">
      <w:r xmlns:w="http://schemas.openxmlformats.org/wordprocessingml/2006/main">
        <w:t xml:space="preserve">2. Римлянам 11:33-36 - «О, глибино багатства, і премудрості, і знання Божого!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14:paraId="5DDBA189" w14:textId="77777777" w:rsidR="000F7377" w:rsidRDefault="000F7377"/>
    <w:p w14:paraId="4DD0FD67" w14:textId="77777777" w:rsidR="000F7377" w:rsidRDefault="000F7377">
      <w:r xmlns:w="http://schemas.openxmlformats.org/wordprocessingml/2006/main">
        <w:t xml:space="preserve">Revelation 19:2 2 Бо правдиві та справедливі Його суди, бо Він засудив велику блудницю, що зіпсувала землю своєю розпустою, і помстився за кров Своїх рабів з її руки.</w:t>
      </w:r>
    </w:p>
    <w:p w14:paraId="65964330" w14:textId="77777777" w:rsidR="000F7377" w:rsidRDefault="000F7377"/>
    <w:p w14:paraId="509C826C" w14:textId="77777777" w:rsidR="000F7377" w:rsidRDefault="000F7377">
      <w:r xmlns:w="http://schemas.openxmlformats.org/wordprocessingml/2006/main">
        <w:t xml:space="preserve">Бог засудив велику повію, яка зіпсувала землю, і помстилася за кров своїх слуг.</w:t>
      </w:r>
    </w:p>
    <w:p w14:paraId="1F4437FD" w14:textId="77777777" w:rsidR="000F7377" w:rsidRDefault="000F7377"/>
    <w:p w14:paraId="172494B8" w14:textId="77777777" w:rsidR="000F7377" w:rsidRDefault="000F7377">
      <w:r xmlns:w="http://schemas.openxmlformats.org/wordprocessingml/2006/main">
        <w:t xml:space="preserve">1. Божі праведні суди - Об'явлення 19:2</w:t>
      </w:r>
    </w:p>
    <w:p w14:paraId="716A05F9" w14:textId="77777777" w:rsidR="000F7377" w:rsidRDefault="000F7377"/>
    <w:p w14:paraId="0B7404F7" w14:textId="77777777" w:rsidR="000F7377" w:rsidRDefault="000F7377">
      <w:r xmlns:w="http://schemas.openxmlformats.org/wordprocessingml/2006/main">
        <w:t xml:space="preserve">2. Знищення землі та помста за кров вірних – Об’явлення 19:2</w:t>
      </w:r>
    </w:p>
    <w:p w14:paraId="7CEF3398" w14:textId="77777777" w:rsidR="000F7377" w:rsidRDefault="000F7377"/>
    <w:p w14:paraId="7F9B5370" w14:textId="77777777" w:rsidR="000F7377" w:rsidRDefault="000F7377">
      <w:r xmlns:w="http://schemas.openxmlformats.org/wordprocessingml/2006/main">
        <w:t xml:space="preserve">1. Псалом 33:5 – «Він любить справедливість та справедливість; Господньої любові повна земля».</w:t>
      </w:r>
    </w:p>
    <w:p w14:paraId="04DCEE65" w14:textId="77777777" w:rsidR="000F7377" w:rsidRDefault="000F7377"/>
    <w:p w14:paraId="2AB2522A" w14:textId="77777777" w:rsidR="000F7377" w:rsidRDefault="000F7377">
      <w:r xmlns:w="http://schemas.openxmlformats.org/wordprocessingml/2006/main">
        <w:t xml:space="preserve">2. Єзекіїль 16:38-39 – «І Я судитиму вас, як судять жінок, що розірвали шлюб і пролили кров, і Я наведу на вас кровну помсту Свого гніву та ревнощів. Тоді Я віддам вас у руки закоханих, і вони зруйнують ваші кургани і зруйнують ваші високі святині, і вони здеруть вас з вас, і заберуть ваші прекрасні коштовності, і залишать вас голими та голими».</w:t>
      </w:r>
    </w:p>
    <w:p w14:paraId="1606D4F3" w14:textId="77777777" w:rsidR="000F7377" w:rsidRDefault="000F7377"/>
    <w:p w14:paraId="1F2430E4" w14:textId="77777777" w:rsidR="000F7377" w:rsidRDefault="000F7377">
      <w:r xmlns:w="http://schemas.openxmlformats.org/wordprocessingml/2006/main">
        <w:t xml:space="preserve">Об'явлення 19:3 І знову сказали: Алілуя! &amp;nbsp;І здійнявся її дим на віки віків.</w:t>
      </w:r>
    </w:p>
    <w:p w14:paraId="4A7460A9" w14:textId="77777777" w:rsidR="000F7377" w:rsidRDefault="000F7377"/>
    <w:p w14:paraId="6DAD1852" w14:textId="77777777" w:rsidR="000F7377" w:rsidRDefault="000F7377">
      <w:r xmlns:w="http://schemas.openxmlformats.org/wordprocessingml/2006/main">
        <w:t xml:space="preserve">Люди на небі прославляли Бога, і дим від їхньої хвали піднімався навіки.</w:t>
      </w:r>
    </w:p>
    <w:p w14:paraId="248AF555" w14:textId="77777777" w:rsidR="000F7377" w:rsidRDefault="000F7377"/>
    <w:p w14:paraId="01F274F5" w14:textId="77777777" w:rsidR="000F7377" w:rsidRDefault="000F7377">
      <w:r xmlns:w="http://schemas.openxmlformats.org/wordprocessingml/2006/main">
        <w:t xml:space="preserve">1. Сила хвали: як наша хвала прославляє Бога</w:t>
      </w:r>
    </w:p>
    <w:p w14:paraId="4D7D7B86" w14:textId="77777777" w:rsidR="000F7377" w:rsidRDefault="000F7377"/>
    <w:p w14:paraId="61F89713" w14:textId="77777777" w:rsidR="000F7377" w:rsidRDefault="000F7377">
      <w:r xmlns:w="http://schemas.openxmlformats.org/wordprocessingml/2006/main">
        <w:t xml:space="preserve">2. Вплив нашої хвали: як наша хвала триває всю вічність</w:t>
      </w:r>
    </w:p>
    <w:p w14:paraId="18C8AB1E" w14:textId="77777777" w:rsidR="000F7377" w:rsidRDefault="000F7377"/>
    <w:p w14:paraId="655950FF" w14:textId="77777777" w:rsidR="000F7377" w:rsidRDefault="000F7377">
      <w:r xmlns:w="http://schemas.openxmlformats.org/wordprocessingml/2006/main">
        <w:t xml:space="preserve">1. Псалом 145:3 – Великий Господь і вельми прославлений; і велич його недосяжна.</w:t>
      </w:r>
    </w:p>
    <w:p w14:paraId="2E854232" w14:textId="77777777" w:rsidR="000F7377" w:rsidRDefault="000F7377"/>
    <w:p w14:paraId="49493FCC" w14:textId="77777777" w:rsidR="000F7377" w:rsidRDefault="000F7377">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14:paraId="1A214177" w14:textId="77777777" w:rsidR="000F7377" w:rsidRDefault="000F7377"/>
    <w:p w14:paraId="08D9293B" w14:textId="77777777" w:rsidR="000F7377" w:rsidRDefault="000F7377">
      <w:r xmlns:w="http://schemas.openxmlformats.org/wordprocessingml/2006/main">
        <w:t xml:space="preserve">Об'явлення 19:4 І впали двадцять чотири старці та чотири тварини, і вклонилися Богові, що сидить на престолі, кажучи: Амінь! Алілуя.</w:t>
      </w:r>
    </w:p>
    <w:p w14:paraId="0E0F7C5A" w14:textId="77777777" w:rsidR="000F7377" w:rsidRDefault="000F7377"/>
    <w:p w14:paraId="032239DA" w14:textId="77777777" w:rsidR="000F7377" w:rsidRDefault="000F7377">
      <w:r xmlns:w="http://schemas.openxmlformats.org/wordprocessingml/2006/main">
        <w:t xml:space="preserve">Старійшини та звірі прославляли Бога за Його славу та силу.</w:t>
      </w:r>
    </w:p>
    <w:p w14:paraId="531219AA" w14:textId="77777777" w:rsidR="000F7377" w:rsidRDefault="000F7377"/>
    <w:p w14:paraId="786F74CF" w14:textId="77777777" w:rsidR="000F7377" w:rsidRDefault="000F7377">
      <w:r xmlns:w="http://schemas.openxmlformats.org/wordprocessingml/2006/main">
        <w:t xml:space="preserve">1. Бог гідний нашої хвали й поклоніння.</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 повинні завжди визнавати велич і силу Бога.</w:t>
      </w:r>
    </w:p>
    <w:p w14:paraId="7434DC12" w14:textId="77777777" w:rsidR="000F7377" w:rsidRDefault="000F7377"/>
    <w:p w14:paraId="2AEB9201" w14:textId="77777777" w:rsidR="000F7377" w:rsidRDefault="000F7377">
      <w:r xmlns:w="http://schemas.openxmlformats.org/wordprocessingml/2006/main">
        <w:t xml:space="preserve">1. Псалом 19:1 – «Небеса звіщають славу Божу, а небо звіщає про діло рук Його».</w:t>
      </w:r>
    </w:p>
    <w:p w14:paraId="2A4D06C2" w14:textId="77777777" w:rsidR="000F7377" w:rsidRDefault="000F7377"/>
    <w:p w14:paraId="68090482" w14:textId="77777777" w:rsidR="000F7377" w:rsidRDefault="000F7377">
      <w:r xmlns:w="http://schemas.openxmlformats.org/wordprocessingml/2006/main">
        <w:t xml:space="preserve">2. Филип’янам 2:10-11 – «щоб перед Ім’ям Ісуса схилилось кожне коліно на небі, і на землі, і під землею, і щоб кожен язик визнав, що Ісус Христос є Господь, на славу Бога Отця. "</w:t>
      </w:r>
    </w:p>
    <w:p w14:paraId="3CFEECBB" w14:textId="77777777" w:rsidR="000F7377" w:rsidRDefault="000F7377"/>
    <w:p w14:paraId="1ACCA54B" w14:textId="77777777" w:rsidR="000F7377" w:rsidRDefault="000F7377">
      <w:r xmlns:w="http://schemas.openxmlformats.org/wordprocessingml/2006/main">
        <w:t xml:space="preserve">Revelation 19:5 І голос вийшов із престолу, що промовляв: Хваліте Бога нашого, усі раби Його, і ви, що боїтеся Його, і малі, і великі!</w:t>
      </w:r>
    </w:p>
    <w:p w14:paraId="37EDDC2E" w14:textId="77777777" w:rsidR="000F7377" w:rsidRDefault="000F7377"/>
    <w:p w14:paraId="3B249173" w14:textId="77777777" w:rsidR="000F7377" w:rsidRDefault="000F7377">
      <w:r xmlns:w="http://schemas.openxmlformats.org/wordprocessingml/2006/main">
        <w:t xml:space="preserve">Славу Божу повинні прославляти всі Його слуги, як малі, так і великі.</w:t>
      </w:r>
    </w:p>
    <w:p w14:paraId="04ECC039" w14:textId="77777777" w:rsidR="000F7377" w:rsidRDefault="000F7377"/>
    <w:p w14:paraId="0996FD36" w14:textId="77777777" w:rsidR="000F7377" w:rsidRDefault="000F7377">
      <w:r xmlns:w="http://schemas.openxmlformats.org/wordprocessingml/2006/main">
        <w:t xml:space="preserve">1. Велич Бога: заклик до хвали</w:t>
      </w:r>
    </w:p>
    <w:p w14:paraId="007CC46E" w14:textId="77777777" w:rsidR="000F7377" w:rsidRDefault="000F7377"/>
    <w:p w14:paraId="4D887232" w14:textId="77777777" w:rsidR="000F7377" w:rsidRDefault="000F7377">
      <w:r xmlns:w="http://schemas.openxmlformats.org/wordprocessingml/2006/main">
        <w:t xml:space="preserve">2. Усі рівні в очах Господа: заклик до поклоніння</w:t>
      </w:r>
    </w:p>
    <w:p w14:paraId="0691D7E3" w14:textId="77777777" w:rsidR="000F7377" w:rsidRDefault="000F7377"/>
    <w:p w14:paraId="2413D7BD" w14:textId="77777777" w:rsidR="000F7377" w:rsidRDefault="000F7377">
      <w:r xmlns:w="http://schemas.openxmlformats.org/wordprocessingml/2006/main">
        <w:t xml:space="preserve">1. Псалом 150:6 - Нехай хвалить Господа все, що дихає.</w:t>
      </w:r>
    </w:p>
    <w:p w14:paraId="284830F3" w14:textId="77777777" w:rsidR="000F7377" w:rsidRDefault="000F7377"/>
    <w:p w14:paraId="748A9219" w14:textId="77777777" w:rsidR="000F7377" w:rsidRDefault="000F7377">
      <w:r xmlns:w="http://schemas.openxmlformats.org/wordprocessingml/2006/main">
        <w:t xml:space="preserve">2. Римлянам 11:33-36 - О глибино багатства і мудрості, і знання Божого! Які незбагненні суди Його, і недосліджені дороги Його! Бо хто пізнав розум Господній? Або хто був йому порадником? Або хто перше дав йому, і йому буде віддано? Бо все від Нього, і через Нього, і для Нього, Йому слава навіки. Амінь.</w:t>
      </w:r>
    </w:p>
    <w:p w14:paraId="0313AF4A" w14:textId="77777777" w:rsidR="000F7377" w:rsidRDefault="000F7377"/>
    <w:p w14:paraId="25385412" w14:textId="77777777" w:rsidR="000F7377" w:rsidRDefault="000F7377">
      <w:r xmlns:w="http://schemas.openxmlformats.org/wordprocessingml/2006/main">
        <w:t xml:space="preserve">Revelation 19:6 І почув я ніби голос великого натовпу, і немов голос багатьох вод, і немов голос сильних громів, що говорили: Алілуя, бо царює Господь Бог Вседержитель!</w:t>
      </w:r>
    </w:p>
    <w:p w14:paraId="7CFDF421" w14:textId="77777777" w:rsidR="000F7377" w:rsidRDefault="000F7377"/>
    <w:p w14:paraId="358B92AB" w14:textId="77777777" w:rsidR="000F7377" w:rsidRDefault="000F7377">
      <w:r xmlns:w="http://schemas.openxmlformats.org/wordprocessingml/2006/main">
        <w:t xml:space="preserve">Велике безліч голосів, як голос багатьох вод і грому, співало «Алілуя!» на хвалу Божого царювання.</w:t>
      </w:r>
    </w:p>
    <w:p w14:paraId="46868D8D" w14:textId="77777777" w:rsidR="000F7377" w:rsidRDefault="000F7377"/>
    <w:p w14:paraId="32F1357D" w14:textId="77777777" w:rsidR="000F7377" w:rsidRDefault="000F7377">
      <w:r xmlns:w="http://schemas.openxmlformats.org/wordprocessingml/2006/main">
        <w:t xml:space="preserve">1. Хвалити Бога за будь-яких обставин: Роздуми над Об’явленням 19:6</w:t>
      </w:r>
    </w:p>
    <w:p w14:paraId="6A9DB906" w14:textId="77777777" w:rsidR="000F7377" w:rsidRDefault="000F7377"/>
    <w:p w14:paraId="3FD0195C" w14:textId="77777777" w:rsidR="000F7377" w:rsidRDefault="000F7377">
      <w:r xmlns:w="http://schemas.openxmlformats.org/wordprocessingml/2006/main">
        <w:t xml:space="preserve">2. Радіти Божому Царюванню: Дослідження значення Об’явлення 19:6</w:t>
      </w:r>
    </w:p>
    <w:p w14:paraId="2D69B3C4" w14:textId="77777777" w:rsidR="000F7377" w:rsidRDefault="000F7377"/>
    <w:p w14:paraId="4B223BC5" w14:textId="77777777" w:rsidR="000F7377" w:rsidRDefault="000F7377">
      <w:r xmlns:w="http://schemas.openxmlformats.org/wordprocessingml/2006/main">
        <w:t xml:space="preserve">1. Псалом 29:2-3 - "Віддайте Господу славу імені Його, поклоніться Господеві в пишноті святості Його. Голос Господа над водами, Бог слави гримить, Господь гримить над ними". могутні води».</w:t>
      </w:r>
    </w:p>
    <w:p w14:paraId="7B5BDF09" w14:textId="77777777" w:rsidR="000F7377" w:rsidRDefault="000F7377"/>
    <w:p w14:paraId="0E8860BF" w14:textId="77777777" w:rsidR="000F7377" w:rsidRDefault="000F7377">
      <w:r xmlns:w="http://schemas.openxmlformats.org/wordprocessingml/2006/main">
        <w:t xml:space="preserve">2. Ісая 25:1 – «Господи, Ти Бог мій, я підношу Тебе, прославлю ім’я Твоє, бо Ти вчинив чудеса, плани створені віддавна, вірні та певні».</w:t>
      </w:r>
    </w:p>
    <w:p w14:paraId="20F43842" w14:textId="77777777" w:rsidR="000F7377" w:rsidRDefault="000F7377"/>
    <w:p w14:paraId="541F10A5" w14:textId="77777777" w:rsidR="000F7377" w:rsidRDefault="000F7377">
      <w:r xmlns:w="http://schemas.openxmlformats.org/wordprocessingml/2006/main">
        <w:t xml:space="preserve">Revelation 19:7 Радуймося та тішмося, і шану віддаймо Йому, бо настало весілля Агнця, і жінка Його приготувала себе.</w:t>
      </w:r>
    </w:p>
    <w:p w14:paraId="46CE6D85" w14:textId="77777777" w:rsidR="000F7377" w:rsidRDefault="000F7377"/>
    <w:p w14:paraId="784C7083" w14:textId="77777777" w:rsidR="000F7377" w:rsidRDefault="000F7377">
      <w:r xmlns:w="http://schemas.openxmlformats.org/wordprocessingml/2006/main">
        <w:t xml:space="preserve">Весілля Ягняти настав, і його дружина готова.</w:t>
      </w:r>
    </w:p>
    <w:p w14:paraId="278552B1" w14:textId="77777777" w:rsidR="000F7377" w:rsidRDefault="000F7377"/>
    <w:p w14:paraId="40C228F1" w14:textId="77777777" w:rsidR="000F7377" w:rsidRDefault="000F7377">
      <w:r xmlns:w="http://schemas.openxmlformats.org/wordprocessingml/2006/main">
        <w:t xml:space="preserve">1: Радість одруження Ягняти</w:t>
      </w:r>
    </w:p>
    <w:p w14:paraId="73A97AD1" w14:textId="77777777" w:rsidR="000F7377" w:rsidRDefault="000F7377"/>
    <w:p w14:paraId="47D998E4" w14:textId="77777777" w:rsidR="000F7377" w:rsidRDefault="000F7377">
      <w:r xmlns:w="http://schemas.openxmlformats.org/wordprocessingml/2006/main">
        <w:t xml:space="preserve">2: Готуємося приєднатися до шлюбу Агнця</w:t>
      </w:r>
    </w:p>
    <w:p w14:paraId="01CB2B23" w14:textId="77777777" w:rsidR="000F7377" w:rsidRDefault="000F7377"/>
    <w:p w14:paraId="6A429C0E" w14:textId="77777777" w:rsidR="000F7377" w:rsidRDefault="000F7377">
      <w:r xmlns:w="http://schemas.openxmlformats.org/wordprocessingml/2006/main">
        <w:t xml:space="preserve">1: Ефесянам 5:25-27 - Чоловіки, любіть своїх дружин, як і Христос полюбив Церкву і віддав Себе за неї; Щоб освятити й очистити купіллю води через слово.</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Матвія 22:1-14 - Притча про весільний бенкет.</w:t>
      </w:r>
    </w:p>
    <w:p w14:paraId="43F73F41" w14:textId="77777777" w:rsidR="000F7377" w:rsidRDefault="000F7377"/>
    <w:p w14:paraId="7F4287A3" w14:textId="77777777" w:rsidR="000F7377" w:rsidRDefault="000F7377">
      <w:r xmlns:w="http://schemas.openxmlformats.org/wordprocessingml/2006/main">
        <w:t xml:space="preserve">Revelation 19:8 І дано їй зодягнутися в чистий і білий вісон, бо вісон то праведність святих.</w:t>
      </w:r>
    </w:p>
    <w:p w14:paraId="365A6F0D" w14:textId="77777777" w:rsidR="000F7377" w:rsidRDefault="000F7377"/>
    <w:p w14:paraId="466322DC" w14:textId="77777777" w:rsidR="000F7377" w:rsidRDefault="000F7377">
      <w:r xmlns:w="http://schemas.openxmlformats.org/wordprocessingml/2006/main">
        <w:t xml:space="preserve">Праведність святих символізує носіння білого полотна.</w:t>
      </w:r>
    </w:p>
    <w:p w14:paraId="643D234B" w14:textId="77777777" w:rsidR="000F7377" w:rsidRDefault="000F7377"/>
    <w:p w14:paraId="187FD821" w14:textId="77777777" w:rsidR="000F7377" w:rsidRDefault="000F7377">
      <w:r xmlns:w="http://schemas.openxmlformats.org/wordprocessingml/2006/main">
        <w:t xml:space="preserve">1. Значення праведності: Дослідження символіки Об’явлення 19:8</w:t>
      </w:r>
    </w:p>
    <w:p w14:paraId="7B932255" w14:textId="77777777" w:rsidR="000F7377" w:rsidRDefault="000F7377"/>
    <w:p w14:paraId="5699077F" w14:textId="77777777" w:rsidR="000F7377" w:rsidRDefault="000F7377">
      <w:r xmlns:w="http://schemas.openxmlformats.org/wordprocessingml/2006/main">
        <w:t xml:space="preserve">2. Отримання та прийняття праведності: значення носіння білого льону</w:t>
      </w:r>
    </w:p>
    <w:p w14:paraId="47C16D46" w14:textId="77777777" w:rsidR="000F7377" w:rsidRDefault="000F7377"/>
    <w:p w14:paraId="628A03F9" w14:textId="77777777" w:rsidR="000F7377" w:rsidRDefault="000F7377">
      <w:r xmlns:w="http://schemas.openxmlformats.org/wordprocessingml/2006/main">
        <w:t xml:space="preserve">1. Послання до Филип’ян 3:9: «І я маю в Ньому не мою власну праведність, що від Закону, але те, що через віру в Христа, праведність від Бога через віру».</w:t>
      </w:r>
    </w:p>
    <w:p w14:paraId="63C756B9" w14:textId="77777777" w:rsidR="000F7377" w:rsidRDefault="000F7377"/>
    <w:p w14:paraId="7156ED4B" w14:textId="77777777" w:rsidR="000F7377" w:rsidRDefault="000F7377">
      <w:r xmlns:w="http://schemas.openxmlformats.org/wordprocessingml/2006/main">
        <w:t xml:space="preserve">2. Римлянам 10:3-4: «Бо вони, не знаючи Божої праведності, і прагнучи встановити свою власну праведність, не підкорилися Божій праведності. Бо Христос — кінець Закону для праведності для кожного. що вірить».</w:t>
      </w:r>
    </w:p>
    <w:p w14:paraId="2EDA3A47" w14:textId="77777777" w:rsidR="000F7377" w:rsidRDefault="000F7377"/>
    <w:p w14:paraId="04FA7C28" w14:textId="77777777" w:rsidR="000F7377" w:rsidRDefault="000F7377">
      <w:r xmlns:w="http://schemas.openxmlformats.org/wordprocessingml/2006/main">
        <w:t xml:space="preserve">Revelation 19:9 І сказав він до мене: Напиши: Блаженні покликані на весільну вечерю Агнця. І він сказав мені: Це правдиві слова Бога.</w:t>
      </w:r>
    </w:p>
    <w:p w14:paraId="1879AD27" w14:textId="77777777" w:rsidR="000F7377" w:rsidRDefault="000F7377"/>
    <w:p w14:paraId="0EF46180" w14:textId="77777777" w:rsidR="000F7377" w:rsidRDefault="000F7377">
      <w:r xmlns:w="http://schemas.openxmlformats.org/wordprocessingml/2006/main">
        <w:t xml:space="preserve">Ангел Божий каже Іванові написати, що ті, хто запрошений на весільну вечерю Агнця, благословенні і що ці слова є правдивими словами Бога.</w:t>
      </w:r>
    </w:p>
    <w:p w14:paraId="504D250B" w14:textId="77777777" w:rsidR="000F7377" w:rsidRDefault="000F7377"/>
    <w:p w14:paraId="3A930404" w14:textId="77777777" w:rsidR="000F7377" w:rsidRDefault="000F7377">
      <w:r xmlns:w="http://schemas.openxmlformats.org/wordprocessingml/2006/main">
        <w:t xml:space="preserve">1. Запрошення на весільну вечерю Агнця - вивчення особливого привілею тих, хто покликаний</w:t>
      </w:r>
    </w:p>
    <w:p w14:paraId="350DF24F" w14:textId="77777777" w:rsidR="000F7377" w:rsidRDefault="000F7377"/>
    <w:p w14:paraId="731586E7" w14:textId="77777777" w:rsidR="000F7377" w:rsidRDefault="000F7377">
      <w:r xmlns:w="http://schemas.openxmlformats.org/wordprocessingml/2006/main">
        <w:t xml:space="preserve">2. Благословення тих, хто отримує запрошення на весільну вечерю Агнця</w:t>
      </w:r>
    </w:p>
    <w:p w14:paraId="1BE553B1" w14:textId="77777777" w:rsidR="000F7377" w:rsidRDefault="000F7377"/>
    <w:p w14:paraId="47C865DF" w14:textId="77777777" w:rsidR="000F7377" w:rsidRDefault="000F7377">
      <w:r xmlns:w="http://schemas.openxmlformats.org/wordprocessingml/2006/main">
        <w:t xml:space="preserve">1. Матвій 22:1-14 - Притча про весільний бенкет</w:t>
      </w:r>
    </w:p>
    <w:p w14:paraId="6DF8FB2B" w14:textId="77777777" w:rsidR="000F7377" w:rsidRDefault="000F7377"/>
    <w:p w14:paraId="03C894B0" w14:textId="77777777" w:rsidR="000F7377" w:rsidRDefault="000F7377">
      <w:r xmlns:w="http://schemas.openxmlformats.org/wordprocessingml/2006/main">
        <w:t xml:space="preserve">2. Луки 14:15-24 - Притча про великий бенкет</w:t>
      </w:r>
    </w:p>
    <w:p w14:paraId="40FCE55A" w14:textId="77777777" w:rsidR="000F7377" w:rsidRDefault="000F7377"/>
    <w:p w14:paraId="40F77720" w14:textId="77777777" w:rsidR="000F7377" w:rsidRDefault="000F7377">
      <w:r xmlns:w="http://schemas.openxmlformats.org/wordprocessingml/2006/main">
        <w:t xml:space="preserve">Об’явлення 19:10 І я впав до ніг його, щоб поклонитися йому. І він сказав мені: Дивись, не роби цього; я співслуга тобі та братам твоїм, що мають свідчення Ісусове; поклонися Богові, бо свідчення Ісусове є духом пророцтва.</w:t>
      </w:r>
    </w:p>
    <w:p w14:paraId="70A1E0C3" w14:textId="77777777" w:rsidR="000F7377" w:rsidRDefault="000F7377"/>
    <w:p w14:paraId="0D388663" w14:textId="77777777" w:rsidR="000F7377" w:rsidRDefault="000F7377">
      <w:r xmlns:w="http://schemas.openxmlformats.org/wordprocessingml/2006/main">
        <w:t xml:space="preserve">Уривок з Об’явлення 19:10 підкреслює важливість поклоніння Богу, а не будь-якій іншій істоті, оскільки Ісус є співслугою Бога.</w:t>
      </w:r>
    </w:p>
    <w:p w14:paraId="4C884D05" w14:textId="77777777" w:rsidR="000F7377" w:rsidRDefault="000F7377"/>
    <w:p w14:paraId="23FF967B" w14:textId="77777777" w:rsidR="000F7377" w:rsidRDefault="000F7377">
      <w:r xmlns:w="http://schemas.openxmlformats.org/wordprocessingml/2006/main">
        <w:t xml:space="preserve">1. Сила поклоніння: розуміння важливості поклоніння лише Богу</w:t>
      </w:r>
    </w:p>
    <w:p w14:paraId="1F3CA21C" w14:textId="77777777" w:rsidR="000F7377" w:rsidRDefault="000F7377"/>
    <w:p w14:paraId="7423D333" w14:textId="77777777" w:rsidR="000F7377" w:rsidRDefault="000F7377">
      <w:r xmlns:w="http://schemas.openxmlformats.org/wordprocessingml/2006/main">
        <w:t xml:space="preserve">2. Свідчення Ісуса: Розпізнавання Духа пророцтва</w:t>
      </w:r>
    </w:p>
    <w:p w14:paraId="1D6A533A" w14:textId="77777777" w:rsidR="000F7377" w:rsidRDefault="000F7377"/>
    <w:p w14:paraId="130789C0" w14:textId="77777777" w:rsidR="000F7377" w:rsidRDefault="000F7377">
      <w:r xmlns:w="http://schemas.openxmlformats.org/wordprocessingml/2006/main">
        <w:t xml:space="preserve">1. Вихід 20:3-5; Повторення Закону 5:7-10 - Десять заповідей</w:t>
      </w:r>
    </w:p>
    <w:p w14:paraId="233C4EA3" w14:textId="77777777" w:rsidR="000F7377" w:rsidRDefault="000F7377"/>
    <w:p w14:paraId="5BA18C6B" w14:textId="77777777" w:rsidR="000F7377" w:rsidRDefault="000F7377">
      <w:r xmlns:w="http://schemas.openxmlformats.org/wordprocessingml/2006/main">
        <w:t xml:space="preserve">2. 1 Івана 5:9-12 - Свідчення Ісуса є правдивим і життєдайним.</w:t>
      </w:r>
    </w:p>
    <w:p w14:paraId="5F94D077" w14:textId="77777777" w:rsidR="000F7377" w:rsidRDefault="000F7377"/>
    <w:p w14:paraId="6B0E5F23" w14:textId="77777777" w:rsidR="000F7377" w:rsidRDefault="000F7377">
      <w:r xmlns:w="http://schemas.openxmlformats.org/wordprocessingml/2006/main">
        <w:t xml:space="preserve">Об'явлення 19:11 І побачив я небо відкрите, і ось кінь білий; і Той, Хто сидить на ньому, зветься Вірним і Правдивим, і він справедливо судить і веде війну.</w:t>
      </w:r>
    </w:p>
    <w:p w14:paraId="2164AFDD" w14:textId="77777777" w:rsidR="000F7377" w:rsidRDefault="000F7377"/>
    <w:p w14:paraId="2EBB655D" w14:textId="77777777" w:rsidR="000F7377" w:rsidRDefault="000F7377">
      <w:r xmlns:w="http://schemas.openxmlformats.org/wordprocessingml/2006/main">
        <w:t xml:space="preserve">В Об’явленні 19:11 відкривається видіння неба з білим конем і його вершником, якого називають Вірним і Правдивим, який судить і веде війну в праведності.</w:t>
      </w:r>
    </w:p>
    <w:p w14:paraId="662C5D7A" w14:textId="77777777" w:rsidR="000F7377" w:rsidRDefault="000F7377"/>
    <w:p w14:paraId="4F0AF01B" w14:textId="77777777" w:rsidR="000F7377" w:rsidRDefault="000F7377">
      <w:r xmlns:w="http://schemas.openxmlformats.org/wordprocessingml/2006/main">
        <w:t xml:space="preserve">1. Вірний і правдивий: сила праведності</w:t>
      </w:r>
    </w:p>
    <w:p w14:paraId="71AA0D07" w14:textId="77777777" w:rsidR="000F7377" w:rsidRDefault="000F7377"/>
    <w:p w14:paraId="23C2C1DA" w14:textId="77777777" w:rsidR="000F7377" w:rsidRDefault="000F7377">
      <w:r xmlns:w="http://schemas.openxmlformats.org/wordprocessingml/2006/main">
        <w:t xml:space="preserve">2. Білий кінь: видіння раю</w:t>
      </w:r>
    </w:p>
    <w:p w14:paraId="019388DD" w14:textId="77777777" w:rsidR="000F7377" w:rsidRDefault="000F7377"/>
    <w:p w14:paraId="13F63066" w14:textId="77777777" w:rsidR="000F7377" w:rsidRDefault="000F7377">
      <w:r xmlns:w="http://schemas.openxmlformats.org/wordprocessingml/2006/main">
        <w:t xml:space="preserve">1. Ісая 11:4-5 – «Але Він судитиме вбогих по правді, і судитиме справедливо лагідні землі, і вдарить землю жезлом уст Своїх та подихом уст Своїх». Він уб'є нечестивого, і справедливість буде поясом стегон його, а вірність поясом стегон його».</w:t>
      </w:r>
    </w:p>
    <w:p w14:paraId="66AB6FAD" w14:textId="77777777" w:rsidR="000F7377" w:rsidRDefault="000F7377"/>
    <w:p w14:paraId="59E83526" w14:textId="77777777" w:rsidR="000F7377" w:rsidRDefault="000F7377">
      <w:r xmlns:w="http://schemas.openxmlformats.org/wordprocessingml/2006/main">
        <w:t xml:space="preserve">2. Об’явлення 19:8 – «І дано їй зодягнутися в чистий і білий вісон, бо вісон то праведність святих».</w:t>
      </w:r>
    </w:p>
    <w:p w14:paraId="3C4BC72D" w14:textId="77777777" w:rsidR="000F7377" w:rsidRDefault="000F7377"/>
    <w:p w14:paraId="4224D10E" w14:textId="77777777" w:rsidR="000F7377" w:rsidRDefault="000F7377">
      <w:r xmlns:w="http://schemas.openxmlformats.org/wordprocessingml/2006/main">
        <w:t xml:space="preserve">Об'явлення 19:12 Його очі були, як полум'я огняне, а на голові Його багато вінців; і мав написане ім'я, якого ніхто не знав, крім нього самого.</w:t>
      </w:r>
    </w:p>
    <w:p w14:paraId="1974D969" w14:textId="77777777" w:rsidR="000F7377" w:rsidRDefault="000F7377"/>
    <w:p w14:paraId="32C54406" w14:textId="77777777" w:rsidR="000F7377" w:rsidRDefault="000F7377">
      <w:r xmlns:w="http://schemas.openxmlformats.org/wordprocessingml/2006/main">
        <w:t xml:space="preserve">Він — Цар царів і Господь панів, ім’я якого відомо лише йому.</w:t>
      </w:r>
    </w:p>
    <w:p w14:paraId="54CF5A78" w14:textId="77777777" w:rsidR="000F7377" w:rsidRDefault="000F7377"/>
    <w:p w14:paraId="31CE8197" w14:textId="77777777" w:rsidR="000F7377" w:rsidRDefault="000F7377">
      <w:r xmlns:w="http://schemas.openxmlformats.org/wordprocessingml/2006/main">
        <w:t xml:space="preserve">1. Бог великий і могутній, і тільки Йому відомо ім’я Його.</w:t>
      </w:r>
    </w:p>
    <w:p w14:paraId="5A4E4915" w14:textId="77777777" w:rsidR="000F7377" w:rsidRDefault="000F7377"/>
    <w:p w14:paraId="0856928F" w14:textId="77777777" w:rsidR="000F7377" w:rsidRDefault="000F7377">
      <w:r xmlns:w="http://schemas.openxmlformats.org/wordprocessingml/2006/main">
        <w:t xml:space="preserve">2. Ісус є Царем царів і Господом панів, і ми повинні звеличувати Його понад усе.</w:t>
      </w:r>
    </w:p>
    <w:p w14:paraId="7C4128F3" w14:textId="77777777" w:rsidR="000F7377" w:rsidRDefault="000F7377"/>
    <w:p w14:paraId="6ACCEA89" w14:textId="77777777" w:rsidR="000F7377" w:rsidRDefault="000F7377">
      <w:r xmlns:w="http://schemas.openxmlformats.org/wordprocessingml/2006/main">
        <w:t xml:space="preserve">1. Ісая 9:6-7 – «Бо дитя народилося нам, Син даний нам, і влада на рамені Його, і назвуть ім’я Йому: Дивний Порадник, Бог сильний, Отець вічності, Князь Зростанню його правління та миру не буде кінця на троні Давида та над його царством, щоб утвердити його та підтримувати його правосуддям та справедливістю віднині й навіки. Господь сил зробить це».</w:t>
      </w:r>
    </w:p>
    <w:p w14:paraId="524E7823" w14:textId="77777777" w:rsidR="000F7377" w:rsidRDefault="000F7377"/>
    <w:p w14:paraId="2763C5FC" w14:textId="77777777" w:rsidR="000F7377" w:rsidRDefault="000F7377">
      <w:r xmlns:w="http://schemas.openxmlformats.org/wordprocessingml/2006/main">
        <w:t xml:space="preserve">2. Филип’ян 2:9-11 – «Тому Бог підніс Його і дав Йому Ім’я, що вище від усякого імені, щоб перед Ім’ям Ісуса вклонилось кожне коліно на небі, на землі та під землею, і кожен язик визнає, що Ісус Христос є Господь, на славу Бога Отця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Об'явлення 19:13 І був він зодягнений у одежу, змочену кров'ю, і названо ім'я йому: Слово Боже.</w:t>
      </w:r>
    </w:p>
    <w:p w14:paraId="595A385D" w14:textId="77777777" w:rsidR="000F7377" w:rsidRDefault="000F7377"/>
    <w:p w14:paraId="75313028" w14:textId="77777777" w:rsidR="000F7377" w:rsidRDefault="000F7377">
      <w:r xmlns:w="http://schemas.openxmlformats.org/wordprocessingml/2006/main">
        <w:t xml:space="preserve">Небесні армії підуть за Господом Ісусом, який одягнений у одяг, змочений кров’ю.</w:t>
      </w:r>
    </w:p>
    <w:p w14:paraId="7B116FB4" w14:textId="77777777" w:rsidR="000F7377" w:rsidRDefault="000F7377"/>
    <w:p w14:paraId="66F75249" w14:textId="77777777" w:rsidR="000F7377" w:rsidRDefault="000F7377">
      <w:r xmlns:w="http://schemas.openxmlformats.org/wordprocessingml/2006/main">
        <w:t xml:space="preserve">1. Перемога у Христі – сила Слова Божого</w:t>
      </w:r>
    </w:p>
    <w:p w14:paraId="391CAB23" w14:textId="77777777" w:rsidR="000F7377" w:rsidRDefault="000F7377"/>
    <w:p w14:paraId="1BDE37C8" w14:textId="77777777" w:rsidR="000F7377" w:rsidRDefault="000F7377">
      <w:r xmlns:w="http://schemas.openxmlformats.org/wordprocessingml/2006/main">
        <w:t xml:space="preserve">2. Одягнений для битви – одягнений у перемогу через жертву Ісуса</w:t>
      </w:r>
    </w:p>
    <w:p w14:paraId="370EB3DF" w14:textId="77777777" w:rsidR="000F7377" w:rsidRDefault="000F7377"/>
    <w:p w14:paraId="4A173F0A" w14:textId="77777777" w:rsidR="000F7377" w:rsidRDefault="000F7377">
      <w:r xmlns:w="http://schemas.openxmlformats.org/wordprocessingml/2006/main">
        <w:t xml:space="preserve">1. Ісая 63:1-3</w:t>
      </w:r>
    </w:p>
    <w:p w14:paraId="78DA31FB" w14:textId="77777777" w:rsidR="000F7377" w:rsidRDefault="000F7377"/>
    <w:p w14:paraId="65BC51BC" w14:textId="77777777" w:rsidR="000F7377" w:rsidRDefault="000F7377">
      <w:r xmlns:w="http://schemas.openxmlformats.org/wordprocessingml/2006/main">
        <w:t xml:space="preserve">2. Ефесянам 6:10-18</w:t>
      </w:r>
    </w:p>
    <w:p w14:paraId="04987457" w14:textId="77777777" w:rsidR="000F7377" w:rsidRDefault="000F7377"/>
    <w:p w14:paraId="67B3D551" w14:textId="77777777" w:rsidR="000F7377" w:rsidRDefault="000F7377">
      <w:r xmlns:w="http://schemas.openxmlformats.org/wordprocessingml/2006/main">
        <w:t xml:space="preserve">Revelation 19:14 А військо небесне йшло за Ним на білих конях, зодягнених у білий і чистий вісон.</w:t>
      </w:r>
    </w:p>
    <w:p w14:paraId="790B689A" w14:textId="77777777" w:rsidR="000F7377" w:rsidRDefault="000F7377"/>
    <w:p w14:paraId="45B8D687" w14:textId="77777777" w:rsidR="000F7377" w:rsidRDefault="000F7377">
      <w:r xmlns:w="http://schemas.openxmlformats.org/wordprocessingml/2006/main">
        <w:t xml:space="preserve">Ісус веде на бій військо небожителів, одягнених у біле.</w:t>
      </w:r>
    </w:p>
    <w:p w14:paraId="5F0AD92D" w14:textId="77777777" w:rsidR="000F7377" w:rsidRDefault="000F7377"/>
    <w:p w14:paraId="3E3A6EE9" w14:textId="77777777" w:rsidR="000F7377" w:rsidRDefault="000F7377">
      <w:r xmlns:w="http://schemas.openxmlformats.org/wordprocessingml/2006/main">
        <w:t xml:space="preserve">1. Слідувати за Ісусом у вірі: навчитися довіряти Його лідерству</w:t>
      </w:r>
    </w:p>
    <w:p w14:paraId="62BDB922" w14:textId="77777777" w:rsidR="000F7377" w:rsidRDefault="000F7377"/>
    <w:p w14:paraId="23743B0C" w14:textId="77777777" w:rsidR="000F7377" w:rsidRDefault="000F7377">
      <w:r xmlns:w="http://schemas.openxmlformats.org/wordprocessingml/2006/main">
        <w:t xml:space="preserve">2. Сила любові: Ісус веде армію небесників</w:t>
      </w:r>
    </w:p>
    <w:p w14:paraId="3D0A1234" w14:textId="77777777" w:rsidR="000F7377" w:rsidRDefault="000F7377"/>
    <w:p w14:paraId="46691C5F" w14:textId="77777777" w:rsidR="000F7377" w:rsidRDefault="000F7377">
      <w:r xmlns:w="http://schemas.openxmlformats.org/wordprocessingml/2006/main">
        <w:t xml:space="preserve">1. 2 Хронік 20:12-17 – Коли народ Юди зіткнувся з надто сильним для них ворогом, Бог сказав їм покладатися на Нього і нікого іншого.</w:t>
      </w:r>
    </w:p>
    <w:p w14:paraId="49724D4A" w14:textId="77777777" w:rsidR="000F7377" w:rsidRDefault="000F7377"/>
    <w:p w14:paraId="410BF57C" w14:textId="77777777" w:rsidR="000F7377" w:rsidRDefault="000F7377">
      <w:r xmlns:w="http://schemas.openxmlformats.org/wordprocessingml/2006/main">
        <w:t xml:space="preserve">2. Матвія 5:44-45 - Ісус навчає нас любити наших ворогів, навіть у розпалі битви.</w:t>
      </w:r>
    </w:p>
    <w:p w14:paraId="02D57B94" w14:textId="77777777" w:rsidR="000F7377" w:rsidRDefault="000F7377"/>
    <w:p w14:paraId="52F294F6" w14:textId="77777777" w:rsidR="000F7377" w:rsidRDefault="000F7377">
      <w:r xmlns:w="http://schemas.openxmlformats.org/wordprocessingml/2006/main">
        <w:t xml:space="preserve">Revelation 19:15 15 А з уст Його виходить гострий меч, щоб ним бити народи, і Він пастиме їх жезлом залізним, і Він топче чавило вина лютості та гніву Бога Всемогутнього.</w:t>
      </w:r>
    </w:p>
    <w:p w14:paraId="3F49840D" w14:textId="77777777" w:rsidR="000F7377" w:rsidRDefault="000F7377"/>
    <w:p w14:paraId="025BB9AC" w14:textId="77777777" w:rsidR="000F7377" w:rsidRDefault="000F7377">
      <w:r xmlns:w="http://schemas.openxmlformats.org/wordprocessingml/2006/main">
        <w:t xml:space="preserve">Бог використає свою силу, щоб забезпечити справедливість для народів.</w:t>
      </w:r>
    </w:p>
    <w:p w14:paraId="13EEB1E3" w14:textId="77777777" w:rsidR="000F7377" w:rsidRDefault="000F7377"/>
    <w:p w14:paraId="472AFFFF" w14:textId="77777777" w:rsidR="000F7377" w:rsidRDefault="000F7377">
      <w:r xmlns:w="http://schemas.openxmlformats.org/wordprocessingml/2006/main">
        <w:t xml:space="preserve">1. Боже правосуддя: баланс милосердя та гніву</w:t>
      </w:r>
    </w:p>
    <w:p w14:paraId="57ABC2C3" w14:textId="77777777" w:rsidR="000F7377" w:rsidRDefault="000F7377"/>
    <w:p w14:paraId="735B869B" w14:textId="77777777" w:rsidR="000F7377" w:rsidRDefault="000F7377">
      <w:r xmlns:w="http://schemas.openxmlformats.org/wordprocessingml/2006/main">
        <w:t xml:space="preserve">2. Сила Слова: Меч Господній</w:t>
      </w:r>
    </w:p>
    <w:p w14:paraId="1947EB5C" w14:textId="77777777" w:rsidR="000F7377" w:rsidRDefault="000F7377"/>
    <w:p w14:paraId="771CF66B" w14:textId="77777777" w:rsidR="000F7377" w:rsidRDefault="000F7377">
      <w:r xmlns:w="http://schemas.openxmlformats.org/wordprocessingml/2006/main">
        <w:t xml:space="preserve">1. Ісая 11:4 – «Але Він судитиме вбогих по правді, і судитиме справедливо лагідні землі, і вдарить землю жезлом уст Своїх, і подихом уст Своїх Він вбивати нечестивих».</w:t>
      </w:r>
    </w:p>
    <w:p w14:paraId="2D266A72" w14:textId="77777777" w:rsidR="000F7377" w:rsidRDefault="000F7377"/>
    <w:p w14:paraId="35CE6FC1" w14:textId="77777777" w:rsidR="000F7377" w:rsidRDefault="000F7377">
      <w:r xmlns:w="http://schemas.openxmlformats.org/wordprocessingml/2006/main">
        <w:t xml:space="preserve">2. Ісая 63:3-4 – «Я сам топтав чавило, і не було нікого зо мною з народу, бо Я їх топтав у гніві Своїм, і топтав їх у люті Своїй, і їхньою кров’ю буде окроплена мою одежу, і я забруджую всю свою одежу».</w:t>
      </w:r>
    </w:p>
    <w:p w14:paraId="4BA21EDF" w14:textId="77777777" w:rsidR="000F7377" w:rsidRDefault="000F7377"/>
    <w:p w14:paraId="25873019" w14:textId="77777777" w:rsidR="000F7377" w:rsidRDefault="000F7377">
      <w:r xmlns:w="http://schemas.openxmlformats.org/wordprocessingml/2006/main">
        <w:t xml:space="preserve">Об’явлення 19:16 І на одежі Його та на стегні Його було написане ім’я: ЦАР ЦАРІВ І ГОСПОДЬ ВЛАДІВ.</w:t>
      </w:r>
    </w:p>
    <w:p w14:paraId="4E4CF5D0" w14:textId="77777777" w:rsidR="000F7377" w:rsidRDefault="000F7377"/>
    <w:p w14:paraId="797F1862" w14:textId="77777777" w:rsidR="000F7377" w:rsidRDefault="000F7377">
      <w:r xmlns:w="http://schemas.openxmlformats.org/wordprocessingml/2006/main">
        <w:t xml:space="preserve">Цей уривок підкреслює силу та владу Ісуса як Царя царів і Господа панів.</w:t>
      </w:r>
    </w:p>
    <w:p w14:paraId="1BD7500E" w14:textId="77777777" w:rsidR="000F7377" w:rsidRDefault="000F7377"/>
    <w:p w14:paraId="2E26E4A8" w14:textId="77777777" w:rsidR="000F7377" w:rsidRDefault="000F7377">
      <w:r xmlns:w="http://schemas.openxmlformats.org/wordprocessingml/2006/main">
        <w:t xml:space="preserve">1. Величність Ісуса: Його Царство та Панування</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Суверенітет Ісуса: Його влада над усім</w:t>
      </w:r>
    </w:p>
    <w:p w14:paraId="0821E051" w14:textId="77777777" w:rsidR="000F7377" w:rsidRDefault="000F7377"/>
    <w:p w14:paraId="16A72C1D" w14:textId="77777777" w:rsidR="000F7377" w:rsidRDefault="000F7377">
      <w:r xmlns:w="http://schemas.openxmlformats.org/wordprocessingml/2006/main">
        <w:t xml:space="preserve">1. Филип’янам 2:5-11 – Ісус упокорився, щоб стати слухняним аж до смерті на хресті.</w:t>
      </w:r>
    </w:p>
    <w:p w14:paraId="26542037" w14:textId="77777777" w:rsidR="000F7377" w:rsidRDefault="000F7377"/>
    <w:p w14:paraId="0464A2FE" w14:textId="77777777" w:rsidR="000F7377" w:rsidRDefault="000F7377">
      <w:r xmlns:w="http://schemas.openxmlformats.org/wordprocessingml/2006/main">
        <w:t xml:space="preserve">2. Колосянам 1:15-20 – перевага та вищість Ісуса над усім створінням.</w:t>
      </w:r>
    </w:p>
    <w:p w14:paraId="23CDA8EA" w14:textId="77777777" w:rsidR="000F7377" w:rsidRDefault="000F7377"/>
    <w:p w14:paraId="23D5ED28" w14:textId="77777777" w:rsidR="000F7377" w:rsidRDefault="000F7377">
      <w:r xmlns:w="http://schemas.openxmlformats.org/wordprocessingml/2006/main">
        <w:t xml:space="preserve">Об'явлення 19:17 І побачив я ангела, що стояв на сонці; і він скрикнув гучним голосом, кажучи всім птахам, що літають посеред неба: Прийдіть і зберіться разом на вечерю великого Бога;</w:t>
      </w:r>
    </w:p>
    <w:p w14:paraId="60F7CA55" w14:textId="77777777" w:rsidR="000F7377" w:rsidRDefault="000F7377"/>
    <w:p w14:paraId="1D19FE91" w14:textId="77777777" w:rsidR="000F7377" w:rsidRDefault="000F7377">
      <w:r xmlns:w="http://schemas.openxmlformats.org/wordprocessingml/2006/main">
        <w:t xml:space="preserve">Ангел звелів птахам зібратися разом на велику вечерю Божу.</w:t>
      </w:r>
    </w:p>
    <w:p w14:paraId="0947B26F" w14:textId="77777777" w:rsidR="000F7377" w:rsidRDefault="000F7377"/>
    <w:p w14:paraId="1E94F0D1" w14:textId="77777777" w:rsidR="000F7377" w:rsidRDefault="000F7377">
      <w:r xmlns:w="http://schemas.openxmlformats.org/wordprocessingml/2006/main">
        <w:t xml:space="preserve">1. Запрошення на Божу вечерю: Дослідження Об’явлення 19:17</w:t>
      </w:r>
    </w:p>
    <w:p w14:paraId="52E74702" w14:textId="77777777" w:rsidR="000F7377" w:rsidRDefault="000F7377"/>
    <w:p w14:paraId="0D9C03B4" w14:textId="77777777" w:rsidR="000F7377" w:rsidRDefault="000F7377">
      <w:r xmlns:w="http://schemas.openxmlformats.org/wordprocessingml/2006/main">
        <w:t xml:space="preserve">2. Безумовне запрошення Бога: розуміння Об’явлення 19:17</w:t>
      </w:r>
    </w:p>
    <w:p w14:paraId="3546BA0D" w14:textId="77777777" w:rsidR="000F7377" w:rsidRDefault="000F7377"/>
    <w:p w14:paraId="755C5E42" w14:textId="77777777" w:rsidR="000F7377" w:rsidRDefault="000F7377">
      <w:r xmlns:w="http://schemas.openxmlformats.org/wordprocessingml/2006/main">
        <w:t xml:space="preserve">1. Луки 14:15-24 - Притча про великий бенкет.</w:t>
      </w:r>
    </w:p>
    <w:p w14:paraId="73990C80" w14:textId="77777777" w:rsidR="000F7377" w:rsidRDefault="000F7377"/>
    <w:p w14:paraId="51817486" w14:textId="77777777" w:rsidR="000F7377" w:rsidRDefault="000F7377">
      <w:r xmlns:w="http://schemas.openxmlformats.org/wordprocessingml/2006/main">
        <w:t xml:space="preserve">2. Ісая 25:6-8 - Господня обіцянка великого бенкету.</w:t>
      </w:r>
    </w:p>
    <w:p w14:paraId="6E60136A" w14:textId="77777777" w:rsidR="000F7377" w:rsidRDefault="000F7377"/>
    <w:p w14:paraId="76D5C86F" w14:textId="77777777" w:rsidR="000F7377" w:rsidRDefault="000F7377">
      <w:r xmlns:w="http://schemas.openxmlformats.org/wordprocessingml/2006/main">
        <w:t xml:space="preserve">Об’явлення 19:18 щоб ви могли їсти м’ясо царів, і м’ясо сотників, і м’ясо сильних, і м’ясо коней, і тих, хто на них сидить, і м’ясо всіх людей, і вільних, і зв'язок, як мала, так і велика.</w:t>
      </w:r>
    </w:p>
    <w:p w14:paraId="02773F24" w14:textId="77777777" w:rsidR="000F7377" w:rsidRDefault="000F7377"/>
    <w:p w14:paraId="33BE0273" w14:textId="77777777" w:rsidR="000F7377" w:rsidRDefault="000F7377">
      <w:r xmlns:w="http://schemas.openxmlformats.org/wordprocessingml/2006/main">
        <w:t xml:space="preserve">Бог дозволяє вірним їсти м’ясо королів, полководців, воїнів і коней, а також тих, хто на них їздить, а також усіх людей, незалежно від статусу.</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Благословення рівності: як Бог шанує всіх людей незалежно від статусу</w:t>
      </w:r>
    </w:p>
    <w:p w14:paraId="76536052" w14:textId="77777777" w:rsidR="000F7377" w:rsidRDefault="000F7377"/>
    <w:p w14:paraId="77A33201" w14:textId="77777777" w:rsidR="000F7377" w:rsidRDefault="000F7377">
      <w:r xmlns:w="http://schemas.openxmlformats.org/wordprocessingml/2006/main">
        <w:t xml:space="preserve">2. Необхідність смирення: як Бог підтримує тих, хто служить іншим</w:t>
      </w:r>
    </w:p>
    <w:p w14:paraId="4AC25942" w14:textId="77777777" w:rsidR="000F7377" w:rsidRDefault="000F7377"/>
    <w:p w14:paraId="1CE70D6C" w14:textId="77777777" w:rsidR="000F7377" w:rsidRDefault="000F7377">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14:paraId="66FAB6E8" w14:textId="77777777" w:rsidR="000F7377" w:rsidRDefault="000F7377"/>
    <w:p w14:paraId="3B47D7D8" w14:textId="77777777" w:rsidR="000F7377" w:rsidRDefault="000F7377">
      <w:r xmlns:w="http://schemas.openxmlformats.org/wordprocessingml/2006/main">
        <w:t xml:space="preserve">2. Якова 4:10 – Упокоріться перед Господом, і Він піднесе вас.</w:t>
      </w:r>
    </w:p>
    <w:p w14:paraId="4E305315" w14:textId="77777777" w:rsidR="000F7377" w:rsidRDefault="000F7377"/>
    <w:p w14:paraId="2EF02FC3" w14:textId="77777777" w:rsidR="000F7377" w:rsidRDefault="000F7377">
      <w:r xmlns:w="http://schemas.openxmlformats.org/wordprocessingml/2006/main">
        <w:t xml:space="preserve">Об'явлення 19:19 І побачив я звіра, і земних царів, і їхні війська, зібрані разом, щоб вести війну проти того, хто сидить на коні, і проти його війська.</w:t>
      </w:r>
    </w:p>
    <w:p w14:paraId="4F650B3B" w14:textId="77777777" w:rsidR="000F7377" w:rsidRDefault="000F7377"/>
    <w:p w14:paraId="726CA388" w14:textId="77777777" w:rsidR="000F7377" w:rsidRDefault="000F7377">
      <w:r xmlns:w="http://schemas.openxmlformats.org/wordprocessingml/2006/main">
        <w:t xml:space="preserve">Звір і царі землі зібралися разом, щоб воювати проти Бога.</w:t>
      </w:r>
    </w:p>
    <w:p w14:paraId="4CCA9516" w14:textId="77777777" w:rsidR="000F7377" w:rsidRDefault="000F7377"/>
    <w:p w14:paraId="12C6506D" w14:textId="77777777" w:rsidR="000F7377" w:rsidRDefault="000F7377">
      <w:r xmlns:w="http://schemas.openxmlformats.org/wordprocessingml/2006/main">
        <w:t xml:space="preserve">1: Битва проти Бога – як стійко протистояти спокусі приєднатися до сил Звіра</w:t>
      </w:r>
    </w:p>
    <w:p w14:paraId="5D081A7F" w14:textId="77777777" w:rsidR="000F7377" w:rsidRDefault="000F7377"/>
    <w:p w14:paraId="1AED5D1F" w14:textId="77777777" w:rsidR="000F7377" w:rsidRDefault="000F7377">
      <w:r xmlns:w="http://schemas.openxmlformats.org/wordprocessingml/2006/main">
        <w:t xml:space="preserve">2: Контратака - Перемога в Христі над силами зла</w:t>
      </w:r>
    </w:p>
    <w:p w14:paraId="1F1A1FB7" w14:textId="77777777" w:rsidR="000F7377" w:rsidRDefault="000F7377"/>
    <w:p w14:paraId="483F84D3" w14:textId="77777777" w:rsidR="000F7377" w:rsidRDefault="000F7377">
      <w:r xmlns:w="http://schemas.openxmlformats.org/wordprocessingml/2006/main">
        <w:t xml:space="preserve">1: Ефесян 6:10-13 – Зодягніться в повну Божу зброю, щоб ви могли протистояти підступам диявола.</w:t>
      </w:r>
    </w:p>
    <w:p w14:paraId="47D76838" w14:textId="77777777" w:rsidR="000F7377" w:rsidRDefault="000F7377"/>
    <w:p w14:paraId="2DC616D1" w14:textId="77777777" w:rsidR="000F7377" w:rsidRDefault="000F7377">
      <w:r xmlns:w="http://schemas.openxmlformats.org/wordprocessingml/2006/main">
        <w:t xml:space="preserve">2: Якова 4:7 – Тож покоріться Богові. Проти диявола, і він утече від вас.</w:t>
      </w:r>
    </w:p>
    <w:p w14:paraId="23662E0A" w14:textId="77777777" w:rsidR="000F7377" w:rsidRDefault="000F7377"/>
    <w:p w14:paraId="2200EE81" w14:textId="77777777" w:rsidR="000F7377" w:rsidRDefault="000F7377">
      <w:r xmlns:w="http://schemas.openxmlformats.org/wordprocessingml/2006/main">
        <w:t xml:space="preserve">Revelation 19:20 І схоплено звіра, а з ним лжепророка, що чинив перед ним чуда, якими зводив тих, що прийняли знамено звірини, і тих, що поклонялися її образу. Ці обидва були вкинені живими в озеро вогняне, що палало сіркою.</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Звір і лжепророк були вкинуті живими в озеро вогняне, що палало сіркою.</w:t>
      </w:r>
    </w:p>
    <w:p w14:paraId="15DA37C0" w14:textId="77777777" w:rsidR="000F7377" w:rsidRDefault="000F7377"/>
    <w:p w14:paraId="6F99751F" w14:textId="77777777" w:rsidR="000F7377" w:rsidRDefault="000F7377">
      <w:r xmlns:w="http://schemas.openxmlformats.org/wordprocessingml/2006/main">
        <w:t xml:space="preserve">1. Наслідки гріха: Божа кара в озері вогняному</w:t>
      </w:r>
    </w:p>
    <w:p w14:paraId="6D2F2530" w14:textId="77777777" w:rsidR="000F7377" w:rsidRDefault="000F7377"/>
    <w:p w14:paraId="44B29740" w14:textId="77777777" w:rsidR="000F7377" w:rsidRDefault="000F7377">
      <w:r xmlns:w="http://schemas.openxmlformats.org/wordprocessingml/2006/main">
        <w:t xml:space="preserve">2. Сила Бога: Його справедливість перемагає</w:t>
      </w:r>
    </w:p>
    <w:p w14:paraId="126152FC" w14:textId="77777777" w:rsidR="000F7377" w:rsidRDefault="000F7377"/>
    <w:p w14:paraId="3AB95421" w14:textId="77777777" w:rsidR="000F7377" w:rsidRDefault="000F7377">
      <w:r xmlns:w="http://schemas.openxmlformats.org/wordprocessingml/2006/main">
        <w:t xml:space="preserve">1. Римлянам 6:23 – Бо заплата за гріх – смерть, а дар Божий – вічне життя в Христі Ісусі, Господі нашому.</w:t>
      </w:r>
    </w:p>
    <w:p w14:paraId="72DD53DF" w14:textId="77777777" w:rsidR="000F7377" w:rsidRDefault="000F7377"/>
    <w:p w14:paraId="2FE782B5" w14:textId="77777777" w:rsidR="000F7377" w:rsidRDefault="000F7377">
      <w:r xmlns:w="http://schemas.openxmlformats.org/wordprocessingml/2006/main">
        <w:t xml:space="preserve">2. Матвія 25:41 – Тоді він скаже тим, хто ліворуч від нього: «Ідіть від мене, прокляті, у вічний вогонь, уготований для диявола та його ангелів».</w:t>
      </w:r>
    </w:p>
    <w:p w14:paraId="5F8E146C" w14:textId="77777777" w:rsidR="000F7377" w:rsidRDefault="000F7377"/>
    <w:p w14:paraId="68B255B0" w14:textId="77777777" w:rsidR="000F7377" w:rsidRDefault="000F7377">
      <w:r xmlns:w="http://schemas.openxmlformats.org/wordprocessingml/2006/main">
        <w:t xml:space="preserve">Revelation 19:21 21 А решта були вбиті мечем Того, Хто сидів на коні, що виходив із уст Його, і всі птахи наситилися їхнім тілом.</w:t>
      </w:r>
    </w:p>
    <w:p w14:paraId="1C8E34B4" w14:textId="77777777" w:rsidR="000F7377" w:rsidRDefault="000F7377"/>
    <w:p w14:paraId="1688A939" w14:textId="77777777" w:rsidR="000F7377" w:rsidRDefault="000F7377">
      <w:r xmlns:w="http://schemas.openxmlformats.org/wordprocessingml/2006/main">
        <w:t xml:space="preserve">Ісус прийде і переможе зло мечем, що виривається з його вуст, залишивши зло на пожирання птахам.</w:t>
      </w:r>
    </w:p>
    <w:p w14:paraId="13D09C4B" w14:textId="77777777" w:rsidR="000F7377" w:rsidRDefault="000F7377"/>
    <w:p w14:paraId="45089FA5" w14:textId="77777777" w:rsidR="000F7377" w:rsidRDefault="000F7377">
      <w:r xmlns:w="http://schemas.openxmlformats.org/wordprocessingml/2006/main">
        <w:t xml:space="preserve">1. Слово Боже могутнє: Меч Господа</w:t>
      </w:r>
    </w:p>
    <w:p w14:paraId="76E151D5" w14:textId="77777777" w:rsidR="000F7377" w:rsidRDefault="000F7377"/>
    <w:p w14:paraId="3D0D50DD" w14:textId="77777777" w:rsidR="000F7377" w:rsidRDefault="000F7377">
      <w:r xmlns:w="http://schemas.openxmlformats.org/wordprocessingml/2006/main">
        <w:t xml:space="preserve">2. Останній суд: меч справедливості Ісуса</w:t>
      </w:r>
    </w:p>
    <w:p w14:paraId="42E40B1F" w14:textId="77777777" w:rsidR="000F7377" w:rsidRDefault="000F7377"/>
    <w:p w14:paraId="418B8020" w14:textId="77777777" w:rsidR="000F7377" w:rsidRDefault="000F7377">
      <w:r xmlns:w="http://schemas.openxmlformats.org/wordprocessingml/2006/main">
        <w:t xml:space="preserve">1. Ісая 11:4 – «Але Він судитиме вбогих по правді, і судитиме справедливо лагідні землі, і вдарить землю жезлом уст Своїх, і подихом уст Своїх Він вдарить по землі. вбивати нечестивих».</w:t>
      </w:r>
    </w:p>
    <w:p w14:paraId="1FBF19A1" w14:textId="77777777" w:rsidR="000F7377" w:rsidRDefault="000F7377"/>
    <w:p w14:paraId="0146EC57" w14:textId="77777777" w:rsidR="000F7377" w:rsidRDefault="000F7377">
      <w:r xmlns:w="http://schemas.openxmlformats.org/wordprocessingml/2006/main">
        <w:t xml:space="preserve">2. Євреям 4:12 – «Бо слово Боже живе, і могутнє, і гостріше від усякого меча обосічного, воно проходить аж до поділу душі й духа, суглобів і мозку, і </w:t>
      </w:r>
      <w:r xmlns:w="http://schemas.openxmlformats.org/wordprocessingml/2006/main">
        <w:lastRenderedPageBreak xmlns:w="http://schemas.openxmlformats.org/wordprocessingml/2006/main"/>
      </w:r>
      <w:r xmlns:w="http://schemas.openxmlformats.org/wordprocessingml/2006/main">
        <w:t xml:space="preserve">розрізняє думки й наміри серця».</w:t>
      </w:r>
    </w:p>
    <w:p w14:paraId="18E57796" w14:textId="77777777" w:rsidR="000F7377" w:rsidRDefault="000F7377"/>
    <w:p w14:paraId="2C089E7E" w14:textId="77777777" w:rsidR="000F7377" w:rsidRDefault="000F7377">
      <w:r xmlns:w="http://schemas.openxmlformats.org/wordprocessingml/2006/main">
        <w:t xml:space="preserve">Об’явлення 20 є двадцятим розділом книги Об’явлення і продовжує бачення Івана про події останнього часу. Цей розділ зосереджується на зв’язуванні сатани, правлінні Христа та останньому суді.</w:t>
      </w:r>
    </w:p>
    <w:p w14:paraId="61B507D6" w14:textId="77777777" w:rsidR="000F7377" w:rsidRDefault="000F7377"/>
    <w:p w14:paraId="78FA8231" w14:textId="77777777" w:rsidR="000F7377" w:rsidRDefault="000F7377">
      <w:r xmlns:w="http://schemas.openxmlformats.org/wordprocessingml/2006/main">
        <w:t xml:space="preserve">1-й абзац: Розділ починається з ангела, який спускається з небес, тримаючи в руках ключ і великий ланцюг. Він схопив Сатану, зв’язав його на тисячу років і кинув у безодню, запечатавши її, щоб він не міг обманювати народи протягом цього періоду (Об’явлення 20:1-3). Цей тисячолітній період називають «міленіумом» або «тисячею років». У цей час ті, хто загинув за свою віру, царюють із Христом і мають Його владу (Об’явлення 20:4-6).</w:t>
      </w:r>
    </w:p>
    <w:p w14:paraId="3D618FC1" w14:textId="77777777" w:rsidR="000F7377" w:rsidRDefault="000F7377"/>
    <w:p w14:paraId="62D4C5FD" w14:textId="77777777" w:rsidR="000F7377" w:rsidRDefault="000F7377">
      <w:r xmlns:w="http://schemas.openxmlformats.org/wordprocessingml/2006/main">
        <w:t xml:space="preserve">2-й абзац: після завершення тисячі років Сатана буде звільнений зі своєї в'язниці. Він обманює багато народів і збирає їх для бою проти Божого народу (Об’явлення 20:7-9). Але вогонь сходить з неба і пожирає їх. Потім сатану кидають в озеро вогняне, де він буде мучитися вічно (Об’явлення 20:10).</w:t>
      </w:r>
    </w:p>
    <w:p w14:paraId="17BC63D0" w14:textId="77777777" w:rsidR="000F7377" w:rsidRDefault="000F7377"/>
    <w:p w14:paraId="314DE16E" w14:textId="77777777" w:rsidR="000F7377" w:rsidRDefault="000F7377">
      <w:r xmlns:w="http://schemas.openxmlformats.org/wordprocessingml/2006/main">
        <w:t xml:space="preserve">3-й абзац: Після цього суду над сатаною Іван бачить великий білий трон, на якому сидить Бог. Мертві — і малі, і великі — воскресають, щоб стояти перед Ним. Розкриваються книги, що містять записи вчинків кожного, за якими вони будуть суджені (Об’явлення 20:11-12). Ті, чиї імена не знайдені в Книзі Життя, будуть кинуті в озеро вогняне — другу смерть — разом із самою смертю та Гадесом (Об’явлення 20:13-15). Цей остаточний суд означає вічне відділення від Бога для тих, хто відкинув Його.</w:t>
      </w:r>
    </w:p>
    <w:p w14:paraId="13CDFBA6" w14:textId="77777777" w:rsidR="000F7377" w:rsidRDefault="000F7377"/>
    <w:p w14:paraId="603BDC1B" w14:textId="77777777" w:rsidR="000F7377" w:rsidRDefault="000F7377">
      <w:r xmlns:w="http://schemas.openxmlformats.org/wordprocessingml/2006/main">
        <w:t xml:space="preserve">Підсумовуючи, двадцятий розділ Об’явлення описує ключові події, пов’язані з судом останнього часу. На ній зображено сатану, зв’язаного на тисячу років, протягом яких царюють Христос і Його вірні послідовники. Після тисячоліття Сатана звільнений і обманює багато народів, що призводить до їх знищення вогнем. Тоді сатану кидають у вогняне озеро. Розділ завершується видінням суду великого білого трону, де всі люди воскресають і судяться відповідно до їхніх вчинків. Тим, чиї імена не знайдено в Книзі Життя, чекає вічне покарання в озері вогняному. У цьому розділі наголошується на божественному суді над сатаною, правлінні Христа та Його послідовників і остаточній відповідальності всього людства перед престолом Бога.</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І побачив я ангела, що сходив із неба, і він мав ключа від безодні та кайдани великі в руці своїй.</w:t>
      </w:r>
    </w:p>
    <w:p w14:paraId="79DC0691" w14:textId="77777777" w:rsidR="000F7377" w:rsidRDefault="000F7377"/>
    <w:p w14:paraId="08F4E86F" w14:textId="77777777" w:rsidR="000F7377" w:rsidRDefault="000F7377">
      <w:r xmlns:w="http://schemas.openxmlformats.org/wordprocessingml/2006/main">
        <w:t xml:space="preserve">В Об’явленні 20:1 описано, що ангел спускається з неба з ключем і великим ланцюгом у руці.</w:t>
      </w:r>
    </w:p>
    <w:p w14:paraId="36859243" w14:textId="77777777" w:rsidR="000F7377" w:rsidRDefault="000F7377"/>
    <w:p w14:paraId="3D48E710" w14:textId="77777777" w:rsidR="000F7377" w:rsidRDefault="000F7377">
      <w:r xmlns:w="http://schemas.openxmlformats.org/wordprocessingml/2006/main">
        <w:t xml:space="preserve">1. Сила ангела: Дослідження сили Божих посланців</w:t>
      </w:r>
    </w:p>
    <w:p w14:paraId="30D518AC" w14:textId="77777777" w:rsidR="000F7377" w:rsidRDefault="000F7377"/>
    <w:p w14:paraId="7A203960" w14:textId="77777777" w:rsidR="000F7377" w:rsidRDefault="000F7377">
      <w:r xmlns:w="http://schemas.openxmlformats.org/wordprocessingml/2006/main">
        <w:t xml:space="preserve">2. Ключ до Королівства: розкриття символічного значення ключа та ланцюжка</w:t>
      </w:r>
    </w:p>
    <w:p w14:paraId="41460F3C" w14:textId="77777777" w:rsidR="000F7377" w:rsidRDefault="000F7377"/>
    <w:p w14:paraId="37C35846" w14:textId="77777777" w:rsidR="000F7377" w:rsidRDefault="000F7377">
      <w:r xmlns:w="http://schemas.openxmlformats.org/wordprocessingml/2006/main">
        <w:t xml:space="preserve">1. Ісая 22:22 – «І покладу Я ключ від дому Давидового на рамено його, і він відчинить, і ніхто не зачинить; він зачинить, і ніхто не відчинить».</w:t>
      </w:r>
    </w:p>
    <w:p w14:paraId="5C1E4959" w14:textId="77777777" w:rsidR="000F7377" w:rsidRDefault="000F7377"/>
    <w:p w14:paraId="10F0C5F5" w14:textId="77777777" w:rsidR="000F7377" w:rsidRDefault="000F7377">
      <w:r xmlns:w="http://schemas.openxmlformats.org/wordprocessingml/2006/main">
        <w:t xml:space="preserve">2. Матвія 16:19 – «І дам тобі ключі Царства Небесного, і що ти зв’яжеш на землі, те буде зв’язане на небі; і що ти розв’яжеш на землі, те розв’язане буде на небі».</w:t>
      </w:r>
    </w:p>
    <w:p w14:paraId="7FE70DAF" w14:textId="77777777" w:rsidR="000F7377" w:rsidRDefault="000F7377"/>
    <w:p w14:paraId="5E04EFEE" w14:textId="77777777" w:rsidR="000F7377" w:rsidRDefault="000F7377">
      <w:r xmlns:w="http://schemas.openxmlformats.org/wordprocessingml/2006/main">
        <w:t xml:space="preserve">Об'явлення 20:2 І схопив він дракона, стародавнього змія, який є диявол і сатана, і зв'язав його на тисячу років,</w:t>
      </w:r>
    </w:p>
    <w:p w14:paraId="7E7552F3" w14:textId="77777777" w:rsidR="000F7377" w:rsidRDefault="000F7377"/>
    <w:p w14:paraId="75FC3E24" w14:textId="77777777" w:rsidR="000F7377" w:rsidRDefault="000F7377">
      <w:r xmlns:w="http://schemas.openxmlformats.org/wordprocessingml/2006/main">
        <w:t xml:space="preserve">Диявол і Сатана були пов’язані Богом на тисячу років.</w:t>
      </w:r>
    </w:p>
    <w:p w14:paraId="68E8F3AC" w14:textId="77777777" w:rsidR="000F7377" w:rsidRDefault="000F7377"/>
    <w:p w14:paraId="4BD8EC6B" w14:textId="77777777" w:rsidR="000F7377" w:rsidRDefault="000F7377">
      <w:r xmlns:w="http://schemas.openxmlformats.org/wordprocessingml/2006/main">
        <w:t xml:space="preserve">1: Бог завжди буде перемагати зло.</w:t>
      </w:r>
    </w:p>
    <w:p w14:paraId="5BF2A407" w14:textId="77777777" w:rsidR="000F7377" w:rsidRDefault="000F7377"/>
    <w:p w14:paraId="068B949C" w14:textId="77777777" w:rsidR="000F7377" w:rsidRDefault="000F7377">
      <w:r xmlns:w="http://schemas.openxmlformats.org/wordprocessingml/2006/main">
        <w:t xml:space="preserve">2: Ми повинні довіряти Божій силі та захисту.</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14:paraId="679ED67B" w14:textId="77777777" w:rsidR="000F7377" w:rsidRDefault="000F7377"/>
    <w:p w14:paraId="53971A01" w14:textId="77777777" w:rsidR="000F7377" w:rsidRDefault="000F7377">
      <w:r xmlns:w="http://schemas.openxmlformats.org/wordprocessingml/2006/main">
        <w:t xml:space="preserve">2: Ісая 54:17 - Жодна зброя, зроблена проти тебе, не вдасться, і ти відкинеш кожен язик, що повстане проти тебе на суді. Ви переможете, коли змагатиметеся зі своїми ворогами.</w:t>
      </w:r>
    </w:p>
    <w:p w14:paraId="66CD72BA" w14:textId="77777777" w:rsidR="000F7377" w:rsidRDefault="000F7377"/>
    <w:p w14:paraId="72B725A8" w14:textId="77777777" w:rsidR="000F7377" w:rsidRDefault="000F7377">
      <w:r xmlns:w="http://schemas.openxmlformats.org/wordprocessingml/2006/main">
        <w:t xml:space="preserve">Об'явлення 20:3 і кинув його до безодні, і замкнув його, і запечатав його, щоб він більше не зводив народи, аж поки не виповниться тисяча років, а потім він має бути розв'язаний трохи сезон.</w:t>
      </w:r>
    </w:p>
    <w:p w14:paraId="772C80EF" w14:textId="77777777" w:rsidR="000F7377" w:rsidRDefault="000F7377"/>
    <w:p w14:paraId="015B480A" w14:textId="77777777" w:rsidR="000F7377" w:rsidRDefault="000F7377">
      <w:r xmlns:w="http://schemas.openxmlformats.org/wordprocessingml/2006/main">
        <w:t xml:space="preserve">Сатану кидають у бездонну яму і стримують на тисячу років, доки йому не буде дозволено короткий період свободи після того, як закінчиться тисяча років.</w:t>
      </w:r>
    </w:p>
    <w:p w14:paraId="25E75AD0" w14:textId="77777777" w:rsidR="000F7377" w:rsidRDefault="000F7377"/>
    <w:p w14:paraId="3793935D" w14:textId="77777777" w:rsidR="000F7377" w:rsidRDefault="000F7377">
      <w:r xmlns:w="http://schemas.openxmlformats.org/wordprocessingml/2006/main">
        <w:t xml:space="preserve">1. Будьте пильними і протистоять спокусам диявола.</w:t>
      </w:r>
    </w:p>
    <w:p w14:paraId="338925CC" w14:textId="77777777" w:rsidR="000F7377" w:rsidRDefault="000F7377"/>
    <w:p w14:paraId="2F7BDE86" w14:textId="77777777" w:rsidR="000F7377" w:rsidRDefault="000F7377">
      <w:r xmlns:w="http://schemas.openxmlformats.org/wordprocessingml/2006/main">
        <w:t xml:space="preserve">2. Дивіться на Бога в часи боротьби та спокус.</w:t>
      </w:r>
    </w:p>
    <w:p w14:paraId="3E14853C" w14:textId="77777777" w:rsidR="000F7377" w:rsidRDefault="000F7377"/>
    <w:p w14:paraId="34481E5F" w14:textId="77777777" w:rsidR="000F7377" w:rsidRDefault="000F7377">
      <w:r xmlns:w="http://schemas.openxmlformats.org/wordprocessingml/2006/main">
        <w:t xml:space="preserve">1. Якова 4:7 – «Тож підкоріться Богові. Проти диявола, і він утече від вас».</w:t>
      </w:r>
    </w:p>
    <w:p w14:paraId="4DC1F89B" w14:textId="77777777" w:rsidR="000F7377" w:rsidRDefault="000F7377"/>
    <w:p w14:paraId="256B20D6" w14:textId="77777777" w:rsidR="000F7377" w:rsidRDefault="000F7377">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14:paraId="19D77302" w14:textId="77777777" w:rsidR="000F7377" w:rsidRDefault="000F7377"/>
    <w:p w14:paraId="7963CF37" w14:textId="77777777" w:rsidR="000F7377" w:rsidRDefault="000F7377">
      <w:r xmlns:w="http://schemas.openxmlformats.org/wordprocessingml/2006/main">
        <w:t xml:space="preserve">Об'явлення 20:4 І я бачив престоли, і вони сиділи на них, і суд був даний їм, і я бачив душі обезголовлених за свідчення Ісусове та за слово Боже, і які не поклонялися. ані звір, ані його образ, ані не прийняли свого знака на своїх чолах і на своїх руках; і вони жили та царювали з Христом тисячу років.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Іван бачить, як судять престоли й тих, хто сидить на них. Він також бачить душі тих, хто був замучений за свою віру в Ісуса та Його Слово, і хто не піддався звірині чи його образу, і зберіг свою віру, незважаючи на переслідування.</w:t>
      </w:r>
    </w:p>
    <w:p w14:paraId="2985252F" w14:textId="77777777" w:rsidR="000F7377" w:rsidRDefault="000F7377"/>
    <w:p w14:paraId="73F04A85" w14:textId="77777777" w:rsidR="000F7377" w:rsidRDefault="000F7377">
      <w:r xmlns:w="http://schemas.openxmlformats.org/wordprocessingml/2006/main">
        <w:t xml:space="preserve">1. Використовуйте наш час на Землі з максимальною користю - як жити життям віри та мужності</w:t>
      </w:r>
    </w:p>
    <w:p w14:paraId="6467D756" w14:textId="77777777" w:rsidR="000F7377" w:rsidRDefault="000F7377"/>
    <w:p w14:paraId="7EBCE45E" w14:textId="77777777" w:rsidR="000F7377" w:rsidRDefault="000F7377">
      <w:r xmlns:w="http://schemas.openxmlformats.org/wordprocessingml/2006/main">
        <w:t xml:space="preserve">2. Витерпіти до кінця - як твердо стояти у своїй вірі перед лицем труднощів</w:t>
      </w:r>
    </w:p>
    <w:p w14:paraId="2F91DA18" w14:textId="77777777" w:rsidR="000F7377" w:rsidRDefault="000F7377"/>
    <w:p w14:paraId="09688C96" w14:textId="77777777" w:rsidR="000F7377" w:rsidRDefault="000F7377">
      <w:r xmlns:w="http://schemas.openxmlformats.org/wordprocessingml/2006/main">
        <w:t xml:space="preserve">1. Римлянам 8:17-18 - А коли діти, то й спадкоємці; спадкоємці Божі та співспадкоємці Христа; якщо ми разом з ним страждаємо, то разом з ним і прославимося. Бо я вважаю, що страждання теперішнього часу не варті порівняння зі славою, яка з’явиться в нас.</w:t>
      </w:r>
    </w:p>
    <w:p w14:paraId="0AE5FD02" w14:textId="77777777" w:rsidR="000F7377" w:rsidRDefault="000F7377"/>
    <w:p w14:paraId="3427F724" w14:textId="77777777" w:rsidR="000F7377" w:rsidRDefault="000F7377">
      <w:r xmlns:w="http://schemas.openxmlformats.org/wordprocessingml/2006/main">
        <w:t xml:space="preserve">2. Матвія 10:22 - І вас будуть ненавидіти всі за Ім'я Моє, але хто витерпить до кінця, той буде спасений.</w:t>
      </w:r>
    </w:p>
    <w:p w14:paraId="7C40E981" w14:textId="77777777" w:rsidR="000F7377" w:rsidRDefault="000F7377"/>
    <w:p w14:paraId="614AFA5D" w14:textId="77777777" w:rsidR="000F7377" w:rsidRDefault="000F7377">
      <w:r xmlns:w="http://schemas.openxmlformats.org/wordprocessingml/2006/main">
        <w:t xml:space="preserve">Revelation 20:5 А решта померлих не ожила, аж поки не скінчиться тисяча років. Це перше воскресіння.</w:t>
      </w:r>
    </w:p>
    <w:p w14:paraId="1473AF69" w14:textId="77777777" w:rsidR="000F7377" w:rsidRDefault="000F7377"/>
    <w:p w14:paraId="351CF8A8" w14:textId="77777777" w:rsidR="000F7377" w:rsidRDefault="000F7377">
      <w:r xmlns:w="http://schemas.openxmlformats.org/wordprocessingml/2006/main">
        <w:t xml:space="preserve">Цей уривок з Об’явлення говорить про перше воскресіння, яке відбудеться після закінчення тисячі років.</w:t>
      </w:r>
    </w:p>
    <w:p w14:paraId="337C10A3" w14:textId="77777777" w:rsidR="000F7377" w:rsidRDefault="000F7377"/>
    <w:p w14:paraId="3996FB42" w14:textId="77777777" w:rsidR="000F7377" w:rsidRDefault="000F7377">
      <w:r xmlns:w="http://schemas.openxmlformats.org/wordprocessingml/2006/main">
        <w:t xml:space="preserve">1. Надія на воскресіння: що це означає для нас</w:t>
      </w:r>
    </w:p>
    <w:p w14:paraId="7031D5BC" w14:textId="77777777" w:rsidR="000F7377" w:rsidRDefault="000F7377"/>
    <w:p w14:paraId="42E1876E" w14:textId="77777777" w:rsidR="000F7377" w:rsidRDefault="000F7377">
      <w:r xmlns:w="http://schemas.openxmlformats.org/wordprocessingml/2006/main">
        <w:t xml:space="preserve">2. Ближчий погляд на перше воскресіння</w:t>
      </w:r>
    </w:p>
    <w:p w14:paraId="611563CC" w14:textId="77777777" w:rsidR="000F7377" w:rsidRDefault="000F7377"/>
    <w:p w14:paraId="0CA264FA" w14:textId="77777777" w:rsidR="000F7377" w:rsidRDefault="000F7377">
      <w:r xmlns:w="http://schemas.openxmlformats.org/wordprocessingml/2006/main">
        <w:t xml:space="preserve">1. 1 Коринтян 15:20-26 - Бо як в Адамі всі вмирають, так і в Христі всі оживуть.</w:t>
      </w:r>
    </w:p>
    <w:p w14:paraId="4D087275" w14:textId="77777777" w:rsidR="000F7377" w:rsidRDefault="000F7377"/>
    <w:p w14:paraId="581BCFB7" w14:textId="77777777" w:rsidR="000F7377" w:rsidRDefault="000F7377">
      <w:r xmlns:w="http://schemas.openxmlformats.org/wordprocessingml/2006/main">
        <w:t xml:space="preserve">2. Римлянам 6:3-5 – Отже, через хрещення ми були поховані з Ним у смерть, щоб, як </w:t>
      </w:r>
      <w:r xmlns:w="http://schemas.openxmlformats.org/wordprocessingml/2006/main">
        <w:lastRenderedPageBreak xmlns:w="http://schemas.openxmlformats.org/wordprocessingml/2006/main"/>
      </w:r>
      <w:r xmlns:w="http://schemas.openxmlformats.org/wordprocessingml/2006/main">
        <w:t xml:space="preserve">Христос воскрес із мертвих славою Отця, так і ми могли ходити в оновленому житті.</w:t>
      </w:r>
    </w:p>
    <w:p w14:paraId="3DFC77D2" w14:textId="77777777" w:rsidR="000F7377" w:rsidRDefault="000F7377"/>
    <w:p w14:paraId="198D930D" w14:textId="77777777" w:rsidR="000F7377" w:rsidRDefault="000F7377">
      <w:r xmlns:w="http://schemas.openxmlformats.org/wordprocessingml/2006/main">
        <w:t xml:space="preserve">Об'явлення 20:6 Блаженний і святий, хто має участь у першому воскресінні: над такими друга смерть не має влади, але вони будуть священиками Бога й Христа, і царюватимуть з Ним тисячу років.</w:t>
      </w:r>
    </w:p>
    <w:p w14:paraId="674F1271" w14:textId="77777777" w:rsidR="000F7377" w:rsidRDefault="000F7377"/>
    <w:p w14:paraId="5F836625" w14:textId="77777777" w:rsidR="000F7377" w:rsidRDefault="000F7377">
      <w:r xmlns:w="http://schemas.openxmlformats.org/wordprocessingml/2006/main">
        <w:t xml:space="preserve">Перше воскресіння є благословенням, і ті, хто бере в ньому участь, не зустрінуться з другою смертю. Вони будуть священиками Бога і Христа і царюватимуть з Ним тисячу років.</w:t>
      </w:r>
    </w:p>
    <w:p w14:paraId="4EF28543" w14:textId="77777777" w:rsidR="000F7377" w:rsidRDefault="000F7377"/>
    <w:p w14:paraId="48EF43CA" w14:textId="77777777" w:rsidR="000F7377" w:rsidRDefault="000F7377">
      <w:r xmlns:w="http://schemas.openxmlformats.org/wordprocessingml/2006/main">
        <w:t xml:space="preserve">1. Благословення Першого Воскресіння</w:t>
      </w:r>
    </w:p>
    <w:p w14:paraId="1E087E2B" w14:textId="77777777" w:rsidR="000F7377" w:rsidRDefault="000F7377"/>
    <w:p w14:paraId="46DCECAC" w14:textId="77777777" w:rsidR="000F7377" w:rsidRDefault="000F7377">
      <w:r xmlns:w="http://schemas.openxmlformats.org/wordprocessingml/2006/main">
        <w:t xml:space="preserve">2. Пожинати нагороди вічного життя</w:t>
      </w:r>
    </w:p>
    <w:p w14:paraId="24704D0A" w14:textId="77777777" w:rsidR="000F7377" w:rsidRDefault="000F7377"/>
    <w:p w14:paraId="03484836" w14:textId="77777777" w:rsidR="000F7377" w:rsidRDefault="000F7377">
      <w:r xmlns:w="http://schemas.openxmlformats.org/wordprocessingml/2006/main">
        <w:t xml:space="preserve">1. Римлянам 6:23 – Бо заплата за гріх – смерть; але дар Божий — життя вічне через Ісуса Христа, Господа нашого.</w:t>
      </w:r>
    </w:p>
    <w:p w14:paraId="0706EF5A" w14:textId="77777777" w:rsidR="000F7377" w:rsidRDefault="000F7377"/>
    <w:p w14:paraId="3018F7DC" w14:textId="77777777" w:rsidR="000F7377" w:rsidRDefault="000F7377">
      <w:r xmlns:w="http://schemas.openxmlformats.org/wordprocessingml/2006/main">
        <w:t xml:space="preserve">2. 1 Коринтян 15:54–57 – Отже, коли це тлінне зодягнеться в нетління, а це смертне зодягнеться в безсмертя, тоді збудеться написане слово: «Смерть поглинена перемогою». Смерте, де твоє жало? Могило, де твоя перемога? Жало смерті — гріх; а сила гріха — закон. Але дяка Богові, що дає нам перемогу Господом нашим Ісусом Христом.</w:t>
      </w:r>
    </w:p>
    <w:p w14:paraId="48E98B2E" w14:textId="77777777" w:rsidR="000F7377" w:rsidRDefault="000F7377"/>
    <w:p w14:paraId="428D2D41" w14:textId="77777777" w:rsidR="000F7377" w:rsidRDefault="000F7377">
      <w:r xmlns:w="http://schemas.openxmlformats.org/wordprocessingml/2006/main">
        <w:t xml:space="preserve">Об'явлення 20:7 А коли скінчиться тисяча років, сатана буде випущений із в'язниці своєї,</w:t>
      </w:r>
    </w:p>
    <w:p w14:paraId="3D0DE7FC" w14:textId="77777777" w:rsidR="000F7377" w:rsidRDefault="000F7377"/>
    <w:p w14:paraId="5989926D" w14:textId="77777777" w:rsidR="000F7377" w:rsidRDefault="000F7377">
      <w:r xmlns:w="http://schemas.openxmlformats.org/wordprocessingml/2006/main">
        <w:t xml:space="preserve">Тисяча років минула, і сатана звільнений із в’язниці.</w:t>
      </w:r>
    </w:p>
    <w:p w14:paraId="0DC33E4F" w14:textId="77777777" w:rsidR="000F7377" w:rsidRDefault="000F7377"/>
    <w:p w14:paraId="163A26F5" w14:textId="77777777" w:rsidR="000F7377" w:rsidRDefault="000F7377">
      <w:r xmlns:w="http://schemas.openxmlformats.org/wordprocessingml/2006/main">
        <w:t xml:space="preserve">1. Кінець тисячі років і звільнення сатани: наслідки тисячоліття</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Фінал тисячоліття: розуміння значення звільнення сатани</w:t>
      </w:r>
    </w:p>
    <w:p w14:paraId="7DA8F21E" w14:textId="77777777" w:rsidR="000F7377" w:rsidRDefault="000F7377"/>
    <w:p w14:paraId="555D5E9C" w14:textId="77777777" w:rsidR="000F7377" w:rsidRDefault="000F7377">
      <w:r xmlns:w="http://schemas.openxmlformats.org/wordprocessingml/2006/main">
        <w:t xml:space="preserve">1. Ісая 14:12-15 - Бажання сатани бути більшим за Бога</w:t>
      </w:r>
    </w:p>
    <w:p w14:paraId="7A036E4B" w14:textId="77777777" w:rsidR="000F7377" w:rsidRDefault="000F7377"/>
    <w:p w14:paraId="70AB3B77" w14:textId="77777777" w:rsidR="000F7377" w:rsidRDefault="000F7377">
      <w:r xmlns:w="http://schemas.openxmlformats.org/wordprocessingml/2006/main">
        <w:t xml:space="preserve">2. 2 Петра 2:4-9 - характер і наміри сатани</w:t>
      </w:r>
    </w:p>
    <w:p w14:paraId="741526C2" w14:textId="77777777" w:rsidR="000F7377" w:rsidRDefault="000F7377"/>
    <w:p w14:paraId="6A7CDB48" w14:textId="77777777" w:rsidR="000F7377" w:rsidRDefault="000F7377">
      <w:r xmlns:w="http://schemas.openxmlformats.org/wordprocessingml/2006/main">
        <w:t xml:space="preserve">Revelation 20:8 І вийде зводити народи, що на чотирьох сторонах землі, Ґоґа та Магоґа, щоб зібрати їх разом на війну, число яких, як пісок морський.</w:t>
      </w:r>
    </w:p>
    <w:p w14:paraId="52F54E45" w14:textId="77777777" w:rsidR="000F7377" w:rsidRDefault="000F7377"/>
    <w:p w14:paraId="27C8833C" w14:textId="77777777" w:rsidR="000F7377" w:rsidRDefault="000F7377">
      <w:r xmlns:w="http://schemas.openxmlformats.org/wordprocessingml/2006/main">
        <w:t xml:space="preserve">Велика армія, що складається з націй з чотирьох сторін землі, буде обманута могутньою силою і збереться для бою.</w:t>
      </w:r>
    </w:p>
    <w:p w14:paraId="525F6A4A" w14:textId="77777777" w:rsidR="000F7377" w:rsidRDefault="000F7377"/>
    <w:p w14:paraId="317D7C64" w14:textId="77777777" w:rsidR="000F7377" w:rsidRDefault="000F7377">
      <w:r xmlns:w="http://schemas.openxmlformats.org/wordprocessingml/2006/main">
        <w:t xml:space="preserve">1. Наша віра в Бога буде випробувана, коли народи світу зберуться для битви.</w:t>
      </w:r>
    </w:p>
    <w:p w14:paraId="3619C432" w14:textId="77777777" w:rsidR="000F7377" w:rsidRDefault="000F7377"/>
    <w:p w14:paraId="15889107" w14:textId="77777777" w:rsidR="000F7377" w:rsidRDefault="000F7377">
      <w:r xmlns:w="http://schemas.openxmlformats.org/wordprocessingml/2006/main">
        <w:t xml:space="preserve">2. Будьте готові твердо стояти у своїй вірі й покладатися на Божий захист і керівництво.</w:t>
      </w:r>
    </w:p>
    <w:p w14:paraId="33306B5F" w14:textId="77777777" w:rsidR="000F7377" w:rsidRDefault="000F7377"/>
    <w:p w14:paraId="6393ED55" w14:textId="77777777" w:rsidR="000F7377" w:rsidRDefault="000F7377">
      <w:r xmlns:w="http://schemas.openxmlformats.org/wordprocessingml/2006/main">
        <w:t xml:space="preserve">1. Ісая 59:19 І будуть боятися Ймення Господнього із заходу, і слави Його від сходу сонця. Коли ворог прийде, як повінь, Дух Господній підійме прапор проти нього.</w:t>
      </w:r>
    </w:p>
    <w:p w14:paraId="3D04BD35" w14:textId="77777777" w:rsidR="000F7377" w:rsidRDefault="000F7377"/>
    <w:p w14:paraId="79DB603C" w14:textId="77777777" w:rsidR="000F7377" w:rsidRDefault="000F7377">
      <w:r xmlns:w="http://schemas.openxmlformats.org/wordprocessingml/2006/main">
        <w:t xml:space="preserve">2. Ефесянам 6:11-13 Зодягніться в повну зброю Божу,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 Тому візьміть повну Божу зброю, щоб ви могли встояти в день лихий і, все подолавши, вистояти.</w:t>
      </w:r>
    </w:p>
    <w:p w14:paraId="7007D0A9" w14:textId="77777777" w:rsidR="000F7377" w:rsidRDefault="000F7377"/>
    <w:p w14:paraId="76DCCEC4" w14:textId="77777777" w:rsidR="000F7377" w:rsidRDefault="000F7377">
      <w:r xmlns:w="http://schemas.openxmlformats.org/wordprocessingml/2006/main">
        <w:t xml:space="preserve">Revelation 20:9 І вийшли вони на ширину землі, і оточили табір святих і улюблене місто, і зійшов огонь із неба від Бога, та й пожер їх.</w:t>
      </w:r>
    </w:p>
    <w:p w14:paraId="0FF51A49" w14:textId="77777777" w:rsidR="000F7377" w:rsidRDefault="000F7377"/>
    <w:p w14:paraId="48FE1758" w14:textId="77777777" w:rsidR="000F7377" w:rsidRDefault="000F7377">
      <w:r xmlns:w="http://schemas.openxmlformats.org/wordprocessingml/2006/main">
        <w:t xml:space="preserve">Нечестиві піднялися й оточили табір святих і улюблене місто, коли вогонь зійшов від Бога з неба і знищив їх.</w:t>
      </w:r>
    </w:p>
    <w:p w14:paraId="56D266FB" w14:textId="77777777" w:rsidR="000F7377" w:rsidRDefault="000F7377"/>
    <w:p w14:paraId="60C5871E" w14:textId="77777777" w:rsidR="000F7377" w:rsidRDefault="000F7377">
      <w:r xmlns:w="http://schemas.openxmlformats.org/wordprocessingml/2006/main">
        <w:t xml:space="preserve">1. Наслідки злочестивості: погляд на Об’явлення 20:9</w:t>
      </w:r>
    </w:p>
    <w:p w14:paraId="14DD853C" w14:textId="77777777" w:rsidR="000F7377" w:rsidRDefault="000F7377"/>
    <w:p w14:paraId="114D0187" w14:textId="77777777" w:rsidR="000F7377" w:rsidRDefault="000F7377">
      <w:r xmlns:w="http://schemas.openxmlformats.org/wordprocessingml/2006/main">
        <w:t xml:space="preserve">2. Праведність Бога та Його захист святих: Роздуми над Об’явленням 20:9</w:t>
      </w:r>
    </w:p>
    <w:p w14:paraId="52404A65" w14:textId="77777777" w:rsidR="000F7377" w:rsidRDefault="000F7377"/>
    <w:p w14:paraId="0772E0EF" w14:textId="77777777" w:rsidR="000F7377" w:rsidRDefault="000F7377">
      <w:r xmlns:w="http://schemas.openxmlformats.org/wordprocessingml/2006/main">
        <w:t xml:space="preserve">1. Ісая 66:15-16 – «Бо ось прийде Господь у огні, а колесниці Його, як вихор, щоб віддати гнів Свій лютістю, а докору Свою полум’ям огняним, бо вогнем і Його Господь судитиме меч із кожним тілом, і буде багато вбитих Господом».</w:t>
      </w:r>
    </w:p>
    <w:p w14:paraId="5D2BD4F0" w14:textId="77777777" w:rsidR="000F7377" w:rsidRDefault="000F7377"/>
    <w:p w14:paraId="7594EA27" w14:textId="77777777" w:rsidR="000F7377" w:rsidRDefault="000F7377">
      <w:r xmlns:w="http://schemas.openxmlformats.org/wordprocessingml/2006/main">
        <w:t xml:space="preserve">2. Псалом 37:20 – «А безбожні загинуть, а Господні вороги стануть, як жир ягнят, вони згаснуть, у дим згаснуть».</w:t>
      </w:r>
    </w:p>
    <w:p w14:paraId="6CE7DABE" w14:textId="77777777" w:rsidR="000F7377" w:rsidRDefault="000F7377"/>
    <w:p w14:paraId="15BF9F8A" w14:textId="77777777" w:rsidR="000F7377" w:rsidRDefault="000F7377">
      <w:r xmlns:w="http://schemas.openxmlformats.org/wordprocessingml/2006/main">
        <w:t xml:space="preserve">Об’явлення 20:10 І диявол, що зводив їх, був укинутий в озеро огняне та сірчане, де звір і лжепророк, і мучитимуться день і ніч на віки вічні.</w:t>
      </w:r>
    </w:p>
    <w:p w14:paraId="735835FD" w14:textId="77777777" w:rsidR="000F7377" w:rsidRDefault="000F7377"/>
    <w:p w14:paraId="1A1C2858" w14:textId="77777777" w:rsidR="000F7377" w:rsidRDefault="000F7377">
      <w:r xmlns:w="http://schemas.openxmlformats.org/wordprocessingml/2006/main">
        <w:t xml:space="preserve">Диявол, звір і лжепророк будуть кинуті в озеро вогняне і будуть вічно мучитися.</w:t>
      </w:r>
    </w:p>
    <w:p w14:paraId="45446E24" w14:textId="77777777" w:rsidR="000F7377" w:rsidRDefault="000F7377"/>
    <w:p w14:paraId="6D42416D" w14:textId="77777777" w:rsidR="000F7377" w:rsidRDefault="000F7377">
      <w:r xmlns:w="http://schemas.openxmlformats.org/wordprocessingml/2006/main">
        <w:t xml:space="preserve">1. Сила вічних мук: дослідження Об’явлення 20:10</w:t>
      </w:r>
    </w:p>
    <w:p w14:paraId="21D4F773" w14:textId="77777777" w:rsidR="000F7377" w:rsidRDefault="000F7377"/>
    <w:p w14:paraId="0225AC35" w14:textId="77777777" w:rsidR="000F7377" w:rsidRDefault="000F7377">
      <w:r xmlns:w="http://schemas.openxmlformats.org/wordprocessingml/2006/main">
        <w:t xml:space="preserve">2. Небезпека обману: Дослідження про долю диявола в Об’явленні 20:10</w:t>
      </w:r>
    </w:p>
    <w:p w14:paraId="7A4C0DEB" w14:textId="77777777" w:rsidR="000F7377" w:rsidRDefault="000F7377"/>
    <w:p w14:paraId="52BEF811" w14:textId="77777777" w:rsidR="000F7377" w:rsidRDefault="000F7377">
      <w:r xmlns:w="http://schemas.openxmlformats.org/wordprocessingml/2006/main">
        <w:t xml:space="preserve">1. 2 Фессалонікійців 2:9-10 - Прихід беззаконника через діяльність сатани з усією силою та фальшивими ознаками та чудесами</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Матвія 25:41 - Тоді він скаже тим, хто ліворуч від нього: «Ідіть від мене, прокляті, у вічний вогонь, уготований для диявола та його ангелів».</w:t>
      </w:r>
    </w:p>
    <w:p w14:paraId="5544172F" w14:textId="77777777" w:rsidR="000F7377" w:rsidRDefault="000F7377"/>
    <w:p w14:paraId="303A41DD" w14:textId="77777777" w:rsidR="000F7377" w:rsidRDefault="000F7377">
      <w:r xmlns:w="http://schemas.openxmlformats.org/wordprocessingml/2006/main">
        <w:t xml:space="preserve">Об'явлення 20:11 І побачив я великий білий престол і Того, Хто сидить на ньому, від лиця Якого втекла земля й небо. і не знайшлося їм місця.</w:t>
      </w:r>
    </w:p>
    <w:p w14:paraId="45FD8251" w14:textId="77777777" w:rsidR="000F7377" w:rsidRDefault="000F7377"/>
    <w:p w14:paraId="297D3EC2" w14:textId="77777777" w:rsidR="000F7377" w:rsidRDefault="000F7377">
      <w:r xmlns:w="http://schemas.openxmlformats.org/wordprocessingml/2006/main">
        <w:t xml:space="preserve">Іван бачить великий білий престол і того, хто сидить на ньому, від лиця якого втікає земля й небо, не залишаючи місця для них.</w:t>
      </w:r>
    </w:p>
    <w:p w14:paraId="44DD7071" w14:textId="77777777" w:rsidR="000F7377" w:rsidRDefault="000F7377"/>
    <w:p w14:paraId="7E2F8254" w14:textId="77777777" w:rsidR="000F7377" w:rsidRDefault="000F7377">
      <w:r xmlns:w="http://schemas.openxmlformats.org/wordprocessingml/2006/main">
        <w:t xml:space="preserve">1. Величність Ісуса: Бачення великого білого престолу</w:t>
      </w:r>
    </w:p>
    <w:p w14:paraId="7FA7C434" w14:textId="77777777" w:rsidR="000F7377" w:rsidRDefault="000F7377"/>
    <w:p w14:paraId="621EEA1C" w14:textId="77777777" w:rsidR="000F7377" w:rsidRDefault="000F7377">
      <w:r xmlns:w="http://schemas.openxmlformats.org/wordprocessingml/2006/main">
        <w:t xml:space="preserve">2. Сила Ісуса: земля і небо втікають</w:t>
      </w:r>
    </w:p>
    <w:p w14:paraId="570831AD" w14:textId="77777777" w:rsidR="000F7377" w:rsidRDefault="000F7377"/>
    <w:p w14:paraId="70669D33" w14:textId="77777777" w:rsidR="000F7377" w:rsidRDefault="000F7377">
      <w:r xmlns:w="http://schemas.openxmlformats.org/wordprocessingml/2006/main">
        <w:t xml:space="preserve">1. Псалом 97:2 - Хмари та густа темрява навколо Нього: справедливість і суд оселя престолу Його.</w:t>
      </w:r>
    </w:p>
    <w:p w14:paraId="2BA9A830" w14:textId="77777777" w:rsidR="000F7377" w:rsidRDefault="000F7377"/>
    <w:p w14:paraId="26A5FA41" w14:textId="77777777" w:rsidR="000F7377" w:rsidRDefault="000F7377">
      <w:r xmlns:w="http://schemas.openxmlformats.org/wordprocessingml/2006/main">
        <w:t xml:space="preserve">2. Ісая 6:1 – Того року, коли помер цар Уззійя, я також бачив Господа, що сидів на престолі, високому та піднесеному, і Його полотна наповнили храм.</w:t>
      </w:r>
    </w:p>
    <w:p w14:paraId="487E47A9" w14:textId="77777777" w:rsidR="000F7377" w:rsidRDefault="000F7377"/>
    <w:p w14:paraId="2F8FF324" w14:textId="77777777" w:rsidR="000F7377" w:rsidRDefault="000F7377">
      <w:r xmlns:w="http://schemas.openxmlformats.org/wordprocessingml/2006/main">
        <w:t xml:space="preserve">Об'явлення 20:12 І я бачив мертвих, малих і великих, що стояли перед Богом; і книги були розгорнуті; і була розгорнута інша книга, яка є книга життя; і мертві були суджені за тим, що написано в книгах, за їхніми вчинками.</w:t>
      </w:r>
    </w:p>
    <w:p w14:paraId="406F7043" w14:textId="77777777" w:rsidR="000F7377" w:rsidRDefault="000F7377"/>
    <w:p w14:paraId="0E329F6C" w14:textId="77777777" w:rsidR="000F7377" w:rsidRDefault="000F7377">
      <w:r xmlns:w="http://schemas.openxmlformats.org/wordprocessingml/2006/main">
        <w:t xml:space="preserve">Усі мертві постануть перед Богом і будуть суджені за своїми вчинками, як написано в книгах.</w:t>
      </w:r>
    </w:p>
    <w:p w14:paraId="471AA6FC" w14:textId="77777777" w:rsidR="000F7377" w:rsidRDefault="000F7377"/>
    <w:p w14:paraId="6484E697" w14:textId="77777777" w:rsidR="000F7377" w:rsidRDefault="000F7377">
      <w:r xmlns:w="http://schemas.openxmlformats.org/wordprocessingml/2006/main">
        <w:t xml:space="preserve">1. Необхідність підзвітності та відповідальності в наших діях</w:t>
      </w:r>
    </w:p>
    <w:p w14:paraId="598F0EEA" w14:textId="77777777" w:rsidR="000F7377" w:rsidRDefault="000F7377"/>
    <w:p w14:paraId="603BFB9A" w14:textId="77777777" w:rsidR="000F7377" w:rsidRDefault="000F7377">
      <w:r xmlns:w="http://schemas.openxmlformats.org/wordprocessingml/2006/main">
        <w:t xml:space="preserve">2. Важливість життя служіння</w:t>
      </w:r>
    </w:p>
    <w:p w14:paraId="78301F8E" w14:textId="77777777" w:rsidR="000F7377" w:rsidRDefault="000F7377"/>
    <w:p w14:paraId="693777E7" w14:textId="77777777" w:rsidR="000F7377" w:rsidRDefault="000F7377">
      <w:r xmlns:w="http://schemas.openxmlformats.org/wordprocessingml/2006/main">
        <w:t xml:space="preserve">1. Екклезіаста 12:14 – Бо Бог приведе на суд кожне діло, і кожну таємницю, чи то добре, чи то лихе.</w:t>
      </w:r>
    </w:p>
    <w:p w14:paraId="0FFFD9B9" w14:textId="77777777" w:rsidR="000F7377" w:rsidRDefault="000F7377"/>
    <w:p w14:paraId="65504AE6" w14:textId="77777777" w:rsidR="000F7377" w:rsidRDefault="000F7377">
      <w:r xmlns:w="http://schemas.openxmlformats.org/wordprocessingml/2006/main">
        <w:t xml:space="preserve">2. Римлянам 2:6-8 – Бог «віддасть кожному згідно з його вчинками: тим, хто терпеливістю в добрих ділах шукає слави, честі та безсмертя, вічне життя; а тим, хто свариться і чини не коріться правді, а коріться неправді, обуренню та гніву.</w:t>
      </w:r>
    </w:p>
    <w:p w14:paraId="54563857" w14:textId="77777777" w:rsidR="000F7377" w:rsidRDefault="000F7377"/>
    <w:p w14:paraId="0ABC32D5" w14:textId="77777777" w:rsidR="000F7377" w:rsidRDefault="000F7377">
      <w:r xmlns:w="http://schemas.openxmlformats.org/wordprocessingml/2006/main">
        <w:t xml:space="preserve">Об'явлення 20:13 І віддало море мертвих, що в ньому; і смерть і пекло віддали мертвих, що були в них, і кожен був суджений за своїми вчинками.</w:t>
      </w:r>
    </w:p>
    <w:p w14:paraId="70F6C4F5" w14:textId="77777777" w:rsidR="000F7377" w:rsidRDefault="000F7377"/>
    <w:p w14:paraId="45EED1F5" w14:textId="77777777" w:rsidR="000F7377" w:rsidRDefault="000F7377">
      <w:r xmlns:w="http://schemas.openxmlformats.org/wordprocessingml/2006/main">
        <w:t xml:space="preserve">Мертвих судили на основі їхніх справ після того, як море, смерть і пекло віддали мертвих.</w:t>
      </w:r>
    </w:p>
    <w:p w14:paraId="75F96DA8" w14:textId="77777777" w:rsidR="000F7377" w:rsidRDefault="000F7377"/>
    <w:p w14:paraId="7CF0B512" w14:textId="77777777" w:rsidR="000F7377" w:rsidRDefault="000F7377">
      <w:r xmlns:w="http://schemas.openxmlformats.org/wordprocessingml/2006/main">
        <w:t xml:space="preserve">1. Суд над мертвими: життя в праведності</w:t>
      </w:r>
    </w:p>
    <w:p w14:paraId="395F7B3C" w14:textId="77777777" w:rsidR="000F7377" w:rsidRDefault="000F7377"/>
    <w:p w14:paraId="1F0784D7" w14:textId="77777777" w:rsidR="000F7377" w:rsidRDefault="000F7377">
      <w:r xmlns:w="http://schemas.openxmlformats.org/wordprocessingml/2006/main">
        <w:t xml:space="preserve">2. Судний день: життя з вічною перспективою</w:t>
      </w:r>
    </w:p>
    <w:p w14:paraId="7E7FEFFD" w14:textId="77777777" w:rsidR="000F7377" w:rsidRDefault="000F7377"/>
    <w:p w14:paraId="0D26AC7B" w14:textId="77777777" w:rsidR="000F7377" w:rsidRDefault="000F7377">
      <w:r xmlns:w="http://schemas.openxmlformats.org/wordprocessingml/2006/main">
        <w:t xml:space="preserve">1. Псалом 62:12 – «І Тобі, Господи, милосердя, бо Ти відплачуєш кожному за вчинками його».</w:t>
      </w:r>
    </w:p>
    <w:p w14:paraId="1FB3AFFF" w14:textId="77777777" w:rsidR="000F7377" w:rsidRDefault="000F7377"/>
    <w:p w14:paraId="4B737DC9" w14:textId="77777777" w:rsidR="000F7377" w:rsidRDefault="000F7377">
      <w:r xmlns:w="http://schemas.openxmlformats.org/wordprocessingml/2006/main">
        <w:t xml:space="preserve">2. Матвій 16:27 – «Бо прийде Син Людський у славі Отця Свого з Анголами Своїми, і тоді віддасть кожному згідно з ділами його».</w:t>
      </w:r>
    </w:p>
    <w:p w14:paraId="28AD720B" w14:textId="77777777" w:rsidR="000F7377" w:rsidRDefault="000F7377"/>
    <w:p w14:paraId="20FCEAA9" w14:textId="77777777" w:rsidR="000F7377" w:rsidRDefault="000F7377">
      <w:r xmlns:w="http://schemas.openxmlformats.org/wordprocessingml/2006/main">
        <w:t xml:space="preserve">Об’явлення 20:14 І смерть та пекло були вкинені в озеро огняне. Це вже друга смерть.</w:t>
      </w:r>
    </w:p>
    <w:p w14:paraId="21C326FE" w14:textId="77777777" w:rsidR="000F7377" w:rsidRDefault="000F7377"/>
    <w:p w14:paraId="56BBB0B2" w14:textId="77777777" w:rsidR="000F7377" w:rsidRDefault="000F7377">
      <w:r xmlns:w="http://schemas.openxmlformats.org/wordprocessingml/2006/main">
        <w:t xml:space="preserve">Смерть і пекло були вкинуті в озеро вогняне, яке є другою смертю.</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Кінцевість смерті та пекла</w:t>
      </w:r>
    </w:p>
    <w:p w14:paraId="0512783F" w14:textId="77777777" w:rsidR="000F7377" w:rsidRDefault="000F7377"/>
    <w:p w14:paraId="309BBF96" w14:textId="77777777" w:rsidR="000F7377" w:rsidRDefault="000F7377">
      <w:r xmlns:w="http://schemas.openxmlformats.org/wordprocessingml/2006/main">
        <w:t xml:space="preserve">2. Вогняне озеро: Божий останній суд</w:t>
      </w:r>
    </w:p>
    <w:p w14:paraId="6211A7E5" w14:textId="77777777" w:rsidR="000F7377" w:rsidRDefault="000F7377"/>
    <w:p w14:paraId="5A62E431" w14:textId="77777777" w:rsidR="000F7377" w:rsidRDefault="000F7377">
      <w:r xmlns:w="http://schemas.openxmlformats.org/wordprocessingml/2006/main">
        <w:t xml:space="preserve">1. Ісая 25:8 - Він поглине смерть навіки, і Господь Бог витре сльози з усіх облич</w:t>
      </w:r>
    </w:p>
    <w:p w14:paraId="1ED90A23" w14:textId="77777777" w:rsidR="000F7377" w:rsidRDefault="000F7377"/>
    <w:p w14:paraId="0766AE7F" w14:textId="77777777" w:rsidR="000F7377" w:rsidRDefault="000F7377">
      <w:r xmlns:w="http://schemas.openxmlformats.org/wordprocessingml/2006/main">
        <w:t xml:space="preserve">2. Івана 5:24 - Хто слухає Мого слова і вірує в Того, Хто послав Мене, той має вічне життя і не буде засуджений, але перейшов від смерті до життя.</w:t>
      </w:r>
    </w:p>
    <w:p w14:paraId="0940E015" w14:textId="77777777" w:rsidR="000F7377" w:rsidRDefault="000F7377"/>
    <w:p w14:paraId="18E143F9" w14:textId="77777777" w:rsidR="000F7377" w:rsidRDefault="000F7377">
      <w:r xmlns:w="http://schemas.openxmlformats.org/wordprocessingml/2006/main">
        <w:t xml:space="preserve">Об’явлення 20:15 І хто не був знайдений записаним у книзі життя, той був укинутий в озеро огняне.</w:t>
      </w:r>
    </w:p>
    <w:p w14:paraId="14F95FBB" w14:textId="77777777" w:rsidR="000F7377" w:rsidRDefault="000F7377"/>
    <w:p w14:paraId="3DDA4C38" w14:textId="77777777" w:rsidR="000F7377" w:rsidRDefault="000F7377">
      <w:r xmlns:w="http://schemas.openxmlformats.org/wordprocessingml/2006/main">
        <w:t xml:space="preserve">Ті, кого не знайдено в книзі життя, будуть вкинуті в озеро вогняне.</w:t>
      </w:r>
    </w:p>
    <w:p w14:paraId="7AAADE86" w14:textId="77777777" w:rsidR="000F7377" w:rsidRDefault="000F7377"/>
    <w:p w14:paraId="0827C740" w14:textId="77777777" w:rsidR="000F7377" w:rsidRDefault="000F7377">
      <w:r xmlns:w="http://schemas.openxmlformats.org/wordprocessingml/2006/main">
        <w:t xml:space="preserve">1. Важливість жити життям віри</w:t>
      </w:r>
    </w:p>
    <w:p w14:paraId="79138C6E" w14:textId="77777777" w:rsidR="000F7377" w:rsidRDefault="000F7377"/>
    <w:p w14:paraId="7DFF6246" w14:textId="77777777" w:rsidR="000F7377" w:rsidRDefault="000F7377">
      <w:r xmlns:w="http://schemas.openxmlformats.org/wordprocessingml/2006/main">
        <w:t xml:space="preserve">2. Наслідки відкидання Божої любові</w:t>
      </w:r>
    </w:p>
    <w:p w14:paraId="496A239F" w14:textId="77777777" w:rsidR="000F7377" w:rsidRDefault="000F7377"/>
    <w:p w14:paraId="07E55EE9" w14:textId="77777777" w:rsidR="000F7377" w:rsidRDefault="000F7377">
      <w:r xmlns:w="http://schemas.openxmlformats.org/wordprocessingml/2006/main">
        <w:t xml:space="preserve">1. Римлянам 10:9-10 – «Якщо ти своїми устами проголошуватимеш: «Ісус є Господь» і віруватимеш серцем своїм, що Бог воскресив Його з мертвих, то спасешся. Бо ти віруєш своїм серцем і виправдовуєшся, і своїми устами ти сповідуєш свою віру і спасаєшся».</w:t>
      </w:r>
    </w:p>
    <w:p w14:paraId="0576C373" w14:textId="77777777" w:rsidR="000F7377" w:rsidRDefault="000F7377"/>
    <w:p w14:paraId="3834CC19" w14:textId="77777777" w:rsidR="000F7377" w:rsidRDefault="000F7377">
      <w:r xmlns:w="http://schemas.openxmlformats.org/wordprocessingml/2006/main">
        <w:t xml:space="preserve">2. Івана 3:16-17 –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14:paraId="5C86B332" w14:textId="77777777" w:rsidR="000F7377" w:rsidRDefault="000F7377"/>
    <w:p w14:paraId="066C2F69" w14:textId="77777777" w:rsidR="000F7377" w:rsidRDefault="000F7377">
      <w:r xmlns:w="http://schemas.openxmlformats.org/wordprocessingml/2006/main">
        <w:t xml:space="preserve">Об’явлення 21 є двадцять першим розділом книги Об’явлення і продовжує бачення Івана </w:t>
      </w:r>
      <w:r xmlns:w="http://schemas.openxmlformats.org/wordprocessingml/2006/main">
        <w:lastRenderedPageBreak xmlns:w="http://schemas.openxmlformats.org/wordprocessingml/2006/main"/>
      </w:r>
      <w:r xmlns:w="http://schemas.openxmlformats.org/wordprocessingml/2006/main">
        <w:t xml:space="preserve">подій останнього часу. Цей розділ зосереджується на новому небі, новій землі та описі святого міста Нового Єрусалиму.</w:t>
      </w:r>
    </w:p>
    <w:p w14:paraId="7F637162" w14:textId="77777777" w:rsidR="000F7377" w:rsidRDefault="000F7377"/>
    <w:p w14:paraId="2501BD2E" w14:textId="77777777" w:rsidR="000F7377" w:rsidRDefault="000F7377">
      <w:r xmlns:w="http://schemas.openxmlformats.org/wordprocessingml/2006/main">
        <w:t xml:space="preserve">1-й абзац: Розділ починається з видіння нового неба та нової землі. Попереднє небо й земля проминуть, і моря вже немає (Об’явлення 21:1). Іван бачить святе місто, Новий Єрусалим, що сходить з неба як наречена, красиво прикрашена для свого чоловіка (Об’явлення 21:2). Гучний голос проголошує, що Боже житло тепер серед Його народу. Він житиме з ними, і вони будуть Його народом. Сам Бог буде з ними як їхній Бог (Об’явлення 21:3).</w:t>
      </w:r>
    </w:p>
    <w:p w14:paraId="4EC35BDC" w14:textId="77777777" w:rsidR="000F7377" w:rsidRDefault="000F7377"/>
    <w:p w14:paraId="37A7F212" w14:textId="77777777" w:rsidR="000F7377" w:rsidRDefault="000F7377">
      <w:r xmlns:w="http://schemas.openxmlformats.org/wordprocessingml/2006/main">
        <w:t xml:space="preserve">2-й абзац: Далі описується Новий Єрусалим — місто, яке сяяло славою Божою. Його порівнюють із нареченою, прикрашеною дорогоцінним камінням (Об’явлення 21:11-12). Його високі стіни прикрашені дванадцятьма воротами, названими на честь дванадцяти колін Ізраїлю. Камені фундаменту містять імена дванадцяти апостолів (Об’явлення 21:12-14). Місто абсолютно симетричне — дванадцять тисяч стадій у довжину, ширину та висоту, — що вказує на його досконалість і завершеність (Об’явлення 21:16).</w:t>
      </w:r>
    </w:p>
    <w:p w14:paraId="40FE6CA3" w14:textId="77777777" w:rsidR="000F7377" w:rsidRDefault="000F7377"/>
    <w:p w14:paraId="7B9A89B8" w14:textId="77777777" w:rsidR="000F7377" w:rsidRDefault="000F7377">
      <w:r xmlns:w="http://schemas.openxmlformats.org/wordprocessingml/2006/main">
        <w:t xml:space="preserve">3-й абзац: Джон описує різні аспекти Нового Єрусалиму — блиск його вулиць із чистого золота; її основи, прикрашені коштовним камінням; брами його з перлів; і його храм, наповнений Божою славою, де немає потреби ні в сонці, ні в місяці, тому що присутність Бога освітлює все (Об’явлення 21:18-23). Не буде вже ні сліз, ні смерті; смуток чи біль — усе минуле минуло (Об’явлення 21:4). Лише ті, чиї імена записані в Книзі життя Агнця, увійдуть у це славне місто, і вони царюватимуть з Богом вічно (Об’явлення 21:27).</w:t>
      </w:r>
    </w:p>
    <w:p w14:paraId="72A2563F" w14:textId="77777777" w:rsidR="000F7377" w:rsidRDefault="000F7377"/>
    <w:p w14:paraId="58D39935" w14:textId="77777777" w:rsidR="000F7377" w:rsidRDefault="000F7377">
      <w:r xmlns:w="http://schemas.openxmlformats.org/wordprocessingml/2006/main">
        <w:t xml:space="preserve">Підсумовуючи, двадцять перший розділ Об’явлення представляє видіння нового неба і нової землі. Святе місто, Новий Єрусалим, спускається з небес як символ Бога, що живе серед Свого народу. Опис підкреслює його сяючу красу та ідеальну симетрію. Підмурки міста містять імена дванадцяти апостолів, а його ворота містять імена дванадцяти колін Ізраїля. Новий Єрусалим зображений як місце без смутку та болю, де Божа слава освітлює все. Лише ті, чиї імена записані в Книзі Життя Агнця, увійдуть у це вічне житло і будуть царювати з Богом вічно. Цей розділ описує надію для віруючих на майбутнє досконале творіння, де вони житимуть у тісному спілкуванні з Богом вічно.</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І побачив я нове небо й нову землю, бо перше небо й перша земля проминули. і моря вже не було.</w:t>
      </w:r>
    </w:p>
    <w:p w14:paraId="5ACF29EE" w14:textId="77777777" w:rsidR="000F7377" w:rsidRDefault="000F7377"/>
    <w:p w14:paraId="588877FD" w14:textId="77777777" w:rsidR="000F7377" w:rsidRDefault="000F7377">
      <w:r xmlns:w="http://schemas.openxmlformats.org/wordprocessingml/2006/main">
        <w:t xml:space="preserve">Перше небо і земля минули, і нове небо і нова земля замінили їх, і моря більше немає.</w:t>
      </w:r>
    </w:p>
    <w:p w14:paraId="066FFE4E" w14:textId="77777777" w:rsidR="000F7377" w:rsidRDefault="000F7377"/>
    <w:p w14:paraId="117B9E33" w14:textId="77777777" w:rsidR="000F7377" w:rsidRDefault="000F7377">
      <w:r xmlns:w="http://schemas.openxmlformats.org/wordprocessingml/2006/main">
        <w:t xml:space="preserve">1. Дослідження обіцянки нового неба і землі</w:t>
      </w:r>
    </w:p>
    <w:p w14:paraId="4E70D647" w14:textId="77777777" w:rsidR="000F7377" w:rsidRDefault="000F7377"/>
    <w:p w14:paraId="59D95422" w14:textId="77777777" w:rsidR="000F7377" w:rsidRDefault="000F7377">
      <w:r xmlns:w="http://schemas.openxmlformats.org/wordprocessingml/2006/main">
        <w:t xml:space="preserve">2. Життя в надії на нове творіння</w:t>
      </w:r>
    </w:p>
    <w:p w14:paraId="017D7D3D" w14:textId="77777777" w:rsidR="000F7377" w:rsidRDefault="000F7377"/>
    <w:p w14:paraId="463A3B51" w14:textId="77777777" w:rsidR="000F7377" w:rsidRDefault="000F7377">
      <w:r xmlns:w="http://schemas.openxmlformats.org/wordprocessingml/2006/main">
        <w:t xml:space="preserve">1. Буття 1:1-2 - На початку Бог створив небо та землю.</w:t>
      </w:r>
    </w:p>
    <w:p w14:paraId="43026812" w14:textId="77777777" w:rsidR="000F7377" w:rsidRDefault="000F7377"/>
    <w:p w14:paraId="4E5F5115" w14:textId="77777777" w:rsidR="000F7377" w:rsidRDefault="000F7377">
      <w:r xmlns:w="http://schemas.openxmlformats.org/wordprocessingml/2006/main">
        <w:t xml:space="preserve">2. Ісая 65:17 – Бо ось Я створю нове небо й нову землю; і перше не згадається й не прийде на думку.</w:t>
      </w:r>
    </w:p>
    <w:p w14:paraId="39B6649A" w14:textId="77777777" w:rsidR="000F7377" w:rsidRDefault="000F7377"/>
    <w:p w14:paraId="253E36D9" w14:textId="77777777" w:rsidR="000F7377" w:rsidRDefault="000F7377">
      <w:r xmlns:w="http://schemas.openxmlformats.org/wordprocessingml/2006/main">
        <w:t xml:space="preserve">Revelation 21:2 І я, Іван, побачив святе місто, новий Єрусалим, що сходив від Бога з неба, приготований, як наречена, прикрашена для свого чоловіка.</w:t>
      </w:r>
    </w:p>
    <w:p w14:paraId="5ECAE092" w14:textId="77777777" w:rsidR="000F7377" w:rsidRDefault="000F7377"/>
    <w:p w14:paraId="281634A8" w14:textId="77777777" w:rsidR="000F7377" w:rsidRDefault="000F7377">
      <w:r xmlns:w="http://schemas.openxmlformats.org/wordprocessingml/2006/main">
        <w:t xml:space="preserve">Святе місто, новий Єрусалим, сходить від Бога з неба, приготований, як наречена, прикрашена для свого чоловіка.</w:t>
      </w:r>
    </w:p>
    <w:p w14:paraId="76EECEEB" w14:textId="77777777" w:rsidR="000F7377" w:rsidRDefault="000F7377"/>
    <w:p w14:paraId="42850EEC" w14:textId="77777777" w:rsidR="000F7377" w:rsidRDefault="000F7377">
      <w:r xmlns:w="http://schemas.openxmlformats.org/wordprocessingml/2006/main">
        <w:t xml:space="preserve">1. Краса Царства Божого</w:t>
      </w:r>
    </w:p>
    <w:p w14:paraId="059A4FD3" w14:textId="77777777" w:rsidR="000F7377" w:rsidRDefault="000F7377"/>
    <w:p w14:paraId="0BF50E33" w14:textId="77777777" w:rsidR="000F7377" w:rsidRDefault="000F7377">
      <w:r xmlns:w="http://schemas.openxmlformats.org/wordprocessingml/2006/main">
        <w:t xml:space="preserve">2. Радість молодого і молодої</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Ісая 61:10 - «Вельми радітиму я в Господі; Радітиме душа моя в Бозі моїм, бо Він зодягнув мене в шати спасіння; він покрив мене шатою праведності, як молодий одягає себе, як священик, гарним головним убором, і як наречена прикрашає себе дорогоцінностями своїми».</w:t>
      </w:r>
    </w:p>
    <w:p w14:paraId="533D05C7" w14:textId="77777777" w:rsidR="000F7377" w:rsidRDefault="000F7377"/>
    <w:p w14:paraId="67139149" w14:textId="77777777" w:rsidR="000F7377" w:rsidRDefault="000F7377">
      <w:r xmlns:w="http://schemas.openxmlformats.org/wordprocessingml/2006/main">
        <w:t xml:space="preserve">2. Івана 3:29 - «Наречена належить нареченому. Друг, який приходить до молодого, чекає і слухає його, і сповнений радості, коли він чує голос молодого. Ця радість моя, і тепер вона повна».</w:t>
      </w:r>
    </w:p>
    <w:p w14:paraId="74B9903B" w14:textId="77777777" w:rsidR="000F7377" w:rsidRDefault="000F7377"/>
    <w:p w14:paraId="0DDF2B29" w14:textId="77777777" w:rsidR="000F7377" w:rsidRDefault="000F7377">
      <w:r xmlns:w="http://schemas.openxmlformats.org/wordprocessingml/2006/main">
        <w:t xml:space="preserve">Об’явлення 21:3 І почув я гучний голос із неба, який говорив: Ось Божа оселя з людьми, і Він житиме з ними, і вони будуть Його народом, а Сам Бог буде з ними, і буде їм Бог.</w:t>
      </w:r>
    </w:p>
    <w:p w14:paraId="458783F5" w14:textId="77777777" w:rsidR="000F7377" w:rsidRDefault="000F7377"/>
    <w:p w14:paraId="7ADE3374" w14:textId="77777777" w:rsidR="000F7377" w:rsidRDefault="000F7377">
      <w:r xmlns:w="http://schemas.openxmlformats.org/wordprocessingml/2006/main">
        <w:t xml:space="preserve">Бог буде зі Своїм народом і житиме з ним, зробивши їх своїми.</w:t>
      </w:r>
    </w:p>
    <w:p w14:paraId="3968E719" w14:textId="77777777" w:rsidR="000F7377" w:rsidRDefault="000F7377"/>
    <w:p w14:paraId="08766A99" w14:textId="77777777" w:rsidR="000F7377" w:rsidRDefault="000F7377">
      <w:r xmlns:w="http://schemas.openxmlformats.org/wordprocessingml/2006/main">
        <w:t xml:space="preserve">1. Незмінна присутність Бога – як постійна присутність Господа приносить нам розраду та впевненість.</w:t>
      </w:r>
    </w:p>
    <w:p w14:paraId="41E4321E" w14:textId="77777777" w:rsidR="000F7377" w:rsidRDefault="000F7377"/>
    <w:p w14:paraId="6A638E20" w14:textId="77777777" w:rsidR="000F7377" w:rsidRDefault="000F7377">
      <w:r xmlns:w="http://schemas.openxmlformats.org/wordprocessingml/2006/main">
        <w:t xml:space="preserve">2. Життя з Богом – розуміння обіцянок присутності Бога з нами в нашому житті.</w:t>
      </w:r>
    </w:p>
    <w:p w14:paraId="08504AAE" w14:textId="77777777" w:rsidR="000F7377" w:rsidRDefault="000F7377"/>
    <w:p w14:paraId="0B4D9BA7" w14:textId="77777777" w:rsidR="000F7377" w:rsidRDefault="000F7377">
      <w:r xmlns:w="http://schemas.openxmlformats.org/wordprocessingml/2006/main">
        <w:t xml:space="preserve">1. Псалом 139:7-10 - Куди я можу піти від Твого Духа? Або куди мені втекти від Твого присутності?</w:t>
      </w:r>
    </w:p>
    <w:p w14:paraId="3B59101D" w14:textId="77777777" w:rsidR="000F7377" w:rsidRDefault="000F7377"/>
    <w:p w14:paraId="62CBF616" w14:textId="77777777" w:rsidR="000F7377" w:rsidRDefault="000F7377">
      <w:r xmlns:w="http://schemas.openxmlformats.org/wordprocessingml/2006/main">
        <w:t xml:space="preserve">2. Івана 14:23 – Ісус відповів і сказав йому: «Коли хто любить Мене, той слово Моє збереже; і Отець Мій полюбить його, і Ми прийдемо до нього, і створимо в ньому дім.</w:t>
      </w:r>
    </w:p>
    <w:p w14:paraId="45AC83C2" w14:textId="77777777" w:rsidR="000F7377" w:rsidRDefault="000F7377"/>
    <w:p w14:paraId="0647742F" w14:textId="77777777" w:rsidR="000F7377" w:rsidRDefault="000F7377">
      <w:r xmlns:w="http://schemas.openxmlformats.org/wordprocessingml/2006/main">
        <w:t xml:space="preserve">Об'явлення 21:4 І Бог зітре всі сльози з їхніх очей; і не буде вже смерті, ані смутку, ані крику, ані болю не буде, бо перше минулося.</w:t>
      </w:r>
    </w:p>
    <w:p w14:paraId="7E40E638" w14:textId="77777777" w:rsidR="000F7377" w:rsidRDefault="000F7377"/>
    <w:p w14:paraId="1ACCE68F" w14:textId="77777777" w:rsidR="000F7377" w:rsidRDefault="000F7377">
      <w:r xmlns:w="http://schemas.openxmlformats.org/wordprocessingml/2006/main">
        <w:t xml:space="preserve">Бог обіцяє покласти край усім стражданням і принести вічну радість.</w:t>
      </w:r>
    </w:p>
    <w:p w14:paraId="41B5CB4C" w14:textId="77777777" w:rsidR="000F7377" w:rsidRDefault="000F7377"/>
    <w:p w14:paraId="76450A28" w14:textId="77777777" w:rsidR="000F7377" w:rsidRDefault="000F7377">
      <w:r xmlns:w="http://schemas.openxmlformats.org/wordprocessingml/2006/main">
        <w:t xml:space="preserve">1: Ми можемо знайти надію в Божих обіцянках вічної радості та втіхи.</w:t>
      </w:r>
    </w:p>
    <w:p w14:paraId="51A3A1C8" w14:textId="77777777" w:rsidR="000F7377" w:rsidRDefault="000F7377"/>
    <w:p w14:paraId="0D825C3D" w14:textId="77777777" w:rsidR="000F7377" w:rsidRDefault="000F7377">
      <w:r xmlns:w="http://schemas.openxmlformats.org/wordprocessingml/2006/main">
        <w:t xml:space="preserve">2: Навіть у найтемніші моменти ми можемо вірити, що Бог буде з нами.</w:t>
      </w:r>
    </w:p>
    <w:p w14:paraId="5D1936D2" w14:textId="77777777" w:rsidR="000F7377" w:rsidRDefault="000F7377"/>
    <w:p w14:paraId="2B590C01" w14:textId="77777777" w:rsidR="000F7377" w:rsidRDefault="000F7377">
      <w:r xmlns:w="http://schemas.openxmlformats.org/wordprocessingml/2006/main">
        <w:t xml:space="preserve">1: Римлян 8:18 - Бо я думаю, що страждання цього часу не варті порівняння зі славою, яка має з'явитися в нас.</w:t>
      </w:r>
    </w:p>
    <w:p w14:paraId="122E438E" w14:textId="77777777" w:rsidR="000F7377" w:rsidRDefault="000F7377"/>
    <w:p w14:paraId="13E2531D" w14:textId="77777777" w:rsidR="000F7377" w:rsidRDefault="000F7377">
      <w:r xmlns:w="http://schemas.openxmlformats.org/wordprocessingml/2006/main">
        <w:t xml:space="preserve">2: Ісая 25:8 - Він поглине смерть перемогою; і Господь Бог зітре сльози з усіх облич.</w:t>
      </w:r>
    </w:p>
    <w:p w14:paraId="6C9B3FAC" w14:textId="77777777" w:rsidR="000F7377" w:rsidRDefault="000F7377"/>
    <w:p w14:paraId="1AE695E9" w14:textId="77777777" w:rsidR="000F7377" w:rsidRDefault="000F7377">
      <w:r xmlns:w="http://schemas.openxmlformats.org/wordprocessingml/2006/main">
        <w:t xml:space="preserve">Revelation 21:5 І сказав Той, Хто сидить на престолі: Ось творю все нове. І він сказав мені: Напиши, бо ці слова правдиві та вірні.</w:t>
      </w:r>
    </w:p>
    <w:p w14:paraId="1B11B8D4" w14:textId="77777777" w:rsidR="000F7377" w:rsidRDefault="000F7377"/>
    <w:p w14:paraId="11EC64CD" w14:textId="77777777" w:rsidR="000F7377" w:rsidRDefault="000F7377">
      <w:r xmlns:w="http://schemas.openxmlformats.org/wordprocessingml/2006/main">
        <w:t xml:space="preserve">Бог створить усе нове.</w:t>
      </w:r>
    </w:p>
    <w:p w14:paraId="34E3C066" w14:textId="77777777" w:rsidR="000F7377" w:rsidRDefault="000F7377"/>
    <w:p w14:paraId="2058DE2D" w14:textId="77777777" w:rsidR="000F7377" w:rsidRDefault="000F7377">
      <w:r xmlns:w="http://schemas.openxmlformats.org/wordprocessingml/2006/main">
        <w:t xml:space="preserve">1. Божа непорушна обітниця: як Він зробить усе новим</w:t>
      </w:r>
    </w:p>
    <w:p w14:paraId="0C502504" w14:textId="77777777" w:rsidR="000F7377" w:rsidRDefault="000F7377"/>
    <w:p w14:paraId="79A8B48F" w14:textId="77777777" w:rsidR="000F7377" w:rsidRDefault="000F7377">
      <w:r xmlns:w="http://schemas.openxmlformats.org/wordprocessingml/2006/main">
        <w:t xml:space="preserve">2. Прийняти оновлення: жити з надією на Божі обітниці</w:t>
      </w:r>
    </w:p>
    <w:p w14:paraId="5823D54C" w14:textId="77777777" w:rsidR="000F7377" w:rsidRDefault="000F7377"/>
    <w:p w14:paraId="71BAAE7B" w14:textId="77777777" w:rsidR="000F7377" w:rsidRDefault="000F7377">
      <w:r xmlns:w="http://schemas.openxmlformats.org/wordprocessingml/2006/main">
        <w:t xml:space="preserve">1. Ісая 43:18-19 - "Не пам'ятай минулого, і не думай про давнє. Ось Я чиню нове; тепер воно виростає, чи ти не розумієш? Я прокладу дорогу в пустиня і ріки в пустелі».</w:t>
      </w:r>
    </w:p>
    <w:p w14:paraId="21C497C7" w14:textId="77777777" w:rsidR="000F7377" w:rsidRDefault="000F7377"/>
    <w:p w14:paraId="0DFF60C6" w14:textId="77777777" w:rsidR="000F7377" w:rsidRDefault="000F7377">
      <w:r xmlns:w="http://schemas.openxmlformats.org/wordprocessingml/2006/main">
        <w:t xml:space="preserve">2. 2 Коринтян 5:17 – «Отже, хто в Христі, той створіння нове. Старе минуло, ось нове настало».</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21:6 І він сказав мені: Це сталося. Я Альфа і Омега, початок і кінець. Тому, хто прагне, дам дармо з джерела води життя.</w:t>
      </w:r>
    </w:p>
    <w:p w14:paraId="1E230773" w14:textId="77777777" w:rsidR="000F7377" w:rsidRDefault="000F7377"/>
    <w:p w14:paraId="40E19288" w14:textId="77777777" w:rsidR="000F7377" w:rsidRDefault="000F7377">
      <w:r xmlns:w="http://schemas.openxmlformats.org/wordprocessingml/2006/main">
        <w:t xml:space="preserve">Бог виконав свою обіцянку про вічне життя.</w:t>
      </w:r>
    </w:p>
    <w:p w14:paraId="28BF3763" w14:textId="77777777" w:rsidR="000F7377" w:rsidRDefault="000F7377"/>
    <w:p w14:paraId="4ABC8B7C" w14:textId="77777777" w:rsidR="000F7377" w:rsidRDefault="000F7377">
      <w:r xmlns:w="http://schemas.openxmlformats.org/wordprocessingml/2006/main">
        <w:t xml:space="preserve">1. Виконання Богом Його обіцянки про вічне життя</w:t>
      </w:r>
    </w:p>
    <w:p w14:paraId="3E3FE891" w14:textId="77777777" w:rsidR="000F7377" w:rsidRDefault="000F7377"/>
    <w:p w14:paraId="34C9D852" w14:textId="77777777" w:rsidR="000F7377" w:rsidRDefault="000F7377">
      <w:r xmlns:w="http://schemas.openxmlformats.org/wordprocessingml/2006/main">
        <w:t xml:space="preserve">2. Альфа і Омега: від початку до кінця</w:t>
      </w:r>
    </w:p>
    <w:p w14:paraId="3E7C8CDE" w14:textId="77777777" w:rsidR="000F7377" w:rsidRDefault="000F7377"/>
    <w:p w14:paraId="4B34FAA3" w14:textId="77777777" w:rsidR="000F7377" w:rsidRDefault="000F7377">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14:paraId="4A801ED3" w14:textId="77777777" w:rsidR="000F7377" w:rsidRDefault="000F7377"/>
    <w:p w14:paraId="302B55CD" w14:textId="77777777" w:rsidR="000F7377" w:rsidRDefault="000F7377">
      <w:r xmlns:w="http://schemas.openxmlformats.org/wordprocessingml/2006/main">
        <w:t xml:space="preserve">2. Ісая 55:1 - «Прийдіть, усі спраглі, прийдіть до води! а ти, хто не має грошей, приходь, купуй і їж! Приходь, купи вина й молока без грошей і без плати.</w:t>
      </w:r>
    </w:p>
    <w:p w14:paraId="09876873" w14:textId="77777777" w:rsidR="000F7377" w:rsidRDefault="000F7377"/>
    <w:p w14:paraId="2ABEC87D" w14:textId="77777777" w:rsidR="000F7377" w:rsidRDefault="000F7377">
      <w:r xmlns:w="http://schemas.openxmlformats.org/wordprocessingml/2006/main">
        <w:t xml:space="preserve">Revelation 21:7 Переможець успадкує все; і буду йому Богом, а він буде мені сином.</w:t>
      </w:r>
    </w:p>
    <w:p w14:paraId="741E2C8A" w14:textId="77777777" w:rsidR="000F7377" w:rsidRDefault="000F7377"/>
    <w:p w14:paraId="449F8EC3" w14:textId="77777777" w:rsidR="000F7377" w:rsidRDefault="000F7377">
      <w:r xmlns:w="http://schemas.openxmlformats.org/wordprocessingml/2006/main">
        <w:t xml:space="preserve">Переможець успадкує все і матиме особливі стосунки з Богом.</w:t>
      </w:r>
    </w:p>
    <w:p w14:paraId="3834A695" w14:textId="77777777" w:rsidR="000F7377" w:rsidRDefault="000F7377"/>
    <w:p w14:paraId="56E77081" w14:textId="77777777" w:rsidR="000F7377" w:rsidRDefault="000F7377">
      <w:r xmlns:w="http://schemas.openxmlformats.org/wordprocessingml/2006/main">
        <w:t xml:space="preserve">1. Досягнення перемоги через віру в Бога</w:t>
      </w:r>
    </w:p>
    <w:p w14:paraId="07D3DE8E" w14:textId="77777777" w:rsidR="000F7377" w:rsidRDefault="000F7377"/>
    <w:p w14:paraId="660DB152" w14:textId="77777777" w:rsidR="000F7377" w:rsidRDefault="000F7377">
      <w:r xmlns:w="http://schemas.openxmlformats.org/wordprocessingml/2006/main">
        <w:t xml:space="preserve">2. Долайте виклики силою від Господа</w:t>
      </w:r>
    </w:p>
    <w:p w14:paraId="3658786C" w14:textId="77777777" w:rsidR="000F7377" w:rsidRDefault="000F7377"/>
    <w:p w14:paraId="7B1094B5" w14:textId="77777777" w:rsidR="000F7377" w:rsidRDefault="000F7377">
      <w:r xmlns:w="http://schemas.openxmlformats.org/wordprocessingml/2006/main">
        <w:t xml:space="preserve">1. 1 Івана 5:4-5 - Бо все, що народилося від Бога, перемагає світ; і це перемога, що перемогла світ, — віра наша.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8:37 – Ні, у всьому цьому ми більш ніж переможці через Того, Хто нас полюбив.</w:t>
      </w:r>
    </w:p>
    <w:p w14:paraId="41D36763" w14:textId="77777777" w:rsidR="000F7377" w:rsidRDefault="000F7377"/>
    <w:p w14:paraId="66320E37" w14:textId="77777777" w:rsidR="000F7377" w:rsidRDefault="000F7377">
      <w:r xmlns:w="http://schemas.openxmlformats.org/wordprocessingml/2006/main">
        <w:t xml:space="preserve">Об’явлення 21:8 А грізним, і невіруючим, і огидним, і вбивцям, і розпусникам, і чарівникам, і ідолопоклонникам, і всім брехунам їхня частка в озері, що палає огнем і сіркою, а це друга смерть. .</w:t>
      </w:r>
    </w:p>
    <w:p w14:paraId="2958383C" w14:textId="77777777" w:rsidR="000F7377" w:rsidRDefault="000F7377"/>
    <w:p w14:paraId="387230FC" w14:textId="77777777" w:rsidR="000F7377" w:rsidRDefault="000F7377">
      <w:r xmlns:w="http://schemas.openxmlformats.org/wordprocessingml/2006/main">
        <w:t xml:space="preserve">Ті, хто веде неправедне життя, постраждають від наслідків своїх дій у другій смерті.</w:t>
      </w:r>
    </w:p>
    <w:p w14:paraId="0FCE0F90" w14:textId="77777777" w:rsidR="000F7377" w:rsidRDefault="000F7377"/>
    <w:p w14:paraId="6F37BCE2" w14:textId="77777777" w:rsidR="000F7377" w:rsidRDefault="000F7377">
      <w:r xmlns:w="http://schemas.openxmlformats.org/wordprocessingml/2006/main">
        <w:t xml:space="preserve">1: Ми повинні прагнути бути справедливими в усіх своїх діях.</w:t>
      </w:r>
    </w:p>
    <w:p w14:paraId="4856256F" w14:textId="77777777" w:rsidR="000F7377" w:rsidRDefault="000F7377"/>
    <w:p w14:paraId="2BE6EC91" w14:textId="77777777" w:rsidR="000F7377" w:rsidRDefault="000F7377">
      <w:r xmlns:w="http://schemas.openxmlformats.org/wordprocessingml/2006/main">
        <w:t xml:space="preserve">2: Бійся Бога і не женися за неправдою.</w:t>
      </w:r>
    </w:p>
    <w:p w14:paraId="550E36F7" w14:textId="77777777" w:rsidR="000F7377" w:rsidRDefault="000F7377"/>
    <w:p w14:paraId="1D5F75BA" w14:textId="77777777" w:rsidR="000F7377" w:rsidRDefault="000F7377">
      <w:r xmlns:w="http://schemas.openxmlformats.org/wordprocessingml/2006/main">
        <w:t xml:space="preserve">1: Приповістей 14:2 – «Хто ходить у невинності, той боїться Господа, а хто лукавий на своїх дорогах, той погорджує Ним».</w:t>
      </w:r>
    </w:p>
    <w:p w14:paraId="72342BCC" w14:textId="77777777" w:rsidR="000F7377" w:rsidRDefault="000F7377"/>
    <w:p w14:paraId="56811909" w14:textId="77777777" w:rsidR="000F7377" w:rsidRDefault="000F7377">
      <w:r xmlns:w="http://schemas.openxmlformats.org/wordprocessingml/2006/main">
        <w:t xml:space="preserve">2: Матвія 6:33 – «Шукайте ж найперше Царства Божого та Його правди, а все це вам додасться».</w:t>
      </w:r>
    </w:p>
    <w:p w14:paraId="31AA45B6" w14:textId="77777777" w:rsidR="000F7377" w:rsidRDefault="000F7377"/>
    <w:p w14:paraId="6C412FFB" w14:textId="77777777" w:rsidR="000F7377" w:rsidRDefault="000F7377">
      <w:r xmlns:w="http://schemas.openxmlformats.org/wordprocessingml/2006/main">
        <w:t xml:space="preserve">Revelation 21:9 І прийшов до мене один із семи ангелів, що мали сім чаш, наповнених сімома останніми карами, і говорив до мене, кажучи: Ходи сюди, я покажу тобі наречену, жінку Агнця.</w:t>
      </w:r>
    </w:p>
    <w:p w14:paraId="1BDA9A5C" w14:textId="77777777" w:rsidR="000F7377" w:rsidRDefault="000F7377"/>
    <w:p w14:paraId="2C607DBC" w14:textId="77777777" w:rsidR="000F7377" w:rsidRDefault="000F7377">
      <w:r xmlns:w="http://schemas.openxmlformats.org/wordprocessingml/2006/main">
        <w:t xml:space="preserve">Ангел відкриває апостолу Іоанну наречену Агнця, яка є дружиною Агнця.</w:t>
      </w:r>
    </w:p>
    <w:p w14:paraId="0CC465A0" w14:textId="77777777" w:rsidR="000F7377" w:rsidRDefault="000F7377"/>
    <w:p w14:paraId="657B53CF" w14:textId="77777777" w:rsidR="000F7377" w:rsidRDefault="000F7377">
      <w:r xmlns:w="http://schemas.openxmlformats.org/wordprocessingml/2006/main">
        <w:t xml:space="preserve">1. Наречений і наречена: образ Божої любові</w:t>
      </w:r>
    </w:p>
    <w:p w14:paraId="474B1E3D" w14:textId="77777777" w:rsidR="000F7377" w:rsidRDefault="000F7377"/>
    <w:p w14:paraId="27D3F589" w14:textId="77777777" w:rsidR="000F7377" w:rsidRDefault="000F7377">
      <w:r xmlns:w="http://schemas.openxmlformats.org/wordprocessingml/2006/main">
        <w:t xml:space="preserve">2. Наречена Христа: що означає бути частиною Його сім’ї</w:t>
      </w:r>
    </w:p>
    <w:p w14:paraId="097F476A" w14:textId="77777777" w:rsidR="000F7377" w:rsidRDefault="000F7377"/>
    <w:p w14:paraId="72E35B49" w14:textId="77777777" w:rsidR="000F7377" w:rsidRDefault="000F7377">
      <w:r xmlns:w="http://schemas.openxmlformats.org/wordprocessingml/2006/main">
        <w:t xml:space="preserve">1. Ефесянам 5:22-33 – Дружини підкоряйтеся своїм чоловікам у Господі</w:t>
      </w:r>
    </w:p>
    <w:p w14:paraId="1731FF0D" w14:textId="77777777" w:rsidR="000F7377" w:rsidRDefault="000F7377"/>
    <w:p w14:paraId="74124F31" w14:textId="77777777" w:rsidR="000F7377" w:rsidRDefault="000F7377">
      <w:r xmlns:w="http://schemas.openxmlformats.org/wordprocessingml/2006/main">
        <w:t xml:space="preserve">2. Об’явлення 19:7-9 – Весільна вечеря Агнця</w:t>
      </w:r>
    </w:p>
    <w:p w14:paraId="7D74F0DA" w14:textId="77777777" w:rsidR="000F7377" w:rsidRDefault="000F7377"/>
    <w:p w14:paraId="0A48C453" w14:textId="77777777" w:rsidR="000F7377" w:rsidRDefault="000F7377">
      <w:r xmlns:w="http://schemas.openxmlformats.org/wordprocessingml/2006/main">
        <w:t xml:space="preserve">Об’явлення 21:10 І заніс мене в дусі на гору велику й високу, і показав мені місто велике, Єрусалим святий, що сходив із неба від Бога,</w:t>
      </w:r>
    </w:p>
    <w:p w14:paraId="24A051A3" w14:textId="77777777" w:rsidR="000F7377" w:rsidRDefault="000F7377"/>
    <w:p w14:paraId="35689782" w14:textId="77777777" w:rsidR="000F7377" w:rsidRDefault="000F7377">
      <w:r xmlns:w="http://schemas.openxmlformats.org/wordprocessingml/2006/main">
        <w:t xml:space="preserve">Іван бачив святе місто, Єрусалим, що спускався з небес.</w:t>
      </w:r>
    </w:p>
    <w:p w14:paraId="08892009" w14:textId="77777777" w:rsidR="000F7377" w:rsidRDefault="000F7377"/>
    <w:p w14:paraId="0F9EA987" w14:textId="77777777" w:rsidR="000F7377" w:rsidRDefault="000F7377">
      <w:r xmlns:w="http://schemas.openxmlformats.org/wordprocessingml/2006/main">
        <w:t xml:space="preserve">1: Ми можемо знайти надію, знаючи, що одного дня Бог створить для нас новий дім на небесах.</w:t>
      </w:r>
    </w:p>
    <w:p w14:paraId="54DA529E" w14:textId="77777777" w:rsidR="000F7377" w:rsidRDefault="000F7377"/>
    <w:p w14:paraId="56A0688A" w14:textId="77777777" w:rsidR="000F7377" w:rsidRDefault="000F7377">
      <w:r xmlns:w="http://schemas.openxmlformats.org/wordprocessingml/2006/main">
        <w:t xml:space="preserve">2: Ми повинні прагнути жити життям, гідним Святого Міста Єрусалиму.</w:t>
      </w:r>
    </w:p>
    <w:p w14:paraId="62D75A9C" w14:textId="77777777" w:rsidR="000F7377" w:rsidRDefault="000F7377"/>
    <w:p w14:paraId="7ABC02C3" w14:textId="77777777" w:rsidR="000F7377" w:rsidRDefault="000F7377">
      <w:r xmlns:w="http://schemas.openxmlformats.org/wordprocessingml/2006/main">
        <w:t xml:space="preserve">1: Ісая 65:17-19 «Бо ось Я створю нове небо та нову землю, і перше не згадається, і не прийде на думку. Але радійте й тіштеся вічно тим, що Я створюю: бо ось Я творю Єрусалим на радість, а народ його на радість”.</w:t>
      </w:r>
    </w:p>
    <w:p w14:paraId="19C2E8DB" w14:textId="77777777" w:rsidR="000F7377" w:rsidRDefault="000F7377"/>
    <w:p w14:paraId="656BD054" w14:textId="77777777" w:rsidR="000F7377" w:rsidRDefault="000F7377">
      <w:r xmlns:w="http://schemas.openxmlformats.org/wordprocessingml/2006/main">
        <w:t xml:space="preserve">2: Об’явлення 22:17 «І Дух і наречена кажуть: Прийди. А хто слухає, нехай каже: Прийди! А спраглий нехай прийде. А хто хоче, нехай бере воду життя даром».</w:t>
      </w:r>
    </w:p>
    <w:p w14:paraId="74241E40" w14:textId="77777777" w:rsidR="000F7377" w:rsidRDefault="000F7377"/>
    <w:p w14:paraId="28A96122" w14:textId="77777777" w:rsidR="000F7377" w:rsidRDefault="000F7377">
      <w:r xmlns:w="http://schemas.openxmlformats.org/wordprocessingml/2006/main">
        <w:t xml:space="preserve">Об'явлення 21:11 Маючи славу Божу, а світло її було подібне до найдорогоціннішого каменя, подібного до яспису, чистого, як кришталь;</w:t>
      </w:r>
    </w:p>
    <w:p w14:paraId="05000DC7" w14:textId="77777777" w:rsidR="000F7377" w:rsidRDefault="000F7377"/>
    <w:p w14:paraId="6E1D3626" w14:textId="77777777" w:rsidR="000F7377" w:rsidRDefault="000F7377">
      <w:r xmlns:w="http://schemas.openxmlformats.org/wordprocessingml/2006/main">
        <w:t xml:space="preserve">Іван бачив у видінні місто зі славою Божою та світлом, подібним до дорогоцінного каменю яшми, чистого, як кришталь.</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Божа слава сяє через Церкву, Об’явлення 21:11</w:t>
      </w:r>
    </w:p>
    <w:p w14:paraId="52E33613" w14:textId="77777777" w:rsidR="000F7377" w:rsidRDefault="000F7377"/>
    <w:p w14:paraId="719E5ADB" w14:textId="77777777" w:rsidR="000F7377" w:rsidRDefault="000F7377">
      <w:r xmlns:w="http://schemas.openxmlformats.org/wordprocessingml/2006/main">
        <w:t xml:space="preserve">2. Місто Боже та Його слава, Об’явлення 21:11</w:t>
      </w:r>
    </w:p>
    <w:p w14:paraId="6310693C" w14:textId="77777777" w:rsidR="000F7377" w:rsidRDefault="000F7377"/>
    <w:p w14:paraId="07A20F5F" w14:textId="77777777" w:rsidR="000F7377" w:rsidRDefault="000F7377">
      <w:r xmlns:w="http://schemas.openxmlformats.org/wordprocessingml/2006/main">
        <w:t xml:space="preserve">1. 2 Коринтян 4:6 – Бо Бог, Який сказав: «Нехай із темряви засяє світло», засяяв у наших серцях, щоб просвітити пізнання слави Божої в обличчі Ісуса Христа.</w:t>
      </w:r>
    </w:p>
    <w:p w14:paraId="6F346A8D" w14:textId="77777777" w:rsidR="000F7377" w:rsidRDefault="000F7377"/>
    <w:p w14:paraId="48E8A885" w14:textId="77777777" w:rsidR="000F7377" w:rsidRDefault="000F7377">
      <w:r xmlns:w="http://schemas.openxmlformats.org/wordprocessingml/2006/main">
        <w:t xml:space="preserve">2. Псалом 36:9 - Бо з тобою джерело життя; у твоєму світлі ми бачимо світло.</w:t>
      </w:r>
    </w:p>
    <w:p w14:paraId="2095D58D" w14:textId="77777777" w:rsidR="000F7377" w:rsidRDefault="000F7377"/>
    <w:p w14:paraId="2F2E56E5" w14:textId="77777777" w:rsidR="000F7377" w:rsidRDefault="000F7377">
      <w:r xmlns:w="http://schemas.openxmlformats.org/wordprocessingml/2006/main">
        <w:t xml:space="preserve">Об’явлення 21:12 І мав мур великий і високий, і мав дванадцять воріт, а на брамах дванадцять ангелів, і написані на них імена, які є іменами дванадцяти племен Ізраїлевих синів.</w:t>
      </w:r>
    </w:p>
    <w:p w14:paraId="1FC84C69" w14:textId="77777777" w:rsidR="000F7377" w:rsidRDefault="000F7377"/>
    <w:p w14:paraId="62281AFB" w14:textId="77777777" w:rsidR="000F7377" w:rsidRDefault="000F7377">
      <w:r xmlns:w="http://schemas.openxmlformats.org/wordprocessingml/2006/main">
        <w:t xml:space="preserve">Об’явлення 21 говорить про стіну з дванадцятьма воротами, кожну з яких охороняє ангел, і на кожній брамі написано ім’я одного з дванадцяти колін Ізраїля.</w:t>
      </w:r>
    </w:p>
    <w:p w14:paraId="379FE9EC" w14:textId="77777777" w:rsidR="000F7377" w:rsidRDefault="000F7377"/>
    <w:p w14:paraId="0CDDDB4E" w14:textId="77777777" w:rsidR="000F7377" w:rsidRDefault="000F7377">
      <w:r xmlns:w="http://schemas.openxmlformats.org/wordprocessingml/2006/main">
        <w:t xml:space="preserve">1. Значення стін і воріт в Об’явленні 21</w:t>
      </w:r>
    </w:p>
    <w:p w14:paraId="3632E746" w14:textId="77777777" w:rsidR="000F7377" w:rsidRDefault="000F7377"/>
    <w:p w14:paraId="59DF3B26" w14:textId="77777777" w:rsidR="000F7377" w:rsidRDefault="000F7377">
      <w:r xmlns:w="http://schemas.openxmlformats.org/wordprocessingml/2006/main">
        <w:t xml:space="preserve">2. Розуміння значення дванадцяти племен Ізраїля в Об’явленні 21</w:t>
      </w:r>
    </w:p>
    <w:p w14:paraId="63ED0F06" w14:textId="77777777" w:rsidR="000F7377" w:rsidRDefault="000F7377"/>
    <w:p w14:paraId="18663A70" w14:textId="77777777" w:rsidR="000F7377" w:rsidRDefault="000F7377">
      <w:r xmlns:w="http://schemas.openxmlformats.org/wordprocessingml/2006/main">
        <w:t xml:space="preserve">1. Ісая 54:12 – «Я зроблю твої зубці з рубінів, твої брами з блискучих дорогоцінних каменів, і всі твої стіни з дорогоцінного каміння».</w:t>
      </w:r>
    </w:p>
    <w:p w14:paraId="24DCABB0" w14:textId="77777777" w:rsidR="000F7377" w:rsidRDefault="000F7377"/>
    <w:p w14:paraId="40B33FFA" w14:textId="77777777" w:rsidR="000F7377" w:rsidRDefault="000F7377">
      <w:r xmlns:w="http://schemas.openxmlformats.org/wordprocessingml/2006/main">
        <w:t xml:space="preserve">2. Послання до ефесян 2:19-22 – «Тепер ви, язичники, вже не чужинці та чужинці. Ви є громадянами разом із усіма святими людьми Божими. Ви є членами Божої сім’ї. Разом ми — Його дім, збудований на фундаменті апостолів і пророків. А наріжним каменем є сам Ісус Христос. Ми ретельно з’єднані в ньому, стаючи святим храмом для Господа. Через нього ви, язичники, також стали частиною цієї оселі, де Бог живе своїм Духом».</w:t>
      </w:r>
    </w:p>
    <w:p w14:paraId="37AA26C6" w14:textId="77777777" w:rsidR="000F7377" w:rsidRDefault="000F7377"/>
    <w:p w14:paraId="159E4250" w14:textId="77777777" w:rsidR="000F7377" w:rsidRDefault="000F7377">
      <w:r xmlns:w="http://schemas.openxmlformats.org/wordprocessingml/2006/main">
        <w:t xml:space="preserve">Об'явлення 21:13 На сході троє воріт; на півночі троє воріт; на півдні троє воріт; а на заході три брами.</w:t>
      </w:r>
    </w:p>
    <w:p w14:paraId="7362BC5E" w14:textId="77777777" w:rsidR="000F7377" w:rsidRDefault="000F7377"/>
    <w:p w14:paraId="2DE16307" w14:textId="77777777" w:rsidR="000F7377" w:rsidRDefault="000F7377">
      <w:r xmlns:w="http://schemas.openxmlformats.org/wordprocessingml/2006/main">
        <w:t xml:space="preserve">Об’явлення 21:13 описує будівництво Нового Єрусалиму, який матиме дванадцять воріт, по три з кожного боку.</w:t>
      </w:r>
    </w:p>
    <w:p w14:paraId="3AA0C734" w14:textId="77777777" w:rsidR="000F7377" w:rsidRDefault="000F7377"/>
    <w:p w14:paraId="4506F08E" w14:textId="77777777" w:rsidR="000F7377" w:rsidRDefault="000F7377">
      <w:r xmlns:w="http://schemas.openxmlformats.org/wordprocessingml/2006/main">
        <w:t xml:space="preserve">1. Сила міста: як ворота Нового Єрусалиму представляють рай на землі</w:t>
      </w:r>
    </w:p>
    <w:p w14:paraId="3647492F" w14:textId="77777777" w:rsidR="000F7377" w:rsidRDefault="000F7377"/>
    <w:p w14:paraId="67CF627E" w14:textId="77777777" w:rsidR="000F7377" w:rsidRDefault="000F7377">
      <w:r xmlns:w="http://schemas.openxmlformats.org/wordprocessingml/2006/main">
        <w:t xml:space="preserve">2. Символ єдності: розуміння значення дванадцяти воріт в Об’явленні 21:13</w:t>
      </w:r>
    </w:p>
    <w:p w14:paraId="1A02747C" w14:textId="77777777" w:rsidR="000F7377" w:rsidRDefault="000F7377"/>
    <w:p w14:paraId="6B3B846C" w14:textId="77777777" w:rsidR="000F7377" w:rsidRDefault="000F7377">
      <w:r xmlns:w="http://schemas.openxmlformats.org/wordprocessingml/2006/main">
        <w:t xml:space="preserve">1. Ісая 60:11 - Ваші ворота будуть завжди відкриті; вони не будуть зачинені ні вдень, ні вночі, щоб люди приносили вам багатство народів, а їхні царі вели процесію.</w:t>
      </w:r>
    </w:p>
    <w:p w14:paraId="65541918" w14:textId="77777777" w:rsidR="000F7377" w:rsidRDefault="000F7377"/>
    <w:p w14:paraId="6653A347" w14:textId="77777777" w:rsidR="000F7377" w:rsidRDefault="000F7377">
      <w:r xmlns:w="http://schemas.openxmlformats.org/wordprocessingml/2006/main">
        <w:t xml:space="preserve">2. Псалом 107:16 - Він закликав до голоду на землі; Наламав весь штаб хліба.</w:t>
      </w:r>
    </w:p>
    <w:p w14:paraId="31ABDAC6" w14:textId="77777777" w:rsidR="000F7377" w:rsidRDefault="000F7377"/>
    <w:p w14:paraId="28F49AB3" w14:textId="77777777" w:rsidR="000F7377" w:rsidRDefault="000F7377">
      <w:r xmlns:w="http://schemas.openxmlformats.org/wordprocessingml/2006/main">
        <w:t xml:space="preserve">Revelation 21:14 І мур міста мав дванадцять фундаментів, а на них імена дванадцяти апостолів Агнця.</w:t>
      </w:r>
    </w:p>
    <w:p w14:paraId="4ADF846B" w14:textId="77777777" w:rsidR="000F7377" w:rsidRDefault="000F7377"/>
    <w:p w14:paraId="7BE7C9F8" w14:textId="77777777" w:rsidR="000F7377" w:rsidRDefault="000F7377">
      <w:r xmlns:w="http://schemas.openxmlformats.org/wordprocessingml/2006/main">
        <w:t xml:space="preserve">Стіна Нового Єрусалиму в Об’явленні 21 має дванадцять фундаментів, кожен з яких носить ім’я одного з дванадцяти апостолів Агнця.</w:t>
      </w:r>
    </w:p>
    <w:p w14:paraId="063C2BC7" w14:textId="77777777" w:rsidR="000F7377" w:rsidRDefault="000F7377"/>
    <w:p w14:paraId="4D682E5C" w14:textId="77777777" w:rsidR="000F7377" w:rsidRDefault="000F7377">
      <w:r xmlns:w="http://schemas.openxmlformats.org/wordprocessingml/2006/main">
        <w:t xml:space="preserve">1. Непохитна основа: Апостоли та Агнець</w:t>
      </w:r>
    </w:p>
    <w:p w14:paraId="30C75AB0" w14:textId="77777777" w:rsidR="000F7377" w:rsidRDefault="000F7377"/>
    <w:p w14:paraId="6AEECE8D" w14:textId="77777777" w:rsidR="000F7377" w:rsidRDefault="000F7377">
      <w:r xmlns:w="http://schemas.openxmlformats.org/wordprocessingml/2006/main">
        <w:t xml:space="preserve">2. Новий Єрусалим: місто непохитної сили</w:t>
      </w:r>
    </w:p>
    <w:p w14:paraId="6676F566" w14:textId="77777777" w:rsidR="000F7377" w:rsidRDefault="000F7377"/>
    <w:p w14:paraId="7CB145C2" w14:textId="77777777" w:rsidR="000F7377" w:rsidRDefault="000F7377">
      <w:r xmlns:w="http://schemas.openxmlformats.org/wordprocessingml/2006/main">
        <w:t xml:space="preserve">1. Матвія 16:18 - І Я кажу тобі, що ти Петро, і на цій скелі Я збудую Свою Церкву, і </w:t>
      </w:r>
      <w:r xmlns:w="http://schemas.openxmlformats.org/wordprocessingml/2006/main">
        <w:lastRenderedPageBreak xmlns:w="http://schemas.openxmlformats.org/wordprocessingml/2006/main"/>
      </w:r>
      <w:r xmlns:w="http://schemas.openxmlformats.org/wordprocessingml/2006/main">
        <w:t xml:space="preserve">пекельні ворота не подолають її.</w:t>
      </w:r>
    </w:p>
    <w:p w14:paraId="37CE1F69" w14:textId="77777777" w:rsidR="000F7377" w:rsidRDefault="000F7377"/>
    <w:p w14:paraId="7997C367" w14:textId="77777777" w:rsidR="000F7377" w:rsidRDefault="000F7377">
      <w:r xmlns:w="http://schemas.openxmlformats.org/wordprocessingml/2006/main">
        <w:t xml:space="preserve">2. Послання до ефесян 2:19-20 – Отже, ви вже не чужинці й не прибульці, але співгромадяни святих і домашні Божі, збудовані на основі апостолів і пророків, а Сам Ісус Христос є наріжний камінь.</w:t>
      </w:r>
    </w:p>
    <w:p w14:paraId="4E303277" w14:textId="77777777" w:rsidR="000F7377" w:rsidRDefault="000F7377"/>
    <w:p w14:paraId="2A0CD660" w14:textId="77777777" w:rsidR="000F7377" w:rsidRDefault="000F7377">
      <w:r xmlns:w="http://schemas.openxmlformats.org/wordprocessingml/2006/main">
        <w:t xml:space="preserve">Revelation 21:15 15 А той, хто говорив зі мною, мав золоту тростину, щоб зміряти місто, і брами його, і мур його.</w:t>
      </w:r>
    </w:p>
    <w:p w14:paraId="4988DDDE" w14:textId="77777777" w:rsidR="000F7377" w:rsidRDefault="000F7377"/>
    <w:p w14:paraId="22B461F2" w14:textId="77777777" w:rsidR="000F7377" w:rsidRDefault="000F7377">
      <w:r xmlns:w="http://schemas.openxmlformats.org/wordprocessingml/2006/main">
        <w:t xml:space="preserve">Ангел золотою тростиною міряє місто, його ворота та його мур.</w:t>
      </w:r>
    </w:p>
    <w:p w14:paraId="7D1E41A6" w14:textId="77777777" w:rsidR="000F7377" w:rsidRDefault="000F7377"/>
    <w:p w14:paraId="0CC97B1D" w14:textId="77777777" w:rsidR="000F7377" w:rsidRDefault="000F7377">
      <w:r xmlns:w="http://schemas.openxmlformats.org/wordprocessingml/2006/main">
        <w:t xml:space="preserve">1. Досконала міра неба 2. Незмінна міра Божого міста</w:t>
      </w:r>
    </w:p>
    <w:p w14:paraId="2884BA1D" w14:textId="77777777" w:rsidR="000F7377" w:rsidRDefault="000F7377"/>
    <w:p w14:paraId="06E4B551" w14:textId="77777777" w:rsidR="000F7377" w:rsidRDefault="000F7377">
      <w:r xmlns:w="http://schemas.openxmlformats.org/wordprocessingml/2006/main">
        <w:t xml:space="preserve">1. Ісая 40:12 Хто зміряв воду долонею Своєю, і п’ядею відміряв небо? 2. Єзекіїля 40:3-5 І він привів мене туди, аж ось там чоловік, вигляд якого був як вигляд міді, а в руці його лляна мотузка та мірна тростина; і він став у воротах. І сказав мені той чоловік: Сину людський, подивися своїми очима, і послухай своїми вухами, і зверни своє серце на все, що я покажу тобі; бо для того, щоб я міг показати їх тобі, ти приведений сюди; розкажи дому Ізраїля про все, що ти бачиш.</w:t>
      </w:r>
    </w:p>
    <w:p w14:paraId="0F0CA28B" w14:textId="77777777" w:rsidR="000F7377" w:rsidRDefault="000F7377"/>
    <w:p w14:paraId="72C47839" w14:textId="77777777" w:rsidR="000F7377" w:rsidRDefault="000F7377">
      <w:r xmlns:w="http://schemas.openxmlformats.org/wordprocessingml/2006/main">
        <w:t xml:space="preserve">Revelation 21:16 16 А місто чотирикутне, а довжина така ж, як і ширина. І він зміряв місто тростиною на дванадцять тисяч стадій. Його довжина, ширина і висота рівні.</w:t>
      </w:r>
    </w:p>
    <w:p w14:paraId="764518B7" w14:textId="77777777" w:rsidR="000F7377" w:rsidRDefault="000F7377"/>
    <w:p w14:paraId="53D227FB" w14:textId="77777777" w:rsidR="000F7377" w:rsidRDefault="000F7377">
      <w:r xmlns:w="http://schemas.openxmlformats.org/wordprocessingml/2006/main">
        <w:t xml:space="preserve">Новий Єрусалим — це ідеальний квадрат 12000 стадій у довжину, ширину та висоту.</w:t>
      </w:r>
    </w:p>
    <w:p w14:paraId="405499A2" w14:textId="77777777" w:rsidR="000F7377" w:rsidRDefault="000F7377"/>
    <w:p w14:paraId="0896A057" w14:textId="77777777" w:rsidR="000F7377" w:rsidRDefault="000F7377">
      <w:r xmlns:w="http://schemas.openxmlformats.org/wordprocessingml/2006/main">
        <w:t xml:space="preserve">1. Досконалість Нового Єрусалиму – як Божий досконалий задум відображається в Новому Єрусалимі</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Міра віри – що потрібно, щоб отримати досконалість Нового Єрусалиму</w:t>
      </w:r>
    </w:p>
    <w:p w14:paraId="1FFEC645" w14:textId="77777777" w:rsidR="000F7377" w:rsidRDefault="000F7377"/>
    <w:p w14:paraId="0C09170B" w14:textId="77777777" w:rsidR="000F7377" w:rsidRDefault="000F7377">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14:paraId="53C5A988" w14:textId="77777777" w:rsidR="000F7377" w:rsidRDefault="000F7377"/>
    <w:p w14:paraId="6105AA82" w14:textId="77777777" w:rsidR="000F7377" w:rsidRDefault="000F7377">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14:paraId="316B30D8" w14:textId="77777777" w:rsidR="000F7377" w:rsidRDefault="000F7377"/>
    <w:p w14:paraId="783D8C5B" w14:textId="77777777" w:rsidR="000F7377" w:rsidRDefault="000F7377">
      <w:r xmlns:w="http://schemas.openxmlformats.org/wordprocessingml/2006/main">
        <w:t xml:space="preserve">Об'явлення 21:17 І зміряв він стіну його, сто сорок і чотири лікті, мірою людською, цебто мірою ангела.</w:t>
      </w:r>
    </w:p>
    <w:p w14:paraId="6C3E809B" w14:textId="77777777" w:rsidR="000F7377" w:rsidRDefault="000F7377"/>
    <w:p w14:paraId="34D8BCC2" w14:textId="77777777" w:rsidR="000F7377" w:rsidRDefault="000F7377">
      <w:r xmlns:w="http://schemas.openxmlformats.org/wordprocessingml/2006/main">
        <w:t xml:space="preserve">Ангел виміряв стіну міста Нового Єрусалиму на 144 лікті.</w:t>
      </w:r>
    </w:p>
    <w:p w14:paraId="79CE4174" w14:textId="77777777" w:rsidR="000F7377" w:rsidRDefault="000F7377"/>
    <w:p w14:paraId="78B1FD51" w14:textId="77777777" w:rsidR="000F7377" w:rsidRDefault="000F7377">
      <w:r xmlns:w="http://schemas.openxmlformats.org/wordprocessingml/2006/main">
        <w:t xml:space="preserve">1. Боже бачення для Його народу: міра людини</w:t>
      </w:r>
    </w:p>
    <w:p w14:paraId="5F500821" w14:textId="77777777" w:rsidR="000F7377" w:rsidRDefault="000F7377"/>
    <w:p w14:paraId="1C54D5FF" w14:textId="77777777" w:rsidR="000F7377" w:rsidRDefault="000F7377">
      <w:r xmlns:w="http://schemas.openxmlformats.org/wordprocessingml/2006/main">
        <w:t xml:space="preserve">2. Рай на землі: міра людини</w:t>
      </w:r>
    </w:p>
    <w:p w14:paraId="7DA262B6" w14:textId="77777777" w:rsidR="000F7377" w:rsidRDefault="000F7377"/>
    <w:p w14:paraId="59B1E078" w14:textId="77777777" w:rsidR="000F7377" w:rsidRDefault="000F7377">
      <w:r xmlns:w="http://schemas.openxmlformats.org/wordprocessingml/2006/main">
        <w:t xml:space="preserve">1. Ісая 60:18 – «Не буде вже чути в ньому голосу плачу, ані зойку горя».</w:t>
      </w:r>
    </w:p>
    <w:p w14:paraId="17FD3B48" w14:textId="77777777" w:rsidR="000F7377" w:rsidRDefault="000F7377"/>
    <w:p w14:paraId="68D7EAE8" w14:textId="77777777" w:rsidR="000F7377" w:rsidRDefault="000F7377">
      <w:r xmlns:w="http://schemas.openxmlformats.org/wordprocessingml/2006/main">
        <w:t xml:space="preserve">2. Матвія 6:10 – «Нехай прийде Царство Твоє, нехай буде воля Твоя, як на небі, так і на землі».</w:t>
      </w:r>
    </w:p>
    <w:p w14:paraId="3E5BB780" w14:textId="77777777" w:rsidR="000F7377" w:rsidRDefault="000F7377"/>
    <w:p w14:paraId="5F9B6E95" w14:textId="77777777" w:rsidR="000F7377" w:rsidRDefault="000F7377">
      <w:r xmlns:w="http://schemas.openxmlformats.org/wordprocessingml/2006/main">
        <w:t xml:space="preserve">Revelation 21:18 18 А стіна його була збудована з яспису, а місто було щире золото, подібне до чистого скла.</w:t>
      </w:r>
    </w:p>
    <w:p w14:paraId="68EE3619" w14:textId="77777777" w:rsidR="000F7377" w:rsidRDefault="000F7377"/>
    <w:p w14:paraId="159E5379" w14:textId="77777777" w:rsidR="000F7377" w:rsidRDefault="000F7377">
      <w:r xmlns:w="http://schemas.openxmlformats.org/wordprocessingml/2006/main">
        <w:t xml:space="preserve">Описується, що місто Об’явлення має стіни з яшми, а саме місто зроблене зі щирого золота, як прозоре скло.</w:t>
      </w:r>
    </w:p>
    <w:p w14:paraId="75F4FC21" w14:textId="77777777" w:rsidR="000F7377" w:rsidRDefault="000F7377"/>
    <w:p w14:paraId="52798083" w14:textId="77777777" w:rsidR="000F7377" w:rsidRDefault="000F7377">
      <w:r xmlns:w="http://schemas.openxmlformats.org/wordprocessingml/2006/main">
        <w:t xml:space="preserve">1. Як місто Об’явлення є відображенням Божої краси та слави</w:t>
      </w:r>
    </w:p>
    <w:p w14:paraId="1A440B9E" w14:textId="77777777" w:rsidR="000F7377" w:rsidRDefault="000F7377"/>
    <w:p w14:paraId="3F7E60B3" w14:textId="77777777" w:rsidR="000F7377" w:rsidRDefault="000F7377">
      <w:r xmlns:w="http://schemas.openxmlformats.org/wordprocessingml/2006/main">
        <w:t xml:space="preserve">2. Важливість розпізнавання та прагнення до святості, як місто Об’явлення</w:t>
      </w:r>
    </w:p>
    <w:p w14:paraId="6E50849F" w14:textId="77777777" w:rsidR="000F7377" w:rsidRDefault="000F7377"/>
    <w:p w14:paraId="21FCC08C" w14:textId="77777777" w:rsidR="000F7377" w:rsidRDefault="000F7377">
      <w:r xmlns:w="http://schemas.openxmlformats.org/wordprocessingml/2006/main">
        <w:t xml:space="preserve">1. Римлянам 8:28-30 «А ми знаємо, що тим, хто любить Бога, усе допомагає на добро тим, хто покликаний Його постановою. Бо тих, кого Він передбачив, тим і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14:paraId="78738D34" w14:textId="77777777" w:rsidR="000F7377" w:rsidRDefault="000F7377"/>
    <w:p w14:paraId="03FCF5A3" w14:textId="77777777" w:rsidR="000F7377" w:rsidRDefault="000F7377">
      <w:r xmlns:w="http://schemas.openxmlformats.org/wordprocessingml/2006/main">
        <w:t xml:space="preserve">2. 1 Петра 1:15-16 «Але як Той, Хто покликав вас, святий, так і ви будьте святі в усьому своєму, бо написано: «Будьте святі, бо Я святий».</w:t>
      </w:r>
    </w:p>
    <w:p w14:paraId="1A681781" w14:textId="77777777" w:rsidR="000F7377" w:rsidRDefault="000F7377"/>
    <w:p w14:paraId="265A6690" w14:textId="77777777" w:rsidR="000F7377" w:rsidRDefault="000F7377">
      <w:r xmlns:w="http://schemas.openxmlformats.org/wordprocessingml/2006/main">
        <w:t xml:space="preserve">Об’явлення 21:19 А основи міської стіни були прикрашені всяким дорогоцінним камінням. Першою основою була яшма; другий — сапфір; третя — халцедон; четвертий — смарагд;</w:t>
      </w:r>
    </w:p>
    <w:p w14:paraId="751D6CB7" w14:textId="77777777" w:rsidR="000F7377" w:rsidRDefault="000F7377"/>
    <w:p w14:paraId="04E0907C" w14:textId="77777777" w:rsidR="000F7377" w:rsidRDefault="000F7377">
      <w:r xmlns:w="http://schemas.openxmlformats.org/wordprocessingml/2006/main">
        <w:t xml:space="preserve">Фундаменти священного міста прикрашені дорогоцінними каменями, кожен різного кольору.</w:t>
      </w:r>
    </w:p>
    <w:p w14:paraId="36139D05" w14:textId="77777777" w:rsidR="000F7377" w:rsidRDefault="000F7377"/>
    <w:p w14:paraId="297B9698" w14:textId="77777777" w:rsidR="000F7377" w:rsidRDefault="000F7377">
      <w:r xmlns:w="http://schemas.openxmlformats.org/wordprocessingml/2006/main">
        <w:t xml:space="preserve">1. Краса Божого Царства: як Божа слава виявляється в підвалинах міста</w:t>
      </w:r>
    </w:p>
    <w:p w14:paraId="054D0D87" w14:textId="77777777" w:rsidR="000F7377" w:rsidRDefault="000F7377"/>
    <w:p w14:paraId="780CB261" w14:textId="77777777" w:rsidR="000F7377" w:rsidRDefault="000F7377">
      <w:r xmlns:w="http://schemas.openxmlformats.org/wordprocessingml/2006/main">
        <w:t xml:space="preserve">2. Цінність Церкви: наскільки Божий народ має велику цінність для Нього</w:t>
      </w:r>
    </w:p>
    <w:p w14:paraId="1A24383D" w14:textId="77777777" w:rsidR="000F7377" w:rsidRDefault="000F7377"/>
    <w:p w14:paraId="7A8E3F84" w14:textId="77777777" w:rsidR="000F7377" w:rsidRDefault="000F7377">
      <w:r xmlns:w="http://schemas.openxmlformats.org/wordprocessingml/2006/main">
        <w:t xml:space="preserve">1. Ісая 54:11-12 - О ти, уражений, штовханий бурею та невтішений, ось Я покладу твоє каміння яскравим кольором, і закладу твої основи сапфірами.</w:t>
      </w:r>
    </w:p>
    <w:p w14:paraId="3E27B678" w14:textId="77777777" w:rsidR="000F7377" w:rsidRDefault="000F7377"/>
    <w:p w14:paraId="148FFBD4" w14:textId="77777777" w:rsidR="000F7377" w:rsidRDefault="000F7377">
      <w:r xmlns:w="http://schemas.openxmlformats.org/wordprocessingml/2006/main">
        <w:t xml:space="preserve">2. 2 Коринтян 5:17 - Отже, коли хтось у Христі, той нове створіння; старі речі відійшли </w:t>
      </w:r>
      <w:r xmlns:w="http://schemas.openxmlformats.org/wordprocessingml/2006/main">
        <w:lastRenderedPageBreak xmlns:w="http://schemas.openxmlformats.org/wordprocessingml/2006/main"/>
      </w:r>
      <w:r xmlns:w="http://schemas.openxmlformats.org/wordprocessingml/2006/main">
        <w:t xml:space="preserve">в минуле; ось усе стало новим.</w:t>
      </w:r>
    </w:p>
    <w:p w14:paraId="72BCAC82" w14:textId="77777777" w:rsidR="000F7377" w:rsidRDefault="000F7377"/>
    <w:p w14:paraId="4B32F5C8" w14:textId="77777777" w:rsidR="000F7377" w:rsidRDefault="000F7377">
      <w:r xmlns:w="http://schemas.openxmlformats.org/wordprocessingml/2006/main">
        <w:t xml:space="preserve">Об’явлення 21:20 П’яте, сардонікс; шоста — сардій; сьомий, хризоліт; восьме — берил; дев'ята - топаз; десята — хризопраз; одинадцятий — гіацинт; дванадцятий, аметист.</w:t>
      </w:r>
    </w:p>
    <w:p w14:paraId="7D0BCB8D" w14:textId="77777777" w:rsidR="000F7377" w:rsidRDefault="000F7377"/>
    <w:p w14:paraId="488CCE84" w14:textId="77777777" w:rsidR="000F7377" w:rsidRDefault="000F7377">
      <w:r xmlns:w="http://schemas.openxmlformats.org/wordprocessingml/2006/main">
        <w:t xml:space="preserve">Уривок з Об’явлення 21:20 перелічує дванадцять різних дорогоцінних каменів, які зображені на фундаменті стін Нового Єрусалиму.</w:t>
      </w:r>
    </w:p>
    <w:p w14:paraId="5CDB862D" w14:textId="77777777" w:rsidR="000F7377" w:rsidRDefault="000F7377"/>
    <w:p w14:paraId="6CB75F96" w14:textId="77777777" w:rsidR="000F7377" w:rsidRDefault="000F7377">
      <w:r xmlns:w="http://schemas.openxmlformats.org/wordprocessingml/2006/main">
        <w:t xml:space="preserve">1. Краса раю: як сяють і сяють небесні ворота</w:t>
      </w:r>
    </w:p>
    <w:p w14:paraId="51DAE544" w14:textId="77777777" w:rsidR="000F7377" w:rsidRDefault="000F7377"/>
    <w:p w14:paraId="559A5192" w14:textId="77777777" w:rsidR="000F7377" w:rsidRDefault="000F7377">
      <w:r xmlns:w="http://schemas.openxmlformats.org/wordprocessingml/2006/main">
        <w:t xml:space="preserve">2. Пишність Нового Єрусалиму: місто пишноти та слави</w:t>
      </w:r>
    </w:p>
    <w:p w14:paraId="1C382F26" w14:textId="77777777" w:rsidR="000F7377" w:rsidRDefault="000F7377"/>
    <w:p w14:paraId="327587DE" w14:textId="77777777" w:rsidR="000F7377" w:rsidRDefault="000F7377">
      <w:r xmlns:w="http://schemas.openxmlformats.org/wordprocessingml/2006/main">
        <w:t xml:space="preserve">1. Ісая 54:11-12 – «О стражденний, штовханий і невтішений, ось Я покладу каміння твоє в сурму, і закладу твої основи з сапфірів. Я зроблю вершини твої з агату, брами твої з карбункулів, і вся твоя стіна з дорогоцінного каміння».</w:t>
      </w:r>
    </w:p>
    <w:p w14:paraId="61EA18ED" w14:textId="77777777" w:rsidR="000F7377" w:rsidRDefault="000F7377"/>
    <w:p w14:paraId="6CCB2EA9" w14:textId="77777777" w:rsidR="000F7377" w:rsidRDefault="000F7377">
      <w:r xmlns:w="http://schemas.openxmlformats.org/wordprocessingml/2006/main">
        <w:t xml:space="preserve">2. Єзекіїль 28:13 – «Ти був в Едемі, саду Божому; кожен дорогоцінний камінь був тобі покриттям: сардій, топаз, і діамант, берил, онікс, і яшма, сапфір, смарагд і карбункул, і вироблені золотом. були ваші декорації та ваші гравюри».</w:t>
      </w:r>
    </w:p>
    <w:p w14:paraId="49C9FF2E" w14:textId="77777777" w:rsidR="000F7377" w:rsidRDefault="000F7377"/>
    <w:p w14:paraId="654F763A" w14:textId="77777777" w:rsidR="000F7377" w:rsidRDefault="000F7377">
      <w:r xmlns:w="http://schemas.openxmlformats.org/wordprocessingml/2006/main">
        <w:t xml:space="preserve">Revelation 21:21 А дванадцять брам були дванадцять перлин: кожна брама була з однієї перлини, а вулиця міста була щире золото, немов прозоре скло.</w:t>
      </w:r>
    </w:p>
    <w:p w14:paraId="34778C34" w14:textId="77777777" w:rsidR="000F7377" w:rsidRDefault="000F7377"/>
    <w:p w14:paraId="694A6767" w14:textId="77777777" w:rsidR="000F7377" w:rsidRDefault="000F7377">
      <w:r xmlns:w="http://schemas.openxmlformats.org/wordprocessingml/2006/main">
        <w:t xml:space="preserve">Ворота Нового Єрусалиму зроблені з перлів, а вулиця з чистого прозорого золота.</w:t>
      </w:r>
    </w:p>
    <w:p w14:paraId="666DC351" w14:textId="77777777" w:rsidR="000F7377" w:rsidRDefault="000F7377"/>
    <w:p w14:paraId="1BEADFA8" w14:textId="77777777" w:rsidR="000F7377" w:rsidRDefault="000F7377">
      <w:r xmlns:w="http://schemas.openxmlformats.org/wordprocessingml/2006/main">
        <w:t xml:space="preserve">1. Краса небес: обговорення пишноти Нового Єрусалиму</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Цінність наших душ: Роздуми про цінність Царства Небесного</w:t>
      </w:r>
    </w:p>
    <w:p w14:paraId="70F41FBF" w14:textId="77777777" w:rsidR="000F7377" w:rsidRDefault="000F7377"/>
    <w:p w14:paraId="6072D64D" w14:textId="77777777" w:rsidR="000F7377" w:rsidRDefault="000F7377">
      <w:r xmlns:w="http://schemas.openxmlformats.org/wordprocessingml/2006/main">
        <w:t xml:space="preserve">1. Матвія 6:20 – «Збирайте ж собі скарби на небі, де ні міль, ні іржа не нищить, і де злодії не підкопуються й не крадуть».</w:t>
      </w:r>
    </w:p>
    <w:p w14:paraId="309421D0" w14:textId="77777777" w:rsidR="000F7377" w:rsidRDefault="000F7377"/>
    <w:p w14:paraId="3DE1FA3C" w14:textId="77777777" w:rsidR="000F7377" w:rsidRDefault="000F7377">
      <w:r xmlns:w="http://schemas.openxmlformats.org/wordprocessingml/2006/main">
        <w:t xml:space="preserve">2. Ісая 54:11-12 – «О ти, уражений, штовханий бурею та невтішений, ось Я покладу твоє каміння яскравим кольором, і закладу твої основи з сапфірів. І зроблю твої вікна з агатів, і твої ворота з карбункулів, і всі твої межі з приємного каміння».</w:t>
      </w:r>
    </w:p>
    <w:p w14:paraId="2149A930" w14:textId="77777777" w:rsidR="000F7377" w:rsidRDefault="000F7377"/>
    <w:p w14:paraId="21EC64AA" w14:textId="77777777" w:rsidR="000F7377" w:rsidRDefault="000F7377">
      <w:r xmlns:w="http://schemas.openxmlformats.org/wordprocessingml/2006/main">
        <w:t xml:space="preserve">Об’явлення 21:22 І храму я не бачив у ньому, бо Господь Бог Вседержитель і Агнець то храм його.</w:t>
      </w:r>
    </w:p>
    <w:p w14:paraId="04DE9984" w14:textId="77777777" w:rsidR="000F7377" w:rsidRDefault="000F7377"/>
    <w:p w14:paraId="6AB40291" w14:textId="77777777" w:rsidR="000F7377" w:rsidRDefault="000F7377">
      <w:r xmlns:w="http://schemas.openxmlformats.org/wordprocessingml/2006/main">
        <w:t xml:space="preserve">Господь Бог Всемогутній і Агнець є храмом небесним.</w:t>
      </w:r>
    </w:p>
    <w:p w14:paraId="16D35590" w14:textId="77777777" w:rsidR="000F7377" w:rsidRDefault="000F7377"/>
    <w:p w14:paraId="44862378" w14:textId="77777777" w:rsidR="000F7377" w:rsidRDefault="000F7377">
      <w:r xmlns:w="http://schemas.openxmlformats.org/wordprocessingml/2006/main">
        <w:t xml:space="preserve">1. Святість Неба: Поклоніння Господу Богу Всемогутньому та Агнцю</w:t>
      </w:r>
    </w:p>
    <w:p w14:paraId="690B883C" w14:textId="77777777" w:rsidR="000F7377" w:rsidRDefault="000F7377"/>
    <w:p w14:paraId="7A76573C" w14:textId="77777777" w:rsidR="000F7377" w:rsidRDefault="000F7377">
      <w:r xmlns:w="http://schemas.openxmlformats.org/wordprocessingml/2006/main">
        <w:t xml:space="preserve">2. Святість небес: місце, присвячене Богу</w:t>
      </w:r>
    </w:p>
    <w:p w14:paraId="28FD9927" w14:textId="77777777" w:rsidR="000F7377" w:rsidRDefault="000F7377"/>
    <w:p w14:paraId="23E9267D" w14:textId="77777777" w:rsidR="000F7377" w:rsidRDefault="000F7377">
      <w:r xmlns:w="http://schemas.openxmlformats.org/wordprocessingml/2006/main">
        <w:t xml:space="preserve">1. Об’явлення 7:15 – «Тому вони перед престолом Бога, і служать Йому вдень і вночі в храмі Його, і Той, Хто сидить на престолі, житиме серед них».</w:t>
      </w:r>
    </w:p>
    <w:p w14:paraId="42766187" w14:textId="77777777" w:rsidR="000F7377" w:rsidRDefault="000F7377"/>
    <w:p w14:paraId="528842E5" w14:textId="77777777" w:rsidR="000F7377" w:rsidRDefault="000F7377">
      <w:r xmlns:w="http://schemas.openxmlformats.org/wordprocessingml/2006/main">
        <w:t xml:space="preserve">2. Івана 4:21-24 – «Ісус каже до неї: Жінко, повір Мені, що надходить година, коли ви не будете вклонятися Отцеві ні на цій горі, ні в Єрусалимі. Ви поклоняєтеся невідомо чому: ми знаємо, чому поклоняємося, бо спасіння від юдеїв. Але приходить година, і вже є, коли правдиві богомольці вклонятимуться Отцеві в дусі й правді, бо Отець шукає таких богомольців. Бог є Дух, і ті, хто Йому вклоняється, повинні вклонятися Йому в дусі та в правді».</w:t>
      </w:r>
    </w:p>
    <w:p w14:paraId="507B36A3" w14:textId="77777777" w:rsidR="000F7377" w:rsidRDefault="000F7377"/>
    <w:p w14:paraId="21EBF730" w14:textId="77777777" w:rsidR="000F7377" w:rsidRDefault="000F7377">
      <w:r xmlns:w="http://schemas.openxmlformats.org/wordprocessingml/2006/main">
        <w:t xml:space="preserve">Revelation 21:23 І місто не потребувало ані сонця, ані місяця, щоб світити в ньому, бо слава Божа освітлила його, а світлом його є Агнець.</w:t>
      </w:r>
    </w:p>
    <w:p w14:paraId="7476BC75" w14:textId="77777777" w:rsidR="000F7377" w:rsidRDefault="000F7377"/>
    <w:p w14:paraId="0A28D469" w14:textId="77777777" w:rsidR="000F7377" w:rsidRDefault="000F7377">
      <w:r xmlns:w="http://schemas.openxmlformats.org/wordprocessingml/2006/main">
        <w:t xml:space="preserve">Місто Боже освітлюється славою Бога і Агнця.</w:t>
      </w:r>
    </w:p>
    <w:p w14:paraId="5B697604" w14:textId="77777777" w:rsidR="000F7377" w:rsidRDefault="000F7377"/>
    <w:p w14:paraId="77E1684B" w14:textId="77777777" w:rsidR="000F7377" w:rsidRDefault="000F7377">
      <w:r xmlns:w="http://schemas.openxmlformats.org/wordprocessingml/2006/main">
        <w:t xml:space="preserve">1. Світло Агнця: бачити Божу славу в нашому житті</w:t>
      </w:r>
    </w:p>
    <w:p w14:paraId="1D6AF438" w14:textId="77777777" w:rsidR="000F7377" w:rsidRDefault="000F7377"/>
    <w:p w14:paraId="2B27BC45" w14:textId="77777777" w:rsidR="000F7377" w:rsidRDefault="000F7377">
      <w:r xmlns:w="http://schemas.openxmlformats.org/wordprocessingml/2006/main">
        <w:t xml:space="preserve">2. Місто Боже: Життя у світлі Агнця</w:t>
      </w:r>
    </w:p>
    <w:p w14:paraId="2E6E7830" w14:textId="77777777" w:rsidR="000F7377" w:rsidRDefault="000F7377"/>
    <w:p w14:paraId="5F058A19" w14:textId="77777777" w:rsidR="000F7377" w:rsidRDefault="000F7377">
      <w:r xmlns:w="http://schemas.openxmlformats.org/wordprocessingml/2006/main">
        <w:t xml:space="preserve">1. Івана 8:12 - Ісус сказав: "Я світло для світу. Хто йде за мною, той ніколи не буде ходити в темряві, але матиме світло життя".</w:t>
      </w:r>
    </w:p>
    <w:p w14:paraId="728FD7EA" w14:textId="77777777" w:rsidR="000F7377" w:rsidRDefault="000F7377"/>
    <w:p w14:paraId="135B2F5C" w14:textId="77777777" w:rsidR="000F7377" w:rsidRDefault="000F7377">
      <w:r xmlns:w="http://schemas.openxmlformats.org/wordprocessingml/2006/main">
        <w:t xml:space="preserve">2. 1 Івана 1:5 - Це повідомлення, яке ми почули від нього і проголошуємо вам: Бог є світло; в ньому взагалі немає темряви.</w:t>
      </w:r>
    </w:p>
    <w:p w14:paraId="2C349FEF" w14:textId="77777777" w:rsidR="000F7377" w:rsidRDefault="000F7377"/>
    <w:p w14:paraId="79E8608C" w14:textId="77777777" w:rsidR="000F7377" w:rsidRDefault="000F7377">
      <w:r xmlns:w="http://schemas.openxmlformats.org/wordprocessingml/2006/main">
        <w:t xml:space="preserve">Revelation 21:24 І народи, що спасені, ходитимуть у світлі його, і царі землі принесуть свою славу та честь у нього.</w:t>
      </w:r>
    </w:p>
    <w:p w14:paraId="62CCDB0F" w14:textId="77777777" w:rsidR="000F7377" w:rsidRDefault="000F7377"/>
    <w:p w14:paraId="67FCC68F" w14:textId="77777777" w:rsidR="000F7377" w:rsidRDefault="000F7377">
      <w:r xmlns:w="http://schemas.openxmlformats.org/wordprocessingml/2006/main">
        <w:t xml:space="preserve">Народи спасенних будуть ходити у славі Божій, і царі землі принесуть свою честь і славу в нього.</w:t>
      </w:r>
    </w:p>
    <w:p w14:paraId="675A3C4E" w14:textId="77777777" w:rsidR="000F7377" w:rsidRDefault="000F7377"/>
    <w:p w14:paraId="0BC86CCF" w14:textId="77777777" w:rsidR="000F7377" w:rsidRDefault="000F7377">
      <w:r xmlns:w="http://schemas.openxmlformats.org/wordprocessingml/2006/main">
        <w:t xml:space="preserve">1. Врятовані народи: вибір Божого світла</w:t>
      </w:r>
    </w:p>
    <w:p w14:paraId="2302E6F7" w14:textId="77777777" w:rsidR="000F7377" w:rsidRDefault="000F7377"/>
    <w:p w14:paraId="41635A30" w14:textId="77777777" w:rsidR="000F7377" w:rsidRDefault="000F7377">
      <w:r xmlns:w="http://schemas.openxmlformats.org/wordprocessingml/2006/main">
        <w:t xml:space="preserve">2. Царі землі: Вшанування Божої Слави</w:t>
      </w:r>
    </w:p>
    <w:p w14:paraId="1B87AFB8" w14:textId="77777777" w:rsidR="000F7377" w:rsidRDefault="000F7377"/>
    <w:p w14:paraId="3F6CD5E0" w14:textId="77777777" w:rsidR="000F7377" w:rsidRDefault="000F7377">
      <w:r xmlns:w="http://schemas.openxmlformats.org/wordprocessingml/2006/main">
        <w:t xml:space="preserve">1. Ісая 60:1-3 - Вставай, світися; бо світло твоє прийшло, і слава Господня над тобою зійшла.</w:t>
      </w:r>
    </w:p>
    <w:p w14:paraId="4D55B669" w14:textId="77777777" w:rsidR="000F7377" w:rsidRDefault="000F7377"/>
    <w:p w14:paraId="6C43B149" w14:textId="77777777" w:rsidR="000F7377" w:rsidRDefault="000F7377">
      <w:r xmlns:w="http://schemas.openxmlformats.org/wordprocessingml/2006/main">
        <w:t xml:space="preserve">2. Псалом 145:11-12 - Вони будуть говорити про славу Твого Царства і говорити про Твою силу; Щоб сповістити синам людським про Його могутність і про славну велич Його царства.</w:t>
      </w:r>
    </w:p>
    <w:p w14:paraId="7BF520DF" w14:textId="77777777" w:rsidR="000F7377" w:rsidRDefault="000F7377"/>
    <w:p w14:paraId="05FB05D3" w14:textId="77777777" w:rsidR="000F7377" w:rsidRDefault="000F7377">
      <w:r xmlns:w="http://schemas.openxmlformats.org/wordprocessingml/2006/main">
        <w:t xml:space="preserve">Revelation 21:25 І брами його не будуть зачинені вдень, бо ночі там не буде.</w:t>
      </w:r>
    </w:p>
    <w:p w14:paraId="0A1B180B" w14:textId="77777777" w:rsidR="000F7377" w:rsidRDefault="000F7377"/>
    <w:p w14:paraId="4C760DCD" w14:textId="77777777" w:rsidR="000F7377" w:rsidRDefault="000F7377">
      <w:r xmlns:w="http://schemas.openxmlformats.org/wordprocessingml/2006/main">
        <w:t xml:space="preserve">Ворота Нового Єрусалиму ніколи не зачиняться, бо не буде ночі.</w:t>
      </w:r>
    </w:p>
    <w:p w14:paraId="67FC46F7" w14:textId="77777777" w:rsidR="000F7377" w:rsidRDefault="000F7377"/>
    <w:p w14:paraId="543B553C" w14:textId="77777777" w:rsidR="000F7377" w:rsidRDefault="000F7377">
      <w:r xmlns:w="http://schemas.openxmlformats.org/wordprocessingml/2006/main">
        <w:t xml:space="preserve">1. Життя у світлі вічності</w:t>
      </w:r>
    </w:p>
    <w:p w14:paraId="0341C108" w14:textId="77777777" w:rsidR="000F7377" w:rsidRDefault="000F7377"/>
    <w:p w14:paraId="0C970868" w14:textId="77777777" w:rsidR="000F7377" w:rsidRDefault="000F7377">
      <w:r xmlns:w="http://schemas.openxmlformats.org/wordprocessingml/2006/main">
        <w:t xml:space="preserve">2. Кінець темряви: життя в місті Бога</w:t>
      </w:r>
    </w:p>
    <w:p w14:paraId="192A2F9D" w14:textId="77777777" w:rsidR="000F7377" w:rsidRDefault="000F7377"/>
    <w:p w14:paraId="02715C7E" w14:textId="77777777" w:rsidR="000F7377" w:rsidRDefault="000F7377">
      <w:r xmlns:w="http://schemas.openxmlformats.org/wordprocessingml/2006/main">
        <w:t xml:space="preserve">1. Івана 8:12 - "Я світло для світу. Хто йде за мною, той ніколи не буде ходити в темряві, але матиме світло життя".</w:t>
      </w:r>
    </w:p>
    <w:p w14:paraId="51F5F66C" w14:textId="77777777" w:rsidR="000F7377" w:rsidRDefault="000F7377"/>
    <w:p w14:paraId="63FB689C" w14:textId="77777777" w:rsidR="000F7377" w:rsidRDefault="000F7377">
      <w:r xmlns:w="http://schemas.openxmlformats.org/wordprocessingml/2006/main">
        <w:t xml:space="preserve">2. Ісая 60:19-20 – «Вже не буде потрібно тобі сонця, щоб світило вдень, ані місяця, щоб світити вночі, бо Господь буде тобі вічним світлом, твій Бог буде твоєю славою. Твоє сонце не зайде вже ніколи, і місяць твій більше не зійде; Господь буде тобі вічним світлом, і дні скорботи твоїй закінчаться».</w:t>
      </w:r>
    </w:p>
    <w:p w14:paraId="3EE919E4" w14:textId="77777777" w:rsidR="000F7377" w:rsidRDefault="000F7377"/>
    <w:p w14:paraId="0F9304EA" w14:textId="77777777" w:rsidR="000F7377" w:rsidRDefault="000F7377">
      <w:r xmlns:w="http://schemas.openxmlformats.org/wordprocessingml/2006/main">
        <w:t xml:space="preserve">Об’явлення 21:26 І вони принесуть до нього славу та честь народів.</w:t>
      </w:r>
    </w:p>
    <w:p w14:paraId="16304A9E" w14:textId="77777777" w:rsidR="000F7377" w:rsidRDefault="000F7377"/>
    <w:p w14:paraId="55AB5F6C" w14:textId="77777777" w:rsidR="000F7377" w:rsidRDefault="000F7377">
      <w:r xmlns:w="http://schemas.openxmlformats.org/wordprocessingml/2006/main">
        <w:t xml:space="preserve">Бог принесе славу й честь усіх народів у Новий Єрусалим.</w:t>
      </w:r>
    </w:p>
    <w:p w14:paraId="2A788BC6" w14:textId="77777777" w:rsidR="000F7377" w:rsidRDefault="000F7377"/>
    <w:p w14:paraId="6D970717" w14:textId="77777777" w:rsidR="000F7377" w:rsidRDefault="000F7377">
      <w:r xmlns:w="http://schemas.openxmlformats.org/wordprocessingml/2006/main">
        <w:t xml:space="preserve">1: Ісус є єдиним шляхом до справжньої слави та честі.</w:t>
      </w:r>
    </w:p>
    <w:p w14:paraId="55F7E73A" w14:textId="77777777" w:rsidR="000F7377" w:rsidRDefault="000F7377"/>
    <w:p w14:paraId="226E8F3D" w14:textId="77777777" w:rsidR="000F7377" w:rsidRDefault="000F7377">
      <w:r xmlns:w="http://schemas.openxmlformats.org/wordprocessingml/2006/main">
        <w:t xml:space="preserve">2: Ми можемо відчути справжню славу й честь, підкоряючись Ісусу та Його владі.</w:t>
      </w:r>
    </w:p>
    <w:p w14:paraId="0679D19C" w14:textId="77777777" w:rsidR="000F7377" w:rsidRDefault="000F7377"/>
    <w:p w14:paraId="0A6AF4DD" w14:textId="77777777" w:rsidR="000F7377" w:rsidRDefault="000F7377">
      <w:r xmlns:w="http://schemas.openxmlformats.org/wordprocessingml/2006/main">
        <w:t xml:space="preserve">1: Матвія 6:33 – Але шукайте найперше Царства Божого та правди Його; і все це буде додано вам.</w:t>
      </w:r>
    </w:p>
    <w:p w14:paraId="444075B0" w14:textId="77777777" w:rsidR="000F7377" w:rsidRDefault="000F7377"/>
    <w:p w14:paraId="77EFABA3" w14:textId="77777777" w:rsidR="000F7377" w:rsidRDefault="000F7377">
      <w:r xmlns:w="http://schemas.openxmlformats.org/wordprocessingml/2006/main">
        <w:t xml:space="preserve">2: Римлянам 10:9-10 – Якщо ти устами своїми будеш визнавати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14:paraId="40989017" w14:textId="77777777" w:rsidR="000F7377" w:rsidRDefault="000F7377"/>
    <w:p w14:paraId="37DC9035" w14:textId="77777777" w:rsidR="000F7377" w:rsidRDefault="000F7377">
      <w:r xmlns:w="http://schemas.openxmlformats.org/wordprocessingml/2006/main">
        <w:t xml:space="preserve">Revelation 21:27 І не ввійде в нього ніщо нечисте, ані той, хто чинить гидоту та неправду, але ті, що записані в книзі життя Агнця.</w:t>
      </w:r>
    </w:p>
    <w:p w14:paraId="23951088" w14:textId="77777777" w:rsidR="000F7377" w:rsidRDefault="000F7377"/>
    <w:p w14:paraId="28A7EBA1" w14:textId="77777777" w:rsidR="000F7377" w:rsidRDefault="000F7377">
      <w:r xmlns:w="http://schemas.openxmlformats.org/wordprocessingml/2006/main">
        <w:t xml:space="preserve">1. Жити життям, яке подобається Богу</w:t>
      </w:r>
    </w:p>
    <w:p w14:paraId="4D073822" w14:textId="77777777" w:rsidR="000F7377" w:rsidRDefault="000F7377"/>
    <w:p w14:paraId="2901567B" w14:textId="77777777" w:rsidR="000F7377" w:rsidRDefault="000F7377">
      <w:r xmlns:w="http://schemas.openxmlformats.org/wordprocessingml/2006/main">
        <w:t xml:space="preserve">2. Важливість жити чесним життям</w:t>
      </w:r>
    </w:p>
    <w:p w14:paraId="335F7644" w14:textId="77777777" w:rsidR="000F7377" w:rsidRDefault="000F7377"/>
    <w:p w14:paraId="7048D06A" w14:textId="77777777" w:rsidR="000F7377" w:rsidRDefault="000F7377">
      <w:r xmlns:w="http://schemas.openxmlformats.org/wordprocessingml/2006/main">
        <w:t xml:space="preserve">1. Ефесян 5:8-10 Бо колись ви були темрявою, а тепер ви світло в Господі: поводьтеся, як діти світла: (9) Бо плід Духа — у всякому доброті, і праведності, і правді; (10) Доводити те, що прийнятно для Господа.</w:t>
      </w:r>
    </w:p>
    <w:p w14:paraId="347057D0" w14:textId="77777777" w:rsidR="000F7377" w:rsidRDefault="000F7377"/>
    <w:p w14:paraId="54E59037" w14:textId="77777777" w:rsidR="000F7377" w:rsidRDefault="000F7377">
      <w:r xmlns:w="http://schemas.openxmlformats.org/wordprocessingml/2006/main">
        <w:t xml:space="preserve">2. Якова 4:7-8 Покоріться, отже, Богові. Проти диявола, і він утече від вас. (8) Наблизьтеся до Бога, і Він наблизиться до вас. Очистіть руки, грішники; і очистіть ваші серця, двоєдушні.</w:t>
      </w:r>
    </w:p>
    <w:p w14:paraId="05DA7D07" w14:textId="77777777" w:rsidR="000F7377" w:rsidRDefault="000F7377"/>
    <w:p w14:paraId="4038A8DF" w14:textId="77777777" w:rsidR="000F7377" w:rsidRDefault="000F7377">
      <w:r xmlns:w="http://schemas.openxmlformats.org/wordprocessingml/2006/main">
        <w:t xml:space="preserve">Об’явлення 22 є останнім розділом книги Об’явлення і завершує бачення Івана про події останнього часу. Цей розділ зосереджується на описі ріки життя, дерева життя та обіцянки Ісуса повернутися.</w:t>
      </w:r>
    </w:p>
    <w:p w14:paraId="58B34847" w14:textId="77777777" w:rsidR="000F7377" w:rsidRDefault="000F7377"/>
    <w:p w14:paraId="70E8C0C1" w14:textId="77777777" w:rsidR="000F7377" w:rsidRDefault="000F7377">
      <w:r xmlns:w="http://schemas.openxmlformats.org/wordprocessingml/2006/main">
        <w:t xml:space="preserve">1-й абзац: Розділ починається із зображення ріки життя, що тече від престолу Бога та Агнця в Новому Єрусалимі. Він описується як чистий, як кришталь, символізуючи чистоту та вічне відсвіження (Об’явлення 22:1). Обабіч річки стоїть дерево життя, яке приносить дванадцять видів плодів — по одному на кожен місяць — і його листя призначене для зцілення та відновлення (Об’явлення 22:2). Прокляття, яке напало на людство через гріх, більше не існує, і Божий народ матиме доступ до вічного життя в Його присутності.</w:t>
      </w:r>
    </w:p>
    <w:p w14:paraId="2C379AB5" w14:textId="77777777" w:rsidR="000F7377" w:rsidRDefault="000F7377"/>
    <w:p w14:paraId="6C36EF7D" w14:textId="77777777" w:rsidR="000F7377" w:rsidRDefault="000F7377">
      <w:r xmlns:w="http://schemas.openxmlformats.org/wordprocessingml/2006/main">
        <w:t xml:space="preserve">2-й абзац: Іван наголошує, що в Новому Єрусалимі більше не буде ні темряви, ні ночі, тому що Сам Бог буде їхнім світлом. Його слава освітлюватиме все, а Його народ царюватиме вічно (Об’явлення 22:5). Ангел підтверджує, що ці слова вірні та правдиві, дані Самим Богом. Іванові нагадують не запечатувати це пророцтво, оскільки його виконання вже близько (Об’явлення 22:6-10).</w:t>
      </w:r>
    </w:p>
    <w:p w14:paraId="128E712B" w14:textId="77777777" w:rsidR="000F7377" w:rsidRDefault="000F7377"/>
    <w:p w14:paraId="7D9841AE" w14:textId="77777777" w:rsidR="000F7377" w:rsidRDefault="000F7377">
      <w:r xmlns:w="http://schemas.openxmlformats.org/wordprocessingml/2006/main">
        <w:t xml:space="preserve">3-й абзац: Сам Ісус проголошує Своє неминуче повернення з обіцянкою: «Ось Я скоро прийду!» (Об’явлення 22:7). Він повторює благословення для тих, хто дотримується слів, написаних у цій книзі. Іван падає, щоб поклонитися до ніг Ісуса, але його виправляє ангел, який нагадує йому поклонятися лише Богові (Об’явлення 22:8-9). Ісус запевняє Своїх послідовників, що Він є «Альфа й Омега», як початок, так і кінець — корінь і нащадок Давида — і запрошує всіх, хто спраглий, вільно прийти пити з Нього — джерела живої води (Об’явлення 22:12-17). ). Розділ завершується застереженням проти додавання чи вилучення слів цього пророцтва та останньою молитвою про повернення Ісуса: «Амінь. Прийди, Господи Ісусе!» (Об’явлення 22:18-21).</w:t>
      </w:r>
    </w:p>
    <w:p w14:paraId="551C9FDA" w14:textId="77777777" w:rsidR="000F7377" w:rsidRDefault="000F7377"/>
    <w:p w14:paraId="462D60E9" w14:textId="77777777" w:rsidR="000F7377" w:rsidRDefault="000F7377">
      <w:r xmlns:w="http://schemas.openxmlformats.org/wordprocessingml/2006/main">
        <w:t xml:space="preserve">Підсумовуючи, двадцять другий розділ Об’явлення представляє видіння ріки життя, що тече від Божого престолу в Новому Єрусалимі, символізуючи вічне відсвіження та зцілення. Дерево життя стоїть обабіч, приносячи рясні плоди для Божого народу. Темрява вигнана, оскільки Сам Бог стає їхнім вічним світлом. Ісус підтверджує Своє неминуче повернення і обіцяє благословення тим, хто дотримується слів цієї книги. Він запрошує всіх причаститися до Нього як джерела живої води. Розділ завершується застереженнями проти втручання в це пророцтво та молитвою про повернення Ісуса — відповідне завершення книги, яке підкреслює надію, відновлення та очікування остаточної перемоги Христа над злом.</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І він показав мені чисту ріку води життя, чисту, як кришталь, що випливала з престолу Бога й Агнця.</w:t>
      </w:r>
    </w:p>
    <w:p w14:paraId="197F0B8E" w14:textId="77777777" w:rsidR="000F7377" w:rsidRDefault="000F7377"/>
    <w:p w14:paraId="39EB0647" w14:textId="77777777" w:rsidR="000F7377" w:rsidRDefault="000F7377">
      <w:r xmlns:w="http://schemas.openxmlformats.org/wordprocessingml/2006/main">
        <w:t xml:space="preserve">Ріка життя чиста і прозора, випливає від Бога і Агнця.</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Необмежене джерело життя: як благодать Христа дозволяє нам отримати рясне життя</w:t>
      </w:r>
    </w:p>
    <w:p w14:paraId="7FE7AEF6" w14:textId="77777777" w:rsidR="000F7377" w:rsidRDefault="000F7377"/>
    <w:p w14:paraId="763006E7" w14:textId="77777777" w:rsidR="000F7377" w:rsidRDefault="000F7377">
      <w:r xmlns:w="http://schemas.openxmlformats.org/wordprocessingml/2006/main">
        <w:t xml:space="preserve">2. Дар живої води: як отримати і ділитися невичерпним джерелом життя</w:t>
      </w:r>
    </w:p>
    <w:p w14:paraId="2B85CFB8" w14:textId="77777777" w:rsidR="000F7377" w:rsidRDefault="000F7377"/>
    <w:p w14:paraId="477E8CCD" w14:textId="77777777" w:rsidR="000F7377" w:rsidRDefault="000F7377">
      <w:r xmlns:w="http://schemas.openxmlformats.org/wordprocessingml/2006/main">
        <w:t xml:space="preserve">1. Івана 4:10-14 - Ісус говорить про живу воду, яку Він пропонує</w:t>
      </w:r>
    </w:p>
    <w:p w14:paraId="5CEC6ED6" w14:textId="77777777" w:rsidR="000F7377" w:rsidRDefault="000F7377"/>
    <w:p w14:paraId="7564E3D3" w14:textId="77777777" w:rsidR="000F7377" w:rsidRDefault="000F7377">
      <w:r xmlns:w="http://schemas.openxmlformats.org/wordprocessingml/2006/main">
        <w:t xml:space="preserve">2. Івана 7:37-38 - Ісус пропонує живу воду тим, хто відчуває спрагу</w:t>
      </w:r>
    </w:p>
    <w:p w14:paraId="3A851EEC" w14:textId="77777777" w:rsidR="000F7377" w:rsidRDefault="000F7377"/>
    <w:p w14:paraId="20001496" w14:textId="77777777" w:rsidR="000F7377" w:rsidRDefault="000F7377">
      <w:r xmlns:w="http://schemas.openxmlformats.org/wordprocessingml/2006/main">
        <w:t xml:space="preserve">Revelation 22:2 2 Посеред вулиці його та по обидва боки ріки було дерево життя, що приносило дванадцять видів плодів і приносило плід свій кожного місяця, а листя дерева було для зцілення націй.</w:t>
      </w:r>
    </w:p>
    <w:p w14:paraId="3E227198" w14:textId="77777777" w:rsidR="000F7377" w:rsidRDefault="000F7377"/>
    <w:p w14:paraId="4A6CA969" w14:textId="77777777" w:rsidR="000F7377" w:rsidRDefault="000F7377">
      <w:r xmlns:w="http://schemas.openxmlformats.org/wordprocessingml/2006/main">
        <w:t xml:space="preserve">Дерево життя в середині річки дало дванадцять видів плодів і листя, які могли зцілювати народи.</w:t>
      </w:r>
    </w:p>
    <w:p w14:paraId="45AC0F24" w14:textId="77777777" w:rsidR="000F7377" w:rsidRDefault="000F7377"/>
    <w:p w14:paraId="74CDA46D" w14:textId="77777777" w:rsidR="000F7377" w:rsidRDefault="000F7377">
      <w:r xmlns:w="http://schemas.openxmlformats.org/wordprocessingml/2006/main">
        <w:t xml:space="preserve">1. Цілюща сила Бога</w:t>
      </w:r>
    </w:p>
    <w:p w14:paraId="1029ED53" w14:textId="77777777" w:rsidR="000F7377" w:rsidRDefault="000F7377"/>
    <w:p w14:paraId="33824938" w14:textId="77777777" w:rsidR="000F7377" w:rsidRDefault="000F7377">
      <w:r xmlns:w="http://schemas.openxmlformats.org/wordprocessingml/2006/main">
        <w:t xml:space="preserve">2. Велика кількість плодів: аналогія Божих благословень</w:t>
      </w:r>
    </w:p>
    <w:p w14:paraId="283FA86F" w14:textId="77777777" w:rsidR="000F7377" w:rsidRDefault="000F7377"/>
    <w:p w14:paraId="2D2D81EB" w14:textId="77777777" w:rsidR="000F7377" w:rsidRDefault="000F7377">
      <w:r xmlns:w="http://schemas.openxmlformats.org/wordprocessingml/2006/main">
        <w:t xml:space="preserve">1. Ісая 61:1-3 - Дух Господа Бога на Мені, бо Господь помазав Мене, щоб благовістити бідним; Він послав Мене зцілити розбитих серцем, Проголошувати свободу полоненим, І відкриття в’язниці для зв’язаних;</w:t>
      </w:r>
    </w:p>
    <w:p w14:paraId="45DDD4CF" w14:textId="77777777" w:rsidR="000F7377" w:rsidRDefault="000F7377"/>
    <w:p w14:paraId="6A39EB21" w14:textId="77777777" w:rsidR="000F7377" w:rsidRDefault="000F7377">
      <w:r xmlns:w="http://schemas.openxmlformats.org/wordprocessingml/2006/main">
        <w:t xml:space="preserve">2. Якова 5:14-16 – Чи хтось із вас хворіє? Нехай покличе пресвітерів церкви, і нехай вони помоляться над ним, помазавши його оливою в ім’я Господнє. І молитва віри спасе недужого, і Господь підійме його. І якщо він вчинив гріхи, йому буде прощено. Визнавайте один одному провини і моліться один за одного, щоб виздоровилися. Ефективна, палка молитва праведної людини має велику користь.</w:t>
      </w:r>
    </w:p>
    <w:p w14:paraId="4AFE3A56" w14:textId="77777777" w:rsidR="000F7377" w:rsidRDefault="000F7377"/>
    <w:p w14:paraId="1610DDEB" w14:textId="77777777" w:rsidR="000F7377" w:rsidRDefault="000F7377">
      <w:r xmlns:w="http://schemas.openxmlformats.org/wordprocessingml/2006/main">
        <w:t xml:space="preserve">Об'явлення 22:3 І прокляття вже не буде, але престол Бога й Агнця буде в ньому; і слуги його служитимуть йому:</w:t>
      </w:r>
    </w:p>
    <w:p w14:paraId="201E50B2" w14:textId="77777777" w:rsidR="000F7377" w:rsidRDefault="000F7377"/>
    <w:p w14:paraId="460A8BB7" w14:textId="77777777" w:rsidR="000F7377" w:rsidRDefault="000F7377">
      <w:r xmlns:w="http://schemas.openxmlformats.org/wordprocessingml/2006/main">
        <w:t xml:space="preserve">Бог і Агнець житимуть у новому Єрусалимі, а їхні слуги служитимуть їм.</w:t>
      </w:r>
    </w:p>
    <w:p w14:paraId="1D9EB729" w14:textId="77777777" w:rsidR="000F7377" w:rsidRDefault="000F7377"/>
    <w:p w14:paraId="6CE564E7" w14:textId="77777777" w:rsidR="000F7377" w:rsidRDefault="000F7377">
      <w:r xmlns:w="http://schemas.openxmlformats.org/wordprocessingml/2006/main">
        <w:t xml:space="preserve">1. Радість служіння Богові та Агнцю</w:t>
      </w:r>
    </w:p>
    <w:p w14:paraId="375CD6EC" w14:textId="77777777" w:rsidR="000F7377" w:rsidRDefault="000F7377"/>
    <w:p w14:paraId="7FADEFE0" w14:textId="77777777" w:rsidR="000F7377" w:rsidRDefault="000F7377">
      <w:r xmlns:w="http://schemas.openxmlformats.org/wordprocessingml/2006/main">
        <w:t xml:space="preserve">2. Боже Благословення Нового Єрусалиму</w:t>
      </w:r>
    </w:p>
    <w:p w14:paraId="4ED863E7" w14:textId="77777777" w:rsidR="000F7377" w:rsidRDefault="000F7377"/>
    <w:p w14:paraId="5E7D74C0" w14:textId="77777777" w:rsidR="000F7377" w:rsidRDefault="000F7377">
      <w:r xmlns:w="http://schemas.openxmlformats.org/wordprocessingml/2006/main">
        <w:t xml:space="preserve">1. Матвія 25:21 – «Сказав йому пан його: Добре, рабе добрий і вірний! У малому ти був вірний, над великим я тебе поставлю. Увійди в радість свого пана».</w:t>
      </w:r>
    </w:p>
    <w:p w14:paraId="0DF4CFCE" w14:textId="77777777" w:rsidR="000F7377" w:rsidRDefault="000F7377"/>
    <w:p w14:paraId="03D4D474" w14:textId="77777777" w:rsidR="000F7377" w:rsidRDefault="000F7377">
      <w:r xmlns:w="http://schemas.openxmlformats.org/wordprocessingml/2006/main">
        <w:t xml:space="preserve">2. Об’явлення 21:3-4 – «І почув я гучний голос із престолу, який говорив: «Ось оселя Бога з людьми. Він житиме з ними, і вони будуть Його народом, і Сам Бог буде будь з ними, як їхній Бог, Він зітре кожну сльозу з їхніх очей, і не буде вже смерті, ані смутку, ані плачу, ані болю вже не буде, бо перше минулося.</w:t>
      </w:r>
    </w:p>
    <w:p w14:paraId="16E7059D" w14:textId="77777777" w:rsidR="000F7377" w:rsidRDefault="000F7377"/>
    <w:p w14:paraId="37CF169A" w14:textId="77777777" w:rsidR="000F7377" w:rsidRDefault="000F7377">
      <w:r xmlns:w="http://schemas.openxmlformats.org/wordprocessingml/2006/main">
        <w:t xml:space="preserve">Об'явлення 22:4 І вони побачать обличчя Його; і ім'я Його буде на їхніх чолах.</w:t>
      </w:r>
    </w:p>
    <w:p w14:paraId="1EA2DF20" w14:textId="77777777" w:rsidR="000F7377" w:rsidRDefault="000F7377"/>
    <w:p w14:paraId="6956858C" w14:textId="77777777" w:rsidR="000F7377" w:rsidRDefault="000F7377">
      <w:r xmlns:w="http://schemas.openxmlformats.org/wordprocessingml/2006/main">
        <w:t xml:space="preserve">У цьому уривку сказано, що ті, хто слідують за Богом, зможуть бачити Його обличчя і носитимуть Його ім’я на своїх чолах.</w:t>
      </w:r>
    </w:p>
    <w:p w14:paraId="374E2B2B" w14:textId="77777777" w:rsidR="000F7377" w:rsidRDefault="000F7377"/>
    <w:p w14:paraId="4CDAEC42" w14:textId="77777777" w:rsidR="000F7377" w:rsidRDefault="000F7377">
      <w:r xmlns:w="http://schemas.openxmlformats.org/wordprocessingml/2006/main">
        <w:t xml:space="preserve">1. Значення носити ім’я Бога</w:t>
      </w:r>
    </w:p>
    <w:p w14:paraId="05A67F70" w14:textId="77777777" w:rsidR="000F7377" w:rsidRDefault="000F7377"/>
    <w:p w14:paraId="5F73AEE6" w14:textId="77777777" w:rsidR="000F7377" w:rsidRDefault="000F7377">
      <w:r xmlns:w="http://schemas.openxmlformats.org/wordprocessingml/2006/main">
        <w:t xml:space="preserve">2. Переживання Присутності Бога</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Вихід 33:18-23</w:t>
      </w:r>
    </w:p>
    <w:p w14:paraId="63FFF213" w14:textId="77777777" w:rsidR="000F7377" w:rsidRDefault="000F7377"/>
    <w:p w14:paraId="6CF6B158" w14:textId="77777777" w:rsidR="000F7377" w:rsidRDefault="000F7377">
      <w:r xmlns:w="http://schemas.openxmlformats.org/wordprocessingml/2006/main">
        <w:t xml:space="preserve">2. Псалом 100:2-5</w:t>
      </w:r>
    </w:p>
    <w:p w14:paraId="4EFE7321" w14:textId="77777777" w:rsidR="000F7377" w:rsidRDefault="000F7377"/>
    <w:p w14:paraId="1293A410" w14:textId="77777777" w:rsidR="000F7377" w:rsidRDefault="000F7377">
      <w:r xmlns:w="http://schemas.openxmlformats.org/wordprocessingml/2006/main">
        <w:t xml:space="preserve">Revelation 22:5 І ночі там не буде; і їм не потрібна ні свічка, ні світло сонця; бо Господь Бог освітлює їх, і царюватимуть на віки вічні.</w:t>
      </w:r>
    </w:p>
    <w:p w14:paraId="4509C2F1" w14:textId="77777777" w:rsidR="000F7377" w:rsidRDefault="000F7377"/>
    <w:p w14:paraId="22887C2E" w14:textId="77777777" w:rsidR="000F7377" w:rsidRDefault="000F7377">
      <w:r xmlns:w="http://schemas.openxmlformats.org/wordprocessingml/2006/main">
        <w:t xml:space="preserve">Бог несе вічне світло й радість тим, хто довіряє Йому.</w:t>
      </w:r>
    </w:p>
    <w:p w14:paraId="6910C860" w14:textId="77777777" w:rsidR="000F7377" w:rsidRDefault="000F7377"/>
    <w:p w14:paraId="43E3F8A5" w14:textId="77777777" w:rsidR="000F7377" w:rsidRDefault="000F7377">
      <w:r xmlns:w="http://schemas.openxmlformats.org/wordprocessingml/2006/main">
        <w:t xml:space="preserve">1. Радійте Божому світлу: A на Об’явлення 22:5</w:t>
      </w:r>
    </w:p>
    <w:p w14:paraId="1BC6AFC1" w14:textId="77777777" w:rsidR="000F7377" w:rsidRDefault="000F7377"/>
    <w:p w14:paraId="3051427A" w14:textId="77777777" w:rsidR="000F7377" w:rsidRDefault="000F7377">
      <w:r xmlns:w="http://schemas.openxmlformats.org/wordprocessingml/2006/main">
        <w:t xml:space="preserve">2. Вічне правління: A про благословення довіри до Бога</w:t>
      </w:r>
    </w:p>
    <w:p w14:paraId="3870011C" w14:textId="77777777" w:rsidR="000F7377" w:rsidRDefault="000F7377"/>
    <w:p w14:paraId="3BE77141" w14:textId="77777777" w:rsidR="000F7377" w:rsidRDefault="000F7377">
      <w:r xmlns:w="http://schemas.openxmlformats.org/wordprocessingml/2006/main">
        <w:t xml:space="preserve">1. Ісая 60:19-20 - Сонце не буде більше тобі світлом удень; ані місяць не світитиме тобі, бо Господь буде тобі вічним світлом, а Бог твій — твоєю славою. Твоє сонце вже не зайде; і місяць твій не сховається, бо Господь буде тобі вічним світлом, і дні скорботи твоєї закінчаться.</w:t>
      </w:r>
    </w:p>
    <w:p w14:paraId="38F09B89" w14:textId="77777777" w:rsidR="000F7377" w:rsidRDefault="000F7377"/>
    <w:p w14:paraId="018BB735" w14:textId="77777777" w:rsidR="000F7377" w:rsidRDefault="000F7377">
      <w:r xmlns:w="http://schemas.openxmlformats.org/wordprocessingml/2006/main">
        <w:t xml:space="preserve">2. Псалом 36:9 - Бо в Тобі джерело життя: у світлі Твоїм ми побачимо світло.</w:t>
      </w:r>
    </w:p>
    <w:p w14:paraId="680016F6" w14:textId="77777777" w:rsidR="000F7377" w:rsidRDefault="000F7377"/>
    <w:p w14:paraId="667DC9BC" w14:textId="77777777" w:rsidR="000F7377" w:rsidRDefault="000F7377">
      <w:r xmlns:w="http://schemas.openxmlformats.org/wordprocessingml/2006/main">
        <w:t xml:space="preserve">Revelation 22:6 І він сказав мені: Ці слова вірні та правдиві, і Господь, Бог святих пророків, послав Свого ангела, щоб показати Своїм слугам те, що незабаром має статися.</w:t>
      </w:r>
    </w:p>
    <w:p w14:paraId="02B12BF5" w14:textId="77777777" w:rsidR="000F7377" w:rsidRDefault="000F7377"/>
    <w:p w14:paraId="61F016BD" w14:textId="77777777" w:rsidR="000F7377" w:rsidRDefault="000F7377">
      <w:r xmlns:w="http://schemas.openxmlformats.org/wordprocessingml/2006/main">
        <w:t xml:space="preserve">Ангела послав Господь Бог святих пророків, щоб показати своїм слугам, що незабаром має статися.</w:t>
      </w:r>
    </w:p>
    <w:p w14:paraId="52A54E77" w14:textId="77777777" w:rsidR="000F7377" w:rsidRDefault="000F7377"/>
    <w:p w14:paraId="2AC01B1A" w14:textId="77777777" w:rsidR="000F7377" w:rsidRDefault="000F7377">
      <w:r xmlns:w="http://schemas.openxmlformats.org/wordprocessingml/2006/main">
        <w:t xml:space="preserve">1. Вірність Божого Слова</w:t>
      </w:r>
    </w:p>
    <w:p w14:paraId="26DC6F31" w14:textId="77777777" w:rsidR="000F7377" w:rsidRDefault="000F7377"/>
    <w:p w14:paraId="71A26DDC" w14:textId="77777777" w:rsidR="000F7377" w:rsidRDefault="000F7377">
      <w:r xmlns:w="http://schemas.openxmlformats.org/wordprocessingml/2006/main">
        <w:t xml:space="preserve">2. Божий авторитет і сила</w:t>
      </w:r>
    </w:p>
    <w:p w14:paraId="7F5D8090" w14:textId="77777777" w:rsidR="000F7377" w:rsidRDefault="000F7377"/>
    <w:p w14:paraId="411A0707" w14:textId="77777777" w:rsidR="000F7377" w:rsidRDefault="000F7377">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14:paraId="1E8C74FB" w14:textId="77777777" w:rsidR="000F7377" w:rsidRDefault="000F7377"/>
    <w:p w14:paraId="0D708812" w14:textId="77777777" w:rsidR="000F7377" w:rsidRDefault="000F7377">
      <w:r xmlns:w="http://schemas.openxmlformats.org/wordprocessingml/2006/main">
        <w:t xml:space="preserve">2. Євреям 1:14 – Чи не всі вони службові духи, послані на служіння для тих, хто має успадкувати спасіння?</w:t>
      </w:r>
    </w:p>
    <w:p w14:paraId="3120C792" w14:textId="77777777" w:rsidR="000F7377" w:rsidRDefault="000F7377"/>
    <w:p w14:paraId="51950C3F" w14:textId="77777777" w:rsidR="000F7377" w:rsidRDefault="000F7377">
      <w:r xmlns:w="http://schemas.openxmlformats.org/wordprocessingml/2006/main">
        <w:t xml:space="preserve">Revelation 22:7 Ось незабаром приходжу: блаженний, хто береже слова пророцтва цієї книги.</w:t>
      </w:r>
    </w:p>
    <w:p w14:paraId="5E03AF6A" w14:textId="77777777" w:rsidR="000F7377" w:rsidRDefault="000F7377"/>
    <w:p w14:paraId="4E6D703D" w14:textId="77777777" w:rsidR="000F7377" w:rsidRDefault="000F7377">
      <w:r xmlns:w="http://schemas.openxmlformats.org/wordprocessingml/2006/main">
        <w:t xml:space="preserve">Книга Об’явлення обіцяє, що Ісус швидко повернеться, а ті, хто дотримується слів пророцтва, будуть благословенні.</w:t>
      </w:r>
    </w:p>
    <w:p w14:paraId="5777C23B" w14:textId="77777777" w:rsidR="000F7377" w:rsidRDefault="000F7377"/>
    <w:p w14:paraId="286324C1" w14:textId="77777777" w:rsidR="000F7377" w:rsidRDefault="000F7377">
      <w:r xmlns:w="http://schemas.openxmlformats.org/wordprocessingml/2006/main">
        <w:t xml:space="preserve">1. Благословення послуху: життя за пророцтвами Одкровення</w:t>
      </w:r>
    </w:p>
    <w:p w14:paraId="7E85D959" w14:textId="77777777" w:rsidR="000F7377" w:rsidRDefault="000F7377"/>
    <w:p w14:paraId="6FF03858" w14:textId="77777777" w:rsidR="000F7377" w:rsidRDefault="000F7377">
      <w:r xmlns:w="http://schemas.openxmlformats.org/wordprocessingml/2006/main">
        <w:t xml:space="preserve">2. Очікування та очікування повернення Ісуса</w:t>
      </w:r>
    </w:p>
    <w:p w14:paraId="6DAE8279" w14:textId="77777777" w:rsidR="000F7377" w:rsidRDefault="000F7377"/>
    <w:p w14:paraId="5AD05B8F" w14:textId="77777777" w:rsidR="000F7377" w:rsidRDefault="000F7377">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14:paraId="065563AE" w14:textId="77777777" w:rsidR="000F7377" w:rsidRDefault="000F7377"/>
    <w:p w14:paraId="14DDBED0" w14:textId="77777777" w:rsidR="000F7377" w:rsidRDefault="000F7377">
      <w:r xmlns:w="http://schemas.openxmlformats.org/wordprocessingml/2006/main">
        <w:t xml:space="preserve">2. Матвія 24:44 – «Тому й ви будьте готові, бо Син Людський прийде тієї години, якої ви не сподіваєтесь».</w:t>
      </w:r>
    </w:p>
    <w:p w14:paraId="19EDF8AC" w14:textId="77777777" w:rsidR="000F7377" w:rsidRDefault="000F7377"/>
    <w:p w14:paraId="5969A06C" w14:textId="77777777" w:rsidR="000F7377" w:rsidRDefault="000F7377">
      <w:r xmlns:w="http://schemas.openxmlformats.org/wordprocessingml/2006/main">
        <w:t xml:space="preserve">Revelation 22:8 І я, Іван, це бачив і чув. І коли я почув і побачив, я </w:t>
      </w:r>
      <w:r xmlns:w="http://schemas.openxmlformats.org/wordprocessingml/2006/main">
        <w:lastRenderedPageBreak xmlns:w="http://schemas.openxmlformats.org/wordprocessingml/2006/main"/>
      </w:r>
      <w:r xmlns:w="http://schemas.openxmlformats.org/wordprocessingml/2006/main">
        <w:t xml:space="preserve">впав, щоб поклонитися перед ногами ангела, який показав мені це.</w:t>
      </w:r>
    </w:p>
    <w:p w14:paraId="443C2314" w14:textId="77777777" w:rsidR="000F7377" w:rsidRDefault="000F7377"/>
    <w:p w14:paraId="521A99EB" w14:textId="77777777" w:rsidR="000F7377" w:rsidRDefault="000F7377">
      <w:r xmlns:w="http://schemas.openxmlformats.org/wordprocessingml/2006/main">
        <w:t xml:space="preserve">Апостол Іван бачив і чув те, що відкрито в книзі Об’явлення.</w:t>
      </w:r>
    </w:p>
    <w:p w14:paraId="618FBC89" w14:textId="77777777" w:rsidR="000F7377" w:rsidRDefault="000F7377"/>
    <w:p w14:paraId="6240D0C0" w14:textId="77777777" w:rsidR="000F7377" w:rsidRDefault="000F7377">
      <w:r xmlns:w="http://schemas.openxmlformats.org/wordprocessingml/2006/main">
        <w:t xml:space="preserve">1: Поклоняйтеся лише Богу. Приклад Івана вчить нас поклонятися одному Богові, а не вклонятися комусь іншому.</w:t>
      </w:r>
    </w:p>
    <w:p w14:paraId="6B952EB0" w14:textId="77777777" w:rsidR="000F7377" w:rsidRDefault="000F7377"/>
    <w:p w14:paraId="552D0714" w14:textId="77777777" w:rsidR="000F7377" w:rsidRDefault="000F7377">
      <w:r xmlns:w="http://schemas.openxmlformats.org/wordprocessingml/2006/main">
        <w:t xml:space="preserve">2: Слухайте і підкоряйтеся. Навіть зіткнувшись із надприродним, Іван слухав і виконував вказівки ангела.</w:t>
      </w:r>
    </w:p>
    <w:p w14:paraId="3B756EE5" w14:textId="77777777" w:rsidR="000F7377" w:rsidRDefault="000F7377"/>
    <w:p w14:paraId="232C1EDC" w14:textId="77777777" w:rsidR="000F7377" w:rsidRDefault="000F7377">
      <w:r xmlns:w="http://schemas.openxmlformats.org/wordprocessingml/2006/main">
        <w:t xml:space="preserve">1: Вихід 20:3-6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їм або поклоняйся їм, бо Я, Господь, Бог твій, Бог заздрісний».</w:t>
      </w:r>
    </w:p>
    <w:p w14:paraId="6EA8A553" w14:textId="77777777" w:rsidR="000F7377" w:rsidRDefault="000F7377"/>
    <w:p w14:paraId="56DB6553" w14:textId="77777777" w:rsidR="000F7377" w:rsidRDefault="000F7377">
      <w:r xmlns:w="http://schemas.openxmlformats.org/wordprocessingml/2006/main">
        <w:t xml:space="preserve">2: Івана 4:24 «Бог є дух, і ті, хто Йому поклоняється, повинні вклонятися в дусі та в правді».</w:t>
      </w:r>
    </w:p>
    <w:p w14:paraId="39CB0AE0" w14:textId="77777777" w:rsidR="000F7377" w:rsidRDefault="000F7377"/>
    <w:p w14:paraId="3D6D1887" w14:textId="77777777" w:rsidR="000F7377" w:rsidRDefault="000F7377">
      <w:r xmlns:w="http://schemas.openxmlformats.org/wordprocessingml/2006/main">
        <w:t xml:space="preserve">Revelation 22:9 Тоді він сказав мені: Дивись, не роби цього, бо я співслуга твій і братів твоїх пророків, і тих, хто дотримується слів цієї книги: вклонися Богові.</w:t>
      </w:r>
    </w:p>
    <w:p w14:paraId="1D52D520" w14:textId="77777777" w:rsidR="000F7377" w:rsidRDefault="000F7377"/>
    <w:p w14:paraId="0DC6FD8D" w14:textId="77777777" w:rsidR="000F7377" w:rsidRDefault="000F7377">
      <w:r xmlns:w="http://schemas.openxmlformats.org/wordprocessingml/2006/main">
        <w:t xml:space="preserve">Ангел розмовляє з Іваном, наказуючи йому не поклонятися ангелу, а поклонятися Богові, тому що ангел є співслугою і пророків, і тих, хто дотримується слів цієї книги.</w:t>
      </w:r>
    </w:p>
    <w:p w14:paraId="25F9C44B" w14:textId="77777777" w:rsidR="000F7377" w:rsidRDefault="000F7377"/>
    <w:p w14:paraId="79EC4251" w14:textId="77777777" w:rsidR="000F7377" w:rsidRDefault="000F7377">
      <w:r xmlns:w="http://schemas.openxmlformats.org/wordprocessingml/2006/main">
        <w:t xml:space="preserve">1. Мета пророків: як Бог промовляє до нас через Своїх слуг</w:t>
      </w:r>
    </w:p>
    <w:p w14:paraId="77B90BCB" w14:textId="77777777" w:rsidR="000F7377" w:rsidRDefault="000F7377"/>
    <w:p w14:paraId="11065A05" w14:textId="77777777" w:rsidR="000F7377" w:rsidRDefault="000F7377">
      <w:r xmlns:w="http://schemas.openxmlformats.org/wordprocessingml/2006/main">
        <w:t xml:space="preserve">2. Сила поклоніння: віддавати Богові славу, на яку Він заслуговує</w:t>
      </w:r>
    </w:p>
    <w:p w14:paraId="3BB81B41" w14:textId="77777777" w:rsidR="000F7377" w:rsidRDefault="000F7377"/>
    <w:p w14:paraId="20FA5140" w14:textId="77777777" w:rsidR="000F7377" w:rsidRDefault="000F7377">
      <w:r xmlns:w="http://schemas.openxmlformats.org/wordprocessingml/2006/main">
        <w:t xml:space="preserve">1. Повторення Закону 10:20 – «Бійся Господа, Бога твого, Йому одному служи та Його ім’ям присягай».</w:t>
      </w:r>
    </w:p>
    <w:p w14:paraId="3E0BC66A" w14:textId="77777777" w:rsidR="000F7377" w:rsidRDefault="000F7377"/>
    <w:p w14:paraId="64C792E4" w14:textId="77777777" w:rsidR="000F7377" w:rsidRDefault="000F7377">
      <w:r xmlns:w="http://schemas.openxmlformats.org/wordprocessingml/2006/main">
        <w:t xml:space="preserve">2. Дії 10:34-35 - «Тоді Петро почав говорити: «Тепер я розумію, наскільки правдивим є те, що Бог не прихильно ставиться, але приймає з кожного народу того, хто боїться Його і чинить те, що правильно».</w:t>
      </w:r>
    </w:p>
    <w:p w14:paraId="575B327B" w14:textId="77777777" w:rsidR="000F7377" w:rsidRDefault="000F7377"/>
    <w:p w14:paraId="60AC89F9" w14:textId="77777777" w:rsidR="000F7377" w:rsidRDefault="000F7377">
      <w:r xmlns:w="http://schemas.openxmlformats.org/wordprocessingml/2006/main">
        <w:t xml:space="preserve">Об'явлення 22:10 І він сказав мені: Не запечатуй слів пророцтва цієї книги, бо час близький.</w:t>
      </w:r>
    </w:p>
    <w:p w14:paraId="563607DF" w14:textId="77777777" w:rsidR="000F7377" w:rsidRDefault="000F7377"/>
    <w:p w14:paraId="71D8DDDC" w14:textId="77777777" w:rsidR="000F7377" w:rsidRDefault="000F7377">
      <w:r xmlns:w="http://schemas.openxmlformats.org/wordprocessingml/2006/main">
        <w:t xml:space="preserve">Івану наказано не запечатувати слова пророцтва в книзі Об’явлення, тому що час уже близько.</w:t>
      </w:r>
    </w:p>
    <w:p w14:paraId="27C437AF" w14:textId="77777777" w:rsidR="000F7377" w:rsidRDefault="000F7377"/>
    <w:p w14:paraId="2D990AAB" w14:textId="77777777" w:rsidR="000F7377" w:rsidRDefault="000F7377">
      <w:r xmlns:w="http://schemas.openxmlformats.org/wordprocessingml/2006/main">
        <w:t xml:space="preserve">1. Час настав: розкриття значення пророцтв в Об’явленні</w:t>
      </w:r>
    </w:p>
    <w:p w14:paraId="633B10A5" w14:textId="77777777" w:rsidR="000F7377" w:rsidRDefault="000F7377"/>
    <w:p w14:paraId="6BFA7191" w14:textId="77777777" w:rsidR="000F7377" w:rsidRDefault="000F7377">
      <w:r xmlns:w="http://schemas.openxmlformats.org/wordprocessingml/2006/main">
        <w:t xml:space="preserve">2. Запечатування пророцтв: вибір жити миттю</w:t>
      </w:r>
    </w:p>
    <w:p w14:paraId="01E3A989" w14:textId="77777777" w:rsidR="000F7377" w:rsidRDefault="000F7377"/>
    <w:p w14:paraId="15EBA8F1" w14:textId="77777777" w:rsidR="000F7377" w:rsidRDefault="000F7377">
      <w:r xmlns:w="http://schemas.openxmlformats.org/wordprocessingml/2006/main">
        <w:t xml:space="preserve">1. Матвія 24:36 – «А про день той і годину ніхто не знає, ні ангели небесні, ні Син, а тільки Отець».</w:t>
      </w:r>
    </w:p>
    <w:p w14:paraId="0CBCD390" w14:textId="77777777" w:rsidR="000F7377" w:rsidRDefault="000F7377"/>
    <w:p w14:paraId="430CF3A9" w14:textId="77777777" w:rsidR="000F7377" w:rsidRDefault="000F7377">
      <w:r xmlns:w="http://schemas.openxmlformats.org/wordprocessingml/2006/main">
        <w:t xml:space="preserve">2. Римлянам 13:11-12 - «Крім цього ви знаєте час, що настала година вам прокинутися від сну. Бо тепер спасіння ближче до нас, ніж тоді, коли ми увірували».</w:t>
      </w:r>
    </w:p>
    <w:p w14:paraId="62EC64A6" w14:textId="77777777" w:rsidR="000F7377" w:rsidRDefault="000F7377"/>
    <w:p w14:paraId="21DE0E5F" w14:textId="77777777" w:rsidR="000F7377" w:rsidRDefault="000F7377">
      <w:r xmlns:w="http://schemas.openxmlformats.org/wordprocessingml/2006/main">
        <w:t xml:space="preserve">Об’явлення 22:11 Неправедний нехай ще чинить неправду, і нечистий нехай ще нечистить, а праведний нехай ще чинить праведність, а святий нехай ще святиться .</w:t>
      </w:r>
    </w:p>
    <w:p w14:paraId="5EDA12B9" w14:textId="77777777" w:rsidR="000F7377" w:rsidRDefault="000F7377"/>
    <w:p w14:paraId="6F0D3698" w14:textId="77777777" w:rsidR="000F7377" w:rsidRDefault="000F7377">
      <w:r xmlns:w="http://schemas.openxmlformats.org/wordprocessingml/2006/main">
        <w:t xml:space="preserve">Уривок підкреслює, що кожну людину судитимуть за її вчинками.</w:t>
      </w:r>
    </w:p>
    <w:p w14:paraId="68F45AEE" w14:textId="77777777" w:rsidR="000F7377" w:rsidRDefault="000F7377"/>
    <w:p w14:paraId="01514417" w14:textId="77777777" w:rsidR="000F7377" w:rsidRDefault="000F7377">
      <w:r xmlns:w="http://schemas.openxmlformats.org/wordprocessingml/2006/main">
        <w:t xml:space="preserve">1. Будьте святими: робіть правильний вибір</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благодаті: робити несправедливих справедливими</w:t>
      </w:r>
    </w:p>
    <w:p w14:paraId="0B8023EB" w14:textId="77777777" w:rsidR="000F7377" w:rsidRDefault="000F7377"/>
    <w:p w14:paraId="4DEEA69B" w14:textId="77777777" w:rsidR="000F7377" w:rsidRDefault="000F7377">
      <w:r xmlns:w="http://schemas.openxmlformats.org/wordprocessingml/2006/main">
        <w:t xml:space="preserve">1. 1 Івана 2:15-17 - Не любіть світу</w:t>
      </w:r>
    </w:p>
    <w:p w14:paraId="577A5B4A" w14:textId="77777777" w:rsidR="000F7377" w:rsidRDefault="000F7377"/>
    <w:p w14:paraId="0C0D1947" w14:textId="77777777" w:rsidR="000F7377" w:rsidRDefault="000F7377">
      <w:r xmlns:w="http://schemas.openxmlformats.org/wordprocessingml/2006/main">
        <w:t xml:space="preserve">2. Римлянам 6:17-18 - Не дозволяйте гріху панувати у вашому житті</w:t>
      </w:r>
    </w:p>
    <w:p w14:paraId="6D8F61C7" w14:textId="77777777" w:rsidR="000F7377" w:rsidRDefault="000F7377"/>
    <w:p w14:paraId="30A6F6D8" w14:textId="77777777" w:rsidR="000F7377" w:rsidRDefault="000F7377">
      <w:r xmlns:w="http://schemas.openxmlformats.org/wordprocessingml/2006/main">
        <w:t xml:space="preserve">Об'явлення 22:12 І ось прийду незабаром; і нагорода Моя зі мною, щоб віддати кожному за ділами його.</w:t>
      </w:r>
    </w:p>
    <w:p w14:paraId="10589783" w14:textId="77777777" w:rsidR="000F7377" w:rsidRDefault="000F7377"/>
    <w:p w14:paraId="31B9244E" w14:textId="77777777" w:rsidR="000F7377" w:rsidRDefault="000F7377">
      <w:r xmlns:w="http://schemas.openxmlformats.org/wordprocessingml/2006/main">
        <w:t xml:space="preserve">Ісус Христос прийде швидко, і його нагорода для вірних послідовників буде дана відповідно до їхньої роботи.</w:t>
      </w:r>
    </w:p>
    <w:p w14:paraId="26B28227" w14:textId="77777777" w:rsidR="000F7377" w:rsidRDefault="000F7377"/>
    <w:p w14:paraId="2937E664" w14:textId="77777777" w:rsidR="000F7377" w:rsidRDefault="000F7377">
      <w:r xmlns:w="http://schemas.openxmlformats.org/wordprocessingml/2006/main">
        <w:t xml:space="preserve">1. «Життя з вічною перспективою»</w:t>
      </w:r>
    </w:p>
    <w:p w14:paraId="608E4419" w14:textId="77777777" w:rsidR="000F7377" w:rsidRDefault="000F7377"/>
    <w:p w14:paraId="4CD74EA5" w14:textId="77777777" w:rsidR="000F7377" w:rsidRDefault="000F7377">
      <w:r xmlns:w="http://schemas.openxmlformats.org/wordprocessingml/2006/main">
        <w:t xml:space="preserve">2. «Обіцянка вічної винагороди»</w:t>
      </w:r>
    </w:p>
    <w:p w14:paraId="7AF0E86E" w14:textId="77777777" w:rsidR="000F7377" w:rsidRDefault="000F7377"/>
    <w:p w14:paraId="0711B1A9" w14:textId="77777777" w:rsidR="000F7377" w:rsidRDefault="000F7377">
      <w:r xmlns:w="http://schemas.openxmlformats.org/wordprocessingml/2006/main">
        <w:t xml:space="preserve">1. Матвія 16:27 – Бо прийде Син Людський у славі Свого Отця з ангелами Своїми, і тоді Він віддасть кожному згідно з його ділами.</w:t>
      </w:r>
    </w:p>
    <w:p w14:paraId="4CD950DF" w14:textId="77777777" w:rsidR="000F7377" w:rsidRDefault="000F7377"/>
    <w:p w14:paraId="480068DB" w14:textId="77777777" w:rsidR="000F7377" w:rsidRDefault="000F7377">
      <w:r xmlns:w="http://schemas.openxmlformats.org/wordprocessingml/2006/main">
        <w:t xml:space="preserve">2. Колосян 3:23-24 - І все, що ви робите, робіть це від щирого серця, як для Господа, а не для людей, знаючи, що від Господа ви отримаєте в нагороду спадщину; бо ви служите Господу Христу.</w:t>
      </w:r>
    </w:p>
    <w:p w14:paraId="52C37E56" w14:textId="77777777" w:rsidR="000F7377" w:rsidRDefault="000F7377"/>
    <w:p w14:paraId="30D28ED9" w14:textId="77777777" w:rsidR="000F7377" w:rsidRDefault="000F7377">
      <w:r xmlns:w="http://schemas.openxmlformats.org/wordprocessingml/2006/main">
        <w:t xml:space="preserve">Об’явлення 22:13 Я Альфа й Омега, початок і кінець, перший і останній.</w:t>
      </w:r>
    </w:p>
    <w:p w14:paraId="18BEDA00" w14:textId="77777777" w:rsidR="000F7377" w:rsidRDefault="000F7377"/>
    <w:p w14:paraId="6CBDEA32" w14:textId="77777777" w:rsidR="000F7377" w:rsidRDefault="000F7377">
      <w:r xmlns:w="http://schemas.openxmlformats.org/wordprocessingml/2006/main">
        <w:t xml:space="preserve">Бог є початком і кінцем усього, джерелом усього життя і сили.</w:t>
      </w:r>
    </w:p>
    <w:p w14:paraId="4CCE62D8" w14:textId="77777777" w:rsidR="000F7377" w:rsidRDefault="000F7377"/>
    <w:p w14:paraId="24B2DADA" w14:textId="77777777" w:rsidR="000F7377" w:rsidRDefault="000F7377">
      <w:r xmlns:w="http://schemas.openxmlformats.org/wordprocessingml/2006/main">
        <w:t xml:space="preserve">1. Вічна сила Бога</w:t>
      </w:r>
    </w:p>
    <w:p w14:paraId="7C82A3A0" w14:textId="77777777" w:rsidR="000F7377" w:rsidRDefault="000F7377"/>
    <w:p w14:paraId="3ACC2770" w14:textId="77777777" w:rsidR="000F7377" w:rsidRDefault="000F7377">
      <w:r xmlns:w="http://schemas.openxmlformats.org/wordprocessingml/2006/main">
        <w:t xml:space="preserve">2. Божественне походження життя</w:t>
      </w:r>
    </w:p>
    <w:p w14:paraId="4511C655" w14:textId="77777777" w:rsidR="000F7377" w:rsidRDefault="000F7377"/>
    <w:p w14:paraId="55F29221" w14:textId="77777777" w:rsidR="000F7377" w:rsidRDefault="000F7377">
      <w:r xmlns:w="http://schemas.openxmlformats.org/wordprocessingml/2006/main">
        <w:t xml:space="preserve">1. Римлянам 11:36 - Бо все від Нього, через Нього і для Нього. Йому вічна слава!</w:t>
      </w:r>
    </w:p>
    <w:p w14:paraId="55DCE15E" w14:textId="77777777" w:rsidR="000F7377" w:rsidRDefault="000F7377"/>
    <w:p w14:paraId="15BEA3C6" w14:textId="77777777" w:rsidR="000F7377" w:rsidRDefault="000F7377">
      <w:r xmlns:w="http://schemas.openxmlformats.org/wordprocessingml/2006/main">
        <w:t xml:space="preserve">2. Івана 1:3 – Усе через Нього постало, і без Нього ніщо не постало, що постало.</w:t>
      </w:r>
    </w:p>
    <w:p w14:paraId="4D9DA77D" w14:textId="77777777" w:rsidR="000F7377" w:rsidRDefault="000F7377"/>
    <w:p w14:paraId="342F47F8" w14:textId="77777777" w:rsidR="000F7377" w:rsidRDefault="000F7377">
      <w:r xmlns:w="http://schemas.openxmlformats.org/wordprocessingml/2006/main">
        <w:t xml:space="preserve">Revelation 22:14 Блаженні ті, хто виконує Його заповіді, щоб мати право на дерево життя і щоб увійти брамами до міста.</w:t>
      </w:r>
    </w:p>
    <w:p w14:paraId="14E8BB9B" w14:textId="77777777" w:rsidR="000F7377" w:rsidRDefault="000F7377"/>
    <w:p w14:paraId="3F71D9DD" w14:textId="77777777" w:rsidR="000F7377" w:rsidRDefault="000F7377">
      <w:r xmlns:w="http://schemas.openxmlformats.org/wordprocessingml/2006/main">
        <w:t xml:space="preserve">Ті, хто слідує Божим заповідям, отримають доступ до Дерева Життя та воріт небесного міста.</w:t>
      </w:r>
    </w:p>
    <w:p w14:paraId="0DBFC1BD" w14:textId="77777777" w:rsidR="000F7377" w:rsidRDefault="000F7377"/>
    <w:p w14:paraId="107829F5" w14:textId="77777777" w:rsidR="000F7377" w:rsidRDefault="000F7377">
      <w:r xmlns:w="http://schemas.openxmlformats.org/wordprocessingml/2006/main">
        <w:t xml:space="preserve">1. Благословення послуху: отримати радість слідування Божій волі</w:t>
      </w:r>
    </w:p>
    <w:p w14:paraId="6CEE5B9E" w14:textId="77777777" w:rsidR="000F7377" w:rsidRDefault="000F7377"/>
    <w:p w14:paraId="0F3D9E68" w14:textId="77777777" w:rsidR="000F7377" w:rsidRDefault="000F7377">
      <w:r xmlns:w="http://schemas.openxmlformats.org/wordprocessingml/2006/main">
        <w:t xml:space="preserve">2. Обіцянки дерева життя: пожинання винагороди за вірність</w:t>
      </w:r>
    </w:p>
    <w:p w14:paraId="49F2C5BC" w14:textId="77777777" w:rsidR="000F7377" w:rsidRDefault="000F7377"/>
    <w:p w14:paraId="0198A1DB" w14:textId="77777777" w:rsidR="000F7377" w:rsidRDefault="000F7377">
      <w:r xmlns:w="http://schemas.openxmlformats.org/wordprocessingml/2006/main">
        <w:t xml:space="preserve">1. Повторення Закону 11:26-28 – Благословення за слухняність</w:t>
      </w:r>
    </w:p>
    <w:p w14:paraId="5785F8E4" w14:textId="77777777" w:rsidR="000F7377" w:rsidRDefault="000F7377"/>
    <w:p w14:paraId="49AA34B8" w14:textId="77777777" w:rsidR="000F7377" w:rsidRDefault="000F7377">
      <w:r xmlns:w="http://schemas.openxmlformats.org/wordprocessingml/2006/main">
        <w:t xml:space="preserve">2. Буття 2:9 - Дерево життя в Едемському саду</w:t>
      </w:r>
    </w:p>
    <w:p w14:paraId="21B55FBF" w14:textId="77777777" w:rsidR="000F7377" w:rsidRDefault="000F7377"/>
    <w:p w14:paraId="4626E140" w14:textId="77777777" w:rsidR="000F7377" w:rsidRDefault="000F7377">
      <w:r xmlns:w="http://schemas.openxmlformats.org/wordprocessingml/2006/main">
        <w:t xml:space="preserve">Revelation 22:15 Бо поза ним пси, і чарівники, і розпусники, і душогуби, і ідоляни, і всякий, хто любить і чинить неправду.</w:t>
      </w:r>
    </w:p>
    <w:p w14:paraId="5C9C3D4C" w14:textId="77777777" w:rsidR="000F7377" w:rsidRDefault="000F7377"/>
    <w:p w14:paraId="70E87FC6" w14:textId="77777777" w:rsidR="000F7377" w:rsidRDefault="000F7377">
      <w:r xmlns:w="http://schemas.openxmlformats.org/wordprocessingml/2006/main">
        <w:t xml:space="preserve">Ті, хто не прийме Ісуса, будуть виключені з Божого царства.</w:t>
      </w:r>
    </w:p>
    <w:p w14:paraId="227AAFBD" w14:textId="77777777" w:rsidR="000F7377" w:rsidRDefault="000F7377"/>
    <w:p w14:paraId="57B4B336" w14:textId="77777777" w:rsidR="000F7377" w:rsidRDefault="000F7377">
      <w:r xmlns:w="http://schemas.openxmlformats.org/wordprocessingml/2006/main">
        <w:t xml:space="preserve">1. 1: Ми повинні прийняти Ісуса Христа як нашого Господа і Спасителя, щоб увійти в Царство Боже.</w:t>
      </w:r>
    </w:p>
    <w:p w14:paraId="4A4BF862" w14:textId="77777777" w:rsidR="000F7377" w:rsidRDefault="000F7377"/>
    <w:p w14:paraId="5F84924E" w14:textId="77777777" w:rsidR="000F7377" w:rsidRDefault="000F7377">
      <w:r xmlns:w="http://schemas.openxmlformats.org/wordprocessingml/2006/main">
        <w:t xml:space="preserve">2. 2: Ми повинні прагнути жити святим життям згідно з Божим Словом.</w:t>
      </w:r>
    </w:p>
    <w:p w14:paraId="7BED97D8" w14:textId="77777777" w:rsidR="000F7377" w:rsidRDefault="000F7377"/>
    <w:p w14:paraId="64E72DAE" w14:textId="77777777" w:rsidR="000F7377" w:rsidRDefault="000F7377">
      <w:r xmlns:w="http://schemas.openxmlformats.org/wordprocessingml/2006/main">
        <w:t xml:space="preserve">1. 1: Послання до ефесян 2:8-9 – «Бо ви спасенні благодаттю через віру. І це не ви самі зробили; це дар Божий, а не результат діл, щоб ніхто не хвалився. "</w:t>
      </w:r>
    </w:p>
    <w:p w14:paraId="13D061ED" w14:textId="77777777" w:rsidR="000F7377" w:rsidRDefault="000F7377"/>
    <w:p w14:paraId="3C498249" w14:textId="77777777" w:rsidR="000F7377" w:rsidRDefault="000F7377">
      <w:r xmlns:w="http://schemas.openxmlformats.org/wordprocessingml/2006/main">
        <w:t xml:space="preserve">2. 2: Римлянам 10:9-10 - «Якщо ти устами своїми визнаєш, що Ісус є Господь, і серцем своїм віруєш, що Бог воскресив Його з мертвих, то спасешся. Бо серцем вірує та виправдовується, а устами сповідається і спасається».</w:t>
      </w:r>
    </w:p>
    <w:p w14:paraId="6B180568" w14:textId="77777777" w:rsidR="000F7377" w:rsidRDefault="000F7377"/>
    <w:p w14:paraId="13944D49" w14:textId="77777777" w:rsidR="000F7377" w:rsidRDefault="000F7377">
      <w:r xmlns:w="http://schemas.openxmlformats.org/wordprocessingml/2006/main">
        <w:t xml:space="preserve">Об’явлення 22:16 Я, Ісус, послав мого ангела, щоб засвідчити вам це в церквах. Я корінь і рід Давидів, ясна і ранкова зоря.</w:t>
      </w:r>
    </w:p>
    <w:p w14:paraId="3B65AF94" w14:textId="77777777" w:rsidR="000F7377" w:rsidRDefault="000F7377"/>
    <w:p w14:paraId="470D943C" w14:textId="77777777" w:rsidR="000F7377" w:rsidRDefault="000F7377">
      <w:r xmlns:w="http://schemas.openxmlformats.org/wordprocessingml/2006/main">
        <w:t xml:space="preserve">Корінь і рід Давида, Ісус, послав свого ангела свідчити церквам.</w:t>
      </w:r>
    </w:p>
    <w:p w14:paraId="6EFCA8F8" w14:textId="77777777" w:rsidR="000F7377" w:rsidRDefault="000F7377"/>
    <w:p w14:paraId="6DEB36DD" w14:textId="77777777" w:rsidR="000F7377" w:rsidRDefault="000F7377">
      <w:r xmlns:w="http://schemas.openxmlformats.org/wordprocessingml/2006/main">
        <w:t xml:space="preserve">1. Ісус є корінням і нащадком Давида, Ясною і ранковою зіркою.</w:t>
      </w:r>
    </w:p>
    <w:p w14:paraId="73A4B764" w14:textId="77777777" w:rsidR="000F7377" w:rsidRDefault="000F7377"/>
    <w:p w14:paraId="111C61F4" w14:textId="77777777" w:rsidR="000F7377" w:rsidRDefault="000F7377">
      <w:r xmlns:w="http://schemas.openxmlformats.org/wordprocessingml/2006/main">
        <w:t xml:space="preserve">2. Свідчення Ісуса через Його Ангела в Церквах.</w:t>
      </w:r>
    </w:p>
    <w:p w14:paraId="08E69367" w14:textId="77777777" w:rsidR="000F7377" w:rsidRDefault="000F7377"/>
    <w:p w14:paraId="10B18E05" w14:textId="77777777" w:rsidR="000F7377" w:rsidRDefault="000F7377">
      <w:r xmlns:w="http://schemas.openxmlformats.org/wordprocessingml/2006/main">
        <w:t xml:space="preserve">1. Ісая 11:1-5 - З пня Єссея вийде пагін; від його коріння гілка принесе плід.</w:t>
      </w:r>
    </w:p>
    <w:p w14:paraId="06A200C1" w14:textId="77777777" w:rsidR="000F7377" w:rsidRDefault="000F7377"/>
    <w:p w14:paraId="1003A2AA" w14:textId="77777777" w:rsidR="000F7377" w:rsidRDefault="000F7377">
      <w:r xmlns:w="http://schemas.openxmlformats.org/wordprocessingml/2006/main">
        <w:t xml:space="preserve">2. Луки 1:32-33 – Він буде великим і Сином Всевишнього назветься. Дасть йому Господь Бог престол Давида, батька його, і царюватиме він над потомством Якова навіки; його царство ніколи не закінчиться.</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Об'явлення 22:17 І Дух і наречена кажуть: Прийди. А хто слухає, нехай каже: Прийди! А спраглий нехай прийде. А хто хоче, нехай бере воду життя даром.</w:t>
      </w:r>
    </w:p>
    <w:p w14:paraId="1F9B2A04" w14:textId="77777777" w:rsidR="000F7377" w:rsidRDefault="000F7377"/>
    <w:p w14:paraId="1EA797D9" w14:textId="77777777" w:rsidR="000F7377" w:rsidRDefault="000F7377">
      <w:r xmlns:w="http://schemas.openxmlformats.org/wordprocessingml/2006/main">
        <w:t xml:space="preserve">Бог запрошує кожного прийти до Нього і безкоштовно скуштувати води життя.</w:t>
      </w:r>
    </w:p>
    <w:p w14:paraId="1E7922BF" w14:textId="77777777" w:rsidR="000F7377" w:rsidRDefault="000F7377"/>
    <w:p w14:paraId="2836B4BB" w14:textId="77777777" w:rsidR="000F7377" w:rsidRDefault="000F7377">
      <w:r xmlns:w="http://schemas.openxmlformats.org/wordprocessingml/2006/main">
        <w:t xml:space="preserve">1. Запрошення Бога - запрошення для нас прийти до Нього і спастися.</w:t>
      </w:r>
    </w:p>
    <w:p w14:paraId="55C03E60" w14:textId="77777777" w:rsidR="000F7377" w:rsidRDefault="000F7377"/>
    <w:p w14:paraId="4B25DDEA" w14:textId="77777777" w:rsidR="000F7377" w:rsidRDefault="000F7377">
      <w:r xmlns:w="http://schemas.openxmlformats.org/wordprocessingml/2006/main">
        <w:t xml:space="preserve">2. Безкоштовний дар життя - можливість прийняти безкоштовний дар вічного життя.</w:t>
      </w:r>
    </w:p>
    <w:p w14:paraId="06BF2936" w14:textId="77777777" w:rsidR="000F7377" w:rsidRDefault="000F7377"/>
    <w:p w14:paraId="6E9CAFDE" w14:textId="77777777" w:rsidR="000F7377" w:rsidRDefault="000F7377">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14:paraId="0C13BAC8" w14:textId="77777777" w:rsidR="000F7377" w:rsidRDefault="000F7377"/>
    <w:p w14:paraId="6BF14A1E" w14:textId="77777777" w:rsidR="000F7377" w:rsidRDefault="000F7377">
      <w:r xmlns:w="http://schemas.openxmlformats.org/wordprocessingml/2006/main">
        <w:t xml:space="preserve">2. Римлянам 6:23 – Бо заплата за гріх – смерть, а дар Божий – вічне життя в Христі Ісусі, Господі нашому.</w:t>
      </w:r>
    </w:p>
    <w:p w14:paraId="22B55B55" w14:textId="77777777" w:rsidR="000F7377" w:rsidRDefault="000F7377"/>
    <w:p w14:paraId="227D9E3A" w14:textId="77777777" w:rsidR="000F7377" w:rsidRDefault="000F7377">
      <w:r xmlns:w="http://schemas.openxmlformats.org/wordprocessingml/2006/main">
        <w:t xml:space="preserve">Об’явлення 22:18 Бо я свідчу кожній людині, яка слухає слова пророцтва цієї книги: Коли хто до цього додасть, Бог додасть до нього кари, написані в цій книзі.</w:t>
      </w:r>
    </w:p>
    <w:p w14:paraId="482BE273" w14:textId="77777777" w:rsidR="000F7377" w:rsidRDefault="000F7377"/>
    <w:p w14:paraId="569B2546" w14:textId="77777777" w:rsidR="000F7377" w:rsidRDefault="000F7377">
      <w:r xmlns:w="http://schemas.openxmlformats.org/wordprocessingml/2006/main">
        <w:t xml:space="preserve">Бог застерігає від додавання до слів пророцтва в книзі Об’явлення, оскільки ті, хто це зробить, будуть покарані карами, написаними в ній.</w:t>
      </w:r>
    </w:p>
    <w:p w14:paraId="18F1E3EC" w14:textId="77777777" w:rsidR="000F7377" w:rsidRDefault="000F7377"/>
    <w:p w14:paraId="12C18105" w14:textId="77777777" w:rsidR="000F7377" w:rsidRDefault="000F7377">
      <w:r xmlns:w="http://schemas.openxmlformats.org/wordprocessingml/2006/main">
        <w:t xml:space="preserve">1. Небезпека додавання до Слова Божого</w:t>
      </w:r>
    </w:p>
    <w:p w14:paraId="247F5DB5" w14:textId="77777777" w:rsidR="000F7377" w:rsidRDefault="000F7377"/>
    <w:p w14:paraId="453AA7C5" w14:textId="77777777" w:rsidR="000F7377" w:rsidRDefault="000F7377">
      <w:r xmlns:w="http://schemas.openxmlformats.org/wordprocessingml/2006/main">
        <w:t xml:space="preserve">2. Важливість дотримання Слова Божого</w:t>
      </w:r>
    </w:p>
    <w:p w14:paraId="76430130" w14:textId="77777777" w:rsidR="000F7377" w:rsidRDefault="000F7377"/>
    <w:p w14:paraId="0391795D" w14:textId="77777777" w:rsidR="000F7377" w:rsidRDefault="000F7377">
      <w:r xmlns:w="http://schemas.openxmlformats.org/wordprocessingml/2006/main">
        <w:t xml:space="preserve">1. Приповісті 30:5-6 (Кожне Боже слово чисте: Він щит для тих, хто на Нього покладається. Не додавай до Його слів, щоб Він не докорив тобі, і щоб ти не виявився брехуном)</w:t>
      </w:r>
    </w:p>
    <w:p w14:paraId="7EE9A00D" w14:textId="77777777" w:rsidR="000F7377" w:rsidRDefault="000F7377"/>
    <w:p w14:paraId="63AE068F" w14:textId="77777777" w:rsidR="000F7377" w:rsidRDefault="000F7377">
      <w:r xmlns:w="http://schemas.openxmlformats.org/wordprocessingml/2006/main">
        <w:t xml:space="preserve">2. Повторення Закону 4:2 (Не додавай до слова, яке я наказую тобі, ані не зменшуй від нього, щоб ви додержували заповідей Господа, Бога вашого, які я наказую вам)</w:t>
      </w:r>
    </w:p>
    <w:p w14:paraId="263E9543" w14:textId="77777777" w:rsidR="000F7377" w:rsidRDefault="000F7377"/>
    <w:p w14:paraId="49F0E1BD" w14:textId="77777777" w:rsidR="000F7377" w:rsidRDefault="000F7377">
      <w:r xmlns:w="http://schemas.openxmlformats.org/wordprocessingml/2006/main">
        <w:t xml:space="preserve">Об’явлення 22:19 І коли хтось відійме від слів книги цього пророцтва, Бог відніме його частку від книги життя, і від міста святого, і від написаного в цьому книга.</w:t>
      </w:r>
    </w:p>
    <w:p w14:paraId="3910E48E" w14:textId="77777777" w:rsidR="000F7377" w:rsidRDefault="000F7377"/>
    <w:p w14:paraId="581CEDB5" w14:textId="77777777" w:rsidR="000F7377" w:rsidRDefault="000F7377">
      <w:r xmlns:w="http://schemas.openxmlformats.org/wordprocessingml/2006/main">
        <w:t xml:space="preserve">Кожного, хто вилучить або змінить слова книги цього пророцтва, буде вилучено його ім’я з книги життя, святого міста та речей, написаних у книзі.</w:t>
      </w:r>
    </w:p>
    <w:p w14:paraId="68D81597" w14:textId="77777777" w:rsidR="000F7377" w:rsidRDefault="000F7377"/>
    <w:p w14:paraId="44C11DB8" w14:textId="77777777" w:rsidR="000F7377" w:rsidRDefault="000F7377">
      <w:r xmlns:w="http://schemas.openxmlformats.org/wordprocessingml/2006/main">
        <w:t xml:space="preserve">1. Боже Слово незмінне: важливість дотримання Його Слова</w:t>
      </w:r>
    </w:p>
    <w:p w14:paraId="3F9DE9D8" w14:textId="77777777" w:rsidR="000F7377" w:rsidRDefault="000F7377"/>
    <w:p w14:paraId="2820E0AE" w14:textId="77777777" w:rsidR="000F7377" w:rsidRDefault="000F7377">
      <w:r xmlns:w="http://schemas.openxmlformats.org/wordprocessingml/2006/main">
        <w:t xml:space="preserve">2. Наслідки непослуху Божому Слову</w:t>
      </w:r>
    </w:p>
    <w:p w14:paraId="10584B8E" w14:textId="77777777" w:rsidR="000F7377" w:rsidRDefault="000F7377"/>
    <w:p w14:paraId="26573FFC" w14:textId="77777777" w:rsidR="000F7377" w:rsidRDefault="000F7377">
      <w:r xmlns:w="http://schemas.openxmlformats.org/wordprocessingml/2006/main">
        <w:t xml:space="preserve">1. Повторення Закону 4:2 – «Не додавай до слова, яке я наказую тобі, і не віднімай від нього, щоб ти додержував заповідей Господа, Бога твого, які я наказую тобі».</w:t>
      </w:r>
    </w:p>
    <w:p w14:paraId="7C3E5F44" w14:textId="77777777" w:rsidR="000F7377" w:rsidRDefault="000F7377"/>
    <w:p w14:paraId="7FD9A0CC" w14:textId="77777777" w:rsidR="000F7377" w:rsidRDefault="000F7377">
      <w:r xmlns:w="http://schemas.openxmlformats.org/wordprocessingml/2006/main">
        <w:t xml:space="preserve">2.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14:paraId="5AFA9DEE" w14:textId="77777777" w:rsidR="000F7377" w:rsidRDefault="000F7377"/>
    <w:p w14:paraId="5B899BFC" w14:textId="77777777" w:rsidR="000F7377" w:rsidRDefault="000F7377">
      <w:r xmlns:w="http://schemas.openxmlformats.org/wordprocessingml/2006/main">
        <w:t xml:space="preserve">Revelation 22:20 20 Той, Хто свідчить про це, каже: Справді, незабаром прийду! Амінь. Все одно прийди, Господи Ісусе.</w:t>
      </w:r>
    </w:p>
    <w:p w14:paraId="4931FB4C" w14:textId="77777777" w:rsidR="000F7377" w:rsidRDefault="000F7377"/>
    <w:p w14:paraId="1D8269E7" w14:textId="77777777" w:rsidR="000F7377" w:rsidRDefault="000F7377">
      <w:r xmlns:w="http://schemas.openxmlformats.org/wordprocessingml/2006/main">
        <w:t xml:space="preserve">Промовець в Об’явленні 22:20 підтверджує прихід Ісуса.</w:t>
      </w:r>
    </w:p>
    <w:p w14:paraId="2F258DD9" w14:textId="77777777" w:rsidR="000F7377" w:rsidRDefault="000F7377"/>
    <w:p w14:paraId="4EBF89E2" w14:textId="77777777" w:rsidR="000F7377" w:rsidRDefault="000F7377">
      <w:r xmlns:w="http://schemas.openxmlformats.org/wordprocessingml/2006/main">
        <w:t xml:space="preserve">1. Надія на повернення Ісуса: підбадьорення в часи лиха</w:t>
      </w:r>
    </w:p>
    <w:p w14:paraId="25198AF4" w14:textId="77777777" w:rsidR="000F7377" w:rsidRDefault="000F7377"/>
    <w:p w14:paraId="5FF48309" w14:textId="77777777" w:rsidR="000F7377" w:rsidRDefault="000F7377">
      <w:r xmlns:w="http://schemas.openxmlformats.org/wordprocessingml/2006/main">
        <w:t xml:space="preserve">2. Упевненість у поверненні Ісуса: заспокоєння в часи невизначеності</w:t>
      </w:r>
    </w:p>
    <w:p w14:paraId="4253ECA7" w14:textId="77777777" w:rsidR="000F7377" w:rsidRDefault="000F7377"/>
    <w:p w14:paraId="28AA8A3A" w14:textId="77777777" w:rsidR="000F7377" w:rsidRDefault="000F7377">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14:paraId="31859875" w14:textId="77777777" w:rsidR="000F7377" w:rsidRDefault="000F7377"/>
    <w:p w14:paraId="6D367B9F" w14:textId="77777777" w:rsidR="000F7377" w:rsidRDefault="000F7377">
      <w:r xmlns:w="http://schemas.openxmlformats.org/wordprocessingml/2006/main">
        <w:t xml:space="preserve">2. Послання до євреїв 10:23-25 – «Тримаймося непохитно визнання нашої віри; (Бо вірний той, хто обіцяв;) І дбаймо один про одного, щоб спонукати до любові та до добрих діл, не покидаючи зборів наших, як у деяких є звичай; але заохочуйте один одного, і тим більше, чим бачите, що день наближається”.</w:t>
      </w:r>
    </w:p>
    <w:p w14:paraId="5E3168AA" w14:textId="77777777" w:rsidR="000F7377" w:rsidRDefault="000F7377"/>
    <w:p w14:paraId="28891CCC" w14:textId="77777777" w:rsidR="000F7377" w:rsidRDefault="000F7377">
      <w:r xmlns:w="http://schemas.openxmlformats.org/wordprocessingml/2006/main">
        <w:t xml:space="preserve">Об’явлення 22:21 Благодать Господа нашого Ісуса Христа з усіма вами. Амінь.</w:t>
      </w:r>
    </w:p>
    <w:p w14:paraId="2F228C30" w14:textId="77777777" w:rsidR="000F7377" w:rsidRDefault="000F7377"/>
    <w:p w14:paraId="5B68CB41" w14:textId="77777777" w:rsidR="000F7377" w:rsidRDefault="000F7377">
      <w:r xmlns:w="http://schemas.openxmlformats.org/wordprocessingml/2006/main">
        <w:t xml:space="preserve">Автор Об’явлення 22:21 бажає, щоб Божа благодать була з усіма віруючими.</w:t>
      </w:r>
    </w:p>
    <w:p w14:paraId="5E4A50D5" w14:textId="77777777" w:rsidR="000F7377" w:rsidRDefault="000F7377"/>
    <w:p w14:paraId="640BDB83" w14:textId="77777777" w:rsidR="000F7377" w:rsidRDefault="000F7377">
      <w:r xmlns:w="http://schemas.openxmlformats.org/wordprocessingml/2006/main">
        <w:t xml:space="preserve">1: Будьмо вдячні за Божу благодать і показуймо її іншим у всьому, що ми робимо.</w:t>
      </w:r>
    </w:p>
    <w:p w14:paraId="35F10C27" w14:textId="77777777" w:rsidR="000F7377" w:rsidRDefault="000F7377"/>
    <w:p w14:paraId="7B6C0CA8" w14:textId="77777777" w:rsidR="000F7377" w:rsidRDefault="000F7377">
      <w:r xmlns:w="http://schemas.openxmlformats.org/wordprocessingml/2006/main">
        <w:t xml:space="preserve">2: Ми можемо довіряти Божій благодаті під час випробувань і труднощів.</w:t>
      </w:r>
    </w:p>
    <w:p w14:paraId="7B2E76B9" w14:textId="77777777" w:rsidR="000F7377" w:rsidRDefault="000F7377"/>
    <w:p w14:paraId="408D946A" w14:textId="77777777" w:rsidR="000F7377" w:rsidRDefault="000F7377">
      <w:r xmlns:w="http://schemas.openxmlformats.org/wordprocessingml/2006/main">
        <w:t xml:space="preserve">1: Ефесян 2:8-10 - Бо ви спасенні благодаттю через віру. І це не ваша рука; це дар Божий, а не результат діл, щоб ніхто не хвалився.</w:t>
      </w:r>
    </w:p>
    <w:p w14:paraId="12836E11" w14:textId="77777777" w:rsidR="000F7377" w:rsidRDefault="000F7377"/>
    <w:p w14:paraId="5722478F" w14:textId="77777777" w:rsidR="000F7377" w:rsidRDefault="000F7377">
      <w:r xmlns:w="http://schemas.openxmlformats.org/wordprocessingml/2006/main">
        <w:t xml:space="preserve">2: 2 Коринтян 12:9-10 - Але він сказав мені: «Досить тобі Моєї благодаті, бо сила Моя в немочі досконала». Тому я з більшою радістю буду хвалитися своїми слабкостями, щоб сила Христова спочивала на мені.</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u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